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30C77" w14:textId="77777777" w:rsidR="004D6560" w:rsidRDefault="00BD472B">
      <w:pPr>
        <w:spacing w:before="383"/>
        <w:ind w:left="3190" w:right="957" w:hanging="1"/>
        <w:rPr>
          <w:rFonts w:ascii="Times New Roman"/>
          <w:sz w:val="40"/>
        </w:rPr>
      </w:pPr>
      <w:r>
        <w:rPr>
          <w:rFonts w:ascii="Times New Roman"/>
          <w:spacing w:val="-2"/>
          <w:sz w:val="40"/>
        </w:rPr>
        <w:t>U.S.</w:t>
      </w:r>
      <w:r>
        <w:rPr>
          <w:rFonts w:ascii="Times New Roman"/>
          <w:spacing w:val="-18"/>
          <w:sz w:val="40"/>
        </w:rPr>
        <w:t xml:space="preserve"> </w:t>
      </w:r>
      <w:r>
        <w:rPr>
          <w:rFonts w:ascii="Times New Roman"/>
          <w:spacing w:val="-2"/>
          <w:sz w:val="40"/>
        </w:rPr>
        <w:t>Department</w:t>
      </w:r>
      <w:r>
        <w:rPr>
          <w:rFonts w:ascii="Times New Roman"/>
          <w:spacing w:val="-18"/>
          <w:sz w:val="40"/>
        </w:rPr>
        <w:t xml:space="preserve"> </w:t>
      </w:r>
      <w:r>
        <w:rPr>
          <w:rFonts w:ascii="Times New Roman"/>
          <w:spacing w:val="-2"/>
          <w:sz w:val="40"/>
        </w:rPr>
        <w:t>of</w:t>
      </w:r>
      <w:r>
        <w:rPr>
          <w:rFonts w:ascii="Times New Roman"/>
          <w:spacing w:val="-17"/>
          <w:sz w:val="40"/>
        </w:rPr>
        <w:t xml:space="preserve"> </w:t>
      </w:r>
      <w:r>
        <w:rPr>
          <w:rFonts w:ascii="Times New Roman"/>
          <w:spacing w:val="-2"/>
          <w:sz w:val="40"/>
        </w:rPr>
        <w:t xml:space="preserve">Transportation </w:t>
      </w:r>
      <w:r>
        <w:rPr>
          <w:rFonts w:ascii="Times New Roman"/>
          <w:sz w:val="40"/>
        </w:rPr>
        <w:t>Federal Aviation Administration</w:t>
      </w:r>
    </w:p>
    <w:p w14:paraId="6FE1E753" w14:textId="77777777" w:rsidR="004D6560" w:rsidRDefault="00BD472B">
      <w:pPr>
        <w:spacing w:before="4"/>
        <w:ind w:left="3189"/>
        <w:rPr>
          <w:rFonts w:ascii="Times New Roman"/>
          <w:sz w:val="20"/>
        </w:rPr>
      </w:pPr>
      <w:r>
        <w:rPr>
          <w:rFonts w:ascii="Times New Roman"/>
          <w:spacing w:val="-5"/>
          <w:sz w:val="20"/>
        </w:rPr>
        <w:t>Washington,</w:t>
      </w:r>
      <w:r>
        <w:rPr>
          <w:rFonts w:ascii="Times New Roman"/>
          <w:spacing w:val="8"/>
          <w:sz w:val="20"/>
        </w:rPr>
        <w:t xml:space="preserve"> </w:t>
      </w:r>
      <w:r>
        <w:rPr>
          <w:rFonts w:ascii="Times New Roman"/>
          <w:spacing w:val="-5"/>
          <w:sz w:val="20"/>
        </w:rPr>
        <w:t>DC</w:t>
      </w:r>
    </w:p>
    <w:p w14:paraId="487460E6" w14:textId="77777777" w:rsidR="004D6560" w:rsidRDefault="004D6560">
      <w:pPr>
        <w:pStyle w:val="BodyText"/>
        <w:spacing w:before="0"/>
        <w:rPr>
          <w:rFonts w:ascii="Times New Roman"/>
          <w:sz w:val="20"/>
        </w:rPr>
      </w:pPr>
    </w:p>
    <w:p w14:paraId="33B63A3C" w14:textId="77777777" w:rsidR="004D6560" w:rsidRDefault="004D6560">
      <w:pPr>
        <w:pStyle w:val="BodyText"/>
        <w:spacing w:before="0"/>
        <w:rPr>
          <w:rFonts w:ascii="Times New Roman"/>
          <w:sz w:val="20"/>
        </w:rPr>
      </w:pPr>
    </w:p>
    <w:p w14:paraId="70E4F21A" w14:textId="77777777" w:rsidR="004D6560" w:rsidRDefault="004D6560">
      <w:pPr>
        <w:pStyle w:val="BodyText"/>
        <w:spacing w:before="9"/>
        <w:rPr>
          <w:rFonts w:ascii="Times New Roman"/>
          <w:sz w:val="20"/>
        </w:rPr>
      </w:pPr>
    </w:p>
    <w:p w14:paraId="1A28B547" w14:textId="77777777" w:rsidR="004D6560" w:rsidRDefault="00BD472B">
      <w:pPr>
        <w:pStyle w:val="Title"/>
      </w:pPr>
      <w:r>
        <w:t>Master</w:t>
      </w:r>
      <w:r>
        <w:rPr>
          <w:spacing w:val="-33"/>
        </w:rPr>
        <w:t xml:space="preserve"> </w:t>
      </w:r>
      <w:r>
        <w:t>Minimum</w:t>
      </w:r>
      <w:r>
        <w:rPr>
          <w:spacing w:val="-29"/>
        </w:rPr>
        <w:t xml:space="preserve"> </w:t>
      </w:r>
      <w:r>
        <w:t>Equipment</w:t>
      </w:r>
      <w:r>
        <w:rPr>
          <w:spacing w:val="-27"/>
        </w:rPr>
        <w:t xml:space="preserve"> </w:t>
      </w:r>
      <w:r>
        <w:t>List</w:t>
      </w:r>
      <w:r>
        <w:rPr>
          <w:spacing w:val="-29"/>
        </w:rPr>
        <w:t xml:space="preserve"> </w:t>
      </w:r>
      <w:r>
        <w:rPr>
          <w:spacing w:val="-2"/>
        </w:rPr>
        <w:t>(MMEL)</w:t>
      </w:r>
    </w:p>
    <w:p w14:paraId="26BF1293" w14:textId="77777777" w:rsidR="004D6560" w:rsidRDefault="00BD472B">
      <w:pPr>
        <w:spacing w:before="272"/>
        <w:ind w:left="4411" w:right="4603"/>
        <w:rPr>
          <w:rFonts w:ascii="Times New Roman"/>
          <w:sz w:val="24"/>
        </w:rPr>
      </w:pPr>
      <w:r>
        <w:rPr>
          <w:rFonts w:ascii="Times New Roman"/>
          <w:sz w:val="24"/>
        </w:rPr>
        <w:t>Revision:</w:t>
      </w:r>
      <w:r>
        <w:rPr>
          <w:rFonts w:ascii="Times New Roman"/>
          <w:spacing w:val="-1"/>
          <w:sz w:val="24"/>
        </w:rPr>
        <w:t xml:space="preserve"> </w:t>
      </w:r>
      <w:r>
        <w:rPr>
          <w:rFonts w:ascii="Times New Roman"/>
          <w:sz w:val="24"/>
        </w:rPr>
        <w:t xml:space="preserve">63a </w:t>
      </w:r>
      <w:r>
        <w:rPr>
          <w:rFonts w:ascii="Times New Roman"/>
          <w:spacing w:val="-8"/>
          <w:sz w:val="24"/>
        </w:rPr>
        <w:t>Date:</w:t>
      </w:r>
      <w:r>
        <w:rPr>
          <w:rFonts w:ascii="Times New Roman"/>
          <w:spacing w:val="-14"/>
          <w:sz w:val="24"/>
        </w:rPr>
        <w:t xml:space="preserve"> </w:t>
      </w:r>
      <w:r>
        <w:rPr>
          <w:rFonts w:ascii="Times New Roman"/>
          <w:spacing w:val="-8"/>
          <w:sz w:val="24"/>
        </w:rPr>
        <w:t>05/27/2026</w:t>
      </w:r>
    </w:p>
    <w:p w14:paraId="0B386A92" w14:textId="77777777" w:rsidR="004D6560" w:rsidRDefault="00BD472B">
      <w:pPr>
        <w:spacing w:before="265" w:line="413" w:lineRule="exact"/>
        <w:ind w:left="47" w:right="40"/>
        <w:jc w:val="center"/>
        <w:rPr>
          <w:rFonts w:ascii="Times New Roman"/>
          <w:b/>
          <w:sz w:val="36"/>
        </w:rPr>
      </w:pPr>
      <w:r>
        <w:rPr>
          <w:rFonts w:ascii="Times New Roman"/>
          <w:b/>
          <w:sz w:val="36"/>
        </w:rPr>
        <w:t xml:space="preserve">Boeing </w:t>
      </w:r>
      <w:r>
        <w:rPr>
          <w:rFonts w:ascii="Times New Roman"/>
          <w:b/>
          <w:spacing w:val="-5"/>
          <w:sz w:val="36"/>
        </w:rPr>
        <w:t>737</w:t>
      </w:r>
    </w:p>
    <w:p w14:paraId="0E5D1C5D" w14:textId="77777777" w:rsidR="004D6560" w:rsidRDefault="00BD472B">
      <w:pPr>
        <w:spacing w:line="413" w:lineRule="exact"/>
        <w:ind w:left="51" w:right="40"/>
        <w:jc w:val="center"/>
        <w:rPr>
          <w:rFonts w:ascii="Times New Roman"/>
          <w:b/>
          <w:sz w:val="36"/>
        </w:rPr>
      </w:pPr>
      <w:r>
        <w:rPr>
          <w:rFonts w:ascii="Times New Roman"/>
          <w:b/>
          <w:spacing w:val="-8"/>
          <w:sz w:val="36"/>
        </w:rPr>
        <w:t>B737-100/-200/-300/-400/-500/-600/-700/-800/-900/-900ER</w:t>
      </w:r>
    </w:p>
    <w:p w14:paraId="2515CD8A" w14:textId="77777777" w:rsidR="004D6560" w:rsidRDefault="00BD472B">
      <w:pPr>
        <w:spacing w:before="7"/>
        <w:ind w:left="4351"/>
        <w:rPr>
          <w:rFonts w:ascii="Times New Roman"/>
          <w:sz w:val="24"/>
        </w:rPr>
      </w:pPr>
      <w:r>
        <w:rPr>
          <w:rFonts w:ascii="Times New Roman"/>
          <w:sz w:val="24"/>
        </w:rPr>
        <w:t>The</w:t>
      </w:r>
      <w:r>
        <w:rPr>
          <w:rFonts w:ascii="Times New Roman"/>
          <w:spacing w:val="-10"/>
          <w:sz w:val="24"/>
        </w:rPr>
        <w:t xml:space="preserve"> </w:t>
      </w:r>
      <w:r>
        <w:rPr>
          <w:rFonts w:ascii="Times New Roman"/>
          <w:sz w:val="24"/>
        </w:rPr>
        <w:t>Boeing</w:t>
      </w:r>
      <w:r>
        <w:rPr>
          <w:rFonts w:ascii="Times New Roman"/>
          <w:spacing w:val="-1"/>
          <w:sz w:val="24"/>
        </w:rPr>
        <w:t xml:space="preserve"> </w:t>
      </w:r>
      <w:r>
        <w:rPr>
          <w:rFonts w:ascii="Times New Roman"/>
          <w:spacing w:val="-2"/>
          <w:sz w:val="24"/>
        </w:rPr>
        <w:t>Company</w:t>
      </w:r>
    </w:p>
    <w:p w14:paraId="507AF1FC" w14:textId="77777777" w:rsidR="004D6560" w:rsidRDefault="00BD472B">
      <w:pPr>
        <w:spacing w:before="268" w:line="223" w:lineRule="auto"/>
        <w:ind w:left="2220" w:right="2206"/>
        <w:jc w:val="center"/>
        <w:rPr>
          <w:rFonts w:ascii="Times New Roman" w:hAnsi="Times New Roman"/>
          <w:sz w:val="24"/>
        </w:rPr>
      </w:pPr>
      <w:r>
        <w:rPr>
          <w:rFonts w:ascii="Times New Roman" w:hAnsi="Times New Roman"/>
          <w:spacing w:val="-4"/>
          <w:sz w:val="24"/>
        </w:rPr>
        <w:t>Utilize</w:t>
      </w:r>
      <w:r>
        <w:rPr>
          <w:rFonts w:ascii="Times New Roman" w:hAnsi="Times New Roman"/>
          <w:spacing w:val="-21"/>
          <w:sz w:val="24"/>
        </w:rPr>
        <w:t xml:space="preserve"> </w:t>
      </w:r>
      <w:hyperlink r:id="rId5">
        <w:r>
          <w:rPr>
            <w:rFonts w:ascii="Palatino Linotype" w:hAnsi="Palatino Linotype"/>
            <w:color w:val="0000FF"/>
            <w:spacing w:val="-4"/>
            <w:sz w:val="24"/>
            <w:u w:val="single" w:color="0000FF"/>
          </w:rPr>
          <w:t>Boeing</w:t>
        </w:r>
        <w:r>
          <w:rPr>
            <w:rFonts w:ascii="Palatino Linotype" w:hAnsi="Palatino Linotype"/>
            <w:color w:val="0000FF"/>
            <w:spacing w:val="-19"/>
            <w:sz w:val="24"/>
            <w:u w:val="single" w:color="0000FF"/>
          </w:rPr>
          <w:t xml:space="preserve"> </w:t>
        </w:r>
        <w:r>
          <w:rPr>
            <w:rFonts w:ascii="Palatino Linotype" w:hAnsi="Palatino Linotype"/>
            <w:color w:val="0000FF"/>
            <w:spacing w:val="-4"/>
            <w:sz w:val="24"/>
            <w:u w:val="single" w:color="0000FF"/>
          </w:rPr>
          <w:t>MMEL</w:t>
        </w:r>
        <w:r>
          <w:rPr>
            <w:rFonts w:ascii="Palatino Linotype" w:hAnsi="Palatino Linotype"/>
            <w:color w:val="0000FF"/>
            <w:spacing w:val="-20"/>
            <w:sz w:val="24"/>
            <w:u w:val="single" w:color="0000FF"/>
          </w:rPr>
          <w:t xml:space="preserve"> </w:t>
        </w:r>
        <w:r>
          <w:rPr>
            <w:rFonts w:ascii="Palatino Linotype" w:hAnsi="Palatino Linotype"/>
            <w:color w:val="0000FF"/>
            <w:spacing w:val="-4"/>
            <w:sz w:val="24"/>
            <w:u w:val="single" w:color="0000FF"/>
          </w:rPr>
          <w:t>Link</w:t>
        </w:r>
      </w:hyperlink>
      <w:r>
        <w:rPr>
          <w:rFonts w:ascii="Palatino Linotype" w:hAnsi="Palatino Linotype"/>
          <w:color w:val="0000FF"/>
          <w:spacing w:val="-13"/>
          <w:sz w:val="24"/>
        </w:rPr>
        <w:t xml:space="preserve"> </w:t>
      </w:r>
      <w:r>
        <w:rPr>
          <w:rFonts w:ascii="Times New Roman" w:hAnsi="Times New Roman"/>
          <w:spacing w:val="-4"/>
          <w:sz w:val="24"/>
        </w:rPr>
        <w:t>for</w:t>
      </w:r>
      <w:r>
        <w:rPr>
          <w:rFonts w:ascii="Times New Roman" w:hAnsi="Times New Roman"/>
          <w:spacing w:val="-20"/>
          <w:sz w:val="24"/>
        </w:rPr>
        <w:t xml:space="preserve"> </w:t>
      </w:r>
      <w:r>
        <w:rPr>
          <w:rFonts w:ascii="Times New Roman" w:hAnsi="Times New Roman"/>
          <w:spacing w:val="-4"/>
          <w:sz w:val="24"/>
        </w:rPr>
        <w:t>access</w:t>
      </w:r>
      <w:r>
        <w:rPr>
          <w:rFonts w:ascii="Times New Roman" w:hAnsi="Times New Roman"/>
          <w:spacing w:val="-17"/>
          <w:sz w:val="24"/>
        </w:rPr>
        <w:t xml:space="preserve"> </w:t>
      </w:r>
      <w:r>
        <w:rPr>
          <w:rFonts w:ascii="Times New Roman" w:hAnsi="Times New Roman"/>
          <w:spacing w:val="-4"/>
          <w:sz w:val="24"/>
        </w:rPr>
        <w:t>to</w:t>
      </w:r>
      <w:r>
        <w:rPr>
          <w:rFonts w:ascii="Times New Roman" w:hAnsi="Times New Roman"/>
          <w:spacing w:val="-15"/>
          <w:sz w:val="24"/>
        </w:rPr>
        <w:t xml:space="preserve"> </w:t>
      </w:r>
      <w:r>
        <w:rPr>
          <w:rFonts w:ascii="Times New Roman" w:hAnsi="Times New Roman"/>
          <w:spacing w:val="-4"/>
          <w:sz w:val="24"/>
        </w:rPr>
        <w:t>complete</w:t>
      </w:r>
      <w:r>
        <w:rPr>
          <w:rFonts w:ascii="Times New Roman" w:hAnsi="Times New Roman"/>
          <w:spacing w:val="-16"/>
          <w:sz w:val="24"/>
        </w:rPr>
        <w:t xml:space="preserve"> </w:t>
      </w:r>
      <w:r>
        <w:rPr>
          <w:rFonts w:ascii="Times New Roman" w:hAnsi="Times New Roman"/>
          <w:spacing w:val="-4"/>
          <w:sz w:val="24"/>
        </w:rPr>
        <w:t xml:space="preserve">MMEL </w:t>
      </w:r>
      <w:r>
        <w:rPr>
          <w:rFonts w:ascii="Times New Roman" w:hAnsi="Times New Roman"/>
          <w:sz w:val="24"/>
        </w:rPr>
        <w:t>document on manufacturer’s website</w:t>
      </w:r>
    </w:p>
    <w:p w14:paraId="17A23BFF" w14:textId="77777777" w:rsidR="004D6560" w:rsidRDefault="004D6560">
      <w:pPr>
        <w:pStyle w:val="BodyText"/>
        <w:spacing w:before="125"/>
        <w:rPr>
          <w:rFonts w:ascii="Times New Roman"/>
          <w:sz w:val="24"/>
        </w:rPr>
      </w:pPr>
    </w:p>
    <w:p w14:paraId="45E46B3F" w14:textId="77777777" w:rsidR="004D6560" w:rsidRDefault="00BD472B">
      <w:pPr>
        <w:ind w:left="39" w:right="40"/>
        <w:jc w:val="center"/>
        <w:rPr>
          <w:rFonts w:ascii="Times New Roman"/>
          <w:sz w:val="24"/>
        </w:rPr>
      </w:pPr>
      <w:r>
        <w:rPr>
          <w:rFonts w:ascii="Times New Roman"/>
          <w:sz w:val="24"/>
        </w:rPr>
        <w:t>Flight</w:t>
      </w:r>
      <w:r>
        <w:rPr>
          <w:rFonts w:ascii="Times New Roman"/>
          <w:spacing w:val="-15"/>
          <w:sz w:val="24"/>
        </w:rPr>
        <w:t xml:space="preserve"> </w:t>
      </w:r>
      <w:r>
        <w:rPr>
          <w:rFonts w:ascii="Times New Roman"/>
          <w:sz w:val="24"/>
        </w:rPr>
        <w:t>Operations</w:t>
      </w:r>
      <w:r>
        <w:rPr>
          <w:rFonts w:ascii="Times New Roman"/>
          <w:spacing w:val="-13"/>
          <w:sz w:val="24"/>
        </w:rPr>
        <w:t xml:space="preserve"> </w:t>
      </w:r>
      <w:r>
        <w:rPr>
          <w:rFonts w:ascii="Times New Roman"/>
          <w:sz w:val="24"/>
        </w:rPr>
        <w:t>Evaluation</w:t>
      </w:r>
      <w:r>
        <w:rPr>
          <w:rFonts w:ascii="Times New Roman"/>
          <w:spacing w:val="-13"/>
          <w:sz w:val="24"/>
        </w:rPr>
        <w:t xml:space="preserve"> </w:t>
      </w:r>
      <w:r>
        <w:rPr>
          <w:rFonts w:ascii="Times New Roman"/>
          <w:sz w:val="24"/>
        </w:rPr>
        <w:t>Board</w:t>
      </w:r>
      <w:r>
        <w:rPr>
          <w:rFonts w:ascii="Times New Roman"/>
          <w:spacing w:val="-12"/>
          <w:sz w:val="24"/>
        </w:rPr>
        <w:t xml:space="preserve"> </w:t>
      </w:r>
      <w:r>
        <w:rPr>
          <w:rFonts w:ascii="Times New Roman"/>
          <w:spacing w:val="-2"/>
          <w:sz w:val="24"/>
        </w:rPr>
        <w:t>(FOEB)</w:t>
      </w:r>
    </w:p>
    <w:p w14:paraId="66F31FE8" w14:textId="77777777" w:rsidR="004D6560" w:rsidRDefault="004D6560">
      <w:pPr>
        <w:pStyle w:val="BodyText"/>
        <w:spacing w:before="204"/>
        <w:rPr>
          <w:rFonts w:ascii="Times New Roman"/>
          <w:sz w:val="24"/>
        </w:rPr>
      </w:pPr>
    </w:p>
    <w:p w14:paraId="181C0730" w14:textId="77777777" w:rsidR="004D6560" w:rsidRDefault="00BD472B">
      <w:pPr>
        <w:ind w:left="3182" w:right="3172"/>
        <w:jc w:val="center"/>
        <w:rPr>
          <w:rFonts w:ascii="Times New Roman"/>
          <w:sz w:val="24"/>
        </w:rPr>
      </w:pPr>
      <w:r>
        <w:rPr>
          <w:rFonts w:ascii="Times New Roman"/>
          <w:spacing w:val="-2"/>
          <w:sz w:val="24"/>
        </w:rPr>
        <w:t>Federal</w:t>
      </w:r>
      <w:r>
        <w:rPr>
          <w:rFonts w:ascii="Times New Roman"/>
          <w:spacing w:val="-13"/>
          <w:sz w:val="24"/>
        </w:rPr>
        <w:t xml:space="preserve"> </w:t>
      </w:r>
      <w:r>
        <w:rPr>
          <w:rFonts w:ascii="Times New Roman"/>
          <w:spacing w:val="-2"/>
          <w:sz w:val="24"/>
        </w:rPr>
        <w:t>Aviation</w:t>
      </w:r>
      <w:r>
        <w:rPr>
          <w:rFonts w:ascii="Times New Roman"/>
          <w:spacing w:val="-13"/>
          <w:sz w:val="24"/>
        </w:rPr>
        <w:t xml:space="preserve"> </w:t>
      </w:r>
      <w:r>
        <w:rPr>
          <w:rFonts w:ascii="Times New Roman"/>
          <w:spacing w:val="-2"/>
          <w:sz w:val="24"/>
        </w:rPr>
        <w:t>Administration</w:t>
      </w:r>
      <w:r>
        <w:rPr>
          <w:rFonts w:ascii="Times New Roman"/>
          <w:spacing w:val="-13"/>
          <w:sz w:val="24"/>
        </w:rPr>
        <w:t xml:space="preserve"> </w:t>
      </w:r>
      <w:r>
        <w:rPr>
          <w:rFonts w:ascii="Times New Roman"/>
          <w:spacing w:val="-2"/>
          <w:sz w:val="24"/>
        </w:rPr>
        <w:t xml:space="preserve">(FAA) </w:t>
      </w:r>
      <w:r>
        <w:rPr>
          <w:rFonts w:ascii="Times New Roman"/>
          <w:sz w:val="24"/>
        </w:rPr>
        <w:t>Aircraft Evaluation Division</w:t>
      </w:r>
    </w:p>
    <w:p w14:paraId="064C723D" w14:textId="77777777" w:rsidR="004D6560" w:rsidRDefault="00BD472B">
      <w:pPr>
        <w:ind w:left="3871" w:right="3859" w:hanging="15"/>
        <w:jc w:val="center"/>
        <w:rPr>
          <w:rFonts w:ascii="Times New Roman"/>
          <w:sz w:val="24"/>
        </w:rPr>
      </w:pPr>
      <w:r>
        <w:rPr>
          <w:rFonts w:ascii="Times New Roman"/>
          <w:sz w:val="24"/>
        </w:rPr>
        <w:t>Air Carrier Branch.</w:t>
      </w:r>
      <w:r>
        <w:rPr>
          <w:rFonts w:ascii="Times New Roman"/>
          <w:spacing w:val="40"/>
          <w:sz w:val="24"/>
        </w:rPr>
        <w:t xml:space="preserve"> </w:t>
      </w:r>
      <w:r>
        <w:rPr>
          <w:rFonts w:ascii="Times New Roman"/>
          <w:sz w:val="24"/>
        </w:rPr>
        <w:t xml:space="preserve">AFS-110 </w:t>
      </w:r>
      <w:r>
        <w:rPr>
          <w:rFonts w:ascii="Times New Roman"/>
          <w:spacing w:val="-4"/>
          <w:sz w:val="24"/>
        </w:rPr>
        <w:t>800</w:t>
      </w:r>
      <w:r>
        <w:rPr>
          <w:rFonts w:ascii="Times New Roman"/>
          <w:spacing w:val="-6"/>
          <w:sz w:val="24"/>
        </w:rPr>
        <w:t xml:space="preserve"> </w:t>
      </w:r>
      <w:r>
        <w:rPr>
          <w:rFonts w:ascii="Times New Roman"/>
          <w:spacing w:val="-4"/>
          <w:sz w:val="24"/>
        </w:rPr>
        <w:t>Independence</w:t>
      </w:r>
      <w:r>
        <w:rPr>
          <w:rFonts w:ascii="Times New Roman"/>
          <w:spacing w:val="-11"/>
          <w:sz w:val="24"/>
        </w:rPr>
        <w:t xml:space="preserve"> </w:t>
      </w:r>
      <w:r>
        <w:rPr>
          <w:rFonts w:ascii="Times New Roman"/>
          <w:spacing w:val="-4"/>
          <w:sz w:val="24"/>
        </w:rPr>
        <w:t>Avenue,</w:t>
      </w:r>
      <w:r>
        <w:rPr>
          <w:rFonts w:ascii="Times New Roman"/>
          <w:spacing w:val="-10"/>
          <w:sz w:val="24"/>
        </w:rPr>
        <w:t xml:space="preserve"> </w:t>
      </w:r>
      <w:r>
        <w:rPr>
          <w:rFonts w:ascii="Times New Roman"/>
          <w:spacing w:val="-4"/>
          <w:sz w:val="24"/>
        </w:rPr>
        <w:t xml:space="preserve">S.W. </w:t>
      </w:r>
      <w:r>
        <w:rPr>
          <w:rFonts w:ascii="Times New Roman"/>
          <w:sz w:val="24"/>
        </w:rPr>
        <w:t>Washington, DC 20591</w:t>
      </w:r>
    </w:p>
    <w:p w14:paraId="3DC751AC" w14:textId="77777777" w:rsidR="004D6560" w:rsidRDefault="00BD472B">
      <w:pPr>
        <w:spacing w:before="2"/>
        <w:ind w:left="40" w:right="40"/>
        <w:jc w:val="center"/>
        <w:rPr>
          <w:rFonts w:ascii="Times New Roman"/>
          <w:sz w:val="24"/>
        </w:rPr>
      </w:pPr>
      <w:hyperlink r:id="rId6">
        <w:r>
          <w:rPr>
            <w:rFonts w:ascii="Times New Roman"/>
            <w:color w:val="055FC1"/>
            <w:spacing w:val="-8"/>
            <w:sz w:val="24"/>
            <w:u w:val="single" w:color="055FC1"/>
          </w:rPr>
          <w:t>9-AVS-AFS-100@faa.gov</w:t>
        </w:r>
      </w:hyperlink>
    </w:p>
    <w:p w14:paraId="22950037" w14:textId="77777777" w:rsidR="004D6560" w:rsidRDefault="004D6560">
      <w:pPr>
        <w:pStyle w:val="BodyText"/>
        <w:spacing w:before="207"/>
        <w:rPr>
          <w:rFonts w:ascii="Times New Roman"/>
          <w:sz w:val="20"/>
        </w:rPr>
      </w:pPr>
    </w:p>
    <w:p w14:paraId="4935F175" w14:textId="77777777" w:rsidR="004D6560" w:rsidRDefault="004D6560">
      <w:pPr>
        <w:pStyle w:val="BodyText"/>
        <w:rPr>
          <w:rFonts w:ascii="Times New Roman"/>
          <w:sz w:val="20"/>
        </w:rPr>
        <w:sectPr w:rsidR="004D6560">
          <w:type w:val="continuous"/>
          <w:pgSz w:w="12240" w:h="15840"/>
          <w:pgMar w:top="700" w:right="720" w:bottom="280" w:left="720" w:header="720" w:footer="720" w:gutter="0"/>
          <w:cols w:space="720"/>
        </w:sectPr>
      </w:pPr>
    </w:p>
    <w:p w14:paraId="357CE72D" w14:textId="77777777" w:rsidR="004D6560" w:rsidRDefault="004D6560">
      <w:pPr>
        <w:pStyle w:val="BodyText"/>
        <w:spacing w:before="0"/>
        <w:rPr>
          <w:rFonts w:ascii="Times New Roman"/>
          <w:sz w:val="24"/>
        </w:rPr>
      </w:pPr>
    </w:p>
    <w:p w14:paraId="13BD82BD" w14:textId="77777777" w:rsidR="004D6560" w:rsidRDefault="004D6560">
      <w:pPr>
        <w:pStyle w:val="BodyText"/>
        <w:spacing w:before="168"/>
        <w:rPr>
          <w:rFonts w:ascii="Times New Roman"/>
          <w:sz w:val="24"/>
        </w:rPr>
      </w:pPr>
    </w:p>
    <w:p w14:paraId="684D5AE2" w14:textId="77777777" w:rsidR="004D6560" w:rsidRDefault="00BD472B">
      <w:pPr>
        <w:ind w:left="2971"/>
        <w:rPr>
          <w:rFonts w:ascii="Times New Roman"/>
          <w:sz w:val="24"/>
        </w:rPr>
      </w:pPr>
      <w:r>
        <w:rPr>
          <w:rFonts w:ascii="Times New Roman"/>
          <w:sz w:val="24"/>
        </w:rPr>
        <w:t>FAA</w:t>
      </w:r>
      <w:r>
        <w:rPr>
          <w:rFonts w:ascii="Times New Roman"/>
          <w:spacing w:val="-14"/>
          <w:sz w:val="24"/>
        </w:rPr>
        <w:t xml:space="preserve"> </w:t>
      </w:r>
      <w:r>
        <w:rPr>
          <w:rFonts w:ascii="Times New Roman"/>
          <w:spacing w:val="-7"/>
          <w:sz w:val="24"/>
        </w:rPr>
        <w:t>Approved:</w:t>
      </w:r>
    </w:p>
    <w:p w14:paraId="7AA48237" w14:textId="77777777" w:rsidR="004D6560" w:rsidRDefault="00BD472B">
      <w:pPr>
        <w:spacing w:before="101" w:line="252" w:lineRule="auto"/>
        <w:ind w:left="1518" w:right="3432"/>
        <w:jc w:val="both"/>
        <w:rPr>
          <w:rFonts w:ascii="Trebuchet MS"/>
          <w:sz w:val="16"/>
        </w:rPr>
      </w:pPr>
      <w:r>
        <w:br w:type="column"/>
      </w:r>
      <w:r>
        <w:rPr>
          <w:rFonts w:ascii="Trebuchet MS"/>
          <w:sz w:val="16"/>
        </w:rPr>
        <w:t>Digitally</w:t>
      </w:r>
      <w:r>
        <w:rPr>
          <w:rFonts w:ascii="Trebuchet MS"/>
          <w:spacing w:val="-13"/>
          <w:sz w:val="16"/>
        </w:rPr>
        <w:t xml:space="preserve"> </w:t>
      </w:r>
      <w:r>
        <w:rPr>
          <w:rFonts w:ascii="Trebuchet MS"/>
          <w:sz w:val="16"/>
        </w:rPr>
        <w:t>signed</w:t>
      </w:r>
      <w:r>
        <w:rPr>
          <w:rFonts w:ascii="Trebuchet MS"/>
          <w:spacing w:val="-12"/>
          <w:sz w:val="16"/>
        </w:rPr>
        <w:t xml:space="preserve"> </w:t>
      </w:r>
      <w:r>
        <w:rPr>
          <w:rFonts w:ascii="Trebuchet MS"/>
          <w:sz w:val="16"/>
        </w:rPr>
        <w:t xml:space="preserve">by </w:t>
      </w:r>
      <w:r>
        <w:rPr>
          <w:rFonts w:ascii="Trebuchet MS"/>
          <w:spacing w:val="-2"/>
          <w:sz w:val="16"/>
        </w:rPr>
        <w:t>THOMAS</w:t>
      </w:r>
      <w:r>
        <w:rPr>
          <w:rFonts w:ascii="Trebuchet MS"/>
          <w:spacing w:val="-11"/>
          <w:sz w:val="16"/>
        </w:rPr>
        <w:t xml:space="preserve"> </w:t>
      </w:r>
      <w:r>
        <w:rPr>
          <w:rFonts w:ascii="Trebuchet MS"/>
          <w:spacing w:val="-2"/>
          <w:sz w:val="16"/>
        </w:rPr>
        <w:t>L</w:t>
      </w:r>
      <w:r>
        <w:rPr>
          <w:rFonts w:ascii="Trebuchet MS"/>
          <w:spacing w:val="-10"/>
          <w:sz w:val="16"/>
        </w:rPr>
        <w:t xml:space="preserve"> </w:t>
      </w:r>
      <w:r>
        <w:rPr>
          <w:rFonts w:ascii="Trebuchet MS"/>
          <w:spacing w:val="-2"/>
          <w:sz w:val="16"/>
        </w:rPr>
        <w:t xml:space="preserve">MATZEN </w:t>
      </w:r>
      <w:r>
        <w:rPr>
          <w:rFonts w:ascii="Trebuchet MS"/>
          <w:sz w:val="16"/>
        </w:rPr>
        <w:t>Date:</w:t>
      </w:r>
      <w:r>
        <w:rPr>
          <w:rFonts w:ascii="Trebuchet MS"/>
          <w:spacing w:val="-13"/>
          <w:sz w:val="16"/>
        </w:rPr>
        <w:t xml:space="preserve"> </w:t>
      </w:r>
      <w:r>
        <w:rPr>
          <w:rFonts w:ascii="Trebuchet MS"/>
          <w:sz w:val="16"/>
        </w:rPr>
        <w:t>2026.05.27</w:t>
      </w:r>
    </w:p>
    <w:p w14:paraId="14246A53" w14:textId="77777777" w:rsidR="004D6560" w:rsidRDefault="00BD472B">
      <w:pPr>
        <w:spacing w:before="2"/>
        <w:ind w:left="1518"/>
        <w:jc w:val="both"/>
        <w:rPr>
          <w:rFonts w:ascii="Trebuchet MS"/>
          <w:sz w:val="16"/>
        </w:rPr>
      </w:pPr>
      <w:r>
        <w:rPr>
          <w:rFonts w:ascii="Trebuchet MS"/>
          <w:noProof/>
          <w:sz w:val="16"/>
        </w:rPr>
        <mc:AlternateContent>
          <mc:Choice Requires="wps">
            <w:drawing>
              <wp:anchor distT="0" distB="0" distL="0" distR="0" simplePos="0" relativeHeight="15729664" behindDoc="0" locked="0" layoutInCell="1" allowOverlap="1" wp14:anchorId="07FBD304" wp14:editId="62DAE59E">
                <wp:simplePos x="0" y="0"/>
                <wp:positionH relativeFrom="page">
                  <wp:posOffset>3418332</wp:posOffset>
                </wp:positionH>
                <wp:positionV relativeFrom="paragraph">
                  <wp:posOffset>-372168</wp:posOffset>
                </wp:positionV>
                <wp:extent cx="740410" cy="2355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0410" cy="235585"/>
                        </a:xfrm>
                        <a:prstGeom prst="rect">
                          <a:avLst/>
                        </a:prstGeom>
                      </wps:spPr>
                      <wps:txbx>
                        <w:txbxContent>
                          <w:p w14:paraId="03F4D29F" w14:textId="77777777" w:rsidR="004D6560" w:rsidRDefault="00BD472B">
                            <w:pPr>
                              <w:spacing w:line="371" w:lineRule="exact"/>
                              <w:rPr>
                                <w:rFonts w:ascii="Trebuchet MS"/>
                                <w:sz w:val="32"/>
                              </w:rPr>
                            </w:pPr>
                            <w:r>
                              <w:rPr>
                                <w:rFonts w:ascii="Trebuchet MS"/>
                                <w:spacing w:val="-6"/>
                                <w:sz w:val="32"/>
                              </w:rPr>
                              <w:t>THOMAS</w:t>
                            </w:r>
                          </w:p>
                        </w:txbxContent>
                      </wps:txbx>
                      <wps:bodyPr wrap="square" lIns="0" tIns="0" rIns="0" bIns="0" rtlCol="0">
                        <a:noAutofit/>
                      </wps:bodyPr>
                    </wps:wsp>
                  </a:graphicData>
                </a:graphic>
              </wp:anchor>
            </w:drawing>
          </mc:Choice>
          <mc:Fallback>
            <w:pict>
              <v:shapetype w14:anchorId="07FBD304" id="_x0000_t202" coordsize="21600,21600" o:spt="202" path="m,l,21600r21600,l21600,xe">
                <v:stroke joinstyle="miter"/>
                <v:path gradientshapeok="t" o:connecttype="rect"/>
              </v:shapetype>
              <v:shape id="Textbox 1" o:spid="_x0000_s1026" type="#_x0000_t202" style="position:absolute;left:0;text-align:left;margin-left:269.15pt;margin-top:-29.3pt;width:58.3pt;height:18.5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" filled="f" stroked="f">
                <v:textbox inset="0,0,0,0">
                  <w:txbxContent>
                    <w:p w14:paraId="03F4D29F" w14:textId="77777777" w:rsidR="004D6560" w:rsidRDefault="00BD472B">
                      <w:pPr>
                        <w:spacing w:line="371" w:lineRule="exact"/>
                        <w:rPr>
                          <w:rFonts w:ascii="Trebuchet MS"/>
                          <w:sz w:val="32"/>
                        </w:rPr>
                      </w:pPr>
                      <w:r>
                        <w:rPr>
                          <w:rFonts w:ascii="Trebuchet MS"/>
                          <w:spacing w:val="-6"/>
                          <w:sz w:val="32"/>
                        </w:rPr>
                        <w:t>THOMAS</w:t>
                      </w:r>
                    </w:p>
                  </w:txbxContent>
                </v:textbox>
                <w10:wrap anchorx="page"/>
              </v:shape>
            </w:pict>
          </mc:Fallback>
        </mc:AlternateContent>
      </w:r>
      <w:r>
        <w:rPr>
          <w:rFonts w:ascii="Trebuchet MS"/>
          <w:noProof/>
          <w:sz w:val="16"/>
        </w:rPr>
        <mc:AlternateContent>
          <mc:Choice Requires="wps">
            <w:drawing>
              <wp:anchor distT="0" distB="0" distL="0" distR="0" simplePos="0" relativeHeight="15730176" behindDoc="0" locked="0" layoutInCell="1" allowOverlap="1" wp14:anchorId="02A7BBD7" wp14:editId="77DDC79F">
                <wp:simplePos x="0" y="0"/>
                <wp:positionH relativeFrom="page">
                  <wp:posOffset>3401567</wp:posOffset>
                </wp:positionH>
                <wp:positionV relativeFrom="paragraph">
                  <wp:posOffset>-123756</wp:posOffset>
                </wp:positionV>
                <wp:extent cx="862965" cy="2355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965" cy="235585"/>
                        </a:xfrm>
                        <a:prstGeom prst="rect">
                          <a:avLst/>
                        </a:prstGeom>
                      </wps:spPr>
                      <wps:txbx>
                        <w:txbxContent>
                          <w:p w14:paraId="6D992C75" w14:textId="77777777" w:rsidR="004D6560" w:rsidRDefault="00BD472B">
                            <w:pPr>
                              <w:spacing w:line="371" w:lineRule="exact"/>
                              <w:rPr>
                                <w:rFonts w:ascii="Trebuchet MS"/>
                                <w:sz w:val="32"/>
                              </w:rPr>
                            </w:pPr>
                            <w:r>
                              <w:rPr>
                                <w:rFonts w:ascii="Trebuchet MS"/>
                                <w:w w:val="85"/>
                                <w:sz w:val="32"/>
                              </w:rPr>
                              <w:t>L</w:t>
                            </w:r>
                            <w:r>
                              <w:rPr>
                                <w:rFonts w:ascii="Trebuchet MS"/>
                                <w:spacing w:val="-6"/>
                                <w:w w:val="85"/>
                                <w:sz w:val="32"/>
                              </w:rPr>
                              <w:t xml:space="preserve"> </w:t>
                            </w:r>
                            <w:r>
                              <w:rPr>
                                <w:rFonts w:ascii="Trebuchet MS"/>
                                <w:spacing w:val="-2"/>
                                <w:w w:val="95"/>
                                <w:sz w:val="32"/>
                              </w:rPr>
                              <w:t>MATZEN</w:t>
                            </w:r>
                          </w:p>
                        </w:txbxContent>
                      </wps:txbx>
                      <wps:bodyPr wrap="square" lIns="0" tIns="0" rIns="0" bIns="0" rtlCol="0">
                        <a:noAutofit/>
                      </wps:bodyPr>
                    </wps:wsp>
                  </a:graphicData>
                </a:graphic>
              </wp:anchor>
            </w:drawing>
          </mc:Choice>
          <mc:Fallback>
            <w:pict>
              <v:shape w14:anchorId="02A7BBD7" id="Textbox 2" o:spid="_x0000_s1027" type="#_x0000_t202" style="position:absolute;left:0;text-align:left;margin-left:267.85pt;margin-top:-9.75pt;width:67.95pt;height:18.5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" filled="f" stroked="f">
                <v:textbox inset="0,0,0,0">
                  <w:txbxContent>
                    <w:p w14:paraId="6D992C75" w14:textId="77777777" w:rsidR="004D6560" w:rsidRDefault="00BD472B">
                      <w:pPr>
                        <w:spacing w:line="371" w:lineRule="exact"/>
                        <w:rPr>
                          <w:rFonts w:ascii="Trebuchet MS"/>
                          <w:sz w:val="32"/>
                        </w:rPr>
                      </w:pPr>
                      <w:r>
                        <w:rPr>
                          <w:rFonts w:ascii="Trebuchet MS"/>
                          <w:w w:val="85"/>
                          <w:sz w:val="32"/>
                        </w:rPr>
                        <w:t>L</w:t>
                      </w:r>
                      <w:r>
                        <w:rPr>
                          <w:rFonts w:ascii="Trebuchet MS"/>
                          <w:spacing w:val="-6"/>
                          <w:w w:val="85"/>
                          <w:sz w:val="32"/>
                        </w:rPr>
                        <w:t xml:space="preserve"> </w:t>
                      </w:r>
                      <w:r>
                        <w:rPr>
                          <w:rFonts w:ascii="Trebuchet MS"/>
                          <w:spacing w:val="-2"/>
                          <w:w w:val="95"/>
                          <w:sz w:val="32"/>
                        </w:rPr>
                        <w:t>MATZEN</w:t>
                      </w:r>
                    </w:p>
                  </w:txbxContent>
                </v:textbox>
                <w10:wrap anchorx="page"/>
              </v:shape>
            </w:pict>
          </mc:Fallback>
        </mc:AlternateContent>
      </w:r>
      <w:r>
        <w:rPr>
          <w:rFonts w:ascii="Trebuchet MS"/>
          <w:w w:val="90"/>
          <w:sz w:val="16"/>
        </w:rPr>
        <w:t>09:58:03</w:t>
      </w:r>
      <w:r>
        <w:rPr>
          <w:rFonts w:ascii="Trebuchet MS"/>
          <w:spacing w:val="-8"/>
          <w:w w:val="90"/>
          <w:sz w:val="16"/>
        </w:rPr>
        <w:t xml:space="preserve"> </w:t>
      </w:r>
      <w:r>
        <w:rPr>
          <w:rFonts w:ascii="Trebuchet MS"/>
          <w:w w:val="90"/>
          <w:sz w:val="16"/>
        </w:rPr>
        <w:t>-</w:t>
      </w:r>
      <w:r>
        <w:rPr>
          <w:rFonts w:ascii="Trebuchet MS"/>
          <w:spacing w:val="-2"/>
          <w:w w:val="90"/>
          <w:sz w:val="16"/>
        </w:rPr>
        <w:t>07'00'</w:t>
      </w:r>
    </w:p>
    <w:p w14:paraId="540FACD2" w14:textId="77777777" w:rsidR="004D6560" w:rsidRDefault="00BD472B">
      <w:pPr>
        <w:spacing w:before="127"/>
        <w:ind w:left="32"/>
        <w:rPr>
          <w:rFonts w:ascii="Times New Roman"/>
          <w:sz w:val="24"/>
        </w:rPr>
      </w:pPr>
      <w:r>
        <w:rPr>
          <w:rFonts w:ascii="Times New Roman"/>
          <w:sz w:val="24"/>
        </w:rPr>
        <w:t>Manager,</w:t>
      </w:r>
      <w:r>
        <w:rPr>
          <w:rFonts w:ascii="Times New Roman"/>
          <w:spacing w:val="-8"/>
          <w:sz w:val="24"/>
        </w:rPr>
        <w:t xml:space="preserve"> </w:t>
      </w:r>
      <w:r>
        <w:rPr>
          <w:rFonts w:ascii="Times New Roman"/>
          <w:sz w:val="24"/>
        </w:rPr>
        <w:t>Air</w:t>
      </w:r>
      <w:r>
        <w:rPr>
          <w:rFonts w:ascii="Times New Roman"/>
          <w:spacing w:val="-13"/>
          <w:sz w:val="24"/>
        </w:rPr>
        <w:t xml:space="preserve"> </w:t>
      </w:r>
      <w:r>
        <w:rPr>
          <w:rFonts w:ascii="Times New Roman"/>
          <w:sz w:val="24"/>
        </w:rPr>
        <w:t>Carrier</w:t>
      </w:r>
      <w:r>
        <w:rPr>
          <w:rFonts w:ascii="Times New Roman"/>
          <w:spacing w:val="-10"/>
          <w:sz w:val="24"/>
        </w:rPr>
        <w:t xml:space="preserve"> </w:t>
      </w:r>
      <w:r>
        <w:rPr>
          <w:rFonts w:ascii="Times New Roman"/>
          <w:spacing w:val="-2"/>
          <w:sz w:val="24"/>
        </w:rPr>
        <w:t>Branch</w:t>
      </w:r>
    </w:p>
    <w:p w14:paraId="7865D6BE" w14:textId="77777777" w:rsidR="004D6560" w:rsidRDefault="004D6560">
      <w:pPr>
        <w:rPr>
          <w:rFonts w:ascii="Times New Roman"/>
          <w:sz w:val="24"/>
        </w:rPr>
        <w:sectPr w:rsidR="004D6560">
          <w:type w:val="continuous"/>
          <w:pgSz w:w="12240" w:h="15840"/>
          <w:pgMar w:top="700" w:right="720" w:bottom="280" w:left="720" w:header="720" w:footer="720" w:gutter="0"/>
          <w:cols w:num="2" w:space="720" w:equalWidth="0">
            <w:col w:w="4488" w:space="40"/>
            <w:col w:w="6272"/>
          </w:cols>
        </w:sectPr>
      </w:pPr>
    </w:p>
    <w:p w14:paraId="75EC2AC9" w14:textId="77777777" w:rsidR="004D6560" w:rsidRDefault="00BD472B">
      <w:pPr>
        <w:pStyle w:val="BodyText"/>
        <w:spacing w:before="0"/>
        <w:rPr>
          <w:rFonts w:ascii="Times New Roman"/>
          <w:sz w:val="20"/>
        </w:rPr>
      </w:pPr>
      <w:r>
        <w:rPr>
          <w:rFonts w:ascii="Times New Roman"/>
          <w:noProof/>
          <w:sz w:val="20"/>
        </w:rPr>
        <mc:AlternateContent>
          <mc:Choice Requires="wpg">
            <w:drawing>
              <wp:anchor distT="0" distB="0" distL="0" distR="0" simplePos="0" relativeHeight="449655296" behindDoc="1" locked="0" layoutInCell="1" allowOverlap="1" wp14:anchorId="12401887" wp14:editId="3FF99D87">
                <wp:simplePos x="0" y="0"/>
                <wp:positionH relativeFrom="page">
                  <wp:posOffset>876300</wp:posOffset>
                </wp:positionH>
                <wp:positionV relativeFrom="page">
                  <wp:posOffset>445782</wp:posOffset>
                </wp:positionV>
                <wp:extent cx="6017260" cy="86264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7260" cy="8626475"/>
                          <a:chOff x="0" y="0"/>
                          <a:chExt cx="6017260" cy="8626475"/>
                        </a:xfrm>
                      </wpg:grpSpPr>
                      <pic:pic xmlns:pic="http://schemas.openxmlformats.org/drawingml/2006/picture">
                        <pic:nvPicPr>
                          <pic:cNvPr id="4" name="Image 4"/>
                          <pic:cNvPicPr/>
                        </pic:nvPicPr>
                        <pic:blipFill>
                          <a:blip r:embed="rId7" cstate="print"/>
                          <a:stretch>
                            <a:fillRect/>
                          </a:stretch>
                        </pic:blipFill>
                        <pic:spPr>
                          <a:xfrm>
                            <a:off x="35051" y="16752"/>
                            <a:ext cx="1016495" cy="1025649"/>
                          </a:xfrm>
                          <a:prstGeom prst="rect">
                            <a:avLst/>
                          </a:prstGeom>
                        </pic:spPr>
                      </pic:pic>
                      <wps:wsp>
                        <wps:cNvPr id="5" name="Graphic 5"/>
                        <wps:cNvSpPr/>
                        <wps:spPr>
                          <a:xfrm>
                            <a:off x="0" y="0"/>
                            <a:ext cx="6017260" cy="8626475"/>
                          </a:xfrm>
                          <a:custGeom>
                            <a:avLst/>
                            <a:gdLst/>
                            <a:ahLst/>
                            <a:cxnLst/>
                            <a:rect l="l" t="t" r="r" b="b"/>
                            <a:pathLst>
                              <a:path w="6017260" h="8626475">
                                <a:moveTo>
                                  <a:pt x="6016752" y="2257044"/>
                                </a:moveTo>
                                <a:lnTo>
                                  <a:pt x="6010656" y="2257044"/>
                                </a:lnTo>
                                <a:lnTo>
                                  <a:pt x="6010656" y="8619744"/>
                                </a:lnTo>
                                <a:lnTo>
                                  <a:pt x="6096" y="8619744"/>
                                </a:lnTo>
                                <a:lnTo>
                                  <a:pt x="6096" y="2257044"/>
                                </a:lnTo>
                                <a:lnTo>
                                  <a:pt x="0" y="2257044"/>
                                </a:lnTo>
                                <a:lnTo>
                                  <a:pt x="0" y="8619744"/>
                                </a:lnTo>
                                <a:lnTo>
                                  <a:pt x="0" y="8626094"/>
                                </a:lnTo>
                                <a:lnTo>
                                  <a:pt x="6016752" y="8626094"/>
                                </a:lnTo>
                                <a:lnTo>
                                  <a:pt x="6016752" y="8619744"/>
                                </a:lnTo>
                                <a:lnTo>
                                  <a:pt x="6016752" y="2257044"/>
                                </a:lnTo>
                                <a:close/>
                              </a:path>
                              <a:path w="6017260" h="8626475">
                                <a:moveTo>
                                  <a:pt x="6016752" y="0"/>
                                </a:moveTo>
                                <a:lnTo>
                                  <a:pt x="0" y="0"/>
                                </a:lnTo>
                                <a:lnTo>
                                  <a:pt x="0" y="6350"/>
                                </a:lnTo>
                                <a:lnTo>
                                  <a:pt x="0" y="2256790"/>
                                </a:lnTo>
                                <a:lnTo>
                                  <a:pt x="6096" y="2256790"/>
                                </a:lnTo>
                                <a:lnTo>
                                  <a:pt x="6096" y="6350"/>
                                </a:lnTo>
                                <a:lnTo>
                                  <a:pt x="6010656" y="6350"/>
                                </a:lnTo>
                                <a:lnTo>
                                  <a:pt x="6010656" y="2256790"/>
                                </a:lnTo>
                                <a:lnTo>
                                  <a:pt x="6016752" y="2256790"/>
                                </a:lnTo>
                                <a:lnTo>
                                  <a:pt x="6016752" y="6350"/>
                                </a:lnTo>
                                <a:lnTo>
                                  <a:pt x="6016752"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2446030" y="6385698"/>
                            <a:ext cx="1123315" cy="1270"/>
                          </a:xfrm>
                          <a:custGeom>
                            <a:avLst/>
                            <a:gdLst/>
                            <a:ahLst/>
                            <a:cxnLst/>
                            <a:rect l="l" t="t" r="r" b="b"/>
                            <a:pathLst>
                              <a:path w="1123315">
                                <a:moveTo>
                                  <a:pt x="0" y="0"/>
                                </a:moveTo>
                                <a:lnTo>
                                  <a:pt x="1123188" y="0"/>
                                </a:lnTo>
                              </a:path>
                            </a:pathLst>
                          </a:custGeom>
                          <a:ln w="6096">
                            <a:solidFill>
                              <a:srgbClr val="000000"/>
                            </a:solidFill>
                            <a:prstDash val="solid"/>
                          </a:ln>
                        </wps:spPr>
                        <wps:bodyPr wrap="square" lIns="0" tIns="0" rIns="0" bIns="0" rtlCol="0">
                          <a:prstTxWarp prst="textNoShape">
                            <a:avLst/>
                          </a:prstTxWarp>
                          <a:noAutofit/>
                        </wps:bodyPr>
                      </wps:wsp>
                      <wps:wsp>
                        <wps:cNvPr id="7" name="Graphic 7"/>
                        <wps:cNvSpPr/>
                        <wps:spPr>
                          <a:xfrm>
                            <a:off x="3570742" y="6385698"/>
                            <a:ext cx="448309" cy="1270"/>
                          </a:xfrm>
                          <a:custGeom>
                            <a:avLst/>
                            <a:gdLst/>
                            <a:ahLst/>
                            <a:cxnLst/>
                            <a:rect l="l" t="t" r="r" b="b"/>
                            <a:pathLst>
                              <a:path w="448309">
                                <a:moveTo>
                                  <a:pt x="0" y="0"/>
                                </a:moveTo>
                                <a:lnTo>
                                  <a:pt x="448056" y="0"/>
                                </a:lnTo>
                              </a:path>
                            </a:pathLst>
                          </a:custGeom>
                          <a:ln w="6096">
                            <a:solidFill>
                              <a:srgbClr val="000000"/>
                            </a:solidFill>
                            <a:prstDash val="solid"/>
                          </a:ln>
                        </wps:spPr>
                        <wps:bodyPr wrap="square" lIns="0" tIns="0" rIns="0" bIns="0" rtlCol="0">
                          <a:prstTxWarp prst="textNoShape">
                            <a:avLst/>
                          </a:prstTxWarp>
                          <a:noAutofit/>
                        </wps:bodyPr>
                      </wps:wsp>
                      <wps:wsp>
                        <wps:cNvPr id="8" name="Graphic 8"/>
                        <wps:cNvSpPr/>
                        <wps:spPr>
                          <a:xfrm>
                            <a:off x="4020322" y="6385698"/>
                            <a:ext cx="224154" cy="1270"/>
                          </a:xfrm>
                          <a:custGeom>
                            <a:avLst/>
                            <a:gdLst/>
                            <a:ahLst/>
                            <a:cxnLst/>
                            <a:rect l="l" t="t" r="r" b="b"/>
                            <a:pathLst>
                              <a:path w="224154">
                                <a:moveTo>
                                  <a:pt x="0" y="0"/>
                                </a:moveTo>
                                <a:lnTo>
                                  <a:pt x="224028"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3135453" y="6230044"/>
                            <a:ext cx="96888" cy="112763"/>
                          </a:xfrm>
                          <a:prstGeom prst="rect">
                            <a:avLst/>
                          </a:prstGeom>
                        </pic:spPr>
                      </pic:pic>
                      <wps:wsp>
                        <wps:cNvPr id="10" name="Graphic 10"/>
                        <wps:cNvSpPr/>
                        <wps:spPr>
                          <a:xfrm>
                            <a:off x="3145853" y="5809094"/>
                            <a:ext cx="527685" cy="532765"/>
                          </a:xfrm>
                          <a:custGeom>
                            <a:avLst/>
                            <a:gdLst/>
                            <a:ahLst/>
                            <a:cxnLst/>
                            <a:rect l="l" t="t" r="r" b="b"/>
                            <a:pathLst>
                              <a:path w="527685" h="532765">
                                <a:moveTo>
                                  <a:pt x="519480" y="406184"/>
                                </a:moveTo>
                                <a:lnTo>
                                  <a:pt x="519112" y="403987"/>
                                </a:lnTo>
                                <a:lnTo>
                                  <a:pt x="515099" y="403987"/>
                                </a:lnTo>
                                <a:lnTo>
                                  <a:pt x="516191" y="404533"/>
                                </a:lnTo>
                                <a:lnTo>
                                  <a:pt x="516191" y="407822"/>
                                </a:lnTo>
                                <a:lnTo>
                                  <a:pt x="514591" y="408355"/>
                                </a:lnTo>
                                <a:lnTo>
                                  <a:pt x="511276" y="408355"/>
                                </a:lnTo>
                                <a:lnTo>
                                  <a:pt x="511276" y="403974"/>
                                </a:lnTo>
                                <a:lnTo>
                                  <a:pt x="519112" y="403974"/>
                                </a:lnTo>
                                <a:lnTo>
                                  <a:pt x="518934" y="402882"/>
                                </a:lnTo>
                                <a:lnTo>
                                  <a:pt x="517283" y="400697"/>
                                </a:lnTo>
                                <a:lnTo>
                                  <a:pt x="508533" y="400697"/>
                                </a:lnTo>
                                <a:lnTo>
                                  <a:pt x="508533" y="416572"/>
                                </a:lnTo>
                                <a:lnTo>
                                  <a:pt x="511276" y="416572"/>
                                </a:lnTo>
                                <a:lnTo>
                                  <a:pt x="511276" y="410552"/>
                                </a:lnTo>
                                <a:lnTo>
                                  <a:pt x="514553" y="410552"/>
                                </a:lnTo>
                                <a:lnTo>
                                  <a:pt x="515645" y="412203"/>
                                </a:lnTo>
                                <a:lnTo>
                                  <a:pt x="516204" y="413829"/>
                                </a:lnTo>
                                <a:lnTo>
                                  <a:pt x="516750" y="416572"/>
                                </a:lnTo>
                                <a:lnTo>
                                  <a:pt x="519480" y="416572"/>
                                </a:lnTo>
                                <a:lnTo>
                                  <a:pt x="518934" y="413829"/>
                                </a:lnTo>
                                <a:lnTo>
                                  <a:pt x="518934" y="411645"/>
                                </a:lnTo>
                                <a:lnTo>
                                  <a:pt x="518198" y="410552"/>
                                </a:lnTo>
                                <a:lnTo>
                                  <a:pt x="517842" y="410006"/>
                                </a:lnTo>
                                <a:lnTo>
                                  <a:pt x="516204" y="409448"/>
                                </a:lnTo>
                                <a:lnTo>
                                  <a:pt x="519442" y="408368"/>
                                </a:lnTo>
                                <a:lnTo>
                                  <a:pt x="519480" y="406184"/>
                                </a:lnTo>
                                <a:close/>
                              </a:path>
                              <a:path w="527685" h="532765">
                                <a:moveTo>
                                  <a:pt x="521677" y="378802"/>
                                </a:moveTo>
                                <a:lnTo>
                                  <a:pt x="517842" y="380453"/>
                                </a:lnTo>
                                <a:lnTo>
                                  <a:pt x="511822" y="382638"/>
                                </a:lnTo>
                                <a:lnTo>
                                  <a:pt x="504698" y="382638"/>
                                </a:lnTo>
                                <a:lnTo>
                                  <a:pt x="456184" y="373265"/>
                                </a:lnTo>
                                <a:lnTo>
                                  <a:pt x="402932" y="352526"/>
                                </a:lnTo>
                                <a:lnTo>
                                  <a:pt x="394131" y="348691"/>
                                </a:lnTo>
                                <a:lnTo>
                                  <a:pt x="431253" y="347002"/>
                                </a:lnTo>
                                <a:lnTo>
                                  <a:pt x="515988" y="346989"/>
                                </a:lnTo>
                                <a:lnTo>
                                  <a:pt x="501764" y="339318"/>
                                </a:lnTo>
                                <a:lnTo>
                                  <a:pt x="481342" y="335013"/>
                                </a:lnTo>
                                <a:lnTo>
                                  <a:pt x="476986" y="335013"/>
                                </a:lnTo>
                                <a:lnTo>
                                  <a:pt x="476986" y="332816"/>
                                </a:lnTo>
                                <a:lnTo>
                                  <a:pt x="454063" y="332816"/>
                                </a:lnTo>
                                <a:lnTo>
                                  <a:pt x="454063" y="331546"/>
                                </a:lnTo>
                                <a:lnTo>
                                  <a:pt x="410159" y="331546"/>
                                </a:lnTo>
                                <a:lnTo>
                                  <a:pt x="410159" y="332816"/>
                                </a:lnTo>
                                <a:lnTo>
                                  <a:pt x="382854" y="332816"/>
                                </a:lnTo>
                                <a:lnTo>
                                  <a:pt x="382854" y="335013"/>
                                </a:lnTo>
                                <a:lnTo>
                                  <a:pt x="370039" y="335013"/>
                                </a:lnTo>
                                <a:lnTo>
                                  <a:pt x="357339" y="327736"/>
                                </a:lnTo>
                                <a:lnTo>
                                  <a:pt x="341579" y="317195"/>
                                </a:lnTo>
                                <a:lnTo>
                                  <a:pt x="341579" y="338836"/>
                                </a:lnTo>
                                <a:lnTo>
                                  <a:pt x="292049" y="348691"/>
                                </a:lnTo>
                                <a:lnTo>
                                  <a:pt x="241134" y="361556"/>
                                </a:lnTo>
                                <a:lnTo>
                                  <a:pt x="189471" y="377799"/>
                                </a:lnTo>
                                <a:lnTo>
                                  <a:pt x="139039" y="397421"/>
                                </a:lnTo>
                                <a:lnTo>
                                  <a:pt x="177863" y="326326"/>
                                </a:lnTo>
                                <a:lnTo>
                                  <a:pt x="203695" y="271716"/>
                                </a:lnTo>
                                <a:lnTo>
                                  <a:pt x="219786" y="230136"/>
                                </a:lnTo>
                                <a:lnTo>
                                  <a:pt x="229362" y="198158"/>
                                </a:lnTo>
                                <a:lnTo>
                                  <a:pt x="258902" y="257479"/>
                                </a:lnTo>
                                <a:lnTo>
                                  <a:pt x="289572" y="297853"/>
                                </a:lnTo>
                                <a:lnTo>
                                  <a:pt x="318198" y="323557"/>
                                </a:lnTo>
                                <a:lnTo>
                                  <a:pt x="341579" y="338836"/>
                                </a:lnTo>
                                <a:lnTo>
                                  <a:pt x="341579" y="317195"/>
                                </a:lnTo>
                                <a:lnTo>
                                  <a:pt x="320776" y="303263"/>
                                </a:lnTo>
                                <a:lnTo>
                                  <a:pt x="293598" y="275640"/>
                                </a:lnTo>
                                <a:lnTo>
                                  <a:pt x="270421" y="242430"/>
                                </a:lnTo>
                                <a:lnTo>
                                  <a:pt x="251345" y="205422"/>
                                </a:lnTo>
                                <a:lnTo>
                                  <a:pt x="248577" y="198158"/>
                                </a:lnTo>
                                <a:lnTo>
                                  <a:pt x="236474" y="166408"/>
                                </a:lnTo>
                                <a:lnTo>
                                  <a:pt x="243382" y="104825"/>
                                </a:lnTo>
                                <a:lnTo>
                                  <a:pt x="245783" y="44881"/>
                                </a:lnTo>
                                <a:lnTo>
                                  <a:pt x="242836" y="61048"/>
                                </a:lnTo>
                                <a:lnTo>
                                  <a:pt x="235077" y="107543"/>
                                </a:lnTo>
                                <a:lnTo>
                                  <a:pt x="229362" y="138493"/>
                                </a:lnTo>
                                <a:lnTo>
                                  <a:pt x="223062" y="114477"/>
                                </a:lnTo>
                                <a:lnTo>
                                  <a:pt x="218821" y="91274"/>
                                </a:lnTo>
                                <a:lnTo>
                                  <a:pt x="216433" y="69519"/>
                                </a:lnTo>
                                <a:lnTo>
                                  <a:pt x="215671" y="49809"/>
                                </a:lnTo>
                                <a:lnTo>
                                  <a:pt x="215849" y="41541"/>
                                </a:lnTo>
                                <a:lnTo>
                                  <a:pt x="217106" y="27571"/>
                                </a:lnTo>
                                <a:lnTo>
                                  <a:pt x="220522" y="13093"/>
                                </a:lnTo>
                                <a:lnTo>
                                  <a:pt x="227164" y="3289"/>
                                </a:lnTo>
                                <a:lnTo>
                                  <a:pt x="233083" y="7023"/>
                                </a:lnTo>
                                <a:lnTo>
                                  <a:pt x="238772" y="13106"/>
                                </a:lnTo>
                                <a:lnTo>
                                  <a:pt x="243255" y="22072"/>
                                </a:lnTo>
                                <a:lnTo>
                                  <a:pt x="245783" y="35039"/>
                                </a:lnTo>
                                <a:lnTo>
                                  <a:pt x="247827" y="14782"/>
                                </a:lnTo>
                                <a:lnTo>
                                  <a:pt x="243319" y="4381"/>
                                </a:lnTo>
                                <a:lnTo>
                                  <a:pt x="240499" y="3289"/>
                                </a:lnTo>
                                <a:lnTo>
                                  <a:pt x="233464" y="546"/>
                                </a:lnTo>
                                <a:lnTo>
                                  <a:pt x="219506" y="0"/>
                                </a:lnTo>
                                <a:lnTo>
                                  <a:pt x="201282" y="41541"/>
                                </a:lnTo>
                                <a:lnTo>
                                  <a:pt x="200888" y="55829"/>
                                </a:lnTo>
                                <a:lnTo>
                                  <a:pt x="201282" y="67906"/>
                                </a:lnTo>
                                <a:lnTo>
                                  <a:pt x="206375" y="108927"/>
                                </a:lnTo>
                                <a:lnTo>
                                  <a:pt x="215607" y="153123"/>
                                </a:lnTo>
                                <a:lnTo>
                                  <a:pt x="219506" y="168059"/>
                                </a:lnTo>
                                <a:lnTo>
                                  <a:pt x="214515" y="188480"/>
                                </a:lnTo>
                                <a:lnTo>
                                  <a:pt x="200698" y="226199"/>
                                </a:lnTo>
                                <a:lnTo>
                                  <a:pt x="179743" y="275958"/>
                                </a:lnTo>
                                <a:lnTo>
                                  <a:pt x="153377" y="332486"/>
                                </a:lnTo>
                                <a:lnTo>
                                  <a:pt x="123291" y="390512"/>
                                </a:lnTo>
                                <a:lnTo>
                                  <a:pt x="91211" y="444804"/>
                                </a:lnTo>
                                <a:lnTo>
                                  <a:pt x="58826" y="490093"/>
                                </a:lnTo>
                                <a:lnTo>
                                  <a:pt x="27851" y="521119"/>
                                </a:lnTo>
                                <a:lnTo>
                                  <a:pt x="0" y="532625"/>
                                </a:lnTo>
                                <a:lnTo>
                                  <a:pt x="33832" y="532625"/>
                                </a:lnTo>
                                <a:lnTo>
                                  <a:pt x="35648" y="532003"/>
                                </a:lnTo>
                                <a:lnTo>
                                  <a:pt x="63969" y="507377"/>
                                </a:lnTo>
                                <a:lnTo>
                                  <a:pt x="98348" y="463765"/>
                                </a:lnTo>
                                <a:lnTo>
                                  <a:pt x="139039" y="399059"/>
                                </a:lnTo>
                                <a:lnTo>
                                  <a:pt x="144411" y="397421"/>
                                </a:lnTo>
                                <a:lnTo>
                                  <a:pt x="190322" y="383400"/>
                                </a:lnTo>
                                <a:lnTo>
                                  <a:pt x="246329" y="370255"/>
                                </a:lnTo>
                                <a:lnTo>
                                  <a:pt x="304393" y="359879"/>
                                </a:lnTo>
                                <a:lnTo>
                                  <a:pt x="361823" y="352539"/>
                                </a:lnTo>
                                <a:lnTo>
                                  <a:pt x="397751" y="368757"/>
                                </a:lnTo>
                                <a:lnTo>
                                  <a:pt x="433260" y="380987"/>
                                </a:lnTo>
                                <a:lnTo>
                                  <a:pt x="465899" y="388708"/>
                                </a:lnTo>
                                <a:lnTo>
                                  <a:pt x="493204" y="391388"/>
                                </a:lnTo>
                                <a:lnTo>
                                  <a:pt x="504507" y="390652"/>
                                </a:lnTo>
                                <a:lnTo>
                                  <a:pt x="512978" y="388378"/>
                                </a:lnTo>
                                <a:lnTo>
                                  <a:pt x="518693" y="384467"/>
                                </a:lnTo>
                                <a:lnTo>
                                  <a:pt x="519645" y="382638"/>
                                </a:lnTo>
                                <a:lnTo>
                                  <a:pt x="521677" y="378802"/>
                                </a:lnTo>
                                <a:close/>
                              </a:path>
                              <a:path w="527685" h="532765">
                                <a:moveTo>
                                  <a:pt x="527151" y="401802"/>
                                </a:moveTo>
                                <a:lnTo>
                                  <a:pt x="524421" y="399072"/>
                                </a:lnTo>
                                <a:lnTo>
                                  <a:pt x="523849" y="398500"/>
                                </a:lnTo>
                                <a:lnTo>
                                  <a:pt x="523849" y="403440"/>
                                </a:lnTo>
                                <a:lnTo>
                                  <a:pt x="523849" y="414934"/>
                                </a:lnTo>
                                <a:lnTo>
                                  <a:pt x="520026" y="419315"/>
                                </a:lnTo>
                                <a:lnTo>
                                  <a:pt x="507987" y="419315"/>
                                </a:lnTo>
                                <a:lnTo>
                                  <a:pt x="503059" y="414947"/>
                                </a:lnTo>
                                <a:lnTo>
                                  <a:pt x="503059" y="403440"/>
                                </a:lnTo>
                                <a:lnTo>
                                  <a:pt x="507987" y="399072"/>
                                </a:lnTo>
                                <a:lnTo>
                                  <a:pt x="520026" y="399072"/>
                                </a:lnTo>
                                <a:lnTo>
                                  <a:pt x="523849" y="403440"/>
                                </a:lnTo>
                                <a:lnTo>
                                  <a:pt x="523849" y="398500"/>
                                </a:lnTo>
                                <a:lnTo>
                                  <a:pt x="521677" y="396328"/>
                                </a:lnTo>
                                <a:lnTo>
                                  <a:pt x="506349" y="396328"/>
                                </a:lnTo>
                                <a:lnTo>
                                  <a:pt x="500329" y="401802"/>
                                </a:lnTo>
                                <a:lnTo>
                                  <a:pt x="500329" y="416585"/>
                                </a:lnTo>
                                <a:lnTo>
                                  <a:pt x="506349" y="422059"/>
                                </a:lnTo>
                                <a:lnTo>
                                  <a:pt x="521677" y="422059"/>
                                </a:lnTo>
                                <a:lnTo>
                                  <a:pt x="524421" y="419315"/>
                                </a:lnTo>
                                <a:lnTo>
                                  <a:pt x="527151" y="416585"/>
                                </a:lnTo>
                                <a:lnTo>
                                  <a:pt x="527151" y="401802"/>
                                </a:lnTo>
                                <a:close/>
                              </a:path>
                              <a:path w="527685" h="532765">
                                <a:moveTo>
                                  <a:pt x="527151" y="363486"/>
                                </a:moveTo>
                                <a:lnTo>
                                  <a:pt x="520484" y="349427"/>
                                </a:lnTo>
                                <a:lnTo>
                                  <a:pt x="515975" y="347002"/>
                                </a:lnTo>
                                <a:lnTo>
                                  <a:pt x="431253" y="347002"/>
                                </a:lnTo>
                                <a:lnTo>
                                  <a:pt x="474383" y="348221"/>
                                </a:lnTo>
                                <a:lnTo>
                                  <a:pt x="509816" y="355714"/>
                                </a:lnTo>
                                <a:lnTo>
                                  <a:pt x="523862" y="372795"/>
                                </a:lnTo>
                                <a:lnTo>
                                  <a:pt x="525500" y="368960"/>
                                </a:lnTo>
                                <a:lnTo>
                                  <a:pt x="527151" y="367322"/>
                                </a:lnTo>
                                <a:lnTo>
                                  <a:pt x="527151" y="363486"/>
                                </a:lnTo>
                                <a:close/>
                              </a:path>
                            </a:pathLst>
                          </a:custGeom>
                          <a:solidFill>
                            <a:srgbClr val="FFD7D7"/>
                          </a:solidFill>
                        </wps:spPr>
                        <wps:bodyPr wrap="square" lIns="0" tIns="0" rIns="0" bIns="0" rtlCol="0">
                          <a:prstTxWarp prst="textNoShape">
                            <a:avLst/>
                          </a:prstTxWarp>
                          <a:noAutofit/>
                        </wps:bodyPr>
                      </wps:wsp>
                    </wpg:wgp>
                  </a:graphicData>
                </a:graphic>
              </wp:anchor>
            </w:drawing>
          </mc:Choice>
          <mc:Fallback>
            <w:pict>
              <v:group w14:anchorId="5E4FB809" id="Group 3" o:spid="_x0000_s1026" style="position:absolute;margin-left:69pt;margin-top:35.1pt;width:473.8pt;height:679.25pt;z-index:-53661184;mso-wrap-distance-left:0;mso-wrap-distance-right:0;mso-position-horizontal-relative:page;mso-position-vertical-relative:page" coordsize="60172,8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350;top:167;width:10165;height:10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">
                  <v:imagedata r:id="rId9" o:title=""/>
                </v:shape>
                <v:shape id="Graphic 5" o:spid="_x0000_s1028" style="position:absolute;width:60172;height:86264;visibility:visible;mso-wrap-style:square;v-text-anchor:top" coordsize="6017260,862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" path="m6016752,2257044r-6096,l6010656,8619744r-6004560,l6096,2257044r-6096,l,8619744r,6350l6016752,8626094r,-6350l6016752,2257044xem6016752,l,,,6350,,2256790r6096,l6096,6350r6004560,l6010656,2256790r6096,l6016752,6350r,-6350xe" fillcolor="black" stroked="f">
                  <v:path arrowok="t"/>
                </v:shape>
                <v:shape id="Graphic 6" o:spid="_x0000_s1029" style="position:absolute;left:24460;top:63856;width:11233;height:13;visibility:visible;mso-wrap-style:square;v-text-anchor:top" coordsize="1123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" path="m,l1123188,e" filled="f" strokeweight=".48pt">
                  <v:path arrowok="t"/>
                </v:shape>
                <v:shape id="Graphic 7" o:spid="_x0000_s1030" style="position:absolute;left:35707;top:63856;width:4483;height:13;visibility:visible;mso-wrap-style:square;v-text-anchor:top" coordsize="448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" path="m,l448056,e" filled="f" strokeweight=".48pt">
                  <v:path arrowok="t"/>
                </v:shape>
                <v:shape id="Graphic 8" o:spid="_x0000_s1031" style="position:absolute;left:40203;top:63856;width:2241;height:13;visibility:visible;mso-wrap-style:square;v-text-anchor:top" coordsize="2241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" path="m,l224028,e" filled="f" strokeweight=".48pt">
                  <v:path arrowok="t"/>
                </v:shape>
                <v:shape id="Image 9" o:spid="_x0000_s1032" type="#_x0000_t75" style="position:absolute;left:31354;top:62300;width:969;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">
                  <v:imagedata r:id="rId10" o:title=""/>
                </v:shape>
                <v:shape id="Graphic 10" o:spid="_x0000_s1033" style="position:absolute;left:31458;top:58090;width:5277;height:5328;visibility:visible;mso-wrap-style:square;v-text-anchor:top" coordsize="527685,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" path="m519480,406184r-368,-2197l515099,403987r1092,546l516191,407822r-1600,533l511276,408355r,-4381l519112,403974r-178,-1092l517283,400697r-8750,l508533,416572r2743,l511276,410552r3277,l515645,412203r559,1626l516750,416572r2730,l518934,413829r,-2184l518198,410552r-356,-546l516204,409448r3238,-1080l519480,406184xem521677,378802r-3835,1651l511822,382638r-7124,l456184,373265,402932,352526r-8801,-3835l431253,347002r84735,-13l501764,339318r-20422,-4305l476986,335013r,-2197l454063,332816r,-1270l410159,331546r,1270l382854,332816r,2197l370039,335013r-12700,-7277l341579,317195r,21641l292049,348691r-50915,12865l189471,377799r-50432,19622l177863,326326r25832,-54610l219786,230136r9576,-31978l258902,257479r30670,40374l318198,323557r23381,15279l341579,317195,320776,303263,293598,275640,270421,242430,251345,205422r-2768,-7264l236474,166408r6908,-61583l245783,44881r-2947,16167l235077,107543r-5715,30950l223062,114477,218821,91274,216433,69519r-762,-19710l215849,41541r1257,-13970l220522,13093r6642,-9804l233083,7023r5689,6083l243255,22072r2528,12967l247827,14782,243319,4381,240499,3289,233464,546,219506,,201282,41541r-394,14288l201282,67906r5093,41021l215607,153123r3899,14936l214515,188480r-13817,37719l179743,275958r-26366,56528l123291,390512,91211,444804,58826,490093,27851,521119,,532625r33832,l35648,532003,63969,507377,98348,463765r40691,-64706l144411,397421r45911,-14021l246329,370255r58064,-10376l361823,352539r35928,16218l433260,380987r32639,7721l493204,391388r11303,-736l512978,388378r5715,-3911l519645,382638r2032,-3836xem527151,401802r-2730,-2730l523849,398500r,4940l523849,414934r-3823,4381l507987,419315r-4928,-4368l503059,403440r4928,-4368l520026,399072r3823,4368l523849,398500r-2172,-2172l506349,396328r-6020,5474l500329,416585r6020,5474l521677,422059r2744,-2744l527151,416585r,-14783xem527151,363486r-6667,-14059l515975,347002r-84722,l474383,348221r35433,7493l523862,372795r1638,-3835l527151,367322r,-3836xe" fillcolor="#ffd7d7" stroked="f">
                  <v:path arrowok="t"/>
                </v:shape>
                <w10:wrap anchorx="page" anchory="page"/>
              </v:group>
            </w:pict>
          </mc:Fallback>
        </mc:AlternateContent>
      </w:r>
    </w:p>
    <w:p w14:paraId="0032534A" w14:textId="77777777" w:rsidR="004D6560" w:rsidRDefault="004D6560">
      <w:pPr>
        <w:pStyle w:val="BodyText"/>
        <w:spacing w:before="35"/>
        <w:rPr>
          <w:rFonts w:ascii="Times New Roman"/>
          <w:sz w:val="20"/>
        </w:rPr>
      </w:pPr>
    </w:p>
    <w:p w14:paraId="25B1F183" w14:textId="77777777" w:rsidR="004D6560" w:rsidRDefault="00BD472B">
      <w:pPr>
        <w:ind w:left="1237"/>
        <w:rPr>
          <w:rFonts w:ascii="Times New Roman"/>
          <w:sz w:val="20"/>
        </w:rPr>
      </w:pPr>
      <w:r>
        <w:rPr>
          <w:rFonts w:ascii="Times New Roman"/>
          <w:noProof/>
          <w:sz w:val="20"/>
        </w:rPr>
        <mc:AlternateContent>
          <mc:Choice Requires="wps">
            <w:drawing>
              <wp:inline distT="0" distB="0" distL="0" distR="0" wp14:anchorId="661D1D81" wp14:editId="0601D96D">
                <wp:extent cx="5232400" cy="1330960"/>
                <wp:effectExtent l="9525" t="0" r="6350" b="12065"/>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2400" cy="1330960"/>
                        </a:xfrm>
                        <a:prstGeom prst="rect">
                          <a:avLst/>
                        </a:prstGeom>
                        <a:ln w="13716">
                          <a:solidFill>
                            <a:srgbClr val="FF0000"/>
                          </a:solidFill>
                          <a:prstDash val="solid"/>
                        </a:ln>
                      </wps:spPr>
                      <wps:txbx>
                        <w:txbxContent>
                          <w:p w14:paraId="70C22D04" w14:textId="77777777" w:rsidR="004D6560" w:rsidRDefault="00BD472B">
                            <w:pPr>
                              <w:spacing w:before="64"/>
                              <w:ind w:left="142" w:right="191"/>
                              <w:rPr>
                                <w:rFonts w:ascii="Times New Roman"/>
                                <w:sz w:val="24"/>
                              </w:rPr>
                            </w:pPr>
                            <w:r>
                              <w:rPr>
                                <w:rFonts w:ascii="Times New Roman"/>
                                <w:sz w:val="24"/>
                              </w:rPr>
                              <w:t>The OEM agrees with the following statements by acceptance of this approval. The MMEL approved herein must be presented exactly as approved by the FAA in its entirety, with no alterations, edits, or missing information. Any modifications render this MMEL invalid. The OEM must provide unrestricted public</w:t>
                            </w:r>
                            <w:r>
                              <w:rPr>
                                <w:rFonts w:ascii="Times New Roman"/>
                                <w:spacing w:val="-16"/>
                                <w:sz w:val="24"/>
                              </w:rPr>
                              <w:t xml:space="preserve"> </w:t>
                            </w:r>
                            <w:r>
                              <w:rPr>
                                <w:rFonts w:ascii="Times New Roman"/>
                                <w:sz w:val="24"/>
                              </w:rPr>
                              <w:t>access</w:t>
                            </w:r>
                            <w:r>
                              <w:rPr>
                                <w:rFonts w:ascii="Times New Roman"/>
                                <w:spacing w:val="-15"/>
                                <w:sz w:val="24"/>
                              </w:rPr>
                              <w:t xml:space="preserve"> </w:t>
                            </w:r>
                            <w:r>
                              <w:rPr>
                                <w:rFonts w:ascii="Times New Roman"/>
                                <w:sz w:val="24"/>
                              </w:rPr>
                              <w:t>to</w:t>
                            </w:r>
                            <w:r>
                              <w:rPr>
                                <w:rFonts w:ascii="Times New Roman"/>
                                <w:spacing w:val="-15"/>
                                <w:sz w:val="24"/>
                              </w:rPr>
                              <w:t xml:space="preserve"> </w:t>
                            </w:r>
                            <w:r>
                              <w:rPr>
                                <w:rFonts w:ascii="Times New Roman"/>
                                <w:sz w:val="24"/>
                              </w:rPr>
                              <w:t>this</w:t>
                            </w:r>
                            <w:r>
                              <w:rPr>
                                <w:rFonts w:ascii="Times New Roman"/>
                                <w:spacing w:val="-15"/>
                                <w:sz w:val="24"/>
                              </w:rPr>
                              <w:t xml:space="preserve"> </w:t>
                            </w:r>
                            <w:r>
                              <w:rPr>
                                <w:rFonts w:ascii="Times New Roman"/>
                                <w:sz w:val="24"/>
                              </w:rPr>
                              <w:t>MMEL</w:t>
                            </w:r>
                            <w:r>
                              <w:rPr>
                                <w:rFonts w:ascii="Times New Roman"/>
                                <w:spacing w:val="-15"/>
                                <w:sz w:val="24"/>
                              </w:rPr>
                              <w:t xml:space="preserve"> </w:t>
                            </w:r>
                            <w:r>
                              <w:rPr>
                                <w:rFonts w:ascii="Times New Roman"/>
                                <w:sz w:val="24"/>
                              </w:rPr>
                              <w:t>until</w:t>
                            </w:r>
                            <w:r>
                              <w:rPr>
                                <w:rFonts w:ascii="Times New Roman"/>
                                <w:spacing w:val="-12"/>
                                <w:sz w:val="24"/>
                              </w:rPr>
                              <w:t xml:space="preserve"> </w:t>
                            </w:r>
                            <w:r>
                              <w:rPr>
                                <w:rFonts w:ascii="Times New Roman"/>
                                <w:sz w:val="24"/>
                              </w:rPr>
                              <w:t>it</w:t>
                            </w:r>
                            <w:r>
                              <w:rPr>
                                <w:rFonts w:ascii="Times New Roman"/>
                                <w:spacing w:val="-15"/>
                                <w:sz w:val="24"/>
                              </w:rPr>
                              <w:t xml:space="preserve"> </w:t>
                            </w:r>
                            <w:r>
                              <w:rPr>
                                <w:rFonts w:ascii="Times New Roman"/>
                                <w:sz w:val="24"/>
                              </w:rPr>
                              <w:t>is</w:t>
                            </w:r>
                            <w:r>
                              <w:rPr>
                                <w:rFonts w:ascii="Times New Roman"/>
                                <w:spacing w:val="-13"/>
                                <w:sz w:val="24"/>
                              </w:rPr>
                              <w:t xml:space="preserve"> </w:t>
                            </w:r>
                            <w:r>
                              <w:rPr>
                                <w:rFonts w:ascii="Times New Roman"/>
                                <w:sz w:val="24"/>
                              </w:rPr>
                              <w:t>superseded</w:t>
                            </w:r>
                            <w:r>
                              <w:rPr>
                                <w:rFonts w:ascii="Times New Roman"/>
                                <w:spacing w:val="-11"/>
                                <w:sz w:val="24"/>
                              </w:rPr>
                              <w:t xml:space="preserve"> </w:t>
                            </w:r>
                            <w:r>
                              <w:rPr>
                                <w:rFonts w:ascii="Times New Roman"/>
                                <w:sz w:val="24"/>
                              </w:rPr>
                              <w:t>by</w:t>
                            </w:r>
                            <w:r>
                              <w:rPr>
                                <w:rFonts w:ascii="Times New Roman"/>
                                <w:spacing w:val="-15"/>
                                <w:sz w:val="24"/>
                              </w:rPr>
                              <w:t xml:space="preserve"> </w:t>
                            </w:r>
                            <w:r>
                              <w:rPr>
                                <w:rFonts w:ascii="Times New Roman"/>
                                <w:sz w:val="24"/>
                              </w:rPr>
                              <w:t>a</w:t>
                            </w:r>
                            <w:r>
                              <w:rPr>
                                <w:rFonts w:ascii="Times New Roman"/>
                                <w:spacing w:val="-16"/>
                                <w:sz w:val="24"/>
                              </w:rPr>
                              <w:t xml:space="preserve"> </w:t>
                            </w:r>
                            <w:r>
                              <w:rPr>
                                <w:rFonts w:ascii="Times New Roman"/>
                                <w:sz w:val="24"/>
                              </w:rPr>
                              <w:t>subsequent</w:t>
                            </w:r>
                            <w:r>
                              <w:rPr>
                                <w:rFonts w:ascii="Times New Roman"/>
                                <w:spacing w:val="-10"/>
                                <w:sz w:val="24"/>
                              </w:rPr>
                              <w:t xml:space="preserve"> </w:t>
                            </w:r>
                            <w:r>
                              <w:rPr>
                                <w:rFonts w:ascii="Times New Roman"/>
                                <w:sz w:val="24"/>
                              </w:rPr>
                              <w:t>FAA-published or FAA-approved MMEL revision. If the OEM does not comply with these conditions, the FAA may issue a superseding MMEL revision.</w:t>
                            </w:r>
                          </w:p>
                        </w:txbxContent>
                      </wps:txbx>
                      <wps:bodyPr wrap="square" lIns="0" tIns="0" rIns="0" bIns="0" rtlCol="0">
                        <a:noAutofit/>
                      </wps:bodyPr>
                    </wps:wsp>
                  </a:graphicData>
                </a:graphic>
              </wp:inline>
            </w:drawing>
          </mc:Choice>
          <mc:Fallback>
            <w:pict>
              <v:shape w14:anchorId="661D1D81" id="Textbox 11" o:spid="_x0000_s1028" type="#_x0000_t202" style="width:412pt;height:10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" filled="f" strokecolor="red" strokeweight="1.08pt">
                <v:path arrowok="t"/>
                <v:textbox inset="0,0,0,0">
                  <w:txbxContent>
                    <w:p w14:paraId="70C22D04" w14:textId="77777777" w:rsidR="004D6560" w:rsidRDefault="00BD472B">
                      <w:pPr>
                        <w:spacing w:before="64"/>
                        <w:ind w:left="142" w:right="191"/>
                        <w:rPr>
                          <w:rFonts w:ascii="Times New Roman"/>
                          <w:sz w:val="24"/>
                        </w:rPr>
                      </w:pPr>
                      <w:r>
                        <w:rPr>
                          <w:rFonts w:ascii="Times New Roman"/>
                          <w:sz w:val="24"/>
                        </w:rPr>
                        <w:t>The OEM agrees with the following statements by acceptance of this approval. The MMEL approved herein must be presented exactly as approved by the FAA in its entirety, with no alterations, edits, or missing information. Any modifications render this MMEL invalid. The OEM must provide unrestricted public</w:t>
                      </w:r>
                      <w:r>
                        <w:rPr>
                          <w:rFonts w:ascii="Times New Roman"/>
                          <w:spacing w:val="-16"/>
                          <w:sz w:val="24"/>
                        </w:rPr>
                        <w:t xml:space="preserve"> </w:t>
                      </w:r>
                      <w:r>
                        <w:rPr>
                          <w:rFonts w:ascii="Times New Roman"/>
                          <w:sz w:val="24"/>
                        </w:rPr>
                        <w:t>access</w:t>
                      </w:r>
                      <w:r>
                        <w:rPr>
                          <w:rFonts w:ascii="Times New Roman"/>
                          <w:spacing w:val="-15"/>
                          <w:sz w:val="24"/>
                        </w:rPr>
                        <w:t xml:space="preserve"> </w:t>
                      </w:r>
                      <w:r>
                        <w:rPr>
                          <w:rFonts w:ascii="Times New Roman"/>
                          <w:sz w:val="24"/>
                        </w:rPr>
                        <w:t>to</w:t>
                      </w:r>
                      <w:r>
                        <w:rPr>
                          <w:rFonts w:ascii="Times New Roman"/>
                          <w:spacing w:val="-15"/>
                          <w:sz w:val="24"/>
                        </w:rPr>
                        <w:t xml:space="preserve"> </w:t>
                      </w:r>
                      <w:r>
                        <w:rPr>
                          <w:rFonts w:ascii="Times New Roman"/>
                          <w:sz w:val="24"/>
                        </w:rPr>
                        <w:t>this</w:t>
                      </w:r>
                      <w:r>
                        <w:rPr>
                          <w:rFonts w:ascii="Times New Roman"/>
                          <w:spacing w:val="-15"/>
                          <w:sz w:val="24"/>
                        </w:rPr>
                        <w:t xml:space="preserve"> </w:t>
                      </w:r>
                      <w:r>
                        <w:rPr>
                          <w:rFonts w:ascii="Times New Roman"/>
                          <w:sz w:val="24"/>
                        </w:rPr>
                        <w:t>MMEL</w:t>
                      </w:r>
                      <w:r>
                        <w:rPr>
                          <w:rFonts w:ascii="Times New Roman"/>
                          <w:spacing w:val="-15"/>
                          <w:sz w:val="24"/>
                        </w:rPr>
                        <w:t xml:space="preserve"> </w:t>
                      </w:r>
                      <w:r>
                        <w:rPr>
                          <w:rFonts w:ascii="Times New Roman"/>
                          <w:sz w:val="24"/>
                        </w:rPr>
                        <w:t>until</w:t>
                      </w:r>
                      <w:r>
                        <w:rPr>
                          <w:rFonts w:ascii="Times New Roman"/>
                          <w:spacing w:val="-12"/>
                          <w:sz w:val="24"/>
                        </w:rPr>
                        <w:t xml:space="preserve"> </w:t>
                      </w:r>
                      <w:r>
                        <w:rPr>
                          <w:rFonts w:ascii="Times New Roman"/>
                          <w:sz w:val="24"/>
                        </w:rPr>
                        <w:t>it</w:t>
                      </w:r>
                      <w:r>
                        <w:rPr>
                          <w:rFonts w:ascii="Times New Roman"/>
                          <w:spacing w:val="-15"/>
                          <w:sz w:val="24"/>
                        </w:rPr>
                        <w:t xml:space="preserve"> </w:t>
                      </w:r>
                      <w:r>
                        <w:rPr>
                          <w:rFonts w:ascii="Times New Roman"/>
                          <w:sz w:val="24"/>
                        </w:rPr>
                        <w:t>is</w:t>
                      </w:r>
                      <w:r>
                        <w:rPr>
                          <w:rFonts w:ascii="Times New Roman"/>
                          <w:spacing w:val="-13"/>
                          <w:sz w:val="24"/>
                        </w:rPr>
                        <w:t xml:space="preserve"> </w:t>
                      </w:r>
                      <w:r>
                        <w:rPr>
                          <w:rFonts w:ascii="Times New Roman"/>
                          <w:sz w:val="24"/>
                        </w:rPr>
                        <w:t>superseded</w:t>
                      </w:r>
                      <w:r>
                        <w:rPr>
                          <w:rFonts w:ascii="Times New Roman"/>
                          <w:spacing w:val="-11"/>
                          <w:sz w:val="24"/>
                        </w:rPr>
                        <w:t xml:space="preserve"> </w:t>
                      </w:r>
                      <w:r>
                        <w:rPr>
                          <w:rFonts w:ascii="Times New Roman"/>
                          <w:sz w:val="24"/>
                        </w:rPr>
                        <w:t>by</w:t>
                      </w:r>
                      <w:r>
                        <w:rPr>
                          <w:rFonts w:ascii="Times New Roman"/>
                          <w:spacing w:val="-15"/>
                          <w:sz w:val="24"/>
                        </w:rPr>
                        <w:t xml:space="preserve"> </w:t>
                      </w:r>
                      <w:r>
                        <w:rPr>
                          <w:rFonts w:ascii="Times New Roman"/>
                          <w:sz w:val="24"/>
                        </w:rPr>
                        <w:t>a</w:t>
                      </w:r>
                      <w:r>
                        <w:rPr>
                          <w:rFonts w:ascii="Times New Roman"/>
                          <w:spacing w:val="-16"/>
                          <w:sz w:val="24"/>
                        </w:rPr>
                        <w:t xml:space="preserve"> </w:t>
                      </w:r>
                      <w:r>
                        <w:rPr>
                          <w:rFonts w:ascii="Times New Roman"/>
                          <w:sz w:val="24"/>
                        </w:rPr>
                        <w:t>subsequent</w:t>
                      </w:r>
                      <w:r>
                        <w:rPr>
                          <w:rFonts w:ascii="Times New Roman"/>
                          <w:spacing w:val="-10"/>
                          <w:sz w:val="24"/>
                        </w:rPr>
                        <w:t xml:space="preserve"> </w:t>
                      </w:r>
                      <w:r>
                        <w:rPr>
                          <w:rFonts w:ascii="Times New Roman"/>
                          <w:sz w:val="24"/>
                        </w:rPr>
                        <w:t>FAA-published or FAA-approved MMEL revision. If the OEM does not comply with these conditions, the FAA may issue a superseding MMEL revision.</w:t>
                      </w:r>
                    </w:p>
                  </w:txbxContent>
                </v:textbox>
                <w10:anchorlock/>
              </v:shape>
            </w:pict>
          </mc:Fallback>
        </mc:AlternateContent>
      </w:r>
    </w:p>
    <w:p w14:paraId="368AE7D6" w14:textId="77777777" w:rsidR="004D6560" w:rsidRDefault="004D6560">
      <w:pPr>
        <w:rPr>
          <w:rFonts w:ascii="Times New Roman"/>
          <w:sz w:val="20"/>
        </w:rPr>
        <w:sectPr w:rsidR="004D6560">
          <w:type w:val="continuous"/>
          <w:pgSz w:w="12240" w:h="15840"/>
          <w:pgMar w:top="700" w:right="720" w:bottom="280" w:left="720" w:header="720" w:footer="720" w:gutter="0"/>
          <w:cols w:space="720"/>
        </w:sectPr>
      </w:pPr>
    </w:p>
    <w:p w14:paraId="09ECDC48" w14:textId="77777777" w:rsidR="004D6560" w:rsidRDefault="004D6560">
      <w:pPr>
        <w:pStyle w:val="BodyText"/>
        <w:rPr>
          <w:rFonts w:ascii="Times New Roman"/>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8"/>
        <w:gridCol w:w="4120"/>
        <w:gridCol w:w="1475"/>
        <w:gridCol w:w="1153"/>
        <w:gridCol w:w="1789"/>
      </w:tblGrid>
      <w:tr w:rsidR="004D6560" w14:paraId="62E8A3EB" w14:textId="77777777">
        <w:trPr>
          <w:trHeight w:val="683"/>
        </w:trPr>
        <w:tc>
          <w:tcPr>
            <w:tcW w:w="5658" w:type="dxa"/>
            <w:gridSpan w:val="2"/>
            <w:tcBorders>
              <w:right w:val="nil"/>
            </w:tcBorders>
          </w:tcPr>
          <w:p w14:paraId="5ECB59F8" w14:textId="77777777" w:rsidR="004D6560" w:rsidRDefault="00BD472B">
            <w:pPr>
              <w:pStyle w:val="TableParagraph"/>
              <w:spacing w:before="28" w:line="297" w:lineRule="auto"/>
              <w:ind w:left="57" w:right="174"/>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4417" w:type="dxa"/>
            <w:gridSpan w:val="3"/>
            <w:tcBorders>
              <w:left w:val="nil"/>
            </w:tcBorders>
          </w:tcPr>
          <w:p w14:paraId="3A47788E" w14:textId="77777777" w:rsidR="004D6560" w:rsidRDefault="00BD472B">
            <w:pPr>
              <w:pStyle w:val="TableParagraph"/>
              <w:spacing w:before="184"/>
              <w:ind w:left="50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16CA8C4" w14:textId="77777777">
        <w:trPr>
          <w:trHeight w:val="683"/>
        </w:trPr>
        <w:tc>
          <w:tcPr>
            <w:tcW w:w="5658" w:type="dxa"/>
            <w:gridSpan w:val="2"/>
            <w:tcBorders>
              <w:right w:val="nil"/>
            </w:tcBorders>
          </w:tcPr>
          <w:p w14:paraId="11E56164" w14:textId="3C297F7E" w:rsidR="004D6560" w:rsidRDefault="00BD472B">
            <w:pPr>
              <w:pStyle w:val="TableParagraph"/>
              <w:spacing w:before="28" w:line="297" w:lineRule="auto"/>
              <w:ind w:left="57" w:right="3036"/>
            </w:pPr>
            <w:r>
              <w:t>REVISION NO. 63a DATE:</w:t>
            </w:r>
            <w:r>
              <w:rPr>
                <w:spacing w:val="-3"/>
              </w:rPr>
              <w:t xml:space="preserve"> </w:t>
            </w:r>
            <w:r w:rsidR="0087117B">
              <w:rPr>
                <w:spacing w:val="-2"/>
              </w:rPr>
              <w:t>05/27/2026</w:t>
            </w:r>
          </w:p>
        </w:tc>
        <w:tc>
          <w:tcPr>
            <w:tcW w:w="1475" w:type="dxa"/>
            <w:tcBorders>
              <w:left w:val="nil"/>
              <w:right w:val="nil"/>
            </w:tcBorders>
          </w:tcPr>
          <w:p w14:paraId="27D5E5D6" w14:textId="77777777" w:rsidR="004D6560" w:rsidRDefault="004D6560">
            <w:pPr>
              <w:pStyle w:val="TableParagraph"/>
              <w:rPr>
                <w:rFonts w:ascii="Times New Roman"/>
              </w:rPr>
            </w:pPr>
          </w:p>
        </w:tc>
        <w:tc>
          <w:tcPr>
            <w:tcW w:w="1153" w:type="dxa"/>
            <w:tcBorders>
              <w:left w:val="nil"/>
              <w:right w:val="nil"/>
            </w:tcBorders>
          </w:tcPr>
          <w:p w14:paraId="53DF1889" w14:textId="77777777" w:rsidR="004D6560" w:rsidRDefault="004D6560">
            <w:pPr>
              <w:pStyle w:val="TableParagraph"/>
              <w:rPr>
                <w:rFonts w:ascii="Times New Roman"/>
              </w:rPr>
            </w:pPr>
          </w:p>
        </w:tc>
        <w:tc>
          <w:tcPr>
            <w:tcW w:w="1789" w:type="dxa"/>
            <w:tcBorders>
              <w:left w:val="nil"/>
            </w:tcBorders>
          </w:tcPr>
          <w:p w14:paraId="30BD18C9" w14:textId="77777777" w:rsidR="004D6560" w:rsidRDefault="00BD472B">
            <w:pPr>
              <w:pStyle w:val="TableParagraph"/>
              <w:spacing w:before="28"/>
              <w:ind w:left="555"/>
            </w:pPr>
            <w:r>
              <w:t>PAGE</w:t>
            </w:r>
            <w:r>
              <w:rPr>
                <w:spacing w:val="-3"/>
              </w:rPr>
              <w:t xml:space="preserve"> </w:t>
            </w:r>
            <w:r>
              <w:t>NO.</w:t>
            </w:r>
            <w:r>
              <w:rPr>
                <w:spacing w:val="-3"/>
              </w:rPr>
              <w:t xml:space="preserve"> </w:t>
            </w:r>
            <w:r>
              <w:rPr>
                <w:spacing w:val="-10"/>
              </w:rPr>
              <w:t>I</w:t>
            </w:r>
          </w:p>
        </w:tc>
      </w:tr>
      <w:tr w:rsidR="004D6560" w14:paraId="42DE5A75" w14:textId="77777777">
        <w:trPr>
          <w:trHeight w:val="691"/>
        </w:trPr>
        <w:tc>
          <w:tcPr>
            <w:tcW w:w="1538" w:type="dxa"/>
            <w:tcBorders>
              <w:bottom w:val="double" w:sz="4" w:space="0" w:color="000000"/>
              <w:right w:val="nil"/>
            </w:tcBorders>
          </w:tcPr>
          <w:p w14:paraId="20934790" w14:textId="77777777" w:rsidR="004D6560" w:rsidRDefault="00BD472B">
            <w:pPr>
              <w:pStyle w:val="TableParagraph"/>
              <w:spacing w:before="31"/>
              <w:ind w:left="57"/>
            </w:pPr>
            <w:r>
              <w:rPr>
                <w:spacing w:val="-2"/>
              </w:rPr>
              <w:t>AIRCRAFT:</w:t>
            </w:r>
          </w:p>
          <w:p w14:paraId="4D2D296B" w14:textId="77777777" w:rsidR="004D6560" w:rsidRDefault="00BD472B">
            <w:pPr>
              <w:pStyle w:val="TableParagraph"/>
              <w:spacing w:before="59"/>
              <w:ind w:left="57"/>
            </w:pPr>
            <w:r>
              <w:t>Boeing</w:t>
            </w:r>
            <w:r>
              <w:rPr>
                <w:spacing w:val="-7"/>
              </w:rPr>
              <w:t xml:space="preserve"> </w:t>
            </w:r>
            <w:r>
              <w:t>B-</w:t>
            </w:r>
            <w:r>
              <w:rPr>
                <w:spacing w:val="-5"/>
              </w:rPr>
              <w:t>737</w:t>
            </w:r>
          </w:p>
        </w:tc>
        <w:tc>
          <w:tcPr>
            <w:tcW w:w="8537" w:type="dxa"/>
            <w:gridSpan w:val="4"/>
            <w:tcBorders>
              <w:left w:val="nil"/>
              <w:bottom w:val="double" w:sz="4" w:space="0" w:color="000000"/>
            </w:tcBorders>
          </w:tcPr>
          <w:p w14:paraId="589AB9FF" w14:textId="77777777" w:rsidR="004D6560" w:rsidRDefault="00BD472B">
            <w:pPr>
              <w:pStyle w:val="TableParagraph"/>
              <w:spacing w:before="187"/>
              <w:ind w:left="3655"/>
              <w:rPr>
                <w:b/>
              </w:rPr>
            </w:pPr>
            <w:r>
              <w:rPr>
                <w:b/>
              </w:rPr>
              <w:t>TABLE</w:t>
            </w:r>
            <w:r>
              <w:rPr>
                <w:b/>
                <w:spacing w:val="-6"/>
              </w:rPr>
              <w:t xml:space="preserve"> </w:t>
            </w:r>
            <w:r>
              <w:rPr>
                <w:b/>
              </w:rPr>
              <w:t>OF</w:t>
            </w:r>
            <w:r>
              <w:rPr>
                <w:b/>
                <w:spacing w:val="-4"/>
              </w:rPr>
              <w:t xml:space="preserve"> </w:t>
            </w:r>
            <w:r>
              <w:rPr>
                <w:b/>
              </w:rPr>
              <w:t>CONTENTS</w:t>
            </w:r>
            <w:r>
              <w:rPr>
                <w:b/>
                <w:spacing w:val="-8"/>
              </w:rPr>
              <w:t xml:space="preserve"> </w:t>
            </w:r>
            <w:r>
              <w:rPr>
                <w:b/>
              </w:rPr>
              <w:t>AND</w:t>
            </w:r>
            <w:r>
              <w:rPr>
                <w:b/>
                <w:spacing w:val="-4"/>
              </w:rPr>
              <w:t xml:space="preserve"> </w:t>
            </w:r>
            <w:r>
              <w:rPr>
                <w:b/>
              </w:rPr>
              <w:t>CONTROL</w:t>
            </w:r>
            <w:r>
              <w:rPr>
                <w:b/>
                <w:spacing w:val="-3"/>
              </w:rPr>
              <w:t xml:space="preserve"> </w:t>
            </w:r>
            <w:r>
              <w:rPr>
                <w:b/>
                <w:spacing w:val="-4"/>
              </w:rPr>
              <w:t>PAGE</w:t>
            </w:r>
          </w:p>
        </w:tc>
      </w:tr>
      <w:tr w:rsidR="004D6560" w14:paraId="3B0F1C69" w14:textId="77777777">
        <w:trPr>
          <w:trHeight w:val="293"/>
        </w:trPr>
        <w:tc>
          <w:tcPr>
            <w:tcW w:w="1538" w:type="dxa"/>
            <w:tcBorders>
              <w:top w:val="double" w:sz="4" w:space="0" w:color="000000"/>
            </w:tcBorders>
          </w:tcPr>
          <w:p w14:paraId="674106C7" w14:textId="77777777" w:rsidR="004D6560" w:rsidRDefault="00BD472B">
            <w:pPr>
              <w:pStyle w:val="TableParagraph"/>
              <w:spacing w:before="24" w:line="249" w:lineRule="exact"/>
              <w:ind w:left="105"/>
            </w:pPr>
            <w:r>
              <w:t>SYSTEM</w:t>
            </w:r>
            <w:r>
              <w:rPr>
                <w:spacing w:val="-3"/>
              </w:rPr>
              <w:t xml:space="preserve"> </w:t>
            </w:r>
            <w:r>
              <w:rPr>
                <w:spacing w:val="-5"/>
              </w:rPr>
              <w:t>NO.</w:t>
            </w:r>
          </w:p>
        </w:tc>
        <w:tc>
          <w:tcPr>
            <w:tcW w:w="4120" w:type="dxa"/>
            <w:tcBorders>
              <w:top w:val="double" w:sz="4" w:space="0" w:color="000000"/>
            </w:tcBorders>
          </w:tcPr>
          <w:p w14:paraId="44ADFD0C" w14:textId="77777777" w:rsidR="004D6560" w:rsidRDefault="00BD472B">
            <w:pPr>
              <w:pStyle w:val="TableParagraph"/>
              <w:spacing w:before="24" w:line="249" w:lineRule="exact"/>
              <w:ind w:left="38"/>
              <w:jc w:val="center"/>
            </w:pPr>
            <w:r>
              <w:rPr>
                <w:spacing w:val="-2"/>
              </w:rPr>
              <w:t>SYSTEM</w:t>
            </w:r>
          </w:p>
        </w:tc>
        <w:tc>
          <w:tcPr>
            <w:tcW w:w="1475" w:type="dxa"/>
            <w:tcBorders>
              <w:top w:val="double" w:sz="4" w:space="0" w:color="000000"/>
            </w:tcBorders>
          </w:tcPr>
          <w:p w14:paraId="61D19FC1" w14:textId="77777777" w:rsidR="004D6560" w:rsidRDefault="00BD472B">
            <w:pPr>
              <w:pStyle w:val="TableParagraph"/>
              <w:spacing w:before="24" w:line="249" w:lineRule="exact"/>
              <w:ind w:left="221"/>
            </w:pPr>
            <w:r>
              <w:t>PAGE</w:t>
            </w:r>
            <w:r>
              <w:rPr>
                <w:spacing w:val="-1"/>
              </w:rPr>
              <w:t xml:space="preserve"> </w:t>
            </w:r>
            <w:r>
              <w:rPr>
                <w:spacing w:val="-5"/>
              </w:rPr>
              <w:t>NO.</w:t>
            </w:r>
          </w:p>
        </w:tc>
        <w:tc>
          <w:tcPr>
            <w:tcW w:w="1153" w:type="dxa"/>
            <w:tcBorders>
              <w:top w:val="double" w:sz="4" w:space="0" w:color="000000"/>
            </w:tcBorders>
          </w:tcPr>
          <w:p w14:paraId="41EAAC9E" w14:textId="77777777" w:rsidR="004D6560" w:rsidRDefault="00BD472B">
            <w:pPr>
              <w:pStyle w:val="TableParagraph"/>
              <w:spacing w:before="24" w:line="249" w:lineRule="exact"/>
              <w:ind w:left="141"/>
            </w:pPr>
            <w:r>
              <w:t>REV</w:t>
            </w:r>
            <w:r>
              <w:rPr>
                <w:spacing w:val="-3"/>
              </w:rPr>
              <w:t xml:space="preserve"> </w:t>
            </w:r>
            <w:r>
              <w:rPr>
                <w:spacing w:val="-5"/>
              </w:rPr>
              <w:t>NO.</w:t>
            </w:r>
          </w:p>
        </w:tc>
        <w:tc>
          <w:tcPr>
            <w:tcW w:w="1789" w:type="dxa"/>
            <w:tcBorders>
              <w:top w:val="double" w:sz="4" w:space="0" w:color="000000"/>
            </w:tcBorders>
          </w:tcPr>
          <w:p w14:paraId="62ED0CC0" w14:textId="77777777" w:rsidR="004D6560" w:rsidRDefault="00BD472B">
            <w:pPr>
              <w:pStyle w:val="TableParagraph"/>
              <w:spacing w:before="24" w:line="249" w:lineRule="exact"/>
              <w:ind w:left="620"/>
            </w:pPr>
            <w:r>
              <w:rPr>
                <w:spacing w:val="-4"/>
              </w:rPr>
              <w:t>DATE</w:t>
            </w:r>
          </w:p>
        </w:tc>
      </w:tr>
      <w:tr w:rsidR="004D6560" w14:paraId="3BA80DA5" w14:textId="77777777">
        <w:trPr>
          <w:trHeight w:val="253"/>
        </w:trPr>
        <w:tc>
          <w:tcPr>
            <w:tcW w:w="1538" w:type="dxa"/>
          </w:tcPr>
          <w:p w14:paraId="4DC1A8E2" w14:textId="77777777" w:rsidR="004D6560" w:rsidRDefault="00BD472B">
            <w:pPr>
              <w:pStyle w:val="TableParagraph"/>
              <w:spacing w:before="2" w:line="232" w:lineRule="exact"/>
              <w:ind w:left="57"/>
            </w:pPr>
            <w:r>
              <w:t>-</w:t>
            </w:r>
            <w:r>
              <w:rPr>
                <w:spacing w:val="-10"/>
              </w:rPr>
              <w:t>-</w:t>
            </w:r>
          </w:p>
        </w:tc>
        <w:tc>
          <w:tcPr>
            <w:tcW w:w="4120" w:type="dxa"/>
          </w:tcPr>
          <w:p w14:paraId="1978BD8C" w14:textId="77777777" w:rsidR="004D6560" w:rsidRDefault="00BD472B">
            <w:pPr>
              <w:pStyle w:val="TableParagraph"/>
              <w:spacing w:before="2" w:line="232" w:lineRule="exact"/>
              <w:ind w:left="57"/>
            </w:pPr>
            <w:r>
              <w:t>Cover</w:t>
            </w:r>
            <w:r>
              <w:rPr>
                <w:spacing w:val="-2"/>
              </w:rPr>
              <w:t xml:space="preserve"> </w:t>
            </w:r>
            <w:r>
              <w:rPr>
                <w:spacing w:val="-4"/>
              </w:rPr>
              <w:t>Page</w:t>
            </w:r>
          </w:p>
        </w:tc>
        <w:tc>
          <w:tcPr>
            <w:tcW w:w="1475" w:type="dxa"/>
          </w:tcPr>
          <w:p w14:paraId="480C565C" w14:textId="77777777" w:rsidR="004D6560" w:rsidRDefault="00BD472B">
            <w:pPr>
              <w:pStyle w:val="TableParagraph"/>
              <w:spacing w:before="2" w:line="232" w:lineRule="exact"/>
              <w:ind w:left="58"/>
            </w:pPr>
            <w:r>
              <w:t>-</w:t>
            </w:r>
            <w:r>
              <w:rPr>
                <w:spacing w:val="-10"/>
              </w:rPr>
              <w:t>-</w:t>
            </w:r>
          </w:p>
        </w:tc>
        <w:tc>
          <w:tcPr>
            <w:tcW w:w="1153" w:type="dxa"/>
          </w:tcPr>
          <w:p w14:paraId="1C59F199" w14:textId="77777777" w:rsidR="004D6560" w:rsidRDefault="00BD472B">
            <w:pPr>
              <w:pStyle w:val="TableParagraph"/>
              <w:spacing w:before="2" w:line="232" w:lineRule="exact"/>
              <w:ind w:left="59"/>
            </w:pPr>
            <w:r>
              <w:rPr>
                <w:spacing w:val="-5"/>
              </w:rPr>
              <w:t>63a</w:t>
            </w:r>
          </w:p>
        </w:tc>
        <w:tc>
          <w:tcPr>
            <w:tcW w:w="1789" w:type="dxa"/>
          </w:tcPr>
          <w:p w14:paraId="41963CD2" w14:textId="492A1CB6" w:rsidR="004D6560" w:rsidRDefault="0087117B">
            <w:pPr>
              <w:pStyle w:val="TableParagraph"/>
              <w:spacing w:before="2" w:line="232" w:lineRule="exact"/>
              <w:ind w:left="61"/>
            </w:pPr>
            <w:r>
              <w:rPr>
                <w:spacing w:val="-2"/>
              </w:rPr>
              <w:t>05/27/2026</w:t>
            </w:r>
          </w:p>
        </w:tc>
      </w:tr>
      <w:tr w:rsidR="004D6560" w14:paraId="4508A77D" w14:textId="77777777">
        <w:trPr>
          <w:trHeight w:val="253"/>
        </w:trPr>
        <w:tc>
          <w:tcPr>
            <w:tcW w:w="1538" w:type="dxa"/>
          </w:tcPr>
          <w:p w14:paraId="3920461D" w14:textId="77777777" w:rsidR="004D6560" w:rsidRDefault="00BD472B">
            <w:pPr>
              <w:pStyle w:val="TableParagraph"/>
              <w:spacing w:line="234" w:lineRule="exact"/>
              <w:ind w:left="57"/>
            </w:pPr>
            <w:r>
              <w:t>-</w:t>
            </w:r>
            <w:r>
              <w:rPr>
                <w:spacing w:val="-10"/>
              </w:rPr>
              <w:t>-</w:t>
            </w:r>
          </w:p>
        </w:tc>
        <w:tc>
          <w:tcPr>
            <w:tcW w:w="4120" w:type="dxa"/>
          </w:tcPr>
          <w:p w14:paraId="262E91D7" w14:textId="77777777" w:rsidR="004D6560" w:rsidRDefault="00BD472B">
            <w:pPr>
              <w:pStyle w:val="TableParagraph"/>
              <w:spacing w:line="234" w:lineRule="exact"/>
              <w:ind w:left="57"/>
            </w:pPr>
            <w:r>
              <w:t>Table</w:t>
            </w:r>
            <w:r>
              <w:rPr>
                <w:spacing w:val="-4"/>
              </w:rPr>
              <w:t xml:space="preserve"> </w:t>
            </w:r>
            <w:r>
              <w:t>of</w:t>
            </w:r>
            <w:r>
              <w:rPr>
                <w:spacing w:val="-3"/>
              </w:rPr>
              <w:t xml:space="preserve"> </w:t>
            </w:r>
            <w:r>
              <w:t>Contents</w:t>
            </w:r>
            <w:r>
              <w:rPr>
                <w:spacing w:val="-5"/>
              </w:rPr>
              <w:t xml:space="preserve"> </w:t>
            </w:r>
            <w:r>
              <w:t>and</w:t>
            </w:r>
            <w:r>
              <w:rPr>
                <w:spacing w:val="-4"/>
              </w:rPr>
              <w:t xml:space="preserve"> </w:t>
            </w:r>
            <w:r>
              <w:t>Control</w:t>
            </w:r>
            <w:r>
              <w:rPr>
                <w:spacing w:val="-4"/>
              </w:rPr>
              <w:t xml:space="preserve"> Page</w:t>
            </w:r>
          </w:p>
        </w:tc>
        <w:tc>
          <w:tcPr>
            <w:tcW w:w="1475" w:type="dxa"/>
          </w:tcPr>
          <w:p w14:paraId="639DADA2" w14:textId="77777777" w:rsidR="004D6560" w:rsidRDefault="00BD472B">
            <w:pPr>
              <w:pStyle w:val="TableParagraph"/>
              <w:spacing w:line="234" w:lineRule="exact"/>
              <w:ind w:left="58"/>
            </w:pPr>
            <w:r>
              <w:rPr>
                <w:spacing w:val="-10"/>
              </w:rPr>
              <w:t>I</w:t>
            </w:r>
          </w:p>
        </w:tc>
        <w:tc>
          <w:tcPr>
            <w:tcW w:w="1153" w:type="dxa"/>
          </w:tcPr>
          <w:p w14:paraId="331B1976" w14:textId="77777777" w:rsidR="004D6560" w:rsidRDefault="00BD472B">
            <w:pPr>
              <w:pStyle w:val="TableParagraph"/>
              <w:spacing w:line="234" w:lineRule="exact"/>
              <w:ind w:left="59"/>
            </w:pPr>
            <w:r>
              <w:rPr>
                <w:spacing w:val="-5"/>
              </w:rPr>
              <w:t>63a</w:t>
            </w:r>
          </w:p>
        </w:tc>
        <w:tc>
          <w:tcPr>
            <w:tcW w:w="1789" w:type="dxa"/>
          </w:tcPr>
          <w:p w14:paraId="31AC9624" w14:textId="59968DA0" w:rsidR="004D6560" w:rsidRDefault="0087117B">
            <w:pPr>
              <w:pStyle w:val="TableParagraph"/>
              <w:spacing w:line="234" w:lineRule="exact"/>
              <w:ind w:left="61"/>
            </w:pPr>
            <w:r>
              <w:rPr>
                <w:spacing w:val="-2"/>
              </w:rPr>
              <w:t>05/27/2026</w:t>
            </w:r>
          </w:p>
        </w:tc>
      </w:tr>
      <w:tr w:rsidR="004D6560" w14:paraId="6F610F38" w14:textId="77777777">
        <w:trPr>
          <w:trHeight w:val="251"/>
        </w:trPr>
        <w:tc>
          <w:tcPr>
            <w:tcW w:w="1538" w:type="dxa"/>
          </w:tcPr>
          <w:p w14:paraId="780E3A07" w14:textId="77777777" w:rsidR="004D6560" w:rsidRDefault="00BD472B">
            <w:pPr>
              <w:pStyle w:val="TableParagraph"/>
              <w:spacing w:line="232" w:lineRule="exact"/>
              <w:ind w:left="57"/>
            </w:pPr>
            <w:r>
              <w:t>-</w:t>
            </w:r>
            <w:r>
              <w:rPr>
                <w:spacing w:val="-10"/>
              </w:rPr>
              <w:t>-</w:t>
            </w:r>
          </w:p>
        </w:tc>
        <w:tc>
          <w:tcPr>
            <w:tcW w:w="4120" w:type="dxa"/>
          </w:tcPr>
          <w:p w14:paraId="54D513A8" w14:textId="77777777" w:rsidR="004D6560" w:rsidRDefault="00BD472B">
            <w:pPr>
              <w:pStyle w:val="TableParagraph"/>
              <w:spacing w:line="232" w:lineRule="exact"/>
              <w:ind w:left="57"/>
            </w:pPr>
            <w:r>
              <w:t>Highlights</w:t>
            </w:r>
            <w:r>
              <w:rPr>
                <w:spacing w:val="-5"/>
              </w:rPr>
              <w:t xml:space="preserve"> </w:t>
            </w:r>
            <w:r>
              <w:t>of</w:t>
            </w:r>
            <w:r>
              <w:rPr>
                <w:spacing w:val="-4"/>
              </w:rPr>
              <w:t xml:space="preserve"> </w:t>
            </w:r>
            <w:r>
              <w:rPr>
                <w:spacing w:val="-2"/>
              </w:rPr>
              <w:t>Change</w:t>
            </w:r>
          </w:p>
        </w:tc>
        <w:tc>
          <w:tcPr>
            <w:tcW w:w="1475" w:type="dxa"/>
          </w:tcPr>
          <w:p w14:paraId="0D5FEA47" w14:textId="77777777" w:rsidR="004D6560" w:rsidRDefault="00BD472B">
            <w:pPr>
              <w:pStyle w:val="TableParagraph"/>
              <w:spacing w:line="232" w:lineRule="exact"/>
              <w:ind w:left="58"/>
            </w:pPr>
            <w:r>
              <w:rPr>
                <w:spacing w:val="-5"/>
              </w:rPr>
              <w:t>II</w:t>
            </w:r>
          </w:p>
        </w:tc>
        <w:tc>
          <w:tcPr>
            <w:tcW w:w="1153" w:type="dxa"/>
          </w:tcPr>
          <w:p w14:paraId="33AB5BE4" w14:textId="77777777" w:rsidR="004D6560" w:rsidRDefault="00BD472B">
            <w:pPr>
              <w:pStyle w:val="TableParagraph"/>
              <w:spacing w:line="232" w:lineRule="exact"/>
              <w:ind w:left="59"/>
            </w:pPr>
            <w:r>
              <w:rPr>
                <w:spacing w:val="-5"/>
              </w:rPr>
              <w:t>63a</w:t>
            </w:r>
          </w:p>
        </w:tc>
        <w:tc>
          <w:tcPr>
            <w:tcW w:w="1789" w:type="dxa"/>
          </w:tcPr>
          <w:p w14:paraId="4FF11936" w14:textId="1ECAB60F" w:rsidR="004D6560" w:rsidRDefault="0087117B">
            <w:pPr>
              <w:pStyle w:val="TableParagraph"/>
              <w:spacing w:line="232" w:lineRule="exact"/>
              <w:ind w:left="61"/>
            </w:pPr>
            <w:r>
              <w:rPr>
                <w:spacing w:val="-2"/>
              </w:rPr>
              <w:t>05/27/2026</w:t>
            </w:r>
          </w:p>
        </w:tc>
      </w:tr>
      <w:tr w:rsidR="004D6560" w14:paraId="31041D35" w14:textId="77777777">
        <w:trPr>
          <w:trHeight w:val="505"/>
        </w:trPr>
        <w:tc>
          <w:tcPr>
            <w:tcW w:w="1538" w:type="dxa"/>
          </w:tcPr>
          <w:p w14:paraId="7991D90B" w14:textId="77777777" w:rsidR="004D6560" w:rsidRDefault="00BD472B">
            <w:pPr>
              <w:pStyle w:val="TableParagraph"/>
              <w:ind w:left="57"/>
            </w:pPr>
            <w:r>
              <w:t>-</w:t>
            </w:r>
            <w:r>
              <w:rPr>
                <w:spacing w:val="-10"/>
              </w:rPr>
              <w:t>-</w:t>
            </w:r>
          </w:p>
        </w:tc>
        <w:tc>
          <w:tcPr>
            <w:tcW w:w="4120" w:type="dxa"/>
          </w:tcPr>
          <w:p w14:paraId="6B406504" w14:textId="77777777" w:rsidR="004D6560" w:rsidRDefault="00BD472B">
            <w:pPr>
              <w:pStyle w:val="TableParagraph"/>
              <w:spacing w:line="254" w:lineRule="exact"/>
              <w:ind w:left="57"/>
            </w:pPr>
            <w:r>
              <w:t>FAA</w:t>
            </w:r>
            <w:r>
              <w:rPr>
                <w:spacing w:val="-9"/>
              </w:rPr>
              <w:t xml:space="preserve"> </w:t>
            </w:r>
            <w:r>
              <w:t>MMEL</w:t>
            </w:r>
            <w:r>
              <w:rPr>
                <w:spacing w:val="-9"/>
              </w:rPr>
              <w:t xml:space="preserve"> </w:t>
            </w:r>
            <w:r>
              <w:t>Policy</w:t>
            </w:r>
            <w:r>
              <w:rPr>
                <w:spacing w:val="-9"/>
              </w:rPr>
              <w:t xml:space="preserve"> </w:t>
            </w:r>
            <w:r>
              <w:t>Letter</w:t>
            </w:r>
            <w:r>
              <w:rPr>
                <w:spacing w:val="-10"/>
              </w:rPr>
              <w:t xml:space="preserve"> </w:t>
            </w:r>
            <w:r>
              <w:t xml:space="preserve">Application </w:t>
            </w:r>
            <w:r>
              <w:rPr>
                <w:spacing w:val="-2"/>
              </w:rPr>
              <w:t>Record</w:t>
            </w:r>
          </w:p>
        </w:tc>
        <w:tc>
          <w:tcPr>
            <w:tcW w:w="1475" w:type="dxa"/>
          </w:tcPr>
          <w:p w14:paraId="20704B8F" w14:textId="77777777" w:rsidR="004D6560" w:rsidRDefault="00BD472B">
            <w:pPr>
              <w:pStyle w:val="TableParagraph"/>
              <w:ind w:left="58"/>
            </w:pPr>
            <w:r>
              <w:t>III</w:t>
            </w:r>
            <w:r>
              <w:rPr>
                <w:spacing w:val="-2"/>
              </w:rPr>
              <w:t xml:space="preserve"> </w:t>
            </w:r>
            <w:r>
              <w:t>thru</w:t>
            </w:r>
            <w:r>
              <w:rPr>
                <w:spacing w:val="-2"/>
              </w:rPr>
              <w:t xml:space="preserve"> </w:t>
            </w:r>
            <w:r>
              <w:rPr>
                <w:spacing w:val="-10"/>
              </w:rPr>
              <w:t>X</w:t>
            </w:r>
          </w:p>
        </w:tc>
        <w:tc>
          <w:tcPr>
            <w:tcW w:w="1153" w:type="dxa"/>
          </w:tcPr>
          <w:p w14:paraId="0F0F5F3B" w14:textId="77777777" w:rsidR="004D6560" w:rsidRDefault="00BD472B">
            <w:pPr>
              <w:pStyle w:val="TableParagraph"/>
              <w:ind w:left="59"/>
            </w:pPr>
            <w:r>
              <w:rPr>
                <w:spacing w:val="-5"/>
              </w:rPr>
              <w:t>63a</w:t>
            </w:r>
          </w:p>
        </w:tc>
        <w:tc>
          <w:tcPr>
            <w:tcW w:w="1789" w:type="dxa"/>
          </w:tcPr>
          <w:p w14:paraId="5BC50956" w14:textId="4C01ECDE" w:rsidR="004D6560" w:rsidRDefault="0087117B">
            <w:pPr>
              <w:pStyle w:val="TableParagraph"/>
              <w:ind w:left="61"/>
            </w:pPr>
            <w:r>
              <w:rPr>
                <w:spacing w:val="-2"/>
              </w:rPr>
              <w:t>05/27/2026</w:t>
            </w:r>
          </w:p>
        </w:tc>
      </w:tr>
      <w:tr w:rsidR="004D6560" w14:paraId="13290436" w14:textId="77777777">
        <w:trPr>
          <w:trHeight w:val="252"/>
        </w:trPr>
        <w:tc>
          <w:tcPr>
            <w:tcW w:w="1538" w:type="dxa"/>
          </w:tcPr>
          <w:p w14:paraId="05E1427D" w14:textId="77777777" w:rsidR="004D6560" w:rsidRDefault="00BD472B">
            <w:pPr>
              <w:pStyle w:val="TableParagraph"/>
              <w:spacing w:line="232" w:lineRule="exact"/>
              <w:ind w:left="57"/>
            </w:pPr>
            <w:r>
              <w:t>-</w:t>
            </w:r>
            <w:r>
              <w:rPr>
                <w:spacing w:val="-10"/>
              </w:rPr>
              <w:t>-</w:t>
            </w:r>
          </w:p>
        </w:tc>
        <w:tc>
          <w:tcPr>
            <w:tcW w:w="4120" w:type="dxa"/>
          </w:tcPr>
          <w:p w14:paraId="2DC06CC9" w14:textId="77777777" w:rsidR="004D6560" w:rsidRDefault="00BD472B">
            <w:pPr>
              <w:pStyle w:val="TableParagraph"/>
              <w:spacing w:line="232" w:lineRule="exact"/>
              <w:ind w:left="57"/>
            </w:pPr>
            <w:r>
              <w:rPr>
                <w:spacing w:val="-2"/>
              </w:rPr>
              <w:t>Definitions</w:t>
            </w:r>
          </w:p>
        </w:tc>
        <w:tc>
          <w:tcPr>
            <w:tcW w:w="1475" w:type="dxa"/>
          </w:tcPr>
          <w:p w14:paraId="4A1A1769" w14:textId="77777777" w:rsidR="004D6560" w:rsidRDefault="00BD472B">
            <w:pPr>
              <w:pStyle w:val="TableParagraph"/>
              <w:spacing w:line="232" w:lineRule="exact"/>
              <w:ind w:left="58"/>
            </w:pPr>
            <w:r>
              <w:rPr>
                <w:spacing w:val="-5"/>
              </w:rPr>
              <w:t>XI</w:t>
            </w:r>
          </w:p>
        </w:tc>
        <w:tc>
          <w:tcPr>
            <w:tcW w:w="1153" w:type="dxa"/>
          </w:tcPr>
          <w:p w14:paraId="6601006B" w14:textId="77777777" w:rsidR="004D6560" w:rsidRDefault="00BD472B">
            <w:pPr>
              <w:pStyle w:val="TableParagraph"/>
              <w:spacing w:line="232" w:lineRule="exact"/>
              <w:ind w:left="59"/>
            </w:pPr>
            <w:r>
              <w:rPr>
                <w:spacing w:val="-5"/>
              </w:rPr>
              <w:t>63a</w:t>
            </w:r>
          </w:p>
        </w:tc>
        <w:tc>
          <w:tcPr>
            <w:tcW w:w="1789" w:type="dxa"/>
          </w:tcPr>
          <w:p w14:paraId="4F79EA94" w14:textId="7E7A9171" w:rsidR="004D6560" w:rsidRDefault="0087117B">
            <w:pPr>
              <w:pStyle w:val="TableParagraph"/>
              <w:spacing w:line="232" w:lineRule="exact"/>
              <w:ind w:left="61"/>
            </w:pPr>
            <w:r>
              <w:rPr>
                <w:spacing w:val="-2"/>
              </w:rPr>
              <w:t>05/27/2026</w:t>
            </w:r>
          </w:p>
        </w:tc>
      </w:tr>
      <w:tr w:rsidR="004D6560" w14:paraId="4653DD69" w14:textId="77777777">
        <w:trPr>
          <w:trHeight w:val="251"/>
        </w:trPr>
        <w:tc>
          <w:tcPr>
            <w:tcW w:w="1538" w:type="dxa"/>
          </w:tcPr>
          <w:p w14:paraId="27935A4B" w14:textId="77777777" w:rsidR="004D6560" w:rsidRDefault="00BD472B">
            <w:pPr>
              <w:pStyle w:val="TableParagraph"/>
              <w:spacing w:line="232" w:lineRule="exact"/>
              <w:ind w:left="57"/>
            </w:pPr>
            <w:r>
              <w:t>-</w:t>
            </w:r>
            <w:r>
              <w:rPr>
                <w:spacing w:val="-10"/>
              </w:rPr>
              <w:t>-</w:t>
            </w:r>
          </w:p>
        </w:tc>
        <w:tc>
          <w:tcPr>
            <w:tcW w:w="4120" w:type="dxa"/>
          </w:tcPr>
          <w:p w14:paraId="5AFBBE72" w14:textId="77777777" w:rsidR="004D6560" w:rsidRDefault="00BD472B">
            <w:pPr>
              <w:pStyle w:val="TableParagraph"/>
              <w:spacing w:line="232" w:lineRule="exact"/>
              <w:ind w:left="57"/>
            </w:pPr>
            <w:r>
              <w:rPr>
                <w:spacing w:val="-2"/>
              </w:rPr>
              <w:t>Preamble</w:t>
            </w:r>
          </w:p>
        </w:tc>
        <w:tc>
          <w:tcPr>
            <w:tcW w:w="1475" w:type="dxa"/>
          </w:tcPr>
          <w:p w14:paraId="06C5F508" w14:textId="77777777" w:rsidR="004D6560" w:rsidRDefault="00BD472B">
            <w:pPr>
              <w:pStyle w:val="TableParagraph"/>
              <w:spacing w:line="232" w:lineRule="exact"/>
              <w:ind w:left="58"/>
            </w:pPr>
            <w:r>
              <w:rPr>
                <w:spacing w:val="-5"/>
              </w:rPr>
              <w:t>XII</w:t>
            </w:r>
          </w:p>
        </w:tc>
        <w:tc>
          <w:tcPr>
            <w:tcW w:w="1153" w:type="dxa"/>
          </w:tcPr>
          <w:p w14:paraId="7355F0AC" w14:textId="77777777" w:rsidR="004D6560" w:rsidRDefault="00BD472B">
            <w:pPr>
              <w:pStyle w:val="TableParagraph"/>
              <w:spacing w:line="232" w:lineRule="exact"/>
              <w:ind w:left="59"/>
            </w:pPr>
            <w:r>
              <w:rPr>
                <w:spacing w:val="-5"/>
              </w:rPr>
              <w:t>63a</w:t>
            </w:r>
          </w:p>
        </w:tc>
        <w:tc>
          <w:tcPr>
            <w:tcW w:w="1789" w:type="dxa"/>
          </w:tcPr>
          <w:p w14:paraId="42FEDC3D" w14:textId="621DB6DC" w:rsidR="004D6560" w:rsidRDefault="0087117B">
            <w:pPr>
              <w:pStyle w:val="TableParagraph"/>
              <w:spacing w:line="232" w:lineRule="exact"/>
              <w:ind w:left="61"/>
            </w:pPr>
            <w:r>
              <w:rPr>
                <w:spacing w:val="-2"/>
              </w:rPr>
              <w:t>05/27/2026</w:t>
            </w:r>
          </w:p>
        </w:tc>
      </w:tr>
      <w:tr w:rsidR="004D6560" w14:paraId="0489A82C" w14:textId="77777777">
        <w:trPr>
          <w:trHeight w:val="254"/>
        </w:trPr>
        <w:tc>
          <w:tcPr>
            <w:tcW w:w="1538" w:type="dxa"/>
          </w:tcPr>
          <w:p w14:paraId="1A61E967" w14:textId="77777777" w:rsidR="004D6560" w:rsidRDefault="00BD472B">
            <w:pPr>
              <w:pStyle w:val="TableParagraph"/>
              <w:spacing w:line="234" w:lineRule="exact"/>
              <w:ind w:left="57"/>
            </w:pPr>
            <w:r>
              <w:t>-</w:t>
            </w:r>
            <w:r>
              <w:rPr>
                <w:spacing w:val="-10"/>
              </w:rPr>
              <w:t>-</w:t>
            </w:r>
          </w:p>
        </w:tc>
        <w:tc>
          <w:tcPr>
            <w:tcW w:w="4120" w:type="dxa"/>
          </w:tcPr>
          <w:p w14:paraId="3943C93E" w14:textId="77777777" w:rsidR="004D6560" w:rsidRDefault="00BD472B">
            <w:pPr>
              <w:pStyle w:val="TableParagraph"/>
              <w:spacing w:line="234" w:lineRule="exact"/>
              <w:ind w:left="57"/>
            </w:pPr>
            <w:r>
              <w:t>Guidelines</w:t>
            </w:r>
            <w:r>
              <w:rPr>
                <w:spacing w:val="-3"/>
              </w:rPr>
              <w:t xml:space="preserve"> </w:t>
            </w:r>
            <w:r>
              <w:t>for</w:t>
            </w:r>
            <w:r>
              <w:rPr>
                <w:spacing w:val="-4"/>
              </w:rPr>
              <w:t xml:space="preserve"> </w:t>
            </w:r>
            <w:r>
              <w:t>(M)</w:t>
            </w:r>
            <w:r>
              <w:rPr>
                <w:spacing w:val="-4"/>
              </w:rPr>
              <w:t xml:space="preserve"> </w:t>
            </w:r>
            <w:r>
              <w:t>and</w:t>
            </w:r>
            <w:r>
              <w:rPr>
                <w:spacing w:val="-4"/>
              </w:rPr>
              <w:t xml:space="preserve"> </w:t>
            </w:r>
            <w:r>
              <w:t>(O)</w:t>
            </w:r>
            <w:r>
              <w:rPr>
                <w:spacing w:val="-4"/>
              </w:rPr>
              <w:t xml:space="preserve"> </w:t>
            </w:r>
            <w:r>
              <w:rPr>
                <w:spacing w:val="-2"/>
              </w:rPr>
              <w:t>Procedures</w:t>
            </w:r>
          </w:p>
        </w:tc>
        <w:tc>
          <w:tcPr>
            <w:tcW w:w="1475" w:type="dxa"/>
          </w:tcPr>
          <w:p w14:paraId="788C2B88" w14:textId="77777777" w:rsidR="004D6560" w:rsidRDefault="00BD472B">
            <w:pPr>
              <w:pStyle w:val="TableParagraph"/>
              <w:spacing w:line="234" w:lineRule="exact"/>
              <w:ind w:left="58"/>
            </w:pPr>
            <w:r>
              <w:rPr>
                <w:spacing w:val="-4"/>
              </w:rPr>
              <w:t>XIII</w:t>
            </w:r>
          </w:p>
        </w:tc>
        <w:tc>
          <w:tcPr>
            <w:tcW w:w="1153" w:type="dxa"/>
          </w:tcPr>
          <w:p w14:paraId="346F02B5" w14:textId="77777777" w:rsidR="004D6560" w:rsidRDefault="00BD472B">
            <w:pPr>
              <w:pStyle w:val="TableParagraph"/>
              <w:spacing w:line="234" w:lineRule="exact"/>
              <w:ind w:left="59"/>
            </w:pPr>
            <w:r>
              <w:rPr>
                <w:spacing w:val="-5"/>
              </w:rPr>
              <w:t>63a</w:t>
            </w:r>
          </w:p>
        </w:tc>
        <w:tc>
          <w:tcPr>
            <w:tcW w:w="1789" w:type="dxa"/>
          </w:tcPr>
          <w:p w14:paraId="21C7AECD" w14:textId="0F410712" w:rsidR="004D6560" w:rsidRDefault="0087117B">
            <w:pPr>
              <w:pStyle w:val="TableParagraph"/>
              <w:spacing w:line="234" w:lineRule="exact"/>
              <w:ind w:left="61"/>
            </w:pPr>
            <w:r>
              <w:rPr>
                <w:spacing w:val="-2"/>
              </w:rPr>
              <w:t>05/27/2026</w:t>
            </w:r>
          </w:p>
        </w:tc>
      </w:tr>
      <w:tr w:rsidR="004D6560" w14:paraId="1FD295CC" w14:textId="77777777">
        <w:trPr>
          <w:trHeight w:val="251"/>
        </w:trPr>
        <w:tc>
          <w:tcPr>
            <w:tcW w:w="1538" w:type="dxa"/>
          </w:tcPr>
          <w:p w14:paraId="30054E37" w14:textId="77777777" w:rsidR="004D6560" w:rsidRDefault="00BD472B">
            <w:pPr>
              <w:pStyle w:val="TableParagraph"/>
              <w:spacing w:line="232" w:lineRule="exact"/>
              <w:ind w:left="57"/>
            </w:pPr>
            <w:r>
              <w:rPr>
                <w:spacing w:val="-5"/>
              </w:rPr>
              <w:t>21</w:t>
            </w:r>
          </w:p>
        </w:tc>
        <w:tc>
          <w:tcPr>
            <w:tcW w:w="4120" w:type="dxa"/>
          </w:tcPr>
          <w:p w14:paraId="56967097" w14:textId="77777777" w:rsidR="004D6560" w:rsidRDefault="00BD472B">
            <w:pPr>
              <w:pStyle w:val="TableParagraph"/>
              <w:spacing w:line="232" w:lineRule="exact"/>
              <w:ind w:left="57"/>
            </w:pPr>
            <w:r>
              <w:t>Air</w:t>
            </w:r>
            <w:r>
              <w:rPr>
                <w:spacing w:val="-1"/>
              </w:rPr>
              <w:t xml:space="preserve"> </w:t>
            </w:r>
            <w:r>
              <w:rPr>
                <w:spacing w:val="-2"/>
              </w:rPr>
              <w:t>Conditioning</w:t>
            </w:r>
          </w:p>
        </w:tc>
        <w:tc>
          <w:tcPr>
            <w:tcW w:w="1475" w:type="dxa"/>
          </w:tcPr>
          <w:p w14:paraId="646A3E2D" w14:textId="77777777" w:rsidR="004D6560" w:rsidRDefault="00BD472B">
            <w:pPr>
              <w:pStyle w:val="TableParagraph"/>
              <w:spacing w:line="232" w:lineRule="exact"/>
              <w:ind w:left="58"/>
            </w:pPr>
            <w:r>
              <w:t>21-1</w:t>
            </w:r>
            <w:r>
              <w:rPr>
                <w:spacing w:val="-5"/>
              </w:rPr>
              <w:t xml:space="preserve"> </w:t>
            </w:r>
            <w:r>
              <w:t>thru</w:t>
            </w:r>
            <w:r>
              <w:rPr>
                <w:spacing w:val="-3"/>
              </w:rPr>
              <w:t xml:space="preserve"> </w:t>
            </w:r>
            <w:r>
              <w:rPr>
                <w:spacing w:val="-5"/>
              </w:rPr>
              <w:t>57</w:t>
            </w:r>
          </w:p>
        </w:tc>
        <w:tc>
          <w:tcPr>
            <w:tcW w:w="1153" w:type="dxa"/>
          </w:tcPr>
          <w:p w14:paraId="5AE01EB6" w14:textId="77777777" w:rsidR="004D6560" w:rsidRDefault="00BD472B">
            <w:pPr>
              <w:pStyle w:val="TableParagraph"/>
              <w:spacing w:line="232" w:lineRule="exact"/>
              <w:ind w:left="59"/>
            </w:pPr>
            <w:r>
              <w:rPr>
                <w:spacing w:val="-5"/>
              </w:rPr>
              <w:t>63</w:t>
            </w:r>
          </w:p>
        </w:tc>
        <w:tc>
          <w:tcPr>
            <w:tcW w:w="1789" w:type="dxa"/>
          </w:tcPr>
          <w:p w14:paraId="63070834" w14:textId="77777777" w:rsidR="004D6560" w:rsidRDefault="00BD472B">
            <w:pPr>
              <w:pStyle w:val="TableParagraph"/>
              <w:spacing w:line="232" w:lineRule="exact"/>
              <w:ind w:left="61"/>
            </w:pPr>
            <w:r>
              <w:rPr>
                <w:spacing w:val="-2"/>
              </w:rPr>
              <w:t>04/03/2026</w:t>
            </w:r>
          </w:p>
        </w:tc>
      </w:tr>
      <w:tr w:rsidR="004D6560" w14:paraId="2E4929AE" w14:textId="77777777">
        <w:trPr>
          <w:trHeight w:val="254"/>
        </w:trPr>
        <w:tc>
          <w:tcPr>
            <w:tcW w:w="1538" w:type="dxa"/>
          </w:tcPr>
          <w:p w14:paraId="6CC983F4" w14:textId="77777777" w:rsidR="004D6560" w:rsidRDefault="00BD472B">
            <w:pPr>
              <w:pStyle w:val="TableParagraph"/>
              <w:spacing w:before="2" w:line="232" w:lineRule="exact"/>
              <w:ind w:left="57"/>
            </w:pPr>
            <w:r>
              <w:rPr>
                <w:spacing w:val="-5"/>
              </w:rPr>
              <w:t>22</w:t>
            </w:r>
          </w:p>
        </w:tc>
        <w:tc>
          <w:tcPr>
            <w:tcW w:w="4120" w:type="dxa"/>
          </w:tcPr>
          <w:p w14:paraId="09D82779" w14:textId="77777777" w:rsidR="004D6560" w:rsidRDefault="00BD472B">
            <w:pPr>
              <w:pStyle w:val="TableParagraph"/>
              <w:spacing w:before="2" w:line="232" w:lineRule="exact"/>
              <w:ind w:left="57"/>
            </w:pPr>
            <w:r>
              <w:rPr>
                <w:spacing w:val="-2"/>
              </w:rPr>
              <w:t>Autoflight</w:t>
            </w:r>
          </w:p>
        </w:tc>
        <w:tc>
          <w:tcPr>
            <w:tcW w:w="1475" w:type="dxa"/>
          </w:tcPr>
          <w:p w14:paraId="446EFBF0" w14:textId="77777777" w:rsidR="004D6560" w:rsidRDefault="00BD472B">
            <w:pPr>
              <w:pStyle w:val="TableParagraph"/>
              <w:spacing w:before="2" w:line="232" w:lineRule="exact"/>
              <w:ind w:left="58"/>
            </w:pPr>
            <w:r>
              <w:t>22-1</w:t>
            </w:r>
            <w:r>
              <w:rPr>
                <w:spacing w:val="-5"/>
              </w:rPr>
              <w:t xml:space="preserve"> </w:t>
            </w:r>
            <w:r>
              <w:t>thru</w:t>
            </w:r>
            <w:r>
              <w:rPr>
                <w:spacing w:val="-3"/>
              </w:rPr>
              <w:t xml:space="preserve"> </w:t>
            </w:r>
            <w:r>
              <w:rPr>
                <w:spacing w:val="-5"/>
              </w:rPr>
              <w:t>11</w:t>
            </w:r>
          </w:p>
        </w:tc>
        <w:tc>
          <w:tcPr>
            <w:tcW w:w="1153" w:type="dxa"/>
          </w:tcPr>
          <w:p w14:paraId="70C3FBC1" w14:textId="77777777" w:rsidR="004D6560" w:rsidRDefault="00BD472B">
            <w:pPr>
              <w:pStyle w:val="TableParagraph"/>
              <w:spacing w:before="2" w:line="232" w:lineRule="exact"/>
              <w:ind w:left="59"/>
            </w:pPr>
            <w:r>
              <w:rPr>
                <w:spacing w:val="-5"/>
              </w:rPr>
              <w:t>63</w:t>
            </w:r>
          </w:p>
        </w:tc>
        <w:tc>
          <w:tcPr>
            <w:tcW w:w="1789" w:type="dxa"/>
          </w:tcPr>
          <w:p w14:paraId="299E0597" w14:textId="77777777" w:rsidR="004D6560" w:rsidRDefault="00BD472B">
            <w:pPr>
              <w:pStyle w:val="TableParagraph"/>
              <w:spacing w:before="2" w:line="232" w:lineRule="exact"/>
              <w:ind w:left="61"/>
            </w:pPr>
            <w:r>
              <w:rPr>
                <w:spacing w:val="-2"/>
              </w:rPr>
              <w:t>04/03/2026</w:t>
            </w:r>
          </w:p>
        </w:tc>
      </w:tr>
      <w:tr w:rsidR="004D6560" w14:paraId="23294682" w14:textId="77777777">
        <w:trPr>
          <w:trHeight w:val="254"/>
        </w:trPr>
        <w:tc>
          <w:tcPr>
            <w:tcW w:w="1538" w:type="dxa"/>
          </w:tcPr>
          <w:p w14:paraId="47D0B80D" w14:textId="77777777" w:rsidR="004D6560" w:rsidRDefault="00BD472B">
            <w:pPr>
              <w:pStyle w:val="TableParagraph"/>
              <w:spacing w:line="234" w:lineRule="exact"/>
              <w:ind w:left="57"/>
            </w:pPr>
            <w:r>
              <w:rPr>
                <w:spacing w:val="-5"/>
              </w:rPr>
              <w:t>23</w:t>
            </w:r>
          </w:p>
        </w:tc>
        <w:tc>
          <w:tcPr>
            <w:tcW w:w="4120" w:type="dxa"/>
          </w:tcPr>
          <w:p w14:paraId="2D319B46" w14:textId="77777777" w:rsidR="004D6560" w:rsidRDefault="00BD472B">
            <w:pPr>
              <w:pStyle w:val="TableParagraph"/>
              <w:spacing w:line="234" w:lineRule="exact"/>
              <w:ind w:left="57"/>
            </w:pPr>
            <w:r>
              <w:rPr>
                <w:spacing w:val="-2"/>
              </w:rPr>
              <w:t>Communications</w:t>
            </w:r>
          </w:p>
        </w:tc>
        <w:tc>
          <w:tcPr>
            <w:tcW w:w="1475" w:type="dxa"/>
          </w:tcPr>
          <w:p w14:paraId="631E8A05" w14:textId="77777777" w:rsidR="004D6560" w:rsidRDefault="00BD472B">
            <w:pPr>
              <w:pStyle w:val="TableParagraph"/>
              <w:spacing w:line="234" w:lineRule="exact"/>
              <w:ind w:left="58"/>
            </w:pPr>
            <w:r>
              <w:t>23-1</w:t>
            </w:r>
            <w:r>
              <w:rPr>
                <w:spacing w:val="-5"/>
              </w:rPr>
              <w:t xml:space="preserve"> </w:t>
            </w:r>
            <w:r>
              <w:t>thru</w:t>
            </w:r>
            <w:r>
              <w:rPr>
                <w:spacing w:val="-3"/>
              </w:rPr>
              <w:t xml:space="preserve"> </w:t>
            </w:r>
            <w:r>
              <w:rPr>
                <w:spacing w:val="-5"/>
              </w:rPr>
              <w:t>32</w:t>
            </w:r>
          </w:p>
        </w:tc>
        <w:tc>
          <w:tcPr>
            <w:tcW w:w="1153" w:type="dxa"/>
          </w:tcPr>
          <w:p w14:paraId="25A1C77F" w14:textId="77777777" w:rsidR="004D6560" w:rsidRDefault="00BD472B">
            <w:pPr>
              <w:pStyle w:val="TableParagraph"/>
              <w:spacing w:line="234" w:lineRule="exact"/>
              <w:ind w:left="59"/>
            </w:pPr>
            <w:r>
              <w:rPr>
                <w:spacing w:val="-5"/>
              </w:rPr>
              <w:t>63</w:t>
            </w:r>
          </w:p>
        </w:tc>
        <w:tc>
          <w:tcPr>
            <w:tcW w:w="1789" w:type="dxa"/>
          </w:tcPr>
          <w:p w14:paraId="4A6F1945" w14:textId="77777777" w:rsidR="004D6560" w:rsidRDefault="00BD472B">
            <w:pPr>
              <w:pStyle w:val="TableParagraph"/>
              <w:spacing w:line="234" w:lineRule="exact"/>
              <w:ind w:left="61"/>
            </w:pPr>
            <w:r>
              <w:rPr>
                <w:spacing w:val="-2"/>
              </w:rPr>
              <w:t>04/03/2026</w:t>
            </w:r>
          </w:p>
        </w:tc>
      </w:tr>
      <w:tr w:rsidR="004D6560" w14:paraId="4D0F4B4A" w14:textId="77777777">
        <w:trPr>
          <w:trHeight w:val="251"/>
        </w:trPr>
        <w:tc>
          <w:tcPr>
            <w:tcW w:w="1538" w:type="dxa"/>
          </w:tcPr>
          <w:p w14:paraId="0182A5EC" w14:textId="77777777" w:rsidR="004D6560" w:rsidRDefault="00BD472B">
            <w:pPr>
              <w:pStyle w:val="TableParagraph"/>
              <w:spacing w:line="232" w:lineRule="exact"/>
              <w:ind w:left="57"/>
            </w:pPr>
            <w:r>
              <w:rPr>
                <w:spacing w:val="-5"/>
              </w:rPr>
              <w:t>24</w:t>
            </w:r>
          </w:p>
        </w:tc>
        <w:tc>
          <w:tcPr>
            <w:tcW w:w="4120" w:type="dxa"/>
          </w:tcPr>
          <w:p w14:paraId="0C240729" w14:textId="77777777" w:rsidR="004D6560" w:rsidRDefault="00BD472B">
            <w:pPr>
              <w:pStyle w:val="TableParagraph"/>
              <w:spacing w:line="232" w:lineRule="exact"/>
              <w:ind w:left="57"/>
            </w:pPr>
            <w:r>
              <w:t>Electrical</w:t>
            </w:r>
            <w:r>
              <w:rPr>
                <w:spacing w:val="-6"/>
              </w:rPr>
              <w:t xml:space="preserve"> </w:t>
            </w:r>
            <w:r>
              <w:rPr>
                <w:spacing w:val="-4"/>
              </w:rPr>
              <w:t>Power</w:t>
            </w:r>
          </w:p>
        </w:tc>
        <w:tc>
          <w:tcPr>
            <w:tcW w:w="1475" w:type="dxa"/>
          </w:tcPr>
          <w:p w14:paraId="5D335AC1" w14:textId="77777777" w:rsidR="004D6560" w:rsidRDefault="00BD472B">
            <w:pPr>
              <w:pStyle w:val="TableParagraph"/>
              <w:spacing w:line="232" w:lineRule="exact"/>
              <w:ind w:left="58"/>
            </w:pPr>
            <w:r>
              <w:t>24-1</w:t>
            </w:r>
            <w:r>
              <w:rPr>
                <w:spacing w:val="-5"/>
              </w:rPr>
              <w:t xml:space="preserve"> </w:t>
            </w:r>
            <w:r>
              <w:t>thru</w:t>
            </w:r>
            <w:r>
              <w:rPr>
                <w:spacing w:val="-3"/>
              </w:rPr>
              <w:t xml:space="preserve"> </w:t>
            </w:r>
            <w:r>
              <w:rPr>
                <w:spacing w:val="-10"/>
              </w:rPr>
              <w:t>4</w:t>
            </w:r>
          </w:p>
        </w:tc>
        <w:tc>
          <w:tcPr>
            <w:tcW w:w="1153" w:type="dxa"/>
          </w:tcPr>
          <w:p w14:paraId="162D7F8F" w14:textId="77777777" w:rsidR="004D6560" w:rsidRDefault="00BD472B">
            <w:pPr>
              <w:pStyle w:val="TableParagraph"/>
              <w:spacing w:line="232" w:lineRule="exact"/>
              <w:ind w:left="59"/>
            </w:pPr>
            <w:r>
              <w:rPr>
                <w:spacing w:val="-5"/>
              </w:rPr>
              <w:t>63</w:t>
            </w:r>
          </w:p>
        </w:tc>
        <w:tc>
          <w:tcPr>
            <w:tcW w:w="1789" w:type="dxa"/>
          </w:tcPr>
          <w:p w14:paraId="6A836039" w14:textId="77777777" w:rsidR="004D6560" w:rsidRDefault="00BD472B">
            <w:pPr>
              <w:pStyle w:val="TableParagraph"/>
              <w:spacing w:line="232" w:lineRule="exact"/>
              <w:ind w:left="61"/>
            </w:pPr>
            <w:r>
              <w:rPr>
                <w:spacing w:val="-2"/>
              </w:rPr>
              <w:t>04/03/2026</w:t>
            </w:r>
          </w:p>
        </w:tc>
      </w:tr>
      <w:tr w:rsidR="004D6560" w14:paraId="0C0CE7C5" w14:textId="77777777">
        <w:trPr>
          <w:trHeight w:val="253"/>
        </w:trPr>
        <w:tc>
          <w:tcPr>
            <w:tcW w:w="1538" w:type="dxa"/>
          </w:tcPr>
          <w:p w14:paraId="5EC834E4" w14:textId="77777777" w:rsidR="004D6560" w:rsidRDefault="00BD472B">
            <w:pPr>
              <w:pStyle w:val="TableParagraph"/>
              <w:spacing w:line="234" w:lineRule="exact"/>
              <w:ind w:left="57"/>
            </w:pPr>
            <w:r>
              <w:rPr>
                <w:spacing w:val="-5"/>
              </w:rPr>
              <w:t>25</w:t>
            </w:r>
          </w:p>
        </w:tc>
        <w:tc>
          <w:tcPr>
            <w:tcW w:w="4120" w:type="dxa"/>
          </w:tcPr>
          <w:p w14:paraId="41A1F4F5" w14:textId="77777777" w:rsidR="004D6560" w:rsidRDefault="00BD472B">
            <w:pPr>
              <w:pStyle w:val="TableParagraph"/>
              <w:spacing w:line="234" w:lineRule="exact"/>
              <w:ind w:left="57"/>
            </w:pPr>
            <w:r>
              <w:rPr>
                <w:spacing w:val="-2"/>
              </w:rPr>
              <w:t>Equipment/Furnishings</w:t>
            </w:r>
          </w:p>
        </w:tc>
        <w:tc>
          <w:tcPr>
            <w:tcW w:w="1475" w:type="dxa"/>
          </w:tcPr>
          <w:p w14:paraId="7D3F2495" w14:textId="77777777" w:rsidR="004D6560" w:rsidRDefault="00BD472B">
            <w:pPr>
              <w:pStyle w:val="TableParagraph"/>
              <w:spacing w:line="234" w:lineRule="exact"/>
              <w:ind w:left="58"/>
            </w:pPr>
            <w:r>
              <w:t>25-1</w:t>
            </w:r>
            <w:r>
              <w:rPr>
                <w:spacing w:val="-5"/>
              </w:rPr>
              <w:t xml:space="preserve"> </w:t>
            </w:r>
            <w:r>
              <w:t>thru</w:t>
            </w:r>
            <w:r>
              <w:rPr>
                <w:spacing w:val="-3"/>
              </w:rPr>
              <w:t xml:space="preserve"> </w:t>
            </w:r>
            <w:r>
              <w:rPr>
                <w:spacing w:val="-5"/>
              </w:rPr>
              <w:t>25</w:t>
            </w:r>
          </w:p>
        </w:tc>
        <w:tc>
          <w:tcPr>
            <w:tcW w:w="1153" w:type="dxa"/>
          </w:tcPr>
          <w:p w14:paraId="7A6B5033" w14:textId="674FABF9" w:rsidR="004D6560" w:rsidRDefault="00BD472B">
            <w:pPr>
              <w:pStyle w:val="TableParagraph"/>
              <w:spacing w:line="234" w:lineRule="exact"/>
              <w:ind w:left="59"/>
            </w:pPr>
            <w:r>
              <w:rPr>
                <w:spacing w:val="-5"/>
              </w:rPr>
              <w:t>63</w:t>
            </w:r>
            <w:r w:rsidR="0087117B">
              <w:rPr>
                <w:spacing w:val="-5"/>
              </w:rPr>
              <w:t>a</w:t>
            </w:r>
          </w:p>
        </w:tc>
        <w:tc>
          <w:tcPr>
            <w:tcW w:w="1789" w:type="dxa"/>
          </w:tcPr>
          <w:p w14:paraId="01F0C046" w14:textId="24AC64AD" w:rsidR="004D6560" w:rsidRDefault="00BD472B">
            <w:pPr>
              <w:pStyle w:val="TableParagraph"/>
              <w:spacing w:line="234" w:lineRule="exact"/>
              <w:ind w:left="61"/>
            </w:pPr>
            <w:r>
              <w:rPr>
                <w:spacing w:val="-2"/>
              </w:rPr>
              <w:t>0</w:t>
            </w:r>
            <w:r w:rsidR="0087117B">
              <w:rPr>
                <w:spacing w:val="-2"/>
              </w:rPr>
              <w:t>5</w:t>
            </w:r>
            <w:r>
              <w:rPr>
                <w:spacing w:val="-2"/>
              </w:rPr>
              <w:t>/</w:t>
            </w:r>
            <w:r w:rsidR="0087117B">
              <w:rPr>
                <w:spacing w:val="-2"/>
              </w:rPr>
              <w:t>27</w:t>
            </w:r>
            <w:r>
              <w:rPr>
                <w:spacing w:val="-2"/>
              </w:rPr>
              <w:t>/2026</w:t>
            </w:r>
          </w:p>
        </w:tc>
      </w:tr>
      <w:tr w:rsidR="004D6560" w14:paraId="5E490957" w14:textId="77777777">
        <w:trPr>
          <w:trHeight w:val="251"/>
        </w:trPr>
        <w:tc>
          <w:tcPr>
            <w:tcW w:w="1538" w:type="dxa"/>
          </w:tcPr>
          <w:p w14:paraId="662415BB" w14:textId="77777777" w:rsidR="004D6560" w:rsidRDefault="00BD472B">
            <w:pPr>
              <w:pStyle w:val="TableParagraph"/>
              <w:spacing w:line="232" w:lineRule="exact"/>
              <w:ind w:left="57"/>
            </w:pPr>
            <w:r>
              <w:rPr>
                <w:spacing w:val="-5"/>
              </w:rPr>
              <w:t>26</w:t>
            </w:r>
          </w:p>
        </w:tc>
        <w:tc>
          <w:tcPr>
            <w:tcW w:w="4120" w:type="dxa"/>
          </w:tcPr>
          <w:p w14:paraId="11629B5E" w14:textId="77777777" w:rsidR="004D6560" w:rsidRDefault="00BD472B">
            <w:pPr>
              <w:pStyle w:val="TableParagraph"/>
              <w:spacing w:line="232" w:lineRule="exact"/>
              <w:ind w:left="57"/>
            </w:pPr>
            <w:r>
              <w:t>Fire</w:t>
            </w:r>
            <w:r>
              <w:rPr>
                <w:spacing w:val="-3"/>
              </w:rPr>
              <w:t xml:space="preserve"> </w:t>
            </w:r>
            <w:r>
              <w:rPr>
                <w:spacing w:val="-2"/>
              </w:rPr>
              <w:t>Protection</w:t>
            </w:r>
          </w:p>
        </w:tc>
        <w:tc>
          <w:tcPr>
            <w:tcW w:w="1475" w:type="dxa"/>
          </w:tcPr>
          <w:p w14:paraId="0EEF13AF" w14:textId="77777777" w:rsidR="004D6560" w:rsidRDefault="00BD472B">
            <w:pPr>
              <w:pStyle w:val="TableParagraph"/>
              <w:spacing w:line="232" w:lineRule="exact"/>
              <w:ind w:left="58"/>
            </w:pPr>
            <w:r>
              <w:t>26-1</w:t>
            </w:r>
            <w:r>
              <w:rPr>
                <w:spacing w:val="-5"/>
              </w:rPr>
              <w:t xml:space="preserve"> </w:t>
            </w:r>
            <w:r>
              <w:t>thru</w:t>
            </w:r>
            <w:r>
              <w:rPr>
                <w:spacing w:val="-3"/>
              </w:rPr>
              <w:t xml:space="preserve"> </w:t>
            </w:r>
            <w:r>
              <w:rPr>
                <w:spacing w:val="-5"/>
              </w:rPr>
              <w:t>18</w:t>
            </w:r>
          </w:p>
        </w:tc>
        <w:tc>
          <w:tcPr>
            <w:tcW w:w="1153" w:type="dxa"/>
          </w:tcPr>
          <w:p w14:paraId="04D2CC56" w14:textId="77777777" w:rsidR="004D6560" w:rsidRDefault="00BD472B">
            <w:pPr>
              <w:pStyle w:val="TableParagraph"/>
              <w:spacing w:line="232" w:lineRule="exact"/>
              <w:ind w:left="59"/>
            </w:pPr>
            <w:r>
              <w:rPr>
                <w:spacing w:val="-5"/>
              </w:rPr>
              <w:t>63</w:t>
            </w:r>
          </w:p>
        </w:tc>
        <w:tc>
          <w:tcPr>
            <w:tcW w:w="1789" w:type="dxa"/>
          </w:tcPr>
          <w:p w14:paraId="25F5B5B8" w14:textId="77777777" w:rsidR="004D6560" w:rsidRDefault="00BD472B">
            <w:pPr>
              <w:pStyle w:val="TableParagraph"/>
              <w:spacing w:line="232" w:lineRule="exact"/>
              <w:ind w:left="61"/>
            </w:pPr>
            <w:r>
              <w:rPr>
                <w:spacing w:val="-2"/>
              </w:rPr>
              <w:t>04/03/2026</w:t>
            </w:r>
          </w:p>
        </w:tc>
      </w:tr>
      <w:tr w:rsidR="004D6560" w14:paraId="45FAED43" w14:textId="77777777">
        <w:trPr>
          <w:trHeight w:val="253"/>
        </w:trPr>
        <w:tc>
          <w:tcPr>
            <w:tcW w:w="1538" w:type="dxa"/>
          </w:tcPr>
          <w:p w14:paraId="32F842F8" w14:textId="77777777" w:rsidR="004D6560" w:rsidRDefault="00BD472B">
            <w:pPr>
              <w:pStyle w:val="TableParagraph"/>
              <w:spacing w:line="234" w:lineRule="exact"/>
              <w:ind w:left="57"/>
            </w:pPr>
            <w:r>
              <w:rPr>
                <w:spacing w:val="-5"/>
              </w:rPr>
              <w:t>27</w:t>
            </w:r>
          </w:p>
        </w:tc>
        <w:tc>
          <w:tcPr>
            <w:tcW w:w="4120" w:type="dxa"/>
          </w:tcPr>
          <w:p w14:paraId="792E014D" w14:textId="77777777" w:rsidR="004D6560" w:rsidRDefault="00BD472B">
            <w:pPr>
              <w:pStyle w:val="TableParagraph"/>
              <w:spacing w:line="234" w:lineRule="exact"/>
              <w:ind w:left="57"/>
            </w:pPr>
            <w:r>
              <w:t>Flight</w:t>
            </w:r>
            <w:r>
              <w:rPr>
                <w:spacing w:val="-5"/>
              </w:rPr>
              <w:t xml:space="preserve"> </w:t>
            </w:r>
            <w:r>
              <w:rPr>
                <w:spacing w:val="-2"/>
              </w:rPr>
              <w:t>Controls</w:t>
            </w:r>
          </w:p>
        </w:tc>
        <w:tc>
          <w:tcPr>
            <w:tcW w:w="1475" w:type="dxa"/>
          </w:tcPr>
          <w:p w14:paraId="74F4E5AC" w14:textId="77777777" w:rsidR="004D6560" w:rsidRDefault="00BD472B">
            <w:pPr>
              <w:pStyle w:val="TableParagraph"/>
              <w:spacing w:line="234" w:lineRule="exact"/>
              <w:ind w:left="58"/>
            </w:pPr>
            <w:r>
              <w:t>27-1</w:t>
            </w:r>
            <w:r>
              <w:rPr>
                <w:spacing w:val="-5"/>
              </w:rPr>
              <w:t xml:space="preserve"> </w:t>
            </w:r>
            <w:r>
              <w:t>thru</w:t>
            </w:r>
            <w:r>
              <w:rPr>
                <w:spacing w:val="-3"/>
              </w:rPr>
              <w:t xml:space="preserve"> </w:t>
            </w:r>
            <w:r>
              <w:rPr>
                <w:spacing w:val="-5"/>
              </w:rPr>
              <w:t>14</w:t>
            </w:r>
          </w:p>
        </w:tc>
        <w:tc>
          <w:tcPr>
            <w:tcW w:w="1153" w:type="dxa"/>
          </w:tcPr>
          <w:p w14:paraId="721BFDAE" w14:textId="77777777" w:rsidR="004D6560" w:rsidRDefault="00BD472B">
            <w:pPr>
              <w:pStyle w:val="TableParagraph"/>
              <w:spacing w:line="234" w:lineRule="exact"/>
              <w:ind w:left="59"/>
            </w:pPr>
            <w:r>
              <w:rPr>
                <w:spacing w:val="-5"/>
              </w:rPr>
              <w:t>63</w:t>
            </w:r>
          </w:p>
        </w:tc>
        <w:tc>
          <w:tcPr>
            <w:tcW w:w="1789" w:type="dxa"/>
          </w:tcPr>
          <w:p w14:paraId="36DFE257" w14:textId="77777777" w:rsidR="004D6560" w:rsidRDefault="00BD472B">
            <w:pPr>
              <w:pStyle w:val="TableParagraph"/>
              <w:spacing w:line="234" w:lineRule="exact"/>
              <w:ind w:left="61"/>
            </w:pPr>
            <w:r>
              <w:rPr>
                <w:spacing w:val="-2"/>
              </w:rPr>
              <w:t>04/03/2026</w:t>
            </w:r>
          </w:p>
        </w:tc>
      </w:tr>
      <w:tr w:rsidR="004D6560" w14:paraId="19FA4705" w14:textId="77777777">
        <w:trPr>
          <w:trHeight w:val="251"/>
        </w:trPr>
        <w:tc>
          <w:tcPr>
            <w:tcW w:w="1538" w:type="dxa"/>
          </w:tcPr>
          <w:p w14:paraId="466CEC05" w14:textId="77777777" w:rsidR="004D6560" w:rsidRDefault="00BD472B">
            <w:pPr>
              <w:pStyle w:val="TableParagraph"/>
              <w:spacing w:line="232" w:lineRule="exact"/>
              <w:ind w:left="57"/>
            </w:pPr>
            <w:r>
              <w:rPr>
                <w:spacing w:val="-5"/>
              </w:rPr>
              <w:t>28</w:t>
            </w:r>
          </w:p>
        </w:tc>
        <w:tc>
          <w:tcPr>
            <w:tcW w:w="4120" w:type="dxa"/>
          </w:tcPr>
          <w:p w14:paraId="5BA75CFF" w14:textId="77777777" w:rsidR="004D6560" w:rsidRDefault="00BD472B">
            <w:pPr>
              <w:pStyle w:val="TableParagraph"/>
              <w:spacing w:line="232" w:lineRule="exact"/>
              <w:ind w:left="57"/>
            </w:pPr>
            <w:r>
              <w:rPr>
                <w:spacing w:val="-4"/>
              </w:rPr>
              <w:t>Fuel</w:t>
            </w:r>
          </w:p>
        </w:tc>
        <w:tc>
          <w:tcPr>
            <w:tcW w:w="1475" w:type="dxa"/>
          </w:tcPr>
          <w:p w14:paraId="3EA79308" w14:textId="77777777" w:rsidR="004D6560" w:rsidRDefault="00BD472B">
            <w:pPr>
              <w:pStyle w:val="TableParagraph"/>
              <w:spacing w:line="232" w:lineRule="exact"/>
              <w:ind w:left="58"/>
            </w:pPr>
            <w:r>
              <w:t>28-1</w:t>
            </w:r>
            <w:r>
              <w:rPr>
                <w:spacing w:val="-5"/>
              </w:rPr>
              <w:t xml:space="preserve"> </w:t>
            </w:r>
            <w:r>
              <w:t>thru</w:t>
            </w:r>
            <w:r>
              <w:rPr>
                <w:spacing w:val="-3"/>
              </w:rPr>
              <w:t xml:space="preserve"> </w:t>
            </w:r>
            <w:r>
              <w:rPr>
                <w:spacing w:val="-5"/>
              </w:rPr>
              <w:t>27</w:t>
            </w:r>
          </w:p>
        </w:tc>
        <w:tc>
          <w:tcPr>
            <w:tcW w:w="1153" w:type="dxa"/>
          </w:tcPr>
          <w:p w14:paraId="3DC05F11" w14:textId="77777777" w:rsidR="004D6560" w:rsidRDefault="00BD472B">
            <w:pPr>
              <w:pStyle w:val="TableParagraph"/>
              <w:spacing w:line="232" w:lineRule="exact"/>
              <w:ind w:left="59"/>
            </w:pPr>
            <w:r>
              <w:rPr>
                <w:spacing w:val="-5"/>
              </w:rPr>
              <w:t>63</w:t>
            </w:r>
          </w:p>
        </w:tc>
        <w:tc>
          <w:tcPr>
            <w:tcW w:w="1789" w:type="dxa"/>
          </w:tcPr>
          <w:p w14:paraId="180BDBC1" w14:textId="77777777" w:rsidR="004D6560" w:rsidRDefault="00BD472B">
            <w:pPr>
              <w:pStyle w:val="TableParagraph"/>
              <w:spacing w:line="232" w:lineRule="exact"/>
              <w:ind w:left="61"/>
            </w:pPr>
            <w:r>
              <w:rPr>
                <w:spacing w:val="-2"/>
              </w:rPr>
              <w:t>04/03/2026</w:t>
            </w:r>
          </w:p>
        </w:tc>
      </w:tr>
      <w:tr w:rsidR="004D6560" w14:paraId="3FFED737" w14:textId="77777777">
        <w:trPr>
          <w:trHeight w:val="253"/>
        </w:trPr>
        <w:tc>
          <w:tcPr>
            <w:tcW w:w="1538" w:type="dxa"/>
          </w:tcPr>
          <w:p w14:paraId="31833E5E" w14:textId="77777777" w:rsidR="004D6560" w:rsidRDefault="00BD472B">
            <w:pPr>
              <w:pStyle w:val="TableParagraph"/>
              <w:spacing w:before="2" w:line="232" w:lineRule="exact"/>
              <w:ind w:left="57"/>
            </w:pPr>
            <w:r>
              <w:rPr>
                <w:spacing w:val="-5"/>
              </w:rPr>
              <w:t>29</w:t>
            </w:r>
          </w:p>
        </w:tc>
        <w:tc>
          <w:tcPr>
            <w:tcW w:w="4120" w:type="dxa"/>
          </w:tcPr>
          <w:p w14:paraId="12FC74CB" w14:textId="77777777" w:rsidR="004D6560" w:rsidRDefault="00BD472B">
            <w:pPr>
              <w:pStyle w:val="TableParagraph"/>
              <w:spacing w:before="2" w:line="232" w:lineRule="exact"/>
              <w:ind w:left="57"/>
            </w:pPr>
            <w:r>
              <w:t>Hydraulic</w:t>
            </w:r>
            <w:r>
              <w:rPr>
                <w:spacing w:val="-10"/>
              </w:rPr>
              <w:t xml:space="preserve"> </w:t>
            </w:r>
            <w:r>
              <w:rPr>
                <w:spacing w:val="-2"/>
              </w:rPr>
              <w:t>Power</w:t>
            </w:r>
          </w:p>
        </w:tc>
        <w:tc>
          <w:tcPr>
            <w:tcW w:w="1475" w:type="dxa"/>
          </w:tcPr>
          <w:p w14:paraId="7A193EA6" w14:textId="77777777" w:rsidR="004D6560" w:rsidRDefault="00BD472B">
            <w:pPr>
              <w:pStyle w:val="TableParagraph"/>
              <w:spacing w:before="2" w:line="232" w:lineRule="exact"/>
              <w:ind w:left="58"/>
            </w:pPr>
            <w:r>
              <w:t>29-1</w:t>
            </w:r>
            <w:r>
              <w:rPr>
                <w:spacing w:val="-5"/>
              </w:rPr>
              <w:t xml:space="preserve"> </w:t>
            </w:r>
            <w:r>
              <w:t>thru</w:t>
            </w:r>
            <w:r>
              <w:rPr>
                <w:spacing w:val="-3"/>
              </w:rPr>
              <w:t xml:space="preserve"> </w:t>
            </w:r>
            <w:r>
              <w:rPr>
                <w:spacing w:val="-10"/>
              </w:rPr>
              <w:t>4</w:t>
            </w:r>
          </w:p>
        </w:tc>
        <w:tc>
          <w:tcPr>
            <w:tcW w:w="1153" w:type="dxa"/>
          </w:tcPr>
          <w:p w14:paraId="35855B45" w14:textId="77777777" w:rsidR="004D6560" w:rsidRDefault="00BD472B">
            <w:pPr>
              <w:pStyle w:val="TableParagraph"/>
              <w:spacing w:before="2" w:line="232" w:lineRule="exact"/>
              <w:ind w:left="59"/>
            </w:pPr>
            <w:r>
              <w:rPr>
                <w:spacing w:val="-5"/>
              </w:rPr>
              <w:t>63</w:t>
            </w:r>
          </w:p>
        </w:tc>
        <w:tc>
          <w:tcPr>
            <w:tcW w:w="1789" w:type="dxa"/>
          </w:tcPr>
          <w:p w14:paraId="580B2E5F" w14:textId="77777777" w:rsidR="004D6560" w:rsidRDefault="00BD472B">
            <w:pPr>
              <w:pStyle w:val="TableParagraph"/>
              <w:spacing w:before="2" w:line="232" w:lineRule="exact"/>
              <w:ind w:left="61"/>
            </w:pPr>
            <w:r>
              <w:rPr>
                <w:spacing w:val="-2"/>
              </w:rPr>
              <w:t>04/03/2026</w:t>
            </w:r>
          </w:p>
        </w:tc>
      </w:tr>
      <w:tr w:rsidR="004D6560" w14:paraId="0B40F36F" w14:textId="77777777">
        <w:trPr>
          <w:trHeight w:val="253"/>
        </w:trPr>
        <w:tc>
          <w:tcPr>
            <w:tcW w:w="1538" w:type="dxa"/>
          </w:tcPr>
          <w:p w14:paraId="2E93379E" w14:textId="77777777" w:rsidR="004D6560" w:rsidRDefault="00BD472B">
            <w:pPr>
              <w:pStyle w:val="TableParagraph"/>
              <w:spacing w:line="234" w:lineRule="exact"/>
              <w:ind w:left="57"/>
            </w:pPr>
            <w:r>
              <w:rPr>
                <w:spacing w:val="-5"/>
              </w:rPr>
              <w:t>30</w:t>
            </w:r>
          </w:p>
        </w:tc>
        <w:tc>
          <w:tcPr>
            <w:tcW w:w="4120" w:type="dxa"/>
          </w:tcPr>
          <w:p w14:paraId="60C96BAF" w14:textId="77777777" w:rsidR="004D6560" w:rsidRDefault="00BD472B">
            <w:pPr>
              <w:pStyle w:val="TableParagraph"/>
              <w:spacing w:line="234" w:lineRule="exact"/>
              <w:ind w:left="57"/>
            </w:pPr>
            <w:r>
              <w:t>Ice</w:t>
            </w:r>
            <w:r>
              <w:rPr>
                <w:spacing w:val="-3"/>
              </w:rPr>
              <w:t xml:space="preserve"> </w:t>
            </w:r>
            <w:r>
              <w:t>and</w:t>
            </w:r>
            <w:r>
              <w:rPr>
                <w:spacing w:val="-3"/>
              </w:rPr>
              <w:t xml:space="preserve"> </w:t>
            </w:r>
            <w:r>
              <w:t>Rain</w:t>
            </w:r>
            <w:r>
              <w:rPr>
                <w:spacing w:val="-2"/>
              </w:rPr>
              <w:t xml:space="preserve"> Protection</w:t>
            </w:r>
          </w:p>
        </w:tc>
        <w:tc>
          <w:tcPr>
            <w:tcW w:w="1475" w:type="dxa"/>
          </w:tcPr>
          <w:p w14:paraId="2A34F6C3" w14:textId="77777777" w:rsidR="004D6560" w:rsidRDefault="00BD472B">
            <w:pPr>
              <w:pStyle w:val="TableParagraph"/>
              <w:spacing w:line="234" w:lineRule="exact"/>
              <w:ind w:left="58"/>
            </w:pPr>
            <w:r>
              <w:t>30-1</w:t>
            </w:r>
            <w:r>
              <w:rPr>
                <w:spacing w:val="-5"/>
              </w:rPr>
              <w:t xml:space="preserve"> </w:t>
            </w:r>
            <w:r>
              <w:t>thru</w:t>
            </w:r>
            <w:r>
              <w:rPr>
                <w:spacing w:val="-3"/>
              </w:rPr>
              <w:t xml:space="preserve"> </w:t>
            </w:r>
            <w:r>
              <w:rPr>
                <w:spacing w:val="-5"/>
              </w:rPr>
              <w:t>13</w:t>
            </w:r>
          </w:p>
        </w:tc>
        <w:tc>
          <w:tcPr>
            <w:tcW w:w="1153" w:type="dxa"/>
          </w:tcPr>
          <w:p w14:paraId="4CEB56AE" w14:textId="77777777" w:rsidR="004D6560" w:rsidRDefault="00BD472B">
            <w:pPr>
              <w:pStyle w:val="TableParagraph"/>
              <w:spacing w:line="234" w:lineRule="exact"/>
              <w:ind w:left="59"/>
            </w:pPr>
            <w:r>
              <w:rPr>
                <w:spacing w:val="-5"/>
              </w:rPr>
              <w:t>63</w:t>
            </w:r>
          </w:p>
        </w:tc>
        <w:tc>
          <w:tcPr>
            <w:tcW w:w="1789" w:type="dxa"/>
          </w:tcPr>
          <w:p w14:paraId="7B6921C1" w14:textId="77777777" w:rsidR="004D6560" w:rsidRDefault="00BD472B">
            <w:pPr>
              <w:pStyle w:val="TableParagraph"/>
              <w:spacing w:line="234" w:lineRule="exact"/>
              <w:ind w:left="61"/>
            </w:pPr>
            <w:r>
              <w:rPr>
                <w:spacing w:val="-2"/>
              </w:rPr>
              <w:t>04/03/2026</w:t>
            </w:r>
          </w:p>
        </w:tc>
      </w:tr>
      <w:tr w:rsidR="004D6560" w14:paraId="3E8E7BD2" w14:textId="77777777">
        <w:trPr>
          <w:trHeight w:val="251"/>
        </w:trPr>
        <w:tc>
          <w:tcPr>
            <w:tcW w:w="1538" w:type="dxa"/>
          </w:tcPr>
          <w:p w14:paraId="55C7A8CA" w14:textId="77777777" w:rsidR="004D6560" w:rsidRDefault="00BD472B">
            <w:pPr>
              <w:pStyle w:val="TableParagraph"/>
              <w:spacing w:line="232" w:lineRule="exact"/>
              <w:ind w:left="57"/>
            </w:pPr>
            <w:r>
              <w:rPr>
                <w:spacing w:val="-5"/>
              </w:rPr>
              <w:t>31</w:t>
            </w:r>
          </w:p>
        </w:tc>
        <w:tc>
          <w:tcPr>
            <w:tcW w:w="4120" w:type="dxa"/>
          </w:tcPr>
          <w:p w14:paraId="67A32173" w14:textId="77777777" w:rsidR="004D6560" w:rsidRDefault="00BD472B">
            <w:pPr>
              <w:pStyle w:val="TableParagraph"/>
              <w:spacing w:line="232" w:lineRule="exact"/>
              <w:ind w:left="57"/>
            </w:pPr>
            <w:r>
              <w:rPr>
                <w:spacing w:val="-2"/>
              </w:rPr>
              <w:t>Indicating/Recording</w:t>
            </w:r>
            <w:r>
              <w:rPr>
                <w:spacing w:val="24"/>
              </w:rPr>
              <w:t xml:space="preserve"> </w:t>
            </w:r>
            <w:r>
              <w:rPr>
                <w:spacing w:val="-2"/>
              </w:rPr>
              <w:t>Systems</w:t>
            </w:r>
          </w:p>
        </w:tc>
        <w:tc>
          <w:tcPr>
            <w:tcW w:w="1475" w:type="dxa"/>
          </w:tcPr>
          <w:p w14:paraId="78473155" w14:textId="77777777" w:rsidR="004D6560" w:rsidRDefault="00BD472B">
            <w:pPr>
              <w:pStyle w:val="TableParagraph"/>
              <w:spacing w:line="232" w:lineRule="exact"/>
              <w:ind w:left="58"/>
            </w:pPr>
            <w:r>
              <w:t>31-1</w:t>
            </w:r>
            <w:r>
              <w:rPr>
                <w:spacing w:val="-5"/>
              </w:rPr>
              <w:t xml:space="preserve"> </w:t>
            </w:r>
            <w:r>
              <w:t>thru</w:t>
            </w:r>
            <w:r>
              <w:rPr>
                <w:spacing w:val="-3"/>
              </w:rPr>
              <w:t xml:space="preserve"> </w:t>
            </w:r>
            <w:r>
              <w:rPr>
                <w:spacing w:val="-10"/>
              </w:rPr>
              <w:t>5</w:t>
            </w:r>
          </w:p>
        </w:tc>
        <w:tc>
          <w:tcPr>
            <w:tcW w:w="1153" w:type="dxa"/>
          </w:tcPr>
          <w:p w14:paraId="5E3C940C" w14:textId="77777777" w:rsidR="004D6560" w:rsidRDefault="00BD472B">
            <w:pPr>
              <w:pStyle w:val="TableParagraph"/>
              <w:spacing w:line="232" w:lineRule="exact"/>
              <w:ind w:left="59"/>
            </w:pPr>
            <w:r>
              <w:rPr>
                <w:spacing w:val="-5"/>
              </w:rPr>
              <w:t>63</w:t>
            </w:r>
          </w:p>
        </w:tc>
        <w:tc>
          <w:tcPr>
            <w:tcW w:w="1789" w:type="dxa"/>
          </w:tcPr>
          <w:p w14:paraId="55086819" w14:textId="77777777" w:rsidR="004D6560" w:rsidRDefault="00BD472B">
            <w:pPr>
              <w:pStyle w:val="TableParagraph"/>
              <w:spacing w:line="232" w:lineRule="exact"/>
              <w:ind w:left="61"/>
            </w:pPr>
            <w:r>
              <w:rPr>
                <w:spacing w:val="-2"/>
              </w:rPr>
              <w:t>04/03/2026</w:t>
            </w:r>
          </w:p>
        </w:tc>
      </w:tr>
      <w:tr w:rsidR="004D6560" w14:paraId="7B2FB6D0" w14:textId="77777777">
        <w:trPr>
          <w:trHeight w:val="253"/>
        </w:trPr>
        <w:tc>
          <w:tcPr>
            <w:tcW w:w="1538" w:type="dxa"/>
          </w:tcPr>
          <w:p w14:paraId="7B3100FA" w14:textId="77777777" w:rsidR="004D6560" w:rsidRDefault="00BD472B">
            <w:pPr>
              <w:pStyle w:val="TableParagraph"/>
              <w:spacing w:line="234" w:lineRule="exact"/>
              <w:ind w:left="57"/>
            </w:pPr>
            <w:r>
              <w:rPr>
                <w:spacing w:val="-5"/>
              </w:rPr>
              <w:t>32</w:t>
            </w:r>
          </w:p>
        </w:tc>
        <w:tc>
          <w:tcPr>
            <w:tcW w:w="4120" w:type="dxa"/>
          </w:tcPr>
          <w:p w14:paraId="21FF60EC" w14:textId="77777777" w:rsidR="004D6560" w:rsidRDefault="00BD472B">
            <w:pPr>
              <w:pStyle w:val="TableParagraph"/>
              <w:spacing w:line="234" w:lineRule="exact"/>
              <w:ind w:left="57"/>
            </w:pPr>
            <w:r>
              <w:t>Landing</w:t>
            </w:r>
            <w:r>
              <w:rPr>
                <w:spacing w:val="-7"/>
              </w:rPr>
              <w:t xml:space="preserve"> </w:t>
            </w:r>
            <w:r>
              <w:rPr>
                <w:spacing w:val="-4"/>
              </w:rPr>
              <w:t>Gear</w:t>
            </w:r>
          </w:p>
        </w:tc>
        <w:tc>
          <w:tcPr>
            <w:tcW w:w="1475" w:type="dxa"/>
          </w:tcPr>
          <w:p w14:paraId="5D35F900" w14:textId="77777777" w:rsidR="004D6560" w:rsidRDefault="00BD472B">
            <w:pPr>
              <w:pStyle w:val="TableParagraph"/>
              <w:spacing w:line="234" w:lineRule="exact"/>
              <w:ind w:left="58"/>
            </w:pPr>
            <w:r>
              <w:t>32-1</w:t>
            </w:r>
            <w:r>
              <w:rPr>
                <w:spacing w:val="-5"/>
              </w:rPr>
              <w:t xml:space="preserve"> </w:t>
            </w:r>
            <w:r>
              <w:t>thru</w:t>
            </w:r>
            <w:r>
              <w:rPr>
                <w:spacing w:val="-3"/>
              </w:rPr>
              <w:t xml:space="preserve"> </w:t>
            </w:r>
            <w:r>
              <w:rPr>
                <w:spacing w:val="-10"/>
              </w:rPr>
              <w:t>8</w:t>
            </w:r>
          </w:p>
        </w:tc>
        <w:tc>
          <w:tcPr>
            <w:tcW w:w="1153" w:type="dxa"/>
          </w:tcPr>
          <w:p w14:paraId="7A9E68D6" w14:textId="77777777" w:rsidR="004D6560" w:rsidRDefault="00BD472B">
            <w:pPr>
              <w:pStyle w:val="TableParagraph"/>
              <w:spacing w:line="234" w:lineRule="exact"/>
              <w:ind w:left="59"/>
            </w:pPr>
            <w:r>
              <w:rPr>
                <w:spacing w:val="-5"/>
              </w:rPr>
              <w:t>63</w:t>
            </w:r>
          </w:p>
        </w:tc>
        <w:tc>
          <w:tcPr>
            <w:tcW w:w="1789" w:type="dxa"/>
          </w:tcPr>
          <w:p w14:paraId="2A28D2E7" w14:textId="77777777" w:rsidR="004D6560" w:rsidRDefault="00BD472B">
            <w:pPr>
              <w:pStyle w:val="TableParagraph"/>
              <w:spacing w:line="234" w:lineRule="exact"/>
              <w:ind w:left="61"/>
            </w:pPr>
            <w:r>
              <w:rPr>
                <w:spacing w:val="-2"/>
              </w:rPr>
              <w:t>04/03/2026</w:t>
            </w:r>
          </w:p>
        </w:tc>
      </w:tr>
      <w:tr w:rsidR="004D6560" w14:paraId="14310DAA" w14:textId="77777777">
        <w:trPr>
          <w:trHeight w:val="251"/>
        </w:trPr>
        <w:tc>
          <w:tcPr>
            <w:tcW w:w="1538" w:type="dxa"/>
          </w:tcPr>
          <w:p w14:paraId="70855407" w14:textId="77777777" w:rsidR="004D6560" w:rsidRDefault="00BD472B">
            <w:pPr>
              <w:pStyle w:val="TableParagraph"/>
              <w:spacing w:line="232" w:lineRule="exact"/>
              <w:ind w:left="57"/>
            </w:pPr>
            <w:r>
              <w:rPr>
                <w:spacing w:val="-5"/>
              </w:rPr>
              <w:t>33</w:t>
            </w:r>
          </w:p>
        </w:tc>
        <w:tc>
          <w:tcPr>
            <w:tcW w:w="4120" w:type="dxa"/>
          </w:tcPr>
          <w:p w14:paraId="45F58428" w14:textId="77777777" w:rsidR="004D6560" w:rsidRDefault="00BD472B">
            <w:pPr>
              <w:pStyle w:val="TableParagraph"/>
              <w:spacing w:line="232" w:lineRule="exact"/>
              <w:ind w:left="57"/>
            </w:pPr>
            <w:r>
              <w:rPr>
                <w:spacing w:val="-2"/>
              </w:rPr>
              <w:t>Lights</w:t>
            </w:r>
          </w:p>
        </w:tc>
        <w:tc>
          <w:tcPr>
            <w:tcW w:w="1475" w:type="dxa"/>
          </w:tcPr>
          <w:p w14:paraId="76DBD6DB" w14:textId="77777777" w:rsidR="004D6560" w:rsidRDefault="00BD472B">
            <w:pPr>
              <w:pStyle w:val="TableParagraph"/>
              <w:spacing w:line="232" w:lineRule="exact"/>
              <w:ind w:left="58"/>
            </w:pPr>
            <w:r>
              <w:t>33-1</w:t>
            </w:r>
            <w:r>
              <w:rPr>
                <w:spacing w:val="-5"/>
              </w:rPr>
              <w:t xml:space="preserve"> </w:t>
            </w:r>
            <w:r>
              <w:t>thru</w:t>
            </w:r>
            <w:r>
              <w:rPr>
                <w:spacing w:val="-3"/>
              </w:rPr>
              <w:t xml:space="preserve"> </w:t>
            </w:r>
            <w:r>
              <w:rPr>
                <w:spacing w:val="-5"/>
              </w:rPr>
              <w:t>17</w:t>
            </w:r>
          </w:p>
        </w:tc>
        <w:tc>
          <w:tcPr>
            <w:tcW w:w="1153" w:type="dxa"/>
          </w:tcPr>
          <w:p w14:paraId="6ACE9813" w14:textId="77777777" w:rsidR="004D6560" w:rsidRDefault="00BD472B">
            <w:pPr>
              <w:pStyle w:val="TableParagraph"/>
              <w:spacing w:line="232" w:lineRule="exact"/>
              <w:ind w:left="59"/>
            </w:pPr>
            <w:r>
              <w:rPr>
                <w:spacing w:val="-5"/>
              </w:rPr>
              <w:t>63</w:t>
            </w:r>
          </w:p>
        </w:tc>
        <w:tc>
          <w:tcPr>
            <w:tcW w:w="1789" w:type="dxa"/>
          </w:tcPr>
          <w:p w14:paraId="12AD0F4F" w14:textId="77777777" w:rsidR="004D6560" w:rsidRDefault="00BD472B">
            <w:pPr>
              <w:pStyle w:val="TableParagraph"/>
              <w:spacing w:line="232" w:lineRule="exact"/>
              <w:ind w:left="61"/>
            </w:pPr>
            <w:r>
              <w:rPr>
                <w:spacing w:val="-2"/>
              </w:rPr>
              <w:t>04/03/2026</w:t>
            </w:r>
          </w:p>
        </w:tc>
      </w:tr>
      <w:tr w:rsidR="004D6560" w14:paraId="1C8673C6" w14:textId="77777777">
        <w:trPr>
          <w:trHeight w:val="253"/>
        </w:trPr>
        <w:tc>
          <w:tcPr>
            <w:tcW w:w="1538" w:type="dxa"/>
          </w:tcPr>
          <w:p w14:paraId="38E5DC92" w14:textId="77777777" w:rsidR="004D6560" w:rsidRDefault="00BD472B">
            <w:pPr>
              <w:pStyle w:val="TableParagraph"/>
              <w:spacing w:line="234" w:lineRule="exact"/>
              <w:ind w:left="57"/>
            </w:pPr>
            <w:r>
              <w:rPr>
                <w:spacing w:val="-5"/>
              </w:rPr>
              <w:t>34</w:t>
            </w:r>
          </w:p>
        </w:tc>
        <w:tc>
          <w:tcPr>
            <w:tcW w:w="4120" w:type="dxa"/>
          </w:tcPr>
          <w:p w14:paraId="654B8E26" w14:textId="77777777" w:rsidR="004D6560" w:rsidRDefault="00BD472B">
            <w:pPr>
              <w:pStyle w:val="TableParagraph"/>
              <w:spacing w:line="234" w:lineRule="exact"/>
              <w:ind w:left="57"/>
            </w:pPr>
            <w:r>
              <w:rPr>
                <w:spacing w:val="-2"/>
              </w:rPr>
              <w:t>Navigation</w:t>
            </w:r>
          </w:p>
        </w:tc>
        <w:tc>
          <w:tcPr>
            <w:tcW w:w="1475" w:type="dxa"/>
          </w:tcPr>
          <w:p w14:paraId="1E994217" w14:textId="77777777" w:rsidR="004D6560" w:rsidRDefault="00BD472B">
            <w:pPr>
              <w:pStyle w:val="TableParagraph"/>
              <w:spacing w:line="234" w:lineRule="exact"/>
              <w:ind w:left="58"/>
            </w:pPr>
            <w:r>
              <w:t>34-1</w:t>
            </w:r>
            <w:r>
              <w:rPr>
                <w:spacing w:val="-5"/>
              </w:rPr>
              <w:t xml:space="preserve"> </w:t>
            </w:r>
            <w:r>
              <w:t>thru</w:t>
            </w:r>
            <w:r>
              <w:rPr>
                <w:spacing w:val="-3"/>
              </w:rPr>
              <w:t xml:space="preserve"> </w:t>
            </w:r>
            <w:r>
              <w:rPr>
                <w:spacing w:val="-5"/>
              </w:rPr>
              <w:t>31</w:t>
            </w:r>
          </w:p>
        </w:tc>
        <w:tc>
          <w:tcPr>
            <w:tcW w:w="1153" w:type="dxa"/>
          </w:tcPr>
          <w:p w14:paraId="7889309D" w14:textId="77777777" w:rsidR="004D6560" w:rsidRDefault="00BD472B">
            <w:pPr>
              <w:pStyle w:val="TableParagraph"/>
              <w:spacing w:line="234" w:lineRule="exact"/>
              <w:ind w:left="59"/>
            </w:pPr>
            <w:r>
              <w:rPr>
                <w:spacing w:val="-5"/>
              </w:rPr>
              <w:t>63</w:t>
            </w:r>
          </w:p>
        </w:tc>
        <w:tc>
          <w:tcPr>
            <w:tcW w:w="1789" w:type="dxa"/>
          </w:tcPr>
          <w:p w14:paraId="421AE315" w14:textId="77777777" w:rsidR="004D6560" w:rsidRDefault="00BD472B">
            <w:pPr>
              <w:pStyle w:val="TableParagraph"/>
              <w:spacing w:line="234" w:lineRule="exact"/>
              <w:ind w:left="61"/>
            </w:pPr>
            <w:r>
              <w:rPr>
                <w:spacing w:val="-2"/>
              </w:rPr>
              <w:t>04/03/2026</w:t>
            </w:r>
          </w:p>
        </w:tc>
      </w:tr>
      <w:tr w:rsidR="004D6560" w14:paraId="15EF649C" w14:textId="77777777">
        <w:trPr>
          <w:trHeight w:val="251"/>
        </w:trPr>
        <w:tc>
          <w:tcPr>
            <w:tcW w:w="1538" w:type="dxa"/>
          </w:tcPr>
          <w:p w14:paraId="6D142FEB" w14:textId="77777777" w:rsidR="004D6560" w:rsidRDefault="00BD472B">
            <w:pPr>
              <w:pStyle w:val="TableParagraph"/>
              <w:spacing w:line="232" w:lineRule="exact"/>
              <w:ind w:left="57"/>
            </w:pPr>
            <w:r>
              <w:rPr>
                <w:spacing w:val="-5"/>
              </w:rPr>
              <w:t>35</w:t>
            </w:r>
          </w:p>
        </w:tc>
        <w:tc>
          <w:tcPr>
            <w:tcW w:w="4120" w:type="dxa"/>
          </w:tcPr>
          <w:p w14:paraId="3A7F4508" w14:textId="77777777" w:rsidR="004D6560" w:rsidRDefault="00BD472B">
            <w:pPr>
              <w:pStyle w:val="TableParagraph"/>
              <w:spacing w:line="232" w:lineRule="exact"/>
              <w:ind w:left="57"/>
            </w:pPr>
            <w:r>
              <w:rPr>
                <w:spacing w:val="-2"/>
              </w:rPr>
              <w:t>Oxygen</w:t>
            </w:r>
          </w:p>
        </w:tc>
        <w:tc>
          <w:tcPr>
            <w:tcW w:w="1475" w:type="dxa"/>
          </w:tcPr>
          <w:p w14:paraId="3F8804B8" w14:textId="77777777" w:rsidR="004D6560" w:rsidRDefault="00BD472B">
            <w:pPr>
              <w:pStyle w:val="TableParagraph"/>
              <w:spacing w:line="232" w:lineRule="exact"/>
              <w:ind w:left="58"/>
            </w:pPr>
            <w:r>
              <w:t>35-1</w:t>
            </w:r>
            <w:r>
              <w:rPr>
                <w:spacing w:val="-5"/>
              </w:rPr>
              <w:t xml:space="preserve"> </w:t>
            </w:r>
            <w:r>
              <w:t>thru</w:t>
            </w:r>
            <w:r>
              <w:rPr>
                <w:spacing w:val="-3"/>
              </w:rPr>
              <w:t xml:space="preserve"> </w:t>
            </w:r>
            <w:r>
              <w:rPr>
                <w:spacing w:val="-10"/>
              </w:rPr>
              <w:t>5</w:t>
            </w:r>
          </w:p>
        </w:tc>
        <w:tc>
          <w:tcPr>
            <w:tcW w:w="1153" w:type="dxa"/>
          </w:tcPr>
          <w:p w14:paraId="6029E540" w14:textId="77777777" w:rsidR="004D6560" w:rsidRDefault="00BD472B">
            <w:pPr>
              <w:pStyle w:val="TableParagraph"/>
              <w:spacing w:line="232" w:lineRule="exact"/>
              <w:ind w:left="59"/>
            </w:pPr>
            <w:r>
              <w:rPr>
                <w:spacing w:val="-5"/>
              </w:rPr>
              <w:t>63</w:t>
            </w:r>
          </w:p>
        </w:tc>
        <w:tc>
          <w:tcPr>
            <w:tcW w:w="1789" w:type="dxa"/>
          </w:tcPr>
          <w:p w14:paraId="424CC35B" w14:textId="77777777" w:rsidR="004D6560" w:rsidRDefault="00BD472B">
            <w:pPr>
              <w:pStyle w:val="TableParagraph"/>
              <w:spacing w:line="232" w:lineRule="exact"/>
              <w:ind w:left="61"/>
            </w:pPr>
            <w:r>
              <w:rPr>
                <w:spacing w:val="-2"/>
              </w:rPr>
              <w:t>04/03/2026</w:t>
            </w:r>
          </w:p>
        </w:tc>
      </w:tr>
      <w:tr w:rsidR="004D6560" w14:paraId="59EE7C26" w14:textId="77777777">
        <w:trPr>
          <w:trHeight w:val="253"/>
        </w:trPr>
        <w:tc>
          <w:tcPr>
            <w:tcW w:w="1538" w:type="dxa"/>
          </w:tcPr>
          <w:p w14:paraId="1BF37364" w14:textId="77777777" w:rsidR="004D6560" w:rsidRDefault="00BD472B">
            <w:pPr>
              <w:pStyle w:val="TableParagraph"/>
              <w:spacing w:before="2" w:line="232" w:lineRule="exact"/>
              <w:ind w:left="57"/>
            </w:pPr>
            <w:r>
              <w:rPr>
                <w:spacing w:val="-5"/>
              </w:rPr>
              <w:t>36</w:t>
            </w:r>
          </w:p>
        </w:tc>
        <w:tc>
          <w:tcPr>
            <w:tcW w:w="4120" w:type="dxa"/>
          </w:tcPr>
          <w:p w14:paraId="659E7813" w14:textId="77777777" w:rsidR="004D6560" w:rsidRDefault="00BD472B">
            <w:pPr>
              <w:pStyle w:val="TableParagraph"/>
              <w:spacing w:before="2" w:line="232" w:lineRule="exact"/>
              <w:ind w:left="57"/>
            </w:pPr>
            <w:r>
              <w:rPr>
                <w:spacing w:val="-2"/>
              </w:rPr>
              <w:t>Pneumatic</w:t>
            </w:r>
          </w:p>
        </w:tc>
        <w:tc>
          <w:tcPr>
            <w:tcW w:w="1475" w:type="dxa"/>
          </w:tcPr>
          <w:p w14:paraId="0B716C50" w14:textId="77777777" w:rsidR="004D6560" w:rsidRDefault="00BD472B">
            <w:pPr>
              <w:pStyle w:val="TableParagraph"/>
              <w:spacing w:before="2" w:line="232" w:lineRule="exact"/>
              <w:ind w:left="58"/>
            </w:pPr>
            <w:r>
              <w:t>36-1</w:t>
            </w:r>
            <w:r>
              <w:rPr>
                <w:spacing w:val="-5"/>
              </w:rPr>
              <w:t xml:space="preserve"> </w:t>
            </w:r>
            <w:r>
              <w:t>thru</w:t>
            </w:r>
            <w:r>
              <w:rPr>
                <w:spacing w:val="-3"/>
              </w:rPr>
              <w:t xml:space="preserve"> </w:t>
            </w:r>
            <w:r>
              <w:rPr>
                <w:spacing w:val="-10"/>
              </w:rPr>
              <w:t>5</w:t>
            </w:r>
          </w:p>
        </w:tc>
        <w:tc>
          <w:tcPr>
            <w:tcW w:w="1153" w:type="dxa"/>
          </w:tcPr>
          <w:p w14:paraId="1954F2C3" w14:textId="77777777" w:rsidR="004D6560" w:rsidRDefault="00BD472B">
            <w:pPr>
              <w:pStyle w:val="TableParagraph"/>
              <w:spacing w:before="2" w:line="232" w:lineRule="exact"/>
              <w:ind w:left="59"/>
            </w:pPr>
            <w:r>
              <w:rPr>
                <w:spacing w:val="-5"/>
              </w:rPr>
              <w:t>62</w:t>
            </w:r>
          </w:p>
        </w:tc>
        <w:tc>
          <w:tcPr>
            <w:tcW w:w="1789" w:type="dxa"/>
          </w:tcPr>
          <w:p w14:paraId="6AF1D111" w14:textId="77777777" w:rsidR="004D6560" w:rsidRDefault="00BD472B">
            <w:pPr>
              <w:pStyle w:val="TableParagraph"/>
              <w:spacing w:before="2" w:line="232" w:lineRule="exact"/>
              <w:ind w:left="61"/>
            </w:pPr>
            <w:r>
              <w:rPr>
                <w:spacing w:val="-2"/>
              </w:rPr>
              <w:t>11/28/2022</w:t>
            </w:r>
          </w:p>
        </w:tc>
      </w:tr>
      <w:tr w:rsidR="004D6560" w14:paraId="5C20786F" w14:textId="77777777">
        <w:trPr>
          <w:trHeight w:val="254"/>
        </w:trPr>
        <w:tc>
          <w:tcPr>
            <w:tcW w:w="1538" w:type="dxa"/>
          </w:tcPr>
          <w:p w14:paraId="2D1DAB20" w14:textId="77777777" w:rsidR="004D6560" w:rsidRDefault="00BD472B">
            <w:pPr>
              <w:pStyle w:val="TableParagraph"/>
              <w:spacing w:line="234" w:lineRule="exact"/>
              <w:ind w:left="57"/>
            </w:pPr>
            <w:r>
              <w:rPr>
                <w:spacing w:val="-5"/>
              </w:rPr>
              <w:t>38</w:t>
            </w:r>
          </w:p>
        </w:tc>
        <w:tc>
          <w:tcPr>
            <w:tcW w:w="4120" w:type="dxa"/>
          </w:tcPr>
          <w:p w14:paraId="663AC4FD" w14:textId="77777777" w:rsidR="004D6560" w:rsidRDefault="00BD472B">
            <w:pPr>
              <w:pStyle w:val="TableParagraph"/>
              <w:spacing w:line="234" w:lineRule="exact"/>
              <w:ind w:left="57"/>
            </w:pPr>
            <w:r>
              <w:rPr>
                <w:spacing w:val="-2"/>
              </w:rPr>
              <w:t>Water/Waste</w:t>
            </w:r>
          </w:p>
        </w:tc>
        <w:tc>
          <w:tcPr>
            <w:tcW w:w="1475" w:type="dxa"/>
          </w:tcPr>
          <w:p w14:paraId="77A3F9FE" w14:textId="77777777" w:rsidR="004D6560" w:rsidRDefault="00BD472B">
            <w:pPr>
              <w:pStyle w:val="TableParagraph"/>
              <w:spacing w:line="234" w:lineRule="exact"/>
              <w:ind w:left="58"/>
            </w:pPr>
            <w:r>
              <w:t>38-1</w:t>
            </w:r>
            <w:r>
              <w:rPr>
                <w:spacing w:val="-5"/>
              </w:rPr>
              <w:t xml:space="preserve"> </w:t>
            </w:r>
            <w:r>
              <w:t>thru</w:t>
            </w:r>
            <w:r>
              <w:rPr>
                <w:spacing w:val="-3"/>
              </w:rPr>
              <w:t xml:space="preserve"> </w:t>
            </w:r>
            <w:r>
              <w:rPr>
                <w:spacing w:val="-10"/>
              </w:rPr>
              <w:t>2</w:t>
            </w:r>
          </w:p>
        </w:tc>
        <w:tc>
          <w:tcPr>
            <w:tcW w:w="1153" w:type="dxa"/>
          </w:tcPr>
          <w:p w14:paraId="68BA8E8A" w14:textId="77777777" w:rsidR="004D6560" w:rsidRDefault="00BD472B">
            <w:pPr>
              <w:pStyle w:val="TableParagraph"/>
              <w:spacing w:line="234" w:lineRule="exact"/>
              <w:ind w:left="59"/>
            </w:pPr>
            <w:r>
              <w:rPr>
                <w:spacing w:val="-5"/>
              </w:rPr>
              <w:t>62</w:t>
            </w:r>
          </w:p>
        </w:tc>
        <w:tc>
          <w:tcPr>
            <w:tcW w:w="1789" w:type="dxa"/>
          </w:tcPr>
          <w:p w14:paraId="57FB3B58" w14:textId="77777777" w:rsidR="004D6560" w:rsidRDefault="00BD472B">
            <w:pPr>
              <w:pStyle w:val="TableParagraph"/>
              <w:spacing w:line="234" w:lineRule="exact"/>
              <w:ind w:left="61"/>
            </w:pPr>
            <w:r>
              <w:rPr>
                <w:spacing w:val="-2"/>
              </w:rPr>
              <w:t>11/28/2022</w:t>
            </w:r>
          </w:p>
        </w:tc>
      </w:tr>
      <w:tr w:rsidR="004D6560" w14:paraId="5D4A43B0" w14:textId="77777777">
        <w:trPr>
          <w:trHeight w:val="251"/>
        </w:trPr>
        <w:tc>
          <w:tcPr>
            <w:tcW w:w="1538" w:type="dxa"/>
          </w:tcPr>
          <w:p w14:paraId="64B90F84" w14:textId="77777777" w:rsidR="004D6560" w:rsidRDefault="00BD472B">
            <w:pPr>
              <w:pStyle w:val="TableParagraph"/>
              <w:spacing w:line="232" w:lineRule="exact"/>
              <w:ind w:left="57"/>
            </w:pPr>
            <w:r>
              <w:rPr>
                <w:spacing w:val="-5"/>
              </w:rPr>
              <w:t>46</w:t>
            </w:r>
          </w:p>
        </w:tc>
        <w:tc>
          <w:tcPr>
            <w:tcW w:w="4120" w:type="dxa"/>
          </w:tcPr>
          <w:p w14:paraId="2A9528F3" w14:textId="77777777" w:rsidR="004D6560" w:rsidRDefault="00BD472B">
            <w:pPr>
              <w:pStyle w:val="TableParagraph"/>
              <w:spacing w:line="232" w:lineRule="exact"/>
              <w:ind w:left="57"/>
            </w:pPr>
            <w:r>
              <w:t>Information</w:t>
            </w:r>
            <w:r>
              <w:rPr>
                <w:spacing w:val="-7"/>
              </w:rPr>
              <w:t xml:space="preserve"> </w:t>
            </w:r>
            <w:r>
              <w:rPr>
                <w:spacing w:val="-2"/>
              </w:rPr>
              <w:t>Systems</w:t>
            </w:r>
          </w:p>
        </w:tc>
        <w:tc>
          <w:tcPr>
            <w:tcW w:w="1475" w:type="dxa"/>
          </w:tcPr>
          <w:p w14:paraId="3750BEA1" w14:textId="77777777" w:rsidR="004D6560" w:rsidRDefault="00BD472B">
            <w:pPr>
              <w:pStyle w:val="TableParagraph"/>
              <w:spacing w:line="232" w:lineRule="exact"/>
              <w:ind w:left="58"/>
            </w:pPr>
            <w:r>
              <w:t>46-1</w:t>
            </w:r>
            <w:r>
              <w:rPr>
                <w:spacing w:val="-5"/>
              </w:rPr>
              <w:t xml:space="preserve"> </w:t>
            </w:r>
            <w:r>
              <w:t>thru</w:t>
            </w:r>
            <w:r>
              <w:rPr>
                <w:spacing w:val="-3"/>
              </w:rPr>
              <w:t xml:space="preserve"> </w:t>
            </w:r>
            <w:r>
              <w:rPr>
                <w:spacing w:val="-10"/>
              </w:rPr>
              <w:t>3</w:t>
            </w:r>
          </w:p>
        </w:tc>
        <w:tc>
          <w:tcPr>
            <w:tcW w:w="1153" w:type="dxa"/>
          </w:tcPr>
          <w:p w14:paraId="2FAE03DA" w14:textId="77777777" w:rsidR="004D6560" w:rsidRDefault="00BD472B">
            <w:pPr>
              <w:pStyle w:val="TableParagraph"/>
              <w:spacing w:line="232" w:lineRule="exact"/>
              <w:ind w:left="59"/>
            </w:pPr>
            <w:r>
              <w:rPr>
                <w:spacing w:val="-5"/>
              </w:rPr>
              <w:t>63</w:t>
            </w:r>
          </w:p>
        </w:tc>
        <w:tc>
          <w:tcPr>
            <w:tcW w:w="1789" w:type="dxa"/>
          </w:tcPr>
          <w:p w14:paraId="41D6821C" w14:textId="77777777" w:rsidR="004D6560" w:rsidRDefault="00BD472B">
            <w:pPr>
              <w:pStyle w:val="TableParagraph"/>
              <w:spacing w:line="232" w:lineRule="exact"/>
              <w:ind w:left="61"/>
            </w:pPr>
            <w:r>
              <w:rPr>
                <w:spacing w:val="-2"/>
              </w:rPr>
              <w:t>04/03/2026</w:t>
            </w:r>
          </w:p>
        </w:tc>
      </w:tr>
      <w:tr w:rsidR="004D6560" w14:paraId="7D0209BF" w14:textId="77777777">
        <w:trPr>
          <w:trHeight w:val="254"/>
        </w:trPr>
        <w:tc>
          <w:tcPr>
            <w:tcW w:w="1538" w:type="dxa"/>
          </w:tcPr>
          <w:p w14:paraId="051396C6" w14:textId="77777777" w:rsidR="004D6560" w:rsidRDefault="00BD472B">
            <w:pPr>
              <w:pStyle w:val="TableParagraph"/>
              <w:spacing w:line="234" w:lineRule="exact"/>
              <w:ind w:left="57"/>
            </w:pPr>
            <w:r>
              <w:rPr>
                <w:spacing w:val="-5"/>
              </w:rPr>
              <w:t>47</w:t>
            </w:r>
          </w:p>
        </w:tc>
        <w:tc>
          <w:tcPr>
            <w:tcW w:w="4120" w:type="dxa"/>
          </w:tcPr>
          <w:p w14:paraId="5B8BE99E" w14:textId="77777777" w:rsidR="004D6560" w:rsidRDefault="00BD472B">
            <w:pPr>
              <w:pStyle w:val="TableParagraph"/>
              <w:spacing w:line="234" w:lineRule="exact"/>
              <w:ind w:left="57"/>
            </w:pPr>
            <w:r>
              <w:t>Inert</w:t>
            </w:r>
            <w:r>
              <w:rPr>
                <w:spacing w:val="-2"/>
              </w:rPr>
              <w:t xml:space="preserve"> </w:t>
            </w:r>
            <w:r>
              <w:t xml:space="preserve">Gas </w:t>
            </w:r>
            <w:r>
              <w:rPr>
                <w:spacing w:val="-2"/>
              </w:rPr>
              <w:t>System</w:t>
            </w:r>
          </w:p>
        </w:tc>
        <w:tc>
          <w:tcPr>
            <w:tcW w:w="1475" w:type="dxa"/>
          </w:tcPr>
          <w:p w14:paraId="218E3B60" w14:textId="77777777" w:rsidR="004D6560" w:rsidRDefault="00BD472B">
            <w:pPr>
              <w:pStyle w:val="TableParagraph"/>
              <w:spacing w:line="234" w:lineRule="exact"/>
              <w:ind w:left="58"/>
            </w:pPr>
            <w:r>
              <w:rPr>
                <w:spacing w:val="-2"/>
              </w:rPr>
              <w:t>47-</w:t>
            </w:r>
            <w:r>
              <w:rPr>
                <w:spacing w:val="-12"/>
              </w:rPr>
              <w:t>1</w:t>
            </w:r>
          </w:p>
        </w:tc>
        <w:tc>
          <w:tcPr>
            <w:tcW w:w="1153" w:type="dxa"/>
          </w:tcPr>
          <w:p w14:paraId="688897B5" w14:textId="77777777" w:rsidR="004D6560" w:rsidRDefault="00BD472B">
            <w:pPr>
              <w:pStyle w:val="TableParagraph"/>
              <w:spacing w:line="234" w:lineRule="exact"/>
              <w:ind w:left="59"/>
            </w:pPr>
            <w:r>
              <w:rPr>
                <w:spacing w:val="-5"/>
              </w:rPr>
              <w:t>63</w:t>
            </w:r>
          </w:p>
        </w:tc>
        <w:tc>
          <w:tcPr>
            <w:tcW w:w="1789" w:type="dxa"/>
          </w:tcPr>
          <w:p w14:paraId="5B30DFAE" w14:textId="77777777" w:rsidR="004D6560" w:rsidRDefault="00BD472B">
            <w:pPr>
              <w:pStyle w:val="TableParagraph"/>
              <w:spacing w:line="234" w:lineRule="exact"/>
              <w:ind w:left="61"/>
            </w:pPr>
            <w:r>
              <w:rPr>
                <w:spacing w:val="-2"/>
              </w:rPr>
              <w:t>04/03/2026</w:t>
            </w:r>
          </w:p>
        </w:tc>
      </w:tr>
      <w:tr w:rsidR="004D6560" w14:paraId="763D55DC" w14:textId="77777777">
        <w:trPr>
          <w:trHeight w:val="251"/>
        </w:trPr>
        <w:tc>
          <w:tcPr>
            <w:tcW w:w="1538" w:type="dxa"/>
          </w:tcPr>
          <w:p w14:paraId="523CE809" w14:textId="77777777" w:rsidR="004D6560" w:rsidRDefault="00BD472B">
            <w:pPr>
              <w:pStyle w:val="TableParagraph"/>
              <w:spacing w:line="232" w:lineRule="exact"/>
              <w:ind w:left="57"/>
            </w:pPr>
            <w:r>
              <w:rPr>
                <w:spacing w:val="-5"/>
              </w:rPr>
              <w:t>49</w:t>
            </w:r>
          </w:p>
        </w:tc>
        <w:tc>
          <w:tcPr>
            <w:tcW w:w="4120" w:type="dxa"/>
          </w:tcPr>
          <w:p w14:paraId="059E80A8" w14:textId="77777777" w:rsidR="004D6560" w:rsidRDefault="00BD472B">
            <w:pPr>
              <w:pStyle w:val="TableParagraph"/>
              <w:spacing w:line="232" w:lineRule="exact"/>
              <w:ind w:left="57"/>
            </w:pPr>
            <w:r>
              <w:t>Airborne</w:t>
            </w:r>
            <w:r>
              <w:rPr>
                <w:spacing w:val="-8"/>
              </w:rPr>
              <w:t xml:space="preserve"> </w:t>
            </w:r>
            <w:r>
              <w:t>Auxiliary</w:t>
            </w:r>
            <w:r>
              <w:rPr>
                <w:spacing w:val="-6"/>
              </w:rPr>
              <w:t xml:space="preserve"> </w:t>
            </w:r>
            <w:r>
              <w:rPr>
                <w:spacing w:val="-2"/>
              </w:rPr>
              <w:t>Power</w:t>
            </w:r>
          </w:p>
        </w:tc>
        <w:tc>
          <w:tcPr>
            <w:tcW w:w="1475" w:type="dxa"/>
          </w:tcPr>
          <w:p w14:paraId="2CBA6946" w14:textId="77777777" w:rsidR="004D6560" w:rsidRDefault="00BD472B">
            <w:pPr>
              <w:pStyle w:val="TableParagraph"/>
              <w:spacing w:line="232" w:lineRule="exact"/>
              <w:ind w:left="58"/>
            </w:pPr>
            <w:r>
              <w:t>49-1</w:t>
            </w:r>
            <w:r>
              <w:rPr>
                <w:spacing w:val="-5"/>
              </w:rPr>
              <w:t xml:space="preserve"> </w:t>
            </w:r>
            <w:r>
              <w:t>thru</w:t>
            </w:r>
            <w:r>
              <w:rPr>
                <w:spacing w:val="-3"/>
              </w:rPr>
              <w:t xml:space="preserve"> </w:t>
            </w:r>
            <w:r>
              <w:rPr>
                <w:spacing w:val="-10"/>
              </w:rPr>
              <w:t>6</w:t>
            </w:r>
          </w:p>
        </w:tc>
        <w:tc>
          <w:tcPr>
            <w:tcW w:w="1153" w:type="dxa"/>
          </w:tcPr>
          <w:p w14:paraId="06657DC5" w14:textId="77777777" w:rsidR="004D6560" w:rsidRDefault="00BD472B">
            <w:pPr>
              <w:pStyle w:val="TableParagraph"/>
              <w:spacing w:line="232" w:lineRule="exact"/>
              <w:ind w:left="59"/>
            </w:pPr>
            <w:r>
              <w:rPr>
                <w:spacing w:val="-5"/>
              </w:rPr>
              <w:t>63</w:t>
            </w:r>
          </w:p>
        </w:tc>
        <w:tc>
          <w:tcPr>
            <w:tcW w:w="1789" w:type="dxa"/>
          </w:tcPr>
          <w:p w14:paraId="7E96B226" w14:textId="77777777" w:rsidR="004D6560" w:rsidRDefault="00BD472B">
            <w:pPr>
              <w:pStyle w:val="TableParagraph"/>
              <w:spacing w:line="232" w:lineRule="exact"/>
              <w:ind w:left="61"/>
            </w:pPr>
            <w:r>
              <w:rPr>
                <w:spacing w:val="-2"/>
              </w:rPr>
              <w:t>04/03/2026</w:t>
            </w:r>
          </w:p>
        </w:tc>
      </w:tr>
      <w:tr w:rsidR="004D6560" w14:paraId="59FE320D" w14:textId="77777777">
        <w:trPr>
          <w:trHeight w:val="254"/>
        </w:trPr>
        <w:tc>
          <w:tcPr>
            <w:tcW w:w="1538" w:type="dxa"/>
          </w:tcPr>
          <w:p w14:paraId="2A13D514" w14:textId="77777777" w:rsidR="004D6560" w:rsidRDefault="00BD472B">
            <w:pPr>
              <w:pStyle w:val="TableParagraph"/>
              <w:spacing w:line="234" w:lineRule="exact"/>
              <w:ind w:left="57"/>
            </w:pPr>
            <w:r>
              <w:rPr>
                <w:spacing w:val="-5"/>
              </w:rPr>
              <w:t>52</w:t>
            </w:r>
          </w:p>
        </w:tc>
        <w:tc>
          <w:tcPr>
            <w:tcW w:w="4120" w:type="dxa"/>
          </w:tcPr>
          <w:p w14:paraId="55E2395B" w14:textId="77777777" w:rsidR="004D6560" w:rsidRDefault="00BD472B">
            <w:pPr>
              <w:pStyle w:val="TableParagraph"/>
              <w:spacing w:line="234" w:lineRule="exact"/>
              <w:ind w:left="57"/>
            </w:pPr>
            <w:r>
              <w:rPr>
                <w:spacing w:val="-4"/>
              </w:rPr>
              <w:t>Doors</w:t>
            </w:r>
          </w:p>
        </w:tc>
        <w:tc>
          <w:tcPr>
            <w:tcW w:w="1475" w:type="dxa"/>
          </w:tcPr>
          <w:p w14:paraId="62BF30C6" w14:textId="77777777" w:rsidR="004D6560" w:rsidRDefault="00BD472B">
            <w:pPr>
              <w:pStyle w:val="TableParagraph"/>
              <w:spacing w:line="234" w:lineRule="exact"/>
              <w:ind w:left="58"/>
            </w:pPr>
            <w:r>
              <w:t>52-1</w:t>
            </w:r>
            <w:r>
              <w:rPr>
                <w:spacing w:val="-5"/>
              </w:rPr>
              <w:t xml:space="preserve"> </w:t>
            </w:r>
            <w:r>
              <w:t>thru</w:t>
            </w:r>
            <w:r>
              <w:rPr>
                <w:spacing w:val="-3"/>
              </w:rPr>
              <w:t xml:space="preserve"> </w:t>
            </w:r>
            <w:r>
              <w:rPr>
                <w:spacing w:val="-5"/>
              </w:rPr>
              <w:t>14</w:t>
            </w:r>
          </w:p>
        </w:tc>
        <w:tc>
          <w:tcPr>
            <w:tcW w:w="1153" w:type="dxa"/>
          </w:tcPr>
          <w:p w14:paraId="5BBEF82A" w14:textId="77777777" w:rsidR="004D6560" w:rsidRDefault="00BD472B">
            <w:pPr>
              <w:pStyle w:val="TableParagraph"/>
              <w:spacing w:line="234" w:lineRule="exact"/>
              <w:ind w:left="59"/>
            </w:pPr>
            <w:r>
              <w:rPr>
                <w:spacing w:val="-5"/>
              </w:rPr>
              <w:t>63</w:t>
            </w:r>
          </w:p>
        </w:tc>
        <w:tc>
          <w:tcPr>
            <w:tcW w:w="1789" w:type="dxa"/>
          </w:tcPr>
          <w:p w14:paraId="4843541A" w14:textId="77777777" w:rsidR="004D6560" w:rsidRDefault="00BD472B">
            <w:pPr>
              <w:pStyle w:val="TableParagraph"/>
              <w:spacing w:line="234" w:lineRule="exact"/>
              <w:ind w:left="61"/>
            </w:pPr>
            <w:r>
              <w:rPr>
                <w:spacing w:val="-2"/>
              </w:rPr>
              <w:t>04/03/2026</w:t>
            </w:r>
          </w:p>
        </w:tc>
      </w:tr>
      <w:tr w:rsidR="004D6560" w14:paraId="189B46DA" w14:textId="77777777">
        <w:trPr>
          <w:trHeight w:val="251"/>
        </w:trPr>
        <w:tc>
          <w:tcPr>
            <w:tcW w:w="1538" w:type="dxa"/>
          </w:tcPr>
          <w:p w14:paraId="07D2F6F1" w14:textId="77777777" w:rsidR="004D6560" w:rsidRDefault="00BD472B">
            <w:pPr>
              <w:pStyle w:val="TableParagraph"/>
              <w:spacing w:line="232" w:lineRule="exact"/>
              <w:ind w:left="57"/>
            </w:pPr>
            <w:r>
              <w:rPr>
                <w:spacing w:val="-5"/>
              </w:rPr>
              <w:t>73</w:t>
            </w:r>
          </w:p>
        </w:tc>
        <w:tc>
          <w:tcPr>
            <w:tcW w:w="4120" w:type="dxa"/>
          </w:tcPr>
          <w:p w14:paraId="43582356" w14:textId="77777777" w:rsidR="004D6560" w:rsidRDefault="00BD472B">
            <w:pPr>
              <w:pStyle w:val="TableParagraph"/>
              <w:spacing w:line="232" w:lineRule="exact"/>
              <w:ind w:left="57"/>
            </w:pPr>
            <w:r>
              <w:t>Engine</w:t>
            </w:r>
            <w:r>
              <w:rPr>
                <w:spacing w:val="-4"/>
              </w:rPr>
              <w:t xml:space="preserve"> </w:t>
            </w:r>
            <w:r>
              <w:t>Fuel</w:t>
            </w:r>
            <w:r>
              <w:rPr>
                <w:spacing w:val="-4"/>
              </w:rPr>
              <w:t xml:space="preserve"> </w:t>
            </w:r>
            <w:r>
              <w:t>and</w:t>
            </w:r>
            <w:r>
              <w:rPr>
                <w:spacing w:val="-3"/>
              </w:rPr>
              <w:t xml:space="preserve"> </w:t>
            </w:r>
            <w:r>
              <w:rPr>
                <w:spacing w:val="-2"/>
              </w:rPr>
              <w:t>Control</w:t>
            </w:r>
          </w:p>
        </w:tc>
        <w:tc>
          <w:tcPr>
            <w:tcW w:w="1475" w:type="dxa"/>
          </w:tcPr>
          <w:p w14:paraId="27508564" w14:textId="77777777" w:rsidR="004D6560" w:rsidRDefault="00BD472B">
            <w:pPr>
              <w:pStyle w:val="TableParagraph"/>
              <w:spacing w:line="232" w:lineRule="exact"/>
              <w:ind w:left="58"/>
            </w:pPr>
            <w:r>
              <w:t>73-1</w:t>
            </w:r>
            <w:r>
              <w:rPr>
                <w:spacing w:val="-5"/>
              </w:rPr>
              <w:t xml:space="preserve"> </w:t>
            </w:r>
            <w:r>
              <w:t>thru</w:t>
            </w:r>
            <w:r>
              <w:rPr>
                <w:spacing w:val="-3"/>
              </w:rPr>
              <w:t xml:space="preserve"> </w:t>
            </w:r>
            <w:r>
              <w:rPr>
                <w:spacing w:val="-10"/>
              </w:rPr>
              <w:t>2</w:t>
            </w:r>
          </w:p>
        </w:tc>
        <w:tc>
          <w:tcPr>
            <w:tcW w:w="1153" w:type="dxa"/>
          </w:tcPr>
          <w:p w14:paraId="571A1D6D" w14:textId="77777777" w:rsidR="004D6560" w:rsidRDefault="00BD472B">
            <w:pPr>
              <w:pStyle w:val="TableParagraph"/>
              <w:spacing w:line="232" w:lineRule="exact"/>
              <w:ind w:left="59"/>
            </w:pPr>
            <w:r>
              <w:rPr>
                <w:spacing w:val="-5"/>
              </w:rPr>
              <w:t>63</w:t>
            </w:r>
          </w:p>
        </w:tc>
        <w:tc>
          <w:tcPr>
            <w:tcW w:w="1789" w:type="dxa"/>
          </w:tcPr>
          <w:p w14:paraId="1FE7BF1C" w14:textId="77777777" w:rsidR="004D6560" w:rsidRDefault="00BD472B">
            <w:pPr>
              <w:pStyle w:val="TableParagraph"/>
              <w:spacing w:line="232" w:lineRule="exact"/>
              <w:ind w:left="61"/>
            </w:pPr>
            <w:r>
              <w:rPr>
                <w:spacing w:val="-2"/>
              </w:rPr>
              <w:t>04/03/2026</w:t>
            </w:r>
          </w:p>
        </w:tc>
      </w:tr>
      <w:tr w:rsidR="004D6560" w14:paraId="3A52DC9F" w14:textId="77777777">
        <w:trPr>
          <w:trHeight w:val="254"/>
        </w:trPr>
        <w:tc>
          <w:tcPr>
            <w:tcW w:w="1538" w:type="dxa"/>
          </w:tcPr>
          <w:p w14:paraId="17F9DD15" w14:textId="77777777" w:rsidR="004D6560" w:rsidRDefault="00BD472B">
            <w:pPr>
              <w:pStyle w:val="TableParagraph"/>
              <w:spacing w:before="2" w:line="232" w:lineRule="exact"/>
              <w:ind w:left="57"/>
            </w:pPr>
            <w:r>
              <w:rPr>
                <w:spacing w:val="-5"/>
              </w:rPr>
              <w:t>74</w:t>
            </w:r>
          </w:p>
        </w:tc>
        <w:tc>
          <w:tcPr>
            <w:tcW w:w="4120" w:type="dxa"/>
          </w:tcPr>
          <w:p w14:paraId="67A337D5" w14:textId="77777777" w:rsidR="004D6560" w:rsidRDefault="00BD472B">
            <w:pPr>
              <w:pStyle w:val="TableParagraph"/>
              <w:spacing w:before="2" w:line="232" w:lineRule="exact"/>
              <w:ind w:left="57"/>
            </w:pPr>
            <w:r>
              <w:rPr>
                <w:spacing w:val="-2"/>
              </w:rPr>
              <w:t>Ignition</w:t>
            </w:r>
          </w:p>
        </w:tc>
        <w:tc>
          <w:tcPr>
            <w:tcW w:w="1475" w:type="dxa"/>
          </w:tcPr>
          <w:p w14:paraId="7BA1D1F9" w14:textId="77777777" w:rsidR="004D6560" w:rsidRDefault="00BD472B">
            <w:pPr>
              <w:pStyle w:val="TableParagraph"/>
              <w:spacing w:before="2" w:line="232" w:lineRule="exact"/>
              <w:ind w:left="58"/>
            </w:pPr>
            <w:r>
              <w:t>74-1</w:t>
            </w:r>
            <w:r>
              <w:rPr>
                <w:spacing w:val="-5"/>
              </w:rPr>
              <w:t xml:space="preserve"> </w:t>
            </w:r>
            <w:r>
              <w:t>thru</w:t>
            </w:r>
            <w:r>
              <w:rPr>
                <w:spacing w:val="-3"/>
              </w:rPr>
              <w:t xml:space="preserve"> </w:t>
            </w:r>
            <w:r>
              <w:rPr>
                <w:spacing w:val="-10"/>
              </w:rPr>
              <w:t>2</w:t>
            </w:r>
          </w:p>
        </w:tc>
        <w:tc>
          <w:tcPr>
            <w:tcW w:w="1153" w:type="dxa"/>
          </w:tcPr>
          <w:p w14:paraId="0A01375E" w14:textId="77777777" w:rsidR="004D6560" w:rsidRDefault="00BD472B">
            <w:pPr>
              <w:pStyle w:val="TableParagraph"/>
              <w:spacing w:before="2" w:line="232" w:lineRule="exact"/>
              <w:ind w:left="59"/>
            </w:pPr>
            <w:r>
              <w:rPr>
                <w:spacing w:val="-5"/>
              </w:rPr>
              <w:t>63</w:t>
            </w:r>
          </w:p>
        </w:tc>
        <w:tc>
          <w:tcPr>
            <w:tcW w:w="1789" w:type="dxa"/>
          </w:tcPr>
          <w:p w14:paraId="6BB5D901" w14:textId="77777777" w:rsidR="004D6560" w:rsidRDefault="00BD472B">
            <w:pPr>
              <w:pStyle w:val="TableParagraph"/>
              <w:spacing w:before="2" w:line="232" w:lineRule="exact"/>
              <w:ind w:left="61"/>
            </w:pPr>
            <w:r>
              <w:rPr>
                <w:spacing w:val="-2"/>
              </w:rPr>
              <w:t>04/03/2026</w:t>
            </w:r>
          </w:p>
        </w:tc>
      </w:tr>
      <w:tr w:rsidR="004D6560" w14:paraId="0C704799" w14:textId="77777777">
        <w:trPr>
          <w:trHeight w:val="254"/>
        </w:trPr>
        <w:tc>
          <w:tcPr>
            <w:tcW w:w="1538" w:type="dxa"/>
          </w:tcPr>
          <w:p w14:paraId="17E690E9" w14:textId="77777777" w:rsidR="004D6560" w:rsidRDefault="00BD472B">
            <w:pPr>
              <w:pStyle w:val="TableParagraph"/>
              <w:spacing w:line="234" w:lineRule="exact"/>
              <w:ind w:left="57"/>
            </w:pPr>
            <w:r>
              <w:rPr>
                <w:spacing w:val="-5"/>
              </w:rPr>
              <w:t>75</w:t>
            </w:r>
          </w:p>
        </w:tc>
        <w:tc>
          <w:tcPr>
            <w:tcW w:w="4120" w:type="dxa"/>
          </w:tcPr>
          <w:p w14:paraId="0352099F" w14:textId="77777777" w:rsidR="004D6560" w:rsidRDefault="00BD472B">
            <w:pPr>
              <w:pStyle w:val="TableParagraph"/>
              <w:spacing w:line="234" w:lineRule="exact"/>
              <w:ind w:left="57"/>
            </w:pPr>
            <w:r>
              <w:t>Bleed</w:t>
            </w:r>
            <w:r>
              <w:rPr>
                <w:spacing w:val="-5"/>
              </w:rPr>
              <w:t xml:space="preserve"> Air</w:t>
            </w:r>
          </w:p>
        </w:tc>
        <w:tc>
          <w:tcPr>
            <w:tcW w:w="1475" w:type="dxa"/>
          </w:tcPr>
          <w:p w14:paraId="7D47DD78" w14:textId="77777777" w:rsidR="004D6560" w:rsidRDefault="00BD472B">
            <w:pPr>
              <w:pStyle w:val="TableParagraph"/>
              <w:spacing w:line="234" w:lineRule="exact"/>
              <w:ind w:left="58"/>
            </w:pPr>
            <w:r>
              <w:rPr>
                <w:spacing w:val="-2"/>
              </w:rPr>
              <w:t>75-</w:t>
            </w:r>
            <w:r>
              <w:rPr>
                <w:spacing w:val="-12"/>
              </w:rPr>
              <w:t>1</w:t>
            </w:r>
          </w:p>
        </w:tc>
        <w:tc>
          <w:tcPr>
            <w:tcW w:w="1153" w:type="dxa"/>
          </w:tcPr>
          <w:p w14:paraId="49083417" w14:textId="77777777" w:rsidR="004D6560" w:rsidRDefault="00BD472B">
            <w:pPr>
              <w:pStyle w:val="TableParagraph"/>
              <w:spacing w:line="234" w:lineRule="exact"/>
              <w:ind w:left="59"/>
            </w:pPr>
            <w:r>
              <w:rPr>
                <w:spacing w:val="-5"/>
              </w:rPr>
              <w:t>52</w:t>
            </w:r>
          </w:p>
        </w:tc>
        <w:tc>
          <w:tcPr>
            <w:tcW w:w="1789" w:type="dxa"/>
          </w:tcPr>
          <w:p w14:paraId="5AC32BB3" w14:textId="77777777" w:rsidR="004D6560" w:rsidRDefault="00BD472B">
            <w:pPr>
              <w:pStyle w:val="TableParagraph"/>
              <w:spacing w:line="234" w:lineRule="exact"/>
              <w:ind w:left="61"/>
            </w:pPr>
            <w:r>
              <w:rPr>
                <w:spacing w:val="-2"/>
              </w:rPr>
              <w:t>04/29/2008</w:t>
            </w:r>
          </w:p>
        </w:tc>
      </w:tr>
      <w:tr w:rsidR="004D6560" w14:paraId="0B260820" w14:textId="77777777">
        <w:trPr>
          <w:trHeight w:val="251"/>
        </w:trPr>
        <w:tc>
          <w:tcPr>
            <w:tcW w:w="1538" w:type="dxa"/>
          </w:tcPr>
          <w:p w14:paraId="4A777CB1" w14:textId="77777777" w:rsidR="004D6560" w:rsidRDefault="00BD472B">
            <w:pPr>
              <w:pStyle w:val="TableParagraph"/>
              <w:spacing w:line="232" w:lineRule="exact"/>
              <w:ind w:left="57"/>
            </w:pPr>
            <w:r>
              <w:rPr>
                <w:spacing w:val="-5"/>
              </w:rPr>
              <w:t>77</w:t>
            </w:r>
          </w:p>
        </w:tc>
        <w:tc>
          <w:tcPr>
            <w:tcW w:w="4120" w:type="dxa"/>
          </w:tcPr>
          <w:p w14:paraId="64F77069" w14:textId="77777777" w:rsidR="004D6560" w:rsidRDefault="00BD472B">
            <w:pPr>
              <w:pStyle w:val="TableParagraph"/>
              <w:spacing w:line="232" w:lineRule="exact"/>
              <w:ind w:left="57"/>
            </w:pPr>
            <w:r>
              <w:t>Engine</w:t>
            </w:r>
            <w:r>
              <w:rPr>
                <w:spacing w:val="-6"/>
              </w:rPr>
              <w:t xml:space="preserve"> </w:t>
            </w:r>
            <w:r>
              <w:rPr>
                <w:spacing w:val="-2"/>
              </w:rPr>
              <w:t>Indicating</w:t>
            </w:r>
          </w:p>
        </w:tc>
        <w:tc>
          <w:tcPr>
            <w:tcW w:w="1475" w:type="dxa"/>
          </w:tcPr>
          <w:p w14:paraId="03A04B62" w14:textId="77777777" w:rsidR="004D6560" w:rsidRDefault="00BD472B">
            <w:pPr>
              <w:pStyle w:val="TableParagraph"/>
              <w:spacing w:line="232" w:lineRule="exact"/>
              <w:ind w:left="58"/>
            </w:pPr>
            <w:r>
              <w:t>77-1</w:t>
            </w:r>
            <w:r>
              <w:rPr>
                <w:spacing w:val="-5"/>
              </w:rPr>
              <w:t xml:space="preserve"> </w:t>
            </w:r>
            <w:r>
              <w:t>thru</w:t>
            </w:r>
            <w:r>
              <w:rPr>
                <w:spacing w:val="-3"/>
              </w:rPr>
              <w:t xml:space="preserve"> </w:t>
            </w:r>
            <w:r>
              <w:rPr>
                <w:spacing w:val="-10"/>
              </w:rPr>
              <w:t>3</w:t>
            </w:r>
          </w:p>
        </w:tc>
        <w:tc>
          <w:tcPr>
            <w:tcW w:w="1153" w:type="dxa"/>
          </w:tcPr>
          <w:p w14:paraId="37789CE8" w14:textId="77777777" w:rsidR="004D6560" w:rsidRDefault="00BD472B">
            <w:pPr>
              <w:pStyle w:val="TableParagraph"/>
              <w:spacing w:line="232" w:lineRule="exact"/>
              <w:ind w:left="59"/>
            </w:pPr>
            <w:r>
              <w:rPr>
                <w:spacing w:val="-5"/>
              </w:rPr>
              <w:t>63</w:t>
            </w:r>
          </w:p>
        </w:tc>
        <w:tc>
          <w:tcPr>
            <w:tcW w:w="1789" w:type="dxa"/>
          </w:tcPr>
          <w:p w14:paraId="292853DD" w14:textId="77777777" w:rsidR="004D6560" w:rsidRDefault="00BD472B">
            <w:pPr>
              <w:pStyle w:val="TableParagraph"/>
              <w:spacing w:line="232" w:lineRule="exact"/>
              <w:ind w:left="61"/>
            </w:pPr>
            <w:r>
              <w:rPr>
                <w:spacing w:val="-2"/>
              </w:rPr>
              <w:t>04/03/2026</w:t>
            </w:r>
          </w:p>
        </w:tc>
      </w:tr>
      <w:tr w:rsidR="004D6560" w14:paraId="4D93A2F4" w14:textId="77777777">
        <w:trPr>
          <w:trHeight w:val="253"/>
        </w:trPr>
        <w:tc>
          <w:tcPr>
            <w:tcW w:w="1538" w:type="dxa"/>
          </w:tcPr>
          <w:p w14:paraId="4D126800" w14:textId="77777777" w:rsidR="004D6560" w:rsidRDefault="00BD472B">
            <w:pPr>
              <w:pStyle w:val="TableParagraph"/>
              <w:spacing w:line="234" w:lineRule="exact"/>
              <w:ind w:left="57"/>
            </w:pPr>
            <w:r>
              <w:rPr>
                <w:spacing w:val="-5"/>
              </w:rPr>
              <w:t>78</w:t>
            </w:r>
          </w:p>
        </w:tc>
        <w:tc>
          <w:tcPr>
            <w:tcW w:w="4120" w:type="dxa"/>
          </w:tcPr>
          <w:p w14:paraId="562CA090" w14:textId="77777777" w:rsidR="004D6560" w:rsidRDefault="00BD472B">
            <w:pPr>
              <w:pStyle w:val="TableParagraph"/>
              <w:spacing w:line="234" w:lineRule="exact"/>
              <w:ind w:left="57"/>
            </w:pPr>
            <w:r>
              <w:t>Engine</w:t>
            </w:r>
            <w:r>
              <w:rPr>
                <w:spacing w:val="-6"/>
              </w:rPr>
              <w:t xml:space="preserve"> </w:t>
            </w:r>
            <w:r>
              <w:rPr>
                <w:spacing w:val="-2"/>
              </w:rPr>
              <w:t>Exhaust</w:t>
            </w:r>
          </w:p>
        </w:tc>
        <w:tc>
          <w:tcPr>
            <w:tcW w:w="1475" w:type="dxa"/>
          </w:tcPr>
          <w:p w14:paraId="0918A8FB" w14:textId="77777777" w:rsidR="004D6560" w:rsidRDefault="00BD472B">
            <w:pPr>
              <w:pStyle w:val="TableParagraph"/>
              <w:spacing w:line="234" w:lineRule="exact"/>
              <w:ind w:left="58"/>
            </w:pPr>
            <w:r>
              <w:t>78-1</w:t>
            </w:r>
            <w:r>
              <w:rPr>
                <w:spacing w:val="-5"/>
              </w:rPr>
              <w:t xml:space="preserve"> </w:t>
            </w:r>
            <w:r>
              <w:t>thru</w:t>
            </w:r>
            <w:r>
              <w:rPr>
                <w:spacing w:val="-3"/>
              </w:rPr>
              <w:t xml:space="preserve"> </w:t>
            </w:r>
            <w:r>
              <w:rPr>
                <w:spacing w:val="-10"/>
              </w:rPr>
              <w:t>2</w:t>
            </w:r>
          </w:p>
        </w:tc>
        <w:tc>
          <w:tcPr>
            <w:tcW w:w="1153" w:type="dxa"/>
          </w:tcPr>
          <w:p w14:paraId="1217518B" w14:textId="77777777" w:rsidR="004D6560" w:rsidRDefault="00BD472B">
            <w:pPr>
              <w:pStyle w:val="TableParagraph"/>
              <w:spacing w:line="234" w:lineRule="exact"/>
              <w:ind w:left="59"/>
            </w:pPr>
            <w:r>
              <w:rPr>
                <w:spacing w:val="-5"/>
              </w:rPr>
              <w:t>63</w:t>
            </w:r>
          </w:p>
        </w:tc>
        <w:tc>
          <w:tcPr>
            <w:tcW w:w="1789" w:type="dxa"/>
          </w:tcPr>
          <w:p w14:paraId="23A0095B" w14:textId="77777777" w:rsidR="004D6560" w:rsidRDefault="00BD472B">
            <w:pPr>
              <w:pStyle w:val="TableParagraph"/>
              <w:spacing w:line="234" w:lineRule="exact"/>
              <w:ind w:left="61"/>
            </w:pPr>
            <w:r>
              <w:rPr>
                <w:spacing w:val="-2"/>
              </w:rPr>
              <w:t>04/03/2026</w:t>
            </w:r>
          </w:p>
        </w:tc>
      </w:tr>
      <w:tr w:rsidR="004D6560" w14:paraId="40CFD7FE" w14:textId="77777777">
        <w:trPr>
          <w:trHeight w:val="251"/>
        </w:trPr>
        <w:tc>
          <w:tcPr>
            <w:tcW w:w="1538" w:type="dxa"/>
          </w:tcPr>
          <w:p w14:paraId="33DF3BA4" w14:textId="77777777" w:rsidR="004D6560" w:rsidRDefault="00BD472B">
            <w:pPr>
              <w:pStyle w:val="TableParagraph"/>
              <w:spacing w:line="232" w:lineRule="exact"/>
              <w:ind w:left="57"/>
            </w:pPr>
            <w:r>
              <w:rPr>
                <w:spacing w:val="-5"/>
              </w:rPr>
              <w:t>79</w:t>
            </w:r>
          </w:p>
        </w:tc>
        <w:tc>
          <w:tcPr>
            <w:tcW w:w="4120" w:type="dxa"/>
          </w:tcPr>
          <w:p w14:paraId="15FFC39E" w14:textId="77777777" w:rsidR="004D6560" w:rsidRDefault="00BD472B">
            <w:pPr>
              <w:pStyle w:val="TableParagraph"/>
              <w:spacing w:line="232" w:lineRule="exact"/>
              <w:ind w:left="57"/>
            </w:pPr>
            <w:r>
              <w:t>Engine</w:t>
            </w:r>
            <w:r>
              <w:rPr>
                <w:spacing w:val="-6"/>
              </w:rPr>
              <w:t xml:space="preserve"> </w:t>
            </w:r>
            <w:r>
              <w:rPr>
                <w:spacing w:val="-5"/>
              </w:rPr>
              <w:t>Oil</w:t>
            </w:r>
          </w:p>
        </w:tc>
        <w:tc>
          <w:tcPr>
            <w:tcW w:w="1475" w:type="dxa"/>
          </w:tcPr>
          <w:p w14:paraId="1000515A" w14:textId="77777777" w:rsidR="004D6560" w:rsidRDefault="00BD472B">
            <w:pPr>
              <w:pStyle w:val="TableParagraph"/>
              <w:spacing w:line="232" w:lineRule="exact"/>
              <w:ind w:left="58"/>
            </w:pPr>
            <w:r>
              <w:t>79-1</w:t>
            </w:r>
            <w:r>
              <w:rPr>
                <w:spacing w:val="-5"/>
              </w:rPr>
              <w:t xml:space="preserve"> </w:t>
            </w:r>
            <w:r>
              <w:t>thru</w:t>
            </w:r>
            <w:r>
              <w:rPr>
                <w:spacing w:val="-3"/>
              </w:rPr>
              <w:t xml:space="preserve"> </w:t>
            </w:r>
            <w:r>
              <w:rPr>
                <w:spacing w:val="-10"/>
              </w:rPr>
              <w:t>2</w:t>
            </w:r>
          </w:p>
        </w:tc>
        <w:tc>
          <w:tcPr>
            <w:tcW w:w="1153" w:type="dxa"/>
          </w:tcPr>
          <w:p w14:paraId="773DB213" w14:textId="77777777" w:rsidR="004D6560" w:rsidRDefault="00BD472B">
            <w:pPr>
              <w:pStyle w:val="TableParagraph"/>
              <w:spacing w:line="232" w:lineRule="exact"/>
              <w:ind w:left="59"/>
            </w:pPr>
            <w:r>
              <w:rPr>
                <w:spacing w:val="-5"/>
              </w:rPr>
              <w:t>62</w:t>
            </w:r>
          </w:p>
        </w:tc>
        <w:tc>
          <w:tcPr>
            <w:tcW w:w="1789" w:type="dxa"/>
          </w:tcPr>
          <w:p w14:paraId="14E56E94" w14:textId="77777777" w:rsidR="004D6560" w:rsidRDefault="00BD472B">
            <w:pPr>
              <w:pStyle w:val="TableParagraph"/>
              <w:spacing w:line="232" w:lineRule="exact"/>
              <w:ind w:left="61"/>
            </w:pPr>
            <w:r>
              <w:rPr>
                <w:spacing w:val="-2"/>
              </w:rPr>
              <w:t>11/28/2022</w:t>
            </w:r>
          </w:p>
        </w:tc>
      </w:tr>
      <w:tr w:rsidR="004D6560" w14:paraId="5121F7DB" w14:textId="77777777">
        <w:trPr>
          <w:trHeight w:val="254"/>
        </w:trPr>
        <w:tc>
          <w:tcPr>
            <w:tcW w:w="1538" w:type="dxa"/>
          </w:tcPr>
          <w:p w14:paraId="009DF5E8" w14:textId="77777777" w:rsidR="004D6560" w:rsidRDefault="00BD472B">
            <w:pPr>
              <w:pStyle w:val="TableParagraph"/>
              <w:spacing w:line="234" w:lineRule="exact"/>
              <w:ind w:left="57"/>
            </w:pPr>
            <w:r>
              <w:rPr>
                <w:spacing w:val="-5"/>
              </w:rPr>
              <w:t>80</w:t>
            </w:r>
          </w:p>
        </w:tc>
        <w:tc>
          <w:tcPr>
            <w:tcW w:w="4120" w:type="dxa"/>
          </w:tcPr>
          <w:p w14:paraId="46EF7576" w14:textId="77777777" w:rsidR="004D6560" w:rsidRDefault="00BD472B">
            <w:pPr>
              <w:pStyle w:val="TableParagraph"/>
              <w:spacing w:line="234" w:lineRule="exact"/>
              <w:ind w:left="57"/>
            </w:pPr>
            <w:r>
              <w:rPr>
                <w:spacing w:val="-2"/>
              </w:rPr>
              <w:t>Starting</w:t>
            </w:r>
          </w:p>
        </w:tc>
        <w:tc>
          <w:tcPr>
            <w:tcW w:w="1475" w:type="dxa"/>
          </w:tcPr>
          <w:p w14:paraId="6B7A01D6" w14:textId="77777777" w:rsidR="004D6560" w:rsidRDefault="00BD472B">
            <w:pPr>
              <w:pStyle w:val="TableParagraph"/>
              <w:spacing w:line="234" w:lineRule="exact"/>
              <w:ind w:left="58"/>
            </w:pPr>
            <w:r>
              <w:t>80-1</w:t>
            </w:r>
            <w:r>
              <w:rPr>
                <w:spacing w:val="-5"/>
              </w:rPr>
              <w:t xml:space="preserve"> </w:t>
            </w:r>
            <w:r>
              <w:t>thru</w:t>
            </w:r>
            <w:r>
              <w:rPr>
                <w:spacing w:val="-3"/>
              </w:rPr>
              <w:t xml:space="preserve"> </w:t>
            </w:r>
            <w:r>
              <w:rPr>
                <w:spacing w:val="-10"/>
              </w:rPr>
              <w:t>2</w:t>
            </w:r>
          </w:p>
        </w:tc>
        <w:tc>
          <w:tcPr>
            <w:tcW w:w="1153" w:type="dxa"/>
          </w:tcPr>
          <w:p w14:paraId="42A56F78" w14:textId="77777777" w:rsidR="004D6560" w:rsidRDefault="00BD472B">
            <w:pPr>
              <w:pStyle w:val="TableParagraph"/>
              <w:spacing w:line="234" w:lineRule="exact"/>
              <w:ind w:left="59"/>
            </w:pPr>
            <w:r>
              <w:rPr>
                <w:spacing w:val="-5"/>
              </w:rPr>
              <w:t>58</w:t>
            </w:r>
          </w:p>
        </w:tc>
        <w:tc>
          <w:tcPr>
            <w:tcW w:w="1789" w:type="dxa"/>
          </w:tcPr>
          <w:p w14:paraId="5FB22AD4" w14:textId="77777777" w:rsidR="004D6560" w:rsidRDefault="00BD472B">
            <w:pPr>
              <w:pStyle w:val="TableParagraph"/>
              <w:spacing w:line="234" w:lineRule="exact"/>
              <w:ind w:left="61"/>
            </w:pPr>
            <w:r>
              <w:rPr>
                <w:spacing w:val="-2"/>
              </w:rPr>
              <w:t>10/10/2015</w:t>
            </w:r>
          </w:p>
        </w:tc>
      </w:tr>
    </w:tbl>
    <w:p w14:paraId="1F2E7B88" w14:textId="77777777" w:rsidR="004D6560" w:rsidRDefault="004D6560">
      <w:pPr>
        <w:pStyle w:val="TableParagraph"/>
        <w:spacing w:line="234" w:lineRule="exact"/>
        <w:sectPr w:rsidR="004D6560">
          <w:pgSz w:w="12240" w:h="15840"/>
          <w:pgMar w:top="260" w:right="720" w:bottom="280" w:left="720" w:header="720" w:footer="720" w:gutter="0"/>
          <w:cols w:space="720"/>
        </w:sectPr>
      </w:pPr>
    </w:p>
    <w:p w14:paraId="5545C441" w14:textId="77777777" w:rsidR="004D6560" w:rsidRDefault="004D6560">
      <w:pPr>
        <w:pStyle w:val="BodyText"/>
        <w:rPr>
          <w:rFonts w:ascii="Times New Roman"/>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4740"/>
      </w:tblGrid>
      <w:tr w:rsidR="004D6560" w14:paraId="1D56302E" w14:textId="77777777">
        <w:trPr>
          <w:trHeight w:val="683"/>
        </w:trPr>
        <w:tc>
          <w:tcPr>
            <w:tcW w:w="5341" w:type="dxa"/>
            <w:tcBorders>
              <w:right w:val="nil"/>
            </w:tcBorders>
          </w:tcPr>
          <w:p w14:paraId="7086E62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4740" w:type="dxa"/>
            <w:tcBorders>
              <w:left w:val="nil"/>
            </w:tcBorders>
          </w:tcPr>
          <w:p w14:paraId="023744C7" w14:textId="77777777" w:rsidR="004D6560" w:rsidRDefault="00BD472B">
            <w:pPr>
              <w:pStyle w:val="TableParagraph"/>
              <w:spacing w:before="184"/>
              <w:ind w:right="46"/>
              <w:jc w:val="right"/>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CA7A2CA" w14:textId="77777777">
        <w:trPr>
          <w:trHeight w:val="683"/>
        </w:trPr>
        <w:tc>
          <w:tcPr>
            <w:tcW w:w="5341" w:type="dxa"/>
            <w:tcBorders>
              <w:right w:val="nil"/>
            </w:tcBorders>
          </w:tcPr>
          <w:p w14:paraId="0E831CCC" w14:textId="791E3887" w:rsidR="004D6560" w:rsidRDefault="00BD472B">
            <w:pPr>
              <w:pStyle w:val="TableParagraph"/>
              <w:spacing w:before="28" w:line="297" w:lineRule="auto"/>
              <w:ind w:left="57" w:right="2719"/>
            </w:pPr>
            <w:r>
              <w:t>REVISION NO. 63a DATE:</w:t>
            </w:r>
            <w:r>
              <w:rPr>
                <w:spacing w:val="-3"/>
              </w:rPr>
              <w:t xml:space="preserve"> </w:t>
            </w:r>
            <w:r w:rsidR="0087117B">
              <w:rPr>
                <w:spacing w:val="-2"/>
              </w:rPr>
              <w:t>05/27/2026</w:t>
            </w:r>
          </w:p>
        </w:tc>
        <w:tc>
          <w:tcPr>
            <w:tcW w:w="4740" w:type="dxa"/>
            <w:tcBorders>
              <w:left w:val="nil"/>
            </w:tcBorders>
          </w:tcPr>
          <w:p w14:paraId="56F47E8C" w14:textId="77777777" w:rsidR="004D6560" w:rsidRDefault="00BD472B">
            <w:pPr>
              <w:pStyle w:val="TableParagraph"/>
              <w:spacing w:before="28"/>
              <w:ind w:right="45"/>
              <w:jc w:val="right"/>
            </w:pPr>
            <w:r>
              <w:t>PAGE</w:t>
            </w:r>
            <w:r>
              <w:rPr>
                <w:spacing w:val="-3"/>
              </w:rPr>
              <w:t xml:space="preserve"> </w:t>
            </w:r>
            <w:r>
              <w:t>NO.</w:t>
            </w:r>
            <w:r>
              <w:rPr>
                <w:spacing w:val="-3"/>
              </w:rPr>
              <w:t xml:space="preserve"> </w:t>
            </w:r>
            <w:r>
              <w:rPr>
                <w:spacing w:val="-5"/>
              </w:rPr>
              <w:t>II</w:t>
            </w:r>
          </w:p>
        </w:tc>
      </w:tr>
      <w:tr w:rsidR="004D6560" w14:paraId="74AF4F77" w14:textId="77777777">
        <w:trPr>
          <w:trHeight w:val="685"/>
        </w:trPr>
        <w:tc>
          <w:tcPr>
            <w:tcW w:w="5341" w:type="dxa"/>
            <w:tcBorders>
              <w:right w:val="nil"/>
            </w:tcBorders>
          </w:tcPr>
          <w:p w14:paraId="461D08BB" w14:textId="77777777" w:rsidR="004D6560" w:rsidRDefault="00BD472B">
            <w:pPr>
              <w:pStyle w:val="TableParagraph"/>
              <w:spacing w:before="31"/>
              <w:ind w:left="57"/>
            </w:pPr>
            <w:r>
              <w:rPr>
                <w:spacing w:val="-2"/>
              </w:rPr>
              <w:t>AIRCRAFT:</w:t>
            </w:r>
          </w:p>
          <w:p w14:paraId="62E4D6C2" w14:textId="77777777" w:rsidR="004D6560" w:rsidRDefault="00BD472B">
            <w:pPr>
              <w:pStyle w:val="TableParagraph"/>
              <w:spacing w:before="59"/>
              <w:ind w:left="57"/>
            </w:pPr>
            <w:r>
              <w:t>Boeing</w:t>
            </w:r>
            <w:r>
              <w:rPr>
                <w:spacing w:val="-7"/>
              </w:rPr>
              <w:t xml:space="preserve"> </w:t>
            </w:r>
            <w:r>
              <w:t>B-</w:t>
            </w:r>
            <w:r>
              <w:rPr>
                <w:spacing w:val="-5"/>
              </w:rPr>
              <w:t>737</w:t>
            </w:r>
          </w:p>
        </w:tc>
        <w:tc>
          <w:tcPr>
            <w:tcW w:w="4740" w:type="dxa"/>
            <w:tcBorders>
              <w:left w:val="nil"/>
            </w:tcBorders>
          </w:tcPr>
          <w:p w14:paraId="000FAEBE" w14:textId="77777777" w:rsidR="004D6560" w:rsidRDefault="00BD472B">
            <w:pPr>
              <w:pStyle w:val="TableParagraph"/>
              <w:spacing w:before="187"/>
              <w:ind w:left="855"/>
              <w:rPr>
                <w:b/>
              </w:rPr>
            </w:pPr>
            <w:r>
              <w:rPr>
                <w:b/>
              </w:rPr>
              <w:t>HIGHLIGHTS</w:t>
            </w:r>
            <w:r>
              <w:rPr>
                <w:b/>
                <w:spacing w:val="-5"/>
              </w:rPr>
              <w:t xml:space="preserve"> </w:t>
            </w:r>
            <w:r>
              <w:rPr>
                <w:b/>
              </w:rPr>
              <w:t>OF</w:t>
            </w:r>
            <w:r>
              <w:rPr>
                <w:b/>
                <w:spacing w:val="-3"/>
              </w:rPr>
              <w:t xml:space="preserve"> </w:t>
            </w:r>
            <w:r>
              <w:rPr>
                <w:b/>
                <w:spacing w:val="-2"/>
              </w:rPr>
              <w:t>CHANGE</w:t>
            </w:r>
          </w:p>
        </w:tc>
      </w:tr>
    </w:tbl>
    <w:p w14:paraId="04887B07" w14:textId="77777777" w:rsidR="004D6560" w:rsidRDefault="00BD472B">
      <w:pPr>
        <w:pStyle w:val="BodyText"/>
        <w:spacing w:before="201"/>
        <w:ind w:left="360" w:right="409"/>
      </w:pPr>
      <w:bookmarkStart w:id="0" w:name="The_following_changes_are_the_Highlights"/>
      <w:bookmarkEnd w:id="0"/>
      <w:r>
        <w:t xml:space="preserve">The following changes are the Highlights of Changes for </w:t>
      </w:r>
      <w:r>
        <w:rPr>
          <w:b/>
        </w:rPr>
        <w:t>Revision 63a</w:t>
      </w:r>
      <w:r>
        <w:t>. EFFECTIVE ABOVE DATE, the Boeing 737 Master Minimum Equipment List has been revised. The changes in this revision were made</w:t>
      </w:r>
      <w:r>
        <w:rPr>
          <w:spacing w:val="-4"/>
        </w:rPr>
        <w:t xml:space="preserve"> </w:t>
      </w:r>
      <w:r>
        <w:t>to</w:t>
      </w:r>
      <w:r>
        <w:rPr>
          <w:spacing w:val="-2"/>
        </w:rPr>
        <w:t xml:space="preserve"> </w:t>
      </w:r>
      <w:r>
        <w:t>align</w:t>
      </w:r>
      <w:r>
        <w:rPr>
          <w:spacing w:val="-2"/>
        </w:rPr>
        <w:t xml:space="preserve"> </w:t>
      </w:r>
      <w:r>
        <w:t>with</w:t>
      </w:r>
      <w:r>
        <w:rPr>
          <w:spacing w:val="-4"/>
        </w:rPr>
        <w:t xml:space="preserve"> </w:t>
      </w:r>
      <w:r>
        <w:t>FAA</w:t>
      </w:r>
      <w:r>
        <w:rPr>
          <w:spacing w:val="-2"/>
        </w:rPr>
        <w:t xml:space="preserve"> </w:t>
      </w:r>
      <w:r>
        <w:t>policy</w:t>
      </w:r>
      <w:r>
        <w:rPr>
          <w:spacing w:val="-1"/>
        </w:rPr>
        <w:t xml:space="preserve"> </w:t>
      </w:r>
      <w:r>
        <w:t>letters</w:t>
      </w:r>
      <w:r>
        <w:rPr>
          <w:spacing w:val="-4"/>
        </w:rPr>
        <w:t xml:space="preserve"> </w:t>
      </w:r>
      <w:r>
        <w:t>and</w:t>
      </w:r>
      <w:r>
        <w:rPr>
          <w:spacing w:val="-4"/>
        </w:rPr>
        <w:t xml:space="preserve"> </w:t>
      </w:r>
      <w:r>
        <w:t>to</w:t>
      </w:r>
      <w:r>
        <w:rPr>
          <w:spacing w:val="-4"/>
        </w:rPr>
        <w:t xml:space="preserve"> </w:t>
      </w:r>
      <w:r>
        <w:t>increase</w:t>
      </w:r>
      <w:r>
        <w:rPr>
          <w:spacing w:val="-2"/>
        </w:rPr>
        <w:t xml:space="preserve"> </w:t>
      </w:r>
      <w:r>
        <w:t>dispatch</w:t>
      </w:r>
      <w:r>
        <w:rPr>
          <w:spacing w:val="-4"/>
        </w:rPr>
        <w:t xml:space="preserve"> </w:t>
      </w:r>
      <w:r>
        <w:t>flexibility. All</w:t>
      </w:r>
      <w:r>
        <w:rPr>
          <w:spacing w:val="-5"/>
        </w:rPr>
        <w:t xml:space="preserve"> </w:t>
      </w:r>
      <w:r>
        <w:t>changes</w:t>
      </w:r>
      <w:r>
        <w:rPr>
          <w:spacing w:val="-1"/>
        </w:rPr>
        <w:t xml:space="preserve"> </w:t>
      </w:r>
      <w:r>
        <w:t>are</w:t>
      </w:r>
      <w:r>
        <w:rPr>
          <w:spacing w:val="-4"/>
        </w:rPr>
        <w:t xml:space="preserve"> </w:t>
      </w:r>
      <w:r>
        <w:t>reflected</w:t>
      </w:r>
      <w:r>
        <w:rPr>
          <w:spacing w:val="-4"/>
        </w:rPr>
        <w:t xml:space="preserve"> </w:t>
      </w:r>
      <w:r>
        <w:t>in</w:t>
      </w:r>
      <w:r>
        <w:rPr>
          <w:spacing w:val="-4"/>
        </w:rPr>
        <w:t xml:space="preserve"> </w:t>
      </w:r>
      <w:r>
        <w:t>the highlights of change listed below and are indicated by revision bars in the associated ATA section. For any change affecting an ATA section, all pages in that associated ATA section are re-dated accordingly, with the exception of nomenclature changes for ATA chapter headings.</w:t>
      </w:r>
    </w:p>
    <w:p w14:paraId="02E460F0" w14:textId="77777777" w:rsidR="004D6560" w:rsidRDefault="004D6560">
      <w:pPr>
        <w:pStyle w:val="BodyText"/>
        <w:rPr>
          <w:sz w:val="17"/>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8549"/>
      </w:tblGrid>
      <w:tr w:rsidR="004D6560" w14:paraId="2C737F95" w14:textId="77777777">
        <w:trPr>
          <w:trHeight w:val="287"/>
        </w:trPr>
        <w:tc>
          <w:tcPr>
            <w:tcW w:w="1589" w:type="dxa"/>
          </w:tcPr>
          <w:p w14:paraId="0E677CCE" w14:textId="77777777" w:rsidR="004D6560" w:rsidRDefault="00BD472B">
            <w:pPr>
              <w:pStyle w:val="TableParagraph"/>
              <w:spacing w:before="16" w:line="251" w:lineRule="exact"/>
              <w:ind w:left="304"/>
            </w:pPr>
            <w:r>
              <w:t>ITEM</w:t>
            </w:r>
            <w:r>
              <w:rPr>
                <w:spacing w:val="-2"/>
              </w:rPr>
              <w:t xml:space="preserve"> </w:t>
            </w:r>
            <w:r>
              <w:rPr>
                <w:spacing w:val="-5"/>
              </w:rPr>
              <w:t>NO.</w:t>
            </w:r>
          </w:p>
        </w:tc>
        <w:tc>
          <w:tcPr>
            <w:tcW w:w="8549" w:type="dxa"/>
          </w:tcPr>
          <w:p w14:paraId="332BA55C" w14:textId="77777777" w:rsidR="004D6560" w:rsidRDefault="00BD472B">
            <w:pPr>
              <w:pStyle w:val="TableParagraph"/>
              <w:spacing w:before="16" w:line="251" w:lineRule="exact"/>
              <w:ind w:left="7"/>
              <w:jc w:val="center"/>
            </w:pPr>
            <w:r>
              <w:t>EXPLANATION</w:t>
            </w:r>
            <w:r>
              <w:rPr>
                <w:spacing w:val="-4"/>
              </w:rPr>
              <w:t xml:space="preserve"> </w:t>
            </w:r>
            <w:r>
              <w:t>OF</w:t>
            </w:r>
            <w:r>
              <w:rPr>
                <w:spacing w:val="-4"/>
              </w:rPr>
              <w:t xml:space="preserve"> </w:t>
            </w:r>
            <w:r>
              <w:rPr>
                <w:spacing w:val="-2"/>
              </w:rPr>
              <w:t>CHANGE</w:t>
            </w:r>
          </w:p>
        </w:tc>
      </w:tr>
      <w:tr w:rsidR="004D6560" w14:paraId="493600F2" w14:textId="77777777">
        <w:trPr>
          <w:trHeight w:val="998"/>
        </w:trPr>
        <w:tc>
          <w:tcPr>
            <w:tcW w:w="1589" w:type="dxa"/>
          </w:tcPr>
          <w:p w14:paraId="65F243B4" w14:textId="77777777" w:rsidR="004D6560" w:rsidRDefault="00BD472B">
            <w:pPr>
              <w:pStyle w:val="TableParagraph"/>
              <w:ind w:left="57"/>
            </w:pPr>
            <w:r>
              <w:rPr>
                <w:spacing w:val="-2"/>
              </w:rPr>
              <w:t>General</w:t>
            </w:r>
          </w:p>
        </w:tc>
        <w:tc>
          <w:tcPr>
            <w:tcW w:w="8549" w:type="dxa"/>
          </w:tcPr>
          <w:p w14:paraId="1A1C42A9" w14:textId="77777777" w:rsidR="004D6560" w:rsidRDefault="00BD472B">
            <w:pPr>
              <w:pStyle w:val="TableParagraph"/>
              <w:ind w:left="57"/>
            </w:pPr>
            <w:r>
              <w:t>Minor editorial corrections and formatting changes were made throughout the document,</w:t>
            </w:r>
            <w:r>
              <w:rPr>
                <w:spacing w:val="-1"/>
              </w:rPr>
              <w:t xml:space="preserve"> </w:t>
            </w:r>
            <w:r>
              <w:t>indicated</w:t>
            </w:r>
            <w:r>
              <w:rPr>
                <w:spacing w:val="-3"/>
              </w:rPr>
              <w:t xml:space="preserve"> </w:t>
            </w:r>
            <w:r>
              <w:t>with</w:t>
            </w:r>
            <w:r>
              <w:rPr>
                <w:spacing w:val="-5"/>
              </w:rPr>
              <w:t xml:space="preserve"> </w:t>
            </w:r>
            <w:r>
              <w:t>change</w:t>
            </w:r>
            <w:r>
              <w:rPr>
                <w:spacing w:val="-3"/>
              </w:rPr>
              <w:t xml:space="preserve"> </w:t>
            </w:r>
            <w:r>
              <w:t>bars.</w:t>
            </w:r>
            <w:r>
              <w:rPr>
                <w:spacing w:val="-3"/>
              </w:rPr>
              <w:t xml:space="preserve"> </w:t>
            </w:r>
            <w:r>
              <w:t>These</w:t>
            </w:r>
            <w:r>
              <w:rPr>
                <w:spacing w:val="-5"/>
              </w:rPr>
              <w:t xml:space="preserve"> </w:t>
            </w:r>
            <w:r>
              <w:t>editorial</w:t>
            </w:r>
            <w:r>
              <w:rPr>
                <w:spacing w:val="-3"/>
              </w:rPr>
              <w:t xml:space="preserve"> </w:t>
            </w:r>
            <w:r>
              <w:t>corrections</w:t>
            </w:r>
            <w:r>
              <w:rPr>
                <w:spacing w:val="-5"/>
              </w:rPr>
              <w:t xml:space="preserve"> </w:t>
            </w:r>
            <w:r>
              <w:t>may</w:t>
            </w:r>
            <w:r>
              <w:rPr>
                <w:spacing w:val="-5"/>
              </w:rPr>
              <w:t xml:space="preserve"> </w:t>
            </w:r>
            <w:r>
              <w:t>be</w:t>
            </w:r>
            <w:r>
              <w:rPr>
                <w:spacing w:val="-5"/>
              </w:rPr>
              <w:t xml:space="preserve"> </w:t>
            </w:r>
            <w:r>
              <w:t>adopted</w:t>
            </w:r>
            <w:r>
              <w:rPr>
                <w:spacing w:val="-3"/>
              </w:rPr>
              <w:t xml:space="preserve"> </w:t>
            </w:r>
            <w:r>
              <w:t>in Minimum Equipment Lists (MEL) at the operator’s discretion.</w:t>
            </w:r>
          </w:p>
        </w:tc>
      </w:tr>
      <w:tr w:rsidR="004D6560" w14:paraId="2402C829" w14:textId="77777777">
        <w:trPr>
          <w:trHeight w:val="493"/>
        </w:trPr>
        <w:tc>
          <w:tcPr>
            <w:tcW w:w="1589" w:type="dxa"/>
            <w:tcBorders>
              <w:right w:val="nil"/>
            </w:tcBorders>
          </w:tcPr>
          <w:p w14:paraId="37CF1C8E" w14:textId="77777777" w:rsidR="004D6560" w:rsidRDefault="00BD472B">
            <w:pPr>
              <w:pStyle w:val="TableParagraph"/>
              <w:ind w:left="772"/>
              <w:rPr>
                <w:b/>
              </w:rPr>
            </w:pPr>
            <w:r>
              <w:rPr>
                <w:b/>
              </w:rPr>
              <w:t>ATA</w:t>
            </w:r>
            <w:r>
              <w:rPr>
                <w:b/>
                <w:spacing w:val="-1"/>
              </w:rPr>
              <w:t xml:space="preserve"> </w:t>
            </w:r>
            <w:r>
              <w:rPr>
                <w:b/>
                <w:spacing w:val="-5"/>
              </w:rPr>
              <w:t>25</w:t>
            </w:r>
          </w:p>
        </w:tc>
        <w:tc>
          <w:tcPr>
            <w:tcW w:w="8549" w:type="dxa"/>
            <w:tcBorders>
              <w:left w:val="nil"/>
            </w:tcBorders>
          </w:tcPr>
          <w:p w14:paraId="1F8748DB" w14:textId="77777777" w:rsidR="004D6560" w:rsidRDefault="00BD472B">
            <w:pPr>
              <w:pStyle w:val="TableParagraph"/>
              <w:ind w:left="62"/>
              <w:rPr>
                <w:b/>
              </w:rPr>
            </w:pPr>
            <w:r>
              <w:rPr>
                <w:b/>
                <w:spacing w:val="-2"/>
              </w:rPr>
              <w:t>EQUIPMENT/FURNISHING</w:t>
            </w:r>
          </w:p>
        </w:tc>
      </w:tr>
      <w:tr w:rsidR="004D6560" w14:paraId="55BE0E2D" w14:textId="77777777">
        <w:trPr>
          <w:trHeight w:val="493"/>
        </w:trPr>
        <w:tc>
          <w:tcPr>
            <w:tcW w:w="1589" w:type="dxa"/>
          </w:tcPr>
          <w:p w14:paraId="19C59521" w14:textId="77777777" w:rsidR="004D6560" w:rsidRDefault="00BD472B">
            <w:pPr>
              <w:pStyle w:val="TableParagraph"/>
              <w:ind w:left="57"/>
            </w:pPr>
            <w:r>
              <w:rPr>
                <w:spacing w:val="-2"/>
              </w:rPr>
              <w:t>25-</w:t>
            </w:r>
            <w:r>
              <w:rPr>
                <w:spacing w:val="-7"/>
              </w:rPr>
              <w:t>05</w:t>
            </w:r>
          </w:p>
        </w:tc>
        <w:tc>
          <w:tcPr>
            <w:tcW w:w="8549" w:type="dxa"/>
          </w:tcPr>
          <w:p w14:paraId="4BF6CA5C" w14:textId="77777777" w:rsidR="004D6560" w:rsidRDefault="00BD472B">
            <w:pPr>
              <w:pStyle w:val="TableParagraph"/>
              <w:ind w:left="57"/>
            </w:pPr>
            <w:r>
              <w:t>Revised</w:t>
            </w:r>
            <w:r>
              <w:rPr>
                <w:spacing w:val="-5"/>
              </w:rPr>
              <w:t xml:space="preserve"> </w:t>
            </w:r>
            <w:r>
              <w:t>item</w:t>
            </w:r>
            <w:r>
              <w:rPr>
                <w:spacing w:val="-4"/>
              </w:rPr>
              <w:t xml:space="preserve"> </w:t>
            </w:r>
            <w:r>
              <w:rPr>
                <w:spacing w:val="-2"/>
              </w:rPr>
              <w:t>heading.</w:t>
            </w:r>
          </w:p>
        </w:tc>
      </w:tr>
    </w:tbl>
    <w:p w14:paraId="7732BD9E"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13"/>
        <w:gridCol w:w="5167"/>
      </w:tblGrid>
      <w:tr w:rsidR="004D6560" w14:paraId="3B38AC62" w14:textId="77777777">
        <w:trPr>
          <w:trHeight w:val="685"/>
        </w:trPr>
        <w:tc>
          <w:tcPr>
            <w:tcW w:w="4913" w:type="dxa"/>
            <w:tcBorders>
              <w:right w:val="nil"/>
            </w:tcBorders>
          </w:tcPr>
          <w:p w14:paraId="70A15E77"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5167" w:type="dxa"/>
            <w:tcBorders>
              <w:left w:val="nil"/>
            </w:tcBorders>
          </w:tcPr>
          <w:p w14:paraId="79B1F609" w14:textId="77777777" w:rsidR="004D6560" w:rsidRDefault="00BD472B">
            <w:pPr>
              <w:pStyle w:val="TableParagraph"/>
              <w:spacing w:before="187"/>
              <w:ind w:right="45"/>
              <w:jc w:val="right"/>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88264D8" w14:textId="77777777">
        <w:trPr>
          <w:trHeight w:val="683"/>
        </w:trPr>
        <w:tc>
          <w:tcPr>
            <w:tcW w:w="4913" w:type="dxa"/>
            <w:tcBorders>
              <w:right w:val="nil"/>
            </w:tcBorders>
          </w:tcPr>
          <w:p w14:paraId="083A01D9" w14:textId="14BD6C7B" w:rsidR="004D6560" w:rsidRDefault="00BD472B">
            <w:pPr>
              <w:pStyle w:val="TableParagraph"/>
              <w:spacing w:before="28" w:line="295" w:lineRule="auto"/>
              <w:ind w:left="57" w:right="2291"/>
            </w:pPr>
            <w:r>
              <w:t>REVISION NO. 63a DATE:</w:t>
            </w:r>
            <w:r>
              <w:rPr>
                <w:spacing w:val="-3"/>
              </w:rPr>
              <w:t xml:space="preserve"> </w:t>
            </w:r>
            <w:r w:rsidR="0087117B">
              <w:rPr>
                <w:spacing w:val="-2"/>
              </w:rPr>
              <w:t>05/27/2026</w:t>
            </w:r>
          </w:p>
        </w:tc>
        <w:tc>
          <w:tcPr>
            <w:tcW w:w="5167" w:type="dxa"/>
            <w:tcBorders>
              <w:left w:val="nil"/>
            </w:tcBorders>
          </w:tcPr>
          <w:p w14:paraId="346597EE" w14:textId="77777777" w:rsidR="004D6560" w:rsidRDefault="00BD472B">
            <w:pPr>
              <w:pStyle w:val="TableParagraph"/>
              <w:spacing w:before="28"/>
              <w:ind w:right="45"/>
              <w:jc w:val="right"/>
            </w:pPr>
            <w:r>
              <w:t>PAGE</w:t>
            </w:r>
            <w:r>
              <w:rPr>
                <w:spacing w:val="-3"/>
              </w:rPr>
              <w:t xml:space="preserve"> </w:t>
            </w:r>
            <w:r>
              <w:t>NO.</w:t>
            </w:r>
            <w:r>
              <w:rPr>
                <w:spacing w:val="-3"/>
              </w:rPr>
              <w:t xml:space="preserve"> </w:t>
            </w:r>
            <w:r>
              <w:rPr>
                <w:spacing w:val="-5"/>
              </w:rPr>
              <w:t>III</w:t>
            </w:r>
          </w:p>
        </w:tc>
      </w:tr>
      <w:tr w:rsidR="004D6560" w14:paraId="69BD38CF" w14:textId="77777777">
        <w:trPr>
          <w:trHeight w:val="712"/>
        </w:trPr>
        <w:tc>
          <w:tcPr>
            <w:tcW w:w="4913" w:type="dxa"/>
            <w:tcBorders>
              <w:right w:val="nil"/>
            </w:tcBorders>
          </w:tcPr>
          <w:p w14:paraId="7D639512" w14:textId="77777777" w:rsidR="004D6560" w:rsidRDefault="00BD472B">
            <w:pPr>
              <w:pStyle w:val="TableParagraph"/>
              <w:spacing w:before="43"/>
              <w:ind w:left="57"/>
            </w:pPr>
            <w:r>
              <w:rPr>
                <w:spacing w:val="-2"/>
              </w:rPr>
              <w:t>AIRCRAFT:</w:t>
            </w:r>
          </w:p>
          <w:p w14:paraId="705AD53D" w14:textId="77777777" w:rsidR="004D6560" w:rsidRDefault="00BD472B">
            <w:pPr>
              <w:pStyle w:val="TableParagraph"/>
              <w:spacing w:before="59"/>
              <w:ind w:left="57"/>
            </w:pPr>
            <w:r>
              <w:t>Boeing</w:t>
            </w:r>
            <w:r>
              <w:rPr>
                <w:spacing w:val="-7"/>
              </w:rPr>
              <w:t xml:space="preserve"> </w:t>
            </w:r>
            <w:r>
              <w:t>B-</w:t>
            </w:r>
            <w:r>
              <w:rPr>
                <w:spacing w:val="-5"/>
              </w:rPr>
              <w:t>737</w:t>
            </w:r>
          </w:p>
        </w:tc>
        <w:tc>
          <w:tcPr>
            <w:tcW w:w="5167" w:type="dxa"/>
            <w:tcBorders>
              <w:left w:val="nil"/>
            </w:tcBorders>
          </w:tcPr>
          <w:p w14:paraId="67B36F2E" w14:textId="77777777" w:rsidR="004D6560" w:rsidRDefault="00BD472B">
            <w:pPr>
              <w:pStyle w:val="TableParagraph"/>
              <w:spacing w:before="71"/>
              <w:ind w:left="2173" w:hanging="1779"/>
              <w:rPr>
                <w:b/>
              </w:rPr>
            </w:pPr>
            <w:r>
              <w:rPr>
                <w:b/>
              </w:rPr>
              <w:t>FAA</w:t>
            </w:r>
            <w:r>
              <w:rPr>
                <w:b/>
                <w:spacing w:val="-8"/>
              </w:rPr>
              <w:t xml:space="preserve"> </w:t>
            </w:r>
            <w:r>
              <w:rPr>
                <w:b/>
              </w:rPr>
              <w:t>MMEL</w:t>
            </w:r>
            <w:r>
              <w:rPr>
                <w:b/>
                <w:spacing w:val="-9"/>
              </w:rPr>
              <w:t xml:space="preserve"> </w:t>
            </w:r>
            <w:r>
              <w:rPr>
                <w:b/>
              </w:rPr>
              <w:t>POLICY</w:t>
            </w:r>
            <w:r>
              <w:rPr>
                <w:b/>
                <w:spacing w:val="-8"/>
              </w:rPr>
              <w:t xml:space="preserve"> </w:t>
            </w:r>
            <w:r>
              <w:rPr>
                <w:b/>
              </w:rPr>
              <w:t>LETTER</w:t>
            </w:r>
            <w:r>
              <w:rPr>
                <w:b/>
                <w:spacing w:val="-10"/>
              </w:rPr>
              <w:t xml:space="preserve"> </w:t>
            </w:r>
            <w:r>
              <w:rPr>
                <w:b/>
              </w:rPr>
              <w:t xml:space="preserve">APPLICATION </w:t>
            </w:r>
            <w:r>
              <w:rPr>
                <w:b/>
                <w:spacing w:val="-2"/>
              </w:rPr>
              <w:t>RECORD</w:t>
            </w:r>
          </w:p>
        </w:tc>
      </w:tr>
    </w:tbl>
    <w:p w14:paraId="1B395C21" w14:textId="77777777" w:rsidR="004D6560" w:rsidRDefault="004D6560">
      <w:pPr>
        <w:pStyle w:val="BodyText"/>
        <w:spacing w:before="8"/>
      </w:pPr>
    </w:p>
    <w:p w14:paraId="02902C4B" w14:textId="77777777" w:rsidR="004D6560" w:rsidRDefault="00BD472B">
      <w:pPr>
        <w:pStyle w:val="BodyText"/>
        <w:spacing w:before="0"/>
        <w:ind w:left="360" w:right="456"/>
      </w:pPr>
      <w:r>
        <w:t>With</w:t>
      </w:r>
      <w:r>
        <w:rPr>
          <w:spacing w:val="-4"/>
        </w:rPr>
        <w:t xml:space="preserve"> </w:t>
      </w:r>
      <w:r>
        <w:t>this</w:t>
      </w:r>
      <w:r>
        <w:rPr>
          <w:spacing w:val="-4"/>
        </w:rPr>
        <w:t xml:space="preserve"> </w:t>
      </w:r>
      <w:r>
        <w:t>MMEL</w:t>
      </w:r>
      <w:r>
        <w:rPr>
          <w:spacing w:val="-4"/>
        </w:rPr>
        <w:t xml:space="preserve"> </w:t>
      </w:r>
      <w:r>
        <w:rPr>
          <w:b/>
        </w:rPr>
        <w:t>Revision</w:t>
      </w:r>
      <w:r>
        <w:rPr>
          <w:b/>
          <w:spacing w:val="-2"/>
        </w:rPr>
        <w:t xml:space="preserve"> </w:t>
      </w:r>
      <w:r>
        <w:rPr>
          <w:b/>
        </w:rPr>
        <w:t>63a</w:t>
      </w:r>
      <w:r>
        <w:t>,</w:t>
      </w:r>
      <w:r>
        <w:rPr>
          <w:spacing w:val="-2"/>
        </w:rPr>
        <w:t xml:space="preserve"> </w:t>
      </w:r>
      <w:r>
        <w:t>stated</w:t>
      </w:r>
      <w:r>
        <w:rPr>
          <w:spacing w:val="-2"/>
        </w:rPr>
        <w:t xml:space="preserve"> </w:t>
      </w:r>
      <w:r>
        <w:t>policy</w:t>
      </w:r>
      <w:r>
        <w:rPr>
          <w:spacing w:val="-4"/>
        </w:rPr>
        <w:t xml:space="preserve"> </w:t>
      </w:r>
      <w:r>
        <w:t>from</w:t>
      </w:r>
      <w:r>
        <w:rPr>
          <w:spacing w:val="-3"/>
        </w:rPr>
        <w:t xml:space="preserve"> </w:t>
      </w:r>
      <w:r>
        <w:t>the</w:t>
      </w:r>
      <w:r>
        <w:rPr>
          <w:spacing w:val="-4"/>
        </w:rPr>
        <w:t xml:space="preserve"> </w:t>
      </w:r>
      <w:r>
        <w:t>following</w:t>
      </w:r>
      <w:r>
        <w:rPr>
          <w:spacing w:val="-2"/>
        </w:rPr>
        <w:t xml:space="preserve"> </w:t>
      </w:r>
      <w:r>
        <w:t>list of</w:t>
      </w:r>
      <w:r>
        <w:rPr>
          <w:spacing w:val="-2"/>
        </w:rPr>
        <w:t xml:space="preserve"> </w:t>
      </w:r>
      <w:r>
        <w:t>FAA</w:t>
      </w:r>
      <w:r>
        <w:rPr>
          <w:spacing w:val="-5"/>
        </w:rPr>
        <w:t xml:space="preserve"> </w:t>
      </w:r>
      <w:r>
        <w:t>MMEL</w:t>
      </w:r>
      <w:r>
        <w:rPr>
          <w:spacing w:val="-4"/>
        </w:rPr>
        <w:t xml:space="preserve"> </w:t>
      </w:r>
      <w:r>
        <w:t>Policy</w:t>
      </w:r>
      <w:r>
        <w:rPr>
          <w:spacing w:val="-1"/>
        </w:rPr>
        <w:t xml:space="preserve"> </w:t>
      </w:r>
      <w:r>
        <w:t>Letters</w:t>
      </w:r>
      <w:r>
        <w:rPr>
          <w:spacing w:val="-4"/>
        </w:rPr>
        <w:t xml:space="preserve"> </w:t>
      </w:r>
      <w:r>
        <w:t>(PL) has been applied to the appropriate items listed on this MMEL, as applicable.</w:t>
      </w:r>
    </w:p>
    <w:p w14:paraId="6FFFE59A" w14:textId="77777777" w:rsidR="004D6560" w:rsidRDefault="00BD472B">
      <w:pPr>
        <w:pStyle w:val="BodyText"/>
        <w:spacing w:before="241"/>
        <w:ind w:left="360" w:right="409"/>
      </w:pPr>
      <w:r>
        <w:rPr>
          <w:b/>
        </w:rPr>
        <w:t xml:space="preserve">Note: </w:t>
      </w:r>
      <w:r>
        <w:t>The</w:t>
      </w:r>
      <w:r>
        <w:rPr>
          <w:spacing w:val="-4"/>
        </w:rPr>
        <w:t xml:space="preserve"> </w:t>
      </w:r>
      <w:r>
        <w:t>FAA</w:t>
      </w:r>
      <w:r>
        <w:rPr>
          <w:spacing w:val="-5"/>
        </w:rPr>
        <w:t xml:space="preserve"> </w:t>
      </w:r>
      <w:r>
        <w:t>MMEL</w:t>
      </w:r>
      <w:r>
        <w:rPr>
          <w:spacing w:val="-4"/>
        </w:rPr>
        <w:t xml:space="preserve"> </w:t>
      </w:r>
      <w:r>
        <w:t>Policy</w:t>
      </w:r>
      <w:r>
        <w:rPr>
          <w:spacing w:val="-1"/>
        </w:rPr>
        <w:t xml:space="preserve"> </w:t>
      </w:r>
      <w:r>
        <w:t>Application</w:t>
      </w:r>
      <w:r>
        <w:rPr>
          <w:spacing w:val="-2"/>
        </w:rPr>
        <w:t xml:space="preserve"> </w:t>
      </w:r>
      <w:r>
        <w:t>Record</w:t>
      </w:r>
      <w:r>
        <w:rPr>
          <w:spacing w:val="-4"/>
        </w:rPr>
        <w:t xml:space="preserve"> </w:t>
      </w:r>
      <w:r>
        <w:t>is</w:t>
      </w:r>
      <w:r>
        <w:rPr>
          <w:spacing w:val="-1"/>
        </w:rPr>
        <w:t xml:space="preserve"> </w:t>
      </w:r>
      <w:r>
        <w:t>not</w:t>
      </w:r>
      <w:r>
        <w:rPr>
          <w:spacing w:val="-3"/>
        </w:rPr>
        <w:t xml:space="preserve"> </w:t>
      </w:r>
      <w:r>
        <w:t>required</w:t>
      </w:r>
      <w:r>
        <w:rPr>
          <w:spacing w:val="-4"/>
        </w:rPr>
        <w:t xml:space="preserve"> </w:t>
      </w:r>
      <w:r>
        <w:t>to</w:t>
      </w:r>
      <w:r>
        <w:rPr>
          <w:spacing w:val="-4"/>
        </w:rPr>
        <w:t xml:space="preserve"> </w:t>
      </w:r>
      <w:r>
        <w:t>be</w:t>
      </w:r>
      <w:r>
        <w:rPr>
          <w:spacing w:val="-2"/>
        </w:rPr>
        <w:t xml:space="preserve"> </w:t>
      </w:r>
      <w:r>
        <w:t>incorporated</w:t>
      </w:r>
      <w:r>
        <w:rPr>
          <w:spacing w:val="-2"/>
        </w:rPr>
        <w:t xml:space="preserve"> </w:t>
      </w:r>
      <w:r>
        <w:t>into</w:t>
      </w:r>
      <w:r>
        <w:rPr>
          <w:spacing w:val="-4"/>
        </w:rPr>
        <w:t xml:space="preserve"> </w:t>
      </w:r>
      <w:r>
        <w:t>an</w:t>
      </w:r>
      <w:r>
        <w:rPr>
          <w:spacing w:val="-2"/>
        </w:rPr>
        <w:t xml:space="preserve"> </w:t>
      </w:r>
      <w:r>
        <w:t>operators MEL submission or final approval.</w:t>
      </w:r>
    </w:p>
    <w:p w14:paraId="4718332B" w14:textId="77777777" w:rsidR="004D6560" w:rsidRDefault="004D6560">
      <w:pPr>
        <w:pStyle w:val="BodyText"/>
        <w:spacing w:before="123"/>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5128"/>
        <w:gridCol w:w="1982"/>
        <w:gridCol w:w="1982"/>
      </w:tblGrid>
      <w:tr w:rsidR="004D6560" w14:paraId="1077C545" w14:textId="77777777">
        <w:trPr>
          <w:trHeight w:val="817"/>
        </w:trPr>
        <w:tc>
          <w:tcPr>
            <w:tcW w:w="986" w:type="dxa"/>
          </w:tcPr>
          <w:p w14:paraId="066FCA86" w14:textId="77777777" w:rsidR="004D6560" w:rsidRDefault="004D6560">
            <w:pPr>
              <w:pStyle w:val="TableParagraph"/>
              <w:spacing w:before="30"/>
            </w:pPr>
          </w:p>
          <w:p w14:paraId="09B91840" w14:textId="77777777" w:rsidR="004D6560" w:rsidRDefault="00BD472B">
            <w:pPr>
              <w:pStyle w:val="TableParagraph"/>
              <w:ind w:left="56" w:right="48"/>
              <w:jc w:val="center"/>
            </w:pPr>
            <w:r>
              <w:t>PL</w:t>
            </w:r>
            <w:r>
              <w:rPr>
                <w:spacing w:val="-1"/>
              </w:rPr>
              <w:t xml:space="preserve"> </w:t>
            </w:r>
            <w:r>
              <w:rPr>
                <w:spacing w:val="-5"/>
              </w:rPr>
              <w:t>No.</w:t>
            </w:r>
          </w:p>
        </w:tc>
        <w:tc>
          <w:tcPr>
            <w:tcW w:w="5128" w:type="dxa"/>
          </w:tcPr>
          <w:p w14:paraId="1CE4111D" w14:textId="77777777" w:rsidR="004D6560" w:rsidRDefault="004D6560">
            <w:pPr>
              <w:pStyle w:val="TableParagraph"/>
              <w:spacing w:before="30"/>
            </w:pPr>
          </w:p>
          <w:p w14:paraId="74715269" w14:textId="77777777" w:rsidR="004D6560" w:rsidRDefault="00BD472B">
            <w:pPr>
              <w:pStyle w:val="TableParagraph"/>
              <w:ind w:left="9"/>
              <w:jc w:val="center"/>
            </w:pPr>
            <w:r>
              <w:rPr>
                <w:spacing w:val="-2"/>
              </w:rPr>
              <w:t>Subject</w:t>
            </w:r>
          </w:p>
        </w:tc>
        <w:tc>
          <w:tcPr>
            <w:tcW w:w="1982" w:type="dxa"/>
          </w:tcPr>
          <w:p w14:paraId="3A736DEC" w14:textId="77777777" w:rsidR="004D6560" w:rsidRDefault="00BD472B">
            <w:pPr>
              <w:pStyle w:val="TableParagraph"/>
              <w:spacing w:before="156"/>
              <w:ind w:left="759" w:hanging="569"/>
            </w:pPr>
            <w:r>
              <w:t>PL</w:t>
            </w:r>
            <w:r>
              <w:rPr>
                <w:spacing w:val="-16"/>
              </w:rPr>
              <w:t xml:space="preserve"> </w:t>
            </w:r>
            <w:r>
              <w:t>Revision</w:t>
            </w:r>
            <w:r>
              <w:rPr>
                <w:spacing w:val="-15"/>
              </w:rPr>
              <w:t xml:space="preserve"> </w:t>
            </w:r>
            <w:r>
              <w:t xml:space="preserve">and </w:t>
            </w:r>
            <w:r>
              <w:rPr>
                <w:spacing w:val="-4"/>
              </w:rPr>
              <w:t>Date</w:t>
            </w:r>
          </w:p>
        </w:tc>
        <w:tc>
          <w:tcPr>
            <w:tcW w:w="1982" w:type="dxa"/>
          </w:tcPr>
          <w:p w14:paraId="794CC03C" w14:textId="77777777" w:rsidR="004D6560" w:rsidRDefault="00BD472B">
            <w:pPr>
              <w:pStyle w:val="TableParagraph"/>
              <w:ind w:left="23" w:right="11"/>
              <w:jc w:val="center"/>
            </w:pPr>
            <w:r>
              <w:t>Affected</w:t>
            </w:r>
            <w:r>
              <w:rPr>
                <w:spacing w:val="-16"/>
              </w:rPr>
              <w:t xml:space="preserve"> </w:t>
            </w:r>
            <w:r>
              <w:t xml:space="preserve">Item </w:t>
            </w:r>
            <w:r>
              <w:rPr>
                <w:spacing w:val="-2"/>
              </w:rPr>
              <w:t>Sequence Number(s)</w:t>
            </w:r>
          </w:p>
        </w:tc>
      </w:tr>
      <w:tr w:rsidR="004D6560" w14:paraId="1E7E34EF" w14:textId="77777777">
        <w:trPr>
          <w:trHeight w:val="746"/>
        </w:trPr>
        <w:tc>
          <w:tcPr>
            <w:tcW w:w="986" w:type="dxa"/>
          </w:tcPr>
          <w:p w14:paraId="5DD7AB20" w14:textId="77777777" w:rsidR="004D6560" w:rsidRDefault="00BD472B">
            <w:pPr>
              <w:pStyle w:val="TableParagraph"/>
              <w:ind w:left="8" w:right="56"/>
              <w:jc w:val="center"/>
            </w:pPr>
            <w:r>
              <w:rPr>
                <w:spacing w:val="-2"/>
              </w:rPr>
              <w:t>PL-</w:t>
            </w:r>
            <w:r>
              <w:rPr>
                <w:spacing w:val="-5"/>
              </w:rPr>
              <w:t>001</w:t>
            </w:r>
          </w:p>
        </w:tc>
        <w:tc>
          <w:tcPr>
            <w:tcW w:w="5128" w:type="dxa"/>
          </w:tcPr>
          <w:p w14:paraId="35CCDA45" w14:textId="77777777" w:rsidR="004D6560" w:rsidRDefault="00BD472B">
            <w:pPr>
              <w:pStyle w:val="TableParagraph"/>
              <w:ind w:left="105"/>
            </w:pPr>
            <w:r>
              <w:t>Wide-Body</w:t>
            </w:r>
            <w:r>
              <w:rPr>
                <w:spacing w:val="-9"/>
              </w:rPr>
              <w:t xml:space="preserve"> </w:t>
            </w:r>
            <w:r>
              <w:t>Passenger</w:t>
            </w:r>
            <w:r>
              <w:rPr>
                <w:spacing w:val="-7"/>
              </w:rPr>
              <w:t xml:space="preserve"> </w:t>
            </w:r>
            <w:r>
              <w:t>Airplane</w:t>
            </w:r>
            <w:r>
              <w:rPr>
                <w:spacing w:val="-9"/>
              </w:rPr>
              <w:t xml:space="preserve"> </w:t>
            </w:r>
            <w:r>
              <w:t>Door/Slide</w:t>
            </w:r>
            <w:r>
              <w:rPr>
                <w:spacing w:val="-8"/>
              </w:rPr>
              <w:t xml:space="preserve"> </w:t>
            </w:r>
            <w:r>
              <w:rPr>
                <w:spacing w:val="-2"/>
              </w:rPr>
              <w:t>Relief</w:t>
            </w:r>
          </w:p>
        </w:tc>
        <w:tc>
          <w:tcPr>
            <w:tcW w:w="1982" w:type="dxa"/>
          </w:tcPr>
          <w:p w14:paraId="0EDE5546" w14:textId="77777777" w:rsidR="004D6560" w:rsidRDefault="00BD472B">
            <w:pPr>
              <w:pStyle w:val="TableParagraph"/>
              <w:ind w:left="442" w:firstLine="36"/>
            </w:pPr>
            <w:r>
              <w:t xml:space="preserve">Revision 4 </w:t>
            </w:r>
            <w:r>
              <w:rPr>
                <w:spacing w:val="-2"/>
              </w:rPr>
              <w:t>02/27/2010</w:t>
            </w:r>
          </w:p>
        </w:tc>
        <w:tc>
          <w:tcPr>
            <w:tcW w:w="1982" w:type="dxa"/>
          </w:tcPr>
          <w:p w14:paraId="027A077F" w14:textId="77777777" w:rsidR="004D6560" w:rsidRDefault="00BD472B">
            <w:pPr>
              <w:pStyle w:val="TableParagraph"/>
              <w:ind w:left="23" w:right="12"/>
              <w:jc w:val="center"/>
            </w:pPr>
            <w:r>
              <w:rPr>
                <w:spacing w:val="-5"/>
              </w:rPr>
              <w:t>N/A</w:t>
            </w:r>
          </w:p>
        </w:tc>
      </w:tr>
      <w:tr w:rsidR="004D6560" w14:paraId="661320AE" w14:textId="77777777">
        <w:trPr>
          <w:trHeight w:val="745"/>
        </w:trPr>
        <w:tc>
          <w:tcPr>
            <w:tcW w:w="986" w:type="dxa"/>
          </w:tcPr>
          <w:p w14:paraId="6AC1653A" w14:textId="77777777" w:rsidR="004D6560" w:rsidRDefault="00BD472B">
            <w:pPr>
              <w:pStyle w:val="TableParagraph"/>
              <w:ind w:left="8" w:right="56"/>
              <w:jc w:val="center"/>
            </w:pPr>
            <w:r>
              <w:rPr>
                <w:spacing w:val="-2"/>
              </w:rPr>
              <w:t>PL-</w:t>
            </w:r>
            <w:r>
              <w:rPr>
                <w:spacing w:val="-5"/>
              </w:rPr>
              <w:t>002</w:t>
            </w:r>
          </w:p>
        </w:tc>
        <w:tc>
          <w:tcPr>
            <w:tcW w:w="5128" w:type="dxa"/>
          </w:tcPr>
          <w:p w14:paraId="18555FF4" w14:textId="77777777" w:rsidR="004D6560" w:rsidRDefault="00BD472B">
            <w:pPr>
              <w:pStyle w:val="TableParagraph"/>
              <w:ind w:left="105"/>
            </w:pPr>
            <w:r>
              <w:t>Aural</w:t>
            </w:r>
            <w:r>
              <w:rPr>
                <w:spacing w:val="-4"/>
              </w:rPr>
              <w:t xml:space="preserve"> </w:t>
            </w:r>
            <w:r>
              <w:t>and</w:t>
            </w:r>
            <w:r>
              <w:rPr>
                <w:spacing w:val="-4"/>
              </w:rPr>
              <w:t xml:space="preserve"> </w:t>
            </w:r>
            <w:r>
              <w:t>Visual</w:t>
            </w:r>
            <w:r>
              <w:rPr>
                <w:spacing w:val="-4"/>
              </w:rPr>
              <w:t xml:space="preserve"> </w:t>
            </w:r>
            <w:r>
              <w:t>Speed</w:t>
            </w:r>
            <w:r>
              <w:rPr>
                <w:spacing w:val="-6"/>
              </w:rPr>
              <w:t xml:space="preserve"> </w:t>
            </w:r>
            <w:r>
              <w:t>Warning</w:t>
            </w:r>
            <w:r>
              <w:rPr>
                <w:spacing w:val="-3"/>
              </w:rPr>
              <w:t xml:space="preserve"> </w:t>
            </w:r>
            <w:r>
              <w:rPr>
                <w:spacing w:val="-2"/>
              </w:rPr>
              <w:t>Policy</w:t>
            </w:r>
          </w:p>
        </w:tc>
        <w:tc>
          <w:tcPr>
            <w:tcW w:w="1982" w:type="dxa"/>
          </w:tcPr>
          <w:p w14:paraId="1E4ECD1D" w14:textId="77777777" w:rsidR="004D6560" w:rsidRDefault="00BD472B">
            <w:pPr>
              <w:pStyle w:val="TableParagraph"/>
              <w:ind w:left="442" w:firstLine="36"/>
            </w:pPr>
            <w:r>
              <w:t xml:space="preserve">Revision 1 </w:t>
            </w:r>
            <w:r>
              <w:rPr>
                <w:spacing w:val="-2"/>
              </w:rPr>
              <w:t>08/15/1997</w:t>
            </w:r>
          </w:p>
        </w:tc>
        <w:tc>
          <w:tcPr>
            <w:tcW w:w="1982" w:type="dxa"/>
          </w:tcPr>
          <w:p w14:paraId="501F9139" w14:textId="77777777" w:rsidR="004D6560" w:rsidRDefault="00BD472B">
            <w:pPr>
              <w:pStyle w:val="TableParagraph"/>
              <w:ind w:left="23" w:right="12"/>
              <w:jc w:val="center"/>
            </w:pPr>
            <w:r>
              <w:rPr>
                <w:spacing w:val="-5"/>
              </w:rPr>
              <w:t>N/A</w:t>
            </w:r>
          </w:p>
        </w:tc>
      </w:tr>
      <w:tr w:rsidR="004D6560" w14:paraId="77BECEB6" w14:textId="77777777">
        <w:trPr>
          <w:trHeight w:val="746"/>
        </w:trPr>
        <w:tc>
          <w:tcPr>
            <w:tcW w:w="986" w:type="dxa"/>
          </w:tcPr>
          <w:p w14:paraId="06D99F69" w14:textId="77777777" w:rsidR="004D6560" w:rsidRDefault="00BD472B">
            <w:pPr>
              <w:pStyle w:val="TableParagraph"/>
              <w:ind w:left="8" w:right="56"/>
              <w:jc w:val="center"/>
            </w:pPr>
            <w:r>
              <w:rPr>
                <w:spacing w:val="-2"/>
              </w:rPr>
              <w:t>PL-</w:t>
            </w:r>
            <w:r>
              <w:rPr>
                <w:spacing w:val="-5"/>
              </w:rPr>
              <w:t>003</w:t>
            </w:r>
          </w:p>
        </w:tc>
        <w:tc>
          <w:tcPr>
            <w:tcW w:w="5128" w:type="dxa"/>
          </w:tcPr>
          <w:p w14:paraId="65C53DB5" w14:textId="77777777" w:rsidR="004D6560" w:rsidRDefault="00BD472B">
            <w:pPr>
              <w:pStyle w:val="TableParagraph"/>
              <w:ind w:left="105"/>
            </w:pPr>
            <w:r>
              <w:t>DME</w:t>
            </w:r>
            <w:r>
              <w:rPr>
                <w:spacing w:val="-3"/>
              </w:rPr>
              <w:t xml:space="preserve"> </w:t>
            </w:r>
            <w:r>
              <w:t>Systems</w:t>
            </w:r>
            <w:r>
              <w:rPr>
                <w:spacing w:val="-6"/>
              </w:rPr>
              <w:t xml:space="preserve"> </w:t>
            </w:r>
            <w:r>
              <w:t>MMEL</w:t>
            </w:r>
            <w:r>
              <w:rPr>
                <w:spacing w:val="-4"/>
              </w:rPr>
              <w:t xml:space="preserve"> </w:t>
            </w:r>
            <w:r>
              <w:rPr>
                <w:spacing w:val="-2"/>
              </w:rPr>
              <w:t>Policy</w:t>
            </w:r>
          </w:p>
        </w:tc>
        <w:tc>
          <w:tcPr>
            <w:tcW w:w="1982" w:type="dxa"/>
          </w:tcPr>
          <w:p w14:paraId="5ADD3C4B" w14:textId="77777777" w:rsidR="004D6560" w:rsidRDefault="00BD472B">
            <w:pPr>
              <w:pStyle w:val="TableParagraph"/>
              <w:ind w:left="442" w:firstLine="36"/>
            </w:pPr>
            <w:r>
              <w:t xml:space="preserve">Revision 1 </w:t>
            </w:r>
            <w:r>
              <w:rPr>
                <w:spacing w:val="-2"/>
              </w:rPr>
              <w:t>08/15/1997</w:t>
            </w:r>
          </w:p>
        </w:tc>
        <w:tc>
          <w:tcPr>
            <w:tcW w:w="1982" w:type="dxa"/>
          </w:tcPr>
          <w:p w14:paraId="745EE687" w14:textId="77777777" w:rsidR="004D6560" w:rsidRDefault="00BD472B">
            <w:pPr>
              <w:pStyle w:val="TableParagraph"/>
              <w:ind w:left="23" w:right="8"/>
              <w:jc w:val="center"/>
            </w:pPr>
            <w:r>
              <w:rPr>
                <w:spacing w:val="-2"/>
              </w:rPr>
              <w:t>34-</w:t>
            </w:r>
            <w:r>
              <w:rPr>
                <w:spacing w:val="-7"/>
              </w:rPr>
              <w:t>13</w:t>
            </w:r>
          </w:p>
        </w:tc>
      </w:tr>
      <w:tr w:rsidR="004D6560" w14:paraId="335456BE" w14:textId="77777777">
        <w:trPr>
          <w:trHeight w:val="746"/>
        </w:trPr>
        <w:tc>
          <w:tcPr>
            <w:tcW w:w="986" w:type="dxa"/>
          </w:tcPr>
          <w:p w14:paraId="6E0D1E1E" w14:textId="77777777" w:rsidR="004D6560" w:rsidRDefault="00BD472B">
            <w:pPr>
              <w:pStyle w:val="TableParagraph"/>
              <w:ind w:left="8" w:right="56"/>
              <w:jc w:val="center"/>
            </w:pPr>
            <w:r>
              <w:rPr>
                <w:spacing w:val="-2"/>
              </w:rPr>
              <w:t>PL-</w:t>
            </w:r>
            <w:r>
              <w:rPr>
                <w:spacing w:val="-5"/>
              </w:rPr>
              <w:t>005</w:t>
            </w:r>
          </w:p>
        </w:tc>
        <w:tc>
          <w:tcPr>
            <w:tcW w:w="5128" w:type="dxa"/>
          </w:tcPr>
          <w:p w14:paraId="08494470" w14:textId="77777777" w:rsidR="004D6560" w:rsidRDefault="00BD472B">
            <w:pPr>
              <w:pStyle w:val="TableParagraph"/>
              <w:ind w:left="105"/>
            </w:pPr>
            <w:r>
              <w:t>Takeoff</w:t>
            </w:r>
            <w:r>
              <w:rPr>
                <w:spacing w:val="-5"/>
              </w:rPr>
              <w:t xml:space="preserve"> </w:t>
            </w:r>
            <w:r>
              <w:t>Warning</w:t>
            </w:r>
            <w:r>
              <w:rPr>
                <w:spacing w:val="-5"/>
              </w:rPr>
              <w:t xml:space="preserve"> </w:t>
            </w:r>
            <w:r>
              <w:rPr>
                <w:spacing w:val="-2"/>
              </w:rPr>
              <w:t>Systems</w:t>
            </w:r>
          </w:p>
        </w:tc>
        <w:tc>
          <w:tcPr>
            <w:tcW w:w="1982" w:type="dxa"/>
          </w:tcPr>
          <w:p w14:paraId="7DD32093" w14:textId="77777777" w:rsidR="004D6560" w:rsidRDefault="00BD472B">
            <w:pPr>
              <w:pStyle w:val="TableParagraph"/>
              <w:ind w:left="442" w:firstLine="36"/>
            </w:pPr>
            <w:r>
              <w:t xml:space="preserve">Revision 1 </w:t>
            </w:r>
            <w:r>
              <w:rPr>
                <w:spacing w:val="-2"/>
              </w:rPr>
              <w:t>08/15/1997</w:t>
            </w:r>
          </w:p>
        </w:tc>
        <w:tc>
          <w:tcPr>
            <w:tcW w:w="1982" w:type="dxa"/>
          </w:tcPr>
          <w:p w14:paraId="2795A7D5" w14:textId="77777777" w:rsidR="004D6560" w:rsidRDefault="00BD472B">
            <w:pPr>
              <w:pStyle w:val="TableParagraph"/>
              <w:ind w:left="23" w:right="12"/>
              <w:jc w:val="center"/>
            </w:pPr>
            <w:r>
              <w:rPr>
                <w:spacing w:val="-5"/>
              </w:rPr>
              <w:t>N/A</w:t>
            </w:r>
          </w:p>
        </w:tc>
      </w:tr>
      <w:tr w:rsidR="004D6560" w14:paraId="79375DF1" w14:textId="77777777">
        <w:trPr>
          <w:trHeight w:val="6311"/>
        </w:trPr>
        <w:tc>
          <w:tcPr>
            <w:tcW w:w="986" w:type="dxa"/>
          </w:tcPr>
          <w:p w14:paraId="459091FD" w14:textId="77777777" w:rsidR="004D6560" w:rsidRDefault="00BD472B">
            <w:pPr>
              <w:pStyle w:val="TableParagraph"/>
              <w:ind w:left="8" w:right="56"/>
              <w:jc w:val="center"/>
            </w:pPr>
            <w:r>
              <w:rPr>
                <w:spacing w:val="-2"/>
              </w:rPr>
              <w:t>PL-</w:t>
            </w:r>
            <w:r>
              <w:rPr>
                <w:spacing w:val="-5"/>
              </w:rPr>
              <w:t>009</w:t>
            </w:r>
          </w:p>
        </w:tc>
        <w:tc>
          <w:tcPr>
            <w:tcW w:w="5128" w:type="dxa"/>
          </w:tcPr>
          <w:p w14:paraId="563D5E04" w14:textId="77777777" w:rsidR="004D6560" w:rsidRDefault="00BD472B">
            <w:pPr>
              <w:pStyle w:val="TableParagraph"/>
              <w:ind w:left="105"/>
            </w:pPr>
            <w:r>
              <w:t>Public</w:t>
            </w:r>
            <w:r>
              <w:rPr>
                <w:spacing w:val="-8"/>
              </w:rPr>
              <w:t xml:space="preserve"> </w:t>
            </w:r>
            <w:r>
              <w:t>Address</w:t>
            </w:r>
            <w:r>
              <w:rPr>
                <w:spacing w:val="-8"/>
              </w:rPr>
              <w:t xml:space="preserve"> </w:t>
            </w:r>
            <w:r>
              <w:t>System,</w:t>
            </w:r>
            <w:r>
              <w:rPr>
                <w:spacing w:val="-10"/>
              </w:rPr>
              <w:t xml:space="preserve"> </w:t>
            </w:r>
            <w:r>
              <w:t>Crewmember</w:t>
            </w:r>
            <w:r>
              <w:rPr>
                <w:spacing w:val="-10"/>
              </w:rPr>
              <w:t xml:space="preserve"> </w:t>
            </w:r>
            <w:r>
              <w:t>Interphone and Alerting Systems</w:t>
            </w:r>
          </w:p>
        </w:tc>
        <w:tc>
          <w:tcPr>
            <w:tcW w:w="1982" w:type="dxa"/>
          </w:tcPr>
          <w:p w14:paraId="0B4CA7C2" w14:textId="77777777" w:rsidR="004D6560" w:rsidRDefault="00BD472B">
            <w:pPr>
              <w:pStyle w:val="TableParagraph"/>
              <w:ind w:left="442" w:right="400" w:hanging="24"/>
            </w:pPr>
            <w:r>
              <w:t>Revision</w:t>
            </w:r>
            <w:r>
              <w:rPr>
                <w:spacing w:val="-16"/>
              </w:rPr>
              <w:t xml:space="preserve"> </w:t>
            </w:r>
            <w:r>
              <w:t xml:space="preserve">12 </w:t>
            </w:r>
            <w:r>
              <w:rPr>
                <w:spacing w:val="-2"/>
              </w:rPr>
              <w:t>10/23/2015</w:t>
            </w:r>
          </w:p>
        </w:tc>
        <w:tc>
          <w:tcPr>
            <w:tcW w:w="1982" w:type="dxa"/>
          </w:tcPr>
          <w:p w14:paraId="16CC6AF6" w14:textId="77777777" w:rsidR="004D6560" w:rsidRDefault="00BD472B">
            <w:pPr>
              <w:pStyle w:val="TableParagraph"/>
              <w:ind w:left="23" w:right="17"/>
              <w:jc w:val="center"/>
            </w:pPr>
            <w:r>
              <w:rPr>
                <w:spacing w:val="-2"/>
              </w:rPr>
              <w:t>23-02-</w:t>
            </w:r>
            <w:r>
              <w:rPr>
                <w:spacing w:val="-5"/>
              </w:rPr>
              <w:t>01,</w:t>
            </w:r>
          </w:p>
          <w:p w14:paraId="3B301CA9" w14:textId="77777777" w:rsidR="004D6560" w:rsidRDefault="00BD472B">
            <w:pPr>
              <w:pStyle w:val="TableParagraph"/>
              <w:spacing w:before="1" w:line="252" w:lineRule="exact"/>
              <w:ind w:left="23" w:right="12"/>
              <w:jc w:val="center"/>
            </w:pPr>
            <w:r>
              <w:rPr>
                <w:spacing w:val="-2"/>
              </w:rPr>
              <w:t>23-02-01-</w:t>
            </w:r>
            <w:r>
              <w:rPr>
                <w:spacing w:val="-5"/>
              </w:rPr>
              <w:t>01,</w:t>
            </w:r>
          </w:p>
          <w:p w14:paraId="3FC84933" w14:textId="77777777" w:rsidR="004D6560" w:rsidRDefault="00BD472B">
            <w:pPr>
              <w:pStyle w:val="TableParagraph"/>
              <w:spacing w:line="252" w:lineRule="exact"/>
              <w:ind w:left="23" w:right="16"/>
              <w:jc w:val="center"/>
            </w:pPr>
            <w:r>
              <w:rPr>
                <w:spacing w:val="-2"/>
              </w:rPr>
              <w:t>23-02-</w:t>
            </w:r>
            <w:r>
              <w:rPr>
                <w:spacing w:val="-5"/>
              </w:rPr>
              <w:t>02,</w:t>
            </w:r>
          </w:p>
          <w:p w14:paraId="01AD0026" w14:textId="77777777" w:rsidR="004D6560" w:rsidRDefault="00BD472B">
            <w:pPr>
              <w:pStyle w:val="TableParagraph"/>
              <w:spacing w:before="1" w:line="252" w:lineRule="exact"/>
              <w:ind w:left="23" w:right="11"/>
              <w:jc w:val="center"/>
            </w:pPr>
            <w:r>
              <w:rPr>
                <w:spacing w:val="-2"/>
              </w:rPr>
              <w:t>23-02-02-</w:t>
            </w:r>
            <w:r>
              <w:rPr>
                <w:spacing w:val="-5"/>
              </w:rPr>
              <w:t>01,</w:t>
            </w:r>
          </w:p>
          <w:p w14:paraId="64EB6461" w14:textId="77777777" w:rsidR="004D6560" w:rsidRDefault="00BD472B">
            <w:pPr>
              <w:pStyle w:val="TableParagraph"/>
              <w:spacing w:line="252" w:lineRule="exact"/>
              <w:ind w:left="23" w:right="11"/>
              <w:jc w:val="center"/>
            </w:pPr>
            <w:r>
              <w:rPr>
                <w:spacing w:val="-2"/>
              </w:rPr>
              <w:t>23-04-01-</w:t>
            </w:r>
            <w:r>
              <w:rPr>
                <w:spacing w:val="-5"/>
              </w:rPr>
              <w:t>01,</w:t>
            </w:r>
          </w:p>
          <w:p w14:paraId="3576CE62" w14:textId="77777777" w:rsidR="004D6560" w:rsidRDefault="00BD472B">
            <w:pPr>
              <w:pStyle w:val="TableParagraph"/>
              <w:spacing w:line="252" w:lineRule="exact"/>
              <w:ind w:left="23" w:right="12"/>
              <w:jc w:val="center"/>
            </w:pPr>
            <w:r>
              <w:rPr>
                <w:spacing w:val="-2"/>
              </w:rPr>
              <w:t>23-04-01-</w:t>
            </w:r>
            <w:r>
              <w:rPr>
                <w:spacing w:val="-4"/>
              </w:rPr>
              <w:t>02A,</w:t>
            </w:r>
          </w:p>
          <w:p w14:paraId="29D85AB9" w14:textId="77777777" w:rsidR="004D6560" w:rsidRDefault="00BD472B">
            <w:pPr>
              <w:pStyle w:val="TableParagraph"/>
              <w:spacing w:before="2" w:line="252" w:lineRule="exact"/>
              <w:ind w:left="23" w:right="12"/>
              <w:jc w:val="center"/>
            </w:pPr>
            <w:r>
              <w:rPr>
                <w:spacing w:val="-2"/>
              </w:rPr>
              <w:t>23-04-01-03-</w:t>
            </w:r>
            <w:r>
              <w:rPr>
                <w:spacing w:val="-5"/>
              </w:rPr>
              <w:t>01,</w:t>
            </w:r>
          </w:p>
          <w:p w14:paraId="6C1D2BDE" w14:textId="77777777" w:rsidR="004D6560" w:rsidRDefault="00BD472B">
            <w:pPr>
              <w:pStyle w:val="TableParagraph"/>
              <w:spacing w:line="252" w:lineRule="exact"/>
              <w:ind w:left="23" w:right="12"/>
              <w:jc w:val="center"/>
            </w:pPr>
            <w:r>
              <w:rPr>
                <w:spacing w:val="-2"/>
              </w:rPr>
              <w:t>23-04-01-03-</w:t>
            </w:r>
            <w:r>
              <w:rPr>
                <w:spacing w:val="-5"/>
              </w:rPr>
              <w:t>02,</w:t>
            </w:r>
          </w:p>
          <w:p w14:paraId="3628DA7C" w14:textId="77777777" w:rsidR="004D6560" w:rsidRDefault="00BD472B">
            <w:pPr>
              <w:pStyle w:val="TableParagraph"/>
              <w:spacing w:before="1" w:line="252" w:lineRule="exact"/>
              <w:ind w:left="23" w:right="9"/>
              <w:jc w:val="center"/>
            </w:pPr>
            <w:r>
              <w:rPr>
                <w:spacing w:val="-2"/>
              </w:rPr>
              <w:t>23-04-02-</w:t>
            </w:r>
            <w:r>
              <w:rPr>
                <w:spacing w:val="-5"/>
              </w:rPr>
              <w:t>01,</w:t>
            </w:r>
          </w:p>
          <w:p w14:paraId="5852A42E" w14:textId="77777777" w:rsidR="004D6560" w:rsidRDefault="00BD472B">
            <w:pPr>
              <w:pStyle w:val="TableParagraph"/>
              <w:spacing w:line="252" w:lineRule="exact"/>
              <w:ind w:left="23" w:right="9"/>
              <w:jc w:val="center"/>
            </w:pPr>
            <w:r>
              <w:rPr>
                <w:spacing w:val="-2"/>
              </w:rPr>
              <w:t>23-04-02-</w:t>
            </w:r>
            <w:r>
              <w:rPr>
                <w:spacing w:val="-5"/>
              </w:rPr>
              <w:t>02,</w:t>
            </w:r>
          </w:p>
          <w:p w14:paraId="75717072" w14:textId="77777777" w:rsidR="004D6560" w:rsidRDefault="00BD472B">
            <w:pPr>
              <w:pStyle w:val="TableParagraph"/>
              <w:spacing w:line="252" w:lineRule="exact"/>
              <w:ind w:left="23" w:right="11"/>
              <w:jc w:val="center"/>
            </w:pPr>
            <w:r>
              <w:rPr>
                <w:spacing w:val="-2"/>
              </w:rPr>
              <w:t>23-04-02-03-</w:t>
            </w:r>
            <w:r>
              <w:rPr>
                <w:spacing w:val="-5"/>
              </w:rPr>
              <w:t>01,</w:t>
            </w:r>
          </w:p>
          <w:p w14:paraId="1BF3A94C" w14:textId="77777777" w:rsidR="004D6560" w:rsidRDefault="00BD472B">
            <w:pPr>
              <w:pStyle w:val="TableParagraph"/>
              <w:spacing w:before="1" w:line="252" w:lineRule="exact"/>
              <w:ind w:left="23" w:right="11"/>
              <w:jc w:val="center"/>
            </w:pPr>
            <w:r>
              <w:rPr>
                <w:spacing w:val="-2"/>
              </w:rPr>
              <w:t>23-04-02-03-</w:t>
            </w:r>
            <w:r>
              <w:rPr>
                <w:spacing w:val="-5"/>
              </w:rPr>
              <w:t>02,</w:t>
            </w:r>
          </w:p>
          <w:p w14:paraId="6DB28107" w14:textId="77777777" w:rsidR="004D6560" w:rsidRDefault="00BD472B">
            <w:pPr>
              <w:pStyle w:val="TableParagraph"/>
              <w:spacing w:line="252" w:lineRule="exact"/>
              <w:ind w:left="23" w:right="8"/>
              <w:jc w:val="center"/>
            </w:pPr>
            <w:r>
              <w:rPr>
                <w:spacing w:val="-2"/>
              </w:rPr>
              <w:t>23-20-01-</w:t>
            </w:r>
            <w:r>
              <w:rPr>
                <w:spacing w:val="-5"/>
              </w:rPr>
              <w:t>01,</w:t>
            </w:r>
          </w:p>
          <w:p w14:paraId="740CE120" w14:textId="77777777" w:rsidR="004D6560" w:rsidRDefault="00BD472B">
            <w:pPr>
              <w:pStyle w:val="TableParagraph"/>
              <w:spacing w:before="2" w:line="252" w:lineRule="exact"/>
              <w:ind w:left="23" w:right="10"/>
              <w:jc w:val="center"/>
            </w:pPr>
            <w:r>
              <w:rPr>
                <w:spacing w:val="-2"/>
              </w:rPr>
              <w:t>23-20-01-</w:t>
            </w:r>
            <w:r>
              <w:rPr>
                <w:spacing w:val="-4"/>
              </w:rPr>
              <w:t>02A,</w:t>
            </w:r>
          </w:p>
          <w:p w14:paraId="2D2584EF" w14:textId="77777777" w:rsidR="004D6560" w:rsidRDefault="00BD472B">
            <w:pPr>
              <w:pStyle w:val="TableParagraph"/>
              <w:spacing w:line="252" w:lineRule="exact"/>
              <w:ind w:left="23" w:right="7"/>
              <w:jc w:val="center"/>
            </w:pPr>
            <w:r>
              <w:rPr>
                <w:spacing w:val="-2"/>
              </w:rPr>
              <w:t>23-20-02-</w:t>
            </w:r>
            <w:r>
              <w:rPr>
                <w:spacing w:val="-5"/>
              </w:rPr>
              <w:t>01,</w:t>
            </w:r>
          </w:p>
          <w:p w14:paraId="1369857E" w14:textId="77777777" w:rsidR="004D6560" w:rsidRDefault="00BD472B">
            <w:pPr>
              <w:pStyle w:val="TableParagraph"/>
              <w:spacing w:line="252" w:lineRule="exact"/>
              <w:ind w:left="23" w:right="7"/>
              <w:jc w:val="center"/>
            </w:pPr>
            <w:r>
              <w:rPr>
                <w:spacing w:val="-2"/>
              </w:rPr>
              <w:t>23-20-02-</w:t>
            </w:r>
            <w:r>
              <w:rPr>
                <w:spacing w:val="-5"/>
              </w:rPr>
              <w:t>02,</w:t>
            </w:r>
          </w:p>
          <w:p w14:paraId="5232DCE2" w14:textId="77777777" w:rsidR="004D6560" w:rsidRDefault="00BD472B">
            <w:pPr>
              <w:pStyle w:val="TableParagraph"/>
              <w:spacing w:before="1" w:line="252" w:lineRule="exact"/>
              <w:ind w:left="23" w:right="6"/>
              <w:jc w:val="center"/>
            </w:pPr>
            <w:r>
              <w:rPr>
                <w:spacing w:val="-2"/>
              </w:rPr>
              <w:t>23-19-01-</w:t>
            </w:r>
            <w:r>
              <w:rPr>
                <w:spacing w:val="-5"/>
              </w:rPr>
              <w:t>01,</w:t>
            </w:r>
          </w:p>
          <w:p w14:paraId="0450A717" w14:textId="77777777" w:rsidR="004D6560" w:rsidRDefault="00BD472B">
            <w:pPr>
              <w:pStyle w:val="TableParagraph"/>
              <w:spacing w:line="252" w:lineRule="exact"/>
              <w:ind w:left="23" w:right="6"/>
              <w:jc w:val="center"/>
            </w:pPr>
            <w:r>
              <w:rPr>
                <w:spacing w:val="-2"/>
              </w:rPr>
              <w:t>23-19-01-</w:t>
            </w:r>
            <w:r>
              <w:rPr>
                <w:spacing w:val="-5"/>
              </w:rPr>
              <w:t>02,</w:t>
            </w:r>
          </w:p>
          <w:p w14:paraId="2526E0CB" w14:textId="77777777" w:rsidR="004D6560" w:rsidRDefault="00BD472B">
            <w:pPr>
              <w:pStyle w:val="TableParagraph"/>
              <w:spacing w:before="2" w:line="252" w:lineRule="exact"/>
              <w:ind w:left="23" w:right="5"/>
              <w:jc w:val="center"/>
            </w:pPr>
            <w:r>
              <w:rPr>
                <w:spacing w:val="-2"/>
              </w:rPr>
              <w:t>23-19-01-</w:t>
            </w:r>
            <w:r>
              <w:rPr>
                <w:spacing w:val="-5"/>
              </w:rPr>
              <w:t>03,</w:t>
            </w:r>
          </w:p>
          <w:p w14:paraId="5F8A9181" w14:textId="77777777" w:rsidR="004D6560" w:rsidRDefault="00BD472B">
            <w:pPr>
              <w:pStyle w:val="TableParagraph"/>
              <w:spacing w:line="252" w:lineRule="exact"/>
              <w:ind w:left="23" w:right="5"/>
              <w:jc w:val="center"/>
            </w:pPr>
            <w:r>
              <w:rPr>
                <w:spacing w:val="-2"/>
              </w:rPr>
              <w:t>23-19-01-</w:t>
            </w:r>
            <w:r>
              <w:rPr>
                <w:spacing w:val="-5"/>
              </w:rPr>
              <w:t>04,</w:t>
            </w:r>
          </w:p>
          <w:p w14:paraId="61FCDFD2" w14:textId="77777777" w:rsidR="004D6560" w:rsidRDefault="00BD472B">
            <w:pPr>
              <w:pStyle w:val="TableParagraph"/>
              <w:spacing w:line="252" w:lineRule="exact"/>
              <w:ind w:left="23" w:right="5"/>
              <w:jc w:val="center"/>
            </w:pPr>
            <w:r>
              <w:rPr>
                <w:spacing w:val="-2"/>
              </w:rPr>
              <w:t>23-19-02-</w:t>
            </w:r>
            <w:r>
              <w:rPr>
                <w:spacing w:val="-5"/>
              </w:rPr>
              <w:t>01,</w:t>
            </w:r>
          </w:p>
          <w:p w14:paraId="3D2372F3" w14:textId="77777777" w:rsidR="004D6560" w:rsidRDefault="00BD472B">
            <w:pPr>
              <w:pStyle w:val="TableParagraph"/>
              <w:spacing w:before="1" w:line="252" w:lineRule="exact"/>
              <w:ind w:left="23" w:right="4"/>
              <w:jc w:val="center"/>
            </w:pPr>
            <w:r>
              <w:rPr>
                <w:spacing w:val="-2"/>
              </w:rPr>
              <w:t>23-19-02-</w:t>
            </w:r>
            <w:r>
              <w:rPr>
                <w:spacing w:val="-5"/>
              </w:rPr>
              <w:t>02,</w:t>
            </w:r>
          </w:p>
          <w:p w14:paraId="13FDB131" w14:textId="77777777" w:rsidR="004D6560" w:rsidRDefault="00BD472B">
            <w:pPr>
              <w:pStyle w:val="TableParagraph"/>
              <w:spacing w:line="252" w:lineRule="exact"/>
              <w:ind w:left="23" w:right="4"/>
              <w:jc w:val="center"/>
            </w:pPr>
            <w:r>
              <w:rPr>
                <w:spacing w:val="-2"/>
              </w:rPr>
              <w:t>23-19-02-</w:t>
            </w:r>
            <w:r>
              <w:rPr>
                <w:spacing w:val="-5"/>
              </w:rPr>
              <w:t>03,</w:t>
            </w:r>
          </w:p>
          <w:p w14:paraId="06836146" w14:textId="77777777" w:rsidR="004D6560" w:rsidRDefault="00BD472B">
            <w:pPr>
              <w:pStyle w:val="TableParagraph"/>
              <w:spacing w:before="1"/>
              <w:ind w:left="23" w:right="2"/>
              <w:jc w:val="center"/>
            </w:pPr>
            <w:r>
              <w:rPr>
                <w:spacing w:val="-2"/>
              </w:rPr>
              <w:t>23-19-02-</w:t>
            </w:r>
            <w:r>
              <w:rPr>
                <w:spacing w:val="-5"/>
              </w:rPr>
              <w:t>04</w:t>
            </w:r>
          </w:p>
        </w:tc>
      </w:tr>
      <w:tr w:rsidR="004D6560" w14:paraId="2C49B9EB" w14:textId="77777777">
        <w:trPr>
          <w:trHeight w:val="746"/>
        </w:trPr>
        <w:tc>
          <w:tcPr>
            <w:tcW w:w="986" w:type="dxa"/>
          </w:tcPr>
          <w:p w14:paraId="5C1BEA80" w14:textId="77777777" w:rsidR="004D6560" w:rsidRDefault="00BD472B">
            <w:pPr>
              <w:pStyle w:val="TableParagraph"/>
              <w:ind w:left="8" w:right="56"/>
              <w:jc w:val="center"/>
            </w:pPr>
            <w:r>
              <w:rPr>
                <w:spacing w:val="-2"/>
              </w:rPr>
              <w:t>PL-</w:t>
            </w:r>
            <w:r>
              <w:rPr>
                <w:spacing w:val="-5"/>
              </w:rPr>
              <w:t>013</w:t>
            </w:r>
          </w:p>
        </w:tc>
        <w:tc>
          <w:tcPr>
            <w:tcW w:w="5128" w:type="dxa"/>
          </w:tcPr>
          <w:p w14:paraId="36000565" w14:textId="77777777" w:rsidR="004D6560" w:rsidRDefault="00BD472B">
            <w:pPr>
              <w:pStyle w:val="TableParagraph"/>
              <w:ind w:left="105"/>
            </w:pPr>
            <w:r>
              <w:t>Oil</w:t>
            </w:r>
            <w:r>
              <w:rPr>
                <w:spacing w:val="-6"/>
              </w:rPr>
              <w:t xml:space="preserve"> </w:t>
            </w:r>
            <w:r>
              <w:t>Temperature</w:t>
            </w:r>
            <w:r>
              <w:rPr>
                <w:spacing w:val="-6"/>
              </w:rPr>
              <w:t xml:space="preserve"> </w:t>
            </w:r>
            <w:r>
              <w:t>and</w:t>
            </w:r>
            <w:r>
              <w:rPr>
                <w:spacing w:val="-8"/>
              </w:rPr>
              <w:t xml:space="preserve"> </w:t>
            </w:r>
            <w:r>
              <w:t>Pressure</w:t>
            </w:r>
            <w:r>
              <w:rPr>
                <w:spacing w:val="-8"/>
              </w:rPr>
              <w:t xml:space="preserve"> </w:t>
            </w:r>
            <w:r>
              <w:t>Instrument</w:t>
            </w:r>
            <w:r>
              <w:rPr>
                <w:spacing w:val="-7"/>
              </w:rPr>
              <w:t xml:space="preserve"> </w:t>
            </w:r>
            <w:r>
              <w:t xml:space="preserve">MEL </w:t>
            </w:r>
            <w:r>
              <w:rPr>
                <w:spacing w:val="-2"/>
              </w:rPr>
              <w:t>Policy</w:t>
            </w:r>
          </w:p>
        </w:tc>
        <w:tc>
          <w:tcPr>
            <w:tcW w:w="1982" w:type="dxa"/>
          </w:tcPr>
          <w:p w14:paraId="39DBC5D0" w14:textId="77777777" w:rsidR="004D6560" w:rsidRDefault="00BD472B">
            <w:pPr>
              <w:pStyle w:val="TableParagraph"/>
              <w:ind w:left="442" w:firstLine="36"/>
            </w:pPr>
            <w:r>
              <w:t xml:space="preserve">Revision 1 </w:t>
            </w:r>
            <w:r>
              <w:rPr>
                <w:spacing w:val="-2"/>
              </w:rPr>
              <w:t>08/15/1997</w:t>
            </w:r>
          </w:p>
        </w:tc>
        <w:tc>
          <w:tcPr>
            <w:tcW w:w="1982" w:type="dxa"/>
          </w:tcPr>
          <w:p w14:paraId="3F409966" w14:textId="77777777" w:rsidR="004D6560" w:rsidRDefault="00BD472B">
            <w:pPr>
              <w:pStyle w:val="TableParagraph"/>
              <w:ind w:left="23" w:right="8"/>
              <w:jc w:val="center"/>
            </w:pPr>
            <w:r>
              <w:rPr>
                <w:spacing w:val="-2"/>
              </w:rPr>
              <w:t>79-</w:t>
            </w:r>
            <w:r>
              <w:rPr>
                <w:spacing w:val="-7"/>
              </w:rPr>
              <w:t>04</w:t>
            </w:r>
          </w:p>
        </w:tc>
      </w:tr>
    </w:tbl>
    <w:p w14:paraId="236E3A60" w14:textId="77777777" w:rsidR="004D6560" w:rsidRDefault="004D6560">
      <w:pPr>
        <w:pStyle w:val="TableParagraph"/>
        <w:jc w:val="center"/>
        <w:sectPr w:rsidR="004D6560">
          <w:pgSz w:w="12240" w:h="15840"/>
          <w:pgMar w:top="520" w:right="720" w:bottom="280" w:left="720" w:header="720" w:footer="720" w:gutter="0"/>
          <w:cols w:space="720"/>
        </w:sectPr>
      </w:pPr>
    </w:p>
    <w:p w14:paraId="56C22BB9" w14:textId="77777777" w:rsidR="004D6560" w:rsidRDefault="004D6560">
      <w:pPr>
        <w:pStyle w:val="BodyText"/>
        <w:spacing w:before="1"/>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385"/>
        <w:gridCol w:w="2743"/>
        <w:gridCol w:w="1982"/>
        <w:gridCol w:w="1982"/>
      </w:tblGrid>
      <w:tr w:rsidR="004D6560" w14:paraId="46166EA2" w14:textId="77777777">
        <w:trPr>
          <w:trHeight w:val="683"/>
        </w:trPr>
        <w:tc>
          <w:tcPr>
            <w:tcW w:w="6114" w:type="dxa"/>
            <w:gridSpan w:val="3"/>
            <w:tcBorders>
              <w:right w:val="nil"/>
            </w:tcBorders>
          </w:tcPr>
          <w:p w14:paraId="7214308B" w14:textId="77777777" w:rsidR="004D6560" w:rsidRDefault="00BD472B">
            <w:pPr>
              <w:pStyle w:val="TableParagraph"/>
              <w:spacing w:before="28" w:line="297" w:lineRule="auto"/>
              <w:ind w:left="57" w:right="630"/>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964" w:type="dxa"/>
            <w:gridSpan w:val="2"/>
            <w:tcBorders>
              <w:left w:val="nil"/>
            </w:tcBorders>
          </w:tcPr>
          <w:p w14:paraId="0B974A9F" w14:textId="77777777" w:rsidR="004D6560" w:rsidRDefault="00BD472B">
            <w:pPr>
              <w:pStyle w:val="TableParagraph"/>
              <w:spacing w:before="187"/>
              <w:ind w:left="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69CFFBE" w14:textId="77777777">
        <w:trPr>
          <w:trHeight w:val="683"/>
        </w:trPr>
        <w:tc>
          <w:tcPr>
            <w:tcW w:w="3371" w:type="dxa"/>
            <w:gridSpan w:val="2"/>
            <w:tcBorders>
              <w:right w:val="nil"/>
            </w:tcBorders>
          </w:tcPr>
          <w:p w14:paraId="659F1185" w14:textId="4CF4D943" w:rsidR="004D6560" w:rsidRDefault="00BD472B">
            <w:pPr>
              <w:pStyle w:val="TableParagraph"/>
              <w:spacing w:before="28" w:line="297" w:lineRule="auto"/>
              <w:ind w:left="57" w:right="749"/>
            </w:pPr>
            <w:r>
              <w:t>REVISION NO. 63a DATE:</w:t>
            </w:r>
            <w:r>
              <w:rPr>
                <w:spacing w:val="-3"/>
              </w:rPr>
              <w:t xml:space="preserve"> </w:t>
            </w:r>
            <w:r w:rsidR="0087117B">
              <w:rPr>
                <w:spacing w:val="-2"/>
              </w:rPr>
              <w:t>05/27/2026</w:t>
            </w:r>
          </w:p>
        </w:tc>
        <w:tc>
          <w:tcPr>
            <w:tcW w:w="2743" w:type="dxa"/>
            <w:tcBorders>
              <w:left w:val="nil"/>
              <w:right w:val="nil"/>
            </w:tcBorders>
          </w:tcPr>
          <w:p w14:paraId="226FFEE6" w14:textId="77777777" w:rsidR="004D6560" w:rsidRDefault="004D6560">
            <w:pPr>
              <w:pStyle w:val="TableParagraph"/>
              <w:rPr>
                <w:rFonts w:ascii="Times New Roman"/>
              </w:rPr>
            </w:pPr>
          </w:p>
        </w:tc>
        <w:tc>
          <w:tcPr>
            <w:tcW w:w="1982" w:type="dxa"/>
            <w:tcBorders>
              <w:left w:val="nil"/>
              <w:right w:val="nil"/>
            </w:tcBorders>
          </w:tcPr>
          <w:p w14:paraId="3D928064" w14:textId="77777777" w:rsidR="004D6560" w:rsidRDefault="004D6560">
            <w:pPr>
              <w:pStyle w:val="TableParagraph"/>
              <w:rPr>
                <w:rFonts w:ascii="Times New Roman"/>
              </w:rPr>
            </w:pPr>
          </w:p>
        </w:tc>
        <w:tc>
          <w:tcPr>
            <w:tcW w:w="1982" w:type="dxa"/>
            <w:tcBorders>
              <w:left w:val="nil"/>
            </w:tcBorders>
          </w:tcPr>
          <w:p w14:paraId="38545711" w14:textId="77777777" w:rsidR="004D6560" w:rsidRDefault="00BD472B">
            <w:pPr>
              <w:pStyle w:val="TableParagraph"/>
              <w:spacing w:before="28"/>
              <w:ind w:left="599"/>
            </w:pPr>
            <w:r>
              <w:t>PAGE</w:t>
            </w:r>
            <w:r>
              <w:rPr>
                <w:spacing w:val="-3"/>
              </w:rPr>
              <w:t xml:space="preserve"> </w:t>
            </w:r>
            <w:r>
              <w:t>NO.</w:t>
            </w:r>
            <w:r>
              <w:rPr>
                <w:spacing w:val="-3"/>
              </w:rPr>
              <w:t xml:space="preserve"> </w:t>
            </w:r>
            <w:r>
              <w:rPr>
                <w:spacing w:val="-5"/>
              </w:rPr>
              <w:t>IV</w:t>
            </w:r>
          </w:p>
        </w:tc>
      </w:tr>
      <w:tr w:rsidR="004D6560" w14:paraId="53BC71B1" w14:textId="77777777">
        <w:trPr>
          <w:trHeight w:val="691"/>
        </w:trPr>
        <w:tc>
          <w:tcPr>
            <w:tcW w:w="3371" w:type="dxa"/>
            <w:gridSpan w:val="2"/>
            <w:tcBorders>
              <w:bottom w:val="double" w:sz="4" w:space="0" w:color="000000"/>
              <w:right w:val="nil"/>
            </w:tcBorders>
          </w:tcPr>
          <w:p w14:paraId="200BEA53" w14:textId="77777777" w:rsidR="004D6560" w:rsidRDefault="00BD472B">
            <w:pPr>
              <w:pStyle w:val="TableParagraph"/>
              <w:spacing w:before="31"/>
              <w:ind w:left="57"/>
            </w:pPr>
            <w:r>
              <w:rPr>
                <w:spacing w:val="-2"/>
              </w:rPr>
              <w:t>AIRCRAFT:</w:t>
            </w:r>
          </w:p>
          <w:p w14:paraId="042944E1" w14:textId="77777777" w:rsidR="004D6560" w:rsidRDefault="00BD472B">
            <w:pPr>
              <w:pStyle w:val="TableParagraph"/>
              <w:spacing w:before="59"/>
              <w:ind w:left="57"/>
            </w:pPr>
            <w:r>
              <w:t>Boeing</w:t>
            </w:r>
            <w:r>
              <w:rPr>
                <w:spacing w:val="-7"/>
              </w:rPr>
              <w:t xml:space="preserve"> </w:t>
            </w:r>
            <w:r>
              <w:t>B-</w:t>
            </w:r>
            <w:r>
              <w:rPr>
                <w:spacing w:val="-5"/>
              </w:rPr>
              <w:t>737</w:t>
            </w:r>
          </w:p>
        </w:tc>
        <w:tc>
          <w:tcPr>
            <w:tcW w:w="6707" w:type="dxa"/>
            <w:gridSpan w:val="3"/>
            <w:tcBorders>
              <w:left w:val="nil"/>
              <w:bottom w:val="double" w:sz="4" w:space="0" w:color="000000"/>
            </w:tcBorders>
          </w:tcPr>
          <w:p w14:paraId="3E440D3B" w14:textId="77777777" w:rsidR="004D6560" w:rsidRDefault="00BD472B">
            <w:pPr>
              <w:pStyle w:val="TableParagraph"/>
              <w:spacing w:before="60"/>
              <w:ind w:left="3764" w:right="201" w:hanging="1779"/>
              <w:rPr>
                <w:b/>
              </w:rPr>
            </w:pPr>
            <w:r>
              <w:rPr>
                <w:b/>
              </w:rPr>
              <w:t>FAA</w:t>
            </w:r>
            <w:r>
              <w:rPr>
                <w:b/>
                <w:spacing w:val="-8"/>
              </w:rPr>
              <w:t xml:space="preserve"> </w:t>
            </w:r>
            <w:r>
              <w:rPr>
                <w:b/>
              </w:rPr>
              <w:t>MMEL</w:t>
            </w:r>
            <w:r>
              <w:rPr>
                <w:b/>
                <w:spacing w:val="-10"/>
              </w:rPr>
              <w:t xml:space="preserve"> </w:t>
            </w:r>
            <w:r>
              <w:rPr>
                <w:b/>
              </w:rPr>
              <w:t>POLICY</w:t>
            </w:r>
            <w:r>
              <w:rPr>
                <w:b/>
                <w:spacing w:val="-8"/>
              </w:rPr>
              <w:t xml:space="preserve"> </w:t>
            </w:r>
            <w:r>
              <w:rPr>
                <w:b/>
              </w:rPr>
              <w:t>LETTER</w:t>
            </w:r>
            <w:r>
              <w:rPr>
                <w:b/>
                <w:spacing w:val="-11"/>
              </w:rPr>
              <w:t xml:space="preserve"> </w:t>
            </w:r>
            <w:r>
              <w:rPr>
                <w:b/>
              </w:rPr>
              <w:t xml:space="preserve">APPLICATION </w:t>
            </w:r>
            <w:r>
              <w:rPr>
                <w:b/>
                <w:spacing w:val="-2"/>
              </w:rPr>
              <w:t>RECORD</w:t>
            </w:r>
          </w:p>
        </w:tc>
      </w:tr>
      <w:tr w:rsidR="004D6560" w14:paraId="408CAEBD" w14:textId="77777777">
        <w:trPr>
          <w:trHeight w:val="826"/>
        </w:trPr>
        <w:tc>
          <w:tcPr>
            <w:tcW w:w="986" w:type="dxa"/>
            <w:tcBorders>
              <w:top w:val="double" w:sz="4" w:space="0" w:color="000000"/>
            </w:tcBorders>
          </w:tcPr>
          <w:p w14:paraId="7F62644B" w14:textId="77777777" w:rsidR="004D6560" w:rsidRDefault="004D6560">
            <w:pPr>
              <w:pStyle w:val="TableParagraph"/>
              <w:spacing w:before="35"/>
            </w:pPr>
          </w:p>
          <w:p w14:paraId="7CAE9F02" w14:textId="77777777" w:rsidR="004D6560" w:rsidRDefault="00BD472B">
            <w:pPr>
              <w:pStyle w:val="TableParagraph"/>
              <w:ind w:left="56" w:right="48"/>
              <w:jc w:val="center"/>
            </w:pPr>
            <w:r>
              <w:t>PL</w:t>
            </w:r>
            <w:r>
              <w:rPr>
                <w:spacing w:val="-1"/>
              </w:rPr>
              <w:t xml:space="preserve"> </w:t>
            </w:r>
            <w:r>
              <w:rPr>
                <w:spacing w:val="-5"/>
              </w:rPr>
              <w:t>No.</w:t>
            </w:r>
          </w:p>
        </w:tc>
        <w:tc>
          <w:tcPr>
            <w:tcW w:w="5128" w:type="dxa"/>
            <w:gridSpan w:val="2"/>
            <w:tcBorders>
              <w:top w:val="double" w:sz="4" w:space="0" w:color="000000"/>
            </w:tcBorders>
          </w:tcPr>
          <w:p w14:paraId="5217030A" w14:textId="77777777" w:rsidR="004D6560" w:rsidRDefault="004D6560">
            <w:pPr>
              <w:pStyle w:val="TableParagraph"/>
              <w:spacing w:before="35"/>
            </w:pPr>
          </w:p>
          <w:p w14:paraId="57DC8573" w14:textId="77777777" w:rsidR="004D6560" w:rsidRDefault="00BD472B">
            <w:pPr>
              <w:pStyle w:val="TableParagraph"/>
              <w:ind w:left="9"/>
              <w:jc w:val="center"/>
            </w:pPr>
            <w:r>
              <w:rPr>
                <w:spacing w:val="-2"/>
              </w:rPr>
              <w:t>Subject</w:t>
            </w:r>
          </w:p>
        </w:tc>
        <w:tc>
          <w:tcPr>
            <w:tcW w:w="1982" w:type="dxa"/>
            <w:tcBorders>
              <w:top w:val="double" w:sz="4" w:space="0" w:color="000000"/>
            </w:tcBorders>
          </w:tcPr>
          <w:p w14:paraId="41F87F6B" w14:textId="77777777" w:rsidR="004D6560" w:rsidRDefault="00BD472B">
            <w:pPr>
              <w:pStyle w:val="TableParagraph"/>
              <w:spacing w:before="164"/>
              <w:ind w:left="759" w:hanging="569"/>
            </w:pPr>
            <w:r>
              <w:t>PL</w:t>
            </w:r>
            <w:r>
              <w:rPr>
                <w:spacing w:val="-16"/>
              </w:rPr>
              <w:t xml:space="preserve"> </w:t>
            </w:r>
            <w:r>
              <w:t>Revision</w:t>
            </w:r>
            <w:r>
              <w:rPr>
                <w:spacing w:val="-15"/>
              </w:rPr>
              <w:t xml:space="preserve"> </w:t>
            </w:r>
            <w:r>
              <w:t xml:space="preserve">and </w:t>
            </w:r>
            <w:r>
              <w:rPr>
                <w:spacing w:val="-4"/>
              </w:rPr>
              <w:t>Date</w:t>
            </w:r>
          </w:p>
        </w:tc>
        <w:tc>
          <w:tcPr>
            <w:tcW w:w="1982" w:type="dxa"/>
            <w:tcBorders>
              <w:top w:val="double" w:sz="4" w:space="0" w:color="000000"/>
            </w:tcBorders>
          </w:tcPr>
          <w:p w14:paraId="753D0243" w14:textId="77777777" w:rsidR="004D6560" w:rsidRDefault="00BD472B">
            <w:pPr>
              <w:pStyle w:val="TableParagraph"/>
              <w:spacing w:before="5"/>
              <w:ind w:left="23" w:right="11"/>
              <w:jc w:val="center"/>
            </w:pPr>
            <w:r>
              <w:t>Affected</w:t>
            </w:r>
            <w:r>
              <w:rPr>
                <w:spacing w:val="-16"/>
              </w:rPr>
              <w:t xml:space="preserve"> </w:t>
            </w:r>
            <w:r>
              <w:t xml:space="preserve">Item </w:t>
            </w:r>
            <w:r>
              <w:rPr>
                <w:spacing w:val="-2"/>
              </w:rPr>
              <w:t>Sequence Number(s)</w:t>
            </w:r>
          </w:p>
        </w:tc>
      </w:tr>
      <w:tr w:rsidR="004D6560" w14:paraId="5B91ADBA" w14:textId="77777777">
        <w:trPr>
          <w:trHeight w:val="1250"/>
        </w:trPr>
        <w:tc>
          <w:tcPr>
            <w:tcW w:w="986" w:type="dxa"/>
          </w:tcPr>
          <w:p w14:paraId="70185FCD" w14:textId="77777777" w:rsidR="004D6560" w:rsidRDefault="00BD472B">
            <w:pPr>
              <w:pStyle w:val="TableParagraph"/>
              <w:ind w:left="8" w:right="56"/>
              <w:jc w:val="center"/>
            </w:pPr>
            <w:r>
              <w:rPr>
                <w:spacing w:val="-2"/>
              </w:rPr>
              <w:t>PL-</w:t>
            </w:r>
            <w:r>
              <w:rPr>
                <w:spacing w:val="-5"/>
              </w:rPr>
              <w:t>024</w:t>
            </w:r>
          </w:p>
        </w:tc>
        <w:tc>
          <w:tcPr>
            <w:tcW w:w="5128" w:type="dxa"/>
            <w:gridSpan w:val="2"/>
          </w:tcPr>
          <w:p w14:paraId="72201ED3" w14:textId="77777777" w:rsidR="004D6560" w:rsidRDefault="00BD472B">
            <w:pPr>
              <w:pStyle w:val="TableParagraph"/>
              <w:ind w:left="105"/>
            </w:pPr>
            <w:r>
              <w:t>Lavatory</w:t>
            </w:r>
            <w:r>
              <w:rPr>
                <w:spacing w:val="-5"/>
              </w:rPr>
              <w:t xml:space="preserve"> </w:t>
            </w:r>
            <w:r>
              <w:t>Fire</w:t>
            </w:r>
            <w:r>
              <w:rPr>
                <w:spacing w:val="-5"/>
              </w:rPr>
              <w:t xml:space="preserve"> </w:t>
            </w:r>
            <w:r>
              <w:rPr>
                <w:spacing w:val="-2"/>
              </w:rPr>
              <w:t>Protection</w:t>
            </w:r>
          </w:p>
        </w:tc>
        <w:tc>
          <w:tcPr>
            <w:tcW w:w="1982" w:type="dxa"/>
          </w:tcPr>
          <w:p w14:paraId="554B7F75" w14:textId="77777777" w:rsidR="004D6560" w:rsidRDefault="00BD472B">
            <w:pPr>
              <w:pStyle w:val="TableParagraph"/>
              <w:ind w:left="442" w:firstLine="36"/>
            </w:pPr>
            <w:r>
              <w:t xml:space="preserve">Revision 5 </w:t>
            </w:r>
            <w:r>
              <w:rPr>
                <w:spacing w:val="-2"/>
              </w:rPr>
              <w:t>10/23/2015</w:t>
            </w:r>
          </w:p>
        </w:tc>
        <w:tc>
          <w:tcPr>
            <w:tcW w:w="1982" w:type="dxa"/>
          </w:tcPr>
          <w:p w14:paraId="4C65A09E" w14:textId="77777777" w:rsidR="004D6560" w:rsidRDefault="00BD472B">
            <w:pPr>
              <w:pStyle w:val="TableParagraph"/>
              <w:spacing w:line="252" w:lineRule="exact"/>
              <w:ind w:left="519"/>
            </w:pPr>
            <w:r>
              <w:rPr>
                <w:spacing w:val="-2"/>
              </w:rPr>
              <w:t>26-15-</w:t>
            </w:r>
            <w:r>
              <w:rPr>
                <w:spacing w:val="-5"/>
              </w:rPr>
              <w:t>01,</w:t>
            </w:r>
          </w:p>
          <w:p w14:paraId="71CFA390" w14:textId="77777777" w:rsidR="004D6560" w:rsidRDefault="00BD472B">
            <w:pPr>
              <w:pStyle w:val="TableParagraph"/>
              <w:spacing w:line="252" w:lineRule="exact"/>
              <w:ind w:left="519"/>
            </w:pPr>
            <w:r>
              <w:rPr>
                <w:spacing w:val="-2"/>
              </w:rPr>
              <w:t>26-15-</w:t>
            </w:r>
            <w:r>
              <w:rPr>
                <w:spacing w:val="-5"/>
              </w:rPr>
              <w:t>02,</w:t>
            </w:r>
          </w:p>
          <w:p w14:paraId="45C2C72B" w14:textId="77777777" w:rsidR="004D6560" w:rsidRDefault="00BD472B">
            <w:pPr>
              <w:pStyle w:val="TableParagraph"/>
              <w:spacing w:before="1" w:line="252" w:lineRule="exact"/>
              <w:ind w:left="520"/>
            </w:pPr>
            <w:r>
              <w:rPr>
                <w:spacing w:val="-2"/>
              </w:rPr>
              <w:t>26-16-</w:t>
            </w:r>
            <w:r>
              <w:rPr>
                <w:spacing w:val="-5"/>
              </w:rPr>
              <w:t>01,</w:t>
            </w:r>
          </w:p>
          <w:p w14:paraId="5C5FA033" w14:textId="77777777" w:rsidR="004D6560" w:rsidRDefault="00BD472B">
            <w:pPr>
              <w:pStyle w:val="TableParagraph"/>
              <w:spacing w:line="252" w:lineRule="exact"/>
              <w:ind w:left="551"/>
            </w:pPr>
            <w:r>
              <w:rPr>
                <w:spacing w:val="-2"/>
              </w:rPr>
              <w:t>26-16-</w:t>
            </w:r>
            <w:r>
              <w:rPr>
                <w:spacing w:val="-5"/>
              </w:rPr>
              <w:t>02</w:t>
            </w:r>
          </w:p>
        </w:tc>
      </w:tr>
      <w:tr w:rsidR="004D6560" w14:paraId="6BCD01C7" w14:textId="77777777">
        <w:trPr>
          <w:trHeight w:val="745"/>
        </w:trPr>
        <w:tc>
          <w:tcPr>
            <w:tcW w:w="986" w:type="dxa"/>
          </w:tcPr>
          <w:p w14:paraId="7EC2934E" w14:textId="77777777" w:rsidR="004D6560" w:rsidRDefault="00BD472B">
            <w:pPr>
              <w:pStyle w:val="TableParagraph"/>
              <w:spacing w:before="2"/>
              <w:ind w:left="8" w:right="56"/>
              <w:jc w:val="center"/>
            </w:pPr>
            <w:r>
              <w:rPr>
                <w:spacing w:val="-2"/>
              </w:rPr>
              <w:t>PL-</w:t>
            </w:r>
            <w:r>
              <w:rPr>
                <w:spacing w:val="-5"/>
              </w:rPr>
              <w:t>025</w:t>
            </w:r>
          </w:p>
        </w:tc>
        <w:tc>
          <w:tcPr>
            <w:tcW w:w="5128" w:type="dxa"/>
            <w:gridSpan w:val="2"/>
          </w:tcPr>
          <w:p w14:paraId="099A1645" w14:textId="77777777" w:rsidR="004D6560" w:rsidRDefault="00BD472B">
            <w:pPr>
              <w:pStyle w:val="TableParagraph"/>
              <w:spacing w:before="2"/>
              <w:ind w:left="105"/>
            </w:pPr>
            <w:r>
              <w:t>MMEL</w:t>
            </w:r>
            <w:r>
              <w:rPr>
                <w:spacing w:val="-4"/>
              </w:rPr>
              <w:t xml:space="preserve"> </w:t>
            </w:r>
            <w:r>
              <w:t>and</w:t>
            </w:r>
            <w:r>
              <w:rPr>
                <w:spacing w:val="-3"/>
              </w:rPr>
              <w:t xml:space="preserve"> </w:t>
            </w:r>
            <w:r>
              <w:t>MEL</w:t>
            </w:r>
            <w:r>
              <w:rPr>
                <w:spacing w:val="-1"/>
              </w:rPr>
              <w:t xml:space="preserve"> </w:t>
            </w:r>
            <w:r>
              <w:rPr>
                <w:spacing w:val="-2"/>
              </w:rPr>
              <w:t>Definitions</w:t>
            </w:r>
          </w:p>
        </w:tc>
        <w:tc>
          <w:tcPr>
            <w:tcW w:w="1982" w:type="dxa"/>
          </w:tcPr>
          <w:p w14:paraId="7754FD26" w14:textId="77777777" w:rsidR="004D6560" w:rsidRDefault="00BD472B">
            <w:pPr>
              <w:pStyle w:val="TableParagraph"/>
              <w:spacing w:before="2"/>
              <w:ind w:left="440" w:right="402" w:hanging="24"/>
            </w:pPr>
            <w:r>
              <w:t>Revision</w:t>
            </w:r>
            <w:r>
              <w:rPr>
                <w:spacing w:val="-16"/>
              </w:rPr>
              <w:t xml:space="preserve"> </w:t>
            </w:r>
            <w:r>
              <w:t xml:space="preserve">23 </w:t>
            </w:r>
            <w:r>
              <w:rPr>
                <w:spacing w:val="-2"/>
              </w:rPr>
              <w:t>06/12/2023</w:t>
            </w:r>
          </w:p>
        </w:tc>
        <w:tc>
          <w:tcPr>
            <w:tcW w:w="1982" w:type="dxa"/>
          </w:tcPr>
          <w:p w14:paraId="1280A1D4" w14:textId="77777777" w:rsidR="004D6560" w:rsidRDefault="00BD472B">
            <w:pPr>
              <w:pStyle w:val="TableParagraph"/>
              <w:spacing w:before="2"/>
              <w:ind w:left="325"/>
            </w:pPr>
            <w:r>
              <w:t xml:space="preserve">As </w:t>
            </w:r>
            <w:r>
              <w:rPr>
                <w:spacing w:val="-2"/>
              </w:rPr>
              <w:t>Applicable</w:t>
            </w:r>
          </w:p>
        </w:tc>
      </w:tr>
      <w:tr w:rsidR="004D6560" w14:paraId="70233FCA" w14:textId="77777777">
        <w:trPr>
          <w:trHeight w:val="746"/>
        </w:trPr>
        <w:tc>
          <w:tcPr>
            <w:tcW w:w="986" w:type="dxa"/>
          </w:tcPr>
          <w:p w14:paraId="32CA1F3D" w14:textId="77777777" w:rsidR="004D6560" w:rsidRDefault="00BD472B">
            <w:pPr>
              <w:pStyle w:val="TableParagraph"/>
              <w:spacing w:before="2"/>
              <w:ind w:left="8" w:right="56"/>
              <w:jc w:val="center"/>
            </w:pPr>
            <w:r>
              <w:rPr>
                <w:spacing w:val="-2"/>
              </w:rPr>
              <w:t>PL-</w:t>
            </w:r>
            <w:r>
              <w:rPr>
                <w:spacing w:val="-5"/>
              </w:rPr>
              <w:t>026</w:t>
            </w:r>
          </w:p>
        </w:tc>
        <w:tc>
          <w:tcPr>
            <w:tcW w:w="5128" w:type="dxa"/>
            <w:gridSpan w:val="2"/>
          </w:tcPr>
          <w:p w14:paraId="0F1D2907" w14:textId="77777777" w:rsidR="004D6560" w:rsidRDefault="00BD472B">
            <w:pPr>
              <w:pStyle w:val="TableParagraph"/>
              <w:spacing w:before="2"/>
              <w:ind w:left="105"/>
            </w:pPr>
            <w:r>
              <w:t>Thrust</w:t>
            </w:r>
            <w:r>
              <w:rPr>
                <w:spacing w:val="-6"/>
              </w:rPr>
              <w:t xml:space="preserve"> </w:t>
            </w:r>
            <w:r>
              <w:t>Reversers</w:t>
            </w:r>
            <w:r>
              <w:rPr>
                <w:spacing w:val="-7"/>
              </w:rPr>
              <w:t xml:space="preserve"> </w:t>
            </w:r>
            <w:r>
              <w:t>on</w:t>
            </w:r>
            <w:r>
              <w:rPr>
                <w:spacing w:val="-6"/>
              </w:rPr>
              <w:t xml:space="preserve"> </w:t>
            </w:r>
            <w:r>
              <w:t>Small</w:t>
            </w:r>
            <w:r>
              <w:rPr>
                <w:spacing w:val="-5"/>
              </w:rPr>
              <w:t xml:space="preserve"> </w:t>
            </w:r>
            <w:r>
              <w:t>Turbojet</w:t>
            </w:r>
            <w:r>
              <w:rPr>
                <w:spacing w:val="-3"/>
              </w:rPr>
              <w:t xml:space="preserve"> </w:t>
            </w:r>
            <w:r>
              <w:rPr>
                <w:spacing w:val="-2"/>
              </w:rPr>
              <w:t>Airplanes</w:t>
            </w:r>
          </w:p>
        </w:tc>
        <w:tc>
          <w:tcPr>
            <w:tcW w:w="1982" w:type="dxa"/>
          </w:tcPr>
          <w:p w14:paraId="6CBB980E" w14:textId="77777777" w:rsidR="004D6560" w:rsidRDefault="00BD472B">
            <w:pPr>
              <w:pStyle w:val="TableParagraph"/>
              <w:spacing w:before="2"/>
              <w:ind w:left="440" w:firstLine="38"/>
            </w:pPr>
            <w:r>
              <w:t xml:space="preserve">Revision 1 </w:t>
            </w:r>
            <w:r>
              <w:rPr>
                <w:spacing w:val="-2"/>
              </w:rPr>
              <w:t>08/15/1997</w:t>
            </w:r>
          </w:p>
        </w:tc>
        <w:tc>
          <w:tcPr>
            <w:tcW w:w="1982" w:type="dxa"/>
          </w:tcPr>
          <w:p w14:paraId="73C538DC" w14:textId="77777777" w:rsidR="004D6560" w:rsidRDefault="00BD472B">
            <w:pPr>
              <w:pStyle w:val="TableParagraph"/>
              <w:spacing w:before="2"/>
              <w:ind w:left="23" w:right="12"/>
              <w:jc w:val="center"/>
            </w:pPr>
            <w:r>
              <w:rPr>
                <w:spacing w:val="-5"/>
              </w:rPr>
              <w:t>N/A</w:t>
            </w:r>
          </w:p>
        </w:tc>
      </w:tr>
      <w:tr w:rsidR="004D6560" w14:paraId="157CD09A" w14:textId="77777777">
        <w:trPr>
          <w:trHeight w:val="746"/>
        </w:trPr>
        <w:tc>
          <w:tcPr>
            <w:tcW w:w="986" w:type="dxa"/>
          </w:tcPr>
          <w:p w14:paraId="13530991" w14:textId="77777777" w:rsidR="004D6560" w:rsidRDefault="00BD472B">
            <w:pPr>
              <w:pStyle w:val="TableParagraph"/>
              <w:spacing w:before="2"/>
              <w:ind w:left="8" w:right="56"/>
              <w:jc w:val="center"/>
            </w:pPr>
            <w:r>
              <w:rPr>
                <w:spacing w:val="-2"/>
              </w:rPr>
              <w:t>PL-</w:t>
            </w:r>
            <w:r>
              <w:rPr>
                <w:spacing w:val="-5"/>
              </w:rPr>
              <w:t>029</w:t>
            </w:r>
          </w:p>
        </w:tc>
        <w:tc>
          <w:tcPr>
            <w:tcW w:w="5128" w:type="dxa"/>
            <w:gridSpan w:val="2"/>
          </w:tcPr>
          <w:p w14:paraId="73A2C9C7" w14:textId="77777777" w:rsidR="004D6560" w:rsidRDefault="00BD472B">
            <w:pPr>
              <w:pStyle w:val="TableParagraph"/>
              <w:spacing w:before="2"/>
              <w:ind w:left="105"/>
            </w:pPr>
            <w:r>
              <w:t>Master Minimum Equipment List (MMEL) Requirements</w:t>
            </w:r>
            <w:r>
              <w:rPr>
                <w:spacing w:val="-9"/>
              </w:rPr>
              <w:t xml:space="preserve"> </w:t>
            </w:r>
            <w:r>
              <w:t>for</w:t>
            </w:r>
            <w:r>
              <w:rPr>
                <w:spacing w:val="-6"/>
              </w:rPr>
              <w:t xml:space="preserve"> </w:t>
            </w:r>
            <w:r>
              <w:t>Cockpit</w:t>
            </w:r>
            <w:r>
              <w:rPr>
                <w:spacing w:val="-6"/>
              </w:rPr>
              <w:t xml:space="preserve"> </w:t>
            </w:r>
            <w:r>
              <w:t>Voice</w:t>
            </w:r>
            <w:r>
              <w:rPr>
                <w:spacing w:val="-8"/>
              </w:rPr>
              <w:t xml:space="preserve"> </w:t>
            </w:r>
            <w:r>
              <w:t>Recorder</w:t>
            </w:r>
            <w:r>
              <w:rPr>
                <w:spacing w:val="-9"/>
              </w:rPr>
              <w:t xml:space="preserve"> </w:t>
            </w:r>
            <w:r>
              <w:t>(CVR)</w:t>
            </w:r>
          </w:p>
        </w:tc>
        <w:tc>
          <w:tcPr>
            <w:tcW w:w="1982" w:type="dxa"/>
          </w:tcPr>
          <w:p w14:paraId="4723C9C9" w14:textId="77777777" w:rsidR="004D6560" w:rsidRDefault="00BD472B">
            <w:pPr>
              <w:pStyle w:val="TableParagraph"/>
              <w:spacing w:before="2"/>
              <w:ind w:left="440" w:firstLine="38"/>
            </w:pPr>
            <w:r>
              <w:t xml:space="preserve">Revision 5 </w:t>
            </w:r>
            <w:r>
              <w:rPr>
                <w:spacing w:val="-2"/>
              </w:rPr>
              <w:t>08/10/2010</w:t>
            </w:r>
          </w:p>
        </w:tc>
        <w:tc>
          <w:tcPr>
            <w:tcW w:w="1982" w:type="dxa"/>
          </w:tcPr>
          <w:p w14:paraId="4300EC7A" w14:textId="77777777" w:rsidR="004D6560" w:rsidRDefault="00BD472B">
            <w:pPr>
              <w:pStyle w:val="TableParagraph"/>
              <w:spacing w:before="2"/>
              <w:ind w:left="550"/>
            </w:pPr>
            <w:r>
              <w:rPr>
                <w:spacing w:val="-2"/>
              </w:rPr>
              <w:t>23-10-</w:t>
            </w:r>
            <w:r>
              <w:rPr>
                <w:spacing w:val="-5"/>
              </w:rPr>
              <w:t>01</w:t>
            </w:r>
          </w:p>
        </w:tc>
      </w:tr>
      <w:tr w:rsidR="004D6560" w14:paraId="2DAF4EC5" w14:textId="77777777">
        <w:trPr>
          <w:trHeight w:val="746"/>
        </w:trPr>
        <w:tc>
          <w:tcPr>
            <w:tcW w:w="986" w:type="dxa"/>
          </w:tcPr>
          <w:p w14:paraId="705B53F9" w14:textId="77777777" w:rsidR="004D6560" w:rsidRDefault="00BD472B">
            <w:pPr>
              <w:pStyle w:val="TableParagraph"/>
              <w:spacing w:before="2"/>
              <w:ind w:left="8" w:right="56"/>
              <w:jc w:val="center"/>
            </w:pPr>
            <w:r>
              <w:rPr>
                <w:spacing w:val="-2"/>
              </w:rPr>
              <w:t>PL-</w:t>
            </w:r>
            <w:r>
              <w:rPr>
                <w:spacing w:val="-5"/>
              </w:rPr>
              <w:t>031</w:t>
            </w:r>
          </w:p>
        </w:tc>
        <w:tc>
          <w:tcPr>
            <w:tcW w:w="5128" w:type="dxa"/>
            <w:gridSpan w:val="2"/>
          </w:tcPr>
          <w:p w14:paraId="7AB161DA" w14:textId="77777777" w:rsidR="004D6560" w:rsidRDefault="00BD472B">
            <w:pPr>
              <w:pStyle w:val="TableParagraph"/>
              <w:spacing w:before="2"/>
              <w:ind w:left="105"/>
            </w:pPr>
            <w:r>
              <w:t>MMEL</w:t>
            </w:r>
            <w:r>
              <w:rPr>
                <w:spacing w:val="-5"/>
              </w:rPr>
              <w:t xml:space="preserve"> </w:t>
            </w:r>
            <w:r>
              <w:t>Format</w:t>
            </w:r>
            <w:r>
              <w:rPr>
                <w:spacing w:val="-3"/>
              </w:rPr>
              <w:t xml:space="preserve"> </w:t>
            </w:r>
            <w:r>
              <w:rPr>
                <w:spacing w:val="-2"/>
              </w:rPr>
              <w:t>Specification</w:t>
            </w:r>
          </w:p>
        </w:tc>
        <w:tc>
          <w:tcPr>
            <w:tcW w:w="1982" w:type="dxa"/>
          </w:tcPr>
          <w:p w14:paraId="0203E5B4" w14:textId="77777777" w:rsidR="004D6560" w:rsidRDefault="00BD472B">
            <w:pPr>
              <w:pStyle w:val="TableParagraph"/>
              <w:spacing w:before="2"/>
              <w:ind w:left="440" w:firstLine="38"/>
            </w:pPr>
            <w:r>
              <w:t xml:space="preserve">Revision 3 </w:t>
            </w:r>
            <w:r>
              <w:rPr>
                <w:spacing w:val="-2"/>
              </w:rPr>
              <w:t>01/20/2011</w:t>
            </w:r>
          </w:p>
        </w:tc>
        <w:tc>
          <w:tcPr>
            <w:tcW w:w="1982" w:type="dxa"/>
          </w:tcPr>
          <w:p w14:paraId="6A8FE774" w14:textId="77777777" w:rsidR="004D6560" w:rsidRDefault="00BD472B">
            <w:pPr>
              <w:pStyle w:val="TableParagraph"/>
              <w:spacing w:before="2"/>
              <w:ind w:left="325"/>
            </w:pPr>
            <w:r>
              <w:t xml:space="preserve">As </w:t>
            </w:r>
            <w:r>
              <w:rPr>
                <w:spacing w:val="-2"/>
              </w:rPr>
              <w:t>Applicable</w:t>
            </w:r>
          </w:p>
        </w:tc>
      </w:tr>
      <w:tr w:rsidR="004D6560" w14:paraId="3D9A5D00" w14:textId="77777777">
        <w:trPr>
          <w:trHeight w:val="1758"/>
        </w:trPr>
        <w:tc>
          <w:tcPr>
            <w:tcW w:w="986" w:type="dxa"/>
          </w:tcPr>
          <w:p w14:paraId="396DAF30" w14:textId="77777777" w:rsidR="004D6560" w:rsidRDefault="00BD472B">
            <w:pPr>
              <w:pStyle w:val="TableParagraph"/>
              <w:spacing w:before="2"/>
              <w:ind w:left="8" w:right="56"/>
              <w:jc w:val="center"/>
            </w:pPr>
            <w:r>
              <w:rPr>
                <w:spacing w:val="-2"/>
              </w:rPr>
              <w:t>PL-</w:t>
            </w:r>
            <w:r>
              <w:rPr>
                <w:spacing w:val="-5"/>
              </w:rPr>
              <w:t>032</w:t>
            </w:r>
          </w:p>
        </w:tc>
        <w:tc>
          <w:tcPr>
            <w:tcW w:w="5128" w:type="dxa"/>
            <w:gridSpan w:val="2"/>
          </w:tcPr>
          <w:p w14:paraId="3FE69330" w14:textId="77777777" w:rsidR="004D6560" w:rsidRDefault="00BD472B">
            <w:pPr>
              <w:pStyle w:val="TableParagraph"/>
              <w:spacing w:before="2"/>
              <w:ind w:left="105" w:right="22"/>
            </w:pPr>
            <w:r>
              <w:t>Traffic</w:t>
            </w:r>
            <w:r>
              <w:rPr>
                <w:spacing w:val="-7"/>
              </w:rPr>
              <w:t xml:space="preserve"> </w:t>
            </w:r>
            <w:r>
              <w:t>Alert</w:t>
            </w:r>
            <w:r>
              <w:rPr>
                <w:spacing w:val="-8"/>
              </w:rPr>
              <w:t xml:space="preserve"> </w:t>
            </w:r>
            <w:r>
              <w:t>and</w:t>
            </w:r>
            <w:r>
              <w:rPr>
                <w:spacing w:val="-8"/>
              </w:rPr>
              <w:t xml:space="preserve"> </w:t>
            </w:r>
            <w:r>
              <w:t>Collision</w:t>
            </w:r>
            <w:r>
              <w:rPr>
                <w:spacing w:val="-8"/>
              </w:rPr>
              <w:t xml:space="preserve"> </w:t>
            </w:r>
            <w:r>
              <w:t>Avoidance</w:t>
            </w:r>
            <w:r>
              <w:rPr>
                <w:spacing w:val="-8"/>
              </w:rPr>
              <w:t xml:space="preserve"> </w:t>
            </w:r>
            <w:r>
              <w:t xml:space="preserve">System </w:t>
            </w:r>
            <w:r>
              <w:rPr>
                <w:spacing w:val="-2"/>
              </w:rPr>
              <w:t>(TCAS)</w:t>
            </w:r>
          </w:p>
        </w:tc>
        <w:tc>
          <w:tcPr>
            <w:tcW w:w="1982" w:type="dxa"/>
          </w:tcPr>
          <w:p w14:paraId="0BA96E9C" w14:textId="77777777" w:rsidR="004D6560" w:rsidRDefault="00BD472B">
            <w:pPr>
              <w:pStyle w:val="TableParagraph"/>
              <w:spacing w:before="2"/>
              <w:ind w:left="442" w:firstLine="36"/>
            </w:pPr>
            <w:r>
              <w:t xml:space="preserve">Revision 7 </w:t>
            </w:r>
            <w:r>
              <w:rPr>
                <w:spacing w:val="-2"/>
              </w:rPr>
              <w:t>07/07/2006</w:t>
            </w:r>
          </w:p>
        </w:tc>
        <w:tc>
          <w:tcPr>
            <w:tcW w:w="1982" w:type="dxa"/>
          </w:tcPr>
          <w:p w14:paraId="7E0505CC" w14:textId="77777777" w:rsidR="004D6560" w:rsidRDefault="00BD472B">
            <w:pPr>
              <w:pStyle w:val="TableParagraph"/>
              <w:spacing w:before="2" w:line="252" w:lineRule="exact"/>
              <w:ind w:left="23" w:right="9"/>
              <w:jc w:val="center"/>
            </w:pPr>
            <w:r>
              <w:rPr>
                <w:spacing w:val="-2"/>
              </w:rPr>
              <w:t>34-</w:t>
            </w:r>
            <w:r>
              <w:rPr>
                <w:spacing w:val="-5"/>
              </w:rPr>
              <w:t>40,</w:t>
            </w:r>
          </w:p>
          <w:p w14:paraId="21BC6CFB" w14:textId="77777777" w:rsidR="004D6560" w:rsidRDefault="00BD472B">
            <w:pPr>
              <w:pStyle w:val="TableParagraph"/>
              <w:spacing w:line="252" w:lineRule="exact"/>
              <w:ind w:left="23" w:right="16"/>
              <w:jc w:val="center"/>
            </w:pPr>
            <w:r>
              <w:rPr>
                <w:spacing w:val="-2"/>
              </w:rPr>
              <w:t>34-40-</w:t>
            </w:r>
            <w:r>
              <w:rPr>
                <w:spacing w:val="-5"/>
              </w:rPr>
              <w:t>01,</w:t>
            </w:r>
          </w:p>
          <w:p w14:paraId="54AD950D" w14:textId="77777777" w:rsidR="004D6560" w:rsidRDefault="00BD472B">
            <w:pPr>
              <w:pStyle w:val="TableParagraph"/>
              <w:spacing w:line="252" w:lineRule="exact"/>
              <w:ind w:left="23" w:right="16"/>
              <w:jc w:val="center"/>
            </w:pPr>
            <w:r>
              <w:rPr>
                <w:spacing w:val="-2"/>
              </w:rPr>
              <w:t>34-40-</w:t>
            </w:r>
            <w:r>
              <w:rPr>
                <w:spacing w:val="-5"/>
              </w:rPr>
              <w:t>02,</w:t>
            </w:r>
          </w:p>
          <w:p w14:paraId="223BF296" w14:textId="77777777" w:rsidR="004D6560" w:rsidRDefault="00BD472B">
            <w:pPr>
              <w:pStyle w:val="TableParagraph"/>
              <w:spacing w:before="1" w:line="252" w:lineRule="exact"/>
              <w:ind w:left="23" w:right="16"/>
              <w:jc w:val="center"/>
            </w:pPr>
            <w:r>
              <w:rPr>
                <w:spacing w:val="-2"/>
              </w:rPr>
              <w:t>34-40-</w:t>
            </w:r>
            <w:r>
              <w:rPr>
                <w:spacing w:val="-5"/>
              </w:rPr>
              <w:t>03,</w:t>
            </w:r>
          </w:p>
          <w:p w14:paraId="70D61651" w14:textId="77777777" w:rsidR="004D6560" w:rsidRDefault="00BD472B">
            <w:pPr>
              <w:pStyle w:val="TableParagraph"/>
              <w:spacing w:line="252" w:lineRule="exact"/>
              <w:ind w:left="23" w:right="15"/>
              <w:jc w:val="center"/>
            </w:pPr>
            <w:r>
              <w:rPr>
                <w:spacing w:val="-2"/>
              </w:rPr>
              <w:t>34-40-</w:t>
            </w:r>
            <w:r>
              <w:rPr>
                <w:spacing w:val="-5"/>
              </w:rPr>
              <w:t>04,</w:t>
            </w:r>
          </w:p>
          <w:p w14:paraId="6023199C" w14:textId="77777777" w:rsidR="004D6560" w:rsidRDefault="00BD472B">
            <w:pPr>
              <w:pStyle w:val="TableParagraph"/>
              <w:spacing w:before="2"/>
              <w:ind w:left="23" w:right="9"/>
              <w:jc w:val="center"/>
            </w:pPr>
            <w:r>
              <w:rPr>
                <w:spacing w:val="-2"/>
              </w:rPr>
              <w:t>34-40-</w:t>
            </w:r>
            <w:r>
              <w:rPr>
                <w:spacing w:val="-5"/>
              </w:rPr>
              <w:t>05</w:t>
            </w:r>
          </w:p>
        </w:tc>
      </w:tr>
      <w:tr w:rsidR="004D6560" w14:paraId="6D8CD070" w14:textId="77777777">
        <w:trPr>
          <w:trHeight w:val="746"/>
        </w:trPr>
        <w:tc>
          <w:tcPr>
            <w:tcW w:w="986" w:type="dxa"/>
          </w:tcPr>
          <w:p w14:paraId="65EE8EFB" w14:textId="77777777" w:rsidR="004D6560" w:rsidRDefault="00BD472B">
            <w:pPr>
              <w:pStyle w:val="TableParagraph"/>
              <w:ind w:left="8" w:right="56"/>
              <w:jc w:val="center"/>
            </w:pPr>
            <w:r>
              <w:rPr>
                <w:spacing w:val="-2"/>
              </w:rPr>
              <w:t>PL-</w:t>
            </w:r>
            <w:r>
              <w:rPr>
                <w:spacing w:val="-5"/>
              </w:rPr>
              <w:t>034</w:t>
            </w:r>
          </w:p>
        </w:tc>
        <w:tc>
          <w:tcPr>
            <w:tcW w:w="5128" w:type="dxa"/>
            <w:gridSpan w:val="2"/>
          </w:tcPr>
          <w:p w14:paraId="0BF0260D" w14:textId="77777777" w:rsidR="004D6560" w:rsidRDefault="00BD472B">
            <w:pPr>
              <w:pStyle w:val="TableParagraph"/>
              <w:ind w:left="105"/>
            </w:pPr>
            <w:r>
              <w:t>MMEL</w:t>
            </w:r>
            <w:r>
              <w:rPr>
                <w:spacing w:val="-4"/>
              </w:rPr>
              <w:t xml:space="preserve"> </w:t>
            </w:r>
            <w:r>
              <w:t>and</w:t>
            </w:r>
            <w:r>
              <w:rPr>
                <w:spacing w:val="-3"/>
              </w:rPr>
              <w:t xml:space="preserve"> </w:t>
            </w:r>
            <w:r>
              <w:t>MEL</w:t>
            </w:r>
            <w:r>
              <w:rPr>
                <w:spacing w:val="-1"/>
              </w:rPr>
              <w:t xml:space="preserve"> </w:t>
            </w:r>
            <w:r>
              <w:rPr>
                <w:spacing w:val="-2"/>
              </w:rPr>
              <w:t>Preamble</w:t>
            </w:r>
          </w:p>
        </w:tc>
        <w:tc>
          <w:tcPr>
            <w:tcW w:w="1982" w:type="dxa"/>
          </w:tcPr>
          <w:p w14:paraId="16F085A9" w14:textId="77777777" w:rsidR="004D6560" w:rsidRDefault="00BD472B">
            <w:pPr>
              <w:pStyle w:val="TableParagraph"/>
              <w:ind w:left="440" w:firstLine="38"/>
            </w:pPr>
            <w:r>
              <w:t xml:space="preserve">Revision 5 </w:t>
            </w:r>
            <w:r>
              <w:rPr>
                <w:spacing w:val="-2"/>
              </w:rPr>
              <w:t>04/24/2024</w:t>
            </w:r>
          </w:p>
        </w:tc>
        <w:tc>
          <w:tcPr>
            <w:tcW w:w="1982" w:type="dxa"/>
          </w:tcPr>
          <w:p w14:paraId="24445C11" w14:textId="77777777" w:rsidR="004D6560" w:rsidRDefault="00BD472B">
            <w:pPr>
              <w:pStyle w:val="TableParagraph"/>
              <w:ind w:left="325"/>
            </w:pPr>
            <w:r>
              <w:t xml:space="preserve">As </w:t>
            </w:r>
            <w:r>
              <w:rPr>
                <w:spacing w:val="-2"/>
              </w:rPr>
              <w:t>Applicable</w:t>
            </w:r>
          </w:p>
        </w:tc>
      </w:tr>
      <w:tr w:rsidR="004D6560" w14:paraId="089625E2" w14:textId="77777777">
        <w:trPr>
          <w:trHeight w:val="745"/>
        </w:trPr>
        <w:tc>
          <w:tcPr>
            <w:tcW w:w="986" w:type="dxa"/>
          </w:tcPr>
          <w:p w14:paraId="4E2557D7" w14:textId="77777777" w:rsidR="004D6560" w:rsidRDefault="00BD472B">
            <w:pPr>
              <w:pStyle w:val="TableParagraph"/>
              <w:ind w:left="8" w:right="56"/>
              <w:jc w:val="center"/>
            </w:pPr>
            <w:r>
              <w:rPr>
                <w:spacing w:val="-2"/>
              </w:rPr>
              <w:t>PL-</w:t>
            </w:r>
            <w:r>
              <w:rPr>
                <w:spacing w:val="-5"/>
              </w:rPr>
              <w:t>036</w:t>
            </w:r>
          </w:p>
        </w:tc>
        <w:tc>
          <w:tcPr>
            <w:tcW w:w="5128" w:type="dxa"/>
            <w:gridSpan w:val="2"/>
          </w:tcPr>
          <w:p w14:paraId="09A7B664" w14:textId="77777777" w:rsidR="004D6560" w:rsidRDefault="00BD472B">
            <w:pPr>
              <w:pStyle w:val="TableParagraph"/>
              <w:ind w:left="105"/>
            </w:pPr>
            <w:r>
              <w:t>FAR</w:t>
            </w:r>
            <w:r>
              <w:rPr>
                <w:spacing w:val="-3"/>
              </w:rPr>
              <w:t xml:space="preserve"> </w:t>
            </w:r>
            <w:r>
              <w:t>Part</w:t>
            </w:r>
            <w:r>
              <w:rPr>
                <w:spacing w:val="-3"/>
              </w:rPr>
              <w:t xml:space="preserve"> </w:t>
            </w:r>
            <w:r>
              <w:t>91</w:t>
            </w:r>
            <w:r>
              <w:rPr>
                <w:spacing w:val="-4"/>
              </w:rPr>
              <w:t xml:space="preserve"> </w:t>
            </w:r>
            <w:r>
              <w:t>MEL</w:t>
            </w:r>
            <w:r>
              <w:rPr>
                <w:spacing w:val="-2"/>
              </w:rPr>
              <w:t xml:space="preserve"> </w:t>
            </w:r>
            <w:r>
              <w:t>Approval</w:t>
            </w:r>
            <w:r>
              <w:rPr>
                <w:spacing w:val="-3"/>
              </w:rPr>
              <w:t xml:space="preserve"> </w:t>
            </w:r>
            <w:r>
              <w:t>&amp;</w:t>
            </w:r>
            <w:r>
              <w:rPr>
                <w:spacing w:val="-2"/>
              </w:rPr>
              <w:t xml:space="preserve"> Preamble</w:t>
            </w:r>
          </w:p>
        </w:tc>
        <w:tc>
          <w:tcPr>
            <w:tcW w:w="1982" w:type="dxa"/>
          </w:tcPr>
          <w:p w14:paraId="020CC14C" w14:textId="77777777" w:rsidR="004D6560" w:rsidRDefault="00BD472B">
            <w:pPr>
              <w:pStyle w:val="TableParagraph"/>
              <w:ind w:left="440" w:firstLine="38"/>
            </w:pPr>
            <w:r>
              <w:t xml:space="preserve">Revision 3 </w:t>
            </w:r>
            <w:r>
              <w:rPr>
                <w:spacing w:val="-2"/>
              </w:rPr>
              <w:t>06/16/2020</w:t>
            </w:r>
          </w:p>
        </w:tc>
        <w:tc>
          <w:tcPr>
            <w:tcW w:w="1982" w:type="dxa"/>
          </w:tcPr>
          <w:p w14:paraId="3E601F1B" w14:textId="77777777" w:rsidR="004D6560" w:rsidRDefault="00BD472B">
            <w:pPr>
              <w:pStyle w:val="TableParagraph"/>
              <w:ind w:left="325"/>
            </w:pPr>
            <w:r>
              <w:t xml:space="preserve">As </w:t>
            </w:r>
            <w:r>
              <w:rPr>
                <w:spacing w:val="-2"/>
              </w:rPr>
              <w:t>Applicable</w:t>
            </w:r>
          </w:p>
        </w:tc>
      </w:tr>
      <w:tr w:rsidR="004D6560" w14:paraId="5C9A91B9" w14:textId="77777777">
        <w:trPr>
          <w:trHeight w:val="746"/>
        </w:trPr>
        <w:tc>
          <w:tcPr>
            <w:tcW w:w="986" w:type="dxa"/>
          </w:tcPr>
          <w:p w14:paraId="0337F5C5" w14:textId="77777777" w:rsidR="004D6560" w:rsidRDefault="00BD472B">
            <w:pPr>
              <w:pStyle w:val="TableParagraph"/>
              <w:ind w:left="8" w:right="56"/>
              <w:jc w:val="center"/>
            </w:pPr>
            <w:r>
              <w:rPr>
                <w:spacing w:val="-2"/>
              </w:rPr>
              <w:t>PL-</w:t>
            </w:r>
            <w:r>
              <w:rPr>
                <w:spacing w:val="-5"/>
              </w:rPr>
              <w:t>038</w:t>
            </w:r>
          </w:p>
        </w:tc>
        <w:tc>
          <w:tcPr>
            <w:tcW w:w="5128" w:type="dxa"/>
            <w:gridSpan w:val="2"/>
          </w:tcPr>
          <w:p w14:paraId="14DC2F8E" w14:textId="77777777" w:rsidR="004D6560" w:rsidRDefault="00BD472B">
            <w:pPr>
              <w:pStyle w:val="TableParagraph"/>
              <w:ind w:left="105"/>
            </w:pPr>
            <w:r>
              <w:t>Policy</w:t>
            </w:r>
            <w:r>
              <w:rPr>
                <w:spacing w:val="-6"/>
              </w:rPr>
              <w:t xml:space="preserve"> </w:t>
            </w:r>
            <w:r>
              <w:t>Regarding</w:t>
            </w:r>
            <w:r>
              <w:rPr>
                <w:spacing w:val="-7"/>
              </w:rPr>
              <w:t xml:space="preserve"> </w:t>
            </w:r>
            <w:r>
              <w:t>MMEL</w:t>
            </w:r>
            <w:r>
              <w:rPr>
                <w:spacing w:val="-8"/>
              </w:rPr>
              <w:t xml:space="preserve"> </w:t>
            </w:r>
            <w:r>
              <w:t>Relief</w:t>
            </w:r>
            <w:r>
              <w:rPr>
                <w:spacing w:val="-5"/>
              </w:rPr>
              <w:t xml:space="preserve"> </w:t>
            </w:r>
            <w:r>
              <w:t>for</w:t>
            </w:r>
            <w:r>
              <w:rPr>
                <w:spacing w:val="-8"/>
              </w:rPr>
              <w:t xml:space="preserve"> </w:t>
            </w:r>
            <w:r>
              <w:t>Primary</w:t>
            </w:r>
            <w:r>
              <w:rPr>
                <w:spacing w:val="-6"/>
              </w:rPr>
              <w:t xml:space="preserve"> </w:t>
            </w:r>
            <w:r>
              <w:t>Thrust Setting Instruments on Two-Engine Airplanes</w:t>
            </w:r>
          </w:p>
        </w:tc>
        <w:tc>
          <w:tcPr>
            <w:tcW w:w="1982" w:type="dxa"/>
          </w:tcPr>
          <w:p w14:paraId="5E191BC6" w14:textId="77777777" w:rsidR="004D6560" w:rsidRDefault="00BD472B">
            <w:pPr>
              <w:pStyle w:val="TableParagraph"/>
              <w:ind w:left="440" w:firstLine="38"/>
            </w:pPr>
            <w:r>
              <w:t xml:space="preserve">Revision 1 </w:t>
            </w:r>
            <w:r>
              <w:rPr>
                <w:spacing w:val="-2"/>
              </w:rPr>
              <w:t>08/15/1997</w:t>
            </w:r>
          </w:p>
        </w:tc>
        <w:tc>
          <w:tcPr>
            <w:tcW w:w="1982" w:type="dxa"/>
          </w:tcPr>
          <w:p w14:paraId="044B6CD3" w14:textId="77777777" w:rsidR="004D6560" w:rsidRDefault="00BD472B">
            <w:pPr>
              <w:pStyle w:val="TableParagraph"/>
              <w:ind w:left="23" w:right="12"/>
              <w:jc w:val="center"/>
            </w:pPr>
            <w:r>
              <w:rPr>
                <w:spacing w:val="-5"/>
              </w:rPr>
              <w:t>N/A</w:t>
            </w:r>
          </w:p>
        </w:tc>
      </w:tr>
      <w:tr w:rsidR="004D6560" w14:paraId="4F5B6DDB" w14:textId="77777777">
        <w:trPr>
          <w:trHeight w:val="998"/>
        </w:trPr>
        <w:tc>
          <w:tcPr>
            <w:tcW w:w="986" w:type="dxa"/>
          </w:tcPr>
          <w:p w14:paraId="30D55374" w14:textId="77777777" w:rsidR="004D6560" w:rsidRDefault="00BD472B">
            <w:pPr>
              <w:pStyle w:val="TableParagraph"/>
              <w:ind w:left="8" w:right="56"/>
              <w:jc w:val="center"/>
            </w:pPr>
            <w:r>
              <w:rPr>
                <w:spacing w:val="-2"/>
              </w:rPr>
              <w:t>PL-</w:t>
            </w:r>
            <w:r>
              <w:rPr>
                <w:spacing w:val="-5"/>
              </w:rPr>
              <w:t>039</w:t>
            </w:r>
          </w:p>
        </w:tc>
        <w:tc>
          <w:tcPr>
            <w:tcW w:w="5128" w:type="dxa"/>
            <w:gridSpan w:val="2"/>
          </w:tcPr>
          <w:p w14:paraId="02EF5C8A" w14:textId="77777777" w:rsidR="004D6560" w:rsidRDefault="00BD472B">
            <w:pPr>
              <w:pStyle w:val="TableParagraph"/>
              <w:ind w:left="105"/>
            </w:pPr>
            <w:r>
              <w:t>Altitude</w:t>
            </w:r>
            <w:r>
              <w:rPr>
                <w:spacing w:val="-6"/>
              </w:rPr>
              <w:t xml:space="preserve"> </w:t>
            </w:r>
            <w:r>
              <w:t>Alerting</w:t>
            </w:r>
            <w:r>
              <w:rPr>
                <w:spacing w:val="-5"/>
              </w:rPr>
              <w:t xml:space="preserve"> </w:t>
            </w:r>
            <w:r>
              <w:rPr>
                <w:spacing w:val="-2"/>
              </w:rPr>
              <w:t>Systems</w:t>
            </w:r>
          </w:p>
        </w:tc>
        <w:tc>
          <w:tcPr>
            <w:tcW w:w="1982" w:type="dxa"/>
          </w:tcPr>
          <w:p w14:paraId="33BDD3FB" w14:textId="77777777" w:rsidR="004D6560" w:rsidRDefault="00BD472B">
            <w:pPr>
              <w:pStyle w:val="TableParagraph"/>
              <w:ind w:left="440" w:firstLine="38"/>
            </w:pPr>
            <w:r>
              <w:t xml:space="preserve">Revision 5 </w:t>
            </w:r>
            <w:r>
              <w:rPr>
                <w:spacing w:val="-2"/>
              </w:rPr>
              <w:t>01/29/2010</w:t>
            </w:r>
          </w:p>
        </w:tc>
        <w:tc>
          <w:tcPr>
            <w:tcW w:w="1982" w:type="dxa"/>
          </w:tcPr>
          <w:p w14:paraId="147A005B" w14:textId="77777777" w:rsidR="004D6560" w:rsidRDefault="00BD472B">
            <w:pPr>
              <w:pStyle w:val="TableParagraph"/>
              <w:ind w:left="23" w:right="9"/>
              <w:jc w:val="center"/>
            </w:pPr>
            <w:r>
              <w:rPr>
                <w:spacing w:val="-2"/>
              </w:rPr>
              <w:t>34-</w:t>
            </w:r>
            <w:r>
              <w:rPr>
                <w:spacing w:val="-5"/>
              </w:rPr>
              <w:t>25,</w:t>
            </w:r>
          </w:p>
          <w:p w14:paraId="276C6812" w14:textId="77777777" w:rsidR="004D6560" w:rsidRDefault="00BD472B">
            <w:pPr>
              <w:pStyle w:val="TableParagraph"/>
              <w:spacing w:before="1" w:line="252" w:lineRule="exact"/>
              <w:ind w:left="23" w:right="16"/>
              <w:jc w:val="center"/>
            </w:pPr>
            <w:r>
              <w:rPr>
                <w:spacing w:val="-2"/>
              </w:rPr>
              <w:t>34-25-</w:t>
            </w:r>
            <w:r>
              <w:rPr>
                <w:spacing w:val="-5"/>
              </w:rPr>
              <w:t>01,</w:t>
            </w:r>
          </w:p>
          <w:p w14:paraId="04E1392F" w14:textId="77777777" w:rsidR="004D6560" w:rsidRDefault="00BD472B">
            <w:pPr>
              <w:pStyle w:val="TableParagraph"/>
              <w:spacing w:line="252" w:lineRule="exact"/>
              <w:ind w:left="23" w:right="10"/>
              <w:jc w:val="center"/>
            </w:pPr>
            <w:r>
              <w:rPr>
                <w:spacing w:val="-2"/>
              </w:rPr>
              <w:t>34-25-</w:t>
            </w:r>
            <w:r>
              <w:rPr>
                <w:spacing w:val="-5"/>
              </w:rPr>
              <w:t>02</w:t>
            </w:r>
          </w:p>
        </w:tc>
      </w:tr>
      <w:tr w:rsidR="004D6560" w14:paraId="581369DD" w14:textId="77777777">
        <w:trPr>
          <w:trHeight w:val="745"/>
        </w:trPr>
        <w:tc>
          <w:tcPr>
            <w:tcW w:w="986" w:type="dxa"/>
          </w:tcPr>
          <w:p w14:paraId="019243BA" w14:textId="77777777" w:rsidR="004D6560" w:rsidRDefault="00BD472B">
            <w:pPr>
              <w:pStyle w:val="TableParagraph"/>
              <w:ind w:left="8" w:right="56"/>
              <w:jc w:val="center"/>
            </w:pPr>
            <w:r>
              <w:rPr>
                <w:spacing w:val="-2"/>
              </w:rPr>
              <w:t>PL-</w:t>
            </w:r>
            <w:r>
              <w:rPr>
                <w:spacing w:val="-5"/>
              </w:rPr>
              <w:t>040</w:t>
            </w:r>
          </w:p>
        </w:tc>
        <w:tc>
          <w:tcPr>
            <w:tcW w:w="5128" w:type="dxa"/>
            <w:gridSpan w:val="2"/>
          </w:tcPr>
          <w:p w14:paraId="633CEFE3" w14:textId="77777777" w:rsidR="004D6560" w:rsidRDefault="00BD472B">
            <w:pPr>
              <w:pStyle w:val="TableParagraph"/>
              <w:ind w:left="105"/>
            </w:pPr>
            <w:r>
              <w:t>ETOPS</w:t>
            </w:r>
            <w:r>
              <w:rPr>
                <w:spacing w:val="-4"/>
              </w:rPr>
              <w:t xml:space="preserve"> </w:t>
            </w:r>
            <w:r>
              <w:t>and</w:t>
            </w:r>
            <w:r>
              <w:rPr>
                <w:spacing w:val="-3"/>
              </w:rPr>
              <w:t xml:space="preserve"> </w:t>
            </w:r>
            <w:r>
              <w:t>Polar</w:t>
            </w:r>
            <w:r>
              <w:rPr>
                <w:spacing w:val="-5"/>
              </w:rPr>
              <w:t xml:space="preserve"> </w:t>
            </w:r>
            <w:r>
              <w:rPr>
                <w:spacing w:val="-2"/>
              </w:rPr>
              <w:t>Operations</w:t>
            </w:r>
          </w:p>
        </w:tc>
        <w:tc>
          <w:tcPr>
            <w:tcW w:w="1982" w:type="dxa"/>
          </w:tcPr>
          <w:p w14:paraId="33CBD5F2" w14:textId="77777777" w:rsidR="004D6560" w:rsidRDefault="00BD472B">
            <w:pPr>
              <w:pStyle w:val="TableParagraph"/>
              <w:ind w:left="440" w:firstLine="38"/>
            </w:pPr>
            <w:r>
              <w:t xml:space="preserve">Revision 3 </w:t>
            </w:r>
            <w:r>
              <w:rPr>
                <w:spacing w:val="-2"/>
              </w:rPr>
              <w:t>11/10/2020</w:t>
            </w:r>
          </w:p>
        </w:tc>
        <w:tc>
          <w:tcPr>
            <w:tcW w:w="1982" w:type="dxa"/>
          </w:tcPr>
          <w:p w14:paraId="2DDB7B3C" w14:textId="77777777" w:rsidR="004D6560" w:rsidRDefault="00BD472B">
            <w:pPr>
              <w:pStyle w:val="TableParagraph"/>
              <w:ind w:left="325"/>
            </w:pPr>
            <w:r>
              <w:t xml:space="preserve">As </w:t>
            </w:r>
            <w:r>
              <w:rPr>
                <w:spacing w:val="-2"/>
              </w:rPr>
              <w:t>Applicable</w:t>
            </w:r>
          </w:p>
        </w:tc>
      </w:tr>
      <w:tr w:rsidR="004D6560" w14:paraId="78FB5BB9" w14:textId="77777777">
        <w:trPr>
          <w:trHeight w:val="1000"/>
        </w:trPr>
        <w:tc>
          <w:tcPr>
            <w:tcW w:w="986" w:type="dxa"/>
          </w:tcPr>
          <w:p w14:paraId="7BD11E8B" w14:textId="77777777" w:rsidR="004D6560" w:rsidRDefault="00BD472B">
            <w:pPr>
              <w:pStyle w:val="TableParagraph"/>
              <w:ind w:left="8" w:right="56"/>
              <w:jc w:val="center"/>
            </w:pPr>
            <w:r>
              <w:rPr>
                <w:spacing w:val="-2"/>
              </w:rPr>
              <w:t>PL-</w:t>
            </w:r>
            <w:r>
              <w:rPr>
                <w:spacing w:val="-5"/>
              </w:rPr>
              <w:t>045</w:t>
            </w:r>
          </w:p>
        </w:tc>
        <w:tc>
          <w:tcPr>
            <w:tcW w:w="5128" w:type="dxa"/>
            <w:gridSpan w:val="2"/>
          </w:tcPr>
          <w:p w14:paraId="208DC3D8" w14:textId="77777777" w:rsidR="004D6560" w:rsidRDefault="00BD472B">
            <w:pPr>
              <w:pStyle w:val="TableParagraph"/>
              <w:ind w:left="105"/>
            </w:pPr>
            <w:r>
              <w:t>Time</w:t>
            </w:r>
            <w:r>
              <w:rPr>
                <w:spacing w:val="-6"/>
              </w:rPr>
              <w:t xml:space="preserve"> </w:t>
            </w:r>
            <w:r>
              <w:t>Limited</w:t>
            </w:r>
            <w:r>
              <w:rPr>
                <w:spacing w:val="-7"/>
              </w:rPr>
              <w:t xml:space="preserve"> </w:t>
            </w:r>
            <w:r>
              <w:t>Dispatch</w:t>
            </w:r>
            <w:r>
              <w:rPr>
                <w:spacing w:val="-7"/>
              </w:rPr>
              <w:t xml:space="preserve"> </w:t>
            </w:r>
            <w:r>
              <w:t>(TLD)</w:t>
            </w:r>
            <w:r>
              <w:rPr>
                <w:spacing w:val="-4"/>
              </w:rPr>
              <w:t xml:space="preserve"> </w:t>
            </w:r>
            <w:r>
              <w:t>Authorization</w:t>
            </w:r>
            <w:r>
              <w:rPr>
                <w:spacing w:val="-7"/>
              </w:rPr>
              <w:t xml:space="preserve"> </w:t>
            </w:r>
            <w:r>
              <w:t>for</w:t>
            </w:r>
            <w:r>
              <w:rPr>
                <w:spacing w:val="-7"/>
              </w:rPr>
              <w:t xml:space="preserve"> </w:t>
            </w:r>
            <w:r>
              <w:t xml:space="preserve">Full Authority Digital Electronic Control (FADEC) </w:t>
            </w:r>
            <w:r>
              <w:rPr>
                <w:spacing w:val="-2"/>
              </w:rPr>
              <w:t>Engines</w:t>
            </w:r>
          </w:p>
        </w:tc>
        <w:tc>
          <w:tcPr>
            <w:tcW w:w="1982" w:type="dxa"/>
          </w:tcPr>
          <w:p w14:paraId="799EE6FE" w14:textId="77777777" w:rsidR="004D6560" w:rsidRDefault="00BD472B">
            <w:pPr>
              <w:pStyle w:val="TableParagraph"/>
              <w:ind w:left="440" w:firstLine="38"/>
            </w:pPr>
            <w:r>
              <w:t xml:space="preserve">Revision 2 </w:t>
            </w:r>
            <w:r>
              <w:rPr>
                <w:spacing w:val="-2"/>
              </w:rPr>
              <w:t>03/04/2004</w:t>
            </w:r>
          </w:p>
        </w:tc>
        <w:tc>
          <w:tcPr>
            <w:tcW w:w="1982" w:type="dxa"/>
          </w:tcPr>
          <w:p w14:paraId="6010A0F2" w14:textId="77777777" w:rsidR="004D6560" w:rsidRDefault="00BD472B">
            <w:pPr>
              <w:pStyle w:val="TableParagraph"/>
              <w:ind w:left="23" w:right="12"/>
              <w:jc w:val="center"/>
            </w:pPr>
            <w:r>
              <w:rPr>
                <w:spacing w:val="-5"/>
              </w:rPr>
              <w:t>N/A</w:t>
            </w:r>
          </w:p>
        </w:tc>
      </w:tr>
    </w:tbl>
    <w:p w14:paraId="5DFAB30E" w14:textId="77777777" w:rsidR="004D6560" w:rsidRDefault="004D6560">
      <w:pPr>
        <w:pStyle w:val="TableParagraph"/>
        <w:jc w:val="center"/>
        <w:sectPr w:rsidR="004D6560">
          <w:pgSz w:w="12240" w:h="15840"/>
          <w:pgMar w:top="940" w:right="720" w:bottom="280" w:left="720" w:header="720" w:footer="720" w:gutter="0"/>
          <w:cols w:space="720"/>
        </w:sectPr>
      </w:pPr>
    </w:p>
    <w:p w14:paraId="75B3FAD2"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361"/>
        <w:gridCol w:w="2767"/>
        <w:gridCol w:w="1982"/>
        <w:gridCol w:w="1982"/>
      </w:tblGrid>
      <w:tr w:rsidR="004D6560" w14:paraId="7FE2C766" w14:textId="77777777">
        <w:trPr>
          <w:trHeight w:val="683"/>
        </w:trPr>
        <w:tc>
          <w:tcPr>
            <w:tcW w:w="6114" w:type="dxa"/>
            <w:gridSpan w:val="3"/>
            <w:tcBorders>
              <w:right w:val="nil"/>
            </w:tcBorders>
          </w:tcPr>
          <w:p w14:paraId="14AA4938" w14:textId="77777777" w:rsidR="004D6560" w:rsidRDefault="00BD472B">
            <w:pPr>
              <w:pStyle w:val="TableParagraph"/>
              <w:spacing w:before="28" w:line="297" w:lineRule="auto"/>
              <w:ind w:left="57" w:right="630"/>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964" w:type="dxa"/>
            <w:gridSpan w:val="2"/>
            <w:tcBorders>
              <w:left w:val="nil"/>
            </w:tcBorders>
          </w:tcPr>
          <w:p w14:paraId="63C7B7CB" w14:textId="77777777" w:rsidR="004D6560" w:rsidRDefault="00BD472B">
            <w:pPr>
              <w:pStyle w:val="TableParagraph"/>
              <w:spacing w:before="184"/>
              <w:ind w:left="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35080A4" w14:textId="77777777">
        <w:trPr>
          <w:trHeight w:val="683"/>
        </w:trPr>
        <w:tc>
          <w:tcPr>
            <w:tcW w:w="3347" w:type="dxa"/>
            <w:gridSpan w:val="2"/>
            <w:tcBorders>
              <w:right w:val="nil"/>
            </w:tcBorders>
          </w:tcPr>
          <w:p w14:paraId="3A08A065" w14:textId="6DBEA1C1" w:rsidR="004D6560" w:rsidRDefault="00BD472B">
            <w:pPr>
              <w:pStyle w:val="TableParagraph"/>
              <w:spacing w:before="28" w:line="297" w:lineRule="auto"/>
              <w:ind w:left="57" w:right="725"/>
            </w:pPr>
            <w:r>
              <w:t>REVISION NO. 63a DATE:</w:t>
            </w:r>
            <w:r>
              <w:rPr>
                <w:spacing w:val="-3"/>
              </w:rPr>
              <w:t xml:space="preserve"> </w:t>
            </w:r>
            <w:r w:rsidR="0087117B">
              <w:rPr>
                <w:spacing w:val="-2"/>
              </w:rPr>
              <w:t>05/27/2026</w:t>
            </w:r>
          </w:p>
        </w:tc>
        <w:tc>
          <w:tcPr>
            <w:tcW w:w="2767" w:type="dxa"/>
            <w:tcBorders>
              <w:left w:val="nil"/>
              <w:right w:val="nil"/>
            </w:tcBorders>
          </w:tcPr>
          <w:p w14:paraId="77FE24C5" w14:textId="77777777" w:rsidR="004D6560" w:rsidRDefault="004D6560">
            <w:pPr>
              <w:pStyle w:val="TableParagraph"/>
              <w:rPr>
                <w:rFonts w:ascii="Times New Roman"/>
              </w:rPr>
            </w:pPr>
          </w:p>
        </w:tc>
        <w:tc>
          <w:tcPr>
            <w:tcW w:w="1982" w:type="dxa"/>
            <w:tcBorders>
              <w:left w:val="nil"/>
              <w:right w:val="nil"/>
            </w:tcBorders>
          </w:tcPr>
          <w:p w14:paraId="6BD590DA" w14:textId="77777777" w:rsidR="004D6560" w:rsidRDefault="004D6560">
            <w:pPr>
              <w:pStyle w:val="TableParagraph"/>
              <w:rPr>
                <w:rFonts w:ascii="Times New Roman"/>
              </w:rPr>
            </w:pPr>
          </w:p>
        </w:tc>
        <w:tc>
          <w:tcPr>
            <w:tcW w:w="1982" w:type="dxa"/>
            <w:tcBorders>
              <w:left w:val="nil"/>
            </w:tcBorders>
          </w:tcPr>
          <w:p w14:paraId="7B22DBA0" w14:textId="77777777" w:rsidR="004D6560" w:rsidRDefault="00BD472B">
            <w:pPr>
              <w:pStyle w:val="TableParagraph"/>
              <w:spacing w:before="28"/>
              <w:ind w:left="659"/>
            </w:pPr>
            <w:r>
              <w:t>PAGE</w:t>
            </w:r>
            <w:r>
              <w:rPr>
                <w:spacing w:val="-3"/>
              </w:rPr>
              <w:t xml:space="preserve"> </w:t>
            </w:r>
            <w:r>
              <w:t xml:space="preserve">NO. </w:t>
            </w:r>
            <w:r>
              <w:rPr>
                <w:spacing w:val="-10"/>
              </w:rPr>
              <w:t>V</w:t>
            </w:r>
          </w:p>
        </w:tc>
      </w:tr>
      <w:tr w:rsidR="004D6560" w14:paraId="76B269F8" w14:textId="77777777">
        <w:trPr>
          <w:trHeight w:val="691"/>
        </w:trPr>
        <w:tc>
          <w:tcPr>
            <w:tcW w:w="3347" w:type="dxa"/>
            <w:gridSpan w:val="2"/>
            <w:tcBorders>
              <w:bottom w:val="double" w:sz="4" w:space="0" w:color="000000"/>
              <w:right w:val="nil"/>
            </w:tcBorders>
          </w:tcPr>
          <w:p w14:paraId="4263BC44" w14:textId="77777777" w:rsidR="004D6560" w:rsidRDefault="00BD472B">
            <w:pPr>
              <w:pStyle w:val="TableParagraph"/>
              <w:spacing w:before="31"/>
              <w:ind w:left="57"/>
            </w:pPr>
            <w:r>
              <w:rPr>
                <w:spacing w:val="-2"/>
              </w:rPr>
              <w:t>AIRCRAFT:</w:t>
            </w:r>
          </w:p>
          <w:p w14:paraId="073A4863" w14:textId="77777777" w:rsidR="004D6560" w:rsidRDefault="00BD472B">
            <w:pPr>
              <w:pStyle w:val="TableParagraph"/>
              <w:spacing w:before="59"/>
              <w:ind w:left="57"/>
            </w:pPr>
            <w:r>
              <w:t>Boeing</w:t>
            </w:r>
            <w:r>
              <w:rPr>
                <w:spacing w:val="-7"/>
              </w:rPr>
              <w:t xml:space="preserve"> </w:t>
            </w:r>
            <w:r>
              <w:t>B-</w:t>
            </w:r>
            <w:r>
              <w:rPr>
                <w:spacing w:val="-5"/>
              </w:rPr>
              <w:t>737</w:t>
            </w:r>
          </w:p>
        </w:tc>
        <w:tc>
          <w:tcPr>
            <w:tcW w:w="6731" w:type="dxa"/>
            <w:gridSpan w:val="3"/>
            <w:tcBorders>
              <w:left w:val="nil"/>
              <w:bottom w:val="double" w:sz="4" w:space="0" w:color="000000"/>
            </w:tcBorders>
          </w:tcPr>
          <w:p w14:paraId="61F7B39D" w14:textId="77777777" w:rsidR="004D6560" w:rsidRDefault="00BD472B">
            <w:pPr>
              <w:pStyle w:val="TableParagraph"/>
              <w:spacing w:before="60"/>
              <w:ind w:left="3740" w:hanging="1779"/>
              <w:rPr>
                <w:b/>
              </w:rPr>
            </w:pPr>
            <w:r>
              <w:rPr>
                <w:b/>
              </w:rPr>
              <w:t>FAA</w:t>
            </w:r>
            <w:r>
              <w:rPr>
                <w:b/>
                <w:spacing w:val="-8"/>
              </w:rPr>
              <w:t xml:space="preserve"> </w:t>
            </w:r>
            <w:r>
              <w:rPr>
                <w:b/>
              </w:rPr>
              <w:t>MMEL</w:t>
            </w:r>
            <w:r>
              <w:rPr>
                <w:b/>
                <w:spacing w:val="-10"/>
              </w:rPr>
              <w:t xml:space="preserve"> </w:t>
            </w:r>
            <w:r>
              <w:rPr>
                <w:b/>
              </w:rPr>
              <w:t>POLICY</w:t>
            </w:r>
            <w:r>
              <w:rPr>
                <w:b/>
                <w:spacing w:val="-8"/>
              </w:rPr>
              <w:t xml:space="preserve"> </w:t>
            </w:r>
            <w:r>
              <w:rPr>
                <w:b/>
              </w:rPr>
              <w:t>LETTER</w:t>
            </w:r>
            <w:r>
              <w:rPr>
                <w:b/>
                <w:spacing w:val="-11"/>
              </w:rPr>
              <w:t xml:space="preserve"> </w:t>
            </w:r>
            <w:r>
              <w:rPr>
                <w:b/>
              </w:rPr>
              <w:t xml:space="preserve">APPLICATION </w:t>
            </w:r>
            <w:r>
              <w:rPr>
                <w:b/>
                <w:spacing w:val="-2"/>
              </w:rPr>
              <w:t>RECORD</w:t>
            </w:r>
          </w:p>
        </w:tc>
      </w:tr>
      <w:tr w:rsidR="004D6560" w14:paraId="3E96BABD" w14:textId="77777777">
        <w:trPr>
          <w:trHeight w:val="826"/>
        </w:trPr>
        <w:tc>
          <w:tcPr>
            <w:tcW w:w="986" w:type="dxa"/>
            <w:tcBorders>
              <w:top w:val="double" w:sz="4" w:space="0" w:color="000000"/>
            </w:tcBorders>
          </w:tcPr>
          <w:p w14:paraId="35984A6D" w14:textId="77777777" w:rsidR="004D6560" w:rsidRDefault="004D6560">
            <w:pPr>
              <w:pStyle w:val="TableParagraph"/>
              <w:spacing w:before="35"/>
            </w:pPr>
          </w:p>
          <w:p w14:paraId="2E6C10D7" w14:textId="77777777" w:rsidR="004D6560" w:rsidRDefault="00BD472B">
            <w:pPr>
              <w:pStyle w:val="TableParagraph"/>
              <w:ind w:left="56" w:right="48"/>
              <w:jc w:val="center"/>
            </w:pPr>
            <w:r>
              <w:t>PL</w:t>
            </w:r>
            <w:r>
              <w:rPr>
                <w:spacing w:val="-1"/>
              </w:rPr>
              <w:t xml:space="preserve"> </w:t>
            </w:r>
            <w:r>
              <w:rPr>
                <w:spacing w:val="-5"/>
              </w:rPr>
              <w:t>No.</w:t>
            </w:r>
          </w:p>
        </w:tc>
        <w:tc>
          <w:tcPr>
            <w:tcW w:w="5128" w:type="dxa"/>
            <w:gridSpan w:val="2"/>
            <w:tcBorders>
              <w:top w:val="double" w:sz="4" w:space="0" w:color="000000"/>
            </w:tcBorders>
          </w:tcPr>
          <w:p w14:paraId="02CEC866" w14:textId="77777777" w:rsidR="004D6560" w:rsidRDefault="004D6560">
            <w:pPr>
              <w:pStyle w:val="TableParagraph"/>
              <w:spacing w:before="35"/>
            </w:pPr>
          </w:p>
          <w:p w14:paraId="51EA9EAF" w14:textId="77777777" w:rsidR="004D6560" w:rsidRDefault="00BD472B">
            <w:pPr>
              <w:pStyle w:val="TableParagraph"/>
              <w:ind w:left="9"/>
              <w:jc w:val="center"/>
            </w:pPr>
            <w:r>
              <w:rPr>
                <w:spacing w:val="-2"/>
              </w:rPr>
              <w:t>Subject</w:t>
            </w:r>
          </w:p>
        </w:tc>
        <w:tc>
          <w:tcPr>
            <w:tcW w:w="1982" w:type="dxa"/>
            <w:tcBorders>
              <w:top w:val="double" w:sz="4" w:space="0" w:color="000000"/>
            </w:tcBorders>
          </w:tcPr>
          <w:p w14:paraId="30D6912B" w14:textId="77777777" w:rsidR="004D6560" w:rsidRDefault="00BD472B">
            <w:pPr>
              <w:pStyle w:val="TableParagraph"/>
              <w:spacing w:before="164"/>
              <w:ind w:left="759" w:hanging="569"/>
            </w:pPr>
            <w:r>
              <w:t>PL</w:t>
            </w:r>
            <w:r>
              <w:rPr>
                <w:spacing w:val="-16"/>
              </w:rPr>
              <w:t xml:space="preserve"> </w:t>
            </w:r>
            <w:r>
              <w:t>Revision</w:t>
            </w:r>
            <w:r>
              <w:rPr>
                <w:spacing w:val="-15"/>
              </w:rPr>
              <w:t xml:space="preserve"> </w:t>
            </w:r>
            <w:r>
              <w:t xml:space="preserve">and </w:t>
            </w:r>
            <w:r>
              <w:rPr>
                <w:spacing w:val="-4"/>
              </w:rPr>
              <w:t>Date</w:t>
            </w:r>
          </w:p>
        </w:tc>
        <w:tc>
          <w:tcPr>
            <w:tcW w:w="1982" w:type="dxa"/>
            <w:tcBorders>
              <w:top w:val="double" w:sz="4" w:space="0" w:color="000000"/>
            </w:tcBorders>
          </w:tcPr>
          <w:p w14:paraId="328BF730" w14:textId="77777777" w:rsidR="004D6560" w:rsidRDefault="00BD472B">
            <w:pPr>
              <w:pStyle w:val="TableParagraph"/>
              <w:spacing w:before="5"/>
              <w:ind w:left="23" w:right="11"/>
              <w:jc w:val="center"/>
            </w:pPr>
            <w:r>
              <w:t>Affected</w:t>
            </w:r>
            <w:r>
              <w:rPr>
                <w:spacing w:val="-16"/>
              </w:rPr>
              <w:t xml:space="preserve"> </w:t>
            </w:r>
            <w:r>
              <w:t xml:space="preserve">Item </w:t>
            </w:r>
            <w:r>
              <w:rPr>
                <w:spacing w:val="-2"/>
              </w:rPr>
              <w:t>Sequence Number(s)</w:t>
            </w:r>
          </w:p>
        </w:tc>
      </w:tr>
      <w:tr w:rsidR="004D6560" w14:paraId="65D9167A" w14:textId="77777777">
        <w:trPr>
          <w:trHeight w:val="2514"/>
        </w:trPr>
        <w:tc>
          <w:tcPr>
            <w:tcW w:w="986" w:type="dxa"/>
          </w:tcPr>
          <w:p w14:paraId="3786B762" w14:textId="77777777" w:rsidR="004D6560" w:rsidRDefault="00BD472B">
            <w:pPr>
              <w:pStyle w:val="TableParagraph"/>
              <w:ind w:left="8" w:right="56"/>
              <w:jc w:val="center"/>
            </w:pPr>
            <w:r>
              <w:rPr>
                <w:spacing w:val="-2"/>
              </w:rPr>
              <w:t>PL-</w:t>
            </w:r>
            <w:r>
              <w:rPr>
                <w:spacing w:val="-5"/>
              </w:rPr>
              <w:t>054</w:t>
            </w:r>
          </w:p>
        </w:tc>
        <w:tc>
          <w:tcPr>
            <w:tcW w:w="5128" w:type="dxa"/>
            <w:gridSpan w:val="2"/>
          </w:tcPr>
          <w:p w14:paraId="4635F275" w14:textId="77777777" w:rsidR="004D6560" w:rsidRDefault="00BD472B">
            <w:pPr>
              <w:pStyle w:val="TableParagraph"/>
              <w:ind w:left="105"/>
            </w:pPr>
            <w:r>
              <w:t>Terrain</w:t>
            </w:r>
            <w:r>
              <w:rPr>
                <w:spacing w:val="-6"/>
              </w:rPr>
              <w:t xml:space="preserve"> </w:t>
            </w:r>
            <w:r>
              <w:t>Awareness</w:t>
            </w:r>
            <w:r>
              <w:rPr>
                <w:spacing w:val="-5"/>
              </w:rPr>
              <w:t xml:space="preserve"> </w:t>
            </w:r>
            <w:r>
              <w:t>and</w:t>
            </w:r>
            <w:r>
              <w:rPr>
                <w:spacing w:val="-9"/>
              </w:rPr>
              <w:t xml:space="preserve"> </w:t>
            </w:r>
            <w:r>
              <w:t>Warning</w:t>
            </w:r>
            <w:r>
              <w:rPr>
                <w:spacing w:val="-5"/>
              </w:rPr>
              <w:t xml:space="preserve"> </w:t>
            </w:r>
            <w:r>
              <w:t>System</w:t>
            </w:r>
            <w:r>
              <w:rPr>
                <w:spacing w:val="-6"/>
              </w:rPr>
              <w:t xml:space="preserve"> </w:t>
            </w:r>
            <w:r>
              <w:rPr>
                <w:spacing w:val="-2"/>
              </w:rPr>
              <w:t>(TAWS)</w:t>
            </w:r>
          </w:p>
        </w:tc>
        <w:tc>
          <w:tcPr>
            <w:tcW w:w="1982" w:type="dxa"/>
          </w:tcPr>
          <w:p w14:paraId="1EA353C3" w14:textId="77777777" w:rsidR="004D6560" w:rsidRDefault="00BD472B">
            <w:pPr>
              <w:pStyle w:val="TableParagraph"/>
              <w:spacing w:line="252" w:lineRule="exact"/>
              <w:ind w:left="416"/>
            </w:pPr>
            <w:r>
              <w:t>Revision</w:t>
            </w:r>
            <w:r>
              <w:rPr>
                <w:spacing w:val="-8"/>
              </w:rPr>
              <w:t xml:space="preserve"> </w:t>
            </w:r>
            <w:r>
              <w:rPr>
                <w:spacing w:val="-5"/>
              </w:rPr>
              <w:t>10</w:t>
            </w:r>
          </w:p>
          <w:p w14:paraId="7AD130D6" w14:textId="77777777" w:rsidR="004D6560" w:rsidRDefault="00BD472B">
            <w:pPr>
              <w:pStyle w:val="TableParagraph"/>
              <w:spacing w:line="252" w:lineRule="exact"/>
              <w:ind w:left="428"/>
            </w:pPr>
            <w:r>
              <w:rPr>
                <w:spacing w:val="-2"/>
              </w:rPr>
              <w:t>10-31-</w:t>
            </w:r>
            <w:r>
              <w:rPr>
                <w:spacing w:val="-4"/>
              </w:rPr>
              <w:t>2005</w:t>
            </w:r>
          </w:p>
        </w:tc>
        <w:tc>
          <w:tcPr>
            <w:tcW w:w="1982" w:type="dxa"/>
          </w:tcPr>
          <w:p w14:paraId="464B6925" w14:textId="77777777" w:rsidR="004D6560" w:rsidRDefault="00BD472B">
            <w:pPr>
              <w:pStyle w:val="TableParagraph"/>
              <w:spacing w:line="252" w:lineRule="exact"/>
              <w:ind w:left="23" w:right="17"/>
              <w:jc w:val="center"/>
            </w:pPr>
            <w:r>
              <w:rPr>
                <w:spacing w:val="-2"/>
              </w:rPr>
              <w:t>34-26-</w:t>
            </w:r>
            <w:r>
              <w:rPr>
                <w:spacing w:val="-5"/>
              </w:rPr>
              <w:t>01,</w:t>
            </w:r>
          </w:p>
          <w:p w14:paraId="560D7D64" w14:textId="77777777" w:rsidR="004D6560" w:rsidRDefault="00BD472B">
            <w:pPr>
              <w:pStyle w:val="TableParagraph"/>
              <w:spacing w:line="252" w:lineRule="exact"/>
              <w:ind w:left="23" w:right="12"/>
              <w:jc w:val="center"/>
            </w:pPr>
            <w:r>
              <w:rPr>
                <w:spacing w:val="-2"/>
              </w:rPr>
              <w:t>34-26-01-</w:t>
            </w:r>
            <w:r>
              <w:rPr>
                <w:spacing w:val="-5"/>
              </w:rPr>
              <w:t>01,</w:t>
            </w:r>
          </w:p>
          <w:p w14:paraId="5E905412" w14:textId="77777777" w:rsidR="004D6560" w:rsidRDefault="00BD472B">
            <w:pPr>
              <w:pStyle w:val="TableParagraph"/>
              <w:spacing w:before="1" w:line="252" w:lineRule="exact"/>
              <w:ind w:left="23" w:right="11"/>
              <w:jc w:val="center"/>
            </w:pPr>
            <w:r>
              <w:rPr>
                <w:spacing w:val="-2"/>
              </w:rPr>
              <w:t>34-26-01-</w:t>
            </w:r>
            <w:r>
              <w:rPr>
                <w:spacing w:val="-5"/>
              </w:rPr>
              <w:t>02,</w:t>
            </w:r>
          </w:p>
          <w:p w14:paraId="61F62236" w14:textId="77777777" w:rsidR="004D6560" w:rsidRDefault="00BD472B">
            <w:pPr>
              <w:pStyle w:val="TableParagraph"/>
              <w:spacing w:line="252" w:lineRule="exact"/>
              <w:ind w:left="23" w:right="11"/>
              <w:jc w:val="center"/>
            </w:pPr>
            <w:r>
              <w:rPr>
                <w:spacing w:val="-2"/>
              </w:rPr>
              <w:t>34-26-01-</w:t>
            </w:r>
            <w:r>
              <w:rPr>
                <w:spacing w:val="-5"/>
              </w:rPr>
              <w:t>03,</w:t>
            </w:r>
          </w:p>
          <w:p w14:paraId="3A8B4C22" w14:textId="77777777" w:rsidR="004D6560" w:rsidRDefault="00BD472B">
            <w:pPr>
              <w:pStyle w:val="TableParagraph"/>
              <w:spacing w:line="252" w:lineRule="exact"/>
              <w:ind w:left="23" w:right="10"/>
              <w:jc w:val="center"/>
            </w:pPr>
            <w:r>
              <w:rPr>
                <w:spacing w:val="-2"/>
              </w:rPr>
              <w:t>34-26-01-</w:t>
            </w:r>
            <w:r>
              <w:rPr>
                <w:spacing w:val="-5"/>
              </w:rPr>
              <w:t>04,</w:t>
            </w:r>
          </w:p>
          <w:p w14:paraId="0CF47804" w14:textId="77777777" w:rsidR="004D6560" w:rsidRDefault="00BD472B">
            <w:pPr>
              <w:pStyle w:val="TableParagraph"/>
              <w:spacing w:before="1" w:line="252" w:lineRule="exact"/>
              <w:ind w:left="23" w:right="10"/>
              <w:jc w:val="center"/>
            </w:pPr>
            <w:r>
              <w:rPr>
                <w:spacing w:val="-2"/>
              </w:rPr>
              <w:t>34-26-01-</w:t>
            </w:r>
            <w:r>
              <w:rPr>
                <w:spacing w:val="-5"/>
              </w:rPr>
              <w:t>05,</w:t>
            </w:r>
          </w:p>
          <w:p w14:paraId="19ACE5C1" w14:textId="77777777" w:rsidR="004D6560" w:rsidRDefault="00BD472B">
            <w:pPr>
              <w:pStyle w:val="TableParagraph"/>
              <w:spacing w:line="252" w:lineRule="exact"/>
              <w:ind w:left="23" w:right="14"/>
              <w:jc w:val="center"/>
            </w:pPr>
            <w:r>
              <w:rPr>
                <w:spacing w:val="-2"/>
              </w:rPr>
              <w:t>34-26-</w:t>
            </w:r>
            <w:r>
              <w:rPr>
                <w:spacing w:val="-5"/>
              </w:rPr>
              <w:t>02,</w:t>
            </w:r>
          </w:p>
          <w:p w14:paraId="18F6EEB7" w14:textId="77777777" w:rsidR="004D6560" w:rsidRDefault="00BD472B">
            <w:pPr>
              <w:pStyle w:val="TableParagraph"/>
              <w:spacing w:before="2" w:line="252" w:lineRule="exact"/>
              <w:ind w:left="23" w:right="14"/>
              <w:jc w:val="center"/>
            </w:pPr>
            <w:r>
              <w:rPr>
                <w:spacing w:val="-2"/>
              </w:rPr>
              <w:t>34-26-</w:t>
            </w:r>
            <w:r>
              <w:rPr>
                <w:spacing w:val="-5"/>
              </w:rPr>
              <w:t>03,</w:t>
            </w:r>
          </w:p>
          <w:p w14:paraId="54308E8A" w14:textId="77777777" w:rsidR="004D6560" w:rsidRDefault="00BD472B">
            <w:pPr>
              <w:pStyle w:val="TableParagraph"/>
              <w:spacing w:line="252" w:lineRule="exact"/>
              <w:ind w:left="23" w:right="8"/>
              <w:jc w:val="center"/>
            </w:pPr>
            <w:r>
              <w:rPr>
                <w:spacing w:val="-2"/>
              </w:rPr>
              <w:t>34-26-</w:t>
            </w:r>
            <w:r>
              <w:rPr>
                <w:spacing w:val="-5"/>
              </w:rPr>
              <w:t>04</w:t>
            </w:r>
          </w:p>
        </w:tc>
      </w:tr>
      <w:tr w:rsidR="004D6560" w14:paraId="405FED86" w14:textId="77777777">
        <w:trPr>
          <w:trHeight w:val="1000"/>
        </w:trPr>
        <w:tc>
          <w:tcPr>
            <w:tcW w:w="986" w:type="dxa"/>
          </w:tcPr>
          <w:p w14:paraId="5440380F" w14:textId="77777777" w:rsidR="004D6560" w:rsidRDefault="00BD472B">
            <w:pPr>
              <w:pStyle w:val="TableParagraph"/>
              <w:spacing w:before="2"/>
              <w:ind w:left="8" w:right="56"/>
              <w:jc w:val="center"/>
            </w:pPr>
            <w:r>
              <w:rPr>
                <w:spacing w:val="-2"/>
              </w:rPr>
              <w:t>PL-</w:t>
            </w:r>
            <w:r>
              <w:rPr>
                <w:spacing w:val="-5"/>
              </w:rPr>
              <w:t>056</w:t>
            </w:r>
          </w:p>
        </w:tc>
        <w:tc>
          <w:tcPr>
            <w:tcW w:w="5128" w:type="dxa"/>
            <w:gridSpan w:val="2"/>
          </w:tcPr>
          <w:p w14:paraId="3EB38D50" w14:textId="77777777" w:rsidR="004D6560" w:rsidRDefault="00BD472B">
            <w:pPr>
              <w:pStyle w:val="TableParagraph"/>
              <w:spacing w:before="2"/>
              <w:ind w:left="105"/>
            </w:pPr>
            <w:r>
              <w:t>Flight</w:t>
            </w:r>
            <w:r>
              <w:rPr>
                <w:spacing w:val="-5"/>
              </w:rPr>
              <w:t xml:space="preserve"> </w:t>
            </w:r>
            <w:r>
              <w:t>Deck</w:t>
            </w:r>
            <w:r>
              <w:rPr>
                <w:spacing w:val="-4"/>
              </w:rPr>
              <w:t xml:space="preserve"> </w:t>
            </w:r>
            <w:r>
              <w:t>FWD</w:t>
            </w:r>
            <w:r>
              <w:rPr>
                <w:spacing w:val="-7"/>
              </w:rPr>
              <w:t xml:space="preserve"> </w:t>
            </w:r>
            <w:r>
              <w:t>Observer</w:t>
            </w:r>
            <w:r>
              <w:rPr>
                <w:spacing w:val="-2"/>
              </w:rPr>
              <w:t xml:space="preserve"> </w:t>
            </w:r>
            <w:r>
              <w:rPr>
                <w:spacing w:val="-4"/>
              </w:rPr>
              <w:t>Seat</w:t>
            </w:r>
          </w:p>
        </w:tc>
        <w:tc>
          <w:tcPr>
            <w:tcW w:w="1982" w:type="dxa"/>
          </w:tcPr>
          <w:p w14:paraId="09410531" w14:textId="77777777" w:rsidR="004D6560" w:rsidRDefault="00BD472B">
            <w:pPr>
              <w:pStyle w:val="TableParagraph"/>
              <w:spacing w:before="2"/>
              <w:ind w:left="440" w:firstLine="38"/>
            </w:pPr>
            <w:r>
              <w:t xml:space="preserve">Revision 5 </w:t>
            </w:r>
            <w:r>
              <w:rPr>
                <w:spacing w:val="-2"/>
              </w:rPr>
              <w:t>01/01/2012</w:t>
            </w:r>
          </w:p>
        </w:tc>
        <w:tc>
          <w:tcPr>
            <w:tcW w:w="1982" w:type="dxa"/>
          </w:tcPr>
          <w:p w14:paraId="1E70D516" w14:textId="77777777" w:rsidR="004D6560" w:rsidRDefault="00BD472B">
            <w:pPr>
              <w:pStyle w:val="TableParagraph"/>
              <w:spacing w:before="2" w:line="252" w:lineRule="exact"/>
              <w:ind w:left="519"/>
            </w:pPr>
            <w:r>
              <w:rPr>
                <w:spacing w:val="-2"/>
              </w:rPr>
              <w:t>25-11-</w:t>
            </w:r>
            <w:r>
              <w:rPr>
                <w:spacing w:val="-5"/>
              </w:rPr>
              <w:t>01,</w:t>
            </w:r>
          </w:p>
          <w:p w14:paraId="69AB6DE1" w14:textId="77777777" w:rsidR="004D6560" w:rsidRDefault="00BD472B">
            <w:pPr>
              <w:pStyle w:val="TableParagraph"/>
              <w:spacing w:line="252" w:lineRule="exact"/>
              <w:ind w:left="519"/>
            </w:pPr>
            <w:r>
              <w:rPr>
                <w:spacing w:val="-2"/>
              </w:rPr>
              <w:t>25-11-</w:t>
            </w:r>
            <w:r>
              <w:rPr>
                <w:spacing w:val="-5"/>
              </w:rPr>
              <w:t>02,</w:t>
            </w:r>
          </w:p>
          <w:p w14:paraId="70A3361D" w14:textId="77777777" w:rsidR="004D6560" w:rsidRDefault="00BD472B">
            <w:pPr>
              <w:pStyle w:val="TableParagraph"/>
              <w:spacing w:line="252" w:lineRule="exact"/>
              <w:ind w:left="551"/>
            </w:pPr>
            <w:r>
              <w:rPr>
                <w:spacing w:val="-2"/>
              </w:rPr>
              <w:t>25-11-</w:t>
            </w:r>
            <w:r>
              <w:rPr>
                <w:spacing w:val="-5"/>
              </w:rPr>
              <w:t>04</w:t>
            </w:r>
          </w:p>
        </w:tc>
      </w:tr>
      <w:tr w:rsidR="004D6560" w14:paraId="58A70027" w14:textId="77777777">
        <w:trPr>
          <w:trHeight w:val="1252"/>
        </w:trPr>
        <w:tc>
          <w:tcPr>
            <w:tcW w:w="986" w:type="dxa"/>
          </w:tcPr>
          <w:p w14:paraId="3B27F23D" w14:textId="77777777" w:rsidR="004D6560" w:rsidRDefault="00BD472B">
            <w:pPr>
              <w:pStyle w:val="TableParagraph"/>
              <w:ind w:left="8" w:right="56"/>
              <w:jc w:val="center"/>
            </w:pPr>
            <w:r>
              <w:rPr>
                <w:spacing w:val="-2"/>
              </w:rPr>
              <w:t>PL-</w:t>
            </w:r>
            <w:r>
              <w:rPr>
                <w:spacing w:val="-5"/>
              </w:rPr>
              <w:t>058</w:t>
            </w:r>
          </w:p>
        </w:tc>
        <w:tc>
          <w:tcPr>
            <w:tcW w:w="5128" w:type="dxa"/>
            <w:gridSpan w:val="2"/>
          </w:tcPr>
          <w:p w14:paraId="0684EFB8" w14:textId="77777777" w:rsidR="004D6560" w:rsidRDefault="00BD472B">
            <w:pPr>
              <w:pStyle w:val="TableParagraph"/>
              <w:ind w:left="105"/>
            </w:pPr>
            <w:r>
              <w:t>Flight</w:t>
            </w:r>
            <w:r>
              <w:rPr>
                <w:spacing w:val="-4"/>
              </w:rPr>
              <w:t xml:space="preserve"> </w:t>
            </w:r>
            <w:r>
              <w:t>Deck</w:t>
            </w:r>
            <w:r>
              <w:rPr>
                <w:spacing w:val="-4"/>
              </w:rPr>
              <w:t xml:space="preserve"> </w:t>
            </w:r>
            <w:r>
              <w:t>Headsets</w:t>
            </w:r>
            <w:r>
              <w:rPr>
                <w:spacing w:val="-4"/>
              </w:rPr>
              <w:t xml:space="preserve"> </w:t>
            </w:r>
            <w:r>
              <w:t>and</w:t>
            </w:r>
            <w:r>
              <w:rPr>
                <w:spacing w:val="-5"/>
              </w:rPr>
              <w:t xml:space="preserve"> </w:t>
            </w:r>
            <w:r>
              <w:t>Hand</w:t>
            </w:r>
            <w:r>
              <w:rPr>
                <w:spacing w:val="-6"/>
              </w:rPr>
              <w:t xml:space="preserve"> </w:t>
            </w:r>
            <w:r>
              <w:rPr>
                <w:spacing w:val="-2"/>
              </w:rPr>
              <w:t>Microphones</w:t>
            </w:r>
          </w:p>
        </w:tc>
        <w:tc>
          <w:tcPr>
            <w:tcW w:w="1982" w:type="dxa"/>
          </w:tcPr>
          <w:p w14:paraId="34ED2C5A" w14:textId="77777777" w:rsidR="004D6560" w:rsidRDefault="00BD472B">
            <w:pPr>
              <w:pStyle w:val="TableParagraph"/>
              <w:ind w:left="440" w:firstLine="38"/>
            </w:pPr>
            <w:r>
              <w:t xml:space="preserve">Revision 4 </w:t>
            </w:r>
            <w:r>
              <w:rPr>
                <w:spacing w:val="-2"/>
              </w:rPr>
              <w:t>03/24/2012</w:t>
            </w:r>
          </w:p>
        </w:tc>
        <w:tc>
          <w:tcPr>
            <w:tcW w:w="1982" w:type="dxa"/>
          </w:tcPr>
          <w:p w14:paraId="09CB4F9E" w14:textId="77777777" w:rsidR="004D6560" w:rsidRDefault="00BD472B">
            <w:pPr>
              <w:pStyle w:val="TableParagraph"/>
              <w:spacing w:line="252" w:lineRule="exact"/>
              <w:ind w:left="23" w:right="17"/>
              <w:jc w:val="center"/>
            </w:pPr>
            <w:r>
              <w:rPr>
                <w:spacing w:val="-2"/>
              </w:rPr>
              <w:t>23-14-</w:t>
            </w:r>
            <w:r>
              <w:rPr>
                <w:spacing w:val="-5"/>
              </w:rPr>
              <w:t>01,</w:t>
            </w:r>
          </w:p>
          <w:p w14:paraId="57BA087C" w14:textId="77777777" w:rsidR="004D6560" w:rsidRDefault="00BD472B">
            <w:pPr>
              <w:pStyle w:val="TableParagraph"/>
              <w:spacing w:line="252" w:lineRule="exact"/>
              <w:ind w:left="23" w:right="16"/>
              <w:jc w:val="center"/>
            </w:pPr>
            <w:r>
              <w:rPr>
                <w:spacing w:val="-2"/>
              </w:rPr>
              <w:t>23-14-</w:t>
            </w:r>
            <w:r>
              <w:rPr>
                <w:spacing w:val="-5"/>
              </w:rPr>
              <w:t>02,</w:t>
            </w:r>
          </w:p>
          <w:p w14:paraId="16E45DB5" w14:textId="77777777" w:rsidR="004D6560" w:rsidRDefault="00BD472B">
            <w:pPr>
              <w:pStyle w:val="TableParagraph"/>
              <w:spacing w:before="1" w:line="252" w:lineRule="exact"/>
              <w:ind w:left="23" w:right="16"/>
              <w:jc w:val="center"/>
            </w:pPr>
            <w:r>
              <w:rPr>
                <w:spacing w:val="-2"/>
              </w:rPr>
              <w:t>23-14-</w:t>
            </w:r>
            <w:r>
              <w:rPr>
                <w:spacing w:val="-5"/>
              </w:rPr>
              <w:t>03,</w:t>
            </w:r>
          </w:p>
          <w:p w14:paraId="51EBA85E" w14:textId="77777777" w:rsidR="004D6560" w:rsidRDefault="00BD472B">
            <w:pPr>
              <w:pStyle w:val="TableParagraph"/>
              <w:spacing w:line="252" w:lineRule="exact"/>
              <w:ind w:left="23" w:right="7"/>
              <w:jc w:val="center"/>
            </w:pPr>
            <w:r>
              <w:rPr>
                <w:spacing w:val="-2"/>
              </w:rPr>
              <w:t>23-</w:t>
            </w:r>
            <w:r>
              <w:rPr>
                <w:spacing w:val="-7"/>
              </w:rPr>
              <w:t>17</w:t>
            </w:r>
          </w:p>
        </w:tc>
      </w:tr>
      <w:tr w:rsidR="004D6560" w14:paraId="2C8DD308" w14:textId="77777777">
        <w:trPr>
          <w:trHeight w:val="746"/>
        </w:trPr>
        <w:tc>
          <w:tcPr>
            <w:tcW w:w="986" w:type="dxa"/>
          </w:tcPr>
          <w:p w14:paraId="19BDC87D" w14:textId="77777777" w:rsidR="004D6560" w:rsidRDefault="00BD472B">
            <w:pPr>
              <w:pStyle w:val="TableParagraph"/>
              <w:ind w:left="8" w:right="56"/>
              <w:jc w:val="center"/>
            </w:pPr>
            <w:r>
              <w:rPr>
                <w:spacing w:val="-2"/>
              </w:rPr>
              <w:t>PL-</w:t>
            </w:r>
            <w:r>
              <w:rPr>
                <w:spacing w:val="-5"/>
              </w:rPr>
              <w:t>063</w:t>
            </w:r>
          </w:p>
        </w:tc>
        <w:tc>
          <w:tcPr>
            <w:tcW w:w="5128" w:type="dxa"/>
            <w:gridSpan w:val="2"/>
          </w:tcPr>
          <w:p w14:paraId="20C1219A" w14:textId="77777777" w:rsidR="004D6560" w:rsidRDefault="00BD472B">
            <w:pPr>
              <w:pStyle w:val="TableParagraph"/>
              <w:ind w:left="105"/>
            </w:pPr>
            <w:r>
              <w:t>Instrument</w:t>
            </w:r>
            <w:r>
              <w:rPr>
                <w:spacing w:val="-5"/>
              </w:rPr>
              <w:t xml:space="preserve"> </w:t>
            </w:r>
            <w:r>
              <w:t>and</w:t>
            </w:r>
            <w:r>
              <w:rPr>
                <w:spacing w:val="-9"/>
              </w:rPr>
              <w:t xml:space="preserve"> </w:t>
            </w:r>
            <w:r>
              <w:t>Equipment</w:t>
            </w:r>
            <w:r>
              <w:rPr>
                <w:spacing w:val="-8"/>
              </w:rPr>
              <w:t xml:space="preserve"> </w:t>
            </w:r>
            <w:r>
              <w:t>Items</w:t>
            </w:r>
            <w:r>
              <w:rPr>
                <w:spacing w:val="-6"/>
              </w:rPr>
              <w:t xml:space="preserve"> </w:t>
            </w:r>
            <w:r>
              <w:t>Required</w:t>
            </w:r>
            <w:r>
              <w:rPr>
                <w:spacing w:val="-10"/>
              </w:rPr>
              <w:t xml:space="preserve"> </w:t>
            </w:r>
            <w:r>
              <w:t>for Emergency Procedures</w:t>
            </w:r>
          </w:p>
        </w:tc>
        <w:tc>
          <w:tcPr>
            <w:tcW w:w="1982" w:type="dxa"/>
          </w:tcPr>
          <w:p w14:paraId="2C32E1A5" w14:textId="77777777" w:rsidR="004D6560" w:rsidRDefault="00BD472B">
            <w:pPr>
              <w:pStyle w:val="TableParagraph"/>
              <w:ind w:left="440" w:firstLine="38"/>
            </w:pPr>
            <w:r>
              <w:t xml:space="preserve">Revision 4 </w:t>
            </w:r>
            <w:r>
              <w:rPr>
                <w:spacing w:val="-2"/>
              </w:rPr>
              <w:t>07/05/2012</w:t>
            </w:r>
          </w:p>
        </w:tc>
        <w:tc>
          <w:tcPr>
            <w:tcW w:w="1982" w:type="dxa"/>
          </w:tcPr>
          <w:p w14:paraId="37074278" w14:textId="77777777" w:rsidR="004D6560" w:rsidRDefault="00BD472B">
            <w:pPr>
              <w:pStyle w:val="TableParagraph"/>
              <w:ind w:left="325"/>
            </w:pPr>
            <w:r>
              <w:t xml:space="preserve">As </w:t>
            </w:r>
            <w:r>
              <w:rPr>
                <w:spacing w:val="-2"/>
              </w:rPr>
              <w:t>Applicable</w:t>
            </w:r>
          </w:p>
        </w:tc>
      </w:tr>
      <w:tr w:rsidR="004D6560" w14:paraId="00990E48" w14:textId="77777777">
        <w:trPr>
          <w:trHeight w:val="746"/>
        </w:trPr>
        <w:tc>
          <w:tcPr>
            <w:tcW w:w="986" w:type="dxa"/>
          </w:tcPr>
          <w:p w14:paraId="57E5A0CA" w14:textId="77777777" w:rsidR="004D6560" w:rsidRDefault="00BD472B">
            <w:pPr>
              <w:pStyle w:val="TableParagraph"/>
              <w:ind w:left="8" w:right="56"/>
              <w:jc w:val="center"/>
            </w:pPr>
            <w:r>
              <w:rPr>
                <w:spacing w:val="-2"/>
              </w:rPr>
              <w:t>PL-</w:t>
            </w:r>
            <w:r>
              <w:rPr>
                <w:spacing w:val="-5"/>
              </w:rPr>
              <w:t>064</w:t>
            </w:r>
          </w:p>
        </w:tc>
        <w:tc>
          <w:tcPr>
            <w:tcW w:w="5128" w:type="dxa"/>
            <w:gridSpan w:val="2"/>
          </w:tcPr>
          <w:p w14:paraId="1F5638C8" w14:textId="77777777" w:rsidR="004D6560" w:rsidRDefault="00BD472B">
            <w:pPr>
              <w:pStyle w:val="TableParagraph"/>
              <w:ind w:left="105" w:right="174"/>
            </w:pPr>
            <w:r>
              <w:t>Electrical</w:t>
            </w:r>
            <w:r>
              <w:rPr>
                <w:spacing w:val="-6"/>
              </w:rPr>
              <w:t xml:space="preserve"> </w:t>
            </w:r>
            <w:r>
              <w:t>Power</w:t>
            </w:r>
            <w:r>
              <w:rPr>
                <w:spacing w:val="-7"/>
              </w:rPr>
              <w:t xml:space="preserve"> </w:t>
            </w:r>
            <w:r>
              <w:t>MMEL</w:t>
            </w:r>
            <w:r>
              <w:rPr>
                <w:spacing w:val="-8"/>
              </w:rPr>
              <w:t xml:space="preserve"> </w:t>
            </w:r>
            <w:r>
              <w:t>Policy</w:t>
            </w:r>
            <w:r>
              <w:rPr>
                <w:spacing w:val="-5"/>
              </w:rPr>
              <w:t xml:space="preserve"> </w:t>
            </w:r>
            <w:r>
              <w:t>-</w:t>
            </w:r>
            <w:r>
              <w:rPr>
                <w:spacing w:val="-4"/>
              </w:rPr>
              <w:t xml:space="preserve"> </w:t>
            </w:r>
            <w:r>
              <w:t>Four</w:t>
            </w:r>
            <w:r>
              <w:rPr>
                <w:spacing w:val="-7"/>
              </w:rPr>
              <w:t xml:space="preserve"> </w:t>
            </w:r>
            <w:r>
              <w:t>Engine Cargo Airplanes</w:t>
            </w:r>
          </w:p>
        </w:tc>
        <w:tc>
          <w:tcPr>
            <w:tcW w:w="1982" w:type="dxa"/>
          </w:tcPr>
          <w:p w14:paraId="49CD0A80" w14:textId="77777777" w:rsidR="004D6560" w:rsidRDefault="00BD472B">
            <w:pPr>
              <w:pStyle w:val="TableParagraph"/>
              <w:ind w:left="440" w:firstLine="38"/>
            </w:pPr>
            <w:r>
              <w:t xml:space="preserve">Revision 1 </w:t>
            </w:r>
            <w:r>
              <w:rPr>
                <w:spacing w:val="-2"/>
              </w:rPr>
              <w:t>08/15/1997</w:t>
            </w:r>
          </w:p>
        </w:tc>
        <w:tc>
          <w:tcPr>
            <w:tcW w:w="1982" w:type="dxa"/>
          </w:tcPr>
          <w:p w14:paraId="5A18B308" w14:textId="77777777" w:rsidR="004D6560" w:rsidRDefault="00BD472B">
            <w:pPr>
              <w:pStyle w:val="TableParagraph"/>
              <w:ind w:left="23" w:right="12"/>
              <w:jc w:val="center"/>
            </w:pPr>
            <w:r>
              <w:rPr>
                <w:spacing w:val="-5"/>
              </w:rPr>
              <w:t>N/A</w:t>
            </w:r>
          </w:p>
        </w:tc>
      </w:tr>
      <w:tr w:rsidR="004D6560" w14:paraId="3A765AD0" w14:textId="77777777">
        <w:trPr>
          <w:trHeight w:val="745"/>
        </w:trPr>
        <w:tc>
          <w:tcPr>
            <w:tcW w:w="986" w:type="dxa"/>
          </w:tcPr>
          <w:p w14:paraId="0AC58181" w14:textId="77777777" w:rsidR="004D6560" w:rsidRDefault="00BD472B">
            <w:pPr>
              <w:pStyle w:val="TableParagraph"/>
              <w:ind w:left="8" w:right="56"/>
              <w:jc w:val="center"/>
            </w:pPr>
            <w:r>
              <w:rPr>
                <w:spacing w:val="-2"/>
              </w:rPr>
              <w:t>PL-</w:t>
            </w:r>
            <w:r>
              <w:rPr>
                <w:spacing w:val="-5"/>
              </w:rPr>
              <w:t>065</w:t>
            </w:r>
          </w:p>
        </w:tc>
        <w:tc>
          <w:tcPr>
            <w:tcW w:w="5128" w:type="dxa"/>
            <w:gridSpan w:val="2"/>
          </w:tcPr>
          <w:p w14:paraId="5605DED2" w14:textId="77777777" w:rsidR="004D6560" w:rsidRDefault="00BD472B">
            <w:pPr>
              <w:pStyle w:val="TableParagraph"/>
              <w:ind w:left="105" w:right="174"/>
            </w:pPr>
            <w:r>
              <w:t>Policy</w:t>
            </w:r>
            <w:r>
              <w:rPr>
                <w:spacing w:val="-5"/>
              </w:rPr>
              <w:t xml:space="preserve"> </w:t>
            </w:r>
            <w:r>
              <w:t>Regarding</w:t>
            </w:r>
            <w:r>
              <w:rPr>
                <w:spacing w:val="-5"/>
              </w:rPr>
              <w:t xml:space="preserve"> </w:t>
            </w:r>
            <w:r>
              <w:t>Cargo</w:t>
            </w:r>
            <w:r>
              <w:rPr>
                <w:spacing w:val="-7"/>
              </w:rPr>
              <w:t xml:space="preserve"> </w:t>
            </w:r>
            <w:r>
              <w:t>Provisions</w:t>
            </w:r>
            <w:r>
              <w:rPr>
                <w:spacing w:val="-5"/>
              </w:rPr>
              <w:t xml:space="preserve"> </w:t>
            </w:r>
            <w:r>
              <w:t>in</w:t>
            </w:r>
            <w:r>
              <w:rPr>
                <w:spacing w:val="-5"/>
              </w:rPr>
              <w:t xml:space="preserve"> </w:t>
            </w:r>
            <w:r>
              <w:t>the</w:t>
            </w:r>
            <w:r>
              <w:rPr>
                <w:spacing w:val="-9"/>
              </w:rPr>
              <w:t xml:space="preserve"> </w:t>
            </w:r>
            <w:r>
              <w:t>MMEL for Cargo Operations</w:t>
            </w:r>
          </w:p>
        </w:tc>
        <w:tc>
          <w:tcPr>
            <w:tcW w:w="1982" w:type="dxa"/>
          </w:tcPr>
          <w:p w14:paraId="3A420308" w14:textId="77777777" w:rsidR="004D6560" w:rsidRDefault="00BD472B">
            <w:pPr>
              <w:pStyle w:val="TableParagraph"/>
              <w:ind w:left="440" w:firstLine="38"/>
            </w:pPr>
            <w:r>
              <w:t xml:space="preserve">Revision 1 </w:t>
            </w:r>
            <w:r>
              <w:rPr>
                <w:spacing w:val="-2"/>
              </w:rPr>
              <w:t>08/15/1997</w:t>
            </w:r>
          </w:p>
        </w:tc>
        <w:tc>
          <w:tcPr>
            <w:tcW w:w="1982" w:type="dxa"/>
          </w:tcPr>
          <w:p w14:paraId="117B18E2" w14:textId="77777777" w:rsidR="004D6560" w:rsidRDefault="00BD472B">
            <w:pPr>
              <w:pStyle w:val="TableParagraph"/>
              <w:ind w:left="23" w:right="12"/>
              <w:jc w:val="center"/>
            </w:pPr>
            <w:r>
              <w:rPr>
                <w:spacing w:val="-5"/>
              </w:rPr>
              <w:t>N/A</w:t>
            </w:r>
          </w:p>
        </w:tc>
      </w:tr>
      <w:tr w:rsidR="004D6560" w14:paraId="1840CEE1" w14:textId="77777777">
        <w:trPr>
          <w:trHeight w:val="998"/>
        </w:trPr>
        <w:tc>
          <w:tcPr>
            <w:tcW w:w="986" w:type="dxa"/>
          </w:tcPr>
          <w:p w14:paraId="6986A6B1" w14:textId="77777777" w:rsidR="004D6560" w:rsidRDefault="00BD472B">
            <w:pPr>
              <w:pStyle w:val="TableParagraph"/>
              <w:ind w:left="8" w:right="56"/>
              <w:jc w:val="center"/>
            </w:pPr>
            <w:r>
              <w:rPr>
                <w:spacing w:val="-2"/>
              </w:rPr>
              <w:t>PL-</w:t>
            </w:r>
            <w:r>
              <w:rPr>
                <w:spacing w:val="-5"/>
              </w:rPr>
              <w:t>067</w:t>
            </w:r>
          </w:p>
        </w:tc>
        <w:tc>
          <w:tcPr>
            <w:tcW w:w="5128" w:type="dxa"/>
            <w:gridSpan w:val="2"/>
          </w:tcPr>
          <w:p w14:paraId="6DB5B8ED" w14:textId="77777777" w:rsidR="004D6560" w:rsidRDefault="00BD472B">
            <w:pPr>
              <w:pStyle w:val="TableParagraph"/>
              <w:ind w:left="105" w:right="174"/>
            </w:pPr>
            <w:r>
              <w:t>Windshear</w:t>
            </w:r>
            <w:r>
              <w:rPr>
                <w:spacing w:val="-8"/>
              </w:rPr>
              <w:t xml:space="preserve"> </w:t>
            </w:r>
            <w:r>
              <w:t>Warning</w:t>
            </w:r>
            <w:r>
              <w:rPr>
                <w:spacing w:val="-9"/>
              </w:rPr>
              <w:t xml:space="preserve"> </w:t>
            </w:r>
            <w:r>
              <w:t>and</w:t>
            </w:r>
            <w:r>
              <w:rPr>
                <w:spacing w:val="-9"/>
              </w:rPr>
              <w:t xml:space="preserve"> </w:t>
            </w:r>
            <w:r>
              <w:t>flight</w:t>
            </w:r>
            <w:r>
              <w:rPr>
                <w:spacing w:val="-7"/>
              </w:rPr>
              <w:t xml:space="preserve"> </w:t>
            </w:r>
            <w:r>
              <w:t>Guidance</w:t>
            </w:r>
            <w:r>
              <w:rPr>
                <w:spacing w:val="-7"/>
              </w:rPr>
              <w:t xml:space="preserve"> </w:t>
            </w:r>
            <w:r>
              <w:t>System (RWS) Windshear Detection and Avoidance System (PWS)</w:t>
            </w:r>
          </w:p>
        </w:tc>
        <w:tc>
          <w:tcPr>
            <w:tcW w:w="1982" w:type="dxa"/>
          </w:tcPr>
          <w:p w14:paraId="6F845A20" w14:textId="77777777" w:rsidR="004D6560" w:rsidRDefault="00BD472B">
            <w:pPr>
              <w:pStyle w:val="TableParagraph"/>
              <w:ind w:left="440" w:firstLine="38"/>
            </w:pPr>
            <w:r>
              <w:t xml:space="preserve">Revision 4 </w:t>
            </w:r>
            <w:r>
              <w:rPr>
                <w:spacing w:val="-2"/>
              </w:rPr>
              <w:t>01/15/2012</w:t>
            </w:r>
          </w:p>
        </w:tc>
        <w:tc>
          <w:tcPr>
            <w:tcW w:w="1982" w:type="dxa"/>
          </w:tcPr>
          <w:p w14:paraId="43826B8B" w14:textId="77777777" w:rsidR="004D6560" w:rsidRDefault="00BD472B">
            <w:pPr>
              <w:pStyle w:val="TableParagraph"/>
              <w:spacing w:line="252" w:lineRule="exact"/>
              <w:ind w:left="23" w:right="17"/>
              <w:jc w:val="center"/>
            </w:pPr>
            <w:r>
              <w:rPr>
                <w:spacing w:val="-2"/>
              </w:rPr>
              <w:t>34-15-</w:t>
            </w:r>
            <w:r>
              <w:rPr>
                <w:spacing w:val="-5"/>
              </w:rPr>
              <w:t>03,</w:t>
            </w:r>
          </w:p>
          <w:p w14:paraId="7D649F51" w14:textId="77777777" w:rsidR="004D6560" w:rsidRDefault="00BD472B">
            <w:pPr>
              <w:pStyle w:val="TableParagraph"/>
              <w:spacing w:line="252" w:lineRule="exact"/>
              <w:ind w:left="23" w:right="10"/>
              <w:jc w:val="center"/>
            </w:pPr>
            <w:r>
              <w:rPr>
                <w:spacing w:val="-2"/>
              </w:rPr>
              <w:t>34-26-01-</w:t>
            </w:r>
            <w:r>
              <w:rPr>
                <w:spacing w:val="-5"/>
              </w:rPr>
              <w:t>05</w:t>
            </w:r>
          </w:p>
        </w:tc>
      </w:tr>
      <w:tr w:rsidR="004D6560" w14:paraId="03E16967" w14:textId="77777777">
        <w:trPr>
          <w:trHeight w:val="745"/>
        </w:trPr>
        <w:tc>
          <w:tcPr>
            <w:tcW w:w="986" w:type="dxa"/>
          </w:tcPr>
          <w:p w14:paraId="094D494F" w14:textId="77777777" w:rsidR="004D6560" w:rsidRDefault="00BD472B">
            <w:pPr>
              <w:pStyle w:val="TableParagraph"/>
              <w:ind w:left="8" w:right="56"/>
              <w:jc w:val="center"/>
            </w:pPr>
            <w:r>
              <w:rPr>
                <w:spacing w:val="-2"/>
              </w:rPr>
              <w:t>PL-</w:t>
            </w:r>
            <w:r>
              <w:rPr>
                <w:spacing w:val="-5"/>
              </w:rPr>
              <w:t>069</w:t>
            </w:r>
          </w:p>
        </w:tc>
        <w:tc>
          <w:tcPr>
            <w:tcW w:w="5128" w:type="dxa"/>
            <w:gridSpan w:val="2"/>
          </w:tcPr>
          <w:p w14:paraId="75021EAF" w14:textId="77777777" w:rsidR="004D6560" w:rsidRDefault="00BD472B">
            <w:pPr>
              <w:pStyle w:val="TableParagraph"/>
              <w:ind w:left="105"/>
            </w:pPr>
            <w:r>
              <w:t>External</w:t>
            </w:r>
            <w:r>
              <w:rPr>
                <w:spacing w:val="-6"/>
              </w:rPr>
              <w:t xml:space="preserve"> </w:t>
            </w:r>
            <w:r>
              <w:t>Door</w:t>
            </w:r>
            <w:r>
              <w:rPr>
                <w:spacing w:val="-6"/>
              </w:rPr>
              <w:t xml:space="preserve"> </w:t>
            </w:r>
            <w:r>
              <w:t>Indication</w:t>
            </w:r>
            <w:r>
              <w:rPr>
                <w:spacing w:val="-6"/>
              </w:rPr>
              <w:t xml:space="preserve"> </w:t>
            </w:r>
            <w:r>
              <w:rPr>
                <w:spacing w:val="-2"/>
              </w:rPr>
              <w:t>System</w:t>
            </w:r>
          </w:p>
        </w:tc>
        <w:tc>
          <w:tcPr>
            <w:tcW w:w="1982" w:type="dxa"/>
          </w:tcPr>
          <w:p w14:paraId="6D60083F" w14:textId="77777777" w:rsidR="004D6560" w:rsidRDefault="00BD472B">
            <w:pPr>
              <w:pStyle w:val="TableParagraph"/>
              <w:ind w:left="440" w:firstLine="38"/>
            </w:pPr>
            <w:r>
              <w:t xml:space="preserve">Revision 2 </w:t>
            </w:r>
            <w:r>
              <w:rPr>
                <w:spacing w:val="-2"/>
              </w:rPr>
              <w:t>09/24/2003</w:t>
            </w:r>
          </w:p>
        </w:tc>
        <w:tc>
          <w:tcPr>
            <w:tcW w:w="1982" w:type="dxa"/>
          </w:tcPr>
          <w:p w14:paraId="18294FA7" w14:textId="77777777" w:rsidR="004D6560" w:rsidRDefault="00BD472B">
            <w:pPr>
              <w:pStyle w:val="TableParagraph"/>
              <w:ind w:left="23" w:right="8"/>
              <w:jc w:val="center"/>
            </w:pPr>
            <w:r>
              <w:rPr>
                <w:spacing w:val="-2"/>
              </w:rPr>
              <w:t>52-</w:t>
            </w:r>
            <w:r>
              <w:rPr>
                <w:spacing w:val="-7"/>
              </w:rPr>
              <w:t>03</w:t>
            </w:r>
          </w:p>
        </w:tc>
      </w:tr>
      <w:tr w:rsidR="004D6560" w14:paraId="5FAB64B2" w14:textId="77777777">
        <w:trPr>
          <w:trHeight w:val="746"/>
        </w:trPr>
        <w:tc>
          <w:tcPr>
            <w:tcW w:w="986" w:type="dxa"/>
          </w:tcPr>
          <w:p w14:paraId="79953C94" w14:textId="77777777" w:rsidR="004D6560" w:rsidRDefault="00BD472B">
            <w:pPr>
              <w:pStyle w:val="TableParagraph"/>
              <w:ind w:left="8" w:right="56"/>
              <w:jc w:val="center"/>
            </w:pPr>
            <w:r>
              <w:rPr>
                <w:spacing w:val="-2"/>
              </w:rPr>
              <w:t>PL-</w:t>
            </w:r>
            <w:r>
              <w:rPr>
                <w:spacing w:val="-5"/>
              </w:rPr>
              <w:t>072</w:t>
            </w:r>
          </w:p>
        </w:tc>
        <w:tc>
          <w:tcPr>
            <w:tcW w:w="5128" w:type="dxa"/>
            <w:gridSpan w:val="2"/>
          </w:tcPr>
          <w:p w14:paraId="6D41E164" w14:textId="77777777" w:rsidR="004D6560" w:rsidRDefault="00BD472B">
            <w:pPr>
              <w:pStyle w:val="TableParagraph"/>
              <w:ind w:left="105"/>
            </w:pPr>
            <w:r>
              <w:t>Wing</w:t>
            </w:r>
            <w:r>
              <w:rPr>
                <w:spacing w:val="-5"/>
              </w:rPr>
              <w:t xml:space="preserve"> </w:t>
            </w:r>
            <w:r>
              <w:t>Icing</w:t>
            </w:r>
            <w:r>
              <w:rPr>
                <w:spacing w:val="-7"/>
              </w:rPr>
              <w:t xml:space="preserve"> </w:t>
            </w:r>
            <w:r>
              <w:t>Detection</w:t>
            </w:r>
            <w:r>
              <w:rPr>
                <w:spacing w:val="-4"/>
              </w:rPr>
              <w:t xml:space="preserve"> </w:t>
            </w:r>
            <w:r>
              <w:rPr>
                <w:spacing w:val="-2"/>
              </w:rPr>
              <w:t>Lights</w:t>
            </w:r>
          </w:p>
        </w:tc>
        <w:tc>
          <w:tcPr>
            <w:tcW w:w="1982" w:type="dxa"/>
          </w:tcPr>
          <w:p w14:paraId="13709B43" w14:textId="77777777" w:rsidR="004D6560" w:rsidRDefault="00BD472B">
            <w:pPr>
              <w:pStyle w:val="TableParagraph"/>
              <w:ind w:left="440" w:firstLine="38"/>
            </w:pPr>
            <w:r>
              <w:t xml:space="preserve">Revision 4 </w:t>
            </w:r>
            <w:r>
              <w:rPr>
                <w:spacing w:val="-2"/>
              </w:rPr>
              <w:t>03/12/2012</w:t>
            </w:r>
          </w:p>
        </w:tc>
        <w:tc>
          <w:tcPr>
            <w:tcW w:w="1982" w:type="dxa"/>
          </w:tcPr>
          <w:p w14:paraId="62011C66" w14:textId="77777777" w:rsidR="004D6560" w:rsidRDefault="00BD472B">
            <w:pPr>
              <w:pStyle w:val="TableParagraph"/>
              <w:ind w:left="23" w:right="8"/>
              <w:jc w:val="center"/>
            </w:pPr>
            <w:r>
              <w:rPr>
                <w:spacing w:val="-2"/>
              </w:rPr>
              <w:t>33-</w:t>
            </w:r>
            <w:r>
              <w:rPr>
                <w:spacing w:val="-7"/>
              </w:rPr>
              <w:t>07</w:t>
            </w:r>
          </w:p>
        </w:tc>
      </w:tr>
      <w:tr w:rsidR="004D6560" w14:paraId="153739A2" w14:textId="77777777">
        <w:trPr>
          <w:trHeight w:val="746"/>
        </w:trPr>
        <w:tc>
          <w:tcPr>
            <w:tcW w:w="986" w:type="dxa"/>
          </w:tcPr>
          <w:p w14:paraId="4D42F33B" w14:textId="77777777" w:rsidR="004D6560" w:rsidRDefault="00BD472B">
            <w:pPr>
              <w:pStyle w:val="TableParagraph"/>
              <w:ind w:left="8" w:right="56"/>
              <w:jc w:val="center"/>
            </w:pPr>
            <w:r>
              <w:rPr>
                <w:spacing w:val="-2"/>
              </w:rPr>
              <w:t>PL-</w:t>
            </w:r>
            <w:r>
              <w:rPr>
                <w:spacing w:val="-5"/>
              </w:rPr>
              <w:t>076</w:t>
            </w:r>
          </w:p>
        </w:tc>
        <w:tc>
          <w:tcPr>
            <w:tcW w:w="5128" w:type="dxa"/>
            <w:gridSpan w:val="2"/>
          </w:tcPr>
          <w:p w14:paraId="1C79EDDC" w14:textId="77777777" w:rsidR="004D6560" w:rsidRDefault="00BD472B">
            <w:pPr>
              <w:pStyle w:val="TableParagraph"/>
              <w:ind w:left="105"/>
            </w:pPr>
            <w:r>
              <w:t>ATC</w:t>
            </w:r>
            <w:r>
              <w:rPr>
                <w:spacing w:val="-9"/>
              </w:rPr>
              <w:t xml:space="preserve"> </w:t>
            </w:r>
            <w:r>
              <w:t>Transponders</w:t>
            </w:r>
            <w:r>
              <w:rPr>
                <w:spacing w:val="-8"/>
              </w:rPr>
              <w:t xml:space="preserve"> </w:t>
            </w:r>
            <w:r>
              <w:t>and</w:t>
            </w:r>
            <w:r>
              <w:rPr>
                <w:spacing w:val="-12"/>
              </w:rPr>
              <w:t xml:space="preserve"> </w:t>
            </w:r>
            <w:r>
              <w:t>Automatic</w:t>
            </w:r>
            <w:r>
              <w:rPr>
                <w:spacing w:val="-8"/>
              </w:rPr>
              <w:t xml:space="preserve"> </w:t>
            </w:r>
            <w:r>
              <w:t>Altitude Reporting Systems</w:t>
            </w:r>
          </w:p>
        </w:tc>
        <w:tc>
          <w:tcPr>
            <w:tcW w:w="1982" w:type="dxa"/>
          </w:tcPr>
          <w:p w14:paraId="0CA6D915" w14:textId="77777777" w:rsidR="004D6560" w:rsidRDefault="00BD472B">
            <w:pPr>
              <w:pStyle w:val="TableParagraph"/>
              <w:ind w:left="440" w:firstLine="38"/>
            </w:pPr>
            <w:r>
              <w:t xml:space="preserve">Revision 7 </w:t>
            </w:r>
            <w:r>
              <w:rPr>
                <w:spacing w:val="-2"/>
              </w:rPr>
              <w:t>12/04/2017</w:t>
            </w:r>
          </w:p>
        </w:tc>
        <w:tc>
          <w:tcPr>
            <w:tcW w:w="1982" w:type="dxa"/>
          </w:tcPr>
          <w:p w14:paraId="77E2AB08" w14:textId="77777777" w:rsidR="004D6560" w:rsidRDefault="00BD472B">
            <w:pPr>
              <w:pStyle w:val="TableParagraph"/>
              <w:spacing w:line="252" w:lineRule="exact"/>
              <w:ind w:left="23" w:right="9"/>
              <w:jc w:val="center"/>
            </w:pPr>
            <w:r>
              <w:rPr>
                <w:spacing w:val="-2"/>
              </w:rPr>
              <w:t>34-</w:t>
            </w:r>
            <w:r>
              <w:rPr>
                <w:spacing w:val="-5"/>
              </w:rPr>
              <w:t>18,</w:t>
            </w:r>
          </w:p>
          <w:p w14:paraId="4DC838C8" w14:textId="77777777" w:rsidR="004D6560" w:rsidRDefault="00BD472B">
            <w:pPr>
              <w:pStyle w:val="TableParagraph"/>
              <w:spacing w:line="252" w:lineRule="exact"/>
              <w:ind w:left="23" w:right="10"/>
              <w:jc w:val="center"/>
            </w:pPr>
            <w:r>
              <w:rPr>
                <w:spacing w:val="-2"/>
              </w:rPr>
              <w:t>34-18-</w:t>
            </w:r>
            <w:r>
              <w:rPr>
                <w:spacing w:val="-5"/>
              </w:rPr>
              <w:t>01</w:t>
            </w:r>
          </w:p>
        </w:tc>
      </w:tr>
      <w:tr w:rsidR="004D6560" w14:paraId="4A1BB3EC" w14:textId="77777777">
        <w:trPr>
          <w:trHeight w:val="746"/>
        </w:trPr>
        <w:tc>
          <w:tcPr>
            <w:tcW w:w="986" w:type="dxa"/>
          </w:tcPr>
          <w:p w14:paraId="02AAC1B0" w14:textId="77777777" w:rsidR="004D6560" w:rsidRDefault="00BD472B">
            <w:pPr>
              <w:pStyle w:val="TableParagraph"/>
              <w:ind w:left="8" w:right="56"/>
              <w:jc w:val="center"/>
            </w:pPr>
            <w:r>
              <w:rPr>
                <w:spacing w:val="-2"/>
              </w:rPr>
              <w:t>PL-</w:t>
            </w:r>
            <w:r>
              <w:rPr>
                <w:spacing w:val="-5"/>
              </w:rPr>
              <w:t>077</w:t>
            </w:r>
          </w:p>
        </w:tc>
        <w:tc>
          <w:tcPr>
            <w:tcW w:w="5128" w:type="dxa"/>
            <w:gridSpan w:val="2"/>
          </w:tcPr>
          <w:p w14:paraId="6BD53B80" w14:textId="77777777" w:rsidR="004D6560" w:rsidRDefault="00BD472B">
            <w:pPr>
              <w:pStyle w:val="TableParagraph"/>
              <w:ind w:left="105"/>
            </w:pPr>
            <w:r>
              <w:t>Cockpit</w:t>
            </w:r>
            <w:r>
              <w:rPr>
                <w:spacing w:val="-5"/>
              </w:rPr>
              <w:t xml:space="preserve"> </w:t>
            </w:r>
            <w:r>
              <w:t>and</w:t>
            </w:r>
            <w:r>
              <w:rPr>
                <w:spacing w:val="-7"/>
              </w:rPr>
              <w:t xml:space="preserve"> </w:t>
            </w:r>
            <w:r>
              <w:t>Instrument</w:t>
            </w:r>
            <w:r>
              <w:rPr>
                <w:spacing w:val="-6"/>
              </w:rPr>
              <w:t xml:space="preserve"> </w:t>
            </w:r>
            <w:r>
              <w:t>Lighting</w:t>
            </w:r>
            <w:r>
              <w:rPr>
                <w:spacing w:val="-6"/>
              </w:rPr>
              <w:t xml:space="preserve"> </w:t>
            </w:r>
            <w:r>
              <w:rPr>
                <w:spacing w:val="-2"/>
              </w:rPr>
              <w:t>Systems</w:t>
            </w:r>
          </w:p>
        </w:tc>
        <w:tc>
          <w:tcPr>
            <w:tcW w:w="1982" w:type="dxa"/>
          </w:tcPr>
          <w:p w14:paraId="6E58910A" w14:textId="77777777" w:rsidR="004D6560" w:rsidRDefault="00BD472B">
            <w:pPr>
              <w:pStyle w:val="TableParagraph"/>
              <w:ind w:left="440" w:firstLine="38"/>
            </w:pPr>
            <w:r>
              <w:t xml:space="preserve">Revision 4 </w:t>
            </w:r>
            <w:r>
              <w:rPr>
                <w:spacing w:val="-2"/>
              </w:rPr>
              <w:t>12/17/2012</w:t>
            </w:r>
          </w:p>
        </w:tc>
        <w:tc>
          <w:tcPr>
            <w:tcW w:w="1982" w:type="dxa"/>
          </w:tcPr>
          <w:p w14:paraId="56C120FF" w14:textId="77777777" w:rsidR="004D6560" w:rsidRDefault="00BD472B">
            <w:pPr>
              <w:pStyle w:val="TableParagraph"/>
              <w:ind w:left="23" w:right="8"/>
              <w:jc w:val="center"/>
            </w:pPr>
            <w:r>
              <w:rPr>
                <w:spacing w:val="-2"/>
              </w:rPr>
              <w:t>33-</w:t>
            </w:r>
            <w:r>
              <w:rPr>
                <w:spacing w:val="-7"/>
              </w:rPr>
              <w:t>01</w:t>
            </w:r>
          </w:p>
        </w:tc>
      </w:tr>
    </w:tbl>
    <w:p w14:paraId="23D2440C" w14:textId="77777777" w:rsidR="004D6560" w:rsidRDefault="004D6560">
      <w:pPr>
        <w:pStyle w:val="TableParagraph"/>
        <w:jc w:val="center"/>
        <w:sectPr w:rsidR="004D6560">
          <w:pgSz w:w="12240" w:h="15840"/>
          <w:pgMar w:top="260" w:right="720" w:bottom="280" w:left="720" w:header="720" w:footer="720" w:gutter="0"/>
          <w:cols w:space="720"/>
        </w:sectPr>
      </w:pPr>
    </w:p>
    <w:p w14:paraId="548935A2"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361"/>
        <w:gridCol w:w="2767"/>
        <w:gridCol w:w="1982"/>
        <w:gridCol w:w="1982"/>
      </w:tblGrid>
      <w:tr w:rsidR="004D6560" w14:paraId="3DE3F3A6" w14:textId="77777777">
        <w:trPr>
          <w:trHeight w:val="683"/>
        </w:trPr>
        <w:tc>
          <w:tcPr>
            <w:tcW w:w="6114" w:type="dxa"/>
            <w:gridSpan w:val="3"/>
            <w:tcBorders>
              <w:right w:val="nil"/>
            </w:tcBorders>
          </w:tcPr>
          <w:p w14:paraId="2EDB6750" w14:textId="77777777" w:rsidR="004D6560" w:rsidRDefault="00BD472B">
            <w:pPr>
              <w:pStyle w:val="TableParagraph"/>
              <w:spacing w:before="28" w:line="297" w:lineRule="auto"/>
              <w:ind w:left="57" w:right="630"/>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964" w:type="dxa"/>
            <w:gridSpan w:val="2"/>
            <w:tcBorders>
              <w:left w:val="nil"/>
            </w:tcBorders>
          </w:tcPr>
          <w:p w14:paraId="32172B46" w14:textId="77777777" w:rsidR="004D6560" w:rsidRDefault="00BD472B">
            <w:pPr>
              <w:pStyle w:val="TableParagraph"/>
              <w:spacing w:before="184"/>
              <w:ind w:left="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0B94CF0" w14:textId="77777777">
        <w:trPr>
          <w:trHeight w:val="683"/>
        </w:trPr>
        <w:tc>
          <w:tcPr>
            <w:tcW w:w="3347" w:type="dxa"/>
            <w:gridSpan w:val="2"/>
            <w:tcBorders>
              <w:right w:val="nil"/>
            </w:tcBorders>
          </w:tcPr>
          <w:p w14:paraId="6D06EB43" w14:textId="366F966C" w:rsidR="004D6560" w:rsidRDefault="00BD472B">
            <w:pPr>
              <w:pStyle w:val="TableParagraph"/>
              <w:spacing w:before="28" w:line="297" w:lineRule="auto"/>
              <w:ind w:left="57" w:right="725"/>
            </w:pPr>
            <w:r>
              <w:t>REVISION NO. 63a DATE:</w:t>
            </w:r>
            <w:r>
              <w:rPr>
                <w:spacing w:val="-3"/>
              </w:rPr>
              <w:t xml:space="preserve"> </w:t>
            </w:r>
            <w:r w:rsidR="0087117B">
              <w:rPr>
                <w:spacing w:val="-2"/>
              </w:rPr>
              <w:t>05/27/2026</w:t>
            </w:r>
          </w:p>
        </w:tc>
        <w:tc>
          <w:tcPr>
            <w:tcW w:w="2767" w:type="dxa"/>
            <w:tcBorders>
              <w:left w:val="nil"/>
              <w:right w:val="nil"/>
            </w:tcBorders>
          </w:tcPr>
          <w:p w14:paraId="3D7C5FE0" w14:textId="77777777" w:rsidR="004D6560" w:rsidRDefault="004D6560">
            <w:pPr>
              <w:pStyle w:val="TableParagraph"/>
              <w:rPr>
                <w:rFonts w:ascii="Times New Roman"/>
              </w:rPr>
            </w:pPr>
          </w:p>
        </w:tc>
        <w:tc>
          <w:tcPr>
            <w:tcW w:w="1982" w:type="dxa"/>
            <w:tcBorders>
              <w:left w:val="nil"/>
              <w:right w:val="nil"/>
            </w:tcBorders>
          </w:tcPr>
          <w:p w14:paraId="6776FC00" w14:textId="77777777" w:rsidR="004D6560" w:rsidRDefault="004D6560">
            <w:pPr>
              <w:pStyle w:val="TableParagraph"/>
              <w:rPr>
                <w:rFonts w:ascii="Times New Roman"/>
              </w:rPr>
            </w:pPr>
          </w:p>
        </w:tc>
        <w:tc>
          <w:tcPr>
            <w:tcW w:w="1982" w:type="dxa"/>
            <w:tcBorders>
              <w:left w:val="nil"/>
            </w:tcBorders>
          </w:tcPr>
          <w:p w14:paraId="5AAE6DDB" w14:textId="77777777" w:rsidR="004D6560" w:rsidRDefault="00BD472B">
            <w:pPr>
              <w:pStyle w:val="TableParagraph"/>
              <w:spacing w:before="28"/>
              <w:ind w:left="599"/>
            </w:pPr>
            <w:r>
              <w:t>PAGE</w:t>
            </w:r>
            <w:r>
              <w:rPr>
                <w:spacing w:val="-3"/>
              </w:rPr>
              <w:t xml:space="preserve"> </w:t>
            </w:r>
            <w:r>
              <w:t xml:space="preserve">NO. </w:t>
            </w:r>
            <w:r>
              <w:rPr>
                <w:spacing w:val="-5"/>
              </w:rPr>
              <w:t>VI</w:t>
            </w:r>
          </w:p>
        </w:tc>
      </w:tr>
      <w:tr w:rsidR="004D6560" w14:paraId="757A1809" w14:textId="77777777">
        <w:trPr>
          <w:trHeight w:val="691"/>
        </w:trPr>
        <w:tc>
          <w:tcPr>
            <w:tcW w:w="3347" w:type="dxa"/>
            <w:gridSpan w:val="2"/>
            <w:tcBorders>
              <w:bottom w:val="double" w:sz="4" w:space="0" w:color="000000"/>
              <w:right w:val="nil"/>
            </w:tcBorders>
          </w:tcPr>
          <w:p w14:paraId="0FC97FFD" w14:textId="77777777" w:rsidR="004D6560" w:rsidRDefault="00BD472B">
            <w:pPr>
              <w:pStyle w:val="TableParagraph"/>
              <w:spacing w:before="31"/>
              <w:ind w:left="57"/>
            </w:pPr>
            <w:r>
              <w:rPr>
                <w:spacing w:val="-2"/>
              </w:rPr>
              <w:t>AIRCRAFT:</w:t>
            </w:r>
          </w:p>
          <w:p w14:paraId="403FB67F" w14:textId="77777777" w:rsidR="004D6560" w:rsidRDefault="00BD472B">
            <w:pPr>
              <w:pStyle w:val="TableParagraph"/>
              <w:spacing w:before="59"/>
              <w:ind w:left="57"/>
            </w:pPr>
            <w:r>
              <w:t>Boeing</w:t>
            </w:r>
            <w:r>
              <w:rPr>
                <w:spacing w:val="-7"/>
              </w:rPr>
              <w:t xml:space="preserve"> </w:t>
            </w:r>
            <w:r>
              <w:t>B-</w:t>
            </w:r>
            <w:r>
              <w:rPr>
                <w:spacing w:val="-5"/>
              </w:rPr>
              <w:t>737</w:t>
            </w:r>
          </w:p>
        </w:tc>
        <w:tc>
          <w:tcPr>
            <w:tcW w:w="6731" w:type="dxa"/>
            <w:gridSpan w:val="3"/>
            <w:tcBorders>
              <w:left w:val="nil"/>
              <w:bottom w:val="double" w:sz="4" w:space="0" w:color="000000"/>
            </w:tcBorders>
          </w:tcPr>
          <w:p w14:paraId="6748F8B5" w14:textId="77777777" w:rsidR="004D6560" w:rsidRDefault="00BD472B">
            <w:pPr>
              <w:pStyle w:val="TableParagraph"/>
              <w:spacing w:before="60"/>
              <w:ind w:left="3740" w:hanging="1779"/>
              <w:rPr>
                <w:b/>
              </w:rPr>
            </w:pPr>
            <w:r>
              <w:rPr>
                <w:b/>
              </w:rPr>
              <w:t>FAA</w:t>
            </w:r>
            <w:r>
              <w:rPr>
                <w:b/>
                <w:spacing w:val="-8"/>
              </w:rPr>
              <w:t xml:space="preserve"> </w:t>
            </w:r>
            <w:r>
              <w:rPr>
                <w:b/>
              </w:rPr>
              <w:t>MMEL</w:t>
            </w:r>
            <w:r>
              <w:rPr>
                <w:b/>
                <w:spacing w:val="-10"/>
              </w:rPr>
              <w:t xml:space="preserve"> </w:t>
            </w:r>
            <w:r>
              <w:rPr>
                <w:b/>
              </w:rPr>
              <w:t>POLICY</w:t>
            </w:r>
            <w:r>
              <w:rPr>
                <w:b/>
                <w:spacing w:val="-8"/>
              </w:rPr>
              <w:t xml:space="preserve"> </w:t>
            </w:r>
            <w:r>
              <w:rPr>
                <w:b/>
              </w:rPr>
              <w:t>LETTER</w:t>
            </w:r>
            <w:r>
              <w:rPr>
                <w:b/>
                <w:spacing w:val="-11"/>
              </w:rPr>
              <w:t xml:space="preserve"> </w:t>
            </w:r>
            <w:r>
              <w:rPr>
                <w:b/>
              </w:rPr>
              <w:t xml:space="preserve">APPLICATION </w:t>
            </w:r>
            <w:r>
              <w:rPr>
                <w:b/>
                <w:spacing w:val="-2"/>
              </w:rPr>
              <w:t>RECORD</w:t>
            </w:r>
          </w:p>
        </w:tc>
      </w:tr>
      <w:tr w:rsidR="004D6560" w14:paraId="03A59E44" w14:textId="77777777">
        <w:trPr>
          <w:trHeight w:val="826"/>
        </w:trPr>
        <w:tc>
          <w:tcPr>
            <w:tcW w:w="986" w:type="dxa"/>
            <w:tcBorders>
              <w:top w:val="double" w:sz="4" w:space="0" w:color="000000"/>
            </w:tcBorders>
          </w:tcPr>
          <w:p w14:paraId="67F8FAC4" w14:textId="77777777" w:rsidR="004D6560" w:rsidRDefault="004D6560">
            <w:pPr>
              <w:pStyle w:val="TableParagraph"/>
              <w:spacing w:before="35"/>
            </w:pPr>
          </w:p>
          <w:p w14:paraId="55B927D0" w14:textId="77777777" w:rsidR="004D6560" w:rsidRDefault="00BD472B">
            <w:pPr>
              <w:pStyle w:val="TableParagraph"/>
              <w:ind w:left="56" w:right="48"/>
              <w:jc w:val="center"/>
            </w:pPr>
            <w:r>
              <w:t>PL</w:t>
            </w:r>
            <w:r>
              <w:rPr>
                <w:spacing w:val="-1"/>
              </w:rPr>
              <w:t xml:space="preserve"> </w:t>
            </w:r>
            <w:r>
              <w:rPr>
                <w:spacing w:val="-5"/>
              </w:rPr>
              <w:t>No.</w:t>
            </w:r>
          </w:p>
        </w:tc>
        <w:tc>
          <w:tcPr>
            <w:tcW w:w="5128" w:type="dxa"/>
            <w:gridSpan w:val="2"/>
            <w:tcBorders>
              <w:top w:val="double" w:sz="4" w:space="0" w:color="000000"/>
            </w:tcBorders>
          </w:tcPr>
          <w:p w14:paraId="3B394502" w14:textId="77777777" w:rsidR="004D6560" w:rsidRDefault="004D6560">
            <w:pPr>
              <w:pStyle w:val="TableParagraph"/>
              <w:spacing w:before="35"/>
            </w:pPr>
          </w:p>
          <w:p w14:paraId="1F192D87" w14:textId="77777777" w:rsidR="004D6560" w:rsidRDefault="00BD472B">
            <w:pPr>
              <w:pStyle w:val="TableParagraph"/>
              <w:ind w:left="9"/>
              <w:jc w:val="center"/>
            </w:pPr>
            <w:r>
              <w:rPr>
                <w:spacing w:val="-2"/>
              </w:rPr>
              <w:t>Subject</w:t>
            </w:r>
          </w:p>
        </w:tc>
        <w:tc>
          <w:tcPr>
            <w:tcW w:w="1982" w:type="dxa"/>
            <w:tcBorders>
              <w:top w:val="double" w:sz="4" w:space="0" w:color="000000"/>
            </w:tcBorders>
          </w:tcPr>
          <w:p w14:paraId="23F458AE" w14:textId="77777777" w:rsidR="004D6560" w:rsidRDefault="00BD472B">
            <w:pPr>
              <w:pStyle w:val="TableParagraph"/>
              <w:spacing w:before="164"/>
              <w:ind w:left="759" w:hanging="569"/>
            </w:pPr>
            <w:r>
              <w:t>PL</w:t>
            </w:r>
            <w:r>
              <w:rPr>
                <w:spacing w:val="-16"/>
              </w:rPr>
              <w:t xml:space="preserve"> </w:t>
            </w:r>
            <w:r>
              <w:t>Revision</w:t>
            </w:r>
            <w:r>
              <w:rPr>
                <w:spacing w:val="-15"/>
              </w:rPr>
              <w:t xml:space="preserve"> </w:t>
            </w:r>
            <w:r>
              <w:t xml:space="preserve">and </w:t>
            </w:r>
            <w:r>
              <w:rPr>
                <w:spacing w:val="-4"/>
              </w:rPr>
              <w:t>Date</w:t>
            </w:r>
          </w:p>
        </w:tc>
        <w:tc>
          <w:tcPr>
            <w:tcW w:w="1982" w:type="dxa"/>
            <w:tcBorders>
              <w:top w:val="double" w:sz="4" w:space="0" w:color="000000"/>
            </w:tcBorders>
          </w:tcPr>
          <w:p w14:paraId="6FFACD5F" w14:textId="77777777" w:rsidR="004D6560" w:rsidRDefault="00BD472B">
            <w:pPr>
              <w:pStyle w:val="TableParagraph"/>
              <w:spacing w:before="5"/>
              <w:ind w:left="23" w:right="11"/>
              <w:jc w:val="center"/>
            </w:pPr>
            <w:r>
              <w:t>Affected</w:t>
            </w:r>
            <w:r>
              <w:rPr>
                <w:spacing w:val="-16"/>
              </w:rPr>
              <w:t xml:space="preserve"> </w:t>
            </w:r>
            <w:r>
              <w:t xml:space="preserve">Item </w:t>
            </w:r>
            <w:r>
              <w:rPr>
                <w:spacing w:val="-2"/>
              </w:rPr>
              <w:t>Sequence Number(s)</w:t>
            </w:r>
          </w:p>
        </w:tc>
      </w:tr>
      <w:tr w:rsidR="004D6560" w14:paraId="2EE2DF63" w14:textId="77777777">
        <w:trPr>
          <w:trHeight w:val="1756"/>
        </w:trPr>
        <w:tc>
          <w:tcPr>
            <w:tcW w:w="986" w:type="dxa"/>
          </w:tcPr>
          <w:p w14:paraId="03B547C9" w14:textId="77777777" w:rsidR="004D6560" w:rsidRDefault="00BD472B">
            <w:pPr>
              <w:pStyle w:val="TableParagraph"/>
              <w:ind w:left="8" w:right="56"/>
              <w:jc w:val="center"/>
            </w:pPr>
            <w:r>
              <w:rPr>
                <w:spacing w:val="-2"/>
              </w:rPr>
              <w:t>PL-</w:t>
            </w:r>
            <w:r>
              <w:rPr>
                <w:spacing w:val="-5"/>
              </w:rPr>
              <w:t>079</w:t>
            </w:r>
          </w:p>
        </w:tc>
        <w:tc>
          <w:tcPr>
            <w:tcW w:w="5128" w:type="dxa"/>
            <w:gridSpan w:val="2"/>
          </w:tcPr>
          <w:p w14:paraId="5C8F9C85" w14:textId="77777777" w:rsidR="004D6560" w:rsidRDefault="00BD472B">
            <w:pPr>
              <w:pStyle w:val="TableParagraph"/>
              <w:ind w:left="105"/>
            </w:pPr>
            <w:r>
              <w:t>Passenger</w:t>
            </w:r>
            <w:r>
              <w:rPr>
                <w:spacing w:val="-4"/>
              </w:rPr>
              <w:t xml:space="preserve"> </w:t>
            </w:r>
            <w:r>
              <w:t>Seat</w:t>
            </w:r>
            <w:r>
              <w:rPr>
                <w:spacing w:val="-3"/>
              </w:rPr>
              <w:t xml:space="preserve"> </w:t>
            </w:r>
            <w:r>
              <w:rPr>
                <w:spacing w:val="-2"/>
              </w:rPr>
              <w:t>Relief</w:t>
            </w:r>
          </w:p>
        </w:tc>
        <w:tc>
          <w:tcPr>
            <w:tcW w:w="1982" w:type="dxa"/>
          </w:tcPr>
          <w:p w14:paraId="0C74847E" w14:textId="77777777" w:rsidR="004D6560" w:rsidRDefault="00BD472B">
            <w:pPr>
              <w:pStyle w:val="TableParagraph"/>
              <w:ind w:left="440" w:firstLine="38"/>
            </w:pPr>
            <w:r>
              <w:t xml:space="preserve">Revision 9 </w:t>
            </w:r>
            <w:r>
              <w:rPr>
                <w:spacing w:val="-2"/>
              </w:rPr>
              <w:t>12/05/2017</w:t>
            </w:r>
          </w:p>
        </w:tc>
        <w:tc>
          <w:tcPr>
            <w:tcW w:w="1982" w:type="dxa"/>
          </w:tcPr>
          <w:p w14:paraId="6D0B9802" w14:textId="77777777" w:rsidR="004D6560" w:rsidRDefault="00BD472B">
            <w:pPr>
              <w:pStyle w:val="TableParagraph"/>
              <w:spacing w:line="252" w:lineRule="exact"/>
              <w:ind w:left="23" w:right="9"/>
              <w:jc w:val="center"/>
            </w:pPr>
            <w:r>
              <w:rPr>
                <w:spacing w:val="-2"/>
              </w:rPr>
              <w:t>25-</w:t>
            </w:r>
            <w:r>
              <w:rPr>
                <w:spacing w:val="-5"/>
              </w:rPr>
              <w:t>06,</w:t>
            </w:r>
          </w:p>
          <w:p w14:paraId="70D37471" w14:textId="77777777" w:rsidR="004D6560" w:rsidRDefault="00BD472B">
            <w:pPr>
              <w:pStyle w:val="TableParagraph"/>
              <w:spacing w:line="252" w:lineRule="exact"/>
              <w:ind w:left="23" w:right="12"/>
              <w:jc w:val="center"/>
            </w:pPr>
            <w:r>
              <w:rPr>
                <w:spacing w:val="-2"/>
              </w:rPr>
              <w:t>25-06-02-</w:t>
            </w:r>
            <w:r>
              <w:rPr>
                <w:spacing w:val="-5"/>
              </w:rPr>
              <w:t>01,</w:t>
            </w:r>
          </w:p>
          <w:p w14:paraId="7B270CA8" w14:textId="77777777" w:rsidR="004D6560" w:rsidRDefault="00BD472B">
            <w:pPr>
              <w:pStyle w:val="TableParagraph"/>
              <w:spacing w:before="1" w:line="252" w:lineRule="exact"/>
              <w:ind w:left="23" w:right="11"/>
              <w:jc w:val="center"/>
            </w:pPr>
            <w:r>
              <w:rPr>
                <w:spacing w:val="-2"/>
              </w:rPr>
              <w:t>25-06-02-</w:t>
            </w:r>
            <w:r>
              <w:rPr>
                <w:spacing w:val="-5"/>
              </w:rPr>
              <w:t>02,</w:t>
            </w:r>
          </w:p>
          <w:p w14:paraId="241D81BE" w14:textId="77777777" w:rsidR="004D6560" w:rsidRDefault="00BD472B">
            <w:pPr>
              <w:pStyle w:val="TableParagraph"/>
              <w:spacing w:line="252" w:lineRule="exact"/>
              <w:ind w:left="23" w:right="16"/>
              <w:jc w:val="center"/>
            </w:pPr>
            <w:r>
              <w:rPr>
                <w:spacing w:val="-2"/>
              </w:rPr>
              <w:t>25-06-</w:t>
            </w:r>
            <w:r>
              <w:rPr>
                <w:spacing w:val="-5"/>
              </w:rPr>
              <w:t>03,</w:t>
            </w:r>
          </w:p>
          <w:p w14:paraId="1B07217B" w14:textId="77777777" w:rsidR="004D6560" w:rsidRDefault="00BD472B">
            <w:pPr>
              <w:pStyle w:val="TableParagraph"/>
              <w:spacing w:line="252" w:lineRule="exact"/>
              <w:ind w:left="23" w:right="11"/>
              <w:jc w:val="center"/>
            </w:pPr>
            <w:r>
              <w:rPr>
                <w:spacing w:val="-2"/>
              </w:rPr>
              <w:t>25-06-05-</w:t>
            </w:r>
            <w:r>
              <w:rPr>
                <w:spacing w:val="-5"/>
              </w:rPr>
              <w:t>01,</w:t>
            </w:r>
          </w:p>
          <w:p w14:paraId="7B9C1BC9" w14:textId="77777777" w:rsidR="004D6560" w:rsidRDefault="00BD472B">
            <w:pPr>
              <w:pStyle w:val="TableParagraph"/>
              <w:spacing w:before="1"/>
              <w:ind w:left="23" w:right="9"/>
              <w:jc w:val="center"/>
            </w:pPr>
            <w:r>
              <w:rPr>
                <w:spacing w:val="-2"/>
              </w:rPr>
              <w:t>25-06-05-</w:t>
            </w:r>
            <w:r>
              <w:rPr>
                <w:spacing w:val="-5"/>
              </w:rPr>
              <w:t>02</w:t>
            </w:r>
          </w:p>
        </w:tc>
      </w:tr>
      <w:tr w:rsidR="004D6560" w14:paraId="6786FFE0" w14:textId="77777777">
        <w:trPr>
          <w:trHeight w:val="745"/>
        </w:trPr>
        <w:tc>
          <w:tcPr>
            <w:tcW w:w="986" w:type="dxa"/>
          </w:tcPr>
          <w:p w14:paraId="50A0AC0F" w14:textId="77777777" w:rsidR="004D6560" w:rsidRDefault="00BD472B">
            <w:pPr>
              <w:pStyle w:val="TableParagraph"/>
              <w:ind w:left="8" w:right="56"/>
              <w:jc w:val="center"/>
            </w:pPr>
            <w:r>
              <w:rPr>
                <w:spacing w:val="-2"/>
              </w:rPr>
              <w:t>PL-</w:t>
            </w:r>
            <w:r>
              <w:rPr>
                <w:spacing w:val="-5"/>
              </w:rPr>
              <w:t>083</w:t>
            </w:r>
          </w:p>
        </w:tc>
        <w:tc>
          <w:tcPr>
            <w:tcW w:w="5128" w:type="dxa"/>
            <w:gridSpan w:val="2"/>
          </w:tcPr>
          <w:p w14:paraId="3EF5A626" w14:textId="77777777" w:rsidR="004D6560" w:rsidRDefault="00BD472B">
            <w:pPr>
              <w:pStyle w:val="TableParagraph"/>
              <w:ind w:left="105"/>
            </w:pPr>
            <w:r>
              <w:t>Water</w:t>
            </w:r>
            <w:r>
              <w:rPr>
                <w:spacing w:val="-2"/>
              </w:rPr>
              <w:t xml:space="preserve"> </w:t>
            </w:r>
            <w:r>
              <w:t>and</w:t>
            </w:r>
            <w:r>
              <w:rPr>
                <w:spacing w:val="-6"/>
              </w:rPr>
              <w:t xml:space="preserve"> </w:t>
            </w:r>
            <w:r>
              <w:t>Waste</w:t>
            </w:r>
            <w:r>
              <w:rPr>
                <w:spacing w:val="-4"/>
              </w:rPr>
              <w:t xml:space="preserve"> </w:t>
            </w:r>
            <w:r>
              <w:t>Systems</w:t>
            </w:r>
            <w:r>
              <w:rPr>
                <w:spacing w:val="-2"/>
              </w:rPr>
              <w:t xml:space="preserve"> </w:t>
            </w:r>
            <w:r>
              <w:t>on</w:t>
            </w:r>
            <w:r>
              <w:rPr>
                <w:spacing w:val="-6"/>
              </w:rPr>
              <w:t xml:space="preserve"> </w:t>
            </w:r>
            <w:r>
              <w:t>Air</w:t>
            </w:r>
            <w:r>
              <w:rPr>
                <w:spacing w:val="-2"/>
              </w:rPr>
              <w:t xml:space="preserve"> </w:t>
            </w:r>
            <w:r>
              <w:t>Carrier</w:t>
            </w:r>
            <w:r>
              <w:rPr>
                <w:spacing w:val="-4"/>
              </w:rPr>
              <w:t xml:space="preserve"> </w:t>
            </w:r>
            <w:r>
              <w:rPr>
                <w:spacing w:val="-2"/>
              </w:rPr>
              <w:t>Aircraft</w:t>
            </w:r>
          </w:p>
        </w:tc>
        <w:tc>
          <w:tcPr>
            <w:tcW w:w="1982" w:type="dxa"/>
          </w:tcPr>
          <w:p w14:paraId="70F3CC74" w14:textId="77777777" w:rsidR="004D6560" w:rsidRDefault="00BD472B">
            <w:pPr>
              <w:pStyle w:val="TableParagraph"/>
              <w:ind w:left="440" w:firstLine="38"/>
            </w:pPr>
            <w:r>
              <w:t xml:space="preserve">Revision 8 </w:t>
            </w:r>
            <w:r>
              <w:rPr>
                <w:spacing w:val="-2"/>
              </w:rPr>
              <w:t>05/11/2015</w:t>
            </w:r>
          </w:p>
        </w:tc>
        <w:tc>
          <w:tcPr>
            <w:tcW w:w="1982" w:type="dxa"/>
          </w:tcPr>
          <w:p w14:paraId="53F77760" w14:textId="77777777" w:rsidR="004D6560" w:rsidRDefault="00BD472B">
            <w:pPr>
              <w:pStyle w:val="TableParagraph"/>
              <w:ind w:left="23" w:right="9"/>
              <w:jc w:val="center"/>
            </w:pPr>
            <w:r>
              <w:rPr>
                <w:spacing w:val="-2"/>
              </w:rPr>
              <w:t>38-</w:t>
            </w:r>
            <w:r>
              <w:rPr>
                <w:spacing w:val="-5"/>
              </w:rPr>
              <w:t>01,</w:t>
            </w:r>
          </w:p>
          <w:p w14:paraId="57AB73D1" w14:textId="77777777" w:rsidR="004D6560" w:rsidRDefault="00BD472B">
            <w:pPr>
              <w:pStyle w:val="TableParagraph"/>
              <w:spacing w:before="1"/>
              <w:ind w:left="23" w:right="8"/>
              <w:jc w:val="center"/>
            </w:pPr>
            <w:r>
              <w:rPr>
                <w:spacing w:val="-2"/>
              </w:rPr>
              <w:t>38-</w:t>
            </w:r>
            <w:r>
              <w:rPr>
                <w:spacing w:val="-7"/>
              </w:rPr>
              <w:t>02</w:t>
            </w:r>
          </w:p>
        </w:tc>
      </w:tr>
      <w:tr w:rsidR="004D6560" w14:paraId="12B26117" w14:textId="77777777">
        <w:trPr>
          <w:trHeight w:val="1000"/>
        </w:trPr>
        <w:tc>
          <w:tcPr>
            <w:tcW w:w="986" w:type="dxa"/>
          </w:tcPr>
          <w:p w14:paraId="4113243E" w14:textId="77777777" w:rsidR="004D6560" w:rsidRDefault="00BD472B">
            <w:pPr>
              <w:pStyle w:val="TableParagraph"/>
              <w:ind w:left="8" w:right="56"/>
              <w:jc w:val="center"/>
            </w:pPr>
            <w:r>
              <w:rPr>
                <w:spacing w:val="-2"/>
              </w:rPr>
              <w:t>PL-</w:t>
            </w:r>
            <w:r>
              <w:rPr>
                <w:spacing w:val="-5"/>
              </w:rPr>
              <w:t>084</w:t>
            </w:r>
          </w:p>
        </w:tc>
        <w:tc>
          <w:tcPr>
            <w:tcW w:w="5128" w:type="dxa"/>
            <w:gridSpan w:val="2"/>
          </w:tcPr>
          <w:p w14:paraId="16623FA2" w14:textId="77777777" w:rsidR="004D6560" w:rsidRDefault="00BD472B">
            <w:pPr>
              <w:pStyle w:val="TableParagraph"/>
              <w:ind w:left="105" w:right="174"/>
            </w:pPr>
            <w:r>
              <w:t>Master</w:t>
            </w:r>
            <w:r>
              <w:rPr>
                <w:spacing w:val="-9"/>
              </w:rPr>
              <w:t xml:space="preserve"> </w:t>
            </w:r>
            <w:r>
              <w:t>Minimum</w:t>
            </w:r>
            <w:r>
              <w:rPr>
                <w:spacing w:val="-6"/>
              </w:rPr>
              <w:t xml:space="preserve"> </w:t>
            </w:r>
            <w:r>
              <w:t>Equipment</w:t>
            </w:r>
            <w:r>
              <w:rPr>
                <w:spacing w:val="-6"/>
              </w:rPr>
              <w:t xml:space="preserve"> </w:t>
            </w:r>
            <w:r>
              <w:t>List</w:t>
            </w:r>
            <w:r>
              <w:rPr>
                <w:spacing w:val="-8"/>
              </w:rPr>
              <w:t xml:space="preserve"> </w:t>
            </w:r>
            <w:r>
              <w:t>(MMEL)</w:t>
            </w:r>
            <w:r>
              <w:rPr>
                <w:spacing w:val="-9"/>
              </w:rPr>
              <w:t xml:space="preserve"> </w:t>
            </w:r>
            <w:r>
              <w:t xml:space="preserve">for Reduced Separation Minimum (RVSM) </w:t>
            </w:r>
            <w:r>
              <w:rPr>
                <w:spacing w:val="-2"/>
              </w:rPr>
              <w:t>Operations</w:t>
            </w:r>
          </w:p>
        </w:tc>
        <w:tc>
          <w:tcPr>
            <w:tcW w:w="1982" w:type="dxa"/>
          </w:tcPr>
          <w:p w14:paraId="522FECE9" w14:textId="77777777" w:rsidR="004D6560" w:rsidRDefault="00BD472B">
            <w:pPr>
              <w:pStyle w:val="TableParagraph"/>
              <w:ind w:left="440" w:firstLine="38"/>
            </w:pPr>
            <w:r>
              <w:t xml:space="preserve">Revision 1 </w:t>
            </w:r>
            <w:r>
              <w:rPr>
                <w:spacing w:val="-2"/>
              </w:rPr>
              <w:t>08/15/1997</w:t>
            </w:r>
          </w:p>
        </w:tc>
        <w:tc>
          <w:tcPr>
            <w:tcW w:w="1982" w:type="dxa"/>
          </w:tcPr>
          <w:p w14:paraId="13A0964A" w14:textId="77777777" w:rsidR="004D6560" w:rsidRDefault="00BD472B">
            <w:pPr>
              <w:pStyle w:val="TableParagraph"/>
              <w:ind w:left="23" w:right="8"/>
              <w:jc w:val="center"/>
            </w:pPr>
            <w:r>
              <w:rPr>
                <w:spacing w:val="-2"/>
              </w:rPr>
              <w:t>34-</w:t>
            </w:r>
            <w:r>
              <w:rPr>
                <w:spacing w:val="-7"/>
              </w:rPr>
              <w:t>25</w:t>
            </w:r>
          </w:p>
        </w:tc>
      </w:tr>
      <w:tr w:rsidR="004D6560" w14:paraId="77E6C14D" w14:textId="77777777">
        <w:trPr>
          <w:trHeight w:val="746"/>
        </w:trPr>
        <w:tc>
          <w:tcPr>
            <w:tcW w:w="986" w:type="dxa"/>
          </w:tcPr>
          <w:p w14:paraId="6043586A" w14:textId="77777777" w:rsidR="004D6560" w:rsidRDefault="00BD472B">
            <w:pPr>
              <w:pStyle w:val="TableParagraph"/>
              <w:ind w:left="8" w:right="56"/>
              <w:jc w:val="center"/>
            </w:pPr>
            <w:r>
              <w:rPr>
                <w:spacing w:val="-2"/>
              </w:rPr>
              <w:t>PL-</w:t>
            </w:r>
            <w:r>
              <w:rPr>
                <w:spacing w:val="-5"/>
              </w:rPr>
              <w:t>087</w:t>
            </w:r>
          </w:p>
        </w:tc>
        <w:tc>
          <w:tcPr>
            <w:tcW w:w="5128" w:type="dxa"/>
            <w:gridSpan w:val="2"/>
          </w:tcPr>
          <w:p w14:paraId="12A3C908" w14:textId="77777777" w:rsidR="004D6560" w:rsidRDefault="00BD472B">
            <w:pPr>
              <w:pStyle w:val="TableParagraph"/>
              <w:ind w:left="105"/>
            </w:pPr>
            <w:r>
              <w:t>Flight</w:t>
            </w:r>
            <w:r>
              <w:rPr>
                <w:spacing w:val="-4"/>
              </w:rPr>
              <w:t xml:space="preserve"> </w:t>
            </w:r>
            <w:r>
              <w:t>Data</w:t>
            </w:r>
            <w:r>
              <w:rPr>
                <w:spacing w:val="-6"/>
              </w:rPr>
              <w:t xml:space="preserve"> </w:t>
            </w:r>
            <w:r>
              <w:t>Recorder</w:t>
            </w:r>
            <w:r>
              <w:rPr>
                <w:spacing w:val="-6"/>
              </w:rPr>
              <w:t xml:space="preserve"> </w:t>
            </w:r>
            <w:r>
              <w:rPr>
                <w:spacing w:val="-4"/>
              </w:rPr>
              <w:t>(FDR)</w:t>
            </w:r>
          </w:p>
        </w:tc>
        <w:tc>
          <w:tcPr>
            <w:tcW w:w="1982" w:type="dxa"/>
          </w:tcPr>
          <w:p w14:paraId="3063E850" w14:textId="77777777" w:rsidR="004D6560" w:rsidRDefault="00BD472B">
            <w:pPr>
              <w:pStyle w:val="TableParagraph"/>
              <w:ind w:left="440" w:right="402" w:hanging="24"/>
            </w:pPr>
            <w:r>
              <w:t>Revision</w:t>
            </w:r>
            <w:r>
              <w:rPr>
                <w:spacing w:val="-16"/>
              </w:rPr>
              <w:t xml:space="preserve"> </w:t>
            </w:r>
            <w:r>
              <w:t xml:space="preserve">10 </w:t>
            </w:r>
            <w:r>
              <w:rPr>
                <w:spacing w:val="-2"/>
              </w:rPr>
              <w:t>08/10/2010</w:t>
            </w:r>
          </w:p>
        </w:tc>
        <w:tc>
          <w:tcPr>
            <w:tcW w:w="1982" w:type="dxa"/>
          </w:tcPr>
          <w:p w14:paraId="03D40594" w14:textId="77777777" w:rsidR="004D6560" w:rsidRDefault="00BD472B">
            <w:pPr>
              <w:pStyle w:val="TableParagraph"/>
              <w:ind w:left="550"/>
            </w:pPr>
            <w:r>
              <w:rPr>
                <w:spacing w:val="-2"/>
              </w:rPr>
              <w:t>31-02-</w:t>
            </w:r>
            <w:r>
              <w:rPr>
                <w:spacing w:val="-5"/>
              </w:rPr>
              <w:t>01</w:t>
            </w:r>
          </w:p>
        </w:tc>
      </w:tr>
      <w:tr w:rsidR="004D6560" w14:paraId="7E4E86B6" w14:textId="77777777">
        <w:trPr>
          <w:trHeight w:val="746"/>
        </w:trPr>
        <w:tc>
          <w:tcPr>
            <w:tcW w:w="986" w:type="dxa"/>
          </w:tcPr>
          <w:p w14:paraId="6A928C33" w14:textId="77777777" w:rsidR="004D6560" w:rsidRDefault="00BD472B">
            <w:pPr>
              <w:pStyle w:val="TableParagraph"/>
              <w:ind w:left="8" w:right="56"/>
              <w:jc w:val="center"/>
            </w:pPr>
            <w:r>
              <w:rPr>
                <w:spacing w:val="-2"/>
              </w:rPr>
              <w:t>PL-</w:t>
            </w:r>
            <w:r>
              <w:rPr>
                <w:spacing w:val="-5"/>
              </w:rPr>
              <w:t>089</w:t>
            </w:r>
          </w:p>
        </w:tc>
        <w:tc>
          <w:tcPr>
            <w:tcW w:w="5128" w:type="dxa"/>
            <w:gridSpan w:val="2"/>
          </w:tcPr>
          <w:p w14:paraId="131969A8" w14:textId="77777777" w:rsidR="004D6560" w:rsidRDefault="00BD472B">
            <w:pPr>
              <w:pStyle w:val="TableParagraph"/>
              <w:spacing w:line="252" w:lineRule="exact"/>
              <w:ind w:left="105"/>
            </w:pPr>
            <w:r>
              <w:t>FASTEN</w:t>
            </w:r>
            <w:r>
              <w:rPr>
                <w:spacing w:val="-5"/>
              </w:rPr>
              <w:t xml:space="preserve"> </w:t>
            </w:r>
            <w:r>
              <w:t>SEAT</w:t>
            </w:r>
            <w:r>
              <w:rPr>
                <w:spacing w:val="-4"/>
              </w:rPr>
              <w:t xml:space="preserve"> </w:t>
            </w:r>
            <w:r>
              <w:t>BELT</w:t>
            </w:r>
            <w:r>
              <w:rPr>
                <w:spacing w:val="-4"/>
              </w:rPr>
              <w:t xml:space="preserve"> </w:t>
            </w:r>
            <w:r>
              <w:t>WHILE</w:t>
            </w:r>
            <w:r>
              <w:rPr>
                <w:spacing w:val="-5"/>
              </w:rPr>
              <w:t xml:space="preserve"> </w:t>
            </w:r>
            <w:r>
              <w:t>SEATED</w:t>
            </w:r>
            <w:r>
              <w:rPr>
                <w:spacing w:val="-4"/>
              </w:rPr>
              <w:t xml:space="preserve"> </w:t>
            </w:r>
            <w:r>
              <w:t>Signs</w:t>
            </w:r>
            <w:r>
              <w:rPr>
                <w:spacing w:val="-3"/>
              </w:rPr>
              <w:t xml:space="preserve"> </w:t>
            </w:r>
            <w:r>
              <w:rPr>
                <w:spacing w:val="-5"/>
              </w:rPr>
              <w:t>or</w:t>
            </w:r>
          </w:p>
          <w:p w14:paraId="50F6FF70" w14:textId="77777777" w:rsidR="004D6560" w:rsidRDefault="00BD472B">
            <w:pPr>
              <w:pStyle w:val="TableParagraph"/>
              <w:spacing w:line="252" w:lineRule="exact"/>
              <w:ind w:left="105"/>
            </w:pPr>
            <w:r>
              <w:rPr>
                <w:spacing w:val="-2"/>
              </w:rPr>
              <w:t>Placards</w:t>
            </w:r>
          </w:p>
        </w:tc>
        <w:tc>
          <w:tcPr>
            <w:tcW w:w="1982" w:type="dxa"/>
          </w:tcPr>
          <w:p w14:paraId="2EB24860" w14:textId="77777777" w:rsidR="004D6560" w:rsidRDefault="00BD472B">
            <w:pPr>
              <w:pStyle w:val="TableParagraph"/>
              <w:ind w:left="440" w:firstLine="38"/>
            </w:pPr>
            <w:r>
              <w:t xml:space="preserve">Revision 2 </w:t>
            </w:r>
            <w:r>
              <w:rPr>
                <w:spacing w:val="-2"/>
              </w:rPr>
              <w:t>01/31/2009</w:t>
            </w:r>
          </w:p>
        </w:tc>
        <w:tc>
          <w:tcPr>
            <w:tcW w:w="1982" w:type="dxa"/>
          </w:tcPr>
          <w:p w14:paraId="088F58CE" w14:textId="77777777" w:rsidR="004D6560" w:rsidRDefault="00BD472B">
            <w:pPr>
              <w:pStyle w:val="TableParagraph"/>
              <w:ind w:left="23" w:right="8"/>
              <w:jc w:val="center"/>
            </w:pPr>
            <w:r>
              <w:rPr>
                <w:spacing w:val="-2"/>
              </w:rPr>
              <w:t>25-</w:t>
            </w:r>
            <w:r>
              <w:rPr>
                <w:spacing w:val="-7"/>
              </w:rPr>
              <w:t>09</w:t>
            </w:r>
          </w:p>
        </w:tc>
      </w:tr>
      <w:tr w:rsidR="004D6560" w14:paraId="66CD3161" w14:textId="77777777">
        <w:trPr>
          <w:trHeight w:val="746"/>
        </w:trPr>
        <w:tc>
          <w:tcPr>
            <w:tcW w:w="986" w:type="dxa"/>
          </w:tcPr>
          <w:p w14:paraId="2592F6F2" w14:textId="77777777" w:rsidR="004D6560" w:rsidRDefault="00BD472B">
            <w:pPr>
              <w:pStyle w:val="TableParagraph"/>
              <w:ind w:left="8" w:right="56"/>
              <w:jc w:val="center"/>
            </w:pPr>
            <w:r>
              <w:rPr>
                <w:spacing w:val="-2"/>
              </w:rPr>
              <w:t>PL-</w:t>
            </w:r>
            <w:r>
              <w:rPr>
                <w:spacing w:val="-5"/>
              </w:rPr>
              <w:t>090</w:t>
            </w:r>
          </w:p>
        </w:tc>
        <w:tc>
          <w:tcPr>
            <w:tcW w:w="5128" w:type="dxa"/>
            <w:gridSpan w:val="2"/>
          </w:tcPr>
          <w:p w14:paraId="12185B16" w14:textId="77777777" w:rsidR="004D6560" w:rsidRDefault="00BD472B">
            <w:pPr>
              <w:pStyle w:val="TableParagraph"/>
              <w:ind w:left="105"/>
            </w:pPr>
            <w:r>
              <w:t>Pitot</w:t>
            </w:r>
            <w:r>
              <w:rPr>
                <w:spacing w:val="-3"/>
              </w:rPr>
              <w:t xml:space="preserve"> </w:t>
            </w:r>
            <w:r>
              <w:t>Heat</w:t>
            </w:r>
            <w:r>
              <w:rPr>
                <w:spacing w:val="-7"/>
              </w:rPr>
              <w:t xml:space="preserve"> </w:t>
            </w:r>
            <w:r>
              <w:t>Indicating</w:t>
            </w:r>
            <w:r>
              <w:rPr>
                <w:spacing w:val="-4"/>
              </w:rPr>
              <w:t xml:space="preserve"> </w:t>
            </w:r>
            <w:r>
              <w:rPr>
                <w:spacing w:val="-2"/>
              </w:rPr>
              <w:t>System</w:t>
            </w:r>
          </w:p>
        </w:tc>
        <w:tc>
          <w:tcPr>
            <w:tcW w:w="1982" w:type="dxa"/>
          </w:tcPr>
          <w:p w14:paraId="4B6B252C" w14:textId="77777777" w:rsidR="004D6560" w:rsidRDefault="00BD472B">
            <w:pPr>
              <w:pStyle w:val="TableParagraph"/>
              <w:ind w:left="440" w:firstLine="38"/>
            </w:pPr>
            <w:r>
              <w:t xml:space="preserve">Revision 1 </w:t>
            </w:r>
            <w:r>
              <w:rPr>
                <w:spacing w:val="-2"/>
              </w:rPr>
              <w:t>09/20/2001</w:t>
            </w:r>
          </w:p>
        </w:tc>
        <w:tc>
          <w:tcPr>
            <w:tcW w:w="1982" w:type="dxa"/>
          </w:tcPr>
          <w:p w14:paraId="687DDC14" w14:textId="77777777" w:rsidR="004D6560" w:rsidRDefault="00BD472B">
            <w:pPr>
              <w:pStyle w:val="TableParagraph"/>
              <w:spacing w:line="252" w:lineRule="exact"/>
              <w:ind w:left="519"/>
            </w:pPr>
            <w:r>
              <w:rPr>
                <w:spacing w:val="-2"/>
              </w:rPr>
              <w:t>30-05-</w:t>
            </w:r>
            <w:r>
              <w:rPr>
                <w:spacing w:val="-5"/>
              </w:rPr>
              <w:t>01,</w:t>
            </w:r>
          </w:p>
          <w:p w14:paraId="3F70D5F7" w14:textId="77777777" w:rsidR="004D6560" w:rsidRDefault="00BD472B">
            <w:pPr>
              <w:pStyle w:val="TableParagraph"/>
              <w:spacing w:line="252" w:lineRule="exact"/>
              <w:ind w:left="550"/>
            </w:pPr>
            <w:r>
              <w:rPr>
                <w:spacing w:val="-2"/>
              </w:rPr>
              <w:t>30-05-</w:t>
            </w:r>
            <w:r>
              <w:rPr>
                <w:spacing w:val="-5"/>
              </w:rPr>
              <w:t>02</w:t>
            </w:r>
          </w:p>
        </w:tc>
      </w:tr>
      <w:tr w:rsidR="004D6560" w14:paraId="344AA952" w14:textId="77777777">
        <w:trPr>
          <w:trHeight w:val="743"/>
        </w:trPr>
        <w:tc>
          <w:tcPr>
            <w:tcW w:w="986" w:type="dxa"/>
          </w:tcPr>
          <w:p w14:paraId="68EC4F78" w14:textId="77777777" w:rsidR="004D6560" w:rsidRDefault="00BD472B">
            <w:pPr>
              <w:pStyle w:val="TableParagraph"/>
              <w:ind w:left="8" w:right="56"/>
              <w:jc w:val="center"/>
            </w:pPr>
            <w:r>
              <w:rPr>
                <w:spacing w:val="-2"/>
              </w:rPr>
              <w:t>PL-</w:t>
            </w:r>
            <w:r>
              <w:rPr>
                <w:spacing w:val="-5"/>
              </w:rPr>
              <w:t>093</w:t>
            </w:r>
          </w:p>
        </w:tc>
        <w:tc>
          <w:tcPr>
            <w:tcW w:w="5128" w:type="dxa"/>
            <w:gridSpan w:val="2"/>
          </w:tcPr>
          <w:p w14:paraId="4CB1AAC0" w14:textId="77777777" w:rsidR="004D6560" w:rsidRDefault="00BD472B">
            <w:pPr>
              <w:pStyle w:val="TableParagraph"/>
              <w:ind w:left="105"/>
            </w:pPr>
            <w:r>
              <w:t>Autopilot</w:t>
            </w:r>
            <w:r>
              <w:rPr>
                <w:spacing w:val="-6"/>
              </w:rPr>
              <w:t xml:space="preserve"> </w:t>
            </w:r>
            <w:r>
              <w:t>Disconnect</w:t>
            </w:r>
            <w:r>
              <w:rPr>
                <w:spacing w:val="-7"/>
              </w:rPr>
              <w:t xml:space="preserve"> </w:t>
            </w:r>
            <w:r>
              <w:t>MMEL</w:t>
            </w:r>
            <w:r>
              <w:rPr>
                <w:spacing w:val="-6"/>
              </w:rPr>
              <w:t xml:space="preserve"> </w:t>
            </w:r>
            <w:r>
              <w:rPr>
                <w:spacing w:val="-2"/>
              </w:rPr>
              <w:t>Policy</w:t>
            </w:r>
          </w:p>
        </w:tc>
        <w:tc>
          <w:tcPr>
            <w:tcW w:w="1982" w:type="dxa"/>
          </w:tcPr>
          <w:p w14:paraId="56F060C4" w14:textId="77777777" w:rsidR="004D6560" w:rsidRDefault="00BD472B">
            <w:pPr>
              <w:pStyle w:val="TableParagraph"/>
              <w:ind w:left="440" w:firstLine="38"/>
            </w:pPr>
            <w:r>
              <w:t xml:space="preserve">Revision 1 </w:t>
            </w:r>
            <w:r>
              <w:rPr>
                <w:spacing w:val="-2"/>
              </w:rPr>
              <w:t>09/11/2006</w:t>
            </w:r>
          </w:p>
        </w:tc>
        <w:tc>
          <w:tcPr>
            <w:tcW w:w="1982" w:type="dxa"/>
          </w:tcPr>
          <w:p w14:paraId="5EBD10F3" w14:textId="77777777" w:rsidR="004D6560" w:rsidRDefault="00BD472B">
            <w:pPr>
              <w:pStyle w:val="TableParagraph"/>
              <w:numPr>
                <w:ilvl w:val="3"/>
                <w:numId w:val="777"/>
              </w:numPr>
              <w:tabs>
                <w:tab w:val="left" w:pos="1478"/>
              </w:tabs>
              <w:spacing w:line="252" w:lineRule="exact"/>
              <w:ind w:left="1478" w:hanging="1192"/>
            </w:pPr>
            <w:r>
              <w:rPr>
                <w:spacing w:val="-5"/>
              </w:rPr>
              <w:t>A,</w:t>
            </w:r>
          </w:p>
          <w:p w14:paraId="16401AA3" w14:textId="77777777" w:rsidR="004D6560" w:rsidRDefault="00BD472B">
            <w:pPr>
              <w:pStyle w:val="TableParagraph"/>
              <w:numPr>
                <w:ilvl w:val="3"/>
                <w:numId w:val="777"/>
              </w:numPr>
              <w:tabs>
                <w:tab w:val="left" w:pos="1512"/>
              </w:tabs>
              <w:spacing w:line="252" w:lineRule="exact"/>
              <w:ind w:left="1512" w:hanging="1194"/>
            </w:pPr>
            <w:r>
              <w:rPr>
                <w:spacing w:val="-10"/>
              </w:rPr>
              <w:t>A</w:t>
            </w:r>
          </w:p>
        </w:tc>
      </w:tr>
      <w:tr w:rsidR="004D6560" w14:paraId="18166C5B" w14:textId="77777777">
        <w:trPr>
          <w:trHeight w:val="746"/>
        </w:trPr>
        <w:tc>
          <w:tcPr>
            <w:tcW w:w="986" w:type="dxa"/>
          </w:tcPr>
          <w:p w14:paraId="2F4E7AEB" w14:textId="77777777" w:rsidR="004D6560" w:rsidRDefault="00BD472B">
            <w:pPr>
              <w:pStyle w:val="TableParagraph"/>
              <w:spacing w:before="2"/>
              <w:ind w:left="8" w:right="56"/>
              <w:jc w:val="center"/>
            </w:pPr>
            <w:r>
              <w:rPr>
                <w:spacing w:val="-2"/>
              </w:rPr>
              <w:t>PL-</w:t>
            </w:r>
            <w:r>
              <w:rPr>
                <w:spacing w:val="-5"/>
              </w:rPr>
              <w:t>094</w:t>
            </w:r>
          </w:p>
        </w:tc>
        <w:tc>
          <w:tcPr>
            <w:tcW w:w="5128" w:type="dxa"/>
            <w:gridSpan w:val="2"/>
          </w:tcPr>
          <w:p w14:paraId="70CE51D3" w14:textId="77777777" w:rsidR="004D6560" w:rsidRDefault="00BD472B">
            <w:pPr>
              <w:pStyle w:val="TableParagraph"/>
              <w:spacing w:before="2"/>
              <w:ind w:left="105"/>
            </w:pPr>
            <w:r>
              <w:t>Liquid</w:t>
            </w:r>
            <w:r>
              <w:rPr>
                <w:spacing w:val="-5"/>
              </w:rPr>
              <w:t xml:space="preserve"> </w:t>
            </w:r>
            <w:r>
              <w:t>or</w:t>
            </w:r>
            <w:r>
              <w:rPr>
                <w:spacing w:val="-3"/>
              </w:rPr>
              <w:t xml:space="preserve"> </w:t>
            </w:r>
            <w:r>
              <w:t>Paste</w:t>
            </w:r>
            <w:r>
              <w:rPr>
                <w:spacing w:val="-6"/>
              </w:rPr>
              <w:t xml:space="preserve"> </w:t>
            </w:r>
            <w:r>
              <w:t>Propeller</w:t>
            </w:r>
            <w:r>
              <w:rPr>
                <w:spacing w:val="-5"/>
              </w:rPr>
              <w:t xml:space="preserve"> </w:t>
            </w:r>
            <w:r>
              <w:rPr>
                <w:spacing w:val="-2"/>
              </w:rPr>
              <w:t>Deicer</w:t>
            </w:r>
          </w:p>
        </w:tc>
        <w:tc>
          <w:tcPr>
            <w:tcW w:w="1982" w:type="dxa"/>
          </w:tcPr>
          <w:p w14:paraId="3625FE4B" w14:textId="77777777" w:rsidR="004D6560" w:rsidRDefault="00BD472B">
            <w:pPr>
              <w:pStyle w:val="TableParagraph"/>
              <w:spacing w:before="2"/>
              <w:ind w:left="440" w:firstLine="38"/>
            </w:pPr>
            <w:r>
              <w:t xml:space="preserve">Revision 1 </w:t>
            </w:r>
            <w:r>
              <w:rPr>
                <w:spacing w:val="-2"/>
              </w:rPr>
              <w:t>10/08/2004</w:t>
            </w:r>
          </w:p>
        </w:tc>
        <w:tc>
          <w:tcPr>
            <w:tcW w:w="1982" w:type="dxa"/>
          </w:tcPr>
          <w:p w14:paraId="6A9959C9" w14:textId="77777777" w:rsidR="004D6560" w:rsidRDefault="00BD472B">
            <w:pPr>
              <w:pStyle w:val="TableParagraph"/>
              <w:spacing w:before="2"/>
              <w:ind w:left="23" w:right="12"/>
              <w:jc w:val="center"/>
            </w:pPr>
            <w:r>
              <w:rPr>
                <w:spacing w:val="-5"/>
              </w:rPr>
              <w:t>N/A</w:t>
            </w:r>
          </w:p>
        </w:tc>
      </w:tr>
      <w:tr w:rsidR="004D6560" w14:paraId="16B6FCA6" w14:textId="77777777">
        <w:trPr>
          <w:trHeight w:val="1506"/>
        </w:trPr>
        <w:tc>
          <w:tcPr>
            <w:tcW w:w="986" w:type="dxa"/>
          </w:tcPr>
          <w:p w14:paraId="2F47ADF6" w14:textId="77777777" w:rsidR="004D6560" w:rsidRDefault="00BD472B">
            <w:pPr>
              <w:pStyle w:val="TableParagraph"/>
              <w:spacing w:before="2"/>
              <w:ind w:left="8" w:right="56"/>
              <w:jc w:val="center"/>
            </w:pPr>
            <w:r>
              <w:rPr>
                <w:spacing w:val="-2"/>
              </w:rPr>
              <w:t>PL-</w:t>
            </w:r>
            <w:r>
              <w:rPr>
                <w:spacing w:val="-5"/>
              </w:rPr>
              <w:t>095</w:t>
            </w:r>
          </w:p>
        </w:tc>
        <w:tc>
          <w:tcPr>
            <w:tcW w:w="5128" w:type="dxa"/>
            <w:gridSpan w:val="2"/>
          </w:tcPr>
          <w:p w14:paraId="6BE9741B" w14:textId="77777777" w:rsidR="004D6560" w:rsidRDefault="00BD472B">
            <w:pPr>
              <w:pStyle w:val="TableParagraph"/>
              <w:spacing w:before="2"/>
              <w:ind w:left="105"/>
            </w:pPr>
            <w:r>
              <w:t>VHF</w:t>
            </w:r>
            <w:r>
              <w:rPr>
                <w:spacing w:val="-7"/>
              </w:rPr>
              <w:t xml:space="preserve"> </w:t>
            </w:r>
            <w:r>
              <w:t>Communications</w:t>
            </w:r>
            <w:r>
              <w:rPr>
                <w:spacing w:val="-8"/>
              </w:rPr>
              <w:t xml:space="preserve"> </w:t>
            </w:r>
            <w:r>
              <w:t>MMEL</w:t>
            </w:r>
            <w:r>
              <w:rPr>
                <w:spacing w:val="-6"/>
              </w:rPr>
              <w:t xml:space="preserve"> </w:t>
            </w:r>
            <w:r>
              <w:rPr>
                <w:spacing w:val="-2"/>
              </w:rPr>
              <w:t>Requirements</w:t>
            </w:r>
          </w:p>
        </w:tc>
        <w:tc>
          <w:tcPr>
            <w:tcW w:w="1982" w:type="dxa"/>
          </w:tcPr>
          <w:p w14:paraId="7618236C" w14:textId="77777777" w:rsidR="004D6560" w:rsidRDefault="00BD472B">
            <w:pPr>
              <w:pStyle w:val="TableParagraph"/>
              <w:spacing w:before="2"/>
              <w:ind w:left="440" w:firstLine="38"/>
            </w:pPr>
            <w:r>
              <w:t xml:space="preserve">Revision 2 </w:t>
            </w:r>
            <w:r>
              <w:rPr>
                <w:spacing w:val="-2"/>
              </w:rPr>
              <w:t>01/15/2012</w:t>
            </w:r>
          </w:p>
        </w:tc>
        <w:tc>
          <w:tcPr>
            <w:tcW w:w="1982" w:type="dxa"/>
          </w:tcPr>
          <w:p w14:paraId="1713CA91" w14:textId="77777777" w:rsidR="004D6560" w:rsidRDefault="00BD472B">
            <w:pPr>
              <w:pStyle w:val="TableParagraph"/>
              <w:spacing w:before="2" w:line="252" w:lineRule="exact"/>
              <w:ind w:left="23" w:right="9"/>
              <w:jc w:val="center"/>
            </w:pPr>
            <w:r>
              <w:rPr>
                <w:spacing w:val="-2"/>
              </w:rPr>
              <w:t>23-</w:t>
            </w:r>
            <w:r>
              <w:rPr>
                <w:spacing w:val="-5"/>
              </w:rPr>
              <w:t>03,</w:t>
            </w:r>
          </w:p>
          <w:p w14:paraId="6D4ED88B" w14:textId="77777777" w:rsidR="004D6560" w:rsidRDefault="00BD472B">
            <w:pPr>
              <w:pStyle w:val="TableParagraph"/>
              <w:spacing w:line="252" w:lineRule="exact"/>
              <w:ind w:left="23" w:right="12"/>
              <w:jc w:val="center"/>
            </w:pPr>
            <w:r>
              <w:rPr>
                <w:spacing w:val="-2"/>
              </w:rPr>
              <w:t>23-03-01-</w:t>
            </w:r>
            <w:r>
              <w:rPr>
                <w:spacing w:val="-5"/>
              </w:rPr>
              <w:t>01,</w:t>
            </w:r>
          </w:p>
          <w:p w14:paraId="04D62B5C" w14:textId="77777777" w:rsidR="004D6560" w:rsidRDefault="00BD472B">
            <w:pPr>
              <w:pStyle w:val="TableParagraph"/>
              <w:spacing w:line="252" w:lineRule="exact"/>
              <w:ind w:left="23" w:right="11"/>
              <w:jc w:val="center"/>
            </w:pPr>
            <w:r>
              <w:rPr>
                <w:spacing w:val="-2"/>
              </w:rPr>
              <w:t>23-03-01-</w:t>
            </w:r>
            <w:r>
              <w:rPr>
                <w:spacing w:val="-5"/>
              </w:rPr>
              <w:t>02,</w:t>
            </w:r>
          </w:p>
          <w:p w14:paraId="274A1A67" w14:textId="77777777" w:rsidR="004D6560" w:rsidRDefault="00BD472B">
            <w:pPr>
              <w:pStyle w:val="TableParagraph"/>
              <w:spacing w:before="1" w:line="252" w:lineRule="exact"/>
              <w:ind w:left="23" w:right="11"/>
              <w:jc w:val="center"/>
            </w:pPr>
            <w:r>
              <w:rPr>
                <w:spacing w:val="-2"/>
              </w:rPr>
              <w:t>23-03-01-</w:t>
            </w:r>
            <w:r>
              <w:rPr>
                <w:spacing w:val="-5"/>
              </w:rPr>
              <w:t>03,</w:t>
            </w:r>
          </w:p>
          <w:p w14:paraId="60E39AD0" w14:textId="77777777" w:rsidR="004D6560" w:rsidRDefault="00BD472B">
            <w:pPr>
              <w:pStyle w:val="TableParagraph"/>
              <w:spacing w:line="252" w:lineRule="exact"/>
              <w:ind w:left="23" w:right="9"/>
              <w:jc w:val="center"/>
            </w:pPr>
            <w:r>
              <w:rPr>
                <w:spacing w:val="-2"/>
              </w:rPr>
              <w:t>23-03-01-</w:t>
            </w:r>
            <w:r>
              <w:rPr>
                <w:spacing w:val="-5"/>
              </w:rPr>
              <w:t>04</w:t>
            </w:r>
          </w:p>
        </w:tc>
      </w:tr>
      <w:tr w:rsidR="004D6560" w14:paraId="5D66FD32" w14:textId="77777777">
        <w:trPr>
          <w:trHeight w:val="746"/>
        </w:trPr>
        <w:tc>
          <w:tcPr>
            <w:tcW w:w="986" w:type="dxa"/>
          </w:tcPr>
          <w:p w14:paraId="0507330A" w14:textId="77777777" w:rsidR="004D6560" w:rsidRDefault="00BD472B">
            <w:pPr>
              <w:pStyle w:val="TableParagraph"/>
              <w:ind w:left="8" w:right="56"/>
              <w:jc w:val="center"/>
            </w:pPr>
            <w:r>
              <w:rPr>
                <w:spacing w:val="-2"/>
              </w:rPr>
              <w:t>PL-</w:t>
            </w:r>
            <w:r>
              <w:rPr>
                <w:spacing w:val="-5"/>
              </w:rPr>
              <w:t>096</w:t>
            </w:r>
          </w:p>
        </w:tc>
        <w:tc>
          <w:tcPr>
            <w:tcW w:w="5128" w:type="dxa"/>
            <w:gridSpan w:val="2"/>
          </w:tcPr>
          <w:p w14:paraId="003DCC18" w14:textId="77777777" w:rsidR="004D6560" w:rsidRDefault="00BD472B">
            <w:pPr>
              <w:pStyle w:val="TableParagraph"/>
              <w:ind w:left="105"/>
            </w:pPr>
            <w:r>
              <w:t>Galley/Cabin</w:t>
            </w:r>
            <w:r>
              <w:rPr>
                <w:spacing w:val="-12"/>
              </w:rPr>
              <w:t xml:space="preserve"> </w:t>
            </w:r>
            <w:r>
              <w:t>Waste</w:t>
            </w:r>
            <w:r>
              <w:rPr>
                <w:spacing w:val="-12"/>
              </w:rPr>
              <w:t xml:space="preserve"> </w:t>
            </w:r>
            <w:r>
              <w:t>Receptacles</w:t>
            </w:r>
            <w:r>
              <w:rPr>
                <w:spacing w:val="-11"/>
              </w:rPr>
              <w:t xml:space="preserve"> </w:t>
            </w:r>
            <w:r>
              <w:t xml:space="preserve">Access </w:t>
            </w:r>
            <w:r>
              <w:rPr>
                <w:spacing w:val="-2"/>
              </w:rPr>
              <w:t>Doors/Covers</w:t>
            </w:r>
          </w:p>
        </w:tc>
        <w:tc>
          <w:tcPr>
            <w:tcW w:w="1982" w:type="dxa"/>
          </w:tcPr>
          <w:p w14:paraId="5DCB76CE" w14:textId="77777777" w:rsidR="004D6560" w:rsidRDefault="00BD472B">
            <w:pPr>
              <w:pStyle w:val="TableParagraph"/>
              <w:ind w:left="440" w:firstLine="38"/>
            </w:pPr>
            <w:r>
              <w:t xml:space="preserve">Revision 2 </w:t>
            </w:r>
            <w:r>
              <w:rPr>
                <w:spacing w:val="-2"/>
              </w:rPr>
              <w:t>01/29/2010</w:t>
            </w:r>
          </w:p>
        </w:tc>
        <w:tc>
          <w:tcPr>
            <w:tcW w:w="1982" w:type="dxa"/>
          </w:tcPr>
          <w:p w14:paraId="61999E9E" w14:textId="77777777" w:rsidR="004D6560" w:rsidRDefault="00BD472B">
            <w:pPr>
              <w:pStyle w:val="TableParagraph"/>
              <w:ind w:left="550"/>
            </w:pPr>
            <w:r>
              <w:rPr>
                <w:spacing w:val="-2"/>
              </w:rPr>
              <w:t>25-22-</w:t>
            </w:r>
            <w:r>
              <w:rPr>
                <w:spacing w:val="-5"/>
              </w:rPr>
              <w:t>01</w:t>
            </w:r>
          </w:p>
        </w:tc>
      </w:tr>
      <w:tr w:rsidR="004D6560" w14:paraId="1E225708" w14:textId="77777777">
        <w:trPr>
          <w:trHeight w:val="997"/>
        </w:trPr>
        <w:tc>
          <w:tcPr>
            <w:tcW w:w="986" w:type="dxa"/>
          </w:tcPr>
          <w:p w14:paraId="530C5349" w14:textId="77777777" w:rsidR="004D6560" w:rsidRDefault="00BD472B">
            <w:pPr>
              <w:pStyle w:val="TableParagraph"/>
              <w:ind w:left="8" w:right="56"/>
              <w:jc w:val="center"/>
            </w:pPr>
            <w:r>
              <w:rPr>
                <w:spacing w:val="-2"/>
              </w:rPr>
              <w:t>PL-</w:t>
            </w:r>
            <w:r>
              <w:rPr>
                <w:spacing w:val="-5"/>
              </w:rPr>
              <w:t>097</w:t>
            </w:r>
          </w:p>
        </w:tc>
        <w:tc>
          <w:tcPr>
            <w:tcW w:w="5128" w:type="dxa"/>
            <w:gridSpan w:val="2"/>
          </w:tcPr>
          <w:p w14:paraId="1AE3F57B" w14:textId="77777777" w:rsidR="004D6560" w:rsidRDefault="00BD472B">
            <w:pPr>
              <w:pStyle w:val="TableParagraph"/>
              <w:ind w:left="105"/>
            </w:pPr>
            <w:r>
              <w:t>Flight</w:t>
            </w:r>
            <w:r>
              <w:rPr>
                <w:spacing w:val="-5"/>
              </w:rPr>
              <w:t xml:space="preserve"> </w:t>
            </w:r>
            <w:r>
              <w:t>Attendant</w:t>
            </w:r>
            <w:r>
              <w:rPr>
                <w:spacing w:val="-4"/>
              </w:rPr>
              <w:t xml:space="preserve"> </w:t>
            </w:r>
            <w:r>
              <w:rPr>
                <w:spacing w:val="-2"/>
              </w:rPr>
              <w:t>Seat(s)</w:t>
            </w:r>
          </w:p>
        </w:tc>
        <w:tc>
          <w:tcPr>
            <w:tcW w:w="1982" w:type="dxa"/>
          </w:tcPr>
          <w:p w14:paraId="364D40FB" w14:textId="77777777" w:rsidR="004D6560" w:rsidRDefault="00BD472B">
            <w:pPr>
              <w:pStyle w:val="TableParagraph"/>
              <w:ind w:left="440" w:firstLine="38"/>
            </w:pPr>
            <w:r>
              <w:t xml:space="preserve">Revision 4 </w:t>
            </w:r>
            <w:r>
              <w:rPr>
                <w:spacing w:val="-2"/>
              </w:rPr>
              <w:t>09/06/2007</w:t>
            </w:r>
          </w:p>
        </w:tc>
        <w:tc>
          <w:tcPr>
            <w:tcW w:w="1982" w:type="dxa"/>
          </w:tcPr>
          <w:p w14:paraId="4CC2BA18" w14:textId="77777777" w:rsidR="004D6560" w:rsidRDefault="00BD472B">
            <w:pPr>
              <w:pStyle w:val="TableParagraph"/>
              <w:spacing w:line="252" w:lineRule="exact"/>
              <w:ind w:left="519"/>
            </w:pPr>
            <w:r>
              <w:rPr>
                <w:spacing w:val="-2"/>
              </w:rPr>
              <w:t>25-03-</w:t>
            </w:r>
            <w:r>
              <w:rPr>
                <w:spacing w:val="-5"/>
              </w:rPr>
              <w:t>01,</w:t>
            </w:r>
          </w:p>
          <w:p w14:paraId="656A0D8C" w14:textId="77777777" w:rsidR="004D6560" w:rsidRDefault="00BD472B">
            <w:pPr>
              <w:pStyle w:val="TableParagraph"/>
              <w:spacing w:line="252" w:lineRule="exact"/>
              <w:ind w:left="519"/>
            </w:pPr>
            <w:r>
              <w:rPr>
                <w:spacing w:val="-2"/>
              </w:rPr>
              <w:t>25-03-</w:t>
            </w:r>
            <w:r>
              <w:rPr>
                <w:spacing w:val="-5"/>
              </w:rPr>
              <w:t>02,</w:t>
            </w:r>
          </w:p>
          <w:p w14:paraId="3096A41A" w14:textId="77777777" w:rsidR="004D6560" w:rsidRDefault="00BD472B">
            <w:pPr>
              <w:pStyle w:val="TableParagraph"/>
              <w:spacing w:before="1"/>
              <w:ind w:left="551"/>
            </w:pPr>
            <w:r>
              <w:rPr>
                <w:spacing w:val="-2"/>
              </w:rPr>
              <w:t>25-03-</w:t>
            </w:r>
            <w:r>
              <w:rPr>
                <w:spacing w:val="-5"/>
              </w:rPr>
              <w:t>03</w:t>
            </w:r>
          </w:p>
        </w:tc>
      </w:tr>
      <w:tr w:rsidR="004D6560" w14:paraId="40E97CBA" w14:textId="77777777">
        <w:trPr>
          <w:trHeight w:val="746"/>
        </w:trPr>
        <w:tc>
          <w:tcPr>
            <w:tcW w:w="986" w:type="dxa"/>
          </w:tcPr>
          <w:p w14:paraId="2671A2BA" w14:textId="77777777" w:rsidR="004D6560" w:rsidRDefault="00BD472B">
            <w:pPr>
              <w:pStyle w:val="TableParagraph"/>
              <w:ind w:left="8" w:right="56"/>
              <w:jc w:val="center"/>
            </w:pPr>
            <w:r>
              <w:rPr>
                <w:spacing w:val="-2"/>
              </w:rPr>
              <w:t>PL-</w:t>
            </w:r>
            <w:r>
              <w:rPr>
                <w:spacing w:val="-5"/>
              </w:rPr>
              <w:t>098</w:t>
            </w:r>
          </w:p>
        </w:tc>
        <w:tc>
          <w:tcPr>
            <w:tcW w:w="5128" w:type="dxa"/>
            <w:gridSpan w:val="2"/>
          </w:tcPr>
          <w:p w14:paraId="707C84B9" w14:textId="77777777" w:rsidR="004D6560" w:rsidRDefault="00BD472B">
            <w:pPr>
              <w:pStyle w:val="TableParagraph"/>
              <w:ind w:left="105"/>
            </w:pPr>
            <w:r>
              <w:t>Navigation</w:t>
            </w:r>
            <w:r>
              <w:rPr>
                <w:spacing w:val="-9"/>
              </w:rPr>
              <w:t xml:space="preserve"> </w:t>
            </w:r>
            <w:r>
              <w:rPr>
                <w:spacing w:val="-2"/>
              </w:rPr>
              <w:t>Databases</w:t>
            </w:r>
          </w:p>
        </w:tc>
        <w:tc>
          <w:tcPr>
            <w:tcW w:w="1982" w:type="dxa"/>
          </w:tcPr>
          <w:p w14:paraId="73FC8E29" w14:textId="77777777" w:rsidR="004D6560" w:rsidRDefault="00BD472B">
            <w:pPr>
              <w:pStyle w:val="TableParagraph"/>
              <w:ind w:left="440" w:firstLine="38"/>
            </w:pPr>
            <w:r>
              <w:t xml:space="preserve">Revision 1 </w:t>
            </w:r>
            <w:r>
              <w:rPr>
                <w:spacing w:val="-2"/>
              </w:rPr>
              <w:t>06/01/2017</w:t>
            </w:r>
          </w:p>
        </w:tc>
        <w:tc>
          <w:tcPr>
            <w:tcW w:w="1982" w:type="dxa"/>
          </w:tcPr>
          <w:p w14:paraId="3AE6BCE5" w14:textId="77777777" w:rsidR="004D6560" w:rsidRDefault="00BD472B">
            <w:pPr>
              <w:pStyle w:val="TableParagraph"/>
              <w:ind w:left="392"/>
            </w:pPr>
            <w:r>
              <w:rPr>
                <w:spacing w:val="-2"/>
              </w:rPr>
              <w:t>34-36-02-</w:t>
            </w:r>
            <w:r>
              <w:rPr>
                <w:spacing w:val="-5"/>
              </w:rPr>
              <w:t>05</w:t>
            </w:r>
          </w:p>
        </w:tc>
      </w:tr>
    </w:tbl>
    <w:p w14:paraId="5862B5C0" w14:textId="77777777" w:rsidR="004D6560" w:rsidRDefault="004D6560">
      <w:pPr>
        <w:pStyle w:val="TableParagraph"/>
        <w:sectPr w:rsidR="004D6560">
          <w:pgSz w:w="12240" w:h="15840"/>
          <w:pgMar w:top="260" w:right="720" w:bottom="280" w:left="720" w:header="720" w:footer="720" w:gutter="0"/>
          <w:cols w:space="720"/>
        </w:sectPr>
      </w:pPr>
    </w:p>
    <w:p w14:paraId="5DE359D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361"/>
        <w:gridCol w:w="2767"/>
        <w:gridCol w:w="1982"/>
        <w:gridCol w:w="1982"/>
      </w:tblGrid>
      <w:tr w:rsidR="004D6560" w14:paraId="56B4E460" w14:textId="77777777">
        <w:trPr>
          <w:trHeight w:val="683"/>
        </w:trPr>
        <w:tc>
          <w:tcPr>
            <w:tcW w:w="6114" w:type="dxa"/>
            <w:gridSpan w:val="3"/>
            <w:tcBorders>
              <w:right w:val="nil"/>
            </w:tcBorders>
          </w:tcPr>
          <w:p w14:paraId="75FA9E2A" w14:textId="77777777" w:rsidR="004D6560" w:rsidRDefault="00BD472B">
            <w:pPr>
              <w:pStyle w:val="TableParagraph"/>
              <w:spacing w:before="28" w:line="297" w:lineRule="auto"/>
              <w:ind w:left="57" w:right="630"/>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964" w:type="dxa"/>
            <w:gridSpan w:val="2"/>
            <w:tcBorders>
              <w:left w:val="nil"/>
            </w:tcBorders>
          </w:tcPr>
          <w:p w14:paraId="2A92A446" w14:textId="77777777" w:rsidR="004D6560" w:rsidRDefault="00BD472B">
            <w:pPr>
              <w:pStyle w:val="TableParagraph"/>
              <w:spacing w:before="184"/>
              <w:ind w:left="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70CCE61" w14:textId="77777777">
        <w:trPr>
          <w:trHeight w:val="683"/>
        </w:trPr>
        <w:tc>
          <w:tcPr>
            <w:tcW w:w="3347" w:type="dxa"/>
            <w:gridSpan w:val="2"/>
            <w:tcBorders>
              <w:right w:val="nil"/>
            </w:tcBorders>
          </w:tcPr>
          <w:p w14:paraId="74AA13A2" w14:textId="4A80F5C7" w:rsidR="004D6560" w:rsidRDefault="00BD472B">
            <w:pPr>
              <w:pStyle w:val="TableParagraph"/>
              <w:spacing w:before="28" w:line="297" w:lineRule="auto"/>
              <w:ind w:left="57" w:right="725"/>
            </w:pPr>
            <w:r>
              <w:t>REVISION NO. 63a DATE:</w:t>
            </w:r>
            <w:r>
              <w:rPr>
                <w:spacing w:val="-3"/>
              </w:rPr>
              <w:t xml:space="preserve"> </w:t>
            </w:r>
            <w:r w:rsidR="0087117B">
              <w:rPr>
                <w:spacing w:val="-2"/>
              </w:rPr>
              <w:t>05/27/2026</w:t>
            </w:r>
          </w:p>
        </w:tc>
        <w:tc>
          <w:tcPr>
            <w:tcW w:w="2767" w:type="dxa"/>
            <w:tcBorders>
              <w:left w:val="nil"/>
              <w:right w:val="nil"/>
            </w:tcBorders>
          </w:tcPr>
          <w:p w14:paraId="3BC0291C" w14:textId="77777777" w:rsidR="004D6560" w:rsidRDefault="004D6560">
            <w:pPr>
              <w:pStyle w:val="TableParagraph"/>
              <w:rPr>
                <w:rFonts w:ascii="Times New Roman"/>
              </w:rPr>
            </w:pPr>
          </w:p>
        </w:tc>
        <w:tc>
          <w:tcPr>
            <w:tcW w:w="1982" w:type="dxa"/>
            <w:tcBorders>
              <w:left w:val="nil"/>
              <w:right w:val="nil"/>
            </w:tcBorders>
          </w:tcPr>
          <w:p w14:paraId="55F5E95E" w14:textId="77777777" w:rsidR="004D6560" w:rsidRDefault="004D6560">
            <w:pPr>
              <w:pStyle w:val="TableParagraph"/>
              <w:rPr>
                <w:rFonts w:ascii="Times New Roman"/>
              </w:rPr>
            </w:pPr>
          </w:p>
        </w:tc>
        <w:tc>
          <w:tcPr>
            <w:tcW w:w="1982" w:type="dxa"/>
            <w:tcBorders>
              <w:left w:val="nil"/>
            </w:tcBorders>
          </w:tcPr>
          <w:p w14:paraId="56069EF4" w14:textId="77777777" w:rsidR="004D6560" w:rsidRDefault="00BD472B">
            <w:pPr>
              <w:pStyle w:val="TableParagraph"/>
              <w:spacing w:before="28"/>
              <w:ind w:left="536"/>
            </w:pPr>
            <w:r>
              <w:t>PAGE</w:t>
            </w:r>
            <w:r>
              <w:rPr>
                <w:spacing w:val="-3"/>
              </w:rPr>
              <w:t xml:space="preserve"> </w:t>
            </w:r>
            <w:r>
              <w:t xml:space="preserve">NO. </w:t>
            </w:r>
            <w:r>
              <w:rPr>
                <w:spacing w:val="-5"/>
              </w:rPr>
              <w:t>VII</w:t>
            </w:r>
          </w:p>
        </w:tc>
      </w:tr>
      <w:tr w:rsidR="004D6560" w14:paraId="74F471C8" w14:textId="77777777">
        <w:trPr>
          <w:trHeight w:val="691"/>
        </w:trPr>
        <w:tc>
          <w:tcPr>
            <w:tcW w:w="3347" w:type="dxa"/>
            <w:gridSpan w:val="2"/>
            <w:tcBorders>
              <w:bottom w:val="double" w:sz="4" w:space="0" w:color="000000"/>
              <w:right w:val="nil"/>
            </w:tcBorders>
          </w:tcPr>
          <w:p w14:paraId="215653FB" w14:textId="77777777" w:rsidR="004D6560" w:rsidRDefault="00BD472B">
            <w:pPr>
              <w:pStyle w:val="TableParagraph"/>
              <w:spacing w:before="31"/>
              <w:ind w:left="57"/>
            </w:pPr>
            <w:r>
              <w:rPr>
                <w:spacing w:val="-2"/>
              </w:rPr>
              <w:t>AIRCRAFT:</w:t>
            </w:r>
          </w:p>
          <w:p w14:paraId="07E07783" w14:textId="77777777" w:rsidR="004D6560" w:rsidRDefault="00BD472B">
            <w:pPr>
              <w:pStyle w:val="TableParagraph"/>
              <w:spacing w:before="59"/>
              <w:ind w:left="57"/>
            </w:pPr>
            <w:r>
              <w:t>Boeing</w:t>
            </w:r>
            <w:r>
              <w:rPr>
                <w:spacing w:val="-7"/>
              </w:rPr>
              <w:t xml:space="preserve"> </w:t>
            </w:r>
            <w:r>
              <w:t>B-</w:t>
            </w:r>
            <w:r>
              <w:rPr>
                <w:spacing w:val="-5"/>
              </w:rPr>
              <w:t>737</w:t>
            </w:r>
          </w:p>
        </w:tc>
        <w:tc>
          <w:tcPr>
            <w:tcW w:w="6731" w:type="dxa"/>
            <w:gridSpan w:val="3"/>
            <w:tcBorders>
              <w:left w:val="nil"/>
              <w:bottom w:val="double" w:sz="4" w:space="0" w:color="000000"/>
            </w:tcBorders>
          </w:tcPr>
          <w:p w14:paraId="4955A053" w14:textId="77777777" w:rsidR="004D6560" w:rsidRDefault="00BD472B">
            <w:pPr>
              <w:pStyle w:val="TableParagraph"/>
              <w:spacing w:before="60"/>
              <w:ind w:left="3740" w:hanging="1779"/>
              <w:rPr>
                <w:b/>
              </w:rPr>
            </w:pPr>
            <w:r>
              <w:rPr>
                <w:b/>
              </w:rPr>
              <w:t>FAA</w:t>
            </w:r>
            <w:r>
              <w:rPr>
                <w:b/>
                <w:spacing w:val="-8"/>
              </w:rPr>
              <w:t xml:space="preserve"> </w:t>
            </w:r>
            <w:r>
              <w:rPr>
                <w:b/>
              </w:rPr>
              <w:t>MMEL</w:t>
            </w:r>
            <w:r>
              <w:rPr>
                <w:b/>
                <w:spacing w:val="-10"/>
              </w:rPr>
              <w:t xml:space="preserve"> </w:t>
            </w:r>
            <w:r>
              <w:rPr>
                <w:b/>
              </w:rPr>
              <w:t>POLICY</w:t>
            </w:r>
            <w:r>
              <w:rPr>
                <w:b/>
                <w:spacing w:val="-8"/>
              </w:rPr>
              <w:t xml:space="preserve"> </w:t>
            </w:r>
            <w:r>
              <w:rPr>
                <w:b/>
              </w:rPr>
              <w:t>LETTER</w:t>
            </w:r>
            <w:r>
              <w:rPr>
                <w:b/>
                <w:spacing w:val="-11"/>
              </w:rPr>
              <w:t xml:space="preserve"> </w:t>
            </w:r>
            <w:r>
              <w:rPr>
                <w:b/>
              </w:rPr>
              <w:t xml:space="preserve">APPLICATION </w:t>
            </w:r>
            <w:r>
              <w:rPr>
                <w:b/>
                <w:spacing w:val="-2"/>
              </w:rPr>
              <w:t>RECORD</w:t>
            </w:r>
          </w:p>
        </w:tc>
      </w:tr>
      <w:tr w:rsidR="004D6560" w14:paraId="2175A777" w14:textId="77777777">
        <w:trPr>
          <w:trHeight w:val="826"/>
        </w:trPr>
        <w:tc>
          <w:tcPr>
            <w:tcW w:w="986" w:type="dxa"/>
            <w:tcBorders>
              <w:top w:val="double" w:sz="4" w:space="0" w:color="000000"/>
            </w:tcBorders>
          </w:tcPr>
          <w:p w14:paraId="60BDF97E" w14:textId="77777777" w:rsidR="004D6560" w:rsidRDefault="004D6560">
            <w:pPr>
              <w:pStyle w:val="TableParagraph"/>
              <w:spacing w:before="35"/>
            </w:pPr>
          </w:p>
          <w:p w14:paraId="73195014" w14:textId="77777777" w:rsidR="004D6560" w:rsidRDefault="00BD472B">
            <w:pPr>
              <w:pStyle w:val="TableParagraph"/>
              <w:ind w:left="56" w:right="48"/>
              <w:jc w:val="center"/>
            </w:pPr>
            <w:r>
              <w:t>PL</w:t>
            </w:r>
            <w:r>
              <w:rPr>
                <w:spacing w:val="-1"/>
              </w:rPr>
              <w:t xml:space="preserve"> </w:t>
            </w:r>
            <w:r>
              <w:rPr>
                <w:spacing w:val="-5"/>
              </w:rPr>
              <w:t>No.</w:t>
            </w:r>
          </w:p>
        </w:tc>
        <w:tc>
          <w:tcPr>
            <w:tcW w:w="5128" w:type="dxa"/>
            <w:gridSpan w:val="2"/>
            <w:tcBorders>
              <w:top w:val="double" w:sz="4" w:space="0" w:color="000000"/>
            </w:tcBorders>
          </w:tcPr>
          <w:p w14:paraId="2D221264" w14:textId="77777777" w:rsidR="004D6560" w:rsidRDefault="004D6560">
            <w:pPr>
              <w:pStyle w:val="TableParagraph"/>
              <w:spacing w:before="35"/>
            </w:pPr>
          </w:p>
          <w:p w14:paraId="0F285B60" w14:textId="77777777" w:rsidR="004D6560" w:rsidRDefault="00BD472B">
            <w:pPr>
              <w:pStyle w:val="TableParagraph"/>
              <w:ind w:left="9"/>
              <w:jc w:val="center"/>
            </w:pPr>
            <w:r>
              <w:rPr>
                <w:spacing w:val="-2"/>
              </w:rPr>
              <w:t>Subject</w:t>
            </w:r>
          </w:p>
        </w:tc>
        <w:tc>
          <w:tcPr>
            <w:tcW w:w="1982" w:type="dxa"/>
            <w:tcBorders>
              <w:top w:val="double" w:sz="4" w:space="0" w:color="000000"/>
            </w:tcBorders>
          </w:tcPr>
          <w:p w14:paraId="1A462B93" w14:textId="77777777" w:rsidR="004D6560" w:rsidRDefault="00BD472B">
            <w:pPr>
              <w:pStyle w:val="TableParagraph"/>
              <w:spacing w:before="164"/>
              <w:ind w:left="759" w:hanging="569"/>
            </w:pPr>
            <w:r>
              <w:t>PL</w:t>
            </w:r>
            <w:r>
              <w:rPr>
                <w:spacing w:val="-16"/>
              </w:rPr>
              <w:t xml:space="preserve"> </w:t>
            </w:r>
            <w:r>
              <w:t>Revision</w:t>
            </w:r>
            <w:r>
              <w:rPr>
                <w:spacing w:val="-15"/>
              </w:rPr>
              <w:t xml:space="preserve"> </w:t>
            </w:r>
            <w:r>
              <w:t xml:space="preserve">and </w:t>
            </w:r>
            <w:r>
              <w:rPr>
                <w:spacing w:val="-4"/>
              </w:rPr>
              <w:t>Date</w:t>
            </w:r>
          </w:p>
        </w:tc>
        <w:tc>
          <w:tcPr>
            <w:tcW w:w="1982" w:type="dxa"/>
            <w:tcBorders>
              <w:top w:val="double" w:sz="4" w:space="0" w:color="000000"/>
            </w:tcBorders>
          </w:tcPr>
          <w:p w14:paraId="110254A3" w14:textId="77777777" w:rsidR="004D6560" w:rsidRDefault="00BD472B">
            <w:pPr>
              <w:pStyle w:val="TableParagraph"/>
              <w:spacing w:before="5"/>
              <w:ind w:left="23" w:right="11"/>
              <w:jc w:val="center"/>
            </w:pPr>
            <w:r>
              <w:t>Affected</w:t>
            </w:r>
            <w:r>
              <w:rPr>
                <w:spacing w:val="-16"/>
              </w:rPr>
              <w:t xml:space="preserve"> </w:t>
            </w:r>
            <w:r>
              <w:t xml:space="preserve">Item </w:t>
            </w:r>
            <w:r>
              <w:rPr>
                <w:spacing w:val="-2"/>
              </w:rPr>
              <w:t>Sequence Number(s)</w:t>
            </w:r>
          </w:p>
        </w:tc>
      </w:tr>
      <w:tr w:rsidR="004D6560" w14:paraId="144D1469" w14:textId="77777777">
        <w:trPr>
          <w:trHeight w:val="745"/>
        </w:trPr>
        <w:tc>
          <w:tcPr>
            <w:tcW w:w="986" w:type="dxa"/>
          </w:tcPr>
          <w:p w14:paraId="39A64730" w14:textId="77777777" w:rsidR="004D6560" w:rsidRDefault="00BD472B">
            <w:pPr>
              <w:pStyle w:val="TableParagraph"/>
              <w:ind w:left="8" w:right="56"/>
              <w:jc w:val="center"/>
            </w:pPr>
            <w:r>
              <w:rPr>
                <w:spacing w:val="-2"/>
              </w:rPr>
              <w:t>PL-</w:t>
            </w:r>
            <w:r>
              <w:rPr>
                <w:spacing w:val="-5"/>
              </w:rPr>
              <w:t>099</w:t>
            </w:r>
          </w:p>
        </w:tc>
        <w:tc>
          <w:tcPr>
            <w:tcW w:w="5128" w:type="dxa"/>
            <w:gridSpan w:val="2"/>
          </w:tcPr>
          <w:p w14:paraId="3B05D6CD" w14:textId="77777777" w:rsidR="004D6560" w:rsidRDefault="00BD472B">
            <w:pPr>
              <w:pStyle w:val="TableParagraph"/>
              <w:ind w:left="105"/>
            </w:pPr>
            <w:r>
              <w:t>Door/Slide</w:t>
            </w:r>
            <w:r>
              <w:rPr>
                <w:spacing w:val="-11"/>
              </w:rPr>
              <w:t xml:space="preserve"> </w:t>
            </w:r>
            <w:r>
              <w:t>Relief</w:t>
            </w:r>
            <w:r>
              <w:rPr>
                <w:spacing w:val="-6"/>
              </w:rPr>
              <w:t xml:space="preserve"> </w:t>
            </w:r>
            <w:r>
              <w:rPr>
                <w:spacing w:val="-2"/>
              </w:rPr>
              <w:t>Policy</w:t>
            </w:r>
          </w:p>
        </w:tc>
        <w:tc>
          <w:tcPr>
            <w:tcW w:w="1982" w:type="dxa"/>
          </w:tcPr>
          <w:p w14:paraId="6A0E528F" w14:textId="77777777" w:rsidR="004D6560" w:rsidRDefault="00BD472B">
            <w:pPr>
              <w:pStyle w:val="TableParagraph"/>
              <w:ind w:left="440" w:firstLine="38"/>
            </w:pPr>
            <w:r>
              <w:t xml:space="preserve">Revision 2 </w:t>
            </w:r>
            <w:r>
              <w:rPr>
                <w:spacing w:val="-2"/>
              </w:rPr>
              <w:t>02/26/2010</w:t>
            </w:r>
          </w:p>
        </w:tc>
        <w:tc>
          <w:tcPr>
            <w:tcW w:w="1982" w:type="dxa"/>
          </w:tcPr>
          <w:p w14:paraId="42821ADB" w14:textId="77777777" w:rsidR="004D6560" w:rsidRDefault="00BD472B">
            <w:pPr>
              <w:pStyle w:val="TableParagraph"/>
              <w:ind w:left="23" w:right="8"/>
              <w:jc w:val="center"/>
            </w:pPr>
            <w:r>
              <w:rPr>
                <w:spacing w:val="-2"/>
              </w:rPr>
              <w:t>52-</w:t>
            </w:r>
            <w:r>
              <w:rPr>
                <w:spacing w:val="-7"/>
              </w:rPr>
              <w:t>16</w:t>
            </w:r>
          </w:p>
        </w:tc>
      </w:tr>
      <w:tr w:rsidR="004D6560" w14:paraId="2A050180" w14:textId="77777777">
        <w:trPr>
          <w:trHeight w:val="746"/>
        </w:trPr>
        <w:tc>
          <w:tcPr>
            <w:tcW w:w="986" w:type="dxa"/>
          </w:tcPr>
          <w:p w14:paraId="6C14B33E" w14:textId="77777777" w:rsidR="004D6560" w:rsidRDefault="00BD472B">
            <w:pPr>
              <w:pStyle w:val="TableParagraph"/>
              <w:ind w:left="8" w:right="56"/>
              <w:jc w:val="center"/>
            </w:pPr>
            <w:r>
              <w:rPr>
                <w:spacing w:val="-2"/>
              </w:rPr>
              <w:t>PL-</w:t>
            </w:r>
            <w:r>
              <w:rPr>
                <w:spacing w:val="-5"/>
              </w:rPr>
              <w:t>100</w:t>
            </w:r>
          </w:p>
        </w:tc>
        <w:tc>
          <w:tcPr>
            <w:tcW w:w="5128" w:type="dxa"/>
            <w:gridSpan w:val="2"/>
          </w:tcPr>
          <w:p w14:paraId="712D4D14" w14:textId="77777777" w:rsidR="004D6560" w:rsidRDefault="00BD472B">
            <w:pPr>
              <w:pStyle w:val="TableParagraph"/>
              <w:ind w:left="105" w:right="174"/>
            </w:pPr>
            <w:r>
              <w:t>MMEL/MEL</w:t>
            </w:r>
            <w:r>
              <w:rPr>
                <w:spacing w:val="-11"/>
              </w:rPr>
              <w:t xml:space="preserve"> </w:t>
            </w:r>
            <w:r>
              <w:t>Relief</w:t>
            </w:r>
            <w:r>
              <w:rPr>
                <w:spacing w:val="-8"/>
              </w:rPr>
              <w:t xml:space="preserve"> </w:t>
            </w:r>
            <w:r>
              <w:t>for</w:t>
            </w:r>
            <w:r>
              <w:rPr>
                <w:spacing w:val="-8"/>
              </w:rPr>
              <w:t xml:space="preserve"> </w:t>
            </w:r>
            <w:r>
              <w:t>Cargo</w:t>
            </w:r>
            <w:r>
              <w:rPr>
                <w:spacing w:val="-10"/>
              </w:rPr>
              <w:t xml:space="preserve"> </w:t>
            </w:r>
            <w:r>
              <w:t xml:space="preserve">Restraint </w:t>
            </w:r>
            <w:r>
              <w:rPr>
                <w:spacing w:val="-2"/>
              </w:rPr>
              <w:t>Components</w:t>
            </w:r>
          </w:p>
        </w:tc>
        <w:tc>
          <w:tcPr>
            <w:tcW w:w="1982" w:type="dxa"/>
          </w:tcPr>
          <w:p w14:paraId="71F2E655" w14:textId="77777777" w:rsidR="004D6560" w:rsidRDefault="00BD472B">
            <w:pPr>
              <w:pStyle w:val="TableParagraph"/>
              <w:ind w:left="440" w:firstLine="38"/>
            </w:pPr>
            <w:r>
              <w:t xml:space="preserve">Revision 3 </w:t>
            </w:r>
            <w:r>
              <w:rPr>
                <w:spacing w:val="-2"/>
              </w:rPr>
              <w:t>10/02/2020</w:t>
            </w:r>
          </w:p>
        </w:tc>
        <w:tc>
          <w:tcPr>
            <w:tcW w:w="1982" w:type="dxa"/>
          </w:tcPr>
          <w:p w14:paraId="0E7B44A4" w14:textId="77777777" w:rsidR="004D6560" w:rsidRDefault="00BD472B">
            <w:pPr>
              <w:pStyle w:val="TableParagraph"/>
              <w:ind w:left="23" w:right="8"/>
              <w:jc w:val="center"/>
            </w:pPr>
            <w:r>
              <w:rPr>
                <w:spacing w:val="-2"/>
              </w:rPr>
              <w:t>25-</w:t>
            </w:r>
            <w:r>
              <w:rPr>
                <w:spacing w:val="-7"/>
              </w:rPr>
              <w:t>05</w:t>
            </w:r>
          </w:p>
        </w:tc>
      </w:tr>
      <w:tr w:rsidR="004D6560" w14:paraId="703522EB" w14:textId="77777777">
        <w:trPr>
          <w:trHeight w:val="745"/>
        </w:trPr>
        <w:tc>
          <w:tcPr>
            <w:tcW w:w="986" w:type="dxa"/>
          </w:tcPr>
          <w:p w14:paraId="1D174EA3" w14:textId="77777777" w:rsidR="004D6560" w:rsidRDefault="00BD472B">
            <w:pPr>
              <w:pStyle w:val="TableParagraph"/>
              <w:ind w:left="8" w:right="56"/>
              <w:jc w:val="center"/>
            </w:pPr>
            <w:r>
              <w:rPr>
                <w:spacing w:val="-2"/>
              </w:rPr>
              <w:t>PL-</w:t>
            </w:r>
            <w:r>
              <w:rPr>
                <w:spacing w:val="-5"/>
              </w:rPr>
              <w:t>101</w:t>
            </w:r>
          </w:p>
        </w:tc>
        <w:tc>
          <w:tcPr>
            <w:tcW w:w="5128" w:type="dxa"/>
            <w:gridSpan w:val="2"/>
          </w:tcPr>
          <w:p w14:paraId="22309377" w14:textId="77777777" w:rsidR="004D6560" w:rsidRDefault="00BD472B">
            <w:pPr>
              <w:pStyle w:val="TableParagraph"/>
              <w:ind w:left="105"/>
            </w:pPr>
            <w:r>
              <w:t>Autopilot</w:t>
            </w:r>
            <w:r>
              <w:rPr>
                <w:spacing w:val="-8"/>
              </w:rPr>
              <w:t xml:space="preserve"> </w:t>
            </w:r>
            <w:r>
              <w:rPr>
                <w:spacing w:val="-2"/>
              </w:rPr>
              <w:t>Relief</w:t>
            </w:r>
          </w:p>
        </w:tc>
        <w:tc>
          <w:tcPr>
            <w:tcW w:w="1982" w:type="dxa"/>
          </w:tcPr>
          <w:p w14:paraId="3C960450" w14:textId="77777777" w:rsidR="004D6560" w:rsidRDefault="00BD472B">
            <w:pPr>
              <w:pStyle w:val="TableParagraph"/>
              <w:ind w:left="440" w:firstLine="38"/>
            </w:pPr>
            <w:r>
              <w:t xml:space="preserve">Revision 2 </w:t>
            </w:r>
            <w:r>
              <w:rPr>
                <w:spacing w:val="-2"/>
              </w:rPr>
              <w:t>12/15/2011</w:t>
            </w:r>
          </w:p>
        </w:tc>
        <w:tc>
          <w:tcPr>
            <w:tcW w:w="1982" w:type="dxa"/>
          </w:tcPr>
          <w:p w14:paraId="623040DC" w14:textId="77777777" w:rsidR="004D6560" w:rsidRDefault="00BD472B">
            <w:pPr>
              <w:pStyle w:val="TableParagraph"/>
              <w:ind w:left="23" w:right="8"/>
              <w:jc w:val="center"/>
            </w:pPr>
            <w:r>
              <w:rPr>
                <w:spacing w:val="-2"/>
              </w:rPr>
              <w:t>22-</w:t>
            </w:r>
            <w:r>
              <w:rPr>
                <w:spacing w:val="-7"/>
              </w:rPr>
              <w:t>01</w:t>
            </w:r>
          </w:p>
        </w:tc>
      </w:tr>
      <w:tr w:rsidR="004D6560" w14:paraId="13D8C450" w14:textId="77777777">
        <w:trPr>
          <w:trHeight w:val="746"/>
        </w:trPr>
        <w:tc>
          <w:tcPr>
            <w:tcW w:w="986" w:type="dxa"/>
          </w:tcPr>
          <w:p w14:paraId="418979E5" w14:textId="77777777" w:rsidR="004D6560" w:rsidRDefault="00BD472B">
            <w:pPr>
              <w:pStyle w:val="TableParagraph"/>
              <w:ind w:left="8" w:right="56"/>
              <w:jc w:val="center"/>
            </w:pPr>
            <w:r>
              <w:rPr>
                <w:spacing w:val="-2"/>
              </w:rPr>
              <w:t>PL-</w:t>
            </w:r>
            <w:r>
              <w:rPr>
                <w:spacing w:val="-5"/>
              </w:rPr>
              <w:t>102</w:t>
            </w:r>
          </w:p>
        </w:tc>
        <w:tc>
          <w:tcPr>
            <w:tcW w:w="5128" w:type="dxa"/>
            <w:gridSpan w:val="2"/>
          </w:tcPr>
          <w:p w14:paraId="52162F04" w14:textId="77777777" w:rsidR="004D6560" w:rsidRDefault="00BD472B">
            <w:pPr>
              <w:pStyle w:val="TableParagraph"/>
              <w:ind w:left="105"/>
            </w:pPr>
            <w:r>
              <w:t>Cargo</w:t>
            </w:r>
            <w:r>
              <w:rPr>
                <w:spacing w:val="-8"/>
              </w:rPr>
              <w:t xml:space="preserve"> </w:t>
            </w:r>
            <w:r>
              <w:t>Compartment</w:t>
            </w:r>
            <w:r>
              <w:rPr>
                <w:spacing w:val="-6"/>
              </w:rPr>
              <w:t xml:space="preserve"> </w:t>
            </w:r>
            <w:r>
              <w:t>Smoke</w:t>
            </w:r>
            <w:r>
              <w:rPr>
                <w:spacing w:val="-8"/>
              </w:rPr>
              <w:t xml:space="preserve"> </w:t>
            </w:r>
            <w:r>
              <w:t>Detection</w:t>
            </w:r>
            <w:r>
              <w:rPr>
                <w:spacing w:val="-8"/>
              </w:rPr>
              <w:t xml:space="preserve"> </w:t>
            </w:r>
            <w:r>
              <w:t>and</w:t>
            </w:r>
            <w:r>
              <w:rPr>
                <w:spacing w:val="-9"/>
              </w:rPr>
              <w:t xml:space="preserve"> </w:t>
            </w:r>
            <w:r>
              <w:t>Fire Suppression Systems</w:t>
            </w:r>
          </w:p>
        </w:tc>
        <w:tc>
          <w:tcPr>
            <w:tcW w:w="1982" w:type="dxa"/>
          </w:tcPr>
          <w:p w14:paraId="38168AB7" w14:textId="77777777" w:rsidR="004D6560" w:rsidRDefault="00BD472B">
            <w:pPr>
              <w:pStyle w:val="TableParagraph"/>
              <w:ind w:left="440" w:firstLine="38"/>
            </w:pPr>
            <w:r>
              <w:t xml:space="preserve">Revision 2 </w:t>
            </w:r>
            <w:r>
              <w:rPr>
                <w:spacing w:val="-2"/>
              </w:rPr>
              <w:t>12/17/2012</w:t>
            </w:r>
          </w:p>
        </w:tc>
        <w:tc>
          <w:tcPr>
            <w:tcW w:w="1982" w:type="dxa"/>
          </w:tcPr>
          <w:p w14:paraId="53D45549" w14:textId="77777777" w:rsidR="004D6560" w:rsidRDefault="00BD472B">
            <w:pPr>
              <w:pStyle w:val="TableParagraph"/>
              <w:ind w:left="23" w:right="8"/>
              <w:jc w:val="center"/>
            </w:pPr>
            <w:r>
              <w:rPr>
                <w:spacing w:val="-2"/>
              </w:rPr>
              <w:t>26-</w:t>
            </w:r>
            <w:r>
              <w:rPr>
                <w:spacing w:val="-7"/>
              </w:rPr>
              <w:t>19</w:t>
            </w:r>
          </w:p>
        </w:tc>
      </w:tr>
      <w:tr w:rsidR="004D6560" w14:paraId="0CDF81F7" w14:textId="77777777">
        <w:trPr>
          <w:trHeight w:val="743"/>
        </w:trPr>
        <w:tc>
          <w:tcPr>
            <w:tcW w:w="986" w:type="dxa"/>
          </w:tcPr>
          <w:p w14:paraId="7DEFEF06" w14:textId="77777777" w:rsidR="004D6560" w:rsidRDefault="00BD472B">
            <w:pPr>
              <w:pStyle w:val="TableParagraph"/>
              <w:ind w:left="8" w:right="56"/>
              <w:jc w:val="center"/>
            </w:pPr>
            <w:r>
              <w:rPr>
                <w:spacing w:val="-2"/>
              </w:rPr>
              <w:t>PL-</w:t>
            </w:r>
            <w:r>
              <w:rPr>
                <w:spacing w:val="-5"/>
              </w:rPr>
              <w:t>104</w:t>
            </w:r>
          </w:p>
        </w:tc>
        <w:tc>
          <w:tcPr>
            <w:tcW w:w="5128" w:type="dxa"/>
            <w:gridSpan w:val="2"/>
          </w:tcPr>
          <w:p w14:paraId="78B1C1B2" w14:textId="77777777" w:rsidR="004D6560" w:rsidRDefault="00BD472B">
            <w:pPr>
              <w:pStyle w:val="TableParagraph"/>
              <w:ind w:left="105"/>
            </w:pPr>
            <w:r>
              <w:t>Storage</w:t>
            </w:r>
            <w:r>
              <w:rPr>
                <w:spacing w:val="-8"/>
              </w:rPr>
              <w:t xml:space="preserve"> </w:t>
            </w:r>
            <w:r>
              <w:t>Bins/Cabin,</w:t>
            </w:r>
            <w:r>
              <w:rPr>
                <w:spacing w:val="-8"/>
              </w:rPr>
              <w:t xml:space="preserve"> </w:t>
            </w:r>
            <w:r>
              <w:t>Galley</w:t>
            </w:r>
            <w:r>
              <w:rPr>
                <w:spacing w:val="-7"/>
              </w:rPr>
              <w:t xml:space="preserve"> </w:t>
            </w:r>
            <w:r>
              <w:t>and</w:t>
            </w:r>
            <w:r>
              <w:rPr>
                <w:spacing w:val="-8"/>
              </w:rPr>
              <w:t xml:space="preserve"> </w:t>
            </w:r>
            <w:r>
              <w:t>Lavatory</w:t>
            </w:r>
            <w:r>
              <w:rPr>
                <w:spacing w:val="-7"/>
              </w:rPr>
              <w:t xml:space="preserve"> </w:t>
            </w:r>
            <w:r>
              <w:t xml:space="preserve">Storage </w:t>
            </w:r>
            <w:r>
              <w:rPr>
                <w:spacing w:val="-2"/>
              </w:rPr>
              <w:t>Compartments/Closets</w:t>
            </w:r>
          </w:p>
        </w:tc>
        <w:tc>
          <w:tcPr>
            <w:tcW w:w="1982" w:type="dxa"/>
          </w:tcPr>
          <w:p w14:paraId="5660C811" w14:textId="77777777" w:rsidR="004D6560" w:rsidRDefault="00BD472B">
            <w:pPr>
              <w:pStyle w:val="TableParagraph"/>
              <w:ind w:left="440" w:firstLine="38"/>
            </w:pPr>
            <w:r>
              <w:t xml:space="preserve">Revision 7 </w:t>
            </w:r>
            <w:r>
              <w:rPr>
                <w:spacing w:val="-2"/>
              </w:rPr>
              <w:t>06/24/2020</w:t>
            </w:r>
          </w:p>
        </w:tc>
        <w:tc>
          <w:tcPr>
            <w:tcW w:w="1982" w:type="dxa"/>
          </w:tcPr>
          <w:p w14:paraId="59E81E7F" w14:textId="77777777" w:rsidR="004D6560" w:rsidRDefault="00BD472B">
            <w:pPr>
              <w:pStyle w:val="TableParagraph"/>
              <w:spacing w:line="252" w:lineRule="exact"/>
              <w:ind w:left="23" w:right="9"/>
              <w:jc w:val="center"/>
            </w:pPr>
            <w:r>
              <w:rPr>
                <w:spacing w:val="-2"/>
              </w:rPr>
              <w:t>25-</w:t>
            </w:r>
            <w:r>
              <w:rPr>
                <w:spacing w:val="-5"/>
              </w:rPr>
              <w:t>24,</w:t>
            </w:r>
          </w:p>
          <w:p w14:paraId="38E6E4AD" w14:textId="77777777" w:rsidR="004D6560" w:rsidRDefault="00BD472B">
            <w:pPr>
              <w:pStyle w:val="TableParagraph"/>
              <w:spacing w:line="252" w:lineRule="exact"/>
              <w:ind w:left="23" w:right="10"/>
              <w:jc w:val="center"/>
            </w:pPr>
            <w:r>
              <w:rPr>
                <w:spacing w:val="-2"/>
              </w:rPr>
              <w:t>25-24-</w:t>
            </w:r>
            <w:r>
              <w:rPr>
                <w:spacing w:val="-5"/>
              </w:rPr>
              <w:t>02</w:t>
            </w:r>
          </w:p>
        </w:tc>
      </w:tr>
      <w:tr w:rsidR="004D6560" w14:paraId="6C0B94B4" w14:textId="77777777">
        <w:trPr>
          <w:trHeight w:val="746"/>
        </w:trPr>
        <w:tc>
          <w:tcPr>
            <w:tcW w:w="986" w:type="dxa"/>
          </w:tcPr>
          <w:p w14:paraId="75898E49" w14:textId="77777777" w:rsidR="004D6560" w:rsidRDefault="00BD472B">
            <w:pPr>
              <w:pStyle w:val="TableParagraph"/>
              <w:spacing w:before="2"/>
              <w:ind w:left="8" w:right="56"/>
              <w:jc w:val="center"/>
            </w:pPr>
            <w:r>
              <w:rPr>
                <w:spacing w:val="-2"/>
              </w:rPr>
              <w:t>PL-</w:t>
            </w:r>
            <w:r>
              <w:rPr>
                <w:spacing w:val="-5"/>
              </w:rPr>
              <w:t>105</w:t>
            </w:r>
          </w:p>
        </w:tc>
        <w:tc>
          <w:tcPr>
            <w:tcW w:w="5128" w:type="dxa"/>
            <w:gridSpan w:val="2"/>
          </w:tcPr>
          <w:p w14:paraId="39247125" w14:textId="77777777" w:rsidR="004D6560" w:rsidRDefault="00BD472B">
            <w:pPr>
              <w:pStyle w:val="TableParagraph"/>
              <w:spacing w:before="2"/>
              <w:ind w:left="105" w:right="569"/>
            </w:pPr>
            <w:r>
              <w:t>Automatic</w:t>
            </w:r>
            <w:r>
              <w:rPr>
                <w:spacing w:val="-16"/>
              </w:rPr>
              <w:t xml:space="preserve"> </w:t>
            </w:r>
            <w:r>
              <w:t>Dependent</w:t>
            </w:r>
            <w:r>
              <w:rPr>
                <w:spacing w:val="-15"/>
              </w:rPr>
              <w:t xml:space="preserve"> </w:t>
            </w:r>
            <w:r>
              <w:t>Surveillance-Broadcast (ADS-B) System</w:t>
            </w:r>
          </w:p>
        </w:tc>
        <w:tc>
          <w:tcPr>
            <w:tcW w:w="1982" w:type="dxa"/>
          </w:tcPr>
          <w:p w14:paraId="46155E33" w14:textId="77777777" w:rsidR="004D6560" w:rsidRDefault="00BD472B">
            <w:pPr>
              <w:pStyle w:val="TableParagraph"/>
              <w:spacing w:before="2"/>
              <w:ind w:left="440" w:firstLine="38"/>
            </w:pPr>
            <w:r>
              <w:t xml:space="preserve">Revision 4 </w:t>
            </w:r>
            <w:r>
              <w:rPr>
                <w:spacing w:val="-2"/>
              </w:rPr>
              <w:t>02/08/2021</w:t>
            </w:r>
          </w:p>
        </w:tc>
        <w:tc>
          <w:tcPr>
            <w:tcW w:w="1982" w:type="dxa"/>
          </w:tcPr>
          <w:p w14:paraId="3CCBA87D" w14:textId="77777777" w:rsidR="004D6560" w:rsidRDefault="00BD472B">
            <w:pPr>
              <w:pStyle w:val="TableParagraph"/>
              <w:spacing w:before="2"/>
              <w:ind w:left="550"/>
            </w:pPr>
            <w:r>
              <w:rPr>
                <w:spacing w:val="-2"/>
              </w:rPr>
              <w:t>34-18-</w:t>
            </w:r>
            <w:r>
              <w:rPr>
                <w:spacing w:val="-5"/>
              </w:rPr>
              <w:t>02</w:t>
            </w:r>
          </w:p>
        </w:tc>
      </w:tr>
      <w:tr w:rsidR="004D6560" w14:paraId="4F8DBDEB" w14:textId="77777777">
        <w:trPr>
          <w:trHeight w:val="746"/>
        </w:trPr>
        <w:tc>
          <w:tcPr>
            <w:tcW w:w="986" w:type="dxa"/>
          </w:tcPr>
          <w:p w14:paraId="1354C0AB" w14:textId="77777777" w:rsidR="004D6560" w:rsidRDefault="00BD472B">
            <w:pPr>
              <w:pStyle w:val="TableParagraph"/>
              <w:spacing w:before="2"/>
              <w:ind w:left="8" w:right="56"/>
              <w:jc w:val="center"/>
            </w:pPr>
            <w:r>
              <w:rPr>
                <w:spacing w:val="-2"/>
              </w:rPr>
              <w:t>PL-</w:t>
            </w:r>
            <w:r>
              <w:rPr>
                <w:spacing w:val="-5"/>
              </w:rPr>
              <w:t>106</w:t>
            </w:r>
          </w:p>
        </w:tc>
        <w:tc>
          <w:tcPr>
            <w:tcW w:w="5128" w:type="dxa"/>
            <w:gridSpan w:val="2"/>
          </w:tcPr>
          <w:p w14:paraId="35701C97" w14:textId="77777777" w:rsidR="004D6560" w:rsidRDefault="00BD472B">
            <w:pPr>
              <w:pStyle w:val="TableParagraph"/>
              <w:spacing w:before="2"/>
              <w:ind w:left="105"/>
            </w:pPr>
            <w:r>
              <w:t>High</w:t>
            </w:r>
            <w:r>
              <w:rPr>
                <w:spacing w:val="-5"/>
              </w:rPr>
              <w:t xml:space="preserve"> </w:t>
            </w:r>
            <w:r>
              <w:t>Frequency</w:t>
            </w:r>
            <w:r>
              <w:rPr>
                <w:spacing w:val="-7"/>
              </w:rPr>
              <w:t xml:space="preserve"> </w:t>
            </w:r>
            <w:r>
              <w:t>(HF)</w:t>
            </w:r>
            <w:r>
              <w:rPr>
                <w:spacing w:val="-5"/>
              </w:rPr>
              <w:t xml:space="preserve"> </w:t>
            </w:r>
            <w:r>
              <w:rPr>
                <w:spacing w:val="-2"/>
              </w:rPr>
              <w:t>Communications</w:t>
            </w:r>
          </w:p>
        </w:tc>
        <w:tc>
          <w:tcPr>
            <w:tcW w:w="1982" w:type="dxa"/>
          </w:tcPr>
          <w:p w14:paraId="290596BD" w14:textId="77777777" w:rsidR="004D6560" w:rsidRDefault="00BD472B">
            <w:pPr>
              <w:pStyle w:val="TableParagraph"/>
              <w:spacing w:before="2"/>
              <w:ind w:left="440" w:firstLine="38"/>
            </w:pPr>
            <w:r>
              <w:t xml:space="preserve">Revision 6 </w:t>
            </w:r>
            <w:r>
              <w:rPr>
                <w:spacing w:val="-2"/>
              </w:rPr>
              <w:t>06/26/2025</w:t>
            </w:r>
          </w:p>
        </w:tc>
        <w:tc>
          <w:tcPr>
            <w:tcW w:w="1982" w:type="dxa"/>
          </w:tcPr>
          <w:p w14:paraId="567487E2" w14:textId="77777777" w:rsidR="004D6560" w:rsidRDefault="00BD472B">
            <w:pPr>
              <w:pStyle w:val="TableParagraph"/>
              <w:spacing w:before="2"/>
              <w:ind w:left="23" w:right="8"/>
              <w:jc w:val="center"/>
            </w:pPr>
            <w:r>
              <w:rPr>
                <w:spacing w:val="-2"/>
              </w:rPr>
              <w:t>23-</w:t>
            </w:r>
            <w:r>
              <w:rPr>
                <w:spacing w:val="-7"/>
              </w:rPr>
              <w:t>11</w:t>
            </w:r>
          </w:p>
        </w:tc>
      </w:tr>
      <w:tr w:rsidR="004D6560" w14:paraId="5CCCE763" w14:textId="77777777">
        <w:trPr>
          <w:trHeight w:val="748"/>
        </w:trPr>
        <w:tc>
          <w:tcPr>
            <w:tcW w:w="986" w:type="dxa"/>
          </w:tcPr>
          <w:p w14:paraId="0BBBD1E4" w14:textId="77777777" w:rsidR="004D6560" w:rsidRDefault="00BD472B">
            <w:pPr>
              <w:pStyle w:val="TableParagraph"/>
              <w:spacing w:before="2"/>
              <w:ind w:left="8" w:right="56"/>
              <w:jc w:val="center"/>
            </w:pPr>
            <w:r>
              <w:rPr>
                <w:spacing w:val="-2"/>
              </w:rPr>
              <w:t>PL-</w:t>
            </w:r>
            <w:r>
              <w:rPr>
                <w:spacing w:val="-5"/>
              </w:rPr>
              <w:t>107</w:t>
            </w:r>
          </w:p>
        </w:tc>
        <w:tc>
          <w:tcPr>
            <w:tcW w:w="5128" w:type="dxa"/>
            <w:gridSpan w:val="2"/>
          </w:tcPr>
          <w:p w14:paraId="3F6FD26C" w14:textId="77777777" w:rsidR="004D6560" w:rsidRDefault="00BD472B">
            <w:pPr>
              <w:pStyle w:val="TableParagraph"/>
              <w:spacing w:before="2"/>
              <w:ind w:left="105"/>
            </w:pPr>
            <w:r>
              <w:t>MMEL</w:t>
            </w:r>
            <w:r>
              <w:rPr>
                <w:spacing w:val="-7"/>
              </w:rPr>
              <w:t xml:space="preserve"> </w:t>
            </w:r>
            <w:r>
              <w:t>Relief</w:t>
            </w:r>
            <w:r>
              <w:rPr>
                <w:spacing w:val="-3"/>
              </w:rPr>
              <w:t xml:space="preserve"> </w:t>
            </w:r>
            <w:r>
              <w:t>for</w:t>
            </w:r>
            <w:r>
              <w:rPr>
                <w:spacing w:val="-5"/>
              </w:rPr>
              <w:t xml:space="preserve"> </w:t>
            </w:r>
            <w:r>
              <w:t>Inoperative</w:t>
            </w:r>
            <w:r>
              <w:rPr>
                <w:spacing w:val="-5"/>
              </w:rPr>
              <w:t xml:space="preserve"> </w:t>
            </w:r>
            <w:r>
              <w:t>APU</w:t>
            </w:r>
            <w:r>
              <w:rPr>
                <w:spacing w:val="-4"/>
              </w:rPr>
              <w:t xml:space="preserve"> </w:t>
            </w:r>
            <w:r>
              <w:rPr>
                <w:spacing w:val="-2"/>
              </w:rPr>
              <w:t>Generator</w:t>
            </w:r>
          </w:p>
        </w:tc>
        <w:tc>
          <w:tcPr>
            <w:tcW w:w="1982" w:type="dxa"/>
          </w:tcPr>
          <w:p w14:paraId="3FE854B9" w14:textId="77777777" w:rsidR="004D6560" w:rsidRDefault="00BD472B">
            <w:pPr>
              <w:pStyle w:val="TableParagraph"/>
              <w:spacing w:before="2"/>
              <w:ind w:left="440" w:firstLine="38"/>
            </w:pPr>
            <w:r>
              <w:t xml:space="preserve">Revision 1 </w:t>
            </w:r>
            <w:r>
              <w:rPr>
                <w:spacing w:val="-2"/>
              </w:rPr>
              <w:t>05/22/2001</w:t>
            </w:r>
          </w:p>
        </w:tc>
        <w:tc>
          <w:tcPr>
            <w:tcW w:w="1982" w:type="dxa"/>
          </w:tcPr>
          <w:p w14:paraId="4F070EBA" w14:textId="77777777" w:rsidR="004D6560" w:rsidRDefault="00BD472B">
            <w:pPr>
              <w:pStyle w:val="TableParagraph"/>
              <w:spacing w:before="2"/>
              <w:ind w:left="23" w:right="12"/>
              <w:jc w:val="center"/>
            </w:pPr>
            <w:r>
              <w:rPr>
                <w:spacing w:val="-5"/>
              </w:rPr>
              <w:t>N/A</w:t>
            </w:r>
          </w:p>
        </w:tc>
      </w:tr>
    </w:tbl>
    <w:p w14:paraId="3BD5976F" w14:textId="77777777" w:rsidR="004D6560" w:rsidRDefault="004D6560">
      <w:pPr>
        <w:pStyle w:val="TableParagraph"/>
        <w:jc w:val="center"/>
        <w:sectPr w:rsidR="004D6560">
          <w:pgSz w:w="12240" w:h="15840"/>
          <w:pgMar w:top="260" w:right="720" w:bottom="280" w:left="720" w:header="720" w:footer="720" w:gutter="0"/>
          <w:cols w:space="720"/>
        </w:sectPr>
      </w:pPr>
    </w:p>
    <w:p w14:paraId="0C1F4855"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361"/>
        <w:gridCol w:w="2767"/>
        <w:gridCol w:w="1982"/>
        <w:gridCol w:w="1982"/>
      </w:tblGrid>
      <w:tr w:rsidR="004D6560" w14:paraId="517AB746" w14:textId="77777777">
        <w:trPr>
          <w:trHeight w:val="683"/>
        </w:trPr>
        <w:tc>
          <w:tcPr>
            <w:tcW w:w="6114" w:type="dxa"/>
            <w:gridSpan w:val="3"/>
            <w:tcBorders>
              <w:right w:val="nil"/>
            </w:tcBorders>
          </w:tcPr>
          <w:p w14:paraId="2726918A" w14:textId="77777777" w:rsidR="004D6560" w:rsidRDefault="00BD472B">
            <w:pPr>
              <w:pStyle w:val="TableParagraph"/>
              <w:spacing w:before="28" w:line="297" w:lineRule="auto"/>
              <w:ind w:left="57" w:right="630"/>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964" w:type="dxa"/>
            <w:gridSpan w:val="2"/>
            <w:tcBorders>
              <w:left w:val="nil"/>
            </w:tcBorders>
          </w:tcPr>
          <w:p w14:paraId="0DAA1881" w14:textId="77777777" w:rsidR="004D6560" w:rsidRDefault="00BD472B">
            <w:pPr>
              <w:pStyle w:val="TableParagraph"/>
              <w:spacing w:before="184"/>
              <w:ind w:left="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B0C49DF" w14:textId="77777777">
        <w:trPr>
          <w:trHeight w:val="683"/>
        </w:trPr>
        <w:tc>
          <w:tcPr>
            <w:tcW w:w="3347" w:type="dxa"/>
            <w:gridSpan w:val="2"/>
            <w:tcBorders>
              <w:right w:val="nil"/>
            </w:tcBorders>
          </w:tcPr>
          <w:p w14:paraId="6BD5CAEC" w14:textId="4CBA945A" w:rsidR="004D6560" w:rsidRDefault="00BD472B">
            <w:pPr>
              <w:pStyle w:val="TableParagraph"/>
              <w:spacing w:before="28" w:line="297" w:lineRule="auto"/>
              <w:ind w:left="57" w:right="725"/>
            </w:pPr>
            <w:r>
              <w:t>REVISION NO. 63a DATE:</w:t>
            </w:r>
            <w:r>
              <w:rPr>
                <w:spacing w:val="-3"/>
              </w:rPr>
              <w:t xml:space="preserve"> </w:t>
            </w:r>
            <w:r w:rsidR="0087117B">
              <w:rPr>
                <w:spacing w:val="-2"/>
              </w:rPr>
              <w:t>05/27/2026</w:t>
            </w:r>
          </w:p>
        </w:tc>
        <w:tc>
          <w:tcPr>
            <w:tcW w:w="2767" w:type="dxa"/>
            <w:tcBorders>
              <w:left w:val="nil"/>
              <w:right w:val="nil"/>
            </w:tcBorders>
          </w:tcPr>
          <w:p w14:paraId="03D6BF6B" w14:textId="77777777" w:rsidR="004D6560" w:rsidRDefault="004D6560">
            <w:pPr>
              <w:pStyle w:val="TableParagraph"/>
              <w:rPr>
                <w:rFonts w:ascii="Times New Roman"/>
              </w:rPr>
            </w:pPr>
          </w:p>
        </w:tc>
        <w:tc>
          <w:tcPr>
            <w:tcW w:w="1982" w:type="dxa"/>
            <w:tcBorders>
              <w:left w:val="nil"/>
              <w:right w:val="nil"/>
            </w:tcBorders>
          </w:tcPr>
          <w:p w14:paraId="607A0CC3" w14:textId="77777777" w:rsidR="004D6560" w:rsidRDefault="004D6560">
            <w:pPr>
              <w:pStyle w:val="TableParagraph"/>
              <w:rPr>
                <w:rFonts w:ascii="Times New Roman"/>
              </w:rPr>
            </w:pPr>
          </w:p>
        </w:tc>
        <w:tc>
          <w:tcPr>
            <w:tcW w:w="1982" w:type="dxa"/>
            <w:tcBorders>
              <w:left w:val="nil"/>
            </w:tcBorders>
          </w:tcPr>
          <w:p w14:paraId="45488B14" w14:textId="77777777" w:rsidR="004D6560" w:rsidRDefault="00BD472B">
            <w:pPr>
              <w:pStyle w:val="TableParagraph"/>
              <w:spacing w:before="28"/>
              <w:ind w:left="476"/>
            </w:pPr>
            <w:r>
              <w:t>PAGE</w:t>
            </w:r>
            <w:r>
              <w:rPr>
                <w:spacing w:val="-5"/>
              </w:rPr>
              <w:t xml:space="preserve"> </w:t>
            </w:r>
            <w:r>
              <w:t xml:space="preserve">NO. </w:t>
            </w:r>
            <w:r>
              <w:rPr>
                <w:spacing w:val="-4"/>
              </w:rPr>
              <w:t>VIII</w:t>
            </w:r>
          </w:p>
        </w:tc>
      </w:tr>
      <w:tr w:rsidR="004D6560" w14:paraId="4A5E2181" w14:textId="77777777">
        <w:trPr>
          <w:trHeight w:val="691"/>
        </w:trPr>
        <w:tc>
          <w:tcPr>
            <w:tcW w:w="3347" w:type="dxa"/>
            <w:gridSpan w:val="2"/>
            <w:tcBorders>
              <w:bottom w:val="double" w:sz="4" w:space="0" w:color="000000"/>
              <w:right w:val="nil"/>
            </w:tcBorders>
          </w:tcPr>
          <w:p w14:paraId="717AAE0D" w14:textId="77777777" w:rsidR="004D6560" w:rsidRDefault="00BD472B">
            <w:pPr>
              <w:pStyle w:val="TableParagraph"/>
              <w:spacing w:before="31"/>
              <w:ind w:left="57"/>
            </w:pPr>
            <w:r>
              <w:rPr>
                <w:spacing w:val="-2"/>
              </w:rPr>
              <w:t>AIRCRAFT:</w:t>
            </w:r>
          </w:p>
          <w:p w14:paraId="0A7411DA" w14:textId="77777777" w:rsidR="004D6560" w:rsidRDefault="00BD472B">
            <w:pPr>
              <w:pStyle w:val="TableParagraph"/>
              <w:spacing w:before="59"/>
              <w:ind w:left="57"/>
            </w:pPr>
            <w:r>
              <w:t>Boeing</w:t>
            </w:r>
            <w:r>
              <w:rPr>
                <w:spacing w:val="-7"/>
              </w:rPr>
              <w:t xml:space="preserve"> </w:t>
            </w:r>
            <w:r>
              <w:t>B-</w:t>
            </w:r>
            <w:r>
              <w:rPr>
                <w:spacing w:val="-5"/>
              </w:rPr>
              <w:t>737</w:t>
            </w:r>
          </w:p>
        </w:tc>
        <w:tc>
          <w:tcPr>
            <w:tcW w:w="6731" w:type="dxa"/>
            <w:gridSpan w:val="3"/>
            <w:tcBorders>
              <w:left w:val="nil"/>
              <w:bottom w:val="double" w:sz="4" w:space="0" w:color="000000"/>
            </w:tcBorders>
          </w:tcPr>
          <w:p w14:paraId="21DD85AE" w14:textId="77777777" w:rsidR="004D6560" w:rsidRDefault="00BD472B">
            <w:pPr>
              <w:pStyle w:val="TableParagraph"/>
              <w:spacing w:before="60"/>
              <w:ind w:left="3740" w:hanging="1779"/>
              <w:rPr>
                <w:b/>
              </w:rPr>
            </w:pPr>
            <w:r>
              <w:rPr>
                <w:b/>
              </w:rPr>
              <w:t>FAA</w:t>
            </w:r>
            <w:r>
              <w:rPr>
                <w:b/>
                <w:spacing w:val="-8"/>
              </w:rPr>
              <w:t xml:space="preserve"> </w:t>
            </w:r>
            <w:r>
              <w:rPr>
                <w:b/>
              </w:rPr>
              <w:t>MMEL</w:t>
            </w:r>
            <w:r>
              <w:rPr>
                <w:b/>
                <w:spacing w:val="-10"/>
              </w:rPr>
              <w:t xml:space="preserve"> </w:t>
            </w:r>
            <w:r>
              <w:rPr>
                <w:b/>
              </w:rPr>
              <w:t>POLICY</w:t>
            </w:r>
            <w:r>
              <w:rPr>
                <w:b/>
                <w:spacing w:val="-8"/>
              </w:rPr>
              <w:t xml:space="preserve"> </w:t>
            </w:r>
            <w:r>
              <w:rPr>
                <w:b/>
              </w:rPr>
              <w:t>LETTER</w:t>
            </w:r>
            <w:r>
              <w:rPr>
                <w:b/>
                <w:spacing w:val="-11"/>
              </w:rPr>
              <w:t xml:space="preserve"> </w:t>
            </w:r>
            <w:r>
              <w:rPr>
                <w:b/>
              </w:rPr>
              <w:t xml:space="preserve">APPLICATION </w:t>
            </w:r>
            <w:r>
              <w:rPr>
                <w:b/>
                <w:spacing w:val="-2"/>
              </w:rPr>
              <w:t>RECORD</w:t>
            </w:r>
          </w:p>
        </w:tc>
      </w:tr>
      <w:tr w:rsidR="004D6560" w14:paraId="6DFCEBC4" w14:textId="77777777">
        <w:trPr>
          <w:trHeight w:val="826"/>
        </w:trPr>
        <w:tc>
          <w:tcPr>
            <w:tcW w:w="986" w:type="dxa"/>
            <w:tcBorders>
              <w:top w:val="double" w:sz="4" w:space="0" w:color="000000"/>
            </w:tcBorders>
          </w:tcPr>
          <w:p w14:paraId="18381BAC" w14:textId="77777777" w:rsidR="004D6560" w:rsidRDefault="004D6560">
            <w:pPr>
              <w:pStyle w:val="TableParagraph"/>
              <w:spacing w:before="35"/>
            </w:pPr>
          </w:p>
          <w:p w14:paraId="3B8A45BD" w14:textId="77777777" w:rsidR="004D6560" w:rsidRDefault="00BD472B">
            <w:pPr>
              <w:pStyle w:val="TableParagraph"/>
              <w:ind w:left="56" w:right="48"/>
              <w:jc w:val="center"/>
            </w:pPr>
            <w:r>
              <w:t>PL</w:t>
            </w:r>
            <w:r>
              <w:rPr>
                <w:spacing w:val="-1"/>
              </w:rPr>
              <w:t xml:space="preserve"> </w:t>
            </w:r>
            <w:r>
              <w:rPr>
                <w:spacing w:val="-5"/>
              </w:rPr>
              <w:t>No.</w:t>
            </w:r>
          </w:p>
        </w:tc>
        <w:tc>
          <w:tcPr>
            <w:tcW w:w="5128" w:type="dxa"/>
            <w:gridSpan w:val="2"/>
            <w:tcBorders>
              <w:top w:val="double" w:sz="4" w:space="0" w:color="000000"/>
            </w:tcBorders>
          </w:tcPr>
          <w:p w14:paraId="42A23C9A" w14:textId="77777777" w:rsidR="004D6560" w:rsidRDefault="004D6560">
            <w:pPr>
              <w:pStyle w:val="TableParagraph"/>
              <w:spacing w:before="35"/>
            </w:pPr>
          </w:p>
          <w:p w14:paraId="64FBAAB9" w14:textId="77777777" w:rsidR="004D6560" w:rsidRDefault="00BD472B">
            <w:pPr>
              <w:pStyle w:val="TableParagraph"/>
              <w:ind w:left="9"/>
              <w:jc w:val="center"/>
            </w:pPr>
            <w:r>
              <w:rPr>
                <w:spacing w:val="-2"/>
              </w:rPr>
              <w:t>Subject</w:t>
            </w:r>
          </w:p>
        </w:tc>
        <w:tc>
          <w:tcPr>
            <w:tcW w:w="1982" w:type="dxa"/>
            <w:tcBorders>
              <w:top w:val="double" w:sz="4" w:space="0" w:color="000000"/>
            </w:tcBorders>
          </w:tcPr>
          <w:p w14:paraId="25D15FB0" w14:textId="77777777" w:rsidR="004D6560" w:rsidRDefault="00BD472B">
            <w:pPr>
              <w:pStyle w:val="TableParagraph"/>
              <w:spacing w:before="164"/>
              <w:ind w:left="759" w:hanging="569"/>
            </w:pPr>
            <w:r>
              <w:t>PL</w:t>
            </w:r>
            <w:r>
              <w:rPr>
                <w:spacing w:val="-16"/>
              </w:rPr>
              <w:t xml:space="preserve"> </w:t>
            </w:r>
            <w:r>
              <w:t>Revision</w:t>
            </w:r>
            <w:r>
              <w:rPr>
                <w:spacing w:val="-15"/>
              </w:rPr>
              <w:t xml:space="preserve"> </w:t>
            </w:r>
            <w:r>
              <w:t xml:space="preserve">and </w:t>
            </w:r>
            <w:r>
              <w:rPr>
                <w:spacing w:val="-4"/>
              </w:rPr>
              <w:t>Date</w:t>
            </w:r>
          </w:p>
        </w:tc>
        <w:tc>
          <w:tcPr>
            <w:tcW w:w="1982" w:type="dxa"/>
            <w:tcBorders>
              <w:top w:val="double" w:sz="4" w:space="0" w:color="000000"/>
            </w:tcBorders>
          </w:tcPr>
          <w:p w14:paraId="6C50ACAA" w14:textId="77777777" w:rsidR="004D6560" w:rsidRDefault="00BD472B">
            <w:pPr>
              <w:pStyle w:val="TableParagraph"/>
              <w:spacing w:before="5"/>
              <w:ind w:left="23" w:right="11"/>
              <w:jc w:val="center"/>
            </w:pPr>
            <w:r>
              <w:t>Affected</w:t>
            </w:r>
            <w:r>
              <w:rPr>
                <w:spacing w:val="-16"/>
              </w:rPr>
              <w:t xml:space="preserve"> </w:t>
            </w:r>
            <w:r>
              <w:t xml:space="preserve">Item </w:t>
            </w:r>
            <w:r>
              <w:rPr>
                <w:spacing w:val="-2"/>
              </w:rPr>
              <w:t>Sequence Number(s)</w:t>
            </w:r>
          </w:p>
        </w:tc>
      </w:tr>
      <w:tr w:rsidR="004D6560" w14:paraId="622C93A0" w14:textId="77777777">
        <w:trPr>
          <w:trHeight w:val="8080"/>
        </w:trPr>
        <w:tc>
          <w:tcPr>
            <w:tcW w:w="986" w:type="dxa"/>
          </w:tcPr>
          <w:p w14:paraId="1AEDC1B4" w14:textId="77777777" w:rsidR="004D6560" w:rsidRDefault="00BD472B">
            <w:pPr>
              <w:pStyle w:val="TableParagraph"/>
              <w:ind w:left="8" w:right="56"/>
              <w:jc w:val="center"/>
            </w:pPr>
            <w:r>
              <w:rPr>
                <w:spacing w:val="-2"/>
              </w:rPr>
              <w:t>PL-</w:t>
            </w:r>
            <w:r>
              <w:rPr>
                <w:spacing w:val="-5"/>
              </w:rPr>
              <w:t>108</w:t>
            </w:r>
          </w:p>
        </w:tc>
        <w:tc>
          <w:tcPr>
            <w:tcW w:w="5128" w:type="dxa"/>
            <w:gridSpan w:val="2"/>
          </w:tcPr>
          <w:p w14:paraId="2E2CE7D7" w14:textId="77777777" w:rsidR="004D6560" w:rsidRDefault="00BD472B">
            <w:pPr>
              <w:pStyle w:val="TableParagraph"/>
              <w:ind w:left="105"/>
            </w:pPr>
            <w:r>
              <w:t>Carriage</w:t>
            </w:r>
            <w:r>
              <w:rPr>
                <w:spacing w:val="-6"/>
              </w:rPr>
              <w:t xml:space="preserve"> </w:t>
            </w:r>
            <w:r>
              <w:t>of</w:t>
            </w:r>
            <w:r>
              <w:rPr>
                <w:spacing w:val="-4"/>
              </w:rPr>
              <w:t xml:space="preserve"> </w:t>
            </w:r>
            <w:r>
              <w:t>Empty</w:t>
            </w:r>
            <w:r>
              <w:rPr>
                <w:spacing w:val="-7"/>
              </w:rPr>
              <w:t xml:space="preserve"> </w:t>
            </w:r>
            <w:r>
              <w:t>Cargo</w:t>
            </w:r>
            <w:r>
              <w:rPr>
                <w:spacing w:val="-8"/>
              </w:rPr>
              <w:t xml:space="preserve"> </w:t>
            </w:r>
            <w:r>
              <w:t>Handling</w:t>
            </w:r>
            <w:r>
              <w:rPr>
                <w:spacing w:val="-5"/>
              </w:rPr>
              <w:t xml:space="preserve"> </w:t>
            </w:r>
            <w:r>
              <w:rPr>
                <w:spacing w:val="-2"/>
              </w:rPr>
              <w:t>Equipment</w:t>
            </w:r>
          </w:p>
        </w:tc>
        <w:tc>
          <w:tcPr>
            <w:tcW w:w="1982" w:type="dxa"/>
          </w:tcPr>
          <w:p w14:paraId="0BC6E798" w14:textId="77777777" w:rsidR="004D6560" w:rsidRDefault="00BD472B">
            <w:pPr>
              <w:pStyle w:val="TableParagraph"/>
              <w:ind w:left="440" w:firstLine="38"/>
            </w:pPr>
            <w:r>
              <w:t xml:space="preserve">Revision 1 </w:t>
            </w:r>
            <w:r>
              <w:rPr>
                <w:spacing w:val="-2"/>
              </w:rPr>
              <w:t>10/17/2011</w:t>
            </w:r>
          </w:p>
        </w:tc>
        <w:tc>
          <w:tcPr>
            <w:tcW w:w="1982" w:type="dxa"/>
          </w:tcPr>
          <w:p w14:paraId="68AF6671" w14:textId="77777777" w:rsidR="004D6560" w:rsidRDefault="00BD472B">
            <w:pPr>
              <w:pStyle w:val="TableParagraph"/>
              <w:spacing w:line="252" w:lineRule="exact"/>
              <w:ind w:left="23" w:right="12"/>
              <w:jc w:val="center"/>
            </w:pPr>
            <w:r>
              <w:rPr>
                <w:spacing w:val="-2"/>
              </w:rPr>
              <w:t>21-01-01-</w:t>
            </w:r>
            <w:r>
              <w:rPr>
                <w:spacing w:val="-5"/>
              </w:rPr>
              <w:t>05,</w:t>
            </w:r>
          </w:p>
          <w:p w14:paraId="2BF9EE0B" w14:textId="77777777" w:rsidR="004D6560" w:rsidRDefault="00BD472B">
            <w:pPr>
              <w:pStyle w:val="TableParagraph"/>
              <w:spacing w:line="252" w:lineRule="exact"/>
              <w:ind w:left="23" w:right="12"/>
              <w:jc w:val="center"/>
            </w:pPr>
            <w:r>
              <w:rPr>
                <w:spacing w:val="-2"/>
              </w:rPr>
              <w:t>21-01-01-</w:t>
            </w:r>
            <w:r>
              <w:rPr>
                <w:spacing w:val="-5"/>
              </w:rPr>
              <w:t>06,</w:t>
            </w:r>
          </w:p>
          <w:p w14:paraId="2E2DF28A" w14:textId="77777777" w:rsidR="004D6560" w:rsidRDefault="00BD472B">
            <w:pPr>
              <w:pStyle w:val="TableParagraph"/>
              <w:spacing w:before="1" w:line="252" w:lineRule="exact"/>
              <w:ind w:left="23" w:right="11"/>
              <w:jc w:val="center"/>
            </w:pPr>
            <w:r>
              <w:rPr>
                <w:spacing w:val="-2"/>
              </w:rPr>
              <w:t>21-01-01-</w:t>
            </w:r>
            <w:r>
              <w:rPr>
                <w:spacing w:val="-5"/>
              </w:rPr>
              <w:t>07,</w:t>
            </w:r>
          </w:p>
          <w:p w14:paraId="33BE6A1B" w14:textId="77777777" w:rsidR="004D6560" w:rsidRDefault="00BD472B">
            <w:pPr>
              <w:pStyle w:val="TableParagraph"/>
              <w:spacing w:line="252" w:lineRule="exact"/>
              <w:ind w:left="23" w:right="16"/>
              <w:jc w:val="center"/>
            </w:pPr>
            <w:r>
              <w:rPr>
                <w:spacing w:val="-2"/>
              </w:rPr>
              <w:t>21-01-</w:t>
            </w:r>
            <w:r>
              <w:rPr>
                <w:spacing w:val="-5"/>
              </w:rPr>
              <w:t>02,</w:t>
            </w:r>
          </w:p>
          <w:p w14:paraId="2AF95CB6" w14:textId="77777777" w:rsidR="004D6560" w:rsidRDefault="00BD472B">
            <w:pPr>
              <w:pStyle w:val="TableParagraph"/>
              <w:spacing w:line="252" w:lineRule="exact"/>
              <w:ind w:left="23" w:right="11"/>
              <w:jc w:val="center"/>
            </w:pPr>
            <w:r>
              <w:rPr>
                <w:spacing w:val="-2"/>
              </w:rPr>
              <w:t>21-01-02-</w:t>
            </w:r>
            <w:r>
              <w:rPr>
                <w:spacing w:val="-5"/>
              </w:rPr>
              <w:t>02,</w:t>
            </w:r>
          </w:p>
          <w:p w14:paraId="3B666FDC" w14:textId="77777777" w:rsidR="004D6560" w:rsidRDefault="00BD472B">
            <w:pPr>
              <w:pStyle w:val="TableParagraph"/>
              <w:numPr>
                <w:ilvl w:val="2"/>
                <w:numId w:val="776"/>
              </w:numPr>
              <w:tabs>
                <w:tab w:val="left" w:pos="892"/>
              </w:tabs>
              <w:spacing w:before="1" w:line="252" w:lineRule="exact"/>
              <w:ind w:left="892" w:hanging="879"/>
              <w:jc w:val="center"/>
            </w:pPr>
            <w:r>
              <w:rPr>
                <w:spacing w:val="-5"/>
              </w:rPr>
              <w:t>C,</w:t>
            </w:r>
          </w:p>
          <w:p w14:paraId="63DE182C" w14:textId="77777777" w:rsidR="004D6560" w:rsidRDefault="00BD472B">
            <w:pPr>
              <w:pStyle w:val="TableParagraph"/>
              <w:numPr>
                <w:ilvl w:val="2"/>
                <w:numId w:val="776"/>
              </w:numPr>
              <w:tabs>
                <w:tab w:val="left" w:pos="895"/>
              </w:tabs>
              <w:spacing w:line="252" w:lineRule="exact"/>
              <w:ind w:left="895" w:hanging="879"/>
              <w:jc w:val="center"/>
            </w:pPr>
            <w:r>
              <w:rPr>
                <w:spacing w:val="-5"/>
              </w:rPr>
              <w:t>B,</w:t>
            </w:r>
          </w:p>
          <w:p w14:paraId="5A52343D" w14:textId="77777777" w:rsidR="004D6560" w:rsidRDefault="00BD472B">
            <w:pPr>
              <w:pStyle w:val="TableParagraph"/>
              <w:spacing w:before="2" w:line="252" w:lineRule="exact"/>
              <w:ind w:left="23" w:right="14"/>
              <w:jc w:val="center"/>
            </w:pPr>
            <w:r>
              <w:rPr>
                <w:spacing w:val="-2"/>
              </w:rPr>
              <w:t>21-02-</w:t>
            </w:r>
            <w:r>
              <w:rPr>
                <w:spacing w:val="-5"/>
              </w:rPr>
              <w:t>03,</w:t>
            </w:r>
          </w:p>
          <w:p w14:paraId="1EAAE35A" w14:textId="77777777" w:rsidR="004D6560" w:rsidRDefault="00BD472B">
            <w:pPr>
              <w:pStyle w:val="TableParagraph"/>
              <w:spacing w:line="252" w:lineRule="exact"/>
              <w:ind w:left="23" w:right="9"/>
              <w:jc w:val="center"/>
            </w:pPr>
            <w:r>
              <w:rPr>
                <w:spacing w:val="-2"/>
              </w:rPr>
              <w:t>21-04-02-</w:t>
            </w:r>
            <w:r>
              <w:rPr>
                <w:spacing w:val="-5"/>
              </w:rPr>
              <w:t>02,</w:t>
            </w:r>
          </w:p>
          <w:p w14:paraId="1CE0A959" w14:textId="77777777" w:rsidR="004D6560" w:rsidRDefault="00BD472B">
            <w:pPr>
              <w:pStyle w:val="TableParagraph"/>
              <w:spacing w:line="252" w:lineRule="exact"/>
              <w:ind w:left="23" w:right="9"/>
              <w:jc w:val="center"/>
            </w:pPr>
            <w:r>
              <w:rPr>
                <w:spacing w:val="-2"/>
              </w:rPr>
              <w:t>21-06-02-</w:t>
            </w:r>
            <w:r>
              <w:rPr>
                <w:spacing w:val="-5"/>
              </w:rPr>
              <w:t>02,</w:t>
            </w:r>
          </w:p>
          <w:p w14:paraId="71CD70E7" w14:textId="77777777" w:rsidR="004D6560" w:rsidRDefault="00BD472B">
            <w:pPr>
              <w:pStyle w:val="TableParagraph"/>
              <w:spacing w:before="1" w:line="252" w:lineRule="exact"/>
              <w:ind w:left="23" w:right="8"/>
              <w:jc w:val="center"/>
            </w:pPr>
            <w:r>
              <w:rPr>
                <w:spacing w:val="-2"/>
              </w:rPr>
              <w:t>21-10-02-</w:t>
            </w:r>
            <w:r>
              <w:rPr>
                <w:spacing w:val="-5"/>
              </w:rPr>
              <w:t>03,</w:t>
            </w:r>
          </w:p>
          <w:p w14:paraId="7171493F" w14:textId="77777777" w:rsidR="004D6560" w:rsidRDefault="00BD472B">
            <w:pPr>
              <w:pStyle w:val="TableParagraph"/>
              <w:spacing w:line="252" w:lineRule="exact"/>
              <w:ind w:left="23" w:right="8"/>
              <w:jc w:val="center"/>
            </w:pPr>
            <w:r>
              <w:rPr>
                <w:spacing w:val="-2"/>
              </w:rPr>
              <w:t>21-12-02-</w:t>
            </w:r>
            <w:r>
              <w:rPr>
                <w:spacing w:val="-5"/>
              </w:rPr>
              <w:t>03,</w:t>
            </w:r>
          </w:p>
          <w:p w14:paraId="2213F57E" w14:textId="77777777" w:rsidR="004D6560" w:rsidRDefault="00BD472B">
            <w:pPr>
              <w:pStyle w:val="TableParagraph"/>
              <w:spacing w:before="2" w:line="252" w:lineRule="exact"/>
              <w:ind w:left="23" w:right="8"/>
              <w:jc w:val="center"/>
            </w:pPr>
            <w:r>
              <w:rPr>
                <w:spacing w:val="-2"/>
              </w:rPr>
              <w:t>21-13-02-</w:t>
            </w:r>
            <w:r>
              <w:rPr>
                <w:spacing w:val="-5"/>
              </w:rPr>
              <w:t>03,</w:t>
            </w:r>
          </w:p>
          <w:p w14:paraId="72BDA322" w14:textId="77777777" w:rsidR="004D6560" w:rsidRDefault="00BD472B">
            <w:pPr>
              <w:pStyle w:val="TableParagraph"/>
              <w:spacing w:line="252" w:lineRule="exact"/>
              <w:ind w:left="23" w:right="7"/>
              <w:jc w:val="center"/>
            </w:pPr>
            <w:r>
              <w:rPr>
                <w:spacing w:val="-2"/>
              </w:rPr>
              <w:t>21-14-03-</w:t>
            </w:r>
            <w:r>
              <w:rPr>
                <w:spacing w:val="-5"/>
              </w:rPr>
              <w:t>03,</w:t>
            </w:r>
          </w:p>
          <w:p w14:paraId="702850AD" w14:textId="77777777" w:rsidR="004D6560" w:rsidRDefault="00BD472B">
            <w:pPr>
              <w:pStyle w:val="TableParagraph"/>
              <w:spacing w:line="252" w:lineRule="exact"/>
              <w:ind w:left="23" w:right="7"/>
              <w:jc w:val="center"/>
            </w:pPr>
            <w:r>
              <w:rPr>
                <w:spacing w:val="-2"/>
              </w:rPr>
              <w:t>21-14-04-</w:t>
            </w:r>
            <w:r>
              <w:rPr>
                <w:spacing w:val="-5"/>
              </w:rPr>
              <w:t>03,</w:t>
            </w:r>
          </w:p>
          <w:p w14:paraId="55ABEA77" w14:textId="77777777" w:rsidR="004D6560" w:rsidRDefault="00BD472B">
            <w:pPr>
              <w:pStyle w:val="TableParagraph"/>
              <w:spacing w:before="1" w:line="252" w:lineRule="exact"/>
              <w:ind w:left="23" w:right="6"/>
              <w:jc w:val="center"/>
            </w:pPr>
            <w:r>
              <w:rPr>
                <w:spacing w:val="-2"/>
              </w:rPr>
              <w:t>21-15-02-</w:t>
            </w:r>
            <w:r>
              <w:rPr>
                <w:spacing w:val="-5"/>
              </w:rPr>
              <w:t>04,</w:t>
            </w:r>
          </w:p>
          <w:p w14:paraId="3F4ECD8B" w14:textId="77777777" w:rsidR="004D6560" w:rsidRDefault="00BD472B">
            <w:pPr>
              <w:pStyle w:val="TableParagraph"/>
              <w:spacing w:line="252" w:lineRule="exact"/>
              <w:ind w:left="23" w:right="6"/>
              <w:jc w:val="center"/>
            </w:pPr>
            <w:r>
              <w:rPr>
                <w:spacing w:val="-2"/>
              </w:rPr>
              <w:t>21-15-03-</w:t>
            </w:r>
            <w:r>
              <w:rPr>
                <w:spacing w:val="-5"/>
              </w:rPr>
              <w:t>03,</w:t>
            </w:r>
          </w:p>
          <w:p w14:paraId="4D302011" w14:textId="77777777" w:rsidR="004D6560" w:rsidRDefault="00BD472B">
            <w:pPr>
              <w:pStyle w:val="TableParagraph"/>
              <w:spacing w:before="1" w:line="252" w:lineRule="exact"/>
              <w:ind w:left="23" w:right="5"/>
              <w:jc w:val="center"/>
            </w:pPr>
            <w:r>
              <w:rPr>
                <w:spacing w:val="-2"/>
              </w:rPr>
              <w:t>21-16-02-</w:t>
            </w:r>
            <w:r>
              <w:rPr>
                <w:spacing w:val="-5"/>
              </w:rPr>
              <w:t>03,</w:t>
            </w:r>
          </w:p>
          <w:p w14:paraId="4A4B0C75" w14:textId="77777777" w:rsidR="004D6560" w:rsidRDefault="00BD472B">
            <w:pPr>
              <w:pStyle w:val="TableParagraph"/>
              <w:spacing w:line="252" w:lineRule="exact"/>
              <w:ind w:left="23" w:right="10"/>
              <w:jc w:val="center"/>
            </w:pPr>
            <w:r>
              <w:rPr>
                <w:spacing w:val="-2"/>
              </w:rPr>
              <w:t>21-26-</w:t>
            </w:r>
            <w:r>
              <w:rPr>
                <w:spacing w:val="-5"/>
              </w:rPr>
              <w:t>01,</w:t>
            </w:r>
          </w:p>
          <w:p w14:paraId="3C29CE01" w14:textId="77777777" w:rsidR="004D6560" w:rsidRDefault="00BD472B">
            <w:pPr>
              <w:pStyle w:val="TableParagraph"/>
              <w:spacing w:line="252" w:lineRule="exact"/>
              <w:ind w:left="23" w:right="5"/>
              <w:jc w:val="center"/>
            </w:pPr>
            <w:r>
              <w:rPr>
                <w:spacing w:val="-2"/>
              </w:rPr>
              <w:t>21-26-02-</w:t>
            </w:r>
            <w:r>
              <w:rPr>
                <w:spacing w:val="-5"/>
              </w:rPr>
              <w:t>03,</w:t>
            </w:r>
          </w:p>
          <w:p w14:paraId="2AD0CC9D" w14:textId="77777777" w:rsidR="004D6560" w:rsidRDefault="00BD472B">
            <w:pPr>
              <w:pStyle w:val="TableParagraph"/>
              <w:spacing w:before="2" w:line="252" w:lineRule="exact"/>
              <w:ind w:left="23" w:right="5"/>
              <w:jc w:val="center"/>
            </w:pPr>
            <w:r>
              <w:rPr>
                <w:spacing w:val="-2"/>
              </w:rPr>
              <w:t>21-40-02-</w:t>
            </w:r>
            <w:r>
              <w:rPr>
                <w:spacing w:val="-5"/>
              </w:rPr>
              <w:t>03,</w:t>
            </w:r>
          </w:p>
          <w:p w14:paraId="27466B1E" w14:textId="77777777" w:rsidR="004D6560" w:rsidRDefault="00BD472B">
            <w:pPr>
              <w:pStyle w:val="TableParagraph"/>
              <w:spacing w:line="252" w:lineRule="exact"/>
              <w:ind w:left="23" w:right="9"/>
              <w:jc w:val="center"/>
            </w:pPr>
            <w:r>
              <w:rPr>
                <w:spacing w:val="-2"/>
              </w:rPr>
              <w:t>21-45-</w:t>
            </w:r>
            <w:r>
              <w:rPr>
                <w:spacing w:val="-5"/>
              </w:rPr>
              <w:t>02,</w:t>
            </w:r>
          </w:p>
          <w:p w14:paraId="53882DB2" w14:textId="77777777" w:rsidR="004D6560" w:rsidRDefault="00BD472B">
            <w:pPr>
              <w:pStyle w:val="TableParagraph"/>
              <w:spacing w:before="1" w:line="252" w:lineRule="exact"/>
              <w:ind w:left="23" w:right="9"/>
              <w:jc w:val="center"/>
            </w:pPr>
            <w:r>
              <w:rPr>
                <w:spacing w:val="-2"/>
              </w:rPr>
              <w:t>21-45-</w:t>
            </w:r>
            <w:r>
              <w:rPr>
                <w:spacing w:val="-5"/>
              </w:rPr>
              <w:t>03,</w:t>
            </w:r>
          </w:p>
          <w:p w14:paraId="2A4DF0AA" w14:textId="77777777" w:rsidR="004D6560" w:rsidRDefault="00BD472B">
            <w:pPr>
              <w:pStyle w:val="TableParagraph"/>
              <w:spacing w:line="252" w:lineRule="exact"/>
              <w:ind w:left="23" w:right="4"/>
              <w:jc w:val="center"/>
            </w:pPr>
            <w:r>
              <w:rPr>
                <w:spacing w:val="-2"/>
              </w:rPr>
              <w:t>21-45-03-</w:t>
            </w:r>
            <w:r>
              <w:rPr>
                <w:spacing w:val="-5"/>
              </w:rPr>
              <w:t>01,</w:t>
            </w:r>
          </w:p>
          <w:p w14:paraId="0B166BEC" w14:textId="77777777" w:rsidR="004D6560" w:rsidRDefault="00BD472B">
            <w:pPr>
              <w:pStyle w:val="TableParagraph"/>
              <w:spacing w:before="2" w:line="252" w:lineRule="exact"/>
              <w:ind w:left="23" w:right="3"/>
              <w:jc w:val="center"/>
            </w:pPr>
            <w:r>
              <w:rPr>
                <w:spacing w:val="-2"/>
              </w:rPr>
              <w:t>21-45-03-</w:t>
            </w:r>
            <w:r>
              <w:rPr>
                <w:spacing w:val="-5"/>
              </w:rPr>
              <w:t>02,</w:t>
            </w:r>
          </w:p>
          <w:p w14:paraId="7636FF1E" w14:textId="77777777" w:rsidR="004D6560" w:rsidRDefault="00BD472B">
            <w:pPr>
              <w:pStyle w:val="TableParagraph"/>
              <w:spacing w:line="252" w:lineRule="exact"/>
              <w:ind w:left="25" w:right="2"/>
              <w:jc w:val="center"/>
            </w:pPr>
            <w:r>
              <w:rPr>
                <w:spacing w:val="-2"/>
              </w:rPr>
              <w:t>21-45-</w:t>
            </w:r>
            <w:r>
              <w:rPr>
                <w:spacing w:val="-4"/>
              </w:rPr>
              <w:t>04A,</w:t>
            </w:r>
          </w:p>
          <w:p w14:paraId="36E61F8E" w14:textId="77777777" w:rsidR="004D6560" w:rsidRDefault="00BD472B">
            <w:pPr>
              <w:pStyle w:val="TableParagraph"/>
              <w:spacing w:line="252" w:lineRule="exact"/>
              <w:ind w:left="25" w:right="2"/>
              <w:jc w:val="center"/>
            </w:pPr>
            <w:r>
              <w:rPr>
                <w:spacing w:val="-2"/>
              </w:rPr>
              <w:t>25-</w:t>
            </w:r>
            <w:r>
              <w:rPr>
                <w:spacing w:val="-5"/>
              </w:rPr>
              <w:t>16,</w:t>
            </w:r>
          </w:p>
          <w:p w14:paraId="35555597" w14:textId="77777777" w:rsidR="004D6560" w:rsidRDefault="00BD472B">
            <w:pPr>
              <w:pStyle w:val="TableParagraph"/>
              <w:spacing w:before="1" w:line="252" w:lineRule="exact"/>
              <w:ind w:left="25" w:right="2"/>
              <w:jc w:val="center"/>
            </w:pPr>
            <w:r>
              <w:rPr>
                <w:spacing w:val="-2"/>
              </w:rPr>
              <w:t>26-</w:t>
            </w:r>
            <w:r>
              <w:rPr>
                <w:spacing w:val="-5"/>
              </w:rPr>
              <w:t>14,</w:t>
            </w:r>
          </w:p>
          <w:p w14:paraId="25C154E1" w14:textId="77777777" w:rsidR="004D6560" w:rsidRDefault="00BD472B">
            <w:pPr>
              <w:pStyle w:val="TableParagraph"/>
              <w:spacing w:line="252" w:lineRule="exact"/>
              <w:ind w:left="25" w:right="2"/>
              <w:jc w:val="center"/>
            </w:pPr>
            <w:r>
              <w:rPr>
                <w:spacing w:val="-2"/>
              </w:rPr>
              <w:t>26-</w:t>
            </w:r>
            <w:r>
              <w:rPr>
                <w:spacing w:val="-5"/>
              </w:rPr>
              <w:t>19,</w:t>
            </w:r>
          </w:p>
          <w:p w14:paraId="04E1F91C" w14:textId="77777777" w:rsidR="004D6560" w:rsidRDefault="00BD472B">
            <w:pPr>
              <w:pStyle w:val="TableParagraph"/>
              <w:spacing w:before="1" w:line="252" w:lineRule="exact"/>
              <w:ind w:left="23" w:right="7"/>
              <w:jc w:val="center"/>
            </w:pPr>
            <w:r>
              <w:rPr>
                <w:spacing w:val="-2"/>
              </w:rPr>
              <w:t>52-06-</w:t>
            </w:r>
            <w:r>
              <w:rPr>
                <w:spacing w:val="-5"/>
              </w:rPr>
              <w:t>04,</w:t>
            </w:r>
          </w:p>
          <w:p w14:paraId="6C1E5194" w14:textId="77777777" w:rsidR="004D6560" w:rsidRDefault="00BD472B">
            <w:pPr>
              <w:pStyle w:val="TableParagraph"/>
              <w:spacing w:line="252" w:lineRule="exact"/>
              <w:ind w:left="24" w:right="2"/>
              <w:jc w:val="center"/>
            </w:pPr>
            <w:r>
              <w:rPr>
                <w:spacing w:val="-2"/>
              </w:rPr>
              <w:t>52-10-</w:t>
            </w:r>
            <w:r>
              <w:rPr>
                <w:spacing w:val="-5"/>
              </w:rPr>
              <w:t>01</w:t>
            </w:r>
          </w:p>
        </w:tc>
      </w:tr>
      <w:tr w:rsidR="004D6560" w14:paraId="1E80C723" w14:textId="77777777">
        <w:trPr>
          <w:trHeight w:val="746"/>
        </w:trPr>
        <w:tc>
          <w:tcPr>
            <w:tcW w:w="986" w:type="dxa"/>
          </w:tcPr>
          <w:p w14:paraId="63283A83" w14:textId="77777777" w:rsidR="004D6560" w:rsidRDefault="00BD472B">
            <w:pPr>
              <w:pStyle w:val="TableParagraph"/>
              <w:spacing w:before="2"/>
              <w:ind w:left="8" w:right="56"/>
              <w:jc w:val="center"/>
            </w:pPr>
            <w:r>
              <w:rPr>
                <w:spacing w:val="-2"/>
              </w:rPr>
              <w:t>PL-</w:t>
            </w:r>
            <w:r>
              <w:rPr>
                <w:spacing w:val="-5"/>
              </w:rPr>
              <w:t>109</w:t>
            </w:r>
          </w:p>
        </w:tc>
        <w:tc>
          <w:tcPr>
            <w:tcW w:w="5128" w:type="dxa"/>
            <w:gridSpan w:val="2"/>
          </w:tcPr>
          <w:p w14:paraId="1959A82E" w14:textId="77777777" w:rsidR="004D6560" w:rsidRDefault="00BD472B">
            <w:pPr>
              <w:pStyle w:val="TableParagraph"/>
              <w:spacing w:before="2"/>
              <w:ind w:left="105"/>
            </w:pPr>
            <w:r>
              <w:t>Supplemental</w:t>
            </w:r>
            <w:r>
              <w:rPr>
                <w:spacing w:val="-8"/>
              </w:rPr>
              <w:t xml:space="preserve"> </w:t>
            </w:r>
            <w:r>
              <w:t>Type</w:t>
            </w:r>
            <w:r>
              <w:rPr>
                <w:spacing w:val="-10"/>
              </w:rPr>
              <w:t xml:space="preserve"> </w:t>
            </w:r>
            <w:r>
              <w:t>Certificate</w:t>
            </w:r>
            <w:r>
              <w:rPr>
                <w:spacing w:val="-10"/>
              </w:rPr>
              <w:t xml:space="preserve"> </w:t>
            </w:r>
            <w:r>
              <w:t>(STC)</w:t>
            </w:r>
            <w:r>
              <w:rPr>
                <w:spacing w:val="-9"/>
              </w:rPr>
              <w:t xml:space="preserve"> </w:t>
            </w:r>
            <w:r>
              <w:t>MMEL/MEL Relief Process</w:t>
            </w:r>
          </w:p>
        </w:tc>
        <w:tc>
          <w:tcPr>
            <w:tcW w:w="1982" w:type="dxa"/>
          </w:tcPr>
          <w:p w14:paraId="1F95B877" w14:textId="77777777" w:rsidR="004D6560" w:rsidRDefault="00BD472B">
            <w:pPr>
              <w:pStyle w:val="TableParagraph"/>
              <w:spacing w:before="2"/>
              <w:ind w:left="440" w:firstLine="38"/>
            </w:pPr>
            <w:r>
              <w:t xml:space="preserve">Revision 1 </w:t>
            </w:r>
            <w:r>
              <w:rPr>
                <w:spacing w:val="-2"/>
              </w:rPr>
              <w:t>11/07/2019</w:t>
            </w:r>
          </w:p>
        </w:tc>
        <w:tc>
          <w:tcPr>
            <w:tcW w:w="1982" w:type="dxa"/>
          </w:tcPr>
          <w:p w14:paraId="4DD27935" w14:textId="77777777" w:rsidR="004D6560" w:rsidRDefault="00BD472B">
            <w:pPr>
              <w:pStyle w:val="TableParagraph"/>
              <w:spacing w:before="2"/>
              <w:ind w:left="23" w:right="12"/>
              <w:jc w:val="center"/>
            </w:pPr>
            <w:r>
              <w:rPr>
                <w:spacing w:val="-5"/>
              </w:rPr>
              <w:t>N/A</w:t>
            </w:r>
          </w:p>
        </w:tc>
      </w:tr>
      <w:tr w:rsidR="004D6560" w14:paraId="657BFC6D" w14:textId="77777777">
        <w:trPr>
          <w:trHeight w:val="746"/>
        </w:trPr>
        <w:tc>
          <w:tcPr>
            <w:tcW w:w="986" w:type="dxa"/>
          </w:tcPr>
          <w:p w14:paraId="4D645E3C" w14:textId="77777777" w:rsidR="004D6560" w:rsidRDefault="00BD472B">
            <w:pPr>
              <w:pStyle w:val="TableParagraph"/>
              <w:spacing w:before="2"/>
              <w:ind w:left="8" w:right="56"/>
              <w:jc w:val="center"/>
            </w:pPr>
            <w:r>
              <w:rPr>
                <w:spacing w:val="-2"/>
              </w:rPr>
              <w:t>PL-</w:t>
            </w:r>
            <w:r>
              <w:rPr>
                <w:spacing w:val="-5"/>
              </w:rPr>
              <w:t>111</w:t>
            </w:r>
          </w:p>
        </w:tc>
        <w:tc>
          <w:tcPr>
            <w:tcW w:w="5128" w:type="dxa"/>
            <w:gridSpan w:val="2"/>
          </w:tcPr>
          <w:p w14:paraId="1E7FF971" w14:textId="77777777" w:rsidR="004D6560" w:rsidRDefault="00BD472B">
            <w:pPr>
              <w:pStyle w:val="TableParagraph"/>
              <w:spacing w:before="2"/>
              <w:ind w:left="105"/>
            </w:pPr>
            <w:r>
              <w:t>MMEL</w:t>
            </w:r>
            <w:r>
              <w:rPr>
                <w:spacing w:val="-8"/>
              </w:rPr>
              <w:t xml:space="preserve"> </w:t>
            </w:r>
            <w:r>
              <w:t>Policy</w:t>
            </w:r>
            <w:r>
              <w:rPr>
                <w:spacing w:val="-6"/>
              </w:rPr>
              <w:t xml:space="preserve"> </w:t>
            </w:r>
            <w:r>
              <w:t>for</w:t>
            </w:r>
            <w:r>
              <w:rPr>
                <w:spacing w:val="-7"/>
              </w:rPr>
              <w:t xml:space="preserve"> </w:t>
            </w:r>
            <w:r>
              <w:t>Inoperative</w:t>
            </w:r>
            <w:r>
              <w:rPr>
                <w:spacing w:val="-7"/>
              </w:rPr>
              <w:t xml:space="preserve"> </w:t>
            </w:r>
            <w:r>
              <w:t>Standby</w:t>
            </w:r>
            <w:r>
              <w:rPr>
                <w:spacing w:val="-8"/>
              </w:rPr>
              <w:t xml:space="preserve"> </w:t>
            </w:r>
            <w:r>
              <w:t xml:space="preserve">Attitude </w:t>
            </w:r>
            <w:r>
              <w:rPr>
                <w:spacing w:val="-2"/>
              </w:rPr>
              <w:t>Indicator</w:t>
            </w:r>
          </w:p>
        </w:tc>
        <w:tc>
          <w:tcPr>
            <w:tcW w:w="1982" w:type="dxa"/>
          </w:tcPr>
          <w:p w14:paraId="2E912F21" w14:textId="77777777" w:rsidR="004D6560" w:rsidRDefault="00BD472B">
            <w:pPr>
              <w:pStyle w:val="TableParagraph"/>
              <w:spacing w:before="2"/>
              <w:ind w:left="440" w:firstLine="38"/>
            </w:pPr>
            <w:r>
              <w:t xml:space="preserve">Revision 1 </w:t>
            </w:r>
            <w:r>
              <w:rPr>
                <w:spacing w:val="-2"/>
              </w:rPr>
              <w:t>01/29/2004</w:t>
            </w:r>
          </w:p>
        </w:tc>
        <w:tc>
          <w:tcPr>
            <w:tcW w:w="1982" w:type="dxa"/>
          </w:tcPr>
          <w:p w14:paraId="12C9DEFB" w14:textId="77777777" w:rsidR="004D6560" w:rsidRDefault="00BD472B">
            <w:pPr>
              <w:pStyle w:val="TableParagraph"/>
              <w:spacing w:before="2"/>
              <w:ind w:left="550"/>
            </w:pPr>
            <w:r>
              <w:rPr>
                <w:spacing w:val="-2"/>
              </w:rPr>
              <w:t>34-07-</w:t>
            </w:r>
            <w:r>
              <w:rPr>
                <w:spacing w:val="-5"/>
              </w:rPr>
              <w:t>01</w:t>
            </w:r>
          </w:p>
        </w:tc>
      </w:tr>
      <w:tr w:rsidR="004D6560" w14:paraId="67709359" w14:textId="77777777">
        <w:trPr>
          <w:trHeight w:val="1000"/>
        </w:trPr>
        <w:tc>
          <w:tcPr>
            <w:tcW w:w="986" w:type="dxa"/>
          </w:tcPr>
          <w:p w14:paraId="608FD91B" w14:textId="77777777" w:rsidR="004D6560" w:rsidRDefault="00BD472B">
            <w:pPr>
              <w:pStyle w:val="TableParagraph"/>
              <w:spacing w:before="2"/>
              <w:ind w:left="8" w:right="56"/>
              <w:jc w:val="center"/>
            </w:pPr>
            <w:r>
              <w:rPr>
                <w:spacing w:val="-2"/>
              </w:rPr>
              <w:t>PL-</w:t>
            </w:r>
            <w:r>
              <w:rPr>
                <w:spacing w:val="-5"/>
              </w:rPr>
              <w:t>112</w:t>
            </w:r>
          </w:p>
        </w:tc>
        <w:tc>
          <w:tcPr>
            <w:tcW w:w="5128" w:type="dxa"/>
            <w:gridSpan w:val="2"/>
          </w:tcPr>
          <w:p w14:paraId="0988D626" w14:textId="77777777" w:rsidR="004D6560" w:rsidRDefault="00BD472B">
            <w:pPr>
              <w:pStyle w:val="TableParagraph"/>
              <w:spacing w:before="2"/>
              <w:ind w:left="105"/>
            </w:pPr>
            <w:r>
              <w:t>Relief</w:t>
            </w:r>
            <w:r>
              <w:rPr>
                <w:spacing w:val="-4"/>
              </w:rPr>
              <w:t xml:space="preserve"> </w:t>
            </w:r>
            <w:r>
              <w:t>for</w:t>
            </w:r>
            <w:r>
              <w:rPr>
                <w:spacing w:val="-6"/>
              </w:rPr>
              <w:t xml:space="preserve"> </w:t>
            </w:r>
            <w:r>
              <w:t>14</w:t>
            </w:r>
            <w:r>
              <w:rPr>
                <w:spacing w:val="-6"/>
              </w:rPr>
              <w:t xml:space="preserve"> </w:t>
            </w:r>
            <w:r>
              <w:t>CFR</w:t>
            </w:r>
            <w:r>
              <w:rPr>
                <w:spacing w:val="-6"/>
              </w:rPr>
              <w:t xml:space="preserve"> </w:t>
            </w:r>
            <w:r>
              <w:t>25.795</w:t>
            </w:r>
            <w:r>
              <w:rPr>
                <w:spacing w:val="-7"/>
              </w:rPr>
              <w:t xml:space="preserve"> </w:t>
            </w:r>
            <w:r>
              <w:t>Compliant</w:t>
            </w:r>
            <w:r>
              <w:rPr>
                <w:spacing w:val="-4"/>
              </w:rPr>
              <w:t xml:space="preserve"> </w:t>
            </w:r>
            <w:r>
              <w:t>Flight</w:t>
            </w:r>
            <w:r>
              <w:rPr>
                <w:spacing w:val="-6"/>
              </w:rPr>
              <w:t xml:space="preserve"> </w:t>
            </w:r>
            <w:r>
              <w:t xml:space="preserve">Deck </w:t>
            </w:r>
            <w:r>
              <w:rPr>
                <w:spacing w:val="-4"/>
              </w:rPr>
              <w:t>Doors</w:t>
            </w:r>
          </w:p>
        </w:tc>
        <w:tc>
          <w:tcPr>
            <w:tcW w:w="1982" w:type="dxa"/>
          </w:tcPr>
          <w:p w14:paraId="618C3483" w14:textId="77777777" w:rsidR="004D6560" w:rsidRDefault="00BD472B">
            <w:pPr>
              <w:pStyle w:val="TableParagraph"/>
              <w:spacing w:before="2"/>
              <w:ind w:left="440" w:firstLine="38"/>
            </w:pPr>
            <w:r>
              <w:t xml:space="preserve">Revision 2 </w:t>
            </w:r>
            <w:r>
              <w:rPr>
                <w:spacing w:val="-2"/>
              </w:rPr>
              <w:t>01/18/2012</w:t>
            </w:r>
          </w:p>
        </w:tc>
        <w:tc>
          <w:tcPr>
            <w:tcW w:w="1982" w:type="dxa"/>
          </w:tcPr>
          <w:p w14:paraId="5AC77515" w14:textId="77777777" w:rsidR="004D6560" w:rsidRDefault="00BD472B">
            <w:pPr>
              <w:pStyle w:val="TableParagraph"/>
              <w:spacing w:before="2" w:line="252" w:lineRule="exact"/>
              <w:ind w:left="23" w:right="9"/>
              <w:jc w:val="center"/>
            </w:pPr>
            <w:r>
              <w:rPr>
                <w:spacing w:val="-2"/>
              </w:rPr>
              <w:t>52-</w:t>
            </w:r>
            <w:r>
              <w:rPr>
                <w:spacing w:val="-5"/>
              </w:rPr>
              <w:t>18,</w:t>
            </w:r>
          </w:p>
          <w:p w14:paraId="30E38B42" w14:textId="77777777" w:rsidR="004D6560" w:rsidRDefault="00BD472B">
            <w:pPr>
              <w:pStyle w:val="TableParagraph"/>
              <w:spacing w:line="252" w:lineRule="exact"/>
              <w:ind w:left="23" w:right="9"/>
              <w:jc w:val="center"/>
            </w:pPr>
            <w:r>
              <w:rPr>
                <w:spacing w:val="-2"/>
              </w:rPr>
              <w:t>52-</w:t>
            </w:r>
            <w:r>
              <w:rPr>
                <w:spacing w:val="-5"/>
              </w:rPr>
              <w:t>19,</w:t>
            </w:r>
          </w:p>
          <w:p w14:paraId="24623AA5" w14:textId="77777777" w:rsidR="004D6560" w:rsidRDefault="00BD472B">
            <w:pPr>
              <w:pStyle w:val="TableParagraph"/>
              <w:spacing w:line="252" w:lineRule="exact"/>
              <w:ind w:left="23" w:right="10"/>
              <w:jc w:val="center"/>
            </w:pPr>
            <w:r>
              <w:rPr>
                <w:spacing w:val="-2"/>
              </w:rPr>
              <w:t>52-20-</w:t>
            </w:r>
            <w:r>
              <w:rPr>
                <w:spacing w:val="-5"/>
              </w:rPr>
              <w:t>02</w:t>
            </w:r>
          </w:p>
        </w:tc>
      </w:tr>
      <w:tr w:rsidR="004D6560" w14:paraId="077D12C9" w14:textId="77777777">
        <w:trPr>
          <w:trHeight w:val="746"/>
        </w:trPr>
        <w:tc>
          <w:tcPr>
            <w:tcW w:w="986" w:type="dxa"/>
          </w:tcPr>
          <w:p w14:paraId="64D19B24" w14:textId="77777777" w:rsidR="004D6560" w:rsidRDefault="00BD472B">
            <w:pPr>
              <w:pStyle w:val="TableParagraph"/>
              <w:ind w:left="8" w:right="56"/>
              <w:jc w:val="center"/>
            </w:pPr>
            <w:r>
              <w:rPr>
                <w:spacing w:val="-2"/>
              </w:rPr>
              <w:t>PL-</w:t>
            </w:r>
            <w:r>
              <w:rPr>
                <w:spacing w:val="-5"/>
              </w:rPr>
              <w:t>113</w:t>
            </w:r>
          </w:p>
        </w:tc>
        <w:tc>
          <w:tcPr>
            <w:tcW w:w="5128" w:type="dxa"/>
            <w:gridSpan w:val="2"/>
          </w:tcPr>
          <w:p w14:paraId="58399DCD" w14:textId="77777777" w:rsidR="004D6560" w:rsidRDefault="00BD472B">
            <w:pPr>
              <w:pStyle w:val="TableParagraph"/>
              <w:ind w:left="105"/>
            </w:pPr>
            <w:r>
              <w:t>MMEL</w:t>
            </w:r>
            <w:r>
              <w:rPr>
                <w:spacing w:val="-8"/>
              </w:rPr>
              <w:t xml:space="preserve"> </w:t>
            </w:r>
            <w:r>
              <w:t>Relief</w:t>
            </w:r>
            <w:r>
              <w:rPr>
                <w:spacing w:val="-3"/>
              </w:rPr>
              <w:t xml:space="preserve"> </w:t>
            </w:r>
            <w:r>
              <w:t>for</w:t>
            </w:r>
            <w:r>
              <w:rPr>
                <w:spacing w:val="-3"/>
              </w:rPr>
              <w:t xml:space="preserve"> </w:t>
            </w:r>
            <w:r>
              <w:t>Anti-Skid</w:t>
            </w:r>
            <w:r>
              <w:rPr>
                <w:spacing w:val="-5"/>
              </w:rPr>
              <w:t xml:space="preserve"> </w:t>
            </w:r>
            <w:r>
              <w:rPr>
                <w:spacing w:val="-2"/>
              </w:rPr>
              <w:t>Inoperative</w:t>
            </w:r>
          </w:p>
        </w:tc>
        <w:tc>
          <w:tcPr>
            <w:tcW w:w="1982" w:type="dxa"/>
          </w:tcPr>
          <w:p w14:paraId="3567A6A0" w14:textId="77777777" w:rsidR="004D6560" w:rsidRDefault="00BD472B">
            <w:pPr>
              <w:pStyle w:val="TableParagraph"/>
              <w:ind w:left="440" w:firstLine="38"/>
            </w:pPr>
            <w:r>
              <w:t xml:space="preserve">Revision 0 </w:t>
            </w:r>
            <w:r>
              <w:rPr>
                <w:spacing w:val="-2"/>
              </w:rPr>
              <w:t>12/20/2002</w:t>
            </w:r>
          </w:p>
        </w:tc>
        <w:tc>
          <w:tcPr>
            <w:tcW w:w="1982" w:type="dxa"/>
          </w:tcPr>
          <w:p w14:paraId="64702A34" w14:textId="77777777" w:rsidR="004D6560" w:rsidRDefault="00BD472B">
            <w:pPr>
              <w:pStyle w:val="TableParagraph"/>
              <w:spacing w:line="252" w:lineRule="exact"/>
              <w:ind w:left="519"/>
            </w:pPr>
            <w:r>
              <w:rPr>
                <w:spacing w:val="-2"/>
              </w:rPr>
              <w:t>32-02-</w:t>
            </w:r>
            <w:r>
              <w:rPr>
                <w:spacing w:val="-5"/>
              </w:rPr>
              <w:t>01,</w:t>
            </w:r>
          </w:p>
          <w:p w14:paraId="3E10042D" w14:textId="77777777" w:rsidR="004D6560" w:rsidRDefault="00BD472B">
            <w:pPr>
              <w:pStyle w:val="TableParagraph"/>
              <w:spacing w:line="252" w:lineRule="exact"/>
              <w:ind w:left="550"/>
            </w:pPr>
            <w:r>
              <w:rPr>
                <w:spacing w:val="-2"/>
              </w:rPr>
              <w:t>32-02-</w:t>
            </w:r>
            <w:r>
              <w:rPr>
                <w:spacing w:val="-5"/>
              </w:rPr>
              <w:t>02</w:t>
            </w:r>
          </w:p>
        </w:tc>
      </w:tr>
    </w:tbl>
    <w:p w14:paraId="644653BA" w14:textId="77777777" w:rsidR="004D6560" w:rsidRDefault="004D6560">
      <w:pPr>
        <w:pStyle w:val="TableParagraph"/>
        <w:spacing w:line="252" w:lineRule="exact"/>
        <w:sectPr w:rsidR="004D6560">
          <w:pgSz w:w="12240" w:h="15840"/>
          <w:pgMar w:top="260" w:right="720" w:bottom="280" w:left="720" w:header="720" w:footer="720" w:gutter="0"/>
          <w:cols w:space="720"/>
        </w:sectPr>
      </w:pPr>
    </w:p>
    <w:p w14:paraId="7906F4F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361"/>
        <w:gridCol w:w="2767"/>
        <w:gridCol w:w="1982"/>
        <w:gridCol w:w="1982"/>
      </w:tblGrid>
      <w:tr w:rsidR="004D6560" w14:paraId="7CDA7D35" w14:textId="77777777">
        <w:trPr>
          <w:trHeight w:val="683"/>
        </w:trPr>
        <w:tc>
          <w:tcPr>
            <w:tcW w:w="6114" w:type="dxa"/>
            <w:gridSpan w:val="3"/>
            <w:tcBorders>
              <w:right w:val="nil"/>
            </w:tcBorders>
          </w:tcPr>
          <w:p w14:paraId="1AEF8A62" w14:textId="77777777" w:rsidR="004D6560" w:rsidRDefault="00BD472B">
            <w:pPr>
              <w:pStyle w:val="TableParagraph"/>
              <w:spacing w:before="28" w:line="297" w:lineRule="auto"/>
              <w:ind w:left="57" w:right="630"/>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964" w:type="dxa"/>
            <w:gridSpan w:val="2"/>
            <w:tcBorders>
              <w:left w:val="nil"/>
            </w:tcBorders>
          </w:tcPr>
          <w:p w14:paraId="729C9A5B" w14:textId="77777777" w:rsidR="004D6560" w:rsidRDefault="00BD472B">
            <w:pPr>
              <w:pStyle w:val="TableParagraph"/>
              <w:spacing w:before="184"/>
              <w:ind w:left="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8337215" w14:textId="77777777">
        <w:trPr>
          <w:trHeight w:val="683"/>
        </w:trPr>
        <w:tc>
          <w:tcPr>
            <w:tcW w:w="3347" w:type="dxa"/>
            <w:gridSpan w:val="2"/>
            <w:tcBorders>
              <w:right w:val="nil"/>
            </w:tcBorders>
          </w:tcPr>
          <w:p w14:paraId="650246AC" w14:textId="486C3218" w:rsidR="004D6560" w:rsidRDefault="00BD472B">
            <w:pPr>
              <w:pStyle w:val="TableParagraph"/>
              <w:spacing w:before="28" w:line="297" w:lineRule="auto"/>
              <w:ind w:left="57" w:right="725"/>
            </w:pPr>
            <w:r>
              <w:t>REVISION NO. 63a DATE:</w:t>
            </w:r>
            <w:r>
              <w:rPr>
                <w:spacing w:val="-3"/>
              </w:rPr>
              <w:t xml:space="preserve"> </w:t>
            </w:r>
            <w:r w:rsidR="0087117B">
              <w:rPr>
                <w:spacing w:val="-2"/>
              </w:rPr>
              <w:t>05/27/2026</w:t>
            </w:r>
          </w:p>
        </w:tc>
        <w:tc>
          <w:tcPr>
            <w:tcW w:w="2767" w:type="dxa"/>
            <w:tcBorders>
              <w:left w:val="nil"/>
              <w:right w:val="nil"/>
            </w:tcBorders>
          </w:tcPr>
          <w:p w14:paraId="235E2E65" w14:textId="77777777" w:rsidR="004D6560" w:rsidRDefault="004D6560">
            <w:pPr>
              <w:pStyle w:val="TableParagraph"/>
              <w:rPr>
                <w:rFonts w:ascii="Times New Roman"/>
              </w:rPr>
            </w:pPr>
          </w:p>
        </w:tc>
        <w:tc>
          <w:tcPr>
            <w:tcW w:w="1982" w:type="dxa"/>
            <w:tcBorders>
              <w:left w:val="nil"/>
              <w:right w:val="nil"/>
            </w:tcBorders>
          </w:tcPr>
          <w:p w14:paraId="6F26A078" w14:textId="77777777" w:rsidR="004D6560" w:rsidRDefault="004D6560">
            <w:pPr>
              <w:pStyle w:val="TableParagraph"/>
              <w:rPr>
                <w:rFonts w:ascii="Times New Roman"/>
              </w:rPr>
            </w:pPr>
          </w:p>
        </w:tc>
        <w:tc>
          <w:tcPr>
            <w:tcW w:w="1982" w:type="dxa"/>
            <w:tcBorders>
              <w:left w:val="nil"/>
            </w:tcBorders>
          </w:tcPr>
          <w:p w14:paraId="37E71C3F" w14:textId="77777777" w:rsidR="004D6560" w:rsidRDefault="00BD472B">
            <w:pPr>
              <w:pStyle w:val="TableParagraph"/>
              <w:spacing w:before="28"/>
              <w:ind w:left="599"/>
            </w:pPr>
            <w:r>
              <w:t>PAGE</w:t>
            </w:r>
            <w:r>
              <w:rPr>
                <w:spacing w:val="-3"/>
              </w:rPr>
              <w:t xml:space="preserve"> </w:t>
            </w:r>
            <w:r>
              <w:t>NO.</w:t>
            </w:r>
            <w:r>
              <w:rPr>
                <w:spacing w:val="-3"/>
              </w:rPr>
              <w:t xml:space="preserve"> </w:t>
            </w:r>
            <w:r>
              <w:rPr>
                <w:spacing w:val="-5"/>
              </w:rPr>
              <w:t>IX</w:t>
            </w:r>
          </w:p>
        </w:tc>
      </w:tr>
      <w:tr w:rsidR="004D6560" w14:paraId="4068E9D2" w14:textId="77777777">
        <w:trPr>
          <w:trHeight w:val="691"/>
        </w:trPr>
        <w:tc>
          <w:tcPr>
            <w:tcW w:w="3347" w:type="dxa"/>
            <w:gridSpan w:val="2"/>
            <w:tcBorders>
              <w:bottom w:val="double" w:sz="4" w:space="0" w:color="000000"/>
              <w:right w:val="nil"/>
            </w:tcBorders>
          </w:tcPr>
          <w:p w14:paraId="28AC5743" w14:textId="77777777" w:rsidR="004D6560" w:rsidRDefault="00BD472B">
            <w:pPr>
              <w:pStyle w:val="TableParagraph"/>
              <w:spacing w:before="31"/>
              <w:ind w:left="57"/>
            </w:pPr>
            <w:r>
              <w:rPr>
                <w:spacing w:val="-2"/>
              </w:rPr>
              <w:t>AIRCRAFT:</w:t>
            </w:r>
          </w:p>
          <w:p w14:paraId="769C71B0" w14:textId="77777777" w:rsidR="004D6560" w:rsidRDefault="00BD472B">
            <w:pPr>
              <w:pStyle w:val="TableParagraph"/>
              <w:spacing w:before="59"/>
              <w:ind w:left="57"/>
            </w:pPr>
            <w:r>
              <w:t>Boeing</w:t>
            </w:r>
            <w:r>
              <w:rPr>
                <w:spacing w:val="-7"/>
              </w:rPr>
              <w:t xml:space="preserve"> </w:t>
            </w:r>
            <w:r>
              <w:t>B-</w:t>
            </w:r>
            <w:r>
              <w:rPr>
                <w:spacing w:val="-5"/>
              </w:rPr>
              <w:t>737</w:t>
            </w:r>
          </w:p>
        </w:tc>
        <w:tc>
          <w:tcPr>
            <w:tcW w:w="6731" w:type="dxa"/>
            <w:gridSpan w:val="3"/>
            <w:tcBorders>
              <w:left w:val="nil"/>
              <w:bottom w:val="double" w:sz="4" w:space="0" w:color="000000"/>
            </w:tcBorders>
          </w:tcPr>
          <w:p w14:paraId="6AC270A9" w14:textId="77777777" w:rsidR="004D6560" w:rsidRDefault="00BD472B">
            <w:pPr>
              <w:pStyle w:val="TableParagraph"/>
              <w:spacing w:before="60"/>
              <w:ind w:left="3740" w:hanging="1779"/>
              <w:rPr>
                <w:b/>
              </w:rPr>
            </w:pPr>
            <w:r>
              <w:rPr>
                <w:b/>
              </w:rPr>
              <w:t>FAA</w:t>
            </w:r>
            <w:r>
              <w:rPr>
                <w:b/>
                <w:spacing w:val="-8"/>
              </w:rPr>
              <w:t xml:space="preserve"> </w:t>
            </w:r>
            <w:r>
              <w:rPr>
                <w:b/>
              </w:rPr>
              <w:t>MMEL</w:t>
            </w:r>
            <w:r>
              <w:rPr>
                <w:b/>
                <w:spacing w:val="-10"/>
              </w:rPr>
              <w:t xml:space="preserve"> </w:t>
            </w:r>
            <w:r>
              <w:rPr>
                <w:b/>
              </w:rPr>
              <w:t>POLICY</w:t>
            </w:r>
            <w:r>
              <w:rPr>
                <w:b/>
                <w:spacing w:val="-8"/>
              </w:rPr>
              <w:t xml:space="preserve"> </w:t>
            </w:r>
            <w:r>
              <w:rPr>
                <w:b/>
              </w:rPr>
              <w:t>LETTER</w:t>
            </w:r>
            <w:r>
              <w:rPr>
                <w:b/>
                <w:spacing w:val="-11"/>
              </w:rPr>
              <w:t xml:space="preserve"> </w:t>
            </w:r>
            <w:r>
              <w:rPr>
                <w:b/>
              </w:rPr>
              <w:t xml:space="preserve">APPLICATION </w:t>
            </w:r>
            <w:r>
              <w:rPr>
                <w:b/>
                <w:spacing w:val="-2"/>
              </w:rPr>
              <w:t>RECORD</w:t>
            </w:r>
          </w:p>
        </w:tc>
      </w:tr>
      <w:tr w:rsidR="004D6560" w14:paraId="7B195268" w14:textId="77777777">
        <w:trPr>
          <w:trHeight w:val="826"/>
        </w:trPr>
        <w:tc>
          <w:tcPr>
            <w:tcW w:w="986" w:type="dxa"/>
            <w:tcBorders>
              <w:top w:val="double" w:sz="4" w:space="0" w:color="000000"/>
            </w:tcBorders>
          </w:tcPr>
          <w:p w14:paraId="13DF02BF" w14:textId="77777777" w:rsidR="004D6560" w:rsidRDefault="004D6560">
            <w:pPr>
              <w:pStyle w:val="TableParagraph"/>
              <w:spacing w:before="35"/>
            </w:pPr>
          </w:p>
          <w:p w14:paraId="6D790A9D" w14:textId="77777777" w:rsidR="004D6560" w:rsidRDefault="00BD472B">
            <w:pPr>
              <w:pStyle w:val="TableParagraph"/>
              <w:ind w:left="56" w:right="48"/>
              <w:jc w:val="center"/>
            </w:pPr>
            <w:r>
              <w:t>PL</w:t>
            </w:r>
            <w:r>
              <w:rPr>
                <w:spacing w:val="-1"/>
              </w:rPr>
              <w:t xml:space="preserve"> </w:t>
            </w:r>
            <w:r>
              <w:rPr>
                <w:spacing w:val="-5"/>
              </w:rPr>
              <w:t>No.</w:t>
            </w:r>
          </w:p>
        </w:tc>
        <w:tc>
          <w:tcPr>
            <w:tcW w:w="5128" w:type="dxa"/>
            <w:gridSpan w:val="2"/>
            <w:tcBorders>
              <w:top w:val="double" w:sz="4" w:space="0" w:color="000000"/>
            </w:tcBorders>
          </w:tcPr>
          <w:p w14:paraId="57990FD6" w14:textId="77777777" w:rsidR="004D6560" w:rsidRDefault="004D6560">
            <w:pPr>
              <w:pStyle w:val="TableParagraph"/>
              <w:spacing w:before="35"/>
            </w:pPr>
          </w:p>
          <w:p w14:paraId="260166AD" w14:textId="77777777" w:rsidR="004D6560" w:rsidRDefault="00BD472B">
            <w:pPr>
              <w:pStyle w:val="TableParagraph"/>
              <w:ind w:left="9"/>
              <w:jc w:val="center"/>
            </w:pPr>
            <w:r>
              <w:rPr>
                <w:spacing w:val="-2"/>
              </w:rPr>
              <w:t>Subject</w:t>
            </w:r>
          </w:p>
        </w:tc>
        <w:tc>
          <w:tcPr>
            <w:tcW w:w="1982" w:type="dxa"/>
            <w:tcBorders>
              <w:top w:val="double" w:sz="4" w:space="0" w:color="000000"/>
            </w:tcBorders>
          </w:tcPr>
          <w:p w14:paraId="1ECCBDD6" w14:textId="77777777" w:rsidR="004D6560" w:rsidRDefault="00BD472B">
            <w:pPr>
              <w:pStyle w:val="TableParagraph"/>
              <w:spacing w:before="164"/>
              <w:ind w:left="759" w:hanging="569"/>
            </w:pPr>
            <w:r>
              <w:t>PL</w:t>
            </w:r>
            <w:r>
              <w:rPr>
                <w:spacing w:val="-16"/>
              </w:rPr>
              <w:t xml:space="preserve"> </w:t>
            </w:r>
            <w:r>
              <w:t>Revision</w:t>
            </w:r>
            <w:r>
              <w:rPr>
                <w:spacing w:val="-15"/>
              </w:rPr>
              <w:t xml:space="preserve"> </w:t>
            </w:r>
            <w:r>
              <w:t xml:space="preserve">and </w:t>
            </w:r>
            <w:r>
              <w:rPr>
                <w:spacing w:val="-4"/>
              </w:rPr>
              <w:t>Date</w:t>
            </w:r>
          </w:p>
        </w:tc>
        <w:tc>
          <w:tcPr>
            <w:tcW w:w="1982" w:type="dxa"/>
            <w:tcBorders>
              <w:top w:val="double" w:sz="4" w:space="0" w:color="000000"/>
            </w:tcBorders>
          </w:tcPr>
          <w:p w14:paraId="2F9B7D0E" w14:textId="77777777" w:rsidR="004D6560" w:rsidRDefault="00BD472B">
            <w:pPr>
              <w:pStyle w:val="TableParagraph"/>
              <w:spacing w:before="5"/>
              <w:ind w:left="23" w:right="11"/>
              <w:jc w:val="center"/>
            </w:pPr>
            <w:r>
              <w:t>Affected</w:t>
            </w:r>
            <w:r>
              <w:rPr>
                <w:spacing w:val="-16"/>
              </w:rPr>
              <w:t xml:space="preserve"> </w:t>
            </w:r>
            <w:r>
              <w:t xml:space="preserve">Item </w:t>
            </w:r>
            <w:r>
              <w:rPr>
                <w:spacing w:val="-2"/>
              </w:rPr>
              <w:t>Sequence Number(s)</w:t>
            </w:r>
          </w:p>
        </w:tc>
      </w:tr>
      <w:tr w:rsidR="004D6560" w14:paraId="33FF3A80" w14:textId="77777777">
        <w:trPr>
          <w:trHeight w:val="745"/>
        </w:trPr>
        <w:tc>
          <w:tcPr>
            <w:tcW w:w="986" w:type="dxa"/>
          </w:tcPr>
          <w:p w14:paraId="157B5532" w14:textId="77777777" w:rsidR="004D6560" w:rsidRDefault="00BD472B">
            <w:pPr>
              <w:pStyle w:val="TableParagraph"/>
              <w:ind w:left="8" w:right="56"/>
              <w:jc w:val="center"/>
            </w:pPr>
            <w:r>
              <w:rPr>
                <w:spacing w:val="-2"/>
              </w:rPr>
              <w:t>PL-</w:t>
            </w:r>
            <w:r>
              <w:rPr>
                <w:spacing w:val="-5"/>
              </w:rPr>
              <w:t>114</w:t>
            </w:r>
          </w:p>
        </w:tc>
        <w:tc>
          <w:tcPr>
            <w:tcW w:w="5128" w:type="dxa"/>
            <w:gridSpan w:val="2"/>
          </w:tcPr>
          <w:p w14:paraId="37802AEB" w14:textId="77777777" w:rsidR="004D6560" w:rsidRDefault="00BD472B">
            <w:pPr>
              <w:pStyle w:val="TableParagraph"/>
              <w:ind w:left="105"/>
            </w:pPr>
            <w:r>
              <w:t>Nose</w:t>
            </w:r>
            <w:r>
              <w:rPr>
                <w:spacing w:val="-5"/>
              </w:rPr>
              <w:t xml:space="preserve"> </w:t>
            </w:r>
            <w:r>
              <w:t>Gear</w:t>
            </w:r>
            <w:r>
              <w:rPr>
                <w:spacing w:val="-3"/>
              </w:rPr>
              <w:t xml:space="preserve"> </w:t>
            </w:r>
            <w:r>
              <w:t>Steering</w:t>
            </w:r>
            <w:r>
              <w:rPr>
                <w:spacing w:val="-4"/>
              </w:rPr>
              <w:t xml:space="preserve"> </w:t>
            </w:r>
            <w:r>
              <w:rPr>
                <w:spacing w:val="-2"/>
              </w:rPr>
              <w:t>Systems</w:t>
            </w:r>
          </w:p>
        </w:tc>
        <w:tc>
          <w:tcPr>
            <w:tcW w:w="1982" w:type="dxa"/>
          </w:tcPr>
          <w:p w14:paraId="4AFB4559" w14:textId="77777777" w:rsidR="004D6560" w:rsidRDefault="00BD472B">
            <w:pPr>
              <w:pStyle w:val="TableParagraph"/>
              <w:ind w:left="440" w:firstLine="38"/>
            </w:pPr>
            <w:r>
              <w:t xml:space="preserve">Revision 1 </w:t>
            </w:r>
            <w:r>
              <w:rPr>
                <w:spacing w:val="-2"/>
              </w:rPr>
              <w:t>10/09/2012</w:t>
            </w:r>
          </w:p>
        </w:tc>
        <w:tc>
          <w:tcPr>
            <w:tcW w:w="1982" w:type="dxa"/>
          </w:tcPr>
          <w:p w14:paraId="24A04837" w14:textId="77777777" w:rsidR="004D6560" w:rsidRDefault="00BD472B">
            <w:pPr>
              <w:pStyle w:val="TableParagraph"/>
              <w:ind w:left="23" w:right="8"/>
              <w:jc w:val="center"/>
            </w:pPr>
            <w:r>
              <w:rPr>
                <w:spacing w:val="-2"/>
              </w:rPr>
              <w:t>32-</w:t>
            </w:r>
            <w:r>
              <w:rPr>
                <w:spacing w:val="-7"/>
              </w:rPr>
              <w:t>08</w:t>
            </w:r>
          </w:p>
        </w:tc>
      </w:tr>
      <w:tr w:rsidR="004D6560" w14:paraId="00F398CB" w14:textId="77777777">
        <w:trPr>
          <w:trHeight w:val="746"/>
        </w:trPr>
        <w:tc>
          <w:tcPr>
            <w:tcW w:w="986" w:type="dxa"/>
          </w:tcPr>
          <w:p w14:paraId="61741624" w14:textId="77777777" w:rsidR="004D6560" w:rsidRDefault="00BD472B">
            <w:pPr>
              <w:pStyle w:val="TableParagraph"/>
              <w:ind w:left="8" w:right="56"/>
              <w:jc w:val="center"/>
            </w:pPr>
            <w:r>
              <w:rPr>
                <w:spacing w:val="-2"/>
              </w:rPr>
              <w:t>PL-</w:t>
            </w:r>
            <w:r>
              <w:rPr>
                <w:spacing w:val="-5"/>
              </w:rPr>
              <w:t>117</w:t>
            </w:r>
          </w:p>
        </w:tc>
        <w:tc>
          <w:tcPr>
            <w:tcW w:w="5128" w:type="dxa"/>
            <w:gridSpan w:val="2"/>
          </w:tcPr>
          <w:p w14:paraId="3D825485" w14:textId="77777777" w:rsidR="004D6560" w:rsidRDefault="00BD472B">
            <w:pPr>
              <w:pStyle w:val="TableParagraph"/>
              <w:ind w:left="105"/>
            </w:pPr>
            <w:r>
              <w:t>Selective</w:t>
            </w:r>
            <w:r>
              <w:rPr>
                <w:spacing w:val="-5"/>
              </w:rPr>
              <w:t xml:space="preserve"> </w:t>
            </w:r>
            <w:r>
              <w:t>Call</w:t>
            </w:r>
            <w:r>
              <w:rPr>
                <w:spacing w:val="-5"/>
              </w:rPr>
              <w:t xml:space="preserve"> </w:t>
            </w:r>
            <w:r>
              <w:t>System</w:t>
            </w:r>
            <w:r>
              <w:rPr>
                <w:spacing w:val="-5"/>
              </w:rPr>
              <w:t xml:space="preserve"> </w:t>
            </w:r>
            <w:r>
              <w:rPr>
                <w:spacing w:val="-2"/>
              </w:rPr>
              <w:t>(SELCAL)</w:t>
            </w:r>
          </w:p>
        </w:tc>
        <w:tc>
          <w:tcPr>
            <w:tcW w:w="1982" w:type="dxa"/>
          </w:tcPr>
          <w:p w14:paraId="4BF14C4E" w14:textId="77777777" w:rsidR="004D6560" w:rsidRDefault="00BD472B">
            <w:pPr>
              <w:pStyle w:val="TableParagraph"/>
              <w:ind w:left="440" w:firstLine="38"/>
            </w:pPr>
            <w:r>
              <w:t xml:space="preserve">Revision 0 </w:t>
            </w:r>
            <w:r>
              <w:rPr>
                <w:spacing w:val="-2"/>
              </w:rPr>
              <w:t>10/07/2005</w:t>
            </w:r>
          </w:p>
        </w:tc>
        <w:tc>
          <w:tcPr>
            <w:tcW w:w="1982" w:type="dxa"/>
          </w:tcPr>
          <w:p w14:paraId="03092BF3" w14:textId="77777777" w:rsidR="004D6560" w:rsidRDefault="00BD472B">
            <w:pPr>
              <w:pStyle w:val="TableParagraph"/>
              <w:spacing w:line="252" w:lineRule="exact"/>
              <w:ind w:left="23" w:right="13"/>
              <w:jc w:val="center"/>
            </w:pPr>
            <w:r>
              <w:rPr>
                <w:spacing w:val="-2"/>
              </w:rPr>
              <w:t>23-</w:t>
            </w:r>
            <w:r>
              <w:rPr>
                <w:spacing w:val="-7"/>
              </w:rPr>
              <w:t>06</w:t>
            </w:r>
          </w:p>
          <w:p w14:paraId="11E7B411" w14:textId="77777777" w:rsidR="004D6560" w:rsidRDefault="00BD472B">
            <w:pPr>
              <w:pStyle w:val="TableParagraph"/>
              <w:spacing w:line="252" w:lineRule="exact"/>
              <w:ind w:left="23" w:right="10"/>
              <w:jc w:val="center"/>
            </w:pPr>
            <w:r>
              <w:rPr>
                <w:spacing w:val="-2"/>
              </w:rPr>
              <w:t>23-06-</w:t>
            </w:r>
            <w:r>
              <w:rPr>
                <w:spacing w:val="-5"/>
              </w:rPr>
              <w:t>01</w:t>
            </w:r>
          </w:p>
        </w:tc>
      </w:tr>
      <w:tr w:rsidR="004D6560" w14:paraId="5DC889BD" w14:textId="77777777">
        <w:trPr>
          <w:trHeight w:val="745"/>
        </w:trPr>
        <w:tc>
          <w:tcPr>
            <w:tcW w:w="986" w:type="dxa"/>
          </w:tcPr>
          <w:p w14:paraId="1C395919" w14:textId="77777777" w:rsidR="004D6560" w:rsidRDefault="00BD472B">
            <w:pPr>
              <w:pStyle w:val="TableParagraph"/>
              <w:ind w:left="8" w:right="56"/>
              <w:jc w:val="center"/>
            </w:pPr>
            <w:r>
              <w:rPr>
                <w:spacing w:val="-2"/>
              </w:rPr>
              <w:t>PL-</w:t>
            </w:r>
            <w:r>
              <w:rPr>
                <w:spacing w:val="-5"/>
              </w:rPr>
              <w:t>119</w:t>
            </w:r>
          </w:p>
        </w:tc>
        <w:tc>
          <w:tcPr>
            <w:tcW w:w="5128" w:type="dxa"/>
            <w:gridSpan w:val="2"/>
          </w:tcPr>
          <w:p w14:paraId="5F1BD425" w14:textId="77777777" w:rsidR="004D6560" w:rsidRDefault="00BD472B">
            <w:pPr>
              <w:pStyle w:val="TableParagraph"/>
              <w:ind w:left="105"/>
            </w:pPr>
            <w:r>
              <w:t>Two-Section</w:t>
            </w:r>
            <w:r>
              <w:rPr>
                <w:spacing w:val="-6"/>
              </w:rPr>
              <w:t xml:space="preserve"> </w:t>
            </w:r>
            <w:r>
              <w:t>MMELs</w:t>
            </w:r>
            <w:r>
              <w:rPr>
                <w:spacing w:val="-5"/>
              </w:rPr>
              <w:t xml:space="preserve"> </w:t>
            </w:r>
            <w:r>
              <w:t>(Parts</w:t>
            </w:r>
            <w:r>
              <w:rPr>
                <w:spacing w:val="-5"/>
              </w:rPr>
              <w:t xml:space="preserve"> </w:t>
            </w:r>
            <w:r>
              <w:t>91,</w:t>
            </w:r>
            <w:r>
              <w:rPr>
                <w:spacing w:val="-4"/>
              </w:rPr>
              <w:t xml:space="preserve"> </w:t>
            </w:r>
            <w:r>
              <w:t>125,</w:t>
            </w:r>
            <w:r>
              <w:rPr>
                <w:spacing w:val="-3"/>
              </w:rPr>
              <w:t xml:space="preserve"> </w:t>
            </w:r>
            <w:r>
              <w:t>and</w:t>
            </w:r>
            <w:r>
              <w:rPr>
                <w:spacing w:val="-3"/>
              </w:rPr>
              <w:t xml:space="preserve"> </w:t>
            </w:r>
            <w:r>
              <w:rPr>
                <w:spacing w:val="-4"/>
              </w:rPr>
              <w:t>135)</w:t>
            </w:r>
          </w:p>
        </w:tc>
        <w:tc>
          <w:tcPr>
            <w:tcW w:w="1982" w:type="dxa"/>
          </w:tcPr>
          <w:p w14:paraId="49A68065" w14:textId="77777777" w:rsidR="004D6560" w:rsidRDefault="00BD472B">
            <w:pPr>
              <w:pStyle w:val="TableParagraph"/>
              <w:ind w:left="440" w:firstLine="38"/>
            </w:pPr>
            <w:r>
              <w:t xml:space="preserve">Revision 6 </w:t>
            </w:r>
            <w:r>
              <w:rPr>
                <w:spacing w:val="-2"/>
              </w:rPr>
              <w:t>08/21/2024</w:t>
            </w:r>
          </w:p>
        </w:tc>
        <w:tc>
          <w:tcPr>
            <w:tcW w:w="1982" w:type="dxa"/>
          </w:tcPr>
          <w:p w14:paraId="139888E6" w14:textId="77777777" w:rsidR="004D6560" w:rsidRDefault="00BD472B">
            <w:pPr>
              <w:pStyle w:val="TableParagraph"/>
              <w:ind w:left="23" w:right="12"/>
              <w:jc w:val="center"/>
            </w:pPr>
            <w:r>
              <w:rPr>
                <w:spacing w:val="-5"/>
              </w:rPr>
              <w:t>N/A</w:t>
            </w:r>
          </w:p>
        </w:tc>
      </w:tr>
      <w:tr w:rsidR="004D6560" w14:paraId="3D0DC7CD" w14:textId="77777777">
        <w:trPr>
          <w:trHeight w:val="1250"/>
        </w:trPr>
        <w:tc>
          <w:tcPr>
            <w:tcW w:w="986" w:type="dxa"/>
          </w:tcPr>
          <w:p w14:paraId="7158FB9D" w14:textId="77777777" w:rsidR="004D6560" w:rsidRDefault="00BD472B">
            <w:pPr>
              <w:pStyle w:val="TableParagraph"/>
              <w:ind w:left="8" w:right="56"/>
              <w:jc w:val="center"/>
            </w:pPr>
            <w:r>
              <w:rPr>
                <w:spacing w:val="-2"/>
              </w:rPr>
              <w:t>PL-</w:t>
            </w:r>
            <w:r>
              <w:rPr>
                <w:spacing w:val="-5"/>
              </w:rPr>
              <w:t>120</w:t>
            </w:r>
          </w:p>
        </w:tc>
        <w:tc>
          <w:tcPr>
            <w:tcW w:w="5128" w:type="dxa"/>
            <w:gridSpan w:val="2"/>
          </w:tcPr>
          <w:p w14:paraId="7DB99BB6" w14:textId="77777777" w:rsidR="004D6560" w:rsidRDefault="00BD472B">
            <w:pPr>
              <w:pStyle w:val="TableParagraph"/>
              <w:ind w:left="105"/>
            </w:pPr>
            <w:r>
              <w:t>Emergency</w:t>
            </w:r>
            <w:r>
              <w:rPr>
                <w:spacing w:val="-9"/>
              </w:rPr>
              <w:t xml:space="preserve"> </w:t>
            </w:r>
            <w:r>
              <w:t>Locator</w:t>
            </w:r>
            <w:r>
              <w:rPr>
                <w:spacing w:val="-7"/>
              </w:rPr>
              <w:t xml:space="preserve"> </w:t>
            </w:r>
            <w:r>
              <w:t>Transmitters</w:t>
            </w:r>
            <w:r>
              <w:rPr>
                <w:spacing w:val="-8"/>
              </w:rPr>
              <w:t xml:space="preserve"> </w:t>
            </w:r>
            <w:r>
              <w:rPr>
                <w:spacing w:val="-2"/>
              </w:rPr>
              <w:t>(ELT)</w:t>
            </w:r>
          </w:p>
        </w:tc>
        <w:tc>
          <w:tcPr>
            <w:tcW w:w="1982" w:type="dxa"/>
          </w:tcPr>
          <w:p w14:paraId="549781B0" w14:textId="77777777" w:rsidR="004D6560" w:rsidRDefault="00BD472B">
            <w:pPr>
              <w:pStyle w:val="TableParagraph"/>
              <w:ind w:left="440" w:firstLine="38"/>
            </w:pPr>
            <w:r>
              <w:t xml:space="preserve">Revision 4 </w:t>
            </w:r>
            <w:r>
              <w:rPr>
                <w:spacing w:val="-2"/>
              </w:rPr>
              <w:t>03/10/2023</w:t>
            </w:r>
          </w:p>
        </w:tc>
        <w:tc>
          <w:tcPr>
            <w:tcW w:w="1982" w:type="dxa"/>
          </w:tcPr>
          <w:p w14:paraId="53571E6B" w14:textId="77777777" w:rsidR="004D6560" w:rsidRDefault="00BD472B">
            <w:pPr>
              <w:pStyle w:val="TableParagraph"/>
              <w:spacing w:line="252" w:lineRule="exact"/>
              <w:ind w:left="23" w:right="17"/>
              <w:jc w:val="center"/>
            </w:pPr>
            <w:r>
              <w:rPr>
                <w:spacing w:val="-2"/>
              </w:rPr>
              <w:t>23-12-</w:t>
            </w:r>
            <w:r>
              <w:rPr>
                <w:spacing w:val="-5"/>
              </w:rPr>
              <w:t>01,</w:t>
            </w:r>
          </w:p>
          <w:p w14:paraId="5036D4C6" w14:textId="77777777" w:rsidR="004D6560" w:rsidRDefault="00BD472B">
            <w:pPr>
              <w:pStyle w:val="TableParagraph"/>
              <w:spacing w:line="252" w:lineRule="exact"/>
              <w:ind w:left="23" w:right="16"/>
              <w:jc w:val="center"/>
            </w:pPr>
            <w:r>
              <w:rPr>
                <w:spacing w:val="-2"/>
              </w:rPr>
              <w:t>23-12-</w:t>
            </w:r>
            <w:r>
              <w:rPr>
                <w:spacing w:val="-5"/>
              </w:rPr>
              <w:t>02,</w:t>
            </w:r>
          </w:p>
          <w:p w14:paraId="628D8AF7" w14:textId="77777777" w:rsidR="004D6560" w:rsidRDefault="00BD472B">
            <w:pPr>
              <w:pStyle w:val="TableParagraph"/>
              <w:spacing w:before="1" w:line="252" w:lineRule="exact"/>
              <w:ind w:left="23" w:right="11"/>
              <w:jc w:val="center"/>
            </w:pPr>
            <w:r>
              <w:rPr>
                <w:spacing w:val="-2"/>
              </w:rPr>
              <w:t>23-12-02-</w:t>
            </w:r>
            <w:r>
              <w:rPr>
                <w:spacing w:val="-5"/>
              </w:rPr>
              <w:t>01,</w:t>
            </w:r>
          </w:p>
          <w:p w14:paraId="6B191A2B" w14:textId="77777777" w:rsidR="004D6560" w:rsidRDefault="00BD472B">
            <w:pPr>
              <w:pStyle w:val="TableParagraph"/>
              <w:spacing w:line="252" w:lineRule="exact"/>
              <w:ind w:left="23" w:right="10"/>
              <w:jc w:val="center"/>
            </w:pPr>
            <w:r>
              <w:rPr>
                <w:spacing w:val="-2"/>
              </w:rPr>
              <w:t>23-12-02-</w:t>
            </w:r>
            <w:r>
              <w:rPr>
                <w:spacing w:val="-5"/>
              </w:rPr>
              <w:t>02</w:t>
            </w:r>
          </w:p>
        </w:tc>
      </w:tr>
      <w:tr w:rsidR="004D6560" w14:paraId="00B408AA" w14:textId="77777777">
        <w:trPr>
          <w:trHeight w:val="1252"/>
        </w:trPr>
        <w:tc>
          <w:tcPr>
            <w:tcW w:w="986" w:type="dxa"/>
          </w:tcPr>
          <w:p w14:paraId="54B6D7C4" w14:textId="77777777" w:rsidR="004D6560" w:rsidRDefault="00BD472B">
            <w:pPr>
              <w:pStyle w:val="TableParagraph"/>
              <w:ind w:left="8" w:right="56"/>
              <w:jc w:val="center"/>
            </w:pPr>
            <w:r>
              <w:rPr>
                <w:spacing w:val="-2"/>
              </w:rPr>
              <w:t>PL-</w:t>
            </w:r>
            <w:r>
              <w:rPr>
                <w:spacing w:val="-5"/>
              </w:rPr>
              <w:t>121</w:t>
            </w:r>
          </w:p>
        </w:tc>
        <w:tc>
          <w:tcPr>
            <w:tcW w:w="5128" w:type="dxa"/>
            <w:gridSpan w:val="2"/>
          </w:tcPr>
          <w:p w14:paraId="0580614F" w14:textId="77777777" w:rsidR="004D6560" w:rsidRDefault="00BD472B">
            <w:pPr>
              <w:pStyle w:val="TableParagraph"/>
              <w:ind w:left="105"/>
            </w:pPr>
            <w:r>
              <w:t>(EFB)</w:t>
            </w:r>
            <w:r>
              <w:rPr>
                <w:spacing w:val="-5"/>
              </w:rPr>
              <w:t xml:space="preserve"> </w:t>
            </w:r>
            <w:r>
              <w:t>Electronic</w:t>
            </w:r>
            <w:r>
              <w:rPr>
                <w:spacing w:val="-6"/>
              </w:rPr>
              <w:t xml:space="preserve"> </w:t>
            </w:r>
            <w:r>
              <w:t>Flight</w:t>
            </w:r>
            <w:r>
              <w:rPr>
                <w:spacing w:val="-6"/>
              </w:rPr>
              <w:t xml:space="preserve"> </w:t>
            </w:r>
            <w:r>
              <w:rPr>
                <w:spacing w:val="-5"/>
              </w:rPr>
              <w:t>Bag</w:t>
            </w:r>
          </w:p>
        </w:tc>
        <w:tc>
          <w:tcPr>
            <w:tcW w:w="1982" w:type="dxa"/>
          </w:tcPr>
          <w:p w14:paraId="2921C4C7" w14:textId="77777777" w:rsidR="004D6560" w:rsidRDefault="00BD472B">
            <w:pPr>
              <w:pStyle w:val="TableParagraph"/>
              <w:ind w:left="440" w:firstLine="38"/>
            </w:pPr>
            <w:r>
              <w:t xml:space="preserve">Revision 1 </w:t>
            </w:r>
            <w:r>
              <w:rPr>
                <w:spacing w:val="-2"/>
              </w:rPr>
              <w:t>05/05/2021</w:t>
            </w:r>
          </w:p>
        </w:tc>
        <w:tc>
          <w:tcPr>
            <w:tcW w:w="1982" w:type="dxa"/>
          </w:tcPr>
          <w:p w14:paraId="0F86DF29" w14:textId="77777777" w:rsidR="004D6560" w:rsidRDefault="00BD472B">
            <w:pPr>
              <w:pStyle w:val="TableParagraph"/>
              <w:ind w:left="519"/>
            </w:pPr>
            <w:r>
              <w:rPr>
                <w:spacing w:val="-2"/>
              </w:rPr>
              <w:t>46-01-</w:t>
            </w:r>
            <w:r>
              <w:rPr>
                <w:spacing w:val="-5"/>
              </w:rPr>
              <w:t>01,</w:t>
            </w:r>
          </w:p>
          <w:p w14:paraId="442BEBB4" w14:textId="77777777" w:rsidR="004D6560" w:rsidRDefault="00BD472B">
            <w:pPr>
              <w:pStyle w:val="TableParagraph"/>
              <w:spacing w:before="1" w:line="252" w:lineRule="exact"/>
              <w:ind w:left="519"/>
            </w:pPr>
            <w:r>
              <w:rPr>
                <w:spacing w:val="-2"/>
              </w:rPr>
              <w:t>46-01-</w:t>
            </w:r>
            <w:r>
              <w:rPr>
                <w:spacing w:val="-5"/>
              </w:rPr>
              <w:t>04,</w:t>
            </w:r>
          </w:p>
          <w:p w14:paraId="63FE40FD" w14:textId="77777777" w:rsidR="004D6560" w:rsidRDefault="00BD472B">
            <w:pPr>
              <w:pStyle w:val="TableParagraph"/>
              <w:spacing w:line="252" w:lineRule="exact"/>
              <w:ind w:left="520"/>
            </w:pPr>
            <w:r>
              <w:rPr>
                <w:spacing w:val="-2"/>
              </w:rPr>
              <w:t>46-01-</w:t>
            </w:r>
            <w:r>
              <w:rPr>
                <w:spacing w:val="-5"/>
              </w:rPr>
              <w:t>05,</w:t>
            </w:r>
          </w:p>
          <w:p w14:paraId="2C1019A1" w14:textId="77777777" w:rsidR="004D6560" w:rsidRDefault="00BD472B">
            <w:pPr>
              <w:pStyle w:val="TableParagraph"/>
              <w:spacing w:before="1"/>
              <w:ind w:left="551"/>
            </w:pPr>
            <w:r>
              <w:rPr>
                <w:spacing w:val="-2"/>
              </w:rPr>
              <w:t>46-01-</w:t>
            </w:r>
            <w:r>
              <w:rPr>
                <w:spacing w:val="-5"/>
              </w:rPr>
              <w:t>06</w:t>
            </w:r>
          </w:p>
        </w:tc>
      </w:tr>
      <w:tr w:rsidR="004D6560" w14:paraId="7F1C6A39" w14:textId="77777777">
        <w:trPr>
          <w:trHeight w:val="1252"/>
        </w:trPr>
        <w:tc>
          <w:tcPr>
            <w:tcW w:w="986" w:type="dxa"/>
          </w:tcPr>
          <w:p w14:paraId="15BD06B3" w14:textId="77777777" w:rsidR="004D6560" w:rsidRDefault="00BD472B">
            <w:pPr>
              <w:pStyle w:val="TableParagraph"/>
              <w:ind w:left="8" w:right="56"/>
              <w:jc w:val="center"/>
            </w:pPr>
            <w:r>
              <w:rPr>
                <w:spacing w:val="-2"/>
              </w:rPr>
              <w:t>PL-</w:t>
            </w:r>
            <w:r>
              <w:rPr>
                <w:spacing w:val="-5"/>
              </w:rPr>
              <w:t>122</w:t>
            </w:r>
          </w:p>
        </w:tc>
        <w:tc>
          <w:tcPr>
            <w:tcW w:w="5128" w:type="dxa"/>
            <w:gridSpan w:val="2"/>
          </w:tcPr>
          <w:p w14:paraId="0FB6C990" w14:textId="77777777" w:rsidR="004D6560" w:rsidRDefault="00BD472B">
            <w:pPr>
              <w:pStyle w:val="TableParagraph"/>
              <w:ind w:left="105"/>
            </w:pPr>
            <w:r>
              <w:t>Flight</w:t>
            </w:r>
            <w:r>
              <w:rPr>
                <w:spacing w:val="-5"/>
              </w:rPr>
              <w:t xml:space="preserve"> </w:t>
            </w:r>
            <w:r>
              <w:t>Deck</w:t>
            </w:r>
            <w:r>
              <w:rPr>
                <w:spacing w:val="-5"/>
              </w:rPr>
              <w:t xml:space="preserve"> </w:t>
            </w:r>
            <w:r>
              <w:t>Door</w:t>
            </w:r>
            <w:r>
              <w:rPr>
                <w:spacing w:val="-7"/>
              </w:rPr>
              <w:t xml:space="preserve"> </w:t>
            </w:r>
            <w:r>
              <w:t>Surveillance</w:t>
            </w:r>
            <w:r>
              <w:rPr>
                <w:spacing w:val="-6"/>
              </w:rPr>
              <w:t xml:space="preserve"> </w:t>
            </w:r>
            <w:r>
              <w:rPr>
                <w:spacing w:val="-2"/>
              </w:rPr>
              <w:t>Systems</w:t>
            </w:r>
          </w:p>
        </w:tc>
        <w:tc>
          <w:tcPr>
            <w:tcW w:w="1982" w:type="dxa"/>
          </w:tcPr>
          <w:p w14:paraId="725F51B1" w14:textId="77777777" w:rsidR="004D6560" w:rsidRDefault="00BD472B">
            <w:pPr>
              <w:pStyle w:val="TableParagraph"/>
              <w:ind w:left="440" w:firstLine="38"/>
            </w:pPr>
            <w:r>
              <w:t xml:space="preserve">Revision 1 </w:t>
            </w:r>
            <w:r>
              <w:rPr>
                <w:spacing w:val="-2"/>
              </w:rPr>
              <w:t>10/09/2012</w:t>
            </w:r>
          </w:p>
        </w:tc>
        <w:tc>
          <w:tcPr>
            <w:tcW w:w="1982" w:type="dxa"/>
          </w:tcPr>
          <w:p w14:paraId="4DCDFA95" w14:textId="77777777" w:rsidR="004D6560" w:rsidRDefault="00BD472B">
            <w:pPr>
              <w:pStyle w:val="TableParagraph"/>
              <w:ind w:left="23" w:right="9"/>
              <w:jc w:val="center"/>
            </w:pPr>
            <w:r>
              <w:rPr>
                <w:spacing w:val="-2"/>
              </w:rPr>
              <w:t>23-</w:t>
            </w:r>
            <w:r>
              <w:rPr>
                <w:spacing w:val="-5"/>
              </w:rPr>
              <w:t>21,</w:t>
            </w:r>
          </w:p>
          <w:p w14:paraId="72131159" w14:textId="77777777" w:rsidR="004D6560" w:rsidRDefault="00BD472B">
            <w:pPr>
              <w:pStyle w:val="TableParagraph"/>
              <w:spacing w:before="1" w:line="252" w:lineRule="exact"/>
              <w:ind w:left="23" w:right="16"/>
              <w:jc w:val="center"/>
            </w:pPr>
            <w:r>
              <w:rPr>
                <w:spacing w:val="-2"/>
              </w:rPr>
              <w:t>23-21-</w:t>
            </w:r>
            <w:r>
              <w:rPr>
                <w:spacing w:val="-5"/>
              </w:rPr>
              <w:t>01,</w:t>
            </w:r>
          </w:p>
          <w:p w14:paraId="608D80C3" w14:textId="77777777" w:rsidR="004D6560" w:rsidRDefault="00BD472B">
            <w:pPr>
              <w:pStyle w:val="TableParagraph"/>
              <w:spacing w:line="252" w:lineRule="exact"/>
              <w:ind w:left="23" w:right="9"/>
              <w:jc w:val="center"/>
            </w:pPr>
            <w:r>
              <w:rPr>
                <w:spacing w:val="-2"/>
              </w:rPr>
              <w:t>52-</w:t>
            </w:r>
            <w:r>
              <w:rPr>
                <w:spacing w:val="-5"/>
              </w:rPr>
              <w:t>23,</w:t>
            </w:r>
          </w:p>
          <w:p w14:paraId="2F919561" w14:textId="77777777" w:rsidR="004D6560" w:rsidRDefault="00BD472B">
            <w:pPr>
              <w:pStyle w:val="TableParagraph"/>
              <w:spacing w:before="1"/>
              <w:ind w:left="23" w:right="10"/>
              <w:jc w:val="center"/>
            </w:pPr>
            <w:r>
              <w:rPr>
                <w:spacing w:val="-2"/>
              </w:rPr>
              <w:t>52-23-</w:t>
            </w:r>
            <w:r>
              <w:rPr>
                <w:spacing w:val="-5"/>
              </w:rPr>
              <w:t>01</w:t>
            </w:r>
          </w:p>
        </w:tc>
      </w:tr>
      <w:tr w:rsidR="004D6560" w14:paraId="1A92E18C" w14:textId="77777777">
        <w:trPr>
          <w:trHeight w:val="746"/>
        </w:trPr>
        <w:tc>
          <w:tcPr>
            <w:tcW w:w="986" w:type="dxa"/>
          </w:tcPr>
          <w:p w14:paraId="0024118F" w14:textId="77777777" w:rsidR="004D6560" w:rsidRDefault="00BD472B">
            <w:pPr>
              <w:pStyle w:val="TableParagraph"/>
              <w:ind w:left="8" w:right="56"/>
              <w:jc w:val="center"/>
            </w:pPr>
            <w:r>
              <w:rPr>
                <w:spacing w:val="-2"/>
              </w:rPr>
              <w:t>PL-</w:t>
            </w:r>
            <w:r>
              <w:rPr>
                <w:spacing w:val="-5"/>
              </w:rPr>
              <w:t>123</w:t>
            </w:r>
          </w:p>
        </w:tc>
        <w:tc>
          <w:tcPr>
            <w:tcW w:w="5128" w:type="dxa"/>
            <w:gridSpan w:val="2"/>
          </w:tcPr>
          <w:p w14:paraId="02C25061" w14:textId="77777777" w:rsidR="004D6560" w:rsidRDefault="00BD472B">
            <w:pPr>
              <w:pStyle w:val="TableParagraph"/>
              <w:ind w:left="105"/>
            </w:pPr>
            <w:r>
              <w:t>Passenger</w:t>
            </w:r>
            <w:r>
              <w:rPr>
                <w:spacing w:val="-8"/>
              </w:rPr>
              <w:t xml:space="preserve"> </w:t>
            </w:r>
            <w:r>
              <w:t>Notice</w:t>
            </w:r>
            <w:r>
              <w:rPr>
                <w:spacing w:val="-9"/>
              </w:rPr>
              <w:t xml:space="preserve"> </w:t>
            </w:r>
            <w:r>
              <w:t>System</w:t>
            </w:r>
            <w:r>
              <w:rPr>
                <w:spacing w:val="-10"/>
              </w:rPr>
              <w:t xml:space="preserve"> </w:t>
            </w:r>
            <w:r>
              <w:t>(Lighted</w:t>
            </w:r>
            <w:r>
              <w:rPr>
                <w:spacing w:val="-11"/>
              </w:rPr>
              <w:t xml:space="preserve"> </w:t>
            </w:r>
            <w:r>
              <w:t xml:space="preserve">Information </w:t>
            </w:r>
            <w:r>
              <w:rPr>
                <w:spacing w:val="-2"/>
              </w:rPr>
              <w:t>Signs)</w:t>
            </w:r>
          </w:p>
        </w:tc>
        <w:tc>
          <w:tcPr>
            <w:tcW w:w="1982" w:type="dxa"/>
          </w:tcPr>
          <w:p w14:paraId="739239E8" w14:textId="77777777" w:rsidR="004D6560" w:rsidRDefault="00BD472B">
            <w:pPr>
              <w:pStyle w:val="TableParagraph"/>
              <w:ind w:left="440" w:firstLine="38"/>
            </w:pPr>
            <w:r>
              <w:t xml:space="preserve">Revision 1 </w:t>
            </w:r>
            <w:r>
              <w:rPr>
                <w:spacing w:val="-2"/>
              </w:rPr>
              <w:t>04/30/2010</w:t>
            </w:r>
          </w:p>
        </w:tc>
        <w:tc>
          <w:tcPr>
            <w:tcW w:w="1982" w:type="dxa"/>
          </w:tcPr>
          <w:p w14:paraId="4BC468FD" w14:textId="77777777" w:rsidR="004D6560" w:rsidRDefault="00BD472B">
            <w:pPr>
              <w:pStyle w:val="TableParagraph"/>
              <w:spacing w:line="252" w:lineRule="exact"/>
              <w:ind w:left="519"/>
            </w:pPr>
            <w:r>
              <w:rPr>
                <w:spacing w:val="-2"/>
              </w:rPr>
              <w:t>33-03-</w:t>
            </w:r>
            <w:r>
              <w:rPr>
                <w:spacing w:val="-5"/>
              </w:rPr>
              <w:t>01,</w:t>
            </w:r>
          </w:p>
          <w:p w14:paraId="48FC854E" w14:textId="77777777" w:rsidR="004D6560" w:rsidRDefault="00BD472B">
            <w:pPr>
              <w:pStyle w:val="TableParagraph"/>
              <w:spacing w:line="252" w:lineRule="exact"/>
              <w:ind w:left="550"/>
            </w:pPr>
            <w:r>
              <w:rPr>
                <w:spacing w:val="-2"/>
              </w:rPr>
              <w:t>33-03-</w:t>
            </w:r>
            <w:r>
              <w:rPr>
                <w:spacing w:val="-5"/>
              </w:rPr>
              <w:t>02</w:t>
            </w:r>
          </w:p>
        </w:tc>
      </w:tr>
      <w:tr w:rsidR="004D6560" w14:paraId="3FD020B6" w14:textId="77777777">
        <w:trPr>
          <w:trHeight w:val="746"/>
        </w:trPr>
        <w:tc>
          <w:tcPr>
            <w:tcW w:w="986" w:type="dxa"/>
          </w:tcPr>
          <w:p w14:paraId="0FE37408" w14:textId="77777777" w:rsidR="004D6560" w:rsidRDefault="00BD472B">
            <w:pPr>
              <w:pStyle w:val="TableParagraph"/>
              <w:ind w:left="8" w:right="56"/>
              <w:jc w:val="center"/>
            </w:pPr>
            <w:r>
              <w:rPr>
                <w:spacing w:val="-2"/>
              </w:rPr>
              <w:t>PL-</w:t>
            </w:r>
            <w:r>
              <w:rPr>
                <w:spacing w:val="-5"/>
              </w:rPr>
              <w:t>124</w:t>
            </w:r>
          </w:p>
        </w:tc>
        <w:tc>
          <w:tcPr>
            <w:tcW w:w="5128" w:type="dxa"/>
            <w:gridSpan w:val="2"/>
          </w:tcPr>
          <w:p w14:paraId="23E704EA" w14:textId="77777777" w:rsidR="004D6560" w:rsidRDefault="00BD472B">
            <w:pPr>
              <w:pStyle w:val="TableParagraph"/>
              <w:ind w:left="105"/>
            </w:pPr>
            <w:r>
              <w:t>Damaged</w:t>
            </w:r>
            <w:r>
              <w:rPr>
                <w:spacing w:val="-14"/>
              </w:rPr>
              <w:t xml:space="preserve"> </w:t>
            </w:r>
            <w:r>
              <w:t>Window/Windshield</w:t>
            </w:r>
            <w:r>
              <w:rPr>
                <w:spacing w:val="-12"/>
              </w:rPr>
              <w:t xml:space="preserve"> </w:t>
            </w:r>
            <w:r>
              <w:rPr>
                <w:spacing w:val="-2"/>
              </w:rPr>
              <w:t>Relief</w:t>
            </w:r>
          </w:p>
        </w:tc>
        <w:tc>
          <w:tcPr>
            <w:tcW w:w="1982" w:type="dxa"/>
          </w:tcPr>
          <w:p w14:paraId="70B44CB6" w14:textId="77777777" w:rsidR="004D6560" w:rsidRDefault="00BD472B">
            <w:pPr>
              <w:pStyle w:val="TableParagraph"/>
              <w:ind w:left="440" w:firstLine="38"/>
            </w:pPr>
            <w:r>
              <w:t xml:space="preserve">Revision 0 </w:t>
            </w:r>
            <w:r>
              <w:rPr>
                <w:spacing w:val="-2"/>
              </w:rPr>
              <w:t>01/20/2009</w:t>
            </w:r>
          </w:p>
        </w:tc>
        <w:tc>
          <w:tcPr>
            <w:tcW w:w="1982" w:type="dxa"/>
          </w:tcPr>
          <w:p w14:paraId="4FEFDBCD" w14:textId="77777777" w:rsidR="004D6560" w:rsidRDefault="00BD472B">
            <w:pPr>
              <w:pStyle w:val="TableParagraph"/>
              <w:ind w:left="23" w:right="12"/>
              <w:jc w:val="center"/>
            </w:pPr>
            <w:r>
              <w:rPr>
                <w:spacing w:val="-5"/>
              </w:rPr>
              <w:t>N/A</w:t>
            </w:r>
          </w:p>
        </w:tc>
      </w:tr>
      <w:tr w:rsidR="004D6560" w14:paraId="5247E0E5" w14:textId="77777777">
        <w:trPr>
          <w:trHeight w:val="2010"/>
        </w:trPr>
        <w:tc>
          <w:tcPr>
            <w:tcW w:w="986" w:type="dxa"/>
          </w:tcPr>
          <w:p w14:paraId="2E83CCC5" w14:textId="77777777" w:rsidR="004D6560" w:rsidRDefault="00BD472B">
            <w:pPr>
              <w:pStyle w:val="TableParagraph"/>
              <w:ind w:left="8" w:right="56"/>
              <w:jc w:val="center"/>
            </w:pPr>
            <w:r>
              <w:rPr>
                <w:spacing w:val="-2"/>
              </w:rPr>
              <w:t>PL-</w:t>
            </w:r>
            <w:r>
              <w:rPr>
                <w:spacing w:val="-5"/>
              </w:rPr>
              <w:t>125</w:t>
            </w:r>
          </w:p>
        </w:tc>
        <w:tc>
          <w:tcPr>
            <w:tcW w:w="5128" w:type="dxa"/>
            <w:gridSpan w:val="2"/>
          </w:tcPr>
          <w:p w14:paraId="11537590" w14:textId="77777777" w:rsidR="004D6560" w:rsidRDefault="00BD472B">
            <w:pPr>
              <w:pStyle w:val="TableParagraph"/>
              <w:ind w:left="105"/>
            </w:pPr>
            <w:r>
              <w:t>Equipment</w:t>
            </w:r>
            <w:r>
              <w:rPr>
                <w:spacing w:val="-7"/>
              </w:rPr>
              <w:t xml:space="preserve"> </w:t>
            </w:r>
            <w:r>
              <w:t>Relief</w:t>
            </w:r>
            <w:r>
              <w:rPr>
                <w:spacing w:val="-6"/>
              </w:rPr>
              <w:t xml:space="preserve"> </w:t>
            </w:r>
            <w:r>
              <w:t>without</w:t>
            </w:r>
            <w:r>
              <w:rPr>
                <w:spacing w:val="-7"/>
              </w:rPr>
              <w:t xml:space="preserve"> </w:t>
            </w:r>
            <w:r>
              <w:rPr>
                <w:spacing w:val="-2"/>
              </w:rPr>
              <w:t>Passengers</w:t>
            </w:r>
          </w:p>
        </w:tc>
        <w:tc>
          <w:tcPr>
            <w:tcW w:w="1982" w:type="dxa"/>
          </w:tcPr>
          <w:p w14:paraId="49D1E08A" w14:textId="77777777" w:rsidR="004D6560" w:rsidRDefault="00BD472B">
            <w:pPr>
              <w:pStyle w:val="TableParagraph"/>
              <w:ind w:left="440" w:firstLine="38"/>
            </w:pPr>
            <w:r>
              <w:t xml:space="preserve">Revision 1 </w:t>
            </w:r>
            <w:r>
              <w:rPr>
                <w:spacing w:val="-2"/>
              </w:rPr>
              <w:t>11/27/2012</w:t>
            </w:r>
          </w:p>
        </w:tc>
        <w:tc>
          <w:tcPr>
            <w:tcW w:w="1982" w:type="dxa"/>
          </w:tcPr>
          <w:p w14:paraId="139FF610" w14:textId="77777777" w:rsidR="004D6560" w:rsidRDefault="00BD472B">
            <w:pPr>
              <w:pStyle w:val="TableParagraph"/>
              <w:spacing w:line="252" w:lineRule="exact"/>
              <w:ind w:left="23" w:right="12"/>
              <w:jc w:val="center"/>
            </w:pPr>
            <w:r>
              <w:rPr>
                <w:spacing w:val="-2"/>
              </w:rPr>
              <w:t>25-</w:t>
            </w:r>
            <w:r>
              <w:rPr>
                <w:spacing w:val="-4"/>
              </w:rPr>
              <w:t>01B,</w:t>
            </w:r>
          </w:p>
          <w:p w14:paraId="7AAF74D0" w14:textId="77777777" w:rsidR="004D6560" w:rsidRDefault="00BD472B">
            <w:pPr>
              <w:pStyle w:val="TableParagraph"/>
              <w:spacing w:line="252" w:lineRule="exact"/>
              <w:ind w:left="23" w:right="9"/>
              <w:jc w:val="center"/>
            </w:pPr>
            <w:r>
              <w:rPr>
                <w:spacing w:val="-2"/>
              </w:rPr>
              <w:t>25-03-</w:t>
            </w:r>
            <w:r>
              <w:rPr>
                <w:spacing w:val="-4"/>
              </w:rPr>
              <w:t>01B,</w:t>
            </w:r>
          </w:p>
          <w:p w14:paraId="382147D3" w14:textId="77777777" w:rsidR="004D6560" w:rsidRDefault="00BD472B">
            <w:pPr>
              <w:pStyle w:val="TableParagraph"/>
              <w:spacing w:before="1" w:line="253" w:lineRule="exact"/>
              <w:ind w:left="23" w:right="16"/>
              <w:jc w:val="center"/>
            </w:pPr>
            <w:r>
              <w:rPr>
                <w:spacing w:val="-2"/>
              </w:rPr>
              <w:t>25-12-</w:t>
            </w:r>
            <w:r>
              <w:rPr>
                <w:spacing w:val="-5"/>
              </w:rPr>
              <w:t>03,</w:t>
            </w:r>
          </w:p>
          <w:p w14:paraId="6FCD31A8" w14:textId="77777777" w:rsidR="004D6560" w:rsidRDefault="00BD472B">
            <w:pPr>
              <w:pStyle w:val="TableParagraph"/>
              <w:spacing w:line="253" w:lineRule="exact"/>
              <w:ind w:left="23" w:right="11"/>
              <w:jc w:val="center"/>
            </w:pPr>
            <w:r>
              <w:rPr>
                <w:spacing w:val="-2"/>
              </w:rPr>
              <w:t>33-03-</w:t>
            </w:r>
            <w:r>
              <w:rPr>
                <w:spacing w:val="-4"/>
              </w:rPr>
              <w:t>01C,</w:t>
            </w:r>
          </w:p>
          <w:p w14:paraId="2DF6E93A" w14:textId="77777777" w:rsidR="004D6560" w:rsidRDefault="00BD472B">
            <w:pPr>
              <w:pStyle w:val="TableParagraph"/>
              <w:spacing w:before="1" w:line="253" w:lineRule="exact"/>
              <w:ind w:left="23" w:right="14"/>
              <w:jc w:val="center"/>
            </w:pPr>
            <w:r>
              <w:rPr>
                <w:spacing w:val="-2"/>
              </w:rPr>
              <w:t>33-</w:t>
            </w:r>
            <w:r>
              <w:rPr>
                <w:spacing w:val="-4"/>
              </w:rPr>
              <w:t>14C,</w:t>
            </w:r>
          </w:p>
          <w:p w14:paraId="745E1ED3" w14:textId="77777777" w:rsidR="004D6560" w:rsidRDefault="00BD472B">
            <w:pPr>
              <w:pStyle w:val="TableParagraph"/>
              <w:spacing w:line="252" w:lineRule="exact"/>
              <w:ind w:left="23" w:right="17"/>
              <w:jc w:val="center"/>
            </w:pPr>
            <w:r>
              <w:rPr>
                <w:spacing w:val="-2"/>
              </w:rPr>
              <w:t>33-15-</w:t>
            </w:r>
            <w:r>
              <w:rPr>
                <w:spacing w:val="-5"/>
              </w:rPr>
              <w:t>04,</w:t>
            </w:r>
          </w:p>
          <w:p w14:paraId="59D16CCD" w14:textId="77777777" w:rsidR="004D6560" w:rsidRDefault="00BD472B">
            <w:pPr>
              <w:pStyle w:val="TableParagraph"/>
              <w:spacing w:line="252" w:lineRule="exact"/>
              <w:ind w:left="23" w:right="10"/>
              <w:jc w:val="center"/>
            </w:pPr>
            <w:r>
              <w:rPr>
                <w:spacing w:val="-2"/>
              </w:rPr>
              <w:t>33-19-</w:t>
            </w:r>
            <w:r>
              <w:rPr>
                <w:spacing w:val="-5"/>
              </w:rPr>
              <w:t>04</w:t>
            </w:r>
          </w:p>
        </w:tc>
      </w:tr>
      <w:tr w:rsidR="004D6560" w14:paraId="72C985DD" w14:textId="77777777">
        <w:trPr>
          <w:trHeight w:val="746"/>
        </w:trPr>
        <w:tc>
          <w:tcPr>
            <w:tcW w:w="986" w:type="dxa"/>
          </w:tcPr>
          <w:p w14:paraId="2A8B84AA" w14:textId="77777777" w:rsidR="004D6560" w:rsidRDefault="00BD472B">
            <w:pPr>
              <w:pStyle w:val="TableParagraph"/>
              <w:ind w:left="8" w:right="56"/>
              <w:jc w:val="center"/>
            </w:pPr>
            <w:r>
              <w:rPr>
                <w:spacing w:val="-2"/>
              </w:rPr>
              <w:t>PL-</w:t>
            </w:r>
            <w:r>
              <w:rPr>
                <w:spacing w:val="-5"/>
              </w:rPr>
              <w:t>126</w:t>
            </w:r>
          </w:p>
        </w:tc>
        <w:tc>
          <w:tcPr>
            <w:tcW w:w="5128" w:type="dxa"/>
            <w:gridSpan w:val="2"/>
          </w:tcPr>
          <w:p w14:paraId="456D2E92" w14:textId="77777777" w:rsidR="004D6560" w:rsidRDefault="00BD472B">
            <w:pPr>
              <w:pStyle w:val="TableParagraph"/>
              <w:ind w:left="105"/>
            </w:pPr>
            <w:r>
              <w:t>Chelton</w:t>
            </w:r>
            <w:r>
              <w:rPr>
                <w:spacing w:val="-10"/>
              </w:rPr>
              <w:t xml:space="preserve"> </w:t>
            </w:r>
            <w:r>
              <w:t>FlightLogic</w:t>
            </w:r>
            <w:r>
              <w:rPr>
                <w:spacing w:val="-9"/>
              </w:rPr>
              <w:t xml:space="preserve"> </w:t>
            </w:r>
            <w:r>
              <w:t>Electronic</w:t>
            </w:r>
            <w:r>
              <w:rPr>
                <w:spacing w:val="-9"/>
              </w:rPr>
              <w:t xml:space="preserve"> </w:t>
            </w:r>
            <w:r>
              <w:t>Flight</w:t>
            </w:r>
            <w:r>
              <w:rPr>
                <w:spacing w:val="-11"/>
              </w:rPr>
              <w:t xml:space="preserve"> </w:t>
            </w:r>
            <w:r>
              <w:t>Instrument Systems (EFIS)</w:t>
            </w:r>
          </w:p>
        </w:tc>
        <w:tc>
          <w:tcPr>
            <w:tcW w:w="1982" w:type="dxa"/>
          </w:tcPr>
          <w:p w14:paraId="08A07574" w14:textId="77777777" w:rsidR="004D6560" w:rsidRDefault="00BD472B">
            <w:pPr>
              <w:pStyle w:val="TableParagraph"/>
              <w:ind w:left="440" w:firstLine="38"/>
            </w:pPr>
            <w:r>
              <w:t xml:space="preserve">Revision 0 </w:t>
            </w:r>
            <w:r>
              <w:rPr>
                <w:spacing w:val="-2"/>
              </w:rPr>
              <w:t>05/28/2010</w:t>
            </w:r>
          </w:p>
        </w:tc>
        <w:tc>
          <w:tcPr>
            <w:tcW w:w="1982" w:type="dxa"/>
          </w:tcPr>
          <w:p w14:paraId="0EC69186" w14:textId="77777777" w:rsidR="004D6560" w:rsidRDefault="00BD472B">
            <w:pPr>
              <w:pStyle w:val="TableParagraph"/>
              <w:ind w:left="23" w:right="12"/>
              <w:jc w:val="center"/>
            </w:pPr>
            <w:r>
              <w:rPr>
                <w:spacing w:val="-5"/>
              </w:rPr>
              <w:t>N/A</w:t>
            </w:r>
          </w:p>
        </w:tc>
      </w:tr>
      <w:tr w:rsidR="004D6560" w14:paraId="7177635F" w14:textId="77777777">
        <w:trPr>
          <w:trHeight w:val="746"/>
        </w:trPr>
        <w:tc>
          <w:tcPr>
            <w:tcW w:w="986" w:type="dxa"/>
          </w:tcPr>
          <w:p w14:paraId="3821545D" w14:textId="77777777" w:rsidR="004D6560" w:rsidRDefault="00BD472B">
            <w:pPr>
              <w:pStyle w:val="TableParagraph"/>
              <w:ind w:left="8" w:right="56"/>
              <w:jc w:val="center"/>
            </w:pPr>
            <w:r>
              <w:rPr>
                <w:spacing w:val="-2"/>
              </w:rPr>
              <w:t>PL-</w:t>
            </w:r>
            <w:r>
              <w:rPr>
                <w:spacing w:val="-5"/>
              </w:rPr>
              <w:t>127</w:t>
            </w:r>
          </w:p>
        </w:tc>
        <w:tc>
          <w:tcPr>
            <w:tcW w:w="5128" w:type="dxa"/>
            <w:gridSpan w:val="2"/>
          </w:tcPr>
          <w:p w14:paraId="71AE4EF8" w14:textId="77777777" w:rsidR="004D6560" w:rsidRDefault="00BD472B">
            <w:pPr>
              <w:pStyle w:val="TableParagraph"/>
              <w:ind w:left="105"/>
            </w:pPr>
            <w:r>
              <w:t>Night</w:t>
            </w:r>
            <w:r>
              <w:rPr>
                <w:spacing w:val="-4"/>
              </w:rPr>
              <w:t xml:space="preserve"> </w:t>
            </w:r>
            <w:r>
              <w:t>Vision</w:t>
            </w:r>
            <w:r>
              <w:rPr>
                <w:spacing w:val="-6"/>
              </w:rPr>
              <w:t xml:space="preserve"> </w:t>
            </w:r>
            <w:r>
              <w:t>Imaging</w:t>
            </w:r>
            <w:r>
              <w:rPr>
                <w:spacing w:val="-6"/>
              </w:rPr>
              <w:t xml:space="preserve"> </w:t>
            </w:r>
            <w:r>
              <w:t>Systems</w:t>
            </w:r>
            <w:r>
              <w:rPr>
                <w:spacing w:val="-7"/>
              </w:rPr>
              <w:t xml:space="preserve"> </w:t>
            </w:r>
            <w:r>
              <w:rPr>
                <w:spacing w:val="-2"/>
              </w:rPr>
              <w:t>(NVIS)</w:t>
            </w:r>
          </w:p>
        </w:tc>
        <w:tc>
          <w:tcPr>
            <w:tcW w:w="1982" w:type="dxa"/>
          </w:tcPr>
          <w:p w14:paraId="47188278" w14:textId="77777777" w:rsidR="004D6560" w:rsidRDefault="00BD472B">
            <w:pPr>
              <w:pStyle w:val="TableParagraph"/>
              <w:ind w:left="440" w:firstLine="38"/>
            </w:pPr>
            <w:r>
              <w:t xml:space="preserve">Revision 0 </w:t>
            </w:r>
            <w:r>
              <w:rPr>
                <w:spacing w:val="-2"/>
              </w:rPr>
              <w:t>06/07/2010</w:t>
            </w:r>
          </w:p>
        </w:tc>
        <w:tc>
          <w:tcPr>
            <w:tcW w:w="1982" w:type="dxa"/>
          </w:tcPr>
          <w:p w14:paraId="12521189" w14:textId="77777777" w:rsidR="004D6560" w:rsidRDefault="00BD472B">
            <w:pPr>
              <w:pStyle w:val="TableParagraph"/>
              <w:ind w:left="23" w:right="12"/>
              <w:jc w:val="center"/>
            </w:pPr>
            <w:r>
              <w:rPr>
                <w:spacing w:val="-5"/>
              </w:rPr>
              <w:t>N/A</w:t>
            </w:r>
          </w:p>
        </w:tc>
      </w:tr>
      <w:tr w:rsidR="004D6560" w14:paraId="149D0E9E" w14:textId="77777777">
        <w:trPr>
          <w:trHeight w:val="746"/>
        </w:trPr>
        <w:tc>
          <w:tcPr>
            <w:tcW w:w="986" w:type="dxa"/>
          </w:tcPr>
          <w:p w14:paraId="0C2C32F8" w14:textId="77777777" w:rsidR="004D6560" w:rsidRDefault="00BD472B">
            <w:pPr>
              <w:pStyle w:val="TableParagraph"/>
              <w:ind w:left="8" w:right="56"/>
              <w:jc w:val="center"/>
            </w:pPr>
            <w:r>
              <w:rPr>
                <w:spacing w:val="-2"/>
              </w:rPr>
              <w:t>PL-</w:t>
            </w:r>
            <w:r>
              <w:rPr>
                <w:spacing w:val="-5"/>
              </w:rPr>
              <w:t>129</w:t>
            </w:r>
          </w:p>
        </w:tc>
        <w:tc>
          <w:tcPr>
            <w:tcW w:w="5128" w:type="dxa"/>
            <w:gridSpan w:val="2"/>
          </w:tcPr>
          <w:p w14:paraId="16AC0686" w14:textId="77777777" w:rsidR="004D6560" w:rsidRDefault="00BD472B">
            <w:pPr>
              <w:pStyle w:val="TableParagraph"/>
              <w:ind w:left="105"/>
            </w:pPr>
            <w:r>
              <w:t>Cockpit</w:t>
            </w:r>
            <w:r>
              <w:rPr>
                <w:spacing w:val="-5"/>
              </w:rPr>
              <w:t xml:space="preserve"> </w:t>
            </w:r>
            <w:r>
              <w:t>Smoke</w:t>
            </w:r>
            <w:r>
              <w:rPr>
                <w:spacing w:val="-7"/>
              </w:rPr>
              <w:t xml:space="preserve"> </w:t>
            </w:r>
            <w:r>
              <w:t>Vision</w:t>
            </w:r>
            <w:r>
              <w:rPr>
                <w:spacing w:val="-6"/>
              </w:rPr>
              <w:t xml:space="preserve"> </w:t>
            </w:r>
            <w:r>
              <w:t>Systems</w:t>
            </w:r>
            <w:r>
              <w:rPr>
                <w:spacing w:val="-8"/>
              </w:rPr>
              <w:t xml:space="preserve"> </w:t>
            </w:r>
            <w:r>
              <w:rPr>
                <w:spacing w:val="-2"/>
              </w:rPr>
              <w:t>(CSVS)</w:t>
            </w:r>
          </w:p>
        </w:tc>
        <w:tc>
          <w:tcPr>
            <w:tcW w:w="1982" w:type="dxa"/>
          </w:tcPr>
          <w:p w14:paraId="6082FF85" w14:textId="77777777" w:rsidR="004D6560" w:rsidRDefault="00BD472B">
            <w:pPr>
              <w:pStyle w:val="TableParagraph"/>
              <w:ind w:left="440" w:firstLine="38"/>
            </w:pPr>
            <w:r>
              <w:t xml:space="preserve">Revision 0 </w:t>
            </w:r>
            <w:r>
              <w:rPr>
                <w:spacing w:val="-2"/>
              </w:rPr>
              <w:t>03/12/2012</w:t>
            </w:r>
          </w:p>
        </w:tc>
        <w:tc>
          <w:tcPr>
            <w:tcW w:w="1982" w:type="dxa"/>
          </w:tcPr>
          <w:p w14:paraId="1C917E0A" w14:textId="77777777" w:rsidR="004D6560" w:rsidRDefault="00BD472B">
            <w:pPr>
              <w:pStyle w:val="TableParagraph"/>
              <w:ind w:left="23" w:right="8"/>
              <w:jc w:val="center"/>
            </w:pPr>
            <w:r>
              <w:rPr>
                <w:spacing w:val="-2"/>
              </w:rPr>
              <w:t>25-</w:t>
            </w:r>
            <w:r>
              <w:rPr>
                <w:spacing w:val="-7"/>
              </w:rPr>
              <w:t>28</w:t>
            </w:r>
          </w:p>
        </w:tc>
      </w:tr>
    </w:tbl>
    <w:p w14:paraId="684673BA" w14:textId="77777777" w:rsidR="004D6560" w:rsidRDefault="004D6560">
      <w:pPr>
        <w:pStyle w:val="TableParagraph"/>
        <w:jc w:val="center"/>
        <w:sectPr w:rsidR="004D6560">
          <w:pgSz w:w="12240" w:h="15840"/>
          <w:pgMar w:top="260" w:right="720" w:bottom="280" w:left="720" w:header="720" w:footer="720" w:gutter="0"/>
          <w:cols w:space="720"/>
        </w:sectPr>
      </w:pPr>
    </w:p>
    <w:p w14:paraId="71D2867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2361"/>
        <w:gridCol w:w="2767"/>
        <w:gridCol w:w="1982"/>
        <w:gridCol w:w="1982"/>
      </w:tblGrid>
      <w:tr w:rsidR="004D6560" w14:paraId="514F05F2" w14:textId="77777777">
        <w:trPr>
          <w:trHeight w:val="683"/>
        </w:trPr>
        <w:tc>
          <w:tcPr>
            <w:tcW w:w="6114" w:type="dxa"/>
            <w:gridSpan w:val="3"/>
            <w:tcBorders>
              <w:right w:val="nil"/>
            </w:tcBorders>
          </w:tcPr>
          <w:p w14:paraId="347DE358" w14:textId="77777777" w:rsidR="004D6560" w:rsidRDefault="00BD472B">
            <w:pPr>
              <w:pStyle w:val="TableParagraph"/>
              <w:spacing w:before="28" w:line="297" w:lineRule="auto"/>
              <w:ind w:left="57" w:right="630"/>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964" w:type="dxa"/>
            <w:gridSpan w:val="2"/>
            <w:tcBorders>
              <w:left w:val="nil"/>
            </w:tcBorders>
          </w:tcPr>
          <w:p w14:paraId="5C876588" w14:textId="77777777" w:rsidR="004D6560" w:rsidRDefault="00BD472B">
            <w:pPr>
              <w:pStyle w:val="TableParagraph"/>
              <w:spacing w:before="184"/>
              <w:ind w:left="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BC0943D" w14:textId="77777777">
        <w:trPr>
          <w:trHeight w:val="683"/>
        </w:trPr>
        <w:tc>
          <w:tcPr>
            <w:tcW w:w="3347" w:type="dxa"/>
            <w:gridSpan w:val="2"/>
            <w:tcBorders>
              <w:right w:val="nil"/>
            </w:tcBorders>
          </w:tcPr>
          <w:p w14:paraId="5FA3F233" w14:textId="6C833004" w:rsidR="004D6560" w:rsidRDefault="00BD472B">
            <w:pPr>
              <w:pStyle w:val="TableParagraph"/>
              <w:spacing w:before="28" w:line="297" w:lineRule="auto"/>
              <w:ind w:left="57" w:right="725"/>
            </w:pPr>
            <w:r>
              <w:t>REVISION NO. 63a DATE:</w:t>
            </w:r>
            <w:r>
              <w:rPr>
                <w:spacing w:val="-3"/>
              </w:rPr>
              <w:t xml:space="preserve"> </w:t>
            </w:r>
            <w:r w:rsidR="0087117B">
              <w:rPr>
                <w:spacing w:val="-2"/>
              </w:rPr>
              <w:t>05/27/2026</w:t>
            </w:r>
          </w:p>
        </w:tc>
        <w:tc>
          <w:tcPr>
            <w:tcW w:w="2767" w:type="dxa"/>
            <w:tcBorders>
              <w:left w:val="nil"/>
              <w:right w:val="nil"/>
            </w:tcBorders>
          </w:tcPr>
          <w:p w14:paraId="2F8F6DD6" w14:textId="77777777" w:rsidR="004D6560" w:rsidRDefault="004D6560">
            <w:pPr>
              <w:pStyle w:val="TableParagraph"/>
              <w:rPr>
                <w:rFonts w:ascii="Times New Roman"/>
              </w:rPr>
            </w:pPr>
          </w:p>
        </w:tc>
        <w:tc>
          <w:tcPr>
            <w:tcW w:w="1982" w:type="dxa"/>
            <w:tcBorders>
              <w:left w:val="nil"/>
              <w:right w:val="nil"/>
            </w:tcBorders>
          </w:tcPr>
          <w:p w14:paraId="2C758662" w14:textId="77777777" w:rsidR="004D6560" w:rsidRDefault="004D6560">
            <w:pPr>
              <w:pStyle w:val="TableParagraph"/>
              <w:rPr>
                <w:rFonts w:ascii="Times New Roman"/>
              </w:rPr>
            </w:pPr>
          </w:p>
        </w:tc>
        <w:tc>
          <w:tcPr>
            <w:tcW w:w="1982" w:type="dxa"/>
            <w:tcBorders>
              <w:left w:val="nil"/>
            </w:tcBorders>
          </w:tcPr>
          <w:p w14:paraId="33B116B3" w14:textId="77777777" w:rsidR="004D6560" w:rsidRDefault="00BD472B">
            <w:pPr>
              <w:pStyle w:val="TableParagraph"/>
              <w:spacing w:before="28"/>
              <w:ind w:left="659"/>
            </w:pPr>
            <w:r>
              <w:t>PAGE</w:t>
            </w:r>
            <w:r>
              <w:rPr>
                <w:spacing w:val="-3"/>
              </w:rPr>
              <w:t xml:space="preserve"> </w:t>
            </w:r>
            <w:r>
              <w:t xml:space="preserve">NO. </w:t>
            </w:r>
            <w:r>
              <w:rPr>
                <w:spacing w:val="-10"/>
              </w:rPr>
              <w:t>X</w:t>
            </w:r>
          </w:p>
        </w:tc>
      </w:tr>
      <w:tr w:rsidR="004D6560" w14:paraId="26610E81" w14:textId="77777777">
        <w:trPr>
          <w:trHeight w:val="691"/>
        </w:trPr>
        <w:tc>
          <w:tcPr>
            <w:tcW w:w="3347" w:type="dxa"/>
            <w:gridSpan w:val="2"/>
            <w:tcBorders>
              <w:bottom w:val="double" w:sz="4" w:space="0" w:color="000000"/>
              <w:right w:val="nil"/>
            </w:tcBorders>
          </w:tcPr>
          <w:p w14:paraId="1603BF61" w14:textId="77777777" w:rsidR="004D6560" w:rsidRDefault="00BD472B">
            <w:pPr>
              <w:pStyle w:val="TableParagraph"/>
              <w:spacing w:before="31"/>
              <w:ind w:left="57"/>
            </w:pPr>
            <w:r>
              <w:rPr>
                <w:spacing w:val="-2"/>
              </w:rPr>
              <w:t>AIRCRAFT:</w:t>
            </w:r>
          </w:p>
          <w:p w14:paraId="28D1B033" w14:textId="77777777" w:rsidR="004D6560" w:rsidRDefault="00BD472B">
            <w:pPr>
              <w:pStyle w:val="TableParagraph"/>
              <w:spacing w:before="59"/>
              <w:ind w:left="57"/>
            </w:pPr>
            <w:r>
              <w:t>Boeing</w:t>
            </w:r>
            <w:r>
              <w:rPr>
                <w:spacing w:val="-7"/>
              </w:rPr>
              <w:t xml:space="preserve"> </w:t>
            </w:r>
            <w:r>
              <w:t>B-</w:t>
            </w:r>
            <w:r>
              <w:rPr>
                <w:spacing w:val="-5"/>
              </w:rPr>
              <w:t>737</w:t>
            </w:r>
          </w:p>
        </w:tc>
        <w:tc>
          <w:tcPr>
            <w:tcW w:w="6731" w:type="dxa"/>
            <w:gridSpan w:val="3"/>
            <w:tcBorders>
              <w:left w:val="nil"/>
              <w:bottom w:val="double" w:sz="4" w:space="0" w:color="000000"/>
            </w:tcBorders>
          </w:tcPr>
          <w:p w14:paraId="0F6164B4" w14:textId="77777777" w:rsidR="004D6560" w:rsidRDefault="00BD472B">
            <w:pPr>
              <w:pStyle w:val="TableParagraph"/>
              <w:spacing w:before="60"/>
              <w:ind w:left="3740" w:hanging="1779"/>
              <w:rPr>
                <w:b/>
              </w:rPr>
            </w:pPr>
            <w:r>
              <w:rPr>
                <w:b/>
              </w:rPr>
              <w:t>FAA</w:t>
            </w:r>
            <w:r>
              <w:rPr>
                <w:b/>
                <w:spacing w:val="-8"/>
              </w:rPr>
              <w:t xml:space="preserve"> </w:t>
            </w:r>
            <w:r>
              <w:rPr>
                <w:b/>
              </w:rPr>
              <w:t>MMEL</w:t>
            </w:r>
            <w:r>
              <w:rPr>
                <w:b/>
                <w:spacing w:val="-10"/>
              </w:rPr>
              <w:t xml:space="preserve"> </w:t>
            </w:r>
            <w:r>
              <w:rPr>
                <w:b/>
              </w:rPr>
              <w:t>POLICY</w:t>
            </w:r>
            <w:r>
              <w:rPr>
                <w:b/>
                <w:spacing w:val="-8"/>
              </w:rPr>
              <w:t xml:space="preserve"> </w:t>
            </w:r>
            <w:r>
              <w:rPr>
                <w:b/>
              </w:rPr>
              <w:t>LETTER</w:t>
            </w:r>
            <w:r>
              <w:rPr>
                <w:b/>
                <w:spacing w:val="-11"/>
              </w:rPr>
              <w:t xml:space="preserve"> </w:t>
            </w:r>
            <w:r>
              <w:rPr>
                <w:b/>
              </w:rPr>
              <w:t xml:space="preserve">APPLICATION </w:t>
            </w:r>
            <w:r>
              <w:rPr>
                <w:b/>
                <w:spacing w:val="-2"/>
              </w:rPr>
              <w:t>RECORD</w:t>
            </w:r>
          </w:p>
        </w:tc>
      </w:tr>
      <w:tr w:rsidR="004D6560" w14:paraId="533BD944" w14:textId="77777777">
        <w:trPr>
          <w:trHeight w:val="826"/>
        </w:trPr>
        <w:tc>
          <w:tcPr>
            <w:tcW w:w="986" w:type="dxa"/>
            <w:tcBorders>
              <w:top w:val="double" w:sz="4" w:space="0" w:color="000000"/>
            </w:tcBorders>
          </w:tcPr>
          <w:p w14:paraId="74763EC8" w14:textId="77777777" w:rsidR="004D6560" w:rsidRDefault="004D6560">
            <w:pPr>
              <w:pStyle w:val="TableParagraph"/>
              <w:spacing w:before="35"/>
            </w:pPr>
          </w:p>
          <w:p w14:paraId="77536947" w14:textId="77777777" w:rsidR="004D6560" w:rsidRDefault="00BD472B">
            <w:pPr>
              <w:pStyle w:val="TableParagraph"/>
              <w:ind w:left="56" w:right="48"/>
              <w:jc w:val="center"/>
            </w:pPr>
            <w:r>
              <w:t>PL</w:t>
            </w:r>
            <w:r>
              <w:rPr>
                <w:spacing w:val="-1"/>
              </w:rPr>
              <w:t xml:space="preserve"> </w:t>
            </w:r>
            <w:r>
              <w:rPr>
                <w:spacing w:val="-5"/>
              </w:rPr>
              <w:t>No.</w:t>
            </w:r>
          </w:p>
        </w:tc>
        <w:tc>
          <w:tcPr>
            <w:tcW w:w="5128" w:type="dxa"/>
            <w:gridSpan w:val="2"/>
            <w:tcBorders>
              <w:top w:val="double" w:sz="4" w:space="0" w:color="000000"/>
            </w:tcBorders>
          </w:tcPr>
          <w:p w14:paraId="55FAB4EA" w14:textId="77777777" w:rsidR="004D6560" w:rsidRDefault="004D6560">
            <w:pPr>
              <w:pStyle w:val="TableParagraph"/>
              <w:spacing w:before="35"/>
            </w:pPr>
          </w:p>
          <w:p w14:paraId="0DFB530C" w14:textId="77777777" w:rsidR="004D6560" w:rsidRDefault="00BD472B">
            <w:pPr>
              <w:pStyle w:val="TableParagraph"/>
              <w:ind w:left="9"/>
              <w:jc w:val="center"/>
            </w:pPr>
            <w:r>
              <w:rPr>
                <w:spacing w:val="-2"/>
              </w:rPr>
              <w:t>Subject</w:t>
            </w:r>
          </w:p>
        </w:tc>
        <w:tc>
          <w:tcPr>
            <w:tcW w:w="1982" w:type="dxa"/>
            <w:tcBorders>
              <w:top w:val="double" w:sz="4" w:space="0" w:color="000000"/>
            </w:tcBorders>
          </w:tcPr>
          <w:p w14:paraId="7DADA542" w14:textId="77777777" w:rsidR="004D6560" w:rsidRDefault="00BD472B">
            <w:pPr>
              <w:pStyle w:val="TableParagraph"/>
              <w:spacing w:before="164"/>
              <w:ind w:left="759" w:hanging="569"/>
            </w:pPr>
            <w:r>
              <w:t>PL</w:t>
            </w:r>
            <w:r>
              <w:rPr>
                <w:spacing w:val="-16"/>
              </w:rPr>
              <w:t xml:space="preserve"> </w:t>
            </w:r>
            <w:r>
              <w:t>Revision</w:t>
            </w:r>
            <w:r>
              <w:rPr>
                <w:spacing w:val="-15"/>
              </w:rPr>
              <w:t xml:space="preserve"> </w:t>
            </w:r>
            <w:r>
              <w:t xml:space="preserve">and </w:t>
            </w:r>
            <w:r>
              <w:rPr>
                <w:spacing w:val="-4"/>
              </w:rPr>
              <w:t>Date</w:t>
            </w:r>
          </w:p>
        </w:tc>
        <w:tc>
          <w:tcPr>
            <w:tcW w:w="1982" w:type="dxa"/>
            <w:tcBorders>
              <w:top w:val="double" w:sz="4" w:space="0" w:color="000000"/>
            </w:tcBorders>
          </w:tcPr>
          <w:p w14:paraId="09A9D422" w14:textId="77777777" w:rsidR="004D6560" w:rsidRDefault="00BD472B">
            <w:pPr>
              <w:pStyle w:val="TableParagraph"/>
              <w:spacing w:before="5"/>
              <w:ind w:left="23" w:right="11"/>
              <w:jc w:val="center"/>
            </w:pPr>
            <w:r>
              <w:t>Affected</w:t>
            </w:r>
            <w:r>
              <w:rPr>
                <w:spacing w:val="-16"/>
              </w:rPr>
              <w:t xml:space="preserve"> </w:t>
            </w:r>
            <w:r>
              <w:t xml:space="preserve">Item </w:t>
            </w:r>
            <w:r>
              <w:rPr>
                <w:spacing w:val="-2"/>
              </w:rPr>
              <w:t>Sequence Number(s)</w:t>
            </w:r>
          </w:p>
        </w:tc>
      </w:tr>
      <w:tr w:rsidR="004D6560" w14:paraId="10C7FA7C" w14:textId="77777777">
        <w:trPr>
          <w:trHeight w:val="505"/>
        </w:trPr>
        <w:tc>
          <w:tcPr>
            <w:tcW w:w="986" w:type="dxa"/>
          </w:tcPr>
          <w:p w14:paraId="3A0AF965" w14:textId="77777777" w:rsidR="004D6560" w:rsidRDefault="00BD472B">
            <w:pPr>
              <w:pStyle w:val="TableParagraph"/>
              <w:ind w:left="55" w:right="48"/>
              <w:jc w:val="center"/>
            </w:pPr>
            <w:r>
              <w:rPr>
                <w:spacing w:val="-2"/>
              </w:rPr>
              <w:t>PL-</w:t>
            </w:r>
            <w:r>
              <w:rPr>
                <w:spacing w:val="-5"/>
              </w:rPr>
              <w:t>130</w:t>
            </w:r>
          </w:p>
        </w:tc>
        <w:tc>
          <w:tcPr>
            <w:tcW w:w="5128" w:type="dxa"/>
            <w:gridSpan w:val="2"/>
          </w:tcPr>
          <w:p w14:paraId="520E5C8D" w14:textId="77777777" w:rsidR="004D6560" w:rsidRDefault="00BD472B">
            <w:pPr>
              <w:pStyle w:val="TableParagraph"/>
              <w:ind w:left="57"/>
            </w:pPr>
            <w:r>
              <w:t>Flightcrew</w:t>
            </w:r>
            <w:r>
              <w:rPr>
                <w:spacing w:val="-7"/>
              </w:rPr>
              <w:t xml:space="preserve"> </w:t>
            </w:r>
            <w:r>
              <w:t>Rest</w:t>
            </w:r>
            <w:r>
              <w:rPr>
                <w:spacing w:val="-7"/>
              </w:rPr>
              <w:t xml:space="preserve"> </w:t>
            </w:r>
            <w:r>
              <w:t>Facilities</w:t>
            </w:r>
            <w:r>
              <w:rPr>
                <w:spacing w:val="-5"/>
              </w:rPr>
              <w:t xml:space="preserve"> </w:t>
            </w:r>
            <w:r>
              <w:rPr>
                <w:spacing w:val="-2"/>
              </w:rPr>
              <w:t>(FCRF)</w:t>
            </w:r>
          </w:p>
        </w:tc>
        <w:tc>
          <w:tcPr>
            <w:tcW w:w="1982" w:type="dxa"/>
          </w:tcPr>
          <w:p w14:paraId="0C01644B" w14:textId="77777777" w:rsidR="004D6560" w:rsidRDefault="00BD472B">
            <w:pPr>
              <w:pStyle w:val="TableParagraph"/>
              <w:spacing w:line="252" w:lineRule="exact"/>
              <w:ind w:left="440" w:firstLine="38"/>
            </w:pPr>
            <w:r>
              <w:t xml:space="preserve">Revision 2 </w:t>
            </w:r>
            <w:r>
              <w:rPr>
                <w:spacing w:val="-2"/>
              </w:rPr>
              <w:t>03/12/2021</w:t>
            </w:r>
          </w:p>
        </w:tc>
        <w:tc>
          <w:tcPr>
            <w:tcW w:w="1982" w:type="dxa"/>
          </w:tcPr>
          <w:p w14:paraId="2C714745" w14:textId="77777777" w:rsidR="004D6560" w:rsidRDefault="00BD472B">
            <w:pPr>
              <w:pStyle w:val="TableParagraph"/>
              <w:ind w:left="23" w:right="12"/>
              <w:jc w:val="center"/>
            </w:pPr>
            <w:r>
              <w:rPr>
                <w:spacing w:val="-5"/>
              </w:rPr>
              <w:t>N/A</w:t>
            </w:r>
          </w:p>
        </w:tc>
      </w:tr>
      <w:tr w:rsidR="004D6560" w14:paraId="039A7370" w14:textId="77777777">
        <w:trPr>
          <w:trHeight w:val="746"/>
        </w:trPr>
        <w:tc>
          <w:tcPr>
            <w:tcW w:w="986" w:type="dxa"/>
          </w:tcPr>
          <w:p w14:paraId="62E12769" w14:textId="77777777" w:rsidR="004D6560" w:rsidRDefault="00BD472B">
            <w:pPr>
              <w:pStyle w:val="TableParagraph"/>
              <w:ind w:left="8" w:right="56"/>
              <w:jc w:val="center"/>
            </w:pPr>
            <w:r>
              <w:rPr>
                <w:spacing w:val="-2"/>
              </w:rPr>
              <w:t>PL-</w:t>
            </w:r>
            <w:r>
              <w:rPr>
                <w:spacing w:val="-5"/>
              </w:rPr>
              <w:t>131</w:t>
            </w:r>
          </w:p>
        </w:tc>
        <w:tc>
          <w:tcPr>
            <w:tcW w:w="5128" w:type="dxa"/>
            <w:gridSpan w:val="2"/>
          </w:tcPr>
          <w:p w14:paraId="72B1C21B" w14:textId="77777777" w:rsidR="004D6560" w:rsidRDefault="00BD472B">
            <w:pPr>
              <w:pStyle w:val="TableParagraph"/>
              <w:ind w:left="105"/>
            </w:pPr>
            <w:r>
              <w:t>Radar</w:t>
            </w:r>
            <w:r>
              <w:rPr>
                <w:spacing w:val="-4"/>
              </w:rPr>
              <w:t xml:space="preserve"> </w:t>
            </w:r>
            <w:r>
              <w:t>(Radio)</w:t>
            </w:r>
            <w:r>
              <w:rPr>
                <w:spacing w:val="-6"/>
              </w:rPr>
              <w:t xml:space="preserve"> </w:t>
            </w:r>
            <w:r>
              <w:t>Altimeters</w:t>
            </w:r>
            <w:r>
              <w:rPr>
                <w:spacing w:val="-7"/>
              </w:rPr>
              <w:t xml:space="preserve"> </w:t>
            </w:r>
            <w:r>
              <w:t>for</w:t>
            </w:r>
            <w:r>
              <w:rPr>
                <w:spacing w:val="-3"/>
              </w:rPr>
              <w:t xml:space="preserve"> </w:t>
            </w:r>
            <w:r>
              <w:rPr>
                <w:spacing w:val="-2"/>
              </w:rPr>
              <w:t>Rotorcraft</w:t>
            </w:r>
          </w:p>
        </w:tc>
        <w:tc>
          <w:tcPr>
            <w:tcW w:w="1982" w:type="dxa"/>
          </w:tcPr>
          <w:p w14:paraId="28707348" w14:textId="77777777" w:rsidR="004D6560" w:rsidRDefault="00BD472B">
            <w:pPr>
              <w:pStyle w:val="TableParagraph"/>
              <w:ind w:left="442" w:firstLine="36"/>
            </w:pPr>
            <w:r>
              <w:t xml:space="preserve">Revision 0 </w:t>
            </w:r>
            <w:r>
              <w:rPr>
                <w:spacing w:val="-2"/>
              </w:rPr>
              <w:t>10/23/2019</w:t>
            </w:r>
          </w:p>
        </w:tc>
        <w:tc>
          <w:tcPr>
            <w:tcW w:w="1982" w:type="dxa"/>
          </w:tcPr>
          <w:p w14:paraId="7D03532A" w14:textId="77777777" w:rsidR="004D6560" w:rsidRDefault="00BD472B">
            <w:pPr>
              <w:pStyle w:val="TableParagraph"/>
              <w:ind w:left="23" w:right="12"/>
              <w:jc w:val="center"/>
            </w:pPr>
            <w:r>
              <w:rPr>
                <w:spacing w:val="-5"/>
              </w:rPr>
              <w:t>N/A</w:t>
            </w:r>
          </w:p>
        </w:tc>
      </w:tr>
      <w:tr w:rsidR="004D6560" w14:paraId="7F7B121F" w14:textId="77777777">
        <w:trPr>
          <w:trHeight w:val="4792"/>
        </w:trPr>
        <w:tc>
          <w:tcPr>
            <w:tcW w:w="986" w:type="dxa"/>
          </w:tcPr>
          <w:p w14:paraId="574B48DB" w14:textId="77777777" w:rsidR="004D6560" w:rsidRDefault="00BD472B">
            <w:pPr>
              <w:pStyle w:val="TableParagraph"/>
              <w:ind w:left="8" w:right="56"/>
              <w:jc w:val="center"/>
            </w:pPr>
            <w:r>
              <w:rPr>
                <w:spacing w:val="-2"/>
              </w:rPr>
              <w:t>PL-</w:t>
            </w:r>
            <w:r>
              <w:rPr>
                <w:spacing w:val="-5"/>
              </w:rPr>
              <w:t>132</w:t>
            </w:r>
          </w:p>
        </w:tc>
        <w:tc>
          <w:tcPr>
            <w:tcW w:w="5128" w:type="dxa"/>
            <w:gridSpan w:val="2"/>
          </w:tcPr>
          <w:p w14:paraId="7E36EA19" w14:textId="77777777" w:rsidR="004D6560" w:rsidRDefault="00BD472B">
            <w:pPr>
              <w:pStyle w:val="TableParagraph"/>
              <w:ind w:left="105"/>
            </w:pPr>
            <w:r>
              <w:t>Portable</w:t>
            </w:r>
            <w:r>
              <w:rPr>
                <w:spacing w:val="-7"/>
              </w:rPr>
              <w:t xml:space="preserve"> </w:t>
            </w:r>
            <w:r>
              <w:t>Emergency</w:t>
            </w:r>
            <w:r>
              <w:rPr>
                <w:spacing w:val="-8"/>
              </w:rPr>
              <w:t xml:space="preserve"> </w:t>
            </w:r>
            <w:r>
              <w:rPr>
                <w:spacing w:val="-2"/>
              </w:rPr>
              <w:t>Equipment</w:t>
            </w:r>
          </w:p>
        </w:tc>
        <w:tc>
          <w:tcPr>
            <w:tcW w:w="1982" w:type="dxa"/>
          </w:tcPr>
          <w:p w14:paraId="1BBFBA8B" w14:textId="77777777" w:rsidR="004D6560" w:rsidRDefault="00BD472B">
            <w:pPr>
              <w:pStyle w:val="TableParagraph"/>
              <w:ind w:left="442" w:firstLine="36"/>
            </w:pPr>
            <w:r>
              <w:t xml:space="preserve">Revision 0 </w:t>
            </w:r>
            <w:r>
              <w:rPr>
                <w:spacing w:val="-2"/>
              </w:rPr>
              <w:t>05/03/2021</w:t>
            </w:r>
          </w:p>
        </w:tc>
        <w:tc>
          <w:tcPr>
            <w:tcW w:w="1982" w:type="dxa"/>
          </w:tcPr>
          <w:p w14:paraId="25642AE8" w14:textId="77777777" w:rsidR="004D6560" w:rsidRDefault="00BD472B">
            <w:pPr>
              <w:pStyle w:val="TableParagraph"/>
              <w:spacing w:line="252" w:lineRule="exact"/>
              <w:ind w:left="23" w:right="9"/>
              <w:jc w:val="center"/>
            </w:pPr>
            <w:r>
              <w:rPr>
                <w:spacing w:val="-2"/>
              </w:rPr>
              <w:t>25-</w:t>
            </w:r>
            <w:r>
              <w:rPr>
                <w:spacing w:val="-5"/>
              </w:rPr>
              <w:t>01,</w:t>
            </w:r>
          </w:p>
          <w:p w14:paraId="0ECED9E8" w14:textId="77777777" w:rsidR="004D6560" w:rsidRDefault="00BD472B">
            <w:pPr>
              <w:pStyle w:val="TableParagraph"/>
              <w:spacing w:line="252" w:lineRule="exact"/>
              <w:ind w:left="23" w:right="16"/>
              <w:jc w:val="center"/>
            </w:pPr>
            <w:r>
              <w:rPr>
                <w:spacing w:val="-2"/>
              </w:rPr>
              <w:t>25-01-</w:t>
            </w:r>
            <w:r>
              <w:rPr>
                <w:spacing w:val="-5"/>
              </w:rPr>
              <w:t>01,</w:t>
            </w:r>
          </w:p>
          <w:p w14:paraId="308A41AB" w14:textId="77777777" w:rsidR="004D6560" w:rsidRDefault="00BD472B">
            <w:pPr>
              <w:pStyle w:val="TableParagraph"/>
              <w:spacing w:before="1" w:line="252" w:lineRule="exact"/>
              <w:ind w:left="23" w:right="16"/>
              <w:jc w:val="center"/>
            </w:pPr>
            <w:r>
              <w:rPr>
                <w:spacing w:val="-2"/>
              </w:rPr>
              <w:t>25-12-</w:t>
            </w:r>
            <w:r>
              <w:rPr>
                <w:spacing w:val="-5"/>
              </w:rPr>
              <w:t>01,</w:t>
            </w:r>
          </w:p>
          <w:p w14:paraId="4306134A" w14:textId="77777777" w:rsidR="004D6560" w:rsidRDefault="00BD472B">
            <w:pPr>
              <w:pStyle w:val="TableParagraph"/>
              <w:spacing w:line="252" w:lineRule="exact"/>
              <w:ind w:left="23" w:right="11"/>
              <w:jc w:val="center"/>
            </w:pPr>
            <w:r>
              <w:rPr>
                <w:spacing w:val="-2"/>
              </w:rPr>
              <w:t>25-12-01-</w:t>
            </w:r>
            <w:r>
              <w:rPr>
                <w:spacing w:val="-5"/>
              </w:rPr>
              <w:t>01,</w:t>
            </w:r>
          </w:p>
          <w:p w14:paraId="5B1ED360" w14:textId="77777777" w:rsidR="004D6560" w:rsidRDefault="00BD472B">
            <w:pPr>
              <w:pStyle w:val="TableParagraph"/>
              <w:spacing w:line="252" w:lineRule="exact"/>
              <w:ind w:left="23" w:right="16"/>
              <w:jc w:val="center"/>
            </w:pPr>
            <w:r>
              <w:rPr>
                <w:spacing w:val="-2"/>
              </w:rPr>
              <w:t>25-12-</w:t>
            </w:r>
            <w:r>
              <w:rPr>
                <w:spacing w:val="-5"/>
              </w:rPr>
              <w:t>02,</w:t>
            </w:r>
          </w:p>
          <w:p w14:paraId="489FED61" w14:textId="77777777" w:rsidR="004D6560" w:rsidRDefault="00BD472B">
            <w:pPr>
              <w:pStyle w:val="TableParagraph"/>
              <w:spacing w:before="1" w:line="252" w:lineRule="exact"/>
              <w:ind w:left="23" w:right="11"/>
              <w:jc w:val="center"/>
            </w:pPr>
            <w:r>
              <w:rPr>
                <w:spacing w:val="-2"/>
              </w:rPr>
              <w:t>25-12-02-</w:t>
            </w:r>
            <w:r>
              <w:rPr>
                <w:spacing w:val="-5"/>
              </w:rPr>
              <w:t>01,</w:t>
            </w:r>
          </w:p>
          <w:p w14:paraId="3A628478" w14:textId="77777777" w:rsidR="004D6560" w:rsidRDefault="00BD472B">
            <w:pPr>
              <w:pStyle w:val="TableParagraph"/>
              <w:spacing w:line="252" w:lineRule="exact"/>
              <w:ind w:left="23" w:right="15"/>
              <w:jc w:val="center"/>
            </w:pPr>
            <w:r>
              <w:rPr>
                <w:spacing w:val="-2"/>
              </w:rPr>
              <w:t>25-17-</w:t>
            </w:r>
            <w:r>
              <w:rPr>
                <w:spacing w:val="-5"/>
              </w:rPr>
              <w:t>01,</w:t>
            </w:r>
          </w:p>
          <w:p w14:paraId="7080CE73" w14:textId="77777777" w:rsidR="004D6560" w:rsidRDefault="00BD472B">
            <w:pPr>
              <w:pStyle w:val="TableParagraph"/>
              <w:spacing w:before="2" w:line="252" w:lineRule="exact"/>
              <w:ind w:left="23" w:right="10"/>
              <w:jc w:val="center"/>
            </w:pPr>
            <w:r>
              <w:rPr>
                <w:spacing w:val="-2"/>
              </w:rPr>
              <w:t>25-17-01-</w:t>
            </w:r>
            <w:r>
              <w:rPr>
                <w:spacing w:val="-5"/>
              </w:rPr>
              <w:t>01,</w:t>
            </w:r>
          </w:p>
          <w:p w14:paraId="187D1055" w14:textId="77777777" w:rsidR="004D6560" w:rsidRDefault="00BD472B">
            <w:pPr>
              <w:pStyle w:val="TableParagraph"/>
              <w:spacing w:line="252" w:lineRule="exact"/>
              <w:ind w:left="23" w:right="15"/>
              <w:jc w:val="center"/>
            </w:pPr>
            <w:r>
              <w:rPr>
                <w:spacing w:val="-2"/>
              </w:rPr>
              <w:t>25-17-</w:t>
            </w:r>
            <w:r>
              <w:rPr>
                <w:spacing w:val="-5"/>
              </w:rPr>
              <w:t>02,</w:t>
            </w:r>
          </w:p>
          <w:p w14:paraId="10E85EC7" w14:textId="77777777" w:rsidR="004D6560" w:rsidRDefault="00BD472B">
            <w:pPr>
              <w:pStyle w:val="TableParagraph"/>
              <w:spacing w:line="252" w:lineRule="exact"/>
              <w:ind w:left="23" w:right="10"/>
              <w:jc w:val="center"/>
            </w:pPr>
            <w:r>
              <w:rPr>
                <w:spacing w:val="-2"/>
              </w:rPr>
              <w:t>25-17-02-</w:t>
            </w:r>
            <w:r>
              <w:rPr>
                <w:spacing w:val="-5"/>
              </w:rPr>
              <w:t>01,</w:t>
            </w:r>
          </w:p>
          <w:p w14:paraId="3D88C039" w14:textId="77777777" w:rsidR="004D6560" w:rsidRDefault="00BD472B">
            <w:pPr>
              <w:pStyle w:val="TableParagraph"/>
              <w:spacing w:before="1" w:line="252" w:lineRule="exact"/>
              <w:ind w:left="23" w:right="14"/>
              <w:jc w:val="center"/>
            </w:pPr>
            <w:r>
              <w:rPr>
                <w:spacing w:val="-2"/>
              </w:rPr>
              <w:t>25-17-</w:t>
            </w:r>
            <w:r>
              <w:rPr>
                <w:spacing w:val="-5"/>
              </w:rPr>
              <w:t>04,</w:t>
            </w:r>
          </w:p>
          <w:p w14:paraId="424332EF" w14:textId="77777777" w:rsidR="004D6560" w:rsidRDefault="00BD472B">
            <w:pPr>
              <w:pStyle w:val="TableParagraph"/>
              <w:spacing w:line="252" w:lineRule="exact"/>
              <w:ind w:left="23" w:right="9"/>
              <w:jc w:val="center"/>
            </w:pPr>
            <w:r>
              <w:rPr>
                <w:spacing w:val="-2"/>
              </w:rPr>
              <w:t>25-17-04-</w:t>
            </w:r>
            <w:r>
              <w:rPr>
                <w:spacing w:val="-5"/>
              </w:rPr>
              <w:t>01,</w:t>
            </w:r>
          </w:p>
          <w:p w14:paraId="2705C7B4" w14:textId="77777777" w:rsidR="004D6560" w:rsidRDefault="00BD472B">
            <w:pPr>
              <w:pStyle w:val="TableParagraph"/>
              <w:spacing w:before="2" w:line="252" w:lineRule="exact"/>
              <w:ind w:left="23" w:right="7"/>
              <w:jc w:val="center"/>
            </w:pPr>
            <w:r>
              <w:rPr>
                <w:spacing w:val="-2"/>
              </w:rPr>
              <w:t>26-</w:t>
            </w:r>
            <w:r>
              <w:rPr>
                <w:spacing w:val="-5"/>
              </w:rPr>
              <w:t>03,</w:t>
            </w:r>
          </w:p>
          <w:p w14:paraId="23CB05CE" w14:textId="77777777" w:rsidR="004D6560" w:rsidRDefault="00BD472B">
            <w:pPr>
              <w:pStyle w:val="TableParagraph"/>
              <w:spacing w:line="252" w:lineRule="exact"/>
              <w:ind w:left="23" w:right="14"/>
              <w:jc w:val="center"/>
            </w:pPr>
            <w:r>
              <w:rPr>
                <w:spacing w:val="-2"/>
              </w:rPr>
              <w:t>26-03-</w:t>
            </w:r>
            <w:r>
              <w:rPr>
                <w:spacing w:val="-5"/>
              </w:rPr>
              <w:t>01,</w:t>
            </w:r>
          </w:p>
          <w:p w14:paraId="3EAA7944" w14:textId="77777777" w:rsidR="004D6560" w:rsidRDefault="00BD472B">
            <w:pPr>
              <w:pStyle w:val="TableParagraph"/>
              <w:spacing w:line="252" w:lineRule="exact"/>
              <w:ind w:left="23" w:right="6"/>
              <w:jc w:val="center"/>
            </w:pPr>
            <w:r>
              <w:rPr>
                <w:spacing w:val="-2"/>
              </w:rPr>
              <w:t>35-</w:t>
            </w:r>
            <w:r>
              <w:rPr>
                <w:spacing w:val="-5"/>
              </w:rPr>
              <w:t>04,</w:t>
            </w:r>
          </w:p>
          <w:p w14:paraId="2CFAFFD8" w14:textId="77777777" w:rsidR="004D6560" w:rsidRDefault="00BD472B">
            <w:pPr>
              <w:pStyle w:val="TableParagraph"/>
              <w:spacing w:before="1" w:line="252" w:lineRule="exact"/>
              <w:ind w:left="23" w:right="13"/>
              <w:jc w:val="center"/>
            </w:pPr>
            <w:r>
              <w:rPr>
                <w:spacing w:val="-2"/>
              </w:rPr>
              <w:t>35-04-</w:t>
            </w:r>
            <w:r>
              <w:rPr>
                <w:spacing w:val="-5"/>
              </w:rPr>
              <w:t>01,</w:t>
            </w:r>
          </w:p>
          <w:p w14:paraId="3435C8A7" w14:textId="77777777" w:rsidR="004D6560" w:rsidRDefault="00BD472B">
            <w:pPr>
              <w:pStyle w:val="TableParagraph"/>
              <w:spacing w:line="252" w:lineRule="exact"/>
              <w:ind w:left="23" w:right="6"/>
              <w:jc w:val="center"/>
            </w:pPr>
            <w:r>
              <w:rPr>
                <w:spacing w:val="-2"/>
              </w:rPr>
              <w:t>35-</w:t>
            </w:r>
            <w:r>
              <w:rPr>
                <w:spacing w:val="-5"/>
              </w:rPr>
              <w:t>06,</w:t>
            </w:r>
          </w:p>
          <w:p w14:paraId="0E5F7794" w14:textId="77777777" w:rsidR="004D6560" w:rsidRDefault="00BD472B">
            <w:pPr>
              <w:pStyle w:val="TableParagraph"/>
              <w:spacing w:before="1"/>
              <w:ind w:left="23" w:right="7"/>
              <w:jc w:val="center"/>
            </w:pPr>
            <w:r>
              <w:rPr>
                <w:spacing w:val="-2"/>
              </w:rPr>
              <w:t>35-06-</w:t>
            </w:r>
            <w:r>
              <w:rPr>
                <w:spacing w:val="-5"/>
              </w:rPr>
              <w:t>01</w:t>
            </w:r>
          </w:p>
        </w:tc>
      </w:tr>
      <w:tr w:rsidR="004D6560" w14:paraId="109B6A0E" w14:textId="77777777">
        <w:trPr>
          <w:trHeight w:val="746"/>
        </w:trPr>
        <w:tc>
          <w:tcPr>
            <w:tcW w:w="986" w:type="dxa"/>
          </w:tcPr>
          <w:p w14:paraId="2F7339A8" w14:textId="77777777" w:rsidR="004D6560" w:rsidRDefault="00BD472B">
            <w:pPr>
              <w:pStyle w:val="TableParagraph"/>
              <w:ind w:left="8" w:right="56"/>
              <w:jc w:val="center"/>
            </w:pPr>
            <w:r>
              <w:rPr>
                <w:spacing w:val="-2"/>
              </w:rPr>
              <w:t>PL-</w:t>
            </w:r>
            <w:r>
              <w:rPr>
                <w:spacing w:val="-5"/>
              </w:rPr>
              <w:t>138</w:t>
            </w:r>
          </w:p>
        </w:tc>
        <w:tc>
          <w:tcPr>
            <w:tcW w:w="5128" w:type="dxa"/>
            <w:gridSpan w:val="2"/>
          </w:tcPr>
          <w:p w14:paraId="7277A863" w14:textId="77777777" w:rsidR="004D6560" w:rsidRDefault="00BD472B">
            <w:pPr>
              <w:pStyle w:val="TableParagraph"/>
              <w:ind w:left="105"/>
            </w:pPr>
            <w:r>
              <w:t>Installed</w:t>
            </w:r>
            <w:r>
              <w:rPr>
                <w:spacing w:val="-6"/>
              </w:rPr>
              <w:t xml:space="preserve"> </w:t>
            </w:r>
            <w:r>
              <w:t>Physical</w:t>
            </w:r>
            <w:r>
              <w:rPr>
                <w:spacing w:val="-6"/>
              </w:rPr>
              <w:t xml:space="preserve"> </w:t>
            </w:r>
            <w:r>
              <w:t>Secondary</w:t>
            </w:r>
            <w:r>
              <w:rPr>
                <w:spacing w:val="-5"/>
              </w:rPr>
              <w:t xml:space="preserve"> </w:t>
            </w:r>
            <w:r>
              <w:rPr>
                <w:spacing w:val="-2"/>
              </w:rPr>
              <w:t>Barrier</w:t>
            </w:r>
          </w:p>
        </w:tc>
        <w:tc>
          <w:tcPr>
            <w:tcW w:w="1982" w:type="dxa"/>
          </w:tcPr>
          <w:p w14:paraId="7383CD4E" w14:textId="77777777" w:rsidR="004D6560" w:rsidRDefault="00BD472B">
            <w:pPr>
              <w:pStyle w:val="TableParagraph"/>
              <w:ind w:left="442" w:firstLine="36"/>
            </w:pPr>
            <w:r>
              <w:t xml:space="preserve">Revision 0 </w:t>
            </w:r>
            <w:r>
              <w:rPr>
                <w:spacing w:val="-2"/>
              </w:rPr>
              <w:t>07/21/2025</w:t>
            </w:r>
          </w:p>
        </w:tc>
        <w:tc>
          <w:tcPr>
            <w:tcW w:w="1982" w:type="dxa"/>
          </w:tcPr>
          <w:p w14:paraId="2268268B" w14:textId="77777777" w:rsidR="004D6560" w:rsidRDefault="00BD472B">
            <w:pPr>
              <w:pStyle w:val="TableParagraph"/>
              <w:ind w:left="23" w:right="12"/>
              <w:jc w:val="center"/>
            </w:pPr>
            <w:r>
              <w:rPr>
                <w:spacing w:val="-5"/>
              </w:rPr>
              <w:t>N/A</w:t>
            </w:r>
          </w:p>
        </w:tc>
      </w:tr>
    </w:tbl>
    <w:p w14:paraId="35406078" w14:textId="77777777" w:rsidR="004D6560" w:rsidRDefault="004D6560">
      <w:pPr>
        <w:pStyle w:val="TableParagraph"/>
        <w:jc w:val="center"/>
        <w:sectPr w:rsidR="004D6560">
          <w:pgSz w:w="12240" w:h="15840"/>
          <w:pgMar w:top="260" w:right="720" w:bottom="280" w:left="720" w:header="720" w:footer="720" w:gutter="0"/>
          <w:cols w:space="720"/>
        </w:sectPr>
      </w:pPr>
    </w:p>
    <w:p w14:paraId="01C1BD14"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4740"/>
      </w:tblGrid>
      <w:tr w:rsidR="004D6560" w14:paraId="43998A73" w14:textId="77777777">
        <w:trPr>
          <w:trHeight w:val="683"/>
        </w:trPr>
        <w:tc>
          <w:tcPr>
            <w:tcW w:w="5341" w:type="dxa"/>
            <w:tcBorders>
              <w:right w:val="nil"/>
            </w:tcBorders>
          </w:tcPr>
          <w:p w14:paraId="007F67C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4740" w:type="dxa"/>
            <w:tcBorders>
              <w:left w:val="nil"/>
            </w:tcBorders>
          </w:tcPr>
          <w:p w14:paraId="32BE24E1" w14:textId="77777777" w:rsidR="004D6560" w:rsidRDefault="00BD472B">
            <w:pPr>
              <w:pStyle w:val="TableParagraph"/>
              <w:spacing w:before="184"/>
              <w:ind w:right="46"/>
              <w:jc w:val="right"/>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482A717" w14:textId="77777777">
        <w:trPr>
          <w:trHeight w:val="683"/>
        </w:trPr>
        <w:tc>
          <w:tcPr>
            <w:tcW w:w="5341" w:type="dxa"/>
            <w:tcBorders>
              <w:right w:val="nil"/>
            </w:tcBorders>
          </w:tcPr>
          <w:p w14:paraId="746125BE" w14:textId="4F2C5B93" w:rsidR="004D6560" w:rsidRDefault="00BD472B">
            <w:pPr>
              <w:pStyle w:val="TableParagraph"/>
              <w:spacing w:before="28" w:line="297" w:lineRule="auto"/>
              <w:ind w:left="57" w:right="2719"/>
            </w:pPr>
            <w:r>
              <w:t>REVISION NO. 63a DATE:</w:t>
            </w:r>
            <w:r>
              <w:rPr>
                <w:spacing w:val="-3"/>
              </w:rPr>
              <w:t xml:space="preserve"> </w:t>
            </w:r>
            <w:r w:rsidR="0087117B">
              <w:rPr>
                <w:spacing w:val="-2"/>
              </w:rPr>
              <w:t>05/27/2026</w:t>
            </w:r>
          </w:p>
        </w:tc>
        <w:tc>
          <w:tcPr>
            <w:tcW w:w="4740" w:type="dxa"/>
            <w:tcBorders>
              <w:left w:val="nil"/>
            </w:tcBorders>
          </w:tcPr>
          <w:p w14:paraId="4DF1E8F4" w14:textId="77777777" w:rsidR="004D6560" w:rsidRDefault="00BD472B">
            <w:pPr>
              <w:pStyle w:val="TableParagraph"/>
              <w:spacing w:before="28"/>
              <w:ind w:right="45"/>
              <w:jc w:val="right"/>
            </w:pPr>
            <w:r>
              <w:t>PAGE</w:t>
            </w:r>
            <w:r>
              <w:rPr>
                <w:spacing w:val="-3"/>
              </w:rPr>
              <w:t xml:space="preserve"> </w:t>
            </w:r>
            <w:r>
              <w:t xml:space="preserve">NO. </w:t>
            </w:r>
            <w:r>
              <w:rPr>
                <w:spacing w:val="-5"/>
              </w:rPr>
              <w:t>XI</w:t>
            </w:r>
          </w:p>
        </w:tc>
      </w:tr>
      <w:tr w:rsidR="004D6560" w14:paraId="5A37A207" w14:textId="77777777">
        <w:trPr>
          <w:trHeight w:val="685"/>
        </w:trPr>
        <w:tc>
          <w:tcPr>
            <w:tcW w:w="5341" w:type="dxa"/>
            <w:tcBorders>
              <w:right w:val="nil"/>
            </w:tcBorders>
          </w:tcPr>
          <w:p w14:paraId="3350FE04" w14:textId="77777777" w:rsidR="004D6560" w:rsidRDefault="00BD472B">
            <w:pPr>
              <w:pStyle w:val="TableParagraph"/>
              <w:spacing w:before="31"/>
              <w:ind w:left="57"/>
            </w:pPr>
            <w:r>
              <w:rPr>
                <w:spacing w:val="-2"/>
              </w:rPr>
              <w:t>AIRCRAFT:</w:t>
            </w:r>
          </w:p>
          <w:p w14:paraId="452D9F11" w14:textId="77777777" w:rsidR="004D6560" w:rsidRDefault="00BD472B">
            <w:pPr>
              <w:pStyle w:val="TableParagraph"/>
              <w:spacing w:before="59"/>
              <w:ind w:left="57"/>
            </w:pPr>
            <w:r>
              <w:t>Boeing</w:t>
            </w:r>
            <w:r>
              <w:rPr>
                <w:spacing w:val="-7"/>
              </w:rPr>
              <w:t xml:space="preserve"> </w:t>
            </w:r>
            <w:r>
              <w:t>B-</w:t>
            </w:r>
            <w:r>
              <w:rPr>
                <w:spacing w:val="-5"/>
              </w:rPr>
              <w:t>737</w:t>
            </w:r>
          </w:p>
        </w:tc>
        <w:tc>
          <w:tcPr>
            <w:tcW w:w="4740" w:type="dxa"/>
            <w:tcBorders>
              <w:left w:val="nil"/>
            </w:tcBorders>
          </w:tcPr>
          <w:p w14:paraId="023C3130" w14:textId="77777777" w:rsidR="004D6560" w:rsidRDefault="00BD472B">
            <w:pPr>
              <w:pStyle w:val="TableParagraph"/>
              <w:spacing w:before="187"/>
              <w:ind w:left="1525"/>
              <w:rPr>
                <w:b/>
              </w:rPr>
            </w:pPr>
            <w:r>
              <w:rPr>
                <w:b/>
                <w:spacing w:val="-2"/>
              </w:rPr>
              <w:t>DEFINITIONS</w:t>
            </w:r>
          </w:p>
        </w:tc>
      </w:tr>
    </w:tbl>
    <w:p w14:paraId="234FCB1A" w14:textId="77777777" w:rsidR="004D6560" w:rsidRDefault="00BD472B">
      <w:pPr>
        <w:pStyle w:val="BodyText"/>
        <w:spacing w:before="242"/>
        <w:ind w:left="360"/>
      </w:pPr>
      <w:bookmarkStart w:id="1" w:name="Refer_to_the_current_FAA_MMEL_Policy_Let"/>
      <w:bookmarkEnd w:id="1"/>
      <w:r>
        <w:t>Refer</w:t>
      </w:r>
      <w:r>
        <w:rPr>
          <w:spacing w:val="-2"/>
        </w:rPr>
        <w:t xml:space="preserve"> </w:t>
      </w:r>
      <w:r>
        <w:t>to</w:t>
      </w:r>
      <w:r>
        <w:rPr>
          <w:spacing w:val="-3"/>
        </w:rPr>
        <w:t xml:space="preserve"> </w:t>
      </w:r>
      <w:r>
        <w:t>the</w:t>
      </w:r>
      <w:r>
        <w:rPr>
          <w:spacing w:val="-3"/>
        </w:rPr>
        <w:t xml:space="preserve"> </w:t>
      </w:r>
      <w:r>
        <w:t>current</w:t>
      </w:r>
      <w:r>
        <w:rPr>
          <w:spacing w:val="-1"/>
        </w:rPr>
        <w:t xml:space="preserve"> </w:t>
      </w:r>
      <w:r>
        <w:t>FAA</w:t>
      </w:r>
      <w:r>
        <w:rPr>
          <w:spacing w:val="-4"/>
        </w:rPr>
        <w:t xml:space="preserve"> </w:t>
      </w:r>
      <w:r>
        <w:t>MMEL</w:t>
      </w:r>
      <w:r>
        <w:rPr>
          <w:spacing w:val="-3"/>
        </w:rPr>
        <w:t xml:space="preserve"> </w:t>
      </w:r>
      <w:r>
        <w:t>Policy Letter</w:t>
      </w:r>
      <w:r>
        <w:rPr>
          <w:spacing w:val="-2"/>
        </w:rPr>
        <w:t xml:space="preserve"> </w:t>
      </w:r>
      <w:r>
        <w:t>25,</w:t>
      </w:r>
      <w:r>
        <w:rPr>
          <w:spacing w:val="-4"/>
        </w:rPr>
        <w:t xml:space="preserve"> </w:t>
      </w:r>
      <w:r>
        <w:t>MMEL</w:t>
      </w:r>
      <w:r>
        <w:rPr>
          <w:spacing w:val="-3"/>
        </w:rPr>
        <w:t xml:space="preserve"> </w:t>
      </w:r>
      <w:r>
        <w:t>and</w:t>
      </w:r>
      <w:r>
        <w:rPr>
          <w:spacing w:val="-3"/>
        </w:rPr>
        <w:t xml:space="preserve"> </w:t>
      </w:r>
      <w:r>
        <w:t>MEL</w:t>
      </w:r>
      <w:r>
        <w:rPr>
          <w:spacing w:val="-1"/>
        </w:rPr>
        <w:t xml:space="preserve"> </w:t>
      </w:r>
      <w:r>
        <w:t>Definitions,</w:t>
      </w:r>
      <w:r>
        <w:rPr>
          <w:spacing w:val="-2"/>
        </w:rPr>
        <w:t xml:space="preserve"> </w:t>
      </w:r>
      <w:r>
        <w:t>found</w:t>
      </w:r>
      <w:r>
        <w:rPr>
          <w:spacing w:val="-1"/>
        </w:rPr>
        <w:t xml:space="preserve"> </w:t>
      </w:r>
      <w:r>
        <w:t>on</w:t>
      </w:r>
      <w:r>
        <w:rPr>
          <w:spacing w:val="-3"/>
        </w:rPr>
        <w:t xml:space="preserve"> </w:t>
      </w:r>
      <w:r>
        <w:t>the</w:t>
      </w:r>
      <w:r>
        <w:rPr>
          <w:spacing w:val="-3"/>
        </w:rPr>
        <w:t xml:space="preserve"> </w:t>
      </w:r>
      <w:r>
        <w:t>Dynamic Regulatory System website.</w:t>
      </w:r>
    </w:p>
    <w:p w14:paraId="472F65C8" w14:textId="77777777" w:rsidR="004D6560" w:rsidRDefault="004D6560">
      <w:pPr>
        <w:pStyle w:val="BodyText"/>
        <w:sectPr w:rsidR="004D6560">
          <w:pgSz w:w="12240" w:h="15840"/>
          <w:pgMar w:top="260" w:right="720" w:bottom="280" w:left="720" w:header="720" w:footer="720" w:gutter="0"/>
          <w:cols w:space="720"/>
        </w:sectPr>
      </w:pPr>
    </w:p>
    <w:p w14:paraId="0060927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1"/>
        <w:gridCol w:w="4740"/>
      </w:tblGrid>
      <w:tr w:rsidR="004D6560" w14:paraId="2816BC01" w14:textId="77777777">
        <w:trPr>
          <w:trHeight w:val="683"/>
        </w:trPr>
        <w:tc>
          <w:tcPr>
            <w:tcW w:w="5341" w:type="dxa"/>
            <w:tcBorders>
              <w:right w:val="nil"/>
            </w:tcBorders>
          </w:tcPr>
          <w:p w14:paraId="13E056F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4740" w:type="dxa"/>
            <w:tcBorders>
              <w:left w:val="nil"/>
            </w:tcBorders>
          </w:tcPr>
          <w:p w14:paraId="207448BA" w14:textId="77777777" w:rsidR="004D6560" w:rsidRDefault="00BD472B">
            <w:pPr>
              <w:pStyle w:val="TableParagraph"/>
              <w:spacing w:before="184"/>
              <w:ind w:right="46"/>
              <w:jc w:val="right"/>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142DBE5" w14:textId="77777777">
        <w:trPr>
          <w:trHeight w:val="683"/>
        </w:trPr>
        <w:tc>
          <w:tcPr>
            <w:tcW w:w="5341" w:type="dxa"/>
            <w:tcBorders>
              <w:right w:val="nil"/>
            </w:tcBorders>
          </w:tcPr>
          <w:p w14:paraId="0B373368" w14:textId="71CE5055" w:rsidR="004D6560" w:rsidRDefault="00BD472B">
            <w:pPr>
              <w:pStyle w:val="TableParagraph"/>
              <w:spacing w:before="28" w:line="297" w:lineRule="auto"/>
              <w:ind w:left="57" w:right="2719"/>
            </w:pPr>
            <w:r>
              <w:t>REVISION NO. 63a DATE:</w:t>
            </w:r>
            <w:r>
              <w:rPr>
                <w:spacing w:val="-3"/>
              </w:rPr>
              <w:t xml:space="preserve"> </w:t>
            </w:r>
            <w:r w:rsidR="0087117B">
              <w:rPr>
                <w:spacing w:val="-2"/>
              </w:rPr>
              <w:t>05/27/2026</w:t>
            </w:r>
          </w:p>
        </w:tc>
        <w:tc>
          <w:tcPr>
            <w:tcW w:w="4740" w:type="dxa"/>
            <w:tcBorders>
              <w:left w:val="nil"/>
            </w:tcBorders>
          </w:tcPr>
          <w:p w14:paraId="5FBBC35E" w14:textId="77777777" w:rsidR="004D6560" w:rsidRDefault="00BD472B">
            <w:pPr>
              <w:pStyle w:val="TableParagraph"/>
              <w:spacing w:before="28"/>
              <w:ind w:right="44"/>
              <w:jc w:val="right"/>
            </w:pPr>
            <w:r>
              <w:t>PAGE</w:t>
            </w:r>
            <w:r>
              <w:rPr>
                <w:spacing w:val="-3"/>
              </w:rPr>
              <w:t xml:space="preserve"> </w:t>
            </w:r>
            <w:r>
              <w:t xml:space="preserve">NO. </w:t>
            </w:r>
            <w:r>
              <w:rPr>
                <w:spacing w:val="-5"/>
              </w:rPr>
              <w:t>XII</w:t>
            </w:r>
          </w:p>
        </w:tc>
      </w:tr>
      <w:tr w:rsidR="004D6560" w14:paraId="15534647" w14:textId="77777777">
        <w:trPr>
          <w:trHeight w:val="685"/>
        </w:trPr>
        <w:tc>
          <w:tcPr>
            <w:tcW w:w="5341" w:type="dxa"/>
            <w:tcBorders>
              <w:right w:val="nil"/>
            </w:tcBorders>
          </w:tcPr>
          <w:p w14:paraId="3CFAA580" w14:textId="77777777" w:rsidR="004D6560" w:rsidRDefault="00BD472B">
            <w:pPr>
              <w:pStyle w:val="TableParagraph"/>
              <w:spacing w:before="31"/>
              <w:ind w:left="57"/>
            </w:pPr>
            <w:r>
              <w:rPr>
                <w:spacing w:val="-2"/>
              </w:rPr>
              <w:t>AIRCRAFT:</w:t>
            </w:r>
          </w:p>
          <w:p w14:paraId="76ABFA03" w14:textId="77777777" w:rsidR="004D6560" w:rsidRDefault="00BD472B">
            <w:pPr>
              <w:pStyle w:val="TableParagraph"/>
              <w:spacing w:before="59"/>
              <w:ind w:left="57"/>
            </w:pPr>
            <w:r>
              <w:t>Boeing</w:t>
            </w:r>
            <w:r>
              <w:rPr>
                <w:spacing w:val="-7"/>
              </w:rPr>
              <w:t xml:space="preserve"> </w:t>
            </w:r>
            <w:r>
              <w:t>B-</w:t>
            </w:r>
            <w:r>
              <w:rPr>
                <w:spacing w:val="-5"/>
              </w:rPr>
              <w:t>737</w:t>
            </w:r>
          </w:p>
        </w:tc>
        <w:tc>
          <w:tcPr>
            <w:tcW w:w="4740" w:type="dxa"/>
            <w:tcBorders>
              <w:left w:val="nil"/>
            </w:tcBorders>
          </w:tcPr>
          <w:p w14:paraId="3EA32F1D" w14:textId="77777777" w:rsidR="004D6560" w:rsidRDefault="00BD472B">
            <w:pPr>
              <w:pStyle w:val="TableParagraph"/>
              <w:spacing w:before="187"/>
              <w:ind w:right="282"/>
              <w:jc w:val="center"/>
              <w:rPr>
                <w:b/>
              </w:rPr>
            </w:pPr>
            <w:r>
              <w:rPr>
                <w:b/>
                <w:spacing w:val="-2"/>
              </w:rPr>
              <w:t>PREAMBLE</w:t>
            </w:r>
          </w:p>
        </w:tc>
      </w:tr>
    </w:tbl>
    <w:p w14:paraId="36BBC3FF" w14:textId="77777777" w:rsidR="004D6560" w:rsidRDefault="00BD472B">
      <w:pPr>
        <w:pStyle w:val="BodyText"/>
        <w:spacing w:before="242"/>
        <w:ind w:left="360"/>
      </w:pPr>
      <w:bookmarkStart w:id="2" w:name="For_the_MMEL,_Preamble_used_for_operatio"/>
      <w:bookmarkEnd w:id="2"/>
      <w:r>
        <w:t>For</w:t>
      </w:r>
      <w:r>
        <w:rPr>
          <w:spacing w:val="-3"/>
        </w:rPr>
        <w:t xml:space="preserve"> </w:t>
      </w:r>
      <w:r>
        <w:t>the</w:t>
      </w:r>
      <w:r>
        <w:rPr>
          <w:spacing w:val="-4"/>
        </w:rPr>
        <w:t xml:space="preserve"> </w:t>
      </w:r>
      <w:r>
        <w:t>MMEL, Preamble</w:t>
      </w:r>
      <w:r>
        <w:rPr>
          <w:spacing w:val="-2"/>
        </w:rPr>
        <w:t xml:space="preserve"> </w:t>
      </w:r>
      <w:r>
        <w:t>used</w:t>
      </w:r>
      <w:r>
        <w:rPr>
          <w:spacing w:val="-4"/>
        </w:rPr>
        <w:t xml:space="preserve"> </w:t>
      </w:r>
      <w:r>
        <w:t>for</w:t>
      </w:r>
      <w:r>
        <w:rPr>
          <w:spacing w:val="-3"/>
        </w:rPr>
        <w:t xml:space="preserve"> </w:t>
      </w:r>
      <w:r>
        <w:t>operations</w:t>
      </w:r>
      <w:r>
        <w:rPr>
          <w:spacing w:val="-1"/>
        </w:rPr>
        <w:t xml:space="preserve"> </w:t>
      </w:r>
      <w:r>
        <w:t>under 14</w:t>
      </w:r>
      <w:r>
        <w:rPr>
          <w:spacing w:val="-4"/>
        </w:rPr>
        <w:t xml:space="preserve"> </w:t>
      </w:r>
      <w:r>
        <w:t>CFR</w:t>
      </w:r>
      <w:r>
        <w:rPr>
          <w:spacing w:val="-2"/>
        </w:rPr>
        <w:t xml:space="preserve"> </w:t>
      </w:r>
      <w:r>
        <w:t>Parts</w:t>
      </w:r>
      <w:r>
        <w:rPr>
          <w:spacing w:val="-1"/>
        </w:rPr>
        <w:t xml:space="preserve"> </w:t>
      </w:r>
      <w:r>
        <w:t>121, 125, 129, and</w:t>
      </w:r>
      <w:r>
        <w:rPr>
          <w:spacing w:val="-4"/>
        </w:rPr>
        <w:t xml:space="preserve"> </w:t>
      </w:r>
      <w:r>
        <w:t>135,</w:t>
      </w:r>
      <w:r>
        <w:rPr>
          <w:spacing w:val="-3"/>
        </w:rPr>
        <w:t xml:space="preserve"> </w:t>
      </w:r>
      <w:r>
        <w:t>refer</w:t>
      </w:r>
      <w:r>
        <w:rPr>
          <w:spacing w:val="-3"/>
        </w:rPr>
        <w:t xml:space="preserve"> </w:t>
      </w:r>
      <w:r>
        <w:t>to</w:t>
      </w:r>
      <w:r>
        <w:rPr>
          <w:spacing w:val="-2"/>
        </w:rPr>
        <w:t xml:space="preserve"> </w:t>
      </w:r>
      <w:r>
        <w:t>the current FAA Policy Letter PL-34, MMEL and MEL Preamble, or for the preamble used for 14 CFR</w:t>
      </w:r>
    </w:p>
    <w:p w14:paraId="5C5ADBEF" w14:textId="77777777" w:rsidR="004D6560" w:rsidRDefault="00BD472B">
      <w:pPr>
        <w:pStyle w:val="BodyText"/>
        <w:spacing w:before="0" w:line="242" w:lineRule="auto"/>
        <w:ind w:left="360" w:right="409"/>
      </w:pPr>
      <w:r>
        <w:t>Part 91</w:t>
      </w:r>
      <w:r>
        <w:rPr>
          <w:spacing w:val="-4"/>
        </w:rPr>
        <w:t xml:space="preserve"> </w:t>
      </w:r>
      <w:r>
        <w:t>operations,</w:t>
      </w:r>
      <w:r>
        <w:rPr>
          <w:spacing w:val="-2"/>
        </w:rPr>
        <w:t xml:space="preserve"> </w:t>
      </w:r>
      <w:r>
        <w:t>refer</w:t>
      </w:r>
      <w:r>
        <w:rPr>
          <w:spacing w:val="-5"/>
        </w:rPr>
        <w:t xml:space="preserve"> </w:t>
      </w:r>
      <w:r>
        <w:t>to</w:t>
      </w:r>
      <w:r>
        <w:rPr>
          <w:spacing w:val="-4"/>
        </w:rPr>
        <w:t xml:space="preserve"> </w:t>
      </w:r>
      <w:r>
        <w:t>MMEL</w:t>
      </w:r>
      <w:r>
        <w:rPr>
          <w:spacing w:val="-4"/>
        </w:rPr>
        <w:t xml:space="preserve"> </w:t>
      </w:r>
      <w:r>
        <w:t>Policy</w:t>
      </w:r>
      <w:r>
        <w:rPr>
          <w:spacing w:val="-1"/>
        </w:rPr>
        <w:t xml:space="preserve"> </w:t>
      </w:r>
      <w:r>
        <w:t>PL-36, 14</w:t>
      </w:r>
      <w:r>
        <w:rPr>
          <w:spacing w:val="-2"/>
        </w:rPr>
        <w:t xml:space="preserve"> </w:t>
      </w:r>
      <w:r>
        <w:t>CFR</w:t>
      </w:r>
      <w:r>
        <w:rPr>
          <w:spacing w:val="-2"/>
        </w:rPr>
        <w:t xml:space="preserve"> </w:t>
      </w:r>
      <w:r>
        <w:t>Part 91</w:t>
      </w:r>
      <w:r>
        <w:rPr>
          <w:spacing w:val="-4"/>
        </w:rPr>
        <w:t xml:space="preserve"> </w:t>
      </w:r>
      <w:r>
        <w:t>MEL</w:t>
      </w:r>
      <w:r>
        <w:rPr>
          <w:spacing w:val="-4"/>
        </w:rPr>
        <w:t xml:space="preserve"> </w:t>
      </w:r>
      <w:r>
        <w:t>and</w:t>
      </w:r>
      <w:r>
        <w:rPr>
          <w:spacing w:val="-4"/>
        </w:rPr>
        <w:t xml:space="preserve"> </w:t>
      </w:r>
      <w:r>
        <w:t>Preamble.</w:t>
      </w:r>
      <w:r>
        <w:rPr>
          <w:spacing w:val="-2"/>
        </w:rPr>
        <w:t xml:space="preserve"> </w:t>
      </w:r>
      <w:r>
        <w:t>Both</w:t>
      </w:r>
      <w:r>
        <w:rPr>
          <w:spacing w:val="-4"/>
        </w:rPr>
        <w:t xml:space="preserve"> </w:t>
      </w:r>
      <w:r>
        <w:t>preambles may be found on the FAA Dynamic Regulatory System website.</w:t>
      </w:r>
    </w:p>
    <w:p w14:paraId="24B458E9" w14:textId="77777777" w:rsidR="004D6560" w:rsidRDefault="004D6560">
      <w:pPr>
        <w:pStyle w:val="BodyText"/>
        <w:spacing w:line="242" w:lineRule="auto"/>
        <w:sectPr w:rsidR="004D6560">
          <w:pgSz w:w="12240" w:h="15840"/>
          <w:pgMar w:top="260" w:right="720" w:bottom="280" w:left="720" w:header="720" w:footer="720" w:gutter="0"/>
          <w:cols w:space="720"/>
        </w:sectPr>
      </w:pPr>
    </w:p>
    <w:p w14:paraId="35C3AA8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42"/>
        <w:gridCol w:w="5237"/>
      </w:tblGrid>
      <w:tr w:rsidR="004D6560" w14:paraId="60E9995B" w14:textId="77777777">
        <w:trPr>
          <w:trHeight w:val="683"/>
        </w:trPr>
        <w:tc>
          <w:tcPr>
            <w:tcW w:w="4842" w:type="dxa"/>
            <w:tcBorders>
              <w:right w:val="nil"/>
            </w:tcBorders>
          </w:tcPr>
          <w:p w14:paraId="2E70D1C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5237" w:type="dxa"/>
            <w:tcBorders>
              <w:left w:val="nil"/>
            </w:tcBorders>
          </w:tcPr>
          <w:p w14:paraId="392BD07A" w14:textId="77777777" w:rsidR="004D6560" w:rsidRDefault="00BD472B">
            <w:pPr>
              <w:pStyle w:val="TableParagraph"/>
              <w:spacing w:before="184"/>
              <w:ind w:right="44"/>
              <w:jc w:val="right"/>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E0D0B6F" w14:textId="77777777">
        <w:trPr>
          <w:trHeight w:val="683"/>
        </w:trPr>
        <w:tc>
          <w:tcPr>
            <w:tcW w:w="4842" w:type="dxa"/>
            <w:tcBorders>
              <w:right w:val="nil"/>
            </w:tcBorders>
          </w:tcPr>
          <w:p w14:paraId="7CAD2B5F" w14:textId="1E3D1624" w:rsidR="004D6560" w:rsidRDefault="00BD472B">
            <w:pPr>
              <w:pStyle w:val="TableParagraph"/>
              <w:spacing w:before="28" w:line="297" w:lineRule="auto"/>
              <w:ind w:left="57" w:right="2220"/>
            </w:pPr>
            <w:r>
              <w:t>REVISION NO. 63a DATE:</w:t>
            </w:r>
            <w:r>
              <w:rPr>
                <w:spacing w:val="-3"/>
              </w:rPr>
              <w:t xml:space="preserve"> </w:t>
            </w:r>
            <w:r w:rsidR="0087117B">
              <w:rPr>
                <w:spacing w:val="-2"/>
              </w:rPr>
              <w:t>05/27/2026</w:t>
            </w:r>
          </w:p>
        </w:tc>
        <w:tc>
          <w:tcPr>
            <w:tcW w:w="5237" w:type="dxa"/>
            <w:tcBorders>
              <w:left w:val="nil"/>
            </w:tcBorders>
          </w:tcPr>
          <w:p w14:paraId="1A65CA42" w14:textId="77777777" w:rsidR="004D6560" w:rsidRDefault="00BD472B">
            <w:pPr>
              <w:pStyle w:val="TableParagraph"/>
              <w:spacing w:before="28"/>
              <w:ind w:right="43"/>
              <w:jc w:val="right"/>
            </w:pPr>
            <w:r>
              <w:t>PAGE</w:t>
            </w:r>
            <w:r>
              <w:rPr>
                <w:spacing w:val="-5"/>
              </w:rPr>
              <w:t xml:space="preserve"> </w:t>
            </w:r>
            <w:r>
              <w:t xml:space="preserve">NO. </w:t>
            </w:r>
            <w:r>
              <w:rPr>
                <w:spacing w:val="-4"/>
              </w:rPr>
              <w:t>XIII</w:t>
            </w:r>
          </w:p>
        </w:tc>
      </w:tr>
      <w:tr w:rsidR="004D6560" w14:paraId="10938AF7" w14:textId="77777777">
        <w:trPr>
          <w:trHeight w:val="685"/>
        </w:trPr>
        <w:tc>
          <w:tcPr>
            <w:tcW w:w="4842" w:type="dxa"/>
            <w:tcBorders>
              <w:right w:val="nil"/>
            </w:tcBorders>
          </w:tcPr>
          <w:p w14:paraId="657C89C6" w14:textId="77777777" w:rsidR="004D6560" w:rsidRDefault="00BD472B">
            <w:pPr>
              <w:pStyle w:val="TableParagraph"/>
              <w:spacing w:before="31"/>
              <w:ind w:left="57"/>
            </w:pPr>
            <w:r>
              <w:rPr>
                <w:spacing w:val="-2"/>
              </w:rPr>
              <w:t>AIRCRAFT:</w:t>
            </w:r>
          </w:p>
          <w:p w14:paraId="75BE52B5" w14:textId="77777777" w:rsidR="004D6560" w:rsidRDefault="00BD472B">
            <w:pPr>
              <w:pStyle w:val="TableParagraph"/>
              <w:spacing w:before="59"/>
              <w:ind w:left="57"/>
            </w:pPr>
            <w:r>
              <w:t>Boeing</w:t>
            </w:r>
            <w:r>
              <w:rPr>
                <w:spacing w:val="-7"/>
              </w:rPr>
              <w:t xml:space="preserve"> </w:t>
            </w:r>
            <w:r>
              <w:t>B-</w:t>
            </w:r>
            <w:r>
              <w:rPr>
                <w:spacing w:val="-5"/>
              </w:rPr>
              <w:t>737</w:t>
            </w:r>
          </w:p>
        </w:tc>
        <w:tc>
          <w:tcPr>
            <w:tcW w:w="5237" w:type="dxa"/>
            <w:tcBorders>
              <w:left w:val="nil"/>
            </w:tcBorders>
          </w:tcPr>
          <w:p w14:paraId="2177EB88" w14:textId="77777777" w:rsidR="004D6560" w:rsidRDefault="00BD472B">
            <w:pPr>
              <w:pStyle w:val="TableParagraph"/>
              <w:spacing w:before="187"/>
              <w:ind w:left="325"/>
              <w:rPr>
                <w:b/>
              </w:rPr>
            </w:pPr>
            <w:r>
              <w:rPr>
                <w:b/>
              </w:rPr>
              <w:t>GUIDELINES</w:t>
            </w:r>
            <w:r>
              <w:rPr>
                <w:b/>
                <w:spacing w:val="-4"/>
              </w:rPr>
              <w:t xml:space="preserve"> </w:t>
            </w:r>
            <w:r>
              <w:rPr>
                <w:b/>
              </w:rPr>
              <w:t>FOR</w:t>
            </w:r>
            <w:r>
              <w:rPr>
                <w:b/>
                <w:spacing w:val="-5"/>
              </w:rPr>
              <w:t xml:space="preserve"> </w:t>
            </w:r>
            <w:r>
              <w:rPr>
                <w:b/>
              </w:rPr>
              <w:t>(M)</w:t>
            </w:r>
            <w:r>
              <w:rPr>
                <w:b/>
                <w:spacing w:val="-4"/>
              </w:rPr>
              <w:t xml:space="preserve"> </w:t>
            </w:r>
            <w:r>
              <w:rPr>
                <w:b/>
              </w:rPr>
              <w:t>AND</w:t>
            </w:r>
            <w:r>
              <w:rPr>
                <w:b/>
                <w:spacing w:val="-3"/>
              </w:rPr>
              <w:t xml:space="preserve"> </w:t>
            </w:r>
            <w:r>
              <w:rPr>
                <w:b/>
              </w:rPr>
              <w:t>(O)</w:t>
            </w:r>
            <w:r>
              <w:rPr>
                <w:b/>
                <w:spacing w:val="-1"/>
              </w:rPr>
              <w:t xml:space="preserve"> </w:t>
            </w:r>
            <w:r>
              <w:rPr>
                <w:b/>
                <w:spacing w:val="-2"/>
              </w:rPr>
              <w:t>PROCEDURES</w:t>
            </w:r>
          </w:p>
        </w:tc>
      </w:tr>
    </w:tbl>
    <w:p w14:paraId="0746CEF2" w14:textId="77777777" w:rsidR="004D6560" w:rsidRDefault="00BD472B">
      <w:pPr>
        <w:pStyle w:val="BodyText"/>
        <w:spacing w:before="242"/>
        <w:ind w:left="360" w:right="409"/>
      </w:pPr>
      <w:bookmarkStart w:id="3" w:name="The_FOEB_has_identified_a_need_for_certa"/>
      <w:bookmarkEnd w:id="3"/>
      <w:r>
        <w:t>The</w:t>
      </w:r>
      <w:r>
        <w:rPr>
          <w:spacing w:val="-2"/>
        </w:rPr>
        <w:t xml:space="preserve"> </w:t>
      </w:r>
      <w:r>
        <w:t>FOEB</w:t>
      </w:r>
      <w:r>
        <w:rPr>
          <w:spacing w:val="-4"/>
        </w:rPr>
        <w:t xml:space="preserve"> </w:t>
      </w:r>
      <w:r>
        <w:t>has</w:t>
      </w:r>
      <w:r>
        <w:rPr>
          <w:spacing w:val="-2"/>
        </w:rPr>
        <w:t xml:space="preserve"> </w:t>
      </w:r>
      <w:r>
        <w:t>identified</w:t>
      </w:r>
      <w:r>
        <w:rPr>
          <w:spacing w:val="-2"/>
        </w:rPr>
        <w:t xml:space="preserve"> </w:t>
      </w:r>
      <w:r>
        <w:t>a</w:t>
      </w:r>
      <w:r>
        <w:rPr>
          <w:spacing w:val="-2"/>
        </w:rPr>
        <w:t xml:space="preserve"> </w:t>
      </w:r>
      <w:r>
        <w:t>need</w:t>
      </w:r>
      <w:r>
        <w:rPr>
          <w:spacing w:val="-4"/>
        </w:rPr>
        <w:t xml:space="preserve"> </w:t>
      </w:r>
      <w:r>
        <w:t>for</w:t>
      </w:r>
      <w:r>
        <w:rPr>
          <w:spacing w:val="-1"/>
        </w:rPr>
        <w:t xml:space="preserve"> </w:t>
      </w:r>
      <w:r>
        <w:t>certain</w:t>
      </w:r>
      <w:r>
        <w:rPr>
          <w:spacing w:val="-4"/>
        </w:rPr>
        <w:t xml:space="preserve"> </w:t>
      </w:r>
      <w:r>
        <w:t>procedures</w:t>
      </w:r>
      <w:r>
        <w:rPr>
          <w:spacing w:val="-4"/>
        </w:rPr>
        <w:t xml:space="preserve"> </w:t>
      </w:r>
      <w:r>
        <w:t>to</w:t>
      </w:r>
      <w:r>
        <w:rPr>
          <w:spacing w:val="-2"/>
        </w:rPr>
        <w:t xml:space="preserve"> </w:t>
      </w:r>
      <w:r>
        <w:t>provide</w:t>
      </w:r>
      <w:r>
        <w:rPr>
          <w:spacing w:val="-2"/>
        </w:rPr>
        <w:t xml:space="preserve"> </w:t>
      </w:r>
      <w:r>
        <w:t>an</w:t>
      </w:r>
      <w:r>
        <w:rPr>
          <w:spacing w:val="-4"/>
        </w:rPr>
        <w:t xml:space="preserve"> </w:t>
      </w:r>
      <w:r>
        <w:t>adequate</w:t>
      </w:r>
      <w:r>
        <w:rPr>
          <w:spacing w:val="-2"/>
        </w:rPr>
        <w:t xml:space="preserve"> </w:t>
      </w:r>
      <w:r>
        <w:t>level</w:t>
      </w:r>
      <w:r>
        <w:rPr>
          <w:spacing w:val="-2"/>
        </w:rPr>
        <w:t xml:space="preserve"> </w:t>
      </w:r>
      <w:r>
        <w:t>of</w:t>
      </w:r>
      <w:r>
        <w:rPr>
          <w:spacing w:val="-1"/>
        </w:rPr>
        <w:t xml:space="preserve"> </w:t>
      </w:r>
      <w:r>
        <w:t>safety</w:t>
      </w:r>
      <w:r>
        <w:rPr>
          <w:spacing w:val="-2"/>
        </w:rPr>
        <w:t xml:space="preserve"> </w:t>
      </w:r>
      <w:r>
        <w:t>while providing</w:t>
      </w:r>
      <w:r>
        <w:rPr>
          <w:spacing w:val="-1"/>
        </w:rPr>
        <w:t xml:space="preserve"> </w:t>
      </w:r>
      <w:r>
        <w:t>relief</w:t>
      </w:r>
      <w:r>
        <w:rPr>
          <w:spacing w:val="-2"/>
        </w:rPr>
        <w:t xml:space="preserve"> </w:t>
      </w:r>
      <w:r>
        <w:t>for</w:t>
      </w:r>
      <w:r>
        <w:rPr>
          <w:spacing w:val="-2"/>
        </w:rPr>
        <w:t xml:space="preserve"> </w:t>
      </w:r>
      <w:r>
        <w:t>some</w:t>
      </w:r>
      <w:r>
        <w:rPr>
          <w:spacing w:val="-3"/>
        </w:rPr>
        <w:t xml:space="preserve"> </w:t>
      </w:r>
      <w:r>
        <w:t>items. These</w:t>
      </w:r>
      <w:r>
        <w:rPr>
          <w:spacing w:val="-3"/>
        </w:rPr>
        <w:t xml:space="preserve"> </w:t>
      </w:r>
      <w:r>
        <w:t>procedures</w:t>
      </w:r>
      <w:r>
        <w:rPr>
          <w:spacing w:val="-3"/>
        </w:rPr>
        <w:t xml:space="preserve"> </w:t>
      </w:r>
      <w:r>
        <w:t>must be</w:t>
      </w:r>
      <w:r>
        <w:rPr>
          <w:spacing w:val="-3"/>
        </w:rPr>
        <w:t xml:space="preserve"> </w:t>
      </w:r>
      <w:r>
        <w:t>established</w:t>
      </w:r>
      <w:r>
        <w:rPr>
          <w:spacing w:val="-1"/>
        </w:rPr>
        <w:t xml:space="preserve"> </w:t>
      </w:r>
      <w:r>
        <w:t>by</w:t>
      </w:r>
      <w:r>
        <w:rPr>
          <w:spacing w:val="-3"/>
        </w:rPr>
        <w:t xml:space="preserve"> </w:t>
      </w:r>
      <w:r>
        <w:t>the</w:t>
      </w:r>
      <w:r>
        <w:rPr>
          <w:spacing w:val="-1"/>
        </w:rPr>
        <w:t xml:space="preserve"> </w:t>
      </w:r>
      <w:r>
        <w:t>operator</w:t>
      </w:r>
      <w:r>
        <w:rPr>
          <w:spacing w:val="-2"/>
        </w:rPr>
        <w:t xml:space="preserve"> </w:t>
      </w:r>
      <w:r>
        <w:t>and</w:t>
      </w:r>
      <w:r>
        <w:rPr>
          <w:spacing w:val="-3"/>
        </w:rPr>
        <w:t xml:space="preserve"> </w:t>
      </w:r>
      <w:r>
        <w:t>may</w:t>
      </w:r>
      <w:r>
        <w:rPr>
          <w:spacing w:val="-3"/>
        </w:rPr>
        <w:t xml:space="preserve"> </w:t>
      </w:r>
      <w:r>
        <w:t>be based on the aircraft manufacturer’s recommended procedures, Supplemental Type Certificate modifier’s recommended procedures, or equivalent operator procedures. When recommended procedures are published, the operator should comply with these procedures.</w:t>
      </w:r>
    </w:p>
    <w:p w14:paraId="427DC9A5" w14:textId="77777777" w:rsidR="004D6560" w:rsidRDefault="00BD472B">
      <w:pPr>
        <w:pStyle w:val="BodyText"/>
        <w:spacing w:before="8"/>
        <w:rPr>
          <w:sz w:val="18"/>
        </w:rPr>
      </w:pPr>
      <w:r>
        <w:rPr>
          <w:noProof/>
          <w:sz w:val="18"/>
        </w:rPr>
        <mc:AlternateContent>
          <mc:Choice Requires="wps">
            <w:drawing>
              <wp:anchor distT="0" distB="0" distL="0" distR="0" simplePos="0" relativeHeight="487589888" behindDoc="1" locked="0" layoutInCell="1" allowOverlap="1" wp14:anchorId="0FFECBDE" wp14:editId="3CDFD000">
                <wp:simplePos x="0" y="0"/>
                <wp:positionH relativeFrom="page">
                  <wp:posOffset>685806</wp:posOffset>
                </wp:positionH>
                <wp:positionV relativeFrom="paragraph">
                  <wp:posOffset>154928</wp:posOffset>
                </wp:positionV>
                <wp:extent cx="6400800" cy="480059"/>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480059"/>
                        </a:xfrm>
                        <a:prstGeom prst="rect">
                          <a:avLst/>
                        </a:prstGeom>
                        <a:ln w="6108">
                          <a:solidFill>
                            <a:srgbClr val="000000"/>
                          </a:solidFill>
                          <a:prstDash val="solid"/>
                        </a:ln>
                      </wps:spPr>
                      <wps:txbx>
                        <w:txbxContent>
                          <w:p w14:paraId="6B248138" w14:textId="77777777" w:rsidR="004D6560" w:rsidRDefault="00BD472B">
                            <w:pPr>
                              <w:pStyle w:val="BodyText"/>
                              <w:spacing w:before="0"/>
                              <w:ind w:left="103" w:right="196"/>
                            </w:pPr>
                            <w:r>
                              <w:t>(M) and</w:t>
                            </w:r>
                            <w:r>
                              <w:rPr>
                                <w:spacing w:val="-4"/>
                              </w:rPr>
                              <w:t xml:space="preserve"> </w:t>
                            </w:r>
                            <w:r>
                              <w:t>(O)</w:t>
                            </w:r>
                            <w:r>
                              <w:rPr>
                                <w:spacing w:val="-3"/>
                              </w:rPr>
                              <w:t xml:space="preserve"> </w:t>
                            </w:r>
                            <w:r>
                              <w:t>Procedures</w:t>
                            </w:r>
                            <w:r>
                              <w:rPr>
                                <w:spacing w:val="-6"/>
                              </w:rPr>
                              <w:t xml:space="preserve"> </w:t>
                            </w:r>
                            <w:r>
                              <w:t>are</w:t>
                            </w:r>
                            <w:r>
                              <w:rPr>
                                <w:spacing w:val="-2"/>
                              </w:rPr>
                              <w:t xml:space="preserve"> </w:t>
                            </w:r>
                            <w:r>
                              <w:t>based</w:t>
                            </w:r>
                            <w:r>
                              <w:rPr>
                                <w:spacing w:val="-4"/>
                              </w:rPr>
                              <w:t xml:space="preserve"> </w:t>
                            </w:r>
                            <w:r>
                              <w:t>on</w:t>
                            </w:r>
                            <w:r>
                              <w:rPr>
                                <w:spacing w:val="-4"/>
                              </w:rPr>
                              <w:t xml:space="preserve"> </w:t>
                            </w:r>
                            <w:r>
                              <w:t>the</w:t>
                            </w:r>
                            <w:r>
                              <w:rPr>
                                <w:spacing w:val="-4"/>
                              </w:rPr>
                              <w:t xml:space="preserve"> </w:t>
                            </w:r>
                            <w:r>
                              <w:t>Maintenance</w:t>
                            </w:r>
                            <w:r>
                              <w:rPr>
                                <w:spacing w:val="-2"/>
                              </w:rPr>
                              <w:t xml:space="preserve"> </w:t>
                            </w:r>
                            <w:r>
                              <w:t>and</w:t>
                            </w:r>
                            <w:r>
                              <w:rPr>
                                <w:spacing w:val="-4"/>
                              </w:rPr>
                              <w:t xml:space="preserve"> </w:t>
                            </w:r>
                            <w:r>
                              <w:t>Operational</w:t>
                            </w:r>
                            <w:r>
                              <w:rPr>
                                <w:spacing w:val="-2"/>
                              </w:rPr>
                              <w:t xml:space="preserve"> </w:t>
                            </w:r>
                            <w:r>
                              <w:t>Procedures</w:t>
                            </w:r>
                            <w:r>
                              <w:rPr>
                                <w:spacing w:val="-4"/>
                              </w:rPr>
                              <w:t xml:space="preserve"> </w:t>
                            </w:r>
                            <w:r>
                              <w:t>published</w:t>
                            </w:r>
                            <w:r>
                              <w:rPr>
                                <w:spacing w:val="-2"/>
                              </w:rPr>
                              <w:t xml:space="preserve"> </w:t>
                            </w:r>
                            <w:r>
                              <w:t>in</w:t>
                            </w:r>
                            <w:r>
                              <w:rPr>
                                <w:spacing w:val="-4"/>
                              </w:rPr>
                              <w:t xml:space="preserve"> </w:t>
                            </w:r>
                            <w:r>
                              <w:t>the Boeing 737 Dispatch Deviations Guide (DDG).</w:t>
                            </w:r>
                          </w:p>
                        </w:txbxContent>
                      </wps:txbx>
                      <wps:bodyPr wrap="square" lIns="0" tIns="0" rIns="0" bIns="0" rtlCol="0">
                        <a:noAutofit/>
                      </wps:bodyPr>
                    </wps:wsp>
                  </a:graphicData>
                </a:graphic>
              </wp:anchor>
            </w:drawing>
          </mc:Choice>
          <mc:Fallback>
            <w:pict>
              <v:shape w14:anchorId="0FFECBDE" id="Textbox 12" o:spid="_x0000_s1029" type="#_x0000_t202" style="position:absolute;margin-left:54pt;margin-top:12.2pt;width:7in;height:37.8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" filled="f" strokeweight=".16967mm">
                <v:path arrowok="t"/>
                <v:textbox inset="0,0,0,0">
                  <w:txbxContent>
                    <w:p w14:paraId="6B248138" w14:textId="77777777" w:rsidR="004D6560" w:rsidRDefault="00BD472B">
                      <w:pPr>
                        <w:pStyle w:val="BodyText"/>
                        <w:spacing w:before="0"/>
                        <w:ind w:left="103" w:right="196"/>
                      </w:pPr>
                      <w:r>
                        <w:t>(M) and</w:t>
                      </w:r>
                      <w:r>
                        <w:rPr>
                          <w:spacing w:val="-4"/>
                        </w:rPr>
                        <w:t xml:space="preserve"> </w:t>
                      </w:r>
                      <w:r>
                        <w:t>(O)</w:t>
                      </w:r>
                      <w:r>
                        <w:rPr>
                          <w:spacing w:val="-3"/>
                        </w:rPr>
                        <w:t xml:space="preserve"> </w:t>
                      </w:r>
                      <w:r>
                        <w:t>Procedures</w:t>
                      </w:r>
                      <w:r>
                        <w:rPr>
                          <w:spacing w:val="-6"/>
                        </w:rPr>
                        <w:t xml:space="preserve"> </w:t>
                      </w:r>
                      <w:r>
                        <w:t>are</w:t>
                      </w:r>
                      <w:r>
                        <w:rPr>
                          <w:spacing w:val="-2"/>
                        </w:rPr>
                        <w:t xml:space="preserve"> </w:t>
                      </w:r>
                      <w:r>
                        <w:t>based</w:t>
                      </w:r>
                      <w:r>
                        <w:rPr>
                          <w:spacing w:val="-4"/>
                        </w:rPr>
                        <w:t xml:space="preserve"> </w:t>
                      </w:r>
                      <w:r>
                        <w:t>on</w:t>
                      </w:r>
                      <w:r>
                        <w:rPr>
                          <w:spacing w:val="-4"/>
                        </w:rPr>
                        <w:t xml:space="preserve"> </w:t>
                      </w:r>
                      <w:r>
                        <w:t>the</w:t>
                      </w:r>
                      <w:r>
                        <w:rPr>
                          <w:spacing w:val="-4"/>
                        </w:rPr>
                        <w:t xml:space="preserve"> </w:t>
                      </w:r>
                      <w:r>
                        <w:t>Maintenance</w:t>
                      </w:r>
                      <w:r>
                        <w:rPr>
                          <w:spacing w:val="-2"/>
                        </w:rPr>
                        <w:t xml:space="preserve"> </w:t>
                      </w:r>
                      <w:r>
                        <w:t>and</w:t>
                      </w:r>
                      <w:r>
                        <w:rPr>
                          <w:spacing w:val="-4"/>
                        </w:rPr>
                        <w:t xml:space="preserve"> </w:t>
                      </w:r>
                      <w:r>
                        <w:t>Operational</w:t>
                      </w:r>
                      <w:r>
                        <w:rPr>
                          <w:spacing w:val="-2"/>
                        </w:rPr>
                        <w:t xml:space="preserve"> </w:t>
                      </w:r>
                      <w:r>
                        <w:t>Procedures</w:t>
                      </w:r>
                      <w:r>
                        <w:rPr>
                          <w:spacing w:val="-4"/>
                        </w:rPr>
                        <w:t xml:space="preserve"> </w:t>
                      </w:r>
                      <w:r>
                        <w:t>published</w:t>
                      </w:r>
                      <w:r>
                        <w:rPr>
                          <w:spacing w:val="-2"/>
                        </w:rPr>
                        <w:t xml:space="preserve"> </w:t>
                      </w:r>
                      <w:r>
                        <w:t>in</w:t>
                      </w:r>
                      <w:r>
                        <w:rPr>
                          <w:spacing w:val="-4"/>
                        </w:rPr>
                        <w:t xml:space="preserve"> </w:t>
                      </w:r>
                      <w:r>
                        <w:t>the Boeing 737 Dispatch Deviations Guide (DDG).</w:t>
                      </w:r>
                    </w:p>
                  </w:txbxContent>
                </v:textbox>
                <w10:wrap type="topAndBottom" anchorx="page"/>
              </v:shape>
            </w:pict>
          </mc:Fallback>
        </mc:AlternateContent>
      </w:r>
    </w:p>
    <w:p w14:paraId="6EAD8D77" w14:textId="77777777" w:rsidR="004D6560" w:rsidRDefault="004D6560">
      <w:pPr>
        <w:pStyle w:val="BodyText"/>
        <w:rPr>
          <w:sz w:val="18"/>
        </w:rPr>
        <w:sectPr w:rsidR="004D6560">
          <w:pgSz w:w="12240" w:h="15840"/>
          <w:pgMar w:top="260" w:right="720" w:bottom="280" w:left="720" w:header="720" w:footer="720" w:gutter="0"/>
          <w:cols w:space="720"/>
        </w:sectPr>
      </w:pPr>
    </w:p>
    <w:p w14:paraId="1318F5DC"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5CC11B38" w14:textId="77777777">
        <w:trPr>
          <w:trHeight w:val="683"/>
        </w:trPr>
        <w:tc>
          <w:tcPr>
            <w:tcW w:w="4722" w:type="dxa"/>
            <w:gridSpan w:val="3"/>
            <w:tcBorders>
              <w:right w:val="nil"/>
            </w:tcBorders>
          </w:tcPr>
          <w:p w14:paraId="3F9CB47D"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79C508C2" w14:textId="77777777" w:rsidR="004D6560" w:rsidRDefault="004D6560">
            <w:pPr>
              <w:pStyle w:val="TableParagraph"/>
              <w:rPr>
                <w:rFonts w:ascii="Times New Roman"/>
                <w:sz w:val="20"/>
              </w:rPr>
            </w:pPr>
          </w:p>
        </w:tc>
        <w:tc>
          <w:tcPr>
            <w:tcW w:w="177" w:type="dxa"/>
            <w:tcBorders>
              <w:left w:val="nil"/>
              <w:right w:val="nil"/>
            </w:tcBorders>
          </w:tcPr>
          <w:p w14:paraId="16EDE327" w14:textId="77777777" w:rsidR="004D6560" w:rsidRDefault="004D6560">
            <w:pPr>
              <w:pStyle w:val="TableParagraph"/>
              <w:rPr>
                <w:rFonts w:ascii="Times New Roman"/>
                <w:sz w:val="20"/>
              </w:rPr>
            </w:pPr>
          </w:p>
        </w:tc>
        <w:tc>
          <w:tcPr>
            <w:tcW w:w="494" w:type="dxa"/>
            <w:tcBorders>
              <w:left w:val="nil"/>
              <w:right w:val="nil"/>
            </w:tcBorders>
          </w:tcPr>
          <w:p w14:paraId="3F301F91" w14:textId="77777777" w:rsidR="004D6560" w:rsidRDefault="004D6560">
            <w:pPr>
              <w:pStyle w:val="TableParagraph"/>
              <w:rPr>
                <w:rFonts w:ascii="Times New Roman"/>
                <w:sz w:val="20"/>
              </w:rPr>
            </w:pPr>
          </w:p>
        </w:tc>
        <w:tc>
          <w:tcPr>
            <w:tcW w:w="4369" w:type="dxa"/>
            <w:gridSpan w:val="2"/>
            <w:tcBorders>
              <w:left w:val="nil"/>
            </w:tcBorders>
          </w:tcPr>
          <w:p w14:paraId="3437D3B2"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2A176CA" w14:textId="77777777">
        <w:trPr>
          <w:trHeight w:val="683"/>
        </w:trPr>
        <w:tc>
          <w:tcPr>
            <w:tcW w:w="4228" w:type="dxa"/>
            <w:gridSpan w:val="2"/>
            <w:tcBorders>
              <w:right w:val="nil"/>
            </w:tcBorders>
          </w:tcPr>
          <w:p w14:paraId="773E1F16"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53B96D7" w14:textId="77777777" w:rsidR="004D6560" w:rsidRDefault="004D6560">
            <w:pPr>
              <w:pStyle w:val="TableParagraph"/>
              <w:rPr>
                <w:rFonts w:ascii="Times New Roman"/>
                <w:sz w:val="20"/>
              </w:rPr>
            </w:pPr>
          </w:p>
        </w:tc>
        <w:tc>
          <w:tcPr>
            <w:tcW w:w="319" w:type="dxa"/>
            <w:tcBorders>
              <w:left w:val="nil"/>
              <w:right w:val="nil"/>
            </w:tcBorders>
          </w:tcPr>
          <w:p w14:paraId="7A1675B7" w14:textId="77777777" w:rsidR="004D6560" w:rsidRDefault="004D6560">
            <w:pPr>
              <w:pStyle w:val="TableParagraph"/>
              <w:rPr>
                <w:rFonts w:ascii="Times New Roman"/>
                <w:sz w:val="20"/>
              </w:rPr>
            </w:pPr>
          </w:p>
        </w:tc>
        <w:tc>
          <w:tcPr>
            <w:tcW w:w="177" w:type="dxa"/>
            <w:tcBorders>
              <w:left w:val="nil"/>
              <w:right w:val="nil"/>
            </w:tcBorders>
          </w:tcPr>
          <w:p w14:paraId="4AAEF5DA" w14:textId="77777777" w:rsidR="004D6560" w:rsidRDefault="004D6560">
            <w:pPr>
              <w:pStyle w:val="TableParagraph"/>
              <w:rPr>
                <w:rFonts w:ascii="Times New Roman"/>
                <w:sz w:val="20"/>
              </w:rPr>
            </w:pPr>
          </w:p>
        </w:tc>
        <w:tc>
          <w:tcPr>
            <w:tcW w:w="494" w:type="dxa"/>
            <w:tcBorders>
              <w:left w:val="nil"/>
              <w:right w:val="nil"/>
            </w:tcBorders>
          </w:tcPr>
          <w:p w14:paraId="351A7627" w14:textId="77777777" w:rsidR="004D6560" w:rsidRDefault="004D6560">
            <w:pPr>
              <w:pStyle w:val="TableParagraph"/>
              <w:rPr>
                <w:rFonts w:ascii="Times New Roman"/>
                <w:sz w:val="20"/>
              </w:rPr>
            </w:pPr>
          </w:p>
        </w:tc>
        <w:tc>
          <w:tcPr>
            <w:tcW w:w="1976" w:type="dxa"/>
            <w:tcBorders>
              <w:left w:val="nil"/>
              <w:right w:val="nil"/>
            </w:tcBorders>
          </w:tcPr>
          <w:p w14:paraId="5333745C" w14:textId="77777777" w:rsidR="004D6560" w:rsidRDefault="004D6560">
            <w:pPr>
              <w:pStyle w:val="TableParagraph"/>
              <w:rPr>
                <w:rFonts w:ascii="Times New Roman"/>
                <w:sz w:val="20"/>
              </w:rPr>
            </w:pPr>
          </w:p>
        </w:tc>
        <w:tc>
          <w:tcPr>
            <w:tcW w:w="2393" w:type="dxa"/>
            <w:tcBorders>
              <w:left w:val="nil"/>
            </w:tcBorders>
          </w:tcPr>
          <w:p w14:paraId="7803BE1E" w14:textId="77777777" w:rsidR="004D6560" w:rsidRDefault="00BD472B">
            <w:pPr>
              <w:pStyle w:val="TableParagraph"/>
              <w:spacing w:before="28"/>
              <w:ind w:left="776"/>
            </w:pPr>
            <w:r>
              <w:t>PAGE</w:t>
            </w:r>
            <w:r>
              <w:rPr>
                <w:spacing w:val="-5"/>
              </w:rPr>
              <w:t xml:space="preserve"> </w:t>
            </w:r>
            <w:r>
              <w:t>NO.</w:t>
            </w:r>
            <w:r>
              <w:rPr>
                <w:spacing w:val="-2"/>
              </w:rPr>
              <w:t xml:space="preserve"> </w:t>
            </w:r>
            <w:r>
              <w:t>21-</w:t>
            </w:r>
            <w:r>
              <w:rPr>
                <w:spacing w:val="-10"/>
              </w:rPr>
              <w:t>1</w:t>
            </w:r>
          </w:p>
        </w:tc>
      </w:tr>
      <w:tr w:rsidR="004D6560" w14:paraId="7B0A7679" w14:textId="77777777">
        <w:trPr>
          <w:trHeight w:val="1389"/>
        </w:trPr>
        <w:tc>
          <w:tcPr>
            <w:tcW w:w="5041" w:type="dxa"/>
            <w:gridSpan w:val="4"/>
            <w:tcBorders>
              <w:bottom w:val="double" w:sz="4" w:space="0" w:color="000000"/>
            </w:tcBorders>
          </w:tcPr>
          <w:p w14:paraId="475700D1" w14:textId="77777777" w:rsidR="004D6560" w:rsidRDefault="004D6560">
            <w:pPr>
              <w:pStyle w:val="TableParagraph"/>
              <w:spacing w:before="126"/>
            </w:pPr>
          </w:p>
          <w:p w14:paraId="6FC73F2B" w14:textId="77777777" w:rsidR="004D6560" w:rsidRDefault="00BD472B">
            <w:pPr>
              <w:pStyle w:val="TableParagraph"/>
              <w:ind w:left="59"/>
            </w:pPr>
            <w:r>
              <w:rPr>
                <w:spacing w:val="-2"/>
              </w:rPr>
              <w:t>AIRCRAFT:</w:t>
            </w:r>
          </w:p>
          <w:p w14:paraId="49CF4E61"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30FEBF86" w14:textId="77777777" w:rsidR="004D6560" w:rsidRDefault="00BD472B">
            <w:pPr>
              <w:pStyle w:val="TableParagraph"/>
              <w:spacing w:before="31" w:line="252" w:lineRule="exact"/>
              <w:ind w:left="1"/>
              <w:rPr>
                <w:b/>
              </w:rPr>
            </w:pPr>
            <w:r>
              <w:rPr>
                <w:b/>
              </w:rPr>
              <w:t>TABLE</w:t>
            </w:r>
            <w:r>
              <w:rPr>
                <w:b/>
                <w:spacing w:val="-5"/>
              </w:rPr>
              <w:t xml:space="preserve"> KEY</w:t>
            </w:r>
          </w:p>
          <w:p w14:paraId="38063AD1" w14:textId="77777777" w:rsidR="004D6560" w:rsidRDefault="00BD472B">
            <w:pPr>
              <w:pStyle w:val="TableParagraph"/>
              <w:numPr>
                <w:ilvl w:val="0"/>
                <w:numId w:val="775"/>
              </w:numPr>
              <w:tabs>
                <w:tab w:val="left" w:pos="776"/>
              </w:tabs>
              <w:spacing w:line="252" w:lineRule="exact"/>
              <w:ind w:left="776" w:hanging="358"/>
            </w:pPr>
            <w:r>
              <w:t>REPAIR</w:t>
            </w:r>
            <w:r>
              <w:rPr>
                <w:spacing w:val="-4"/>
              </w:rPr>
              <w:t xml:space="preserve"> </w:t>
            </w:r>
            <w:r>
              <w:rPr>
                <w:spacing w:val="-2"/>
              </w:rPr>
              <w:t>CATEGORY</w:t>
            </w:r>
          </w:p>
          <w:p w14:paraId="620B342C" w14:textId="77777777" w:rsidR="004D6560" w:rsidRDefault="00BD472B">
            <w:pPr>
              <w:pStyle w:val="TableParagraph"/>
              <w:numPr>
                <w:ilvl w:val="0"/>
                <w:numId w:val="775"/>
              </w:numPr>
              <w:tabs>
                <w:tab w:val="left" w:pos="776"/>
              </w:tabs>
              <w:spacing w:line="252" w:lineRule="exact"/>
              <w:ind w:left="776" w:hanging="358"/>
            </w:pPr>
            <w:r>
              <w:t>NO.</w:t>
            </w:r>
            <w:r>
              <w:rPr>
                <w:spacing w:val="-1"/>
              </w:rPr>
              <w:t xml:space="preserve"> </w:t>
            </w:r>
            <w:r>
              <w:rPr>
                <w:spacing w:val="-2"/>
              </w:rPr>
              <w:t>INSTALLED</w:t>
            </w:r>
          </w:p>
          <w:p w14:paraId="62DD6A6D" w14:textId="77777777" w:rsidR="004D6560" w:rsidRDefault="00BD472B">
            <w:pPr>
              <w:pStyle w:val="TableParagraph"/>
              <w:numPr>
                <w:ilvl w:val="0"/>
                <w:numId w:val="775"/>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348CDC2" w14:textId="77777777" w:rsidR="004D6560" w:rsidRDefault="00BD472B">
            <w:pPr>
              <w:pStyle w:val="TableParagraph"/>
              <w:numPr>
                <w:ilvl w:val="0"/>
                <w:numId w:val="775"/>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6F369F81" w14:textId="77777777">
        <w:trPr>
          <w:trHeight w:val="259"/>
        </w:trPr>
        <w:tc>
          <w:tcPr>
            <w:tcW w:w="10081" w:type="dxa"/>
            <w:gridSpan w:val="8"/>
            <w:tcBorders>
              <w:top w:val="double" w:sz="4" w:space="0" w:color="000000"/>
            </w:tcBorders>
            <w:shd w:val="clear" w:color="auto" w:fill="D9D9D9"/>
          </w:tcPr>
          <w:p w14:paraId="5B6FE87B"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609FC0B8" w14:textId="77777777">
        <w:trPr>
          <w:trHeight w:val="275"/>
        </w:trPr>
        <w:tc>
          <w:tcPr>
            <w:tcW w:w="1413" w:type="dxa"/>
            <w:tcBorders>
              <w:right w:val="nil"/>
            </w:tcBorders>
            <w:shd w:val="clear" w:color="auto" w:fill="D9D9D9"/>
          </w:tcPr>
          <w:p w14:paraId="1D921C7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095BAE5F"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1D3D2684"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4DFB4BAD"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3C930EC1"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70A9D2F5"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3E0F00D5"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C0573AD" w14:textId="77777777">
        <w:trPr>
          <w:trHeight w:val="372"/>
        </w:trPr>
        <w:tc>
          <w:tcPr>
            <w:tcW w:w="1413" w:type="dxa"/>
            <w:tcBorders>
              <w:bottom w:val="nil"/>
              <w:right w:val="nil"/>
            </w:tcBorders>
          </w:tcPr>
          <w:p w14:paraId="6BB14EC6" w14:textId="77777777" w:rsidR="004D6560" w:rsidRDefault="00BD472B">
            <w:pPr>
              <w:pStyle w:val="TableParagraph"/>
              <w:spacing w:line="248" w:lineRule="exact"/>
              <w:ind w:left="28"/>
              <w:rPr>
                <w:b/>
              </w:rPr>
            </w:pPr>
            <w:r>
              <w:rPr>
                <w:b/>
                <w:spacing w:val="-5"/>
              </w:rPr>
              <w:t>01</w:t>
            </w:r>
          </w:p>
        </w:tc>
        <w:tc>
          <w:tcPr>
            <w:tcW w:w="2815" w:type="dxa"/>
            <w:tcBorders>
              <w:left w:val="nil"/>
              <w:bottom w:val="nil"/>
            </w:tcBorders>
          </w:tcPr>
          <w:p w14:paraId="0C27EC68" w14:textId="77777777" w:rsidR="004D6560" w:rsidRDefault="00BD472B">
            <w:pPr>
              <w:pStyle w:val="TableParagraph"/>
              <w:spacing w:line="248" w:lineRule="exact"/>
              <w:ind w:left="329"/>
            </w:pPr>
            <w:r>
              <w:t>Air</w:t>
            </w:r>
            <w:r>
              <w:rPr>
                <w:spacing w:val="-9"/>
              </w:rPr>
              <w:t xml:space="preserve"> </w:t>
            </w:r>
            <w:r>
              <w:t>Conditioning</w:t>
            </w:r>
            <w:r>
              <w:rPr>
                <w:spacing w:val="-7"/>
              </w:rPr>
              <w:t xml:space="preserve"> </w:t>
            </w:r>
            <w:r>
              <w:rPr>
                <w:spacing w:val="-2"/>
              </w:rPr>
              <w:t>Packs</w:t>
            </w:r>
          </w:p>
        </w:tc>
        <w:tc>
          <w:tcPr>
            <w:tcW w:w="494" w:type="dxa"/>
            <w:tcBorders>
              <w:bottom w:val="nil"/>
            </w:tcBorders>
          </w:tcPr>
          <w:p w14:paraId="72A5099A" w14:textId="77777777" w:rsidR="004D6560" w:rsidRDefault="004D6560">
            <w:pPr>
              <w:pStyle w:val="TableParagraph"/>
              <w:rPr>
                <w:rFonts w:ascii="Times New Roman"/>
                <w:sz w:val="20"/>
              </w:rPr>
            </w:pPr>
          </w:p>
        </w:tc>
        <w:tc>
          <w:tcPr>
            <w:tcW w:w="319" w:type="dxa"/>
            <w:tcBorders>
              <w:bottom w:val="nil"/>
              <w:right w:val="nil"/>
            </w:tcBorders>
          </w:tcPr>
          <w:p w14:paraId="406E3F26" w14:textId="77777777" w:rsidR="004D6560" w:rsidRDefault="004D6560">
            <w:pPr>
              <w:pStyle w:val="TableParagraph"/>
              <w:rPr>
                <w:rFonts w:ascii="Times New Roman"/>
                <w:sz w:val="20"/>
              </w:rPr>
            </w:pPr>
          </w:p>
        </w:tc>
        <w:tc>
          <w:tcPr>
            <w:tcW w:w="177" w:type="dxa"/>
            <w:tcBorders>
              <w:left w:val="nil"/>
              <w:bottom w:val="nil"/>
            </w:tcBorders>
          </w:tcPr>
          <w:p w14:paraId="6079655A" w14:textId="77777777" w:rsidR="004D6560" w:rsidRDefault="004D6560">
            <w:pPr>
              <w:pStyle w:val="TableParagraph"/>
              <w:rPr>
                <w:rFonts w:ascii="Times New Roman"/>
                <w:sz w:val="20"/>
              </w:rPr>
            </w:pPr>
          </w:p>
        </w:tc>
        <w:tc>
          <w:tcPr>
            <w:tcW w:w="494" w:type="dxa"/>
            <w:tcBorders>
              <w:bottom w:val="nil"/>
            </w:tcBorders>
          </w:tcPr>
          <w:p w14:paraId="2C3211A7" w14:textId="77777777" w:rsidR="004D6560" w:rsidRDefault="004D6560">
            <w:pPr>
              <w:pStyle w:val="TableParagraph"/>
              <w:rPr>
                <w:rFonts w:ascii="Times New Roman"/>
                <w:sz w:val="20"/>
              </w:rPr>
            </w:pPr>
          </w:p>
        </w:tc>
        <w:tc>
          <w:tcPr>
            <w:tcW w:w="4369" w:type="dxa"/>
            <w:gridSpan w:val="2"/>
            <w:tcBorders>
              <w:bottom w:val="nil"/>
            </w:tcBorders>
          </w:tcPr>
          <w:p w14:paraId="17DBF2FC" w14:textId="77777777" w:rsidR="004D6560" w:rsidRDefault="004D6560">
            <w:pPr>
              <w:pStyle w:val="TableParagraph"/>
              <w:rPr>
                <w:rFonts w:ascii="Times New Roman"/>
                <w:sz w:val="20"/>
              </w:rPr>
            </w:pPr>
          </w:p>
        </w:tc>
      </w:tr>
      <w:tr w:rsidR="004D6560" w14:paraId="09D01D04" w14:textId="77777777">
        <w:trPr>
          <w:trHeight w:val="999"/>
        </w:trPr>
        <w:tc>
          <w:tcPr>
            <w:tcW w:w="1413" w:type="dxa"/>
            <w:tcBorders>
              <w:top w:val="nil"/>
              <w:bottom w:val="nil"/>
              <w:right w:val="nil"/>
            </w:tcBorders>
          </w:tcPr>
          <w:p w14:paraId="2833B4A7" w14:textId="77777777" w:rsidR="004D6560" w:rsidRDefault="00BD472B">
            <w:pPr>
              <w:pStyle w:val="TableParagraph"/>
              <w:spacing w:before="117"/>
              <w:ind w:left="28"/>
              <w:rPr>
                <w:b/>
              </w:rPr>
            </w:pPr>
            <w:r>
              <w:rPr>
                <w:b/>
                <w:spacing w:val="-2"/>
              </w:rPr>
              <w:t>01-</w:t>
            </w:r>
            <w:r>
              <w:rPr>
                <w:b/>
                <w:spacing w:val="-7"/>
              </w:rPr>
              <w:t>01</w:t>
            </w:r>
          </w:p>
        </w:tc>
        <w:tc>
          <w:tcPr>
            <w:tcW w:w="2815" w:type="dxa"/>
            <w:tcBorders>
              <w:top w:val="nil"/>
              <w:left w:val="nil"/>
              <w:bottom w:val="nil"/>
            </w:tcBorders>
          </w:tcPr>
          <w:p w14:paraId="62A6276F" w14:textId="77777777" w:rsidR="004D6560" w:rsidRDefault="00BD472B">
            <w:pPr>
              <w:pStyle w:val="TableParagraph"/>
              <w:spacing w:before="117"/>
              <w:ind w:left="329" w:right="1109"/>
              <w:jc w:val="both"/>
            </w:pPr>
            <w:r>
              <w:rPr>
                <w:spacing w:val="-2"/>
              </w:rPr>
              <w:t xml:space="preserve">All-Passenger Configuration </w:t>
            </w:r>
            <w:r>
              <w:t>(All Models)</w:t>
            </w:r>
          </w:p>
        </w:tc>
        <w:tc>
          <w:tcPr>
            <w:tcW w:w="494" w:type="dxa"/>
            <w:tcBorders>
              <w:top w:val="nil"/>
              <w:bottom w:val="nil"/>
            </w:tcBorders>
          </w:tcPr>
          <w:p w14:paraId="1B43B314" w14:textId="77777777" w:rsidR="004D6560" w:rsidRDefault="004D6560">
            <w:pPr>
              <w:pStyle w:val="TableParagraph"/>
              <w:rPr>
                <w:rFonts w:ascii="Times New Roman"/>
                <w:sz w:val="20"/>
              </w:rPr>
            </w:pPr>
          </w:p>
        </w:tc>
        <w:tc>
          <w:tcPr>
            <w:tcW w:w="319" w:type="dxa"/>
            <w:tcBorders>
              <w:top w:val="nil"/>
              <w:bottom w:val="nil"/>
              <w:right w:val="nil"/>
            </w:tcBorders>
          </w:tcPr>
          <w:p w14:paraId="0F39D35F" w14:textId="77777777" w:rsidR="004D6560" w:rsidRDefault="004D6560">
            <w:pPr>
              <w:pStyle w:val="TableParagraph"/>
              <w:rPr>
                <w:rFonts w:ascii="Times New Roman"/>
                <w:sz w:val="20"/>
              </w:rPr>
            </w:pPr>
          </w:p>
        </w:tc>
        <w:tc>
          <w:tcPr>
            <w:tcW w:w="177" w:type="dxa"/>
            <w:tcBorders>
              <w:top w:val="nil"/>
              <w:left w:val="nil"/>
              <w:bottom w:val="nil"/>
            </w:tcBorders>
          </w:tcPr>
          <w:p w14:paraId="386E9377" w14:textId="77777777" w:rsidR="004D6560" w:rsidRDefault="004D6560">
            <w:pPr>
              <w:pStyle w:val="TableParagraph"/>
              <w:rPr>
                <w:rFonts w:ascii="Times New Roman"/>
                <w:sz w:val="20"/>
              </w:rPr>
            </w:pPr>
          </w:p>
        </w:tc>
        <w:tc>
          <w:tcPr>
            <w:tcW w:w="494" w:type="dxa"/>
            <w:tcBorders>
              <w:top w:val="nil"/>
              <w:bottom w:val="nil"/>
            </w:tcBorders>
          </w:tcPr>
          <w:p w14:paraId="051C1FAA" w14:textId="77777777" w:rsidR="004D6560" w:rsidRDefault="004D6560">
            <w:pPr>
              <w:pStyle w:val="TableParagraph"/>
              <w:rPr>
                <w:rFonts w:ascii="Times New Roman"/>
                <w:sz w:val="20"/>
              </w:rPr>
            </w:pPr>
          </w:p>
        </w:tc>
        <w:tc>
          <w:tcPr>
            <w:tcW w:w="4369" w:type="dxa"/>
            <w:gridSpan w:val="2"/>
            <w:tcBorders>
              <w:top w:val="nil"/>
              <w:bottom w:val="nil"/>
            </w:tcBorders>
          </w:tcPr>
          <w:p w14:paraId="22F771A9" w14:textId="77777777" w:rsidR="004D6560" w:rsidRDefault="004D6560">
            <w:pPr>
              <w:pStyle w:val="TableParagraph"/>
              <w:rPr>
                <w:rFonts w:ascii="Times New Roman"/>
                <w:sz w:val="20"/>
              </w:rPr>
            </w:pPr>
          </w:p>
        </w:tc>
      </w:tr>
      <w:tr w:rsidR="004D6560" w14:paraId="121ECBF6" w14:textId="77777777">
        <w:trPr>
          <w:trHeight w:val="1251"/>
        </w:trPr>
        <w:tc>
          <w:tcPr>
            <w:tcW w:w="1413" w:type="dxa"/>
            <w:tcBorders>
              <w:top w:val="nil"/>
              <w:bottom w:val="nil"/>
              <w:right w:val="nil"/>
            </w:tcBorders>
          </w:tcPr>
          <w:p w14:paraId="0FF5D3E9" w14:textId="77777777" w:rsidR="004D6560" w:rsidRDefault="00BD472B">
            <w:pPr>
              <w:pStyle w:val="TableParagraph"/>
              <w:spacing w:before="116"/>
              <w:ind w:left="28"/>
              <w:rPr>
                <w:b/>
              </w:rPr>
            </w:pPr>
            <w:r>
              <w:rPr>
                <w:b/>
                <w:spacing w:val="-2"/>
              </w:rPr>
              <w:t>01-01-</w:t>
            </w:r>
            <w:r>
              <w:rPr>
                <w:b/>
                <w:spacing w:val="-5"/>
              </w:rPr>
              <w:t>01</w:t>
            </w:r>
          </w:p>
        </w:tc>
        <w:tc>
          <w:tcPr>
            <w:tcW w:w="2815" w:type="dxa"/>
            <w:tcBorders>
              <w:top w:val="nil"/>
              <w:left w:val="nil"/>
              <w:bottom w:val="nil"/>
            </w:tcBorders>
          </w:tcPr>
          <w:p w14:paraId="64CF409F" w14:textId="77777777" w:rsidR="004D6560" w:rsidRDefault="00BD472B">
            <w:pPr>
              <w:pStyle w:val="TableParagraph"/>
              <w:spacing w:before="116" w:line="252" w:lineRule="exact"/>
              <w:ind w:left="329"/>
            </w:pPr>
            <w:r>
              <w:rPr>
                <w:spacing w:val="-2"/>
              </w:rPr>
              <w:t>(-100/-200/-300/-</w:t>
            </w:r>
            <w:r>
              <w:rPr>
                <w:spacing w:val="-4"/>
              </w:rPr>
              <w:t>400/</w:t>
            </w:r>
          </w:p>
          <w:p w14:paraId="7DEF0FB1" w14:textId="77777777" w:rsidR="004D6560" w:rsidRDefault="00BD472B">
            <w:pPr>
              <w:pStyle w:val="TableParagraph"/>
              <w:spacing w:line="252" w:lineRule="exact"/>
              <w:ind w:left="329"/>
            </w:pPr>
            <w:r>
              <w:t>-500/-600</w:t>
            </w:r>
            <w:r>
              <w:rPr>
                <w:spacing w:val="-9"/>
              </w:rPr>
              <w:t xml:space="preserve"> </w:t>
            </w:r>
            <w:r>
              <w:t>and</w:t>
            </w:r>
            <w:r>
              <w:rPr>
                <w:spacing w:val="-7"/>
              </w:rPr>
              <w:t xml:space="preserve"> </w:t>
            </w:r>
            <w:r>
              <w:t>-700/-</w:t>
            </w:r>
            <w:r>
              <w:rPr>
                <w:spacing w:val="-5"/>
              </w:rPr>
              <w:t>800</w:t>
            </w:r>
          </w:p>
          <w:p w14:paraId="5739E3C6" w14:textId="77777777" w:rsidR="004D6560" w:rsidRDefault="00BD472B">
            <w:pPr>
              <w:pStyle w:val="TableParagraph"/>
              <w:spacing w:before="1"/>
              <w:ind w:left="329"/>
            </w:pPr>
            <w:r>
              <w:t>without</w:t>
            </w:r>
            <w:r>
              <w:rPr>
                <w:spacing w:val="-16"/>
              </w:rPr>
              <w:t xml:space="preserve"> </w:t>
            </w:r>
            <w:r>
              <w:t>PATS</w:t>
            </w:r>
            <w:r>
              <w:rPr>
                <w:spacing w:val="-15"/>
              </w:rPr>
              <w:t xml:space="preserve"> </w:t>
            </w:r>
            <w:r>
              <w:t>Auxiliary Fuel Tanks)</w:t>
            </w:r>
          </w:p>
        </w:tc>
        <w:tc>
          <w:tcPr>
            <w:tcW w:w="494" w:type="dxa"/>
            <w:tcBorders>
              <w:top w:val="nil"/>
              <w:bottom w:val="nil"/>
            </w:tcBorders>
          </w:tcPr>
          <w:p w14:paraId="62E4011D"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600B9BBC"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38627235" w14:textId="77777777" w:rsidR="004D6560" w:rsidRDefault="004D6560">
            <w:pPr>
              <w:pStyle w:val="TableParagraph"/>
              <w:rPr>
                <w:rFonts w:ascii="Times New Roman"/>
                <w:sz w:val="20"/>
              </w:rPr>
            </w:pPr>
          </w:p>
        </w:tc>
        <w:tc>
          <w:tcPr>
            <w:tcW w:w="494" w:type="dxa"/>
            <w:tcBorders>
              <w:top w:val="nil"/>
              <w:bottom w:val="nil"/>
            </w:tcBorders>
          </w:tcPr>
          <w:p w14:paraId="33C43F36" w14:textId="77777777" w:rsidR="004D6560" w:rsidRDefault="00BD472B">
            <w:pPr>
              <w:pStyle w:val="TableParagraph"/>
              <w:spacing w:before="116"/>
              <w:ind w:left="12"/>
              <w:jc w:val="center"/>
              <w:rPr>
                <w:b/>
              </w:rPr>
            </w:pPr>
            <w:r>
              <w:rPr>
                <w:b/>
                <w:spacing w:val="-10"/>
              </w:rPr>
              <w:t>1</w:t>
            </w:r>
          </w:p>
        </w:tc>
        <w:tc>
          <w:tcPr>
            <w:tcW w:w="4369" w:type="dxa"/>
            <w:gridSpan w:val="2"/>
            <w:tcBorders>
              <w:top w:val="nil"/>
              <w:bottom w:val="nil"/>
            </w:tcBorders>
          </w:tcPr>
          <w:p w14:paraId="0AB9B9EF" w14:textId="77777777" w:rsidR="004D6560" w:rsidRDefault="00BD472B">
            <w:pPr>
              <w:pStyle w:val="TableParagraph"/>
              <w:spacing w:before="116"/>
              <w:ind w:left="31" w:right="681"/>
            </w:pPr>
            <w:r>
              <w:t>(O)</w:t>
            </w:r>
            <w:r>
              <w:rPr>
                <w:spacing w:val="-4"/>
              </w:rPr>
              <w:t xml:space="preserve"> </w:t>
            </w:r>
            <w:r>
              <w:t>Except</w:t>
            </w:r>
            <w:r>
              <w:rPr>
                <w:spacing w:val="-7"/>
              </w:rPr>
              <w:t xml:space="preserve"> </w:t>
            </w:r>
            <w:r>
              <w:t>for</w:t>
            </w:r>
            <w:r>
              <w:rPr>
                <w:spacing w:val="-7"/>
              </w:rPr>
              <w:t xml:space="preserve"> </w:t>
            </w:r>
            <w:r>
              <w:t>ETOPS,</w:t>
            </w:r>
            <w:r>
              <w:rPr>
                <w:spacing w:val="-4"/>
              </w:rPr>
              <w:t xml:space="preserve"> </w:t>
            </w:r>
            <w:r>
              <w:t>one</w:t>
            </w:r>
            <w:r>
              <w:rPr>
                <w:spacing w:val="-6"/>
              </w:rPr>
              <w:t xml:space="preserve"> </w:t>
            </w:r>
            <w:r>
              <w:t>may</w:t>
            </w:r>
            <w:r>
              <w:rPr>
                <w:spacing w:val="-8"/>
              </w:rPr>
              <w:t xml:space="preserve"> </w:t>
            </w:r>
            <w:r>
              <w:t>be inoperative provided flight altitude remains at or below FL 250.</w:t>
            </w:r>
          </w:p>
        </w:tc>
      </w:tr>
      <w:tr w:rsidR="004D6560" w14:paraId="5323DA7B" w14:textId="77777777">
        <w:trPr>
          <w:trHeight w:val="2516"/>
        </w:trPr>
        <w:tc>
          <w:tcPr>
            <w:tcW w:w="1413" w:type="dxa"/>
            <w:tcBorders>
              <w:top w:val="nil"/>
              <w:bottom w:val="nil"/>
              <w:right w:val="nil"/>
            </w:tcBorders>
          </w:tcPr>
          <w:p w14:paraId="42835071" w14:textId="77777777" w:rsidR="004D6560" w:rsidRDefault="00BD472B">
            <w:pPr>
              <w:pStyle w:val="TableParagraph"/>
              <w:spacing w:before="117"/>
              <w:ind w:left="28"/>
              <w:rPr>
                <w:b/>
              </w:rPr>
            </w:pPr>
            <w:r>
              <w:rPr>
                <w:b/>
                <w:spacing w:val="-2"/>
              </w:rPr>
              <w:t>01-01-</w:t>
            </w:r>
            <w:r>
              <w:rPr>
                <w:b/>
                <w:spacing w:val="-5"/>
              </w:rPr>
              <w:t>02</w:t>
            </w:r>
          </w:p>
        </w:tc>
        <w:tc>
          <w:tcPr>
            <w:tcW w:w="2815" w:type="dxa"/>
            <w:tcBorders>
              <w:top w:val="nil"/>
              <w:left w:val="nil"/>
              <w:bottom w:val="nil"/>
            </w:tcBorders>
          </w:tcPr>
          <w:p w14:paraId="42B1E21B" w14:textId="77777777" w:rsidR="004D6560" w:rsidRDefault="00BD472B">
            <w:pPr>
              <w:pStyle w:val="TableParagraph"/>
              <w:spacing w:before="117" w:line="252" w:lineRule="exact"/>
              <w:ind w:left="329"/>
            </w:pPr>
            <w:r>
              <w:t>(-700IGW/-800</w:t>
            </w:r>
            <w:r>
              <w:rPr>
                <w:spacing w:val="-12"/>
              </w:rPr>
              <w:t xml:space="preserve"> </w:t>
            </w:r>
            <w:r>
              <w:rPr>
                <w:spacing w:val="-4"/>
              </w:rPr>
              <w:t>with</w:t>
            </w:r>
          </w:p>
          <w:p w14:paraId="3D3C0498" w14:textId="77777777" w:rsidR="004D6560" w:rsidRDefault="00BD472B">
            <w:pPr>
              <w:pStyle w:val="TableParagraph"/>
              <w:ind w:left="329"/>
            </w:pPr>
            <w:r>
              <w:t>PATS</w:t>
            </w:r>
            <w:r>
              <w:rPr>
                <w:spacing w:val="-16"/>
              </w:rPr>
              <w:t xml:space="preserve"> </w:t>
            </w:r>
            <w:r>
              <w:t>Auxiliary</w:t>
            </w:r>
            <w:r>
              <w:rPr>
                <w:spacing w:val="-15"/>
              </w:rPr>
              <w:t xml:space="preserve"> </w:t>
            </w:r>
            <w:r>
              <w:t xml:space="preserve">Fuel </w:t>
            </w:r>
            <w:r>
              <w:rPr>
                <w:spacing w:val="-2"/>
              </w:rPr>
              <w:t>Tanks)</w:t>
            </w:r>
          </w:p>
        </w:tc>
        <w:tc>
          <w:tcPr>
            <w:tcW w:w="494" w:type="dxa"/>
            <w:tcBorders>
              <w:top w:val="nil"/>
              <w:bottom w:val="nil"/>
            </w:tcBorders>
          </w:tcPr>
          <w:p w14:paraId="42890C71"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1EAF20FF" w14:textId="77777777" w:rsidR="004D6560" w:rsidRDefault="00BD472B">
            <w:pPr>
              <w:pStyle w:val="TableParagraph"/>
              <w:spacing w:before="117"/>
              <w:ind w:left="180"/>
              <w:jc w:val="center"/>
              <w:rPr>
                <w:b/>
              </w:rPr>
            </w:pPr>
            <w:r>
              <w:rPr>
                <w:b/>
                <w:spacing w:val="-10"/>
              </w:rPr>
              <w:t>2</w:t>
            </w:r>
          </w:p>
        </w:tc>
        <w:tc>
          <w:tcPr>
            <w:tcW w:w="177" w:type="dxa"/>
            <w:tcBorders>
              <w:top w:val="nil"/>
              <w:left w:val="nil"/>
              <w:bottom w:val="nil"/>
            </w:tcBorders>
          </w:tcPr>
          <w:p w14:paraId="3F91973A" w14:textId="77777777" w:rsidR="004D6560" w:rsidRDefault="004D6560">
            <w:pPr>
              <w:pStyle w:val="TableParagraph"/>
              <w:rPr>
                <w:rFonts w:ascii="Times New Roman"/>
                <w:sz w:val="20"/>
              </w:rPr>
            </w:pPr>
          </w:p>
        </w:tc>
        <w:tc>
          <w:tcPr>
            <w:tcW w:w="494" w:type="dxa"/>
            <w:tcBorders>
              <w:top w:val="nil"/>
              <w:bottom w:val="nil"/>
            </w:tcBorders>
          </w:tcPr>
          <w:p w14:paraId="4F635593" w14:textId="77777777" w:rsidR="004D6560" w:rsidRDefault="00BD472B">
            <w:pPr>
              <w:pStyle w:val="TableParagraph"/>
              <w:spacing w:before="117"/>
              <w:ind w:left="12"/>
              <w:jc w:val="center"/>
              <w:rPr>
                <w:b/>
              </w:rPr>
            </w:pPr>
            <w:r>
              <w:rPr>
                <w:b/>
                <w:spacing w:val="-10"/>
              </w:rPr>
              <w:t>1</w:t>
            </w:r>
          </w:p>
        </w:tc>
        <w:tc>
          <w:tcPr>
            <w:tcW w:w="4369" w:type="dxa"/>
            <w:gridSpan w:val="2"/>
            <w:tcBorders>
              <w:top w:val="nil"/>
              <w:bottom w:val="nil"/>
            </w:tcBorders>
          </w:tcPr>
          <w:p w14:paraId="30D6C983" w14:textId="77777777" w:rsidR="004D6560" w:rsidRDefault="00BD472B">
            <w:pPr>
              <w:pStyle w:val="TableParagraph"/>
              <w:spacing w:before="117"/>
              <w:ind w:left="31" w:right="681"/>
            </w:pPr>
            <w:r>
              <w:t>(M)(O)</w:t>
            </w:r>
            <w:r>
              <w:rPr>
                <w:spacing w:val="-8"/>
              </w:rPr>
              <w:t xml:space="preserve"> </w:t>
            </w:r>
            <w:r>
              <w:t>Except</w:t>
            </w:r>
            <w:r>
              <w:rPr>
                <w:spacing w:val="-9"/>
              </w:rPr>
              <w:t xml:space="preserve"> </w:t>
            </w:r>
            <w:r>
              <w:t>for</w:t>
            </w:r>
            <w:r>
              <w:rPr>
                <w:spacing w:val="-8"/>
              </w:rPr>
              <w:t xml:space="preserve"> </w:t>
            </w:r>
            <w:r>
              <w:t>ETOPS,</w:t>
            </w:r>
            <w:r>
              <w:rPr>
                <w:spacing w:val="-5"/>
              </w:rPr>
              <w:t xml:space="preserve"> </w:t>
            </w:r>
            <w:r>
              <w:t>one</w:t>
            </w:r>
            <w:r>
              <w:rPr>
                <w:spacing w:val="-8"/>
              </w:rPr>
              <w:t xml:space="preserve"> </w:t>
            </w:r>
            <w:r>
              <w:t>may be inoperative provided:</w:t>
            </w:r>
          </w:p>
          <w:p w14:paraId="3AFD69A7" w14:textId="77777777" w:rsidR="004D6560" w:rsidRDefault="00BD472B">
            <w:pPr>
              <w:pStyle w:val="TableParagraph"/>
              <w:numPr>
                <w:ilvl w:val="0"/>
                <w:numId w:val="774"/>
              </w:numPr>
              <w:tabs>
                <w:tab w:val="left" w:pos="748"/>
                <w:tab w:val="left" w:pos="750"/>
              </w:tabs>
              <w:ind w:right="950"/>
            </w:pPr>
            <w:r>
              <w:t>Flight</w:t>
            </w:r>
            <w:r>
              <w:rPr>
                <w:spacing w:val="-6"/>
              </w:rPr>
              <w:t xml:space="preserve"> </w:t>
            </w:r>
            <w:r>
              <w:t>altitude</w:t>
            </w:r>
            <w:r>
              <w:rPr>
                <w:spacing w:val="-10"/>
              </w:rPr>
              <w:t xml:space="preserve"> </w:t>
            </w:r>
            <w:r>
              <w:t>remains</w:t>
            </w:r>
            <w:r>
              <w:rPr>
                <w:spacing w:val="-10"/>
              </w:rPr>
              <w:t xml:space="preserve"> </w:t>
            </w:r>
            <w:r>
              <w:t>at</w:t>
            </w:r>
            <w:r>
              <w:rPr>
                <w:spacing w:val="-8"/>
              </w:rPr>
              <w:t xml:space="preserve"> </w:t>
            </w:r>
            <w:r>
              <w:t>or below FL 250, and</w:t>
            </w:r>
          </w:p>
          <w:p w14:paraId="26CAF4F3" w14:textId="77777777" w:rsidR="004D6560" w:rsidRDefault="00BD472B">
            <w:pPr>
              <w:pStyle w:val="TableParagraph"/>
              <w:numPr>
                <w:ilvl w:val="0"/>
                <w:numId w:val="774"/>
              </w:numPr>
              <w:tabs>
                <w:tab w:val="left" w:pos="748"/>
                <w:tab w:val="left" w:pos="750"/>
              </w:tabs>
              <w:ind w:right="742"/>
            </w:pPr>
            <w:r>
              <w:t>For airplanes with auxiliary fuel bleed air pressurization system</w:t>
            </w:r>
            <w:r>
              <w:rPr>
                <w:spacing w:val="-8"/>
              </w:rPr>
              <w:t xml:space="preserve"> </w:t>
            </w:r>
            <w:r>
              <w:t>installed,</w:t>
            </w:r>
            <w:r>
              <w:rPr>
                <w:spacing w:val="-8"/>
              </w:rPr>
              <w:t xml:space="preserve"> </w:t>
            </w:r>
            <w:r>
              <w:t>is</w:t>
            </w:r>
            <w:r>
              <w:rPr>
                <w:spacing w:val="-9"/>
              </w:rPr>
              <w:t xml:space="preserve"> </w:t>
            </w:r>
            <w:r>
              <w:t>verified</w:t>
            </w:r>
            <w:r>
              <w:rPr>
                <w:spacing w:val="-10"/>
              </w:rPr>
              <w:t xml:space="preserve"> </w:t>
            </w:r>
            <w:r>
              <w:t xml:space="preserve">to be operational before each </w:t>
            </w:r>
            <w:r>
              <w:rPr>
                <w:spacing w:val="-2"/>
              </w:rPr>
              <w:t>departure.</w:t>
            </w:r>
          </w:p>
        </w:tc>
      </w:tr>
      <w:tr w:rsidR="004D6560" w14:paraId="3538FF37" w14:textId="77777777">
        <w:trPr>
          <w:trHeight w:val="2517"/>
        </w:trPr>
        <w:tc>
          <w:tcPr>
            <w:tcW w:w="1413" w:type="dxa"/>
            <w:tcBorders>
              <w:top w:val="nil"/>
              <w:bottom w:val="nil"/>
              <w:right w:val="nil"/>
            </w:tcBorders>
          </w:tcPr>
          <w:p w14:paraId="2181701C" w14:textId="77777777" w:rsidR="004D6560" w:rsidRDefault="00BD472B">
            <w:pPr>
              <w:pStyle w:val="TableParagraph"/>
              <w:spacing w:before="116"/>
              <w:ind w:left="28"/>
              <w:rPr>
                <w:b/>
              </w:rPr>
            </w:pPr>
            <w:r>
              <w:rPr>
                <w:b/>
                <w:spacing w:val="-2"/>
              </w:rPr>
              <w:t>01-01-</w:t>
            </w:r>
            <w:r>
              <w:rPr>
                <w:b/>
                <w:spacing w:val="-5"/>
              </w:rPr>
              <w:t>03</w:t>
            </w:r>
          </w:p>
        </w:tc>
        <w:tc>
          <w:tcPr>
            <w:tcW w:w="2815" w:type="dxa"/>
            <w:tcBorders>
              <w:top w:val="nil"/>
              <w:left w:val="nil"/>
              <w:bottom w:val="nil"/>
            </w:tcBorders>
          </w:tcPr>
          <w:p w14:paraId="7DB6AA53" w14:textId="77777777" w:rsidR="004D6560" w:rsidRDefault="00BD472B">
            <w:pPr>
              <w:pStyle w:val="TableParagraph"/>
              <w:spacing w:before="116"/>
              <w:ind w:left="329"/>
            </w:pPr>
            <w:r>
              <w:rPr>
                <w:spacing w:val="-2"/>
              </w:rPr>
              <w:t>(-900/-900ER)</w:t>
            </w:r>
          </w:p>
        </w:tc>
        <w:tc>
          <w:tcPr>
            <w:tcW w:w="494" w:type="dxa"/>
            <w:tcBorders>
              <w:top w:val="nil"/>
              <w:bottom w:val="nil"/>
            </w:tcBorders>
          </w:tcPr>
          <w:p w14:paraId="63B12F48"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1F6FC42F"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1DC60F8D" w14:textId="77777777" w:rsidR="004D6560" w:rsidRDefault="004D6560">
            <w:pPr>
              <w:pStyle w:val="TableParagraph"/>
              <w:rPr>
                <w:rFonts w:ascii="Times New Roman"/>
                <w:sz w:val="20"/>
              </w:rPr>
            </w:pPr>
          </w:p>
        </w:tc>
        <w:tc>
          <w:tcPr>
            <w:tcW w:w="494" w:type="dxa"/>
            <w:tcBorders>
              <w:top w:val="nil"/>
              <w:bottom w:val="nil"/>
            </w:tcBorders>
          </w:tcPr>
          <w:p w14:paraId="524F4AD8" w14:textId="77777777" w:rsidR="004D6560" w:rsidRDefault="00BD472B">
            <w:pPr>
              <w:pStyle w:val="TableParagraph"/>
              <w:spacing w:before="116"/>
              <w:ind w:left="12"/>
              <w:jc w:val="center"/>
              <w:rPr>
                <w:b/>
              </w:rPr>
            </w:pPr>
            <w:r>
              <w:rPr>
                <w:b/>
                <w:spacing w:val="-10"/>
              </w:rPr>
              <w:t>1</w:t>
            </w:r>
          </w:p>
        </w:tc>
        <w:tc>
          <w:tcPr>
            <w:tcW w:w="4369" w:type="dxa"/>
            <w:gridSpan w:val="2"/>
            <w:tcBorders>
              <w:top w:val="nil"/>
              <w:bottom w:val="nil"/>
            </w:tcBorders>
          </w:tcPr>
          <w:p w14:paraId="46F72A44" w14:textId="77777777" w:rsidR="004D6560" w:rsidRDefault="00BD472B">
            <w:pPr>
              <w:pStyle w:val="TableParagraph"/>
              <w:spacing w:before="116"/>
              <w:ind w:left="31" w:right="681"/>
            </w:pPr>
            <w:r>
              <w:t>(M)(O)</w:t>
            </w:r>
            <w:r>
              <w:rPr>
                <w:spacing w:val="-8"/>
              </w:rPr>
              <w:t xml:space="preserve"> </w:t>
            </w:r>
            <w:r>
              <w:t>Except</w:t>
            </w:r>
            <w:r>
              <w:rPr>
                <w:spacing w:val="-9"/>
              </w:rPr>
              <w:t xml:space="preserve"> </w:t>
            </w:r>
            <w:r>
              <w:t>for</w:t>
            </w:r>
            <w:r>
              <w:rPr>
                <w:spacing w:val="-8"/>
              </w:rPr>
              <w:t xml:space="preserve"> </w:t>
            </w:r>
            <w:r>
              <w:t>ETOPS,</w:t>
            </w:r>
            <w:r>
              <w:rPr>
                <w:spacing w:val="-5"/>
              </w:rPr>
              <w:t xml:space="preserve"> </w:t>
            </w:r>
            <w:r>
              <w:t>one</w:t>
            </w:r>
            <w:r>
              <w:rPr>
                <w:spacing w:val="-8"/>
              </w:rPr>
              <w:t xml:space="preserve"> </w:t>
            </w:r>
            <w:r>
              <w:t>may be inoperative provided:</w:t>
            </w:r>
          </w:p>
          <w:p w14:paraId="131D5ED4" w14:textId="77777777" w:rsidR="004D6560" w:rsidRDefault="00BD472B">
            <w:pPr>
              <w:pStyle w:val="TableParagraph"/>
              <w:numPr>
                <w:ilvl w:val="0"/>
                <w:numId w:val="773"/>
              </w:numPr>
              <w:tabs>
                <w:tab w:val="left" w:pos="748"/>
                <w:tab w:val="left" w:pos="750"/>
              </w:tabs>
              <w:ind w:right="950"/>
            </w:pPr>
            <w:r>
              <w:t>Flight</w:t>
            </w:r>
            <w:r>
              <w:rPr>
                <w:spacing w:val="-6"/>
              </w:rPr>
              <w:t xml:space="preserve"> </w:t>
            </w:r>
            <w:r>
              <w:t>altitude</w:t>
            </w:r>
            <w:r>
              <w:rPr>
                <w:spacing w:val="-10"/>
              </w:rPr>
              <w:t xml:space="preserve"> </w:t>
            </w:r>
            <w:r>
              <w:t>remains</w:t>
            </w:r>
            <w:r>
              <w:rPr>
                <w:spacing w:val="-10"/>
              </w:rPr>
              <w:t xml:space="preserve"> </w:t>
            </w:r>
            <w:r>
              <w:t>at</w:t>
            </w:r>
            <w:r>
              <w:rPr>
                <w:spacing w:val="-8"/>
              </w:rPr>
              <w:t xml:space="preserve"> </w:t>
            </w:r>
            <w:r>
              <w:t>or below FL 250,</w:t>
            </w:r>
          </w:p>
          <w:p w14:paraId="68CBA29C" w14:textId="77777777" w:rsidR="004D6560" w:rsidRDefault="00BD472B">
            <w:pPr>
              <w:pStyle w:val="TableParagraph"/>
              <w:numPr>
                <w:ilvl w:val="0"/>
                <w:numId w:val="773"/>
              </w:numPr>
              <w:tabs>
                <w:tab w:val="left" w:pos="748"/>
                <w:tab w:val="left" w:pos="750"/>
              </w:tabs>
              <w:spacing w:before="1"/>
              <w:ind w:right="1002"/>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672A3255" w14:textId="77777777" w:rsidR="004D6560" w:rsidRDefault="00BD472B">
            <w:pPr>
              <w:pStyle w:val="TableParagraph"/>
              <w:numPr>
                <w:ilvl w:val="0"/>
                <w:numId w:val="773"/>
              </w:numPr>
              <w:tabs>
                <w:tab w:val="left" w:pos="750"/>
              </w:tabs>
              <w:ind w:right="865"/>
            </w:pPr>
            <w:r>
              <w:t>Airport</w:t>
            </w:r>
            <w:r>
              <w:rPr>
                <w:spacing w:val="-16"/>
              </w:rPr>
              <w:t xml:space="preserve"> </w:t>
            </w:r>
            <w:r>
              <w:t>ambient</w:t>
            </w:r>
            <w:r>
              <w:rPr>
                <w:spacing w:val="-15"/>
              </w:rPr>
              <w:t xml:space="preserve"> </w:t>
            </w:r>
            <w:r>
              <w:t>temperature does not exceed 103 °F</w:t>
            </w:r>
          </w:p>
          <w:p w14:paraId="58D9C3CA" w14:textId="77777777" w:rsidR="004D6560" w:rsidRDefault="00BD472B">
            <w:pPr>
              <w:pStyle w:val="TableParagraph"/>
              <w:spacing w:before="1"/>
              <w:ind w:left="750"/>
            </w:pPr>
            <w:r>
              <w:t>(39</w:t>
            </w:r>
            <w:r>
              <w:rPr>
                <w:spacing w:val="-1"/>
              </w:rPr>
              <w:t xml:space="preserve"> </w:t>
            </w:r>
            <w:r>
              <w:rPr>
                <w:spacing w:val="-4"/>
              </w:rPr>
              <w:t>°C).</w:t>
            </w:r>
          </w:p>
        </w:tc>
      </w:tr>
      <w:tr w:rsidR="004D6560" w14:paraId="62FA6E02" w14:textId="77777777">
        <w:trPr>
          <w:trHeight w:val="1371"/>
        </w:trPr>
        <w:tc>
          <w:tcPr>
            <w:tcW w:w="1413" w:type="dxa"/>
            <w:tcBorders>
              <w:top w:val="nil"/>
              <w:bottom w:val="nil"/>
              <w:right w:val="nil"/>
            </w:tcBorders>
          </w:tcPr>
          <w:p w14:paraId="66A3AADC" w14:textId="77777777" w:rsidR="004D6560" w:rsidRDefault="00BD472B">
            <w:pPr>
              <w:pStyle w:val="TableParagraph"/>
              <w:spacing w:before="116"/>
              <w:ind w:left="28"/>
              <w:rPr>
                <w:b/>
              </w:rPr>
            </w:pPr>
            <w:r>
              <w:rPr>
                <w:b/>
                <w:spacing w:val="-2"/>
              </w:rPr>
              <w:t>01-01-</w:t>
            </w:r>
            <w:r>
              <w:rPr>
                <w:b/>
                <w:spacing w:val="-5"/>
              </w:rPr>
              <w:t>04</w:t>
            </w:r>
          </w:p>
        </w:tc>
        <w:tc>
          <w:tcPr>
            <w:tcW w:w="2815" w:type="dxa"/>
            <w:tcBorders>
              <w:top w:val="nil"/>
              <w:left w:val="nil"/>
              <w:bottom w:val="nil"/>
            </w:tcBorders>
          </w:tcPr>
          <w:p w14:paraId="2FDE9782" w14:textId="77777777" w:rsidR="004D6560" w:rsidRDefault="00BD472B">
            <w:pPr>
              <w:pStyle w:val="TableParagraph"/>
              <w:spacing w:before="116"/>
              <w:ind w:left="329"/>
            </w:pPr>
            <w:r>
              <w:rPr>
                <w:spacing w:val="-2"/>
              </w:rPr>
              <w:t>(-100/-</w:t>
            </w:r>
            <w:r>
              <w:rPr>
                <w:spacing w:val="-4"/>
              </w:rPr>
              <w:t>200)</w:t>
            </w:r>
          </w:p>
        </w:tc>
        <w:tc>
          <w:tcPr>
            <w:tcW w:w="494" w:type="dxa"/>
            <w:tcBorders>
              <w:top w:val="nil"/>
              <w:bottom w:val="nil"/>
            </w:tcBorders>
          </w:tcPr>
          <w:p w14:paraId="09672B0D"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55EB3683"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3B97208C" w14:textId="77777777" w:rsidR="004D6560" w:rsidRDefault="004D6560">
            <w:pPr>
              <w:pStyle w:val="TableParagraph"/>
              <w:rPr>
                <w:rFonts w:ascii="Times New Roman"/>
                <w:sz w:val="20"/>
              </w:rPr>
            </w:pPr>
          </w:p>
        </w:tc>
        <w:tc>
          <w:tcPr>
            <w:tcW w:w="494" w:type="dxa"/>
            <w:tcBorders>
              <w:top w:val="nil"/>
              <w:bottom w:val="nil"/>
            </w:tcBorders>
          </w:tcPr>
          <w:p w14:paraId="2FC87659"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387105DB" w14:textId="77777777" w:rsidR="004D6560" w:rsidRDefault="00BD472B">
            <w:pPr>
              <w:pStyle w:val="TableParagraph"/>
              <w:spacing w:before="116"/>
              <w:ind w:left="31" w:right="681"/>
            </w:pPr>
            <w:r>
              <w:t>(M)(O)</w:t>
            </w:r>
            <w:r>
              <w:rPr>
                <w:spacing w:val="-7"/>
              </w:rPr>
              <w:t xml:space="preserve"> </w:t>
            </w:r>
            <w:r>
              <w:t>Except</w:t>
            </w:r>
            <w:r>
              <w:rPr>
                <w:spacing w:val="-9"/>
              </w:rPr>
              <w:t xml:space="preserve"> </w:t>
            </w:r>
            <w:r>
              <w:t>for</w:t>
            </w:r>
            <w:r>
              <w:rPr>
                <w:spacing w:val="-7"/>
              </w:rPr>
              <w:t xml:space="preserve"> </w:t>
            </w:r>
            <w:r>
              <w:t>ETOPS,</w:t>
            </w:r>
            <w:r>
              <w:rPr>
                <w:spacing w:val="-5"/>
              </w:rPr>
              <w:t xml:space="preserve"> </w:t>
            </w:r>
            <w:r>
              <w:t>both</w:t>
            </w:r>
            <w:r>
              <w:rPr>
                <w:spacing w:val="-10"/>
              </w:rPr>
              <w:t xml:space="preserve"> </w:t>
            </w:r>
            <w:r>
              <w:t xml:space="preserve">may be inoperative provided flight is conducted in an unpressurized </w:t>
            </w:r>
            <w:r>
              <w:rPr>
                <w:spacing w:val="-2"/>
              </w:rPr>
              <w:t>configuration.</w:t>
            </w:r>
          </w:p>
        </w:tc>
      </w:tr>
      <w:tr w:rsidR="004D6560" w14:paraId="32524735" w14:textId="77777777">
        <w:trPr>
          <w:trHeight w:val="489"/>
        </w:trPr>
        <w:tc>
          <w:tcPr>
            <w:tcW w:w="1413" w:type="dxa"/>
            <w:tcBorders>
              <w:top w:val="nil"/>
              <w:right w:val="nil"/>
            </w:tcBorders>
          </w:tcPr>
          <w:p w14:paraId="3C5B3F8F" w14:textId="77777777" w:rsidR="004D6560" w:rsidRDefault="004D6560">
            <w:pPr>
              <w:pStyle w:val="TableParagraph"/>
              <w:rPr>
                <w:rFonts w:ascii="Times New Roman"/>
                <w:sz w:val="20"/>
              </w:rPr>
            </w:pPr>
          </w:p>
        </w:tc>
        <w:tc>
          <w:tcPr>
            <w:tcW w:w="2815" w:type="dxa"/>
            <w:tcBorders>
              <w:top w:val="nil"/>
              <w:left w:val="nil"/>
            </w:tcBorders>
          </w:tcPr>
          <w:p w14:paraId="13A21BF5" w14:textId="77777777" w:rsidR="004D6560" w:rsidRDefault="004D6560">
            <w:pPr>
              <w:pStyle w:val="TableParagraph"/>
              <w:rPr>
                <w:rFonts w:ascii="Times New Roman"/>
                <w:sz w:val="20"/>
              </w:rPr>
            </w:pPr>
          </w:p>
        </w:tc>
        <w:tc>
          <w:tcPr>
            <w:tcW w:w="494" w:type="dxa"/>
            <w:tcBorders>
              <w:top w:val="nil"/>
            </w:tcBorders>
          </w:tcPr>
          <w:p w14:paraId="4D1732A9" w14:textId="77777777" w:rsidR="004D6560" w:rsidRDefault="004D6560">
            <w:pPr>
              <w:pStyle w:val="TableParagraph"/>
              <w:rPr>
                <w:rFonts w:ascii="Times New Roman"/>
                <w:sz w:val="20"/>
              </w:rPr>
            </w:pPr>
          </w:p>
        </w:tc>
        <w:tc>
          <w:tcPr>
            <w:tcW w:w="319" w:type="dxa"/>
            <w:tcBorders>
              <w:top w:val="nil"/>
              <w:right w:val="nil"/>
            </w:tcBorders>
          </w:tcPr>
          <w:p w14:paraId="0DFF6121" w14:textId="77777777" w:rsidR="004D6560" w:rsidRDefault="004D6560">
            <w:pPr>
              <w:pStyle w:val="TableParagraph"/>
              <w:rPr>
                <w:rFonts w:ascii="Times New Roman"/>
                <w:sz w:val="20"/>
              </w:rPr>
            </w:pPr>
          </w:p>
        </w:tc>
        <w:tc>
          <w:tcPr>
            <w:tcW w:w="177" w:type="dxa"/>
            <w:tcBorders>
              <w:top w:val="nil"/>
              <w:left w:val="nil"/>
            </w:tcBorders>
          </w:tcPr>
          <w:p w14:paraId="193DD967" w14:textId="77777777" w:rsidR="004D6560" w:rsidRDefault="004D6560">
            <w:pPr>
              <w:pStyle w:val="TableParagraph"/>
              <w:rPr>
                <w:rFonts w:ascii="Times New Roman"/>
                <w:sz w:val="20"/>
              </w:rPr>
            </w:pPr>
          </w:p>
        </w:tc>
        <w:tc>
          <w:tcPr>
            <w:tcW w:w="494" w:type="dxa"/>
            <w:tcBorders>
              <w:top w:val="nil"/>
            </w:tcBorders>
          </w:tcPr>
          <w:p w14:paraId="74C9F08C" w14:textId="77777777" w:rsidR="004D6560" w:rsidRDefault="004D6560">
            <w:pPr>
              <w:pStyle w:val="TableParagraph"/>
              <w:rPr>
                <w:rFonts w:ascii="Times New Roman"/>
                <w:sz w:val="20"/>
              </w:rPr>
            </w:pPr>
          </w:p>
        </w:tc>
        <w:tc>
          <w:tcPr>
            <w:tcW w:w="1976" w:type="dxa"/>
            <w:tcBorders>
              <w:top w:val="nil"/>
              <w:right w:val="nil"/>
            </w:tcBorders>
          </w:tcPr>
          <w:p w14:paraId="021E2A8B" w14:textId="77777777" w:rsidR="004D6560" w:rsidRDefault="00BD472B">
            <w:pPr>
              <w:pStyle w:val="TableParagraph"/>
              <w:spacing w:before="237" w:line="232" w:lineRule="exact"/>
              <w:ind w:left="31"/>
            </w:pPr>
            <w:r>
              <w:rPr>
                <w:spacing w:val="-2"/>
              </w:rPr>
              <w:t>(Continued)</w:t>
            </w:r>
          </w:p>
        </w:tc>
        <w:tc>
          <w:tcPr>
            <w:tcW w:w="2393" w:type="dxa"/>
            <w:tcBorders>
              <w:top w:val="nil"/>
              <w:left w:val="nil"/>
            </w:tcBorders>
          </w:tcPr>
          <w:p w14:paraId="5A52B763" w14:textId="77777777" w:rsidR="004D6560" w:rsidRDefault="004D6560">
            <w:pPr>
              <w:pStyle w:val="TableParagraph"/>
              <w:rPr>
                <w:rFonts w:ascii="Times New Roman"/>
                <w:sz w:val="20"/>
              </w:rPr>
            </w:pPr>
          </w:p>
        </w:tc>
      </w:tr>
    </w:tbl>
    <w:p w14:paraId="19827880"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3D557B7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4"/>
        <w:gridCol w:w="495"/>
        <w:gridCol w:w="322"/>
        <w:gridCol w:w="176"/>
        <w:gridCol w:w="495"/>
        <w:gridCol w:w="1977"/>
        <w:gridCol w:w="2394"/>
      </w:tblGrid>
      <w:tr w:rsidR="004D6560" w14:paraId="50C814C0" w14:textId="77777777">
        <w:trPr>
          <w:trHeight w:val="683"/>
        </w:trPr>
        <w:tc>
          <w:tcPr>
            <w:tcW w:w="4720" w:type="dxa"/>
            <w:gridSpan w:val="3"/>
            <w:tcBorders>
              <w:right w:val="nil"/>
            </w:tcBorders>
          </w:tcPr>
          <w:p w14:paraId="136EBAE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left w:val="nil"/>
              <w:right w:val="nil"/>
            </w:tcBorders>
          </w:tcPr>
          <w:p w14:paraId="1A0529FB" w14:textId="77777777" w:rsidR="004D6560" w:rsidRDefault="004D6560">
            <w:pPr>
              <w:pStyle w:val="TableParagraph"/>
              <w:rPr>
                <w:rFonts w:ascii="Times New Roman"/>
                <w:sz w:val="20"/>
              </w:rPr>
            </w:pPr>
          </w:p>
        </w:tc>
        <w:tc>
          <w:tcPr>
            <w:tcW w:w="176" w:type="dxa"/>
            <w:tcBorders>
              <w:left w:val="nil"/>
              <w:right w:val="nil"/>
            </w:tcBorders>
          </w:tcPr>
          <w:p w14:paraId="5328318A" w14:textId="77777777" w:rsidR="004D6560" w:rsidRDefault="004D6560">
            <w:pPr>
              <w:pStyle w:val="TableParagraph"/>
              <w:rPr>
                <w:rFonts w:ascii="Times New Roman"/>
                <w:sz w:val="20"/>
              </w:rPr>
            </w:pPr>
          </w:p>
        </w:tc>
        <w:tc>
          <w:tcPr>
            <w:tcW w:w="495" w:type="dxa"/>
            <w:tcBorders>
              <w:left w:val="nil"/>
              <w:right w:val="nil"/>
            </w:tcBorders>
          </w:tcPr>
          <w:p w14:paraId="48014D2E" w14:textId="77777777" w:rsidR="004D6560" w:rsidRDefault="004D6560">
            <w:pPr>
              <w:pStyle w:val="TableParagraph"/>
              <w:rPr>
                <w:rFonts w:ascii="Times New Roman"/>
                <w:sz w:val="20"/>
              </w:rPr>
            </w:pPr>
          </w:p>
        </w:tc>
        <w:tc>
          <w:tcPr>
            <w:tcW w:w="4371" w:type="dxa"/>
            <w:gridSpan w:val="2"/>
            <w:tcBorders>
              <w:left w:val="nil"/>
            </w:tcBorders>
          </w:tcPr>
          <w:p w14:paraId="74FAB393" w14:textId="77777777" w:rsidR="004D6560" w:rsidRDefault="00BD472B">
            <w:pPr>
              <w:pStyle w:val="TableParagraph"/>
              <w:spacing w:before="184"/>
              <w:ind w:left="45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07BA4BC" w14:textId="77777777">
        <w:trPr>
          <w:trHeight w:val="683"/>
        </w:trPr>
        <w:tc>
          <w:tcPr>
            <w:tcW w:w="4225" w:type="dxa"/>
            <w:gridSpan w:val="2"/>
            <w:tcBorders>
              <w:right w:val="nil"/>
            </w:tcBorders>
          </w:tcPr>
          <w:p w14:paraId="26D0D774" w14:textId="77777777" w:rsidR="004D6560" w:rsidRDefault="00BD472B">
            <w:pPr>
              <w:pStyle w:val="TableParagraph"/>
              <w:spacing w:before="28" w:line="297" w:lineRule="auto"/>
              <w:ind w:left="57" w:right="175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left w:val="nil"/>
              <w:right w:val="nil"/>
            </w:tcBorders>
          </w:tcPr>
          <w:p w14:paraId="34E63E7B" w14:textId="77777777" w:rsidR="004D6560" w:rsidRDefault="004D6560">
            <w:pPr>
              <w:pStyle w:val="TableParagraph"/>
              <w:rPr>
                <w:rFonts w:ascii="Times New Roman"/>
                <w:sz w:val="20"/>
              </w:rPr>
            </w:pPr>
          </w:p>
        </w:tc>
        <w:tc>
          <w:tcPr>
            <w:tcW w:w="322" w:type="dxa"/>
            <w:tcBorders>
              <w:left w:val="nil"/>
              <w:right w:val="nil"/>
            </w:tcBorders>
          </w:tcPr>
          <w:p w14:paraId="7FF7B724" w14:textId="77777777" w:rsidR="004D6560" w:rsidRDefault="004D6560">
            <w:pPr>
              <w:pStyle w:val="TableParagraph"/>
              <w:rPr>
                <w:rFonts w:ascii="Times New Roman"/>
                <w:sz w:val="20"/>
              </w:rPr>
            </w:pPr>
          </w:p>
        </w:tc>
        <w:tc>
          <w:tcPr>
            <w:tcW w:w="176" w:type="dxa"/>
            <w:tcBorders>
              <w:left w:val="nil"/>
              <w:right w:val="nil"/>
            </w:tcBorders>
          </w:tcPr>
          <w:p w14:paraId="5D39E4B3" w14:textId="77777777" w:rsidR="004D6560" w:rsidRDefault="004D6560">
            <w:pPr>
              <w:pStyle w:val="TableParagraph"/>
              <w:rPr>
                <w:rFonts w:ascii="Times New Roman"/>
                <w:sz w:val="20"/>
              </w:rPr>
            </w:pPr>
          </w:p>
        </w:tc>
        <w:tc>
          <w:tcPr>
            <w:tcW w:w="495" w:type="dxa"/>
            <w:tcBorders>
              <w:left w:val="nil"/>
              <w:right w:val="nil"/>
            </w:tcBorders>
          </w:tcPr>
          <w:p w14:paraId="1107945A" w14:textId="77777777" w:rsidR="004D6560" w:rsidRDefault="004D6560">
            <w:pPr>
              <w:pStyle w:val="TableParagraph"/>
              <w:rPr>
                <w:rFonts w:ascii="Times New Roman"/>
                <w:sz w:val="20"/>
              </w:rPr>
            </w:pPr>
          </w:p>
        </w:tc>
        <w:tc>
          <w:tcPr>
            <w:tcW w:w="1977" w:type="dxa"/>
            <w:tcBorders>
              <w:left w:val="nil"/>
              <w:right w:val="nil"/>
            </w:tcBorders>
          </w:tcPr>
          <w:p w14:paraId="6AD2F4B1" w14:textId="77777777" w:rsidR="004D6560" w:rsidRDefault="004D6560">
            <w:pPr>
              <w:pStyle w:val="TableParagraph"/>
              <w:rPr>
                <w:rFonts w:ascii="Times New Roman"/>
                <w:sz w:val="20"/>
              </w:rPr>
            </w:pPr>
          </w:p>
        </w:tc>
        <w:tc>
          <w:tcPr>
            <w:tcW w:w="2394" w:type="dxa"/>
            <w:tcBorders>
              <w:left w:val="nil"/>
            </w:tcBorders>
          </w:tcPr>
          <w:p w14:paraId="3A022CC0" w14:textId="77777777" w:rsidR="004D6560" w:rsidRDefault="00BD472B">
            <w:pPr>
              <w:pStyle w:val="TableParagraph"/>
              <w:spacing w:before="28"/>
              <w:ind w:left="772"/>
            </w:pPr>
            <w:r>
              <w:t>PAGE</w:t>
            </w:r>
            <w:r>
              <w:rPr>
                <w:spacing w:val="-5"/>
              </w:rPr>
              <w:t xml:space="preserve"> </w:t>
            </w:r>
            <w:r>
              <w:t>NO.</w:t>
            </w:r>
            <w:r>
              <w:rPr>
                <w:spacing w:val="-2"/>
              </w:rPr>
              <w:t xml:space="preserve"> </w:t>
            </w:r>
            <w:r>
              <w:t>21-</w:t>
            </w:r>
            <w:r>
              <w:rPr>
                <w:spacing w:val="-10"/>
              </w:rPr>
              <w:t>2</w:t>
            </w:r>
          </w:p>
        </w:tc>
      </w:tr>
      <w:tr w:rsidR="004D6560" w14:paraId="35990AE0" w14:textId="77777777">
        <w:trPr>
          <w:trHeight w:val="1389"/>
        </w:trPr>
        <w:tc>
          <w:tcPr>
            <w:tcW w:w="5042" w:type="dxa"/>
            <w:gridSpan w:val="4"/>
            <w:tcBorders>
              <w:bottom w:val="double" w:sz="4" w:space="0" w:color="000000"/>
            </w:tcBorders>
          </w:tcPr>
          <w:p w14:paraId="226B71C0" w14:textId="77777777" w:rsidR="004D6560" w:rsidRDefault="004D6560">
            <w:pPr>
              <w:pStyle w:val="TableParagraph"/>
              <w:spacing w:before="126"/>
            </w:pPr>
          </w:p>
          <w:p w14:paraId="0EF7A819" w14:textId="77777777" w:rsidR="004D6560" w:rsidRDefault="00BD472B">
            <w:pPr>
              <w:pStyle w:val="TableParagraph"/>
              <w:ind w:left="57"/>
            </w:pPr>
            <w:r>
              <w:rPr>
                <w:spacing w:val="-2"/>
              </w:rPr>
              <w:t>AIRCRAFT:</w:t>
            </w:r>
          </w:p>
          <w:p w14:paraId="4DF881CA"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bottom w:val="double" w:sz="4" w:space="0" w:color="000000"/>
            </w:tcBorders>
          </w:tcPr>
          <w:p w14:paraId="5197F524" w14:textId="77777777" w:rsidR="004D6560" w:rsidRDefault="00BD472B">
            <w:pPr>
              <w:pStyle w:val="TableParagraph"/>
              <w:spacing w:before="31" w:line="252" w:lineRule="exact"/>
              <w:ind w:left="-3"/>
              <w:rPr>
                <w:b/>
              </w:rPr>
            </w:pPr>
            <w:r>
              <w:rPr>
                <w:b/>
              </w:rPr>
              <w:t>TABLE</w:t>
            </w:r>
            <w:r>
              <w:rPr>
                <w:b/>
                <w:spacing w:val="-5"/>
              </w:rPr>
              <w:t xml:space="preserve"> KEY</w:t>
            </w:r>
          </w:p>
          <w:p w14:paraId="4DA444A3" w14:textId="77777777" w:rsidR="004D6560" w:rsidRDefault="00BD472B">
            <w:pPr>
              <w:pStyle w:val="TableParagraph"/>
              <w:numPr>
                <w:ilvl w:val="0"/>
                <w:numId w:val="772"/>
              </w:numPr>
              <w:tabs>
                <w:tab w:val="left" w:pos="773"/>
              </w:tabs>
              <w:spacing w:line="252" w:lineRule="exact"/>
              <w:ind w:left="773" w:hanging="358"/>
            </w:pPr>
            <w:r>
              <w:t>REPAIR</w:t>
            </w:r>
            <w:r>
              <w:rPr>
                <w:spacing w:val="-4"/>
              </w:rPr>
              <w:t xml:space="preserve"> </w:t>
            </w:r>
            <w:r>
              <w:rPr>
                <w:spacing w:val="-2"/>
              </w:rPr>
              <w:t>CATEGORY</w:t>
            </w:r>
          </w:p>
          <w:p w14:paraId="31EA03E6" w14:textId="77777777" w:rsidR="004D6560" w:rsidRDefault="00BD472B">
            <w:pPr>
              <w:pStyle w:val="TableParagraph"/>
              <w:numPr>
                <w:ilvl w:val="0"/>
                <w:numId w:val="772"/>
              </w:numPr>
              <w:tabs>
                <w:tab w:val="left" w:pos="773"/>
              </w:tabs>
              <w:spacing w:line="252" w:lineRule="exact"/>
              <w:ind w:left="773" w:hanging="358"/>
            </w:pPr>
            <w:r>
              <w:t>NO.</w:t>
            </w:r>
            <w:r>
              <w:rPr>
                <w:spacing w:val="-1"/>
              </w:rPr>
              <w:t xml:space="preserve"> </w:t>
            </w:r>
            <w:r>
              <w:rPr>
                <w:spacing w:val="-2"/>
              </w:rPr>
              <w:t>INSTALLED</w:t>
            </w:r>
          </w:p>
          <w:p w14:paraId="79A44A7E" w14:textId="77777777" w:rsidR="004D6560" w:rsidRDefault="00BD472B">
            <w:pPr>
              <w:pStyle w:val="TableParagraph"/>
              <w:numPr>
                <w:ilvl w:val="0"/>
                <w:numId w:val="772"/>
              </w:numPr>
              <w:tabs>
                <w:tab w:val="left" w:pos="772"/>
              </w:tabs>
              <w:spacing w:before="1" w:line="252" w:lineRule="exact"/>
              <w:ind w:left="772"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ECACFF7" w14:textId="77777777" w:rsidR="004D6560" w:rsidRDefault="00BD472B">
            <w:pPr>
              <w:pStyle w:val="TableParagraph"/>
              <w:numPr>
                <w:ilvl w:val="0"/>
                <w:numId w:val="772"/>
              </w:numPr>
              <w:tabs>
                <w:tab w:val="left" w:pos="772"/>
              </w:tabs>
              <w:spacing w:line="252" w:lineRule="exact"/>
              <w:ind w:left="772" w:hanging="358"/>
            </w:pPr>
            <w:r>
              <w:t>REMARKS</w:t>
            </w:r>
            <w:r>
              <w:rPr>
                <w:spacing w:val="-3"/>
              </w:rPr>
              <w:t xml:space="preserve"> </w:t>
            </w:r>
            <w:r>
              <w:t>OR</w:t>
            </w:r>
            <w:r>
              <w:rPr>
                <w:spacing w:val="-3"/>
              </w:rPr>
              <w:t xml:space="preserve"> </w:t>
            </w:r>
            <w:r>
              <w:rPr>
                <w:spacing w:val="-2"/>
              </w:rPr>
              <w:t>EXCEPTIONS</w:t>
            </w:r>
          </w:p>
        </w:tc>
      </w:tr>
      <w:tr w:rsidR="004D6560" w14:paraId="6644E9D0" w14:textId="77777777">
        <w:trPr>
          <w:trHeight w:val="259"/>
        </w:trPr>
        <w:tc>
          <w:tcPr>
            <w:tcW w:w="10084" w:type="dxa"/>
            <w:gridSpan w:val="8"/>
            <w:tcBorders>
              <w:top w:val="double" w:sz="4" w:space="0" w:color="000000"/>
            </w:tcBorders>
            <w:shd w:val="clear" w:color="auto" w:fill="D9D9D9"/>
          </w:tcPr>
          <w:p w14:paraId="4B430C8A"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7CFD8328" w14:textId="77777777">
        <w:trPr>
          <w:trHeight w:val="275"/>
        </w:trPr>
        <w:tc>
          <w:tcPr>
            <w:tcW w:w="1411" w:type="dxa"/>
            <w:tcBorders>
              <w:right w:val="nil"/>
            </w:tcBorders>
            <w:shd w:val="clear" w:color="auto" w:fill="D9D9D9"/>
          </w:tcPr>
          <w:p w14:paraId="7CCACF0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4" w:type="dxa"/>
            <w:tcBorders>
              <w:left w:val="nil"/>
            </w:tcBorders>
            <w:shd w:val="clear" w:color="auto" w:fill="D9D9D9"/>
          </w:tcPr>
          <w:p w14:paraId="0B75A3DA" w14:textId="77777777" w:rsidR="004D6560" w:rsidRDefault="00BD472B">
            <w:pPr>
              <w:pStyle w:val="TableParagraph"/>
              <w:spacing w:before="46"/>
              <w:ind w:left="326"/>
              <w:rPr>
                <w:b/>
                <w:sz w:val="16"/>
              </w:rPr>
            </w:pPr>
            <w:r>
              <w:rPr>
                <w:b/>
                <w:spacing w:val="-4"/>
                <w:sz w:val="16"/>
              </w:rPr>
              <w:t>Item</w:t>
            </w:r>
          </w:p>
        </w:tc>
        <w:tc>
          <w:tcPr>
            <w:tcW w:w="495" w:type="dxa"/>
            <w:shd w:val="clear" w:color="auto" w:fill="D9D9D9"/>
          </w:tcPr>
          <w:p w14:paraId="3B1BA75B" w14:textId="77777777" w:rsidR="004D6560" w:rsidRDefault="00BD472B">
            <w:pPr>
              <w:pStyle w:val="TableParagraph"/>
              <w:spacing w:before="46"/>
              <w:ind w:left="10" w:right="5"/>
              <w:jc w:val="center"/>
              <w:rPr>
                <w:b/>
                <w:sz w:val="16"/>
              </w:rPr>
            </w:pPr>
            <w:r>
              <w:rPr>
                <w:b/>
                <w:spacing w:val="-10"/>
                <w:sz w:val="16"/>
              </w:rPr>
              <w:t>1</w:t>
            </w:r>
          </w:p>
        </w:tc>
        <w:tc>
          <w:tcPr>
            <w:tcW w:w="498" w:type="dxa"/>
            <w:gridSpan w:val="2"/>
            <w:shd w:val="clear" w:color="auto" w:fill="D9D9D9"/>
          </w:tcPr>
          <w:p w14:paraId="2EF01AA3" w14:textId="77777777" w:rsidR="004D6560" w:rsidRDefault="00BD472B">
            <w:pPr>
              <w:pStyle w:val="TableParagraph"/>
              <w:spacing w:before="46"/>
              <w:ind w:left="4" w:right="3"/>
              <w:jc w:val="center"/>
              <w:rPr>
                <w:b/>
                <w:sz w:val="16"/>
              </w:rPr>
            </w:pPr>
            <w:r>
              <w:rPr>
                <w:b/>
                <w:spacing w:val="-10"/>
                <w:sz w:val="16"/>
              </w:rPr>
              <w:t>2</w:t>
            </w:r>
          </w:p>
        </w:tc>
        <w:tc>
          <w:tcPr>
            <w:tcW w:w="495" w:type="dxa"/>
            <w:shd w:val="clear" w:color="auto" w:fill="D9D9D9"/>
          </w:tcPr>
          <w:p w14:paraId="4C3AAB1E" w14:textId="77777777" w:rsidR="004D6560" w:rsidRDefault="00BD472B">
            <w:pPr>
              <w:pStyle w:val="TableParagraph"/>
              <w:spacing w:before="46"/>
              <w:ind w:left="10" w:right="9"/>
              <w:jc w:val="center"/>
              <w:rPr>
                <w:b/>
                <w:sz w:val="16"/>
              </w:rPr>
            </w:pPr>
            <w:r>
              <w:rPr>
                <w:b/>
                <w:spacing w:val="-10"/>
                <w:sz w:val="16"/>
              </w:rPr>
              <w:t>3</w:t>
            </w:r>
          </w:p>
        </w:tc>
        <w:tc>
          <w:tcPr>
            <w:tcW w:w="1977" w:type="dxa"/>
            <w:tcBorders>
              <w:right w:val="nil"/>
            </w:tcBorders>
            <w:shd w:val="clear" w:color="auto" w:fill="D9D9D9"/>
          </w:tcPr>
          <w:p w14:paraId="01C377D1"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42D83F34" w14:textId="77777777" w:rsidR="004D6560" w:rsidRDefault="00BD472B">
            <w:pPr>
              <w:pStyle w:val="TableParagraph"/>
              <w:spacing w:line="140" w:lineRule="exact"/>
              <w:ind w:left="1979" w:right="81" w:hanging="120"/>
              <w:rPr>
                <w:b/>
                <w:sz w:val="12"/>
              </w:rPr>
            </w:pPr>
            <w:r>
              <w:rPr>
                <w:b/>
                <w:spacing w:val="-2"/>
                <w:sz w:val="12"/>
              </w:rPr>
              <w:t>Change</w:t>
            </w:r>
            <w:r>
              <w:rPr>
                <w:b/>
                <w:spacing w:val="40"/>
                <w:sz w:val="12"/>
              </w:rPr>
              <w:t xml:space="preserve"> </w:t>
            </w:r>
            <w:r>
              <w:rPr>
                <w:b/>
                <w:spacing w:val="-4"/>
                <w:sz w:val="12"/>
              </w:rPr>
              <w:t>Bar</w:t>
            </w:r>
          </w:p>
        </w:tc>
      </w:tr>
      <w:tr w:rsidR="004D6560" w14:paraId="4DAE5495" w14:textId="77777777">
        <w:trPr>
          <w:trHeight w:val="621"/>
        </w:trPr>
        <w:tc>
          <w:tcPr>
            <w:tcW w:w="1411" w:type="dxa"/>
            <w:tcBorders>
              <w:bottom w:val="nil"/>
              <w:right w:val="nil"/>
            </w:tcBorders>
          </w:tcPr>
          <w:p w14:paraId="249DA180" w14:textId="77777777" w:rsidR="004D6560" w:rsidRDefault="00BD472B">
            <w:pPr>
              <w:pStyle w:val="TableParagraph"/>
              <w:spacing w:line="248" w:lineRule="exact"/>
              <w:ind w:left="28"/>
              <w:rPr>
                <w:b/>
              </w:rPr>
            </w:pPr>
            <w:r>
              <w:rPr>
                <w:b/>
                <w:spacing w:val="-5"/>
              </w:rPr>
              <w:t>01</w:t>
            </w:r>
          </w:p>
        </w:tc>
        <w:tc>
          <w:tcPr>
            <w:tcW w:w="2814" w:type="dxa"/>
            <w:tcBorders>
              <w:left w:val="nil"/>
              <w:bottom w:val="nil"/>
            </w:tcBorders>
          </w:tcPr>
          <w:p w14:paraId="4E496AAA" w14:textId="77777777" w:rsidR="004D6560" w:rsidRDefault="00BD472B">
            <w:pPr>
              <w:pStyle w:val="TableParagraph"/>
              <w:spacing w:line="242" w:lineRule="auto"/>
              <w:ind w:left="326"/>
            </w:pPr>
            <w:r>
              <w:t>Air</w:t>
            </w:r>
            <w:r>
              <w:rPr>
                <w:spacing w:val="-16"/>
              </w:rPr>
              <w:t xml:space="preserve"> </w:t>
            </w:r>
            <w:r>
              <w:t>Conditioning</w:t>
            </w:r>
            <w:r>
              <w:rPr>
                <w:spacing w:val="-15"/>
              </w:rPr>
              <w:t xml:space="preserve"> </w:t>
            </w:r>
            <w:r>
              <w:t xml:space="preserve">Packs </w:t>
            </w:r>
            <w:r>
              <w:rPr>
                <w:spacing w:val="-2"/>
              </w:rPr>
              <w:t>(Cont’d)</w:t>
            </w:r>
          </w:p>
        </w:tc>
        <w:tc>
          <w:tcPr>
            <w:tcW w:w="495" w:type="dxa"/>
            <w:vMerge w:val="restart"/>
          </w:tcPr>
          <w:p w14:paraId="718DDA51" w14:textId="77777777" w:rsidR="004D6560" w:rsidRDefault="004D6560">
            <w:pPr>
              <w:pStyle w:val="TableParagraph"/>
            </w:pPr>
          </w:p>
          <w:p w14:paraId="69FD381B" w14:textId="77777777" w:rsidR="004D6560" w:rsidRDefault="004D6560">
            <w:pPr>
              <w:pStyle w:val="TableParagraph"/>
            </w:pPr>
          </w:p>
          <w:p w14:paraId="325E4631" w14:textId="77777777" w:rsidR="004D6560" w:rsidRDefault="004D6560">
            <w:pPr>
              <w:pStyle w:val="TableParagraph"/>
            </w:pPr>
          </w:p>
          <w:p w14:paraId="65B78C3B" w14:textId="77777777" w:rsidR="004D6560" w:rsidRDefault="004D6560">
            <w:pPr>
              <w:pStyle w:val="TableParagraph"/>
            </w:pPr>
          </w:p>
          <w:p w14:paraId="4D8BA9BF" w14:textId="77777777" w:rsidR="004D6560" w:rsidRDefault="004D6560">
            <w:pPr>
              <w:pStyle w:val="TableParagraph"/>
            </w:pPr>
          </w:p>
          <w:p w14:paraId="01FBD6F6" w14:textId="77777777" w:rsidR="004D6560" w:rsidRDefault="004D6560">
            <w:pPr>
              <w:pStyle w:val="TableParagraph"/>
            </w:pPr>
          </w:p>
          <w:p w14:paraId="3572554A" w14:textId="77777777" w:rsidR="004D6560" w:rsidRDefault="004D6560">
            <w:pPr>
              <w:pStyle w:val="TableParagraph"/>
              <w:spacing w:before="223"/>
            </w:pPr>
          </w:p>
          <w:p w14:paraId="7E3EBB04" w14:textId="77777777" w:rsidR="004D6560" w:rsidRDefault="00BD472B">
            <w:pPr>
              <w:pStyle w:val="TableParagraph"/>
              <w:spacing w:before="1"/>
              <w:ind w:left="166"/>
              <w:rPr>
                <w:b/>
              </w:rPr>
            </w:pPr>
            <w:r>
              <w:rPr>
                <w:b/>
                <w:spacing w:val="-10"/>
              </w:rPr>
              <w:t>C</w:t>
            </w:r>
          </w:p>
        </w:tc>
        <w:tc>
          <w:tcPr>
            <w:tcW w:w="498" w:type="dxa"/>
            <w:gridSpan w:val="2"/>
            <w:vMerge w:val="restart"/>
          </w:tcPr>
          <w:p w14:paraId="47999611" w14:textId="77777777" w:rsidR="004D6560" w:rsidRDefault="004D6560">
            <w:pPr>
              <w:pStyle w:val="TableParagraph"/>
            </w:pPr>
          </w:p>
          <w:p w14:paraId="6A1EEFB4" w14:textId="77777777" w:rsidR="004D6560" w:rsidRDefault="004D6560">
            <w:pPr>
              <w:pStyle w:val="TableParagraph"/>
            </w:pPr>
          </w:p>
          <w:p w14:paraId="3FDEAAF3" w14:textId="77777777" w:rsidR="004D6560" w:rsidRDefault="004D6560">
            <w:pPr>
              <w:pStyle w:val="TableParagraph"/>
            </w:pPr>
          </w:p>
          <w:p w14:paraId="5C510EF5" w14:textId="77777777" w:rsidR="004D6560" w:rsidRDefault="004D6560">
            <w:pPr>
              <w:pStyle w:val="TableParagraph"/>
            </w:pPr>
          </w:p>
          <w:p w14:paraId="2CB7AF50" w14:textId="77777777" w:rsidR="004D6560" w:rsidRDefault="004D6560">
            <w:pPr>
              <w:pStyle w:val="TableParagraph"/>
            </w:pPr>
          </w:p>
          <w:p w14:paraId="1DCD4F87" w14:textId="77777777" w:rsidR="004D6560" w:rsidRDefault="004D6560">
            <w:pPr>
              <w:pStyle w:val="TableParagraph"/>
            </w:pPr>
          </w:p>
          <w:p w14:paraId="6870C21C" w14:textId="77777777" w:rsidR="004D6560" w:rsidRDefault="004D6560">
            <w:pPr>
              <w:pStyle w:val="TableParagraph"/>
              <w:spacing w:before="223"/>
            </w:pPr>
          </w:p>
          <w:p w14:paraId="48D3A4BB" w14:textId="77777777" w:rsidR="004D6560" w:rsidRDefault="00BD472B">
            <w:pPr>
              <w:pStyle w:val="TableParagraph"/>
              <w:spacing w:before="1"/>
              <w:ind w:left="3" w:right="3"/>
              <w:jc w:val="center"/>
              <w:rPr>
                <w:b/>
              </w:rPr>
            </w:pPr>
            <w:r>
              <w:rPr>
                <w:b/>
                <w:spacing w:val="-10"/>
              </w:rPr>
              <w:t>2</w:t>
            </w:r>
          </w:p>
        </w:tc>
        <w:tc>
          <w:tcPr>
            <w:tcW w:w="495" w:type="dxa"/>
            <w:vMerge w:val="restart"/>
          </w:tcPr>
          <w:p w14:paraId="7A637DBC" w14:textId="77777777" w:rsidR="004D6560" w:rsidRDefault="004D6560">
            <w:pPr>
              <w:pStyle w:val="TableParagraph"/>
            </w:pPr>
          </w:p>
          <w:p w14:paraId="55DB9366" w14:textId="77777777" w:rsidR="004D6560" w:rsidRDefault="004D6560">
            <w:pPr>
              <w:pStyle w:val="TableParagraph"/>
            </w:pPr>
          </w:p>
          <w:p w14:paraId="63B2A4DE" w14:textId="77777777" w:rsidR="004D6560" w:rsidRDefault="004D6560">
            <w:pPr>
              <w:pStyle w:val="TableParagraph"/>
            </w:pPr>
          </w:p>
          <w:p w14:paraId="576BB94E" w14:textId="77777777" w:rsidR="004D6560" w:rsidRDefault="004D6560">
            <w:pPr>
              <w:pStyle w:val="TableParagraph"/>
            </w:pPr>
          </w:p>
          <w:p w14:paraId="5AB0CB50" w14:textId="77777777" w:rsidR="004D6560" w:rsidRDefault="004D6560">
            <w:pPr>
              <w:pStyle w:val="TableParagraph"/>
            </w:pPr>
          </w:p>
          <w:p w14:paraId="4B749E11" w14:textId="77777777" w:rsidR="004D6560" w:rsidRDefault="004D6560">
            <w:pPr>
              <w:pStyle w:val="TableParagraph"/>
            </w:pPr>
          </w:p>
          <w:p w14:paraId="53E0E27E" w14:textId="77777777" w:rsidR="004D6560" w:rsidRDefault="004D6560">
            <w:pPr>
              <w:pStyle w:val="TableParagraph"/>
              <w:spacing w:before="223"/>
            </w:pPr>
          </w:p>
          <w:p w14:paraId="755DE053" w14:textId="77777777" w:rsidR="004D6560" w:rsidRDefault="00BD472B">
            <w:pPr>
              <w:pStyle w:val="TableParagraph"/>
              <w:spacing w:before="1"/>
              <w:ind w:left="10" w:right="9"/>
              <w:jc w:val="center"/>
              <w:rPr>
                <w:b/>
              </w:rPr>
            </w:pPr>
            <w:r>
              <w:rPr>
                <w:b/>
                <w:spacing w:val="-10"/>
              </w:rPr>
              <w:t>0</w:t>
            </w:r>
          </w:p>
        </w:tc>
        <w:tc>
          <w:tcPr>
            <w:tcW w:w="4371" w:type="dxa"/>
            <w:gridSpan w:val="2"/>
            <w:tcBorders>
              <w:bottom w:val="nil"/>
            </w:tcBorders>
          </w:tcPr>
          <w:p w14:paraId="2D73C737" w14:textId="77777777" w:rsidR="004D6560" w:rsidRDefault="004D6560">
            <w:pPr>
              <w:pStyle w:val="TableParagraph"/>
              <w:rPr>
                <w:rFonts w:ascii="Times New Roman"/>
                <w:sz w:val="20"/>
              </w:rPr>
            </w:pPr>
          </w:p>
        </w:tc>
      </w:tr>
      <w:tr w:rsidR="004D6560" w14:paraId="4D612922" w14:textId="77777777">
        <w:trPr>
          <w:trHeight w:val="1241"/>
        </w:trPr>
        <w:tc>
          <w:tcPr>
            <w:tcW w:w="1411" w:type="dxa"/>
            <w:tcBorders>
              <w:top w:val="nil"/>
              <w:bottom w:val="nil"/>
              <w:right w:val="nil"/>
            </w:tcBorders>
          </w:tcPr>
          <w:p w14:paraId="33EFBC89" w14:textId="77777777" w:rsidR="004D6560" w:rsidRDefault="00BD472B">
            <w:pPr>
              <w:pStyle w:val="TableParagraph"/>
              <w:spacing w:before="111"/>
              <w:ind w:left="28"/>
              <w:rPr>
                <w:b/>
              </w:rPr>
            </w:pPr>
            <w:r>
              <w:rPr>
                <w:b/>
                <w:spacing w:val="-2"/>
              </w:rPr>
              <w:t>01-</w:t>
            </w:r>
            <w:r>
              <w:rPr>
                <w:b/>
                <w:spacing w:val="-7"/>
              </w:rPr>
              <w:t>01</w:t>
            </w:r>
          </w:p>
        </w:tc>
        <w:tc>
          <w:tcPr>
            <w:tcW w:w="2814" w:type="dxa"/>
            <w:tcBorders>
              <w:top w:val="nil"/>
              <w:left w:val="nil"/>
              <w:bottom w:val="nil"/>
            </w:tcBorders>
          </w:tcPr>
          <w:p w14:paraId="0F209689" w14:textId="77777777" w:rsidR="004D6560" w:rsidRDefault="00BD472B">
            <w:pPr>
              <w:pStyle w:val="TableParagraph"/>
              <w:spacing w:before="111"/>
              <w:ind w:left="326" w:right="902"/>
            </w:pPr>
            <w:r>
              <w:rPr>
                <w:spacing w:val="-2"/>
              </w:rPr>
              <w:t xml:space="preserve">All-Passenger Configuration </w:t>
            </w:r>
            <w:r>
              <w:t xml:space="preserve">(All Models) </w:t>
            </w:r>
            <w:r>
              <w:rPr>
                <w:spacing w:val="-2"/>
              </w:rPr>
              <w:t>(Cont’d)</w:t>
            </w:r>
          </w:p>
        </w:tc>
        <w:tc>
          <w:tcPr>
            <w:tcW w:w="495" w:type="dxa"/>
            <w:vMerge/>
            <w:tcBorders>
              <w:top w:val="nil"/>
            </w:tcBorders>
          </w:tcPr>
          <w:p w14:paraId="703BB32C" w14:textId="77777777" w:rsidR="004D6560" w:rsidRDefault="004D6560">
            <w:pPr>
              <w:rPr>
                <w:sz w:val="2"/>
                <w:szCs w:val="2"/>
              </w:rPr>
            </w:pPr>
          </w:p>
        </w:tc>
        <w:tc>
          <w:tcPr>
            <w:tcW w:w="498" w:type="dxa"/>
            <w:gridSpan w:val="2"/>
            <w:vMerge/>
            <w:tcBorders>
              <w:top w:val="nil"/>
            </w:tcBorders>
          </w:tcPr>
          <w:p w14:paraId="3D55A209" w14:textId="77777777" w:rsidR="004D6560" w:rsidRDefault="004D6560">
            <w:pPr>
              <w:rPr>
                <w:sz w:val="2"/>
                <w:szCs w:val="2"/>
              </w:rPr>
            </w:pPr>
          </w:p>
        </w:tc>
        <w:tc>
          <w:tcPr>
            <w:tcW w:w="495" w:type="dxa"/>
            <w:vMerge/>
            <w:tcBorders>
              <w:top w:val="nil"/>
            </w:tcBorders>
          </w:tcPr>
          <w:p w14:paraId="19360146" w14:textId="77777777" w:rsidR="004D6560" w:rsidRDefault="004D6560">
            <w:pPr>
              <w:rPr>
                <w:sz w:val="2"/>
                <w:szCs w:val="2"/>
              </w:rPr>
            </w:pPr>
          </w:p>
        </w:tc>
        <w:tc>
          <w:tcPr>
            <w:tcW w:w="4371" w:type="dxa"/>
            <w:gridSpan w:val="2"/>
            <w:tcBorders>
              <w:top w:val="nil"/>
              <w:bottom w:val="nil"/>
            </w:tcBorders>
          </w:tcPr>
          <w:p w14:paraId="47DB9147" w14:textId="77777777" w:rsidR="004D6560" w:rsidRDefault="004D6560">
            <w:pPr>
              <w:pStyle w:val="TableParagraph"/>
              <w:rPr>
                <w:rFonts w:ascii="Times New Roman"/>
                <w:sz w:val="20"/>
              </w:rPr>
            </w:pPr>
          </w:p>
        </w:tc>
      </w:tr>
      <w:tr w:rsidR="004D6560" w14:paraId="63229928" w14:textId="77777777">
        <w:trPr>
          <w:trHeight w:val="5143"/>
        </w:trPr>
        <w:tc>
          <w:tcPr>
            <w:tcW w:w="1411" w:type="dxa"/>
            <w:tcBorders>
              <w:top w:val="nil"/>
              <w:bottom w:val="nil"/>
              <w:right w:val="nil"/>
            </w:tcBorders>
          </w:tcPr>
          <w:p w14:paraId="2373DD1D" w14:textId="77777777" w:rsidR="004D6560" w:rsidRDefault="00BD472B">
            <w:pPr>
              <w:pStyle w:val="TableParagraph"/>
              <w:spacing w:before="112"/>
              <w:ind w:left="28"/>
              <w:rPr>
                <w:b/>
              </w:rPr>
            </w:pPr>
            <w:r>
              <w:rPr>
                <w:b/>
                <w:spacing w:val="-2"/>
              </w:rPr>
              <w:t>01-01-</w:t>
            </w:r>
            <w:r>
              <w:rPr>
                <w:b/>
                <w:spacing w:val="-5"/>
              </w:rPr>
              <w:t>05</w:t>
            </w:r>
          </w:p>
        </w:tc>
        <w:tc>
          <w:tcPr>
            <w:tcW w:w="2814" w:type="dxa"/>
            <w:tcBorders>
              <w:top w:val="nil"/>
              <w:left w:val="nil"/>
              <w:bottom w:val="nil"/>
            </w:tcBorders>
          </w:tcPr>
          <w:p w14:paraId="2EF65A42" w14:textId="77777777" w:rsidR="004D6560" w:rsidRDefault="00BD472B">
            <w:pPr>
              <w:pStyle w:val="TableParagraph"/>
              <w:spacing w:before="112"/>
              <w:ind w:left="326"/>
            </w:pPr>
            <w:r>
              <w:rPr>
                <w:spacing w:val="-2"/>
              </w:rPr>
              <w:t>(-300/-400/-</w:t>
            </w:r>
            <w:r>
              <w:rPr>
                <w:spacing w:val="-4"/>
              </w:rPr>
              <w:t>500)</w:t>
            </w:r>
          </w:p>
        </w:tc>
        <w:tc>
          <w:tcPr>
            <w:tcW w:w="495" w:type="dxa"/>
            <w:vMerge/>
            <w:tcBorders>
              <w:top w:val="nil"/>
            </w:tcBorders>
          </w:tcPr>
          <w:p w14:paraId="3BF15CB6" w14:textId="77777777" w:rsidR="004D6560" w:rsidRDefault="004D6560">
            <w:pPr>
              <w:rPr>
                <w:sz w:val="2"/>
                <w:szCs w:val="2"/>
              </w:rPr>
            </w:pPr>
          </w:p>
        </w:tc>
        <w:tc>
          <w:tcPr>
            <w:tcW w:w="498" w:type="dxa"/>
            <w:gridSpan w:val="2"/>
            <w:vMerge/>
            <w:tcBorders>
              <w:top w:val="nil"/>
            </w:tcBorders>
          </w:tcPr>
          <w:p w14:paraId="357E7794" w14:textId="77777777" w:rsidR="004D6560" w:rsidRDefault="004D6560">
            <w:pPr>
              <w:rPr>
                <w:sz w:val="2"/>
                <w:szCs w:val="2"/>
              </w:rPr>
            </w:pPr>
          </w:p>
        </w:tc>
        <w:tc>
          <w:tcPr>
            <w:tcW w:w="495" w:type="dxa"/>
            <w:vMerge/>
            <w:tcBorders>
              <w:top w:val="nil"/>
            </w:tcBorders>
          </w:tcPr>
          <w:p w14:paraId="4FBE2ADA" w14:textId="77777777" w:rsidR="004D6560" w:rsidRDefault="004D6560">
            <w:pPr>
              <w:rPr>
                <w:sz w:val="2"/>
                <w:szCs w:val="2"/>
              </w:rPr>
            </w:pPr>
          </w:p>
        </w:tc>
        <w:tc>
          <w:tcPr>
            <w:tcW w:w="4371" w:type="dxa"/>
            <w:gridSpan w:val="2"/>
            <w:tcBorders>
              <w:top w:val="nil"/>
              <w:bottom w:val="nil"/>
            </w:tcBorders>
          </w:tcPr>
          <w:p w14:paraId="4D7ECEFA" w14:textId="77777777" w:rsidR="004D6560" w:rsidRDefault="00BD472B">
            <w:pPr>
              <w:pStyle w:val="TableParagraph"/>
              <w:spacing w:before="112"/>
              <w:ind w:left="25" w:right="672"/>
            </w:pPr>
            <w:r>
              <w:t>(M)(O)</w:t>
            </w:r>
            <w:r>
              <w:rPr>
                <w:spacing w:val="-7"/>
              </w:rPr>
              <w:t xml:space="preserve"> </w:t>
            </w:r>
            <w:r>
              <w:t>Except</w:t>
            </w:r>
            <w:r>
              <w:rPr>
                <w:spacing w:val="-9"/>
              </w:rPr>
              <w:t xml:space="preserve"> </w:t>
            </w:r>
            <w:r>
              <w:t>for</w:t>
            </w:r>
            <w:r>
              <w:rPr>
                <w:spacing w:val="-7"/>
              </w:rPr>
              <w:t xml:space="preserve"> </w:t>
            </w:r>
            <w:r>
              <w:t>ETOPS,</w:t>
            </w:r>
            <w:r>
              <w:rPr>
                <w:spacing w:val="-5"/>
              </w:rPr>
              <w:t xml:space="preserve"> </w:t>
            </w:r>
            <w:r>
              <w:t>both</w:t>
            </w:r>
            <w:r>
              <w:rPr>
                <w:spacing w:val="-10"/>
              </w:rPr>
              <w:t xml:space="preserve"> </w:t>
            </w:r>
            <w:r>
              <w:t>may be inoperative provided:</w:t>
            </w:r>
          </w:p>
          <w:p w14:paraId="14D7283C" w14:textId="77777777" w:rsidR="004D6560" w:rsidRDefault="00BD472B">
            <w:pPr>
              <w:pStyle w:val="TableParagraph"/>
              <w:numPr>
                <w:ilvl w:val="0"/>
                <w:numId w:val="771"/>
              </w:numPr>
              <w:tabs>
                <w:tab w:val="left" w:pos="743"/>
                <w:tab w:val="left" w:pos="745"/>
              </w:tabs>
              <w:spacing w:before="1"/>
              <w:ind w:right="850"/>
            </w:pPr>
            <w:r>
              <w:t>Flight is conducted in an unpressurized</w:t>
            </w:r>
            <w:r>
              <w:rPr>
                <w:spacing w:val="-16"/>
              </w:rPr>
              <w:t xml:space="preserve"> </w:t>
            </w:r>
            <w:r>
              <w:t xml:space="preserve">configuration, </w:t>
            </w:r>
            <w:r>
              <w:rPr>
                <w:spacing w:val="-4"/>
              </w:rPr>
              <w:t>and</w:t>
            </w:r>
          </w:p>
          <w:p w14:paraId="1D2F505A" w14:textId="77777777" w:rsidR="004D6560" w:rsidRDefault="00BD472B">
            <w:pPr>
              <w:pStyle w:val="TableParagraph"/>
              <w:numPr>
                <w:ilvl w:val="0"/>
                <w:numId w:val="771"/>
              </w:numPr>
              <w:tabs>
                <w:tab w:val="left" w:pos="743"/>
                <w:tab w:val="left" w:pos="745"/>
              </w:tabs>
              <w:ind w:right="802"/>
            </w:pPr>
            <w:r>
              <w:t>Procedures are established and used to ensure lower cargo compartments remain empty or are verified to contain only empty cargo handling equipment, ballast (ballast may be loaded in ULDs),</w:t>
            </w:r>
            <w:r>
              <w:rPr>
                <w:spacing w:val="-8"/>
              </w:rPr>
              <w:t xml:space="preserve"> </w:t>
            </w:r>
            <w:r>
              <w:t>and/or</w:t>
            </w:r>
            <w:r>
              <w:rPr>
                <w:spacing w:val="-10"/>
              </w:rPr>
              <w:t xml:space="preserve"> </w:t>
            </w:r>
            <w:r>
              <w:t>Fly</w:t>
            </w:r>
            <w:r>
              <w:rPr>
                <w:spacing w:val="-9"/>
              </w:rPr>
              <w:t xml:space="preserve"> </w:t>
            </w:r>
            <w:r>
              <w:t>Away</w:t>
            </w:r>
            <w:r>
              <w:rPr>
                <w:spacing w:val="-13"/>
              </w:rPr>
              <w:t xml:space="preserve"> </w:t>
            </w:r>
            <w:r>
              <w:t>Kits.</w:t>
            </w:r>
          </w:p>
          <w:p w14:paraId="3B2A5C45" w14:textId="77777777" w:rsidR="004D6560" w:rsidRDefault="00BD472B">
            <w:pPr>
              <w:pStyle w:val="TableParagraph"/>
              <w:spacing w:before="238"/>
              <w:ind w:left="759" w:right="672"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6128C8BC" w14:textId="77777777">
        <w:trPr>
          <w:trHeight w:val="485"/>
        </w:trPr>
        <w:tc>
          <w:tcPr>
            <w:tcW w:w="1411" w:type="dxa"/>
            <w:tcBorders>
              <w:top w:val="nil"/>
              <w:right w:val="nil"/>
            </w:tcBorders>
          </w:tcPr>
          <w:p w14:paraId="415A886B" w14:textId="77777777" w:rsidR="004D6560" w:rsidRDefault="004D6560">
            <w:pPr>
              <w:pStyle w:val="TableParagraph"/>
              <w:rPr>
                <w:rFonts w:ascii="Times New Roman"/>
                <w:sz w:val="20"/>
              </w:rPr>
            </w:pPr>
          </w:p>
        </w:tc>
        <w:tc>
          <w:tcPr>
            <w:tcW w:w="2814" w:type="dxa"/>
            <w:tcBorders>
              <w:top w:val="nil"/>
              <w:left w:val="nil"/>
            </w:tcBorders>
          </w:tcPr>
          <w:p w14:paraId="4930587F" w14:textId="77777777" w:rsidR="004D6560" w:rsidRDefault="004D6560">
            <w:pPr>
              <w:pStyle w:val="TableParagraph"/>
              <w:rPr>
                <w:rFonts w:ascii="Times New Roman"/>
                <w:sz w:val="20"/>
              </w:rPr>
            </w:pPr>
          </w:p>
        </w:tc>
        <w:tc>
          <w:tcPr>
            <w:tcW w:w="495" w:type="dxa"/>
            <w:vMerge/>
            <w:tcBorders>
              <w:top w:val="nil"/>
            </w:tcBorders>
          </w:tcPr>
          <w:p w14:paraId="5EBFE1FE" w14:textId="77777777" w:rsidR="004D6560" w:rsidRDefault="004D6560">
            <w:pPr>
              <w:rPr>
                <w:sz w:val="2"/>
                <w:szCs w:val="2"/>
              </w:rPr>
            </w:pPr>
          </w:p>
        </w:tc>
        <w:tc>
          <w:tcPr>
            <w:tcW w:w="498" w:type="dxa"/>
            <w:gridSpan w:val="2"/>
            <w:vMerge/>
            <w:tcBorders>
              <w:top w:val="nil"/>
            </w:tcBorders>
          </w:tcPr>
          <w:p w14:paraId="024DAFA9" w14:textId="77777777" w:rsidR="004D6560" w:rsidRDefault="004D6560">
            <w:pPr>
              <w:rPr>
                <w:sz w:val="2"/>
                <w:szCs w:val="2"/>
              </w:rPr>
            </w:pPr>
          </w:p>
        </w:tc>
        <w:tc>
          <w:tcPr>
            <w:tcW w:w="495" w:type="dxa"/>
            <w:vMerge/>
            <w:tcBorders>
              <w:top w:val="nil"/>
            </w:tcBorders>
          </w:tcPr>
          <w:p w14:paraId="79588676" w14:textId="77777777" w:rsidR="004D6560" w:rsidRDefault="004D6560">
            <w:pPr>
              <w:rPr>
                <w:sz w:val="2"/>
                <w:szCs w:val="2"/>
              </w:rPr>
            </w:pPr>
          </w:p>
        </w:tc>
        <w:tc>
          <w:tcPr>
            <w:tcW w:w="1977" w:type="dxa"/>
            <w:tcBorders>
              <w:top w:val="nil"/>
              <w:right w:val="nil"/>
            </w:tcBorders>
          </w:tcPr>
          <w:p w14:paraId="542B532E" w14:textId="77777777" w:rsidR="004D6560" w:rsidRDefault="00BD472B">
            <w:pPr>
              <w:pStyle w:val="TableParagraph"/>
              <w:spacing w:before="231" w:line="234" w:lineRule="exact"/>
              <w:ind w:left="25"/>
            </w:pPr>
            <w:r>
              <w:rPr>
                <w:spacing w:val="-2"/>
              </w:rPr>
              <w:t>(Continued)</w:t>
            </w:r>
          </w:p>
        </w:tc>
        <w:tc>
          <w:tcPr>
            <w:tcW w:w="2394" w:type="dxa"/>
            <w:tcBorders>
              <w:top w:val="nil"/>
              <w:left w:val="nil"/>
            </w:tcBorders>
          </w:tcPr>
          <w:p w14:paraId="1D22F54A" w14:textId="77777777" w:rsidR="004D6560" w:rsidRDefault="004D6560">
            <w:pPr>
              <w:pStyle w:val="TableParagraph"/>
              <w:rPr>
                <w:rFonts w:ascii="Times New Roman"/>
                <w:sz w:val="20"/>
              </w:rPr>
            </w:pPr>
          </w:p>
        </w:tc>
      </w:tr>
    </w:tbl>
    <w:p w14:paraId="74A9BE9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F02A9F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4"/>
        <w:gridCol w:w="495"/>
        <w:gridCol w:w="322"/>
        <w:gridCol w:w="176"/>
        <w:gridCol w:w="495"/>
        <w:gridCol w:w="1977"/>
        <w:gridCol w:w="2394"/>
      </w:tblGrid>
      <w:tr w:rsidR="004D6560" w14:paraId="075D6440" w14:textId="77777777">
        <w:trPr>
          <w:trHeight w:val="683"/>
        </w:trPr>
        <w:tc>
          <w:tcPr>
            <w:tcW w:w="4720" w:type="dxa"/>
            <w:gridSpan w:val="3"/>
            <w:tcBorders>
              <w:right w:val="nil"/>
            </w:tcBorders>
          </w:tcPr>
          <w:p w14:paraId="143E1D7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left w:val="nil"/>
              <w:right w:val="nil"/>
            </w:tcBorders>
          </w:tcPr>
          <w:p w14:paraId="2DFCA6A3" w14:textId="77777777" w:rsidR="004D6560" w:rsidRDefault="004D6560">
            <w:pPr>
              <w:pStyle w:val="TableParagraph"/>
              <w:rPr>
                <w:rFonts w:ascii="Times New Roman"/>
                <w:sz w:val="20"/>
              </w:rPr>
            </w:pPr>
          </w:p>
        </w:tc>
        <w:tc>
          <w:tcPr>
            <w:tcW w:w="176" w:type="dxa"/>
            <w:tcBorders>
              <w:left w:val="nil"/>
              <w:right w:val="nil"/>
            </w:tcBorders>
          </w:tcPr>
          <w:p w14:paraId="5091773B" w14:textId="77777777" w:rsidR="004D6560" w:rsidRDefault="004D6560">
            <w:pPr>
              <w:pStyle w:val="TableParagraph"/>
              <w:rPr>
                <w:rFonts w:ascii="Times New Roman"/>
                <w:sz w:val="20"/>
              </w:rPr>
            </w:pPr>
          </w:p>
        </w:tc>
        <w:tc>
          <w:tcPr>
            <w:tcW w:w="495" w:type="dxa"/>
            <w:tcBorders>
              <w:left w:val="nil"/>
              <w:right w:val="nil"/>
            </w:tcBorders>
          </w:tcPr>
          <w:p w14:paraId="7797FF3A" w14:textId="77777777" w:rsidR="004D6560" w:rsidRDefault="004D6560">
            <w:pPr>
              <w:pStyle w:val="TableParagraph"/>
              <w:rPr>
                <w:rFonts w:ascii="Times New Roman"/>
                <w:sz w:val="20"/>
              </w:rPr>
            </w:pPr>
          </w:p>
        </w:tc>
        <w:tc>
          <w:tcPr>
            <w:tcW w:w="4371" w:type="dxa"/>
            <w:gridSpan w:val="2"/>
            <w:tcBorders>
              <w:left w:val="nil"/>
            </w:tcBorders>
          </w:tcPr>
          <w:p w14:paraId="1D274A62" w14:textId="77777777" w:rsidR="004D6560" w:rsidRDefault="00BD472B">
            <w:pPr>
              <w:pStyle w:val="TableParagraph"/>
              <w:spacing w:before="184"/>
              <w:ind w:left="45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57255AF" w14:textId="77777777">
        <w:trPr>
          <w:trHeight w:val="683"/>
        </w:trPr>
        <w:tc>
          <w:tcPr>
            <w:tcW w:w="4225" w:type="dxa"/>
            <w:gridSpan w:val="2"/>
            <w:tcBorders>
              <w:right w:val="nil"/>
            </w:tcBorders>
          </w:tcPr>
          <w:p w14:paraId="24DBAC24" w14:textId="77777777" w:rsidR="004D6560" w:rsidRDefault="00BD472B">
            <w:pPr>
              <w:pStyle w:val="TableParagraph"/>
              <w:spacing w:before="28" w:line="297" w:lineRule="auto"/>
              <w:ind w:left="57" w:right="175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left w:val="nil"/>
              <w:right w:val="nil"/>
            </w:tcBorders>
          </w:tcPr>
          <w:p w14:paraId="1A67A018" w14:textId="77777777" w:rsidR="004D6560" w:rsidRDefault="004D6560">
            <w:pPr>
              <w:pStyle w:val="TableParagraph"/>
              <w:rPr>
                <w:rFonts w:ascii="Times New Roman"/>
                <w:sz w:val="20"/>
              </w:rPr>
            </w:pPr>
          </w:p>
        </w:tc>
        <w:tc>
          <w:tcPr>
            <w:tcW w:w="322" w:type="dxa"/>
            <w:tcBorders>
              <w:left w:val="nil"/>
              <w:right w:val="nil"/>
            </w:tcBorders>
          </w:tcPr>
          <w:p w14:paraId="14758958" w14:textId="77777777" w:rsidR="004D6560" w:rsidRDefault="004D6560">
            <w:pPr>
              <w:pStyle w:val="TableParagraph"/>
              <w:rPr>
                <w:rFonts w:ascii="Times New Roman"/>
                <w:sz w:val="20"/>
              </w:rPr>
            </w:pPr>
          </w:p>
        </w:tc>
        <w:tc>
          <w:tcPr>
            <w:tcW w:w="176" w:type="dxa"/>
            <w:tcBorders>
              <w:left w:val="nil"/>
              <w:right w:val="nil"/>
            </w:tcBorders>
          </w:tcPr>
          <w:p w14:paraId="7C22B986" w14:textId="77777777" w:rsidR="004D6560" w:rsidRDefault="004D6560">
            <w:pPr>
              <w:pStyle w:val="TableParagraph"/>
              <w:rPr>
                <w:rFonts w:ascii="Times New Roman"/>
                <w:sz w:val="20"/>
              </w:rPr>
            </w:pPr>
          </w:p>
        </w:tc>
        <w:tc>
          <w:tcPr>
            <w:tcW w:w="495" w:type="dxa"/>
            <w:tcBorders>
              <w:left w:val="nil"/>
              <w:right w:val="nil"/>
            </w:tcBorders>
          </w:tcPr>
          <w:p w14:paraId="5B345199" w14:textId="77777777" w:rsidR="004D6560" w:rsidRDefault="004D6560">
            <w:pPr>
              <w:pStyle w:val="TableParagraph"/>
              <w:rPr>
                <w:rFonts w:ascii="Times New Roman"/>
                <w:sz w:val="20"/>
              </w:rPr>
            </w:pPr>
          </w:p>
        </w:tc>
        <w:tc>
          <w:tcPr>
            <w:tcW w:w="1977" w:type="dxa"/>
            <w:tcBorders>
              <w:left w:val="nil"/>
              <w:right w:val="nil"/>
            </w:tcBorders>
          </w:tcPr>
          <w:p w14:paraId="012B479B" w14:textId="77777777" w:rsidR="004D6560" w:rsidRDefault="004D6560">
            <w:pPr>
              <w:pStyle w:val="TableParagraph"/>
              <w:rPr>
                <w:rFonts w:ascii="Times New Roman"/>
                <w:sz w:val="20"/>
              </w:rPr>
            </w:pPr>
          </w:p>
        </w:tc>
        <w:tc>
          <w:tcPr>
            <w:tcW w:w="2394" w:type="dxa"/>
            <w:tcBorders>
              <w:left w:val="nil"/>
            </w:tcBorders>
          </w:tcPr>
          <w:p w14:paraId="7466C3CC" w14:textId="77777777" w:rsidR="004D6560" w:rsidRDefault="00BD472B">
            <w:pPr>
              <w:pStyle w:val="TableParagraph"/>
              <w:spacing w:before="28"/>
              <w:ind w:left="772"/>
            </w:pPr>
            <w:r>
              <w:t>PAGE</w:t>
            </w:r>
            <w:r>
              <w:rPr>
                <w:spacing w:val="-5"/>
              </w:rPr>
              <w:t xml:space="preserve"> </w:t>
            </w:r>
            <w:r>
              <w:t>NO.</w:t>
            </w:r>
            <w:r>
              <w:rPr>
                <w:spacing w:val="-2"/>
              </w:rPr>
              <w:t xml:space="preserve"> </w:t>
            </w:r>
            <w:r>
              <w:t>21-</w:t>
            </w:r>
            <w:r>
              <w:rPr>
                <w:spacing w:val="-10"/>
              </w:rPr>
              <w:t>3</w:t>
            </w:r>
          </w:p>
        </w:tc>
      </w:tr>
      <w:tr w:rsidR="004D6560" w14:paraId="0DA561C1" w14:textId="77777777">
        <w:trPr>
          <w:trHeight w:val="1389"/>
        </w:trPr>
        <w:tc>
          <w:tcPr>
            <w:tcW w:w="5042" w:type="dxa"/>
            <w:gridSpan w:val="4"/>
            <w:tcBorders>
              <w:bottom w:val="double" w:sz="4" w:space="0" w:color="000000"/>
            </w:tcBorders>
          </w:tcPr>
          <w:p w14:paraId="2E4DE13C" w14:textId="77777777" w:rsidR="004D6560" w:rsidRDefault="004D6560">
            <w:pPr>
              <w:pStyle w:val="TableParagraph"/>
              <w:spacing w:before="126"/>
            </w:pPr>
          </w:p>
          <w:p w14:paraId="7CC67949" w14:textId="77777777" w:rsidR="004D6560" w:rsidRDefault="00BD472B">
            <w:pPr>
              <w:pStyle w:val="TableParagraph"/>
              <w:ind w:left="57"/>
            </w:pPr>
            <w:r>
              <w:rPr>
                <w:spacing w:val="-2"/>
              </w:rPr>
              <w:t>AIRCRAFT:</w:t>
            </w:r>
          </w:p>
          <w:p w14:paraId="6527D217"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bottom w:val="double" w:sz="4" w:space="0" w:color="000000"/>
            </w:tcBorders>
          </w:tcPr>
          <w:p w14:paraId="43B39DD6" w14:textId="77777777" w:rsidR="004D6560" w:rsidRDefault="00BD472B">
            <w:pPr>
              <w:pStyle w:val="TableParagraph"/>
              <w:spacing w:before="31" w:line="252" w:lineRule="exact"/>
              <w:ind w:left="-3"/>
              <w:rPr>
                <w:b/>
              </w:rPr>
            </w:pPr>
            <w:r>
              <w:rPr>
                <w:b/>
              </w:rPr>
              <w:t>TABLE</w:t>
            </w:r>
            <w:r>
              <w:rPr>
                <w:b/>
                <w:spacing w:val="-5"/>
              </w:rPr>
              <w:t xml:space="preserve"> KEY</w:t>
            </w:r>
          </w:p>
          <w:p w14:paraId="5CBB00A5" w14:textId="77777777" w:rsidR="004D6560" w:rsidRDefault="00BD472B">
            <w:pPr>
              <w:pStyle w:val="TableParagraph"/>
              <w:numPr>
                <w:ilvl w:val="0"/>
                <w:numId w:val="770"/>
              </w:numPr>
              <w:tabs>
                <w:tab w:val="left" w:pos="773"/>
              </w:tabs>
              <w:spacing w:line="252" w:lineRule="exact"/>
              <w:ind w:left="773" w:hanging="358"/>
            </w:pPr>
            <w:r>
              <w:t>REPAIR</w:t>
            </w:r>
            <w:r>
              <w:rPr>
                <w:spacing w:val="-4"/>
              </w:rPr>
              <w:t xml:space="preserve"> </w:t>
            </w:r>
            <w:r>
              <w:rPr>
                <w:spacing w:val="-2"/>
              </w:rPr>
              <w:t>CATEGORY</w:t>
            </w:r>
          </w:p>
          <w:p w14:paraId="0D1494FC" w14:textId="77777777" w:rsidR="004D6560" w:rsidRDefault="00BD472B">
            <w:pPr>
              <w:pStyle w:val="TableParagraph"/>
              <w:numPr>
                <w:ilvl w:val="0"/>
                <w:numId w:val="770"/>
              </w:numPr>
              <w:tabs>
                <w:tab w:val="left" w:pos="773"/>
              </w:tabs>
              <w:spacing w:line="252" w:lineRule="exact"/>
              <w:ind w:left="773" w:hanging="358"/>
            </w:pPr>
            <w:r>
              <w:t>NO.</w:t>
            </w:r>
            <w:r>
              <w:rPr>
                <w:spacing w:val="-1"/>
              </w:rPr>
              <w:t xml:space="preserve"> </w:t>
            </w:r>
            <w:r>
              <w:rPr>
                <w:spacing w:val="-2"/>
              </w:rPr>
              <w:t>INSTALLED</w:t>
            </w:r>
          </w:p>
          <w:p w14:paraId="69A42F42" w14:textId="77777777" w:rsidR="004D6560" w:rsidRDefault="00BD472B">
            <w:pPr>
              <w:pStyle w:val="TableParagraph"/>
              <w:numPr>
                <w:ilvl w:val="0"/>
                <w:numId w:val="770"/>
              </w:numPr>
              <w:tabs>
                <w:tab w:val="left" w:pos="772"/>
              </w:tabs>
              <w:spacing w:before="1" w:line="252" w:lineRule="exact"/>
              <w:ind w:left="772"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AB5DB28" w14:textId="77777777" w:rsidR="004D6560" w:rsidRDefault="00BD472B">
            <w:pPr>
              <w:pStyle w:val="TableParagraph"/>
              <w:numPr>
                <w:ilvl w:val="0"/>
                <w:numId w:val="770"/>
              </w:numPr>
              <w:tabs>
                <w:tab w:val="left" w:pos="772"/>
              </w:tabs>
              <w:spacing w:line="252" w:lineRule="exact"/>
              <w:ind w:left="772" w:hanging="358"/>
            </w:pPr>
            <w:r>
              <w:t>REMARKS</w:t>
            </w:r>
            <w:r>
              <w:rPr>
                <w:spacing w:val="-3"/>
              </w:rPr>
              <w:t xml:space="preserve"> </w:t>
            </w:r>
            <w:r>
              <w:t>OR</w:t>
            </w:r>
            <w:r>
              <w:rPr>
                <w:spacing w:val="-3"/>
              </w:rPr>
              <w:t xml:space="preserve"> </w:t>
            </w:r>
            <w:r>
              <w:rPr>
                <w:spacing w:val="-2"/>
              </w:rPr>
              <w:t>EXCEPTIONS</w:t>
            </w:r>
          </w:p>
        </w:tc>
      </w:tr>
      <w:tr w:rsidR="004D6560" w14:paraId="5643D3AA" w14:textId="77777777">
        <w:trPr>
          <w:trHeight w:val="259"/>
        </w:trPr>
        <w:tc>
          <w:tcPr>
            <w:tcW w:w="10084" w:type="dxa"/>
            <w:gridSpan w:val="8"/>
            <w:tcBorders>
              <w:top w:val="double" w:sz="4" w:space="0" w:color="000000"/>
            </w:tcBorders>
            <w:shd w:val="clear" w:color="auto" w:fill="D9D9D9"/>
          </w:tcPr>
          <w:p w14:paraId="1CA3E2E3"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36DBF07E" w14:textId="77777777">
        <w:trPr>
          <w:trHeight w:val="275"/>
        </w:trPr>
        <w:tc>
          <w:tcPr>
            <w:tcW w:w="1411" w:type="dxa"/>
            <w:tcBorders>
              <w:right w:val="nil"/>
            </w:tcBorders>
            <w:shd w:val="clear" w:color="auto" w:fill="D9D9D9"/>
          </w:tcPr>
          <w:p w14:paraId="031BF94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4" w:type="dxa"/>
            <w:tcBorders>
              <w:left w:val="nil"/>
            </w:tcBorders>
            <w:shd w:val="clear" w:color="auto" w:fill="D9D9D9"/>
          </w:tcPr>
          <w:p w14:paraId="6335D394" w14:textId="77777777" w:rsidR="004D6560" w:rsidRDefault="00BD472B">
            <w:pPr>
              <w:pStyle w:val="TableParagraph"/>
              <w:spacing w:before="46"/>
              <w:ind w:left="326"/>
              <w:rPr>
                <w:b/>
                <w:sz w:val="16"/>
              </w:rPr>
            </w:pPr>
            <w:r>
              <w:rPr>
                <w:b/>
                <w:spacing w:val="-4"/>
                <w:sz w:val="16"/>
              </w:rPr>
              <w:t>Item</w:t>
            </w:r>
          </w:p>
        </w:tc>
        <w:tc>
          <w:tcPr>
            <w:tcW w:w="495" w:type="dxa"/>
            <w:shd w:val="clear" w:color="auto" w:fill="D9D9D9"/>
          </w:tcPr>
          <w:p w14:paraId="2302D1FA" w14:textId="77777777" w:rsidR="004D6560" w:rsidRDefault="00BD472B">
            <w:pPr>
              <w:pStyle w:val="TableParagraph"/>
              <w:spacing w:before="46"/>
              <w:ind w:left="10" w:right="5"/>
              <w:jc w:val="center"/>
              <w:rPr>
                <w:b/>
                <w:sz w:val="16"/>
              </w:rPr>
            </w:pPr>
            <w:r>
              <w:rPr>
                <w:b/>
                <w:spacing w:val="-10"/>
                <w:sz w:val="16"/>
              </w:rPr>
              <w:t>1</w:t>
            </w:r>
          </w:p>
        </w:tc>
        <w:tc>
          <w:tcPr>
            <w:tcW w:w="498" w:type="dxa"/>
            <w:gridSpan w:val="2"/>
            <w:shd w:val="clear" w:color="auto" w:fill="D9D9D9"/>
          </w:tcPr>
          <w:p w14:paraId="3E3E1BF1" w14:textId="77777777" w:rsidR="004D6560" w:rsidRDefault="00BD472B">
            <w:pPr>
              <w:pStyle w:val="TableParagraph"/>
              <w:spacing w:before="46"/>
              <w:ind w:left="4" w:right="3"/>
              <w:jc w:val="center"/>
              <w:rPr>
                <w:b/>
                <w:sz w:val="16"/>
              </w:rPr>
            </w:pPr>
            <w:r>
              <w:rPr>
                <w:b/>
                <w:spacing w:val="-10"/>
                <w:sz w:val="16"/>
              </w:rPr>
              <w:t>2</w:t>
            </w:r>
          </w:p>
        </w:tc>
        <w:tc>
          <w:tcPr>
            <w:tcW w:w="495" w:type="dxa"/>
            <w:shd w:val="clear" w:color="auto" w:fill="D9D9D9"/>
          </w:tcPr>
          <w:p w14:paraId="6FC2C843" w14:textId="77777777" w:rsidR="004D6560" w:rsidRDefault="00BD472B">
            <w:pPr>
              <w:pStyle w:val="TableParagraph"/>
              <w:spacing w:before="46"/>
              <w:ind w:left="10" w:right="9"/>
              <w:jc w:val="center"/>
              <w:rPr>
                <w:b/>
                <w:sz w:val="16"/>
              </w:rPr>
            </w:pPr>
            <w:r>
              <w:rPr>
                <w:b/>
                <w:spacing w:val="-10"/>
                <w:sz w:val="16"/>
              </w:rPr>
              <w:t>3</w:t>
            </w:r>
          </w:p>
        </w:tc>
        <w:tc>
          <w:tcPr>
            <w:tcW w:w="1977" w:type="dxa"/>
            <w:tcBorders>
              <w:right w:val="nil"/>
            </w:tcBorders>
            <w:shd w:val="clear" w:color="auto" w:fill="D9D9D9"/>
          </w:tcPr>
          <w:p w14:paraId="1E8998C5"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1FB67CBC" w14:textId="77777777" w:rsidR="004D6560" w:rsidRDefault="00BD472B">
            <w:pPr>
              <w:pStyle w:val="TableParagraph"/>
              <w:spacing w:line="140" w:lineRule="exact"/>
              <w:ind w:left="1979" w:right="81" w:hanging="120"/>
              <w:rPr>
                <w:b/>
                <w:sz w:val="12"/>
              </w:rPr>
            </w:pPr>
            <w:r>
              <w:rPr>
                <w:b/>
                <w:spacing w:val="-2"/>
                <w:sz w:val="12"/>
              </w:rPr>
              <w:t>Change</w:t>
            </w:r>
            <w:r>
              <w:rPr>
                <w:b/>
                <w:spacing w:val="40"/>
                <w:sz w:val="12"/>
              </w:rPr>
              <w:t xml:space="preserve"> </w:t>
            </w:r>
            <w:r>
              <w:rPr>
                <w:b/>
                <w:spacing w:val="-4"/>
                <w:sz w:val="12"/>
              </w:rPr>
              <w:t>Bar</w:t>
            </w:r>
          </w:p>
        </w:tc>
      </w:tr>
      <w:tr w:rsidR="004D6560" w14:paraId="648DDEE4" w14:textId="77777777">
        <w:trPr>
          <w:trHeight w:val="621"/>
        </w:trPr>
        <w:tc>
          <w:tcPr>
            <w:tcW w:w="1411" w:type="dxa"/>
            <w:tcBorders>
              <w:bottom w:val="nil"/>
              <w:right w:val="nil"/>
            </w:tcBorders>
          </w:tcPr>
          <w:p w14:paraId="2EA5F475" w14:textId="77777777" w:rsidR="004D6560" w:rsidRDefault="00BD472B">
            <w:pPr>
              <w:pStyle w:val="TableParagraph"/>
              <w:spacing w:line="248" w:lineRule="exact"/>
              <w:ind w:left="28"/>
              <w:rPr>
                <w:b/>
              </w:rPr>
            </w:pPr>
            <w:r>
              <w:rPr>
                <w:b/>
                <w:spacing w:val="-5"/>
              </w:rPr>
              <w:t>01</w:t>
            </w:r>
          </w:p>
        </w:tc>
        <w:tc>
          <w:tcPr>
            <w:tcW w:w="2814" w:type="dxa"/>
            <w:tcBorders>
              <w:left w:val="nil"/>
              <w:bottom w:val="nil"/>
            </w:tcBorders>
          </w:tcPr>
          <w:p w14:paraId="2F9FE873" w14:textId="77777777" w:rsidR="004D6560" w:rsidRDefault="00BD472B">
            <w:pPr>
              <w:pStyle w:val="TableParagraph"/>
              <w:spacing w:line="242" w:lineRule="auto"/>
              <w:ind w:left="326"/>
            </w:pPr>
            <w:r>
              <w:t>Air</w:t>
            </w:r>
            <w:r>
              <w:rPr>
                <w:spacing w:val="-16"/>
              </w:rPr>
              <w:t xml:space="preserve"> </w:t>
            </w:r>
            <w:r>
              <w:t>Conditioning</w:t>
            </w:r>
            <w:r>
              <w:rPr>
                <w:spacing w:val="-15"/>
              </w:rPr>
              <w:t xml:space="preserve"> </w:t>
            </w:r>
            <w:r>
              <w:t xml:space="preserve">Packs </w:t>
            </w:r>
            <w:r>
              <w:rPr>
                <w:spacing w:val="-2"/>
              </w:rPr>
              <w:t>(Cont’d)</w:t>
            </w:r>
          </w:p>
        </w:tc>
        <w:tc>
          <w:tcPr>
            <w:tcW w:w="495" w:type="dxa"/>
            <w:vMerge w:val="restart"/>
          </w:tcPr>
          <w:p w14:paraId="24A5433E" w14:textId="77777777" w:rsidR="004D6560" w:rsidRDefault="004D6560">
            <w:pPr>
              <w:pStyle w:val="TableParagraph"/>
            </w:pPr>
          </w:p>
          <w:p w14:paraId="73117597" w14:textId="77777777" w:rsidR="004D6560" w:rsidRDefault="004D6560">
            <w:pPr>
              <w:pStyle w:val="TableParagraph"/>
            </w:pPr>
          </w:p>
          <w:p w14:paraId="7FD91A69" w14:textId="77777777" w:rsidR="004D6560" w:rsidRDefault="004D6560">
            <w:pPr>
              <w:pStyle w:val="TableParagraph"/>
            </w:pPr>
          </w:p>
          <w:p w14:paraId="46D73863" w14:textId="77777777" w:rsidR="004D6560" w:rsidRDefault="004D6560">
            <w:pPr>
              <w:pStyle w:val="TableParagraph"/>
            </w:pPr>
          </w:p>
          <w:p w14:paraId="499B0CC0" w14:textId="77777777" w:rsidR="004D6560" w:rsidRDefault="004D6560">
            <w:pPr>
              <w:pStyle w:val="TableParagraph"/>
            </w:pPr>
          </w:p>
          <w:p w14:paraId="5C44F2F9" w14:textId="77777777" w:rsidR="004D6560" w:rsidRDefault="004D6560">
            <w:pPr>
              <w:pStyle w:val="TableParagraph"/>
            </w:pPr>
          </w:p>
          <w:p w14:paraId="5C2A1066" w14:textId="77777777" w:rsidR="004D6560" w:rsidRDefault="004D6560">
            <w:pPr>
              <w:pStyle w:val="TableParagraph"/>
              <w:spacing w:before="223"/>
            </w:pPr>
          </w:p>
          <w:p w14:paraId="54C40001" w14:textId="77777777" w:rsidR="004D6560" w:rsidRDefault="00BD472B">
            <w:pPr>
              <w:pStyle w:val="TableParagraph"/>
              <w:spacing w:before="1"/>
              <w:ind w:left="166"/>
              <w:rPr>
                <w:b/>
              </w:rPr>
            </w:pPr>
            <w:r>
              <w:rPr>
                <w:b/>
                <w:spacing w:val="-10"/>
              </w:rPr>
              <w:t>C</w:t>
            </w:r>
          </w:p>
        </w:tc>
        <w:tc>
          <w:tcPr>
            <w:tcW w:w="498" w:type="dxa"/>
            <w:gridSpan w:val="2"/>
            <w:vMerge w:val="restart"/>
          </w:tcPr>
          <w:p w14:paraId="7E41163A" w14:textId="77777777" w:rsidR="004D6560" w:rsidRDefault="004D6560">
            <w:pPr>
              <w:pStyle w:val="TableParagraph"/>
            </w:pPr>
          </w:p>
          <w:p w14:paraId="21FEB68B" w14:textId="77777777" w:rsidR="004D6560" w:rsidRDefault="004D6560">
            <w:pPr>
              <w:pStyle w:val="TableParagraph"/>
            </w:pPr>
          </w:p>
          <w:p w14:paraId="43ADB58F" w14:textId="77777777" w:rsidR="004D6560" w:rsidRDefault="004D6560">
            <w:pPr>
              <w:pStyle w:val="TableParagraph"/>
            </w:pPr>
          </w:p>
          <w:p w14:paraId="7A1AF83A" w14:textId="77777777" w:rsidR="004D6560" w:rsidRDefault="004D6560">
            <w:pPr>
              <w:pStyle w:val="TableParagraph"/>
            </w:pPr>
          </w:p>
          <w:p w14:paraId="77B1BBA2" w14:textId="77777777" w:rsidR="004D6560" w:rsidRDefault="004D6560">
            <w:pPr>
              <w:pStyle w:val="TableParagraph"/>
            </w:pPr>
          </w:p>
          <w:p w14:paraId="78782BB6" w14:textId="77777777" w:rsidR="004D6560" w:rsidRDefault="004D6560">
            <w:pPr>
              <w:pStyle w:val="TableParagraph"/>
            </w:pPr>
          </w:p>
          <w:p w14:paraId="3531DAAE" w14:textId="77777777" w:rsidR="004D6560" w:rsidRDefault="004D6560">
            <w:pPr>
              <w:pStyle w:val="TableParagraph"/>
              <w:spacing w:before="223"/>
            </w:pPr>
          </w:p>
          <w:p w14:paraId="549F1EE6" w14:textId="77777777" w:rsidR="004D6560" w:rsidRDefault="00BD472B">
            <w:pPr>
              <w:pStyle w:val="TableParagraph"/>
              <w:spacing w:before="1"/>
              <w:ind w:left="3" w:right="3"/>
              <w:jc w:val="center"/>
              <w:rPr>
                <w:b/>
              </w:rPr>
            </w:pPr>
            <w:r>
              <w:rPr>
                <w:b/>
                <w:spacing w:val="-10"/>
              </w:rPr>
              <w:t>2</w:t>
            </w:r>
          </w:p>
        </w:tc>
        <w:tc>
          <w:tcPr>
            <w:tcW w:w="495" w:type="dxa"/>
            <w:vMerge w:val="restart"/>
          </w:tcPr>
          <w:p w14:paraId="777147A6" w14:textId="77777777" w:rsidR="004D6560" w:rsidRDefault="004D6560">
            <w:pPr>
              <w:pStyle w:val="TableParagraph"/>
            </w:pPr>
          </w:p>
          <w:p w14:paraId="4FD6B34D" w14:textId="77777777" w:rsidR="004D6560" w:rsidRDefault="004D6560">
            <w:pPr>
              <w:pStyle w:val="TableParagraph"/>
            </w:pPr>
          </w:p>
          <w:p w14:paraId="7AA95E85" w14:textId="77777777" w:rsidR="004D6560" w:rsidRDefault="004D6560">
            <w:pPr>
              <w:pStyle w:val="TableParagraph"/>
            </w:pPr>
          </w:p>
          <w:p w14:paraId="4E9C1471" w14:textId="77777777" w:rsidR="004D6560" w:rsidRDefault="004D6560">
            <w:pPr>
              <w:pStyle w:val="TableParagraph"/>
            </w:pPr>
          </w:p>
          <w:p w14:paraId="54C92444" w14:textId="77777777" w:rsidR="004D6560" w:rsidRDefault="004D6560">
            <w:pPr>
              <w:pStyle w:val="TableParagraph"/>
            </w:pPr>
          </w:p>
          <w:p w14:paraId="43813027" w14:textId="77777777" w:rsidR="004D6560" w:rsidRDefault="004D6560">
            <w:pPr>
              <w:pStyle w:val="TableParagraph"/>
            </w:pPr>
          </w:p>
          <w:p w14:paraId="4E210DC7" w14:textId="77777777" w:rsidR="004D6560" w:rsidRDefault="004D6560">
            <w:pPr>
              <w:pStyle w:val="TableParagraph"/>
              <w:spacing w:before="223"/>
            </w:pPr>
          </w:p>
          <w:p w14:paraId="651A5B50" w14:textId="77777777" w:rsidR="004D6560" w:rsidRDefault="00BD472B">
            <w:pPr>
              <w:pStyle w:val="TableParagraph"/>
              <w:spacing w:before="1"/>
              <w:ind w:left="10" w:right="9"/>
              <w:jc w:val="center"/>
              <w:rPr>
                <w:b/>
              </w:rPr>
            </w:pPr>
            <w:r>
              <w:rPr>
                <w:b/>
                <w:spacing w:val="-10"/>
              </w:rPr>
              <w:t>0</w:t>
            </w:r>
          </w:p>
        </w:tc>
        <w:tc>
          <w:tcPr>
            <w:tcW w:w="4371" w:type="dxa"/>
            <w:gridSpan w:val="2"/>
            <w:tcBorders>
              <w:bottom w:val="nil"/>
            </w:tcBorders>
          </w:tcPr>
          <w:p w14:paraId="3F2E0BF7" w14:textId="77777777" w:rsidR="004D6560" w:rsidRDefault="004D6560">
            <w:pPr>
              <w:pStyle w:val="TableParagraph"/>
              <w:rPr>
                <w:rFonts w:ascii="Times New Roman"/>
                <w:sz w:val="20"/>
              </w:rPr>
            </w:pPr>
          </w:p>
        </w:tc>
      </w:tr>
      <w:tr w:rsidR="004D6560" w14:paraId="228A4400" w14:textId="77777777">
        <w:trPr>
          <w:trHeight w:val="1241"/>
        </w:trPr>
        <w:tc>
          <w:tcPr>
            <w:tcW w:w="1411" w:type="dxa"/>
            <w:tcBorders>
              <w:top w:val="nil"/>
              <w:bottom w:val="nil"/>
              <w:right w:val="nil"/>
            </w:tcBorders>
          </w:tcPr>
          <w:p w14:paraId="31ACBAB4" w14:textId="77777777" w:rsidR="004D6560" w:rsidRDefault="00BD472B">
            <w:pPr>
              <w:pStyle w:val="TableParagraph"/>
              <w:spacing w:before="111"/>
              <w:ind w:left="28"/>
              <w:rPr>
                <w:b/>
              </w:rPr>
            </w:pPr>
            <w:r>
              <w:rPr>
                <w:b/>
                <w:spacing w:val="-2"/>
              </w:rPr>
              <w:t>01-</w:t>
            </w:r>
            <w:r>
              <w:rPr>
                <w:b/>
                <w:spacing w:val="-7"/>
              </w:rPr>
              <w:t>01</w:t>
            </w:r>
          </w:p>
        </w:tc>
        <w:tc>
          <w:tcPr>
            <w:tcW w:w="2814" w:type="dxa"/>
            <w:tcBorders>
              <w:top w:val="nil"/>
              <w:left w:val="nil"/>
              <w:bottom w:val="nil"/>
            </w:tcBorders>
          </w:tcPr>
          <w:p w14:paraId="4A83581E" w14:textId="77777777" w:rsidR="004D6560" w:rsidRDefault="00BD472B">
            <w:pPr>
              <w:pStyle w:val="TableParagraph"/>
              <w:spacing w:before="111"/>
              <w:ind w:left="326" w:right="902"/>
            </w:pPr>
            <w:r>
              <w:rPr>
                <w:spacing w:val="-2"/>
              </w:rPr>
              <w:t xml:space="preserve">All-Passenger Configuration </w:t>
            </w:r>
            <w:r>
              <w:t xml:space="preserve">(All Models) </w:t>
            </w:r>
            <w:r>
              <w:rPr>
                <w:spacing w:val="-2"/>
              </w:rPr>
              <w:t>(Cont’d)</w:t>
            </w:r>
          </w:p>
        </w:tc>
        <w:tc>
          <w:tcPr>
            <w:tcW w:w="495" w:type="dxa"/>
            <w:vMerge/>
            <w:tcBorders>
              <w:top w:val="nil"/>
            </w:tcBorders>
          </w:tcPr>
          <w:p w14:paraId="2BD850BD" w14:textId="77777777" w:rsidR="004D6560" w:rsidRDefault="004D6560">
            <w:pPr>
              <w:rPr>
                <w:sz w:val="2"/>
                <w:szCs w:val="2"/>
              </w:rPr>
            </w:pPr>
          </w:p>
        </w:tc>
        <w:tc>
          <w:tcPr>
            <w:tcW w:w="498" w:type="dxa"/>
            <w:gridSpan w:val="2"/>
            <w:vMerge/>
            <w:tcBorders>
              <w:top w:val="nil"/>
            </w:tcBorders>
          </w:tcPr>
          <w:p w14:paraId="249E3456" w14:textId="77777777" w:rsidR="004D6560" w:rsidRDefault="004D6560">
            <w:pPr>
              <w:rPr>
                <w:sz w:val="2"/>
                <w:szCs w:val="2"/>
              </w:rPr>
            </w:pPr>
          </w:p>
        </w:tc>
        <w:tc>
          <w:tcPr>
            <w:tcW w:w="495" w:type="dxa"/>
            <w:vMerge/>
            <w:tcBorders>
              <w:top w:val="nil"/>
            </w:tcBorders>
          </w:tcPr>
          <w:p w14:paraId="644A7A44" w14:textId="77777777" w:rsidR="004D6560" w:rsidRDefault="004D6560">
            <w:pPr>
              <w:rPr>
                <w:sz w:val="2"/>
                <w:szCs w:val="2"/>
              </w:rPr>
            </w:pPr>
          </w:p>
        </w:tc>
        <w:tc>
          <w:tcPr>
            <w:tcW w:w="4371" w:type="dxa"/>
            <w:gridSpan w:val="2"/>
            <w:tcBorders>
              <w:top w:val="nil"/>
              <w:bottom w:val="nil"/>
            </w:tcBorders>
          </w:tcPr>
          <w:p w14:paraId="1841774B" w14:textId="77777777" w:rsidR="004D6560" w:rsidRDefault="004D6560">
            <w:pPr>
              <w:pStyle w:val="TableParagraph"/>
              <w:rPr>
                <w:rFonts w:ascii="Times New Roman"/>
                <w:sz w:val="20"/>
              </w:rPr>
            </w:pPr>
          </w:p>
        </w:tc>
      </w:tr>
      <w:tr w:rsidR="004D6560" w14:paraId="73343B71" w14:textId="77777777">
        <w:trPr>
          <w:trHeight w:val="7673"/>
        </w:trPr>
        <w:tc>
          <w:tcPr>
            <w:tcW w:w="1411" w:type="dxa"/>
            <w:tcBorders>
              <w:top w:val="nil"/>
              <w:bottom w:val="nil"/>
              <w:right w:val="nil"/>
            </w:tcBorders>
          </w:tcPr>
          <w:p w14:paraId="2D5F7FFB" w14:textId="77777777" w:rsidR="004D6560" w:rsidRDefault="00BD472B">
            <w:pPr>
              <w:pStyle w:val="TableParagraph"/>
              <w:spacing w:before="112"/>
              <w:ind w:left="28"/>
              <w:rPr>
                <w:b/>
              </w:rPr>
            </w:pPr>
            <w:r>
              <w:rPr>
                <w:b/>
                <w:spacing w:val="-2"/>
              </w:rPr>
              <w:t>01-01-</w:t>
            </w:r>
            <w:r>
              <w:rPr>
                <w:b/>
                <w:spacing w:val="-5"/>
              </w:rPr>
              <w:t>06</w:t>
            </w:r>
          </w:p>
        </w:tc>
        <w:tc>
          <w:tcPr>
            <w:tcW w:w="2814" w:type="dxa"/>
            <w:tcBorders>
              <w:top w:val="nil"/>
              <w:left w:val="nil"/>
              <w:bottom w:val="nil"/>
            </w:tcBorders>
          </w:tcPr>
          <w:p w14:paraId="43BD7AB4" w14:textId="77777777" w:rsidR="004D6560" w:rsidRDefault="00BD472B">
            <w:pPr>
              <w:pStyle w:val="TableParagraph"/>
              <w:spacing w:before="112"/>
              <w:ind w:left="326"/>
            </w:pPr>
            <w:r>
              <w:rPr>
                <w:spacing w:val="-2"/>
              </w:rPr>
              <w:t>(-600/-700/-</w:t>
            </w:r>
            <w:r>
              <w:rPr>
                <w:spacing w:val="-4"/>
              </w:rPr>
              <w:t>800)</w:t>
            </w:r>
          </w:p>
        </w:tc>
        <w:tc>
          <w:tcPr>
            <w:tcW w:w="495" w:type="dxa"/>
            <w:vMerge/>
            <w:tcBorders>
              <w:top w:val="nil"/>
            </w:tcBorders>
          </w:tcPr>
          <w:p w14:paraId="57191FE9" w14:textId="77777777" w:rsidR="004D6560" w:rsidRDefault="004D6560">
            <w:pPr>
              <w:rPr>
                <w:sz w:val="2"/>
                <w:szCs w:val="2"/>
              </w:rPr>
            </w:pPr>
          </w:p>
        </w:tc>
        <w:tc>
          <w:tcPr>
            <w:tcW w:w="498" w:type="dxa"/>
            <w:gridSpan w:val="2"/>
            <w:vMerge/>
            <w:tcBorders>
              <w:top w:val="nil"/>
            </w:tcBorders>
          </w:tcPr>
          <w:p w14:paraId="79EA0349" w14:textId="77777777" w:rsidR="004D6560" w:rsidRDefault="004D6560">
            <w:pPr>
              <w:rPr>
                <w:sz w:val="2"/>
                <w:szCs w:val="2"/>
              </w:rPr>
            </w:pPr>
          </w:p>
        </w:tc>
        <w:tc>
          <w:tcPr>
            <w:tcW w:w="495" w:type="dxa"/>
            <w:vMerge/>
            <w:tcBorders>
              <w:top w:val="nil"/>
            </w:tcBorders>
          </w:tcPr>
          <w:p w14:paraId="218CF8F7" w14:textId="77777777" w:rsidR="004D6560" w:rsidRDefault="004D6560">
            <w:pPr>
              <w:rPr>
                <w:sz w:val="2"/>
                <w:szCs w:val="2"/>
              </w:rPr>
            </w:pPr>
          </w:p>
        </w:tc>
        <w:tc>
          <w:tcPr>
            <w:tcW w:w="4371" w:type="dxa"/>
            <w:gridSpan w:val="2"/>
            <w:tcBorders>
              <w:top w:val="nil"/>
              <w:bottom w:val="nil"/>
            </w:tcBorders>
          </w:tcPr>
          <w:p w14:paraId="3837CF82" w14:textId="77777777" w:rsidR="004D6560" w:rsidRDefault="00BD472B">
            <w:pPr>
              <w:pStyle w:val="TableParagraph"/>
              <w:spacing w:before="112"/>
              <w:ind w:left="25" w:right="672"/>
            </w:pPr>
            <w:r>
              <w:t>(M)(O)</w:t>
            </w:r>
            <w:r>
              <w:rPr>
                <w:spacing w:val="-7"/>
              </w:rPr>
              <w:t xml:space="preserve"> </w:t>
            </w:r>
            <w:r>
              <w:t>Except</w:t>
            </w:r>
            <w:r>
              <w:rPr>
                <w:spacing w:val="-9"/>
              </w:rPr>
              <w:t xml:space="preserve"> </w:t>
            </w:r>
            <w:r>
              <w:t>for</w:t>
            </w:r>
            <w:r>
              <w:rPr>
                <w:spacing w:val="-7"/>
              </w:rPr>
              <w:t xml:space="preserve"> </w:t>
            </w:r>
            <w:r>
              <w:t>ETOPS,</w:t>
            </w:r>
            <w:r>
              <w:rPr>
                <w:spacing w:val="-5"/>
              </w:rPr>
              <w:t xml:space="preserve"> </w:t>
            </w:r>
            <w:r>
              <w:t>both</w:t>
            </w:r>
            <w:r>
              <w:rPr>
                <w:spacing w:val="-10"/>
              </w:rPr>
              <w:t xml:space="preserve"> </w:t>
            </w:r>
            <w:r>
              <w:t>may be inoperative provided:</w:t>
            </w:r>
          </w:p>
          <w:p w14:paraId="50207568" w14:textId="77777777" w:rsidR="004D6560" w:rsidRDefault="00BD472B">
            <w:pPr>
              <w:pStyle w:val="TableParagraph"/>
              <w:numPr>
                <w:ilvl w:val="0"/>
                <w:numId w:val="769"/>
              </w:numPr>
              <w:tabs>
                <w:tab w:val="left" w:pos="743"/>
                <w:tab w:val="left" w:pos="745"/>
              </w:tabs>
              <w:spacing w:before="1"/>
              <w:ind w:right="850"/>
            </w:pPr>
            <w:r>
              <w:t>Flight is conducted in an unpressurized</w:t>
            </w:r>
            <w:r>
              <w:rPr>
                <w:spacing w:val="-16"/>
              </w:rPr>
              <w:t xml:space="preserve"> </w:t>
            </w:r>
            <w:r>
              <w:t>configuration,</w:t>
            </w:r>
          </w:p>
          <w:p w14:paraId="0845060E" w14:textId="77777777" w:rsidR="004D6560" w:rsidRDefault="00BD472B">
            <w:pPr>
              <w:pStyle w:val="TableParagraph"/>
              <w:numPr>
                <w:ilvl w:val="0"/>
                <w:numId w:val="769"/>
              </w:numPr>
              <w:tabs>
                <w:tab w:val="left" w:pos="743"/>
                <w:tab w:val="left" w:pos="745"/>
              </w:tabs>
              <w:spacing w:line="242" w:lineRule="auto"/>
              <w:ind w:right="799"/>
            </w:pPr>
            <w:r>
              <w:t>Recirculation</w:t>
            </w:r>
            <w:r>
              <w:rPr>
                <w:spacing w:val="-16"/>
              </w:rPr>
              <w:t xml:space="preserve"> </w:t>
            </w:r>
            <w:r>
              <w:t>fan(s)</w:t>
            </w:r>
            <w:r>
              <w:rPr>
                <w:spacing w:val="-15"/>
              </w:rPr>
              <w:t xml:space="preserve"> </w:t>
            </w:r>
            <w:r>
              <w:t xml:space="preserve">operates </w:t>
            </w:r>
            <w:r>
              <w:rPr>
                <w:spacing w:val="-2"/>
              </w:rPr>
              <w:t>normally,</w:t>
            </w:r>
          </w:p>
          <w:p w14:paraId="5B05F072" w14:textId="77777777" w:rsidR="004D6560" w:rsidRDefault="00BD472B">
            <w:pPr>
              <w:pStyle w:val="TableParagraph"/>
              <w:numPr>
                <w:ilvl w:val="0"/>
                <w:numId w:val="769"/>
              </w:numPr>
              <w:tabs>
                <w:tab w:val="left" w:pos="745"/>
              </w:tabs>
              <w:ind w:right="900"/>
            </w:pPr>
            <w:r>
              <w:t>Both</w:t>
            </w:r>
            <w:r>
              <w:rPr>
                <w:spacing w:val="-14"/>
              </w:rPr>
              <w:t xml:space="preserve"> </w:t>
            </w:r>
            <w:r>
              <w:t>E/E</w:t>
            </w:r>
            <w:r>
              <w:rPr>
                <w:spacing w:val="-15"/>
              </w:rPr>
              <w:t xml:space="preserve"> </w:t>
            </w:r>
            <w:r>
              <w:t>equipment</w:t>
            </w:r>
            <w:r>
              <w:rPr>
                <w:spacing w:val="-12"/>
              </w:rPr>
              <w:t xml:space="preserve"> </w:t>
            </w:r>
            <w:r>
              <w:t xml:space="preserve">cooling exhaust fans operate </w:t>
            </w:r>
            <w:r>
              <w:rPr>
                <w:spacing w:val="-2"/>
              </w:rPr>
              <w:t>normally,</w:t>
            </w:r>
          </w:p>
          <w:p w14:paraId="0DE62972" w14:textId="77777777" w:rsidR="004D6560" w:rsidRDefault="00BD472B">
            <w:pPr>
              <w:pStyle w:val="TableParagraph"/>
              <w:numPr>
                <w:ilvl w:val="0"/>
                <w:numId w:val="769"/>
              </w:numPr>
              <w:tabs>
                <w:tab w:val="left" w:pos="742"/>
                <w:tab w:val="left" w:pos="744"/>
              </w:tabs>
              <w:ind w:left="744" w:right="802"/>
            </w:pPr>
            <w:r>
              <w:t>Procedures are established and used to ensure lower cargo compartments remain empty or are verified to contain only empty cargo handling equipment, ballast (ballast may be loaded in ULDs),</w:t>
            </w:r>
            <w:r>
              <w:rPr>
                <w:spacing w:val="-8"/>
              </w:rPr>
              <w:t xml:space="preserve"> </w:t>
            </w:r>
            <w:r>
              <w:t>and/or</w:t>
            </w:r>
            <w:r>
              <w:rPr>
                <w:spacing w:val="-10"/>
              </w:rPr>
              <w:t xml:space="preserve"> </w:t>
            </w:r>
            <w:r>
              <w:t>Fly</w:t>
            </w:r>
            <w:r>
              <w:rPr>
                <w:spacing w:val="-8"/>
              </w:rPr>
              <w:t xml:space="preserve"> </w:t>
            </w:r>
            <w:r>
              <w:t>Away</w:t>
            </w:r>
            <w:r>
              <w:rPr>
                <w:spacing w:val="-13"/>
              </w:rPr>
              <w:t xml:space="preserve"> </w:t>
            </w:r>
            <w:r>
              <w:t xml:space="preserve">Kits, </w:t>
            </w:r>
            <w:r>
              <w:rPr>
                <w:spacing w:val="-4"/>
              </w:rPr>
              <w:t>and</w:t>
            </w:r>
          </w:p>
          <w:p w14:paraId="51D0C0B2" w14:textId="77777777" w:rsidR="004D6560" w:rsidRDefault="00BD472B">
            <w:pPr>
              <w:pStyle w:val="TableParagraph"/>
              <w:numPr>
                <w:ilvl w:val="0"/>
                <w:numId w:val="769"/>
              </w:numPr>
              <w:tabs>
                <w:tab w:val="left" w:pos="743"/>
                <w:tab w:val="left" w:pos="745"/>
              </w:tabs>
              <w:ind w:right="687"/>
            </w:pPr>
            <w:r>
              <w:t>Airplanes with Auxiliary tanks installed, auxiliary tanks remain empty or auxiliary fuel is</w:t>
            </w:r>
            <w:r>
              <w:rPr>
                <w:spacing w:val="-6"/>
              </w:rPr>
              <w:t xml:space="preserve"> </w:t>
            </w:r>
            <w:r>
              <w:t>included</w:t>
            </w:r>
            <w:r>
              <w:rPr>
                <w:spacing w:val="-6"/>
              </w:rPr>
              <w:t xml:space="preserve"> </w:t>
            </w:r>
            <w:r>
              <w:t>as</w:t>
            </w:r>
            <w:r>
              <w:rPr>
                <w:spacing w:val="-6"/>
              </w:rPr>
              <w:t xml:space="preserve"> </w:t>
            </w:r>
            <w:r>
              <w:t>part</w:t>
            </w:r>
            <w:r>
              <w:rPr>
                <w:spacing w:val="-6"/>
              </w:rPr>
              <w:t xml:space="preserve"> </w:t>
            </w:r>
            <w:r>
              <w:t>of</w:t>
            </w:r>
            <w:r>
              <w:rPr>
                <w:spacing w:val="-6"/>
              </w:rPr>
              <w:t xml:space="preserve"> </w:t>
            </w:r>
            <w:r>
              <w:t>zero</w:t>
            </w:r>
            <w:r>
              <w:rPr>
                <w:spacing w:val="-6"/>
              </w:rPr>
              <w:t xml:space="preserve"> </w:t>
            </w:r>
            <w:r>
              <w:t xml:space="preserve">fuel </w:t>
            </w:r>
            <w:r>
              <w:rPr>
                <w:spacing w:val="-2"/>
              </w:rPr>
              <w:t>weight.</w:t>
            </w:r>
          </w:p>
          <w:p w14:paraId="507D550A" w14:textId="77777777" w:rsidR="004D6560" w:rsidRDefault="00BD472B">
            <w:pPr>
              <w:pStyle w:val="TableParagraph"/>
              <w:spacing w:before="233"/>
              <w:ind w:left="759" w:right="672"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36A50CFD" w14:textId="77777777">
        <w:trPr>
          <w:trHeight w:val="485"/>
        </w:trPr>
        <w:tc>
          <w:tcPr>
            <w:tcW w:w="1411" w:type="dxa"/>
            <w:tcBorders>
              <w:top w:val="nil"/>
              <w:right w:val="nil"/>
            </w:tcBorders>
          </w:tcPr>
          <w:p w14:paraId="35D963F3" w14:textId="77777777" w:rsidR="004D6560" w:rsidRDefault="004D6560">
            <w:pPr>
              <w:pStyle w:val="TableParagraph"/>
              <w:rPr>
                <w:rFonts w:ascii="Times New Roman"/>
                <w:sz w:val="20"/>
              </w:rPr>
            </w:pPr>
          </w:p>
        </w:tc>
        <w:tc>
          <w:tcPr>
            <w:tcW w:w="2814" w:type="dxa"/>
            <w:tcBorders>
              <w:top w:val="nil"/>
              <w:left w:val="nil"/>
            </w:tcBorders>
          </w:tcPr>
          <w:p w14:paraId="6FDC2B87" w14:textId="77777777" w:rsidR="004D6560" w:rsidRDefault="004D6560">
            <w:pPr>
              <w:pStyle w:val="TableParagraph"/>
              <w:rPr>
                <w:rFonts w:ascii="Times New Roman"/>
                <w:sz w:val="20"/>
              </w:rPr>
            </w:pPr>
          </w:p>
        </w:tc>
        <w:tc>
          <w:tcPr>
            <w:tcW w:w="495" w:type="dxa"/>
            <w:vMerge/>
            <w:tcBorders>
              <w:top w:val="nil"/>
            </w:tcBorders>
          </w:tcPr>
          <w:p w14:paraId="6C7EDA78" w14:textId="77777777" w:rsidR="004D6560" w:rsidRDefault="004D6560">
            <w:pPr>
              <w:rPr>
                <w:sz w:val="2"/>
                <w:szCs w:val="2"/>
              </w:rPr>
            </w:pPr>
          </w:p>
        </w:tc>
        <w:tc>
          <w:tcPr>
            <w:tcW w:w="498" w:type="dxa"/>
            <w:gridSpan w:val="2"/>
            <w:vMerge/>
            <w:tcBorders>
              <w:top w:val="nil"/>
            </w:tcBorders>
          </w:tcPr>
          <w:p w14:paraId="59901452" w14:textId="77777777" w:rsidR="004D6560" w:rsidRDefault="004D6560">
            <w:pPr>
              <w:rPr>
                <w:sz w:val="2"/>
                <w:szCs w:val="2"/>
              </w:rPr>
            </w:pPr>
          </w:p>
        </w:tc>
        <w:tc>
          <w:tcPr>
            <w:tcW w:w="495" w:type="dxa"/>
            <w:vMerge/>
            <w:tcBorders>
              <w:top w:val="nil"/>
            </w:tcBorders>
          </w:tcPr>
          <w:p w14:paraId="076868D5" w14:textId="77777777" w:rsidR="004D6560" w:rsidRDefault="004D6560">
            <w:pPr>
              <w:rPr>
                <w:sz w:val="2"/>
                <w:szCs w:val="2"/>
              </w:rPr>
            </w:pPr>
          </w:p>
        </w:tc>
        <w:tc>
          <w:tcPr>
            <w:tcW w:w="1977" w:type="dxa"/>
            <w:tcBorders>
              <w:top w:val="nil"/>
              <w:right w:val="nil"/>
            </w:tcBorders>
          </w:tcPr>
          <w:p w14:paraId="4B8A5B17" w14:textId="77777777" w:rsidR="004D6560" w:rsidRDefault="00BD472B">
            <w:pPr>
              <w:pStyle w:val="TableParagraph"/>
              <w:spacing w:before="231" w:line="234" w:lineRule="exact"/>
              <w:ind w:left="25"/>
            </w:pPr>
            <w:r>
              <w:rPr>
                <w:spacing w:val="-2"/>
              </w:rPr>
              <w:t>(Continued)</w:t>
            </w:r>
          </w:p>
        </w:tc>
        <w:tc>
          <w:tcPr>
            <w:tcW w:w="2394" w:type="dxa"/>
            <w:tcBorders>
              <w:top w:val="nil"/>
              <w:left w:val="nil"/>
            </w:tcBorders>
          </w:tcPr>
          <w:p w14:paraId="15D5658A" w14:textId="77777777" w:rsidR="004D6560" w:rsidRDefault="004D6560">
            <w:pPr>
              <w:pStyle w:val="TableParagraph"/>
              <w:rPr>
                <w:rFonts w:ascii="Times New Roman"/>
                <w:sz w:val="20"/>
              </w:rPr>
            </w:pPr>
          </w:p>
        </w:tc>
      </w:tr>
    </w:tbl>
    <w:p w14:paraId="74F0260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3BF04F8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4"/>
        <w:gridCol w:w="495"/>
        <w:gridCol w:w="322"/>
        <w:gridCol w:w="176"/>
        <w:gridCol w:w="495"/>
        <w:gridCol w:w="1977"/>
        <w:gridCol w:w="2394"/>
      </w:tblGrid>
      <w:tr w:rsidR="004D6560" w14:paraId="4BA6B566" w14:textId="77777777">
        <w:trPr>
          <w:trHeight w:val="683"/>
        </w:trPr>
        <w:tc>
          <w:tcPr>
            <w:tcW w:w="4720" w:type="dxa"/>
            <w:gridSpan w:val="3"/>
            <w:tcBorders>
              <w:right w:val="nil"/>
            </w:tcBorders>
          </w:tcPr>
          <w:p w14:paraId="0D28F99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left w:val="nil"/>
              <w:right w:val="nil"/>
            </w:tcBorders>
          </w:tcPr>
          <w:p w14:paraId="77FBEB1F" w14:textId="77777777" w:rsidR="004D6560" w:rsidRDefault="004D6560">
            <w:pPr>
              <w:pStyle w:val="TableParagraph"/>
              <w:rPr>
                <w:rFonts w:ascii="Times New Roman"/>
                <w:sz w:val="20"/>
              </w:rPr>
            </w:pPr>
          </w:p>
        </w:tc>
        <w:tc>
          <w:tcPr>
            <w:tcW w:w="176" w:type="dxa"/>
            <w:tcBorders>
              <w:left w:val="nil"/>
              <w:right w:val="nil"/>
            </w:tcBorders>
          </w:tcPr>
          <w:p w14:paraId="1677F93A" w14:textId="77777777" w:rsidR="004D6560" w:rsidRDefault="004D6560">
            <w:pPr>
              <w:pStyle w:val="TableParagraph"/>
              <w:rPr>
                <w:rFonts w:ascii="Times New Roman"/>
                <w:sz w:val="20"/>
              </w:rPr>
            </w:pPr>
          </w:p>
        </w:tc>
        <w:tc>
          <w:tcPr>
            <w:tcW w:w="495" w:type="dxa"/>
            <w:tcBorders>
              <w:left w:val="nil"/>
              <w:right w:val="nil"/>
            </w:tcBorders>
          </w:tcPr>
          <w:p w14:paraId="13A0EE61" w14:textId="77777777" w:rsidR="004D6560" w:rsidRDefault="004D6560">
            <w:pPr>
              <w:pStyle w:val="TableParagraph"/>
              <w:rPr>
                <w:rFonts w:ascii="Times New Roman"/>
                <w:sz w:val="20"/>
              </w:rPr>
            </w:pPr>
          </w:p>
        </w:tc>
        <w:tc>
          <w:tcPr>
            <w:tcW w:w="4371" w:type="dxa"/>
            <w:gridSpan w:val="2"/>
            <w:tcBorders>
              <w:left w:val="nil"/>
            </w:tcBorders>
          </w:tcPr>
          <w:p w14:paraId="1FE5BD95" w14:textId="77777777" w:rsidR="004D6560" w:rsidRDefault="00BD472B">
            <w:pPr>
              <w:pStyle w:val="TableParagraph"/>
              <w:spacing w:before="184"/>
              <w:ind w:left="45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8FF10F7" w14:textId="77777777">
        <w:trPr>
          <w:trHeight w:val="683"/>
        </w:trPr>
        <w:tc>
          <w:tcPr>
            <w:tcW w:w="4225" w:type="dxa"/>
            <w:gridSpan w:val="2"/>
            <w:tcBorders>
              <w:right w:val="nil"/>
            </w:tcBorders>
          </w:tcPr>
          <w:p w14:paraId="5589F3B4" w14:textId="77777777" w:rsidR="004D6560" w:rsidRDefault="00BD472B">
            <w:pPr>
              <w:pStyle w:val="TableParagraph"/>
              <w:spacing w:before="28" w:line="297" w:lineRule="auto"/>
              <w:ind w:left="57" w:right="175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left w:val="nil"/>
              <w:right w:val="nil"/>
            </w:tcBorders>
          </w:tcPr>
          <w:p w14:paraId="28571E94" w14:textId="77777777" w:rsidR="004D6560" w:rsidRDefault="004D6560">
            <w:pPr>
              <w:pStyle w:val="TableParagraph"/>
              <w:rPr>
                <w:rFonts w:ascii="Times New Roman"/>
                <w:sz w:val="20"/>
              </w:rPr>
            </w:pPr>
          </w:p>
        </w:tc>
        <w:tc>
          <w:tcPr>
            <w:tcW w:w="322" w:type="dxa"/>
            <w:tcBorders>
              <w:left w:val="nil"/>
              <w:right w:val="nil"/>
            </w:tcBorders>
          </w:tcPr>
          <w:p w14:paraId="313CD39B" w14:textId="77777777" w:rsidR="004D6560" w:rsidRDefault="004D6560">
            <w:pPr>
              <w:pStyle w:val="TableParagraph"/>
              <w:rPr>
                <w:rFonts w:ascii="Times New Roman"/>
                <w:sz w:val="20"/>
              </w:rPr>
            </w:pPr>
          </w:p>
        </w:tc>
        <w:tc>
          <w:tcPr>
            <w:tcW w:w="176" w:type="dxa"/>
            <w:tcBorders>
              <w:left w:val="nil"/>
              <w:right w:val="nil"/>
            </w:tcBorders>
          </w:tcPr>
          <w:p w14:paraId="058EB1DC" w14:textId="77777777" w:rsidR="004D6560" w:rsidRDefault="004D6560">
            <w:pPr>
              <w:pStyle w:val="TableParagraph"/>
              <w:rPr>
                <w:rFonts w:ascii="Times New Roman"/>
                <w:sz w:val="20"/>
              </w:rPr>
            </w:pPr>
          </w:p>
        </w:tc>
        <w:tc>
          <w:tcPr>
            <w:tcW w:w="495" w:type="dxa"/>
            <w:tcBorders>
              <w:left w:val="nil"/>
              <w:right w:val="nil"/>
            </w:tcBorders>
          </w:tcPr>
          <w:p w14:paraId="4E4A0283" w14:textId="77777777" w:rsidR="004D6560" w:rsidRDefault="004D6560">
            <w:pPr>
              <w:pStyle w:val="TableParagraph"/>
              <w:rPr>
                <w:rFonts w:ascii="Times New Roman"/>
                <w:sz w:val="20"/>
              </w:rPr>
            </w:pPr>
          </w:p>
        </w:tc>
        <w:tc>
          <w:tcPr>
            <w:tcW w:w="1977" w:type="dxa"/>
            <w:tcBorders>
              <w:left w:val="nil"/>
              <w:right w:val="nil"/>
            </w:tcBorders>
          </w:tcPr>
          <w:p w14:paraId="084F4145" w14:textId="77777777" w:rsidR="004D6560" w:rsidRDefault="004D6560">
            <w:pPr>
              <w:pStyle w:val="TableParagraph"/>
              <w:rPr>
                <w:rFonts w:ascii="Times New Roman"/>
                <w:sz w:val="20"/>
              </w:rPr>
            </w:pPr>
          </w:p>
        </w:tc>
        <w:tc>
          <w:tcPr>
            <w:tcW w:w="2394" w:type="dxa"/>
            <w:tcBorders>
              <w:left w:val="nil"/>
            </w:tcBorders>
          </w:tcPr>
          <w:p w14:paraId="6387BA33" w14:textId="77777777" w:rsidR="004D6560" w:rsidRDefault="00BD472B">
            <w:pPr>
              <w:pStyle w:val="TableParagraph"/>
              <w:spacing w:before="28"/>
              <w:ind w:left="772"/>
            </w:pPr>
            <w:r>
              <w:t>PAGE</w:t>
            </w:r>
            <w:r>
              <w:rPr>
                <w:spacing w:val="-5"/>
              </w:rPr>
              <w:t xml:space="preserve"> </w:t>
            </w:r>
            <w:r>
              <w:t>NO.</w:t>
            </w:r>
            <w:r>
              <w:rPr>
                <w:spacing w:val="-2"/>
              </w:rPr>
              <w:t xml:space="preserve"> </w:t>
            </w:r>
            <w:r>
              <w:t>21-</w:t>
            </w:r>
            <w:r>
              <w:rPr>
                <w:spacing w:val="-10"/>
              </w:rPr>
              <w:t>4</w:t>
            </w:r>
          </w:p>
        </w:tc>
      </w:tr>
      <w:tr w:rsidR="004D6560" w14:paraId="6BC98660" w14:textId="77777777">
        <w:trPr>
          <w:trHeight w:val="1389"/>
        </w:trPr>
        <w:tc>
          <w:tcPr>
            <w:tcW w:w="5042" w:type="dxa"/>
            <w:gridSpan w:val="4"/>
            <w:tcBorders>
              <w:bottom w:val="double" w:sz="4" w:space="0" w:color="000000"/>
            </w:tcBorders>
          </w:tcPr>
          <w:p w14:paraId="1C3AB6CA" w14:textId="77777777" w:rsidR="004D6560" w:rsidRDefault="004D6560">
            <w:pPr>
              <w:pStyle w:val="TableParagraph"/>
              <w:spacing w:before="126"/>
            </w:pPr>
          </w:p>
          <w:p w14:paraId="13831BCF" w14:textId="77777777" w:rsidR="004D6560" w:rsidRDefault="00BD472B">
            <w:pPr>
              <w:pStyle w:val="TableParagraph"/>
              <w:ind w:left="57"/>
            </w:pPr>
            <w:r>
              <w:rPr>
                <w:spacing w:val="-2"/>
              </w:rPr>
              <w:t>AIRCRAFT:</w:t>
            </w:r>
          </w:p>
          <w:p w14:paraId="27CE7F0F"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bottom w:val="double" w:sz="4" w:space="0" w:color="000000"/>
            </w:tcBorders>
          </w:tcPr>
          <w:p w14:paraId="37ED3865" w14:textId="77777777" w:rsidR="004D6560" w:rsidRDefault="00BD472B">
            <w:pPr>
              <w:pStyle w:val="TableParagraph"/>
              <w:spacing w:before="31" w:line="252" w:lineRule="exact"/>
              <w:ind w:left="-3"/>
              <w:rPr>
                <w:b/>
              </w:rPr>
            </w:pPr>
            <w:r>
              <w:rPr>
                <w:b/>
              </w:rPr>
              <w:t>TABLE</w:t>
            </w:r>
            <w:r>
              <w:rPr>
                <w:b/>
                <w:spacing w:val="-5"/>
              </w:rPr>
              <w:t xml:space="preserve"> KEY</w:t>
            </w:r>
          </w:p>
          <w:p w14:paraId="22993B48" w14:textId="77777777" w:rsidR="004D6560" w:rsidRDefault="00BD472B">
            <w:pPr>
              <w:pStyle w:val="TableParagraph"/>
              <w:numPr>
                <w:ilvl w:val="0"/>
                <w:numId w:val="768"/>
              </w:numPr>
              <w:tabs>
                <w:tab w:val="left" w:pos="773"/>
              </w:tabs>
              <w:spacing w:line="252" w:lineRule="exact"/>
              <w:ind w:left="773" w:hanging="358"/>
            </w:pPr>
            <w:r>
              <w:t>REPAIR</w:t>
            </w:r>
            <w:r>
              <w:rPr>
                <w:spacing w:val="-4"/>
              </w:rPr>
              <w:t xml:space="preserve"> </w:t>
            </w:r>
            <w:r>
              <w:rPr>
                <w:spacing w:val="-2"/>
              </w:rPr>
              <w:t>CATEGORY</w:t>
            </w:r>
          </w:p>
          <w:p w14:paraId="6B8402A9" w14:textId="77777777" w:rsidR="004D6560" w:rsidRDefault="00BD472B">
            <w:pPr>
              <w:pStyle w:val="TableParagraph"/>
              <w:numPr>
                <w:ilvl w:val="0"/>
                <w:numId w:val="768"/>
              </w:numPr>
              <w:tabs>
                <w:tab w:val="left" w:pos="773"/>
              </w:tabs>
              <w:spacing w:line="252" w:lineRule="exact"/>
              <w:ind w:left="773" w:hanging="358"/>
            </w:pPr>
            <w:r>
              <w:t>NO.</w:t>
            </w:r>
            <w:r>
              <w:rPr>
                <w:spacing w:val="-1"/>
              </w:rPr>
              <w:t xml:space="preserve"> </w:t>
            </w:r>
            <w:r>
              <w:rPr>
                <w:spacing w:val="-2"/>
              </w:rPr>
              <w:t>INSTALLED</w:t>
            </w:r>
          </w:p>
          <w:p w14:paraId="4266EE80" w14:textId="77777777" w:rsidR="004D6560" w:rsidRDefault="00BD472B">
            <w:pPr>
              <w:pStyle w:val="TableParagraph"/>
              <w:numPr>
                <w:ilvl w:val="0"/>
                <w:numId w:val="768"/>
              </w:numPr>
              <w:tabs>
                <w:tab w:val="left" w:pos="772"/>
              </w:tabs>
              <w:spacing w:before="1" w:line="252" w:lineRule="exact"/>
              <w:ind w:left="772"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1D88DEE" w14:textId="77777777" w:rsidR="004D6560" w:rsidRDefault="00BD472B">
            <w:pPr>
              <w:pStyle w:val="TableParagraph"/>
              <w:numPr>
                <w:ilvl w:val="0"/>
                <w:numId w:val="768"/>
              </w:numPr>
              <w:tabs>
                <w:tab w:val="left" w:pos="772"/>
              </w:tabs>
              <w:spacing w:line="252" w:lineRule="exact"/>
              <w:ind w:left="772" w:hanging="358"/>
            </w:pPr>
            <w:r>
              <w:t>REMARKS</w:t>
            </w:r>
            <w:r>
              <w:rPr>
                <w:spacing w:val="-3"/>
              </w:rPr>
              <w:t xml:space="preserve"> </w:t>
            </w:r>
            <w:r>
              <w:t>OR</w:t>
            </w:r>
            <w:r>
              <w:rPr>
                <w:spacing w:val="-3"/>
              </w:rPr>
              <w:t xml:space="preserve"> </w:t>
            </w:r>
            <w:r>
              <w:rPr>
                <w:spacing w:val="-2"/>
              </w:rPr>
              <w:t>EXCEPTIONS</w:t>
            </w:r>
          </w:p>
        </w:tc>
      </w:tr>
      <w:tr w:rsidR="004D6560" w14:paraId="65D1EC7A" w14:textId="77777777">
        <w:trPr>
          <w:trHeight w:val="259"/>
        </w:trPr>
        <w:tc>
          <w:tcPr>
            <w:tcW w:w="10084" w:type="dxa"/>
            <w:gridSpan w:val="8"/>
            <w:tcBorders>
              <w:top w:val="double" w:sz="4" w:space="0" w:color="000000"/>
            </w:tcBorders>
            <w:shd w:val="clear" w:color="auto" w:fill="D9D9D9"/>
          </w:tcPr>
          <w:p w14:paraId="2D350372"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7B2BC0D9" w14:textId="77777777">
        <w:trPr>
          <w:trHeight w:val="275"/>
        </w:trPr>
        <w:tc>
          <w:tcPr>
            <w:tcW w:w="1411" w:type="dxa"/>
            <w:tcBorders>
              <w:right w:val="nil"/>
            </w:tcBorders>
            <w:shd w:val="clear" w:color="auto" w:fill="D9D9D9"/>
          </w:tcPr>
          <w:p w14:paraId="4169E9C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4" w:type="dxa"/>
            <w:tcBorders>
              <w:left w:val="nil"/>
            </w:tcBorders>
            <w:shd w:val="clear" w:color="auto" w:fill="D9D9D9"/>
          </w:tcPr>
          <w:p w14:paraId="173A2886" w14:textId="77777777" w:rsidR="004D6560" w:rsidRDefault="00BD472B">
            <w:pPr>
              <w:pStyle w:val="TableParagraph"/>
              <w:spacing w:before="46"/>
              <w:ind w:left="326"/>
              <w:rPr>
                <w:b/>
                <w:sz w:val="16"/>
              </w:rPr>
            </w:pPr>
            <w:r>
              <w:rPr>
                <w:b/>
                <w:spacing w:val="-4"/>
                <w:sz w:val="16"/>
              </w:rPr>
              <w:t>Item</w:t>
            </w:r>
          </w:p>
        </w:tc>
        <w:tc>
          <w:tcPr>
            <w:tcW w:w="495" w:type="dxa"/>
            <w:shd w:val="clear" w:color="auto" w:fill="D9D9D9"/>
          </w:tcPr>
          <w:p w14:paraId="2D315D1F" w14:textId="77777777" w:rsidR="004D6560" w:rsidRDefault="00BD472B">
            <w:pPr>
              <w:pStyle w:val="TableParagraph"/>
              <w:spacing w:before="46"/>
              <w:ind w:left="10" w:right="5"/>
              <w:jc w:val="center"/>
              <w:rPr>
                <w:b/>
                <w:sz w:val="16"/>
              </w:rPr>
            </w:pPr>
            <w:r>
              <w:rPr>
                <w:b/>
                <w:spacing w:val="-10"/>
                <w:sz w:val="16"/>
              </w:rPr>
              <w:t>1</w:t>
            </w:r>
          </w:p>
        </w:tc>
        <w:tc>
          <w:tcPr>
            <w:tcW w:w="498" w:type="dxa"/>
            <w:gridSpan w:val="2"/>
            <w:shd w:val="clear" w:color="auto" w:fill="D9D9D9"/>
          </w:tcPr>
          <w:p w14:paraId="59CE29D4" w14:textId="77777777" w:rsidR="004D6560" w:rsidRDefault="00BD472B">
            <w:pPr>
              <w:pStyle w:val="TableParagraph"/>
              <w:spacing w:before="46"/>
              <w:ind w:left="4" w:right="3"/>
              <w:jc w:val="center"/>
              <w:rPr>
                <w:b/>
                <w:sz w:val="16"/>
              </w:rPr>
            </w:pPr>
            <w:r>
              <w:rPr>
                <w:b/>
                <w:spacing w:val="-10"/>
                <w:sz w:val="16"/>
              </w:rPr>
              <w:t>2</w:t>
            </w:r>
          </w:p>
        </w:tc>
        <w:tc>
          <w:tcPr>
            <w:tcW w:w="495" w:type="dxa"/>
            <w:shd w:val="clear" w:color="auto" w:fill="D9D9D9"/>
          </w:tcPr>
          <w:p w14:paraId="5527935D" w14:textId="77777777" w:rsidR="004D6560" w:rsidRDefault="00BD472B">
            <w:pPr>
              <w:pStyle w:val="TableParagraph"/>
              <w:spacing w:before="46"/>
              <w:ind w:left="10" w:right="9"/>
              <w:jc w:val="center"/>
              <w:rPr>
                <w:b/>
                <w:sz w:val="16"/>
              </w:rPr>
            </w:pPr>
            <w:r>
              <w:rPr>
                <w:b/>
                <w:spacing w:val="-10"/>
                <w:sz w:val="16"/>
              </w:rPr>
              <w:t>3</w:t>
            </w:r>
          </w:p>
        </w:tc>
        <w:tc>
          <w:tcPr>
            <w:tcW w:w="1977" w:type="dxa"/>
            <w:tcBorders>
              <w:right w:val="nil"/>
            </w:tcBorders>
            <w:shd w:val="clear" w:color="auto" w:fill="D9D9D9"/>
          </w:tcPr>
          <w:p w14:paraId="6A4D3F75"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30886231" w14:textId="77777777" w:rsidR="004D6560" w:rsidRDefault="00BD472B">
            <w:pPr>
              <w:pStyle w:val="TableParagraph"/>
              <w:spacing w:line="140" w:lineRule="exact"/>
              <w:ind w:left="1979" w:right="81" w:hanging="120"/>
              <w:rPr>
                <w:b/>
                <w:sz w:val="12"/>
              </w:rPr>
            </w:pPr>
            <w:r>
              <w:rPr>
                <w:b/>
                <w:spacing w:val="-2"/>
                <w:sz w:val="12"/>
              </w:rPr>
              <w:t>Change</w:t>
            </w:r>
            <w:r>
              <w:rPr>
                <w:b/>
                <w:spacing w:val="40"/>
                <w:sz w:val="12"/>
              </w:rPr>
              <w:t xml:space="preserve"> </w:t>
            </w:r>
            <w:r>
              <w:rPr>
                <w:b/>
                <w:spacing w:val="-4"/>
                <w:sz w:val="12"/>
              </w:rPr>
              <w:t>Bar</w:t>
            </w:r>
          </w:p>
        </w:tc>
      </w:tr>
      <w:tr w:rsidR="004D6560" w14:paraId="5F8EB74E" w14:textId="77777777">
        <w:trPr>
          <w:trHeight w:val="621"/>
        </w:trPr>
        <w:tc>
          <w:tcPr>
            <w:tcW w:w="1411" w:type="dxa"/>
            <w:tcBorders>
              <w:bottom w:val="nil"/>
              <w:right w:val="nil"/>
            </w:tcBorders>
          </w:tcPr>
          <w:p w14:paraId="589236DF" w14:textId="77777777" w:rsidR="004D6560" w:rsidRDefault="00BD472B">
            <w:pPr>
              <w:pStyle w:val="TableParagraph"/>
              <w:spacing w:line="248" w:lineRule="exact"/>
              <w:ind w:left="28"/>
              <w:rPr>
                <w:b/>
              </w:rPr>
            </w:pPr>
            <w:r>
              <w:rPr>
                <w:b/>
                <w:spacing w:val="-5"/>
              </w:rPr>
              <w:t>01</w:t>
            </w:r>
          </w:p>
        </w:tc>
        <w:tc>
          <w:tcPr>
            <w:tcW w:w="2814" w:type="dxa"/>
            <w:tcBorders>
              <w:left w:val="nil"/>
              <w:bottom w:val="nil"/>
            </w:tcBorders>
          </w:tcPr>
          <w:p w14:paraId="7C4FF488" w14:textId="77777777" w:rsidR="004D6560" w:rsidRDefault="00BD472B">
            <w:pPr>
              <w:pStyle w:val="TableParagraph"/>
              <w:spacing w:line="242" w:lineRule="auto"/>
              <w:ind w:left="326"/>
            </w:pPr>
            <w:r>
              <w:t>Air</w:t>
            </w:r>
            <w:r>
              <w:rPr>
                <w:spacing w:val="-16"/>
              </w:rPr>
              <w:t xml:space="preserve"> </w:t>
            </w:r>
            <w:r>
              <w:t>Conditioning</w:t>
            </w:r>
            <w:r>
              <w:rPr>
                <w:spacing w:val="-15"/>
              </w:rPr>
              <w:t xml:space="preserve"> </w:t>
            </w:r>
            <w:r>
              <w:t xml:space="preserve">Packs </w:t>
            </w:r>
            <w:r>
              <w:rPr>
                <w:spacing w:val="-2"/>
              </w:rPr>
              <w:t>(Cont’d)</w:t>
            </w:r>
          </w:p>
        </w:tc>
        <w:tc>
          <w:tcPr>
            <w:tcW w:w="495" w:type="dxa"/>
            <w:vMerge w:val="restart"/>
          </w:tcPr>
          <w:p w14:paraId="2264F859" w14:textId="77777777" w:rsidR="004D6560" w:rsidRDefault="004D6560">
            <w:pPr>
              <w:pStyle w:val="TableParagraph"/>
            </w:pPr>
          </w:p>
          <w:p w14:paraId="16983A63" w14:textId="77777777" w:rsidR="004D6560" w:rsidRDefault="004D6560">
            <w:pPr>
              <w:pStyle w:val="TableParagraph"/>
            </w:pPr>
          </w:p>
          <w:p w14:paraId="6904A973" w14:textId="77777777" w:rsidR="004D6560" w:rsidRDefault="004D6560">
            <w:pPr>
              <w:pStyle w:val="TableParagraph"/>
            </w:pPr>
          </w:p>
          <w:p w14:paraId="72E59789" w14:textId="77777777" w:rsidR="004D6560" w:rsidRDefault="004D6560">
            <w:pPr>
              <w:pStyle w:val="TableParagraph"/>
            </w:pPr>
          </w:p>
          <w:p w14:paraId="6CF35F26" w14:textId="77777777" w:rsidR="004D6560" w:rsidRDefault="004D6560">
            <w:pPr>
              <w:pStyle w:val="TableParagraph"/>
            </w:pPr>
          </w:p>
          <w:p w14:paraId="4F9622B9" w14:textId="77777777" w:rsidR="004D6560" w:rsidRDefault="004D6560">
            <w:pPr>
              <w:pStyle w:val="TableParagraph"/>
            </w:pPr>
          </w:p>
          <w:p w14:paraId="4DBEFF07" w14:textId="77777777" w:rsidR="004D6560" w:rsidRDefault="004D6560">
            <w:pPr>
              <w:pStyle w:val="TableParagraph"/>
              <w:spacing w:before="223"/>
            </w:pPr>
          </w:p>
          <w:p w14:paraId="334A97FE" w14:textId="77777777" w:rsidR="004D6560" w:rsidRDefault="00BD472B">
            <w:pPr>
              <w:pStyle w:val="TableParagraph"/>
              <w:spacing w:before="1"/>
              <w:ind w:left="166"/>
              <w:rPr>
                <w:b/>
              </w:rPr>
            </w:pPr>
            <w:r>
              <w:rPr>
                <w:b/>
                <w:spacing w:val="-10"/>
              </w:rPr>
              <w:t>C</w:t>
            </w:r>
          </w:p>
        </w:tc>
        <w:tc>
          <w:tcPr>
            <w:tcW w:w="498" w:type="dxa"/>
            <w:gridSpan w:val="2"/>
            <w:vMerge w:val="restart"/>
          </w:tcPr>
          <w:p w14:paraId="4FB5CD0E" w14:textId="77777777" w:rsidR="004D6560" w:rsidRDefault="004D6560">
            <w:pPr>
              <w:pStyle w:val="TableParagraph"/>
            </w:pPr>
          </w:p>
          <w:p w14:paraId="0C886D80" w14:textId="77777777" w:rsidR="004D6560" w:rsidRDefault="004D6560">
            <w:pPr>
              <w:pStyle w:val="TableParagraph"/>
            </w:pPr>
          </w:p>
          <w:p w14:paraId="68DD920D" w14:textId="77777777" w:rsidR="004D6560" w:rsidRDefault="004D6560">
            <w:pPr>
              <w:pStyle w:val="TableParagraph"/>
            </w:pPr>
          </w:p>
          <w:p w14:paraId="1738F2AA" w14:textId="77777777" w:rsidR="004D6560" w:rsidRDefault="004D6560">
            <w:pPr>
              <w:pStyle w:val="TableParagraph"/>
            </w:pPr>
          </w:p>
          <w:p w14:paraId="7EC2137C" w14:textId="77777777" w:rsidR="004D6560" w:rsidRDefault="004D6560">
            <w:pPr>
              <w:pStyle w:val="TableParagraph"/>
            </w:pPr>
          </w:p>
          <w:p w14:paraId="767270EF" w14:textId="77777777" w:rsidR="004D6560" w:rsidRDefault="004D6560">
            <w:pPr>
              <w:pStyle w:val="TableParagraph"/>
            </w:pPr>
          </w:p>
          <w:p w14:paraId="1F636874" w14:textId="77777777" w:rsidR="004D6560" w:rsidRDefault="004D6560">
            <w:pPr>
              <w:pStyle w:val="TableParagraph"/>
              <w:spacing w:before="223"/>
            </w:pPr>
          </w:p>
          <w:p w14:paraId="43AAE5B5" w14:textId="77777777" w:rsidR="004D6560" w:rsidRDefault="00BD472B">
            <w:pPr>
              <w:pStyle w:val="TableParagraph"/>
              <w:spacing w:before="1"/>
              <w:ind w:left="3" w:right="3"/>
              <w:jc w:val="center"/>
              <w:rPr>
                <w:b/>
              </w:rPr>
            </w:pPr>
            <w:r>
              <w:rPr>
                <w:b/>
                <w:spacing w:val="-10"/>
              </w:rPr>
              <w:t>2</w:t>
            </w:r>
          </w:p>
        </w:tc>
        <w:tc>
          <w:tcPr>
            <w:tcW w:w="495" w:type="dxa"/>
            <w:vMerge w:val="restart"/>
          </w:tcPr>
          <w:p w14:paraId="0E3B3A1B" w14:textId="77777777" w:rsidR="004D6560" w:rsidRDefault="004D6560">
            <w:pPr>
              <w:pStyle w:val="TableParagraph"/>
            </w:pPr>
          </w:p>
          <w:p w14:paraId="1130E020" w14:textId="77777777" w:rsidR="004D6560" w:rsidRDefault="004D6560">
            <w:pPr>
              <w:pStyle w:val="TableParagraph"/>
            </w:pPr>
          </w:p>
          <w:p w14:paraId="1B12D596" w14:textId="77777777" w:rsidR="004D6560" w:rsidRDefault="004D6560">
            <w:pPr>
              <w:pStyle w:val="TableParagraph"/>
            </w:pPr>
          </w:p>
          <w:p w14:paraId="3C98AA8B" w14:textId="77777777" w:rsidR="004D6560" w:rsidRDefault="004D6560">
            <w:pPr>
              <w:pStyle w:val="TableParagraph"/>
            </w:pPr>
          </w:p>
          <w:p w14:paraId="47D3622C" w14:textId="77777777" w:rsidR="004D6560" w:rsidRDefault="004D6560">
            <w:pPr>
              <w:pStyle w:val="TableParagraph"/>
            </w:pPr>
          </w:p>
          <w:p w14:paraId="136A1D5C" w14:textId="77777777" w:rsidR="004D6560" w:rsidRDefault="004D6560">
            <w:pPr>
              <w:pStyle w:val="TableParagraph"/>
            </w:pPr>
          </w:p>
          <w:p w14:paraId="68F5110F" w14:textId="77777777" w:rsidR="004D6560" w:rsidRDefault="004D6560">
            <w:pPr>
              <w:pStyle w:val="TableParagraph"/>
              <w:spacing w:before="223"/>
            </w:pPr>
          </w:p>
          <w:p w14:paraId="1C9C66F6" w14:textId="77777777" w:rsidR="004D6560" w:rsidRDefault="00BD472B">
            <w:pPr>
              <w:pStyle w:val="TableParagraph"/>
              <w:spacing w:before="1"/>
              <w:ind w:left="10" w:right="9"/>
              <w:jc w:val="center"/>
              <w:rPr>
                <w:b/>
              </w:rPr>
            </w:pPr>
            <w:r>
              <w:rPr>
                <w:b/>
                <w:spacing w:val="-10"/>
              </w:rPr>
              <w:t>0</w:t>
            </w:r>
          </w:p>
        </w:tc>
        <w:tc>
          <w:tcPr>
            <w:tcW w:w="4371" w:type="dxa"/>
            <w:gridSpan w:val="2"/>
            <w:tcBorders>
              <w:bottom w:val="nil"/>
            </w:tcBorders>
          </w:tcPr>
          <w:p w14:paraId="37269E2B" w14:textId="77777777" w:rsidR="004D6560" w:rsidRDefault="004D6560">
            <w:pPr>
              <w:pStyle w:val="TableParagraph"/>
              <w:rPr>
                <w:rFonts w:ascii="Times New Roman"/>
                <w:sz w:val="20"/>
              </w:rPr>
            </w:pPr>
          </w:p>
        </w:tc>
      </w:tr>
      <w:tr w:rsidR="004D6560" w14:paraId="1BF8932F" w14:textId="77777777">
        <w:trPr>
          <w:trHeight w:val="1241"/>
        </w:trPr>
        <w:tc>
          <w:tcPr>
            <w:tcW w:w="1411" w:type="dxa"/>
            <w:tcBorders>
              <w:top w:val="nil"/>
              <w:bottom w:val="nil"/>
              <w:right w:val="nil"/>
            </w:tcBorders>
          </w:tcPr>
          <w:p w14:paraId="011B0375" w14:textId="77777777" w:rsidR="004D6560" w:rsidRDefault="00BD472B">
            <w:pPr>
              <w:pStyle w:val="TableParagraph"/>
              <w:spacing w:before="111"/>
              <w:ind w:left="28"/>
              <w:rPr>
                <w:b/>
              </w:rPr>
            </w:pPr>
            <w:r>
              <w:rPr>
                <w:b/>
                <w:spacing w:val="-2"/>
              </w:rPr>
              <w:t>01-</w:t>
            </w:r>
            <w:r>
              <w:rPr>
                <w:b/>
                <w:spacing w:val="-7"/>
              </w:rPr>
              <w:t>01</w:t>
            </w:r>
          </w:p>
        </w:tc>
        <w:tc>
          <w:tcPr>
            <w:tcW w:w="2814" w:type="dxa"/>
            <w:tcBorders>
              <w:top w:val="nil"/>
              <w:left w:val="nil"/>
              <w:bottom w:val="nil"/>
            </w:tcBorders>
          </w:tcPr>
          <w:p w14:paraId="046043FF" w14:textId="77777777" w:rsidR="004D6560" w:rsidRDefault="00BD472B">
            <w:pPr>
              <w:pStyle w:val="TableParagraph"/>
              <w:spacing w:before="111"/>
              <w:ind w:left="326" w:right="902"/>
            </w:pPr>
            <w:r>
              <w:rPr>
                <w:spacing w:val="-2"/>
              </w:rPr>
              <w:t>All-</w:t>
            </w:r>
            <w:r>
              <w:rPr>
                <w:spacing w:val="-2"/>
              </w:rPr>
              <w:t xml:space="preserve">Passenger Configuration </w:t>
            </w:r>
            <w:r>
              <w:t xml:space="preserve">(All Models) </w:t>
            </w:r>
            <w:r>
              <w:rPr>
                <w:spacing w:val="-2"/>
              </w:rPr>
              <w:t>(Cont’d)</w:t>
            </w:r>
          </w:p>
        </w:tc>
        <w:tc>
          <w:tcPr>
            <w:tcW w:w="495" w:type="dxa"/>
            <w:vMerge/>
            <w:tcBorders>
              <w:top w:val="nil"/>
            </w:tcBorders>
          </w:tcPr>
          <w:p w14:paraId="7C1D52B8" w14:textId="77777777" w:rsidR="004D6560" w:rsidRDefault="004D6560">
            <w:pPr>
              <w:rPr>
                <w:sz w:val="2"/>
                <w:szCs w:val="2"/>
              </w:rPr>
            </w:pPr>
          </w:p>
        </w:tc>
        <w:tc>
          <w:tcPr>
            <w:tcW w:w="498" w:type="dxa"/>
            <w:gridSpan w:val="2"/>
            <w:vMerge/>
            <w:tcBorders>
              <w:top w:val="nil"/>
            </w:tcBorders>
          </w:tcPr>
          <w:p w14:paraId="0BFB5451" w14:textId="77777777" w:rsidR="004D6560" w:rsidRDefault="004D6560">
            <w:pPr>
              <w:rPr>
                <w:sz w:val="2"/>
                <w:szCs w:val="2"/>
              </w:rPr>
            </w:pPr>
          </w:p>
        </w:tc>
        <w:tc>
          <w:tcPr>
            <w:tcW w:w="495" w:type="dxa"/>
            <w:vMerge/>
            <w:tcBorders>
              <w:top w:val="nil"/>
            </w:tcBorders>
          </w:tcPr>
          <w:p w14:paraId="43DE5834" w14:textId="77777777" w:rsidR="004D6560" w:rsidRDefault="004D6560">
            <w:pPr>
              <w:rPr>
                <w:sz w:val="2"/>
                <w:szCs w:val="2"/>
              </w:rPr>
            </w:pPr>
          </w:p>
        </w:tc>
        <w:tc>
          <w:tcPr>
            <w:tcW w:w="4371" w:type="dxa"/>
            <w:gridSpan w:val="2"/>
            <w:tcBorders>
              <w:top w:val="nil"/>
              <w:bottom w:val="nil"/>
            </w:tcBorders>
          </w:tcPr>
          <w:p w14:paraId="43EAA63F" w14:textId="77777777" w:rsidR="004D6560" w:rsidRDefault="004D6560">
            <w:pPr>
              <w:pStyle w:val="TableParagraph"/>
              <w:rPr>
                <w:rFonts w:ascii="Times New Roman"/>
                <w:sz w:val="20"/>
              </w:rPr>
            </w:pPr>
          </w:p>
        </w:tc>
      </w:tr>
      <w:tr w:rsidR="004D6560" w14:paraId="58C3D2A4" w14:textId="77777777">
        <w:trPr>
          <w:trHeight w:val="7419"/>
        </w:trPr>
        <w:tc>
          <w:tcPr>
            <w:tcW w:w="1411" w:type="dxa"/>
            <w:tcBorders>
              <w:top w:val="nil"/>
              <w:bottom w:val="nil"/>
              <w:right w:val="nil"/>
            </w:tcBorders>
          </w:tcPr>
          <w:p w14:paraId="2A3332D0" w14:textId="77777777" w:rsidR="004D6560" w:rsidRDefault="00BD472B">
            <w:pPr>
              <w:pStyle w:val="TableParagraph"/>
              <w:spacing w:before="112"/>
              <w:ind w:left="28"/>
              <w:rPr>
                <w:b/>
              </w:rPr>
            </w:pPr>
            <w:r>
              <w:rPr>
                <w:b/>
                <w:spacing w:val="-2"/>
              </w:rPr>
              <w:t>01-01-</w:t>
            </w:r>
            <w:r>
              <w:rPr>
                <w:b/>
                <w:spacing w:val="-5"/>
              </w:rPr>
              <w:t>07</w:t>
            </w:r>
          </w:p>
        </w:tc>
        <w:tc>
          <w:tcPr>
            <w:tcW w:w="2814" w:type="dxa"/>
            <w:tcBorders>
              <w:top w:val="nil"/>
              <w:left w:val="nil"/>
              <w:bottom w:val="nil"/>
            </w:tcBorders>
          </w:tcPr>
          <w:p w14:paraId="09312D02" w14:textId="77777777" w:rsidR="004D6560" w:rsidRDefault="00BD472B">
            <w:pPr>
              <w:pStyle w:val="TableParagraph"/>
              <w:spacing w:before="112"/>
              <w:ind w:left="326"/>
            </w:pPr>
            <w:r>
              <w:rPr>
                <w:spacing w:val="-2"/>
              </w:rPr>
              <w:t>(-900/-900ER)</w:t>
            </w:r>
          </w:p>
        </w:tc>
        <w:tc>
          <w:tcPr>
            <w:tcW w:w="495" w:type="dxa"/>
            <w:vMerge/>
            <w:tcBorders>
              <w:top w:val="nil"/>
            </w:tcBorders>
          </w:tcPr>
          <w:p w14:paraId="3E98583B" w14:textId="77777777" w:rsidR="004D6560" w:rsidRDefault="004D6560">
            <w:pPr>
              <w:rPr>
                <w:sz w:val="2"/>
                <w:szCs w:val="2"/>
              </w:rPr>
            </w:pPr>
          </w:p>
        </w:tc>
        <w:tc>
          <w:tcPr>
            <w:tcW w:w="498" w:type="dxa"/>
            <w:gridSpan w:val="2"/>
            <w:vMerge/>
            <w:tcBorders>
              <w:top w:val="nil"/>
            </w:tcBorders>
          </w:tcPr>
          <w:p w14:paraId="757D933E" w14:textId="77777777" w:rsidR="004D6560" w:rsidRDefault="004D6560">
            <w:pPr>
              <w:rPr>
                <w:sz w:val="2"/>
                <w:szCs w:val="2"/>
              </w:rPr>
            </w:pPr>
          </w:p>
        </w:tc>
        <w:tc>
          <w:tcPr>
            <w:tcW w:w="495" w:type="dxa"/>
            <w:vMerge/>
            <w:tcBorders>
              <w:top w:val="nil"/>
            </w:tcBorders>
          </w:tcPr>
          <w:p w14:paraId="6D869A1F" w14:textId="77777777" w:rsidR="004D6560" w:rsidRDefault="004D6560">
            <w:pPr>
              <w:rPr>
                <w:sz w:val="2"/>
                <w:szCs w:val="2"/>
              </w:rPr>
            </w:pPr>
          </w:p>
        </w:tc>
        <w:tc>
          <w:tcPr>
            <w:tcW w:w="4371" w:type="dxa"/>
            <w:gridSpan w:val="2"/>
            <w:tcBorders>
              <w:top w:val="nil"/>
              <w:bottom w:val="nil"/>
            </w:tcBorders>
          </w:tcPr>
          <w:p w14:paraId="5FD386FA" w14:textId="77777777" w:rsidR="004D6560" w:rsidRDefault="00BD472B">
            <w:pPr>
              <w:pStyle w:val="TableParagraph"/>
              <w:spacing w:before="112"/>
              <w:ind w:left="25" w:right="672"/>
            </w:pPr>
            <w:r>
              <w:t>(M)(O)</w:t>
            </w:r>
            <w:r>
              <w:rPr>
                <w:spacing w:val="-7"/>
              </w:rPr>
              <w:t xml:space="preserve"> </w:t>
            </w:r>
            <w:r>
              <w:t>Except</w:t>
            </w:r>
            <w:r>
              <w:rPr>
                <w:spacing w:val="-9"/>
              </w:rPr>
              <w:t xml:space="preserve"> </w:t>
            </w:r>
            <w:r>
              <w:t>for</w:t>
            </w:r>
            <w:r>
              <w:rPr>
                <w:spacing w:val="-7"/>
              </w:rPr>
              <w:t xml:space="preserve"> </w:t>
            </w:r>
            <w:r>
              <w:t>ETOPS,</w:t>
            </w:r>
            <w:r>
              <w:rPr>
                <w:spacing w:val="-5"/>
              </w:rPr>
              <w:t xml:space="preserve"> </w:t>
            </w:r>
            <w:r>
              <w:t>both</w:t>
            </w:r>
            <w:r>
              <w:rPr>
                <w:spacing w:val="-10"/>
              </w:rPr>
              <w:t xml:space="preserve"> </w:t>
            </w:r>
            <w:r>
              <w:t>may be inoperative provided:</w:t>
            </w:r>
          </w:p>
          <w:p w14:paraId="50EE1E6E" w14:textId="77777777" w:rsidR="004D6560" w:rsidRDefault="00BD472B">
            <w:pPr>
              <w:pStyle w:val="TableParagraph"/>
              <w:numPr>
                <w:ilvl w:val="0"/>
                <w:numId w:val="767"/>
              </w:numPr>
              <w:tabs>
                <w:tab w:val="left" w:pos="743"/>
                <w:tab w:val="left" w:pos="745"/>
              </w:tabs>
              <w:spacing w:before="1"/>
              <w:ind w:right="850"/>
            </w:pPr>
            <w:r>
              <w:t>Flight is conducted in an unpressurized</w:t>
            </w:r>
            <w:r>
              <w:rPr>
                <w:spacing w:val="-16"/>
              </w:rPr>
              <w:t xml:space="preserve"> </w:t>
            </w:r>
            <w:r>
              <w:t>configuration,</w:t>
            </w:r>
          </w:p>
          <w:p w14:paraId="5A12343B" w14:textId="77777777" w:rsidR="004D6560" w:rsidRDefault="00BD472B">
            <w:pPr>
              <w:pStyle w:val="TableParagraph"/>
              <w:numPr>
                <w:ilvl w:val="0"/>
                <w:numId w:val="767"/>
              </w:numPr>
              <w:tabs>
                <w:tab w:val="left" w:pos="743"/>
                <w:tab w:val="left" w:pos="745"/>
              </w:tabs>
              <w:spacing w:line="242" w:lineRule="auto"/>
              <w:ind w:right="1057"/>
            </w:pPr>
            <w:r>
              <w:t>Recirculation</w:t>
            </w:r>
            <w:r>
              <w:rPr>
                <w:spacing w:val="-16"/>
              </w:rPr>
              <w:t xml:space="preserve"> </w:t>
            </w:r>
            <w:r>
              <w:t>fans</w:t>
            </w:r>
            <w:r>
              <w:rPr>
                <w:spacing w:val="-15"/>
              </w:rPr>
              <w:t xml:space="preserve"> </w:t>
            </w:r>
            <w:r>
              <w:t xml:space="preserve">operate </w:t>
            </w:r>
            <w:r>
              <w:rPr>
                <w:spacing w:val="-2"/>
              </w:rPr>
              <w:t>normally,</w:t>
            </w:r>
          </w:p>
          <w:p w14:paraId="076AA636" w14:textId="77777777" w:rsidR="004D6560" w:rsidRDefault="00BD472B">
            <w:pPr>
              <w:pStyle w:val="TableParagraph"/>
              <w:numPr>
                <w:ilvl w:val="0"/>
                <w:numId w:val="767"/>
              </w:numPr>
              <w:tabs>
                <w:tab w:val="left" w:pos="745"/>
              </w:tabs>
              <w:ind w:right="900"/>
            </w:pPr>
            <w:r>
              <w:t>Both</w:t>
            </w:r>
            <w:r>
              <w:rPr>
                <w:spacing w:val="-14"/>
              </w:rPr>
              <w:t xml:space="preserve"> </w:t>
            </w:r>
            <w:r>
              <w:t>E/E</w:t>
            </w:r>
            <w:r>
              <w:rPr>
                <w:spacing w:val="-15"/>
              </w:rPr>
              <w:t xml:space="preserve"> </w:t>
            </w:r>
            <w:r>
              <w:t>equipment</w:t>
            </w:r>
            <w:r>
              <w:rPr>
                <w:spacing w:val="-12"/>
              </w:rPr>
              <w:t xml:space="preserve"> </w:t>
            </w:r>
            <w:r>
              <w:t xml:space="preserve">cooling exhaust fans operate </w:t>
            </w:r>
            <w:r>
              <w:rPr>
                <w:spacing w:val="-2"/>
              </w:rPr>
              <w:t>normally,</w:t>
            </w:r>
          </w:p>
          <w:p w14:paraId="217712E0" w14:textId="77777777" w:rsidR="004D6560" w:rsidRDefault="00BD472B">
            <w:pPr>
              <w:pStyle w:val="TableParagraph"/>
              <w:numPr>
                <w:ilvl w:val="0"/>
                <w:numId w:val="767"/>
              </w:numPr>
              <w:tabs>
                <w:tab w:val="left" w:pos="742"/>
                <w:tab w:val="left" w:pos="744"/>
              </w:tabs>
              <w:ind w:left="744" w:right="802"/>
            </w:pPr>
            <w:r>
              <w:t>Procedures are established and used to ensure lower cargo compartments remain empty or are verified to contain only empty cargo handling equipment, ballast (ballast may be loaded in ULDs),</w:t>
            </w:r>
            <w:r>
              <w:rPr>
                <w:spacing w:val="-8"/>
              </w:rPr>
              <w:t xml:space="preserve"> </w:t>
            </w:r>
            <w:r>
              <w:t>and/or</w:t>
            </w:r>
            <w:r>
              <w:rPr>
                <w:spacing w:val="-10"/>
              </w:rPr>
              <w:t xml:space="preserve"> </w:t>
            </w:r>
            <w:r>
              <w:t>Fly</w:t>
            </w:r>
            <w:r>
              <w:rPr>
                <w:spacing w:val="-8"/>
              </w:rPr>
              <w:t xml:space="preserve"> </w:t>
            </w:r>
            <w:r>
              <w:t>Away</w:t>
            </w:r>
            <w:r>
              <w:rPr>
                <w:spacing w:val="-13"/>
              </w:rPr>
              <w:t xml:space="preserve"> </w:t>
            </w:r>
            <w:r>
              <w:t>Kits,</w:t>
            </w:r>
          </w:p>
          <w:p w14:paraId="701BEA1F" w14:textId="77777777" w:rsidR="004D6560" w:rsidRDefault="00BD472B">
            <w:pPr>
              <w:pStyle w:val="TableParagraph"/>
              <w:numPr>
                <w:ilvl w:val="0"/>
                <w:numId w:val="767"/>
              </w:numPr>
              <w:tabs>
                <w:tab w:val="left" w:pos="742"/>
                <w:tab w:val="left" w:pos="744"/>
              </w:tabs>
              <w:ind w:left="744" w:right="1010"/>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79F1A3CA" w14:textId="77777777" w:rsidR="004D6560" w:rsidRDefault="00BD472B">
            <w:pPr>
              <w:pStyle w:val="TableParagraph"/>
              <w:numPr>
                <w:ilvl w:val="0"/>
                <w:numId w:val="767"/>
              </w:numPr>
              <w:tabs>
                <w:tab w:val="left" w:pos="744"/>
              </w:tabs>
              <w:ind w:left="744" w:right="873" w:hanging="361"/>
            </w:pPr>
            <w:r>
              <w:t>Airport</w:t>
            </w:r>
            <w:r>
              <w:rPr>
                <w:spacing w:val="-16"/>
              </w:rPr>
              <w:t xml:space="preserve"> </w:t>
            </w:r>
            <w:r>
              <w:t>ambient</w:t>
            </w:r>
            <w:r>
              <w:rPr>
                <w:spacing w:val="-15"/>
              </w:rPr>
              <w:t xml:space="preserve"> </w:t>
            </w:r>
            <w:r>
              <w:t>temperature does not exceed 103 °F</w:t>
            </w:r>
          </w:p>
          <w:p w14:paraId="46257864" w14:textId="77777777" w:rsidR="004D6560" w:rsidRDefault="00BD472B">
            <w:pPr>
              <w:pStyle w:val="TableParagraph"/>
              <w:spacing w:line="251" w:lineRule="exact"/>
              <w:ind w:left="744"/>
            </w:pPr>
            <w:r>
              <w:t>(39</w:t>
            </w:r>
            <w:r>
              <w:rPr>
                <w:spacing w:val="-1"/>
              </w:rPr>
              <w:t xml:space="preserve"> </w:t>
            </w:r>
            <w:r>
              <w:rPr>
                <w:spacing w:val="-4"/>
              </w:rPr>
              <w:t>°C).</w:t>
            </w:r>
          </w:p>
          <w:p w14:paraId="26885F7C" w14:textId="77777777" w:rsidR="004D6560" w:rsidRDefault="00BD472B">
            <w:pPr>
              <w:pStyle w:val="TableParagraph"/>
              <w:spacing w:before="235"/>
              <w:ind w:left="759" w:right="672"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0196F1DD" w14:textId="77777777">
        <w:trPr>
          <w:trHeight w:val="484"/>
        </w:trPr>
        <w:tc>
          <w:tcPr>
            <w:tcW w:w="1411" w:type="dxa"/>
            <w:tcBorders>
              <w:top w:val="nil"/>
              <w:right w:val="nil"/>
            </w:tcBorders>
          </w:tcPr>
          <w:p w14:paraId="6B74B910" w14:textId="77777777" w:rsidR="004D6560" w:rsidRDefault="004D6560">
            <w:pPr>
              <w:pStyle w:val="TableParagraph"/>
              <w:rPr>
                <w:rFonts w:ascii="Times New Roman"/>
                <w:sz w:val="20"/>
              </w:rPr>
            </w:pPr>
          </w:p>
        </w:tc>
        <w:tc>
          <w:tcPr>
            <w:tcW w:w="2814" w:type="dxa"/>
            <w:tcBorders>
              <w:top w:val="nil"/>
              <w:left w:val="nil"/>
            </w:tcBorders>
          </w:tcPr>
          <w:p w14:paraId="77EC92B2" w14:textId="77777777" w:rsidR="004D6560" w:rsidRDefault="004D6560">
            <w:pPr>
              <w:pStyle w:val="TableParagraph"/>
              <w:rPr>
                <w:rFonts w:ascii="Times New Roman"/>
                <w:sz w:val="20"/>
              </w:rPr>
            </w:pPr>
          </w:p>
        </w:tc>
        <w:tc>
          <w:tcPr>
            <w:tcW w:w="495" w:type="dxa"/>
            <w:vMerge/>
            <w:tcBorders>
              <w:top w:val="nil"/>
            </w:tcBorders>
          </w:tcPr>
          <w:p w14:paraId="49C4A87B" w14:textId="77777777" w:rsidR="004D6560" w:rsidRDefault="004D6560">
            <w:pPr>
              <w:rPr>
                <w:sz w:val="2"/>
                <w:szCs w:val="2"/>
              </w:rPr>
            </w:pPr>
          </w:p>
        </w:tc>
        <w:tc>
          <w:tcPr>
            <w:tcW w:w="498" w:type="dxa"/>
            <w:gridSpan w:val="2"/>
            <w:vMerge/>
            <w:tcBorders>
              <w:top w:val="nil"/>
            </w:tcBorders>
          </w:tcPr>
          <w:p w14:paraId="18804D3A" w14:textId="77777777" w:rsidR="004D6560" w:rsidRDefault="004D6560">
            <w:pPr>
              <w:rPr>
                <w:sz w:val="2"/>
                <w:szCs w:val="2"/>
              </w:rPr>
            </w:pPr>
          </w:p>
        </w:tc>
        <w:tc>
          <w:tcPr>
            <w:tcW w:w="495" w:type="dxa"/>
            <w:vMerge/>
            <w:tcBorders>
              <w:top w:val="nil"/>
            </w:tcBorders>
          </w:tcPr>
          <w:p w14:paraId="0D1F7C0C" w14:textId="77777777" w:rsidR="004D6560" w:rsidRDefault="004D6560">
            <w:pPr>
              <w:rPr>
                <w:sz w:val="2"/>
                <w:szCs w:val="2"/>
              </w:rPr>
            </w:pPr>
          </w:p>
        </w:tc>
        <w:tc>
          <w:tcPr>
            <w:tcW w:w="1977" w:type="dxa"/>
            <w:tcBorders>
              <w:top w:val="nil"/>
              <w:right w:val="nil"/>
            </w:tcBorders>
          </w:tcPr>
          <w:p w14:paraId="0BE680E6" w14:textId="77777777" w:rsidR="004D6560" w:rsidRDefault="00BD472B">
            <w:pPr>
              <w:pStyle w:val="TableParagraph"/>
              <w:spacing w:before="233" w:line="232" w:lineRule="exact"/>
              <w:ind w:left="25"/>
            </w:pPr>
            <w:r>
              <w:rPr>
                <w:spacing w:val="-2"/>
              </w:rPr>
              <w:t>(Continued)</w:t>
            </w:r>
          </w:p>
        </w:tc>
        <w:tc>
          <w:tcPr>
            <w:tcW w:w="2394" w:type="dxa"/>
            <w:tcBorders>
              <w:top w:val="nil"/>
              <w:left w:val="nil"/>
            </w:tcBorders>
          </w:tcPr>
          <w:p w14:paraId="24EBB54C" w14:textId="77777777" w:rsidR="004D6560" w:rsidRDefault="004D6560">
            <w:pPr>
              <w:pStyle w:val="TableParagraph"/>
              <w:rPr>
                <w:rFonts w:ascii="Times New Roman"/>
                <w:sz w:val="20"/>
              </w:rPr>
            </w:pPr>
          </w:p>
        </w:tc>
      </w:tr>
    </w:tbl>
    <w:p w14:paraId="16C9692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7D4BE89"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0B6B72B" w14:textId="77777777">
        <w:trPr>
          <w:trHeight w:val="683"/>
        </w:trPr>
        <w:tc>
          <w:tcPr>
            <w:tcW w:w="4718" w:type="dxa"/>
            <w:gridSpan w:val="3"/>
            <w:tcBorders>
              <w:right w:val="nil"/>
            </w:tcBorders>
          </w:tcPr>
          <w:p w14:paraId="479E754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50635B5" w14:textId="77777777" w:rsidR="004D6560" w:rsidRDefault="004D6560">
            <w:pPr>
              <w:pStyle w:val="TableParagraph"/>
              <w:rPr>
                <w:rFonts w:ascii="Times New Roman"/>
                <w:sz w:val="20"/>
              </w:rPr>
            </w:pPr>
          </w:p>
        </w:tc>
        <w:tc>
          <w:tcPr>
            <w:tcW w:w="175" w:type="dxa"/>
            <w:tcBorders>
              <w:left w:val="nil"/>
              <w:right w:val="nil"/>
            </w:tcBorders>
          </w:tcPr>
          <w:p w14:paraId="7A471F77" w14:textId="77777777" w:rsidR="004D6560" w:rsidRDefault="004D6560">
            <w:pPr>
              <w:pStyle w:val="TableParagraph"/>
              <w:rPr>
                <w:rFonts w:ascii="Times New Roman"/>
                <w:sz w:val="20"/>
              </w:rPr>
            </w:pPr>
          </w:p>
        </w:tc>
        <w:tc>
          <w:tcPr>
            <w:tcW w:w="494" w:type="dxa"/>
            <w:tcBorders>
              <w:left w:val="nil"/>
              <w:right w:val="nil"/>
            </w:tcBorders>
          </w:tcPr>
          <w:p w14:paraId="158F19B6" w14:textId="77777777" w:rsidR="004D6560" w:rsidRDefault="004D6560">
            <w:pPr>
              <w:pStyle w:val="TableParagraph"/>
              <w:rPr>
                <w:rFonts w:ascii="Times New Roman"/>
                <w:sz w:val="20"/>
              </w:rPr>
            </w:pPr>
          </w:p>
        </w:tc>
        <w:tc>
          <w:tcPr>
            <w:tcW w:w="4369" w:type="dxa"/>
            <w:gridSpan w:val="2"/>
            <w:tcBorders>
              <w:left w:val="nil"/>
            </w:tcBorders>
          </w:tcPr>
          <w:p w14:paraId="2DDA09C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2E86A45" w14:textId="77777777">
        <w:trPr>
          <w:trHeight w:val="683"/>
        </w:trPr>
        <w:tc>
          <w:tcPr>
            <w:tcW w:w="4224" w:type="dxa"/>
            <w:gridSpan w:val="2"/>
            <w:tcBorders>
              <w:right w:val="nil"/>
            </w:tcBorders>
          </w:tcPr>
          <w:p w14:paraId="1C9DC13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B0A3797" w14:textId="77777777" w:rsidR="004D6560" w:rsidRDefault="004D6560">
            <w:pPr>
              <w:pStyle w:val="TableParagraph"/>
              <w:rPr>
                <w:rFonts w:ascii="Times New Roman"/>
                <w:sz w:val="20"/>
              </w:rPr>
            </w:pPr>
          </w:p>
        </w:tc>
        <w:tc>
          <w:tcPr>
            <w:tcW w:w="321" w:type="dxa"/>
            <w:tcBorders>
              <w:left w:val="nil"/>
              <w:right w:val="nil"/>
            </w:tcBorders>
          </w:tcPr>
          <w:p w14:paraId="0203892E" w14:textId="77777777" w:rsidR="004D6560" w:rsidRDefault="004D6560">
            <w:pPr>
              <w:pStyle w:val="TableParagraph"/>
              <w:rPr>
                <w:rFonts w:ascii="Times New Roman"/>
                <w:sz w:val="20"/>
              </w:rPr>
            </w:pPr>
          </w:p>
        </w:tc>
        <w:tc>
          <w:tcPr>
            <w:tcW w:w="175" w:type="dxa"/>
            <w:tcBorders>
              <w:left w:val="nil"/>
              <w:right w:val="nil"/>
            </w:tcBorders>
          </w:tcPr>
          <w:p w14:paraId="5CB25DC9" w14:textId="77777777" w:rsidR="004D6560" w:rsidRDefault="004D6560">
            <w:pPr>
              <w:pStyle w:val="TableParagraph"/>
              <w:rPr>
                <w:rFonts w:ascii="Times New Roman"/>
                <w:sz w:val="20"/>
              </w:rPr>
            </w:pPr>
          </w:p>
        </w:tc>
        <w:tc>
          <w:tcPr>
            <w:tcW w:w="494" w:type="dxa"/>
            <w:tcBorders>
              <w:left w:val="nil"/>
              <w:right w:val="nil"/>
            </w:tcBorders>
          </w:tcPr>
          <w:p w14:paraId="41C4CB14" w14:textId="77777777" w:rsidR="004D6560" w:rsidRDefault="004D6560">
            <w:pPr>
              <w:pStyle w:val="TableParagraph"/>
              <w:rPr>
                <w:rFonts w:ascii="Times New Roman"/>
                <w:sz w:val="20"/>
              </w:rPr>
            </w:pPr>
          </w:p>
        </w:tc>
        <w:tc>
          <w:tcPr>
            <w:tcW w:w="1976" w:type="dxa"/>
            <w:tcBorders>
              <w:left w:val="nil"/>
              <w:right w:val="nil"/>
            </w:tcBorders>
          </w:tcPr>
          <w:p w14:paraId="35AF8DB1" w14:textId="77777777" w:rsidR="004D6560" w:rsidRDefault="004D6560">
            <w:pPr>
              <w:pStyle w:val="TableParagraph"/>
              <w:rPr>
                <w:rFonts w:ascii="Times New Roman"/>
                <w:sz w:val="20"/>
              </w:rPr>
            </w:pPr>
          </w:p>
        </w:tc>
        <w:tc>
          <w:tcPr>
            <w:tcW w:w="2393" w:type="dxa"/>
            <w:tcBorders>
              <w:left w:val="nil"/>
            </w:tcBorders>
          </w:tcPr>
          <w:p w14:paraId="2ADB8775" w14:textId="77777777" w:rsidR="004D6560" w:rsidRDefault="00BD472B">
            <w:pPr>
              <w:pStyle w:val="TableParagraph"/>
              <w:spacing w:before="28"/>
              <w:ind w:left="778"/>
            </w:pPr>
            <w:r>
              <w:t>PAGE</w:t>
            </w:r>
            <w:r>
              <w:rPr>
                <w:spacing w:val="-5"/>
              </w:rPr>
              <w:t xml:space="preserve"> </w:t>
            </w:r>
            <w:r>
              <w:t>NO.</w:t>
            </w:r>
            <w:r>
              <w:rPr>
                <w:spacing w:val="-2"/>
              </w:rPr>
              <w:t xml:space="preserve"> </w:t>
            </w:r>
            <w:r>
              <w:t>21-</w:t>
            </w:r>
            <w:r>
              <w:rPr>
                <w:spacing w:val="-10"/>
              </w:rPr>
              <w:t>5</w:t>
            </w:r>
          </w:p>
        </w:tc>
      </w:tr>
      <w:tr w:rsidR="004D6560" w14:paraId="765DE7E3" w14:textId="77777777">
        <w:trPr>
          <w:trHeight w:val="1389"/>
        </w:trPr>
        <w:tc>
          <w:tcPr>
            <w:tcW w:w="5039" w:type="dxa"/>
            <w:gridSpan w:val="4"/>
            <w:tcBorders>
              <w:bottom w:val="double" w:sz="4" w:space="0" w:color="000000"/>
            </w:tcBorders>
          </w:tcPr>
          <w:p w14:paraId="6941BFF1" w14:textId="77777777" w:rsidR="004D6560" w:rsidRDefault="004D6560">
            <w:pPr>
              <w:pStyle w:val="TableParagraph"/>
              <w:spacing w:before="126"/>
            </w:pPr>
          </w:p>
          <w:p w14:paraId="1A6D6974" w14:textId="77777777" w:rsidR="004D6560" w:rsidRDefault="00BD472B">
            <w:pPr>
              <w:pStyle w:val="TableParagraph"/>
              <w:ind w:left="57"/>
            </w:pPr>
            <w:r>
              <w:rPr>
                <w:spacing w:val="-2"/>
              </w:rPr>
              <w:t>AIRCRAFT:</w:t>
            </w:r>
          </w:p>
          <w:p w14:paraId="7273460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B517D6A" w14:textId="77777777" w:rsidR="004D6560" w:rsidRDefault="00BD472B">
            <w:pPr>
              <w:pStyle w:val="TableParagraph"/>
              <w:spacing w:before="31" w:line="252" w:lineRule="exact"/>
              <w:rPr>
                <w:b/>
              </w:rPr>
            </w:pPr>
            <w:r>
              <w:rPr>
                <w:b/>
              </w:rPr>
              <w:t>TABLE</w:t>
            </w:r>
            <w:r>
              <w:rPr>
                <w:b/>
                <w:spacing w:val="-5"/>
              </w:rPr>
              <w:t xml:space="preserve"> KEY</w:t>
            </w:r>
          </w:p>
          <w:p w14:paraId="10451876" w14:textId="77777777" w:rsidR="004D6560" w:rsidRDefault="00BD472B">
            <w:pPr>
              <w:pStyle w:val="TableParagraph"/>
              <w:numPr>
                <w:ilvl w:val="0"/>
                <w:numId w:val="766"/>
              </w:numPr>
              <w:tabs>
                <w:tab w:val="left" w:pos="776"/>
              </w:tabs>
              <w:spacing w:line="252" w:lineRule="exact"/>
              <w:ind w:left="776" w:hanging="358"/>
            </w:pPr>
            <w:r>
              <w:t>REPAIR</w:t>
            </w:r>
            <w:r>
              <w:rPr>
                <w:spacing w:val="-4"/>
              </w:rPr>
              <w:t xml:space="preserve"> </w:t>
            </w:r>
            <w:r>
              <w:rPr>
                <w:spacing w:val="-2"/>
              </w:rPr>
              <w:t>CATEGORY</w:t>
            </w:r>
          </w:p>
          <w:p w14:paraId="45C82F3F" w14:textId="77777777" w:rsidR="004D6560" w:rsidRDefault="00BD472B">
            <w:pPr>
              <w:pStyle w:val="TableParagraph"/>
              <w:numPr>
                <w:ilvl w:val="0"/>
                <w:numId w:val="766"/>
              </w:numPr>
              <w:tabs>
                <w:tab w:val="left" w:pos="776"/>
              </w:tabs>
              <w:spacing w:line="252" w:lineRule="exact"/>
              <w:ind w:left="776" w:hanging="358"/>
            </w:pPr>
            <w:r>
              <w:t>NO.</w:t>
            </w:r>
            <w:r>
              <w:rPr>
                <w:spacing w:val="-1"/>
              </w:rPr>
              <w:t xml:space="preserve"> </w:t>
            </w:r>
            <w:r>
              <w:rPr>
                <w:spacing w:val="-2"/>
              </w:rPr>
              <w:t>INSTALLED</w:t>
            </w:r>
          </w:p>
          <w:p w14:paraId="2BC96F8F" w14:textId="77777777" w:rsidR="004D6560" w:rsidRDefault="00BD472B">
            <w:pPr>
              <w:pStyle w:val="TableParagraph"/>
              <w:numPr>
                <w:ilvl w:val="0"/>
                <w:numId w:val="76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9C99B76" w14:textId="77777777" w:rsidR="004D6560" w:rsidRDefault="00BD472B">
            <w:pPr>
              <w:pStyle w:val="TableParagraph"/>
              <w:numPr>
                <w:ilvl w:val="0"/>
                <w:numId w:val="76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237E386" w14:textId="77777777">
        <w:trPr>
          <w:trHeight w:val="259"/>
        </w:trPr>
        <w:tc>
          <w:tcPr>
            <w:tcW w:w="10077" w:type="dxa"/>
            <w:gridSpan w:val="8"/>
            <w:tcBorders>
              <w:top w:val="double" w:sz="4" w:space="0" w:color="000000"/>
            </w:tcBorders>
            <w:shd w:val="clear" w:color="auto" w:fill="D9D9D9"/>
          </w:tcPr>
          <w:p w14:paraId="0B95F07F"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376677FF" w14:textId="77777777">
        <w:trPr>
          <w:trHeight w:val="275"/>
        </w:trPr>
        <w:tc>
          <w:tcPr>
            <w:tcW w:w="1411" w:type="dxa"/>
            <w:tcBorders>
              <w:right w:val="nil"/>
            </w:tcBorders>
            <w:shd w:val="clear" w:color="auto" w:fill="D9D9D9"/>
          </w:tcPr>
          <w:p w14:paraId="052045A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21DC7F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B8CA7C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E0CF90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2BA277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A8889E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31F009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A244FC8" w14:textId="77777777">
        <w:trPr>
          <w:trHeight w:val="626"/>
        </w:trPr>
        <w:tc>
          <w:tcPr>
            <w:tcW w:w="1411" w:type="dxa"/>
            <w:tcBorders>
              <w:bottom w:val="nil"/>
              <w:right w:val="nil"/>
            </w:tcBorders>
          </w:tcPr>
          <w:p w14:paraId="711654FD"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00C76892" w14:textId="77777777" w:rsidR="004D6560" w:rsidRDefault="00BD472B">
            <w:pPr>
              <w:pStyle w:val="TableParagraph"/>
              <w:spacing w:line="242" w:lineRule="auto"/>
              <w:ind w:left="326"/>
            </w:pPr>
            <w:r>
              <w:t>Air</w:t>
            </w:r>
            <w:r>
              <w:rPr>
                <w:spacing w:val="-16"/>
              </w:rPr>
              <w:t xml:space="preserve"> </w:t>
            </w:r>
            <w:r>
              <w:t>Conditioning</w:t>
            </w:r>
            <w:r>
              <w:rPr>
                <w:spacing w:val="-15"/>
              </w:rPr>
              <w:t xml:space="preserve"> </w:t>
            </w:r>
            <w:r>
              <w:t xml:space="preserve">Packs </w:t>
            </w:r>
            <w:r>
              <w:rPr>
                <w:spacing w:val="-2"/>
              </w:rPr>
              <w:t>(Cont’d)</w:t>
            </w:r>
          </w:p>
        </w:tc>
        <w:tc>
          <w:tcPr>
            <w:tcW w:w="494" w:type="dxa"/>
            <w:tcBorders>
              <w:bottom w:val="nil"/>
            </w:tcBorders>
          </w:tcPr>
          <w:p w14:paraId="7D0369D9" w14:textId="77777777" w:rsidR="004D6560" w:rsidRDefault="004D6560">
            <w:pPr>
              <w:pStyle w:val="TableParagraph"/>
              <w:rPr>
                <w:rFonts w:ascii="Times New Roman"/>
                <w:sz w:val="20"/>
              </w:rPr>
            </w:pPr>
          </w:p>
        </w:tc>
        <w:tc>
          <w:tcPr>
            <w:tcW w:w="321" w:type="dxa"/>
            <w:tcBorders>
              <w:bottom w:val="nil"/>
              <w:right w:val="nil"/>
            </w:tcBorders>
          </w:tcPr>
          <w:p w14:paraId="0700AE9C" w14:textId="77777777" w:rsidR="004D6560" w:rsidRDefault="004D6560">
            <w:pPr>
              <w:pStyle w:val="TableParagraph"/>
              <w:rPr>
                <w:rFonts w:ascii="Times New Roman"/>
                <w:sz w:val="20"/>
              </w:rPr>
            </w:pPr>
          </w:p>
        </w:tc>
        <w:tc>
          <w:tcPr>
            <w:tcW w:w="175" w:type="dxa"/>
            <w:tcBorders>
              <w:left w:val="nil"/>
              <w:bottom w:val="nil"/>
            </w:tcBorders>
          </w:tcPr>
          <w:p w14:paraId="40375097" w14:textId="77777777" w:rsidR="004D6560" w:rsidRDefault="004D6560">
            <w:pPr>
              <w:pStyle w:val="TableParagraph"/>
              <w:rPr>
                <w:rFonts w:ascii="Times New Roman"/>
                <w:sz w:val="20"/>
              </w:rPr>
            </w:pPr>
          </w:p>
        </w:tc>
        <w:tc>
          <w:tcPr>
            <w:tcW w:w="494" w:type="dxa"/>
            <w:tcBorders>
              <w:bottom w:val="nil"/>
            </w:tcBorders>
          </w:tcPr>
          <w:p w14:paraId="251B9A5B" w14:textId="77777777" w:rsidR="004D6560" w:rsidRDefault="004D6560">
            <w:pPr>
              <w:pStyle w:val="TableParagraph"/>
              <w:rPr>
                <w:rFonts w:ascii="Times New Roman"/>
                <w:sz w:val="20"/>
              </w:rPr>
            </w:pPr>
          </w:p>
        </w:tc>
        <w:tc>
          <w:tcPr>
            <w:tcW w:w="4369" w:type="dxa"/>
            <w:gridSpan w:val="2"/>
            <w:tcBorders>
              <w:bottom w:val="nil"/>
            </w:tcBorders>
          </w:tcPr>
          <w:p w14:paraId="2EFD654F" w14:textId="77777777" w:rsidR="004D6560" w:rsidRDefault="004D6560">
            <w:pPr>
              <w:pStyle w:val="TableParagraph"/>
              <w:rPr>
                <w:rFonts w:ascii="Times New Roman"/>
                <w:sz w:val="20"/>
              </w:rPr>
            </w:pPr>
          </w:p>
        </w:tc>
      </w:tr>
      <w:tr w:rsidR="004D6560" w14:paraId="78B6021A" w14:textId="77777777">
        <w:trPr>
          <w:trHeight w:val="5032"/>
        </w:trPr>
        <w:tc>
          <w:tcPr>
            <w:tcW w:w="1411" w:type="dxa"/>
            <w:tcBorders>
              <w:top w:val="nil"/>
              <w:bottom w:val="nil"/>
              <w:right w:val="nil"/>
            </w:tcBorders>
          </w:tcPr>
          <w:p w14:paraId="6E157B74" w14:textId="77777777" w:rsidR="004D6560" w:rsidRDefault="00BD472B">
            <w:pPr>
              <w:pStyle w:val="TableParagraph"/>
              <w:spacing w:before="116"/>
              <w:ind w:left="28"/>
              <w:rPr>
                <w:b/>
              </w:rPr>
            </w:pPr>
            <w:r>
              <w:rPr>
                <w:b/>
                <w:spacing w:val="-2"/>
              </w:rPr>
              <w:t>01-</w:t>
            </w:r>
            <w:r>
              <w:rPr>
                <w:b/>
                <w:spacing w:val="-7"/>
              </w:rPr>
              <w:t>02</w:t>
            </w:r>
          </w:p>
        </w:tc>
        <w:tc>
          <w:tcPr>
            <w:tcW w:w="2813" w:type="dxa"/>
            <w:tcBorders>
              <w:top w:val="nil"/>
              <w:left w:val="nil"/>
              <w:bottom w:val="nil"/>
            </w:tcBorders>
          </w:tcPr>
          <w:p w14:paraId="492DFC23" w14:textId="77777777" w:rsidR="004D6560" w:rsidRDefault="00BD472B">
            <w:pPr>
              <w:pStyle w:val="TableParagraph"/>
              <w:spacing w:before="116"/>
              <w:ind w:left="326"/>
            </w:pPr>
            <w:r>
              <w:t>All-Cargo</w:t>
            </w:r>
            <w:r>
              <w:rPr>
                <w:spacing w:val="-16"/>
              </w:rPr>
              <w:t xml:space="preserve"> </w:t>
            </w:r>
            <w:r>
              <w:t>Configurations (737C, QC)</w:t>
            </w:r>
          </w:p>
        </w:tc>
        <w:tc>
          <w:tcPr>
            <w:tcW w:w="494" w:type="dxa"/>
            <w:tcBorders>
              <w:top w:val="nil"/>
              <w:bottom w:val="nil"/>
            </w:tcBorders>
          </w:tcPr>
          <w:p w14:paraId="042EB33E"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E9F13EA"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7CBA8F1" w14:textId="77777777" w:rsidR="004D6560" w:rsidRDefault="004D6560">
            <w:pPr>
              <w:pStyle w:val="TableParagraph"/>
              <w:rPr>
                <w:rFonts w:ascii="Times New Roman"/>
                <w:sz w:val="20"/>
              </w:rPr>
            </w:pPr>
          </w:p>
        </w:tc>
        <w:tc>
          <w:tcPr>
            <w:tcW w:w="494" w:type="dxa"/>
            <w:tcBorders>
              <w:top w:val="nil"/>
              <w:bottom w:val="nil"/>
            </w:tcBorders>
          </w:tcPr>
          <w:p w14:paraId="2B1CCA1E"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A82ACF4" w14:textId="77777777" w:rsidR="004D6560" w:rsidRDefault="00BD472B">
            <w:pPr>
              <w:pStyle w:val="TableParagraph"/>
              <w:spacing w:before="116"/>
              <w:ind w:left="30" w:right="681"/>
            </w:pPr>
            <w:r>
              <w:t>(M)(O)</w:t>
            </w:r>
            <w:r>
              <w:rPr>
                <w:spacing w:val="-7"/>
              </w:rPr>
              <w:t xml:space="preserve"> </w:t>
            </w:r>
            <w:r>
              <w:t>Except</w:t>
            </w:r>
            <w:r>
              <w:rPr>
                <w:spacing w:val="-9"/>
              </w:rPr>
              <w:t xml:space="preserve"> </w:t>
            </w:r>
            <w:r>
              <w:t>for</w:t>
            </w:r>
            <w:r>
              <w:rPr>
                <w:spacing w:val="-7"/>
              </w:rPr>
              <w:t xml:space="preserve"> </w:t>
            </w:r>
            <w:r>
              <w:t>ETOPS,</w:t>
            </w:r>
            <w:r>
              <w:rPr>
                <w:spacing w:val="-5"/>
              </w:rPr>
              <w:t xml:space="preserve"> </w:t>
            </w:r>
            <w:r>
              <w:t>both</w:t>
            </w:r>
            <w:r>
              <w:rPr>
                <w:spacing w:val="-10"/>
              </w:rPr>
              <w:t xml:space="preserve"> </w:t>
            </w:r>
            <w:r>
              <w:t>may be inoperative provided:</w:t>
            </w:r>
          </w:p>
          <w:p w14:paraId="5231CE21" w14:textId="77777777" w:rsidR="004D6560" w:rsidRDefault="00BD472B">
            <w:pPr>
              <w:pStyle w:val="TableParagraph"/>
              <w:numPr>
                <w:ilvl w:val="0"/>
                <w:numId w:val="765"/>
              </w:numPr>
              <w:tabs>
                <w:tab w:val="left" w:pos="748"/>
                <w:tab w:val="left" w:pos="750"/>
              </w:tabs>
              <w:ind w:right="843"/>
            </w:pPr>
            <w:r>
              <w:t>Flight is conducted in an unpressurized</w:t>
            </w:r>
            <w:r>
              <w:rPr>
                <w:spacing w:val="-16"/>
              </w:rPr>
              <w:t xml:space="preserve"> </w:t>
            </w:r>
            <w:r>
              <w:t xml:space="preserve">configuration, </w:t>
            </w:r>
            <w:r>
              <w:rPr>
                <w:spacing w:val="-4"/>
              </w:rPr>
              <w:t>and</w:t>
            </w:r>
          </w:p>
          <w:p w14:paraId="5BBD9863" w14:textId="77777777" w:rsidR="004D6560" w:rsidRDefault="00BD472B">
            <w:pPr>
              <w:pStyle w:val="TableParagraph"/>
              <w:numPr>
                <w:ilvl w:val="0"/>
                <w:numId w:val="765"/>
              </w:numPr>
              <w:tabs>
                <w:tab w:val="left" w:pos="748"/>
                <w:tab w:val="left" w:pos="750"/>
              </w:tabs>
              <w:ind w:right="657"/>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cargo compartment remains empty or is verified to contain only empty cargo handling equipment, ballast (ballast may be loaded in ULDs), and/or Fly Away Kits.</w:t>
            </w:r>
          </w:p>
          <w:p w14:paraId="138BE3FC" w14:textId="77777777" w:rsidR="004D6560" w:rsidRDefault="00BD472B">
            <w:pPr>
              <w:pStyle w:val="TableParagraph"/>
              <w:spacing w:before="239"/>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1558C267" w14:textId="77777777">
        <w:trPr>
          <w:trHeight w:val="999"/>
        </w:trPr>
        <w:tc>
          <w:tcPr>
            <w:tcW w:w="1411" w:type="dxa"/>
            <w:tcBorders>
              <w:top w:val="nil"/>
              <w:bottom w:val="nil"/>
              <w:right w:val="nil"/>
            </w:tcBorders>
          </w:tcPr>
          <w:p w14:paraId="797B8B30" w14:textId="77777777" w:rsidR="004D6560" w:rsidRDefault="00BD472B">
            <w:pPr>
              <w:pStyle w:val="TableParagraph"/>
              <w:spacing w:before="116"/>
              <w:ind w:left="28"/>
              <w:rPr>
                <w:b/>
              </w:rPr>
            </w:pPr>
            <w:r>
              <w:rPr>
                <w:b/>
                <w:spacing w:val="-2"/>
              </w:rPr>
              <w:t>01-02-</w:t>
            </w:r>
            <w:r>
              <w:rPr>
                <w:b/>
                <w:spacing w:val="-5"/>
              </w:rPr>
              <w:t>01</w:t>
            </w:r>
          </w:p>
        </w:tc>
        <w:tc>
          <w:tcPr>
            <w:tcW w:w="2813" w:type="dxa"/>
            <w:tcBorders>
              <w:top w:val="nil"/>
              <w:left w:val="nil"/>
              <w:bottom w:val="nil"/>
            </w:tcBorders>
          </w:tcPr>
          <w:p w14:paraId="1397B86F" w14:textId="77777777" w:rsidR="004D6560" w:rsidRDefault="00BD472B">
            <w:pPr>
              <w:pStyle w:val="TableParagraph"/>
              <w:spacing w:before="116"/>
              <w:ind w:left="326"/>
            </w:pPr>
            <w:r>
              <w:t>Right</w:t>
            </w:r>
            <w:r>
              <w:rPr>
                <w:spacing w:val="-4"/>
              </w:rPr>
              <w:t xml:space="preserve"> Pack</w:t>
            </w:r>
          </w:p>
        </w:tc>
        <w:tc>
          <w:tcPr>
            <w:tcW w:w="494" w:type="dxa"/>
            <w:tcBorders>
              <w:top w:val="nil"/>
              <w:bottom w:val="nil"/>
            </w:tcBorders>
          </w:tcPr>
          <w:p w14:paraId="3E8B47E0"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0513625"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4696CDC8" w14:textId="77777777" w:rsidR="004D6560" w:rsidRDefault="004D6560">
            <w:pPr>
              <w:pStyle w:val="TableParagraph"/>
              <w:rPr>
                <w:rFonts w:ascii="Times New Roman"/>
                <w:sz w:val="20"/>
              </w:rPr>
            </w:pPr>
          </w:p>
        </w:tc>
        <w:tc>
          <w:tcPr>
            <w:tcW w:w="494" w:type="dxa"/>
            <w:tcBorders>
              <w:top w:val="nil"/>
              <w:bottom w:val="nil"/>
            </w:tcBorders>
          </w:tcPr>
          <w:p w14:paraId="22614F2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A2700DD" w14:textId="77777777" w:rsidR="004D6560" w:rsidRDefault="00BD472B">
            <w:pPr>
              <w:pStyle w:val="TableParagraph"/>
              <w:spacing w:before="116"/>
              <w:ind w:left="30" w:right="681"/>
            </w:pPr>
            <w:r>
              <w:t>(O) Except for ETOPS, may be inoperative</w:t>
            </w:r>
            <w:r>
              <w:rPr>
                <w:spacing w:val="-13"/>
              </w:rPr>
              <w:t xml:space="preserve"> </w:t>
            </w:r>
            <w:r>
              <w:t>provided</w:t>
            </w:r>
            <w:r>
              <w:rPr>
                <w:spacing w:val="-13"/>
              </w:rPr>
              <w:t xml:space="preserve"> </w:t>
            </w:r>
            <w:r>
              <w:t>flight</w:t>
            </w:r>
            <w:r>
              <w:rPr>
                <w:spacing w:val="-11"/>
              </w:rPr>
              <w:t xml:space="preserve"> </w:t>
            </w:r>
            <w:r>
              <w:t>altitude remains at or below FL 250.</w:t>
            </w:r>
          </w:p>
        </w:tc>
      </w:tr>
      <w:tr w:rsidR="004D6560" w14:paraId="4DEF0F7E" w14:textId="77777777">
        <w:trPr>
          <w:trHeight w:val="4897"/>
        </w:trPr>
        <w:tc>
          <w:tcPr>
            <w:tcW w:w="1411" w:type="dxa"/>
            <w:tcBorders>
              <w:top w:val="nil"/>
              <w:right w:val="nil"/>
            </w:tcBorders>
          </w:tcPr>
          <w:p w14:paraId="0926B207" w14:textId="77777777" w:rsidR="004D6560" w:rsidRDefault="00BD472B">
            <w:pPr>
              <w:pStyle w:val="TableParagraph"/>
              <w:spacing w:before="117"/>
              <w:ind w:left="28"/>
              <w:rPr>
                <w:b/>
              </w:rPr>
            </w:pPr>
            <w:r>
              <w:rPr>
                <w:b/>
                <w:spacing w:val="-2"/>
              </w:rPr>
              <w:t>01-02-</w:t>
            </w:r>
            <w:r>
              <w:rPr>
                <w:b/>
                <w:spacing w:val="-5"/>
              </w:rPr>
              <w:t>02</w:t>
            </w:r>
          </w:p>
        </w:tc>
        <w:tc>
          <w:tcPr>
            <w:tcW w:w="2813" w:type="dxa"/>
            <w:tcBorders>
              <w:top w:val="nil"/>
              <w:left w:val="nil"/>
            </w:tcBorders>
          </w:tcPr>
          <w:p w14:paraId="2C886A65" w14:textId="77777777" w:rsidR="004D6560" w:rsidRDefault="00BD472B">
            <w:pPr>
              <w:pStyle w:val="TableParagraph"/>
              <w:spacing w:before="117"/>
              <w:ind w:left="326"/>
            </w:pPr>
            <w:r>
              <w:t>Left</w:t>
            </w:r>
            <w:r>
              <w:rPr>
                <w:spacing w:val="-1"/>
              </w:rPr>
              <w:t xml:space="preserve"> </w:t>
            </w:r>
            <w:r>
              <w:rPr>
                <w:spacing w:val="-4"/>
              </w:rPr>
              <w:t>Pack</w:t>
            </w:r>
          </w:p>
        </w:tc>
        <w:tc>
          <w:tcPr>
            <w:tcW w:w="494" w:type="dxa"/>
            <w:tcBorders>
              <w:top w:val="nil"/>
            </w:tcBorders>
          </w:tcPr>
          <w:p w14:paraId="086672D8"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5D508D40"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7647C6B5" w14:textId="77777777" w:rsidR="004D6560" w:rsidRDefault="004D6560">
            <w:pPr>
              <w:pStyle w:val="TableParagraph"/>
              <w:rPr>
                <w:rFonts w:ascii="Times New Roman"/>
                <w:sz w:val="20"/>
              </w:rPr>
            </w:pPr>
          </w:p>
        </w:tc>
        <w:tc>
          <w:tcPr>
            <w:tcW w:w="494" w:type="dxa"/>
            <w:tcBorders>
              <w:top w:val="nil"/>
            </w:tcBorders>
          </w:tcPr>
          <w:p w14:paraId="3A9F14A0"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03E7162B" w14:textId="77777777" w:rsidR="004D6560" w:rsidRDefault="00BD472B">
            <w:pPr>
              <w:pStyle w:val="TableParagraph"/>
              <w:numPr>
                <w:ilvl w:val="0"/>
                <w:numId w:val="764"/>
              </w:numPr>
              <w:tabs>
                <w:tab w:val="left" w:pos="409"/>
              </w:tabs>
              <w:spacing w:before="117"/>
              <w:ind w:right="1302" w:firstLine="0"/>
            </w:pPr>
            <w:r>
              <w:t>Except</w:t>
            </w:r>
            <w:r>
              <w:rPr>
                <w:spacing w:val="-9"/>
              </w:rPr>
              <w:t xml:space="preserve"> </w:t>
            </w:r>
            <w:r>
              <w:t>for</w:t>
            </w:r>
            <w:r>
              <w:rPr>
                <w:spacing w:val="-9"/>
              </w:rPr>
              <w:t xml:space="preserve"> </w:t>
            </w:r>
            <w:r>
              <w:t>ETOPS,</w:t>
            </w:r>
            <w:r>
              <w:rPr>
                <w:spacing w:val="-9"/>
              </w:rPr>
              <w:t xml:space="preserve"> </w:t>
            </w:r>
            <w:r>
              <w:t>may</w:t>
            </w:r>
            <w:r>
              <w:rPr>
                <w:spacing w:val="-7"/>
              </w:rPr>
              <w:t xml:space="preserve"> </w:t>
            </w:r>
            <w:r>
              <w:t>be inoperative provided:</w:t>
            </w:r>
          </w:p>
          <w:p w14:paraId="534A3381" w14:textId="77777777" w:rsidR="004D6560" w:rsidRDefault="00BD472B">
            <w:pPr>
              <w:pStyle w:val="TableParagraph"/>
              <w:numPr>
                <w:ilvl w:val="1"/>
                <w:numId w:val="764"/>
              </w:numPr>
              <w:tabs>
                <w:tab w:val="left" w:pos="748"/>
                <w:tab w:val="left" w:pos="750"/>
              </w:tabs>
              <w:spacing w:before="1"/>
              <w:ind w:right="927"/>
            </w:pPr>
            <w:r>
              <w:t>Flight</w:t>
            </w:r>
            <w:r>
              <w:rPr>
                <w:spacing w:val="-7"/>
              </w:rPr>
              <w:t xml:space="preserve"> </w:t>
            </w:r>
            <w:r>
              <w:t>Altitude</w:t>
            </w:r>
            <w:r>
              <w:rPr>
                <w:spacing w:val="-10"/>
              </w:rPr>
              <w:t xml:space="preserve"> </w:t>
            </w:r>
            <w:r>
              <w:t>remains</w:t>
            </w:r>
            <w:r>
              <w:rPr>
                <w:spacing w:val="-10"/>
              </w:rPr>
              <w:t xml:space="preserve"> </w:t>
            </w:r>
            <w:r>
              <w:t>at</w:t>
            </w:r>
            <w:r>
              <w:rPr>
                <w:spacing w:val="-9"/>
              </w:rPr>
              <w:t xml:space="preserve"> </w:t>
            </w:r>
            <w:r>
              <w:t>or below FL 250, and</w:t>
            </w:r>
          </w:p>
          <w:p w14:paraId="60A6CB6E" w14:textId="77777777" w:rsidR="004D6560" w:rsidRDefault="00BD472B">
            <w:pPr>
              <w:pStyle w:val="TableParagraph"/>
              <w:numPr>
                <w:ilvl w:val="1"/>
                <w:numId w:val="764"/>
              </w:numPr>
              <w:tabs>
                <w:tab w:val="left" w:pos="748"/>
                <w:tab w:val="left" w:pos="750"/>
              </w:tabs>
              <w:ind w:right="657"/>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cargo compartment remains empty or is verified to contain only empty cargo handling equipment, ballast (ballast may be loaded in ULDs), and/or Fly Away Kits.</w:t>
            </w:r>
          </w:p>
          <w:p w14:paraId="79D7268E" w14:textId="77777777" w:rsidR="004D6560" w:rsidRDefault="00BD472B">
            <w:pPr>
              <w:pStyle w:val="TableParagraph"/>
              <w:spacing w:before="239"/>
              <w:ind w:left="767" w:right="681" w:hanging="737"/>
            </w:pPr>
            <w:r>
              <w:t>NOTE: Operator MELs must define which items are approved for inclusion</w:t>
            </w:r>
            <w:r>
              <w:rPr>
                <w:spacing w:val="-9"/>
              </w:rPr>
              <w:t xml:space="preserve"> </w:t>
            </w:r>
            <w:r>
              <w:t>in</w:t>
            </w:r>
            <w:r>
              <w:rPr>
                <w:spacing w:val="-9"/>
              </w:rPr>
              <w:t xml:space="preserve"> </w:t>
            </w:r>
            <w:r>
              <w:t>Fly</w:t>
            </w:r>
            <w:r>
              <w:rPr>
                <w:spacing w:val="-8"/>
              </w:rPr>
              <w:t xml:space="preserve"> </w:t>
            </w:r>
            <w:r>
              <w:t>Away</w:t>
            </w:r>
            <w:r>
              <w:rPr>
                <w:spacing w:val="-8"/>
              </w:rPr>
              <w:t xml:space="preserve"> </w:t>
            </w:r>
            <w:r>
              <w:t>Kits</w:t>
            </w:r>
            <w:r>
              <w:rPr>
                <w:spacing w:val="-8"/>
              </w:rPr>
              <w:t xml:space="preserve"> </w:t>
            </w:r>
            <w:r>
              <w:t>and which materials can be used as ballast.</w:t>
            </w:r>
          </w:p>
        </w:tc>
      </w:tr>
    </w:tbl>
    <w:p w14:paraId="673242FE" w14:textId="77777777" w:rsidR="004D6560" w:rsidRDefault="004D6560">
      <w:pPr>
        <w:pStyle w:val="TableParagraph"/>
        <w:sectPr w:rsidR="004D6560">
          <w:pgSz w:w="12240" w:h="15840"/>
          <w:pgMar w:top="260" w:right="720" w:bottom="280" w:left="720" w:header="720" w:footer="720" w:gutter="0"/>
          <w:cols w:space="720"/>
        </w:sectPr>
      </w:pPr>
    </w:p>
    <w:p w14:paraId="0E40EB89"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19DEE1D" w14:textId="77777777">
        <w:trPr>
          <w:trHeight w:val="683"/>
        </w:trPr>
        <w:tc>
          <w:tcPr>
            <w:tcW w:w="4718" w:type="dxa"/>
            <w:gridSpan w:val="3"/>
            <w:tcBorders>
              <w:right w:val="nil"/>
            </w:tcBorders>
          </w:tcPr>
          <w:p w14:paraId="6B98916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70F03D1" w14:textId="77777777" w:rsidR="004D6560" w:rsidRDefault="004D6560">
            <w:pPr>
              <w:pStyle w:val="TableParagraph"/>
              <w:rPr>
                <w:rFonts w:ascii="Times New Roman"/>
                <w:sz w:val="20"/>
              </w:rPr>
            </w:pPr>
          </w:p>
        </w:tc>
        <w:tc>
          <w:tcPr>
            <w:tcW w:w="175" w:type="dxa"/>
            <w:tcBorders>
              <w:left w:val="nil"/>
              <w:right w:val="nil"/>
            </w:tcBorders>
          </w:tcPr>
          <w:p w14:paraId="76125C3D" w14:textId="77777777" w:rsidR="004D6560" w:rsidRDefault="004D6560">
            <w:pPr>
              <w:pStyle w:val="TableParagraph"/>
              <w:rPr>
                <w:rFonts w:ascii="Times New Roman"/>
                <w:sz w:val="20"/>
              </w:rPr>
            </w:pPr>
          </w:p>
        </w:tc>
        <w:tc>
          <w:tcPr>
            <w:tcW w:w="494" w:type="dxa"/>
            <w:tcBorders>
              <w:left w:val="nil"/>
              <w:right w:val="nil"/>
            </w:tcBorders>
          </w:tcPr>
          <w:p w14:paraId="39697EE8" w14:textId="77777777" w:rsidR="004D6560" w:rsidRDefault="004D6560">
            <w:pPr>
              <w:pStyle w:val="TableParagraph"/>
              <w:rPr>
                <w:rFonts w:ascii="Times New Roman"/>
                <w:sz w:val="20"/>
              </w:rPr>
            </w:pPr>
          </w:p>
        </w:tc>
        <w:tc>
          <w:tcPr>
            <w:tcW w:w="4369" w:type="dxa"/>
            <w:gridSpan w:val="2"/>
            <w:tcBorders>
              <w:left w:val="nil"/>
            </w:tcBorders>
          </w:tcPr>
          <w:p w14:paraId="1F364FBE"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C6B4878" w14:textId="77777777">
        <w:trPr>
          <w:trHeight w:val="683"/>
        </w:trPr>
        <w:tc>
          <w:tcPr>
            <w:tcW w:w="4224" w:type="dxa"/>
            <w:gridSpan w:val="2"/>
            <w:tcBorders>
              <w:right w:val="nil"/>
            </w:tcBorders>
          </w:tcPr>
          <w:p w14:paraId="22C489F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8ED310D" w14:textId="77777777" w:rsidR="004D6560" w:rsidRDefault="004D6560">
            <w:pPr>
              <w:pStyle w:val="TableParagraph"/>
              <w:rPr>
                <w:rFonts w:ascii="Times New Roman"/>
                <w:sz w:val="20"/>
              </w:rPr>
            </w:pPr>
          </w:p>
        </w:tc>
        <w:tc>
          <w:tcPr>
            <w:tcW w:w="321" w:type="dxa"/>
            <w:tcBorders>
              <w:left w:val="nil"/>
              <w:right w:val="nil"/>
            </w:tcBorders>
          </w:tcPr>
          <w:p w14:paraId="6E7FBC23" w14:textId="77777777" w:rsidR="004D6560" w:rsidRDefault="004D6560">
            <w:pPr>
              <w:pStyle w:val="TableParagraph"/>
              <w:rPr>
                <w:rFonts w:ascii="Times New Roman"/>
                <w:sz w:val="20"/>
              </w:rPr>
            </w:pPr>
          </w:p>
        </w:tc>
        <w:tc>
          <w:tcPr>
            <w:tcW w:w="175" w:type="dxa"/>
            <w:tcBorders>
              <w:left w:val="nil"/>
              <w:right w:val="nil"/>
            </w:tcBorders>
          </w:tcPr>
          <w:p w14:paraId="35618F57" w14:textId="77777777" w:rsidR="004D6560" w:rsidRDefault="004D6560">
            <w:pPr>
              <w:pStyle w:val="TableParagraph"/>
              <w:rPr>
                <w:rFonts w:ascii="Times New Roman"/>
                <w:sz w:val="20"/>
              </w:rPr>
            </w:pPr>
          </w:p>
        </w:tc>
        <w:tc>
          <w:tcPr>
            <w:tcW w:w="494" w:type="dxa"/>
            <w:tcBorders>
              <w:left w:val="nil"/>
              <w:right w:val="nil"/>
            </w:tcBorders>
          </w:tcPr>
          <w:p w14:paraId="7AC4C38F" w14:textId="77777777" w:rsidR="004D6560" w:rsidRDefault="004D6560">
            <w:pPr>
              <w:pStyle w:val="TableParagraph"/>
              <w:rPr>
                <w:rFonts w:ascii="Times New Roman"/>
                <w:sz w:val="20"/>
              </w:rPr>
            </w:pPr>
          </w:p>
        </w:tc>
        <w:tc>
          <w:tcPr>
            <w:tcW w:w="1976" w:type="dxa"/>
            <w:tcBorders>
              <w:left w:val="nil"/>
              <w:right w:val="nil"/>
            </w:tcBorders>
          </w:tcPr>
          <w:p w14:paraId="698F45AC" w14:textId="77777777" w:rsidR="004D6560" w:rsidRDefault="004D6560">
            <w:pPr>
              <w:pStyle w:val="TableParagraph"/>
              <w:rPr>
                <w:rFonts w:ascii="Times New Roman"/>
                <w:sz w:val="20"/>
              </w:rPr>
            </w:pPr>
          </w:p>
        </w:tc>
        <w:tc>
          <w:tcPr>
            <w:tcW w:w="2393" w:type="dxa"/>
            <w:tcBorders>
              <w:left w:val="nil"/>
            </w:tcBorders>
          </w:tcPr>
          <w:p w14:paraId="3870DA16" w14:textId="77777777" w:rsidR="004D6560" w:rsidRDefault="00BD472B">
            <w:pPr>
              <w:pStyle w:val="TableParagraph"/>
              <w:spacing w:before="28"/>
              <w:ind w:left="778"/>
            </w:pPr>
            <w:r>
              <w:t>PAGE</w:t>
            </w:r>
            <w:r>
              <w:rPr>
                <w:spacing w:val="-5"/>
              </w:rPr>
              <w:t xml:space="preserve"> </w:t>
            </w:r>
            <w:r>
              <w:t>NO.</w:t>
            </w:r>
            <w:r>
              <w:rPr>
                <w:spacing w:val="-2"/>
              </w:rPr>
              <w:t xml:space="preserve"> </w:t>
            </w:r>
            <w:r>
              <w:t>21-</w:t>
            </w:r>
            <w:r>
              <w:rPr>
                <w:spacing w:val="-10"/>
              </w:rPr>
              <w:t>6</w:t>
            </w:r>
          </w:p>
        </w:tc>
      </w:tr>
      <w:tr w:rsidR="004D6560" w14:paraId="6692F25E" w14:textId="77777777">
        <w:trPr>
          <w:trHeight w:val="1389"/>
        </w:trPr>
        <w:tc>
          <w:tcPr>
            <w:tcW w:w="5039" w:type="dxa"/>
            <w:gridSpan w:val="4"/>
            <w:tcBorders>
              <w:bottom w:val="double" w:sz="4" w:space="0" w:color="000000"/>
            </w:tcBorders>
          </w:tcPr>
          <w:p w14:paraId="1AC81291" w14:textId="77777777" w:rsidR="004D6560" w:rsidRDefault="004D6560">
            <w:pPr>
              <w:pStyle w:val="TableParagraph"/>
              <w:spacing w:before="126"/>
            </w:pPr>
          </w:p>
          <w:p w14:paraId="087CF888" w14:textId="77777777" w:rsidR="004D6560" w:rsidRDefault="00BD472B">
            <w:pPr>
              <w:pStyle w:val="TableParagraph"/>
              <w:ind w:left="57"/>
            </w:pPr>
            <w:r>
              <w:rPr>
                <w:spacing w:val="-2"/>
              </w:rPr>
              <w:t>AIRCRAFT:</w:t>
            </w:r>
          </w:p>
          <w:p w14:paraId="3D572132"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2A13FF3" w14:textId="77777777" w:rsidR="004D6560" w:rsidRDefault="00BD472B">
            <w:pPr>
              <w:pStyle w:val="TableParagraph"/>
              <w:spacing w:before="31" w:line="252" w:lineRule="exact"/>
              <w:rPr>
                <w:b/>
              </w:rPr>
            </w:pPr>
            <w:r>
              <w:rPr>
                <w:b/>
              </w:rPr>
              <w:t>TABLE</w:t>
            </w:r>
            <w:r>
              <w:rPr>
                <w:b/>
                <w:spacing w:val="-5"/>
              </w:rPr>
              <w:t xml:space="preserve"> KEY</w:t>
            </w:r>
          </w:p>
          <w:p w14:paraId="0F1F1D61" w14:textId="77777777" w:rsidR="004D6560" w:rsidRDefault="00BD472B">
            <w:pPr>
              <w:pStyle w:val="TableParagraph"/>
              <w:numPr>
                <w:ilvl w:val="0"/>
                <w:numId w:val="763"/>
              </w:numPr>
              <w:tabs>
                <w:tab w:val="left" w:pos="776"/>
              </w:tabs>
              <w:spacing w:line="252" w:lineRule="exact"/>
              <w:ind w:left="776" w:hanging="358"/>
            </w:pPr>
            <w:r>
              <w:t>REPAIR</w:t>
            </w:r>
            <w:r>
              <w:rPr>
                <w:spacing w:val="-4"/>
              </w:rPr>
              <w:t xml:space="preserve"> </w:t>
            </w:r>
            <w:r>
              <w:rPr>
                <w:spacing w:val="-2"/>
              </w:rPr>
              <w:t>CATEGORY</w:t>
            </w:r>
          </w:p>
          <w:p w14:paraId="37B6CC62" w14:textId="77777777" w:rsidR="004D6560" w:rsidRDefault="00BD472B">
            <w:pPr>
              <w:pStyle w:val="TableParagraph"/>
              <w:numPr>
                <w:ilvl w:val="0"/>
                <w:numId w:val="763"/>
              </w:numPr>
              <w:tabs>
                <w:tab w:val="left" w:pos="776"/>
              </w:tabs>
              <w:spacing w:line="252" w:lineRule="exact"/>
              <w:ind w:left="776" w:hanging="358"/>
            </w:pPr>
            <w:r>
              <w:t>NO.</w:t>
            </w:r>
            <w:r>
              <w:rPr>
                <w:spacing w:val="-1"/>
              </w:rPr>
              <w:t xml:space="preserve"> </w:t>
            </w:r>
            <w:r>
              <w:rPr>
                <w:spacing w:val="-2"/>
              </w:rPr>
              <w:t>INSTALLED</w:t>
            </w:r>
          </w:p>
          <w:p w14:paraId="7ACBA3A4" w14:textId="77777777" w:rsidR="004D6560" w:rsidRDefault="00BD472B">
            <w:pPr>
              <w:pStyle w:val="TableParagraph"/>
              <w:numPr>
                <w:ilvl w:val="0"/>
                <w:numId w:val="76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151B4D3" w14:textId="77777777" w:rsidR="004D6560" w:rsidRDefault="00BD472B">
            <w:pPr>
              <w:pStyle w:val="TableParagraph"/>
              <w:numPr>
                <w:ilvl w:val="0"/>
                <w:numId w:val="76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C4259C0" w14:textId="77777777">
        <w:trPr>
          <w:trHeight w:val="259"/>
        </w:trPr>
        <w:tc>
          <w:tcPr>
            <w:tcW w:w="10077" w:type="dxa"/>
            <w:gridSpan w:val="8"/>
            <w:tcBorders>
              <w:top w:val="double" w:sz="4" w:space="0" w:color="000000"/>
            </w:tcBorders>
            <w:shd w:val="clear" w:color="auto" w:fill="D9D9D9"/>
          </w:tcPr>
          <w:p w14:paraId="2E68F9C2"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2D68A6C9" w14:textId="77777777">
        <w:trPr>
          <w:trHeight w:val="275"/>
        </w:trPr>
        <w:tc>
          <w:tcPr>
            <w:tcW w:w="1411" w:type="dxa"/>
            <w:tcBorders>
              <w:right w:val="nil"/>
            </w:tcBorders>
            <w:shd w:val="clear" w:color="auto" w:fill="D9D9D9"/>
          </w:tcPr>
          <w:p w14:paraId="6879DF2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672FB8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427C5B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4D8608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BFD237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945898E"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BBAEED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23C7D72" w14:textId="77777777">
        <w:trPr>
          <w:trHeight w:val="626"/>
        </w:trPr>
        <w:tc>
          <w:tcPr>
            <w:tcW w:w="1411" w:type="dxa"/>
            <w:tcBorders>
              <w:bottom w:val="nil"/>
              <w:right w:val="nil"/>
            </w:tcBorders>
          </w:tcPr>
          <w:p w14:paraId="22D34536"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1E12FA71" w14:textId="77777777" w:rsidR="004D6560" w:rsidRDefault="00BD472B">
            <w:pPr>
              <w:pStyle w:val="TableParagraph"/>
              <w:spacing w:line="242" w:lineRule="auto"/>
              <w:ind w:left="326"/>
            </w:pPr>
            <w:r>
              <w:t>Air</w:t>
            </w:r>
            <w:r>
              <w:rPr>
                <w:spacing w:val="-16"/>
              </w:rPr>
              <w:t xml:space="preserve"> </w:t>
            </w:r>
            <w:r>
              <w:t>Conditioning</w:t>
            </w:r>
            <w:r>
              <w:rPr>
                <w:spacing w:val="-15"/>
              </w:rPr>
              <w:t xml:space="preserve"> </w:t>
            </w:r>
            <w:r>
              <w:t xml:space="preserve">Packs </w:t>
            </w:r>
            <w:r>
              <w:rPr>
                <w:spacing w:val="-2"/>
              </w:rPr>
              <w:t>(Cont’d)</w:t>
            </w:r>
          </w:p>
        </w:tc>
        <w:tc>
          <w:tcPr>
            <w:tcW w:w="494" w:type="dxa"/>
            <w:tcBorders>
              <w:bottom w:val="nil"/>
            </w:tcBorders>
          </w:tcPr>
          <w:p w14:paraId="591E8203" w14:textId="77777777" w:rsidR="004D6560" w:rsidRDefault="004D6560">
            <w:pPr>
              <w:pStyle w:val="TableParagraph"/>
              <w:rPr>
                <w:rFonts w:ascii="Times New Roman"/>
                <w:sz w:val="20"/>
              </w:rPr>
            </w:pPr>
          </w:p>
        </w:tc>
        <w:tc>
          <w:tcPr>
            <w:tcW w:w="321" w:type="dxa"/>
            <w:tcBorders>
              <w:bottom w:val="nil"/>
              <w:right w:val="nil"/>
            </w:tcBorders>
          </w:tcPr>
          <w:p w14:paraId="026E9971" w14:textId="77777777" w:rsidR="004D6560" w:rsidRDefault="004D6560">
            <w:pPr>
              <w:pStyle w:val="TableParagraph"/>
              <w:rPr>
                <w:rFonts w:ascii="Times New Roman"/>
                <w:sz w:val="20"/>
              </w:rPr>
            </w:pPr>
          </w:p>
        </w:tc>
        <w:tc>
          <w:tcPr>
            <w:tcW w:w="175" w:type="dxa"/>
            <w:tcBorders>
              <w:left w:val="nil"/>
              <w:bottom w:val="nil"/>
            </w:tcBorders>
          </w:tcPr>
          <w:p w14:paraId="68012A30" w14:textId="77777777" w:rsidR="004D6560" w:rsidRDefault="004D6560">
            <w:pPr>
              <w:pStyle w:val="TableParagraph"/>
              <w:rPr>
                <w:rFonts w:ascii="Times New Roman"/>
                <w:sz w:val="20"/>
              </w:rPr>
            </w:pPr>
          </w:p>
        </w:tc>
        <w:tc>
          <w:tcPr>
            <w:tcW w:w="494" w:type="dxa"/>
            <w:tcBorders>
              <w:bottom w:val="nil"/>
            </w:tcBorders>
          </w:tcPr>
          <w:p w14:paraId="0FBC5EBE" w14:textId="77777777" w:rsidR="004D6560" w:rsidRDefault="004D6560">
            <w:pPr>
              <w:pStyle w:val="TableParagraph"/>
              <w:rPr>
                <w:rFonts w:ascii="Times New Roman"/>
                <w:sz w:val="20"/>
              </w:rPr>
            </w:pPr>
          </w:p>
        </w:tc>
        <w:tc>
          <w:tcPr>
            <w:tcW w:w="4369" w:type="dxa"/>
            <w:gridSpan w:val="2"/>
            <w:tcBorders>
              <w:bottom w:val="nil"/>
            </w:tcBorders>
          </w:tcPr>
          <w:p w14:paraId="488B4756" w14:textId="77777777" w:rsidR="004D6560" w:rsidRDefault="004D6560">
            <w:pPr>
              <w:pStyle w:val="TableParagraph"/>
              <w:rPr>
                <w:rFonts w:ascii="Times New Roman"/>
                <w:sz w:val="20"/>
              </w:rPr>
            </w:pPr>
          </w:p>
        </w:tc>
      </w:tr>
      <w:tr w:rsidR="004D6560" w14:paraId="5FB39A57" w14:textId="77777777">
        <w:trPr>
          <w:trHeight w:val="998"/>
        </w:trPr>
        <w:tc>
          <w:tcPr>
            <w:tcW w:w="1411" w:type="dxa"/>
            <w:tcBorders>
              <w:top w:val="nil"/>
              <w:bottom w:val="nil"/>
              <w:right w:val="nil"/>
            </w:tcBorders>
          </w:tcPr>
          <w:p w14:paraId="05A531AB" w14:textId="77777777" w:rsidR="004D6560" w:rsidRDefault="00BD472B">
            <w:pPr>
              <w:pStyle w:val="TableParagraph"/>
              <w:spacing w:before="116"/>
              <w:ind w:left="28"/>
              <w:rPr>
                <w:b/>
              </w:rPr>
            </w:pPr>
            <w:r>
              <w:rPr>
                <w:b/>
                <w:spacing w:val="-2"/>
              </w:rPr>
              <w:t>01-</w:t>
            </w:r>
            <w:r>
              <w:rPr>
                <w:b/>
                <w:spacing w:val="-7"/>
              </w:rPr>
              <w:t>03</w:t>
            </w:r>
          </w:p>
        </w:tc>
        <w:tc>
          <w:tcPr>
            <w:tcW w:w="2813" w:type="dxa"/>
            <w:tcBorders>
              <w:top w:val="nil"/>
              <w:left w:val="nil"/>
              <w:bottom w:val="nil"/>
            </w:tcBorders>
          </w:tcPr>
          <w:p w14:paraId="2D6F29E4" w14:textId="77777777" w:rsidR="004D6560" w:rsidRDefault="00BD472B">
            <w:pPr>
              <w:pStyle w:val="TableParagraph"/>
              <w:spacing w:before="116"/>
              <w:ind w:left="326" w:right="190"/>
            </w:pPr>
            <w:r>
              <w:t>All-Cargo</w:t>
            </w:r>
            <w:r>
              <w:rPr>
                <w:spacing w:val="-16"/>
              </w:rPr>
              <w:t xml:space="preserve"> </w:t>
            </w:r>
            <w:r>
              <w:t xml:space="preserve">Configuration </w:t>
            </w:r>
            <w:r>
              <w:rPr>
                <w:spacing w:val="-2"/>
              </w:rPr>
              <w:t>(-700C)</w:t>
            </w:r>
          </w:p>
        </w:tc>
        <w:tc>
          <w:tcPr>
            <w:tcW w:w="494" w:type="dxa"/>
            <w:tcBorders>
              <w:top w:val="nil"/>
              <w:bottom w:val="nil"/>
            </w:tcBorders>
          </w:tcPr>
          <w:p w14:paraId="1CA6CF38"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6686472"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2DE23FBC" w14:textId="77777777" w:rsidR="004D6560" w:rsidRDefault="004D6560">
            <w:pPr>
              <w:pStyle w:val="TableParagraph"/>
              <w:rPr>
                <w:rFonts w:ascii="Times New Roman"/>
                <w:sz w:val="20"/>
              </w:rPr>
            </w:pPr>
          </w:p>
        </w:tc>
        <w:tc>
          <w:tcPr>
            <w:tcW w:w="494" w:type="dxa"/>
            <w:tcBorders>
              <w:top w:val="nil"/>
              <w:bottom w:val="nil"/>
            </w:tcBorders>
          </w:tcPr>
          <w:p w14:paraId="5BB3CC5D"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BB3E70D" w14:textId="77777777" w:rsidR="004D6560" w:rsidRDefault="00BD472B">
            <w:pPr>
              <w:pStyle w:val="TableParagraph"/>
              <w:spacing w:before="116"/>
              <w:ind w:left="30" w:right="681"/>
            </w:pPr>
            <w:r>
              <w:t>(O) Except for ETOPS, may be inoperative</w:t>
            </w:r>
            <w:r>
              <w:rPr>
                <w:spacing w:val="-13"/>
              </w:rPr>
              <w:t xml:space="preserve"> </w:t>
            </w:r>
            <w:r>
              <w:t>provided</w:t>
            </w:r>
            <w:r>
              <w:rPr>
                <w:spacing w:val="-13"/>
              </w:rPr>
              <w:t xml:space="preserve"> </w:t>
            </w:r>
            <w:r>
              <w:t>flight</w:t>
            </w:r>
            <w:r>
              <w:rPr>
                <w:spacing w:val="-11"/>
              </w:rPr>
              <w:t xml:space="preserve"> </w:t>
            </w:r>
            <w:r>
              <w:t>altitude remains at or below FL 250.</w:t>
            </w:r>
          </w:p>
        </w:tc>
      </w:tr>
      <w:tr w:rsidR="004D6560" w14:paraId="71C12F71" w14:textId="77777777">
        <w:trPr>
          <w:trHeight w:val="746"/>
        </w:trPr>
        <w:tc>
          <w:tcPr>
            <w:tcW w:w="1411" w:type="dxa"/>
            <w:tcBorders>
              <w:top w:val="nil"/>
              <w:bottom w:val="nil"/>
              <w:right w:val="nil"/>
            </w:tcBorders>
          </w:tcPr>
          <w:p w14:paraId="0834D36D" w14:textId="77777777" w:rsidR="004D6560" w:rsidRDefault="00BD472B">
            <w:pPr>
              <w:pStyle w:val="TableParagraph"/>
              <w:spacing w:before="116"/>
              <w:ind w:left="28"/>
              <w:rPr>
                <w:b/>
              </w:rPr>
            </w:pPr>
            <w:r>
              <w:rPr>
                <w:b/>
                <w:spacing w:val="-2"/>
              </w:rPr>
              <w:t>01-</w:t>
            </w:r>
            <w:r>
              <w:rPr>
                <w:b/>
                <w:spacing w:val="-7"/>
              </w:rPr>
              <w:t>04</w:t>
            </w:r>
          </w:p>
        </w:tc>
        <w:tc>
          <w:tcPr>
            <w:tcW w:w="2813" w:type="dxa"/>
            <w:tcBorders>
              <w:top w:val="nil"/>
              <w:left w:val="nil"/>
              <w:bottom w:val="nil"/>
            </w:tcBorders>
          </w:tcPr>
          <w:p w14:paraId="6D9FAB93" w14:textId="77777777" w:rsidR="004D6560" w:rsidRDefault="00BD472B">
            <w:pPr>
              <w:pStyle w:val="TableParagraph"/>
              <w:spacing w:before="116"/>
              <w:ind w:left="326"/>
            </w:pPr>
            <w:r>
              <w:t>All-Cargo</w:t>
            </w:r>
            <w:r>
              <w:rPr>
                <w:spacing w:val="-8"/>
              </w:rPr>
              <w:t xml:space="preserve"> </w:t>
            </w:r>
            <w:r>
              <w:rPr>
                <w:spacing w:val="-2"/>
              </w:rPr>
              <w:t>Configurations</w:t>
            </w:r>
          </w:p>
        </w:tc>
        <w:tc>
          <w:tcPr>
            <w:tcW w:w="494" w:type="dxa"/>
            <w:tcBorders>
              <w:top w:val="nil"/>
              <w:bottom w:val="nil"/>
            </w:tcBorders>
          </w:tcPr>
          <w:p w14:paraId="21862256" w14:textId="77777777" w:rsidR="004D6560" w:rsidRDefault="004D6560">
            <w:pPr>
              <w:pStyle w:val="TableParagraph"/>
              <w:rPr>
                <w:rFonts w:ascii="Times New Roman"/>
                <w:sz w:val="20"/>
              </w:rPr>
            </w:pPr>
          </w:p>
        </w:tc>
        <w:tc>
          <w:tcPr>
            <w:tcW w:w="321" w:type="dxa"/>
            <w:tcBorders>
              <w:top w:val="nil"/>
              <w:bottom w:val="nil"/>
              <w:right w:val="nil"/>
            </w:tcBorders>
          </w:tcPr>
          <w:p w14:paraId="31E00181" w14:textId="77777777" w:rsidR="004D6560" w:rsidRDefault="004D6560">
            <w:pPr>
              <w:pStyle w:val="TableParagraph"/>
              <w:rPr>
                <w:rFonts w:ascii="Times New Roman"/>
                <w:sz w:val="20"/>
              </w:rPr>
            </w:pPr>
          </w:p>
        </w:tc>
        <w:tc>
          <w:tcPr>
            <w:tcW w:w="175" w:type="dxa"/>
            <w:tcBorders>
              <w:top w:val="nil"/>
              <w:left w:val="nil"/>
              <w:bottom w:val="nil"/>
            </w:tcBorders>
          </w:tcPr>
          <w:p w14:paraId="79A6778B" w14:textId="77777777" w:rsidR="004D6560" w:rsidRDefault="004D6560">
            <w:pPr>
              <w:pStyle w:val="TableParagraph"/>
              <w:rPr>
                <w:rFonts w:ascii="Times New Roman"/>
                <w:sz w:val="20"/>
              </w:rPr>
            </w:pPr>
          </w:p>
        </w:tc>
        <w:tc>
          <w:tcPr>
            <w:tcW w:w="494" w:type="dxa"/>
            <w:tcBorders>
              <w:top w:val="nil"/>
              <w:bottom w:val="nil"/>
            </w:tcBorders>
          </w:tcPr>
          <w:p w14:paraId="02450CDB" w14:textId="77777777" w:rsidR="004D6560" w:rsidRDefault="004D6560">
            <w:pPr>
              <w:pStyle w:val="TableParagraph"/>
              <w:rPr>
                <w:rFonts w:ascii="Times New Roman"/>
                <w:sz w:val="20"/>
              </w:rPr>
            </w:pPr>
          </w:p>
        </w:tc>
        <w:tc>
          <w:tcPr>
            <w:tcW w:w="4369" w:type="dxa"/>
            <w:gridSpan w:val="2"/>
            <w:tcBorders>
              <w:top w:val="nil"/>
              <w:bottom w:val="nil"/>
            </w:tcBorders>
          </w:tcPr>
          <w:p w14:paraId="2E0ADCB1" w14:textId="77777777" w:rsidR="004D6560" w:rsidRDefault="00BD472B">
            <w:pPr>
              <w:pStyle w:val="TableParagraph"/>
              <w:spacing w:before="116"/>
              <w:ind w:left="30" w:right="681"/>
            </w:pPr>
            <w:r>
              <w:t>MOVED</w:t>
            </w:r>
            <w:r>
              <w:rPr>
                <w:spacing w:val="-10"/>
              </w:rPr>
              <w:t xml:space="preserve"> </w:t>
            </w:r>
            <w:r>
              <w:t>(Relief</w:t>
            </w:r>
            <w:r>
              <w:rPr>
                <w:spacing w:val="-8"/>
              </w:rPr>
              <w:t xml:space="preserve"> </w:t>
            </w:r>
            <w:r>
              <w:t>moved</w:t>
            </w:r>
            <w:r>
              <w:rPr>
                <w:spacing w:val="-9"/>
              </w:rPr>
              <w:t xml:space="preserve"> </w:t>
            </w:r>
            <w:r>
              <w:t>to</w:t>
            </w:r>
            <w:r>
              <w:rPr>
                <w:spacing w:val="-6"/>
              </w:rPr>
              <w:t xml:space="preserve"> </w:t>
            </w:r>
            <w:r>
              <w:t>STC</w:t>
            </w:r>
            <w:r>
              <w:rPr>
                <w:spacing w:val="-7"/>
              </w:rPr>
              <w:t xml:space="preserve"> </w:t>
            </w:r>
            <w:r>
              <w:t>Relief Approval Letter for ST03387AT).</w:t>
            </w:r>
          </w:p>
        </w:tc>
      </w:tr>
      <w:tr w:rsidR="004D6560" w14:paraId="6C581A32" w14:textId="77777777">
        <w:trPr>
          <w:trHeight w:val="998"/>
        </w:trPr>
        <w:tc>
          <w:tcPr>
            <w:tcW w:w="1411" w:type="dxa"/>
            <w:tcBorders>
              <w:top w:val="nil"/>
              <w:bottom w:val="nil"/>
              <w:right w:val="nil"/>
            </w:tcBorders>
          </w:tcPr>
          <w:p w14:paraId="1B45FB4A" w14:textId="77777777" w:rsidR="004D6560" w:rsidRDefault="00BD472B">
            <w:pPr>
              <w:pStyle w:val="TableParagraph"/>
              <w:spacing w:before="116"/>
              <w:ind w:left="28"/>
              <w:rPr>
                <w:b/>
              </w:rPr>
            </w:pPr>
            <w:r>
              <w:rPr>
                <w:b/>
                <w:spacing w:val="-2"/>
              </w:rPr>
              <w:t>01-</w:t>
            </w:r>
            <w:r>
              <w:rPr>
                <w:b/>
                <w:spacing w:val="-7"/>
              </w:rPr>
              <w:t>05</w:t>
            </w:r>
          </w:p>
        </w:tc>
        <w:tc>
          <w:tcPr>
            <w:tcW w:w="2813" w:type="dxa"/>
            <w:tcBorders>
              <w:top w:val="nil"/>
              <w:left w:val="nil"/>
              <w:bottom w:val="nil"/>
            </w:tcBorders>
          </w:tcPr>
          <w:p w14:paraId="66C5F576" w14:textId="77777777" w:rsidR="004D6560" w:rsidRDefault="00BD472B">
            <w:pPr>
              <w:pStyle w:val="TableParagraph"/>
              <w:spacing w:before="116"/>
              <w:ind w:left="326"/>
            </w:pPr>
            <w:r>
              <w:t>All-Cargo</w:t>
            </w:r>
            <w:r>
              <w:rPr>
                <w:spacing w:val="-8"/>
              </w:rPr>
              <w:t xml:space="preserve"> </w:t>
            </w:r>
            <w:r>
              <w:rPr>
                <w:spacing w:val="-2"/>
              </w:rPr>
              <w:t>Configuration</w:t>
            </w:r>
          </w:p>
        </w:tc>
        <w:tc>
          <w:tcPr>
            <w:tcW w:w="494" w:type="dxa"/>
            <w:tcBorders>
              <w:top w:val="nil"/>
              <w:bottom w:val="nil"/>
            </w:tcBorders>
          </w:tcPr>
          <w:p w14:paraId="536696D1" w14:textId="77777777" w:rsidR="004D6560" w:rsidRDefault="004D6560">
            <w:pPr>
              <w:pStyle w:val="TableParagraph"/>
              <w:rPr>
                <w:rFonts w:ascii="Times New Roman"/>
                <w:sz w:val="20"/>
              </w:rPr>
            </w:pPr>
          </w:p>
        </w:tc>
        <w:tc>
          <w:tcPr>
            <w:tcW w:w="321" w:type="dxa"/>
            <w:tcBorders>
              <w:top w:val="nil"/>
              <w:bottom w:val="nil"/>
              <w:right w:val="nil"/>
            </w:tcBorders>
          </w:tcPr>
          <w:p w14:paraId="21B4BFCC" w14:textId="77777777" w:rsidR="004D6560" w:rsidRDefault="004D6560">
            <w:pPr>
              <w:pStyle w:val="TableParagraph"/>
              <w:rPr>
                <w:rFonts w:ascii="Times New Roman"/>
                <w:sz w:val="20"/>
              </w:rPr>
            </w:pPr>
          </w:p>
        </w:tc>
        <w:tc>
          <w:tcPr>
            <w:tcW w:w="175" w:type="dxa"/>
            <w:tcBorders>
              <w:top w:val="nil"/>
              <w:left w:val="nil"/>
              <w:bottom w:val="nil"/>
            </w:tcBorders>
          </w:tcPr>
          <w:p w14:paraId="2E2EAFDB" w14:textId="77777777" w:rsidR="004D6560" w:rsidRDefault="004D6560">
            <w:pPr>
              <w:pStyle w:val="TableParagraph"/>
              <w:rPr>
                <w:rFonts w:ascii="Times New Roman"/>
                <w:sz w:val="20"/>
              </w:rPr>
            </w:pPr>
          </w:p>
        </w:tc>
        <w:tc>
          <w:tcPr>
            <w:tcW w:w="494" w:type="dxa"/>
            <w:tcBorders>
              <w:top w:val="nil"/>
              <w:bottom w:val="nil"/>
            </w:tcBorders>
          </w:tcPr>
          <w:p w14:paraId="501D279E" w14:textId="77777777" w:rsidR="004D6560" w:rsidRDefault="004D6560">
            <w:pPr>
              <w:pStyle w:val="TableParagraph"/>
              <w:rPr>
                <w:rFonts w:ascii="Times New Roman"/>
                <w:sz w:val="20"/>
              </w:rPr>
            </w:pPr>
          </w:p>
        </w:tc>
        <w:tc>
          <w:tcPr>
            <w:tcW w:w="4369" w:type="dxa"/>
            <w:gridSpan w:val="2"/>
            <w:tcBorders>
              <w:top w:val="nil"/>
              <w:bottom w:val="nil"/>
            </w:tcBorders>
          </w:tcPr>
          <w:p w14:paraId="0985C80C" w14:textId="77777777" w:rsidR="004D6560" w:rsidRDefault="00BD472B">
            <w:pPr>
              <w:pStyle w:val="TableParagraph"/>
              <w:spacing w:before="116"/>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ST01827LA and </w:t>
            </w:r>
            <w:r>
              <w:rPr>
                <w:spacing w:val="-2"/>
              </w:rPr>
              <w:t>ST00283AT).</w:t>
            </w:r>
          </w:p>
        </w:tc>
      </w:tr>
      <w:tr w:rsidR="004D6560" w14:paraId="71B4B18A" w14:textId="77777777">
        <w:trPr>
          <w:trHeight w:val="746"/>
        </w:trPr>
        <w:tc>
          <w:tcPr>
            <w:tcW w:w="1411" w:type="dxa"/>
            <w:tcBorders>
              <w:top w:val="nil"/>
              <w:bottom w:val="nil"/>
              <w:right w:val="nil"/>
            </w:tcBorders>
          </w:tcPr>
          <w:p w14:paraId="0AF1E5F4" w14:textId="77777777" w:rsidR="004D6560" w:rsidRDefault="00BD472B">
            <w:pPr>
              <w:pStyle w:val="TableParagraph"/>
              <w:spacing w:before="116"/>
              <w:ind w:left="28"/>
              <w:rPr>
                <w:b/>
              </w:rPr>
            </w:pPr>
            <w:r>
              <w:rPr>
                <w:b/>
                <w:spacing w:val="-2"/>
              </w:rPr>
              <w:t>01-</w:t>
            </w:r>
            <w:r>
              <w:rPr>
                <w:b/>
                <w:spacing w:val="-7"/>
              </w:rPr>
              <w:t>06</w:t>
            </w:r>
          </w:p>
        </w:tc>
        <w:tc>
          <w:tcPr>
            <w:tcW w:w="2813" w:type="dxa"/>
            <w:tcBorders>
              <w:top w:val="nil"/>
              <w:left w:val="nil"/>
              <w:bottom w:val="nil"/>
            </w:tcBorders>
          </w:tcPr>
          <w:p w14:paraId="7D0F89CB" w14:textId="77777777" w:rsidR="004D6560" w:rsidRDefault="00BD472B">
            <w:pPr>
              <w:pStyle w:val="TableParagraph"/>
              <w:spacing w:before="116"/>
              <w:ind w:left="326" w:right="190"/>
            </w:pPr>
            <w:r>
              <w:t>All-Cargo</w:t>
            </w:r>
            <w:r>
              <w:rPr>
                <w:spacing w:val="-16"/>
              </w:rPr>
              <w:t xml:space="preserve"> </w:t>
            </w:r>
            <w:r>
              <w:t xml:space="preserve">Configuration </w:t>
            </w:r>
            <w:r>
              <w:rPr>
                <w:spacing w:val="-2"/>
              </w:rPr>
              <w:t>(-800BCF)</w:t>
            </w:r>
          </w:p>
        </w:tc>
        <w:tc>
          <w:tcPr>
            <w:tcW w:w="494" w:type="dxa"/>
            <w:tcBorders>
              <w:top w:val="nil"/>
              <w:bottom w:val="nil"/>
            </w:tcBorders>
          </w:tcPr>
          <w:p w14:paraId="58262DE0" w14:textId="77777777" w:rsidR="004D6560" w:rsidRDefault="004D6560">
            <w:pPr>
              <w:pStyle w:val="TableParagraph"/>
              <w:rPr>
                <w:rFonts w:ascii="Times New Roman"/>
                <w:sz w:val="20"/>
              </w:rPr>
            </w:pPr>
          </w:p>
        </w:tc>
        <w:tc>
          <w:tcPr>
            <w:tcW w:w="321" w:type="dxa"/>
            <w:tcBorders>
              <w:top w:val="nil"/>
              <w:bottom w:val="nil"/>
              <w:right w:val="nil"/>
            </w:tcBorders>
          </w:tcPr>
          <w:p w14:paraId="4BBAD167" w14:textId="77777777" w:rsidR="004D6560" w:rsidRDefault="004D6560">
            <w:pPr>
              <w:pStyle w:val="TableParagraph"/>
              <w:rPr>
                <w:rFonts w:ascii="Times New Roman"/>
                <w:sz w:val="20"/>
              </w:rPr>
            </w:pPr>
          </w:p>
        </w:tc>
        <w:tc>
          <w:tcPr>
            <w:tcW w:w="175" w:type="dxa"/>
            <w:tcBorders>
              <w:top w:val="nil"/>
              <w:left w:val="nil"/>
              <w:bottom w:val="nil"/>
            </w:tcBorders>
          </w:tcPr>
          <w:p w14:paraId="59002CE4" w14:textId="77777777" w:rsidR="004D6560" w:rsidRDefault="004D6560">
            <w:pPr>
              <w:pStyle w:val="TableParagraph"/>
              <w:rPr>
                <w:rFonts w:ascii="Times New Roman"/>
                <w:sz w:val="20"/>
              </w:rPr>
            </w:pPr>
          </w:p>
        </w:tc>
        <w:tc>
          <w:tcPr>
            <w:tcW w:w="494" w:type="dxa"/>
            <w:tcBorders>
              <w:top w:val="nil"/>
              <w:bottom w:val="nil"/>
            </w:tcBorders>
          </w:tcPr>
          <w:p w14:paraId="76C703D0" w14:textId="77777777" w:rsidR="004D6560" w:rsidRDefault="004D6560">
            <w:pPr>
              <w:pStyle w:val="TableParagraph"/>
              <w:rPr>
                <w:rFonts w:ascii="Times New Roman"/>
                <w:sz w:val="20"/>
              </w:rPr>
            </w:pPr>
          </w:p>
        </w:tc>
        <w:tc>
          <w:tcPr>
            <w:tcW w:w="4369" w:type="dxa"/>
            <w:gridSpan w:val="2"/>
            <w:tcBorders>
              <w:top w:val="nil"/>
              <w:bottom w:val="nil"/>
            </w:tcBorders>
          </w:tcPr>
          <w:p w14:paraId="4BEA2C5C" w14:textId="77777777" w:rsidR="004D6560" w:rsidRDefault="004D6560">
            <w:pPr>
              <w:pStyle w:val="TableParagraph"/>
              <w:rPr>
                <w:rFonts w:ascii="Times New Roman"/>
                <w:sz w:val="20"/>
              </w:rPr>
            </w:pPr>
          </w:p>
        </w:tc>
      </w:tr>
      <w:tr w:rsidR="004D6560" w14:paraId="0102FC8B" w14:textId="77777777">
        <w:trPr>
          <w:trHeight w:val="1116"/>
        </w:trPr>
        <w:tc>
          <w:tcPr>
            <w:tcW w:w="1411" w:type="dxa"/>
            <w:tcBorders>
              <w:top w:val="nil"/>
              <w:right w:val="nil"/>
            </w:tcBorders>
          </w:tcPr>
          <w:p w14:paraId="3C0BFF75" w14:textId="77777777" w:rsidR="004D6560" w:rsidRDefault="00BD472B">
            <w:pPr>
              <w:pStyle w:val="TableParagraph"/>
              <w:spacing w:before="116"/>
              <w:ind w:left="28"/>
              <w:rPr>
                <w:b/>
              </w:rPr>
            </w:pPr>
            <w:r>
              <w:rPr>
                <w:b/>
                <w:spacing w:val="-2"/>
              </w:rPr>
              <w:t>01-</w:t>
            </w:r>
            <w:r>
              <w:rPr>
                <w:b/>
                <w:spacing w:val="-5"/>
              </w:rPr>
              <w:t>06A</w:t>
            </w:r>
          </w:p>
        </w:tc>
        <w:tc>
          <w:tcPr>
            <w:tcW w:w="2813" w:type="dxa"/>
            <w:tcBorders>
              <w:top w:val="nil"/>
              <w:left w:val="nil"/>
            </w:tcBorders>
          </w:tcPr>
          <w:p w14:paraId="3353FCF4" w14:textId="77777777" w:rsidR="004D6560" w:rsidRDefault="004D6560">
            <w:pPr>
              <w:pStyle w:val="TableParagraph"/>
              <w:rPr>
                <w:rFonts w:ascii="Times New Roman"/>
                <w:sz w:val="20"/>
              </w:rPr>
            </w:pPr>
          </w:p>
        </w:tc>
        <w:tc>
          <w:tcPr>
            <w:tcW w:w="494" w:type="dxa"/>
            <w:tcBorders>
              <w:top w:val="nil"/>
            </w:tcBorders>
          </w:tcPr>
          <w:p w14:paraId="381BE120"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20986337"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1122FF9D" w14:textId="77777777" w:rsidR="004D6560" w:rsidRDefault="004D6560">
            <w:pPr>
              <w:pStyle w:val="TableParagraph"/>
              <w:rPr>
                <w:rFonts w:ascii="Times New Roman"/>
                <w:sz w:val="20"/>
              </w:rPr>
            </w:pPr>
          </w:p>
        </w:tc>
        <w:tc>
          <w:tcPr>
            <w:tcW w:w="494" w:type="dxa"/>
            <w:tcBorders>
              <w:top w:val="nil"/>
            </w:tcBorders>
          </w:tcPr>
          <w:p w14:paraId="06B4DA38" w14:textId="77777777" w:rsidR="004D6560" w:rsidRDefault="00BD472B">
            <w:pPr>
              <w:pStyle w:val="TableParagraph"/>
              <w:spacing w:before="116"/>
              <w:ind w:left="10"/>
              <w:jc w:val="center"/>
              <w:rPr>
                <w:b/>
              </w:rPr>
            </w:pPr>
            <w:r>
              <w:rPr>
                <w:b/>
                <w:spacing w:val="-10"/>
              </w:rPr>
              <w:t>1</w:t>
            </w:r>
          </w:p>
        </w:tc>
        <w:tc>
          <w:tcPr>
            <w:tcW w:w="4369" w:type="dxa"/>
            <w:gridSpan w:val="2"/>
            <w:tcBorders>
              <w:top w:val="nil"/>
            </w:tcBorders>
          </w:tcPr>
          <w:p w14:paraId="632441F3" w14:textId="77777777" w:rsidR="004D6560" w:rsidRDefault="00BD472B">
            <w:pPr>
              <w:pStyle w:val="TableParagraph"/>
              <w:spacing w:before="116"/>
              <w:ind w:left="30" w:right="681"/>
            </w:pPr>
            <w:r>
              <w:t>(O) Except for ETOPS, may be inoperative</w:t>
            </w:r>
            <w:r>
              <w:rPr>
                <w:spacing w:val="-13"/>
              </w:rPr>
              <w:t xml:space="preserve"> </w:t>
            </w:r>
            <w:r>
              <w:t>provided</w:t>
            </w:r>
            <w:r>
              <w:rPr>
                <w:spacing w:val="-13"/>
              </w:rPr>
              <w:t xml:space="preserve"> </w:t>
            </w:r>
            <w:r>
              <w:t>flight</w:t>
            </w:r>
            <w:r>
              <w:rPr>
                <w:spacing w:val="-11"/>
              </w:rPr>
              <w:t xml:space="preserve"> </w:t>
            </w:r>
            <w:r>
              <w:t>altitude remains at or below FL 250.</w:t>
            </w:r>
          </w:p>
        </w:tc>
      </w:tr>
    </w:tbl>
    <w:p w14:paraId="6A9F1E3C"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97B2874" w14:textId="77777777">
        <w:trPr>
          <w:trHeight w:val="685"/>
        </w:trPr>
        <w:tc>
          <w:tcPr>
            <w:tcW w:w="4718" w:type="dxa"/>
            <w:gridSpan w:val="3"/>
            <w:tcBorders>
              <w:top w:val="single" w:sz="4" w:space="0" w:color="000000"/>
              <w:left w:val="single" w:sz="4" w:space="0" w:color="000000"/>
              <w:bottom w:val="single" w:sz="4" w:space="0" w:color="000000"/>
            </w:tcBorders>
          </w:tcPr>
          <w:p w14:paraId="7557D769"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45EFC6DD"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AACDF8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50836AD"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726759F"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F9D67DA" w14:textId="77777777">
        <w:trPr>
          <w:trHeight w:val="683"/>
        </w:trPr>
        <w:tc>
          <w:tcPr>
            <w:tcW w:w="4224" w:type="dxa"/>
            <w:gridSpan w:val="2"/>
            <w:tcBorders>
              <w:top w:val="single" w:sz="4" w:space="0" w:color="000000"/>
              <w:left w:val="single" w:sz="4" w:space="0" w:color="000000"/>
              <w:bottom w:val="single" w:sz="4" w:space="0" w:color="000000"/>
            </w:tcBorders>
          </w:tcPr>
          <w:p w14:paraId="04CBE63A"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1D4BEAC2"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0479C3FC"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E60542B"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089C33F"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2014289F"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40672258" w14:textId="77777777" w:rsidR="004D6560" w:rsidRDefault="00BD472B">
            <w:pPr>
              <w:pStyle w:val="TableParagraph"/>
              <w:spacing w:before="28"/>
              <w:ind w:left="778"/>
            </w:pPr>
            <w:r>
              <w:t>PAGE</w:t>
            </w:r>
            <w:r>
              <w:rPr>
                <w:spacing w:val="-5"/>
              </w:rPr>
              <w:t xml:space="preserve"> </w:t>
            </w:r>
            <w:r>
              <w:t>NO.</w:t>
            </w:r>
            <w:r>
              <w:rPr>
                <w:spacing w:val="-2"/>
              </w:rPr>
              <w:t xml:space="preserve"> </w:t>
            </w:r>
            <w:r>
              <w:t>21-</w:t>
            </w:r>
            <w:r>
              <w:rPr>
                <w:spacing w:val="-10"/>
              </w:rPr>
              <w:t>7</w:t>
            </w:r>
          </w:p>
        </w:tc>
      </w:tr>
      <w:tr w:rsidR="004D6560" w14:paraId="4DBD1A6C" w14:textId="77777777">
        <w:trPr>
          <w:trHeight w:val="1388"/>
        </w:trPr>
        <w:tc>
          <w:tcPr>
            <w:tcW w:w="5039" w:type="dxa"/>
            <w:gridSpan w:val="4"/>
            <w:tcBorders>
              <w:top w:val="single" w:sz="4" w:space="0" w:color="000000"/>
              <w:left w:val="single" w:sz="4" w:space="0" w:color="000000"/>
              <w:bottom w:val="double" w:sz="4" w:space="0" w:color="000000"/>
              <w:right w:val="single" w:sz="4" w:space="0" w:color="000000"/>
            </w:tcBorders>
          </w:tcPr>
          <w:p w14:paraId="64A606E3" w14:textId="77777777" w:rsidR="004D6560" w:rsidRDefault="004D6560">
            <w:pPr>
              <w:pStyle w:val="TableParagraph"/>
              <w:spacing w:before="126"/>
            </w:pPr>
          </w:p>
          <w:p w14:paraId="5063137F" w14:textId="77777777" w:rsidR="004D6560" w:rsidRDefault="00BD472B">
            <w:pPr>
              <w:pStyle w:val="TableParagraph"/>
              <w:ind w:left="57"/>
            </w:pPr>
            <w:r>
              <w:rPr>
                <w:spacing w:val="-2"/>
              </w:rPr>
              <w:t>AIRCRAFT:</w:t>
            </w:r>
          </w:p>
          <w:p w14:paraId="03EFD199"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2248819F" w14:textId="77777777" w:rsidR="004D6560" w:rsidRDefault="00BD472B">
            <w:pPr>
              <w:pStyle w:val="TableParagraph"/>
              <w:spacing w:before="28" w:line="252" w:lineRule="exact"/>
              <w:rPr>
                <w:b/>
              </w:rPr>
            </w:pPr>
            <w:r>
              <w:rPr>
                <w:b/>
              </w:rPr>
              <w:t>TABLE</w:t>
            </w:r>
            <w:r>
              <w:rPr>
                <w:b/>
                <w:spacing w:val="-5"/>
              </w:rPr>
              <w:t xml:space="preserve"> KEY</w:t>
            </w:r>
          </w:p>
          <w:p w14:paraId="52A17C97" w14:textId="77777777" w:rsidR="004D6560" w:rsidRDefault="00BD472B">
            <w:pPr>
              <w:pStyle w:val="TableParagraph"/>
              <w:numPr>
                <w:ilvl w:val="0"/>
                <w:numId w:val="762"/>
              </w:numPr>
              <w:tabs>
                <w:tab w:val="left" w:pos="776"/>
              </w:tabs>
              <w:spacing w:line="252" w:lineRule="exact"/>
              <w:ind w:left="776" w:hanging="358"/>
            </w:pPr>
            <w:r>
              <w:t>REPAIR</w:t>
            </w:r>
            <w:r>
              <w:rPr>
                <w:spacing w:val="-4"/>
              </w:rPr>
              <w:t xml:space="preserve"> </w:t>
            </w:r>
            <w:r>
              <w:rPr>
                <w:spacing w:val="-2"/>
              </w:rPr>
              <w:t>CATEGORY</w:t>
            </w:r>
          </w:p>
          <w:p w14:paraId="18357FCE" w14:textId="77777777" w:rsidR="004D6560" w:rsidRDefault="00BD472B">
            <w:pPr>
              <w:pStyle w:val="TableParagraph"/>
              <w:numPr>
                <w:ilvl w:val="0"/>
                <w:numId w:val="762"/>
              </w:numPr>
              <w:tabs>
                <w:tab w:val="left" w:pos="776"/>
              </w:tabs>
              <w:spacing w:before="2" w:line="252" w:lineRule="exact"/>
              <w:ind w:left="776" w:hanging="358"/>
            </w:pPr>
            <w:r>
              <w:t>NO.</w:t>
            </w:r>
            <w:r>
              <w:rPr>
                <w:spacing w:val="-1"/>
              </w:rPr>
              <w:t xml:space="preserve"> </w:t>
            </w:r>
            <w:r>
              <w:rPr>
                <w:spacing w:val="-2"/>
              </w:rPr>
              <w:t>INSTALLED</w:t>
            </w:r>
          </w:p>
          <w:p w14:paraId="5774B83C" w14:textId="77777777" w:rsidR="004D6560" w:rsidRDefault="00BD472B">
            <w:pPr>
              <w:pStyle w:val="TableParagraph"/>
              <w:numPr>
                <w:ilvl w:val="0"/>
                <w:numId w:val="762"/>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3CCAAB1" w14:textId="77777777" w:rsidR="004D6560" w:rsidRDefault="00BD472B">
            <w:pPr>
              <w:pStyle w:val="TableParagraph"/>
              <w:numPr>
                <w:ilvl w:val="0"/>
                <w:numId w:val="762"/>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50105467" w14:textId="77777777">
        <w:trPr>
          <w:trHeight w:val="258"/>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6AAB7E11" w14:textId="77777777" w:rsidR="004D6560" w:rsidRDefault="00BD472B">
            <w:pPr>
              <w:pStyle w:val="TableParagraph"/>
              <w:spacing w:before="6" w:line="232" w:lineRule="exact"/>
              <w:ind w:left="4"/>
              <w:rPr>
                <w:b/>
              </w:rPr>
            </w:pPr>
            <w:r>
              <w:rPr>
                <w:b/>
              </w:rPr>
              <w:t>21.</w:t>
            </w:r>
            <w:r>
              <w:rPr>
                <w:b/>
                <w:spacing w:val="-3"/>
              </w:rPr>
              <w:t xml:space="preserve"> </w:t>
            </w:r>
            <w:r>
              <w:rPr>
                <w:b/>
              </w:rPr>
              <w:t xml:space="preserve">Air </w:t>
            </w:r>
            <w:r>
              <w:rPr>
                <w:b/>
                <w:spacing w:val="-2"/>
              </w:rPr>
              <w:t>Conditioning</w:t>
            </w:r>
          </w:p>
        </w:tc>
      </w:tr>
      <w:tr w:rsidR="004D6560" w14:paraId="08EE4861" w14:textId="77777777">
        <w:trPr>
          <w:trHeight w:val="278"/>
        </w:trPr>
        <w:tc>
          <w:tcPr>
            <w:tcW w:w="1411" w:type="dxa"/>
            <w:tcBorders>
              <w:top w:val="single" w:sz="4" w:space="0" w:color="000000"/>
              <w:left w:val="single" w:sz="4" w:space="0" w:color="000000"/>
            </w:tcBorders>
            <w:shd w:val="clear" w:color="auto" w:fill="D9D9D9"/>
          </w:tcPr>
          <w:p w14:paraId="1D82C16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right w:val="single" w:sz="4" w:space="0" w:color="000000"/>
            </w:tcBorders>
            <w:shd w:val="clear" w:color="auto" w:fill="D9D9D9"/>
          </w:tcPr>
          <w:p w14:paraId="3C430315"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71DA14F7"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56634DDA"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3AAE836E"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53F4E7A1"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7566EF11"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215CB2C" w14:textId="77777777">
        <w:trPr>
          <w:trHeight w:val="2012"/>
        </w:trPr>
        <w:tc>
          <w:tcPr>
            <w:tcW w:w="1411" w:type="dxa"/>
            <w:tcBorders>
              <w:left w:val="single" w:sz="4" w:space="0" w:color="000000"/>
            </w:tcBorders>
          </w:tcPr>
          <w:p w14:paraId="385B659D" w14:textId="77777777" w:rsidR="004D6560" w:rsidRDefault="00BD472B">
            <w:pPr>
              <w:pStyle w:val="TableParagraph"/>
              <w:ind w:left="28"/>
              <w:rPr>
                <w:b/>
              </w:rPr>
            </w:pPr>
            <w:r>
              <w:rPr>
                <w:b/>
                <w:spacing w:val="-5"/>
              </w:rPr>
              <w:t>02</w:t>
            </w:r>
          </w:p>
        </w:tc>
        <w:tc>
          <w:tcPr>
            <w:tcW w:w="2813" w:type="dxa"/>
            <w:tcBorders>
              <w:right w:val="single" w:sz="4" w:space="0" w:color="000000"/>
            </w:tcBorders>
          </w:tcPr>
          <w:p w14:paraId="2556109A" w14:textId="77777777" w:rsidR="004D6560" w:rsidRDefault="00BD472B">
            <w:pPr>
              <w:pStyle w:val="TableParagraph"/>
              <w:ind w:left="326"/>
            </w:pPr>
            <w:r>
              <w:t>Pack</w:t>
            </w:r>
            <w:r>
              <w:rPr>
                <w:spacing w:val="-16"/>
              </w:rPr>
              <w:t xml:space="preserve"> </w:t>
            </w:r>
            <w:r>
              <w:t>Air</w:t>
            </w:r>
            <w:r>
              <w:rPr>
                <w:spacing w:val="-15"/>
              </w:rPr>
              <w:t xml:space="preserve"> </w:t>
            </w:r>
            <w:r>
              <w:t xml:space="preserve">Flow/Shutoff </w:t>
            </w:r>
            <w:r>
              <w:rPr>
                <w:spacing w:val="-2"/>
              </w:rPr>
              <w:t>Valves</w:t>
            </w:r>
          </w:p>
        </w:tc>
        <w:tc>
          <w:tcPr>
            <w:tcW w:w="494" w:type="dxa"/>
            <w:tcBorders>
              <w:left w:val="single" w:sz="4" w:space="0" w:color="000000"/>
              <w:right w:val="single" w:sz="4" w:space="0" w:color="000000"/>
            </w:tcBorders>
          </w:tcPr>
          <w:p w14:paraId="71C7B23E" w14:textId="77777777" w:rsidR="004D6560" w:rsidRDefault="00BD472B">
            <w:pPr>
              <w:pStyle w:val="TableParagraph"/>
              <w:ind w:left="11"/>
              <w:jc w:val="center"/>
              <w:rPr>
                <w:b/>
              </w:rPr>
            </w:pPr>
            <w:r>
              <w:rPr>
                <w:b/>
                <w:spacing w:val="-10"/>
              </w:rPr>
              <w:t>C</w:t>
            </w:r>
          </w:p>
        </w:tc>
        <w:tc>
          <w:tcPr>
            <w:tcW w:w="321" w:type="dxa"/>
            <w:tcBorders>
              <w:left w:val="single" w:sz="4" w:space="0" w:color="000000"/>
            </w:tcBorders>
          </w:tcPr>
          <w:p w14:paraId="150DED9C" w14:textId="77777777" w:rsidR="004D6560" w:rsidRDefault="00BD472B">
            <w:pPr>
              <w:pStyle w:val="TableParagraph"/>
              <w:ind w:right="6"/>
              <w:jc w:val="right"/>
              <w:rPr>
                <w:b/>
              </w:rPr>
            </w:pPr>
            <w:r>
              <w:rPr>
                <w:b/>
                <w:spacing w:val="-10"/>
              </w:rPr>
              <w:t>2</w:t>
            </w:r>
          </w:p>
        </w:tc>
        <w:tc>
          <w:tcPr>
            <w:tcW w:w="175" w:type="dxa"/>
            <w:tcBorders>
              <w:right w:val="single" w:sz="4" w:space="0" w:color="000000"/>
            </w:tcBorders>
          </w:tcPr>
          <w:p w14:paraId="5261418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81BB94C" w14:textId="77777777" w:rsidR="004D6560" w:rsidRDefault="00BD472B">
            <w:pPr>
              <w:pStyle w:val="TableParagraph"/>
              <w:ind w:left="10"/>
              <w:jc w:val="center"/>
              <w:rPr>
                <w:b/>
              </w:rPr>
            </w:pPr>
            <w:r>
              <w:rPr>
                <w:b/>
                <w:spacing w:val="-10"/>
              </w:rPr>
              <w:t>0</w:t>
            </w:r>
          </w:p>
        </w:tc>
        <w:tc>
          <w:tcPr>
            <w:tcW w:w="4369" w:type="dxa"/>
            <w:gridSpan w:val="2"/>
            <w:tcBorders>
              <w:left w:val="single" w:sz="4" w:space="0" w:color="000000"/>
              <w:right w:val="single" w:sz="4" w:space="0" w:color="000000"/>
            </w:tcBorders>
          </w:tcPr>
          <w:p w14:paraId="5AA08FF8" w14:textId="77777777" w:rsidR="004D6560" w:rsidRDefault="00BD472B">
            <w:pPr>
              <w:pStyle w:val="TableParagraph"/>
              <w:numPr>
                <w:ilvl w:val="0"/>
                <w:numId w:val="761"/>
              </w:numPr>
              <w:tabs>
                <w:tab w:val="left" w:pos="419"/>
              </w:tabs>
              <w:spacing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5CC00491" w14:textId="77777777" w:rsidR="004D6560" w:rsidRDefault="00BD472B">
            <w:pPr>
              <w:pStyle w:val="TableParagraph"/>
              <w:numPr>
                <w:ilvl w:val="1"/>
                <w:numId w:val="761"/>
              </w:numPr>
              <w:tabs>
                <w:tab w:val="left" w:pos="748"/>
                <w:tab w:val="left" w:pos="750"/>
              </w:tabs>
              <w:ind w:right="818"/>
            </w:pPr>
            <w:r>
              <w:t>Affected</w:t>
            </w:r>
            <w:r>
              <w:rPr>
                <w:spacing w:val="-12"/>
              </w:rPr>
              <w:t xml:space="preserve"> </w:t>
            </w:r>
            <w:r>
              <w:t>valve</w:t>
            </w:r>
            <w:r>
              <w:rPr>
                <w:spacing w:val="-14"/>
              </w:rPr>
              <w:t xml:space="preserve"> </w:t>
            </w:r>
            <w:r>
              <w:t>is</w:t>
            </w:r>
            <w:r>
              <w:rPr>
                <w:spacing w:val="-11"/>
              </w:rPr>
              <w:t xml:space="preserve"> </w:t>
            </w:r>
            <w:r>
              <w:t>deactivated closed, and</w:t>
            </w:r>
          </w:p>
          <w:p w14:paraId="4D7C28F5" w14:textId="77777777" w:rsidR="004D6560" w:rsidRDefault="00BD472B">
            <w:pPr>
              <w:pStyle w:val="TableParagraph"/>
              <w:numPr>
                <w:ilvl w:val="1"/>
                <w:numId w:val="761"/>
              </w:numPr>
              <w:tabs>
                <w:tab w:val="left" w:pos="748"/>
                <w:tab w:val="left" w:pos="750"/>
              </w:tabs>
              <w:ind w:right="645"/>
            </w:pPr>
            <w:r>
              <w:t>Associated</w:t>
            </w:r>
            <w:r>
              <w:rPr>
                <w:spacing w:val="-11"/>
              </w:rPr>
              <w:t xml:space="preserve"> </w:t>
            </w:r>
            <w:r>
              <w:t>pack</w:t>
            </w:r>
            <w:r>
              <w:rPr>
                <w:spacing w:val="-13"/>
              </w:rPr>
              <w:t xml:space="preserve"> </w:t>
            </w:r>
            <w:r>
              <w:t>is</w:t>
            </w:r>
            <w:r>
              <w:rPr>
                <w:spacing w:val="-11"/>
              </w:rPr>
              <w:t xml:space="preserve"> </w:t>
            </w:r>
            <w:r>
              <w:t xml:space="preserve">considered </w:t>
            </w:r>
            <w:r>
              <w:rPr>
                <w:spacing w:val="-2"/>
              </w:rPr>
              <w:t>inoperative.</w:t>
            </w:r>
          </w:p>
          <w:p w14:paraId="2F3C29A1" w14:textId="77777777" w:rsidR="004D6560" w:rsidRDefault="00BD472B">
            <w:pPr>
              <w:pStyle w:val="TableParagraph"/>
              <w:spacing w:before="224" w:line="252" w:lineRule="exact"/>
              <w:ind w:left="764" w:right="732" w:hanging="735"/>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6"/>
              </w:rPr>
              <w:t xml:space="preserve"> </w:t>
            </w:r>
            <w:r>
              <w:t>21-01, Air Conditioning Packs.</w:t>
            </w:r>
          </w:p>
        </w:tc>
      </w:tr>
      <w:tr w:rsidR="004D6560" w14:paraId="0A46FA02" w14:textId="77777777">
        <w:trPr>
          <w:trHeight w:val="1132"/>
        </w:trPr>
        <w:tc>
          <w:tcPr>
            <w:tcW w:w="1411" w:type="dxa"/>
            <w:tcBorders>
              <w:left w:val="single" w:sz="4" w:space="0" w:color="000000"/>
            </w:tcBorders>
          </w:tcPr>
          <w:p w14:paraId="09202DFB" w14:textId="77777777" w:rsidR="004D6560" w:rsidRDefault="00BD472B">
            <w:pPr>
              <w:pStyle w:val="TableParagraph"/>
              <w:spacing w:line="249" w:lineRule="exact"/>
              <w:ind w:left="28"/>
              <w:rPr>
                <w:b/>
              </w:rPr>
            </w:pPr>
            <w:r>
              <w:rPr>
                <w:b/>
                <w:spacing w:val="-2"/>
              </w:rPr>
              <w:t>02-</w:t>
            </w:r>
            <w:r>
              <w:rPr>
                <w:b/>
                <w:spacing w:val="-7"/>
              </w:rPr>
              <w:t>01</w:t>
            </w:r>
          </w:p>
        </w:tc>
        <w:tc>
          <w:tcPr>
            <w:tcW w:w="2813" w:type="dxa"/>
            <w:tcBorders>
              <w:right w:val="single" w:sz="4" w:space="0" w:color="000000"/>
            </w:tcBorders>
          </w:tcPr>
          <w:p w14:paraId="3290A53D" w14:textId="77777777" w:rsidR="004D6560" w:rsidRDefault="00BD472B">
            <w:pPr>
              <w:pStyle w:val="TableParagraph"/>
              <w:spacing w:line="249" w:lineRule="exact"/>
              <w:ind w:left="326"/>
            </w:pPr>
            <w:r>
              <w:t>High</w:t>
            </w:r>
            <w:r>
              <w:rPr>
                <w:spacing w:val="-5"/>
              </w:rPr>
              <w:t xml:space="preserve"> </w:t>
            </w:r>
            <w:r>
              <w:t>Flow</w:t>
            </w:r>
            <w:r>
              <w:rPr>
                <w:spacing w:val="-4"/>
              </w:rPr>
              <w:t xml:space="preserve"> Mode</w:t>
            </w:r>
          </w:p>
          <w:p w14:paraId="721FF1B2" w14:textId="77777777" w:rsidR="004D6560" w:rsidRDefault="00BD472B">
            <w:pPr>
              <w:pStyle w:val="TableParagraph"/>
              <w:spacing w:before="1" w:line="252" w:lineRule="exact"/>
              <w:ind w:left="326"/>
            </w:pPr>
            <w:r>
              <w:rPr>
                <w:spacing w:val="-2"/>
              </w:rPr>
              <w:t>(-300/-400/-500/-</w:t>
            </w:r>
            <w:r>
              <w:rPr>
                <w:spacing w:val="-4"/>
              </w:rPr>
              <w:t>600/</w:t>
            </w:r>
          </w:p>
          <w:p w14:paraId="4E882004" w14:textId="77777777" w:rsidR="004D6560" w:rsidRDefault="00BD472B">
            <w:pPr>
              <w:pStyle w:val="TableParagraph"/>
              <w:spacing w:line="252" w:lineRule="exact"/>
              <w:ind w:left="326"/>
            </w:pPr>
            <w:r>
              <w:rPr>
                <w:spacing w:val="-2"/>
              </w:rPr>
              <w:t>-700/-800/-800BCF/</w:t>
            </w:r>
          </w:p>
          <w:p w14:paraId="57411816" w14:textId="77777777" w:rsidR="004D6560" w:rsidRDefault="00BD472B">
            <w:pPr>
              <w:pStyle w:val="TableParagraph"/>
              <w:spacing w:before="2"/>
              <w:ind w:left="327"/>
            </w:pPr>
            <w:r>
              <w:rPr>
                <w:spacing w:val="-2"/>
              </w:rPr>
              <w:t>-900/-900ER)</w:t>
            </w:r>
          </w:p>
        </w:tc>
        <w:tc>
          <w:tcPr>
            <w:tcW w:w="494" w:type="dxa"/>
            <w:tcBorders>
              <w:left w:val="single" w:sz="4" w:space="0" w:color="000000"/>
              <w:right w:val="single" w:sz="4" w:space="0" w:color="000000"/>
            </w:tcBorders>
          </w:tcPr>
          <w:p w14:paraId="7745EDA3" w14:textId="77777777" w:rsidR="004D6560" w:rsidRDefault="00BD472B">
            <w:pPr>
              <w:pStyle w:val="TableParagraph"/>
              <w:spacing w:line="249" w:lineRule="exact"/>
              <w:ind w:left="11"/>
              <w:jc w:val="center"/>
              <w:rPr>
                <w:b/>
              </w:rPr>
            </w:pPr>
            <w:r>
              <w:rPr>
                <w:b/>
                <w:spacing w:val="-10"/>
              </w:rPr>
              <w:t>C</w:t>
            </w:r>
          </w:p>
        </w:tc>
        <w:tc>
          <w:tcPr>
            <w:tcW w:w="321" w:type="dxa"/>
            <w:tcBorders>
              <w:left w:val="single" w:sz="4" w:space="0" w:color="000000"/>
            </w:tcBorders>
          </w:tcPr>
          <w:p w14:paraId="50BA8AC3" w14:textId="77777777" w:rsidR="004D6560" w:rsidRDefault="00BD472B">
            <w:pPr>
              <w:pStyle w:val="TableParagraph"/>
              <w:spacing w:line="249" w:lineRule="exact"/>
              <w:ind w:right="6"/>
              <w:jc w:val="right"/>
              <w:rPr>
                <w:b/>
              </w:rPr>
            </w:pPr>
            <w:r>
              <w:rPr>
                <w:b/>
                <w:spacing w:val="-10"/>
              </w:rPr>
              <w:t>2</w:t>
            </w:r>
          </w:p>
        </w:tc>
        <w:tc>
          <w:tcPr>
            <w:tcW w:w="175" w:type="dxa"/>
            <w:tcBorders>
              <w:right w:val="single" w:sz="4" w:space="0" w:color="000000"/>
            </w:tcBorders>
          </w:tcPr>
          <w:p w14:paraId="1F6A411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50F36A" w14:textId="77777777" w:rsidR="004D6560" w:rsidRDefault="00BD472B">
            <w:pPr>
              <w:pStyle w:val="TableParagraph"/>
              <w:spacing w:line="249" w:lineRule="exact"/>
              <w:ind w:left="10"/>
              <w:jc w:val="center"/>
              <w:rPr>
                <w:b/>
              </w:rPr>
            </w:pPr>
            <w:r>
              <w:rPr>
                <w:b/>
                <w:spacing w:val="-10"/>
              </w:rPr>
              <w:t>0</w:t>
            </w:r>
          </w:p>
        </w:tc>
        <w:tc>
          <w:tcPr>
            <w:tcW w:w="1976" w:type="dxa"/>
            <w:tcBorders>
              <w:left w:val="single" w:sz="4" w:space="0" w:color="000000"/>
            </w:tcBorders>
          </w:tcPr>
          <w:p w14:paraId="1E970958" w14:textId="77777777" w:rsidR="004D6560" w:rsidRDefault="00BD472B">
            <w:pPr>
              <w:pStyle w:val="TableParagraph"/>
              <w:spacing w:line="249" w:lineRule="exact"/>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34E34A9" w14:textId="77777777" w:rsidR="004D6560" w:rsidRDefault="004D6560">
            <w:pPr>
              <w:pStyle w:val="TableParagraph"/>
              <w:rPr>
                <w:rFonts w:ascii="Times New Roman"/>
                <w:sz w:val="20"/>
              </w:rPr>
            </w:pPr>
          </w:p>
        </w:tc>
      </w:tr>
      <w:tr w:rsidR="004D6560" w14:paraId="7F77C3AB" w14:textId="77777777">
        <w:trPr>
          <w:trHeight w:val="492"/>
        </w:trPr>
        <w:tc>
          <w:tcPr>
            <w:tcW w:w="1411" w:type="dxa"/>
            <w:tcBorders>
              <w:left w:val="single" w:sz="4" w:space="0" w:color="000000"/>
            </w:tcBorders>
          </w:tcPr>
          <w:p w14:paraId="5FF1E48F" w14:textId="77777777" w:rsidR="004D6560" w:rsidRDefault="00BD472B">
            <w:pPr>
              <w:pStyle w:val="TableParagraph"/>
              <w:spacing w:before="116"/>
              <w:ind w:left="28"/>
              <w:rPr>
                <w:b/>
              </w:rPr>
            </w:pPr>
            <w:r>
              <w:rPr>
                <w:b/>
                <w:spacing w:val="-2"/>
              </w:rPr>
              <w:t>02-</w:t>
            </w:r>
            <w:r>
              <w:rPr>
                <w:b/>
                <w:spacing w:val="-7"/>
              </w:rPr>
              <w:t>02</w:t>
            </w:r>
          </w:p>
        </w:tc>
        <w:tc>
          <w:tcPr>
            <w:tcW w:w="2813" w:type="dxa"/>
            <w:tcBorders>
              <w:right w:val="single" w:sz="4" w:space="0" w:color="000000"/>
            </w:tcBorders>
          </w:tcPr>
          <w:p w14:paraId="5DDA26E0" w14:textId="77777777" w:rsidR="004D6560" w:rsidRDefault="00BD472B">
            <w:pPr>
              <w:pStyle w:val="TableParagraph"/>
              <w:spacing w:before="116"/>
              <w:ind w:left="326"/>
            </w:pPr>
            <w:r>
              <w:t>APU</w:t>
            </w:r>
            <w:r>
              <w:rPr>
                <w:spacing w:val="-4"/>
              </w:rPr>
              <w:t xml:space="preserve"> </w:t>
            </w:r>
            <w:r>
              <w:t>High</w:t>
            </w:r>
            <w:r>
              <w:rPr>
                <w:spacing w:val="-4"/>
              </w:rPr>
              <w:t xml:space="preserve"> </w:t>
            </w:r>
            <w:r>
              <w:t>Flow</w:t>
            </w:r>
            <w:r>
              <w:rPr>
                <w:spacing w:val="-3"/>
              </w:rPr>
              <w:t xml:space="preserve"> </w:t>
            </w:r>
            <w:r>
              <w:rPr>
                <w:spacing w:val="-4"/>
              </w:rPr>
              <w:t>Mode</w:t>
            </w:r>
          </w:p>
        </w:tc>
        <w:tc>
          <w:tcPr>
            <w:tcW w:w="494" w:type="dxa"/>
            <w:tcBorders>
              <w:left w:val="single" w:sz="4" w:space="0" w:color="000000"/>
              <w:right w:val="single" w:sz="4" w:space="0" w:color="000000"/>
            </w:tcBorders>
          </w:tcPr>
          <w:p w14:paraId="151252E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7B03B84A"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58C1F48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3CFC73A"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751AB52A"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1CA4F5D6" w14:textId="77777777" w:rsidR="004D6560" w:rsidRDefault="004D6560">
            <w:pPr>
              <w:pStyle w:val="TableParagraph"/>
              <w:rPr>
                <w:rFonts w:ascii="Times New Roman"/>
                <w:sz w:val="20"/>
              </w:rPr>
            </w:pPr>
          </w:p>
        </w:tc>
      </w:tr>
      <w:tr w:rsidR="004D6560" w14:paraId="7FCD72A1" w14:textId="77777777">
        <w:trPr>
          <w:trHeight w:val="4648"/>
        </w:trPr>
        <w:tc>
          <w:tcPr>
            <w:tcW w:w="1411" w:type="dxa"/>
            <w:tcBorders>
              <w:left w:val="single" w:sz="4" w:space="0" w:color="000000"/>
            </w:tcBorders>
          </w:tcPr>
          <w:p w14:paraId="309A686A" w14:textId="77777777" w:rsidR="004D6560" w:rsidRDefault="00BD472B">
            <w:pPr>
              <w:pStyle w:val="TableParagraph"/>
              <w:spacing w:before="116"/>
              <w:ind w:left="28"/>
              <w:rPr>
                <w:b/>
              </w:rPr>
            </w:pPr>
            <w:r>
              <w:rPr>
                <w:b/>
                <w:spacing w:val="-2"/>
              </w:rPr>
              <w:t>02-</w:t>
            </w:r>
            <w:r>
              <w:rPr>
                <w:b/>
                <w:spacing w:val="-7"/>
              </w:rPr>
              <w:t>03</w:t>
            </w:r>
          </w:p>
        </w:tc>
        <w:tc>
          <w:tcPr>
            <w:tcW w:w="2813" w:type="dxa"/>
            <w:tcBorders>
              <w:right w:val="single" w:sz="4" w:space="0" w:color="000000"/>
            </w:tcBorders>
          </w:tcPr>
          <w:p w14:paraId="2EA47690" w14:textId="77777777" w:rsidR="004D6560" w:rsidRDefault="00BD472B">
            <w:pPr>
              <w:pStyle w:val="TableParagraph"/>
              <w:spacing w:before="116"/>
              <w:ind w:left="326" w:right="215"/>
            </w:pPr>
            <w:r>
              <w:t>Electronic</w:t>
            </w:r>
            <w:r>
              <w:rPr>
                <w:spacing w:val="-16"/>
              </w:rPr>
              <w:t xml:space="preserve"> </w:t>
            </w:r>
            <w:r>
              <w:t>Flow</w:t>
            </w:r>
            <w:r>
              <w:rPr>
                <w:spacing w:val="-15"/>
              </w:rPr>
              <w:t xml:space="preserve"> </w:t>
            </w:r>
            <w:r>
              <w:t>Control (-800/-900ER Line</w:t>
            </w:r>
          </w:p>
          <w:p w14:paraId="766533CC" w14:textId="77777777" w:rsidR="004D6560" w:rsidRDefault="00BD472B">
            <w:pPr>
              <w:pStyle w:val="TableParagraph"/>
              <w:ind w:left="326"/>
            </w:pPr>
            <w:r>
              <w:t>Numbers</w:t>
            </w:r>
            <w:r>
              <w:rPr>
                <w:spacing w:val="-7"/>
              </w:rPr>
              <w:t xml:space="preserve"> </w:t>
            </w:r>
            <w:r>
              <w:t>5684,</w:t>
            </w:r>
            <w:r>
              <w:rPr>
                <w:spacing w:val="-4"/>
              </w:rPr>
              <w:t xml:space="preserve"> </w:t>
            </w:r>
            <w:r>
              <w:rPr>
                <w:spacing w:val="-5"/>
              </w:rPr>
              <w:t>and</w:t>
            </w:r>
          </w:p>
          <w:p w14:paraId="23810FDF" w14:textId="77777777" w:rsidR="004D6560" w:rsidRDefault="00BD472B">
            <w:pPr>
              <w:pStyle w:val="TableParagraph"/>
              <w:spacing w:before="2"/>
              <w:ind w:left="326"/>
            </w:pPr>
            <w:r>
              <w:t>5759</w:t>
            </w:r>
            <w:r>
              <w:rPr>
                <w:spacing w:val="-3"/>
              </w:rPr>
              <w:t xml:space="preserve"> </w:t>
            </w:r>
            <w:r>
              <w:t>and</w:t>
            </w:r>
            <w:r>
              <w:rPr>
                <w:spacing w:val="-2"/>
              </w:rPr>
              <w:t xml:space="preserve"> subsequent)</w:t>
            </w:r>
          </w:p>
        </w:tc>
        <w:tc>
          <w:tcPr>
            <w:tcW w:w="494" w:type="dxa"/>
            <w:tcBorders>
              <w:left w:val="single" w:sz="4" w:space="0" w:color="000000"/>
              <w:right w:val="single" w:sz="4" w:space="0" w:color="000000"/>
            </w:tcBorders>
          </w:tcPr>
          <w:p w14:paraId="294AB41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1EC3E56"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4F202A8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00B78B9"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3230D39" w14:textId="77777777" w:rsidR="004D6560" w:rsidRDefault="00BD472B">
            <w:pPr>
              <w:pStyle w:val="TableParagraph"/>
              <w:numPr>
                <w:ilvl w:val="0"/>
                <w:numId w:val="760"/>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22BF3081" w14:textId="77777777" w:rsidR="004D6560" w:rsidRDefault="00BD472B">
            <w:pPr>
              <w:pStyle w:val="TableParagraph"/>
              <w:numPr>
                <w:ilvl w:val="1"/>
                <w:numId w:val="760"/>
              </w:numPr>
              <w:tabs>
                <w:tab w:val="left" w:pos="748"/>
                <w:tab w:val="left" w:pos="750"/>
              </w:tabs>
              <w:spacing w:before="1"/>
              <w:ind w:right="780"/>
            </w:pPr>
            <w:r>
              <w:t>Appropriate performance adjustments</w:t>
            </w:r>
            <w:r>
              <w:rPr>
                <w:spacing w:val="-12"/>
              </w:rPr>
              <w:t xml:space="preserve"> </w:t>
            </w:r>
            <w:r>
              <w:t>are</w:t>
            </w:r>
            <w:r>
              <w:rPr>
                <w:spacing w:val="-13"/>
              </w:rPr>
              <w:t xml:space="preserve"> </w:t>
            </w:r>
            <w:r>
              <w:t>applied,</w:t>
            </w:r>
            <w:r>
              <w:rPr>
                <w:spacing w:val="-13"/>
              </w:rPr>
              <w:t xml:space="preserve"> </w:t>
            </w:r>
            <w:r>
              <w:t>and</w:t>
            </w:r>
          </w:p>
          <w:p w14:paraId="1BB494D0" w14:textId="77777777" w:rsidR="004D6560" w:rsidRDefault="00BD472B">
            <w:pPr>
              <w:pStyle w:val="TableParagraph"/>
              <w:numPr>
                <w:ilvl w:val="1"/>
                <w:numId w:val="760"/>
              </w:numPr>
              <w:tabs>
                <w:tab w:val="left" w:pos="747"/>
                <w:tab w:val="left" w:pos="749"/>
              </w:tabs>
              <w:spacing w:before="1"/>
              <w:ind w:left="749" w:right="743"/>
            </w:pPr>
            <w:r>
              <w:t>Procedures are established and used to ensure aft lower cargo compartment remains empty</w:t>
            </w:r>
            <w:r>
              <w:rPr>
                <w:spacing w:val="-8"/>
              </w:rPr>
              <w:t xml:space="preserve"> </w:t>
            </w:r>
            <w:r>
              <w:t>or</w:t>
            </w:r>
            <w:r>
              <w:rPr>
                <w:spacing w:val="-8"/>
              </w:rPr>
              <w:t xml:space="preserve"> </w:t>
            </w:r>
            <w:r>
              <w:t>is</w:t>
            </w:r>
            <w:r>
              <w:rPr>
                <w:spacing w:val="-6"/>
              </w:rPr>
              <w:t xml:space="preserve"> </w:t>
            </w:r>
            <w:r>
              <w:t>verified</w:t>
            </w:r>
            <w:r>
              <w:rPr>
                <w:spacing w:val="-8"/>
              </w:rPr>
              <w:t xml:space="preserve"> </w:t>
            </w:r>
            <w:r>
              <w:t>to</w:t>
            </w:r>
            <w:r>
              <w:rPr>
                <w:spacing w:val="-7"/>
              </w:rPr>
              <w:t xml:space="preserve"> </w:t>
            </w:r>
            <w:r>
              <w:t>contain only empty cargo handling equipment, ballast (ballast may be loaded in ULDs), and/or Fly Away Kits.</w:t>
            </w:r>
          </w:p>
          <w:p w14:paraId="79BDC221" w14:textId="77777777" w:rsidR="004D6560" w:rsidRDefault="00BD472B">
            <w:pPr>
              <w:pStyle w:val="TableParagraph"/>
              <w:spacing w:before="239"/>
              <w:ind w:left="764" w:right="681" w:hanging="735"/>
            </w:pPr>
            <w:r>
              <w:t>NOTE: Operator MELs must define which</w:t>
            </w:r>
            <w:r>
              <w:rPr>
                <w:spacing w:val="-5"/>
              </w:rPr>
              <w:t xml:space="preserve"> </w:t>
            </w:r>
            <w:r>
              <w:t>items</w:t>
            </w:r>
            <w:r>
              <w:rPr>
                <w:spacing w:val="-7"/>
              </w:rPr>
              <w:t xml:space="preserve"> </w:t>
            </w:r>
            <w:r>
              <w:t>are</w:t>
            </w:r>
            <w:r>
              <w:rPr>
                <w:spacing w:val="-7"/>
              </w:rPr>
              <w:t xml:space="preserve"> </w:t>
            </w:r>
            <w:r>
              <w:t>approved</w:t>
            </w:r>
            <w:r>
              <w:rPr>
                <w:spacing w:val="-5"/>
              </w:rPr>
              <w:t xml:space="preserve"> </w:t>
            </w:r>
            <w:r>
              <w:t>for inclusion</w:t>
            </w:r>
            <w:r>
              <w:rPr>
                <w:spacing w:val="-7"/>
              </w:rPr>
              <w:t xml:space="preserve"> </w:t>
            </w:r>
            <w:r>
              <w:t>in</w:t>
            </w:r>
            <w:r>
              <w:rPr>
                <w:spacing w:val="-7"/>
              </w:rPr>
              <w:t xml:space="preserve"> </w:t>
            </w:r>
            <w:r>
              <w:t>the</w:t>
            </w:r>
            <w:r>
              <w:rPr>
                <w:spacing w:val="-7"/>
              </w:rPr>
              <w:t xml:space="preserve"> </w:t>
            </w:r>
            <w:r>
              <w:t>Fly</w:t>
            </w:r>
            <w:r>
              <w:rPr>
                <w:spacing w:val="-6"/>
              </w:rPr>
              <w:t xml:space="preserve"> </w:t>
            </w:r>
            <w:r>
              <w:t>Away</w:t>
            </w:r>
            <w:r>
              <w:rPr>
                <w:spacing w:val="-9"/>
              </w:rPr>
              <w:t xml:space="preserve"> </w:t>
            </w:r>
            <w:r>
              <w:t>Kits and which materials can be used as ballast.</w:t>
            </w:r>
          </w:p>
        </w:tc>
      </w:tr>
      <w:tr w:rsidR="004D6560" w14:paraId="3765E45B" w14:textId="77777777">
        <w:trPr>
          <w:trHeight w:val="490"/>
        </w:trPr>
        <w:tc>
          <w:tcPr>
            <w:tcW w:w="1411" w:type="dxa"/>
            <w:tcBorders>
              <w:left w:val="single" w:sz="4" w:space="0" w:color="000000"/>
              <w:bottom w:val="single" w:sz="4" w:space="0" w:color="000000"/>
            </w:tcBorders>
          </w:tcPr>
          <w:p w14:paraId="07B39A6E"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10381EE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405DBC1"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7FCC6D86"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6092BBE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83F10BC"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2672069E" w14:textId="77777777" w:rsidR="004D6560" w:rsidRDefault="00BD472B">
            <w:pPr>
              <w:pStyle w:val="TableParagraph"/>
              <w:spacing w:before="236" w:line="234" w:lineRule="exact"/>
              <w:ind w:left="30"/>
            </w:pPr>
            <w:r>
              <w:rPr>
                <w:spacing w:val="-2"/>
              </w:rPr>
              <w:t>(Continued)</w:t>
            </w:r>
          </w:p>
        </w:tc>
        <w:tc>
          <w:tcPr>
            <w:tcW w:w="2393" w:type="dxa"/>
            <w:tcBorders>
              <w:bottom w:val="single" w:sz="4" w:space="0" w:color="000000"/>
              <w:right w:val="single" w:sz="4" w:space="0" w:color="000000"/>
            </w:tcBorders>
          </w:tcPr>
          <w:p w14:paraId="7F749ADC" w14:textId="77777777" w:rsidR="004D6560" w:rsidRDefault="004D6560">
            <w:pPr>
              <w:pStyle w:val="TableParagraph"/>
              <w:rPr>
                <w:rFonts w:ascii="Times New Roman"/>
                <w:sz w:val="20"/>
              </w:rPr>
            </w:pPr>
          </w:p>
        </w:tc>
      </w:tr>
    </w:tbl>
    <w:p w14:paraId="5AF64967" w14:textId="77777777" w:rsidR="004D6560" w:rsidRDefault="004D6560">
      <w:pPr>
        <w:pStyle w:val="TableParagraph"/>
        <w:rPr>
          <w:rFonts w:ascii="Times New Roman"/>
          <w:sz w:val="20"/>
        </w:rPr>
        <w:sectPr w:rsidR="004D6560">
          <w:pgSz w:w="12240" w:h="15840"/>
          <w:pgMar w:top="520" w:right="720" w:bottom="280" w:left="720" w:header="720" w:footer="720" w:gutter="0"/>
          <w:cols w:space="720"/>
        </w:sectPr>
      </w:pPr>
    </w:p>
    <w:p w14:paraId="356AE629"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9FC3DF6" w14:textId="77777777">
        <w:trPr>
          <w:trHeight w:val="683"/>
        </w:trPr>
        <w:tc>
          <w:tcPr>
            <w:tcW w:w="4718" w:type="dxa"/>
            <w:gridSpan w:val="3"/>
            <w:tcBorders>
              <w:right w:val="nil"/>
            </w:tcBorders>
          </w:tcPr>
          <w:p w14:paraId="610C826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7F32BD1" w14:textId="77777777" w:rsidR="004D6560" w:rsidRDefault="004D6560">
            <w:pPr>
              <w:pStyle w:val="TableParagraph"/>
              <w:rPr>
                <w:rFonts w:ascii="Times New Roman"/>
                <w:sz w:val="20"/>
              </w:rPr>
            </w:pPr>
          </w:p>
        </w:tc>
        <w:tc>
          <w:tcPr>
            <w:tcW w:w="175" w:type="dxa"/>
            <w:tcBorders>
              <w:left w:val="nil"/>
              <w:right w:val="nil"/>
            </w:tcBorders>
          </w:tcPr>
          <w:p w14:paraId="06E4C393" w14:textId="77777777" w:rsidR="004D6560" w:rsidRDefault="004D6560">
            <w:pPr>
              <w:pStyle w:val="TableParagraph"/>
              <w:rPr>
                <w:rFonts w:ascii="Times New Roman"/>
                <w:sz w:val="20"/>
              </w:rPr>
            </w:pPr>
          </w:p>
        </w:tc>
        <w:tc>
          <w:tcPr>
            <w:tcW w:w="494" w:type="dxa"/>
            <w:tcBorders>
              <w:left w:val="nil"/>
              <w:right w:val="nil"/>
            </w:tcBorders>
          </w:tcPr>
          <w:p w14:paraId="112F9F4B" w14:textId="77777777" w:rsidR="004D6560" w:rsidRDefault="004D6560">
            <w:pPr>
              <w:pStyle w:val="TableParagraph"/>
              <w:rPr>
                <w:rFonts w:ascii="Times New Roman"/>
                <w:sz w:val="20"/>
              </w:rPr>
            </w:pPr>
          </w:p>
        </w:tc>
        <w:tc>
          <w:tcPr>
            <w:tcW w:w="4369" w:type="dxa"/>
            <w:gridSpan w:val="2"/>
            <w:tcBorders>
              <w:left w:val="nil"/>
            </w:tcBorders>
          </w:tcPr>
          <w:p w14:paraId="6AFEBF4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EEA7508" w14:textId="77777777">
        <w:trPr>
          <w:trHeight w:val="683"/>
        </w:trPr>
        <w:tc>
          <w:tcPr>
            <w:tcW w:w="4224" w:type="dxa"/>
            <w:gridSpan w:val="2"/>
            <w:tcBorders>
              <w:right w:val="nil"/>
            </w:tcBorders>
          </w:tcPr>
          <w:p w14:paraId="6CE1F14A"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2F28571" w14:textId="77777777" w:rsidR="004D6560" w:rsidRDefault="004D6560">
            <w:pPr>
              <w:pStyle w:val="TableParagraph"/>
              <w:rPr>
                <w:rFonts w:ascii="Times New Roman"/>
                <w:sz w:val="20"/>
              </w:rPr>
            </w:pPr>
          </w:p>
        </w:tc>
        <w:tc>
          <w:tcPr>
            <w:tcW w:w="321" w:type="dxa"/>
            <w:tcBorders>
              <w:left w:val="nil"/>
              <w:right w:val="nil"/>
            </w:tcBorders>
          </w:tcPr>
          <w:p w14:paraId="1CF606B6" w14:textId="77777777" w:rsidR="004D6560" w:rsidRDefault="004D6560">
            <w:pPr>
              <w:pStyle w:val="TableParagraph"/>
              <w:rPr>
                <w:rFonts w:ascii="Times New Roman"/>
                <w:sz w:val="20"/>
              </w:rPr>
            </w:pPr>
          </w:p>
        </w:tc>
        <w:tc>
          <w:tcPr>
            <w:tcW w:w="175" w:type="dxa"/>
            <w:tcBorders>
              <w:left w:val="nil"/>
              <w:right w:val="nil"/>
            </w:tcBorders>
          </w:tcPr>
          <w:p w14:paraId="256C329C" w14:textId="77777777" w:rsidR="004D6560" w:rsidRDefault="004D6560">
            <w:pPr>
              <w:pStyle w:val="TableParagraph"/>
              <w:rPr>
                <w:rFonts w:ascii="Times New Roman"/>
                <w:sz w:val="20"/>
              </w:rPr>
            </w:pPr>
          </w:p>
        </w:tc>
        <w:tc>
          <w:tcPr>
            <w:tcW w:w="494" w:type="dxa"/>
            <w:tcBorders>
              <w:left w:val="nil"/>
              <w:right w:val="nil"/>
            </w:tcBorders>
          </w:tcPr>
          <w:p w14:paraId="42DE50E1" w14:textId="77777777" w:rsidR="004D6560" w:rsidRDefault="004D6560">
            <w:pPr>
              <w:pStyle w:val="TableParagraph"/>
              <w:rPr>
                <w:rFonts w:ascii="Times New Roman"/>
                <w:sz w:val="20"/>
              </w:rPr>
            </w:pPr>
          </w:p>
        </w:tc>
        <w:tc>
          <w:tcPr>
            <w:tcW w:w="1976" w:type="dxa"/>
            <w:tcBorders>
              <w:left w:val="nil"/>
              <w:right w:val="nil"/>
            </w:tcBorders>
          </w:tcPr>
          <w:p w14:paraId="65D1A925" w14:textId="77777777" w:rsidR="004D6560" w:rsidRDefault="004D6560">
            <w:pPr>
              <w:pStyle w:val="TableParagraph"/>
              <w:rPr>
                <w:rFonts w:ascii="Times New Roman"/>
                <w:sz w:val="20"/>
              </w:rPr>
            </w:pPr>
          </w:p>
        </w:tc>
        <w:tc>
          <w:tcPr>
            <w:tcW w:w="2393" w:type="dxa"/>
            <w:tcBorders>
              <w:left w:val="nil"/>
            </w:tcBorders>
          </w:tcPr>
          <w:p w14:paraId="3752CF60" w14:textId="77777777" w:rsidR="004D6560" w:rsidRDefault="00BD472B">
            <w:pPr>
              <w:pStyle w:val="TableParagraph"/>
              <w:spacing w:before="28"/>
              <w:ind w:left="778"/>
            </w:pPr>
            <w:r>
              <w:t>PAGE</w:t>
            </w:r>
            <w:r>
              <w:rPr>
                <w:spacing w:val="-5"/>
              </w:rPr>
              <w:t xml:space="preserve"> </w:t>
            </w:r>
            <w:r>
              <w:t>NO.</w:t>
            </w:r>
            <w:r>
              <w:rPr>
                <w:spacing w:val="-2"/>
              </w:rPr>
              <w:t xml:space="preserve"> </w:t>
            </w:r>
            <w:r>
              <w:t>21-</w:t>
            </w:r>
            <w:r>
              <w:rPr>
                <w:spacing w:val="-10"/>
              </w:rPr>
              <w:t>8</w:t>
            </w:r>
          </w:p>
        </w:tc>
      </w:tr>
      <w:tr w:rsidR="004D6560" w14:paraId="6B0DEBB5" w14:textId="77777777">
        <w:trPr>
          <w:trHeight w:val="1389"/>
        </w:trPr>
        <w:tc>
          <w:tcPr>
            <w:tcW w:w="5039" w:type="dxa"/>
            <w:gridSpan w:val="4"/>
            <w:tcBorders>
              <w:bottom w:val="double" w:sz="4" w:space="0" w:color="000000"/>
            </w:tcBorders>
          </w:tcPr>
          <w:p w14:paraId="0398A7F9" w14:textId="77777777" w:rsidR="004D6560" w:rsidRDefault="004D6560">
            <w:pPr>
              <w:pStyle w:val="TableParagraph"/>
              <w:spacing w:before="126"/>
            </w:pPr>
          </w:p>
          <w:p w14:paraId="1270BCDF" w14:textId="77777777" w:rsidR="004D6560" w:rsidRDefault="00BD472B">
            <w:pPr>
              <w:pStyle w:val="TableParagraph"/>
              <w:ind w:left="57"/>
            </w:pPr>
            <w:r>
              <w:rPr>
                <w:spacing w:val="-2"/>
              </w:rPr>
              <w:t>AIRCRAFT:</w:t>
            </w:r>
          </w:p>
          <w:p w14:paraId="0A0A8072"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FEE4930" w14:textId="77777777" w:rsidR="004D6560" w:rsidRDefault="00BD472B">
            <w:pPr>
              <w:pStyle w:val="TableParagraph"/>
              <w:spacing w:before="31" w:line="252" w:lineRule="exact"/>
              <w:rPr>
                <w:b/>
              </w:rPr>
            </w:pPr>
            <w:r>
              <w:rPr>
                <w:b/>
              </w:rPr>
              <w:t>TABLE</w:t>
            </w:r>
            <w:r>
              <w:rPr>
                <w:b/>
                <w:spacing w:val="-5"/>
              </w:rPr>
              <w:t xml:space="preserve"> KEY</w:t>
            </w:r>
          </w:p>
          <w:p w14:paraId="037AA3FD" w14:textId="77777777" w:rsidR="004D6560" w:rsidRDefault="00BD472B">
            <w:pPr>
              <w:pStyle w:val="TableParagraph"/>
              <w:numPr>
                <w:ilvl w:val="0"/>
                <w:numId w:val="759"/>
              </w:numPr>
              <w:tabs>
                <w:tab w:val="left" w:pos="776"/>
              </w:tabs>
              <w:spacing w:line="252" w:lineRule="exact"/>
              <w:ind w:left="776" w:hanging="358"/>
            </w:pPr>
            <w:r>
              <w:t>REPAIR</w:t>
            </w:r>
            <w:r>
              <w:rPr>
                <w:spacing w:val="-4"/>
              </w:rPr>
              <w:t xml:space="preserve"> </w:t>
            </w:r>
            <w:r>
              <w:rPr>
                <w:spacing w:val="-2"/>
              </w:rPr>
              <w:t>CATEGORY</w:t>
            </w:r>
          </w:p>
          <w:p w14:paraId="12F1C375" w14:textId="77777777" w:rsidR="004D6560" w:rsidRDefault="00BD472B">
            <w:pPr>
              <w:pStyle w:val="TableParagraph"/>
              <w:numPr>
                <w:ilvl w:val="0"/>
                <w:numId w:val="759"/>
              </w:numPr>
              <w:tabs>
                <w:tab w:val="left" w:pos="776"/>
              </w:tabs>
              <w:spacing w:line="252" w:lineRule="exact"/>
              <w:ind w:left="776" w:hanging="358"/>
            </w:pPr>
            <w:r>
              <w:t>NO.</w:t>
            </w:r>
            <w:r>
              <w:rPr>
                <w:spacing w:val="-1"/>
              </w:rPr>
              <w:t xml:space="preserve"> </w:t>
            </w:r>
            <w:r>
              <w:rPr>
                <w:spacing w:val="-2"/>
              </w:rPr>
              <w:t>INSTALLED</w:t>
            </w:r>
          </w:p>
          <w:p w14:paraId="5FE408DD" w14:textId="77777777" w:rsidR="004D6560" w:rsidRDefault="00BD472B">
            <w:pPr>
              <w:pStyle w:val="TableParagraph"/>
              <w:numPr>
                <w:ilvl w:val="0"/>
                <w:numId w:val="75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A34EA50" w14:textId="77777777" w:rsidR="004D6560" w:rsidRDefault="00BD472B">
            <w:pPr>
              <w:pStyle w:val="TableParagraph"/>
              <w:numPr>
                <w:ilvl w:val="0"/>
                <w:numId w:val="75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33937E1" w14:textId="77777777">
        <w:trPr>
          <w:trHeight w:val="259"/>
        </w:trPr>
        <w:tc>
          <w:tcPr>
            <w:tcW w:w="10077" w:type="dxa"/>
            <w:gridSpan w:val="8"/>
            <w:tcBorders>
              <w:top w:val="double" w:sz="4" w:space="0" w:color="000000"/>
            </w:tcBorders>
            <w:shd w:val="clear" w:color="auto" w:fill="D9D9D9"/>
          </w:tcPr>
          <w:p w14:paraId="10186722"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5C11B0EC" w14:textId="77777777">
        <w:trPr>
          <w:trHeight w:val="275"/>
        </w:trPr>
        <w:tc>
          <w:tcPr>
            <w:tcW w:w="1411" w:type="dxa"/>
            <w:tcBorders>
              <w:right w:val="nil"/>
            </w:tcBorders>
            <w:shd w:val="clear" w:color="auto" w:fill="D9D9D9"/>
          </w:tcPr>
          <w:p w14:paraId="152172E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F40E7C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809509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86524F1"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B470FF6"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03C251D"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E688DB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8AAF26F" w14:textId="77777777">
        <w:trPr>
          <w:trHeight w:val="879"/>
        </w:trPr>
        <w:tc>
          <w:tcPr>
            <w:tcW w:w="1411" w:type="dxa"/>
            <w:tcBorders>
              <w:bottom w:val="nil"/>
              <w:right w:val="nil"/>
            </w:tcBorders>
          </w:tcPr>
          <w:p w14:paraId="2DBD28D9"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4CD4E1E0" w14:textId="77777777" w:rsidR="004D6560" w:rsidRDefault="00BD472B">
            <w:pPr>
              <w:pStyle w:val="TableParagraph"/>
              <w:spacing w:line="242" w:lineRule="auto"/>
              <w:ind w:left="326"/>
            </w:pPr>
            <w:r>
              <w:t>Pack</w:t>
            </w:r>
            <w:r>
              <w:rPr>
                <w:spacing w:val="-16"/>
              </w:rPr>
              <w:t xml:space="preserve"> </w:t>
            </w:r>
            <w:r>
              <w:t>Air</w:t>
            </w:r>
            <w:r>
              <w:rPr>
                <w:spacing w:val="-15"/>
              </w:rPr>
              <w:t xml:space="preserve"> </w:t>
            </w:r>
            <w:r>
              <w:t xml:space="preserve">Flow/Shutoff </w:t>
            </w:r>
            <w:r>
              <w:rPr>
                <w:spacing w:val="-2"/>
              </w:rPr>
              <w:t>Valves</w:t>
            </w:r>
          </w:p>
          <w:p w14:paraId="1DEA2E6F" w14:textId="77777777" w:rsidR="004D6560" w:rsidRDefault="00BD472B">
            <w:pPr>
              <w:pStyle w:val="TableParagraph"/>
              <w:spacing w:line="248" w:lineRule="exact"/>
              <w:ind w:left="326"/>
            </w:pPr>
            <w:r>
              <w:rPr>
                <w:spacing w:val="-2"/>
              </w:rPr>
              <w:t>(Cont’d)</w:t>
            </w:r>
          </w:p>
        </w:tc>
        <w:tc>
          <w:tcPr>
            <w:tcW w:w="494" w:type="dxa"/>
            <w:tcBorders>
              <w:bottom w:val="nil"/>
            </w:tcBorders>
          </w:tcPr>
          <w:p w14:paraId="3C042CEB" w14:textId="77777777" w:rsidR="004D6560" w:rsidRDefault="004D6560">
            <w:pPr>
              <w:pStyle w:val="TableParagraph"/>
              <w:rPr>
                <w:rFonts w:ascii="Times New Roman"/>
                <w:sz w:val="20"/>
              </w:rPr>
            </w:pPr>
          </w:p>
        </w:tc>
        <w:tc>
          <w:tcPr>
            <w:tcW w:w="321" w:type="dxa"/>
            <w:tcBorders>
              <w:bottom w:val="nil"/>
              <w:right w:val="nil"/>
            </w:tcBorders>
          </w:tcPr>
          <w:p w14:paraId="073C0FFC" w14:textId="77777777" w:rsidR="004D6560" w:rsidRDefault="004D6560">
            <w:pPr>
              <w:pStyle w:val="TableParagraph"/>
              <w:rPr>
                <w:rFonts w:ascii="Times New Roman"/>
                <w:sz w:val="20"/>
              </w:rPr>
            </w:pPr>
          </w:p>
        </w:tc>
        <w:tc>
          <w:tcPr>
            <w:tcW w:w="175" w:type="dxa"/>
            <w:tcBorders>
              <w:left w:val="nil"/>
              <w:bottom w:val="nil"/>
            </w:tcBorders>
          </w:tcPr>
          <w:p w14:paraId="263DFD82" w14:textId="77777777" w:rsidR="004D6560" w:rsidRDefault="004D6560">
            <w:pPr>
              <w:pStyle w:val="TableParagraph"/>
              <w:rPr>
                <w:rFonts w:ascii="Times New Roman"/>
                <w:sz w:val="20"/>
              </w:rPr>
            </w:pPr>
          </w:p>
        </w:tc>
        <w:tc>
          <w:tcPr>
            <w:tcW w:w="494" w:type="dxa"/>
            <w:tcBorders>
              <w:bottom w:val="nil"/>
            </w:tcBorders>
          </w:tcPr>
          <w:p w14:paraId="3333183A" w14:textId="77777777" w:rsidR="004D6560" w:rsidRDefault="004D6560">
            <w:pPr>
              <w:pStyle w:val="TableParagraph"/>
              <w:rPr>
                <w:rFonts w:ascii="Times New Roman"/>
                <w:sz w:val="20"/>
              </w:rPr>
            </w:pPr>
          </w:p>
        </w:tc>
        <w:tc>
          <w:tcPr>
            <w:tcW w:w="4369" w:type="dxa"/>
            <w:gridSpan w:val="2"/>
            <w:tcBorders>
              <w:bottom w:val="nil"/>
            </w:tcBorders>
          </w:tcPr>
          <w:p w14:paraId="4A354528" w14:textId="77777777" w:rsidR="004D6560" w:rsidRDefault="004D6560">
            <w:pPr>
              <w:pStyle w:val="TableParagraph"/>
              <w:rPr>
                <w:rFonts w:ascii="Times New Roman"/>
                <w:sz w:val="20"/>
              </w:rPr>
            </w:pPr>
          </w:p>
        </w:tc>
      </w:tr>
      <w:tr w:rsidR="004D6560" w14:paraId="28740F04" w14:textId="77777777">
        <w:trPr>
          <w:trHeight w:val="745"/>
        </w:trPr>
        <w:tc>
          <w:tcPr>
            <w:tcW w:w="1411" w:type="dxa"/>
            <w:tcBorders>
              <w:top w:val="nil"/>
              <w:bottom w:val="nil"/>
              <w:right w:val="nil"/>
            </w:tcBorders>
          </w:tcPr>
          <w:p w14:paraId="51238389" w14:textId="77777777" w:rsidR="004D6560" w:rsidRDefault="00BD472B">
            <w:pPr>
              <w:pStyle w:val="TableParagraph"/>
              <w:spacing w:before="117"/>
              <w:ind w:left="28"/>
              <w:rPr>
                <w:b/>
              </w:rPr>
            </w:pPr>
            <w:r>
              <w:rPr>
                <w:b/>
                <w:spacing w:val="-2"/>
              </w:rPr>
              <w:t>02-</w:t>
            </w:r>
            <w:r>
              <w:rPr>
                <w:b/>
                <w:spacing w:val="-7"/>
              </w:rPr>
              <w:t>04</w:t>
            </w:r>
          </w:p>
        </w:tc>
        <w:tc>
          <w:tcPr>
            <w:tcW w:w="2813" w:type="dxa"/>
            <w:tcBorders>
              <w:top w:val="nil"/>
              <w:left w:val="nil"/>
              <w:bottom w:val="nil"/>
            </w:tcBorders>
          </w:tcPr>
          <w:p w14:paraId="5A79F84F" w14:textId="77777777" w:rsidR="004D6560" w:rsidRDefault="00BD472B">
            <w:pPr>
              <w:pStyle w:val="TableParagraph"/>
              <w:spacing w:before="117"/>
              <w:ind w:left="326"/>
            </w:pPr>
            <w:r>
              <w:t>Position</w:t>
            </w:r>
            <w:r>
              <w:rPr>
                <w:spacing w:val="-16"/>
              </w:rPr>
              <w:t xml:space="preserve"> </w:t>
            </w:r>
            <w:r>
              <w:t>Indicator</w:t>
            </w:r>
            <w:r>
              <w:rPr>
                <w:spacing w:val="-15"/>
              </w:rPr>
              <w:t xml:space="preserve"> </w:t>
            </w:r>
            <w:r>
              <w:t>Switch Discrete Signal</w:t>
            </w:r>
          </w:p>
        </w:tc>
        <w:tc>
          <w:tcPr>
            <w:tcW w:w="494" w:type="dxa"/>
            <w:tcBorders>
              <w:top w:val="nil"/>
              <w:bottom w:val="nil"/>
            </w:tcBorders>
          </w:tcPr>
          <w:p w14:paraId="1437CADD" w14:textId="77777777" w:rsidR="004D6560" w:rsidRDefault="004D6560">
            <w:pPr>
              <w:pStyle w:val="TableParagraph"/>
              <w:rPr>
                <w:rFonts w:ascii="Times New Roman"/>
                <w:sz w:val="20"/>
              </w:rPr>
            </w:pPr>
          </w:p>
        </w:tc>
        <w:tc>
          <w:tcPr>
            <w:tcW w:w="321" w:type="dxa"/>
            <w:tcBorders>
              <w:top w:val="nil"/>
              <w:bottom w:val="nil"/>
              <w:right w:val="nil"/>
            </w:tcBorders>
          </w:tcPr>
          <w:p w14:paraId="3B6E43CC" w14:textId="77777777" w:rsidR="004D6560" w:rsidRDefault="004D6560">
            <w:pPr>
              <w:pStyle w:val="TableParagraph"/>
              <w:rPr>
                <w:rFonts w:ascii="Times New Roman"/>
                <w:sz w:val="20"/>
              </w:rPr>
            </w:pPr>
          </w:p>
        </w:tc>
        <w:tc>
          <w:tcPr>
            <w:tcW w:w="175" w:type="dxa"/>
            <w:tcBorders>
              <w:top w:val="nil"/>
              <w:left w:val="nil"/>
              <w:bottom w:val="nil"/>
            </w:tcBorders>
          </w:tcPr>
          <w:p w14:paraId="102BB5D7" w14:textId="77777777" w:rsidR="004D6560" w:rsidRDefault="004D6560">
            <w:pPr>
              <w:pStyle w:val="TableParagraph"/>
              <w:rPr>
                <w:rFonts w:ascii="Times New Roman"/>
                <w:sz w:val="20"/>
              </w:rPr>
            </w:pPr>
          </w:p>
        </w:tc>
        <w:tc>
          <w:tcPr>
            <w:tcW w:w="494" w:type="dxa"/>
            <w:tcBorders>
              <w:top w:val="nil"/>
              <w:bottom w:val="nil"/>
            </w:tcBorders>
          </w:tcPr>
          <w:p w14:paraId="77EBAC94" w14:textId="77777777" w:rsidR="004D6560" w:rsidRDefault="004D6560">
            <w:pPr>
              <w:pStyle w:val="TableParagraph"/>
              <w:rPr>
                <w:rFonts w:ascii="Times New Roman"/>
                <w:sz w:val="20"/>
              </w:rPr>
            </w:pPr>
          </w:p>
        </w:tc>
        <w:tc>
          <w:tcPr>
            <w:tcW w:w="4369" w:type="dxa"/>
            <w:gridSpan w:val="2"/>
            <w:tcBorders>
              <w:top w:val="nil"/>
              <w:bottom w:val="nil"/>
            </w:tcBorders>
          </w:tcPr>
          <w:p w14:paraId="2748A1CD" w14:textId="77777777" w:rsidR="004D6560" w:rsidRDefault="004D6560">
            <w:pPr>
              <w:pStyle w:val="TableParagraph"/>
              <w:rPr>
                <w:rFonts w:ascii="Times New Roman"/>
                <w:sz w:val="20"/>
              </w:rPr>
            </w:pPr>
          </w:p>
        </w:tc>
      </w:tr>
      <w:tr w:rsidR="004D6560" w14:paraId="6D504E8B" w14:textId="77777777">
        <w:trPr>
          <w:trHeight w:val="999"/>
        </w:trPr>
        <w:tc>
          <w:tcPr>
            <w:tcW w:w="1411" w:type="dxa"/>
            <w:tcBorders>
              <w:top w:val="nil"/>
              <w:bottom w:val="nil"/>
              <w:right w:val="nil"/>
            </w:tcBorders>
          </w:tcPr>
          <w:p w14:paraId="0770C241" w14:textId="77777777" w:rsidR="004D6560" w:rsidRDefault="00BD472B">
            <w:pPr>
              <w:pStyle w:val="TableParagraph"/>
              <w:spacing w:before="116"/>
              <w:ind w:left="28"/>
              <w:rPr>
                <w:b/>
              </w:rPr>
            </w:pPr>
            <w:r>
              <w:rPr>
                <w:b/>
                <w:spacing w:val="-2"/>
              </w:rPr>
              <w:t>02-</w:t>
            </w:r>
            <w:r>
              <w:rPr>
                <w:b/>
                <w:spacing w:val="-5"/>
              </w:rPr>
              <w:t>04A</w:t>
            </w:r>
          </w:p>
        </w:tc>
        <w:tc>
          <w:tcPr>
            <w:tcW w:w="2813" w:type="dxa"/>
            <w:tcBorders>
              <w:top w:val="nil"/>
              <w:left w:val="nil"/>
              <w:bottom w:val="nil"/>
            </w:tcBorders>
          </w:tcPr>
          <w:p w14:paraId="0BD8FB21" w14:textId="77777777" w:rsidR="004D6560" w:rsidRDefault="004D6560">
            <w:pPr>
              <w:pStyle w:val="TableParagraph"/>
              <w:rPr>
                <w:rFonts w:ascii="Times New Roman"/>
                <w:sz w:val="20"/>
              </w:rPr>
            </w:pPr>
          </w:p>
        </w:tc>
        <w:tc>
          <w:tcPr>
            <w:tcW w:w="494" w:type="dxa"/>
            <w:tcBorders>
              <w:top w:val="nil"/>
              <w:bottom w:val="nil"/>
            </w:tcBorders>
          </w:tcPr>
          <w:p w14:paraId="1E26C75B"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0BAA189"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22D3D672" w14:textId="77777777" w:rsidR="004D6560" w:rsidRDefault="004D6560">
            <w:pPr>
              <w:pStyle w:val="TableParagraph"/>
              <w:rPr>
                <w:rFonts w:ascii="Times New Roman"/>
                <w:sz w:val="20"/>
              </w:rPr>
            </w:pPr>
          </w:p>
        </w:tc>
        <w:tc>
          <w:tcPr>
            <w:tcW w:w="494" w:type="dxa"/>
            <w:tcBorders>
              <w:top w:val="nil"/>
              <w:bottom w:val="nil"/>
            </w:tcBorders>
          </w:tcPr>
          <w:p w14:paraId="33D68671"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47F06B47" w14:textId="77777777" w:rsidR="004D6560" w:rsidRDefault="00BD472B">
            <w:pPr>
              <w:pStyle w:val="TableParagraph"/>
              <w:spacing w:before="116"/>
              <w:ind w:left="30" w:right="681"/>
            </w:pPr>
            <w:r>
              <w:t>May be inoperative failed open provided</w:t>
            </w:r>
            <w:r>
              <w:rPr>
                <w:spacing w:val="-9"/>
              </w:rPr>
              <w:t xml:space="preserve"> </w:t>
            </w:r>
            <w:r>
              <w:t>both</w:t>
            </w:r>
            <w:r>
              <w:rPr>
                <w:spacing w:val="-11"/>
              </w:rPr>
              <w:t xml:space="preserve"> </w:t>
            </w:r>
            <w:r>
              <w:t>air</w:t>
            </w:r>
            <w:r>
              <w:rPr>
                <w:spacing w:val="-10"/>
              </w:rPr>
              <w:t xml:space="preserve"> </w:t>
            </w:r>
            <w:r>
              <w:t>conditioning</w:t>
            </w:r>
            <w:r>
              <w:rPr>
                <w:spacing w:val="-9"/>
              </w:rPr>
              <w:t xml:space="preserve"> </w:t>
            </w:r>
            <w:r>
              <w:t>packs operate normally.</w:t>
            </w:r>
          </w:p>
        </w:tc>
      </w:tr>
      <w:tr w:rsidR="004D6560" w14:paraId="2FBB7DB9" w14:textId="77777777">
        <w:trPr>
          <w:trHeight w:val="2257"/>
        </w:trPr>
        <w:tc>
          <w:tcPr>
            <w:tcW w:w="1411" w:type="dxa"/>
            <w:tcBorders>
              <w:top w:val="nil"/>
              <w:bottom w:val="nil"/>
              <w:right w:val="nil"/>
            </w:tcBorders>
          </w:tcPr>
          <w:p w14:paraId="3CE21CD6" w14:textId="77777777" w:rsidR="004D6560" w:rsidRDefault="00BD472B">
            <w:pPr>
              <w:pStyle w:val="TableParagraph"/>
              <w:spacing w:before="117"/>
              <w:ind w:left="28"/>
              <w:rPr>
                <w:b/>
              </w:rPr>
            </w:pPr>
            <w:r>
              <w:rPr>
                <w:b/>
                <w:spacing w:val="-2"/>
              </w:rPr>
              <w:t>02-</w:t>
            </w:r>
            <w:r>
              <w:rPr>
                <w:b/>
                <w:spacing w:val="-5"/>
              </w:rPr>
              <w:t>04B</w:t>
            </w:r>
          </w:p>
        </w:tc>
        <w:tc>
          <w:tcPr>
            <w:tcW w:w="2813" w:type="dxa"/>
            <w:tcBorders>
              <w:top w:val="nil"/>
              <w:left w:val="nil"/>
              <w:bottom w:val="nil"/>
            </w:tcBorders>
          </w:tcPr>
          <w:p w14:paraId="49791EC6" w14:textId="77777777" w:rsidR="004D6560" w:rsidRDefault="004D6560">
            <w:pPr>
              <w:pStyle w:val="TableParagraph"/>
              <w:rPr>
                <w:rFonts w:ascii="Times New Roman"/>
                <w:sz w:val="20"/>
              </w:rPr>
            </w:pPr>
          </w:p>
        </w:tc>
        <w:tc>
          <w:tcPr>
            <w:tcW w:w="494" w:type="dxa"/>
            <w:tcBorders>
              <w:top w:val="nil"/>
              <w:bottom w:val="nil"/>
            </w:tcBorders>
          </w:tcPr>
          <w:p w14:paraId="469E7463"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47E3C75E"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08642CFB" w14:textId="77777777" w:rsidR="004D6560" w:rsidRDefault="004D6560">
            <w:pPr>
              <w:pStyle w:val="TableParagraph"/>
              <w:rPr>
                <w:rFonts w:ascii="Times New Roman"/>
                <w:sz w:val="20"/>
              </w:rPr>
            </w:pPr>
          </w:p>
        </w:tc>
        <w:tc>
          <w:tcPr>
            <w:tcW w:w="494" w:type="dxa"/>
            <w:tcBorders>
              <w:top w:val="nil"/>
              <w:bottom w:val="nil"/>
            </w:tcBorders>
          </w:tcPr>
          <w:p w14:paraId="061E45C5"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52674CF7" w14:textId="77777777" w:rsidR="004D6560" w:rsidRDefault="00BD472B">
            <w:pPr>
              <w:pStyle w:val="TableParagraph"/>
              <w:numPr>
                <w:ilvl w:val="0"/>
                <w:numId w:val="758"/>
              </w:numPr>
              <w:tabs>
                <w:tab w:val="left" w:pos="406"/>
              </w:tabs>
              <w:spacing w:before="117"/>
              <w:ind w:right="806" w:firstLine="0"/>
              <w:jc w:val="both"/>
            </w:pPr>
            <w:r>
              <w:t>May</w:t>
            </w:r>
            <w:r>
              <w:rPr>
                <w:spacing w:val="-10"/>
              </w:rPr>
              <w:t xml:space="preserve"> </w:t>
            </w:r>
            <w:r>
              <w:t>be</w:t>
            </w:r>
            <w:r>
              <w:rPr>
                <w:spacing w:val="-9"/>
              </w:rPr>
              <w:t xml:space="preserve"> </w:t>
            </w:r>
            <w:r>
              <w:t>inoperative</w:t>
            </w:r>
            <w:r>
              <w:rPr>
                <w:spacing w:val="-10"/>
              </w:rPr>
              <w:t xml:space="preserve"> </w:t>
            </w:r>
            <w:r>
              <w:t>failed</w:t>
            </w:r>
            <w:r>
              <w:rPr>
                <w:spacing w:val="-9"/>
              </w:rPr>
              <w:t xml:space="preserve"> </w:t>
            </w:r>
            <w:r>
              <w:t xml:space="preserve">closed </w:t>
            </w:r>
            <w:r>
              <w:rPr>
                <w:spacing w:val="-2"/>
              </w:rPr>
              <w:t>provided:</w:t>
            </w:r>
          </w:p>
          <w:p w14:paraId="6000749F" w14:textId="77777777" w:rsidR="004D6560" w:rsidRDefault="00BD472B">
            <w:pPr>
              <w:pStyle w:val="TableParagraph"/>
              <w:numPr>
                <w:ilvl w:val="1"/>
                <w:numId w:val="758"/>
              </w:numPr>
              <w:tabs>
                <w:tab w:val="left" w:pos="748"/>
                <w:tab w:val="left" w:pos="750"/>
              </w:tabs>
              <w:ind w:right="977"/>
              <w:jc w:val="both"/>
            </w:pPr>
            <w:r>
              <w:t>Both</w:t>
            </w:r>
            <w:r>
              <w:rPr>
                <w:spacing w:val="-12"/>
              </w:rPr>
              <w:t xml:space="preserve"> </w:t>
            </w:r>
            <w:r>
              <w:t>air</w:t>
            </w:r>
            <w:r>
              <w:rPr>
                <w:spacing w:val="-13"/>
              </w:rPr>
              <w:t xml:space="preserve"> </w:t>
            </w:r>
            <w:r>
              <w:t>conditioning</w:t>
            </w:r>
            <w:r>
              <w:rPr>
                <w:spacing w:val="-12"/>
              </w:rPr>
              <w:t xml:space="preserve"> </w:t>
            </w:r>
            <w:r>
              <w:t>packs operate normally, and</w:t>
            </w:r>
          </w:p>
          <w:p w14:paraId="0C86F040" w14:textId="77777777" w:rsidR="004D6560" w:rsidRDefault="00BD472B">
            <w:pPr>
              <w:pStyle w:val="TableParagraph"/>
              <w:numPr>
                <w:ilvl w:val="1"/>
                <w:numId w:val="758"/>
              </w:numPr>
              <w:tabs>
                <w:tab w:val="left" w:pos="747"/>
                <w:tab w:val="left" w:pos="749"/>
              </w:tabs>
              <w:ind w:left="749" w:right="755"/>
              <w:jc w:val="both"/>
            </w:pPr>
            <w:r>
              <w:t>An Unpressurized Takeoff or a</w:t>
            </w:r>
            <w:r>
              <w:rPr>
                <w:spacing w:val="-7"/>
              </w:rPr>
              <w:t xml:space="preserve"> </w:t>
            </w:r>
            <w:r>
              <w:t>No</w:t>
            </w:r>
            <w:r>
              <w:rPr>
                <w:spacing w:val="-7"/>
              </w:rPr>
              <w:t xml:space="preserve"> </w:t>
            </w:r>
            <w:r>
              <w:t>Engine</w:t>
            </w:r>
            <w:r>
              <w:rPr>
                <w:spacing w:val="-7"/>
              </w:rPr>
              <w:t xml:space="preserve"> </w:t>
            </w:r>
            <w:r>
              <w:t>Bleed</w:t>
            </w:r>
            <w:r>
              <w:rPr>
                <w:spacing w:val="-7"/>
              </w:rPr>
              <w:t xml:space="preserve"> </w:t>
            </w:r>
            <w:r>
              <w:t>Takeoff</w:t>
            </w:r>
            <w:r>
              <w:rPr>
                <w:spacing w:val="-7"/>
              </w:rPr>
              <w:t xml:space="preserve"> </w:t>
            </w:r>
            <w:r>
              <w:t>is not conducted.</w:t>
            </w:r>
          </w:p>
        </w:tc>
      </w:tr>
      <w:tr w:rsidR="004D6560" w14:paraId="27DC36D5" w14:textId="77777777">
        <w:trPr>
          <w:trHeight w:val="1497"/>
        </w:trPr>
        <w:tc>
          <w:tcPr>
            <w:tcW w:w="1411" w:type="dxa"/>
            <w:tcBorders>
              <w:top w:val="nil"/>
              <w:bottom w:val="nil"/>
              <w:right w:val="nil"/>
            </w:tcBorders>
          </w:tcPr>
          <w:p w14:paraId="46D2FE12" w14:textId="77777777" w:rsidR="004D6560" w:rsidRDefault="004D6560">
            <w:pPr>
              <w:pStyle w:val="TableParagraph"/>
              <w:spacing w:before="110"/>
            </w:pPr>
          </w:p>
          <w:p w14:paraId="2769C68B" w14:textId="77777777" w:rsidR="004D6560" w:rsidRDefault="00BD472B">
            <w:pPr>
              <w:pStyle w:val="TableParagraph"/>
              <w:ind w:left="28"/>
              <w:rPr>
                <w:b/>
              </w:rPr>
            </w:pPr>
            <w:r>
              <w:rPr>
                <w:b/>
                <w:spacing w:val="-2"/>
              </w:rPr>
              <w:t>02-</w:t>
            </w:r>
            <w:r>
              <w:rPr>
                <w:b/>
                <w:spacing w:val="-7"/>
              </w:rPr>
              <w:t>05</w:t>
            </w:r>
          </w:p>
        </w:tc>
        <w:tc>
          <w:tcPr>
            <w:tcW w:w="2813" w:type="dxa"/>
            <w:tcBorders>
              <w:top w:val="nil"/>
              <w:left w:val="nil"/>
              <w:bottom w:val="nil"/>
            </w:tcBorders>
          </w:tcPr>
          <w:p w14:paraId="1FF27959" w14:textId="77777777" w:rsidR="004D6560" w:rsidRDefault="004D6560">
            <w:pPr>
              <w:pStyle w:val="TableParagraph"/>
              <w:spacing w:before="110"/>
            </w:pPr>
          </w:p>
          <w:p w14:paraId="3425FD4F" w14:textId="77777777" w:rsidR="004D6560" w:rsidRDefault="00BD472B">
            <w:pPr>
              <w:pStyle w:val="TableParagraph"/>
              <w:ind w:left="326" w:right="593"/>
            </w:pPr>
            <w:r>
              <w:t>Pack</w:t>
            </w:r>
            <w:r>
              <w:rPr>
                <w:spacing w:val="-16"/>
              </w:rPr>
              <w:t xml:space="preserve"> </w:t>
            </w:r>
            <w:r>
              <w:t>Flow</w:t>
            </w:r>
            <w:r>
              <w:rPr>
                <w:spacing w:val="-15"/>
              </w:rPr>
              <w:t xml:space="preserve"> </w:t>
            </w:r>
            <w:r>
              <w:t>Sensors (-800/-900ER Line</w:t>
            </w:r>
          </w:p>
          <w:p w14:paraId="30739F75" w14:textId="77777777" w:rsidR="004D6560" w:rsidRDefault="00BD472B">
            <w:pPr>
              <w:pStyle w:val="TableParagraph"/>
              <w:spacing w:before="1" w:line="252" w:lineRule="exact"/>
              <w:ind w:left="326"/>
            </w:pPr>
            <w:r>
              <w:t>Numbers</w:t>
            </w:r>
            <w:r>
              <w:rPr>
                <w:spacing w:val="-7"/>
              </w:rPr>
              <w:t xml:space="preserve"> </w:t>
            </w:r>
            <w:r>
              <w:t>5684,</w:t>
            </w:r>
            <w:r>
              <w:rPr>
                <w:spacing w:val="-4"/>
              </w:rPr>
              <w:t xml:space="preserve"> </w:t>
            </w:r>
            <w:r>
              <w:rPr>
                <w:spacing w:val="-5"/>
              </w:rPr>
              <w:t>and</w:t>
            </w:r>
          </w:p>
          <w:p w14:paraId="5EB92A96" w14:textId="77777777" w:rsidR="004D6560" w:rsidRDefault="00BD472B">
            <w:pPr>
              <w:pStyle w:val="TableParagraph"/>
              <w:spacing w:line="252" w:lineRule="exact"/>
              <w:ind w:left="326"/>
            </w:pPr>
            <w:r>
              <w:t>5759</w:t>
            </w:r>
            <w:r>
              <w:rPr>
                <w:spacing w:val="-3"/>
              </w:rPr>
              <w:t xml:space="preserve"> </w:t>
            </w:r>
            <w:r>
              <w:t>and</w:t>
            </w:r>
            <w:r>
              <w:rPr>
                <w:spacing w:val="-2"/>
              </w:rPr>
              <w:t xml:space="preserve"> subsequent)</w:t>
            </w:r>
          </w:p>
        </w:tc>
        <w:tc>
          <w:tcPr>
            <w:tcW w:w="494" w:type="dxa"/>
            <w:tcBorders>
              <w:top w:val="nil"/>
              <w:bottom w:val="nil"/>
            </w:tcBorders>
          </w:tcPr>
          <w:p w14:paraId="00A3A998" w14:textId="77777777" w:rsidR="004D6560" w:rsidRDefault="004D6560">
            <w:pPr>
              <w:pStyle w:val="TableParagraph"/>
              <w:rPr>
                <w:rFonts w:ascii="Times New Roman"/>
                <w:sz w:val="20"/>
              </w:rPr>
            </w:pPr>
          </w:p>
        </w:tc>
        <w:tc>
          <w:tcPr>
            <w:tcW w:w="321" w:type="dxa"/>
            <w:tcBorders>
              <w:top w:val="nil"/>
              <w:bottom w:val="nil"/>
              <w:right w:val="nil"/>
            </w:tcBorders>
          </w:tcPr>
          <w:p w14:paraId="21ADCB51" w14:textId="77777777" w:rsidR="004D6560" w:rsidRDefault="004D6560">
            <w:pPr>
              <w:pStyle w:val="TableParagraph"/>
              <w:rPr>
                <w:rFonts w:ascii="Times New Roman"/>
                <w:sz w:val="20"/>
              </w:rPr>
            </w:pPr>
          </w:p>
        </w:tc>
        <w:tc>
          <w:tcPr>
            <w:tcW w:w="175" w:type="dxa"/>
            <w:tcBorders>
              <w:top w:val="nil"/>
              <w:left w:val="nil"/>
              <w:bottom w:val="nil"/>
            </w:tcBorders>
          </w:tcPr>
          <w:p w14:paraId="235DA484" w14:textId="77777777" w:rsidR="004D6560" w:rsidRDefault="004D6560">
            <w:pPr>
              <w:pStyle w:val="TableParagraph"/>
              <w:rPr>
                <w:rFonts w:ascii="Times New Roman"/>
                <w:sz w:val="20"/>
              </w:rPr>
            </w:pPr>
          </w:p>
        </w:tc>
        <w:tc>
          <w:tcPr>
            <w:tcW w:w="494" w:type="dxa"/>
            <w:tcBorders>
              <w:top w:val="nil"/>
              <w:bottom w:val="nil"/>
            </w:tcBorders>
          </w:tcPr>
          <w:p w14:paraId="5A7D22DF" w14:textId="77777777" w:rsidR="004D6560" w:rsidRDefault="004D6560">
            <w:pPr>
              <w:pStyle w:val="TableParagraph"/>
              <w:rPr>
                <w:rFonts w:ascii="Times New Roman"/>
                <w:sz w:val="20"/>
              </w:rPr>
            </w:pPr>
          </w:p>
        </w:tc>
        <w:tc>
          <w:tcPr>
            <w:tcW w:w="4369" w:type="dxa"/>
            <w:gridSpan w:val="2"/>
            <w:tcBorders>
              <w:top w:val="nil"/>
              <w:bottom w:val="nil"/>
            </w:tcBorders>
          </w:tcPr>
          <w:p w14:paraId="0DAFAF13" w14:textId="77777777" w:rsidR="004D6560" w:rsidRDefault="004D6560">
            <w:pPr>
              <w:pStyle w:val="TableParagraph"/>
              <w:rPr>
                <w:rFonts w:ascii="Times New Roman"/>
                <w:sz w:val="20"/>
              </w:rPr>
            </w:pPr>
          </w:p>
        </w:tc>
      </w:tr>
      <w:tr w:rsidR="004D6560" w14:paraId="2B424F3A" w14:textId="77777777">
        <w:trPr>
          <w:trHeight w:val="1252"/>
        </w:trPr>
        <w:tc>
          <w:tcPr>
            <w:tcW w:w="1411" w:type="dxa"/>
            <w:tcBorders>
              <w:top w:val="nil"/>
              <w:bottom w:val="nil"/>
              <w:right w:val="nil"/>
            </w:tcBorders>
          </w:tcPr>
          <w:p w14:paraId="4630556E" w14:textId="77777777" w:rsidR="004D6560" w:rsidRDefault="00BD472B">
            <w:pPr>
              <w:pStyle w:val="TableParagraph"/>
              <w:spacing w:before="116"/>
              <w:ind w:left="28"/>
              <w:rPr>
                <w:b/>
              </w:rPr>
            </w:pPr>
            <w:r>
              <w:rPr>
                <w:b/>
                <w:spacing w:val="-2"/>
              </w:rPr>
              <w:t>02-</w:t>
            </w:r>
            <w:r>
              <w:rPr>
                <w:b/>
                <w:spacing w:val="-5"/>
              </w:rPr>
              <w:t>05A</w:t>
            </w:r>
          </w:p>
        </w:tc>
        <w:tc>
          <w:tcPr>
            <w:tcW w:w="2813" w:type="dxa"/>
            <w:tcBorders>
              <w:top w:val="nil"/>
              <w:left w:val="nil"/>
              <w:bottom w:val="nil"/>
            </w:tcBorders>
          </w:tcPr>
          <w:p w14:paraId="474A44D0" w14:textId="77777777" w:rsidR="004D6560" w:rsidRDefault="004D6560">
            <w:pPr>
              <w:pStyle w:val="TableParagraph"/>
              <w:rPr>
                <w:rFonts w:ascii="Times New Roman"/>
                <w:sz w:val="20"/>
              </w:rPr>
            </w:pPr>
          </w:p>
        </w:tc>
        <w:tc>
          <w:tcPr>
            <w:tcW w:w="494" w:type="dxa"/>
            <w:tcBorders>
              <w:top w:val="nil"/>
              <w:bottom w:val="nil"/>
            </w:tcBorders>
          </w:tcPr>
          <w:p w14:paraId="073EAFF7"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AF14663"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65260B85" w14:textId="77777777" w:rsidR="004D6560" w:rsidRDefault="004D6560">
            <w:pPr>
              <w:pStyle w:val="TableParagraph"/>
              <w:rPr>
                <w:rFonts w:ascii="Times New Roman"/>
                <w:sz w:val="20"/>
              </w:rPr>
            </w:pPr>
          </w:p>
        </w:tc>
        <w:tc>
          <w:tcPr>
            <w:tcW w:w="494" w:type="dxa"/>
            <w:tcBorders>
              <w:top w:val="nil"/>
              <w:bottom w:val="nil"/>
            </w:tcBorders>
          </w:tcPr>
          <w:p w14:paraId="7F94D90F"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C581C4C" w14:textId="77777777" w:rsidR="004D6560" w:rsidRDefault="00BD472B">
            <w:pPr>
              <w:pStyle w:val="TableParagraph"/>
              <w:spacing w:before="116"/>
              <w:ind w:left="29" w:right="645"/>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6"/>
              </w:rPr>
              <w:t xml:space="preserve"> </w:t>
            </w:r>
            <w:r>
              <w:t>pack inlet pressure sensor(s) for associated air conditioning pack(s) is verified to operate normally.</w:t>
            </w:r>
          </w:p>
        </w:tc>
      </w:tr>
      <w:tr w:rsidR="004D6560" w14:paraId="7FA41152" w14:textId="77777777">
        <w:trPr>
          <w:trHeight w:val="1864"/>
        </w:trPr>
        <w:tc>
          <w:tcPr>
            <w:tcW w:w="1411" w:type="dxa"/>
            <w:tcBorders>
              <w:top w:val="nil"/>
              <w:bottom w:val="nil"/>
              <w:right w:val="nil"/>
            </w:tcBorders>
          </w:tcPr>
          <w:p w14:paraId="29E61FB7" w14:textId="77777777" w:rsidR="004D6560" w:rsidRDefault="00BD472B">
            <w:pPr>
              <w:pStyle w:val="TableParagraph"/>
              <w:spacing w:before="116"/>
              <w:ind w:left="28"/>
              <w:rPr>
                <w:b/>
              </w:rPr>
            </w:pPr>
            <w:r>
              <w:rPr>
                <w:b/>
                <w:spacing w:val="-2"/>
              </w:rPr>
              <w:t>02-</w:t>
            </w:r>
            <w:r>
              <w:rPr>
                <w:b/>
                <w:spacing w:val="-5"/>
              </w:rPr>
              <w:t>05B</w:t>
            </w:r>
          </w:p>
        </w:tc>
        <w:tc>
          <w:tcPr>
            <w:tcW w:w="2813" w:type="dxa"/>
            <w:tcBorders>
              <w:top w:val="nil"/>
              <w:left w:val="nil"/>
              <w:bottom w:val="nil"/>
            </w:tcBorders>
          </w:tcPr>
          <w:p w14:paraId="7C5B796E" w14:textId="77777777" w:rsidR="004D6560" w:rsidRDefault="004D6560">
            <w:pPr>
              <w:pStyle w:val="TableParagraph"/>
              <w:rPr>
                <w:rFonts w:ascii="Times New Roman"/>
                <w:sz w:val="20"/>
              </w:rPr>
            </w:pPr>
          </w:p>
        </w:tc>
        <w:tc>
          <w:tcPr>
            <w:tcW w:w="494" w:type="dxa"/>
            <w:tcBorders>
              <w:top w:val="nil"/>
              <w:bottom w:val="nil"/>
            </w:tcBorders>
          </w:tcPr>
          <w:p w14:paraId="5C4E7BE0"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9F33796"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2A84EF6" w14:textId="77777777" w:rsidR="004D6560" w:rsidRDefault="004D6560">
            <w:pPr>
              <w:pStyle w:val="TableParagraph"/>
              <w:rPr>
                <w:rFonts w:ascii="Times New Roman"/>
                <w:sz w:val="20"/>
              </w:rPr>
            </w:pPr>
          </w:p>
        </w:tc>
        <w:tc>
          <w:tcPr>
            <w:tcW w:w="494" w:type="dxa"/>
            <w:tcBorders>
              <w:top w:val="nil"/>
              <w:bottom w:val="nil"/>
            </w:tcBorders>
          </w:tcPr>
          <w:p w14:paraId="5DE9E23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0978628" w14:textId="77777777" w:rsidR="004D6560" w:rsidRDefault="00BD472B">
            <w:pPr>
              <w:pStyle w:val="TableParagraph"/>
              <w:spacing w:before="116"/>
              <w:ind w:left="30" w:right="681"/>
            </w:pPr>
            <w:r>
              <w:t>May be inoperative provided associated</w:t>
            </w:r>
            <w:r>
              <w:rPr>
                <w:spacing w:val="-9"/>
              </w:rPr>
              <w:t xml:space="preserve"> </w:t>
            </w:r>
            <w:r>
              <w:t>Electronic</w:t>
            </w:r>
            <w:r>
              <w:rPr>
                <w:spacing w:val="-9"/>
              </w:rPr>
              <w:t xml:space="preserve"> </w:t>
            </w:r>
            <w:r>
              <w:t>Flow</w:t>
            </w:r>
            <w:r>
              <w:rPr>
                <w:spacing w:val="-9"/>
              </w:rPr>
              <w:t xml:space="preserve"> </w:t>
            </w:r>
            <w:r>
              <w:t>Control</w:t>
            </w:r>
            <w:r>
              <w:rPr>
                <w:spacing w:val="-9"/>
              </w:rPr>
              <w:t xml:space="preserve"> </w:t>
            </w:r>
            <w:r>
              <w:t>is considered inoperative.</w:t>
            </w:r>
          </w:p>
          <w:p w14:paraId="00029F40" w14:textId="77777777" w:rsidR="004D6560" w:rsidRDefault="00BD472B">
            <w:pPr>
              <w:pStyle w:val="TableParagraph"/>
              <w:spacing w:before="239"/>
              <w:ind w:left="766" w:hanging="737"/>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7"/>
              </w:rPr>
              <w:t xml:space="preserve"> </w:t>
            </w:r>
            <w:r>
              <w:t>21-02-03, Electronic Flow Control.</w:t>
            </w:r>
          </w:p>
        </w:tc>
      </w:tr>
      <w:tr w:rsidR="004D6560" w14:paraId="78777303" w14:textId="77777777">
        <w:trPr>
          <w:trHeight w:val="490"/>
        </w:trPr>
        <w:tc>
          <w:tcPr>
            <w:tcW w:w="1411" w:type="dxa"/>
            <w:tcBorders>
              <w:top w:val="nil"/>
              <w:right w:val="nil"/>
            </w:tcBorders>
          </w:tcPr>
          <w:p w14:paraId="54396409" w14:textId="77777777" w:rsidR="004D6560" w:rsidRDefault="004D6560">
            <w:pPr>
              <w:pStyle w:val="TableParagraph"/>
              <w:rPr>
                <w:rFonts w:ascii="Times New Roman"/>
                <w:sz w:val="20"/>
              </w:rPr>
            </w:pPr>
          </w:p>
        </w:tc>
        <w:tc>
          <w:tcPr>
            <w:tcW w:w="2813" w:type="dxa"/>
            <w:tcBorders>
              <w:top w:val="nil"/>
              <w:left w:val="nil"/>
            </w:tcBorders>
          </w:tcPr>
          <w:p w14:paraId="38BF8E9A" w14:textId="77777777" w:rsidR="004D6560" w:rsidRDefault="004D6560">
            <w:pPr>
              <w:pStyle w:val="TableParagraph"/>
              <w:rPr>
                <w:rFonts w:ascii="Times New Roman"/>
                <w:sz w:val="20"/>
              </w:rPr>
            </w:pPr>
          </w:p>
        </w:tc>
        <w:tc>
          <w:tcPr>
            <w:tcW w:w="494" w:type="dxa"/>
            <w:tcBorders>
              <w:top w:val="nil"/>
            </w:tcBorders>
          </w:tcPr>
          <w:p w14:paraId="27CE81EA" w14:textId="77777777" w:rsidR="004D6560" w:rsidRDefault="004D6560">
            <w:pPr>
              <w:pStyle w:val="TableParagraph"/>
              <w:rPr>
                <w:rFonts w:ascii="Times New Roman"/>
                <w:sz w:val="20"/>
              </w:rPr>
            </w:pPr>
          </w:p>
        </w:tc>
        <w:tc>
          <w:tcPr>
            <w:tcW w:w="321" w:type="dxa"/>
            <w:tcBorders>
              <w:top w:val="nil"/>
              <w:right w:val="nil"/>
            </w:tcBorders>
          </w:tcPr>
          <w:p w14:paraId="385AAAED" w14:textId="77777777" w:rsidR="004D6560" w:rsidRDefault="004D6560">
            <w:pPr>
              <w:pStyle w:val="TableParagraph"/>
              <w:rPr>
                <w:rFonts w:ascii="Times New Roman"/>
                <w:sz w:val="20"/>
              </w:rPr>
            </w:pPr>
          </w:p>
        </w:tc>
        <w:tc>
          <w:tcPr>
            <w:tcW w:w="175" w:type="dxa"/>
            <w:tcBorders>
              <w:top w:val="nil"/>
              <w:left w:val="nil"/>
            </w:tcBorders>
          </w:tcPr>
          <w:p w14:paraId="095C136D" w14:textId="77777777" w:rsidR="004D6560" w:rsidRDefault="004D6560">
            <w:pPr>
              <w:pStyle w:val="TableParagraph"/>
              <w:rPr>
                <w:rFonts w:ascii="Times New Roman"/>
                <w:sz w:val="20"/>
              </w:rPr>
            </w:pPr>
          </w:p>
        </w:tc>
        <w:tc>
          <w:tcPr>
            <w:tcW w:w="494" w:type="dxa"/>
            <w:tcBorders>
              <w:top w:val="nil"/>
            </w:tcBorders>
          </w:tcPr>
          <w:p w14:paraId="2C620175" w14:textId="77777777" w:rsidR="004D6560" w:rsidRDefault="004D6560">
            <w:pPr>
              <w:pStyle w:val="TableParagraph"/>
              <w:rPr>
                <w:rFonts w:ascii="Times New Roman"/>
                <w:sz w:val="20"/>
              </w:rPr>
            </w:pPr>
          </w:p>
        </w:tc>
        <w:tc>
          <w:tcPr>
            <w:tcW w:w="1976" w:type="dxa"/>
            <w:tcBorders>
              <w:top w:val="nil"/>
              <w:right w:val="nil"/>
            </w:tcBorders>
          </w:tcPr>
          <w:p w14:paraId="46DEBC92"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69F5096C" w14:textId="77777777" w:rsidR="004D6560" w:rsidRDefault="004D6560">
            <w:pPr>
              <w:pStyle w:val="TableParagraph"/>
              <w:rPr>
                <w:rFonts w:ascii="Times New Roman"/>
                <w:sz w:val="20"/>
              </w:rPr>
            </w:pPr>
          </w:p>
        </w:tc>
      </w:tr>
    </w:tbl>
    <w:p w14:paraId="198420D2"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CEBCCF6"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43172FE0" w14:textId="77777777">
        <w:trPr>
          <w:trHeight w:val="683"/>
        </w:trPr>
        <w:tc>
          <w:tcPr>
            <w:tcW w:w="4722" w:type="dxa"/>
            <w:gridSpan w:val="3"/>
            <w:tcBorders>
              <w:right w:val="nil"/>
            </w:tcBorders>
          </w:tcPr>
          <w:p w14:paraId="7D22EDCD"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4009DC2A" w14:textId="77777777" w:rsidR="004D6560" w:rsidRDefault="004D6560">
            <w:pPr>
              <w:pStyle w:val="TableParagraph"/>
              <w:rPr>
                <w:rFonts w:ascii="Times New Roman"/>
                <w:sz w:val="20"/>
              </w:rPr>
            </w:pPr>
          </w:p>
        </w:tc>
        <w:tc>
          <w:tcPr>
            <w:tcW w:w="177" w:type="dxa"/>
            <w:tcBorders>
              <w:left w:val="nil"/>
              <w:right w:val="nil"/>
            </w:tcBorders>
          </w:tcPr>
          <w:p w14:paraId="5550197D" w14:textId="77777777" w:rsidR="004D6560" w:rsidRDefault="004D6560">
            <w:pPr>
              <w:pStyle w:val="TableParagraph"/>
              <w:rPr>
                <w:rFonts w:ascii="Times New Roman"/>
                <w:sz w:val="20"/>
              </w:rPr>
            </w:pPr>
          </w:p>
        </w:tc>
        <w:tc>
          <w:tcPr>
            <w:tcW w:w="494" w:type="dxa"/>
            <w:tcBorders>
              <w:left w:val="nil"/>
              <w:right w:val="nil"/>
            </w:tcBorders>
          </w:tcPr>
          <w:p w14:paraId="7CEEAF44" w14:textId="77777777" w:rsidR="004D6560" w:rsidRDefault="004D6560">
            <w:pPr>
              <w:pStyle w:val="TableParagraph"/>
              <w:rPr>
                <w:rFonts w:ascii="Times New Roman"/>
                <w:sz w:val="20"/>
              </w:rPr>
            </w:pPr>
          </w:p>
        </w:tc>
        <w:tc>
          <w:tcPr>
            <w:tcW w:w="4369" w:type="dxa"/>
            <w:gridSpan w:val="2"/>
            <w:tcBorders>
              <w:left w:val="nil"/>
            </w:tcBorders>
          </w:tcPr>
          <w:p w14:paraId="6BC6C241"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045271D" w14:textId="77777777">
        <w:trPr>
          <w:trHeight w:val="683"/>
        </w:trPr>
        <w:tc>
          <w:tcPr>
            <w:tcW w:w="4228" w:type="dxa"/>
            <w:gridSpan w:val="2"/>
            <w:tcBorders>
              <w:right w:val="nil"/>
            </w:tcBorders>
          </w:tcPr>
          <w:p w14:paraId="6B946C61"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80EB46F" w14:textId="77777777" w:rsidR="004D6560" w:rsidRDefault="004D6560">
            <w:pPr>
              <w:pStyle w:val="TableParagraph"/>
              <w:rPr>
                <w:rFonts w:ascii="Times New Roman"/>
                <w:sz w:val="20"/>
              </w:rPr>
            </w:pPr>
          </w:p>
        </w:tc>
        <w:tc>
          <w:tcPr>
            <w:tcW w:w="319" w:type="dxa"/>
            <w:tcBorders>
              <w:left w:val="nil"/>
              <w:right w:val="nil"/>
            </w:tcBorders>
          </w:tcPr>
          <w:p w14:paraId="272CCF15" w14:textId="77777777" w:rsidR="004D6560" w:rsidRDefault="004D6560">
            <w:pPr>
              <w:pStyle w:val="TableParagraph"/>
              <w:rPr>
                <w:rFonts w:ascii="Times New Roman"/>
                <w:sz w:val="20"/>
              </w:rPr>
            </w:pPr>
          </w:p>
        </w:tc>
        <w:tc>
          <w:tcPr>
            <w:tcW w:w="177" w:type="dxa"/>
            <w:tcBorders>
              <w:left w:val="nil"/>
              <w:right w:val="nil"/>
            </w:tcBorders>
          </w:tcPr>
          <w:p w14:paraId="7D111A6A" w14:textId="77777777" w:rsidR="004D6560" w:rsidRDefault="004D6560">
            <w:pPr>
              <w:pStyle w:val="TableParagraph"/>
              <w:rPr>
                <w:rFonts w:ascii="Times New Roman"/>
                <w:sz w:val="20"/>
              </w:rPr>
            </w:pPr>
          </w:p>
        </w:tc>
        <w:tc>
          <w:tcPr>
            <w:tcW w:w="494" w:type="dxa"/>
            <w:tcBorders>
              <w:left w:val="nil"/>
              <w:right w:val="nil"/>
            </w:tcBorders>
          </w:tcPr>
          <w:p w14:paraId="142F40C8" w14:textId="77777777" w:rsidR="004D6560" w:rsidRDefault="004D6560">
            <w:pPr>
              <w:pStyle w:val="TableParagraph"/>
              <w:rPr>
                <w:rFonts w:ascii="Times New Roman"/>
                <w:sz w:val="20"/>
              </w:rPr>
            </w:pPr>
          </w:p>
        </w:tc>
        <w:tc>
          <w:tcPr>
            <w:tcW w:w="1976" w:type="dxa"/>
            <w:tcBorders>
              <w:left w:val="nil"/>
              <w:right w:val="nil"/>
            </w:tcBorders>
          </w:tcPr>
          <w:p w14:paraId="73D4FE43" w14:textId="77777777" w:rsidR="004D6560" w:rsidRDefault="004D6560">
            <w:pPr>
              <w:pStyle w:val="TableParagraph"/>
              <w:rPr>
                <w:rFonts w:ascii="Times New Roman"/>
                <w:sz w:val="20"/>
              </w:rPr>
            </w:pPr>
          </w:p>
        </w:tc>
        <w:tc>
          <w:tcPr>
            <w:tcW w:w="2393" w:type="dxa"/>
            <w:tcBorders>
              <w:left w:val="nil"/>
            </w:tcBorders>
          </w:tcPr>
          <w:p w14:paraId="4D2B46BA" w14:textId="77777777" w:rsidR="004D6560" w:rsidRDefault="00BD472B">
            <w:pPr>
              <w:pStyle w:val="TableParagraph"/>
              <w:spacing w:before="28"/>
              <w:ind w:left="776"/>
            </w:pPr>
            <w:r>
              <w:t>PAGE</w:t>
            </w:r>
            <w:r>
              <w:rPr>
                <w:spacing w:val="-5"/>
              </w:rPr>
              <w:t xml:space="preserve"> </w:t>
            </w:r>
            <w:r>
              <w:t>NO.</w:t>
            </w:r>
            <w:r>
              <w:rPr>
                <w:spacing w:val="-2"/>
              </w:rPr>
              <w:t xml:space="preserve"> </w:t>
            </w:r>
            <w:r>
              <w:t>21-</w:t>
            </w:r>
            <w:r>
              <w:rPr>
                <w:spacing w:val="-10"/>
              </w:rPr>
              <w:t>9</w:t>
            </w:r>
          </w:p>
        </w:tc>
      </w:tr>
      <w:tr w:rsidR="004D6560" w14:paraId="411CB90B" w14:textId="77777777">
        <w:trPr>
          <w:trHeight w:val="1389"/>
        </w:trPr>
        <w:tc>
          <w:tcPr>
            <w:tcW w:w="5041" w:type="dxa"/>
            <w:gridSpan w:val="4"/>
            <w:tcBorders>
              <w:bottom w:val="double" w:sz="4" w:space="0" w:color="000000"/>
            </w:tcBorders>
          </w:tcPr>
          <w:p w14:paraId="47FA3955" w14:textId="77777777" w:rsidR="004D6560" w:rsidRDefault="004D6560">
            <w:pPr>
              <w:pStyle w:val="TableParagraph"/>
              <w:spacing w:before="126"/>
            </w:pPr>
          </w:p>
          <w:p w14:paraId="65765BC0" w14:textId="77777777" w:rsidR="004D6560" w:rsidRDefault="00BD472B">
            <w:pPr>
              <w:pStyle w:val="TableParagraph"/>
              <w:ind w:left="59"/>
            </w:pPr>
            <w:r>
              <w:rPr>
                <w:spacing w:val="-2"/>
              </w:rPr>
              <w:t>AIRCRAFT:</w:t>
            </w:r>
          </w:p>
          <w:p w14:paraId="08AAC7D8"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1AC15CF2" w14:textId="77777777" w:rsidR="004D6560" w:rsidRDefault="00BD472B">
            <w:pPr>
              <w:pStyle w:val="TableParagraph"/>
              <w:spacing w:before="31" w:line="252" w:lineRule="exact"/>
              <w:ind w:left="1"/>
              <w:rPr>
                <w:b/>
              </w:rPr>
            </w:pPr>
            <w:r>
              <w:rPr>
                <w:b/>
              </w:rPr>
              <w:t>TABLE</w:t>
            </w:r>
            <w:r>
              <w:rPr>
                <w:b/>
                <w:spacing w:val="-5"/>
              </w:rPr>
              <w:t xml:space="preserve"> KEY</w:t>
            </w:r>
          </w:p>
          <w:p w14:paraId="07178197" w14:textId="77777777" w:rsidR="004D6560" w:rsidRDefault="00BD472B">
            <w:pPr>
              <w:pStyle w:val="TableParagraph"/>
              <w:numPr>
                <w:ilvl w:val="0"/>
                <w:numId w:val="757"/>
              </w:numPr>
              <w:tabs>
                <w:tab w:val="left" w:pos="776"/>
              </w:tabs>
              <w:spacing w:line="252" w:lineRule="exact"/>
              <w:ind w:left="776" w:hanging="358"/>
            </w:pPr>
            <w:r>
              <w:t>REPAIR</w:t>
            </w:r>
            <w:r>
              <w:rPr>
                <w:spacing w:val="-4"/>
              </w:rPr>
              <w:t xml:space="preserve"> </w:t>
            </w:r>
            <w:r>
              <w:rPr>
                <w:spacing w:val="-2"/>
              </w:rPr>
              <w:t>CATEGORY</w:t>
            </w:r>
          </w:p>
          <w:p w14:paraId="2BD330E2" w14:textId="77777777" w:rsidR="004D6560" w:rsidRDefault="00BD472B">
            <w:pPr>
              <w:pStyle w:val="TableParagraph"/>
              <w:numPr>
                <w:ilvl w:val="0"/>
                <w:numId w:val="757"/>
              </w:numPr>
              <w:tabs>
                <w:tab w:val="left" w:pos="776"/>
              </w:tabs>
              <w:spacing w:line="252" w:lineRule="exact"/>
              <w:ind w:left="776" w:hanging="358"/>
            </w:pPr>
            <w:r>
              <w:t>NO.</w:t>
            </w:r>
            <w:r>
              <w:rPr>
                <w:spacing w:val="-1"/>
              </w:rPr>
              <w:t xml:space="preserve"> </w:t>
            </w:r>
            <w:r>
              <w:rPr>
                <w:spacing w:val="-2"/>
              </w:rPr>
              <w:t>INSTALLED</w:t>
            </w:r>
          </w:p>
          <w:p w14:paraId="60071C53" w14:textId="77777777" w:rsidR="004D6560" w:rsidRDefault="00BD472B">
            <w:pPr>
              <w:pStyle w:val="TableParagraph"/>
              <w:numPr>
                <w:ilvl w:val="0"/>
                <w:numId w:val="757"/>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BD68E46" w14:textId="77777777" w:rsidR="004D6560" w:rsidRDefault="00BD472B">
            <w:pPr>
              <w:pStyle w:val="TableParagraph"/>
              <w:numPr>
                <w:ilvl w:val="0"/>
                <w:numId w:val="757"/>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727B7B41" w14:textId="77777777">
        <w:trPr>
          <w:trHeight w:val="259"/>
        </w:trPr>
        <w:tc>
          <w:tcPr>
            <w:tcW w:w="10081" w:type="dxa"/>
            <w:gridSpan w:val="8"/>
            <w:tcBorders>
              <w:top w:val="double" w:sz="4" w:space="0" w:color="000000"/>
            </w:tcBorders>
            <w:shd w:val="clear" w:color="auto" w:fill="D9D9D9"/>
          </w:tcPr>
          <w:p w14:paraId="05F3BBE2"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7AFB65E1" w14:textId="77777777">
        <w:trPr>
          <w:trHeight w:val="275"/>
        </w:trPr>
        <w:tc>
          <w:tcPr>
            <w:tcW w:w="1413" w:type="dxa"/>
            <w:tcBorders>
              <w:right w:val="nil"/>
            </w:tcBorders>
            <w:shd w:val="clear" w:color="auto" w:fill="D9D9D9"/>
          </w:tcPr>
          <w:p w14:paraId="063468A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239E66EB"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0EDEFFF8"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1C0E8238"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73A66FDD"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531E631A"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4FCCB2FD"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7CE5AD6" w14:textId="77777777">
        <w:trPr>
          <w:trHeight w:val="879"/>
        </w:trPr>
        <w:tc>
          <w:tcPr>
            <w:tcW w:w="1413" w:type="dxa"/>
            <w:tcBorders>
              <w:bottom w:val="nil"/>
              <w:right w:val="nil"/>
            </w:tcBorders>
          </w:tcPr>
          <w:p w14:paraId="19805E01" w14:textId="77777777" w:rsidR="004D6560" w:rsidRDefault="00BD472B">
            <w:pPr>
              <w:pStyle w:val="TableParagraph"/>
              <w:spacing w:line="248" w:lineRule="exact"/>
              <w:ind w:left="28"/>
              <w:rPr>
                <w:b/>
              </w:rPr>
            </w:pPr>
            <w:r>
              <w:rPr>
                <w:b/>
                <w:spacing w:val="-5"/>
              </w:rPr>
              <w:t>02</w:t>
            </w:r>
          </w:p>
        </w:tc>
        <w:tc>
          <w:tcPr>
            <w:tcW w:w="2815" w:type="dxa"/>
            <w:tcBorders>
              <w:left w:val="nil"/>
              <w:bottom w:val="nil"/>
            </w:tcBorders>
          </w:tcPr>
          <w:p w14:paraId="6CA30A2D" w14:textId="77777777" w:rsidR="004D6560" w:rsidRDefault="00BD472B">
            <w:pPr>
              <w:pStyle w:val="TableParagraph"/>
              <w:spacing w:line="242" w:lineRule="auto"/>
              <w:ind w:left="329"/>
            </w:pPr>
            <w:r>
              <w:t>Pack</w:t>
            </w:r>
            <w:r>
              <w:rPr>
                <w:spacing w:val="-16"/>
              </w:rPr>
              <w:t xml:space="preserve"> </w:t>
            </w:r>
            <w:r>
              <w:t>Air</w:t>
            </w:r>
            <w:r>
              <w:rPr>
                <w:spacing w:val="-15"/>
              </w:rPr>
              <w:t xml:space="preserve"> </w:t>
            </w:r>
            <w:r>
              <w:t xml:space="preserve">Flow/Shutoff </w:t>
            </w:r>
            <w:r>
              <w:rPr>
                <w:spacing w:val="-2"/>
              </w:rPr>
              <w:t>Valves</w:t>
            </w:r>
          </w:p>
          <w:p w14:paraId="45CA5AEE" w14:textId="77777777" w:rsidR="004D6560" w:rsidRDefault="00BD472B">
            <w:pPr>
              <w:pStyle w:val="TableParagraph"/>
              <w:spacing w:line="248" w:lineRule="exact"/>
              <w:ind w:left="329"/>
            </w:pPr>
            <w:r>
              <w:rPr>
                <w:spacing w:val="-2"/>
              </w:rPr>
              <w:t>(Cont’d)</w:t>
            </w:r>
          </w:p>
        </w:tc>
        <w:tc>
          <w:tcPr>
            <w:tcW w:w="494" w:type="dxa"/>
            <w:tcBorders>
              <w:bottom w:val="nil"/>
            </w:tcBorders>
          </w:tcPr>
          <w:p w14:paraId="7F0F3C97" w14:textId="77777777" w:rsidR="004D6560" w:rsidRDefault="004D6560">
            <w:pPr>
              <w:pStyle w:val="TableParagraph"/>
              <w:rPr>
                <w:rFonts w:ascii="Times New Roman"/>
                <w:sz w:val="20"/>
              </w:rPr>
            </w:pPr>
          </w:p>
        </w:tc>
        <w:tc>
          <w:tcPr>
            <w:tcW w:w="319" w:type="dxa"/>
            <w:tcBorders>
              <w:bottom w:val="nil"/>
              <w:right w:val="nil"/>
            </w:tcBorders>
          </w:tcPr>
          <w:p w14:paraId="06946EC9" w14:textId="77777777" w:rsidR="004D6560" w:rsidRDefault="004D6560">
            <w:pPr>
              <w:pStyle w:val="TableParagraph"/>
              <w:rPr>
                <w:rFonts w:ascii="Times New Roman"/>
                <w:sz w:val="20"/>
              </w:rPr>
            </w:pPr>
          </w:p>
        </w:tc>
        <w:tc>
          <w:tcPr>
            <w:tcW w:w="177" w:type="dxa"/>
            <w:tcBorders>
              <w:left w:val="nil"/>
              <w:bottom w:val="nil"/>
            </w:tcBorders>
          </w:tcPr>
          <w:p w14:paraId="076AC74D" w14:textId="77777777" w:rsidR="004D6560" w:rsidRDefault="004D6560">
            <w:pPr>
              <w:pStyle w:val="TableParagraph"/>
              <w:rPr>
                <w:rFonts w:ascii="Times New Roman"/>
                <w:sz w:val="20"/>
              </w:rPr>
            </w:pPr>
          </w:p>
        </w:tc>
        <w:tc>
          <w:tcPr>
            <w:tcW w:w="494" w:type="dxa"/>
            <w:tcBorders>
              <w:bottom w:val="nil"/>
            </w:tcBorders>
          </w:tcPr>
          <w:p w14:paraId="266C83E1" w14:textId="77777777" w:rsidR="004D6560" w:rsidRDefault="004D6560">
            <w:pPr>
              <w:pStyle w:val="TableParagraph"/>
              <w:rPr>
                <w:rFonts w:ascii="Times New Roman"/>
                <w:sz w:val="20"/>
              </w:rPr>
            </w:pPr>
          </w:p>
        </w:tc>
        <w:tc>
          <w:tcPr>
            <w:tcW w:w="4369" w:type="dxa"/>
            <w:gridSpan w:val="2"/>
            <w:tcBorders>
              <w:bottom w:val="nil"/>
            </w:tcBorders>
          </w:tcPr>
          <w:p w14:paraId="2C0C1D57" w14:textId="77777777" w:rsidR="004D6560" w:rsidRDefault="004D6560">
            <w:pPr>
              <w:pStyle w:val="TableParagraph"/>
              <w:rPr>
                <w:rFonts w:ascii="Times New Roman"/>
                <w:sz w:val="20"/>
              </w:rPr>
            </w:pPr>
          </w:p>
        </w:tc>
      </w:tr>
      <w:tr w:rsidR="004D6560" w14:paraId="302F3BDE" w14:textId="77777777">
        <w:trPr>
          <w:trHeight w:val="1504"/>
        </w:trPr>
        <w:tc>
          <w:tcPr>
            <w:tcW w:w="1413" w:type="dxa"/>
            <w:tcBorders>
              <w:top w:val="nil"/>
              <w:bottom w:val="nil"/>
              <w:right w:val="nil"/>
            </w:tcBorders>
          </w:tcPr>
          <w:p w14:paraId="727FA17A" w14:textId="77777777" w:rsidR="004D6560" w:rsidRDefault="00BD472B">
            <w:pPr>
              <w:pStyle w:val="TableParagraph"/>
              <w:spacing w:before="117"/>
              <w:ind w:left="28"/>
              <w:rPr>
                <w:b/>
              </w:rPr>
            </w:pPr>
            <w:r>
              <w:rPr>
                <w:b/>
                <w:spacing w:val="-2"/>
              </w:rPr>
              <w:t>02-</w:t>
            </w:r>
            <w:r>
              <w:rPr>
                <w:b/>
                <w:spacing w:val="-7"/>
              </w:rPr>
              <w:t>06</w:t>
            </w:r>
          </w:p>
        </w:tc>
        <w:tc>
          <w:tcPr>
            <w:tcW w:w="2815" w:type="dxa"/>
            <w:tcBorders>
              <w:top w:val="nil"/>
              <w:left w:val="nil"/>
              <w:bottom w:val="nil"/>
            </w:tcBorders>
          </w:tcPr>
          <w:p w14:paraId="2562A814" w14:textId="77777777" w:rsidR="004D6560" w:rsidRDefault="00BD472B">
            <w:pPr>
              <w:pStyle w:val="TableParagraph"/>
              <w:spacing w:before="117"/>
              <w:ind w:left="329"/>
            </w:pPr>
            <w:r>
              <w:t>Pack</w:t>
            </w:r>
            <w:r>
              <w:rPr>
                <w:spacing w:val="-16"/>
              </w:rPr>
              <w:t xml:space="preserve"> </w:t>
            </w:r>
            <w:r>
              <w:t>Inlet</w:t>
            </w:r>
            <w:r>
              <w:rPr>
                <w:spacing w:val="-15"/>
              </w:rPr>
              <w:t xml:space="preserve"> </w:t>
            </w:r>
            <w:r>
              <w:t xml:space="preserve">Pressure </w:t>
            </w:r>
            <w:r>
              <w:rPr>
                <w:spacing w:val="-2"/>
              </w:rPr>
              <w:t>Sensors</w:t>
            </w:r>
          </w:p>
          <w:p w14:paraId="54D6CA53" w14:textId="77777777" w:rsidR="004D6560" w:rsidRDefault="00BD472B">
            <w:pPr>
              <w:pStyle w:val="TableParagraph"/>
              <w:spacing w:line="251" w:lineRule="exact"/>
              <w:ind w:left="329"/>
            </w:pPr>
            <w:r>
              <w:t>(-800/-900ER</w:t>
            </w:r>
            <w:r>
              <w:rPr>
                <w:spacing w:val="-10"/>
              </w:rPr>
              <w:t xml:space="preserve"> </w:t>
            </w:r>
            <w:r>
              <w:rPr>
                <w:spacing w:val="-4"/>
              </w:rPr>
              <w:t>Line</w:t>
            </w:r>
          </w:p>
          <w:p w14:paraId="4F1CC1CB" w14:textId="77777777" w:rsidR="004D6560" w:rsidRDefault="00BD472B">
            <w:pPr>
              <w:pStyle w:val="TableParagraph"/>
              <w:spacing w:before="2" w:line="252" w:lineRule="exact"/>
              <w:ind w:left="329"/>
            </w:pPr>
            <w:r>
              <w:t>Numbers</w:t>
            </w:r>
            <w:r>
              <w:rPr>
                <w:spacing w:val="-7"/>
              </w:rPr>
              <w:t xml:space="preserve"> </w:t>
            </w:r>
            <w:r>
              <w:t>5684,</w:t>
            </w:r>
            <w:r>
              <w:rPr>
                <w:spacing w:val="-4"/>
              </w:rPr>
              <w:t xml:space="preserve"> </w:t>
            </w:r>
            <w:r>
              <w:rPr>
                <w:spacing w:val="-5"/>
              </w:rPr>
              <w:t>and</w:t>
            </w:r>
          </w:p>
          <w:p w14:paraId="1D437B50" w14:textId="77777777" w:rsidR="004D6560" w:rsidRDefault="00BD472B">
            <w:pPr>
              <w:pStyle w:val="TableParagraph"/>
              <w:spacing w:line="252" w:lineRule="exact"/>
              <w:ind w:left="329"/>
            </w:pPr>
            <w:r>
              <w:t>5759</w:t>
            </w:r>
            <w:r>
              <w:rPr>
                <w:spacing w:val="-3"/>
              </w:rPr>
              <w:t xml:space="preserve"> </w:t>
            </w:r>
            <w:r>
              <w:t>and</w:t>
            </w:r>
            <w:r>
              <w:rPr>
                <w:spacing w:val="-2"/>
              </w:rPr>
              <w:t xml:space="preserve"> subsequent)</w:t>
            </w:r>
          </w:p>
        </w:tc>
        <w:tc>
          <w:tcPr>
            <w:tcW w:w="494" w:type="dxa"/>
            <w:tcBorders>
              <w:top w:val="nil"/>
              <w:bottom w:val="nil"/>
            </w:tcBorders>
          </w:tcPr>
          <w:p w14:paraId="40DE7B7D" w14:textId="77777777" w:rsidR="004D6560" w:rsidRDefault="004D6560">
            <w:pPr>
              <w:pStyle w:val="TableParagraph"/>
              <w:rPr>
                <w:rFonts w:ascii="Times New Roman"/>
                <w:sz w:val="20"/>
              </w:rPr>
            </w:pPr>
          </w:p>
        </w:tc>
        <w:tc>
          <w:tcPr>
            <w:tcW w:w="319" w:type="dxa"/>
            <w:tcBorders>
              <w:top w:val="nil"/>
              <w:bottom w:val="nil"/>
              <w:right w:val="nil"/>
            </w:tcBorders>
          </w:tcPr>
          <w:p w14:paraId="32343291" w14:textId="77777777" w:rsidR="004D6560" w:rsidRDefault="004D6560">
            <w:pPr>
              <w:pStyle w:val="TableParagraph"/>
              <w:rPr>
                <w:rFonts w:ascii="Times New Roman"/>
                <w:sz w:val="20"/>
              </w:rPr>
            </w:pPr>
          </w:p>
        </w:tc>
        <w:tc>
          <w:tcPr>
            <w:tcW w:w="177" w:type="dxa"/>
            <w:tcBorders>
              <w:top w:val="nil"/>
              <w:left w:val="nil"/>
              <w:bottom w:val="nil"/>
            </w:tcBorders>
          </w:tcPr>
          <w:p w14:paraId="1784BB72" w14:textId="77777777" w:rsidR="004D6560" w:rsidRDefault="004D6560">
            <w:pPr>
              <w:pStyle w:val="TableParagraph"/>
              <w:rPr>
                <w:rFonts w:ascii="Times New Roman"/>
                <w:sz w:val="20"/>
              </w:rPr>
            </w:pPr>
          </w:p>
        </w:tc>
        <w:tc>
          <w:tcPr>
            <w:tcW w:w="494" w:type="dxa"/>
            <w:tcBorders>
              <w:top w:val="nil"/>
              <w:bottom w:val="nil"/>
            </w:tcBorders>
          </w:tcPr>
          <w:p w14:paraId="5A17C4ED" w14:textId="77777777" w:rsidR="004D6560" w:rsidRDefault="004D6560">
            <w:pPr>
              <w:pStyle w:val="TableParagraph"/>
              <w:rPr>
                <w:rFonts w:ascii="Times New Roman"/>
                <w:sz w:val="20"/>
              </w:rPr>
            </w:pPr>
          </w:p>
        </w:tc>
        <w:tc>
          <w:tcPr>
            <w:tcW w:w="4369" w:type="dxa"/>
            <w:gridSpan w:val="2"/>
            <w:tcBorders>
              <w:top w:val="nil"/>
              <w:bottom w:val="nil"/>
            </w:tcBorders>
          </w:tcPr>
          <w:p w14:paraId="5CEAA0FF" w14:textId="77777777" w:rsidR="004D6560" w:rsidRDefault="004D6560">
            <w:pPr>
              <w:pStyle w:val="TableParagraph"/>
              <w:rPr>
                <w:rFonts w:ascii="Times New Roman"/>
                <w:sz w:val="20"/>
              </w:rPr>
            </w:pPr>
          </w:p>
        </w:tc>
      </w:tr>
      <w:tr w:rsidR="004D6560" w14:paraId="2431A26C" w14:textId="77777777">
        <w:trPr>
          <w:trHeight w:val="1251"/>
        </w:trPr>
        <w:tc>
          <w:tcPr>
            <w:tcW w:w="1413" w:type="dxa"/>
            <w:tcBorders>
              <w:top w:val="nil"/>
              <w:bottom w:val="nil"/>
              <w:right w:val="nil"/>
            </w:tcBorders>
          </w:tcPr>
          <w:p w14:paraId="1F187656" w14:textId="77777777" w:rsidR="004D6560" w:rsidRDefault="00BD472B">
            <w:pPr>
              <w:pStyle w:val="TableParagraph"/>
              <w:spacing w:before="117"/>
              <w:ind w:left="28"/>
              <w:rPr>
                <w:b/>
              </w:rPr>
            </w:pPr>
            <w:r>
              <w:rPr>
                <w:b/>
                <w:spacing w:val="-2"/>
              </w:rPr>
              <w:t>02-</w:t>
            </w:r>
            <w:r>
              <w:rPr>
                <w:b/>
                <w:spacing w:val="-5"/>
              </w:rPr>
              <w:t>06A</w:t>
            </w:r>
          </w:p>
        </w:tc>
        <w:tc>
          <w:tcPr>
            <w:tcW w:w="2815" w:type="dxa"/>
            <w:tcBorders>
              <w:top w:val="nil"/>
              <w:left w:val="nil"/>
              <w:bottom w:val="nil"/>
            </w:tcBorders>
          </w:tcPr>
          <w:p w14:paraId="08808E0C" w14:textId="77777777" w:rsidR="004D6560" w:rsidRDefault="004D6560">
            <w:pPr>
              <w:pStyle w:val="TableParagraph"/>
              <w:rPr>
                <w:rFonts w:ascii="Times New Roman"/>
                <w:sz w:val="20"/>
              </w:rPr>
            </w:pPr>
          </w:p>
        </w:tc>
        <w:tc>
          <w:tcPr>
            <w:tcW w:w="494" w:type="dxa"/>
            <w:tcBorders>
              <w:top w:val="nil"/>
              <w:bottom w:val="nil"/>
            </w:tcBorders>
          </w:tcPr>
          <w:p w14:paraId="46D61CCE"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1F1BD864" w14:textId="77777777" w:rsidR="004D6560" w:rsidRDefault="00BD472B">
            <w:pPr>
              <w:pStyle w:val="TableParagraph"/>
              <w:spacing w:before="117"/>
              <w:ind w:left="180"/>
              <w:jc w:val="center"/>
              <w:rPr>
                <w:b/>
              </w:rPr>
            </w:pPr>
            <w:r>
              <w:rPr>
                <w:b/>
                <w:spacing w:val="-10"/>
              </w:rPr>
              <w:t>2</w:t>
            </w:r>
          </w:p>
        </w:tc>
        <w:tc>
          <w:tcPr>
            <w:tcW w:w="177" w:type="dxa"/>
            <w:tcBorders>
              <w:top w:val="nil"/>
              <w:left w:val="nil"/>
              <w:bottom w:val="nil"/>
            </w:tcBorders>
          </w:tcPr>
          <w:p w14:paraId="0A4927BC" w14:textId="77777777" w:rsidR="004D6560" w:rsidRDefault="004D6560">
            <w:pPr>
              <w:pStyle w:val="TableParagraph"/>
              <w:rPr>
                <w:rFonts w:ascii="Times New Roman"/>
                <w:sz w:val="20"/>
              </w:rPr>
            </w:pPr>
          </w:p>
        </w:tc>
        <w:tc>
          <w:tcPr>
            <w:tcW w:w="494" w:type="dxa"/>
            <w:tcBorders>
              <w:top w:val="nil"/>
              <w:bottom w:val="nil"/>
            </w:tcBorders>
          </w:tcPr>
          <w:p w14:paraId="3385FBA3" w14:textId="77777777" w:rsidR="004D6560" w:rsidRDefault="00BD472B">
            <w:pPr>
              <w:pStyle w:val="TableParagraph"/>
              <w:spacing w:before="117"/>
              <w:ind w:left="12"/>
              <w:jc w:val="center"/>
              <w:rPr>
                <w:b/>
              </w:rPr>
            </w:pPr>
            <w:r>
              <w:rPr>
                <w:b/>
                <w:spacing w:val="-10"/>
              </w:rPr>
              <w:t>0</w:t>
            </w:r>
          </w:p>
        </w:tc>
        <w:tc>
          <w:tcPr>
            <w:tcW w:w="4369" w:type="dxa"/>
            <w:gridSpan w:val="2"/>
            <w:tcBorders>
              <w:top w:val="nil"/>
              <w:bottom w:val="nil"/>
            </w:tcBorders>
          </w:tcPr>
          <w:p w14:paraId="361379BA" w14:textId="77777777" w:rsidR="004D6560" w:rsidRDefault="00BD472B">
            <w:pPr>
              <w:pStyle w:val="TableParagraph"/>
              <w:spacing w:before="117"/>
              <w:ind w:left="31" w:right="643"/>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pack flow sensor(s) for associated air conditioning pack(s) is verified to operate normally.</w:t>
            </w:r>
          </w:p>
        </w:tc>
      </w:tr>
      <w:tr w:rsidR="004D6560" w14:paraId="2575C11F" w14:textId="77777777">
        <w:trPr>
          <w:trHeight w:val="1744"/>
        </w:trPr>
        <w:tc>
          <w:tcPr>
            <w:tcW w:w="1413" w:type="dxa"/>
            <w:tcBorders>
              <w:top w:val="nil"/>
              <w:bottom w:val="nil"/>
              <w:right w:val="nil"/>
            </w:tcBorders>
          </w:tcPr>
          <w:p w14:paraId="1F30D883" w14:textId="77777777" w:rsidR="004D6560" w:rsidRDefault="00BD472B">
            <w:pPr>
              <w:pStyle w:val="TableParagraph"/>
              <w:spacing w:before="116"/>
              <w:ind w:left="28"/>
              <w:rPr>
                <w:b/>
              </w:rPr>
            </w:pPr>
            <w:r>
              <w:rPr>
                <w:b/>
                <w:spacing w:val="-2"/>
              </w:rPr>
              <w:t>02-</w:t>
            </w:r>
            <w:r>
              <w:rPr>
                <w:b/>
                <w:spacing w:val="-5"/>
              </w:rPr>
              <w:t>06B</w:t>
            </w:r>
          </w:p>
        </w:tc>
        <w:tc>
          <w:tcPr>
            <w:tcW w:w="2815" w:type="dxa"/>
            <w:tcBorders>
              <w:top w:val="nil"/>
              <w:left w:val="nil"/>
              <w:bottom w:val="nil"/>
            </w:tcBorders>
          </w:tcPr>
          <w:p w14:paraId="2FEED3CF" w14:textId="77777777" w:rsidR="004D6560" w:rsidRDefault="004D6560">
            <w:pPr>
              <w:pStyle w:val="TableParagraph"/>
              <w:rPr>
                <w:rFonts w:ascii="Times New Roman"/>
                <w:sz w:val="20"/>
              </w:rPr>
            </w:pPr>
          </w:p>
        </w:tc>
        <w:tc>
          <w:tcPr>
            <w:tcW w:w="494" w:type="dxa"/>
            <w:tcBorders>
              <w:top w:val="nil"/>
              <w:bottom w:val="nil"/>
            </w:tcBorders>
          </w:tcPr>
          <w:p w14:paraId="78408B35"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5F295661"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4FE3B741" w14:textId="77777777" w:rsidR="004D6560" w:rsidRDefault="004D6560">
            <w:pPr>
              <w:pStyle w:val="TableParagraph"/>
              <w:rPr>
                <w:rFonts w:ascii="Times New Roman"/>
                <w:sz w:val="20"/>
              </w:rPr>
            </w:pPr>
          </w:p>
        </w:tc>
        <w:tc>
          <w:tcPr>
            <w:tcW w:w="494" w:type="dxa"/>
            <w:tcBorders>
              <w:top w:val="nil"/>
              <w:bottom w:val="nil"/>
            </w:tcBorders>
          </w:tcPr>
          <w:p w14:paraId="6DFA27A8"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30D03937" w14:textId="77777777" w:rsidR="004D6560" w:rsidRDefault="00BD472B">
            <w:pPr>
              <w:pStyle w:val="TableParagraph"/>
              <w:spacing w:before="116"/>
              <w:ind w:left="31" w:right="681"/>
            </w:pPr>
            <w:r>
              <w:t>May be inoperative provided associated</w:t>
            </w:r>
            <w:r>
              <w:rPr>
                <w:spacing w:val="-9"/>
              </w:rPr>
              <w:t xml:space="preserve"> </w:t>
            </w:r>
            <w:r>
              <w:t>Electronic</w:t>
            </w:r>
            <w:r>
              <w:rPr>
                <w:spacing w:val="-9"/>
              </w:rPr>
              <w:t xml:space="preserve"> </w:t>
            </w:r>
            <w:r>
              <w:t>Flow</w:t>
            </w:r>
            <w:r>
              <w:rPr>
                <w:spacing w:val="-9"/>
              </w:rPr>
              <w:t xml:space="preserve"> </w:t>
            </w:r>
            <w:r>
              <w:t>Control</w:t>
            </w:r>
            <w:r>
              <w:rPr>
                <w:spacing w:val="-9"/>
              </w:rPr>
              <w:t xml:space="preserve"> </w:t>
            </w:r>
            <w:r>
              <w:t>is considered inoperative.</w:t>
            </w:r>
          </w:p>
          <w:p w14:paraId="3F2FBD16" w14:textId="77777777" w:rsidR="004D6560" w:rsidRDefault="00BD472B">
            <w:pPr>
              <w:pStyle w:val="TableParagraph"/>
              <w:spacing w:before="239"/>
              <w:ind w:left="767" w:hanging="737"/>
            </w:pPr>
            <w:r>
              <w:t>NOTE:</w:t>
            </w:r>
            <w:r>
              <w:rPr>
                <w:spacing w:val="-6"/>
              </w:rPr>
              <w:t xml:space="preserve"> </w:t>
            </w:r>
            <w:r>
              <w:t>Refer</w:t>
            </w:r>
            <w:r>
              <w:rPr>
                <w:spacing w:val="-9"/>
              </w:rPr>
              <w:t xml:space="preserve"> </w:t>
            </w:r>
            <w:r>
              <w:t>to</w:t>
            </w:r>
            <w:r>
              <w:rPr>
                <w:spacing w:val="-10"/>
              </w:rPr>
              <w:t xml:space="preserve"> </w:t>
            </w:r>
            <w:r>
              <w:t>MMEL</w:t>
            </w:r>
            <w:r>
              <w:rPr>
                <w:spacing w:val="-10"/>
              </w:rPr>
              <w:t xml:space="preserve"> </w:t>
            </w:r>
            <w:r>
              <w:t>Item</w:t>
            </w:r>
            <w:r>
              <w:rPr>
                <w:spacing w:val="-7"/>
              </w:rPr>
              <w:t xml:space="preserve"> </w:t>
            </w:r>
            <w:r>
              <w:t>21-02-03, Electronic Flow Control.</w:t>
            </w:r>
          </w:p>
        </w:tc>
      </w:tr>
      <w:tr w:rsidR="004D6560" w14:paraId="2C500B1F" w14:textId="77777777">
        <w:trPr>
          <w:trHeight w:val="746"/>
        </w:trPr>
        <w:tc>
          <w:tcPr>
            <w:tcW w:w="1413" w:type="dxa"/>
            <w:tcBorders>
              <w:top w:val="nil"/>
              <w:bottom w:val="nil"/>
              <w:right w:val="nil"/>
            </w:tcBorders>
          </w:tcPr>
          <w:p w14:paraId="317E8AB8" w14:textId="77777777" w:rsidR="004D6560" w:rsidRDefault="00BD472B">
            <w:pPr>
              <w:pStyle w:val="TableParagraph"/>
              <w:spacing w:before="116"/>
              <w:ind w:left="28"/>
              <w:rPr>
                <w:b/>
              </w:rPr>
            </w:pPr>
            <w:r>
              <w:rPr>
                <w:b/>
                <w:spacing w:val="-5"/>
              </w:rPr>
              <w:t>03</w:t>
            </w:r>
          </w:p>
        </w:tc>
        <w:tc>
          <w:tcPr>
            <w:tcW w:w="2815" w:type="dxa"/>
            <w:tcBorders>
              <w:top w:val="nil"/>
              <w:left w:val="nil"/>
              <w:bottom w:val="nil"/>
            </w:tcBorders>
          </w:tcPr>
          <w:p w14:paraId="5E9C811F" w14:textId="77777777" w:rsidR="004D6560" w:rsidRDefault="00BD472B">
            <w:pPr>
              <w:pStyle w:val="TableParagraph"/>
              <w:spacing w:before="116"/>
              <w:ind w:left="329"/>
            </w:pPr>
            <w:r>
              <w:t>Pack</w:t>
            </w:r>
            <w:r>
              <w:rPr>
                <w:spacing w:val="-16"/>
              </w:rPr>
              <w:t xml:space="preserve"> </w:t>
            </w:r>
            <w:r>
              <w:t>Trip</w:t>
            </w:r>
            <w:r>
              <w:rPr>
                <w:spacing w:val="-15"/>
              </w:rPr>
              <w:t xml:space="preserve"> </w:t>
            </w:r>
            <w:r>
              <w:t xml:space="preserve">Warning </w:t>
            </w:r>
            <w:r>
              <w:rPr>
                <w:spacing w:val="-2"/>
              </w:rPr>
              <w:t>Systems</w:t>
            </w:r>
          </w:p>
        </w:tc>
        <w:tc>
          <w:tcPr>
            <w:tcW w:w="494" w:type="dxa"/>
            <w:tcBorders>
              <w:top w:val="nil"/>
              <w:bottom w:val="nil"/>
            </w:tcBorders>
          </w:tcPr>
          <w:p w14:paraId="351258A8"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1BDFE912"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77FD0850" w14:textId="77777777" w:rsidR="004D6560" w:rsidRDefault="004D6560">
            <w:pPr>
              <w:pStyle w:val="TableParagraph"/>
              <w:rPr>
                <w:rFonts w:ascii="Times New Roman"/>
                <w:sz w:val="20"/>
              </w:rPr>
            </w:pPr>
          </w:p>
        </w:tc>
        <w:tc>
          <w:tcPr>
            <w:tcW w:w="494" w:type="dxa"/>
            <w:tcBorders>
              <w:top w:val="nil"/>
              <w:bottom w:val="nil"/>
            </w:tcBorders>
          </w:tcPr>
          <w:p w14:paraId="4134EEC8"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26B9431A" w14:textId="77777777" w:rsidR="004D6560" w:rsidRDefault="00BD472B">
            <w:pPr>
              <w:pStyle w:val="TableParagraph"/>
              <w:spacing w:before="116"/>
              <w:ind w:left="31"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associated pack is not used.</w:t>
            </w:r>
          </w:p>
        </w:tc>
      </w:tr>
      <w:tr w:rsidR="004D6560" w14:paraId="2EB9C33C" w14:textId="77777777">
        <w:trPr>
          <w:trHeight w:val="998"/>
        </w:trPr>
        <w:tc>
          <w:tcPr>
            <w:tcW w:w="1413" w:type="dxa"/>
            <w:tcBorders>
              <w:top w:val="nil"/>
              <w:bottom w:val="nil"/>
              <w:right w:val="nil"/>
            </w:tcBorders>
          </w:tcPr>
          <w:p w14:paraId="15C77377" w14:textId="77777777" w:rsidR="004D6560" w:rsidRDefault="00BD472B">
            <w:pPr>
              <w:pStyle w:val="TableParagraph"/>
              <w:spacing w:before="116"/>
              <w:ind w:left="28"/>
              <w:rPr>
                <w:b/>
              </w:rPr>
            </w:pPr>
            <w:r>
              <w:rPr>
                <w:b/>
                <w:spacing w:val="-5"/>
              </w:rPr>
              <w:t>04</w:t>
            </w:r>
          </w:p>
        </w:tc>
        <w:tc>
          <w:tcPr>
            <w:tcW w:w="2815" w:type="dxa"/>
            <w:tcBorders>
              <w:top w:val="nil"/>
              <w:left w:val="nil"/>
              <w:bottom w:val="nil"/>
            </w:tcBorders>
          </w:tcPr>
          <w:p w14:paraId="1FA54F7C" w14:textId="77777777" w:rsidR="004D6560" w:rsidRDefault="00BD472B">
            <w:pPr>
              <w:pStyle w:val="TableParagraph"/>
              <w:spacing w:before="116" w:line="252" w:lineRule="exact"/>
              <w:ind w:left="329"/>
            </w:pPr>
            <w:r>
              <w:t>Pack</w:t>
            </w:r>
            <w:r>
              <w:rPr>
                <w:spacing w:val="-3"/>
              </w:rPr>
              <w:t xml:space="preserve"> </w:t>
            </w:r>
            <w:r>
              <w:rPr>
                <w:spacing w:val="-2"/>
              </w:rPr>
              <w:t>Turbofan</w:t>
            </w:r>
          </w:p>
          <w:p w14:paraId="23E704D1" w14:textId="77777777" w:rsidR="004D6560" w:rsidRDefault="00BD472B">
            <w:pPr>
              <w:pStyle w:val="TableParagraph"/>
              <w:spacing w:line="252" w:lineRule="exact"/>
              <w:ind w:left="329"/>
            </w:pPr>
            <w:r>
              <w:rPr>
                <w:spacing w:val="-2"/>
              </w:rPr>
              <w:t>(-100/-200/-300/-</w:t>
            </w:r>
            <w:r>
              <w:rPr>
                <w:spacing w:val="-4"/>
              </w:rPr>
              <w:t>400/</w:t>
            </w:r>
          </w:p>
          <w:p w14:paraId="70B08550" w14:textId="77777777" w:rsidR="004D6560" w:rsidRDefault="00BD472B">
            <w:pPr>
              <w:pStyle w:val="TableParagraph"/>
              <w:spacing w:before="1"/>
              <w:ind w:left="329"/>
            </w:pPr>
            <w:r>
              <w:t>-</w:t>
            </w:r>
            <w:r>
              <w:rPr>
                <w:spacing w:val="-4"/>
              </w:rPr>
              <w:t>500)</w:t>
            </w:r>
          </w:p>
        </w:tc>
        <w:tc>
          <w:tcPr>
            <w:tcW w:w="494" w:type="dxa"/>
            <w:tcBorders>
              <w:top w:val="nil"/>
              <w:bottom w:val="nil"/>
            </w:tcBorders>
          </w:tcPr>
          <w:p w14:paraId="3EF74187" w14:textId="77777777" w:rsidR="004D6560" w:rsidRDefault="004D6560">
            <w:pPr>
              <w:pStyle w:val="TableParagraph"/>
              <w:rPr>
                <w:rFonts w:ascii="Times New Roman"/>
                <w:sz w:val="20"/>
              </w:rPr>
            </w:pPr>
          </w:p>
        </w:tc>
        <w:tc>
          <w:tcPr>
            <w:tcW w:w="319" w:type="dxa"/>
            <w:tcBorders>
              <w:top w:val="nil"/>
              <w:bottom w:val="nil"/>
              <w:right w:val="nil"/>
            </w:tcBorders>
          </w:tcPr>
          <w:p w14:paraId="2E99AE70" w14:textId="77777777" w:rsidR="004D6560" w:rsidRDefault="004D6560">
            <w:pPr>
              <w:pStyle w:val="TableParagraph"/>
              <w:rPr>
                <w:rFonts w:ascii="Times New Roman"/>
                <w:sz w:val="20"/>
              </w:rPr>
            </w:pPr>
          </w:p>
        </w:tc>
        <w:tc>
          <w:tcPr>
            <w:tcW w:w="177" w:type="dxa"/>
            <w:tcBorders>
              <w:top w:val="nil"/>
              <w:left w:val="nil"/>
              <w:bottom w:val="nil"/>
            </w:tcBorders>
          </w:tcPr>
          <w:p w14:paraId="58C5C2B9" w14:textId="77777777" w:rsidR="004D6560" w:rsidRDefault="004D6560">
            <w:pPr>
              <w:pStyle w:val="TableParagraph"/>
              <w:rPr>
                <w:rFonts w:ascii="Times New Roman"/>
                <w:sz w:val="20"/>
              </w:rPr>
            </w:pPr>
          </w:p>
        </w:tc>
        <w:tc>
          <w:tcPr>
            <w:tcW w:w="494" w:type="dxa"/>
            <w:tcBorders>
              <w:top w:val="nil"/>
              <w:bottom w:val="nil"/>
            </w:tcBorders>
          </w:tcPr>
          <w:p w14:paraId="35CC0A59" w14:textId="77777777" w:rsidR="004D6560" w:rsidRDefault="004D6560">
            <w:pPr>
              <w:pStyle w:val="TableParagraph"/>
              <w:rPr>
                <w:rFonts w:ascii="Times New Roman"/>
                <w:sz w:val="20"/>
              </w:rPr>
            </w:pPr>
          </w:p>
        </w:tc>
        <w:tc>
          <w:tcPr>
            <w:tcW w:w="4369" w:type="dxa"/>
            <w:gridSpan w:val="2"/>
            <w:tcBorders>
              <w:top w:val="nil"/>
              <w:bottom w:val="nil"/>
            </w:tcBorders>
          </w:tcPr>
          <w:p w14:paraId="6FB5DBAF" w14:textId="77777777" w:rsidR="004D6560" w:rsidRDefault="004D6560">
            <w:pPr>
              <w:pStyle w:val="TableParagraph"/>
              <w:rPr>
                <w:rFonts w:ascii="Times New Roman"/>
                <w:sz w:val="20"/>
              </w:rPr>
            </w:pPr>
          </w:p>
        </w:tc>
      </w:tr>
      <w:tr w:rsidR="004D6560" w14:paraId="3F4F08D4" w14:textId="77777777">
        <w:trPr>
          <w:trHeight w:val="1119"/>
        </w:trPr>
        <w:tc>
          <w:tcPr>
            <w:tcW w:w="1413" w:type="dxa"/>
            <w:tcBorders>
              <w:top w:val="nil"/>
              <w:bottom w:val="nil"/>
              <w:right w:val="nil"/>
            </w:tcBorders>
          </w:tcPr>
          <w:p w14:paraId="2783959D" w14:textId="77777777" w:rsidR="004D6560" w:rsidRDefault="00BD472B">
            <w:pPr>
              <w:pStyle w:val="TableParagraph"/>
              <w:spacing w:before="116"/>
              <w:ind w:left="28"/>
              <w:rPr>
                <w:b/>
              </w:rPr>
            </w:pPr>
            <w:r>
              <w:rPr>
                <w:b/>
                <w:spacing w:val="-2"/>
              </w:rPr>
              <w:t>04-</w:t>
            </w:r>
            <w:r>
              <w:rPr>
                <w:b/>
                <w:spacing w:val="-7"/>
              </w:rPr>
              <w:t>01</w:t>
            </w:r>
          </w:p>
        </w:tc>
        <w:tc>
          <w:tcPr>
            <w:tcW w:w="2815" w:type="dxa"/>
            <w:tcBorders>
              <w:top w:val="nil"/>
              <w:left w:val="nil"/>
              <w:bottom w:val="nil"/>
            </w:tcBorders>
          </w:tcPr>
          <w:p w14:paraId="7E0F6014" w14:textId="77777777" w:rsidR="004D6560" w:rsidRDefault="00BD472B">
            <w:pPr>
              <w:pStyle w:val="TableParagraph"/>
              <w:spacing w:before="116"/>
              <w:ind w:left="329" w:right="1109"/>
              <w:jc w:val="both"/>
            </w:pPr>
            <w:r>
              <w:rPr>
                <w:spacing w:val="-2"/>
              </w:rPr>
              <w:t xml:space="preserve">All-Passenger Configuration </w:t>
            </w:r>
            <w:r>
              <w:t>(All Models)</w:t>
            </w:r>
          </w:p>
        </w:tc>
        <w:tc>
          <w:tcPr>
            <w:tcW w:w="494" w:type="dxa"/>
            <w:tcBorders>
              <w:top w:val="nil"/>
              <w:bottom w:val="nil"/>
            </w:tcBorders>
          </w:tcPr>
          <w:p w14:paraId="2EE5DA60"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42F75923"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26235966" w14:textId="77777777" w:rsidR="004D6560" w:rsidRDefault="004D6560">
            <w:pPr>
              <w:pStyle w:val="TableParagraph"/>
              <w:rPr>
                <w:rFonts w:ascii="Times New Roman"/>
                <w:sz w:val="20"/>
              </w:rPr>
            </w:pPr>
          </w:p>
        </w:tc>
        <w:tc>
          <w:tcPr>
            <w:tcW w:w="494" w:type="dxa"/>
            <w:tcBorders>
              <w:top w:val="nil"/>
              <w:bottom w:val="nil"/>
            </w:tcBorders>
          </w:tcPr>
          <w:p w14:paraId="3529750C"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127C22C8" w14:textId="77777777" w:rsidR="004D6560" w:rsidRDefault="00BD472B">
            <w:pPr>
              <w:pStyle w:val="TableParagraph"/>
              <w:spacing w:before="116"/>
              <w:ind w:left="31" w:right="643"/>
            </w:pPr>
            <w:r>
              <w:t>(O) May be inoperative provided associated</w:t>
            </w:r>
            <w:r>
              <w:rPr>
                <w:spacing w:val="-8"/>
              </w:rPr>
              <w:t xml:space="preserve"> </w:t>
            </w:r>
            <w:r>
              <w:t>pack(s)</w:t>
            </w:r>
            <w:r>
              <w:rPr>
                <w:spacing w:val="-6"/>
              </w:rPr>
              <w:t xml:space="preserve"> </w:t>
            </w:r>
            <w:r>
              <w:t>is</w:t>
            </w:r>
            <w:r>
              <w:rPr>
                <w:spacing w:val="-9"/>
              </w:rPr>
              <w:t xml:space="preserve"> </w:t>
            </w:r>
            <w:r>
              <w:t>operated</w:t>
            </w:r>
            <w:r>
              <w:rPr>
                <w:spacing w:val="-9"/>
              </w:rPr>
              <w:t xml:space="preserve"> </w:t>
            </w:r>
            <w:r>
              <w:t>only</w:t>
            </w:r>
            <w:r>
              <w:rPr>
                <w:spacing w:val="-7"/>
              </w:rPr>
              <w:t xml:space="preserve"> </w:t>
            </w:r>
            <w:r>
              <w:t>in flight with flaps retracted.</w:t>
            </w:r>
          </w:p>
        </w:tc>
      </w:tr>
      <w:tr w:rsidR="004D6560" w14:paraId="6064EFB1" w14:textId="77777777">
        <w:trPr>
          <w:trHeight w:val="489"/>
        </w:trPr>
        <w:tc>
          <w:tcPr>
            <w:tcW w:w="1413" w:type="dxa"/>
            <w:tcBorders>
              <w:top w:val="nil"/>
              <w:right w:val="nil"/>
            </w:tcBorders>
          </w:tcPr>
          <w:p w14:paraId="5612935E" w14:textId="77777777" w:rsidR="004D6560" w:rsidRDefault="004D6560">
            <w:pPr>
              <w:pStyle w:val="TableParagraph"/>
              <w:rPr>
                <w:rFonts w:ascii="Times New Roman"/>
                <w:sz w:val="20"/>
              </w:rPr>
            </w:pPr>
          </w:p>
        </w:tc>
        <w:tc>
          <w:tcPr>
            <w:tcW w:w="2815" w:type="dxa"/>
            <w:tcBorders>
              <w:top w:val="nil"/>
              <w:left w:val="nil"/>
            </w:tcBorders>
          </w:tcPr>
          <w:p w14:paraId="21AC5BA3" w14:textId="77777777" w:rsidR="004D6560" w:rsidRDefault="004D6560">
            <w:pPr>
              <w:pStyle w:val="TableParagraph"/>
              <w:rPr>
                <w:rFonts w:ascii="Times New Roman"/>
                <w:sz w:val="20"/>
              </w:rPr>
            </w:pPr>
          </w:p>
        </w:tc>
        <w:tc>
          <w:tcPr>
            <w:tcW w:w="494" w:type="dxa"/>
            <w:tcBorders>
              <w:top w:val="nil"/>
            </w:tcBorders>
          </w:tcPr>
          <w:p w14:paraId="6C443190" w14:textId="77777777" w:rsidR="004D6560" w:rsidRDefault="004D6560">
            <w:pPr>
              <w:pStyle w:val="TableParagraph"/>
              <w:rPr>
                <w:rFonts w:ascii="Times New Roman"/>
                <w:sz w:val="20"/>
              </w:rPr>
            </w:pPr>
          </w:p>
        </w:tc>
        <w:tc>
          <w:tcPr>
            <w:tcW w:w="319" w:type="dxa"/>
            <w:tcBorders>
              <w:top w:val="nil"/>
              <w:right w:val="nil"/>
            </w:tcBorders>
          </w:tcPr>
          <w:p w14:paraId="0F2E47BE" w14:textId="77777777" w:rsidR="004D6560" w:rsidRDefault="004D6560">
            <w:pPr>
              <w:pStyle w:val="TableParagraph"/>
              <w:rPr>
                <w:rFonts w:ascii="Times New Roman"/>
                <w:sz w:val="20"/>
              </w:rPr>
            </w:pPr>
          </w:p>
        </w:tc>
        <w:tc>
          <w:tcPr>
            <w:tcW w:w="177" w:type="dxa"/>
            <w:tcBorders>
              <w:top w:val="nil"/>
              <w:left w:val="nil"/>
            </w:tcBorders>
          </w:tcPr>
          <w:p w14:paraId="7D83032F" w14:textId="77777777" w:rsidR="004D6560" w:rsidRDefault="004D6560">
            <w:pPr>
              <w:pStyle w:val="TableParagraph"/>
              <w:rPr>
                <w:rFonts w:ascii="Times New Roman"/>
                <w:sz w:val="20"/>
              </w:rPr>
            </w:pPr>
          </w:p>
        </w:tc>
        <w:tc>
          <w:tcPr>
            <w:tcW w:w="494" w:type="dxa"/>
            <w:tcBorders>
              <w:top w:val="nil"/>
            </w:tcBorders>
          </w:tcPr>
          <w:p w14:paraId="261E2700" w14:textId="77777777" w:rsidR="004D6560" w:rsidRDefault="004D6560">
            <w:pPr>
              <w:pStyle w:val="TableParagraph"/>
              <w:rPr>
                <w:rFonts w:ascii="Times New Roman"/>
                <w:sz w:val="20"/>
              </w:rPr>
            </w:pPr>
          </w:p>
        </w:tc>
        <w:tc>
          <w:tcPr>
            <w:tcW w:w="1976" w:type="dxa"/>
            <w:tcBorders>
              <w:top w:val="nil"/>
              <w:right w:val="nil"/>
            </w:tcBorders>
          </w:tcPr>
          <w:p w14:paraId="6DCAE777" w14:textId="77777777" w:rsidR="004D6560" w:rsidRDefault="00BD472B">
            <w:pPr>
              <w:pStyle w:val="TableParagraph"/>
              <w:spacing w:before="237" w:line="232" w:lineRule="exact"/>
              <w:ind w:left="31"/>
            </w:pPr>
            <w:r>
              <w:rPr>
                <w:spacing w:val="-2"/>
              </w:rPr>
              <w:t>(Continued)</w:t>
            </w:r>
          </w:p>
        </w:tc>
        <w:tc>
          <w:tcPr>
            <w:tcW w:w="2393" w:type="dxa"/>
            <w:tcBorders>
              <w:top w:val="nil"/>
              <w:left w:val="nil"/>
            </w:tcBorders>
          </w:tcPr>
          <w:p w14:paraId="1C1EB07A" w14:textId="77777777" w:rsidR="004D6560" w:rsidRDefault="004D6560">
            <w:pPr>
              <w:pStyle w:val="TableParagraph"/>
              <w:rPr>
                <w:rFonts w:ascii="Times New Roman"/>
                <w:sz w:val="20"/>
              </w:rPr>
            </w:pPr>
          </w:p>
        </w:tc>
      </w:tr>
    </w:tbl>
    <w:p w14:paraId="1B4C3C0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6A8CE5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544BD14" w14:textId="77777777">
        <w:trPr>
          <w:trHeight w:val="683"/>
        </w:trPr>
        <w:tc>
          <w:tcPr>
            <w:tcW w:w="4718" w:type="dxa"/>
            <w:gridSpan w:val="3"/>
            <w:tcBorders>
              <w:right w:val="nil"/>
            </w:tcBorders>
          </w:tcPr>
          <w:p w14:paraId="2501812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5C3A36F" w14:textId="77777777" w:rsidR="004D6560" w:rsidRDefault="004D6560">
            <w:pPr>
              <w:pStyle w:val="TableParagraph"/>
              <w:rPr>
                <w:rFonts w:ascii="Times New Roman"/>
                <w:sz w:val="20"/>
              </w:rPr>
            </w:pPr>
          </w:p>
        </w:tc>
        <w:tc>
          <w:tcPr>
            <w:tcW w:w="175" w:type="dxa"/>
            <w:tcBorders>
              <w:left w:val="nil"/>
              <w:right w:val="nil"/>
            </w:tcBorders>
          </w:tcPr>
          <w:p w14:paraId="7D61A7FF" w14:textId="77777777" w:rsidR="004D6560" w:rsidRDefault="004D6560">
            <w:pPr>
              <w:pStyle w:val="TableParagraph"/>
              <w:rPr>
                <w:rFonts w:ascii="Times New Roman"/>
                <w:sz w:val="20"/>
              </w:rPr>
            </w:pPr>
          </w:p>
        </w:tc>
        <w:tc>
          <w:tcPr>
            <w:tcW w:w="494" w:type="dxa"/>
            <w:tcBorders>
              <w:left w:val="nil"/>
              <w:right w:val="nil"/>
            </w:tcBorders>
          </w:tcPr>
          <w:p w14:paraId="2676D733" w14:textId="77777777" w:rsidR="004D6560" w:rsidRDefault="004D6560">
            <w:pPr>
              <w:pStyle w:val="TableParagraph"/>
              <w:rPr>
                <w:rFonts w:ascii="Times New Roman"/>
                <w:sz w:val="20"/>
              </w:rPr>
            </w:pPr>
          </w:p>
        </w:tc>
        <w:tc>
          <w:tcPr>
            <w:tcW w:w="4369" w:type="dxa"/>
            <w:gridSpan w:val="2"/>
            <w:tcBorders>
              <w:left w:val="nil"/>
            </w:tcBorders>
          </w:tcPr>
          <w:p w14:paraId="382A993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2695DA6" w14:textId="77777777">
        <w:trPr>
          <w:trHeight w:val="683"/>
        </w:trPr>
        <w:tc>
          <w:tcPr>
            <w:tcW w:w="4224" w:type="dxa"/>
            <w:gridSpan w:val="2"/>
            <w:tcBorders>
              <w:right w:val="nil"/>
            </w:tcBorders>
          </w:tcPr>
          <w:p w14:paraId="491689E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0B50A09" w14:textId="77777777" w:rsidR="004D6560" w:rsidRDefault="004D6560">
            <w:pPr>
              <w:pStyle w:val="TableParagraph"/>
              <w:rPr>
                <w:rFonts w:ascii="Times New Roman"/>
                <w:sz w:val="20"/>
              </w:rPr>
            </w:pPr>
          </w:p>
        </w:tc>
        <w:tc>
          <w:tcPr>
            <w:tcW w:w="321" w:type="dxa"/>
            <w:tcBorders>
              <w:left w:val="nil"/>
              <w:right w:val="nil"/>
            </w:tcBorders>
          </w:tcPr>
          <w:p w14:paraId="3C4EA7B4" w14:textId="77777777" w:rsidR="004D6560" w:rsidRDefault="004D6560">
            <w:pPr>
              <w:pStyle w:val="TableParagraph"/>
              <w:rPr>
                <w:rFonts w:ascii="Times New Roman"/>
                <w:sz w:val="20"/>
              </w:rPr>
            </w:pPr>
          </w:p>
        </w:tc>
        <w:tc>
          <w:tcPr>
            <w:tcW w:w="175" w:type="dxa"/>
            <w:tcBorders>
              <w:left w:val="nil"/>
              <w:right w:val="nil"/>
            </w:tcBorders>
          </w:tcPr>
          <w:p w14:paraId="30847338" w14:textId="77777777" w:rsidR="004D6560" w:rsidRDefault="004D6560">
            <w:pPr>
              <w:pStyle w:val="TableParagraph"/>
              <w:rPr>
                <w:rFonts w:ascii="Times New Roman"/>
                <w:sz w:val="20"/>
              </w:rPr>
            </w:pPr>
          </w:p>
        </w:tc>
        <w:tc>
          <w:tcPr>
            <w:tcW w:w="494" w:type="dxa"/>
            <w:tcBorders>
              <w:left w:val="nil"/>
              <w:right w:val="nil"/>
            </w:tcBorders>
          </w:tcPr>
          <w:p w14:paraId="6444ED94" w14:textId="77777777" w:rsidR="004D6560" w:rsidRDefault="004D6560">
            <w:pPr>
              <w:pStyle w:val="TableParagraph"/>
              <w:rPr>
                <w:rFonts w:ascii="Times New Roman"/>
                <w:sz w:val="20"/>
              </w:rPr>
            </w:pPr>
          </w:p>
        </w:tc>
        <w:tc>
          <w:tcPr>
            <w:tcW w:w="1976" w:type="dxa"/>
            <w:tcBorders>
              <w:left w:val="nil"/>
              <w:right w:val="nil"/>
            </w:tcBorders>
          </w:tcPr>
          <w:p w14:paraId="435B367C" w14:textId="77777777" w:rsidR="004D6560" w:rsidRDefault="004D6560">
            <w:pPr>
              <w:pStyle w:val="TableParagraph"/>
              <w:rPr>
                <w:rFonts w:ascii="Times New Roman"/>
                <w:sz w:val="20"/>
              </w:rPr>
            </w:pPr>
          </w:p>
        </w:tc>
        <w:tc>
          <w:tcPr>
            <w:tcW w:w="2393" w:type="dxa"/>
            <w:tcBorders>
              <w:left w:val="nil"/>
            </w:tcBorders>
          </w:tcPr>
          <w:p w14:paraId="1D460638"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10</w:t>
            </w:r>
          </w:p>
        </w:tc>
      </w:tr>
      <w:tr w:rsidR="004D6560" w14:paraId="27881B79" w14:textId="77777777">
        <w:trPr>
          <w:trHeight w:val="1389"/>
        </w:trPr>
        <w:tc>
          <w:tcPr>
            <w:tcW w:w="5039" w:type="dxa"/>
            <w:gridSpan w:val="4"/>
            <w:tcBorders>
              <w:bottom w:val="double" w:sz="4" w:space="0" w:color="000000"/>
            </w:tcBorders>
          </w:tcPr>
          <w:p w14:paraId="3F3A71D6" w14:textId="77777777" w:rsidR="004D6560" w:rsidRDefault="004D6560">
            <w:pPr>
              <w:pStyle w:val="TableParagraph"/>
              <w:spacing w:before="126"/>
            </w:pPr>
          </w:p>
          <w:p w14:paraId="402DF1FD" w14:textId="77777777" w:rsidR="004D6560" w:rsidRDefault="00BD472B">
            <w:pPr>
              <w:pStyle w:val="TableParagraph"/>
              <w:ind w:left="57"/>
            </w:pPr>
            <w:r>
              <w:rPr>
                <w:spacing w:val="-2"/>
              </w:rPr>
              <w:t>AIRCRAFT:</w:t>
            </w:r>
          </w:p>
          <w:p w14:paraId="3DA9492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269547C" w14:textId="77777777" w:rsidR="004D6560" w:rsidRDefault="00BD472B">
            <w:pPr>
              <w:pStyle w:val="TableParagraph"/>
              <w:spacing w:before="31" w:line="252" w:lineRule="exact"/>
              <w:rPr>
                <w:b/>
              </w:rPr>
            </w:pPr>
            <w:r>
              <w:rPr>
                <w:b/>
              </w:rPr>
              <w:t>TABLE</w:t>
            </w:r>
            <w:r>
              <w:rPr>
                <w:b/>
                <w:spacing w:val="-5"/>
              </w:rPr>
              <w:t xml:space="preserve"> KEY</w:t>
            </w:r>
          </w:p>
          <w:p w14:paraId="3DDAECAB" w14:textId="77777777" w:rsidR="004D6560" w:rsidRDefault="00BD472B">
            <w:pPr>
              <w:pStyle w:val="TableParagraph"/>
              <w:numPr>
                <w:ilvl w:val="0"/>
                <w:numId w:val="756"/>
              </w:numPr>
              <w:tabs>
                <w:tab w:val="left" w:pos="776"/>
              </w:tabs>
              <w:spacing w:line="252" w:lineRule="exact"/>
              <w:ind w:left="776" w:hanging="358"/>
            </w:pPr>
            <w:r>
              <w:t>REPAIR</w:t>
            </w:r>
            <w:r>
              <w:rPr>
                <w:spacing w:val="-4"/>
              </w:rPr>
              <w:t xml:space="preserve"> </w:t>
            </w:r>
            <w:r>
              <w:rPr>
                <w:spacing w:val="-2"/>
              </w:rPr>
              <w:t>CATEGORY</w:t>
            </w:r>
          </w:p>
          <w:p w14:paraId="12B62AE0" w14:textId="77777777" w:rsidR="004D6560" w:rsidRDefault="00BD472B">
            <w:pPr>
              <w:pStyle w:val="TableParagraph"/>
              <w:numPr>
                <w:ilvl w:val="0"/>
                <w:numId w:val="756"/>
              </w:numPr>
              <w:tabs>
                <w:tab w:val="left" w:pos="776"/>
              </w:tabs>
              <w:spacing w:line="252" w:lineRule="exact"/>
              <w:ind w:left="776" w:hanging="358"/>
            </w:pPr>
            <w:r>
              <w:t>NO.</w:t>
            </w:r>
            <w:r>
              <w:rPr>
                <w:spacing w:val="-1"/>
              </w:rPr>
              <w:t xml:space="preserve"> </w:t>
            </w:r>
            <w:r>
              <w:rPr>
                <w:spacing w:val="-2"/>
              </w:rPr>
              <w:t>INSTALLED</w:t>
            </w:r>
          </w:p>
          <w:p w14:paraId="7197832D" w14:textId="77777777" w:rsidR="004D6560" w:rsidRDefault="00BD472B">
            <w:pPr>
              <w:pStyle w:val="TableParagraph"/>
              <w:numPr>
                <w:ilvl w:val="0"/>
                <w:numId w:val="75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C905134" w14:textId="77777777" w:rsidR="004D6560" w:rsidRDefault="00BD472B">
            <w:pPr>
              <w:pStyle w:val="TableParagraph"/>
              <w:numPr>
                <w:ilvl w:val="0"/>
                <w:numId w:val="75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6084D7C" w14:textId="77777777">
        <w:trPr>
          <w:trHeight w:val="259"/>
        </w:trPr>
        <w:tc>
          <w:tcPr>
            <w:tcW w:w="10077" w:type="dxa"/>
            <w:gridSpan w:val="8"/>
            <w:tcBorders>
              <w:top w:val="double" w:sz="4" w:space="0" w:color="000000"/>
            </w:tcBorders>
            <w:shd w:val="clear" w:color="auto" w:fill="D9D9D9"/>
          </w:tcPr>
          <w:p w14:paraId="2B92B3CB"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20CE46FC" w14:textId="77777777">
        <w:trPr>
          <w:trHeight w:val="275"/>
        </w:trPr>
        <w:tc>
          <w:tcPr>
            <w:tcW w:w="1411" w:type="dxa"/>
            <w:tcBorders>
              <w:right w:val="nil"/>
            </w:tcBorders>
            <w:shd w:val="clear" w:color="auto" w:fill="D9D9D9"/>
          </w:tcPr>
          <w:p w14:paraId="7791669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01A635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F61AD0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138277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24E90A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B0FB4F3"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49DB24F"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095DFCC" w14:textId="77777777">
        <w:trPr>
          <w:trHeight w:val="1012"/>
        </w:trPr>
        <w:tc>
          <w:tcPr>
            <w:tcW w:w="1411" w:type="dxa"/>
            <w:tcBorders>
              <w:bottom w:val="nil"/>
              <w:right w:val="nil"/>
            </w:tcBorders>
          </w:tcPr>
          <w:p w14:paraId="2485F390" w14:textId="77777777" w:rsidR="004D6560" w:rsidRDefault="00BD472B">
            <w:pPr>
              <w:pStyle w:val="TableParagraph"/>
              <w:spacing w:line="248" w:lineRule="exact"/>
              <w:ind w:left="28"/>
              <w:rPr>
                <w:b/>
              </w:rPr>
            </w:pPr>
            <w:r>
              <w:rPr>
                <w:b/>
                <w:spacing w:val="-5"/>
              </w:rPr>
              <w:t>04</w:t>
            </w:r>
          </w:p>
        </w:tc>
        <w:tc>
          <w:tcPr>
            <w:tcW w:w="2813" w:type="dxa"/>
            <w:tcBorders>
              <w:left w:val="nil"/>
              <w:bottom w:val="nil"/>
            </w:tcBorders>
          </w:tcPr>
          <w:p w14:paraId="41DD8FC3" w14:textId="77777777" w:rsidR="004D6560" w:rsidRDefault="00BD472B">
            <w:pPr>
              <w:pStyle w:val="TableParagraph"/>
              <w:spacing w:line="248" w:lineRule="exact"/>
              <w:ind w:left="326"/>
            </w:pPr>
            <w:r>
              <w:t>Pack</w:t>
            </w:r>
            <w:r>
              <w:rPr>
                <w:spacing w:val="-3"/>
              </w:rPr>
              <w:t xml:space="preserve"> </w:t>
            </w:r>
            <w:r>
              <w:rPr>
                <w:spacing w:val="-2"/>
              </w:rPr>
              <w:t>Turbofan</w:t>
            </w:r>
          </w:p>
          <w:p w14:paraId="6BE10B5F" w14:textId="77777777" w:rsidR="004D6560" w:rsidRDefault="00BD472B">
            <w:pPr>
              <w:pStyle w:val="TableParagraph"/>
              <w:spacing w:before="1" w:line="252" w:lineRule="exact"/>
              <w:ind w:left="326"/>
            </w:pPr>
            <w:r>
              <w:rPr>
                <w:spacing w:val="-2"/>
              </w:rPr>
              <w:t>(-100/-200/-300/-</w:t>
            </w:r>
            <w:r>
              <w:rPr>
                <w:spacing w:val="-4"/>
              </w:rPr>
              <w:t>400/</w:t>
            </w:r>
          </w:p>
          <w:p w14:paraId="337E2C0E" w14:textId="77777777" w:rsidR="004D6560" w:rsidRDefault="00BD472B">
            <w:pPr>
              <w:pStyle w:val="TableParagraph"/>
              <w:spacing w:line="252" w:lineRule="exact"/>
              <w:ind w:left="326"/>
            </w:pPr>
            <w:r>
              <w:t>-</w:t>
            </w:r>
            <w:r>
              <w:rPr>
                <w:spacing w:val="-4"/>
              </w:rPr>
              <w:t>500)</w:t>
            </w:r>
          </w:p>
          <w:p w14:paraId="0A6CE856" w14:textId="77777777" w:rsidR="004D6560" w:rsidRDefault="00BD472B">
            <w:pPr>
              <w:pStyle w:val="TableParagraph"/>
              <w:spacing w:before="2" w:line="236" w:lineRule="exact"/>
              <w:ind w:left="326"/>
            </w:pPr>
            <w:r>
              <w:rPr>
                <w:spacing w:val="-2"/>
              </w:rPr>
              <w:t>(Cont’d)</w:t>
            </w:r>
          </w:p>
        </w:tc>
        <w:tc>
          <w:tcPr>
            <w:tcW w:w="494" w:type="dxa"/>
            <w:tcBorders>
              <w:bottom w:val="nil"/>
            </w:tcBorders>
          </w:tcPr>
          <w:p w14:paraId="0F19D727" w14:textId="77777777" w:rsidR="004D6560" w:rsidRDefault="004D6560">
            <w:pPr>
              <w:pStyle w:val="TableParagraph"/>
              <w:rPr>
                <w:rFonts w:ascii="Times New Roman"/>
                <w:sz w:val="20"/>
              </w:rPr>
            </w:pPr>
          </w:p>
        </w:tc>
        <w:tc>
          <w:tcPr>
            <w:tcW w:w="321" w:type="dxa"/>
            <w:tcBorders>
              <w:bottom w:val="nil"/>
              <w:right w:val="nil"/>
            </w:tcBorders>
          </w:tcPr>
          <w:p w14:paraId="6D5FB793" w14:textId="77777777" w:rsidR="004D6560" w:rsidRDefault="004D6560">
            <w:pPr>
              <w:pStyle w:val="TableParagraph"/>
              <w:rPr>
                <w:rFonts w:ascii="Times New Roman"/>
                <w:sz w:val="20"/>
              </w:rPr>
            </w:pPr>
          </w:p>
        </w:tc>
        <w:tc>
          <w:tcPr>
            <w:tcW w:w="175" w:type="dxa"/>
            <w:tcBorders>
              <w:left w:val="nil"/>
              <w:bottom w:val="nil"/>
            </w:tcBorders>
          </w:tcPr>
          <w:p w14:paraId="0C127C64" w14:textId="77777777" w:rsidR="004D6560" w:rsidRDefault="004D6560">
            <w:pPr>
              <w:pStyle w:val="TableParagraph"/>
              <w:rPr>
                <w:rFonts w:ascii="Times New Roman"/>
                <w:sz w:val="20"/>
              </w:rPr>
            </w:pPr>
          </w:p>
        </w:tc>
        <w:tc>
          <w:tcPr>
            <w:tcW w:w="494" w:type="dxa"/>
            <w:tcBorders>
              <w:bottom w:val="nil"/>
            </w:tcBorders>
          </w:tcPr>
          <w:p w14:paraId="3C3AB0B7" w14:textId="77777777" w:rsidR="004D6560" w:rsidRDefault="004D6560">
            <w:pPr>
              <w:pStyle w:val="TableParagraph"/>
              <w:rPr>
                <w:rFonts w:ascii="Times New Roman"/>
                <w:sz w:val="20"/>
              </w:rPr>
            </w:pPr>
          </w:p>
        </w:tc>
        <w:tc>
          <w:tcPr>
            <w:tcW w:w="4369" w:type="dxa"/>
            <w:gridSpan w:val="2"/>
            <w:tcBorders>
              <w:bottom w:val="nil"/>
            </w:tcBorders>
          </w:tcPr>
          <w:p w14:paraId="329A32A6" w14:textId="77777777" w:rsidR="004D6560" w:rsidRDefault="004D6560">
            <w:pPr>
              <w:pStyle w:val="TableParagraph"/>
              <w:rPr>
                <w:rFonts w:ascii="Times New Roman"/>
                <w:sz w:val="20"/>
              </w:rPr>
            </w:pPr>
          </w:p>
        </w:tc>
      </w:tr>
      <w:tr w:rsidR="004D6560" w14:paraId="3405AA54" w14:textId="77777777">
        <w:trPr>
          <w:trHeight w:val="625"/>
        </w:trPr>
        <w:tc>
          <w:tcPr>
            <w:tcW w:w="1411" w:type="dxa"/>
            <w:tcBorders>
              <w:top w:val="nil"/>
              <w:bottom w:val="nil"/>
              <w:right w:val="nil"/>
            </w:tcBorders>
          </w:tcPr>
          <w:p w14:paraId="70B7789D" w14:textId="77777777" w:rsidR="004D6560" w:rsidRDefault="00BD472B">
            <w:pPr>
              <w:pStyle w:val="TableParagraph"/>
              <w:spacing w:line="249" w:lineRule="exact"/>
              <w:ind w:left="28"/>
              <w:rPr>
                <w:b/>
              </w:rPr>
            </w:pPr>
            <w:r>
              <w:rPr>
                <w:b/>
                <w:spacing w:val="-2"/>
              </w:rPr>
              <w:t>04-</w:t>
            </w:r>
            <w:r>
              <w:rPr>
                <w:b/>
                <w:spacing w:val="-7"/>
              </w:rPr>
              <w:t>02</w:t>
            </w:r>
          </w:p>
        </w:tc>
        <w:tc>
          <w:tcPr>
            <w:tcW w:w="2813" w:type="dxa"/>
            <w:tcBorders>
              <w:top w:val="nil"/>
              <w:left w:val="nil"/>
              <w:bottom w:val="nil"/>
            </w:tcBorders>
          </w:tcPr>
          <w:p w14:paraId="499B0144" w14:textId="77777777" w:rsidR="004D6560" w:rsidRDefault="00BD472B">
            <w:pPr>
              <w:pStyle w:val="TableParagraph"/>
              <w:ind w:left="326"/>
            </w:pPr>
            <w:r>
              <w:t>All-Cargo</w:t>
            </w:r>
            <w:r>
              <w:rPr>
                <w:spacing w:val="-16"/>
              </w:rPr>
              <w:t xml:space="preserve"> </w:t>
            </w:r>
            <w:r>
              <w:t>Configurations (737C, QC)</w:t>
            </w:r>
          </w:p>
        </w:tc>
        <w:tc>
          <w:tcPr>
            <w:tcW w:w="494" w:type="dxa"/>
            <w:tcBorders>
              <w:top w:val="nil"/>
              <w:bottom w:val="nil"/>
            </w:tcBorders>
          </w:tcPr>
          <w:p w14:paraId="5A8C6CA3" w14:textId="77777777" w:rsidR="004D6560" w:rsidRDefault="004D6560">
            <w:pPr>
              <w:pStyle w:val="TableParagraph"/>
              <w:rPr>
                <w:rFonts w:ascii="Times New Roman"/>
                <w:sz w:val="20"/>
              </w:rPr>
            </w:pPr>
          </w:p>
        </w:tc>
        <w:tc>
          <w:tcPr>
            <w:tcW w:w="321" w:type="dxa"/>
            <w:tcBorders>
              <w:top w:val="nil"/>
              <w:bottom w:val="nil"/>
              <w:right w:val="nil"/>
            </w:tcBorders>
          </w:tcPr>
          <w:p w14:paraId="5830885F" w14:textId="77777777" w:rsidR="004D6560" w:rsidRDefault="004D6560">
            <w:pPr>
              <w:pStyle w:val="TableParagraph"/>
              <w:rPr>
                <w:rFonts w:ascii="Times New Roman"/>
                <w:sz w:val="20"/>
              </w:rPr>
            </w:pPr>
          </w:p>
        </w:tc>
        <w:tc>
          <w:tcPr>
            <w:tcW w:w="175" w:type="dxa"/>
            <w:tcBorders>
              <w:top w:val="nil"/>
              <w:left w:val="nil"/>
              <w:bottom w:val="nil"/>
            </w:tcBorders>
          </w:tcPr>
          <w:p w14:paraId="58EC9893" w14:textId="77777777" w:rsidR="004D6560" w:rsidRDefault="004D6560">
            <w:pPr>
              <w:pStyle w:val="TableParagraph"/>
              <w:rPr>
                <w:rFonts w:ascii="Times New Roman"/>
                <w:sz w:val="20"/>
              </w:rPr>
            </w:pPr>
          </w:p>
        </w:tc>
        <w:tc>
          <w:tcPr>
            <w:tcW w:w="494" w:type="dxa"/>
            <w:tcBorders>
              <w:top w:val="nil"/>
              <w:bottom w:val="nil"/>
            </w:tcBorders>
          </w:tcPr>
          <w:p w14:paraId="07A6271B" w14:textId="77777777" w:rsidR="004D6560" w:rsidRDefault="004D6560">
            <w:pPr>
              <w:pStyle w:val="TableParagraph"/>
              <w:rPr>
                <w:rFonts w:ascii="Times New Roman"/>
                <w:sz w:val="20"/>
              </w:rPr>
            </w:pPr>
          </w:p>
        </w:tc>
        <w:tc>
          <w:tcPr>
            <w:tcW w:w="4369" w:type="dxa"/>
            <w:gridSpan w:val="2"/>
            <w:tcBorders>
              <w:top w:val="nil"/>
              <w:bottom w:val="nil"/>
            </w:tcBorders>
          </w:tcPr>
          <w:p w14:paraId="0C36F946" w14:textId="77777777" w:rsidR="004D6560" w:rsidRDefault="004D6560">
            <w:pPr>
              <w:pStyle w:val="TableParagraph"/>
              <w:rPr>
                <w:rFonts w:ascii="Times New Roman"/>
                <w:sz w:val="20"/>
              </w:rPr>
            </w:pPr>
          </w:p>
        </w:tc>
      </w:tr>
      <w:tr w:rsidR="004D6560" w14:paraId="4CA4D167" w14:textId="77777777">
        <w:trPr>
          <w:trHeight w:val="999"/>
        </w:trPr>
        <w:tc>
          <w:tcPr>
            <w:tcW w:w="1411" w:type="dxa"/>
            <w:tcBorders>
              <w:top w:val="nil"/>
              <w:bottom w:val="nil"/>
              <w:right w:val="nil"/>
            </w:tcBorders>
          </w:tcPr>
          <w:p w14:paraId="58641F52" w14:textId="77777777" w:rsidR="004D6560" w:rsidRDefault="00BD472B">
            <w:pPr>
              <w:pStyle w:val="TableParagraph"/>
              <w:spacing w:before="117"/>
              <w:ind w:left="28"/>
              <w:rPr>
                <w:b/>
              </w:rPr>
            </w:pPr>
            <w:r>
              <w:rPr>
                <w:b/>
                <w:spacing w:val="-2"/>
              </w:rPr>
              <w:t>04-02-</w:t>
            </w:r>
            <w:r>
              <w:rPr>
                <w:b/>
                <w:spacing w:val="-5"/>
              </w:rPr>
              <w:t>01</w:t>
            </w:r>
          </w:p>
        </w:tc>
        <w:tc>
          <w:tcPr>
            <w:tcW w:w="2813" w:type="dxa"/>
            <w:tcBorders>
              <w:top w:val="nil"/>
              <w:left w:val="nil"/>
              <w:bottom w:val="nil"/>
            </w:tcBorders>
          </w:tcPr>
          <w:p w14:paraId="14127F95" w14:textId="77777777" w:rsidR="004D6560" w:rsidRDefault="00BD472B">
            <w:pPr>
              <w:pStyle w:val="TableParagraph"/>
              <w:spacing w:before="117"/>
              <w:ind w:left="326"/>
            </w:pPr>
            <w:r>
              <w:t>Right</w:t>
            </w:r>
            <w:r>
              <w:rPr>
                <w:spacing w:val="-3"/>
              </w:rPr>
              <w:t xml:space="preserve"> </w:t>
            </w:r>
            <w:r>
              <w:t>Pack</w:t>
            </w:r>
            <w:r>
              <w:rPr>
                <w:spacing w:val="-2"/>
              </w:rPr>
              <w:t xml:space="preserve"> Turbofan</w:t>
            </w:r>
          </w:p>
        </w:tc>
        <w:tc>
          <w:tcPr>
            <w:tcW w:w="494" w:type="dxa"/>
            <w:tcBorders>
              <w:top w:val="nil"/>
              <w:bottom w:val="nil"/>
            </w:tcBorders>
          </w:tcPr>
          <w:p w14:paraId="24B53519"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56C2BBE0"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07AE5845" w14:textId="77777777" w:rsidR="004D6560" w:rsidRDefault="004D6560">
            <w:pPr>
              <w:pStyle w:val="TableParagraph"/>
              <w:rPr>
                <w:rFonts w:ascii="Times New Roman"/>
                <w:sz w:val="20"/>
              </w:rPr>
            </w:pPr>
          </w:p>
        </w:tc>
        <w:tc>
          <w:tcPr>
            <w:tcW w:w="494" w:type="dxa"/>
            <w:tcBorders>
              <w:top w:val="nil"/>
              <w:bottom w:val="nil"/>
            </w:tcBorders>
          </w:tcPr>
          <w:p w14:paraId="467D0504"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5363BE6" w14:textId="77777777" w:rsidR="004D6560" w:rsidRDefault="00BD472B">
            <w:pPr>
              <w:pStyle w:val="TableParagraph"/>
              <w:spacing w:before="117"/>
              <w:ind w:left="30" w:right="681"/>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right pack is operated only in flight with flaps retracted.</w:t>
            </w:r>
          </w:p>
        </w:tc>
      </w:tr>
      <w:tr w:rsidR="004D6560" w14:paraId="2FEE3069" w14:textId="77777777">
        <w:trPr>
          <w:trHeight w:val="4527"/>
        </w:trPr>
        <w:tc>
          <w:tcPr>
            <w:tcW w:w="1411" w:type="dxa"/>
            <w:tcBorders>
              <w:top w:val="nil"/>
              <w:bottom w:val="nil"/>
              <w:right w:val="nil"/>
            </w:tcBorders>
          </w:tcPr>
          <w:p w14:paraId="6A023701" w14:textId="77777777" w:rsidR="004D6560" w:rsidRDefault="00BD472B">
            <w:pPr>
              <w:pStyle w:val="TableParagraph"/>
              <w:spacing w:before="116"/>
              <w:ind w:left="28"/>
              <w:rPr>
                <w:b/>
              </w:rPr>
            </w:pPr>
            <w:r>
              <w:rPr>
                <w:b/>
                <w:spacing w:val="-2"/>
              </w:rPr>
              <w:t>04-02-</w:t>
            </w:r>
            <w:r>
              <w:rPr>
                <w:b/>
                <w:spacing w:val="-5"/>
              </w:rPr>
              <w:t>02</w:t>
            </w:r>
          </w:p>
        </w:tc>
        <w:tc>
          <w:tcPr>
            <w:tcW w:w="2813" w:type="dxa"/>
            <w:tcBorders>
              <w:top w:val="nil"/>
              <w:left w:val="nil"/>
              <w:bottom w:val="nil"/>
            </w:tcBorders>
          </w:tcPr>
          <w:p w14:paraId="7205125A" w14:textId="77777777" w:rsidR="004D6560" w:rsidRDefault="00BD472B">
            <w:pPr>
              <w:pStyle w:val="TableParagraph"/>
              <w:spacing w:before="116"/>
              <w:ind w:left="326"/>
            </w:pPr>
            <w:r>
              <w:t>Left</w:t>
            </w:r>
            <w:r>
              <w:rPr>
                <w:spacing w:val="-2"/>
              </w:rPr>
              <w:t xml:space="preserve"> </w:t>
            </w:r>
            <w:r>
              <w:t xml:space="preserve">Pack </w:t>
            </w:r>
            <w:r>
              <w:rPr>
                <w:spacing w:val="-2"/>
              </w:rPr>
              <w:t>Turbofan</w:t>
            </w:r>
          </w:p>
        </w:tc>
        <w:tc>
          <w:tcPr>
            <w:tcW w:w="494" w:type="dxa"/>
            <w:tcBorders>
              <w:top w:val="nil"/>
              <w:bottom w:val="nil"/>
            </w:tcBorders>
          </w:tcPr>
          <w:p w14:paraId="479E039A"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3FCFCFF"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6B827224" w14:textId="77777777" w:rsidR="004D6560" w:rsidRDefault="004D6560">
            <w:pPr>
              <w:pStyle w:val="TableParagraph"/>
              <w:rPr>
                <w:rFonts w:ascii="Times New Roman"/>
                <w:sz w:val="20"/>
              </w:rPr>
            </w:pPr>
          </w:p>
        </w:tc>
        <w:tc>
          <w:tcPr>
            <w:tcW w:w="494" w:type="dxa"/>
            <w:tcBorders>
              <w:top w:val="nil"/>
              <w:bottom w:val="nil"/>
            </w:tcBorders>
          </w:tcPr>
          <w:p w14:paraId="0661AF1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C85C683" w14:textId="77777777" w:rsidR="004D6560" w:rsidRDefault="00BD472B">
            <w:pPr>
              <w:pStyle w:val="TableParagraph"/>
              <w:numPr>
                <w:ilvl w:val="0"/>
                <w:numId w:val="755"/>
              </w:numPr>
              <w:tabs>
                <w:tab w:val="left" w:pos="406"/>
              </w:tabs>
              <w:spacing w:before="116"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631D774A" w14:textId="77777777" w:rsidR="004D6560" w:rsidRDefault="00BD472B">
            <w:pPr>
              <w:pStyle w:val="TableParagraph"/>
              <w:numPr>
                <w:ilvl w:val="1"/>
                <w:numId w:val="755"/>
              </w:numPr>
              <w:tabs>
                <w:tab w:val="left" w:pos="748"/>
                <w:tab w:val="left" w:pos="750"/>
              </w:tabs>
              <w:ind w:right="744"/>
            </w:pPr>
            <w:r>
              <w:t>Left pack is operated only in flight</w:t>
            </w:r>
            <w:r>
              <w:rPr>
                <w:spacing w:val="-7"/>
              </w:rPr>
              <w:t xml:space="preserve"> </w:t>
            </w:r>
            <w:r>
              <w:t>with</w:t>
            </w:r>
            <w:r>
              <w:rPr>
                <w:spacing w:val="-11"/>
              </w:rPr>
              <w:t xml:space="preserve"> </w:t>
            </w:r>
            <w:r>
              <w:t>flaps</w:t>
            </w:r>
            <w:r>
              <w:rPr>
                <w:spacing w:val="-11"/>
              </w:rPr>
              <w:t xml:space="preserve"> </w:t>
            </w:r>
            <w:r>
              <w:t>retracted,</w:t>
            </w:r>
            <w:r>
              <w:rPr>
                <w:spacing w:val="-10"/>
              </w:rPr>
              <w:t xml:space="preserve"> </w:t>
            </w:r>
            <w:r>
              <w:t>and</w:t>
            </w:r>
          </w:p>
          <w:p w14:paraId="7C763AB4" w14:textId="77777777" w:rsidR="004D6560" w:rsidRDefault="00BD472B">
            <w:pPr>
              <w:pStyle w:val="TableParagraph"/>
              <w:numPr>
                <w:ilvl w:val="1"/>
                <w:numId w:val="755"/>
              </w:numPr>
              <w:tabs>
                <w:tab w:val="left" w:pos="748"/>
                <w:tab w:val="left" w:pos="750"/>
              </w:tabs>
              <w:ind w:right="657"/>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cargo compartment remains empty or is verified to contain only empty cargo handling equipment, ballast (ballast may be loaded in ULDs), and/or Fly Away Kits.</w:t>
            </w:r>
          </w:p>
          <w:p w14:paraId="5EB71003" w14:textId="77777777" w:rsidR="004D6560" w:rsidRDefault="00BD472B">
            <w:pPr>
              <w:pStyle w:val="TableParagraph"/>
              <w:spacing w:before="239"/>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1A4B298B" w14:textId="77777777">
        <w:trPr>
          <w:trHeight w:val="1115"/>
        </w:trPr>
        <w:tc>
          <w:tcPr>
            <w:tcW w:w="1411" w:type="dxa"/>
            <w:tcBorders>
              <w:top w:val="nil"/>
              <w:right w:val="nil"/>
            </w:tcBorders>
          </w:tcPr>
          <w:p w14:paraId="5FC40682" w14:textId="77777777" w:rsidR="004D6560" w:rsidRDefault="00BD472B">
            <w:pPr>
              <w:pStyle w:val="TableParagraph"/>
              <w:spacing w:before="117"/>
              <w:ind w:left="28"/>
              <w:rPr>
                <w:b/>
              </w:rPr>
            </w:pPr>
            <w:r>
              <w:rPr>
                <w:b/>
                <w:spacing w:val="-2"/>
              </w:rPr>
              <w:t>04-</w:t>
            </w:r>
            <w:r>
              <w:rPr>
                <w:b/>
                <w:spacing w:val="-7"/>
              </w:rPr>
              <w:t>03</w:t>
            </w:r>
          </w:p>
        </w:tc>
        <w:tc>
          <w:tcPr>
            <w:tcW w:w="2813" w:type="dxa"/>
            <w:tcBorders>
              <w:top w:val="nil"/>
              <w:left w:val="nil"/>
            </w:tcBorders>
          </w:tcPr>
          <w:p w14:paraId="7E3A854F" w14:textId="77777777" w:rsidR="004D6560" w:rsidRDefault="00BD472B">
            <w:pPr>
              <w:pStyle w:val="TableParagraph"/>
              <w:spacing w:before="117"/>
              <w:ind w:left="326"/>
            </w:pPr>
            <w:r>
              <w:t>All-Cargo</w:t>
            </w:r>
            <w:r>
              <w:rPr>
                <w:spacing w:val="-8"/>
              </w:rPr>
              <w:t xml:space="preserve"> </w:t>
            </w:r>
            <w:r>
              <w:rPr>
                <w:spacing w:val="-2"/>
              </w:rPr>
              <w:t>Configuration</w:t>
            </w:r>
          </w:p>
        </w:tc>
        <w:tc>
          <w:tcPr>
            <w:tcW w:w="494" w:type="dxa"/>
            <w:tcBorders>
              <w:top w:val="nil"/>
            </w:tcBorders>
          </w:tcPr>
          <w:p w14:paraId="261930F8" w14:textId="77777777" w:rsidR="004D6560" w:rsidRDefault="004D6560">
            <w:pPr>
              <w:pStyle w:val="TableParagraph"/>
              <w:rPr>
                <w:rFonts w:ascii="Times New Roman"/>
                <w:sz w:val="20"/>
              </w:rPr>
            </w:pPr>
          </w:p>
        </w:tc>
        <w:tc>
          <w:tcPr>
            <w:tcW w:w="321" w:type="dxa"/>
            <w:tcBorders>
              <w:top w:val="nil"/>
              <w:right w:val="nil"/>
            </w:tcBorders>
          </w:tcPr>
          <w:p w14:paraId="2F786AF1" w14:textId="77777777" w:rsidR="004D6560" w:rsidRDefault="004D6560">
            <w:pPr>
              <w:pStyle w:val="TableParagraph"/>
              <w:rPr>
                <w:rFonts w:ascii="Times New Roman"/>
                <w:sz w:val="20"/>
              </w:rPr>
            </w:pPr>
          </w:p>
        </w:tc>
        <w:tc>
          <w:tcPr>
            <w:tcW w:w="175" w:type="dxa"/>
            <w:tcBorders>
              <w:top w:val="nil"/>
              <w:left w:val="nil"/>
            </w:tcBorders>
          </w:tcPr>
          <w:p w14:paraId="39AB7904" w14:textId="77777777" w:rsidR="004D6560" w:rsidRDefault="004D6560">
            <w:pPr>
              <w:pStyle w:val="TableParagraph"/>
              <w:rPr>
                <w:rFonts w:ascii="Times New Roman"/>
                <w:sz w:val="20"/>
              </w:rPr>
            </w:pPr>
          </w:p>
        </w:tc>
        <w:tc>
          <w:tcPr>
            <w:tcW w:w="494" w:type="dxa"/>
            <w:tcBorders>
              <w:top w:val="nil"/>
            </w:tcBorders>
          </w:tcPr>
          <w:p w14:paraId="024E63A7" w14:textId="77777777" w:rsidR="004D6560" w:rsidRDefault="004D6560">
            <w:pPr>
              <w:pStyle w:val="TableParagraph"/>
              <w:rPr>
                <w:rFonts w:ascii="Times New Roman"/>
                <w:sz w:val="20"/>
              </w:rPr>
            </w:pPr>
          </w:p>
        </w:tc>
        <w:tc>
          <w:tcPr>
            <w:tcW w:w="4369" w:type="dxa"/>
            <w:gridSpan w:val="2"/>
            <w:tcBorders>
              <w:top w:val="nil"/>
            </w:tcBorders>
          </w:tcPr>
          <w:p w14:paraId="14519EF0" w14:textId="77777777" w:rsidR="004D6560" w:rsidRDefault="00BD472B">
            <w:pPr>
              <w:pStyle w:val="TableParagraph"/>
              <w:spacing w:before="117"/>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ST01827LA and </w:t>
            </w:r>
            <w:r>
              <w:rPr>
                <w:spacing w:val="-2"/>
              </w:rPr>
              <w:t>ST00283AT).</w:t>
            </w:r>
          </w:p>
        </w:tc>
      </w:tr>
    </w:tbl>
    <w:p w14:paraId="5085877F" w14:textId="77777777" w:rsidR="004D6560" w:rsidRDefault="004D6560">
      <w:pPr>
        <w:pStyle w:val="TableParagraph"/>
        <w:sectPr w:rsidR="004D6560">
          <w:pgSz w:w="12240" w:h="15840"/>
          <w:pgMar w:top="260" w:right="720" w:bottom="280" w:left="720" w:header="720" w:footer="720" w:gutter="0"/>
          <w:cols w:space="720"/>
        </w:sectPr>
      </w:pPr>
    </w:p>
    <w:p w14:paraId="2DABF059"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4AB0139C" w14:textId="77777777">
        <w:trPr>
          <w:trHeight w:val="683"/>
        </w:trPr>
        <w:tc>
          <w:tcPr>
            <w:tcW w:w="4722" w:type="dxa"/>
            <w:gridSpan w:val="3"/>
            <w:tcBorders>
              <w:top w:val="single" w:sz="4" w:space="0" w:color="000000"/>
              <w:left w:val="single" w:sz="4" w:space="0" w:color="000000"/>
              <w:bottom w:val="single" w:sz="4" w:space="0" w:color="000000"/>
            </w:tcBorders>
          </w:tcPr>
          <w:p w14:paraId="38305EAC"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32ACCC3E"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2A24459C"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C8F3867"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2D73B33E"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D519468" w14:textId="77777777">
        <w:trPr>
          <w:trHeight w:val="683"/>
        </w:trPr>
        <w:tc>
          <w:tcPr>
            <w:tcW w:w="4228" w:type="dxa"/>
            <w:gridSpan w:val="2"/>
            <w:tcBorders>
              <w:top w:val="single" w:sz="4" w:space="0" w:color="000000"/>
              <w:left w:val="single" w:sz="4" w:space="0" w:color="000000"/>
              <w:bottom w:val="single" w:sz="4" w:space="0" w:color="000000"/>
            </w:tcBorders>
          </w:tcPr>
          <w:p w14:paraId="5FED2974"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285C228E"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71A66C23"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188F70A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1E18CE9"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54E7A31B"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5692231"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11</w:t>
            </w:r>
          </w:p>
        </w:tc>
      </w:tr>
      <w:tr w:rsidR="004D6560" w14:paraId="6AE91A97"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7DB7351E" w14:textId="77777777" w:rsidR="004D6560" w:rsidRDefault="004D6560">
            <w:pPr>
              <w:pStyle w:val="TableParagraph"/>
              <w:spacing w:before="126"/>
            </w:pPr>
          </w:p>
          <w:p w14:paraId="787DA9D8" w14:textId="77777777" w:rsidR="004D6560" w:rsidRDefault="00BD472B">
            <w:pPr>
              <w:pStyle w:val="TableParagraph"/>
              <w:ind w:left="59"/>
            </w:pPr>
            <w:r>
              <w:rPr>
                <w:spacing w:val="-2"/>
              </w:rPr>
              <w:t>AIRCRAFT:</w:t>
            </w:r>
          </w:p>
          <w:p w14:paraId="07E9BDAE"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2D1E7994" w14:textId="77777777" w:rsidR="004D6560" w:rsidRDefault="00BD472B">
            <w:pPr>
              <w:pStyle w:val="TableParagraph"/>
              <w:spacing w:before="31" w:line="252" w:lineRule="exact"/>
              <w:ind w:left="1"/>
              <w:rPr>
                <w:b/>
              </w:rPr>
            </w:pPr>
            <w:r>
              <w:rPr>
                <w:b/>
              </w:rPr>
              <w:t>TABLE</w:t>
            </w:r>
            <w:r>
              <w:rPr>
                <w:b/>
                <w:spacing w:val="-5"/>
              </w:rPr>
              <w:t xml:space="preserve"> KEY</w:t>
            </w:r>
          </w:p>
          <w:p w14:paraId="052AF38B" w14:textId="77777777" w:rsidR="004D6560" w:rsidRDefault="00BD472B">
            <w:pPr>
              <w:pStyle w:val="TableParagraph"/>
              <w:numPr>
                <w:ilvl w:val="0"/>
                <w:numId w:val="754"/>
              </w:numPr>
              <w:tabs>
                <w:tab w:val="left" w:pos="776"/>
              </w:tabs>
              <w:spacing w:line="252" w:lineRule="exact"/>
              <w:ind w:left="776" w:hanging="358"/>
            </w:pPr>
            <w:r>
              <w:t>REPAIR</w:t>
            </w:r>
            <w:r>
              <w:rPr>
                <w:spacing w:val="-4"/>
              </w:rPr>
              <w:t xml:space="preserve"> </w:t>
            </w:r>
            <w:r>
              <w:rPr>
                <w:spacing w:val="-2"/>
              </w:rPr>
              <w:t>CATEGORY</w:t>
            </w:r>
          </w:p>
          <w:p w14:paraId="5BCDC7A1" w14:textId="77777777" w:rsidR="004D6560" w:rsidRDefault="00BD472B">
            <w:pPr>
              <w:pStyle w:val="TableParagraph"/>
              <w:numPr>
                <w:ilvl w:val="0"/>
                <w:numId w:val="754"/>
              </w:numPr>
              <w:tabs>
                <w:tab w:val="left" w:pos="776"/>
              </w:tabs>
              <w:spacing w:line="252" w:lineRule="exact"/>
              <w:ind w:left="776" w:hanging="358"/>
            </w:pPr>
            <w:r>
              <w:t>NO.</w:t>
            </w:r>
            <w:r>
              <w:rPr>
                <w:spacing w:val="-1"/>
              </w:rPr>
              <w:t xml:space="preserve"> </w:t>
            </w:r>
            <w:r>
              <w:rPr>
                <w:spacing w:val="-2"/>
              </w:rPr>
              <w:t>INSTALLED</w:t>
            </w:r>
          </w:p>
          <w:p w14:paraId="007044CF" w14:textId="77777777" w:rsidR="004D6560" w:rsidRDefault="00BD472B">
            <w:pPr>
              <w:pStyle w:val="TableParagraph"/>
              <w:numPr>
                <w:ilvl w:val="0"/>
                <w:numId w:val="754"/>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E0C5A17" w14:textId="77777777" w:rsidR="004D6560" w:rsidRDefault="00BD472B">
            <w:pPr>
              <w:pStyle w:val="TableParagraph"/>
              <w:numPr>
                <w:ilvl w:val="0"/>
                <w:numId w:val="754"/>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2FB67CDA"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0BAE105D"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3EC7AFAF" w14:textId="77777777">
        <w:trPr>
          <w:trHeight w:val="275"/>
        </w:trPr>
        <w:tc>
          <w:tcPr>
            <w:tcW w:w="1413" w:type="dxa"/>
            <w:tcBorders>
              <w:top w:val="single" w:sz="4" w:space="0" w:color="000000"/>
              <w:left w:val="single" w:sz="4" w:space="0" w:color="000000"/>
            </w:tcBorders>
            <w:shd w:val="clear" w:color="auto" w:fill="D9D9D9"/>
          </w:tcPr>
          <w:p w14:paraId="06E0927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705F757B"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192AEDDE"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1EF40CA1"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1395520F"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6279CD8F"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75CFC50E"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560A0D79" w14:textId="77777777">
        <w:trPr>
          <w:trHeight w:val="2649"/>
        </w:trPr>
        <w:tc>
          <w:tcPr>
            <w:tcW w:w="1413" w:type="dxa"/>
            <w:tcBorders>
              <w:left w:val="single" w:sz="4" w:space="0" w:color="000000"/>
            </w:tcBorders>
          </w:tcPr>
          <w:p w14:paraId="0DABA152" w14:textId="77777777" w:rsidR="004D6560" w:rsidRDefault="00BD472B">
            <w:pPr>
              <w:pStyle w:val="TableParagraph"/>
              <w:spacing w:line="249" w:lineRule="exact"/>
              <w:ind w:left="28"/>
              <w:rPr>
                <w:b/>
              </w:rPr>
            </w:pPr>
            <w:r>
              <w:rPr>
                <w:b/>
                <w:spacing w:val="-5"/>
              </w:rPr>
              <w:t>05</w:t>
            </w:r>
          </w:p>
        </w:tc>
        <w:tc>
          <w:tcPr>
            <w:tcW w:w="2815" w:type="dxa"/>
            <w:tcBorders>
              <w:right w:val="single" w:sz="4" w:space="0" w:color="000000"/>
            </w:tcBorders>
          </w:tcPr>
          <w:p w14:paraId="0C588AFA" w14:textId="77777777" w:rsidR="004D6560" w:rsidRDefault="00BD472B">
            <w:pPr>
              <w:pStyle w:val="TableParagraph"/>
              <w:spacing w:line="249" w:lineRule="exact"/>
              <w:ind w:left="329"/>
            </w:pPr>
            <w:r>
              <w:t>Pack</w:t>
            </w:r>
            <w:r>
              <w:rPr>
                <w:spacing w:val="-2"/>
              </w:rPr>
              <w:t xml:space="preserve"> </w:t>
            </w:r>
            <w:r>
              <w:t>Ram</w:t>
            </w:r>
            <w:r>
              <w:rPr>
                <w:spacing w:val="-4"/>
              </w:rPr>
              <w:t xml:space="preserve"> </w:t>
            </w:r>
            <w:r>
              <w:t xml:space="preserve">Air </w:t>
            </w:r>
            <w:r>
              <w:rPr>
                <w:spacing w:val="-2"/>
              </w:rPr>
              <w:t>Systems</w:t>
            </w:r>
          </w:p>
        </w:tc>
        <w:tc>
          <w:tcPr>
            <w:tcW w:w="494" w:type="dxa"/>
            <w:tcBorders>
              <w:left w:val="single" w:sz="4" w:space="0" w:color="000000"/>
              <w:right w:val="single" w:sz="4" w:space="0" w:color="000000"/>
            </w:tcBorders>
          </w:tcPr>
          <w:p w14:paraId="3BD85789" w14:textId="77777777" w:rsidR="004D6560" w:rsidRDefault="00BD472B">
            <w:pPr>
              <w:pStyle w:val="TableParagraph"/>
              <w:spacing w:line="249" w:lineRule="exact"/>
              <w:ind w:left="12"/>
              <w:jc w:val="center"/>
              <w:rPr>
                <w:b/>
              </w:rPr>
            </w:pPr>
            <w:r>
              <w:rPr>
                <w:b/>
                <w:spacing w:val="-10"/>
              </w:rPr>
              <w:t>C</w:t>
            </w:r>
          </w:p>
        </w:tc>
        <w:tc>
          <w:tcPr>
            <w:tcW w:w="319" w:type="dxa"/>
            <w:tcBorders>
              <w:left w:val="single" w:sz="4" w:space="0" w:color="000000"/>
            </w:tcBorders>
          </w:tcPr>
          <w:p w14:paraId="75A2FDE1" w14:textId="77777777" w:rsidR="004D6560" w:rsidRDefault="00BD472B">
            <w:pPr>
              <w:pStyle w:val="TableParagraph"/>
              <w:spacing w:line="249" w:lineRule="exact"/>
              <w:ind w:left="180"/>
              <w:jc w:val="center"/>
              <w:rPr>
                <w:b/>
              </w:rPr>
            </w:pPr>
            <w:r>
              <w:rPr>
                <w:b/>
                <w:spacing w:val="-10"/>
              </w:rPr>
              <w:t>2</w:t>
            </w:r>
          </w:p>
        </w:tc>
        <w:tc>
          <w:tcPr>
            <w:tcW w:w="177" w:type="dxa"/>
            <w:tcBorders>
              <w:right w:val="single" w:sz="4" w:space="0" w:color="000000"/>
            </w:tcBorders>
          </w:tcPr>
          <w:p w14:paraId="08F29C2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E5D1793" w14:textId="77777777" w:rsidR="004D6560" w:rsidRDefault="00BD472B">
            <w:pPr>
              <w:pStyle w:val="TableParagraph"/>
              <w:spacing w:line="249" w:lineRule="exact"/>
              <w:ind w:left="12"/>
              <w:jc w:val="center"/>
              <w:rPr>
                <w:b/>
              </w:rPr>
            </w:pPr>
            <w:r>
              <w:rPr>
                <w:b/>
                <w:spacing w:val="-10"/>
              </w:rPr>
              <w:t>0</w:t>
            </w:r>
          </w:p>
        </w:tc>
        <w:tc>
          <w:tcPr>
            <w:tcW w:w="4369" w:type="dxa"/>
            <w:gridSpan w:val="2"/>
            <w:tcBorders>
              <w:left w:val="single" w:sz="4" w:space="0" w:color="000000"/>
              <w:right w:val="single" w:sz="4" w:space="0" w:color="000000"/>
            </w:tcBorders>
          </w:tcPr>
          <w:p w14:paraId="345E3DF7" w14:textId="77777777" w:rsidR="004D6560" w:rsidRDefault="00BD472B">
            <w:pPr>
              <w:pStyle w:val="TableParagraph"/>
              <w:spacing w:line="242" w:lineRule="auto"/>
              <w:ind w:left="31" w:right="681"/>
            </w:pPr>
            <w:r>
              <w:t>(M)(O)</w:t>
            </w:r>
            <w:r>
              <w:rPr>
                <w:spacing w:val="-8"/>
              </w:rPr>
              <w:t xml:space="preserve"> </w:t>
            </w: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FLIGHT OPEN position provided:</w:t>
            </w:r>
          </w:p>
          <w:p w14:paraId="1E7C0539" w14:textId="77777777" w:rsidR="004D6560" w:rsidRDefault="00BD472B">
            <w:pPr>
              <w:pStyle w:val="TableParagraph"/>
              <w:numPr>
                <w:ilvl w:val="0"/>
                <w:numId w:val="753"/>
              </w:numPr>
              <w:tabs>
                <w:tab w:val="left" w:pos="748"/>
                <w:tab w:val="left" w:pos="750"/>
              </w:tabs>
              <w:ind w:right="704"/>
            </w:pPr>
            <w:r>
              <w:t>Operations</w:t>
            </w:r>
            <w:r>
              <w:rPr>
                <w:spacing w:val="-11"/>
              </w:rPr>
              <w:t xml:space="preserve"> </w:t>
            </w:r>
            <w:r>
              <w:t>are</w:t>
            </w:r>
            <w:r>
              <w:rPr>
                <w:spacing w:val="-12"/>
              </w:rPr>
              <w:t xml:space="preserve"> </w:t>
            </w:r>
            <w:r>
              <w:t>not</w:t>
            </w:r>
            <w:r>
              <w:rPr>
                <w:spacing w:val="-10"/>
              </w:rPr>
              <w:t xml:space="preserve"> </w:t>
            </w:r>
            <w:r>
              <w:t xml:space="preserve">conducted on runways covered with slush or on gravel runways, </w:t>
            </w:r>
            <w:r>
              <w:rPr>
                <w:spacing w:val="-4"/>
              </w:rPr>
              <w:t>and</w:t>
            </w:r>
          </w:p>
          <w:p w14:paraId="16E1230B" w14:textId="77777777" w:rsidR="004D6560" w:rsidRDefault="00BD472B">
            <w:pPr>
              <w:pStyle w:val="TableParagraph"/>
              <w:numPr>
                <w:ilvl w:val="0"/>
                <w:numId w:val="753"/>
              </w:numPr>
              <w:tabs>
                <w:tab w:val="left" w:pos="748"/>
                <w:tab w:val="left" w:pos="750"/>
              </w:tabs>
              <w:ind w:right="780"/>
            </w:pPr>
            <w:r>
              <w:t>Associated pack is not operated during takeoff or landing on wet runways or runways</w:t>
            </w:r>
            <w:r>
              <w:rPr>
                <w:spacing w:val="-4"/>
              </w:rPr>
              <w:t xml:space="preserve"> </w:t>
            </w:r>
            <w:r>
              <w:t>with</w:t>
            </w:r>
            <w:r>
              <w:rPr>
                <w:spacing w:val="-6"/>
              </w:rPr>
              <w:t xml:space="preserve"> </w:t>
            </w:r>
            <w:r>
              <w:t>standing</w:t>
            </w:r>
            <w:r>
              <w:rPr>
                <w:spacing w:val="-6"/>
              </w:rPr>
              <w:t xml:space="preserve"> </w:t>
            </w:r>
            <w:r>
              <w:rPr>
                <w:spacing w:val="-2"/>
              </w:rPr>
              <w:t>water.</w:t>
            </w:r>
          </w:p>
        </w:tc>
      </w:tr>
      <w:tr w:rsidR="004D6560" w14:paraId="5F66113C" w14:textId="77777777">
        <w:trPr>
          <w:trHeight w:val="1504"/>
        </w:trPr>
        <w:tc>
          <w:tcPr>
            <w:tcW w:w="1413" w:type="dxa"/>
            <w:tcBorders>
              <w:left w:val="single" w:sz="4" w:space="0" w:color="000000"/>
            </w:tcBorders>
          </w:tcPr>
          <w:p w14:paraId="5AB3C8CD" w14:textId="77777777" w:rsidR="004D6560" w:rsidRDefault="00BD472B">
            <w:pPr>
              <w:pStyle w:val="TableParagraph"/>
              <w:spacing w:before="116"/>
              <w:ind w:left="28"/>
              <w:rPr>
                <w:b/>
              </w:rPr>
            </w:pPr>
            <w:r>
              <w:rPr>
                <w:b/>
                <w:spacing w:val="-2"/>
              </w:rPr>
              <w:t>05-</w:t>
            </w:r>
            <w:r>
              <w:rPr>
                <w:b/>
                <w:spacing w:val="-7"/>
              </w:rPr>
              <w:t>01</w:t>
            </w:r>
          </w:p>
          <w:p w14:paraId="3E2B4540" w14:textId="77777777" w:rsidR="004D6560" w:rsidRDefault="00BD472B">
            <w:pPr>
              <w:pStyle w:val="TableParagraph"/>
              <w:spacing w:before="2"/>
              <w:ind w:left="28"/>
              <w:rPr>
                <w:b/>
              </w:rPr>
            </w:pPr>
            <w:r>
              <w:rPr>
                <w:b/>
                <w:spacing w:val="-5"/>
              </w:rPr>
              <w:t>***</w:t>
            </w:r>
          </w:p>
        </w:tc>
        <w:tc>
          <w:tcPr>
            <w:tcW w:w="2815" w:type="dxa"/>
            <w:tcBorders>
              <w:right w:val="single" w:sz="4" w:space="0" w:color="000000"/>
            </w:tcBorders>
          </w:tcPr>
          <w:p w14:paraId="1D0C8DDB" w14:textId="77777777" w:rsidR="004D6560" w:rsidRDefault="00BD472B">
            <w:pPr>
              <w:pStyle w:val="TableParagraph"/>
              <w:spacing w:before="116"/>
              <w:ind w:left="329"/>
            </w:pPr>
            <w:r>
              <w:t>Exhaust</w:t>
            </w:r>
            <w:r>
              <w:rPr>
                <w:spacing w:val="-16"/>
              </w:rPr>
              <w:t xml:space="preserve"> </w:t>
            </w:r>
            <w:r>
              <w:t xml:space="preserve">Louver </w:t>
            </w:r>
            <w:r>
              <w:rPr>
                <w:spacing w:val="-2"/>
              </w:rPr>
              <w:t>Assemblies</w:t>
            </w:r>
          </w:p>
          <w:p w14:paraId="05AAC9BA" w14:textId="77777777" w:rsidR="004D6560" w:rsidRDefault="00BD472B">
            <w:pPr>
              <w:pStyle w:val="TableParagraph"/>
              <w:spacing w:line="252" w:lineRule="exact"/>
              <w:ind w:left="329"/>
            </w:pPr>
            <w:r>
              <w:rPr>
                <w:spacing w:val="-2"/>
              </w:rPr>
              <w:t>(-100/-200/-300/-</w:t>
            </w:r>
            <w:r>
              <w:rPr>
                <w:spacing w:val="-4"/>
              </w:rPr>
              <w:t>400/</w:t>
            </w:r>
          </w:p>
          <w:p w14:paraId="04099CC5" w14:textId="77777777" w:rsidR="004D6560" w:rsidRDefault="00BD472B">
            <w:pPr>
              <w:pStyle w:val="TableParagraph"/>
              <w:spacing w:line="252" w:lineRule="exact"/>
              <w:ind w:left="329"/>
            </w:pPr>
            <w:r>
              <w:t>-</w:t>
            </w:r>
            <w:r>
              <w:rPr>
                <w:spacing w:val="-4"/>
              </w:rPr>
              <w:t>500)</w:t>
            </w:r>
          </w:p>
        </w:tc>
        <w:tc>
          <w:tcPr>
            <w:tcW w:w="494" w:type="dxa"/>
            <w:tcBorders>
              <w:left w:val="single" w:sz="4" w:space="0" w:color="000000"/>
              <w:right w:val="single" w:sz="4" w:space="0" w:color="000000"/>
            </w:tcBorders>
          </w:tcPr>
          <w:p w14:paraId="7FCFEDE1"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66E5D968"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1AD2509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16B44BF"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5B38FF38" w14:textId="77777777" w:rsidR="004D6560" w:rsidRDefault="00BD472B">
            <w:pPr>
              <w:pStyle w:val="TableParagraph"/>
              <w:spacing w:before="116"/>
              <w:ind w:left="31"/>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4A3EB26" w14:textId="77777777" w:rsidR="004D6560" w:rsidRDefault="00BD472B">
            <w:pPr>
              <w:pStyle w:val="TableParagraph"/>
              <w:numPr>
                <w:ilvl w:val="0"/>
                <w:numId w:val="752"/>
              </w:numPr>
              <w:tabs>
                <w:tab w:val="left" w:pos="748"/>
                <w:tab w:val="left" w:pos="750"/>
              </w:tabs>
              <w:spacing w:before="2"/>
              <w:ind w:right="890"/>
            </w:pPr>
            <w:r>
              <w:t>Actuator(s)</w:t>
            </w:r>
            <w:r>
              <w:rPr>
                <w:spacing w:val="-16"/>
              </w:rPr>
              <w:t xml:space="preserve"> </w:t>
            </w:r>
            <w:r>
              <w:t>is</w:t>
            </w:r>
            <w:r>
              <w:rPr>
                <w:spacing w:val="-15"/>
              </w:rPr>
              <w:t xml:space="preserve"> </w:t>
            </w:r>
            <w:r>
              <w:t xml:space="preserve">disconnected, </w:t>
            </w:r>
            <w:r>
              <w:rPr>
                <w:spacing w:val="-4"/>
              </w:rPr>
              <w:t>and</w:t>
            </w:r>
          </w:p>
          <w:p w14:paraId="0F80E88D" w14:textId="77777777" w:rsidR="004D6560" w:rsidRDefault="00BD472B">
            <w:pPr>
              <w:pStyle w:val="TableParagraph"/>
              <w:numPr>
                <w:ilvl w:val="0"/>
                <w:numId w:val="752"/>
              </w:numPr>
              <w:tabs>
                <w:tab w:val="left" w:pos="748"/>
                <w:tab w:val="left" w:pos="750"/>
              </w:tabs>
              <w:spacing w:line="242" w:lineRule="auto"/>
              <w:ind w:right="1039"/>
            </w:pPr>
            <w:r>
              <w:t>Louver(s)</w:t>
            </w:r>
            <w:r>
              <w:rPr>
                <w:spacing w:val="-7"/>
              </w:rPr>
              <w:t xml:space="preserve"> </w:t>
            </w:r>
            <w:r>
              <w:t>is</w:t>
            </w:r>
            <w:r>
              <w:rPr>
                <w:spacing w:val="-11"/>
              </w:rPr>
              <w:t xml:space="preserve"> </w:t>
            </w:r>
            <w:r>
              <w:t>secured</w:t>
            </w:r>
            <w:r>
              <w:rPr>
                <w:spacing w:val="-9"/>
              </w:rPr>
              <w:t xml:space="preserve"> </w:t>
            </w:r>
            <w:r>
              <w:t>in</w:t>
            </w:r>
            <w:r>
              <w:rPr>
                <w:spacing w:val="-11"/>
              </w:rPr>
              <w:t xml:space="preserve"> </w:t>
            </w:r>
            <w:r>
              <w:t>full open position.</w:t>
            </w:r>
          </w:p>
        </w:tc>
      </w:tr>
      <w:tr w:rsidR="004D6560" w14:paraId="129B4B37" w14:textId="77777777">
        <w:trPr>
          <w:trHeight w:val="998"/>
        </w:trPr>
        <w:tc>
          <w:tcPr>
            <w:tcW w:w="1413" w:type="dxa"/>
            <w:tcBorders>
              <w:left w:val="single" w:sz="4" w:space="0" w:color="000000"/>
            </w:tcBorders>
          </w:tcPr>
          <w:p w14:paraId="69B0047C" w14:textId="77777777" w:rsidR="004D6560" w:rsidRDefault="00BD472B">
            <w:pPr>
              <w:pStyle w:val="TableParagraph"/>
              <w:spacing w:before="116"/>
              <w:ind w:left="28"/>
              <w:rPr>
                <w:b/>
              </w:rPr>
            </w:pPr>
            <w:r>
              <w:rPr>
                <w:b/>
                <w:spacing w:val="-5"/>
              </w:rPr>
              <w:t>06</w:t>
            </w:r>
          </w:p>
        </w:tc>
        <w:tc>
          <w:tcPr>
            <w:tcW w:w="2815" w:type="dxa"/>
            <w:tcBorders>
              <w:right w:val="single" w:sz="4" w:space="0" w:color="000000"/>
            </w:tcBorders>
          </w:tcPr>
          <w:p w14:paraId="20A8F326" w14:textId="77777777" w:rsidR="004D6560" w:rsidRDefault="00BD472B">
            <w:pPr>
              <w:pStyle w:val="TableParagraph"/>
              <w:spacing w:before="116"/>
              <w:ind w:left="329" w:right="324"/>
            </w:pPr>
            <w:r>
              <w:t>Pack</w:t>
            </w:r>
            <w:r>
              <w:rPr>
                <w:spacing w:val="-16"/>
              </w:rPr>
              <w:t xml:space="preserve"> </w:t>
            </w:r>
            <w:r>
              <w:t>Turbofan</w:t>
            </w:r>
            <w:r>
              <w:rPr>
                <w:spacing w:val="-15"/>
              </w:rPr>
              <w:t xml:space="preserve"> </w:t>
            </w:r>
            <w:r>
              <w:t xml:space="preserve">Valves </w:t>
            </w:r>
            <w:r>
              <w:rPr>
                <w:spacing w:val="-2"/>
              </w:rPr>
              <w:t>(-100/-200/-300/-400/</w:t>
            </w:r>
          </w:p>
          <w:p w14:paraId="0C84B414" w14:textId="77777777" w:rsidR="004D6560" w:rsidRDefault="00BD472B">
            <w:pPr>
              <w:pStyle w:val="TableParagraph"/>
              <w:ind w:left="329"/>
            </w:pPr>
            <w:r>
              <w:t>-</w:t>
            </w:r>
            <w:r>
              <w:rPr>
                <w:spacing w:val="-4"/>
              </w:rPr>
              <w:t>500)</w:t>
            </w:r>
          </w:p>
        </w:tc>
        <w:tc>
          <w:tcPr>
            <w:tcW w:w="494" w:type="dxa"/>
            <w:tcBorders>
              <w:left w:val="single" w:sz="4" w:space="0" w:color="000000"/>
              <w:right w:val="single" w:sz="4" w:space="0" w:color="000000"/>
            </w:tcBorders>
          </w:tcPr>
          <w:p w14:paraId="59FD0A60" w14:textId="77777777" w:rsidR="004D6560" w:rsidRDefault="004D6560">
            <w:pPr>
              <w:pStyle w:val="TableParagraph"/>
              <w:rPr>
                <w:rFonts w:ascii="Times New Roman"/>
                <w:sz w:val="20"/>
              </w:rPr>
            </w:pPr>
          </w:p>
        </w:tc>
        <w:tc>
          <w:tcPr>
            <w:tcW w:w="319" w:type="dxa"/>
            <w:tcBorders>
              <w:left w:val="single" w:sz="4" w:space="0" w:color="000000"/>
            </w:tcBorders>
          </w:tcPr>
          <w:p w14:paraId="5B83FE08" w14:textId="77777777" w:rsidR="004D6560" w:rsidRDefault="004D6560">
            <w:pPr>
              <w:pStyle w:val="TableParagraph"/>
              <w:rPr>
                <w:rFonts w:ascii="Times New Roman"/>
                <w:sz w:val="20"/>
              </w:rPr>
            </w:pPr>
          </w:p>
        </w:tc>
        <w:tc>
          <w:tcPr>
            <w:tcW w:w="177" w:type="dxa"/>
            <w:tcBorders>
              <w:right w:val="single" w:sz="4" w:space="0" w:color="000000"/>
            </w:tcBorders>
          </w:tcPr>
          <w:p w14:paraId="71B56E1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84D6BD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D2F8202" w14:textId="77777777" w:rsidR="004D6560" w:rsidRDefault="004D6560">
            <w:pPr>
              <w:pStyle w:val="TableParagraph"/>
              <w:rPr>
                <w:rFonts w:ascii="Times New Roman"/>
                <w:sz w:val="20"/>
              </w:rPr>
            </w:pPr>
          </w:p>
        </w:tc>
      </w:tr>
      <w:tr w:rsidR="004D6560" w14:paraId="3D3A034F" w14:textId="77777777">
        <w:trPr>
          <w:trHeight w:val="1252"/>
        </w:trPr>
        <w:tc>
          <w:tcPr>
            <w:tcW w:w="1413" w:type="dxa"/>
            <w:tcBorders>
              <w:left w:val="single" w:sz="4" w:space="0" w:color="000000"/>
            </w:tcBorders>
          </w:tcPr>
          <w:p w14:paraId="6AA13134" w14:textId="77777777" w:rsidR="004D6560" w:rsidRDefault="00BD472B">
            <w:pPr>
              <w:pStyle w:val="TableParagraph"/>
              <w:spacing w:before="116"/>
              <w:ind w:left="28"/>
              <w:rPr>
                <w:b/>
              </w:rPr>
            </w:pPr>
            <w:r>
              <w:rPr>
                <w:b/>
                <w:spacing w:val="-2"/>
              </w:rPr>
              <w:t>06-</w:t>
            </w:r>
            <w:r>
              <w:rPr>
                <w:b/>
                <w:spacing w:val="-7"/>
              </w:rPr>
              <w:t>01</w:t>
            </w:r>
          </w:p>
        </w:tc>
        <w:tc>
          <w:tcPr>
            <w:tcW w:w="2815" w:type="dxa"/>
            <w:tcBorders>
              <w:right w:val="single" w:sz="4" w:space="0" w:color="000000"/>
            </w:tcBorders>
          </w:tcPr>
          <w:p w14:paraId="44E988E2" w14:textId="77777777" w:rsidR="004D6560" w:rsidRDefault="00BD472B">
            <w:pPr>
              <w:pStyle w:val="TableParagraph"/>
              <w:spacing w:before="116"/>
              <w:ind w:left="329" w:right="1109"/>
              <w:jc w:val="both"/>
            </w:pPr>
            <w:r>
              <w:rPr>
                <w:spacing w:val="-2"/>
              </w:rPr>
              <w:t xml:space="preserve">All-Passenger Configuration </w:t>
            </w:r>
            <w:r>
              <w:t>(All Models)</w:t>
            </w:r>
          </w:p>
        </w:tc>
        <w:tc>
          <w:tcPr>
            <w:tcW w:w="494" w:type="dxa"/>
            <w:tcBorders>
              <w:left w:val="single" w:sz="4" w:space="0" w:color="000000"/>
              <w:right w:val="single" w:sz="4" w:space="0" w:color="000000"/>
            </w:tcBorders>
          </w:tcPr>
          <w:p w14:paraId="4E351CA5"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6698B7E9"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0BD45AE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CB05A62"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44885537" w14:textId="77777777" w:rsidR="004D6560" w:rsidRDefault="00BD472B">
            <w:pPr>
              <w:pStyle w:val="TableParagraph"/>
              <w:spacing w:before="116"/>
              <w:ind w:left="31"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 xml:space="preserve">closed provided associated pack(s) is operated only in flight with flaps </w:t>
            </w:r>
            <w:r>
              <w:rPr>
                <w:spacing w:val="-2"/>
              </w:rPr>
              <w:t>retracted.</w:t>
            </w:r>
          </w:p>
        </w:tc>
      </w:tr>
      <w:tr w:rsidR="004D6560" w14:paraId="63A75F18" w14:textId="77777777">
        <w:trPr>
          <w:trHeight w:val="746"/>
        </w:trPr>
        <w:tc>
          <w:tcPr>
            <w:tcW w:w="1413" w:type="dxa"/>
            <w:tcBorders>
              <w:left w:val="single" w:sz="4" w:space="0" w:color="000000"/>
            </w:tcBorders>
          </w:tcPr>
          <w:p w14:paraId="759DCFDA" w14:textId="77777777" w:rsidR="004D6560" w:rsidRDefault="00BD472B">
            <w:pPr>
              <w:pStyle w:val="TableParagraph"/>
              <w:spacing w:before="116"/>
              <w:ind w:left="28"/>
              <w:rPr>
                <w:b/>
              </w:rPr>
            </w:pPr>
            <w:r>
              <w:rPr>
                <w:b/>
                <w:spacing w:val="-2"/>
              </w:rPr>
              <w:t>06-</w:t>
            </w:r>
            <w:r>
              <w:rPr>
                <w:b/>
                <w:spacing w:val="-7"/>
              </w:rPr>
              <w:t>02</w:t>
            </w:r>
          </w:p>
        </w:tc>
        <w:tc>
          <w:tcPr>
            <w:tcW w:w="2815" w:type="dxa"/>
            <w:tcBorders>
              <w:right w:val="single" w:sz="4" w:space="0" w:color="000000"/>
            </w:tcBorders>
          </w:tcPr>
          <w:p w14:paraId="423BDC73" w14:textId="77777777" w:rsidR="004D6560" w:rsidRDefault="00BD472B">
            <w:pPr>
              <w:pStyle w:val="TableParagraph"/>
              <w:spacing w:before="116"/>
              <w:ind w:left="329"/>
            </w:pPr>
            <w:r>
              <w:t>All-Cargo</w:t>
            </w:r>
            <w:r>
              <w:rPr>
                <w:spacing w:val="-16"/>
              </w:rPr>
              <w:t xml:space="preserve"> </w:t>
            </w:r>
            <w:r>
              <w:t>Configurations (737C, QC)</w:t>
            </w:r>
          </w:p>
        </w:tc>
        <w:tc>
          <w:tcPr>
            <w:tcW w:w="494" w:type="dxa"/>
            <w:tcBorders>
              <w:left w:val="single" w:sz="4" w:space="0" w:color="000000"/>
              <w:right w:val="single" w:sz="4" w:space="0" w:color="000000"/>
            </w:tcBorders>
          </w:tcPr>
          <w:p w14:paraId="0D85042B" w14:textId="77777777" w:rsidR="004D6560" w:rsidRDefault="004D6560">
            <w:pPr>
              <w:pStyle w:val="TableParagraph"/>
              <w:rPr>
                <w:rFonts w:ascii="Times New Roman"/>
                <w:sz w:val="20"/>
              </w:rPr>
            </w:pPr>
          </w:p>
        </w:tc>
        <w:tc>
          <w:tcPr>
            <w:tcW w:w="319" w:type="dxa"/>
            <w:tcBorders>
              <w:left w:val="single" w:sz="4" w:space="0" w:color="000000"/>
            </w:tcBorders>
          </w:tcPr>
          <w:p w14:paraId="42FD97AC" w14:textId="77777777" w:rsidR="004D6560" w:rsidRDefault="004D6560">
            <w:pPr>
              <w:pStyle w:val="TableParagraph"/>
              <w:rPr>
                <w:rFonts w:ascii="Times New Roman"/>
                <w:sz w:val="20"/>
              </w:rPr>
            </w:pPr>
          </w:p>
        </w:tc>
        <w:tc>
          <w:tcPr>
            <w:tcW w:w="177" w:type="dxa"/>
            <w:tcBorders>
              <w:right w:val="single" w:sz="4" w:space="0" w:color="000000"/>
            </w:tcBorders>
          </w:tcPr>
          <w:p w14:paraId="15B0883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0665A9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1ADCD3C" w14:textId="77777777" w:rsidR="004D6560" w:rsidRDefault="004D6560">
            <w:pPr>
              <w:pStyle w:val="TableParagraph"/>
              <w:rPr>
                <w:rFonts w:ascii="Times New Roman"/>
                <w:sz w:val="20"/>
              </w:rPr>
            </w:pPr>
          </w:p>
        </w:tc>
      </w:tr>
      <w:tr w:rsidR="004D6560" w14:paraId="5848ABF5" w14:textId="77777777">
        <w:trPr>
          <w:trHeight w:val="1118"/>
        </w:trPr>
        <w:tc>
          <w:tcPr>
            <w:tcW w:w="1413" w:type="dxa"/>
            <w:tcBorders>
              <w:left w:val="single" w:sz="4" w:space="0" w:color="000000"/>
            </w:tcBorders>
          </w:tcPr>
          <w:p w14:paraId="26F815EE" w14:textId="77777777" w:rsidR="004D6560" w:rsidRDefault="00BD472B">
            <w:pPr>
              <w:pStyle w:val="TableParagraph"/>
              <w:spacing w:before="116"/>
              <w:ind w:left="28"/>
              <w:rPr>
                <w:b/>
              </w:rPr>
            </w:pPr>
            <w:r>
              <w:rPr>
                <w:b/>
                <w:spacing w:val="-2"/>
              </w:rPr>
              <w:t>06-02-</w:t>
            </w:r>
            <w:r>
              <w:rPr>
                <w:b/>
                <w:spacing w:val="-5"/>
              </w:rPr>
              <w:t>01</w:t>
            </w:r>
          </w:p>
        </w:tc>
        <w:tc>
          <w:tcPr>
            <w:tcW w:w="2815" w:type="dxa"/>
            <w:tcBorders>
              <w:right w:val="single" w:sz="4" w:space="0" w:color="000000"/>
            </w:tcBorders>
          </w:tcPr>
          <w:p w14:paraId="166E08C1" w14:textId="77777777" w:rsidR="004D6560" w:rsidRDefault="00BD472B">
            <w:pPr>
              <w:pStyle w:val="TableParagraph"/>
              <w:spacing w:before="116"/>
              <w:ind w:left="329"/>
            </w:pPr>
            <w:r>
              <w:t>Right</w:t>
            </w:r>
            <w:r>
              <w:rPr>
                <w:spacing w:val="-16"/>
              </w:rPr>
              <w:t xml:space="preserve"> </w:t>
            </w:r>
            <w:r>
              <w:t>Pack</w:t>
            </w:r>
            <w:r>
              <w:rPr>
                <w:spacing w:val="-15"/>
              </w:rPr>
              <w:t xml:space="preserve"> </w:t>
            </w:r>
            <w:r>
              <w:t xml:space="preserve">Turbofan </w:t>
            </w:r>
            <w:r>
              <w:rPr>
                <w:spacing w:val="-2"/>
              </w:rPr>
              <w:t>Valve</w:t>
            </w:r>
          </w:p>
        </w:tc>
        <w:tc>
          <w:tcPr>
            <w:tcW w:w="494" w:type="dxa"/>
            <w:tcBorders>
              <w:left w:val="single" w:sz="4" w:space="0" w:color="000000"/>
              <w:right w:val="single" w:sz="4" w:space="0" w:color="000000"/>
            </w:tcBorders>
          </w:tcPr>
          <w:p w14:paraId="16529DEC"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7A8116FC"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455BC0D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C02360C"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2BE055CF" w14:textId="77777777" w:rsidR="004D6560" w:rsidRDefault="00BD472B">
            <w:pPr>
              <w:pStyle w:val="TableParagraph"/>
              <w:spacing w:before="116"/>
              <w:ind w:left="74" w:right="732"/>
            </w:pPr>
            <w:r>
              <w:t>(M)(O) May be inoperative closed provided</w:t>
            </w:r>
            <w:r>
              <w:rPr>
                <w:spacing w:val="-8"/>
              </w:rPr>
              <w:t xml:space="preserve"> </w:t>
            </w:r>
            <w:r>
              <w:t>right</w:t>
            </w:r>
            <w:r>
              <w:rPr>
                <w:spacing w:val="-6"/>
              </w:rPr>
              <w:t xml:space="preserve"> </w:t>
            </w:r>
            <w:r>
              <w:t>pack</w:t>
            </w:r>
            <w:r>
              <w:rPr>
                <w:spacing w:val="-9"/>
              </w:rPr>
              <w:t xml:space="preserve"> </w:t>
            </w:r>
            <w:r>
              <w:t>is</w:t>
            </w:r>
            <w:r>
              <w:rPr>
                <w:spacing w:val="-7"/>
              </w:rPr>
              <w:t xml:space="preserve"> </w:t>
            </w:r>
            <w:r>
              <w:t>operated</w:t>
            </w:r>
            <w:r>
              <w:rPr>
                <w:spacing w:val="-9"/>
              </w:rPr>
              <w:t xml:space="preserve"> </w:t>
            </w:r>
            <w:r>
              <w:t>only in flight with flaps retracted.</w:t>
            </w:r>
          </w:p>
        </w:tc>
      </w:tr>
      <w:tr w:rsidR="004D6560" w14:paraId="71DF0A81" w14:textId="77777777">
        <w:trPr>
          <w:trHeight w:val="490"/>
        </w:trPr>
        <w:tc>
          <w:tcPr>
            <w:tcW w:w="1413" w:type="dxa"/>
            <w:tcBorders>
              <w:left w:val="single" w:sz="4" w:space="0" w:color="000000"/>
              <w:bottom w:val="single" w:sz="4" w:space="0" w:color="000000"/>
            </w:tcBorders>
          </w:tcPr>
          <w:p w14:paraId="76F9B3F6" w14:textId="77777777" w:rsidR="004D6560" w:rsidRDefault="004D6560">
            <w:pPr>
              <w:pStyle w:val="TableParagraph"/>
              <w:rPr>
                <w:rFonts w:ascii="Times New Roman"/>
                <w:sz w:val="20"/>
              </w:rPr>
            </w:pPr>
          </w:p>
        </w:tc>
        <w:tc>
          <w:tcPr>
            <w:tcW w:w="2815" w:type="dxa"/>
            <w:tcBorders>
              <w:bottom w:val="single" w:sz="4" w:space="0" w:color="000000"/>
              <w:right w:val="single" w:sz="4" w:space="0" w:color="000000"/>
            </w:tcBorders>
          </w:tcPr>
          <w:p w14:paraId="6479DC0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1FAD588"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7EDE85D7"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39C1753A"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DBB101B"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1C65B414" w14:textId="77777777" w:rsidR="004D6560" w:rsidRDefault="00BD472B">
            <w:pPr>
              <w:pStyle w:val="TableParagraph"/>
              <w:spacing w:before="236" w:line="234" w:lineRule="exact"/>
              <w:ind w:left="31"/>
            </w:pPr>
            <w:r>
              <w:rPr>
                <w:spacing w:val="-2"/>
              </w:rPr>
              <w:t>(Continued)</w:t>
            </w:r>
          </w:p>
        </w:tc>
        <w:tc>
          <w:tcPr>
            <w:tcW w:w="2393" w:type="dxa"/>
            <w:tcBorders>
              <w:bottom w:val="single" w:sz="4" w:space="0" w:color="000000"/>
              <w:right w:val="single" w:sz="4" w:space="0" w:color="000000"/>
            </w:tcBorders>
          </w:tcPr>
          <w:p w14:paraId="04BA15B2" w14:textId="77777777" w:rsidR="004D6560" w:rsidRDefault="004D6560">
            <w:pPr>
              <w:pStyle w:val="TableParagraph"/>
              <w:rPr>
                <w:rFonts w:ascii="Times New Roman"/>
                <w:sz w:val="20"/>
              </w:rPr>
            </w:pPr>
          </w:p>
        </w:tc>
      </w:tr>
    </w:tbl>
    <w:p w14:paraId="14A2E396"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801BA8C"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5635D0F2" w14:textId="77777777">
        <w:trPr>
          <w:trHeight w:val="683"/>
        </w:trPr>
        <w:tc>
          <w:tcPr>
            <w:tcW w:w="4722" w:type="dxa"/>
            <w:gridSpan w:val="3"/>
            <w:tcBorders>
              <w:right w:val="nil"/>
            </w:tcBorders>
          </w:tcPr>
          <w:p w14:paraId="055E6A86"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12294C1B" w14:textId="77777777" w:rsidR="004D6560" w:rsidRDefault="004D6560">
            <w:pPr>
              <w:pStyle w:val="TableParagraph"/>
              <w:rPr>
                <w:rFonts w:ascii="Times New Roman"/>
                <w:sz w:val="20"/>
              </w:rPr>
            </w:pPr>
          </w:p>
        </w:tc>
        <w:tc>
          <w:tcPr>
            <w:tcW w:w="177" w:type="dxa"/>
            <w:tcBorders>
              <w:left w:val="nil"/>
              <w:right w:val="nil"/>
            </w:tcBorders>
          </w:tcPr>
          <w:p w14:paraId="55596ED7" w14:textId="77777777" w:rsidR="004D6560" w:rsidRDefault="004D6560">
            <w:pPr>
              <w:pStyle w:val="TableParagraph"/>
              <w:rPr>
                <w:rFonts w:ascii="Times New Roman"/>
                <w:sz w:val="20"/>
              </w:rPr>
            </w:pPr>
          </w:p>
        </w:tc>
        <w:tc>
          <w:tcPr>
            <w:tcW w:w="494" w:type="dxa"/>
            <w:tcBorders>
              <w:left w:val="nil"/>
              <w:right w:val="nil"/>
            </w:tcBorders>
          </w:tcPr>
          <w:p w14:paraId="62FE0F6F" w14:textId="77777777" w:rsidR="004D6560" w:rsidRDefault="004D6560">
            <w:pPr>
              <w:pStyle w:val="TableParagraph"/>
              <w:rPr>
                <w:rFonts w:ascii="Times New Roman"/>
                <w:sz w:val="20"/>
              </w:rPr>
            </w:pPr>
          </w:p>
        </w:tc>
        <w:tc>
          <w:tcPr>
            <w:tcW w:w="4369" w:type="dxa"/>
            <w:gridSpan w:val="2"/>
            <w:tcBorders>
              <w:left w:val="nil"/>
            </w:tcBorders>
          </w:tcPr>
          <w:p w14:paraId="47A313A7"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E1E07B6" w14:textId="77777777">
        <w:trPr>
          <w:trHeight w:val="683"/>
        </w:trPr>
        <w:tc>
          <w:tcPr>
            <w:tcW w:w="4228" w:type="dxa"/>
            <w:gridSpan w:val="2"/>
            <w:tcBorders>
              <w:right w:val="nil"/>
            </w:tcBorders>
          </w:tcPr>
          <w:p w14:paraId="699DC79A"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4FF4A2A" w14:textId="77777777" w:rsidR="004D6560" w:rsidRDefault="004D6560">
            <w:pPr>
              <w:pStyle w:val="TableParagraph"/>
              <w:rPr>
                <w:rFonts w:ascii="Times New Roman"/>
                <w:sz w:val="20"/>
              </w:rPr>
            </w:pPr>
          </w:p>
        </w:tc>
        <w:tc>
          <w:tcPr>
            <w:tcW w:w="319" w:type="dxa"/>
            <w:tcBorders>
              <w:left w:val="nil"/>
              <w:right w:val="nil"/>
            </w:tcBorders>
          </w:tcPr>
          <w:p w14:paraId="30CD2AB0" w14:textId="77777777" w:rsidR="004D6560" w:rsidRDefault="004D6560">
            <w:pPr>
              <w:pStyle w:val="TableParagraph"/>
              <w:rPr>
                <w:rFonts w:ascii="Times New Roman"/>
                <w:sz w:val="20"/>
              </w:rPr>
            </w:pPr>
          </w:p>
        </w:tc>
        <w:tc>
          <w:tcPr>
            <w:tcW w:w="177" w:type="dxa"/>
            <w:tcBorders>
              <w:left w:val="nil"/>
              <w:right w:val="nil"/>
            </w:tcBorders>
          </w:tcPr>
          <w:p w14:paraId="49EB7E53" w14:textId="77777777" w:rsidR="004D6560" w:rsidRDefault="004D6560">
            <w:pPr>
              <w:pStyle w:val="TableParagraph"/>
              <w:rPr>
                <w:rFonts w:ascii="Times New Roman"/>
                <w:sz w:val="20"/>
              </w:rPr>
            </w:pPr>
          </w:p>
        </w:tc>
        <w:tc>
          <w:tcPr>
            <w:tcW w:w="494" w:type="dxa"/>
            <w:tcBorders>
              <w:left w:val="nil"/>
              <w:right w:val="nil"/>
            </w:tcBorders>
          </w:tcPr>
          <w:p w14:paraId="6A5A0E91" w14:textId="77777777" w:rsidR="004D6560" w:rsidRDefault="004D6560">
            <w:pPr>
              <w:pStyle w:val="TableParagraph"/>
              <w:rPr>
                <w:rFonts w:ascii="Times New Roman"/>
                <w:sz w:val="20"/>
              </w:rPr>
            </w:pPr>
          </w:p>
        </w:tc>
        <w:tc>
          <w:tcPr>
            <w:tcW w:w="1976" w:type="dxa"/>
            <w:tcBorders>
              <w:left w:val="nil"/>
              <w:right w:val="nil"/>
            </w:tcBorders>
          </w:tcPr>
          <w:p w14:paraId="1BEDB768" w14:textId="77777777" w:rsidR="004D6560" w:rsidRDefault="004D6560">
            <w:pPr>
              <w:pStyle w:val="TableParagraph"/>
              <w:rPr>
                <w:rFonts w:ascii="Times New Roman"/>
                <w:sz w:val="20"/>
              </w:rPr>
            </w:pPr>
          </w:p>
        </w:tc>
        <w:tc>
          <w:tcPr>
            <w:tcW w:w="2393" w:type="dxa"/>
            <w:tcBorders>
              <w:left w:val="nil"/>
            </w:tcBorders>
          </w:tcPr>
          <w:p w14:paraId="09A1C562"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12</w:t>
            </w:r>
          </w:p>
        </w:tc>
      </w:tr>
      <w:tr w:rsidR="004D6560" w14:paraId="729C46BC" w14:textId="77777777">
        <w:trPr>
          <w:trHeight w:val="1389"/>
        </w:trPr>
        <w:tc>
          <w:tcPr>
            <w:tcW w:w="5041" w:type="dxa"/>
            <w:gridSpan w:val="4"/>
            <w:tcBorders>
              <w:bottom w:val="double" w:sz="4" w:space="0" w:color="000000"/>
            </w:tcBorders>
          </w:tcPr>
          <w:p w14:paraId="011A930F" w14:textId="77777777" w:rsidR="004D6560" w:rsidRDefault="004D6560">
            <w:pPr>
              <w:pStyle w:val="TableParagraph"/>
              <w:spacing w:before="126"/>
            </w:pPr>
          </w:p>
          <w:p w14:paraId="738853EE" w14:textId="77777777" w:rsidR="004D6560" w:rsidRDefault="00BD472B">
            <w:pPr>
              <w:pStyle w:val="TableParagraph"/>
              <w:ind w:left="59"/>
            </w:pPr>
            <w:r>
              <w:rPr>
                <w:spacing w:val="-2"/>
              </w:rPr>
              <w:t>AIRCRAFT:</w:t>
            </w:r>
          </w:p>
          <w:p w14:paraId="5008B51E"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7919153D" w14:textId="77777777" w:rsidR="004D6560" w:rsidRDefault="00BD472B">
            <w:pPr>
              <w:pStyle w:val="TableParagraph"/>
              <w:spacing w:before="31" w:line="252" w:lineRule="exact"/>
              <w:ind w:left="1"/>
              <w:rPr>
                <w:b/>
              </w:rPr>
            </w:pPr>
            <w:r>
              <w:rPr>
                <w:b/>
              </w:rPr>
              <w:t>TABLE</w:t>
            </w:r>
            <w:r>
              <w:rPr>
                <w:b/>
                <w:spacing w:val="-5"/>
              </w:rPr>
              <w:t xml:space="preserve"> KEY</w:t>
            </w:r>
          </w:p>
          <w:p w14:paraId="5250C117" w14:textId="77777777" w:rsidR="004D6560" w:rsidRDefault="00BD472B">
            <w:pPr>
              <w:pStyle w:val="TableParagraph"/>
              <w:numPr>
                <w:ilvl w:val="0"/>
                <w:numId w:val="751"/>
              </w:numPr>
              <w:tabs>
                <w:tab w:val="left" w:pos="776"/>
              </w:tabs>
              <w:spacing w:line="252" w:lineRule="exact"/>
              <w:ind w:left="776" w:hanging="358"/>
            </w:pPr>
            <w:r>
              <w:t>REPAIR</w:t>
            </w:r>
            <w:r>
              <w:rPr>
                <w:spacing w:val="-4"/>
              </w:rPr>
              <w:t xml:space="preserve"> </w:t>
            </w:r>
            <w:r>
              <w:rPr>
                <w:spacing w:val="-2"/>
              </w:rPr>
              <w:t>CATEGORY</w:t>
            </w:r>
          </w:p>
          <w:p w14:paraId="7F0C79FA" w14:textId="77777777" w:rsidR="004D6560" w:rsidRDefault="00BD472B">
            <w:pPr>
              <w:pStyle w:val="TableParagraph"/>
              <w:numPr>
                <w:ilvl w:val="0"/>
                <w:numId w:val="751"/>
              </w:numPr>
              <w:tabs>
                <w:tab w:val="left" w:pos="776"/>
              </w:tabs>
              <w:spacing w:line="252" w:lineRule="exact"/>
              <w:ind w:left="776" w:hanging="358"/>
            </w:pPr>
            <w:r>
              <w:t>NO.</w:t>
            </w:r>
            <w:r>
              <w:rPr>
                <w:spacing w:val="-1"/>
              </w:rPr>
              <w:t xml:space="preserve"> </w:t>
            </w:r>
            <w:r>
              <w:rPr>
                <w:spacing w:val="-2"/>
              </w:rPr>
              <w:t>INSTALLED</w:t>
            </w:r>
          </w:p>
          <w:p w14:paraId="1CB057DF" w14:textId="77777777" w:rsidR="004D6560" w:rsidRDefault="00BD472B">
            <w:pPr>
              <w:pStyle w:val="TableParagraph"/>
              <w:numPr>
                <w:ilvl w:val="0"/>
                <w:numId w:val="751"/>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427B6CB" w14:textId="77777777" w:rsidR="004D6560" w:rsidRDefault="00BD472B">
            <w:pPr>
              <w:pStyle w:val="TableParagraph"/>
              <w:numPr>
                <w:ilvl w:val="0"/>
                <w:numId w:val="751"/>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2B293BD2" w14:textId="77777777">
        <w:trPr>
          <w:trHeight w:val="259"/>
        </w:trPr>
        <w:tc>
          <w:tcPr>
            <w:tcW w:w="10081" w:type="dxa"/>
            <w:gridSpan w:val="8"/>
            <w:tcBorders>
              <w:top w:val="double" w:sz="4" w:space="0" w:color="000000"/>
            </w:tcBorders>
            <w:shd w:val="clear" w:color="auto" w:fill="D9D9D9"/>
          </w:tcPr>
          <w:p w14:paraId="705294F4"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1B933CB8" w14:textId="77777777">
        <w:trPr>
          <w:trHeight w:val="275"/>
        </w:trPr>
        <w:tc>
          <w:tcPr>
            <w:tcW w:w="1413" w:type="dxa"/>
            <w:tcBorders>
              <w:right w:val="nil"/>
            </w:tcBorders>
            <w:shd w:val="clear" w:color="auto" w:fill="D9D9D9"/>
          </w:tcPr>
          <w:p w14:paraId="67E89F6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62385ADB"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270269FD"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22A8CE00"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40F3AD97"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5F5760A8"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3623EEF7"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5387F437" w14:textId="77777777">
        <w:trPr>
          <w:trHeight w:val="1132"/>
        </w:trPr>
        <w:tc>
          <w:tcPr>
            <w:tcW w:w="1413" w:type="dxa"/>
            <w:tcBorders>
              <w:bottom w:val="nil"/>
              <w:right w:val="nil"/>
            </w:tcBorders>
          </w:tcPr>
          <w:p w14:paraId="7A8D2127" w14:textId="77777777" w:rsidR="004D6560" w:rsidRDefault="00BD472B">
            <w:pPr>
              <w:pStyle w:val="TableParagraph"/>
              <w:spacing w:line="248" w:lineRule="exact"/>
              <w:ind w:left="28"/>
              <w:rPr>
                <w:b/>
              </w:rPr>
            </w:pPr>
            <w:r>
              <w:rPr>
                <w:b/>
                <w:spacing w:val="-5"/>
              </w:rPr>
              <w:t>06</w:t>
            </w:r>
          </w:p>
        </w:tc>
        <w:tc>
          <w:tcPr>
            <w:tcW w:w="2815" w:type="dxa"/>
            <w:tcBorders>
              <w:left w:val="nil"/>
              <w:bottom w:val="nil"/>
            </w:tcBorders>
          </w:tcPr>
          <w:p w14:paraId="133DCBDC" w14:textId="77777777" w:rsidR="004D6560" w:rsidRDefault="00BD472B">
            <w:pPr>
              <w:pStyle w:val="TableParagraph"/>
              <w:spacing w:line="242" w:lineRule="auto"/>
              <w:ind w:left="329" w:right="324"/>
            </w:pPr>
            <w:r>
              <w:t>Pack</w:t>
            </w:r>
            <w:r>
              <w:rPr>
                <w:spacing w:val="-16"/>
              </w:rPr>
              <w:t xml:space="preserve"> </w:t>
            </w:r>
            <w:r>
              <w:t>Turbofan</w:t>
            </w:r>
            <w:r>
              <w:rPr>
                <w:spacing w:val="-15"/>
              </w:rPr>
              <w:t xml:space="preserve"> </w:t>
            </w:r>
            <w:r>
              <w:t xml:space="preserve">Valves </w:t>
            </w:r>
            <w:r>
              <w:rPr>
                <w:spacing w:val="-2"/>
              </w:rPr>
              <w:t>(-100/-200/-300/-400/</w:t>
            </w:r>
          </w:p>
          <w:p w14:paraId="44C25F9C" w14:textId="77777777" w:rsidR="004D6560" w:rsidRDefault="00BD472B">
            <w:pPr>
              <w:pStyle w:val="TableParagraph"/>
              <w:spacing w:line="248" w:lineRule="exact"/>
              <w:ind w:left="329"/>
            </w:pPr>
            <w:r>
              <w:t>-</w:t>
            </w:r>
            <w:r>
              <w:rPr>
                <w:spacing w:val="-4"/>
              </w:rPr>
              <w:t>500)</w:t>
            </w:r>
          </w:p>
          <w:p w14:paraId="6FDAAF59" w14:textId="77777777" w:rsidR="004D6560" w:rsidRDefault="00BD472B">
            <w:pPr>
              <w:pStyle w:val="TableParagraph"/>
              <w:ind w:left="329"/>
            </w:pPr>
            <w:r>
              <w:rPr>
                <w:spacing w:val="-2"/>
              </w:rPr>
              <w:t>(Cont’d)</w:t>
            </w:r>
          </w:p>
        </w:tc>
        <w:tc>
          <w:tcPr>
            <w:tcW w:w="494" w:type="dxa"/>
            <w:tcBorders>
              <w:bottom w:val="nil"/>
            </w:tcBorders>
          </w:tcPr>
          <w:p w14:paraId="3385D4B5" w14:textId="77777777" w:rsidR="004D6560" w:rsidRDefault="004D6560">
            <w:pPr>
              <w:pStyle w:val="TableParagraph"/>
              <w:rPr>
                <w:rFonts w:ascii="Times New Roman"/>
                <w:sz w:val="20"/>
              </w:rPr>
            </w:pPr>
          </w:p>
        </w:tc>
        <w:tc>
          <w:tcPr>
            <w:tcW w:w="319" w:type="dxa"/>
            <w:tcBorders>
              <w:bottom w:val="nil"/>
              <w:right w:val="nil"/>
            </w:tcBorders>
          </w:tcPr>
          <w:p w14:paraId="303DE278" w14:textId="77777777" w:rsidR="004D6560" w:rsidRDefault="004D6560">
            <w:pPr>
              <w:pStyle w:val="TableParagraph"/>
              <w:rPr>
                <w:rFonts w:ascii="Times New Roman"/>
                <w:sz w:val="20"/>
              </w:rPr>
            </w:pPr>
          </w:p>
        </w:tc>
        <w:tc>
          <w:tcPr>
            <w:tcW w:w="177" w:type="dxa"/>
            <w:tcBorders>
              <w:left w:val="nil"/>
              <w:bottom w:val="nil"/>
            </w:tcBorders>
          </w:tcPr>
          <w:p w14:paraId="5125F0B5" w14:textId="77777777" w:rsidR="004D6560" w:rsidRDefault="004D6560">
            <w:pPr>
              <w:pStyle w:val="TableParagraph"/>
              <w:rPr>
                <w:rFonts w:ascii="Times New Roman"/>
                <w:sz w:val="20"/>
              </w:rPr>
            </w:pPr>
          </w:p>
        </w:tc>
        <w:tc>
          <w:tcPr>
            <w:tcW w:w="494" w:type="dxa"/>
            <w:tcBorders>
              <w:bottom w:val="nil"/>
            </w:tcBorders>
          </w:tcPr>
          <w:p w14:paraId="379024CC" w14:textId="77777777" w:rsidR="004D6560" w:rsidRDefault="004D6560">
            <w:pPr>
              <w:pStyle w:val="TableParagraph"/>
              <w:rPr>
                <w:rFonts w:ascii="Times New Roman"/>
                <w:sz w:val="20"/>
              </w:rPr>
            </w:pPr>
          </w:p>
        </w:tc>
        <w:tc>
          <w:tcPr>
            <w:tcW w:w="4369" w:type="dxa"/>
            <w:gridSpan w:val="2"/>
            <w:tcBorders>
              <w:bottom w:val="nil"/>
            </w:tcBorders>
          </w:tcPr>
          <w:p w14:paraId="2FE0862B" w14:textId="77777777" w:rsidR="004D6560" w:rsidRDefault="004D6560">
            <w:pPr>
              <w:pStyle w:val="TableParagraph"/>
              <w:rPr>
                <w:rFonts w:ascii="Times New Roman"/>
                <w:sz w:val="20"/>
              </w:rPr>
            </w:pPr>
          </w:p>
        </w:tc>
      </w:tr>
      <w:tr w:rsidR="004D6560" w14:paraId="3899475B" w14:textId="77777777">
        <w:trPr>
          <w:trHeight w:val="4779"/>
        </w:trPr>
        <w:tc>
          <w:tcPr>
            <w:tcW w:w="1413" w:type="dxa"/>
            <w:tcBorders>
              <w:top w:val="nil"/>
              <w:bottom w:val="nil"/>
              <w:right w:val="nil"/>
            </w:tcBorders>
          </w:tcPr>
          <w:p w14:paraId="21B0BE98" w14:textId="77777777" w:rsidR="004D6560" w:rsidRDefault="00BD472B">
            <w:pPr>
              <w:pStyle w:val="TableParagraph"/>
              <w:spacing w:before="116"/>
              <w:ind w:left="28"/>
              <w:rPr>
                <w:b/>
              </w:rPr>
            </w:pPr>
            <w:r>
              <w:rPr>
                <w:b/>
                <w:spacing w:val="-2"/>
              </w:rPr>
              <w:t>06-02-</w:t>
            </w:r>
            <w:r>
              <w:rPr>
                <w:b/>
                <w:spacing w:val="-5"/>
              </w:rPr>
              <w:t>02</w:t>
            </w:r>
          </w:p>
        </w:tc>
        <w:tc>
          <w:tcPr>
            <w:tcW w:w="2815" w:type="dxa"/>
            <w:tcBorders>
              <w:top w:val="nil"/>
              <w:left w:val="nil"/>
              <w:bottom w:val="nil"/>
            </w:tcBorders>
          </w:tcPr>
          <w:p w14:paraId="148C942E" w14:textId="77777777" w:rsidR="004D6560" w:rsidRDefault="00BD472B">
            <w:pPr>
              <w:pStyle w:val="TableParagraph"/>
              <w:spacing w:before="116"/>
              <w:ind w:left="329" w:right="324"/>
            </w:pPr>
            <w:r>
              <w:t>Left</w:t>
            </w:r>
            <w:r>
              <w:rPr>
                <w:spacing w:val="-16"/>
              </w:rPr>
              <w:t xml:space="preserve"> </w:t>
            </w:r>
            <w:r>
              <w:t>Pack</w:t>
            </w:r>
            <w:r>
              <w:rPr>
                <w:spacing w:val="-15"/>
              </w:rPr>
              <w:t xml:space="preserve"> </w:t>
            </w:r>
            <w:r>
              <w:t xml:space="preserve">Turbofan </w:t>
            </w:r>
            <w:r>
              <w:rPr>
                <w:spacing w:val="-2"/>
              </w:rPr>
              <w:t>Valve</w:t>
            </w:r>
          </w:p>
        </w:tc>
        <w:tc>
          <w:tcPr>
            <w:tcW w:w="494" w:type="dxa"/>
            <w:tcBorders>
              <w:top w:val="nil"/>
              <w:bottom w:val="nil"/>
            </w:tcBorders>
          </w:tcPr>
          <w:p w14:paraId="701D5CB5"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317A8E35" w14:textId="77777777" w:rsidR="004D6560" w:rsidRDefault="00BD472B">
            <w:pPr>
              <w:pStyle w:val="TableParagraph"/>
              <w:spacing w:before="116"/>
              <w:ind w:left="180"/>
              <w:jc w:val="center"/>
              <w:rPr>
                <w:b/>
              </w:rPr>
            </w:pPr>
            <w:r>
              <w:rPr>
                <w:b/>
                <w:spacing w:val="-10"/>
              </w:rPr>
              <w:t>1</w:t>
            </w:r>
          </w:p>
        </w:tc>
        <w:tc>
          <w:tcPr>
            <w:tcW w:w="177" w:type="dxa"/>
            <w:tcBorders>
              <w:top w:val="nil"/>
              <w:left w:val="nil"/>
              <w:bottom w:val="nil"/>
            </w:tcBorders>
          </w:tcPr>
          <w:p w14:paraId="45AE43DF" w14:textId="77777777" w:rsidR="004D6560" w:rsidRDefault="004D6560">
            <w:pPr>
              <w:pStyle w:val="TableParagraph"/>
              <w:rPr>
                <w:rFonts w:ascii="Times New Roman"/>
                <w:sz w:val="20"/>
              </w:rPr>
            </w:pPr>
          </w:p>
        </w:tc>
        <w:tc>
          <w:tcPr>
            <w:tcW w:w="494" w:type="dxa"/>
            <w:tcBorders>
              <w:top w:val="nil"/>
              <w:bottom w:val="nil"/>
            </w:tcBorders>
          </w:tcPr>
          <w:p w14:paraId="496E99D4"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33102F5C" w14:textId="77777777" w:rsidR="004D6560" w:rsidRDefault="00BD472B">
            <w:pPr>
              <w:pStyle w:val="TableParagraph"/>
              <w:spacing w:before="116"/>
              <w:ind w:left="31"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 xml:space="preserve">closed </w:t>
            </w:r>
            <w:r>
              <w:rPr>
                <w:spacing w:val="-2"/>
              </w:rPr>
              <w:t>provided:</w:t>
            </w:r>
          </w:p>
          <w:p w14:paraId="0EF5B1FE" w14:textId="77777777" w:rsidR="004D6560" w:rsidRDefault="00BD472B">
            <w:pPr>
              <w:pStyle w:val="TableParagraph"/>
              <w:numPr>
                <w:ilvl w:val="0"/>
                <w:numId w:val="750"/>
              </w:numPr>
              <w:tabs>
                <w:tab w:val="left" w:pos="748"/>
                <w:tab w:val="left" w:pos="750"/>
              </w:tabs>
              <w:ind w:right="743"/>
            </w:pPr>
            <w:r>
              <w:t>Left pack is operated only in flight</w:t>
            </w:r>
            <w:r>
              <w:rPr>
                <w:spacing w:val="-7"/>
              </w:rPr>
              <w:t xml:space="preserve"> </w:t>
            </w:r>
            <w:r>
              <w:t>with</w:t>
            </w:r>
            <w:r>
              <w:rPr>
                <w:spacing w:val="-10"/>
              </w:rPr>
              <w:t xml:space="preserve"> </w:t>
            </w:r>
            <w:r>
              <w:t>flaps</w:t>
            </w:r>
            <w:r>
              <w:rPr>
                <w:spacing w:val="-11"/>
              </w:rPr>
              <w:t xml:space="preserve"> </w:t>
            </w:r>
            <w:r>
              <w:t>retracted,</w:t>
            </w:r>
            <w:r>
              <w:rPr>
                <w:spacing w:val="-10"/>
              </w:rPr>
              <w:t xml:space="preserve"> </w:t>
            </w:r>
            <w:r>
              <w:t>and</w:t>
            </w:r>
          </w:p>
          <w:p w14:paraId="02BA2163" w14:textId="77777777" w:rsidR="004D6560" w:rsidRDefault="00BD472B">
            <w:pPr>
              <w:pStyle w:val="TableParagraph"/>
              <w:numPr>
                <w:ilvl w:val="0"/>
                <w:numId w:val="750"/>
              </w:numPr>
              <w:tabs>
                <w:tab w:val="left" w:pos="749"/>
                <w:tab w:val="left" w:pos="751"/>
              </w:tabs>
              <w:spacing w:before="1"/>
              <w:ind w:left="751" w:right="656"/>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cargo compartment remains empty or is verified to contain only empty cargo handling equipment, ballast (ballast may be loaded in ULDs), and/or Fly Away Kits.</w:t>
            </w:r>
          </w:p>
          <w:p w14:paraId="399F8AB6" w14:textId="77777777" w:rsidR="004D6560" w:rsidRDefault="00BD472B">
            <w:pPr>
              <w:pStyle w:val="TableParagraph"/>
              <w:spacing w:before="239"/>
              <w:ind w:left="765"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57414802" w14:textId="77777777">
        <w:trPr>
          <w:trHeight w:val="999"/>
        </w:trPr>
        <w:tc>
          <w:tcPr>
            <w:tcW w:w="1413" w:type="dxa"/>
            <w:tcBorders>
              <w:top w:val="nil"/>
              <w:bottom w:val="nil"/>
              <w:right w:val="nil"/>
            </w:tcBorders>
          </w:tcPr>
          <w:p w14:paraId="6B53335D" w14:textId="77777777" w:rsidR="004D6560" w:rsidRDefault="00BD472B">
            <w:pPr>
              <w:pStyle w:val="TableParagraph"/>
              <w:spacing w:before="117"/>
              <w:ind w:left="28"/>
              <w:rPr>
                <w:b/>
              </w:rPr>
            </w:pPr>
            <w:r>
              <w:rPr>
                <w:b/>
                <w:spacing w:val="-2"/>
              </w:rPr>
              <w:t>06-</w:t>
            </w:r>
            <w:r>
              <w:rPr>
                <w:b/>
                <w:spacing w:val="-7"/>
              </w:rPr>
              <w:t>03</w:t>
            </w:r>
          </w:p>
        </w:tc>
        <w:tc>
          <w:tcPr>
            <w:tcW w:w="2815" w:type="dxa"/>
            <w:tcBorders>
              <w:top w:val="nil"/>
              <w:left w:val="nil"/>
              <w:bottom w:val="nil"/>
            </w:tcBorders>
          </w:tcPr>
          <w:p w14:paraId="71E677A9" w14:textId="77777777" w:rsidR="004D6560" w:rsidRDefault="00BD472B">
            <w:pPr>
              <w:pStyle w:val="TableParagraph"/>
              <w:spacing w:before="117"/>
              <w:ind w:left="329"/>
            </w:pPr>
            <w:r>
              <w:t>All-Cargo</w:t>
            </w:r>
            <w:r>
              <w:rPr>
                <w:spacing w:val="-8"/>
              </w:rPr>
              <w:t xml:space="preserve"> </w:t>
            </w:r>
            <w:r>
              <w:rPr>
                <w:spacing w:val="-2"/>
              </w:rPr>
              <w:t>Configuration</w:t>
            </w:r>
          </w:p>
        </w:tc>
        <w:tc>
          <w:tcPr>
            <w:tcW w:w="494" w:type="dxa"/>
            <w:tcBorders>
              <w:top w:val="nil"/>
              <w:bottom w:val="nil"/>
            </w:tcBorders>
          </w:tcPr>
          <w:p w14:paraId="3189786B" w14:textId="77777777" w:rsidR="004D6560" w:rsidRDefault="004D6560">
            <w:pPr>
              <w:pStyle w:val="TableParagraph"/>
              <w:rPr>
                <w:rFonts w:ascii="Times New Roman"/>
                <w:sz w:val="20"/>
              </w:rPr>
            </w:pPr>
          </w:p>
        </w:tc>
        <w:tc>
          <w:tcPr>
            <w:tcW w:w="319" w:type="dxa"/>
            <w:tcBorders>
              <w:top w:val="nil"/>
              <w:bottom w:val="nil"/>
              <w:right w:val="nil"/>
            </w:tcBorders>
          </w:tcPr>
          <w:p w14:paraId="01DD7B9D" w14:textId="77777777" w:rsidR="004D6560" w:rsidRDefault="004D6560">
            <w:pPr>
              <w:pStyle w:val="TableParagraph"/>
              <w:rPr>
                <w:rFonts w:ascii="Times New Roman"/>
                <w:sz w:val="20"/>
              </w:rPr>
            </w:pPr>
          </w:p>
        </w:tc>
        <w:tc>
          <w:tcPr>
            <w:tcW w:w="177" w:type="dxa"/>
            <w:tcBorders>
              <w:top w:val="nil"/>
              <w:left w:val="nil"/>
              <w:bottom w:val="nil"/>
            </w:tcBorders>
          </w:tcPr>
          <w:p w14:paraId="28DBE83D" w14:textId="77777777" w:rsidR="004D6560" w:rsidRDefault="004D6560">
            <w:pPr>
              <w:pStyle w:val="TableParagraph"/>
              <w:rPr>
                <w:rFonts w:ascii="Times New Roman"/>
                <w:sz w:val="20"/>
              </w:rPr>
            </w:pPr>
          </w:p>
        </w:tc>
        <w:tc>
          <w:tcPr>
            <w:tcW w:w="494" w:type="dxa"/>
            <w:tcBorders>
              <w:top w:val="nil"/>
              <w:bottom w:val="nil"/>
            </w:tcBorders>
          </w:tcPr>
          <w:p w14:paraId="17693A77" w14:textId="77777777" w:rsidR="004D6560" w:rsidRDefault="004D6560">
            <w:pPr>
              <w:pStyle w:val="TableParagraph"/>
              <w:rPr>
                <w:rFonts w:ascii="Times New Roman"/>
                <w:sz w:val="20"/>
              </w:rPr>
            </w:pPr>
          </w:p>
        </w:tc>
        <w:tc>
          <w:tcPr>
            <w:tcW w:w="4369" w:type="dxa"/>
            <w:gridSpan w:val="2"/>
            <w:tcBorders>
              <w:top w:val="nil"/>
              <w:bottom w:val="nil"/>
            </w:tcBorders>
          </w:tcPr>
          <w:p w14:paraId="3AF4AA97" w14:textId="77777777" w:rsidR="004D6560" w:rsidRDefault="00BD472B">
            <w:pPr>
              <w:pStyle w:val="TableParagraph"/>
              <w:spacing w:before="117"/>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ST01827LA and </w:t>
            </w:r>
            <w:r>
              <w:rPr>
                <w:spacing w:val="-2"/>
              </w:rPr>
              <w:t>ST00283AT).</w:t>
            </w:r>
          </w:p>
        </w:tc>
      </w:tr>
      <w:tr w:rsidR="004D6560" w14:paraId="79FBA5C5" w14:textId="77777777">
        <w:trPr>
          <w:trHeight w:val="746"/>
        </w:trPr>
        <w:tc>
          <w:tcPr>
            <w:tcW w:w="1413" w:type="dxa"/>
            <w:tcBorders>
              <w:top w:val="nil"/>
              <w:bottom w:val="nil"/>
              <w:right w:val="nil"/>
            </w:tcBorders>
          </w:tcPr>
          <w:p w14:paraId="7E7456CE" w14:textId="77777777" w:rsidR="004D6560" w:rsidRDefault="00BD472B">
            <w:pPr>
              <w:pStyle w:val="TableParagraph"/>
              <w:spacing w:before="116"/>
              <w:ind w:left="28"/>
              <w:rPr>
                <w:b/>
              </w:rPr>
            </w:pPr>
            <w:r>
              <w:rPr>
                <w:b/>
                <w:spacing w:val="-5"/>
              </w:rPr>
              <w:t>07</w:t>
            </w:r>
          </w:p>
        </w:tc>
        <w:tc>
          <w:tcPr>
            <w:tcW w:w="2815" w:type="dxa"/>
            <w:tcBorders>
              <w:top w:val="nil"/>
              <w:left w:val="nil"/>
              <w:bottom w:val="nil"/>
            </w:tcBorders>
          </w:tcPr>
          <w:p w14:paraId="5033141F" w14:textId="77777777" w:rsidR="004D6560" w:rsidRDefault="00BD472B">
            <w:pPr>
              <w:pStyle w:val="TableParagraph"/>
              <w:spacing w:before="116"/>
              <w:ind w:left="329"/>
            </w:pPr>
            <w:r>
              <w:t>RAM</w:t>
            </w:r>
            <w:r>
              <w:rPr>
                <w:spacing w:val="-4"/>
              </w:rPr>
              <w:t xml:space="preserve"> </w:t>
            </w:r>
            <w:r>
              <w:t>DOOR</w:t>
            </w:r>
            <w:r>
              <w:rPr>
                <w:spacing w:val="-2"/>
              </w:rPr>
              <w:t xml:space="preserve"> </w:t>
            </w:r>
            <w:r>
              <w:rPr>
                <w:spacing w:val="-4"/>
              </w:rPr>
              <w:t>FULL</w:t>
            </w:r>
          </w:p>
          <w:p w14:paraId="5297C9B2" w14:textId="77777777" w:rsidR="004D6560" w:rsidRDefault="00BD472B">
            <w:pPr>
              <w:pStyle w:val="TableParagraph"/>
              <w:spacing w:before="1"/>
              <w:ind w:left="329"/>
            </w:pPr>
            <w:r>
              <w:t>OPEN</w:t>
            </w:r>
            <w:r>
              <w:rPr>
                <w:spacing w:val="-5"/>
              </w:rPr>
              <w:t xml:space="preserve"> </w:t>
            </w:r>
            <w:r>
              <w:t>Indicating</w:t>
            </w:r>
            <w:r>
              <w:rPr>
                <w:spacing w:val="-4"/>
              </w:rPr>
              <w:t xml:space="preserve"> </w:t>
            </w:r>
            <w:r>
              <w:rPr>
                <w:spacing w:val="-2"/>
              </w:rPr>
              <w:t>Lights</w:t>
            </w:r>
          </w:p>
        </w:tc>
        <w:tc>
          <w:tcPr>
            <w:tcW w:w="494" w:type="dxa"/>
            <w:tcBorders>
              <w:top w:val="nil"/>
              <w:bottom w:val="nil"/>
            </w:tcBorders>
          </w:tcPr>
          <w:p w14:paraId="242182BD"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34A154AB"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2C39ECF4" w14:textId="77777777" w:rsidR="004D6560" w:rsidRDefault="004D6560">
            <w:pPr>
              <w:pStyle w:val="TableParagraph"/>
              <w:rPr>
                <w:rFonts w:ascii="Times New Roman"/>
                <w:sz w:val="20"/>
              </w:rPr>
            </w:pPr>
          </w:p>
        </w:tc>
        <w:tc>
          <w:tcPr>
            <w:tcW w:w="494" w:type="dxa"/>
            <w:tcBorders>
              <w:top w:val="nil"/>
              <w:bottom w:val="nil"/>
            </w:tcBorders>
          </w:tcPr>
          <w:p w14:paraId="45441565" w14:textId="77777777" w:rsidR="004D6560" w:rsidRDefault="00BD472B">
            <w:pPr>
              <w:pStyle w:val="TableParagraph"/>
              <w:spacing w:before="116"/>
              <w:ind w:left="12"/>
              <w:jc w:val="center"/>
              <w:rPr>
                <w:b/>
              </w:rPr>
            </w:pPr>
            <w:r>
              <w:rPr>
                <w:b/>
                <w:spacing w:val="-10"/>
              </w:rPr>
              <w:t>0</w:t>
            </w:r>
          </w:p>
        </w:tc>
        <w:tc>
          <w:tcPr>
            <w:tcW w:w="1976" w:type="dxa"/>
            <w:tcBorders>
              <w:top w:val="nil"/>
              <w:bottom w:val="nil"/>
              <w:right w:val="nil"/>
            </w:tcBorders>
          </w:tcPr>
          <w:p w14:paraId="5FF5ABD7"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top w:val="nil"/>
              <w:left w:val="nil"/>
              <w:bottom w:val="nil"/>
            </w:tcBorders>
          </w:tcPr>
          <w:p w14:paraId="6ECE4360" w14:textId="77777777" w:rsidR="004D6560" w:rsidRDefault="004D6560">
            <w:pPr>
              <w:pStyle w:val="TableParagraph"/>
              <w:rPr>
                <w:rFonts w:ascii="Times New Roman"/>
                <w:sz w:val="20"/>
              </w:rPr>
            </w:pPr>
          </w:p>
        </w:tc>
      </w:tr>
      <w:tr w:rsidR="004D6560" w14:paraId="2D8EC67C" w14:textId="77777777">
        <w:trPr>
          <w:trHeight w:val="998"/>
        </w:trPr>
        <w:tc>
          <w:tcPr>
            <w:tcW w:w="1413" w:type="dxa"/>
            <w:tcBorders>
              <w:top w:val="nil"/>
              <w:bottom w:val="nil"/>
              <w:right w:val="nil"/>
            </w:tcBorders>
          </w:tcPr>
          <w:p w14:paraId="461365FC" w14:textId="77777777" w:rsidR="004D6560" w:rsidRDefault="00BD472B">
            <w:pPr>
              <w:pStyle w:val="TableParagraph"/>
              <w:spacing w:before="116"/>
              <w:ind w:left="28"/>
              <w:rPr>
                <w:b/>
              </w:rPr>
            </w:pPr>
            <w:r>
              <w:rPr>
                <w:b/>
                <w:spacing w:val="-5"/>
              </w:rPr>
              <w:t>08</w:t>
            </w:r>
          </w:p>
        </w:tc>
        <w:tc>
          <w:tcPr>
            <w:tcW w:w="2815" w:type="dxa"/>
            <w:tcBorders>
              <w:top w:val="nil"/>
              <w:left w:val="nil"/>
              <w:bottom w:val="nil"/>
            </w:tcBorders>
          </w:tcPr>
          <w:p w14:paraId="713C5248" w14:textId="77777777" w:rsidR="004D6560" w:rsidRDefault="00BD472B">
            <w:pPr>
              <w:pStyle w:val="TableParagraph"/>
              <w:spacing w:before="116" w:line="252" w:lineRule="exact"/>
              <w:ind w:left="329"/>
            </w:pPr>
            <w:r>
              <w:t>Air</w:t>
            </w:r>
            <w:r>
              <w:rPr>
                <w:spacing w:val="-3"/>
              </w:rPr>
              <w:t xml:space="preserve"> </w:t>
            </w:r>
            <w:r>
              <w:t>Mix</w:t>
            </w:r>
            <w:r>
              <w:rPr>
                <w:spacing w:val="-1"/>
              </w:rPr>
              <w:t xml:space="preserve"> </w:t>
            </w:r>
            <w:r>
              <w:rPr>
                <w:spacing w:val="-2"/>
              </w:rPr>
              <w:t>Valves</w:t>
            </w:r>
          </w:p>
          <w:p w14:paraId="322D76EA" w14:textId="77777777" w:rsidR="004D6560" w:rsidRDefault="00BD472B">
            <w:pPr>
              <w:pStyle w:val="TableParagraph"/>
              <w:spacing w:line="252" w:lineRule="exact"/>
              <w:ind w:left="329"/>
            </w:pPr>
            <w:r>
              <w:rPr>
                <w:spacing w:val="-2"/>
              </w:rPr>
              <w:t>(-100/-200/-300/-</w:t>
            </w:r>
            <w:r>
              <w:rPr>
                <w:spacing w:val="-4"/>
              </w:rPr>
              <w:t>500/</w:t>
            </w:r>
          </w:p>
          <w:p w14:paraId="1537B212" w14:textId="77777777" w:rsidR="004D6560" w:rsidRDefault="00BD472B">
            <w:pPr>
              <w:pStyle w:val="TableParagraph"/>
              <w:spacing w:before="1"/>
              <w:ind w:left="329"/>
            </w:pPr>
            <w:r>
              <w:rPr>
                <w:spacing w:val="-2"/>
              </w:rPr>
              <w:t>-600/-</w:t>
            </w:r>
            <w:r>
              <w:rPr>
                <w:spacing w:val="-4"/>
              </w:rPr>
              <w:t>700)</w:t>
            </w:r>
          </w:p>
        </w:tc>
        <w:tc>
          <w:tcPr>
            <w:tcW w:w="494" w:type="dxa"/>
            <w:tcBorders>
              <w:top w:val="nil"/>
              <w:bottom w:val="nil"/>
            </w:tcBorders>
          </w:tcPr>
          <w:p w14:paraId="14B725D2"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5132B57E"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21697233" w14:textId="77777777" w:rsidR="004D6560" w:rsidRDefault="004D6560">
            <w:pPr>
              <w:pStyle w:val="TableParagraph"/>
              <w:rPr>
                <w:rFonts w:ascii="Times New Roman"/>
                <w:sz w:val="20"/>
              </w:rPr>
            </w:pPr>
          </w:p>
        </w:tc>
        <w:tc>
          <w:tcPr>
            <w:tcW w:w="494" w:type="dxa"/>
            <w:tcBorders>
              <w:top w:val="nil"/>
              <w:bottom w:val="nil"/>
            </w:tcBorders>
          </w:tcPr>
          <w:p w14:paraId="654ED6AE"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1C8ECE58" w14:textId="77777777" w:rsidR="004D6560" w:rsidRDefault="00BD472B">
            <w:pPr>
              <w:pStyle w:val="TableParagraph"/>
              <w:spacing w:before="116"/>
              <w:ind w:left="31"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associated pack is not used.</w:t>
            </w:r>
          </w:p>
        </w:tc>
      </w:tr>
      <w:tr w:rsidR="004D6560" w14:paraId="43BD5C83" w14:textId="77777777">
        <w:trPr>
          <w:trHeight w:val="1368"/>
        </w:trPr>
        <w:tc>
          <w:tcPr>
            <w:tcW w:w="1413" w:type="dxa"/>
            <w:tcBorders>
              <w:top w:val="nil"/>
              <w:right w:val="nil"/>
            </w:tcBorders>
          </w:tcPr>
          <w:p w14:paraId="59614595" w14:textId="77777777" w:rsidR="004D6560" w:rsidRDefault="00BD472B">
            <w:pPr>
              <w:pStyle w:val="TableParagraph"/>
              <w:spacing w:before="116"/>
              <w:ind w:left="28"/>
              <w:rPr>
                <w:b/>
              </w:rPr>
            </w:pPr>
            <w:r>
              <w:rPr>
                <w:b/>
                <w:spacing w:val="-5"/>
              </w:rPr>
              <w:t>09</w:t>
            </w:r>
          </w:p>
        </w:tc>
        <w:tc>
          <w:tcPr>
            <w:tcW w:w="2815" w:type="dxa"/>
            <w:tcBorders>
              <w:top w:val="nil"/>
              <w:left w:val="nil"/>
            </w:tcBorders>
          </w:tcPr>
          <w:p w14:paraId="03B74A5C" w14:textId="77777777" w:rsidR="004D6560" w:rsidRDefault="00BD472B">
            <w:pPr>
              <w:pStyle w:val="TableParagraph"/>
              <w:spacing w:before="116"/>
              <w:ind w:left="329"/>
            </w:pPr>
            <w:r>
              <w:t>Air</w:t>
            </w:r>
            <w:r>
              <w:rPr>
                <w:spacing w:val="-11"/>
              </w:rPr>
              <w:t xml:space="preserve"> </w:t>
            </w:r>
            <w:r>
              <w:t>Mix</w:t>
            </w:r>
            <w:r>
              <w:rPr>
                <w:spacing w:val="-12"/>
              </w:rPr>
              <w:t xml:space="preserve"> </w:t>
            </w:r>
            <w:r>
              <w:t>Valve</w:t>
            </w:r>
            <w:r>
              <w:rPr>
                <w:spacing w:val="-14"/>
              </w:rPr>
              <w:t xml:space="preserve"> </w:t>
            </w:r>
            <w:r>
              <w:t xml:space="preserve">Position </w:t>
            </w:r>
            <w:r>
              <w:rPr>
                <w:spacing w:val="-2"/>
              </w:rPr>
              <w:t>Indicators</w:t>
            </w:r>
          </w:p>
          <w:p w14:paraId="29AC6E1C" w14:textId="77777777" w:rsidR="004D6560" w:rsidRDefault="00BD472B">
            <w:pPr>
              <w:pStyle w:val="TableParagraph"/>
              <w:spacing w:line="252" w:lineRule="exact"/>
              <w:ind w:left="329"/>
            </w:pPr>
            <w:r>
              <w:rPr>
                <w:spacing w:val="-2"/>
              </w:rPr>
              <w:t>(-100/-200/-300/-</w:t>
            </w:r>
            <w:r>
              <w:rPr>
                <w:spacing w:val="-4"/>
              </w:rPr>
              <w:t>500/</w:t>
            </w:r>
          </w:p>
          <w:p w14:paraId="5708F4F9" w14:textId="77777777" w:rsidR="004D6560" w:rsidRDefault="00BD472B">
            <w:pPr>
              <w:pStyle w:val="TableParagraph"/>
              <w:spacing w:line="252" w:lineRule="exact"/>
              <w:ind w:left="329"/>
            </w:pPr>
            <w:r>
              <w:rPr>
                <w:spacing w:val="-2"/>
              </w:rPr>
              <w:t>-600/-</w:t>
            </w:r>
            <w:r>
              <w:rPr>
                <w:spacing w:val="-4"/>
              </w:rPr>
              <w:t>700)</w:t>
            </w:r>
          </w:p>
        </w:tc>
        <w:tc>
          <w:tcPr>
            <w:tcW w:w="494" w:type="dxa"/>
            <w:tcBorders>
              <w:top w:val="nil"/>
            </w:tcBorders>
          </w:tcPr>
          <w:p w14:paraId="0DAAD545" w14:textId="77777777" w:rsidR="004D6560" w:rsidRDefault="00BD472B">
            <w:pPr>
              <w:pStyle w:val="TableParagraph"/>
              <w:spacing w:before="116"/>
              <w:ind w:left="12"/>
              <w:jc w:val="center"/>
              <w:rPr>
                <w:b/>
              </w:rPr>
            </w:pPr>
            <w:r>
              <w:rPr>
                <w:b/>
                <w:spacing w:val="-10"/>
              </w:rPr>
              <w:t>C</w:t>
            </w:r>
          </w:p>
        </w:tc>
        <w:tc>
          <w:tcPr>
            <w:tcW w:w="319" w:type="dxa"/>
            <w:tcBorders>
              <w:top w:val="nil"/>
              <w:right w:val="nil"/>
            </w:tcBorders>
          </w:tcPr>
          <w:p w14:paraId="6DC45F40" w14:textId="77777777" w:rsidR="004D6560" w:rsidRDefault="00BD472B">
            <w:pPr>
              <w:pStyle w:val="TableParagraph"/>
              <w:spacing w:before="116"/>
              <w:ind w:left="180"/>
              <w:jc w:val="center"/>
              <w:rPr>
                <w:b/>
              </w:rPr>
            </w:pPr>
            <w:r>
              <w:rPr>
                <w:b/>
                <w:spacing w:val="-10"/>
              </w:rPr>
              <w:t>2</w:t>
            </w:r>
          </w:p>
        </w:tc>
        <w:tc>
          <w:tcPr>
            <w:tcW w:w="177" w:type="dxa"/>
            <w:tcBorders>
              <w:top w:val="nil"/>
              <w:left w:val="nil"/>
            </w:tcBorders>
          </w:tcPr>
          <w:p w14:paraId="21871A61" w14:textId="77777777" w:rsidR="004D6560" w:rsidRDefault="004D6560">
            <w:pPr>
              <w:pStyle w:val="TableParagraph"/>
              <w:rPr>
                <w:rFonts w:ascii="Times New Roman"/>
                <w:sz w:val="20"/>
              </w:rPr>
            </w:pPr>
          </w:p>
        </w:tc>
        <w:tc>
          <w:tcPr>
            <w:tcW w:w="494" w:type="dxa"/>
            <w:tcBorders>
              <w:top w:val="nil"/>
            </w:tcBorders>
          </w:tcPr>
          <w:p w14:paraId="570BC617" w14:textId="77777777" w:rsidR="004D6560" w:rsidRDefault="00BD472B">
            <w:pPr>
              <w:pStyle w:val="TableParagraph"/>
              <w:spacing w:before="116"/>
              <w:ind w:left="12"/>
              <w:jc w:val="center"/>
              <w:rPr>
                <w:b/>
              </w:rPr>
            </w:pPr>
            <w:r>
              <w:rPr>
                <w:b/>
                <w:spacing w:val="-10"/>
              </w:rPr>
              <w:t>0</w:t>
            </w:r>
          </w:p>
        </w:tc>
        <w:tc>
          <w:tcPr>
            <w:tcW w:w="1976" w:type="dxa"/>
            <w:tcBorders>
              <w:top w:val="nil"/>
              <w:right w:val="nil"/>
            </w:tcBorders>
          </w:tcPr>
          <w:p w14:paraId="79BB4BCD"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top w:val="nil"/>
              <w:left w:val="nil"/>
            </w:tcBorders>
          </w:tcPr>
          <w:p w14:paraId="2157E372" w14:textId="77777777" w:rsidR="004D6560" w:rsidRDefault="004D6560">
            <w:pPr>
              <w:pStyle w:val="TableParagraph"/>
              <w:rPr>
                <w:rFonts w:ascii="Times New Roman"/>
                <w:sz w:val="20"/>
              </w:rPr>
            </w:pPr>
          </w:p>
        </w:tc>
      </w:tr>
    </w:tbl>
    <w:p w14:paraId="5292EE19"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9C50D1F"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2DB3995" w14:textId="77777777">
        <w:trPr>
          <w:trHeight w:val="683"/>
        </w:trPr>
        <w:tc>
          <w:tcPr>
            <w:tcW w:w="4718" w:type="dxa"/>
            <w:gridSpan w:val="3"/>
            <w:tcBorders>
              <w:top w:val="single" w:sz="4" w:space="0" w:color="000000"/>
              <w:left w:val="single" w:sz="4" w:space="0" w:color="000000"/>
              <w:bottom w:val="single" w:sz="4" w:space="0" w:color="000000"/>
            </w:tcBorders>
          </w:tcPr>
          <w:p w14:paraId="47954883"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450B92CB"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80B615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7A24084"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691CFBC"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E779E39" w14:textId="77777777">
        <w:trPr>
          <w:trHeight w:val="683"/>
        </w:trPr>
        <w:tc>
          <w:tcPr>
            <w:tcW w:w="4224" w:type="dxa"/>
            <w:gridSpan w:val="2"/>
            <w:tcBorders>
              <w:top w:val="single" w:sz="4" w:space="0" w:color="000000"/>
              <w:left w:val="single" w:sz="4" w:space="0" w:color="000000"/>
              <w:bottom w:val="single" w:sz="4" w:space="0" w:color="000000"/>
            </w:tcBorders>
          </w:tcPr>
          <w:p w14:paraId="0F3D049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32E6BBB3"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58BB9280"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EF0157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B751FD8"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7538D97"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B6BB7D2"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13</w:t>
            </w:r>
          </w:p>
        </w:tc>
      </w:tr>
      <w:tr w:rsidR="004D6560" w14:paraId="1160898A"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0DFDCD9F" w14:textId="77777777" w:rsidR="004D6560" w:rsidRDefault="004D6560">
            <w:pPr>
              <w:pStyle w:val="TableParagraph"/>
              <w:spacing w:before="126"/>
            </w:pPr>
          </w:p>
          <w:p w14:paraId="5CC6093A" w14:textId="77777777" w:rsidR="004D6560" w:rsidRDefault="00BD472B">
            <w:pPr>
              <w:pStyle w:val="TableParagraph"/>
              <w:ind w:left="57"/>
            </w:pPr>
            <w:r>
              <w:rPr>
                <w:spacing w:val="-2"/>
              </w:rPr>
              <w:t>AIRCRAFT:</w:t>
            </w:r>
          </w:p>
          <w:p w14:paraId="345CE650"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6AFC68A5" w14:textId="77777777" w:rsidR="004D6560" w:rsidRDefault="00BD472B">
            <w:pPr>
              <w:pStyle w:val="TableParagraph"/>
              <w:spacing w:before="31" w:line="252" w:lineRule="exact"/>
              <w:rPr>
                <w:b/>
              </w:rPr>
            </w:pPr>
            <w:r>
              <w:rPr>
                <w:b/>
              </w:rPr>
              <w:t>TABLE</w:t>
            </w:r>
            <w:r>
              <w:rPr>
                <w:b/>
                <w:spacing w:val="-5"/>
              </w:rPr>
              <w:t xml:space="preserve"> KEY</w:t>
            </w:r>
          </w:p>
          <w:p w14:paraId="70477D1F" w14:textId="77777777" w:rsidR="004D6560" w:rsidRDefault="00BD472B">
            <w:pPr>
              <w:pStyle w:val="TableParagraph"/>
              <w:numPr>
                <w:ilvl w:val="0"/>
                <w:numId w:val="749"/>
              </w:numPr>
              <w:tabs>
                <w:tab w:val="left" w:pos="776"/>
              </w:tabs>
              <w:spacing w:line="252" w:lineRule="exact"/>
              <w:ind w:left="776" w:hanging="358"/>
            </w:pPr>
            <w:r>
              <w:t>REPAIR</w:t>
            </w:r>
            <w:r>
              <w:rPr>
                <w:spacing w:val="-4"/>
              </w:rPr>
              <w:t xml:space="preserve"> </w:t>
            </w:r>
            <w:r>
              <w:rPr>
                <w:spacing w:val="-2"/>
              </w:rPr>
              <w:t>CATEGORY</w:t>
            </w:r>
          </w:p>
          <w:p w14:paraId="0197FFC8" w14:textId="77777777" w:rsidR="004D6560" w:rsidRDefault="00BD472B">
            <w:pPr>
              <w:pStyle w:val="TableParagraph"/>
              <w:numPr>
                <w:ilvl w:val="0"/>
                <w:numId w:val="749"/>
              </w:numPr>
              <w:tabs>
                <w:tab w:val="left" w:pos="776"/>
              </w:tabs>
              <w:spacing w:line="252" w:lineRule="exact"/>
              <w:ind w:left="776" w:hanging="358"/>
            </w:pPr>
            <w:r>
              <w:t>NO.</w:t>
            </w:r>
            <w:r>
              <w:rPr>
                <w:spacing w:val="-1"/>
              </w:rPr>
              <w:t xml:space="preserve"> </w:t>
            </w:r>
            <w:r>
              <w:rPr>
                <w:spacing w:val="-2"/>
              </w:rPr>
              <w:t>INSTALLED</w:t>
            </w:r>
          </w:p>
          <w:p w14:paraId="3F3C5653" w14:textId="77777777" w:rsidR="004D6560" w:rsidRDefault="00BD472B">
            <w:pPr>
              <w:pStyle w:val="TableParagraph"/>
              <w:numPr>
                <w:ilvl w:val="0"/>
                <w:numId w:val="74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8C8909D" w14:textId="77777777" w:rsidR="004D6560" w:rsidRDefault="00BD472B">
            <w:pPr>
              <w:pStyle w:val="TableParagraph"/>
              <w:numPr>
                <w:ilvl w:val="0"/>
                <w:numId w:val="74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E0DA427"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3F8936F1"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05E8AE3B" w14:textId="77777777">
        <w:trPr>
          <w:trHeight w:val="275"/>
        </w:trPr>
        <w:tc>
          <w:tcPr>
            <w:tcW w:w="1411" w:type="dxa"/>
            <w:tcBorders>
              <w:top w:val="single" w:sz="4" w:space="0" w:color="000000"/>
              <w:left w:val="single" w:sz="4" w:space="0" w:color="000000"/>
            </w:tcBorders>
            <w:shd w:val="clear" w:color="auto" w:fill="D9D9D9"/>
          </w:tcPr>
          <w:p w14:paraId="3C5F358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right w:val="single" w:sz="4" w:space="0" w:color="000000"/>
            </w:tcBorders>
            <w:shd w:val="clear" w:color="auto" w:fill="D9D9D9"/>
          </w:tcPr>
          <w:p w14:paraId="2B9528DA"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144CFE80"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68CC3D07"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7E4E2F26"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1873BD71"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2B375C9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65E1A66" w14:textId="77777777">
        <w:trPr>
          <w:trHeight w:val="626"/>
        </w:trPr>
        <w:tc>
          <w:tcPr>
            <w:tcW w:w="1411" w:type="dxa"/>
            <w:tcBorders>
              <w:left w:val="single" w:sz="4" w:space="0" w:color="000000"/>
            </w:tcBorders>
          </w:tcPr>
          <w:p w14:paraId="4A70D3F1" w14:textId="77777777" w:rsidR="004D6560" w:rsidRDefault="00BD472B">
            <w:pPr>
              <w:pStyle w:val="TableParagraph"/>
              <w:spacing w:line="249" w:lineRule="exact"/>
              <w:ind w:left="28"/>
              <w:rPr>
                <w:b/>
              </w:rPr>
            </w:pPr>
            <w:r>
              <w:rPr>
                <w:b/>
                <w:spacing w:val="-5"/>
              </w:rPr>
              <w:t>10</w:t>
            </w:r>
          </w:p>
        </w:tc>
        <w:tc>
          <w:tcPr>
            <w:tcW w:w="2813" w:type="dxa"/>
            <w:tcBorders>
              <w:right w:val="single" w:sz="4" w:space="0" w:color="000000"/>
            </w:tcBorders>
          </w:tcPr>
          <w:p w14:paraId="657F9B77" w14:textId="77777777" w:rsidR="004D6560" w:rsidRDefault="00BD472B">
            <w:pPr>
              <w:pStyle w:val="TableParagraph"/>
              <w:spacing w:line="242" w:lineRule="auto"/>
              <w:ind w:left="326"/>
            </w:pPr>
            <w:r>
              <w:t>Cabin</w:t>
            </w:r>
            <w:r>
              <w:rPr>
                <w:spacing w:val="-12"/>
              </w:rPr>
              <w:t xml:space="preserve"> </w:t>
            </w:r>
            <w:r>
              <w:t>Rate</w:t>
            </w:r>
            <w:r>
              <w:rPr>
                <w:spacing w:val="-12"/>
              </w:rPr>
              <w:t xml:space="preserve"> </w:t>
            </w:r>
            <w:r>
              <w:t>of</w:t>
            </w:r>
            <w:r>
              <w:rPr>
                <w:spacing w:val="-12"/>
              </w:rPr>
              <w:t xml:space="preserve"> </w:t>
            </w:r>
            <w:r>
              <w:t xml:space="preserve">Climb </w:t>
            </w:r>
            <w:r>
              <w:rPr>
                <w:spacing w:val="-2"/>
              </w:rPr>
              <w:t>Indicator</w:t>
            </w:r>
          </w:p>
        </w:tc>
        <w:tc>
          <w:tcPr>
            <w:tcW w:w="494" w:type="dxa"/>
            <w:tcBorders>
              <w:left w:val="single" w:sz="4" w:space="0" w:color="000000"/>
              <w:right w:val="single" w:sz="4" w:space="0" w:color="000000"/>
            </w:tcBorders>
          </w:tcPr>
          <w:p w14:paraId="6B7C190B" w14:textId="77777777" w:rsidR="004D6560" w:rsidRDefault="004D6560">
            <w:pPr>
              <w:pStyle w:val="TableParagraph"/>
              <w:rPr>
                <w:rFonts w:ascii="Times New Roman"/>
                <w:sz w:val="20"/>
              </w:rPr>
            </w:pPr>
          </w:p>
        </w:tc>
        <w:tc>
          <w:tcPr>
            <w:tcW w:w="321" w:type="dxa"/>
            <w:tcBorders>
              <w:left w:val="single" w:sz="4" w:space="0" w:color="000000"/>
            </w:tcBorders>
          </w:tcPr>
          <w:p w14:paraId="12D99BA8" w14:textId="77777777" w:rsidR="004D6560" w:rsidRDefault="004D6560">
            <w:pPr>
              <w:pStyle w:val="TableParagraph"/>
              <w:rPr>
                <w:rFonts w:ascii="Times New Roman"/>
                <w:sz w:val="20"/>
              </w:rPr>
            </w:pPr>
          </w:p>
        </w:tc>
        <w:tc>
          <w:tcPr>
            <w:tcW w:w="175" w:type="dxa"/>
            <w:tcBorders>
              <w:right w:val="single" w:sz="4" w:space="0" w:color="000000"/>
            </w:tcBorders>
          </w:tcPr>
          <w:p w14:paraId="41353BC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243CAB1"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DC3AA03" w14:textId="77777777" w:rsidR="004D6560" w:rsidRDefault="004D6560">
            <w:pPr>
              <w:pStyle w:val="TableParagraph"/>
              <w:rPr>
                <w:rFonts w:ascii="Times New Roman"/>
                <w:sz w:val="20"/>
              </w:rPr>
            </w:pPr>
          </w:p>
        </w:tc>
      </w:tr>
      <w:tr w:rsidR="004D6560" w14:paraId="2E666688" w14:textId="77777777">
        <w:trPr>
          <w:trHeight w:val="998"/>
        </w:trPr>
        <w:tc>
          <w:tcPr>
            <w:tcW w:w="1411" w:type="dxa"/>
            <w:tcBorders>
              <w:left w:val="single" w:sz="4" w:space="0" w:color="000000"/>
            </w:tcBorders>
          </w:tcPr>
          <w:p w14:paraId="63275E58" w14:textId="77777777" w:rsidR="004D6560" w:rsidRDefault="00BD472B">
            <w:pPr>
              <w:pStyle w:val="TableParagraph"/>
              <w:spacing w:before="116"/>
              <w:ind w:left="28"/>
              <w:rPr>
                <w:b/>
              </w:rPr>
            </w:pPr>
            <w:r>
              <w:rPr>
                <w:b/>
                <w:spacing w:val="-2"/>
              </w:rPr>
              <w:t>10-</w:t>
            </w:r>
            <w:r>
              <w:rPr>
                <w:b/>
                <w:spacing w:val="-7"/>
              </w:rPr>
              <w:t>01</w:t>
            </w:r>
          </w:p>
        </w:tc>
        <w:tc>
          <w:tcPr>
            <w:tcW w:w="2813" w:type="dxa"/>
            <w:tcBorders>
              <w:right w:val="single" w:sz="4" w:space="0" w:color="000000"/>
            </w:tcBorders>
          </w:tcPr>
          <w:p w14:paraId="785B4502" w14:textId="77777777" w:rsidR="004D6560" w:rsidRDefault="00BD472B">
            <w:pPr>
              <w:pStyle w:val="TableParagraph"/>
              <w:spacing w:before="116"/>
              <w:ind w:left="326" w:right="227"/>
            </w:pPr>
            <w:r>
              <w:t>Analog</w:t>
            </w:r>
            <w:r>
              <w:rPr>
                <w:spacing w:val="-16"/>
              </w:rPr>
              <w:t xml:space="preserve"> </w:t>
            </w:r>
            <w:r>
              <w:t>Control</w:t>
            </w:r>
            <w:r>
              <w:rPr>
                <w:spacing w:val="-15"/>
              </w:rPr>
              <w:t xml:space="preserve"> </w:t>
            </w:r>
            <w:r>
              <w:t xml:space="preserve">System </w:t>
            </w:r>
            <w:r>
              <w:rPr>
                <w:spacing w:val="-2"/>
              </w:rPr>
              <w:t>(-100/-200/-300/-400/</w:t>
            </w:r>
          </w:p>
          <w:p w14:paraId="60736545" w14:textId="77777777" w:rsidR="004D6560" w:rsidRDefault="00BD472B">
            <w:pPr>
              <w:pStyle w:val="TableParagraph"/>
              <w:ind w:left="326"/>
            </w:pPr>
            <w:r>
              <w:t>-</w:t>
            </w:r>
            <w:r>
              <w:rPr>
                <w:spacing w:val="-4"/>
              </w:rPr>
              <w:t>500)</w:t>
            </w:r>
          </w:p>
        </w:tc>
        <w:tc>
          <w:tcPr>
            <w:tcW w:w="494" w:type="dxa"/>
            <w:tcBorders>
              <w:left w:val="single" w:sz="4" w:space="0" w:color="000000"/>
              <w:right w:val="single" w:sz="4" w:space="0" w:color="000000"/>
            </w:tcBorders>
          </w:tcPr>
          <w:p w14:paraId="4600F889" w14:textId="77777777" w:rsidR="004D6560" w:rsidRDefault="004D6560">
            <w:pPr>
              <w:pStyle w:val="TableParagraph"/>
              <w:rPr>
                <w:rFonts w:ascii="Times New Roman"/>
                <w:sz w:val="20"/>
              </w:rPr>
            </w:pPr>
          </w:p>
        </w:tc>
        <w:tc>
          <w:tcPr>
            <w:tcW w:w="321" w:type="dxa"/>
            <w:tcBorders>
              <w:left w:val="single" w:sz="4" w:space="0" w:color="000000"/>
            </w:tcBorders>
          </w:tcPr>
          <w:p w14:paraId="2E4B6BE6" w14:textId="77777777" w:rsidR="004D6560" w:rsidRDefault="004D6560">
            <w:pPr>
              <w:pStyle w:val="TableParagraph"/>
              <w:rPr>
                <w:rFonts w:ascii="Times New Roman"/>
                <w:sz w:val="20"/>
              </w:rPr>
            </w:pPr>
          </w:p>
        </w:tc>
        <w:tc>
          <w:tcPr>
            <w:tcW w:w="175" w:type="dxa"/>
            <w:tcBorders>
              <w:right w:val="single" w:sz="4" w:space="0" w:color="000000"/>
            </w:tcBorders>
          </w:tcPr>
          <w:p w14:paraId="1E771F0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AED825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4AF268A" w14:textId="77777777" w:rsidR="004D6560" w:rsidRDefault="004D6560">
            <w:pPr>
              <w:pStyle w:val="TableParagraph"/>
              <w:rPr>
                <w:rFonts w:ascii="Times New Roman"/>
                <w:sz w:val="20"/>
              </w:rPr>
            </w:pPr>
          </w:p>
        </w:tc>
      </w:tr>
      <w:tr w:rsidR="004D6560" w14:paraId="75FAB93B" w14:textId="77777777">
        <w:trPr>
          <w:trHeight w:val="998"/>
        </w:trPr>
        <w:tc>
          <w:tcPr>
            <w:tcW w:w="1411" w:type="dxa"/>
            <w:tcBorders>
              <w:left w:val="single" w:sz="4" w:space="0" w:color="000000"/>
            </w:tcBorders>
          </w:tcPr>
          <w:p w14:paraId="2978468D" w14:textId="77777777" w:rsidR="004D6560" w:rsidRDefault="00BD472B">
            <w:pPr>
              <w:pStyle w:val="TableParagraph"/>
              <w:spacing w:before="116"/>
              <w:ind w:left="28"/>
              <w:rPr>
                <w:b/>
              </w:rPr>
            </w:pPr>
            <w:r>
              <w:rPr>
                <w:b/>
                <w:spacing w:val="-2"/>
              </w:rPr>
              <w:t>10-</w:t>
            </w:r>
            <w:r>
              <w:rPr>
                <w:b/>
                <w:spacing w:val="-5"/>
              </w:rPr>
              <w:t>01A</w:t>
            </w:r>
          </w:p>
        </w:tc>
        <w:tc>
          <w:tcPr>
            <w:tcW w:w="2813" w:type="dxa"/>
            <w:tcBorders>
              <w:right w:val="single" w:sz="4" w:space="0" w:color="000000"/>
            </w:tcBorders>
          </w:tcPr>
          <w:p w14:paraId="06374C3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273AE47"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7AF19A87"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21C22AD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0F29FC6"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6E839B5"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 xml:space="preserve">AUTO and STBY control modes operate </w:t>
            </w:r>
            <w:r>
              <w:rPr>
                <w:spacing w:val="-2"/>
              </w:rPr>
              <w:t>normally.</w:t>
            </w:r>
          </w:p>
        </w:tc>
      </w:tr>
      <w:tr w:rsidR="004D6560" w14:paraId="4FA3F80C" w14:textId="77777777">
        <w:trPr>
          <w:trHeight w:val="999"/>
        </w:trPr>
        <w:tc>
          <w:tcPr>
            <w:tcW w:w="1411" w:type="dxa"/>
            <w:tcBorders>
              <w:left w:val="single" w:sz="4" w:space="0" w:color="000000"/>
            </w:tcBorders>
          </w:tcPr>
          <w:p w14:paraId="2EA0FC87" w14:textId="77777777" w:rsidR="004D6560" w:rsidRDefault="00BD472B">
            <w:pPr>
              <w:pStyle w:val="TableParagraph"/>
              <w:spacing w:before="116"/>
              <w:ind w:left="28"/>
              <w:rPr>
                <w:b/>
              </w:rPr>
            </w:pPr>
            <w:r>
              <w:rPr>
                <w:b/>
                <w:spacing w:val="-2"/>
              </w:rPr>
              <w:t>10-</w:t>
            </w:r>
            <w:r>
              <w:rPr>
                <w:b/>
                <w:spacing w:val="-5"/>
              </w:rPr>
              <w:t>01B</w:t>
            </w:r>
          </w:p>
        </w:tc>
        <w:tc>
          <w:tcPr>
            <w:tcW w:w="2813" w:type="dxa"/>
            <w:tcBorders>
              <w:right w:val="single" w:sz="4" w:space="0" w:color="000000"/>
            </w:tcBorders>
          </w:tcPr>
          <w:p w14:paraId="710496B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815E15C"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A737756"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1AB6142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630FECD"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0ABF35D" w14:textId="77777777" w:rsidR="004D6560" w:rsidRDefault="00BD472B">
            <w:pPr>
              <w:pStyle w:val="TableParagraph"/>
              <w:spacing w:before="116"/>
              <w:ind w:left="30" w:right="681"/>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flight is conducted in an unpressurized configuration.</w:t>
            </w:r>
          </w:p>
        </w:tc>
      </w:tr>
      <w:tr w:rsidR="004D6560" w14:paraId="47EBF272" w14:textId="77777777">
        <w:trPr>
          <w:trHeight w:val="1251"/>
        </w:trPr>
        <w:tc>
          <w:tcPr>
            <w:tcW w:w="1411" w:type="dxa"/>
            <w:tcBorders>
              <w:left w:val="single" w:sz="4" w:space="0" w:color="000000"/>
            </w:tcBorders>
          </w:tcPr>
          <w:p w14:paraId="606FC637" w14:textId="77777777" w:rsidR="004D6560" w:rsidRDefault="00BD472B">
            <w:pPr>
              <w:pStyle w:val="TableParagraph"/>
              <w:spacing w:before="117"/>
              <w:ind w:left="28"/>
              <w:rPr>
                <w:b/>
              </w:rPr>
            </w:pPr>
            <w:r>
              <w:rPr>
                <w:b/>
                <w:spacing w:val="-2"/>
              </w:rPr>
              <w:t>10-</w:t>
            </w:r>
            <w:r>
              <w:rPr>
                <w:b/>
                <w:spacing w:val="-7"/>
              </w:rPr>
              <w:t>02</w:t>
            </w:r>
          </w:p>
        </w:tc>
        <w:tc>
          <w:tcPr>
            <w:tcW w:w="2813" w:type="dxa"/>
            <w:tcBorders>
              <w:right w:val="single" w:sz="4" w:space="0" w:color="000000"/>
            </w:tcBorders>
          </w:tcPr>
          <w:p w14:paraId="3B140E5D" w14:textId="77777777" w:rsidR="004D6560" w:rsidRDefault="00BD472B">
            <w:pPr>
              <w:pStyle w:val="TableParagraph"/>
              <w:spacing w:before="117"/>
              <w:ind w:left="326" w:right="301"/>
            </w:pPr>
            <w:r>
              <w:t>Digital</w:t>
            </w:r>
            <w:r>
              <w:rPr>
                <w:spacing w:val="-16"/>
              </w:rPr>
              <w:t xml:space="preserve"> </w:t>
            </w:r>
            <w:r>
              <w:t>Control</w:t>
            </w:r>
            <w:r>
              <w:rPr>
                <w:spacing w:val="-15"/>
              </w:rPr>
              <w:t xml:space="preserve"> </w:t>
            </w:r>
            <w:r>
              <w:t xml:space="preserve">System </w:t>
            </w:r>
            <w:r>
              <w:rPr>
                <w:spacing w:val="-2"/>
              </w:rPr>
              <w:t>(-300/-400/-500/-600/</w:t>
            </w:r>
          </w:p>
          <w:p w14:paraId="0B77CC39" w14:textId="77777777" w:rsidR="004D6560" w:rsidRDefault="00BD472B">
            <w:pPr>
              <w:pStyle w:val="TableParagraph"/>
              <w:spacing w:line="251" w:lineRule="exact"/>
              <w:ind w:left="326"/>
            </w:pPr>
            <w:r>
              <w:rPr>
                <w:spacing w:val="-2"/>
              </w:rPr>
              <w:t>-700/-800/-800BCF/</w:t>
            </w:r>
          </w:p>
          <w:p w14:paraId="0DE2504C" w14:textId="77777777" w:rsidR="004D6560" w:rsidRDefault="00BD472B">
            <w:pPr>
              <w:pStyle w:val="TableParagraph"/>
              <w:spacing w:before="2"/>
              <w:ind w:left="327"/>
            </w:pPr>
            <w:r>
              <w:rPr>
                <w:spacing w:val="-2"/>
              </w:rPr>
              <w:t>-900/-900ER)</w:t>
            </w:r>
          </w:p>
        </w:tc>
        <w:tc>
          <w:tcPr>
            <w:tcW w:w="494" w:type="dxa"/>
            <w:tcBorders>
              <w:left w:val="single" w:sz="4" w:space="0" w:color="000000"/>
              <w:right w:val="single" w:sz="4" w:space="0" w:color="000000"/>
            </w:tcBorders>
          </w:tcPr>
          <w:p w14:paraId="3E2F1FD1"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30E47536"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47715BC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2D9CB5C"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585B76DD" w14:textId="77777777" w:rsidR="004D6560" w:rsidRDefault="00BD472B">
            <w:pPr>
              <w:pStyle w:val="TableParagraph"/>
              <w:spacing w:before="117"/>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 xml:space="preserve">AUTO and ALTN control modes operate </w:t>
            </w:r>
            <w:r>
              <w:rPr>
                <w:spacing w:val="-2"/>
              </w:rPr>
              <w:t>normally.</w:t>
            </w:r>
          </w:p>
        </w:tc>
      </w:tr>
      <w:tr w:rsidR="004D6560" w14:paraId="1D6FEA49" w14:textId="77777777">
        <w:trPr>
          <w:trHeight w:val="1757"/>
        </w:trPr>
        <w:tc>
          <w:tcPr>
            <w:tcW w:w="1411" w:type="dxa"/>
            <w:tcBorders>
              <w:left w:val="single" w:sz="4" w:space="0" w:color="000000"/>
            </w:tcBorders>
          </w:tcPr>
          <w:p w14:paraId="41C0EA69" w14:textId="77777777" w:rsidR="004D6560" w:rsidRDefault="00BD472B">
            <w:pPr>
              <w:pStyle w:val="TableParagraph"/>
              <w:spacing w:before="116"/>
              <w:ind w:left="28"/>
              <w:rPr>
                <w:b/>
              </w:rPr>
            </w:pPr>
            <w:r>
              <w:rPr>
                <w:b/>
                <w:spacing w:val="-2"/>
              </w:rPr>
              <w:t>10-02-</w:t>
            </w:r>
            <w:r>
              <w:rPr>
                <w:b/>
                <w:spacing w:val="-5"/>
              </w:rPr>
              <w:t>01</w:t>
            </w:r>
          </w:p>
        </w:tc>
        <w:tc>
          <w:tcPr>
            <w:tcW w:w="2813" w:type="dxa"/>
            <w:tcBorders>
              <w:right w:val="single" w:sz="4" w:space="0" w:color="000000"/>
            </w:tcBorders>
          </w:tcPr>
          <w:p w14:paraId="20EDA6AC" w14:textId="77777777" w:rsidR="004D6560" w:rsidRDefault="00BD472B">
            <w:pPr>
              <w:pStyle w:val="TableParagraph"/>
              <w:spacing w:before="116"/>
              <w:ind w:left="326"/>
            </w:pPr>
            <w:r>
              <w:rPr>
                <w:spacing w:val="-2"/>
              </w:rPr>
              <w:t>(-300/-400/-</w:t>
            </w:r>
            <w:r>
              <w:rPr>
                <w:spacing w:val="-4"/>
              </w:rPr>
              <w:t>500)</w:t>
            </w:r>
          </w:p>
        </w:tc>
        <w:tc>
          <w:tcPr>
            <w:tcW w:w="494" w:type="dxa"/>
            <w:tcBorders>
              <w:left w:val="single" w:sz="4" w:space="0" w:color="000000"/>
              <w:right w:val="single" w:sz="4" w:space="0" w:color="000000"/>
            </w:tcBorders>
          </w:tcPr>
          <w:p w14:paraId="581FD6DF"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883004D"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34AF7B4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B18ABC1"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0C81F2F8"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052BE20" w14:textId="77777777" w:rsidR="004D6560" w:rsidRDefault="00BD472B">
            <w:pPr>
              <w:pStyle w:val="TableParagraph"/>
              <w:numPr>
                <w:ilvl w:val="0"/>
                <w:numId w:val="748"/>
              </w:numPr>
              <w:tabs>
                <w:tab w:val="left" w:pos="748"/>
                <w:tab w:val="left" w:pos="750"/>
              </w:tabs>
              <w:spacing w:before="1"/>
              <w:ind w:right="843"/>
            </w:pPr>
            <w:r>
              <w:t>Flight is conducted in an unpressurized</w:t>
            </w:r>
            <w:r>
              <w:rPr>
                <w:spacing w:val="-16"/>
              </w:rPr>
              <w:t xml:space="preserve"> </w:t>
            </w:r>
            <w:r>
              <w:t xml:space="preserve">configuration, </w:t>
            </w:r>
            <w:r>
              <w:rPr>
                <w:spacing w:val="-4"/>
              </w:rPr>
              <w:t>and</w:t>
            </w:r>
          </w:p>
          <w:p w14:paraId="3154CE02" w14:textId="77777777" w:rsidR="004D6560" w:rsidRDefault="00BD472B">
            <w:pPr>
              <w:pStyle w:val="TableParagraph"/>
              <w:numPr>
                <w:ilvl w:val="0"/>
                <w:numId w:val="748"/>
              </w:numPr>
              <w:tabs>
                <w:tab w:val="left" w:pos="748"/>
                <w:tab w:val="left" w:pos="750"/>
              </w:tabs>
              <w:ind w:right="755"/>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tc>
      </w:tr>
      <w:tr w:rsidR="004D6560" w14:paraId="24868CF3" w14:textId="77777777">
        <w:trPr>
          <w:trHeight w:val="2510"/>
        </w:trPr>
        <w:tc>
          <w:tcPr>
            <w:tcW w:w="1411" w:type="dxa"/>
            <w:tcBorders>
              <w:left w:val="single" w:sz="4" w:space="0" w:color="000000"/>
            </w:tcBorders>
          </w:tcPr>
          <w:p w14:paraId="697BB7E7" w14:textId="77777777" w:rsidR="004D6560" w:rsidRDefault="00BD472B">
            <w:pPr>
              <w:pStyle w:val="TableParagraph"/>
              <w:spacing w:before="117"/>
              <w:ind w:left="28"/>
              <w:rPr>
                <w:b/>
              </w:rPr>
            </w:pPr>
            <w:r>
              <w:rPr>
                <w:b/>
                <w:spacing w:val="-2"/>
              </w:rPr>
              <w:t>10-02-</w:t>
            </w:r>
            <w:r>
              <w:rPr>
                <w:b/>
                <w:spacing w:val="-5"/>
              </w:rPr>
              <w:t>02</w:t>
            </w:r>
          </w:p>
        </w:tc>
        <w:tc>
          <w:tcPr>
            <w:tcW w:w="2813" w:type="dxa"/>
            <w:tcBorders>
              <w:right w:val="single" w:sz="4" w:space="0" w:color="000000"/>
            </w:tcBorders>
          </w:tcPr>
          <w:p w14:paraId="4A4AFA66" w14:textId="77777777" w:rsidR="004D6560" w:rsidRDefault="00BD472B">
            <w:pPr>
              <w:pStyle w:val="TableParagraph"/>
              <w:spacing w:before="117" w:line="252" w:lineRule="exact"/>
              <w:ind w:left="326"/>
            </w:pPr>
            <w:r>
              <w:rPr>
                <w:spacing w:val="-2"/>
              </w:rPr>
              <w:t>(-600/-700/-</w:t>
            </w:r>
            <w:r>
              <w:rPr>
                <w:spacing w:val="-4"/>
              </w:rPr>
              <w:t>800/</w:t>
            </w:r>
          </w:p>
          <w:p w14:paraId="397500F5" w14:textId="77777777" w:rsidR="004D6560" w:rsidRDefault="00BD472B">
            <w:pPr>
              <w:pStyle w:val="TableParagraph"/>
              <w:ind w:left="326"/>
            </w:pPr>
            <w:r>
              <w:t>-800BCF Prior to Incorporation</w:t>
            </w:r>
            <w:r>
              <w:rPr>
                <w:spacing w:val="-16"/>
              </w:rPr>
              <w:t xml:space="preserve"> </w:t>
            </w:r>
            <w:r>
              <w:t>of</w:t>
            </w:r>
            <w:r>
              <w:rPr>
                <w:spacing w:val="-15"/>
              </w:rPr>
              <w:t xml:space="preserve"> </w:t>
            </w:r>
            <w:r>
              <w:t>Boeing Service Bulletins</w:t>
            </w:r>
          </w:p>
          <w:p w14:paraId="58B2920A" w14:textId="77777777" w:rsidR="004D6560" w:rsidRDefault="00BD472B">
            <w:pPr>
              <w:pStyle w:val="TableParagraph"/>
              <w:spacing w:line="252" w:lineRule="exact"/>
              <w:ind w:left="326"/>
            </w:pPr>
            <w:r>
              <w:t>737-26-1121</w:t>
            </w:r>
            <w:r>
              <w:rPr>
                <w:spacing w:val="-8"/>
              </w:rPr>
              <w:t xml:space="preserve"> </w:t>
            </w:r>
            <w:r>
              <w:rPr>
                <w:spacing w:val="-5"/>
              </w:rPr>
              <w:t>and</w:t>
            </w:r>
          </w:p>
          <w:p w14:paraId="55997E12" w14:textId="77777777" w:rsidR="004D6560" w:rsidRDefault="00BD472B">
            <w:pPr>
              <w:pStyle w:val="TableParagraph"/>
              <w:spacing w:before="1" w:line="252" w:lineRule="exact"/>
              <w:ind w:left="326"/>
            </w:pPr>
            <w:r>
              <w:t>737-26-1122,</w:t>
            </w:r>
            <w:r>
              <w:rPr>
                <w:spacing w:val="-4"/>
              </w:rPr>
              <w:t xml:space="preserve"> </w:t>
            </w:r>
            <w:r>
              <w:t>and</w:t>
            </w:r>
            <w:r>
              <w:rPr>
                <w:spacing w:val="-7"/>
              </w:rPr>
              <w:t xml:space="preserve"> </w:t>
            </w:r>
            <w:r>
              <w:rPr>
                <w:spacing w:val="-2"/>
              </w:rPr>
              <w:t>either</w:t>
            </w:r>
          </w:p>
          <w:p w14:paraId="7C865CB7" w14:textId="77777777" w:rsidR="004D6560" w:rsidRDefault="00BD472B">
            <w:pPr>
              <w:pStyle w:val="TableParagraph"/>
              <w:spacing w:line="252" w:lineRule="exact"/>
              <w:ind w:left="326"/>
            </w:pPr>
            <w:r>
              <w:t>737-21-1135,</w:t>
            </w:r>
            <w:r>
              <w:rPr>
                <w:spacing w:val="-7"/>
              </w:rPr>
              <w:t xml:space="preserve"> </w:t>
            </w:r>
            <w:r>
              <w:rPr>
                <w:spacing w:val="-5"/>
              </w:rPr>
              <w:t>or</w:t>
            </w:r>
          </w:p>
          <w:p w14:paraId="499FD310" w14:textId="77777777" w:rsidR="004D6560" w:rsidRDefault="00BD472B">
            <w:pPr>
              <w:pStyle w:val="TableParagraph"/>
              <w:spacing w:before="1"/>
              <w:ind w:left="326" w:right="154"/>
            </w:pPr>
            <w:r>
              <w:t>737-21-1163 or their Production</w:t>
            </w:r>
            <w:r>
              <w:rPr>
                <w:spacing w:val="-16"/>
              </w:rPr>
              <w:t xml:space="preserve"> </w:t>
            </w:r>
            <w:r>
              <w:t>Equivalents)</w:t>
            </w:r>
          </w:p>
        </w:tc>
        <w:tc>
          <w:tcPr>
            <w:tcW w:w="494" w:type="dxa"/>
            <w:tcBorders>
              <w:left w:val="single" w:sz="4" w:space="0" w:color="000000"/>
              <w:right w:val="single" w:sz="4" w:space="0" w:color="000000"/>
            </w:tcBorders>
          </w:tcPr>
          <w:p w14:paraId="1370ECF3" w14:textId="77777777" w:rsidR="004D6560" w:rsidRDefault="00BD472B">
            <w:pPr>
              <w:pStyle w:val="TableParagraph"/>
              <w:spacing w:before="117"/>
              <w:ind w:left="11"/>
              <w:jc w:val="center"/>
            </w:pPr>
            <w:r>
              <w:rPr>
                <w:spacing w:val="-10"/>
              </w:rPr>
              <w:t>C</w:t>
            </w:r>
          </w:p>
        </w:tc>
        <w:tc>
          <w:tcPr>
            <w:tcW w:w="321" w:type="dxa"/>
            <w:tcBorders>
              <w:left w:val="single" w:sz="4" w:space="0" w:color="000000"/>
            </w:tcBorders>
          </w:tcPr>
          <w:p w14:paraId="6E3EDB79" w14:textId="77777777" w:rsidR="004D6560" w:rsidRDefault="00BD472B">
            <w:pPr>
              <w:pStyle w:val="TableParagraph"/>
              <w:spacing w:before="117"/>
              <w:ind w:right="6"/>
              <w:jc w:val="right"/>
            </w:pPr>
            <w:r>
              <w:rPr>
                <w:spacing w:val="-10"/>
              </w:rPr>
              <w:t>1</w:t>
            </w:r>
          </w:p>
        </w:tc>
        <w:tc>
          <w:tcPr>
            <w:tcW w:w="175" w:type="dxa"/>
            <w:tcBorders>
              <w:right w:val="single" w:sz="4" w:space="0" w:color="000000"/>
            </w:tcBorders>
          </w:tcPr>
          <w:p w14:paraId="7C76AFC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04385F7" w14:textId="77777777" w:rsidR="004D6560" w:rsidRDefault="00BD472B">
            <w:pPr>
              <w:pStyle w:val="TableParagraph"/>
              <w:spacing w:before="117"/>
              <w:ind w:left="10"/>
              <w:jc w:val="center"/>
            </w:pPr>
            <w:r>
              <w:rPr>
                <w:spacing w:val="-10"/>
              </w:rPr>
              <w:t>0</w:t>
            </w:r>
          </w:p>
        </w:tc>
        <w:tc>
          <w:tcPr>
            <w:tcW w:w="4369" w:type="dxa"/>
            <w:gridSpan w:val="2"/>
            <w:tcBorders>
              <w:left w:val="single" w:sz="4" w:space="0" w:color="000000"/>
              <w:right w:val="single" w:sz="4" w:space="0" w:color="000000"/>
            </w:tcBorders>
          </w:tcPr>
          <w:p w14:paraId="697758FA" w14:textId="77777777" w:rsidR="004D6560" w:rsidRDefault="00BD472B">
            <w:pPr>
              <w:pStyle w:val="TableParagraph"/>
              <w:spacing w:before="117" w:line="252" w:lineRule="exact"/>
              <w:ind w:left="30"/>
              <w:jc w:val="both"/>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229D5F97" w14:textId="77777777" w:rsidR="004D6560" w:rsidRDefault="00BD472B">
            <w:pPr>
              <w:pStyle w:val="TableParagraph"/>
              <w:numPr>
                <w:ilvl w:val="0"/>
                <w:numId w:val="747"/>
              </w:numPr>
              <w:tabs>
                <w:tab w:val="left" w:pos="748"/>
                <w:tab w:val="left" w:pos="750"/>
              </w:tabs>
              <w:ind w:right="843"/>
              <w:jc w:val="both"/>
            </w:pPr>
            <w:r>
              <w:t>Flight is conducted in an unpressurized</w:t>
            </w:r>
            <w:r>
              <w:rPr>
                <w:spacing w:val="-16"/>
              </w:rPr>
              <w:t xml:space="preserve"> </w:t>
            </w:r>
            <w:r>
              <w:t>configuration,</w:t>
            </w:r>
          </w:p>
          <w:p w14:paraId="0A68E57F" w14:textId="77777777" w:rsidR="004D6560" w:rsidRDefault="00BD472B">
            <w:pPr>
              <w:pStyle w:val="TableParagraph"/>
              <w:numPr>
                <w:ilvl w:val="0"/>
                <w:numId w:val="747"/>
              </w:numPr>
              <w:tabs>
                <w:tab w:val="left" w:pos="748"/>
                <w:tab w:val="left" w:pos="750"/>
              </w:tabs>
              <w:ind w:right="755"/>
              <w:jc w:val="both"/>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 and</w:t>
            </w:r>
          </w:p>
          <w:p w14:paraId="7538F11B" w14:textId="77777777" w:rsidR="004D6560" w:rsidRDefault="00BD472B">
            <w:pPr>
              <w:pStyle w:val="TableParagraph"/>
              <w:numPr>
                <w:ilvl w:val="0"/>
                <w:numId w:val="747"/>
              </w:numPr>
              <w:tabs>
                <w:tab w:val="left" w:pos="750"/>
              </w:tabs>
              <w:ind w:right="792"/>
              <w:jc w:val="both"/>
            </w:pPr>
            <w:r>
              <w:t>Recirculation</w:t>
            </w:r>
            <w:r>
              <w:rPr>
                <w:spacing w:val="-16"/>
              </w:rPr>
              <w:t xml:space="preserve"> </w:t>
            </w:r>
            <w:r>
              <w:t>fan(s)</w:t>
            </w:r>
            <w:r>
              <w:rPr>
                <w:spacing w:val="-15"/>
              </w:rPr>
              <w:t xml:space="preserve"> </w:t>
            </w:r>
            <w:r>
              <w:t>operates normally</w:t>
            </w:r>
            <w:r>
              <w:rPr>
                <w:spacing w:val="-7"/>
              </w:rPr>
              <w:t xml:space="preserve"> </w:t>
            </w:r>
            <w:r>
              <w:t>except</w:t>
            </w:r>
            <w:r>
              <w:rPr>
                <w:spacing w:val="-8"/>
              </w:rPr>
              <w:t xml:space="preserve"> </w:t>
            </w:r>
            <w:r>
              <w:t>for</w:t>
            </w:r>
            <w:r>
              <w:rPr>
                <w:spacing w:val="-9"/>
              </w:rPr>
              <w:t xml:space="preserve"> </w:t>
            </w:r>
            <w:r>
              <w:t xml:space="preserve">-800BCF </w:t>
            </w:r>
            <w:r>
              <w:rPr>
                <w:spacing w:val="-2"/>
              </w:rPr>
              <w:t>airplane.</w:t>
            </w:r>
          </w:p>
        </w:tc>
      </w:tr>
      <w:tr w:rsidR="004D6560" w14:paraId="3A4A8508" w14:textId="77777777">
        <w:trPr>
          <w:trHeight w:val="616"/>
        </w:trPr>
        <w:tc>
          <w:tcPr>
            <w:tcW w:w="1411" w:type="dxa"/>
            <w:tcBorders>
              <w:left w:val="single" w:sz="4" w:space="0" w:color="000000"/>
              <w:bottom w:val="single" w:sz="4" w:space="0" w:color="000000"/>
            </w:tcBorders>
          </w:tcPr>
          <w:p w14:paraId="58DA0EBB"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40740E93"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F5FF3CC"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5F189D25"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4E516B95"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499167C"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20006758" w14:textId="77777777" w:rsidR="004D6560" w:rsidRDefault="004D6560">
            <w:pPr>
              <w:pStyle w:val="TableParagraph"/>
              <w:spacing w:before="109"/>
            </w:pPr>
          </w:p>
          <w:p w14:paraId="4A895BB5" w14:textId="77777777" w:rsidR="004D6560" w:rsidRDefault="00BD472B">
            <w:pPr>
              <w:pStyle w:val="TableParagraph"/>
              <w:spacing w:line="234" w:lineRule="exact"/>
              <w:ind w:left="30"/>
            </w:pPr>
            <w:r>
              <w:rPr>
                <w:spacing w:val="-2"/>
              </w:rPr>
              <w:t>(Continued)</w:t>
            </w:r>
          </w:p>
        </w:tc>
        <w:tc>
          <w:tcPr>
            <w:tcW w:w="2393" w:type="dxa"/>
            <w:tcBorders>
              <w:bottom w:val="single" w:sz="4" w:space="0" w:color="000000"/>
              <w:right w:val="single" w:sz="4" w:space="0" w:color="000000"/>
            </w:tcBorders>
          </w:tcPr>
          <w:p w14:paraId="12900633" w14:textId="77777777" w:rsidR="004D6560" w:rsidRDefault="004D6560">
            <w:pPr>
              <w:pStyle w:val="TableParagraph"/>
              <w:rPr>
                <w:rFonts w:ascii="Times New Roman"/>
                <w:sz w:val="20"/>
              </w:rPr>
            </w:pPr>
          </w:p>
        </w:tc>
      </w:tr>
    </w:tbl>
    <w:p w14:paraId="57DE47B7"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5722016" w14:textId="77777777" w:rsidR="004D6560" w:rsidRDefault="004D6560">
      <w:pPr>
        <w:pStyle w:val="BodyText"/>
        <w:rPr>
          <w:sz w:val="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709B37AE" w14:textId="77777777">
        <w:trPr>
          <w:trHeight w:val="683"/>
        </w:trPr>
        <w:tc>
          <w:tcPr>
            <w:tcW w:w="4731" w:type="dxa"/>
            <w:gridSpan w:val="3"/>
            <w:tcBorders>
              <w:right w:val="nil"/>
            </w:tcBorders>
          </w:tcPr>
          <w:p w14:paraId="06458EFD"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left w:val="nil"/>
              <w:right w:val="nil"/>
            </w:tcBorders>
          </w:tcPr>
          <w:p w14:paraId="358B2CB8" w14:textId="77777777" w:rsidR="004D6560" w:rsidRDefault="004D6560">
            <w:pPr>
              <w:pStyle w:val="TableParagraph"/>
              <w:rPr>
                <w:rFonts w:ascii="Times New Roman"/>
                <w:sz w:val="20"/>
              </w:rPr>
            </w:pPr>
          </w:p>
        </w:tc>
        <w:tc>
          <w:tcPr>
            <w:tcW w:w="181" w:type="dxa"/>
            <w:tcBorders>
              <w:left w:val="nil"/>
              <w:right w:val="nil"/>
            </w:tcBorders>
          </w:tcPr>
          <w:p w14:paraId="373F5A26" w14:textId="77777777" w:rsidR="004D6560" w:rsidRDefault="004D6560">
            <w:pPr>
              <w:pStyle w:val="TableParagraph"/>
              <w:rPr>
                <w:rFonts w:ascii="Times New Roman"/>
                <w:sz w:val="20"/>
              </w:rPr>
            </w:pPr>
          </w:p>
        </w:tc>
        <w:tc>
          <w:tcPr>
            <w:tcW w:w="495" w:type="dxa"/>
            <w:tcBorders>
              <w:left w:val="nil"/>
              <w:right w:val="nil"/>
            </w:tcBorders>
          </w:tcPr>
          <w:p w14:paraId="14722C57" w14:textId="77777777" w:rsidR="004D6560" w:rsidRDefault="004D6560">
            <w:pPr>
              <w:pStyle w:val="TableParagraph"/>
              <w:rPr>
                <w:rFonts w:ascii="Times New Roman"/>
                <w:sz w:val="20"/>
              </w:rPr>
            </w:pPr>
          </w:p>
        </w:tc>
        <w:tc>
          <w:tcPr>
            <w:tcW w:w="4373" w:type="dxa"/>
            <w:gridSpan w:val="2"/>
            <w:tcBorders>
              <w:left w:val="nil"/>
            </w:tcBorders>
          </w:tcPr>
          <w:p w14:paraId="7B1BB27C" w14:textId="77777777" w:rsidR="004D6560" w:rsidRDefault="00BD472B">
            <w:pPr>
              <w:pStyle w:val="TableParagraph"/>
              <w:spacing w:before="184"/>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ED8FC17" w14:textId="77777777">
        <w:trPr>
          <w:trHeight w:val="683"/>
        </w:trPr>
        <w:tc>
          <w:tcPr>
            <w:tcW w:w="4234" w:type="dxa"/>
            <w:gridSpan w:val="2"/>
            <w:tcBorders>
              <w:right w:val="nil"/>
            </w:tcBorders>
          </w:tcPr>
          <w:p w14:paraId="0DB3F923"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left w:val="nil"/>
              <w:right w:val="nil"/>
            </w:tcBorders>
          </w:tcPr>
          <w:p w14:paraId="4C696EFC" w14:textId="77777777" w:rsidR="004D6560" w:rsidRDefault="004D6560">
            <w:pPr>
              <w:pStyle w:val="TableParagraph"/>
              <w:rPr>
                <w:rFonts w:ascii="Times New Roman"/>
                <w:sz w:val="20"/>
              </w:rPr>
            </w:pPr>
          </w:p>
        </w:tc>
        <w:tc>
          <w:tcPr>
            <w:tcW w:w="315" w:type="dxa"/>
            <w:tcBorders>
              <w:left w:val="nil"/>
              <w:right w:val="nil"/>
            </w:tcBorders>
          </w:tcPr>
          <w:p w14:paraId="03D38707" w14:textId="77777777" w:rsidR="004D6560" w:rsidRDefault="004D6560">
            <w:pPr>
              <w:pStyle w:val="TableParagraph"/>
              <w:rPr>
                <w:rFonts w:ascii="Times New Roman"/>
                <w:sz w:val="20"/>
              </w:rPr>
            </w:pPr>
          </w:p>
        </w:tc>
        <w:tc>
          <w:tcPr>
            <w:tcW w:w="181" w:type="dxa"/>
            <w:tcBorders>
              <w:left w:val="nil"/>
              <w:right w:val="nil"/>
            </w:tcBorders>
          </w:tcPr>
          <w:p w14:paraId="64EFC3F9" w14:textId="77777777" w:rsidR="004D6560" w:rsidRDefault="004D6560">
            <w:pPr>
              <w:pStyle w:val="TableParagraph"/>
              <w:rPr>
                <w:rFonts w:ascii="Times New Roman"/>
                <w:sz w:val="20"/>
              </w:rPr>
            </w:pPr>
          </w:p>
        </w:tc>
        <w:tc>
          <w:tcPr>
            <w:tcW w:w="495" w:type="dxa"/>
            <w:tcBorders>
              <w:left w:val="nil"/>
              <w:right w:val="nil"/>
            </w:tcBorders>
          </w:tcPr>
          <w:p w14:paraId="5D3E1CA5" w14:textId="77777777" w:rsidR="004D6560" w:rsidRDefault="004D6560">
            <w:pPr>
              <w:pStyle w:val="TableParagraph"/>
              <w:rPr>
                <w:rFonts w:ascii="Times New Roman"/>
                <w:sz w:val="20"/>
              </w:rPr>
            </w:pPr>
          </w:p>
        </w:tc>
        <w:tc>
          <w:tcPr>
            <w:tcW w:w="1979" w:type="dxa"/>
            <w:tcBorders>
              <w:left w:val="nil"/>
              <w:right w:val="nil"/>
            </w:tcBorders>
          </w:tcPr>
          <w:p w14:paraId="32DDC314" w14:textId="77777777" w:rsidR="004D6560" w:rsidRDefault="004D6560">
            <w:pPr>
              <w:pStyle w:val="TableParagraph"/>
              <w:rPr>
                <w:rFonts w:ascii="Times New Roman"/>
                <w:sz w:val="20"/>
              </w:rPr>
            </w:pPr>
          </w:p>
        </w:tc>
        <w:tc>
          <w:tcPr>
            <w:tcW w:w="2394" w:type="dxa"/>
            <w:tcBorders>
              <w:left w:val="nil"/>
            </w:tcBorders>
          </w:tcPr>
          <w:p w14:paraId="0091A7A4" w14:textId="77777777" w:rsidR="004D6560" w:rsidRDefault="00BD472B">
            <w:pPr>
              <w:pStyle w:val="TableParagraph"/>
              <w:spacing w:before="28"/>
              <w:ind w:left="643"/>
            </w:pPr>
            <w:r>
              <w:t>PAGE</w:t>
            </w:r>
            <w:r>
              <w:rPr>
                <w:spacing w:val="-5"/>
              </w:rPr>
              <w:t xml:space="preserve"> </w:t>
            </w:r>
            <w:r>
              <w:t>NO.</w:t>
            </w:r>
            <w:r>
              <w:rPr>
                <w:spacing w:val="-2"/>
              </w:rPr>
              <w:t xml:space="preserve"> </w:t>
            </w:r>
            <w:r>
              <w:t>21-</w:t>
            </w:r>
            <w:r>
              <w:rPr>
                <w:spacing w:val="-5"/>
              </w:rPr>
              <w:t>14</w:t>
            </w:r>
          </w:p>
        </w:tc>
      </w:tr>
      <w:tr w:rsidR="004D6560" w14:paraId="1959E361" w14:textId="77777777">
        <w:trPr>
          <w:trHeight w:val="1389"/>
        </w:trPr>
        <w:tc>
          <w:tcPr>
            <w:tcW w:w="5046" w:type="dxa"/>
            <w:gridSpan w:val="4"/>
            <w:tcBorders>
              <w:bottom w:val="double" w:sz="4" w:space="0" w:color="000000"/>
            </w:tcBorders>
          </w:tcPr>
          <w:p w14:paraId="154C036F" w14:textId="77777777" w:rsidR="004D6560" w:rsidRDefault="004D6560">
            <w:pPr>
              <w:pStyle w:val="TableParagraph"/>
              <w:spacing w:before="126"/>
            </w:pPr>
          </w:p>
          <w:p w14:paraId="202C68C2" w14:textId="77777777" w:rsidR="004D6560" w:rsidRDefault="00BD472B">
            <w:pPr>
              <w:pStyle w:val="TableParagraph"/>
              <w:ind w:left="62"/>
            </w:pPr>
            <w:r>
              <w:rPr>
                <w:spacing w:val="-2"/>
              </w:rPr>
              <w:t>AIRCRAFT:</w:t>
            </w:r>
          </w:p>
          <w:p w14:paraId="62BB8D20" w14:textId="77777777" w:rsidR="004D6560" w:rsidRDefault="00BD472B">
            <w:pPr>
              <w:pStyle w:val="TableParagraph"/>
              <w:spacing w:before="61"/>
              <w:ind w:left="62"/>
            </w:pPr>
            <w:r>
              <w:t>Boeing</w:t>
            </w:r>
            <w:r>
              <w:rPr>
                <w:spacing w:val="-7"/>
              </w:rPr>
              <w:t xml:space="preserve"> </w:t>
            </w:r>
            <w:r>
              <w:t>B-</w:t>
            </w:r>
            <w:r>
              <w:rPr>
                <w:spacing w:val="-5"/>
              </w:rPr>
              <w:t>737</w:t>
            </w:r>
          </w:p>
        </w:tc>
        <w:tc>
          <w:tcPr>
            <w:tcW w:w="5049" w:type="dxa"/>
            <w:gridSpan w:val="4"/>
            <w:tcBorders>
              <w:bottom w:val="double" w:sz="4" w:space="0" w:color="000000"/>
            </w:tcBorders>
          </w:tcPr>
          <w:p w14:paraId="5021FCBC" w14:textId="77777777" w:rsidR="004D6560" w:rsidRDefault="00BD472B">
            <w:pPr>
              <w:pStyle w:val="TableParagraph"/>
              <w:spacing w:before="31" w:line="252" w:lineRule="exact"/>
              <w:ind w:left="-2"/>
              <w:rPr>
                <w:b/>
              </w:rPr>
            </w:pPr>
            <w:r>
              <w:rPr>
                <w:b/>
              </w:rPr>
              <w:t>TABLE</w:t>
            </w:r>
            <w:r>
              <w:rPr>
                <w:b/>
                <w:spacing w:val="-5"/>
              </w:rPr>
              <w:t xml:space="preserve"> KEY</w:t>
            </w:r>
          </w:p>
          <w:p w14:paraId="42E998A8" w14:textId="77777777" w:rsidR="004D6560" w:rsidRDefault="00BD472B">
            <w:pPr>
              <w:pStyle w:val="TableParagraph"/>
              <w:numPr>
                <w:ilvl w:val="0"/>
                <w:numId w:val="746"/>
              </w:numPr>
              <w:tabs>
                <w:tab w:val="left" w:pos="774"/>
              </w:tabs>
              <w:spacing w:line="252" w:lineRule="exact"/>
              <w:ind w:left="774" w:hanging="358"/>
            </w:pPr>
            <w:r>
              <w:t>REPAIR</w:t>
            </w:r>
            <w:r>
              <w:rPr>
                <w:spacing w:val="-4"/>
              </w:rPr>
              <w:t xml:space="preserve"> </w:t>
            </w:r>
            <w:r>
              <w:rPr>
                <w:spacing w:val="-2"/>
              </w:rPr>
              <w:t>CATEGORY</w:t>
            </w:r>
          </w:p>
          <w:p w14:paraId="16922F23" w14:textId="77777777" w:rsidR="004D6560" w:rsidRDefault="00BD472B">
            <w:pPr>
              <w:pStyle w:val="TableParagraph"/>
              <w:numPr>
                <w:ilvl w:val="0"/>
                <w:numId w:val="746"/>
              </w:numPr>
              <w:tabs>
                <w:tab w:val="left" w:pos="773"/>
              </w:tabs>
              <w:spacing w:line="252" w:lineRule="exact"/>
              <w:ind w:left="773" w:hanging="358"/>
            </w:pPr>
            <w:r>
              <w:t>NO.</w:t>
            </w:r>
            <w:r>
              <w:rPr>
                <w:spacing w:val="-1"/>
              </w:rPr>
              <w:t xml:space="preserve"> </w:t>
            </w:r>
            <w:r>
              <w:rPr>
                <w:spacing w:val="-2"/>
              </w:rPr>
              <w:t>INSTALLED</w:t>
            </w:r>
          </w:p>
          <w:p w14:paraId="01271DD9" w14:textId="77777777" w:rsidR="004D6560" w:rsidRDefault="00BD472B">
            <w:pPr>
              <w:pStyle w:val="TableParagraph"/>
              <w:numPr>
                <w:ilvl w:val="0"/>
                <w:numId w:val="746"/>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4B0AFEC" w14:textId="77777777" w:rsidR="004D6560" w:rsidRDefault="00BD472B">
            <w:pPr>
              <w:pStyle w:val="TableParagraph"/>
              <w:numPr>
                <w:ilvl w:val="0"/>
                <w:numId w:val="746"/>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2152D751" w14:textId="77777777">
        <w:trPr>
          <w:trHeight w:val="259"/>
        </w:trPr>
        <w:tc>
          <w:tcPr>
            <w:tcW w:w="10095" w:type="dxa"/>
            <w:gridSpan w:val="8"/>
            <w:tcBorders>
              <w:top w:val="double" w:sz="4" w:space="0" w:color="000000"/>
            </w:tcBorders>
            <w:shd w:val="clear" w:color="auto" w:fill="D9D9D9"/>
          </w:tcPr>
          <w:p w14:paraId="2874BBBC"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6AAC7A41" w14:textId="77777777">
        <w:trPr>
          <w:trHeight w:val="275"/>
        </w:trPr>
        <w:tc>
          <w:tcPr>
            <w:tcW w:w="1416" w:type="dxa"/>
            <w:tcBorders>
              <w:right w:val="nil"/>
            </w:tcBorders>
            <w:shd w:val="clear" w:color="auto" w:fill="D9D9D9"/>
          </w:tcPr>
          <w:p w14:paraId="021B04D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left w:val="nil"/>
            </w:tcBorders>
            <w:shd w:val="clear" w:color="auto" w:fill="D9D9D9"/>
          </w:tcPr>
          <w:p w14:paraId="61963BDE" w14:textId="77777777" w:rsidR="004D6560" w:rsidRDefault="00BD472B">
            <w:pPr>
              <w:pStyle w:val="TableParagraph"/>
              <w:spacing w:before="46"/>
              <w:ind w:left="331"/>
              <w:rPr>
                <w:b/>
                <w:sz w:val="16"/>
              </w:rPr>
            </w:pPr>
            <w:r>
              <w:rPr>
                <w:b/>
                <w:spacing w:val="-4"/>
                <w:sz w:val="16"/>
              </w:rPr>
              <w:t>Item</w:t>
            </w:r>
          </w:p>
        </w:tc>
        <w:tc>
          <w:tcPr>
            <w:tcW w:w="497" w:type="dxa"/>
            <w:shd w:val="clear" w:color="auto" w:fill="D9D9D9"/>
          </w:tcPr>
          <w:p w14:paraId="5B83AC95" w14:textId="77777777" w:rsidR="004D6560" w:rsidRDefault="00BD472B">
            <w:pPr>
              <w:pStyle w:val="TableParagraph"/>
              <w:spacing w:before="46"/>
              <w:ind w:left="4"/>
              <w:jc w:val="center"/>
              <w:rPr>
                <w:b/>
                <w:sz w:val="16"/>
              </w:rPr>
            </w:pPr>
            <w:r>
              <w:rPr>
                <w:b/>
                <w:spacing w:val="-10"/>
                <w:sz w:val="16"/>
              </w:rPr>
              <w:t>1</w:t>
            </w:r>
          </w:p>
        </w:tc>
        <w:tc>
          <w:tcPr>
            <w:tcW w:w="496" w:type="dxa"/>
            <w:gridSpan w:val="2"/>
            <w:shd w:val="clear" w:color="auto" w:fill="D9D9D9"/>
          </w:tcPr>
          <w:p w14:paraId="6580C76A" w14:textId="77777777" w:rsidR="004D6560" w:rsidRDefault="00BD472B">
            <w:pPr>
              <w:pStyle w:val="TableParagraph"/>
              <w:spacing w:before="46"/>
              <w:ind w:left="12" w:right="12"/>
              <w:jc w:val="center"/>
              <w:rPr>
                <w:b/>
                <w:sz w:val="16"/>
              </w:rPr>
            </w:pPr>
            <w:r>
              <w:rPr>
                <w:b/>
                <w:spacing w:val="-10"/>
                <w:sz w:val="16"/>
              </w:rPr>
              <w:t>2</w:t>
            </w:r>
          </w:p>
        </w:tc>
        <w:tc>
          <w:tcPr>
            <w:tcW w:w="495" w:type="dxa"/>
            <w:shd w:val="clear" w:color="auto" w:fill="D9D9D9"/>
          </w:tcPr>
          <w:p w14:paraId="186F0DF1" w14:textId="77777777" w:rsidR="004D6560" w:rsidRDefault="00BD472B">
            <w:pPr>
              <w:pStyle w:val="TableParagraph"/>
              <w:spacing w:before="46"/>
              <w:ind w:left="10" w:right="8"/>
              <w:jc w:val="center"/>
              <w:rPr>
                <w:b/>
                <w:sz w:val="16"/>
              </w:rPr>
            </w:pPr>
            <w:r>
              <w:rPr>
                <w:b/>
                <w:spacing w:val="-10"/>
                <w:sz w:val="16"/>
              </w:rPr>
              <w:t>3</w:t>
            </w:r>
          </w:p>
        </w:tc>
        <w:tc>
          <w:tcPr>
            <w:tcW w:w="1979" w:type="dxa"/>
            <w:tcBorders>
              <w:right w:val="nil"/>
            </w:tcBorders>
            <w:shd w:val="clear" w:color="auto" w:fill="D9D9D9"/>
          </w:tcPr>
          <w:p w14:paraId="7776A79F"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1E096D22"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1B4EE339" w14:textId="77777777">
        <w:trPr>
          <w:trHeight w:val="879"/>
        </w:trPr>
        <w:tc>
          <w:tcPr>
            <w:tcW w:w="1416" w:type="dxa"/>
            <w:tcBorders>
              <w:bottom w:val="nil"/>
              <w:right w:val="nil"/>
            </w:tcBorders>
          </w:tcPr>
          <w:p w14:paraId="75DB05B3" w14:textId="77777777" w:rsidR="004D6560" w:rsidRDefault="00BD472B">
            <w:pPr>
              <w:pStyle w:val="TableParagraph"/>
              <w:spacing w:line="248" w:lineRule="exact"/>
              <w:ind w:left="28"/>
              <w:rPr>
                <w:b/>
              </w:rPr>
            </w:pPr>
            <w:r>
              <w:rPr>
                <w:b/>
                <w:spacing w:val="-5"/>
              </w:rPr>
              <w:t>10</w:t>
            </w:r>
          </w:p>
        </w:tc>
        <w:tc>
          <w:tcPr>
            <w:tcW w:w="2818" w:type="dxa"/>
            <w:tcBorders>
              <w:left w:val="nil"/>
              <w:bottom w:val="nil"/>
            </w:tcBorders>
          </w:tcPr>
          <w:p w14:paraId="6E76880E" w14:textId="77777777" w:rsidR="004D6560" w:rsidRDefault="00BD472B">
            <w:pPr>
              <w:pStyle w:val="TableParagraph"/>
              <w:spacing w:line="242" w:lineRule="auto"/>
              <w:ind w:left="331"/>
            </w:pPr>
            <w:r>
              <w:t>Cabin</w:t>
            </w:r>
            <w:r>
              <w:rPr>
                <w:spacing w:val="-12"/>
              </w:rPr>
              <w:t xml:space="preserve"> </w:t>
            </w:r>
            <w:r>
              <w:t>Rate</w:t>
            </w:r>
            <w:r>
              <w:rPr>
                <w:spacing w:val="-12"/>
              </w:rPr>
              <w:t xml:space="preserve"> </w:t>
            </w:r>
            <w:r>
              <w:t>of</w:t>
            </w:r>
            <w:r>
              <w:rPr>
                <w:spacing w:val="-12"/>
              </w:rPr>
              <w:t xml:space="preserve"> </w:t>
            </w:r>
            <w:r>
              <w:t xml:space="preserve">Climb </w:t>
            </w:r>
            <w:r>
              <w:rPr>
                <w:spacing w:val="-2"/>
              </w:rPr>
              <w:t>Indicator</w:t>
            </w:r>
          </w:p>
          <w:p w14:paraId="544E6DCE" w14:textId="77777777" w:rsidR="004D6560" w:rsidRDefault="00BD472B">
            <w:pPr>
              <w:pStyle w:val="TableParagraph"/>
              <w:spacing w:line="248" w:lineRule="exact"/>
              <w:ind w:left="331"/>
            </w:pPr>
            <w:r>
              <w:rPr>
                <w:spacing w:val="-2"/>
              </w:rPr>
              <w:t>(Cont’d)</w:t>
            </w:r>
          </w:p>
        </w:tc>
        <w:tc>
          <w:tcPr>
            <w:tcW w:w="497" w:type="dxa"/>
            <w:tcBorders>
              <w:bottom w:val="nil"/>
            </w:tcBorders>
          </w:tcPr>
          <w:p w14:paraId="5FD76741" w14:textId="77777777" w:rsidR="004D6560" w:rsidRDefault="004D6560">
            <w:pPr>
              <w:pStyle w:val="TableParagraph"/>
              <w:rPr>
                <w:rFonts w:ascii="Times New Roman"/>
                <w:sz w:val="20"/>
              </w:rPr>
            </w:pPr>
          </w:p>
        </w:tc>
        <w:tc>
          <w:tcPr>
            <w:tcW w:w="315" w:type="dxa"/>
            <w:tcBorders>
              <w:bottom w:val="nil"/>
              <w:right w:val="nil"/>
            </w:tcBorders>
          </w:tcPr>
          <w:p w14:paraId="65A10646" w14:textId="77777777" w:rsidR="004D6560" w:rsidRDefault="004D6560">
            <w:pPr>
              <w:pStyle w:val="TableParagraph"/>
              <w:rPr>
                <w:rFonts w:ascii="Times New Roman"/>
                <w:sz w:val="20"/>
              </w:rPr>
            </w:pPr>
          </w:p>
        </w:tc>
        <w:tc>
          <w:tcPr>
            <w:tcW w:w="181" w:type="dxa"/>
            <w:tcBorders>
              <w:left w:val="nil"/>
              <w:bottom w:val="nil"/>
            </w:tcBorders>
          </w:tcPr>
          <w:p w14:paraId="6D7A8737" w14:textId="77777777" w:rsidR="004D6560" w:rsidRDefault="004D6560">
            <w:pPr>
              <w:pStyle w:val="TableParagraph"/>
              <w:rPr>
                <w:rFonts w:ascii="Times New Roman"/>
                <w:sz w:val="20"/>
              </w:rPr>
            </w:pPr>
          </w:p>
        </w:tc>
        <w:tc>
          <w:tcPr>
            <w:tcW w:w="495" w:type="dxa"/>
            <w:tcBorders>
              <w:bottom w:val="nil"/>
            </w:tcBorders>
          </w:tcPr>
          <w:p w14:paraId="10A23661" w14:textId="77777777" w:rsidR="004D6560" w:rsidRDefault="004D6560">
            <w:pPr>
              <w:pStyle w:val="TableParagraph"/>
              <w:rPr>
                <w:rFonts w:ascii="Times New Roman"/>
                <w:sz w:val="20"/>
              </w:rPr>
            </w:pPr>
          </w:p>
        </w:tc>
        <w:tc>
          <w:tcPr>
            <w:tcW w:w="4373" w:type="dxa"/>
            <w:gridSpan w:val="2"/>
            <w:tcBorders>
              <w:bottom w:val="nil"/>
            </w:tcBorders>
          </w:tcPr>
          <w:p w14:paraId="3A0CE235" w14:textId="77777777" w:rsidR="004D6560" w:rsidRDefault="004D6560">
            <w:pPr>
              <w:pStyle w:val="TableParagraph"/>
              <w:rPr>
                <w:rFonts w:ascii="Times New Roman"/>
                <w:sz w:val="20"/>
              </w:rPr>
            </w:pPr>
          </w:p>
        </w:tc>
      </w:tr>
      <w:tr w:rsidR="004D6560" w14:paraId="5E4AB3AF" w14:textId="77777777">
        <w:trPr>
          <w:trHeight w:val="1504"/>
        </w:trPr>
        <w:tc>
          <w:tcPr>
            <w:tcW w:w="1416" w:type="dxa"/>
            <w:tcBorders>
              <w:top w:val="nil"/>
              <w:bottom w:val="nil"/>
              <w:right w:val="nil"/>
            </w:tcBorders>
          </w:tcPr>
          <w:p w14:paraId="3C6FBEA0" w14:textId="77777777" w:rsidR="004D6560" w:rsidRDefault="00BD472B">
            <w:pPr>
              <w:pStyle w:val="TableParagraph"/>
              <w:spacing w:before="117"/>
              <w:ind w:left="28"/>
              <w:rPr>
                <w:b/>
              </w:rPr>
            </w:pPr>
            <w:r>
              <w:rPr>
                <w:b/>
                <w:spacing w:val="-2"/>
              </w:rPr>
              <w:t>10-</w:t>
            </w:r>
            <w:r>
              <w:rPr>
                <w:b/>
                <w:spacing w:val="-7"/>
              </w:rPr>
              <w:t>02</w:t>
            </w:r>
          </w:p>
        </w:tc>
        <w:tc>
          <w:tcPr>
            <w:tcW w:w="2818" w:type="dxa"/>
            <w:tcBorders>
              <w:top w:val="nil"/>
              <w:left w:val="nil"/>
              <w:bottom w:val="nil"/>
            </w:tcBorders>
          </w:tcPr>
          <w:p w14:paraId="25F0CD74" w14:textId="77777777" w:rsidR="004D6560" w:rsidRDefault="00BD472B">
            <w:pPr>
              <w:pStyle w:val="TableParagraph"/>
              <w:spacing w:before="117"/>
              <w:ind w:left="331" w:right="301"/>
            </w:pPr>
            <w:r>
              <w:t>Digital</w:t>
            </w:r>
            <w:r>
              <w:rPr>
                <w:spacing w:val="-16"/>
              </w:rPr>
              <w:t xml:space="preserve"> </w:t>
            </w:r>
            <w:r>
              <w:t>Control</w:t>
            </w:r>
            <w:r>
              <w:rPr>
                <w:spacing w:val="-15"/>
              </w:rPr>
              <w:t xml:space="preserve"> </w:t>
            </w:r>
            <w:r>
              <w:t xml:space="preserve">System </w:t>
            </w:r>
            <w:r>
              <w:rPr>
                <w:spacing w:val="-2"/>
              </w:rPr>
              <w:t>(-300/-400/-500/-600/</w:t>
            </w:r>
          </w:p>
          <w:p w14:paraId="2206A000" w14:textId="77777777" w:rsidR="004D6560" w:rsidRDefault="00BD472B">
            <w:pPr>
              <w:pStyle w:val="TableParagraph"/>
              <w:spacing w:line="251" w:lineRule="exact"/>
              <w:ind w:left="331"/>
            </w:pPr>
            <w:r>
              <w:rPr>
                <w:spacing w:val="-2"/>
              </w:rPr>
              <w:t>-700/-800/-800BCF/</w:t>
            </w:r>
          </w:p>
          <w:p w14:paraId="7334F710" w14:textId="77777777" w:rsidR="004D6560" w:rsidRDefault="00BD472B">
            <w:pPr>
              <w:pStyle w:val="TableParagraph"/>
              <w:spacing w:before="2" w:line="252" w:lineRule="exact"/>
              <w:ind w:left="331"/>
            </w:pPr>
            <w:r>
              <w:rPr>
                <w:spacing w:val="-2"/>
              </w:rPr>
              <w:t>-900/-900ER)</w:t>
            </w:r>
          </w:p>
          <w:p w14:paraId="51F72390" w14:textId="77777777" w:rsidR="004D6560" w:rsidRDefault="00BD472B">
            <w:pPr>
              <w:pStyle w:val="TableParagraph"/>
              <w:spacing w:line="252" w:lineRule="exact"/>
              <w:ind w:left="331"/>
            </w:pPr>
            <w:r>
              <w:rPr>
                <w:spacing w:val="-2"/>
              </w:rPr>
              <w:t>(Cont’d)</w:t>
            </w:r>
          </w:p>
        </w:tc>
        <w:tc>
          <w:tcPr>
            <w:tcW w:w="497" w:type="dxa"/>
            <w:tcBorders>
              <w:top w:val="nil"/>
              <w:bottom w:val="nil"/>
            </w:tcBorders>
          </w:tcPr>
          <w:p w14:paraId="111C23CE" w14:textId="77777777" w:rsidR="004D6560" w:rsidRDefault="004D6560">
            <w:pPr>
              <w:pStyle w:val="TableParagraph"/>
              <w:rPr>
                <w:rFonts w:ascii="Times New Roman"/>
                <w:sz w:val="20"/>
              </w:rPr>
            </w:pPr>
          </w:p>
        </w:tc>
        <w:tc>
          <w:tcPr>
            <w:tcW w:w="315" w:type="dxa"/>
            <w:tcBorders>
              <w:top w:val="nil"/>
              <w:bottom w:val="nil"/>
              <w:right w:val="nil"/>
            </w:tcBorders>
          </w:tcPr>
          <w:p w14:paraId="7F965D2A" w14:textId="77777777" w:rsidR="004D6560" w:rsidRDefault="004D6560">
            <w:pPr>
              <w:pStyle w:val="TableParagraph"/>
              <w:rPr>
                <w:rFonts w:ascii="Times New Roman"/>
                <w:sz w:val="20"/>
              </w:rPr>
            </w:pPr>
          </w:p>
        </w:tc>
        <w:tc>
          <w:tcPr>
            <w:tcW w:w="181" w:type="dxa"/>
            <w:tcBorders>
              <w:top w:val="nil"/>
              <w:left w:val="nil"/>
              <w:bottom w:val="nil"/>
            </w:tcBorders>
          </w:tcPr>
          <w:p w14:paraId="46811177" w14:textId="77777777" w:rsidR="004D6560" w:rsidRDefault="004D6560">
            <w:pPr>
              <w:pStyle w:val="TableParagraph"/>
              <w:rPr>
                <w:rFonts w:ascii="Times New Roman"/>
                <w:sz w:val="20"/>
              </w:rPr>
            </w:pPr>
          </w:p>
        </w:tc>
        <w:tc>
          <w:tcPr>
            <w:tcW w:w="495" w:type="dxa"/>
            <w:tcBorders>
              <w:top w:val="nil"/>
              <w:bottom w:val="nil"/>
            </w:tcBorders>
          </w:tcPr>
          <w:p w14:paraId="6087C9C9" w14:textId="77777777" w:rsidR="004D6560" w:rsidRDefault="004D6560">
            <w:pPr>
              <w:pStyle w:val="TableParagraph"/>
              <w:rPr>
                <w:rFonts w:ascii="Times New Roman"/>
                <w:sz w:val="20"/>
              </w:rPr>
            </w:pPr>
          </w:p>
        </w:tc>
        <w:tc>
          <w:tcPr>
            <w:tcW w:w="4373" w:type="dxa"/>
            <w:gridSpan w:val="2"/>
            <w:tcBorders>
              <w:top w:val="nil"/>
              <w:bottom w:val="nil"/>
            </w:tcBorders>
          </w:tcPr>
          <w:p w14:paraId="54550FC4" w14:textId="77777777" w:rsidR="004D6560" w:rsidRDefault="004D6560">
            <w:pPr>
              <w:pStyle w:val="TableParagraph"/>
              <w:rPr>
                <w:rFonts w:ascii="Times New Roman"/>
                <w:sz w:val="20"/>
              </w:rPr>
            </w:pPr>
          </w:p>
        </w:tc>
      </w:tr>
      <w:tr w:rsidR="004D6560" w14:paraId="5D6719D1" w14:textId="77777777">
        <w:trPr>
          <w:trHeight w:val="5791"/>
        </w:trPr>
        <w:tc>
          <w:tcPr>
            <w:tcW w:w="1416" w:type="dxa"/>
            <w:tcBorders>
              <w:top w:val="nil"/>
              <w:bottom w:val="nil"/>
              <w:right w:val="nil"/>
            </w:tcBorders>
          </w:tcPr>
          <w:p w14:paraId="72DC2679" w14:textId="77777777" w:rsidR="004D6560" w:rsidRDefault="00BD472B">
            <w:pPr>
              <w:pStyle w:val="TableParagraph"/>
              <w:spacing w:before="117"/>
              <w:ind w:left="28"/>
              <w:rPr>
                <w:b/>
              </w:rPr>
            </w:pPr>
            <w:r>
              <w:rPr>
                <w:b/>
                <w:spacing w:val="-2"/>
              </w:rPr>
              <w:t>10-02-</w:t>
            </w:r>
            <w:r>
              <w:rPr>
                <w:b/>
                <w:spacing w:val="-5"/>
              </w:rPr>
              <w:t>03</w:t>
            </w:r>
          </w:p>
        </w:tc>
        <w:tc>
          <w:tcPr>
            <w:tcW w:w="2818" w:type="dxa"/>
            <w:tcBorders>
              <w:top w:val="nil"/>
              <w:left w:val="nil"/>
              <w:bottom w:val="nil"/>
            </w:tcBorders>
          </w:tcPr>
          <w:p w14:paraId="02BCF15D" w14:textId="77777777" w:rsidR="004D6560" w:rsidRDefault="00BD472B">
            <w:pPr>
              <w:pStyle w:val="TableParagraph"/>
              <w:spacing w:before="117" w:line="252" w:lineRule="exact"/>
              <w:ind w:left="331"/>
            </w:pPr>
            <w:r>
              <w:rPr>
                <w:spacing w:val="-2"/>
              </w:rPr>
              <w:t>(-600/-700/-</w:t>
            </w:r>
            <w:r>
              <w:rPr>
                <w:spacing w:val="-4"/>
              </w:rPr>
              <w:t>800/</w:t>
            </w:r>
          </w:p>
          <w:p w14:paraId="25842493" w14:textId="77777777" w:rsidR="004D6560" w:rsidRDefault="00BD472B">
            <w:pPr>
              <w:pStyle w:val="TableParagraph"/>
              <w:spacing w:line="252" w:lineRule="exact"/>
              <w:ind w:left="331"/>
            </w:pPr>
            <w:r>
              <w:t>-800BCF</w:t>
            </w:r>
            <w:r>
              <w:rPr>
                <w:spacing w:val="-8"/>
              </w:rPr>
              <w:t xml:space="preserve"> </w:t>
            </w:r>
            <w:r>
              <w:rPr>
                <w:spacing w:val="-4"/>
              </w:rPr>
              <w:t>Upon</w:t>
            </w:r>
          </w:p>
          <w:p w14:paraId="597BE030" w14:textId="77777777" w:rsidR="004D6560" w:rsidRDefault="00BD472B">
            <w:pPr>
              <w:pStyle w:val="TableParagraph"/>
              <w:ind w:left="331"/>
            </w:pPr>
            <w:r>
              <w:t>Incorporation</w:t>
            </w:r>
            <w:r>
              <w:rPr>
                <w:spacing w:val="-16"/>
              </w:rPr>
              <w:t xml:space="preserve"> </w:t>
            </w:r>
            <w:r>
              <w:t>of</w:t>
            </w:r>
            <w:r>
              <w:rPr>
                <w:spacing w:val="-15"/>
              </w:rPr>
              <w:t xml:space="preserve"> </w:t>
            </w:r>
            <w:r>
              <w:t>Boeing Service Bulletins</w:t>
            </w:r>
          </w:p>
          <w:p w14:paraId="0054788B" w14:textId="77777777" w:rsidR="004D6560" w:rsidRDefault="00BD472B">
            <w:pPr>
              <w:pStyle w:val="TableParagraph"/>
              <w:ind w:left="331"/>
            </w:pPr>
            <w:r>
              <w:t>737-26-1121</w:t>
            </w:r>
            <w:r>
              <w:rPr>
                <w:spacing w:val="-8"/>
              </w:rPr>
              <w:t xml:space="preserve"> </w:t>
            </w:r>
            <w:r>
              <w:rPr>
                <w:spacing w:val="-5"/>
              </w:rPr>
              <w:t>and</w:t>
            </w:r>
          </w:p>
          <w:p w14:paraId="43A11D93" w14:textId="77777777" w:rsidR="004D6560" w:rsidRDefault="00BD472B">
            <w:pPr>
              <w:pStyle w:val="TableParagraph"/>
              <w:spacing w:before="1" w:line="252" w:lineRule="exact"/>
              <w:ind w:left="331"/>
            </w:pPr>
            <w:r>
              <w:t>737-26-1122,</w:t>
            </w:r>
            <w:r>
              <w:rPr>
                <w:spacing w:val="-4"/>
              </w:rPr>
              <w:t xml:space="preserve"> </w:t>
            </w:r>
            <w:r>
              <w:t>and</w:t>
            </w:r>
            <w:r>
              <w:rPr>
                <w:spacing w:val="-7"/>
              </w:rPr>
              <w:t xml:space="preserve"> </w:t>
            </w:r>
            <w:r>
              <w:rPr>
                <w:spacing w:val="-2"/>
              </w:rPr>
              <w:t>either</w:t>
            </w:r>
          </w:p>
          <w:p w14:paraId="16F86946" w14:textId="77777777" w:rsidR="004D6560" w:rsidRDefault="00BD472B">
            <w:pPr>
              <w:pStyle w:val="TableParagraph"/>
              <w:spacing w:line="252" w:lineRule="exact"/>
              <w:ind w:left="331"/>
            </w:pPr>
            <w:r>
              <w:t>737-21-1135,</w:t>
            </w:r>
            <w:r>
              <w:rPr>
                <w:spacing w:val="-7"/>
              </w:rPr>
              <w:t xml:space="preserve"> </w:t>
            </w:r>
            <w:r>
              <w:rPr>
                <w:spacing w:val="-5"/>
              </w:rPr>
              <w:t>or</w:t>
            </w:r>
          </w:p>
          <w:p w14:paraId="52EB4E43" w14:textId="77777777" w:rsidR="004D6560" w:rsidRDefault="00BD472B">
            <w:pPr>
              <w:pStyle w:val="TableParagraph"/>
              <w:ind w:left="331" w:right="154"/>
            </w:pPr>
            <w:r>
              <w:t>737-21-1163 or their Production</w:t>
            </w:r>
            <w:r>
              <w:rPr>
                <w:spacing w:val="-16"/>
              </w:rPr>
              <w:t xml:space="preserve"> </w:t>
            </w:r>
            <w:r>
              <w:t>Equivalents)</w:t>
            </w:r>
          </w:p>
        </w:tc>
        <w:tc>
          <w:tcPr>
            <w:tcW w:w="497" w:type="dxa"/>
            <w:tcBorders>
              <w:top w:val="nil"/>
              <w:bottom w:val="nil"/>
            </w:tcBorders>
          </w:tcPr>
          <w:p w14:paraId="28264425" w14:textId="77777777" w:rsidR="004D6560" w:rsidRDefault="00BD472B">
            <w:pPr>
              <w:pStyle w:val="TableParagraph"/>
              <w:spacing w:before="117"/>
              <w:ind w:left="7"/>
              <w:jc w:val="center"/>
              <w:rPr>
                <w:b/>
              </w:rPr>
            </w:pPr>
            <w:r>
              <w:rPr>
                <w:b/>
                <w:spacing w:val="-10"/>
              </w:rPr>
              <w:t>C</w:t>
            </w:r>
          </w:p>
        </w:tc>
        <w:tc>
          <w:tcPr>
            <w:tcW w:w="315" w:type="dxa"/>
            <w:tcBorders>
              <w:top w:val="nil"/>
              <w:bottom w:val="nil"/>
              <w:right w:val="nil"/>
            </w:tcBorders>
          </w:tcPr>
          <w:p w14:paraId="5F11172E" w14:textId="77777777" w:rsidR="004D6560" w:rsidRDefault="00BD472B">
            <w:pPr>
              <w:pStyle w:val="TableParagraph"/>
              <w:spacing w:before="117"/>
              <w:ind w:left="176"/>
              <w:jc w:val="center"/>
              <w:rPr>
                <w:b/>
              </w:rPr>
            </w:pPr>
            <w:r>
              <w:rPr>
                <w:b/>
                <w:spacing w:val="-10"/>
              </w:rPr>
              <w:t>1</w:t>
            </w:r>
          </w:p>
        </w:tc>
        <w:tc>
          <w:tcPr>
            <w:tcW w:w="181" w:type="dxa"/>
            <w:tcBorders>
              <w:top w:val="nil"/>
              <w:left w:val="nil"/>
              <w:bottom w:val="nil"/>
            </w:tcBorders>
          </w:tcPr>
          <w:p w14:paraId="2DB33473" w14:textId="77777777" w:rsidR="004D6560" w:rsidRDefault="004D6560">
            <w:pPr>
              <w:pStyle w:val="TableParagraph"/>
              <w:rPr>
                <w:rFonts w:ascii="Times New Roman"/>
                <w:sz w:val="20"/>
              </w:rPr>
            </w:pPr>
          </w:p>
        </w:tc>
        <w:tc>
          <w:tcPr>
            <w:tcW w:w="495" w:type="dxa"/>
            <w:tcBorders>
              <w:top w:val="nil"/>
              <w:bottom w:val="nil"/>
            </w:tcBorders>
          </w:tcPr>
          <w:p w14:paraId="4EEFF977" w14:textId="77777777" w:rsidR="004D6560" w:rsidRDefault="00BD472B">
            <w:pPr>
              <w:pStyle w:val="TableParagraph"/>
              <w:spacing w:before="117"/>
              <w:ind w:left="10" w:right="8"/>
              <w:jc w:val="center"/>
              <w:rPr>
                <w:b/>
              </w:rPr>
            </w:pPr>
            <w:r>
              <w:rPr>
                <w:b/>
                <w:spacing w:val="-10"/>
              </w:rPr>
              <w:t>0</w:t>
            </w:r>
          </w:p>
        </w:tc>
        <w:tc>
          <w:tcPr>
            <w:tcW w:w="4373" w:type="dxa"/>
            <w:gridSpan w:val="2"/>
            <w:tcBorders>
              <w:top w:val="nil"/>
              <w:bottom w:val="nil"/>
            </w:tcBorders>
          </w:tcPr>
          <w:p w14:paraId="67423454" w14:textId="77777777" w:rsidR="004D6560" w:rsidRDefault="00BD472B">
            <w:pPr>
              <w:pStyle w:val="TableParagraph"/>
              <w:spacing w:before="117" w:line="252" w:lineRule="exact"/>
              <w:ind w:left="25"/>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1DE5C25" w14:textId="77777777" w:rsidR="004D6560" w:rsidRDefault="00BD472B">
            <w:pPr>
              <w:pStyle w:val="TableParagraph"/>
              <w:numPr>
                <w:ilvl w:val="0"/>
                <w:numId w:val="745"/>
              </w:numPr>
              <w:tabs>
                <w:tab w:val="left" w:pos="743"/>
                <w:tab w:val="left" w:pos="745"/>
              </w:tabs>
              <w:ind w:right="852"/>
            </w:pPr>
            <w:r>
              <w:t>Flight is conducted in an unpressurized</w:t>
            </w:r>
            <w:r>
              <w:rPr>
                <w:spacing w:val="-16"/>
              </w:rPr>
              <w:t xml:space="preserve"> </w:t>
            </w:r>
            <w:r>
              <w:t>configuration,</w:t>
            </w:r>
          </w:p>
          <w:p w14:paraId="7A81EB47" w14:textId="77777777" w:rsidR="004D6560" w:rsidRDefault="00BD472B">
            <w:pPr>
              <w:pStyle w:val="TableParagraph"/>
              <w:numPr>
                <w:ilvl w:val="0"/>
                <w:numId w:val="745"/>
              </w:numPr>
              <w:tabs>
                <w:tab w:val="left" w:pos="743"/>
                <w:tab w:val="left" w:pos="745"/>
              </w:tabs>
              <w:ind w:right="803"/>
            </w:pPr>
            <w:r>
              <w:t>Procedures are established and used to ensure lower forward cargo compartment remains empty, or is verified to contain only empty cargo handling equipment, ballast (ballast may be loaded in ULDs),</w:t>
            </w:r>
            <w:r>
              <w:rPr>
                <w:spacing w:val="-8"/>
              </w:rPr>
              <w:t xml:space="preserve"> </w:t>
            </w:r>
            <w:r>
              <w:t>and/or</w:t>
            </w:r>
            <w:r>
              <w:rPr>
                <w:spacing w:val="-10"/>
              </w:rPr>
              <w:t xml:space="preserve"> </w:t>
            </w:r>
            <w:r>
              <w:t>Fly</w:t>
            </w:r>
            <w:r>
              <w:rPr>
                <w:spacing w:val="-8"/>
              </w:rPr>
              <w:t xml:space="preserve"> </w:t>
            </w:r>
            <w:r>
              <w:t>Away</w:t>
            </w:r>
            <w:r>
              <w:rPr>
                <w:spacing w:val="-13"/>
              </w:rPr>
              <w:t xml:space="preserve"> </w:t>
            </w:r>
            <w:r>
              <w:t>Kits.</w:t>
            </w:r>
          </w:p>
          <w:p w14:paraId="652BFC1A" w14:textId="77777777" w:rsidR="004D6560" w:rsidRDefault="00BD472B">
            <w:pPr>
              <w:pStyle w:val="TableParagraph"/>
              <w:numPr>
                <w:ilvl w:val="0"/>
                <w:numId w:val="745"/>
              </w:numPr>
              <w:tabs>
                <w:tab w:val="left" w:pos="745"/>
              </w:tabs>
              <w:ind w:right="764"/>
            </w:pPr>
            <w:r>
              <w:t>Outflow</w:t>
            </w:r>
            <w:r>
              <w:rPr>
                <w:spacing w:val="-9"/>
              </w:rPr>
              <w:t xml:space="preserve"> </w:t>
            </w:r>
            <w:r>
              <w:t>valve</w:t>
            </w:r>
            <w:r>
              <w:rPr>
                <w:spacing w:val="-9"/>
              </w:rPr>
              <w:t xml:space="preserve"> </w:t>
            </w:r>
            <w:r>
              <w:t>is</w:t>
            </w:r>
            <w:r>
              <w:rPr>
                <w:spacing w:val="-11"/>
              </w:rPr>
              <w:t xml:space="preserve"> </w:t>
            </w:r>
            <w:r>
              <w:t>positioned</w:t>
            </w:r>
            <w:r>
              <w:rPr>
                <w:spacing w:val="-9"/>
              </w:rPr>
              <w:t xml:space="preserve"> </w:t>
            </w:r>
            <w:r>
              <w:t>to 25% open position, and</w:t>
            </w:r>
          </w:p>
          <w:p w14:paraId="63734E48" w14:textId="77777777" w:rsidR="004D6560" w:rsidRDefault="00BD472B">
            <w:pPr>
              <w:pStyle w:val="TableParagraph"/>
              <w:numPr>
                <w:ilvl w:val="0"/>
                <w:numId w:val="745"/>
              </w:numPr>
              <w:tabs>
                <w:tab w:val="left" w:pos="743"/>
                <w:tab w:val="left" w:pos="745"/>
              </w:tabs>
              <w:ind w:right="800"/>
              <w:jc w:val="both"/>
            </w:pPr>
            <w:r>
              <w:t>Recirculation</w:t>
            </w:r>
            <w:r>
              <w:rPr>
                <w:spacing w:val="-16"/>
              </w:rPr>
              <w:t xml:space="preserve"> </w:t>
            </w:r>
            <w:r>
              <w:t>fan(s)</w:t>
            </w:r>
            <w:r>
              <w:rPr>
                <w:spacing w:val="-15"/>
              </w:rPr>
              <w:t xml:space="preserve"> </w:t>
            </w:r>
            <w:r>
              <w:t>operates normally</w:t>
            </w:r>
            <w:r>
              <w:rPr>
                <w:spacing w:val="-7"/>
              </w:rPr>
              <w:t xml:space="preserve"> </w:t>
            </w:r>
            <w:r>
              <w:t>except</w:t>
            </w:r>
            <w:r>
              <w:rPr>
                <w:spacing w:val="-8"/>
              </w:rPr>
              <w:t xml:space="preserve"> </w:t>
            </w:r>
            <w:r>
              <w:t>for</w:t>
            </w:r>
            <w:r>
              <w:rPr>
                <w:spacing w:val="-9"/>
              </w:rPr>
              <w:t xml:space="preserve"> </w:t>
            </w:r>
            <w:r>
              <w:t xml:space="preserve">-800BCF </w:t>
            </w:r>
            <w:r>
              <w:rPr>
                <w:spacing w:val="-2"/>
              </w:rPr>
              <w:t>airplane.</w:t>
            </w:r>
          </w:p>
          <w:p w14:paraId="598EFC04" w14:textId="77777777" w:rsidR="004D6560" w:rsidRDefault="00BD472B">
            <w:pPr>
              <w:pStyle w:val="TableParagraph"/>
              <w:spacing w:before="239"/>
              <w:ind w:left="759" w:right="69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36F640AC" w14:textId="77777777">
        <w:trPr>
          <w:trHeight w:val="3392"/>
        </w:trPr>
        <w:tc>
          <w:tcPr>
            <w:tcW w:w="1416" w:type="dxa"/>
            <w:tcBorders>
              <w:top w:val="nil"/>
              <w:right w:val="nil"/>
            </w:tcBorders>
          </w:tcPr>
          <w:p w14:paraId="57564423" w14:textId="77777777" w:rsidR="004D6560" w:rsidRDefault="00BD472B">
            <w:pPr>
              <w:pStyle w:val="TableParagraph"/>
              <w:spacing w:before="116"/>
              <w:ind w:left="28"/>
              <w:rPr>
                <w:b/>
              </w:rPr>
            </w:pPr>
            <w:r>
              <w:rPr>
                <w:b/>
                <w:spacing w:val="-2"/>
              </w:rPr>
              <w:t>10-02-</w:t>
            </w:r>
            <w:r>
              <w:rPr>
                <w:b/>
                <w:spacing w:val="-5"/>
              </w:rPr>
              <w:t>04</w:t>
            </w:r>
          </w:p>
        </w:tc>
        <w:tc>
          <w:tcPr>
            <w:tcW w:w="2818" w:type="dxa"/>
            <w:tcBorders>
              <w:top w:val="nil"/>
              <w:left w:val="nil"/>
            </w:tcBorders>
          </w:tcPr>
          <w:p w14:paraId="2380CB0F" w14:textId="77777777" w:rsidR="004D6560" w:rsidRDefault="00BD472B">
            <w:pPr>
              <w:pStyle w:val="TableParagraph"/>
              <w:spacing w:before="116"/>
              <w:ind w:left="331"/>
            </w:pPr>
            <w:r>
              <w:rPr>
                <w:spacing w:val="-2"/>
              </w:rPr>
              <w:t>(-900/-900ER)</w:t>
            </w:r>
          </w:p>
        </w:tc>
        <w:tc>
          <w:tcPr>
            <w:tcW w:w="497" w:type="dxa"/>
            <w:tcBorders>
              <w:top w:val="nil"/>
            </w:tcBorders>
          </w:tcPr>
          <w:p w14:paraId="1EFAB7D9" w14:textId="77777777" w:rsidR="004D6560" w:rsidRDefault="00BD472B">
            <w:pPr>
              <w:pStyle w:val="TableParagraph"/>
              <w:spacing w:before="116"/>
              <w:ind w:left="7"/>
              <w:jc w:val="center"/>
              <w:rPr>
                <w:b/>
              </w:rPr>
            </w:pPr>
            <w:r>
              <w:rPr>
                <w:b/>
                <w:spacing w:val="-10"/>
              </w:rPr>
              <w:t>C</w:t>
            </w:r>
          </w:p>
        </w:tc>
        <w:tc>
          <w:tcPr>
            <w:tcW w:w="315" w:type="dxa"/>
            <w:tcBorders>
              <w:top w:val="nil"/>
              <w:right w:val="nil"/>
            </w:tcBorders>
          </w:tcPr>
          <w:p w14:paraId="136BB88E" w14:textId="77777777" w:rsidR="004D6560" w:rsidRDefault="00BD472B">
            <w:pPr>
              <w:pStyle w:val="TableParagraph"/>
              <w:spacing w:before="116"/>
              <w:ind w:left="176"/>
              <w:jc w:val="center"/>
              <w:rPr>
                <w:b/>
              </w:rPr>
            </w:pPr>
            <w:r>
              <w:rPr>
                <w:b/>
                <w:spacing w:val="-10"/>
              </w:rPr>
              <w:t>1</w:t>
            </w:r>
          </w:p>
        </w:tc>
        <w:tc>
          <w:tcPr>
            <w:tcW w:w="181" w:type="dxa"/>
            <w:tcBorders>
              <w:top w:val="nil"/>
              <w:left w:val="nil"/>
            </w:tcBorders>
          </w:tcPr>
          <w:p w14:paraId="2693E652" w14:textId="77777777" w:rsidR="004D6560" w:rsidRDefault="004D6560">
            <w:pPr>
              <w:pStyle w:val="TableParagraph"/>
              <w:rPr>
                <w:rFonts w:ascii="Times New Roman"/>
                <w:sz w:val="20"/>
              </w:rPr>
            </w:pPr>
          </w:p>
        </w:tc>
        <w:tc>
          <w:tcPr>
            <w:tcW w:w="495" w:type="dxa"/>
            <w:tcBorders>
              <w:top w:val="nil"/>
            </w:tcBorders>
          </w:tcPr>
          <w:p w14:paraId="12F79D40"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tcBorders>
          </w:tcPr>
          <w:p w14:paraId="40586256" w14:textId="77777777" w:rsidR="004D6560" w:rsidRDefault="00BD472B">
            <w:pPr>
              <w:pStyle w:val="TableParagraph"/>
              <w:spacing w:before="116"/>
              <w:ind w:left="25"/>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19C15F07" w14:textId="77777777" w:rsidR="004D6560" w:rsidRDefault="00BD472B">
            <w:pPr>
              <w:pStyle w:val="TableParagraph"/>
              <w:numPr>
                <w:ilvl w:val="0"/>
                <w:numId w:val="744"/>
              </w:numPr>
              <w:tabs>
                <w:tab w:val="left" w:pos="743"/>
                <w:tab w:val="left" w:pos="745"/>
              </w:tabs>
              <w:spacing w:before="2"/>
              <w:ind w:right="852"/>
            </w:pPr>
            <w:r>
              <w:t>Flight is conducted in an unpressurized</w:t>
            </w:r>
            <w:r>
              <w:rPr>
                <w:spacing w:val="-16"/>
              </w:rPr>
              <w:t xml:space="preserve"> </w:t>
            </w:r>
            <w:r>
              <w:t>configuration,</w:t>
            </w:r>
          </w:p>
          <w:p w14:paraId="2A674498" w14:textId="77777777" w:rsidR="004D6560" w:rsidRDefault="00BD472B">
            <w:pPr>
              <w:pStyle w:val="TableParagraph"/>
              <w:numPr>
                <w:ilvl w:val="0"/>
                <w:numId w:val="744"/>
              </w:numPr>
              <w:tabs>
                <w:tab w:val="left" w:pos="743"/>
                <w:tab w:val="left" w:pos="745"/>
              </w:tabs>
              <w:spacing w:line="242" w:lineRule="auto"/>
              <w:ind w:right="763"/>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p w14:paraId="56BF45C5" w14:textId="77777777" w:rsidR="004D6560" w:rsidRDefault="00BD472B">
            <w:pPr>
              <w:pStyle w:val="TableParagraph"/>
              <w:numPr>
                <w:ilvl w:val="0"/>
                <w:numId w:val="744"/>
              </w:numPr>
              <w:tabs>
                <w:tab w:val="left" w:pos="745"/>
              </w:tabs>
              <w:spacing w:line="242" w:lineRule="auto"/>
              <w:ind w:right="800"/>
            </w:pPr>
            <w:r>
              <w:t>Recirculation</w:t>
            </w:r>
            <w:r>
              <w:rPr>
                <w:spacing w:val="-16"/>
              </w:rPr>
              <w:t xml:space="preserve"> </w:t>
            </w:r>
            <w:r>
              <w:t>fan(s)</w:t>
            </w:r>
            <w:r>
              <w:rPr>
                <w:spacing w:val="-15"/>
              </w:rPr>
              <w:t xml:space="preserve"> </w:t>
            </w:r>
            <w:r>
              <w:t xml:space="preserve">operates </w:t>
            </w:r>
            <w:r>
              <w:rPr>
                <w:spacing w:val="-2"/>
              </w:rPr>
              <w:t>normally,</w:t>
            </w:r>
          </w:p>
          <w:p w14:paraId="02E48C82" w14:textId="77777777" w:rsidR="004D6560" w:rsidRDefault="00BD472B">
            <w:pPr>
              <w:pStyle w:val="TableParagraph"/>
              <w:numPr>
                <w:ilvl w:val="0"/>
                <w:numId w:val="744"/>
              </w:numPr>
              <w:tabs>
                <w:tab w:val="left" w:pos="743"/>
                <w:tab w:val="left" w:pos="745"/>
              </w:tabs>
              <w:ind w:right="1011"/>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14EF06F5" w14:textId="77777777" w:rsidR="004D6560" w:rsidRDefault="00BD472B">
            <w:pPr>
              <w:pStyle w:val="TableParagraph"/>
              <w:numPr>
                <w:ilvl w:val="0"/>
                <w:numId w:val="744"/>
              </w:numPr>
              <w:tabs>
                <w:tab w:val="left" w:pos="743"/>
                <w:tab w:val="left" w:pos="745"/>
              </w:tabs>
              <w:ind w:right="874"/>
            </w:pPr>
            <w:r>
              <w:t>Airport</w:t>
            </w:r>
            <w:r>
              <w:rPr>
                <w:spacing w:val="-16"/>
              </w:rPr>
              <w:t xml:space="preserve"> </w:t>
            </w:r>
            <w:r>
              <w:t>ambient</w:t>
            </w:r>
            <w:r>
              <w:rPr>
                <w:spacing w:val="-15"/>
              </w:rPr>
              <w:t xml:space="preserve"> </w:t>
            </w:r>
            <w:r>
              <w:t>temperature does not exceed 103 °F</w:t>
            </w:r>
          </w:p>
          <w:p w14:paraId="30EAB388" w14:textId="77777777" w:rsidR="004D6560" w:rsidRDefault="00BD472B">
            <w:pPr>
              <w:pStyle w:val="TableParagraph"/>
              <w:ind w:left="745"/>
            </w:pPr>
            <w:r>
              <w:t>(39</w:t>
            </w:r>
            <w:r>
              <w:rPr>
                <w:spacing w:val="-1"/>
              </w:rPr>
              <w:t xml:space="preserve"> </w:t>
            </w:r>
            <w:r>
              <w:rPr>
                <w:spacing w:val="-4"/>
              </w:rPr>
              <w:t>°C).</w:t>
            </w:r>
          </w:p>
        </w:tc>
      </w:tr>
    </w:tbl>
    <w:p w14:paraId="201BDF47" w14:textId="77777777" w:rsidR="004D6560" w:rsidRDefault="004D6560">
      <w:pPr>
        <w:pStyle w:val="TableParagraph"/>
        <w:sectPr w:rsidR="004D6560">
          <w:pgSz w:w="12240" w:h="15840"/>
          <w:pgMar w:top="260" w:right="720" w:bottom="280" w:left="720" w:header="720" w:footer="720" w:gutter="0"/>
          <w:cols w:space="720"/>
        </w:sectPr>
      </w:pPr>
    </w:p>
    <w:p w14:paraId="685163A2" w14:textId="77777777" w:rsidR="004D6560" w:rsidRDefault="004D6560">
      <w:pPr>
        <w:pStyle w:val="BodyText"/>
        <w:rPr>
          <w:sz w:val="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7017BC4A" w14:textId="77777777">
        <w:trPr>
          <w:trHeight w:val="683"/>
        </w:trPr>
        <w:tc>
          <w:tcPr>
            <w:tcW w:w="4731" w:type="dxa"/>
            <w:gridSpan w:val="3"/>
            <w:tcBorders>
              <w:right w:val="nil"/>
            </w:tcBorders>
          </w:tcPr>
          <w:p w14:paraId="15682A93"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left w:val="nil"/>
              <w:right w:val="nil"/>
            </w:tcBorders>
          </w:tcPr>
          <w:p w14:paraId="58361262" w14:textId="77777777" w:rsidR="004D6560" w:rsidRDefault="004D6560">
            <w:pPr>
              <w:pStyle w:val="TableParagraph"/>
              <w:rPr>
                <w:rFonts w:ascii="Times New Roman"/>
                <w:sz w:val="20"/>
              </w:rPr>
            </w:pPr>
          </w:p>
        </w:tc>
        <w:tc>
          <w:tcPr>
            <w:tcW w:w="181" w:type="dxa"/>
            <w:tcBorders>
              <w:left w:val="nil"/>
              <w:right w:val="nil"/>
            </w:tcBorders>
          </w:tcPr>
          <w:p w14:paraId="2D6C104C" w14:textId="77777777" w:rsidR="004D6560" w:rsidRDefault="004D6560">
            <w:pPr>
              <w:pStyle w:val="TableParagraph"/>
              <w:rPr>
                <w:rFonts w:ascii="Times New Roman"/>
                <w:sz w:val="20"/>
              </w:rPr>
            </w:pPr>
          </w:p>
        </w:tc>
        <w:tc>
          <w:tcPr>
            <w:tcW w:w="495" w:type="dxa"/>
            <w:tcBorders>
              <w:left w:val="nil"/>
              <w:right w:val="nil"/>
            </w:tcBorders>
          </w:tcPr>
          <w:p w14:paraId="25B9ED28" w14:textId="77777777" w:rsidR="004D6560" w:rsidRDefault="004D6560">
            <w:pPr>
              <w:pStyle w:val="TableParagraph"/>
              <w:rPr>
                <w:rFonts w:ascii="Times New Roman"/>
                <w:sz w:val="20"/>
              </w:rPr>
            </w:pPr>
          </w:p>
        </w:tc>
        <w:tc>
          <w:tcPr>
            <w:tcW w:w="4373" w:type="dxa"/>
            <w:gridSpan w:val="2"/>
            <w:tcBorders>
              <w:left w:val="nil"/>
            </w:tcBorders>
          </w:tcPr>
          <w:p w14:paraId="68CBDE30" w14:textId="77777777" w:rsidR="004D6560" w:rsidRDefault="00BD472B">
            <w:pPr>
              <w:pStyle w:val="TableParagraph"/>
              <w:spacing w:before="184"/>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DA0DE84" w14:textId="77777777">
        <w:trPr>
          <w:trHeight w:val="683"/>
        </w:trPr>
        <w:tc>
          <w:tcPr>
            <w:tcW w:w="4234" w:type="dxa"/>
            <w:gridSpan w:val="2"/>
            <w:tcBorders>
              <w:right w:val="nil"/>
            </w:tcBorders>
          </w:tcPr>
          <w:p w14:paraId="599F4F74"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left w:val="nil"/>
              <w:right w:val="nil"/>
            </w:tcBorders>
          </w:tcPr>
          <w:p w14:paraId="4FB7F69F" w14:textId="77777777" w:rsidR="004D6560" w:rsidRDefault="004D6560">
            <w:pPr>
              <w:pStyle w:val="TableParagraph"/>
              <w:rPr>
                <w:rFonts w:ascii="Times New Roman"/>
                <w:sz w:val="20"/>
              </w:rPr>
            </w:pPr>
          </w:p>
        </w:tc>
        <w:tc>
          <w:tcPr>
            <w:tcW w:w="315" w:type="dxa"/>
            <w:tcBorders>
              <w:left w:val="nil"/>
              <w:right w:val="nil"/>
            </w:tcBorders>
          </w:tcPr>
          <w:p w14:paraId="5F7D17AA" w14:textId="77777777" w:rsidR="004D6560" w:rsidRDefault="004D6560">
            <w:pPr>
              <w:pStyle w:val="TableParagraph"/>
              <w:rPr>
                <w:rFonts w:ascii="Times New Roman"/>
                <w:sz w:val="20"/>
              </w:rPr>
            </w:pPr>
          </w:p>
        </w:tc>
        <w:tc>
          <w:tcPr>
            <w:tcW w:w="181" w:type="dxa"/>
            <w:tcBorders>
              <w:left w:val="nil"/>
              <w:right w:val="nil"/>
            </w:tcBorders>
          </w:tcPr>
          <w:p w14:paraId="5D01AFCB" w14:textId="77777777" w:rsidR="004D6560" w:rsidRDefault="004D6560">
            <w:pPr>
              <w:pStyle w:val="TableParagraph"/>
              <w:rPr>
                <w:rFonts w:ascii="Times New Roman"/>
                <w:sz w:val="20"/>
              </w:rPr>
            </w:pPr>
          </w:p>
        </w:tc>
        <w:tc>
          <w:tcPr>
            <w:tcW w:w="495" w:type="dxa"/>
            <w:tcBorders>
              <w:left w:val="nil"/>
              <w:right w:val="nil"/>
            </w:tcBorders>
          </w:tcPr>
          <w:p w14:paraId="24C1F330" w14:textId="77777777" w:rsidR="004D6560" w:rsidRDefault="004D6560">
            <w:pPr>
              <w:pStyle w:val="TableParagraph"/>
              <w:rPr>
                <w:rFonts w:ascii="Times New Roman"/>
                <w:sz w:val="20"/>
              </w:rPr>
            </w:pPr>
          </w:p>
        </w:tc>
        <w:tc>
          <w:tcPr>
            <w:tcW w:w="1979" w:type="dxa"/>
            <w:tcBorders>
              <w:left w:val="nil"/>
              <w:right w:val="nil"/>
            </w:tcBorders>
          </w:tcPr>
          <w:p w14:paraId="3F9B3641" w14:textId="77777777" w:rsidR="004D6560" w:rsidRDefault="004D6560">
            <w:pPr>
              <w:pStyle w:val="TableParagraph"/>
              <w:rPr>
                <w:rFonts w:ascii="Times New Roman"/>
                <w:sz w:val="20"/>
              </w:rPr>
            </w:pPr>
          </w:p>
        </w:tc>
        <w:tc>
          <w:tcPr>
            <w:tcW w:w="2394" w:type="dxa"/>
            <w:tcBorders>
              <w:left w:val="nil"/>
            </w:tcBorders>
          </w:tcPr>
          <w:p w14:paraId="407D2FD5" w14:textId="77777777" w:rsidR="004D6560" w:rsidRDefault="00BD472B">
            <w:pPr>
              <w:pStyle w:val="TableParagraph"/>
              <w:spacing w:before="28"/>
              <w:ind w:left="643"/>
            </w:pPr>
            <w:r>
              <w:t>PAGE</w:t>
            </w:r>
            <w:r>
              <w:rPr>
                <w:spacing w:val="-5"/>
              </w:rPr>
              <w:t xml:space="preserve"> </w:t>
            </w:r>
            <w:r>
              <w:t>NO.</w:t>
            </w:r>
            <w:r>
              <w:rPr>
                <w:spacing w:val="-2"/>
              </w:rPr>
              <w:t xml:space="preserve"> </w:t>
            </w:r>
            <w:r>
              <w:t>21-</w:t>
            </w:r>
            <w:r>
              <w:rPr>
                <w:spacing w:val="-5"/>
              </w:rPr>
              <w:t>15</w:t>
            </w:r>
          </w:p>
        </w:tc>
      </w:tr>
      <w:tr w:rsidR="004D6560" w14:paraId="5D311752" w14:textId="77777777">
        <w:trPr>
          <w:trHeight w:val="1389"/>
        </w:trPr>
        <w:tc>
          <w:tcPr>
            <w:tcW w:w="5046" w:type="dxa"/>
            <w:gridSpan w:val="4"/>
            <w:tcBorders>
              <w:bottom w:val="double" w:sz="4" w:space="0" w:color="000000"/>
            </w:tcBorders>
          </w:tcPr>
          <w:p w14:paraId="3F852327" w14:textId="77777777" w:rsidR="004D6560" w:rsidRDefault="004D6560">
            <w:pPr>
              <w:pStyle w:val="TableParagraph"/>
              <w:spacing w:before="126"/>
            </w:pPr>
          </w:p>
          <w:p w14:paraId="71A267A8" w14:textId="77777777" w:rsidR="004D6560" w:rsidRDefault="00BD472B">
            <w:pPr>
              <w:pStyle w:val="TableParagraph"/>
              <w:ind w:left="62"/>
            </w:pPr>
            <w:r>
              <w:rPr>
                <w:spacing w:val="-2"/>
              </w:rPr>
              <w:t>AIRCRAFT:</w:t>
            </w:r>
          </w:p>
          <w:p w14:paraId="7E6F85B9" w14:textId="77777777" w:rsidR="004D6560" w:rsidRDefault="00BD472B">
            <w:pPr>
              <w:pStyle w:val="TableParagraph"/>
              <w:spacing w:before="61"/>
              <w:ind w:left="62"/>
            </w:pPr>
            <w:r>
              <w:t>Boeing</w:t>
            </w:r>
            <w:r>
              <w:rPr>
                <w:spacing w:val="-7"/>
              </w:rPr>
              <w:t xml:space="preserve"> </w:t>
            </w:r>
            <w:r>
              <w:t>B-</w:t>
            </w:r>
            <w:r>
              <w:rPr>
                <w:spacing w:val="-5"/>
              </w:rPr>
              <w:t>737</w:t>
            </w:r>
          </w:p>
        </w:tc>
        <w:tc>
          <w:tcPr>
            <w:tcW w:w="5049" w:type="dxa"/>
            <w:gridSpan w:val="4"/>
            <w:tcBorders>
              <w:bottom w:val="double" w:sz="4" w:space="0" w:color="000000"/>
            </w:tcBorders>
          </w:tcPr>
          <w:p w14:paraId="176A076A" w14:textId="77777777" w:rsidR="004D6560" w:rsidRDefault="00BD472B">
            <w:pPr>
              <w:pStyle w:val="TableParagraph"/>
              <w:spacing w:before="31" w:line="252" w:lineRule="exact"/>
              <w:ind w:left="-2"/>
              <w:rPr>
                <w:b/>
              </w:rPr>
            </w:pPr>
            <w:r>
              <w:rPr>
                <w:b/>
              </w:rPr>
              <w:t>TABLE</w:t>
            </w:r>
            <w:r>
              <w:rPr>
                <w:b/>
                <w:spacing w:val="-5"/>
              </w:rPr>
              <w:t xml:space="preserve"> KEY</w:t>
            </w:r>
          </w:p>
          <w:p w14:paraId="59AB3510" w14:textId="77777777" w:rsidR="004D6560" w:rsidRDefault="00BD472B">
            <w:pPr>
              <w:pStyle w:val="TableParagraph"/>
              <w:numPr>
                <w:ilvl w:val="0"/>
                <w:numId w:val="743"/>
              </w:numPr>
              <w:tabs>
                <w:tab w:val="left" w:pos="774"/>
              </w:tabs>
              <w:spacing w:line="252" w:lineRule="exact"/>
              <w:ind w:left="774" w:hanging="358"/>
            </w:pPr>
            <w:r>
              <w:t>REPAIR</w:t>
            </w:r>
            <w:r>
              <w:rPr>
                <w:spacing w:val="-4"/>
              </w:rPr>
              <w:t xml:space="preserve"> </w:t>
            </w:r>
            <w:r>
              <w:rPr>
                <w:spacing w:val="-2"/>
              </w:rPr>
              <w:t>CATEGORY</w:t>
            </w:r>
          </w:p>
          <w:p w14:paraId="181F9290" w14:textId="77777777" w:rsidR="004D6560" w:rsidRDefault="00BD472B">
            <w:pPr>
              <w:pStyle w:val="TableParagraph"/>
              <w:numPr>
                <w:ilvl w:val="0"/>
                <w:numId w:val="743"/>
              </w:numPr>
              <w:tabs>
                <w:tab w:val="left" w:pos="773"/>
              </w:tabs>
              <w:spacing w:line="252" w:lineRule="exact"/>
              <w:ind w:left="773" w:hanging="358"/>
            </w:pPr>
            <w:r>
              <w:t>NO.</w:t>
            </w:r>
            <w:r>
              <w:rPr>
                <w:spacing w:val="-1"/>
              </w:rPr>
              <w:t xml:space="preserve"> </w:t>
            </w:r>
            <w:r>
              <w:rPr>
                <w:spacing w:val="-2"/>
              </w:rPr>
              <w:t>INSTALLED</w:t>
            </w:r>
          </w:p>
          <w:p w14:paraId="0E46596F" w14:textId="77777777" w:rsidR="004D6560" w:rsidRDefault="00BD472B">
            <w:pPr>
              <w:pStyle w:val="TableParagraph"/>
              <w:numPr>
                <w:ilvl w:val="0"/>
                <w:numId w:val="743"/>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BE1B6DD" w14:textId="77777777" w:rsidR="004D6560" w:rsidRDefault="00BD472B">
            <w:pPr>
              <w:pStyle w:val="TableParagraph"/>
              <w:numPr>
                <w:ilvl w:val="0"/>
                <w:numId w:val="743"/>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44FB2A40" w14:textId="77777777">
        <w:trPr>
          <w:trHeight w:val="259"/>
        </w:trPr>
        <w:tc>
          <w:tcPr>
            <w:tcW w:w="10095" w:type="dxa"/>
            <w:gridSpan w:val="8"/>
            <w:tcBorders>
              <w:top w:val="double" w:sz="4" w:space="0" w:color="000000"/>
            </w:tcBorders>
            <w:shd w:val="clear" w:color="auto" w:fill="D9D9D9"/>
          </w:tcPr>
          <w:p w14:paraId="3F58993A"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6C6190F7" w14:textId="77777777">
        <w:trPr>
          <w:trHeight w:val="275"/>
        </w:trPr>
        <w:tc>
          <w:tcPr>
            <w:tcW w:w="1416" w:type="dxa"/>
            <w:tcBorders>
              <w:right w:val="nil"/>
            </w:tcBorders>
            <w:shd w:val="clear" w:color="auto" w:fill="D9D9D9"/>
          </w:tcPr>
          <w:p w14:paraId="7290AD7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left w:val="nil"/>
            </w:tcBorders>
            <w:shd w:val="clear" w:color="auto" w:fill="D9D9D9"/>
          </w:tcPr>
          <w:p w14:paraId="335BB4BA" w14:textId="77777777" w:rsidR="004D6560" w:rsidRDefault="00BD472B">
            <w:pPr>
              <w:pStyle w:val="TableParagraph"/>
              <w:spacing w:before="46"/>
              <w:ind w:left="331"/>
              <w:rPr>
                <w:b/>
                <w:sz w:val="16"/>
              </w:rPr>
            </w:pPr>
            <w:r>
              <w:rPr>
                <w:b/>
                <w:spacing w:val="-4"/>
                <w:sz w:val="16"/>
              </w:rPr>
              <w:t>Item</w:t>
            </w:r>
          </w:p>
        </w:tc>
        <w:tc>
          <w:tcPr>
            <w:tcW w:w="497" w:type="dxa"/>
            <w:shd w:val="clear" w:color="auto" w:fill="D9D9D9"/>
          </w:tcPr>
          <w:p w14:paraId="60311F35" w14:textId="77777777" w:rsidR="004D6560" w:rsidRDefault="00BD472B">
            <w:pPr>
              <w:pStyle w:val="TableParagraph"/>
              <w:spacing w:before="46"/>
              <w:ind w:left="4"/>
              <w:jc w:val="center"/>
              <w:rPr>
                <w:b/>
                <w:sz w:val="16"/>
              </w:rPr>
            </w:pPr>
            <w:r>
              <w:rPr>
                <w:b/>
                <w:spacing w:val="-10"/>
                <w:sz w:val="16"/>
              </w:rPr>
              <w:t>1</w:t>
            </w:r>
          </w:p>
        </w:tc>
        <w:tc>
          <w:tcPr>
            <w:tcW w:w="496" w:type="dxa"/>
            <w:gridSpan w:val="2"/>
            <w:shd w:val="clear" w:color="auto" w:fill="D9D9D9"/>
          </w:tcPr>
          <w:p w14:paraId="578713B6" w14:textId="77777777" w:rsidR="004D6560" w:rsidRDefault="00BD472B">
            <w:pPr>
              <w:pStyle w:val="TableParagraph"/>
              <w:spacing w:before="46"/>
              <w:ind w:left="12" w:right="12"/>
              <w:jc w:val="center"/>
              <w:rPr>
                <w:b/>
                <w:sz w:val="16"/>
              </w:rPr>
            </w:pPr>
            <w:r>
              <w:rPr>
                <w:b/>
                <w:spacing w:val="-10"/>
                <w:sz w:val="16"/>
              </w:rPr>
              <w:t>2</w:t>
            </w:r>
          </w:p>
        </w:tc>
        <w:tc>
          <w:tcPr>
            <w:tcW w:w="495" w:type="dxa"/>
            <w:shd w:val="clear" w:color="auto" w:fill="D9D9D9"/>
          </w:tcPr>
          <w:p w14:paraId="740C16B0" w14:textId="77777777" w:rsidR="004D6560" w:rsidRDefault="00BD472B">
            <w:pPr>
              <w:pStyle w:val="TableParagraph"/>
              <w:spacing w:before="46"/>
              <w:ind w:left="10" w:right="8"/>
              <w:jc w:val="center"/>
              <w:rPr>
                <w:b/>
                <w:sz w:val="16"/>
              </w:rPr>
            </w:pPr>
            <w:r>
              <w:rPr>
                <w:b/>
                <w:spacing w:val="-10"/>
                <w:sz w:val="16"/>
              </w:rPr>
              <w:t>3</w:t>
            </w:r>
          </w:p>
        </w:tc>
        <w:tc>
          <w:tcPr>
            <w:tcW w:w="1979" w:type="dxa"/>
            <w:tcBorders>
              <w:right w:val="nil"/>
            </w:tcBorders>
            <w:shd w:val="clear" w:color="auto" w:fill="D9D9D9"/>
          </w:tcPr>
          <w:p w14:paraId="0ECF5B85"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43F6C147"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5583C2F7" w14:textId="77777777">
        <w:trPr>
          <w:trHeight w:val="879"/>
        </w:trPr>
        <w:tc>
          <w:tcPr>
            <w:tcW w:w="1416" w:type="dxa"/>
            <w:tcBorders>
              <w:bottom w:val="nil"/>
              <w:right w:val="nil"/>
            </w:tcBorders>
          </w:tcPr>
          <w:p w14:paraId="76033B34" w14:textId="77777777" w:rsidR="004D6560" w:rsidRDefault="00BD472B">
            <w:pPr>
              <w:pStyle w:val="TableParagraph"/>
              <w:spacing w:line="248" w:lineRule="exact"/>
              <w:ind w:left="28"/>
              <w:rPr>
                <w:b/>
              </w:rPr>
            </w:pPr>
            <w:r>
              <w:rPr>
                <w:b/>
                <w:spacing w:val="-5"/>
              </w:rPr>
              <w:t>11</w:t>
            </w:r>
          </w:p>
        </w:tc>
        <w:tc>
          <w:tcPr>
            <w:tcW w:w="2818" w:type="dxa"/>
            <w:tcBorders>
              <w:left w:val="nil"/>
              <w:bottom w:val="nil"/>
            </w:tcBorders>
          </w:tcPr>
          <w:p w14:paraId="7503343F" w14:textId="77777777" w:rsidR="004D6560" w:rsidRDefault="00BD472B">
            <w:pPr>
              <w:pStyle w:val="TableParagraph"/>
              <w:spacing w:line="242" w:lineRule="auto"/>
              <w:ind w:left="348"/>
            </w:pPr>
            <w:r>
              <w:t>Cabin</w:t>
            </w:r>
            <w:r>
              <w:rPr>
                <w:spacing w:val="-16"/>
              </w:rPr>
              <w:t xml:space="preserve"> </w:t>
            </w:r>
            <w:r>
              <w:t>Altitude</w:t>
            </w:r>
            <w:r>
              <w:rPr>
                <w:spacing w:val="-15"/>
              </w:rPr>
              <w:t xml:space="preserve"> </w:t>
            </w:r>
            <w:r>
              <w:t xml:space="preserve">Warning </w:t>
            </w:r>
            <w:r>
              <w:rPr>
                <w:spacing w:val="-2"/>
              </w:rPr>
              <w:t>System</w:t>
            </w:r>
          </w:p>
        </w:tc>
        <w:tc>
          <w:tcPr>
            <w:tcW w:w="497" w:type="dxa"/>
            <w:tcBorders>
              <w:bottom w:val="nil"/>
            </w:tcBorders>
          </w:tcPr>
          <w:p w14:paraId="16F8468E" w14:textId="77777777" w:rsidR="004D6560" w:rsidRDefault="00BD472B">
            <w:pPr>
              <w:pStyle w:val="TableParagraph"/>
              <w:spacing w:line="248" w:lineRule="exact"/>
              <w:ind w:left="7"/>
              <w:jc w:val="center"/>
              <w:rPr>
                <w:b/>
              </w:rPr>
            </w:pPr>
            <w:r>
              <w:rPr>
                <w:b/>
                <w:spacing w:val="-10"/>
              </w:rPr>
              <w:t>C</w:t>
            </w:r>
          </w:p>
        </w:tc>
        <w:tc>
          <w:tcPr>
            <w:tcW w:w="315" w:type="dxa"/>
            <w:tcBorders>
              <w:bottom w:val="nil"/>
              <w:right w:val="nil"/>
            </w:tcBorders>
          </w:tcPr>
          <w:p w14:paraId="4DB77E31" w14:textId="77777777" w:rsidR="004D6560" w:rsidRDefault="00BD472B">
            <w:pPr>
              <w:pStyle w:val="TableParagraph"/>
              <w:spacing w:line="248" w:lineRule="exact"/>
              <w:ind w:left="176"/>
              <w:jc w:val="center"/>
              <w:rPr>
                <w:b/>
              </w:rPr>
            </w:pPr>
            <w:r>
              <w:rPr>
                <w:b/>
                <w:spacing w:val="-10"/>
              </w:rPr>
              <w:t>1</w:t>
            </w:r>
          </w:p>
        </w:tc>
        <w:tc>
          <w:tcPr>
            <w:tcW w:w="181" w:type="dxa"/>
            <w:tcBorders>
              <w:left w:val="nil"/>
              <w:bottom w:val="nil"/>
            </w:tcBorders>
          </w:tcPr>
          <w:p w14:paraId="1370F804" w14:textId="77777777" w:rsidR="004D6560" w:rsidRDefault="004D6560">
            <w:pPr>
              <w:pStyle w:val="TableParagraph"/>
              <w:rPr>
                <w:rFonts w:ascii="Times New Roman"/>
                <w:sz w:val="20"/>
              </w:rPr>
            </w:pPr>
          </w:p>
        </w:tc>
        <w:tc>
          <w:tcPr>
            <w:tcW w:w="495" w:type="dxa"/>
            <w:tcBorders>
              <w:bottom w:val="nil"/>
            </w:tcBorders>
          </w:tcPr>
          <w:p w14:paraId="6FE77F9A" w14:textId="77777777" w:rsidR="004D6560" w:rsidRDefault="00BD472B">
            <w:pPr>
              <w:pStyle w:val="TableParagraph"/>
              <w:spacing w:line="248" w:lineRule="exact"/>
              <w:ind w:left="10" w:right="8"/>
              <w:jc w:val="center"/>
              <w:rPr>
                <w:b/>
              </w:rPr>
            </w:pPr>
            <w:r>
              <w:rPr>
                <w:b/>
                <w:spacing w:val="-10"/>
              </w:rPr>
              <w:t>0</w:t>
            </w:r>
          </w:p>
        </w:tc>
        <w:tc>
          <w:tcPr>
            <w:tcW w:w="4373" w:type="dxa"/>
            <w:gridSpan w:val="2"/>
            <w:tcBorders>
              <w:bottom w:val="nil"/>
            </w:tcBorders>
          </w:tcPr>
          <w:p w14:paraId="1F172218" w14:textId="77777777" w:rsidR="004D6560" w:rsidRDefault="00BD472B">
            <w:pPr>
              <w:pStyle w:val="TableParagraph"/>
              <w:ind w:left="25" w:right="994"/>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flight altitude remains at or below 10,000 ft. MSL.</w:t>
            </w:r>
          </w:p>
        </w:tc>
      </w:tr>
      <w:tr w:rsidR="004D6560" w14:paraId="3DB34B8A" w14:textId="77777777">
        <w:trPr>
          <w:trHeight w:val="745"/>
        </w:trPr>
        <w:tc>
          <w:tcPr>
            <w:tcW w:w="1416" w:type="dxa"/>
            <w:tcBorders>
              <w:top w:val="nil"/>
              <w:bottom w:val="nil"/>
              <w:right w:val="nil"/>
            </w:tcBorders>
          </w:tcPr>
          <w:p w14:paraId="3ADB6C2D" w14:textId="77777777" w:rsidR="004D6560" w:rsidRDefault="00BD472B">
            <w:pPr>
              <w:pStyle w:val="TableParagraph"/>
              <w:spacing w:before="117" w:line="252" w:lineRule="exact"/>
              <w:ind w:left="28"/>
              <w:rPr>
                <w:b/>
              </w:rPr>
            </w:pPr>
            <w:r>
              <w:rPr>
                <w:b/>
                <w:spacing w:val="-2"/>
              </w:rPr>
              <w:t>11-</w:t>
            </w:r>
            <w:r>
              <w:rPr>
                <w:b/>
                <w:spacing w:val="-7"/>
              </w:rPr>
              <w:t>01</w:t>
            </w:r>
          </w:p>
          <w:p w14:paraId="0ED1CA26" w14:textId="77777777" w:rsidR="004D6560" w:rsidRDefault="00BD472B">
            <w:pPr>
              <w:pStyle w:val="TableParagraph"/>
              <w:spacing w:line="252" w:lineRule="exact"/>
              <w:ind w:left="28"/>
              <w:rPr>
                <w:b/>
              </w:rPr>
            </w:pPr>
            <w:r>
              <w:rPr>
                <w:b/>
                <w:spacing w:val="-5"/>
              </w:rPr>
              <w:t>***</w:t>
            </w:r>
          </w:p>
        </w:tc>
        <w:tc>
          <w:tcPr>
            <w:tcW w:w="2818" w:type="dxa"/>
            <w:tcBorders>
              <w:top w:val="nil"/>
              <w:left w:val="nil"/>
              <w:bottom w:val="nil"/>
            </w:tcBorders>
          </w:tcPr>
          <w:p w14:paraId="2144D871" w14:textId="77777777" w:rsidR="004D6560" w:rsidRDefault="00BD472B">
            <w:pPr>
              <w:pStyle w:val="TableParagraph"/>
              <w:spacing w:before="117"/>
              <w:ind w:left="331"/>
            </w:pPr>
            <w:r>
              <w:t>High</w:t>
            </w:r>
            <w:r>
              <w:rPr>
                <w:spacing w:val="-16"/>
              </w:rPr>
              <w:t xml:space="preserve"> </w:t>
            </w:r>
            <w:r>
              <w:t>Altitude</w:t>
            </w:r>
            <w:r>
              <w:rPr>
                <w:spacing w:val="-15"/>
              </w:rPr>
              <w:t xml:space="preserve"> </w:t>
            </w:r>
            <w:r>
              <w:t xml:space="preserve">Warning </w:t>
            </w:r>
            <w:r>
              <w:rPr>
                <w:spacing w:val="-2"/>
              </w:rPr>
              <w:t>System</w:t>
            </w:r>
          </w:p>
        </w:tc>
        <w:tc>
          <w:tcPr>
            <w:tcW w:w="497" w:type="dxa"/>
            <w:tcBorders>
              <w:top w:val="nil"/>
              <w:bottom w:val="nil"/>
            </w:tcBorders>
          </w:tcPr>
          <w:p w14:paraId="69302936" w14:textId="77777777" w:rsidR="004D6560" w:rsidRDefault="00BD472B">
            <w:pPr>
              <w:pStyle w:val="TableParagraph"/>
              <w:spacing w:before="117"/>
              <w:ind w:left="7"/>
              <w:jc w:val="center"/>
              <w:rPr>
                <w:b/>
              </w:rPr>
            </w:pPr>
            <w:r>
              <w:rPr>
                <w:b/>
                <w:spacing w:val="-10"/>
              </w:rPr>
              <w:t>C</w:t>
            </w:r>
          </w:p>
        </w:tc>
        <w:tc>
          <w:tcPr>
            <w:tcW w:w="315" w:type="dxa"/>
            <w:tcBorders>
              <w:top w:val="nil"/>
              <w:bottom w:val="nil"/>
              <w:right w:val="nil"/>
            </w:tcBorders>
          </w:tcPr>
          <w:p w14:paraId="77A9E55D" w14:textId="77777777" w:rsidR="004D6560" w:rsidRDefault="00BD472B">
            <w:pPr>
              <w:pStyle w:val="TableParagraph"/>
              <w:spacing w:before="117"/>
              <w:ind w:left="176"/>
              <w:jc w:val="center"/>
              <w:rPr>
                <w:b/>
              </w:rPr>
            </w:pPr>
            <w:r>
              <w:rPr>
                <w:b/>
                <w:spacing w:val="-10"/>
              </w:rPr>
              <w:t>1</w:t>
            </w:r>
          </w:p>
        </w:tc>
        <w:tc>
          <w:tcPr>
            <w:tcW w:w="181" w:type="dxa"/>
            <w:tcBorders>
              <w:top w:val="nil"/>
              <w:left w:val="nil"/>
              <w:bottom w:val="nil"/>
            </w:tcBorders>
          </w:tcPr>
          <w:p w14:paraId="4BD11E71" w14:textId="77777777" w:rsidR="004D6560" w:rsidRDefault="004D6560">
            <w:pPr>
              <w:pStyle w:val="TableParagraph"/>
              <w:rPr>
                <w:rFonts w:ascii="Times New Roman"/>
                <w:sz w:val="20"/>
              </w:rPr>
            </w:pPr>
          </w:p>
        </w:tc>
        <w:tc>
          <w:tcPr>
            <w:tcW w:w="495" w:type="dxa"/>
            <w:tcBorders>
              <w:top w:val="nil"/>
              <w:bottom w:val="nil"/>
            </w:tcBorders>
          </w:tcPr>
          <w:p w14:paraId="3089A00E" w14:textId="77777777" w:rsidR="004D6560" w:rsidRDefault="00BD472B">
            <w:pPr>
              <w:pStyle w:val="TableParagraph"/>
              <w:spacing w:before="117"/>
              <w:ind w:left="10" w:right="8"/>
              <w:jc w:val="center"/>
              <w:rPr>
                <w:b/>
              </w:rPr>
            </w:pPr>
            <w:r>
              <w:rPr>
                <w:b/>
                <w:spacing w:val="-10"/>
              </w:rPr>
              <w:t>0</w:t>
            </w:r>
          </w:p>
        </w:tc>
        <w:tc>
          <w:tcPr>
            <w:tcW w:w="4373" w:type="dxa"/>
            <w:gridSpan w:val="2"/>
            <w:tcBorders>
              <w:top w:val="nil"/>
              <w:bottom w:val="nil"/>
            </w:tcBorders>
          </w:tcPr>
          <w:p w14:paraId="2ACE0C1C" w14:textId="77777777" w:rsidR="004D6560" w:rsidRDefault="00BD472B">
            <w:pPr>
              <w:pStyle w:val="TableParagraph"/>
              <w:spacing w:before="117"/>
              <w:ind w:left="25" w:right="69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77C79B22" w14:textId="77777777">
        <w:trPr>
          <w:trHeight w:val="493"/>
        </w:trPr>
        <w:tc>
          <w:tcPr>
            <w:tcW w:w="1416" w:type="dxa"/>
            <w:tcBorders>
              <w:top w:val="nil"/>
              <w:bottom w:val="nil"/>
              <w:right w:val="nil"/>
            </w:tcBorders>
          </w:tcPr>
          <w:p w14:paraId="2265BDE8" w14:textId="77777777" w:rsidR="004D6560" w:rsidRDefault="00BD472B">
            <w:pPr>
              <w:pStyle w:val="TableParagraph"/>
              <w:spacing w:before="116"/>
              <w:ind w:left="28"/>
              <w:rPr>
                <w:b/>
              </w:rPr>
            </w:pPr>
            <w:r>
              <w:rPr>
                <w:b/>
                <w:spacing w:val="-2"/>
              </w:rPr>
              <w:t>11-</w:t>
            </w:r>
            <w:r>
              <w:rPr>
                <w:b/>
                <w:spacing w:val="-7"/>
              </w:rPr>
              <w:t>02</w:t>
            </w:r>
          </w:p>
        </w:tc>
        <w:tc>
          <w:tcPr>
            <w:tcW w:w="2818" w:type="dxa"/>
            <w:tcBorders>
              <w:top w:val="nil"/>
              <w:left w:val="nil"/>
              <w:bottom w:val="nil"/>
            </w:tcBorders>
          </w:tcPr>
          <w:p w14:paraId="34333FC7" w14:textId="77777777" w:rsidR="004D6560" w:rsidRDefault="00BD472B">
            <w:pPr>
              <w:pStyle w:val="TableParagraph"/>
              <w:spacing w:before="116"/>
              <w:ind w:left="331"/>
            </w:pPr>
            <w:r>
              <w:t>CABIN</w:t>
            </w:r>
            <w:r>
              <w:rPr>
                <w:spacing w:val="-5"/>
              </w:rPr>
              <w:t xml:space="preserve"> </w:t>
            </w:r>
            <w:r>
              <w:t>ALTITUDE</w:t>
            </w:r>
            <w:r>
              <w:rPr>
                <w:spacing w:val="-5"/>
              </w:rPr>
              <w:t xml:space="preserve"> </w:t>
            </w:r>
            <w:r>
              <w:rPr>
                <w:spacing w:val="-4"/>
              </w:rPr>
              <w:t>Light</w:t>
            </w:r>
          </w:p>
        </w:tc>
        <w:tc>
          <w:tcPr>
            <w:tcW w:w="497" w:type="dxa"/>
            <w:tcBorders>
              <w:top w:val="nil"/>
              <w:bottom w:val="nil"/>
            </w:tcBorders>
          </w:tcPr>
          <w:p w14:paraId="2D228E9C" w14:textId="77777777" w:rsidR="004D6560" w:rsidRDefault="004D6560">
            <w:pPr>
              <w:pStyle w:val="TableParagraph"/>
              <w:rPr>
                <w:rFonts w:ascii="Times New Roman"/>
                <w:sz w:val="20"/>
              </w:rPr>
            </w:pPr>
          </w:p>
        </w:tc>
        <w:tc>
          <w:tcPr>
            <w:tcW w:w="315" w:type="dxa"/>
            <w:tcBorders>
              <w:top w:val="nil"/>
              <w:bottom w:val="nil"/>
              <w:right w:val="nil"/>
            </w:tcBorders>
          </w:tcPr>
          <w:p w14:paraId="21C5BDEE" w14:textId="77777777" w:rsidR="004D6560" w:rsidRDefault="004D6560">
            <w:pPr>
              <w:pStyle w:val="TableParagraph"/>
              <w:rPr>
                <w:rFonts w:ascii="Times New Roman"/>
                <w:sz w:val="20"/>
              </w:rPr>
            </w:pPr>
          </w:p>
        </w:tc>
        <w:tc>
          <w:tcPr>
            <w:tcW w:w="181" w:type="dxa"/>
            <w:tcBorders>
              <w:top w:val="nil"/>
              <w:left w:val="nil"/>
              <w:bottom w:val="nil"/>
            </w:tcBorders>
          </w:tcPr>
          <w:p w14:paraId="3A142356" w14:textId="77777777" w:rsidR="004D6560" w:rsidRDefault="004D6560">
            <w:pPr>
              <w:pStyle w:val="TableParagraph"/>
              <w:rPr>
                <w:rFonts w:ascii="Times New Roman"/>
                <w:sz w:val="20"/>
              </w:rPr>
            </w:pPr>
          </w:p>
        </w:tc>
        <w:tc>
          <w:tcPr>
            <w:tcW w:w="495" w:type="dxa"/>
            <w:tcBorders>
              <w:top w:val="nil"/>
              <w:bottom w:val="nil"/>
            </w:tcBorders>
          </w:tcPr>
          <w:p w14:paraId="319C65D9" w14:textId="77777777" w:rsidR="004D6560" w:rsidRDefault="004D6560">
            <w:pPr>
              <w:pStyle w:val="TableParagraph"/>
              <w:rPr>
                <w:rFonts w:ascii="Times New Roman"/>
                <w:sz w:val="20"/>
              </w:rPr>
            </w:pPr>
          </w:p>
        </w:tc>
        <w:tc>
          <w:tcPr>
            <w:tcW w:w="4373" w:type="dxa"/>
            <w:gridSpan w:val="2"/>
            <w:tcBorders>
              <w:top w:val="nil"/>
              <w:bottom w:val="nil"/>
            </w:tcBorders>
          </w:tcPr>
          <w:p w14:paraId="57FBF3DF" w14:textId="77777777" w:rsidR="004D6560" w:rsidRDefault="004D6560">
            <w:pPr>
              <w:pStyle w:val="TableParagraph"/>
              <w:rPr>
                <w:rFonts w:ascii="Times New Roman"/>
                <w:sz w:val="20"/>
              </w:rPr>
            </w:pPr>
          </w:p>
        </w:tc>
      </w:tr>
      <w:tr w:rsidR="004D6560" w14:paraId="1DA789DC" w14:textId="77777777">
        <w:trPr>
          <w:trHeight w:val="3022"/>
        </w:trPr>
        <w:tc>
          <w:tcPr>
            <w:tcW w:w="1416" w:type="dxa"/>
            <w:tcBorders>
              <w:top w:val="nil"/>
              <w:bottom w:val="nil"/>
              <w:right w:val="nil"/>
            </w:tcBorders>
          </w:tcPr>
          <w:p w14:paraId="3F97617C" w14:textId="77777777" w:rsidR="004D6560" w:rsidRDefault="00BD472B">
            <w:pPr>
              <w:pStyle w:val="TableParagraph"/>
              <w:spacing w:before="117"/>
              <w:ind w:left="28"/>
              <w:rPr>
                <w:b/>
              </w:rPr>
            </w:pPr>
            <w:r>
              <w:rPr>
                <w:b/>
                <w:spacing w:val="-2"/>
              </w:rPr>
              <w:t>11-02-</w:t>
            </w:r>
            <w:r>
              <w:rPr>
                <w:b/>
                <w:spacing w:val="-5"/>
              </w:rPr>
              <w:t>03</w:t>
            </w:r>
          </w:p>
        </w:tc>
        <w:tc>
          <w:tcPr>
            <w:tcW w:w="2818" w:type="dxa"/>
            <w:tcBorders>
              <w:top w:val="nil"/>
              <w:left w:val="nil"/>
              <w:bottom w:val="nil"/>
            </w:tcBorders>
          </w:tcPr>
          <w:p w14:paraId="2D83AEE2" w14:textId="77777777" w:rsidR="004D6560" w:rsidRDefault="00BD472B">
            <w:pPr>
              <w:pStyle w:val="TableParagraph"/>
              <w:spacing w:before="117" w:line="252" w:lineRule="exact"/>
              <w:ind w:left="331"/>
            </w:pPr>
            <w:r>
              <w:rPr>
                <w:spacing w:val="-2"/>
              </w:rPr>
              <w:t>-600/-700/-</w:t>
            </w:r>
            <w:r>
              <w:rPr>
                <w:spacing w:val="-4"/>
              </w:rPr>
              <w:t>800/</w:t>
            </w:r>
          </w:p>
          <w:p w14:paraId="2FD8EFF7" w14:textId="77777777" w:rsidR="004D6560" w:rsidRDefault="00BD472B">
            <w:pPr>
              <w:pStyle w:val="TableParagraph"/>
              <w:spacing w:line="252" w:lineRule="exact"/>
              <w:ind w:left="331"/>
            </w:pPr>
            <w:r>
              <w:rPr>
                <w:spacing w:val="-2"/>
              </w:rPr>
              <w:t>-800BCF/-</w:t>
            </w:r>
            <w:r>
              <w:rPr>
                <w:spacing w:val="-4"/>
              </w:rPr>
              <w:t>900/</w:t>
            </w:r>
          </w:p>
          <w:p w14:paraId="307AA4BB" w14:textId="77777777" w:rsidR="004D6560" w:rsidRDefault="00BD472B">
            <w:pPr>
              <w:pStyle w:val="TableParagraph"/>
              <w:spacing w:before="1" w:line="252" w:lineRule="exact"/>
              <w:ind w:left="331"/>
            </w:pPr>
            <w:r>
              <w:t>-</w:t>
            </w:r>
            <w:r>
              <w:rPr>
                <w:spacing w:val="-2"/>
              </w:rPr>
              <w:t>900ER</w:t>
            </w:r>
          </w:p>
          <w:p w14:paraId="6C0E7724" w14:textId="77777777" w:rsidR="004D6560" w:rsidRDefault="00BD472B">
            <w:pPr>
              <w:pStyle w:val="TableParagraph"/>
              <w:ind w:left="331" w:right="216"/>
            </w:pPr>
            <w:r>
              <w:t>(Upon Incorporation of Boeing</w:t>
            </w:r>
            <w:r>
              <w:rPr>
                <w:spacing w:val="-16"/>
              </w:rPr>
              <w:t xml:space="preserve"> </w:t>
            </w:r>
            <w:r>
              <w:t>Service</w:t>
            </w:r>
            <w:r>
              <w:rPr>
                <w:spacing w:val="-15"/>
              </w:rPr>
              <w:t xml:space="preserve"> </w:t>
            </w:r>
            <w:r>
              <w:t>Bulletin 737-31A1332, or</w:t>
            </w:r>
          </w:p>
          <w:p w14:paraId="01FD9EC9" w14:textId="77777777" w:rsidR="004D6560" w:rsidRDefault="00BD472B">
            <w:pPr>
              <w:pStyle w:val="TableParagraph"/>
              <w:spacing w:line="252" w:lineRule="exact"/>
              <w:ind w:left="331"/>
            </w:pPr>
            <w:r>
              <w:t>Production</w:t>
            </w:r>
            <w:r>
              <w:rPr>
                <w:spacing w:val="-5"/>
              </w:rPr>
              <w:t xml:space="preserve"> </w:t>
            </w:r>
            <w:r>
              <w:rPr>
                <w:spacing w:val="-2"/>
              </w:rPr>
              <w:t>Equivalent)</w:t>
            </w:r>
          </w:p>
        </w:tc>
        <w:tc>
          <w:tcPr>
            <w:tcW w:w="497" w:type="dxa"/>
            <w:tcBorders>
              <w:top w:val="nil"/>
              <w:bottom w:val="nil"/>
            </w:tcBorders>
          </w:tcPr>
          <w:p w14:paraId="79C13E7D" w14:textId="77777777" w:rsidR="004D6560" w:rsidRDefault="00BD472B">
            <w:pPr>
              <w:pStyle w:val="TableParagraph"/>
              <w:spacing w:before="117"/>
              <w:ind w:left="7"/>
              <w:jc w:val="center"/>
              <w:rPr>
                <w:b/>
              </w:rPr>
            </w:pPr>
            <w:r>
              <w:rPr>
                <w:b/>
                <w:spacing w:val="-10"/>
              </w:rPr>
              <w:t>C</w:t>
            </w:r>
          </w:p>
        </w:tc>
        <w:tc>
          <w:tcPr>
            <w:tcW w:w="315" w:type="dxa"/>
            <w:tcBorders>
              <w:top w:val="nil"/>
              <w:bottom w:val="nil"/>
              <w:right w:val="nil"/>
            </w:tcBorders>
          </w:tcPr>
          <w:p w14:paraId="05872778" w14:textId="77777777" w:rsidR="004D6560" w:rsidRDefault="00BD472B">
            <w:pPr>
              <w:pStyle w:val="TableParagraph"/>
              <w:spacing w:before="117"/>
              <w:ind w:left="176"/>
              <w:jc w:val="center"/>
              <w:rPr>
                <w:b/>
              </w:rPr>
            </w:pPr>
            <w:r>
              <w:rPr>
                <w:b/>
                <w:spacing w:val="-10"/>
              </w:rPr>
              <w:t>2</w:t>
            </w:r>
          </w:p>
        </w:tc>
        <w:tc>
          <w:tcPr>
            <w:tcW w:w="181" w:type="dxa"/>
            <w:tcBorders>
              <w:top w:val="nil"/>
              <w:left w:val="nil"/>
              <w:bottom w:val="nil"/>
            </w:tcBorders>
          </w:tcPr>
          <w:p w14:paraId="2D01D9EC" w14:textId="77777777" w:rsidR="004D6560" w:rsidRDefault="004D6560">
            <w:pPr>
              <w:pStyle w:val="TableParagraph"/>
              <w:rPr>
                <w:rFonts w:ascii="Times New Roman"/>
                <w:sz w:val="20"/>
              </w:rPr>
            </w:pPr>
          </w:p>
        </w:tc>
        <w:tc>
          <w:tcPr>
            <w:tcW w:w="495" w:type="dxa"/>
            <w:tcBorders>
              <w:top w:val="nil"/>
              <w:bottom w:val="nil"/>
            </w:tcBorders>
          </w:tcPr>
          <w:p w14:paraId="3B11F678" w14:textId="77777777" w:rsidR="004D6560" w:rsidRDefault="00BD472B">
            <w:pPr>
              <w:pStyle w:val="TableParagraph"/>
              <w:spacing w:before="117"/>
              <w:ind w:left="10" w:right="8"/>
              <w:jc w:val="center"/>
              <w:rPr>
                <w:b/>
              </w:rPr>
            </w:pPr>
            <w:r>
              <w:rPr>
                <w:b/>
                <w:spacing w:val="-10"/>
              </w:rPr>
              <w:t>1</w:t>
            </w:r>
          </w:p>
        </w:tc>
        <w:tc>
          <w:tcPr>
            <w:tcW w:w="4373" w:type="dxa"/>
            <w:gridSpan w:val="2"/>
            <w:tcBorders>
              <w:top w:val="nil"/>
              <w:bottom w:val="nil"/>
            </w:tcBorders>
          </w:tcPr>
          <w:p w14:paraId="3B293B3A" w14:textId="77777777" w:rsidR="004D6560" w:rsidRDefault="00BD472B">
            <w:pPr>
              <w:pStyle w:val="TableParagraph"/>
              <w:numPr>
                <w:ilvl w:val="0"/>
                <w:numId w:val="742"/>
              </w:numPr>
              <w:tabs>
                <w:tab w:val="left" w:pos="401"/>
              </w:tabs>
              <w:spacing w:before="117" w:line="252" w:lineRule="exact"/>
              <w:ind w:left="401"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37D1ED8C" w14:textId="77777777" w:rsidR="004D6560" w:rsidRDefault="00BD472B">
            <w:pPr>
              <w:pStyle w:val="TableParagraph"/>
              <w:numPr>
                <w:ilvl w:val="1"/>
                <w:numId w:val="742"/>
              </w:numPr>
              <w:tabs>
                <w:tab w:val="left" w:pos="743"/>
                <w:tab w:val="left" w:pos="745"/>
              </w:tabs>
              <w:ind w:right="1373"/>
              <w:jc w:val="both"/>
            </w:pPr>
            <w:r>
              <w:t>Associated TAKEOFF CONFIG warning light operates</w:t>
            </w:r>
            <w:r>
              <w:rPr>
                <w:spacing w:val="-16"/>
              </w:rPr>
              <w:t xml:space="preserve"> </w:t>
            </w:r>
            <w:r>
              <w:t>normally,</w:t>
            </w:r>
            <w:r>
              <w:rPr>
                <w:spacing w:val="-15"/>
              </w:rPr>
              <w:t xml:space="preserve"> </w:t>
            </w:r>
            <w:r>
              <w:t>and</w:t>
            </w:r>
          </w:p>
          <w:p w14:paraId="0B92E6A9" w14:textId="77777777" w:rsidR="004D6560" w:rsidRDefault="00BD472B">
            <w:pPr>
              <w:pStyle w:val="TableParagraph"/>
              <w:numPr>
                <w:ilvl w:val="1"/>
                <w:numId w:val="742"/>
              </w:numPr>
              <w:tabs>
                <w:tab w:val="left" w:pos="743"/>
                <w:tab w:val="left" w:pos="745"/>
              </w:tabs>
              <w:ind w:right="654"/>
            </w:pPr>
            <w:r>
              <w:t>Before</w:t>
            </w:r>
            <w:r>
              <w:rPr>
                <w:spacing w:val="-7"/>
              </w:rPr>
              <w:t xml:space="preserve"> </w:t>
            </w:r>
            <w:r>
              <w:t>engine</w:t>
            </w:r>
            <w:r>
              <w:rPr>
                <w:spacing w:val="-8"/>
              </w:rPr>
              <w:t xml:space="preserve"> </w:t>
            </w:r>
            <w:r>
              <w:t>start</w:t>
            </w:r>
            <w:r>
              <w:rPr>
                <w:spacing w:val="-7"/>
              </w:rPr>
              <w:t xml:space="preserve"> </w:t>
            </w:r>
            <w:r>
              <w:t>for</w:t>
            </w:r>
            <w:r>
              <w:rPr>
                <w:spacing w:val="-8"/>
              </w:rPr>
              <w:t xml:space="preserve"> </w:t>
            </w:r>
            <w:r>
              <w:t>the</w:t>
            </w:r>
            <w:r>
              <w:rPr>
                <w:spacing w:val="-7"/>
              </w:rPr>
              <w:t xml:space="preserve"> </w:t>
            </w:r>
            <w:r>
              <w:t>first flight of the day, or following any change of either</w:t>
            </w:r>
            <w:r>
              <w:rPr>
                <w:spacing w:val="40"/>
              </w:rPr>
              <w:t xml:space="preserve"> </w:t>
            </w:r>
            <w:r>
              <w:t>flightcrew member, the flightcrew performs a briefing on cabin altitude warning indications and procedures.</w:t>
            </w:r>
          </w:p>
        </w:tc>
      </w:tr>
      <w:tr w:rsidR="004D6560" w14:paraId="45DB6FC2" w14:textId="77777777">
        <w:trPr>
          <w:trHeight w:val="493"/>
        </w:trPr>
        <w:tc>
          <w:tcPr>
            <w:tcW w:w="1416" w:type="dxa"/>
            <w:tcBorders>
              <w:top w:val="nil"/>
              <w:bottom w:val="nil"/>
              <w:right w:val="nil"/>
            </w:tcBorders>
          </w:tcPr>
          <w:p w14:paraId="3F6073B2" w14:textId="77777777" w:rsidR="004D6560" w:rsidRDefault="00BD472B">
            <w:pPr>
              <w:pStyle w:val="TableParagraph"/>
              <w:spacing w:before="116"/>
              <w:ind w:left="28"/>
              <w:rPr>
                <w:b/>
              </w:rPr>
            </w:pPr>
            <w:r>
              <w:rPr>
                <w:b/>
                <w:spacing w:val="-5"/>
              </w:rPr>
              <w:t>12</w:t>
            </w:r>
          </w:p>
        </w:tc>
        <w:tc>
          <w:tcPr>
            <w:tcW w:w="2818" w:type="dxa"/>
            <w:tcBorders>
              <w:top w:val="nil"/>
              <w:left w:val="nil"/>
              <w:bottom w:val="nil"/>
            </w:tcBorders>
          </w:tcPr>
          <w:p w14:paraId="72434509" w14:textId="77777777" w:rsidR="004D6560" w:rsidRDefault="00BD472B">
            <w:pPr>
              <w:pStyle w:val="TableParagraph"/>
              <w:spacing w:before="116"/>
              <w:ind w:left="331"/>
            </w:pPr>
            <w:r>
              <w:t>Cabin</w:t>
            </w:r>
            <w:r>
              <w:rPr>
                <w:spacing w:val="-6"/>
              </w:rPr>
              <w:t xml:space="preserve"> </w:t>
            </w:r>
            <w:r>
              <w:t>Altitude</w:t>
            </w:r>
            <w:r>
              <w:rPr>
                <w:spacing w:val="-5"/>
              </w:rPr>
              <w:t xml:space="preserve"> </w:t>
            </w:r>
            <w:r>
              <w:rPr>
                <w:spacing w:val="-2"/>
              </w:rPr>
              <w:t>Indicator</w:t>
            </w:r>
          </w:p>
        </w:tc>
        <w:tc>
          <w:tcPr>
            <w:tcW w:w="497" w:type="dxa"/>
            <w:tcBorders>
              <w:top w:val="nil"/>
              <w:bottom w:val="nil"/>
            </w:tcBorders>
          </w:tcPr>
          <w:p w14:paraId="19BC4E27" w14:textId="77777777" w:rsidR="004D6560" w:rsidRDefault="004D6560">
            <w:pPr>
              <w:pStyle w:val="TableParagraph"/>
              <w:rPr>
                <w:rFonts w:ascii="Times New Roman"/>
                <w:sz w:val="20"/>
              </w:rPr>
            </w:pPr>
          </w:p>
        </w:tc>
        <w:tc>
          <w:tcPr>
            <w:tcW w:w="315" w:type="dxa"/>
            <w:tcBorders>
              <w:top w:val="nil"/>
              <w:bottom w:val="nil"/>
              <w:right w:val="nil"/>
            </w:tcBorders>
          </w:tcPr>
          <w:p w14:paraId="680EE696" w14:textId="77777777" w:rsidR="004D6560" w:rsidRDefault="004D6560">
            <w:pPr>
              <w:pStyle w:val="TableParagraph"/>
              <w:rPr>
                <w:rFonts w:ascii="Times New Roman"/>
                <w:sz w:val="20"/>
              </w:rPr>
            </w:pPr>
          </w:p>
        </w:tc>
        <w:tc>
          <w:tcPr>
            <w:tcW w:w="181" w:type="dxa"/>
            <w:tcBorders>
              <w:top w:val="nil"/>
              <w:left w:val="nil"/>
              <w:bottom w:val="nil"/>
            </w:tcBorders>
          </w:tcPr>
          <w:p w14:paraId="1EB10015" w14:textId="77777777" w:rsidR="004D6560" w:rsidRDefault="004D6560">
            <w:pPr>
              <w:pStyle w:val="TableParagraph"/>
              <w:rPr>
                <w:rFonts w:ascii="Times New Roman"/>
                <w:sz w:val="20"/>
              </w:rPr>
            </w:pPr>
          </w:p>
        </w:tc>
        <w:tc>
          <w:tcPr>
            <w:tcW w:w="495" w:type="dxa"/>
            <w:tcBorders>
              <w:top w:val="nil"/>
              <w:bottom w:val="nil"/>
            </w:tcBorders>
          </w:tcPr>
          <w:p w14:paraId="075CD536" w14:textId="77777777" w:rsidR="004D6560" w:rsidRDefault="004D6560">
            <w:pPr>
              <w:pStyle w:val="TableParagraph"/>
              <w:rPr>
                <w:rFonts w:ascii="Times New Roman"/>
                <w:sz w:val="20"/>
              </w:rPr>
            </w:pPr>
          </w:p>
        </w:tc>
        <w:tc>
          <w:tcPr>
            <w:tcW w:w="4373" w:type="dxa"/>
            <w:gridSpan w:val="2"/>
            <w:tcBorders>
              <w:top w:val="nil"/>
              <w:bottom w:val="nil"/>
            </w:tcBorders>
          </w:tcPr>
          <w:p w14:paraId="0F6C3935" w14:textId="77777777" w:rsidR="004D6560" w:rsidRDefault="004D6560">
            <w:pPr>
              <w:pStyle w:val="TableParagraph"/>
              <w:rPr>
                <w:rFonts w:ascii="Times New Roman"/>
                <w:sz w:val="20"/>
              </w:rPr>
            </w:pPr>
          </w:p>
        </w:tc>
      </w:tr>
      <w:tr w:rsidR="004D6560" w14:paraId="003600C2" w14:textId="77777777">
        <w:trPr>
          <w:trHeight w:val="998"/>
        </w:trPr>
        <w:tc>
          <w:tcPr>
            <w:tcW w:w="1416" w:type="dxa"/>
            <w:tcBorders>
              <w:top w:val="nil"/>
              <w:bottom w:val="nil"/>
              <w:right w:val="nil"/>
            </w:tcBorders>
          </w:tcPr>
          <w:p w14:paraId="0E5B4696" w14:textId="77777777" w:rsidR="004D6560" w:rsidRDefault="00BD472B">
            <w:pPr>
              <w:pStyle w:val="TableParagraph"/>
              <w:spacing w:before="117"/>
              <w:ind w:left="28"/>
              <w:rPr>
                <w:b/>
              </w:rPr>
            </w:pPr>
            <w:r>
              <w:rPr>
                <w:b/>
                <w:spacing w:val="-2"/>
              </w:rPr>
              <w:t>12-</w:t>
            </w:r>
            <w:r>
              <w:rPr>
                <w:b/>
                <w:spacing w:val="-7"/>
              </w:rPr>
              <w:t>01</w:t>
            </w:r>
          </w:p>
        </w:tc>
        <w:tc>
          <w:tcPr>
            <w:tcW w:w="2818" w:type="dxa"/>
            <w:tcBorders>
              <w:top w:val="nil"/>
              <w:left w:val="nil"/>
              <w:bottom w:val="nil"/>
            </w:tcBorders>
          </w:tcPr>
          <w:p w14:paraId="5EAFAB8D" w14:textId="77777777" w:rsidR="004D6560" w:rsidRDefault="00BD472B">
            <w:pPr>
              <w:pStyle w:val="TableParagraph"/>
              <w:spacing w:before="117"/>
              <w:ind w:left="331" w:right="227"/>
            </w:pPr>
            <w:r>
              <w:t>Analog</w:t>
            </w:r>
            <w:r>
              <w:rPr>
                <w:spacing w:val="-16"/>
              </w:rPr>
              <w:t xml:space="preserve"> </w:t>
            </w:r>
            <w:r>
              <w:t>Control</w:t>
            </w:r>
            <w:r>
              <w:rPr>
                <w:spacing w:val="-15"/>
              </w:rPr>
              <w:t xml:space="preserve"> </w:t>
            </w:r>
            <w:r>
              <w:t xml:space="preserve">System </w:t>
            </w:r>
            <w:r>
              <w:rPr>
                <w:spacing w:val="-2"/>
              </w:rPr>
              <w:t>(-100/-200/-300/-400/</w:t>
            </w:r>
          </w:p>
          <w:p w14:paraId="14552FDE" w14:textId="77777777" w:rsidR="004D6560" w:rsidRDefault="00BD472B">
            <w:pPr>
              <w:pStyle w:val="TableParagraph"/>
              <w:spacing w:line="251" w:lineRule="exact"/>
              <w:ind w:left="331"/>
            </w:pPr>
            <w:r>
              <w:t>-</w:t>
            </w:r>
            <w:r>
              <w:rPr>
                <w:spacing w:val="-4"/>
              </w:rPr>
              <w:t>500)</w:t>
            </w:r>
          </w:p>
        </w:tc>
        <w:tc>
          <w:tcPr>
            <w:tcW w:w="497" w:type="dxa"/>
            <w:tcBorders>
              <w:top w:val="nil"/>
              <w:bottom w:val="nil"/>
            </w:tcBorders>
          </w:tcPr>
          <w:p w14:paraId="231A23DA" w14:textId="77777777" w:rsidR="004D6560" w:rsidRDefault="004D6560">
            <w:pPr>
              <w:pStyle w:val="TableParagraph"/>
              <w:rPr>
                <w:rFonts w:ascii="Times New Roman"/>
                <w:sz w:val="20"/>
              </w:rPr>
            </w:pPr>
          </w:p>
        </w:tc>
        <w:tc>
          <w:tcPr>
            <w:tcW w:w="315" w:type="dxa"/>
            <w:tcBorders>
              <w:top w:val="nil"/>
              <w:bottom w:val="nil"/>
              <w:right w:val="nil"/>
            </w:tcBorders>
          </w:tcPr>
          <w:p w14:paraId="3CDE319F" w14:textId="77777777" w:rsidR="004D6560" w:rsidRDefault="004D6560">
            <w:pPr>
              <w:pStyle w:val="TableParagraph"/>
              <w:rPr>
                <w:rFonts w:ascii="Times New Roman"/>
                <w:sz w:val="20"/>
              </w:rPr>
            </w:pPr>
          </w:p>
        </w:tc>
        <w:tc>
          <w:tcPr>
            <w:tcW w:w="181" w:type="dxa"/>
            <w:tcBorders>
              <w:top w:val="nil"/>
              <w:left w:val="nil"/>
              <w:bottom w:val="nil"/>
            </w:tcBorders>
          </w:tcPr>
          <w:p w14:paraId="332268EB" w14:textId="77777777" w:rsidR="004D6560" w:rsidRDefault="004D6560">
            <w:pPr>
              <w:pStyle w:val="TableParagraph"/>
              <w:rPr>
                <w:rFonts w:ascii="Times New Roman"/>
                <w:sz w:val="20"/>
              </w:rPr>
            </w:pPr>
          </w:p>
        </w:tc>
        <w:tc>
          <w:tcPr>
            <w:tcW w:w="495" w:type="dxa"/>
            <w:tcBorders>
              <w:top w:val="nil"/>
              <w:bottom w:val="nil"/>
            </w:tcBorders>
          </w:tcPr>
          <w:p w14:paraId="4A1FD623" w14:textId="77777777" w:rsidR="004D6560" w:rsidRDefault="004D6560">
            <w:pPr>
              <w:pStyle w:val="TableParagraph"/>
              <w:rPr>
                <w:rFonts w:ascii="Times New Roman"/>
                <w:sz w:val="20"/>
              </w:rPr>
            </w:pPr>
          </w:p>
        </w:tc>
        <w:tc>
          <w:tcPr>
            <w:tcW w:w="4373" w:type="dxa"/>
            <w:gridSpan w:val="2"/>
            <w:tcBorders>
              <w:top w:val="nil"/>
              <w:bottom w:val="nil"/>
            </w:tcBorders>
          </w:tcPr>
          <w:p w14:paraId="4266E397" w14:textId="77777777" w:rsidR="004D6560" w:rsidRDefault="004D6560">
            <w:pPr>
              <w:pStyle w:val="TableParagraph"/>
              <w:rPr>
                <w:rFonts w:ascii="Times New Roman"/>
                <w:sz w:val="20"/>
              </w:rPr>
            </w:pPr>
          </w:p>
        </w:tc>
      </w:tr>
      <w:tr w:rsidR="004D6560" w14:paraId="0092CDB0" w14:textId="77777777">
        <w:trPr>
          <w:trHeight w:val="2011"/>
        </w:trPr>
        <w:tc>
          <w:tcPr>
            <w:tcW w:w="1416" w:type="dxa"/>
            <w:tcBorders>
              <w:top w:val="nil"/>
              <w:bottom w:val="nil"/>
              <w:right w:val="nil"/>
            </w:tcBorders>
          </w:tcPr>
          <w:p w14:paraId="32C7D158" w14:textId="77777777" w:rsidR="004D6560" w:rsidRDefault="00BD472B">
            <w:pPr>
              <w:pStyle w:val="TableParagraph"/>
              <w:spacing w:before="117"/>
              <w:ind w:left="28"/>
              <w:rPr>
                <w:b/>
              </w:rPr>
            </w:pPr>
            <w:r>
              <w:rPr>
                <w:b/>
                <w:spacing w:val="-2"/>
              </w:rPr>
              <w:t>12-</w:t>
            </w:r>
            <w:r>
              <w:rPr>
                <w:b/>
                <w:spacing w:val="-5"/>
              </w:rPr>
              <w:t>01A</w:t>
            </w:r>
          </w:p>
        </w:tc>
        <w:tc>
          <w:tcPr>
            <w:tcW w:w="2818" w:type="dxa"/>
            <w:tcBorders>
              <w:top w:val="nil"/>
              <w:left w:val="nil"/>
              <w:bottom w:val="nil"/>
            </w:tcBorders>
          </w:tcPr>
          <w:p w14:paraId="36B6DFA8" w14:textId="77777777" w:rsidR="004D6560" w:rsidRDefault="004D6560">
            <w:pPr>
              <w:pStyle w:val="TableParagraph"/>
              <w:rPr>
                <w:rFonts w:ascii="Times New Roman"/>
                <w:sz w:val="20"/>
              </w:rPr>
            </w:pPr>
          </w:p>
        </w:tc>
        <w:tc>
          <w:tcPr>
            <w:tcW w:w="497" w:type="dxa"/>
            <w:tcBorders>
              <w:top w:val="nil"/>
              <w:bottom w:val="nil"/>
            </w:tcBorders>
          </w:tcPr>
          <w:p w14:paraId="20AF0B39" w14:textId="77777777" w:rsidR="004D6560" w:rsidRDefault="00BD472B">
            <w:pPr>
              <w:pStyle w:val="TableParagraph"/>
              <w:spacing w:before="117"/>
              <w:ind w:left="7"/>
              <w:jc w:val="center"/>
              <w:rPr>
                <w:b/>
              </w:rPr>
            </w:pPr>
            <w:r>
              <w:rPr>
                <w:b/>
                <w:spacing w:val="-10"/>
              </w:rPr>
              <w:t>C</w:t>
            </w:r>
          </w:p>
        </w:tc>
        <w:tc>
          <w:tcPr>
            <w:tcW w:w="315" w:type="dxa"/>
            <w:tcBorders>
              <w:top w:val="nil"/>
              <w:bottom w:val="nil"/>
              <w:right w:val="nil"/>
            </w:tcBorders>
          </w:tcPr>
          <w:p w14:paraId="764E3F5A" w14:textId="77777777" w:rsidR="004D6560" w:rsidRDefault="00BD472B">
            <w:pPr>
              <w:pStyle w:val="TableParagraph"/>
              <w:spacing w:before="117"/>
              <w:ind w:left="176"/>
              <w:jc w:val="center"/>
              <w:rPr>
                <w:b/>
              </w:rPr>
            </w:pPr>
            <w:r>
              <w:rPr>
                <w:b/>
                <w:spacing w:val="-10"/>
              </w:rPr>
              <w:t>1</w:t>
            </w:r>
          </w:p>
        </w:tc>
        <w:tc>
          <w:tcPr>
            <w:tcW w:w="181" w:type="dxa"/>
            <w:tcBorders>
              <w:top w:val="nil"/>
              <w:left w:val="nil"/>
              <w:bottom w:val="nil"/>
            </w:tcBorders>
          </w:tcPr>
          <w:p w14:paraId="32E161FF" w14:textId="77777777" w:rsidR="004D6560" w:rsidRDefault="004D6560">
            <w:pPr>
              <w:pStyle w:val="TableParagraph"/>
              <w:rPr>
                <w:rFonts w:ascii="Times New Roman"/>
                <w:sz w:val="20"/>
              </w:rPr>
            </w:pPr>
          </w:p>
        </w:tc>
        <w:tc>
          <w:tcPr>
            <w:tcW w:w="495" w:type="dxa"/>
            <w:tcBorders>
              <w:top w:val="nil"/>
              <w:bottom w:val="nil"/>
            </w:tcBorders>
          </w:tcPr>
          <w:p w14:paraId="0B7948AF" w14:textId="77777777" w:rsidR="004D6560" w:rsidRDefault="00BD472B">
            <w:pPr>
              <w:pStyle w:val="TableParagraph"/>
              <w:spacing w:before="117"/>
              <w:ind w:left="10" w:right="8"/>
              <w:jc w:val="center"/>
              <w:rPr>
                <w:b/>
              </w:rPr>
            </w:pPr>
            <w:r>
              <w:rPr>
                <w:b/>
                <w:spacing w:val="-10"/>
              </w:rPr>
              <w:t>0</w:t>
            </w:r>
          </w:p>
        </w:tc>
        <w:tc>
          <w:tcPr>
            <w:tcW w:w="4373" w:type="dxa"/>
            <w:gridSpan w:val="2"/>
            <w:tcBorders>
              <w:top w:val="nil"/>
              <w:bottom w:val="nil"/>
            </w:tcBorders>
          </w:tcPr>
          <w:p w14:paraId="46E61B45" w14:textId="77777777" w:rsidR="004D6560" w:rsidRDefault="00BD472B">
            <w:pPr>
              <w:pStyle w:val="TableParagraph"/>
              <w:spacing w:before="117" w:line="252" w:lineRule="exact"/>
              <w:ind w:left="25"/>
            </w:pPr>
            <w:r>
              <w:t>May</w:t>
            </w:r>
            <w:r>
              <w:rPr>
                <w:spacing w:val="-4"/>
              </w:rPr>
              <w:t xml:space="preserve"> </w:t>
            </w:r>
            <w:r>
              <w:t>be</w:t>
            </w:r>
            <w:r>
              <w:rPr>
                <w:spacing w:val="-5"/>
              </w:rPr>
              <w:t xml:space="preserve"> </w:t>
            </w:r>
            <w:r>
              <w:t>inoperative</w:t>
            </w:r>
            <w:r>
              <w:rPr>
                <w:spacing w:val="-4"/>
              </w:rPr>
              <w:t xml:space="preserve"> </w:t>
            </w:r>
            <w:r>
              <w:rPr>
                <w:spacing w:val="-2"/>
              </w:rPr>
              <w:t>provided:</w:t>
            </w:r>
          </w:p>
          <w:p w14:paraId="04B0FAAA" w14:textId="77777777" w:rsidR="004D6560" w:rsidRDefault="00BD472B">
            <w:pPr>
              <w:pStyle w:val="TableParagraph"/>
              <w:numPr>
                <w:ilvl w:val="0"/>
                <w:numId w:val="741"/>
              </w:numPr>
              <w:tabs>
                <w:tab w:val="left" w:pos="743"/>
                <w:tab w:val="left" w:pos="745"/>
              </w:tabs>
              <w:ind w:right="914"/>
            </w:pPr>
            <w:r>
              <w:t>Cabin differential pressure indicator</w:t>
            </w:r>
            <w:r>
              <w:rPr>
                <w:spacing w:val="-16"/>
              </w:rPr>
              <w:t xml:space="preserve"> </w:t>
            </w:r>
            <w:r>
              <w:t>operates</w:t>
            </w:r>
            <w:r>
              <w:rPr>
                <w:spacing w:val="-15"/>
              </w:rPr>
              <w:t xml:space="preserve"> </w:t>
            </w:r>
            <w:r>
              <w:t xml:space="preserve">normally, </w:t>
            </w:r>
            <w:r>
              <w:rPr>
                <w:spacing w:val="-4"/>
              </w:rPr>
              <w:t>and</w:t>
            </w:r>
          </w:p>
          <w:p w14:paraId="148D0202" w14:textId="77777777" w:rsidR="004D6560" w:rsidRDefault="00BD472B">
            <w:pPr>
              <w:pStyle w:val="TableParagraph"/>
              <w:numPr>
                <w:ilvl w:val="0"/>
                <w:numId w:val="741"/>
              </w:numPr>
              <w:tabs>
                <w:tab w:val="left" w:pos="743"/>
                <w:tab w:val="left" w:pos="745"/>
              </w:tabs>
              <w:spacing w:before="1"/>
              <w:ind w:right="653"/>
            </w:pPr>
            <w:r>
              <w:t>A chart is provided to crew to convert</w:t>
            </w:r>
            <w:r>
              <w:rPr>
                <w:spacing w:val="-11"/>
              </w:rPr>
              <w:t xml:space="preserve"> </w:t>
            </w:r>
            <w:r>
              <w:t>differential</w:t>
            </w:r>
            <w:r>
              <w:rPr>
                <w:spacing w:val="-11"/>
              </w:rPr>
              <w:t xml:space="preserve"> </w:t>
            </w:r>
            <w:r>
              <w:t>pressure</w:t>
            </w:r>
            <w:r>
              <w:rPr>
                <w:spacing w:val="-13"/>
              </w:rPr>
              <w:t xml:space="preserve"> </w:t>
            </w:r>
            <w:r>
              <w:t>to cabin altitude.</w:t>
            </w:r>
          </w:p>
        </w:tc>
      </w:tr>
      <w:tr w:rsidR="004D6560" w14:paraId="08D268CE" w14:textId="77777777">
        <w:trPr>
          <w:trHeight w:val="1115"/>
        </w:trPr>
        <w:tc>
          <w:tcPr>
            <w:tcW w:w="1416" w:type="dxa"/>
            <w:tcBorders>
              <w:top w:val="nil"/>
              <w:right w:val="nil"/>
            </w:tcBorders>
          </w:tcPr>
          <w:p w14:paraId="1AE98CF1" w14:textId="77777777" w:rsidR="004D6560" w:rsidRDefault="00BD472B">
            <w:pPr>
              <w:pStyle w:val="TableParagraph"/>
              <w:spacing w:before="117"/>
              <w:ind w:left="28"/>
              <w:rPr>
                <w:b/>
              </w:rPr>
            </w:pPr>
            <w:r>
              <w:rPr>
                <w:b/>
                <w:spacing w:val="-2"/>
              </w:rPr>
              <w:t>12-</w:t>
            </w:r>
            <w:r>
              <w:rPr>
                <w:b/>
                <w:spacing w:val="-5"/>
              </w:rPr>
              <w:t>01B</w:t>
            </w:r>
          </w:p>
        </w:tc>
        <w:tc>
          <w:tcPr>
            <w:tcW w:w="2818" w:type="dxa"/>
            <w:tcBorders>
              <w:top w:val="nil"/>
              <w:left w:val="nil"/>
            </w:tcBorders>
          </w:tcPr>
          <w:p w14:paraId="0CD0AF47" w14:textId="77777777" w:rsidR="004D6560" w:rsidRDefault="004D6560">
            <w:pPr>
              <w:pStyle w:val="TableParagraph"/>
              <w:rPr>
                <w:rFonts w:ascii="Times New Roman"/>
                <w:sz w:val="20"/>
              </w:rPr>
            </w:pPr>
          </w:p>
        </w:tc>
        <w:tc>
          <w:tcPr>
            <w:tcW w:w="497" w:type="dxa"/>
            <w:tcBorders>
              <w:top w:val="nil"/>
            </w:tcBorders>
          </w:tcPr>
          <w:p w14:paraId="3CE0FED6" w14:textId="77777777" w:rsidR="004D6560" w:rsidRDefault="00BD472B">
            <w:pPr>
              <w:pStyle w:val="TableParagraph"/>
              <w:spacing w:before="117"/>
              <w:ind w:left="7"/>
              <w:jc w:val="center"/>
              <w:rPr>
                <w:b/>
              </w:rPr>
            </w:pPr>
            <w:r>
              <w:rPr>
                <w:b/>
                <w:spacing w:val="-10"/>
              </w:rPr>
              <w:t>C</w:t>
            </w:r>
          </w:p>
        </w:tc>
        <w:tc>
          <w:tcPr>
            <w:tcW w:w="315" w:type="dxa"/>
            <w:tcBorders>
              <w:top w:val="nil"/>
              <w:right w:val="nil"/>
            </w:tcBorders>
          </w:tcPr>
          <w:p w14:paraId="1E9D373E" w14:textId="77777777" w:rsidR="004D6560" w:rsidRDefault="00BD472B">
            <w:pPr>
              <w:pStyle w:val="TableParagraph"/>
              <w:spacing w:before="117"/>
              <w:ind w:left="176"/>
              <w:jc w:val="center"/>
              <w:rPr>
                <w:b/>
              </w:rPr>
            </w:pPr>
            <w:r>
              <w:rPr>
                <w:b/>
                <w:spacing w:val="-10"/>
              </w:rPr>
              <w:t>1</w:t>
            </w:r>
          </w:p>
        </w:tc>
        <w:tc>
          <w:tcPr>
            <w:tcW w:w="181" w:type="dxa"/>
            <w:tcBorders>
              <w:top w:val="nil"/>
              <w:left w:val="nil"/>
            </w:tcBorders>
          </w:tcPr>
          <w:p w14:paraId="105CF914" w14:textId="77777777" w:rsidR="004D6560" w:rsidRDefault="004D6560">
            <w:pPr>
              <w:pStyle w:val="TableParagraph"/>
              <w:rPr>
                <w:rFonts w:ascii="Times New Roman"/>
                <w:sz w:val="20"/>
              </w:rPr>
            </w:pPr>
          </w:p>
        </w:tc>
        <w:tc>
          <w:tcPr>
            <w:tcW w:w="495" w:type="dxa"/>
            <w:tcBorders>
              <w:top w:val="nil"/>
            </w:tcBorders>
          </w:tcPr>
          <w:p w14:paraId="59CC268B" w14:textId="77777777" w:rsidR="004D6560" w:rsidRDefault="00BD472B">
            <w:pPr>
              <w:pStyle w:val="TableParagraph"/>
              <w:spacing w:before="117"/>
              <w:ind w:left="10" w:right="8"/>
              <w:jc w:val="center"/>
              <w:rPr>
                <w:b/>
              </w:rPr>
            </w:pPr>
            <w:r>
              <w:rPr>
                <w:b/>
                <w:spacing w:val="-10"/>
              </w:rPr>
              <w:t>0</w:t>
            </w:r>
          </w:p>
        </w:tc>
        <w:tc>
          <w:tcPr>
            <w:tcW w:w="4373" w:type="dxa"/>
            <w:gridSpan w:val="2"/>
            <w:tcBorders>
              <w:top w:val="nil"/>
            </w:tcBorders>
          </w:tcPr>
          <w:p w14:paraId="07EF77C5" w14:textId="77777777" w:rsidR="004D6560" w:rsidRDefault="00BD472B">
            <w:pPr>
              <w:pStyle w:val="TableParagraph"/>
              <w:spacing w:before="117"/>
              <w:ind w:left="25" w:right="691"/>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flight is conducted in an unpressurized configuration.</w:t>
            </w:r>
          </w:p>
        </w:tc>
      </w:tr>
    </w:tbl>
    <w:p w14:paraId="0B0B6F12" w14:textId="77777777" w:rsidR="004D6560" w:rsidRDefault="004D6560">
      <w:pPr>
        <w:pStyle w:val="TableParagraph"/>
        <w:sectPr w:rsidR="004D6560">
          <w:pgSz w:w="12240" w:h="15840"/>
          <w:pgMar w:top="260" w:right="720" w:bottom="2070" w:left="720" w:header="720" w:footer="720" w:gutter="0"/>
          <w:cols w:space="720"/>
        </w:sect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5253C4D8" w14:textId="77777777">
        <w:trPr>
          <w:trHeight w:val="685"/>
        </w:trPr>
        <w:tc>
          <w:tcPr>
            <w:tcW w:w="4722" w:type="dxa"/>
            <w:gridSpan w:val="3"/>
            <w:tcBorders>
              <w:right w:val="nil"/>
            </w:tcBorders>
          </w:tcPr>
          <w:p w14:paraId="50B0BCE9" w14:textId="77777777" w:rsidR="004D6560" w:rsidRDefault="00BD472B">
            <w:pPr>
              <w:pStyle w:val="TableParagraph"/>
              <w:spacing w:before="31"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274C1967" w14:textId="77777777" w:rsidR="004D6560" w:rsidRDefault="004D6560">
            <w:pPr>
              <w:pStyle w:val="TableParagraph"/>
              <w:rPr>
                <w:rFonts w:ascii="Times New Roman"/>
                <w:sz w:val="20"/>
              </w:rPr>
            </w:pPr>
          </w:p>
        </w:tc>
        <w:tc>
          <w:tcPr>
            <w:tcW w:w="177" w:type="dxa"/>
            <w:tcBorders>
              <w:left w:val="nil"/>
              <w:right w:val="nil"/>
            </w:tcBorders>
          </w:tcPr>
          <w:p w14:paraId="2D774755" w14:textId="77777777" w:rsidR="004D6560" w:rsidRDefault="004D6560">
            <w:pPr>
              <w:pStyle w:val="TableParagraph"/>
              <w:rPr>
                <w:rFonts w:ascii="Times New Roman"/>
                <w:sz w:val="20"/>
              </w:rPr>
            </w:pPr>
          </w:p>
        </w:tc>
        <w:tc>
          <w:tcPr>
            <w:tcW w:w="494" w:type="dxa"/>
            <w:tcBorders>
              <w:left w:val="nil"/>
              <w:right w:val="nil"/>
            </w:tcBorders>
          </w:tcPr>
          <w:p w14:paraId="53F84339" w14:textId="77777777" w:rsidR="004D6560" w:rsidRDefault="004D6560">
            <w:pPr>
              <w:pStyle w:val="TableParagraph"/>
              <w:rPr>
                <w:rFonts w:ascii="Times New Roman"/>
                <w:sz w:val="20"/>
              </w:rPr>
            </w:pPr>
          </w:p>
        </w:tc>
        <w:tc>
          <w:tcPr>
            <w:tcW w:w="4369" w:type="dxa"/>
            <w:gridSpan w:val="2"/>
            <w:tcBorders>
              <w:left w:val="nil"/>
            </w:tcBorders>
          </w:tcPr>
          <w:p w14:paraId="7637B626" w14:textId="77777777" w:rsidR="004D6560" w:rsidRDefault="00BD472B">
            <w:pPr>
              <w:pStyle w:val="TableParagraph"/>
              <w:spacing w:before="187"/>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214CF5B" w14:textId="77777777">
        <w:trPr>
          <w:trHeight w:val="683"/>
        </w:trPr>
        <w:tc>
          <w:tcPr>
            <w:tcW w:w="4228" w:type="dxa"/>
            <w:gridSpan w:val="2"/>
            <w:tcBorders>
              <w:right w:val="nil"/>
            </w:tcBorders>
          </w:tcPr>
          <w:p w14:paraId="72B361D1" w14:textId="77777777" w:rsidR="004D6560" w:rsidRDefault="00BD472B">
            <w:pPr>
              <w:pStyle w:val="TableParagraph"/>
              <w:spacing w:before="28" w:line="295"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6BC767A" w14:textId="77777777" w:rsidR="004D6560" w:rsidRDefault="004D6560">
            <w:pPr>
              <w:pStyle w:val="TableParagraph"/>
              <w:rPr>
                <w:rFonts w:ascii="Times New Roman"/>
                <w:sz w:val="20"/>
              </w:rPr>
            </w:pPr>
          </w:p>
        </w:tc>
        <w:tc>
          <w:tcPr>
            <w:tcW w:w="319" w:type="dxa"/>
            <w:tcBorders>
              <w:left w:val="nil"/>
              <w:right w:val="nil"/>
            </w:tcBorders>
          </w:tcPr>
          <w:p w14:paraId="671A015B" w14:textId="77777777" w:rsidR="004D6560" w:rsidRDefault="004D6560">
            <w:pPr>
              <w:pStyle w:val="TableParagraph"/>
              <w:rPr>
                <w:rFonts w:ascii="Times New Roman"/>
                <w:sz w:val="20"/>
              </w:rPr>
            </w:pPr>
          </w:p>
        </w:tc>
        <w:tc>
          <w:tcPr>
            <w:tcW w:w="177" w:type="dxa"/>
            <w:tcBorders>
              <w:left w:val="nil"/>
              <w:right w:val="nil"/>
            </w:tcBorders>
          </w:tcPr>
          <w:p w14:paraId="6BB2F47F" w14:textId="77777777" w:rsidR="004D6560" w:rsidRDefault="004D6560">
            <w:pPr>
              <w:pStyle w:val="TableParagraph"/>
              <w:rPr>
                <w:rFonts w:ascii="Times New Roman"/>
                <w:sz w:val="20"/>
              </w:rPr>
            </w:pPr>
          </w:p>
        </w:tc>
        <w:tc>
          <w:tcPr>
            <w:tcW w:w="494" w:type="dxa"/>
            <w:tcBorders>
              <w:left w:val="nil"/>
              <w:right w:val="nil"/>
            </w:tcBorders>
          </w:tcPr>
          <w:p w14:paraId="4B5A9051" w14:textId="77777777" w:rsidR="004D6560" w:rsidRDefault="004D6560">
            <w:pPr>
              <w:pStyle w:val="TableParagraph"/>
              <w:rPr>
                <w:rFonts w:ascii="Times New Roman"/>
                <w:sz w:val="20"/>
              </w:rPr>
            </w:pPr>
          </w:p>
        </w:tc>
        <w:tc>
          <w:tcPr>
            <w:tcW w:w="1976" w:type="dxa"/>
            <w:tcBorders>
              <w:left w:val="nil"/>
              <w:right w:val="nil"/>
            </w:tcBorders>
          </w:tcPr>
          <w:p w14:paraId="6C5F47B8" w14:textId="77777777" w:rsidR="004D6560" w:rsidRDefault="004D6560">
            <w:pPr>
              <w:pStyle w:val="TableParagraph"/>
              <w:rPr>
                <w:rFonts w:ascii="Times New Roman"/>
                <w:sz w:val="20"/>
              </w:rPr>
            </w:pPr>
          </w:p>
        </w:tc>
        <w:tc>
          <w:tcPr>
            <w:tcW w:w="2393" w:type="dxa"/>
            <w:tcBorders>
              <w:left w:val="nil"/>
            </w:tcBorders>
          </w:tcPr>
          <w:p w14:paraId="1E4F44F3"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16</w:t>
            </w:r>
          </w:p>
        </w:tc>
      </w:tr>
      <w:tr w:rsidR="004D6560" w14:paraId="3543D300" w14:textId="77777777">
        <w:trPr>
          <w:trHeight w:val="1388"/>
        </w:trPr>
        <w:tc>
          <w:tcPr>
            <w:tcW w:w="5041" w:type="dxa"/>
            <w:gridSpan w:val="4"/>
            <w:tcBorders>
              <w:bottom w:val="double" w:sz="4" w:space="0" w:color="000000"/>
            </w:tcBorders>
          </w:tcPr>
          <w:p w14:paraId="5363AEEC" w14:textId="77777777" w:rsidR="004D6560" w:rsidRDefault="004D6560">
            <w:pPr>
              <w:pStyle w:val="TableParagraph"/>
              <w:spacing w:before="126"/>
            </w:pPr>
          </w:p>
          <w:p w14:paraId="323A7DE9" w14:textId="77777777" w:rsidR="004D6560" w:rsidRDefault="00BD472B">
            <w:pPr>
              <w:pStyle w:val="TableParagraph"/>
              <w:ind w:left="59"/>
            </w:pPr>
            <w:r>
              <w:rPr>
                <w:spacing w:val="-2"/>
              </w:rPr>
              <w:t>AIRCRAFT:</w:t>
            </w:r>
          </w:p>
          <w:p w14:paraId="08FD15E3" w14:textId="77777777" w:rsidR="004D6560" w:rsidRDefault="00BD472B">
            <w:pPr>
              <w:pStyle w:val="TableParagraph"/>
              <w:spacing w:before="59"/>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703D4874" w14:textId="77777777" w:rsidR="004D6560" w:rsidRDefault="00BD472B">
            <w:pPr>
              <w:pStyle w:val="TableParagraph"/>
              <w:spacing w:before="28" w:line="252" w:lineRule="exact"/>
              <w:ind w:left="1"/>
              <w:rPr>
                <w:b/>
              </w:rPr>
            </w:pPr>
            <w:r>
              <w:rPr>
                <w:b/>
              </w:rPr>
              <w:t>TABLE</w:t>
            </w:r>
            <w:r>
              <w:rPr>
                <w:b/>
                <w:spacing w:val="-5"/>
              </w:rPr>
              <w:t xml:space="preserve"> KEY</w:t>
            </w:r>
          </w:p>
          <w:p w14:paraId="7A1183AC" w14:textId="77777777" w:rsidR="004D6560" w:rsidRDefault="00BD472B">
            <w:pPr>
              <w:pStyle w:val="TableParagraph"/>
              <w:numPr>
                <w:ilvl w:val="0"/>
                <w:numId w:val="740"/>
              </w:numPr>
              <w:tabs>
                <w:tab w:val="left" w:pos="776"/>
              </w:tabs>
              <w:spacing w:line="252" w:lineRule="exact"/>
              <w:ind w:left="776" w:hanging="358"/>
            </w:pPr>
            <w:r>
              <w:t>REPAIR</w:t>
            </w:r>
            <w:r>
              <w:rPr>
                <w:spacing w:val="-4"/>
              </w:rPr>
              <w:t xml:space="preserve"> </w:t>
            </w:r>
            <w:r>
              <w:rPr>
                <w:spacing w:val="-2"/>
              </w:rPr>
              <w:t>CATEGORY</w:t>
            </w:r>
          </w:p>
          <w:p w14:paraId="0CF54F4E" w14:textId="77777777" w:rsidR="004D6560" w:rsidRDefault="00BD472B">
            <w:pPr>
              <w:pStyle w:val="TableParagraph"/>
              <w:numPr>
                <w:ilvl w:val="0"/>
                <w:numId w:val="740"/>
              </w:numPr>
              <w:tabs>
                <w:tab w:val="left" w:pos="776"/>
              </w:tabs>
              <w:spacing w:before="2" w:line="252" w:lineRule="exact"/>
              <w:ind w:left="776" w:hanging="358"/>
            </w:pPr>
            <w:r>
              <w:t>NO.</w:t>
            </w:r>
            <w:r>
              <w:rPr>
                <w:spacing w:val="-1"/>
              </w:rPr>
              <w:t xml:space="preserve"> </w:t>
            </w:r>
            <w:r>
              <w:rPr>
                <w:spacing w:val="-2"/>
              </w:rPr>
              <w:t>INSTALLED</w:t>
            </w:r>
          </w:p>
          <w:p w14:paraId="39F01384" w14:textId="77777777" w:rsidR="004D6560" w:rsidRDefault="00BD472B">
            <w:pPr>
              <w:pStyle w:val="TableParagraph"/>
              <w:numPr>
                <w:ilvl w:val="0"/>
                <w:numId w:val="740"/>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A2980ED" w14:textId="77777777" w:rsidR="004D6560" w:rsidRDefault="00BD472B">
            <w:pPr>
              <w:pStyle w:val="TableParagraph"/>
              <w:numPr>
                <w:ilvl w:val="0"/>
                <w:numId w:val="740"/>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24DF9A47" w14:textId="77777777">
        <w:trPr>
          <w:trHeight w:val="258"/>
        </w:trPr>
        <w:tc>
          <w:tcPr>
            <w:tcW w:w="10081" w:type="dxa"/>
            <w:gridSpan w:val="8"/>
            <w:tcBorders>
              <w:top w:val="double" w:sz="4" w:space="0" w:color="000000"/>
            </w:tcBorders>
            <w:shd w:val="clear" w:color="auto" w:fill="D9D9D9"/>
          </w:tcPr>
          <w:p w14:paraId="060264BF" w14:textId="77777777" w:rsidR="004D6560" w:rsidRDefault="00BD472B">
            <w:pPr>
              <w:pStyle w:val="TableParagraph"/>
              <w:spacing w:before="6" w:line="232" w:lineRule="exact"/>
              <w:ind w:left="4"/>
              <w:rPr>
                <w:b/>
              </w:rPr>
            </w:pPr>
            <w:r>
              <w:rPr>
                <w:b/>
              </w:rPr>
              <w:t>21.</w:t>
            </w:r>
            <w:r>
              <w:rPr>
                <w:b/>
                <w:spacing w:val="-3"/>
              </w:rPr>
              <w:t xml:space="preserve"> </w:t>
            </w:r>
            <w:r>
              <w:rPr>
                <w:b/>
              </w:rPr>
              <w:t xml:space="preserve">Air </w:t>
            </w:r>
            <w:r>
              <w:rPr>
                <w:b/>
                <w:spacing w:val="-2"/>
              </w:rPr>
              <w:t>Conditioning</w:t>
            </w:r>
          </w:p>
        </w:tc>
      </w:tr>
      <w:tr w:rsidR="004D6560" w14:paraId="5ACC5BCF" w14:textId="77777777">
        <w:trPr>
          <w:trHeight w:val="277"/>
        </w:trPr>
        <w:tc>
          <w:tcPr>
            <w:tcW w:w="1413" w:type="dxa"/>
            <w:tcBorders>
              <w:right w:val="nil"/>
            </w:tcBorders>
            <w:shd w:val="clear" w:color="auto" w:fill="D9D9D9"/>
          </w:tcPr>
          <w:p w14:paraId="312E53A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594D3BC3"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02FA83DB"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5FA11E21"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430DD353"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0470E0E3"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79700DBF" w14:textId="77777777" w:rsidR="004D6560" w:rsidRDefault="00BD472B">
            <w:pPr>
              <w:pStyle w:val="TableParagraph"/>
              <w:spacing w:line="136"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40AE2E7" w14:textId="77777777">
        <w:trPr>
          <w:trHeight w:val="628"/>
        </w:trPr>
        <w:tc>
          <w:tcPr>
            <w:tcW w:w="1413" w:type="dxa"/>
            <w:tcBorders>
              <w:bottom w:val="nil"/>
              <w:right w:val="nil"/>
            </w:tcBorders>
          </w:tcPr>
          <w:p w14:paraId="6CEB051D" w14:textId="77777777" w:rsidR="004D6560" w:rsidRDefault="00BD472B">
            <w:pPr>
              <w:pStyle w:val="TableParagraph"/>
              <w:ind w:left="28"/>
              <w:rPr>
                <w:b/>
              </w:rPr>
            </w:pPr>
            <w:r>
              <w:rPr>
                <w:b/>
                <w:spacing w:val="-5"/>
              </w:rPr>
              <w:t>12</w:t>
            </w:r>
          </w:p>
        </w:tc>
        <w:tc>
          <w:tcPr>
            <w:tcW w:w="2815" w:type="dxa"/>
            <w:tcBorders>
              <w:left w:val="nil"/>
              <w:bottom w:val="nil"/>
            </w:tcBorders>
          </w:tcPr>
          <w:p w14:paraId="0F301F7A" w14:textId="77777777" w:rsidR="004D6560" w:rsidRDefault="00BD472B">
            <w:pPr>
              <w:pStyle w:val="TableParagraph"/>
              <w:ind w:left="329"/>
            </w:pPr>
            <w:r>
              <w:t>Cabin</w:t>
            </w:r>
            <w:r>
              <w:rPr>
                <w:spacing w:val="-6"/>
              </w:rPr>
              <w:t xml:space="preserve"> </w:t>
            </w:r>
            <w:r>
              <w:t>Altitude</w:t>
            </w:r>
            <w:r>
              <w:rPr>
                <w:spacing w:val="-5"/>
              </w:rPr>
              <w:t xml:space="preserve"> </w:t>
            </w:r>
            <w:r>
              <w:rPr>
                <w:spacing w:val="-2"/>
              </w:rPr>
              <w:t>Indicator</w:t>
            </w:r>
          </w:p>
          <w:p w14:paraId="44343B33" w14:textId="77777777" w:rsidR="004D6560" w:rsidRDefault="00BD472B">
            <w:pPr>
              <w:pStyle w:val="TableParagraph"/>
              <w:spacing w:before="119" w:line="237" w:lineRule="exact"/>
              <w:ind w:left="329"/>
            </w:pPr>
            <w:r>
              <w:rPr>
                <w:spacing w:val="-2"/>
              </w:rPr>
              <w:t>(Cont’d)</w:t>
            </w:r>
          </w:p>
        </w:tc>
        <w:tc>
          <w:tcPr>
            <w:tcW w:w="494" w:type="dxa"/>
            <w:tcBorders>
              <w:bottom w:val="nil"/>
            </w:tcBorders>
          </w:tcPr>
          <w:p w14:paraId="22CFEFFE" w14:textId="77777777" w:rsidR="004D6560" w:rsidRDefault="004D6560">
            <w:pPr>
              <w:pStyle w:val="TableParagraph"/>
              <w:rPr>
                <w:rFonts w:ascii="Times New Roman"/>
                <w:sz w:val="20"/>
              </w:rPr>
            </w:pPr>
          </w:p>
        </w:tc>
        <w:tc>
          <w:tcPr>
            <w:tcW w:w="319" w:type="dxa"/>
            <w:tcBorders>
              <w:bottom w:val="nil"/>
              <w:right w:val="nil"/>
            </w:tcBorders>
          </w:tcPr>
          <w:p w14:paraId="1E369C4C" w14:textId="77777777" w:rsidR="004D6560" w:rsidRDefault="004D6560">
            <w:pPr>
              <w:pStyle w:val="TableParagraph"/>
              <w:rPr>
                <w:rFonts w:ascii="Times New Roman"/>
                <w:sz w:val="20"/>
              </w:rPr>
            </w:pPr>
          </w:p>
        </w:tc>
        <w:tc>
          <w:tcPr>
            <w:tcW w:w="177" w:type="dxa"/>
            <w:tcBorders>
              <w:left w:val="nil"/>
              <w:bottom w:val="nil"/>
            </w:tcBorders>
          </w:tcPr>
          <w:p w14:paraId="3016CBDA" w14:textId="77777777" w:rsidR="004D6560" w:rsidRDefault="004D6560">
            <w:pPr>
              <w:pStyle w:val="TableParagraph"/>
              <w:rPr>
                <w:rFonts w:ascii="Times New Roman"/>
                <w:sz w:val="20"/>
              </w:rPr>
            </w:pPr>
          </w:p>
        </w:tc>
        <w:tc>
          <w:tcPr>
            <w:tcW w:w="494" w:type="dxa"/>
            <w:tcBorders>
              <w:bottom w:val="nil"/>
            </w:tcBorders>
          </w:tcPr>
          <w:p w14:paraId="75974588" w14:textId="77777777" w:rsidR="004D6560" w:rsidRDefault="004D6560">
            <w:pPr>
              <w:pStyle w:val="TableParagraph"/>
              <w:rPr>
                <w:rFonts w:ascii="Times New Roman"/>
                <w:sz w:val="20"/>
              </w:rPr>
            </w:pPr>
          </w:p>
        </w:tc>
        <w:tc>
          <w:tcPr>
            <w:tcW w:w="4369" w:type="dxa"/>
            <w:gridSpan w:val="2"/>
            <w:tcBorders>
              <w:bottom w:val="nil"/>
            </w:tcBorders>
          </w:tcPr>
          <w:p w14:paraId="47535C5B" w14:textId="77777777" w:rsidR="004D6560" w:rsidRDefault="004D6560">
            <w:pPr>
              <w:pStyle w:val="TableParagraph"/>
              <w:rPr>
                <w:rFonts w:ascii="Times New Roman"/>
                <w:sz w:val="20"/>
              </w:rPr>
            </w:pPr>
          </w:p>
        </w:tc>
      </w:tr>
      <w:tr w:rsidR="004D6560" w14:paraId="21D586F4" w14:textId="77777777">
        <w:trPr>
          <w:trHeight w:val="1890"/>
        </w:trPr>
        <w:tc>
          <w:tcPr>
            <w:tcW w:w="1413" w:type="dxa"/>
            <w:tcBorders>
              <w:top w:val="nil"/>
              <w:bottom w:val="nil"/>
              <w:right w:val="nil"/>
            </w:tcBorders>
          </w:tcPr>
          <w:p w14:paraId="10AF9B93" w14:textId="77777777" w:rsidR="004D6560" w:rsidRDefault="00BD472B">
            <w:pPr>
              <w:pStyle w:val="TableParagraph"/>
              <w:spacing w:line="250" w:lineRule="exact"/>
              <w:ind w:left="28"/>
              <w:rPr>
                <w:b/>
              </w:rPr>
            </w:pPr>
            <w:r>
              <w:rPr>
                <w:b/>
                <w:spacing w:val="-2"/>
              </w:rPr>
              <w:t>12-</w:t>
            </w:r>
            <w:r>
              <w:rPr>
                <w:b/>
                <w:spacing w:val="-7"/>
              </w:rPr>
              <w:t>02</w:t>
            </w:r>
          </w:p>
        </w:tc>
        <w:tc>
          <w:tcPr>
            <w:tcW w:w="2815" w:type="dxa"/>
            <w:tcBorders>
              <w:top w:val="nil"/>
              <w:left w:val="nil"/>
              <w:bottom w:val="nil"/>
            </w:tcBorders>
          </w:tcPr>
          <w:p w14:paraId="3BF02035" w14:textId="77777777" w:rsidR="004D6560" w:rsidRDefault="00BD472B">
            <w:pPr>
              <w:pStyle w:val="TableParagraph"/>
              <w:ind w:left="329" w:right="300"/>
            </w:pPr>
            <w:r>
              <w:t>Digital</w:t>
            </w:r>
            <w:r>
              <w:rPr>
                <w:spacing w:val="-16"/>
              </w:rPr>
              <w:t xml:space="preserve"> </w:t>
            </w:r>
            <w:r>
              <w:t>Control</w:t>
            </w:r>
            <w:r>
              <w:rPr>
                <w:spacing w:val="-15"/>
              </w:rPr>
              <w:t xml:space="preserve"> </w:t>
            </w:r>
            <w:r>
              <w:t xml:space="preserve">System </w:t>
            </w:r>
            <w:r>
              <w:rPr>
                <w:spacing w:val="-2"/>
              </w:rPr>
              <w:t>(-300/-400/-500/-600/</w:t>
            </w:r>
          </w:p>
          <w:p w14:paraId="061067E0" w14:textId="77777777" w:rsidR="004D6560" w:rsidRDefault="00BD472B">
            <w:pPr>
              <w:pStyle w:val="TableParagraph"/>
              <w:spacing w:line="251" w:lineRule="exact"/>
              <w:ind w:left="329"/>
            </w:pPr>
            <w:r>
              <w:rPr>
                <w:spacing w:val="-2"/>
              </w:rPr>
              <w:t>-700/-800/-800BCF/</w:t>
            </w:r>
          </w:p>
          <w:p w14:paraId="3E6DAEF4" w14:textId="77777777" w:rsidR="004D6560" w:rsidRDefault="00BD472B">
            <w:pPr>
              <w:pStyle w:val="TableParagraph"/>
              <w:ind w:left="329"/>
            </w:pPr>
            <w:r>
              <w:rPr>
                <w:spacing w:val="-2"/>
              </w:rPr>
              <w:t>-900/-900ER)</w:t>
            </w:r>
          </w:p>
        </w:tc>
        <w:tc>
          <w:tcPr>
            <w:tcW w:w="494" w:type="dxa"/>
            <w:tcBorders>
              <w:top w:val="nil"/>
              <w:bottom w:val="nil"/>
            </w:tcBorders>
          </w:tcPr>
          <w:p w14:paraId="10DD916C" w14:textId="77777777" w:rsidR="004D6560" w:rsidRDefault="00BD472B">
            <w:pPr>
              <w:pStyle w:val="TableParagraph"/>
              <w:spacing w:line="250" w:lineRule="exact"/>
              <w:ind w:left="12"/>
              <w:jc w:val="center"/>
              <w:rPr>
                <w:b/>
              </w:rPr>
            </w:pPr>
            <w:r>
              <w:rPr>
                <w:b/>
                <w:spacing w:val="-10"/>
              </w:rPr>
              <w:t>C</w:t>
            </w:r>
          </w:p>
        </w:tc>
        <w:tc>
          <w:tcPr>
            <w:tcW w:w="319" w:type="dxa"/>
            <w:tcBorders>
              <w:top w:val="nil"/>
              <w:bottom w:val="nil"/>
              <w:right w:val="nil"/>
            </w:tcBorders>
          </w:tcPr>
          <w:p w14:paraId="1F209A5A" w14:textId="77777777" w:rsidR="004D6560" w:rsidRDefault="00BD472B">
            <w:pPr>
              <w:pStyle w:val="TableParagraph"/>
              <w:spacing w:line="250" w:lineRule="exact"/>
              <w:ind w:left="180"/>
              <w:jc w:val="center"/>
              <w:rPr>
                <w:b/>
              </w:rPr>
            </w:pPr>
            <w:r>
              <w:rPr>
                <w:b/>
                <w:spacing w:val="-10"/>
              </w:rPr>
              <w:t>1</w:t>
            </w:r>
          </w:p>
        </w:tc>
        <w:tc>
          <w:tcPr>
            <w:tcW w:w="177" w:type="dxa"/>
            <w:tcBorders>
              <w:top w:val="nil"/>
              <w:left w:val="nil"/>
              <w:bottom w:val="nil"/>
            </w:tcBorders>
          </w:tcPr>
          <w:p w14:paraId="40CE386D" w14:textId="77777777" w:rsidR="004D6560" w:rsidRDefault="004D6560">
            <w:pPr>
              <w:pStyle w:val="TableParagraph"/>
              <w:rPr>
                <w:rFonts w:ascii="Times New Roman"/>
                <w:sz w:val="20"/>
              </w:rPr>
            </w:pPr>
          </w:p>
        </w:tc>
        <w:tc>
          <w:tcPr>
            <w:tcW w:w="494" w:type="dxa"/>
            <w:tcBorders>
              <w:top w:val="nil"/>
              <w:bottom w:val="nil"/>
            </w:tcBorders>
          </w:tcPr>
          <w:p w14:paraId="42577D3F" w14:textId="77777777" w:rsidR="004D6560" w:rsidRDefault="00BD472B">
            <w:pPr>
              <w:pStyle w:val="TableParagraph"/>
              <w:spacing w:line="250" w:lineRule="exact"/>
              <w:ind w:left="12"/>
              <w:jc w:val="center"/>
              <w:rPr>
                <w:b/>
              </w:rPr>
            </w:pPr>
            <w:r>
              <w:rPr>
                <w:b/>
                <w:spacing w:val="-10"/>
              </w:rPr>
              <w:t>0</w:t>
            </w:r>
          </w:p>
        </w:tc>
        <w:tc>
          <w:tcPr>
            <w:tcW w:w="4369" w:type="dxa"/>
            <w:gridSpan w:val="2"/>
            <w:tcBorders>
              <w:top w:val="nil"/>
              <w:bottom w:val="nil"/>
            </w:tcBorders>
          </w:tcPr>
          <w:p w14:paraId="316CB6F3" w14:textId="77777777" w:rsidR="004D6560" w:rsidRDefault="00BD472B">
            <w:pPr>
              <w:pStyle w:val="TableParagraph"/>
              <w:spacing w:line="250" w:lineRule="exact"/>
              <w:ind w:left="31"/>
            </w:pPr>
            <w:r>
              <w:t>May</w:t>
            </w:r>
            <w:r>
              <w:rPr>
                <w:spacing w:val="-4"/>
              </w:rPr>
              <w:t xml:space="preserve"> </w:t>
            </w:r>
            <w:r>
              <w:t>be</w:t>
            </w:r>
            <w:r>
              <w:rPr>
                <w:spacing w:val="-5"/>
              </w:rPr>
              <w:t xml:space="preserve"> </w:t>
            </w:r>
            <w:r>
              <w:t>inoperative</w:t>
            </w:r>
            <w:r>
              <w:rPr>
                <w:spacing w:val="-4"/>
              </w:rPr>
              <w:t xml:space="preserve"> </w:t>
            </w:r>
            <w:r>
              <w:rPr>
                <w:spacing w:val="-2"/>
              </w:rPr>
              <w:t>provided:</w:t>
            </w:r>
          </w:p>
          <w:p w14:paraId="32B352AF" w14:textId="77777777" w:rsidR="004D6560" w:rsidRDefault="00BD472B">
            <w:pPr>
              <w:pStyle w:val="TableParagraph"/>
              <w:numPr>
                <w:ilvl w:val="0"/>
                <w:numId w:val="739"/>
              </w:numPr>
              <w:tabs>
                <w:tab w:val="left" w:pos="748"/>
                <w:tab w:val="left" w:pos="750"/>
              </w:tabs>
              <w:ind w:right="842"/>
            </w:pPr>
            <w:r>
              <w:t>Cabin differential pressure indicator</w:t>
            </w:r>
            <w:r>
              <w:rPr>
                <w:spacing w:val="-11"/>
              </w:rPr>
              <w:t xml:space="preserve"> </w:t>
            </w:r>
            <w:r>
              <w:t>operates</w:t>
            </w:r>
            <w:r>
              <w:rPr>
                <w:spacing w:val="-15"/>
              </w:rPr>
              <w:t xml:space="preserve"> </w:t>
            </w:r>
            <w:r>
              <w:t>normally</w:t>
            </w:r>
            <w:r>
              <w:rPr>
                <w:spacing w:val="-12"/>
              </w:rPr>
              <w:t xml:space="preserve"> </w:t>
            </w:r>
            <w:r>
              <w:t xml:space="preserve">, </w:t>
            </w:r>
            <w:r>
              <w:rPr>
                <w:spacing w:val="-4"/>
              </w:rPr>
              <w:t>and</w:t>
            </w:r>
          </w:p>
          <w:p w14:paraId="2477C537" w14:textId="77777777" w:rsidR="004D6560" w:rsidRDefault="00BD472B">
            <w:pPr>
              <w:pStyle w:val="TableParagraph"/>
              <w:numPr>
                <w:ilvl w:val="0"/>
                <w:numId w:val="739"/>
              </w:numPr>
              <w:tabs>
                <w:tab w:val="left" w:pos="749"/>
                <w:tab w:val="left" w:pos="751"/>
              </w:tabs>
              <w:ind w:left="751" w:right="644"/>
            </w:pPr>
            <w:r>
              <w:t>A chart is provided to crew to convert</w:t>
            </w:r>
            <w:r>
              <w:rPr>
                <w:spacing w:val="-12"/>
              </w:rPr>
              <w:t xml:space="preserve"> </w:t>
            </w:r>
            <w:r>
              <w:t>differential</w:t>
            </w:r>
            <w:r>
              <w:rPr>
                <w:spacing w:val="-12"/>
              </w:rPr>
              <w:t xml:space="preserve"> </w:t>
            </w:r>
            <w:r>
              <w:t>pressure</w:t>
            </w:r>
            <w:r>
              <w:rPr>
                <w:spacing w:val="-13"/>
              </w:rPr>
              <w:t xml:space="preserve"> </w:t>
            </w:r>
            <w:r>
              <w:t>to cabin altitude.</w:t>
            </w:r>
          </w:p>
        </w:tc>
      </w:tr>
      <w:tr w:rsidR="004D6560" w14:paraId="308BB832" w14:textId="77777777">
        <w:trPr>
          <w:trHeight w:val="1757"/>
        </w:trPr>
        <w:tc>
          <w:tcPr>
            <w:tcW w:w="1413" w:type="dxa"/>
            <w:tcBorders>
              <w:top w:val="nil"/>
              <w:bottom w:val="nil"/>
              <w:right w:val="nil"/>
            </w:tcBorders>
          </w:tcPr>
          <w:p w14:paraId="17A70C6B" w14:textId="77777777" w:rsidR="004D6560" w:rsidRDefault="00BD472B">
            <w:pPr>
              <w:pStyle w:val="TableParagraph"/>
              <w:spacing w:before="116"/>
              <w:ind w:left="28"/>
              <w:rPr>
                <w:b/>
              </w:rPr>
            </w:pPr>
            <w:r>
              <w:rPr>
                <w:b/>
                <w:spacing w:val="-2"/>
              </w:rPr>
              <w:t>12-02-</w:t>
            </w:r>
            <w:r>
              <w:rPr>
                <w:b/>
                <w:spacing w:val="-5"/>
              </w:rPr>
              <w:t>01</w:t>
            </w:r>
          </w:p>
        </w:tc>
        <w:tc>
          <w:tcPr>
            <w:tcW w:w="2815" w:type="dxa"/>
            <w:tcBorders>
              <w:top w:val="nil"/>
              <w:left w:val="nil"/>
              <w:bottom w:val="nil"/>
            </w:tcBorders>
          </w:tcPr>
          <w:p w14:paraId="7E942D2C" w14:textId="77777777" w:rsidR="004D6560" w:rsidRDefault="00BD472B">
            <w:pPr>
              <w:pStyle w:val="TableParagraph"/>
              <w:spacing w:before="116"/>
              <w:ind w:left="329"/>
            </w:pPr>
            <w:r>
              <w:rPr>
                <w:spacing w:val="-2"/>
              </w:rPr>
              <w:t>(-300/-400/-</w:t>
            </w:r>
            <w:r>
              <w:rPr>
                <w:spacing w:val="-4"/>
              </w:rPr>
              <w:t>500)</w:t>
            </w:r>
          </w:p>
        </w:tc>
        <w:tc>
          <w:tcPr>
            <w:tcW w:w="494" w:type="dxa"/>
            <w:tcBorders>
              <w:top w:val="nil"/>
              <w:bottom w:val="nil"/>
            </w:tcBorders>
          </w:tcPr>
          <w:p w14:paraId="1595FC0E"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35F35D5C" w14:textId="77777777" w:rsidR="004D6560" w:rsidRDefault="00BD472B">
            <w:pPr>
              <w:pStyle w:val="TableParagraph"/>
              <w:spacing w:before="116"/>
              <w:ind w:left="180"/>
              <w:jc w:val="center"/>
              <w:rPr>
                <w:b/>
              </w:rPr>
            </w:pPr>
            <w:r>
              <w:rPr>
                <w:b/>
                <w:spacing w:val="-10"/>
              </w:rPr>
              <w:t>1</w:t>
            </w:r>
          </w:p>
        </w:tc>
        <w:tc>
          <w:tcPr>
            <w:tcW w:w="177" w:type="dxa"/>
            <w:tcBorders>
              <w:top w:val="nil"/>
              <w:left w:val="nil"/>
              <w:bottom w:val="nil"/>
            </w:tcBorders>
          </w:tcPr>
          <w:p w14:paraId="545155B5" w14:textId="77777777" w:rsidR="004D6560" w:rsidRDefault="004D6560">
            <w:pPr>
              <w:pStyle w:val="TableParagraph"/>
              <w:rPr>
                <w:rFonts w:ascii="Times New Roman"/>
                <w:sz w:val="20"/>
              </w:rPr>
            </w:pPr>
          </w:p>
        </w:tc>
        <w:tc>
          <w:tcPr>
            <w:tcW w:w="494" w:type="dxa"/>
            <w:tcBorders>
              <w:top w:val="nil"/>
              <w:bottom w:val="nil"/>
            </w:tcBorders>
          </w:tcPr>
          <w:p w14:paraId="4F51DEF0"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12E28365" w14:textId="77777777" w:rsidR="004D6560" w:rsidRDefault="00BD472B">
            <w:pPr>
              <w:pStyle w:val="TableParagraph"/>
              <w:spacing w:before="116"/>
              <w:ind w:left="31"/>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16D763E1" w14:textId="77777777" w:rsidR="004D6560" w:rsidRDefault="00BD472B">
            <w:pPr>
              <w:pStyle w:val="TableParagraph"/>
              <w:numPr>
                <w:ilvl w:val="0"/>
                <w:numId w:val="738"/>
              </w:numPr>
              <w:tabs>
                <w:tab w:val="left" w:pos="748"/>
                <w:tab w:val="left" w:pos="750"/>
              </w:tabs>
              <w:spacing w:before="1"/>
              <w:ind w:right="843"/>
            </w:pPr>
            <w:r>
              <w:t>Flight is conducted in an unpressurized</w:t>
            </w:r>
            <w:r>
              <w:rPr>
                <w:spacing w:val="-16"/>
              </w:rPr>
              <w:t xml:space="preserve"> </w:t>
            </w:r>
            <w:r>
              <w:t xml:space="preserve">configuration, </w:t>
            </w:r>
            <w:r>
              <w:rPr>
                <w:spacing w:val="-4"/>
              </w:rPr>
              <w:t>and</w:t>
            </w:r>
          </w:p>
          <w:p w14:paraId="601F6C54" w14:textId="77777777" w:rsidR="004D6560" w:rsidRDefault="00BD472B">
            <w:pPr>
              <w:pStyle w:val="TableParagraph"/>
              <w:numPr>
                <w:ilvl w:val="0"/>
                <w:numId w:val="738"/>
              </w:numPr>
              <w:tabs>
                <w:tab w:val="left" w:pos="748"/>
                <w:tab w:val="left" w:pos="750"/>
              </w:tabs>
              <w:ind w:right="754"/>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tc>
      </w:tr>
      <w:tr w:rsidR="004D6560" w14:paraId="28C86B7E" w14:textId="77777777">
        <w:trPr>
          <w:trHeight w:val="2511"/>
        </w:trPr>
        <w:tc>
          <w:tcPr>
            <w:tcW w:w="1413" w:type="dxa"/>
            <w:tcBorders>
              <w:top w:val="nil"/>
              <w:bottom w:val="nil"/>
              <w:right w:val="nil"/>
            </w:tcBorders>
          </w:tcPr>
          <w:p w14:paraId="7B261C4B" w14:textId="77777777" w:rsidR="004D6560" w:rsidRDefault="00BD472B">
            <w:pPr>
              <w:pStyle w:val="TableParagraph"/>
              <w:spacing w:before="117"/>
              <w:ind w:left="28"/>
              <w:rPr>
                <w:b/>
              </w:rPr>
            </w:pPr>
            <w:r>
              <w:rPr>
                <w:b/>
                <w:spacing w:val="-2"/>
              </w:rPr>
              <w:t>12-02-</w:t>
            </w:r>
            <w:r>
              <w:rPr>
                <w:b/>
                <w:spacing w:val="-5"/>
              </w:rPr>
              <w:t>02</w:t>
            </w:r>
          </w:p>
        </w:tc>
        <w:tc>
          <w:tcPr>
            <w:tcW w:w="2815" w:type="dxa"/>
            <w:tcBorders>
              <w:top w:val="nil"/>
              <w:left w:val="nil"/>
              <w:bottom w:val="nil"/>
            </w:tcBorders>
          </w:tcPr>
          <w:p w14:paraId="00186A0D" w14:textId="77777777" w:rsidR="004D6560" w:rsidRDefault="00BD472B">
            <w:pPr>
              <w:pStyle w:val="TableParagraph"/>
              <w:spacing w:before="117" w:line="252" w:lineRule="exact"/>
              <w:ind w:left="329"/>
            </w:pPr>
            <w:r>
              <w:rPr>
                <w:spacing w:val="-2"/>
              </w:rPr>
              <w:t>(-600/-700/-</w:t>
            </w:r>
            <w:r>
              <w:rPr>
                <w:spacing w:val="-4"/>
              </w:rPr>
              <w:t>800/</w:t>
            </w:r>
          </w:p>
          <w:p w14:paraId="43A9317D" w14:textId="77777777" w:rsidR="004D6560" w:rsidRDefault="00BD472B">
            <w:pPr>
              <w:pStyle w:val="TableParagraph"/>
              <w:ind w:left="329"/>
            </w:pPr>
            <w:r>
              <w:t>-800BCF Prior to Incorporation</w:t>
            </w:r>
            <w:r>
              <w:rPr>
                <w:spacing w:val="-16"/>
              </w:rPr>
              <w:t xml:space="preserve"> </w:t>
            </w:r>
            <w:r>
              <w:t>of</w:t>
            </w:r>
            <w:r>
              <w:rPr>
                <w:spacing w:val="-15"/>
              </w:rPr>
              <w:t xml:space="preserve"> </w:t>
            </w:r>
            <w:r>
              <w:t>Boeing Service Bulletins</w:t>
            </w:r>
          </w:p>
          <w:p w14:paraId="4CDC6E2A" w14:textId="77777777" w:rsidR="004D6560" w:rsidRDefault="00BD472B">
            <w:pPr>
              <w:pStyle w:val="TableParagraph"/>
              <w:spacing w:line="252" w:lineRule="exact"/>
              <w:ind w:left="329"/>
            </w:pPr>
            <w:r>
              <w:t>737-26-1121</w:t>
            </w:r>
            <w:r>
              <w:rPr>
                <w:spacing w:val="-8"/>
              </w:rPr>
              <w:t xml:space="preserve"> </w:t>
            </w:r>
            <w:r>
              <w:rPr>
                <w:spacing w:val="-5"/>
              </w:rPr>
              <w:t>and</w:t>
            </w:r>
          </w:p>
          <w:p w14:paraId="3F7B1BFF" w14:textId="77777777" w:rsidR="004D6560" w:rsidRDefault="00BD472B">
            <w:pPr>
              <w:pStyle w:val="TableParagraph"/>
              <w:spacing w:before="1" w:line="252" w:lineRule="exact"/>
              <w:ind w:left="329"/>
            </w:pPr>
            <w:r>
              <w:t>737-26-1122,</w:t>
            </w:r>
            <w:r>
              <w:rPr>
                <w:spacing w:val="-4"/>
              </w:rPr>
              <w:t xml:space="preserve"> </w:t>
            </w:r>
            <w:r>
              <w:t>and</w:t>
            </w:r>
            <w:r>
              <w:rPr>
                <w:spacing w:val="-7"/>
              </w:rPr>
              <w:t xml:space="preserve"> </w:t>
            </w:r>
            <w:r>
              <w:rPr>
                <w:spacing w:val="-2"/>
              </w:rPr>
              <w:t>either</w:t>
            </w:r>
          </w:p>
          <w:p w14:paraId="70EDDE33" w14:textId="77777777" w:rsidR="004D6560" w:rsidRDefault="00BD472B">
            <w:pPr>
              <w:pStyle w:val="TableParagraph"/>
              <w:spacing w:line="252" w:lineRule="exact"/>
              <w:ind w:left="329"/>
            </w:pPr>
            <w:r>
              <w:t>737-21-1135</w:t>
            </w:r>
            <w:r>
              <w:rPr>
                <w:spacing w:val="-8"/>
              </w:rPr>
              <w:t xml:space="preserve"> </w:t>
            </w:r>
            <w:r>
              <w:rPr>
                <w:spacing w:val="-5"/>
              </w:rPr>
              <w:t>or</w:t>
            </w:r>
          </w:p>
          <w:p w14:paraId="70723F30" w14:textId="77777777" w:rsidR="004D6560" w:rsidRDefault="00BD472B">
            <w:pPr>
              <w:pStyle w:val="TableParagraph"/>
              <w:spacing w:before="1"/>
              <w:ind w:left="329" w:right="153"/>
            </w:pPr>
            <w:r>
              <w:t>737-21-1163 or their Production</w:t>
            </w:r>
            <w:r>
              <w:rPr>
                <w:spacing w:val="-16"/>
              </w:rPr>
              <w:t xml:space="preserve"> </w:t>
            </w:r>
            <w:r>
              <w:t>Equivalents)</w:t>
            </w:r>
          </w:p>
        </w:tc>
        <w:tc>
          <w:tcPr>
            <w:tcW w:w="494" w:type="dxa"/>
            <w:tcBorders>
              <w:top w:val="nil"/>
              <w:bottom w:val="nil"/>
            </w:tcBorders>
          </w:tcPr>
          <w:p w14:paraId="69EF0D98"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12E9757C" w14:textId="77777777" w:rsidR="004D6560" w:rsidRDefault="00BD472B">
            <w:pPr>
              <w:pStyle w:val="TableParagraph"/>
              <w:spacing w:before="117"/>
              <w:ind w:left="180"/>
              <w:jc w:val="center"/>
              <w:rPr>
                <w:b/>
              </w:rPr>
            </w:pPr>
            <w:r>
              <w:rPr>
                <w:b/>
                <w:spacing w:val="-10"/>
              </w:rPr>
              <w:t>1</w:t>
            </w:r>
          </w:p>
        </w:tc>
        <w:tc>
          <w:tcPr>
            <w:tcW w:w="177" w:type="dxa"/>
            <w:tcBorders>
              <w:top w:val="nil"/>
              <w:left w:val="nil"/>
              <w:bottom w:val="nil"/>
            </w:tcBorders>
          </w:tcPr>
          <w:p w14:paraId="214CD3CA" w14:textId="77777777" w:rsidR="004D6560" w:rsidRDefault="004D6560">
            <w:pPr>
              <w:pStyle w:val="TableParagraph"/>
              <w:rPr>
                <w:rFonts w:ascii="Times New Roman"/>
                <w:sz w:val="20"/>
              </w:rPr>
            </w:pPr>
          </w:p>
        </w:tc>
        <w:tc>
          <w:tcPr>
            <w:tcW w:w="494" w:type="dxa"/>
            <w:tcBorders>
              <w:top w:val="nil"/>
              <w:bottom w:val="nil"/>
            </w:tcBorders>
          </w:tcPr>
          <w:p w14:paraId="1B65B9A3" w14:textId="77777777" w:rsidR="004D6560" w:rsidRDefault="00BD472B">
            <w:pPr>
              <w:pStyle w:val="TableParagraph"/>
              <w:spacing w:before="117"/>
              <w:ind w:left="12"/>
              <w:jc w:val="center"/>
              <w:rPr>
                <w:b/>
              </w:rPr>
            </w:pPr>
            <w:r>
              <w:rPr>
                <w:b/>
                <w:spacing w:val="-10"/>
              </w:rPr>
              <w:t>0</w:t>
            </w:r>
          </w:p>
        </w:tc>
        <w:tc>
          <w:tcPr>
            <w:tcW w:w="4369" w:type="dxa"/>
            <w:gridSpan w:val="2"/>
            <w:tcBorders>
              <w:top w:val="nil"/>
              <w:bottom w:val="nil"/>
            </w:tcBorders>
          </w:tcPr>
          <w:p w14:paraId="288F601B" w14:textId="77777777" w:rsidR="004D6560" w:rsidRDefault="00BD472B">
            <w:pPr>
              <w:pStyle w:val="TableParagraph"/>
              <w:spacing w:before="117" w:line="252" w:lineRule="exact"/>
              <w:ind w:left="31"/>
              <w:jc w:val="both"/>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1F66C700" w14:textId="77777777" w:rsidR="004D6560" w:rsidRDefault="00BD472B">
            <w:pPr>
              <w:pStyle w:val="TableParagraph"/>
              <w:numPr>
                <w:ilvl w:val="0"/>
                <w:numId w:val="737"/>
              </w:numPr>
              <w:tabs>
                <w:tab w:val="left" w:pos="748"/>
                <w:tab w:val="left" w:pos="750"/>
              </w:tabs>
              <w:ind w:right="843"/>
              <w:jc w:val="both"/>
            </w:pPr>
            <w:r>
              <w:t>Flight is conducted in an unpressurized</w:t>
            </w:r>
            <w:r>
              <w:rPr>
                <w:spacing w:val="-16"/>
              </w:rPr>
              <w:t xml:space="preserve"> </w:t>
            </w:r>
            <w:r>
              <w:t>configuration,</w:t>
            </w:r>
          </w:p>
          <w:p w14:paraId="44ED00A6" w14:textId="77777777" w:rsidR="004D6560" w:rsidRDefault="00BD472B">
            <w:pPr>
              <w:pStyle w:val="TableParagraph"/>
              <w:numPr>
                <w:ilvl w:val="0"/>
                <w:numId w:val="737"/>
              </w:numPr>
              <w:tabs>
                <w:tab w:val="left" w:pos="748"/>
                <w:tab w:val="left" w:pos="750"/>
              </w:tabs>
              <w:ind w:right="754"/>
              <w:jc w:val="both"/>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 and</w:t>
            </w:r>
          </w:p>
          <w:p w14:paraId="533EBC3E" w14:textId="77777777" w:rsidR="004D6560" w:rsidRDefault="00BD472B">
            <w:pPr>
              <w:pStyle w:val="TableParagraph"/>
              <w:numPr>
                <w:ilvl w:val="0"/>
                <w:numId w:val="737"/>
              </w:numPr>
              <w:tabs>
                <w:tab w:val="left" w:pos="750"/>
              </w:tabs>
              <w:ind w:right="791"/>
              <w:jc w:val="both"/>
            </w:pPr>
            <w:r>
              <w:t>Recirculation</w:t>
            </w:r>
            <w:r>
              <w:rPr>
                <w:spacing w:val="-16"/>
              </w:rPr>
              <w:t xml:space="preserve"> </w:t>
            </w:r>
            <w:r>
              <w:t>fan(s)</w:t>
            </w:r>
            <w:r>
              <w:rPr>
                <w:spacing w:val="-15"/>
              </w:rPr>
              <w:t xml:space="preserve"> </w:t>
            </w:r>
            <w:r>
              <w:t>operates normally</w:t>
            </w:r>
            <w:r>
              <w:rPr>
                <w:spacing w:val="-7"/>
              </w:rPr>
              <w:t xml:space="preserve"> </w:t>
            </w:r>
            <w:r>
              <w:t>except</w:t>
            </w:r>
            <w:r>
              <w:rPr>
                <w:spacing w:val="-8"/>
              </w:rPr>
              <w:t xml:space="preserve"> </w:t>
            </w:r>
            <w:r>
              <w:t>for</w:t>
            </w:r>
            <w:r>
              <w:rPr>
                <w:spacing w:val="-9"/>
              </w:rPr>
              <w:t xml:space="preserve"> </w:t>
            </w:r>
            <w:r>
              <w:t xml:space="preserve">-800BCF </w:t>
            </w:r>
            <w:r>
              <w:rPr>
                <w:spacing w:val="-2"/>
              </w:rPr>
              <w:t>airplane.</w:t>
            </w:r>
          </w:p>
        </w:tc>
      </w:tr>
      <w:tr w:rsidR="004D6560" w14:paraId="16111EF1" w14:textId="77777777">
        <w:trPr>
          <w:trHeight w:val="615"/>
        </w:trPr>
        <w:tc>
          <w:tcPr>
            <w:tcW w:w="1413" w:type="dxa"/>
            <w:tcBorders>
              <w:top w:val="nil"/>
              <w:right w:val="nil"/>
            </w:tcBorders>
          </w:tcPr>
          <w:p w14:paraId="2BD099DD" w14:textId="77777777" w:rsidR="004D6560" w:rsidRDefault="004D6560">
            <w:pPr>
              <w:pStyle w:val="TableParagraph"/>
              <w:rPr>
                <w:rFonts w:ascii="Times New Roman"/>
                <w:sz w:val="20"/>
              </w:rPr>
            </w:pPr>
          </w:p>
        </w:tc>
        <w:tc>
          <w:tcPr>
            <w:tcW w:w="2815" w:type="dxa"/>
            <w:tcBorders>
              <w:top w:val="nil"/>
              <w:left w:val="nil"/>
            </w:tcBorders>
          </w:tcPr>
          <w:p w14:paraId="7CAB8BFF" w14:textId="77777777" w:rsidR="004D6560" w:rsidRDefault="004D6560">
            <w:pPr>
              <w:pStyle w:val="TableParagraph"/>
              <w:rPr>
                <w:rFonts w:ascii="Times New Roman"/>
                <w:sz w:val="20"/>
              </w:rPr>
            </w:pPr>
          </w:p>
        </w:tc>
        <w:tc>
          <w:tcPr>
            <w:tcW w:w="494" w:type="dxa"/>
            <w:tcBorders>
              <w:top w:val="nil"/>
            </w:tcBorders>
          </w:tcPr>
          <w:p w14:paraId="5C26B83C" w14:textId="77777777" w:rsidR="004D6560" w:rsidRDefault="004D6560">
            <w:pPr>
              <w:pStyle w:val="TableParagraph"/>
              <w:rPr>
                <w:rFonts w:ascii="Times New Roman"/>
                <w:sz w:val="20"/>
              </w:rPr>
            </w:pPr>
          </w:p>
        </w:tc>
        <w:tc>
          <w:tcPr>
            <w:tcW w:w="319" w:type="dxa"/>
            <w:tcBorders>
              <w:top w:val="nil"/>
              <w:right w:val="nil"/>
            </w:tcBorders>
          </w:tcPr>
          <w:p w14:paraId="5476C6B6" w14:textId="77777777" w:rsidR="004D6560" w:rsidRDefault="004D6560">
            <w:pPr>
              <w:pStyle w:val="TableParagraph"/>
              <w:rPr>
                <w:rFonts w:ascii="Times New Roman"/>
                <w:sz w:val="20"/>
              </w:rPr>
            </w:pPr>
          </w:p>
        </w:tc>
        <w:tc>
          <w:tcPr>
            <w:tcW w:w="177" w:type="dxa"/>
            <w:tcBorders>
              <w:top w:val="nil"/>
              <w:left w:val="nil"/>
            </w:tcBorders>
          </w:tcPr>
          <w:p w14:paraId="6BB22A0D" w14:textId="77777777" w:rsidR="004D6560" w:rsidRDefault="004D6560">
            <w:pPr>
              <w:pStyle w:val="TableParagraph"/>
              <w:rPr>
                <w:rFonts w:ascii="Times New Roman"/>
                <w:sz w:val="20"/>
              </w:rPr>
            </w:pPr>
          </w:p>
        </w:tc>
        <w:tc>
          <w:tcPr>
            <w:tcW w:w="494" w:type="dxa"/>
            <w:tcBorders>
              <w:top w:val="nil"/>
            </w:tcBorders>
          </w:tcPr>
          <w:p w14:paraId="2D04312E" w14:textId="77777777" w:rsidR="004D6560" w:rsidRDefault="004D6560">
            <w:pPr>
              <w:pStyle w:val="TableParagraph"/>
              <w:rPr>
                <w:rFonts w:ascii="Times New Roman"/>
                <w:sz w:val="20"/>
              </w:rPr>
            </w:pPr>
          </w:p>
        </w:tc>
        <w:tc>
          <w:tcPr>
            <w:tcW w:w="1976" w:type="dxa"/>
            <w:tcBorders>
              <w:top w:val="nil"/>
              <w:right w:val="nil"/>
            </w:tcBorders>
          </w:tcPr>
          <w:p w14:paraId="14DF8050" w14:textId="77777777" w:rsidR="004D6560" w:rsidRDefault="004D6560">
            <w:pPr>
              <w:pStyle w:val="TableParagraph"/>
              <w:spacing w:before="110"/>
            </w:pPr>
          </w:p>
          <w:p w14:paraId="5D4A454B" w14:textId="77777777" w:rsidR="004D6560" w:rsidRDefault="00BD472B">
            <w:pPr>
              <w:pStyle w:val="TableParagraph"/>
              <w:spacing w:line="232" w:lineRule="exact"/>
              <w:ind w:left="31"/>
            </w:pPr>
            <w:r>
              <w:rPr>
                <w:spacing w:val="-2"/>
              </w:rPr>
              <w:t>(Continued)</w:t>
            </w:r>
          </w:p>
        </w:tc>
        <w:tc>
          <w:tcPr>
            <w:tcW w:w="2393" w:type="dxa"/>
            <w:tcBorders>
              <w:top w:val="nil"/>
              <w:left w:val="nil"/>
            </w:tcBorders>
          </w:tcPr>
          <w:p w14:paraId="05512BFC" w14:textId="77777777" w:rsidR="004D6560" w:rsidRDefault="004D6560">
            <w:pPr>
              <w:pStyle w:val="TableParagraph"/>
              <w:rPr>
                <w:rFonts w:ascii="Times New Roman"/>
                <w:sz w:val="20"/>
              </w:rPr>
            </w:pPr>
          </w:p>
        </w:tc>
      </w:tr>
    </w:tbl>
    <w:p w14:paraId="29DCC677"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p w14:paraId="15B67E94"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5CECC9E6" w14:textId="77777777">
        <w:trPr>
          <w:trHeight w:val="683"/>
        </w:trPr>
        <w:tc>
          <w:tcPr>
            <w:tcW w:w="4722" w:type="dxa"/>
            <w:gridSpan w:val="3"/>
            <w:tcBorders>
              <w:right w:val="nil"/>
            </w:tcBorders>
          </w:tcPr>
          <w:p w14:paraId="1522A1D9"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6CA7D081" w14:textId="77777777" w:rsidR="004D6560" w:rsidRDefault="004D6560">
            <w:pPr>
              <w:pStyle w:val="TableParagraph"/>
              <w:rPr>
                <w:rFonts w:ascii="Times New Roman"/>
                <w:sz w:val="20"/>
              </w:rPr>
            </w:pPr>
          </w:p>
        </w:tc>
        <w:tc>
          <w:tcPr>
            <w:tcW w:w="177" w:type="dxa"/>
            <w:tcBorders>
              <w:left w:val="nil"/>
              <w:right w:val="nil"/>
            </w:tcBorders>
          </w:tcPr>
          <w:p w14:paraId="7CF6DA6C" w14:textId="77777777" w:rsidR="004D6560" w:rsidRDefault="004D6560">
            <w:pPr>
              <w:pStyle w:val="TableParagraph"/>
              <w:rPr>
                <w:rFonts w:ascii="Times New Roman"/>
                <w:sz w:val="20"/>
              </w:rPr>
            </w:pPr>
          </w:p>
        </w:tc>
        <w:tc>
          <w:tcPr>
            <w:tcW w:w="494" w:type="dxa"/>
            <w:tcBorders>
              <w:left w:val="nil"/>
              <w:right w:val="nil"/>
            </w:tcBorders>
          </w:tcPr>
          <w:p w14:paraId="2526614A" w14:textId="77777777" w:rsidR="004D6560" w:rsidRDefault="004D6560">
            <w:pPr>
              <w:pStyle w:val="TableParagraph"/>
              <w:rPr>
                <w:rFonts w:ascii="Times New Roman"/>
                <w:sz w:val="20"/>
              </w:rPr>
            </w:pPr>
          </w:p>
        </w:tc>
        <w:tc>
          <w:tcPr>
            <w:tcW w:w="4369" w:type="dxa"/>
            <w:gridSpan w:val="2"/>
            <w:tcBorders>
              <w:left w:val="nil"/>
            </w:tcBorders>
          </w:tcPr>
          <w:p w14:paraId="4C6F17B1"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AB5F285" w14:textId="77777777">
        <w:trPr>
          <w:trHeight w:val="683"/>
        </w:trPr>
        <w:tc>
          <w:tcPr>
            <w:tcW w:w="4228" w:type="dxa"/>
            <w:gridSpan w:val="2"/>
            <w:tcBorders>
              <w:right w:val="nil"/>
            </w:tcBorders>
          </w:tcPr>
          <w:p w14:paraId="030A6C47"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1E88C9A" w14:textId="77777777" w:rsidR="004D6560" w:rsidRDefault="004D6560">
            <w:pPr>
              <w:pStyle w:val="TableParagraph"/>
              <w:rPr>
                <w:rFonts w:ascii="Times New Roman"/>
                <w:sz w:val="20"/>
              </w:rPr>
            </w:pPr>
          </w:p>
        </w:tc>
        <w:tc>
          <w:tcPr>
            <w:tcW w:w="319" w:type="dxa"/>
            <w:tcBorders>
              <w:left w:val="nil"/>
              <w:right w:val="nil"/>
            </w:tcBorders>
          </w:tcPr>
          <w:p w14:paraId="1166BB41" w14:textId="77777777" w:rsidR="004D6560" w:rsidRDefault="004D6560">
            <w:pPr>
              <w:pStyle w:val="TableParagraph"/>
              <w:rPr>
                <w:rFonts w:ascii="Times New Roman"/>
                <w:sz w:val="20"/>
              </w:rPr>
            </w:pPr>
          </w:p>
        </w:tc>
        <w:tc>
          <w:tcPr>
            <w:tcW w:w="177" w:type="dxa"/>
            <w:tcBorders>
              <w:left w:val="nil"/>
              <w:right w:val="nil"/>
            </w:tcBorders>
          </w:tcPr>
          <w:p w14:paraId="2D2A65C9" w14:textId="77777777" w:rsidR="004D6560" w:rsidRDefault="004D6560">
            <w:pPr>
              <w:pStyle w:val="TableParagraph"/>
              <w:rPr>
                <w:rFonts w:ascii="Times New Roman"/>
                <w:sz w:val="20"/>
              </w:rPr>
            </w:pPr>
          </w:p>
        </w:tc>
        <w:tc>
          <w:tcPr>
            <w:tcW w:w="494" w:type="dxa"/>
            <w:tcBorders>
              <w:left w:val="nil"/>
              <w:right w:val="nil"/>
            </w:tcBorders>
          </w:tcPr>
          <w:p w14:paraId="4E8F9A33" w14:textId="77777777" w:rsidR="004D6560" w:rsidRDefault="004D6560">
            <w:pPr>
              <w:pStyle w:val="TableParagraph"/>
              <w:rPr>
                <w:rFonts w:ascii="Times New Roman"/>
                <w:sz w:val="20"/>
              </w:rPr>
            </w:pPr>
          </w:p>
        </w:tc>
        <w:tc>
          <w:tcPr>
            <w:tcW w:w="1976" w:type="dxa"/>
            <w:tcBorders>
              <w:left w:val="nil"/>
              <w:right w:val="nil"/>
            </w:tcBorders>
          </w:tcPr>
          <w:p w14:paraId="761B699F" w14:textId="77777777" w:rsidR="004D6560" w:rsidRDefault="004D6560">
            <w:pPr>
              <w:pStyle w:val="TableParagraph"/>
              <w:rPr>
                <w:rFonts w:ascii="Times New Roman"/>
                <w:sz w:val="20"/>
              </w:rPr>
            </w:pPr>
          </w:p>
        </w:tc>
        <w:tc>
          <w:tcPr>
            <w:tcW w:w="2393" w:type="dxa"/>
            <w:tcBorders>
              <w:left w:val="nil"/>
            </w:tcBorders>
          </w:tcPr>
          <w:p w14:paraId="14AFE376"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17</w:t>
            </w:r>
          </w:p>
        </w:tc>
      </w:tr>
      <w:tr w:rsidR="004D6560" w14:paraId="4E4ED489" w14:textId="77777777">
        <w:trPr>
          <w:trHeight w:val="1389"/>
        </w:trPr>
        <w:tc>
          <w:tcPr>
            <w:tcW w:w="5041" w:type="dxa"/>
            <w:gridSpan w:val="4"/>
            <w:tcBorders>
              <w:bottom w:val="double" w:sz="4" w:space="0" w:color="000000"/>
            </w:tcBorders>
          </w:tcPr>
          <w:p w14:paraId="7125AB2F" w14:textId="77777777" w:rsidR="004D6560" w:rsidRDefault="004D6560">
            <w:pPr>
              <w:pStyle w:val="TableParagraph"/>
              <w:spacing w:before="126"/>
            </w:pPr>
          </w:p>
          <w:p w14:paraId="4D25263B" w14:textId="77777777" w:rsidR="004D6560" w:rsidRDefault="00BD472B">
            <w:pPr>
              <w:pStyle w:val="TableParagraph"/>
              <w:ind w:left="59"/>
            </w:pPr>
            <w:r>
              <w:rPr>
                <w:spacing w:val="-2"/>
              </w:rPr>
              <w:t>AIRCRAFT:</w:t>
            </w:r>
          </w:p>
          <w:p w14:paraId="25387E86"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035AB366" w14:textId="77777777" w:rsidR="004D6560" w:rsidRDefault="00BD472B">
            <w:pPr>
              <w:pStyle w:val="TableParagraph"/>
              <w:spacing w:before="31" w:line="252" w:lineRule="exact"/>
              <w:ind w:left="1"/>
              <w:rPr>
                <w:b/>
              </w:rPr>
            </w:pPr>
            <w:r>
              <w:rPr>
                <w:b/>
              </w:rPr>
              <w:t>TABLE</w:t>
            </w:r>
            <w:r>
              <w:rPr>
                <w:b/>
                <w:spacing w:val="-5"/>
              </w:rPr>
              <w:t xml:space="preserve"> KEY</w:t>
            </w:r>
          </w:p>
          <w:p w14:paraId="49A105EE" w14:textId="77777777" w:rsidR="004D6560" w:rsidRDefault="00BD472B">
            <w:pPr>
              <w:pStyle w:val="TableParagraph"/>
              <w:numPr>
                <w:ilvl w:val="0"/>
                <w:numId w:val="736"/>
              </w:numPr>
              <w:tabs>
                <w:tab w:val="left" w:pos="776"/>
              </w:tabs>
              <w:spacing w:line="252" w:lineRule="exact"/>
              <w:ind w:left="776" w:hanging="358"/>
            </w:pPr>
            <w:r>
              <w:t>REPAIR</w:t>
            </w:r>
            <w:r>
              <w:rPr>
                <w:spacing w:val="-4"/>
              </w:rPr>
              <w:t xml:space="preserve"> </w:t>
            </w:r>
            <w:r>
              <w:rPr>
                <w:spacing w:val="-2"/>
              </w:rPr>
              <w:t>CATEGORY</w:t>
            </w:r>
          </w:p>
          <w:p w14:paraId="416D45F1" w14:textId="77777777" w:rsidR="004D6560" w:rsidRDefault="00BD472B">
            <w:pPr>
              <w:pStyle w:val="TableParagraph"/>
              <w:numPr>
                <w:ilvl w:val="0"/>
                <w:numId w:val="736"/>
              </w:numPr>
              <w:tabs>
                <w:tab w:val="left" w:pos="776"/>
              </w:tabs>
              <w:spacing w:line="252" w:lineRule="exact"/>
              <w:ind w:left="776" w:hanging="358"/>
            </w:pPr>
            <w:r>
              <w:t>NO.</w:t>
            </w:r>
            <w:r>
              <w:rPr>
                <w:spacing w:val="-1"/>
              </w:rPr>
              <w:t xml:space="preserve"> </w:t>
            </w:r>
            <w:r>
              <w:rPr>
                <w:spacing w:val="-2"/>
              </w:rPr>
              <w:t>INSTALLED</w:t>
            </w:r>
          </w:p>
          <w:p w14:paraId="1820F729" w14:textId="77777777" w:rsidR="004D6560" w:rsidRDefault="00BD472B">
            <w:pPr>
              <w:pStyle w:val="TableParagraph"/>
              <w:numPr>
                <w:ilvl w:val="0"/>
                <w:numId w:val="736"/>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3B693BF" w14:textId="77777777" w:rsidR="004D6560" w:rsidRDefault="00BD472B">
            <w:pPr>
              <w:pStyle w:val="TableParagraph"/>
              <w:numPr>
                <w:ilvl w:val="0"/>
                <w:numId w:val="736"/>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47AAE578" w14:textId="77777777">
        <w:trPr>
          <w:trHeight w:val="259"/>
        </w:trPr>
        <w:tc>
          <w:tcPr>
            <w:tcW w:w="10081" w:type="dxa"/>
            <w:gridSpan w:val="8"/>
            <w:tcBorders>
              <w:top w:val="double" w:sz="4" w:space="0" w:color="000000"/>
            </w:tcBorders>
            <w:shd w:val="clear" w:color="auto" w:fill="D9D9D9"/>
          </w:tcPr>
          <w:p w14:paraId="413C76EB"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01DC59F4" w14:textId="77777777">
        <w:trPr>
          <w:trHeight w:val="275"/>
        </w:trPr>
        <w:tc>
          <w:tcPr>
            <w:tcW w:w="1413" w:type="dxa"/>
            <w:tcBorders>
              <w:right w:val="nil"/>
            </w:tcBorders>
            <w:shd w:val="clear" w:color="auto" w:fill="D9D9D9"/>
          </w:tcPr>
          <w:p w14:paraId="02320D1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552D767C"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4C275D4C"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1D330CD2"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4A7F9075"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1AD5ACE0"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1255D516"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703716AA" w14:textId="77777777">
        <w:trPr>
          <w:trHeight w:val="626"/>
        </w:trPr>
        <w:tc>
          <w:tcPr>
            <w:tcW w:w="1413" w:type="dxa"/>
            <w:tcBorders>
              <w:bottom w:val="nil"/>
              <w:right w:val="nil"/>
            </w:tcBorders>
          </w:tcPr>
          <w:p w14:paraId="7D739883" w14:textId="77777777" w:rsidR="004D6560" w:rsidRDefault="00BD472B">
            <w:pPr>
              <w:pStyle w:val="TableParagraph"/>
              <w:spacing w:line="248" w:lineRule="exact"/>
              <w:ind w:left="28"/>
              <w:rPr>
                <w:b/>
              </w:rPr>
            </w:pPr>
            <w:r>
              <w:rPr>
                <w:b/>
                <w:spacing w:val="-5"/>
              </w:rPr>
              <w:t>12</w:t>
            </w:r>
          </w:p>
        </w:tc>
        <w:tc>
          <w:tcPr>
            <w:tcW w:w="2815" w:type="dxa"/>
            <w:tcBorders>
              <w:left w:val="nil"/>
              <w:bottom w:val="nil"/>
            </w:tcBorders>
          </w:tcPr>
          <w:p w14:paraId="56AEE69B" w14:textId="77777777" w:rsidR="004D6560" w:rsidRDefault="00BD472B">
            <w:pPr>
              <w:pStyle w:val="TableParagraph"/>
              <w:spacing w:line="242" w:lineRule="auto"/>
              <w:ind w:left="329"/>
            </w:pPr>
            <w:r>
              <w:t>Cabin</w:t>
            </w:r>
            <w:r>
              <w:rPr>
                <w:spacing w:val="-16"/>
              </w:rPr>
              <w:t xml:space="preserve"> </w:t>
            </w:r>
            <w:r>
              <w:t>Altitude</w:t>
            </w:r>
            <w:r>
              <w:rPr>
                <w:spacing w:val="-15"/>
              </w:rPr>
              <w:t xml:space="preserve"> </w:t>
            </w:r>
            <w:r>
              <w:t xml:space="preserve">Indicator </w:t>
            </w:r>
            <w:r>
              <w:rPr>
                <w:spacing w:val="-2"/>
              </w:rPr>
              <w:t>(Cont’d)</w:t>
            </w:r>
          </w:p>
        </w:tc>
        <w:tc>
          <w:tcPr>
            <w:tcW w:w="494" w:type="dxa"/>
            <w:tcBorders>
              <w:bottom w:val="nil"/>
            </w:tcBorders>
          </w:tcPr>
          <w:p w14:paraId="0ED1B362" w14:textId="77777777" w:rsidR="004D6560" w:rsidRDefault="004D6560">
            <w:pPr>
              <w:pStyle w:val="TableParagraph"/>
              <w:rPr>
                <w:rFonts w:ascii="Times New Roman"/>
                <w:sz w:val="20"/>
              </w:rPr>
            </w:pPr>
          </w:p>
        </w:tc>
        <w:tc>
          <w:tcPr>
            <w:tcW w:w="319" w:type="dxa"/>
            <w:tcBorders>
              <w:bottom w:val="nil"/>
              <w:right w:val="nil"/>
            </w:tcBorders>
          </w:tcPr>
          <w:p w14:paraId="1DDB7FBC" w14:textId="77777777" w:rsidR="004D6560" w:rsidRDefault="004D6560">
            <w:pPr>
              <w:pStyle w:val="TableParagraph"/>
              <w:rPr>
                <w:rFonts w:ascii="Times New Roman"/>
                <w:sz w:val="20"/>
              </w:rPr>
            </w:pPr>
          </w:p>
        </w:tc>
        <w:tc>
          <w:tcPr>
            <w:tcW w:w="177" w:type="dxa"/>
            <w:tcBorders>
              <w:left w:val="nil"/>
              <w:bottom w:val="nil"/>
            </w:tcBorders>
          </w:tcPr>
          <w:p w14:paraId="08C00D91" w14:textId="77777777" w:rsidR="004D6560" w:rsidRDefault="004D6560">
            <w:pPr>
              <w:pStyle w:val="TableParagraph"/>
              <w:rPr>
                <w:rFonts w:ascii="Times New Roman"/>
                <w:sz w:val="20"/>
              </w:rPr>
            </w:pPr>
          </w:p>
        </w:tc>
        <w:tc>
          <w:tcPr>
            <w:tcW w:w="494" w:type="dxa"/>
            <w:tcBorders>
              <w:bottom w:val="nil"/>
            </w:tcBorders>
          </w:tcPr>
          <w:p w14:paraId="4AD524FA" w14:textId="77777777" w:rsidR="004D6560" w:rsidRDefault="004D6560">
            <w:pPr>
              <w:pStyle w:val="TableParagraph"/>
              <w:rPr>
                <w:rFonts w:ascii="Times New Roman"/>
                <w:sz w:val="20"/>
              </w:rPr>
            </w:pPr>
          </w:p>
        </w:tc>
        <w:tc>
          <w:tcPr>
            <w:tcW w:w="4369" w:type="dxa"/>
            <w:gridSpan w:val="2"/>
            <w:tcBorders>
              <w:bottom w:val="nil"/>
            </w:tcBorders>
          </w:tcPr>
          <w:p w14:paraId="6DF87896" w14:textId="77777777" w:rsidR="004D6560" w:rsidRDefault="004D6560">
            <w:pPr>
              <w:pStyle w:val="TableParagraph"/>
              <w:rPr>
                <w:rFonts w:ascii="Times New Roman"/>
                <w:sz w:val="20"/>
              </w:rPr>
            </w:pPr>
          </w:p>
        </w:tc>
      </w:tr>
      <w:tr w:rsidR="004D6560" w14:paraId="24888FBA" w14:textId="77777777">
        <w:trPr>
          <w:trHeight w:val="1504"/>
        </w:trPr>
        <w:tc>
          <w:tcPr>
            <w:tcW w:w="1413" w:type="dxa"/>
            <w:tcBorders>
              <w:top w:val="nil"/>
              <w:bottom w:val="nil"/>
              <w:right w:val="nil"/>
            </w:tcBorders>
          </w:tcPr>
          <w:p w14:paraId="0C6D617C" w14:textId="77777777" w:rsidR="004D6560" w:rsidRDefault="00BD472B">
            <w:pPr>
              <w:pStyle w:val="TableParagraph"/>
              <w:spacing w:before="116"/>
              <w:ind w:left="28"/>
              <w:rPr>
                <w:b/>
              </w:rPr>
            </w:pPr>
            <w:r>
              <w:rPr>
                <w:b/>
                <w:spacing w:val="-2"/>
              </w:rPr>
              <w:t>12-</w:t>
            </w:r>
            <w:r>
              <w:rPr>
                <w:b/>
                <w:spacing w:val="-7"/>
              </w:rPr>
              <w:t>02</w:t>
            </w:r>
          </w:p>
        </w:tc>
        <w:tc>
          <w:tcPr>
            <w:tcW w:w="2815" w:type="dxa"/>
            <w:tcBorders>
              <w:top w:val="nil"/>
              <w:left w:val="nil"/>
              <w:bottom w:val="nil"/>
            </w:tcBorders>
          </w:tcPr>
          <w:p w14:paraId="5B4190E9" w14:textId="77777777" w:rsidR="004D6560" w:rsidRDefault="00BD472B">
            <w:pPr>
              <w:pStyle w:val="TableParagraph"/>
              <w:spacing w:before="116"/>
              <w:ind w:left="329" w:right="300"/>
            </w:pPr>
            <w:r>
              <w:t>Digital</w:t>
            </w:r>
            <w:r>
              <w:rPr>
                <w:spacing w:val="-16"/>
              </w:rPr>
              <w:t xml:space="preserve"> </w:t>
            </w:r>
            <w:r>
              <w:t>Control</w:t>
            </w:r>
            <w:r>
              <w:rPr>
                <w:spacing w:val="-15"/>
              </w:rPr>
              <w:t xml:space="preserve"> </w:t>
            </w:r>
            <w:r>
              <w:t xml:space="preserve">System </w:t>
            </w:r>
            <w:r>
              <w:rPr>
                <w:spacing w:val="-2"/>
              </w:rPr>
              <w:t>(-300/-400/-500/-600/</w:t>
            </w:r>
          </w:p>
          <w:p w14:paraId="7D6123B1" w14:textId="77777777" w:rsidR="004D6560" w:rsidRDefault="00BD472B">
            <w:pPr>
              <w:pStyle w:val="TableParagraph"/>
              <w:spacing w:line="252" w:lineRule="exact"/>
              <w:ind w:left="329"/>
            </w:pPr>
            <w:r>
              <w:rPr>
                <w:spacing w:val="-2"/>
              </w:rPr>
              <w:t>-700/-800/-800BCF/</w:t>
            </w:r>
          </w:p>
          <w:p w14:paraId="12A33078" w14:textId="77777777" w:rsidR="004D6560" w:rsidRDefault="00BD472B">
            <w:pPr>
              <w:pStyle w:val="TableParagraph"/>
              <w:spacing w:line="252" w:lineRule="exact"/>
              <w:ind w:left="329"/>
            </w:pPr>
            <w:r>
              <w:rPr>
                <w:spacing w:val="-2"/>
              </w:rPr>
              <w:t>-900/-900ER)</w:t>
            </w:r>
          </w:p>
          <w:p w14:paraId="1987261E" w14:textId="77777777" w:rsidR="004D6560" w:rsidRDefault="00BD472B">
            <w:pPr>
              <w:pStyle w:val="TableParagraph"/>
              <w:spacing w:before="2"/>
              <w:ind w:left="330"/>
            </w:pPr>
            <w:r>
              <w:rPr>
                <w:spacing w:val="-2"/>
              </w:rPr>
              <w:t>(Cont’d)</w:t>
            </w:r>
          </w:p>
        </w:tc>
        <w:tc>
          <w:tcPr>
            <w:tcW w:w="494" w:type="dxa"/>
            <w:tcBorders>
              <w:top w:val="nil"/>
              <w:bottom w:val="nil"/>
            </w:tcBorders>
          </w:tcPr>
          <w:p w14:paraId="70CDFB0D" w14:textId="77777777" w:rsidR="004D6560" w:rsidRDefault="004D6560">
            <w:pPr>
              <w:pStyle w:val="TableParagraph"/>
              <w:rPr>
                <w:rFonts w:ascii="Times New Roman"/>
                <w:sz w:val="20"/>
              </w:rPr>
            </w:pPr>
          </w:p>
        </w:tc>
        <w:tc>
          <w:tcPr>
            <w:tcW w:w="319" w:type="dxa"/>
            <w:tcBorders>
              <w:top w:val="nil"/>
              <w:bottom w:val="nil"/>
              <w:right w:val="nil"/>
            </w:tcBorders>
          </w:tcPr>
          <w:p w14:paraId="29251DBB" w14:textId="77777777" w:rsidR="004D6560" w:rsidRDefault="004D6560">
            <w:pPr>
              <w:pStyle w:val="TableParagraph"/>
              <w:rPr>
                <w:rFonts w:ascii="Times New Roman"/>
                <w:sz w:val="20"/>
              </w:rPr>
            </w:pPr>
          </w:p>
        </w:tc>
        <w:tc>
          <w:tcPr>
            <w:tcW w:w="177" w:type="dxa"/>
            <w:tcBorders>
              <w:top w:val="nil"/>
              <w:left w:val="nil"/>
              <w:bottom w:val="nil"/>
            </w:tcBorders>
          </w:tcPr>
          <w:p w14:paraId="0FF25A17" w14:textId="77777777" w:rsidR="004D6560" w:rsidRDefault="004D6560">
            <w:pPr>
              <w:pStyle w:val="TableParagraph"/>
              <w:rPr>
                <w:rFonts w:ascii="Times New Roman"/>
                <w:sz w:val="20"/>
              </w:rPr>
            </w:pPr>
          </w:p>
        </w:tc>
        <w:tc>
          <w:tcPr>
            <w:tcW w:w="494" w:type="dxa"/>
            <w:tcBorders>
              <w:top w:val="nil"/>
              <w:bottom w:val="nil"/>
            </w:tcBorders>
          </w:tcPr>
          <w:p w14:paraId="5F76DEF3" w14:textId="77777777" w:rsidR="004D6560" w:rsidRDefault="004D6560">
            <w:pPr>
              <w:pStyle w:val="TableParagraph"/>
              <w:rPr>
                <w:rFonts w:ascii="Times New Roman"/>
                <w:sz w:val="20"/>
              </w:rPr>
            </w:pPr>
          </w:p>
        </w:tc>
        <w:tc>
          <w:tcPr>
            <w:tcW w:w="4369" w:type="dxa"/>
            <w:gridSpan w:val="2"/>
            <w:tcBorders>
              <w:top w:val="nil"/>
              <w:bottom w:val="nil"/>
            </w:tcBorders>
          </w:tcPr>
          <w:p w14:paraId="6E53EBC3" w14:textId="77777777" w:rsidR="004D6560" w:rsidRDefault="004D6560">
            <w:pPr>
              <w:pStyle w:val="TableParagraph"/>
              <w:rPr>
                <w:rFonts w:ascii="Times New Roman"/>
                <w:sz w:val="20"/>
              </w:rPr>
            </w:pPr>
          </w:p>
        </w:tc>
      </w:tr>
      <w:tr w:rsidR="004D6560" w14:paraId="1039DA6C" w14:textId="77777777">
        <w:trPr>
          <w:trHeight w:val="5792"/>
        </w:trPr>
        <w:tc>
          <w:tcPr>
            <w:tcW w:w="1413" w:type="dxa"/>
            <w:tcBorders>
              <w:top w:val="nil"/>
              <w:bottom w:val="nil"/>
              <w:right w:val="nil"/>
            </w:tcBorders>
          </w:tcPr>
          <w:p w14:paraId="25FE9E06" w14:textId="77777777" w:rsidR="004D6560" w:rsidRDefault="00BD472B">
            <w:pPr>
              <w:pStyle w:val="TableParagraph"/>
              <w:spacing w:before="116"/>
              <w:ind w:left="28"/>
              <w:rPr>
                <w:b/>
              </w:rPr>
            </w:pPr>
            <w:r>
              <w:rPr>
                <w:b/>
                <w:spacing w:val="-2"/>
              </w:rPr>
              <w:t>12-02-</w:t>
            </w:r>
            <w:r>
              <w:rPr>
                <w:b/>
                <w:spacing w:val="-5"/>
              </w:rPr>
              <w:t>03</w:t>
            </w:r>
          </w:p>
        </w:tc>
        <w:tc>
          <w:tcPr>
            <w:tcW w:w="2815" w:type="dxa"/>
            <w:tcBorders>
              <w:top w:val="nil"/>
              <w:left w:val="nil"/>
              <w:bottom w:val="nil"/>
            </w:tcBorders>
          </w:tcPr>
          <w:p w14:paraId="340122A6" w14:textId="77777777" w:rsidR="004D6560" w:rsidRDefault="00BD472B">
            <w:pPr>
              <w:pStyle w:val="TableParagraph"/>
              <w:spacing w:before="116"/>
              <w:ind w:left="329"/>
            </w:pPr>
            <w:r>
              <w:rPr>
                <w:spacing w:val="-2"/>
              </w:rPr>
              <w:t>(-600/-700/-</w:t>
            </w:r>
            <w:r>
              <w:rPr>
                <w:spacing w:val="-4"/>
              </w:rPr>
              <w:t>800/</w:t>
            </w:r>
          </w:p>
          <w:p w14:paraId="2A9B054F" w14:textId="77777777" w:rsidR="004D6560" w:rsidRDefault="00BD472B">
            <w:pPr>
              <w:pStyle w:val="TableParagraph"/>
              <w:spacing w:before="1" w:line="252" w:lineRule="exact"/>
              <w:ind w:left="329"/>
            </w:pPr>
            <w:r>
              <w:t>-800BCF</w:t>
            </w:r>
            <w:r>
              <w:rPr>
                <w:spacing w:val="-8"/>
              </w:rPr>
              <w:t xml:space="preserve"> </w:t>
            </w:r>
            <w:r>
              <w:rPr>
                <w:spacing w:val="-4"/>
              </w:rPr>
              <w:t>Upon</w:t>
            </w:r>
          </w:p>
          <w:p w14:paraId="18277AB9" w14:textId="77777777" w:rsidR="004D6560" w:rsidRDefault="00BD472B">
            <w:pPr>
              <w:pStyle w:val="TableParagraph"/>
              <w:ind w:left="329"/>
            </w:pPr>
            <w:r>
              <w:t>Incorporation</w:t>
            </w:r>
            <w:r>
              <w:rPr>
                <w:spacing w:val="-16"/>
              </w:rPr>
              <w:t xml:space="preserve"> </w:t>
            </w:r>
            <w:r>
              <w:t>of</w:t>
            </w:r>
            <w:r>
              <w:rPr>
                <w:spacing w:val="-15"/>
              </w:rPr>
              <w:t xml:space="preserve"> </w:t>
            </w:r>
            <w:r>
              <w:t>Boeing Service Bulletins</w:t>
            </w:r>
          </w:p>
          <w:p w14:paraId="3D9BC893" w14:textId="77777777" w:rsidR="004D6560" w:rsidRDefault="00BD472B">
            <w:pPr>
              <w:pStyle w:val="TableParagraph"/>
              <w:spacing w:line="252" w:lineRule="exact"/>
              <w:ind w:left="329"/>
            </w:pPr>
            <w:r>
              <w:t>737-26-1121</w:t>
            </w:r>
            <w:r>
              <w:rPr>
                <w:spacing w:val="-8"/>
              </w:rPr>
              <w:t xml:space="preserve"> </w:t>
            </w:r>
            <w:r>
              <w:rPr>
                <w:spacing w:val="-5"/>
              </w:rPr>
              <w:t>and</w:t>
            </w:r>
          </w:p>
          <w:p w14:paraId="1C6A802D" w14:textId="77777777" w:rsidR="004D6560" w:rsidRDefault="00BD472B">
            <w:pPr>
              <w:pStyle w:val="TableParagraph"/>
              <w:spacing w:line="252" w:lineRule="exact"/>
              <w:ind w:left="329"/>
            </w:pPr>
            <w:r>
              <w:t>737-26-1122,</w:t>
            </w:r>
            <w:r>
              <w:rPr>
                <w:spacing w:val="-4"/>
              </w:rPr>
              <w:t xml:space="preserve"> </w:t>
            </w:r>
            <w:r>
              <w:t>and</w:t>
            </w:r>
            <w:r>
              <w:rPr>
                <w:spacing w:val="-7"/>
              </w:rPr>
              <w:t xml:space="preserve"> </w:t>
            </w:r>
            <w:r>
              <w:rPr>
                <w:spacing w:val="-2"/>
              </w:rPr>
              <w:t>either</w:t>
            </w:r>
          </w:p>
          <w:p w14:paraId="3CC410D8" w14:textId="77777777" w:rsidR="004D6560" w:rsidRDefault="00BD472B">
            <w:pPr>
              <w:pStyle w:val="TableParagraph"/>
              <w:spacing w:before="2" w:line="252" w:lineRule="exact"/>
              <w:ind w:left="329"/>
            </w:pPr>
            <w:r>
              <w:t>737-21-1135</w:t>
            </w:r>
            <w:r>
              <w:rPr>
                <w:spacing w:val="-8"/>
              </w:rPr>
              <w:t xml:space="preserve"> </w:t>
            </w:r>
            <w:r>
              <w:rPr>
                <w:spacing w:val="-5"/>
              </w:rPr>
              <w:t>or</w:t>
            </w:r>
          </w:p>
          <w:p w14:paraId="48C707C8" w14:textId="77777777" w:rsidR="004D6560" w:rsidRDefault="00BD472B">
            <w:pPr>
              <w:pStyle w:val="TableParagraph"/>
              <w:ind w:left="329" w:right="153"/>
            </w:pPr>
            <w:r>
              <w:t>737-21-1163 or their Production</w:t>
            </w:r>
            <w:r>
              <w:rPr>
                <w:spacing w:val="-16"/>
              </w:rPr>
              <w:t xml:space="preserve"> </w:t>
            </w:r>
            <w:r>
              <w:t>Equivalents)</w:t>
            </w:r>
          </w:p>
        </w:tc>
        <w:tc>
          <w:tcPr>
            <w:tcW w:w="494" w:type="dxa"/>
            <w:tcBorders>
              <w:top w:val="nil"/>
              <w:bottom w:val="nil"/>
            </w:tcBorders>
          </w:tcPr>
          <w:p w14:paraId="16827147"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254080AB" w14:textId="77777777" w:rsidR="004D6560" w:rsidRDefault="00BD472B">
            <w:pPr>
              <w:pStyle w:val="TableParagraph"/>
              <w:spacing w:before="116"/>
              <w:ind w:left="180"/>
              <w:jc w:val="center"/>
              <w:rPr>
                <w:b/>
              </w:rPr>
            </w:pPr>
            <w:r>
              <w:rPr>
                <w:b/>
                <w:spacing w:val="-10"/>
              </w:rPr>
              <w:t>1</w:t>
            </w:r>
          </w:p>
        </w:tc>
        <w:tc>
          <w:tcPr>
            <w:tcW w:w="177" w:type="dxa"/>
            <w:tcBorders>
              <w:top w:val="nil"/>
              <w:left w:val="nil"/>
              <w:bottom w:val="nil"/>
            </w:tcBorders>
          </w:tcPr>
          <w:p w14:paraId="3694EBBA" w14:textId="77777777" w:rsidR="004D6560" w:rsidRDefault="004D6560">
            <w:pPr>
              <w:pStyle w:val="TableParagraph"/>
              <w:rPr>
                <w:rFonts w:ascii="Times New Roman"/>
                <w:sz w:val="20"/>
              </w:rPr>
            </w:pPr>
          </w:p>
        </w:tc>
        <w:tc>
          <w:tcPr>
            <w:tcW w:w="494" w:type="dxa"/>
            <w:tcBorders>
              <w:top w:val="nil"/>
              <w:bottom w:val="nil"/>
            </w:tcBorders>
          </w:tcPr>
          <w:p w14:paraId="0A23FC9D"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219ED5CC" w14:textId="77777777" w:rsidR="004D6560" w:rsidRDefault="00BD472B">
            <w:pPr>
              <w:pStyle w:val="TableParagraph"/>
              <w:spacing w:before="116"/>
              <w:ind w:left="31"/>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57CC6E1" w14:textId="77777777" w:rsidR="004D6560" w:rsidRDefault="00BD472B">
            <w:pPr>
              <w:pStyle w:val="TableParagraph"/>
              <w:numPr>
                <w:ilvl w:val="0"/>
                <w:numId w:val="735"/>
              </w:numPr>
              <w:tabs>
                <w:tab w:val="left" w:pos="748"/>
                <w:tab w:val="left" w:pos="750"/>
              </w:tabs>
              <w:spacing w:before="1"/>
              <w:ind w:right="843"/>
            </w:pPr>
            <w:r>
              <w:t>Flight is conducted in an unpressurized</w:t>
            </w:r>
            <w:r>
              <w:rPr>
                <w:spacing w:val="-16"/>
              </w:rPr>
              <w:t xml:space="preserve"> </w:t>
            </w:r>
            <w:r>
              <w:t>configuration,</w:t>
            </w:r>
          </w:p>
          <w:p w14:paraId="7EE6826C" w14:textId="77777777" w:rsidR="004D6560" w:rsidRDefault="00BD472B">
            <w:pPr>
              <w:pStyle w:val="TableParagraph"/>
              <w:numPr>
                <w:ilvl w:val="0"/>
                <w:numId w:val="735"/>
              </w:numPr>
              <w:tabs>
                <w:tab w:val="left" w:pos="748"/>
                <w:tab w:val="left" w:pos="750"/>
              </w:tabs>
              <w:ind w:right="667"/>
            </w:pPr>
            <w:r>
              <w:t>Procedures are established and used to ensure lower forward cargo compartment remains</w:t>
            </w:r>
            <w:r>
              <w:rPr>
                <w:spacing w:val="-6"/>
              </w:rPr>
              <w:t xml:space="preserve"> </w:t>
            </w:r>
            <w:r>
              <w:t>empty</w:t>
            </w:r>
            <w:r>
              <w:rPr>
                <w:spacing w:val="-6"/>
              </w:rPr>
              <w:t xml:space="preserve"> </w:t>
            </w:r>
            <w:r>
              <w:t>or</w:t>
            </w:r>
            <w:r>
              <w:rPr>
                <w:spacing w:val="-6"/>
              </w:rPr>
              <w:t xml:space="preserve"> </w:t>
            </w:r>
            <w:r>
              <w:t>is</w:t>
            </w:r>
            <w:r>
              <w:rPr>
                <w:spacing w:val="-9"/>
              </w:rPr>
              <w:t xml:space="preserve"> </w:t>
            </w:r>
            <w:r>
              <w:t>verified</w:t>
            </w:r>
            <w:r>
              <w:rPr>
                <w:spacing w:val="-7"/>
              </w:rPr>
              <w:t xml:space="preserve"> </w:t>
            </w:r>
            <w:r>
              <w:t>to contain only empty cargo handling equipment, ballast (ballast may be loaded in ULDs), and/or Fly Away Kits.</w:t>
            </w:r>
          </w:p>
          <w:p w14:paraId="6C265D85" w14:textId="77777777" w:rsidR="004D6560" w:rsidRDefault="00BD472B">
            <w:pPr>
              <w:pStyle w:val="TableParagraph"/>
              <w:numPr>
                <w:ilvl w:val="0"/>
                <w:numId w:val="735"/>
              </w:numPr>
              <w:tabs>
                <w:tab w:val="left" w:pos="750"/>
              </w:tabs>
              <w:ind w:right="754"/>
            </w:pPr>
            <w:r>
              <w:t>Outflow</w:t>
            </w:r>
            <w:r>
              <w:rPr>
                <w:spacing w:val="-9"/>
              </w:rPr>
              <w:t xml:space="preserve"> </w:t>
            </w:r>
            <w:r>
              <w:t>valve</w:t>
            </w:r>
            <w:r>
              <w:rPr>
                <w:spacing w:val="-9"/>
              </w:rPr>
              <w:t xml:space="preserve"> </w:t>
            </w:r>
            <w:r>
              <w:t>is</w:t>
            </w:r>
            <w:r>
              <w:rPr>
                <w:spacing w:val="-10"/>
              </w:rPr>
              <w:t xml:space="preserve"> </w:t>
            </w:r>
            <w:r>
              <w:t>positioned</w:t>
            </w:r>
            <w:r>
              <w:rPr>
                <w:spacing w:val="-9"/>
              </w:rPr>
              <w:t xml:space="preserve"> </w:t>
            </w:r>
            <w:r>
              <w:t>to 25% open position, and</w:t>
            </w:r>
          </w:p>
          <w:p w14:paraId="16DEB3ED" w14:textId="77777777" w:rsidR="004D6560" w:rsidRDefault="00BD472B">
            <w:pPr>
              <w:pStyle w:val="TableParagraph"/>
              <w:numPr>
                <w:ilvl w:val="0"/>
                <w:numId w:val="735"/>
              </w:numPr>
              <w:tabs>
                <w:tab w:val="left" w:pos="748"/>
                <w:tab w:val="left" w:pos="750"/>
              </w:tabs>
              <w:ind w:right="744"/>
              <w:jc w:val="both"/>
            </w:pPr>
            <w:r>
              <w:t>Recirculation fan(s) operates normally</w:t>
            </w:r>
            <w:r>
              <w:rPr>
                <w:spacing w:val="40"/>
              </w:rPr>
              <w:t xml:space="preserve"> </w:t>
            </w:r>
            <w:r>
              <w:t>except</w:t>
            </w:r>
            <w:r>
              <w:rPr>
                <w:spacing w:val="-10"/>
              </w:rPr>
              <w:t xml:space="preserve"> </w:t>
            </w:r>
            <w:r>
              <w:t>for</w:t>
            </w:r>
            <w:r>
              <w:rPr>
                <w:spacing w:val="-10"/>
              </w:rPr>
              <w:t xml:space="preserve"> </w:t>
            </w:r>
            <w:r>
              <w:t xml:space="preserve">-800BCF </w:t>
            </w:r>
            <w:r>
              <w:rPr>
                <w:spacing w:val="-2"/>
              </w:rPr>
              <w:t>airplane.</w:t>
            </w:r>
          </w:p>
          <w:p w14:paraId="78A94145" w14:textId="77777777" w:rsidR="004D6560" w:rsidRDefault="00BD472B">
            <w:pPr>
              <w:pStyle w:val="TableParagraph"/>
              <w:spacing w:before="240"/>
              <w:ind w:left="765"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2B838544" w14:textId="77777777">
        <w:trPr>
          <w:trHeight w:val="3393"/>
        </w:trPr>
        <w:tc>
          <w:tcPr>
            <w:tcW w:w="1413" w:type="dxa"/>
            <w:tcBorders>
              <w:top w:val="nil"/>
              <w:right w:val="nil"/>
            </w:tcBorders>
          </w:tcPr>
          <w:p w14:paraId="167D1982" w14:textId="77777777" w:rsidR="004D6560" w:rsidRDefault="00BD472B">
            <w:pPr>
              <w:pStyle w:val="TableParagraph"/>
              <w:spacing w:before="117"/>
              <w:ind w:left="28"/>
              <w:rPr>
                <w:b/>
              </w:rPr>
            </w:pPr>
            <w:r>
              <w:rPr>
                <w:b/>
                <w:spacing w:val="-2"/>
              </w:rPr>
              <w:t>12-02-</w:t>
            </w:r>
            <w:r>
              <w:rPr>
                <w:b/>
                <w:spacing w:val="-5"/>
              </w:rPr>
              <w:t>04</w:t>
            </w:r>
          </w:p>
        </w:tc>
        <w:tc>
          <w:tcPr>
            <w:tcW w:w="2815" w:type="dxa"/>
            <w:tcBorders>
              <w:top w:val="nil"/>
              <w:left w:val="nil"/>
            </w:tcBorders>
          </w:tcPr>
          <w:p w14:paraId="58485383" w14:textId="77777777" w:rsidR="004D6560" w:rsidRDefault="00BD472B">
            <w:pPr>
              <w:pStyle w:val="TableParagraph"/>
              <w:spacing w:before="117"/>
              <w:ind w:left="329"/>
            </w:pPr>
            <w:r>
              <w:rPr>
                <w:spacing w:val="-2"/>
              </w:rPr>
              <w:t>(-900/-900ER)</w:t>
            </w:r>
          </w:p>
        </w:tc>
        <w:tc>
          <w:tcPr>
            <w:tcW w:w="494" w:type="dxa"/>
            <w:tcBorders>
              <w:top w:val="nil"/>
            </w:tcBorders>
          </w:tcPr>
          <w:p w14:paraId="69B8A6C6" w14:textId="77777777" w:rsidR="004D6560" w:rsidRDefault="00BD472B">
            <w:pPr>
              <w:pStyle w:val="TableParagraph"/>
              <w:spacing w:before="117"/>
              <w:ind w:left="12"/>
              <w:jc w:val="center"/>
              <w:rPr>
                <w:b/>
              </w:rPr>
            </w:pPr>
            <w:r>
              <w:rPr>
                <w:b/>
                <w:spacing w:val="-10"/>
              </w:rPr>
              <w:t>C</w:t>
            </w:r>
          </w:p>
        </w:tc>
        <w:tc>
          <w:tcPr>
            <w:tcW w:w="319" w:type="dxa"/>
            <w:tcBorders>
              <w:top w:val="nil"/>
              <w:right w:val="nil"/>
            </w:tcBorders>
          </w:tcPr>
          <w:p w14:paraId="6BE2E021" w14:textId="77777777" w:rsidR="004D6560" w:rsidRDefault="00BD472B">
            <w:pPr>
              <w:pStyle w:val="TableParagraph"/>
              <w:spacing w:before="117"/>
              <w:ind w:left="180"/>
              <w:jc w:val="center"/>
              <w:rPr>
                <w:b/>
              </w:rPr>
            </w:pPr>
            <w:r>
              <w:rPr>
                <w:b/>
                <w:spacing w:val="-10"/>
              </w:rPr>
              <w:t>1</w:t>
            </w:r>
          </w:p>
        </w:tc>
        <w:tc>
          <w:tcPr>
            <w:tcW w:w="177" w:type="dxa"/>
            <w:tcBorders>
              <w:top w:val="nil"/>
              <w:left w:val="nil"/>
            </w:tcBorders>
          </w:tcPr>
          <w:p w14:paraId="79BD48E5" w14:textId="77777777" w:rsidR="004D6560" w:rsidRDefault="004D6560">
            <w:pPr>
              <w:pStyle w:val="TableParagraph"/>
              <w:rPr>
                <w:rFonts w:ascii="Times New Roman"/>
                <w:sz w:val="20"/>
              </w:rPr>
            </w:pPr>
          </w:p>
        </w:tc>
        <w:tc>
          <w:tcPr>
            <w:tcW w:w="494" w:type="dxa"/>
            <w:tcBorders>
              <w:top w:val="nil"/>
            </w:tcBorders>
          </w:tcPr>
          <w:p w14:paraId="6DA28395" w14:textId="77777777" w:rsidR="004D6560" w:rsidRDefault="00BD472B">
            <w:pPr>
              <w:pStyle w:val="TableParagraph"/>
              <w:spacing w:before="117"/>
              <w:ind w:left="12"/>
              <w:jc w:val="center"/>
              <w:rPr>
                <w:b/>
              </w:rPr>
            </w:pPr>
            <w:r>
              <w:rPr>
                <w:b/>
                <w:spacing w:val="-10"/>
              </w:rPr>
              <w:t>0</w:t>
            </w:r>
          </w:p>
        </w:tc>
        <w:tc>
          <w:tcPr>
            <w:tcW w:w="4369" w:type="dxa"/>
            <w:gridSpan w:val="2"/>
            <w:tcBorders>
              <w:top w:val="nil"/>
            </w:tcBorders>
          </w:tcPr>
          <w:p w14:paraId="0E9ED7DA" w14:textId="77777777" w:rsidR="004D6560" w:rsidRDefault="00BD472B">
            <w:pPr>
              <w:pStyle w:val="TableParagraph"/>
              <w:spacing w:before="117" w:line="252" w:lineRule="exact"/>
              <w:ind w:left="31"/>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ECB8F3F" w14:textId="77777777" w:rsidR="004D6560" w:rsidRDefault="00BD472B">
            <w:pPr>
              <w:pStyle w:val="TableParagraph"/>
              <w:numPr>
                <w:ilvl w:val="0"/>
                <w:numId w:val="734"/>
              </w:numPr>
              <w:tabs>
                <w:tab w:val="left" w:pos="748"/>
                <w:tab w:val="left" w:pos="750"/>
              </w:tabs>
              <w:ind w:right="843"/>
            </w:pPr>
            <w:r>
              <w:t>Flight is conducted in an unpressurized</w:t>
            </w:r>
            <w:r>
              <w:rPr>
                <w:spacing w:val="-16"/>
              </w:rPr>
              <w:t xml:space="preserve"> </w:t>
            </w:r>
            <w:r>
              <w:t>configuration,</w:t>
            </w:r>
          </w:p>
          <w:p w14:paraId="624367E9" w14:textId="77777777" w:rsidR="004D6560" w:rsidRDefault="00BD472B">
            <w:pPr>
              <w:pStyle w:val="TableParagraph"/>
              <w:numPr>
                <w:ilvl w:val="0"/>
                <w:numId w:val="734"/>
              </w:numPr>
              <w:tabs>
                <w:tab w:val="left" w:pos="748"/>
                <w:tab w:val="left" w:pos="750"/>
              </w:tabs>
              <w:ind w:right="754"/>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p w14:paraId="4EF63195" w14:textId="77777777" w:rsidR="004D6560" w:rsidRDefault="00BD472B">
            <w:pPr>
              <w:pStyle w:val="TableParagraph"/>
              <w:numPr>
                <w:ilvl w:val="0"/>
                <w:numId w:val="734"/>
              </w:numPr>
              <w:tabs>
                <w:tab w:val="left" w:pos="750"/>
              </w:tabs>
              <w:spacing w:before="1"/>
              <w:ind w:right="791"/>
            </w:pPr>
            <w:r>
              <w:t>Recirculation</w:t>
            </w:r>
            <w:r>
              <w:rPr>
                <w:spacing w:val="-16"/>
              </w:rPr>
              <w:t xml:space="preserve"> </w:t>
            </w:r>
            <w:r>
              <w:t>fan(s)</w:t>
            </w:r>
            <w:r>
              <w:rPr>
                <w:spacing w:val="-15"/>
              </w:rPr>
              <w:t xml:space="preserve"> </w:t>
            </w:r>
            <w:r>
              <w:t xml:space="preserve">operates </w:t>
            </w:r>
            <w:r>
              <w:rPr>
                <w:spacing w:val="-2"/>
              </w:rPr>
              <w:t>normally,</w:t>
            </w:r>
          </w:p>
          <w:p w14:paraId="55D8F619" w14:textId="77777777" w:rsidR="004D6560" w:rsidRDefault="00BD472B">
            <w:pPr>
              <w:pStyle w:val="TableParagraph"/>
              <w:numPr>
                <w:ilvl w:val="0"/>
                <w:numId w:val="734"/>
              </w:numPr>
              <w:tabs>
                <w:tab w:val="left" w:pos="748"/>
                <w:tab w:val="left" w:pos="750"/>
              </w:tabs>
              <w:ind w:right="1002"/>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7F65F62B" w14:textId="77777777" w:rsidR="004D6560" w:rsidRDefault="00BD472B">
            <w:pPr>
              <w:pStyle w:val="TableParagraph"/>
              <w:numPr>
                <w:ilvl w:val="0"/>
                <w:numId w:val="734"/>
              </w:numPr>
              <w:tabs>
                <w:tab w:val="left" w:pos="748"/>
                <w:tab w:val="left" w:pos="750"/>
              </w:tabs>
              <w:spacing w:line="242" w:lineRule="auto"/>
              <w:ind w:right="865"/>
            </w:pPr>
            <w:r>
              <w:t>Airport</w:t>
            </w:r>
            <w:r>
              <w:rPr>
                <w:spacing w:val="-16"/>
              </w:rPr>
              <w:t xml:space="preserve"> </w:t>
            </w:r>
            <w:r>
              <w:t>ambient</w:t>
            </w:r>
            <w:r>
              <w:rPr>
                <w:spacing w:val="-15"/>
              </w:rPr>
              <w:t xml:space="preserve"> </w:t>
            </w:r>
            <w:r>
              <w:t>temperature does not exceed 103 °F</w:t>
            </w:r>
          </w:p>
          <w:p w14:paraId="05A1CEB4" w14:textId="77777777" w:rsidR="004D6560" w:rsidRDefault="00BD472B">
            <w:pPr>
              <w:pStyle w:val="TableParagraph"/>
              <w:spacing w:line="248" w:lineRule="exact"/>
              <w:ind w:left="750"/>
            </w:pPr>
            <w:r>
              <w:t>(39</w:t>
            </w:r>
            <w:r>
              <w:rPr>
                <w:spacing w:val="-1"/>
              </w:rPr>
              <w:t xml:space="preserve"> </w:t>
            </w:r>
            <w:r>
              <w:rPr>
                <w:spacing w:val="-4"/>
              </w:rPr>
              <w:t>°C).</w:t>
            </w:r>
          </w:p>
        </w:tc>
      </w:tr>
    </w:tbl>
    <w:p w14:paraId="6F9C4C2E" w14:textId="77777777" w:rsidR="004D6560" w:rsidRDefault="004D6560">
      <w:pPr>
        <w:pStyle w:val="TableParagraph"/>
        <w:spacing w:line="248" w:lineRule="exact"/>
        <w:sectPr w:rsidR="004D6560">
          <w:pgSz w:w="12240" w:h="15840"/>
          <w:pgMar w:top="260" w:right="720" w:bottom="280" w:left="720" w:header="720" w:footer="720" w:gutter="0"/>
          <w:cols w:space="720"/>
        </w:sectPr>
      </w:pPr>
    </w:p>
    <w:p w14:paraId="5A236FA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5A2C85E" w14:textId="77777777">
        <w:trPr>
          <w:trHeight w:val="683"/>
        </w:trPr>
        <w:tc>
          <w:tcPr>
            <w:tcW w:w="4718" w:type="dxa"/>
            <w:gridSpan w:val="3"/>
            <w:tcBorders>
              <w:right w:val="nil"/>
            </w:tcBorders>
          </w:tcPr>
          <w:p w14:paraId="1C80408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F37439D" w14:textId="77777777" w:rsidR="004D6560" w:rsidRDefault="004D6560">
            <w:pPr>
              <w:pStyle w:val="TableParagraph"/>
              <w:rPr>
                <w:rFonts w:ascii="Times New Roman"/>
                <w:sz w:val="20"/>
              </w:rPr>
            </w:pPr>
          </w:p>
        </w:tc>
        <w:tc>
          <w:tcPr>
            <w:tcW w:w="175" w:type="dxa"/>
            <w:tcBorders>
              <w:left w:val="nil"/>
              <w:right w:val="nil"/>
            </w:tcBorders>
          </w:tcPr>
          <w:p w14:paraId="0629EB6E" w14:textId="77777777" w:rsidR="004D6560" w:rsidRDefault="004D6560">
            <w:pPr>
              <w:pStyle w:val="TableParagraph"/>
              <w:rPr>
                <w:rFonts w:ascii="Times New Roman"/>
                <w:sz w:val="20"/>
              </w:rPr>
            </w:pPr>
          </w:p>
        </w:tc>
        <w:tc>
          <w:tcPr>
            <w:tcW w:w="494" w:type="dxa"/>
            <w:tcBorders>
              <w:left w:val="nil"/>
              <w:right w:val="nil"/>
            </w:tcBorders>
          </w:tcPr>
          <w:p w14:paraId="11398526" w14:textId="77777777" w:rsidR="004D6560" w:rsidRDefault="004D6560">
            <w:pPr>
              <w:pStyle w:val="TableParagraph"/>
              <w:rPr>
                <w:rFonts w:ascii="Times New Roman"/>
                <w:sz w:val="20"/>
              </w:rPr>
            </w:pPr>
          </w:p>
        </w:tc>
        <w:tc>
          <w:tcPr>
            <w:tcW w:w="4369" w:type="dxa"/>
            <w:gridSpan w:val="2"/>
            <w:tcBorders>
              <w:left w:val="nil"/>
            </w:tcBorders>
          </w:tcPr>
          <w:p w14:paraId="66B5C065"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513EA03" w14:textId="77777777">
        <w:trPr>
          <w:trHeight w:val="683"/>
        </w:trPr>
        <w:tc>
          <w:tcPr>
            <w:tcW w:w="4224" w:type="dxa"/>
            <w:gridSpan w:val="2"/>
            <w:tcBorders>
              <w:right w:val="nil"/>
            </w:tcBorders>
          </w:tcPr>
          <w:p w14:paraId="30EDAAA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8B85662" w14:textId="77777777" w:rsidR="004D6560" w:rsidRDefault="004D6560">
            <w:pPr>
              <w:pStyle w:val="TableParagraph"/>
              <w:rPr>
                <w:rFonts w:ascii="Times New Roman"/>
                <w:sz w:val="20"/>
              </w:rPr>
            </w:pPr>
          </w:p>
        </w:tc>
        <w:tc>
          <w:tcPr>
            <w:tcW w:w="321" w:type="dxa"/>
            <w:tcBorders>
              <w:left w:val="nil"/>
              <w:right w:val="nil"/>
            </w:tcBorders>
          </w:tcPr>
          <w:p w14:paraId="42D6AA4B" w14:textId="77777777" w:rsidR="004D6560" w:rsidRDefault="004D6560">
            <w:pPr>
              <w:pStyle w:val="TableParagraph"/>
              <w:rPr>
                <w:rFonts w:ascii="Times New Roman"/>
                <w:sz w:val="20"/>
              </w:rPr>
            </w:pPr>
          </w:p>
        </w:tc>
        <w:tc>
          <w:tcPr>
            <w:tcW w:w="175" w:type="dxa"/>
            <w:tcBorders>
              <w:left w:val="nil"/>
              <w:right w:val="nil"/>
            </w:tcBorders>
          </w:tcPr>
          <w:p w14:paraId="404FDE08" w14:textId="77777777" w:rsidR="004D6560" w:rsidRDefault="004D6560">
            <w:pPr>
              <w:pStyle w:val="TableParagraph"/>
              <w:rPr>
                <w:rFonts w:ascii="Times New Roman"/>
                <w:sz w:val="20"/>
              </w:rPr>
            </w:pPr>
          </w:p>
        </w:tc>
        <w:tc>
          <w:tcPr>
            <w:tcW w:w="494" w:type="dxa"/>
            <w:tcBorders>
              <w:left w:val="nil"/>
              <w:right w:val="nil"/>
            </w:tcBorders>
          </w:tcPr>
          <w:p w14:paraId="5305AA21" w14:textId="77777777" w:rsidR="004D6560" w:rsidRDefault="004D6560">
            <w:pPr>
              <w:pStyle w:val="TableParagraph"/>
              <w:rPr>
                <w:rFonts w:ascii="Times New Roman"/>
                <w:sz w:val="20"/>
              </w:rPr>
            </w:pPr>
          </w:p>
        </w:tc>
        <w:tc>
          <w:tcPr>
            <w:tcW w:w="1976" w:type="dxa"/>
            <w:tcBorders>
              <w:left w:val="nil"/>
              <w:right w:val="nil"/>
            </w:tcBorders>
          </w:tcPr>
          <w:p w14:paraId="1B5C89EF" w14:textId="77777777" w:rsidR="004D6560" w:rsidRDefault="004D6560">
            <w:pPr>
              <w:pStyle w:val="TableParagraph"/>
              <w:rPr>
                <w:rFonts w:ascii="Times New Roman"/>
                <w:sz w:val="20"/>
              </w:rPr>
            </w:pPr>
          </w:p>
        </w:tc>
        <w:tc>
          <w:tcPr>
            <w:tcW w:w="2393" w:type="dxa"/>
            <w:tcBorders>
              <w:left w:val="nil"/>
            </w:tcBorders>
          </w:tcPr>
          <w:p w14:paraId="4824566A"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18</w:t>
            </w:r>
          </w:p>
        </w:tc>
      </w:tr>
      <w:tr w:rsidR="004D6560" w14:paraId="41EB4A7E" w14:textId="77777777">
        <w:trPr>
          <w:trHeight w:val="1389"/>
        </w:trPr>
        <w:tc>
          <w:tcPr>
            <w:tcW w:w="5039" w:type="dxa"/>
            <w:gridSpan w:val="4"/>
            <w:tcBorders>
              <w:bottom w:val="double" w:sz="4" w:space="0" w:color="000000"/>
            </w:tcBorders>
          </w:tcPr>
          <w:p w14:paraId="58055632" w14:textId="77777777" w:rsidR="004D6560" w:rsidRDefault="004D6560">
            <w:pPr>
              <w:pStyle w:val="TableParagraph"/>
              <w:spacing w:before="126"/>
            </w:pPr>
          </w:p>
          <w:p w14:paraId="5FC8A596" w14:textId="77777777" w:rsidR="004D6560" w:rsidRDefault="00BD472B">
            <w:pPr>
              <w:pStyle w:val="TableParagraph"/>
              <w:ind w:left="57"/>
            </w:pPr>
            <w:r>
              <w:rPr>
                <w:spacing w:val="-2"/>
              </w:rPr>
              <w:t>AIRCRAFT:</w:t>
            </w:r>
          </w:p>
          <w:p w14:paraId="2F855B2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A0619EB" w14:textId="77777777" w:rsidR="004D6560" w:rsidRDefault="00BD472B">
            <w:pPr>
              <w:pStyle w:val="TableParagraph"/>
              <w:spacing w:before="31" w:line="252" w:lineRule="exact"/>
              <w:rPr>
                <w:b/>
              </w:rPr>
            </w:pPr>
            <w:r>
              <w:rPr>
                <w:b/>
              </w:rPr>
              <w:t>TABLE</w:t>
            </w:r>
            <w:r>
              <w:rPr>
                <w:b/>
                <w:spacing w:val="-5"/>
              </w:rPr>
              <w:t xml:space="preserve"> KEY</w:t>
            </w:r>
          </w:p>
          <w:p w14:paraId="471D1BCC" w14:textId="77777777" w:rsidR="004D6560" w:rsidRDefault="00BD472B">
            <w:pPr>
              <w:pStyle w:val="TableParagraph"/>
              <w:numPr>
                <w:ilvl w:val="0"/>
                <w:numId w:val="733"/>
              </w:numPr>
              <w:tabs>
                <w:tab w:val="left" w:pos="776"/>
              </w:tabs>
              <w:spacing w:line="252" w:lineRule="exact"/>
              <w:ind w:left="776" w:hanging="358"/>
            </w:pPr>
            <w:r>
              <w:t>REPAIR</w:t>
            </w:r>
            <w:r>
              <w:rPr>
                <w:spacing w:val="-4"/>
              </w:rPr>
              <w:t xml:space="preserve"> </w:t>
            </w:r>
            <w:r>
              <w:rPr>
                <w:spacing w:val="-2"/>
              </w:rPr>
              <w:t>CATEGORY</w:t>
            </w:r>
          </w:p>
          <w:p w14:paraId="42C02944" w14:textId="77777777" w:rsidR="004D6560" w:rsidRDefault="00BD472B">
            <w:pPr>
              <w:pStyle w:val="TableParagraph"/>
              <w:numPr>
                <w:ilvl w:val="0"/>
                <w:numId w:val="733"/>
              </w:numPr>
              <w:tabs>
                <w:tab w:val="left" w:pos="776"/>
              </w:tabs>
              <w:spacing w:line="252" w:lineRule="exact"/>
              <w:ind w:left="776" w:hanging="358"/>
            </w:pPr>
            <w:r>
              <w:t>NO.</w:t>
            </w:r>
            <w:r>
              <w:rPr>
                <w:spacing w:val="-1"/>
              </w:rPr>
              <w:t xml:space="preserve"> </w:t>
            </w:r>
            <w:r>
              <w:rPr>
                <w:spacing w:val="-2"/>
              </w:rPr>
              <w:t>INSTALLED</w:t>
            </w:r>
          </w:p>
          <w:p w14:paraId="60FBEC78" w14:textId="77777777" w:rsidR="004D6560" w:rsidRDefault="00BD472B">
            <w:pPr>
              <w:pStyle w:val="TableParagraph"/>
              <w:numPr>
                <w:ilvl w:val="0"/>
                <w:numId w:val="73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BAB9E79" w14:textId="77777777" w:rsidR="004D6560" w:rsidRDefault="00BD472B">
            <w:pPr>
              <w:pStyle w:val="TableParagraph"/>
              <w:numPr>
                <w:ilvl w:val="0"/>
                <w:numId w:val="73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A814E0C" w14:textId="77777777">
        <w:trPr>
          <w:trHeight w:val="259"/>
        </w:trPr>
        <w:tc>
          <w:tcPr>
            <w:tcW w:w="10077" w:type="dxa"/>
            <w:gridSpan w:val="8"/>
            <w:tcBorders>
              <w:top w:val="double" w:sz="4" w:space="0" w:color="000000"/>
            </w:tcBorders>
            <w:shd w:val="clear" w:color="auto" w:fill="D9D9D9"/>
          </w:tcPr>
          <w:p w14:paraId="7A95A900"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2FE14472" w14:textId="77777777">
        <w:trPr>
          <w:trHeight w:val="275"/>
        </w:trPr>
        <w:tc>
          <w:tcPr>
            <w:tcW w:w="1411" w:type="dxa"/>
            <w:tcBorders>
              <w:right w:val="nil"/>
            </w:tcBorders>
            <w:shd w:val="clear" w:color="auto" w:fill="D9D9D9"/>
          </w:tcPr>
          <w:p w14:paraId="2D9C15A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7F8563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D10DABD"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AA4858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4A3C2CB"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974C06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F064DB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8B90421" w14:textId="77777777">
        <w:trPr>
          <w:trHeight w:val="626"/>
        </w:trPr>
        <w:tc>
          <w:tcPr>
            <w:tcW w:w="1411" w:type="dxa"/>
            <w:tcBorders>
              <w:bottom w:val="nil"/>
              <w:right w:val="nil"/>
            </w:tcBorders>
          </w:tcPr>
          <w:p w14:paraId="700B9BC2" w14:textId="77777777" w:rsidR="004D6560" w:rsidRDefault="00BD472B">
            <w:pPr>
              <w:pStyle w:val="TableParagraph"/>
              <w:spacing w:line="248" w:lineRule="exact"/>
              <w:ind w:left="28"/>
              <w:rPr>
                <w:b/>
              </w:rPr>
            </w:pPr>
            <w:r>
              <w:rPr>
                <w:b/>
                <w:spacing w:val="-5"/>
              </w:rPr>
              <w:t>13</w:t>
            </w:r>
          </w:p>
        </w:tc>
        <w:tc>
          <w:tcPr>
            <w:tcW w:w="2813" w:type="dxa"/>
            <w:tcBorders>
              <w:left w:val="nil"/>
              <w:bottom w:val="nil"/>
            </w:tcBorders>
          </w:tcPr>
          <w:p w14:paraId="08635339" w14:textId="77777777" w:rsidR="004D6560" w:rsidRDefault="00BD472B">
            <w:pPr>
              <w:pStyle w:val="TableParagraph"/>
              <w:spacing w:line="242" w:lineRule="auto"/>
              <w:ind w:left="343" w:right="675"/>
            </w:pPr>
            <w:r>
              <w:t>Cabin Differential Pressure</w:t>
            </w:r>
            <w:r>
              <w:rPr>
                <w:spacing w:val="-16"/>
              </w:rPr>
              <w:t xml:space="preserve"> </w:t>
            </w:r>
            <w:r>
              <w:t>Indicator</w:t>
            </w:r>
          </w:p>
        </w:tc>
        <w:tc>
          <w:tcPr>
            <w:tcW w:w="494" w:type="dxa"/>
            <w:tcBorders>
              <w:bottom w:val="nil"/>
            </w:tcBorders>
          </w:tcPr>
          <w:p w14:paraId="657C5AFE" w14:textId="77777777" w:rsidR="004D6560" w:rsidRDefault="004D6560">
            <w:pPr>
              <w:pStyle w:val="TableParagraph"/>
              <w:rPr>
                <w:rFonts w:ascii="Times New Roman"/>
                <w:sz w:val="20"/>
              </w:rPr>
            </w:pPr>
          </w:p>
        </w:tc>
        <w:tc>
          <w:tcPr>
            <w:tcW w:w="321" w:type="dxa"/>
            <w:tcBorders>
              <w:bottom w:val="nil"/>
              <w:right w:val="nil"/>
            </w:tcBorders>
          </w:tcPr>
          <w:p w14:paraId="6EBB9F55" w14:textId="77777777" w:rsidR="004D6560" w:rsidRDefault="004D6560">
            <w:pPr>
              <w:pStyle w:val="TableParagraph"/>
              <w:rPr>
                <w:rFonts w:ascii="Times New Roman"/>
                <w:sz w:val="20"/>
              </w:rPr>
            </w:pPr>
          </w:p>
        </w:tc>
        <w:tc>
          <w:tcPr>
            <w:tcW w:w="175" w:type="dxa"/>
            <w:tcBorders>
              <w:left w:val="nil"/>
              <w:bottom w:val="nil"/>
            </w:tcBorders>
          </w:tcPr>
          <w:p w14:paraId="2EDC70A6" w14:textId="77777777" w:rsidR="004D6560" w:rsidRDefault="004D6560">
            <w:pPr>
              <w:pStyle w:val="TableParagraph"/>
              <w:rPr>
                <w:rFonts w:ascii="Times New Roman"/>
                <w:sz w:val="20"/>
              </w:rPr>
            </w:pPr>
          </w:p>
        </w:tc>
        <w:tc>
          <w:tcPr>
            <w:tcW w:w="494" w:type="dxa"/>
            <w:tcBorders>
              <w:bottom w:val="nil"/>
            </w:tcBorders>
          </w:tcPr>
          <w:p w14:paraId="59DA5204" w14:textId="77777777" w:rsidR="004D6560" w:rsidRDefault="004D6560">
            <w:pPr>
              <w:pStyle w:val="TableParagraph"/>
              <w:rPr>
                <w:rFonts w:ascii="Times New Roman"/>
                <w:sz w:val="20"/>
              </w:rPr>
            </w:pPr>
          </w:p>
        </w:tc>
        <w:tc>
          <w:tcPr>
            <w:tcW w:w="4369" w:type="dxa"/>
            <w:gridSpan w:val="2"/>
            <w:tcBorders>
              <w:bottom w:val="nil"/>
            </w:tcBorders>
          </w:tcPr>
          <w:p w14:paraId="278948C2" w14:textId="77777777" w:rsidR="004D6560" w:rsidRDefault="004D6560">
            <w:pPr>
              <w:pStyle w:val="TableParagraph"/>
              <w:rPr>
                <w:rFonts w:ascii="Times New Roman"/>
                <w:sz w:val="20"/>
              </w:rPr>
            </w:pPr>
          </w:p>
        </w:tc>
      </w:tr>
      <w:tr w:rsidR="004D6560" w14:paraId="4EF788DA" w14:textId="77777777">
        <w:trPr>
          <w:trHeight w:val="998"/>
        </w:trPr>
        <w:tc>
          <w:tcPr>
            <w:tcW w:w="1411" w:type="dxa"/>
            <w:tcBorders>
              <w:top w:val="nil"/>
              <w:bottom w:val="nil"/>
              <w:right w:val="nil"/>
            </w:tcBorders>
          </w:tcPr>
          <w:p w14:paraId="4CE05508" w14:textId="77777777" w:rsidR="004D6560" w:rsidRDefault="00BD472B">
            <w:pPr>
              <w:pStyle w:val="TableParagraph"/>
              <w:spacing w:before="116"/>
              <w:ind w:left="28"/>
              <w:rPr>
                <w:b/>
              </w:rPr>
            </w:pPr>
            <w:r>
              <w:rPr>
                <w:b/>
                <w:spacing w:val="-2"/>
              </w:rPr>
              <w:t>13-</w:t>
            </w:r>
            <w:r>
              <w:rPr>
                <w:b/>
                <w:spacing w:val="-7"/>
              </w:rPr>
              <w:t>01</w:t>
            </w:r>
          </w:p>
        </w:tc>
        <w:tc>
          <w:tcPr>
            <w:tcW w:w="2813" w:type="dxa"/>
            <w:tcBorders>
              <w:top w:val="nil"/>
              <w:left w:val="nil"/>
              <w:bottom w:val="nil"/>
            </w:tcBorders>
          </w:tcPr>
          <w:p w14:paraId="552AF516" w14:textId="77777777" w:rsidR="004D6560" w:rsidRDefault="00BD472B">
            <w:pPr>
              <w:pStyle w:val="TableParagraph"/>
              <w:spacing w:before="116"/>
              <w:ind w:left="326" w:right="227"/>
            </w:pPr>
            <w:r>
              <w:t>Analog</w:t>
            </w:r>
            <w:r>
              <w:rPr>
                <w:spacing w:val="-16"/>
              </w:rPr>
              <w:t xml:space="preserve"> </w:t>
            </w:r>
            <w:r>
              <w:t>Control</w:t>
            </w:r>
            <w:r>
              <w:rPr>
                <w:spacing w:val="-15"/>
              </w:rPr>
              <w:t xml:space="preserve"> </w:t>
            </w:r>
            <w:r>
              <w:t xml:space="preserve">System </w:t>
            </w:r>
            <w:r>
              <w:rPr>
                <w:spacing w:val="-2"/>
              </w:rPr>
              <w:t>(-100/-200/-300/-400/</w:t>
            </w:r>
          </w:p>
          <w:p w14:paraId="6C093D62" w14:textId="77777777" w:rsidR="004D6560" w:rsidRDefault="00BD472B">
            <w:pPr>
              <w:pStyle w:val="TableParagraph"/>
              <w:ind w:left="326"/>
            </w:pPr>
            <w:r>
              <w:t>-</w:t>
            </w:r>
            <w:r>
              <w:rPr>
                <w:spacing w:val="-4"/>
              </w:rPr>
              <w:t>500)</w:t>
            </w:r>
          </w:p>
        </w:tc>
        <w:tc>
          <w:tcPr>
            <w:tcW w:w="494" w:type="dxa"/>
            <w:tcBorders>
              <w:top w:val="nil"/>
              <w:bottom w:val="nil"/>
            </w:tcBorders>
          </w:tcPr>
          <w:p w14:paraId="3984C420" w14:textId="77777777" w:rsidR="004D6560" w:rsidRDefault="004D6560">
            <w:pPr>
              <w:pStyle w:val="TableParagraph"/>
              <w:rPr>
                <w:rFonts w:ascii="Times New Roman"/>
                <w:sz w:val="20"/>
              </w:rPr>
            </w:pPr>
          </w:p>
        </w:tc>
        <w:tc>
          <w:tcPr>
            <w:tcW w:w="321" w:type="dxa"/>
            <w:tcBorders>
              <w:top w:val="nil"/>
              <w:bottom w:val="nil"/>
              <w:right w:val="nil"/>
            </w:tcBorders>
          </w:tcPr>
          <w:p w14:paraId="3564CC47" w14:textId="77777777" w:rsidR="004D6560" w:rsidRDefault="004D6560">
            <w:pPr>
              <w:pStyle w:val="TableParagraph"/>
              <w:rPr>
                <w:rFonts w:ascii="Times New Roman"/>
                <w:sz w:val="20"/>
              </w:rPr>
            </w:pPr>
          </w:p>
        </w:tc>
        <w:tc>
          <w:tcPr>
            <w:tcW w:w="175" w:type="dxa"/>
            <w:tcBorders>
              <w:top w:val="nil"/>
              <w:left w:val="nil"/>
              <w:bottom w:val="nil"/>
            </w:tcBorders>
          </w:tcPr>
          <w:p w14:paraId="76FD92A9" w14:textId="77777777" w:rsidR="004D6560" w:rsidRDefault="004D6560">
            <w:pPr>
              <w:pStyle w:val="TableParagraph"/>
              <w:rPr>
                <w:rFonts w:ascii="Times New Roman"/>
                <w:sz w:val="20"/>
              </w:rPr>
            </w:pPr>
          </w:p>
        </w:tc>
        <w:tc>
          <w:tcPr>
            <w:tcW w:w="494" w:type="dxa"/>
            <w:tcBorders>
              <w:top w:val="nil"/>
              <w:bottom w:val="nil"/>
            </w:tcBorders>
          </w:tcPr>
          <w:p w14:paraId="78F0598C" w14:textId="77777777" w:rsidR="004D6560" w:rsidRDefault="004D6560">
            <w:pPr>
              <w:pStyle w:val="TableParagraph"/>
              <w:rPr>
                <w:rFonts w:ascii="Times New Roman"/>
                <w:sz w:val="20"/>
              </w:rPr>
            </w:pPr>
          </w:p>
        </w:tc>
        <w:tc>
          <w:tcPr>
            <w:tcW w:w="4369" w:type="dxa"/>
            <w:gridSpan w:val="2"/>
            <w:tcBorders>
              <w:top w:val="nil"/>
              <w:bottom w:val="nil"/>
            </w:tcBorders>
          </w:tcPr>
          <w:p w14:paraId="37A84F50" w14:textId="77777777" w:rsidR="004D6560" w:rsidRDefault="004D6560">
            <w:pPr>
              <w:pStyle w:val="TableParagraph"/>
              <w:rPr>
                <w:rFonts w:ascii="Times New Roman"/>
                <w:sz w:val="20"/>
              </w:rPr>
            </w:pPr>
          </w:p>
        </w:tc>
      </w:tr>
      <w:tr w:rsidR="004D6560" w14:paraId="0B93C1CF" w14:textId="77777777">
        <w:trPr>
          <w:trHeight w:val="1757"/>
        </w:trPr>
        <w:tc>
          <w:tcPr>
            <w:tcW w:w="1411" w:type="dxa"/>
            <w:tcBorders>
              <w:top w:val="nil"/>
              <w:bottom w:val="nil"/>
              <w:right w:val="nil"/>
            </w:tcBorders>
          </w:tcPr>
          <w:p w14:paraId="0949F667" w14:textId="77777777" w:rsidR="004D6560" w:rsidRDefault="00BD472B">
            <w:pPr>
              <w:pStyle w:val="TableParagraph"/>
              <w:spacing w:before="116"/>
              <w:ind w:left="28"/>
              <w:rPr>
                <w:b/>
              </w:rPr>
            </w:pPr>
            <w:r>
              <w:rPr>
                <w:b/>
                <w:spacing w:val="-2"/>
              </w:rPr>
              <w:t>13-</w:t>
            </w:r>
            <w:r>
              <w:rPr>
                <w:b/>
                <w:spacing w:val="-5"/>
              </w:rPr>
              <w:t>01A</w:t>
            </w:r>
          </w:p>
        </w:tc>
        <w:tc>
          <w:tcPr>
            <w:tcW w:w="2813" w:type="dxa"/>
            <w:tcBorders>
              <w:top w:val="nil"/>
              <w:left w:val="nil"/>
              <w:bottom w:val="nil"/>
            </w:tcBorders>
          </w:tcPr>
          <w:p w14:paraId="757E93C6" w14:textId="77777777" w:rsidR="004D6560" w:rsidRDefault="004D6560">
            <w:pPr>
              <w:pStyle w:val="TableParagraph"/>
              <w:rPr>
                <w:rFonts w:ascii="Times New Roman"/>
                <w:sz w:val="20"/>
              </w:rPr>
            </w:pPr>
          </w:p>
        </w:tc>
        <w:tc>
          <w:tcPr>
            <w:tcW w:w="494" w:type="dxa"/>
            <w:tcBorders>
              <w:top w:val="nil"/>
              <w:bottom w:val="nil"/>
            </w:tcBorders>
          </w:tcPr>
          <w:p w14:paraId="13F80247"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C7C0E46"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E3C5AEA" w14:textId="77777777" w:rsidR="004D6560" w:rsidRDefault="004D6560">
            <w:pPr>
              <w:pStyle w:val="TableParagraph"/>
              <w:rPr>
                <w:rFonts w:ascii="Times New Roman"/>
                <w:sz w:val="20"/>
              </w:rPr>
            </w:pPr>
          </w:p>
        </w:tc>
        <w:tc>
          <w:tcPr>
            <w:tcW w:w="494" w:type="dxa"/>
            <w:tcBorders>
              <w:top w:val="nil"/>
              <w:bottom w:val="nil"/>
            </w:tcBorders>
          </w:tcPr>
          <w:p w14:paraId="5C78816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609F1D7"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168F8446" w14:textId="77777777" w:rsidR="004D6560" w:rsidRDefault="00BD472B">
            <w:pPr>
              <w:pStyle w:val="TableParagraph"/>
              <w:numPr>
                <w:ilvl w:val="0"/>
                <w:numId w:val="732"/>
              </w:numPr>
              <w:tabs>
                <w:tab w:val="left" w:pos="748"/>
                <w:tab w:val="left" w:pos="750"/>
              </w:tabs>
              <w:spacing w:before="1"/>
              <w:ind w:right="1305"/>
            </w:pPr>
            <w:r>
              <w:t>Cabin altitude indicator operates</w:t>
            </w:r>
            <w:r>
              <w:rPr>
                <w:spacing w:val="-14"/>
              </w:rPr>
              <w:t xml:space="preserve"> </w:t>
            </w:r>
            <w:r>
              <w:t>normally</w:t>
            </w:r>
            <w:r>
              <w:rPr>
                <w:spacing w:val="-11"/>
              </w:rPr>
              <w:t xml:space="preserve"> </w:t>
            </w:r>
            <w:r>
              <w:t>,</w:t>
            </w:r>
            <w:r>
              <w:rPr>
                <w:spacing w:val="-12"/>
              </w:rPr>
              <w:t xml:space="preserve"> </w:t>
            </w:r>
            <w:r>
              <w:t>and</w:t>
            </w:r>
          </w:p>
          <w:p w14:paraId="1AD229A1" w14:textId="77777777" w:rsidR="004D6560" w:rsidRDefault="00BD472B">
            <w:pPr>
              <w:pStyle w:val="TableParagraph"/>
              <w:numPr>
                <w:ilvl w:val="0"/>
                <w:numId w:val="732"/>
              </w:numPr>
              <w:tabs>
                <w:tab w:val="left" w:pos="748"/>
                <w:tab w:val="left" w:pos="750"/>
              </w:tabs>
              <w:spacing w:before="1"/>
              <w:ind w:right="767"/>
            </w:pPr>
            <w:r>
              <w:t>A</w:t>
            </w:r>
            <w:r>
              <w:rPr>
                <w:spacing w:val="-6"/>
              </w:rPr>
              <w:t xml:space="preserve"> </w:t>
            </w:r>
            <w:r>
              <w:t>chart</w:t>
            </w:r>
            <w:r>
              <w:rPr>
                <w:spacing w:val="-4"/>
              </w:rPr>
              <w:t xml:space="preserve"> </w:t>
            </w:r>
            <w:r>
              <w:t>is</w:t>
            </w:r>
            <w:r>
              <w:rPr>
                <w:spacing w:val="-5"/>
              </w:rPr>
              <w:t xml:space="preserve"> </w:t>
            </w:r>
            <w:r>
              <w:t>provided</w:t>
            </w:r>
            <w:r>
              <w:rPr>
                <w:spacing w:val="-8"/>
              </w:rPr>
              <w:t xml:space="preserve"> </w:t>
            </w:r>
            <w:r>
              <w:t>to</w:t>
            </w:r>
            <w:r>
              <w:rPr>
                <w:spacing w:val="-8"/>
              </w:rPr>
              <w:t xml:space="preserve"> </w:t>
            </w:r>
            <w:r>
              <w:t>crew</w:t>
            </w:r>
            <w:r>
              <w:rPr>
                <w:spacing w:val="-6"/>
              </w:rPr>
              <w:t xml:space="preserve"> </w:t>
            </w:r>
            <w:r>
              <w:t>to convert cabin altitude to differential pressure.</w:t>
            </w:r>
          </w:p>
        </w:tc>
      </w:tr>
      <w:tr w:rsidR="004D6560" w14:paraId="4BB36C0F" w14:textId="77777777">
        <w:trPr>
          <w:trHeight w:val="999"/>
        </w:trPr>
        <w:tc>
          <w:tcPr>
            <w:tcW w:w="1411" w:type="dxa"/>
            <w:tcBorders>
              <w:top w:val="nil"/>
              <w:bottom w:val="nil"/>
              <w:right w:val="nil"/>
            </w:tcBorders>
          </w:tcPr>
          <w:p w14:paraId="3E7EDE24" w14:textId="77777777" w:rsidR="004D6560" w:rsidRDefault="00BD472B">
            <w:pPr>
              <w:pStyle w:val="TableParagraph"/>
              <w:spacing w:before="117"/>
              <w:ind w:left="28"/>
              <w:rPr>
                <w:b/>
              </w:rPr>
            </w:pPr>
            <w:r>
              <w:rPr>
                <w:b/>
                <w:spacing w:val="-2"/>
              </w:rPr>
              <w:t>13-</w:t>
            </w:r>
            <w:r>
              <w:rPr>
                <w:b/>
                <w:spacing w:val="-5"/>
              </w:rPr>
              <w:t>01B</w:t>
            </w:r>
          </w:p>
        </w:tc>
        <w:tc>
          <w:tcPr>
            <w:tcW w:w="2813" w:type="dxa"/>
            <w:tcBorders>
              <w:top w:val="nil"/>
              <w:left w:val="nil"/>
              <w:bottom w:val="nil"/>
            </w:tcBorders>
          </w:tcPr>
          <w:p w14:paraId="241CF0E8" w14:textId="77777777" w:rsidR="004D6560" w:rsidRDefault="004D6560">
            <w:pPr>
              <w:pStyle w:val="TableParagraph"/>
              <w:rPr>
                <w:rFonts w:ascii="Times New Roman"/>
                <w:sz w:val="20"/>
              </w:rPr>
            </w:pPr>
          </w:p>
        </w:tc>
        <w:tc>
          <w:tcPr>
            <w:tcW w:w="494" w:type="dxa"/>
            <w:tcBorders>
              <w:top w:val="nil"/>
              <w:bottom w:val="nil"/>
            </w:tcBorders>
          </w:tcPr>
          <w:p w14:paraId="0552C85B"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53DCF6E4"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5EF86CA2" w14:textId="77777777" w:rsidR="004D6560" w:rsidRDefault="004D6560">
            <w:pPr>
              <w:pStyle w:val="TableParagraph"/>
              <w:rPr>
                <w:rFonts w:ascii="Times New Roman"/>
                <w:sz w:val="20"/>
              </w:rPr>
            </w:pPr>
          </w:p>
        </w:tc>
        <w:tc>
          <w:tcPr>
            <w:tcW w:w="494" w:type="dxa"/>
            <w:tcBorders>
              <w:top w:val="nil"/>
              <w:bottom w:val="nil"/>
            </w:tcBorders>
          </w:tcPr>
          <w:p w14:paraId="7B6C5A97"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6DC4799" w14:textId="77777777" w:rsidR="004D6560" w:rsidRDefault="00BD472B">
            <w:pPr>
              <w:pStyle w:val="TableParagraph"/>
              <w:spacing w:before="117"/>
              <w:ind w:left="30" w:right="681"/>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flight is conducted in an unpressurized configuration.</w:t>
            </w:r>
          </w:p>
        </w:tc>
      </w:tr>
      <w:tr w:rsidR="004D6560" w14:paraId="38A43FBD" w14:textId="77777777">
        <w:trPr>
          <w:trHeight w:val="1756"/>
        </w:trPr>
        <w:tc>
          <w:tcPr>
            <w:tcW w:w="1411" w:type="dxa"/>
            <w:tcBorders>
              <w:top w:val="nil"/>
              <w:bottom w:val="nil"/>
              <w:right w:val="nil"/>
            </w:tcBorders>
          </w:tcPr>
          <w:p w14:paraId="3D454D1F" w14:textId="77777777" w:rsidR="004D6560" w:rsidRDefault="00BD472B">
            <w:pPr>
              <w:pStyle w:val="TableParagraph"/>
              <w:spacing w:before="116"/>
              <w:ind w:left="28"/>
              <w:rPr>
                <w:b/>
              </w:rPr>
            </w:pPr>
            <w:r>
              <w:rPr>
                <w:b/>
                <w:spacing w:val="-2"/>
              </w:rPr>
              <w:t>13-</w:t>
            </w:r>
            <w:r>
              <w:rPr>
                <w:b/>
                <w:spacing w:val="-7"/>
              </w:rPr>
              <w:t>02</w:t>
            </w:r>
          </w:p>
        </w:tc>
        <w:tc>
          <w:tcPr>
            <w:tcW w:w="2813" w:type="dxa"/>
            <w:tcBorders>
              <w:top w:val="nil"/>
              <w:left w:val="nil"/>
              <w:bottom w:val="nil"/>
            </w:tcBorders>
          </w:tcPr>
          <w:p w14:paraId="26AC77A7" w14:textId="77777777" w:rsidR="004D6560" w:rsidRDefault="00BD472B">
            <w:pPr>
              <w:pStyle w:val="TableParagraph"/>
              <w:spacing w:before="116"/>
              <w:ind w:left="343" w:right="284"/>
            </w:pPr>
            <w:r>
              <w:t>Digital</w:t>
            </w:r>
            <w:r>
              <w:rPr>
                <w:spacing w:val="-16"/>
              </w:rPr>
              <w:t xml:space="preserve"> </w:t>
            </w:r>
            <w:r>
              <w:t>Control</w:t>
            </w:r>
            <w:r>
              <w:rPr>
                <w:spacing w:val="-15"/>
              </w:rPr>
              <w:t xml:space="preserve"> </w:t>
            </w:r>
            <w:r>
              <w:t xml:space="preserve">System </w:t>
            </w:r>
            <w:r>
              <w:rPr>
                <w:spacing w:val="-2"/>
              </w:rPr>
              <w:t>(-300/-400/-500/-600/</w:t>
            </w:r>
          </w:p>
          <w:p w14:paraId="41770FE5" w14:textId="77777777" w:rsidR="004D6560" w:rsidRDefault="00BD472B">
            <w:pPr>
              <w:pStyle w:val="TableParagraph"/>
              <w:spacing w:line="252" w:lineRule="exact"/>
              <w:ind w:left="343"/>
            </w:pPr>
            <w:r>
              <w:rPr>
                <w:spacing w:val="-2"/>
              </w:rPr>
              <w:t>-700/-800/-800BCF/</w:t>
            </w:r>
          </w:p>
          <w:p w14:paraId="0FA98FF2" w14:textId="77777777" w:rsidR="004D6560" w:rsidRDefault="00BD472B">
            <w:pPr>
              <w:pStyle w:val="TableParagraph"/>
              <w:spacing w:line="252" w:lineRule="exact"/>
              <w:ind w:left="343"/>
            </w:pPr>
            <w:r>
              <w:rPr>
                <w:spacing w:val="-2"/>
              </w:rPr>
              <w:t>-900/-900ER)</w:t>
            </w:r>
          </w:p>
        </w:tc>
        <w:tc>
          <w:tcPr>
            <w:tcW w:w="494" w:type="dxa"/>
            <w:tcBorders>
              <w:top w:val="nil"/>
              <w:bottom w:val="nil"/>
            </w:tcBorders>
          </w:tcPr>
          <w:p w14:paraId="770402E3"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FEFC5B5"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C80ABB6" w14:textId="77777777" w:rsidR="004D6560" w:rsidRDefault="004D6560">
            <w:pPr>
              <w:pStyle w:val="TableParagraph"/>
              <w:rPr>
                <w:rFonts w:ascii="Times New Roman"/>
                <w:sz w:val="20"/>
              </w:rPr>
            </w:pPr>
          </w:p>
        </w:tc>
        <w:tc>
          <w:tcPr>
            <w:tcW w:w="494" w:type="dxa"/>
            <w:tcBorders>
              <w:top w:val="nil"/>
              <w:bottom w:val="nil"/>
            </w:tcBorders>
          </w:tcPr>
          <w:p w14:paraId="4F4841CE"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21149C3" w14:textId="77777777" w:rsidR="004D6560" w:rsidRDefault="00BD472B">
            <w:pPr>
              <w:pStyle w:val="TableParagraph"/>
              <w:spacing w:before="116"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0C479416" w14:textId="77777777" w:rsidR="004D6560" w:rsidRDefault="00BD472B">
            <w:pPr>
              <w:pStyle w:val="TableParagraph"/>
              <w:numPr>
                <w:ilvl w:val="0"/>
                <w:numId w:val="731"/>
              </w:numPr>
              <w:tabs>
                <w:tab w:val="left" w:pos="748"/>
                <w:tab w:val="left" w:pos="750"/>
              </w:tabs>
              <w:ind w:right="1365"/>
            </w:pPr>
            <w:r>
              <w:t>Cabin</w:t>
            </w:r>
            <w:r>
              <w:rPr>
                <w:spacing w:val="-16"/>
              </w:rPr>
              <w:t xml:space="preserve"> </w:t>
            </w:r>
            <w:r>
              <w:t>altitude</w:t>
            </w:r>
            <w:r>
              <w:rPr>
                <w:spacing w:val="-15"/>
              </w:rPr>
              <w:t xml:space="preserve"> </w:t>
            </w:r>
            <w:r>
              <w:t>indicator operates</w:t>
            </w:r>
            <w:r>
              <w:rPr>
                <w:spacing w:val="-16"/>
              </w:rPr>
              <w:t xml:space="preserve"> </w:t>
            </w:r>
            <w:r>
              <w:t>normally,</w:t>
            </w:r>
            <w:r>
              <w:rPr>
                <w:spacing w:val="-15"/>
              </w:rPr>
              <w:t xml:space="preserve"> </w:t>
            </w:r>
            <w:r>
              <w:t>and</w:t>
            </w:r>
          </w:p>
          <w:p w14:paraId="3108C617" w14:textId="77777777" w:rsidR="004D6560" w:rsidRDefault="00BD472B">
            <w:pPr>
              <w:pStyle w:val="TableParagraph"/>
              <w:numPr>
                <w:ilvl w:val="0"/>
                <w:numId w:val="731"/>
              </w:numPr>
              <w:tabs>
                <w:tab w:val="left" w:pos="747"/>
                <w:tab w:val="left" w:pos="749"/>
              </w:tabs>
              <w:ind w:left="749" w:right="767"/>
            </w:pPr>
            <w:r>
              <w:t>A</w:t>
            </w:r>
            <w:r>
              <w:rPr>
                <w:spacing w:val="-6"/>
              </w:rPr>
              <w:t xml:space="preserve"> </w:t>
            </w:r>
            <w:r>
              <w:t>chart</w:t>
            </w:r>
            <w:r>
              <w:rPr>
                <w:spacing w:val="-4"/>
              </w:rPr>
              <w:t xml:space="preserve"> </w:t>
            </w:r>
            <w:r>
              <w:t>is</w:t>
            </w:r>
            <w:r>
              <w:rPr>
                <w:spacing w:val="-5"/>
              </w:rPr>
              <w:t xml:space="preserve"> </w:t>
            </w:r>
            <w:r>
              <w:t>provided</w:t>
            </w:r>
            <w:r>
              <w:rPr>
                <w:spacing w:val="-8"/>
              </w:rPr>
              <w:t xml:space="preserve"> </w:t>
            </w:r>
            <w:r>
              <w:t>to</w:t>
            </w:r>
            <w:r>
              <w:rPr>
                <w:spacing w:val="-8"/>
              </w:rPr>
              <w:t xml:space="preserve"> </w:t>
            </w:r>
            <w:r>
              <w:t>crew</w:t>
            </w:r>
            <w:r>
              <w:rPr>
                <w:spacing w:val="-6"/>
              </w:rPr>
              <w:t xml:space="preserve"> </w:t>
            </w:r>
            <w:r>
              <w:t>to convert cabin altitude to differential pressure.</w:t>
            </w:r>
          </w:p>
        </w:tc>
      </w:tr>
      <w:tr w:rsidR="004D6560" w14:paraId="154A5753" w14:textId="77777777">
        <w:trPr>
          <w:trHeight w:val="1759"/>
        </w:trPr>
        <w:tc>
          <w:tcPr>
            <w:tcW w:w="1411" w:type="dxa"/>
            <w:tcBorders>
              <w:top w:val="nil"/>
              <w:bottom w:val="nil"/>
              <w:right w:val="nil"/>
            </w:tcBorders>
          </w:tcPr>
          <w:p w14:paraId="102E1845" w14:textId="77777777" w:rsidR="004D6560" w:rsidRDefault="00BD472B">
            <w:pPr>
              <w:pStyle w:val="TableParagraph"/>
              <w:spacing w:before="116"/>
              <w:ind w:left="28"/>
              <w:rPr>
                <w:b/>
              </w:rPr>
            </w:pPr>
            <w:r>
              <w:rPr>
                <w:b/>
                <w:spacing w:val="-2"/>
              </w:rPr>
              <w:t>13-02-</w:t>
            </w:r>
            <w:r>
              <w:rPr>
                <w:b/>
                <w:spacing w:val="-5"/>
              </w:rPr>
              <w:t>01</w:t>
            </w:r>
          </w:p>
        </w:tc>
        <w:tc>
          <w:tcPr>
            <w:tcW w:w="2813" w:type="dxa"/>
            <w:tcBorders>
              <w:top w:val="nil"/>
              <w:left w:val="nil"/>
              <w:bottom w:val="nil"/>
            </w:tcBorders>
          </w:tcPr>
          <w:p w14:paraId="5365C40A" w14:textId="77777777" w:rsidR="004D6560" w:rsidRDefault="00BD472B">
            <w:pPr>
              <w:pStyle w:val="TableParagraph"/>
              <w:spacing w:before="116"/>
              <w:ind w:left="326"/>
            </w:pPr>
            <w:r>
              <w:rPr>
                <w:spacing w:val="-2"/>
              </w:rPr>
              <w:t>(-300/-400/-</w:t>
            </w:r>
            <w:r>
              <w:rPr>
                <w:spacing w:val="-4"/>
              </w:rPr>
              <w:t>500)</w:t>
            </w:r>
          </w:p>
        </w:tc>
        <w:tc>
          <w:tcPr>
            <w:tcW w:w="494" w:type="dxa"/>
            <w:tcBorders>
              <w:top w:val="nil"/>
              <w:bottom w:val="nil"/>
            </w:tcBorders>
          </w:tcPr>
          <w:p w14:paraId="021E9D96"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B9030D2"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15ADE460" w14:textId="77777777" w:rsidR="004D6560" w:rsidRDefault="004D6560">
            <w:pPr>
              <w:pStyle w:val="TableParagraph"/>
              <w:rPr>
                <w:rFonts w:ascii="Times New Roman"/>
                <w:sz w:val="20"/>
              </w:rPr>
            </w:pPr>
          </w:p>
        </w:tc>
        <w:tc>
          <w:tcPr>
            <w:tcW w:w="494" w:type="dxa"/>
            <w:tcBorders>
              <w:top w:val="nil"/>
              <w:bottom w:val="nil"/>
            </w:tcBorders>
          </w:tcPr>
          <w:p w14:paraId="4B1EF9A3"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E5BB5FB"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1F61613C" w14:textId="77777777" w:rsidR="004D6560" w:rsidRDefault="00BD472B">
            <w:pPr>
              <w:pStyle w:val="TableParagraph"/>
              <w:numPr>
                <w:ilvl w:val="0"/>
                <w:numId w:val="730"/>
              </w:numPr>
              <w:tabs>
                <w:tab w:val="left" w:pos="777"/>
                <w:tab w:val="left" w:pos="779"/>
              </w:tabs>
              <w:spacing w:before="1"/>
              <w:ind w:right="814"/>
            </w:pPr>
            <w:r>
              <w:t>Flight is conducted in an unpressurized</w:t>
            </w:r>
            <w:r>
              <w:rPr>
                <w:spacing w:val="-16"/>
              </w:rPr>
              <w:t xml:space="preserve"> </w:t>
            </w:r>
            <w:r>
              <w:t xml:space="preserve">configuration, </w:t>
            </w:r>
            <w:r>
              <w:rPr>
                <w:spacing w:val="-4"/>
              </w:rPr>
              <w:t>and</w:t>
            </w:r>
          </w:p>
          <w:p w14:paraId="75DC08CB" w14:textId="77777777" w:rsidR="004D6560" w:rsidRDefault="00BD472B">
            <w:pPr>
              <w:pStyle w:val="TableParagraph"/>
              <w:numPr>
                <w:ilvl w:val="0"/>
                <w:numId w:val="730"/>
              </w:numPr>
              <w:tabs>
                <w:tab w:val="left" w:pos="777"/>
                <w:tab w:val="left" w:pos="779"/>
              </w:tabs>
              <w:ind w:right="726"/>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tc>
      </w:tr>
      <w:tr w:rsidR="004D6560" w14:paraId="6CEEC6B0" w14:textId="77777777">
        <w:trPr>
          <w:trHeight w:val="2510"/>
        </w:trPr>
        <w:tc>
          <w:tcPr>
            <w:tcW w:w="1411" w:type="dxa"/>
            <w:tcBorders>
              <w:top w:val="nil"/>
              <w:bottom w:val="nil"/>
              <w:right w:val="nil"/>
            </w:tcBorders>
          </w:tcPr>
          <w:p w14:paraId="6004BD21" w14:textId="77777777" w:rsidR="004D6560" w:rsidRDefault="00BD472B">
            <w:pPr>
              <w:pStyle w:val="TableParagraph"/>
              <w:spacing w:before="116"/>
              <w:ind w:left="28"/>
              <w:rPr>
                <w:b/>
              </w:rPr>
            </w:pPr>
            <w:r>
              <w:rPr>
                <w:b/>
                <w:spacing w:val="-2"/>
              </w:rPr>
              <w:t>13-02-</w:t>
            </w:r>
            <w:r>
              <w:rPr>
                <w:b/>
                <w:spacing w:val="-5"/>
              </w:rPr>
              <w:t>02</w:t>
            </w:r>
          </w:p>
        </w:tc>
        <w:tc>
          <w:tcPr>
            <w:tcW w:w="2813" w:type="dxa"/>
            <w:tcBorders>
              <w:top w:val="nil"/>
              <w:left w:val="nil"/>
              <w:bottom w:val="nil"/>
            </w:tcBorders>
          </w:tcPr>
          <w:p w14:paraId="30D87ABF" w14:textId="77777777" w:rsidR="004D6560" w:rsidRDefault="00BD472B">
            <w:pPr>
              <w:pStyle w:val="TableParagraph"/>
              <w:spacing w:before="116" w:line="252" w:lineRule="exact"/>
              <w:ind w:left="326"/>
            </w:pPr>
            <w:r>
              <w:rPr>
                <w:spacing w:val="-2"/>
              </w:rPr>
              <w:t>(-600/-700/-</w:t>
            </w:r>
            <w:r>
              <w:rPr>
                <w:spacing w:val="-4"/>
              </w:rPr>
              <w:t>800/</w:t>
            </w:r>
          </w:p>
          <w:p w14:paraId="7BE9D078" w14:textId="77777777" w:rsidR="004D6560" w:rsidRDefault="00BD472B">
            <w:pPr>
              <w:pStyle w:val="TableParagraph"/>
              <w:ind w:left="326"/>
            </w:pPr>
            <w:r>
              <w:t>-800BCF Prior to Incorporation</w:t>
            </w:r>
            <w:r>
              <w:rPr>
                <w:spacing w:val="-16"/>
              </w:rPr>
              <w:t xml:space="preserve"> </w:t>
            </w:r>
            <w:r>
              <w:t>of</w:t>
            </w:r>
            <w:r>
              <w:rPr>
                <w:spacing w:val="-15"/>
              </w:rPr>
              <w:t xml:space="preserve"> </w:t>
            </w:r>
            <w:r>
              <w:t>Boeing Service Bulletins</w:t>
            </w:r>
          </w:p>
          <w:p w14:paraId="53EF78B0" w14:textId="77777777" w:rsidR="004D6560" w:rsidRDefault="00BD472B">
            <w:pPr>
              <w:pStyle w:val="TableParagraph"/>
              <w:spacing w:before="1" w:line="252" w:lineRule="exact"/>
              <w:ind w:left="326"/>
            </w:pPr>
            <w:r>
              <w:t>737-26-1121</w:t>
            </w:r>
            <w:r>
              <w:rPr>
                <w:spacing w:val="-8"/>
              </w:rPr>
              <w:t xml:space="preserve"> </w:t>
            </w:r>
            <w:r>
              <w:rPr>
                <w:spacing w:val="-5"/>
              </w:rPr>
              <w:t>and</w:t>
            </w:r>
          </w:p>
          <w:p w14:paraId="24F5E3C3"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082F71EE" w14:textId="77777777" w:rsidR="004D6560" w:rsidRDefault="00BD472B">
            <w:pPr>
              <w:pStyle w:val="TableParagraph"/>
              <w:spacing w:line="252" w:lineRule="exact"/>
              <w:ind w:left="326"/>
            </w:pPr>
            <w:r>
              <w:t>737-21-1135</w:t>
            </w:r>
            <w:r>
              <w:rPr>
                <w:spacing w:val="-8"/>
              </w:rPr>
              <w:t xml:space="preserve"> </w:t>
            </w:r>
            <w:r>
              <w:rPr>
                <w:spacing w:val="-5"/>
              </w:rPr>
              <w:t>or</w:t>
            </w:r>
          </w:p>
          <w:p w14:paraId="1F3272E2" w14:textId="77777777" w:rsidR="004D6560" w:rsidRDefault="00BD472B">
            <w:pPr>
              <w:pStyle w:val="TableParagraph"/>
              <w:spacing w:before="2"/>
              <w:ind w:left="326" w:right="154"/>
            </w:pPr>
            <w:r>
              <w:t>737-21-1163 or their Production</w:t>
            </w:r>
            <w:r>
              <w:rPr>
                <w:spacing w:val="-16"/>
              </w:rPr>
              <w:t xml:space="preserve"> </w:t>
            </w:r>
            <w:r>
              <w:t>Equivalents)</w:t>
            </w:r>
          </w:p>
        </w:tc>
        <w:tc>
          <w:tcPr>
            <w:tcW w:w="494" w:type="dxa"/>
            <w:tcBorders>
              <w:top w:val="nil"/>
              <w:bottom w:val="nil"/>
            </w:tcBorders>
          </w:tcPr>
          <w:p w14:paraId="6D6DFD26"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F958BB9"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171E07DC" w14:textId="77777777" w:rsidR="004D6560" w:rsidRDefault="004D6560">
            <w:pPr>
              <w:pStyle w:val="TableParagraph"/>
              <w:rPr>
                <w:rFonts w:ascii="Times New Roman"/>
                <w:sz w:val="20"/>
              </w:rPr>
            </w:pPr>
          </w:p>
        </w:tc>
        <w:tc>
          <w:tcPr>
            <w:tcW w:w="494" w:type="dxa"/>
            <w:tcBorders>
              <w:top w:val="nil"/>
              <w:bottom w:val="nil"/>
            </w:tcBorders>
          </w:tcPr>
          <w:p w14:paraId="7620399E"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D4F532A" w14:textId="77777777" w:rsidR="004D6560" w:rsidRDefault="00BD472B">
            <w:pPr>
              <w:pStyle w:val="TableParagraph"/>
              <w:spacing w:before="116" w:line="252" w:lineRule="exact"/>
              <w:ind w:left="30"/>
              <w:jc w:val="both"/>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7365A55" w14:textId="77777777" w:rsidR="004D6560" w:rsidRDefault="00BD472B">
            <w:pPr>
              <w:pStyle w:val="TableParagraph"/>
              <w:numPr>
                <w:ilvl w:val="0"/>
                <w:numId w:val="729"/>
              </w:numPr>
              <w:tabs>
                <w:tab w:val="left" w:pos="748"/>
                <w:tab w:val="left" w:pos="750"/>
              </w:tabs>
              <w:ind w:right="843"/>
              <w:jc w:val="both"/>
            </w:pPr>
            <w:r>
              <w:t>Flight is conducted in an unpressurized</w:t>
            </w:r>
            <w:r>
              <w:rPr>
                <w:spacing w:val="-16"/>
              </w:rPr>
              <w:t xml:space="preserve"> </w:t>
            </w:r>
            <w:r>
              <w:t>configuration,</w:t>
            </w:r>
          </w:p>
          <w:p w14:paraId="7B34542E" w14:textId="77777777" w:rsidR="004D6560" w:rsidRDefault="00BD472B">
            <w:pPr>
              <w:pStyle w:val="TableParagraph"/>
              <w:numPr>
                <w:ilvl w:val="0"/>
                <w:numId w:val="729"/>
              </w:numPr>
              <w:tabs>
                <w:tab w:val="left" w:pos="748"/>
                <w:tab w:val="left" w:pos="750"/>
              </w:tabs>
              <w:ind w:right="755"/>
              <w:jc w:val="both"/>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 and</w:t>
            </w:r>
          </w:p>
          <w:p w14:paraId="218E58BB" w14:textId="77777777" w:rsidR="004D6560" w:rsidRDefault="00BD472B">
            <w:pPr>
              <w:pStyle w:val="TableParagraph"/>
              <w:numPr>
                <w:ilvl w:val="0"/>
                <w:numId w:val="729"/>
              </w:numPr>
              <w:tabs>
                <w:tab w:val="left" w:pos="750"/>
              </w:tabs>
              <w:ind w:right="745"/>
              <w:jc w:val="both"/>
            </w:pPr>
            <w:r>
              <w:t>Recirculation fan(s) operates normally</w:t>
            </w:r>
            <w:r>
              <w:rPr>
                <w:spacing w:val="40"/>
              </w:rPr>
              <w:t xml:space="preserve"> </w:t>
            </w:r>
            <w:r>
              <w:t>except</w:t>
            </w:r>
            <w:r>
              <w:rPr>
                <w:spacing w:val="-10"/>
              </w:rPr>
              <w:t xml:space="preserve"> </w:t>
            </w:r>
            <w:r>
              <w:t>for</w:t>
            </w:r>
            <w:r>
              <w:rPr>
                <w:spacing w:val="-10"/>
              </w:rPr>
              <w:t xml:space="preserve"> </w:t>
            </w:r>
            <w:r>
              <w:t xml:space="preserve">-800BCF </w:t>
            </w:r>
            <w:r>
              <w:rPr>
                <w:spacing w:val="-2"/>
              </w:rPr>
              <w:t>airplane.</w:t>
            </w:r>
          </w:p>
        </w:tc>
      </w:tr>
      <w:tr w:rsidR="004D6560" w14:paraId="2FF9433E" w14:textId="77777777">
        <w:trPr>
          <w:trHeight w:val="615"/>
        </w:trPr>
        <w:tc>
          <w:tcPr>
            <w:tcW w:w="1411" w:type="dxa"/>
            <w:tcBorders>
              <w:top w:val="nil"/>
              <w:right w:val="nil"/>
            </w:tcBorders>
          </w:tcPr>
          <w:p w14:paraId="1F493617" w14:textId="77777777" w:rsidR="004D6560" w:rsidRDefault="004D6560">
            <w:pPr>
              <w:pStyle w:val="TableParagraph"/>
              <w:rPr>
                <w:rFonts w:ascii="Times New Roman"/>
                <w:sz w:val="20"/>
              </w:rPr>
            </w:pPr>
          </w:p>
        </w:tc>
        <w:tc>
          <w:tcPr>
            <w:tcW w:w="2813" w:type="dxa"/>
            <w:tcBorders>
              <w:top w:val="nil"/>
              <w:left w:val="nil"/>
            </w:tcBorders>
          </w:tcPr>
          <w:p w14:paraId="56ACD66A" w14:textId="77777777" w:rsidR="004D6560" w:rsidRDefault="004D6560">
            <w:pPr>
              <w:pStyle w:val="TableParagraph"/>
              <w:rPr>
                <w:rFonts w:ascii="Times New Roman"/>
                <w:sz w:val="20"/>
              </w:rPr>
            </w:pPr>
          </w:p>
        </w:tc>
        <w:tc>
          <w:tcPr>
            <w:tcW w:w="494" w:type="dxa"/>
            <w:tcBorders>
              <w:top w:val="nil"/>
            </w:tcBorders>
          </w:tcPr>
          <w:p w14:paraId="3FAA73FA" w14:textId="77777777" w:rsidR="004D6560" w:rsidRDefault="004D6560">
            <w:pPr>
              <w:pStyle w:val="TableParagraph"/>
              <w:rPr>
                <w:rFonts w:ascii="Times New Roman"/>
                <w:sz w:val="20"/>
              </w:rPr>
            </w:pPr>
          </w:p>
        </w:tc>
        <w:tc>
          <w:tcPr>
            <w:tcW w:w="321" w:type="dxa"/>
            <w:tcBorders>
              <w:top w:val="nil"/>
              <w:right w:val="nil"/>
            </w:tcBorders>
          </w:tcPr>
          <w:p w14:paraId="09302500" w14:textId="77777777" w:rsidR="004D6560" w:rsidRDefault="004D6560">
            <w:pPr>
              <w:pStyle w:val="TableParagraph"/>
              <w:rPr>
                <w:rFonts w:ascii="Times New Roman"/>
                <w:sz w:val="20"/>
              </w:rPr>
            </w:pPr>
          </w:p>
        </w:tc>
        <w:tc>
          <w:tcPr>
            <w:tcW w:w="175" w:type="dxa"/>
            <w:tcBorders>
              <w:top w:val="nil"/>
              <w:left w:val="nil"/>
            </w:tcBorders>
          </w:tcPr>
          <w:p w14:paraId="1708290D" w14:textId="77777777" w:rsidR="004D6560" w:rsidRDefault="004D6560">
            <w:pPr>
              <w:pStyle w:val="TableParagraph"/>
              <w:rPr>
                <w:rFonts w:ascii="Times New Roman"/>
                <w:sz w:val="20"/>
              </w:rPr>
            </w:pPr>
          </w:p>
        </w:tc>
        <w:tc>
          <w:tcPr>
            <w:tcW w:w="494" w:type="dxa"/>
            <w:tcBorders>
              <w:top w:val="nil"/>
            </w:tcBorders>
          </w:tcPr>
          <w:p w14:paraId="2F1B861B" w14:textId="77777777" w:rsidR="004D6560" w:rsidRDefault="004D6560">
            <w:pPr>
              <w:pStyle w:val="TableParagraph"/>
              <w:rPr>
                <w:rFonts w:ascii="Times New Roman"/>
                <w:sz w:val="20"/>
              </w:rPr>
            </w:pPr>
          </w:p>
        </w:tc>
        <w:tc>
          <w:tcPr>
            <w:tcW w:w="1976" w:type="dxa"/>
            <w:tcBorders>
              <w:top w:val="nil"/>
              <w:right w:val="nil"/>
            </w:tcBorders>
          </w:tcPr>
          <w:p w14:paraId="4DF47DFE" w14:textId="77777777" w:rsidR="004D6560" w:rsidRDefault="004D6560">
            <w:pPr>
              <w:pStyle w:val="TableParagraph"/>
              <w:spacing w:before="110"/>
            </w:pPr>
          </w:p>
          <w:p w14:paraId="37925E5A" w14:textId="77777777" w:rsidR="004D6560" w:rsidRDefault="00BD472B">
            <w:pPr>
              <w:pStyle w:val="TableParagraph"/>
              <w:spacing w:line="232" w:lineRule="exact"/>
              <w:ind w:left="30"/>
            </w:pPr>
            <w:r>
              <w:rPr>
                <w:spacing w:val="-2"/>
              </w:rPr>
              <w:t>(Continued)</w:t>
            </w:r>
          </w:p>
        </w:tc>
        <w:tc>
          <w:tcPr>
            <w:tcW w:w="2393" w:type="dxa"/>
            <w:tcBorders>
              <w:top w:val="nil"/>
              <w:left w:val="nil"/>
            </w:tcBorders>
          </w:tcPr>
          <w:p w14:paraId="053A7DD0" w14:textId="77777777" w:rsidR="004D6560" w:rsidRDefault="004D6560">
            <w:pPr>
              <w:pStyle w:val="TableParagraph"/>
              <w:rPr>
                <w:rFonts w:ascii="Times New Roman"/>
                <w:sz w:val="20"/>
              </w:rPr>
            </w:pPr>
          </w:p>
        </w:tc>
      </w:tr>
    </w:tbl>
    <w:p w14:paraId="08958196"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A9905B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8DA0FA8" w14:textId="77777777">
        <w:trPr>
          <w:trHeight w:val="683"/>
        </w:trPr>
        <w:tc>
          <w:tcPr>
            <w:tcW w:w="4718" w:type="dxa"/>
            <w:gridSpan w:val="3"/>
            <w:tcBorders>
              <w:right w:val="nil"/>
            </w:tcBorders>
          </w:tcPr>
          <w:p w14:paraId="0B7D66D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4DE4D3F" w14:textId="77777777" w:rsidR="004D6560" w:rsidRDefault="004D6560">
            <w:pPr>
              <w:pStyle w:val="TableParagraph"/>
              <w:rPr>
                <w:rFonts w:ascii="Times New Roman"/>
                <w:sz w:val="20"/>
              </w:rPr>
            </w:pPr>
          </w:p>
        </w:tc>
        <w:tc>
          <w:tcPr>
            <w:tcW w:w="175" w:type="dxa"/>
            <w:tcBorders>
              <w:left w:val="nil"/>
              <w:right w:val="nil"/>
            </w:tcBorders>
          </w:tcPr>
          <w:p w14:paraId="3F464440" w14:textId="77777777" w:rsidR="004D6560" w:rsidRDefault="004D6560">
            <w:pPr>
              <w:pStyle w:val="TableParagraph"/>
              <w:rPr>
                <w:rFonts w:ascii="Times New Roman"/>
                <w:sz w:val="20"/>
              </w:rPr>
            </w:pPr>
          </w:p>
        </w:tc>
        <w:tc>
          <w:tcPr>
            <w:tcW w:w="494" w:type="dxa"/>
            <w:tcBorders>
              <w:left w:val="nil"/>
              <w:right w:val="nil"/>
            </w:tcBorders>
          </w:tcPr>
          <w:p w14:paraId="05B52757" w14:textId="77777777" w:rsidR="004D6560" w:rsidRDefault="004D6560">
            <w:pPr>
              <w:pStyle w:val="TableParagraph"/>
              <w:rPr>
                <w:rFonts w:ascii="Times New Roman"/>
                <w:sz w:val="20"/>
              </w:rPr>
            </w:pPr>
          </w:p>
        </w:tc>
        <w:tc>
          <w:tcPr>
            <w:tcW w:w="4369" w:type="dxa"/>
            <w:gridSpan w:val="2"/>
            <w:tcBorders>
              <w:left w:val="nil"/>
            </w:tcBorders>
          </w:tcPr>
          <w:p w14:paraId="11B2F12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937E5CE" w14:textId="77777777">
        <w:trPr>
          <w:trHeight w:val="683"/>
        </w:trPr>
        <w:tc>
          <w:tcPr>
            <w:tcW w:w="4224" w:type="dxa"/>
            <w:gridSpan w:val="2"/>
            <w:tcBorders>
              <w:right w:val="nil"/>
            </w:tcBorders>
          </w:tcPr>
          <w:p w14:paraId="0097532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85D148B" w14:textId="77777777" w:rsidR="004D6560" w:rsidRDefault="004D6560">
            <w:pPr>
              <w:pStyle w:val="TableParagraph"/>
              <w:rPr>
                <w:rFonts w:ascii="Times New Roman"/>
                <w:sz w:val="20"/>
              </w:rPr>
            </w:pPr>
          </w:p>
        </w:tc>
        <w:tc>
          <w:tcPr>
            <w:tcW w:w="321" w:type="dxa"/>
            <w:tcBorders>
              <w:left w:val="nil"/>
              <w:right w:val="nil"/>
            </w:tcBorders>
          </w:tcPr>
          <w:p w14:paraId="35EA067E" w14:textId="77777777" w:rsidR="004D6560" w:rsidRDefault="004D6560">
            <w:pPr>
              <w:pStyle w:val="TableParagraph"/>
              <w:rPr>
                <w:rFonts w:ascii="Times New Roman"/>
                <w:sz w:val="20"/>
              </w:rPr>
            </w:pPr>
          </w:p>
        </w:tc>
        <w:tc>
          <w:tcPr>
            <w:tcW w:w="175" w:type="dxa"/>
            <w:tcBorders>
              <w:left w:val="nil"/>
              <w:right w:val="nil"/>
            </w:tcBorders>
          </w:tcPr>
          <w:p w14:paraId="6E07E796" w14:textId="77777777" w:rsidR="004D6560" w:rsidRDefault="004D6560">
            <w:pPr>
              <w:pStyle w:val="TableParagraph"/>
              <w:rPr>
                <w:rFonts w:ascii="Times New Roman"/>
                <w:sz w:val="20"/>
              </w:rPr>
            </w:pPr>
          </w:p>
        </w:tc>
        <w:tc>
          <w:tcPr>
            <w:tcW w:w="494" w:type="dxa"/>
            <w:tcBorders>
              <w:left w:val="nil"/>
              <w:right w:val="nil"/>
            </w:tcBorders>
          </w:tcPr>
          <w:p w14:paraId="404C6133" w14:textId="77777777" w:rsidR="004D6560" w:rsidRDefault="004D6560">
            <w:pPr>
              <w:pStyle w:val="TableParagraph"/>
              <w:rPr>
                <w:rFonts w:ascii="Times New Roman"/>
                <w:sz w:val="20"/>
              </w:rPr>
            </w:pPr>
          </w:p>
        </w:tc>
        <w:tc>
          <w:tcPr>
            <w:tcW w:w="1976" w:type="dxa"/>
            <w:tcBorders>
              <w:left w:val="nil"/>
              <w:right w:val="nil"/>
            </w:tcBorders>
          </w:tcPr>
          <w:p w14:paraId="4D39B72B" w14:textId="77777777" w:rsidR="004D6560" w:rsidRDefault="004D6560">
            <w:pPr>
              <w:pStyle w:val="TableParagraph"/>
              <w:rPr>
                <w:rFonts w:ascii="Times New Roman"/>
                <w:sz w:val="20"/>
              </w:rPr>
            </w:pPr>
          </w:p>
        </w:tc>
        <w:tc>
          <w:tcPr>
            <w:tcW w:w="2393" w:type="dxa"/>
            <w:tcBorders>
              <w:left w:val="nil"/>
            </w:tcBorders>
          </w:tcPr>
          <w:p w14:paraId="3A34DE10"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19</w:t>
            </w:r>
          </w:p>
        </w:tc>
      </w:tr>
      <w:tr w:rsidR="004D6560" w14:paraId="40E9382B" w14:textId="77777777">
        <w:trPr>
          <w:trHeight w:val="1389"/>
        </w:trPr>
        <w:tc>
          <w:tcPr>
            <w:tcW w:w="5039" w:type="dxa"/>
            <w:gridSpan w:val="4"/>
            <w:tcBorders>
              <w:bottom w:val="double" w:sz="4" w:space="0" w:color="000000"/>
            </w:tcBorders>
          </w:tcPr>
          <w:p w14:paraId="1077C916" w14:textId="77777777" w:rsidR="004D6560" w:rsidRDefault="004D6560">
            <w:pPr>
              <w:pStyle w:val="TableParagraph"/>
              <w:spacing w:before="126"/>
            </w:pPr>
          </w:p>
          <w:p w14:paraId="5E69FBC6" w14:textId="77777777" w:rsidR="004D6560" w:rsidRDefault="00BD472B">
            <w:pPr>
              <w:pStyle w:val="TableParagraph"/>
              <w:ind w:left="57"/>
            </w:pPr>
            <w:r>
              <w:rPr>
                <w:spacing w:val="-2"/>
              </w:rPr>
              <w:t>AIRCRAFT:</w:t>
            </w:r>
          </w:p>
          <w:p w14:paraId="22ECD04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1FEABC6" w14:textId="77777777" w:rsidR="004D6560" w:rsidRDefault="00BD472B">
            <w:pPr>
              <w:pStyle w:val="TableParagraph"/>
              <w:spacing w:before="31" w:line="252" w:lineRule="exact"/>
              <w:rPr>
                <w:b/>
              </w:rPr>
            </w:pPr>
            <w:r>
              <w:rPr>
                <w:b/>
              </w:rPr>
              <w:t>TABLE</w:t>
            </w:r>
            <w:r>
              <w:rPr>
                <w:b/>
                <w:spacing w:val="-5"/>
              </w:rPr>
              <w:t xml:space="preserve"> KEY</w:t>
            </w:r>
          </w:p>
          <w:p w14:paraId="5210BA6C" w14:textId="77777777" w:rsidR="004D6560" w:rsidRDefault="00BD472B">
            <w:pPr>
              <w:pStyle w:val="TableParagraph"/>
              <w:numPr>
                <w:ilvl w:val="0"/>
                <w:numId w:val="728"/>
              </w:numPr>
              <w:tabs>
                <w:tab w:val="left" w:pos="776"/>
              </w:tabs>
              <w:spacing w:line="252" w:lineRule="exact"/>
              <w:ind w:left="776" w:hanging="358"/>
            </w:pPr>
            <w:r>
              <w:t>REPAIR</w:t>
            </w:r>
            <w:r>
              <w:rPr>
                <w:spacing w:val="-4"/>
              </w:rPr>
              <w:t xml:space="preserve"> </w:t>
            </w:r>
            <w:r>
              <w:rPr>
                <w:spacing w:val="-2"/>
              </w:rPr>
              <w:t>CATEGORY</w:t>
            </w:r>
          </w:p>
          <w:p w14:paraId="66CCA5DC" w14:textId="77777777" w:rsidR="004D6560" w:rsidRDefault="00BD472B">
            <w:pPr>
              <w:pStyle w:val="TableParagraph"/>
              <w:numPr>
                <w:ilvl w:val="0"/>
                <w:numId w:val="728"/>
              </w:numPr>
              <w:tabs>
                <w:tab w:val="left" w:pos="776"/>
              </w:tabs>
              <w:spacing w:line="252" w:lineRule="exact"/>
              <w:ind w:left="776" w:hanging="358"/>
            </w:pPr>
            <w:r>
              <w:t>NO.</w:t>
            </w:r>
            <w:r>
              <w:rPr>
                <w:spacing w:val="-1"/>
              </w:rPr>
              <w:t xml:space="preserve"> </w:t>
            </w:r>
            <w:r>
              <w:rPr>
                <w:spacing w:val="-2"/>
              </w:rPr>
              <w:t>INSTALLED</w:t>
            </w:r>
          </w:p>
          <w:p w14:paraId="5403E6F3" w14:textId="77777777" w:rsidR="004D6560" w:rsidRDefault="00BD472B">
            <w:pPr>
              <w:pStyle w:val="TableParagraph"/>
              <w:numPr>
                <w:ilvl w:val="0"/>
                <w:numId w:val="72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4BFE60C" w14:textId="77777777" w:rsidR="004D6560" w:rsidRDefault="00BD472B">
            <w:pPr>
              <w:pStyle w:val="TableParagraph"/>
              <w:numPr>
                <w:ilvl w:val="0"/>
                <w:numId w:val="72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E191C1F" w14:textId="77777777">
        <w:trPr>
          <w:trHeight w:val="259"/>
        </w:trPr>
        <w:tc>
          <w:tcPr>
            <w:tcW w:w="10077" w:type="dxa"/>
            <w:gridSpan w:val="8"/>
            <w:tcBorders>
              <w:top w:val="double" w:sz="4" w:space="0" w:color="000000"/>
            </w:tcBorders>
            <w:shd w:val="clear" w:color="auto" w:fill="D9D9D9"/>
          </w:tcPr>
          <w:p w14:paraId="4E1CB358"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69BF8A14" w14:textId="77777777">
        <w:trPr>
          <w:trHeight w:val="275"/>
        </w:trPr>
        <w:tc>
          <w:tcPr>
            <w:tcW w:w="1411" w:type="dxa"/>
            <w:tcBorders>
              <w:right w:val="nil"/>
            </w:tcBorders>
            <w:shd w:val="clear" w:color="auto" w:fill="D9D9D9"/>
          </w:tcPr>
          <w:p w14:paraId="6458B35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9E507E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26C9643"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ACD596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2EBFF8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2B633C8"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2ED6EC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1FAF907" w14:textId="77777777">
        <w:trPr>
          <w:trHeight w:val="879"/>
        </w:trPr>
        <w:tc>
          <w:tcPr>
            <w:tcW w:w="1411" w:type="dxa"/>
            <w:tcBorders>
              <w:bottom w:val="nil"/>
              <w:right w:val="nil"/>
            </w:tcBorders>
          </w:tcPr>
          <w:p w14:paraId="74210D89" w14:textId="77777777" w:rsidR="004D6560" w:rsidRDefault="00BD472B">
            <w:pPr>
              <w:pStyle w:val="TableParagraph"/>
              <w:spacing w:line="248" w:lineRule="exact"/>
              <w:ind w:left="28"/>
              <w:rPr>
                <w:b/>
              </w:rPr>
            </w:pPr>
            <w:r>
              <w:rPr>
                <w:b/>
                <w:spacing w:val="-5"/>
              </w:rPr>
              <w:t>13</w:t>
            </w:r>
          </w:p>
        </w:tc>
        <w:tc>
          <w:tcPr>
            <w:tcW w:w="2813" w:type="dxa"/>
            <w:tcBorders>
              <w:left w:val="nil"/>
              <w:bottom w:val="nil"/>
            </w:tcBorders>
          </w:tcPr>
          <w:p w14:paraId="331143AC" w14:textId="77777777" w:rsidR="004D6560" w:rsidRDefault="00BD472B">
            <w:pPr>
              <w:pStyle w:val="TableParagraph"/>
              <w:ind w:left="326"/>
            </w:pPr>
            <w:r>
              <w:t>Cabin Differential Pressure</w:t>
            </w:r>
            <w:r>
              <w:rPr>
                <w:spacing w:val="-16"/>
              </w:rPr>
              <w:t xml:space="preserve"> </w:t>
            </w:r>
            <w:r>
              <w:t xml:space="preserve">Indicator </w:t>
            </w:r>
            <w:r>
              <w:rPr>
                <w:spacing w:val="-2"/>
              </w:rPr>
              <w:t>(Cont’d)</w:t>
            </w:r>
          </w:p>
        </w:tc>
        <w:tc>
          <w:tcPr>
            <w:tcW w:w="494" w:type="dxa"/>
            <w:tcBorders>
              <w:bottom w:val="nil"/>
            </w:tcBorders>
          </w:tcPr>
          <w:p w14:paraId="385DDD8D" w14:textId="77777777" w:rsidR="004D6560" w:rsidRDefault="004D6560">
            <w:pPr>
              <w:pStyle w:val="TableParagraph"/>
              <w:rPr>
                <w:rFonts w:ascii="Times New Roman"/>
                <w:sz w:val="20"/>
              </w:rPr>
            </w:pPr>
          </w:p>
        </w:tc>
        <w:tc>
          <w:tcPr>
            <w:tcW w:w="321" w:type="dxa"/>
            <w:tcBorders>
              <w:bottom w:val="nil"/>
              <w:right w:val="nil"/>
            </w:tcBorders>
          </w:tcPr>
          <w:p w14:paraId="04092951" w14:textId="77777777" w:rsidR="004D6560" w:rsidRDefault="004D6560">
            <w:pPr>
              <w:pStyle w:val="TableParagraph"/>
              <w:rPr>
                <w:rFonts w:ascii="Times New Roman"/>
                <w:sz w:val="20"/>
              </w:rPr>
            </w:pPr>
          </w:p>
        </w:tc>
        <w:tc>
          <w:tcPr>
            <w:tcW w:w="175" w:type="dxa"/>
            <w:tcBorders>
              <w:left w:val="nil"/>
              <w:bottom w:val="nil"/>
            </w:tcBorders>
          </w:tcPr>
          <w:p w14:paraId="6E82B9A7" w14:textId="77777777" w:rsidR="004D6560" w:rsidRDefault="004D6560">
            <w:pPr>
              <w:pStyle w:val="TableParagraph"/>
              <w:rPr>
                <w:rFonts w:ascii="Times New Roman"/>
                <w:sz w:val="20"/>
              </w:rPr>
            </w:pPr>
          </w:p>
        </w:tc>
        <w:tc>
          <w:tcPr>
            <w:tcW w:w="494" w:type="dxa"/>
            <w:tcBorders>
              <w:bottom w:val="nil"/>
            </w:tcBorders>
          </w:tcPr>
          <w:p w14:paraId="28192279" w14:textId="77777777" w:rsidR="004D6560" w:rsidRDefault="004D6560">
            <w:pPr>
              <w:pStyle w:val="TableParagraph"/>
              <w:rPr>
                <w:rFonts w:ascii="Times New Roman"/>
                <w:sz w:val="20"/>
              </w:rPr>
            </w:pPr>
          </w:p>
        </w:tc>
        <w:tc>
          <w:tcPr>
            <w:tcW w:w="4369" w:type="dxa"/>
            <w:gridSpan w:val="2"/>
            <w:tcBorders>
              <w:bottom w:val="nil"/>
            </w:tcBorders>
          </w:tcPr>
          <w:p w14:paraId="674C3786" w14:textId="77777777" w:rsidR="004D6560" w:rsidRDefault="004D6560">
            <w:pPr>
              <w:pStyle w:val="TableParagraph"/>
              <w:rPr>
                <w:rFonts w:ascii="Times New Roman"/>
                <w:sz w:val="20"/>
              </w:rPr>
            </w:pPr>
          </w:p>
        </w:tc>
      </w:tr>
      <w:tr w:rsidR="004D6560" w14:paraId="7C0E2FE0" w14:textId="77777777">
        <w:trPr>
          <w:trHeight w:val="1504"/>
        </w:trPr>
        <w:tc>
          <w:tcPr>
            <w:tcW w:w="1411" w:type="dxa"/>
            <w:tcBorders>
              <w:top w:val="nil"/>
              <w:bottom w:val="nil"/>
              <w:right w:val="nil"/>
            </w:tcBorders>
          </w:tcPr>
          <w:p w14:paraId="44306A38" w14:textId="77777777" w:rsidR="004D6560" w:rsidRDefault="00BD472B">
            <w:pPr>
              <w:pStyle w:val="TableParagraph"/>
              <w:spacing w:before="117"/>
              <w:ind w:left="28"/>
              <w:rPr>
                <w:b/>
              </w:rPr>
            </w:pPr>
            <w:r>
              <w:rPr>
                <w:b/>
                <w:spacing w:val="-2"/>
              </w:rPr>
              <w:t>13-</w:t>
            </w:r>
            <w:r>
              <w:rPr>
                <w:b/>
                <w:spacing w:val="-7"/>
              </w:rPr>
              <w:t>02</w:t>
            </w:r>
          </w:p>
        </w:tc>
        <w:tc>
          <w:tcPr>
            <w:tcW w:w="2813" w:type="dxa"/>
            <w:tcBorders>
              <w:top w:val="nil"/>
              <w:left w:val="nil"/>
              <w:bottom w:val="nil"/>
            </w:tcBorders>
          </w:tcPr>
          <w:p w14:paraId="1067B6BF" w14:textId="77777777" w:rsidR="004D6560" w:rsidRDefault="00BD472B">
            <w:pPr>
              <w:pStyle w:val="TableParagraph"/>
              <w:spacing w:before="117"/>
              <w:ind w:left="326" w:right="301"/>
            </w:pPr>
            <w:r>
              <w:t>Digital</w:t>
            </w:r>
            <w:r>
              <w:rPr>
                <w:spacing w:val="-16"/>
              </w:rPr>
              <w:t xml:space="preserve"> </w:t>
            </w:r>
            <w:r>
              <w:t>Control</w:t>
            </w:r>
            <w:r>
              <w:rPr>
                <w:spacing w:val="-15"/>
              </w:rPr>
              <w:t xml:space="preserve"> </w:t>
            </w:r>
            <w:r>
              <w:t xml:space="preserve">System </w:t>
            </w:r>
            <w:r>
              <w:rPr>
                <w:spacing w:val="-2"/>
              </w:rPr>
              <w:t>(-300/-400/-500/-600/</w:t>
            </w:r>
          </w:p>
          <w:p w14:paraId="75DA6D0A" w14:textId="77777777" w:rsidR="004D6560" w:rsidRDefault="00BD472B">
            <w:pPr>
              <w:pStyle w:val="TableParagraph"/>
              <w:spacing w:line="251" w:lineRule="exact"/>
              <w:ind w:left="326"/>
            </w:pPr>
            <w:r>
              <w:rPr>
                <w:spacing w:val="-2"/>
              </w:rPr>
              <w:t>-700/-800/-800BCF/</w:t>
            </w:r>
          </w:p>
          <w:p w14:paraId="5796068D" w14:textId="77777777" w:rsidR="004D6560" w:rsidRDefault="00BD472B">
            <w:pPr>
              <w:pStyle w:val="TableParagraph"/>
              <w:spacing w:before="2" w:line="252" w:lineRule="exact"/>
              <w:ind w:left="327"/>
            </w:pPr>
            <w:r>
              <w:rPr>
                <w:spacing w:val="-2"/>
              </w:rPr>
              <w:t>-900/-900ER)</w:t>
            </w:r>
          </w:p>
          <w:p w14:paraId="31863B0C" w14:textId="77777777" w:rsidR="004D6560" w:rsidRDefault="00BD472B">
            <w:pPr>
              <w:pStyle w:val="TableParagraph"/>
              <w:spacing w:line="252" w:lineRule="exact"/>
              <w:ind w:left="327"/>
            </w:pPr>
            <w:r>
              <w:rPr>
                <w:spacing w:val="-2"/>
              </w:rPr>
              <w:t>(Cont’d)</w:t>
            </w:r>
          </w:p>
        </w:tc>
        <w:tc>
          <w:tcPr>
            <w:tcW w:w="494" w:type="dxa"/>
            <w:tcBorders>
              <w:top w:val="nil"/>
              <w:bottom w:val="nil"/>
            </w:tcBorders>
          </w:tcPr>
          <w:p w14:paraId="0593FD73" w14:textId="77777777" w:rsidR="004D6560" w:rsidRDefault="004D6560">
            <w:pPr>
              <w:pStyle w:val="TableParagraph"/>
              <w:rPr>
                <w:rFonts w:ascii="Times New Roman"/>
                <w:sz w:val="20"/>
              </w:rPr>
            </w:pPr>
          </w:p>
        </w:tc>
        <w:tc>
          <w:tcPr>
            <w:tcW w:w="321" w:type="dxa"/>
            <w:tcBorders>
              <w:top w:val="nil"/>
              <w:bottom w:val="nil"/>
              <w:right w:val="nil"/>
            </w:tcBorders>
          </w:tcPr>
          <w:p w14:paraId="196EE033" w14:textId="77777777" w:rsidR="004D6560" w:rsidRDefault="004D6560">
            <w:pPr>
              <w:pStyle w:val="TableParagraph"/>
              <w:rPr>
                <w:rFonts w:ascii="Times New Roman"/>
                <w:sz w:val="20"/>
              </w:rPr>
            </w:pPr>
          </w:p>
        </w:tc>
        <w:tc>
          <w:tcPr>
            <w:tcW w:w="175" w:type="dxa"/>
            <w:tcBorders>
              <w:top w:val="nil"/>
              <w:left w:val="nil"/>
              <w:bottom w:val="nil"/>
            </w:tcBorders>
          </w:tcPr>
          <w:p w14:paraId="4D9BB993" w14:textId="77777777" w:rsidR="004D6560" w:rsidRDefault="004D6560">
            <w:pPr>
              <w:pStyle w:val="TableParagraph"/>
              <w:rPr>
                <w:rFonts w:ascii="Times New Roman"/>
                <w:sz w:val="20"/>
              </w:rPr>
            </w:pPr>
          </w:p>
        </w:tc>
        <w:tc>
          <w:tcPr>
            <w:tcW w:w="494" w:type="dxa"/>
            <w:tcBorders>
              <w:top w:val="nil"/>
              <w:bottom w:val="nil"/>
            </w:tcBorders>
          </w:tcPr>
          <w:p w14:paraId="6A2B2D51" w14:textId="77777777" w:rsidR="004D6560" w:rsidRDefault="004D6560">
            <w:pPr>
              <w:pStyle w:val="TableParagraph"/>
              <w:rPr>
                <w:rFonts w:ascii="Times New Roman"/>
                <w:sz w:val="20"/>
              </w:rPr>
            </w:pPr>
          </w:p>
        </w:tc>
        <w:tc>
          <w:tcPr>
            <w:tcW w:w="4369" w:type="dxa"/>
            <w:gridSpan w:val="2"/>
            <w:tcBorders>
              <w:top w:val="nil"/>
              <w:bottom w:val="nil"/>
            </w:tcBorders>
          </w:tcPr>
          <w:p w14:paraId="1576725E" w14:textId="77777777" w:rsidR="004D6560" w:rsidRDefault="004D6560">
            <w:pPr>
              <w:pStyle w:val="TableParagraph"/>
              <w:rPr>
                <w:rFonts w:ascii="Times New Roman"/>
                <w:sz w:val="20"/>
              </w:rPr>
            </w:pPr>
          </w:p>
        </w:tc>
      </w:tr>
      <w:tr w:rsidR="004D6560" w14:paraId="3D36837E" w14:textId="77777777">
        <w:trPr>
          <w:trHeight w:val="5792"/>
        </w:trPr>
        <w:tc>
          <w:tcPr>
            <w:tcW w:w="1411" w:type="dxa"/>
            <w:tcBorders>
              <w:top w:val="nil"/>
              <w:bottom w:val="nil"/>
              <w:right w:val="nil"/>
            </w:tcBorders>
          </w:tcPr>
          <w:p w14:paraId="474F9943" w14:textId="77777777" w:rsidR="004D6560" w:rsidRDefault="00BD472B">
            <w:pPr>
              <w:pStyle w:val="TableParagraph"/>
              <w:spacing w:before="117"/>
              <w:ind w:left="28"/>
              <w:rPr>
                <w:b/>
              </w:rPr>
            </w:pPr>
            <w:r>
              <w:rPr>
                <w:b/>
                <w:spacing w:val="-2"/>
              </w:rPr>
              <w:t>13-02-</w:t>
            </w:r>
            <w:r>
              <w:rPr>
                <w:b/>
                <w:spacing w:val="-5"/>
              </w:rPr>
              <w:t>03</w:t>
            </w:r>
          </w:p>
        </w:tc>
        <w:tc>
          <w:tcPr>
            <w:tcW w:w="2813" w:type="dxa"/>
            <w:tcBorders>
              <w:top w:val="nil"/>
              <w:left w:val="nil"/>
              <w:bottom w:val="nil"/>
            </w:tcBorders>
          </w:tcPr>
          <w:p w14:paraId="53B786F7" w14:textId="77777777" w:rsidR="004D6560" w:rsidRDefault="00BD472B">
            <w:pPr>
              <w:pStyle w:val="TableParagraph"/>
              <w:spacing w:before="117" w:line="252" w:lineRule="exact"/>
              <w:ind w:left="326"/>
            </w:pPr>
            <w:r>
              <w:rPr>
                <w:spacing w:val="-2"/>
              </w:rPr>
              <w:t>(-600/-700/-</w:t>
            </w:r>
            <w:r>
              <w:rPr>
                <w:spacing w:val="-4"/>
              </w:rPr>
              <w:t>800/</w:t>
            </w:r>
          </w:p>
          <w:p w14:paraId="42C19396" w14:textId="77777777" w:rsidR="004D6560" w:rsidRDefault="00BD472B">
            <w:pPr>
              <w:pStyle w:val="TableParagraph"/>
              <w:spacing w:line="252" w:lineRule="exact"/>
              <w:ind w:left="326"/>
            </w:pPr>
            <w:r>
              <w:t>-800BCF</w:t>
            </w:r>
            <w:r>
              <w:rPr>
                <w:spacing w:val="-8"/>
              </w:rPr>
              <w:t xml:space="preserve"> </w:t>
            </w:r>
            <w:r>
              <w:rPr>
                <w:spacing w:val="-4"/>
              </w:rPr>
              <w:t>Upon</w:t>
            </w:r>
          </w:p>
          <w:p w14:paraId="1747C3E0" w14:textId="77777777" w:rsidR="004D6560" w:rsidRDefault="00BD472B">
            <w:pPr>
              <w:pStyle w:val="TableParagraph"/>
              <w:ind w:left="326"/>
            </w:pPr>
            <w:r>
              <w:t>Incorporation</w:t>
            </w:r>
            <w:r>
              <w:rPr>
                <w:spacing w:val="-16"/>
              </w:rPr>
              <w:t xml:space="preserve"> </w:t>
            </w:r>
            <w:r>
              <w:t>of</w:t>
            </w:r>
            <w:r>
              <w:rPr>
                <w:spacing w:val="-15"/>
              </w:rPr>
              <w:t xml:space="preserve"> </w:t>
            </w:r>
            <w:r>
              <w:t>Boeing Service Bulletins</w:t>
            </w:r>
          </w:p>
          <w:p w14:paraId="37322ECF" w14:textId="77777777" w:rsidR="004D6560" w:rsidRDefault="00BD472B">
            <w:pPr>
              <w:pStyle w:val="TableParagraph"/>
              <w:ind w:left="326"/>
            </w:pPr>
            <w:r>
              <w:t>737-26-1121</w:t>
            </w:r>
            <w:r>
              <w:rPr>
                <w:spacing w:val="-8"/>
              </w:rPr>
              <w:t xml:space="preserve"> </w:t>
            </w:r>
            <w:r>
              <w:rPr>
                <w:spacing w:val="-5"/>
              </w:rPr>
              <w:t>and</w:t>
            </w:r>
          </w:p>
          <w:p w14:paraId="1B3A8B26" w14:textId="77777777" w:rsidR="004D6560" w:rsidRDefault="00BD472B">
            <w:pPr>
              <w:pStyle w:val="TableParagraph"/>
              <w:spacing w:before="1" w:line="252" w:lineRule="exact"/>
              <w:ind w:left="326"/>
            </w:pPr>
            <w:r>
              <w:t>737-26-1122,</w:t>
            </w:r>
            <w:r>
              <w:rPr>
                <w:spacing w:val="-4"/>
              </w:rPr>
              <w:t xml:space="preserve"> </w:t>
            </w:r>
            <w:r>
              <w:t>and</w:t>
            </w:r>
            <w:r>
              <w:rPr>
                <w:spacing w:val="-7"/>
              </w:rPr>
              <w:t xml:space="preserve"> </w:t>
            </w:r>
            <w:r>
              <w:rPr>
                <w:spacing w:val="-2"/>
              </w:rPr>
              <w:t>either</w:t>
            </w:r>
          </w:p>
          <w:p w14:paraId="2FF90361" w14:textId="77777777" w:rsidR="004D6560" w:rsidRDefault="00BD472B">
            <w:pPr>
              <w:pStyle w:val="TableParagraph"/>
              <w:spacing w:line="252" w:lineRule="exact"/>
              <w:ind w:left="326"/>
            </w:pPr>
            <w:r>
              <w:t>737-21-1135</w:t>
            </w:r>
            <w:r>
              <w:rPr>
                <w:spacing w:val="-8"/>
              </w:rPr>
              <w:t xml:space="preserve"> </w:t>
            </w:r>
            <w:r>
              <w:rPr>
                <w:spacing w:val="-5"/>
              </w:rPr>
              <w:t>or</w:t>
            </w:r>
          </w:p>
          <w:p w14:paraId="7F035A28" w14:textId="77777777" w:rsidR="004D6560" w:rsidRDefault="00BD472B">
            <w:pPr>
              <w:pStyle w:val="TableParagraph"/>
              <w:ind w:left="326" w:right="154"/>
            </w:pPr>
            <w:r>
              <w:t>737-21-1163 or their Production</w:t>
            </w:r>
            <w:r>
              <w:rPr>
                <w:spacing w:val="-16"/>
              </w:rPr>
              <w:t xml:space="preserve"> </w:t>
            </w:r>
            <w:r>
              <w:t>Equivalents)</w:t>
            </w:r>
          </w:p>
        </w:tc>
        <w:tc>
          <w:tcPr>
            <w:tcW w:w="494" w:type="dxa"/>
            <w:tcBorders>
              <w:top w:val="nil"/>
              <w:bottom w:val="nil"/>
            </w:tcBorders>
          </w:tcPr>
          <w:p w14:paraId="3EA69A08"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86FF528"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1A1CC79D" w14:textId="77777777" w:rsidR="004D6560" w:rsidRDefault="004D6560">
            <w:pPr>
              <w:pStyle w:val="TableParagraph"/>
              <w:rPr>
                <w:rFonts w:ascii="Times New Roman"/>
                <w:sz w:val="20"/>
              </w:rPr>
            </w:pPr>
          </w:p>
        </w:tc>
        <w:tc>
          <w:tcPr>
            <w:tcW w:w="494" w:type="dxa"/>
            <w:tcBorders>
              <w:top w:val="nil"/>
              <w:bottom w:val="nil"/>
            </w:tcBorders>
          </w:tcPr>
          <w:p w14:paraId="5D22A1D5"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4A75361"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2367266" w14:textId="77777777" w:rsidR="004D6560" w:rsidRDefault="00BD472B">
            <w:pPr>
              <w:pStyle w:val="TableParagraph"/>
              <w:numPr>
                <w:ilvl w:val="0"/>
                <w:numId w:val="727"/>
              </w:numPr>
              <w:tabs>
                <w:tab w:val="left" w:pos="748"/>
                <w:tab w:val="left" w:pos="750"/>
              </w:tabs>
              <w:ind w:right="843"/>
            </w:pPr>
            <w:r>
              <w:t>Flight is conducted in an unpressurized</w:t>
            </w:r>
            <w:r>
              <w:rPr>
                <w:spacing w:val="-16"/>
              </w:rPr>
              <w:t xml:space="preserve"> </w:t>
            </w:r>
            <w:r>
              <w:t>configuration,</w:t>
            </w:r>
          </w:p>
          <w:p w14:paraId="2DCF9BCE" w14:textId="77777777" w:rsidR="004D6560" w:rsidRDefault="00BD472B">
            <w:pPr>
              <w:pStyle w:val="TableParagraph"/>
              <w:numPr>
                <w:ilvl w:val="0"/>
                <w:numId w:val="727"/>
              </w:numPr>
              <w:tabs>
                <w:tab w:val="left" w:pos="748"/>
                <w:tab w:val="left" w:pos="750"/>
              </w:tabs>
              <w:ind w:right="668"/>
            </w:pPr>
            <w:r>
              <w:t>Procedures are established and used to ensure lower forward cargo compartment remains</w:t>
            </w:r>
            <w:r>
              <w:rPr>
                <w:spacing w:val="-7"/>
              </w:rPr>
              <w:t xml:space="preserve"> </w:t>
            </w:r>
            <w:r>
              <w:t>empty</w:t>
            </w:r>
            <w:r>
              <w:rPr>
                <w:spacing w:val="-7"/>
              </w:rPr>
              <w:t xml:space="preserve"> </w:t>
            </w:r>
            <w:r>
              <w:t>or</w:t>
            </w:r>
            <w:r>
              <w:rPr>
                <w:spacing w:val="-6"/>
              </w:rPr>
              <w:t xml:space="preserve"> </w:t>
            </w:r>
            <w:r>
              <w:t>is</w:t>
            </w:r>
            <w:r>
              <w:rPr>
                <w:spacing w:val="-9"/>
              </w:rPr>
              <w:t xml:space="preserve"> </w:t>
            </w:r>
            <w:r>
              <w:t>verified</w:t>
            </w:r>
            <w:r>
              <w:rPr>
                <w:spacing w:val="-8"/>
              </w:rPr>
              <w:t xml:space="preserve"> </w:t>
            </w:r>
            <w:r>
              <w:t>to contain only empty cargo handling equipment, ballast (ballast may be loaded in ULDs), and/or Fly Away Kits.</w:t>
            </w:r>
          </w:p>
          <w:p w14:paraId="10990548" w14:textId="77777777" w:rsidR="004D6560" w:rsidRDefault="00BD472B">
            <w:pPr>
              <w:pStyle w:val="TableParagraph"/>
              <w:numPr>
                <w:ilvl w:val="0"/>
                <w:numId w:val="727"/>
              </w:numPr>
              <w:tabs>
                <w:tab w:val="left" w:pos="750"/>
              </w:tabs>
              <w:ind w:right="755"/>
            </w:pPr>
            <w:r>
              <w:t>Outflow</w:t>
            </w:r>
            <w:r>
              <w:rPr>
                <w:spacing w:val="-9"/>
              </w:rPr>
              <w:t xml:space="preserve"> </w:t>
            </w:r>
            <w:r>
              <w:t>valve</w:t>
            </w:r>
            <w:r>
              <w:rPr>
                <w:spacing w:val="-9"/>
              </w:rPr>
              <w:t xml:space="preserve"> </w:t>
            </w:r>
            <w:r>
              <w:t>is</w:t>
            </w:r>
            <w:r>
              <w:rPr>
                <w:spacing w:val="-11"/>
              </w:rPr>
              <w:t xml:space="preserve"> </w:t>
            </w:r>
            <w:r>
              <w:t>positioned</w:t>
            </w:r>
            <w:r>
              <w:rPr>
                <w:spacing w:val="-9"/>
              </w:rPr>
              <w:t xml:space="preserve"> </w:t>
            </w:r>
            <w:r>
              <w:t>to 25% open position, and</w:t>
            </w:r>
          </w:p>
          <w:p w14:paraId="596C4DA8" w14:textId="77777777" w:rsidR="004D6560" w:rsidRDefault="00BD472B">
            <w:pPr>
              <w:pStyle w:val="TableParagraph"/>
              <w:numPr>
                <w:ilvl w:val="0"/>
                <w:numId w:val="727"/>
              </w:numPr>
              <w:tabs>
                <w:tab w:val="left" w:pos="748"/>
                <w:tab w:val="left" w:pos="750"/>
              </w:tabs>
              <w:ind w:right="745"/>
              <w:jc w:val="both"/>
            </w:pPr>
            <w:r>
              <w:t>Recirculation fan(s) operates normally</w:t>
            </w:r>
            <w:r>
              <w:rPr>
                <w:spacing w:val="40"/>
              </w:rPr>
              <w:t xml:space="preserve"> </w:t>
            </w:r>
            <w:r>
              <w:t>except</w:t>
            </w:r>
            <w:r>
              <w:rPr>
                <w:spacing w:val="-10"/>
              </w:rPr>
              <w:t xml:space="preserve"> </w:t>
            </w:r>
            <w:r>
              <w:t>for</w:t>
            </w:r>
            <w:r>
              <w:rPr>
                <w:spacing w:val="-10"/>
              </w:rPr>
              <w:t xml:space="preserve"> </w:t>
            </w:r>
            <w:r>
              <w:t xml:space="preserve">-800BCF </w:t>
            </w:r>
            <w:r>
              <w:rPr>
                <w:spacing w:val="-2"/>
              </w:rPr>
              <w:t>airplane.</w:t>
            </w:r>
          </w:p>
          <w:p w14:paraId="2AEC1035" w14:textId="77777777" w:rsidR="004D6560" w:rsidRDefault="00BD472B">
            <w:pPr>
              <w:pStyle w:val="TableParagraph"/>
              <w:spacing w:before="239"/>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72EB2A9B" w14:textId="77777777">
        <w:trPr>
          <w:trHeight w:val="3392"/>
        </w:trPr>
        <w:tc>
          <w:tcPr>
            <w:tcW w:w="1411" w:type="dxa"/>
            <w:tcBorders>
              <w:top w:val="nil"/>
              <w:right w:val="nil"/>
            </w:tcBorders>
          </w:tcPr>
          <w:p w14:paraId="6F5F4220" w14:textId="77777777" w:rsidR="004D6560" w:rsidRDefault="00BD472B">
            <w:pPr>
              <w:pStyle w:val="TableParagraph"/>
              <w:spacing w:before="116"/>
              <w:ind w:left="28"/>
              <w:rPr>
                <w:b/>
              </w:rPr>
            </w:pPr>
            <w:r>
              <w:rPr>
                <w:b/>
                <w:spacing w:val="-2"/>
              </w:rPr>
              <w:t>13-02-</w:t>
            </w:r>
            <w:r>
              <w:rPr>
                <w:b/>
                <w:spacing w:val="-5"/>
              </w:rPr>
              <w:t>04</w:t>
            </w:r>
          </w:p>
        </w:tc>
        <w:tc>
          <w:tcPr>
            <w:tcW w:w="2813" w:type="dxa"/>
            <w:tcBorders>
              <w:top w:val="nil"/>
              <w:left w:val="nil"/>
            </w:tcBorders>
          </w:tcPr>
          <w:p w14:paraId="3478BF29" w14:textId="77777777" w:rsidR="004D6560" w:rsidRDefault="00BD472B">
            <w:pPr>
              <w:pStyle w:val="TableParagraph"/>
              <w:spacing w:before="116"/>
              <w:ind w:left="326"/>
            </w:pPr>
            <w:r>
              <w:rPr>
                <w:spacing w:val="-2"/>
              </w:rPr>
              <w:t>(-900/-900ER)</w:t>
            </w:r>
          </w:p>
        </w:tc>
        <w:tc>
          <w:tcPr>
            <w:tcW w:w="494" w:type="dxa"/>
            <w:tcBorders>
              <w:top w:val="nil"/>
            </w:tcBorders>
          </w:tcPr>
          <w:p w14:paraId="174A535A"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196C53CD"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6BD7AA79" w14:textId="77777777" w:rsidR="004D6560" w:rsidRDefault="004D6560">
            <w:pPr>
              <w:pStyle w:val="TableParagraph"/>
              <w:rPr>
                <w:rFonts w:ascii="Times New Roman"/>
                <w:sz w:val="20"/>
              </w:rPr>
            </w:pPr>
          </w:p>
        </w:tc>
        <w:tc>
          <w:tcPr>
            <w:tcW w:w="494" w:type="dxa"/>
            <w:tcBorders>
              <w:top w:val="nil"/>
            </w:tcBorders>
          </w:tcPr>
          <w:p w14:paraId="4BB3DD57"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4E3F3656"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A145203" w14:textId="77777777" w:rsidR="004D6560" w:rsidRDefault="00BD472B">
            <w:pPr>
              <w:pStyle w:val="TableParagraph"/>
              <w:numPr>
                <w:ilvl w:val="0"/>
                <w:numId w:val="726"/>
              </w:numPr>
              <w:tabs>
                <w:tab w:val="left" w:pos="748"/>
                <w:tab w:val="left" w:pos="750"/>
              </w:tabs>
              <w:spacing w:before="2"/>
              <w:ind w:right="843"/>
            </w:pPr>
            <w:r>
              <w:t>Flight is conducted in an unpressurized</w:t>
            </w:r>
            <w:r>
              <w:rPr>
                <w:spacing w:val="-16"/>
              </w:rPr>
              <w:t xml:space="preserve"> </w:t>
            </w:r>
            <w:r>
              <w:t>configuration,</w:t>
            </w:r>
          </w:p>
          <w:p w14:paraId="289B35F3" w14:textId="77777777" w:rsidR="004D6560" w:rsidRDefault="00BD472B">
            <w:pPr>
              <w:pStyle w:val="TableParagraph"/>
              <w:numPr>
                <w:ilvl w:val="0"/>
                <w:numId w:val="726"/>
              </w:numPr>
              <w:tabs>
                <w:tab w:val="left" w:pos="748"/>
                <w:tab w:val="left" w:pos="750"/>
              </w:tabs>
              <w:spacing w:line="242" w:lineRule="auto"/>
              <w:ind w:right="755"/>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p w14:paraId="65718497" w14:textId="77777777" w:rsidR="004D6560" w:rsidRDefault="00BD472B">
            <w:pPr>
              <w:pStyle w:val="TableParagraph"/>
              <w:numPr>
                <w:ilvl w:val="0"/>
                <w:numId w:val="726"/>
              </w:numPr>
              <w:tabs>
                <w:tab w:val="left" w:pos="749"/>
              </w:tabs>
              <w:spacing w:line="242" w:lineRule="auto"/>
              <w:ind w:left="749" w:right="792"/>
            </w:pPr>
            <w:r>
              <w:t>Recirculation</w:t>
            </w:r>
            <w:r>
              <w:rPr>
                <w:spacing w:val="-16"/>
              </w:rPr>
              <w:t xml:space="preserve"> </w:t>
            </w:r>
            <w:r>
              <w:t>fan(s)</w:t>
            </w:r>
            <w:r>
              <w:rPr>
                <w:spacing w:val="-15"/>
              </w:rPr>
              <w:t xml:space="preserve"> </w:t>
            </w:r>
            <w:r>
              <w:t>operates normally ,</w:t>
            </w:r>
          </w:p>
          <w:p w14:paraId="4EF8827A" w14:textId="77777777" w:rsidR="004D6560" w:rsidRDefault="00BD472B">
            <w:pPr>
              <w:pStyle w:val="TableParagraph"/>
              <w:numPr>
                <w:ilvl w:val="0"/>
                <w:numId w:val="726"/>
              </w:numPr>
              <w:tabs>
                <w:tab w:val="left" w:pos="747"/>
                <w:tab w:val="left" w:pos="749"/>
              </w:tabs>
              <w:ind w:left="749" w:right="1003"/>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2EB25232" w14:textId="77777777" w:rsidR="004D6560" w:rsidRDefault="00BD472B">
            <w:pPr>
              <w:pStyle w:val="TableParagraph"/>
              <w:numPr>
                <w:ilvl w:val="0"/>
                <w:numId w:val="726"/>
              </w:numPr>
              <w:tabs>
                <w:tab w:val="left" w:pos="747"/>
                <w:tab w:val="left" w:pos="749"/>
              </w:tabs>
              <w:ind w:left="749" w:right="866"/>
            </w:pPr>
            <w:r>
              <w:t>Airport</w:t>
            </w:r>
            <w:r>
              <w:rPr>
                <w:spacing w:val="-16"/>
              </w:rPr>
              <w:t xml:space="preserve"> </w:t>
            </w:r>
            <w:r>
              <w:t>ambient</w:t>
            </w:r>
            <w:r>
              <w:rPr>
                <w:spacing w:val="-15"/>
              </w:rPr>
              <w:t xml:space="preserve"> </w:t>
            </w:r>
            <w:r>
              <w:t>temperature does not exceed 103 °F</w:t>
            </w:r>
          </w:p>
          <w:p w14:paraId="0A0813C5" w14:textId="77777777" w:rsidR="004D6560" w:rsidRDefault="00BD472B">
            <w:pPr>
              <w:pStyle w:val="TableParagraph"/>
              <w:ind w:left="749"/>
            </w:pPr>
            <w:r>
              <w:t>(39</w:t>
            </w:r>
            <w:r>
              <w:rPr>
                <w:spacing w:val="-1"/>
              </w:rPr>
              <w:t xml:space="preserve"> </w:t>
            </w:r>
            <w:r>
              <w:rPr>
                <w:spacing w:val="-4"/>
              </w:rPr>
              <w:t>°C).</w:t>
            </w:r>
          </w:p>
        </w:tc>
      </w:tr>
    </w:tbl>
    <w:p w14:paraId="42CE656F" w14:textId="77777777" w:rsidR="004D6560" w:rsidRDefault="004D6560">
      <w:pPr>
        <w:pStyle w:val="TableParagraph"/>
        <w:sectPr w:rsidR="004D6560">
          <w:pgSz w:w="12240" w:h="15840"/>
          <w:pgMar w:top="260" w:right="720" w:bottom="280" w:left="720" w:header="720" w:footer="720" w:gutter="0"/>
          <w:cols w:space="720"/>
        </w:sectPr>
      </w:pPr>
    </w:p>
    <w:p w14:paraId="0316272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7EA6663" w14:textId="77777777">
        <w:trPr>
          <w:trHeight w:val="683"/>
        </w:trPr>
        <w:tc>
          <w:tcPr>
            <w:tcW w:w="4718" w:type="dxa"/>
            <w:gridSpan w:val="3"/>
            <w:tcBorders>
              <w:right w:val="nil"/>
            </w:tcBorders>
          </w:tcPr>
          <w:p w14:paraId="03E9804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FEAED9A" w14:textId="77777777" w:rsidR="004D6560" w:rsidRDefault="004D6560">
            <w:pPr>
              <w:pStyle w:val="TableParagraph"/>
              <w:rPr>
                <w:rFonts w:ascii="Times New Roman"/>
                <w:sz w:val="20"/>
              </w:rPr>
            </w:pPr>
          </w:p>
        </w:tc>
        <w:tc>
          <w:tcPr>
            <w:tcW w:w="175" w:type="dxa"/>
            <w:tcBorders>
              <w:left w:val="nil"/>
              <w:right w:val="nil"/>
            </w:tcBorders>
          </w:tcPr>
          <w:p w14:paraId="62A9F431" w14:textId="77777777" w:rsidR="004D6560" w:rsidRDefault="004D6560">
            <w:pPr>
              <w:pStyle w:val="TableParagraph"/>
              <w:rPr>
                <w:rFonts w:ascii="Times New Roman"/>
                <w:sz w:val="20"/>
              </w:rPr>
            </w:pPr>
          </w:p>
        </w:tc>
        <w:tc>
          <w:tcPr>
            <w:tcW w:w="494" w:type="dxa"/>
            <w:tcBorders>
              <w:left w:val="nil"/>
              <w:right w:val="nil"/>
            </w:tcBorders>
          </w:tcPr>
          <w:p w14:paraId="2D09E2CB" w14:textId="77777777" w:rsidR="004D6560" w:rsidRDefault="004D6560">
            <w:pPr>
              <w:pStyle w:val="TableParagraph"/>
              <w:rPr>
                <w:rFonts w:ascii="Times New Roman"/>
                <w:sz w:val="20"/>
              </w:rPr>
            </w:pPr>
          </w:p>
        </w:tc>
        <w:tc>
          <w:tcPr>
            <w:tcW w:w="4369" w:type="dxa"/>
            <w:gridSpan w:val="2"/>
            <w:tcBorders>
              <w:left w:val="nil"/>
            </w:tcBorders>
          </w:tcPr>
          <w:p w14:paraId="6F4E3F9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D87AED7" w14:textId="77777777">
        <w:trPr>
          <w:trHeight w:val="683"/>
        </w:trPr>
        <w:tc>
          <w:tcPr>
            <w:tcW w:w="4224" w:type="dxa"/>
            <w:gridSpan w:val="2"/>
            <w:tcBorders>
              <w:right w:val="nil"/>
            </w:tcBorders>
          </w:tcPr>
          <w:p w14:paraId="6666B86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DBD62D3" w14:textId="77777777" w:rsidR="004D6560" w:rsidRDefault="004D6560">
            <w:pPr>
              <w:pStyle w:val="TableParagraph"/>
              <w:rPr>
                <w:rFonts w:ascii="Times New Roman"/>
                <w:sz w:val="20"/>
              </w:rPr>
            </w:pPr>
          </w:p>
        </w:tc>
        <w:tc>
          <w:tcPr>
            <w:tcW w:w="321" w:type="dxa"/>
            <w:tcBorders>
              <w:left w:val="nil"/>
              <w:right w:val="nil"/>
            </w:tcBorders>
          </w:tcPr>
          <w:p w14:paraId="3584E17D" w14:textId="77777777" w:rsidR="004D6560" w:rsidRDefault="004D6560">
            <w:pPr>
              <w:pStyle w:val="TableParagraph"/>
              <w:rPr>
                <w:rFonts w:ascii="Times New Roman"/>
                <w:sz w:val="20"/>
              </w:rPr>
            </w:pPr>
          </w:p>
        </w:tc>
        <w:tc>
          <w:tcPr>
            <w:tcW w:w="175" w:type="dxa"/>
            <w:tcBorders>
              <w:left w:val="nil"/>
              <w:right w:val="nil"/>
            </w:tcBorders>
          </w:tcPr>
          <w:p w14:paraId="45CB5206" w14:textId="77777777" w:rsidR="004D6560" w:rsidRDefault="004D6560">
            <w:pPr>
              <w:pStyle w:val="TableParagraph"/>
              <w:rPr>
                <w:rFonts w:ascii="Times New Roman"/>
                <w:sz w:val="20"/>
              </w:rPr>
            </w:pPr>
          </w:p>
        </w:tc>
        <w:tc>
          <w:tcPr>
            <w:tcW w:w="494" w:type="dxa"/>
            <w:tcBorders>
              <w:left w:val="nil"/>
              <w:right w:val="nil"/>
            </w:tcBorders>
          </w:tcPr>
          <w:p w14:paraId="24169350" w14:textId="77777777" w:rsidR="004D6560" w:rsidRDefault="004D6560">
            <w:pPr>
              <w:pStyle w:val="TableParagraph"/>
              <w:rPr>
                <w:rFonts w:ascii="Times New Roman"/>
                <w:sz w:val="20"/>
              </w:rPr>
            </w:pPr>
          </w:p>
        </w:tc>
        <w:tc>
          <w:tcPr>
            <w:tcW w:w="1976" w:type="dxa"/>
            <w:tcBorders>
              <w:left w:val="nil"/>
              <w:right w:val="nil"/>
            </w:tcBorders>
          </w:tcPr>
          <w:p w14:paraId="111E2374" w14:textId="77777777" w:rsidR="004D6560" w:rsidRDefault="004D6560">
            <w:pPr>
              <w:pStyle w:val="TableParagraph"/>
              <w:rPr>
                <w:rFonts w:ascii="Times New Roman"/>
                <w:sz w:val="20"/>
              </w:rPr>
            </w:pPr>
          </w:p>
        </w:tc>
        <w:tc>
          <w:tcPr>
            <w:tcW w:w="2393" w:type="dxa"/>
            <w:tcBorders>
              <w:left w:val="nil"/>
            </w:tcBorders>
          </w:tcPr>
          <w:p w14:paraId="4C42E63E"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20</w:t>
            </w:r>
          </w:p>
        </w:tc>
      </w:tr>
      <w:tr w:rsidR="004D6560" w14:paraId="23125CA6" w14:textId="77777777">
        <w:trPr>
          <w:trHeight w:val="1389"/>
        </w:trPr>
        <w:tc>
          <w:tcPr>
            <w:tcW w:w="5039" w:type="dxa"/>
            <w:gridSpan w:val="4"/>
            <w:tcBorders>
              <w:bottom w:val="double" w:sz="4" w:space="0" w:color="000000"/>
            </w:tcBorders>
          </w:tcPr>
          <w:p w14:paraId="194B518A" w14:textId="77777777" w:rsidR="004D6560" w:rsidRDefault="004D6560">
            <w:pPr>
              <w:pStyle w:val="TableParagraph"/>
              <w:spacing w:before="126"/>
            </w:pPr>
          </w:p>
          <w:p w14:paraId="7983D007" w14:textId="77777777" w:rsidR="004D6560" w:rsidRDefault="00BD472B">
            <w:pPr>
              <w:pStyle w:val="TableParagraph"/>
              <w:ind w:left="57"/>
            </w:pPr>
            <w:r>
              <w:rPr>
                <w:spacing w:val="-2"/>
              </w:rPr>
              <w:t>AIRCRAFT:</w:t>
            </w:r>
          </w:p>
          <w:p w14:paraId="50D0A5E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F78CD5A" w14:textId="77777777" w:rsidR="004D6560" w:rsidRDefault="00BD472B">
            <w:pPr>
              <w:pStyle w:val="TableParagraph"/>
              <w:spacing w:before="31" w:line="252" w:lineRule="exact"/>
              <w:rPr>
                <w:b/>
              </w:rPr>
            </w:pPr>
            <w:r>
              <w:rPr>
                <w:b/>
              </w:rPr>
              <w:t>TABLE</w:t>
            </w:r>
            <w:r>
              <w:rPr>
                <w:b/>
                <w:spacing w:val="-5"/>
              </w:rPr>
              <w:t xml:space="preserve"> KEY</w:t>
            </w:r>
          </w:p>
          <w:p w14:paraId="086AF860" w14:textId="77777777" w:rsidR="004D6560" w:rsidRDefault="00BD472B">
            <w:pPr>
              <w:pStyle w:val="TableParagraph"/>
              <w:numPr>
                <w:ilvl w:val="0"/>
                <w:numId w:val="725"/>
              </w:numPr>
              <w:tabs>
                <w:tab w:val="left" w:pos="776"/>
              </w:tabs>
              <w:spacing w:line="252" w:lineRule="exact"/>
              <w:ind w:left="776" w:hanging="358"/>
            </w:pPr>
            <w:r>
              <w:t>REPAIR</w:t>
            </w:r>
            <w:r>
              <w:rPr>
                <w:spacing w:val="-4"/>
              </w:rPr>
              <w:t xml:space="preserve"> </w:t>
            </w:r>
            <w:r>
              <w:rPr>
                <w:spacing w:val="-2"/>
              </w:rPr>
              <w:t>CATEGORY</w:t>
            </w:r>
          </w:p>
          <w:p w14:paraId="0AC725F6" w14:textId="77777777" w:rsidR="004D6560" w:rsidRDefault="00BD472B">
            <w:pPr>
              <w:pStyle w:val="TableParagraph"/>
              <w:numPr>
                <w:ilvl w:val="0"/>
                <w:numId w:val="725"/>
              </w:numPr>
              <w:tabs>
                <w:tab w:val="left" w:pos="776"/>
              </w:tabs>
              <w:spacing w:line="252" w:lineRule="exact"/>
              <w:ind w:left="776" w:hanging="358"/>
            </w:pPr>
            <w:r>
              <w:t>NO.</w:t>
            </w:r>
            <w:r>
              <w:rPr>
                <w:spacing w:val="-1"/>
              </w:rPr>
              <w:t xml:space="preserve"> </w:t>
            </w:r>
            <w:r>
              <w:rPr>
                <w:spacing w:val="-2"/>
              </w:rPr>
              <w:t>INSTALLED</w:t>
            </w:r>
          </w:p>
          <w:p w14:paraId="150812DB" w14:textId="77777777" w:rsidR="004D6560" w:rsidRDefault="00BD472B">
            <w:pPr>
              <w:pStyle w:val="TableParagraph"/>
              <w:numPr>
                <w:ilvl w:val="0"/>
                <w:numId w:val="72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1C80FC8" w14:textId="77777777" w:rsidR="004D6560" w:rsidRDefault="00BD472B">
            <w:pPr>
              <w:pStyle w:val="TableParagraph"/>
              <w:numPr>
                <w:ilvl w:val="0"/>
                <w:numId w:val="72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C3AB0CE" w14:textId="77777777">
        <w:trPr>
          <w:trHeight w:val="259"/>
        </w:trPr>
        <w:tc>
          <w:tcPr>
            <w:tcW w:w="10077" w:type="dxa"/>
            <w:gridSpan w:val="8"/>
            <w:tcBorders>
              <w:top w:val="double" w:sz="4" w:space="0" w:color="000000"/>
            </w:tcBorders>
            <w:shd w:val="clear" w:color="auto" w:fill="D9D9D9"/>
          </w:tcPr>
          <w:p w14:paraId="127922DA"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675E0E1B" w14:textId="77777777">
        <w:trPr>
          <w:trHeight w:val="275"/>
        </w:trPr>
        <w:tc>
          <w:tcPr>
            <w:tcW w:w="1411" w:type="dxa"/>
            <w:tcBorders>
              <w:right w:val="nil"/>
            </w:tcBorders>
            <w:shd w:val="clear" w:color="auto" w:fill="D9D9D9"/>
          </w:tcPr>
          <w:p w14:paraId="029D9DB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3B9196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F1051A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01A0861"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1C0435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7E4FD43"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6D4A8D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D2B204D" w14:textId="77777777">
        <w:trPr>
          <w:trHeight w:val="626"/>
        </w:trPr>
        <w:tc>
          <w:tcPr>
            <w:tcW w:w="1411" w:type="dxa"/>
            <w:tcBorders>
              <w:bottom w:val="nil"/>
              <w:right w:val="nil"/>
            </w:tcBorders>
          </w:tcPr>
          <w:p w14:paraId="1E4FFF06" w14:textId="77777777" w:rsidR="004D6560" w:rsidRDefault="00BD472B">
            <w:pPr>
              <w:pStyle w:val="TableParagraph"/>
              <w:spacing w:line="248" w:lineRule="exact"/>
              <w:ind w:left="28"/>
              <w:rPr>
                <w:b/>
              </w:rPr>
            </w:pPr>
            <w:r>
              <w:rPr>
                <w:b/>
                <w:spacing w:val="-5"/>
              </w:rPr>
              <w:t>14</w:t>
            </w:r>
          </w:p>
        </w:tc>
        <w:tc>
          <w:tcPr>
            <w:tcW w:w="2813" w:type="dxa"/>
            <w:tcBorders>
              <w:left w:val="nil"/>
              <w:bottom w:val="nil"/>
            </w:tcBorders>
          </w:tcPr>
          <w:p w14:paraId="7DF73B27" w14:textId="77777777" w:rsidR="004D6560" w:rsidRDefault="00BD472B">
            <w:pPr>
              <w:pStyle w:val="TableParagraph"/>
              <w:spacing w:line="242" w:lineRule="auto"/>
              <w:ind w:left="326"/>
            </w:pPr>
            <w:r>
              <w:t>Cabin</w:t>
            </w:r>
            <w:r>
              <w:rPr>
                <w:spacing w:val="-16"/>
              </w:rPr>
              <w:t xml:space="preserve"> </w:t>
            </w:r>
            <w:r>
              <w:t>Pressure</w:t>
            </w:r>
            <w:r>
              <w:rPr>
                <w:spacing w:val="-15"/>
              </w:rPr>
              <w:t xml:space="preserve"> </w:t>
            </w:r>
            <w:r>
              <w:t xml:space="preserve">Control </w:t>
            </w:r>
            <w:r>
              <w:rPr>
                <w:spacing w:val="-2"/>
              </w:rPr>
              <w:t>System</w:t>
            </w:r>
          </w:p>
        </w:tc>
        <w:tc>
          <w:tcPr>
            <w:tcW w:w="494" w:type="dxa"/>
            <w:tcBorders>
              <w:bottom w:val="nil"/>
            </w:tcBorders>
          </w:tcPr>
          <w:p w14:paraId="10A54D4B" w14:textId="77777777" w:rsidR="004D6560" w:rsidRDefault="004D6560">
            <w:pPr>
              <w:pStyle w:val="TableParagraph"/>
              <w:rPr>
                <w:rFonts w:ascii="Times New Roman"/>
                <w:sz w:val="20"/>
              </w:rPr>
            </w:pPr>
          </w:p>
        </w:tc>
        <w:tc>
          <w:tcPr>
            <w:tcW w:w="321" w:type="dxa"/>
            <w:tcBorders>
              <w:bottom w:val="nil"/>
              <w:right w:val="nil"/>
            </w:tcBorders>
          </w:tcPr>
          <w:p w14:paraId="3092EF1E" w14:textId="77777777" w:rsidR="004D6560" w:rsidRDefault="004D6560">
            <w:pPr>
              <w:pStyle w:val="TableParagraph"/>
              <w:rPr>
                <w:rFonts w:ascii="Times New Roman"/>
                <w:sz w:val="20"/>
              </w:rPr>
            </w:pPr>
          </w:p>
        </w:tc>
        <w:tc>
          <w:tcPr>
            <w:tcW w:w="175" w:type="dxa"/>
            <w:tcBorders>
              <w:left w:val="nil"/>
              <w:bottom w:val="nil"/>
            </w:tcBorders>
          </w:tcPr>
          <w:p w14:paraId="0FEC2692" w14:textId="77777777" w:rsidR="004D6560" w:rsidRDefault="004D6560">
            <w:pPr>
              <w:pStyle w:val="TableParagraph"/>
              <w:rPr>
                <w:rFonts w:ascii="Times New Roman"/>
                <w:sz w:val="20"/>
              </w:rPr>
            </w:pPr>
          </w:p>
        </w:tc>
        <w:tc>
          <w:tcPr>
            <w:tcW w:w="494" w:type="dxa"/>
            <w:tcBorders>
              <w:bottom w:val="nil"/>
            </w:tcBorders>
          </w:tcPr>
          <w:p w14:paraId="71906C41" w14:textId="77777777" w:rsidR="004D6560" w:rsidRDefault="004D6560">
            <w:pPr>
              <w:pStyle w:val="TableParagraph"/>
              <w:rPr>
                <w:rFonts w:ascii="Times New Roman"/>
                <w:sz w:val="20"/>
              </w:rPr>
            </w:pPr>
          </w:p>
        </w:tc>
        <w:tc>
          <w:tcPr>
            <w:tcW w:w="4369" w:type="dxa"/>
            <w:gridSpan w:val="2"/>
            <w:tcBorders>
              <w:bottom w:val="nil"/>
            </w:tcBorders>
          </w:tcPr>
          <w:p w14:paraId="4C95E2D0" w14:textId="77777777" w:rsidR="004D6560" w:rsidRDefault="004D6560">
            <w:pPr>
              <w:pStyle w:val="TableParagraph"/>
              <w:rPr>
                <w:rFonts w:ascii="Times New Roman"/>
                <w:sz w:val="20"/>
              </w:rPr>
            </w:pPr>
          </w:p>
        </w:tc>
      </w:tr>
      <w:tr w:rsidR="004D6560" w14:paraId="7BF3CBE4" w14:textId="77777777">
        <w:trPr>
          <w:trHeight w:val="1504"/>
        </w:trPr>
        <w:tc>
          <w:tcPr>
            <w:tcW w:w="1411" w:type="dxa"/>
            <w:tcBorders>
              <w:top w:val="nil"/>
              <w:bottom w:val="nil"/>
              <w:right w:val="nil"/>
            </w:tcBorders>
          </w:tcPr>
          <w:p w14:paraId="6A830289" w14:textId="77777777" w:rsidR="004D6560" w:rsidRDefault="00BD472B">
            <w:pPr>
              <w:pStyle w:val="TableParagraph"/>
              <w:spacing w:before="116"/>
              <w:ind w:left="28"/>
              <w:rPr>
                <w:b/>
              </w:rPr>
            </w:pPr>
            <w:r>
              <w:rPr>
                <w:b/>
                <w:spacing w:val="-2"/>
              </w:rPr>
              <w:t>14-</w:t>
            </w:r>
            <w:r>
              <w:rPr>
                <w:b/>
                <w:spacing w:val="-7"/>
              </w:rPr>
              <w:t>01</w:t>
            </w:r>
          </w:p>
        </w:tc>
        <w:tc>
          <w:tcPr>
            <w:tcW w:w="2813" w:type="dxa"/>
            <w:tcBorders>
              <w:top w:val="nil"/>
              <w:left w:val="nil"/>
              <w:bottom w:val="nil"/>
            </w:tcBorders>
          </w:tcPr>
          <w:p w14:paraId="3F05366F" w14:textId="77777777" w:rsidR="004D6560" w:rsidRDefault="00BD472B">
            <w:pPr>
              <w:pStyle w:val="TableParagraph"/>
              <w:spacing w:before="116"/>
              <w:ind w:left="326" w:right="190"/>
            </w:pPr>
            <w:r>
              <w:t>Analog</w:t>
            </w:r>
            <w:r>
              <w:rPr>
                <w:spacing w:val="-16"/>
              </w:rPr>
              <w:t xml:space="preserve"> </w:t>
            </w:r>
            <w:r>
              <w:t>Control</w:t>
            </w:r>
            <w:r>
              <w:rPr>
                <w:spacing w:val="-15"/>
              </w:rPr>
              <w:t xml:space="preserve"> </w:t>
            </w:r>
            <w:r>
              <w:t xml:space="preserve">System </w:t>
            </w:r>
            <w:r>
              <w:rPr>
                <w:spacing w:val="-2"/>
              </w:rPr>
              <w:t>Automatic/Standby Modes</w:t>
            </w:r>
          </w:p>
          <w:p w14:paraId="4606130C" w14:textId="77777777" w:rsidR="004D6560" w:rsidRDefault="00BD472B">
            <w:pPr>
              <w:pStyle w:val="TableParagraph"/>
              <w:spacing w:line="252" w:lineRule="exact"/>
              <w:ind w:left="326"/>
            </w:pPr>
            <w:r>
              <w:rPr>
                <w:spacing w:val="-2"/>
              </w:rPr>
              <w:t>(-100/-200/-</w:t>
            </w:r>
            <w:r>
              <w:rPr>
                <w:spacing w:val="-4"/>
              </w:rPr>
              <w:t>300/</w:t>
            </w:r>
          </w:p>
          <w:p w14:paraId="72157B36" w14:textId="77777777" w:rsidR="004D6560" w:rsidRDefault="00BD472B">
            <w:pPr>
              <w:pStyle w:val="TableParagraph"/>
              <w:spacing w:before="1"/>
              <w:ind w:left="326"/>
            </w:pPr>
            <w:r>
              <w:rPr>
                <w:spacing w:val="-2"/>
              </w:rPr>
              <w:t>-400/-</w:t>
            </w:r>
            <w:r>
              <w:rPr>
                <w:spacing w:val="-4"/>
              </w:rPr>
              <w:t>500)</w:t>
            </w:r>
          </w:p>
        </w:tc>
        <w:tc>
          <w:tcPr>
            <w:tcW w:w="494" w:type="dxa"/>
            <w:tcBorders>
              <w:top w:val="nil"/>
              <w:bottom w:val="nil"/>
            </w:tcBorders>
          </w:tcPr>
          <w:p w14:paraId="3D24CE3D"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808CB4F"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46C64AD" w14:textId="77777777" w:rsidR="004D6560" w:rsidRDefault="004D6560">
            <w:pPr>
              <w:pStyle w:val="TableParagraph"/>
              <w:rPr>
                <w:rFonts w:ascii="Times New Roman"/>
                <w:sz w:val="20"/>
              </w:rPr>
            </w:pPr>
          </w:p>
        </w:tc>
        <w:tc>
          <w:tcPr>
            <w:tcW w:w="494" w:type="dxa"/>
            <w:tcBorders>
              <w:top w:val="nil"/>
              <w:bottom w:val="nil"/>
            </w:tcBorders>
          </w:tcPr>
          <w:p w14:paraId="1D5F058F"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61650814" w14:textId="77777777" w:rsidR="004D6560" w:rsidRDefault="00BD472B">
            <w:pPr>
              <w:pStyle w:val="TableParagraph"/>
              <w:spacing w:before="116"/>
              <w:ind w:left="30" w:right="705"/>
              <w:jc w:val="both"/>
            </w:pPr>
            <w:r>
              <w:t>(O)</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provided manual</w:t>
            </w:r>
            <w:r>
              <w:rPr>
                <w:spacing w:val="-7"/>
              </w:rPr>
              <w:t xml:space="preserve"> </w:t>
            </w:r>
            <w:r>
              <w:t>mode</w:t>
            </w:r>
            <w:r>
              <w:rPr>
                <w:spacing w:val="-9"/>
              </w:rPr>
              <w:t xml:space="preserve"> </w:t>
            </w:r>
            <w:r>
              <w:t>(AC</w:t>
            </w:r>
            <w:r>
              <w:rPr>
                <w:spacing w:val="-7"/>
              </w:rPr>
              <w:t xml:space="preserve"> </w:t>
            </w:r>
            <w:r>
              <w:t>and</w:t>
            </w:r>
            <w:r>
              <w:rPr>
                <w:spacing w:val="-7"/>
              </w:rPr>
              <w:t xml:space="preserve"> </w:t>
            </w:r>
            <w:r>
              <w:t>DC</w:t>
            </w:r>
            <w:r>
              <w:rPr>
                <w:spacing w:val="-7"/>
              </w:rPr>
              <w:t xml:space="preserve"> </w:t>
            </w:r>
            <w:r>
              <w:t>actuators) operates normally.</w:t>
            </w:r>
          </w:p>
        </w:tc>
      </w:tr>
      <w:tr w:rsidR="004D6560" w14:paraId="246D7E9D" w14:textId="77777777">
        <w:trPr>
          <w:trHeight w:val="1757"/>
        </w:trPr>
        <w:tc>
          <w:tcPr>
            <w:tcW w:w="1411" w:type="dxa"/>
            <w:tcBorders>
              <w:top w:val="nil"/>
              <w:bottom w:val="nil"/>
              <w:right w:val="nil"/>
            </w:tcBorders>
          </w:tcPr>
          <w:p w14:paraId="52E1E7DB" w14:textId="77777777" w:rsidR="004D6560" w:rsidRDefault="00BD472B">
            <w:pPr>
              <w:pStyle w:val="TableParagraph"/>
              <w:spacing w:before="116"/>
              <w:ind w:left="28"/>
              <w:rPr>
                <w:b/>
              </w:rPr>
            </w:pPr>
            <w:r>
              <w:rPr>
                <w:b/>
                <w:spacing w:val="-2"/>
              </w:rPr>
              <w:t>14-</w:t>
            </w:r>
            <w:r>
              <w:rPr>
                <w:b/>
                <w:spacing w:val="-7"/>
              </w:rPr>
              <w:t>02</w:t>
            </w:r>
          </w:p>
        </w:tc>
        <w:tc>
          <w:tcPr>
            <w:tcW w:w="2813" w:type="dxa"/>
            <w:tcBorders>
              <w:top w:val="nil"/>
              <w:left w:val="nil"/>
              <w:bottom w:val="nil"/>
            </w:tcBorders>
          </w:tcPr>
          <w:p w14:paraId="3F88AA7B" w14:textId="77777777" w:rsidR="004D6560" w:rsidRDefault="00BD472B">
            <w:pPr>
              <w:pStyle w:val="TableParagraph"/>
              <w:spacing w:before="116"/>
              <w:ind w:left="326"/>
            </w:pPr>
            <w:r>
              <w:t xml:space="preserve">Analog Control </w:t>
            </w:r>
            <w:r>
              <w:rPr>
                <w:spacing w:val="-2"/>
              </w:rPr>
              <w:t xml:space="preserve">Automatic/Standby/ </w:t>
            </w:r>
            <w:r>
              <w:t>Manual Modes</w:t>
            </w:r>
          </w:p>
          <w:p w14:paraId="7900F610" w14:textId="77777777" w:rsidR="004D6560" w:rsidRDefault="00BD472B">
            <w:pPr>
              <w:pStyle w:val="TableParagraph"/>
              <w:spacing w:line="252" w:lineRule="exact"/>
              <w:ind w:left="326"/>
            </w:pPr>
            <w:r>
              <w:rPr>
                <w:spacing w:val="-2"/>
              </w:rPr>
              <w:t>(-100/-</w:t>
            </w:r>
            <w:r>
              <w:rPr>
                <w:spacing w:val="-4"/>
              </w:rPr>
              <w:t>200/</w:t>
            </w:r>
          </w:p>
          <w:p w14:paraId="34ECCBA9" w14:textId="77777777" w:rsidR="004D6560" w:rsidRDefault="00BD472B">
            <w:pPr>
              <w:pStyle w:val="TableParagraph"/>
              <w:spacing w:before="1"/>
              <w:ind w:left="326"/>
            </w:pPr>
            <w:r>
              <w:rPr>
                <w:spacing w:val="-2"/>
              </w:rPr>
              <w:t>-300/-400/-</w:t>
            </w:r>
            <w:r>
              <w:rPr>
                <w:spacing w:val="-4"/>
              </w:rPr>
              <w:t>500)</w:t>
            </w:r>
          </w:p>
        </w:tc>
        <w:tc>
          <w:tcPr>
            <w:tcW w:w="494" w:type="dxa"/>
            <w:tcBorders>
              <w:top w:val="nil"/>
              <w:bottom w:val="nil"/>
            </w:tcBorders>
          </w:tcPr>
          <w:p w14:paraId="7B4DD20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37E78BB" w14:textId="77777777" w:rsidR="004D6560" w:rsidRDefault="00BD472B">
            <w:pPr>
              <w:pStyle w:val="TableParagraph"/>
              <w:spacing w:before="116"/>
              <w:ind w:right="6"/>
              <w:jc w:val="right"/>
              <w:rPr>
                <w:b/>
              </w:rPr>
            </w:pPr>
            <w:r>
              <w:rPr>
                <w:b/>
                <w:spacing w:val="-10"/>
              </w:rPr>
              <w:t>3</w:t>
            </w:r>
          </w:p>
        </w:tc>
        <w:tc>
          <w:tcPr>
            <w:tcW w:w="175" w:type="dxa"/>
            <w:tcBorders>
              <w:top w:val="nil"/>
              <w:left w:val="nil"/>
              <w:bottom w:val="nil"/>
            </w:tcBorders>
          </w:tcPr>
          <w:p w14:paraId="55EA8E40" w14:textId="77777777" w:rsidR="004D6560" w:rsidRDefault="004D6560">
            <w:pPr>
              <w:pStyle w:val="TableParagraph"/>
              <w:rPr>
                <w:rFonts w:ascii="Times New Roman"/>
                <w:sz w:val="20"/>
              </w:rPr>
            </w:pPr>
          </w:p>
        </w:tc>
        <w:tc>
          <w:tcPr>
            <w:tcW w:w="494" w:type="dxa"/>
            <w:tcBorders>
              <w:top w:val="nil"/>
              <w:bottom w:val="nil"/>
            </w:tcBorders>
          </w:tcPr>
          <w:p w14:paraId="226011E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A9ABC67" w14:textId="77777777" w:rsidR="004D6560" w:rsidRDefault="00BD472B">
            <w:pPr>
              <w:pStyle w:val="TableParagraph"/>
              <w:spacing w:before="116"/>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7D3AA92F" w14:textId="77777777" w:rsidR="004D6560" w:rsidRDefault="00BD472B">
            <w:pPr>
              <w:pStyle w:val="TableParagraph"/>
              <w:numPr>
                <w:ilvl w:val="0"/>
                <w:numId w:val="724"/>
              </w:numPr>
              <w:tabs>
                <w:tab w:val="left" w:pos="748"/>
                <w:tab w:val="left" w:pos="750"/>
              </w:tabs>
              <w:ind w:right="878"/>
            </w:pPr>
            <w:r>
              <w:t>Outflow</w:t>
            </w:r>
            <w:r>
              <w:rPr>
                <w:spacing w:val="-11"/>
              </w:rPr>
              <w:t xml:space="preserve"> </w:t>
            </w:r>
            <w:r>
              <w:t>valve</w:t>
            </w:r>
            <w:r>
              <w:rPr>
                <w:spacing w:val="-11"/>
              </w:rPr>
              <w:t xml:space="preserve"> </w:t>
            </w:r>
            <w:r>
              <w:t>is</w:t>
            </w:r>
            <w:r>
              <w:rPr>
                <w:spacing w:val="-13"/>
              </w:rPr>
              <w:t xml:space="preserve"> </w:t>
            </w:r>
            <w:r>
              <w:t>deactivated open or removed, and</w:t>
            </w:r>
          </w:p>
          <w:p w14:paraId="4E79743F" w14:textId="77777777" w:rsidR="004D6560" w:rsidRDefault="00BD472B">
            <w:pPr>
              <w:pStyle w:val="TableParagraph"/>
              <w:numPr>
                <w:ilvl w:val="0"/>
                <w:numId w:val="724"/>
              </w:numPr>
              <w:tabs>
                <w:tab w:val="left" w:pos="748"/>
                <w:tab w:val="left" w:pos="750"/>
              </w:tabs>
              <w:spacing w:before="1"/>
              <w:ind w:right="902"/>
            </w:pPr>
            <w:r>
              <w:t>Extended</w:t>
            </w:r>
            <w:r>
              <w:rPr>
                <w:spacing w:val="-12"/>
              </w:rPr>
              <w:t xml:space="preserve"> </w:t>
            </w:r>
            <w:r>
              <w:t>overwater</w:t>
            </w:r>
            <w:r>
              <w:rPr>
                <w:spacing w:val="-13"/>
              </w:rPr>
              <w:t xml:space="preserve"> </w:t>
            </w:r>
            <w:r>
              <w:t>flight</w:t>
            </w:r>
            <w:r>
              <w:rPr>
                <w:spacing w:val="-10"/>
              </w:rPr>
              <w:t xml:space="preserve"> </w:t>
            </w:r>
            <w:r>
              <w:t xml:space="preserve">is </w:t>
            </w:r>
            <w:r>
              <w:rPr>
                <w:spacing w:val="-2"/>
              </w:rPr>
              <w:t>prohibited.</w:t>
            </w:r>
          </w:p>
        </w:tc>
      </w:tr>
      <w:tr w:rsidR="004D6560" w14:paraId="1093E490" w14:textId="77777777">
        <w:trPr>
          <w:trHeight w:val="3529"/>
        </w:trPr>
        <w:tc>
          <w:tcPr>
            <w:tcW w:w="1411" w:type="dxa"/>
            <w:tcBorders>
              <w:top w:val="nil"/>
              <w:bottom w:val="nil"/>
              <w:right w:val="nil"/>
            </w:tcBorders>
          </w:tcPr>
          <w:p w14:paraId="179F0BD4" w14:textId="77777777" w:rsidR="004D6560" w:rsidRDefault="00BD472B">
            <w:pPr>
              <w:pStyle w:val="TableParagraph"/>
              <w:spacing w:before="117"/>
              <w:ind w:left="28"/>
              <w:rPr>
                <w:b/>
              </w:rPr>
            </w:pPr>
            <w:r>
              <w:rPr>
                <w:b/>
                <w:spacing w:val="-2"/>
              </w:rPr>
              <w:t>14-</w:t>
            </w:r>
            <w:r>
              <w:rPr>
                <w:b/>
                <w:spacing w:val="-7"/>
              </w:rPr>
              <w:t>03</w:t>
            </w:r>
          </w:p>
        </w:tc>
        <w:tc>
          <w:tcPr>
            <w:tcW w:w="2813" w:type="dxa"/>
            <w:tcBorders>
              <w:top w:val="nil"/>
              <w:left w:val="nil"/>
              <w:bottom w:val="nil"/>
            </w:tcBorders>
          </w:tcPr>
          <w:p w14:paraId="4B957FBC" w14:textId="77777777" w:rsidR="004D6560" w:rsidRDefault="00BD472B">
            <w:pPr>
              <w:pStyle w:val="TableParagraph"/>
              <w:spacing w:before="117"/>
              <w:ind w:left="326"/>
            </w:pPr>
            <w:r>
              <w:t>Digital</w:t>
            </w:r>
            <w:r>
              <w:rPr>
                <w:spacing w:val="-16"/>
              </w:rPr>
              <w:t xml:space="preserve"> </w:t>
            </w:r>
            <w:r>
              <w:t>Control</w:t>
            </w:r>
            <w:r>
              <w:rPr>
                <w:spacing w:val="-15"/>
              </w:rPr>
              <w:t xml:space="preserve"> </w:t>
            </w:r>
            <w:r>
              <w:t>System Automatic Modes</w:t>
            </w:r>
          </w:p>
          <w:p w14:paraId="41522038" w14:textId="77777777" w:rsidR="004D6560" w:rsidRDefault="00BD472B">
            <w:pPr>
              <w:pStyle w:val="TableParagraph"/>
              <w:spacing w:line="251" w:lineRule="exact"/>
              <w:ind w:left="326"/>
            </w:pPr>
            <w:r>
              <w:rPr>
                <w:spacing w:val="-2"/>
              </w:rPr>
              <w:t>(-300/-400/-500/-</w:t>
            </w:r>
            <w:r>
              <w:rPr>
                <w:spacing w:val="-4"/>
              </w:rPr>
              <w:t>600/</w:t>
            </w:r>
          </w:p>
          <w:p w14:paraId="06AAE4C8" w14:textId="77777777" w:rsidR="004D6560" w:rsidRDefault="00BD472B">
            <w:pPr>
              <w:pStyle w:val="TableParagraph"/>
              <w:spacing w:before="2" w:line="252" w:lineRule="exact"/>
              <w:ind w:left="326"/>
            </w:pPr>
            <w:r>
              <w:rPr>
                <w:spacing w:val="-2"/>
              </w:rPr>
              <w:t>-700/-800/-800BCF/</w:t>
            </w:r>
          </w:p>
          <w:p w14:paraId="6517775D" w14:textId="77777777" w:rsidR="004D6560" w:rsidRDefault="00BD472B">
            <w:pPr>
              <w:pStyle w:val="TableParagraph"/>
              <w:spacing w:line="252" w:lineRule="exact"/>
              <w:ind w:left="327"/>
            </w:pPr>
            <w:r>
              <w:rPr>
                <w:spacing w:val="-2"/>
              </w:rPr>
              <w:t>-900/-900ER)</w:t>
            </w:r>
          </w:p>
        </w:tc>
        <w:tc>
          <w:tcPr>
            <w:tcW w:w="494" w:type="dxa"/>
            <w:tcBorders>
              <w:top w:val="nil"/>
              <w:bottom w:val="nil"/>
            </w:tcBorders>
          </w:tcPr>
          <w:p w14:paraId="504B1927"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6C10DC5C"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5DE2A48A" w14:textId="77777777" w:rsidR="004D6560" w:rsidRDefault="004D6560">
            <w:pPr>
              <w:pStyle w:val="TableParagraph"/>
              <w:rPr>
                <w:rFonts w:ascii="Times New Roman"/>
                <w:sz w:val="20"/>
              </w:rPr>
            </w:pPr>
          </w:p>
        </w:tc>
        <w:tc>
          <w:tcPr>
            <w:tcW w:w="494" w:type="dxa"/>
            <w:tcBorders>
              <w:top w:val="nil"/>
              <w:bottom w:val="nil"/>
            </w:tcBorders>
          </w:tcPr>
          <w:p w14:paraId="5ACF2A5B"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5898D84C" w14:textId="77777777" w:rsidR="004D6560" w:rsidRDefault="00BD472B">
            <w:pPr>
              <w:pStyle w:val="TableParagraph"/>
              <w:spacing w:before="117"/>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7AAEC362" w14:textId="77777777" w:rsidR="004D6560" w:rsidRDefault="00BD472B">
            <w:pPr>
              <w:pStyle w:val="TableParagraph"/>
              <w:numPr>
                <w:ilvl w:val="0"/>
                <w:numId w:val="723"/>
              </w:numPr>
              <w:tabs>
                <w:tab w:val="left" w:pos="748"/>
                <w:tab w:val="left" w:pos="750"/>
              </w:tabs>
              <w:ind w:right="1354"/>
            </w:pPr>
            <w:r>
              <w:t>Manual</w:t>
            </w:r>
            <w:r>
              <w:rPr>
                <w:spacing w:val="-16"/>
              </w:rPr>
              <w:t xml:space="preserve"> </w:t>
            </w:r>
            <w:r>
              <w:t>mode</w:t>
            </w:r>
            <w:r>
              <w:rPr>
                <w:spacing w:val="-15"/>
              </w:rPr>
              <w:t xml:space="preserve"> </w:t>
            </w:r>
            <w:r>
              <w:t xml:space="preserve">operates </w:t>
            </w:r>
            <w:r>
              <w:rPr>
                <w:spacing w:val="-2"/>
              </w:rPr>
              <w:t>normally,</w:t>
            </w:r>
          </w:p>
          <w:p w14:paraId="1D8A7666" w14:textId="77777777" w:rsidR="004D6560" w:rsidRDefault="00BD472B">
            <w:pPr>
              <w:pStyle w:val="TableParagraph"/>
              <w:numPr>
                <w:ilvl w:val="0"/>
                <w:numId w:val="723"/>
              </w:numPr>
              <w:tabs>
                <w:tab w:val="left" w:pos="748"/>
                <w:tab w:val="left" w:pos="750"/>
              </w:tabs>
              <w:ind w:right="1329"/>
            </w:pPr>
            <w:r>
              <w:t>Inoperative</w:t>
            </w:r>
            <w:r>
              <w:rPr>
                <w:spacing w:val="-16"/>
              </w:rPr>
              <w:t xml:space="preserve"> </w:t>
            </w:r>
            <w:r>
              <w:t>controller</w:t>
            </w:r>
            <w:r>
              <w:rPr>
                <w:spacing w:val="-15"/>
              </w:rPr>
              <w:t xml:space="preserve"> </w:t>
            </w:r>
            <w:r>
              <w:t>is deactivated, and</w:t>
            </w:r>
          </w:p>
          <w:p w14:paraId="63ECDAD4" w14:textId="77777777" w:rsidR="004D6560" w:rsidRDefault="00BD472B">
            <w:pPr>
              <w:pStyle w:val="TableParagraph"/>
              <w:numPr>
                <w:ilvl w:val="0"/>
                <w:numId w:val="723"/>
              </w:numPr>
              <w:tabs>
                <w:tab w:val="left" w:pos="749"/>
              </w:tabs>
              <w:ind w:left="749" w:right="743"/>
            </w:pPr>
            <w:r>
              <w:t>For airplanes with auxiliary fuel bleed air pressurization system</w:t>
            </w:r>
            <w:r>
              <w:rPr>
                <w:spacing w:val="-8"/>
              </w:rPr>
              <w:t xml:space="preserve"> </w:t>
            </w:r>
            <w:r>
              <w:t>installed,</w:t>
            </w:r>
            <w:r>
              <w:rPr>
                <w:spacing w:val="-8"/>
              </w:rPr>
              <w:t xml:space="preserve"> </w:t>
            </w:r>
            <w:r>
              <w:t>is</w:t>
            </w:r>
            <w:r>
              <w:rPr>
                <w:spacing w:val="-9"/>
              </w:rPr>
              <w:t xml:space="preserve"> </w:t>
            </w:r>
            <w:r>
              <w:t>verified</w:t>
            </w:r>
            <w:r>
              <w:rPr>
                <w:spacing w:val="-10"/>
              </w:rPr>
              <w:t xml:space="preserve"> </w:t>
            </w:r>
            <w:r>
              <w:t xml:space="preserve">to be operational before each departure if the auxiliary fuel tank system is required for </w:t>
            </w:r>
            <w:r>
              <w:rPr>
                <w:spacing w:val="-2"/>
              </w:rPr>
              <w:t>flight.</w:t>
            </w:r>
          </w:p>
        </w:tc>
      </w:tr>
      <w:tr w:rsidR="004D6560" w14:paraId="529CFA56" w14:textId="77777777">
        <w:trPr>
          <w:trHeight w:val="2130"/>
        </w:trPr>
        <w:tc>
          <w:tcPr>
            <w:tcW w:w="1411" w:type="dxa"/>
            <w:tcBorders>
              <w:top w:val="nil"/>
              <w:bottom w:val="nil"/>
              <w:right w:val="nil"/>
            </w:tcBorders>
          </w:tcPr>
          <w:p w14:paraId="14B43138" w14:textId="77777777" w:rsidR="004D6560" w:rsidRDefault="00BD472B">
            <w:pPr>
              <w:pStyle w:val="TableParagraph"/>
              <w:spacing w:before="116"/>
              <w:ind w:left="28"/>
              <w:rPr>
                <w:b/>
              </w:rPr>
            </w:pPr>
            <w:r>
              <w:rPr>
                <w:b/>
                <w:spacing w:val="-2"/>
              </w:rPr>
              <w:t>14-03-</w:t>
            </w:r>
            <w:r>
              <w:rPr>
                <w:b/>
                <w:spacing w:val="-5"/>
              </w:rPr>
              <w:t>01</w:t>
            </w:r>
          </w:p>
        </w:tc>
        <w:tc>
          <w:tcPr>
            <w:tcW w:w="2813" w:type="dxa"/>
            <w:tcBorders>
              <w:top w:val="nil"/>
              <w:left w:val="nil"/>
              <w:bottom w:val="nil"/>
            </w:tcBorders>
          </w:tcPr>
          <w:p w14:paraId="5FD10111" w14:textId="77777777" w:rsidR="004D6560" w:rsidRDefault="00BD472B">
            <w:pPr>
              <w:pStyle w:val="TableParagraph"/>
              <w:spacing w:before="116"/>
              <w:ind w:left="326"/>
            </w:pPr>
            <w:r>
              <w:rPr>
                <w:spacing w:val="-2"/>
              </w:rPr>
              <w:t>(-300/-400/-</w:t>
            </w:r>
            <w:r>
              <w:rPr>
                <w:spacing w:val="-4"/>
              </w:rPr>
              <w:t>500)</w:t>
            </w:r>
          </w:p>
        </w:tc>
        <w:tc>
          <w:tcPr>
            <w:tcW w:w="494" w:type="dxa"/>
            <w:tcBorders>
              <w:top w:val="nil"/>
              <w:bottom w:val="nil"/>
            </w:tcBorders>
          </w:tcPr>
          <w:p w14:paraId="7022CD34"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227308A"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347DE04C" w14:textId="77777777" w:rsidR="004D6560" w:rsidRDefault="004D6560">
            <w:pPr>
              <w:pStyle w:val="TableParagraph"/>
              <w:rPr>
                <w:rFonts w:ascii="Times New Roman"/>
                <w:sz w:val="20"/>
              </w:rPr>
            </w:pPr>
          </w:p>
        </w:tc>
        <w:tc>
          <w:tcPr>
            <w:tcW w:w="494" w:type="dxa"/>
            <w:tcBorders>
              <w:top w:val="nil"/>
              <w:bottom w:val="nil"/>
            </w:tcBorders>
          </w:tcPr>
          <w:p w14:paraId="5C1285FF"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DAB75EE" w14:textId="77777777" w:rsidR="004D6560" w:rsidRDefault="00BD472B">
            <w:pPr>
              <w:pStyle w:val="TableParagraph"/>
              <w:spacing w:before="116"/>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45D813B0" w14:textId="77777777" w:rsidR="004D6560" w:rsidRDefault="00BD472B">
            <w:pPr>
              <w:pStyle w:val="TableParagraph"/>
              <w:numPr>
                <w:ilvl w:val="0"/>
                <w:numId w:val="722"/>
              </w:numPr>
              <w:tabs>
                <w:tab w:val="left" w:pos="748"/>
                <w:tab w:val="left" w:pos="750"/>
              </w:tabs>
              <w:spacing w:before="1"/>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in 25% open position or removed, and</w:t>
            </w:r>
          </w:p>
          <w:p w14:paraId="0D7813D1" w14:textId="77777777" w:rsidR="004D6560" w:rsidRDefault="00BD472B">
            <w:pPr>
              <w:pStyle w:val="TableParagraph"/>
              <w:numPr>
                <w:ilvl w:val="0"/>
                <w:numId w:val="722"/>
              </w:numPr>
              <w:tabs>
                <w:tab w:val="left" w:pos="748"/>
                <w:tab w:val="left" w:pos="750"/>
              </w:tabs>
              <w:ind w:right="902"/>
            </w:pPr>
            <w:r>
              <w:t>Extended</w:t>
            </w:r>
            <w:r>
              <w:rPr>
                <w:spacing w:val="-12"/>
              </w:rPr>
              <w:t xml:space="preserve"> </w:t>
            </w:r>
            <w:r>
              <w:t>overwater</w:t>
            </w:r>
            <w:r>
              <w:rPr>
                <w:spacing w:val="-13"/>
              </w:rPr>
              <w:t xml:space="preserve"> </w:t>
            </w:r>
            <w:r>
              <w:t>flight</w:t>
            </w:r>
            <w:r>
              <w:rPr>
                <w:spacing w:val="-10"/>
              </w:rPr>
              <w:t xml:space="preserve"> </w:t>
            </w:r>
            <w:r>
              <w:t xml:space="preserve">is </w:t>
            </w:r>
            <w:r>
              <w:rPr>
                <w:spacing w:val="-2"/>
              </w:rPr>
              <w:t>prohibited.</w:t>
            </w:r>
          </w:p>
        </w:tc>
      </w:tr>
      <w:tr w:rsidR="004D6560" w14:paraId="1021F5A5" w14:textId="77777777">
        <w:trPr>
          <w:trHeight w:val="489"/>
        </w:trPr>
        <w:tc>
          <w:tcPr>
            <w:tcW w:w="1411" w:type="dxa"/>
            <w:tcBorders>
              <w:top w:val="nil"/>
              <w:right w:val="nil"/>
            </w:tcBorders>
          </w:tcPr>
          <w:p w14:paraId="6B3CA508" w14:textId="77777777" w:rsidR="004D6560" w:rsidRDefault="004D6560">
            <w:pPr>
              <w:pStyle w:val="TableParagraph"/>
              <w:rPr>
                <w:rFonts w:ascii="Times New Roman"/>
                <w:sz w:val="20"/>
              </w:rPr>
            </w:pPr>
          </w:p>
        </w:tc>
        <w:tc>
          <w:tcPr>
            <w:tcW w:w="2813" w:type="dxa"/>
            <w:tcBorders>
              <w:top w:val="nil"/>
              <w:left w:val="nil"/>
            </w:tcBorders>
          </w:tcPr>
          <w:p w14:paraId="10942469" w14:textId="77777777" w:rsidR="004D6560" w:rsidRDefault="004D6560">
            <w:pPr>
              <w:pStyle w:val="TableParagraph"/>
              <w:rPr>
                <w:rFonts w:ascii="Times New Roman"/>
                <w:sz w:val="20"/>
              </w:rPr>
            </w:pPr>
          </w:p>
        </w:tc>
        <w:tc>
          <w:tcPr>
            <w:tcW w:w="494" w:type="dxa"/>
            <w:tcBorders>
              <w:top w:val="nil"/>
            </w:tcBorders>
          </w:tcPr>
          <w:p w14:paraId="1E459767" w14:textId="77777777" w:rsidR="004D6560" w:rsidRDefault="004D6560">
            <w:pPr>
              <w:pStyle w:val="TableParagraph"/>
              <w:rPr>
                <w:rFonts w:ascii="Times New Roman"/>
                <w:sz w:val="20"/>
              </w:rPr>
            </w:pPr>
          </w:p>
        </w:tc>
        <w:tc>
          <w:tcPr>
            <w:tcW w:w="321" w:type="dxa"/>
            <w:tcBorders>
              <w:top w:val="nil"/>
              <w:right w:val="nil"/>
            </w:tcBorders>
          </w:tcPr>
          <w:p w14:paraId="6ECE1A4A" w14:textId="77777777" w:rsidR="004D6560" w:rsidRDefault="004D6560">
            <w:pPr>
              <w:pStyle w:val="TableParagraph"/>
              <w:rPr>
                <w:rFonts w:ascii="Times New Roman"/>
                <w:sz w:val="20"/>
              </w:rPr>
            </w:pPr>
          </w:p>
        </w:tc>
        <w:tc>
          <w:tcPr>
            <w:tcW w:w="175" w:type="dxa"/>
            <w:tcBorders>
              <w:top w:val="nil"/>
              <w:left w:val="nil"/>
            </w:tcBorders>
          </w:tcPr>
          <w:p w14:paraId="73D37AD9" w14:textId="77777777" w:rsidR="004D6560" w:rsidRDefault="004D6560">
            <w:pPr>
              <w:pStyle w:val="TableParagraph"/>
              <w:rPr>
                <w:rFonts w:ascii="Times New Roman"/>
                <w:sz w:val="20"/>
              </w:rPr>
            </w:pPr>
          </w:p>
        </w:tc>
        <w:tc>
          <w:tcPr>
            <w:tcW w:w="494" w:type="dxa"/>
            <w:tcBorders>
              <w:top w:val="nil"/>
            </w:tcBorders>
          </w:tcPr>
          <w:p w14:paraId="131CBB50" w14:textId="77777777" w:rsidR="004D6560" w:rsidRDefault="004D6560">
            <w:pPr>
              <w:pStyle w:val="TableParagraph"/>
              <w:rPr>
                <w:rFonts w:ascii="Times New Roman"/>
                <w:sz w:val="20"/>
              </w:rPr>
            </w:pPr>
          </w:p>
        </w:tc>
        <w:tc>
          <w:tcPr>
            <w:tcW w:w="1976" w:type="dxa"/>
            <w:tcBorders>
              <w:top w:val="nil"/>
              <w:right w:val="nil"/>
            </w:tcBorders>
          </w:tcPr>
          <w:p w14:paraId="504AB5DE"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5D2FDC44" w14:textId="77777777" w:rsidR="004D6560" w:rsidRDefault="004D6560">
            <w:pPr>
              <w:pStyle w:val="TableParagraph"/>
              <w:rPr>
                <w:rFonts w:ascii="Times New Roman"/>
                <w:sz w:val="20"/>
              </w:rPr>
            </w:pPr>
          </w:p>
        </w:tc>
      </w:tr>
    </w:tbl>
    <w:p w14:paraId="01D985B9"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0EBC853"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5469A8E" w14:textId="77777777">
        <w:trPr>
          <w:trHeight w:val="683"/>
        </w:trPr>
        <w:tc>
          <w:tcPr>
            <w:tcW w:w="4718" w:type="dxa"/>
            <w:gridSpan w:val="3"/>
            <w:tcBorders>
              <w:right w:val="nil"/>
            </w:tcBorders>
          </w:tcPr>
          <w:p w14:paraId="4070E1E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59681C1" w14:textId="77777777" w:rsidR="004D6560" w:rsidRDefault="004D6560">
            <w:pPr>
              <w:pStyle w:val="TableParagraph"/>
              <w:rPr>
                <w:rFonts w:ascii="Times New Roman"/>
                <w:sz w:val="20"/>
              </w:rPr>
            </w:pPr>
          </w:p>
        </w:tc>
        <w:tc>
          <w:tcPr>
            <w:tcW w:w="175" w:type="dxa"/>
            <w:tcBorders>
              <w:left w:val="nil"/>
              <w:right w:val="nil"/>
            </w:tcBorders>
          </w:tcPr>
          <w:p w14:paraId="39FC9D1C" w14:textId="77777777" w:rsidR="004D6560" w:rsidRDefault="004D6560">
            <w:pPr>
              <w:pStyle w:val="TableParagraph"/>
              <w:rPr>
                <w:rFonts w:ascii="Times New Roman"/>
                <w:sz w:val="20"/>
              </w:rPr>
            </w:pPr>
          </w:p>
        </w:tc>
        <w:tc>
          <w:tcPr>
            <w:tcW w:w="494" w:type="dxa"/>
            <w:tcBorders>
              <w:left w:val="nil"/>
              <w:right w:val="nil"/>
            </w:tcBorders>
          </w:tcPr>
          <w:p w14:paraId="2B240667" w14:textId="77777777" w:rsidR="004D6560" w:rsidRDefault="004D6560">
            <w:pPr>
              <w:pStyle w:val="TableParagraph"/>
              <w:rPr>
                <w:rFonts w:ascii="Times New Roman"/>
                <w:sz w:val="20"/>
              </w:rPr>
            </w:pPr>
          </w:p>
        </w:tc>
        <w:tc>
          <w:tcPr>
            <w:tcW w:w="4369" w:type="dxa"/>
            <w:gridSpan w:val="2"/>
            <w:tcBorders>
              <w:left w:val="nil"/>
            </w:tcBorders>
          </w:tcPr>
          <w:p w14:paraId="20165EFC"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10CF5DF" w14:textId="77777777">
        <w:trPr>
          <w:trHeight w:val="683"/>
        </w:trPr>
        <w:tc>
          <w:tcPr>
            <w:tcW w:w="4224" w:type="dxa"/>
            <w:gridSpan w:val="2"/>
            <w:tcBorders>
              <w:right w:val="nil"/>
            </w:tcBorders>
          </w:tcPr>
          <w:p w14:paraId="50A3E51E"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A999E32" w14:textId="77777777" w:rsidR="004D6560" w:rsidRDefault="004D6560">
            <w:pPr>
              <w:pStyle w:val="TableParagraph"/>
              <w:rPr>
                <w:rFonts w:ascii="Times New Roman"/>
                <w:sz w:val="20"/>
              </w:rPr>
            </w:pPr>
          </w:p>
        </w:tc>
        <w:tc>
          <w:tcPr>
            <w:tcW w:w="321" w:type="dxa"/>
            <w:tcBorders>
              <w:left w:val="nil"/>
              <w:right w:val="nil"/>
            </w:tcBorders>
          </w:tcPr>
          <w:p w14:paraId="3256A607" w14:textId="77777777" w:rsidR="004D6560" w:rsidRDefault="004D6560">
            <w:pPr>
              <w:pStyle w:val="TableParagraph"/>
              <w:rPr>
                <w:rFonts w:ascii="Times New Roman"/>
                <w:sz w:val="20"/>
              </w:rPr>
            </w:pPr>
          </w:p>
        </w:tc>
        <w:tc>
          <w:tcPr>
            <w:tcW w:w="175" w:type="dxa"/>
            <w:tcBorders>
              <w:left w:val="nil"/>
              <w:right w:val="nil"/>
            </w:tcBorders>
          </w:tcPr>
          <w:p w14:paraId="412C276B" w14:textId="77777777" w:rsidR="004D6560" w:rsidRDefault="004D6560">
            <w:pPr>
              <w:pStyle w:val="TableParagraph"/>
              <w:rPr>
                <w:rFonts w:ascii="Times New Roman"/>
                <w:sz w:val="20"/>
              </w:rPr>
            </w:pPr>
          </w:p>
        </w:tc>
        <w:tc>
          <w:tcPr>
            <w:tcW w:w="494" w:type="dxa"/>
            <w:tcBorders>
              <w:left w:val="nil"/>
              <w:right w:val="nil"/>
            </w:tcBorders>
          </w:tcPr>
          <w:p w14:paraId="55F11BA5" w14:textId="77777777" w:rsidR="004D6560" w:rsidRDefault="004D6560">
            <w:pPr>
              <w:pStyle w:val="TableParagraph"/>
              <w:rPr>
                <w:rFonts w:ascii="Times New Roman"/>
                <w:sz w:val="20"/>
              </w:rPr>
            </w:pPr>
          </w:p>
        </w:tc>
        <w:tc>
          <w:tcPr>
            <w:tcW w:w="1976" w:type="dxa"/>
            <w:tcBorders>
              <w:left w:val="nil"/>
              <w:right w:val="nil"/>
            </w:tcBorders>
          </w:tcPr>
          <w:p w14:paraId="1DBE78BD" w14:textId="77777777" w:rsidR="004D6560" w:rsidRDefault="004D6560">
            <w:pPr>
              <w:pStyle w:val="TableParagraph"/>
              <w:rPr>
                <w:rFonts w:ascii="Times New Roman"/>
                <w:sz w:val="20"/>
              </w:rPr>
            </w:pPr>
          </w:p>
        </w:tc>
        <w:tc>
          <w:tcPr>
            <w:tcW w:w="2393" w:type="dxa"/>
            <w:tcBorders>
              <w:left w:val="nil"/>
            </w:tcBorders>
          </w:tcPr>
          <w:p w14:paraId="2F2A9E70"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21</w:t>
            </w:r>
          </w:p>
        </w:tc>
      </w:tr>
      <w:tr w:rsidR="004D6560" w14:paraId="290AEB26" w14:textId="77777777">
        <w:trPr>
          <w:trHeight w:val="1389"/>
        </w:trPr>
        <w:tc>
          <w:tcPr>
            <w:tcW w:w="5039" w:type="dxa"/>
            <w:gridSpan w:val="4"/>
            <w:tcBorders>
              <w:bottom w:val="double" w:sz="4" w:space="0" w:color="000000"/>
            </w:tcBorders>
          </w:tcPr>
          <w:p w14:paraId="394134EB" w14:textId="77777777" w:rsidR="004D6560" w:rsidRDefault="004D6560">
            <w:pPr>
              <w:pStyle w:val="TableParagraph"/>
              <w:spacing w:before="126"/>
            </w:pPr>
          </w:p>
          <w:p w14:paraId="1597EB19" w14:textId="77777777" w:rsidR="004D6560" w:rsidRDefault="00BD472B">
            <w:pPr>
              <w:pStyle w:val="TableParagraph"/>
              <w:ind w:left="57"/>
            </w:pPr>
            <w:r>
              <w:rPr>
                <w:spacing w:val="-2"/>
              </w:rPr>
              <w:t>AIRCRAFT:</w:t>
            </w:r>
          </w:p>
          <w:p w14:paraId="0022DBC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4551B08" w14:textId="77777777" w:rsidR="004D6560" w:rsidRDefault="00BD472B">
            <w:pPr>
              <w:pStyle w:val="TableParagraph"/>
              <w:spacing w:before="31" w:line="252" w:lineRule="exact"/>
              <w:rPr>
                <w:b/>
              </w:rPr>
            </w:pPr>
            <w:r>
              <w:rPr>
                <w:b/>
              </w:rPr>
              <w:t>TABLE</w:t>
            </w:r>
            <w:r>
              <w:rPr>
                <w:b/>
                <w:spacing w:val="-5"/>
              </w:rPr>
              <w:t xml:space="preserve"> KEY</w:t>
            </w:r>
          </w:p>
          <w:p w14:paraId="5FFAEA48" w14:textId="77777777" w:rsidR="004D6560" w:rsidRDefault="00BD472B">
            <w:pPr>
              <w:pStyle w:val="TableParagraph"/>
              <w:numPr>
                <w:ilvl w:val="0"/>
                <w:numId w:val="721"/>
              </w:numPr>
              <w:tabs>
                <w:tab w:val="left" w:pos="776"/>
              </w:tabs>
              <w:spacing w:line="252" w:lineRule="exact"/>
              <w:ind w:left="776" w:hanging="358"/>
            </w:pPr>
            <w:r>
              <w:t>REPAIR</w:t>
            </w:r>
            <w:r>
              <w:rPr>
                <w:spacing w:val="-4"/>
              </w:rPr>
              <w:t xml:space="preserve"> </w:t>
            </w:r>
            <w:r>
              <w:rPr>
                <w:spacing w:val="-2"/>
              </w:rPr>
              <w:t>CATEGORY</w:t>
            </w:r>
          </w:p>
          <w:p w14:paraId="37FAB55B" w14:textId="77777777" w:rsidR="004D6560" w:rsidRDefault="00BD472B">
            <w:pPr>
              <w:pStyle w:val="TableParagraph"/>
              <w:numPr>
                <w:ilvl w:val="0"/>
                <w:numId w:val="721"/>
              </w:numPr>
              <w:tabs>
                <w:tab w:val="left" w:pos="776"/>
              </w:tabs>
              <w:spacing w:line="252" w:lineRule="exact"/>
              <w:ind w:left="776" w:hanging="358"/>
            </w:pPr>
            <w:r>
              <w:t>NO.</w:t>
            </w:r>
            <w:r>
              <w:rPr>
                <w:spacing w:val="-1"/>
              </w:rPr>
              <w:t xml:space="preserve"> </w:t>
            </w:r>
            <w:r>
              <w:rPr>
                <w:spacing w:val="-2"/>
              </w:rPr>
              <w:t>INSTALLED</w:t>
            </w:r>
          </w:p>
          <w:p w14:paraId="280C3ECC" w14:textId="77777777" w:rsidR="004D6560" w:rsidRDefault="00BD472B">
            <w:pPr>
              <w:pStyle w:val="TableParagraph"/>
              <w:numPr>
                <w:ilvl w:val="0"/>
                <w:numId w:val="72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8D1F0AC" w14:textId="77777777" w:rsidR="004D6560" w:rsidRDefault="00BD472B">
            <w:pPr>
              <w:pStyle w:val="TableParagraph"/>
              <w:numPr>
                <w:ilvl w:val="0"/>
                <w:numId w:val="72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E8759C5" w14:textId="77777777">
        <w:trPr>
          <w:trHeight w:val="259"/>
        </w:trPr>
        <w:tc>
          <w:tcPr>
            <w:tcW w:w="10077" w:type="dxa"/>
            <w:gridSpan w:val="8"/>
            <w:tcBorders>
              <w:top w:val="double" w:sz="4" w:space="0" w:color="000000"/>
            </w:tcBorders>
            <w:shd w:val="clear" w:color="auto" w:fill="D9D9D9"/>
          </w:tcPr>
          <w:p w14:paraId="22EBE39A"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71C98A4B" w14:textId="77777777">
        <w:trPr>
          <w:trHeight w:val="275"/>
        </w:trPr>
        <w:tc>
          <w:tcPr>
            <w:tcW w:w="1411" w:type="dxa"/>
            <w:tcBorders>
              <w:right w:val="nil"/>
            </w:tcBorders>
            <w:shd w:val="clear" w:color="auto" w:fill="D9D9D9"/>
          </w:tcPr>
          <w:p w14:paraId="398BB7B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01345C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E682DB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DAECA8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59D73D6"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471D92C"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EA52D5A"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1C40FBC" w14:textId="77777777">
        <w:trPr>
          <w:trHeight w:val="874"/>
        </w:trPr>
        <w:tc>
          <w:tcPr>
            <w:tcW w:w="1411" w:type="dxa"/>
            <w:tcBorders>
              <w:bottom w:val="nil"/>
              <w:right w:val="nil"/>
            </w:tcBorders>
          </w:tcPr>
          <w:p w14:paraId="5BCB4CB7" w14:textId="77777777" w:rsidR="004D6560" w:rsidRDefault="00BD472B">
            <w:pPr>
              <w:pStyle w:val="TableParagraph"/>
              <w:spacing w:line="248" w:lineRule="exact"/>
              <w:ind w:left="28"/>
              <w:rPr>
                <w:b/>
              </w:rPr>
            </w:pPr>
            <w:r>
              <w:rPr>
                <w:b/>
                <w:spacing w:val="-5"/>
              </w:rPr>
              <w:t>14</w:t>
            </w:r>
          </w:p>
        </w:tc>
        <w:tc>
          <w:tcPr>
            <w:tcW w:w="2813" w:type="dxa"/>
            <w:tcBorders>
              <w:left w:val="nil"/>
              <w:bottom w:val="nil"/>
            </w:tcBorders>
          </w:tcPr>
          <w:p w14:paraId="214AF0DC" w14:textId="77777777" w:rsidR="004D6560" w:rsidRDefault="00BD472B">
            <w:pPr>
              <w:pStyle w:val="TableParagraph"/>
              <w:spacing w:line="242" w:lineRule="auto"/>
              <w:ind w:left="326"/>
            </w:pPr>
            <w:r>
              <w:t>Cabin</w:t>
            </w:r>
            <w:r>
              <w:rPr>
                <w:spacing w:val="-16"/>
              </w:rPr>
              <w:t xml:space="preserve"> </w:t>
            </w:r>
            <w:r>
              <w:t>Pressure</w:t>
            </w:r>
            <w:r>
              <w:rPr>
                <w:spacing w:val="-15"/>
              </w:rPr>
              <w:t xml:space="preserve"> </w:t>
            </w:r>
            <w:r>
              <w:t xml:space="preserve">Control </w:t>
            </w:r>
            <w:r>
              <w:rPr>
                <w:spacing w:val="-2"/>
              </w:rPr>
              <w:t>System</w:t>
            </w:r>
          </w:p>
          <w:p w14:paraId="5306DC5F" w14:textId="77777777" w:rsidR="004D6560" w:rsidRDefault="00BD472B">
            <w:pPr>
              <w:pStyle w:val="TableParagraph"/>
              <w:spacing w:line="248" w:lineRule="exact"/>
              <w:ind w:left="326"/>
            </w:pPr>
            <w:r>
              <w:rPr>
                <w:spacing w:val="-2"/>
              </w:rPr>
              <w:t>(Cont’d)</w:t>
            </w:r>
          </w:p>
        </w:tc>
        <w:tc>
          <w:tcPr>
            <w:tcW w:w="494" w:type="dxa"/>
            <w:vMerge w:val="restart"/>
          </w:tcPr>
          <w:p w14:paraId="4941080C" w14:textId="77777777" w:rsidR="004D6560" w:rsidRDefault="004D6560">
            <w:pPr>
              <w:pStyle w:val="TableParagraph"/>
            </w:pPr>
          </w:p>
          <w:p w14:paraId="5EDE7E89" w14:textId="77777777" w:rsidR="004D6560" w:rsidRDefault="004D6560">
            <w:pPr>
              <w:pStyle w:val="TableParagraph"/>
            </w:pPr>
          </w:p>
          <w:p w14:paraId="18A9473B" w14:textId="77777777" w:rsidR="004D6560" w:rsidRDefault="004D6560">
            <w:pPr>
              <w:pStyle w:val="TableParagraph"/>
            </w:pPr>
          </w:p>
          <w:p w14:paraId="311E66C5" w14:textId="77777777" w:rsidR="004D6560" w:rsidRDefault="004D6560">
            <w:pPr>
              <w:pStyle w:val="TableParagraph"/>
            </w:pPr>
          </w:p>
          <w:p w14:paraId="76596037" w14:textId="77777777" w:rsidR="004D6560" w:rsidRDefault="004D6560">
            <w:pPr>
              <w:pStyle w:val="TableParagraph"/>
            </w:pPr>
          </w:p>
          <w:p w14:paraId="5DCD1737" w14:textId="77777777" w:rsidR="004D6560" w:rsidRDefault="004D6560">
            <w:pPr>
              <w:pStyle w:val="TableParagraph"/>
            </w:pPr>
          </w:p>
          <w:p w14:paraId="20006EED" w14:textId="77777777" w:rsidR="004D6560" w:rsidRDefault="004D6560">
            <w:pPr>
              <w:pStyle w:val="TableParagraph"/>
            </w:pPr>
          </w:p>
          <w:p w14:paraId="4BAC3AAF" w14:textId="77777777" w:rsidR="004D6560" w:rsidRDefault="004D6560">
            <w:pPr>
              <w:pStyle w:val="TableParagraph"/>
            </w:pPr>
          </w:p>
          <w:p w14:paraId="29543B72" w14:textId="77777777" w:rsidR="004D6560" w:rsidRDefault="004D6560">
            <w:pPr>
              <w:pStyle w:val="TableParagraph"/>
            </w:pPr>
          </w:p>
          <w:p w14:paraId="1F793F29" w14:textId="77777777" w:rsidR="004D6560" w:rsidRDefault="004D6560">
            <w:pPr>
              <w:pStyle w:val="TableParagraph"/>
              <w:spacing w:before="223"/>
            </w:pPr>
          </w:p>
          <w:p w14:paraId="0978CAF6" w14:textId="77777777" w:rsidR="004D6560" w:rsidRDefault="00BD472B">
            <w:pPr>
              <w:pStyle w:val="TableParagraph"/>
              <w:ind w:left="167"/>
              <w:rPr>
                <w:b/>
              </w:rPr>
            </w:pPr>
            <w:r>
              <w:rPr>
                <w:b/>
                <w:spacing w:val="-10"/>
              </w:rPr>
              <w:t>C</w:t>
            </w:r>
          </w:p>
        </w:tc>
        <w:tc>
          <w:tcPr>
            <w:tcW w:w="496" w:type="dxa"/>
            <w:gridSpan w:val="2"/>
            <w:vMerge w:val="restart"/>
          </w:tcPr>
          <w:p w14:paraId="7A0EE248" w14:textId="77777777" w:rsidR="004D6560" w:rsidRDefault="004D6560">
            <w:pPr>
              <w:pStyle w:val="TableParagraph"/>
            </w:pPr>
          </w:p>
          <w:p w14:paraId="280BD6B9" w14:textId="77777777" w:rsidR="004D6560" w:rsidRDefault="004D6560">
            <w:pPr>
              <w:pStyle w:val="TableParagraph"/>
            </w:pPr>
          </w:p>
          <w:p w14:paraId="693946B4" w14:textId="77777777" w:rsidR="004D6560" w:rsidRDefault="004D6560">
            <w:pPr>
              <w:pStyle w:val="TableParagraph"/>
            </w:pPr>
          </w:p>
          <w:p w14:paraId="555A5CE1" w14:textId="77777777" w:rsidR="004D6560" w:rsidRDefault="004D6560">
            <w:pPr>
              <w:pStyle w:val="TableParagraph"/>
            </w:pPr>
          </w:p>
          <w:p w14:paraId="06A9F663" w14:textId="77777777" w:rsidR="004D6560" w:rsidRDefault="004D6560">
            <w:pPr>
              <w:pStyle w:val="TableParagraph"/>
            </w:pPr>
          </w:p>
          <w:p w14:paraId="415DF4DA" w14:textId="77777777" w:rsidR="004D6560" w:rsidRDefault="004D6560">
            <w:pPr>
              <w:pStyle w:val="TableParagraph"/>
            </w:pPr>
          </w:p>
          <w:p w14:paraId="4C873493" w14:textId="77777777" w:rsidR="004D6560" w:rsidRDefault="004D6560">
            <w:pPr>
              <w:pStyle w:val="TableParagraph"/>
            </w:pPr>
          </w:p>
          <w:p w14:paraId="79F8BC06" w14:textId="77777777" w:rsidR="004D6560" w:rsidRDefault="004D6560">
            <w:pPr>
              <w:pStyle w:val="TableParagraph"/>
            </w:pPr>
          </w:p>
          <w:p w14:paraId="56521D1A" w14:textId="77777777" w:rsidR="004D6560" w:rsidRDefault="004D6560">
            <w:pPr>
              <w:pStyle w:val="TableParagraph"/>
            </w:pPr>
          </w:p>
          <w:p w14:paraId="27335014" w14:textId="77777777" w:rsidR="004D6560" w:rsidRDefault="004D6560">
            <w:pPr>
              <w:pStyle w:val="TableParagraph"/>
              <w:spacing w:before="223"/>
            </w:pPr>
          </w:p>
          <w:p w14:paraId="7693DCBD" w14:textId="77777777" w:rsidR="004D6560" w:rsidRDefault="00BD472B">
            <w:pPr>
              <w:pStyle w:val="TableParagraph"/>
              <w:ind w:left="15" w:right="9"/>
              <w:jc w:val="center"/>
              <w:rPr>
                <w:b/>
              </w:rPr>
            </w:pPr>
            <w:r>
              <w:rPr>
                <w:b/>
                <w:spacing w:val="-10"/>
              </w:rPr>
              <w:t>2</w:t>
            </w:r>
          </w:p>
        </w:tc>
        <w:tc>
          <w:tcPr>
            <w:tcW w:w="494" w:type="dxa"/>
            <w:vMerge w:val="restart"/>
          </w:tcPr>
          <w:p w14:paraId="218837D2" w14:textId="77777777" w:rsidR="004D6560" w:rsidRDefault="004D6560">
            <w:pPr>
              <w:pStyle w:val="TableParagraph"/>
            </w:pPr>
          </w:p>
          <w:p w14:paraId="01D24231" w14:textId="77777777" w:rsidR="004D6560" w:rsidRDefault="004D6560">
            <w:pPr>
              <w:pStyle w:val="TableParagraph"/>
            </w:pPr>
          </w:p>
          <w:p w14:paraId="7A420F8A" w14:textId="77777777" w:rsidR="004D6560" w:rsidRDefault="004D6560">
            <w:pPr>
              <w:pStyle w:val="TableParagraph"/>
            </w:pPr>
          </w:p>
          <w:p w14:paraId="535B14C0" w14:textId="77777777" w:rsidR="004D6560" w:rsidRDefault="004D6560">
            <w:pPr>
              <w:pStyle w:val="TableParagraph"/>
            </w:pPr>
          </w:p>
          <w:p w14:paraId="6837DEA4" w14:textId="77777777" w:rsidR="004D6560" w:rsidRDefault="004D6560">
            <w:pPr>
              <w:pStyle w:val="TableParagraph"/>
            </w:pPr>
          </w:p>
          <w:p w14:paraId="42653210" w14:textId="77777777" w:rsidR="004D6560" w:rsidRDefault="004D6560">
            <w:pPr>
              <w:pStyle w:val="TableParagraph"/>
            </w:pPr>
          </w:p>
          <w:p w14:paraId="3F3E6CA6" w14:textId="77777777" w:rsidR="004D6560" w:rsidRDefault="004D6560">
            <w:pPr>
              <w:pStyle w:val="TableParagraph"/>
            </w:pPr>
          </w:p>
          <w:p w14:paraId="58DAF82A" w14:textId="77777777" w:rsidR="004D6560" w:rsidRDefault="004D6560">
            <w:pPr>
              <w:pStyle w:val="TableParagraph"/>
            </w:pPr>
          </w:p>
          <w:p w14:paraId="636F579F" w14:textId="77777777" w:rsidR="004D6560" w:rsidRDefault="004D6560">
            <w:pPr>
              <w:pStyle w:val="TableParagraph"/>
            </w:pPr>
          </w:p>
          <w:p w14:paraId="41814BF9" w14:textId="77777777" w:rsidR="004D6560" w:rsidRDefault="004D6560">
            <w:pPr>
              <w:pStyle w:val="TableParagraph"/>
              <w:spacing w:before="223"/>
            </w:pPr>
          </w:p>
          <w:p w14:paraId="184C67CD" w14:textId="77777777" w:rsidR="004D6560" w:rsidRDefault="00BD472B">
            <w:pPr>
              <w:pStyle w:val="TableParagraph"/>
              <w:ind w:left="12" w:right="2"/>
              <w:jc w:val="center"/>
              <w:rPr>
                <w:b/>
              </w:rPr>
            </w:pPr>
            <w:r>
              <w:rPr>
                <w:b/>
                <w:spacing w:val="-10"/>
              </w:rPr>
              <w:t>0</w:t>
            </w:r>
          </w:p>
        </w:tc>
        <w:tc>
          <w:tcPr>
            <w:tcW w:w="4369" w:type="dxa"/>
            <w:gridSpan w:val="2"/>
            <w:tcBorders>
              <w:bottom w:val="nil"/>
            </w:tcBorders>
          </w:tcPr>
          <w:p w14:paraId="4636DCDE" w14:textId="77777777" w:rsidR="004D6560" w:rsidRDefault="004D6560">
            <w:pPr>
              <w:pStyle w:val="TableParagraph"/>
              <w:rPr>
                <w:rFonts w:ascii="Times New Roman"/>
                <w:sz w:val="20"/>
              </w:rPr>
            </w:pPr>
          </w:p>
        </w:tc>
      </w:tr>
      <w:tr w:rsidR="004D6560" w14:paraId="4A6F8AA0" w14:textId="77777777">
        <w:trPr>
          <w:trHeight w:val="1747"/>
        </w:trPr>
        <w:tc>
          <w:tcPr>
            <w:tcW w:w="1411" w:type="dxa"/>
            <w:tcBorders>
              <w:top w:val="nil"/>
              <w:bottom w:val="nil"/>
              <w:right w:val="nil"/>
            </w:tcBorders>
          </w:tcPr>
          <w:p w14:paraId="199C6608" w14:textId="77777777" w:rsidR="004D6560" w:rsidRDefault="00BD472B">
            <w:pPr>
              <w:pStyle w:val="TableParagraph"/>
              <w:spacing w:before="112"/>
              <w:ind w:left="28"/>
              <w:rPr>
                <w:b/>
              </w:rPr>
            </w:pPr>
            <w:r>
              <w:rPr>
                <w:b/>
                <w:spacing w:val="-2"/>
              </w:rPr>
              <w:t>14-</w:t>
            </w:r>
            <w:r>
              <w:rPr>
                <w:b/>
                <w:spacing w:val="-7"/>
              </w:rPr>
              <w:t>03</w:t>
            </w:r>
          </w:p>
        </w:tc>
        <w:tc>
          <w:tcPr>
            <w:tcW w:w="2813" w:type="dxa"/>
            <w:tcBorders>
              <w:top w:val="nil"/>
              <w:left w:val="nil"/>
              <w:bottom w:val="nil"/>
            </w:tcBorders>
          </w:tcPr>
          <w:p w14:paraId="2003065E" w14:textId="77777777" w:rsidR="004D6560" w:rsidRDefault="00BD472B">
            <w:pPr>
              <w:pStyle w:val="TableParagraph"/>
              <w:spacing w:before="112"/>
              <w:ind w:left="326"/>
            </w:pPr>
            <w:r>
              <w:t>Digital</w:t>
            </w:r>
            <w:r>
              <w:rPr>
                <w:spacing w:val="-16"/>
              </w:rPr>
              <w:t xml:space="preserve"> </w:t>
            </w:r>
            <w:r>
              <w:t>Control</w:t>
            </w:r>
            <w:r>
              <w:rPr>
                <w:spacing w:val="-15"/>
              </w:rPr>
              <w:t xml:space="preserve"> </w:t>
            </w:r>
            <w:r>
              <w:t>System Automatic Modes</w:t>
            </w:r>
          </w:p>
          <w:p w14:paraId="2F18063D" w14:textId="77777777" w:rsidR="004D6560" w:rsidRDefault="00BD472B">
            <w:pPr>
              <w:pStyle w:val="TableParagraph"/>
              <w:spacing w:line="251" w:lineRule="exact"/>
              <w:ind w:left="326"/>
            </w:pPr>
            <w:r>
              <w:rPr>
                <w:spacing w:val="-2"/>
              </w:rPr>
              <w:t>(-300/-400/-500/-</w:t>
            </w:r>
            <w:r>
              <w:rPr>
                <w:spacing w:val="-4"/>
              </w:rPr>
              <w:t>600/</w:t>
            </w:r>
          </w:p>
          <w:p w14:paraId="47B40D94" w14:textId="77777777" w:rsidR="004D6560" w:rsidRDefault="00BD472B">
            <w:pPr>
              <w:pStyle w:val="TableParagraph"/>
              <w:spacing w:before="2" w:line="252" w:lineRule="exact"/>
              <w:ind w:left="326"/>
            </w:pPr>
            <w:r>
              <w:rPr>
                <w:spacing w:val="-2"/>
              </w:rPr>
              <w:t>-700/-800/-800BCF/</w:t>
            </w:r>
          </w:p>
          <w:p w14:paraId="6179C22D" w14:textId="77777777" w:rsidR="004D6560" w:rsidRDefault="00BD472B">
            <w:pPr>
              <w:pStyle w:val="TableParagraph"/>
              <w:spacing w:line="252" w:lineRule="exact"/>
              <w:ind w:left="327"/>
            </w:pPr>
            <w:r>
              <w:rPr>
                <w:spacing w:val="-2"/>
              </w:rPr>
              <w:t>-900/-900ER)</w:t>
            </w:r>
          </w:p>
          <w:p w14:paraId="171B2944" w14:textId="77777777" w:rsidR="004D6560" w:rsidRDefault="00BD472B">
            <w:pPr>
              <w:pStyle w:val="TableParagraph"/>
              <w:spacing w:before="1"/>
              <w:ind w:left="327"/>
            </w:pPr>
            <w:r>
              <w:rPr>
                <w:spacing w:val="-2"/>
              </w:rPr>
              <w:t>(Cont’d)</w:t>
            </w:r>
          </w:p>
        </w:tc>
        <w:tc>
          <w:tcPr>
            <w:tcW w:w="494" w:type="dxa"/>
            <w:vMerge/>
            <w:tcBorders>
              <w:top w:val="nil"/>
            </w:tcBorders>
          </w:tcPr>
          <w:p w14:paraId="080AE548" w14:textId="77777777" w:rsidR="004D6560" w:rsidRDefault="004D6560">
            <w:pPr>
              <w:rPr>
                <w:sz w:val="2"/>
                <w:szCs w:val="2"/>
              </w:rPr>
            </w:pPr>
          </w:p>
        </w:tc>
        <w:tc>
          <w:tcPr>
            <w:tcW w:w="496" w:type="dxa"/>
            <w:gridSpan w:val="2"/>
            <w:vMerge/>
            <w:tcBorders>
              <w:top w:val="nil"/>
            </w:tcBorders>
          </w:tcPr>
          <w:p w14:paraId="250AAAE3" w14:textId="77777777" w:rsidR="004D6560" w:rsidRDefault="004D6560">
            <w:pPr>
              <w:rPr>
                <w:sz w:val="2"/>
                <w:szCs w:val="2"/>
              </w:rPr>
            </w:pPr>
          </w:p>
        </w:tc>
        <w:tc>
          <w:tcPr>
            <w:tcW w:w="494" w:type="dxa"/>
            <w:vMerge/>
            <w:tcBorders>
              <w:top w:val="nil"/>
            </w:tcBorders>
          </w:tcPr>
          <w:p w14:paraId="254A94FE" w14:textId="77777777" w:rsidR="004D6560" w:rsidRDefault="004D6560">
            <w:pPr>
              <w:rPr>
                <w:sz w:val="2"/>
                <w:szCs w:val="2"/>
              </w:rPr>
            </w:pPr>
          </w:p>
        </w:tc>
        <w:tc>
          <w:tcPr>
            <w:tcW w:w="4369" w:type="dxa"/>
            <w:gridSpan w:val="2"/>
            <w:tcBorders>
              <w:top w:val="nil"/>
              <w:bottom w:val="nil"/>
            </w:tcBorders>
          </w:tcPr>
          <w:p w14:paraId="39429589" w14:textId="77777777" w:rsidR="004D6560" w:rsidRDefault="004D6560">
            <w:pPr>
              <w:pStyle w:val="TableParagraph"/>
              <w:rPr>
                <w:rFonts w:ascii="Times New Roman"/>
                <w:sz w:val="20"/>
              </w:rPr>
            </w:pPr>
          </w:p>
        </w:tc>
      </w:tr>
      <w:tr w:rsidR="004D6560" w14:paraId="71A16EB2" w14:textId="77777777">
        <w:trPr>
          <w:trHeight w:val="4144"/>
        </w:trPr>
        <w:tc>
          <w:tcPr>
            <w:tcW w:w="1411" w:type="dxa"/>
            <w:tcBorders>
              <w:top w:val="nil"/>
              <w:bottom w:val="nil"/>
              <w:right w:val="nil"/>
            </w:tcBorders>
          </w:tcPr>
          <w:p w14:paraId="3425FE82" w14:textId="77777777" w:rsidR="004D6560" w:rsidRDefault="00BD472B">
            <w:pPr>
              <w:pStyle w:val="TableParagraph"/>
              <w:spacing w:before="111"/>
              <w:ind w:left="28"/>
              <w:rPr>
                <w:b/>
              </w:rPr>
            </w:pPr>
            <w:r>
              <w:rPr>
                <w:b/>
                <w:spacing w:val="-2"/>
              </w:rPr>
              <w:t>14-03-</w:t>
            </w:r>
            <w:r>
              <w:rPr>
                <w:b/>
                <w:spacing w:val="-5"/>
              </w:rPr>
              <w:t>02</w:t>
            </w:r>
          </w:p>
        </w:tc>
        <w:tc>
          <w:tcPr>
            <w:tcW w:w="2813" w:type="dxa"/>
            <w:tcBorders>
              <w:top w:val="nil"/>
              <w:left w:val="nil"/>
              <w:bottom w:val="nil"/>
            </w:tcBorders>
          </w:tcPr>
          <w:p w14:paraId="30A187A9" w14:textId="77777777" w:rsidR="004D6560" w:rsidRDefault="00BD472B">
            <w:pPr>
              <w:pStyle w:val="TableParagraph"/>
              <w:spacing w:before="111" w:line="252" w:lineRule="exact"/>
              <w:ind w:left="326"/>
            </w:pPr>
            <w:r>
              <w:rPr>
                <w:spacing w:val="-2"/>
              </w:rPr>
              <w:t>(-600/-700/-</w:t>
            </w:r>
            <w:r>
              <w:rPr>
                <w:spacing w:val="-4"/>
              </w:rPr>
              <w:t>800/</w:t>
            </w:r>
          </w:p>
          <w:p w14:paraId="3FDE2E58" w14:textId="77777777" w:rsidR="004D6560" w:rsidRDefault="00BD472B">
            <w:pPr>
              <w:pStyle w:val="TableParagraph"/>
              <w:ind w:left="326"/>
            </w:pPr>
            <w:r>
              <w:t>-800BCF Prior to Incorporation</w:t>
            </w:r>
            <w:r>
              <w:rPr>
                <w:spacing w:val="-16"/>
              </w:rPr>
              <w:t xml:space="preserve"> </w:t>
            </w:r>
            <w:r>
              <w:t>of</w:t>
            </w:r>
            <w:r>
              <w:rPr>
                <w:spacing w:val="-15"/>
              </w:rPr>
              <w:t xml:space="preserve"> </w:t>
            </w:r>
            <w:r>
              <w:t>Boeing Service Bulletins</w:t>
            </w:r>
          </w:p>
          <w:p w14:paraId="49A4B88A" w14:textId="77777777" w:rsidR="004D6560" w:rsidRDefault="00BD472B">
            <w:pPr>
              <w:pStyle w:val="TableParagraph"/>
              <w:spacing w:before="1" w:line="252" w:lineRule="exact"/>
              <w:ind w:left="326"/>
            </w:pPr>
            <w:r>
              <w:t>737-26-1121</w:t>
            </w:r>
            <w:r>
              <w:rPr>
                <w:spacing w:val="-8"/>
              </w:rPr>
              <w:t xml:space="preserve"> </w:t>
            </w:r>
            <w:r>
              <w:rPr>
                <w:spacing w:val="-5"/>
              </w:rPr>
              <w:t>and</w:t>
            </w:r>
          </w:p>
          <w:p w14:paraId="4F48666A"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278DDA02" w14:textId="77777777" w:rsidR="004D6560" w:rsidRDefault="00BD472B">
            <w:pPr>
              <w:pStyle w:val="TableParagraph"/>
              <w:spacing w:line="252" w:lineRule="exact"/>
              <w:ind w:left="326"/>
            </w:pPr>
            <w:r>
              <w:t>737-21-1135</w:t>
            </w:r>
            <w:r>
              <w:rPr>
                <w:spacing w:val="-8"/>
              </w:rPr>
              <w:t xml:space="preserve"> </w:t>
            </w:r>
            <w:r>
              <w:rPr>
                <w:spacing w:val="-5"/>
              </w:rPr>
              <w:t>or</w:t>
            </w:r>
          </w:p>
          <w:p w14:paraId="07F14EFA" w14:textId="77777777" w:rsidR="004D6560" w:rsidRDefault="00BD472B">
            <w:pPr>
              <w:pStyle w:val="TableParagraph"/>
              <w:spacing w:before="2"/>
              <w:ind w:left="326"/>
            </w:pPr>
            <w:r>
              <w:t>737-21-1163 or their Production</w:t>
            </w:r>
            <w:r>
              <w:rPr>
                <w:spacing w:val="-16"/>
              </w:rPr>
              <w:t xml:space="preserve"> </w:t>
            </w:r>
            <w:r>
              <w:t>Equivalents)</w:t>
            </w:r>
          </w:p>
        </w:tc>
        <w:tc>
          <w:tcPr>
            <w:tcW w:w="494" w:type="dxa"/>
            <w:vMerge/>
            <w:tcBorders>
              <w:top w:val="nil"/>
            </w:tcBorders>
          </w:tcPr>
          <w:p w14:paraId="4F6F94E7" w14:textId="77777777" w:rsidR="004D6560" w:rsidRDefault="004D6560">
            <w:pPr>
              <w:rPr>
                <w:sz w:val="2"/>
                <w:szCs w:val="2"/>
              </w:rPr>
            </w:pPr>
          </w:p>
        </w:tc>
        <w:tc>
          <w:tcPr>
            <w:tcW w:w="496" w:type="dxa"/>
            <w:gridSpan w:val="2"/>
            <w:vMerge/>
            <w:tcBorders>
              <w:top w:val="nil"/>
            </w:tcBorders>
          </w:tcPr>
          <w:p w14:paraId="06B031B8" w14:textId="77777777" w:rsidR="004D6560" w:rsidRDefault="004D6560">
            <w:pPr>
              <w:rPr>
                <w:sz w:val="2"/>
                <w:szCs w:val="2"/>
              </w:rPr>
            </w:pPr>
          </w:p>
        </w:tc>
        <w:tc>
          <w:tcPr>
            <w:tcW w:w="494" w:type="dxa"/>
            <w:vMerge/>
            <w:tcBorders>
              <w:top w:val="nil"/>
            </w:tcBorders>
          </w:tcPr>
          <w:p w14:paraId="3070247B" w14:textId="77777777" w:rsidR="004D6560" w:rsidRDefault="004D6560">
            <w:pPr>
              <w:rPr>
                <w:sz w:val="2"/>
                <w:szCs w:val="2"/>
              </w:rPr>
            </w:pPr>
          </w:p>
        </w:tc>
        <w:tc>
          <w:tcPr>
            <w:tcW w:w="4369" w:type="dxa"/>
            <w:gridSpan w:val="2"/>
            <w:tcBorders>
              <w:top w:val="nil"/>
              <w:bottom w:val="nil"/>
            </w:tcBorders>
          </w:tcPr>
          <w:p w14:paraId="593444D8" w14:textId="77777777" w:rsidR="004D6560" w:rsidRDefault="00BD472B">
            <w:pPr>
              <w:pStyle w:val="TableParagraph"/>
              <w:spacing w:before="111"/>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4541FB38" w14:textId="77777777" w:rsidR="004D6560" w:rsidRDefault="00BD472B">
            <w:pPr>
              <w:pStyle w:val="TableParagraph"/>
              <w:numPr>
                <w:ilvl w:val="0"/>
                <w:numId w:val="720"/>
              </w:numPr>
              <w:tabs>
                <w:tab w:val="left" w:pos="748"/>
                <w:tab w:val="left" w:pos="750"/>
              </w:tabs>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0F4F6AA3" w14:textId="77777777" w:rsidR="004D6560" w:rsidRDefault="00BD472B">
            <w:pPr>
              <w:pStyle w:val="TableParagraph"/>
              <w:numPr>
                <w:ilvl w:val="0"/>
                <w:numId w:val="720"/>
              </w:numPr>
              <w:tabs>
                <w:tab w:val="left" w:pos="748"/>
                <w:tab w:val="left" w:pos="750"/>
              </w:tabs>
              <w:ind w:right="745"/>
              <w:jc w:val="both"/>
            </w:pPr>
            <w:r>
              <w:t>Recirculation fan(s) operates normally</w:t>
            </w:r>
            <w:r>
              <w:rPr>
                <w:spacing w:val="40"/>
              </w:rPr>
              <w:t xml:space="preserve"> </w:t>
            </w:r>
            <w:r>
              <w:t>except</w:t>
            </w:r>
            <w:r>
              <w:rPr>
                <w:spacing w:val="-10"/>
              </w:rPr>
              <w:t xml:space="preserve"> </w:t>
            </w:r>
            <w:r>
              <w:t>for</w:t>
            </w:r>
            <w:r>
              <w:rPr>
                <w:spacing w:val="-10"/>
              </w:rPr>
              <w:t xml:space="preserve"> </w:t>
            </w:r>
            <w:r>
              <w:t xml:space="preserve">-800BCF </w:t>
            </w:r>
            <w:r>
              <w:rPr>
                <w:spacing w:val="-2"/>
              </w:rPr>
              <w:t>airplane,</w:t>
            </w:r>
          </w:p>
          <w:p w14:paraId="74BABA24" w14:textId="77777777" w:rsidR="004D6560" w:rsidRDefault="00BD472B">
            <w:pPr>
              <w:pStyle w:val="TableParagraph"/>
              <w:numPr>
                <w:ilvl w:val="0"/>
                <w:numId w:val="720"/>
              </w:numPr>
              <w:tabs>
                <w:tab w:val="left" w:pos="750"/>
              </w:tabs>
              <w:ind w:right="902"/>
            </w:pPr>
            <w:r>
              <w:t>Extended</w:t>
            </w:r>
            <w:r>
              <w:rPr>
                <w:spacing w:val="-13"/>
              </w:rPr>
              <w:t xml:space="preserve"> </w:t>
            </w:r>
            <w:r>
              <w:t>overwater</w:t>
            </w:r>
            <w:r>
              <w:rPr>
                <w:spacing w:val="-13"/>
              </w:rPr>
              <w:t xml:space="preserve"> </w:t>
            </w:r>
            <w:r>
              <w:t>flight</w:t>
            </w:r>
            <w:r>
              <w:rPr>
                <w:spacing w:val="-11"/>
              </w:rPr>
              <w:t xml:space="preserve"> </w:t>
            </w:r>
            <w:r>
              <w:t>is prohibited, and</w:t>
            </w:r>
          </w:p>
          <w:p w14:paraId="3A83E97F" w14:textId="77777777" w:rsidR="004D6560" w:rsidRDefault="00BD472B">
            <w:pPr>
              <w:pStyle w:val="TableParagraph"/>
              <w:numPr>
                <w:ilvl w:val="0"/>
                <w:numId w:val="720"/>
              </w:numPr>
              <w:tabs>
                <w:tab w:val="left" w:pos="748"/>
                <w:tab w:val="left" w:pos="750"/>
              </w:tabs>
              <w:ind w:right="680"/>
            </w:pPr>
            <w:r>
              <w:t>Airplanes with auxiliary tanks installed, auxiliary tanks remain empty or auxiliary fuel is</w:t>
            </w:r>
            <w:r>
              <w:rPr>
                <w:spacing w:val="-6"/>
              </w:rPr>
              <w:t xml:space="preserve"> </w:t>
            </w:r>
            <w:r>
              <w:t>included</w:t>
            </w:r>
            <w:r>
              <w:rPr>
                <w:spacing w:val="-6"/>
              </w:rPr>
              <w:t xml:space="preserve"> </w:t>
            </w:r>
            <w:r>
              <w:t>as</w:t>
            </w:r>
            <w:r>
              <w:rPr>
                <w:spacing w:val="-6"/>
              </w:rPr>
              <w:t xml:space="preserve"> </w:t>
            </w:r>
            <w:r>
              <w:t>part</w:t>
            </w:r>
            <w:r>
              <w:rPr>
                <w:spacing w:val="-6"/>
              </w:rPr>
              <w:t xml:space="preserve"> </w:t>
            </w:r>
            <w:r>
              <w:t>of</w:t>
            </w:r>
            <w:r>
              <w:rPr>
                <w:spacing w:val="-6"/>
              </w:rPr>
              <w:t xml:space="preserve"> </w:t>
            </w:r>
            <w:r>
              <w:t>zero</w:t>
            </w:r>
            <w:r>
              <w:rPr>
                <w:spacing w:val="-6"/>
              </w:rPr>
              <w:t xml:space="preserve"> </w:t>
            </w:r>
            <w:r>
              <w:t xml:space="preserve">fuel </w:t>
            </w:r>
            <w:r>
              <w:rPr>
                <w:spacing w:val="-2"/>
              </w:rPr>
              <w:t>weight.</w:t>
            </w:r>
          </w:p>
        </w:tc>
      </w:tr>
      <w:tr w:rsidR="004D6560" w14:paraId="02044178" w14:textId="77777777">
        <w:trPr>
          <w:trHeight w:val="485"/>
        </w:trPr>
        <w:tc>
          <w:tcPr>
            <w:tcW w:w="1411" w:type="dxa"/>
            <w:tcBorders>
              <w:top w:val="nil"/>
              <w:right w:val="nil"/>
            </w:tcBorders>
          </w:tcPr>
          <w:p w14:paraId="5920A064" w14:textId="77777777" w:rsidR="004D6560" w:rsidRDefault="004D6560">
            <w:pPr>
              <w:pStyle w:val="TableParagraph"/>
              <w:rPr>
                <w:rFonts w:ascii="Times New Roman"/>
                <w:sz w:val="20"/>
              </w:rPr>
            </w:pPr>
          </w:p>
        </w:tc>
        <w:tc>
          <w:tcPr>
            <w:tcW w:w="2813" w:type="dxa"/>
            <w:tcBorders>
              <w:top w:val="nil"/>
              <w:left w:val="nil"/>
            </w:tcBorders>
          </w:tcPr>
          <w:p w14:paraId="53B614BD" w14:textId="77777777" w:rsidR="004D6560" w:rsidRDefault="004D6560">
            <w:pPr>
              <w:pStyle w:val="TableParagraph"/>
              <w:rPr>
                <w:rFonts w:ascii="Times New Roman"/>
                <w:sz w:val="20"/>
              </w:rPr>
            </w:pPr>
          </w:p>
        </w:tc>
        <w:tc>
          <w:tcPr>
            <w:tcW w:w="494" w:type="dxa"/>
            <w:vMerge/>
            <w:tcBorders>
              <w:top w:val="nil"/>
            </w:tcBorders>
          </w:tcPr>
          <w:p w14:paraId="0B466C88" w14:textId="77777777" w:rsidR="004D6560" w:rsidRDefault="004D6560">
            <w:pPr>
              <w:rPr>
                <w:sz w:val="2"/>
                <w:szCs w:val="2"/>
              </w:rPr>
            </w:pPr>
          </w:p>
        </w:tc>
        <w:tc>
          <w:tcPr>
            <w:tcW w:w="496" w:type="dxa"/>
            <w:gridSpan w:val="2"/>
            <w:vMerge/>
            <w:tcBorders>
              <w:top w:val="nil"/>
            </w:tcBorders>
          </w:tcPr>
          <w:p w14:paraId="27BE5707" w14:textId="77777777" w:rsidR="004D6560" w:rsidRDefault="004D6560">
            <w:pPr>
              <w:rPr>
                <w:sz w:val="2"/>
                <w:szCs w:val="2"/>
              </w:rPr>
            </w:pPr>
          </w:p>
        </w:tc>
        <w:tc>
          <w:tcPr>
            <w:tcW w:w="494" w:type="dxa"/>
            <w:vMerge/>
            <w:tcBorders>
              <w:top w:val="nil"/>
            </w:tcBorders>
          </w:tcPr>
          <w:p w14:paraId="4C1D752B" w14:textId="77777777" w:rsidR="004D6560" w:rsidRDefault="004D6560">
            <w:pPr>
              <w:rPr>
                <w:sz w:val="2"/>
                <w:szCs w:val="2"/>
              </w:rPr>
            </w:pPr>
          </w:p>
        </w:tc>
        <w:tc>
          <w:tcPr>
            <w:tcW w:w="1976" w:type="dxa"/>
            <w:tcBorders>
              <w:top w:val="nil"/>
              <w:right w:val="nil"/>
            </w:tcBorders>
          </w:tcPr>
          <w:p w14:paraId="2124D35B" w14:textId="77777777" w:rsidR="004D6560" w:rsidRDefault="00BD472B">
            <w:pPr>
              <w:pStyle w:val="TableParagraph"/>
              <w:spacing w:before="231" w:line="234" w:lineRule="exact"/>
              <w:ind w:left="30"/>
            </w:pPr>
            <w:r>
              <w:rPr>
                <w:spacing w:val="-2"/>
              </w:rPr>
              <w:t>(Continued)</w:t>
            </w:r>
          </w:p>
        </w:tc>
        <w:tc>
          <w:tcPr>
            <w:tcW w:w="2393" w:type="dxa"/>
            <w:tcBorders>
              <w:top w:val="nil"/>
              <w:left w:val="nil"/>
            </w:tcBorders>
          </w:tcPr>
          <w:p w14:paraId="1CCD10A5" w14:textId="77777777" w:rsidR="004D6560" w:rsidRDefault="004D6560">
            <w:pPr>
              <w:pStyle w:val="TableParagraph"/>
              <w:rPr>
                <w:rFonts w:ascii="Times New Roman"/>
                <w:sz w:val="20"/>
              </w:rPr>
            </w:pPr>
          </w:p>
        </w:tc>
      </w:tr>
    </w:tbl>
    <w:p w14:paraId="78503C8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39301AF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BF56215" w14:textId="77777777">
        <w:trPr>
          <w:trHeight w:val="683"/>
        </w:trPr>
        <w:tc>
          <w:tcPr>
            <w:tcW w:w="4718" w:type="dxa"/>
            <w:gridSpan w:val="3"/>
            <w:tcBorders>
              <w:right w:val="nil"/>
            </w:tcBorders>
          </w:tcPr>
          <w:p w14:paraId="058808A5"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EC06647" w14:textId="77777777" w:rsidR="004D6560" w:rsidRDefault="004D6560">
            <w:pPr>
              <w:pStyle w:val="TableParagraph"/>
              <w:rPr>
                <w:rFonts w:ascii="Times New Roman"/>
                <w:sz w:val="20"/>
              </w:rPr>
            </w:pPr>
          </w:p>
        </w:tc>
        <w:tc>
          <w:tcPr>
            <w:tcW w:w="175" w:type="dxa"/>
            <w:tcBorders>
              <w:left w:val="nil"/>
              <w:right w:val="nil"/>
            </w:tcBorders>
          </w:tcPr>
          <w:p w14:paraId="46207E72" w14:textId="77777777" w:rsidR="004D6560" w:rsidRDefault="004D6560">
            <w:pPr>
              <w:pStyle w:val="TableParagraph"/>
              <w:rPr>
                <w:rFonts w:ascii="Times New Roman"/>
                <w:sz w:val="20"/>
              </w:rPr>
            </w:pPr>
          </w:p>
        </w:tc>
        <w:tc>
          <w:tcPr>
            <w:tcW w:w="494" w:type="dxa"/>
            <w:tcBorders>
              <w:left w:val="nil"/>
              <w:right w:val="nil"/>
            </w:tcBorders>
          </w:tcPr>
          <w:p w14:paraId="679FAE48" w14:textId="77777777" w:rsidR="004D6560" w:rsidRDefault="004D6560">
            <w:pPr>
              <w:pStyle w:val="TableParagraph"/>
              <w:rPr>
                <w:rFonts w:ascii="Times New Roman"/>
                <w:sz w:val="20"/>
              </w:rPr>
            </w:pPr>
          </w:p>
        </w:tc>
        <w:tc>
          <w:tcPr>
            <w:tcW w:w="4369" w:type="dxa"/>
            <w:gridSpan w:val="2"/>
            <w:tcBorders>
              <w:left w:val="nil"/>
            </w:tcBorders>
          </w:tcPr>
          <w:p w14:paraId="73EDFC4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80F277F" w14:textId="77777777">
        <w:trPr>
          <w:trHeight w:val="683"/>
        </w:trPr>
        <w:tc>
          <w:tcPr>
            <w:tcW w:w="4224" w:type="dxa"/>
            <w:gridSpan w:val="2"/>
            <w:tcBorders>
              <w:right w:val="nil"/>
            </w:tcBorders>
          </w:tcPr>
          <w:p w14:paraId="5FC06B0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3D63272" w14:textId="77777777" w:rsidR="004D6560" w:rsidRDefault="004D6560">
            <w:pPr>
              <w:pStyle w:val="TableParagraph"/>
              <w:rPr>
                <w:rFonts w:ascii="Times New Roman"/>
                <w:sz w:val="20"/>
              </w:rPr>
            </w:pPr>
          </w:p>
        </w:tc>
        <w:tc>
          <w:tcPr>
            <w:tcW w:w="321" w:type="dxa"/>
            <w:tcBorders>
              <w:left w:val="nil"/>
              <w:right w:val="nil"/>
            </w:tcBorders>
          </w:tcPr>
          <w:p w14:paraId="7B5A2FE1" w14:textId="77777777" w:rsidR="004D6560" w:rsidRDefault="004D6560">
            <w:pPr>
              <w:pStyle w:val="TableParagraph"/>
              <w:rPr>
                <w:rFonts w:ascii="Times New Roman"/>
                <w:sz w:val="20"/>
              </w:rPr>
            </w:pPr>
          </w:p>
        </w:tc>
        <w:tc>
          <w:tcPr>
            <w:tcW w:w="175" w:type="dxa"/>
            <w:tcBorders>
              <w:left w:val="nil"/>
              <w:right w:val="nil"/>
            </w:tcBorders>
          </w:tcPr>
          <w:p w14:paraId="4DEBBD4E" w14:textId="77777777" w:rsidR="004D6560" w:rsidRDefault="004D6560">
            <w:pPr>
              <w:pStyle w:val="TableParagraph"/>
              <w:rPr>
                <w:rFonts w:ascii="Times New Roman"/>
                <w:sz w:val="20"/>
              </w:rPr>
            </w:pPr>
          </w:p>
        </w:tc>
        <w:tc>
          <w:tcPr>
            <w:tcW w:w="494" w:type="dxa"/>
            <w:tcBorders>
              <w:left w:val="nil"/>
              <w:right w:val="nil"/>
            </w:tcBorders>
          </w:tcPr>
          <w:p w14:paraId="67CA28D5" w14:textId="77777777" w:rsidR="004D6560" w:rsidRDefault="004D6560">
            <w:pPr>
              <w:pStyle w:val="TableParagraph"/>
              <w:rPr>
                <w:rFonts w:ascii="Times New Roman"/>
                <w:sz w:val="20"/>
              </w:rPr>
            </w:pPr>
          </w:p>
        </w:tc>
        <w:tc>
          <w:tcPr>
            <w:tcW w:w="1976" w:type="dxa"/>
            <w:tcBorders>
              <w:left w:val="nil"/>
              <w:right w:val="nil"/>
            </w:tcBorders>
          </w:tcPr>
          <w:p w14:paraId="518D68DE" w14:textId="77777777" w:rsidR="004D6560" w:rsidRDefault="004D6560">
            <w:pPr>
              <w:pStyle w:val="TableParagraph"/>
              <w:rPr>
                <w:rFonts w:ascii="Times New Roman"/>
                <w:sz w:val="20"/>
              </w:rPr>
            </w:pPr>
          </w:p>
        </w:tc>
        <w:tc>
          <w:tcPr>
            <w:tcW w:w="2393" w:type="dxa"/>
            <w:tcBorders>
              <w:left w:val="nil"/>
            </w:tcBorders>
          </w:tcPr>
          <w:p w14:paraId="38FCDF4C"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22</w:t>
            </w:r>
          </w:p>
        </w:tc>
      </w:tr>
      <w:tr w:rsidR="004D6560" w14:paraId="4D1D1A84" w14:textId="77777777">
        <w:trPr>
          <w:trHeight w:val="1389"/>
        </w:trPr>
        <w:tc>
          <w:tcPr>
            <w:tcW w:w="5039" w:type="dxa"/>
            <w:gridSpan w:val="4"/>
            <w:tcBorders>
              <w:bottom w:val="double" w:sz="4" w:space="0" w:color="000000"/>
            </w:tcBorders>
          </w:tcPr>
          <w:p w14:paraId="586B1883" w14:textId="77777777" w:rsidR="004D6560" w:rsidRDefault="004D6560">
            <w:pPr>
              <w:pStyle w:val="TableParagraph"/>
              <w:spacing w:before="126"/>
            </w:pPr>
          </w:p>
          <w:p w14:paraId="1F985094" w14:textId="77777777" w:rsidR="004D6560" w:rsidRDefault="00BD472B">
            <w:pPr>
              <w:pStyle w:val="TableParagraph"/>
              <w:ind w:left="57"/>
            </w:pPr>
            <w:r>
              <w:rPr>
                <w:spacing w:val="-2"/>
              </w:rPr>
              <w:t>AIRCRAFT:</w:t>
            </w:r>
          </w:p>
          <w:p w14:paraId="3158025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85E0BB6" w14:textId="77777777" w:rsidR="004D6560" w:rsidRDefault="00BD472B">
            <w:pPr>
              <w:pStyle w:val="TableParagraph"/>
              <w:spacing w:before="31" w:line="252" w:lineRule="exact"/>
              <w:rPr>
                <w:b/>
              </w:rPr>
            </w:pPr>
            <w:r>
              <w:rPr>
                <w:b/>
              </w:rPr>
              <w:t>TABLE</w:t>
            </w:r>
            <w:r>
              <w:rPr>
                <w:b/>
                <w:spacing w:val="-5"/>
              </w:rPr>
              <w:t xml:space="preserve"> KEY</w:t>
            </w:r>
          </w:p>
          <w:p w14:paraId="6AF40B9F" w14:textId="77777777" w:rsidR="004D6560" w:rsidRDefault="00BD472B">
            <w:pPr>
              <w:pStyle w:val="TableParagraph"/>
              <w:numPr>
                <w:ilvl w:val="0"/>
                <w:numId w:val="719"/>
              </w:numPr>
              <w:tabs>
                <w:tab w:val="left" w:pos="776"/>
              </w:tabs>
              <w:spacing w:line="252" w:lineRule="exact"/>
              <w:ind w:left="776" w:hanging="358"/>
            </w:pPr>
            <w:r>
              <w:t>REPAIR</w:t>
            </w:r>
            <w:r>
              <w:rPr>
                <w:spacing w:val="-4"/>
              </w:rPr>
              <w:t xml:space="preserve"> </w:t>
            </w:r>
            <w:r>
              <w:rPr>
                <w:spacing w:val="-2"/>
              </w:rPr>
              <w:t>CATEGORY</w:t>
            </w:r>
          </w:p>
          <w:p w14:paraId="2F6ED00B" w14:textId="77777777" w:rsidR="004D6560" w:rsidRDefault="00BD472B">
            <w:pPr>
              <w:pStyle w:val="TableParagraph"/>
              <w:numPr>
                <w:ilvl w:val="0"/>
                <w:numId w:val="719"/>
              </w:numPr>
              <w:tabs>
                <w:tab w:val="left" w:pos="776"/>
              </w:tabs>
              <w:spacing w:line="252" w:lineRule="exact"/>
              <w:ind w:left="776" w:hanging="358"/>
            </w:pPr>
            <w:r>
              <w:t>NO.</w:t>
            </w:r>
            <w:r>
              <w:rPr>
                <w:spacing w:val="-1"/>
              </w:rPr>
              <w:t xml:space="preserve"> </w:t>
            </w:r>
            <w:r>
              <w:rPr>
                <w:spacing w:val="-2"/>
              </w:rPr>
              <w:t>INSTALLED</w:t>
            </w:r>
          </w:p>
          <w:p w14:paraId="49300472" w14:textId="77777777" w:rsidR="004D6560" w:rsidRDefault="00BD472B">
            <w:pPr>
              <w:pStyle w:val="TableParagraph"/>
              <w:numPr>
                <w:ilvl w:val="0"/>
                <w:numId w:val="71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2276A12" w14:textId="77777777" w:rsidR="004D6560" w:rsidRDefault="00BD472B">
            <w:pPr>
              <w:pStyle w:val="TableParagraph"/>
              <w:numPr>
                <w:ilvl w:val="0"/>
                <w:numId w:val="71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D307652" w14:textId="77777777">
        <w:trPr>
          <w:trHeight w:val="259"/>
        </w:trPr>
        <w:tc>
          <w:tcPr>
            <w:tcW w:w="10077" w:type="dxa"/>
            <w:gridSpan w:val="8"/>
            <w:tcBorders>
              <w:top w:val="double" w:sz="4" w:space="0" w:color="000000"/>
            </w:tcBorders>
            <w:shd w:val="clear" w:color="auto" w:fill="D9D9D9"/>
          </w:tcPr>
          <w:p w14:paraId="708F1BF5"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7AA0AD6D" w14:textId="77777777">
        <w:trPr>
          <w:trHeight w:val="275"/>
        </w:trPr>
        <w:tc>
          <w:tcPr>
            <w:tcW w:w="1411" w:type="dxa"/>
            <w:tcBorders>
              <w:right w:val="nil"/>
            </w:tcBorders>
            <w:shd w:val="clear" w:color="auto" w:fill="D9D9D9"/>
          </w:tcPr>
          <w:p w14:paraId="07380C6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C413C8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DBC418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A2B28F1"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4CE8F46"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35B55A8"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1F1F71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35D918A" w14:textId="77777777">
        <w:trPr>
          <w:trHeight w:val="874"/>
        </w:trPr>
        <w:tc>
          <w:tcPr>
            <w:tcW w:w="1411" w:type="dxa"/>
            <w:tcBorders>
              <w:bottom w:val="nil"/>
              <w:right w:val="nil"/>
            </w:tcBorders>
          </w:tcPr>
          <w:p w14:paraId="012A35C6" w14:textId="77777777" w:rsidR="004D6560" w:rsidRDefault="00BD472B">
            <w:pPr>
              <w:pStyle w:val="TableParagraph"/>
              <w:spacing w:line="248" w:lineRule="exact"/>
              <w:ind w:left="28"/>
              <w:rPr>
                <w:b/>
              </w:rPr>
            </w:pPr>
            <w:r>
              <w:rPr>
                <w:b/>
                <w:spacing w:val="-5"/>
              </w:rPr>
              <w:t>14</w:t>
            </w:r>
          </w:p>
        </w:tc>
        <w:tc>
          <w:tcPr>
            <w:tcW w:w="2813" w:type="dxa"/>
            <w:tcBorders>
              <w:left w:val="nil"/>
              <w:bottom w:val="nil"/>
            </w:tcBorders>
          </w:tcPr>
          <w:p w14:paraId="4B5D941E" w14:textId="77777777" w:rsidR="004D6560" w:rsidRDefault="00BD472B">
            <w:pPr>
              <w:pStyle w:val="TableParagraph"/>
              <w:spacing w:line="242" w:lineRule="auto"/>
              <w:ind w:left="326"/>
            </w:pPr>
            <w:r>
              <w:t>Cabin</w:t>
            </w:r>
            <w:r>
              <w:rPr>
                <w:spacing w:val="-16"/>
              </w:rPr>
              <w:t xml:space="preserve"> </w:t>
            </w:r>
            <w:r>
              <w:t>Pressure</w:t>
            </w:r>
            <w:r>
              <w:rPr>
                <w:spacing w:val="-15"/>
              </w:rPr>
              <w:t xml:space="preserve"> </w:t>
            </w:r>
            <w:r>
              <w:t xml:space="preserve">Control </w:t>
            </w:r>
            <w:r>
              <w:rPr>
                <w:spacing w:val="-2"/>
              </w:rPr>
              <w:t>System</w:t>
            </w:r>
          </w:p>
          <w:p w14:paraId="60081CA9" w14:textId="77777777" w:rsidR="004D6560" w:rsidRDefault="00BD472B">
            <w:pPr>
              <w:pStyle w:val="TableParagraph"/>
              <w:spacing w:line="248" w:lineRule="exact"/>
              <w:ind w:left="326"/>
            </w:pPr>
            <w:r>
              <w:rPr>
                <w:spacing w:val="-2"/>
              </w:rPr>
              <w:t>(Cont’d)</w:t>
            </w:r>
          </w:p>
        </w:tc>
        <w:tc>
          <w:tcPr>
            <w:tcW w:w="494" w:type="dxa"/>
            <w:vMerge w:val="restart"/>
          </w:tcPr>
          <w:p w14:paraId="32407BED" w14:textId="77777777" w:rsidR="004D6560" w:rsidRDefault="004D6560">
            <w:pPr>
              <w:pStyle w:val="TableParagraph"/>
            </w:pPr>
          </w:p>
          <w:p w14:paraId="6EDF0897" w14:textId="77777777" w:rsidR="004D6560" w:rsidRDefault="004D6560">
            <w:pPr>
              <w:pStyle w:val="TableParagraph"/>
            </w:pPr>
          </w:p>
          <w:p w14:paraId="7D596C5B" w14:textId="77777777" w:rsidR="004D6560" w:rsidRDefault="004D6560">
            <w:pPr>
              <w:pStyle w:val="TableParagraph"/>
            </w:pPr>
          </w:p>
          <w:p w14:paraId="6A9EE7A7" w14:textId="77777777" w:rsidR="004D6560" w:rsidRDefault="004D6560">
            <w:pPr>
              <w:pStyle w:val="TableParagraph"/>
            </w:pPr>
          </w:p>
          <w:p w14:paraId="6D29D09A" w14:textId="77777777" w:rsidR="004D6560" w:rsidRDefault="004D6560">
            <w:pPr>
              <w:pStyle w:val="TableParagraph"/>
            </w:pPr>
          </w:p>
          <w:p w14:paraId="7834831A" w14:textId="77777777" w:rsidR="004D6560" w:rsidRDefault="004D6560">
            <w:pPr>
              <w:pStyle w:val="TableParagraph"/>
            </w:pPr>
          </w:p>
          <w:p w14:paraId="119670AA" w14:textId="77777777" w:rsidR="004D6560" w:rsidRDefault="004D6560">
            <w:pPr>
              <w:pStyle w:val="TableParagraph"/>
            </w:pPr>
          </w:p>
          <w:p w14:paraId="536CD2BE" w14:textId="77777777" w:rsidR="004D6560" w:rsidRDefault="004D6560">
            <w:pPr>
              <w:pStyle w:val="TableParagraph"/>
            </w:pPr>
          </w:p>
          <w:p w14:paraId="10DDAA94" w14:textId="77777777" w:rsidR="004D6560" w:rsidRDefault="004D6560">
            <w:pPr>
              <w:pStyle w:val="TableParagraph"/>
            </w:pPr>
          </w:p>
          <w:p w14:paraId="22E5A44B" w14:textId="77777777" w:rsidR="004D6560" w:rsidRDefault="004D6560">
            <w:pPr>
              <w:pStyle w:val="TableParagraph"/>
              <w:spacing w:before="223"/>
            </w:pPr>
          </w:p>
          <w:p w14:paraId="5EDC9162" w14:textId="77777777" w:rsidR="004D6560" w:rsidRDefault="00BD472B">
            <w:pPr>
              <w:pStyle w:val="TableParagraph"/>
              <w:ind w:left="167"/>
              <w:rPr>
                <w:b/>
              </w:rPr>
            </w:pPr>
            <w:r>
              <w:rPr>
                <w:b/>
                <w:spacing w:val="-10"/>
              </w:rPr>
              <w:t>C</w:t>
            </w:r>
          </w:p>
        </w:tc>
        <w:tc>
          <w:tcPr>
            <w:tcW w:w="496" w:type="dxa"/>
            <w:gridSpan w:val="2"/>
            <w:vMerge w:val="restart"/>
          </w:tcPr>
          <w:p w14:paraId="4EC24906" w14:textId="77777777" w:rsidR="004D6560" w:rsidRDefault="004D6560">
            <w:pPr>
              <w:pStyle w:val="TableParagraph"/>
            </w:pPr>
          </w:p>
          <w:p w14:paraId="0E783EA7" w14:textId="77777777" w:rsidR="004D6560" w:rsidRDefault="004D6560">
            <w:pPr>
              <w:pStyle w:val="TableParagraph"/>
            </w:pPr>
          </w:p>
          <w:p w14:paraId="36084D7B" w14:textId="77777777" w:rsidR="004D6560" w:rsidRDefault="004D6560">
            <w:pPr>
              <w:pStyle w:val="TableParagraph"/>
            </w:pPr>
          </w:p>
          <w:p w14:paraId="77914617" w14:textId="77777777" w:rsidR="004D6560" w:rsidRDefault="004D6560">
            <w:pPr>
              <w:pStyle w:val="TableParagraph"/>
            </w:pPr>
          </w:p>
          <w:p w14:paraId="1B3ADB77" w14:textId="77777777" w:rsidR="004D6560" w:rsidRDefault="004D6560">
            <w:pPr>
              <w:pStyle w:val="TableParagraph"/>
            </w:pPr>
          </w:p>
          <w:p w14:paraId="3C02287E" w14:textId="77777777" w:rsidR="004D6560" w:rsidRDefault="004D6560">
            <w:pPr>
              <w:pStyle w:val="TableParagraph"/>
            </w:pPr>
          </w:p>
          <w:p w14:paraId="39D82F75" w14:textId="77777777" w:rsidR="004D6560" w:rsidRDefault="004D6560">
            <w:pPr>
              <w:pStyle w:val="TableParagraph"/>
            </w:pPr>
          </w:p>
          <w:p w14:paraId="35A1727F" w14:textId="77777777" w:rsidR="004D6560" w:rsidRDefault="004D6560">
            <w:pPr>
              <w:pStyle w:val="TableParagraph"/>
            </w:pPr>
          </w:p>
          <w:p w14:paraId="0DB2478F" w14:textId="77777777" w:rsidR="004D6560" w:rsidRDefault="004D6560">
            <w:pPr>
              <w:pStyle w:val="TableParagraph"/>
            </w:pPr>
          </w:p>
          <w:p w14:paraId="0B6FEF20" w14:textId="77777777" w:rsidR="004D6560" w:rsidRDefault="004D6560">
            <w:pPr>
              <w:pStyle w:val="TableParagraph"/>
              <w:spacing w:before="223"/>
            </w:pPr>
          </w:p>
          <w:p w14:paraId="60355E9D" w14:textId="77777777" w:rsidR="004D6560" w:rsidRDefault="00BD472B">
            <w:pPr>
              <w:pStyle w:val="TableParagraph"/>
              <w:ind w:left="15" w:right="9"/>
              <w:jc w:val="center"/>
              <w:rPr>
                <w:b/>
              </w:rPr>
            </w:pPr>
            <w:r>
              <w:rPr>
                <w:b/>
                <w:spacing w:val="-10"/>
              </w:rPr>
              <w:t>2</w:t>
            </w:r>
          </w:p>
        </w:tc>
        <w:tc>
          <w:tcPr>
            <w:tcW w:w="494" w:type="dxa"/>
            <w:vMerge w:val="restart"/>
          </w:tcPr>
          <w:p w14:paraId="7A7B8B84" w14:textId="77777777" w:rsidR="004D6560" w:rsidRDefault="004D6560">
            <w:pPr>
              <w:pStyle w:val="TableParagraph"/>
            </w:pPr>
          </w:p>
          <w:p w14:paraId="70A44907" w14:textId="77777777" w:rsidR="004D6560" w:rsidRDefault="004D6560">
            <w:pPr>
              <w:pStyle w:val="TableParagraph"/>
            </w:pPr>
          </w:p>
          <w:p w14:paraId="699277F8" w14:textId="77777777" w:rsidR="004D6560" w:rsidRDefault="004D6560">
            <w:pPr>
              <w:pStyle w:val="TableParagraph"/>
            </w:pPr>
          </w:p>
          <w:p w14:paraId="33114A9F" w14:textId="77777777" w:rsidR="004D6560" w:rsidRDefault="004D6560">
            <w:pPr>
              <w:pStyle w:val="TableParagraph"/>
            </w:pPr>
          </w:p>
          <w:p w14:paraId="39689452" w14:textId="77777777" w:rsidR="004D6560" w:rsidRDefault="004D6560">
            <w:pPr>
              <w:pStyle w:val="TableParagraph"/>
            </w:pPr>
          </w:p>
          <w:p w14:paraId="7C0EF077" w14:textId="77777777" w:rsidR="004D6560" w:rsidRDefault="004D6560">
            <w:pPr>
              <w:pStyle w:val="TableParagraph"/>
            </w:pPr>
          </w:p>
          <w:p w14:paraId="642C0DE6" w14:textId="77777777" w:rsidR="004D6560" w:rsidRDefault="004D6560">
            <w:pPr>
              <w:pStyle w:val="TableParagraph"/>
            </w:pPr>
          </w:p>
          <w:p w14:paraId="091E1663" w14:textId="77777777" w:rsidR="004D6560" w:rsidRDefault="004D6560">
            <w:pPr>
              <w:pStyle w:val="TableParagraph"/>
            </w:pPr>
          </w:p>
          <w:p w14:paraId="624D81AB" w14:textId="77777777" w:rsidR="004D6560" w:rsidRDefault="004D6560">
            <w:pPr>
              <w:pStyle w:val="TableParagraph"/>
            </w:pPr>
          </w:p>
          <w:p w14:paraId="527475AE" w14:textId="77777777" w:rsidR="004D6560" w:rsidRDefault="004D6560">
            <w:pPr>
              <w:pStyle w:val="TableParagraph"/>
              <w:spacing w:before="223"/>
            </w:pPr>
          </w:p>
          <w:p w14:paraId="58D37804" w14:textId="77777777" w:rsidR="004D6560" w:rsidRDefault="00BD472B">
            <w:pPr>
              <w:pStyle w:val="TableParagraph"/>
              <w:ind w:left="12" w:right="2"/>
              <w:jc w:val="center"/>
              <w:rPr>
                <w:b/>
              </w:rPr>
            </w:pPr>
            <w:r>
              <w:rPr>
                <w:b/>
                <w:spacing w:val="-10"/>
              </w:rPr>
              <w:t>0</w:t>
            </w:r>
          </w:p>
        </w:tc>
        <w:tc>
          <w:tcPr>
            <w:tcW w:w="4369" w:type="dxa"/>
            <w:gridSpan w:val="2"/>
            <w:tcBorders>
              <w:bottom w:val="nil"/>
            </w:tcBorders>
          </w:tcPr>
          <w:p w14:paraId="43B00932" w14:textId="77777777" w:rsidR="004D6560" w:rsidRDefault="004D6560">
            <w:pPr>
              <w:pStyle w:val="TableParagraph"/>
              <w:rPr>
                <w:rFonts w:ascii="Times New Roman"/>
                <w:sz w:val="20"/>
              </w:rPr>
            </w:pPr>
          </w:p>
        </w:tc>
      </w:tr>
      <w:tr w:rsidR="004D6560" w14:paraId="35228DD3" w14:textId="77777777">
        <w:trPr>
          <w:trHeight w:val="1747"/>
        </w:trPr>
        <w:tc>
          <w:tcPr>
            <w:tcW w:w="1411" w:type="dxa"/>
            <w:tcBorders>
              <w:top w:val="nil"/>
              <w:bottom w:val="nil"/>
              <w:right w:val="nil"/>
            </w:tcBorders>
          </w:tcPr>
          <w:p w14:paraId="47A534D2" w14:textId="77777777" w:rsidR="004D6560" w:rsidRDefault="00BD472B">
            <w:pPr>
              <w:pStyle w:val="TableParagraph"/>
              <w:spacing w:before="112"/>
              <w:ind w:left="28"/>
              <w:rPr>
                <w:b/>
              </w:rPr>
            </w:pPr>
            <w:r>
              <w:rPr>
                <w:b/>
                <w:spacing w:val="-2"/>
              </w:rPr>
              <w:t>14-</w:t>
            </w:r>
            <w:r>
              <w:rPr>
                <w:b/>
                <w:spacing w:val="-7"/>
              </w:rPr>
              <w:t>03</w:t>
            </w:r>
          </w:p>
        </w:tc>
        <w:tc>
          <w:tcPr>
            <w:tcW w:w="2813" w:type="dxa"/>
            <w:tcBorders>
              <w:top w:val="nil"/>
              <w:left w:val="nil"/>
              <w:bottom w:val="nil"/>
            </w:tcBorders>
          </w:tcPr>
          <w:p w14:paraId="27E84664" w14:textId="77777777" w:rsidR="004D6560" w:rsidRDefault="00BD472B">
            <w:pPr>
              <w:pStyle w:val="TableParagraph"/>
              <w:spacing w:before="112"/>
              <w:ind w:left="326"/>
            </w:pPr>
            <w:r>
              <w:t>Digital</w:t>
            </w:r>
            <w:r>
              <w:rPr>
                <w:spacing w:val="-16"/>
              </w:rPr>
              <w:t xml:space="preserve"> </w:t>
            </w:r>
            <w:r>
              <w:t>Control</w:t>
            </w:r>
            <w:r>
              <w:rPr>
                <w:spacing w:val="-15"/>
              </w:rPr>
              <w:t xml:space="preserve"> </w:t>
            </w:r>
            <w:r>
              <w:t>System Automatic Modes</w:t>
            </w:r>
          </w:p>
          <w:p w14:paraId="14E12599" w14:textId="77777777" w:rsidR="004D6560" w:rsidRDefault="00BD472B">
            <w:pPr>
              <w:pStyle w:val="TableParagraph"/>
              <w:spacing w:line="251" w:lineRule="exact"/>
              <w:ind w:left="326"/>
            </w:pPr>
            <w:r>
              <w:rPr>
                <w:spacing w:val="-2"/>
              </w:rPr>
              <w:t>(-300/-400/-500/-</w:t>
            </w:r>
            <w:r>
              <w:rPr>
                <w:spacing w:val="-4"/>
              </w:rPr>
              <w:t>600/</w:t>
            </w:r>
          </w:p>
          <w:p w14:paraId="1C6C2C0F" w14:textId="77777777" w:rsidR="004D6560" w:rsidRDefault="00BD472B">
            <w:pPr>
              <w:pStyle w:val="TableParagraph"/>
              <w:spacing w:before="2" w:line="252" w:lineRule="exact"/>
              <w:ind w:left="326"/>
            </w:pPr>
            <w:r>
              <w:rPr>
                <w:spacing w:val="-2"/>
              </w:rPr>
              <w:t>-700/-800/-800BCF/</w:t>
            </w:r>
          </w:p>
          <w:p w14:paraId="7CE30E3E" w14:textId="77777777" w:rsidR="004D6560" w:rsidRDefault="00BD472B">
            <w:pPr>
              <w:pStyle w:val="TableParagraph"/>
              <w:spacing w:line="252" w:lineRule="exact"/>
              <w:ind w:left="327"/>
            </w:pPr>
            <w:r>
              <w:rPr>
                <w:spacing w:val="-2"/>
              </w:rPr>
              <w:t>-900/-900ER)</w:t>
            </w:r>
          </w:p>
          <w:p w14:paraId="2DA655B6" w14:textId="77777777" w:rsidR="004D6560" w:rsidRDefault="00BD472B">
            <w:pPr>
              <w:pStyle w:val="TableParagraph"/>
              <w:spacing w:before="1"/>
              <w:ind w:left="327"/>
            </w:pPr>
            <w:r>
              <w:rPr>
                <w:spacing w:val="-2"/>
              </w:rPr>
              <w:t>(Cont’d)</w:t>
            </w:r>
          </w:p>
        </w:tc>
        <w:tc>
          <w:tcPr>
            <w:tcW w:w="494" w:type="dxa"/>
            <w:vMerge/>
            <w:tcBorders>
              <w:top w:val="nil"/>
            </w:tcBorders>
          </w:tcPr>
          <w:p w14:paraId="61330440" w14:textId="77777777" w:rsidR="004D6560" w:rsidRDefault="004D6560">
            <w:pPr>
              <w:rPr>
                <w:sz w:val="2"/>
                <w:szCs w:val="2"/>
              </w:rPr>
            </w:pPr>
          </w:p>
        </w:tc>
        <w:tc>
          <w:tcPr>
            <w:tcW w:w="496" w:type="dxa"/>
            <w:gridSpan w:val="2"/>
            <w:vMerge/>
            <w:tcBorders>
              <w:top w:val="nil"/>
            </w:tcBorders>
          </w:tcPr>
          <w:p w14:paraId="7D3702FB" w14:textId="77777777" w:rsidR="004D6560" w:rsidRDefault="004D6560">
            <w:pPr>
              <w:rPr>
                <w:sz w:val="2"/>
                <w:szCs w:val="2"/>
              </w:rPr>
            </w:pPr>
          </w:p>
        </w:tc>
        <w:tc>
          <w:tcPr>
            <w:tcW w:w="494" w:type="dxa"/>
            <w:vMerge/>
            <w:tcBorders>
              <w:top w:val="nil"/>
            </w:tcBorders>
          </w:tcPr>
          <w:p w14:paraId="427A616D" w14:textId="77777777" w:rsidR="004D6560" w:rsidRDefault="004D6560">
            <w:pPr>
              <w:rPr>
                <w:sz w:val="2"/>
                <w:szCs w:val="2"/>
              </w:rPr>
            </w:pPr>
          </w:p>
        </w:tc>
        <w:tc>
          <w:tcPr>
            <w:tcW w:w="4369" w:type="dxa"/>
            <w:gridSpan w:val="2"/>
            <w:tcBorders>
              <w:top w:val="nil"/>
              <w:bottom w:val="nil"/>
            </w:tcBorders>
          </w:tcPr>
          <w:p w14:paraId="6BF87161" w14:textId="77777777" w:rsidR="004D6560" w:rsidRDefault="004D6560">
            <w:pPr>
              <w:pStyle w:val="TableParagraph"/>
              <w:rPr>
                <w:rFonts w:ascii="Times New Roman"/>
                <w:sz w:val="20"/>
              </w:rPr>
            </w:pPr>
          </w:p>
        </w:tc>
      </w:tr>
      <w:tr w:rsidR="004D6560" w14:paraId="197902BA" w14:textId="77777777">
        <w:trPr>
          <w:trHeight w:val="7672"/>
        </w:trPr>
        <w:tc>
          <w:tcPr>
            <w:tcW w:w="1411" w:type="dxa"/>
            <w:tcBorders>
              <w:top w:val="nil"/>
              <w:bottom w:val="nil"/>
              <w:right w:val="nil"/>
            </w:tcBorders>
          </w:tcPr>
          <w:p w14:paraId="09A7AD99" w14:textId="77777777" w:rsidR="004D6560" w:rsidRDefault="00BD472B">
            <w:pPr>
              <w:pStyle w:val="TableParagraph"/>
              <w:spacing w:before="111"/>
              <w:ind w:left="28"/>
              <w:rPr>
                <w:b/>
              </w:rPr>
            </w:pPr>
            <w:r>
              <w:rPr>
                <w:b/>
                <w:spacing w:val="-2"/>
              </w:rPr>
              <w:t>14-03-</w:t>
            </w:r>
            <w:r>
              <w:rPr>
                <w:b/>
                <w:spacing w:val="-5"/>
              </w:rPr>
              <w:t>03</w:t>
            </w:r>
          </w:p>
        </w:tc>
        <w:tc>
          <w:tcPr>
            <w:tcW w:w="2813" w:type="dxa"/>
            <w:tcBorders>
              <w:top w:val="nil"/>
              <w:left w:val="nil"/>
              <w:bottom w:val="nil"/>
            </w:tcBorders>
          </w:tcPr>
          <w:p w14:paraId="00BB872D" w14:textId="77777777" w:rsidR="004D6560" w:rsidRDefault="00BD472B">
            <w:pPr>
              <w:pStyle w:val="TableParagraph"/>
              <w:spacing w:before="111" w:line="252" w:lineRule="exact"/>
              <w:ind w:left="326"/>
            </w:pPr>
            <w:r>
              <w:rPr>
                <w:spacing w:val="-2"/>
              </w:rPr>
              <w:t>(-600/-700/-</w:t>
            </w:r>
            <w:r>
              <w:rPr>
                <w:spacing w:val="-4"/>
              </w:rPr>
              <w:t>800/</w:t>
            </w:r>
          </w:p>
          <w:p w14:paraId="353D6C7D" w14:textId="77777777" w:rsidR="004D6560" w:rsidRDefault="00BD472B">
            <w:pPr>
              <w:pStyle w:val="TableParagraph"/>
              <w:spacing w:line="252" w:lineRule="exact"/>
              <w:ind w:left="326"/>
            </w:pPr>
            <w:r>
              <w:t>-800BCF</w:t>
            </w:r>
            <w:r>
              <w:rPr>
                <w:spacing w:val="-8"/>
              </w:rPr>
              <w:t xml:space="preserve"> </w:t>
            </w:r>
            <w:r>
              <w:rPr>
                <w:spacing w:val="-4"/>
              </w:rPr>
              <w:t>Upon</w:t>
            </w:r>
          </w:p>
          <w:p w14:paraId="1077D886" w14:textId="77777777" w:rsidR="004D6560" w:rsidRDefault="00BD472B">
            <w:pPr>
              <w:pStyle w:val="TableParagraph"/>
              <w:spacing w:before="1"/>
              <w:ind w:left="326"/>
            </w:pPr>
            <w:r>
              <w:t>Incorporation</w:t>
            </w:r>
            <w:r>
              <w:rPr>
                <w:spacing w:val="-16"/>
              </w:rPr>
              <w:t xml:space="preserve"> </w:t>
            </w:r>
            <w:r>
              <w:t>of</w:t>
            </w:r>
            <w:r>
              <w:rPr>
                <w:spacing w:val="-15"/>
              </w:rPr>
              <w:t xml:space="preserve"> </w:t>
            </w:r>
            <w:r>
              <w:t>Boeing Service Bulletins</w:t>
            </w:r>
          </w:p>
          <w:p w14:paraId="60BA34E1" w14:textId="77777777" w:rsidR="004D6560" w:rsidRDefault="00BD472B">
            <w:pPr>
              <w:pStyle w:val="TableParagraph"/>
              <w:spacing w:before="1" w:line="252" w:lineRule="exact"/>
              <w:ind w:left="326"/>
            </w:pPr>
            <w:r>
              <w:t>737-26-1121</w:t>
            </w:r>
            <w:r>
              <w:rPr>
                <w:spacing w:val="-8"/>
              </w:rPr>
              <w:t xml:space="preserve"> </w:t>
            </w:r>
            <w:r>
              <w:rPr>
                <w:spacing w:val="-5"/>
              </w:rPr>
              <w:t>and</w:t>
            </w:r>
          </w:p>
          <w:p w14:paraId="628B73AA"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1AE133B3" w14:textId="77777777" w:rsidR="004D6560" w:rsidRDefault="00BD472B">
            <w:pPr>
              <w:pStyle w:val="TableParagraph"/>
              <w:spacing w:line="252" w:lineRule="exact"/>
              <w:ind w:left="326"/>
            </w:pPr>
            <w:r>
              <w:t>737-21-1135</w:t>
            </w:r>
            <w:r>
              <w:rPr>
                <w:spacing w:val="-8"/>
              </w:rPr>
              <w:t xml:space="preserve"> </w:t>
            </w:r>
            <w:r>
              <w:rPr>
                <w:spacing w:val="-5"/>
              </w:rPr>
              <w:t>or</w:t>
            </w:r>
          </w:p>
          <w:p w14:paraId="4C8925EE" w14:textId="77777777" w:rsidR="004D6560" w:rsidRDefault="00BD472B">
            <w:pPr>
              <w:pStyle w:val="TableParagraph"/>
              <w:spacing w:before="1"/>
              <w:ind w:left="326" w:right="154"/>
            </w:pPr>
            <w:r>
              <w:t>737-21-1163 or their Production</w:t>
            </w:r>
            <w:r>
              <w:rPr>
                <w:spacing w:val="-16"/>
              </w:rPr>
              <w:t xml:space="preserve"> </w:t>
            </w:r>
            <w:r>
              <w:t>Equivalents)</w:t>
            </w:r>
          </w:p>
        </w:tc>
        <w:tc>
          <w:tcPr>
            <w:tcW w:w="494" w:type="dxa"/>
            <w:vMerge/>
            <w:tcBorders>
              <w:top w:val="nil"/>
            </w:tcBorders>
          </w:tcPr>
          <w:p w14:paraId="4480F560" w14:textId="77777777" w:rsidR="004D6560" w:rsidRDefault="004D6560">
            <w:pPr>
              <w:rPr>
                <w:sz w:val="2"/>
                <w:szCs w:val="2"/>
              </w:rPr>
            </w:pPr>
          </w:p>
        </w:tc>
        <w:tc>
          <w:tcPr>
            <w:tcW w:w="496" w:type="dxa"/>
            <w:gridSpan w:val="2"/>
            <w:vMerge/>
            <w:tcBorders>
              <w:top w:val="nil"/>
            </w:tcBorders>
          </w:tcPr>
          <w:p w14:paraId="22523C84" w14:textId="77777777" w:rsidR="004D6560" w:rsidRDefault="004D6560">
            <w:pPr>
              <w:rPr>
                <w:sz w:val="2"/>
                <w:szCs w:val="2"/>
              </w:rPr>
            </w:pPr>
          </w:p>
        </w:tc>
        <w:tc>
          <w:tcPr>
            <w:tcW w:w="494" w:type="dxa"/>
            <w:vMerge/>
            <w:tcBorders>
              <w:top w:val="nil"/>
            </w:tcBorders>
          </w:tcPr>
          <w:p w14:paraId="47E86939" w14:textId="77777777" w:rsidR="004D6560" w:rsidRDefault="004D6560">
            <w:pPr>
              <w:rPr>
                <w:sz w:val="2"/>
                <w:szCs w:val="2"/>
              </w:rPr>
            </w:pPr>
          </w:p>
        </w:tc>
        <w:tc>
          <w:tcPr>
            <w:tcW w:w="4369" w:type="dxa"/>
            <w:gridSpan w:val="2"/>
            <w:tcBorders>
              <w:top w:val="nil"/>
              <w:bottom w:val="nil"/>
            </w:tcBorders>
          </w:tcPr>
          <w:p w14:paraId="3A197E4F" w14:textId="77777777" w:rsidR="004D6560" w:rsidRDefault="00BD472B">
            <w:pPr>
              <w:pStyle w:val="TableParagraph"/>
              <w:spacing w:before="111"/>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7F0F64ED" w14:textId="77777777" w:rsidR="004D6560" w:rsidRDefault="00BD472B">
            <w:pPr>
              <w:pStyle w:val="TableParagraph"/>
              <w:numPr>
                <w:ilvl w:val="0"/>
                <w:numId w:val="718"/>
              </w:numPr>
              <w:tabs>
                <w:tab w:val="left" w:pos="748"/>
                <w:tab w:val="left" w:pos="750"/>
              </w:tabs>
              <w:ind w:right="795"/>
            </w:pPr>
            <w:r>
              <w:t>Procedures are established and used to ensure lower forward cargo compartment remains empty, or is verified to contain only empty cargo handling equipment, ballast (ballast may be loaded in ULDs),</w:t>
            </w:r>
            <w:r>
              <w:rPr>
                <w:spacing w:val="-8"/>
              </w:rPr>
              <w:t xml:space="preserve"> </w:t>
            </w:r>
            <w:r>
              <w:t>and/or</w:t>
            </w:r>
            <w:r>
              <w:rPr>
                <w:spacing w:val="-10"/>
              </w:rPr>
              <w:t xml:space="preserve"> </w:t>
            </w:r>
            <w:r>
              <w:t>Fly</w:t>
            </w:r>
            <w:r>
              <w:rPr>
                <w:spacing w:val="-9"/>
              </w:rPr>
              <w:t xml:space="preserve"> </w:t>
            </w:r>
            <w:r>
              <w:t>Away</w:t>
            </w:r>
            <w:r>
              <w:rPr>
                <w:spacing w:val="-13"/>
              </w:rPr>
              <w:t xml:space="preserve"> </w:t>
            </w:r>
            <w:r>
              <w:t>Kits,</w:t>
            </w:r>
          </w:p>
          <w:p w14:paraId="0C9FDC33" w14:textId="77777777" w:rsidR="004D6560" w:rsidRDefault="00BD472B">
            <w:pPr>
              <w:pStyle w:val="TableParagraph"/>
              <w:numPr>
                <w:ilvl w:val="0"/>
                <w:numId w:val="718"/>
              </w:numPr>
              <w:tabs>
                <w:tab w:val="left" w:pos="748"/>
                <w:tab w:val="left" w:pos="750"/>
              </w:tabs>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6BCF4CFE" w14:textId="77777777" w:rsidR="004D6560" w:rsidRDefault="00BD472B">
            <w:pPr>
              <w:pStyle w:val="TableParagraph"/>
              <w:numPr>
                <w:ilvl w:val="0"/>
                <w:numId w:val="718"/>
              </w:numPr>
              <w:tabs>
                <w:tab w:val="left" w:pos="750"/>
              </w:tabs>
              <w:ind w:right="745"/>
              <w:jc w:val="both"/>
            </w:pPr>
            <w:r>
              <w:t>Recirculation fan(s) operates normally</w:t>
            </w:r>
            <w:r>
              <w:rPr>
                <w:spacing w:val="40"/>
              </w:rPr>
              <w:t xml:space="preserve"> </w:t>
            </w:r>
            <w:r>
              <w:t>except</w:t>
            </w:r>
            <w:r>
              <w:rPr>
                <w:spacing w:val="-10"/>
              </w:rPr>
              <w:t xml:space="preserve"> </w:t>
            </w:r>
            <w:r>
              <w:t>for</w:t>
            </w:r>
            <w:r>
              <w:rPr>
                <w:spacing w:val="-10"/>
              </w:rPr>
              <w:t xml:space="preserve"> </w:t>
            </w:r>
            <w:r>
              <w:t xml:space="preserve">-800BCF </w:t>
            </w:r>
            <w:r>
              <w:rPr>
                <w:spacing w:val="-2"/>
              </w:rPr>
              <w:t>airplane,</w:t>
            </w:r>
          </w:p>
          <w:p w14:paraId="0AC99C85" w14:textId="77777777" w:rsidR="004D6560" w:rsidRDefault="00BD472B">
            <w:pPr>
              <w:pStyle w:val="TableParagraph"/>
              <w:numPr>
                <w:ilvl w:val="0"/>
                <w:numId w:val="718"/>
              </w:numPr>
              <w:tabs>
                <w:tab w:val="left" w:pos="748"/>
                <w:tab w:val="left" w:pos="750"/>
              </w:tabs>
              <w:spacing w:before="1"/>
              <w:ind w:right="902"/>
            </w:pPr>
            <w:r>
              <w:t>Extended</w:t>
            </w:r>
            <w:r>
              <w:rPr>
                <w:spacing w:val="-12"/>
              </w:rPr>
              <w:t xml:space="preserve"> </w:t>
            </w:r>
            <w:r>
              <w:t>overwater</w:t>
            </w:r>
            <w:r>
              <w:rPr>
                <w:spacing w:val="-13"/>
              </w:rPr>
              <w:t xml:space="preserve"> </w:t>
            </w:r>
            <w:r>
              <w:t>flight</w:t>
            </w:r>
            <w:r>
              <w:rPr>
                <w:spacing w:val="-10"/>
              </w:rPr>
              <w:t xml:space="preserve"> </w:t>
            </w:r>
            <w:r>
              <w:t>is prohibited, and</w:t>
            </w:r>
          </w:p>
          <w:p w14:paraId="738651B0" w14:textId="77777777" w:rsidR="004D6560" w:rsidRDefault="00BD472B">
            <w:pPr>
              <w:pStyle w:val="TableParagraph"/>
              <w:numPr>
                <w:ilvl w:val="0"/>
                <w:numId w:val="718"/>
              </w:numPr>
              <w:tabs>
                <w:tab w:val="left" w:pos="748"/>
                <w:tab w:val="left" w:pos="750"/>
              </w:tabs>
              <w:ind w:right="680"/>
            </w:pPr>
            <w:r>
              <w:t>Airplanes with auxiliary tanks installed, auxiliary tanks remain empty or auxiliary fuel is</w:t>
            </w:r>
            <w:r>
              <w:rPr>
                <w:spacing w:val="-6"/>
              </w:rPr>
              <w:t xml:space="preserve"> </w:t>
            </w:r>
            <w:r>
              <w:t>included</w:t>
            </w:r>
            <w:r>
              <w:rPr>
                <w:spacing w:val="-6"/>
              </w:rPr>
              <w:t xml:space="preserve"> </w:t>
            </w:r>
            <w:r>
              <w:t>as</w:t>
            </w:r>
            <w:r>
              <w:rPr>
                <w:spacing w:val="-6"/>
              </w:rPr>
              <w:t xml:space="preserve"> </w:t>
            </w:r>
            <w:r>
              <w:t>part</w:t>
            </w:r>
            <w:r>
              <w:rPr>
                <w:spacing w:val="-6"/>
              </w:rPr>
              <w:t xml:space="preserve"> </w:t>
            </w:r>
            <w:r>
              <w:t>of</w:t>
            </w:r>
            <w:r>
              <w:rPr>
                <w:spacing w:val="-6"/>
              </w:rPr>
              <w:t xml:space="preserve"> </w:t>
            </w:r>
            <w:r>
              <w:t>zero</w:t>
            </w:r>
            <w:r>
              <w:rPr>
                <w:spacing w:val="-6"/>
              </w:rPr>
              <w:t xml:space="preserve"> </w:t>
            </w:r>
            <w:r>
              <w:t xml:space="preserve">fuel </w:t>
            </w:r>
            <w:r>
              <w:rPr>
                <w:spacing w:val="-2"/>
              </w:rPr>
              <w:t>weight.</w:t>
            </w:r>
          </w:p>
          <w:p w14:paraId="02F8AFB2" w14:textId="77777777" w:rsidR="004D6560" w:rsidRDefault="00BD472B">
            <w:pPr>
              <w:pStyle w:val="TableParagraph"/>
              <w:spacing w:before="238"/>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4923336E" w14:textId="77777777">
        <w:trPr>
          <w:trHeight w:val="485"/>
        </w:trPr>
        <w:tc>
          <w:tcPr>
            <w:tcW w:w="1411" w:type="dxa"/>
            <w:tcBorders>
              <w:top w:val="nil"/>
              <w:right w:val="nil"/>
            </w:tcBorders>
          </w:tcPr>
          <w:p w14:paraId="526A62DA" w14:textId="77777777" w:rsidR="004D6560" w:rsidRDefault="004D6560">
            <w:pPr>
              <w:pStyle w:val="TableParagraph"/>
              <w:rPr>
                <w:rFonts w:ascii="Times New Roman"/>
                <w:sz w:val="20"/>
              </w:rPr>
            </w:pPr>
          </w:p>
        </w:tc>
        <w:tc>
          <w:tcPr>
            <w:tcW w:w="2813" w:type="dxa"/>
            <w:tcBorders>
              <w:top w:val="nil"/>
              <w:left w:val="nil"/>
            </w:tcBorders>
          </w:tcPr>
          <w:p w14:paraId="565F2866" w14:textId="77777777" w:rsidR="004D6560" w:rsidRDefault="004D6560">
            <w:pPr>
              <w:pStyle w:val="TableParagraph"/>
              <w:rPr>
                <w:rFonts w:ascii="Times New Roman"/>
                <w:sz w:val="20"/>
              </w:rPr>
            </w:pPr>
          </w:p>
        </w:tc>
        <w:tc>
          <w:tcPr>
            <w:tcW w:w="494" w:type="dxa"/>
            <w:vMerge/>
            <w:tcBorders>
              <w:top w:val="nil"/>
            </w:tcBorders>
          </w:tcPr>
          <w:p w14:paraId="1B9DBDC7" w14:textId="77777777" w:rsidR="004D6560" w:rsidRDefault="004D6560">
            <w:pPr>
              <w:rPr>
                <w:sz w:val="2"/>
                <w:szCs w:val="2"/>
              </w:rPr>
            </w:pPr>
          </w:p>
        </w:tc>
        <w:tc>
          <w:tcPr>
            <w:tcW w:w="496" w:type="dxa"/>
            <w:gridSpan w:val="2"/>
            <w:vMerge/>
            <w:tcBorders>
              <w:top w:val="nil"/>
            </w:tcBorders>
          </w:tcPr>
          <w:p w14:paraId="0D864447" w14:textId="77777777" w:rsidR="004D6560" w:rsidRDefault="004D6560">
            <w:pPr>
              <w:rPr>
                <w:sz w:val="2"/>
                <w:szCs w:val="2"/>
              </w:rPr>
            </w:pPr>
          </w:p>
        </w:tc>
        <w:tc>
          <w:tcPr>
            <w:tcW w:w="494" w:type="dxa"/>
            <w:vMerge/>
            <w:tcBorders>
              <w:top w:val="nil"/>
            </w:tcBorders>
          </w:tcPr>
          <w:p w14:paraId="72F6081E" w14:textId="77777777" w:rsidR="004D6560" w:rsidRDefault="004D6560">
            <w:pPr>
              <w:rPr>
                <w:sz w:val="2"/>
                <w:szCs w:val="2"/>
              </w:rPr>
            </w:pPr>
          </w:p>
        </w:tc>
        <w:tc>
          <w:tcPr>
            <w:tcW w:w="1976" w:type="dxa"/>
            <w:tcBorders>
              <w:top w:val="nil"/>
              <w:right w:val="nil"/>
            </w:tcBorders>
          </w:tcPr>
          <w:p w14:paraId="63A26D2B" w14:textId="77777777" w:rsidR="004D6560" w:rsidRDefault="00BD472B">
            <w:pPr>
              <w:pStyle w:val="TableParagraph"/>
              <w:spacing w:before="231" w:line="234" w:lineRule="exact"/>
              <w:ind w:left="30"/>
            </w:pPr>
            <w:r>
              <w:rPr>
                <w:spacing w:val="-2"/>
              </w:rPr>
              <w:t>(Continued)</w:t>
            </w:r>
          </w:p>
        </w:tc>
        <w:tc>
          <w:tcPr>
            <w:tcW w:w="2393" w:type="dxa"/>
            <w:tcBorders>
              <w:top w:val="nil"/>
              <w:left w:val="nil"/>
            </w:tcBorders>
          </w:tcPr>
          <w:p w14:paraId="6942F7A4" w14:textId="77777777" w:rsidR="004D6560" w:rsidRDefault="004D6560">
            <w:pPr>
              <w:pStyle w:val="TableParagraph"/>
              <w:rPr>
                <w:rFonts w:ascii="Times New Roman"/>
                <w:sz w:val="20"/>
              </w:rPr>
            </w:pPr>
          </w:p>
        </w:tc>
      </w:tr>
    </w:tbl>
    <w:p w14:paraId="6678EF8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88A15D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D650C68" w14:textId="77777777">
        <w:trPr>
          <w:trHeight w:val="683"/>
        </w:trPr>
        <w:tc>
          <w:tcPr>
            <w:tcW w:w="4718" w:type="dxa"/>
            <w:gridSpan w:val="3"/>
            <w:tcBorders>
              <w:right w:val="nil"/>
            </w:tcBorders>
          </w:tcPr>
          <w:p w14:paraId="7473AB7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487064C" w14:textId="77777777" w:rsidR="004D6560" w:rsidRDefault="004D6560">
            <w:pPr>
              <w:pStyle w:val="TableParagraph"/>
              <w:rPr>
                <w:rFonts w:ascii="Times New Roman"/>
                <w:sz w:val="20"/>
              </w:rPr>
            </w:pPr>
          </w:p>
        </w:tc>
        <w:tc>
          <w:tcPr>
            <w:tcW w:w="175" w:type="dxa"/>
            <w:tcBorders>
              <w:left w:val="nil"/>
              <w:right w:val="nil"/>
            </w:tcBorders>
          </w:tcPr>
          <w:p w14:paraId="1B095F76" w14:textId="77777777" w:rsidR="004D6560" w:rsidRDefault="004D6560">
            <w:pPr>
              <w:pStyle w:val="TableParagraph"/>
              <w:rPr>
                <w:rFonts w:ascii="Times New Roman"/>
                <w:sz w:val="20"/>
              </w:rPr>
            </w:pPr>
          </w:p>
        </w:tc>
        <w:tc>
          <w:tcPr>
            <w:tcW w:w="494" w:type="dxa"/>
            <w:tcBorders>
              <w:left w:val="nil"/>
              <w:right w:val="nil"/>
            </w:tcBorders>
          </w:tcPr>
          <w:p w14:paraId="51A00124" w14:textId="77777777" w:rsidR="004D6560" w:rsidRDefault="004D6560">
            <w:pPr>
              <w:pStyle w:val="TableParagraph"/>
              <w:rPr>
                <w:rFonts w:ascii="Times New Roman"/>
                <w:sz w:val="20"/>
              </w:rPr>
            </w:pPr>
          </w:p>
        </w:tc>
        <w:tc>
          <w:tcPr>
            <w:tcW w:w="4369" w:type="dxa"/>
            <w:gridSpan w:val="2"/>
            <w:tcBorders>
              <w:left w:val="nil"/>
            </w:tcBorders>
          </w:tcPr>
          <w:p w14:paraId="0258A2A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8042468" w14:textId="77777777">
        <w:trPr>
          <w:trHeight w:val="683"/>
        </w:trPr>
        <w:tc>
          <w:tcPr>
            <w:tcW w:w="4224" w:type="dxa"/>
            <w:gridSpan w:val="2"/>
            <w:tcBorders>
              <w:right w:val="nil"/>
            </w:tcBorders>
          </w:tcPr>
          <w:p w14:paraId="4899B18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B3D2871" w14:textId="77777777" w:rsidR="004D6560" w:rsidRDefault="004D6560">
            <w:pPr>
              <w:pStyle w:val="TableParagraph"/>
              <w:rPr>
                <w:rFonts w:ascii="Times New Roman"/>
                <w:sz w:val="20"/>
              </w:rPr>
            </w:pPr>
          </w:p>
        </w:tc>
        <w:tc>
          <w:tcPr>
            <w:tcW w:w="321" w:type="dxa"/>
            <w:tcBorders>
              <w:left w:val="nil"/>
              <w:right w:val="nil"/>
            </w:tcBorders>
          </w:tcPr>
          <w:p w14:paraId="04455610" w14:textId="77777777" w:rsidR="004D6560" w:rsidRDefault="004D6560">
            <w:pPr>
              <w:pStyle w:val="TableParagraph"/>
              <w:rPr>
                <w:rFonts w:ascii="Times New Roman"/>
                <w:sz w:val="20"/>
              </w:rPr>
            </w:pPr>
          </w:p>
        </w:tc>
        <w:tc>
          <w:tcPr>
            <w:tcW w:w="175" w:type="dxa"/>
            <w:tcBorders>
              <w:left w:val="nil"/>
              <w:right w:val="nil"/>
            </w:tcBorders>
          </w:tcPr>
          <w:p w14:paraId="73036393" w14:textId="77777777" w:rsidR="004D6560" w:rsidRDefault="004D6560">
            <w:pPr>
              <w:pStyle w:val="TableParagraph"/>
              <w:rPr>
                <w:rFonts w:ascii="Times New Roman"/>
                <w:sz w:val="20"/>
              </w:rPr>
            </w:pPr>
          </w:p>
        </w:tc>
        <w:tc>
          <w:tcPr>
            <w:tcW w:w="494" w:type="dxa"/>
            <w:tcBorders>
              <w:left w:val="nil"/>
              <w:right w:val="nil"/>
            </w:tcBorders>
          </w:tcPr>
          <w:p w14:paraId="640FEE58" w14:textId="77777777" w:rsidR="004D6560" w:rsidRDefault="004D6560">
            <w:pPr>
              <w:pStyle w:val="TableParagraph"/>
              <w:rPr>
                <w:rFonts w:ascii="Times New Roman"/>
                <w:sz w:val="20"/>
              </w:rPr>
            </w:pPr>
          </w:p>
        </w:tc>
        <w:tc>
          <w:tcPr>
            <w:tcW w:w="1976" w:type="dxa"/>
            <w:tcBorders>
              <w:left w:val="nil"/>
              <w:right w:val="nil"/>
            </w:tcBorders>
          </w:tcPr>
          <w:p w14:paraId="52378E31" w14:textId="77777777" w:rsidR="004D6560" w:rsidRDefault="004D6560">
            <w:pPr>
              <w:pStyle w:val="TableParagraph"/>
              <w:rPr>
                <w:rFonts w:ascii="Times New Roman"/>
                <w:sz w:val="20"/>
              </w:rPr>
            </w:pPr>
          </w:p>
        </w:tc>
        <w:tc>
          <w:tcPr>
            <w:tcW w:w="2393" w:type="dxa"/>
            <w:tcBorders>
              <w:left w:val="nil"/>
            </w:tcBorders>
          </w:tcPr>
          <w:p w14:paraId="3856E10B"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23</w:t>
            </w:r>
          </w:p>
        </w:tc>
      </w:tr>
      <w:tr w:rsidR="004D6560" w14:paraId="1007DDC2" w14:textId="77777777">
        <w:trPr>
          <w:trHeight w:val="1389"/>
        </w:trPr>
        <w:tc>
          <w:tcPr>
            <w:tcW w:w="5039" w:type="dxa"/>
            <w:gridSpan w:val="4"/>
            <w:tcBorders>
              <w:bottom w:val="double" w:sz="4" w:space="0" w:color="000000"/>
            </w:tcBorders>
          </w:tcPr>
          <w:p w14:paraId="51F59993" w14:textId="77777777" w:rsidR="004D6560" w:rsidRDefault="004D6560">
            <w:pPr>
              <w:pStyle w:val="TableParagraph"/>
              <w:spacing w:before="126"/>
            </w:pPr>
          </w:p>
          <w:p w14:paraId="5611768A" w14:textId="77777777" w:rsidR="004D6560" w:rsidRDefault="00BD472B">
            <w:pPr>
              <w:pStyle w:val="TableParagraph"/>
              <w:ind w:left="57"/>
            </w:pPr>
            <w:r>
              <w:rPr>
                <w:spacing w:val="-2"/>
              </w:rPr>
              <w:t>AIRCRAFT:</w:t>
            </w:r>
          </w:p>
          <w:p w14:paraId="76FD79A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531D11D" w14:textId="77777777" w:rsidR="004D6560" w:rsidRDefault="00BD472B">
            <w:pPr>
              <w:pStyle w:val="TableParagraph"/>
              <w:spacing w:before="31" w:line="252" w:lineRule="exact"/>
              <w:rPr>
                <w:b/>
              </w:rPr>
            </w:pPr>
            <w:r>
              <w:rPr>
                <w:b/>
              </w:rPr>
              <w:t>TABLE</w:t>
            </w:r>
            <w:r>
              <w:rPr>
                <w:b/>
                <w:spacing w:val="-5"/>
              </w:rPr>
              <w:t xml:space="preserve"> KEY</w:t>
            </w:r>
          </w:p>
          <w:p w14:paraId="13303BB3" w14:textId="77777777" w:rsidR="004D6560" w:rsidRDefault="00BD472B">
            <w:pPr>
              <w:pStyle w:val="TableParagraph"/>
              <w:numPr>
                <w:ilvl w:val="0"/>
                <w:numId w:val="717"/>
              </w:numPr>
              <w:tabs>
                <w:tab w:val="left" w:pos="776"/>
              </w:tabs>
              <w:spacing w:line="252" w:lineRule="exact"/>
              <w:ind w:left="776" w:hanging="358"/>
            </w:pPr>
            <w:r>
              <w:t>REPAIR</w:t>
            </w:r>
            <w:r>
              <w:rPr>
                <w:spacing w:val="-4"/>
              </w:rPr>
              <w:t xml:space="preserve"> </w:t>
            </w:r>
            <w:r>
              <w:rPr>
                <w:spacing w:val="-2"/>
              </w:rPr>
              <w:t>CATEGORY</w:t>
            </w:r>
          </w:p>
          <w:p w14:paraId="3C6F06BD" w14:textId="77777777" w:rsidR="004D6560" w:rsidRDefault="00BD472B">
            <w:pPr>
              <w:pStyle w:val="TableParagraph"/>
              <w:numPr>
                <w:ilvl w:val="0"/>
                <w:numId w:val="717"/>
              </w:numPr>
              <w:tabs>
                <w:tab w:val="left" w:pos="776"/>
              </w:tabs>
              <w:spacing w:line="252" w:lineRule="exact"/>
              <w:ind w:left="776" w:hanging="358"/>
            </w:pPr>
            <w:r>
              <w:t>NO.</w:t>
            </w:r>
            <w:r>
              <w:rPr>
                <w:spacing w:val="-1"/>
              </w:rPr>
              <w:t xml:space="preserve"> </w:t>
            </w:r>
            <w:r>
              <w:rPr>
                <w:spacing w:val="-2"/>
              </w:rPr>
              <w:t>INSTALLED</w:t>
            </w:r>
          </w:p>
          <w:p w14:paraId="0A6249CB" w14:textId="77777777" w:rsidR="004D6560" w:rsidRDefault="00BD472B">
            <w:pPr>
              <w:pStyle w:val="TableParagraph"/>
              <w:numPr>
                <w:ilvl w:val="0"/>
                <w:numId w:val="71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7B5AF02" w14:textId="77777777" w:rsidR="004D6560" w:rsidRDefault="00BD472B">
            <w:pPr>
              <w:pStyle w:val="TableParagraph"/>
              <w:numPr>
                <w:ilvl w:val="0"/>
                <w:numId w:val="71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6F3D5A6" w14:textId="77777777">
        <w:trPr>
          <w:trHeight w:val="259"/>
        </w:trPr>
        <w:tc>
          <w:tcPr>
            <w:tcW w:w="10077" w:type="dxa"/>
            <w:gridSpan w:val="8"/>
            <w:tcBorders>
              <w:top w:val="double" w:sz="4" w:space="0" w:color="000000"/>
            </w:tcBorders>
            <w:shd w:val="clear" w:color="auto" w:fill="D9D9D9"/>
          </w:tcPr>
          <w:p w14:paraId="18D32309"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5604A195" w14:textId="77777777">
        <w:trPr>
          <w:trHeight w:val="275"/>
        </w:trPr>
        <w:tc>
          <w:tcPr>
            <w:tcW w:w="1411" w:type="dxa"/>
            <w:tcBorders>
              <w:right w:val="nil"/>
            </w:tcBorders>
            <w:shd w:val="clear" w:color="auto" w:fill="D9D9D9"/>
          </w:tcPr>
          <w:p w14:paraId="0358492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CFB1CC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88C06A9"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EE871B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65F37BF"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DEA720E"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6264A7F"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EB75EBA" w14:textId="77777777">
        <w:trPr>
          <w:trHeight w:val="874"/>
        </w:trPr>
        <w:tc>
          <w:tcPr>
            <w:tcW w:w="1411" w:type="dxa"/>
            <w:tcBorders>
              <w:bottom w:val="nil"/>
              <w:right w:val="nil"/>
            </w:tcBorders>
          </w:tcPr>
          <w:p w14:paraId="0AB7BADB" w14:textId="77777777" w:rsidR="004D6560" w:rsidRDefault="00BD472B">
            <w:pPr>
              <w:pStyle w:val="TableParagraph"/>
              <w:spacing w:line="248" w:lineRule="exact"/>
              <w:ind w:left="28"/>
              <w:rPr>
                <w:b/>
              </w:rPr>
            </w:pPr>
            <w:r>
              <w:rPr>
                <w:b/>
                <w:spacing w:val="-5"/>
              </w:rPr>
              <w:t>14</w:t>
            </w:r>
          </w:p>
        </w:tc>
        <w:tc>
          <w:tcPr>
            <w:tcW w:w="2813" w:type="dxa"/>
            <w:tcBorders>
              <w:left w:val="nil"/>
              <w:bottom w:val="nil"/>
            </w:tcBorders>
          </w:tcPr>
          <w:p w14:paraId="45882259" w14:textId="77777777" w:rsidR="004D6560" w:rsidRDefault="00BD472B">
            <w:pPr>
              <w:pStyle w:val="TableParagraph"/>
              <w:spacing w:line="242" w:lineRule="auto"/>
              <w:ind w:left="326"/>
            </w:pPr>
            <w:r>
              <w:t>Cabin</w:t>
            </w:r>
            <w:r>
              <w:rPr>
                <w:spacing w:val="-16"/>
              </w:rPr>
              <w:t xml:space="preserve"> </w:t>
            </w:r>
            <w:r>
              <w:t>Pressure</w:t>
            </w:r>
            <w:r>
              <w:rPr>
                <w:spacing w:val="-15"/>
              </w:rPr>
              <w:t xml:space="preserve"> </w:t>
            </w:r>
            <w:r>
              <w:t xml:space="preserve">Control </w:t>
            </w:r>
            <w:r>
              <w:rPr>
                <w:spacing w:val="-2"/>
              </w:rPr>
              <w:t>System</w:t>
            </w:r>
          </w:p>
          <w:p w14:paraId="129A926B" w14:textId="77777777" w:rsidR="004D6560" w:rsidRDefault="00BD472B">
            <w:pPr>
              <w:pStyle w:val="TableParagraph"/>
              <w:spacing w:line="248" w:lineRule="exact"/>
              <w:ind w:left="326"/>
            </w:pPr>
            <w:r>
              <w:rPr>
                <w:spacing w:val="-2"/>
              </w:rPr>
              <w:t>(Cont’d)</w:t>
            </w:r>
          </w:p>
        </w:tc>
        <w:tc>
          <w:tcPr>
            <w:tcW w:w="494" w:type="dxa"/>
            <w:vMerge w:val="restart"/>
          </w:tcPr>
          <w:p w14:paraId="4EEFBD6E" w14:textId="77777777" w:rsidR="004D6560" w:rsidRDefault="004D6560">
            <w:pPr>
              <w:pStyle w:val="TableParagraph"/>
            </w:pPr>
          </w:p>
          <w:p w14:paraId="5E430564" w14:textId="77777777" w:rsidR="004D6560" w:rsidRDefault="004D6560">
            <w:pPr>
              <w:pStyle w:val="TableParagraph"/>
            </w:pPr>
          </w:p>
          <w:p w14:paraId="4C32C4C3" w14:textId="77777777" w:rsidR="004D6560" w:rsidRDefault="004D6560">
            <w:pPr>
              <w:pStyle w:val="TableParagraph"/>
            </w:pPr>
          </w:p>
          <w:p w14:paraId="52B35B35" w14:textId="77777777" w:rsidR="004D6560" w:rsidRDefault="004D6560">
            <w:pPr>
              <w:pStyle w:val="TableParagraph"/>
            </w:pPr>
          </w:p>
          <w:p w14:paraId="45BEEF73" w14:textId="77777777" w:rsidR="004D6560" w:rsidRDefault="004D6560">
            <w:pPr>
              <w:pStyle w:val="TableParagraph"/>
            </w:pPr>
          </w:p>
          <w:p w14:paraId="48F4D788" w14:textId="77777777" w:rsidR="004D6560" w:rsidRDefault="004D6560">
            <w:pPr>
              <w:pStyle w:val="TableParagraph"/>
            </w:pPr>
          </w:p>
          <w:p w14:paraId="73FD648E" w14:textId="77777777" w:rsidR="004D6560" w:rsidRDefault="004D6560">
            <w:pPr>
              <w:pStyle w:val="TableParagraph"/>
            </w:pPr>
          </w:p>
          <w:p w14:paraId="5B0787DB" w14:textId="77777777" w:rsidR="004D6560" w:rsidRDefault="004D6560">
            <w:pPr>
              <w:pStyle w:val="TableParagraph"/>
            </w:pPr>
          </w:p>
          <w:p w14:paraId="4AF3C888" w14:textId="77777777" w:rsidR="004D6560" w:rsidRDefault="004D6560">
            <w:pPr>
              <w:pStyle w:val="TableParagraph"/>
            </w:pPr>
          </w:p>
          <w:p w14:paraId="0560D96F" w14:textId="77777777" w:rsidR="004D6560" w:rsidRDefault="004D6560">
            <w:pPr>
              <w:pStyle w:val="TableParagraph"/>
              <w:spacing w:before="223"/>
            </w:pPr>
          </w:p>
          <w:p w14:paraId="6F822A7F" w14:textId="77777777" w:rsidR="004D6560" w:rsidRDefault="00BD472B">
            <w:pPr>
              <w:pStyle w:val="TableParagraph"/>
              <w:ind w:left="167"/>
              <w:rPr>
                <w:b/>
              </w:rPr>
            </w:pPr>
            <w:r>
              <w:rPr>
                <w:b/>
                <w:spacing w:val="-10"/>
              </w:rPr>
              <w:t>C</w:t>
            </w:r>
          </w:p>
        </w:tc>
        <w:tc>
          <w:tcPr>
            <w:tcW w:w="496" w:type="dxa"/>
            <w:gridSpan w:val="2"/>
            <w:vMerge w:val="restart"/>
          </w:tcPr>
          <w:p w14:paraId="6FA54CA9" w14:textId="77777777" w:rsidR="004D6560" w:rsidRDefault="004D6560">
            <w:pPr>
              <w:pStyle w:val="TableParagraph"/>
            </w:pPr>
          </w:p>
          <w:p w14:paraId="337AD96B" w14:textId="77777777" w:rsidR="004D6560" w:rsidRDefault="004D6560">
            <w:pPr>
              <w:pStyle w:val="TableParagraph"/>
            </w:pPr>
          </w:p>
          <w:p w14:paraId="0AF3B89D" w14:textId="77777777" w:rsidR="004D6560" w:rsidRDefault="004D6560">
            <w:pPr>
              <w:pStyle w:val="TableParagraph"/>
            </w:pPr>
          </w:p>
          <w:p w14:paraId="42FE113D" w14:textId="77777777" w:rsidR="004D6560" w:rsidRDefault="004D6560">
            <w:pPr>
              <w:pStyle w:val="TableParagraph"/>
            </w:pPr>
          </w:p>
          <w:p w14:paraId="27E81F76" w14:textId="77777777" w:rsidR="004D6560" w:rsidRDefault="004D6560">
            <w:pPr>
              <w:pStyle w:val="TableParagraph"/>
            </w:pPr>
          </w:p>
          <w:p w14:paraId="0F0BC497" w14:textId="77777777" w:rsidR="004D6560" w:rsidRDefault="004D6560">
            <w:pPr>
              <w:pStyle w:val="TableParagraph"/>
            </w:pPr>
          </w:p>
          <w:p w14:paraId="51819CB6" w14:textId="77777777" w:rsidR="004D6560" w:rsidRDefault="004D6560">
            <w:pPr>
              <w:pStyle w:val="TableParagraph"/>
            </w:pPr>
          </w:p>
          <w:p w14:paraId="7465D35F" w14:textId="77777777" w:rsidR="004D6560" w:rsidRDefault="004D6560">
            <w:pPr>
              <w:pStyle w:val="TableParagraph"/>
            </w:pPr>
          </w:p>
          <w:p w14:paraId="016ADAE0" w14:textId="77777777" w:rsidR="004D6560" w:rsidRDefault="004D6560">
            <w:pPr>
              <w:pStyle w:val="TableParagraph"/>
            </w:pPr>
          </w:p>
          <w:p w14:paraId="7B5B847C" w14:textId="77777777" w:rsidR="004D6560" w:rsidRDefault="004D6560">
            <w:pPr>
              <w:pStyle w:val="TableParagraph"/>
              <w:spacing w:before="223"/>
            </w:pPr>
          </w:p>
          <w:p w14:paraId="00F68356" w14:textId="77777777" w:rsidR="004D6560" w:rsidRDefault="00BD472B">
            <w:pPr>
              <w:pStyle w:val="TableParagraph"/>
              <w:ind w:left="15" w:right="9"/>
              <w:jc w:val="center"/>
              <w:rPr>
                <w:b/>
              </w:rPr>
            </w:pPr>
            <w:r>
              <w:rPr>
                <w:b/>
                <w:spacing w:val="-10"/>
              </w:rPr>
              <w:t>2</w:t>
            </w:r>
          </w:p>
        </w:tc>
        <w:tc>
          <w:tcPr>
            <w:tcW w:w="494" w:type="dxa"/>
            <w:vMerge w:val="restart"/>
          </w:tcPr>
          <w:p w14:paraId="0C1923AE" w14:textId="77777777" w:rsidR="004D6560" w:rsidRDefault="004D6560">
            <w:pPr>
              <w:pStyle w:val="TableParagraph"/>
            </w:pPr>
          </w:p>
          <w:p w14:paraId="3B7A8ED9" w14:textId="77777777" w:rsidR="004D6560" w:rsidRDefault="004D6560">
            <w:pPr>
              <w:pStyle w:val="TableParagraph"/>
            </w:pPr>
          </w:p>
          <w:p w14:paraId="67C6E87E" w14:textId="77777777" w:rsidR="004D6560" w:rsidRDefault="004D6560">
            <w:pPr>
              <w:pStyle w:val="TableParagraph"/>
            </w:pPr>
          </w:p>
          <w:p w14:paraId="54D22135" w14:textId="77777777" w:rsidR="004D6560" w:rsidRDefault="004D6560">
            <w:pPr>
              <w:pStyle w:val="TableParagraph"/>
            </w:pPr>
          </w:p>
          <w:p w14:paraId="1C50DCA0" w14:textId="77777777" w:rsidR="004D6560" w:rsidRDefault="004D6560">
            <w:pPr>
              <w:pStyle w:val="TableParagraph"/>
            </w:pPr>
          </w:p>
          <w:p w14:paraId="652CAEF4" w14:textId="77777777" w:rsidR="004D6560" w:rsidRDefault="004D6560">
            <w:pPr>
              <w:pStyle w:val="TableParagraph"/>
            </w:pPr>
          </w:p>
          <w:p w14:paraId="7E40B5C1" w14:textId="77777777" w:rsidR="004D6560" w:rsidRDefault="004D6560">
            <w:pPr>
              <w:pStyle w:val="TableParagraph"/>
            </w:pPr>
          </w:p>
          <w:p w14:paraId="1389BBA1" w14:textId="77777777" w:rsidR="004D6560" w:rsidRDefault="004D6560">
            <w:pPr>
              <w:pStyle w:val="TableParagraph"/>
            </w:pPr>
          </w:p>
          <w:p w14:paraId="25EFD58C" w14:textId="77777777" w:rsidR="004D6560" w:rsidRDefault="004D6560">
            <w:pPr>
              <w:pStyle w:val="TableParagraph"/>
            </w:pPr>
          </w:p>
          <w:p w14:paraId="7CE02F53" w14:textId="77777777" w:rsidR="004D6560" w:rsidRDefault="004D6560">
            <w:pPr>
              <w:pStyle w:val="TableParagraph"/>
              <w:spacing w:before="223"/>
            </w:pPr>
          </w:p>
          <w:p w14:paraId="3F8490B1" w14:textId="77777777" w:rsidR="004D6560" w:rsidRDefault="00BD472B">
            <w:pPr>
              <w:pStyle w:val="TableParagraph"/>
              <w:ind w:left="12" w:right="2"/>
              <w:jc w:val="center"/>
              <w:rPr>
                <w:b/>
              </w:rPr>
            </w:pPr>
            <w:r>
              <w:rPr>
                <w:b/>
                <w:spacing w:val="-10"/>
              </w:rPr>
              <w:t>0</w:t>
            </w:r>
          </w:p>
        </w:tc>
        <w:tc>
          <w:tcPr>
            <w:tcW w:w="4369" w:type="dxa"/>
            <w:gridSpan w:val="2"/>
            <w:tcBorders>
              <w:bottom w:val="nil"/>
            </w:tcBorders>
          </w:tcPr>
          <w:p w14:paraId="5BAFB4C9" w14:textId="77777777" w:rsidR="004D6560" w:rsidRDefault="004D6560">
            <w:pPr>
              <w:pStyle w:val="TableParagraph"/>
              <w:rPr>
                <w:rFonts w:ascii="Times New Roman"/>
                <w:sz w:val="20"/>
              </w:rPr>
            </w:pPr>
          </w:p>
        </w:tc>
      </w:tr>
      <w:tr w:rsidR="004D6560" w14:paraId="6488D08E" w14:textId="77777777">
        <w:trPr>
          <w:trHeight w:val="1747"/>
        </w:trPr>
        <w:tc>
          <w:tcPr>
            <w:tcW w:w="1411" w:type="dxa"/>
            <w:tcBorders>
              <w:top w:val="nil"/>
              <w:bottom w:val="nil"/>
              <w:right w:val="nil"/>
            </w:tcBorders>
          </w:tcPr>
          <w:p w14:paraId="5BBA125C" w14:textId="77777777" w:rsidR="004D6560" w:rsidRDefault="00BD472B">
            <w:pPr>
              <w:pStyle w:val="TableParagraph"/>
              <w:spacing w:before="112"/>
              <w:ind w:left="28"/>
              <w:rPr>
                <w:b/>
              </w:rPr>
            </w:pPr>
            <w:r>
              <w:rPr>
                <w:b/>
                <w:spacing w:val="-2"/>
              </w:rPr>
              <w:t>14-</w:t>
            </w:r>
            <w:r>
              <w:rPr>
                <w:b/>
                <w:spacing w:val="-7"/>
              </w:rPr>
              <w:t>03</w:t>
            </w:r>
          </w:p>
        </w:tc>
        <w:tc>
          <w:tcPr>
            <w:tcW w:w="2813" w:type="dxa"/>
            <w:tcBorders>
              <w:top w:val="nil"/>
              <w:left w:val="nil"/>
              <w:bottom w:val="nil"/>
            </w:tcBorders>
          </w:tcPr>
          <w:p w14:paraId="0C5F38F4" w14:textId="77777777" w:rsidR="004D6560" w:rsidRDefault="00BD472B">
            <w:pPr>
              <w:pStyle w:val="TableParagraph"/>
              <w:spacing w:before="112"/>
              <w:ind w:left="326"/>
            </w:pPr>
            <w:r>
              <w:t>Digital</w:t>
            </w:r>
            <w:r>
              <w:rPr>
                <w:spacing w:val="-16"/>
              </w:rPr>
              <w:t xml:space="preserve"> </w:t>
            </w:r>
            <w:r>
              <w:t>Control</w:t>
            </w:r>
            <w:r>
              <w:rPr>
                <w:spacing w:val="-15"/>
              </w:rPr>
              <w:t xml:space="preserve"> </w:t>
            </w:r>
            <w:r>
              <w:t>System Automatic Modes</w:t>
            </w:r>
          </w:p>
          <w:p w14:paraId="3C18A0D6" w14:textId="77777777" w:rsidR="004D6560" w:rsidRDefault="00BD472B">
            <w:pPr>
              <w:pStyle w:val="TableParagraph"/>
              <w:spacing w:line="251" w:lineRule="exact"/>
              <w:ind w:left="326"/>
            </w:pPr>
            <w:r>
              <w:rPr>
                <w:spacing w:val="-2"/>
              </w:rPr>
              <w:t>(-300/-400/-500/-</w:t>
            </w:r>
            <w:r>
              <w:rPr>
                <w:spacing w:val="-4"/>
              </w:rPr>
              <w:t>600/</w:t>
            </w:r>
          </w:p>
          <w:p w14:paraId="17DF146D" w14:textId="77777777" w:rsidR="004D6560" w:rsidRDefault="00BD472B">
            <w:pPr>
              <w:pStyle w:val="TableParagraph"/>
              <w:spacing w:before="2" w:line="252" w:lineRule="exact"/>
              <w:ind w:left="326"/>
            </w:pPr>
            <w:r>
              <w:rPr>
                <w:spacing w:val="-2"/>
              </w:rPr>
              <w:t>-700/-800/-800BCF/</w:t>
            </w:r>
          </w:p>
          <w:p w14:paraId="641F558A" w14:textId="77777777" w:rsidR="004D6560" w:rsidRDefault="00BD472B">
            <w:pPr>
              <w:pStyle w:val="TableParagraph"/>
              <w:spacing w:line="252" w:lineRule="exact"/>
              <w:ind w:left="327"/>
            </w:pPr>
            <w:r>
              <w:rPr>
                <w:spacing w:val="-2"/>
              </w:rPr>
              <w:t>-900/-900ER)</w:t>
            </w:r>
          </w:p>
          <w:p w14:paraId="212174F6" w14:textId="77777777" w:rsidR="004D6560" w:rsidRDefault="00BD472B">
            <w:pPr>
              <w:pStyle w:val="TableParagraph"/>
              <w:spacing w:before="1"/>
              <w:ind w:left="327"/>
            </w:pPr>
            <w:r>
              <w:rPr>
                <w:spacing w:val="-2"/>
              </w:rPr>
              <w:t>(Cont’d)</w:t>
            </w:r>
          </w:p>
        </w:tc>
        <w:tc>
          <w:tcPr>
            <w:tcW w:w="494" w:type="dxa"/>
            <w:vMerge/>
            <w:tcBorders>
              <w:top w:val="nil"/>
            </w:tcBorders>
          </w:tcPr>
          <w:p w14:paraId="1B90D570" w14:textId="77777777" w:rsidR="004D6560" w:rsidRDefault="004D6560">
            <w:pPr>
              <w:rPr>
                <w:sz w:val="2"/>
                <w:szCs w:val="2"/>
              </w:rPr>
            </w:pPr>
          </w:p>
        </w:tc>
        <w:tc>
          <w:tcPr>
            <w:tcW w:w="496" w:type="dxa"/>
            <w:gridSpan w:val="2"/>
            <w:vMerge/>
            <w:tcBorders>
              <w:top w:val="nil"/>
            </w:tcBorders>
          </w:tcPr>
          <w:p w14:paraId="1E58FBE3" w14:textId="77777777" w:rsidR="004D6560" w:rsidRDefault="004D6560">
            <w:pPr>
              <w:rPr>
                <w:sz w:val="2"/>
                <w:szCs w:val="2"/>
              </w:rPr>
            </w:pPr>
          </w:p>
        </w:tc>
        <w:tc>
          <w:tcPr>
            <w:tcW w:w="494" w:type="dxa"/>
            <w:vMerge/>
            <w:tcBorders>
              <w:top w:val="nil"/>
            </w:tcBorders>
          </w:tcPr>
          <w:p w14:paraId="56C3F0E8" w14:textId="77777777" w:rsidR="004D6560" w:rsidRDefault="004D6560">
            <w:pPr>
              <w:rPr>
                <w:sz w:val="2"/>
                <w:szCs w:val="2"/>
              </w:rPr>
            </w:pPr>
          </w:p>
        </w:tc>
        <w:tc>
          <w:tcPr>
            <w:tcW w:w="4369" w:type="dxa"/>
            <w:gridSpan w:val="2"/>
            <w:tcBorders>
              <w:top w:val="nil"/>
              <w:bottom w:val="nil"/>
            </w:tcBorders>
          </w:tcPr>
          <w:p w14:paraId="35FDCC06" w14:textId="77777777" w:rsidR="004D6560" w:rsidRDefault="004D6560">
            <w:pPr>
              <w:pStyle w:val="TableParagraph"/>
              <w:rPr>
                <w:rFonts w:ascii="Times New Roman"/>
                <w:sz w:val="20"/>
              </w:rPr>
            </w:pPr>
          </w:p>
        </w:tc>
      </w:tr>
      <w:tr w:rsidR="004D6560" w14:paraId="2745D114" w14:textId="77777777">
        <w:trPr>
          <w:trHeight w:val="3891"/>
        </w:trPr>
        <w:tc>
          <w:tcPr>
            <w:tcW w:w="1411" w:type="dxa"/>
            <w:tcBorders>
              <w:top w:val="nil"/>
              <w:bottom w:val="nil"/>
              <w:right w:val="nil"/>
            </w:tcBorders>
          </w:tcPr>
          <w:p w14:paraId="6FB5B146" w14:textId="77777777" w:rsidR="004D6560" w:rsidRDefault="00BD472B">
            <w:pPr>
              <w:pStyle w:val="TableParagraph"/>
              <w:spacing w:before="111"/>
              <w:ind w:left="28"/>
              <w:rPr>
                <w:b/>
              </w:rPr>
            </w:pPr>
            <w:r>
              <w:rPr>
                <w:b/>
                <w:spacing w:val="-2"/>
              </w:rPr>
              <w:t>14-03-</w:t>
            </w:r>
            <w:r>
              <w:rPr>
                <w:b/>
                <w:spacing w:val="-5"/>
              </w:rPr>
              <w:t>04</w:t>
            </w:r>
          </w:p>
        </w:tc>
        <w:tc>
          <w:tcPr>
            <w:tcW w:w="2813" w:type="dxa"/>
            <w:tcBorders>
              <w:top w:val="nil"/>
              <w:left w:val="nil"/>
              <w:bottom w:val="nil"/>
            </w:tcBorders>
          </w:tcPr>
          <w:p w14:paraId="285EB488" w14:textId="77777777" w:rsidR="004D6560" w:rsidRDefault="00BD472B">
            <w:pPr>
              <w:pStyle w:val="TableParagraph"/>
              <w:spacing w:before="111"/>
              <w:ind w:left="326"/>
            </w:pPr>
            <w:r>
              <w:rPr>
                <w:spacing w:val="-2"/>
              </w:rPr>
              <w:t>(-900/-900ER)</w:t>
            </w:r>
          </w:p>
        </w:tc>
        <w:tc>
          <w:tcPr>
            <w:tcW w:w="494" w:type="dxa"/>
            <w:vMerge/>
            <w:tcBorders>
              <w:top w:val="nil"/>
            </w:tcBorders>
          </w:tcPr>
          <w:p w14:paraId="544080AC" w14:textId="77777777" w:rsidR="004D6560" w:rsidRDefault="004D6560">
            <w:pPr>
              <w:rPr>
                <w:sz w:val="2"/>
                <w:szCs w:val="2"/>
              </w:rPr>
            </w:pPr>
          </w:p>
        </w:tc>
        <w:tc>
          <w:tcPr>
            <w:tcW w:w="496" w:type="dxa"/>
            <w:gridSpan w:val="2"/>
            <w:vMerge/>
            <w:tcBorders>
              <w:top w:val="nil"/>
            </w:tcBorders>
          </w:tcPr>
          <w:p w14:paraId="49953A53" w14:textId="77777777" w:rsidR="004D6560" w:rsidRDefault="004D6560">
            <w:pPr>
              <w:rPr>
                <w:sz w:val="2"/>
                <w:szCs w:val="2"/>
              </w:rPr>
            </w:pPr>
          </w:p>
        </w:tc>
        <w:tc>
          <w:tcPr>
            <w:tcW w:w="494" w:type="dxa"/>
            <w:vMerge/>
            <w:tcBorders>
              <w:top w:val="nil"/>
            </w:tcBorders>
          </w:tcPr>
          <w:p w14:paraId="7CEB54F2" w14:textId="77777777" w:rsidR="004D6560" w:rsidRDefault="004D6560">
            <w:pPr>
              <w:rPr>
                <w:sz w:val="2"/>
                <w:szCs w:val="2"/>
              </w:rPr>
            </w:pPr>
          </w:p>
        </w:tc>
        <w:tc>
          <w:tcPr>
            <w:tcW w:w="4369" w:type="dxa"/>
            <w:gridSpan w:val="2"/>
            <w:tcBorders>
              <w:top w:val="nil"/>
              <w:bottom w:val="nil"/>
            </w:tcBorders>
          </w:tcPr>
          <w:p w14:paraId="6B26BD19" w14:textId="77777777" w:rsidR="004D6560" w:rsidRDefault="00BD472B">
            <w:pPr>
              <w:pStyle w:val="TableParagraph"/>
              <w:spacing w:before="111"/>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48316B95" w14:textId="77777777" w:rsidR="004D6560" w:rsidRDefault="00BD472B">
            <w:pPr>
              <w:pStyle w:val="TableParagraph"/>
              <w:numPr>
                <w:ilvl w:val="0"/>
                <w:numId w:val="716"/>
              </w:numPr>
              <w:tabs>
                <w:tab w:val="left" w:pos="748"/>
                <w:tab w:val="left" w:pos="750"/>
              </w:tabs>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2AF90494" w14:textId="77777777" w:rsidR="004D6560" w:rsidRDefault="00BD472B">
            <w:pPr>
              <w:pStyle w:val="TableParagraph"/>
              <w:numPr>
                <w:ilvl w:val="0"/>
                <w:numId w:val="716"/>
              </w:numPr>
              <w:tabs>
                <w:tab w:val="left" w:pos="748"/>
                <w:tab w:val="left" w:pos="750"/>
              </w:tabs>
              <w:ind w:right="792"/>
            </w:pPr>
            <w:r>
              <w:t>Recirculation</w:t>
            </w:r>
            <w:r>
              <w:rPr>
                <w:spacing w:val="-16"/>
              </w:rPr>
              <w:t xml:space="preserve"> </w:t>
            </w:r>
            <w:r>
              <w:t>fan(s)</w:t>
            </w:r>
            <w:r>
              <w:rPr>
                <w:spacing w:val="-15"/>
              </w:rPr>
              <w:t xml:space="preserve"> </w:t>
            </w:r>
            <w:r>
              <w:t xml:space="preserve">operates </w:t>
            </w:r>
            <w:r>
              <w:rPr>
                <w:spacing w:val="-2"/>
              </w:rPr>
              <w:t>normally,</w:t>
            </w:r>
          </w:p>
          <w:p w14:paraId="2E316640" w14:textId="77777777" w:rsidR="004D6560" w:rsidRDefault="00BD472B">
            <w:pPr>
              <w:pStyle w:val="TableParagraph"/>
              <w:numPr>
                <w:ilvl w:val="0"/>
                <w:numId w:val="716"/>
              </w:numPr>
              <w:tabs>
                <w:tab w:val="left" w:pos="750"/>
              </w:tabs>
              <w:ind w:right="902"/>
            </w:pPr>
            <w:r>
              <w:t>Extended</w:t>
            </w:r>
            <w:r>
              <w:rPr>
                <w:spacing w:val="-13"/>
              </w:rPr>
              <w:t xml:space="preserve"> </w:t>
            </w:r>
            <w:r>
              <w:t>overwater</w:t>
            </w:r>
            <w:r>
              <w:rPr>
                <w:spacing w:val="-13"/>
              </w:rPr>
              <w:t xml:space="preserve"> </w:t>
            </w:r>
            <w:r>
              <w:t>flight</w:t>
            </w:r>
            <w:r>
              <w:rPr>
                <w:spacing w:val="-11"/>
              </w:rPr>
              <w:t xml:space="preserve"> </w:t>
            </w:r>
            <w:r>
              <w:t xml:space="preserve">is </w:t>
            </w:r>
            <w:r>
              <w:rPr>
                <w:spacing w:val="-2"/>
              </w:rPr>
              <w:t>prohibited,</w:t>
            </w:r>
          </w:p>
          <w:p w14:paraId="382C7FD7" w14:textId="77777777" w:rsidR="004D6560" w:rsidRDefault="00BD472B">
            <w:pPr>
              <w:pStyle w:val="TableParagraph"/>
              <w:numPr>
                <w:ilvl w:val="0"/>
                <w:numId w:val="716"/>
              </w:numPr>
              <w:tabs>
                <w:tab w:val="left" w:pos="747"/>
                <w:tab w:val="left" w:pos="749"/>
              </w:tabs>
              <w:spacing w:before="1"/>
              <w:ind w:left="749" w:right="1003"/>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1E3125BD" w14:textId="77777777" w:rsidR="004D6560" w:rsidRDefault="00BD472B">
            <w:pPr>
              <w:pStyle w:val="TableParagraph"/>
              <w:numPr>
                <w:ilvl w:val="0"/>
                <w:numId w:val="716"/>
              </w:numPr>
              <w:tabs>
                <w:tab w:val="left" w:pos="747"/>
                <w:tab w:val="left" w:pos="749"/>
              </w:tabs>
              <w:spacing w:line="242" w:lineRule="auto"/>
              <w:ind w:left="749" w:right="866"/>
            </w:pPr>
            <w:r>
              <w:t>Airport</w:t>
            </w:r>
            <w:r>
              <w:rPr>
                <w:spacing w:val="-16"/>
              </w:rPr>
              <w:t xml:space="preserve"> </w:t>
            </w:r>
            <w:r>
              <w:t>ambient</w:t>
            </w:r>
            <w:r>
              <w:rPr>
                <w:spacing w:val="-15"/>
              </w:rPr>
              <w:t xml:space="preserve"> </w:t>
            </w:r>
            <w:r>
              <w:t>temperature does not exceed 103 °F</w:t>
            </w:r>
          </w:p>
          <w:p w14:paraId="5E8173D6" w14:textId="77777777" w:rsidR="004D6560" w:rsidRDefault="00BD472B">
            <w:pPr>
              <w:pStyle w:val="TableParagraph"/>
              <w:spacing w:line="248" w:lineRule="exact"/>
              <w:ind w:left="749"/>
            </w:pPr>
            <w:r>
              <w:t>(39</w:t>
            </w:r>
            <w:r>
              <w:rPr>
                <w:spacing w:val="-1"/>
              </w:rPr>
              <w:t xml:space="preserve"> </w:t>
            </w:r>
            <w:r>
              <w:rPr>
                <w:spacing w:val="-4"/>
              </w:rPr>
              <w:t>°C).</w:t>
            </w:r>
          </w:p>
        </w:tc>
      </w:tr>
      <w:tr w:rsidR="004D6560" w14:paraId="52A4C441" w14:textId="77777777">
        <w:trPr>
          <w:trHeight w:val="484"/>
        </w:trPr>
        <w:tc>
          <w:tcPr>
            <w:tcW w:w="1411" w:type="dxa"/>
            <w:tcBorders>
              <w:top w:val="nil"/>
              <w:right w:val="nil"/>
            </w:tcBorders>
          </w:tcPr>
          <w:p w14:paraId="3C72BB2A" w14:textId="77777777" w:rsidR="004D6560" w:rsidRDefault="004D6560">
            <w:pPr>
              <w:pStyle w:val="TableParagraph"/>
              <w:rPr>
                <w:rFonts w:ascii="Times New Roman"/>
                <w:sz w:val="20"/>
              </w:rPr>
            </w:pPr>
          </w:p>
        </w:tc>
        <w:tc>
          <w:tcPr>
            <w:tcW w:w="2813" w:type="dxa"/>
            <w:tcBorders>
              <w:top w:val="nil"/>
              <w:left w:val="nil"/>
            </w:tcBorders>
          </w:tcPr>
          <w:p w14:paraId="18831E5D" w14:textId="77777777" w:rsidR="004D6560" w:rsidRDefault="004D6560">
            <w:pPr>
              <w:pStyle w:val="TableParagraph"/>
              <w:rPr>
                <w:rFonts w:ascii="Times New Roman"/>
                <w:sz w:val="20"/>
              </w:rPr>
            </w:pPr>
          </w:p>
        </w:tc>
        <w:tc>
          <w:tcPr>
            <w:tcW w:w="494" w:type="dxa"/>
            <w:vMerge/>
            <w:tcBorders>
              <w:top w:val="nil"/>
            </w:tcBorders>
          </w:tcPr>
          <w:p w14:paraId="7930A308" w14:textId="77777777" w:rsidR="004D6560" w:rsidRDefault="004D6560">
            <w:pPr>
              <w:rPr>
                <w:sz w:val="2"/>
                <w:szCs w:val="2"/>
              </w:rPr>
            </w:pPr>
          </w:p>
        </w:tc>
        <w:tc>
          <w:tcPr>
            <w:tcW w:w="496" w:type="dxa"/>
            <w:gridSpan w:val="2"/>
            <w:vMerge/>
            <w:tcBorders>
              <w:top w:val="nil"/>
            </w:tcBorders>
          </w:tcPr>
          <w:p w14:paraId="59EB7486" w14:textId="77777777" w:rsidR="004D6560" w:rsidRDefault="004D6560">
            <w:pPr>
              <w:rPr>
                <w:sz w:val="2"/>
                <w:szCs w:val="2"/>
              </w:rPr>
            </w:pPr>
          </w:p>
        </w:tc>
        <w:tc>
          <w:tcPr>
            <w:tcW w:w="494" w:type="dxa"/>
            <w:vMerge/>
            <w:tcBorders>
              <w:top w:val="nil"/>
            </w:tcBorders>
          </w:tcPr>
          <w:p w14:paraId="38E21405" w14:textId="77777777" w:rsidR="004D6560" w:rsidRDefault="004D6560">
            <w:pPr>
              <w:rPr>
                <w:sz w:val="2"/>
                <w:szCs w:val="2"/>
              </w:rPr>
            </w:pPr>
          </w:p>
        </w:tc>
        <w:tc>
          <w:tcPr>
            <w:tcW w:w="1976" w:type="dxa"/>
            <w:tcBorders>
              <w:top w:val="nil"/>
              <w:right w:val="nil"/>
            </w:tcBorders>
          </w:tcPr>
          <w:p w14:paraId="5426C767" w14:textId="77777777" w:rsidR="004D6560" w:rsidRDefault="00BD472B">
            <w:pPr>
              <w:pStyle w:val="TableParagraph"/>
              <w:spacing w:before="232" w:line="232" w:lineRule="exact"/>
              <w:ind w:left="30"/>
            </w:pPr>
            <w:r>
              <w:rPr>
                <w:spacing w:val="-2"/>
              </w:rPr>
              <w:t>(Continued)</w:t>
            </w:r>
          </w:p>
        </w:tc>
        <w:tc>
          <w:tcPr>
            <w:tcW w:w="2393" w:type="dxa"/>
            <w:tcBorders>
              <w:top w:val="nil"/>
              <w:left w:val="nil"/>
            </w:tcBorders>
          </w:tcPr>
          <w:p w14:paraId="6EBC8E1C" w14:textId="77777777" w:rsidR="004D6560" w:rsidRDefault="004D6560">
            <w:pPr>
              <w:pStyle w:val="TableParagraph"/>
              <w:rPr>
                <w:rFonts w:ascii="Times New Roman"/>
                <w:sz w:val="20"/>
              </w:rPr>
            </w:pPr>
          </w:p>
        </w:tc>
      </w:tr>
    </w:tbl>
    <w:p w14:paraId="1609C3A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FA40044"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E2869EA" w14:textId="77777777">
        <w:trPr>
          <w:trHeight w:val="683"/>
        </w:trPr>
        <w:tc>
          <w:tcPr>
            <w:tcW w:w="4718" w:type="dxa"/>
            <w:gridSpan w:val="3"/>
            <w:tcBorders>
              <w:right w:val="nil"/>
            </w:tcBorders>
          </w:tcPr>
          <w:p w14:paraId="21AAEA53"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4EC3FC7" w14:textId="77777777" w:rsidR="004D6560" w:rsidRDefault="004D6560">
            <w:pPr>
              <w:pStyle w:val="TableParagraph"/>
              <w:rPr>
                <w:rFonts w:ascii="Times New Roman"/>
                <w:sz w:val="20"/>
              </w:rPr>
            </w:pPr>
          </w:p>
        </w:tc>
        <w:tc>
          <w:tcPr>
            <w:tcW w:w="175" w:type="dxa"/>
            <w:tcBorders>
              <w:left w:val="nil"/>
              <w:right w:val="nil"/>
            </w:tcBorders>
          </w:tcPr>
          <w:p w14:paraId="66579606" w14:textId="77777777" w:rsidR="004D6560" w:rsidRDefault="004D6560">
            <w:pPr>
              <w:pStyle w:val="TableParagraph"/>
              <w:rPr>
                <w:rFonts w:ascii="Times New Roman"/>
                <w:sz w:val="20"/>
              </w:rPr>
            </w:pPr>
          </w:p>
        </w:tc>
        <w:tc>
          <w:tcPr>
            <w:tcW w:w="494" w:type="dxa"/>
            <w:tcBorders>
              <w:left w:val="nil"/>
              <w:right w:val="nil"/>
            </w:tcBorders>
          </w:tcPr>
          <w:p w14:paraId="49235120" w14:textId="77777777" w:rsidR="004D6560" w:rsidRDefault="004D6560">
            <w:pPr>
              <w:pStyle w:val="TableParagraph"/>
              <w:rPr>
                <w:rFonts w:ascii="Times New Roman"/>
                <w:sz w:val="20"/>
              </w:rPr>
            </w:pPr>
          </w:p>
        </w:tc>
        <w:tc>
          <w:tcPr>
            <w:tcW w:w="4369" w:type="dxa"/>
            <w:gridSpan w:val="2"/>
            <w:tcBorders>
              <w:left w:val="nil"/>
            </w:tcBorders>
          </w:tcPr>
          <w:p w14:paraId="6AEC168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C27C5EC" w14:textId="77777777">
        <w:trPr>
          <w:trHeight w:val="683"/>
        </w:trPr>
        <w:tc>
          <w:tcPr>
            <w:tcW w:w="4224" w:type="dxa"/>
            <w:gridSpan w:val="2"/>
            <w:tcBorders>
              <w:right w:val="nil"/>
            </w:tcBorders>
          </w:tcPr>
          <w:p w14:paraId="6F743D67"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9647AF3" w14:textId="77777777" w:rsidR="004D6560" w:rsidRDefault="004D6560">
            <w:pPr>
              <w:pStyle w:val="TableParagraph"/>
              <w:rPr>
                <w:rFonts w:ascii="Times New Roman"/>
                <w:sz w:val="20"/>
              </w:rPr>
            </w:pPr>
          </w:p>
        </w:tc>
        <w:tc>
          <w:tcPr>
            <w:tcW w:w="321" w:type="dxa"/>
            <w:tcBorders>
              <w:left w:val="nil"/>
              <w:right w:val="nil"/>
            </w:tcBorders>
          </w:tcPr>
          <w:p w14:paraId="7ECD90B8" w14:textId="77777777" w:rsidR="004D6560" w:rsidRDefault="004D6560">
            <w:pPr>
              <w:pStyle w:val="TableParagraph"/>
              <w:rPr>
                <w:rFonts w:ascii="Times New Roman"/>
                <w:sz w:val="20"/>
              </w:rPr>
            </w:pPr>
          </w:p>
        </w:tc>
        <w:tc>
          <w:tcPr>
            <w:tcW w:w="175" w:type="dxa"/>
            <w:tcBorders>
              <w:left w:val="nil"/>
              <w:right w:val="nil"/>
            </w:tcBorders>
          </w:tcPr>
          <w:p w14:paraId="2F35D7E2" w14:textId="77777777" w:rsidR="004D6560" w:rsidRDefault="004D6560">
            <w:pPr>
              <w:pStyle w:val="TableParagraph"/>
              <w:rPr>
                <w:rFonts w:ascii="Times New Roman"/>
                <w:sz w:val="20"/>
              </w:rPr>
            </w:pPr>
          </w:p>
        </w:tc>
        <w:tc>
          <w:tcPr>
            <w:tcW w:w="494" w:type="dxa"/>
            <w:tcBorders>
              <w:left w:val="nil"/>
              <w:right w:val="nil"/>
            </w:tcBorders>
          </w:tcPr>
          <w:p w14:paraId="3FA7C873" w14:textId="77777777" w:rsidR="004D6560" w:rsidRDefault="004D6560">
            <w:pPr>
              <w:pStyle w:val="TableParagraph"/>
              <w:rPr>
                <w:rFonts w:ascii="Times New Roman"/>
                <w:sz w:val="20"/>
              </w:rPr>
            </w:pPr>
          </w:p>
        </w:tc>
        <w:tc>
          <w:tcPr>
            <w:tcW w:w="1976" w:type="dxa"/>
            <w:tcBorders>
              <w:left w:val="nil"/>
              <w:right w:val="nil"/>
            </w:tcBorders>
          </w:tcPr>
          <w:p w14:paraId="22C1CB55" w14:textId="77777777" w:rsidR="004D6560" w:rsidRDefault="004D6560">
            <w:pPr>
              <w:pStyle w:val="TableParagraph"/>
              <w:rPr>
                <w:rFonts w:ascii="Times New Roman"/>
                <w:sz w:val="20"/>
              </w:rPr>
            </w:pPr>
          </w:p>
        </w:tc>
        <w:tc>
          <w:tcPr>
            <w:tcW w:w="2393" w:type="dxa"/>
            <w:tcBorders>
              <w:left w:val="nil"/>
            </w:tcBorders>
          </w:tcPr>
          <w:p w14:paraId="7FA23066"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24</w:t>
            </w:r>
          </w:p>
        </w:tc>
      </w:tr>
      <w:tr w:rsidR="004D6560" w14:paraId="6F1C768E" w14:textId="77777777">
        <w:trPr>
          <w:trHeight w:val="1389"/>
        </w:trPr>
        <w:tc>
          <w:tcPr>
            <w:tcW w:w="5039" w:type="dxa"/>
            <w:gridSpan w:val="4"/>
            <w:tcBorders>
              <w:bottom w:val="double" w:sz="4" w:space="0" w:color="000000"/>
            </w:tcBorders>
          </w:tcPr>
          <w:p w14:paraId="6CE0B4CA" w14:textId="77777777" w:rsidR="004D6560" w:rsidRDefault="004D6560">
            <w:pPr>
              <w:pStyle w:val="TableParagraph"/>
              <w:spacing w:before="126"/>
            </w:pPr>
          </w:p>
          <w:p w14:paraId="0384A338" w14:textId="77777777" w:rsidR="004D6560" w:rsidRDefault="00BD472B">
            <w:pPr>
              <w:pStyle w:val="TableParagraph"/>
              <w:ind w:left="57"/>
            </w:pPr>
            <w:r>
              <w:rPr>
                <w:spacing w:val="-2"/>
              </w:rPr>
              <w:t>AIRCRAFT:</w:t>
            </w:r>
          </w:p>
          <w:p w14:paraId="12765C4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1C008AE" w14:textId="77777777" w:rsidR="004D6560" w:rsidRDefault="00BD472B">
            <w:pPr>
              <w:pStyle w:val="TableParagraph"/>
              <w:spacing w:before="31" w:line="252" w:lineRule="exact"/>
              <w:rPr>
                <w:b/>
              </w:rPr>
            </w:pPr>
            <w:r>
              <w:rPr>
                <w:b/>
              </w:rPr>
              <w:t>TABLE</w:t>
            </w:r>
            <w:r>
              <w:rPr>
                <w:b/>
                <w:spacing w:val="-5"/>
              </w:rPr>
              <w:t xml:space="preserve"> KEY</w:t>
            </w:r>
          </w:p>
          <w:p w14:paraId="1F19EE14" w14:textId="77777777" w:rsidR="004D6560" w:rsidRDefault="00BD472B">
            <w:pPr>
              <w:pStyle w:val="TableParagraph"/>
              <w:numPr>
                <w:ilvl w:val="0"/>
                <w:numId w:val="715"/>
              </w:numPr>
              <w:tabs>
                <w:tab w:val="left" w:pos="776"/>
              </w:tabs>
              <w:spacing w:line="252" w:lineRule="exact"/>
              <w:ind w:left="776" w:hanging="358"/>
            </w:pPr>
            <w:r>
              <w:t>REPAIR</w:t>
            </w:r>
            <w:r>
              <w:rPr>
                <w:spacing w:val="-4"/>
              </w:rPr>
              <w:t xml:space="preserve"> </w:t>
            </w:r>
            <w:r>
              <w:rPr>
                <w:spacing w:val="-2"/>
              </w:rPr>
              <w:t>CATEGORY</w:t>
            </w:r>
          </w:p>
          <w:p w14:paraId="40CF3A33" w14:textId="77777777" w:rsidR="004D6560" w:rsidRDefault="00BD472B">
            <w:pPr>
              <w:pStyle w:val="TableParagraph"/>
              <w:numPr>
                <w:ilvl w:val="0"/>
                <w:numId w:val="715"/>
              </w:numPr>
              <w:tabs>
                <w:tab w:val="left" w:pos="776"/>
              </w:tabs>
              <w:spacing w:line="252" w:lineRule="exact"/>
              <w:ind w:left="776" w:hanging="358"/>
            </w:pPr>
            <w:r>
              <w:t>NO.</w:t>
            </w:r>
            <w:r>
              <w:rPr>
                <w:spacing w:val="-1"/>
              </w:rPr>
              <w:t xml:space="preserve"> </w:t>
            </w:r>
            <w:r>
              <w:rPr>
                <w:spacing w:val="-2"/>
              </w:rPr>
              <w:t>INSTALLED</w:t>
            </w:r>
          </w:p>
          <w:p w14:paraId="68F8948F" w14:textId="77777777" w:rsidR="004D6560" w:rsidRDefault="00BD472B">
            <w:pPr>
              <w:pStyle w:val="TableParagraph"/>
              <w:numPr>
                <w:ilvl w:val="0"/>
                <w:numId w:val="71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3683095" w14:textId="77777777" w:rsidR="004D6560" w:rsidRDefault="00BD472B">
            <w:pPr>
              <w:pStyle w:val="TableParagraph"/>
              <w:numPr>
                <w:ilvl w:val="0"/>
                <w:numId w:val="71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3471A1A" w14:textId="77777777">
        <w:trPr>
          <w:trHeight w:val="259"/>
        </w:trPr>
        <w:tc>
          <w:tcPr>
            <w:tcW w:w="10077" w:type="dxa"/>
            <w:gridSpan w:val="8"/>
            <w:tcBorders>
              <w:top w:val="double" w:sz="4" w:space="0" w:color="000000"/>
            </w:tcBorders>
            <w:shd w:val="clear" w:color="auto" w:fill="D9D9D9"/>
          </w:tcPr>
          <w:p w14:paraId="31FD08CB"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21119C54" w14:textId="77777777">
        <w:trPr>
          <w:trHeight w:val="275"/>
        </w:trPr>
        <w:tc>
          <w:tcPr>
            <w:tcW w:w="1411" w:type="dxa"/>
            <w:tcBorders>
              <w:right w:val="nil"/>
            </w:tcBorders>
            <w:shd w:val="clear" w:color="auto" w:fill="D9D9D9"/>
          </w:tcPr>
          <w:p w14:paraId="69C146C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6C58A1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34EDAC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32D243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5D35D3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8AB33BC"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AEC94B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91F6132" w14:textId="77777777">
        <w:trPr>
          <w:trHeight w:val="879"/>
        </w:trPr>
        <w:tc>
          <w:tcPr>
            <w:tcW w:w="1411" w:type="dxa"/>
            <w:tcBorders>
              <w:bottom w:val="nil"/>
              <w:right w:val="nil"/>
            </w:tcBorders>
          </w:tcPr>
          <w:p w14:paraId="3BA6FB50" w14:textId="77777777" w:rsidR="004D6560" w:rsidRDefault="00BD472B">
            <w:pPr>
              <w:pStyle w:val="TableParagraph"/>
              <w:spacing w:line="248" w:lineRule="exact"/>
              <w:ind w:left="28"/>
              <w:rPr>
                <w:b/>
              </w:rPr>
            </w:pPr>
            <w:r>
              <w:rPr>
                <w:b/>
                <w:spacing w:val="-5"/>
              </w:rPr>
              <w:t>14</w:t>
            </w:r>
          </w:p>
        </w:tc>
        <w:tc>
          <w:tcPr>
            <w:tcW w:w="2813" w:type="dxa"/>
            <w:tcBorders>
              <w:left w:val="nil"/>
              <w:bottom w:val="nil"/>
            </w:tcBorders>
          </w:tcPr>
          <w:p w14:paraId="1003F9C4" w14:textId="77777777" w:rsidR="004D6560" w:rsidRDefault="00BD472B">
            <w:pPr>
              <w:pStyle w:val="TableParagraph"/>
              <w:spacing w:line="242" w:lineRule="auto"/>
              <w:ind w:left="326"/>
            </w:pPr>
            <w:r>
              <w:t>Cabin</w:t>
            </w:r>
            <w:r>
              <w:rPr>
                <w:spacing w:val="-16"/>
              </w:rPr>
              <w:t xml:space="preserve"> </w:t>
            </w:r>
            <w:r>
              <w:t>Pressure</w:t>
            </w:r>
            <w:r>
              <w:rPr>
                <w:spacing w:val="-15"/>
              </w:rPr>
              <w:t xml:space="preserve"> </w:t>
            </w:r>
            <w:r>
              <w:t xml:space="preserve">Control </w:t>
            </w:r>
            <w:r>
              <w:rPr>
                <w:spacing w:val="-2"/>
              </w:rPr>
              <w:t>System</w:t>
            </w:r>
          </w:p>
          <w:p w14:paraId="0391958B" w14:textId="77777777" w:rsidR="004D6560" w:rsidRDefault="00BD472B">
            <w:pPr>
              <w:pStyle w:val="TableParagraph"/>
              <w:spacing w:line="248" w:lineRule="exact"/>
              <w:ind w:left="326"/>
            </w:pPr>
            <w:r>
              <w:rPr>
                <w:spacing w:val="-2"/>
              </w:rPr>
              <w:t>(Cont’d)</w:t>
            </w:r>
          </w:p>
        </w:tc>
        <w:tc>
          <w:tcPr>
            <w:tcW w:w="494" w:type="dxa"/>
            <w:tcBorders>
              <w:bottom w:val="nil"/>
            </w:tcBorders>
          </w:tcPr>
          <w:p w14:paraId="0322B7F6" w14:textId="77777777" w:rsidR="004D6560" w:rsidRDefault="004D6560">
            <w:pPr>
              <w:pStyle w:val="TableParagraph"/>
              <w:rPr>
                <w:rFonts w:ascii="Times New Roman"/>
                <w:sz w:val="20"/>
              </w:rPr>
            </w:pPr>
          </w:p>
        </w:tc>
        <w:tc>
          <w:tcPr>
            <w:tcW w:w="321" w:type="dxa"/>
            <w:tcBorders>
              <w:bottom w:val="nil"/>
              <w:right w:val="nil"/>
            </w:tcBorders>
          </w:tcPr>
          <w:p w14:paraId="65F81043" w14:textId="77777777" w:rsidR="004D6560" w:rsidRDefault="004D6560">
            <w:pPr>
              <w:pStyle w:val="TableParagraph"/>
              <w:rPr>
                <w:rFonts w:ascii="Times New Roman"/>
                <w:sz w:val="20"/>
              </w:rPr>
            </w:pPr>
          </w:p>
        </w:tc>
        <w:tc>
          <w:tcPr>
            <w:tcW w:w="175" w:type="dxa"/>
            <w:tcBorders>
              <w:left w:val="nil"/>
              <w:bottom w:val="nil"/>
            </w:tcBorders>
          </w:tcPr>
          <w:p w14:paraId="7894C782" w14:textId="77777777" w:rsidR="004D6560" w:rsidRDefault="004D6560">
            <w:pPr>
              <w:pStyle w:val="TableParagraph"/>
              <w:rPr>
                <w:rFonts w:ascii="Times New Roman"/>
                <w:sz w:val="20"/>
              </w:rPr>
            </w:pPr>
          </w:p>
        </w:tc>
        <w:tc>
          <w:tcPr>
            <w:tcW w:w="494" w:type="dxa"/>
            <w:tcBorders>
              <w:bottom w:val="nil"/>
            </w:tcBorders>
          </w:tcPr>
          <w:p w14:paraId="7EB6D004" w14:textId="77777777" w:rsidR="004D6560" w:rsidRDefault="004D6560">
            <w:pPr>
              <w:pStyle w:val="TableParagraph"/>
              <w:rPr>
                <w:rFonts w:ascii="Times New Roman"/>
                <w:sz w:val="20"/>
              </w:rPr>
            </w:pPr>
          </w:p>
        </w:tc>
        <w:tc>
          <w:tcPr>
            <w:tcW w:w="4369" w:type="dxa"/>
            <w:gridSpan w:val="2"/>
            <w:tcBorders>
              <w:bottom w:val="nil"/>
            </w:tcBorders>
          </w:tcPr>
          <w:p w14:paraId="46572B27" w14:textId="77777777" w:rsidR="004D6560" w:rsidRDefault="004D6560">
            <w:pPr>
              <w:pStyle w:val="TableParagraph"/>
              <w:rPr>
                <w:rFonts w:ascii="Times New Roman"/>
                <w:sz w:val="20"/>
              </w:rPr>
            </w:pPr>
          </w:p>
        </w:tc>
      </w:tr>
      <w:tr w:rsidR="004D6560" w14:paraId="745FEB53" w14:textId="77777777">
        <w:trPr>
          <w:trHeight w:val="1504"/>
        </w:trPr>
        <w:tc>
          <w:tcPr>
            <w:tcW w:w="1411" w:type="dxa"/>
            <w:tcBorders>
              <w:top w:val="nil"/>
              <w:bottom w:val="nil"/>
              <w:right w:val="nil"/>
            </w:tcBorders>
          </w:tcPr>
          <w:p w14:paraId="63E06F76" w14:textId="77777777" w:rsidR="004D6560" w:rsidRDefault="00BD472B">
            <w:pPr>
              <w:pStyle w:val="TableParagraph"/>
              <w:spacing w:before="117"/>
              <w:ind w:left="28"/>
              <w:rPr>
                <w:b/>
              </w:rPr>
            </w:pPr>
            <w:r>
              <w:rPr>
                <w:b/>
                <w:spacing w:val="-2"/>
              </w:rPr>
              <w:t>14-</w:t>
            </w:r>
            <w:r>
              <w:rPr>
                <w:b/>
                <w:spacing w:val="-7"/>
              </w:rPr>
              <w:t>04</w:t>
            </w:r>
          </w:p>
        </w:tc>
        <w:tc>
          <w:tcPr>
            <w:tcW w:w="2813" w:type="dxa"/>
            <w:tcBorders>
              <w:top w:val="nil"/>
              <w:left w:val="nil"/>
              <w:bottom w:val="nil"/>
            </w:tcBorders>
          </w:tcPr>
          <w:p w14:paraId="3420F9D4" w14:textId="77777777" w:rsidR="004D6560" w:rsidRDefault="00BD472B">
            <w:pPr>
              <w:pStyle w:val="TableParagraph"/>
              <w:spacing w:before="117"/>
              <w:ind w:left="326"/>
            </w:pPr>
            <w:r>
              <w:t>Digital</w:t>
            </w:r>
            <w:r>
              <w:rPr>
                <w:spacing w:val="-16"/>
              </w:rPr>
              <w:t xml:space="preserve"> </w:t>
            </w:r>
            <w:r>
              <w:t>Control</w:t>
            </w:r>
            <w:r>
              <w:rPr>
                <w:spacing w:val="-15"/>
              </w:rPr>
              <w:t xml:space="preserve"> </w:t>
            </w:r>
            <w:r>
              <w:t>System Manual Mode</w:t>
            </w:r>
          </w:p>
          <w:p w14:paraId="701D0C6F" w14:textId="77777777" w:rsidR="004D6560" w:rsidRDefault="00BD472B">
            <w:pPr>
              <w:pStyle w:val="TableParagraph"/>
              <w:spacing w:line="251" w:lineRule="exact"/>
              <w:ind w:left="326"/>
            </w:pPr>
            <w:r>
              <w:rPr>
                <w:spacing w:val="-2"/>
              </w:rPr>
              <w:t>(-300/-400/-500/-</w:t>
            </w:r>
            <w:r>
              <w:rPr>
                <w:spacing w:val="-4"/>
              </w:rPr>
              <w:t>600/</w:t>
            </w:r>
          </w:p>
          <w:p w14:paraId="2572F709" w14:textId="77777777" w:rsidR="004D6560" w:rsidRDefault="00BD472B">
            <w:pPr>
              <w:pStyle w:val="TableParagraph"/>
              <w:spacing w:before="2" w:line="252" w:lineRule="exact"/>
              <w:ind w:left="326"/>
            </w:pPr>
            <w:r>
              <w:rPr>
                <w:spacing w:val="-2"/>
              </w:rPr>
              <w:t>-700/-800/-800BCF/</w:t>
            </w:r>
          </w:p>
          <w:p w14:paraId="467BDFB9" w14:textId="77777777" w:rsidR="004D6560" w:rsidRDefault="00BD472B">
            <w:pPr>
              <w:pStyle w:val="TableParagraph"/>
              <w:spacing w:line="252" w:lineRule="exact"/>
              <w:ind w:left="327"/>
            </w:pPr>
            <w:r>
              <w:rPr>
                <w:spacing w:val="-2"/>
              </w:rPr>
              <w:t>-900/-900ER)</w:t>
            </w:r>
          </w:p>
        </w:tc>
        <w:tc>
          <w:tcPr>
            <w:tcW w:w="494" w:type="dxa"/>
            <w:tcBorders>
              <w:top w:val="nil"/>
              <w:bottom w:val="nil"/>
            </w:tcBorders>
          </w:tcPr>
          <w:p w14:paraId="194292AD" w14:textId="77777777" w:rsidR="004D6560" w:rsidRDefault="004D6560">
            <w:pPr>
              <w:pStyle w:val="TableParagraph"/>
              <w:rPr>
                <w:rFonts w:ascii="Times New Roman"/>
                <w:sz w:val="20"/>
              </w:rPr>
            </w:pPr>
          </w:p>
        </w:tc>
        <w:tc>
          <w:tcPr>
            <w:tcW w:w="321" w:type="dxa"/>
            <w:tcBorders>
              <w:top w:val="nil"/>
              <w:bottom w:val="nil"/>
              <w:right w:val="nil"/>
            </w:tcBorders>
          </w:tcPr>
          <w:p w14:paraId="2A01C1DA" w14:textId="77777777" w:rsidR="004D6560" w:rsidRDefault="004D6560">
            <w:pPr>
              <w:pStyle w:val="TableParagraph"/>
              <w:rPr>
                <w:rFonts w:ascii="Times New Roman"/>
                <w:sz w:val="20"/>
              </w:rPr>
            </w:pPr>
          </w:p>
        </w:tc>
        <w:tc>
          <w:tcPr>
            <w:tcW w:w="175" w:type="dxa"/>
            <w:tcBorders>
              <w:top w:val="nil"/>
              <w:left w:val="nil"/>
              <w:bottom w:val="nil"/>
            </w:tcBorders>
          </w:tcPr>
          <w:p w14:paraId="20769B38" w14:textId="77777777" w:rsidR="004D6560" w:rsidRDefault="004D6560">
            <w:pPr>
              <w:pStyle w:val="TableParagraph"/>
              <w:rPr>
                <w:rFonts w:ascii="Times New Roman"/>
                <w:sz w:val="20"/>
              </w:rPr>
            </w:pPr>
          </w:p>
        </w:tc>
        <w:tc>
          <w:tcPr>
            <w:tcW w:w="494" w:type="dxa"/>
            <w:tcBorders>
              <w:top w:val="nil"/>
              <w:bottom w:val="nil"/>
            </w:tcBorders>
          </w:tcPr>
          <w:p w14:paraId="012D70B7" w14:textId="77777777" w:rsidR="004D6560" w:rsidRDefault="004D6560">
            <w:pPr>
              <w:pStyle w:val="TableParagraph"/>
              <w:rPr>
                <w:rFonts w:ascii="Times New Roman"/>
                <w:sz w:val="20"/>
              </w:rPr>
            </w:pPr>
          </w:p>
        </w:tc>
        <w:tc>
          <w:tcPr>
            <w:tcW w:w="4369" w:type="dxa"/>
            <w:gridSpan w:val="2"/>
            <w:tcBorders>
              <w:top w:val="nil"/>
              <w:bottom w:val="nil"/>
            </w:tcBorders>
          </w:tcPr>
          <w:p w14:paraId="4749C6E4" w14:textId="77777777" w:rsidR="004D6560" w:rsidRDefault="004D6560">
            <w:pPr>
              <w:pStyle w:val="TableParagraph"/>
              <w:rPr>
                <w:rFonts w:ascii="Times New Roman"/>
                <w:sz w:val="20"/>
              </w:rPr>
            </w:pPr>
          </w:p>
        </w:tc>
      </w:tr>
      <w:tr w:rsidR="004D6560" w14:paraId="0662A435" w14:textId="77777777">
        <w:trPr>
          <w:trHeight w:val="2010"/>
        </w:trPr>
        <w:tc>
          <w:tcPr>
            <w:tcW w:w="1411" w:type="dxa"/>
            <w:tcBorders>
              <w:top w:val="nil"/>
              <w:bottom w:val="nil"/>
              <w:right w:val="nil"/>
            </w:tcBorders>
          </w:tcPr>
          <w:p w14:paraId="1ED3B3EF" w14:textId="77777777" w:rsidR="004D6560" w:rsidRDefault="00BD472B">
            <w:pPr>
              <w:pStyle w:val="TableParagraph"/>
              <w:spacing w:before="117"/>
              <w:ind w:left="28"/>
              <w:rPr>
                <w:b/>
              </w:rPr>
            </w:pPr>
            <w:r>
              <w:rPr>
                <w:b/>
                <w:spacing w:val="-2"/>
              </w:rPr>
              <w:t>14-04-</w:t>
            </w:r>
            <w:r>
              <w:rPr>
                <w:b/>
                <w:spacing w:val="-5"/>
              </w:rPr>
              <w:t>01</w:t>
            </w:r>
          </w:p>
        </w:tc>
        <w:tc>
          <w:tcPr>
            <w:tcW w:w="2813" w:type="dxa"/>
            <w:tcBorders>
              <w:top w:val="nil"/>
              <w:left w:val="nil"/>
              <w:bottom w:val="nil"/>
            </w:tcBorders>
          </w:tcPr>
          <w:p w14:paraId="3AAA9724" w14:textId="77777777" w:rsidR="004D6560" w:rsidRDefault="00BD472B">
            <w:pPr>
              <w:pStyle w:val="TableParagraph"/>
              <w:spacing w:before="117"/>
              <w:ind w:left="326"/>
            </w:pPr>
            <w:r>
              <w:rPr>
                <w:spacing w:val="-2"/>
              </w:rPr>
              <w:t>(-300/-400/-</w:t>
            </w:r>
            <w:r>
              <w:rPr>
                <w:spacing w:val="-4"/>
              </w:rPr>
              <w:t>500)</w:t>
            </w:r>
          </w:p>
        </w:tc>
        <w:tc>
          <w:tcPr>
            <w:tcW w:w="494" w:type="dxa"/>
            <w:tcBorders>
              <w:top w:val="nil"/>
              <w:bottom w:val="nil"/>
            </w:tcBorders>
          </w:tcPr>
          <w:p w14:paraId="3D750636"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4D7C200E"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2DE69C24" w14:textId="77777777" w:rsidR="004D6560" w:rsidRDefault="004D6560">
            <w:pPr>
              <w:pStyle w:val="TableParagraph"/>
              <w:rPr>
                <w:rFonts w:ascii="Times New Roman"/>
                <w:sz w:val="20"/>
              </w:rPr>
            </w:pPr>
          </w:p>
        </w:tc>
        <w:tc>
          <w:tcPr>
            <w:tcW w:w="494" w:type="dxa"/>
            <w:tcBorders>
              <w:top w:val="nil"/>
              <w:bottom w:val="nil"/>
            </w:tcBorders>
          </w:tcPr>
          <w:p w14:paraId="0300EFDE"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5FEC282" w14:textId="77777777" w:rsidR="004D6560" w:rsidRDefault="00BD472B">
            <w:pPr>
              <w:pStyle w:val="TableParagraph"/>
              <w:spacing w:before="117"/>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2978CB2C" w14:textId="77777777" w:rsidR="004D6560" w:rsidRDefault="00BD472B">
            <w:pPr>
              <w:pStyle w:val="TableParagraph"/>
              <w:numPr>
                <w:ilvl w:val="0"/>
                <w:numId w:val="714"/>
              </w:numPr>
              <w:tabs>
                <w:tab w:val="left" w:pos="748"/>
                <w:tab w:val="left" w:pos="750"/>
              </w:tabs>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in 25% open position or removed, and</w:t>
            </w:r>
          </w:p>
          <w:p w14:paraId="1A172E94" w14:textId="77777777" w:rsidR="004D6560" w:rsidRDefault="00BD472B">
            <w:pPr>
              <w:pStyle w:val="TableParagraph"/>
              <w:numPr>
                <w:ilvl w:val="0"/>
                <w:numId w:val="714"/>
              </w:numPr>
              <w:tabs>
                <w:tab w:val="left" w:pos="748"/>
                <w:tab w:val="left" w:pos="750"/>
              </w:tabs>
              <w:ind w:right="902"/>
            </w:pPr>
            <w:r>
              <w:t>Extended</w:t>
            </w:r>
            <w:r>
              <w:rPr>
                <w:spacing w:val="-12"/>
              </w:rPr>
              <w:t xml:space="preserve"> </w:t>
            </w:r>
            <w:r>
              <w:t>overwater</w:t>
            </w:r>
            <w:r>
              <w:rPr>
                <w:spacing w:val="-13"/>
              </w:rPr>
              <w:t xml:space="preserve"> </w:t>
            </w:r>
            <w:r>
              <w:t>flight</w:t>
            </w:r>
            <w:r>
              <w:rPr>
                <w:spacing w:val="-10"/>
              </w:rPr>
              <w:t xml:space="preserve"> </w:t>
            </w:r>
            <w:r>
              <w:t xml:space="preserve">is </w:t>
            </w:r>
            <w:r>
              <w:rPr>
                <w:spacing w:val="-2"/>
              </w:rPr>
              <w:t>prohibited.</w:t>
            </w:r>
          </w:p>
        </w:tc>
      </w:tr>
      <w:tr w:rsidR="004D6560" w14:paraId="67F44C2E" w14:textId="77777777">
        <w:trPr>
          <w:trHeight w:val="6671"/>
        </w:trPr>
        <w:tc>
          <w:tcPr>
            <w:tcW w:w="1411" w:type="dxa"/>
            <w:tcBorders>
              <w:top w:val="nil"/>
              <w:bottom w:val="nil"/>
              <w:right w:val="nil"/>
            </w:tcBorders>
          </w:tcPr>
          <w:p w14:paraId="114240D3" w14:textId="77777777" w:rsidR="004D6560" w:rsidRDefault="00BD472B">
            <w:pPr>
              <w:pStyle w:val="TableParagraph"/>
              <w:spacing w:before="116"/>
              <w:ind w:left="28"/>
              <w:rPr>
                <w:b/>
              </w:rPr>
            </w:pPr>
            <w:r>
              <w:rPr>
                <w:b/>
                <w:spacing w:val="-2"/>
              </w:rPr>
              <w:t>14-04-</w:t>
            </w:r>
            <w:r>
              <w:rPr>
                <w:b/>
                <w:spacing w:val="-5"/>
              </w:rPr>
              <w:t>02</w:t>
            </w:r>
          </w:p>
        </w:tc>
        <w:tc>
          <w:tcPr>
            <w:tcW w:w="2813" w:type="dxa"/>
            <w:tcBorders>
              <w:top w:val="nil"/>
              <w:left w:val="nil"/>
              <w:bottom w:val="nil"/>
            </w:tcBorders>
          </w:tcPr>
          <w:p w14:paraId="35BDA1A4" w14:textId="77777777" w:rsidR="004D6560" w:rsidRDefault="00BD472B">
            <w:pPr>
              <w:pStyle w:val="TableParagraph"/>
              <w:spacing w:before="116"/>
              <w:ind w:left="326"/>
            </w:pPr>
            <w:r>
              <w:rPr>
                <w:spacing w:val="-2"/>
              </w:rPr>
              <w:t>(-600/-700/-</w:t>
            </w:r>
            <w:r>
              <w:rPr>
                <w:spacing w:val="-5"/>
              </w:rPr>
              <w:t>800</w:t>
            </w:r>
          </w:p>
          <w:p w14:paraId="46EED2E4" w14:textId="77777777" w:rsidR="004D6560" w:rsidRDefault="00BD472B">
            <w:pPr>
              <w:pStyle w:val="TableParagraph"/>
              <w:spacing w:before="1"/>
              <w:ind w:left="326" w:right="106"/>
            </w:pPr>
            <w:r>
              <w:rPr>
                <w:spacing w:val="-2"/>
              </w:rPr>
              <w:t xml:space="preserve">All-Passenger Configuration/-800BCF </w:t>
            </w:r>
            <w:r>
              <w:t>Prior to Incorporation of Boeing</w:t>
            </w:r>
            <w:r>
              <w:rPr>
                <w:spacing w:val="-16"/>
              </w:rPr>
              <w:t xml:space="preserve"> </w:t>
            </w:r>
            <w:r>
              <w:t>Service</w:t>
            </w:r>
            <w:r>
              <w:rPr>
                <w:spacing w:val="-15"/>
              </w:rPr>
              <w:t xml:space="preserve"> </w:t>
            </w:r>
            <w:r>
              <w:t>Bulletins 737-26-1121 and</w:t>
            </w:r>
          </w:p>
          <w:p w14:paraId="531D4527"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24F2B838" w14:textId="77777777" w:rsidR="004D6560" w:rsidRDefault="00BD472B">
            <w:pPr>
              <w:pStyle w:val="TableParagraph"/>
              <w:spacing w:line="252" w:lineRule="exact"/>
              <w:ind w:left="326"/>
            </w:pPr>
            <w:r>
              <w:t>737-21-1135</w:t>
            </w:r>
            <w:r>
              <w:rPr>
                <w:spacing w:val="-8"/>
              </w:rPr>
              <w:t xml:space="preserve"> </w:t>
            </w:r>
            <w:r>
              <w:rPr>
                <w:spacing w:val="-5"/>
              </w:rPr>
              <w:t>or</w:t>
            </w:r>
          </w:p>
          <w:p w14:paraId="0E920806" w14:textId="77777777" w:rsidR="004D6560" w:rsidRDefault="00BD472B">
            <w:pPr>
              <w:pStyle w:val="TableParagraph"/>
              <w:spacing w:before="2"/>
              <w:ind w:left="326" w:right="154"/>
            </w:pPr>
            <w:r>
              <w:t>737-21-1163 or their Production</w:t>
            </w:r>
            <w:r>
              <w:rPr>
                <w:spacing w:val="-16"/>
              </w:rPr>
              <w:t xml:space="preserve"> </w:t>
            </w:r>
            <w:r>
              <w:t>Equivalents)</w:t>
            </w:r>
          </w:p>
        </w:tc>
        <w:tc>
          <w:tcPr>
            <w:tcW w:w="494" w:type="dxa"/>
            <w:tcBorders>
              <w:top w:val="nil"/>
              <w:bottom w:val="nil"/>
            </w:tcBorders>
          </w:tcPr>
          <w:p w14:paraId="134A933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EFD7D71"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4DC22C32" w14:textId="77777777" w:rsidR="004D6560" w:rsidRDefault="004D6560">
            <w:pPr>
              <w:pStyle w:val="TableParagraph"/>
              <w:rPr>
                <w:rFonts w:ascii="Times New Roman"/>
                <w:sz w:val="20"/>
              </w:rPr>
            </w:pPr>
          </w:p>
        </w:tc>
        <w:tc>
          <w:tcPr>
            <w:tcW w:w="494" w:type="dxa"/>
            <w:tcBorders>
              <w:top w:val="nil"/>
              <w:bottom w:val="nil"/>
            </w:tcBorders>
          </w:tcPr>
          <w:p w14:paraId="2D26535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2579D33" w14:textId="77777777" w:rsidR="004D6560" w:rsidRDefault="00BD472B">
            <w:pPr>
              <w:pStyle w:val="TableParagraph"/>
              <w:spacing w:before="116"/>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663685A4" w14:textId="77777777" w:rsidR="004D6560" w:rsidRDefault="00BD472B">
            <w:pPr>
              <w:pStyle w:val="TableParagraph"/>
              <w:numPr>
                <w:ilvl w:val="0"/>
                <w:numId w:val="713"/>
              </w:numPr>
              <w:tabs>
                <w:tab w:val="left" w:pos="748"/>
                <w:tab w:val="left" w:pos="750"/>
              </w:tabs>
              <w:ind w:right="851"/>
            </w:pPr>
            <w:r>
              <w:t>Outflow</w:t>
            </w:r>
            <w:r>
              <w:rPr>
                <w:spacing w:val="-11"/>
              </w:rPr>
              <w:t xml:space="preserve"> </w:t>
            </w:r>
            <w:r>
              <w:t>valve</w:t>
            </w:r>
            <w:r>
              <w:rPr>
                <w:spacing w:val="-11"/>
              </w:rPr>
              <w:t xml:space="preserve"> </w:t>
            </w:r>
            <w:r>
              <w:t>deactivated</w:t>
            </w:r>
            <w:r>
              <w:rPr>
                <w:spacing w:val="-11"/>
              </w:rPr>
              <w:t xml:space="preserve"> </w:t>
            </w:r>
            <w:r>
              <w:t xml:space="preserve">to 25% open position or </w:t>
            </w:r>
            <w:r>
              <w:rPr>
                <w:spacing w:val="-2"/>
              </w:rPr>
              <w:t>removed,</w:t>
            </w:r>
          </w:p>
          <w:p w14:paraId="54B1D5CB" w14:textId="77777777" w:rsidR="004D6560" w:rsidRDefault="00BD472B">
            <w:pPr>
              <w:pStyle w:val="TableParagraph"/>
              <w:numPr>
                <w:ilvl w:val="0"/>
                <w:numId w:val="713"/>
              </w:numPr>
              <w:tabs>
                <w:tab w:val="left" w:pos="747"/>
                <w:tab w:val="left" w:pos="749"/>
              </w:tabs>
              <w:ind w:left="749" w:right="745"/>
              <w:jc w:val="both"/>
            </w:pPr>
            <w:r>
              <w:t>Recirculation fan(s) operates normally</w:t>
            </w:r>
            <w:r>
              <w:rPr>
                <w:spacing w:val="40"/>
              </w:rPr>
              <w:t xml:space="preserve"> </w:t>
            </w:r>
            <w:r>
              <w:t>except</w:t>
            </w:r>
            <w:r>
              <w:rPr>
                <w:spacing w:val="-10"/>
              </w:rPr>
              <w:t xml:space="preserve"> </w:t>
            </w:r>
            <w:r>
              <w:t>for</w:t>
            </w:r>
            <w:r>
              <w:rPr>
                <w:spacing w:val="-10"/>
              </w:rPr>
              <w:t xml:space="preserve"> </w:t>
            </w:r>
            <w:r>
              <w:t xml:space="preserve">-800BCF </w:t>
            </w:r>
            <w:r>
              <w:rPr>
                <w:spacing w:val="-2"/>
              </w:rPr>
              <w:t>airplane,</w:t>
            </w:r>
          </w:p>
          <w:p w14:paraId="4563B831" w14:textId="77777777" w:rsidR="004D6560" w:rsidRDefault="00BD472B">
            <w:pPr>
              <w:pStyle w:val="TableParagraph"/>
              <w:numPr>
                <w:ilvl w:val="0"/>
                <w:numId w:val="713"/>
              </w:numPr>
              <w:tabs>
                <w:tab w:val="left" w:pos="749"/>
              </w:tabs>
              <w:spacing w:before="1"/>
              <w:ind w:left="749" w:right="902"/>
            </w:pPr>
            <w:r>
              <w:t>Extended</w:t>
            </w:r>
            <w:r>
              <w:rPr>
                <w:spacing w:val="-12"/>
              </w:rPr>
              <w:t xml:space="preserve"> </w:t>
            </w:r>
            <w:r>
              <w:t>overwater</w:t>
            </w:r>
            <w:r>
              <w:rPr>
                <w:spacing w:val="-13"/>
              </w:rPr>
              <w:t xml:space="preserve"> </w:t>
            </w:r>
            <w:r>
              <w:t>flight</w:t>
            </w:r>
            <w:r>
              <w:rPr>
                <w:spacing w:val="-11"/>
              </w:rPr>
              <w:t xml:space="preserve"> </w:t>
            </w:r>
            <w:r>
              <w:t>is prohibited, and</w:t>
            </w:r>
          </w:p>
          <w:p w14:paraId="1D9E1BC6" w14:textId="77777777" w:rsidR="004D6560" w:rsidRDefault="00BD472B">
            <w:pPr>
              <w:pStyle w:val="TableParagraph"/>
              <w:numPr>
                <w:ilvl w:val="0"/>
                <w:numId w:val="713"/>
              </w:numPr>
              <w:tabs>
                <w:tab w:val="left" w:pos="747"/>
                <w:tab w:val="left" w:pos="749"/>
              </w:tabs>
              <w:spacing w:before="1"/>
              <w:ind w:left="749" w:right="696"/>
            </w:pPr>
            <w:r>
              <w:t>For -800BCF, procedures are established and used to ensure main deck cargo compartment remain empty, or are verified to contain only cargo handling equipment, ballast</w:t>
            </w:r>
            <w:r>
              <w:rPr>
                <w:spacing w:val="-8"/>
              </w:rPr>
              <w:t xml:space="preserve"> </w:t>
            </w:r>
            <w:r>
              <w:t>(ballast</w:t>
            </w:r>
            <w:r>
              <w:rPr>
                <w:spacing w:val="-10"/>
              </w:rPr>
              <w:t xml:space="preserve"> </w:t>
            </w:r>
            <w:r>
              <w:t>may</w:t>
            </w:r>
            <w:r>
              <w:rPr>
                <w:spacing w:val="-11"/>
              </w:rPr>
              <w:t xml:space="preserve"> </w:t>
            </w:r>
            <w:r>
              <w:t>be</w:t>
            </w:r>
            <w:r>
              <w:rPr>
                <w:spacing w:val="-10"/>
              </w:rPr>
              <w:t xml:space="preserve"> </w:t>
            </w:r>
            <w:r>
              <w:t xml:space="preserve">loaded in ULDs), and /or fly away </w:t>
            </w:r>
            <w:r>
              <w:rPr>
                <w:spacing w:val="-2"/>
              </w:rPr>
              <w:t>kits.</w:t>
            </w:r>
          </w:p>
          <w:p w14:paraId="559C4AF4" w14:textId="77777777" w:rsidR="004D6560" w:rsidRDefault="00BD472B">
            <w:pPr>
              <w:pStyle w:val="TableParagraph"/>
              <w:spacing w:before="238"/>
              <w:ind w:left="766" w:right="681" w:hanging="721"/>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7D8B5A33" w14:textId="77777777">
        <w:trPr>
          <w:trHeight w:val="490"/>
        </w:trPr>
        <w:tc>
          <w:tcPr>
            <w:tcW w:w="1411" w:type="dxa"/>
            <w:tcBorders>
              <w:top w:val="nil"/>
              <w:right w:val="nil"/>
            </w:tcBorders>
          </w:tcPr>
          <w:p w14:paraId="221B5CE0" w14:textId="77777777" w:rsidR="004D6560" w:rsidRDefault="004D6560">
            <w:pPr>
              <w:pStyle w:val="TableParagraph"/>
              <w:rPr>
                <w:rFonts w:ascii="Times New Roman"/>
                <w:sz w:val="20"/>
              </w:rPr>
            </w:pPr>
          </w:p>
        </w:tc>
        <w:tc>
          <w:tcPr>
            <w:tcW w:w="2813" w:type="dxa"/>
            <w:tcBorders>
              <w:top w:val="nil"/>
              <w:left w:val="nil"/>
            </w:tcBorders>
          </w:tcPr>
          <w:p w14:paraId="0EC6C0E4" w14:textId="77777777" w:rsidR="004D6560" w:rsidRDefault="004D6560">
            <w:pPr>
              <w:pStyle w:val="TableParagraph"/>
              <w:rPr>
                <w:rFonts w:ascii="Times New Roman"/>
                <w:sz w:val="20"/>
              </w:rPr>
            </w:pPr>
          </w:p>
        </w:tc>
        <w:tc>
          <w:tcPr>
            <w:tcW w:w="494" w:type="dxa"/>
            <w:tcBorders>
              <w:top w:val="nil"/>
            </w:tcBorders>
          </w:tcPr>
          <w:p w14:paraId="79E29130" w14:textId="77777777" w:rsidR="004D6560" w:rsidRDefault="004D6560">
            <w:pPr>
              <w:pStyle w:val="TableParagraph"/>
              <w:rPr>
                <w:rFonts w:ascii="Times New Roman"/>
                <w:sz w:val="20"/>
              </w:rPr>
            </w:pPr>
          </w:p>
        </w:tc>
        <w:tc>
          <w:tcPr>
            <w:tcW w:w="321" w:type="dxa"/>
            <w:tcBorders>
              <w:top w:val="nil"/>
              <w:right w:val="nil"/>
            </w:tcBorders>
          </w:tcPr>
          <w:p w14:paraId="03E8DEA5" w14:textId="77777777" w:rsidR="004D6560" w:rsidRDefault="004D6560">
            <w:pPr>
              <w:pStyle w:val="TableParagraph"/>
              <w:rPr>
                <w:rFonts w:ascii="Times New Roman"/>
                <w:sz w:val="20"/>
              </w:rPr>
            </w:pPr>
          </w:p>
        </w:tc>
        <w:tc>
          <w:tcPr>
            <w:tcW w:w="175" w:type="dxa"/>
            <w:tcBorders>
              <w:top w:val="nil"/>
              <w:left w:val="nil"/>
            </w:tcBorders>
          </w:tcPr>
          <w:p w14:paraId="17B20B54" w14:textId="77777777" w:rsidR="004D6560" w:rsidRDefault="004D6560">
            <w:pPr>
              <w:pStyle w:val="TableParagraph"/>
              <w:rPr>
                <w:rFonts w:ascii="Times New Roman"/>
                <w:sz w:val="20"/>
              </w:rPr>
            </w:pPr>
          </w:p>
        </w:tc>
        <w:tc>
          <w:tcPr>
            <w:tcW w:w="494" w:type="dxa"/>
            <w:tcBorders>
              <w:top w:val="nil"/>
            </w:tcBorders>
          </w:tcPr>
          <w:p w14:paraId="24694F83" w14:textId="77777777" w:rsidR="004D6560" w:rsidRDefault="004D6560">
            <w:pPr>
              <w:pStyle w:val="TableParagraph"/>
              <w:rPr>
                <w:rFonts w:ascii="Times New Roman"/>
                <w:sz w:val="20"/>
              </w:rPr>
            </w:pPr>
          </w:p>
        </w:tc>
        <w:tc>
          <w:tcPr>
            <w:tcW w:w="1976" w:type="dxa"/>
            <w:tcBorders>
              <w:top w:val="nil"/>
              <w:right w:val="nil"/>
            </w:tcBorders>
          </w:tcPr>
          <w:p w14:paraId="771C1EB1"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0CD25ECB" w14:textId="77777777" w:rsidR="004D6560" w:rsidRDefault="004D6560">
            <w:pPr>
              <w:pStyle w:val="TableParagraph"/>
              <w:rPr>
                <w:rFonts w:ascii="Times New Roman"/>
                <w:sz w:val="20"/>
              </w:rPr>
            </w:pPr>
          </w:p>
        </w:tc>
      </w:tr>
    </w:tbl>
    <w:p w14:paraId="6610492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9D3CD2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BEB8D2C" w14:textId="77777777">
        <w:trPr>
          <w:trHeight w:val="683"/>
        </w:trPr>
        <w:tc>
          <w:tcPr>
            <w:tcW w:w="4718" w:type="dxa"/>
            <w:gridSpan w:val="3"/>
            <w:tcBorders>
              <w:right w:val="nil"/>
            </w:tcBorders>
          </w:tcPr>
          <w:p w14:paraId="6D72963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FFA2455" w14:textId="77777777" w:rsidR="004D6560" w:rsidRDefault="004D6560">
            <w:pPr>
              <w:pStyle w:val="TableParagraph"/>
              <w:rPr>
                <w:rFonts w:ascii="Times New Roman"/>
                <w:sz w:val="20"/>
              </w:rPr>
            </w:pPr>
          </w:p>
        </w:tc>
        <w:tc>
          <w:tcPr>
            <w:tcW w:w="175" w:type="dxa"/>
            <w:tcBorders>
              <w:left w:val="nil"/>
              <w:right w:val="nil"/>
            </w:tcBorders>
          </w:tcPr>
          <w:p w14:paraId="1A50B510" w14:textId="77777777" w:rsidR="004D6560" w:rsidRDefault="004D6560">
            <w:pPr>
              <w:pStyle w:val="TableParagraph"/>
              <w:rPr>
                <w:rFonts w:ascii="Times New Roman"/>
                <w:sz w:val="20"/>
              </w:rPr>
            </w:pPr>
          </w:p>
        </w:tc>
        <w:tc>
          <w:tcPr>
            <w:tcW w:w="494" w:type="dxa"/>
            <w:tcBorders>
              <w:left w:val="nil"/>
              <w:right w:val="nil"/>
            </w:tcBorders>
          </w:tcPr>
          <w:p w14:paraId="253ED4AC" w14:textId="77777777" w:rsidR="004D6560" w:rsidRDefault="004D6560">
            <w:pPr>
              <w:pStyle w:val="TableParagraph"/>
              <w:rPr>
                <w:rFonts w:ascii="Times New Roman"/>
                <w:sz w:val="20"/>
              </w:rPr>
            </w:pPr>
          </w:p>
        </w:tc>
        <w:tc>
          <w:tcPr>
            <w:tcW w:w="4369" w:type="dxa"/>
            <w:gridSpan w:val="2"/>
            <w:tcBorders>
              <w:left w:val="nil"/>
            </w:tcBorders>
          </w:tcPr>
          <w:p w14:paraId="7671844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3B817BA" w14:textId="77777777">
        <w:trPr>
          <w:trHeight w:val="683"/>
        </w:trPr>
        <w:tc>
          <w:tcPr>
            <w:tcW w:w="4224" w:type="dxa"/>
            <w:gridSpan w:val="2"/>
            <w:tcBorders>
              <w:right w:val="nil"/>
            </w:tcBorders>
          </w:tcPr>
          <w:p w14:paraId="1693CFFE"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F9EF241" w14:textId="77777777" w:rsidR="004D6560" w:rsidRDefault="004D6560">
            <w:pPr>
              <w:pStyle w:val="TableParagraph"/>
              <w:rPr>
                <w:rFonts w:ascii="Times New Roman"/>
                <w:sz w:val="20"/>
              </w:rPr>
            </w:pPr>
          </w:p>
        </w:tc>
        <w:tc>
          <w:tcPr>
            <w:tcW w:w="321" w:type="dxa"/>
            <w:tcBorders>
              <w:left w:val="nil"/>
              <w:right w:val="nil"/>
            </w:tcBorders>
          </w:tcPr>
          <w:p w14:paraId="4FC07D2E" w14:textId="77777777" w:rsidR="004D6560" w:rsidRDefault="004D6560">
            <w:pPr>
              <w:pStyle w:val="TableParagraph"/>
              <w:rPr>
                <w:rFonts w:ascii="Times New Roman"/>
                <w:sz w:val="20"/>
              </w:rPr>
            </w:pPr>
          </w:p>
        </w:tc>
        <w:tc>
          <w:tcPr>
            <w:tcW w:w="175" w:type="dxa"/>
            <w:tcBorders>
              <w:left w:val="nil"/>
              <w:right w:val="nil"/>
            </w:tcBorders>
          </w:tcPr>
          <w:p w14:paraId="268F3830" w14:textId="77777777" w:rsidR="004D6560" w:rsidRDefault="004D6560">
            <w:pPr>
              <w:pStyle w:val="TableParagraph"/>
              <w:rPr>
                <w:rFonts w:ascii="Times New Roman"/>
                <w:sz w:val="20"/>
              </w:rPr>
            </w:pPr>
          </w:p>
        </w:tc>
        <w:tc>
          <w:tcPr>
            <w:tcW w:w="494" w:type="dxa"/>
            <w:tcBorders>
              <w:left w:val="nil"/>
              <w:right w:val="nil"/>
            </w:tcBorders>
          </w:tcPr>
          <w:p w14:paraId="5F6B412F" w14:textId="77777777" w:rsidR="004D6560" w:rsidRDefault="004D6560">
            <w:pPr>
              <w:pStyle w:val="TableParagraph"/>
              <w:rPr>
                <w:rFonts w:ascii="Times New Roman"/>
                <w:sz w:val="20"/>
              </w:rPr>
            </w:pPr>
          </w:p>
        </w:tc>
        <w:tc>
          <w:tcPr>
            <w:tcW w:w="1976" w:type="dxa"/>
            <w:tcBorders>
              <w:left w:val="nil"/>
              <w:right w:val="nil"/>
            </w:tcBorders>
          </w:tcPr>
          <w:p w14:paraId="30B0874F" w14:textId="77777777" w:rsidR="004D6560" w:rsidRDefault="004D6560">
            <w:pPr>
              <w:pStyle w:val="TableParagraph"/>
              <w:rPr>
                <w:rFonts w:ascii="Times New Roman"/>
                <w:sz w:val="20"/>
              </w:rPr>
            </w:pPr>
          </w:p>
        </w:tc>
        <w:tc>
          <w:tcPr>
            <w:tcW w:w="2393" w:type="dxa"/>
            <w:tcBorders>
              <w:left w:val="nil"/>
            </w:tcBorders>
          </w:tcPr>
          <w:p w14:paraId="7F43B65D"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25</w:t>
            </w:r>
          </w:p>
        </w:tc>
      </w:tr>
      <w:tr w:rsidR="004D6560" w14:paraId="65316D17" w14:textId="77777777">
        <w:trPr>
          <w:trHeight w:val="1389"/>
        </w:trPr>
        <w:tc>
          <w:tcPr>
            <w:tcW w:w="5039" w:type="dxa"/>
            <w:gridSpan w:val="4"/>
            <w:tcBorders>
              <w:bottom w:val="double" w:sz="4" w:space="0" w:color="000000"/>
            </w:tcBorders>
          </w:tcPr>
          <w:p w14:paraId="287323D9" w14:textId="77777777" w:rsidR="004D6560" w:rsidRDefault="004D6560">
            <w:pPr>
              <w:pStyle w:val="TableParagraph"/>
              <w:spacing w:before="126"/>
            </w:pPr>
          </w:p>
          <w:p w14:paraId="6432F72C" w14:textId="77777777" w:rsidR="004D6560" w:rsidRDefault="00BD472B">
            <w:pPr>
              <w:pStyle w:val="TableParagraph"/>
              <w:ind w:left="57"/>
            </w:pPr>
            <w:r>
              <w:rPr>
                <w:spacing w:val="-2"/>
              </w:rPr>
              <w:t>AIRCRAFT:</w:t>
            </w:r>
          </w:p>
          <w:p w14:paraId="12414DCC"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E52336B" w14:textId="77777777" w:rsidR="004D6560" w:rsidRDefault="00BD472B">
            <w:pPr>
              <w:pStyle w:val="TableParagraph"/>
              <w:spacing w:before="31" w:line="252" w:lineRule="exact"/>
              <w:rPr>
                <w:b/>
              </w:rPr>
            </w:pPr>
            <w:r>
              <w:rPr>
                <w:b/>
              </w:rPr>
              <w:t>TABLE</w:t>
            </w:r>
            <w:r>
              <w:rPr>
                <w:b/>
                <w:spacing w:val="-5"/>
              </w:rPr>
              <w:t xml:space="preserve"> KEY</w:t>
            </w:r>
          </w:p>
          <w:p w14:paraId="628B856F" w14:textId="77777777" w:rsidR="004D6560" w:rsidRDefault="00BD472B">
            <w:pPr>
              <w:pStyle w:val="TableParagraph"/>
              <w:numPr>
                <w:ilvl w:val="0"/>
                <w:numId w:val="712"/>
              </w:numPr>
              <w:tabs>
                <w:tab w:val="left" w:pos="776"/>
              </w:tabs>
              <w:spacing w:line="252" w:lineRule="exact"/>
              <w:ind w:left="776" w:hanging="358"/>
            </w:pPr>
            <w:r>
              <w:t>REPAIR</w:t>
            </w:r>
            <w:r>
              <w:rPr>
                <w:spacing w:val="-4"/>
              </w:rPr>
              <w:t xml:space="preserve"> </w:t>
            </w:r>
            <w:r>
              <w:rPr>
                <w:spacing w:val="-2"/>
              </w:rPr>
              <w:t>CATEGORY</w:t>
            </w:r>
          </w:p>
          <w:p w14:paraId="1D8ACD04" w14:textId="77777777" w:rsidR="004D6560" w:rsidRDefault="00BD472B">
            <w:pPr>
              <w:pStyle w:val="TableParagraph"/>
              <w:numPr>
                <w:ilvl w:val="0"/>
                <w:numId w:val="712"/>
              </w:numPr>
              <w:tabs>
                <w:tab w:val="left" w:pos="776"/>
              </w:tabs>
              <w:spacing w:line="252" w:lineRule="exact"/>
              <w:ind w:left="776" w:hanging="358"/>
            </w:pPr>
            <w:r>
              <w:t>NO.</w:t>
            </w:r>
            <w:r>
              <w:rPr>
                <w:spacing w:val="-1"/>
              </w:rPr>
              <w:t xml:space="preserve"> </w:t>
            </w:r>
            <w:r>
              <w:rPr>
                <w:spacing w:val="-2"/>
              </w:rPr>
              <w:t>INSTALLED</w:t>
            </w:r>
          </w:p>
          <w:p w14:paraId="70E7D630" w14:textId="77777777" w:rsidR="004D6560" w:rsidRDefault="00BD472B">
            <w:pPr>
              <w:pStyle w:val="TableParagraph"/>
              <w:numPr>
                <w:ilvl w:val="0"/>
                <w:numId w:val="71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910D113" w14:textId="77777777" w:rsidR="004D6560" w:rsidRDefault="00BD472B">
            <w:pPr>
              <w:pStyle w:val="TableParagraph"/>
              <w:numPr>
                <w:ilvl w:val="0"/>
                <w:numId w:val="71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F8CA0F8" w14:textId="77777777">
        <w:trPr>
          <w:trHeight w:val="259"/>
        </w:trPr>
        <w:tc>
          <w:tcPr>
            <w:tcW w:w="10077" w:type="dxa"/>
            <w:gridSpan w:val="8"/>
            <w:tcBorders>
              <w:top w:val="double" w:sz="4" w:space="0" w:color="000000"/>
            </w:tcBorders>
            <w:shd w:val="clear" w:color="auto" w:fill="D9D9D9"/>
          </w:tcPr>
          <w:p w14:paraId="3432E51F"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683E6485" w14:textId="77777777">
        <w:trPr>
          <w:trHeight w:val="275"/>
        </w:trPr>
        <w:tc>
          <w:tcPr>
            <w:tcW w:w="1411" w:type="dxa"/>
            <w:tcBorders>
              <w:right w:val="nil"/>
            </w:tcBorders>
            <w:shd w:val="clear" w:color="auto" w:fill="D9D9D9"/>
          </w:tcPr>
          <w:p w14:paraId="7108013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B24755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0B7B33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2637942"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D2FB3DC"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A140BC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E150A7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5B28037" w14:textId="77777777">
        <w:trPr>
          <w:trHeight w:val="874"/>
        </w:trPr>
        <w:tc>
          <w:tcPr>
            <w:tcW w:w="1411" w:type="dxa"/>
            <w:tcBorders>
              <w:bottom w:val="nil"/>
              <w:right w:val="nil"/>
            </w:tcBorders>
          </w:tcPr>
          <w:p w14:paraId="3CA3297E" w14:textId="77777777" w:rsidR="004D6560" w:rsidRDefault="00BD472B">
            <w:pPr>
              <w:pStyle w:val="TableParagraph"/>
              <w:spacing w:line="248" w:lineRule="exact"/>
              <w:ind w:left="28"/>
              <w:rPr>
                <w:b/>
              </w:rPr>
            </w:pPr>
            <w:r>
              <w:rPr>
                <w:b/>
                <w:spacing w:val="-5"/>
              </w:rPr>
              <w:t>14</w:t>
            </w:r>
          </w:p>
        </w:tc>
        <w:tc>
          <w:tcPr>
            <w:tcW w:w="2813" w:type="dxa"/>
            <w:tcBorders>
              <w:left w:val="nil"/>
              <w:bottom w:val="nil"/>
            </w:tcBorders>
          </w:tcPr>
          <w:p w14:paraId="5A7BA52F" w14:textId="77777777" w:rsidR="004D6560" w:rsidRDefault="00BD472B">
            <w:pPr>
              <w:pStyle w:val="TableParagraph"/>
              <w:spacing w:line="242" w:lineRule="auto"/>
              <w:ind w:left="326"/>
            </w:pPr>
            <w:r>
              <w:t>Cabin</w:t>
            </w:r>
            <w:r>
              <w:rPr>
                <w:spacing w:val="-16"/>
              </w:rPr>
              <w:t xml:space="preserve"> </w:t>
            </w:r>
            <w:r>
              <w:t>Pressure</w:t>
            </w:r>
            <w:r>
              <w:rPr>
                <w:spacing w:val="-15"/>
              </w:rPr>
              <w:t xml:space="preserve"> </w:t>
            </w:r>
            <w:r>
              <w:t xml:space="preserve">Control </w:t>
            </w:r>
            <w:r>
              <w:rPr>
                <w:spacing w:val="-2"/>
              </w:rPr>
              <w:t>System</w:t>
            </w:r>
          </w:p>
          <w:p w14:paraId="547CD0D1" w14:textId="77777777" w:rsidR="004D6560" w:rsidRDefault="00BD472B">
            <w:pPr>
              <w:pStyle w:val="TableParagraph"/>
              <w:spacing w:line="248" w:lineRule="exact"/>
              <w:ind w:left="326"/>
            </w:pPr>
            <w:r>
              <w:rPr>
                <w:spacing w:val="-2"/>
              </w:rPr>
              <w:t>(Cont’d)</w:t>
            </w:r>
          </w:p>
        </w:tc>
        <w:tc>
          <w:tcPr>
            <w:tcW w:w="494" w:type="dxa"/>
            <w:vMerge w:val="restart"/>
          </w:tcPr>
          <w:p w14:paraId="5363CC79" w14:textId="77777777" w:rsidR="004D6560" w:rsidRDefault="004D6560">
            <w:pPr>
              <w:pStyle w:val="TableParagraph"/>
            </w:pPr>
          </w:p>
          <w:p w14:paraId="36A82309" w14:textId="77777777" w:rsidR="004D6560" w:rsidRDefault="004D6560">
            <w:pPr>
              <w:pStyle w:val="TableParagraph"/>
            </w:pPr>
          </w:p>
          <w:p w14:paraId="6B54EB61" w14:textId="77777777" w:rsidR="004D6560" w:rsidRDefault="004D6560">
            <w:pPr>
              <w:pStyle w:val="TableParagraph"/>
            </w:pPr>
          </w:p>
          <w:p w14:paraId="33D6E3A5" w14:textId="77777777" w:rsidR="004D6560" w:rsidRDefault="004D6560">
            <w:pPr>
              <w:pStyle w:val="TableParagraph"/>
            </w:pPr>
          </w:p>
          <w:p w14:paraId="55E81113" w14:textId="77777777" w:rsidR="004D6560" w:rsidRDefault="004D6560">
            <w:pPr>
              <w:pStyle w:val="TableParagraph"/>
            </w:pPr>
          </w:p>
          <w:p w14:paraId="42E3E177" w14:textId="77777777" w:rsidR="004D6560" w:rsidRDefault="004D6560">
            <w:pPr>
              <w:pStyle w:val="TableParagraph"/>
            </w:pPr>
          </w:p>
          <w:p w14:paraId="3B4D6AB9" w14:textId="77777777" w:rsidR="004D6560" w:rsidRDefault="004D6560">
            <w:pPr>
              <w:pStyle w:val="TableParagraph"/>
            </w:pPr>
          </w:p>
          <w:p w14:paraId="2404028A" w14:textId="77777777" w:rsidR="004D6560" w:rsidRDefault="004D6560">
            <w:pPr>
              <w:pStyle w:val="TableParagraph"/>
            </w:pPr>
          </w:p>
          <w:p w14:paraId="48E23EF9" w14:textId="77777777" w:rsidR="004D6560" w:rsidRDefault="004D6560">
            <w:pPr>
              <w:pStyle w:val="TableParagraph"/>
            </w:pPr>
          </w:p>
          <w:p w14:paraId="2A96C44E" w14:textId="77777777" w:rsidR="004D6560" w:rsidRDefault="004D6560">
            <w:pPr>
              <w:pStyle w:val="TableParagraph"/>
              <w:spacing w:before="223"/>
            </w:pPr>
          </w:p>
          <w:p w14:paraId="74F5A2C0" w14:textId="77777777" w:rsidR="004D6560" w:rsidRDefault="00BD472B">
            <w:pPr>
              <w:pStyle w:val="TableParagraph"/>
              <w:ind w:left="167"/>
              <w:rPr>
                <w:b/>
              </w:rPr>
            </w:pPr>
            <w:r>
              <w:rPr>
                <w:b/>
                <w:spacing w:val="-10"/>
              </w:rPr>
              <w:t>C</w:t>
            </w:r>
          </w:p>
        </w:tc>
        <w:tc>
          <w:tcPr>
            <w:tcW w:w="496" w:type="dxa"/>
            <w:gridSpan w:val="2"/>
            <w:vMerge w:val="restart"/>
          </w:tcPr>
          <w:p w14:paraId="0E71855B" w14:textId="77777777" w:rsidR="004D6560" w:rsidRDefault="004D6560">
            <w:pPr>
              <w:pStyle w:val="TableParagraph"/>
            </w:pPr>
          </w:p>
          <w:p w14:paraId="3415B339" w14:textId="77777777" w:rsidR="004D6560" w:rsidRDefault="004D6560">
            <w:pPr>
              <w:pStyle w:val="TableParagraph"/>
            </w:pPr>
          </w:p>
          <w:p w14:paraId="3F897044" w14:textId="77777777" w:rsidR="004D6560" w:rsidRDefault="004D6560">
            <w:pPr>
              <w:pStyle w:val="TableParagraph"/>
            </w:pPr>
          </w:p>
          <w:p w14:paraId="16A4C363" w14:textId="77777777" w:rsidR="004D6560" w:rsidRDefault="004D6560">
            <w:pPr>
              <w:pStyle w:val="TableParagraph"/>
            </w:pPr>
          </w:p>
          <w:p w14:paraId="49E868E8" w14:textId="77777777" w:rsidR="004D6560" w:rsidRDefault="004D6560">
            <w:pPr>
              <w:pStyle w:val="TableParagraph"/>
            </w:pPr>
          </w:p>
          <w:p w14:paraId="740D721B" w14:textId="77777777" w:rsidR="004D6560" w:rsidRDefault="004D6560">
            <w:pPr>
              <w:pStyle w:val="TableParagraph"/>
            </w:pPr>
          </w:p>
          <w:p w14:paraId="42DF703E" w14:textId="77777777" w:rsidR="004D6560" w:rsidRDefault="004D6560">
            <w:pPr>
              <w:pStyle w:val="TableParagraph"/>
            </w:pPr>
          </w:p>
          <w:p w14:paraId="10E1CCDF" w14:textId="77777777" w:rsidR="004D6560" w:rsidRDefault="004D6560">
            <w:pPr>
              <w:pStyle w:val="TableParagraph"/>
            </w:pPr>
          </w:p>
          <w:p w14:paraId="417D5264" w14:textId="77777777" w:rsidR="004D6560" w:rsidRDefault="004D6560">
            <w:pPr>
              <w:pStyle w:val="TableParagraph"/>
            </w:pPr>
          </w:p>
          <w:p w14:paraId="7FCE95D3" w14:textId="77777777" w:rsidR="004D6560" w:rsidRDefault="004D6560">
            <w:pPr>
              <w:pStyle w:val="TableParagraph"/>
              <w:spacing w:before="223"/>
            </w:pPr>
          </w:p>
          <w:p w14:paraId="3356B524" w14:textId="77777777" w:rsidR="004D6560" w:rsidRDefault="00BD472B">
            <w:pPr>
              <w:pStyle w:val="TableParagraph"/>
              <w:ind w:left="15" w:right="9"/>
              <w:jc w:val="center"/>
              <w:rPr>
                <w:b/>
              </w:rPr>
            </w:pPr>
            <w:r>
              <w:rPr>
                <w:b/>
                <w:spacing w:val="-10"/>
              </w:rPr>
              <w:t>1</w:t>
            </w:r>
          </w:p>
        </w:tc>
        <w:tc>
          <w:tcPr>
            <w:tcW w:w="494" w:type="dxa"/>
            <w:vMerge w:val="restart"/>
          </w:tcPr>
          <w:p w14:paraId="206FF8BA" w14:textId="77777777" w:rsidR="004D6560" w:rsidRDefault="004D6560">
            <w:pPr>
              <w:pStyle w:val="TableParagraph"/>
            </w:pPr>
          </w:p>
          <w:p w14:paraId="02A5B876" w14:textId="77777777" w:rsidR="004D6560" w:rsidRDefault="004D6560">
            <w:pPr>
              <w:pStyle w:val="TableParagraph"/>
            </w:pPr>
          </w:p>
          <w:p w14:paraId="2AA245E2" w14:textId="77777777" w:rsidR="004D6560" w:rsidRDefault="004D6560">
            <w:pPr>
              <w:pStyle w:val="TableParagraph"/>
            </w:pPr>
          </w:p>
          <w:p w14:paraId="2E5FBFBA" w14:textId="77777777" w:rsidR="004D6560" w:rsidRDefault="004D6560">
            <w:pPr>
              <w:pStyle w:val="TableParagraph"/>
            </w:pPr>
          </w:p>
          <w:p w14:paraId="2A4B1E22" w14:textId="77777777" w:rsidR="004D6560" w:rsidRDefault="004D6560">
            <w:pPr>
              <w:pStyle w:val="TableParagraph"/>
            </w:pPr>
          </w:p>
          <w:p w14:paraId="1ECFD6D8" w14:textId="77777777" w:rsidR="004D6560" w:rsidRDefault="004D6560">
            <w:pPr>
              <w:pStyle w:val="TableParagraph"/>
            </w:pPr>
          </w:p>
          <w:p w14:paraId="2671E3CD" w14:textId="77777777" w:rsidR="004D6560" w:rsidRDefault="004D6560">
            <w:pPr>
              <w:pStyle w:val="TableParagraph"/>
            </w:pPr>
          </w:p>
          <w:p w14:paraId="7A3D0650" w14:textId="77777777" w:rsidR="004D6560" w:rsidRDefault="004D6560">
            <w:pPr>
              <w:pStyle w:val="TableParagraph"/>
            </w:pPr>
          </w:p>
          <w:p w14:paraId="122818E9" w14:textId="77777777" w:rsidR="004D6560" w:rsidRDefault="004D6560">
            <w:pPr>
              <w:pStyle w:val="TableParagraph"/>
            </w:pPr>
          </w:p>
          <w:p w14:paraId="27506136" w14:textId="77777777" w:rsidR="004D6560" w:rsidRDefault="004D6560">
            <w:pPr>
              <w:pStyle w:val="TableParagraph"/>
              <w:spacing w:before="223"/>
            </w:pPr>
          </w:p>
          <w:p w14:paraId="51AE21CB" w14:textId="77777777" w:rsidR="004D6560" w:rsidRDefault="00BD472B">
            <w:pPr>
              <w:pStyle w:val="TableParagraph"/>
              <w:ind w:left="12" w:right="2"/>
              <w:jc w:val="center"/>
              <w:rPr>
                <w:b/>
              </w:rPr>
            </w:pPr>
            <w:r>
              <w:rPr>
                <w:b/>
                <w:spacing w:val="-10"/>
              </w:rPr>
              <w:t>0</w:t>
            </w:r>
          </w:p>
        </w:tc>
        <w:tc>
          <w:tcPr>
            <w:tcW w:w="4369" w:type="dxa"/>
            <w:gridSpan w:val="2"/>
            <w:tcBorders>
              <w:bottom w:val="nil"/>
            </w:tcBorders>
          </w:tcPr>
          <w:p w14:paraId="20534609" w14:textId="77777777" w:rsidR="004D6560" w:rsidRDefault="004D6560">
            <w:pPr>
              <w:pStyle w:val="TableParagraph"/>
              <w:rPr>
                <w:rFonts w:ascii="Times New Roman"/>
                <w:sz w:val="20"/>
              </w:rPr>
            </w:pPr>
          </w:p>
        </w:tc>
      </w:tr>
      <w:tr w:rsidR="004D6560" w14:paraId="7C82A945" w14:textId="77777777">
        <w:trPr>
          <w:trHeight w:val="1747"/>
        </w:trPr>
        <w:tc>
          <w:tcPr>
            <w:tcW w:w="1411" w:type="dxa"/>
            <w:tcBorders>
              <w:top w:val="nil"/>
              <w:bottom w:val="nil"/>
              <w:right w:val="nil"/>
            </w:tcBorders>
          </w:tcPr>
          <w:p w14:paraId="1BED999F" w14:textId="77777777" w:rsidR="004D6560" w:rsidRDefault="00BD472B">
            <w:pPr>
              <w:pStyle w:val="TableParagraph"/>
              <w:spacing w:before="112"/>
              <w:ind w:left="28"/>
              <w:rPr>
                <w:b/>
              </w:rPr>
            </w:pPr>
            <w:r>
              <w:rPr>
                <w:b/>
                <w:spacing w:val="-2"/>
              </w:rPr>
              <w:t>14-</w:t>
            </w:r>
            <w:r>
              <w:rPr>
                <w:b/>
                <w:spacing w:val="-7"/>
              </w:rPr>
              <w:t>04</w:t>
            </w:r>
          </w:p>
        </w:tc>
        <w:tc>
          <w:tcPr>
            <w:tcW w:w="2813" w:type="dxa"/>
            <w:tcBorders>
              <w:top w:val="nil"/>
              <w:left w:val="nil"/>
              <w:bottom w:val="nil"/>
            </w:tcBorders>
          </w:tcPr>
          <w:p w14:paraId="052B21DC" w14:textId="77777777" w:rsidR="004D6560" w:rsidRDefault="00BD472B">
            <w:pPr>
              <w:pStyle w:val="TableParagraph"/>
              <w:spacing w:before="112"/>
              <w:ind w:left="326"/>
            </w:pPr>
            <w:r>
              <w:t>Digital</w:t>
            </w:r>
            <w:r>
              <w:rPr>
                <w:spacing w:val="-16"/>
              </w:rPr>
              <w:t xml:space="preserve"> </w:t>
            </w:r>
            <w:r>
              <w:t>Control</w:t>
            </w:r>
            <w:r>
              <w:rPr>
                <w:spacing w:val="-15"/>
              </w:rPr>
              <w:t xml:space="preserve"> </w:t>
            </w:r>
            <w:r>
              <w:t>System Manual Mode</w:t>
            </w:r>
          </w:p>
          <w:p w14:paraId="62BEB821" w14:textId="77777777" w:rsidR="004D6560" w:rsidRDefault="00BD472B">
            <w:pPr>
              <w:pStyle w:val="TableParagraph"/>
              <w:spacing w:line="251" w:lineRule="exact"/>
              <w:ind w:left="326"/>
            </w:pPr>
            <w:r>
              <w:rPr>
                <w:spacing w:val="-2"/>
              </w:rPr>
              <w:t>(-300/-400/-500/-</w:t>
            </w:r>
            <w:r>
              <w:rPr>
                <w:spacing w:val="-4"/>
              </w:rPr>
              <w:t>600/</w:t>
            </w:r>
          </w:p>
          <w:p w14:paraId="49AAC791" w14:textId="77777777" w:rsidR="004D6560" w:rsidRDefault="00BD472B">
            <w:pPr>
              <w:pStyle w:val="TableParagraph"/>
              <w:spacing w:before="2" w:line="252" w:lineRule="exact"/>
              <w:ind w:left="326"/>
            </w:pPr>
            <w:r>
              <w:rPr>
                <w:spacing w:val="-2"/>
              </w:rPr>
              <w:t>-700/-800/-800BCF/</w:t>
            </w:r>
          </w:p>
          <w:p w14:paraId="37B6F000" w14:textId="77777777" w:rsidR="004D6560" w:rsidRDefault="00BD472B">
            <w:pPr>
              <w:pStyle w:val="TableParagraph"/>
              <w:spacing w:line="252" w:lineRule="exact"/>
              <w:ind w:left="327"/>
            </w:pPr>
            <w:r>
              <w:rPr>
                <w:spacing w:val="-2"/>
              </w:rPr>
              <w:t>-900/-900ER)</w:t>
            </w:r>
          </w:p>
          <w:p w14:paraId="0022002D" w14:textId="77777777" w:rsidR="004D6560" w:rsidRDefault="00BD472B">
            <w:pPr>
              <w:pStyle w:val="TableParagraph"/>
              <w:spacing w:before="1"/>
              <w:ind w:left="327"/>
            </w:pPr>
            <w:r>
              <w:rPr>
                <w:spacing w:val="-2"/>
              </w:rPr>
              <w:t>(Cont’d)</w:t>
            </w:r>
          </w:p>
        </w:tc>
        <w:tc>
          <w:tcPr>
            <w:tcW w:w="494" w:type="dxa"/>
            <w:vMerge/>
            <w:tcBorders>
              <w:top w:val="nil"/>
            </w:tcBorders>
          </w:tcPr>
          <w:p w14:paraId="336D7F76" w14:textId="77777777" w:rsidR="004D6560" w:rsidRDefault="004D6560">
            <w:pPr>
              <w:rPr>
                <w:sz w:val="2"/>
                <w:szCs w:val="2"/>
              </w:rPr>
            </w:pPr>
          </w:p>
        </w:tc>
        <w:tc>
          <w:tcPr>
            <w:tcW w:w="496" w:type="dxa"/>
            <w:gridSpan w:val="2"/>
            <w:vMerge/>
            <w:tcBorders>
              <w:top w:val="nil"/>
            </w:tcBorders>
          </w:tcPr>
          <w:p w14:paraId="0ABFA5CB" w14:textId="77777777" w:rsidR="004D6560" w:rsidRDefault="004D6560">
            <w:pPr>
              <w:rPr>
                <w:sz w:val="2"/>
                <w:szCs w:val="2"/>
              </w:rPr>
            </w:pPr>
          </w:p>
        </w:tc>
        <w:tc>
          <w:tcPr>
            <w:tcW w:w="494" w:type="dxa"/>
            <w:vMerge/>
            <w:tcBorders>
              <w:top w:val="nil"/>
            </w:tcBorders>
          </w:tcPr>
          <w:p w14:paraId="75480907" w14:textId="77777777" w:rsidR="004D6560" w:rsidRDefault="004D6560">
            <w:pPr>
              <w:rPr>
                <w:sz w:val="2"/>
                <w:szCs w:val="2"/>
              </w:rPr>
            </w:pPr>
          </w:p>
        </w:tc>
        <w:tc>
          <w:tcPr>
            <w:tcW w:w="4369" w:type="dxa"/>
            <w:gridSpan w:val="2"/>
            <w:tcBorders>
              <w:top w:val="nil"/>
              <w:bottom w:val="nil"/>
            </w:tcBorders>
          </w:tcPr>
          <w:p w14:paraId="678F38CB" w14:textId="77777777" w:rsidR="004D6560" w:rsidRDefault="004D6560">
            <w:pPr>
              <w:pStyle w:val="TableParagraph"/>
              <w:rPr>
                <w:rFonts w:ascii="Times New Roman"/>
                <w:sz w:val="20"/>
              </w:rPr>
            </w:pPr>
          </w:p>
        </w:tc>
      </w:tr>
      <w:tr w:rsidR="004D6560" w14:paraId="4A43251B" w14:textId="77777777">
        <w:trPr>
          <w:trHeight w:val="6913"/>
        </w:trPr>
        <w:tc>
          <w:tcPr>
            <w:tcW w:w="1411" w:type="dxa"/>
            <w:tcBorders>
              <w:top w:val="nil"/>
              <w:bottom w:val="nil"/>
              <w:right w:val="nil"/>
            </w:tcBorders>
          </w:tcPr>
          <w:p w14:paraId="3BA4C0FD" w14:textId="77777777" w:rsidR="004D6560" w:rsidRDefault="00BD472B">
            <w:pPr>
              <w:pStyle w:val="TableParagraph"/>
              <w:spacing w:before="111"/>
              <w:ind w:left="28"/>
              <w:rPr>
                <w:b/>
              </w:rPr>
            </w:pPr>
            <w:r>
              <w:rPr>
                <w:b/>
                <w:spacing w:val="-2"/>
              </w:rPr>
              <w:t>14-04-</w:t>
            </w:r>
            <w:r>
              <w:rPr>
                <w:b/>
                <w:spacing w:val="-5"/>
              </w:rPr>
              <w:t>03</w:t>
            </w:r>
          </w:p>
        </w:tc>
        <w:tc>
          <w:tcPr>
            <w:tcW w:w="2813" w:type="dxa"/>
            <w:tcBorders>
              <w:top w:val="nil"/>
              <w:left w:val="nil"/>
              <w:bottom w:val="nil"/>
            </w:tcBorders>
          </w:tcPr>
          <w:p w14:paraId="3A8C8CBE" w14:textId="77777777" w:rsidR="004D6560" w:rsidRDefault="00BD472B">
            <w:pPr>
              <w:pStyle w:val="TableParagraph"/>
              <w:spacing w:before="111" w:line="252" w:lineRule="exact"/>
              <w:ind w:left="326"/>
            </w:pPr>
            <w:r>
              <w:rPr>
                <w:spacing w:val="-2"/>
              </w:rPr>
              <w:t>(-600/-700/-</w:t>
            </w:r>
            <w:r>
              <w:rPr>
                <w:spacing w:val="-5"/>
              </w:rPr>
              <w:t>800</w:t>
            </w:r>
          </w:p>
          <w:p w14:paraId="3D001EE7" w14:textId="77777777" w:rsidR="004D6560" w:rsidRDefault="00BD472B">
            <w:pPr>
              <w:pStyle w:val="TableParagraph"/>
              <w:ind w:left="326" w:right="106"/>
            </w:pPr>
            <w:r>
              <w:rPr>
                <w:spacing w:val="-2"/>
              </w:rPr>
              <w:t xml:space="preserve">All-Passenger Configuration/-800BCF </w:t>
            </w:r>
            <w:r>
              <w:t>Upon Incorporation of Boeing</w:t>
            </w:r>
            <w:r>
              <w:rPr>
                <w:spacing w:val="-16"/>
              </w:rPr>
              <w:t xml:space="preserve"> </w:t>
            </w:r>
            <w:r>
              <w:t>Service</w:t>
            </w:r>
            <w:r>
              <w:rPr>
                <w:spacing w:val="-15"/>
              </w:rPr>
              <w:t xml:space="preserve"> </w:t>
            </w:r>
            <w:r>
              <w:t>Bulletins 737-26-1121 and</w:t>
            </w:r>
          </w:p>
          <w:p w14:paraId="48AE6181" w14:textId="77777777" w:rsidR="004D6560" w:rsidRDefault="00BD472B">
            <w:pPr>
              <w:pStyle w:val="TableParagraph"/>
              <w:spacing w:line="253" w:lineRule="exact"/>
              <w:ind w:left="326"/>
            </w:pPr>
            <w:r>
              <w:t>737-26-1122,</w:t>
            </w:r>
            <w:r>
              <w:rPr>
                <w:spacing w:val="-4"/>
              </w:rPr>
              <w:t xml:space="preserve"> </w:t>
            </w:r>
            <w:r>
              <w:t>and</w:t>
            </w:r>
            <w:r>
              <w:rPr>
                <w:spacing w:val="-7"/>
              </w:rPr>
              <w:t xml:space="preserve"> </w:t>
            </w:r>
            <w:r>
              <w:rPr>
                <w:spacing w:val="-2"/>
              </w:rPr>
              <w:t>either</w:t>
            </w:r>
          </w:p>
          <w:p w14:paraId="64DF66AE" w14:textId="77777777" w:rsidR="004D6560" w:rsidRDefault="00BD472B">
            <w:pPr>
              <w:pStyle w:val="TableParagraph"/>
              <w:spacing w:before="1" w:line="252" w:lineRule="exact"/>
              <w:ind w:left="326"/>
            </w:pPr>
            <w:r>
              <w:t>737-21-1135</w:t>
            </w:r>
            <w:r>
              <w:rPr>
                <w:spacing w:val="-8"/>
              </w:rPr>
              <w:t xml:space="preserve"> </w:t>
            </w:r>
            <w:r>
              <w:rPr>
                <w:spacing w:val="-5"/>
              </w:rPr>
              <w:t>or</w:t>
            </w:r>
          </w:p>
          <w:p w14:paraId="697312BA" w14:textId="77777777" w:rsidR="004D6560" w:rsidRDefault="00BD472B">
            <w:pPr>
              <w:pStyle w:val="TableParagraph"/>
              <w:ind w:left="326" w:right="154"/>
            </w:pPr>
            <w:r>
              <w:t>737-21-1163 or their Production</w:t>
            </w:r>
            <w:r>
              <w:rPr>
                <w:spacing w:val="-16"/>
              </w:rPr>
              <w:t xml:space="preserve"> </w:t>
            </w:r>
            <w:r>
              <w:t>Equivalents)</w:t>
            </w:r>
          </w:p>
        </w:tc>
        <w:tc>
          <w:tcPr>
            <w:tcW w:w="494" w:type="dxa"/>
            <w:vMerge/>
            <w:tcBorders>
              <w:top w:val="nil"/>
            </w:tcBorders>
          </w:tcPr>
          <w:p w14:paraId="7EA24A86" w14:textId="77777777" w:rsidR="004D6560" w:rsidRDefault="004D6560">
            <w:pPr>
              <w:rPr>
                <w:sz w:val="2"/>
                <w:szCs w:val="2"/>
              </w:rPr>
            </w:pPr>
          </w:p>
        </w:tc>
        <w:tc>
          <w:tcPr>
            <w:tcW w:w="496" w:type="dxa"/>
            <w:gridSpan w:val="2"/>
            <w:vMerge/>
            <w:tcBorders>
              <w:top w:val="nil"/>
            </w:tcBorders>
          </w:tcPr>
          <w:p w14:paraId="3311F888" w14:textId="77777777" w:rsidR="004D6560" w:rsidRDefault="004D6560">
            <w:pPr>
              <w:rPr>
                <w:sz w:val="2"/>
                <w:szCs w:val="2"/>
              </w:rPr>
            </w:pPr>
          </w:p>
        </w:tc>
        <w:tc>
          <w:tcPr>
            <w:tcW w:w="494" w:type="dxa"/>
            <w:vMerge/>
            <w:tcBorders>
              <w:top w:val="nil"/>
            </w:tcBorders>
          </w:tcPr>
          <w:p w14:paraId="53784B01" w14:textId="77777777" w:rsidR="004D6560" w:rsidRDefault="004D6560">
            <w:pPr>
              <w:rPr>
                <w:sz w:val="2"/>
                <w:szCs w:val="2"/>
              </w:rPr>
            </w:pPr>
          </w:p>
        </w:tc>
        <w:tc>
          <w:tcPr>
            <w:tcW w:w="4369" w:type="dxa"/>
            <w:gridSpan w:val="2"/>
            <w:tcBorders>
              <w:top w:val="nil"/>
              <w:bottom w:val="nil"/>
            </w:tcBorders>
          </w:tcPr>
          <w:p w14:paraId="48E237C9" w14:textId="77777777" w:rsidR="004D6560" w:rsidRDefault="00BD472B">
            <w:pPr>
              <w:pStyle w:val="TableParagraph"/>
              <w:spacing w:before="111"/>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2982EC5E" w14:textId="77777777" w:rsidR="004D6560" w:rsidRDefault="00BD472B">
            <w:pPr>
              <w:pStyle w:val="TableParagraph"/>
              <w:numPr>
                <w:ilvl w:val="0"/>
                <w:numId w:val="711"/>
              </w:numPr>
              <w:tabs>
                <w:tab w:val="left" w:pos="748"/>
                <w:tab w:val="left" w:pos="750"/>
              </w:tabs>
              <w:ind w:right="646"/>
            </w:pPr>
            <w:r>
              <w:t>Procedures are established and used to ensure lower forward cargo compartment, main</w:t>
            </w:r>
            <w:r>
              <w:rPr>
                <w:spacing w:val="-11"/>
              </w:rPr>
              <w:t xml:space="preserve"> </w:t>
            </w:r>
            <w:r>
              <w:t>deck</w:t>
            </w:r>
            <w:r>
              <w:rPr>
                <w:spacing w:val="-13"/>
              </w:rPr>
              <w:t xml:space="preserve"> </w:t>
            </w:r>
            <w:r>
              <w:t>cargo</w:t>
            </w:r>
            <w:r>
              <w:rPr>
                <w:spacing w:val="-13"/>
              </w:rPr>
              <w:t xml:space="preserve"> </w:t>
            </w:r>
            <w:r>
              <w:t>compartment (as</w:t>
            </w:r>
            <w:r>
              <w:rPr>
                <w:spacing w:val="-3"/>
              </w:rPr>
              <w:t xml:space="preserve"> </w:t>
            </w:r>
            <w:r>
              <w:t>applicable)</w:t>
            </w:r>
            <w:r>
              <w:rPr>
                <w:spacing w:val="-3"/>
              </w:rPr>
              <w:t xml:space="preserve"> </w:t>
            </w:r>
            <w:r>
              <w:t>remains</w:t>
            </w:r>
            <w:r>
              <w:rPr>
                <w:spacing w:val="-7"/>
              </w:rPr>
              <w:t xml:space="preserve"> </w:t>
            </w:r>
            <w:r>
              <w:t>empty or is verified to contain only empty cargo handling equipment, ballast (ballast may be loaded in ULDs), and/or Fly Away Kits,</w:t>
            </w:r>
          </w:p>
          <w:p w14:paraId="1EB29D87" w14:textId="77777777" w:rsidR="004D6560" w:rsidRDefault="00BD472B">
            <w:pPr>
              <w:pStyle w:val="TableParagraph"/>
              <w:numPr>
                <w:ilvl w:val="0"/>
                <w:numId w:val="711"/>
              </w:numPr>
              <w:tabs>
                <w:tab w:val="left" w:pos="748"/>
                <w:tab w:val="left" w:pos="750"/>
              </w:tabs>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4552138B" w14:textId="77777777" w:rsidR="004D6560" w:rsidRDefault="00BD472B">
            <w:pPr>
              <w:pStyle w:val="TableParagraph"/>
              <w:numPr>
                <w:ilvl w:val="0"/>
                <w:numId w:val="711"/>
              </w:numPr>
              <w:tabs>
                <w:tab w:val="left" w:pos="750"/>
              </w:tabs>
              <w:ind w:right="745"/>
              <w:jc w:val="both"/>
            </w:pPr>
            <w:r>
              <w:t>Recirculation fan(s) operates normally</w:t>
            </w:r>
            <w:r>
              <w:rPr>
                <w:spacing w:val="40"/>
              </w:rPr>
              <w:t xml:space="preserve"> </w:t>
            </w:r>
            <w:r>
              <w:t>except</w:t>
            </w:r>
            <w:r>
              <w:rPr>
                <w:spacing w:val="-10"/>
              </w:rPr>
              <w:t xml:space="preserve"> </w:t>
            </w:r>
            <w:r>
              <w:t>for</w:t>
            </w:r>
            <w:r>
              <w:rPr>
                <w:spacing w:val="-10"/>
              </w:rPr>
              <w:t xml:space="preserve"> </w:t>
            </w:r>
            <w:r>
              <w:t>-800BCF airplane, and</w:t>
            </w:r>
          </w:p>
          <w:p w14:paraId="78C48A9E" w14:textId="77777777" w:rsidR="004D6560" w:rsidRDefault="00BD472B">
            <w:pPr>
              <w:pStyle w:val="TableParagraph"/>
              <w:numPr>
                <w:ilvl w:val="0"/>
                <w:numId w:val="711"/>
              </w:numPr>
              <w:tabs>
                <w:tab w:val="left" w:pos="748"/>
                <w:tab w:val="left" w:pos="750"/>
              </w:tabs>
              <w:ind w:right="902"/>
              <w:jc w:val="both"/>
            </w:pPr>
            <w:r>
              <w:t>Extended</w:t>
            </w:r>
            <w:r>
              <w:rPr>
                <w:spacing w:val="-12"/>
              </w:rPr>
              <w:t xml:space="preserve"> </w:t>
            </w:r>
            <w:r>
              <w:t>overwater</w:t>
            </w:r>
            <w:r>
              <w:rPr>
                <w:spacing w:val="-13"/>
              </w:rPr>
              <w:t xml:space="preserve"> </w:t>
            </w:r>
            <w:r>
              <w:t>flight</w:t>
            </w:r>
            <w:r>
              <w:rPr>
                <w:spacing w:val="-10"/>
              </w:rPr>
              <w:t xml:space="preserve"> </w:t>
            </w:r>
            <w:r>
              <w:t xml:space="preserve">is </w:t>
            </w:r>
            <w:r>
              <w:rPr>
                <w:spacing w:val="-2"/>
              </w:rPr>
              <w:t>prohibited.</w:t>
            </w:r>
          </w:p>
          <w:p w14:paraId="2706C869" w14:textId="77777777" w:rsidR="004D6560" w:rsidRDefault="00BD472B">
            <w:pPr>
              <w:pStyle w:val="TableParagraph"/>
              <w:spacing w:before="239"/>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5A0FAB4E" w14:textId="77777777">
        <w:trPr>
          <w:trHeight w:val="485"/>
        </w:trPr>
        <w:tc>
          <w:tcPr>
            <w:tcW w:w="1411" w:type="dxa"/>
            <w:tcBorders>
              <w:top w:val="nil"/>
              <w:right w:val="nil"/>
            </w:tcBorders>
          </w:tcPr>
          <w:p w14:paraId="0CF36929" w14:textId="77777777" w:rsidR="004D6560" w:rsidRDefault="004D6560">
            <w:pPr>
              <w:pStyle w:val="TableParagraph"/>
              <w:rPr>
                <w:rFonts w:ascii="Times New Roman"/>
                <w:sz w:val="20"/>
              </w:rPr>
            </w:pPr>
          </w:p>
        </w:tc>
        <w:tc>
          <w:tcPr>
            <w:tcW w:w="2813" w:type="dxa"/>
            <w:tcBorders>
              <w:top w:val="nil"/>
              <w:left w:val="nil"/>
            </w:tcBorders>
          </w:tcPr>
          <w:p w14:paraId="7115F008" w14:textId="77777777" w:rsidR="004D6560" w:rsidRDefault="004D6560">
            <w:pPr>
              <w:pStyle w:val="TableParagraph"/>
              <w:rPr>
                <w:rFonts w:ascii="Times New Roman"/>
                <w:sz w:val="20"/>
              </w:rPr>
            </w:pPr>
          </w:p>
        </w:tc>
        <w:tc>
          <w:tcPr>
            <w:tcW w:w="494" w:type="dxa"/>
            <w:vMerge/>
            <w:tcBorders>
              <w:top w:val="nil"/>
            </w:tcBorders>
          </w:tcPr>
          <w:p w14:paraId="71A64E33" w14:textId="77777777" w:rsidR="004D6560" w:rsidRDefault="004D6560">
            <w:pPr>
              <w:rPr>
                <w:sz w:val="2"/>
                <w:szCs w:val="2"/>
              </w:rPr>
            </w:pPr>
          </w:p>
        </w:tc>
        <w:tc>
          <w:tcPr>
            <w:tcW w:w="496" w:type="dxa"/>
            <w:gridSpan w:val="2"/>
            <w:vMerge/>
            <w:tcBorders>
              <w:top w:val="nil"/>
            </w:tcBorders>
          </w:tcPr>
          <w:p w14:paraId="1412FEEE" w14:textId="77777777" w:rsidR="004D6560" w:rsidRDefault="004D6560">
            <w:pPr>
              <w:rPr>
                <w:sz w:val="2"/>
                <w:szCs w:val="2"/>
              </w:rPr>
            </w:pPr>
          </w:p>
        </w:tc>
        <w:tc>
          <w:tcPr>
            <w:tcW w:w="494" w:type="dxa"/>
            <w:vMerge/>
            <w:tcBorders>
              <w:top w:val="nil"/>
            </w:tcBorders>
          </w:tcPr>
          <w:p w14:paraId="37CAA270" w14:textId="77777777" w:rsidR="004D6560" w:rsidRDefault="004D6560">
            <w:pPr>
              <w:rPr>
                <w:sz w:val="2"/>
                <w:szCs w:val="2"/>
              </w:rPr>
            </w:pPr>
          </w:p>
        </w:tc>
        <w:tc>
          <w:tcPr>
            <w:tcW w:w="1976" w:type="dxa"/>
            <w:tcBorders>
              <w:top w:val="nil"/>
              <w:right w:val="nil"/>
            </w:tcBorders>
          </w:tcPr>
          <w:p w14:paraId="73C68271" w14:textId="77777777" w:rsidR="004D6560" w:rsidRDefault="00BD472B">
            <w:pPr>
              <w:pStyle w:val="TableParagraph"/>
              <w:spacing w:before="231" w:line="234" w:lineRule="exact"/>
              <w:ind w:left="30"/>
            </w:pPr>
            <w:r>
              <w:rPr>
                <w:spacing w:val="-2"/>
              </w:rPr>
              <w:t>(Continued)</w:t>
            </w:r>
          </w:p>
        </w:tc>
        <w:tc>
          <w:tcPr>
            <w:tcW w:w="2393" w:type="dxa"/>
            <w:tcBorders>
              <w:top w:val="nil"/>
              <w:left w:val="nil"/>
            </w:tcBorders>
          </w:tcPr>
          <w:p w14:paraId="21872E80" w14:textId="77777777" w:rsidR="004D6560" w:rsidRDefault="004D6560">
            <w:pPr>
              <w:pStyle w:val="TableParagraph"/>
              <w:rPr>
                <w:rFonts w:ascii="Times New Roman"/>
                <w:sz w:val="20"/>
              </w:rPr>
            </w:pPr>
          </w:p>
        </w:tc>
      </w:tr>
    </w:tbl>
    <w:p w14:paraId="262BC221"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7C329F3"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70E26F19" w14:textId="77777777">
        <w:trPr>
          <w:trHeight w:val="683"/>
        </w:trPr>
        <w:tc>
          <w:tcPr>
            <w:tcW w:w="4722" w:type="dxa"/>
            <w:gridSpan w:val="3"/>
            <w:tcBorders>
              <w:right w:val="nil"/>
            </w:tcBorders>
          </w:tcPr>
          <w:p w14:paraId="152D57CD"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078E0527" w14:textId="77777777" w:rsidR="004D6560" w:rsidRDefault="004D6560">
            <w:pPr>
              <w:pStyle w:val="TableParagraph"/>
              <w:rPr>
                <w:rFonts w:ascii="Times New Roman"/>
                <w:sz w:val="20"/>
              </w:rPr>
            </w:pPr>
          </w:p>
        </w:tc>
        <w:tc>
          <w:tcPr>
            <w:tcW w:w="177" w:type="dxa"/>
            <w:tcBorders>
              <w:left w:val="nil"/>
              <w:right w:val="nil"/>
            </w:tcBorders>
          </w:tcPr>
          <w:p w14:paraId="6E686D0D" w14:textId="77777777" w:rsidR="004D6560" w:rsidRDefault="004D6560">
            <w:pPr>
              <w:pStyle w:val="TableParagraph"/>
              <w:rPr>
                <w:rFonts w:ascii="Times New Roman"/>
                <w:sz w:val="20"/>
              </w:rPr>
            </w:pPr>
          </w:p>
        </w:tc>
        <w:tc>
          <w:tcPr>
            <w:tcW w:w="494" w:type="dxa"/>
            <w:tcBorders>
              <w:left w:val="nil"/>
              <w:right w:val="nil"/>
            </w:tcBorders>
          </w:tcPr>
          <w:p w14:paraId="372C7B4B" w14:textId="77777777" w:rsidR="004D6560" w:rsidRDefault="004D6560">
            <w:pPr>
              <w:pStyle w:val="TableParagraph"/>
              <w:rPr>
                <w:rFonts w:ascii="Times New Roman"/>
                <w:sz w:val="20"/>
              </w:rPr>
            </w:pPr>
          </w:p>
        </w:tc>
        <w:tc>
          <w:tcPr>
            <w:tcW w:w="4369" w:type="dxa"/>
            <w:gridSpan w:val="2"/>
            <w:tcBorders>
              <w:left w:val="nil"/>
            </w:tcBorders>
          </w:tcPr>
          <w:p w14:paraId="4082B18E"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6DEE32E" w14:textId="77777777">
        <w:trPr>
          <w:trHeight w:val="683"/>
        </w:trPr>
        <w:tc>
          <w:tcPr>
            <w:tcW w:w="4228" w:type="dxa"/>
            <w:gridSpan w:val="2"/>
            <w:tcBorders>
              <w:right w:val="nil"/>
            </w:tcBorders>
          </w:tcPr>
          <w:p w14:paraId="39CCFC1B"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7F0728D" w14:textId="77777777" w:rsidR="004D6560" w:rsidRDefault="004D6560">
            <w:pPr>
              <w:pStyle w:val="TableParagraph"/>
              <w:rPr>
                <w:rFonts w:ascii="Times New Roman"/>
                <w:sz w:val="20"/>
              </w:rPr>
            </w:pPr>
          </w:p>
        </w:tc>
        <w:tc>
          <w:tcPr>
            <w:tcW w:w="319" w:type="dxa"/>
            <w:tcBorders>
              <w:left w:val="nil"/>
              <w:right w:val="nil"/>
            </w:tcBorders>
          </w:tcPr>
          <w:p w14:paraId="2E673D6D" w14:textId="77777777" w:rsidR="004D6560" w:rsidRDefault="004D6560">
            <w:pPr>
              <w:pStyle w:val="TableParagraph"/>
              <w:rPr>
                <w:rFonts w:ascii="Times New Roman"/>
                <w:sz w:val="20"/>
              </w:rPr>
            </w:pPr>
          </w:p>
        </w:tc>
        <w:tc>
          <w:tcPr>
            <w:tcW w:w="177" w:type="dxa"/>
            <w:tcBorders>
              <w:left w:val="nil"/>
              <w:right w:val="nil"/>
            </w:tcBorders>
          </w:tcPr>
          <w:p w14:paraId="49AC4CE6" w14:textId="77777777" w:rsidR="004D6560" w:rsidRDefault="004D6560">
            <w:pPr>
              <w:pStyle w:val="TableParagraph"/>
              <w:rPr>
                <w:rFonts w:ascii="Times New Roman"/>
                <w:sz w:val="20"/>
              </w:rPr>
            </w:pPr>
          </w:p>
        </w:tc>
        <w:tc>
          <w:tcPr>
            <w:tcW w:w="494" w:type="dxa"/>
            <w:tcBorders>
              <w:left w:val="nil"/>
              <w:right w:val="nil"/>
            </w:tcBorders>
          </w:tcPr>
          <w:p w14:paraId="720EE646" w14:textId="77777777" w:rsidR="004D6560" w:rsidRDefault="004D6560">
            <w:pPr>
              <w:pStyle w:val="TableParagraph"/>
              <w:rPr>
                <w:rFonts w:ascii="Times New Roman"/>
                <w:sz w:val="20"/>
              </w:rPr>
            </w:pPr>
          </w:p>
        </w:tc>
        <w:tc>
          <w:tcPr>
            <w:tcW w:w="1976" w:type="dxa"/>
            <w:tcBorders>
              <w:left w:val="nil"/>
              <w:right w:val="nil"/>
            </w:tcBorders>
          </w:tcPr>
          <w:p w14:paraId="40A4F9A6" w14:textId="77777777" w:rsidR="004D6560" w:rsidRDefault="004D6560">
            <w:pPr>
              <w:pStyle w:val="TableParagraph"/>
              <w:rPr>
                <w:rFonts w:ascii="Times New Roman"/>
                <w:sz w:val="20"/>
              </w:rPr>
            </w:pPr>
          </w:p>
        </w:tc>
        <w:tc>
          <w:tcPr>
            <w:tcW w:w="2393" w:type="dxa"/>
            <w:tcBorders>
              <w:left w:val="nil"/>
            </w:tcBorders>
          </w:tcPr>
          <w:p w14:paraId="140A36A4"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26</w:t>
            </w:r>
          </w:p>
        </w:tc>
      </w:tr>
      <w:tr w:rsidR="004D6560" w14:paraId="009A6480" w14:textId="77777777">
        <w:trPr>
          <w:trHeight w:val="1389"/>
        </w:trPr>
        <w:tc>
          <w:tcPr>
            <w:tcW w:w="5041" w:type="dxa"/>
            <w:gridSpan w:val="4"/>
            <w:tcBorders>
              <w:bottom w:val="double" w:sz="4" w:space="0" w:color="000000"/>
            </w:tcBorders>
          </w:tcPr>
          <w:p w14:paraId="0FBE3EFF" w14:textId="77777777" w:rsidR="004D6560" w:rsidRDefault="004D6560">
            <w:pPr>
              <w:pStyle w:val="TableParagraph"/>
              <w:spacing w:before="126"/>
            </w:pPr>
          </w:p>
          <w:p w14:paraId="1083639A" w14:textId="77777777" w:rsidR="004D6560" w:rsidRDefault="00BD472B">
            <w:pPr>
              <w:pStyle w:val="TableParagraph"/>
              <w:ind w:left="59"/>
            </w:pPr>
            <w:r>
              <w:rPr>
                <w:spacing w:val="-2"/>
              </w:rPr>
              <w:t>AIRCRAFT:</w:t>
            </w:r>
          </w:p>
          <w:p w14:paraId="1B90CFCF"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1D80E8E8" w14:textId="77777777" w:rsidR="004D6560" w:rsidRDefault="00BD472B">
            <w:pPr>
              <w:pStyle w:val="TableParagraph"/>
              <w:spacing w:before="31" w:line="252" w:lineRule="exact"/>
              <w:ind w:left="1"/>
              <w:rPr>
                <w:b/>
              </w:rPr>
            </w:pPr>
            <w:r>
              <w:rPr>
                <w:b/>
              </w:rPr>
              <w:t>TABLE</w:t>
            </w:r>
            <w:r>
              <w:rPr>
                <w:b/>
                <w:spacing w:val="-5"/>
              </w:rPr>
              <w:t xml:space="preserve"> KEY</w:t>
            </w:r>
          </w:p>
          <w:p w14:paraId="7573C24D" w14:textId="77777777" w:rsidR="004D6560" w:rsidRDefault="00BD472B">
            <w:pPr>
              <w:pStyle w:val="TableParagraph"/>
              <w:numPr>
                <w:ilvl w:val="0"/>
                <w:numId w:val="710"/>
              </w:numPr>
              <w:tabs>
                <w:tab w:val="left" w:pos="776"/>
              </w:tabs>
              <w:spacing w:line="252" w:lineRule="exact"/>
              <w:ind w:left="776" w:hanging="358"/>
            </w:pPr>
            <w:r>
              <w:t>REPAIR</w:t>
            </w:r>
            <w:r>
              <w:rPr>
                <w:spacing w:val="-4"/>
              </w:rPr>
              <w:t xml:space="preserve"> </w:t>
            </w:r>
            <w:r>
              <w:rPr>
                <w:spacing w:val="-2"/>
              </w:rPr>
              <w:t>CATEGORY</w:t>
            </w:r>
          </w:p>
          <w:p w14:paraId="74F202C0" w14:textId="77777777" w:rsidR="004D6560" w:rsidRDefault="00BD472B">
            <w:pPr>
              <w:pStyle w:val="TableParagraph"/>
              <w:numPr>
                <w:ilvl w:val="0"/>
                <w:numId w:val="710"/>
              </w:numPr>
              <w:tabs>
                <w:tab w:val="left" w:pos="776"/>
              </w:tabs>
              <w:spacing w:line="252" w:lineRule="exact"/>
              <w:ind w:left="776" w:hanging="358"/>
            </w:pPr>
            <w:r>
              <w:t>NO.</w:t>
            </w:r>
            <w:r>
              <w:rPr>
                <w:spacing w:val="-1"/>
              </w:rPr>
              <w:t xml:space="preserve"> </w:t>
            </w:r>
            <w:r>
              <w:rPr>
                <w:spacing w:val="-2"/>
              </w:rPr>
              <w:t>INSTALLED</w:t>
            </w:r>
          </w:p>
          <w:p w14:paraId="0360667B" w14:textId="77777777" w:rsidR="004D6560" w:rsidRDefault="00BD472B">
            <w:pPr>
              <w:pStyle w:val="TableParagraph"/>
              <w:numPr>
                <w:ilvl w:val="0"/>
                <w:numId w:val="710"/>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448315C" w14:textId="77777777" w:rsidR="004D6560" w:rsidRDefault="00BD472B">
            <w:pPr>
              <w:pStyle w:val="TableParagraph"/>
              <w:numPr>
                <w:ilvl w:val="0"/>
                <w:numId w:val="710"/>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43C637A5" w14:textId="77777777">
        <w:trPr>
          <w:trHeight w:val="259"/>
        </w:trPr>
        <w:tc>
          <w:tcPr>
            <w:tcW w:w="10081" w:type="dxa"/>
            <w:gridSpan w:val="8"/>
            <w:tcBorders>
              <w:top w:val="double" w:sz="4" w:space="0" w:color="000000"/>
            </w:tcBorders>
            <w:shd w:val="clear" w:color="auto" w:fill="D9D9D9"/>
          </w:tcPr>
          <w:p w14:paraId="3E0E4051"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1333B297" w14:textId="77777777">
        <w:trPr>
          <w:trHeight w:val="275"/>
        </w:trPr>
        <w:tc>
          <w:tcPr>
            <w:tcW w:w="1413" w:type="dxa"/>
            <w:tcBorders>
              <w:right w:val="nil"/>
            </w:tcBorders>
            <w:shd w:val="clear" w:color="auto" w:fill="D9D9D9"/>
          </w:tcPr>
          <w:p w14:paraId="2651A08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2488A1AE"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28AF57FE"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69CF858F"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5943BA6E"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1653F4FD"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2DEA5E62"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836628F" w14:textId="77777777">
        <w:trPr>
          <w:trHeight w:val="879"/>
        </w:trPr>
        <w:tc>
          <w:tcPr>
            <w:tcW w:w="1413" w:type="dxa"/>
            <w:tcBorders>
              <w:bottom w:val="nil"/>
              <w:right w:val="nil"/>
            </w:tcBorders>
          </w:tcPr>
          <w:p w14:paraId="41570E4B" w14:textId="77777777" w:rsidR="004D6560" w:rsidRDefault="00BD472B">
            <w:pPr>
              <w:pStyle w:val="TableParagraph"/>
              <w:spacing w:line="248" w:lineRule="exact"/>
              <w:ind w:left="28"/>
              <w:rPr>
                <w:b/>
              </w:rPr>
            </w:pPr>
            <w:r>
              <w:rPr>
                <w:b/>
                <w:spacing w:val="-5"/>
              </w:rPr>
              <w:t>14</w:t>
            </w:r>
          </w:p>
        </w:tc>
        <w:tc>
          <w:tcPr>
            <w:tcW w:w="2815" w:type="dxa"/>
            <w:tcBorders>
              <w:left w:val="nil"/>
              <w:bottom w:val="nil"/>
            </w:tcBorders>
          </w:tcPr>
          <w:p w14:paraId="43CC1901" w14:textId="77777777" w:rsidR="004D6560" w:rsidRDefault="00BD472B">
            <w:pPr>
              <w:pStyle w:val="TableParagraph"/>
              <w:spacing w:line="242" w:lineRule="auto"/>
              <w:ind w:left="329"/>
            </w:pPr>
            <w:r>
              <w:t>Cabin</w:t>
            </w:r>
            <w:r>
              <w:rPr>
                <w:spacing w:val="-16"/>
              </w:rPr>
              <w:t xml:space="preserve"> </w:t>
            </w:r>
            <w:r>
              <w:t>Pressure</w:t>
            </w:r>
            <w:r>
              <w:rPr>
                <w:spacing w:val="-15"/>
              </w:rPr>
              <w:t xml:space="preserve"> </w:t>
            </w:r>
            <w:r>
              <w:t xml:space="preserve">Control </w:t>
            </w:r>
            <w:r>
              <w:rPr>
                <w:spacing w:val="-2"/>
              </w:rPr>
              <w:t>System</w:t>
            </w:r>
          </w:p>
          <w:p w14:paraId="07E81954" w14:textId="77777777" w:rsidR="004D6560" w:rsidRDefault="00BD472B">
            <w:pPr>
              <w:pStyle w:val="TableParagraph"/>
              <w:spacing w:line="248" w:lineRule="exact"/>
              <w:ind w:left="329"/>
            </w:pPr>
            <w:r>
              <w:rPr>
                <w:spacing w:val="-2"/>
              </w:rPr>
              <w:t>(Cont’d)</w:t>
            </w:r>
          </w:p>
        </w:tc>
        <w:tc>
          <w:tcPr>
            <w:tcW w:w="494" w:type="dxa"/>
            <w:tcBorders>
              <w:bottom w:val="nil"/>
            </w:tcBorders>
          </w:tcPr>
          <w:p w14:paraId="6E205672" w14:textId="77777777" w:rsidR="004D6560" w:rsidRDefault="004D6560">
            <w:pPr>
              <w:pStyle w:val="TableParagraph"/>
              <w:rPr>
                <w:rFonts w:ascii="Times New Roman"/>
                <w:sz w:val="20"/>
              </w:rPr>
            </w:pPr>
          </w:p>
        </w:tc>
        <w:tc>
          <w:tcPr>
            <w:tcW w:w="319" w:type="dxa"/>
            <w:tcBorders>
              <w:bottom w:val="nil"/>
              <w:right w:val="nil"/>
            </w:tcBorders>
          </w:tcPr>
          <w:p w14:paraId="69A156B0" w14:textId="77777777" w:rsidR="004D6560" w:rsidRDefault="004D6560">
            <w:pPr>
              <w:pStyle w:val="TableParagraph"/>
              <w:rPr>
                <w:rFonts w:ascii="Times New Roman"/>
                <w:sz w:val="20"/>
              </w:rPr>
            </w:pPr>
          </w:p>
        </w:tc>
        <w:tc>
          <w:tcPr>
            <w:tcW w:w="177" w:type="dxa"/>
            <w:tcBorders>
              <w:left w:val="nil"/>
              <w:bottom w:val="nil"/>
            </w:tcBorders>
          </w:tcPr>
          <w:p w14:paraId="6D8780C4" w14:textId="77777777" w:rsidR="004D6560" w:rsidRDefault="004D6560">
            <w:pPr>
              <w:pStyle w:val="TableParagraph"/>
              <w:rPr>
                <w:rFonts w:ascii="Times New Roman"/>
                <w:sz w:val="20"/>
              </w:rPr>
            </w:pPr>
          </w:p>
        </w:tc>
        <w:tc>
          <w:tcPr>
            <w:tcW w:w="494" w:type="dxa"/>
            <w:tcBorders>
              <w:bottom w:val="nil"/>
            </w:tcBorders>
          </w:tcPr>
          <w:p w14:paraId="0263CF73" w14:textId="77777777" w:rsidR="004D6560" w:rsidRDefault="004D6560">
            <w:pPr>
              <w:pStyle w:val="TableParagraph"/>
              <w:rPr>
                <w:rFonts w:ascii="Times New Roman"/>
                <w:sz w:val="20"/>
              </w:rPr>
            </w:pPr>
          </w:p>
        </w:tc>
        <w:tc>
          <w:tcPr>
            <w:tcW w:w="4369" w:type="dxa"/>
            <w:gridSpan w:val="2"/>
            <w:tcBorders>
              <w:bottom w:val="nil"/>
            </w:tcBorders>
          </w:tcPr>
          <w:p w14:paraId="4A1A2626" w14:textId="77777777" w:rsidR="004D6560" w:rsidRDefault="004D6560">
            <w:pPr>
              <w:pStyle w:val="TableParagraph"/>
              <w:rPr>
                <w:rFonts w:ascii="Times New Roman"/>
                <w:sz w:val="20"/>
              </w:rPr>
            </w:pPr>
          </w:p>
        </w:tc>
      </w:tr>
      <w:tr w:rsidR="004D6560" w14:paraId="3EC0074E" w14:textId="77777777">
        <w:trPr>
          <w:trHeight w:val="1757"/>
        </w:trPr>
        <w:tc>
          <w:tcPr>
            <w:tcW w:w="1413" w:type="dxa"/>
            <w:tcBorders>
              <w:top w:val="nil"/>
              <w:bottom w:val="nil"/>
              <w:right w:val="nil"/>
            </w:tcBorders>
          </w:tcPr>
          <w:p w14:paraId="0970083B" w14:textId="77777777" w:rsidR="004D6560" w:rsidRDefault="00BD472B">
            <w:pPr>
              <w:pStyle w:val="TableParagraph"/>
              <w:spacing w:before="117"/>
              <w:ind w:left="28"/>
              <w:rPr>
                <w:b/>
              </w:rPr>
            </w:pPr>
            <w:r>
              <w:rPr>
                <w:b/>
                <w:spacing w:val="-2"/>
              </w:rPr>
              <w:t>14-</w:t>
            </w:r>
            <w:r>
              <w:rPr>
                <w:b/>
                <w:spacing w:val="-7"/>
              </w:rPr>
              <w:t>04</w:t>
            </w:r>
          </w:p>
        </w:tc>
        <w:tc>
          <w:tcPr>
            <w:tcW w:w="2815" w:type="dxa"/>
            <w:tcBorders>
              <w:top w:val="nil"/>
              <w:left w:val="nil"/>
              <w:bottom w:val="nil"/>
            </w:tcBorders>
          </w:tcPr>
          <w:p w14:paraId="29F871B6" w14:textId="77777777" w:rsidR="004D6560" w:rsidRDefault="00BD472B">
            <w:pPr>
              <w:pStyle w:val="TableParagraph"/>
              <w:spacing w:before="117"/>
              <w:ind w:left="329"/>
            </w:pPr>
            <w:r>
              <w:t>Digital</w:t>
            </w:r>
            <w:r>
              <w:rPr>
                <w:spacing w:val="-16"/>
              </w:rPr>
              <w:t xml:space="preserve"> </w:t>
            </w:r>
            <w:r>
              <w:t>Control</w:t>
            </w:r>
            <w:r>
              <w:rPr>
                <w:spacing w:val="-15"/>
              </w:rPr>
              <w:t xml:space="preserve"> </w:t>
            </w:r>
            <w:r>
              <w:t>System Manual Mode</w:t>
            </w:r>
          </w:p>
          <w:p w14:paraId="3B2F2863" w14:textId="77777777" w:rsidR="004D6560" w:rsidRDefault="00BD472B">
            <w:pPr>
              <w:pStyle w:val="TableParagraph"/>
              <w:spacing w:line="251" w:lineRule="exact"/>
              <w:ind w:left="329"/>
            </w:pPr>
            <w:r>
              <w:rPr>
                <w:spacing w:val="-2"/>
              </w:rPr>
              <w:t>(-300/-400/-500/-</w:t>
            </w:r>
            <w:r>
              <w:rPr>
                <w:spacing w:val="-4"/>
              </w:rPr>
              <w:t>600/</w:t>
            </w:r>
          </w:p>
          <w:p w14:paraId="1B2D2C91" w14:textId="77777777" w:rsidR="004D6560" w:rsidRDefault="00BD472B">
            <w:pPr>
              <w:pStyle w:val="TableParagraph"/>
              <w:spacing w:before="2" w:line="252" w:lineRule="exact"/>
              <w:ind w:left="329"/>
            </w:pPr>
            <w:r>
              <w:rPr>
                <w:spacing w:val="-2"/>
              </w:rPr>
              <w:t>-700/-800/-800BCF/</w:t>
            </w:r>
          </w:p>
          <w:p w14:paraId="2F137EE8" w14:textId="77777777" w:rsidR="004D6560" w:rsidRDefault="00BD472B">
            <w:pPr>
              <w:pStyle w:val="TableParagraph"/>
              <w:spacing w:line="252" w:lineRule="exact"/>
              <w:ind w:left="329"/>
            </w:pPr>
            <w:r>
              <w:rPr>
                <w:spacing w:val="-2"/>
              </w:rPr>
              <w:t>-900/-900ER)</w:t>
            </w:r>
          </w:p>
          <w:p w14:paraId="19F86805" w14:textId="77777777" w:rsidR="004D6560" w:rsidRDefault="00BD472B">
            <w:pPr>
              <w:pStyle w:val="TableParagraph"/>
              <w:spacing w:before="1"/>
              <w:ind w:left="330"/>
            </w:pPr>
            <w:r>
              <w:rPr>
                <w:spacing w:val="-2"/>
              </w:rPr>
              <w:t>(Cont’d)</w:t>
            </w:r>
          </w:p>
        </w:tc>
        <w:tc>
          <w:tcPr>
            <w:tcW w:w="494" w:type="dxa"/>
            <w:tcBorders>
              <w:top w:val="nil"/>
              <w:bottom w:val="nil"/>
            </w:tcBorders>
          </w:tcPr>
          <w:p w14:paraId="69BB4435" w14:textId="77777777" w:rsidR="004D6560" w:rsidRDefault="004D6560">
            <w:pPr>
              <w:pStyle w:val="TableParagraph"/>
              <w:rPr>
                <w:rFonts w:ascii="Times New Roman"/>
                <w:sz w:val="20"/>
              </w:rPr>
            </w:pPr>
          </w:p>
        </w:tc>
        <w:tc>
          <w:tcPr>
            <w:tcW w:w="319" w:type="dxa"/>
            <w:tcBorders>
              <w:top w:val="nil"/>
              <w:bottom w:val="nil"/>
              <w:right w:val="nil"/>
            </w:tcBorders>
          </w:tcPr>
          <w:p w14:paraId="50348E87" w14:textId="77777777" w:rsidR="004D6560" w:rsidRDefault="004D6560">
            <w:pPr>
              <w:pStyle w:val="TableParagraph"/>
              <w:rPr>
                <w:rFonts w:ascii="Times New Roman"/>
                <w:sz w:val="20"/>
              </w:rPr>
            </w:pPr>
          </w:p>
        </w:tc>
        <w:tc>
          <w:tcPr>
            <w:tcW w:w="177" w:type="dxa"/>
            <w:tcBorders>
              <w:top w:val="nil"/>
              <w:left w:val="nil"/>
              <w:bottom w:val="nil"/>
            </w:tcBorders>
          </w:tcPr>
          <w:p w14:paraId="0B4CB2C1" w14:textId="77777777" w:rsidR="004D6560" w:rsidRDefault="004D6560">
            <w:pPr>
              <w:pStyle w:val="TableParagraph"/>
              <w:rPr>
                <w:rFonts w:ascii="Times New Roman"/>
                <w:sz w:val="20"/>
              </w:rPr>
            </w:pPr>
          </w:p>
        </w:tc>
        <w:tc>
          <w:tcPr>
            <w:tcW w:w="494" w:type="dxa"/>
            <w:tcBorders>
              <w:top w:val="nil"/>
              <w:bottom w:val="nil"/>
            </w:tcBorders>
          </w:tcPr>
          <w:p w14:paraId="18724432" w14:textId="77777777" w:rsidR="004D6560" w:rsidRDefault="004D6560">
            <w:pPr>
              <w:pStyle w:val="TableParagraph"/>
              <w:rPr>
                <w:rFonts w:ascii="Times New Roman"/>
                <w:sz w:val="20"/>
              </w:rPr>
            </w:pPr>
          </w:p>
        </w:tc>
        <w:tc>
          <w:tcPr>
            <w:tcW w:w="4369" w:type="dxa"/>
            <w:gridSpan w:val="2"/>
            <w:tcBorders>
              <w:top w:val="nil"/>
              <w:bottom w:val="nil"/>
            </w:tcBorders>
          </w:tcPr>
          <w:p w14:paraId="72AF00D6" w14:textId="77777777" w:rsidR="004D6560" w:rsidRDefault="004D6560">
            <w:pPr>
              <w:pStyle w:val="TableParagraph"/>
              <w:rPr>
                <w:rFonts w:ascii="Times New Roman"/>
                <w:sz w:val="20"/>
              </w:rPr>
            </w:pPr>
          </w:p>
        </w:tc>
      </w:tr>
      <w:tr w:rsidR="004D6560" w14:paraId="371E35A7" w14:textId="77777777">
        <w:trPr>
          <w:trHeight w:val="3781"/>
        </w:trPr>
        <w:tc>
          <w:tcPr>
            <w:tcW w:w="1413" w:type="dxa"/>
            <w:tcBorders>
              <w:top w:val="nil"/>
              <w:bottom w:val="nil"/>
              <w:right w:val="nil"/>
            </w:tcBorders>
          </w:tcPr>
          <w:p w14:paraId="67E51506" w14:textId="77777777" w:rsidR="004D6560" w:rsidRDefault="00BD472B">
            <w:pPr>
              <w:pStyle w:val="TableParagraph"/>
              <w:spacing w:before="116"/>
              <w:ind w:left="28"/>
              <w:rPr>
                <w:b/>
              </w:rPr>
            </w:pPr>
            <w:r>
              <w:rPr>
                <w:b/>
                <w:spacing w:val="-2"/>
              </w:rPr>
              <w:t>14-04-</w:t>
            </w:r>
            <w:r>
              <w:rPr>
                <w:b/>
                <w:spacing w:val="-5"/>
              </w:rPr>
              <w:t>04</w:t>
            </w:r>
          </w:p>
        </w:tc>
        <w:tc>
          <w:tcPr>
            <w:tcW w:w="2815" w:type="dxa"/>
            <w:tcBorders>
              <w:top w:val="nil"/>
              <w:left w:val="nil"/>
              <w:bottom w:val="nil"/>
            </w:tcBorders>
          </w:tcPr>
          <w:p w14:paraId="5A647147" w14:textId="77777777" w:rsidR="004D6560" w:rsidRDefault="00BD472B">
            <w:pPr>
              <w:pStyle w:val="TableParagraph"/>
              <w:spacing w:before="116"/>
              <w:ind w:left="329"/>
            </w:pPr>
            <w:r>
              <w:rPr>
                <w:spacing w:val="-2"/>
              </w:rPr>
              <w:t>(-900/-900ER)</w:t>
            </w:r>
          </w:p>
        </w:tc>
        <w:tc>
          <w:tcPr>
            <w:tcW w:w="494" w:type="dxa"/>
            <w:tcBorders>
              <w:top w:val="nil"/>
              <w:bottom w:val="nil"/>
            </w:tcBorders>
          </w:tcPr>
          <w:p w14:paraId="5A5A926C"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5FB02D12" w14:textId="77777777" w:rsidR="004D6560" w:rsidRDefault="00BD472B">
            <w:pPr>
              <w:pStyle w:val="TableParagraph"/>
              <w:spacing w:before="116"/>
              <w:ind w:left="180"/>
              <w:jc w:val="center"/>
              <w:rPr>
                <w:b/>
              </w:rPr>
            </w:pPr>
            <w:r>
              <w:rPr>
                <w:b/>
                <w:spacing w:val="-10"/>
              </w:rPr>
              <w:t>1</w:t>
            </w:r>
          </w:p>
        </w:tc>
        <w:tc>
          <w:tcPr>
            <w:tcW w:w="177" w:type="dxa"/>
            <w:tcBorders>
              <w:top w:val="nil"/>
              <w:left w:val="nil"/>
              <w:bottom w:val="nil"/>
            </w:tcBorders>
          </w:tcPr>
          <w:p w14:paraId="04BE04B4" w14:textId="77777777" w:rsidR="004D6560" w:rsidRDefault="004D6560">
            <w:pPr>
              <w:pStyle w:val="TableParagraph"/>
              <w:rPr>
                <w:rFonts w:ascii="Times New Roman"/>
                <w:sz w:val="20"/>
              </w:rPr>
            </w:pPr>
          </w:p>
        </w:tc>
        <w:tc>
          <w:tcPr>
            <w:tcW w:w="494" w:type="dxa"/>
            <w:tcBorders>
              <w:top w:val="nil"/>
              <w:bottom w:val="nil"/>
            </w:tcBorders>
          </w:tcPr>
          <w:p w14:paraId="08C715DB"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589E2954" w14:textId="77777777" w:rsidR="004D6560" w:rsidRDefault="00BD472B">
            <w:pPr>
              <w:pStyle w:val="TableParagraph"/>
              <w:spacing w:before="116"/>
              <w:ind w:left="31"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46A47340" w14:textId="77777777" w:rsidR="004D6560" w:rsidRDefault="00BD472B">
            <w:pPr>
              <w:pStyle w:val="TableParagraph"/>
              <w:numPr>
                <w:ilvl w:val="0"/>
                <w:numId w:val="709"/>
              </w:numPr>
              <w:tabs>
                <w:tab w:val="left" w:pos="749"/>
                <w:tab w:val="left" w:pos="751"/>
              </w:tabs>
              <w:ind w:right="644"/>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2DE64221" w14:textId="77777777" w:rsidR="004D6560" w:rsidRDefault="00BD472B">
            <w:pPr>
              <w:pStyle w:val="TableParagraph"/>
              <w:numPr>
                <w:ilvl w:val="0"/>
                <w:numId w:val="709"/>
              </w:numPr>
              <w:tabs>
                <w:tab w:val="left" w:pos="748"/>
                <w:tab w:val="left" w:pos="750"/>
              </w:tabs>
              <w:ind w:left="750" w:right="791"/>
            </w:pPr>
            <w:r>
              <w:t>Recirculation</w:t>
            </w:r>
            <w:r>
              <w:rPr>
                <w:spacing w:val="-16"/>
              </w:rPr>
              <w:t xml:space="preserve"> </w:t>
            </w:r>
            <w:r>
              <w:t>fan(s)</w:t>
            </w:r>
            <w:r>
              <w:rPr>
                <w:spacing w:val="-15"/>
              </w:rPr>
              <w:t xml:space="preserve"> </w:t>
            </w:r>
            <w:r>
              <w:t xml:space="preserve">operates </w:t>
            </w:r>
            <w:r>
              <w:rPr>
                <w:spacing w:val="-2"/>
              </w:rPr>
              <w:t>normally,</w:t>
            </w:r>
          </w:p>
          <w:p w14:paraId="7583CAB2" w14:textId="77777777" w:rsidR="004D6560" w:rsidRDefault="00BD472B">
            <w:pPr>
              <w:pStyle w:val="TableParagraph"/>
              <w:numPr>
                <w:ilvl w:val="0"/>
                <w:numId w:val="709"/>
              </w:numPr>
              <w:tabs>
                <w:tab w:val="left" w:pos="750"/>
              </w:tabs>
              <w:ind w:left="750" w:right="901"/>
            </w:pPr>
            <w:r>
              <w:t>Extended</w:t>
            </w:r>
            <w:r>
              <w:rPr>
                <w:spacing w:val="-12"/>
              </w:rPr>
              <w:t xml:space="preserve"> </w:t>
            </w:r>
            <w:r>
              <w:t>overwater</w:t>
            </w:r>
            <w:r>
              <w:rPr>
                <w:spacing w:val="-13"/>
              </w:rPr>
              <w:t xml:space="preserve"> </w:t>
            </w:r>
            <w:r>
              <w:t>flight</w:t>
            </w:r>
            <w:r>
              <w:rPr>
                <w:spacing w:val="-11"/>
              </w:rPr>
              <w:t xml:space="preserve"> </w:t>
            </w:r>
            <w:r>
              <w:t xml:space="preserve">is </w:t>
            </w:r>
            <w:r>
              <w:rPr>
                <w:spacing w:val="-2"/>
              </w:rPr>
              <w:t>prohibited,</w:t>
            </w:r>
          </w:p>
          <w:p w14:paraId="5C03FF48" w14:textId="77777777" w:rsidR="004D6560" w:rsidRDefault="00BD472B">
            <w:pPr>
              <w:pStyle w:val="TableParagraph"/>
              <w:numPr>
                <w:ilvl w:val="0"/>
                <w:numId w:val="709"/>
              </w:numPr>
              <w:tabs>
                <w:tab w:val="left" w:pos="748"/>
                <w:tab w:val="left" w:pos="750"/>
              </w:tabs>
              <w:spacing w:before="1"/>
              <w:ind w:left="750" w:right="1002"/>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2065474C" w14:textId="77777777" w:rsidR="004D6560" w:rsidRDefault="00BD472B">
            <w:pPr>
              <w:pStyle w:val="TableParagraph"/>
              <w:numPr>
                <w:ilvl w:val="0"/>
                <w:numId w:val="709"/>
              </w:numPr>
              <w:tabs>
                <w:tab w:val="left" w:pos="748"/>
                <w:tab w:val="left" w:pos="750"/>
              </w:tabs>
              <w:spacing w:line="242" w:lineRule="auto"/>
              <w:ind w:left="750" w:right="865"/>
            </w:pPr>
            <w:r>
              <w:t>Airport</w:t>
            </w:r>
            <w:r>
              <w:rPr>
                <w:spacing w:val="-16"/>
              </w:rPr>
              <w:t xml:space="preserve"> </w:t>
            </w:r>
            <w:r>
              <w:t>ambient</w:t>
            </w:r>
            <w:r>
              <w:rPr>
                <w:spacing w:val="-15"/>
              </w:rPr>
              <w:t xml:space="preserve"> </w:t>
            </w:r>
            <w:r>
              <w:t>temperature does not exceed 103 °F</w:t>
            </w:r>
          </w:p>
          <w:p w14:paraId="686CF5CA" w14:textId="77777777" w:rsidR="004D6560" w:rsidRDefault="00BD472B">
            <w:pPr>
              <w:pStyle w:val="TableParagraph"/>
              <w:spacing w:line="248" w:lineRule="exact"/>
              <w:ind w:left="750"/>
            </w:pPr>
            <w:r>
              <w:t>(39</w:t>
            </w:r>
            <w:r>
              <w:rPr>
                <w:spacing w:val="-1"/>
              </w:rPr>
              <w:t xml:space="preserve"> </w:t>
            </w:r>
            <w:r>
              <w:rPr>
                <w:spacing w:val="-4"/>
              </w:rPr>
              <w:t>°C).</w:t>
            </w:r>
          </w:p>
        </w:tc>
      </w:tr>
      <w:tr w:rsidR="004D6560" w14:paraId="55C6DA73" w14:textId="77777777">
        <w:trPr>
          <w:trHeight w:val="493"/>
        </w:trPr>
        <w:tc>
          <w:tcPr>
            <w:tcW w:w="1413" w:type="dxa"/>
            <w:tcBorders>
              <w:top w:val="nil"/>
              <w:bottom w:val="nil"/>
              <w:right w:val="nil"/>
            </w:tcBorders>
          </w:tcPr>
          <w:p w14:paraId="1CFD1765" w14:textId="77777777" w:rsidR="004D6560" w:rsidRDefault="00BD472B">
            <w:pPr>
              <w:pStyle w:val="TableParagraph"/>
              <w:spacing w:before="117"/>
              <w:ind w:left="28"/>
              <w:rPr>
                <w:b/>
              </w:rPr>
            </w:pPr>
            <w:r>
              <w:rPr>
                <w:b/>
                <w:spacing w:val="-5"/>
              </w:rPr>
              <w:t>15</w:t>
            </w:r>
          </w:p>
        </w:tc>
        <w:tc>
          <w:tcPr>
            <w:tcW w:w="2815" w:type="dxa"/>
            <w:tcBorders>
              <w:top w:val="nil"/>
              <w:left w:val="nil"/>
              <w:bottom w:val="nil"/>
            </w:tcBorders>
          </w:tcPr>
          <w:p w14:paraId="34773B5C" w14:textId="77777777" w:rsidR="004D6560" w:rsidRDefault="00BD472B">
            <w:pPr>
              <w:pStyle w:val="TableParagraph"/>
              <w:spacing w:before="117"/>
              <w:ind w:left="329"/>
            </w:pPr>
            <w:r>
              <w:t>Main</w:t>
            </w:r>
            <w:r>
              <w:rPr>
                <w:spacing w:val="-6"/>
              </w:rPr>
              <w:t xml:space="preserve"> </w:t>
            </w:r>
            <w:r>
              <w:t>Outflow</w:t>
            </w:r>
            <w:r>
              <w:rPr>
                <w:spacing w:val="-3"/>
              </w:rPr>
              <w:t xml:space="preserve"> </w:t>
            </w:r>
            <w:r>
              <w:rPr>
                <w:spacing w:val="-2"/>
              </w:rPr>
              <w:t>Valve</w:t>
            </w:r>
          </w:p>
        </w:tc>
        <w:tc>
          <w:tcPr>
            <w:tcW w:w="494" w:type="dxa"/>
            <w:tcBorders>
              <w:top w:val="nil"/>
              <w:bottom w:val="nil"/>
            </w:tcBorders>
          </w:tcPr>
          <w:p w14:paraId="5D2CFEB4" w14:textId="77777777" w:rsidR="004D6560" w:rsidRDefault="004D6560">
            <w:pPr>
              <w:pStyle w:val="TableParagraph"/>
              <w:rPr>
                <w:rFonts w:ascii="Times New Roman"/>
                <w:sz w:val="20"/>
              </w:rPr>
            </w:pPr>
          </w:p>
        </w:tc>
        <w:tc>
          <w:tcPr>
            <w:tcW w:w="319" w:type="dxa"/>
            <w:tcBorders>
              <w:top w:val="nil"/>
              <w:bottom w:val="nil"/>
              <w:right w:val="nil"/>
            </w:tcBorders>
          </w:tcPr>
          <w:p w14:paraId="223427C5" w14:textId="77777777" w:rsidR="004D6560" w:rsidRDefault="004D6560">
            <w:pPr>
              <w:pStyle w:val="TableParagraph"/>
              <w:rPr>
                <w:rFonts w:ascii="Times New Roman"/>
                <w:sz w:val="20"/>
              </w:rPr>
            </w:pPr>
          </w:p>
        </w:tc>
        <w:tc>
          <w:tcPr>
            <w:tcW w:w="177" w:type="dxa"/>
            <w:tcBorders>
              <w:top w:val="nil"/>
              <w:left w:val="nil"/>
              <w:bottom w:val="nil"/>
            </w:tcBorders>
          </w:tcPr>
          <w:p w14:paraId="45E66504" w14:textId="77777777" w:rsidR="004D6560" w:rsidRDefault="004D6560">
            <w:pPr>
              <w:pStyle w:val="TableParagraph"/>
              <w:rPr>
                <w:rFonts w:ascii="Times New Roman"/>
                <w:sz w:val="20"/>
              </w:rPr>
            </w:pPr>
          </w:p>
        </w:tc>
        <w:tc>
          <w:tcPr>
            <w:tcW w:w="494" w:type="dxa"/>
            <w:tcBorders>
              <w:top w:val="nil"/>
              <w:bottom w:val="nil"/>
            </w:tcBorders>
          </w:tcPr>
          <w:p w14:paraId="32BE29FD" w14:textId="77777777" w:rsidR="004D6560" w:rsidRDefault="004D6560">
            <w:pPr>
              <w:pStyle w:val="TableParagraph"/>
              <w:rPr>
                <w:rFonts w:ascii="Times New Roman"/>
                <w:sz w:val="20"/>
              </w:rPr>
            </w:pPr>
          </w:p>
        </w:tc>
        <w:tc>
          <w:tcPr>
            <w:tcW w:w="4369" w:type="dxa"/>
            <w:gridSpan w:val="2"/>
            <w:tcBorders>
              <w:top w:val="nil"/>
              <w:bottom w:val="nil"/>
            </w:tcBorders>
          </w:tcPr>
          <w:p w14:paraId="445D9917" w14:textId="77777777" w:rsidR="004D6560" w:rsidRDefault="004D6560">
            <w:pPr>
              <w:pStyle w:val="TableParagraph"/>
              <w:rPr>
                <w:rFonts w:ascii="Times New Roman"/>
                <w:sz w:val="20"/>
              </w:rPr>
            </w:pPr>
          </w:p>
        </w:tc>
      </w:tr>
      <w:tr w:rsidR="004D6560" w14:paraId="7E9DB3BC" w14:textId="77777777">
        <w:trPr>
          <w:trHeight w:val="1504"/>
        </w:trPr>
        <w:tc>
          <w:tcPr>
            <w:tcW w:w="1413" w:type="dxa"/>
            <w:tcBorders>
              <w:top w:val="nil"/>
              <w:bottom w:val="nil"/>
              <w:right w:val="nil"/>
            </w:tcBorders>
          </w:tcPr>
          <w:p w14:paraId="48B7587A" w14:textId="77777777" w:rsidR="004D6560" w:rsidRDefault="00BD472B">
            <w:pPr>
              <w:pStyle w:val="TableParagraph"/>
              <w:spacing w:before="116"/>
              <w:ind w:left="28"/>
              <w:rPr>
                <w:b/>
              </w:rPr>
            </w:pPr>
            <w:r>
              <w:rPr>
                <w:b/>
                <w:spacing w:val="-2"/>
              </w:rPr>
              <w:t>15-</w:t>
            </w:r>
            <w:r>
              <w:rPr>
                <w:b/>
                <w:spacing w:val="-7"/>
              </w:rPr>
              <w:t>01</w:t>
            </w:r>
          </w:p>
        </w:tc>
        <w:tc>
          <w:tcPr>
            <w:tcW w:w="2815" w:type="dxa"/>
            <w:tcBorders>
              <w:top w:val="nil"/>
              <w:left w:val="nil"/>
              <w:bottom w:val="nil"/>
            </w:tcBorders>
          </w:tcPr>
          <w:p w14:paraId="3CCA0CF9" w14:textId="77777777" w:rsidR="004D6560" w:rsidRDefault="00BD472B">
            <w:pPr>
              <w:pStyle w:val="TableParagraph"/>
              <w:spacing w:before="116"/>
              <w:ind w:left="329"/>
            </w:pPr>
            <w:r>
              <w:t>Analog Control System Outflow</w:t>
            </w:r>
            <w:r>
              <w:rPr>
                <w:spacing w:val="-16"/>
              </w:rPr>
              <w:t xml:space="preserve"> </w:t>
            </w:r>
            <w:r>
              <w:t>Valve</w:t>
            </w:r>
            <w:r>
              <w:rPr>
                <w:spacing w:val="-15"/>
              </w:rPr>
              <w:t xml:space="preserve"> </w:t>
            </w:r>
            <w:r>
              <w:t>Actuators (AC and/or DC)</w:t>
            </w:r>
          </w:p>
          <w:p w14:paraId="2E607F54" w14:textId="77777777" w:rsidR="004D6560" w:rsidRDefault="00BD472B">
            <w:pPr>
              <w:pStyle w:val="TableParagraph"/>
              <w:spacing w:line="252" w:lineRule="exact"/>
              <w:ind w:left="329"/>
            </w:pPr>
            <w:r>
              <w:rPr>
                <w:spacing w:val="-2"/>
              </w:rPr>
              <w:t>(-100/-200/-300/-</w:t>
            </w:r>
            <w:r>
              <w:rPr>
                <w:spacing w:val="-4"/>
              </w:rPr>
              <w:t>400/</w:t>
            </w:r>
          </w:p>
          <w:p w14:paraId="47018F4F" w14:textId="77777777" w:rsidR="004D6560" w:rsidRDefault="00BD472B">
            <w:pPr>
              <w:pStyle w:val="TableParagraph"/>
              <w:spacing w:before="1"/>
              <w:ind w:left="329"/>
            </w:pPr>
            <w:r>
              <w:t>-</w:t>
            </w:r>
            <w:r>
              <w:rPr>
                <w:spacing w:val="-4"/>
              </w:rPr>
              <w:t>500)</w:t>
            </w:r>
          </w:p>
        </w:tc>
        <w:tc>
          <w:tcPr>
            <w:tcW w:w="494" w:type="dxa"/>
            <w:tcBorders>
              <w:top w:val="nil"/>
              <w:bottom w:val="nil"/>
            </w:tcBorders>
          </w:tcPr>
          <w:p w14:paraId="21E3A2B7" w14:textId="77777777" w:rsidR="004D6560" w:rsidRDefault="004D6560">
            <w:pPr>
              <w:pStyle w:val="TableParagraph"/>
              <w:rPr>
                <w:rFonts w:ascii="Times New Roman"/>
                <w:sz w:val="20"/>
              </w:rPr>
            </w:pPr>
          </w:p>
        </w:tc>
        <w:tc>
          <w:tcPr>
            <w:tcW w:w="319" w:type="dxa"/>
            <w:tcBorders>
              <w:top w:val="nil"/>
              <w:bottom w:val="nil"/>
              <w:right w:val="nil"/>
            </w:tcBorders>
          </w:tcPr>
          <w:p w14:paraId="34E6183A" w14:textId="77777777" w:rsidR="004D6560" w:rsidRDefault="004D6560">
            <w:pPr>
              <w:pStyle w:val="TableParagraph"/>
              <w:rPr>
                <w:rFonts w:ascii="Times New Roman"/>
                <w:sz w:val="20"/>
              </w:rPr>
            </w:pPr>
          </w:p>
        </w:tc>
        <w:tc>
          <w:tcPr>
            <w:tcW w:w="177" w:type="dxa"/>
            <w:tcBorders>
              <w:top w:val="nil"/>
              <w:left w:val="nil"/>
              <w:bottom w:val="nil"/>
            </w:tcBorders>
          </w:tcPr>
          <w:p w14:paraId="7A3C496D" w14:textId="77777777" w:rsidR="004D6560" w:rsidRDefault="004D6560">
            <w:pPr>
              <w:pStyle w:val="TableParagraph"/>
              <w:rPr>
                <w:rFonts w:ascii="Times New Roman"/>
                <w:sz w:val="20"/>
              </w:rPr>
            </w:pPr>
          </w:p>
        </w:tc>
        <w:tc>
          <w:tcPr>
            <w:tcW w:w="494" w:type="dxa"/>
            <w:tcBorders>
              <w:top w:val="nil"/>
              <w:bottom w:val="nil"/>
            </w:tcBorders>
          </w:tcPr>
          <w:p w14:paraId="75D9CB10" w14:textId="77777777" w:rsidR="004D6560" w:rsidRDefault="004D6560">
            <w:pPr>
              <w:pStyle w:val="TableParagraph"/>
              <w:rPr>
                <w:rFonts w:ascii="Times New Roman"/>
                <w:sz w:val="20"/>
              </w:rPr>
            </w:pPr>
          </w:p>
        </w:tc>
        <w:tc>
          <w:tcPr>
            <w:tcW w:w="4369" w:type="dxa"/>
            <w:gridSpan w:val="2"/>
            <w:tcBorders>
              <w:top w:val="nil"/>
              <w:bottom w:val="nil"/>
            </w:tcBorders>
          </w:tcPr>
          <w:p w14:paraId="3F501761" w14:textId="77777777" w:rsidR="004D6560" w:rsidRDefault="004D6560">
            <w:pPr>
              <w:pStyle w:val="TableParagraph"/>
              <w:rPr>
                <w:rFonts w:ascii="Times New Roman"/>
                <w:sz w:val="20"/>
              </w:rPr>
            </w:pPr>
          </w:p>
        </w:tc>
      </w:tr>
      <w:tr w:rsidR="004D6560" w14:paraId="00036C8F" w14:textId="77777777">
        <w:trPr>
          <w:trHeight w:val="1251"/>
        </w:trPr>
        <w:tc>
          <w:tcPr>
            <w:tcW w:w="1413" w:type="dxa"/>
            <w:tcBorders>
              <w:top w:val="nil"/>
              <w:bottom w:val="nil"/>
              <w:right w:val="nil"/>
            </w:tcBorders>
          </w:tcPr>
          <w:p w14:paraId="030528CA" w14:textId="77777777" w:rsidR="004D6560" w:rsidRDefault="00BD472B">
            <w:pPr>
              <w:pStyle w:val="TableParagraph"/>
              <w:spacing w:before="116"/>
              <w:ind w:left="28"/>
              <w:rPr>
                <w:b/>
              </w:rPr>
            </w:pPr>
            <w:r>
              <w:rPr>
                <w:b/>
                <w:spacing w:val="-2"/>
              </w:rPr>
              <w:t>15-</w:t>
            </w:r>
            <w:r>
              <w:rPr>
                <w:b/>
                <w:spacing w:val="-5"/>
              </w:rPr>
              <w:t>01A</w:t>
            </w:r>
          </w:p>
        </w:tc>
        <w:tc>
          <w:tcPr>
            <w:tcW w:w="2815" w:type="dxa"/>
            <w:tcBorders>
              <w:top w:val="nil"/>
              <w:left w:val="nil"/>
              <w:bottom w:val="nil"/>
            </w:tcBorders>
          </w:tcPr>
          <w:p w14:paraId="77FA79AA" w14:textId="77777777" w:rsidR="004D6560" w:rsidRDefault="004D6560">
            <w:pPr>
              <w:pStyle w:val="TableParagraph"/>
              <w:rPr>
                <w:rFonts w:ascii="Times New Roman"/>
                <w:sz w:val="20"/>
              </w:rPr>
            </w:pPr>
          </w:p>
        </w:tc>
        <w:tc>
          <w:tcPr>
            <w:tcW w:w="494" w:type="dxa"/>
            <w:tcBorders>
              <w:top w:val="nil"/>
              <w:bottom w:val="nil"/>
            </w:tcBorders>
          </w:tcPr>
          <w:p w14:paraId="5F1A5603"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10628730"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2EE8E49A" w14:textId="77777777" w:rsidR="004D6560" w:rsidRDefault="004D6560">
            <w:pPr>
              <w:pStyle w:val="TableParagraph"/>
              <w:rPr>
                <w:rFonts w:ascii="Times New Roman"/>
                <w:sz w:val="20"/>
              </w:rPr>
            </w:pPr>
          </w:p>
        </w:tc>
        <w:tc>
          <w:tcPr>
            <w:tcW w:w="494" w:type="dxa"/>
            <w:tcBorders>
              <w:top w:val="nil"/>
              <w:bottom w:val="nil"/>
            </w:tcBorders>
          </w:tcPr>
          <w:p w14:paraId="3796A935" w14:textId="77777777" w:rsidR="004D6560" w:rsidRDefault="00BD472B">
            <w:pPr>
              <w:pStyle w:val="TableParagraph"/>
              <w:spacing w:before="116"/>
              <w:ind w:left="12"/>
              <w:jc w:val="center"/>
              <w:rPr>
                <w:b/>
              </w:rPr>
            </w:pPr>
            <w:r>
              <w:rPr>
                <w:b/>
                <w:spacing w:val="-10"/>
              </w:rPr>
              <w:t>1</w:t>
            </w:r>
          </w:p>
        </w:tc>
        <w:tc>
          <w:tcPr>
            <w:tcW w:w="4369" w:type="dxa"/>
            <w:gridSpan w:val="2"/>
            <w:tcBorders>
              <w:top w:val="nil"/>
              <w:bottom w:val="nil"/>
            </w:tcBorders>
          </w:tcPr>
          <w:p w14:paraId="29E6381D" w14:textId="77777777" w:rsidR="004D6560" w:rsidRDefault="00BD472B">
            <w:pPr>
              <w:pStyle w:val="TableParagraph"/>
              <w:spacing w:before="116"/>
              <w:ind w:left="31" w:right="732"/>
            </w:pPr>
            <w:r>
              <w:t>One</w:t>
            </w:r>
            <w:r>
              <w:rPr>
                <w:spacing w:val="-7"/>
              </w:rPr>
              <w:t xml:space="preserve"> </w:t>
            </w:r>
            <w:r>
              <w:t>actuator</w:t>
            </w:r>
            <w:r>
              <w:rPr>
                <w:spacing w:val="-8"/>
              </w:rPr>
              <w:t xml:space="preserve"> </w:t>
            </w:r>
            <w:r>
              <w:t>may</w:t>
            </w:r>
            <w:r>
              <w:rPr>
                <w:spacing w:val="-9"/>
              </w:rPr>
              <w:t xml:space="preserve"> </w:t>
            </w:r>
            <w:r>
              <w:t>be</w:t>
            </w:r>
            <w:r>
              <w:rPr>
                <w:spacing w:val="-7"/>
              </w:rPr>
              <w:t xml:space="preserve"> </w:t>
            </w:r>
            <w:r>
              <w:t>inoperative</w:t>
            </w:r>
            <w:r>
              <w:rPr>
                <w:spacing w:val="-9"/>
              </w:rPr>
              <w:t xml:space="preserve"> </w:t>
            </w:r>
            <w:r>
              <w:t>for pressurized cargo-only flight, provided airplane is depressurized before landing.</w:t>
            </w:r>
          </w:p>
        </w:tc>
      </w:tr>
      <w:tr w:rsidR="004D6560" w14:paraId="6DB857C3" w14:textId="77777777">
        <w:trPr>
          <w:trHeight w:val="1874"/>
        </w:trPr>
        <w:tc>
          <w:tcPr>
            <w:tcW w:w="1413" w:type="dxa"/>
            <w:tcBorders>
              <w:top w:val="nil"/>
              <w:right w:val="nil"/>
            </w:tcBorders>
          </w:tcPr>
          <w:p w14:paraId="1E684A05" w14:textId="77777777" w:rsidR="004D6560" w:rsidRDefault="00BD472B">
            <w:pPr>
              <w:pStyle w:val="TableParagraph"/>
              <w:spacing w:before="117"/>
              <w:ind w:left="28"/>
              <w:rPr>
                <w:b/>
              </w:rPr>
            </w:pPr>
            <w:r>
              <w:rPr>
                <w:b/>
                <w:spacing w:val="-2"/>
              </w:rPr>
              <w:t>15-</w:t>
            </w:r>
            <w:r>
              <w:rPr>
                <w:b/>
                <w:spacing w:val="-5"/>
              </w:rPr>
              <w:t>01B</w:t>
            </w:r>
          </w:p>
        </w:tc>
        <w:tc>
          <w:tcPr>
            <w:tcW w:w="2815" w:type="dxa"/>
            <w:tcBorders>
              <w:top w:val="nil"/>
              <w:left w:val="nil"/>
            </w:tcBorders>
          </w:tcPr>
          <w:p w14:paraId="21EC71C5" w14:textId="77777777" w:rsidR="004D6560" w:rsidRDefault="004D6560">
            <w:pPr>
              <w:pStyle w:val="TableParagraph"/>
              <w:rPr>
                <w:rFonts w:ascii="Times New Roman"/>
                <w:sz w:val="20"/>
              </w:rPr>
            </w:pPr>
          </w:p>
        </w:tc>
        <w:tc>
          <w:tcPr>
            <w:tcW w:w="494" w:type="dxa"/>
            <w:tcBorders>
              <w:top w:val="nil"/>
            </w:tcBorders>
          </w:tcPr>
          <w:p w14:paraId="06D54C9A" w14:textId="77777777" w:rsidR="004D6560" w:rsidRDefault="00BD472B">
            <w:pPr>
              <w:pStyle w:val="TableParagraph"/>
              <w:spacing w:before="117"/>
              <w:ind w:left="12"/>
              <w:jc w:val="center"/>
              <w:rPr>
                <w:b/>
              </w:rPr>
            </w:pPr>
            <w:r>
              <w:rPr>
                <w:b/>
                <w:spacing w:val="-10"/>
              </w:rPr>
              <w:t>C</w:t>
            </w:r>
          </w:p>
        </w:tc>
        <w:tc>
          <w:tcPr>
            <w:tcW w:w="319" w:type="dxa"/>
            <w:tcBorders>
              <w:top w:val="nil"/>
              <w:right w:val="nil"/>
            </w:tcBorders>
          </w:tcPr>
          <w:p w14:paraId="3FE86A5A" w14:textId="77777777" w:rsidR="004D6560" w:rsidRDefault="00BD472B">
            <w:pPr>
              <w:pStyle w:val="TableParagraph"/>
              <w:spacing w:before="117"/>
              <w:ind w:left="180"/>
              <w:jc w:val="center"/>
              <w:rPr>
                <w:b/>
              </w:rPr>
            </w:pPr>
            <w:r>
              <w:rPr>
                <w:b/>
                <w:spacing w:val="-10"/>
              </w:rPr>
              <w:t>2</w:t>
            </w:r>
          </w:p>
        </w:tc>
        <w:tc>
          <w:tcPr>
            <w:tcW w:w="177" w:type="dxa"/>
            <w:tcBorders>
              <w:top w:val="nil"/>
              <w:left w:val="nil"/>
            </w:tcBorders>
          </w:tcPr>
          <w:p w14:paraId="5244DBF1" w14:textId="77777777" w:rsidR="004D6560" w:rsidRDefault="004D6560">
            <w:pPr>
              <w:pStyle w:val="TableParagraph"/>
              <w:rPr>
                <w:rFonts w:ascii="Times New Roman"/>
                <w:sz w:val="20"/>
              </w:rPr>
            </w:pPr>
          </w:p>
        </w:tc>
        <w:tc>
          <w:tcPr>
            <w:tcW w:w="494" w:type="dxa"/>
            <w:tcBorders>
              <w:top w:val="nil"/>
            </w:tcBorders>
          </w:tcPr>
          <w:p w14:paraId="36B69B98" w14:textId="77777777" w:rsidR="004D6560" w:rsidRDefault="00BD472B">
            <w:pPr>
              <w:pStyle w:val="TableParagraph"/>
              <w:spacing w:before="117"/>
              <w:ind w:left="12"/>
              <w:jc w:val="center"/>
              <w:rPr>
                <w:b/>
              </w:rPr>
            </w:pPr>
            <w:r>
              <w:rPr>
                <w:b/>
                <w:spacing w:val="-10"/>
              </w:rPr>
              <w:t>0</w:t>
            </w:r>
          </w:p>
        </w:tc>
        <w:tc>
          <w:tcPr>
            <w:tcW w:w="4369" w:type="dxa"/>
            <w:gridSpan w:val="2"/>
            <w:tcBorders>
              <w:top w:val="nil"/>
            </w:tcBorders>
          </w:tcPr>
          <w:p w14:paraId="167BF767" w14:textId="77777777" w:rsidR="004D6560" w:rsidRDefault="00BD472B">
            <w:pPr>
              <w:pStyle w:val="TableParagraph"/>
              <w:spacing w:before="117"/>
              <w:ind w:left="31"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2CCEF473" w14:textId="77777777" w:rsidR="004D6560" w:rsidRDefault="00BD472B">
            <w:pPr>
              <w:pStyle w:val="TableParagraph"/>
              <w:numPr>
                <w:ilvl w:val="0"/>
                <w:numId w:val="708"/>
              </w:numPr>
              <w:tabs>
                <w:tab w:val="left" w:pos="748"/>
                <w:tab w:val="left" w:pos="750"/>
              </w:tabs>
              <w:spacing w:before="1"/>
              <w:ind w:right="877"/>
            </w:pPr>
            <w:r>
              <w:t>Outflow</w:t>
            </w:r>
            <w:r>
              <w:rPr>
                <w:spacing w:val="-11"/>
              </w:rPr>
              <w:t xml:space="preserve"> </w:t>
            </w:r>
            <w:r>
              <w:t>valve</w:t>
            </w:r>
            <w:r>
              <w:rPr>
                <w:spacing w:val="-11"/>
              </w:rPr>
              <w:t xml:space="preserve"> </w:t>
            </w:r>
            <w:r>
              <w:t>is</w:t>
            </w:r>
            <w:r>
              <w:rPr>
                <w:spacing w:val="-13"/>
              </w:rPr>
              <w:t xml:space="preserve"> </w:t>
            </w:r>
            <w:r>
              <w:t>deactivated open or removed, and</w:t>
            </w:r>
          </w:p>
          <w:p w14:paraId="1A84A4F0" w14:textId="77777777" w:rsidR="004D6560" w:rsidRDefault="00BD472B">
            <w:pPr>
              <w:pStyle w:val="TableParagraph"/>
              <w:numPr>
                <w:ilvl w:val="0"/>
                <w:numId w:val="708"/>
              </w:numPr>
              <w:tabs>
                <w:tab w:val="left" w:pos="748"/>
                <w:tab w:val="left" w:pos="750"/>
              </w:tabs>
              <w:spacing w:line="242" w:lineRule="auto"/>
              <w:ind w:right="901"/>
            </w:pPr>
            <w:r>
              <w:t>Extended</w:t>
            </w:r>
            <w:r>
              <w:rPr>
                <w:spacing w:val="-12"/>
              </w:rPr>
              <w:t xml:space="preserve"> </w:t>
            </w:r>
            <w:r>
              <w:t>overwater</w:t>
            </w:r>
            <w:r>
              <w:rPr>
                <w:spacing w:val="-12"/>
              </w:rPr>
              <w:t xml:space="preserve"> </w:t>
            </w:r>
            <w:r>
              <w:t>flight</w:t>
            </w:r>
            <w:r>
              <w:rPr>
                <w:spacing w:val="-10"/>
              </w:rPr>
              <w:t xml:space="preserve"> </w:t>
            </w:r>
            <w:r>
              <w:t xml:space="preserve">is </w:t>
            </w:r>
            <w:r>
              <w:rPr>
                <w:spacing w:val="-2"/>
              </w:rPr>
              <w:t>prohibited.</w:t>
            </w:r>
          </w:p>
        </w:tc>
      </w:tr>
    </w:tbl>
    <w:p w14:paraId="540BC61B" w14:textId="77777777" w:rsidR="004D6560" w:rsidRDefault="004D6560">
      <w:pPr>
        <w:pStyle w:val="TableParagraph"/>
        <w:spacing w:line="242" w:lineRule="auto"/>
        <w:sectPr w:rsidR="004D6560">
          <w:pgSz w:w="12240" w:h="15840"/>
          <w:pgMar w:top="260" w:right="720" w:bottom="280" w:left="720" w:header="720" w:footer="720" w:gutter="0"/>
          <w:cols w:space="720"/>
        </w:sectPr>
      </w:pPr>
    </w:p>
    <w:p w14:paraId="62BBD3CC"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1F8913C5" w14:textId="77777777">
        <w:trPr>
          <w:trHeight w:val="683"/>
        </w:trPr>
        <w:tc>
          <w:tcPr>
            <w:tcW w:w="4722" w:type="dxa"/>
            <w:gridSpan w:val="3"/>
            <w:tcBorders>
              <w:right w:val="nil"/>
            </w:tcBorders>
          </w:tcPr>
          <w:p w14:paraId="5AB918B7"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09F61BFF" w14:textId="77777777" w:rsidR="004D6560" w:rsidRDefault="004D6560">
            <w:pPr>
              <w:pStyle w:val="TableParagraph"/>
              <w:rPr>
                <w:rFonts w:ascii="Times New Roman"/>
                <w:sz w:val="20"/>
              </w:rPr>
            </w:pPr>
          </w:p>
        </w:tc>
        <w:tc>
          <w:tcPr>
            <w:tcW w:w="177" w:type="dxa"/>
            <w:tcBorders>
              <w:left w:val="nil"/>
              <w:right w:val="nil"/>
            </w:tcBorders>
          </w:tcPr>
          <w:p w14:paraId="419CAE40" w14:textId="77777777" w:rsidR="004D6560" w:rsidRDefault="004D6560">
            <w:pPr>
              <w:pStyle w:val="TableParagraph"/>
              <w:rPr>
                <w:rFonts w:ascii="Times New Roman"/>
                <w:sz w:val="20"/>
              </w:rPr>
            </w:pPr>
          </w:p>
        </w:tc>
        <w:tc>
          <w:tcPr>
            <w:tcW w:w="494" w:type="dxa"/>
            <w:tcBorders>
              <w:left w:val="nil"/>
              <w:right w:val="nil"/>
            </w:tcBorders>
          </w:tcPr>
          <w:p w14:paraId="32D591F6" w14:textId="77777777" w:rsidR="004D6560" w:rsidRDefault="004D6560">
            <w:pPr>
              <w:pStyle w:val="TableParagraph"/>
              <w:rPr>
                <w:rFonts w:ascii="Times New Roman"/>
                <w:sz w:val="20"/>
              </w:rPr>
            </w:pPr>
          </w:p>
        </w:tc>
        <w:tc>
          <w:tcPr>
            <w:tcW w:w="4369" w:type="dxa"/>
            <w:gridSpan w:val="2"/>
            <w:tcBorders>
              <w:left w:val="nil"/>
            </w:tcBorders>
          </w:tcPr>
          <w:p w14:paraId="464D537F"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F49AC7B" w14:textId="77777777">
        <w:trPr>
          <w:trHeight w:val="683"/>
        </w:trPr>
        <w:tc>
          <w:tcPr>
            <w:tcW w:w="4228" w:type="dxa"/>
            <w:gridSpan w:val="2"/>
            <w:tcBorders>
              <w:right w:val="nil"/>
            </w:tcBorders>
          </w:tcPr>
          <w:p w14:paraId="68C81DDE"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02EBB6B" w14:textId="77777777" w:rsidR="004D6560" w:rsidRDefault="004D6560">
            <w:pPr>
              <w:pStyle w:val="TableParagraph"/>
              <w:rPr>
                <w:rFonts w:ascii="Times New Roman"/>
                <w:sz w:val="20"/>
              </w:rPr>
            </w:pPr>
          </w:p>
        </w:tc>
        <w:tc>
          <w:tcPr>
            <w:tcW w:w="319" w:type="dxa"/>
            <w:tcBorders>
              <w:left w:val="nil"/>
              <w:right w:val="nil"/>
            </w:tcBorders>
          </w:tcPr>
          <w:p w14:paraId="7BD8D5AE" w14:textId="77777777" w:rsidR="004D6560" w:rsidRDefault="004D6560">
            <w:pPr>
              <w:pStyle w:val="TableParagraph"/>
              <w:rPr>
                <w:rFonts w:ascii="Times New Roman"/>
                <w:sz w:val="20"/>
              </w:rPr>
            </w:pPr>
          </w:p>
        </w:tc>
        <w:tc>
          <w:tcPr>
            <w:tcW w:w="177" w:type="dxa"/>
            <w:tcBorders>
              <w:left w:val="nil"/>
              <w:right w:val="nil"/>
            </w:tcBorders>
          </w:tcPr>
          <w:p w14:paraId="488A5DEF" w14:textId="77777777" w:rsidR="004D6560" w:rsidRDefault="004D6560">
            <w:pPr>
              <w:pStyle w:val="TableParagraph"/>
              <w:rPr>
                <w:rFonts w:ascii="Times New Roman"/>
                <w:sz w:val="20"/>
              </w:rPr>
            </w:pPr>
          </w:p>
        </w:tc>
        <w:tc>
          <w:tcPr>
            <w:tcW w:w="494" w:type="dxa"/>
            <w:tcBorders>
              <w:left w:val="nil"/>
              <w:right w:val="nil"/>
            </w:tcBorders>
          </w:tcPr>
          <w:p w14:paraId="7F427F0C" w14:textId="77777777" w:rsidR="004D6560" w:rsidRDefault="004D6560">
            <w:pPr>
              <w:pStyle w:val="TableParagraph"/>
              <w:rPr>
                <w:rFonts w:ascii="Times New Roman"/>
                <w:sz w:val="20"/>
              </w:rPr>
            </w:pPr>
          </w:p>
        </w:tc>
        <w:tc>
          <w:tcPr>
            <w:tcW w:w="1976" w:type="dxa"/>
            <w:tcBorders>
              <w:left w:val="nil"/>
              <w:right w:val="nil"/>
            </w:tcBorders>
          </w:tcPr>
          <w:p w14:paraId="3510FEC6" w14:textId="77777777" w:rsidR="004D6560" w:rsidRDefault="004D6560">
            <w:pPr>
              <w:pStyle w:val="TableParagraph"/>
              <w:rPr>
                <w:rFonts w:ascii="Times New Roman"/>
                <w:sz w:val="20"/>
              </w:rPr>
            </w:pPr>
          </w:p>
        </w:tc>
        <w:tc>
          <w:tcPr>
            <w:tcW w:w="2393" w:type="dxa"/>
            <w:tcBorders>
              <w:left w:val="nil"/>
            </w:tcBorders>
          </w:tcPr>
          <w:p w14:paraId="680ABEE1"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27</w:t>
            </w:r>
          </w:p>
        </w:tc>
      </w:tr>
      <w:tr w:rsidR="004D6560" w14:paraId="139D5DEA" w14:textId="77777777">
        <w:trPr>
          <w:trHeight w:val="1389"/>
        </w:trPr>
        <w:tc>
          <w:tcPr>
            <w:tcW w:w="5041" w:type="dxa"/>
            <w:gridSpan w:val="4"/>
            <w:tcBorders>
              <w:bottom w:val="double" w:sz="4" w:space="0" w:color="000000"/>
            </w:tcBorders>
          </w:tcPr>
          <w:p w14:paraId="486AD65B" w14:textId="77777777" w:rsidR="004D6560" w:rsidRDefault="004D6560">
            <w:pPr>
              <w:pStyle w:val="TableParagraph"/>
              <w:spacing w:before="126"/>
            </w:pPr>
          </w:p>
          <w:p w14:paraId="45AE3BA6" w14:textId="77777777" w:rsidR="004D6560" w:rsidRDefault="00BD472B">
            <w:pPr>
              <w:pStyle w:val="TableParagraph"/>
              <w:ind w:left="59"/>
            </w:pPr>
            <w:r>
              <w:rPr>
                <w:spacing w:val="-2"/>
              </w:rPr>
              <w:t>AIRCRAFT:</w:t>
            </w:r>
          </w:p>
          <w:p w14:paraId="483319EF"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6B76BC5D" w14:textId="77777777" w:rsidR="004D6560" w:rsidRDefault="00BD472B">
            <w:pPr>
              <w:pStyle w:val="TableParagraph"/>
              <w:spacing w:before="31" w:line="252" w:lineRule="exact"/>
              <w:ind w:left="1"/>
              <w:rPr>
                <w:b/>
              </w:rPr>
            </w:pPr>
            <w:r>
              <w:rPr>
                <w:b/>
              </w:rPr>
              <w:t>TABLE</w:t>
            </w:r>
            <w:r>
              <w:rPr>
                <w:b/>
                <w:spacing w:val="-5"/>
              </w:rPr>
              <w:t xml:space="preserve"> KEY</w:t>
            </w:r>
          </w:p>
          <w:p w14:paraId="4525341F" w14:textId="77777777" w:rsidR="004D6560" w:rsidRDefault="00BD472B">
            <w:pPr>
              <w:pStyle w:val="TableParagraph"/>
              <w:numPr>
                <w:ilvl w:val="0"/>
                <w:numId w:val="707"/>
              </w:numPr>
              <w:tabs>
                <w:tab w:val="left" w:pos="776"/>
              </w:tabs>
              <w:spacing w:line="252" w:lineRule="exact"/>
              <w:ind w:left="776" w:hanging="358"/>
            </w:pPr>
            <w:r>
              <w:t>REPAIR</w:t>
            </w:r>
            <w:r>
              <w:rPr>
                <w:spacing w:val="-4"/>
              </w:rPr>
              <w:t xml:space="preserve"> </w:t>
            </w:r>
            <w:r>
              <w:rPr>
                <w:spacing w:val="-2"/>
              </w:rPr>
              <w:t>CATEGORY</w:t>
            </w:r>
          </w:p>
          <w:p w14:paraId="3F4D5850" w14:textId="77777777" w:rsidR="004D6560" w:rsidRDefault="00BD472B">
            <w:pPr>
              <w:pStyle w:val="TableParagraph"/>
              <w:numPr>
                <w:ilvl w:val="0"/>
                <w:numId w:val="707"/>
              </w:numPr>
              <w:tabs>
                <w:tab w:val="left" w:pos="776"/>
              </w:tabs>
              <w:spacing w:line="252" w:lineRule="exact"/>
              <w:ind w:left="776" w:hanging="358"/>
            </w:pPr>
            <w:r>
              <w:t>NO.</w:t>
            </w:r>
            <w:r>
              <w:rPr>
                <w:spacing w:val="-1"/>
              </w:rPr>
              <w:t xml:space="preserve"> </w:t>
            </w:r>
            <w:r>
              <w:rPr>
                <w:spacing w:val="-2"/>
              </w:rPr>
              <w:t>INSTALLED</w:t>
            </w:r>
          </w:p>
          <w:p w14:paraId="1541C0BE" w14:textId="77777777" w:rsidR="004D6560" w:rsidRDefault="00BD472B">
            <w:pPr>
              <w:pStyle w:val="TableParagraph"/>
              <w:numPr>
                <w:ilvl w:val="0"/>
                <w:numId w:val="707"/>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68BFE09" w14:textId="77777777" w:rsidR="004D6560" w:rsidRDefault="00BD472B">
            <w:pPr>
              <w:pStyle w:val="TableParagraph"/>
              <w:numPr>
                <w:ilvl w:val="0"/>
                <w:numId w:val="707"/>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08EE298D" w14:textId="77777777">
        <w:trPr>
          <w:trHeight w:val="259"/>
        </w:trPr>
        <w:tc>
          <w:tcPr>
            <w:tcW w:w="10081" w:type="dxa"/>
            <w:gridSpan w:val="8"/>
            <w:tcBorders>
              <w:top w:val="double" w:sz="4" w:space="0" w:color="000000"/>
            </w:tcBorders>
            <w:shd w:val="clear" w:color="auto" w:fill="D9D9D9"/>
          </w:tcPr>
          <w:p w14:paraId="172887CB"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42ED7DAA" w14:textId="77777777">
        <w:trPr>
          <w:trHeight w:val="275"/>
        </w:trPr>
        <w:tc>
          <w:tcPr>
            <w:tcW w:w="1413" w:type="dxa"/>
            <w:tcBorders>
              <w:right w:val="nil"/>
            </w:tcBorders>
            <w:shd w:val="clear" w:color="auto" w:fill="D9D9D9"/>
          </w:tcPr>
          <w:p w14:paraId="33BCBF8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6B0D0F9C"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6F1CC4E3"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3DBA23FD"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29036D90"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038F0030"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2006E0DF"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76DC867A" w14:textId="77777777">
        <w:trPr>
          <w:trHeight w:val="506"/>
        </w:trPr>
        <w:tc>
          <w:tcPr>
            <w:tcW w:w="1413" w:type="dxa"/>
            <w:tcBorders>
              <w:bottom w:val="nil"/>
              <w:right w:val="nil"/>
            </w:tcBorders>
          </w:tcPr>
          <w:p w14:paraId="2BFAB482" w14:textId="77777777" w:rsidR="004D6560" w:rsidRDefault="00BD472B">
            <w:pPr>
              <w:pStyle w:val="TableParagraph"/>
              <w:spacing w:line="248" w:lineRule="exact"/>
              <w:ind w:left="28"/>
              <w:rPr>
                <w:b/>
              </w:rPr>
            </w:pPr>
            <w:r>
              <w:rPr>
                <w:b/>
                <w:spacing w:val="-5"/>
              </w:rPr>
              <w:t>15</w:t>
            </w:r>
          </w:p>
        </w:tc>
        <w:tc>
          <w:tcPr>
            <w:tcW w:w="2815" w:type="dxa"/>
            <w:tcBorders>
              <w:left w:val="nil"/>
              <w:bottom w:val="nil"/>
            </w:tcBorders>
          </w:tcPr>
          <w:p w14:paraId="4BEB9938" w14:textId="77777777" w:rsidR="004D6560" w:rsidRDefault="00BD472B">
            <w:pPr>
              <w:pStyle w:val="TableParagraph"/>
              <w:spacing w:line="248" w:lineRule="exact"/>
              <w:ind w:left="329"/>
            </w:pPr>
            <w:r>
              <w:t>Main</w:t>
            </w:r>
            <w:r>
              <w:rPr>
                <w:spacing w:val="-6"/>
              </w:rPr>
              <w:t xml:space="preserve"> </w:t>
            </w:r>
            <w:r>
              <w:t>Outflow</w:t>
            </w:r>
            <w:r>
              <w:rPr>
                <w:spacing w:val="-3"/>
              </w:rPr>
              <w:t xml:space="preserve"> </w:t>
            </w:r>
            <w:r>
              <w:rPr>
                <w:spacing w:val="-2"/>
              </w:rPr>
              <w:t>Valve</w:t>
            </w:r>
          </w:p>
          <w:p w14:paraId="2861E9D0" w14:textId="77777777" w:rsidR="004D6560" w:rsidRDefault="00BD472B">
            <w:pPr>
              <w:pStyle w:val="TableParagraph"/>
              <w:spacing w:before="1" w:line="236" w:lineRule="exact"/>
              <w:ind w:left="329"/>
            </w:pPr>
            <w:r>
              <w:rPr>
                <w:spacing w:val="-2"/>
              </w:rPr>
              <w:t>(Cont’d)</w:t>
            </w:r>
          </w:p>
        </w:tc>
        <w:tc>
          <w:tcPr>
            <w:tcW w:w="494" w:type="dxa"/>
            <w:tcBorders>
              <w:bottom w:val="nil"/>
            </w:tcBorders>
          </w:tcPr>
          <w:p w14:paraId="4F539CB0" w14:textId="77777777" w:rsidR="004D6560" w:rsidRDefault="004D6560">
            <w:pPr>
              <w:pStyle w:val="TableParagraph"/>
              <w:rPr>
                <w:rFonts w:ascii="Times New Roman"/>
                <w:sz w:val="20"/>
              </w:rPr>
            </w:pPr>
          </w:p>
        </w:tc>
        <w:tc>
          <w:tcPr>
            <w:tcW w:w="319" w:type="dxa"/>
            <w:tcBorders>
              <w:bottom w:val="nil"/>
              <w:right w:val="nil"/>
            </w:tcBorders>
          </w:tcPr>
          <w:p w14:paraId="55AEFAC1" w14:textId="77777777" w:rsidR="004D6560" w:rsidRDefault="004D6560">
            <w:pPr>
              <w:pStyle w:val="TableParagraph"/>
              <w:rPr>
                <w:rFonts w:ascii="Times New Roman"/>
                <w:sz w:val="20"/>
              </w:rPr>
            </w:pPr>
          </w:p>
        </w:tc>
        <w:tc>
          <w:tcPr>
            <w:tcW w:w="177" w:type="dxa"/>
            <w:tcBorders>
              <w:left w:val="nil"/>
              <w:bottom w:val="nil"/>
            </w:tcBorders>
          </w:tcPr>
          <w:p w14:paraId="34D6B0C1" w14:textId="77777777" w:rsidR="004D6560" w:rsidRDefault="004D6560">
            <w:pPr>
              <w:pStyle w:val="TableParagraph"/>
              <w:rPr>
                <w:rFonts w:ascii="Times New Roman"/>
                <w:sz w:val="20"/>
              </w:rPr>
            </w:pPr>
          </w:p>
        </w:tc>
        <w:tc>
          <w:tcPr>
            <w:tcW w:w="494" w:type="dxa"/>
            <w:tcBorders>
              <w:bottom w:val="nil"/>
            </w:tcBorders>
          </w:tcPr>
          <w:p w14:paraId="2B47B282" w14:textId="77777777" w:rsidR="004D6560" w:rsidRDefault="004D6560">
            <w:pPr>
              <w:pStyle w:val="TableParagraph"/>
              <w:rPr>
                <w:rFonts w:ascii="Times New Roman"/>
                <w:sz w:val="20"/>
              </w:rPr>
            </w:pPr>
          </w:p>
        </w:tc>
        <w:tc>
          <w:tcPr>
            <w:tcW w:w="4369" w:type="dxa"/>
            <w:gridSpan w:val="2"/>
            <w:tcBorders>
              <w:bottom w:val="nil"/>
            </w:tcBorders>
          </w:tcPr>
          <w:p w14:paraId="7897E942" w14:textId="77777777" w:rsidR="004D6560" w:rsidRDefault="004D6560">
            <w:pPr>
              <w:pStyle w:val="TableParagraph"/>
              <w:rPr>
                <w:rFonts w:ascii="Times New Roman"/>
                <w:sz w:val="20"/>
              </w:rPr>
            </w:pPr>
          </w:p>
        </w:tc>
      </w:tr>
      <w:tr w:rsidR="004D6560" w14:paraId="5E8DF6B5" w14:textId="77777777">
        <w:trPr>
          <w:trHeight w:val="878"/>
        </w:trPr>
        <w:tc>
          <w:tcPr>
            <w:tcW w:w="1413" w:type="dxa"/>
            <w:tcBorders>
              <w:top w:val="nil"/>
              <w:bottom w:val="nil"/>
              <w:right w:val="nil"/>
            </w:tcBorders>
          </w:tcPr>
          <w:p w14:paraId="0520001E" w14:textId="77777777" w:rsidR="004D6560" w:rsidRDefault="00BD472B">
            <w:pPr>
              <w:pStyle w:val="TableParagraph"/>
              <w:spacing w:line="249" w:lineRule="exact"/>
              <w:ind w:left="28"/>
              <w:rPr>
                <w:b/>
              </w:rPr>
            </w:pPr>
            <w:r>
              <w:rPr>
                <w:b/>
                <w:spacing w:val="-2"/>
              </w:rPr>
              <w:t>15-</w:t>
            </w:r>
            <w:r>
              <w:rPr>
                <w:b/>
                <w:spacing w:val="-7"/>
              </w:rPr>
              <w:t>02</w:t>
            </w:r>
          </w:p>
        </w:tc>
        <w:tc>
          <w:tcPr>
            <w:tcW w:w="2815" w:type="dxa"/>
            <w:tcBorders>
              <w:top w:val="nil"/>
              <w:left w:val="nil"/>
              <w:bottom w:val="nil"/>
            </w:tcBorders>
          </w:tcPr>
          <w:p w14:paraId="37B133E0" w14:textId="77777777" w:rsidR="004D6560" w:rsidRDefault="00BD472B">
            <w:pPr>
              <w:pStyle w:val="TableParagraph"/>
              <w:ind w:left="329"/>
            </w:pPr>
            <w:r>
              <w:t>Digital Control System Outflow</w:t>
            </w:r>
            <w:r>
              <w:rPr>
                <w:spacing w:val="-16"/>
              </w:rPr>
              <w:t xml:space="preserve"> </w:t>
            </w:r>
            <w:r>
              <w:t>Valve</w:t>
            </w:r>
            <w:r>
              <w:rPr>
                <w:spacing w:val="-15"/>
              </w:rPr>
              <w:t xml:space="preserve"> </w:t>
            </w:r>
            <w:r>
              <w:t>Automatic Mode Actuators</w:t>
            </w:r>
          </w:p>
        </w:tc>
        <w:tc>
          <w:tcPr>
            <w:tcW w:w="494" w:type="dxa"/>
            <w:tcBorders>
              <w:top w:val="nil"/>
              <w:bottom w:val="nil"/>
            </w:tcBorders>
          </w:tcPr>
          <w:p w14:paraId="241FDBF6" w14:textId="77777777" w:rsidR="004D6560" w:rsidRDefault="004D6560">
            <w:pPr>
              <w:pStyle w:val="TableParagraph"/>
              <w:rPr>
                <w:rFonts w:ascii="Times New Roman"/>
                <w:sz w:val="20"/>
              </w:rPr>
            </w:pPr>
          </w:p>
        </w:tc>
        <w:tc>
          <w:tcPr>
            <w:tcW w:w="319" w:type="dxa"/>
            <w:tcBorders>
              <w:top w:val="nil"/>
              <w:bottom w:val="nil"/>
              <w:right w:val="nil"/>
            </w:tcBorders>
          </w:tcPr>
          <w:p w14:paraId="7546400F" w14:textId="77777777" w:rsidR="004D6560" w:rsidRDefault="004D6560">
            <w:pPr>
              <w:pStyle w:val="TableParagraph"/>
              <w:rPr>
                <w:rFonts w:ascii="Times New Roman"/>
                <w:sz w:val="20"/>
              </w:rPr>
            </w:pPr>
          </w:p>
        </w:tc>
        <w:tc>
          <w:tcPr>
            <w:tcW w:w="177" w:type="dxa"/>
            <w:tcBorders>
              <w:top w:val="nil"/>
              <w:left w:val="nil"/>
              <w:bottom w:val="nil"/>
            </w:tcBorders>
          </w:tcPr>
          <w:p w14:paraId="23147B88" w14:textId="77777777" w:rsidR="004D6560" w:rsidRDefault="004D6560">
            <w:pPr>
              <w:pStyle w:val="TableParagraph"/>
              <w:rPr>
                <w:rFonts w:ascii="Times New Roman"/>
                <w:sz w:val="20"/>
              </w:rPr>
            </w:pPr>
          </w:p>
        </w:tc>
        <w:tc>
          <w:tcPr>
            <w:tcW w:w="494" w:type="dxa"/>
            <w:tcBorders>
              <w:top w:val="nil"/>
              <w:bottom w:val="nil"/>
            </w:tcBorders>
          </w:tcPr>
          <w:p w14:paraId="63D3E273" w14:textId="77777777" w:rsidR="004D6560" w:rsidRDefault="004D6560">
            <w:pPr>
              <w:pStyle w:val="TableParagraph"/>
              <w:rPr>
                <w:rFonts w:ascii="Times New Roman"/>
                <w:sz w:val="20"/>
              </w:rPr>
            </w:pPr>
          </w:p>
        </w:tc>
        <w:tc>
          <w:tcPr>
            <w:tcW w:w="4369" w:type="dxa"/>
            <w:gridSpan w:val="2"/>
            <w:tcBorders>
              <w:top w:val="nil"/>
              <w:bottom w:val="nil"/>
            </w:tcBorders>
          </w:tcPr>
          <w:p w14:paraId="52A35202" w14:textId="77777777" w:rsidR="004D6560" w:rsidRDefault="004D6560">
            <w:pPr>
              <w:pStyle w:val="TableParagraph"/>
              <w:rPr>
                <w:rFonts w:ascii="Times New Roman"/>
                <w:sz w:val="20"/>
              </w:rPr>
            </w:pPr>
          </w:p>
        </w:tc>
      </w:tr>
      <w:tr w:rsidR="004D6560" w14:paraId="63DE0154" w14:textId="77777777">
        <w:trPr>
          <w:trHeight w:val="493"/>
        </w:trPr>
        <w:tc>
          <w:tcPr>
            <w:tcW w:w="1413" w:type="dxa"/>
            <w:tcBorders>
              <w:top w:val="nil"/>
              <w:bottom w:val="nil"/>
              <w:right w:val="nil"/>
            </w:tcBorders>
          </w:tcPr>
          <w:p w14:paraId="073E71BF" w14:textId="77777777" w:rsidR="004D6560" w:rsidRDefault="00BD472B">
            <w:pPr>
              <w:pStyle w:val="TableParagraph"/>
              <w:spacing w:before="116"/>
              <w:ind w:left="28"/>
              <w:rPr>
                <w:b/>
              </w:rPr>
            </w:pPr>
            <w:r>
              <w:rPr>
                <w:b/>
                <w:spacing w:val="-2"/>
              </w:rPr>
              <w:t>15-02-</w:t>
            </w:r>
            <w:r>
              <w:rPr>
                <w:b/>
                <w:spacing w:val="-5"/>
              </w:rPr>
              <w:t>01</w:t>
            </w:r>
          </w:p>
        </w:tc>
        <w:tc>
          <w:tcPr>
            <w:tcW w:w="2815" w:type="dxa"/>
            <w:tcBorders>
              <w:top w:val="nil"/>
              <w:left w:val="nil"/>
              <w:bottom w:val="nil"/>
            </w:tcBorders>
          </w:tcPr>
          <w:p w14:paraId="019E66C3" w14:textId="77777777" w:rsidR="004D6560" w:rsidRDefault="00BD472B">
            <w:pPr>
              <w:pStyle w:val="TableParagraph"/>
              <w:spacing w:before="116"/>
              <w:ind w:left="329"/>
            </w:pPr>
            <w:r>
              <w:rPr>
                <w:spacing w:val="-2"/>
              </w:rPr>
              <w:t>(-300/-400/-</w:t>
            </w:r>
            <w:r>
              <w:rPr>
                <w:spacing w:val="-4"/>
              </w:rPr>
              <w:t>500)</w:t>
            </w:r>
          </w:p>
        </w:tc>
        <w:tc>
          <w:tcPr>
            <w:tcW w:w="494" w:type="dxa"/>
            <w:tcBorders>
              <w:top w:val="nil"/>
              <w:bottom w:val="nil"/>
            </w:tcBorders>
          </w:tcPr>
          <w:p w14:paraId="34D8E70F" w14:textId="77777777" w:rsidR="004D6560" w:rsidRDefault="004D6560">
            <w:pPr>
              <w:pStyle w:val="TableParagraph"/>
              <w:rPr>
                <w:rFonts w:ascii="Times New Roman"/>
                <w:sz w:val="20"/>
              </w:rPr>
            </w:pPr>
          </w:p>
        </w:tc>
        <w:tc>
          <w:tcPr>
            <w:tcW w:w="319" w:type="dxa"/>
            <w:tcBorders>
              <w:top w:val="nil"/>
              <w:bottom w:val="nil"/>
              <w:right w:val="nil"/>
            </w:tcBorders>
          </w:tcPr>
          <w:p w14:paraId="00250857" w14:textId="77777777" w:rsidR="004D6560" w:rsidRDefault="004D6560">
            <w:pPr>
              <w:pStyle w:val="TableParagraph"/>
              <w:rPr>
                <w:rFonts w:ascii="Times New Roman"/>
                <w:sz w:val="20"/>
              </w:rPr>
            </w:pPr>
          </w:p>
        </w:tc>
        <w:tc>
          <w:tcPr>
            <w:tcW w:w="177" w:type="dxa"/>
            <w:tcBorders>
              <w:top w:val="nil"/>
              <w:left w:val="nil"/>
              <w:bottom w:val="nil"/>
            </w:tcBorders>
          </w:tcPr>
          <w:p w14:paraId="27BDA113" w14:textId="77777777" w:rsidR="004D6560" w:rsidRDefault="004D6560">
            <w:pPr>
              <w:pStyle w:val="TableParagraph"/>
              <w:rPr>
                <w:rFonts w:ascii="Times New Roman"/>
                <w:sz w:val="20"/>
              </w:rPr>
            </w:pPr>
          </w:p>
        </w:tc>
        <w:tc>
          <w:tcPr>
            <w:tcW w:w="494" w:type="dxa"/>
            <w:tcBorders>
              <w:top w:val="nil"/>
              <w:bottom w:val="nil"/>
            </w:tcBorders>
          </w:tcPr>
          <w:p w14:paraId="30D91F39" w14:textId="77777777" w:rsidR="004D6560" w:rsidRDefault="004D6560">
            <w:pPr>
              <w:pStyle w:val="TableParagraph"/>
              <w:rPr>
                <w:rFonts w:ascii="Times New Roman"/>
                <w:sz w:val="20"/>
              </w:rPr>
            </w:pPr>
          </w:p>
        </w:tc>
        <w:tc>
          <w:tcPr>
            <w:tcW w:w="4369" w:type="dxa"/>
            <w:gridSpan w:val="2"/>
            <w:tcBorders>
              <w:top w:val="nil"/>
              <w:bottom w:val="nil"/>
            </w:tcBorders>
          </w:tcPr>
          <w:p w14:paraId="148F989A" w14:textId="77777777" w:rsidR="004D6560" w:rsidRDefault="004D6560">
            <w:pPr>
              <w:pStyle w:val="TableParagraph"/>
              <w:rPr>
                <w:rFonts w:ascii="Times New Roman"/>
                <w:sz w:val="20"/>
              </w:rPr>
            </w:pPr>
          </w:p>
        </w:tc>
      </w:tr>
      <w:tr w:rsidR="004D6560" w14:paraId="1C6E0B1E" w14:textId="77777777">
        <w:trPr>
          <w:trHeight w:val="999"/>
        </w:trPr>
        <w:tc>
          <w:tcPr>
            <w:tcW w:w="1413" w:type="dxa"/>
            <w:tcBorders>
              <w:top w:val="nil"/>
              <w:bottom w:val="nil"/>
              <w:right w:val="nil"/>
            </w:tcBorders>
          </w:tcPr>
          <w:p w14:paraId="56E5F09B" w14:textId="77777777" w:rsidR="004D6560" w:rsidRDefault="00BD472B">
            <w:pPr>
              <w:pStyle w:val="TableParagraph"/>
              <w:spacing w:before="117"/>
              <w:ind w:left="28"/>
              <w:rPr>
                <w:b/>
              </w:rPr>
            </w:pPr>
            <w:r>
              <w:rPr>
                <w:b/>
                <w:spacing w:val="-2"/>
              </w:rPr>
              <w:t>15-02-</w:t>
            </w:r>
            <w:r>
              <w:rPr>
                <w:b/>
                <w:spacing w:val="-5"/>
              </w:rPr>
              <w:t>01A</w:t>
            </w:r>
          </w:p>
        </w:tc>
        <w:tc>
          <w:tcPr>
            <w:tcW w:w="2815" w:type="dxa"/>
            <w:tcBorders>
              <w:top w:val="nil"/>
              <w:left w:val="nil"/>
              <w:bottom w:val="nil"/>
            </w:tcBorders>
          </w:tcPr>
          <w:p w14:paraId="4E4C60D8" w14:textId="77777777" w:rsidR="004D6560" w:rsidRDefault="004D6560">
            <w:pPr>
              <w:pStyle w:val="TableParagraph"/>
              <w:rPr>
                <w:rFonts w:ascii="Times New Roman"/>
                <w:sz w:val="20"/>
              </w:rPr>
            </w:pPr>
          </w:p>
        </w:tc>
        <w:tc>
          <w:tcPr>
            <w:tcW w:w="494" w:type="dxa"/>
            <w:tcBorders>
              <w:top w:val="nil"/>
              <w:bottom w:val="nil"/>
            </w:tcBorders>
          </w:tcPr>
          <w:p w14:paraId="632C25F1"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2FB888D6" w14:textId="77777777" w:rsidR="004D6560" w:rsidRDefault="00BD472B">
            <w:pPr>
              <w:pStyle w:val="TableParagraph"/>
              <w:spacing w:before="117"/>
              <w:ind w:left="180"/>
              <w:jc w:val="center"/>
              <w:rPr>
                <w:b/>
              </w:rPr>
            </w:pPr>
            <w:r>
              <w:rPr>
                <w:b/>
                <w:spacing w:val="-10"/>
              </w:rPr>
              <w:t>2</w:t>
            </w:r>
          </w:p>
        </w:tc>
        <w:tc>
          <w:tcPr>
            <w:tcW w:w="177" w:type="dxa"/>
            <w:tcBorders>
              <w:top w:val="nil"/>
              <w:left w:val="nil"/>
              <w:bottom w:val="nil"/>
            </w:tcBorders>
          </w:tcPr>
          <w:p w14:paraId="55663E00" w14:textId="77777777" w:rsidR="004D6560" w:rsidRDefault="004D6560">
            <w:pPr>
              <w:pStyle w:val="TableParagraph"/>
              <w:rPr>
                <w:rFonts w:ascii="Times New Roman"/>
                <w:sz w:val="20"/>
              </w:rPr>
            </w:pPr>
          </w:p>
        </w:tc>
        <w:tc>
          <w:tcPr>
            <w:tcW w:w="494" w:type="dxa"/>
            <w:tcBorders>
              <w:top w:val="nil"/>
              <w:bottom w:val="nil"/>
            </w:tcBorders>
          </w:tcPr>
          <w:p w14:paraId="4E65720C" w14:textId="77777777" w:rsidR="004D6560" w:rsidRDefault="00BD472B">
            <w:pPr>
              <w:pStyle w:val="TableParagraph"/>
              <w:spacing w:before="117"/>
              <w:ind w:left="12"/>
              <w:jc w:val="center"/>
              <w:rPr>
                <w:b/>
              </w:rPr>
            </w:pPr>
            <w:r>
              <w:rPr>
                <w:b/>
                <w:spacing w:val="-10"/>
              </w:rPr>
              <w:t>1</w:t>
            </w:r>
          </w:p>
        </w:tc>
        <w:tc>
          <w:tcPr>
            <w:tcW w:w="4369" w:type="dxa"/>
            <w:gridSpan w:val="2"/>
            <w:tcBorders>
              <w:top w:val="nil"/>
              <w:bottom w:val="nil"/>
            </w:tcBorders>
          </w:tcPr>
          <w:p w14:paraId="24D50D5A" w14:textId="77777777" w:rsidR="004D6560" w:rsidRDefault="00BD472B">
            <w:pPr>
              <w:pStyle w:val="TableParagraph"/>
              <w:spacing w:before="117"/>
              <w:ind w:left="31" w:right="681"/>
            </w:pPr>
            <w:r>
              <w:t>One</w:t>
            </w:r>
            <w:r>
              <w:rPr>
                <w:spacing w:val="-10"/>
              </w:rPr>
              <w:t xml:space="preserve"> </w:t>
            </w:r>
            <w:r>
              <w:t>may</w:t>
            </w:r>
            <w:r>
              <w:rPr>
                <w:spacing w:val="-10"/>
              </w:rPr>
              <w:t xml:space="preserve"> </w:t>
            </w:r>
            <w:r>
              <w:t>be</w:t>
            </w:r>
            <w:r>
              <w:rPr>
                <w:spacing w:val="-8"/>
              </w:rPr>
              <w:t xml:space="preserve"> </w:t>
            </w:r>
            <w:r>
              <w:t>inoperative</w:t>
            </w:r>
            <w:r>
              <w:rPr>
                <w:spacing w:val="-10"/>
              </w:rPr>
              <w:t xml:space="preserve"> </w:t>
            </w:r>
            <w:r>
              <w:t xml:space="preserve">provided manual mode actuator operates </w:t>
            </w:r>
            <w:r>
              <w:rPr>
                <w:spacing w:val="-2"/>
              </w:rPr>
              <w:t>normally.</w:t>
            </w:r>
          </w:p>
        </w:tc>
      </w:tr>
      <w:tr w:rsidR="004D6560" w14:paraId="1E0931AB" w14:textId="77777777">
        <w:trPr>
          <w:trHeight w:val="2009"/>
        </w:trPr>
        <w:tc>
          <w:tcPr>
            <w:tcW w:w="1413" w:type="dxa"/>
            <w:tcBorders>
              <w:top w:val="nil"/>
              <w:bottom w:val="nil"/>
              <w:right w:val="nil"/>
            </w:tcBorders>
          </w:tcPr>
          <w:p w14:paraId="44AD3412" w14:textId="77777777" w:rsidR="004D6560" w:rsidRDefault="00BD472B">
            <w:pPr>
              <w:pStyle w:val="TableParagraph"/>
              <w:spacing w:before="116"/>
              <w:ind w:left="28"/>
              <w:rPr>
                <w:b/>
              </w:rPr>
            </w:pPr>
            <w:r>
              <w:rPr>
                <w:b/>
                <w:spacing w:val="-2"/>
              </w:rPr>
              <w:t>15-02-</w:t>
            </w:r>
            <w:r>
              <w:rPr>
                <w:b/>
                <w:spacing w:val="-5"/>
              </w:rPr>
              <w:t>01B</w:t>
            </w:r>
          </w:p>
        </w:tc>
        <w:tc>
          <w:tcPr>
            <w:tcW w:w="2815" w:type="dxa"/>
            <w:tcBorders>
              <w:top w:val="nil"/>
              <w:left w:val="nil"/>
              <w:bottom w:val="nil"/>
            </w:tcBorders>
          </w:tcPr>
          <w:p w14:paraId="43B37CE4" w14:textId="77777777" w:rsidR="004D6560" w:rsidRDefault="004D6560">
            <w:pPr>
              <w:pStyle w:val="TableParagraph"/>
              <w:rPr>
                <w:rFonts w:ascii="Times New Roman"/>
                <w:sz w:val="20"/>
              </w:rPr>
            </w:pPr>
          </w:p>
        </w:tc>
        <w:tc>
          <w:tcPr>
            <w:tcW w:w="494" w:type="dxa"/>
            <w:tcBorders>
              <w:top w:val="nil"/>
              <w:bottom w:val="nil"/>
            </w:tcBorders>
          </w:tcPr>
          <w:p w14:paraId="57CB1550"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24FD79C7"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2B35875C" w14:textId="77777777" w:rsidR="004D6560" w:rsidRDefault="004D6560">
            <w:pPr>
              <w:pStyle w:val="TableParagraph"/>
              <w:rPr>
                <w:rFonts w:ascii="Times New Roman"/>
                <w:sz w:val="20"/>
              </w:rPr>
            </w:pPr>
          </w:p>
        </w:tc>
        <w:tc>
          <w:tcPr>
            <w:tcW w:w="494" w:type="dxa"/>
            <w:tcBorders>
              <w:top w:val="nil"/>
              <w:bottom w:val="nil"/>
            </w:tcBorders>
          </w:tcPr>
          <w:p w14:paraId="3F969383"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0EA5E02F" w14:textId="77777777" w:rsidR="004D6560" w:rsidRDefault="00BD472B">
            <w:pPr>
              <w:pStyle w:val="TableParagraph"/>
              <w:spacing w:before="116"/>
              <w:ind w:left="31"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0C962B84" w14:textId="77777777" w:rsidR="004D6560" w:rsidRDefault="00BD472B">
            <w:pPr>
              <w:pStyle w:val="TableParagraph"/>
              <w:numPr>
                <w:ilvl w:val="0"/>
                <w:numId w:val="706"/>
              </w:numPr>
              <w:tabs>
                <w:tab w:val="left" w:pos="749"/>
                <w:tab w:val="left" w:pos="751"/>
              </w:tabs>
              <w:ind w:right="644"/>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in 25% open position or removed, and</w:t>
            </w:r>
          </w:p>
          <w:p w14:paraId="78102285" w14:textId="77777777" w:rsidR="004D6560" w:rsidRDefault="00BD472B">
            <w:pPr>
              <w:pStyle w:val="TableParagraph"/>
              <w:numPr>
                <w:ilvl w:val="0"/>
                <w:numId w:val="706"/>
              </w:numPr>
              <w:tabs>
                <w:tab w:val="left" w:pos="748"/>
                <w:tab w:val="left" w:pos="750"/>
              </w:tabs>
              <w:ind w:left="750" w:right="901"/>
            </w:pPr>
            <w:r>
              <w:t>Extended</w:t>
            </w:r>
            <w:r>
              <w:rPr>
                <w:spacing w:val="-12"/>
              </w:rPr>
              <w:t xml:space="preserve"> </w:t>
            </w:r>
            <w:r>
              <w:t>overwater</w:t>
            </w:r>
            <w:r>
              <w:rPr>
                <w:spacing w:val="-12"/>
              </w:rPr>
              <w:t xml:space="preserve"> </w:t>
            </w:r>
            <w:r>
              <w:t>flight</w:t>
            </w:r>
            <w:r>
              <w:rPr>
                <w:spacing w:val="-10"/>
              </w:rPr>
              <w:t xml:space="preserve"> </w:t>
            </w:r>
            <w:r>
              <w:t xml:space="preserve">is </w:t>
            </w:r>
            <w:r>
              <w:rPr>
                <w:spacing w:val="-2"/>
              </w:rPr>
              <w:t>prohibited.</w:t>
            </w:r>
          </w:p>
        </w:tc>
      </w:tr>
      <w:tr w:rsidR="004D6560" w14:paraId="33CAD677" w14:textId="77777777">
        <w:trPr>
          <w:trHeight w:val="999"/>
        </w:trPr>
        <w:tc>
          <w:tcPr>
            <w:tcW w:w="1413" w:type="dxa"/>
            <w:tcBorders>
              <w:top w:val="nil"/>
              <w:bottom w:val="nil"/>
              <w:right w:val="nil"/>
            </w:tcBorders>
          </w:tcPr>
          <w:p w14:paraId="61C32F95" w14:textId="77777777" w:rsidR="004D6560" w:rsidRDefault="00BD472B">
            <w:pPr>
              <w:pStyle w:val="TableParagraph"/>
              <w:spacing w:before="117"/>
              <w:ind w:left="28"/>
              <w:rPr>
                <w:b/>
              </w:rPr>
            </w:pPr>
            <w:r>
              <w:rPr>
                <w:b/>
                <w:spacing w:val="-2"/>
              </w:rPr>
              <w:t>15-02-</w:t>
            </w:r>
            <w:r>
              <w:rPr>
                <w:b/>
                <w:spacing w:val="-5"/>
              </w:rPr>
              <w:t>02</w:t>
            </w:r>
          </w:p>
        </w:tc>
        <w:tc>
          <w:tcPr>
            <w:tcW w:w="2815" w:type="dxa"/>
            <w:tcBorders>
              <w:top w:val="nil"/>
              <w:left w:val="nil"/>
              <w:bottom w:val="nil"/>
            </w:tcBorders>
          </w:tcPr>
          <w:p w14:paraId="18054564" w14:textId="77777777" w:rsidR="004D6560" w:rsidRDefault="00BD472B">
            <w:pPr>
              <w:pStyle w:val="TableParagraph"/>
              <w:spacing w:before="117" w:line="252" w:lineRule="exact"/>
              <w:ind w:left="329"/>
            </w:pPr>
            <w:r>
              <w:rPr>
                <w:spacing w:val="-2"/>
              </w:rPr>
              <w:t>(-600/-700/-</w:t>
            </w:r>
            <w:r>
              <w:rPr>
                <w:spacing w:val="-4"/>
              </w:rPr>
              <w:t>800/</w:t>
            </w:r>
          </w:p>
          <w:p w14:paraId="1D43D423" w14:textId="77777777" w:rsidR="004D6560" w:rsidRDefault="00BD472B">
            <w:pPr>
              <w:pStyle w:val="TableParagraph"/>
              <w:spacing w:line="252" w:lineRule="exact"/>
              <w:ind w:left="329"/>
            </w:pPr>
            <w:r>
              <w:rPr>
                <w:spacing w:val="-2"/>
              </w:rPr>
              <w:t>-800BCF/-</w:t>
            </w:r>
            <w:r>
              <w:rPr>
                <w:spacing w:val="-4"/>
              </w:rPr>
              <w:t>900/</w:t>
            </w:r>
          </w:p>
          <w:p w14:paraId="4E2E0F24" w14:textId="77777777" w:rsidR="004D6560" w:rsidRDefault="00BD472B">
            <w:pPr>
              <w:pStyle w:val="TableParagraph"/>
              <w:spacing w:before="2"/>
              <w:ind w:left="329"/>
            </w:pPr>
            <w:r>
              <w:t>-</w:t>
            </w:r>
            <w:r>
              <w:rPr>
                <w:spacing w:val="-2"/>
              </w:rPr>
              <w:t>900ER)</w:t>
            </w:r>
          </w:p>
        </w:tc>
        <w:tc>
          <w:tcPr>
            <w:tcW w:w="494" w:type="dxa"/>
            <w:tcBorders>
              <w:top w:val="nil"/>
              <w:bottom w:val="nil"/>
            </w:tcBorders>
          </w:tcPr>
          <w:p w14:paraId="5807BC68"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3BD3C3F0" w14:textId="77777777" w:rsidR="004D6560" w:rsidRDefault="00BD472B">
            <w:pPr>
              <w:pStyle w:val="TableParagraph"/>
              <w:spacing w:before="117"/>
              <w:ind w:left="180"/>
              <w:jc w:val="center"/>
              <w:rPr>
                <w:b/>
              </w:rPr>
            </w:pPr>
            <w:r>
              <w:rPr>
                <w:b/>
                <w:spacing w:val="-10"/>
              </w:rPr>
              <w:t>2</w:t>
            </w:r>
          </w:p>
        </w:tc>
        <w:tc>
          <w:tcPr>
            <w:tcW w:w="177" w:type="dxa"/>
            <w:tcBorders>
              <w:top w:val="nil"/>
              <w:left w:val="nil"/>
              <w:bottom w:val="nil"/>
            </w:tcBorders>
          </w:tcPr>
          <w:p w14:paraId="4610A614" w14:textId="77777777" w:rsidR="004D6560" w:rsidRDefault="004D6560">
            <w:pPr>
              <w:pStyle w:val="TableParagraph"/>
              <w:rPr>
                <w:rFonts w:ascii="Times New Roman"/>
                <w:sz w:val="20"/>
              </w:rPr>
            </w:pPr>
          </w:p>
        </w:tc>
        <w:tc>
          <w:tcPr>
            <w:tcW w:w="494" w:type="dxa"/>
            <w:tcBorders>
              <w:top w:val="nil"/>
              <w:bottom w:val="nil"/>
            </w:tcBorders>
          </w:tcPr>
          <w:p w14:paraId="07C02995" w14:textId="77777777" w:rsidR="004D6560" w:rsidRDefault="00BD472B">
            <w:pPr>
              <w:pStyle w:val="TableParagraph"/>
              <w:spacing w:before="117"/>
              <w:ind w:left="12"/>
              <w:jc w:val="center"/>
              <w:rPr>
                <w:b/>
              </w:rPr>
            </w:pPr>
            <w:r>
              <w:rPr>
                <w:b/>
                <w:spacing w:val="-10"/>
              </w:rPr>
              <w:t>1</w:t>
            </w:r>
          </w:p>
        </w:tc>
        <w:tc>
          <w:tcPr>
            <w:tcW w:w="4369" w:type="dxa"/>
            <w:gridSpan w:val="2"/>
            <w:tcBorders>
              <w:top w:val="nil"/>
              <w:bottom w:val="nil"/>
            </w:tcBorders>
          </w:tcPr>
          <w:p w14:paraId="7207E436" w14:textId="77777777" w:rsidR="004D6560" w:rsidRDefault="00BD472B">
            <w:pPr>
              <w:pStyle w:val="TableParagraph"/>
              <w:spacing w:before="117"/>
              <w:ind w:left="31" w:right="681"/>
            </w:pPr>
            <w:r>
              <w:t>One</w:t>
            </w:r>
            <w:r>
              <w:rPr>
                <w:spacing w:val="-10"/>
              </w:rPr>
              <w:t xml:space="preserve"> </w:t>
            </w:r>
            <w:r>
              <w:t>may</w:t>
            </w:r>
            <w:r>
              <w:rPr>
                <w:spacing w:val="-10"/>
              </w:rPr>
              <w:t xml:space="preserve"> </w:t>
            </w:r>
            <w:r>
              <w:t>be</w:t>
            </w:r>
            <w:r>
              <w:rPr>
                <w:spacing w:val="-8"/>
              </w:rPr>
              <w:t xml:space="preserve"> </w:t>
            </w:r>
            <w:r>
              <w:t>inoperative</w:t>
            </w:r>
            <w:r>
              <w:rPr>
                <w:spacing w:val="-10"/>
              </w:rPr>
              <w:t xml:space="preserve"> </w:t>
            </w:r>
            <w:r>
              <w:t xml:space="preserve">provided manual mode actuator operates </w:t>
            </w:r>
            <w:r>
              <w:rPr>
                <w:spacing w:val="-2"/>
              </w:rPr>
              <w:t>normally.</w:t>
            </w:r>
          </w:p>
        </w:tc>
      </w:tr>
      <w:tr w:rsidR="004D6560" w14:paraId="54F8C633" w14:textId="77777777">
        <w:trPr>
          <w:trHeight w:val="2889"/>
        </w:trPr>
        <w:tc>
          <w:tcPr>
            <w:tcW w:w="1413" w:type="dxa"/>
            <w:tcBorders>
              <w:top w:val="nil"/>
              <w:bottom w:val="nil"/>
              <w:right w:val="nil"/>
            </w:tcBorders>
          </w:tcPr>
          <w:p w14:paraId="07926DF9" w14:textId="77777777" w:rsidR="004D6560" w:rsidRDefault="00BD472B">
            <w:pPr>
              <w:pStyle w:val="TableParagraph"/>
              <w:spacing w:before="116"/>
              <w:ind w:left="28"/>
              <w:rPr>
                <w:b/>
              </w:rPr>
            </w:pPr>
            <w:r>
              <w:rPr>
                <w:b/>
                <w:spacing w:val="-2"/>
              </w:rPr>
              <w:t>15-02-</w:t>
            </w:r>
            <w:r>
              <w:rPr>
                <w:b/>
                <w:spacing w:val="-5"/>
              </w:rPr>
              <w:t>03</w:t>
            </w:r>
          </w:p>
        </w:tc>
        <w:tc>
          <w:tcPr>
            <w:tcW w:w="2815" w:type="dxa"/>
            <w:tcBorders>
              <w:top w:val="nil"/>
              <w:left w:val="nil"/>
              <w:bottom w:val="nil"/>
            </w:tcBorders>
          </w:tcPr>
          <w:p w14:paraId="17919BA9" w14:textId="77777777" w:rsidR="004D6560" w:rsidRDefault="00BD472B">
            <w:pPr>
              <w:pStyle w:val="TableParagraph"/>
              <w:spacing w:before="116" w:line="252" w:lineRule="exact"/>
              <w:ind w:left="329"/>
            </w:pPr>
            <w:r>
              <w:rPr>
                <w:spacing w:val="-2"/>
              </w:rPr>
              <w:t>(-600/-700/-</w:t>
            </w:r>
            <w:r>
              <w:rPr>
                <w:spacing w:val="-4"/>
              </w:rPr>
              <w:t>800/</w:t>
            </w:r>
          </w:p>
          <w:p w14:paraId="480D70B2" w14:textId="77777777" w:rsidR="004D6560" w:rsidRDefault="00BD472B">
            <w:pPr>
              <w:pStyle w:val="TableParagraph"/>
              <w:ind w:left="329"/>
            </w:pPr>
            <w:r>
              <w:t>-800BCF Prior to Incorporation</w:t>
            </w:r>
            <w:r>
              <w:rPr>
                <w:spacing w:val="-16"/>
              </w:rPr>
              <w:t xml:space="preserve"> </w:t>
            </w:r>
            <w:r>
              <w:t>of</w:t>
            </w:r>
            <w:r>
              <w:rPr>
                <w:spacing w:val="-15"/>
              </w:rPr>
              <w:t xml:space="preserve"> </w:t>
            </w:r>
            <w:r>
              <w:t>Boeing Service Bulletins</w:t>
            </w:r>
          </w:p>
          <w:p w14:paraId="46A92F63" w14:textId="77777777" w:rsidR="004D6560" w:rsidRDefault="00BD472B">
            <w:pPr>
              <w:pStyle w:val="TableParagraph"/>
              <w:spacing w:before="1" w:line="252" w:lineRule="exact"/>
              <w:ind w:left="329"/>
            </w:pPr>
            <w:r>
              <w:t>737-26-1121</w:t>
            </w:r>
            <w:r>
              <w:rPr>
                <w:spacing w:val="-8"/>
              </w:rPr>
              <w:t xml:space="preserve"> </w:t>
            </w:r>
            <w:r>
              <w:rPr>
                <w:spacing w:val="-5"/>
              </w:rPr>
              <w:t>and</w:t>
            </w:r>
          </w:p>
          <w:p w14:paraId="638BB0D2" w14:textId="77777777" w:rsidR="004D6560" w:rsidRDefault="00BD472B">
            <w:pPr>
              <w:pStyle w:val="TableParagraph"/>
              <w:spacing w:line="252" w:lineRule="exact"/>
              <w:ind w:left="329"/>
            </w:pPr>
            <w:r>
              <w:t>737-26-1122,</w:t>
            </w:r>
            <w:r>
              <w:rPr>
                <w:spacing w:val="-4"/>
              </w:rPr>
              <w:t xml:space="preserve"> </w:t>
            </w:r>
            <w:r>
              <w:t>and</w:t>
            </w:r>
            <w:r>
              <w:rPr>
                <w:spacing w:val="-7"/>
              </w:rPr>
              <w:t xml:space="preserve"> </w:t>
            </w:r>
            <w:r>
              <w:rPr>
                <w:spacing w:val="-2"/>
              </w:rPr>
              <w:t>either</w:t>
            </w:r>
          </w:p>
          <w:p w14:paraId="010B498D" w14:textId="77777777" w:rsidR="004D6560" w:rsidRDefault="00BD472B">
            <w:pPr>
              <w:pStyle w:val="TableParagraph"/>
              <w:spacing w:before="2" w:line="252" w:lineRule="exact"/>
              <w:ind w:left="329"/>
            </w:pPr>
            <w:r>
              <w:t>737-21-1135</w:t>
            </w:r>
            <w:r>
              <w:rPr>
                <w:spacing w:val="-8"/>
              </w:rPr>
              <w:t xml:space="preserve"> </w:t>
            </w:r>
            <w:r>
              <w:rPr>
                <w:spacing w:val="-5"/>
              </w:rPr>
              <w:t>or</w:t>
            </w:r>
          </w:p>
          <w:p w14:paraId="291150DC" w14:textId="77777777" w:rsidR="004D6560" w:rsidRDefault="00BD472B">
            <w:pPr>
              <w:pStyle w:val="TableParagraph"/>
              <w:ind w:left="329" w:right="153"/>
            </w:pPr>
            <w:r>
              <w:t>737-21-1163 or their Production</w:t>
            </w:r>
            <w:r>
              <w:rPr>
                <w:spacing w:val="-16"/>
              </w:rPr>
              <w:t xml:space="preserve"> </w:t>
            </w:r>
            <w:r>
              <w:t>Equivalents)</w:t>
            </w:r>
          </w:p>
        </w:tc>
        <w:tc>
          <w:tcPr>
            <w:tcW w:w="494" w:type="dxa"/>
            <w:tcBorders>
              <w:top w:val="nil"/>
              <w:bottom w:val="nil"/>
            </w:tcBorders>
          </w:tcPr>
          <w:p w14:paraId="1857C8F7"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7AC55DD1"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00AD1853" w14:textId="77777777" w:rsidR="004D6560" w:rsidRDefault="004D6560">
            <w:pPr>
              <w:pStyle w:val="TableParagraph"/>
              <w:rPr>
                <w:rFonts w:ascii="Times New Roman"/>
                <w:sz w:val="20"/>
              </w:rPr>
            </w:pPr>
          </w:p>
        </w:tc>
        <w:tc>
          <w:tcPr>
            <w:tcW w:w="494" w:type="dxa"/>
            <w:tcBorders>
              <w:top w:val="nil"/>
              <w:bottom w:val="nil"/>
            </w:tcBorders>
          </w:tcPr>
          <w:p w14:paraId="0B8AC78D"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661623D2" w14:textId="77777777" w:rsidR="004D6560" w:rsidRDefault="00BD472B">
            <w:pPr>
              <w:pStyle w:val="TableParagraph"/>
              <w:spacing w:before="116"/>
              <w:ind w:left="31"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7A690C16" w14:textId="77777777" w:rsidR="004D6560" w:rsidRDefault="00BD472B">
            <w:pPr>
              <w:pStyle w:val="TableParagraph"/>
              <w:numPr>
                <w:ilvl w:val="0"/>
                <w:numId w:val="705"/>
              </w:numPr>
              <w:tabs>
                <w:tab w:val="left" w:pos="749"/>
                <w:tab w:val="left" w:pos="751"/>
              </w:tabs>
              <w:ind w:right="644"/>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2B019397" w14:textId="77777777" w:rsidR="004D6560" w:rsidRDefault="00BD472B">
            <w:pPr>
              <w:pStyle w:val="TableParagraph"/>
              <w:numPr>
                <w:ilvl w:val="0"/>
                <w:numId w:val="705"/>
              </w:numPr>
              <w:tabs>
                <w:tab w:val="left" w:pos="748"/>
                <w:tab w:val="left" w:pos="750"/>
              </w:tabs>
              <w:ind w:left="750" w:right="791"/>
              <w:jc w:val="both"/>
            </w:pPr>
            <w:r>
              <w:t>Recirculation</w:t>
            </w:r>
            <w:r>
              <w:rPr>
                <w:spacing w:val="-16"/>
              </w:rPr>
              <w:t xml:space="preserve"> </w:t>
            </w:r>
            <w:r>
              <w:t>fan(s)</w:t>
            </w:r>
            <w:r>
              <w:rPr>
                <w:spacing w:val="-15"/>
              </w:rPr>
              <w:t xml:space="preserve"> </w:t>
            </w:r>
            <w:r>
              <w:t>operates normally</w:t>
            </w:r>
            <w:r>
              <w:rPr>
                <w:spacing w:val="-7"/>
              </w:rPr>
              <w:t xml:space="preserve"> </w:t>
            </w:r>
            <w:r>
              <w:t>except</w:t>
            </w:r>
            <w:r>
              <w:rPr>
                <w:spacing w:val="-8"/>
              </w:rPr>
              <w:t xml:space="preserve"> </w:t>
            </w:r>
            <w:r>
              <w:t>for</w:t>
            </w:r>
            <w:r>
              <w:rPr>
                <w:spacing w:val="-9"/>
              </w:rPr>
              <w:t xml:space="preserve"> </w:t>
            </w:r>
            <w:r>
              <w:t>-800BCF airplane, and</w:t>
            </w:r>
          </w:p>
          <w:p w14:paraId="7687DB66" w14:textId="77777777" w:rsidR="004D6560" w:rsidRDefault="00BD472B">
            <w:pPr>
              <w:pStyle w:val="TableParagraph"/>
              <w:numPr>
                <w:ilvl w:val="0"/>
                <w:numId w:val="705"/>
              </w:numPr>
              <w:tabs>
                <w:tab w:val="left" w:pos="750"/>
              </w:tabs>
              <w:ind w:left="750" w:right="901"/>
              <w:jc w:val="both"/>
            </w:pPr>
            <w:r>
              <w:t>Extended</w:t>
            </w:r>
            <w:r>
              <w:rPr>
                <w:spacing w:val="-12"/>
              </w:rPr>
              <w:t xml:space="preserve"> </w:t>
            </w:r>
            <w:r>
              <w:t>overwater</w:t>
            </w:r>
            <w:r>
              <w:rPr>
                <w:spacing w:val="-13"/>
              </w:rPr>
              <w:t xml:space="preserve"> </w:t>
            </w:r>
            <w:r>
              <w:t>flight</w:t>
            </w:r>
            <w:r>
              <w:rPr>
                <w:spacing w:val="-11"/>
              </w:rPr>
              <w:t xml:space="preserve"> </w:t>
            </w:r>
            <w:r>
              <w:t xml:space="preserve">is </w:t>
            </w:r>
            <w:r>
              <w:rPr>
                <w:spacing w:val="-2"/>
              </w:rPr>
              <w:t>prohibited.</w:t>
            </w:r>
          </w:p>
        </w:tc>
      </w:tr>
      <w:tr w:rsidR="004D6560" w14:paraId="616C6ED3" w14:textId="77777777">
        <w:trPr>
          <w:trHeight w:val="490"/>
        </w:trPr>
        <w:tc>
          <w:tcPr>
            <w:tcW w:w="1413" w:type="dxa"/>
            <w:tcBorders>
              <w:top w:val="nil"/>
              <w:right w:val="nil"/>
            </w:tcBorders>
          </w:tcPr>
          <w:p w14:paraId="66D86CF7" w14:textId="77777777" w:rsidR="004D6560" w:rsidRDefault="004D6560">
            <w:pPr>
              <w:pStyle w:val="TableParagraph"/>
              <w:rPr>
                <w:rFonts w:ascii="Times New Roman"/>
                <w:sz w:val="20"/>
              </w:rPr>
            </w:pPr>
          </w:p>
        </w:tc>
        <w:tc>
          <w:tcPr>
            <w:tcW w:w="2815" w:type="dxa"/>
            <w:tcBorders>
              <w:top w:val="nil"/>
              <w:left w:val="nil"/>
            </w:tcBorders>
          </w:tcPr>
          <w:p w14:paraId="17D922CA" w14:textId="77777777" w:rsidR="004D6560" w:rsidRDefault="004D6560">
            <w:pPr>
              <w:pStyle w:val="TableParagraph"/>
              <w:rPr>
                <w:rFonts w:ascii="Times New Roman"/>
                <w:sz w:val="20"/>
              </w:rPr>
            </w:pPr>
          </w:p>
        </w:tc>
        <w:tc>
          <w:tcPr>
            <w:tcW w:w="494" w:type="dxa"/>
            <w:tcBorders>
              <w:top w:val="nil"/>
            </w:tcBorders>
          </w:tcPr>
          <w:p w14:paraId="001857CF" w14:textId="77777777" w:rsidR="004D6560" w:rsidRDefault="004D6560">
            <w:pPr>
              <w:pStyle w:val="TableParagraph"/>
              <w:rPr>
                <w:rFonts w:ascii="Times New Roman"/>
                <w:sz w:val="20"/>
              </w:rPr>
            </w:pPr>
          </w:p>
        </w:tc>
        <w:tc>
          <w:tcPr>
            <w:tcW w:w="319" w:type="dxa"/>
            <w:tcBorders>
              <w:top w:val="nil"/>
              <w:right w:val="nil"/>
            </w:tcBorders>
          </w:tcPr>
          <w:p w14:paraId="40ED4B0F" w14:textId="77777777" w:rsidR="004D6560" w:rsidRDefault="004D6560">
            <w:pPr>
              <w:pStyle w:val="TableParagraph"/>
              <w:rPr>
                <w:rFonts w:ascii="Times New Roman"/>
                <w:sz w:val="20"/>
              </w:rPr>
            </w:pPr>
          </w:p>
        </w:tc>
        <w:tc>
          <w:tcPr>
            <w:tcW w:w="177" w:type="dxa"/>
            <w:tcBorders>
              <w:top w:val="nil"/>
              <w:left w:val="nil"/>
            </w:tcBorders>
          </w:tcPr>
          <w:p w14:paraId="6A655464" w14:textId="77777777" w:rsidR="004D6560" w:rsidRDefault="004D6560">
            <w:pPr>
              <w:pStyle w:val="TableParagraph"/>
              <w:rPr>
                <w:rFonts w:ascii="Times New Roman"/>
                <w:sz w:val="20"/>
              </w:rPr>
            </w:pPr>
          </w:p>
        </w:tc>
        <w:tc>
          <w:tcPr>
            <w:tcW w:w="494" w:type="dxa"/>
            <w:tcBorders>
              <w:top w:val="nil"/>
            </w:tcBorders>
          </w:tcPr>
          <w:p w14:paraId="4C6374EB" w14:textId="77777777" w:rsidR="004D6560" w:rsidRDefault="004D6560">
            <w:pPr>
              <w:pStyle w:val="TableParagraph"/>
              <w:rPr>
                <w:rFonts w:ascii="Times New Roman"/>
                <w:sz w:val="20"/>
              </w:rPr>
            </w:pPr>
          </w:p>
        </w:tc>
        <w:tc>
          <w:tcPr>
            <w:tcW w:w="1976" w:type="dxa"/>
            <w:tcBorders>
              <w:top w:val="nil"/>
              <w:right w:val="nil"/>
            </w:tcBorders>
          </w:tcPr>
          <w:p w14:paraId="1E892720" w14:textId="77777777" w:rsidR="004D6560" w:rsidRDefault="00BD472B">
            <w:pPr>
              <w:pStyle w:val="TableParagraph"/>
              <w:spacing w:before="236" w:line="234" w:lineRule="exact"/>
              <w:ind w:left="31"/>
            </w:pPr>
            <w:r>
              <w:rPr>
                <w:spacing w:val="-2"/>
              </w:rPr>
              <w:t>(Continued)</w:t>
            </w:r>
          </w:p>
        </w:tc>
        <w:tc>
          <w:tcPr>
            <w:tcW w:w="2393" w:type="dxa"/>
            <w:tcBorders>
              <w:top w:val="nil"/>
              <w:left w:val="nil"/>
            </w:tcBorders>
          </w:tcPr>
          <w:p w14:paraId="0EAEC29B" w14:textId="77777777" w:rsidR="004D6560" w:rsidRDefault="004D6560">
            <w:pPr>
              <w:pStyle w:val="TableParagraph"/>
              <w:rPr>
                <w:rFonts w:ascii="Times New Roman"/>
                <w:sz w:val="20"/>
              </w:rPr>
            </w:pPr>
          </w:p>
        </w:tc>
      </w:tr>
    </w:tbl>
    <w:p w14:paraId="17E48F8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11D36AA" w14:textId="77777777">
        <w:trPr>
          <w:trHeight w:val="685"/>
        </w:trPr>
        <w:tc>
          <w:tcPr>
            <w:tcW w:w="4718" w:type="dxa"/>
            <w:gridSpan w:val="3"/>
            <w:tcBorders>
              <w:right w:val="nil"/>
            </w:tcBorders>
          </w:tcPr>
          <w:p w14:paraId="3663506A"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B10BD97" w14:textId="77777777" w:rsidR="004D6560" w:rsidRDefault="004D6560">
            <w:pPr>
              <w:pStyle w:val="TableParagraph"/>
              <w:rPr>
                <w:rFonts w:ascii="Times New Roman"/>
                <w:sz w:val="20"/>
              </w:rPr>
            </w:pPr>
          </w:p>
        </w:tc>
        <w:tc>
          <w:tcPr>
            <w:tcW w:w="175" w:type="dxa"/>
            <w:tcBorders>
              <w:left w:val="nil"/>
              <w:right w:val="nil"/>
            </w:tcBorders>
          </w:tcPr>
          <w:p w14:paraId="6C45FD7B" w14:textId="77777777" w:rsidR="004D6560" w:rsidRDefault="004D6560">
            <w:pPr>
              <w:pStyle w:val="TableParagraph"/>
              <w:rPr>
                <w:rFonts w:ascii="Times New Roman"/>
                <w:sz w:val="20"/>
              </w:rPr>
            </w:pPr>
          </w:p>
        </w:tc>
        <w:tc>
          <w:tcPr>
            <w:tcW w:w="494" w:type="dxa"/>
            <w:tcBorders>
              <w:left w:val="nil"/>
              <w:right w:val="nil"/>
            </w:tcBorders>
          </w:tcPr>
          <w:p w14:paraId="541A374B" w14:textId="77777777" w:rsidR="004D6560" w:rsidRDefault="004D6560">
            <w:pPr>
              <w:pStyle w:val="TableParagraph"/>
              <w:rPr>
                <w:rFonts w:ascii="Times New Roman"/>
                <w:sz w:val="20"/>
              </w:rPr>
            </w:pPr>
          </w:p>
        </w:tc>
        <w:tc>
          <w:tcPr>
            <w:tcW w:w="4369" w:type="dxa"/>
            <w:gridSpan w:val="2"/>
            <w:tcBorders>
              <w:left w:val="nil"/>
            </w:tcBorders>
          </w:tcPr>
          <w:p w14:paraId="0CC80966"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2C6A2A1" w14:textId="77777777">
        <w:trPr>
          <w:trHeight w:val="683"/>
        </w:trPr>
        <w:tc>
          <w:tcPr>
            <w:tcW w:w="4224" w:type="dxa"/>
            <w:gridSpan w:val="2"/>
            <w:tcBorders>
              <w:right w:val="nil"/>
            </w:tcBorders>
          </w:tcPr>
          <w:p w14:paraId="08C702D6"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5C46E95" w14:textId="77777777" w:rsidR="004D6560" w:rsidRDefault="004D6560">
            <w:pPr>
              <w:pStyle w:val="TableParagraph"/>
              <w:rPr>
                <w:rFonts w:ascii="Times New Roman"/>
                <w:sz w:val="20"/>
              </w:rPr>
            </w:pPr>
          </w:p>
        </w:tc>
        <w:tc>
          <w:tcPr>
            <w:tcW w:w="321" w:type="dxa"/>
            <w:tcBorders>
              <w:left w:val="nil"/>
              <w:right w:val="nil"/>
            </w:tcBorders>
          </w:tcPr>
          <w:p w14:paraId="6BD335B9" w14:textId="77777777" w:rsidR="004D6560" w:rsidRDefault="004D6560">
            <w:pPr>
              <w:pStyle w:val="TableParagraph"/>
              <w:rPr>
                <w:rFonts w:ascii="Times New Roman"/>
                <w:sz w:val="20"/>
              </w:rPr>
            </w:pPr>
          </w:p>
        </w:tc>
        <w:tc>
          <w:tcPr>
            <w:tcW w:w="175" w:type="dxa"/>
            <w:tcBorders>
              <w:left w:val="nil"/>
              <w:right w:val="nil"/>
            </w:tcBorders>
          </w:tcPr>
          <w:p w14:paraId="20C0F41E" w14:textId="77777777" w:rsidR="004D6560" w:rsidRDefault="004D6560">
            <w:pPr>
              <w:pStyle w:val="TableParagraph"/>
              <w:rPr>
                <w:rFonts w:ascii="Times New Roman"/>
                <w:sz w:val="20"/>
              </w:rPr>
            </w:pPr>
          </w:p>
        </w:tc>
        <w:tc>
          <w:tcPr>
            <w:tcW w:w="494" w:type="dxa"/>
            <w:tcBorders>
              <w:left w:val="nil"/>
              <w:right w:val="nil"/>
            </w:tcBorders>
          </w:tcPr>
          <w:p w14:paraId="2561EAC2" w14:textId="77777777" w:rsidR="004D6560" w:rsidRDefault="004D6560">
            <w:pPr>
              <w:pStyle w:val="TableParagraph"/>
              <w:rPr>
                <w:rFonts w:ascii="Times New Roman"/>
                <w:sz w:val="20"/>
              </w:rPr>
            </w:pPr>
          </w:p>
        </w:tc>
        <w:tc>
          <w:tcPr>
            <w:tcW w:w="1976" w:type="dxa"/>
            <w:tcBorders>
              <w:left w:val="nil"/>
              <w:right w:val="nil"/>
            </w:tcBorders>
          </w:tcPr>
          <w:p w14:paraId="3877CF5F" w14:textId="77777777" w:rsidR="004D6560" w:rsidRDefault="004D6560">
            <w:pPr>
              <w:pStyle w:val="TableParagraph"/>
              <w:rPr>
                <w:rFonts w:ascii="Times New Roman"/>
                <w:sz w:val="20"/>
              </w:rPr>
            </w:pPr>
          </w:p>
        </w:tc>
        <w:tc>
          <w:tcPr>
            <w:tcW w:w="2393" w:type="dxa"/>
            <w:tcBorders>
              <w:left w:val="nil"/>
            </w:tcBorders>
          </w:tcPr>
          <w:p w14:paraId="675B4082"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28</w:t>
            </w:r>
          </w:p>
        </w:tc>
      </w:tr>
      <w:tr w:rsidR="004D6560" w14:paraId="3CCBD7F8" w14:textId="77777777">
        <w:trPr>
          <w:trHeight w:val="1388"/>
        </w:trPr>
        <w:tc>
          <w:tcPr>
            <w:tcW w:w="5039" w:type="dxa"/>
            <w:gridSpan w:val="4"/>
            <w:tcBorders>
              <w:bottom w:val="double" w:sz="4" w:space="0" w:color="000000"/>
            </w:tcBorders>
          </w:tcPr>
          <w:p w14:paraId="0959C771" w14:textId="77777777" w:rsidR="004D6560" w:rsidRDefault="004D6560">
            <w:pPr>
              <w:pStyle w:val="TableParagraph"/>
              <w:spacing w:before="126"/>
            </w:pPr>
          </w:p>
          <w:p w14:paraId="5445026E" w14:textId="77777777" w:rsidR="004D6560" w:rsidRDefault="00BD472B">
            <w:pPr>
              <w:pStyle w:val="TableParagraph"/>
              <w:ind w:left="57"/>
            </w:pPr>
            <w:r>
              <w:rPr>
                <w:spacing w:val="-2"/>
              </w:rPr>
              <w:t>AIRCRAFT:</w:t>
            </w:r>
          </w:p>
          <w:p w14:paraId="767B21A1"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CC61E5D" w14:textId="77777777" w:rsidR="004D6560" w:rsidRDefault="00BD472B">
            <w:pPr>
              <w:pStyle w:val="TableParagraph"/>
              <w:spacing w:before="28" w:line="252" w:lineRule="exact"/>
              <w:rPr>
                <w:b/>
              </w:rPr>
            </w:pPr>
            <w:r>
              <w:rPr>
                <w:b/>
              </w:rPr>
              <w:t>TABLE</w:t>
            </w:r>
            <w:r>
              <w:rPr>
                <w:b/>
                <w:spacing w:val="-5"/>
              </w:rPr>
              <w:t xml:space="preserve"> KEY</w:t>
            </w:r>
          </w:p>
          <w:p w14:paraId="0787BFD0" w14:textId="77777777" w:rsidR="004D6560" w:rsidRDefault="00BD472B">
            <w:pPr>
              <w:pStyle w:val="TableParagraph"/>
              <w:numPr>
                <w:ilvl w:val="0"/>
                <w:numId w:val="704"/>
              </w:numPr>
              <w:tabs>
                <w:tab w:val="left" w:pos="776"/>
              </w:tabs>
              <w:spacing w:line="252" w:lineRule="exact"/>
              <w:ind w:left="776" w:hanging="358"/>
            </w:pPr>
            <w:r>
              <w:t>REPAIR</w:t>
            </w:r>
            <w:r>
              <w:rPr>
                <w:spacing w:val="-4"/>
              </w:rPr>
              <w:t xml:space="preserve"> </w:t>
            </w:r>
            <w:r>
              <w:rPr>
                <w:spacing w:val="-2"/>
              </w:rPr>
              <w:t>CATEGORY</w:t>
            </w:r>
          </w:p>
          <w:p w14:paraId="7DD642EF" w14:textId="77777777" w:rsidR="004D6560" w:rsidRDefault="00BD472B">
            <w:pPr>
              <w:pStyle w:val="TableParagraph"/>
              <w:numPr>
                <w:ilvl w:val="0"/>
                <w:numId w:val="704"/>
              </w:numPr>
              <w:tabs>
                <w:tab w:val="left" w:pos="776"/>
              </w:tabs>
              <w:spacing w:before="2" w:line="252" w:lineRule="exact"/>
              <w:ind w:left="776" w:hanging="358"/>
            </w:pPr>
            <w:r>
              <w:t>NO.</w:t>
            </w:r>
            <w:r>
              <w:rPr>
                <w:spacing w:val="-1"/>
              </w:rPr>
              <w:t xml:space="preserve"> </w:t>
            </w:r>
            <w:r>
              <w:rPr>
                <w:spacing w:val="-2"/>
              </w:rPr>
              <w:t>INSTALLED</w:t>
            </w:r>
          </w:p>
          <w:p w14:paraId="1FD2C9C1" w14:textId="77777777" w:rsidR="004D6560" w:rsidRDefault="00BD472B">
            <w:pPr>
              <w:pStyle w:val="TableParagraph"/>
              <w:numPr>
                <w:ilvl w:val="0"/>
                <w:numId w:val="704"/>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492BF8F" w14:textId="77777777" w:rsidR="004D6560" w:rsidRDefault="00BD472B">
            <w:pPr>
              <w:pStyle w:val="TableParagraph"/>
              <w:numPr>
                <w:ilvl w:val="0"/>
                <w:numId w:val="704"/>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0D6BF34A" w14:textId="77777777">
        <w:trPr>
          <w:trHeight w:val="258"/>
        </w:trPr>
        <w:tc>
          <w:tcPr>
            <w:tcW w:w="10077" w:type="dxa"/>
            <w:gridSpan w:val="8"/>
            <w:tcBorders>
              <w:top w:val="double" w:sz="4" w:space="0" w:color="000000"/>
            </w:tcBorders>
            <w:shd w:val="clear" w:color="auto" w:fill="D9D9D9"/>
          </w:tcPr>
          <w:p w14:paraId="73292B38" w14:textId="77777777" w:rsidR="004D6560" w:rsidRDefault="00BD472B">
            <w:pPr>
              <w:pStyle w:val="TableParagraph"/>
              <w:spacing w:before="6" w:line="232" w:lineRule="exact"/>
              <w:ind w:left="4"/>
              <w:rPr>
                <w:b/>
              </w:rPr>
            </w:pPr>
            <w:r>
              <w:rPr>
                <w:b/>
              </w:rPr>
              <w:t>21.</w:t>
            </w:r>
            <w:r>
              <w:rPr>
                <w:b/>
                <w:spacing w:val="-3"/>
              </w:rPr>
              <w:t xml:space="preserve"> </w:t>
            </w:r>
            <w:r>
              <w:rPr>
                <w:b/>
              </w:rPr>
              <w:t xml:space="preserve">Air </w:t>
            </w:r>
            <w:r>
              <w:rPr>
                <w:b/>
                <w:spacing w:val="-2"/>
              </w:rPr>
              <w:t>Conditioning</w:t>
            </w:r>
          </w:p>
        </w:tc>
      </w:tr>
      <w:tr w:rsidR="004D6560" w14:paraId="6DD1245A" w14:textId="77777777">
        <w:trPr>
          <w:trHeight w:val="277"/>
        </w:trPr>
        <w:tc>
          <w:tcPr>
            <w:tcW w:w="1411" w:type="dxa"/>
            <w:tcBorders>
              <w:right w:val="nil"/>
            </w:tcBorders>
            <w:shd w:val="clear" w:color="auto" w:fill="D9D9D9"/>
          </w:tcPr>
          <w:p w14:paraId="01611FC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60BAF4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94F851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AB2A4D3"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26A13D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A870AD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9B70896"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EBB14D2" w14:textId="77777777">
        <w:trPr>
          <w:trHeight w:val="623"/>
        </w:trPr>
        <w:tc>
          <w:tcPr>
            <w:tcW w:w="1411" w:type="dxa"/>
            <w:tcBorders>
              <w:bottom w:val="nil"/>
              <w:right w:val="nil"/>
            </w:tcBorders>
          </w:tcPr>
          <w:p w14:paraId="0B6C83F0" w14:textId="77777777" w:rsidR="004D6560" w:rsidRDefault="00BD472B">
            <w:pPr>
              <w:pStyle w:val="TableParagraph"/>
              <w:ind w:left="28"/>
              <w:rPr>
                <w:b/>
              </w:rPr>
            </w:pPr>
            <w:r>
              <w:rPr>
                <w:b/>
                <w:spacing w:val="-5"/>
              </w:rPr>
              <w:t>15</w:t>
            </w:r>
          </w:p>
        </w:tc>
        <w:tc>
          <w:tcPr>
            <w:tcW w:w="2813" w:type="dxa"/>
            <w:tcBorders>
              <w:left w:val="nil"/>
              <w:bottom w:val="nil"/>
            </w:tcBorders>
          </w:tcPr>
          <w:p w14:paraId="5D0E4FC0" w14:textId="77777777" w:rsidR="004D6560" w:rsidRDefault="00BD472B">
            <w:pPr>
              <w:pStyle w:val="TableParagraph"/>
              <w:ind w:left="343" w:hanging="17"/>
            </w:pPr>
            <w:r>
              <w:t>Main</w:t>
            </w:r>
            <w:r>
              <w:rPr>
                <w:spacing w:val="-16"/>
              </w:rPr>
              <w:t xml:space="preserve"> </w:t>
            </w:r>
            <w:r>
              <w:t>Outflow</w:t>
            </w:r>
            <w:r>
              <w:rPr>
                <w:spacing w:val="-15"/>
              </w:rPr>
              <w:t xml:space="preserve"> </w:t>
            </w:r>
            <w:r>
              <w:t xml:space="preserve">Valve </w:t>
            </w:r>
            <w:r>
              <w:rPr>
                <w:spacing w:val="-2"/>
              </w:rPr>
              <w:t>(Cont’d)</w:t>
            </w:r>
          </w:p>
        </w:tc>
        <w:tc>
          <w:tcPr>
            <w:tcW w:w="494" w:type="dxa"/>
            <w:vMerge w:val="restart"/>
          </w:tcPr>
          <w:p w14:paraId="0916501F" w14:textId="77777777" w:rsidR="004D6560" w:rsidRDefault="004D6560">
            <w:pPr>
              <w:pStyle w:val="TableParagraph"/>
            </w:pPr>
          </w:p>
          <w:p w14:paraId="380C60CC" w14:textId="77777777" w:rsidR="004D6560" w:rsidRDefault="004D6560">
            <w:pPr>
              <w:pStyle w:val="TableParagraph"/>
            </w:pPr>
          </w:p>
          <w:p w14:paraId="4DEA3A0A" w14:textId="77777777" w:rsidR="004D6560" w:rsidRDefault="004D6560">
            <w:pPr>
              <w:pStyle w:val="TableParagraph"/>
            </w:pPr>
          </w:p>
          <w:p w14:paraId="2DC179DC" w14:textId="77777777" w:rsidR="004D6560" w:rsidRDefault="004D6560">
            <w:pPr>
              <w:pStyle w:val="TableParagraph"/>
            </w:pPr>
          </w:p>
          <w:p w14:paraId="726CB9CC" w14:textId="77777777" w:rsidR="004D6560" w:rsidRDefault="004D6560">
            <w:pPr>
              <w:pStyle w:val="TableParagraph"/>
            </w:pPr>
          </w:p>
          <w:p w14:paraId="5020AEE2" w14:textId="77777777" w:rsidR="004D6560" w:rsidRDefault="004D6560">
            <w:pPr>
              <w:pStyle w:val="TableParagraph"/>
            </w:pPr>
          </w:p>
          <w:p w14:paraId="10E203F9" w14:textId="77777777" w:rsidR="004D6560" w:rsidRDefault="004D6560">
            <w:pPr>
              <w:pStyle w:val="TableParagraph"/>
              <w:spacing w:before="225"/>
            </w:pPr>
          </w:p>
          <w:p w14:paraId="49BF2233" w14:textId="77777777" w:rsidR="004D6560" w:rsidRDefault="00BD472B">
            <w:pPr>
              <w:pStyle w:val="TableParagraph"/>
              <w:spacing w:before="1"/>
              <w:ind w:left="167"/>
              <w:rPr>
                <w:b/>
              </w:rPr>
            </w:pPr>
            <w:r>
              <w:rPr>
                <w:b/>
                <w:spacing w:val="-10"/>
              </w:rPr>
              <w:t>C</w:t>
            </w:r>
          </w:p>
        </w:tc>
        <w:tc>
          <w:tcPr>
            <w:tcW w:w="496" w:type="dxa"/>
            <w:gridSpan w:val="2"/>
            <w:vMerge w:val="restart"/>
          </w:tcPr>
          <w:p w14:paraId="448FE7F4" w14:textId="77777777" w:rsidR="004D6560" w:rsidRDefault="004D6560">
            <w:pPr>
              <w:pStyle w:val="TableParagraph"/>
            </w:pPr>
          </w:p>
          <w:p w14:paraId="5FC244EB" w14:textId="77777777" w:rsidR="004D6560" w:rsidRDefault="004D6560">
            <w:pPr>
              <w:pStyle w:val="TableParagraph"/>
            </w:pPr>
          </w:p>
          <w:p w14:paraId="3ADADDF0" w14:textId="77777777" w:rsidR="004D6560" w:rsidRDefault="004D6560">
            <w:pPr>
              <w:pStyle w:val="TableParagraph"/>
            </w:pPr>
          </w:p>
          <w:p w14:paraId="79810F9C" w14:textId="77777777" w:rsidR="004D6560" w:rsidRDefault="004D6560">
            <w:pPr>
              <w:pStyle w:val="TableParagraph"/>
            </w:pPr>
          </w:p>
          <w:p w14:paraId="6740C230" w14:textId="77777777" w:rsidR="004D6560" w:rsidRDefault="004D6560">
            <w:pPr>
              <w:pStyle w:val="TableParagraph"/>
            </w:pPr>
          </w:p>
          <w:p w14:paraId="3A66A8A5" w14:textId="77777777" w:rsidR="004D6560" w:rsidRDefault="004D6560">
            <w:pPr>
              <w:pStyle w:val="TableParagraph"/>
            </w:pPr>
          </w:p>
          <w:p w14:paraId="0F60896D" w14:textId="77777777" w:rsidR="004D6560" w:rsidRDefault="004D6560">
            <w:pPr>
              <w:pStyle w:val="TableParagraph"/>
              <w:spacing w:before="225"/>
            </w:pPr>
          </w:p>
          <w:p w14:paraId="0584D904" w14:textId="77777777" w:rsidR="004D6560" w:rsidRDefault="00BD472B">
            <w:pPr>
              <w:pStyle w:val="TableParagraph"/>
              <w:spacing w:before="1"/>
              <w:ind w:left="15" w:right="9"/>
              <w:jc w:val="center"/>
              <w:rPr>
                <w:b/>
              </w:rPr>
            </w:pPr>
            <w:r>
              <w:rPr>
                <w:b/>
                <w:spacing w:val="-10"/>
              </w:rPr>
              <w:t>2</w:t>
            </w:r>
          </w:p>
        </w:tc>
        <w:tc>
          <w:tcPr>
            <w:tcW w:w="494" w:type="dxa"/>
            <w:vMerge w:val="restart"/>
          </w:tcPr>
          <w:p w14:paraId="54862DB1" w14:textId="77777777" w:rsidR="004D6560" w:rsidRDefault="004D6560">
            <w:pPr>
              <w:pStyle w:val="TableParagraph"/>
            </w:pPr>
          </w:p>
          <w:p w14:paraId="3A93C4D4" w14:textId="77777777" w:rsidR="004D6560" w:rsidRDefault="004D6560">
            <w:pPr>
              <w:pStyle w:val="TableParagraph"/>
            </w:pPr>
          </w:p>
          <w:p w14:paraId="51F2D793" w14:textId="77777777" w:rsidR="004D6560" w:rsidRDefault="004D6560">
            <w:pPr>
              <w:pStyle w:val="TableParagraph"/>
            </w:pPr>
          </w:p>
          <w:p w14:paraId="6C450515" w14:textId="77777777" w:rsidR="004D6560" w:rsidRDefault="004D6560">
            <w:pPr>
              <w:pStyle w:val="TableParagraph"/>
            </w:pPr>
          </w:p>
          <w:p w14:paraId="2EE0D8F0" w14:textId="77777777" w:rsidR="004D6560" w:rsidRDefault="004D6560">
            <w:pPr>
              <w:pStyle w:val="TableParagraph"/>
            </w:pPr>
          </w:p>
          <w:p w14:paraId="02EF2EA8" w14:textId="77777777" w:rsidR="004D6560" w:rsidRDefault="004D6560">
            <w:pPr>
              <w:pStyle w:val="TableParagraph"/>
            </w:pPr>
          </w:p>
          <w:p w14:paraId="2CDD90BD" w14:textId="77777777" w:rsidR="004D6560" w:rsidRDefault="004D6560">
            <w:pPr>
              <w:pStyle w:val="TableParagraph"/>
              <w:spacing w:before="225"/>
            </w:pPr>
          </w:p>
          <w:p w14:paraId="4B0674DC" w14:textId="77777777" w:rsidR="004D6560" w:rsidRDefault="00BD472B">
            <w:pPr>
              <w:pStyle w:val="TableParagraph"/>
              <w:spacing w:before="1"/>
              <w:ind w:left="12" w:right="2"/>
              <w:jc w:val="center"/>
              <w:rPr>
                <w:b/>
              </w:rPr>
            </w:pPr>
            <w:r>
              <w:rPr>
                <w:b/>
                <w:spacing w:val="-10"/>
              </w:rPr>
              <w:t>0</w:t>
            </w:r>
          </w:p>
        </w:tc>
        <w:tc>
          <w:tcPr>
            <w:tcW w:w="4369" w:type="dxa"/>
            <w:gridSpan w:val="2"/>
            <w:tcBorders>
              <w:bottom w:val="nil"/>
            </w:tcBorders>
          </w:tcPr>
          <w:p w14:paraId="51BDF05E" w14:textId="77777777" w:rsidR="004D6560" w:rsidRDefault="004D6560">
            <w:pPr>
              <w:pStyle w:val="TableParagraph"/>
              <w:rPr>
                <w:rFonts w:ascii="Times New Roman"/>
                <w:sz w:val="20"/>
              </w:rPr>
            </w:pPr>
          </w:p>
        </w:tc>
      </w:tr>
      <w:tr w:rsidR="004D6560" w14:paraId="13B23AB0" w14:textId="77777777">
        <w:trPr>
          <w:trHeight w:val="1241"/>
        </w:trPr>
        <w:tc>
          <w:tcPr>
            <w:tcW w:w="1411" w:type="dxa"/>
            <w:tcBorders>
              <w:top w:val="nil"/>
              <w:bottom w:val="nil"/>
              <w:right w:val="nil"/>
            </w:tcBorders>
          </w:tcPr>
          <w:p w14:paraId="6A1AB1D9" w14:textId="77777777" w:rsidR="004D6560" w:rsidRDefault="00BD472B">
            <w:pPr>
              <w:pStyle w:val="TableParagraph"/>
              <w:spacing w:before="112"/>
              <w:ind w:left="28"/>
              <w:rPr>
                <w:b/>
              </w:rPr>
            </w:pPr>
            <w:r>
              <w:rPr>
                <w:b/>
                <w:spacing w:val="-2"/>
              </w:rPr>
              <w:t>15-</w:t>
            </w:r>
            <w:r>
              <w:rPr>
                <w:b/>
                <w:spacing w:val="-7"/>
              </w:rPr>
              <w:t>02</w:t>
            </w:r>
          </w:p>
        </w:tc>
        <w:tc>
          <w:tcPr>
            <w:tcW w:w="2813" w:type="dxa"/>
            <w:tcBorders>
              <w:top w:val="nil"/>
              <w:left w:val="nil"/>
              <w:bottom w:val="nil"/>
            </w:tcBorders>
          </w:tcPr>
          <w:p w14:paraId="1D25D1E3" w14:textId="77777777" w:rsidR="004D6560" w:rsidRDefault="00BD472B">
            <w:pPr>
              <w:pStyle w:val="TableParagraph"/>
              <w:spacing w:before="112"/>
              <w:ind w:left="326"/>
            </w:pPr>
            <w:r>
              <w:t>Digital Control System Outflow</w:t>
            </w:r>
            <w:r>
              <w:rPr>
                <w:spacing w:val="-16"/>
              </w:rPr>
              <w:t xml:space="preserve"> </w:t>
            </w:r>
            <w:r>
              <w:t>Valve</w:t>
            </w:r>
            <w:r>
              <w:rPr>
                <w:spacing w:val="-15"/>
              </w:rPr>
              <w:t xml:space="preserve"> </w:t>
            </w:r>
            <w:r>
              <w:t>Automatic Mode Actuators</w:t>
            </w:r>
          </w:p>
          <w:p w14:paraId="4EF1B533" w14:textId="77777777" w:rsidR="004D6560" w:rsidRDefault="00BD472B">
            <w:pPr>
              <w:pStyle w:val="TableParagraph"/>
              <w:spacing w:line="252" w:lineRule="exact"/>
              <w:ind w:left="326"/>
            </w:pPr>
            <w:r>
              <w:rPr>
                <w:spacing w:val="-2"/>
              </w:rPr>
              <w:t>(Cont’d)</w:t>
            </w:r>
          </w:p>
        </w:tc>
        <w:tc>
          <w:tcPr>
            <w:tcW w:w="494" w:type="dxa"/>
            <w:vMerge/>
            <w:tcBorders>
              <w:top w:val="nil"/>
            </w:tcBorders>
          </w:tcPr>
          <w:p w14:paraId="29C14729" w14:textId="77777777" w:rsidR="004D6560" w:rsidRDefault="004D6560">
            <w:pPr>
              <w:rPr>
                <w:sz w:val="2"/>
                <w:szCs w:val="2"/>
              </w:rPr>
            </w:pPr>
          </w:p>
        </w:tc>
        <w:tc>
          <w:tcPr>
            <w:tcW w:w="496" w:type="dxa"/>
            <w:gridSpan w:val="2"/>
            <w:vMerge/>
            <w:tcBorders>
              <w:top w:val="nil"/>
            </w:tcBorders>
          </w:tcPr>
          <w:p w14:paraId="76D3BD5E" w14:textId="77777777" w:rsidR="004D6560" w:rsidRDefault="004D6560">
            <w:pPr>
              <w:rPr>
                <w:sz w:val="2"/>
                <w:szCs w:val="2"/>
              </w:rPr>
            </w:pPr>
          </w:p>
        </w:tc>
        <w:tc>
          <w:tcPr>
            <w:tcW w:w="494" w:type="dxa"/>
            <w:vMerge/>
            <w:tcBorders>
              <w:top w:val="nil"/>
            </w:tcBorders>
          </w:tcPr>
          <w:p w14:paraId="3414B84F" w14:textId="77777777" w:rsidR="004D6560" w:rsidRDefault="004D6560">
            <w:pPr>
              <w:rPr>
                <w:sz w:val="2"/>
                <w:szCs w:val="2"/>
              </w:rPr>
            </w:pPr>
          </w:p>
        </w:tc>
        <w:tc>
          <w:tcPr>
            <w:tcW w:w="4369" w:type="dxa"/>
            <w:gridSpan w:val="2"/>
            <w:tcBorders>
              <w:top w:val="nil"/>
              <w:bottom w:val="nil"/>
            </w:tcBorders>
          </w:tcPr>
          <w:p w14:paraId="19EF7D9A" w14:textId="77777777" w:rsidR="004D6560" w:rsidRDefault="004D6560">
            <w:pPr>
              <w:pStyle w:val="TableParagraph"/>
              <w:rPr>
                <w:rFonts w:ascii="Times New Roman"/>
                <w:sz w:val="20"/>
              </w:rPr>
            </w:pPr>
          </w:p>
        </w:tc>
      </w:tr>
      <w:tr w:rsidR="004D6560" w14:paraId="5C991B37" w14:textId="77777777">
        <w:trPr>
          <w:trHeight w:val="6408"/>
        </w:trPr>
        <w:tc>
          <w:tcPr>
            <w:tcW w:w="1411" w:type="dxa"/>
            <w:tcBorders>
              <w:top w:val="nil"/>
              <w:bottom w:val="nil"/>
              <w:right w:val="nil"/>
            </w:tcBorders>
          </w:tcPr>
          <w:p w14:paraId="37823F30" w14:textId="77777777" w:rsidR="004D6560" w:rsidRDefault="00BD472B">
            <w:pPr>
              <w:pStyle w:val="TableParagraph"/>
              <w:spacing w:before="111"/>
              <w:ind w:left="28"/>
              <w:rPr>
                <w:b/>
              </w:rPr>
            </w:pPr>
            <w:r>
              <w:rPr>
                <w:b/>
                <w:spacing w:val="-2"/>
              </w:rPr>
              <w:t>15-02-</w:t>
            </w:r>
            <w:r>
              <w:rPr>
                <w:b/>
                <w:spacing w:val="-5"/>
              </w:rPr>
              <w:t>04</w:t>
            </w:r>
          </w:p>
        </w:tc>
        <w:tc>
          <w:tcPr>
            <w:tcW w:w="2813" w:type="dxa"/>
            <w:tcBorders>
              <w:top w:val="nil"/>
              <w:left w:val="nil"/>
              <w:bottom w:val="nil"/>
            </w:tcBorders>
          </w:tcPr>
          <w:p w14:paraId="1ABEF8B2" w14:textId="77777777" w:rsidR="004D6560" w:rsidRDefault="00BD472B">
            <w:pPr>
              <w:pStyle w:val="TableParagraph"/>
              <w:spacing w:before="111"/>
              <w:ind w:left="326"/>
            </w:pPr>
            <w:r>
              <w:rPr>
                <w:spacing w:val="-2"/>
              </w:rPr>
              <w:t>(-600/-700/-</w:t>
            </w:r>
            <w:r>
              <w:rPr>
                <w:spacing w:val="-4"/>
              </w:rPr>
              <w:t>800/</w:t>
            </w:r>
          </w:p>
          <w:p w14:paraId="2B57797D" w14:textId="77777777" w:rsidR="004D6560" w:rsidRDefault="00BD472B">
            <w:pPr>
              <w:pStyle w:val="TableParagraph"/>
              <w:spacing w:before="1" w:line="252" w:lineRule="exact"/>
              <w:ind w:left="326"/>
            </w:pPr>
            <w:r>
              <w:t>-800BCF</w:t>
            </w:r>
            <w:r>
              <w:rPr>
                <w:spacing w:val="-8"/>
              </w:rPr>
              <w:t xml:space="preserve"> </w:t>
            </w:r>
            <w:r>
              <w:rPr>
                <w:spacing w:val="-4"/>
              </w:rPr>
              <w:t>Upon</w:t>
            </w:r>
          </w:p>
          <w:p w14:paraId="55DC8C6C" w14:textId="77777777" w:rsidR="004D6560" w:rsidRDefault="00BD472B">
            <w:pPr>
              <w:pStyle w:val="TableParagraph"/>
              <w:ind w:left="326"/>
            </w:pPr>
            <w:r>
              <w:t>Incorporation</w:t>
            </w:r>
            <w:r>
              <w:rPr>
                <w:spacing w:val="-16"/>
              </w:rPr>
              <w:t xml:space="preserve"> </w:t>
            </w:r>
            <w:r>
              <w:t>of</w:t>
            </w:r>
            <w:r>
              <w:rPr>
                <w:spacing w:val="-15"/>
              </w:rPr>
              <w:t xml:space="preserve"> </w:t>
            </w:r>
            <w:r>
              <w:t>Boeing Service Bulletins</w:t>
            </w:r>
          </w:p>
          <w:p w14:paraId="0903E72D" w14:textId="77777777" w:rsidR="004D6560" w:rsidRDefault="00BD472B">
            <w:pPr>
              <w:pStyle w:val="TableParagraph"/>
              <w:spacing w:line="252" w:lineRule="exact"/>
              <w:ind w:left="326"/>
            </w:pPr>
            <w:r>
              <w:t>737-26-1121</w:t>
            </w:r>
            <w:r>
              <w:rPr>
                <w:spacing w:val="-8"/>
              </w:rPr>
              <w:t xml:space="preserve"> </w:t>
            </w:r>
            <w:r>
              <w:rPr>
                <w:spacing w:val="-5"/>
              </w:rPr>
              <w:t>and</w:t>
            </w:r>
          </w:p>
          <w:p w14:paraId="75C857F3"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21E304BC" w14:textId="77777777" w:rsidR="004D6560" w:rsidRDefault="00BD472B">
            <w:pPr>
              <w:pStyle w:val="TableParagraph"/>
              <w:spacing w:before="2" w:line="252" w:lineRule="exact"/>
              <w:ind w:left="326"/>
            </w:pPr>
            <w:r>
              <w:t>737-21-1135</w:t>
            </w:r>
            <w:r>
              <w:rPr>
                <w:spacing w:val="-8"/>
              </w:rPr>
              <w:t xml:space="preserve"> </w:t>
            </w:r>
            <w:r>
              <w:rPr>
                <w:spacing w:val="-5"/>
              </w:rPr>
              <w:t>or</w:t>
            </w:r>
          </w:p>
          <w:p w14:paraId="1D3952BA" w14:textId="77777777" w:rsidR="004D6560" w:rsidRDefault="00BD472B">
            <w:pPr>
              <w:pStyle w:val="TableParagraph"/>
              <w:ind w:left="326" w:right="154"/>
            </w:pPr>
            <w:r>
              <w:t>737-21-1163 or their Production</w:t>
            </w:r>
            <w:r>
              <w:rPr>
                <w:spacing w:val="-16"/>
              </w:rPr>
              <w:t xml:space="preserve"> </w:t>
            </w:r>
            <w:r>
              <w:t>Equivalents)</w:t>
            </w:r>
          </w:p>
        </w:tc>
        <w:tc>
          <w:tcPr>
            <w:tcW w:w="494" w:type="dxa"/>
            <w:vMerge/>
            <w:tcBorders>
              <w:top w:val="nil"/>
            </w:tcBorders>
          </w:tcPr>
          <w:p w14:paraId="3B27666A" w14:textId="77777777" w:rsidR="004D6560" w:rsidRDefault="004D6560">
            <w:pPr>
              <w:rPr>
                <w:sz w:val="2"/>
                <w:szCs w:val="2"/>
              </w:rPr>
            </w:pPr>
          </w:p>
        </w:tc>
        <w:tc>
          <w:tcPr>
            <w:tcW w:w="496" w:type="dxa"/>
            <w:gridSpan w:val="2"/>
            <w:vMerge/>
            <w:tcBorders>
              <w:top w:val="nil"/>
            </w:tcBorders>
          </w:tcPr>
          <w:p w14:paraId="7190B6DD" w14:textId="77777777" w:rsidR="004D6560" w:rsidRDefault="004D6560">
            <w:pPr>
              <w:rPr>
                <w:sz w:val="2"/>
                <w:szCs w:val="2"/>
              </w:rPr>
            </w:pPr>
          </w:p>
        </w:tc>
        <w:tc>
          <w:tcPr>
            <w:tcW w:w="494" w:type="dxa"/>
            <w:vMerge/>
            <w:tcBorders>
              <w:top w:val="nil"/>
            </w:tcBorders>
          </w:tcPr>
          <w:p w14:paraId="57C42BA1" w14:textId="77777777" w:rsidR="004D6560" w:rsidRDefault="004D6560">
            <w:pPr>
              <w:rPr>
                <w:sz w:val="2"/>
                <w:szCs w:val="2"/>
              </w:rPr>
            </w:pPr>
          </w:p>
        </w:tc>
        <w:tc>
          <w:tcPr>
            <w:tcW w:w="4369" w:type="dxa"/>
            <w:gridSpan w:val="2"/>
            <w:tcBorders>
              <w:top w:val="nil"/>
              <w:bottom w:val="nil"/>
            </w:tcBorders>
          </w:tcPr>
          <w:p w14:paraId="1BCA9655" w14:textId="77777777" w:rsidR="004D6560" w:rsidRDefault="00BD472B">
            <w:pPr>
              <w:pStyle w:val="TableParagraph"/>
              <w:spacing w:before="111"/>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45F6025C" w14:textId="77777777" w:rsidR="004D6560" w:rsidRDefault="00BD472B">
            <w:pPr>
              <w:pStyle w:val="TableParagraph"/>
              <w:numPr>
                <w:ilvl w:val="0"/>
                <w:numId w:val="703"/>
              </w:numPr>
              <w:tabs>
                <w:tab w:val="left" w:pos="748"/>
                <w:tab w:val="left" w:pos="750"/>
              </w:tabs>
              <w:ind w:right="668"/>
            </w:pPr>
            <w:r>
              <w:t>Procedures are established and used to ensure lower forward cargo compartment remains</w:t>
            </w:r>
            <w:r>
              <w:rPr>
                <w:spacing w:val="-7"/>
              </w:rPr>
              <w:t xml:space="preserve"> </w:t>
            </w:r>
            <w:r>
              <w:t>empty</w:t>
            </w:r>
            <w:r>
              <w:rPr>
                <w:spacing w:val="-7"/>
              </w:rPr>
              <w:t xml:space="preserve"> </w:t>
            </w:r>
            <w:r>
              <w:t>or</w:t>
            </w:r>
            <w:r>
              <w:rPr>
                <w:spacing w:val="-6"/>
              </w:rPr>
              <w:t xml:space="preserve"> </w:t>
            </w:r>
            <w:r>
              <w:t>is</w:t>
            </w:r>
            <w:r>
              <w:rPr>
                <w:spacing w:val="-9"/>
              </w:rPr>
              <w:t xml:space="preserve"> </w:t>
            </w:r>
            <w:r>
              <w:t>verified</w:t>
            </w:r>
            <w:r>
              <w:rPr>
                <w:spacing w:val="-8"/>
              </w:rPr>
              <w:t xml:space="preserve"> </w:t>
            </w:r>
            <w:r>
              <w:t>to contain only empty cargo handling equipment, ballast (ballast may be loaded in ULDs), and/or Fly Away Kits,</w:t>
            </w:r>
          </w:p>
          <w:p w14:paraId="09C56834" w14:textId="77777777" w:rsidR="004D6560" w:rsidRDefault="00BD472B">
            <w:pPr>
              <w:pStyle w:val="TableParagraph"/>
              <w:numPr>
                <w:ilvl w:val="0"/>
                <w:numId w:val="703"/>
              </w:numPr>
              <w:tabs>
                <w:tab w:val="left" w:pos="748"/>
                <w:tab w:val="left" w:pos="750"/>
              </w:tabs>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753B5221" w14:textId="77777777" w:rsidR="004D6560" w:rsidRDefault="00BD472B">
            <w:pPr>
              <w:pStyle w:val="TableParagraph"/>
              <w:numPr>
                <w:ilvl w:val="0"/>
                <w:numId w:val="703"/>
              </w:numPr>
              <w:tabs>
                <w:tab w:val="left" w:pos="750"/>
              </w:tabs>
              <w:ind w:right="745"/>
              <w:jc w:val="both"/>
            </w:pPr>
            <w:r>
              <w:t>Recirculation fan(s) operates normally</w:t>
            </w:r>
            <w:r>
              <w:rPr>
                <w:spacing w:val="40"/>
              </w:rPr>
              <w:t xml:space="preserve"> </w:t>
            </w:r>
            <w:r>
              <w:t>except</w:t>
            </w:r>
            <w:r>
              <w:rPr>
                <w:spacing w:val="-10"/>
              </w:rPr>
              <w:t xml:space="preserve"> </w:t>
            </w:r>
            <w:r>
              <w:t>for</w:t>
            </w:r>
            <w:r>
              <w:rPr>
                <w:spacing w:val="-10"/>
              </w:rPr>
              <w:t xml:space="preserve"> </w:t>
            </w:r>
            <w:r>
              <w:t>-800BCF airplane, and</w:t>
            </w:r>
          </w:p>
          <w:p w14:paraId="7FCAA183" w14:textId="77777777" w:rsidR="004D6560" w:rsidRDefault="00BD472B">
            <w:pPr>
              <w:pStyle w:val="TableParagraph"/>
              <w:numPr>
                <w:ilvl w:val="0"/>
                <w:numId w:val="703"/>
              </w:numPr>
              <w:tabs>
                <w:tab w:val="left" w:pos="748"/>
                <w:tab w:val="left" w:pos="750"/>
              </w:tabs>
              <w:spacing w:before="1"/>
              <w:ind w:right="902"/>
              <w:jc w:val="both"/>
            </w:pPr>
            <w:r>
              <w:t>Extended</w:t>
            </w:r>
            <w:r>
              <w:rPr>
                <w:spacing w:val="-12"/>
              </w:rPr>
              <w:t xml:space="preserve"> </w:t>
            </w:r>
            <w:r>
              <w:t>overwater</w:t>
            </w:r>
            <w:r>
              <w:rPr>
                <w:spacing w:val="-13"/>
              </w:rPr>
              <w:t xml:space="preserve"> </w:t>
            </w:r>
            <w:r>
              <w:t>flight</w:t>
            </w:r>
            <w:r>
              <w:rPr>
                <w:spacing w:val="-10"/>
              </w:rPr>
              <w:t xml:space="preserve"> </w:t>
            </w:r>
            <w:r>
              <w:t xml:space="preserve">is </w:t>
            </w:r>
            <w:r>
              <w:rPr>
                <w:spacing w:val="-2"/>
              </w:rPr>
              <w:t>prohibited.</w:t>
            </w:r>
          </w:p>
          <w:p w14:paraId="1BA32397" w14:textId="77777777" w:rsidR="004D6560" w:rsidRDefault="00BD472B">
            <w:pPr>
              <w:pStyle w:val="TableParagraph"/>
              <w:spacing w:before="240"/>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035D044D" w14:textId="77777777">
        <w:trPr>
          <w:trHeight w:val="484"/>
        </w:trPr>
        <w:tc>
          <w:tcPr>
            <w:tcW w:w="1411" w:type="dxa"/>
            <w:tcBorders>
              <w:top w:val="nil"/>
              <w:right w:val="nil"/>
            </w:tcBorders>
          </w:tcPr>
          <w:p w14:paraId="78B5F221" w14:textId="77777777" w:rsidR="004D6560" w:rsidRDefault="004D6560">
            <w:pPr>
              <w:pStyle w:val="TableParagraph"/>
              <w:rPr>
                <w:rFonts w:ascii="Times New Roman"/>
                <w:sz w:val="20"/>
              </w:rPr>
            </w:pPr>
          </w:p>
        </w:tc>
        <w:tc>
          <w:tcPr>
            <w:tcW w:w="2813" w:type="dxa"/>
            <w:tcBorders>
              <w:top w:val="nil"/>
              <w:left w:val="nil"/>
            </w:tcBorders>
          </w:tcPr>
          <w:p w14:paraId="7716E46E" w14:textId="77777777" w:rsidR="004D6560" w:rsidRDefault="004D6560">
            <w:pPr>
              <w:pStyle w:val="TableParagraph"/>
              <w:rPr>
                <w:rFonts w:ascii="Times New Roman"/>
                <w:sz w:val="20"/>
              </w:rPr>
            </w:pPr>
          </w:p>
        </w:tc>
        <w:tc>
          <w:tcPr>
            <w:tcW w:w="494" w:type="dxa"/>
            <w:vMerge/>
            <w:tcBorders>
              <w:top w:val="nil"/>
            </w:tcBorders>
          </w:tcPr>
          <w:p w14:paraId="44464752" w14:textId="77777777" w:rsidR="004D6560" w:rsidRDefault="004D6560">
            <w:pPr>
              <w:rPr>
                <w:sz w:val="2"/>
                <w:szCs w:val="2"/>
              </w:rPr>
            </w:pPr>
          </w:p>
        </w:tc>
        <w:tc>
          <w:tcPr>
            <w:tcW w:w="496" w:type="dxa"/>
            <w:gridSpan w:val="2"/>
            <w:vMerge/>
            <w:tcBorders>
              <w:top w:val="nil"/>
            </w:tcBorders>
          </w:tcPr>
          <w:p w14:paraId="572AFC44" w14:textId="77777777" w:rsidR="004D6560" w:rsidRDefault="004D6560">
            <w:pPr>
              <w:rPr>
                <w:sz w:val="2"/>
                <w:szCs w:val="2"/>
              </w:rPr>
            </w:pPr>
          </w:p>
        </w:tc>
        <w:tc>
          <w:tcPr>
            <w:tcW w:w="494" w:type="dxa"/>
            <w:vMerge/>
            <w:tcBorders>
              <w:top w:val="nil"/>
            </w:tcBorders>
          </w:tcPr>
          <w:p w14:paraId="271C90A0" w14:textId="77777777" w:rsidR="004D6560" w:rsidRDefault="004D6560">
            <w:pPr>
              <w:rPr>
                <w:sz w:val="2"/>
                <w:szCs w:val="2"/>
              </w:rPr>
            </w:pPr>
          </w:p>
        </w:tc>
        <w:tc>
          <w:tcPr>
            <w:tcW w:w="1976" w:type="dxa"/>
            <w:tcBorders>
              <w:top w:val="nil"/>
              <w:right w:val="nil"/>
            </w:tcBorders>
          </w:tcPr>
          <w:p w14:paraId="0DE50E63" w14:textId="77777777" w:rsidR="004D6560" w:rsidRDefault="00BD472B">
            <w:pPr>
              <w:pStyle w:val="TableParagraph"/>
              <w:spacing w:before="232" w:line="232" w:lineRule="exact"/>
              <w:ind w:left="30"/>
            </w:pPr>
            <w:r>
              <w:rPr>
                <w:spacing w:val="-2"/>
              </w:rPr>
              <w:t>(Continued)</w:t>
            </w:r>
          </w:p>
        </w:tc>
        <w:tc>
          <w:tcPr>
            <w:tcW w:w="2393" w:type="dxa"/>
            <w:tcBorders>
              <w:top w:val="nil"/>
              <w:left w:val="nil"/>
            </w:tcBorders>
          </w:tcPr>
          <w:p w14:paraId="2765B1A6" w14:textId="77777777" w:rsidR="004D6560" w:rsidRDefault="004D6560">
            <w:pPr>
              <w:pStyle w:val="TableParagraph"/>
              <w:rPr>
                <w:rFonts w:ascii="Times New Roman"/>
                <w:sz w:val="20"/>
              </w:rPr>
            </w:pPr>
          </w:p>
        </w:tc>
      </w:tr>
    </w:tbl>
    <w:p w14:paraId="227AAD08" w14:textId="77777777" w:rsidR="004D6560" w:rsidRDefault="004D6560">
      <w:pPr>
        <w:pStyle w:val="TableParagraph"/>
        <w:rPr>
          <w:rFonts w:ascii="Times New Roman"/>
          <w:sz w:val="20"/>
        </w:rPr>
        <w:sectPr w:rsidR="004D6560">
          <w:pgSz w:w="12240" w:h="15840"/>
          <w:pgMar w:top="520" w:right="720" w:bottom="280" w:left="720" w:header="720" w:footer="720" w:gutter="0"/>
          <w:cols w:space="720"/>
        </w:sectPr>
      </w:pPr>
    </w:p>
    <w:p w14:paraId="574CC214"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2A65E60" w14:textId="77777777">
        <w:trPr>
          <w:trHeight w:val="683"/>
        </w:trPr>
        <w:tc>
          <w:tcPr>
            <w:tcW w:w="4718" w:type="dxa"/>
            <w:gridSpan w:val="3"/>
            <w:tcBorders>
              <w:right w:val="nil"/>
            </w:tcBorders>
          </w:tcPr>
          <w:p w14:paraId="36BE5F9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0670EE2" w14:textId="77777777" w:rsidR="004D6560" w:rsidRDefault="004D6560">
            <w:pPr>
              <w:pStyle w:val="TableParagraph"/>
              <w:rPr>
                <w:rFonts w:ascii="Times New Roman"/>
                <w:sz w:val="20"/>
              </w:rPr>
            </w:pPr>
          </w:p>
        </w:tc>
        <w:tc>
          <w:tcPr>
            <w:tcW w:w="175" w:type="dxa"/>
            <w:tcBorders>
              <w:left w:val="nil"/>
              <w:right w:val="nil"/>
            </w:tcBorders>
          </w:tcPr>
          <w:p w14:paraId="4CB2CFD0" w14:textId="77777777" w:rsidR="004D6560" w:rsidRDefault="004D6560">
            <w:pPr>
              <w:pStyle w:val="TableParagraph"/>
              <w:rPr>
                <w:rFonts w:ascii="Times New Roman"/>
                <w:sz w:val="20"/>
              </w:rPr>
            </w:pPr>
          </w:p>
        </w:tc>
        <w:tc>
          <w:tcPr>
            <w:tcW w:w="494" w:type="dxa"/>
            <w:tcBorders>
              <w:left w:val="nil"/>
              <w:right w:val="nil"/>
            </w:tcBorders>
          </w:tcPr>
          <w:p w14:paraId="02DB44FE" w14:textId="77777777" w:rsidR="004D6560" w:rsidRDefault="004D6560">
            <w:pPr>
              <w:pStyle w:val="TableParagraph"/>
              <w:rPr>
                <w:rFonts w:ascii="Times New Roman"/>
                <w:sz w:val="20"/>
              </w:rPr>
            </w:pPr>
          </w:p>
        </w:tc>
        <w:tc>
          <w:tcPr>
            <w:tcW w:w="4369" w:type="dxa"/>
            <w:gridSpan w:val="2"/>
            <w:tcBorders>
              <w:left w:val="nil"/>
            </w:tcBorders>
          </w:tcPr>
          <w:p w14:paraId="30F2835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15ED1E1" w14:textId="77777777">
        <w:trPr>
          <w:trHeight w:val="683"/>
        </w:trPr>
        <w:tc>
          <w:tcPr>
            <w:tcW w:w="4224" w:type="dxa"/>
            <w:gridSpan w:val="2"/>
            <w:tcBorders>
              <w:right w:val="nil"/>
            </w:tcBorders>
          </w:tcPr>
          <w:p w14:paraId="237F86A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E5E9A13" w14:textId="77777777" w:rsidR="004D6560" w:rsidRDefault="004D6560">
            <w:pPr>
              <w:pStyle w:val="TableParagraph"/>
              <w:rPr>
                <w:rFonts w:ascii="Times New Roman"/>
                <w:sz w:val="20"/>
              </w:rPr>
            </w:pPr>
          </w:p>
        </w:tc>
        <w:tc>
          <w:tcPr>
            <w:tcW w:w="321" w:type="dxa"/>
            <w:tcBorders>
              <w:left w:val="nil"/>
              <w:right w:val="nil"/>
            </w:tcBorders>
          </w:tcPr>
          <w:p w14:paraId="3E49B513" w14:textId="77777777" w:rsidR="004D6560" w:rsidRDefault="004D6560">
            <w:pPr>
              <w:pStyle w:val="TableParagraph"/>
              <w:rPr>
                <w:rFonts w:ascii="Times New Roman"/>
                <w:sz w:val="20"/>
              </w:rPr>
            </w:pPr>
          </w:p>
        </w:tc>
        <w:tc>
          <w:tcPr>
            <w:tcW w:w="175" w:type="dxa"/>
            <w:tcBorders>
              <w:left w:val="nil"/>
              <w:right w:val="nil"/>
            </w:tcBorders>
          </w:tcPr>
          <w:p w14:paraId="2CB48294" w14:textId="77777777" w:rsidR="004D6560" w:rsidRDefault="004D6560">
            <w:pPr>
              <w:pStyle w:val="TableParagraph"/>
              <w:rPr>
                <w:rFonts w:ascii="Times New Roman"/>
                <w:sz w:val="20"/>
              </w:rPr>
            </w:pPr>
          </w:p>
        </w:tc>
        <w:tc>
          <w:tcPr>
            <w:tcW w:w="494" w:type="dxa"/>
            <w:tcBorders>
              <w:left w:val="nil"/>
              <w:right w:val="nil"/>
            </w:tcBorders>
          </w:tcPr>
          <w:p w14:paraId="24023817" w14:textId="77777777" w:rsidR="004D6560" w:rsidRDefault="004D6560">
            <w:pPr>
              <w:pStyle w:val="TableParagraph"/>
              <w:rPr>
                <w:rFonts w:ascii="Times New Roman"/>
                <w:sz w:val="20"/>
              </w:rPr>
            </w:pPr>
          </w:p>
        </w:tc>
        <w:tc>
          <w:tcPr>
            <w:tcW w:w="1976" w:type="dxa"/>
            <w:tcBorders>
              <w:left w:val="nil"/>
              <w:right w:val="nil"/>
            </w:tcBorders>
          </w:tcPr>
          <w:p w14:paraId="042E9969" w14:textId="77777777" w:rsidR="004D6560" w:rsidRDefault="004D6560">
            <w:pPr>
              <w:pStyle w:val="TableParagraph"/>
              <w:rPr>
                <w:rFonts w:ascii="Times New Roman"/>
                <w:sz w:val="20"/>
              </w:rPr>
            </w:pPr>
          </w:p>
        </w:tc>
        <w:tc>
          <w:tcPr>
            <w:tcW w:w="2393" w:type="dxa"/>
            <w:tcBorders>
              <w:left w:val="nil"/>
            </w:tcBorders>
          </w:tcPr>
          <w:p w14:paraId="0ABFF676"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29</w:t>
            </w:r>
          </w:p>
        </w:tc>
      </w:tr>
      <w:tr w:rsidR="004D6560" w14:paraId="29057D26" w14:textId="77777777">
        <w:trPr>
          <w:trHeight w:val="1389"/>
        </w:trPr>
        <w:tc>
          <w:tcPr>
            <w:tcW w:w="5039" w:type="dxa"/>
            <w:gridSpan w:val="4"/>
            <w:tcBorders>
              <w:bottom w:val="double" w:sz="4" w:space="0" w:color="000000"/>
            </w:tcBorders>
          </w:tcPr>
          <w:p w14:paraId="2DA66361" w14:textId="77777777" w:rsidR="004D6560" w:rsidRDefault="004D6560">
            <w:pPr>
              <w:pStyle w:val="TableParagraph"/>
              <w:spacing w:before="126"/>
            </w:pPr>
          </w:p>
          <w:p w14:paraId="633F5462" w14:textId="77777777" w:rsidR="004D6560" w:rsidRDefault="00BD472B">
            <w:pPr>
              <w:pStyle w:val="TableParagraph"/>
              <w:ind w:left="57"/>
            </w:pPr>
            <w:r>
              <w:rPr>
                <w:spacing w:val="-2"/>
              </w:rPr>
              <w:t>AIRCRAFT:</w:t>
            </w:r>
          </w:p>
          <w:p w14:paraId="0F95184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5D0D6FF" w14:textId="77777777" w:rsidR="004D6560" w:rsidRDefault="00BD472B">
            <w:pPr>
              <w:pStyle w:val="TableParagraph"/>
              <w:spacing w:before="31" w:line="252" w:lineRule="exact"/>
              <w:rPr>
                <w:b/>
              </w:rPr>
            </w:pPr>
            <w:r>
              <w:rPr>
                <w:b/>
              </w:rPr>
              <w:t>TABLE</w:t>
            </w:r>
            <w:r>
              <w:rPr>
                <w:b/>
                <w:spacing w:val="-5"/>
              </w:rPr>
              <w:t xml:space="preserve"> KEY</w:t>
            </w:r>
          </w:p>
          <w:p w14:paraId="17D4DCDD" w14:textId="77777777" w:rsidR="004D6560" w:rsidRDefault="00BD472B">
            <w:pPr>
              <w:pStyle w:val="TableParagraph"/>
              <w:numPr>
                <w:ilvl w:val="0"/>
                <w:numId w:val="702"/>
              </w:numPr>
              <w:tabs>
                <w:tab w:val="left" w:pos="776"/>
              </w:tabs>
              <w:spacing w:line="252" w:lineRule="exact"/>
              <w:ind w:left="776" w:hanging="358"/>
            </w:pPr>
            <w:r>
              <w:t>REPAIR</w:t>
            </w:r>
            <w:r>
              <w:rPr>
                <w:spacing w:val="-4"/>
              </w:rPr>
              <w:t xml:space="preserve"> </w:t>
            </w:r>
            <w:r>
              <w:rPr>
                <w:spacing w:val="-2"/>
              </w:rPr>
              <w:t>CATEGORY</w:t>
            </w:r>
          </w:p>
          <w:p w14:paraId="5C29D729" w14:textId="77777777" w:rsidR="004D6560" w:rsidRDefault="00BD472B">
            <w:pPr>
              <w:pStyle w:val="TableParagraph"/>
              <w:numPr>
                <w:ilvl w:val="0"/>
                <w:numId w:val="702"/>
              </w:numPr>
              <w:tabs>
                <w:tab w:val="left" w:pos="776"/>
              </w:tabs>
              <w:spacing w:line="252" w:lineRule="exact"/>
              <w:ind w:left="776" w:hanging="358"/>
            </w:pPr>
            <w:r>
              <w:t>NO.</w:t>
            </w:r>
            <w:r>
              <w:rPr>
                <w:spacing w:val="-1"/>
              </w:rPr>
              <w:t xml:space="preserve"> </w:t>
            </w:r>
            <w:r>
              <w:rPr>
                <w:spacing w:val="-2"/>
              </w:rPr>
              <w:t>INSTALLED</w:t>
            </w:r>
          </w:p>
          <w:p w14:paraId="4C3027AB" w14:textId="77777777" w:rsidR="004D6560" w:rsidRDefault="00BD472B">
            <w:pPr>
              <w:pStyle w:val="TableParagraph"/>
              <w:numPr>
                <w:ilvl w:val="0"/>
                <w:numId w:val="70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E6EBAE9" w14:textId="77777777" w:rsidR="004D6560" w:rsidRDefault="00BD472B">
            <w:pPr>
              <w:pStyle w:val="TableParagraph"/>
              <w:numPr>
                <w:ilvl w:val="0"/>
                <w:numId w:val="70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4534FB0" w14:textId="77777777">
        <w:trPr>
          <w:trHeight w:val="259"/>
        </w:trPr>
        <w:tc>
          <w:tcPr>
            <w:tcW w:w="10077" w:type="dxa"/>
            <w:gridSpan w:val="8"/>
            <w:tcBorders>
              <w:top w:val="double" w:sz="4" w:space="0" w:color="000000"/>
            </w:tcBorders>
            <w:shd w:val="clear" w:color="auto" w:fill="D9D9D9"/>
          </w:tcPr>
          <w:p w14:paraId="529EE210"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6C7F4BBE" w14:textId="77777777">
        <w:trPr>
          <w:trHeight w:val="275"/>
        </w:trPr>
        <w:tc>
          <w:tcPr>
            <w:tcW w:w="1411" w:type="dxa"/>
            <w:tcBorders>
              <w:right w:val="nil"/>
            </w:tcBorders>
            <w:shd w:val="clear" w:color="auto" w:fill="D9D9D9"/>
          </w:tcPr>
          <w:p w14:paraId="7B24DE8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07A3889"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BD7C8E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042CCF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DBDD634"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6CF64C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D590E1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BF16E02" w14:textId="77777777">
        <w:trPr>
          <w:trHeight w:val="626"/>
        </w:trPr>
        <w:tc>
          <w:tcPr>
            <w:tcW w:w="1411" w:type="dxa"/>
            <w:tcBorders>
              <w:bottom w:val="nil"/>
              <w:right w:val="nil"/>
            </w:tcBorders>
          </w:tcPr>
          <w:p w14:paraId="6A89B6BA" w14:textId="77777777" w:rsidR="004D6560" w:rsidRDefault="00BD472B">
            <w:pPr>
              <w:pStyle w:val="TableParagraph"/>
              <w:spacing w:line="248" w:lineRule="exact"/>
              <w:ind w:left="28"/>
              <w:rPr>
                <w:b/>
              </w:rPr>
            </w:pPr>
            <w:r>
              <w:rPr>
                <w:b/>
                <w:spacing w:val="-5"/>
              </w:rPr>
              <w:t>15</w:t>
            </w:r>
          </w:p>
        </w:tc>
        <w:tc>
          <w:tcPr>
            <w:tcW w:w="2813" w:type="dxa"/>
            <w:tcBorders>
              <w:left w:val="nil"/>
              <w:bottom w:val="nil"/>
            </w:tcBorders>
          </w:tcPr>
          <w:p w14:paraId="4033DD67" w14:textId="77777777" w:rsidR="004D6560" w:rsidRDefault="00BD472B">
            <w:pPr>
              <w:pStyle w:val="TableParagraph"/>
              <w:spacing w:line="242" w:lineRule="auto"/>
              <w:ind w:left="343" w:hanging="17"/>
            </w:pPr>
            <w:r>
              <w:t>Main</w:t>
            </w:r>
            <w:r>
              <w:rPr>
                <w:spacing w:val="-16"/>
              </w:rPr>
              <w:t xml:space="preserve"> </w:t>
            </w:r>
            <w:r>
              <w:t>Outflow</w:t>
            </w:r>
            <w:r>
              <w:rPr>
                <w:spacing w:val="-15"/>
              </w:rPr>
              <w:t xml:space="preserve"> </w:t>
            </w:r>
            <w:r>
              <w:t xml:space="preserve">Valve </w:t>
            </w:r>
            <w:r>
              <w:rPr>
                <w:spacing w:val="-2"/>
              </w:rPr>
              <w:t>(Cont’d)</w:t>
            </w:r>
          </w:p>
        </w:tc>
        <w:tc>
          <w:tcPr>
            <w:tcW w:w="494" w:type="dxa"/>
            <w:tcBorders>
              <w:bottom w:val="nil"/>
            </w:tcBorders>
          </w:tcPr>
          <w:p w14:paraId="20C19E79" w14:textId="77777777" w:rsidR="004D6560" w:rsidRDefault="004D6560">
            <w:pPr>
              <w:pStyle w:val="TableParagraph"/>
              <w:rPr>
                <w:rFonts w:ascii="Times New Roman"/>
                <w:sz w:val="20"/>
              </w:rPr>
            </w:pPr>
          </w:p>
        </w:tc>
        <w:tc>
          <w:tcPr>
            <w:tcW w:w="321" w:type="dxa"/>
            <w:tcBorders>
              <w:bottom w:val="nil"/>
              <w:right w:val="nil"/>
            </w:tcBorders>
          </w:tcPr>
          <w:p w14:paraId="3EE94A92" w14:textId="77777777" w:rsidR="004D6560" w:rsidRDefault="004D6560">
            <w:pPr>
              <w:pStyle w:val="TableParagraph"/>
              <w:rPr>
                <w:rFonts w:ascii="Times New Roman"/>
                <w:sz w:val="20"/>
              </w:rPr>
            </w:pPr>
          </w:p>
        </w:tc>
        <w:tc>
          <w:tcPr>
            <w:tcW w:w="175" w:type="dxa"/>
            <w:tcBorders>
              <w:left w:val="nil"/>
              <w:bottom w:val="nil"/>
            </w:tcBorders>
          </w:tcPr>
          <w:p w14:paraId="16DE88E0" w14:textId="77777777" w:rsidR="004D6560" w:rsidRDefault="004D6560">
            <w:pPr>
              <w:pStyle w:val="TableParagraph"/>
              <w:rPr>
                <w:rFonts w:ascii="Times New Roman"/>
                <w:sz w:val="20"/>
              </w:rPr>
            </w:pPr>
          </w:p>
        </w:tc>
        <w:tc>
          <w:tcPr>
            <w:tcW w:w="494" w:type="dxa"/>
            <w:tcBorders>
              <w:bottom w:val="nil"/>
            </w:tcBorders>
          </w:tcPr>
          <w:p w14:paraId="7235B7F0" w14:textId="77777777" w:rsidR="004D6560" w:rsidRDefault="004D6560">
            <w:pPr>
              <w:pStyle w:val="TableParagraph"/>
              <w:rPr>
                <w:rFonts w:ascii="Times New Roman"/>
                <w:sz w:val="20"/>
              </w:rPr>
            </w:pPr>
          </w:p>
        </w:tc>
        <w:tc>
          <w:tcPr>
            <w:tcW w:w="4369" w:type="dxa"/>
            <w:gridSpan w:val="2"/>
            <w:tcBorders>
              <w:bottom w:val="nil"/>
            </w:tcBorders>
          </w:tcPr>
          <w:p w14:paraId="11DE65BB" w14:textId="77777777" w:rsidR="004D6560" w:rsidRDefault="004D6560">
            <w:pPr>
              <w:pStyle w:val="TableParagraph"/>
              <w:rPr>
                <w:rFonts w:ascii="Times New Roman"/>
                <w:sz w:val="20"/>
              </w:rPr>
            </w:pPr>
          </w:p>
        </w:tc>
      </w:tr>
      <w:tr w:rsidR="004D6560" w14:paraId="25A6F8C4" w14:textId="77777777">
        <w:trPr>
          <w:trHeight w:val="1251"/>
        </w:trPr>
        <w:tc>
          <w:tcPr>
            <w:tcW w:w="1411" w:type="dxa"/>
            <w:tcBorders>
              <w:top w:val="nil"/>
              <w:bottom w:val="nil"/>
              <w:right w:val="nil"/>
            </w:tcBorders>
          </w:tcPr>
          <w:p w14:paraId="1816099D" w14:textId="77777777" w:rsidR="004D6560" w:rsidRDefault="00BD472B">
            <w:pPr>
              <w:pStyle w:val="TableParagraph"/>
              <w:spacing w:before="116"/>
              <w:ind w:left="28"/>
              <w:rPr>
                <w:b/>
              </w:rPr>
            </w:pPr>
            <w:r>
              <w:rPr>
                <w:b/>
                <w:spacing w:val="-2"/>
              </w:rPr>
              <w:t>15-</w:t>
            </w:r>
            <w:r>
              <w:rPr>
                <w:b/>
                <w:spacing w:val="-7"/>
              </w:rPr>
              <w:t>02</w:t>
            </w:r>
          </w:p>
        </w:tc>
        <w:tc>
          <w:tcPr>
            <w:tcW w:w="2813" w:type="dxa"/>
            <w:tcBorders>
              <w:top w:val="nil"/>
              <w:left w:val="nil"/>
              <w:bottom w:val="nil"/>
            </w:tcBorders>
          </w:tcPr>
          <w:p w14:paraId="207B7912" w14:textId="77777777" w:rsidR="004D6560" w:rsidRDefault="00BD472B">
            <w:pPr>
              <w:pStyle w:val="TableParagraph"/>
              <w:spacing w:before="116"/>
              <w:ind w:left="326"/>
            </w:pPr>
            <w:r>
              <w:t>Digital Control System Outflow</w:t>
            </w:r>
            <w:r>
              <w:rPr>
                <w:spacing w:val="-16"/>
              </w:rPr>
              <w:t xml:space="preserve"> </w:t>
            </w:r>
            <w:r>
              <w:t>Valve</w:t>
            </w:r>
            <w:r>
              <w:rPr>
                <w:spacing w:val="-15"/>
              </w:rPr>
              <w:t xml:space="preserve"> </w:t>
            </w:r>
            <w:r>
              <w:t>Automatic Mode Actuators</w:t>
            </w:r>
          </w:p>
          <w:p w14:paraId="3BE06162" w14:textId="77777777" w:rsidR="004D6560" w:rsidRDefault="00BD472B">
            <w:pPr>
              <w:pStyle w:val="TableParagraph"/>
              <w:spacing w:line="252" w:lineRule="exact"/>
              <w:ind w:left="326"/>
            </w:pPr>
            <w:r>
              <w:rPr>
                <w:spacing w:val="-2"/>
              </w:rPr>
              <w:t>(Cont’d)</w:t>
            </w:r>
          </w:p>
        </w:tc>
        <w:tc>
          <w:tcPr>
            <w:tcW w:w="494" w:type="dxa"/>
            <w:tcBorders>
              <w:top w:val="nil"/>
              <w:bottom w:val="nil"/>
            </w:tcBorders>
          </w:tcPr>
          <w:p w14:paraId="2A04CF22" w14:textId="77777777" w:rsidR="004D6560" w:rsidRDefault="004D6560">
            <w:pPr>
              <w:pStyle w:val="TableParagraph"/>
              <w:rPr>
                <w:rFonts w:ascii="Times New Roman"/>
                <w:sz w:val="20"/>
              </w:rPr>
            </w:pPr>
          </w:p>
        </w:tc>
        <w:tc>
          <w:tcPr>
            <w:tcW w:w="321" w:type="dxa"/>
            <w:tcBorders>
              <w:top w:val="nil"/>
              <w:bottom w:val="nil"/>
              <w:right w:val="nil"/>
            </w:tcBorders>
          </w:tcPr>
          <w:p w14:paraId="158B1FB9" w14:textId="77777777" w:rsidR="004D6560" w:rsidRDefault="004D6560">
            <w:pPr>
              <w:pStyle w:val="TableParagraph"/>
              <w:rPr>
                <w:rFonts w:ascii="Times New Roman"/>
                <w:sz w:val="20"/>
              </w:rPr>
            </w:pPr>
          </w:p>
        </w:tc>
        <w:tc>
          <w:tcPr>
            <w:tcW w:w="175" w:type="dxa"/>
            <w:tcBorders>
              <w:top w:val="nil"/>
              <w:left w:val="nil"/>
              <w:bottom w:val="nil"/>
            </w:tcBorders>
          </w:tcPr>
          <w:p w14:paraId="154CC3EB" w14:textId="77777777" w:rsidR="004D6560" w:rsidRDefault="004D6560">
            <w:pPr>
              <w:pStyle w:val="TableParagraph"/>
              <w:rPr>
                <w:rFonts w:ascii="Times New Roman"/>
                <w:sz w:val="20"/>
              </w:rPr>
            </w:pPr>
          </w:p>
        </w:tc>
        <w:tc>
          <w:tcPr>
            <w:tcW w:w="494" w:type="dxa"/>
            <w:tcBorders>
              <w:top w:val="nil"/>
              <w:bottom w:val="nil"/>
            </w:tcBorders>
          </w:tcPr>
          <w:p w14:paraId="3D04BB54" w14:textId="77777777" w:rsidR="004D6560" w:rsidRDefault="004D6560">
            <w:pPr>
              <w:pStyle w:val="TableParagraph"/>
              <w:rPr>
                <w:rFonts w:ascii="Times New Roman"/>
                <w:sz w:val="20"/>
              </w:rPr>
            </w:pPr>
          </w:p>
        </w:tc>
        <w:tc>
          <w:tcPr>
            <w:tcW w:w="4369" w:type="dxa"/>
            <w:gridSpan w:val="2"/>
            <w:tcBorders>
              <w:top w:val="nil"/>
              <w:bottom w:val="nil"/>
            </w:tcBorders>
          </w:tcPr>
          <w:p w14:paraId="79935EC1" w14:textId="77777777" w:rsidR="004D6560" w:rsidRDefault="004D6560">
            <w:pPr>
              <w:pStyle w:val="TableParagraph"/>
              <w:rPr>
                <w:rFonts w:ascii="Times New Roman"/>
                <w:sz w:val="20"/>
              </w:rPr>
            </w:pPr>
          </w:p>
        </w:tc>
      </w:tr>
      <w:tr w:rsidR="004D6560" w14:paraId="45803F3B" w14:textId="77777777">
        <w:trPr>
          <w:trHeight w:val="3781"/>
        </w:trPr>
        <w:tc>
          <w:tcPr>
            <w:tcW w:w="1411" w:type="dxa"/>
            <w:tcBorders>
              <w:top w:val="nil"/>
              <w:bottom w:val="nil"/>
              <w:right w:val="nil"/>
            </w:tcBorders>
          </w:tcPr>
          <w:p w14:paraId="11A24B5A" w14:textId="77777777" w:rsidR="004D6560" w:rsidRDefault="00BD472B">
            <w:pPr>
              <w:pStyle w:val="TableParagraph"/>
              <w:spacing w:before="117"/>
              <w:ind w:left="28"/>
              <w:rPr>
                <w:b/>
              </w:rPr>
            </w:pPr>
            <w:r>
              <w:rPr>
                <w:b/>
                <w:spacing w:val="-2"/>
              </w:rPr>
              <w:t>15-02-</w:t>
            </w:r>
            <w:r>
              <w:rPr>
                <w:b/>
                <w:spacing w:val="-5"/>
              </w:rPr>
              <w:t>05</w:t>
            </w:r>
          </w:p>
        </w:tc>
        <w:tc>
          <w:tcPr>
            <w:tcW w:w="2813" w:type="dxa"/>
            <w:tcBorders>
              <w:top w:val="nil"/>
              <w:left w:val="nil"/>
              <w:bottom w:val="nil"/>
            </w:tcBorders>
          </w:tcPr>
          <w:p w14:paraId="1A316E80" w14:textId="77777777" w:rsidR="004D6560" w:rsidRDefault="00BD472B">
            <w:pPr>
              <w:pStyle w:val="TableParagraph"/>
              <w:spacing w:before="117"/>
              <w:ind w:left="326"/>
            </w:pPr>
            <w:r>
              <w:rPr>
                <w:spacing w:val="-2"/>
              </w:rPr>
              <w:t>(-900/-900ER)</w:t>
            </w:r>
          </w:p>
        </w:tc>
        <w:tc>
          <w:tcPr>
            <w:tcW w:w="494" w:type="dxa"/>
            <w:tcBorders>
              <w:top w:val="nil"/>
              <w:bottom w:val="nil"/>
            </w:tcBorders>
          </w:tcPr>
          <w:p w14:paraId="7568DDD1"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53129967"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0B93F5A3" w14:textId="77777777" w:rsidR="004D6560" w:rsidRDefault="004D6560">
            <w:pPr>
              <w:pStyle w:val="TableParagraph"/>
              <w:rPr>
                <w:rFonts w:ascii="Times New Roman"/>
                <w:sz w:val="20"/>
              </w:rPr>
            </w:pPr>
          </w:p>
        </w:tc>
        <w:tc>
          <w:tcPr>
            <w:tcW w:w="494" w:type="dxa"/>
            <w:tcBorders>
              <w:top w:val="nil"/>
              <w:bottom w:val="nil"/>
            </w:tcBorders>
          </w:tcPr>
          <w:p w14:paraId="4643334C"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B13D695" w14:textId="77777777" w:rsidR="004D6560" w:rsidRDefault="00BD472B">
            <w:pPr>
              <w:pStyle w:val="TableParagraph"/>
              <w:spacing w:before="117"/>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631BE227" w14:textId="77777777" w:rsidR="004D6560" w:rsidRDefault="00BD472B">
            <w:pPr>
              <w:pStyle w:val="TableParagraph"/>
              <w:numPr>
                <w:ilvl w:val="0"/>
                <w:numId w:val="701"/>
              </w:numPr>
              <w:tabs>
                <w:tab w:val="left" w:pos="748"/>
                <w:tab w:val="left" w:pos="750"/>
              </w:tabs>
              <w:spacing w:before="1"/>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3FBFCBB5" w14:textId="77777777" w:rsidR="004D6560" w:rsidRDefault="00BD472B">
            <w:pPr>
              <w:pStyle w:val="TableParagraph"/>
              <w:numPr>
                <w:ilvl w:val="0"/>
                <w:numId w:val="701"/>
              </w:numPr>
              <w:tabs>
                <w:tab w:val="left" w:pos="748"/>
                <w:tab w:val="left" w:pos="750"/>
              </w:tabs>
              <w:ind w:right="792"/>
            </w:pPr>
            <w:r>
              <w:t>Recirculation</w:t>
            </w:r>
            <w:r>
              <w:rPr>
                <w:spacing w:val="-16"/>
              </w:rPr>
              <w:t xml:space="preserve"> </w:t>
            </w:r>
            <w:r>
              <w:t>fan(s)</w:t>
            </w:r>
            <w:r>
              <w:rPr>
                <w:spacing w:val="-15"/>
              </w:rPr>
              <w:t xml:space="preserve"> </w:t>
            </w:r>
            <w:r>
              <w:t xml:space="preserve">operates </w:t>
            </w:r>
            <w:r>
              <w:rPr>
                <w:spacing w:val="-2"/>
              </w:rPr>
              <w:t>normally,</w:t>
            </w:r>
          </w:p>
          <w:p w14:paraId="3BF6BAEB" w14:textId="77777777" w:rsidR="004D6560" w:rsidRDefault="00BD472B">
            <w:pPr>
              <w:pStyle w:val="TableParagraph"/>
              <w:numPr>
                <w:ilvl w:val="0"/>
                <w:numId w:val="701"/>
              </w:numPr>
              <w:tabs>
                <w:tab w:val="left" w:pos="750"/>
              </w:tabs>
              <w:ind w:right="902"/>
            </w:pPr>
            <w:r>
              <w:t>Extended</w:t>
            </w:r>
            <w:r>
              <w:rPr>
                <w:spacing w:val="-13"/>
              </w:rPr>
              <w:t xml:space="preserve"> </w:t>
            </w:r>
            <w:r>
              <w:t>overwater</w:t>
            </w:r>
            <w:r>
              <w:rPr>
                <w:spacing w:val="-13"/>
              </w:rPr>
              <w:t xml:space="preserve"> </w:t>
            </w:r>
            <w:r>
              <w:t>flight</w:t>
            </w:r>
            <w:r>
              <w:rPr>
                <w:spacing w:val="-11"/>
              </w:rPr>
              <w:t xml:space="preserve"> </w:t>
            </w:r>
            <w:r>
              <w:t xml:space="preserve">is </w:t>
            </w:r>
            <w:r>
              <w:rPr>
                <w:spacing w:val="-2"/>
              </w:rPr>
              <w:t>prohibited,</w:t>
            </w:r>
          </w:p>
          <w:p w14:paraId="036D8CE3" w14:textId="77777777" w:rsidR="004D6560" w:rsidRDefault="00BD472B">
            <w:pPr>
              <w:pStyle w:val="TableParagraph"/>
              <w:numPr>
                <w:ilvl w:val="0"/>
                <w:numId w:val="701"/>
              </w:numPr>
              <w:tabs>
                <w:tab w:val="left" w:pos="747"/>
                <w:tab w:val="left" w:pos="749"/>
              </w:tabs>
              <w:spacing w:line="242" w:lineRule="auto"/>
              <w:ind w:left="749" w:right="1003"/>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1CC286D5" w14:textId="77777777" w:rsidR="004D6560" w:rsidRDefault="00BD472B">
            <w:pPr>
              <w:pStyle w:val="TableParagraph"/>
              <w:numPr>
                <w:ilvl w:val="0"/>
                <w:numId w:val="701"/>
              </w:numPr>
              <w:tabs>
                <w:tab w:val="left" w:pos="747"/>
                <w:tab w:val="left" w:pos="749"/>
              </w:tabs>
              <w:spacing w:line="242" w:lineRule="auto"/>
              <w:ind w:left="749" w:right="866"/>
            </w:pPr>
            <w:r>
              <w:t>Airport</w:t>
            </w:r>
            <w:r>
              <w:rPr>
                <w:spacing w:val="-16"/>
              </w:rPr>
              <w:t xml:space="preserve"> </w:t>
            </w:r>
            <w:r>
              <w:t>ambient</w:t>
            </w:r>
            <w:r>
              <w:rPr>
                <w:spacing w:val="-15"/>
              </w:rPr>
              <w:t xml:space="preserve"> </w:t>
            </w:r>
            <w:r>
              <w:t>temperature does not exceed 103 °F</w:t>
            </w:r>
          </w:p>
          <w:p w14:paraId="6DBB4CDA" w14:textId="77777777" w:rsidR="004D6560" w:rsidRDefault="00BD472B">
            <w:pPr>
              <w:pStyle w:val="TableParagraph"/>
              <w:spacing w:line="248" w:lineRule="exact"/>
              <w:ind w:left="749"/>
            </w:pPr>
            <w:r>
              <w:t>(39</w:t>
            </w:r>
            <w:r>
              <w:rPr>
                <w:spacing w:val="-1"/>
              </w:rPr>
              <w:t xml:space="preserve"> </w:t>
            </w:r>
            <w:r>
              <w:rPr>
                <w:spacing w:val="-4"/>
              </w:rPr>
              <w:t>°C).</w:t>
            </w:r>
          </w:p>
        </w:tc>
      </w:tr>
      <w:tr w:rsidR="004D6560" w14:paraId="4CEA6507" w14:textId="77777777">
        <w:trPr>
          <w:trHeight w:val="999"/>
        </w:trPr>
        <w:tc>
          <w:tcPr>
            <w:tcW w:w="1411" w:type="dxa"/>
            <w:tcBorders>
              <w:top w:val="nil"/>
              <w:bottom w:val="nil"/>
              <w:right w:val="nil"/>
            </w:tcBorders>
          </w:tcPr>
          <w:p w14:paraId="640693F9" w14:textId="77777777" w:rsidR="004D6560" w:rsidRDefault="00BD472B">
            <w:pPr>
              <w:pStyle w:val="TableParagraph"/>
              <w:spacing w:before="116"/>
              <w:ind w:left="28"/>
              <w:rPr>
                <w:b/>
              </w:rPr>
            </w:pPr>
            <w:r>
              <w:rPr>
                <w:b/>
                <w:spacing w:val="-2"/>
              </w:rPr>
              <w:t>15-</w:t>
            </w:r>
            <w:r>
              <w:rPr>
                <w:b/>
                <w:spacing w:val="-7"/>
              </w:rPr>
              <w:t>03</w:t>
            </w:r>
          </w:p>
        </w:tc>
        <w:tc>
          <w:tcPr>
            <w:tcW w:w="2813" w:type="dxa"/>
            <w:tcBorders>
              <w:top w:val="nil"/>
              <w:left w:val="nil"/>
              <w:bottom w:val="nil"/>
            </w:tcBorders>
          </w:tcPr>
          <w:p w14:paraId="6B67939E" w14:textId="77777777" w:rsidR="004D6560" w:rsidRDefault="00BD472B">
            <w:pPr>
              <w:pStyle w:val="TableParagraph"/>
              <w:spacing w:before="116"/>
              <w:ind w:left="326" w:right="301"/>
              <w:jc w:val="both"/>
            </w:pPr>
            <w:r>
              <w:t>Digital</w:t>
            </w:r>
            <w:r>
              <w:rPr>
                <w:spacing w:val="-16"/>
              </w:rPr>
              <w:t xml:space="preserve"> </w:t>
            </w:r>
            <w:r>
              <w:t>Control</w:t>
            </w:r>
            <w:r>
              <w:rPr>
                <w:spacing w:val="-15"/>
              </w:rPr>
              <w:t xml:space="preserve"> </w:t>
            </w:r>
            <w:r>
              <w:t>System Outflow Valve</w:t>
            </w:r>
            <w:r>
              <w:rPr>
                <w:spacing w:val="-1"/>
              </w:rPr>
              <w:t xml:space="preserve"> </w:t>
            </w:r>
            <w:r>
              <w:t>Manual Mode Actuator</w:t>
            </w:r>
          </w:p>
        </w:tc>
        <w:tc>
          <w:tcPr>
            <w:tcW w:w="494" w:type="dxa"/>
            <w:tcBorders>
              <w:top w:val="nil"/>
              <w:bottom w:val="nil"/>
            </w:tcBorders>
          </w:tcPr>
          <w:p w14:paraId="7F96FE45" w14:textId="77777777" w:rsidR="004D6560" w:rsidRDefault="004D6560">
            <w:pPr>
              <w:pStyle w:val="TableParagraph"/>
              <w:rPr>
                <w:rFonts w:ascii="Times New Roman"/>
                <w:sz w:val="20"/>
              </w:rPr>
            </w:pPr>
          </w:p>
        </w:tc>
        <w:tc>
          <w:tcPr>
            <w:tcW w:w="321" w:type="dxa"/>
            <w:tcBorders>
              <w:top w:val="nil"/>
              <w:bottom w:val="nil"/>
              <w:right w:val="nil"/>
            </w:tcBorders>
          </w:tcPr>
          <w:p w14:paraId="5EA5903B" w14:textId="77777777" w:rsidR="004D6560" w:rsidRDefault="004D6560">
            <w:pPr>
              <w:pStyle w:val="TableParagraph"/>
              <w:rPr>
                <w:rFonts w:ascii="Times New Roman"/>
                <w:sz w:val="20"/>
              </w:rPr>
            </w:pPr>
          </w:p>
        </w:tc>
        <w:tc>
          <w:tcPr>
            <w:tcW w:w="175" w:type="dxa"/>
            <w:tcBorders>
              <w:top w:val="nil"/>
              <w:left w:val="nil"/>
              <w:bottom w:val="nil"/>
            </w:tcBorders>
          </w:tcPr>
          <w:p w14:paraId="109B0852" w14:textId="77777777" w:rsidR="004D6560" w:rsidRDefault="004D6560">
            <w:pPr>
              <w:pStyle w:val="TableParagraph"/>
              <w:rPr>
                <w:rFonts w:ascii="Times New Roman"/>
                <w:sz w:val="20"/>
              </w:rPr>
            </w:pPr>
          </w:p>
        </w:tc>
        <w:tc>
          <w:tcPr>
            <w:tcW w:w="494" w:type="dxa"/>
            <w:tcBorders>
              <w:top w:val="nil"/>
              <w:bottom w:val="nil"/>
            </w:tcBorders>
          </w:tcPr>
          <w:p w14:paraId="269ADFF2" w14:textId="77777777" w:rsidR="004D6560" w:rsidRDefault="004D6560">
            <w:pPr>
              <w:pStyle w:val="TableParagraph"/>
              <w:rPr>
                <w:rFonts w:ascii="Times New Roman"/>
                <w:sz w:val="20"/>
              </w:rPr>
            </w:pPr>
          </w:p>
        </w:tc>
        <w:tc>
          <w:tcPr>
            <w:tcW w:w="4369" w:type="dxa"/>
            <w:gridSpan w:val="2"/>
            <w:tcBorders>
              <w:top w:val="nil"/>
              <w:bottom w:val="nil"/>
            </w:tcBorders>
          </w:tcPr>
          <w:p w14:paraId="1E8E1C8F" w14:textId="77777777" w:rsidR="004D6560" w:rsidRDefault="004D6560">
            <w:pPr>
              <w:pStyle w:val="TableParagraph"/>
              <w:rPr>
                <w:rFonts w:ascii="Times New Roman"/>
                <w:sz w:val="20"/>
              </w:rPr>
            </w:pPr>
          </w:p>
        </w:tc>
      </w:tr>
      <w:tr w:rsidR="004D6560" w14:paraId="76C5BFB7" w14:textId="77777777">
        <w:trPr>
          <w:trHeight w:val="2131"/>
        </w:trPr>
        <w:tc>
          <w:tcPr>
            <w:tcW w:w="1411" w:type="dxa"/>
            <w:tcBorders>
              <w:top w:val="nil"/>
              <w:bottom w:val="nil"/>
              <w:right w:val="nil"/>
            </w:tcBorders>
          </w:tcPr>
          <w:p w14:paraId="57329788" w14:textId="77777777" w:rsidR="004D6560" w:rsidRDefault="00BD472B">
            <w:pPr>
              <w:pStyle w:val="TableParagraph"/>
              <w:spacing w:before="117"/>
              <w:ind w:left="28"/>
              <w:rPr>
                <w:b/>
              </w:rPr>
            </w:pPr>
            <w:r>
              <w:rPr>
                <w:b/>
                <w:spacing w:val="-2"/>
              </w:rPr>
              <w:t>15-03-</w:t>
            </w:r>
            <w:r>
              <w:rPr>
                <w:b/>
                <w:spacing w:val="-5"/>
              </w:rPr>
              <w:t>01</w:t>
            </w:r>
          </w:p>
        </w:tc>
        <w:tc>
          <w:tcPr>
            <w:tcW w:w="2813" w:type="dxa"/>
            <w:tcBorders>
              <w:top w:val="nil"/>
              <w:left w:val="nil"/>
              <w:bottom w:val="nil"/>
            </w:tcBorders>
          </w:tcPr>
          <w:p w14:paraId="4AEC1C04" w14:textId="77777777" w:rsidR="004D6560" w:rsidRDefault="00BD472B">
            <w:pPr>
              <w:pStyle w:val="TableParagraph"/>
              <w:spacing w:before="117"/>
              <w:ind w:left="326"/>
            </w:pPr>
            <w:r>
              <w:rPr>
                <w:spacing w:val="-2"/>
              </w:rPr>
              <w:t>(-300/-400/-</w:t>
            </w:r>
            <w:r>
              <w:rPr>
                <w:spacing w:val="-4"/>
              </w:rPr>
              <w:t>500)</w:t>
            </w:r>
          </w:p>
        </w:tc>
        <w:tc>
          <w:tcPr>
            <w:tcW w:w="494" w:type="dxa"/>
            <w:tcBorders>
              <w:top w:val="nil"/>
              <w:bottom w:val="nil"/>
            </w:tcBorders>
          </w:tcPr>
          <w:p w14:paraId="5EFB9699"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74CD60EB"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060C0273" w14:textId="77777777" w:rsidR="004D6560" w:rsidRDefault="004D6560">
            <w:pPr>
              <w:pStyle w:val="TableParagraph"/>
              <w:rPr>
                <w:rFonts w:ascii="Times New Roman"/>
                <w:sz w:val="20"/>
              </w:rPr>
            </w:pPr>
          </w:p>
        </w:tc>
        <w:tc>
          <w:tcPr>
            <w:tcW w:w="494" w:type="dxa"/>
            <w:tcBorders>
              <w:top w:val="nil"/>
              <w:bottom w:val="nil"/>
            </w:tcBorders>
          </w:tcPr>
          <w:p w14:paraId="15C6989F"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7ED9D0FE" w14:textId="77777777" w:rsidR="004D6560" w:rsidRDefault="00BD472B">
            <w:pPr>
              <w:pStyle w:val="TableParagraph"/>
              <w:spacing w:before="117"/>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05339A30" w14:textId="77777777" w:rsidR="004D6560" w:rsidRDefault="00BD472B">
            <w:pPr>
              <w:pStyle w:val="TableParagraph"/>
              <w:numPr>
                <w:ilvl w:val="0"/>
                <w:numId w:val="700"/>
              </w:numPr>
              <w:tabs>
                <w:tab w:val="left" w:pos="748"/>
                <w:tab w:val="left" w:pos="750"/>
              </w:tabs>
              <w:spacing w:before="1"/>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in 25% open position or removed, and</w:t>
            </w:r>
          </w:p>
          <w:p w14:paraId="27AEC4EF" w14:textId="77777777" w:rsidR="004D6560" w:rsidRDefault="00BD472B">
            <w:pPr>
              <w:pStyle w:val="TableParagraph"/>
              <w:numPr>
                <w:ilvl w:val="0"/>
                <w:numId w:val="700"/>
              </w:numPr>
              <w:tabs>
                <w:tab w:val="left" w:pos="748"/>
                <w:tab w:val="left" w:pos="750"/>
              </w:tabs>
              <w:ind w:right="902"/>
            </w:pPr>
            <w:r>
              <w:t>Extended</w:t>
            </w:r>
            <w:r>
              <w:rPr>
                <w:spacing w:val="-12"/>
              </w:rPr>
              <w:t xml:space="preserve"> </w:t>
            </w:r>
            <w:r>
              <w:t>overwater</w:t>
            </w:r>
            <w:r>
              <w:rPr>
                <w:spacing w:val="-13"/>
              </w:rPr>
              <w:t xml:space="preserve"> </w:t>
            </w:r>
            <w:r>
              <w:t>flight</w:t>
            </w:r>
            <w:r>
              <w:rPr>
                <w:spacing w:val="-10"/>
              </w:rPr>
              <w:t xml:space="preserve"> </w:t>
            </w:r>
            <w:r>
              <w:t xml:space="preserve">is </w:t>
            </w:r>
            <w:r>
              <w:rPr>
                <w:spacing w:val="-2"/>
              </w:rPr>
              <w:t>prohibited.</w:t>
            </w:r>
          </w:p>
        </w:tc>
      </w:tr>
      <w:tr w:rsidR="004D6560" w14:paraId="0535CA44" w14:textId="77777777">
        <w:trPr>
          <w:trHeight w:val="489"/>
        </w:trPr>
        <w:tc>
          <w:tcPr>
            <w:tcW w:w="1411" w:type="dxa"/>
            <w:tcBorders>
              <w:top w:val="nil"/>
              <w:right w:val="nil"/>
            </w:tcBorders>
          </w:tcPr>
          <w:p w14:paraId="1B58C6D8" w14:textId="77777777" w:rsidR="004D6560" w:rsidRDefault="004D6560">
            <w:pPr>
              <w:pStyle w:val="TableParagraph"/>
              <w:rPr>
                <w:rFonts w:ascii="Times New Roman"/>
                <w:sz w:val="20"/>
              </w:rPr>
            </w:pPr>
          </w:p>
        </w:tc>
        <w:tc>
          <w:tcPr>
            <w:tcW w:w="2813" w:type="dxa"/>
            <w:tcBorders>
              <w:top w:val="nil"/>
              <w:left w:val="nil"/>
            </w:tcBorders>
          </w:tcPr>
          <w:p w14:paraId="37D10D95" w14:textId="77777777" w:rsidR="004D6560" w:rsidRDefault="004D6560">
            <w:pPr>
              <w:pStyle w:val="TableParagraph"/>
              <w:rPr>
                <w:rFonts w:ascii="Times New Roman"/>
                <w:sz w:val="20"/>
              </w:rPr>
            </w:pPr>
          </w:p>
        </w:tc>
        <w:tc>
          <w:tcPr>
            <w:tcW w:w="494" w:type="dxa"/>
            <w:tcBorders>
              <w:top w:val="nil"/>
            </w:tcBorders>
          </w:tcPr>
          <w:p w14:paraId="6A02E10C" w14:textId="77777777" w:rsidR="004D6560" w:rsidRDefault="004D6560">
            <w:pPr>
              <w:pStyle w:val="TableParagraph"/>
              <w:rPr>
                <w:rFonts w:ascii="Times New Roman"/>
                <w:sz w:val="20"/>
              </w:rPr>
            </w:pPr>
          </w:p>
        </w:tc>
        <w:tc>
          <w:tcPr>
            <w:tcW w:w="321" w:type="dxa"/>
            <w:tcBorders>
              <w:top w:val="nil"/>
              <w:right w:val="nil"/>
            </w:tcBorders>
          </w:tcPr>
          <w:p w14:paraId="0B8073FC" w14:textId="77777777" w:rsidR="004D6560" w:rsidRDefault="004D6560">
            <w:pPr>
              <w:pStyle w:val="TableParagraph"/>
              <w:rPr>
                <w:rFonts w:ascii="Times New Roman"/>
                <w:sz w:val="20"/>
              </w:rPr>
            </w:pPr>
          </w:p>
        </w:tc>
        <w:tc>
          <w:tcPr>
            <w:tcW w:w="175" w:type="dxa"/>
            <w:tcBorders>
              <w:top w:val="nil"/>
              <w:left w:val="nil"/>
            </w:tcBorders>
          </w:tcPr>
          <w:p w14:paraId="59EE503B" w14:textId="77777777" w:rsidR="004D6560" w:rsidRDefault="004D6560">
            <w:pPr>
              <w:pStyle w:val="TableParagraph"/>
              <w:rPr>
                <w:rFonts w:ascii="Times New Roman"/>
                <w:sz w:val="20"/>
              </w:rPr>
            </w:pPr>
          </w:p>
        </w:tc>
        <w:tc>
          <w:tcPr>
            <w:tcW w:w="494" w:type="dxa"/>
            <w:tcBorders>
              <w:top w:val="nil"/>
            </w:tcBorders>
          </w:tcPr>
          <w:p w14:paraId="2688BE6D" w14:textId="77777777" w:rsidR="004D6560" w:rsidRDefault="004D6560">
            <w:pPr>
              <w:pStyle w:val="TableParagraph"/>
              <w:rPr>
                <w:rFonts w:ascii="Times New Roman"/>
                <w:sz w:val="20"/>
              </w:rPr>
            </w:pPr>
          </w:p>
        </w:tc>
        <w:tc>
          <w:tcPr>
            <w:tcW w:w="1976" w:type="dxa"/>
            <w:tcBorders>
              <w:top w:val="nil"/>
              <w:right w:val="nil"/>
            </w:tcBorders>
          </w:tcPr>
          <w:p w14:paraId="66FE3104"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40AB42FD" w14:textId="77777777" w:rsidR="004D6560" w:rsidRDefault="004D6560">
            <w:pPr>
              <w:pStyle w:val="TableParagraph"/>
              <w:rPr>
                <w:rFonts w:ascii="Times New Roman"/>
                <w:sz w:val="20"/>
              </w:rPr>
            </w:pPr>
          </w:p>
        </w:tc>
      </w:tr>
    </w:tbl>
    <w:p w14:paraId="7B9D4AD2"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C4C5C5D"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4"/>
        <w:gridCol w:w="495"/>
        <w:gridCol w:w="322"/>
        <w:gridCol w:w="176"/>
        <w:gridCol w:w="495"/>
        <w:gridCol w:w="1977"/>
        <w:gridCol w:w="2394"/>
      </w:tblGrid>
      <w:tr w:rsidR="004D6560" w14:paraId="1E2A0CB6" w14:textId="77777777">
        <w:trPr>
          <w:trHeight w:val="683"/>
        </w:trPr>
        <w:tc>
          <w:tcPr>
            <w:tcW w:w="4720" w:type="dxa"/>
            <w:gridSpan w:val="3"/>
            <w:tcBorders>
              <w:right w:val="nil"/>
            </w:tcBorders>
          </w:tcPr>
          <w:p w14:paraId="7880423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left w:val="nil"/>
              <w:right w:val="nil"/>
            </w:tcBorders>
          </w:tcPr>
          <w:p w14:paraId="6B78F711" w14:textId="77777777" w:rsidR="004D6560" w:rsidRDefault="004D6560">
            <w:pPr>
              <w:pStyle w:val="TableParagraph"/>
              <w:rPr>
                <w:rFonts w:ascii="Times New Roman"/>
                <w:sz w:val="20"/>
              </w:rPr>
            </w:pPr>
          </w:p>
        </w:tc>
        <w:tc>
          <w:tcPr>
            <w:tcW w:w="176" w:type="dxa"/>
            <w:tcBorders>
              <w:left w:val="nil"/>
              <w:right w:val="nil"/>
            </w:tcBorders>
          </w:tcPr>
          <w:p w14:paraId="1AAB4548" w14:textId="77777777" w:rsidR="004D6560" w:rsidRDefault="004D6560">
            <w:pPr>
              <w:pStyle w:val="TableParagraph"/>
              <w:rPr>
                <w:rFonts w:ascii="Times New Roman"/>
                <w:sz w:val="20"/>
              </w:rPr>
            </w:pPr>
          </w:p>
        </w:tc>
        <w:tc>
          <w:tcPr>
            <w:tcW w:w="495" w:type="dxa"/>
            <w:tcBorders>
              <w:left w:val="nil"/>
              <w:right w:val="nil"/>
            </w:tcBorders>
          </w:tcPr>
          <w:p w14:paraId="378DA99B" w14:textId="77777777" w:rsidR="004D6560" w:rsidRDefault="004D6560">
            <w:pPr>
              <w:pStyle w:val="TableParagraph"/>
              <w:rPr>
                <w:rFonts w:ascii="Times New Roman"/>
                <w:sz w:val="20"/>
              </w:rPr>
            </w:pPr>
          </w:p>
        </w:tc>
        <w:tc>
          <w:tcPr>
            <w:tcW w:w="4371" w:type="dxa"/>
            <w:gridSpan w:val="2"/>
            <w:tcBorders>
              <w:left w:val="nil"/>
            </w:tcBorders>
          </w:tcPr>
          <w:p w14:paraId="50B07FF7" w14:textId="77777777" w:rsidR="004D6560" w:rsidRDefault="00BD472B">
            <w:pPr>
              <w:pStyle w:val="TableParagraph"/>
              <w:spacing w:before="184"/>
              <w:ind w:left="45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27BBB7F" w14:textId="77777777">
        <w:trPr>
          <w:trHeight w:val="683"/>
        </w:trPr>
        <w:tc>
          <w:tcPr>
            <w:tcW w:w="4225" w:type="dxa"/>
            <w:gridSpan w:val="2"/>
            <w:tcBorders>
              <w:right w:val="nil"/>
            </w:tcBorders>
          </w:tcPr>
          <w:p w14:paraId="4E365DC2" w14:textId="77777777" w:rsidR="004D6560" w:rsidRDefault="00BD472B">
            <w:pPr>
              <w:pStyle w:val="TableParagraph"/>
              <w:spacing w:before="28" w:line="297" w:lineRule="auto"/>
              <w:ind w:left="57" w:right="175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left w:val="nil"/>
              <w:right w:val="nil"/>
            </w:tcBorders>
          </w:tcPr>
          <w:p w14:paraId="16B7CBCC" w14:textId="77777777" w:rsidR="004D6560" w:rsidRDefault="004D6560">
            <w:pPr>
              <w:pStyle w:val="TableParagraph"/>
              <w:rPr>
                <w:rFonts w:ascii="Times New Roman"/>
                <w:sz w:val="20"/>
              </w:rPr>
            </w:pPr>
          </w:p>
        </w:tc>
        <w:tc>
          <w:tcPr>
            <w:tcW w:w="322" w:type="dxa"/>
            <w:tcBorders>
              <w:left w:val="nil"/>
              <w:right w:val="nil"/>
            </w:tcBorders>
          </w:tcPr>
          <w:p w14:paraId="24120F4D" w14:textId="77777777" w:rsidR="004D6560" w:rsidRDefault="004D6560">
            <w:pPr>
              <w:pStyle w:val="TableParagraph"/>
              <w:rPr>
                <w:rFonts w:ascii="Times New Roman"/>
                <w:sz w:val="20"/>
              </w:rPr>
            </w:pPr>
          </w:p>
        </w:tc>
        <w:tc>
          <w:tcPr>
            <w:tcW w:w="176" w:type="dxa"/>
            <w:tcBorders>
              <w:left w:val="nil"/>
              <w:right w:val="nil"/>
            </w:tcBorders>
          </w:tcPr>
          <w:p w14:paraId="63E1CDAB" w14:textId="77777777" w:rsidR="004D6560" w:rsidRDefault="004D6560">
            <w:pPr>
              <w:pStyle w:val="TableParagraph"/>
              <w:rPr>
                <w:rFonts w:ascii="Times New Roman"/>
                <w:sz w:val="20"/>
              </w:rPr>
            </w:pPr>
          </w:p>
        </w:tc>
        <w:tc>
          <w:tcPr>
            <w:tcW w:w="495" w:type="dxa"/>
            <w:tcBorders>
              <w:left w:val="nil"/>
              <w:right w:val="nil"/>
            </w:tcBorders>
          </w:tcPr>
          <w:p w14:paraId="689C0B03" w14:textId="77777777" w:rsidR="004D6560" w:rsidRDefault="004D6560">
            <w:pPr>
              <w:pStyle w:val="TableParagraph"/>
              <w:rPr>
                <w:rFonts w:ascii="Times New Roman"/>
                <w:sz w:val="20"/>
              </w:rPr>
            </w:pPr>
          </w:p>
        </w:tc>
        <w:tc>
          <w:tcPr>
            <w:tcW w:w="1977" w:type="dxa"/>
            <w:tcBorders>
              <w:left w:val="nil"/>
              <w:right w:val="nil"/>
            </w:tcBorders>
          </w:tcPr>
          <w:p w14:paraId="455F4F87" w14:textId="77777777" w:rsidR="004D6560" w:rsidRDefault="004D6560">
            <w:pPr>
              <w:pStyle w:val="TableParagraph"/>
              <w:rPr>
                <w:rFonts w:ascii="Times New Roman"/>
                <w:sz w:val="20"/>
              </w:rPr>
            </w:pPr>
          </w:p>
        </w:tc>
        <w:tc>
          <w:tcPr>
            <w:tcW w:w="2394" w:type="dxa"/>
            <w:tcBorders>
              <w:left w:val="nil"/>
            </w:tcBorders>
          </w:tcPr>
          <w:p w14:paraId="747AB4EC" w14:textId="77777777" w:rsidR="004D6560" w:rsidRDefault="00BD472B">
            <w:pPr>
              <w:pStyle w:val="TableParagraph"/>
              <w:spacing w:before="28"/>
              <w:ind w:left="650"/>
            </w:pPr>
            <w:r>
              <w:t>PAGE</w:t>
            </w:r>
            <w:r>
              <w:rPr>
                <w:spacing w:val="-5"/>
              </w:rPr>
              <w:t xml:space="preserve"> </w:t>
            </w:r>
            <w:r>
              <w:t>NO.</w:t>
            </w:r>
            <w:r>
              <w:rPr>
                <w:spacing w:val="-2"/>
              </w:rPr>
              <w:t xml:space="preserve"> </w:t>
            </w:r>
            <w:r>
              <w:t>21-</w:t>
            </w:r>
            <w:r>
              <w:rPr>
                <w:spacing w:val="-5"/>
              </w:rPr>
              <w:t>30</w:t>
            </w:r>
          </w:p>
        </w:tc>
      </w:tr>
      <w:tr w:rsidR="004D6560" w14:paraId="4588BBC7" w14:textId="77777777">
        <w:trPr>
          <w:trHeight w:val="1389"/>
        </w:trPr>
        <w:tc>
          <w:tcPr>
            <w:tcW w:w="5042" w:type="dxa"/>
            <w:gridSpan w:val="4"/>
            <w:tcBorders>
              <w:bottom w:val="double" w:sz="4" w:space="0" w:color="000000"/>
            </w:tcBorders>
          </w:tcPr>
          <w:p w14:paraId="7FD4B10D" w14:textId="77777777" w:rsidR="004D6560" w:rsidRDefault="004D6560">
            <w:pPr>
              <w:pStyle w:val="TableParagraph"/>
              <w:spacing w:before="126"/>
            </w:pPr>
          </w:p>
          <w:p w14:paraId="1D994F96" w14:textId="77777777" w:rsidR="004D6560" w:rsidRDefault="00BD472B">
            <w:pPr>
              <w:pStyle w:val="TableParagraph"/>
              <w:ind w:left="57"/>
            </w:pPr>
            <w:r>
              <w:rPr>
                <w:spacing w:val="-2"/>
              </w:rPr>
              <w:t>AIRCRAFT:</w:t>
            </w:r>
          </w:p>
          <w:p w14:paraId="1D8EFDBE"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bottom w:val="double" w:sz="4" w:space="0" w:color="000000"/>
            </w:tcBorders>
          </w:tcPr>
          <w:p w14:paraId="11A92A1C" w14:textId="77777777" w:rsidR="004D6560" w:rsidRDefault="00BD472B">
            <w:pPr>
              <w:pStyle w:val="TableParagraph"/>
              <w:spacing w:before="31" w:line="252" w:lineRule="exact"/>
              <w:ind w:left="-3"/>
              <w:rPr>
                <w:b/>
              </w:rPr>
            </w:pPr>
            <w:r>
              <w:rPr>
                <w:b/>
              </w:rPr>
              <w:t>TABLE</w:t>
            </w:r>
            <w:r>
              <w:rPr>
                <w:b/>
                <w:spacing w:val="-5"/>
              </w:rPr>
              <w:t xml:space="preserve"> KEY</w:t>
            </w:r>
          </w:p>
          <w:p w14:paraId="21C11D9C" w14:textId="77777777" w:rsidR="004D6560" w:rsidRDefault="00BD472B">
            <w:pPr>
              <w:pStyle w:val="TableParagraph"/>
              <w:numPr>
                <w:ilvl w:val="0"/>
                <w:numId w:val="699"/>
              </w:numPr>
              <w:tabs>
                <w:tab w:val="left" w:pos="773"/>
              </w:tabs>
              <w:spacing w:line="252" w:lineRule="exact"/>
              <w:ind w:left="773" w:hanging="358"/>
            </w:pPr>
            <w:r>
              <w:t>REPAIR</w:t>
            </w:r>
            <w:r>
              <w:rPr>
                <w:spacing w:val="-4"/>
              </w:rPr>
              <w:t xml:space="preserve"> </w:t>
            </w:r>
            <w:r>
              <w:rPr>
                <w:spacing w:val="-2"/>
              </w:rPr>
              <w:t>CATEGORY</w:t>
            </w:r>
          </w:p>
          <w:p w14:paraId="0899AE4F" w14:textId="77777777" w:rsidR="004D6560" w:rsidRDefault="00BD472B">
            <w:pPr>
              <w:pStyle w:val="TableParagraph"/>
              <w:numPr>
                <w:ilvl w:val="0"/>
                <w:numId w:val="699"/>
              </w:numPr>
              <w:tabs>
                <w:tab w:val="left" w:pos="773"/>
              </w:tabs>
              <w:spacing w:line="252" w:lineRule="exact"/>
              <w:ind w:left="773" w:hanging="358"/>
            </w:pPr>
            <w:r>
              <w:t>NO.</w:t>
            </w:r>
            <w:r>
              <w:rPr>
                <w:spacing w:val="-1"/>
              </w:rPr>
              <w:t xml:space="preserve"> </w:t>
            </w:r>
            <w:r>
              <w:rPr>
                <w:spacing w:val="-2"/>
              </w:rPr>
              <w:t>INSTALLED</w:t>
            </w:r>
          </w:p>
          <w:p w14:paraId="0AC0CEDD" w14:textId="77777777" w:rsidR="004D6560" w:rsidRDefault="00BD472B">
            <w:pPr>
              <w:pStyle w:val="TableParagraph"/>
              <w:numPr>
                <w:ilvl w:val="0"/>
                <w:numId w:val="699"/>
              </w:numPr>
              <w:tabs>
                <w:tab w:val="left" w:pos="772"/>
              </w:tabs>
              <w:spacing w:before="1" w:line="252" w:lineRule="exact"/>
              <w:ind w:left="772"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1CCB6AC" w14:textId="77777777" w:rsidR="004D6560" w:rsidRDefault="00BD472B">
            <w:pPr>
              <w:pStyle w:val="TableParagraph"/>
              <w:numPr>
                <w:ilvl w:val="0"/>
                <w:numId w:val="699"/>
              </w:numPr>
              <w:tabs>
                <w:tab w:val="left" w:pos="772"/>
              </w:tabs>
              <w:spacing w:line="252" w:lineRule="exact"/>
              <w:ind w:left="772" w:hanging="358"/>
            </w:pPr>
            <w:r>
              <w:t>REMARKS</w:t>
            </w:r>
            <w:r>
              <w:rPr>
                <w:spacing w:val="-3"/>
              </w:rPr>
              <w:t xml:space="preserve"> </w:t>
            </w:r>
            <w:r>
              <w:t>OR</w:t>
            </w:r>
            <w:r>
              <w:rPr>
                <w:spacing w:val="-3"/>
              </w:rPr>
              <w:t xml:space="preserve"> </w:t>
            </w:r>
            <w:r>
              <w:rPr>
                <w:spacing w:val="-2"/>
              </w:rPr>
              <w:t>EXCEPTIONS</w:t>
            </w:r>
          </w:p>
        </w:tc>
      </w:tr>
      <w:tr w:rsidR="004D6560" w14:paraId="5C4832C2" w14:textId="77777777">
        <w:trPr>
          <w:trHeight w:val="259"/>
        </w:trPr>
        <w:tc>
          <w:tcPr>
            <w:tcW w:w="10084" w:type="dxa"/>
            <w:gridSpan w:val="8"/>
            <w:tcBorders>
              <w:top w:val="double" w:sz="4" w:space="0" w:color="000000"/>
            </w:tcBorders>
            <w:shd w:val="clear" w:color="auto" w:fill="D9D9D9"/>
          </w:tcPr>
          <w:p w14:paraId="29988C39"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5324A1DF" w14:textId="77777777">
        <w:trPr>
          <w:trHeight w:val="275"/>
        </w:trPr>
        <w:tc>
          <w:tcPr>
            <w:tcW w:w="1411" w:type="dxa"/>
            <w:tcBorders>
              <w:right w:val="nil"/>
            </w:tcBorders>
            <w:shd w:val="clear" w:color="auto" w:fill="D9D9D9"/>
          </w:tcPr>
          <w:p w14:paraId="58D0245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4" w:type="dxa"/>
            <w:tcBorders>
              <w:left w:val="nil"/>
            </w:tcBorders>
            <w:shd w:val="clear" w:color="auto" w:fill="D9D9D9"/>
          </w:tcPr>
          <w:p w14:paraId="440E7AEA" w14:textId="77777777" w:rsidR="004D6560" w:rsidRDefault="00BD472B">
            <w:pPr>
              <w:pStyle w:val="TableParagraph"/>
              <w:spacing w:before="46"/>
              <w:ind w:left="326"/>
              <w:rPr>
                <w:b/>
                <w:sz w:val="16"/>
              </w:rPr>
            </w:pPr>
            <w:r>
              <w:rPr>
                <w:b/>
                <w:spacing w:val="-4"/>
                <w:sz w:val="16"/>
              </w:rPr>
              <w:t>Item</w:t>
            </w:r>
          </w:p>
        </w:tc>
        <w:tc>
          <w:tcPr>
            <w:tcW w:w="495" w:type="dxa"/>
            <w:shd w:val="clear" w:color="auto" w:fill="D9D9D9"/>
          </w:tcPr>
          <w:p w14:paraId="7A8E3906" w14:textId="77777777" w:rsidR="004D6560" w:rsidRDefault="00BD472B">
            <w:pPr>
              <w:pStyle w:val="TableParagraph"/>
              <w:spacing w:before="46"/>
              <w:ind w:left="10" w:right="5"/>
              <w:jc w:val="center"/>
              <w:rPr>
                <w:b/>
                <w:sz w:val="16"/>
              </w:rPr>
            </w:pPr>
            <w:r>
              <w:rPr>
                <w:b/>
                <w:spacing w:val="-10"/>
                <w:sz w:val="16"/>
              </w:rPr>
              <w:t>1</w:t>
            </w:r>
          </w:p>
        </w:tc>
        <w:tc>
          <w:tcPr>
            <w:tcW w:w="498" w:type="dxa"/>
            <w:gridSpan w:val="2"/>
            <w:shd w:val="clear" w:color="auto" w:fill="D9D9D9"/>
          </w:tcPr>
          <w:p w14:paraId="3D2E891A" w14:textId="77777777" w:rsidR="004D6560" w:rsidRDefault="00BD472B">
            <w:pPr>
              <w:pStyle w:val="TableParagraph"/>
              <w:spacing w:before="46"/>
              <w:ind w:left="4" w:right="3"/>
              <w:jc w:val="center"/>
              <w:rPr>
                <w:b/>
                <w:sz w:val="16"/>
              </w:rPr>
            </w:pPr>
            <w:r>
              <w:rPr>
                <w:b/>
                <w:spacing w:val="-10"/>
                <w:sz w:val="16"/>
              </w:rPr>
              <w:t>2</w:t>
            </w:r>
          </w:p>
        </w:tc>
        <w:tc>
          <w:tcPr>
            <w:tcW w:w="495" w:type="dxa"/>
            <w:shd w:val="clear" w:color="auto" w:fill="D9D9D9"/>
          </w:tcPr>
          <w:p w14:paraId="3D4E6FE8" w14:textId="77777777" w:rsidR="004D6560" w:rsidRDefault="00BD472B">
            <w:pPr>
              <w:pStyle w:val="TableParagraph"/>
              <w:spacing w:before="46"/>
              <w:ind w:left="10" w:right="9"/>
              <w:jc w:val="center"/>
              <w:rPr>
                <w:b/>
                <w:sz w:val="16"/>
              </w:rPr>
            </w:pPr>
            <w:r>
              <w:rPr>
                <w:b/>
                <w:spacing w:val="-10"/>
                <w:sz w:val="16"/>
              </w:rPr>
              <w:t>3</w:t>
            </w:r>
          </w:p>
        </w:tc>
        <w:tc>
          <w:tcPr>
            <w:tcW w:w="1977" w:type="dxa"/>
            <w:tcBorders>
              <w:right w:val="nil"/>
            </w:tcBorders>
            <w:shd w:val="clear" w:color="auto" w:fill="D9D9D9"/>
          </w:tcPr>
          <w:p w14:paraId="0527D95F"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64CACCEE" w14:textId="77777777" w:rsidR="004D6560" w:rsidRDefault="00BD472B">
            <w:pPr>
              <w:pStyle w:val="TableParagraph"/>
              <w:spacing w:line="140" w:lineRule="exact"/>
              <w:ind w:left="1979" w:right="81" w:hanging="120"/>
              <w:rPr>
                <w:b/>
                <w:sz w:val="12"/>
              </w:rPr>
            </w:pPr>
            <w:r>
              <w:rPr>
                <w:b/>
                <w:spacing w:val="-2"/>
                <w:sz w:val="12"/>
              </w:rPr>
              <w:t>Change</w:t>
            </w:r>
            <w:r>
              <w:rPr>
                <w:b/>
                <w:spacing w:val="40"/>
                <w:sz w:val="12"/>
              </w:rPr>
              <w:t xml:space="preserve"> </w:t>
            </w:r>
            <w:r>
              <w:rPr>
                <w:b/>
                <w:spacing w:val="-4"/>
                <w:sz w:val="12"/>
              </w:rPr>
              <w:t>Bar</w:t>
            </w:r>
          </w:p>
        </w:tc>
      </w:tr>
      <w:tr w:rsidR="004D6560" w14:paraId="565881B6" w14:textId="77777777">
        <w:trPr>
          <w:trHeight w:val="621"/>
        </w:trPr>
        <w:tc>
          <w:tcPr>
            <w:tcW w:w="1411" w:type="dxa"/>
            <w:tcBorders>
              <w:bottom w:val="nil"/>
              <w:right w:val="nil"/>
            </w:tcBorders>
          </w:tcPr>
          <w:p w14:paraId="3F62D8EE" w14:textId="77777777" w:rsidR="004D6560" w:rsidRDefault="00BD472B">
            <w:pPr>
              <w:pStyle w:val="TableParagraph"/>
              <w:spacing w:line="248" w:lineRule="exact"/>
              <w:ind w:left="28"/>
              <w:rPr>
                <w:b/>
              </w:rPr>
            </w:pPr>
            <w:r>
              <w:rPr>
                <w:b/>
                <w:spacing w:val="-5"/>
              </w:rPr>
              <w:t>15</w:t>
            </w:r>
          </w:p>
        </w:tc>
        <w:tc>
          <w:tcPr>
            <w:tcW w:w="2814" w:type="dxa"/>
            <w:tcBorders>
              <w:left w:val="nil"/>
              <w:bottom w:val="nil"/>
            </w:tcBorders>
          </w:tcPr>
          <w:p w14:paraId="4E28F209" w14:textId="77777777" w:rsidR="004D6560" w:rsidRDefault="00BD472B">
            <w:pPr>
              <w:pStyle w:val="TableParagraph"/>
              <w:spacing w:line="242" w:lineRule="auto"/>
              <w:ind w:left="343" w:hanging="17"/>
            </w:pPr>
            <w:r>
              <w:t>Main</w:t>
            </w:r>
            <w:r>
              <w:rPr>
                <w:spacing w:val="-16"/>
              </w:rPr>
              <w:t xml:space="preserve"> </w:t>
            </w:r>
            <w:r>
              <w:t>Outflow</w:t>
            </w:r>
            <w:r>
              <w:rPr>
                <w:spacing w:val="-15"/>
              </w:rPr>
              <w:t xml:space="preserve"> </w:t>
            </w:r>
            <w:r>
              <w:t xml:space="preserve">Valve </w:t>
            </w:r>
            <w:r>
              <w:rPr>
                <w:spacing w:val="-2"/>
              </w:rPr>
              <w:t>(Cont’d)</w:t>
            </w:r>
          </w:p>
        </w:tc>
        <w:tc>
          <w:tcPr>
            <w:tcW w:w="495" w:type="dxa"/>
            <w:vMerge w:val="restart"/>
          </w:tcPr>
          <w:p w14:paraId="13DA195D" w14:textId="77777777" w:rsidR="004D6560" w:rsidRDefault="004D6560">
            <w:pPr>
              <w:pStyle w:val="TableParagraph"/>
            </w:pPr>
          </w:p>
          <w:p w14:paraId="310BD350" w14:textId="77777777" w:rsidR="004D6560" w:rsidRDefault="004D6560">
            <w:pPr>
              <w:pStyle w:val="TableParagraph"/>
            </w:pPr>
          </w:p>
          <w:p w14:paraId="2DB66554" w14:textId="77777777" w:rsidR="004D6560" w:rsidRDefault="004D6560">
            <w:pPr>
              <w:pStyle w:val="TableParagraph"/>
            </w:pPr>
          </w:p>
          <w:p w14:paraId="495A0302" w14:textId="77777777" w:rsidR="004D6560" w:rsidRDefault="004D6560">
            <w:pPr>
              <w:pStyle w:val="TableParagraph"/>
            </w:pPr>
          </w:p>
          <w:p w14:paraId="1D32461C" w14:textId="77777777" w:rsidR="004D6560" w:rsidRDefault="004D6560">
            <w:pPr>
              <w:pStyle w:val="TableParagraph"/>
            </w:pPr>
          </w:p>
          <w:p w14:paraId="2CB8669B" w14:textId="77777777" w:rsidR="004D6560" w:rsidRDefault="004D6560">
            <w:pPr>
              <w:pStyle w:val="TableParagraph"/>
            </w:pPr>
          </w:p>
          <w:p w14:paraId="39451842" w14:textId="77777777" w:rsidR="004D6560" w:rsidRDefault="004D6560">
            <w:pPr>
              <w:pStyle w:val="TableParagraph"/>
              <w:spacing w:before="223"/>
            </w:pPr>
          </w:p>
          <w:p w14:paraId="2AC06E8D" w14:textId="77777777" w:rsidR="004D6560" w:rsidRDefault="00BD472B">
            <w:pPr>
              <w:pStyle w:val="TableParagraph"/>
              <w:spacing w:before="1"/>
              <w:ind w:left="166"/>
              <w:rPr>
                <w:b/>
              </w:rPr>
            </w:pPr>
            <w:r>
              <w:rPr>
                <w:b/>
                <w:spacing w:val="-10"/>
              </w:rPr>
              <w:t>C</w:t>
            </w:r>
          </w:p>
        </w:tc>
        <w:tc>
          <w:tcPr>
            <w:tcW w:w="498" w:type="dxa"/>
            <w:gridSpan w:val="2"/>
            <w:vMerge w:val="restart"/>
          </w:tcPr>
          <w:p w14:paraId="335DD125" w14:textId="77777777" w:rsidR="004D6560" w:rsidRDefault="004D6560">
            <w:pPr>
              <w:pStyle w:val="TableParagraph"/>
            </w:pPr>
          </w:p>
          <w:p w14:paraId="312D3B94" w14:textId="77777777" w:rsidR="004D6560" w:rsidRDefault="004D6560">
            <w:pPr>
              <w:pStyle w:val="TableParagraph"/>
            </w:pPr>
          </w:p>
          <w:p w14:paraId="2F536D04" w14:textId="77777777" w:rsidR="004D6560" w:rsidRDefault="004D6560">
            <w:pPr>
              <w:pStyle w:val="TableParagraph"/>
            </w:pPr>
          </w:p>
          <w:p w14:paraId="2E89FA89" w14:textId="77777777" w:rsidR="004D6560" w:rsidRDefault="004D6560">
            <w:pPr>
              <w:pStyle w:val="TableParagraph"/>
            </w:pPr>
          </w:p>
          <w:p w14:paraId="7E5D2991" w14:textId="77777777" w:rsidR="004D6560" w:rsidRDefault="004D6560">
            <w:pPr>
              <w:pStyle w:val="TableParagraph"/>
            </w:pPr>
          </w:p>
          <w:p w14:paraId="57108AAC" w14:textId="77777777" w:rsidR="004D6560" w:rsidRDefault="004D6560">
            <w:pPr>
              <w:pStyle w:val="TableParagraph"/>
            </w:pPr>
          </w:p>
          <w:p w14:paraId="30A4D103" w14:textId="77777777" w:rsidR="004D6560" w:rsidRDefault="004D6560">
            <w:pPr>
              <w:pStyle w:val="TableParagraph"/>
              <w:spacing w:before="223"/>
            </w:pPr>
          </w:p>
          <w:p w14:paraId="3DF3227A" w14:textId="77777777" w:rsidR="004D6560" w:rsidRDefault="00BD472B">
            <w:pPr>
              <w:pStyle w:val="TableParagraph"/>
              <w:spacing w:before="1"/>
              <w:ind w:left="3" w:right="3"/>
              <w:jc w:val="center"/>
              <w:rPr>
                <w:b/>
              </w:rPr>
            </w:pPr>
            <w:r>
              <w:rPr>
                <w:b/>
                <w:spacing w:val="-10"/>
              </w:rPr>
              <w:t>1</w:t>
            </w:r>
          </w:p>
        </w:tc>
        <w:tc>
          <w:tcPr>
            <w:tcW w:w="495" w:type="dxa"/>
            <w:vMerge w:val="restart"/>
          </w:tcPr>
          <w:p w14:paraId="337E799D" w14:textId="77777777" w:rsidR="004D6560" w:rsidRDefault="004D6560">
            <w:pPr>
              <w:pStyle w:val="TableParagraph"/>
            </w:pPr>
          </w:p>
          <w:p w14:paraId="160C46F7" w14:textId="77777777" w:rsidR="004D6560" w:rsidRDefault="004D6560">
            <w:pPr>
              <w:pStyle w:val="TableParagraph"/>
            </w:pPr>
          </w:p>
          <w:p w14:paraId="700B3DC8" w14:textId="77777777" w:rsidR="004D6560" w:rsidRDefault="004D6560">
            <w:pPr>
              <w:pStyle w:val="TableParagraph"/>
            </w:pPr>
          </w:p>
          <w:p w14:paraId="7A4E0981" w14:textId="77777777" w:rsidR="004D6560" w:rsidRDefault="004D6560">
            <w:pPr>
              <w:pStyle w:val="TableParagraph"/>
            </w:pPr>
          </w:p>
          <w:p w14:paraId="1ECF90C7" w14:textId="77777777" w:rsidR="004D6560" w:rsidRDefault="004D6560">
            <w:pPr>
              <w:pStyle w:val="TableParagraph"/>
            </w:pPr>
          </w:p>
          <w:p w14:paraId="1BF1DFF6" w14:textId="77777777" w:rsidR="004D6560" w:rsidRDefault="004D6560">
            <w:pPr>
              <w:pStyle w:val="TableParagraph"/>
            </w:pPr>
          </w:p>
          <w:p w14:paraId="2929A6A7" w14:textId="77777777" w:rsidR="004D6560" w:rsidRDefault="004D6560">
            <w:pPr>
              <w:pStyle w:val="TableParagraph"/>
              <w:spacing w:before="223"/>
            </w:pPr>
          </w:p>
          <w:p w14:paraId="3DEB16AE" w14:textId="77777777" w:rsidR="004D6560" w:rsidRDefault="00BD472B">
            <w:pPr>
              <w:pStyle w:val="TableParagraph"/>
              <w:spacing w:before="1"/>
              <w:ind w:left="10" w:right="9"/>
              <w:jc w:val="center"/>
              <w:rPr>
                <w:b/>
              </w:rPr>
            </w:pPr>
            <w:r>
              <w:rPr>
                <w:b/>
                <w:spacing w:val="-10"/>
              </w:rPr>
              <w:t>0</w:t>
            </w:r>
          </w:p>
        </w:tc>
        <w:tc>
          <w:tcPr>
            <w:tcW w:w="4371" w:type="dxa"/>
            <w:gridSpan w:val="2"/>
            <w:tcBorders>
              <w:bottom w:val="nil"/>
            </w:tcBorders>
          </w:tcPr>
          <w:p w14:paraId="7ED1EC05" w14:textId="77777777" w:rsidR="004D6560" w:rsidRDefault="004D6560">
            <w:pPr>
              <w:pStyle w:val="TableParagraph"/>
              <w:rPr>
                <w:rFonts w:ascii="Times New Roman"/>
                <w:sz w:val="20"/>
              </w:rPr>
            </w:pPr>
          </w:p>
        </w:tc>
      </w:tr>
      <w:tr w:rsidR="004D6560" w14:paraId="50B3FB20" w14:textId="77777777">
        <w:trPr>
          <w:trHeight w:val="1241"/>
        </w:trPr>
        <w:tc>
          <w:tcPr>
            <w:tcW w:w="1411" w:type="dxa"/>
            <w:tcBorders>
              <w:top w:val="nil"/>
              <w:bottom w:val="nil"/>
              <w:right w:val="nil"/>
            </w:tcBorders>
          </w:tcPr>
          <w:p w14:paraId="1C7513BD" w14:textId="77777777" w:rsidR="004D6560" w:rsidRDefault="00BD472B">
            <w:pPr>
              <w:pStyle w:val="TableParagraph"/>
              <w:spacing w:before="111"/>
              <w:ind w:left="28"/>
              <w:rPr>
                <w:b/>
              </w:rPr>
            </w:pPr>
            <w:r>
              <w:rPr>
                <w:b/>
                <w:spacing w:val="-2"/>
              </w:rPr>
              <w:t>15-</w:t>
            </w:r>
            <w:r>
              <w:rPr>
                <w:b/>
                <w:spacing w:val="-7"/>
              </w:rPr>
              <w:t>03</w:t>
            </w:r>
          </w:p>
        </w:tc>
        <w:tc>
          <w:tcPr>
            <w:tcW w:w="2814" w:type="dxa"/>
            <w:tcBorders>
              <w:top w:val="nil"/>
              <w:left w:val="nil"/>
              <w:bottom w:val="nil"/>
            </w:tcBorders>
          </w:tcPr>
          <w:p w14:paraId="5282ED5C" w14:textId="77777777" w:rsidR="004D6560" w:rsidRDefault="00BD472B">
            <w:pPr>
              <w:pStyle w:val="TableParagraph"/>
              <w:spacing w:before="111"/>
              <w:ind w:left="326" w:right="302"/>
            </w:pPr>
            <w:r>
              <w:t>Digital</w:t>
            </w:r>
            <w:r>
              <w:rPr>
                <w:spacing w:val="-16"/>
              </w:rPr>
              <w:t xml:space="preserve"> </w:t>
            </w:r>
            <w:r>
              <w:t>Control</w:t>
            </w:r>
            <w:r>
              <w:rPr>
                <w:spacing w:val="-15"/>
              </w:rPr>
              <w:t xml:space="preserve"> </w:t>
            </w:r>
            <w:r>
              <w:t>System Outflow Valve</w:t>
            </w:r>
            <w:r>
              <w:rPr>
                <w:spacing w:val="-1"/>
              </w:rPr>
              <w:t xml:space="preserve"> </w:t>
            </w:r>
            <w:r>
              <w:t xml:space="preserve">Manual Mode Actuator </w:t>
            </w:r>
            <w:r>
              <w:rPr>
                <w:spacing w:val="-2"/>
              </w:rPr>
              <w:t>(Cont’d)</w:t>
            </w:r>
          </w:p>
        </w:tc>
        <w:tc>
          <w:tcPr>
            <w:tcW w:w="495" w:type="dxa"/>
            <w:vMerge/>
            <w:tcBorders>
              <w:top w:val="nil"/>
            </w:tcBorders>
          </w:tcPr>
          <w:p w14:paraId="03D8C901" w14:textId="77777777" w:rsidR="004D6560" w:rsidRDefault="004D6560">
            <w:pPr>
              <w:rPr>
                <w:sz w:val="2"/>
                <w:szCs w:val="2"/>
              </w:rPr>
            </w:pPr>
          </w:p>
        </w:tc>
        <w:tc>
          <w:tcPr>
            <w:tcW w:w="498" w:type="dxa"/>
            <w:gridSpan w:val="2"/>
            <w:vMerge/>
            <w:tcBorders>
              <w:top w:val="nil"/>
            </w:tcBorders>
          </w:tcPr>
          <w:p w14:paraId="2EA3D207" w14:textId="77777777" w:rsidR="004D6560" w:rsidRDefault="004D6560">
            <w:pPr>
              <w:rPr>
                <w:sz w:val="2"/>
                <w:szCs w:val="2"/>
              </w:rPr>
            </w:pPr>
          </w:p>
        </w:tc>
        <w:tc>
          <w:tcPr>
            <w:tcW w:w="495" w:type="dxa"/>
            <w:vMerge/>
            <w:tcBorders>
              <w:top w:val="nil"/>
            </w:tcBorders>
          </w:tcPr>
          <w:p w14:paraId="5DBD25E4" w14:textId="77777777" w:rsidR="004D6560" w:rsidRDefault="004D6560">
            <w:pPr>
              <w:rPr>
                <w:sz w:val="2"/>
                <w:szCs w:val="2"/>
              </w:rPr>
            </w:pPr>
          </w:p>
        </w:tc>
        <w:tc>
          <w:tcPr>
            <w:tcW w:w="4371" w:type="dxa"/>
            <w:gridSpan w:val="2"/>
            <w:tcBorders>
              <w:top w:val="nil"/>
              <w:bottom w:val="nil"/>
            </w:tcBorders>
          </w:tcPr>
          <w:p w14:paraId="3C638361" w14:textId="77777777" w:rsidR="004D6560" w:rsidRDefault="004D6560">
            <w:pPr>
              <w:pStyle w:val="TableParagraph"/>
              <w:rPr>
                <w:rFonts w:ascii="Times New Roman"/>
                <w:sz w:val="20"/>
              </w:rPr>
            </w:pPr>
          </w:p>
        </w:tc>
      </w:tr>
      <w:tr w:rsidR="004D6560" w14:paraId="05E630B1" w14:textId="77777777">
        <w:trPr>
          <w:trHeight w:val="6661"/>
        </w:trPr>
        <w:tc>
          <w:tcPr>
            <w:tcW w:w="1411" w:type="dxa"/>
            <w:tcBorders>
              <w:top w:val="nil"/>
              <w:bottom w:val="nil"/>
              <w:right w:val="nil"/>
            </w:tcBorders>
          </w:tcPr>
          <w:p w14:paraId="23B5E121" w14:textId="77777777" w:rsidR="004D6560" w:rsidRDefault="00BD472B">
            <w:pPr>
              <w:pStyle w:val="TableParagraph"/>
              <w:spacing w:before="112"/>
              <w:ind w:left="28"/>
              <w:rPr>
                <w:b/>
              </w:rPr>
            </w:pPr>
            <w:r>
              <w:rPr>
                <w:b/>
                <w:spacing w:val="-2"/>
              </w:rPr>
              <w:t>15-03-</w:t>
            </w:r>
            <w:r>
              <w:rPr>
                <w:b/>
                <w:spacing w:val="-5"/>
              </w:rPr>
              <w:t>02</w:t>
            </w:r>
          </w:p>
        </w:tc>
        <w:tc>
          <w:tcPr>
            <w:tcW w:w="2814" w:type="dxa"/>
            <w:tcBorders>
              <w:top w:val="nil"/>
              <w:left w:val="nil"/>
              <w:bottom w:val="nil"/>
            </w:tcBorders>
          </w:tcPr>
          <w:p w14:paraId="138A750D" w14:textId="77777777" w:rsidR="004D6560" w:rsidRDefault="00BD472B">
            <w:pPr>
              <w:pStyle w:val="TableParagraph"/>
              <w:spacing w:before="112" w:line="252" w:lineRule="exact"/>
              <w:ind w:left="326"/>
            </w:pPr>
            <w:r>
              <w:rPr>
                <w:spacing w:val="-2"/>
              </w:rPr>
              <w:t>(-600/-700/-</w:t>
            </w:r>
            <w:r>
              <w:rPr>
                <w:spacing w:val="-4"/>
              </w:rPr>
              <w:t>800/</w:t>
            </w:r>
          </w:p>
          <w:p w14:paraId="41B920D4" w14:textId="77777777" w:rsidR="004D6560" w:rsidRDefault="00BD472B">
            <w:pPr>
              <w:pStyle w:val="TableParagraph"/>
              <w:ind w:left="326"/>
            </w:pPr>
            <w:r>
              <w:t>-800BCF Prior to Incorporation</w:t>
            </w:r>
            <w:r>
              <w:rPr>
                <w:spacing w:val="-16"/>
              </w:rPr>
              <w:t xml:space="preserve"> </w:t>
            </w:r>
            <w:r>
              <w:t>of</w:t>
            </w:r>
            <w:r>
              <w:rPr>
                <w:spacing w:val="-15"/>
              </w:rPr>
              <w:t xml:space="preserve"> </w:t>
            </w:r>
            <w:r>
              <w:t>Boeing Service Bulletins</w:t>
            </w:r>
          </w:p>
          <w:p w14:paraId="762D4C30" w14:textId="77777777" w:rsidR="004D6560" w:rsidRDefault="00BD472B">
            <w:pPr>
              <w:pStyle w:val="TableParagraph"/>
              <w:spacing w:line="252" w:lineRule="exact"/>
              <w:ind w:left="326"/>
            </w:pPr>
            <w:r>
              <w:t>737-26-1121</w:t>
            </w:r>
            <w:r>
              <w:rPr>
                <w:spacing w:val="-9"/>
              </w:rPr>
              <w:t xml:space="preserve"> </w:t>
            </w:r>
            <w:r>
              <w:rPr>
                <w:spacing w:val="-5"/>
              </w:rPr>
              <w:t>and</w:t>
            </w:r>
          </w:p>
          <w:p w14:paraId="42D0D236" w14:textId="77777777" w:rsidR="004D6560" w:rsidRDefault="00BD472B">
            <w:pPr>
              <w:pStyle w:val="TableParagraph"/>
              <w:spacing w:before="1" w:line="252" w:lineRule="exact"/>
              <w:ind w:left="326"/>
            </w:pPr>
            <w:r>
              <w:t>737-26-1122,</w:t>
            </w:r>
            <w:r>
              <w:rPr>
                <w:spacing w:val="-4"/>
              </w:rPr>
              <w:t xml:space="preserve"> </w:t>
            </w:r>
            <w:r>
              <w:t>and</w:t>
            </w:r>
            <w:r>
              <w:rPr>
                <w:spacing w:val="-7"/>
              </w:rPr>
              <w:t xml:space="preserve"> </w:t>
            </w:r>
            <w:r>
              <w:rPr>
                <w:spacing w:val="-2"/>
              </w:rPr>
              <w:t>either</w:t>
            </w:r>
          </w:p>
          <w:p w14:paraId="601D365C" w14:textId="77777777" w:rsidR="004D6560" w:rsidRDefault="00BD472B">
            <w:pPr>
              <w:pStyle w:val="TableParagraph"/>
              <w:spacing w:line="252" w:lineRule="exact"/>
              <w:ind w:left="326"/>
            </w:pPr>
            <w:r>
              <w:t>737-21-1135</w:t>
            </w:r>
            <w:r>
              <w:rPr>
                <w:spacing w:val="-8"/>
              </w:rPr>
              <w:t xml:space="preserve"> </w:t>
            </w:r>
            <w:r>
              <w:rPr>
                <w:spacing w:val="-5"/>
              </w:rPr>
              <w:t>or</w:t>
            </w:r>
          </w:p>
          <w:p w14:paraId="5BBB51F8" w14:textId="77777777" w:rsidR="004D6560" w:rsidRDefault="00BD472B">
            <w:pPr>
              <w:pStyle w:val="TableParagraph"/>
              <w:spacing w:before="1"/>
              <w:ind w:left="326" w:right="155"/>
            </w:pPr>
            <w:r>
              <w:t>737-21-1163 or their Production</w:t>
            </w:r>
            <w:r>
              <w:rPr>
                <w:spacing w:val="-16"/>
              </w:rPr>
              <w:t xml:space="preserve"> </w:t>
            </w:r>
            <w:r>
              <w:t>Equivalents)</w:t>
            </w:r>
          </w:p>
        </w:tc>
        <w:tc>
          <w:tcPr>
            <w:tcW w:w="495" w:type="dxa"/>
            <w:vMerge/>
            <w:tcBorders>
              <w:top w:val="nil"/>
            </w:tcBorders>
          </w:tcPr>
          <w:p w14:paraId="3C447C2C" w14:textId="77777777" w:rsidR="004D6560" w:rsidRDefault="004D6560">
            <w:pPr>
              <w:rPr>
                <w:sz w:val="2"/>
                <w:szCs w:val="2"/>
              </w:rPr>
            </w:pPr>
          </w:p>
        </w:tc>
        <w:tc>
          <w:tcPr>
            <w:tcW w:w="498" w:type="dxa"/>
            <w:gridSpan w:val="2"/>
            <w:vMerge/>
            <w:tcBorders>
              <w:top w:val="nil"/>
            </w:tcBorders>
          </w:tcPr>
          <w:p w14:paraId="2A5C7F19" w14:textId="77777777" w:rsidR="004D6560" w:rsidRDefault="004D6560">
            <w:pPr>
              <w:rPr>
                <w:sz w:val="2"/>
                <w:szCs w:val="2"/>
              </w:rPr>
            </w:pPr>
          </w:p>
        </w:tc>
        <w:tc>
          <w:tcPr>
            <w:tcW w:w="495" w:type="dxa"/>
            <w:vMerge/>
            <w:tcBorders>
              <w:top w:val="nil"/>
            </w:tcBorders>
          </w:tcPr>
          <w:p w14:paraId="3984B720" w14:textId="77777777" w:rsidR="004D6560" w:rsidRDefault="004D6560">
            <w:pPr>
              <w:rPr>
                <w:sz w:val="2"/>
                <w:szCs w:val="2"/>
              </w:rPr>
            </w:pPr>
          </w:p>
        </w:tc>
        <w:tc>
          <w:tcPr>
            <w:tcW w:w="4371" w:type="dxa"/>
            <w:gridSpan w:val="2"/>
            <w:tcBorders>
              <w:top w:val="nil"/>
              <w:bottom w:val="nil"/>
            </w:tcBorders>
          </w:tcPr>
          <w:p w14:paraId="337226AF" w14:textId="77777777" w:rsidR="004D6560" w:rsidRDefault="00BD472B">
            <w:pPr>
              <w:pStyle w:val="TableParagraph"/>
              <w:spacing w:before="112"/>
              <w:ind w:left="25" w:right="672"/>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3D42DC2B" w14:textId="77777777" w:rsidR="004D6560" w:rsidRDefault="00BD472B">
            <w:pPr>
              <w:pStyle w:val="TableParagraph"/>
              <w:numPr>
                <w:ilvl w:val="0"/>
                <w:numId w:val="698"/>
              </w:numPr>
              <w:tabs>
                <w:tab w:val="left" w:pos="743"/>
                <w:tab w:val="left" w:pos="745"/>
              </w:tabs>
              <w:spacing w:before="1"/>
              <w:ind w:right="652"/>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49053A3B" w14:textId="77777777" w:rsidR="004D6560" w:rsidRDefault="00BD472B">
            <w:pPr>
              <w:pStyle w:val="TableParagraph"/>
              <w:numPr>
                <w:ilvl w:val="0"/>
                <w:numId w:val="698"/>
              </w:numPr>
              <w:tabs>
                <w:tab w:val="left" w:pos="743"/>
                <w:tab w:val="left" w:pos="745"/>
              </w:tabs>
              <w:ind w:right="752"/>
              <w:jc w:val="both"/>
            </w:pPr>
            <w:r>
              <w:t>Recirculation fan(s) operates normally</w:t>
            </w:r>
            <w:r>
              <w:rPr>
                <w:spacing w:val="40"/>
              </w:rPr>
              <w:t xml:space="preserve"> </w:t>
            </w:r>
            <w:r>
              <w:t>except</w:t>
            </w:r>
            <w:r>
              <w:rPr>
                <w:spacing w:val="-10"/>
              </w:rPr>
              <w:t xml:space="preserve"> </w:t>
            </w:r>
            <w:r>
              <w:t>for</w:t>
            </w:r>
            <w:r>
              <w:rPr>
                <w:spacing w:val="-10"/>
              </w:rPr>
              <w:t xml:space="preserve"> </w:t>
            </w:r>
            <w:r>
              <w:t xml:space="preserve">-800BCF </w:t>
            </w:r>
            <w:r>
              <w:rPr>
                <w:spacing w:val="-2"/>
              </w:rPr>
              <w:t>airplane,</w:t>
            </w:r>
          </w:p>
          <w:p w14:paraId="6897D6C0" w14:textId="77777777" w:rsidR="004D6560" w:rsidRDefault="00BD472B">
            <w:pPr>
              <w:pStyle w:val="TableParagraph"/>
              <w:numPr>
                <w:ilvl w:val="0"/>
                <w:numId w:val="698"/>
              </w:numPr>
              <w:tabs>
                <w:tab w:val="left" w:pos="745"/>
              </w:tabs>
              <w:ind w:right="909"/>
            </w:pPr>
            <w:r>
              <w:t>Extended</w:t>
            </w:r>
            <w:r>
              <w:rPr>
                <w:spacing w:val="-13"/>
              </w:rPr>
              <w:t xml:space="preserve"> </w:t>
            </w:r>
            <w:r>
              <w:t>overwater</w:t>
            </w:r>
            <w:r>
              <w:rPr>
                <w:spacing w:val="-13"/>
              </w:rPr>
              <w:t xml:space="preserve"> </w:t>
            </w:r>
            <w:r>
              <w:t>flight</w:t>
            </w:r>
            <w:r>
              <w:rPr>
                <w:spacing w:val="-11"/>
              </w:rPr>
              <w:t xml:space="preserve"> </w:t>
            </w:r>
            <w:r>
              <w:t>is prohibited, and</w:t>
            </w:r>
          </w:p>
          <w:p w14:paraId="2416847B" w14:textId="77777777" w:rsidR="004D6560" w:rsidRDefault="00BD472B">
            <w:pPr>
              <w:pStyle w:val="TableParagraph"/>
              <w:numPr>
                <w:ilvl w:val="0"/>
                <w:numId w:val="698"/>
              </w:numPr>
              <w:tabs>
                <w:tab w:val="left" w:pos="743"/>
                <w:tab w:val="left" w:pos="745"/>
              </w:tabs>
              <w:ind w:right="703"/>
            </w:pPr>
            <w:r>
              <w:t>For -800BCF, procedures</w:t>
            </w:r>
            <w:r>
              <w:rPr>
                <w:spacing w:val="-1"/>
              </w:rPr>
              <w:t xml:space="preserve"> </w:t>
            </w:r>
            <w:r>
              <w:t>are established and used to ensure main deck cargo compartment remain empty, or are verified to contain only cargo handling equipment, ballast</w:t>
            </w:r>
            <w:r>
              <w:rPr>
                <w:spacing w:val="-8"/>
              </w:rPr>
              <w:t xml:space="preserve"> </w:t>
            </w:r>
            <w:r>
              <w:t>(ballast</w:t>
            </w:r>
            <w:r>
              <w:rPr>
                <w:spacing w:val="-10"/>
              </w:rPr>
              <w:t xml:space="preserve"> </w:t>
            </w:r>
            <w:r>
              <w:t>may</w:t>
            </w:r>
            <w:r>
              <w:rPr>
                <w:spacing w:val="-12"/>
              </w:rPr>
              <w:t xml:space="preserve"> </w:t>
            </w:r>
            <w:r>
              <w:t>be</w:t>
            </w:r>
            <w:r>
              <w:rPr>
                <w:spacing w:val="-10"/>
              </w:rPr>
              <w:t xml:space="preserve"> </w:t>
            </w:r>
            <w:r>
              <w:t xml:space="preserve">loaded in ULDs), and /or fly away </w:t>
            </w:r>
            <w:r>
              <w:rPr>
                <w:spacing w:val="-2"/>
              </w:rPr>
              <w:t>kits.</w:t>
            </w:r>
          </w:p>
          <w:p w14:paraId="0EE51869" w14:textId="77777777" w:rsidR="004D6560" w:rsidRDefault="00BD472B">
            <w:pPr>
              <w:pStyle w:val="TableParagraph"/>
              <w:spacing w:before="239"/>
              <w:ind w:left="761" w:right="672" w:hanging="737"/>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77CC9B2C" w14:textId="77777777">
        <w:trPr>
          <w:trHeight w:val="484"/>
        </w:trPr>
        <w:tc>
          <w:tcPr>
            <w:tcW w:w="1411" w:type="dxa"/>
            <w:tcBorders>
              <w:top w:val="nil"/>
              <w:right w:val="nil"/>
            </w:tcBorders>
          </w:tcPr>
          <w:p w14:paraId="6AE6A0C8" w14:textId="77777777" w:rsidR="004D6560" w:rsidRDefault="004D6560">
            <w:pPr>
              <w:pStyle w:val="TableParagraph"/>
              <w:rPr>
                <w:rFonts w:ascii="Times New Roman"/>
                <w:sz w:val="20"/>
              </w:rPr>
            </w:pPr>
          </w:p>
        </w:tc>
        <w:tc>
          <w:tcPr>
            <w:tcW w:w="2814" w:type="dxa"/>
            <w:tcBorders>
              <w:top w:val="nil"/>
              <w:left w:val="nil"/>
            </w:tcBorders>
          </w:tcPr>
          <w:p w14:paraId="2CB3187C" w14:textId="77777777" w:rsidR="004D6560" w:rsidRDefault="004D6560">
            <w:pPr>
              <w:pStyle w:val="TableParagraph"/>
              <w:rPr>
                <w:rFonts w:ascii="Times New Roman"/>
                <w:sz w:val="20"/>
              </w:rPr>
            </w:pPr>
          </w:p>
        </w:tc>
        <w:tc>
          <w:tcPr>
            <w:tcW w:w="495" w:type="dxa"/>
            <w:vMerge/>
            <w:tcBorders>
              <w:top w:val="nil"/>
            </w:tcBorders>
          </w:tcPr>
          <w:p w14:paraId="6DBF2263" w14:textId="77777777" w:rsidR="004D6560" w:rsidRDefault="004D6560">
            <w:pPr>
              <w:rPr>
                <w:sz w:val="2"/>
                <w:szCs w:val="2"/>
              </w:rPr>
            </w:pPr>
          </w:p>
        </w:tc>
        <w:tc>
          <w:tcPr>
            <w:tcW w:w="498" w:type="dxa"/>
            <w:gridSpan w:val="2"/>
            <w:vMerge/>
            <w:tcBorders>
              <w:top w:val="nil"/>
            </w:tcBorders>
          </w:tcPr>
          <w:p w14:paraId="58972BE5" w14:textId="77777777" w:rsidR="004D6560" w:rsidRDefault="004D6560">
            <w:pPr>
              <w:rPr>
                <w:sz w:val="2"/>
                <w:szCs w:val="2"/>
              </w:rPr>
            </w:pPr>
          </w:p>
        </w:tc>
        <w:tc>
          <w:tcPr>
            <w:tcW w:w="495" w:type="dxa"/>
            <w:vMerge/>
            <w:tcBorders>
              <w:top w:val="nil"/>
            </w:tcBorders>
          </w:tcPr>
          <w:p w14:paraId="3A7BDAD1" w14:textId="77777777" w:rsidR="004D6560" w:rsidRDefault="004D6560">
            <w:pPr>
              <w:rPr>
                <w:sz w:val="2"/>
                <w:szCs w:val="2"/>
              </w:rPr>
            </w:pPr>
          </w:p>
        </w:tc>
        <w:tc>
          <w:tcPr>
            <w:tcW w:w="1977" w:type="dxa"/>
            <w:tcBorders>
              <w:top w:val="nil"/>
              <w:right w:val="nil"/>
            </w:tcBorders>
          </w:tcPr>
          <w:p w14:paraId="3C86499C" w14:textId="77777777" w:rsidR="004D6560" w:rsidRDefault="00BD472B">
            <w:pPr>
              <w:pStyle w:val="TableParagraph"/>
              <w:spacing w:before="233" w:line="232" w:lineRule="exact"/>
              <w:ind w:left="25"/>
            </w:pPr>
            <w:r>
              <w:rPr>
                <w:spacing w:val="-2"/>
              </w:rPr>
              <w:t>(Continued)</w:t>
            </w:r>
          </w:p>
        </w:tc>
        <w:tc>
          <w:tcPr>
            <w:tcW w:w="2394" w:type="dxa"/>
            <w:tcBorders>
              <w:top w:val="nil"/>
              <w:left w:val="nil"/>
            </w:tcBorders>
          </w:tcPr>
          <w:p w14:paraId="06C2BCAB" w14:textId="77777777" w:rsidR="004D6560" w:rsidRDefault="004D6560">
            <w:pPr>
              <w:pStyle w:val="TableParagraph"/>
              <w:rPr>
                <w:rFonts w:ascii="Times New Roman"/>
                <w:sz w:val="20"/>
              </w:rPr>
            </w:pPr>
          </w:p>
        </w:tc>
      </w:tr>
    </w:tbl>
    <w:p w14:paraId="7F69E9E1"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D3E698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C3FE90B" w14:textId="77777777">
        <w:trPr>
          <w:trHeight w:val="683"/>
        </w:trPr>
        <w:tc>
          <w:tcPr>
            <w:tcW w:w="4718" w:type="dxa"/>
            <w:gridSpan w:val="3"/>
            <w:tcBorders>
              <w:right w:val="nil"/>
            </w:tcBorders>
          </w:tcPr>
          <w:p w14:paraId="7E63459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170D099" w14:textId="77777777" w:rsidR="004D6560" w:rsidRDefault="004D6560">
            <w:pPr>
              <w:pStyle w:val="TableParagraph"/>
              <w:rPr>
                <w:rFonts w:ascii="Times New Roman"/>
                <w:sz w:val="20"/>
              </w:rPr>
            </w:pPr>
          </w:p>
        </w:tc>
        <w:tc>
          <w:tcPr>
            <w:tcW w:w="175" w:type="dxa"/>
            <w:tcBorders>
              <w:left w:val="nil"/>
              <w:right w:val="nil"/>
            </w:tcBorders>
          </w:tcPr>
          <w:p w14:paraId="1FFF606A" w14:textId="77777777" w:rsidR="004D6560" w:rsidRDefault="004D6560">
            <w:pPr>
              <w:pStyle w:val="TableParagraph"/>
              <w:rPr>
                <w:rFonts w:ascii="Times New Roman"/>
                <w:sz w:val="20"/>
              </w:rPr>
            </w:pPr>
          </w:p>
        </w:tc>
        <w:tc>
          <w:tcPr>
            <w:tcW w:w="494" w:type="dxa"/>
            <w:tcBorders>
              <w:left w:val="nil"/>
              <w:right w:val="nil"/>
            </w:tcBorders>
          </w:tcPr>
          <w:p w14:paraId="23228C64" w14:textId="77777777" w:rsidR="004D6560" w:rsidRDefault="004D6560">
            <w:pPr>
              <w:pStyle w:val="TableParagraph"/>
              <w:rPr>
                <w:rFonts w:ascii="Times New Roman"/>
                <w:sz w:val="20"/>
              </w:rPr>
            </w:pPr>
          </w:p>
        </w:tc>
        <w:tc>
          <w:tcPr>
            <w:tcW w:w="4369" w:type="dxa"/>
            <w:gridSpan w:val="2"/>
            <w:tcBorders>
              <w:left w:val="nil"/>
            </w:tcBorders>
          </w:tcPr>
          <w:p w14:paraId="7F708F8C"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4A341EC" w14:textId="77777777">
        <w:trPr>
          <w:trHeight w:val="683"/>
        </w:trPr>
        <w:tc>
          <w:tcPr>
            <w:tcW w:w="4224" w:type="dxa"/>
            <w:gridSpan w:val="2"/>
            <w:tcBorders>
              <w:right w:val="nil"/>
            </w:tcBorders>
          </w:tcPr>
          <w:p w14:paraId="5ADC162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84A90C3" w14:textId="77777777" w:rsidR="004D6560" w:rsidRDefault="004D6560">
            <w:pPr>
              <w:pStyle w:val="TableParagraph"/>
              <w:rPr>
                <w:rFonts w:ascii="Times New Roman"/>
                <w:sz w:val="20"/>
              </w:rPr>
            </w:pPr>
          </w:p>
        </w:tc>
        <w:tc>
          <w:tcPr>
            <w:tcW w:w="321" w:type="dxa"/>
            <w:tcBorders>
              <w:left w:val="nil"/>
              <w:right w:val="nil"/>
            </w:tcBorders>
          </w:tcPr>
          <w:p w14:paraId="6FA06453" w14:textId="77777777" w:rsidR="004D6560" w:rsidRDefault="004D6560">
            <w:pPr>
              <w:pStyle w:val="TableParagraph"/>
              <w:rPr>
                <w:rFonts w:ascii="Times New Roman"/>
                <w:sz w:val="20"/>
              </w:rPr>
            </w:pPr>
          </w:p>
        </w:tc>
        <w:tc>
          <w:tcPr>
            <w:tcW w:w="175" w:type="dxa"/>
            <w:tcBorders>
              <w:left w:val="nil"/>
              <w:right w:val="nil"/>
            </w:tcBorders>
          </w:tcPr>
          <w:p w14:paraId="7735BC09" w14:textId="77777777" w:rsidR="004D6560" w:rsidRDefault="004D6560">
            <w:pPr>
              <w:pStyle w:val="TableParagraph"/>
              <w:rPr>
                <w:rFonts w:ascii="Times New Roman"/>
                <w:sz w:val="20"/>
              </w:rPr>
            </w:pPr>
          </w:p>
        </w:tc>
        <w:tc>
          <w:tcPr>
            <w:tcW w:w="494" w:type="dxa"/>
            <w:tcBorders>
              <w:left w:val="nil"/>
              <w:right w:val="nil"/>
            </w:tcBorders>
          </w:tcPr>
          <w:p w14:paraId="637B9715" w14:textId="77777777" w:rsidR="004D6560" w:rsidRDefault="004D6560">
            <w:pPr>
              <w:pStyle w:val="TableParagraph"/>
              <w:rPr>
                <w:rFonts w:ascii="Times New Roman"/>
                <w:sz w:val="20"/>
              </w:rPr>
            </w:pPr>
          </w:p>
        </w:tc>
        <w:tc>
          <w:tcPr>
            <w:tcW w:w="1976" w:type="dxa"/>
            <w:tcBorders>
              <w:left w:val="nil"/>
              <w:right w:val="nil"/>
            </w:tcBorders>
          </w:tcPr>
          <w:p w14:paraId="175FFD8A" w14:textId="77777777" w:rsidR="004D6560" w:rsidRDefault="004D6560">
            <w:pPr>
              <w:pStyle w:val="TableParagraph"/>
              <w:rPr>
                <w:rFonts w:ascii="Times New Roman"/>
                <w:sz w:val="20"/>
              </w:rPr>
            </w:pPr>
          </w:p>
        </w:tc>
        <w:tc>
          <w:tcPr>
            <w:tcW w:w="2393" w:type="dxa"/>
            <w:tcBorders>
              <w:left w:val="nil"/>
            </w:tcBorders>
          </w:tcPr>
          <w:p w14:paraId="588E42BD"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31</w:t>
            </w:r>
          </w:p>
        </w:tc>
      </w:tr>
      <w:tr w:rsidR="004D6560" w14:paraId="7C62772C" w14:textId="77777777">
        <w:trPr>
          <w:trHeight w:val="1389"/>
        </w:trPr>
        <w:tc>
          <w:tcPr>
            <w:tcW w:w="5039" w:type="dxa"/>
            <w:gridSpan w:val="4"/>
            <w:tcBorders>
              <w:bottom w:val="double" w:sz="4" w:space="0" w:color="000000"/>
            </w:tcBorders>
          </w:tcPr>
          <w:p w14:paraId="6624DED6" w14:textId="77777777" w:rsidR="004D6560" w:rsidRDefault="004D6560">
            <w:pPr>
              <w:pStyle w:val="TableParagraph"/>
              <w:spacing w:before="126"/>
            </w:pPr>
          </w:p>
          <w:p w14:paraId="2F85AB5C" w14:textId="77777777" w:rsidR="004D6560" w:rsidRDefault="00BD472B">
            <w:pPr>
              <w:pStyle w:val="TableParagraph"/>
              <w:ind w:left="57"/>
            </w:pPr>
            <w:r>
              <w:rPr>
                <w:spacing w:val="-2"/>
              </w:rPr>
              <w:t>AIRCRAFT:</w:t>
            </w:r>
          </w:p>
          <w:p w14:paraId="360BA650"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7F8263F" w14:textId="77777777" w:rsidR="004D6560" w:rsidRDefault="00BD472B">
            <w:pPr>
              <w:pStyle w:val="TableParagraph"/>
              <w:spacing w:before="31" w:line="252" w:lineRule="exact"/>
              <w:rPr>
                <w:b/>
              </w:rPr>
            </w:pPr>
            <w:r>
              <w:rPr>
                <w:b/>
              </w:rPr>
              <w:t>TABLE</w:t>
            </w:r>
            <w:r>
              <w:rPr>
                <w:b/>
                <w:spacing w:val="-5"/>
              </w:rPr>
              <w:t xml:space="preserve"> KEY</w:t>
            </w:r>
          </w:p>
          <w:p w14:paraId="05E04144" w14:textId="77777777" w:rsidR="004D6560" w:rsidRDefault="00BD472B">
            <w:pPr>
              <w:pStyle w:val="TableParagraph"/>
              <w:numPr>
                <w:ilvl w:val="0"/>
                <w:numId w:val="697"/>
              </w:numPr>
              <w:tabs>
                <w:tab w:val="left" w:pos="776"/>
              </w:tabs>
              <w:spacing w:line="252" w:lineRule="exact"/>
              <w:ind w:left="776" w:hanging="358"/>
            </w:pPr>
            <w:r>
              <w:t>REPAIR</w:t>
            </w:r>
            <w:r>
              <w:rPr>
                <w:spacing w:val="-4"/>
              </w:rPr>
              <w:t xml:space="preserve"> </w:t>
            </w:r>
            <w:r>
              <w:rPr>
                <w:spacing w:val="-2"/>
              </w:rPr>
              <w:t>CATEGORY</w:t>
            </w:r>
          </w:p>
          <w:p w14:paraId="07348348" w14:textId="77777777" w:rsidR="004D6560" w:rsidRDefault="00BD472B">
            <w:pPr>
              <w:pStyle w:val="TableParagraph"/>
              <w:numPr>
                <w:ilvl w:val="0"/>
                <w:numId w:val="697"/>
              </w:numPr>
              <w:tabs>
                <w:tab w:val="left" w:pos="776"/>
              </w:tabs>
              <w:spacing w:line="252" w:lineRule="exact"/>
              <w:ind w:left="776" w:hanging="358"/>
            </w:pPr>
            <w:r>
              <w:t>NO.</w:t>
            </w:r>
            <w:r>
              <w:rPr>
                <w:spacing w:val="-1"/>
              </w:rPr>
              <w:t xml:space="preserve"> </w:t>
            </w:r>
            <w:r>
              <w:rPr>
                <w:spacing w:val="-2"/>
              </w:rPr>
              <w:t>INSTALLED</w:t>
            </w:r>
          </w:p>
          <w:p w14:paraId="049D0FC4" w14:textId="77777777" w:rsidR="004D6560" w:rsidRDefault="00BD472B">
            <w:pPr>
              <w:pStyle w:val="TableParagraph"/>
              <w:numPr>
                <w:ilvl w:val="0"/>
                <w:numId w:val="69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87284EF" w14:textId="77777777" w:rsidR="004D6560" w:rsidRDefault="00BD472B">
            <w:pPr>
              <w:pStyle w:val="TableParagraph"/>
              <w:numPr>
                <w:ilvl w:val="0"/>
                <w:numId w:val="69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E48A60B" w14:textId="77777777">
        <w:trPr>
          <w:trHeight w:val="259"/>
        </w:trPr>
        <w:tc>
          <w:tcPr>
            <w:tcW w:w="10077" w:type="dxa"/>
            <w:gridSpan w:val="8"/>
            <w:tcBorders>
              <w:top w:val="double" w:sz="4" w:space="0" w:color="000000"/>
            </w:tcBorders>
            <w:shd w:val="clear" w:color="auto" w:fill="D9D9D9"/>
          </w:tcPr>
          <w:p w14:paraId="6882D595"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17C038B7" w14:textId="77777777">
        <w:trPr>
          <w:trHeight w:val="275"/>
        </w:trPr>
        <w:tc>
          <w:tcPr>
            <w:tcW w:w="1411" w:type="dxa"/>
            <w:tcBorders>
              <w:right w:val="nil"/>
            </w:tcBorders>
            <w:shd w:val="clear" w:color="auto" w:fill="D9D9D9"/>
          </w:tcPr>
          <w:p w14:paraId="4416E9E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E194C1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B8804A3"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C26C09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5B7904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E263CA4"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BF16BC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EF6B409" w14:textId="77777777">
        <w:trPr>
          <w:trHeight w:val="855"/>
        </w:trPr>
        <w:tc>
          <w:tcPr>
            <w:tcW w:w="1411" w:type="dxa"/>
            <w:tcBorders>
              <w:bottom w:val="nil"/>
              <w:right w:val="nil"/>
            </w:tcBorders>
          </w:tcPr>
          <w:p w14:paraId="444C7748" w14:textId="77777777" w:rsidR="004D6560" w:rsidRDefault="00BD472B">
            <w:pPr>
              <w:pStyle w:val="TableParagraph"/>
              <w:spacing w:line="248" w:lineRule="exact"/>
              <w:ind w:left="28"/>
              <w:rPr>
                <w:b/>
              </w:rPr>
            </w:pPr>
            <w:r>
              <w:rPr>
                <w:b/>
                <w:spacing w:val="-5"/>
              </w:rPr>
              <w:t>15</w:t>
            </w:r>
          </w:p>
        </w:tc>
        <w:tc>
          <w:tcPr>
            <w:tcW w:w="2813" w:type="dxa"/>
            <w:tcBorders>
              <w:left w:val="nil"/>
              <w:bottom w:val="nil"/>
            </w:tcBorders>
          </w:tcPr>
          <w:p w14:paraId="4488E4D7" w14:textId="77777777" w:rsidR="004D6560" w:rsidRDefault="00BD472B">
            <w:pPr>
              <w:pStyle w:val="TableParagraph"/>
              <w:spacing w:line="242" w:lineRule="auto"/>
              <w:ind w:left="326"/>
            </w:pPr>
            <w:r>
              <w:t>Main</w:t>
            </w:r>
            <w:r>
              <w:rPr>
                <w:spacing w:val="-16"/>
              </w:rPr>
              <w:t xml:space="preserve"> </w:t>
            </w:r>
            <w:r>
              <w:t>Outflow</w:t>
            </w:r>
            <w:r>
              <w:rPr>
                <w:spacing w:val="-15"/>
              </w:rPr>
              <w:t xml:space="preserve"> </w:t>
            </w:r>
            <w:r>
              <w:t xml:space="preserve">Valve </w:t>
            </w:r>
            <w:r>
              <w:rPr>
                <w:spacing w:val="-2"/>
              </w:rPr>
              <w:t>(Cont’d)</w:t>
            </w:r>
          </w:p>
        </w:tc>
        <w:tc>
          <w:tcPr>
            <w:tcW w:w="494" w:type="dxa"/>
            <w:vMerge w:val="restart"/>
          </w:tcPr>
          <w:p w14:paraId="52BFE438" w14:textId="77777777" w:rsidR="004D6560" w:rsidRDefault="004D6560">
            <w:pPr>
              <w:pStyle w:val="TableParagraph"/>
            </w:pPr>
          </w:p>
          <w:p w14:paraId="26A32990" w14:textId="77777777" w:rsidR="004D6560" w:rsidRDefault="004D6560">
            <w:pPr>
              <w:pStyle w:val="TableParagraph"/>
            </w:pPr>
          </w:p>
          <w:p w14:paraId="5C7E3E65" w14:textId="77777777" w:rsidR="004D6560" w:rsidRDefault="004D6560">
            <w:pPr>
              <w:pStyle w:val="TableParagraph"/>
            </w:pPr>
          </w:p>
          <w:p w14:paraId="722C94A9" w14:textId="77777777" w:rsidR="004D6560" w:rsidRDefault="004D6560">
            <w:pPr>
              <w:pStyle w:val="TableParagraph"/>
            </w:pPr>
          </w:p>
          <w:p w14:paraId="33500DC8" w14:textId="77777777" w:rsidR="004D6560" w:rsidRDefault="004D6560">
            <w:pPr>
              <w:pStyle w:val="TableParagraph"/>
            </w:pPr>
          </w:p>
          <w:p w14:paraId="212D8B33" w14:textId="77777777" w:rsidR="004D6560" w:rsidRDefault="004D6560">
            <w:pPr>
              <w:pStyle w:val="TableParagraph"/>
            </w:pPr>
          </w:p>
          <w:p w14:paraId="6B41D953" w14:textId="77777777" w:rsidR="004D6560" w:rsidRDefault="004D6560">
            <w:pPr>
              <w:pStyle w:val="TableParagraph"/>
            </w:pPr>
          </w:p>
          <w:p w14:paraId="583B2F06" w14:textId="77777777" w:rsidR="004D6560" w:rsidRDefault="004D6560">
            <w:pPr>
              <w:pStyle w:val="TableParagraph"/>
            </w:pPr>
          </w:p>
          <w:p w14:paraId="7187EC57" w14:textId="77777777" w:rsidR="004D6560" w:rsidRDefault="004D6560">
            <w:pPr>
              <w:pStyle w:val="TableParagraph"/>
              <w:spacing w:before="183"/>
            </w:pPr>
          </w:p>
          <w:p w14:paraId="0682CCC8" w14:textId="77777777" w:rsidR="004D6560" w:rsidRDefault="00BD472B">
            <w:pPr>
              <w:pStyle w:val="TableParagraph"/>
              <w:ind w:left="167"/>
              <w:rPr>
                <w:b/>
              </w:rPr>
            </w:pPr>
            <w:r>
              <w:rPr>
                <w:b/>
                <w:spacing w:val="-10"/>
              </w:rPr>
              <w:t>C</w:t>
            </w:r>
          </w:p>
        </w:tc>
        <w:tc>
          <w:tcPr>
            <w:tcW w:w="496" w:type="dxa"/>
            <w:gridSpan w:val="2"/>
            <w:vMerge w:val="restart"/>
          </w:tcPr>
          <w:p w14:paraId="62F6BBD8" w14:textId="77777777" w:rsidR="004D6560" w:rsidRDefault="004D6560">
            <w:pPr>
              <w:pStyle w:val="TableParagraph"/>
            </w:pPr>
          </w:p>
          <w:p w14:paraId="2E91273C" w14:textId="77777777" w:rsidR="004D6560" w:rsidRDefault="004D6560">
            <w:pPr>
              <w:pStyle w:val="TableParagraph"/>
            </w:pPr>
          </w:p>
          <w:p w14:paraId="119AF381" w14:textId="77777777" w:rsidR="004D6560" w:rsidRDefault="004D6560">
            <w:pPr>
              <w:pStyle w:val="TableParagraph"/>
            </w:pPr>
          </w:p>
          <w:p w14:paraId="007C5304" w14:textId="77777777" w:rsidR="004D6560" w:rsidRDefault="004D6560">
            <w:pPr>
              <w:pStyle w:val="TableParagraph"/>
            </w:pPr>
          </w:p>
          <w:p w14:paraId="3C8967F1" w14:textId="77777777" w:rsidR="004D6560" w:rsidRDefault="004D6560">
            <w:pPr>
              <w:pStyle w:val="TableParagraph"/>
            </w:pPr>
          </w:p>
          <w:p w14:paraId="7E6557D3" w14:textId="77777777" w:rsidR="004D6560" w:rsidRDefault="004D6560">
            <w:pPr>
              <w:pStyle w:val="TableParagraph"/>
            </w:pPr>
          </w:p>
          <w:p w14:paraId="10E725B4" w14:textId="77777777" w:rsidR="004D6560" w:rsidRDefault="004D6560">
            <w:pPr>
              <w:pStyle w:val="TableParagraph"/>
            </w:pPr>
          </w:p>
          <w:p w14:paraId="0E9E1B2C" w14:textId="77777777" w:rsidR="004D6560" w:rsidRDefault="004D6560">
            <w:pPr>
              <w:pStyle w:val="TableParagraph"/>
            </w:pPr>
          </w:p>
          <w:p w14:paraId="628523F9" w14:textId="77777777" w:rsidR="004D6560" w:rsidRDefault="004D6560">
            <w:pPr>
              <w:pStyle w:val="TableParagraph"/>
              <w:spacing w:before="183"/>
            </w:pPr>
          </w:p>
          <w:p w14:paraId="28C2021E" w14:textId="77777777" w:rsidR="004D6560" w:rsidRDefault="00BD472B">
            <w:pPr>
              <w:pStyle w:val="TableParagraph"/>
              <w:ind w:left="15" w:right="9"/>
              <w:jc w:val="center"/>
              <w:rPr>
                <w:b/>
              </w:rPr>
            </w:pPr>
            <w:r>
              <w:rPr>
                <w:b/>
                <w:spacing w:val="-10"/>
              </w:rPr>
              <w:t>1</w:t>
            </w:r>
          </w:p>
        </w:tc>
        <w:tc>
          <w:tcPr>
            <w:tcW w:w="494" w:type="dxa"/>
            <w:vMerge w:val="restart"/>
          </w:tcPr>
          <w:p w14:paraId="35D7F9A3" w14:textId="77777777" w:rsidR="004D6560" w:rsidRDefault="004D6560">
            <w:pPr>
              <w:pStyle w:val="TableParagraph"/>
            </w:pPr>
          </w:p>
          <w:p w14:paraId="3990B9A8" w14:textId="77777777" w:rsidR="004D6560" w:rsidRDefault="004D6560">
            <w:pPr>
              <w:pStyle w:val="TableParagraph"/>
            </w:pPr>
          </w:p>
          <w:p w14:paraId="002F3AE7" w14:textId="77777777" w:rsidR="004D6560" w:rsidRDefault="004D6560">
            <w:pPr>
              <w:pStyle w:val="TableParagraph"/>
            </w:pPr>
          </w:p>
          <w:p w14:paraId="2EF34D5E" w14:textId="77777777" w:rsidR="004D6560" w:rsidRDefault="004D6560">
            <w:pPr>
              <w:pStyle w:val="TableParagraph"/>
            </w:pPr>
          </w:p>
          <w:p w14:paraId="46EBD163" w14:textId="77777777" w:rsidR="004D6560" w:rsidRDefault="004D6560">
            <w:pPr>
              <w:pStyle w:val="TableParagraph"/>
            </w:pPr>
          </w:p>
          <w:p w14:paraId="5FCC9AB4" w14:textId="77777777" w:rsidR="004D6560" w:rsidRDefault="004D6560">
            <w:pPr>
              <w:pStyle w:val="TableParagraph"/>
            </w:pPr>
          </w:p>
          <w:p w14:paraId="4757E021" w14:textId="77777777" w:rsidR="004D6560" w:rsidRDefault="004D6560">
            <w:pPr>
              <w:pStyle w:val="TableParagraph"/>
            </w:pPr>
          </w:p>
          <w:p w14:paraId="113E2BAE" w14:textId="77777777" w:rsidR="004D6560" w:rsidRDefault="004D6560">
            <w:pPr>
              <w:pStyle w:val="TableParagraph"/>
            </w:pPr>
          </w:p>
          <w:p w14:paraId="191E75F3" w14:textId="77777777" w:rsidR="004D6560" w:rsidRDefault="004D6560">
            <w:pPr>
              <w:pStyle w:val="TableParagraph"/>
              <w:spacing w:before="183"/>
            </w:pPr>
          </w:p>
          <w:p w14:paraId="409FA68C" w14:textId="77777777" w:rsidR="004D6560" w:rsidRDefault="00BD472B">
            <w:pPr>
              <w:pStyle w:val="TableParagraph"/>
              <w:ind w:left="12" w:right="2"/>
              <w:jc w:val="center"/>
              <w:rPr>
                <w:b/>
              </w:rPr>
            </w:pPr>
            <w:r>
              <w:rPr>
                <w:b/>
                <w:spacing w:val="-10"/>
              </w:rPr>
              <w:t>0</w:t>
            </w:r>
          </w:p>
        </w:tc>
        <w:tc>
          <w:tcPr>
            <w:tcW w:w="4369" w:type="dxa"/>
            <w:gridSpan w:val="2"/>
            <w:tcBorders>
              <w:bottom w:val="nil"/>
            </w:tcBorders>
          </w:tcPr>
          <w:p w14:paraId="47C51656" w14:textId="77777777" w:rsidR="004D6560" w:rsidRDefault="004D6560">
            <w:pPr>
              <w:pStyle w:val="TableParagraph"/>
              <w:rPr>
                <w:rFonts w:ascii="Times New Roman"/>
                <w:sz w:val="20"/>
              </w:rPr>
            </w:pPr>
          </w:p>
        </w:tc>
      </w:tr>
      <w:tr w:rsidR="004D6560" w14:paraId="379E1151" w14:textId="77777777">
        <w:trPr>
          <w:trHeight w:val="1474"/>
        </w:trPr>
        <w:tc>
          <w:tcPr>
            <w:tcW w:w="1411" w:type="dxa"/>
            <w:tcBorders>
              <w:top w:val="nil"/>
              <w:bottom w:val="nil"/>
              <w:right w:val="nil"/>
            </w:tcBorders>
          </w:tcPr>
          <w:p w14:paraId="0965B276" w14:textId="77777777" w:rsidR="004D6560" w:rsidRDefault="004D6560">
            <w:pPr>
              <w:pStyle w:val="TableParagraph"/>
              <w:spacing w:before="92"/>
            </w:pPr>
          </w:p>
          <w:p w14:paraId="1D7C0FA4" w14:textId="77777777" w:rsidR="004D6560" w:rsidRDefault="00BD472B">
            <w:pPr>
              <w:pStyle w:val="TableParagraph"/>
              <w:ind w:left="28"/>
              <w:rPr>
                <w:b/>
              </w:rPr>
            </w:pPr>
            <w:r>
              <w:rPr>
                <w:b/>
                <w:spacing w:val="-2"/>
              </w:rPr>
              <w:t>15-</w:t>
            </w:r>
            <w:r>
              <w:rPr>
                <w:b/>
                <w:spacing w:val="-7"/>
              </w:rPr>
              <w:t>03</w:t>
            </w:r>
          </w:p>
        </w:tc>
        <w:tc>
          <w:tcPr>
            <w:tcW w:w="2813" w:type="dxa"/>
            <w:tcBorders>
              <w:top w:val="nil"/>
              <w:left w:val="nil"/>
              <w:bottom w:val="nil"/>
            </w:tcBorders>
          </w:tcPr>
          <w:p w14:paraId="3B70D7F3" w14:textId="77777777" w:rsidR="004D6560" w:rsidRDefault="004D6560">
            <w:pPr>
              <w:pStyle w:val="TableParagraph"/>
              <w:spacing w:before="92"/>
            </w:pPr>
          </w:p>
          <w:p w14:paraId="73196927" w14:textId="77777777" w:rsidR="004D6560" w:rsidRDefault="00BD472B">
            <w:pPr>
              <w:pStyle w:val="TableParagraph"/>
              <w:ind w:left="326" w:right="301"/>
            </w:pPr>
            <w:r>
              <w:t>Digital</w:t>
            </w:r>
            <w:r>
              <w:rPr>
                <w:spacing w:val="-16"/>
              </w:rPr>
              <w:t xml:space="preserve"> </w:t>
            </w:r>
            <w:r>
              <w:t>Control</w:t>
            </w:r>
            <w:r>
              <w:rPr>
                <w:spacing w:val="-15"/>
              </w:rPr>
              <w:t xml:space="preserve"> </w:t>
            </w:r>
            <w:r>
              <w:t>System Outflow Valve</w:t>
            </w:r>
            <w:r>
              <w:rPr>
                <w:spacing w:val="-1"/>
              </w:rPr>
              <w:t xml:space="preserve"> </w:t>
            </w:r>
            <w:r>
              <w:t xml:space="preserve">Manual Mode Actuator </w:t>
            </w:r>
            <w:r>
              <w:rPr>
                <w:spacing w:val="-2"/>
              </w:rPr>
              <w:t>(Cont’d)</w:t>
            </w:r>
          </w:p>
        </w:tc>
        <w:tc>
          <w:tcPr>
            <w:tcW w:w="494" w:type="dxa"/>
            <w:vMerge/>
            <w:tcBorders>
              <w:top w:val="nil"/>
            </w:tcBorders>
          </w:tcPr>
          <w:p w14:paraId="30E4023E" w14:textId="77777777" w:rsidR="004D6560" w:rsidRDefault="004D6560">
            <w:pPr>
              <w:rPr>
                <w:sz w:val="2"/>
                <w:szCs w:val="2"/>
              </w:rPr>
            </w:pPr>
          </w:p>
        </w:tc>
        <w:tc>
          <w:tcPr>
            <w:tcW w:w="496" w:type="dxa"/>
            <w:gridSpan w:val="2"/>
            <w:vMerge/>
            <w:tcBorders>
              <w:top w:val="nil"/>
            </w:tcBorders>
          </w:tcPr>
          <w:p w14:paraId="3636CEC7" w14:textId="77777777" w:rsidR="004D6560" w:rsidRDefault="004D6560">
            <w:pPr>
              <w:rPr>
                <w:sz w:val="2"/>
                <w:szCs w:val="2"/>
              </w:rPr>
            </w:pPr>
          </w:p>
        </w:tc>
        <w:tc>
          <w:tcPr>
            <w:tcW w:w="494" w:type="dxa"/>
            <w:vMerge/>
            <w:tcBorders>
              <w:top w:val="nil"/>
            </w:tcBorders>
          </w:tcPr>
          <w:p w14:paraId="6FA7825B" w14:textId="77777777" w:rsidR="004D6560" w:rsidRDefault="004D6560">
            <w:pPr>
              <w:rPr>
                <w:sz w:val="2"/>
                <w:szCs w:val="2"/>
              </w:rPr>
            </w:pPr>
          </w:p>
        </w:tc>
        <w:tc>
          <w:tcPr>
            <w:tcW w:w="4369" w:type="dxa"/>
            <w:gridSpan w:val="2"/>
            <w:tcBorders>
              <w:top w:val="nil"/>
              <w:bottom w:val="nil"/>
            </w:tcBorders>
          </w:tcPr>
          <w:p w14:paraId="0840C3A4" w14:textId="77777777" w:rsidR="004D6560" w:rsidRDefault="004D6560">
            <w:pPr>
              <w:pStyle w:val="TableParagraph"/>
              <w:rPr>
                <w:rFonts w:ascii="Times New Roman"/>
                <w:sz w:val="20"/>
              </w:rPr>
            </w:pPr>
          </w:p>
        </w:tc>
      </w:tr>
      <w:tr w:rsidR="004D6560" w14:paraId="04298462" w14:textId="77777777">
        <w:trPr>
          <w:trHeight w:val="6915"/>
        </w:trPr>
        <w:tc>
          <w:tcPr>
            <w:tcW w:w="1411" w:type="dxa"/>
            <w:tcBorders>
              <w:top w:val="nil"/>
              <w:bottom w:val="nil"/>
              <w:right w:val="nil"/>
            </w:tcBorders>
          </w:tcPr>
          <w:p w14:paraId="460B26BE" w14:textId="77777777" w:rsidR="004D6560" w:rsidRDefault="00BD472B">
            <w:pPr>
              <w:pStyle w:val="TableParagraph"/>
              <w:spacing w:before="111"/>
              <w:ind w:left="28"/>
              <w:rPr>
                <w:b/>
              </w:rPr>
            </w:pPr>
            <w:r>
              <w:rPr>
                <w:b/>
                <w:spacing w:val="-2"/>
              </w:rPr>
              <w:t>15-03-</w:t>
            </w:r>
            <w:r>
              <w:rPr>
                <w:b/>
                <w:spacing w:val="-5"/>
              </w:rPr>
              <w:t>03</w:t>
            </w:r>
          </w:p>
        </w:tc>
        <w:tc>
          <w:tcPr>
            <w:tcW w:w="2813" w:type="dxa"/>
            <w:tcBorders>
              <w:top w:val="nil"/>
              <w:left w:val="nil"/>
              <w:bottom w:val="nil"/>
            </w:tcBorders>
          </w:tcPr>
          <w:p w14:paraId="34DA2A74" w14:textId="77777777" w:rsidR="004D6560" w:rsidRDefault="00BD472B">
            <w:pPr>
              <w:pStyle w:val="TableParagraph"/>
              <w:spacing w:before="111"/>
              <w:ind w:left="326"/>
            </w:pPr>
            <w:r>
              <w:rPr>
                <w:spacing w:val="-2"/>
              </w:rPr>
              <w:t>(-600/-700/-</w:t>
            </w:r>
            <w:r>
              <w:rPr>
                <w:spacing w:val="-4"/>
              </w:rPr>
              <w:t>800/</w:t>
            </w:r>
          </w:p>
          <w:p w14:paraId="309B7F68" w14:textId="77777777" w:rsidR="004D6560" w:rsidRDefault="00BD472B">
            <w:pPr>
              <w:pStyle w:val="TableParagraph"/>
              <w:spacing w:before="1" w:line="252" w:lineRule="exact"/>
              <w:ind w:left="326"/>
            </w:pPr>
            <w:r>
              <w:t>-800BCF</w:t>
            </w:r>
            <w:r>
              <w:rPr>
                <w:spacing w:val="-8"/>
              </w:rPr>
              <w:t xml:space="preserve"> </w:t>
            </w:r>
            <w:r>
              <w:rPr>
                <w:spacing w:val="-4"/>
              </w:rPr>
              <w:t>Upon</w:t>
            </w:r>
          </w:p>
          <w:p w14:paraId="58737566" w14:textId="77777777" w:rsidR="004D6560" w:rsidRDefault="00BD472B">
            <w:pPr>
              <w:pStyle w:val="TableParagraph"/>
              <w:ind w:left="326"/>
            </w:pPr>
            <w:r>
              <w:t>Incorporation</w:t>
            </w:r>
            <w:r>
              <w:rPr>
                <w:spacing w:val="-16"/>
              </w:rPr>
              <w:t xml:space="preserve"> </w:t>
            </w:r>
            <w:r>
              <w:t>of</w:t>
            </w:r>
            <w:r>
              <w:rPr>
                <w:spacing w:val="-15"/>
              </w:rPr>
              <w:t xml:space="preserve"> </w:t>
            </w:r>
            <w:r>
              <w:t>Boeing Service Bulletins</w:t>
            </w:r>
          </w:p>
          <w:p w14:paraId="606BA1DE" w14:textId="77777777" w:rsidR="004D6560" w:rsidRDefault="00BD472B">
            <w:pPr>
              <w:pStyle w:val="TableParagraph"/>
              <w:spacing w:line="252" w:lineRule="exact"/>
              <w:ind w:left="326"/>
            </w:pPr>
            <w:r>
              <w:t>737-26-1121</w:t>
            </w:r>
            <w:r>
              <w:rPr>
                <w:spacing w:val="-8"/>
              </w:rPr>
              <w:t xml:space="preserve"> </w:t>
            </w:r>
            <w:r>
              <w:rPr>
                <w:spacing w:val="-5"/>
              </w:rPr>
              <w:t>and</w:t>
            </w:r>
          </w:p>
          <w:p w14:paraId="1C2DBD5C"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21C621A1" w14:textId="77777777" w:rsidR="004D6560" w:rsidRDefault="00BD472B">
            <w:pPr>
              <w:pStyle w:val="TableParagraph"/>
              <w:spacing w:before="2" w:line="252" w:lineRule="exact"/>
              <w:ind w:left="326"/>
            </w:pPr>
            <w:r>
              <w:t>737-21-1135</w:t>
            </w:r>
            <w:r>
              <w:rPr>
                <w:spacing w:val="-8"/>
              </w:rPr>
              <w:t xml:space="preserve"> </w:t>
            </w:r>
            <w:r>
              <w:rPr>
                <w:spacing w:val="-5"/>
              </w:rPr>
              <w:t>or</w:t>
            </w:r>
          </w:p>
          <w:p w14:paraId="4904E199" w14:textId="77777777" w:rsidR="004D6560" w:rsidRDefault="00BD472B">
            <w:pPr>
              <w:pStyle w:val="TableParagraph"/>
              <w:ind w:left="326" w:right="154"/>
            </w:pPr>
            <w:r>
              <w:t>737-21-1163 or their Production</w:t>
            </w:r>
            <w:r>
              <w:rPr>
                <w:spacing w:val="-16"/>
              </w:rPr>
              <w:t xml:space="preserve"> </w:t>
            </w:r>
            <w:r>
              <w:t>Equivalents)</w:t>
            </w:r>
          </w:p>
        </w:tc>
        <w:tc>
          <w:tcPr>
            <w:tcW w:w="494" w:type="dxa"/>
            <w:vMerge/>
            <w:tcBorders>
              <w:top w:val="nil"/>
            </w:tcBorders>
          </w:tcPr>
          <w:p w14:paraId="5B4F88B1" w14:textId="77777777" w:rsidR="004D6560" w:rsidRDefault="004D6560">
            <w:pPr>
              <w:rPr>
                <w:sz w:val="2"/>
                <w:szCs w:val="2"/>
              </w:rPr>
            </w:pPr>
          </w:p>
        </w:tc>
        <w:tc>
          <w:tcPr>
            <w:tcW w:w="496" w:type="dxa"/>
            <w:gridSpan w:val="2"/>
            <w:vMerge/>
            <w:tcBorders>
              <w:top w:val="nil"/>
            </w:tcBorders>
          </w:tcPr>
          <w:p w14:paraId="153BCD8A" w14:textId="77777777" w:rsidR="004D6560" w:rsidRDefault="004D6560">
            <w:pPr>
              <w:rPr>
                <w:sz w:val="2"/>
                <w:szCs w:val="2"/>
              </w:rPr>
            </w:pPr>
          </w:p>
        </w:tc>
        <w:tc>
          <w:tcPr>
            <w:tcW w:w="494" w:type="dxa"/>
            <w:vMerge/>
            <w:tcBorders>
              <w:top w:val="nil"/>
            </w:tcBorders>
          </w:tcPr>
          <w:p w14:paraId="3248D571" w14:textId="77777777" w:rsidR="004D6560" w:rsidRDefault="004D6560">
            <w:pPr>
              <w:rPr>
                <w:sz w:val="2"/>
                <w:szCs w:val="2"/>
              </w:rPr>
            </w:pPr>
          </w:p>
        </w:tc>
        <w:tc>
          <w:tcPr>
            <w:tcW w:w="4369" w:type="dxa"/>
            <w:gridSpan w:val="2"/>
            <w:tcBorders>
              <w:top w:val="nil"/>
              <w:bottom w:val="nil"/>
            </w:tcBorders>
          </w:tcPr>
          <w:p w14:paraId="2F310D45" w14:textId="77777777" w:rsidR="004D6560" w:rsidRDefault="00BD472B">
            <w:pPr>
              <w:pStyle w:val="TableParagraph"/>
              <w:spacing w:before="111"/>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07D6D2E8" w14:textId="77777777" w:rsidR="004D6560" w:rsidRDefault="00BD472B">
            <w:pPr>
              <w:pStyle w:val="TableParagraph"/>
              <w:numPr>
                <w:ilvl w:val="0"/>
                <w:numId w:val="696"/>
              </w:numPr>
              <w:tabs>
                <w:tab w:val="left" w:pos="748"/>
                <w:tab w:val="left" w:pos="750"/>
              </w:tabs>
              <w:ind w:right="646"/>
            </w:pPr>
            <w:r>
              <w:t>Procedures are established and used to ensure lower forward cargo compartment, main</w:t>
            </w:r>
            <w:r>
              <w:rPr>
                <w:spacing w:val="-11"/>
              </w:rPr>
              <w:t xml:space="preserve"> </w:t>
            </w:r>
            <w:r>
              <w:t>deck</w:t>
            </w:r>
            <w:r>
              <w:rPr>
                <w:spacing w:val="-13"/>
              </w:rPr>
              <w:t xml:space="preserve"> </w:t>
            </w:r>
            <w:r>
              <w:t>cargo</w:t>
            </w:r>
            <w:r>
              <w:rPr>
                <w:spacing w:val="-13"/>
              </w:rPr>
              <w:t xml:space="preserve"> </w:t>
            </w:r>
            <w:r>
              <w:t>compartment (as</w:t>
            </w:r>
            <w:r>
              <w:rPr>
                <w:spacing w:val="-3"/>
              </w:rPr>
              <w:t xml:space="preserve"> </w:t>
            </w:r>
            <w:r>
              <w:t>applicable)</w:t>
            </w:r>
            <w:r>
              <w:rPr>
                <w:spacing w:val="-3"/>
              </w:rPr>
              <w:t xml:space="preserve"> </w:t>
            </w:r>
            <w:r>
              <w:t>remains</w:t>
            </w:r>
            <w:r>
              <w:rPr>
                <w:spacing w:val="-7"/>
              </w:rPr>
              <w:t xml:space="preserve"> </w:t>
            </w:r>
            <w:r>
              <w:t>empty or is verified to contain only empty cargo handling equipment, ballast (ballast may be loaded in ULDs), and/or Fly Away Kits,</w:t>
            </w:r>
          </w:p>
          <w:p w14:paraId="5765C2A8" w14:textId="77777777" w:rsidR="004D6560" w:rsidRDefault="00BD472B">
            <w:pPr>
              <w:pStyle w:val="TableParagraph"/>
              <w:numPr>
                <w:ilvl w:val="0"/>
                <w:numId w:val="696"/>
              </w:numPr>
              <w:tabs>
                <w:tab w:val="left" w:pos="748"/>
                <w:tab w:val="left" w:pos="750"/>
              </w:tabs>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75E97F98" w14:textId="77777777" w:rsidR="004D6560" w:rsidRDefault="00BD472B">
            <w:pPr>
              <w:pStyle w:val="TableParagraph"/>
              <w:numPr>
                <w:ilvl w:val="0"/>
                <w:numId w:val="696"/>
              </w:numPr>
              <w:tabs>
                <w:tab w:val="left" w:pos="750"/>
              </w:tabs>
              <w:ind w:right="745"/>
              <w:jc w:val="both"/>
            </w:pPr>
            <w:r>
              <w:t>Recirculation fan(s) operates normally</w:t>
            </w:r>
            <w:r>
              <w:rPr>
                <w:spacing w:val="40"/>
              </w:rPr>
              <w:t xml:space="preserve"> </w:t>
            </w:r>
            <w:r>
              <w:t>except</w:t>
            </w:r>
            <w:r>
              <w:rPr>
                <w:spacing w:val="-10"/>
              </w:rPr>
              <w:t xml:space="preserve"> </w:t>
            </w:r>
            <w:r>
              <w:t>for</w:t>
            </w:r>
            <w:r>
              <w:rPr>
                <w:spacing w:val="-10"/>
              </w:rPr>
              <w:t xml:space="preserve"> </w:t>
            </w:r>
            <w:r>
              <w:t>-800BCF airplane, and</w:t>
            </w:r>
          </w:p>
          <w:p w14:paraId="19D0DEE2" w14:textId="77777777" w:rsidR="004D6560" w:rsidRDefault="00BD472B">
            <w:pPr>
              <w:pStyle w:val="TableParagraph"/>
              <w:numPr>
                <w:ilvl w:val="0"/>
                <w:numId w:val="696"/>
              </w:numPr>
              <w:tabs>
                <w:tab w:val="left" w:pos="748"/>
                <w:tab w:val="left" w:pos="750"/>
              </w:tabs>
              <w:spacing w:before="1"/>
              <w:ind w:right="902"/>
              <w:jc w:val="both"/>
            </w:pPr>
            <w:r>
              <w:t>Extended</w:t>
            </w:r>
            <w:r>
              <w:rPr>
                <w:spacing w:val="-12"/>
              </w:rPr>
              <w:t xml:space="preserve"> </w:t>
            </w:r>
            <w:r>
              <w:t>overwater</w:t>
            </w:r>
            <w:r>
              <w:rPr>
                <w:spacing w:val="-13"/>
              </w:rPr>
              <w:t xml:space="preserve"> </w:t>
            </w:r>
            <w:r>
              <w:t>flight</w:t>
            </w:r>
            <w:r>
              <w:rPr>
                <w:spacing w:val="-10"/>
              </w:rPr>
              <w:t xml:space="preserve"> </w:t>
            </w:r>
            <w:r>
              <w:t xml:space="preserve">is </w:t>
            </w:r>
            <w:r>
              <w:rPr>
                <w:spacing w:val="-2"/>
              </w:rPr>
              <w:t>prohibited.</w:t>
            </w:r>
          </w:p>
          <w:p w14:paraId="7D0356E5" w14:textId="77777777" w:rsidR="004D6560" w:rsidRDefault="00BD472B">
            <w:pPr>
              <w:pStyle w:val="TableParagraph"/>
              <w:spacing w:before="241"/>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3B910E08" w14:textId="77777777">
        <w:trPr>
          <w:trHeight w:val="484"/>
        </w:trPr>
        <w:tc>
          <w:tcPr>
            <w:tcW w:w="1411" w:type="dxa"/>
            <w:tcBorders>
              <w:top w:val="nil"/>
              <w:right w:val="nil"/>
            </w:tcBorders>
          </w:tcPr>
          <w:p w14:paraId="47C85A60" w14:textId="77777777" w:rsidR="004D6560" w:rsidRDefault="004D6560">
            <w:pPr>
              <w:pStyle w:val="TableParagraph"/>
              <w:rPr>
                <w:rFonts w:ascii="Times New Roman"/>
                <w:sz w:val="20"/>
              </w:rPr>
            </w:pPr>
          </w:p>
        </w:tc>
        <w:tc>
          <w:tcPr>
            <w:tcW w:w="2813" w:type="dxa"/>
            <w:tcBorders>
              <w:top w:val="nil"/>
              <w:left w:val="nil"/>
            </w:tcBorders>
          </w:tcPr>
          <w:p w14:paraId="6C3FE63F" w14:textId="77777777" w:rsidR="004D6560" w:rsidRDefault="004D6560">
            <w:pPr>
              <w:pStyle w:val="TableParagraph"/>
              <w:rPr>
                <w:rFonts w:ascii="Times New Roman"/>
                <w:sz w:val="20"/>
              </w:rPr>
            </w:pPr>
          </w:p>
        </w:tc>
        <w:tc>
          <w:tcPr>
            <w:tcW w:w="494" w:type="dxa"/>
            <w:vMerge/>
            <w:tcBorders>
              <w:top w:val="nil"/>
            </w:tcBorders>
          </w:tcPr>
          <w:p w14:paraId="6A70E2C4" w14:textId="77777777" w:rsidR="004D6560" w:rsidRDefault="004D6560">
            <w:pPr>
              <w:rPr>
                <w:sz w:val="2"/>
                <w:szCs w:val="2"/>
              </w:rPr>
            </w:pPr>
          </w:p>
        </w:tc>
        <w:tc>
          <w:tcPr>
            <w:tcW w:w="496" w:type="dxa"/>
            <w:gridSpan w:val="2"/>
            <w:vMerge/>
            <w:tcBorders>
              <w:top w:val="nil"/>
            </w:tcBorders>
          </w:tcPr>
          <w:p w14:paraId="07B857FE" w14:textId="77777777" w:rsidR="004D6560" w:rsidRDefault="004D6560">
            <w:pPr>
              <w:rPr>
                <w:sz w:val="2"/>
                <w:szCs w:val="2"/>
              </w:rPr>
            </w:pPr>
          </w:p>
        </w:tc>
        <w:tc>
          <w:tcPr>
            <w:tcW w:w="494" w:type="dxa"/>
            <w:vMerge/>
            <w:tcBorders>
              <w:top w:val="nil"/>
            </w:tcBorders>
          </w:tcPr>
          <w:p w14:paraId="46145622" w14:textId="77777777" w:rsidR="004D6560" w:rsidRDefault="004D6560">
            <w:pPr>
              <w:rPr>
                <w:sz w:val="2"/>
                <w:szCs w:val="2"/>
              </w:rPr>
            </w:pPr>
          </w:p>
        </w:tc>
        <w:tc>
          <w:tcPr>
            <w:tcW w:w="1976" w:type="dxa"/>
            <w:tcBorders>
              <w:top w:val="nil"/>
              <w:right w:val="nil"/>
            </w:tcBorders>
          </w:tcPr>
          <w:p w14:paraId="15392C4C" w14:textId="77777777" w:rsidR="004D6560" w:rsidRDefault="00BD472B">
            <w:pPr>
              <w:pStyle w:val="TableParagraph"/>
              <w:spacing w:before="232" w:line="232" w:lineRule="exact"/>
              <w:ind w:left="30"/>
            </w:pPr>
            <w:r>
              <w:rPr>
                <w:spacing w:val="-2"/>
              </w:rPr>
              <w:t>(Continued)</w:t>
            </w:r>
          </w:p>
        </w:tc>
        <w:tc>
          <w:tcPr>
            <w:tcW w:w="2393" w:type="dxa"/>
            <w:tcBorders>
              <w:top w:val="nil"/>
              <w:left w:val="nil"/>
            </w:tcBorders>
          </w:tcPr>
          <w:p w14:paraId="4D652032" w14:textId="77777777" w:rsidR="004D6560" w:rsidRDefault="004D6560">
            <w:pPr>
              <w:pStyle w:val="TableParagraph"/>
              <w:rPr>
                <w:rFonts w:ascii="Times New Roman"/>
                <w:sz w:val="20"/>
              </w:rPr>
            </w:pPr>
          </w:p>
        </w:tc>
      </w:tr>
    </w:tbl>
    <w:p w14:paraId="46D42A03"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45C9E83"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C52C87E" w14:textId="77777777">
        <w:trPr>
          <w:trHeight w:val="683"/>
        </w:trPr>
        <w:tc>
          <w:tcPr>
            <w:tcW w:w="4718" w:type="dxa"/>
            <w:gridSpan w:val="3"/>
            <w:tcBorders>
              <w:right w:val="nil"/>
            </w:tcBorders>
          </w:tcPr>
          <w:p w14:paraId="0039F73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ACE8500" w14:textId="77777777" w:rsidR="004D6560" w:rsidRDefault="004D6560">
            <w:pPr>
              <w:pStyle w:val="TableParagraph"/>
              <w:rPr>
                <w:rFonts w:ascii="Times New Roman"/>
                <w:sz w:val="20"/>
              </w:rPr>
            </w:pPr>
          </w:p>
        </w:tc>
        <w:tc>
          <w:tcPr>
            <w:tcW w:w="175" w:type="dxa"/>
            <w:tcBorders>
              <w:left w:val="nil"/>
              <w:right w:val="nil"/>
            </w:tcBorders>
          </w:tcPr>
          <w:p w14:paraId="6FD1206C" w14:textId="77777777" w:rsidR="004D6560" w:rsidRDefault="004D6560">
            <w:pPr>
              <w:pStyle w:val="TableParagraph"/>
              <w:rPr>
                <w:rFonts w:ascii="Times New Roman"/>
                <w:sz w:val="20"/>
              </w:rPr>
            </w:pPr>
          </w:p>
        </w:tc>
        <w:tc>
          <w:tcPr>
            <w:tcW w:w="494" w:type="dxa"/>
            <w:tcBorders>
              <w:left w:val="nil"/>
              <w:right w:val="nil"/>
            </w:tcBorders>
          </w:tcPr>
          <w:p w14:paraId="44D5CC24" w14:textId="77777777" w:rsidR="004D6560" w:rsidRDefault="004D6560">
            <w:pPr>
              <w:pStyle w:val="TableParagraph"/>
              <w:rPr>
                <w:rFonts w:ascii="Times New Roman"/>
                <w:sz w:val="20"/>
              </w:rPr>
            </w:pPr>
          </w:p>
        </w:tc>
        <w:tc>
          <w:tcPr>
            <w:tcW w:w="4369" w:type="dxa"/>
            <w:gridSpan w:val="2"/>
            <w:tcBorders>
              <w:left w:val="nil"/>
            </w:tcBorders>
          </w:tcPr>
          <w:p w14:paraId="5905532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DC52FFB" w14:textId="77777777">
        <w:trPr>
          <w:trHeight w:val="683"/>
        </w:trPr>
        <w:tc>
          <w:tcPr>
            <w:tcW w:w="4224" w:type="dxa"/>
            <w:gridSpan w:val="2"/>
            <w:tcBorders>
              <w:right w:val="nil"/>
            </w:tcBorders>
          </w:tcPr>
          <w:p w14:paraId="4EE269C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F00051A" w14:textId="77777777" w:rsidR="004D6560" w:rsidRDefault="004D6560">
            <w:pPr>
              <w:pStyle w:val="TableParagraph"/>
              <w:rPr>
                <w:rFonts w:ascii="Times New Roman"/>
                <w:sz w:val="20"/>
              </w:rPr>
            </w:pPr>
          </w:p>
        </w:tc>
        <w:tc>
          <w:tcPr>
            <w:tcW w:w="321" w:type="dxa"/>
            <w:tcBorders>
              <w:left w:val="nil"/>
              <w:right w:val="nil"/>
            </w:tcBorders>
          </w:tcPr>
          <w:p w14:paraId="1ED0972E" w14:textId="77777777" w:rsidR="004D6560" w:rsidRDefault="004D6560">
            <w:pPr>
              <w:pStyle w:val="TableParagraph"/>
              <w:rPr>
                <w:rFonts w:ascii="Times New Roman"/>
                <w:sz w:val="20"/>
              </w:rPr>
            </w:pPr>
          </w:p>
        </w:tc>
        <w:tc>
          <w:tcPr>
            <w:tcW w:w="175" w:type="dxa"/>
            <w:tcBorders>
              <w:left w:val="nil"/>
              <w:right w:val="nil"/>
            </w:tcBorders>
          </w:tcPr>
          <w:p w14:paraId="4344864B" w14:textId="77777777" w:rsidR="004D6560" w:rsidRDefault="004D6560">
            <w:pPr>
              <w:pStyle w:val="TableParagraph"/>
              <w:rPr>
                <w:rFonts w:ascii="Times New Roman"/>
                <w:sz w:val="20"/>
              </w:rPr>
            </w:pPr>
          </w:p>
        </w:tc>
        <w:tc>
          <w:tcPr>
            <w:tcW w:w="494" w:type="dxa"/>
            <w:tcBorders>
              <w:left w:val="nil"/>
              <w:right w:val="nil"/>
            </w:tcBorders>
          </w:tcPr>
          <w:p w14:paraId="36E0C922" w14:textId="77777777" w:rsidR="004D6560" w:rsidRDefault="004D6560">
            <w:pPr>
              <w:pStyle w:val="TableParagraph"/>
              <w:rPr>
                <w:rFonts w:ascii="Times New Roman"/>
                <w:sz w:val="20"/>
              </w:rPr>
            </w:pPr>
          </w:p>
        </w:tc>
        <w:tc>
          <w:tcPr>
            <w:tcW w:w="1976" w:type="dxa"/>
            <w:tcBorders>
              <w:left w:val="nil"/>
              <w:right w:val="nil"/>
            </w:tcBorders>
          </w:tcPr>
          <w:p w14:paraId="6890E7AE" w14:textId="77777777" w:rsidR="004D6560" w:rsidRDefault="004D6560">
            <w:pPr>
              <w:pStyle w:val="TableParagraph"/>
              <w:rPr>
                <w:rFonts w:ascii="Times New Roman"/>
                <w:sz w:val="20"/>
              </w:rPr>
            </w:pPr>
          </w:p>
        </w:tc>
        <w:tc>
          <w:tcPr>
            <w:tcW w:w="2393" w:type="dxa"/>
            <w:tcBorders>
              <w:left w:val="nil"/>
            </w:tcBorders>
          </w:tcPr>
          <w:p w14:paraId="1A14DF3F"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32</w:t>
            </w:r>
          </w:p>
        </w:tc>
      </w:tr>
      <w:tr w:rsidR="004D6560" w14:paraId="3EB1F2FE" w14:textId="77777777">
        <w:trPr>
          <w:trHeight w:val="1389"/>
        </w:trPr>
        <w:tc>
          <w:tcPr>
            <w:tcW w:w="5039" w:type="dxa"/>
            <w:gridSpan w:val="4"/>
            <w:tcBorders>
              <w:bottom w:val="double" w:sz="4" w:space="0" w:color="000000"/>
            </w:tcBorders>
          </w:tcPr>
          <w:p w14:paraId="00CE7D97" w14:textId="77777777" w:rsidR="004D6560" w:rsidRDefault="004D6560">
            <w:pPr>
              <w:pStyle w:val="TableParagraph"/>
              <w:spacing w:before="126"/>
            </w:pPr>
          </w:p>
          <w:p w14:paraId="0CB4AF53" w14:textId="77777777" w:rsidR="004D6560" w:rsidRDefault="00BD472B">
            <w:pPr>
              <w:pStyle w:val="TableParagraph"/>
              <w:ind w:left="57"/>
            </w:pPr>
            <w:r>
              <w:rPr>
                <w:spacing w:val="-2"/>
              </w:rPr>
              <w:t>AIRCRAFT:</w:t>
            </w:r>
          </w:p>
          <w:p w14:paraId="0AB6AFB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D80A790" w14:textId="77777777" w:rsidR="004D6560" w:rsidRDefault="00BD472B">
            <w:pPr>
              <w:pStyle w:val="TableParagraph"/>
              <w:spacing w:before="31" w:line="252" w:lineRule="exact"/>
              <w:rPr>
                <w:b/>
              </w:rPr>
            </w:pPr>
            <w:r>
              <w:rPr>
                <w:b/>
              </w:rPr>
              <w:t>TABLE</w:t>
            </w:r>
            <w:r>
              <w:rPr>
                <w:b/>
                <w:spacing w:val="-5"/>
              </w:rPr>
              <w:t xml:space="preserve"> KEY</w:t>
            </w:r>
          </w:p>
          <w:p w14:paraId="6BA8FC7D" w14:textId="77777777" w:rsidR="004D6560" w:rsidRDefault="00BD472B">
            <w:pPr>
              <w:pStyle w:val="TableParagraph"/>
              <w:numPr>
                <w:ilvl w:val="0"/>
                <w:numId w:val="695"/>
              </w:numPr>
              <w:tabs>
                <w:tab w:val="left" w:pos="776"/>
              </w:tabs>
              <w:spacing w:line="252" w:lineRule="exact"/>
              <w:ind w:left="776" w:hanging="358"/>
            </w:pPr>
            <w:r>
              <w:t>REPAIR</w:t>
            </w:r>
            <w:r>
              <w:rPr>
                <w:spacing w:val="-4"/>
              </w:rPr>
              <w:t xml:space="preserve"> </w:t>
            </w:r>
            <w:r>
              <w:rPr>
                <w:spacing w:val="-2"/>
              </w:rPr>
              <w:t>CATEGORY</w:t>
            </w:r>
          </w:p>
          <w:p w14:paraId="4CEB404E" w14:textId="77777777" w:rsidR="004D6560" w:rsidRDefault="00BD472B">
            <w:pPr>
              <w:pStyle w:val="TableParagraph"/>
              <w:numPr>
                <w:ilvl w:val="0"/>
                <w:numId w:val="695"/>
              </w:numPr>
              <w:tabs>
                <w:tab w:val="left" w:pos="776"/>
              </w:tabs>
              <w:spacing w:line="252" w:lineRule="exact"/>
              <w:ind w:left="776" w:hanging="358"/>
            </w:pPr>
            <w:r>
              <w:t>NO.</w:t>
            </w:r>
            <w:r>
              <w:rPr>
                <w:spacing w:val="-1"/>
              </w:rPr>
              <w:t xml:space="preserve"> </w:t>
            </w:r>
            <w:r>
              <w:rPr>
                <w:spacing w:val="-2"/>
              </w:rPr>
              <w:t>INSTALLED</w:t>
            </w:r>
          </w:p>
          <w:p w14:paraId="780EE05A" w14:textId="77777777" w:rsidR="004D6560" w:rsidRDefault="00BD472B">
            <w:pPr>
              <w:pStyle w:val="TableParagraph"/>
              <w:numPr>
                <w:ilvl w:val="0"/>
                <w:numId w:val="69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DC1CBBD" w14:textId="77777777" w:rsidR="004D6560" w:rsidRDefault="00BD472B">
            <w:pPr>
              <w:pStyle w:val="TableParagraph"/>
              <w:numPr>
                <w:ilvl w:val="0"/>
                <w:numId w:val="69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2683150" w14:textId="77777777">
        <w:trPr>
          <w:trHeight w:val="259"/>
        </w:trPr>
        <w:tc>
          <w:tcPr>
            <w:tcW w:w="10077" w:type="dxa"/>
            <w:gridSpan w:val="8"/>
            <w:tcBorders>
              <w:top w:val="double" w:sz="4" w:space="0" w:color="000000"/>
            </w:tcBorders>
            <w:shd w:val="clear" w:color="auto" w:fill="D9D9D9"/>
          </w:tcPr>
          <w:p w14:paraId="4BC3D250"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44B05393" w14:textId="77777777">
        <w:trPr>
          <w:trHeight w:val="275"/>
        </w:trPr>
        <w:tc>
          <w:tcPr>
            <w:tcW w:w="1411" w:type="dxa"/>
            <w:tcBorders>
              <w:right w:val="nil"/>
            </w:tcBorders>
            <w:shd w:val="clear" w:color="auto" w:fill="D9D9D9"/>
          </w:tcPr>
          <w:p w14:paraId="6238934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F76834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097F48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08C5A1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3694B8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983106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417EB73"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695F8D7" w14:textId="77777777">
        <w:trPr>
          <w:trHeight w:val="626"/>
        </w:trPr>
        <w:tc>
          <w:tcPr>
            <w:tcW w:w="1411" w:type="dxa"/>
            <w:tcBorders>
              <w:bottom w:val="nil"/>
              <w:right w:val="nil"/>
            </w:tcBorders>
          </w:tcPr>
          <w:p w14:paraId="3B82FC1B" w14:textId="77777777" w:rsidR="004D6560" w:rsidRDefault="00BD472B">
            <w:pPr>
              <w:pStyle w:val="TableParagraph"/>
              <w:spacing w:line="248" w:lineRule="exact"/>
              <w:ind w:left="28"/>
              <w:rPr>
                <w:b/>
              </w:rPr>
            </w:pPr>
            <w:r>
              <w:rPr>
                <w:b/>
                <w:spacing w:val="-5"/>
              </w:rPr>
              <w:t>15</w:t>
            </w:r>
          </w:p>
        </w:tc>
        <w:tc>
          <w:tcPr>
            <w:tcW w:w="2813" w:type="dxa"/>
            <w:tcBorders>
              <w:left w:val="nil"/>
              <w:bottom w:val="nil"/>
            </w:tcBorders>
          </w:tcPr>
          <w:p w14:paraId="2B0E5926" w14:textId="77777777" w:rsidR="004D6560" w:rsidRDefault="00BD472B">
            <w:pPr>
              <w:pStyle w:val="TableParagraph"/>
              <w:spacing w:line="242" w:lineRule="auto"/>
              <w:ind w:left="326"/>
            </w:pPr>
            <w:r>
              <w:t>Main</w:t>
            </w:r>
            <w:r>
              <w:rPr>
                <w:spacing w:val="-16"/>
              </w:rPr>
              <w:t xml:space="preserve"> </w:t>
            </w:r>
            <w:r>
              <w:t>Outflow</w:t>
            </w:r>
            <w:r>
              <w:rPr>
                <w:spacing w:val="-15"/>
              </w:rPr>
              <w:t xml:space="preserve"> </w:t>
            </w:r>
            <w:r>
              <w:t xml:space="preserve">Valve </w:t>
            </w:r>
            <w:r>
              <w:rPr>
                <w:spacing w:val="-2"/>
              </w:rPr>
              <w:t>(Cont’d)</w:t>
            </w:r>
          </w:p>
        </w:tc>
        <w:tc>
          <w:tcPr>
            <w:tcW w:w="494" w:type="dxa"/>
            <w:tcBorders>
              <w:bottom w:val="nil"/>
            </w:tcBorders>
          </w:tcPr>
          <w:p w14:paraId="607EC944" w14:textId="77777777" w:rsidR="004D6560" w:rsidRDefault="004D6560">
            <w:pPr>
              <w:pStyle w:val="TableParagraph"/>
              <w:rPr>
                <w:rFonts w:ascii="Times New Roman"/>
                <w:sz w:val="20"/>
              </w:rPr>
            </w:pPr>
          </w:p>
        </w:tc>
        <w:tc>
          <w:tcPr>
            <w:tcW w:w="321" w:type="dxa"/>
            <w:tcBorders>
              <w:bottom w:val="nil"/>
              <w:right w:val="nil"/>
            </w:tcBorders>
          </w:tcPr>
          <w:p w14:paraId="7AFC13F6" w14:textId="77777777" w:rsidR="004D6560" w:rsidRDefault="004D6560">
            <w:pPr>
              <w:pStyle w:val="TableParagraph"/>
              <w:rPr>
                <w:rFonts w:ascii="Times New Roman"/>
                <w:sz w:val="20"/>
              </w:rPr>
            </w:pPr>
          </w:p>
        </w:tc>
        <w:tc>
          <w:tcPr>
            <w:tcW w:w="175" w:type="dxa"/>
            <w:tcBorders>
              <w:left w:val="nil"/>
              <w:bottom w:val="nil"/>
            </w:tcBorders>
          </w:tcPr>
          <w:p w14:paraId="3396B18A" w14:textId="77777777" w:rsidR="004D6560" w:rsidRDefault="004D6560">
            <w:pPr>
              <w:pStyle w:val="TableParagraph"/>
              <w:rPr>
                <w:rFonts w:ascii="Times New Roman"/>
                <w:sz w:val="20"/>
              </w:rPr>
            </w:pPr>
          </w:p>
        </w:tc>
        <w:tc>
          <w:tcPr>
            <w:tcW w:w="494" w:type="dxa"/>
            <w:tcBorders>
              <w:bottom w:val="nil"/>
            </w:tcBorders>
          </w:tcPr>
          <w:p w14:paraId="3725C7A3" w14:textId="77777777" w:rsidR="004D6560" w:rsidRDefault="004D6560">
            <w:pPr>
              <w:pStyle w:val="TableParagraph"/>
              <w:rPr>
                <w:rFonts w:ascii="Times New Roman"/>
                <w:sz w:val="20"/>
              </w:rPr>
            </w:pPr>
          </w:p>
        </w:tc>
        <w:tc>
          <w:tcPr>
            <w:tcW w:w="4369" w:type="dxa"/>
            <w:gridSpan w:val="2"/>
            <w:tcBorders>
              <w:bottom w:val="nil"/>
            </w:tcBorders>
          </w:tcPr>
          <w:p w14:paraId="3F687D26" w14:textId="77777777" w:rsidR="004D6560" w:rsidRDefault="004D6560">
            <w:pPr>
              <w:pStyle w:val="TableParagraph"/>
              <w:rPr>
                <w:rFonts w:ascii="Times New Roman"/>
                <w:sz w:val="20"/>
              </w:rPr>
            </w:pPr>
          </w:p>
        </w:tc>
      </w:tr>
      <w:tr w:rsidR="004D6560" w14:paraId="15741CE0" w14:textId="77777777">
        <w:trPr>
          <w:trHeight w:val="1251"/>
        </w:trPr>
        <w:tc>
          <w:tcPr>
            <w:tcW w:w="1411" w:type="dxa"/>
            <w:tcBorders>
              <w:top w:val="nil"/>
              <w:bottom w:val="nil"/>
              <w:right w:val="nil"/>
            </w:tcBorders>
          </w:tcPr>
          <w:p w14:paraId="6278285F" w14:textId="77777777" w:rsidR="004D6560" w:rsidRDefault="00BD472B">
            <w:pPr>
              <w:pStyle w:val="TableParagraph"/>
              <w:spacing w:before="116"/>
              <w:ind w:left="28"/>
              <w:rPr>
                <w:b/>
              </w:rPr>
            </w:pPr>
            <w:r>
              <w:rPr>
                <w:b/>
                <w:spacing w:val="-2"/>
              </w:rPr>
              <w:t>15-</w:t>
            </w:r>
            <w:r>
              <w:rPr>
                <w:b/>
                <w:spacing w:val="-7"/>
              </w:rPr>
              <w:t>03</w:t>
            </w:r>
          </w:p>
        </w:tc>
        <w:tc>
          <w:tcPr>
            <w:tcW w:w="2813" w:type="dxa"/>
            <w:tcBorders>
              <w:top w:val="nil"/>
              <w:left w:val="nil"/>
              <w:bottom w:val="nil"/>
            </w:tcBorders>
          </w:tcPr>
          <w:p w14:paraId="36B19D4D" w14:textId="77777777" w:rsidR="004D6560" w:rsidRDefault="00BD472B">
            <w:pPr>
              <w:pStyle w:val="TableParagraph"/>
              <w:spacing w:before="116"/>
              <w:ind w:left="326" w:right="301"/>
            </w:pPr>
            <w:r>
              <w:t>Digital</w:t>
            </w:r>
            <w:r>
              <w:rPr>
                <w:spacing w:val="-16"/>
              </w:rPr>
              <w:t xml:space="preserve"> </w:t>
            </w:r>
            <w:r>
              <w:t>Control</w:t>
            </w:r>
            <w:r>
              <w:rPr>
                <w:spacing w:val="-15"/>
              </w:rPr>
              <w:t xml:space="preserve"> </w:t>
            </w:r>
            <w:r>
              <w:t>System Outflow Valve</w:t>
            </w:r>
            <w:r>
              <w:rPr>
                <w:spacing w:val="-1"/>
              </w:rPr>
              <w:t xml:space="preserve"> </w:t>
            </w:r>
            <w:r>
              <w:t xml:space="preserve">Manual Mode Actuator </w:t>
            </w:r>
            <w:r>
              <w:rPr>
                <w:spacing w:val="-2"/>
              </w:rPr>
              <w:t>(Cont’d)</w:t>
            </w:r>
          </w:p>
        </w:tc>
        <w:tc>
          <w:tcPr>
            <w:tcW w:w="494" w:type="dxa"/>
            <w:tcBorders>
              <w:top w:val="nil"/>
              <w:bottom w:val="nil"/>
            </w:tcBorders>
          </w:tcPr>
          <w:p w14:paraId="56EC762D" w14:textId="77777777" w:rsidR="004D6560" w:rsidRDefault="004D6560">
            <w:pPr>
              <w:pStyle w:val="TableParagraph"/>
              <w:rPr>
                <w:rFonts w:ascii="Times New Roman"/>
                <w:sz w:val="20"/>
              </w:rPr>
            </w:pPr>
          </w:p>
        </w:tc>
        <w:tc>
          <w:tcPr>
            <w:tcW w:w="321" w:type="dxa"/>
            <w:tcBorders>
              <w:top w:val="nil"/>
              <w:bottom w:val="nil"/>
              <w:right w:val="nil"/>
            </w:tcBorders>
          </w:tcPr>
          <w:p w14:paraId="487E8912" w14:textId="77777777" w:rsidR="004D6560" w:rsidRDefault="004D6560">
            <w:pPr>
              <w:pStyle w:val="TableParagraph"/>
              <w:rPr>
                <w:rFonts w:ascii="Times New Roman"/>
                <w:sz w:val="20"/>
              </w:rPr>
            </w:pPr>
          </w:p>
        </w:tc>
        <w:tc>
          <w:tcPr>
            <w:tcW w:w="175" w:type="dxa"/>
            <w:tcBorders>
              <w:top w:val="nil"/>
              <w:left w:val="nil"/>
              <w:bottom w:val="nil"/>
            </w:tcBorders>
          </w:tcPr>
          <w:p w14:paraId="395D4085" w14:textId="77777777" w:rsidR="004D6560" w:rsidRDefault="004D6560">
            <w:pPr>
              <w:pStyle w:val="TableParagraph"/>
              <w:rPr>
                <w:rFonts w:ascii="Times New Roman"/>
                <w:sz w:val="20"/>
              </w:rPr>
            </w:pPr>
          </w:p>
        </w:tc>
        <w:tc>
          <w:tcPr>
            <w:tcW w:w="494" w:type="dxa"/>
            <w:tcBorders>
              <w:top w:val="nil"/>
              <w:bottom w:val="nil"/>
            </w:tcBorders>
          </w:tcPr>
          <w:p w14:paraId="49810502" w14:textId="77777777" w:rsidR="004D6560" w:rsidRDefault="004D6560">
            <w:pPr>
              <w:pStyle w:val="TableParagraph"/>
              <w:rPr>
                <w:rFonts w:ascii="Times New Roman"/>
                <w:sz w:val="20"/>
              </w:rPr>
            </w:pPr>
          </w:p>
        </w:tc>
        <w:tc>
          <w:tcPr>
            <w:tcW w:w="4369" w:type="dxa"/>
            <w:gridSpan w:val="2"/>
            <w:tcBorders>
              <w:top w:val="nil"/>
              <w:bottom w:val="nil"/>
            </w:tcBorders>
          </w:tcPr>
          <w:p w14:paraId="75A9FDA2" w14:textId="77777777" w:rsidR="004D6560" w:rsidRDefault="004D6560">
            <w:pPr>
              <w:pStyle w:val="TableParagraph"/>
              <w:rPr>
                <w:rFonts w:ascii="Times New Roman"/>
                <w:sz w:val="20"/>
              </w:rPr>
            </w:pPr>
          </w:p>
        </w:tc>
      </w:tr>
      <w:tr w:rsidR="004D6560" w14:paraId="2B694047" w14:textId="77777777">
        <w:trPr>
          <w:trHeight w:val="3781"/>
        </w:trPr>
        <w:tc>
          <w:tcPr>
            <w:tcW w:w="1411" w:type="dxa"/>
            <w:tcBorders>
              <w:top w:val="nil"/>
              <w:bottom w:val="nil"/>
              <w:right w:val="nil"/>
            </w:tcBorders>
          </w:tcPr>
          <w:p w14:paraId="22847BF1" w14:textId="77777777" w:rsidR="004D6560" w:rsidRDefault="00BD472B">
            <w:pPr>
              <w:pStyle w:val="TableParagraph"/>
              <w:spacing w:before="117"/>
              <w:ind w:left="28"/>
              <w:rPr>
                <w:b/>
              </w:rPr>
            </w:pPr>
            <w:r>
              <w:rPr>
                <w:b/>
                <w:spacing w:val="-2"/>
              </w:rPr>
              <w:t>15-03-</w:t>
            </w:r>
            <w:r>
              <w:rPr>
                <w:b/>
                <w:spacing w:val="-5"/>
              </w:rPr>
              <w:t>04</w:t>
            </w:r>
          </w:p>
        </w:tc>
        <w:tc>
          <w:tcPr>
            <w:tcW w:w="2813" w:type="dxa"/>
            <w:tcBorders>
              <w:top w:val="nil"/>
              <w:left w:val="nil"/>
              <w:bottom w:val="nil"/>
            </w:tcBorders>
          </w:tcPr>
          <w:p w14:paraId="4F9399BA" w14:textId="77777777" w:rsidR="004D6560" w:rsidRDefault="00BD472B">
            <w:pPr>
              <w:pStyle w:val="TableParagraph"/>
              <w:spacing w:before="117"/>
              <w:ind w:left="326"/>
            </w:pPr>
            <w:r>
              <w:rPr>
                <w:spacing w:val="-2"/>
              </w:rPr>
              <w:t>(-900/-900ER)</w:t>
            </w:r>
          </w:p>
        </w:tc>
        <w:tc>
          <w:tcPr>
            <w:tcW w:w="494" w:type="dxa"/>
            <w:tcBorders>
              <w:top w:val="nil"/>
              <w:bottom w:val="nil"/>
            </w:tcBorders>
          </w:tcPr>
          <w:p w14:paraId="6C7D51DB"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EBA1DDF"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6518A949" w14:textId="77777777" w:rsidR="004D6560" w:rsidRDefault="004D6560">
            <w:pPr>
              <w:pStyle w:val="TableParagraph"/>
              <w:rPr>
                <w:rFonts w:ascii="Times New Roman"/>
                <w:sz w:val="20"/>
              </w:rPr>
            </w:pPr>
          </w:p>
        </w:tc>
        <w:tc>
          <w:tcPr>
            <w:tcW w:w="494" w:type="dxa"/>
            <w:tcBorders>
              <w:top w:val="nil"/>
              <w:bottom w:val="nil"/>
            </w:tcBorders>
          </w:tcPr>
          <w:p w14:paraId="7E2334FA"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7B44465" w14:textId="77777777" w:rsidR="004D6560" w:rsidRDefault="00BD472B">
            <w:pPr>
              <w:pStyle w:val="TableParagraph"/>
              <w:spacing w:before="117"/>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for unpressurized</w:t>
            </w:r>
            <w:r>
              <w:rPr>
                <w:spacing w:val="-9"/>
              </w:rPr>
              <w:t xml:space="preserve"> </w:t>
            </w:r>
            <w:r>
              <w:t>flight</w:t>
            </w:r>
            <w:r>
              <w:rPr>
                <w:spacing w:val="-6"/>
              </w:rPr>
              <w:t xml:space="preserve"> </w:t>
            </w:r>
            <w:r>
              <w:rPr>
                <w:spacing w:val="-2"/>
              </w:rPr>
              <w:t>provided:</w:t>
            </w:r>
          </w:p>
          <w:p w14:paraId="49B0ADFC" w14:textId="77777777" w:rsidR="004D6560" w:rsidRDefault="00BD472B">
            <w:pPr>
              <w:pStyle w:val="TableParagraph"/>
              <w:numPr>
                <w:ilvl w:val="0"/>
                <w:numId w:val="694"/>
              </w:numPr>
              <w:tabs>
                <w:tab w:val="left" w:pos="748"/>
                <w:tab w:val="left" w:pos="750"/>
              </w:tabs>
              <w:spacing w:before="1"/>
              <w:ind w:right="645"/>
            </w:pPr>
            <w:r>
              <w:t>Outflow</w:t>
            </w:r>
            <w:r>
              <w:rPr>
                <w:spacing w:val="-8"/>
              </w:rPr>
              <w:t xml:space="preserve"> </w:t>
            </w:r>
            <w:r>
              <w:t>valve</w:t>
            </w:r>
            <w:r>
              <w:rPr>
                <w:spacing w:val="-8"/>
              </w:rPr>
              <w:t xml:space="preserve"> </w:t>
            </w:r>
            <w:r>
              <w:t>is</w:t>
            </w:r>
            <w:r>
              <w:rPr>
                <w:spacing w:val="-10"/>
              </w:rPr>
              <w:t xml:space="preserve"> </w:t>
            </w:r>
            <w:r>
              <w:t>deactivated</w:t>
            </w:r>
            <w:r>
              <w:rPr>
                <w:spacing w:val="-8"/>
              </w:rPr>
              <w:t xml:space="preserve"> </w:t>
            </w:r>
            <w:r>
              <w:t xml:space="preserve">in 25% open position or </w:t>
            </w:r>
            <w:r>
              <w:rPr>
                <w:spacing w:val="-2"/>
              </w:rPr>
              <w:t>removed,</w:t>
            </w:r>
          </w:p>
          <w:p w14:paraId="1A0F677A" w14:textId="77777777" w:rsidR="004D6560" w:rsidRDefault="00BD472B">
            <w:pPr>
              <w:pStyle w:val="TableParagraph"/>
              <w:numPr>
                <w:ilvl w:val="0"/>
                <w:numId w:val="694"/>
              </w:numPr>
              <w:tabs>
                <w:tab w:val="left" w:pos="748"/>
                <w:tab w:val="left" w:pos="750"/>
              </w:tabs>
              <w:ind w:right="792"/>
            </w:pPr>
            <w:r>
              <w:t>Recirculation</w:t>
            </w:r>
            <w:r>
              <w:rPr>
                <w:spacing w:val="-16"/>
              </w:rPr>
              <w:t xml:space="preserve"> </w:t>
            </w:r>
            <w:r>
              <w:t>fan(s)</w:t>
            </w:r>
            <w:r>
              <w:rPr>
                <w:spacing w:val="-15"/>
              </w:rPr>
              <w:t xml:space="preserve"> </w:t>
            </w:r>
            <w:r>
              <w:t xml:space="preserve">operates </w:t>
            </w:r>
            <w:r>
              <w:rPr>
                <w:spacing w:val="-2"/>
              </w:rPr>
              <w:t>normally,</w:t>
            </w:r>
          </w:p>
          <w:p w14:paraId="5C017F5F" w14:textId="77777777" w:rsidR="004D6560" w:rsidRDefault="00BD472B">
            <w:pPr>
              <w:pStyle w:val="TableParagraph"/>
              <w:numPr>
                <w:ilvl w:val="0"/>
                <w:numId w:val="694"/>
              </w:numPr>
              <w:tabs>
                <w:tab w:val="left" w:pos="750"/>
              </w:tabs>
              <w:ind w:right="902"/>
            </w:pPr>
            <w:r>
              <w:t>Extended</w:t>
            </w:r>
            <w:r>
              <w:rPr>
                <w:spacing w:val="-13"/>
              </w:rPr>
              <w:t xml:space="preserve"> </w:t>
            </w:r>
            <w:r>
              <w:t>overwater</w:t>
            </w:r>
            <w:r>
              <w:rPr>
                <w:spacing w:val="-13"/>
              </w:rPr>
              <w:t xml:space="preserve"> </w:t>
            </w:r>
            <w:r>
              <w:t>flight</w:t>
            </w:r>
            <w:r>
              <w:rPr>
                <w:spacing w:val="-11"/>
              </w:rPr>
              <w:t xml:space="preserve"> </w:t>
            </w:r>
            <w:r>
              <w:t xml:space="preserve">is </w:t>
            </w:r>
            <w:r>
              <w:rPr>
                <w:spacing w:val="-2"/>
              </w:rPr>
              <w:t>prohibited,</w:t>
            </w:r>
          </w:p>
          <w:p w14:paraId="4080475D" w14:textId="77777777" w:rsidR="004D6560" w:rsidRDefault="00BD472B">
            <w:pPr>
              <w:pStyle w:val="TableParagraph"/>
              <w:numPr>
                <w:ilvl w:val="0"/>
                <w:numId w:val="694"/>
              </w:numPr>
              <w:tabs>
                <w:tab w:val="left" w:pos="747"/>
                <w:tab w:val="left" w:pos="749"/>
              </w:tabs>
              <w:spacing w:line="242" w:lineRule="auto"/>
              <w:ind w:left="749" w:right="1003"/>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143E8B30" w14:textId="77777777" w:rsidR="004D6560" w:rsidRDefault="00BD472B">
            <w:pPr>
              <w:pStyle w:val="TableParagraph"/>
              <w:numPr>
                <w:ilvl w:val="0"/>
                <w:numId w:val="694"/>
              </w:numPr>
              <w:tabs>
                <w:tab w:val="left" w:pos="747"/>
                <w:tab w:val="left" w:pos="749"/>
              </w:tabs>
              <w:spacing w:line="242" w:lineRule="auto"/>
              <w:ind w:left="749" w:right="866"/>
            </w:pPr>
            <w:r>
              <w:t>Airport</w:t>
            </w:r>
            <w:r>
              <w:rPr>
                <w:spacing w:val="-16"/>
              </w:rPr>
              <w:t xml:space="preserve"> </w:t>
            </w:r>
            <w:r>
              <w:t>ambient</w:t>
            </w:r>
            <w:r>
              <w:rPr>
                <w:spacing w:val="-15"/>
              </w:rPr>
              <w:t xml:space="preserve"> </w:t>
            </w:r>
            <w:r>
              <w:t>temperature does not exceed 103 °F</w:t>
            </w:r>
          </w:p>
          <w:p w14:paraId="3E6E6018" w14:textId="77777777" w:rsidR="004D6560" w:rsidRDefault="00BD472B">
            <w:pPr>
              <w:pStyle w:val="TableParagraph"/>
              <w:spacing w:line="248" w:lineRule="exact"/>
              <w:ind w:left="749"/>
            </w:pPr>
            <w:r>
              <w:t>(39</w:t>
            </w:r>
            <w:r>
              <w:rPr>
                <w:spacing w:val="-1"/>
              </w:rPr>
              <w:t xml:space="preserve"> </w:t>
            </w:r>
            <w:r>
              <w:rPr>
                <w:spacing w:val="-4"/>
              </w:rPr>
              <w:t>°C).</w:t>
            </w:r>
          </w:p>
        </w:tc>
      </w:tr>
      <w:tr w:rsidR="004D6560" w14:paraId="34236C1D" w14:textId="77777777">
        <w:trPr>
          <w:trHeight w:val="493"/>
        </w:trPr>
        <w:tc>
          <w:tcPr>
            <w:tcW w:w="1411" w:type="dxa"/>
            <w:tcBorders>
              <w:top w:val="nil"/>
              <w:bottom w:val="nil"/>
              <w:right w:val="nil"/>
            </w:tcBorders>
          </w:tcPr>
          <w:p w14:paraId="7FD3A92C" w14:textId="77777777" w:rsidR="004D6560" w:rsidRDefault="00BD472B">
            <w:pPr>
              <w:pStyle w:val="TableParagraph"/>
              <w:spacing w:before="116"/>
              <w:ind w:left="28"/>
              <w:rPr>
                <w:b/>
              </w:rPr>
            </w:pPr>
            <w:r>
              <w:rPr>
                <w:b/>
                <w:spacing w:val="-5"/>
              </w:rPr>
              <w:t>16</w:t>
            </w:r>
          </w:p>
        </w:tc>
        <w:tc>
          <w:tcPr>
            <w:tcW w:w="2813" w:type="dxa"/>
            <w:tcBorders>
              <w:top w:val="nil"/>
              <w:left w:val="nil"/>
              <w:bottom w:val="nil"/>
            </w:tcBorders>
          </w:tcPr>
          <w:p w14:paraId="760E04D4" w14:textId="77777777" w:rsidR="004D6560" w:rsidRDefault="00BD472B">
            <w:pPr>
              <w:pStyle w:val="TableParagraph"/>
              <w:spacing w:before="116"/>
              <w:ind w:left="326"/>
            </w:pPr>
            <w:r>
              <w:t>Pressure</w:t>
            </w:r>
            <w:r>
              <w:rPr>
                <w:spacing w:val="-8"/>
              </w:rPr>
              <w:t xml:space="preserve"> </w:t>
            </w:r>
            <w:r>
              <w:t>Relief</w:t>
            </w:r>
            <w:r>
              <w:rPr>
                <w:spacing w:val="-4"/>
              </w:rPr>
              <w:t xml:space="preserve"> </w:t>
            </w:r>
            <w:r>
              <w:rPr>
                <w:spacing w:val="-2"/>
              </w:rPr>
              <w:t>Valves</w:t>
            </w:r>
          </w:p>
        </w:tc>
        <w:tc>
          <w:tcPr>
            <w:tcW w:w="494" w:type="dxa"/>
            <w:tcBorders>
              <w:top w:val="nil"/>
              <w:bottom w:val="nil"/>
            </w:tcBorders>
          </w:tcPr>
          <w:p w14:paraId="12DC1EFF" w14:textId="77777777" w:rsidR="004D6560" w:rsidRDefault="004D6560">
            <w:pPr>
              <w:pStyle w:val="TableParagraph"/>
              <w:rPr>
                <w:rFonts w:ascii="Times New Roman"/>
                <w:sz w:val="20"/>
              </w:rPr>
            </w:pPr>
          </w:p>
        </w:tc>
        <w:tc>
          <w:tcPr>
            <w:tcW w:w="321" w:type="dxa"/>
            <w:tcBorders>
              <w:top w:val="nil"/>
              <w:bottom w:val="nil"/>
              <w:right w:val="nil"/>
            </w:tcBorders>
          </w:tcPr>
          <w:p w14:paraId="219DD85B" w14:textId="77777777" w:rsidR="004D6560" w:rsidRDefault="004D6560">
            <w:pPr>
              <w:pStyle w:val="TableParagraph"/>
              <w:rPr>
                <w:rFonts w:ascii="Times New Roman"/>
                <w:sz w:val="20"/>
              </w:rPr>
            </w:pPr>
          </w:p>
        </w:tc>
        <w:tc>
          <w:tcPr>
            <w:tcW w:w="175" w:type="dxa"/>
            <w:tcBorders>
              <w:top w:val="nil"/>
              <w:left w:val="nil"/>
              <w:bottom w:val="nil"/>
            </w:tcBorders>
          </w:tcPr>
          <w:p w14:paraId="3F81EBFB" w14:textId="77777777" w:rsidR="004D6560" w:rsidRDefault="004D6560">
            <w:pPr>
              <w:pStyle w:val="TableParagraph"/>
              <w:rPr>
                <w:rFonts w:ascii="Times New Roman"/>
                <w:sz w:val="20"/>
              </w:rPr>
            </w:pPr>
          </w:p>
        </w:tc>
        <w:tc>
          <w:tcPr>
            <w:tcW w:w="494" w:type="dxa"/>
            <w:tcBorders>
              <w:top w:val="nil"/>
              <w:bottom w:val="nil"/>
            </w:tcBorders>
          </w:tcPr>
          <w:p w14:paraId="7646DC9D" w14:textId="77777777" w:rsidR="004D6560" w:rsidRDefault="004D6560">
            <w:pPr>
              <w:pStyle w:val="TableParagraph"/>
              <w:rPr>
                <w:rFonts w:ascii="Times New Roman"/>
                <w:sz w:val="20"/>
              </w:rPr>
            </w:pPr>
          </w:p>
        </w:tc>
        <w:tc>
          <w:tcPr>
            <w:tcW w:w="4369" w:type="dxa"/>
            <w:gridSpan w:val="2"/>
            <w:tcBorders>
              <w:top w:val="nil"/>
              <w:bottom w:val="nil"/>
            </w:tcBorders>
          </w:tcPr>
          <w:p w14:paraId="178A6A79" w14:textId="77777777" w:rsidR="004D6560" w:rsidRDefault="004D6560">
            <w:pPr>
              <w:pStyle w:val="TableParagraph"/>
              <w:rPr>
                <w:rFonts w:ascii="Times New Roman"/>
                <w:sz w:val="20"/>
              </w:rPr>
            </w:pPr>
          </w:p>
        </w:tc>
      </w:tr>
      <w:tr w:rsidR="004D6560" w14:paraId="5447612A" w14:textId="77777777">
        <w:trPr>
          <w:trHeight w:val="999"/>
        </w:trPr>
        <w:tc>
          <w:tcPr>
            <w:tcW w:w="1411" w:type="dxa"/>
            <w:tcBorders>
              <w:top w:val="nil"/>
              <w:bottom w:val="nil"/>
              <w:right w:val="nil"/>
            </w:tcBorders>
          </w:tcPr>
          <w:p w14:paraId="4DF76B4D" w14:textId="77777777" w:rsidR="004D6560" w:rsidRDefault="00BD472B">
            <w:pPr>
              <w:pStyle w:val="TableParagraph"/>
              <w:spacing w:before="117"/>
              <w:ind w:left="28"/>
              <w:rPr>
                <w:b/>
              </w:rPr>
            </w:pPr>
            <w:r>
              <w:rPr>
                <w:b/>
                <w:spacing w:val="-2"/>
              </w:rPr>
              <w:t>16-</w:t>
            </w:r>
            <w:r>
              <w:rPr>
                <w:b/>
                <w:spacing w:val="-7"/>
              </w:rPr>
              <w:t>01</w:t>
            </w:r>
          </w:p>
        </w:tc>
        <w:tc>
          <w:tcPr>
            <w:tcW w:w="2813" w:type="dxa"/>
            <w:tcBorders>
              <w:top w:val="nil"/>
              <w:left w:val="nil"/>
              <w:bottom w:val="nil"/>
            </w:tcBorders>
          </w:tcPr>
          <w:p w14:paraId="27DC4FDA" w14:textId="77777777" w:rsidR="004D6560" w:rsidRDefault="00BD472B">
            <w:pPr>
              <w:pStyle w:val="TableParagraph"/>
              <w:spacing w:before="117"/>
              <w:ind w:left="326" w:right="227"/>
            </w:pPr>
            <w:r>
              <w:t>Analog</w:t>
            </w:r>
            <w:r>
              <w:rPr>
                <w:spacing w:val="-16"/>
              </w:rPr>
              <w:t xml:space="preserve"> </w:t>
            </w:r>
            <w:r>
              <w:t>Control</w:t>
            </w:r>
            <w:r>
              <w:rPr>
                <w:spacing w:val="-15"/>
              </w:rPr>
              <w:t xml:space="preserve"> </w:t>
            </w:r>
            <w:r>
              <w:t xml:space="preserve">System </w:t>
            </w:r>
            <w:r>
              <w:rPr>
                <w:spacing w:val="-2"/>
              </w:rPr>
              <w:t>(-100/-200/-300/-400/</w:t>
            </w:r>
          </w:p>
          <w:p w14:paraId="49F020BB" w14:textId="77777777" w:rsidR="004D6560" w:rsidRDefault="00BD472B">
            <w:pPr>
              <w:pStyle w:val="TableParagraph"/>
              <w:ind w:left="326"/>
            </w:pPr>
            <w:r>
              <w:t>-</w:t>
            </w:r>
            <w:r>
              <w:rPr>
                <w:spacing w:val="-4"/>
              </w:rPr>
              <w:t>500)</w:t>
            </w:r>
          </w:p>
        </w:tc>
        <w:tc>
          <w:tcPr>
            <w:tcW w:w="494" w:type="dxa"/>
            <w:tcBorders>
              <w:top w:val="nil"/>
              <w:bottom w:val="nil"/>
            </w:tcBorders>
          </w:tcPr>
          <w:p w14:paraId="1C248B2A" w14:textId="77777777" w:rsidR="004D6560" w:rsidRDefault="004D6560">
            <w:pPr>
              <w:pStyle w:val="TableParagraph"/>
              <w:rPr>
                <w:rFonts w:ascii="Times New Roman"/>
                <w:sz w:val="20"/>
              </w:rPr>
            </w:pPr>
          </w:p>
        </w:tc>
        <w:tc>
          <w:tcPr>
            <w:tcW w:w="321" w:type="dxa"/>
            <w:tcBorders>
              <w:top w:val="nil"/>
              <w:bottom w:val="nil"/>
              <w:right w:val="nil"/>
            </w:tcBorders>
          </w:tcPr>
          <w:p w14:paraId="40FB8CF2" w14:textId="77777777" w:rsidR="004D6560" w:rsidRDefault="004D6560">
            <w:pPr>
              <w:pStyle w:val="TableParagraph"/>
              <w:rPr>
                <w:rFonts w:ascii="Times New Roman"/>
                <w:sz w:val="20"/>
              </w:rPr>
            </w:pPr>
          </w:p>
        </w:tc>
        <w:tc>
          <w:tcPr>
            <w:tcW w:w="175" w:type="dxa"/>
            <w:tcBorders>
              <w:top w:val="nil"/>
              <w:left w:val="nil"/>
              <w:bottom w:val="nil"/>
            </w:tcBorders>
          </w:tcPr>
          <w:p w14:paraId="0D5AECB8" w14:textId="77777777" w:rsidR="004D6560" w:rsidRDefault="004D6560">
            <w:pPr>
              <w:pStyle w:val="TableParagraph"/>
              <w:rPr>
                <w:rFonts w:ascii="Times New Roman"/>
                <w:sz w:val="20"/>
              </w:rPr>
            </w:pPr>
          </w:p>
        </w:tc>
        <w:tc>
          <w:tcPr>
            <w:tcW w:w="494" w:type="dxa"/>
            <w:tcBorders>
              <w:top w:val="nil"/>
              <w:bottom w:val="nil"/>
            </w:tcBorders>
          </w:tcPr>
          <w:p w14:paraId="74380949" w14:textId="77777777" w:rsidR="004D6560" w:rsidRDefault="004D6560">
            <w:pPr>
              <w:pStyle w:val="TableParagraph"/>
              <w:rPr>
                <w:rFonts w:ascii="Times New Roman"/>
                <w:sz w:val="20"/>
              </w:rPr>
            </w:pPr>
          </w:p>
        </w:tc>
        <w:tc>
          <w:tcPr>
            <w:tcW w:w="4369" w:type="dxa"/>
            <w:gridSpan w:val="2"/>
            <w:tcBorders>
              <w:top w:val="nil"/>
              <w:bottom w:val="nil"/>
            </w:tcBorders>
          </w:tcPr>
          <w:p w14:paraId="24C92970" w14:textId="77777777" w:rsidR="004D6560" w:rsidRDefault="004D6560">
            <w:pPr>
              <w:pStyle w:val="TableParagraph"/>
              <w:rPr>
                <w:rFonts w:ascii="Times New Roman"/>
                <w:sz w:val="20"/>
              </w:rPr>
            </w:pPr>
          </w:p>
        </w:tc>
      </w:tr>
      <w:tr w:rsidR="004D6560" w14:paraId="06844FD8" w14:textId="77777777">
        <w:trPr>
          <w:trHeight w:val="746"/>
        </w:trPr>
        <w:tc>
          <w:tcPr>
            <w:tcW w:w="1411" w:type="dxa"/>
            <w:tcBorders>
              <w:top w:val="nil"/>
              <w:bottom w:val="nil"/>
              <w:right w:val="nil"/>
            </w:tcBorders>
          </w:tcPr>
          <w:p w14:paraId="516759EE" w14:textId="77777777" w:rsidR="004D6560" w:rsidRDefault="00BD472B">
            <w:pPr>
              <w:pStyle w:val="TableParagraph"/>
              <w:spacing w:before="116"/>
              <w:ind w:left="28"/>
              <w:rPr>
                <w:b/>
              </w:rPr>
            </w:pPr>
            <w:r>
              <w:rPr>
                <w:b/>
                <w:spacing w:val="-2"/>
              </w:rPr>
              <w:t>16-</w:t>
            </w:r>
            <w:r>
              <w:rPr>
                <w:b/>
                <w:spacing w:val="-5"/>
              </w:rPr>
              <w:t>01A</w:t>
            </w:r>
          </w:p>
        </w:tc>
        <w:tc>
          <w:tcPr>
            <w:tcW w:w="2813" w:type="dxa"/>
            <w:tcBorders>
              <w:top w:val="nil"/>
              <w:left w:val="nil"/>
              <w:bottom w:val="nil"/>
            </w:tcBorders>
          </w:tcPr>
          <w:p w14:paraId="04F1D8DB" w14:textId="77777777" w:rsidR="004D6560" w:rsidRDefault="004D6560">
            <w:pPr>
              <w:pStyle w:val="TableParagraph"/>
              <w:rPr>
                <w:rFonts w:ascii="Times New Roman"/>
                <w:sz w:val="20"/>
              </w:rPr>
            </w:pPr>
          </w:p>
        </w:tc>
        <w:tc>
          <w:tcPr>
            <w:tcW w:w="494" w:type="dxa"/>
            <w:tcBorders>
              <w:top w:val="nil"/>
              <w:bottom w:val="nil"/>
            </w:tcBorders>
          </w:tcPr>
          <w:p w14:paraId="4D18F16C"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0F287FC"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357C0E4" w14:textId="77777777" w:rsidR="004D6560" w:rsidRDefault="004D6560">
            <w:pPr>
              <w:pStyle w:val="TableParagraph"/>
              <w:rPr>
                <w:rFonts w:ascii="Times New Roman"/>
                <w:sz w:val="20"/>
              </w:rPr>
            </w:pPr>
          </w:p>
        </w:tc>
        <w:tc>
          <w:tcPr>
            <w:tcW w:w="494" w:type="dxa"/>
            <w:tcBorders>
              <w:top w:val="nil"/>
              <w:bottom w:val="nil"/>
            </w:tcBorders>
          </w:tcPr>
          <w:p w14:paraId="588FA559"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9C71BDB" w14:textId="77777777" w:rsidR="004D6560" w:rsidRDefault="00BD472B">
            <w:pPr>
              <w:pStyle w:val="TableParagraph"/>
              <w:spacing w:before="116"/>
              <w:ind w:left="30" w:right="732"/>
            </w:pPr>
            <w:r>
              <w:t>(M)</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closed for pressurized flight.</w:t>
            </w:r>
          </w:p>
        </w:tc>
      </w:tr>
      <w:tr w:rsidR="004D6560" w14:paraId="27F9F168" w14:textId="77777777">
        <w:trPr>
          <w:trHeight w:val="1118"/>
        </w:trPr>
        <w:tc>
          <w:tcPr>
            <w:tcW w:w="1411" w:type="dxa"/>
            <w:tcBorders>
              <w:top w:val="nil"/>
              <w:bottom w:val="nil"/>
              <w:right w:val="nil"/>
            </w:tcBorders>
          </w:tcPr>
          <w:p w14:paraId="1CF7B630" w14:textId="77777777" w:rsidR="004D6560" w:rsidRDefault="00BD472B">
            <w:pPr>
              <w:pStyle w:val="TableParagraph"/>
              <w:spacing w:before="116"/>
              <w:ind w:left="28"/>
              <w:rPr>
                <w:b/>
              </w:rPr>
            </w:pPr>
            <w:r>
              <w:rPr>
                <w:b/>
                <w:spacing w:val="-2"/>
              </w:rPr>
              <w:t>16-</w:t>
            </w:r>
            <w:r>
              <w:rPr>
                <w:b/>
                <w:spacing w:val="-5"/>
              </w:rPr>
              <w:t>01B</w:t>
            </w:r>
          </w:p>
        </w:tc>
        <w:tc>
          <w:tcPr>
            <w:tcW w:w="2813" w:type="dxa"/>
            <w:tcBorders>
              <w:top w:val="nil"/>
              <w:left w:val="nil"/>
              <w:bottom w:val="nil"/>
            </w:tcBorders>
          </w:tcPr>
          <w:p w14:paraId="66150310" w14:textId="77777777" w:rsidR="004D6560" w:rsidRDefault="004D6560">
            <w:pPr>
              <w:pStyle w:val="TableParagraph"/>
              <w:rPr>
                <w:rFonts w:ascii="Times New Roman"/>
                <w:sz w:val="20"/>
              </w:rPr>
            </w:pPr>
          </w:p>
        </w:tc>
        <w:tc>
          <w:tcPr>
            <w:tcW w:w="494" w:type="dxa"/>
            <w:tcBorders>
              <w:top w:val="nil"/>
              <w:bottom w:val="nil"/>
            </w:tcBorders>
          </w:tcPr>
          <w:p w14:paraId="4F235C6C"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A9D6C62"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2453BA94" w14:textId="77777777" w:rsidR="004D6560" w:rsidRDefault="004D6560">
            <w:pPr>
              <w:pStyle w:val="TableParagraph"/>
              <w:rPr>
                <w:rFonts w:ascii="Times New Roman"/>
                <w:sz w:val="20"/>
              </w:rPr>
            </w:pPr>
          </w:p>
        </w:tc>
        <w:tc>
          <w:tcPr>
            <w:tcW w:w="494" w:type="dxa"/>
            <w:tcBorders>
              <w:top w:val="nil"/>
              <w:bottom w:val="nil"/>
            </w:tcBorders>
          </w:tcPr>
          <w:p w14:paraId="3B29847A"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2CC0573" w14:textId="77777777" w:rsidR="004D6560" w:rsidRDefault="00BD472B">
            <w:pPr>
              <w:pStyle w:val="TableParagraph"/>
              <w:spacing w:before="116"/>
              <w:ind w:left="30" w:right="681"/>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flight is conducted in an unpressurized configuration.</w:t>
            </w:r>
          </w:p>
        </w:tc>
      </w:tr>
      <w:tr w:rsidR="004D6560" w14:paraId="41DDCE94" w14:textId="77777777">
        <w:trPr>
          <w:trHeight w:val="490"/>
        </w:trPr>
        <w:tc>
          <w:tcPr>
            <w:tcW w:w="1411" w:type="dxa"/>
            <w:tcBorders>
              <w:top w:val="nil"/>
              <w:right w:val="nil"/>
            </w:tcBorders>
          </w:tcPr>
          <w:p w14:paraId="3AAEFA73" w14:textId="77777777" w:rsidR="004D6560" w:rsidRDefault="004D6560">
            <w:pPr>
              <w:pStyle w:val="TableParagraph"/>
              <w:rPr>
                <w:rFonts w:ascii="Times New Roman"/>
                <w:sz w:val="20"/>
              </w:rPr>
            </w:pPr>
          </w:p>
        </w:tc>
        <w:tc>
          <w:tcPr>
            <w:tcW w:w="2813" w:type="dxa"/>
            <w:tcBorders>
              <w:top w:val="nil"/>
              <w:left w:val="nil"/>
            </w:tcBorders>
          </w:tcPr>
          <w:p w14:paraId="65CAD52F" w14:textId="77777777" w:rsidR="004D6560" w:rsidRDefault="004D6560">
            <w:pPr>
              <w:pStyle w:val="TableParagraph"/>
              <w:rPr>
                <w:rFonts w:ascii="Times New Roman"/>
                <w:sz w:val="20"/>
              </w:rPr>
            </w:pPr>
          </w:p>
        </w:tc>
        <w:tc>
          <w:tcPr>
            <w:tcW w:w="494" w:type="dxa"/>
            <w:tcBorders>
              <w:top w:val="nil"/>
            </w:tcBorders>
          </w:tcPr>
          <w:p w14:paraId="316149E3" w14:textId="77777777" w:rsidR="004D6560" w:rsidRDefault="004D6560">
            <w:pPr>
              <w:pStyle w:val="TableParagraph"/>
              <w:rPr>
                <w:rFonts w:ascii="Times New Roman"/>
                <w:sz w:val="20"/>
              </w:rPr>
            </w:pPr>
          </w:p>
        </w:tc>
        <w:tc>
          <w:tcPr>
            <w:tcW w:w="321" w:type="dxa"/>
            <w:tcBorders>
              <w:top w:val="nil"/>
              <w:right w:val="nil"/>
            </w:tcBorders>
          </w:tcPr>
          <w:p w14:paraId="7C5C4CD2" w14:textId="77777777" w:rsidR="004D6560" w:rsidRDefault="004D6560">
            <w:pPr>
              <w:pStyle w:val="TableParagraph"/>
              <w:rPr>
                <w:rFonts w:ascii="Times New Roman"/>
                <w:sz w:val="20"/>
              </w:rPr>
            </w:pPr>
          </w:p>
        </w:tc>
        <w:tc>
          <w:tcPr>
            <w:tcW w:w="175" w:type="dxa"/>
            <w:tcBorders>
              <w:top w:val="nil"/>
              <w:left w:val="nil"/>
            </w:tcBorders>
          </w:tcPr>
          <w:p w14:paraId="7BFC1FCD" w14:textId="77777777" w:rsidR="004D6560" w:rsidRDefault="004D6560">
            <w:pPr>
              <w:pStyle w:val="TableParagraph"/>
              <w:rPr>
                <w:rFonts w:ascii="Times New Roman"/>
                <w:sz w:val="20"/>
              </w:rPr>
            </w:pPr>
          </w:p>
        </w:tc>
        <w:tc>
          <w:tcPr>
            <w:tcW w:w="494" w:type="dxa"/>
            <w:tcBorders>
              <w:top w:val="nil"/>
            </w:tcBorders>
          </w:tcPr>
          <w:p w14:paraId="125D0412" w14:textId="77777777" w:rsidR="004D6560" w:rsidRDefault="004D6560">
            <w:pPr>
              <w:pStyle w:val="TableParagraph"/>
              <w:rPr>
                <w:rFonts w:ascii="Times New Roman"/>
                <w:sz w:val="20"/>
              </w:rPr>
            </w:pPr>
          </w:p>
        </w:tc>
        <w:tc>
          <w:tcPr>
            <w:tcW w:w="1976" w:type="dxa"/>
            <w:tcBorders>
              <w:top w:val="nil"/>
              <w:right w:val="nil"/>
            </w:tcBorders>
          </w:tcPr>
          <w:p w14:paraId="1571DF1D"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4C891455" w14:textId="77777777" w:rsidR="004D6560" w:rsidRDefault="004D6560">
            <w:pPr>
              <w:pStyle w:val="TableParagraph"/>
              <w:rPr>
                <w:rFonts w:ascii="Times New Roman"/>
                <w:sz w:val="20"/>
              </w:rPr>
            </w:pPr>
          </w:p>
        </w:tc>
      </w:tr>
    </w:tbl>
    <w:p w14:paraId="754AEB77"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6381D0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AB169CD" w14:textId="77777777">
        <w:trPr>
          <w:trHeight w:val="683"/>
        </w:trPr>
        <w:tc>
          <w:tcPr>
            <w:tcW w:w="4718" w:type="dxa"/>
            <w:gridSpan w:val="3"/>
            <w:tcBorders>
              <w:right w:val="nil"/>
            </w:tcBorders>
          </w:tcPr>
          <w:p w14:paraId="41BF806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AAE7D02" w14:textId="77777777" w:rsidR="004D6560" w:rsidRDefault="004D6560">
            <w:pPr>
              <w:pStyle w:val="TableParagraph"/>
              <w:rPr>
                <w:rFonts w:ascii="Times New Roman"/>
                <w:sz w:val="20"/>
              </w:rPr>
            </w:pPr>
          </w:p>
        </w:tc>
        <w:tc>
          <w:tcPr>
            <w:tcW w:w="175" w:type="dxa"/>
            <w:tcBorders>
              <w:left w:val="nil"/>
              <w:right w:val="nil"/>
            </w:tcBorders>
          </w:tcPr>
          <w:p w14:paraId="42FEA465" w14:textId="77777777" w:rsidR="004D6560" w:rsidRDefault="004D6560">
            <w:pPr>
              <w:pStyle w:val="TableParagraph"/>
              <w:rPr>
                <w:rFonts w:ascii="Times New Roman"/>
                <w:sz w:val="20"/>
              </w:rPr>
            </w:pPr>
          </w:p>
        </w:tc>
        <w:tc>
          <w:tcPr>
            <w:tcW w:w="494" w:type="dxa"/>
            <w:tcBorders>
              <w:left w:val="nil"/>
              <w:right w:val="nil"/>
            </w:tcBorders>
          </w:tcPr>
          <w:p w14:paraId="3DF59B65" w14:textId="77777777" w:rsidR="004D6560" w:rsidRDefault="004D6560">
            <w:pPr>
              <w:pStyle w:val="TableParagraph"/>
              <w:rPr>
                <w:rFonts w:ascii="Times New Roman"/>
                <w:sz w:val="20"/>
              </w:rPr>
            </w:pPr>
          </w:p>
        </w:tc>
        <w:tc>
          <w:tcPr>
            <w:tcW w:w="4369" w:type="dxa"/>
            <w:gridSpan w:val="2"/>
            <w:tcBorders>
              <w:left w:val="nil"/>
            </w:tcBorders>
          </w:tcPr>
          <w:p w14:paraId="12575054"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9A87E67" w14:textId="77777777">
        <w:trPr>
          <w:trHeight w:val="683"/>
        </w:trPr>
        <w:tc>
          <w:tcPr>
            <w:tcW w:w="4224" w:type="dxa"/>
            <w:gridSpan w:val="2"/>
            <w:tcBorders>
              <w:right w:val="nil"/>
            </w:tcBorders>
          </w:tcPr>
          <w:p w14:paraId="4334BBA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910023B" w14:textId="77777777" w:rsidR="004D6560" w:rsidRDefault="004D6560">
            <w:pPr>
              <w:pStyle w:val="TableParagraph"/>
              <w:rPr>
                <w:rFonts w:ascii="Times New Roman"/>
                <w:sz w:val="20"/>
              </w:rPr>
            </w:pPr>
          </w:p>
        </w:tc>
        <w:tc>
          <w:tcPr>
            <w:tcW w:w="321" w:type="dxa"/>
            <w:tcBorders>
              <w:left w:val="nil"/>
              <w:right w:val="nil"/>
            </w:tcBorders>
          </w:tcPr>
          <w:p w14:paraId="56328858" w14:textId="77777777" w:rsidR="004D6560" w:rsidRDefault="004D6560">
            <w:pPr>
              <w:pStyle w:val="TableParagraph"/>
              <w:rPr>
                <w:rFonts w:ascii="Times New Roman"/>
                <w:sz w:val="20"/>
              </w:rPr>
            </w:pPr>
          </w:p>
        </w:tc>
        <w:tc>
          <w:tcPr>
            <w:tcW w:w="175" w:type="dxa"/>
            <w:tcBorders>
              <w:left w:val="nil"/>
              <w:right w:val="nil"/>
            </w:tcBorders>
          </w:tcPr>
          <w:p w14:paraId="6BA57BEC" w14:textId="77777777" w:rsidR="004D6560" w:rsidRDefault="004D6560">
            <w:pPr>
              <w:pStyle w:val="TableParagraph"/>
              <w:rPr>
                <w:rFonts w:ascii="Times New Roman"/>
                <w:sz w:val="20"/>
              </w:rPr>
            </w:pPr>
          </w:p>
        </w:tc>
        <w:tc>
          <w:tcPr>
            <w:tcW w:w="494" w:type="dxa"/>
            <w:tcBorders>
              <w:left w:val="nil"/>
              <w:right w:val="nil"/>
            </w:tcBorders>
          </w:tcPr>
          <w:p w14:paraId="468FF269" w14:textId="77777777" w:rsidR="004D6560" w:rsidRDefault="004D6560">
            <w:pPr>
              <w:pStyle w:val="TableParagraph"/>
              <w:rPr>
                <w:rFonts w:ascii="Times New Roman"/>
                <w:sz w:val="20"/>
              </w:rPr>
            </w:pPr>
          </w:p>
        </w:tc>
        <w:tc>
          <w:tcPr>
            <w:tcW w:w="1976" w:type="dxa"/>
            <w:tcBorders>
              <w:left w:val="nil"/>
              <w:right w:val="nil"/>
            </w:tcBorders>
          </w:tcPr>
          <w:p w14:paraId="1B5392B8" w14:textId="77777777" w:rsidR="004D6560" w:rsidRDefault="004D6560">
            <w:pPr>
              <w:pStyle w:val="TableParagraph"/>
              <w:rPr>
                <w:rFonts w:ascii="Times New Roman"/>
                <w:sz w:val="20"/>
              </w:rPr>
            </w:pPr>
          </w:p>
        </w:tc>
        <w:tc>
          <w:tcPr>
            <w:tcW w:w="2393" w:type="dxa"/>
            <w:tcBorders>
              <w:left w:val="nil"/>
            </w:tcBorders>
          </w:tcPr>
          <w:p w14:paraId="703057E2"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33</w:t>
            </w:r>
          </w:p>
        </w:tc>
      </w:tr>
      <w:tr w:rsidR="004D6560" w14:paraId="1B0115E4" w14:textId="77777777">
        <w:trPr>
          <w:trHeight w:val="1389"/>
        </w:trPr>
        <w:tc>
          <w:tcPr>
            <w:tcW w:w="5039" w:type="dxa"/>
            <w:gridSpan w:val="4"/>
            <w:tcBorders>
              <w:bottom w:val="double" w:sz="4" w:space="0" w:color="000000"/>
            </w:tcBorders>
          </w:tcPr>
          <w:p w14:paraId="2005EE4A" w14:textId="77777777" w:rsidR="004D6560" w:rsidRDefault="004D6560">
            <w:pPr>
              <w:pStyle w:val="TableParagraph"/>
              <w:spacing w:before="126"/>
            </w:pPr>
          </w:p>
          <w:p w14:paraId="1E93618E" w14:textId="77777777" w:rsidR="004D6560" w:rsidRDefault="00BD472B">
            <w:pPr>
              <w:pStyle w:val="TableParagraph"/>
              <w:ind w:left="57"/>
            </w:pPr>
            <w:r>
              <w:rPr>
                <w:spacing w:val="-2"/>
              </w:rPr>
              <w:t>AIRCRAFT:</w:t>
            </w:r>
          </w:p>
          <w:p w14:paraId="171241C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2733EAC" w14:textId="77777777" w:rsidR="004D6560" w:rsidRDefault="00BD472B">
            <w:pPr>
              <w:pStyle w:val="TableParagraph"/>
              <w:spacing w:before="31" w:line="252" w:lineRule="exact"/>
              <w:rPr>
                <w:b/>
              </w:rPr>
            </w:pPr>
            <w:r>
              <w:rPr>
                <w:b/>
              </w:rPr>
              <w:t>TABLE</w:t>
            </w:r>
            <w:r>
              <w:rPr>
                <w:b/>
                <w:spacing w:val="-5"/>
              </w:rPr>
              <w:t xml:space="preserve"> KEY</w:t>
            </w:r>
          </w:p>
          <w:p w14:paraId="0A38273A" w14:textId="77777777" w:rsidR="004D6560" w:rsidRDefault="00BD472B">
            <w:pPr>
              <w:pStyle w:val="TableParagraph"/>
              <w:numPr>
                <w:ilvl w:val="0"/>
                <w:numId w:val="693"/>
              </w:numPr>
              <w:tabs>
                <w:tab w:val="left" w:pos="776"/>
              </w:tabs>
              <w:spacing w:line="252" w:lineRule="exact"/>
              <w:ind w:left="776" w:hanging="358"/>
            </w:pPr>
            <w:r>
              <w:t>REPAIR</w:t>
            </w:r>
            <w:r>
              <w:rPr>
                <w:spacing w:val="-4"/>
              </w:rPr>
              <w:t xml:space="preserve"> </w:t>
            </w:r>
            <w:r>
              <w:rPr>
                <w:spacing w:val="-2"/>
              </w:rPr>
              <w:t>CATEGORY</w:t>
            </w:r>
          </w:p>
          <w:p w14:paraId="27458E46" w14:textId="77777777" w:rsidR="004D6560" w:rsidRDefault="00BD472B">
            <w:pPr>
              <w:pStyle w:val="TableParagraph"/>
              <w:numPr>
                <w:ilvl w:val="0"/>
                <w:numId w:val="693"/>
              </w:numPr>
              <w:tabs>
                <w:tab w:val="left" w:pos="776"/>
              </w:tabs>
              <w:spacing w:line="252" w:lineRule="exact"/>
              <w:ind w:left="776" w:hanging="358"/>
            </w:pPr>
            <w:r>
              <w:t>NO.</w:t>
            </w:r>
            <w:r>
              <w:rPr>
                <w:spacing w:val="-1"/>
              </w:rPr>
              <w:t xml:space="preserve"> </w:t>
            </w:r>
            <w:r>
              <w:rPr>
                <w:spacing w:val="-2"/>
              </w:rPr>
              <w:t>INSTALLED</w:t>
            </w:r>
          </w:p>
          <w:p w14:paraId="326FE1BB" w14:textId="77777777" w:rsidR="004D6560" w:rsidRDefault="00BD472B">
            <w:pPr>
              <w:pStyle w:val="TableParagraph"/>
              <w:numPr>
                <w:ilvl w:val="0"/>
                <w:numId w:val="69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93395A8" w14:textId="77777777" w:rsidR="004D6560" w:rsidRDefault="00BD472B">
            <w:pPr>
              <w:pStyle w:val="TableParagraph"/>
              <w:numPr>
                <w:ilvl w:val="0"/>
                <w:numId w:val="69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C8A3835" w14:textId="77777777">
        <w:trPr>
          <w:trHeight w:val="259"/>
        </w:trPr>
        <w:tc>
          <w:tcPr>
            <w:tcW w:w="10077" w:type="dxa"/>
            <w:gridSpan w:val="8"/>
            <w:tcBorders>
              <w:top w:val="double" w:sz="4" w:space="0" w:color="000000"/>
            </w:tcBorders>
            <w:shd w:val="clear" w:color="auto" w:fill="D9D9D9"/>
          </w:tcPr>
          <w:p w14:paraId="13B186BA"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26A023D0" w14:textId="77777777">
        <w:trPr>
          <w:trHeight w:val="275"/>
        </w:trPr>
        <w:tc>
          <w:tcPr>
            <w:tcW w:w="1411" w:type="dxa"/>
            <w:tcBorders>
              <w:right w:val="nil"/>
            </w:tcBorders>
            <w:shd w:val="clear" w:color="auto" w:fill="D9D9D9"/>
          </w:tcPr>
          <w:p w14:paraId="7D9B0A4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FE6AC3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F68E8F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6BED7D3"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26A900C"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D24E064"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AC159D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2C847A2" w14:textId="77777777">
        <w:trPr>
          <w:trHeight w:val="626"/>
        </w:trPr>
        <w:tc>
          <w:tcPr>
            <w:tcW w:w="1411" w:type="dxa"/>
            <w:tcBorders>
              <w:bottom w:val="nil"/>
              <w:right w:val="nil"/>
            </w:tcBorders>
          </w:tcPr>
          <w:p w14:paraId="688A9776" w14:textId="77777777" w:rsidR="004D6560" w:rsidRDefault="00BD472B">
            <w:pPr>
              <w:pStyle w:val="TableParagraph"/>
              <w:spacing w:line="248" w:lineRule="exact"/>
              <w:ind w:left="28"/>
              <w:rPr>
                <w:b/>
              </w:rPr>
            </w:pPr>
            <w:r>
              <w:rPr>
                <w:b/>
                <w:spacing w:val="-5"/>
              </w:rPr>
              <w:t>16</w:t>
            </w:r>
          </w:p>
        </w:tc>
        <w:tc>
          <w:tcPr>
            <w:tcW w:w="2813" w:type="dxa"/>
            <w:tcBorders>
              <w:left w:val="nil"/>
              <w:bottom w:val="nil"/>
            </w:tcBorders>
          </w:tcPr>
          <w:p w14:paraId="27E16CD9" w14:textId="77777777" w:rsidR="004D6560" w:rsidRDefault="00BD472B">
            <w:pPr>
              <w:pStyle w:val="TableParagraph"/>
              <w:spacing w:line="242" w:lineRule="auto"/>
              <w:ind w:left="326"/>
            </w:pPr>
            <w:r>
              <w:t>Pressure</w:t>
            </w:r>
            <w:r>
              <w:rPr>
                <w:spacing w:val="-16"/>
              </w:rPr>
              <w:t xml:space="preserve"> </w:t>
            </w:r>
            <w:r>
              <w:t>Relief</w:t>
            </w:r>
            <w:r>
              <w:rPr>
                <w:spacing w:val="-15"/>
              </w:rPr>
              <w:t xml:space="preserve"> </w:t>
            </w:r>
            <w:r>
              <w:t xml:space="preserve">Valves </w:t>
            </w:r>
            <w:r>
              <w:rPr>
                <w:spacing w:val="-2"/>
              </w:rPr>
              <w:t>(Cont’d)</w:t>
            </w:r>
          </w:p>
        </w:tc>
        <w:tc>
          <w:tcPr>
            <w:tcW w:w="494" w:type="dxa"/>
            <w:tcBorders>
              <w:bottom w:val="nil"/>
            </w:tcBorders>
          </w:tcPr>
          <w:p w14:paraId="0E1998A7" w14:textId="77777777" w:rsidR="004D6560" w:rsidRDefault="004D6560">
            <w:pPr>
              <w:pStyle w:val="TableParagraph"/>
              <w:rPr>
                <w:rFonts w:ascii="Times New Roman"/>
                <w:sz w:val="20"/>
              </w:rPr>
            </w:pPr>
          </w:p>
        </w:tc>
        <w:tc>
          <w:tcPr>
            <w:tcW w:w="321" w:type="dxa"/>
            <w:tcBorders>
              <w:bottom w:val="nil"/>
              <w:right w:val="nil"/>
            </w:tcBorders>
          </w:tcPr>
          <w:p w14:paraId="0701EDA7" w14:textId="77777777" w:rsidR="004D6560" w:rsidRDefault="004D6560">
            <w:pPr>
              <w:pStyle w:val="TableParagraph"/>
              <w:rPr>
                <w:rFonts w:ascii="Times New Roman"/>
                <w:sz w:val="20"/>
              </w:rPr>
            </w:pPr>
          </w:p>
        </w:tc>
        <w:tc>
          <w:tcPr>
            <w:tcW w:w="175" w:type="dxa"/>
            <w:tcBorders>
              <w:left w:val="nil"/>
              <w:bottom w:val="nil"/>
            </w:tcBorders>
          </w:tcPr>
          <w:p w14:paraId="7006CEDF" w14:textId="77777777" w:rsidR="004D6560" w:rsidRDefault="004D6560">
            <w:pPr>
              <w:pStyle w:val="TableParagraph"/>
              <w:rPr>
                <w:rFonts w:ascii="Times New Roman"/>
                <w:sz w:val="20"/>
              </w:rPr>
            </w:pPr>
          </w:p>
        </w:tc>
        <w:tc>
          <w:tcPr>
            <w:tcW w:w="494" w:type="dxa"/>
            <w:tcBorders>
              <w:bottom w:val="nil"/>
            </w:tcBorders>
          </w:tcPr>
          <w:p w14:paraId="503B2B7C" w14:textId="77777777" w:rsidR="004D6560" w:rsidRDefault="004D6560">
            <w:pPr>
              <w:pStyle w:val="TableParagraph"/>
              <w:rPr>
                <w:rFonts w:ascii="Times New Roman"/>
                <w:sz w:val="20"/>
              </w:rPr>
            </w:pPr>
          </w:p>
        </w:tc>
        <w:tc>
          <w:tcPr>
            <w:tcW w:w="4369" w:type="dxa"/>
            <w:gridSpan w:val="2"/>
            <w:tcBorders>
              <w:bottom w:val="nil"/>
            </w:tcBorders>
          </w:tcPr>
          <w:p w14:paraId="0900123C" w14:textId="77777777" w:rsidR="004D6560" w:rsidRDefault="004D6560">
            <w:pPr>
              <w:pStyle w:val="TableParagraph"/>
              <w:rPr>
                <w:rFonts w:ascii="Times New Roman"/>
                <w:sz w:val="20"/>
              </w:rPr>
            </w:pPr>
          </w:p>
        </w:tc>
      </w:tr>
      <w:tr w:rsidR="004D6560" w14:paraId="70AF6A8F" w14:textId="77777777">
        <w:trPr>
          <w:trHeight w:val="1251"/>
        </w:trPr>
        <w:tc>
          <w:tcPr>
            <w:tcW w:w="1411" w:type="dxa"/>
            <w:tcBorders>
              <w:top w:val="nil"/>
              <w:bottom w:val="nil"/>
              <w:right w:val="nil"/>
            </w:tcBorders>
          </w:tcPr>
          <w:p w14:paraId="387108C3" w14:textId="77777777" w:rsidR="004D6560" w:rsidRDefault="00BD472B">
            <w:pPr>
              <w:pStyle w:val="TableParagraph"/>
              <w:spacing w:before="116"/>
              <w:ind w:left="28"/>
              <w:rPr>
                <w:b/>
              </w:rPr>
            </w:pPr>
            <w:r>
              <w:rPr>
                <w:b/>
                <w:spacing w:val="-2"/>
              </w:rPr>
              <w:t>16-</w:t>
            </w:r>
            <w:r>
              <w:rPr>
                <w:b/>
                <w:spacing w:val="-7"/>
              </w:rPr>
              <w:t>02</w:t>
            </w:r>
          </w:p>
        </w:tc>
        <w:tc>
          <w:tcPr>
            <w:tcW w:w="2813" w:type="dxa"/>
            <w:tcBorders>
              <w:top w:val="nil"/>
              <w:left w:val="nil"/>
              <w:bottom w:val="nil"/>
            </w:tcBorders>
          </w:tcPr>
          <w:p w14:paraId="636A04CB" w14:textId="77777777" w:rsidR="004D6560" w:rsidRDefault="00BD472B">
            <w:pPr>
              <w:pStyle w:val="TableParagraph"/>
              <w:spacing w:before="116"/>
              <w:ind w:left="326" w:right="301"/>
            </w:pPr>
            <w:r>
              <w:t>Digital</w:t>
            </w:r>
            <w:r>
              <w:rPr>
                <w:spacing w:val="-16"/>
              </w:rPr>
              <w:t xml:space="preserve"> </w:t>
            </w:r>
            <w:r>
              <w:t>Control</w:t>
            </w:r>
            <w:r>
              <w:rPr>
                <w:spacing w:val="-15"/>
              </w:rPr>
              <w:t xml:space="preserve"> </w:t>
            </w:r>
            <w:r>
              <w:t xml:space="preserve">System </w:t>
            </w:r>
            <w:r>
              <w:rPr>
                <w:spacing w:val="-2"/>
              </w:rPr>
              <w:t>(-300/-400/-500/-600/</w:t>
            </w:r>
          </w:p>
          <w:p w14:paraId="7546C56C" w14:textId="77777777" w:rsidR="004D6560" w:rsidRDefault="00BD472B">
            <w:pPr>
              <w:pStyle w:val="TableParagraph"/>
              <w:spacing w:line="252" w:lineRule="exact"/>
              <w:ind w:left="326"/>
            </w:pPr>
            <w:r>
              <w:rPr>
                <w:spacing w:val="-2"/>
              </w:rPr>
              <w:t>-700/-800/-800BCF/</w:t>
            </w:r>
          </w:p>
          <w:p w14:paraId="3710ACBB" w14:textId="77777777" w:rsidR="004D6560" w:rsidRDefault="00BD472B">
            <w:pPr>
              <w:pStyle w:val="TableParagraph"/>
              <w:spacing w:line="252" w:lineRule="exact"/>
              <w:ind w:left="327"/>
            </w:pPr>
            <w:r>
              <w:rPr>
                <w:spacing w:val="-2"/>
              </w:rPr>
              <w:t>-900/-900ER)</w:t>
            </w:r>
          </w:p>
        </w:tc>
        <w:tc>
          <w:tcPr>
            <w:tcW w:w="494" w:type="dxa"/>
            <w:tcBorders>
              <w:top w:val="nil"/>
              <w:bottom w:val="nil"/>
            </w:tcBorders>
          </w:tcPr>
          <w:p w14:paraId="15BF5C60"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9478B91"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78C21875" w14:textId="77777777" w:rsidR="004D6560" w:rsidRDefault="004D6560">
            <w:pPr>
              <w:pStyle w:val="TableParagraph"/>
              <w:rPr>
                <w:rFonts w:ascii="Times New Roman"/>
                <w:sz w:val="20"/>
              </w:rPr>
            </w:pPr>
          </w:p>
        </w:tc>
        <w:tc>
          <w:tcPr>
            <w:tcW w:w="494" w:type="dxa"/>
            <w:tcBorders>
              <w:top w:val="nil"/>
              <w:bottom w:val="nil"/>
            </w:tcBorders>
          </w:tcPr>
          <w:p w14:paraId="49313817"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0041A04D" w14:textId="77777777" w:rsidR="004D6560" w:rsidRDefault="00BD472B">
            <w:pPr>
              <w:pStyle w:val="TableParagraph"/>
              <w:spacing w:before="116"/>
              <w:ind w:left="30" w:right="732"/>
            </w:pPr>
            <w:r>
              <w:t>(M)</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closed for pressurized flight.</w:t>
            </w:r>
          </w:p>
        </w:tc>
      </w:tr>
      <w:tr w:rsidR="004D6560" w14:paraId="65AFDF0F" w14:textId="77777777">
        <w:trPr>
          <w:trHeight w:val="1757"/>
        </w:trPr>
        <w:tc>
          <w:tcPr>
            <w:tcW w:w="1411" w:type="dxa"/>
            <w:tcBorders>
              <w:top w:val="nil"/>
              <w:bottom w:val="nil"/>
              <w:right w:val="nil"/>
            </w:tcBorders>
          </w:tcPr>
          <w:p w14:paraId="1497DFD2" w14:textId="77777777" w:rsidR="004D6560" w:rsidRDefault="00BD472B">
            <w:pPr>
              <w:pStyle w:val="TableParagraph"/>
              <w:spacing w:before="117"/>
              <w:ind w:left="28"/>
              <w:rPr>
                <w:b/>
              </w:rPr>
            </w:pPr>
            <w:r>
              <w:rPr>
                <w:b/>
                <w:spacing w:val="-2"/>
              </w:rPr>
              <w:t>16-02-</w:t>
            </w:r>
            <w:r>
              <w:rPr>
                <w:b/>
                <w:spacing w:val="-5"/>
              </w:rPr>
              <w:t>01</w:t>
            </w:r>
          </w:p>
        </w:tc>
        <w:tc>
          <w:tcPr>
            <w:tcW w:w="2813" w:type="dxa"/>
            <w:tcBorders>
              <w:top w:val="nil"/>
              <w:left w:val="nil"/>
              <w:bottom w:val="nil"/>
            </w:tcBorders>
          </w:tcPr>
          <w:p w14:paraId="2172447F" w14:textId="77777777" w:rsidR="004D6560" w:rsidRDefault="00BD472B">
            <w:pPr>
              <w:pStyle w:val="TableParagraph"/>
              <w:spacing w:before="117"/>
              <w:ind w:left="326"/>
            </w:pPr>
            <w:r>
              <w:rPr>
                <w:spacing w:val="-2"/>
              </w:rPr>
              <w:t>(-300/-400/-</w:t>
            </w:r>
            <w:r>
              <w:rPr>
                <w:spacing w:val="-4"/>
              </w:rPr>
              <w:t>500)</w:t>
            </w:r>
          </w:p>
        </w:tc>
        <w:tc>
          <w:tcPr>
            <w:tcW w:w="494" w:type="dxa"/>
            <w:tcBorders>
              <w:top w:val="nil"/>
              <w:bottom w:val="nil"/>
            </w:tcBorders>
          </w:tcPr>
          <w:p w14:paraId="37BA815F"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0901ED0F"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29F0203B" w14:textId="77777777" w:rsidR="004D6560" w:rsidRDefault="004D6560">
            <w:pPr>
              <w:pStyle w:val="TableParagraph"/>
              <w:rPr>
                <w:rFonts w:ascii="Times New Roman"/>
                <w:sz w:val="20"/>
              </w:rPr>
            </w:pPr>
          </w:p>
        </w:tc>
        <w:tc>
          <w:tcPr>
            <w:tcW w:w="494" w:type="dxa"/>
            <w:tcBorders>
              <w:top w:val="nil"/>
              <w:bottom w:val="nil"/>
            </w:tcBorders>
          </w:tcPr>
          <w:p w14:paraId="7C1151B8"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3F78FB53"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1F4E862E" w14:textId="77777777" w:rsidR="004D6560" w:rsidRDefault="00BD472B">
            <w:pPr>
              <w:pStyle w:val="TableParagraph"/>
              <w:numPr>
                <w:ilvl w:val="0"/>
                <w:numId w:val="692"/>
              </w:numPr>
              <w:tabs>
                <w:tab w:val="left" w:pos="748"/>
                <w:tab w:val="left" w:pos="750"/>
              </w:tabs>
              <w:ind w:right="843"/>
            </w:pPr>
            <w:r>
              <w:t>Flight is conducted in an unpressurized</w:t>
            </w:r>
            <w:r>
              <w:rPr>
                <w:spacing w:val="-16"/>
              </w:rPr>
              <w:t xml:space="preserve"> </w:t>
            </w:r>
            <w:r>
              <w:t xml:space="preserve">configuration, </w:t>
            </w:r>
            <w:r>
              <w:rPr>
                <w:spacing w:val="-4"/>
              </w:rPr>
              <w:t>and</w:t>
            </w:r>
          </w:p>
          <w:p w14:paraId="227E6330" w14:textId="77777777" w:rsidR="004D6560" w:rsidRDefault="00BD472B">
            <w:pPr>
              <w:pStyle w:val="TableParagraph"/>
              <w:numPr>
                <w:ilvl w:val="0"/>
                <w:numId w:val="692"/>
              </w:numPr>
              <w:tabs>
                <w:tab w:val="left" w:pos="748"/>
                <w:tab w:val="left" w:pos="750"/>
              </w:tabs>
              <w:ind w:right="755"/>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tc>
      </w:tr>
      <w:tr w:rsidR="004D6560" w14:paraId="44CE4AAE" w14:textId="77777777">
        <w:trPr>
          <w:trHeight w:val="2510"/>
        </w:trPr>
        <w:tc>
          <w:tcPr>
            <w:tcW w:w="1411" w:type="dxa"/>
            <w:tcBorders>
              <w:top w:val="nil"/>
              <w:bottom w:val="nil"/>
              <w:right w:val="nil"/>
            </w:tcBorders>
          </w:tcPr>
          <w:p w14:paraId="270D2C40" w14:textId="77777777" w:rsidR="004D6560" w:rsidRDefault="00BD472B">
            <w:pPr>
              <w:pStyle w:val="TableParagraph"/>
              <w:spacing w:before="116"/>
              <w:ind w:left="28"/>
              <w:rPr>
                <w:b/>
              </w:rPr>
            </w:pPr>
            <w:r>
              <w:rPr>
                <w:b/>
                <w:spacing w:val="-2"/>
              </w:rPr>
              <w:t>16-02-</w:t>
            </w:r>
            <w:r>
              <w:rPr>
                <w:b/>
                <w:spacing w:val="-5"/>
              </w:rPr>
              <w:t>02</w:t>
            </w:r>
          </w:p>
        </w:tc>
        <w:tc>
          <w:tcPr>
            <w:tcW w:w="2813" w:type="dxa"/>
            <w:tcBorders>
              <w:top w:val="nil"/>
              <w:left w:val="nil"/>
              <w:bottom w:val="nil"/>
            </w:tcBorders>
          </w:tcPr>
          <w:p w14:paraId="3F675902" w14:textId="77777777" w:rsidR="004D6560" w:rsidRDefault="00BD472B">
            <w:pPr>
              <w:pStyle w:val="TableParagraph"/>
              <w:spacing w:before="116"/>
              <w:ind w:left="326"/>
            </w:pPr>
            <w:r>
              <w:rPr>
                <w:spacing w:val="-2"/>
              </w:rPr>
              <w:t>(-600/-700/-</w:t>
            </w:r>
            <w:r>
              <w:rPr>
                <w:spacing w:val="-4"/>
              </w:rPr>
              <w:t>800/</w:t>
            </w:r>
          </w:p>
          <w:p w14:paraId="7ACE7FAF" w14:textId="77777777" w:rsidR="004D6560" w:rsidRDefault="00BD472B">
            <w:pPr>
              <w:pStyle w:val="TableParagraph"/>
              <w:spacing w:before="1"/>
              <w:ind w:left="326"/>
            </w:pPr>
            <w:r>
              <w:t>-800BCF Prior to Incorporation</w:t>
            </w:r>
            <w:r>
              <w:rPr>
                <w:spacing w:val="-16"/>
              </w:rPr>
              <w:t xml:space="preserve"> </w:t>
            </w:r>
            <w:r>
              <w:t>of</w:t>
            </w:r>
            <w:r>
              <w:rPr>
                <w:spacing w:val="-15"/>
              </w:rPr>
              <w:t xml:space="preserve"> </w:t>
            </w:r>
            <w:r>
              <w:t>Boeing Service Bulletins</w:t>
            </w:r>
          </w:p>
          <w:p w14:paraId="5F05543C" w14:textId="77777777" w:rsidR="004D6560" w:rsidRDefault="00BD472B">
            <w:pPr>
              <w:pStyle w:val="TableParagraph"/>
              <w:spacing w:line="252" w:lineRule="exact"/>
              <w:ind w:left="326"/>
            </w:pPr>
            <w:r>
              <w:t>737-26-1121</w:t>
            </w:r>
            <w:r>
              <w:rPr>
                <w:spacing w:val="-8"/>
              </w:rPr>
              <w:t xml:space="preserve"> </w:t>
            </w:r>
            <w:r>
              <w:rPr>
                <w:spacing w:val="-5"/>
              </w:rPr>
              <w:t>and</w:t>
            </w:r>
          </w:p>
          <w:p w14:paraId="6A7D5EC8"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66AA0874" w14:textId="77777777" w:rsidR="004D6560" w:rsidRDefault="00BD472B">
            <w:pPr>
              <w:pStyle w:val="TableParagraph"/>
              <w:spacing w:before="2" w:line="252" w:lineRule="exact"/>
              <w:ind w:left="326"/>
            </w:pPr>
            <w:r>
              <w:t>737-21-1135</w:t>
            </w:r>
            <w:r>
              <w:rPr>
                <w:spacing w:val="-8"/>
              </w:rPr>
              <w:t xml:space="preserve"> </w:t>
            </w:r>
            <w:r>
              <w:rPr>
                <w:spacing w:val="-5"/>
              </w:rPr>
              <w:t>or</w:t>
            </w:r>
          </w:p>
          <w:p w14:paraId="24133644" w14:textId="77777777" w:rsidR="004D6560" w:rsidRDefault="00BD472B">
            <w:pPr>
              <w:pStyle w:val="TableParagraph"/>
              <w:ind w:left="326" w:right="154"/>
            </w:pPr>
            <w:r>
              <w:t>737-21-1163 or their Production</w:t>
            </w:r>
            <w:r>
              <w:rPr>
                <w:spacing w:val="-16"/>
              </w:rPr>
              <w:t xml:space="preserve"> </w:t>
            </w:r>
            <w:r>
              <w:t>Equivalents)</w:t>
            </w:r>
          </w:p>
        </w:tc>
        <w:tc>
          <w:tcPr>
            <w:tcW w:w="494" w:type="dxa"/>
            <w:tcBorders>
              <w:top w:val="nil"/>
              <w:bottom w:val="nil"/>
            </w:tcBorders>
          </w:tcPr>
          <w:p w14:paraId="1015864E"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4CE0946"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F4678FB" w14:textId="77777777" w:rsidR="004D6560" w:rsidRDefault="004D6560">
            <w:pPr>
              <w:pStyle w:val="TableParagraph"/>
              <w:rPr>
                <w:rFonts w:ascii="Times New Roman"/>
                <w:sz w:val="20"/>
              </w:rPr>
            </w:pPr>
          </w:p>
        </w:tc>
        <w:tc>
          <w:tcPr>
            <w:tcW w:w="494" w:type="dxa"/>
            <w:tcBorders>
              <w:top w:val="nil"/>
              <w:bottom w:val="nil"/>
            </w:tcBorders>
          </w:tcPr>
          <w:p w14:paraId="1D9BF1A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2925D8D" w14:textId="77777777" w:rsidR="004D6560" w:rsidRDefault="00BD472B">
            <w:pPr>
              <w:pStyle w:val="TableParagraph"/>
              <w:spacing w:before="116"/>
              <w:ind w:left="30"/>
              <w:jc w:val="both"/>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441BA172" w14:textId="77777777" w:rsidR="004D6560" w:rsidRDefault="00BD472B">
            <w:pPr>
              <w:pStyle w:val="TableParagraph"/>
              <w:numPr>
                <w:ilvl w:val="0"/>
                <w:numId w:val="691"/>
              </w:numPr>
              <w:tabs>
                <w:tab w:val="left" w:pos="748"/>
                <w:tab w:val="left" w:pos="750"/>
              </w:tabs>
              <w:spacing w:before="1"/>
              <w:ind w:right="843"/>
              <w:jc w:val="both"/>
            </w:pPr>
            <w:r>
              <w:t>Flight is conducted in an unpressurized</w:t>
            </w:r>
            <w:r>
              <w:rPr>
                <w:spacing w:val="-16"/>
              </w:rPr>
              <w:t xml:space="preserve"> </w:t>
            </w:r>
            <w:r>
              <w:t>configuration,</w:t>
            </w:r>
          </w:p>
          <w:p w14:paraId="730D673C" w14:textId="77777777" w:rsidR="004D6560" w:rsidRDefault="00BD472B">
            <w:pPr>
              <w:pStyle w:val="TableParagraph"/>
              <w:numPr>
                <w:ilvl w:val="0"/>
                <w:numId w:val="691"/>
              </w:numPr>
              <w:tabs>
                <w:tab w:val="left" w:pos="748"/>
                <w:tab w:val="left" w:pos="750"/>
              </w:tabs>
              <w:spacing w:line="242" w:lineRule="auto"/>
              <w:ind w:right="755"/>
              <w:jc w:val="both"/>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 and</w:t>
            </w:r>
          </w:p>
          <w:p w14:paraId="643E4AF3" w14:textId="77777777" w:rsidR="004D6560" w:rsidRDefault="00BD472B">
            <w:pPr>
              <w:pStyle w:val="TableParagraph"/>
              <w:numPr>
                <w:ilvl w:val="0"/>
                <w:numId w:val="691"/>
              </w:numPr>
              <w:tabs>
                <w:tab w:val="left" w:pos="750"/>
              </w:tabs>
              <w:ind w:right="745"/>
              <w:jc w:val="both"/>
            </w:pPr>
            <w:r>
              <w:t>Recirculation fan(s) operates normally</w:t>
            </w:r>
            <w:r>
              <w:rPr>
                <w:spacing w:val="40"/>
              </w:rPr>
              <w:t xml:space="preserve"> </w:t>
            </w:r>
            <w:r>
              <w:t>except</w:t>
            </w:r>
            <w:r>
              <w:rPr>
                <w:spacing w:val="-10"/>
              </w:rPr>
              <w:t xml:space="preserve"> </w:t>
            </w:r>
            <w:r>
              <w:t>for</w:t>
            </w:r>
            <w:r>
              <w:rPr>
                <w:spacing w:val="-10"/>
              </w:rPr>
              <w:t xml:space="preserve"> </w:t>
            </w:r>
            <w:r>
              <w:t xml:space="preserve">-800BCF </w:t>
            </w:r>
            <w:r>
              <w:rPr>
                <w:spacing w:val="-2"/>
              </w:rPr>
              <w:t>airplane.</w:t>
            </w:r>
          </w:p>
        </w:tc>
      </w:tr>
      <w:tr w:rsidR="004D6560" w14:paraId="05954077" w14:textId="77777777">
        <w:trPr>
          <w:trHeight w:val="615"/>
        </w:trPr>
        <w:tc>
          <w:tcPr>
            <w:tcW w:w="1411" w:type="dxa"/>
            <w:tcBorders>
              <w:top w:val="nil"/>
              <w:right w:val="nil"/>
            </w:tcBorders>
          </w:tcPr>
          <w:p w14:paraId="3913DF76" w14:textId="77777777" w:rsidR="004D6560" w:rsidRDefault="004D6560">
            <w:pPr>
              <w:pStyle w:val="TableParagraph"/>
              <w:rPr>
                <w:rFonts w:ascii="Times New Roman"/>
                <w:sz w:val="20"/>
              </w:rPr>
            </w:pPr>
          </w:p>
        </w:tc>
        <w:tc>
          <w:tcPr>
            <w:tcW w:w="2813" w:type="dxa"/>
            <w:tcBorders>
              <w:top w:val="nil"/>
              <w:left w:val="nil"/>
            </w:tcBorders>
          </w:tcPr>
          <w:p w14:paraId="4A707B12" w14:textId="77777777" w:rsidR="004D6560" w:rsidRDefault="004D6560">
            <w:pPr>
              <w:pStyle w:val="TableParagraph"/>
              <w:rPr>
                <w:rFonts w:ascii="Times New Roman"/>
                <w:sz w:val="20"/>
              </w:rPr>
            </w:pPr>
          </w:p>
        </w:tc>
        <w:tc>
          <w:tcPr>
            <w:tcW w:w="494" w:type="dxa"/>
            <w:tcBorders>
              <w:top w:val="nil"/>
            </w:tcBorders>
          </w:tcPr>
          <w:p w14:paraId="582E4D23" w14:textId="77777777" w:rsidR="004D6560" w:rsidRDefault="004D6560">
            <w:pPr>
              <w:pStyle w:val="TableParagraph"/>
              <w:rPr>
                <w:rFonts w:ascii="Times New Roman"/>
                <w:sz w:val="20"/>
              </w:rPr>
            </w:pPr>
          </w:p>
        </w:tc>
        <w:tc>
          <w:tcPr>
            <w:tcW w:w="321" w:type="dxa"/>
            <w:tcBorders>
              <w:top w:val="nil"/>
              <w:right w:val="nil"/>
            </w:tcBorders>
          </w:tcPr>
          <w:p w14:paraId="03520B44" w14:textId="77777777" w:rsidR="004D6560" w:rsidRDefault="004D6560">
            <w:pPr>
              <w:pStyle w:val="TableParagraph"/>
              <w:rPr>
                <w:rFonts w:ascii="Times New Roman"/>
                <w:sz w:val="20"/>
              </w:rPr>
            </w:pPr>
          </w:p>
        </w:tc>
        <w:tc>
          <w:tcPr>
            <w:tcW w:w="175" w:type="dxa"/>
            <w:tcBorders>
              <w:top w:val="nil"/>
              <w:left w:val="nil"/>
            </w:tcBorders>
          </w:tcPr>
          <w:p w14:paraId="7D86D11E" w14:textId="77777777" w:rsidR="004D6560" w:rsidRDefault="004D6560">
            <w:pPr>
              <w:pStyle w:val="TableParagraph"/>
              <w:rPr>
                <w:rFonts w:ascii="Times New Roman"/>
                <w:sz w:val="20"/>
              </w:rPr>
            </w:pPr>
          </w:p>
        </w:tc>
        <w:tc>
          <w:tcPr>
            <w:tcW w:w="494" w:type="dxa"/>
            <w:tcBorders>
              <w:top w:val="nil"/>
            </w:tcBorders>
          </w:tcPr>
          <w:p w14:paraId="38116C8E" w14:textId="77777777" w:rsidR="004D6560" w:rsidRDefault="004D6560">
            <w:pPr>
              <w:pStyle w:val="TableParagraph"/>
              <w:rPr>
                <w:rFonts w:ascii="Times New Roman"/>
                <w:sz w:val="20"/>
              </w:rPr>
            </w:pPr>
          </w:p>
        </w:tc>
        <w:tc>
          <w:tcPr>
            <w:tcW w:w="1976" w:type="dxa"/>
            <w:tcBorders>
              <w:top w:val="nil"/>
              <w:right w:val="nil"/>
            </w:tcBorders>
          </w:tcPr>
          <w:p w14:paraId="0F7E4959" w14:textId="77777777" w:rsidR="004D6560" w:rsidRDefault="004D6560">
            <w:pPr>
              <w:pStyle w:val="TableParagraph"/>
              <w:spacing w:before="110"/>
            </w:pPr>
          </w:p>
          <w:p w14:paraId="7AD092ED" w14:textId="77777777" w:rsidR="004D6560" w:rsidRDefault="00BD472B">
            <w:pPr>
              <w:pStyle w:val="TableParagraph"/>
              <w:spacing w:line="232" w:lineRule="exact"/>
              <w:ind w:left="30"/>
            </w:pPr>
            <w:r>
              <w:rPr>
                <w:spacing w:val="-2"/>
              </w:rPr>
              <w:t>(Continued)</w:t>
            </w:r>
          </w:p>
        </w:tc>
        <w:tc>
          <w:tcPr>
            <w:tcW w:w="2393" w:type="dxa"/>
            <w:tcBorders>
              <w:top w:val="nil"/>
              <w:left w:val="nil"/>
            </w:tcBorders>
          </w:tcPr>
          <w:p w14:paraId="2EA185C2" w14:textId="77777777" w:rsidR="004D6560" w:rsidRDefault="004D6560">
            <w:pPr>
              <w:pStyle w:val="TableParagraph"/>
              <w:rPr>
                <w:rFonts w:ascii="Times New Roman"/>
                <w:sz w:val="20"/>
              </w:rPr>
            </w:pPr>
          </w:p>
        </w:tc>
      </w:tr>
    </w:tbl>
    <w:p w14:paraId="49D6D8A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242DDE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C095FDF" w14:textId="77777777">
        <w:trPr>
          <w:trHeight w:val="683"/>
        </w:trPr>
        <w:tc>
          <w:tcPr>
            <w:tcW w:w="4718" w:type="dxa"/>
            <w:gridSpan w:val="3"/>
            <w:tcBorders>
              <w:right w:val="nil"/>
            </w:tcBorders>
          </w:tcPr>
          <w:p w14:paraId="6A46DEB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BDA4A53" w14:textId="77777777" w:rsidR="004D6560" w:rsidRDefault="004D6560">
            <w:pPr>
              <w:pStyle w:val="TableParagraph"/>
              <w:rPr>
                <w:rFonts w:ascii="Times New Roman"/>
                <w:sz w:val="20"/>
              </w:rPr>
            </w:pPr>
          </w:p>
        </w:tc>
        <w:tc>
          <w:tcPr>
            <w:tcW w:w="175" w:type="dxa"/>
            <w:tcBorders>
              <w:left w:val="nil"/>
              <w:right w:val="nil"/>
            </w:tcBorders>
          </w:tcPr>
          <w:p w14:paraId="40622F10" w14:textId="77777777" w:rsidR="004D6560" w:rsidRDefault="004D6560">
            <w:pPr>
              <w:pStyle w:val="TableParagraph"/>
              <w:rPr>
                <w:rFonts w:ascii="Times New Roman"/>
                <w:sz w:val="20"/>
              </w:rPr>
            </w:pPr>
          </w:p>
        </w:tc>
        <w:tc>
          <w:tcPr>
            <w:tcW w:w="494" w:type="dxa"/>
            <w:tcBorders>
              <w:left w:val="nil"/>
              <w:right w:val="nil"/>
            </w:tcBorders>
          </w:tcPr>
          <w:p w14:paraId="11B45BA5" w14:textId="77777777" w:rsidR="004D6560" w:rsidRDefault="004D6560">
            <w:pPr>
              <w:pStyle w:val="TableParagraph"/>
              <w:rPr>
                <w:rFonts w:ascii="Times New Roman"/>
                <w:sz w:val="20"/>
              </w:rPr>
            </w:pPr>
          </w:p>
        </w:tc>
        <w:tc>
          <w:tcPr>
            <w:tcW w:w="4369" w:type="dxa"/>
            <w:gridSpan w:val="2"/>
            <w:tcBorders>
              <w:left w:val="nil"/>
            </w:tcBorders>
          </w:tcPr>
          <w:p w14:paraId="4F2C92D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E476F12" w14:textId="77777777">
        <w:trPr>
          <w:trHeight w:val="683"/>
        </w:trPr>
        <w:tc>
          <w:tcPr>
            <w:tcW w:w="4224" w:type="dxa"/>
            <w:gridSpan w:val="2"/>
            <w:tcBorders>
              <w:right w:val="nil"/>
            </w:tcBorders>
          </w:tcPr>
          <w:p w14:paraId="0EAFE93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D91EE52" w14:textId="77777777" w:rsidR="004D6560" w:rsidRDefault="004D6560">
            <w:pPr>
              <w:pStyle w:val="TableParagraph"/>
              <w:rPr>
                <w:rFonts w:ascii="Times New Roman"/>
                <w:sz w:val="20"/>
              </w:rPr>
            </w:pPr>
          </w:p>
        </w:tc>
        <w:tc>
          <w:tcPr>
            <w:tcW w:w="321" w:type="dxa"/>
            <w:tcBorders>
              <w:left w:val="nil"/>
              <w:right w:val="nil"/>
            </w:tcBorders>
          </w:tcPr>
          <w:p w14:paraId="32707A62" w14:textId="77777777" w:rsidR="004D6560" w:rsidRDefault="004D6560">
            <w:pPr>
              <w:pStyle w:val="TableParagraph"/>
              <w:rPr>
                <w:rFonts w:ascii="Times New Roman"/>
                <w:sz w:val="20"/>
              </w:rPr>
            </w:pPr>
          </w:p>
        </w:tc>
        <w:tc>
          <w:tcPr>
            <w:tcW w:w="175" w:type="dxa"/>
            <w:tcBorders>
              <w:left w:val="nil"/>
              <w:right w:val="nil"/>
            </w:tcBorders>
          </w:tcPr>
          <w:p w14:paraId="2013DD17" w14:textId="77777777" w:rsidR="004D6560" w:rsidRDefault="004D6560">
            <w:pPr>
              <w:pStyle w:val="TableParagraph"/>
              <w:rPr>
                <w:rFonts w:ascii="Times New Roman"/>
                <w:sz w:val="20"/>
              </w:rPr>
            </w:pPr>
          </w:p>
        </w:tc>
        <w:tc>
          <w:tcPr>
            <w:tcW w:w="494" w:type="dxa"/>
            <w:tcBorders>
              <w:left w:val="nil"/>
              <w:right w:val="nil"/>
            </w:tcBorders>
          </w:tcPr>
          <w:p w14:paraId="35158CE1" w14:textId="77777777" w:rsidR="004D6560" w:rsidRDefault="004D6560">
            <w:pPr>
              <w:pStyle w:val="TableParagraph"/>
              <w:rPr>
                <w:rFonts w:ascii="Times New Roman"/>
                <w:sz w:val="20"/>
              </w:rPr>
            </w:pPr>
          </w:p>
        </w:tc>
        <w:tc>
          <w:tcPr>
            <w:tcW w:w="1976" w:type="dxa"/>
            <w:tcBorders>
              <w:left w:val="nil"/>
              <w:right w:val="nil"/>
            </w:tcBorders>
          </w:tcPr>
          <w:p w14:paraId="16CA5F32" w14:textId="77777777" w:rsidR="004D6560" w:rsidRDefault="004D6560">
            <w:pPr>
              <w:pStyle w:val="TableParagraph"/>
              <w:rPr>
                <w:rFonts w:ascii="Times New Roman"/>
                <w:sz w:val="20"/>
              </w:rPr>
            </w:pPr>
          </w:p>
        </w:tc>
        <w:tc>
          <w:tcPr>
            <w:tcW w:w="2393" w:type="dxa"/>
            <w:tcBorders>
              <w:left w:val="nil"/>
            </w:tcBorders>
          </w:tcPr>
          <w:p w14:paraId="6CB2B144"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34</w:t>
            </w:r>
          </w:p>
        </w:tc>
      </w:tr>
      <w:tr w:rsidR="004D6560" w14:paraId="48699EE7" w14:textId="77777777">
        <w:trPr>
          <w:trHeight w:val="1389"/>
        </w:trPr>
        <w:tc>
          <w:tcPr>
            <w:tcW w:w="5039" w:type="dxa"/>
            <w:gridSpan w:val="4"/>
            <w:tcBorders>
              <w:bottom w:val="double" w:sz="4" w:space="0" w:color="000000"/>
            </w:tcBorders>
          </w:tcPr>
          <w:p w14:paraId="357CD8A3" w14:textId="77777777" w:rsidR="004D6560" w:rsidRDefault="004D6560">
            <w:pPr>
              <w:pStyle w:val="TableParagraph"/>
              <w:spacing w:before="126"/>
            </w:pPr>
          </w:p>
          <w:p w14:paraId="118FA98D" w14:textId="77777777" w:rsidR="004D6560" w:rsidRDefault="00BD472B">
            <w:pPr>
              <w:pStyle w:val="TableParagraph"/>
              <w:ind w:left="57"/>
            </w:pPr>
            <w:r>
              <w:rPr>
                <w:spacing w:val="-2"/>
              </w:rPr>
              <w:t>AIRCRAFT:</w:t>
            </w:r>
          </w:p>
          <w:p w14:paraId="4F6852E0"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0402E3E" w14:textId="77777777" w:rsidR="004D6560" w:rsidRDefault="00BD472B">
            <w:pPr>
              <w:pStyle w:val="TableParagraph"/>
              <w:spacing w:before="31" w:line="252" w:lineRule="exact"/>
              <w:rPr>
                <w:b/>
              </w:rPr>
            </w:pPr>
            <w:r>
              <w:rPr>
                <w:b/>
              </w:rPr>
              <w:t>TABLE</w:t>
            </w:r>
            <w:r>
              <w:rPr>
                <w:b/>
                <w:spacing w:val="-5"/>
              </w:rPr>
              <w:t xml:space="preserve"> KEY</w:t>
            </w:r>
          </w:p>
          <w:p w14:paraId="693AFCAD" w14:textId="77777777" w:rsidR="004D6560" w:rsidRDefault="00BD472B">
            <w:pPr>
              <w:pStyle w:val="TableParagraph"/>
              <w:numPr>
                <w:ilvl w:val="0"/>
                <w:numId w:val="690"/>
              </w:numPr>
              <w:tabs>
                <w:tab w:val="left" w:pos="776"/>
              </w:tabs>
              <w:spacing w:line="252" w:lineRule="exact"/>
              <w:ind w:left="776" w:hanging="358"/>
            </w:pPr>
            <w:r>
              <w:t>REPAIR</w:t>
            </w:r>
            <w:r>
              <w:rPr>
                <w:spacing w:val="-4"/>
              </w:rPr>
              <w:t xml:space="preserve"> </w:t>
            </w:r>
            <w:r>
              <w:rPr>
                <w:spacing w:val="-2"/>
              </w:rPr>
              <w:t>CATEGORY</w:t>
            </w:r>
          </w:p>
          <w:p w14:paraId="16FC784E" w14:textId="77777777" w:rsidR="004D6560" w:rsidRDefault="00BD472B">
            <w:pPr>
              <w:pStyle w:val="TableParagraph"/>
              <w:numPr>
                <w:ilvl w:val="0"/>
                <w:numId w:val="690"/>
              </w:numPr>
              <w:tabs>
                <w:tab w:val="left" w:pos="776"/>
              </w:tabs>
              <w:spacing w:line="252" w:lineRule="exact"/>
              <w:ind w:left="776" w:hanging="358"/>
            </w:pPr>
            <w:r>
              <w:t>NO.</w:t>
            </w:r>
            <w:r>
              <w:rPr>
                <w:spacing w:val="-1"/>
              </w:rPr>
              <w:t xml:space="preserve"> </w:t>
            </w:r>
            <w:r>
              <w:rPr>
                <w:spacing w:val="-2"/>
              </w:rPr>
              <w:t>INSTALLED</w:t>
            </w:r>
          </w:p>
          <w:p w14:paraId="6E9FFAAF" w14:textId="77777777" w:rsidR="004D6560" w:rsidRDefault="00BD472B">
            <w:pPr>
              <w:pStyle w:val="TableParagraph"/>
              <w:numPr>
                <w:ilvl w:val="0"/>
                <w:numId w:val="69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A610E2E" w14:textId="77777777" w:rsidR="004D6560" w:rsidRDefault="00BD472B">
            <w:pPr>
              <w:pStyle w:val="TableParagraph"/>
              <w:numPr>
                <w:ilvl w:val="0"/>
                <w:numId w:val="69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C1B5EDE" w14:textId="77777777">
        <w:trPr>
          <w:trHeight w:val="259"/>
        </w:trPr>
        <w:tc>
          <w:tcPr>
            <w:tcW w:w="10077" w:type="dxa"/>
            <w:gridSpan w:val="8"/>
            <w:tcBorders>
              <w:top w:val="double" w:sz="4" w:space="0" w:color="000000"/>
            </w:tcBorders>
            <w:shd w:val="clear" w:color="auto" w:fill="D9D9D9"/>
          </w:tcPr>
          <w:p w14:paraId="1701D37F"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560916BA" w14:textId="77777777">
        <w:trPr>
          <w:trHeight w:val="275"/>
        </w:trPr>
        <w:tc>
          <w:tcPr>
            <w:tcW w:w="1411" w:type="dxa"/>
            <w:tcBorders>
              <w:right w:val="nil"/>
            </w:tcBorders>
            <w:shd w:val="clear" w:color="auto" w:fill="D9D9D9"/>
          </w:tcPr>
          <w:p w14:paraId="0113392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985349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640268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612F6E3"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096473E"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037FB2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EA9E02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C410641" w14:textId="77777777">
        <w:trPr>
          <w:trHeight w:val="626"/>
        </w:trPr>
        <w:tc>
          <w:tcPr>
            <w:tcW w:w="1411" w:type="dxa"/>
            <w:tcBorders>
              <w:bottom w:val="nil"/>
              <w:right w:val="nil"/>
            </w:tcBorders>
          </w:tcPr>
          <w:p w14:paraId="35B9CEA3" w14:textId="77777777" w:rsidR="004D6560" w:rsidRDefault="00BD472B">
            <w:pPr>
              <w:pStyle w:val="TableParagraph"/>
              <w:spacing w:line="248" w:lineRule="exact"/>
              <w:ind w:left="28"/>
              <w:rPr>
                <w:b/>
              </w:rPr>
            </w:pPr>
            <w:r>
              <w:rPr>
                <w:b/>
                <w:spacing w:val="-5"/>
              </w:rPr>
              <w:t>16</w:t>
            </w:r>
          </w:p>
        </w:tc>
        <w:tc>
          <w:tcPr>
            <w:tcW w:w="2813" w:type="dxa"/>
            <w:tcBorders>
              <w:left w:val="nil"/>
              <w:bottom w:val="nil"/>
            </w:tcBorders>
          </w:tcPr>
          <w:p w14:paraId="343920BA" w14:textId="77777777" w:rsidR="004D6560" w:rsidRDefault="00BD472B">
            <w:pPr>
              <w:pStyle w:val="TableParagraph"/>
              <w:spacing w:line="242" w:lineRule="auto"/>
              <w:ind w:left="326"/>
            </w:pPr>
            <w:r>
              <w:t>Pressure</w:t>
            </w:r>
            <w:r>
              <w:rPr>
                <w:spacing w:val="-16"/>
              </w:rPr>
              <w:t xml:space="preserve"> </w:t>
            </w:r>
            <w:r>
              <w:t>Relief</w:t>
            </w:r>
            <w:r>
              <w:rPr>
                <w:spacing w:val="-15"/>
              </w:rPr>
              <w:t xml:space="preserve"> </w:t>
            </w:r>
            <w:r>
              <w:t xml:space="preserve">Valves </w:t>
            </w:r>
            <w:r>
              <w:rPr>
                <w:spacing w:val="-2"/>
              </w:rPr>
              <w:t>(Cont’d)</w:t>
            </w:r>
          </w:p>
        </w:tc>
        <w:tc>
          <w:tcPr>
            <w:tcW w:w="494" w:type="dxa"/>
            <w:tcBorders>
              <w:bottom w:val="nil"/>
            </w:tcBorders>
          </w:tcPr>
          <w:p w14:paraId="0EA94D6D" w14:textId="77777777" w:rsidR="004D6560" w:rsidRDefault="004D6560">
            <w:pPr>
              <w:pStyle w:val="TableParagraph"/>
              <w:rPr>
                <w:rFonts w:ascii="Times New Roman"/>
                <w:sz w:val="20"/>
              </w:rPr>
            </w:pPr>
          </w:p>
        </w:tc>
        <w:tc>
          <w:tcPr>
            <w:tcW w:w="321" w:type="dxa"/>
            <w:tcBorders>
              <w:bottom w:val="nil"/>
              <w:right w:val="nil"/>
            </w:tcBorders>
          </w:tcPr>
          <w:p w14:paraId="100BF783" w14:textId="77777777" w:rsidR="004D6560" w:rsidRDefault="004D6560">
            <w:pPr>
              <w:pStyle w:val="TableParagraph"/>
              <w:rPr>
                <w:rFonts w:ascii="Times New Roman"/>
                <w:sz w:val="20"/>
              </w:rPr>
            </w:pPr>
          </w:p>
        </w:tc>
        <w:tc>
          <w:tcPr>
            <w:tcW w:w="175" w:type="dxa"/>
            <w:tcBorders>
              <w:left w:val="nil"/>
              <w:bottom w:val="nil"/>
            </w:tcBorders>
          </w:tcPr>
          <w:p w14:paraId="362316CF" w14:textId="77777777" w:rsidR="004D6560" w:rsidRDefault="004D6560">
            <w:pPr>
              <w:pStyle w:val="TableParagraph"/>
              <w:rPr>
                <w:rFonts w:ascii="Times New Roman"/>
                <w:sz w:val="20"/>
              </w:rPr>
            </w:pPr>
          </w:p>
        </w:tc>
        <w:tc>
          <w:tcPr>
            <w:tcW w:w="494" w:type="dxa"/>
            <w:tcBorders>
              <w:bottom w:val="nil"/>
            </w:tcBorders>
          </w:tcPr>
          <w:p w14:paraId="7B2EE234" w14:textId="77777777" w:rsidR="004D6560" w:rsidRDefault="004D6560">
            <w:pPr>
              <w:pStyle w:val="TableParagraph"/>
              <w:rPr>
                <w:rFonts w:ascii="Times New Roman"/>
                <w:sz w:val="20"/>
              </w:rPr>
            </w:pPr>
          </w:p>
        </w:tc>
        <w:tc>
          <w:tcPr>
            <w:tcW w:w="4369" w:type="dxa"/>
            <w:gridSpan w:val="2"/>
            <w:tcBorders>
              <w:bottom w:val="nil"/>
            </w:tcBorders>
          </w:tcPr>
          <w:p w14:paraId="50A8F161" w14:textId="77777777" w:rsidR="004D6560" w:rsidRDefault="004D6560">
            <w:pPr>
              <w:pStyle w:val="TableParagraph"/>
              <w:rPr>
                <w:rFonts w:ascii="Times New Roman"/>
                <w:sz w:val="20"/>
              </w:rPr>
            </w:pPr>
          </w:p>
        </w:tc>
      </w:tr>
      <w:tr w:rsidR="004D6560" w14:paraId="457D611B" w14:textId="77777777">
        <w:trPr>
          <w:trHeight w:val="1504"/>
        </w:trPr>
        <w:tc>
          <w:tcPr>
            <w:tcW w:w="1411" w:type="dxa"/>
            <w:tcBorders>
              <w:top w:val="nil"/>
              <w:bottom w:val="nil"/>
              <w:right w:val="nil"/>
            </w:tcBorders>
          </w:tcPr>
          <w:p w14:paraId="6599DAA8" w14:textId="77777777" w:rsidR="004D6560" w:rsidRDefault="00BD472B">
            <w:pPr>
              <w:pStyle w:val="TableParagraph"/>
              <w:spacing w:before="116"/>
              <w:ind w:left="28"/>
              <w:rPr>
                <w:b/>
              </w:rPr>
            </w:pPr>
            <w:r>
              <w:rPr>
                <w:b/>
                <w:spacing w:val="-2"/>
              </w:rPr>
              <w:t>16-</w:t>
            </w:r>
            <w:r>
              <w:rPr>
                <w:b/>
                <w:spacing w:val="-7"/>
              </w:rPr>
              <w:t>02</w:t>
            </w:r>
          </w:p>
        </w:tc>
        <w:tc>
          <w:tcPr>
            <w:tcW w:w="2813" w:type="dxa"/>
            <w:tcBorders>
              <w:top w:val="nil"/>
              <w:left w:val="nil"/>
              <w:bottom w:val="nil"/>
            </w:tcBorders>
          </w:tcPr>
          <w:p w14:paraId="5A66405D" w14:textId="77777777" w:rsidR="004D6560" w:rsidRDefault="00BD472B">
            <w:pPr>
              <w:pStyle w:val="TableParagraph"/>
              <w:spacing w:before="116"/>
              <w:ind w:left="326" w:right="301"/>
            </w:pPr>
            <w:r>
              <w:t>Digital</w:t>
            </w:r>
            <w:r>
              <w:rPr>
                <w:spacing w:val="-16"/>
              </w:rPr>
              <w:t xml:space="preserve"> </w:t>
            </w:r>
            <w:r>
              <w:t>Control</w:t>
            </w:r>
            <w:r>
              <w:rPr>
                <w:spacing w:val="-15"/>
              </w:rPr>
              <w:t xml:space="preserve"> </w:t>
            </w:r>
            <w:r>
              <w:t xml:space="preserve">System </w:t>
            </w:r>
            <w:r>
              <w:rPr>
                <w:spacing w:val="-2"/>
              </w:rPr>
              <w:t>(-300/-400/-500/-600/</w:t>
            </w:r>
          </w:p>
          <w:p w14:paraId="1FC007C1" w14:textId="77777777" w:rsidR="004D6560" w:rsidRDefault="00BD472B">
            <w:pPr>
              <w:pStyle w:val="TableParagraph"/>
              <w:spacing w:line="252" w:lineRule="exact"/>
              <w:ind w:left="326"/>
            </w:pPr>
            <w:r>
              <w:rPr>
                <w:spacing w:val="-2"/>
              </w:rPr>
              <w:t>-700/-800/-800BCF/</w:t>
            </w:r>
          </w:p>
          <w:p w14:paraId="24F63408" w14:textId="77777777" w:rsidR="004D6560" w:rsidRDefault="00BD472B">
            <w:pPr>
              <w:pStyle w:val="TableParagraph"/>
              <w:spacing w:line="252" w:lineRule="exact"/>
              <w:ind w:left="327"/>
            </w:pPr>
            <w:r>
              <w:rPr>
                <w:spacing w:val="-2"/>
              </w:rPr>
              <w:t>-900/-900ER)</w:t>
            </w:r>
          </w:p>
          <w:p w14:paraId="1436E43C" w14:textId="77777777" w:rsidR="004D6560" w:rsidRDefault="00BD472B">
            <w:pPr>
              <w:pStyle w:val="TableParagraph"/>
              <w:spacing w:before="2"/>
              <w:ind w:left="327"/>
            </w:pPr>
            <w:r>
              <w:rPr>
                <w:spacing w:val="-2"/>
              </w:rPr>
              <w:t>(Cont’d)</w:t>
            </w:r>
          </w:p>
        </w:tc>
        <w:tc>
          <w:tcPr>
            <w:tcW w:w="494" w:type="dxa"/>
            <w:tcBorders>
              <w:top w:val="nil"/>
              <w:bottom w:val="nil"/>
            </w:tcBorders>
          </w:tcPr>
          <w:p w14:paraId="18DE96A9" w14:textId="77777777" w:rsidR="004D6560" w:rsidRDefault="004D6560">
            <w:pPr>
              <w:pStyle w:val="TableParagraph"/>
              <w:rPr>
                <w:rFonts w:ascii="Times New Roman"/>
                <w:sz w:val="20"/>
              </w:rPr>
            </w:pPr>
          </w:p>
        </w:tc>
        <w:tc>
          <w:tcPr>
            <w:tcW w:w="321" w:type="dxa"/>
            <w:tcBorders>
              <w:top w:val="nil"/>
              <w:bottom w:val="nil"/>
              <w:right w:val="nil"/>
            </w:tcBorders>
          </w:tcPr>
          <w:p w14:paraId="2E468219" w14:textId="77777777" w:rsidR="004D6560" w:rsidRDefault="004D6560">
            <w:pPr>
              <w:pStyle w:val="TableParagraph"/>
              <w:rPr>
                <w:rFonts w:ascii="Times New Roman"/>
                <w:sz w:val="20"/>
              </w:rPr>
            </w:pPr>
          </w:p>
        </w:tc>
        <w:tc>
          <w:tcPr>
            <w:tcW w:w="175" w:type="dxa"/>
            <w:tcBorders>
              <w:top w:val="nil"/>
              <w:left w:val="nil"/>
              <w:bottom w:val="nil"/>
            </w:tcBorders>
          </w:tcPr>
          <w:p w14:paraId="61F9D578" w14:textId="77777777" w:rsidR="004D6560" w:rsidRDefault="004D6560">
            <w:pPr>
              <w:pStyle w:val="TableParagraph"/>
              <w:rPr>
                <w:rFonts w:ascii="Times New Roman"/>
                <w:sz w:val="20"/>
              </w:rPr>
            </w:pPr>
          </w:p>
        </w:tc>
        <w:tc>
          <w:tcPr>
            <w:tcW w:w="494" w:type="dxa"/>
            <w:tcBorders>
              <w:top w:val="nil"/>
              <w:bottom w:val="nil"/>
            </w:tcBorders>
          </w:tcPr>
          <w:p w14:paraId="487F3502" w14:textId="77777777" w:rsidR="004D6560" w:rsidRDefault="004D6560">
            <w:pPr>
              <w:pStyle w:val="TableParagraph"/>
              <w:rPr>
                <w:rFonts w:ascii="Times New Roman"/>
                <w:sz w:val="20"/>
              </w:rPr>
            </w:pPr>
          </w:p>
        </w:tc>
        <w:tc>
          <w:tcPr>
            <w:tcW w:w="4369" w:type="dxa"/>
            <w:gridSpan w:val="2"/>
            <w:tcBorders>
              <w:top w:val="nil"/>
              <w:bottom w:val="nil"/>
            </w:tcBorders>
          </w:tcPr>
          <w:p w14:paraId="53217474" w14:textId="77777777" w:rsidR="004D6560" w:rsidRDefault="004D6560">
            <w:pPr>
              <w:pStyle w:val="TableParagraph"/>
              <w:rPr>
                <w:rFonts w:ascii="Times New Roman"/>
                <w:sz w:val="20"/>
              </w:rPr>
            </w:pPr>
          </w:p>
        </w:tc>
      </w:tr>
      <w:tr w:rsidR="004D6560" w14:paraId="6059171D" w14:textId="77777777">
        <w:trPr>
          <w:trHeight w:val="5792"/>
        </w:trPr>
        <w:tc>
          <w:tcPr>
            <w:tcW w:w="1411" w:type="dxa"/>
            <w:tcBorders>
              <w:top w:val="nil"/>
              <w:bottom w:val="nil"/>
              <w:right w:val="nil"/>
            </w:tcBorders>
          </w:tcPr>
          <w:p w14:paraId="76030FEA" w14:textId="77777777" w:rsidR="004D6560" w:rsidRDefault="00BD472B">
            <w:pPr>
              <w:pStyle w:val="TableParagraph"/>
              <w:spacing w:before="116"/>
              <w:ind w:left="28"/>
              <w:rPr>
                <w:b/>
              </w:rPr>
            </w:pPr>
            <w:r>
              <w:rPr>
                <w:b/>
                <w:spacing w:val="-2"/>
              </w:rPr>
              <w:t>16-02-</w:t>
            </w:r>
            <w:r>
              <w:rPr>
                <w:b/>
                <w:spacing w:val="-5"/>
              </w:rPr>
              <w:t>03</w:t>
            </w:r>
          </w:p>
        </w:tc>
        <w:tc>
          <w:tcPr>
            <w:tcW w:w="2813" w:type="dxa"/>
            <w:tcBorders>
              <w:top w:val="nil"/>
              <w:left w:val="nil"/>
              <w:bottom w:val="nil"/>
            </w:tcBorders>
          </w:tcPr>
          <w:p w14:paraId="6E866C4E" w14:textId="77777777" w:rsidR="004D6560" w:rsidRDefault="00BD472B">
            <w:pPr>
              <w:pStyle w:val="TableParagraph"/>
              <w:spacing w:before="116"/>
              <w:ind w:left="326"/>
            </w:pPr>
            <w:r>
              <w:rPr>
                <w:spacing w:val="-2"/>
              </w:rPr>
              <w:t>(-600/-700/-</w:t>
            </w:r>
            <w:r>
              <w:rPr>
                <w:spacing w:val="-4"/>
              </w:rPr>
              <w:t>800/</w:t>
            </w:r>
          </w:p>
          <w:p w14:paraId="35F5E68C" w14:textId="77777777" w:rsidR="004D6560" w:rsidRDefault="00BD472B">
            <w:pPr>
              <w:pStyle w:val="TableParagraph"/>
              <w:spacing w:before="1" w:line="252" w:lineRule="exact"/>
              <w:ind w:left="326"/>
            </w:pPr>
            <w:r>
              <w:t>-800BCF</w:t>
            </w:r>
            <w:r>
              <w:rPr>
                <w:spacing w:val="-8"/>
              </w:rPr>
              <w:t xml:space="preserve"> </w:t>
            </w:r>
            <w:r>
              <w:rPr>
                <w:spacing w:val="-4"/>
              </w:rPr>
              <w:t>Upon</w:t>
            </w:r>
          </w:p>
          <w:p w14:paraId="359A463A" w14:textId="77777777" w:rsidR="004D6560" w:rsidRDefault="00BD472B">
            <w:pPr>
              <w:pStyle w:val="TableParagraph"/>
              <w:ind w:left="326" w:right="32"/>
              <w:jc w:val="both"/>
            </w:pPr>
            <w:r>
              <w:t>Incorporation of Boeing Service</w:t>
            </w:r>
            <w:r>
              <w:rPr>
                <w:spacing w:val="-8"/>
              </w:rPr>
              <w:t xml:space="preserve"> </w:t>
            </w:r>
            <w:r>
              <w:t>Bulletins</w:t>
            </w:r>
            <w:r>
              <w:rPr>
                <w:spacing w:val="-6"/>
              </w:rPr>
              <w:t xml:space="preserve"> </w:t>
            </w:r>
            <w:r>
              <w:t>737-</w:t>
            </w:r>
            <w:r>
              <w:rPr>
                <w:spacing w:val="-5"/>
              </w:rPr>
              <w:t>26-</w:t>
            </w:r>
          </w:p>
          <w:p w14:paraId="7A84EFD7" w14:textId="77777777" w:rsidR="004D6560" w:rsidRDefault="00BD472B">
            <w:pPr>
              <w:pStyle w:val="TableParagraph"/>
              <w:spacing w:line="252" w:lineRule="exact"/>
              <w:ind w:left="326"/>
              <w:jc w:val="both"/>
            </w:pPr>
            <w:r>
              <w:t>1121</w:t>
            </w:r>
            <w:r>
              <w:rPr>
                <w:spacing w:val="-6"/>
              </w:rPr>
              <w:t xml:space="preserve"> </w:t>
            </w:r>
            <w:r>
              <w:t>and</w:t>
            </w:r>
            <w:r>
              <w:rPr>
                <w:spacing w:val="-5"/>
              </w:rPr>
              <w:t xml:space="preserve"> </w:t>
            </w:r>
            <w:r>
              <w:t>737-26-</w:t>
            </w:r>
            <w:r>
              <w:rPr>
                <w:spacing w:val="-4"/>
              </w:rPr>
              <w:t>1122,</w:t>
            </w:r>
          </w:p>
          <w:p w14:paraId="58F203F7" w14:textId="77777777" w:rsidR="004D6560" w:rsidRDefault="00BD472B">
            <w:pPr>
              <w:pStyle w:val="TableParagraph"/>
              <w:ind w:left="326" w:right="189"/>
              <w:jc w:val="both"/>
            </w:pPr>
            <w:r>
              <w:t>and</w:t>
            </w:r>
            <w:r>
              <w:rPr>
                <w:spacing w:val="-16"/>
              </w:rPr>
              <w:t xml:space="preserve"> </w:t>
            </w:r>
            <w:r>
              <w:t>either</w:t>
            </w:r>
            <w:r>
              <w:rPr>
                <w:spacing w:val="-15"/>
              </w:rPr>
              <w:t xml:space="preserve"> </w:t>
            </w:r>
            <w:r>
              <w:t>737-21-1135 or 737-21-1163</w:t>
            </w:r>
            <w:r>
              <w:rPr>
                <w:spacing w:val="-1"/>
              </w:rPr>
              <w:t xml:space="preserve"> </w:t>
            </w:r>
            <w:r>
              <w:t>or their Production Equivalents</w:t>
            </w:r>
          </w:p>
        </w:tc>
        <w:tc>
          <w:tcPr>
            <w:tcW w:w="494" w:type="dxa"/>
            <w:tcBorders>
              <w:top w:val="nil"/>
              <w:bottom w:val="nil"/>
            </w:tcBorders>
          </w:tcPr>
          <w:p w14:paraId="578EF41E"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238177D"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5CE9E229" w14:textId="77777777" w:rsidR="004D6560" w:rsidRDefault="004D6560">
            <w:pPr>
              <w:pStyle w:val="TableParagraph"/>
              <w:rPr>
                <w:rFonts w:ascii="Times New Roman"/>
                <w:sz w:val="20"/>
              </w:rPr>
            </w:pPr>
          </w:p>
        </w:tc>
        <w:tc>
          <w:tcPr>
            <w:tcW w:w="494" w:type="dxa"/>
            <w:tcBorders>
              <w:top w:val="nil"/>
              <w:bottom w:val="nil"/>
            </w:tcBorders>
          </w:tcPr>
          <w:p w14:paraId="1396313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3EBABAF"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032606BC" w14:textId="77777777" w:rsidR="004D6560" w:rsidRDefault="00BD472B">
            <w:pPr>
              <w:pStyle w:val="TableParagraph"/>
              <w:numPr>
                <w:ilvl w:val="0"/>
                <w:numId w:val="689"/>
              </w:numPr>
              <w:tabs>
                <w:tab w:val="left" w:pos="748"/>
                <w:tab w:val="left" w:pos="750"/>
              </w:tabs>
              <w:spacing w:before="1"/>
              <w:ind w:right="843"/>
            </w:pPr>
            <w:r>
              <w:t>Flight is conducted in an unpressurized</w:t>
            </w:r>
            <w:r>
              <w:rPr>
                <w:spacing w:val="-16"/>
              </w:rPr>
              <w:t xml:space="preserve"> </w:t>
            </w:r>
            <w:r>
              <w:t>configuration,</w:t>
            </w:r>
          </w:p>
          <w:p w14:paraId="64DD0993" w14:textId="77777777" w:rsidR="004D6560" w:rsidRDefault="00BD472B">
            <w:pPr>
              <w:pStyle w:val="TableParagraph"/>
              <w:numPr>
                <w:ilvl w:val="0"/>
                <w:numId w:val="689"/>
              </w:numPr>
              <w:tabs>
                <w:tab w:val="left" w:pos="748"/>
                <w:tab w:val="left" w:pos="750"/>
              </w:tabs>
              <w:ind w:right="668"/>
            </w:pPr>
            <w:r>
              <w:t>Procedures are established and used to ensure lower forward cargo compartment remains</w:t>
            </w:r>
            <w:r>
              <w:rPr>
                <w:spacing w:val="-7"/>
              </w:rPr>
              <w:t xml:space="preserve"> </w:t>
            </w:r>
            <w:r>
              <w:t>empty</w:t>
            </w:r>
            <w:r>
              <w:rPr>
                <w:spacing w:val="-7"/>
              </w:rPr>
              <w:t xml:space="preserve"> </w:t>
            </w:r>
            <w:r>
              <w:t>or</w:t>
            </w:r>
            <w:r>
              <w:rPr>
                <w:spacing w:val="-6"/>
              </w:rPr>
              <w:t xml:space="preserve"> </w:t>
            </w:r>
            <w:r>
              <w:t>is</w:t>
            </w:r>
            <w:r>
              <w:rPr>
                <w:spacing w:val="-9"/>
              </w:rPr>
              <w:t xml:space="preserve"> </w:t>
            </w:r>
            <w:r>
              <w:t>verified</w:t>
            </w:r>
            <w:r>
              <w:rPr>
                <w:spacing w:val="-8"/>
              </w:rPr>
              <w:t xml:space="preserve"> </w:t>
            </w:r>
            <w:r>
              <w:t>to contain only empty cargo handling equipment, ballast (ballast may be loaded in ULDs), and/or Fly Away Kits,</w:t>
            </w:r>
          </w:p>
          <w:p w14:paraId="0EC53DD9" w14:textId="77777777" w:rsidR="004D6560" w:rsidRDefault="00BD472B">
            <w:pPr>
              <w:pStyle w:val="TableParagraph"/>
              <w:numPr>
                <w:ilvl w:val="0"/>
                <w:numId w:val="689"/>
              </w:numPr>
              <w:tabs>
                <w:tab w:val="left" w:pos="750"/>
              </w:tabs>
              <w:ind w:right="755"/>
            </w:pPr>
            <w:r>
              <w:t>Outflow</w:t>
            </w:r>
            <w:r>
              <w:rPr>
                <w:spacing w:val="-9"/>
              </w:rPr>
              <w:t xml:space="preserve"> </w:t>
            </w:r>
            <w:r>
              <w:t>valve</w:t>
            </w:r>
            <w:r>
              <w:rPr>
                <w:spacing w:val="-9"/>
              </w:rPr>
              <w:t xml:space="preserve"> </w:t>
            </w:r>
            <w:r>
              <w:t>is</w:t>
            </w:r>
            <w:r>
              <w:rPr>
                <w:spacing w:val="-11"/>
              </w:rPr>
              <w:t xml:space="preserve"> </w:t>
            </w:r>
            <w:r>
              <w:t>positioned</w:t>
            </w:r>
            <w:r>
              <w:rPr>
                <w:spacing w:val="-9"/>
              </w:rPr>
              <w:t xml:space="preserve"> </w:t>
            </w:r>
            <w:r>
              <w:t>to 25% open position, and</w:t>
            </w:r>
          </w:p>
          <w:p w14:paraId="3FE27876" w14:textId="77777777" w:rsidR="004D6560" w:rsidRDefault="00BD472B">
            <w:pPr>
              <w:pStyle w:val="TableParagraph"/>
              <w:numPr>
                <w:ilvl w:val="0"/>
                <w:numId w:val="689"/>
              </w:numPr>
              <w:tabs>
                <w:tab w:val="left" w:pos="748"/>
                <w:tab w:val="left" w:pos="750"/>
              </w:tabs>
              <w:ind w:right="745"/>
              <w:jc w:val="both"/>
            </w:pPr>
            <w:r>
              <w:t>Recirculation fan(s) operates normally</w:t>
            </w:r>
            <w:r>
              <w:rPr>
                <w:spacing w:val="40"/>
              </w:rPr>
              <w:t xml:space="preserve"> </w:t>
            </w:r>
            <w:r>
              <w:t>except</w:t>
            </w:r>
            <w:r>
              <w:rPr>
                <w:spacing w:val="-10"/>
              </w:rPr>
              <w:t xml:space="preserve"> </w:t>
            </w:r>
            <w:r>
              <w:t>for</w:t>
            </w:r>
            <w:r>
              <w:rPr>
                <w:spacing w:val="-10"/>
              </w:rPr>
              <w:t xml:space="preserve"> </w:t>
            </w:r>
            <w:r>
              <w:t xml:space="preserve">-800BCF </w:t>
            </w:r>
            <w:r>
              <w:rPr>
                <w:spacing w:val="-2"/>
              </w:rPr>
              <w:t>airplane.</w:t>
            </w:r>
          </w:p>
          <w:p w14:paraId="6E341D68" w14:textId="77777777" w:rsidR="004D6560" w:rsidRDefault="00BD472B">
            <w:pPr>
              <w:pStyle w:val="TableParagraph"/>
              <w:spacing w:before="240"/>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3F9FAF59" w14:textId="77777777">
        <w:trPr>
          <w:trHeight w:val="3393"/>
        </w:trPr>
        <w:tc>
          <w:tcPr>
            <w:tcW w:w="1411" w:type="dxa"/>
            <w:tcBorders>
              <w:top w:val="nil"/>
              <w:right w:val="nil"/>
            </w:tcBorders>
          </w:tcPr>
          <w:p w14:paraId="54D8A8F2" w14:textId="77777777" w:rsidR="004D6560" w:rsidRDefault="00BD472B">
            <w:pPr>
              <w:pStyle w:val="TableParagraph"/>
              <w:spacing w:before="117"/>
              <w:ind w:left="28"/>
              <w:rPr>
                <w:b/>
              </w:rPr>
            </w:pPr>
            <w:r>
              <w:rPr>
                <w:b/>
                <w:spacing w:val="-2"/>
              </w:rPr>
              <w:t>16-02-</w:t>
            </w:r>
            <w:r>
              <w:rPr>
                <w:b/>
                <w:spacing w:val="-5"/>
              </w:rPr>
              <w:t>04</w:t>
            </w:r>
          </w:p>
        </w:tc>
        <w:tc>
          <w:tcPr>
            <w:tcW w:w="2813" w:type="dxa"/>
            <w:tcBorders>
              <w:top w:val="nil"/>
              <w:left w:val="nil"/>
            </w:tcBorders>
          </w:tcPr>
          <w:p w14:paraId="16D63DF5" w14:textId="77777777" w:rsidR="004D6560" w:rsidRDefault="00BD472B">
            <w:pPr>
              <w:pStyle w:val="TableParagraph"/>
              <w:spacing w:before="117"/>
              <w:ind w:left="326"/>
            </w:pPr>
            <w:r>
              <w:rPr>
                <w:spacing w:val="-2"/>
              </w:rPr>
              <w:t>(-900/-900ER)</w:t>
            </w:r>
          </w:p>
        </w:tc>
        <w:tc>
          <w:tcPr>
            <w:tcW w:w="494" w:type="dxa"/>
            <w:tcBorders>
              <w:top w:val="nil"/>
            </w:tcBorders>
          </w:tcPr>
          <w:p w14:paraId="3413A504"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70AE4917" w14:textId="77777777" w:rsidR="004D6560" w:rsidRDefault="00BD472B">
            <w:pPr>
              <w:pStyle w:val="TableParagraph"/>
              <w:spacing w:before="117"/>
              <w:ind w:right="6"/>
              <w:jc w:val="right"/>
              <w:rPr>
                <w:b/>
              </w:rPr>
            </w:pPr>
            <w:r>
              <w:rPr>
                <w:b/>
                <w:spacing w:val="-10"/>
              </w:rPr>
              <w:t>2</w:t>
            </w:r>
          </w:p>
        </w:tc>
        <w:tc>
          <w:tcPr>
            <w:tcW w:w="175" w:type="dxa"/>
            <w:tcBorders>
              <w:top w:val="nil"/>
              <w:left w:val="nil"/>
            </w:tcBorders>
          </w:tcPr>
          <w:p w14:paraId="6936F1DC" w14:textId="77777777" w:rsidR="004D6560" w:rsidRDefault="004D6560">
            <w:pPr>
              <w:pStyle w:val="TableParagraph"/>
              <w:rPr>
                <w:rFonts w:ascii="Times New Roman"/>
                <w:sz w:val="20"/>
              </w:rPr>
            </w:pPr>
          </w:p>
        </w:tc>
        <w:tc>
          <w:tcPr>
            <w:tcW w:w="494" w:type="dxa"/>
            <w:tcBorders>
              <w:top w:val="nil"/>
            </w:tcBorders>
          </w:tcPr>
          <w:p w14:paraId="7BE98485"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488DEF55"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08236407" w14:textId="77777777" w:rsidR="004D6560" w:rsidRDefault="00BD472B">
            <w:pPr>
              <w:pStyle w:val="TableParagraph"/>
              <w:numPr>
                <w:ilvl w:val="0"/>
                <w:numId w:val="688"/>
              </w:numPr>
              <w:tabs>
                <w:tab w:val="left" w:pos="748"/>
                <w:tab w:val="left" w:pos="750"/>
              </w:tabs>
              <w:ind w:right="843"/>
            </w:pPr>
            <w:r>
              <w:t>Flight is conducted in an unpressurized</w:t>
            </w:r>
            <w:r>
              <w:rPr>
                <w:spacing w:val="-16"/>
              </w:rPr>
              <w:t xml:space="preserve"> </w:t>
            </w:r>
            <w:r>
              <w:t>configuration,</w:t>
            </w:r>
          </w:p>
          <w:p w14:paraId="50C11358" w14:textId="77777777" w:rsidR="004D6560" w:rsidRDefault="00BD472B">
            <w:pPr>
              <w:pStyle w:val="TableParagraph"/>
              <w:numPr>
                <w:ilvl w:val="0"/>
                <w:numId w:val="688"/>
              </w:numPr>
              <w:tabs>
                <w:tab w:val="left" w:pos="748"/>
                <w:tab w:val="left" w:pos="750"/>
              </w:tabs>
              <w:ind w:right="755"/>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p w14:paraId="1A0FF6A8" w14:textId="77777777" w:rsidR="004D6560" w:rsidRDefault="00BD472B">
            <w:pPr>
              <w:pStyle w:val="TableParagraph"/>
              <w:numPr>
                <w:ilvl w:val="0"/>
                <w:numId w:val="688"/>
              </w:numPr>
              <w:tabs>
                <w:tab w:val="left" w:pos="749"/>
              </w:tabs>
              <w:spacing w:before="1"/>
              <w:ind w:left="749" w:right="792"/>
            </w:pPr>
            <w:r>
              <w:t>Recirculation</w:t>
            </w:r>
            <w:r>
              <w:rPr>
                <w:spacing w:val="-16"/>
              </w:rPr>
              <w:t xml:space="preserve"> </w:t>
            </w:r>
            <w:r>
              <w:t>fan(s)</w:t>
            </w:r>
            <w:r>
              <w:rPr>
                <w:spacing w:val="-15"/>
              </w:rPr>
              <w:t xml:space="preserve"> </w:t>
            </w:r>
            <w:r>
              <w:t xml:space="preserve">operates </w:t>
            </w:r>
            <w:r>
              <w:rPr>
                <w:spacing w:val="-2"/>
              </w:rPr>
              <w:t>normally,</w:t>
            </w:r>
          </w:p>
          <w:p w14:paraId="71763CC8" w14:textId="77777777" w:rsidR="004D6560" w:rsidRDefault="00BD472B">
            <w:pPr>
              <w:pStyle w:val="TableParagraph"/>
              <w:numPr>
                <w:ilvl w:val="0"/>
                <w:numId w:val="688"/>
              </w:numPr>
              <w:tabs>
                <w:tab w:val="left" w:pos="747"/>
                <w:tab w:val="left" w:pos="749"/>
              </w:tabs>
              <w:ind w:left="749" w:right="1003"/>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6006B5DF" w14:textId="77777777" w:rsidR="004D6560" w:rsidRDefault="00BD472B">
            <w:pPr>
              <w:pStyle w:val="TableParagraph"/>
              <w:numPr>
                <w:ilvl w:val="0"/>
                <w:numId w:val="688"/>
              </w:numPr>
              <w:tabs>
                <w:tab w:val="left" w:pos="747"/>
                <w:tab w:val="left" w:pos="749"/>
              </w:tabs>
              <w:spacing w:line="242" w:lineRule="auto"/>
              <w:ind w:left="749" w:right="866"/>
            </w:pPr>
            <w:r>
              <w:t>Airport</w:t>
            </w:r>
            <w:r>
              <w:rPr>
                <w:spacing w:val="-16"/>
              </w:rPr>
              <w:t xml:space="preserve"> </w:t>
            </w:r>
            <w:r>
              <w:t>ambient</w:t>
            </w:r>
            <w:r>
              <w:rPr>
                <w:spacing w:val="-15"/>
              </w:rPr>
              <w:t xml:space="preserve"> </w:t>
            </w:r>
            <w:r>
              <w:t>temperature does not exceed 103 °F</w:t>
            </w:r>
          </w:p>
          <w:p w14:paraId="7C7C1788" w14:textId="77777777" w:rsidR="004D6560" w:rsidRDefault="00BD472B">
            <w:pPr>
              <w:pStyle w:val="TableParagraph"/>
              <w:spacing w:line="248" w:lineRule="exact"/>
              <w:ind w:left="749"/>
            </w:pPr>
            <w:r>
              <w:t>(39</w:t>
            </w:r>
            <w:r>
              <w:rPr>
                <w:spacing w:val="-1"/>
              </w:rPr>
              <w:t xml:space="preserve"> </w:t>
            </w:r>
            <w:r>
              <w:rPr>
                <w:spacing w:val="-4"/>
              </w:rPr>
              <w:t>°C).</w:t>
            </w:r>
          </w:p>
        </w:tc>
      </w:tr>
    </w:tbl>
    <w:p w14:paraId="6C16B562" w14:textId="77777777" w:rsidR="004D6560" w:rsidRDefault="004D6560">
      <w:pPr>
        <w:pStyle w:val="TableParagraph"/>
        <w:spacing w:line="248" w:lineRule="exact"/>
        <w:sectPr w:rsidR="004D6560">
          <w:pgSz w:w="12240" w:h="15840"/>
          <w:pgMar w:top="260" w:right="720" w:bottom="280" w:left="720" w:header="720" w:footer="720" w:gutter="0"/>
          <w:cols w:space="720"/>
        </w:sectPr>
      </w:pPr>
    </w:p>
    <w:p w14:paraId="3E395874"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7D91000C" w14:textId="77777777">
        <w:trPr>
          <w:trHeight w:val="683"/>
        </w:trPr>
        <w:tc>
          <w:tcPr>
            <w:tcW w:w="4722" w:type="dxa"/>
            <w:gridSpan w:val="3"/>
            <w:tcBorders>
              <w:top w:val="single" w:sz="4" w:space="0" w:color="000000"/>
              <w:left w:val="single" w:sz="4" w:space="0" w:color="000000"/>
              <w:bottom w:val="single" w:sz="4" w:space="0" w:color="000000"/>
            </w:tcBorders>
          </w:tcPr>
          <w:p w14:paraId="39032AB0"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498985E4"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3BE26182"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6C37E5B"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4D369DC"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05E4C73" w14:textId="77777777">
        <w:trPr>
          <w:trHeight w:val="683"/>
        </w:trPr>
        <w:tc>
          <w:tcPr>
            <w:tcW w:w="4228" w:type="dxa"/>
            <w:gridSpan w:val="2"/>
            <w:tcBorders>
              <w:top w:val="single" w:sz="4" w:space="0" w:color="000000"/>
              <w:left w:val="single" w:sz="4" w:space="0" w:color="000000"/>
              <w:bottom w:val="single" w:sz="4" w:space="0" w:color="000000"/>
            </w:tcBorders>
          </w:tcPr>
          <w:p w14:paraId="3EBBD87A"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76C8D92"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2A7FFE4B"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0B4B5E7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572A456"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A17532D"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BDEE0AD"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35</w:t>
            </w:r>
          </w:p>
        </w:tc>
      </w:tr>
      <w:tr w:rsidR="004D6560" w14:paraId="35037E39"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1CA7BE82" w14:textId="77777777" w:rsidR="004D6560" w:rsidRDefault="004D6560">
            <w:pPr>
              <w:pStyle w:val="TableParagraph"/>
              <w:spacing w:before="126"/>
            </w:pPr>
          </w:p>
          <w:p w14:paraId="6A4435D3" w14:textId="77777777" w:rsidR="004D6560" w:rsidRDefault="00BD472B">
            <w:pPr>
              <w:pStyle w:val="TableParagraph"/>
              <w:ind w:left="59"/>
            </w:pPr>
            <w:r>
              <w:rPr>
                <w:spacing w:val="-2"/>
              </w:rPr>
              <w:t>AIRCRAFT:</w:t>
            </w:r>
          </w:p>
          <w:p w14:paraId="55D1CD1F"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6CB7068F" w14:textId="77777777" w:rsidR="004D6560" w:rsidRDefault="00BD472B">
            <w:pPr>
              <w:pStyle w:val="TableParagraph"/>
              <w:spacing w:before="31" w:line="252" w:lineRule="exact"/>
              <w:ind w:left="1"/>
              <w:rPr>
                <w:b/>
              </w:rPr>
            </w:pPr>
            <w:r>
              <w:rPr>
                <w:b/>
              </w:rPr>
              <w:t>TABLE</w:t>
            </w:r>
            <w:r>
              <w:rPr>
                <w:b/>
                <w:spacing w:val="-5"/>
              </w:rPr>
              <w:t xml:space="preserve"> KEY</w:t>
            </w:r>
          </w:p>
          <w:p w14:paraId="44839628" w14:textId="77777777" w:rsidR="004D6560" w:rsidRDefault="00BD472B">
            <w:pPr>
              <w:pStyle w:val="TableParagraph"/>
              <w:numPr>
                <w:ilvl w:val="0"/>
                <w:numId w:val="687"/>
              </w:numPr>
              <w:tabs>
                <w:tab w:val="left" w:pos="776"/>
              </w:tabs>
              <w:spacing w:line="252" w:lineRule="exact"/>
              <w:ind w:left="776" w:hanging="358"/>
            </w:pPr>
            <w:r>
              <w:t>REPAIR</w:t>
            </w:r>
            <w:r>
              <w:rPr>
                <w:spacing w:val="-4"/>
              </w:rPr>
              <w:t xml:space="preserve"> </w:t>
            </w:r>
            <w:r>
              <w:rPr>
                <w:spacing w:val="-2"/>
              </w:rPr>
              <w:t>CATEGORY</w:t>
            </w:r>
          </w:p>
          <w:p w14:paraId="07246044" w14:textId="77777777" w:rsidR="004D6560" w:rsidRDefault="00BD472B">
            <w:pPr>
              <w:pStyle w:val="TableParagraph"/>
              <w:numPr>
                <w:ilvl w:val="0"/>
                <w:numId w:val="687"/>
              </w:numPr>
              <w:tabs>
                <w:tab w:val="left" w:pos="776"/>
              </w:tabs>
              <w:spacing w:line="252" w:lineRule="exact"/>
              <w:ind w:left="776" w:hanging="358"/>
            </w:pPr>
            <w:r>
              <w:t>NO.</w:t>
            </w:r>
            <w:r>
              <w:rPr>
                <w:spacing w:val="-1"/>
              </w:rPr>
              <w:t xml:space="preserve"> </w:t>
            </w:r>
            <w:r>
              <w:rPr>
                <w:spacing w:val="-2"/>
              </w:rPr>
              <w:t>INSTALLED</w:t>
            </w:r>
          </w:p>
          <w:p w14:paraId="198DBB1D" w14:textId="77777777" w:rsidR="004D6560" w:rsidRDefault="00BD472B">
            <w:pPr>
              <w:pStyle w:val="TableParagraph"/>
              <w:numPr>
                <w:ilvl w:val="0"/>
                <w:numId w:val="687"/>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D501A07" w14:textId="77777777" w:rsidR="004D6560" w:rsidRDefault="00BD472B">
            <w:pPr>
              <w:pStyle w:val="TableParagraph"/>
              <w:numPr>
                <w:ilvl w:val="0"/>
                <w:numId w:val="687"/>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51BA2E9A"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620E17F6"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24622523" w14:textId="77777777">
        <w:trPr>
          <w:trHeight w:val="275"/>
        </w:trPr>
        <w:tc>
          <w:tcPr>
            <w:tcW w:w="1413" w:type="dxa"/>
            <w:tcBorders>
              <w:top w:val="single" w:sz="4" w:space="0" w:color="000000"/>
              <w:left w:val="single" w:sz="4" w:space="0" w:color="000000"/>
              <w:bottom w:val="single" w:sz="4" w:space="0" w:color="000000"/>
            </w:tcBorders>
            <w:shd w:val="clear" w:color="auto" w:fill="D9D9D9"/>
          </w:tcPr>
          <w:p w14:paraId="6E9ABBE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bottom w:val="single" w:sz="4" w:space="0" w:color="000000"/>
              <w:right w:val="single" w:sz="4" w:space="0" w:color="000000"/>
            </w:tcBorders>
            <w:shd w:val="clear" w:color="auto" w:fill="D9D9D9"/>
          </w:tcPr>
          <w:p w14:paraId="4127BE0C"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2CB2BB7C"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CF57D1"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068C99D"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3F0B59F6"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3187089C"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4E1F6BBC" w14:textId="77777777">
        <w:trPr>
          <w:trHeight w:val="372"/>
        </w:trPr>
        <w:tc>
          <w:tcPr>
            <w:tcW w:w="1413" w:type="dxa"/>
            <w:tcBorders>
              <w:top w:val="single" w:sz="4" w:space="0" w:color="000000"/>
              <w:left w:val="single" w:sz="4" w:space="0" w:color="000000"/>
            </w:tcBorders>
          </w:tcPr>
          <w:p w14:paraId="643768BC" w14:textId="77777777" w:rsidR="004D6560" w:rsidRDefault="00BD472B">
            <w:pPr>
              <w:pStyle w:val="TableParagraph"/>
              <w:spacing w:line="248" w:lineRule="exact"/>
              <w:ind w:left="28"/>
              <w:rPr>
                <w:b/>
              </w:rPr>
            </w:pPr>
            <w:r>
              <w:rPr>
                <w:b/>
                <w:spacing w:val="-5"/>
              </w:rPr>
              <w:t>17</w:t>
            </w:r>
          </w:p>
        </w:tc>
        <w:tc>
          <w:tcPr>
            <w:tcW w:w="2815" w:type="dxa"/>
            <w:tcBorders>
              <w:top w:val="single" w:sz="4" w:space="0" w:color="000000"/>
              <w:right w:val="single" w:sz="4" w:space="0" w:color="000000"/>
            </w:tcBorders>
          </w:tcPr>
          <w:p w14:paraId="3CB9D6E7" w14:textId="77777777" w:rsidR="004D6560" w:rsidRDefault="00BD472B">
            <w:pPr>
              <w:pStyle w:val="TableParagraph"/>
              <w:spacing w:line="248" w:lineRule="exact"/>
              <w:ind w:left="329"/>
            </w:pPr>
            <w:r>
              <w:t>Temperature</w:t>
            </w:r>
            <w:r>
              <w:rPr>
                <w:spacing w:val="-9"/>
              </w:rPr>
              <w:t xml:space="preserve"> </w:t>
            </w:r>
            <w:r>
              <w:rPr>
                <w:spacing w:val="-2"/>
              </w:rPr>
              <w:t>Indicators</w:t>
            </w:r>
          </w:p>
        </w:tc>
        <w:tc>
          <w:tcPr>
            <w:tcW w:w="494" w:type="dxa"/>
            <w:tcBorders>
              <w:top w:val="single" w:sz="4" w:space="0" w:color="000000"/>
              <w:left w:val="single" w:sz="4" w:space="0" w:color="000000"/>
              <w:right w:val="single" w:sz="4" w:space="0" w:color="000000"/>
            </w:tcBorders>
          </w:tcPr>
          <w:p w14:paraId="40763741"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1232A291"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3B934202"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1B581C72"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1E481377" w14:textId="77777777" w:rsidR="004D6560" w:rsidRDefault="004D6560">
            <w:pPr>
              <w:pStyle w:val="TableParagraph"/>
              <w:rPr>
                <w:rFonts w:ascii="Times New Roman"/>
                <w:sz w:val="20"/>
              </w:rPr>
            </w:pPr>
          </w:p>
        </w:tc>
      </w:tr>
      <w:tr w:rsidR="004D6560" w14:paraId="5FBDECA4" w14:textId="77777777">
        <w:trPr>
          <w:trHeight w:val="999"/>
        </w:trPr>
        <w:tc>
          <w:tcPr>
            <w:tcW w:w="1413" w:type="dxa"/>
            <w:tcBorders>
              <w:left w:val="single" w:sz="4" w:space="0" w:color="000000"/>
            </w:tcBorders>
          </w:tcPr>
          <w:p w14:paraId="2674EB48" w14:textId="77777777" w:rsidR="004D6560" w:rsidRDefault="00BD472B">
            <w:pPr>
              <w:pStyle w:val="TableParagraph"/>
              <w:spacing w:before="117"/>
              <w:ind w:left="28"/>
              <w:rPr>
                <w:b/>
              </w:rPr>
            </w:pPr>
            <w:r>
              <w:rPr>
                <w:b/>
                <w:spacing w:val="-2"/>
              </w:rPr>
              <w:t>17-</w:t>
            </w:r>
            <w:r>
              <w:rPr>
                <w:b/>
                <w:spacing w:val="-7"/>
              </w:rPr>
              <w:t>01</w:t>
            </w:r>
          </w:p>
        </w:tc>
        <w:tc>
          <w:tcPr>
            <w:tcW w:w="2815" w:type="dxa"/>
            <w:tcBorders>
              <w:right w:val="single" w:sz="4" w:space="0" w:color="000000"/>
            </w:tcBorders>
          </w:tcPr>
          <w:p w14:paraId="6E72F6C8" w14:textId="77777777" w:rsidR="004D6560" w:rsidRDefault="00BD472B">
            <w:pPr>
              <w:pStyle w:val="TableParagraph"/>
              <w:spacing w:before="117" w:line="252" w:lineRule="exact"/>
              <w:ind w:left="329"/>
            </w:pPr>
            <w:r>
              <w:t>Supply</w:t>
            </w:r>
            <w:r>
              <w:rPr>
                <w:spacing w:val="-7"/>
              </w:rPr>
              <w:t xml:space="preserve"> </w:t>
            </w:r>
            <w:r>
              <w:rPr>
                <w:spacing w:val="-4"/>
              </w:rPr>
              <w:t>Duct</w:t>
            </w:r>
          </w:p>
          <w:p w14:paraId="4B723763" w14:textId="77777777" w:rsidR="004D6560" w:rsidRDefault="00BD472B">
            <w:pPr>
              <w:pStyle w:val="TableParagraph"/>
              <w:spacing w:line="252" w:lineRule="exact"/>
              <w:ind w:left="329"/>
            </w:pPr>
            <w:r>
              <w:rPr>
                <w:spacing w:val="-2"/>
              </w:rPr>
              <w:t>(-100/-200/-300/-</w:t>
            </w:r>
            <w:r>
              <w:rPr>
                <w:spacing w:val="-4"/>
              </w:rPr>
              <w:t>500/</w:t>
            </w:r>
          </w:p>
          <w:p w14:paraId="77C3BDFC" w14:textId="77777777" w:rsidR="004D6560" w:rsidRDefault="00BD472B">
            <w:pPr>
              <w:pStyle w:val="TableParagraph"/>
              <w:spacing w:before="1"/>
              <w:ind w:left="329"/>
            </w:pPr>
            <w:r>
              <w:rPr>
                <w:spacing w:val="-2"/>
              </w:rPr>
              <w:t>-600/-</w:t>
            </w:r>
            <w:r>
              <w:rPr>
                <w:spacing w:val="-4"/>
              </w:rPr>
              <w:t>700)</w:t>
            </w:r>
          </w:p>
        </w:tc>
        <w:tc>
          <w:tcPr>
            <w:tcW w:w="494" w:type="dxa"/>
            <w:tcBorders>
              <w:left w:val="single" w:sz="4" w:space="0" w:color="000000"/>
              <w:right w:val="single" w:sz="4" w:space="0" w:color="000000"/>
            </w:tcBorders>
          </w:tcPr>
          <w:p w14:paraId="2B5C5167"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0FABA2C7" w14:textId="77777777" w:rsidR="004D6560" w:rsidRDefault="00BD472B">
            <w:pPr>
              <w:pStyle w:val="TableParagraph"/>
              <w:spacing w:before="117"/>
              <w:ind w:left="180"/>
              <w:jc w:val="center"/>
              <w:rPr>
                <w:b/>
              </w:rPr>
            </w:pPr>
            <w:r>
              <w:rPr>
                <w:b/>
                <w:spacing w:val="-10"/>
              </w:rPr>
              <w:t>1</w:t>
            </w:r>
          </w:p>
        </w:tc>
        <w:tc>
          <w:tcPr>
            <w:tcW w:w="177" w:type="dxa"/>
            <w:tcBorders>
              <w:right w:val="single" w:sz="4" w:space="0" w:color="000000"/>
            </w:tcBorders>
          </w:tcPr>
          <w:p w14:paraId="4690754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EEFD520"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41CFE62C" w14:textId="77777777" w:rsidR="004D6560" w:rsidRDefault="00BD472B">
            <w:pPr>
              <w:pStyle w:val="TableParagraph"/>
              <w:spacing w:before="117"/>
              <w:ind w:left="31" w:right="732"/>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both duct overheat warning systems operates normally.</w:t>
            </w:r>
          </w:p>
        </w:tc>
      </w:tr>
      <w:tr w:rsidR="004D6560" w14:paraId="02585FAF" w14:textId="77777777">
        <w:trPr>
          <w:trHeight w:val="998"/>
        </w:trPr>
        <w:tc>
          <w:tcPr>
            <w:tcW w:w="1413" w:type="dxa"/>
            <w:tcBorders>
              <w:left w:val="single" w:sz="4" w:space="0" w:color="000000"/>
            </w:tcBorders>
          </w:tcPr>
          <w:p w14:paraId="142C346F" w14:textId="77777777" w:rsidR="004D6560" w:rsidRDefault="00BD472B">
            <w:pPr>
              <w:pStyle w:val="TableParagraph"/>
              <w:spacing w:before="116"/>
              <w:ind w:left="28"/>
              <w:rPr>
                <w:b/>
              </w:rPr>
            </w:pPr>
            <w:r>
              <w:rPr>
                <w:b/>
                <w:spacing w:val="-2"/>
              </w:rPr>
              <w:t>17-</w:t>
            </w:r>
            <w:r>
              <w:rPr>
                <w:b/>
                <w:spacing w:val="-7"/>
              </w:rPr>
              <w:t>02</w:t>
            </w:r>
          </w:p>
        </w:tc>
        <w:tc>
          <w:tcPr>
            <w:tcW w:w="2815" w:type="dxa"/>
            <w:tcBorders>
              <w:right w:val="single" w:sz="4" w:space="0" w:color="000000"/>
            </w:tcBorders>
          </w:tcPr>
          <w:p w14:paraId="7EE44C87" w14:textId="77777777" w:rsidR="004D6560" w:rsidRDefault="00BD472B">
            <w:pPr>
              <w:pStyle w:val="TableParagraph"/>
              <w:spacing w:before="116" w:line="252" w:lineRule="exact"/>
              <w:ind w:left="329"/>
            </w:pPr>
            <w:r>
              <w:t>Supply</w:t>
            </w:r>
            <w:r>
              <w:rPr>
                <w:spacing w:val="-7"/>
              </w:rPr>
              <w:t xml:space="preserve"> </w:t>
            </w:r>
            <w:r>
              <w:rPr>
                <w:spacing w:val="-4"/>
              </w:rPr>
              <w:t>Duct</w:t>
            </w:r>
          </w:p>
          <w:p w14:paraId="1758DED1" w14:textId="77777777" w:rsidR="004D6560" w:rsidRDefault="00BD472B">
            <w:pPr>
              <w:pStyle w:val="TableParagraph"/>
              <w:spacing w:line="252" w:lineRule="exact"/>
              <w:ind w:left="329"/>
            </w:pPr>
            <w:r>
              <w:rPr>
                <w:spacing w:val="-2"/>
              </w:rPr>
              <w:t>(-400/-800/-800BCF/</w:t>
            </w:r>
          </w:p>
          <w:p w14:paraId="4768B07F" w14:textId="77777777" w:rsidR="004D6560" w:rsidRDefault="00BD472B">
            <w:pPr>
              <w:pStyle w:val="TableParagraph"/>
              <w:spacing w:before="1"/>
              <w:ind w:left="329"/>
            </w:pPr>
            <w:r>
              <w:rPr>
                <w:spacing w:val="-2"/>
              </w:rPr>
              <w:t>-900/-900ER)</w:t>
            </w:r>
          </w:p>
        </w:tc>
        <w:tc>
          <w:tcPr>
            <w:tcW w:w="494" w:type="dxa"/>
            <w:tcBorders>
              <w:left w:val="single" w:sz="4" w:space="0" w:color="000000"/>
              <w:right w:val="single" w:sz="4" w:space="0" w:color="000000"/>
            </w:tcBorders>
          </w:tcPr>
          <w:p w14:paraId="1647D74C"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5D1B4C4F" w14:textId="77777777" w:rsidR="004D6560" w:rsidRDefault="00BD472B">
            <w:pPr>
              <w:pStyle w:val="TableParagraph"/>
              <w:spacing w:before="116"/>
              <w:ind w:left="180"/>
              <w:jc w:val="center"/>
              <w:rPr>
                <w:b/>
              </w:rPr>
            </w:pPr>
            <w:r>
              <w:rPr>
                <w:b/>
                <w:spacing w:val="-10"/>
              </w:rPr>
              <w:t>3</w:t>
            </w:r>
          </w:p>
        </w:tc>
        <w:tc>
          <w:tcPr>
            <w:tcW w:w="177" w:type="dxa"/>
            <w:tcBorders>
              <w:right w:val="single" w:sz="4" w:space="0" w:color="000000"/>
            </w:tcBorders>
          </w:tcPr>
          <w:p w14:paraId="7B4B5A6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4D7E3E2"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394E0D13" w14:textId="77777777" w:rsidR="004D6560" w:rsidRDefault="00BD472B">
            <w:pPr>
              <w:pStyle w:val="TableParagraph"/>
              <w:spacing w:before="116"/>
              <w:ind w:left="31" w:right="681"/>
            </w:pPr>
            <w:r>
              <w:t>May be inoperative provided associated</w:t>
            </w:r>
            <w:r>
              <w:rPr>
                <w:spacing w:val="-13"/>
              </w:rPr>
              <w:t xml:space="preserve"> </w:t>
            </w:r>
            <w:r>
              <w:t>ZONE</w:t>
            </w:r>
            <w:r>
              <w:rPr>
                <w:spacing w:val="-13"/>
              </w:rPr>
              <w:t xml:space="preserve"> </w:t>
            </w:r>
            <w:r>
              <w:t>TEMP</w:t>
            </w:r>
            <w:r>
              <w:rPr>
                <w:spacing w:val="-13"/>
              </w:rPr>
              <w:t xml:space="preserve"> </w:t>
            </w:r>
            <w:r>
              <w:t>light operates normally.</w:t>
            </w:r>
          </w:p>
        </w:tc>
      </w:tr>
      <w:tr w:rsidR="004D6560" w14:paraId="1D949754" w14:textId="77777777">
        <w:trPr>
          <w:trHeight w:val="493"/>
        </w:trPr>
        <w:tc>
          <w:tcPr>
            <w:tcW w:w="1413" w:type="dxa"/>
            <w:tcBorders>
              <w:left w:val="single" w:sz="4" w:space="0" w:color="000000"/>
            </w:tcBorders>
          </w:tcPr>
          <w:p w14:paraId="135B5E85" w14:textId="77777777" w:rsidR="004D6560" w:rsidRDefault="00BD472B">
            <w:pPr>
              <w:pStyle w:val="TableParagraph"/>
              <w:spacing w:before="116"/>
              <w:ind w:left="28"/>
              <w:rPr>
                <w:b/>
              </w:rPr>
            </w:pPr>
            <w:r>
              <w:rPr>
                <w:b/>
                <w:spacing w:val="-2"/>
              </w:rPr>
              <w:t>17-</w:t>
            </w:r>
            <w:r>
              <w:rPr>
                <w:b/>
                <w:spacing w:val="-7"/>
              </w:rPr>
              <w:t>03</w:t>
            </w:r>
          </w:p>
        </w:tc>
        <w:tc>
          <w:tcPr>
            <w:tcW w:w="2815" w:type="dxa"/>
            <w:tcBorders>
              <w:right w:val="single" w:sz="4" w:space="0" w:color="000000"/>
            </w:tcBorders>
          </w:tcPr>
          <w:p w14:paraId="3345D2A9" w14:textId="77777777" w:rsidR="004D6560" w:rsidRDefault="00BD472B">
            <w:pPr>
              <w:pStyle w:val="TableParagraph"/>
              <w:spacing w:before="116"/>
              <w:ind w:left="329"/>
            </w:pPr>
            <w:r>
              <w:t>Pass</w:t>
            </w:r>
            <w:r>
              <w:rPr>
                <w:spacing w:val="-1"/>
              </w:rPr>
              <w:t xml:space="preserve"> </w:t>
            </w:r>
            <w:r>
              <w:rPr>
                <w:spacing w:val="-2"/>
              </w:rPr>
              <w:t>Cabin</w:t>
            </w:r>
          </w:p>
        </w:tc>
        <w:tc>
          <w:tcPr>
            <w:tcW w:w="494" w:type="dxa"/>
            <w:tcBorders>
              <w:left w:val="single" w:sz="4" w:space="0" w:color="000000"/>
              <w:right w:val="single" w:sz="4" w:space="0" w:color="000000"/>
            </w:tcBorders>
          </w:tcPr>
          <w:p w14:paraId="18AF6CAC"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1CE8BCB5"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279C246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C2D432F" w14:textId="77777777" w:rsidR="004D6560" w:rsidRDefault="00BD472B">
            <w:pPr>
              <w:pStyle w:val="TableParagraph"/>
              <w:spacing w:before="116"/>
              <w:ind w:left="12"/>
              <w:jc w:val="center"/>
              <w:rPr>
                <w:b/>
              </w:rPr>
            </w:pPr>
            <w:r>
              <w:rPr>
                <w:b/>
                <w:spacing w:val="-10"/>
              </w:rPr>
              <w:t>0</w:t>
            </w:r>
          </w:p>
        </w:tc>
        <w:tc>
          <w:tcPr>
            <w:tcW w:w="1976" w:type="dxa"/>
            <w:tcBorders>
              <w:left w:val="single" w:sz="4" w:space="0" w:color="000000"/>
            </w:tcBorders>
          </w:tcPr>
          <w:p w14:paraId="5F772BA7"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79D28DBD" w14:textId="77777777" w:rsidR="004D6560" w:rsidRDefault="004D6560">
            <w:pPr>
              <w:pStyle w:val="TableParagraph"/>
              <w:rPr>
                <w:rFonts w:ascii="Times New Roman"/>
                <w:sz w:val="20"/>
              </w:rPr>
            </w:pPr>
          </w:p>
        </w:tc>
      </w:tr>
      <w:tr w:rsidR="004D6560" w14:paraId="733BA16B" w14:textId="77777777">
        <w:trPr>
          <w:trHeight w:val="745"/>
        </w:trPr>
        <w:tc>
          <w:tcPr>
            <w:tcW w:w="1413" w:type="dxa"/>
            <w:tcBorders>
              <w:left w:val="single" w:sz="4" w:space="0" w:color="000000"/>
            </w:tcBorders>
          </w:tcPr>
          <w:p w14:paraId="687E3B2B" w14:textId="77777777" w:rsidR="004D6560" w:rsidRDefault="00BD472B">
            <w:pPr>
              <w:pStyle w:val="TableParagraph"/>
              <w:spacing w:before="117"/>
              <w:ind w:left="28"/>
              <w:rPr>
                <w:b/>
              </w:rPr>
            </w:pPr>
            <w:r>
              <w:rPr>
                <w:b/>
                <w:spacing w:val="-2"/>
              </w:rPr>
              <w:t>17-</w:t>
            </w:r>
            <w:r>
              <w:rPr>
                <w:b/>
                <w:spacing w:val="-7"/>
              </w:rPr>
              <w:t>04</w:t>
            </w:r>
          </w:p>
        </w:tc>
        <w:tc>
          <w:tcPr>
            <w:tcW w:w="2815" w:type="dxa"/>
            <w:tcBorders>
              <w:right w:val="single" w:sz="4" w:space="0" w:color="000000"/>
            </w:tcBorders>
          </w:tcPr>
          <w:p w14:paraId="4DB0CFAA" w14:textId="77777777" w:rsidR="004D6560" w:rsidRDefault="00BD472B">
            <w:pPr>
              <w:pStyle w:val="TableParagraph"/>
              <w:spacing w:before="117" w:line="252" w:lineRule="exact"/>
              <w:ind w:left="329"/>
            </w:pPr>
            <w:r>
              <w:t>Pack</w:t>
            </w:r>
            <w:r>
              <w:rPr>
                <w:spacing w:val="-8"/>
              </w:rPr>
              <w:t xml:space="preserve"> </w:t>
            </w:r>
            <w:r>
              <w:t>(-400/-</w:t>
            </w:r>
            <w:r>
              <w:rPr>
                <w:spacing w:val="-4"/>
              </w:rPr>
              <w:t>800/</w:t>
            </w:r>
          </w:p>
          <w:p w14:paraId="131B8DF1" w14:textId="77777777" w:rsidR="004D6560" w:rsidRDefault="00BD472B">
            <w:pPr>
              <w:pStyle w:val="TableParagraph"/>
              <w:spacing w:line="252" w:lineRule="exact"/>
              <w:ind w:left="329"/>
            </w:pPr>
            <w:r>
              <w:rPr>
                <w:spacing w:val="-2"/>
              </w:rPr>
              <w:t>-800BCF/-900/-900ER)</w:t>
            </w:r>
          </w:p>
        </w:tc>
        <w:tc>
          <w:tcPr>
            <w:tcW w:w="494" w:type="dxa"/>
            <w:tcBorders>
              <w:left w:val="single" w:sz="4" w:space="0" w:color="000000"/>
              <w:right w:val="single" w:sz="4" w:space="0" w:color="000000"/>
            </w:tcBorders>
          </w:tcPr>
          <w:p w14:paraId="23212095"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48EBB94A"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1630187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E2732C5" w14:textId="77777777" w:rsidR="004D6560" w:rsidRDefault="00BD472B">
            <w:pPr>
              <w:pStyle w:val="TableParagraph"/>
              <w:spacing w:before="117"/>
              <w:ind w:left="12"/>
              <w:jc w:val="center"/>
              <w:rPr>
                <w:b/>
              </w:rPr>
            </w:pPr>
            <w:r>
              <w:rPr>
                <w:b/>
                <w:spacing w:val="-10"/>
              </w:rPr>
              <w:t>0</w:t>
            </w:r>
          </w:p>
        </w:tc>
        <w:tc>
          <w:tcPr>
            <w:tcW w:w="1976" w:type="dxa"/>
            <w:tcBorders>
              <w:left w:val="single" w:sz="4" w:space="0" w:color="000000"/>
            </w:tcBorders>
          </w:tcPr>
          <w:p w14:paraId="50D3897B" w14:textId="77777777" w:rsidR="004D6560" w:rsidRDefault="00BD472B">
            <w:pPr>
              <w:pStyle w:val="TableParagraph"/>
              <w:spacing w:before="117"/>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5E4E0C52" w14:textId="77777777" w:rsidR="004D6560" w:rsidRDefault="004D6560">
            <w:pPr>
              <w:pStyle w:val="TableParagraph"/>
              <w:rPr>
                <w:rFonts w:ascii="Times New Roman"/>
                <w:sz w:val="20"/>
              </w:rPr>
            </w:pPr>
          </w:p>
        </w:tc>
      </w:tr>
      <w:tr w:rsidR="004D6560" w14:paraId="5EDF5786" w14:textId="77777777">
        <w:trPr>
          <w:trHeight w:val="746"/>
        </w:trPr>
        <w:tc>
          <w:tcPr>
            <w:tcW w:w="1413" w:type="dxa"/>
            <w:tcBorders>
              <w:left w:val="single" w:sz="4" w:space="0" w:color="000000"/>
            </w:tcBorders>
          </w:tcPr>
          <w:p w14:paraId="51AC7AD5" w14:textId="77777777" w:rsidR="004D6560" w:rsidRDefault="00BD472B">
            <w:pPr>
              <w:pStyle w:val="TableParagraph"/>
              <w:spacing w:before="116"/>
              <w:ind w:left="28"/>
              <w:rPr>
                <w:b/>
              </w:rPr>
            </w:pPr>
            <w:r>
              <w:rPr>
                <w:b/>
                <w:spacing w:val="-5"/>
              </w:rPr>
              <w:t>18</w:t>
            </w:r>
          </w:p>
        </w:tc>
        <w:tc>
          <w:tcPr>
            <w:tcW w:w="2815" w:type="dxa"/>
            <w:tcBorders>
              <w:right w:val="single" w:sz="4" w:space="0" w:color="000000"/>
            </w:tcBorders>
          </w:tcPr>
          <w:p w14:paraId="60F12C0C" w14:textId="77777777" w:rsidR="004D6560" w:rsidRDefault="00BD472B">
            <w:pPr>
              <w:pStyle w:val="TableParagraph"/>
              <w:spacing w:before="116"/>
              <w:ind w:left="329"/>
            </w:pPr>
            <w:r>
              <w:t>Duct</w:t>
            </w:r>
            <w:r>
              <w:rPr>
                <w:spacing w:val="-16"/>
              </w:rPr>
              <w:t xml:space="preserve"> </w:t>
            </w:r>
            <w:r>
              <w:t>Overheat</w:t>
            </w:r>
            <w:r>
              <w:rPr>
                <w:spacing w:val="-15"/>
              </w:rPr>
              <w:t xml:space="preserve"> </w:t>
            </w:r>
            <w:r>
              <w:t xml:space="preserve">Warning </w:t>
            </w:r>
            <w:r>
              <w:rPr>
                <w:spacing w:val="-2"/>
              </w:rPr>
              <w:t>Lights</w:t>
            </w:r>
          </w:p>
        </w:tc>
        <w:tc>
          <w:tcPr>
            <w:tcW w:w="494" w:type="dxa"/>
            <w:tcBorders>
              <w:left w:val="single" w:sz="4" w:space="0" w:color="000000"/>
              <w:right w:val="single" w:sz="4" w:space="0" w:color="000000"/>
            </w:tcBorders>
          </w:tcPr>
          <w:p w14:paraId="1F33AD11" w14:textId="77777777" w:rsidR="004D6560" w:rsidRDefault="004D6560">
            <w:pPr>
              <w:pStyle w:val="TableParagraph"/>
              <w:rPr>
                <w:rFonts w:ascii="Times New Roman"/>
                <w:sz w:val="20"/>
              </w:rPr>
            </w:pPr>
          </w:p>
        </w:tc>
        <w:tc>
          <w:tcPr>
            <w:tcW w:w="319" w:type="dxa"/>
            <w:tcBorders>
              <w:left w:val="single" w:sz="4" w:space="0" w:color="000000"/>
            </w:tcBorders>
          </w:tcPr>
          <w:p w14:paraId="1C831D73" w14:textId="77777777" w:rsidR="004D6560" w:rsidRDefault="004D6560">
            <w:pPr>
              <w:pStyle w:val="TableParagraph"/>
              <w:rPr>
                <w:rFonts w:ascii="Times New Roman"/>
                <w:sz w:val="20"/>
              </w:rPr>
            </w:pPr>
          </w:p>
        </w:tc>
        <w:tc>
          <w:tcPr>
            <w:tcW w:w="177" w:type="dxa"/>
            <w:tcBorders>
              <w:right w:val="single" w:sz="4" w:space="0" w:color="000000"/>
            </w:tcBorders>
          </w:tcPr>
          <w:p w14:paraId="6D0D880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B29ABF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8B83BEA" w14:textId="77777777" w:rsidR="004D6560" w:rsidRDefault="004D6560">
            <w:pPr>
              <w:pStyle w:val="TableParagraph"/>
              <w:rPr>
                <w:rFonts w:ascii="Times New Roman"/>
                <w:sz w:val="20"/>
              </w:rPr>
            </w:pPr>
          </w:p>
        </w:tc>
      </w:tr>
      <w:tr w:rsidR="004D6560" w14:paraId="740A9EEE" w14:textId="77777777">
        <w:trPr>
          <w:trHeight w:val="998"/>
        </w:trPr>
        <w:tc>
          <w:tcPr>
            <w:tcW w:w="1413" w:type="dxa"/>
            <w:tcBorders>
              <w:left w:val="single" w:sz="4" w:space="0" w:color="000000"/>
            </w:tcBorders>
          </w:tcPr>
          <w:p w14:paraId="392D8F84" w14:textId="77777777" w:rsidR="004D6560" w:rsidRDefault="00BD472B">
            <w:pPr>
              <w:pStyle w:val="TableParagraph"/>
              <w:spacing w:before="116"/>
              <w:ind w:left="28"/>
              <w:rPr>
                <w:b/>
              </w:rPr>
            </w:pPr>
            <w:r>
              <w:rPr>
                <w:b/>
                <w:spacing w:val="-2"/>
              </w:rPr>
              <w:t>18-</w:t>
            </w:r>
            <w:r>
              <w:rPr>
                <w:b/>
                <w:spacing w:val="-7"/>
              </w:rPr>
              <w:t>01</w:t>
            </w:r>
          </w:p>
        </w:tc>
        <w:tc>
          <w:tcPr>
            <w:tcW w:w="2815" w:type="dxa"/>
            <w:tcBorders>
              <w:right w:val="single" w:sz="4" w:space="0" w:color="000000"/>
            </w:tcBorders>
          </w:tcPr>
          <w:p w14:paraId="23E77AA5" w14:textId="77777777" w:rsidR="004D6560" w:rsidRDefault="00BD472B">
            <w:pPr>
              <w:pStyle w:val="TableParagraph"/>
              <w:spacing w:before="116"/>
              <w:ind w:left="329"/>
            </w:pPr>
            <w:r>
              <w:t>DUCT</w:t>
            </w:r>
            <w:r>
              <w:rPr>
                <w:spacing w:val="-6"/>
              </w:rPr>
              <w:t xml:space="preserve"> </w:t>
            </w:r>
            <w:r>
              <w:rPr>
                <w:spacing w:val="-2"/>
              </w:rPr>
              <w:t>OVERHEAT</w:t>
            </w:r>
          </w:p>
          <w:p w14:paraId="0258CE8F" w14:textId="77777777" w:rsidR="004D6560" w:rsidRDefault="00BD472B">
            <w:pPr>
              <w:pStyle w:val="TableParagraph"/>
              <w:spacing w:before="1" w:line="252" w:lineRule="exact"/>
              <w:ind w:left="329"/>
            </w:pPr>
            <w:r>
              <w:rPr>
                <w:spacing w:val="-2"/>
              </w:rPr>
              <w:t>(-100/-200/-300/-</w:t>
            </w:r>
            <w:r>
              <w:rPr>
                <w:spacing w:val="-4"/>
              </w:rPr>
              <w:t>500/</w:t>
            </w:r>
          </w:p>
          <w:p w14:paraId="23F8E36C" w14:textId="77777777" w:rsidR="004D6560" w:rsidRDefault="00BD472B">
            <w:pPr>
              <w:pStyle w:val="TableParagraph"/>
              <w:spacing w:line="252" w:lineRule="exact"/>
              <w:ind w:left="329"/>
            </w:pPr>
            <w:r>
              <w:rPr>
                <w:spacing w:val="-2"/>
              </w:rPr>
              <w:t>-600/-</w:t>
            </w:r>
            <w:r>
              <w:rPr>
                <w:spacing w:val="-4"/>
              </w:rPr>
              <w:t>700)</w:t>
            </w:r>
          </w:p>
        </w:tc>
        <w:tc>
          <w:tcPr>
            <w:tcW w:w="494" w:type="dxa"/>
            <w:tcBorders>
              <w:left w:val="single" w:sz="4" w:space="0" w:color="000000"/>
              <w:right w:val="single" w:sz="4" w:space="0" w:color="000000"/>
            </w:tcBorders>
          </w:tcPr>
          <w:p w14:paraId="1E3964CE"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1ADCF0A8"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29090AE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AF38699"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4B7F7725" w14:textId="77777777" w:rsidR="004D6560" w:rsidRDefault="00BD472B">
            <w:pPr>
              <w:pStyle w:val="TableParagraph"/>
              <w:spacing w:before="116"/>
              <w:ind w:left="31" w:right="681"/>
            </w:pPr>
            <w:r>
              <w:t>May be inoperative provided supply duct</w:t>
            </w:r>
            <w:r>
              <w:rPr>
                <w:spacing w:val="-13"/>
              </w:rPr>
              <w:t xml:space="preserve"> </w:t>
            </w:r>
            <w:r>
              <w:t>temperature</w:t>
            </w:r>
            <w:r>
              <w:rPr>
                <w:spacing w:val="-13"/>
              </w:rPr>
              <w:t xml:space="preserve"> </w:t>
            </w:r>
            <w:r>
              <w:t>indicators</w:t>
            </w:r>
            <w:r>
              <w:rPr>
                <w:spacing w:val="-11"/>
              </w:rPr>
              <w:t xml:space="preserve"> </w:t>
            </w:r>
            <w:r>
              <w:t xml:space="preserve">operates </w:t>
            </w:r>
            <w:r>
              <w:rPr>
                <w:spacing w:val="-2"/>
              </w:rPr>
              <w:t>normally.</w:t>
            </w:r>
          </w:p>
        </w:tc>
      </w:tr>
      <w:tr w:rsidR="004D6560" w14:paraId="6C471E41" w14:textId="77777777">
        <w:trPr>
          <w:trHeight w:val="999"/>
        </w:trPr>
        <w:tc>
          <w:tcPr>
            <w:tcW w:w="1413" w:type="dxa"/>
            <w:tcBorders>
              <w:left w:val="single" w:sz="4" w:space="0" w:color="000000"/>
            </w:tcBorders>
          </w:tcPr>
          <w:p w14:paraId="567FFE28" w14:textId="77777777" w:rsidR="004D6560" w:rsidRDefault="00BD472B">
            <w:pPr>
              <w:pStyle w:val="TableParagraph"/>
              <w:spacing w:before="116"/>
              <w:ind w:left="28"/>
              <w:rPr>
                <w:b/>
              </w:rPr>
            </w:pPr>
            <w:r>
              <w:rPr>
                <w:b/>
                <w:spacing w:val="-2"/>
              </w:rPr>
              <w:t>18-</w:t>
            </w:r>
            <w:r>
              <w:rPr>
                <w:b/>
                <w:spacing w:val="-7"/>
              </w:rPr>
              <w:t>02</w:t>
            </w:r>
          </w:p>
        </w:tc>
        <w:tc>
          <w:tcPr>
            <w:tcW w:w="2815" w:type="dxa"/>
            <w:tcBorders>
              <w:right w:val="single" w:sz="4" w:space="0" w:color="000000"/>
            </w:tcBorders>
          </w:tcPr>
          <w:p w14:paraId="07461B60" w14:textId="77777777" w:rsidR="004D6560" w:rsidRDefault="00BD472B">
            <w:pPr>
              <w:pStyle w:val="TableParagraph"/>
              <w:spacing w:before="116"/>
              <w:ind w:left="329"/>
            </w:pPr>
            <w:r>
              <w:t>ZONE</w:t>
            </w:r>
            <w:r>
              <w:rPr>
                <w:spacing w:val="-2"/>
              </w:rPr>
              <w:t xml:space="preserve"> </w:t>
            </w:r>
            <w:r>
              <w:rPr>
                <w:spacing w:val="-4"/>
              </w:rPr>
              <w:t>TEMP</w:t>
            </w:r>
          </w:p>
          <w:p w14:paraId="2794F95C" w14:textId="77777777" w:rsidR="004D6560" w:rsidRDefault="00BD472B">
            <w:pPr>
              <w:pStyle w:val="TableParagraph"/>
              <w:spacing w:before="1" w:line="252" w:lineRule="exact"/>
              <w:ind w:left="329"/>
            </w:pPr>
            <w:r>
              <w:rPr>
                <w:spacing w:val="-2"/>
              </w:rPr>
              <w:t>(-400/-800/-800BCF/</w:t>
            </w:r>
          </w:p>
          <w:p w14:paraId="192EFCD7" w14:textId="77777777" w:rsidR="004D6560" w:rsidRDefault="00BD472B">
            <w:pPr>
              <w:pStyle w:val="TableParagraph"/>
              <w:spacing w:line="252" w:lineRule="exact"/>
              <w:ind w:left="329"/>
            </w:pPr>
            <w:r>
              <w:rPr>
                <w:spacing w:val="-2"/>
              </w:rPr>
              <w:t>-900/-900ER)</w:t>
            </w:r>
          </w:p>
        </w:tc>
        <w:tc>
          <w:tcPr>
            <w:tcW w:w="494" w:type="dxa"/>
            <w:tcBorders>
              <w:left w:val="single" w:sz="4" w:space="0" w:color="000000"/>
              <w:right w:val="single" w:sz="4" w:space="0" w:color="000000"/>
            </w:tcBorders>
          </w:tcPr>
          <w:p w14:paraId="3AA68358"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2109AC80" w14:textId="77777777" w:rsidR="004D6560" w:rsidRDefault="00BD472B">
            <w:pPr>
              <w:pStyle w:val="TableParagraph"/>
              <w:spacing w:before="116"/>
              <w:ind w:left="180"/>
              <w:jc w:val="center"/>
              <w:rPr>
                <w:b/>
              </w:rPr>
            </w:pPr>
            <w:r>
              <w:rPr>
                <w:b/>
                <w:spacing w:val="-10"/>
              </w:rPr>
              <w:t>3</w:t>
            </w:r>
          </w:p>
        </w:tc>
        <w:tc>
          <w:tcPr>
            <w:tcW w:w="177" w:type="dxa"/>
            <w:tcBorders>
              <w:right w:val="single" w:sz="4" w:space="0" w:color="000000"/>
            </w:tcBorders>
          </w:tcPr>
          <w:p w14:paraId="0B2B62B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A762959"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421CF746" w14:textId="77777777" w:rsidR="004D6560" w:rsidRDefault="00BD472B">
            <w:pPr>
              <w:pStyle w:val="TableParagraph"/>
              <w:spacing w:before="116"/>
              <w:ind w:left="31" w:right="681"/>
            </w:pPr>
            <w:r>
              <w:t>May be inoperative provided associated</w:t>
            </w:r>
            <w:r>
              <w:rPr>
                <w:spacing w:val="-12"/>
              </w:rPr>
              <w:t xml:space="preserve"> </w:t>
            </w:r>
            <w:r>
              <w:t>supply</w:t>
            </w:r>
            <w:r>
              <w:rPr>
                <w:spacing w:val="-14"/>
              </w:rPr>
              <w:t xml:space="preserve"> </w:t>
            </w:r>
            <w:r>
              <w:t>duct</w:t>
            </w:r>
            <w:r>
              <w:rPr>
                <w:spacing w:val="-13"/>
              </w:rPr>
              <w:t xml:space="preserve"> </w:t>
            </w:r>
            <w:r>
              <w:t>temperature indicator operates normally.</w:t>
            </w:r>
          </w:p>
        </w:tc>
      </w:tr>
      <w:tr w:rsidR="004D6560" w14:paraId="40B064A1" w14:textId="77777777">
        <w:trPr>
          <w:trHeight w:val="998"/>
        </w:trPr>
        <w:tc>
          <w:tcPr>
            <w:tcW w:w="1413" w:type="dxa"/>
            <w:tcBorders>
              <w:left w:val="single" w:sz="4" w:space="0" w:color="000000"/>
            </w:tcBorders>
          </w:tcPr>
          <w:p w14:paraId="7F609E0B" w14:textId="77777777" w:rsidR="004D6560" w:rsidRDefault="00BD472B">
            <w:pPr>
              <w:pStyle w:val="TableParagraph"/>
              <w:spacing w:before="117"/>
              <w:ind w:left="28"/>
              <w:rPr>
                <w:b/>
              </w:rPr>
            </w:pPr>
            <w:r>
              <w:rPr>
                <w:b/>
                <w:spacing w:val="-5"/>
              </w:rPr>
              <w:t>19</w:t>
            </w:r>
          </w:p>
        </w:tc>
        <w:tc>
          <w:tcPr>
            <w:tcW w:w="2815" w:type="dxa"/>
            <w:tcBorders>
              <w:right w:val="single" w:sz="4" w:space="0" w:color="000000"/>
            </w:tcBorders>
          </w:tcPr>
          <w:p w14:paraId="389C04B5" w14:textId="77777777" w:rsidR="004D6560" w:rsidRDefault="00BD472B">
            <w:pPr>
              <w:pStyle w:val="TableParagraph"/>
              <w:spacing w:before="117"/>
              <w:ind w:left="346"/>
            </w:pPr>
            <w:r>
              <w:t>Passenger Cabin Temperature</w:t>
            </w:r>
            <w:r>
              <w:rPr>
                <w:spacing w:val="-16"/>
              </w:rPr>
              <w:t xml:space="preserve"> </w:t>
            </w:r>
            <w:r>
              <w:t xml:space="preserve">Control </w:t>
            </w:r>
            <w:r>
              <w:rPr>
                <w:spacing w:val="-2"/>
              </w:rPr>
              <w:t>Systems</w:t>
            </w:r>
          </w:p>
        </w:tc>
        <w:tc>
          <w:tcPr>
            <w:tcW w:w="494" w:type="dxa"/>
            <w:tcBorders>
              <w:left w:val="single" w:sz="4" w:space="0" w:color="000000"/>
              <w:right w:val="single" w:sz="4" w:space="0" w:color="000000"/>
            </w:tcBorders>
          </w:tcPr>
          <w:p w14:paraId="546D5F35" w14:textId="77777777" w:rsidR="004D6560" w:rsidRDefault="004D6560">
            <w:pPr>
              <w:pStyle w:val="TableParagraph"/>
              <w:rPr>
                <w:rFonts w:ascii="Times New Roman"/>
                <w:sz w:val="20"/>
              </w:rPr>
            </w:pPr>
          </w:p>
        </w:tc>
        <w:tc>
          <w:tcPr>
            <w:tcW w:w="319" w:type="dxa"/>
            <w:tcBorders>
              <w:left w:val="single" w:sz="4" w:space="0" w:color="000000"/>
            </w:tcBorders>
          </w:tcPr>
          <w:p w14:paraId="02EA4ABA" w14:textId="77777777" w:rsidR="004D6560" w:rsidRDefault="004D6560">
            <w:pPr>
              <w:pStyle w:val="TableParagraph"/>
              <w:rPr>
                <w:rFonts w:ascii="Times New Roman"/>
                <w:sz w:val="20"/>
              </w:rPr>
            </w:pPr>
          </w:p>
        </w:tc>
        <w:tc>
          <w:tcPr>
            <w:tcW w:w="177" w:type="dxa"/>
            <w:tcBorders>
              <w:right w:val="single" w:sz="4" w:space="0" w:color="000000"/>
            </w:tcBorders>
          </w:tcPr>
          <w:p w14:paraId="7141663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4FAF8A3" w14:textId="77777777" w:rsidR="004D6560" w:rsidRDefault="004D6560">
            <w:pPr>
              <w:pStyle w:val="TableParagraph"/>
              <w:rPr>
                <w:rFonts w:ascii="Times New Roman"/>
                <w:sz w:val="20"/>
              </w:rPr>
            </w:pPr>
          </w:p>
        </w:tc>
        <w:tc>
          <w:tcPr>
            <w:tcW w:w="1976" w:type="dxa"/>
            <w:tcBorders>
              <w:left w:val="single" w:sz="4" w:space="0" w:color="000000"/>
            </w:tcBorders>
          </w:tcPr>
          <w:p w14:paraId="5B218005" w14:textId="77777777" w:rsidR="004D6560" w:rsidRDefault="004D6560">
            <w:pPr>
              <w:pStyle w:val="TableParagraph"/>
              <w:rPr>
                <w:rFonts w:ascii="Times New Roman"/>
                <w:sz w:val="20"/>
              </w:rPr>
            </w:pPr>
          </w:p>
        </w:tc>
        <w:tc>
          <w:tcPr>
            <w:tcW w:w="2393" w:type="dxa"/>
            <w:tcBorders>
              <w:right w:val="single" w:sz="4" w:space="0" w:color="000000"/>
            </w:tcBorders>
          </w:tcPr>
          <w:p w14:paraId="2F3934EE" w14:textId="77777777" w:rsidR="004D6560" w:rsidRDefault="004D6560">
            <w:pPr>
              <w:pStyle w:val="TableParagraph"/>
              <w:rPr>
                <w:rFonts w:ascii="Times New Roman"/>
                <w:sz w:val="20"/>
              </w:rPr>
            </w:pPr>
          </w:p>
        </w:tc>
      </w:tr>
      <w:tr w:rsidR="004D6560" w14:paraId="4FE3201E" w14:textId="77777777">
        <w:trPr>
          <w:trHeight w:val="999"/>
        </w:trPr>
        <w:tc>
          <w:tcPr>
            <w:tcW w:w="1413" w:type="dxa"/>
            <w:tcBorders>
              <w:left w:val="single" w:sz="4" w:space="0" w:color="000000"/>
            </w:tcBorders>
          </w:tcPr>
          <w:p w14:paraId="4A1149FB" w14:textId="77777777" w:rsidR="004D6560" w:rsidRDefault="00BD472B">
            <w:pPr>
              <w:pStyle w:val="TableParagraph"/>
              <w:spacing w:before="117"/>
              <w:ind w:left="28"/>
              <w:rPr>
                <w:b/>
              </w:rPr>
            </w:pPr>
            <w:r>
              <w:rPr>
                <w:b/>
                <w:spacing w:val="-2"/>
              </w:rPr>
              <w:t>19-</w:t>
            </w:r>
            <w:r>
              <w:rPr>
                <w:b/>
                <w:spacing w:val="-7"/>
              </w:rPr>
              <w:t>01</w:t>
            </w:r>
          </w:p>
        </w:tc>
        <w:tc>
          <w:tcPr>
            <w:tcW w:w="2815" w:type="dxa"/>
            <w:tcBorders>
              <w:right w:val="single" w:sz="4" w:space="0" w:color="000000"/>
            </w:tcBorders>
          </w:tcPr>
          <w:p w14:paraId="145005B1" w14:textId="77777777" w:rsidR="004D6560" w:rsidRDefault="00BD472B">
            <w:pPr>
              <w:pStyle w:val="TableParagraph"/>
              <w:spacing w:before="117"/>
              <w:ind w:left="329" w:right="520"/>
            </w:pPr>
            <w:r>
              <w:rPr>
                <w:spacing w:val="-2"/>
              </w:rPr>
              <w:t xml:space="preserve">Automatic/Manual </w:t>
            </w:r>
            <w:r>
              <w:t>Controls</w:t>
            </w:r>
            <w:r>
              <w:rPr>
                <w:spacing w:val="-16"/>
              </w:rPr>
              <w:t xml:space="preserve"> </w:t>
            </w:r>
            <w:r>
              <w:t>(-100/-200/</w:t>
            </w:r>
          </w:p>
          <w:p w14:paraId="5CF7132B" w14:textId="77777777" w:rsidR="004D6560" w:rsidRDefault="00BD472B">
            <w:pPr>
              <w:pStyle w:val="TableParagraph"/>
              <w:spacing w:before="1"/>
              <w:ind w:left="329"/>
            </w:pPr>
            <w:r>
              <w:rPr>
                <w:spacing w:val="-2"/>
              </w:rPr>
              <w:t>-300/-500/-600/-</w:t>
            </w:r>
            <w:r>
              <w:rPr>
                <w:spacing w:val="-4"/>
              </w:rPr>
              <w:t>700)</w:t>
            </w:r>
          </w:p>
        </w:tc>
        <w:tc>
          <w:tcPr>
            <w:tcW w:w="494" w:type="dxa"/>
            <w:tcBorders>
              <w:left w:val="single" w:sz="4" w:space="0" w:color="000000"/>
              <w:right w:val="single" w:sz="4" w:space="0" w:color="000000"/>
            </w:tcBorders>
          </w:tcPr>
          <w:p w14:paraId="0DA7377C" w14:textId="77777777" w:rsidR="004D6560" w:rsidRDefault="004D6560">
            <w:pPr>
              <w:pStyle w:val="TableParagraph"/>
              <w:rPr>
                <w:rFonts w:ascii="Times New Roman"/>
                <w:sz w:val="20"/>
              </w:rPr>
            </w:pPr>
          </w:p>
        </w:tc>
        <w:tc>
          <w:tcPr>
            <w:tcW w:w="319" w:type="dxa"/>
            <w:tcBorders>
              <w:left w:val="single" w:sz="4" w:space="0" w:color="000000"/>
            </w:tcBorders>
          </w:tcPr>
          <w:p w14:paraId="630841DF" w14:textId="77777777" w:rsidR="004D6560" w:rsidRDefault="004D6560">
            <w:pPr>
              <w:pStyle w:val="TableParagraph"/>
              <w:rPr>
                <w:rFonts w:ascii="Times New Roman"/>
                <w:sz w:val="20"/>
              </w:rPr>
            </w:pPr>
          </w:p>
        </w:tc>
        <w:tc>
          <w:tcPr>
            <w:tcW w:w="177" w:type="dxa"/>
            <w:tcBorders>
              <w:right w:val="single" w:sz="4" w:space="0" w:color="000000"/>
            </w:tcBorders>
          </w:tcPr>
          <w:p w14:paraId="4ED4003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618657E" w14:textId="77777777" w:rsidR="004D6560" w:rsidRDefault="004D6560">
            <w:pPr>
              <w:pStyle w:val="TableParagraph"/>
              <w:rPr>
                <w:rFonts w:ascii="Times New Roman"/>
                <w:sz w:val="20"/>
              </w:rPr>
            </w:pPr>
          </w:p>
        </w:tc>
        <w:tc>
          <w:tcPr>
            <w:tcW w:w="1976" w:type="dxa"/>
            <w:tcBorders>
              <w:left w:val="single" w:sz="4" w:space="0" w:color="000000"/>
            </w:tcBorders>
          </w:tcPr>
          <w:p w14:paraId="60FA58C1" w14:textId="77777777" w:rsidR="004D6560" w:rsidRDefault="004D6560">
            <w:pPr>
              <w:pStyle w:val="TableParagraph"/>
              <w:rPr>
                <w:rFonts w:ascii="Times New Roman"/>
                <w:sz w:val="20"/>
              </w:rPr>
            </w:pPr>
          </w:p>
        </w:tc>
        <w:tc>
          <w:tcPr>
            <w:tcW w:w="2393" w:type="dxa"/>
            <w:tcBorders>
              <w:right w:val="single" w:sz="4" w:space="0" w:color="000000"/>
            </w:tcBorders>
          </w:tcPr>
          <w:p w14:paraId="7F2BD6FA" w14:textId="77777777" w:rsidR="004D6560" w:rsidRDefault="004D6560">
            <w:pPr>
              <w:pStyle w:val="TableParagraph"/>
              <w:rPr>
                <w:rFonts w:ascii="Times New Roman"/>
                <w:sz w:val="20"/>
              </w:rPr>
            </w:pPr>
          </w:p>
        </w:tc>
      </w:tr>
      <w:tr w:rsidR="004D6560" w14:paraId="64C0EFF7" w14:textId="77777777">
        <w:trPr>
          <w:trHeight w:val="493"/>
        </w:trPr>
        <w:tc>
          <w:tcPr>
            <w:tcW w:w="1413" w:type="dxa"/>
            <w:tcBorders>
              <w:left w:val="single" w:sz="4" w:space="0" w:color="000000"/>
            </w:tcBorders>
          </w:tcPr>
          <w:p w14:paraId="5753FCEF" w14:textId="77777777" w:rsidR="004D6560" w:rsidRDefault="00BD472B">
            <w:pPr>
              <w:pStyle w:val="TableParagraph"/>
              <w:spacing w:before="116"/>
              <w:ind w:left="28"/>
              <w:rPr>
                <w:b/>
              </w:rPr>
            </w:pPr>
            <w:r>
              <w:rPr>
                <w:b/>
                <w:spacing w:val="-2"/>
              </w:rPr>
              <w:t>19-</w:t>
            </w:r>
            <w:r>
              <w:rPr>
                <w:b/>
                <w:spacing w:val="-5"/>
              </w:rPr>
              <w:t>01A</w:t>
            </w:r>
          </w:p>
        </w:tc>
        <w:tc>
          <w:tcPr>
            <w:tcW w:w="2815" w:type="dxa"/>
            <w:tcBorders>
              <w:right w:val="single" w:sz="4" w:space="0" w:color="000000"/>
            </w:tcBorders>
          </w:tcPr>
          <w:p w14:paraId="4C1B351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D08C25"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3D9D4AA6"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564588A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498AABD" w14:textId="77777777" w:rsidR="004D6560" w:rsidRDefault="00BD472B">
            <w:pPr>
              <w:pStyle w:val="TableParagraph"/>
              <w:spacing w:before="116"/>
              <w:ind w:left="12"/>
              <w:jc w:val="center"/>
              <w:rPr>
                <w:b/>
              </w:rPr>
            </w:pPr>
            <w:r>
              <w:rPr>
                <w:b/>
                <w:spacing w:val="-10"/>
              </w:rPr>
              <w:t>1</w:t>
            </w:r>
          </w:p>
        </w:tc>
        <w:tc>
          <w:tcPr>
            <w:tcW w:w="1976" w:type="dxa"/>
            <w:tcBorders>
              <w:left w:val="single" w:sz="4" w:space="0" w:color="000000"/>
            </w:tcBorders>
          </w:tcPr>
          <w:p w14:paraId="2FDAEB5A"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7C83BB9A" w14:textId="77777777" w:rsidR="004D6560" w:rsidRDefault="004D6560">
            <w:pPr>
              <w:pStyle w:val="TableParagraph"/>
              <w:rPr>
                <w:rFonts w:ascii="Times New Roman"/>
                <w:sz w:val="20"/>
              </w:rPr>
            </w:pPr>
          </w:p>
        </w:tc>
      </w:tr>
      <w:tr w:rsidR="004D6560" w14:paraId="34BC1A0B" w14:textId="77777777">
        <w:trPr>
          <w:trHeight w:val="861"/>
        </w:trPr>
        <w:tc>
          <w:tcPr>
            <w:tcW w:w="1413" w:type="dxa"/>
            <w:tcBorders>
              <w:left w:val="single" w:sz="4" w:space="0" w:color="000000"/>
              <w:bottom w:val="single" w:sz="4" w:space="0" w:color="000000"/>
            </w:tcBorders>
          </w:tcPr>
          <w:p w14:paraId="58C2BBA8" w14:textId="77777777" w:rsidR="004D6560" w:rsidRDefault="00BD472B">
            <w:pPr>
              <w:pStyle w:val="TableParagraph"/>
              <w:spacing w:before="117"/>
              <w:ind w:left="28"/>
              <w:rPr>
                <w:b/>
              </w:rPr>
            </w:pPr>
            <w:r>
              <w:rPr>
                <w:b/>
                <w:spacing w:val="-2"/>
              </w:rPr>
              <w:t>19-</w:t>
            </w:r>
            <w:r>
              <w:rPr>
                <w:b/>
                <w:spacing w:val="-5"/>
              </w:rPr>
              <w:t>01B</w:t>
            </w:r>
          </w:p>
        </w:tc>
        <w:tc>
          <w:tcPr>
            <w:tcW w:w="2815" w:type="dxa"/>
            <w:tcBorders>
              <w:bottom w:val="single" w:sz="4" w:space="0" w:color="000000"/>
              <w:right w:val="single" w:sz="4" w:space="0" w:color="000000"/>
            </w:tcBorders>
          </w:tcPr>
          <w:p w14:paraId="41A60F9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AB03154"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bottom w:val="single" w:sz="4" w:space="0" w:color="000000"/>
            </w:tcBorders>
          </w:tcPr>
          <w:p w14:paraId="74611C75" w14:textId="77777777" w:rsidR="004D6560" w:rsidRDefault="00BD472B">
            <w:pPr>
              <w:pStyle w:val="TableParagraph"/>
              <w:spacing w:before="117"/>
              <w:ind w:left="180"/>
              <w:jc w:val="center"/>
              <w:rPr>
                <w:b/>
              </w:rPr>
            </w:pPr>
            <w:r>
              <w:rPr>
                <w:b/>
                <w:spacing w:val="-10"/>
              </w:rPr>
              <w:t>2</w:t>
            </w:r>
          </w:p>
        </w:tc>
        <w:tc>
          <w:tcPr>
            <w:tcW w:w="177" w:type="dxa"/>
            <w:tcBorders>
              <w:bottom w:val="single" w:sz="4" w:space="0" w:color="000000"/>
              <w:right w:val="single" w:sz="4" w:space="0" w:color="000000"/>
            </w:tcBorders>
          </w:tcPr>
          <w:p w14:paraId="4C8DB681"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39F5265"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4228DD3C" w14:textId="77777777" w:rsidR="004D6560" w:rsidRDefault="00BD472B">
            <w:pPr>
              <w:pStyle w:val="TableParagraph"/>
              <w:spacing w:before="117"/>
              <w:ind w:left="31" w:right="681"/>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right pack is not used.</w:t>
            </w:r>
          </w:p>
        </w:tc>
      </w:tr>
    </w:tbl>
    <w:p w14:paraId="2F3FEA45" w14:textId="77777777" w:rsidR="004D6560" w:rsidRDefault="004D6560">
      <w:pPr>
        <w:pStyle w:val="TableParagraph"/>
        <w:sectPr w:rsidR="004D6560">
          <w:pgSz w:w="12240" w:h="15840"/>
          <w:pgMar w:top="260" w:right="720" w:bottom="280" w:left="720" w:header="720" w:footer="720" w:gutter="0"/>
          <w:cols w:space="720"/>
        </w:sectPr>
      </w:pPr>
    </w:p>
    <w:p w14:paraId="420B1D7A"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30"/>
        <w:gridCol w:w="2816"/>
        <w:gridCol w:w="497"/>
        <w:gridCol w:w="300"/>
        <w:gridCol w:w="194"/>
        <w:gridCol w:w="494"/>
        <w:gridCol w:w="1978"/>
        <w:gridCol w:w="2393"/>
      </w:tblGrid>
      <w:tr w:rsidR="004D6560" w14:paraId="09A0D4BB" w14:textId="77777777">
        <w:trPr>
          <w:trHeight w:val="683"/>
        </w:trPr>
        <w:tc>
          <w:tcPr>
            <w:tcW w:w="4743" w:type="dxa"/>
            <w:gridSpan w:val="3"/>
            <w:tcBorders>
              <w:top w:val="single" w:sz="4" w:space="0" w:color="000000"/>
              <w:left w:val="single" w:sz="4" w:space="0" w:color="000000"/>
              <w:bottom w:val="single" w:sz="4" w:space="0" w:color="000000"/>
            </w:tcBorders>
          </w:tcPr>
          <w:p w14:paraId="3F76A4F1" w14:textId="77777777" w:rsidR="004D6560" w:rsidRDefault="00BD472B">
            <w:pPr>
              <w:pStyle w:val="TableParagraph"/>
              <w:spacing w:before="28" w:line="297" w:lineRule="auto"/>
              <w:ind w:left="59" w:right="211"/>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00" w:type="dxa"/>
            <w:tcBorders>
              <w:top w:val="single" w:sz="4" w:space="0" w:color="000000"/>
              <w:bottom w:val="single" w:sz="4" w:space="0" w:color="000000"/>
            </w:tcBorders>
          </w:tcPr>
          <w:p w14:paraId="45A2804D" w14:textId="77777777" w:rsidR="004D6560" w:rsidRDefault="004D6560">
            <w:pPr>
              <w:pStyle w:val="TableParagraph"/>
              <w:rPr>
                <w:rFonts w:ascii="Times New Roman"/>
                <w:sz w:val="20"/>
              </w:rPr>
            </w:pPr>
          </w:p>
        </w:tc>
        <w:tc>
          <w:tcPr>
            <w:tcW w:w="194" w:type="dxa"/>
            <w:tcBorders>
              <w:top w:val="single" w:sz="4" w:space="0" w:color="000000"/>
              <w:bottom w:val="single" w:sz="4" w:space="0" w:color="000000"/>
            </w:tcBorders>
          </w:tcPr>
          <w:p w14:paraId="0620E025"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6439A92" w14:textId="77777777" w:rsidR="004D6560" w:rsidRDefault="004D6560">
            <w:pPr>
              <w:pStyle w:val="TableParagraph"/>
              <w:rPr>
                <w:rFonts w:ascii="Times New Roman"/>
                <w:sz w:val="20"/>
              </w:rPr>
            </w:pPr>
          </w:p>
        </w:tc>
        <w:tc>
          <w:tcPr>
            <w:tcW w:w="4371" w:type="dxa"/>
            <w:gridSpan w:val="2"/>
            <w:tcBorders>
              <w:top w:val="single" w:sz="4" w:space="0" w:color="000000"/>
              <w:bottom w:val="single" w:sz="4" w:space="0" w:color="000000"/>
              <w:right w:val="single" w:sz="4" w:space="0" w:color="000000"/>
            </w:tcBorders>
          </w:tcPr>
          <w:p w14:paraId="5A8DB68B" w14:textId="77777777" w:rsidR="004D6560" w:rsidRDefault="00BD472B">
            <w:pPr>
              <w:pStyle w:val="TableParagraph"/>
              <w:spacing w:before="184"/>
              <w:ind w:left="434"/>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4257A25" w14:textId="77777777">
        <w:trPr>
          <w:trHeight w:val="683"/>
        </w:trPr>
        <w:tc>
          <w:tcPr>
            <w:tcW w:w="4246" w:type="dxa"/>
            <w:gridSpan w:val="2"/>
            <w:tcBorders>
              <w:top w:val="single" w:sz="4" w:space="0" w:color="000000"/>
              <w:left w:val="single" w:sz="4" w:space="0" w:color="000000"/>
              <w:bottom w:val="single" w:sz="4" w:space="0" w:color="000000"/>
            </w:tcBorders>
          </w:tcPr>
          <w:p w14:paraId="7A0DC26D" w14:textId="77777777" w:rsidR="004D6560" w:rsidRDefault="00BD472B">
            <w:pPr>
              <w:pStyle w:val="TableParagraph"/>
              <w:spacing w:before="28" w:line="297" w:lineRule="auto"/>
              <w:ind w:left="59" w:right="236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7CE8CE26" w14:textId="77777777" w:rsidR="004D6560" w:rsidRDefault="004D6560">
            <w:pPr>
              <w:pStyle w:val="TableParagraph"/>
              <w:rPr>
                <w:rFonts w:ascii="Times New Roman"/>
                <w:sz w:val="20"/>
              </w:rPr>
            </w:pPr>
          </w:p>
        </w:tc>
        <w:tc>
          <w:tcPr>
            <w:tcW w:w="300" w:type="dxa"/>
            <w:tcBorders>
              <w:top w:val="single" w:sz="4" w:space="0" w:color="000000"/>
              <w:bottom w:val="single" w:sz="4" w:space="0" w:color="000000"/>
            </w:tcBorders>
          </w:tcPr>
          <w:p w14:paraId="0A398011" w14:textId="77777777" w:rsidR="004D6560" w:rsidRDefault="004D6560">
            <w:pPr>
              <w:pStyle w:val="TableParagraph"/>
              <w:rPr>
                <w:rFonts w:ascii="Times New Roman"/>
                <w:sz w:val="20"/>
              </w:rPr>
            </w:pPr>
          </w:p>
        </w:tc>
        <w:tc>
          <w:tcPr>
            <w:tcW w:w="194" w:type="dxa"/>
            <w:tcBorders>
              <w:top w:val="single" w:sz="4" w:space="0" w:color="000000"/>
              <w:bottom w:val="single" w:sz="4" w:space="0" w:color="000000"/>
            </w:tcBorders>
          </w:tcPr>
          <w:p w14:paraId="5AF2D42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0C2D7E8" w14:textId="77777777" w:rsidR="004D6560" w:rsidRDefault="004D6560">
            <w:pPr>
              <w:pStyle w:val="TableParagraph"/>
              <w:rPr>
                <w:rFonts w:ascii="Times New Roman"/>
                <w:sz w:val="20"/>
              </w:rPr>
            </w:pPr>
          </w:p>
        </w:tc>
        <w:tc>
          <w:tcPr>
            <w:tcW w:w="1978" w:type="dxa"/>
            <w:tcBorders>
              <w:top w:val="single" w:sz="4" w:space="0" w:color="000000"/>
              <w:bottom w:val="single" w:sz="4" w:space="0" w:color="000000"/>
            </w:tcBorders>
          </w:tcPr>
          <w:p w14:paraId="3DE1A80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14F8496C" w14:textId="77777777" w:rsidR="004D6560" w:rsidRDefault="00BD472B">
            <w:pPr>
              <w:pStyle w:val="TableParagraph"/>
              <w:spacing w:before="28"/>
              <w:ind w:left="633"/>
            </w:pPr>
            <w:r>
              <w:t>PAGE</w:t>
            </w:r>
            <w:r>
              <w:rPr>
                <w:spacing w:val="-5"/>
              </w:rPr>
              <w:t xml:space="preserve"> </w:t>
            </w:r>
            <w:r>
              <w:t>NO.</w:t>
            </w:r>
            <w:r>
              <w:rPr>
                <w:spacing w:val="-2"/>
              </w:rPr>
              <w:t xml:space="preserve"> </w:t>
            </w:r>
            <w:r>
              <w:t>21-</w:t>
            </w:r>
            <w:r>
              <w:rPr>
                <w:spacing w:val="-5"/>
              </w:rPr>
              <w:t>36</w:t>
            </w:r>
          </w:p>
        </w:tc>
      </w:tr>
      <w:tr w:rsidR="004D6560" w14:paraId="6D9345A5" w14:textId="77777777">
        <w:trPr>
          <w:trHeight w:val="1389"/>
        </w:trPr>
        <w:tc>
          <w:tcPr>
            <w:tcW w:w="5043" w:type="dxa"/>
            <w:gridSpan w:val="4"/>
            <w:tcBorders>
              <w:top w:val="single" w:sz="4" w:space="0" w:color="000000"/>
              <w:left w:val="single" w:sz="4" w:space="0" w:color="000000"/>
              <w:bottom w:val="double" w:sz="4" w:space="0" w:color="000000"/>
              <w:right w:val="single" w:sz="4" w:space="0" w:color="000000"/>
            </w:tcBorders>
          </w:tcPr>
          <w:p w14:paraId="7CCBA2F9" w14:textId="77777777" w:rsidR="004D6560" w:rsidRDefault="004D6560">
            <w:pPr>
              <w:pStyle w:val="TableParagraph"/>
              <w:spacing w:before="126"/>
            </w:pPr>
          </w:p>
          <w:p w14:paraId="2B3819E1" w14:textId="77777777" w:rsidR="004D6560" w:rsidRDefault="00BD472B">
            <w:pPr>
              <w:pStyle w:val="TableParagraph"/>
              <w:ind w:left="59"/>
            </w:pPr>
            <w:r>
              <w:rPr>
                <w:spacing w:val="-2"/>
              </w:rPr>
              <w:t>AIRCRAFT:</w:t>
            </w:r>
          </w:p>
          <w:p w14:paraId="2245841D" w14:textId="77777777" w:rsidR="004D6560" w:rsidRDefault="00BD472B">
            <w:pPr>
              <w:pStyle w:val="TableParagraph"/>
              <w:spacing w:before="61"/>
              <w:ind w:left="59"/>
            </w:pPr>
            <w:r>
              <w:t>Boeing</w:t>
            </w:r>
            <w:r>
              <w:rPr>
                <w:spacing w:val="-7"/>
              </w:rPr>
              <w:t xml:space="preserve"> </w:t>
            </w:r>
            <w:r>
              <w:t>B-</w:t>
            </w:r>
            <w:r>
              <w:rPr>
                <w:spacing w:val="-5"/>
              </w:rPr>
              <w:t>737</w:t>
            </w:r>
          </w:p>
        </w:tc>
        <w:tc>
          <w:tcPr>
            <w:tcW w:w="5059" w:type="dxa"/>
            <w:gridSpan w:val="4"/>
            <w:tcBorders>
              <w:top w:val="single" w:sz="4" w:space="0" w:color="000000"/>
              <w:left w:val="single" w:sz="4" w:space="0" w:color="000000"/>
              <w:bottom w:val="double" w:sz="4" w:space="0" w:color="000000"/>
              <w:right w:val="single" w:sz="4" w:space="0" w:color="000000"/>
            </w:tcBorders>
          </w:tcPr>
          <w:p w14:paraId="5FEA08ED" w14:textId="77777777" w:rsidR="004D6560" w:rsidRDefault="00BD472B">
            <w:pPr>
              <w:pStyle w:val="TableParagraph"/>
              <w:spacing w:before="31" w:line="252" w:lineRule="exact"/>
              <w:ind w:left="-1"/>
              <w:rPr>
                <w:b/>
              </w:rPr>
            </w:pPr>
            <w:r>
              <w:rPr>
                <w:b/>
              </w:rPr>
              <w:t>TABLE</w:t>
            </w:r>
            <w:r>
              <w:rPr>
                <w:b/>
                <w:spacing w:val="-5"/>
              </w:rPr>
              <w:t xml:space="preserve"> KEY</w:t>
            </w:r>
          </w:p>
          <w:p w14:paraId="30655560" w14:textId="77777777" w:rsidR="004D6560" w:rsidRDefault="00BD472B">
            <w:pPr>
              <w:pStyle w:val="TableParagraph"/>
              <w:numPr>
                <w:ilvl w:val="0"/>
                <w:numId w:val="686"/>
              </w:numPr>
              <w:tabs>
                <w:tab w:val="left" w:pos="774"/>
              </w:tabs>
              <w:spacing w:line="252" w:lineRule="exact"/>
              <w:ind w:left="774" w:hanging="358"/>
            </w:pPr>
            <w:r>
              <w:t>REPAIR</w:t>
            </w:r>
            <w:r>
              <w:rPr>
                <w:spacing w:val="-4"/>
              </w:rPr>
              <w:t xml:space="preserve"> </w:t>
            </w:r>
            <w:r>
              <w:rPr>
                <w:spacing w:val="-2"/>
              </w:rPr>
              <w:t>CATEGORY</w:t>
            </w:r>
          </w:p>
          <w:p w14:paraId="3A88FF38" w14:textId="77777777" w:rsidR="004D6560" w:rsidRDefault="00BD472B">
            <w:pPr>
              <w:pStyle w:val="TableParagraph"/>
              <w:numPr>
                <w:ilvl w:val="0"/>
                <w:numId w:val="686"/>
              </w:numPr>
              <w:tabs>
                <w:tab w:val="left" w:pos="774"/>
              </w:tabs>
              <w:spacing w:line="252" w:lineRule="exact"/>
              <w:ind w:left="774" w:hanging="358"/>
            </w:pPr>
            <w:r>
              <w:t>NO.</w:t>
            </w:r>
            <w:r>
              <w:rPr>
                <w:spacing w:val="-1"/>
              </w:rPr>
              <w:t xml:space="preserve"> </w:t>
            </w:r>
            <w:r>
              <w:rPr>
                <w:spacing w:val="-2"/>
              </w:rPr>
              <w:t>INSTALLED</w:t>
            </w:r>
          </w:p>
          <w:p w14:paraId="34B3DBCA" w14:textId="77777777" w:rsidR="004D6560" w:rsidRDefault="00BD472B">
            <w:pPr>
              <w:pStyle w:val="TableParagraph"/>
              <w:numPr>
                <w:ilvl w:val="0"/>
                <w:numId w:val="686"/>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303A30E" w14:textId="77777777" w:rsidR="004D6560" w:rsidRDefault="00BD472B">
            <w:pPr>
              <w:pStyle w:val="TableParagraph"/>
              <w:numPr>
                <w:ilvl w:val="0"/>
                <w:numId w:val="686"/>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r w:rsidR="004D6560" w14:paraId="4EEF5C72" w14:textId="77777777">
        <w:trPr>
          <w:trHeight w:val="259"/>
        </w:trPr>
        <w:tc>
          <w:tcPr>
            <w:tcW w:w="10102" w:type="dxa"/>
            <w:gridSpan w:val="8"/>
            <w:tcBorders>
              <w:top w:val="double" w:sz="4" w:space="0" w:color="000000"/>
              <w:left w:val="single" w:sz="4" w:space="0" w:color="000000"/>
              <w:bottom w:val="single" w:sz="4" w:space="0" w:color="000000"/>
              <w:right w:val="single" w:sz="4" w:space="0" w:color="000000"/>
            </w:tcBorders>
            <w:shd w:val="clear" w:color="auto" w:fill="D9D9D9"/>
          </w:tcPr>
          <w:p w14:paraId="45E3CAFE" w14:textId="77777777" w:rsidR="004D6560" w:rsidRDefault="00BD472B">
            <w:pPr>
              <w:pStyle w:val="TableParagraph"/>
              <w:spacing w:before="8" w:line="232" w:lineRule="exact"/>
              <w:ind w:left="21"/>
              <w:rPr>
                <w:b/>
              </w:rPr>
            </w:pPr>
            <w:r>
              <w:rPr>
                <w:b/>
              </w:rPr>
              <w:t>21.</w:t>
            </w:r>
            <w:r>
              <w:rPr>
                <w:b/>
                <w:spacing w:val="-3"/>
              </w:rPr>
              <w:t xml:space="preserve"> </w:t>
            </w:r>
            <w:r>
              <w:rPr>
                <w:b/>
              </w:rPr>
              <w:t xml:space="preserve">Air </w:t>
            </w:r>
            <w:r>
              <w:rPr>
                <w:b/>
                <w:spacing w:val="-2"/>
              </w:rPr>
              <w:t>Conditioning</w:t>
            </w:r>
          </w:p>
        </w:tc>
      </w:tr>
      <w:tr w:rsidR="004D6560" w14:paraId="32F5AA76" w14:textId="77777777">
        <w:trPr>
          <w:trHeight w:val="275"/>
        </w:trPr>
        <w:tc>
          <w:tcPr>
            <w:tcW w:w="1430" w:type="dxa"/>
            <w:tcBorders>
              <w:top w:val="single" w:sz="4" w:space="0" w:color="000000"/>
              <w:left w:val="single" w:sz="4" w:space="0" w:color="000000"/>
              <w:bottom w:val="single" w:sz="4" w:space="0" w:color="000000"/>
            </w:tcBorders>
            <w:shd w:val="clear" w:color="auto" w:fill="D9D9D9"/>
          </w:tcPr>
          <w:p w14:paraId="4FBA6A03" w14:textId="77777777" w:rsidR="004D6560" w:rsidRDefault="00BD472B">
            <w:pPr>
              <w:pStyle w:val="TableParagraph"/>
              <w:spacing w:before="46"/>
              <w:ind w:left="45"/>
              <w:rPr>
                <w:b/>
                <w:sz w:val="16"/>
              </w:rPr>
            </w:pPr>
            <w:r>
              <w:rPr>
                <w:b/>
                <w:sz w:val="16"/>
              </w:rPr>
              <w:t>Sequence</w:t>
            </w:r>
            <w:r>
              <w:rPr>
                <w:b/>
                <w:spacing w:val="-5"/>
                <w:sz w:val="16"/>
              </w:rPr>
              <w:t xml:space="preserve"> No.</w:t>
            </w:r>
          </w:p>
        </w:tc>
        <w:tc>
          <w:tcPr>
            <w:tcW w:w="2816" w:type="dxa"/>
            <w:tcBorders>
              <w:top w:val="single" w:sz="4" w:space="0" w:color="000000"/>
              <w:bottom w:val="single" w:sz="4" w:space="0" w:color="000000"/>
              <w:right w:val="single" w:sz="4" w:space="0" w:color="000000"/>
            </w:tcBorders>
            <w:shd w:val="clear" w:color="auto" w:fill="D9D9D9"/>
          </w:tcPr>
          <w:p w14:paraId="3D81E4CF" w14:textId="77777777" w:rsidR="004D6560" w:rsidRDefault="00BD472B">
            <w:pPr>
              <w:pStyle w:val="TableParagraph"/>
              <w:spacing w:before="46"/>
              <w:ind w:left="329"/>
              <w:rPr>
                <w:b/>
                <w:sz w:val="16"/>
              </w:rPr>
            </w:pPr>
            <w:r>
              <w:rPr>
                <w:b/>
                <w:spacing w:val="-4"/>
                <w:sz w:val="16"/>
              </w:rPr>
              <w:t>Item</w:t>
            </w: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3B33AC5F" w14:textId="77777777" w:rsidR="004D6560" w:rsidRDefault="00BD472B">
            <w:pPr>
              <w:pStyle w:val="TableParagraph"/>
              <w:spacing w:before="46"/>
              <w:ind w:left="4"/>
              <w:jc w:val="center"/>
              <w:rPr>
                <w:b/>
                <w:sz w:val="16"/>
              </w:rPr>
            </w:pPr>
            <w:r>
              <w:rPr>
                <w:b/>
                <w:spacing w:val="-10"/>
                <w:sz w:val="16"/>
              </w:rPr>
              <w:t>1</w:t>
            </w: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6883D1" w14:textId="77777777" w:rsidR="004D6560" w:rsidRDefault="00BD472B">
            <w:pPr>
              <w:pStyle w:val="TableParagraph"/>
              <w:spacing w:before="46"/>
              <w:ind w:left="2"/>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C95B174" w14:textId="77777777" w:rsidR="004D6560" w:rsidRDefault="00BD472B">
            <w:pPr>
              <w:pStyle w:val="TableParagraph"/>
              <w:spacing w:before="46"/>
              <w:ind w:left="7"/>
              <w:jc w:val="center"/>
              <w:rPr>
                <w:b/>
                <w:sz w:val="16"/>
              </w:rPr>
            </w:pPr>
            <w:r>
              <w:rPr>
                <w:b/>
                <w:spacing w:val="-10"/>
                <w:sz w:val="16"/>
              </w:rPr>
              <w:t>3</w:t>
            </w:r>
          </w:p>
        </w:tc>
        <w:tc>
          <w:tcPr>
            <w:tcW w:w="1978" w:type="dxa"/>
            <w:tcBorders>
              <w:top w:val="single" w:sz="4" w:space="0" w:color="000000"/>
              <w:left w:val="single" w:sz="4" w:space="0" w:color="000000"/>
              <w:bottom w:val="single" w:sz="4" w:space="0" w:color="000000"/>
            </w:tcBorders>
            <w:shd w:val="clear" w:color="auto" w:fill="D9D9D9"/>
          </w:tcPr>
          <w:p w14:paraId="45C5A8C0" w14:textId="77777777" w:rsidR="004D6560" w:rsidRDefault="00BD472B">
            <w:pPr>
              <w:pStyle w:val="TableParagraph"/>
              <w:spacing w:before="46"/>
              <w:ind w:left="28"/>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4AE7A019" w14:textId="77777777" w:rsidR="004D6560" w:rsidRDefault="00BD472B">
            <w:pPr>
              <w:pStyle w:val="TableParagraph"/>
              <w:spacing w:line="140" w:lineRule="exact"/>
              <w:ind w:left="1984" w:right="75" w:hanging="120"/>
              <w:rPr>
                <w:b/>
                <w:sz w:val="12"/>
              </w:rPr>
            </w:pPr>
            <w:r>
              <w:rPr>
                <w:b/>
                <w:spacing w:val="-2"/>
                <w:sz w:val="12"/>
              </w:rPr>
              <w:t>Change</w:t>
            </w:r>
            <w:r>
              <w:rPr>
                <w:b/>
                <w:spacing w:val="40"/>
                <w:sz w:val="12"/>
              </w:rPr>
              <w:t xml:space="preserve"> </w:t>
            </w:r>
            <w:r>
              <w:rPr>
                <w:b/>
                <w:spacing w:val="-4"/>
                <w:sz w:val="12"/>
              </w:rPr>
              <w:t>Bar</w:t>
            </w:r>
          </w:p>
        </w:tc>
      </w:tr>
      <w:tr w:rsidR="004D6560" w14:paraId="1C549829" w14:textId="77777777">
        <w:trPr>
          <w:trHeight w:val="1012"/>
        </w:trPr>
        <w:tc>
          <w:tcPr>
            <w:tcW w:w="1430" w:type="dxa"/>
            <w:tcBorders>
              <w:top w:val="single" w:sz="4" w:space="0" w:color="000000"/>
              <w:left w:val="single" w:sz="4" w:space="0" w:color="000000"/>
            </w:tcBorders>
          </w:tcPr>
          <w:p w14:paraId="1599405E" w14:textId="77777777" w:rsidR="004D6560" w:rsidRDefault="00BD472B">
            <w:pPr>
              <w:pStyle w:val="TableParagraph"/>
              <w:spacing w:line="248" w:lineRule="exact"/>
              <w:ind w:left="45"/>
              <w:rPr>
                <w:b/>
              </w:rPr>
            </w:pPr>
            <w:r>
              <w:rPr>
                <w:b/>
                <w:spacing w:val="-5"/>
              </w:rPr>
              <w:t>19</w:t>
            </w:r>
          </w:p>
        </w:tc>
        <w:tc>
          <w:tcPr>
            <w:tcW w:w="2816" w:type="dxa"/>
            <w:tcBorders>
              <w:top w:val="single" w:sz="4" w:space="0" w:color="000000"/>
              <w:right w:val="single" w:sz="4" w:space="0" w:color="000000"/>
            </w:tcBorders>
          </w:tcPr>
          <w:p w14:paraId="33472546" w14:textId="77777777" w:rsidR="004D6560" w:rsidRDefault="00BD472B">
            <w:pPr>
              <w:pStyle w:val="TableParagraph"/>
              <w:ind w:left="345"/>
            </w:pPr>
            <w:r>
              <w:t>Passenger Cabin Temperature</w:t>
            </w:r>
            <w:r>
              <w:rPr>
                <w:spacing w:val="-16"/>
              </w:rPr>
              <w:t xml:space="preserve"> </w:t>
            </w:r>
            <w:r>
              <w:t xml:space="preserve">Control </w:t>
            </w:r>
            <w:r>
              <w:rPr>
                <w:spacing w:val="-2"/>
              </w:rPr>
              <w:t>Systems</w:t>
            </w:r>
          </w:p>
          <w:p w14:paraId="4B6DC113" w14:textId="77777777" w:rsidR="004D6560" w:rsidRDefault="00BD472B">
            <w:pPr>
              <w:pStyle w:val="TableParagraph"/>
              <w:spacing w:line="236" w:lineRule="exact"/>
              <w:ind w:left="329"/>
            </w:pPr>
            <w:r>
              <w:rPr>
                <w:spacing w:val="-2"/>
              </w:rPr>
              <w:t>(Cont’d)</w:t>
            </w:r>
          </w:p>
        </w:tc>
        <w:tc>
          <w:tcPr>
            <w:tcW w:w="497" w:type="dxa"/>
            <w:tcBorders>
              <w:top w:val="single" w:sz="4" w:space="0" w:color="000000"/>
              <w:left w:val="single" w:sz="4" w:space="0" w:color="000000"/>
              <w:right w:val="single" w:sz="4" w:space="0" w:color="000000"/>
            </w:tcBorders>
          </w:tcPr>
          <w:p w14:paraId="4C94DD27" w14:textId="77777777" w:rsidR="004D6560" w:rsidRDefault="004D6560">
            <w:pPr>
              <w:pStyle w:val="TableParagraph"/>
              <w:rPr>
                <w:rFonts w:ascii="Times New Roman"/>
                <w:sz w:val="20"/>
              </w:rPr>
            </w:pPr>
          </w:p>
        </w:tc>
        <w:tc>
          <w:tcPr>
            <w:tcW w:w="300" w:type="dxa"/>
            <w:tcBorders>
              <w:top w:val="single" w:sz="4" w:space="0" w:color="000000"/>
              <w:left w:val="single" w:sz="4" w:space="0" w:color="000000"/>
            </w:tcBorders>
          </w:tcPr>
          <w:p w14:paraId="05F5068D" w14:textId="77777777" w:rsidR="004D6560" w:rsidRDefault="004D6560">
            <w:pPr>
              <w:pStyle w:val="TableParagraph"/>
              <w:rPr>
                <w:rFonts w:ascii="Times New Roman"/>
                <w:sz w:val="20"/>
              </w:rPr>
            </w:pPr>
          </w:p>
        </w:tc>
        <w:tc>
          <w:tcPr>
            <w:tcW w:w="194" w:type="dxa"/>
            <w:tcBorders>
              <w:top w:val="single" w:sz="4" w:space="0" w:color="000000"/>
              <w:right w:val="single" w:sz="4" w:space="0" w:color="000000"/>
            </w:tcBorders>
          </w:tcPr>
          <w:p w14:paraId="2408F97C"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0757CE9C" w14:textId="77777777" w:rsidR="004D6560" w:rsidRDefault="004D6560">
            <w:pPr>
              <w:pStyle w:val="TableParagraph"/>
              <w:rPr>
                <w:rFonts w:ascii="Times New Roman"/>
                <w:sz w:val="20"/>
              </w:rPr>
            </w:pPr>
          </w:p>
        </w:tc>
        <w:tc>
          <w:tcPr>
            <w:tcW w:w="4371" w:type="dxa"/>
            <w:gridSpan w:val="2"/>
            <w:tcBorders>
              <w:top w:val="single" w:sz="4" w:space="0" w:color="000000"/>
              <w:left w:val="single" w:sz="4" w:space="0" w:color="000000"/>
              <w:right w:val="single" w:sz="4" w:space="0" w:color="000000"/>
            </w:tcBorders>
          </w:tcPr>
          <w:p w14:paraId="4E9DF1DD" w14:textId="77777777" w:rsidR="004D6560" w:rsidRDefault="004D6560">
            <w:pPr>
              <w:pStyle w:val="TableParagraph"/>
              <w:rPr>
                <w:rFonts w:ascii="Times New Roman"/>
                <w:sz w:val="20"/>
              </w:rPr>
            </w:pPr>
          </w:p>
        </w:tc>
      </w:tr>
      <w:tr w:rsidR="004D6560" w14:paraId="32D06183" w14:textId="77777777">
        <w:trPr>
          <w:trHeight w:val="371"/>
        </w:trPr>
        <w:tc>
          <w:tcPr>
            <w:tcW w:w="1430" w:type="dxa"/>
            <w:tcBorders>
              <w:left w:val="single" w:sz="4" w:space="0" w:color="000000"/>
            </w:tcBorders>
          </w:tcPr>
          <w:p w14:paraId="745E0D72" w14:textId="77777777" w:rsidR="004D6560" w:rsidRDefault="00BD472B">
            <w:pPr>
              <w:pStyle w:val="TableParagraph"/>
              <w:spacing w:line="249" w:lineRule="exact"/>
              <w:ind w:left="45"/>
              <w:rPr>
                <w:b/>
              </w:rPr>
            </w:pPr>
            <w:r>
              <w:rPr>
                <w:b/>
                <w:spacing w:val="-2"/>
              </w:rPr>
              <w:t>19-</w:t>
            </w:r>
            <w:r>
              <w:rPr>
                <w:b/>
                <w:spacing w:val="-7"/>
              </w:rPr>
              <w:t>02</w:t>
            </w:r>
          </w:p>
        </w:tc>
        <w:tc>
          <w:tcPr>
            <w:tcW w:w="2816" w:type="dxa"/>
            <w:tcBorders>
              <w:right w:val="single" w:sz="4" w:space="0" w:color="000000"/>
            </w:tcBorders>
          </w:tcPr>
          <w:p w14:paraId="5736C33A" w14:textId="77777777" w:rsidR="004D6560" w:rsidRDefault="00BD472B">
            <w:pPr>
              <w:pStyle w:val="TableParagraph"/>
              <w:spacing w:line="249" w:lineRule="exact"/>
              <w:ind w:left="329"/>
            </w:pPr>
            <w:r>
              <w:rPr>
                <w:spacing w:val="-2"/>
              </w:rPr>
              <w:t>FWD/AFT</w:t>
            </w:r>
          </w:p>
        </w:tc>
        <w:tc>
          <w:tcPr>
            <w:tcW w:w="497" w:type="dxa"/>
            <w:tcBorders>
              <w:left w:val="single" w:sz="4" w:space="0" w:color="000000"/>
              <w:right w:val="single" w:sz="4" w:space="0" w:color="000000"/>
            </w:tcBorders>
          </w:tcPr>
          <w:p w14:paraId="6AEC68CD" w14:textId="77777777" w:rsidR="004D6560" w:rsidRDefault="004D6560">
            <w:pPr>
              <w:pStyle w:val="TableParagraph"/>
              <w:rPr>
                <w:rFonts w:ascii="Times New Roman"/>
                <w:sz w:val="20"/>
              </w:rPr>
            </w:pPr>
          </w:p>
        </w:tc>
        <w:tc>
          <w:tcPr>
            <w:tcW w:w="300" w:type="dxa"/>
            <w:tcBorders>
              <w:left w:val="single" w:sz="4" w:space="0" w:color="000000"/>
            </w:tcBorders>
          </w:tcPr>
          <w:p w14:paraId="0A7D6D6C" w14:textId="77777777" w:rsidR="004D6560" w:rsidRDefault="004D6560">
            <w:pPr>
              <w:pStyle w:val="TableParagraph"/>
              <w:rPr>
                <w:rFonts w:ascii="Times New Roman"/>
                <w:sz w:val="20"/>
              </w:rPr>
            </w:pPr>
          </w:p>
        </w:tc>
        <w:tc>
          <w:tcPr>
            <w:tcW w:w="194" w:type="dxa"/>
            <w:tcBorders>
              <w:right w:val="single" w:sz="4" w:space="0" w:color="000000"/>
            </w:tcBorders>
          </w:tcPr>
          <w:p w14:paraId="08DB7FE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7C6BF8B"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4EAF36A6" w14:textId="77777777" w:rsidR="004D6560" w:rsidRDefault="004D6560">
            <w:pPr>
              <w:pStyle w:val="TableParagraph"/>
              <w:rPr>
                <w:rFonts w:ascii="Times New Roman"/>
                <w:sz w:val="20"/>
              </w:rPr>
            </w:pPr>
          </w:p>
        </w:tc>
      </w:tr>
      <w:tr w:rsidR="004D6560" w14:paraId="4D02AE7A" w14:textId="77777777">
        <w:trPr>
          <w:trHeight w:val="1757"/>
        </w:trPr>
        <w:tc>
          <w:tcPr>
            <w:tcW w:w="1430" w:type="dxa"/>
            <w:tcBorders>
              <w:left w:val="single" w:sz="4" w:space="0" w:color="000000"/>
            </w:tcBorders>
          </w:tcPr>
          <w:p w14:paraId="7F39A4F2" w14:textId="77777777" w:rsidR="004D6560" w:rsidRDefault="00BD472B">
            <w:pPr>
              <w:pStyle w:val="TableParagraph"/>
              <w:spacing w:before="116"/>
              <w:ind w:left="45"/>
              <w:rPr>
                <w:b/>
              </w:rPr>
            </w:pPr>
            <w:r>
              <w:rPr>
                <w:b/>
                <w:spacing w:val="-2"/>
              </w:rPr>
              <w:t>19-02-</w:t>
            </w:r>
            <w:r>
              <w:rPr>
                <w:b/>
                <w:spacing w:val="-5"/>
              </w:rPr>
              <w:t>01</w:t>
            </w:r>
          </w:p>
        </w:tc>
        <w:tc>
          <w:tcPr>
            <w:tcW w:w="2816" w:type="dxa"/>
            <w:tcBorders>
              <w:right w:val="single" w:sz="4" w:space="0" w:color="000000"/>
            </w:tcBorders>
          </w:tcPr>
          <w:p w14:paraId="6179C741" w14:textId="77777777" w:rsidR="004D6560" w:rsidRDefault="00BD472B">
            <w:pPr>
              <w:pStyle w:val="TableParagraph"/>
              <w:spacing w:before="116"/>
              <w:ind w:left="329"/>
            </w:pPr>
            <w:r>
              <w:rPr>
                <w:spacing w:val="-2"/>
              </w:rPr>
              <w:t>(-400/-800/-800BCF/</w:t>
            </w:r>
          </w:p>
          <w:p w14:paraId="17DE05D2" w14:textId="77777777" w:rsidR="004D6560" w:rsidRDefault="00BD472B">
            <w:pPr>
              <w:pStyle w:val="TableParagraph"/>
              <w:spacing w:before="1"/>
              <w:ind w:left="329"/>
            </w:pPr>
            <w:r>
              <w:rPr>
                <w:spacing w:val="-2"/>
              </w:rPr>
              <w:t>-900/-900ER)</w:t>
            </w:r>
          </w:p>
        </w:tc>
        <w:tc>
          <w:tcPr>
            <w:tcW w:w="497" w:type="dxa"/>
            <w:tcBorders>
              <w:left w:val="single" w:sz="4" w:space="0" w:color="000000"/>
              <w:right w:val="single" w:sz="4" w:space="0" w:color="000000"/>
            </w:tcBorders>
          </w:tcPr>
          <w:p w14:paraId="3B9210C5" w14:textId="77777777" w:rsidR="004D6560" w:rsidRDefault="00BD472B">
            <w:pPr>
              <w:pStyle w:val="TableParagraph"/>
              <w:spacing w:before="116"/>
              <w:ind w:left="7"/>
              <w:jc w:val="center"/>
              <w:rPr>
                <w:b/>
              </w:rPr>
            </w:pPr>
            <w:r>
              <w:rPr>
                <w:b/>
                <w:spacing w:val="-10"/>
              </w:rPr>
              <w:t>C</w:t>
            </w:r>
          </w:p>
        </w:tc>
        <w:tc>
          <w:tcPr>
            <w:tcW w:w="300" w:type="dxa"/>
            <w:tcBorders>
              <w:left w:val="single" w:sz="4" w:space="0" w:color="000000"/>
            </w:tcBorders>
          </w:tcPr>
          <w:p w14:paraId="6D9A3A58" w14:textId="77777777" w:rsidR="004D6560" w:rsidRDefault="00BD472B">
            <w:pPr>
              <w:pStyle w:val="TableParagraph"/>
              <w:spacing w:before="116"/>
              <w:ind w:right="-15"/>
              <w:jc w:val="right"/>
              <w:rPr>
                <w:b/>
              </w:rPr>
            </w:pPr>
            <w:r>
              <w:rPr>
                <w:b/>
                <w:spacing w:val="-10"/>
              </w:rPr>
              <w:t>2</w:t>
            </w:r>
          </w:p>
        </w:tc>
        <w:tc>
          <w:tcPr>
            <w:tcW w:w="194" w:type="dxa"/>
            <w:tcBorders>
              <w:right w:val="single" w:sz="4" w:space="0" w:color="000000"/>
            </w:tcBorders>
          </w:tcPr>
          <w:p w14:paraId="50BD279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3A3F192"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4377263C" w14:textId="77777777" w:rsidR="004D6560" w:rsidRDefault="00BD472B">
            <w:pPr>
              <w:pStyle w:val="TableParagraph"/>
              <w:spacing w:before="116"/>
              <w:ind w:left="28" w:right="672"/>
            </w:pPr>
            <w:r>
              <w:t>(O) May be dispatched with faults indicated by ZONE TEMP Light(s) during</w:t>
            </w:r>
            <w:r>
              <w:rPr>
                <w:spacing w:val="-9"/>
              </w:rPr>
              <w:t xml:space="preserve"> </w:t>
            </w:r>
            <w:r>
              <w:t>Master</w:t>
            </w:r>
            <w:r>
              <w:rPr>
                <w:spacing w:val="-8"/>
              </w:rPr>
              <w:t xml:space="preserve"> </w:t>
            </w:r>
            <w:r>
              <w:t>Caution</w:t>
            </w:r>
            <w:r>
              <w:rPr>
                <w:spacing w:val="-11"/>
              </w:rPr>
              <w:t xml:space="preserve"> </w:t>
            </w:r>
            <w:r>
              <w:t>recall</w:t>
            </w:r>
            <w:r>
              <w:rPr>
                <w:spacing w:val="-9"/>
              </w:rPr>
              <w:t xml:space="preserve"> </w:t>
            </w:r>
            <w:r>
              <w:t>provided associated temperature control system is checked to operate normally</w:t>
            </w:r>
            <w:r>
              <w:rPr>
                <w:spacing w:val="40"/>
              </w:rPr>
              <w:t xml:space="preserve"> </w:t>
            </w:r>
            <w:r>
              <w:t>before each takeoff.</w:t>
            </w:r>
          </w:p>
        </w:tc>
      </w:tr>
      <w:tr w:rsidR="004D6560" w14:paraId="5CA010E0" w14:textId="77777777">
        <w:trPr>
          <w:trHeight w:val="493"/>
        </w:trPr>
        <w:tc>
          <w:tcPr>
            <w:tcW w:w="1430" w:type="dxa"/>
            <w:tcBorders>
              <w:left w:val="single" w:sz="4" w:space="0" w:color="000000"/>
            </w:tcBorders>
          </w:tcPr>
          <w:p w14:paraId="7AEC609F" w14:textId="77777777" w:rsidR="004D6560" w:rsidRDefault="00BD472B">
            <w:pPr>
              <w:pStyle w:val="TableParagraph"/>
              <w:spacing w:before="117"/>
              <w:ind w:left="45"/>
              <w:rPr>
                <w:b/>
              </w:rPr>
            </w:pPr>
            <w:r>
              <w:rPr>
                <w:b/>
                <w:spacing w:val="-2"/>
              </w:rPr>
              <w:t>19-02-</w:t>
            </w:r>
            <w:r>
              <w:rPr>
                <w:b/>
                <w:spacing w:val="-5"/>
              </w:rPr>
              <w:t>02</w:t>
            </w:r>
          </w:p>
        </w:tc>
        <w:tc>
          <w:tcPr>
            <w:tcW w:w="2816" w:type="dxa"/>
            <w:tcBorders>
              <w:right w:val="single" w:sz="4" w:space="0" w:color="000000"/>
            </w:tcBorders>
          </w:tcPr>
          <w:p w14:paraId="5943BFF4" w14:textId="77777777" w:rsidR="004D6560" w:rsidRDefault="00BD472B">
            <w:pPr>
              <w:pStyle w:val="TableParagraph"/>
              <w:spacing w:before="117"/>
              <w:ind w:left="329"/>
            </w:pPr>
            <w:r>
              <w:rPr>
                <w:spacing w:val="-2"/>
              </w:rPr>
              <w:t>(-400/-800/-800BCF)</w:t>
            </w:r>
          </w:p>
        </w:tc>
        <w:tc>
          <w:tcPr>
            <w:tcW w:w="497" w:type="dxa"/>
            <w:tcBorders>
              <w:left w:val="single" w:sz="4" w:space="0" w:color="000000"/>
              <w:right w:val="single" w:sz="4" w:space="0" w:color="000000"/>
            </w:tcBorders>
          </w:tcPr>
          <w:p w14:paraId="1727C7CA" w14:textId="77777777" w:rsidR="004D6560" w:rsidRDefault="004D6560">
            <w:pPr>
              <w:pStyle w:val="TableParagraph"/>
              <w:rPr>
                <w:rFonts w:ascii="Times New Roman"/>
                <w:sz w:val="20"/>
              </w:rPr>
            </w:pPr>
          </w:p>
        </w:tc>
        <w:tc>
          <w:tcPr>
            <w:tcW w:w="300" w:type="dxa"/>
            <w:tcBorders>
              <w:left w:val="single" w:sz="4" w:space="0" w:color="000000"/>
            </w:tcBorders>
          </w:tcPr>
          <w:p w14:paraId="6C28432F" w14:textId="77777777" w:rsidR="004D6560" w:rsidRDefault="004D6560">
            <w:pPr>
              <w:pStyle w:val="TableParagraph"/>
              <w:rPr>
                <w:rFonts w:ascii="Times New Roman"/>
                <w:sz w:val="20"/>
              </w:rPr>
            </w:pPr>
          </w:p>
        </w:tc>
        <w:tc>
          <w:tcPr>
            <w:tcW w:w="194" w:type="dxa"/>
            <w:tcBorders>
              <w:right w:val="single" w:sz="4" w:space="0" w:color="000000"/>
            </w:tcBorders>
          </w:tcPr>
          <w:p w14:paraId="5FA641C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83587AC"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08A27CF2" w14:textId="77777777" w:rsidR="004D6560" w:rsidRDefault="004D6560">
            <w:pPr>
              <w:pStyle w:val="TableParagraph"/>
              <w:rPr>
                <w:rFonts w:ascii="Times New Roman"/>
                <w:sz w:val="20"/>
              </w:rPr>
            </w:pPr>
          </w:p>
        </w:tc>
      </w:tr>
      <w:tr w:rsidR="004D6560" w14:paraId="1FEB2A21" w14:textId="77777777">
        <w:trPr>
          <w:trHeight w:val="998"/>
        </w:trPr>
        <w:tc>
          <w:tcPr>
            <w:tcW w:w="1430" w:type="dxa"/>
            <w:tcBorders>
              <w:left w:val="single" w:sz="4" w:space="0" w:color="000000"/>
            </w:tcBorders>
          </w:tcPr>
          <w:p w14:paraId="03B44DBA" w14:textId="77777777" w:rsidR="004D6560" w:rsidRDefault="00BD472B">
            <w:pPr>
              <w:pStyle w:val="TableParagraph"/>
              <w:spacing w:before="116"/>
              <w:ind w:left="45"/>
              <w:rPr>
                <w:b/>
              </w:rPr>
            </w:pPr>
            <w:r>
              <w:rPr>
                <w:b/>
                <w:spacing w:val="-2"/>
              </w:rPr>
              <w:t>19-02-</w:t>
            </w:r>
            <w:r>
              <w:rPr>
                <w:b/>
                <w:spacing w:val="-5"/>
              </w:rPr>
              <w:t>02A</w:t>
            </w:r>
          </w:p>
        </w:tc>
        <w:tc>
          <w:tcPr>
            <w:tcW w:w="2816" w:type="dxa"/>
            <w:tcBorders>
              <w:right w:val="single" w:sz="4" w:space="0" w:color="000000"/>
            </w:tcBorders>
          </w:tcPr>
          <w:p w14:paraId="37167EB6"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7507D10C" w14:textId="77777777" w:rsidR="004D6560" w:rsidRDefault="00BD472B">
            <w:pPr>
              <w:pStyle w:val="TableParagraph"/>
              <w:spacing w:before="116"/>
              <w:ind w:left="7"/>
              <w:jc w:val="center"/>
              <w:rPr>
                <w:b/>
              </w:rPr>
            </w:pPr>
            <w:r>
              <w:rPr>
                <w:b/>
                <w:spacing w:val="-10"/>
              </w:rPr>
              <w:t>C</w:t>
            </w:r>
          </w:p>
        </w:tc>
        <w:tc>
          <w:tcPr>
            <w:tcW w:w="300" w:type="dxa"/>
            <w:tcBorders>
              <w:left w:val="single" w:sz="4" w:space="0" w:color="000000"/>
            </w:tcBorders>
          </w:tcPr>
          <w:p w14:paraId="47EBBDC2" w14:textId="77777777" w:rsidR="004D6560" w:rsidRDefault="00BD472B">
            <w:pPr>
              <w:pStyle w:val="TableParagraph"/>
              <w:spacing w:before="116"/>
              <w:ind w:right="-15"/>
              <w:jc w:val="right"/>
              <w:rPr>
                <w:b/>
              </w:rPr>
            </w:pPr>
            <w:r>
              <w:rPr>
                <w:b/>
                <w:spacing w:val="-10"/>
              </w:rPr>
              <w:t>2</w:t>
            </w:r>
          </w:p>
        </w:tc>
        <w:tc>
          <w:tcPr>
            <w:tcW w:w="194" w:type="dxa"/>
            <w:tcBorders>
              <w:right w:val="single" w:sz="4" w:space="0" w:color="000000"/>
            </w:tcBorders>
          </w:tcPr>
          <w:p w14:paraId="39DB93D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7C298AF"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3F6850A9" w14:textId="77777777" w:rsidR="004D6560" w:rsidRDefault="00BD472B">
            <w:pPr>
              <w:pStyle w:val="TableParagraph"/>
              <w:spacing w:before="116"/>
              <w:ind w:left="28" w:right="672"/>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Trim Air Pressure Regulating and Shutoff Valve remains CLOSED.</w:t>
            </w:r>
          </w:p>
        </w:tc>
      </w:tr>
      <w:tr w:rsidR="004D6560" w14:paraId="45FA00CA" w14:textId="77777777">
        <w:trPr>
          <w:trHeight w:val="999"/>
        </w:trPr>
        <w:tc>
          <w:tcPr>
            <w:tcW w:w="1430" w:type="dxa"/>
            <w:tcBorders>
              <w:left w:val="single" w:sz="4" w:space="0" w:color="000000"/>
            </w:tcBorders>
          </w:tcPr>
          <w:p w14:paraId="1BBBF973" w14:textId="77777777" w:rsidR="004D6560" w:rsidRDefault="00BD472B">
            <w:pPr>
              <w:pStyle w:val="TableParagraph"/>
              <w:spacing w:before="116"/>
              <w:ind w:left="45"/>
              <w:rPr>
                <w:b/>
              </w:rPr>
            </w:pPr>
            <w:r>
              <w:rPr>
                <w:b/>
                <w:spacing w:val="-2"/>
              </w:rPr>
              <w:t>19-02-</w:t>
            </w:r>
            <w:r>
              <w:rPr>
                <w:b/>
                <w:spacing w:val="-5"/>
              </w:rPr>
              <w:t>02B</w:t>
            </w:r>
          </w:p>
        </w:tc>
        <w:tc>
          <w:tcPr>
            <w:tcW w:w="2816" w:type="dxa"/>
            <w:tcBorders>
              <w:right w:val="single" w:sz="4" w:space="0" w:color="000000"/>
            </w:tcBorders>
          </w:tcPr>
          <w:p w14:paraId="155D72DE"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3D0C6A11" w14:textId="77777777" w:rsidR="004D6560" w:rsidRDefault="00BD472B">
            <w:pPr>
              <w:pStyle w:val="TableParagraph"/>
              <w:spacing w:before="116"/>
              <w:ind w:left="7"/>
              <w:jc w:val="center"/>
              <w:rPr>
                <w:b/>
              </w:rPr>
            </w:pPr>
            <w:r>
              <w:rPr>
                <w:b/>
                <w:spacing w:val="-10"/>
              </w:rPr>
              <w:t>C</w:t>
            </w:r>
          </w:p>
        </w:tc>
        <w:tc>
          <w:tcPr>
            <w:tcW w:w="300" w:type="dxa"/>
            <w:tcBorders>
              <w:left w:val="single" w:sz="4" w:space="0" w:color="000000"/>
            </w:tcBorders>
          </w:tcPr>
          <w:p w14:paraId="204DE997" w14:textId="77777777" w:rsidR="004D6560" w:rsidRDefault="00BD472B">
            <w:pPr>
              <w:pStyle w:val="TableParagraph"/>
              <w:spacing w:before="116"/>
              <w:ind w:right="-15"/>
              <w:jc w:val="right"/>
              <w:rPr>
                <w:b/>
              </w:rPr>
            </w:pPr>
            <w:r>
              <w:rPr>
                <w:b/>
                <w:spacing w:val="-10"/>
              </w:rPr>
              <w:t>2</w:t>
            </w:r>
          </w:p>
        </w:tc>
        <w:tc>
          <w:tcPr>
            <w:tcW w:w="194" w:type="dxa"/>
            <w:tcBorders>
              <w:right w:val="single" w:sz="4" w:space="0" w:color="000000"/>
            </w:tcBorders>
          </w:tcPr>
          <w:p w14:paraId="6807106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20D5BB7"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058477F1" w14:textId="77777777" w:rsidR="004D6560" w:rsidRDefault="00BD472B">
            <w:pPr>
              <w:pStyle w:val="TableParagraph"/>
              <w:spacing w:before="116"/>
              <w:ind w:left="28" w:right="672"/>
            </w:pPr>
            <w:r>
              <w:t>(M)(O) May be inoperative provided associated</w:t>
            </w:r>
            <w:r>
              <w:rPr>
                <w:spacing w:val="-10"/>
              </w:rPr>
              <w:t xml:space="preserve"> </w:t>
            </w:r>
            <w:r>
              <w:t>Trim</w:t>
            </w:r>
            <w:r>
              <w:rPr>
                <w:spacing w:val="-11"/>
              </w:rPr>
              <w:t xml:space="preserve"> </w:t>
            </w:r>
            <w:r>
              <w:t>Air</w:t>
            </w:r>
            <w:r>
              <w:rPr>
                <w:spacing w:val="-11"/>
              </w:rPr>
              <w:t xml:space="preserve"> </w:t>
            </w:r>
            <w:r>
              <w:t>Modulating</w:t>
            </w:r>
            <w:r>
              <w:rPr>
                <w:spacing w:val="-10"/>
              </w:rPr>
              <w:t xml:space="preserve"> </w:t>
            </w:r>
            <w:r>
              <w:t>Valve is deactivated CLOSED.</w:t>
            </w:r>
          </w:p>
        </w:tc>
      </w:tr>
      <w:tr w:rsidR="004D6560" w14:paraId="2B729727" w14:textId="77777777">
        <w:trPr>
          <w:trHeight w:val="493"/>
        </w:trPr>
        <w:tc>
          <w:tcPr>
            <w:tcW w:w="1430" w:type="dxa"/>
            <w:tcBorders>
              <w:left w:val="single" w:sz="4" w:space="0" w:color="000000"/>
            </w:tcBorders>
          </w:tcPr>
          <w:p w14:paraId="22FD0D9E" w14:textId="77777777" w:rsidR="004D6560" w:rsidRDefault="00BD472B">
            <w:pPr>
              <w:pStyle w:val="TableParagraph"/>
              <w:spacing w:before="117"/>
              <w:ind w:left="11"/>
              <w:rPr>
                <w:b/>
              </w:rPr>
            </w:pPr>
            <w:r>
              <w:rPr>
                <w:b/>
                <w:spacing w:val="-2"/>
              </w:rPr>
              <w:t>19-02-</w:t>
            </w:r>
            <w:r>
              <w:rPr>
                <w:b/>
                <w:spacing w:val="-5"/>
              </w:rPr>
              <w:t>03</w:t>
            </w:r>
          </w:p>
        </w:tc>
        <w:tc>
          <w:tcPr>
            <w:tcW w:w="2816" w:type="dxa"/>
            <w:tcBorders>
              <w:right w:val="single" w:sz="4" w:space="0" w:color="000000"/>
            </w:tcBorders>
          </w:tcPr>
          <w:p w14:paraId="61001DC5" w14:textId="77777777" w:rsidR="004D6560" w:rsidRDefault="00BD472B">
            <w:pPr>
              <w:pStyle w:val="TableParagraph"/>
              <w:spacing w:before="117"/>
              <w:ind w:left="329"/>
            </w:pPr>
            <w:r>
              <w:rPr>
                <w:spacing w:val="-2"/>
              </w:rPr>
              <w:t>(-900/-900ER)</w:t>
            </w:r>
          </w:p>
        </w:tc>
        <w:tc>
          <w:tcPr>
            <w:tcW w:w="497" w:type="dxa"/>
            <w:tcBorders>
              <w:left w:val="single" w:sz="4" w:space="0" w:color="000000"/>
              <w:right w:val="single" w:sz="4" w:space="0" w:color="000000"/>
            </w:tcBorders>
          </w:tcPr>
          <w:p w14:paraId="5C82F152" w14:textId="77777777" w:rsidR="004D6560" w:rsidRDefault="004D6560">
            <w:pPr>
              <w:pStyle w:val="TableParagraph"/>
              <w:rPr>
                <w:rFonts w:ascii="Times New Roman"/>
                <w:sz w:val="20"/>
              </w:rPr>
            </w:pPr>
          </w:p>
        </w:tc>
        <w:tc>
          <w:tcPr>
            <w:tcW w:w="300" w:type="dxa"/>
            <w:tcBorders>
              <w:left w:val="single" w:sz="4" w:space="0" w:color="000000"/>
            </w:tcBorders>
          </w:tcPr>
          <w:p w14:paraId="2670C011" w14:textId="77777777" w:rsidR="004D6560" w:rsidRDefault="004D6560">
            <w:pPr>
              <w:pStyle w:val="TableParagraph"/>
              <w:rPr>
                <w:rFonts w:ascii="Times New Roman"/>
                <w:sz w:val="20"/>
              </w:rPr>
            </w:pPr>
          </w:p>
        </w:tc>
        <w:tc>
          <w:tcPr>
            <w:tcW w:w="194" w:type="dxa"/>
            <w:tcBorders>
              <w:right w:val="single" w:sz="4" w:space="0" w:color="000000"/>
            </w:tcBorders>
          </w:tcPr>
          <w:p w14:paraId="4E85078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07E4DC2"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687A0083" w14:textId="77777777" w:rsidR="004D6560" w:rsidRDefault="004D6560">
            <w:pPr>
              <w:pStyle w:val="TableParagraph"/>
              <w:rPr>
                <w:rFonts w:ascii="Times New Roman"/>
                <w:sz w:val="20"/>
              </w:rPr>
            </w:pPr>
          </w:p>
        </w:tc>
      </w:tr>
      <w:tr w:rsidR="004D6560" w14:paraId="5B3286D6" w14:textId="77777777">
        <w:trPr>
          <w:trHeight w:val="2516"/>
        </w:trPr>
        <w:tc>
          <w:tcPr>
            <w:tcW w:w="1430" w:type="dxa"/>
            <w:tcBorders>
              <w:left w:val="single" w:sz="4" w:space="0" w:color="000000"/>
            </w:tcBorders>
          </w:tcPr>
          <w:p w14:paraId="661D8CC8" w14:textId="77777777" w:rsidR="004D6560" w:rsidRDefault="00BD472B">
            <w:pPr>
              <w:pStyle w:val="TableParagraph"/>
              <w:spacing w:before="116"/>
              <w:ind w:left="11"/>
              <w:rPr>
                <w:b/>
              </w:rPr>
            </w:pPr>
            <w:r>
              <w:rPr>
                <w:b/>
                <w:spacing w:val="-2"/>
              </w:rPr>
              <w:t>19-02-</w:t>
            </w:r>
            <w:r>
              <w:rPr>
                <w:b/>
                <w:spacing w:val="-5"/>
              </w:rPr>
              <w:t>03A</w:t>
            </w:r>
          </w:p>
        </w:tc>
        <w:tc>
          <w:tcPr>
            <w:tcW w:w="2816" w:type="dxa"/>
            <w:tcBorders>
              <w:right w:val="single" w:sz="4" w:space="0" w:color="000000"/>
            </w:tcBorders>
          </w:tcPr>
          <w:p w14:paraId="16AEB7CA"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47CD7FC6" w14:textId="77777777" w:rsidR="004D6560" w:rsidRDefault="00BD472B">
            <w:pPr>
              <w:pStyle w:val="TableParagraph"/>
              <w:spacing w:before="116"/>
              <w:ind w:left="7"/>
              <w:jc w:val="center"/>
              <w:rPr>
                <w:b/>
              </w:rPr>
            </w:pPr>
            <w:r>
              <w:rPr>
                <w:b/>
                <w:spacing w:val="-10"/>
              </w:rPr>
              <w:t>C</w:t>
            </w:r>
          </w:p>
        </w:tc>
        <w:tc>
          <w:tcPr>
            <w:tcW w:w="300" w:type="dxa"/>
            <w:tcBorders>
              <w:left w:val="single" w:sz="4" w:space="0" w:color="000000"/>
            </w:tcBorders>
          </w:tcPr>
          <w:p w14:paraId="31AB9C08" w14:textId="77777777" w:rsidR="004D6560" w:rsidRDefault="00BD472B">
            <w:pPr>
              <w:pStyle w:val="TableParagraph"/>
              <w:spacing w:before="116"/>
              <w:ind w:right="-15"/>
              <w:jc w:val="right"/>
              <w:rPr>
                <w:b/>
              </w:rPr>
            </w:pPr>
            <w:r>
              <w:rPr>
                <w:b/>
                <w:spacing w:val="-10"/>
              </w:rPr>
              <w:t>2</w:t>
            </w:r>
          </w:p>
        </w:tc>
        <w:tc>
          <w:tcPr>
            <w:tcW w:w="194" w:type="dxa"/>
            <w:tcBorders>
              <w:right w:val="single" w:sz="4" w:space="0" w:color="000000"/>
            </w:tcBorders>
          </w:tcPr>
          <w:p w14:paraId="1F8DB53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A6E2F24"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10132CFB" w14:textId="77777777" w:rsidR="004D6560" w:rsidRDefault="00BD472B">
            <w:pPr>
              <w:pStyle w:val="TableParagraph"/>
              <w:spacing w:before="116" w:line="252" w:lineRule="exact"/>
              <w:ind w:left="28"/>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4AB155CD" w14:textId="77777777" w:rsidR="004D6560" w:rsidRDefault="00BD472B">
            <w:pPr>
              <w:pStyle w:val="TableParagraph"/>
              <w:numPr>
                <w:ilvl w:val="0"/>
                <w:numId w:val="685"/>
              </w:numPr>
              <w:tabs>
                <w:tab w:val="left" w:pos="746"/>
                <w:tab w:val="left" w:pos="748"/>
              </w:tabs>
              <w:ind w:right="785"/>
            </w:pPr>
            <w:r>
              <w:t>Trim</w:t>
            </w:r>
            <w:r>
              <w:rPr>
                <w:spacing w:val="-11"/>
              </w:rPr>
              <w:t xml:space="preserve"> </w:t>
            </w:r>
            <w:r>
              <w:t>Air</w:t>
            </w:r>
            <w:r>
              <w:rPr>
                <w:spacing w:val="-13"/>
              </w:rPr>
              <w:t xml:space="preserve"> </w:t>
            </w:r>
            <w:r>
              <w:t>Pressure</w:t>
            </w:r>
            <w:r>
              <w:rPr>
                <w:spacing w:val="-12"/>
              </w:rPr>
              <w:t xml:space="preserve"> </w:t>
            </w:r>
            <w:r>
              <w:t xml:space="preserve">Regulating and Shutoff Valve remains </w:t>
            </w:r>
            <w:r>
              <w:rPr>
                <w:spacing w:val="-2"/>
              </w:rPr>
              <w:t>Closed,</w:t>
            </w:r>
          </w:p>
          <w:p w14:paraId="1035714B" w14:textId="77777777" w:rsidR="004D6560" w:rsidRDefault="00BD472B">
            <w:pPr>
              <w:pStyle w:val="TableParagraph"/>
              <w:numPr>
                <w:ilvl w:val="0"/>
                <w:numId w:val="685"/>
              </w:numPr>
              <w:tabs>
                <w:tab w:val="left" w:pos="746"/>
                <w:tab w:val="left" w:pos="748"/>
              </w:tabs>
              <w:spacing w:before="1"/>
              <w:ind w:right="1006"/>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6D47F939" w14:textId="77777777" w:rsidR="004D6560" w:rsidRDefault="00BD472B">
            <w:pPr>
              <w:pStyle w:val="TableParagraph"/>
              <w:numPr>
                <w:ilvl w:val="0"/>
                <w:numId w:val="685"/>
              </w:numPr>
              <w:tabs>
                <w:tab w:val="left" w:pos="748"/>
              </w:tabs>
              <w:ind w:right="869"/>
            </w:pPr>
            <w:r>
              <w:t>Airport</w:t>
            </w:r>
            <w:r>
              <w:rPr>
                <w:spacing w:val="-16"/>
              </w:rPr>
              <w:t xml:space="preserve"> </w:t>
            </w:r>
            <w:r>
              <w:t>ambient</w:t>
            </w:r>
            <w:r>
              <w:rPr>
                <w:spacing w:val="-15"/>
              </w:rPr>
              <w:t xml:space="preserve"> </w:t>
            </w:r>
            <w:r>
              <w:t>temperature does not exceed 103 °F</w:t>
            </w:r>
          </w:p>
          <w:p w14:paraId="7D30FBA3" w14:textId="77777777" w:rsidR="004D6560" w:rsidRDefault="00BD472B">
            <w:pPr>
              <w:pStyle w:val="TableParagraph"/>
              <w:spacing w:line="251" w:lineRule="exact"/>
              <w:ind w:left="748"/>
            </w:pPr>
            <w:r>
              <w:t>(39</w:t>
            </w:r>
            <w:r>
              <w:rPr>
                <w:spacing w:val="-1"/>
              </w:rPr>
              <w:t xml:space="preserve"> </w:t>
            </w:r>
            <w:r>
              <w:rPr>
                <w:spacing w:val="-4"/>
              </w:rPr>
              <w:t>°C).</w:t>
            </w:r>
          </w:p>
        </w:tc>
      </w:tr>
      <w:tr w:rsidR="004D6560" w14:paraId="289D464D" w14:textId="77777777">
        <w:trPr>
          <w:trHeight w:val="2634"/>
        </w:trPr>
        <w:tc>
          <w:tcPr>
            <w:tcW w:w="1430" w:type="dxa"/>
            <w:tcBorders>
              <w:left w:val="single" w:sz="4" w:space="0" w:color="000000"/>
              <w:bottom w:val="single" w:sz="4" w:space="0" w:color="000000"/>
            </w:tcBorders>
          </w:tcPr>
          <w:p w14:paraId="3C6BABDD" w14:textId="77777777" w:rsidR="004D6560" w:rsidRDefault="00BD472B">
            <w:pPr>
              <w:pStyle w:val="TableParagraph"/>
              <w:spacing w:before="117"/>
              <w:ind w:left="11"/>
              <w:rPr>
                <w:b/>
              </w:rPr>
            </w:pPr>
            <w:r>
              <w:rPr>
                <w:b/>
                <w:spacing w:val="-2"/>
              </w:rPr>
              <w:t>19-02-</w:t>
            </w:r>
            <w:r>
              <w:rPr>
                <w:b/>
                <w:spacing w:val="-5"/>
              </w:rPr>
              <w:t>03B</w:t>
            </w:r>
          </w:p>
        </w:tc>
        <w:tc>
          <w:tcPr>
            <w:tcW w:w="2816" w:type="dxa"/>
            <w:tcBorders>
              <w:bottom w:val="single" w:sz="4" w:space="0" w:color="000000"/>
              <w:right w:val="single" w:sz="4" w:space="0" w:color="000000"/>
            </w:tcBorders>
          </w:tcPr>
          <w:p w14:paraId="09AD1B40" w14:textId="77777777" w:rsidR="004D6560" w:rsidRDefault="004D6560">
            <w:pPr>
              <w:pStyle w:val="TableParagraph"/>
              <w:rPr>
                <w:rFonts w:ascii="Times New Roman"/>
                <w:sz w:val="20"/>
              </w:rPr>
            </w:pPr>
          </w:p>
        </w:tc>
        <w:tc>
          <w:tcPr>
            <w:tcW w:w="497" w:type="dxa"/>
            <w:tcBorders>
              <w:left w:val="single" w:sz="4" w:space="0" w:color="000000"/>
              <w:bottom w:val="single" w:sz="4" w:space="0" w:color="000000"/>
              <w:right w:val="single" w:sz="4" w:space="0" w:color="000000"/>
            </w:tcBorders>
          </w:tcPr>
          <w:p w14:paraId="50FB112F" w14:textId="77777777" w:rsidR="004D6560" w:rsidRDefault="00BD472B">
            <w:pPr>
              <w:pStyle w:val="TableParagraph"/>
              <w:spacing w:before="117"/>
              <w:ind w:left="7"/>
              <w:jc w:val="center"/>
              <w:rPr>
                <w:b/>
              </w:rPr>
            </w:pPr>
            <w:r>
              <w:rPr>
                <w:b/>
                <w:spacing w:val="-10"/>
              </w:rPr>
              <w:t>C</w:t>
            </w:r>
          </w:p>
        </w:tc>
        <w:tc>
          <w:tcPr>
            <w:tcW w:w="300" w:type="dxa"/>
            <w:tcBorders>
              <w:left w:val="single" w:sz="4" w:space="0" w:color="000000"/>
              <w:bottom w:val="single" w:sz="4" w:space="0" w:color="000000"/>
            </w:tcBorders>
          </w:tcPr>
          <w:p w14:paraId="4ACF14FC" w14:textId="77777777" w:rsidR="004D6560" w:rsidRDefault="00BD472B">
            <w:pPr>
              <w:pStyle w:val="TableParagraph"/>
              <w:spacing w:before="117"/>
              <w:ind w:right="-15"/>
              <w:jc w:val="right"/>
              <w:rPr>
                <w:b/>
              </w:rPr>
            </w:pPr>
            <w:r>
              <w:rPr>
                <w:b/>
                <w:spacing w:val="-10"/>
              </w:rPr>
              <w:t>2</w:t>
            </w:r>
          </w:p>
        </w:tc>
        <w:tc>
          <w:tcPr>
            <w:tcW w:w="194" w:type="dxa"/>
            <w:tcBorders>
              <w:bottom w:val="single" w:sz="4" w:space="0" w:color="000000"/>
              <w:right w:val="single" w:sz="4" w:space="0" w:color="000000"/>
            </w:tcBorders>
          </w:tcPr>
          <w:p w14:paraId="0564EA6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B80551F" w14:textId="77777777" w:rsidR="004D6560" w:rsidRDefault="00BD472B">
            <w:pPr>
              <w:pStyle w:val="TableParagraph"/>
              <w:spacing w:before="117"/>
              <w:ind w:left="7"/>
              <w:jc w:val="center"/>
              <w:rPr>
                <w:b/>
              </w:rPr>
            </w:pPr>
            <w:r>
              <w:rPr>
                <w:b/>
                <w:spacing w:val="-10"/>
              </w:rPr>
              <w:t>0</w:t>
            </w:r>
          </w:p>
        </w:tc>
        <w:tc>
          <w:tcPr>
            <w:tcW w:w="4371" w:type="dxa"/>
            <w:gridSpan w:val="2"/>
            <w:tcBorders>
              <w:left w:val="single" w:sz="4" w:space="0" w:color="000000"/>
              <w:bottom w:val="single" w:sz="4" w:space="0" w:color="000000"/>
              <w:right w:val="single" w:sz="4" w:space="0" w:color="000000"/>
            </w:tcBorders>
          </w:tcPr>
          <w:p w14:paraId="554E3D7C" w14:textId="77777777" w:rsidR="004D6560" w:rsidRDefault="00BD472B">
            <w:pPr>
              <w:pStyle w:val="TableParagraph"/>
              <w:spacing w:before="117" w:line="252" w:lineRule="exact"/>
              <w:ind w:left="28"/>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59992DE" w14:textId="77777777" w:rsidR="004D6560" w:rsidRDefault="00BD472B">
            <w:pPr>
              <w:pStyle w:val="TableParagraph"/>
              <w:numPr>
                <w:ilvl w:val="0"/>
                <w:numId w:val="684"/>
              </w:numPr>
              <w:tabs>
                <w:tab w:val="left" w:pos="746"/>
                <w:tab w:val="left" w:pos="748"/>
              </w:tabs>
              <w:ind w:right="1456"/>
            </w:pPr>
            <w:r>
              <w:t>Associated Trim Air Modulating Valve is deactivated</w:t>
            </w:r>
            <w:r>
              <w:rPr>
                <w:spacing w:val="-16"/>
              </w:rPr>
              <w:t xml:space="preserve"> </w:t>
            </w:r>
            <w:r>
              <w:t>CLOSED,</w:t>
            </w:r>
          </w:p>
          <w:p w14:paraId="5FA419CD" w14:textId="77777777" w:rsidR="004D6560" w:rsidRDefault="00BD472B">
            <w:pPr>
              <w:pStyle w:val="TableParagraph"/>
              <w:numPr>
                <w:ilvl w:val="0"/>
                <w:numId w:val="684"/>
              </w:numPr>
              <w:tabs>
                <w:tab w:val="left" w:pos="746"/>
                <w:tab w:val="left" w:pos="748"/>
              </w:tabs>
              <w:ind w:right="1006"/>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357EAE6E" w14:textId="77777777" w:rsidR="004D6560" w:rsidRDefault="00BD472B">
            <w:pPr>
              <w:pStyle w:val="TableParagraph"/>
              <w:numPr>
                <w:ilvl w:val="0"/>
                <w:numId w:val="684"/>
              </w:numPr>
              <w:tabs>
                <w:tab w:val="left" w:pos="748"/>
              </w:tabs>
              <w:ind w:right="869"/>
            </w:pPr>
            <w:r>
              <w:t>Airport</w:t>
            </w:r>
            <w:r>
              <w:rPr>
                <w:spacing w:val="-16"/>
              </w:rPr>
              <w:t xml:space="preserve"> </w:t>
            </w:r>
            <w:r>
              <w:t>ambient</w:t>
            </w:r>
            <w:r>
              <w:rPr>
                <w:spacing w:val="-15"/>
              </w:rPr>
              <w:t xml:space="preserve"> </w:t>
            </w:r>
            <w:r>
              <w:t>temperature does not exceed 103 °F</w:t>
            </w:r>
          </w:p>
          <w:p w14:paraId="57F68D72" w14:textId="77777777" w:rsidR="004D6560" w:rsidRDefault="00BD472B">
            <w:pPr>
              <w:pStyle w:val="TableParagraph"/>
              <w:ind w:left="748"/>
            </w:pPr>
            <w:r>
              <w:t>(39</w:t>
            </w:r>
            <w:r>
              <w:rPr>
                <w:spacing w:val="-1"/>
              </w:rPr>
              <w:t xml:space="preserve"> </w:t>
            </w:r>
            <w:r>
              <w:rPr>
                <w:spacing w:val="-4"/>
              </w:rPr>
              <w:t>°C).</w:t>
            </w:r>
          </w:p>
        </w:tc>
      </w:tr>
    </w:tbl>
    <w:p w14:paraId="349EC36D" w14:textId="77777777" w:rsidR="004D6560" w:rsidRDefault="004D6560">
      <w:pPr>
        <w:pStyle w:val="TableParagraph"/>
        <w:sectPr w:rsidR="004D6560">
          <w:pgSz w:w="12240" w:h="15840"/>
          <w:pgMar w:top="260" w:right="720" w:bottom="280" w:left="720" w:header="720" w:footer="720" w:gutter="0"/>
          <w:cols w:space="720"/>
        </w:sectPr>
      </w:pPr>
    </w:p>
    <w:p w14:paraId="49BC0311" w14:textId="77777777" w:rsidR="004D6560" w:rsidRDefault="004D6560">
      <w:pPr>
        <w:pStyle w:val="BodyText"/>
        <w:rPr>
          <w:sz w:val="2"/>
        </w:rPr>
      </w:pPr>
    </w:p>
    <w:tbl>
      <w:tblPr>
        <w:tblW w:w="0" w:type="auto"/>
        <w:tblInd w:w="357" w:type="dxa"/>
        <w:tblLayout w:type="fixed"/>
        <w:tblCellMar>
          <w:left w:w="0" w:type="dxa"/>
          <w:right w:w="0" w:type="dxa"/>
        </w:tblCellMar>
        <w:tblLook w:val="01E0" w:firstRow="1" w:lastRow="1" w:firstColumn="1" w:lastColumn="1" w:noHBand="0" w:noVBand="0"/>
      </w:tblPr>
      <w:tblGrid>
        <w:gridCol w:w="1418"/>
        <w:gridCol w:w="2820"/>
        <w:gridCol w:w="496"/>
        <w:gridCol w:w="311"/>
        <w:gridCol w:w="181"/>
        <w:gridCol w:w="493"/>
        <w:gridCol w:w="1976"/>
        <w:gridCol w:w="2391"/>
      </w:tblGrid>
      <w:tr w:rsidR="004D6560" w14:paraId="19F4E23C" w14:textId="77777777">
        <w:trPr>
          <w:trHeight w:val="683"/>
        </w:trPr>
        <w:tc>
          <w:tcPr>
            <w:tcW w:w="4734" w:type="dxa"/>
            <w:gridSpan w:val="3"/>
            <w:tcBorders>
              <w:top w:val="single" w:sz="4" w:space="0" w:color="000000"/>
              <w:left w:val="single" w:sz="4" w:space="0" w:color="000000"/>
              <w:bottom w:val="single" w:sz="4" w:space="0" w:color="000000"/>
            </w:tcBorders>
          </w:tcPr>
          <w:p w14:paraId="4CCE6E2E" w14:textId="77777777" w:rsidR="004D6560" w:rsidRDefault="00BD472B">
            <w:pPr>
              <w:pStyle w:val="TableParagraph"/>
              <w:spacing w:before="28" w:line="297" w:lineRule="auto"/>
              <w:ind w:left="64" w:right="19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1" w:type="dxa"/>
            <w:tcBorders>
              <w:top w:val="single" w:sz="4" w:space="0" w:color="000000"/>
              <w:bottom w:val="single" w:sz="4" w:space="0" w:color="000000"/>
            </w:tcBorders>
          </w:tcPr>
          <w:p w14:paraId="2665ADBC"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25C6C2AA"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5526C488" w14:textId="77777777" w:rsidR="004D6560" w:rsidRDefault="004D6560">
            <w:pPr>
              <w:pStyle w:val="TableParagraph"/>
              <w:rPr>
                <w:rFonts w:ascii="Times New Roman"/>
                <w:sz w:val="20"/>
              </w:rPr>
            </w:pPr>
          </w:p>
        </w:tc>
        <w:tc>
          <w:tcPr>
            <w:tcW w:w="4367" w:type="dxa"/>
            <w:gridSpan w:val="2"/>
            <w:tcBorders>
              <w:top w:val="single" w:sz="4" w:space="0" w:color="000000"/>
              <w:bottom w:val="single" w:sz="4" w:space="0" w:color="000000"/>
              <w:right w:val="single" w:sz="4" w:space="0" w:color="000000"/>
            </w:tcBorders>
          </w:tcPr>
          <w:p w14:paraId="4B4E67E7" w14:textId="77777777" w:rsidR="004D6560" w:rsidRDefault="00BD472B">
            <w:pPr>
              <w:pStyle w:val="TableParagraph"/>
              <w:spacing w:before="184"/>
              <w:ind w:left="451"/>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FE99F38" w14:textId="77777777">
        <w:trPr>
          <w:trHeight w:val="683"/>
        </w:trPr>
        <w:tc>
          <w:tcPr>
            <w:tcW w:w="4238" w:type="dxa"/>
            <w:gridSpan w:val="2"/>
            <w:tcBorders>
              <w:top w:val="single" w:sz="4" w:space="0" w:color="000000"/>
              <w:left w:val="single" w:sz="4" w:space="0" w:color="000000"/>
              <w:bottom w:val="single" w:sz="4" w:space="0" w:color="000000"/>
            </w:tcBorders>
          </w:tcPr>
          <w:p w14:paraId="6297DF0D" w14:textId="77777777" w:rsidR="004D6560" w:rsidRDefault="00BD472B">
            <w:pPr>
              <w:pStyle w:val="TableParagraph"/>
              <w:spacing w:before="28" w:line="297" w:lineRule="auto"/>
              <w:ind w:left="64" w:right="2354"/>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top w:val="single" w:sz="4" w:space="0" w:color="000000"/>
              <w:bottom w:val="single" w:sz="4" w:space="0" w:color="000000"/>
            </w:tcBorders>
          </w:tcPr>
          <w:p w14:paraId="7754EBF5" w14:textId="77777777" w:rsidR="004D6560" w:rsidRDefault="004D6560">
            <w:pPr>
              <w:pStyle w:val="TableParagraph"/>
              <w:rPr>
                <w:rFonts w:ascii="Times New Roman"/>
                <w:sz w:val="20"/>
              </w:rPr>
            </w:pPr>
          </w:p>
        </w:tc>
        <w:tc>
          <w:tcPr>
            <w:tcW w:w="311" w:type="dxa"/>
            <w:tcBorders>
              <w:top w:val="single" w:sz="4" w:space="0" w:color="000000"/>
              <w:bottom w:val="single" w:sz="4" w:space="0" w:color="000000"/>
            </w:tcBorders>
          </w:tcPr>
          <w:p w14:paraId="0FED07F9"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13579993"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22AB6622"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2479F601" w14:textId="77777777" w:rsidR="004D6560" w:rsidRDefault="004D6560">
            <w:pPr>
              <w:pStyle w:val="TableParagraph"/>
              <w:rPr>
                <w:rFonts w:ascii="Times New Roman"/>
                <w:sz w:val="20"/>
              </w:rPr>
            </w:pPr>
          </w:p>
        </w:tc>
        <w:tc>
          <w:tcPr>
            <w:tcW w:w="2391" w:type="dxa"/>
            <w:tcBorders>
              <w:top w:val="single" w:sz="4" w:space="0" w:color="000000"/>
              <w:bottom w:val="single" w:sz="4" w:space="0" w:color="000000"/>
              <w:right w:val="single" w:sz="4" w:space="0" w:color="000000"/>
            </w:tcBorders>
          </w:tcPr>
          <w:p w14:paraId="75DF3B0F" w14:textId="77777777" w:rsidR="004D6560" w:rsidRDefault="00BD472B">
            <w:pPr>
              <w:pStyle w:val="TableParagraph"/>
              <w:spacing w:before="28"/>
              <w:ind w:left="652"/>
            </w:pPr>
            <w:r>
              <w:t>PAGE</w:t>
            </w:r>
            <w:r>
              <w:rPr>
                <w:spacing w:val="-5"/>
              </w:rPr>
              <w:t xml:space="preserve"> </w:t>
            </w:r>
            <w:r>
              <w:t>NO.</w:t>
            </w:r>
            <w:r>
              <w:rPr>
                <w:spacing w:val="-2"/>
              </w:rPr>
              <w:t xml:space="preserve"> </w:t>
            </w:r>
            <w:r>
              <w:t>21-</w:t>
            </w:r>
            <w:r>
              <w:rPr>
                <w:spacing w:val="-5"/>
              </w:rPr>
              <w:t>37</w:t>
            </w:r>
          </w:p>
        </w:tc>
      </w:tr>
      <w:tr w:rsidR="004D6560" w14:paraId="1DD7203C" w14:textId="77777777">
        <w:trPr>
          <w:trHeight w:val="1389"/>
        </w:trPr>
        <w:tc>
          <w:tcPr>
            <w:tcW w:w="5045" w:type="dxa"/>
            <w:gridSpan w:val="4"/>
            <w:tcBorders>
              <w:top w:val="single" w:sz="4" w:space="0" w:color="000000"/>
              <w:left w:val="single" w:sz="4" w:space="0" w:color="000000"/>
              <w:bottom w:val="double" w:sz="4" w:space="0" w:color="000000"/>
              <w:right w:val="single" w:sz="4" w:space="0" w:color="000000"/>
            </w:tcBorders>
          </w:tcPr>
          <w:p w14:paraId="108DE90F" w14:textId="77777777" w:rsidR="004D6560" w:rsidRDefault="004D6560">
            <w:pPr>
              <w:pStyle w:val="TableParagraph"/>
              <w:spacing w:before="126"/>
            </w:pPr>
          </w:p>
          <w:p w14:paraId="2F32A364" w14:textId="77777777" w:rsidR="004D6560" w:rsidRDefault="00BD472B">
            <w:pPr>
              <w:pStyle w:val="TableParagraph"/>
              <w:ind w:left="64"/>
            </w:pPr>
            <w:r>
              <w:rPr>
                <w:spacing w:val="-2"/>
              </w:rPr>
              <w:t>AIRCRAFT:</w:t>
            </w:r>
          </w:p>
          <w:p w14:paraId="44B2FCFC" w14:textId="77777777" w:rsidR="004D6560" w:rsidRDefault="00BD472B">
            <w:pPr>
              <w:pStyle w:val="TableParagraph"/>
              <w:spacing w:before="61"/>
              <w:ind w:left="64"/>
            </w:pPr>
            <w:r>
              <w:t>Boeing</w:t>
            </w:r>
            <w:r>
              <w:rPr>
                <w:spacing w:val="-7"/>
              </w:rPr>
              <w:t xml:space="preserve"> </w:t>
            </w:r>
            <w:r>
              <w:t>B-</w:t>
            </w:r>
            <w:r>
              <w:rPr>
                <w:spacing w:val="-5"/>
              </w:rPr>
              <w:t>737</w:t>
            </w:r>
          </w:p>
        </w:tc>
        <w:tc>
          <w:tcPr>
            <w:tcW w:w="5041" w:type="dxa"/>
            <w:gridSpan w:val="4"/>
            <w:tcBorders>
              <w:top w:val="single" w:sz="4" w:space="0" w:color="000000"/>
              <w:left w:val="single" w:sz="4" w:space="0" w:color="000000"/>
              <w:bottom w:val="double" w:sz="4" w:space="0" w:color="000000"/>
              <w:right w:val="single" w:sz="4" w:space="0" w:color="000000"/>
            </w:tcBorders>
          </w:tcPr>
          <w:p w14:paraId="21A0183B" w14:textId="77777777" w:rsidR="004D6560" w:rsidRDefault="00BD472B">
            <w:pPr>
              <w:pStyle w:val="TableParagraph"/>
              <w:spacing w:before="31" w:line="252" w:lineRule="exact"/>
              <w:ind w:left="1"/>
              <w:rPr>
                <w:b/>
              </w:rPr>
            </w:pPr>
            <w:r>
              <w:rPr>
                <w:b/>
              </w:rPr>
              <w:t>TABLE</w:t>
            </w:r>
            <w:r>
              <w:rPr>
                <w:b/>
                <w:spacing w:val="-5"/>
              </w:rPr>
              <w:t xml:space="preserve"> KEY</w:t>
            </w:r>
          </w:p>
          <w:p w14:paraId="15CE4A41" w14:textId="77777777" w:rsidR="004D6560" w:rsidRDefault="00BD472B">
            <w:pPr>
              <w:pStyle w:val="TableParagraph"/>
              <w:numPr>
                <w:ilvl w:val="0"/>
                <w:numId w:val="683"/>
              </w:numPr>
              <w:tabs>
                <w:tab w:val="left" w:pos="777"/>
              </w:tabs>
              <w:spacing w:line="252" w:lineRule="exact"/>
              <w:ind w:left="777" w:hanging="358"/>
            </w:pPr>
            <w:r>
              <w:t>REPAIR</w:t>
            </w:r>
            <w:r>
              <w:rPr>
                <w:spacing w:val="-4"/>
              </w:rPr>
              <w:t xml:space="preserve"> </w:t>
            </w:r>
            <w:r>
              <w:rPr>
                <w:spacing w:val="-2"/>
              </w:rPr>
              <w:t>CATEGORY</w:t>
            </w:r>
          </w:p>
          <w:p w14:paraId="260369A5" w14:textId="77777777" w:rsidR="004D6560" w:rsidRDefault="00BD472B">
            <w:pPr>
              <w:pStyle w:val="TableParagraph"/>
              <w:numPr>
                <w:ilvl w:val="0"/>
                <w:numId w:val="683"/>
              </w:numPr>
              <w:tabs>
                <w:tab w:val="left" w:pos="777"/>
              </w:tabs>
              <w:spacing w:line="252" w:lineRule="exact"/>
              <w:ind w:left="777" w:hanging="358"/>
            </w:pPr>
            <w:r>
              <w:t>NO.</w:t>
            </w:r>
            <w:r>
              <w:rPr>
                <w:spacing w:val="-1"/>
              </w:rPr>
              <w:t xml:space="preserve"> </w:t>
            </w:r>
            <w:r>
              <w:rPr>
                <w:spacing w:val="-2"/>
              </w:rPr>
              <w:t>INSTALLED</w:t>
            </w:r>
          </w:p>
          <w:p w14:paraId="6BF8A419" w14:textId="77777777" w:rsidR="004D6560" w:rsidRDefault="00BD472B">
            <w:pPr>
              <w:pStyle w:val="TableParagraph"/>
              <w:numPr>
                <w:ilvl w:val="0"/>
                <w:numId w:val="683"/>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CBC4606" w14:textId="77777777" w:rsidR="004D6560" w:rsidRDefault="00BD472B">
            <w:pPr>
              <w:pStyle w:val="TableParagraph"/>
              <w:numPr>
                <w:ilvl w:val="0"/>
                <w:numId w:val="683"/>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4CE043EB" w14:textId="77777777">
        <w:trPr>
          <w:trHeight w:val="259"/>
        </w:trPr>
        <w:tc>
          <w:tcPr>
            <w:tcW w:w="10086" w:type="dxa"/>
            <w:gridSpan w:val="8"/>
            <w:tcBorders>
              <w:top w:val="double" w:sz="4" w:space="0" w:color="000000"/>
              <w:left w:val="single" w:sz="4" w:space="0" w:color="000000"/>
              <w:bottom w:val="single" w:sz="4" w:space="0" w:color="000000"/>
              <w:right w:val="single" w:sz="4" w:space="0" w:color="000000"/>
            </w:tcBorders>
            <w:shd w:val="clear" w:color="auto" w:fill="D9D9D9"/>
          </w:tcPr>
          <w:p w14:paraId="60FC5F48"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13A3F0C3" w14:textId="77777777">
        <w:trPr>
          <w:trHeight w:val="275"/>
        </w:trPr>
        <w:tc>
          <w:tcPr>
            <w:tcW w:w="1418" w:type="dxa"/>
            <w:tcBorders>
              <w:top w:val="single" w:sz="4" w:space="0" w:color="000000"/>
              <w:left w:val="single" w:sz="4" w:space="0" w:color="000000"/>
            </w:tcBorders>
            <w:shd w:val="clear" w:color="auto" w:fill="D9D9D9"/>
          </w:tcPr>
          <w:p w14:paraId="529A646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20" w:type="dxa"/>
            <w:tcBorders>
              <w:top w:val="single" w:sz="4" w:space="0" w:color="000000"/>
              <w:right w:val="single" w:sz="4" w:space="0" w:color="000000"/>
            </w:tcBorders>
            <w:shd w:val="clear" w:color="auto" w:fill="D9D9D9"/>
          </w:tcPr>
          <w:p w14:paraId="080A17E3" w14:textId="77777777" w:rsidR="004D6560" w:rsidRDefault="00BD472B">
            <w:pPr>
              <w:pStyle w:val="TableParagraph"/>
              <w:spacing w:before="46"/>
              <w:ind w:left="333"/>
              <w:rPr>
                <w:b/>
                <w:sz w:val="16"/>
              </w:rPr>
            </w:pPr>
            <w:r>
              <w:rPr>
                <w:b/>
                <w:spacing w:val="-4"/>
                <w:sz w:val="16"/>
              </w:rPr>
              <w:t>Item</w:t>
            </w:r>
          </w:p>
        </w:tc>
        <w:tc>
          <w:tcPr>
            <w:tcW w:w="496" w:type="dxa"/>
            <w:tcBorders>
              <w:top w:val="single" w:sz="4" w:space="0" w:color="000000"/>
              <w:left w:val="single" w:sz="4" w:space="0" w:color="000000"/>
              <w:right w:val="single" w:sz="4" w:space="0" w:color="000000"/>
            </w:tcBorders>
            <w:shd w:val="clear" w:color="auto" w:fill="D9D9D9"/>
          </w:tcPr>
          <w:p w14:paraId="064324DA" w14:textId="77777777" w:rsidR="004D6560" w:rsidRDefault="00BD472B">
            <w:pPr>
              <w:pStyle w:val="TableParagraph"/>
              <w:spacing w:before="46"/>
              <w:ind w:left="15" w:right="8"/>
              <w:jc w:val="center"/>
              <w:rPr>
                <w:b/>
                <w:sz w:val="16"/>
              </w:rPr>
            </w:pPr>
            <w:r>
              <w:rPr>
                <w:b/>
                <w:spacing w:val="-10"/>
                <w:sz w:val="16"/>
              </w:rPr>
              <w:t>1</w:t>
            </w:r>
          </w:p>
        </w:tc>
        <w:tc>
          <w:tcPr>
            <w:tcW w:w="492" w:type="dxa"/>
            <w:gridSpan w:val="2"/>
            <w:tcBorders>
              <w:top w:val="single" w:sz="4" w:space="0" w:color="000000"/>
              <w:left w:val="single" w:sz="4" w:space="0" w:color="000000"/>
              <w:right w:val="single" w:sz="4" w:space="0" w:color="000000"/>
            </w:tcBorders>
            <w:shd w:val="clear" w:color="auto" w:fill="D9D9D9"/>
          </w:tcPr>
          <w:p w14:paraId="58E97A50" w14:textId="77777777" w:rsidR="004D6560" w:rsidRDefault="00BD472B">
            <w:pPr>
              <w:pStyle w:val="TableParagraph"/>
              <w:spacing w:before="46"/>
              <w:ind w:left="7"/>
              <w:jc w:val="center"/>
              <w:rPr>
                <w:b/>
                <w:sz w:val="16"/>
              </w:rPr>
            </w:pPr>
            <w:r>
              <w:rPr>
                <w:b/>
                <w:spacing w:val="-10"/>
                <w:sz w:val="16"/>
              </w:rPr>
              <w:t>2</w:t>
            </w:r>
          </w:p>
        </w:tc>
        <w:tc>
          <w:tcPr>
            <w:tcW w:w="493" w:type="dxa"/>
            <w:tcBorders>
              <w:top w:val="single" w:sz="4" w:space="0" w:color="000000"/>
              <w:left w:val="single" w:sz="4" w:space="0" w:color="000000"/>
              <w:right w:val="single" w:sz="4" w:space="0" w:color="000000"/>
            </w:tcBorders>
            <w:shd w:val="clear" w:color="auto" w:fill="D9D9D9"/>
          </w:tcPr>
          <w:p w14:paraId="100634F8" w14:textId="77777777" w:rsidR="004D6560" w:rsidRDefault="00BD472B">
            <w:pPr>
              <w:pStyle w:val="TableParagraph"/>
              <w:spacing w:before="46"/>
              <w:ind w:left="16"/>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592AC2C4" w14:textId="77777777" w:rsidR="004D6560" w:rsidRDefault="00BD472B">
            <w:pPr>
              <w:pStyle w:val="TableParagraph"/>
              <w:spacing w:before="46"/>
              <w:ind w:left="33"/>
              <w:rPr>
                <w:b/>
                <w:sz w:val="16"/>
              </w:rPr>
            </w:pPr>
            <w:r>
              <w:rPr>
                <w:b/>
                <w:spacing w:val="-10"/>
                <w:sz w:val="16"/>
              </w:rPr>
              <w:t>4</w:t>
            </w:r>
          </w:p>
        </w:tc>
        <w:tc>
          <w:tcPr>
            <w:tcW w:w="2391" w:type="dxa"/>
            <w:tcBorders>
              <w:top w:val="single" w:sz="4" w:space="0" w:color="000000"/>
              <w:right w:val="single" w:sz="4" w:space="0" w:color="000000"/>
            </w:tcBorders>
            <w:shd w:val="clear" w:color="auto" w:fill="D9D9D9"/>
          </w:tcPr>
          <w:p w14:paraId="587ECDA4" w14:textId="77777777" w:rsidR="004D6560" w:rsidRDefault="00BD472B">
            <w:pPr>
              <w:pStyle w:val="TableParagraph"/>
              <w:spacing w:line="140" w:lineRule="exact"/>
              <w:ind w:left="1991" w:right="66" w:hanging="120"/>
              <w:rPr>
                <w:b/>
                <w:sz w:val="12"/>
              </w:rPr>
            </w:pPr>
            <w:r>
              <w:rPr>
                <w:b/>
                <w:spacing w:val="-2"/>
                <w:sz w:val="12"/>
              </w:rPr>
              <w:t>Change</w:t>
            </w:r>
            <w:r>
              <w:rPr>
                <w:b/>
                <w:spacing w:val="40"/>
                <w:sz w:val="12"/>
              </w:rPr>
              <w:t xml:space="preserve"> </w:t>
            </w:r>
            <w:r>
              <w:rPr>
                <w:b/>
                <w:spacing w:val="-4"/>
                <w:sz w:val="12"/>
              </w:rPr>
              <w:t>Bar</w:t>
            </w:r>
          </w:p>
        </w:tc>
      </w:tr>
      <w:tr w:rsidR="004D6560" w14:paraId="7AEB6FE5" w14:textId="77777777">
        <w:trPr>
          <w:trHeight w:val="626"/>
        </w:trPr>
        <w:tc>
          <w:tcPr>
            <w:tcW w:w="1418" w:type="dxa"/>
            <w:tcBorders>
              <w:left w:val="single" w:sz="4" w:space="0" w:color="000000"/>
            </w:tcBorders>
          </w:tcPr>
          <w:p w14:paraId="135816B3" w14:textId="77777777" w:rsidR="004D6560" w:rsidRDefault="00BD472B">
            <w:pPr>
              <w:pStyle w:val="TableParagraph"/>
              <w:spacing w:line="249" w:lineRule="exact"/>
              <w:ind w:left="28"/>
              <w:rPr>
                <w:b/>
              </w:rPr>
            </w:pPr>
            <w:r>
              <w:rPr>
                <w:b/>
                <w:spacing w:val="-5"/>
              </w:rPr>
              <w:t>21</w:t>
            </w:r>
          </w:p>
        </w:tc>
        <w:tc>
          <w:tcPr>
            <w:tcW w:w="2820" w:type="dxa"/>
            <w:tcBorders>
              <w:right w:val="single" w:sz="4" w:space="0" w:color="000000"/>
            </w:tcBorders>
          </w:tcPr>
          <w:p w14:paraId="356B8ACC" w14:textId="77777777" w:rsidR="004D6560" w:rsidRDefault="00BD472B">
            <w:pPr>
              <w:pStyle w:val="TableParagraph"/>
              <w:spacing w:line="242" w:lineRule="auto"/>
              <w:ind w:left="333"/>
            </w:pPr>
            <w:r>
              <w:t>Flight</w:t>
            </w:r>
            <w:r>
              <w:rPr>
                <w:spacing w:val="-16"/>
              </w:rPr>
              <w:t xml:space="preserve"> </w:t>
            </w:r>
            <w:r>
              <w:t>Deck</w:t>
            </w:r>
            <w:r>
              <w:rPr>
                <w:spacing w:val="-15"/>
              </w:rPr>
              <w:t xml:space="preserve"> </w:t>
            </w:r>
            <w:r>
              <w:t>Temperature Control Systems</w:t>
            </w:r>
          </w:p>
        </w:tc>
        <w:tc>
          <w:tcPr>
            <w:tcW w:w="496" w:type="dxa"/>
            <w:tcBorders>
              <w:left w:val="single" w:sz="4" w:space="0" w:color="000000"/>
              <w:right w:val="single" w:sz="4" w:space="0" w:color="000000"/>
            </w:tcBorders>
          </w:tcPr>
          <w:p w14:paraId="79B88FAB" w14:textId="77777777" w:rsidR="004D6560" w:rsidRDefault="004D6560">
            <w:pPr>
              <w:pStyle w:val="TableParagraph"/>
              <w:rPr>
                <w:rFonts w:ascii="Times New Roman"/>
                <w:sz w:val="20"/>
              </w:rPr>
            </w:pPr>
          </w:p>
        </w:tc>
        <w:tc>
          <w:tcPr>
            <w:tcW w:w="311" w:type="dxa"/>
            <w:tcBorders>
              <w:left w:val="single" w:sz="4" w:space="0" w:color="000000"/>
            </w:tcBorders>
          </w:tcPr>
          <w:p w14:paraId="386C91FA" w14:textId="77777777" w:rsidR="004D6560" w:rsidRDefault="004D6560">
            <w:pPr>
              <w:pStyle w:val="TableParagraph"/>
              <w:rPr>
                <w:rFonts w:ascii="Times New Roman"/>
                <w:sz w:val="20"/>
              </w:rPr>
            </w:pPr>
          </w:p>
        </w:tc>
        <w:tc>
          <w:tcPr>
            <w:tcW w:w="181" w:type="dxa"/>
            <w:tcBorders>
              <w:right w:val="single" w:sz="4" w:space="0" w:color="000000"/>
            </w:tcBorders>
          </w:tcPr>
          <w:p w14:paraId="3828EB3A"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14D4EDE2" w14:textId="77777777" w:rsidR="004D6560" w:rsidRDefault="004D6560">
            <w:pPr>
              <w:pStyle w:val="TableParagraph"/>
              <w:rPr>
                <w:rFonts w:ascii="Times New Roman"/>
                <w:sz w:val="20"/>
              </w:rPr>
            </w:pPr>
          </w:p>
        </w:tc>
        <w:tc>
          <w:tcPr>
            <w:tcW w:w="1976" w:type="dxa"/>
            <w:tcBorders>
              <w:left w:val="single" w:sz="4" w:space="0" w:color="000000"/>
            </w:tcBorders>
          </w:tcPr>
          <w:p w14:paraId="47B6BA76" w14:textId="77777777" w:rsidR="004D6560" w:rsidRDefault="004D6560">
            <w:pPr>
              <w:pStyle w:val="TableParagraph"/>
              <w:rPr>
                <w:rFonts w:ascii="Times New Roman"/>
                <w:sz w:val="20"/>
              </w:rPr>
            </w:pPr>
          </w:p>
        </w:tc>
        <w:tc>
          <w:tcPr>
            <w:tcW w:w="2391" w:type="dxa"/>
            <w:tcBorders>
              <w:right w:val="single" w:sz="4" w:space="0" w:color="000000"/>
            </w:tcBorders>
          </w:tcPr>
          <w:p w14:paraId="481C2605" w14:textId="77777777" w:rsidR="004D6560" w:rsidRDefault="004D6560">
            <w:pPr>
              <w:pStyle w:val="TableParagraph"/>
              <w:rPr>
                <w:rFonts w:ascii="Times New Roman"/>
                <w:sz w:val="20"/>
              </w:rPr>
            </w:pPr>
          </w:p>
        </w:tc>
      </w:tr>
      <w:tr w:rsidR="004D6560" w14:paraId="3665856B" w14:textId="77777777">
        <w:trPr>
          <w:trHeight w:val="998"/>
        </w:trPr>
        <w:tc>
          <w:tcPr>
            <w:tcW w:w="1418" w:type="dxa"/>
            <w:tcBorders>
              <w:left w:val="single" w:sz="4" w:space="0" w:color="000000"/>
            </w:tcBorders>
          </w:tcPr>
          <w:p w14:paraId="35309B7A" w14:textId="77777777" w:rsidR="004D6560" w:rsidRDefault="00BD472B">
            <w:pPr>
              <w:pStyle w:val="TableParagraph"/>
              <w:spacing w:before="116"/>
              <w:ind w:left="28"/>
              <w:rPr>
                <w:b/>
              </w:rPr>
            </w:pPr>
            <w:r>
              <w:rPr>
                <w:b/>
                <w:spacing w:val="-2"/>
              </w:rPr>
              <w:t>21-</w:t>
            </w:r>
            <w:r>
              <w:rPr>
                <w:b/>
                <w:spacing w:val="-7"/>
              </w:rPr>
              <w:t>01</w:t>
            </w:r>
          </w:p>
        </w:tc>
        <w:tc>
          <w:tcPr>
            <w:tcW w:w="2820" w:type="dxa"/>
            <w:tcBorders>
              <w:right w:val="single" w:sz="4" w:space="0" w:color="000000"/>
            </w:tcBorders>
          </w:tcPr>
          <w:p w14:paraId="24C977C1" w14:textId="77777777" w:rsidR="004D6560" w:rsidRDefault="00BD472B">
            <w:pPr>
              <w:pStyle w:val="TableParagraph"/>
              <w:spacing w:before="116"/>
              <w:ind w:left="333"/>
            </w:pPr>
            <w:r>
              <w:rPr>
                <w:spacing w:val="-2"/>
              </w:rPr>
              <w:t xml:space="preserve">Automatic/Manual </w:t>
            </w:r>
            <w:r>
              <w:t>Controls</w:t>
            </w:r>
            <w:r>
              <w:rPr>
                <w:spacing w:val="-16"/>
              </w:rPr>
              <w:t xml:space="preserve"> </w:t>
            </w:r>
            <w:r>
              <w:t>(-100/-200/</w:t>
            </w:r>
          </w:p>
          <w:p w14:paraId="6003F82F" w14:textId="77777777" w:rsidR="004D6560" w:rsidRDefault="00BD472B">
            <w:pPr>
              <w:pStyle w:val="TableParagraph"/>
              <w:ind w:left="334"/>
            </w:pPr>
            <w:r>
              <w:rPr>
                <w:spacing w:val="-2"/>
              </w:rPr>
              <w:t>-300/-500/-600/-</w:t>
            </w:r>
            <w:r>
              <w:rPr>
                <w:spacing w:val="-4"/>
              </w:rPr>
              <w:t>700)</w:t>
            </w:r>
          </w:p>
        </w:tc>
        <w:tc>
          <w:tcPr>
            <w:tcW w:w="496" w:type="dxa"/>
            <w:tcBorders>
              <w:left w:val="single" w:sz="4" w:space="0" w:color="000000"/>
              <w:right w:val="single" w:sz="4" w:space="0" w:color="000000"/>
            </w:tcBorders>
          </w:tcPr>
          <w:p w14:paraId="13551172" w14:textId="77777777" w:rsidR="004D6560" w:rsidRDefault="004D6560">
            <w:pPr>
              <w:pStyle w:val="TableParagraph"/>
              <w:rPr>
                <w:rFonts w:ascii="Times New Roman"/>
                <w:sz w:val="20"/>
              </w:rPr>
            </w:pPr>
          </w:p>
        </w:tc>
        <w:tc>
          <w:tcPr>
            <w:tcW w:w="311" w:type="dxa"/>
            <w:tcBorders>
              <w:left w:val="single" w:sz="4" w:space="0" w:color="000000"/>
            </w:tcBorders>
          </w:tcPr>
          <w:p w14:paraId="418B0B3F" w14:textId="77777777" w:rsidR="004D6560" w:rsidRDefault="004D6560">
            <w:pPr>
              <w:pStyle w:val="TableParagraph"/>
              <w:rPr>
                <w:rFonts w:ascii="Times New Roman"/>
                <w:sz w:val="20"/>
              </w:rPr>
            </w:pPr>
          </w:p>
        </w:tc>
        <w:tc>
          <w:tcPr>
            <w:tcW w:w="181" w:type="dxa"/>
            <w:tcBorders>
              <w:right w:val="single" w:sz="4" w:space="0" w:color="000000"/>
            </w:tcBorders>
          </w:tcPr>
          <w:p w14:paraId="0E3B38A5"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10F8D3BB" w14:textId="77777777" w:rsidR="004D6560" w:rsidRDefault="004D6560">
            <w:pPr>
              <w:pStyle w:val="TableParagraph"/>
              <w:rPr>
                <w:rFonts w:ascii="Times New Roman"/>
                <w:sz w:val="20"/>
              </w:rPr>
            </w:pPr>
          </w:p>
        </w:tc>
        <w:tc>
          <w:tcPr>
            <w:tcW w:w="1976" w:type="dxa"/>
            <w:tcBorders>
              <w:left w:val="single" w:sz="4" w:space="0" w:color="000000"/>
            </w:tcBorders>
          </w:tcPr>
          <w:p w14:paraId="34DF72D8" w14:textId="77777777" w:rsidR="004D6560" w:rsidRDefault="004D6560">
            <w:pPr>
              <w:pStyle w:val="TableParagraph"/>
              <w:rPr>
                <w:rFonts w:ascii="Times New Roman"/>
                <w:sz w:val="20"/>
              </w:rPr>
            </w:pPr>
          </w:p>
        </w:tc>
        <w:tc>
          <w:tcPr>
            <w:tcW w:w="2391" w:type="dxa"/>
            <w:tcBorders>
              <w:right w:val="single" w:sz="4" w:space="0" w:color="000000"/>
            </w:tcBorders>
          </w:tcPr>
          <w:p w14:paraId="7B458E00" w14:textId="77777777" w:rsidR="004D6560" w:rsidRDefault="004D6560">
            <w:pPr>
              <w:pStyle w:val="TableParagraph"/>
              <w:rPr>
                <w:rFonts w:ascii="Times New Roman"/>
                <w:sz w:val="20"/>
              </w:rPr>
            </w:pPr>
          </w:p>
        </w:tc>
      </w:tr>
      <w:tr w:rsidR="004D6560" w14:paraId="6C5707D4" w14:textId="77777777">
        <w:trPr>
          <w:trHeight w:val="493"/>
        </w:trPr>
        <w:tc>
          <w:tcPr>
            <w:tcW w:w="1418" w:type="dxa"/>
            <w:tcBorders>
              <w:left w:val="single" w:sz="4" w:space="0" w:color="000000"/>
            </w:tcBorders>
          </w:tcPr>
          <w:p w14:paraId="6FBC379B" w14:textId="77777777" w:rsidR="004D6560" w:rsidRDefault="00BD472B">
            <w:pPr>
              <w:pStyle w:val="TableParagraph"/>
              <w:spacing w:before="116"/>
              <w:ind w:left="28"/>
              <w:rPr>
                <w:b/>
              </w:rPr>
            </w:pPr>
            <w:r>
              <w:rPr>
                <w:b/>
                <w:spacing w:val="-2"/>
              </w:rPr>
              <w:t>21-</w:t>
            </w:r>
            <w:r>
              <w:rPr>
                <w:b/>
                <w:spacing w:val="-5"/>
              </w:rPr>
              <w:t>01A</w:t>
            </w:r>
          </w:p>
        </w:tc>
        <w:tc>
          <w:tcPr>
            <w:tcW w:w="2820" w:type="dxa"/>
            <w:tcBorders>
              <w:right w:val="single" w:sz="4" w:space="0" w:color="000000"/>
            </w:tcBorders>
          </w:tcPr>
          <w:p w14:paraId="22AE1811"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0BDE073D" w14:textId="77777777" w:rsidR="004D6560" w:rsidRDefault="00BD472B">
            <w:pPr>
              <w:pStyle w:val="TableParagraph"/>
              <w:spacing w:before="116"/>
              <w:ind w:left="15" w:right="6"/>
              <w:jc w:val="center"/>
              <w:rPr>
                <w:b/>
              </w:rPr>
            </w:pPr>
            <w:r>
              <w:rPr>
                <w:b/>
                <w:spacing w:val="-10"/>
              </w:rPr>
              <w:t>C</w:t>
            </w:r>
          </w:p>
        </w:tc>
        <w:tc>
          <w:tcPr>
            <w:tcW w:w="311" w:type="dxa"/>
            <w:tcBorders>
              <w:left w:val="single" w:sz="4" w:space="0" w:color="000000"/>
            </w:tcBorders>
          </w:tcPr>
          <w:p w14:paraId="5FC87870" w14:textId="77777777" w:rsidR="004D6560" w:rsidRDefault="00BD472B">
            <w:pPr>
              <w:pStyle w:val="TableParagraph"/>
              <w:spacing w:before="116"/>
              <w:ind w:left="183" w:right="-15"/>
              <w:jc w:val="center"/>
              <w:rPr>
                <w:b/>
              </w:rPr>
            </w:pPr>
            <w:r>
              <w:rPr>
                <w:b/>
                <w:spacing w:val="-10"/>
              </w:rPr>
              <w:t>2</w:t>
            </w:r>
          </w:p>
        </w:tc>
        <w:tc>
          <w:tcPr>
            <w:tcW w:w="181" w:type="dxa"/>
            <w:tcBorders>
              <w:right w:val="single" w:sz="4" w:space="0" w:color="000000"/>
            </w:tcBorders>
          </w:tcPr>
          <w:p w14:paraId="28C15341"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1BA3B40A" w14:textId="77777777" w:rsidR="004D6560" w:rsidRDefault="00BD472B">
            <w:pPr>
              <w:pStyle w:val="TableParagraph"/>
              <w:spacing w:before="116"/>
              <w:ind w:left="16"/>
              <w:jc w:val="center"/>
              <w:rPr>
                <w:b/>
              </w:rPr>
            </w:pPr>
            <w:r>
              <w:rPr>
                <w:b/>
                <w:spacing w:val="-10"/>
              </w:rPr>
              <w:t>1</w:t>
            </w:r>
          </w:p>
        </w:tc>
        <w:tc>
          <w:tcPr>
            <w:tcW w:w="1976" w:type="dxa"/>
            <w:tcBorders>
              <w:left w:val="single" w:sz="4" w:space="0" w:color="000000"/>
            </w:tcBorders>
          </w:tcPr>
          <w:p w14:paraId="723EABC9" w14:textId="77777777" w:rsidR="004D6560" w:rsidRDefault="00BD472B">
            <w:pPr>
              <w:pStyle w:val="TableParagraph"/>
              <w:spacing w:before="116"/>
              <w:ind w:left="33"/>
            </w:pPr>
            <w:r>
              <w:t>May</w:t>
            </w:r>
            <w:r>
              <w:rPr>
                <w:spacing w:val="-1"/>
              </w:rPr>
              <w:t xml:space="preserve"> </w:t>
            </w:r>
            <w:r>
              <w:t>be</w:t>
            </w:r>
            <w:r>
              <w:rPr>
                <w:spacing w:val="-2"/>
              </w:rPr>
              <w:t xml:space="preserve"> inoperative.</w:t>
            </w:r>
          </w:p>
        </w:tc>
        <w:tc>
          <w:tcPr>
            <w:tcW w:w="2391" w:type="dxa"/>
            <w:tcBorders>
              <w:right w:val="single" w:sz="4" w:space="0" w:color="000000"/>
            </w:tcBorders>
          </w:tcPr>
          <w:p w14:paraId="69513B26" w14:textId="77777777" w:rsidR="004D6560" w:rsidRDefault="004D6560">
            <w:pPr>
              <w:pStyle w:val="TableParagraph"/>
              <w:rPr>
                <w:rFonts w:ascii="Times New Roman"/>
                <w:sz w:val="20"/>
              </w:rPr>
            </w:pPr>
          </w:p>
        </w:tc>
      </w:tr>
      <w:tr w:rsidR="004D6560" w14:paraId="4BEA6B1F" w14:textId="77777777">
        <w:trPr>
          <w:trHeight w:val="745"/>
        </w:trPr>
        <w:tc>
          <w:tcPr>
            <w:tcW w:w="1418" w:type="dxa"/>
            <w:tcBorders>
              <w:left w:val="single" w:sz="4" w:space="0" w:color="000000"/>
            </w:tcBorders>
          </w:tcPr>
          <w:p w14:paraId="61D446DA" w14:textId="77777777" w:rsidR="004D6560" w:rsidRDefault="00BD472B">
            <w:pPr>
              <w:pStyle w:val="TableParagraph"/>
              <w:spacing w:before="117"/>
              <w:ind w:left="28"/>
              <w:rPr>
                <w:b/>
              </w:rPr>
            </w:pPr>
            <w:r>
              <w:rPr>
                <w:b/>
                <w:spacing w:val="-2"/>
              </w:rPr>
              <w:t>21-</w:t>
            </w:r>
            <w:r>
              <w:rPr>
                <w:b/>
                <w:spacing w:val="-5"/>
              </w:rPr>
              <w:t>01B</w:t>
            </w:r>
          </w:p>
        </w:tc>
        <w:tc>
          <w:tcPr>
            <w:tcW w:w="2820" w:type="dxa"/>
            <w:tcBorders>
              <w:right w:val="single" w:sz="4" w:space="0" w:color="000000"/>
            </w:tcBorders>
          </w:tcPr>
          <w:p w14:paraId="27AEF655"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7E2CEC3F" w14:textId="77777777" w:rsidR="004D6560" w:rsidRDefault="00BD472B">
            <w:pPr>
              <w:pStyle w:val="TableParagraph"/>
              <w:spacing w:before="117"/>
              <w:ind w:left="15" w:right="6"/>
              <w:jc w:val="center"/>
              <w:rPr>
                <w:b/>
              </w:rPr>
            </w:pPr>
            <w:r>
              <w:rPr>
                <w:b/>
                <w:spacing w:val="-10"/>
              </w:rPr>
              <w:t>C</w:t>
            </w:r>
          </w:p>
        </w:tc>
        <w:tc>
          <w:tcPr>
            <w:tcW w:w="311" w:type="dxa"/>
            <w:tcBorders>
              <w:left w:val="single" w:sz="4" w:space="0" w:color="000000"/>
            </w:tcBorders>
          </w:tcPr>
          <w:p w14:paraId="1C703722" w14:textId="77777777" w:rsidR="004D6560" w:rsidRDefault="00BD472B">
            <w:pPr>
              <w:pStyle w:val="TableParagraph"/>
              <w:spacing w:before="117"/>
              <w:ind w:left="183" w:right="-15"/>
              <w:jc w:val="center"/>
              <w:rPr>
                <w:b/>
              </w:rPr>
            </w:pPr>
            <w:r>
              <w:rPr>
                <w:b/>
                <w:spacing w:val="-10"/>
              </w:rPr>
              <w:t>2</w:t>
            </w:r>
          </w:p>
        </w:tc>
        <w:tc>
          <w:tcPr>
            <w:tcW w:w="181" w:type="dxa"/>
            <w:tcBorders>
              <w:right w:val="single" w:sz="4" w:space="0" w:color="000000"/>
            </w:tcBorders>
          </w:tcPr>
          <w:p w14:paraId="17FFCBC6"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B393C27" w14:textId="77777777" w:rsidR="004D6560" w:rsidRDefault="00BD472B">
            <w:pPr>
              <w:pStyle w:val="TableParagraph"/>
              <w:spacing w:before="117"/>
              <w:ind w:left="16"/>
              <w:jc w:val="center"/>
              <w:rPr>
                <w:b/>
              </w:rPr>
            </w:pPr>
            <w:r>
              <w:rPr>
                <w:b/>
                <w:spacing w:val="-10"/>
              </w:rPr>
              <w:t>0</w:t>
            </w:r>
          </w:p>
        </w:tc>
        <w:tc>
          <w:tcPr>
            <w:tcW w:w="4367" w:type="dxa"/>
            <w:gridSpan w:val="2"/>
            <w:tcBorders>
              <w:left w:val="single" w:sz="4" w:space="0" w:color="000000"/>
              <w:right w:val="single" w:sz="4" w:space="0" w:color="000000"/>
            </w:tcBorders>
          </w:tcPr>
          <w:p w14:paraId="6DC57A1C" w14:textId="77777777" w:rsidR="004D6560" w:rsidRDefault="00BD472B">
            <w:pPr>
              <w:pStyle w:val="TableParagraph"/>
              <w:spacing w:before="117"/>
              <w:ind w:left="33" w:right="642"/>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left pack is not used.</w:t>
            </w:r>
          </w:p>
        </w:tc>
      </w:tr>
      <w:tr w:rsidR="004D6560" w14:paraId="3480CC7B" w14:textId="77777777">
        <w:trPr>
          <w:trHeight w:val="493"/>
        </w:trPr>
        <w:tc>
          <w:tcPr>
            <w:tcW w:w="1418" w:type="dxa"/>
            <w:tcBorders>
              <w:left w:val="single" w:sz="4" w:space="0" w:color="000000"/>
            </w:tcBorders>
          </w:tcPr>
          <w:p w14:paraId="7B1C7447" w14:textId="77777777" w:rsidR="004D6560" w:rsidRDefault="00BD472B">
            <w:pPr>
              <w:pStyle w:val="TableParagraph"/>
              <w:spacing w:before="116"/>
              <w:ind w:left="28"/>
              <w:rPr>
                <w:b/>
              </w:rPr>
            </w:pPr>
            <w:r>
              <w:rPr>
                <w:b/>
                <w:spacing w:val="-2"/>
              </w:rPr>
              <w:t>21-</w:t>
            </w:r>
            <w:r>
              <w:rPr>
                <w:b/>
                <w:spacing w:val="-7"/>
              </w:rPr>
              <w:t>02</w:t>
            </w:r>
          </w:p>
        </w:tc>
        <w:tc>
          <w:tcPr>
            <w:tcW w:w="2820" w:type="dxa"/>
            <w:tcBorders>
              <w:right w:val="single" w:sz="4" w:space="0" w:color="000000"/>
            </w:tcBorders>
          </w:tcPr>
          <w:p w14:paraId="0DA5B6D7" w14:textId="77777777" w:rsidR="004D6560" w:rsidRDefault="00BD472B">
            <w:pPr>
              <w:pStyle w:val="TableParagraph"/>
              <w:spacing w:before="116"/>
              <w:ind w:left="333"/>
            </w:pPr>
            <w:r>
              <w:t>Primary/Backup</w:t>
            </w:r>
            <w:r>
              <w:rPr>
                <w:spacing w:val="-11"/>
              </w:rPr>
              <w:t xml:space="preserve"> </w:t>
            </w:r>
            <w:r>
              <w:rPr>
                <w:spacing w:val="-2"/>
              </w:rPr>
              <w:t>Modes</w:t>
            </w:r>
          </w:p>
        </w:tc>
        <w:tc>
          <w:tcPr>
            <w:tcW w:w="496" w:type="dxa"/>
            <w:tcBorders>
              <w:left w:val="single" w:sz="4" w:space="0" w:color="000000"/>
              <w:right w:val="single" w:sz="4" w:space="0" w:color="000000"/>
            </w:tcBorders>
          </w:tcPr>
          <w:p w14:paraId="29641113" w14:textId="77777777" w:rsidR="004D6560" w:rsidRDefault="004D6560">
            <w:pPr>
              <w:pStyle w:val="TableParagraph"/>
              <w:rPr>
                <w:rFonts w:ascii="Times New Roman"/>
                <w:sz w:val="20"/>
              </w:rPr>
            </w:pPr>
          </w:p>
        </w:tc>
        <w:tc>
          <w:tcPr>
            <w:tcW w:w="311" w:type="dxa"/>
            <w:tcBorders>
              <w:left w:val="single" w:sz="4" w:space="0" w:color="000000"/>
            </w:tcBorders>
          </w:tcPr>
          <w:p w14:paraId="7EEFDDDD" w14:textId="77777777" w:rsidR="004D6560" w:rsidRDefault="004D6560">
            <w:pPr>
              <w:pStyle w:val="TableParagraph"/>
              <w:rPr>
                <w:rFonts w:ascii="Times New Roman"/>
                <w:sz w:val="20"/>
              </w:rPr>
            </w:pPr>
          </w:p>
        </w:tc>
        <w:tc>
          <w:tcPr>
            <w:tcW w:w="181" w:type="dxa"/>
            <w:tcBorders>
              <w:right w:val="single" w:sz="4" w:space="0" w:color="000000"/>
            </w:tcBorders>
          </w:tcPr>
          <w:p w14:paraId="531F70ED"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783C27DC" w14:textId="77777777" w:rsidR="004D6560" w:rsidRDefault="004D6560">
            <w:pPr>
              <w:pStyle w:val="TableParagraph"/>
              <w:rPr>
                <w:rFonts w:ascii="Times New Roman"/>
                <w:sz w:val="20"/>
              </w:rPr>
            </w:pPr>
          </w:p>
        </w:tc>
        <w:tc>
          <w:tcPr>
            <w:tcW w:w="4367" w:type="dxa"/>
            <w:gridSpan w:val="2"/>
            <w:tcBorders>
              <w:left w:val="single" w:sz="4" w:space="0" w:color="000000"/>
              <w:right w:val="single" w:sz="4" w:space="0" w:color="000000"/>
            </w:tcBorders>
          </w:tcPr>
          <w:p w14:paraId="36D2151D" w14:textId="77777777" w:rsidR="004D6560" w:rsidRDefault="004D6560">
            <w:pPr>
              <w:pStyle w:val="TableParagraph"/>
              <w:rPr>
                <w:rFonts w:ascii="Times New Roman"/>
                <w:sz w:val="20"/>
              </w:rPr>
            </w:pPr>
          </w:p>
        </w:tc>
      </w:tr>
      <w:tr w:rsidR="004D6560" w14:paraId="68A90ED0" w14:textId="77777777">
        <w:trPr>
          <w:trHeight w:val="999"/>
        </w:trPr>
        <w:tc>
          <w:tcPr>
            <w:tcW w:w="1418" w:type="dxa"/>
            <w:tcBorders>
              <w:left w:val="single" w:sz="4" w:space="0" w:color="000000"/>
            </w:tcBorders>
          </w:tcPr>
          <w:p w14:paraId="4C316772" w14:textId="77777777" w:rsidR="004D6560" w:rsidRDefault="00BD472B">
            <w:pPr>
              <w:pStyle w:val="TableParagraph"/>
              <w:spacing w:before="117"/>
              <w:ind w:left="28"/>
              <w:rPr>
                <w:b/>
              </w:rPr>
            </w:pPr>
            <w:r>
              <w:rPr>
                <w:b/>
                <w:spacing w:val="-2"/>
              </w:rPr>
              <w:t>21-02-</w:t>
            </w:r>
            <w:r>
              <w:rPr>
                <w:b/>
                <w:spacing w:val="-5"/>
              </w:rPr>
              <w:t>01</w:t>
            </w:r>
          </w:p>
        </w:tc>
        <w:tc>
          <w:tcPr>
            <w:tcW w:w="2820" w:type="dxa"/>
            <w:tcBorders>
              <w:right w:val="single" w:sz="4" w:space="0" w:color="000000"/>
            </w:tcBorders>
          </w:tcPr>
          <w:p w14:paraId="1E5A554F" w14:textId="77777777" w:rsidR="004D6560" w:rsidRDefault="00BD472B">
            <w:pPr>
              <w:pStyle w:val="TableParagraph"/>
              <w:spacing w:before="117" w:line="252" w:lineRule="exact"/>
              <w:ind w:left="333"/>
            </w:pPr>
            <w:r>
              <w:rPr>
                <w:spacing w:val="-2"/>
              </w:rPr>
              <w:t>(-400/-800/-</w:t>
            </w:r>
            <w:r>
              <w:rPr>
                <w:spacing w:val="-4"/>
              </w:rPr>
              <w:t>900/</w:t>
            </w:r>
          </w:p>
          <w:p w14:paraId="0A8789D3" w14:textId="77777777" w:rsidR="004D6560" w:rsidRDefault="00BD472B">
            <w:pPr>
              <w:pStyle w:val="TableParagraph"/>
              <w:spacing w:line="252" w:lineRule="exact"/>
              <w:ind w:left="333"/>
            </w:pPr>
            <w:r>
              <w:rPr>
                <w:spacing w:val="-2"/>
              </w:rPr>
              <w:t>-800BCF/-900ER)</w:t>
            </w:r>
          </w:p>
        </w:tc>
        <w:tc>
          <w:tcPr>
            <w:tcW w:w="496" w:type="dxa"/>
            <w:tcBorders>
              <w:left w:val="single" w:sz="4" w:space="0" w:color="000000"/>
              <w:right w:val="single" w:sz="4" w:space="0" w:color="000000"/>
            </w:tcBorders>
          </w:tcPr>
          <w:p w14:paraId="0CBF1A21" w14:textId="77777777" w:rsidR="004D6560" w:rsidRDefault="00BD472B">
            <w:pPr>
              <w:pStyle w:val="TableParagraph"/>
              <w:spacing w:before="117"/>
              <w:ind w:left="15" w:right="6"/>
              <w:jc w:val="center"/>
              <w:rPr>
                <w:b/>
              </w:rPr>
            </w:pPr>
            <w:r>
              <w:rPr>
                <w:b/>
                <w:spacing w:val="-10"/>
              </w:rPr>
              <w:t>C</w:t>
            </w:r>
          </w:p>
        </w:tc>
        <w:tc>
          <w:tcPr>
            <w:tcW w:w="311" w:type="dxa"/>
            <w:tcBorders>
              <w:left w:val="single" w:sz="4" w:space="0" w:color="000000"/>
            </w:tcBorders>
          </w:tcPr>
          <w:p w14:paraId="1A5A197D" w14:textId="77777777" w:rsidR="004D6560" w:rsidRDefault="00BD472B">
            <w:pPr>
              <w:pStyle w:val="TableParagraph"/>
              <w:spacing w:before="117"/>
              <w:ind w:left="183" w:right="-15"/>
              <w:jc w:val="center"/>
              <w:rPr>
                <w:b/>
              </w:rPr>
            </w:pPr>
            <w:r>
              <w:rPr>
                <w:b/>
                <w:spacing w:val="-10"/>
              </w:rPr>
              <w:t>2</w:t>
            </w:r>
          </w:p>
        </w:tc>
        <w:tc>
          <w:tcPr>
            <w:tcW w:w="181" w:type="dxa"/>
            <w:tcBorders>
              <w:right w:val="single" w:sz="4" w:space="0" w:color="000000"/>
            </w:tcBorders>
          </w:tcPr>
          <w:p w14:paraId="0D909E6A"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0019FF5C" w14:textId="77777777" w:rsidR="004D6560" w:rsidRDefault="00BD472B">
            <w:pPr>
              <w:pStyle w:val="TableParagraph"/>
              <w:spacing w:before="117"/>
              <w:ind w:left="16"/>
              <w:jc w:val="center"/>
              <w:rPr>
                <w:b/>
              </w:rPr>
            </w:pPr>
            <w:r>
              <w:rPr>
                <w:b/>
                <w:spacing w:val="-10"/>
              </w:rPr>
              <w:t>1</w:t>
            </w:r>
          </w:p>
        </w:tc>
        <w:tc>
          <w:tcPr>
            <w:tcW w:w="4367" w:type="dxa"/>
            <w:gridSpan w:val="2"/>
            <w:tcBorders>
              <w:left w:val="single" w:sz="4" w:space="0" w:color="000000"/>
              <w:right w:val="single" w:sz="4" w:space="0" w:color="000000"/>
            </w:tcBorders>
          </w:tcPr>
          <w:p w14:paraId="00661E67" w14:textId="77777777" w:rsidR="004D6560" w:rsidRDefault="00BD472B">
            <w:pPr>
              <w:pStyle w:val="TableParagraph"/>
              <w:spacing w:before="117"/>
              <w:ind w:left="33" w:right="642"/>
            </w:pPr>
            <w:r>
              <w:t>(O)</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provided remaining temperature control is verified to operate normally.</w:t>
            </w:r>
          </w:p>
        </w:tc>
      </w:tr>
      <w:tr w:rsidR="004D6560" w14:paraId="774EF6E0" w14:textId="77777777">
        <w:trPr>
          <w:trHeight w:val="492"/>
        </w:trPr>
        <w:tc>
          <w:tcPr>
            <w:tcW w:w="1418" w:type="dxa"/>
            <w:tcBorders>
              <w:left w:val="single" w:sz="4" w:space="0" w:color="000000"/>
            </w:tcBorders>
          </w:tcPr>
          <w:p w14:paraId="38AA2F05" w14:textId="77777777" w:rsidR="004D6560" w:rsidRDefault="00BD472B">
            <w:pPr>
              <w:pStyle w:val="TableParagraph"/>
              <w:spacing w:before="116"/>
              <w:ind w:left="28"/>
              <w:rPr>
                <w:b/>
              </w:rPr>
            </w:pPr>
            <w:r>
              <w:rPr>
                <w:b/>
                <w:spacing w:val="-2"/>
              </w:rPr>
              <w:t>21-02-</w:t>
            </w:r>
            <w:r>
              <w:rPr>
                <w:b/>
                <w:spacing w:val="-5"/>
              </w:rPr>
              <w:t>02</w:t>
            </w:r>
          </w:p>
        </w:tc>
        <w:tc>
          <w:tcPr>
            <w:tcW w:w="2820" w:type="dxa"/>
            <w:tcBorders>
              <w:right w:val="single" w:sz="4" w:space="0" w:color="000000"/>
            </w:tcBorders>
          </w:tcPr>
          <w:p w14:paraId="73DAB57E" w14:textId="77777777" w:rsidR="004D6560" w:rsidRDefault="00BD472B">
            <w:pPr>
              <w:pStyle w:val="TableParagraph"/>
              <w:spacing w:before="116"/>
              <w:ind w:left="333"/>
            </w:pPr>
            <w:r>
              <w:rPr>
                <w:spacing w:val="-2"/>
              </w:rPr>
              <w:t>(-400/-800/-800BCF)</w:t>
            </w:r>
          </w:p>
        </w:tc>
        <w:tc>
          <w:tcPr>
            <w:tcW w:w="496" w:type="dxa"/>
            <w:tcBorders>
              <w:left w:val="single" w:sz="4" w:space="0" w:color="000000"/>
              <w:right w:val="single" w:sz="4" w:space="0" w:color="000000"/>
            </w:tcBorders>
          </w:tcPr>
          <w:p w14:paraId="2871AB72" w14:textId="77777777" w:rsidR="004D6560" w:rsidRDefault="004D6560">
            <w:pPr>
              <w:pStyle w:val="TableParagraph"/>
              <w:rPr>
                <w:rFonts w:ascii="Times New Roman"/>
                <w:sz w:val="20"/>
              </w:rPr>
            </w:pPr>
          </w:p>
        </w:tc>
        <w:tc>
          <w:tcPr>
            <w:tcW w:w="311" w:type="dxa"/>
            <w:tcBorders>
              <w:left w:val="single" w:sz="4" w:space="0" w:color="000000"/>
            </w:tcBorders>
          </w:tcPr>
          <w:p w14:paraId="2BCAF3E1" w14:textId="77777777" w:rsidR="004D6560" w:rsidRDefault="004D6560">
            <w:pPr>
              <w:pStyle w:val="TableParagraph"/>
              <w:rPr>
                <w:rFonts w:ascii="Times New Roman"/>
                <w:sz w:val="20"/>
              </w:rPr>
            </w:pPr>
          </w:p>
        </w:tc>
        <w:tc>
          <w:tcPr>
            <w:tcW w:w="181" w:type="dxa"/>
            <w:tcBorders>
              <w:right w:val="single" w:sz="4" w:space="0" w:color="000000"/>
            </w:tcBorders>
          </w:tcPr>
          <w:p w14:paraId="23FAD2CF"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68762165" w14:textId="77777777" w:rsidR="004D6560" w:rsidRDefault="004D6560">
            <w:pPr>
              <w:pStyle w:val="TableParagraph"/>
              <w:rPr>
                <w:rFonts w:ascii="Times New Roman"/>
                <w:sz w:val="20"/>
              </w:rPr>
            </w:pPr>
          </w:p>
        </w:tc>
        <w:tc>
          <w:tcPr>
            <w:tcW w:w="4367" w:type="dxa"/>
            <w:gridSpan w:val="2"/>
            <w:tcBorders>
              <w:left w:val="single" w:sz="4" w:space="0" w:color="000000"/>
              <w:right w:val="single" w:sz="4" w:space="0" w:color="000000"/>
            </w:tcBorders>
          </w:tcPr>
          <w:p w14:paraId="16EC0380" w14:textId="77777777" w:rsidR="004D6560" w:rsidRDefault="004D6560">
            <w:pPr>
              <w:pStyle w:val="TableParagraph"/>
              <w:rPr>
                <w:rFonts w:ascii="Times New Roman"/>
                <w:sz w:val="20"/>
              </w:rPr>
            </w:pPr>
          </w:p>
        </w:tc>
      </w:tr>
      <w:tr w:rsidR="004D6560" w14:paraId="2B4561B7" w14:textId="77777777">
        <w:trPr>
          <w:trHeight w:val="999"/>
        </w:trPr>
        <w:tc>
          <w:tcPr>
            <w:tcW w:w="1418" w:type="dxa"/>
            <w:tcBorders>
              <w:left w:val="single" w:sz="4" w:space="0" w:color="000000"/>
            </w:tcBorders>
          </w:tcPr>
          <w:p w14:paraId="2B61E41D" w14:textId="77777777" w:rsidR="004D6560" w:rsidRDefault="00BD472B">
            <w:pPr>
              <w:pStyle w:val="TableParagraph"/>
              <w:spacing w:before="116"/>
              <w:ind w:left="28"/>
              <w:rPr>
                <w:b/>
              </w:rPr>
            </w:pPr>
            <w:r>
              <w:rPr>
                <w:b/>
                <w:spacing w:val="-2"/>
              </w:rPr>
              <w:t>21-02-</w:t>
            </w:r>
            <w:r>
              <w:rPr>
                <w:b/>
                <w:spacing w:val="-5"/>
              </w:rPr>
              <w:t>02A</w:t>
            </w:r>
          </w:p>
        </w:tc>
        <w:tc>
          <w:tcPr>
            <w:tcW w:w="2820" w:type="dxa"/>
            <w:tcBorders>
              <w:right w:val="single" w:sz="4" w:space="0" w:color="000000"/>
            </w:tcBorders>
          </w:tcPr>
          <w:p w14:paraId="6579065F"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6EF6628B" w14:textId="77777777" w:rsidR="004D6560" w:rsidRDefault="00BD472B">
            <w:pPr>
              <w:pStyle w:val="TableParagraph"/>
              <w:spacing w:before="116"/>
              <w:ind w:left="15" w:right="6"/>
              <w:jc w:val="center"/>
              <w:rPr>
                <w:b/>
              </w:rPr>
            </w:pPr>
            <w:r>
              <w:rPr>
                <w:b/>
                <w:spacing w:val="-10"/>
              </w:rPr>
              <w:t>C</w:t>
            </w:r>
          </w:p>
        </w:tc>
        <w:tc>
          <w:tcPr>
            <w:tcW w:w="311" w:type="dxa"/>
            <w:tcBorders>
              <w:left w:val="single" w:sz="4" w:space="0" w:color="000000"/>
            </w:tcBorders>
          </w:tcPr>
          <w:p w14:paraId="7D2F6E3F" w14:textId="77777777" w:rsidR="004D6560" w:rsidRDefault="00BD472B">
            <w:pPr>
              <w:pStyle w:val="TableParagraph"/>
              <w:spacing w:before="116"/>
              <w:ind w:left="183" w:right="-15"/>
              <w:jc w:val="center"/>
              <w:rPr>
                <w:b/>
              </w:rPr>
            </w:pPr>
            <w:r>
              <w:rPr>
                <w:b/>
                <w:spacing w:val="-10"/>
              </w:rPr>
              <w:t>2</w:t>
            </w:r>
          </w:p>
        </w:tc>
        <w:tc>
          <w:tcPr>
            <w:tcW w:w="181" w:type="dxa"/>
            <w:tcBorders>
              <w:right w:val="single" w:sz="4" w:space="0" w:color="000000"/>
            </w:tcBorders>
          </w:tcPr>
          <w:p w14:paraId="1FA55B8D"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25B60305" w14:textId="77777777" w:rsidR="004D6560" w:rsidRDefault="00BD472B">
            <w:pPr>
              <w:pStyle w:val="TableParagraph"/>
              <w:spacing w:before="116"/>
              <w:ind w:left="16"/>
              <w:jc w:val="center"/>
              <w:rPr>
                <w:b/>
              </w:rPr>
            </w:pPr>
            <w:r>
              <w:rPr>
                <w:b/>
                <w:spacing w:val="-10"/>
              </w:rPr>
              <w:t>0</w:t>
            </w:r>
          </w:p>
        </w:tc>
        <w:tc>
          <w:tcPr>
            <w:tcW w:w="4367" w:type="dxa"/>
            <w:gridSpan w:val="2"/>
            <w:tcBorders>
              <w:left w:val="single" w:sz="4" w:space="0" w:color="000000"/>
              <w:right w:val="single" w:sz="4" w:space="0" w:color="000000"/>
            </w:tcBorders>
          </w:tcPr>
          <w:p w14:paraId="529EA5A4" w14:textId="77777777" w:rsidR="004D6560" w:rsidRDefault="00BD472B">
            <w:pPr>
              <w:pStyle w:val="TableParagraph"/>
              <w:spacing w:before="116"/>
              <w:ind w:left="33" w:right="642"/>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Trim Air Pressure Regulating and Shutoff Valve remains CLOSED.</w:t>
            </w:r>
          </w:p>
        </w:tc>
      </w:tr>
      <w:tr w:rsidR="004D6560" w14:paraId="19041B13" w14:textId="77777777">
        <w:trPr>
          <w:trHeight w:val="998"/>
        </w:trPr>
        <w:tc>
          <w:tcPr>
            <w:tcW w:w="1418" w:type="dxa"/>
            <w:tcBorders>
              <w:left w:val="single" w:sz="4" w:space="0" w:color="000000"/>
            </w:tcBorders>
          </w:tcPr>
          <w:p w14:paraId="1FC27ADB" w14:textId="77777777" w:rsidR="004D6560" w:rsidRDefault="00BD472B">
            <w:pPr>
              <w:pStyle w:val="TableParagraph"/>
              <w:spacing w:before="117"/>
              <w:ind w:left="28"/>
              <w:rPr>
                <w:b/>
              </w:rPr>
            </w:pPr>
            <w:r>
              <w:rPr>
                <w:b/>
                <w:spacing w:val="-2"/>
              </w:rPr>
              <w:t>21-02-</w:t>
            </w:r>
            <w:r>
              <w:rPr>
                <w:b/>
                <w:spacing w:val="-5"/>
              </w:rPr>
              <w:t>02B</w:t>
            </w:r>
          </w:p>
        </w:tc>
        <w:tc>
          <w:tcPr>
            <w:tcW w:w="2820" w:type="dxa"/>
            <w:tcBorders>
              <w:right w:val="single" w:sz="4" w:space="0" w:color="000000"/>
            </w:tcBorders>
          </w:tcPr>
          <w:p w14:paraId="02EFE114"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479A749D" w14:textId="77777777" w:rsidR="004D6560" w:rsidRDefault="00BD472B">
            <w:pPr>
              <w:pStyle w:val="TableParagraph"/>
              <w:spacing w:before="117"/>
              <w:ind w:left="15" w:right="6"/>
              <w:jc w:val="center"/>
              <w:rPr>
                <w:b/>
              </w:rPr>
            </w:pPr>
            <w:r>
              <w:rPr>
                <w:b/>
                <w:spacing w:val="-10"/>
              </w:rPr>
              <w:t>C</w:t>
            </w:r>
          </w:p>
        </w:tc>
        <w:tc>
          <w:tcPr>
            <w:tcW w:w="311" w:type="dxa"/>
            <w:tcBorders>
              <w:left w:val="single" w:sz="4" w:space="0" w:color="000000"/>
            </w:tcBorders>
          </w:tcPr>
          <w:p w14:paraId="0B78754C" w14:textId="77777777" w:rsidR="004D6560" w:rsidRDefault="00BD472B">
            <w:pPr>
              <w:pStyle w:val="TableParagraph"/>
              <w:spacing w:before="117"/>
              <w:ind w:left="183" w:right="-15"/>
              <w:jc w:val="center"/>
              <w:rPr>
                <w:b/>
              </w:rPr>
            </w:pPr>
            <w:r>
              <w:rPr>
                <w:b/>
                <w:spacing w:val="-10"/>
              </w:rPr>
              <w:t>2</w:t>
            </w:r>
          </w:p>
        </w:tc>
        <w:tc>
          <w:tcPr>
            <w:tcW w:w="181" w:type="dxa"/>
            <w:tcBorders>
              <w:right w:val="single" w:sz="4" w:space="0" w:color="000000"/>
            </w:tcBorders>
          </w:tcPr>
          <w:p w14:paraId="273888F4"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3EEAAFCA" w14:textId="77777777" w:rsidR="004D6560" w:rsidRDefault="00BD472B">
            <w:pPr>
              <w:pStyle w:val="TableParagraph"/>
              <w:spacing w:before="117"/>
              <w:ind w:left="16"/>
              <w:jc w:val="center"/>
              <w:rPr>
                <w:b/>
              </w:rPr>
            </w:pPr>
            <w:r>
              <w:rPr>
                <w:b/>
                <w:spacing w:val="-10"/>
              </w:rPr>
              <w:t>0</w:t>
            </w:r>
          </w:p>
        </w:tc>
        <w:tc>
          <w:tcPr>
            <w:tcW w:w="4367" w:type="dxa"/>
            <w:gridSpan w:val="2"/>
            <w:tcBorders>
              <w:left w:val="single" w:sz="4" w:space="0" w:color="000000"/>
              <w:right w:val="single" w:sz="4" w:space="0" w:color="000000"/>
            </w:tcBorders>
          </w:tcPr>
          <w:p w14:paraId="4C66A63C" w14:textId="77777777" w:rsidR="004D6560" w:rsidRDefault="00BD472B">
            <w:pPr>
              <w:pStyle w:val="TableParagraph"/>
              <w:spacing w:before="117"/>
              <w:ind w:left="33" w:right="642"/>
            </w:pPr>
            <w:r>
              <w:t>(M)(O) May be inoperative provided associated</w:t>
            </w:r>
            <w:r>
              <w:rPr>
                <w:spacing w:val="-9"/>
              </w:rPr>
              <w:t xml:space="preserve"> </w:t>
            </w:r>
            <w:r>
              <w:t>Trim</w:t>
            </w:r>
            <w:r>
              <w:rPr>
                <w:spacing w:val="-10"/>
              </w:rPr>
              <w:t xml:space="preserve"> </w:t>
            </w:r>
            <w:r>
              <w:t>Air</w:t>
            </w:r>
            <w:r>
              <w:rPr>
                <w:spacing w:val="-10"/>
              </w:rPr>
              <w:t xml:space="preserve"> </w:t>
            </w:r>
            <w:r>
              <w:t>Modulating</w:t>
            </w:r>
            <w:r>
              <w:rPr>
                <w:spacing w:val="-9"/>
              </w:rPr>
              <w:t xml:space="preserve"> </w:t>
            </w:r>
            <w:r>
              <w:t>Valve is deactivated CLOSED.</w:t>
            </w:r>
          </w:p>
        </w:tc>
      </w:tr>
      <w:tr w:rsidR="004D6560" w14:paraId="10E86672" w14:textId="77777777">
        <w:trPr>
          <w:trHeight w:val="493"/>
        </w:trPr>
        <w:tc>
          <w:tcPr>
            <w:tcW w:w="1418" w:type="dxa"/>
            <w:tcBorders>
              <w:left w:val="single" w:sz="4" w:space="0" w:color="000000"/>
            </w:tcBorders>
          </w:tcPr>
          <w:p w14:paraId="4D8F621F" w14:textId="77777777" w:rsidR="004D6560" w:rsidRDefault="00BD472B">
            <w:pPr>
              <w:pStyle w:val="TableParagraph"/>
              <w:spacing w:before="117"/>
              <w:ind w:left="28"/>
              <w:rPr>
                <w:b/>
              </w:rPr>
            </w:pPr>
            <w:r>
              <w:rPr>
                <w:b/>
                <w:spacing w:val="-2"/>
              </w:rPr>
              <w:t>21-02-</w:t>
            </w:r>
            <w:r>
              <w:rPr>
                <w:b/>
                <w:spacing w:val="-5"/>
              </w:rPr>
              <w:t>03</w:t>
            </w:r>
          </w:p>
        </w:tc>
        <w:tc>
          <w:tcPr>
            <w:tcW w:w="2820" w:type="dxa"/>
            <w:tcBorders>
              <w:right w:val="single" w:sz="4" w:space="0" w:color="000000"/>
            </w:tcBorders>
          </w:tcPr>
          <w:p w14:paraId="10B41E46" w14:textId="77777777" w:rsidR="004D6560" w:rsidRDefault="00BD472B">
            <w:pPr>
              <w:pStyle w:val="TableParagraph"/>
              <w:spacing w:before="117"/>
              <w:ind w:left="333"/>
            </w:pPr>
            <w:r>
              <w:rPr>
                <w:spacing w:val="-2"/>
              </w:rPr>
              <w:t>(-900/-900ER)</w:t>
            </w:r>
          </w:p>
        </w:tc>
        <w:tc>
          <w:tcPr>
            <w:tcW w:w="496" w:type="dxa"/>
            <w:tcBorders>
              <w:left w:val="single" w:sz="4" w:space="0" w:color="000000"/>
              <w:right w:val="single" w:sz="4" w:space="0" w:color="000000"/>
            </w:tcBorders>
          </w:tcPr>
          <w:p w14:paraId="68FA2331" w14:textId="77777777" w:rsidR="004D6560" w:rsidRDefault="004D6560">
            <w:pPr>
              <w:pStyle w:val="TableParagraph"/>
              <w:rPr>
                <w:rFonts w:ascii="Times New Roman"/>
                <w:sz w:val="20"/>
              </w:rPr>
            </w:pPr>
          </w:p>
        </w:tc>
        <w:tc>
          <w:tcPr>
            <w:tcW w:w="311" w:type="dxa"/>
            <w:tcBorders>
              <w:left w:val="single" w:sz="4" w:space="0" w:color="000000"/>
            </w:tcBorders>
          </w:tcPr>
          <w:p w14:paraId="5F24FEBE" w14:textId="77777777" w:rsidR="004D6560" w:rsidRDefault="004D6560">
            <w:pPr>
              <w:pStyle w:val="TableParagraph"/>
              <w:rPr>
                <w:rFonts w:ascii="Times New Roman"/>
                <w:sz w:val="20"/>
              </w:rPr>
            </w:pPr>
          </w:p>
        </w:tc>
        <w:tc>
          <w:tcPr>
            <w:tcW w:w="181" w:type="dxa"/>
            <w:tcBorders>
              <w:right w:val="single" w:sz="4" w:space="0" w:color="000000"/>
            </w:tcBorders>
          </w:tcPr>
          <w:p w14:paraId="294DA71A"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23104F63" w14:textId="77777777" w:rsidR="004D6560" w:rsidRDefault="004D6560">
            <w:pPr>
              <w:pStyle w:val="TableParagraph"/>
              <w:rPr>
                <w:rFonts w:ascii="Times New Roman"/>
                <w:sz w:val="20"/>
              </w:rPr>
            </w:pPr>
          </w:p>
        </w:tc>
        <w:tc>
          <w:tcPr>
            <w:tcW w:w="4367" w:type="dxa"/>
            <w:gridSpan w:val="2"/>
            <w:tcBorders>
              <w:left w:val="single" w:sz="4" w:space="0" w:color="000000"/>
              <w:right w:val="single" w:sz="4" w:space="0" w:color="000000"/>
            </w:tcBorders>
          </w:tcPr>
          <w:p w14:paraId="43C2529F" w14:textId="77777777" w:rsidR="004D6560" w:rsidRDefault="004D6560">
            <w:pPr>
              <w:pStyle w:val="TableParagraph"/>
              <w:rPr>
                <w:rFonts w:ascii="Times New Roman"/>
                <w:sz w:val="20"/>
              </w:rPr>
            </w:pPr>
          </w:p>
        </w:tc>
      </w:tr>
      <w:tr w:rsidR="004D6560" w14:paraId="713F06C3" w14:textId="77777777">
        <w:trPr>
          <w:trHeight w:val="2633"/>
        </w:trPr>
        <w:tc>
          <w:tcPr>
            <w:tcW w:w="1418" w:type="dxa"/>
            <w:tcBorders>
              <w:left w:val="single" w:sz="4" w:space="0" w:color="000000"/>
              <w:bottom w:val="single" w:sz="4" w:space="0" w:color="000000"/>
            </w:tcBorders>
          </w:tcPr>
          <w:p w14:paraId="3EAEDE3C" w14:textId="77777777" w:rsidR="004D6560" w:rsidRDefault="00BD472B">
            <w:pPr>
              <w:pStyle w:val="TableParagraph"/>
              <w:spacing w:before="116"/>
              <w:ind w:left="28"/>
              <w:rPr>
                <w:b/>
              </w:rPr>
            </w:pPr>
            <w:r>
              <w:rPr>
                <w:b/>
                <w:spacing w:val="-2"/>
              </w:rPr>
              <w:t>21-02-</w:t>
            </w:r>
            <w:r>
              <w:rPr>
                <w:b/>
                <w:spacing w:val="-5"/>
              </w:rPr>
              <w:t>03A</w:t>
            </w:r>
          </w:p>
        </w:tc>
        <w:tc>
          <w:tcPr>
            <w:tcW w:w="2820" w:type="dxa"/>
            <w:tcBorders>
              <w:bottom w:val="single" w:sz="4" w:space="0" w:color="000000"/>
              <w:right w:val="single" w:sz="4" w:space="0" w:color="000000"/>
            </w:tcBorders>
          </w:tcPr>
          <w:p w14:paraId="55906DD3" w14:textId="77777777" w:rsidR="004D6560" w:rsidRDefault="004D6560">
            <w:pPr>
              <w:pStyle w:val="TableParagraph"/>
              <w:rPr>
                <w:rFonts w:ascii="Times New Roman"/>
                <w:sz w:val="20"/>
              </w:rPr>
            </w:pPr>
          </w:p>
        </w:tc>
        <w:tc>
          <w:tcPr>
            <w:tcW w:w="496" w:type="dxa"/>
            <w:tcBorders>
              <w:left w:val="single" w:sz="4" w:space="0" w:color="000000"/>
              <w:bottom w:val="single" w:sz="4" w:space="0" w:color="000000"/>
              <w:right w:val="single" w:sz="4" w:space="0" w:color="000000"/>
            </w:tcBorders>
          </w:tcPr>
          <w:p w14:paraId="20D2232D" w14:textId="77777777" w:rsidR="004D6560" w:rsidRDefault="00BD472B">
            <w:pPr>
              <w:pStyle w:val="TableParagraph"/>
              <w:spacing w:before="116"/>
              <w:ind w:left="15" w:right="6"/>
              <w:jc w:val="center"/>
              <w:rPr>
                <w:b/>
              </w:rPr>
            </w:pPr>
            <w:r>
              <w:rPr>
                <w:b/>
                <w:spacing w:val="-10"/>
              </w:rPr>
              <w:t>C</w:t>
            </w:r>
          </w:p>
        </w:tc>
        <w:tc>
          <w:tcPr>
            <w:tcW w:w="311" w:type="dxa"/>
            <w:tcBorders>
              <w:left w:val="single" w:sz="4" w:space="0" w:color="000000"/>
              <w:bottom w:val="single" w:sz="4" w:space="0" w:color="000000"/>
            </w:tcBorders>
          </w:tcPr>
          <w:p w14:paraId="389C41ED" w14:textId="77777777" w:rsidR="004D6560" w:rsidRDefault="00BD472B">
            <w:pPr>
              <w:pStyle w:val="TableParagraph"/>
              <w:spacing w:before="116"/>
              <w:ind w:left="183" w:right="-15"/>
              <w:jc w:val="center"/>
              <w:rPr>
                <w:b/>
              </w:rPr>
            </w:pPr>
            <w:r>
              <w:rPr>
                <w:b/>
                <w:spacing w:val="-10"/>
              </w:rPr>
              <w:t>2</w:t>
            </w:r>
          </w:p>
        </w:tc>
        <w:tc>
          <w:tcPr>
            <w:tcW w:w="181" w:type="dxa"/>
            <w:tcBorders>
              <w:bottom w:val="single" w:sz="4" w:space="0" w:color="000000"/>
              <w:right w:val="single" w:sz="4" w:space="0" w:color="000000"/>
            </w:tcBorders>
          </w:tcPr>
          <w:p w14:paraId="5D99ED00" w14:textId="77777777" w:rsidR="004D6560" w:rsidRDefault="004D6560">
            <w:pPr>
              <w:pStyle w:val="TableParagraph"/>
              <w:rPr>
                <w:rFonts w:ascii="Times New Roman"/>
                <w:sz w:val="20"/>
              </w:rPr>
            </w:pPr>
          </w:p>
        </w:tc>
        <w:tc>
          <w:tcPr>
            <w:tcW w:w="493" w:type="dxa"/>
            <w:tcBorders>
              <w:left w:val="single" w:sz="4" w:space="0" w:color="000000"/>
              <w:bottom w:val="single" w:sz="4" w:space="0" w:color="000000"/>
              <w:right w:val="single" w:sz="4" w:space="0" w:color="000000"/>
            </w:tcBorders>
          </w:tcPr>
          <w:p w14:paraId="7525F2E9" w14:textId="77777777" w:rsidR="004D6560" w:rsidRDefault="00BD472B">
            <w:pPr>
              <w:pStyle w:val="TableParagraph"/>
              <w:spacing w:before="116"/>
              <w:ind w:left="16"/>
              <w:jc w:val="center"/>
              <w:rPr>
                <w:b/>
              </w:rPr>
            </w:pPr>
            <w:r>
              <w:rPr>
                <w:b/>
                <w:spacing w:val="-10"/>
              </w:rPr>
              <w:t>0</w:t>
            </w:r>
          </w:p>
        </w:tc>
        <w:tc>
          <w:tcPr>
            <w:tcW w:w="4367" w:type="dxa"/>
            <w:gridSpan w:val="2"/>
            <w:tcBorders>
              <w:left w:val="single" w:sz="4" w:space="0" w:color="000000"/>
              <w:bottom w:val="single" w:sz="4" w:space="0" w:color="000000"/>
              <w:right w:val="single" w:sz="4" w:space="0" w:color="000000"/>
            </w:tcBorders>
          </w:tcPr>
          <w:p w14:paraId="4BE4D3A6" w14:textId="77777777" w:rsidR="004D6560" w:rsidRDefault="00BD472B">
            <w:pPr>
              <w:pStyle w:val="TableParagraph"/>
              <w:spacing w:before="116"/>
              <w:ind w:left="33"/>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24985CA6" w14:textId="77777777" w:rsidR="004D6560" w:rsidRDefault="00BD472B">
            <w:pPr>
              <w:pStyle w:val="TableParagraph"/>
              <w:numPr>
                <w:ilvl w:val="0"/>
                <w:numId w:val="682"/>
              </w:numPr>
              <w:tabs>
                <w:tab w:val="left" w:pos="751"/>
                <w:tab w:val="left" w:pos="753"/>
              </w:tabs>
              <w:spacing w:before="1"/>
              <w:ind w:right="776"/>
            </w:pPr>
            <w:r>
              <w:t>Trim</w:t>
            </w:r>
            <w:r>
              <w:rPr>
                <w:spacing w:val="-11"/>
              </w:rPr>
              <w:t xml:space="preserve"> </w:t>
            </w:r>
            <w:r>
              <w:t>Air</w:t>
            </w:r>
            <w:r>
              <w:rPr>
                <w:spacing w:val="-13"/>
              </w:rPr>
              <w:t xml:space="preserve"> </w:t>
            </w:r>
            <w:r>
              <w:t>Pressure</w:t>
            </w:r>
            <w:r>
              <w:rPr>
                <w:spacing w:val="-12"/>
              </w:rPr>
              <w:t xml:space="preserve"> </w:t>
            </w:r>
            <w:r>
              <w:t xml:space="preserve">Regulating and Shutoff Valve remains </w:t>
            </w:r>
            <w:r>
              <w:rPr>
                <w:spacing w:val="-2"/>
              </w:rPr>
              <w:t>CLOSED,</w:t>
            </w:r>
          </w:p>
          <w:p w14:paraId="042721E0" w14:textId="77777777" w:rsidR="004D6560" w:rsidRDefault="00BD472B">
            <w:pPr>
              <w:pStyle w:val="TableParagraph"/>
              <w:numPr>
                <w:ilvl w:val="0"/>
                <w:numId w:val="682"/>
              </w:numPr>
              <w:tabs>
                <w:tab w:val="left" w:pos="751"/>
                <w:tab w:val="left" w:pos="753"/>
              </w:tabs>
              <w:ind w:right="947"/>
            </w:pPr>
            <w:r>
              <w:t>Forward</w:t>
            </w:r>
            <w:r>
              <w:rPr>
                <w:spacing w:val="-10"/>
              </w:rPr>
              <w:t xml:space="preserve"> </w:t>
            </w:r>
            <w:r>
              <w:t>Cargo</w:t>
            </w:r>
            <w:r>
              <w:rPr>
                <w:spacing w:val="-10"/>
              </w:rPr>
              <w:t xml:space="preserve"> </w:t>
            </w:r>
            <w:r>
              <w:t>heat</w:t>
            </w:r>
            <w:r>
              <w:rPr>
                <w:spacing w:val="-8"/>
              </w:rPr>
              <w:t xml:space="preserve"> </w:t>
            </w:r>
            <w:r>
              <w:t>duct</w:t>
            </w:r>
            <w:r>
              <w:rPr>
                <w:spacing w:val="-10"/>
              </w:rPr>
              <w:t xml:space="preserve"> </w:t>
            </w:r>
            <w:r>
              <w:t>is secured closed, and</w:t>
            </w:r>
          </w:p>
          <w:p w14:paraId="6C4B527C" w14:textId="77777777" w:rsidR="004D6560" w:rsidRDefault="00BD472B">
            <w:pPr>
              <w:pStyle w:val="TableParagraph"/>
              <w:numPr>
                <w:ilvl w:val="0"/>
                <w:numId w:val="682"/>
              </w:numPr>
              <w:tabs>
                <w:tab w:val="left" w:pos="753"/>
              </w:tabs>
              <w:ind w:right="860"/>
            </w:pPr>
            <w:r>
              <w:t>Airport</w:t>
            </w:r>
            <w:r>
              <w:rPr>
                <w:spacing w:val="-16"/>
              </w:rPr>
              <w:t xml:space="preserve"> </w:t>
            </w:r>
            <w:r>
              <w:t>ambient</w:t>
            </w:r>
            <w:r>
              <w:rPr>
                <w:spacing w:val="-15"/>
              </w:rPr>
              <w:t xml:space="preserve"> </w:t>
            </w:r>
            <w:r>
              <w:t>temperature does not exceed 103 °F</w:t>
            </w:r>
          </w:p>
          <w:p w14:paraId="20A83D29" w14:textId="77777777" w:rsidR="004D6560" w:rsidRDefault="00BD472B">
            <w:pPr>
              <w:pStyle w:val="TableParagraph"/>
              <w:ind w:left="753"/>
            </w:pPr>
            <w:r>
              <w:t>(39</w:t>
            </w:r>
            <w:r>
              <w:rPr>
                <w:spacing w:val="-1"/>
              </w:rPr>
              <w:t xml:space="preserve"> </w:t>
            </w:r>
            <w:r>
              <w:rPr>
                <w:spacing w:val="-4"/>
              </w:rPr>
              <w:t>°C).</w:t>
            </w:r>
          </w:p>
        </w:tc>
      </w:tr>
    </w:tbl>
    <w:p w14:paraId="19F361E0" w14:textId="77777777" w:rsidR="004D6560" w:rsidRDefault="004D6560">
      <w:pPr>
        <w:pStyle w:val="TableParagraph"/>
        <w:sectPr w:rsidR="004D6560">
          <w:pgSz w:w="12240" w:h="15840"/>
          <w:pgMar w:top="260" w:right="720" w:bottom="280" w:left="720" w:header="720" w:footer="720" w:gutter="0"/>
          <w:cols w:space="720"/>
        </w:sectPr>
      </w:pPr>
    </w:p>
    <w:p w14:paraId="28FE8BBE" w14:textId="77777777" w:rsidR="004D6560" w:rsidRDefault="004D6560">
      <w:pPr>
        <w:pStyle w:val="BodyText"/>
        <w:rPr>
          <w:sz w:val="2"/>
        </w:rPr>
      </w:pPr>
    </w:p>
    <w:tbl>
      <w:tblPr>
        <w:tblW w:w="0" w:type="auto"/>
        <w:tblInd w:w="357" w:type="dxa"/>
        <w:tblLayout w:type="fixed"/>
        <w:tblCellMar>
          <w:left w:w="0" w:type="dxa"/>
          <w:right w:w="0" w:type="dxa"/>
        </w:tblCellMar>
        <w:tblLook w:val="01E0" w:firstRow="1" w:lastRow="1" w:firstColumn="1" w:lastColumn="1" w:noHBand="0" w:noVBand="0"/>
      </w:tblPr>
      <w:tblGrid>
        <w:gridCol w:w="1418"/>
        <w:gridCol w:w="2821"/>
        <w:gridCol w:w="497"/>
        <w:gridCol w:w="312"/>
        <w:gridCol w:w="182"/>
        <w:gridCol w:w="494"/>
        <w:gridCol w:w="1977"/>
        <w:gridCol w:w="2392"/>
      </w:tblGrid>
      <w:tr w:rsidR="004D6560" w14:paraId="1B23EAED" w14:textId="77777777">
        <w:trPr>
          <w:trHeight w:val="683"/>
        </w:trPr>
        <w:tc>
          <w:tcPr>
            <w:tcW w:w="4736" w:type="dxa"/>
            <w:gridSpan w:val="3"/>
            <w:tcBorders>
              <w:top w:val="single" w:sz="4" w:space="0" w:color="000000"/>
              <w:left w:val="single" w:sz="4" w:space="0" w:color="000000"/>
              <w:bottom w:val="single" w:sz="4" w:space="0" w:color="000000"/>
            </w:tcBorders>
          </w:tcPr>
          <w:p w14:paraId="4843C8CC" w14:textId="77777777" w:rsidR="004D6560" w:rsidRDefault="00BD472B">
            <w:pPr>
              <w:pStyle w:val="TableParagraph"/>
              <w:spacing w:before="28" w:line="297" w:lineRule="auto"/>
              <w:ind w:left="64" w:right="19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2" w:type="dxa"/>
            <w:tcBorders>
              <w:top w:val="single" w:sz="4" w:space="0" w:color="000000"/>
              <w:bottom w:val="single" w:sz="4" w:space="0" w:color="000000"/>
            </w:tcBorders>
          </w:tcPr>
          <w:p w14:paraId="6B7B0C9A" w14:textId="77777777" w:rsidR="004D6560" w:rsidRDefault="004D6560">
            <w:pPr>
              <w:pStyle w:val="TableParagraph"/>
              <w:rPr>
                <w:rFonts w:ascii="Times New Roman"/>
                <w:sz w:val="20"/>
              </w:rPr>
            </w:pPr>
          </w:p>
        </w:tc>
        <w:tc>
          <w:tcPr>
            <w:tcW w:w="182" w:type="dxa"/>
            <w:tcBorders>
              <w:top w:val="single" w:sz="4" w:space="0" w:color="000000"/>
              <w:bottom w:val="single" w:sz="4" w:space="0" w:color="000000"/>
            </w:tcBorders>
          </w:tcPr>
          <w:p w14:paraId="6A9F6F9F"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18A1463"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293CC37A" w14:textId="77777777" w:rsidR="004D6560" w:rsidRDefault="00BD472B">
            <w:pPr>
              <w:pStyle w:val="TableParagraph"/>
              <w:spacing w:before="184"/>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499230D" w14:textId="77777777">
        <w:trPr>
          <w:trHeight w:val="683"/>
        </w:trPr>
        <w:tc>
          <w:tcPr>
            <w:tcW w:w="4239" w:type="dxa"/>
            <w:gridSpan w:val="2"/>
            <w:tcBorders>
              <w:top w:val="single" w:sz="4" w:space="0" w:color="000000"/>
              <w:left w:val="single" w:sz="4" w:space="0" w:color="000000"/>
              <w:bottom w:val="single" w:sz="4" w:space="0" w:color="000000"/>
            </w:tcBorders>
          </w:tcPr>
          <w:p w14:paraId="4BF84FA4" w14:textId="77777777" w:rsidR="004D6560" w:rsidRDefault="00BD472B">
            <w:pPr>
              <w:pStyle w:val="TableParagraph"/>
              <w:spacing w:before="28" w:line="297" w:lineRule="auto"/>
              <w:ind w:left="64" w:right="23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101417FE" w14:textId="77777777" w:rsidR="004D6560" w:rsidRDefault="004D6560">
            <w:pPr>
              <w:pStyle w:val="TableParagraph"/>
              <w:rPr>
                <w:rFonts w:ascii="Times New Roman"/>
                <w:sz w:val="20"/>
              </w:rPr>
            </w:pPr>
          </w:p>
        </w:tc>
        <w:tc>
          <w:tcPr>
            <w:tcW w:w="312" w:type="dxa"/>
            <w:tcBorders>
              <w:top w:val="single" w:sz="4" w:space="0" w:color="000000"/>
              <w:bottom w:val="single" w:sz="4" w:space="0" w:color="000000"/>
            </w:tcBorders>
          </w:tcPr>
          <w:p w14:paraId="6DE91921" w14:textId="77777777" w:rsidR="004D6560" w:rsidRDefault="004D6560">
            <w:pPr>
              <w:pStyle w:val="TableParagraph"/>
              <w:rPr>
                <w:rFonts w:ascii="Times New Roman"/>
                <w:sz w:val="20"/>
              </w:rPr>
            </w:pPr>
          </w:p>
        </w:tc>
        <w:tc>
          <w:tcPr>
            <w:tcW w:w="182" w:type="dxa"/>
            <w:tcBorders>
              <w:top w:val="single" w:sz="4" w:space="0" w:color="000000"/>
              <w:bottom w:val="single" w:sz="4" w:space="0" w:color="000000"/>
            </w:tcBorders>
          </w:tcPr>
          <w:p w14:paraId="2275E72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0306BE7" w14:textId="77777777" w:rsidR="004D6560" w:rsidRDefault="004D6560">
            <w:pPr>
              <w:pStyle w:val="TableParagraph"/>
              <w:rPr>
                <w:rFonts w:ascii="Times New Roman"/>
                <w:sz w:val="20"/>
              </w:rPr>
            </w:pPr>
          </w:p>
        </w:tc>
        <w:tc>
          <w:tcPr>
            <w:tcW w:w="1977" w:type="dxa"/>
            <w:tcBorders>
              <w:top w:val="single" w:sz="4" w:space="0" w:color="000000"/>
              <w:bottom w:val="single" w:sz="4" w:space="0" w:color="000000"/>
            </w:tcBorders>
          </w:tcPr>
          <w:p w14:paraId="7CA83603" w14:textId="77777777" w:rsidR="004D6560" w:rsidRDefault="004D6560">
            <w:pPr>
              <w:pStyle w:val="TableParagraph"/>
              <w:rPr>
                <w:rFonts w:ascii="Times New Roman"/>
                <w:sz w:val="20"/>
              </w:rPr>
            </w:pPr>
          </w:p>
        </w:tc>
        <w:tc>
          <w:tcPr>
            <w:tcW w:w="2392" w:type="dxa"/>
            <w:tcBorders>
              <w:top w:val="single" w:sz="4" w:space="0" w:color="000000"/>
              <w:bottom w:val="single" w:sz="4" w:space="0" w:color="000000"/>
              <w:right w:val="single" w:sz="4" w:space="0" w:color="000000"/>
            </w:tcBorders>
          </w:tcPr>
          <w:p w14:paraId="5C2CFAAA" w14:textId="77777777" w:rsidR="004D6560" w:rsidRDefault="00BD472B">
            <w:pPr>
              <w:pStyle w:val="TableParagraph"/>
              <w:spacing w:before="28"/>
              <w:ind w:left="646"/>
            </w:pPr>
            <w:r>
              <w:t>PAGE</w:t>
            </w:r>
            <w:r>
              <w:rPr>
                <w:spacing w:val="-5"/>
              </w:rPr>
              <w:t xml:space="preserve"> </w:t>
            </w:r>
            <w:r>
              <w:t>NO.</w:t>
            </w:r>
            <w:r>
              <w:rPr>
                <w:spacing w:val="-2"/>
              </w:rPr>
              <w:t xml:space="preserve"> </w:t>
            </w:r>
            <w:r>
              <w:t>21-</w:t>
            </w:r>
            <w:r>
              <w:rPr>
                <w:spacing w:val="-5"/>
              </w:rPr>
              <w:t>38</w:t>
            </w:r>
          </w:p>
        </w:tc>
      </w:tr>
      <w:tr w:rsidR="004D6560" w14:paraId="395A6038" w14:textId="77777777">
        <w:trPr>
          <w:trHeight w:val="1389"/>
        </w:trPr>
        <w:tc>
          <w:tcPr>
            <w:tcW w:w="5048" w:type="dxa"/>
            <w:gridSpan w:val="4"/>
            <w:tcBorders>
              <w:top w:val="single" w:sz="4" w:space="0" w:color="000000"/>
              <w:left w:val="single" w:sz="4" w:space="0" w:color="000000"/>
              <w:bottom w:val="double" w:sz="4" w:space="0" w:color="000000"/>
              <w:right w:val="single" w:sz="4" w:space="0" w:color="000000"/>
            </w:tcBorders>
          </w:tcPr>
          <w:p w14:paraId="41E274A7" w14:textId="77777777" w:rsidR="004D6560" w:rsidRDefault="004D6560">
            <w:pPr>
              <w:pStyle w:val="TableParagraph"/>
              <w:spacing w:before="126"/>
            </w:pPr>
          </w:p>
          <w:p w14:paraId="27A1F6B9" w14:textId="77777777" w:rsidR="004D6560" w:rsidRDefault="00BD472B">
            <w:pPr>
              <w:pStyle w:val="TableParagraph"/>
              <w:ind w:left="64"/>
            </w:pPr>
            <w:r>
              <w:rPr>
                <w:spacing w:val="-2"/>
              </w:rPr>
              <w:t>AIRCRAFT:</w:t>
            </w:r>
          </w:p>
          <w:p w14:paraId="0B82D8B3" w14:textId="77777777" w:rsidR="004D6560" w:rsidRDefault="00BD472B">
            <w:pPr>
              <w:pStyle w:val="TableParagraph"/>
              <w:spacing w:before="61"/>
              <w:ind w:left="64"/>
            </w:pPr>
            <w:r>
              <w:t>Boeing</w:t>
            </w:r>
            <w:r>
              <w:rPr>
                <w:spacing w:val="-7"/>
              </w:rPr>
              <w:t xml:space="preserve"> </w:t>
            </w:r>
            <w:r>
              <w:t>B-</w:t>
            </w:r>
            <w:r>
              <w:rPr>
                <w:spacing w:val="-5"/>
              </w:rPr>
              <w:t>737</w:t>
            </w:r>
          </w:p>
        </w:tc>
        <w:tc>
          <w:tcPr>
            <w:tcW w:w="5045" w:type="dxa"/>
            <w:gridSpan w:val="4"/>
            <w:tcBorders>
              <w:top w:val="single" w:sz="4" w:space="0" w:color="000000"/>
              <w:left w:val="single" w:sz="4" w:space="0" w:color="000000"/>
              <w:bottom w:val="double" w:sz="4" w:space="0" w:color="000000"/>
              <w:right w:val="single" w:sz="4" w:space="0" w:color="000000"/>
            </w:tcBorders>
          </w:tcPr>
          <w:p w14:paraId="35BFF510" w14:textId="77777777" w:rsidR="004D6560" w:rsidRDefault="00BD472B">
            <w:pPr>
              <w:pStyle w:val="TableParagraph"/>
              <w:spacing w:before="31" w:line="252" w:lineRule="exact"/>
              <w:ind w:left="-2"/>
              <w:rPr>
                <w:b/>
              </w:rPr>
            </w:pPr>
            <w:r>
              <w:rPr>
                <w:b/>
              </w:rPr>
              <w:t>TABLE</w:t>
            </w:r>
            <w:r>
              <w:rPr>
                <w:b/>
                <w:spacing w:val="-5"/>
              </w:rPr>
              <w:t xml:space="preserve"> KEY</w:t>
            </w:r>
          </w:p>
          <w:p w14:paraId="20293CD5" w14:textId="77777777" w:rsidR="004D6560" w:rsidRDefault="00BD472B">
            <w:pPr>
              <w:pStyle w:val="TableParagraph"/>
              <w:numPr>
                <w:ilvl w:val="0"/>
                <w:numId w:val="681"/>
              </w:numPr>
              <w:tabs>
                <w:tab w:val="left" w:pos="774"/>
              </w:tabs>
              <w:spacing w:line="252" w:lineRule="exact"/>
              <w:ind w:left="774" w:hanging="358"/>
            </w:pPr>
            <w:r>
              <w:t>REPAIR</w:t>
            </w:r>
            <w:r>
              <w:rPr>
                <w:spacing w:val="-4"/>
              </w:rPr>
              <w:t xml:space="preserve"> </w:t>
            </w:r>
            <w:r>
              <w:rPr>
                <w:spacing w:val="-2"/>
              </w:rPr>
              <w:t>CATEGORY</w:t>
            </w:r>
          </w:p>
          <w:p w14:paraId="690F7EEF" w14:textId="77777777" w:rsidR="004D6560" w:rsidRDefault="00BD472B">
            <w:pPr>
              <w:pStyle w:val="TableParagraph"/>
              <w:numPr>
                <w:ilvl w:val="0"/>
                <w:numId w:val="681"/>
              </w:numPr>
              <w:tabs>
                <w:tab w:val="left" w:pos="774"/>
              </w:tabs>
              <w:spacing w:line="252" w:lineRule="exact"/>
              <w:ind w:left="774" w:hanging="358"/>
            </w:pPr>
            <w:r>
              <w:t>NO.</w:t>
            </w:r>
            <w:r>
              <w:rPr>
                <w:spacing w:val="-1"/>
              </w:rPr>
              <w:t xml:space="preserve"> </w:t>
            </w:r>
            <w:r>
              <w:rPr>
                <w:spacing w:val="-2"/>
              </w:rPr>
              <w:t>INSTALLED</w:t>
            </w:r>
          </w:p>
          <w:p w14:paraId="12858293" w14:textId="77777777" w:rsidR="004D6560" w:rsidRDefault="00BD472B">
            <w:pPr>
              <w:pStyle w:val="TableParagraph"/>
              <w:numPr>
                <w:ilvl w:val="0"/>
                <w:numId w:val="681"/>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6EEFC86" w14:textId="77777777" w:rsidR="004D6560" w:rsidRDefault="00BD472B">
            <w:pPr>
              <w:pStyle w:val="TableParagraph"/>
              <w:numPr>
                <w:ilvl w:val="0"/>
                <w:numId w:val="681"/>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r w:rsidR="004D6560" w14:paraId="7A02C0AC" w14:textId="77777777">
        <w:trPr>
          <w:trHeight w:val="259"/>
        </w:trPr>
        <w:tc>
          <w:tcPr>
            <w:tcW w:w="10093" w:type="dxa"/>
            <w:gridSpan w:val="8"/>
            <w:tcBorders>
              <w:top w:val="double" w:sz="4" w:space="0" w:color="000000"/>
              <w:left w:val="single" w:sz="4" w:space="0" w:color="000000"/>
              <w:bottom w:val="single" w:sz="4" w:space="0" w:color="000000"/>
              <w:right w:val="single" w:sz="4" w:space="0" w:color="000000"/>
            </w:tcBorders>
            <w:shd w:val="clear" w:color="auto" w:fill="D9D9D9"/>
          </w:tcPr>
          <w:p w14:paraId="5B2A1F61"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52B18163" w14:textId="77777777">
        <w:trPr>
          <w:trHeight w:val="275"/>
        </w:trPr>
        <w:tc>
          <w:tcPr>
            <w:tcW w:w="1418" w:type="dxa"/>
            <w:tcBorders>
              <w:top w:val="single" w:sz="4" w:space="0" w:color="000000"/>
              <w:left w:val="single" w:sz="4" w:space="0" w:color="000000"/>
            </w:tcBorders>
            <w:shd w:val="clear" w:color="auto" w:fill="D9D9D9"/>
          </w:tcPr>
          <w:p w14:paraId="56A6910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21" w:type="dxa"/>
            <w:tcBorders>
              <w:top w:val="single" w:sz="4" w:space="0" w:color="000000"/>
              <w:right w:val="single" w:sz="4" w:space="0" w:color="000000"/>
            </w:tcBorders>
            <w:shd w:val="clear" w:color="auto" w:fill="D9D9D9"/>
          </w:tcPr>
          <w:p w14:paraId="4F168DD6" w14:textId="77777777" w:rsidR="004D6560" w:rsidRDefault="00BD472B">
            <w:pPr>
              <w:pStyle w:val="TableParagraph"/>
              <w:spacing w:before="46"/>
              <w:ind w:left="333"/>
              <w:rPr>
                <w:b/>
                <w:sz w:val="16"/>
              </w:rPr>
            </w:pPr>
            <w:r>
              <w:rPr>
                <w:b/>
                <w:spacing w:val="-4"/>
                <w:sz w:val="16"/>
              </w:rPr>
              <w:t>Item</w:t>
            </w:r>
          </w:p>
        </w:tc>
        <w:tc>
          <w:tcPr>
            <w:tcW w:w="497" w:type="dxa"/>
            <w:tcBorders>
              <w:top w:val="single" w:sz="4" w:space="0" w:color="000000"/>
              <w:left w:val="single" w:sz="4" w:space="0" w:color="000000"/>
              <w:right w:val="single" w:sz="4" w:space="0" w:color="000000"/>
            </w:tcBorders>
            <w:shd w:val="clear" w:color="auto" w:fill="D9D9D9"/>
          </w:tcPr>
          <w:p w14:paraId="2F4C31D8" w14:textId="77777777" w:rsidR="004D6560" w:rsidRDefault="00BD472B">
            <w:pPr>
              <w:pStyle w:val="TableParagraph"/>
              <w:spacing w:before="46"/>
              <w:ind w:left="4"/>
              <w:jc w:val="center"/>
              <w:rPr>
                <w:b/>
                <w:sz w:val="16"/>
              </w:rPr>
            </w:pPr>
            <w:r>
              <w:rPr>
                <w:b/>
                <w:spacing w:val="-10"/>
                <w:sz w:val="16"/>
              </w:rPr>
              <w:t>1</w:t>
            </w:r>
          </w:p>
        </w:tc>
        <w:tc>
          <w:tcPr>
            <w:tcW w:w="494" w:type="dxa"/>
            <w:gridSpan w:val="2"/>
            <w:tcBorders>
              <w:top w:val="single" w:sz="4" w:space="0" w:color="000000"/>
              <w:left w:val="single" w:sz="4" w:space="0" w:color="000000"/>
              <w:right w:val="single" w:sz="4" w:space="0" w:color="000000"/>
            </w:tcBorders>
            <w:shd w:val="clear" w:color="auto" w:fill="D9D9D9"/>
          </w:tcPr>
          <w:p w14:paraId="192102EA" w14:textId="77777777" w:rsidR="004D6560" w:rsidRDefault="00BD472B">
            <w:pPr>
              <w:pStyle w:val="TableParagraph"/>
              <w:spacing w:before="46"/>
              <w:ind w:left="12" w:right="11"/>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22797D83" w14:textId="77777777" w:rsidR="004D6560" w:rsidRDefault="00BD472B">
            <w:pPr>
              <w:pStyle w:val="TableParagraph"/>
              <w:spacing w:before="46"/>
              <w:ind w:left="7"/>
              <w:jc w:val="center"/>
              <w:rPr>
                <w:b/>
                <w:sz w:val="16"/>
              </w:rPr>
            </w:pPr>
            <w:r>
              <w:rPr>
                <w:b/>
                <w:spacing w:val="-10"/>
                <w:sz w:val="16"/>
              </w:rPr>
              <w:t>3</w:t>
            </w:r>
          </w:p>
        </w:tc>
        <w:tc>
          <w:tcPr>
            <w:tcW w:w="1977" w:type="dxa"/>
            <w:tcBorders>
              <w:top w:val="single" w:sz="4" w:space="0" w:color="000000"/>
              <w:left w:val="single" w:sz="4" w:space="0" w:color="000000"/>
            </w:tcBorders>
            <w:shd w:val="clear" w:color="auto" w:fill="D9D9D9"/>
          </w:tcPr>
          <w:p w14:paraId="29D0CE67" w14:textId="77777777" w:rsidR="004D6560" w:rsidRDefault="00BD472B">
            <w:pPr>
              <w:pStyle w:val="TableParagraph"/>
              <w:spacing w:before="46"/>
              <w:ind w:left="28"/>
              <w:rPr>
                <w:b/>
                <w:sz w:val="16"/>
              </w:rPr>
            </w:pPr>
            <w:r>
              <w:rPr>
                <w:b/>
                <w:spacing w:val="-10"/>
                <w:sz w:val="16"/>
              </w:rPr>
              <w:t>4</w:t>
            </w:r>
          </w:p>
        </w:tc>
        <w:tc>
          <w:tcPr>
            <w:tcW w:w="2392" w:type="dxa"/>
            <w:tcBorders>
              <w:top w:val="single" w:sz="4" w:space="0" w:color="000000"/>
              <w:right w:val="single" w:sz="4" w:space="0" w:color="000000"/>
            </w:tcBorders>
            <w:shd w:val="clear" w:color="auto" w:fill="D9D9D9"/>
          </w:tcPr>
          <w:p w14:paraId="4A8B07A7" w14:textId="77777777" w:rsidR="004D6560" w:rsidRDefault="00BD472B">
            <w:pPr>
              <w:pStyle w:val="TableParagraph"/>
              <w:spacing w:line="140" w:lineRule="exact"/>
              <w:ind w:left="1985" w:right="73" w:hanging="120"/>
              <w:rPr>
                <w:b/>
                <w:sz w:val="12"/>
              </w:rPr>
            </w:pPr>
            <w:r>
              <w:rPr>
                <w:b/>
                <w:spacing w:val="-2"/>
                <w:sz w:val="12"/>
              </w:rPr>
              <w:t>Change</w:t>
            </w:r>
            <w:r>
              <w:rPr>
                <w:b/>
                <w:spacing w:val="40"/>
                <w:sz w:val="12"/>
              </w:rPr>
              <w:t xml:space="preserve"> </w:t>
            </w:r>
            <w:r>
              <w:rPr>
                <w:b/>
                <w:spacing w:val="-4"/>
                <w:sz w:val="12"/>
              </w:rPr>
              <w:t>Bar</w:t>
            </w:r>
          </w:p>
        </w:tc>
      </w:tr>
      <w:tr w:rsidR="004D6560" w14:paraId="4129DAF2" w14:textId="77777777">
        <w:trPr>
          <w:trHeight w:val="632"/>
        </w:trPr>
        <w:tc>
          <w:tcPr>
            <w:tcW w:w="1418" w:type="dxa"/>
            <w:tcBorders>
              <w:left w:val="single" w:sz="4" w:space="0" w:color="000000"/>
            </w:tcBorders>
          </w:tcPr>
          <w:p w14:paraId="7EBD8622" w14:textId="77777777" w:rsidR="004D6560" w:rsidRDefault="00BD472B">
            <w:pPr>
              <w:pStyle w:val="TableParagraph"/>
              <w:spacing w:line="249" w:lineRule="exact"/>
              <w:ind w:left="28"/>
              <w:rPr>
                <w:b/>
              </w:rPr>
            </w:pPr>
            <w:r>
              <w:rPr>
                <w:b/>
                <w:spacing w:val="-2"/>
              </w:rPr>
              <w:t>21-</w:t>
            </w:r>
            <w:r>
              <w:rPr>
                <w:b/>
                <w:spacing w:val="-7"/>
              </w:rPr>
              <w:t>02</w:t>
            </w:r>
          </w:p>
        </w:tc>
        <w:tc>
          <w:tcPr>
            <w:tcW w:w="2821" w:type="dxa"/>
            <w:tcBorders>
              <w:right w:val="single" w:sz="4" w:space="0" w:color="000000"/>
            </w:tcBorders>
          </w:tcPr>
          <w:p w14:paraId="47CFB805" w14:textId="77777777" w:rsidR="004D6560" w:rsidRDefault="00BD472B">
            <w:pPr>
              <w:pStyle w:val="TableParagraph"/>
              <w:spacing w:line="242" w:lineRule="auto"/>
              <w:ind w:left="333"/>
            </w:pPr>
            <w:r>
              <w:t>Primary/Backup</w:t>
            </w:r>
            <w:r>
              <w:rPr>
                <w:spacing w:val="-16"/>
              </w:rPr>
              <w:t xml:space="preserve"> </w:t>
            </w:r>
            <w:r>
              <w:t xml:space="preserve">Modes </w:t>
            </w:r>
            <w:r>
              <w:rPr>
                <w:spacing w:val="-2"/>
              </w:rPr>
              <w:t>(Cont’d)</w:t>
            </w:r>
          </w:p>
        </w:tc>
        <w:tc>
          <w:tcPr>
            <w:tcW w:w="497" w:type="dxa"/>
            <w:tcBorders>
              <w:left w:val="single" w:sz="4" w:space="0" w:color="000000"/>
              <w:right w:val="single" w:sz="4" w:space="0" w:color="000000"/>
            </w:tcBorders>
          </w:tcPr>
          <w:p w14:paraId="06D3606D" w14:textId="77777777" w:rsidR="004D6560" w:rsidRDefault="004D6560">
            <w:pPr>
              <w:pStyle w:val="TableParagraph"/>
              <w:rPr>
                <w:rFonts w:ascii="Times New Roman"/>
                <w:sz w:val="20"/>
              </w:rPr>
            </w:pPr>
          </w:p>
        </w:tc>
        <w:tc>
          <w:tcPr>
            <w:tcW w:w="312" w:type="dxa"/>
            <w:tcBorders>
              <w:left w:val="single" w:sz="4" w:space="0" w:color="000000"/>
            </w:tcBorders>
          </w:tcPr>
          <w:p w14:paraId="7626E972" w14:textId="77777777" w:rsidR="004D6560" w:rsidRDefault="004D6560">
            <w:pPr>
              <w:pStyle w:val="TableParagraph"/>
              <w:rPr>
                <w:rFonts w:ascii="Times New Roman"/>
                <w:sz w:val="20"/>
              </w:rPr>
            </w:pPr>
          </w:p>
        </w:tc>
        <w:tc>
          <w:tcPr>
            <w:tcW w:w="182" w:type="dxa"/>
            <w:tcBorders>
              <w:right w:val="single" w:sz="4" w:space="0" w:color="000000"/>
            </w:tcBorders>
          </w:tcPr>
          <w:p w14:paraId="4DD6AEE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001A552"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A3011DC" w14:textId="77777777" w:rsidR="004D6560" w:rsidRDefault="004D6560">
            <w:pPr>
              <w:pStyle w:val="TableParagraph"/>
              <w:rPr>
                <w:rFonts w:ascii="Times New Roman"/>
                <w:sz w:val="20"/>
              </w:rPr>
            </w:pPr>
          </w:p>
        </w:tc>
      </w:tr>
      <w:tr w:rsidR="004D6560" w14:paraId="1BDE2399" w14:textId="77777777">
        <w:trPr>
          <w:trHeight w:val="632"/>
        </w:trPr>
        <w:tc>
          <w:tcPr>
            <w:tcW w:w="1418" w:type="dxa"/>
            <w:tcBorders>
              <w:left w:val="single" w:sz="4" w:space="0" w:color="000000"/>
            </w:tcBorders>
          </w:tcPr>
          <w:p w14:paraId="7DC14E53" w14:textId="77777777" w:rsidR="004D6560" w:rsidRDefault="00BD472B">
            <w:pPr>
              <w:pStyle w:val="TableParagraph"/>
              <w:spacing w:before="122"/>
              <w:ind w:left="28"/>
              <w:rPr>
                <w:b/>
              </w:rPr>
            </w:pPr>
            <w:r>
              <w:rPr>
                <w:b/>
                <w:spacing w:val="-2"/>
              </w:rPr>
              <w:t>21-02-</w:t>
            </w:r>
            <w:r>
              <w:rPr>
                <w:b/>
                <w:spacing w:val="-5"/>
              </w:rPr>
              <w:t>03</w:t>
            </w:r>
          </w:p>
        </w:tc>
        <w:tc>
          <w:tcPr>
            <w:tcW w:w="2821" w:type="dxa"/>
            <w:tcBorders>
              <w:right w:val="single" w:sz="4" w:space="0" w:color="000000"/>
            </w:tcBorders>
          </w:tcPr>
          <w:p w14:paraId="7BE6D33D" w14:textId="77777777" w:rsidR="004D6560" w:rsidRDefault="00BD472B">
            <w:pPr>
              <w:pStyle w:val="TableParagraph"/>
              <w:spacing w:before="122"/>
              <w:ind w:left="333"/>
            </w:pPr>
            <w:r>
              <w:rPr>
                <w:spacing w:val="-2"/>
              </w:rPr>
              <w:t>(-900/-900ER)</w:t>
            </w:r>
          </w:p>
          <w:p w14:paraId="6142CC8F" w14:textId="77777777" w:rsidR="004D6560" w:rsidRDefault="00BD472B">
            <w:pPr>
              <w:pStyle w:val="TableParagraph"/>
              <w:spacing w:before="1" w:line="236" w:lineRule="exact"/>
              <w:ind w:left="333"/>
            </w:pPr>
            <w:r>
              <w:rPr>
                <w:spacing w:val="-2"/>
              </w:rPr>
              <w:t>(Cont’d)</w:t>
            </w:r>
          </w:p>
        </w:tc>
        <w:tc>
          <w:tcPr>
            <w:tcW w:w="497" w:type="dxa"/>
            <w:tcBorders>
              <w:left w:val="single" w:sz="4" w:space="0" w:color="000000"/>
              <w:right w:val="single" w:sz="4" w:space="0" w:color="000000"/>
            </w:tcBorders>
          </w:tcPr>
          <w:p w14:paraId="5AAE7E76" w14:textId="77777777" w:rsidR="004D6560" w:rsidRDefault="004D6560">
            <w:pPr>
              <w:pStyle w:val="TableParagraph"/>
              <w:rPr>
                <w:rFonts w:ascii="Times New Roman"/>
                <w:sz w:val="20"/>
              </w:rPr>
            </w:pPr>
          </w:p>
        </w:tc>
        <w:tc>
          <w:tcPr>
            <w:tcW w:w="312" w:type="dxa"/>
            <w:tcBorders>
              <w:left w:val="single" w:sz="4" w:space="0" w:color="000000"/>
            </w:tcBorders>
          </w:tcPr>
          <w:p w14:paraId="73366003" w14:textId="77777777" w:rsidR="004D6560" w:rsidRDefault="004D6560">
            <w:pPr>
              <w:pStyle w:val="TableParagraph"/>
              <w:rPr>
                <w:rFonts w:ascii="Times New Roman"/>
                <w:sz w:val="20"/>
              </w:rPr>
            </w:pPr>
          </w:p>
        </w:tc>
        <w:tc>
          <w:tcPr>
            <w:tcW w:w="182" w:type="dxa"/>
            <w:tcBorders>
              <w:right w:val="single" w:sz="4" w:space="0" w:color="000000"/>
            </w:tcBorders>
          </w:tcPr>
          <w:p w14:paraId="080E498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72886C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8C86BD8" w14:textId="77777777" w:rsidR="004D6560" w:rsidRDefault="004D6560">
            <w:pPr>
              <w:pStyle w:val="TableParagraph"/>
              <w:rPr>
                <w:rFonts w:ascii="Times New Roman"/>
                <w:sz w:val="20"/>
              </w:rPr>
            </w:pPr>
          </w:p>
        </w:tc>
      </w:tr>
      <w:tr w:rsidR="004D6560" w14:paraId="4BA1AF6C" w14:textId="77777777">
        <w:trPr>
          <w:trHeight w:val="2396"/>
        </w:trPr>
        <w:tc>
          <w:tcPr>
            <w:tcW w:w="1418" w:type="dxa"/>
            <w:tcBorders>
              <w:left w:val="single" w:sz="4" w:space="0" w:color="000000"/>
            </w:tcBorders>
          </w:tcPr>
          <w:p w14:paraId="34086E2A" w14:textId="77777777" w:rsidR="004D6560" w:rsidRDefault="00BD472B">
            <w:pPr>
              <w:pStyle w:val="TableParagraph"/>
              <w:spacing w:line="249" w:lineRule="exact"/>
              <w:ind w:left="28"/>
              <w:rPr>
                <w:b/>
              </w:rPr>
            </w:pPr>
            <w:r>
              <w:rPr>
                <w:b/>
                <w:spacing w:val="-2"/>
              </w:rPr>
              <w:t>21-02-</w:t>
            </w:r>
            <w:r>
              <w:rPr>
                <w:b/>
                <w:spacing w:val="-5"/>
              </w:rPr>
              <w:t>03B</w:t>
            </w:r>
          </w:p>
        </w:tc>
        <w:tc>
          <w:tcPr>
            <w:tcW w:w="2821" w:type="dxa"/>
            <w:tcBorders>
              <w:right w:val="single" w:sz="4" w:space="0" w:color="000000"/>
            </w:tcBorders>
          </w:tcPr>
          <w:p w14:paraId="427702F8"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6AB9C965" w14:textId="77777777" w:rsidR="004D6560" w:rsidRDefault="00BD472B">
            <w:pPr>
              <w:pStyle w:val="TableParagraph"/>
              <w:spacing w:line="249" w:lineRule="exact"/>
              <w:ind w:left="6"/>
              <w:jc w:val="center"/>
              <w:rPr>
                <w:b/>
              </w:rPr>
            </w:pPr>
            <w:r>
              <w:rPr>
                <w:b/>
                <w:spacing w:val="-10"/>
              </w:rPr>
              <w:t>C</w:t>
            </w:r>
          </w:p>
        </w:tc>
        <w:tc>
          <w:tcPr>
            <w:tcW w:w="312" w:type="dxa"/>
            <w:tcBorders>
              <w:left w:val="single" w:sz="4" w:space="0" w:color="000000"/>
            </w:tcBorders>
          </w:tcPr>
          <w:p w14:paraId="747017B5" w14:textId="77777777" w:rsidR="004D6560" w:rsidRDefault="00BD472B">
            <w:pPr>
              <w:pStyle w:val="TableParagraph"/>
              <w:spacing w:line="249" w:lineRule="exact"/>
              <w:ind w:left="178"/>
              <w:jc w:val="center"/>
              <w:rPr>
                <w:b/>
              </w:rPr>
            </w:pPr>
            <w:r>
              <w:rPr>
                <w:b/>
                <w:spacing w:val="-10"/>
              </w:rPr>
              <w:t>2</w:t>
            </w:r>
          </w:p>
        </w:tc>
        <w:tc>
          <w:tcPr>
            <w:tcW w:w="182" w:type="dxa"/>
            <w:tcBorders>
              <w:right w:val="single" w:sz="4" w:space="0" w:color="000000"/>
            </w:tcBorders>
          </w:tcPr>
          <w:p w14:paraId="0B4A69C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0C99871" w14:textId="77777777" w:rsidR="004D6560" w:rsidRDefault="00BD472B">
            <w:pPr>
              <w:pStyle w:val="TableParagraph"/>
              <w:spacing w:line="249" w:lineRule="exact"/>
              <w:ind w:left="7"/>
              <w:jc w:val="center"/>
              <w:rPr>
                <w:b/>
              </w:rPr>
            </w:pPr>
            <w:r>
              <w:rPr>
                <w:b/>
                <w:spacing w:val="-10"/>
              </w:rPr>
              <w:t>0</w:t>
            </w:r>
          </w:p>
        </w:tc>
        <w:tc>
          <w:tcPr>
            <w:tcW w:w="4369" w:type="dxa"/>
            <w:gridSpan w:val="2"/>
            <w:tcBorders>
              <w:left w:val="single" w:sz="4" w:space="0" w:color="000000"/>
              <w:right w:val="single" w:sz="4" w:space="0" w:color="000000"/>
            </w:tcBorders>
          </w:tcPr>
          <w:p w14:paraId="10E9FF05" w14:textId="77777777" w:rsidR="004D6560" w:rsidRDefault="00BD472B">
            <w:pPr>
              <w:pStyle w:val="TableParagraph"/>
              <w:spacing w:line="249" w:lineRule="exact"/>
              <w:ind w:left="28"/>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BE91FBB" w14:textId="77777777" w:rsidR="004D6560" w:rsidRDefault="00BD472B">
            <w:pPr>
              <w:pStyle w:val="TableParagraph"/>
              <w:numPr>
                <w:ilvl w:val="0"/>
                <w:numId w:val="680"/>
              </w:numPr>
              <w:tabs>
                <w:tab w:val="left" w:pos="746"/>
                <w:tab w:val="left" w:pos="748"/>
              </w:tabs>
              <w:spacing w:before="1"/>
              <w:ind w:right="1454"/>
            </w:pPr>
            <w:r>
              <w:t>Associated Trim Air Modulating Valve is deactivated</w:t>
            </w:r>
            <w:r>
              <w:rPr>
                <w:spacing w:val="-16"/>
              </w:rPr>
              <w:t xml:space="preserve"> </w:t>
            </w:r>
            <w:r>
              <w:t>CLOSED,</w:t>
            </w:r>
          </w:p>
          <w:p w14:paraId="39733CA0" w14:textId="77777777" w:rsidR="004D6560" w:rsidRDefault="00BD472B">
            <w:pPr>
              <w:pStyle w:val="TableParagraph"/>
              <w:numPr>
                <w:ilvl w:val="0"/>
                <w:numId w:val="680"/>
              </w:numPr>
              <w:tabs>
                <w:tab w:val="left" w:pos="746"/>
                <w:tab w:val="left" w:pos="748"/>
              </w:tabs>
              <w:ind w:right="1004"/>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14E98AFD" w14:textId="77777777" w:rsidR="004D6560" w:rsidRDefault="00BD472B">
            <w:pPr>
              <w:pStyle w:val="TableParagraph"/>
              <w:numPr>
                <w:ilvl w:val="0"/>
                <w:numId w:val="680"/>
              </w:numPr>
              <w:tabs>
                <w:tab w:val="left" w:pos="748"/>
              </w:tabs>
              <w:ind w:right="867"/>
            </w:pPr>
            <w:r>
              <w:t>Airport</w:t>
            </w:r>
            <w:r>
              <w:rPr>
                <w:spacing w:val="-16"/>
              </w:rPr>
              <w:t xml:space="preserve"> </w:t>
            </w:r>
            <w:r>
              <w:t>ambient</w:t>
            </w:r>
            <w:r>
              <w:rPr>
                <w:spacing w:val="-15"/>
              </w:rPr>
              <w:t xml:space="preserve"> </w:t>
            </w:r>
            <w:r>
              <w:t>temperature does not exceed 103 °F</w:t>
            </w:r>
          </w:p>
          <w:p w14:paraId="5E85BC9D" w14:textId="77777777" w:rsidR="004D6560" w:rsidRDefault="00BD472B">
            <w:pPr>
              <w:pStyle w:val="TableParagraph"/>
              <w:spacing w:line="251" w:lineRule="exact"/>
              <w:ind w:left="748"/>
            </w:pPr>
            <w:r>
              <w:t>(39</w:t>
            </w:r>
            <w:r>
              <w:rPr>
                <w:spacing w:val="-1"/>
              </w:rPr>
              <w:t xml:space="preserve"> </w:t>
            </w:r>
            <w:r>
              <w:rPr>
                <w:spacing w:val="-4"/>
              </w:rPr>
              <w:t>°C).</w:t>
            </w:r>
          </w:p>
        </w:tc>
      </w:tr>
      <w:tr w:rsidR="004D6560" w14:paraId="5385E637" w14:textId="77777777">
        <w:trPr>
          <w:trHeight w:val="999"/>
        </w:trPr>
        <w:tc>
          <w:tcPr>
            <w:tcW w:w="1418" w:type="dxa"/>
            <w:tcBorders>
              <w:left w:val="single" w:sz="4" w:space="0" w:color="000000"/>
            </w:tcBorders>
          </w:tcPr>
          <w:p w14:paraId="14D39AA7" w14:textId="77777777" w:rsidR="004D6560" w:rsidRDefault="00BD472B">
            <w:pPr>
              <w:pStyle w:val="TableParagraph"/>
              <w:spacing w:before="117"/>
              <w:ind w:left="28"/>
              <w:rPr>
                <w:b/>
              </w:rPr>
            </w:pPr>
            <w:r>
              <w:rPr>
                <w:b/>
                <w:spacing w:val="-5"/>
              </w:rPr>
              <w:t>22</w:t>
            </w:r>
          </w:p>
        </w:tc>
        <w:tc>
          <w:tcPr>
            <w:tcW w:w="2821" w:type="dxa"/>
            <w:tcBorders>
              <w:right w:val="single" w:sz="4" w:space="0" w:color="000000"/>
            </w:tcBorders>
          </w:tcPr>
          <w:p w14:paraId="14E0B909" w14:textId="77777777" w:rsidR="004D6560" w:rsidRDefault="00BD472B">
            <w:pPr>
              <w:pStyle w:val="TableParagraph"/>
              <w:spacing w:before="117"/>
              <w:ind w:left="350" w:right="235"/>
            </w:pPr>
            <w:r>
              <w:t>Forward</w:t>
            </w:r>
            <w:r>
              <w:rPr>
                <w:spacing w:val="-16"/>
              </w:rPr>
              <w:t xml:space="preserve"> </w:t>
            </w:r>
            <w:r>
              <w:t>Outflow</w:t>
            </w:r>
            <w:r>
              <w:rPr>
                <w:spacing w:val="-15"/>
              </w:rPr>
              <w:t xml:space="preserve"> </w:t>
            </w:r>
            <w:r>
              <w:t xml:space="preserve">Valve </w:t>
            </w:r>
            <w:r>
              <w:rPr>
                <w:spacing w:val="-2"/>
              </w:rPr>
              <w:t>(-100/-200/-300/-400/</w:t>
            </w:r>
          </w:p>
          <w:p w14:paraId="0C2742DF" w14:textId="77777777" w:rsidR="004D6560" w:rsidRDefault="00BD472B">
            <w:pPr>
              <w:pStyle w:val="TableParagraph"/>
              <w:spacing w:before="1"/>
              <w:ind w:left="351"/>
            </w:pPr>
            <w:r>
              <w:t>-</w:t>
            </w:r>
            <w:r>
              <w:rPr>
                <w:spacing w:val="-4"/>
              </w:rPr>
              <w:t>500)</w:t>
            </w:r>
          </w:p>
        </w:tc>
        <w:tc>
          <w:tcPr>
            <w:tcW w:w="497" w:type="dxa"/>
            <w:tcBorders>
              <w:left w:val="single" w:sz="4" w:space="0" w:color="000000"/>
              <w:right w:val="single" w:sz="4" w:space="0" w:color="000000"/>
            </w:tcBorders>
          </w:tcPr>
          <w:p w14:paraId="593D2C1E" w14:textId="77777777" w:rsidR="004D6560" w:rsidRDefault="004D6560">
            <w:pPr>
              <w:pStyle w:val="TableParagraph"/>
              <w:rPr>
                <w:rFonts w:ascii="Times New Roman"/>
                <w:sz w:val="20"/>
              </w:rPr>
            </w:pPr>
          </w:p>
        </w:tc>
        <w:tc>
          <w:tcPr>
            <w:tcW w:w="312" w:type="dxa"/>
            <w:tcBorders>
              <w:left w:val="single" w:sz="4" w:space="0" w:color="000000"/>
            </w:tcBorders>
          </w:tcPr>
          <w:p w14:paraId="1AD26334" w14:textId="77777777" w:rsidR="004D6560" w:rsidRDefault="004D6560">
            <w:pPr>
              <w:pStyle w:val="TableParagraph"/>
              <w:rPr>
                <w:rFonts w:ascii="Times New Roman"/>
                <w:sz w:val="20"/>
              </w:rPr>
            </w:pPr>
          </w:p>
        </w:tc>
        <w:tc>
          <w:tcPr>
            <w:tcW w:w="182" w:type="dxa"/>
            <w:tcBorders>
              <w:right w:val="single" w:sz="4" w:space="0" w:color="000000"/>
            </w:tcBorders>
          </w:tcPr>
          <w:p w14:paraId="14346F6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AA1732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ECC026D" w14:textId="77777777" w:rsidR="004D6560" w:rsidRDefault="004D6560">
            <w:pPr>
              <w:pStyle w:val="TableParagraph"/>
              <w:rPr>
                <w:rFonts w:ascii="Times New Roman"/>
                <w:sz w:val="20"/>
              </w:rPr>
            </w:pPr>
          </w:p>
        </w:tc>
      </w:tr>
      <w:tr w:rsidR="004D6560" w14:paraId="00D7C465" w14:textId="77777777">
        <w:trPr>
          <w:trHeight w:val="998"/>
        </w:trPr>
        <w:tc>
          <w:tcPr>
            <w:tcW w:w="1418" w:type="dxa"/>
            <w:tcBorders>
              <w:left w:val="single" w:sz="4" w:space="0" w:color="000000"/>
            </w:tcBorders>
          </w:tcPr>
          <w:p w14:paraId="52DDA4EB" w14:textId="77777777" w:rsidR="004D6560" w:rsidRDefault="00BD472B">
            <w:pPr>
              <w:pStyle w:val="TableParagraph"/>
              <w:spacing w:before="116"/>
              <w:ind w:left="28"/>
              <w:rPr>
                <w:b/>
              </w:rPr>
            </w:pPr>
            <w:r>
              <w:rPr>
                <w:b/>
                <w:spacing w:val="-5"/>
              </w:rPr>
              <w:t>22A</w:t>
            </w:r>
          </w:p>
        </w:tc>
        <w:tc>
          <w:tcPr>
            <w:tcW w:w="2821" w:type="dxa"/>
            <w:tcBorders>
              <w:right w:val="single" w:sz="4" w:space="0" w:color="000000"/>
            </w:tcBorders>
          </w:tcPr>
          <w:p w14:paraId="1C0CBC84"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2FA8D212" w14:textId="77777777" w:rsidR="004D6560" w:rsidRDefault="00BD472B">
            <w:pPr>
              <w:pStyle w:val="TableParagraph"/>
              <w:spacing w:before="116"/>
              <w:ind w:left="6"/>
              <w:jc w:val="center"/>
              <w:rPr>
                <w:b/>
              </w:rPr>
            </w:pPr>
            <w:r>
              <w:rPr>
                <w:b/>
                <w:spacing w:val="-10"/>
              </w:rPr>
              <w:t>C</w:t>
            </w:r>
          </w:p>
        </w:tc>
        <w:tc>
          <w:tcPr>
            <w:tcW w:w="312" w:type="dxa"/>
            <w:tcBorders>
              <w:left w:val="single" w:sz="4" w:space="0" w:color="000000"/>
            </w:tcBorders>
          </w:tcPr>
          <w:p w14:paraId="7A8FC644" w14:textId="77777777" w:rsidR="004D6560" w:rsidRDefault="00BD472B">
            <w:pPr>
              <w:pStyle w:val="TableParagraph"/>
              <w:spacing w:before="116"/>
              <w:ind w:left="178"/>
              <w:jc w:val="center"/>
              <w:rPr>
                <w:b/>
              </w:rPr>
            </w:pPr>
            <w:r>
              <w:rPr>
                <w:b/>
                <w:spacing w:val="-10"/>
              </w:rPr>
              <w:t>1</w:t>
            </w:r>
          </w:p>
        </w:tc>
        <w:tc>
          <w:tcPr>
            <w:tcW w:w="182" w:type="dxa"/>
            <w:tcBorders>
              <w:right w:val="single" w:sz="4" w:space="0" w:color="000000"/>
            </w:tcBorders>
          </w:tcPr>
          <w:p w14:paraId="78B614B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C458D9D" w14:textId="77777777" w:rsidR="004D6560" w:rsidRDefault="00BD472B">
            <w:pPr>
              <w:pStyle w:val="TableParagraph"/>
              <w:spacing w:before="116"/>
              <w:ind w:left="7"/>
              <w:jc w:val="center"/>
              <w:rPr>
                <w:b/>
              </w:rPr>
            </w:pPr>
            <w:r>
              <w:rPr>
                <w:b/>
                <w:spacing w:val="-10"/>
              </w:rPr>
              <w:t>0</w:t>
            </w:r>
          </w:p>
        </w:tc>
        <w:tc>
          <w:tcPr>
            <w:tcW w:w="4369" w:type="dxa"/>
            <w:gridSpan w:val="2"/>
            <w:tcBorders>
              <w:left w:val="single" w:sz="4" w:space="0" w:color="000000"/>
              <w:right w:val="single" w:sz="4" w:space="0" w:color="000000"/>
            </w:tcBorders>
          </w:tcPr>
          <w:p w14:paraId="1356B7D9" w14:textId="77777777" w:rsidR="004D6560" w:rsidRDefault="00BD472B">
            <w:pPr>
              <w:pStyle w:val="TableParagraph"/>
              <w:spacing w:before="116"/>
              <w:ind w:left="28" w:right="681"/>
            </w:pPr>
            <w:r>
              <w:t>Except for 737C cargo or cargo/passenger</w:t>
            </w:r>
            <w:r>
              <w:rPr>
                <w:spacing w:val="-12"/>
              </w:rPr>
              <w:t xml:space="preserve"> </w:t>
            </w:r>
            <w:r>
              <w:t>operations,</w:t>
            </w:r>
            <w:r>
              <w:rPr>
                <w:spacing w:val="-12"/>
              </w:rPr>
              <w:t xml:space="preserve"> </w:t>
            </w:r>
            <w:r>
              <w:t>may</w:t>
            </w:r>
            <w:r>
              <w:rPr>
                <w:spacing w:val="-13"/>
              </w:rPr>
              <w:t xml:space="preserve"> </w:t>
            </w:r>
            <w:r>
              <w:t>be inoperative closed.</w:t>
            </w:r>
          </w:p>
        </w:tc>
      </w:tr>
      <w:tr w:rsidR="004D6560" w14:paraId="5361C767" w14:textId="77777777">
        <w:trPr>
          <w:trHeight w:val="746"/>
        </w:trPr>
        <w:tc>
          <w:tcPr>
            <w:tcW w:w="1418" w:type="dxa"/>
            <w:tcBorders>
              <w:left w:val="single" w:sz="4" w:space="0" w:color="000000"/>
            </w:tcBorders>
          </w:tcPr>
          <w:p w14:paraId="709611E2" w14:textId="77777777" w:rsidR="004D6560" w:rsidRDefault="00BD472B">
            <w:pPr>
              <w:pStyle w:val="TableParagraph"/>
              <w:spacing w:before="116"/>
              <w:ind w:left="28"/>
              <w:rPr>
                <w:b/>
              </w:rPr>
            </w:pPr>
            <w:r>
              <w:rPr>
                <w:b/>
                <w:spacing w:val="-5"/>
              </w:rPr>
              <w:t>22B</w:t>
            </w:r>
          </w:p>
        </w:tc>
        <w:tc>
          <w:tcPr>
            <w:tcW w:w="2821" w:type="dxa"/>
            <w:tcBorders>
              <w:right w:val="single" w:sz="4" w:space="0" w:color="000000"/>
            </w:tcBorders>
          </w:tcPr>
          <w:p w14:paraId="4838F7F9"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4C8DEDFD" w14:textId="77777777" w:rsidR="004D6560" w:rsidRDefault="00BD472B">
            <w:pPr>
              <w:pStyle w:val="TableParagraph"/>
              <w:spacing w:before="116"/>
              <w:ind w:left="6"/>
              <w:jc w:val="center"/>
              <w:rPr>
                <w:b/>
              </w:rPr>
            </w:pPr>
            <w:r>
              <w:rPr>
                <w:b/>
                <w:spacing w:val="-10"/>
              </w:rPr>
              <w:t>C</w:t>
            </w:r>
          </w:p>
        </w:tc>
        <w:tc>
          <w:tcPr>
            <w:tcW w:w="312" w:type="dxa"/>
            <w:tcBorders>
              <w:left w:val="single" w:sz="4" w:space="0" w:color="000000"/>
            </w:tcBorders>
          </w:tcPr>
          <w:p w14:paraId="7BEFD747" w14:textId="77777777" w:rsidR="004D6560" w:rsidRDefault="00BD472B">
            <w:pPr>
              <w:pStyle w:val="TableParagraph"/>
              <w:spacing w:before="116"/>
              <w:ind w:left="178"/>
              <w:jc w:val="center"/>
              <w:rPr>
                <w:b/>
              </w:rPr>
            </w:pPr>
            <w:r>
              <w:rPr>
                <w:b/>
                <w:spacing w:val="-10"/>
              </w:rPr>
              <w:t>1</w:t>
            </w:r>
          </w:p>
        </w:tc>
        <w:tc>
          <w:tcPr>
            <w:tcW w:w="182" w:type="dxa"/>
            <w:tcBorders>
              <w:right w:val="single" w:sz="4" w:space="0" w:color="000000"/>
            </w:tcBorders>
          </w:tcPr>
          <w:p w14:paraId="3B22ACD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C4E6DAE" w14:textId="77777777" w:rsidR="004D6560" w:rsidRDefault="00BD472B">
            <w:pPr>
              <w:pStyle w:val="TableParagraph"/>
              <w:spacing w:before="116"/>
              <w:ind w:left="7"/>
              <w:jc w:val="center"/>
              <w:rPr>
                <w:b/>
              </w:rPr>
            </w:pPr>
            <w:r>
              <w:rPr>
                <w:b/>
                <w:spacing w:val="-10"/>
              </w:rPr>
              <w:t>0</w:t>
            </w:r>
          </w:p>
        </w:tc>
        <w:tc>
          <w:tcPr>
            <w:tcW w:w="4369" w:type="dxa"/>
            <w:gridSpan w:val="2"/>
            <w:tcBorders>
              <w:left w:val="single" w:sz="4" w:space="0" w:color="000000"/>
              <w:right w:val="single" w:sz="4" w:space="0" w:color="000000"/>
            </w:tcBorders>
          </w:tcPr>
          <w:p w14:paraId="27D28C6C" w14:textId="77777777" w:rsidR="004D6560" w:rsidRDefault="00BD472B">
            <w:pPr>
              <w:pStyle w:val="TableParagraph"/>
              <w:spacing w:before="116"/>
              <w:ind w:left="28" w:right="681"/>
            </w:pPr>
            <w:r>
              <w:t>May</w:t>
            </w:r>
            <w:r>
              <w:rPr>
                <w:spacing w:val="-8"/>
              </w:rPr>
              <w:t xml:space="preserve"> </w:t>
            </w:r>
            <w:r>
              <w:t>be</w:t>
            </w:r>
            <w:r>
              <w:rPr>
                <w:spacing w:val="-10"/>
              </w:rPr>
              <w:t xml:space="preserve"> </w:t>
            </w:r>
            <w:r>
              <w:t>inoperative</w:t>
            </w:r>
            <w:r>
              <w:rPr>
                <w:spacing w:val="-9"/>
              </w:rPr>
              <w:t xml:space="preserve"> </w:t>
            </w:r>
            <w:r>
              <w:t>open</w:t>
            </w:r>
            <w:r>
              <w:rPr>
                <w:spacing w:val="-10"/>
              </w:rPr>
              <w:t xml:space="preserve"> </w:t>
            </w:r>
            <w:r>
              <w:t>provided both packs operate normally.</w:t>
            </w:r>
          </w:p>
        </w:tc>
      </w:tr>
      <w:tr w:rsidR="004D6560" w14:paraId="5C459494" w14:textId="77777777">
        <w:trPr>
          <w:trHeight w:val="1251"/>
        </w:trPr>
        <w:tc>
          <w:tcPr>
            <w:tcW w:w="1418" w:type="dxa"/>
            <w:tcBorders>
              <w:left w:val="single" w:sz="4" w:space="0" w:color="000000"/>
            </w:tcBorders>
          </w:tcPr>
          <w:p w14:paraId="692B8EC9" w14:textId="77777777" w:rsidR="004D6560" w:rsidRDefault="00BD472B">
            <w:pPr>
              <w:pStyle w:val="TableParagraph"/>
              <w:spacing w:before="116"/>
              <w:ind w:left="28"/>
              <w:rPr>
                <w:b/>
              </w:rPr>
            </w:pPr>
            <w:r>
              <w:rPr>
                <w:b/>
                <w:spacing w:val="-5"/>
              </w:rPr>
              <w:t>22C</w:t>
            </w:r>
          </w:p>
        </w:tc>
        <w:tc>
          <w:tcPr>
            <w:tcW w:w="2821" w:type="dxa"/>
            <w:tcBorders>
              <w:right w:val="single" w:sz="4" w:space="0" w:color="000000"/>
            </w:tcBorders>
          </w:tcPr>
          <w:p w14:paraId="4711A317"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0AAA7CAE" w14:textId="77777777" w:rsidR="004D6560" w:rsidRDefault="00BD472B">
            <w:pPr>
              <w:pStyle w:val="TableParagraph"/>
              <w:spacing w:before="116"/>
              <w:ind w:left="6"/>
              <w:jc w:val="center"/>
              <w:rPr>
                <w:b/>
              </w:rPr>
            </w:pPr>
            <w:r>
              <w:rPr>
                <w:b/>
                <w:spacing w:val="-10"/>
              </w:rPr>
              <w:t>C</w:t>
            </w:r>
          </w:p>
        </w:tc>
        <w:tc>
          <w:tcPr>
            <w:tcW w:w="312" w:type="dxa"/>
            <w:tcBorders>
              <w:left w:val="single" w:sz="4" w:space="0" w:color="000000"/>
            </w:tcBorders>
          </w:tcPr>
          <w:p w14:paraId="497DD216" w14:textId="77777777" w:rsidR="004D6560" w:rsidRDefault="00BD472B">
            <w:pPr>
              <w:pStyle w:val="TableParagraph"/>
              <w:spacing w:before="116"/>
              <w:ind w:left="178"/>
              <w:jc w:val="center"/>
              <w:rPr>
                <w:b/>
              </w:rPr>
            </w:pPr>
            <w:r>
              <w:rPr>
                <w:b/>
                <w:spacing w:val="-10"/>
              </w:rPr>
              <w:t>1</w:t>
            </w:r>
          </w:p>
        </w:tc>
        <w:tc>
          <w:tcPr>
            <w:tcW w:w="182" w:type="dxa"/>
            <w:tcBorders>
              <w:right w:val="single" w:sz="4" w:space="0" w:color="000000"/>
            </w:tcBorders>
          </w:tcPr>
          <w:p w14:paraId="7AF17CA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D4799F0" w14:textId="77777777" w:rsidR="004D6560" w:rsidRDefault="00BD472B">
            <w:pPr>
              <w:pStyle w:val="TableParagraph"/>
              <w:spacing w:before="116"/>
              <w:ind w:left="7"/>
              <w:jc w:val="center"/>
              <w:rPr>
                <w:b/>
              </w:rPr>
            </w:pPr>
            <w:r>
              <w:rPr>
                <w:b/>
                <w:spacing w:val="-10"/>
              </w:rPr>
              <w:t>0</w:t>
            </w:r>
          </w:p>
        </w:tc>
        <w:tc>
          <w:tcPr>
            <w:tcW w:w="4369" w:type="dxa"/>
            <w:gridSpan w:val="2"/>
            <w:tcBorders>
              <w:left w:val="single" w:sz="4" w:space="0" w:color="000000"/>
              <w:right w:val="single" w:sz="4" w:space="0" w:color="000000"/>
            </w:tcBorders>
          </w:tcPr>
          <w:p w14:paraId="5EE9577D" w14:textId="77777777" w:rsidR="004D6560" w:rsidRDefault="00BD472B">
            <w:pPr>
              <w:pStyle w:val="TableParagraph"/>
              <w:spacing w:before="116"/>
              <w:ind w:left="28" w:right="647"/>
            </w:pPr>
            <w:r>
              <w:t>(O)</w:t>
            </w:r>
            <w:r>
              <w:rPr>
                <w:spacing w:val="-7"/>
              </w:rPr>
              <w:t xml:space="preserve"> </w:t>
            </w:r>
            <w:r>
              <w:t>May</w:t>
            </w:r>
            <w:r>
              <w:rPr>
                <w:spacing w:val="-8"/>
              </w:rPr>
              <w:t xml:space="preserve"> </w:t>
            </w:r>
            <w:r>
              <w:t>be</w:t>
            </w:r>
            <w:r>
              <w:rPr>
                <w:spacing w:val="-6"/>
              </w:rPr>
              <w:t xml:space="preserve"> </w:t>
            </w:r>
            <w:r>
              <w:t>inoperative</w:t>
            </w:r>
            <w:r>
              <w:rPr>
                <w:spacing w:val="-6"/>
              </w:rPr>
              <w:t xml:space="preserve"> </w:t>
            </w:r>
            <w:r>
              <w:t>open</w:t>
            </w:r>
            <w:r>
              <w:rPr>
                <w:spacing w:val="-6"/>
              </w:rPr>
              <w:t xml:space="preserve"> </w:t>
            </w:r>
            <w:r>
              <w:t>with</w:t>
            </w:r>
            <w:r>
              <w:rPr>
                <w:spacing w:val="-6"/>
              </w:rPr>
              <w:t xml:space="preserve"> </w:t>
            </w:r>
            <w:r>
              <w:t>one pack operating normally provided flight altitude remains at or below</w:t>
            </w:r>
          </w:p>
          <w:p w14:paraId="38CE454E" w14:textId="77777777" w:rsidR="004D6560" w:rsidRDefault="00BD472B">
            <w:pPr>
              <w:pStyle w:val="TableParagraph"/>
              <w:spacing w:line="252" w:lineRule="exact"/>
              <w:ind w:left="28"/>
            </w:pPr>
            <w:r>
              <w:t>FL</w:t>
            </w:r>
            <w:r>
              <w:rPr>
                <w:spacing w:val="-1"/>
              </w:rPr>
              <w:t xml:space="preserve"> </w:t>
            </w:r>
            <w:r>
              <w:rPr>
                <w:spacing w:val="-4"/>
              </w:rPr>
              <w:t>200.</w:t>
            </w:r>
          </w:p>
        </w:tc>
      </w:tr>
      <w:tr w:rsidR="004D6560" w14:paraId="61B45BB3" w14:textId="77777777">
        <w:trPr>
          <w:trHeight w:val="1251"/>
        </w:trPr>
        <w:tc>
          <w:tcPr>
            <w:tcW w:w="1418" w:type="dxa"/>
            <w:tcBorders>
              <w:left w:val="single" w:sz="4" w:space="0" w:color="000000"/>
            </w:tcBorders>
          </w:tcPr>
          <w:p w14:paraId="7461EA66" w14:textId="77777777" w:rsidR="004D6560" w:rsidRDefault="00BD472B">
            <w:pPr>
              <w:pStyle w:val="TableParagraph"/>
              <w:spacing w:before="117"/>
              <w:ind w:left="107"/>
              <w:rPr>
                <w:b/>
              </w:rPr>
            </w:pPr>
            <w:r>
              <w:rPr>
                <w:b/>
                <w:spacing w:val="-5"/>
              </w:rPr>
              <w:t>23</w:t>
            </w:r>
          </w:p>
        </w:tc>
        <w:tc>
          <w:tcPr>
            <w:tcW w:w="2821" w:type="dxa"/>
            <w:tcBorders>
              <w:right w:val="single" w:sz="4" w:space="0" w:color="000000"/>
            </w:tcBorders>
          </w:tcPr>
          <w:p w14:paraId="6B6A35D3" w14:textId="77777777" w:rsidR="004D6560" w:rsidRDefault="00BD472B">
            <w:pPr>
              <w:pStyle w:val="TableParagraph"/>
              <w:spacing w:before="117"/>
              <w:ind w:left="430" w:right="235"/>
            </w:pPr>
            <w:r>
              <w:rPr>
                <w:spacing w:val="-2"/>
              </w:rPr>
              <w:t xml:space="preserve">FORWARD </w:t>
            </w:r>
            <w:r>
              <w:t>OUTFLOW</w:t>
            </w:r>
            <w:r>
              <w:rPr>
                <w:spacing w:val="-16"/>
              </w:rPr>
              <w:t xml:space="preserve"> </w:t>
            </w:r>
            <w:r>
              <w:t>CLOSED</w:t>
            </w:r>
          </w:p>
          <w:p w14:paraId="649FD9B5" w14:textId="77777777" w:rsidR="004D6560" w:rsidRDefault="00BD472B">
            <w:pPr>
              <w:pStyle w:val="TableParagraph"/>
              <w:spacing w:before="1"/>
              <w:ind w:left="430" w:right="902"/>
            </w:pPr>
            <w:r>
              <w:t>Indicating</w:t>
            </w:r>
            <w:r>
              <w:rPr>
                <w:spacing w:val="-16"/>
              </w:rPr>
              <w:t xml:space="preserve"> </w:t>
            </w:r>
            <w:r>
              <w:t xml:space="preserve">Light </w:t>
            </w:r>
            <w:r>
              <w:rPr>
                <w:spacing w:val="-2"/>
              </w:rPr>
              <w:t>(-100/-200)</w:t>
            </w:r>
          </w:p>
        </w:tc>
        <w:tc>
          <w:tcPr>
            <w:tcW w:w="497" w:type="dxa"/>
            <w:tcBorders>
              <w:left w:val="single" w:sz="4" w:space="0" w:color="000000"/>
              <w:right w:val="single" w:sz="4" w:space="0" w:color="000000"/>
            </w:tcBorders>
          </w:tcPr>
          <w:p w14:paraId="636FF0E9" w14:textId="77777777" w:rsidR="004D6560" w:rsidRDefault="00BD472B">
            <w:pPr>
              <w:pStyle w:val="TableParagraph"/>
              <w:spacing w:before="117"/>
              <w:ind w:left="6"/>
              <w:jc w:val="center"/>
              <w:rPr>
                <w:b/>
              </w:rPr>
            </w:pPr>
            <w:r>
              <w:rPr>
                <w:b/>
                <w:spacing w:val="-10"/>
              </w:rPr>
              <w:t>C</w:t>
            </w:r>
          </w:p>
        </w:tc>
        <w:tc>
          <w:tcPr>
            <w:tcW w:w="312" w:type="dxa"/>
            <w:tcBorders>
              <w:left w:val="single" w:sz="4" w:space="0" w:color="000000"/>
            </w:tcBorders>
          </w:tcPr>
          <w:p w14:paraId="5879F3A8" w14:textId="77777777" w:rsidR="004D6560" w:rsidRDefault="00BD472B">
            <w:pPr>
              <w:pStyle w:val="TableParagraph"/>
              <w:spacing w:before="117"/>
              <w:ind w:left="178"/>
              <w:jc w:val="center"/>
              <w:rPr>
                <w:b/>
              </w:rPr>
            </w:pPr>
            <w:r>
              <w:rPr>
                <w:b/>
                <w:spacing w:val="-10"/>
              </w:rPr>
              <w:t>1</w:t>
            </w:r>
          </w:p>
        </w:tc>
        <w:tc>
          <w:tcPr>
            <w:tcW w:w="182" w:type="dxa"/>
            <w:tcBorders>
              <w:right w:val="single" w:sz="4" w:space="0" w:color="000000"/>
            </w:tcBorders>
          </w:tcPr>
          <w:p w14:paraId="59856C2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E92816F" w14:textId="77777777" w:rsidR="004D6560" w:rsidRDefault="00BD472B">
            <w:pPr>
              <w:pStyle w:val="TableParagraph"/>
              <w:spacing w:before="117"/>
              <w:ind w:left="7"/>
              <w:jc w:val="center"/>
              <w:rPr>
                <w:b/>
              </w:rPr>
            </w:pPr>
            <w:r>
              <w:rPr>
                <w:b/>
                <w:spacing w:val="-10"/>
              </w:rPr>
              <w:t>0</w:t>
            </w:r>
          </w:p>
        </w:tc>
        <w:tc>
          <w:tcPr>
            <w:tcW w:w="1977" w:type="dxa"/>
            <w:tcBorders>
              <w:left w:val="single" w:sz="4" w:space="0" w:color="000000"/>
            </w:tcBorders>
          </w:tcPr>
          <w:p w14:paraId="057C6FCC" w14:textId="77777777" w:rsidR="004D6560" w:rsidRDefault="00BD472B">
            <w:pPr>
              <w:pStyle w:val="TableParagraph"/>
              <w:spacing w:before="117"/>
              <w:ind w:left="28"/>
            </w:pPr>
            <w:r>
              <w:t>May</w:t>
            </w:r>
            <w:r>
              <w:rPr>
                <w:spacing w:val="-1"/>
              </w:rPr>
              <w:t xml:space="preserve"> </w:t>
            </w:r>
            <w:r>
              <w:t>be</w:t>
            </w:r>
            <w:r>
              <w:rPr>
                <w:spacing w:val="-2"/>
              </w:rPr>
              <w:t xml:space="preserve"> inoperative.</w:t>
            </w:r>
          </w:p>
        </w:tc>
        <w:tc>
          <w:tcPr>
            <w:tcW w:w="2392" w:type="dxa"/>
            <w:tcBorders>
              <w:right w:val="single" w:sz="4" w:space="0" w:color="000000"/>
            </w:tcBorders>
          </w:tcPr>
          <w:p w14:paraId="11D98AF4" w14:textId="77777777" w:rsidR="004D6560" w:rsidRDefault="004D6560">
            <w:pPr>
              <w:pStyle w:val="TableParagraph"/>
              <w:rPr>
                <w:rFonts w:ascii="Times New Roman"/>
                <w:sz w:val="20"/>
              </w:rPr>
            </w:pPr>
          </w:p>
        </w:tc>
      </w:tr>
      <w:tr w:rsidR="004D6560" w14:paraId="70FC6816" w14:textId="77777777">
        <w:trPr>
          <w:trHeight w:val="999"/>
        </w:trPr>
        <w:tc>
          <w:tcPr>
            <w:tcW w:w="1418" w:type="dxa"/>
            <w:tcBorders>
              <w:left w:val="single" w:sz="4" w:space="0" w:color="000000"/>
            </w:tcBorders>
          </w:tcPr>
          <w:p w14:paraId="5F2ED08C" w14:textId="77777777" w:rsidR="004D6560" w:rsidRDefault="00BD472B">
            <w:pPr>
              <w:pStyle w:val="TableParagraph"/>
              <w:spacing w:before="116"/>
              <w:ind w:left="28"/>
              <w:rPr>
                <w:b/>
              </w:rPr>
            </w:pPr>
            <w:r>
              <w:rPr>
                <w:b/>
                <w:spacing w:val="-5"/>
              </w:rPr>
              <w:t>24</w:t>
            </w:r>
          </w:p>
          <w:p w14:paraId="220361A1" w14:textId="77777777" w:rsidR="004D6560" w:rsidRDefault="00BD472B">
            <w:pPr>
              <w:pStyle w:val="TableParagraph"/>
              <w:spacing w:before="1"/>
              <w:ind w:left="28"/>
              <w:rPr>
                <w:b/>
              </w:rPr>
            </w:pPr>
            <w:r>
              <w:rPr>
                <w:b/>
                <w:spacing w:val="-5"/>
              </w:rPr>
              <w:t>***</w:t>
            </w:r>
          </w:p>
        </w:tc>
        <w:tc>
          <w:tcPr>
            <w:tcW w:w="2821" w:type="dxa"/>
            <w:tcBorders>
              <w:right w:val="single" w:sz="4" w:space="0" w:color="000000"/>
            </w:tcBorders>
          </w:tcPr>
          <w:p w14:paraId="76C51E00" w14:textId="77777777" w:rsidR="004D6560" w:rsidRDefault="00BD472B">
            <w:pPr>
              <w:pStyle w:val="TableParagraph"/>
              <w:spacing w:before="116"/>
              <w:ind w:left="350"/>
            </w:pPr>
            <w:r>
              <w:t>Gasper</w:t>
            </w:r>
            <w:r>
              <w:rPr>
                <w:spacing w:val="-3"/>
              </w:rPr>
              <w:t xml:space="preserve"> </w:t>
            </w:r>
            <w:r>
              <w:rPr>
                <w:spacing w:val="-5"/>
              </w:rPr>
              <w:t>Fan</w:t>
            </w:r>
          </w:p>
          <w:p w14:paraId="031CCEE7" w14:textId="77777777" w:rsidR="004D6560" w:rsidRDefault="00BD472B">
            <w:pPr>
              <w:pStyle w:val="TableParagraph"/>
              <w:spacing w:before="1" w:line="252" w:lineRule="exact"/>
              <w:ind w:left="350"/>
            </w:pPr>
            <w:r>
              <w:rPr>
                <w:spacing w:val="-2"/>
              </w:rPr>
              <w:t>(-100/-200/-300/-</w:t>
            </w:r>
            <w:r>
              <w:rPr>
                <w:spacing w:val="-4"/>
              </w:rPr>
              <w:t>500/</w:t>
            </w:r>
          </w:p>
          <w:p w14:paraId="033A32C9" w14:textId="77777777" w:rsidR="004D6560" w:rsidRDefault="00BD472B">
            <w:pPr>
              <w:pStyle w:val="TableParagraph"/>
              <w:spacing w:line="252" w:lineRule="exact"/>
              <w:ind w:left="351"/>
            </w:pPr>
            <w:r>
              <w:rPr>
                <w:spacing w:val="-2"/>
              </w:rPr>
              <w:t>-600/-</w:t>
            </w:r>
            <w:r>
              <w:rPr>
                <w:spacing w:val="-4"/>
              </w:rPr>
              <w:t>700)</w:t>
            </w:r>
          </w:p>
        </w:tc>
        <w:tc>
          <w:tcPr>
            <w:tcW w:w="497" w:type="dxa"/>
            <w:tcBorders>
              <w:left w:val="single" w:sz="4" w:space="0" w:color="000000"/>
              <w:right w:val="single" w:sz="4" w:space="0" w:color="000000"/>
            </w:tcBorders>
          </w:tcPr>
          <w:p w14:paraId="6ABB0BB5" w14:textId="77777777" w:rsidR="004D6560" w:rsidRDefault="00BD472B">
            <w:pPr>
              <w:pStyle w:val="TableParagraph"/>
              <w:spacing w:before="116"/>
              <w:ind w:left="6"/>
              <w:jc w:val="center"/>
              <w:rPr>
                <w:b/>
              </w:rPr>
            </w:pPr>
            <w:r>
              <w:rPr>
                <w:b/>
                <w:spacing w:val="-10"/>
              </w:rPr>
              <w:t>D</w:t>
            </w:r>
          </w:p>
        </w:tc>
        <w:tc>
          <w:tcPr>
            <w:tcW w:w="312" w:type="dxa"/>
            <w:tcBorders>
              <w:left w:val="single" w:sz="4" w:space="0" w:color="000000"/>
            </w:tcBorders>
          </w:tcPr>
          <w:p w14:paraId="24BD028E" w14:textId="77777777" w:rsidR="004D6560" w:rsidRDefault="00BD472B">
            <w:pPr>
              <w:pStyle w:val="TableParagraph"/>
              <w:spacing w:before="116"/>
              <w:ind w:left="178"/>
              <w:jc w:val="center"/>
              <w:rPr>
                <w:b/>
              </w:rPr>
            </w:pPr>
            <w:r>
              <w:rPr>
                <w:b/>
                <w:spacing w:val="-10"/>
              </w:rPr>
              <w:t>1</w:t>
            </w:r>
          </w:p>
        </w:tc>
        <w:tc>
          <w:tcPr>
            <w:tcW w:w="182" w:type="dxa"/>
            <w:tcBorders>
              <w:right w:val="single" w:sz="4" w:space="0" w:color="000000"/>
            </w:tcBorders>
          </w:tcPr>
          <w:p w14:paraId="0217D1B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6D40714" w14:textId="77777777" w:rsidR="004D6560" w:rsidRDefault="00BD472B">
            <w:pPr>
              <w:pStyle w:val="TableParagraph"/>
              <w:spacing w:before="116"/>
              <w:ind w:left="7"/>
              <w:jc w:val="center"/>
              <w:rPr>
                <w:b/>
              </w:rPr>
            </w:pPr>
            <w:r>
              <w:rPr>
                <w:b/>
                <w:spacing w:val="-10"/>
              </w:rPr>
              <w:t>0</w:t>
            </w:r>
          </w:p>
        </w:tc>
        <w:tc>
          <w:tcPr>
            <w:tcW w:w="1977" w:type="dxa"/>
            <w:tcBorders>
              <w:left w:val="single" w:sz="4" w:space="0" w:color="000000"/>
            </w:tcBorders>
          </w:tcPr>
          <w:p w14:paraId="6F2088AB" w14:textId="77777777" w:rsidR="004D6560" w:rsidRDefault="00BD472B">
            <w:pPr>
              <w:pStyle w:val="TableParagraph"/>
              <w:spacing w:before="116"/>
              <w:ind w:left="28"/>
            </w:pPr>
            <w:r>
              <w:t>May</w:t>
            </w:r>
            <w:r>
              <w:rPr>
                <w:spacing w:val="-1"/>
              </w:rPr>
              <w:t xml:space="preserve"> </w:t>
            </w:r>
            <w:r>
              <w:t>be</w:t>
            </w:r>
            <w:r>
              <w:rPr>
                <w:spacing w:val="-2"/>
              </w:rPr>
              <w:t xml:space="preserve"> inoperative.</w:t>
            </w:r>
          </w:p>
        </w:tc>
        <w:tc>
          <w:tcPr>
            <w:tcW w:w="2392" w:type="dxa"/>
            <w:tcBorders>
              <w:right w:val="single" w:sz="4" w:space="0" w:color="000000"/>
            </w:tcBorders>
          </w:tcPr>
          <w:p w14:paraId="4E28095F" w14:textId="77777777" w:rsidR="004D6560" w:rsidRDefault="004D6560">
            <w:pPr>
              <w:pStyle w:val="TableParagraph"/>
              <w:rPr>
                <w:rFonts w:ascii="Times New Roman"/>
                <w:sz w:val="20"/>
              </w:rPr>
            </w:pPr>
          </w:p>
        </w:tc>
      </w:tr>
      <w:tr w:rsidR="004D6560" w14:paraId="271679D5" w14:textId="77777777">
        <w:trPr>
          <w:trHeight w:val="1367"/>
        </w:trPr>
        <w:tc>
          <w:tcPr>
            <w:tcW w:w="1418" w:type="dxa"/>
            <w:tcBorders>
              <w:left w:val="single" w:sz="4" w:space="0" w:color="000000"/>
              <w:bottom w:val="single" w:sz="4" w:space="0" w:color="000000"/>
            </w:tcBorders>
          </w:tcPr>
          <w:p w14:paraId="1E320762" w14:textId="77777777" w:rsidR="004D6560" w:rsidRDefault="00BD472B">
            <w:pPr>
              <w:pStyle w:val="TableParagraph"/>
              <w:spacing w:before="117"/>
              <w:ind w:left="28"/>
              <w:rPr>
                <w:b/>
              </w:rPr>
            </w:pPr>
            <w:r>
              <w:rPr>
                <w:b/>
                <w:spacing w:val="-5"/>
              </w:rPr>
              <w:t>25</w:t>
            </w:r>
          </w:p>
        </w:tc>
        <w:tc>
          <w:tcPr>
            <w:tcW w:w="2821" w:type="dxa"/>
            <w:tcBorders>
              <w:bottom w:val="single" w:sz="4" w:space="0" w:color="000000"/>
              <w:right w:val="single" w:sz="4" w:space="0" w:color="000000"/>
            </w:tcBorders>
          </w:tcPr>
          <w:p w14:paraId="005209F4" w14:textId="77777777" w:rsidR="004D6560" w:rsidRDefault="00BD472B">
            <w:pPr>
              <w:pStyle w:val="TableParagraph"/>
              <w:spacing w:before="117"/>
              <w:ind w:left="333" w:right="657"/>
            </w:pPr>
            <w:r>
              <w:t>Water Separator Anti-Icing</w:t>
            </w:r>
            <w:r>
              <w:rPr>
                <w:spacing w:val="-16"/>
              </w:rPr>
              <w:t xml:space="preserve"> </w:t>
            </w:r>
            <w:r>
              <w:t>Systems</w:t>
            </w:r>
          </w:p>
          <w:p w14:paraId="665496D4" w14:textId="77777777" w:rsidR="004D6560" w:rsidRDefault="00BD472B">
            <w:pPr>
              <w:pStyle w:val="TableParagraph"/>
              <w:spacing w:line="251" w:lineRule="exact"/>
              <w:ind w:left="333"/>
            </w:pPr>
            <w:r>
              <w:rPr>
                <w:spacing w:val="-2"/>
              </w:rPr>
              <w:t>(-100/-200/-300/-</w:t>
            </w:r>
            <w:r>
              <w:rPr>
                <w:spacing w:val="-4"/>
              </w:rPr>
              <w:t>500/</w:t>
            </w:r>
          </w:p>
          <w:p w14:paraId="562B1DE7" w14:textId="77777777" w:rsidR="004D6560" w:rsidRDefault="00BD472B">
            <w:pPr>
              <w:pStyle w:val="TableParagraph"/>
              <w:spacing w:before="2"/>
              <w:ind w:left="334"/>
            </w:pPr>
            <w:r>
              <w:rPr>
                <w:spacing w:val="-2"/>
              </w:rPr>
              <w:t>-600/-</w:t>
            </w:r>
            <w:r>
              <w:rPr>
                <w:spacing w:val="-4"/>
              </w:rPr>
              <w:t>700)</w:t>
            </w:r>
          </w:p>
        </w:tc>
        <w:tc>
          <w:tcPr>
            <w:tcW w:w="497" w:type="dxa"/>
            <w:tcBorders>
              <w:left w:val="single" w:sz="4" w:space="0" w:color="000000"/>
              <w:bottom w:val="single" w:sz="4" w:space="0" w:color="000000"/>
              <w:right w:val="single" w:sz="4" w:space="0" w:color="000000"/>
            </w:tcBorders>
          </w:tcPr>
          <w:p w14:paraId="4F271BCE" w14:textId="77777777" w:rsidR="004D6560" w:rsidRDefault="00BD472B">
            <w:pPr>
              <w:pStyle w:val="TableParagraph"/>
              <w:spacing w:before="117"/>
              <w:ind w:left="6"/>
              <w:jc w:val="center"/>
              <w:rPr>
                <w:b/>
              </w:rPr>
            </w:pPr>
            <w:r>
              <w:rPr>
                <w:b/>
                <w:spacing w:val="-10"/>
              </w:rPr>
              <w:t>C</w:t>
            </w:r>
          </w:p>
        </w:tc>
        <w:tc>
          <w:tcPr>
            <w:tcW w:w="312" w:type="dxa"/>
            <w:tcBorders>
              <w:left w:val="single" w:sz="4" w:space="0" w:color="000000"/>
              <w:bottom w:val="single" w:sz="4" w:space="0" w:color="000000"/>
            </w:tcBorders>
          </w:tcPr>
          <w:p w14:paraId="2A629577" w14:textId="77777777" w:rsidR="004D6560" w:rsidRDefault="00BD472B">
            <w:pPr>
              <w:pStyle w:val="TableParagraph"/>
              <w:spacing w:before="117"/>
              <w:ind w:left="178"/>
              <w:jc w:val="center"/>
              <w:rPr>
                <w:b/>
              </w:rPr>
            </w:pPr>
            <w:r>
              <w:rPr>
                <w:b/>
                <w:spacing w:val="-10"/>
              </w:rPr>
              <w:t>2</w:t>
            </w:r>
          </w:p>
        </w:tc>
        <w:tc>
          <w:tcPr>
            <w:tcW w:w="182" w:type="dxa"/>
            <w:tcBorders>
              <w:bottom w:val="single" w:sz="4" w:space="0" w:color="000000"/>
              <w:right w:val="single" w:sz="4" w:space="0" w:color="000000"/>
            </w:tcBorders>
          </w:tcPr>
          <w:p w14:paraId="230CB1BA"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90AE897" w14:textId="77777777" w:rsidR="004D6560" w:rsidRDefault="00BD472B">
            <w:pPr>
              <w:pStyle w:val="TableParagraph"/>
              <w:spacing w:before="117"/>
              <w:ind w:left="7"/>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7289AF49" w14:textId="77777777" w:rsidR="004D6560" w:rsidRDefault="00BD472B">
            <w:pPr>
              <w:pStyle w:val="TableParagraph"/>
              <w:spacing w:before="117"/>
              <w:ind w:left="28" w:right="681"/>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associated pack is not used.</w:t>
            </w:r>
          </w:p>
        </w:tc>
      </w:tr>
    </w:tbl>
    <w:p w14:paraId="244CB307" w14:textId="77777777" w:rsidR="004D6560" w:rsidRDefault="004D6560">
      <w:pPr>
        <w:pStyle w:val="TableParagraph"/>
        <w:sectPr w:rsidR="004D6560">
          <w:pgSz w:w="12240" w:h="15840"/>
          <w:pgMar w:top="260" w:right="720" w:bottom="565" w:left="720"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45EEA8E3" w14:textId="77777777">
        <w:trPr>
          <w:trHeight w:val="685"/>
        </w:trPr>
        <w:tc>
          <w:tcPr>
            <w:tcW w:w="4731" w:type="dxa"/>
            <w:gridSpan w:val="3"/>
            <w:tcBorders>
              <w:right w:val="nil"/>
            </w:tcBorders>
          </w:tcPr>
          <w:p w14:paraId="2D7CD46F" w14:textId="77777777" w:rsidR="004D6560" w:rsidRDefault="00BD472B">
            <w:pPr>
              <w:pStyle w:val="TableParagraph"/>
              <w:spacing w:before="31" w:line="295" w:lineRule="auto"/>
              <w:ind w:left="62"/>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left w:val="nil"/>
              <w:right w:val="nil"/>
            </w:tcBorders>
          </w:tcPr>
          <w:p w14:paraId="28EE6557" w14:textId="77777777" w:rsidR="004D6560" w:rsidRDefault="004D6560">
            <w:pPr>
              <w:pStyle w:val="TableParagraph"/>
              <w:rPr>
                <w:rFonts w:ascii="Times New Roman"/>
                <w:sz w:val="20"/>
              </w:rPr>
            </w:pPr>
          </w:p>
        </w:tc>
        <w:tc>
          <w:tcPr>
            <w:tcW w:w="181" w:type="dxa"/>
            <w:tcBorders>
              <w:left w:val="nil"/>
              <w:right w:val="nil"/>
            </w:tcBorders>
          </w:tcPr>
          <w:p w14:paraId="5CB28B3A" w14:textId="77777777" w:rsidR="004D6560" w:rsidRDefault="004D6560">
            <w:pPr>
              <w:pStyle w:val="TableParagraph"/>
              <w:rPr>
                <w:rFonts w:ascii="Times New Roman"/>
                <w:sz w:val="20"/>
              </w:rPr>
            </w:pPr>
          </w:p>
        </w:tc>
        <w:tc>
          <w:tcPr>
            <w:tcW w:w="495" w:type="dxa"/>
            <w:tcBorders>
              <w:left w:val="nil"/>
              <w:right w:val="nil"/>
            </w:tcBorders>
          </w:tcPr>
          <w:p w14:paraId="48941AFE" w14:textId="77777777" w:rsidR="004D6560" w:rsidRDefault="004D6560">
            <w:pPr>
              <w:pStyle w:val="TableParagraph"/>
              <w:rPr>
                <w:rFonts w:ascii="Times New Roman"/>
                <w:sz w:val="20"/>
              </w:rPr>
            </w:pPr>
          </w:p>
        </w:tc>
        <w:tc>
          <w:tcPr>
            <w:tcW w:w="4373" w:type="dxa"/>
            <w:gridSpan w:val="2"/>
            <w:tcBorders>
              <w:left w:val="nil"/>
            </w:tcBorders>
          </w:tcPr>
          <w:p w14:paraId="74DC63D4" w14:textId="77777777" w:rsidR="004D6560" w:rsidRDefault="00BD472B">
            <w:pPr>
              <w:pStyle w:val="TableParagraph"/>
              <w:spacing w:before="187"/>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B2CE29E" w14:textId="77777777">
        <w:trPr>
          <w:trHeight w:val="683"/>
        </w:trPr>
        <w:tc>
          <w:tcPr>
            <w:tcW w:w="4234" w:type="dxa"/>
            <w:gridSpan w:val="2"/>
            <w:tcBorders>
              <w:right w:val="nil"/>
            </w:tcBorders>
          </w:tcPr>
          <w:p w14:paraId="6FD1E374" w14:textId="77777777" w:rsidR="004D6560" w:rsidRDefault="00BD472B">
            <w:pPr>
              <w:pStyle w:val="TableParagraph"/>
              <w:spacing w:before="28" w:line="295"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left w:val="nil"/>
              <w:right w:val="nil"/>
            </w:tcBorders>
          </w:tcPr>
          <w:p w14:paraId="620FD4EC" w14:textId="77777777" w:rsidR="004D6560" w:rsidRDefault="004D6560">
            <w:pPr>
              <w:pStyle w:val="TableParagraph"/>
              <w:rPr>
                <w:rFonts w:ascii="Times New Roman"/>
                <w:sz w:val="20"/>
              </w:rPr>
            </w:pPr>
          </w:p>
        </w:tc>
        <w:tc>
          <w:tcPr>
            <w:tcW w:w="315" w:type="dxa"/>
            <w:tcBorders>
              <w:left w:val="nil"/>
              <w:right w:val="nil"/>
            </w:tcBorders>
          </w:tcPr>
          <w:p w14:paraId="14683E46" w14:textId="77777777" w:rsidR="004D6560" w:rsidRDefault="004D6560">
            <w:pPr>
              <w:pStyle w:val="TableParagraph"/>
              <w:rPr>
                <w:rFonts w:ascii="Times New Roman"/>
                <w:sz w:val="20"/>
              </w:rPr>
            </w:pPr>
          </w:p>
        </w:tc>
        <w:tc>
          <w:tcPr>
            <w:tcW w:w="181" w:type="dxa"/>
            <w:tcBorders>
              <w:left w:val="nil"/>
              <w:right w:val="nil"/>
            </w:tcBorders>
          </w:tcPr>
          <w:p w14:paraId="7E29C36A" w14:textId="77777777" w:rsidR="004D6560" w:rsidRDefault="004D6560">
            <w:pPr>
              <w:pStyle w:val="TableParagraph"/>
              <w:rPr>
                <w:rFonts w:ascii="Times New Roman"/>
                <w:sz w:val="20"/>
              </w:rPr>
            </w:pPr>
          </w:p>
        </w:tc>
        <w:tc>
          <w:tcPr>
            <w:tcW w:w="495" w:type="dxa"/>
            <w:tcBorders>
              <w:left w:val="nil"/>
              <w:right w:val="nil"/>
            </w:tcBorders>
          </w:tcPr>
          <w:p w14:paraId="233ABE5C" w14:textId="77777777" w:rsidR="004D6560" w:rsidRDefault="004D6560">
            <w:pPr>
              <w:pStyle w:val="TableParagraph"/>
              <w:rPr>
                <w:rFonts w:ascii="Times New Roman"/>
                <w:sz w:val="20"/>
              </w:rPr>
            </w:pPr>
          </w:p>
        </w:tc>
        <w:tc>
          <w:tcPr>
            <w:tcW w:w="1979" w:type="dxa"/>
            <w:tcBorders>
              <w:left w:val="nil"/>
              <w:right w:val="nil"/>
            </w:tcBorders>
          </w:tcPr>
          <w:p w14:paraId="1FA584D9" w14:textId="77777777" w:rsidR="004D6560" w:rsidRDefault="004D6560">
            <w:pPr>
              <w:pStyle w:val="TableParagraph"/>
              <w:rPr>
                <w:rFonts w:ascii="Times New Roman"/>
                <w:sz w:val="20"/>
              </w:rPr>
            </w:pPr>
          </w:p>
        </w:tc>
        <w:tc>
          <w:tcPr>
            <w:tcW w:w="2394" w:type="dxa"/>
            <w:tcBorders>
              <w:left w:val="nil"/>
            </w:tcBorders>
          </w:tcPr>
          <w:p w14:paraId="2BE63FDE" w14:textId="77777777" w:rsidR="004D6560" w:rsidRDefault="00BD472B">
            <w:pPr>
              <w:pStyle w:val="TableParagraph"/>
              <w:spacing w:before="28"/>
              <w:ind w:left="643"/>
            </w:pPr>
            <w:r>
              <w:t>PAGE</w:t>
            </w:r>
            <w:r>
              <w:rPr>
                <w:spacing w:val="-5"/>
              </w:rPr>
              <w:t xml:space="preserve"> </w:t>
            </w:r>
            <w:r>
              <w:t>NO.</w:t>
            </w:r>
            <w:r>
              <w:rPr>
                <w:spacing w:val="-3"/>
              </w:rPr>
              <w:t xml:space="preserve"> </w:t>
            </w:r>
            <w:r>
              <w:t>21-</w:t>
            </w:r>
            <w:r>
              <w:rPr>
                <w:spacing w:val="-5"/>
              </w:rPr>
              <w:t>39</w:t>
            </w:r>
          </w:p>
        </w:tc>
      </w:tr>
      <w:tr w:rsidR="004D6560" w14:paraId="7C89DE23" w14:textId="77777777">
        <w:trPr>
          <w:trHeight w:val="1388"/>
        </w:trPr>
        <w:tc>
          <w:tcPr>
            <w:tcW w:w="5046" w:type="dxa"/>
            <w:gridSpan w:val="4"/>
            <w:tcBorders>
              <w:bottom w:val="double" w:sz="4" w:space="0" w:color="000000"/>
            </w:tcBorders>
          </w:tcPr>
          <w:p w14:paraId="43FE9F5D" w14:textId="77777777" w:rsidR="004D6560" w:rsidRDefault="004D6560">
            <w:pPr>
              <w:pStyle w:val="TableParagraph"/>
              <w:spacing w:before="126"/>
            </w:pPr>
          </w:p>
          <w:p w14:paraId="1A349611" w14:textId="77777777" w:rsidR="004D6560" w:rsidRDefault="00BD472B">
            <w:pPr>
              <w:pStyle w:val="TableParagraph"/>
              <w:ind w:left="62"/>
            </w:pPr>
            <w:r>
              <w:rPr>
                <w:spacing w:val="-2"/>
              </w:rPr>
              <w:t>AIRCRAFT:</w:t>
            </w:r>
          </w:p>
          <w:p w14:paraId="6E6DD780" w14:textId="77777777" w:rsidR="004D6560" w:rsidRDefault="00BD472B">
            <w:pPr>
              <w:pStyle w:val="TableParagraph"/>
              <w:spacing w:before="59"/>
              <w:ind w:left="62"/>
            </w:pPr>
            <w:r>
              <w:t>Boeing</w:t>
            </w:r>
            <w:r>
              <w:rPr>
                <w:spacing w:val="-7"/>
              </w:rPr>
              <w:t xml:space="preserve"> </w:t>
            </w:r>
            <w:r>
              <w:t>B-</w:t>
            </w:r>
            <w:r>
              <w:rPr>
                <w:spacing w:val="-5"/>
              </w:rPr>
              <w:t>737</w:t>
            </w:r>
          </w:p>
        </w:tc>
        <w:tc>
          <w:tcPr>
            <w:tcW w:w="5049" w:type="dxa"/>
            <w:gridSpan w:val="4"/>
            <w:tcBorders>
              <w:bottom w:val="double" w:sz="4" w:space="0" w:color="000000"/>
            </w:tcBorders>
          </w:tcPr>
          <w:p w14:paraId="06F134BA" w14:textId="77777777" w:rsidR="004D6560" w:rsidRDefault="00BD472B">
            <w:pPr>
              <w:pStyle w:val="TableParagraph"/>
              <w:spacing w:before="28" w:line="252" w:lineRule="exact"/>
              <w:ind w:left="-2"/>
              <w:rPr>
                <w:b/>
              </w:rPr>
            </w:pPr>
            <w:r>
              <w:rPr>
                <w:b/>
              </w:rPr>
              <w:t>TABLE</w:t>
            </w:r>
            <w:r>
              <w:rPr>
                <w:b/>
                <w:spacing w:val="-5"/>
              </w:rPr>
              <w:t xml:space="preserve"> KEY</w:t>
            </w:r>
          </w:p>
          <w:p w14:paraId="6E807459" w14:textId="77777777" w:rsidR="004D6560" w:rsidRDefault="00BD472B">
            <w:pPr>
              <w:pStyle w:val="TableParagraph"/>
              <w:numPr>
                <w:ilvl w:val="0"/>
                <w:numId w:val="679"/>
              </w:numPr>
              <w:tabs>
                <w:tab w:val="left" w:pos="774"/>
              </w:tabs>
              <w:spacing w:line="252" w:lineRule="exact"/>
              <w:ind w:left="774" w:hanging="358"/>
            </w:pPr>
            <w:r>
              <w:t>REPAIR</w:t>
            </w:r>
            <w:r>
              <w:rPr>
                <w:spacing w:val="-4"/>
              </w:rPr>
              <w:t xml:space="preserve"> </w:t>
            </w:r>
            <w:r>
              <w:rPr>
                <w:spacing w:val="-2"/>
              </w:rPr>
              <w:t>CATEGORY</w:t>
            </w:r>
          </w:p>
          <w:p w14:paraId="50FC5DB0" w14:textId="77777777" w:rsidR="004D6560" w:rsidRDefault="00BD472B">
            <w:pPr>
              <w:pStyle w:val="TableParagraph"/>
              <w:numPr>
                <w:ilvl w:val="0"/>
                <w:numId w:val="679"/>
              </w:numPr>
              <w:tabs>
                <w:tab w:val="left" w:pos="773"/>
              </w:tabs>
              <w:spacing w:before="2" w:line="252" w:lineRule="exact"/>
              <w:ind w:left="773" w:hanging="358"/>
            </w:pPr>
            <w:r>
              <w:t>NO.</w:t>
            </w:r>
            <w:r>
              <w:rPr>
                <w:spacing w:val="-1"/>
              </w:rPr>
              <w:t xml:space="preserve"> </w:t>
            </w:r>
            <w:r>
              <w:rPr>
                <w:spacing w:val="-2"/>
              </w:rPr>
              <w:t>INSTALLED</w:t>
            </w:r>
          </w:p>
          <w:p w14:paraId="7CA2FD61" w14:textId="77777777" w:rsidR="004D6560" w:rsidRDefault="00BD472B">
            <w:pPr>
              <w:pStyle w:val="TableParagraph"/>
              <w:numPr>
                <w:ilvl w:val="0"/>
                <w:numId w:val="679"/>
              </w:numPr>
              <w:tabs>
                <w:tab w:val="left" w:pos="773"/>
              </w:tabs>
              <w:spacing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3DF6748" w14:textId="77777777" w:rsidR="004D6560" w:rsidRDefault="00BD472B">
            <w:pPr>
              <w:pStyle w:val="TableParagraph"/>
              <w:numPr>
                <w:ilvl w:val="0"/>
                <w:numId w:val="679"/>
              </w:numPr>
              <w:tabs>
                <w:tab w:val="left" w:pos="773"/>
              </w:tabs>
              <w:spacing w:before="1"/>
              <w:ind w:left="773" w:hanging="358"/>
            </w:pPr>
            <w:r>
              <w:t>REMARKS</w:t>
            </w:r>
            <w:r>
              <w:rPr>
                <w:spacing w:val="-3"/>
              </w:rPr>
              <w:t xml:space="preserve"> </w:t>
            </w:r>
            <w:r>
              <w:t>OR</w:t>
            </w:r>
            <w:r>
              <w:rPr>
                <w:spacing w:val="-3"/>
              </w:rPr>
              <w:t xml:space="preserve"> </w:t>
            </w:r>
            <w:r>
              <w:rPr>
                <w:spacing w:val="-2"/>
              </w:rPr>
              <w:t>EXCEPTIONS</w:t>
            </w:r>
          </w:p>
        </w:tc>
      </w:tr>
      <w:tr w:rsidR="004D6560" w14:paraId="5B37E586" w14:textId="77777777">
        <w:trPr>
          <w:trHeight w:val="258"/>
        </w:trPr>
        <w:tc>
          <w:tcPr>
            <w:tcW w:w="10095" w:type="dxa"/>
            <w:gridSpan w:val="8"/>
            <w:tcBorders>
              <w:top w:val="double" w:sz="4" w:space="0" w:color="000000"/>
            </w:tcBorders>
            <w:shd w:val="clear" w:color="auto" w:fill="D9D9D9"/>
          </w:tcPr>
          <w:p w14:paraId="501BF2A1" w14:textId="77777777" w:rsidR="004D6560" w:rsidRDefault="00BD472B">
            <w:pPr>
              <w:pStyle w:val="TableParagraph"/>
              <w:spacing w:before="6" w:line="232" w:lineRule="exact"/>
              <w:ind w:left="4"/>
              <w:rPr>
                <w:b/>
              </w:rPr>
            </w:pPr>
            <w:r>
              <w:rPr>
                <w:b/>
              </w:rPr>
              <w:t>21.</w:t>
            </w:r>
            <w:r>
              <w:rPr>
                <w:b/>
                <w:spacing w:val="-3"/>
              </w:rPr>
              <w:t xml:space="preserve"> </w:t>
            </w:r>
            <w:r>
              <w:rPr>
                <w:b/>
              </w:rPr>
              <w:t xml:space="preserve">Air </w:t>
            </w:r>
            <w:r>
              <w:rPr>
                <w:b/>
                <w:spacing w:val="-2"/>
              </w:rPr>
              <w:t>Conditioning</w:t>
            </w:r>
          </w:p>
        </w:tc>
      </w:tr>
      <w:tr w:rsidR="004D6560" w14:paraId="07DA9A05" w14:textId="77777777">
        <w:trPr>
          <w:trHeight w:val="277"/>
        </w:trPr>
        <w:tc>
          <w:tcPr>
            <w:tcW w:w="1416" w:type="dxa"/>
            <w:tcBorders>
              <w:right w:val="nil"/>
            </w:tcBorders>
            <w:shd w:val="clear" w:color="auto" w:fill="D9D9D9"/>
          </w:tcPr>
          <w:p w14:paraId="0A6D3A1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left w:val="nil"/>
            </w:tcBorders>
            <w:shd w:val="clear" w:color="auto" w:fill="D9D9D9"/>
          </w:tcPr>
          <w:p w14:paraId="1B5B7515" w14:textId="77777777" w:rsidR="004D6560" w:rsidRDefault="00BD472B">
            <w:pPr>
              <w:pStyle w:val="TableParagraph"/>
              <w:spacing w:before="46"/>
              <w:ind w:left="331"/>
              <w:rPr>
                <w:b/>
                <w:sz w:val="16"/>
              </w:rPr>
            </w:pPr>
            <w:r>
              <w:rPr>
                <w:b/>
                <w:spacing w:val="-4"/>
                <w:sz w:val="16"/>
              </w:rPr>
              <w:t>Item</w:t>
            </w:r>
          </w:p>
        </w:tc>
        <w:tc>
          <w:tcPr>
            <w:tcW w:w="497" w:type="dxa"/>
            <w:shd w:val="clear" w:color="auto" w:fill="D9D9D9"/>
          </w:tcPr>
          <w:p w14:paraId="1EA7547D" w14:textId="77777777" w:rsidR="004D6560" w:rsidRDefault="00BD472B">
            <w:pPr>
              <w:pStyle w:val="TableParagraph"/>
              <w:spacing w:before="46"/>
              <w:ind w:left="4"/>
              <w:jc w:val="center"/>
              <w:rPr>
                <w:b/>
                <w:sz w:val="16"/>
              </w:rPr>
            </w:pPr>
            <w:r>
              <w:rPr>
                <w:b/>
                <w:spacing w:val="-10"/>
                <w:sz w:val="16"/>
              </w:rPr>
              <w:t>1</w:t>
            </w:r>
          </w:p>
        </w:tc>
        <w:tc>
          <w:tcPr>
            <w:tcW w:w="496" w:type="dxa"/>
            <w:gridSpan w:val="2"/>
            <w:shd w:val="clear" w:color="auto" w:fill="D9D9D9"/>
          </w:tcPr>
          <w:p w14:paraId="1460F92F" w14:textId="77777777" w:rsidR="004D6560" w:rsidRDefault="00BD472B">
            <w:pPr>
              <w:pStyle w:val="TableParagraph"/>
              <w:spacing w:before="46"/>
              <w:ind w:left="12" w:right="12"/>
              <w:jc w:val="center"/>
              <w:rPr>
                <w:b/>
                <w:sz w:val="16"/>
              </w:rPr>
            </w:pPr>
            <w:r>
              <w:rPr>
                <w:b/>
                <w:spacing w:val="-10"/>
                <w:sz w:val="16"/>
              </w:rPr>
              <w:t>2</w:t>
            </w:r>
          </w:p>
        </w:tc>
        <w:tc>
          <w:tcPr>
            <w:tcW w:w="495" w:type="dxa"/>
            <w:shd w:val="clear" w:color="auto" w:fill="D9D9D9"/>
          </w:tcPr>
          <w:p w14:paraId="67443545" w14:textId="77777777" w:rsidR="004D6560" w:rsidRDefault="00BD472B">
            <w:pPr>
              <w:pStyle w:val="TableParagraph"/>
              <w:spacing w:before="46"/>
              <w:ind w:left="10" w:right="8"/>
              <w:jc w:val="center"/>
              <w:rPr>
                <w:b/>
                <w:sz w:val="16"/>
              </w:rPr>
            </w:pPr>
            <w:r>
              <w:rPr>
                <w:b/>
                <w:spacing w:val="-10"/>
                <w:sz w:val="16"/>
              </w:rPr>
              <w:t>3</w:t>
            </w:r>
          </w:p>
        </w:tc>
        <w:tc>
          <w:tcPr>
            <w:tcW w:w="1979" w:type="dxa"/>
            <w:tcBorders>
              <w:right w:val="nil"/>
            </w:tcBorders>
            <w:shd w:val="clear" w:color="auto" w:fill="D9D9D9"/>
          </w:tcPr>
          <w:p w14:paraId="3EBC96EC"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63F6A310" w14:textId="77777777" w:rsidR="004D6560" w:rsidRDefault="00BD472B">
            <w:pPr>
              <w:pStyle w:val="TableParagraph"/>
              <w:spacing w:line="136"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736FCFCE" w14:textId="77777777">
        <w:trPr>
          <w:trHeight w:val="882"/>
        </w:trPr>
        <w:tc>
          <w:tcPr>
            <w:tcW w:w="1416" w:type="dxa"/>
            <w:tcBorders>
              <w:bottom w:val="nil"/>
              <w:right w:val="nil"/>
            </w:tcBorders>
          </w:tcPr>
          <w:p w14:paraId="6853794C" w14:textId="77777777" w:rsidR="004D6560" w:rsidRDefault="00BD472B">
            <w:pPr>
              <w:pStyle w:val="TableParagraph"/>
              <w:ind w:left="28"/>
              <w:rPr>
                <w:b/>
              </w:rPr>
            </w:pPr>
            <w:r>
              <w:rPr>
                <w:b/>
                <w:spacing w:val="-5"/>
              </w:rPr>
              <w:t>26</w:t>
            </w:r>
          </w:p>
        </w:tc>
        <w:tc>
          <w:tcPr>
            <w:tcW w:w="2818" w:type="dxa"/>
            <w:tcBorders>
              <w:left w:val="nil"/>
              <w:bottom w:val="nil"/>
            </w:tcBorders>
          </w:tcPr>
          <w:p w14:paraId="65613D63" w14:textId="77777777" w:rsidR="004D6560" w:rsidRDefault="00BD472B">
            <w:pPr>
              <w:pStyle w:val="TableParagraph"/>
              <w:ind w:left="331"/>
            </w:pPr>
            <w:r>
              <w:t>Ground</w:t>
            </w:r>
            <w:r>
              <w:rPr>
                <w:spacing w:val="-16"/>
              </w:rPr>
              <w:t xml:space="preserve"> </w:t>
            </w:r>
            <w:r>
              <w:t xml:space="preserve">Preconditioned Air Connection Check </w:t>
            </w:r>
            <w:r>
              <w:rPr>
                <w:spacing w:val="-2"/>
              </w:rPr>
              <w:t>Valve</w:t>
            </w:r>
          </w:p>
        </w:tc>
        <w:tc>
          <w:tcPr>
            <w:tcW w:w="497" w:type="dxa"/>
            <w:tcBorders>
              <w:bottom w:val="nil"/>
            </w:tcBorders>
          </w:tcPr>
          <w:p w14:paraId="5E7CE491" w14:textId="77777777" w:rsidR="004D6560" w:rsidRDefault="00BD472B">
            <w:pPr>
              <w:pStyle w:val="TableParagraph"/>
              <w:ind w:left="7"/>
              <w:jc w:val="center"/>
              <w:rPr>
                <w:b/>
              </w:rPr>
            </w:pPr>
            <w:r>
              <w:rPr>
                <w:b/>
                <w:spacing w:val="-10"/>
              </w:rPr>
              <w:t>C</w:t>
            </w:r>
          </w:p>
        </w:tc>
        <w:tc>
          <w:tcPr>
            <w:tcW w:w="315" w:type="dxa"/>
            <w:tcBorders>
              <w:bottom w:val="nil"/>
              <w:right w:val="nil"/>
            </w:tcBorders>
          </w:tcPr>
          <w:p w14:paraId="78597433" w14:textId="77777777" w:rsidR="004D6560" w:rsidRDefault="00BD472B">
            <w:pPr>
              <w:pStyle w:val="TableParagraph"/>
              <w:ind w:left="176"/>
              <w:jc w:val="center"/>
              <w:rPr>
                <w:b/>
              </w:rPr>
            </w:pPr>
            <w:r>
              <w:rPr>
                <w:b/>
                <w:spacing w:val="-10"/>
              </w:rPr>
              <w:t>1</w:t>
            </w:r>
          </w:p>
        </w:tc>
        <w:tc>
          <w:tcPr>
            <w:tcW w:w="181" w:type="dxa"/>
            <w:tcBorders>
              <w:left w:val="nil"/>
              <w:bottom w:val="nil"/>
            </w:tcBorders>
          </w:tcPr>
          <w:p w14:paraId="1ACBCD74" w14:textId="77777777" w:rsidR="004D6560" w:rsidRDefault="004D6560">
            <w:pPr>
              <w:pStyle w:val="TableParagraph"/>
              <w:rPr>
                <w:rFonts w:ascii="Times New Roman"/>
                <w:sz w:val="20"/>
              </w:rPr>
            </w:pPr>
          </w:p>
        </w:tc>
        <w:tc>
          <w:tcPr>
            <w:tcW w:w="495" w:type="dxa"/>
            <w:tcBorders>
              <w:bottom w:val="nil"/>
            </w:tcBorders>
          </w:tcPr>
          <w:p w14:paraId="1795979C" w14:textId="77777777" w:rsidR="004D6560" w:rsidRDefault="00BD472B">
            <w:pPr>
              <w:pStyle w:val="TableParagraph"/>
              <w:ind w:left="10" w:right="8"/>
              <w:jc w:val="center"/>
              <w:rPr>
                <w:b/>
              </w:rPr>
            </w:pPr>
            <w:r>
              <w:rPr>
                <w:b/>
                <w:spacing w:val="-10"/>
              </w:rPr>
              <w:t>0</w:t>
            </w:r>
          </w:p>
        </w:tc>
        <w:tc>
          <w:tcPr>
            <w:tcW w:w="4373" w:type="dxa"/>
            <w:gridSpan w:val="2"/>
            <w:tcBorders>
              <w:bottom w:val="nil"/>
            </w:tcBorders>
          </w:tcPr>
          <w:p w14:paraId="60E6058D" w14:textId="77777777" w:rsidR="004D6560" w:rsidRDefault="00BD472B">
            <w:pPr>
              <w:pStyle w:val="TableParagraph"/>
              <w:ind w:left="25"/>
            </w:pPr>
            <w:r>
              <w:t>May</w:t>
            </w:r>
            <w:r>
              <w:rPr>
                <w:spacing w:val="-4"/>
              </w:rPr>
              <w:t xml:space="preserve"> </w:t>
            </w:r>
            <w:r>
              <w:t>be</w:t>
            </w:r>
            <w:r>
              <w:rPr>
                <w:spacing w:val="-5"/>
              </w:rPr>
              <w:t xml:space="preserve"> </w:t>
            </w:r>
            <w:r>
              <w:t>inoperative</w:t>
            </w:r>
            <w:r>
              <w:rPr>
                <w:spacing w:val="-4"/>
              </w:rPr>
              <w:t xml:space="preserve"> </w:t>
            </w:r>
            <w:r>
              <w:rPr>
                <w:spacing w:val="-2"/>
              </w:rPr>
              <w:t>closed.</w:t>
            </w:r>
          </w:p>
        </w:tc>
      </w:tr>
      <w:tr w:rsidR="004D6560" w14:paraId="35EF7B73" w14:textId="77777777">
        <w:trPr>
          <w:trHeight w:val="5285"/>
        </w:trPr>
        <w:tc>
          <w:tcPr>
            <w:tcW w:w="1416" w:type="dxa"/>
            <w:tcBorders>
              <w:top w:val="nil"/>
              <w:bottom w:val="nil"/>
              <w:right w:val="nil"/>
            </w:tcBorders>
          </w:tcPr>
          <w:p w14:paraId="23840D05" w14:textId="77777777" w:rsidR="004D6560" w:rsidRDefault="00BD472B">
            <w:pPr>
              <w:pStyle w:val="TableParagraph"/>
              <w:spacing w:before="116"/>
              <w:ind w:left="28"/>
              <w:rPr>
                <w:b/>
              </w:rPr>
            </w:pPr>
            <w:r>
              <w:rPr>
                <w:b/>
                <w:spacing w:val="-2"/>
              </w:rPr>
              <w:t>26-</w:t>
            </w:r>
            <w:r>
              <w:rPr>
                <w:b/>
                <w:spacing w:val="-7"/>
              </w:rPr>
              <w:t>01</w:t>
            </w:r>
          </w:p>
        </w:tc>
        <w:tc>
          <w:tcPr>
            <w:tcW w:w="2818" w:type="dxa"/>
            <w:tcBorders>
              <w:top w:val="nil"/>
              <w:left w:val="nil"/>
              <w:bottom w:val="nil"/>
            </w:tcBorders>
          </w:tcPr>
          <w:p w14:paraId="1BF443F9" w14:textId="77777777" w:rsidR="004D6560" w:rsidRDefault="00BD472B">
            <w:pPr>
              <w:pStyle w:val="TableParagraph"/>
              <w:spacing w:before="116"/>
              <w:ind w:left="331" w:right="227"/>
            </w:pPr>
            <w:r>
              <w:t>Analog</w:t>
            </w:r>
            <w:r>
              <w:rPr>
                <w:spacing w:val="-16"/>
              </w:rPr>
              <w:t xml:space="preserve"> </w:t>
            </w:r>
            <w:r>
              <w:t>Control</w:t>
            </w:r>
            <w:r>
              <w:rPr>
                <w:spacing w:val="-15"/>
              </w:rPr>
              <w:t xml:space="preserve"> </w:t>
            </w:r>
            <w:r>
              <w:t xml:space="preserve">System </w:t>
            </w:r>
            <w:r>
              <w:rPr>
                <w:spacing w:val="-2"/>
              </w:rPr>
              <w:t>(-100/-200/-300/-400/</w:t>
            </w:r>
          </w:p>
          <w:p w14:paraId="04E0620E" w14:textId="77777777" w:rsidR="004D6560" w:rsidRDefault="00BD472B">
            <w:pPr>
              <w:pStyle w:val="TableParagraph"/>
              <w:ind w:left="331"/>
            </w:pPr>
            <w:r>
              <w:t>-</w:t>
            </w:r>
            <w:r>
              <w:rPr>
                <w:spacing w:val="-4"/>
              </w:rPr>
              <w:t>500)</w:t>
            </w:r>
          </w:p>
        </w:tc>
        <w:tc>
          <w:tcPr>
            <w:tcW w:w="497" w:type="dxa"/>
            <w:tcBorders>
              <w:top w:val="nil"/>
              <w:bottom w:val="nil"/>
            </w:tcBorders>
          </w:tcPr>
          <w:p w14:paraId="2F1E6836" w14:textId="77777777" w:rsidR="004D6560" w:rsidRDefault="00BD472B">
            <w:pPr>
              <w:pStyle w:val="TableParagraph"/>
              <w:spacing w:before="116"/>
              <w:ind w:left="7"/>
              <w:jc w:val="center"/>
              <w:rPr>
                <w:b/>
              </w:rPr>
            </w:pPr>
            <w:r>
              <w:rPr>
                <w:b/>
                <w:spacing w:val="-10"/>
              </w:rPr>
              <w:t>C</w:t>
            </w:r>
          </w:p>
        </w:tc>
        <w:tc>
          <w:tcPr>
            <w:tcW w:w="315" w:type="dxa"/>
            <w:tcBorders>
              <w:top w:val="nil"/>
              <w:bottom w:val="nil"/>
              <w:right w:val="nil"/>
            </w:tcBorders>
          </w:tcPr>
          <w:p w14:paraId="3C90B124" w14:textId="77777777" w:rsidR="004D6560" w:rsidRDefault="00BD472B">
            <w:pPr>
              <w:pStyle w:val="TableParagraph"/>
              <w:spacing w:before="116"/>
              <w:ind w:left="176"/>
              <w:jc w:val="center"/>
              <w:rPr>
                <w:b/>
              </w:rPr>
            </w:pPr>
            <w:r>
              <w:rPr>
                <w:b/>
                <w:spacing w:val="-10"/>
              </w:rPr>
              <w:t>1</w:t>
            </w:r>
          </w:p>
        </w:tc>
        <w:tc>
          <w:tcPr>
            <w:tcW w:w="181" w:type="dxa"/>
            <w:tcBorders>
              <w:top w:val="nil"/>
              <w:left w:val="nil"/>
              <w:bottom w:val="nil"/>
            </w:tcBorders>
          </w:tcPr>
          <w:p w14:paraId="15E87D89" w14:textId="77777777" w:rsidR="004D6560" w:rsidRDefault="004D6560">
            <w:pPr>
              <w:pStyle w:val="TableParagraph"/>
              <w:rPr>
                <w:rFonts w:ascii="Times New Roman"/>
                <w:sz w:val="20"/>
              </w:rPr>
            </w:pPr>
          </w:p>
        </w:tc>
        <w:tc>
          <w:tcPr>
            <w:tcW w:w="495" w:type="dxa"/>
            <w:tcBorders>
              <w:top w:val="nil"/>
              <w:bottom w:val="nil"/>
            </w:tcBorders>
          </w:tcPr>
          <w:p w14:paraId="1324A0E0"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bottom w:val="nil"/>
            </w:tcBorders>
          </w:tcPr>
          <w:p w14:paraId="7F3C7C60" w14:textId="77777777" w:rsidR="004D6560" w:rsidRDefault="00BD472B">
            <w:pPr>
              <w:pStyle w:val="TableParagraph"/>
              <w:spacing w:before="116"/>
              <w:ind w:left="25" w:right="69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 xml:space="preserve">open </w:t>
            </w:r>
            <w:r>
              <w:rPr>
                <w:spacing w:val="-2"/>
              </w:rPr>
              <w:t>provided:</w:t>
            </w:r>
          </w:p>
          <w:p w14:paraId="4E7C6842" w14:textId="77777777" w:rsidR="004D6560" w:rsidRDefault="00BD472B">
            <w:pPr>
              <w:pStyle w:val="TableParagraph"/>
              <w:numPr>
                <w:ilvl w:val="0"/>
                <w:numId w:val="678"/>
              </w:numPr>
              <w:tabs>
                <w:tab w:val="left" w:pos="743"/>
                <w:tab w:val="left" w:pos="745"/>
              </w:tabs>
              <w:ind w:right="852"/>
            </w:pPr>
            <w:r>
              <w:t>Flight is conducted in an unpressurized</w:t>
            </w:r>
            <w:r>
              <w:rPr>
                <w:spacing w:val="-16"/>
              </w:rPr>
              <w:t xml:space="preserve"> </w:t>
            </w:r>
            <w:r>
              <w:t xml:space="preserve">configuration, </w:t>
            </w:r>
            <w:r>
              <w:rPr>
                <w:spacing w:val="-4"/>
              </w:rPr>
              <w:t>and</w:t>
            </w:r>
          </w:p>
          <w:p w14:paraId="15B88FB6" w14:textId="77777777" w:rsidR="004D6560" w:rsidRDefault="00BD472B">
            <w:pPr>
              <w:pStyle w:val="TableParagraph"/>
              <w:numPr>
                <w:ilvl w:val="0"/>
                <w:numId w:val="678"/>
              </w:numPr>
              <w:tabs>
                <w:tab w:val="left" w:pos="743"/>
                <w:tab w:val="left" w:pos="745"/>
              </w:tabs>
              <w:ind w:right="666"/>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cargo compartment</w:t>
            </w:r>
          </w:p>
          <w:p w14:paraId="646DE386" w14:textId="77777777" w:rsidR="004D6560" w:rsidRDefault="00BD472B">
            <w:pPr>
              <w:pStyle w:val="TableParagraph"/>
              <w:ind w:left="745" w:right="691"/>
            </w:pPr>
            <w:r>
              <w:t>(as applicable) remains empty,</w:t>
            </w:r>
            <w:r>
              <w:rPr>
                <w:spacing w:val="-6"/>
              </w:rPr>
              <w:t xml:space="preserve"> </w:t>
            </w:r>
            <w:r>
              <w:t>or</w:t>
            </w:r>
            <w:r>
              <w:rPr>
                <w:spacing w:val="-6"/>
              </w:rPr>
              <w:t xml:space="preserve"> </w:t>
            </w:r>
            <w:r>
              <w:t>is</w:t>
            </w:r>
            <w:r>
              <w:rPr>
                <w:spacing w:val="-9"/>
              </w:rPr>
              <w:t xml:space="preserve"> </w:t>
            </w:r>
            <w:r>
              <w:t>verified</w:t>
            </w:r>
            <w:r>
              <w:rPr>
                <w:spacing w:val="-8"/>
              </w:rPr>
              <w:t xml:space="preserve"> </w:t>
            </w:r>
            <w:r>
              <w:t>to</w:t>
            </w:r>
            <w:r>
              <w:rPr>
                <w:spacing w:val="-9"/>
              </w:rPr>
              <w:t xml:space="preserve"> </w:t>
            </w:r>
            <w:r>
              <w:t>contain only empty cargo handling equipment, ballast (ballast may be loaded in ULDs), and/or Fly Away Kits.</w:t>
            </w:r>
          </w:p>
          <w:p w14:paraId="66BE8489" w14:textId="77777777" w:rsidR="004D6560" w:rsidRDefault="00BD472B">
            <w:pPr>
              <w:pStyle w:val="TableParagraph"/>
              <w:spacing w:before="241"/>
              <w:ind w:left="760" w:right="69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00488B84" w14:textId="77777777">
        <w:trPr>
          <w:trHeight w:val="493"/>
        </w:trPr>
        <w:tc>
          <w:tcPr>
            <w:tcW w:w="1416" w:type="dxa"/>
            <w:tcBorders>
              <w:top w:val="nil"/>
              <w:bottom w:val="nil"/>
              <w:right w:val="nil"/>
            </w:tcBorders>
          </w:tcPr>
          <w:p w14:paraId="3F5FB209" w14:textId="77777777" w:rsidR="004D6560" w:rsidRDefault="00BD472B">
            <w:pPr>
              <w:pStyle w:val="TableParagraph"/>
              <w:spacing w:before="117"/>
              <w:ind w:left="28"/>
              <w:rPr>
                <w:b/>
              </w:rPr>
            </w:pPr>
            <w:r>
              <w:rPr>
                <w:b/>
                <w:spacing w:val="-2"/>
              </w:rPr>
              <w:t>26-</w:t>
            </w:r>
            <w:r>
              <w:rPr>
                <w:b/>
                <w:spacing w:val="-7"/>
              </w:rPr>
              <w:t>02</w:t>
            </w:r>
          </w:p>
        </w:tc>
        <w:tc>
          <w:tcPr>
            <w:tcW w:w="2818" w:type="dxa"/>
            <w:tcBorders>
              <w:top w:val="nil"/>
              <w:left w:val="nil"/>
              <w:bottom w:val="nil"/>
            </w:tcBorders>
          </w:tcPr>
          <w:p w14:paraId="553DD324" w14:textId="77777777" w:rsidR="004D6560" w:rsidRDefault="00BD472B">
            <w:pPr>
              <w:pStyle w:val="TableParagraph"/>
              <w:spacing w:before="117"/>
              <w:ind w:left="331"/>
            </w:pPr>
            <w:r>
              <w:t>Digital</w:t>
            </w:r>
            <w:r>
              <w:rPr>
                <w:spacing w:val="-6"/>
              </w:rPr>
              <w:t xml:space="preserve"> </w:t>
            </w:r>
            <w:r>
              <w:t>Control</w:t>
            </w:r>
            <w:r>
              <w:rPr>
                <w:spacing w:val="-5"/>
              </w:rPr>
              <w:t xml:space="preserve"> </w:t>
            </w:r>
            <w:r>
              <w:rPr>
                <w:spacing w:val="-2"/>
              </w:rPr>
              <w:t>System</w:t>
            </w:r>
          </w:p>
        </w:tc>
        <w:tc>
          <w:tcPr>
            <w:tcW w:w="497" w:type="dxa"/>
            <w:tcBorders>
              <w:top w:val="nil"/>
              <w:bottom w:val="nil"/>
            </w:tcBorders>
          </w:tcPr>
          <w:p w14:paraId="3FD9FE0B" w14:textId="77777777" w:rsidR="004D6560" w:rsidRDefault="004D6560">
            <w:pPr>
              <w:pStyle w:val="TableParagraph"/>
              <w:rPr>
                <w:rFonts w:ascii="Times New Roman"/>
                <w:sz w:val="20"/>
              </w:rPr>
            </w:pPr>
          </w:p>
        </w:tc>
        <w:tc>
          <w:tcPr>
            <w:tcW w:w="315" w:type="dxa"/>
            <w:tcBorders>
              <w:top w:val="nil"/>
              <w:bottom w:val="nil"/>
              <w:right w:val="nil"/>
            </w:tcBorders>
          </w:tcPr>
          <w:p w14:paraId="28F3D067" w14:textId="77777777" w:rsidR="004D6560" w:rsidRDefault="004D6560">
            <w:pPr>
              <w:pStyle w:val="TableParagraph"/>
              <w:rPr>
                <w:rFonts w:ascii="Times New Roman"/>
                <w:sz w:val="20"/>
              </w:rPr>
            </w:pPr>
          </w:p>
        </w:tc>
        <w:tc>
          <w:tcPr>
            <w:tcW w:w="181" w:type="dxa"/>
            <w:tcBorders>
              <w:top w:val="nil"/>
              <w:left w:val="nil"/>
              <w:bottom w:val="nil"/>
            </w:tcBorders>
          </w:tcPr>
          <w:p w14:paraId="2C8EC22E" w14:textId="77777777" w:rsidR="004D6560" w:rsidRDefault="004D6560">
            <w:pPr>
              <w:pStyle w:val="TableParagraph"/>
              <w:rPr>
                <w:rFonts w:ascii="Times New Roman"/>
                <w:sz w:val="20"/>
              </w:rPr>
            </w:pPr>
          </w:p>
        </w:tc>
        <w:tc>
          <w:tcPr>
            <w:tcW w:w="495" w:type="dxa"/>
            <w:tcBorders>
              <w:top w:val="nil"/>
              <w:bottom w:val="nil"/>
            </w:tcBorders>
          </w:tcPr>
          <w:p w14:paraId="7BBC327A" w14:textId="77777777" w:rsidR="004D6560" w:rsidRDefault="004D6560">
            <w:pPr>
              <w:pStyle w:val="TableParagraph"/>
              <w:rPr>
                <w:rFonts w:ascii="Times New Roman"/>
                <w:sz w:val="20"/>
              </w:rPr>
            </w:pPr>
          </w:p>
        </w:tc>
        <w:tc>
          <w:tcPr>
            <w:tcW w:w="4373" w:type="dxa"/>
            <w:gridSpan w:val="2"/>
            <w:tcBorders>
              <w:top w:val="nil"/>
              <w:bottom w:val="nil"/>
            </w:tcBorders>
          </w:tcPr>
          <w:p w14:paraId="7DE9755E" w14:textId="77777777" w:rsidR="004D6560" w:rsidRDefault="004D6560">
            <w:pPr>
              <w:pStyle w:val="TableParagraph"/>
              <w:rPr>
                <w:rFonts w:ascii="Times New Roman"/>
                <w:sz w:val="20"/>
              </w:rPr>
            </w:pPr>
          </w:p>
        </w:tc>
      </w:tr>
      <w:tr w:rsidR="004D6560" w14:paraId="53761B4F" w14:textId="77777777">
        <w:trPr>
          <w:trHeight w:val="1757"/>
        </w:trPr>
        <w:tc>
          <w:tcPr>
            <w:tcW w:w="1416" w:type="dxa"/>
            <w:tcBorders>
              <w:top w:val="nil"/>
              <w:bottom w:val="nil"/>
              <w:right w:val="nil"/>
            </w:tcBorders>
          </w:tcPr>
          <w:p w14:paraId="7A1CFDDF" w14:textId="77777777" w:rsidR="004D6560" w:rsidRDefault="00BD472B">
            <w:pPr>
              <w:pStyle w:val="TableParagraph"/>
              <w:spacing w:before="116"/>
              <w:ind w:left="28"/>
              <w:rPr>
                <w:b/>
              </w:rPr>
            </w:pPr>
            <w:r>
              <w:rPr>
                <w:b/>
                <w:spacing w:val="-2"/>
              </w:rPr>
              <w:t>26-02-</w:t>
            </w:r>
            <w:r>
              <w:rPr>
                <w:b/>
                <w:spacing w:val="-5"/>
              </w:rPr>
              <w:t>01</w:t>
            </w:r>
          </w:p>
        </w:tc>
        <w:tc>
          <w:tcPr>
            <w:tcW w:w="2818" w:type="dxa"/>
            <w:tcBorders>
              <w:top w:val="nil"/>
              <w:left w:val="nil"/>
              <w:bottom w:val="nil"/>
            </w:tcBorders>
          </w:tcPr>
          <w:p w14:paraId="454459AF" w14:textId="77777777" w:rsidR="004D6560" w:rsidRDefault="00BD472B">
            <w:pPr>
              <w:pStyle w:val="TableParagraph"/>
              <w:spacing w:before="116"/>
              <w:ind w:left="331"/>
            </w:pPr>
            <w:r>
              <w:rPr>
                <w:spacing w:val="-2"/>
              </w:rPr>
              <w:t>(-300/-400/-</w:t>
            </w:r>
            <w:r>
              <w:rPr>
                <w:spacing w:val="-4"/>
              </w:rPr>
              <w:t>500)</w:t>
            </w:r>
          </w:p>
        </w:tc>
        <w:tc>
          <w:tcPr>
            <w:tcW w:w="497" w:type="dxa"/>
            <w:tcBorders>
              <w:top w:val="nil"/>
              <w:bottom w:val="nil"/>
            </w:tcBorders>
          </w:tcPr>
          <w:p w14:paraId="6A317898" w14:textId="77777777" w:rsidR="004D6560" w:rsidRDefault="00BD472B">
            <w:pPr>
              <w:pStyle w:val="TableParagraph"/>
              <w:spacing w:before="116"/>
              <w:ind w:left="7"/>
              <w:jc w:val="center"/>
              <w:rPr>
                <w:b/>
              </w:rPr>
            </w:pPr>
            <w:r>
              <w:rPr>
                <w:b/>
                <w:spacing w:val="-10"/>
              </w:rPr>
              <w:t>C</w:t>
            </w:r>
          </w:p>
        </w:tc>
        <w:tc>
          <w:tcPr>
            <w:tcW w:w="315" w:type="dxa"/>
            <w:tcBorders>
              <w:top w:val="nil"/>
              <w:bottom w:val="nil"/>
              <w:right w:val="nil"/>
            </w:tcBorders>
          </w:tcPr>
          <w:p w14:paraId="06EC6040" w14:textId="77777777" w:rsidR="004D6560" w:rsidRDefault="00BD472B">
            <w:pPr>
              <w:pStyle w:val="TableParagraph"/>
              <w:spacing w:before="116"/>
              <w:ind w:left="176"/>
              <w:jc w:val="center"/>
              <w:rPr>
                <w:b/>
              </w:rPr>
            </w:pPr>
            <w:r>
              <w:rPr>
                <w:b/>
                <w:spacing w:val="-10"/>
              </w:rPr>
              <w:t>1</w:t>
            </w:r>
          </w:p>
        </w:tc>
        <w:tc>
          <w:tcPr>
            <w:tcW w:w="181" w:type="dxa"/>
            <w:tcBorders>
              <w:top w:val="nil"/>
              <w:left w:val="nil"/>
              <w:bottom w:val="nil"/>
            </w:tcBorders>
          </w:tcPr>
          <w:p w14:paraId="3535227C" w14:textId="77777777" w:rsidR="004D6560" w:rsidRDefault="004D6560">
            <w:pPr>
              <w:pStyle w:val="TableParagraph"/>
              <w:rPr>
                <w:rFonts w:ascii="Times New Roman"/>
                <w:sz w:val="20"/>
              </w:rPr>
            </w:pPr>
          </w:p>
        </w:tc>
        <w:tc>
          <w:tcPr>
            <w:tcW w:w="495" w:type="dxa"/>
            <w:tcBorders>
              <w:top w:val="nil"/>
              <w:bottom w:val="nil"/>
            </w:tcBorders>
          </w:tcPr>
          <w:p w14:paraId="5278C178"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bottom w:val="nil"/>
            </w:tcBorders>
          </w:tcPr>
          <w:p w14:paraId="7DA2EAF0" w14:textId="77777777" w:rsidR="004D6560" w:rsidRDefault="00BD472B">
            <w:pPr>
              <w:pStyle w:val="TableParagraph"/>
              <w:spacing w:before="116"/>
              <w:ind w:left="25"/>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E1BEAED" w14:textId="77777777" w:rsidR="004D6560" w:rsidRDefault="00BD472B">
            <w:pPr>
              <w:pStyle w:val="TableParagraph"/>
              <w:numPr>
                <w:ilvl w:val="0"/>
                <w:numId w:val="677"/>
              </w:numPr>
              <w:tabs>
                <w:tab w:val="left" w:pos="743"/>
                <w:tab w:val="left" w:pos="745"/>
              </w:tabs>
              <w:spacing w:before="1"/>
              <w:ind w:right="852"/>
            </w:pPr>
            <w:r>
              <w:t>Flight is conducted in an unpressurized</w:t>
            </w:r>
            <w:r>
              <w:rPr>
                <w:spacing w:val="-16"/>
              </w:rPr>
              <w:t xml:space="preserve"> </w:t>
            </w:r>
            <w:r>
              <w:t xml:space="preserve">configuration, </w:t>
            </w:r>
            <w:r>
              <w:rPr>
                <w:spacing w:val="-4"/>
              </w:rPr>
              <w:t>and</w:t>
            </w:r>
          </w:p>
          <w:p w14:paraId="40107C1C" w14:textId="77777777" w:rsidR="004D6560" w:rsidRDefault="00BD472B">
            <w:pPr>
              <w:pStyle w:val="TableParagraph"/>
              <w:numPr>
                <w:ilvl w:val="0"/>
                <w:numId w:val="677"/>
              </w:numPr>
              <w:tabs>
                <w:tab w:val="left" w:pos="743"/>
                <w:tab w:val="left" w:pos="745"/>
              </w:tabs>
              <w:ind w:right="763"/>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tc>
      </w:tr>
      <w:tr w:rsidR="004D6560" w14:paraId="2FACFE1F" w14:textId="77777777">
        <w:trPr>
          <w:trHeight w:val="609"/>
        </w:trPr>
        <w:tc>
          <w:tcPr>
            <w:tcW w:w="1416" w:type="dxa"/>
            <w:tcBorders>
              <w:top w:val="nil"/>
              <w:right w:val="nil"/>
            </w:tcBorders>
          </w:tcPr>
          <w:p w14:paraId="75027712" w14:textId="77777777" w:rsidR="004D6560" w:rsidRDefault="004D6560">
            <w:pPr>
              <w:pStyle w:val="TableParagraph"/>
              <w:rPr>
                <w:rFonts w:ascii="Times New Roman"/>
                <w:sz w:val="20"/>
              </w:rPr>
            </w:pPr>
          </w:p>
        </w:tc>
        <w:tc>
          <w:tcPr>
            <w:tcW w:w="2818" w:type="dxa"/>
            <w:tcBorders>
              <w:top w:val="nil"/>
              <w:left w:val="nil"/>
            </w:tcBorders>
          </w:tcPr>
          <w:p w14:paraId="7A9ED16A" w14:textId="77777777" w:rsidR="004D6560" w:rsidRDefault="004D6560">
            <w:pPr>
              <w:pStyle w:val="TableParagraph"/>
              <w:rPr>
                <w:rFonts w:ascii="Times New Roman"/>
                <w:sz w:val="20"/>
              </w:rPr>
            </w:pPr>
          </w:p>
        </w:tc>
        <w:tc>
          <w:tcPr>
            <w:tcW w:w="497" w:type="dxa"/>
            <w:tcBorders>
              <w:top w:val="nil"/>
            </w:tcBorders>
          </w:tcPr>
          <w:p w14:paraId="39D4D4A8" w14:textId="77777777" w:rsidR="004D6560" w:rsidRDefault="004D6560">
            <w:pPr>
              <w:pStyle w:val="TableParagraph"/>
              <w:rPr>
                <w:rFonts w:ascii="Times New Roman"/>
                <w:sz w:val="20"/>
              </w:rPr>
            </w:pPr>
          </w:p>
        </w:tc>
        <w:tc>
          <w:tcPr>
            <w:tcW w:w="315" w:type="dxa"/>
            <w:tcBorders>
              <w:top w:val="nil"/>
              <w:right w:val="nil"/>
            </w:tcBorders>
          </w:tcPr>
          <w:p w14:paraId="34EF0254" w14:textId="77777777" w:rsidR="004D6560" w:rsidRDefault="004D6560">
            <w:pPr>
              <w:pStyle w:val="TableParagraph"/>
              <w:rPr>
                <w:rFonts w:ascii="Times New Roman"/>
                <w:sz w:val="20"/>
              </w:rPr>
            </w:pPr>
          </w:p>
        </w:tc>
        <w:tc>
          <w:tcPr>
            <w:tcW w:w="181" w:type="dxa"/>
            <w:tcBorders>
              <w:top w:val="nil"/>
              <w:left w:val="nil"/>
            </w:tcBorders>
          </w:tcPr>
          <w:p w14:paraId="50392D6D" w14:textId="77777777" w:rsidR="004D6560" w:rsidRDefault="004D6560">
            <w:pPr>
              <w:pStyle w:val="TableParagraph"/>
              <w:rPr>
                <w:rFonts w:ascii="Times New Roman"/>
                <w:sz w:val="20"/>
              </w:rPr>
            </w:pPr>
          </w:p>
        </w:tc>
        <w:tc>
          <w:tcPr>
            <w:tcW w:w="495" w:type="dxa"/>
            <w:tcBorders>
              <w:top w:val="nil"/>
            </w:tcBorders>
          </w:tcPr>
          <w:p w14:paraId="3C90916E" w14:textId="77777777" w:rsidR="004D6560" w:rsidRDefault="004D6560">
            <w:pPr>
              <w:pStyle w:val="TableParagraph"/>
              <w:rPr>
                <w:rFonts w:ascii="Times New Roman"/>
                <w:sz w:val="20"/>
              </w:rPr>
            </w:pPr>
          </w:p>
        </w:tc>
        <w:tc>
          <w:tcPr>
            <w:tcW w:w="1979" w:type="dxa"/>
            <w:tcBorders>
              <w:top w:val="nil"/>
              <w:right w:val="nil"/>
            </w:tcBorders>
          </w:tcPr>
          <w:p w14:paraId="1127F2D8" w14:textId="77777777" w:rsidR="004D6560" w:rsidRDefault="00BD472B">
            <w:pPr>
              <w:pStyle w:val="TableParagraph"/>
              <w:spacing w:before="117"/>
              <w:ind w:left="25"/>
            </w:pPr>
            <w:r>
              <w:rPr>
                <w:spacing w:val="-2"/>
              </w:rPr>
              <w:t>(Continued)</w:t>
            </w:r>
          </w:p>
        </w:tc>
        <w:tc>
          <w:tcPr>
            <w:tcW w:w="2394" w:type="dxa"/>
            <w:tcBorders>
              <w:top w:val="nil"/>
              <w:left w:val="nil"/>
            </w:tcBorders>
          </w:tcPr>
          <w:p w14:paraId="449BFFB1" w14:textId="77777777" w:rsidR="004D6560" w:rsidRDefault="004D6560">
            <w:pPr>
              <w:pStyle w:val="TableParagraph"/>
              <w:rPr>
                <w:rFonts w:ascii="Times New Roman"/>
                <w:sz w:val="20"/>
              </w:rPr>
            </w:pPr>
          </w:p>
        </w:tc>
      </w:tr>
    </w:tbl>
    <w:p w14:paraId="1A9DB66B"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p w14:paraId="2F6BE177"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7B3F99C" w14:textId="77777777">
        <w:trPr>
          <w:trHeight w:val="683"/>
        </w:trPr>
        <w:tc>
          <w:tcPr>
            <w:tcW w:w="4718" w:type="dxa"/>
            <w:gridSpan w:val="3"/>
            <w:tcBorders>
              <w:top w:val="single" w:sz="4" w:space="0" w:color="000000"/>
              <w:left w:val="single" w:sz="4" w:space="0" w:color="000000"/>
              <w:bottom w:val="single" w:sz="4" w:space="0" w:color="000000"/>
            </w:tcBorders>
          </w:tcPr>
          <w:p w14:paraId="58B56DB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433EFD5E"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28ACA99"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18B4C6B"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7FF4983"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C0105C2" w14:textId="77777777">
        <w:trPr>
          <w:trHeight w:val="683"/>
        </w:trPr>
        <w:tc>
          <w:tcPr>
            <w:tcW w:w="4224" w:type="dxa"/>
            <w:gridSpan w:val="2"/>
            <w:tcBorders>
              <w:top w:val="single" w:sz="4" w:space="0" w:color="000000"/>
              <w:left w:val="single" w:sz="4" w:space="0" w:color="000000"/>
              <w:bottom w:val="single" w:sz="4" w:space="0" w:color="000000"/>
            </w:tcBorders>
          </w:tcPr>
          <w:p w14:paraId="4E7BC4D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7D3C4167"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0BA5F492"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8A44B1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1E1D18D"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5F30F58C"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7448E834"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40</w:t>
            </w:r>
          </w:p>
        </w:tc>
      </w:tr>
      <w:tr w:rsidR="004D6560" w14:paraId="738BA0B7"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3E46A87C" w14:textId="77777777" w:rsidR="004D6560" w:rsidRDefault="004D6560">
            <w:pPr>
              <w:pStyle w:val="TableParagraph"/>
              <w:spacing w:before="126"/>
            </w:pPr>
          </w:p>
          <w:p w14:paraId="37BA820D" w14:textId="77777777" w:rsidR="004D6560" w:rsidRDefault="00BD472B">
            <w:pPr>
              <w:pStyle w:val="TableParagraph"/>
              <w:ind w:left="57"/>
            </w:pPr>
            <w:r>
              <w:rPr>
                <w:spacing w:val="-2"/>
              </w:rPr>
              <w:t>AIRCRAFT:</w:t>
            </w:r>
          </w:p>
          <w:p w14:paraId="091C00D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125A1DD1" w14:textId="77777777" w:rsidR="004D6560" w:rsidRDefault="00BD472B">
            <w:pPr>
              <w:pStyle w:val="TableParagraph"/>
              <w:spacing w:before="31" w:line="252" w:lineRule="exact"/>
              <w:rPr>
                <w:b/>
              </w:rPr>
            </w:pPr>
            <w:r>
              <w:rPr>
                <w:b/>
              </w:rPr>
              <w:t>TABLE</w:t>
            </w:r>
            <w:r>
              <w:rPr>
                <w:b/>
                <w:spacing w:val="-5"/>
              </w:rPr>
              <w:t xml:space="preserve"> KEY</w:t>
            </w:r>
          </w:p>
          <w:p w14:paraId="2636943F" w14:textId="77777777" w:rsidR="004D6560" w:rsidRDefault="00BD472B">
            <w:pPr>
              <w:pStyle w:val="TableParagraph"/>
              <w:numPr>
                <w:ilvl w:val="0"/>
                <w:numId w:val="676"/>
              </w:numPr>
              <w:tabs>
                <w:tab w:val="left" w:pos="776"/>
              </w:tabs>
              <w:spacing w:line="252" w:lineRule="exact"/>
              <w:ind w:left="776" w:hanging="358"/>
            </w:pPr>
            <w:r>
              <w:t>REPAIR</w:t>
            </w:r>
            <w:r>
              <w:rPr>
                <w:spacing w:val="-4"/>
              </w:rPr>
              <w:t xml:space="preserve"> </w:t>
            </w:r>
            <w:r>
              <w:rPr>
                <w:spacing w:val="-2"/>
              </w:rPr>
              <w:t>CATEGORY</w:t>
            </w:r>
          </w:p>
          <w:p w14:paraId="16E20D01" w14:textId="77777777" w:rsidR="004D6560" w:rsidRDefault="00BD472B">
            <w:pPr>
              <w:pStyle w:val="TableParagraph"/>
              <w:numPr>
                <w:ilvl w:val="0"/>
                <w:numId w:val="676"/>
              </w:numPr>
              <w:tabs>
                <w:tab w:val="left" w:pos="776"/>
              </w:tabs>
              <w:spacing w:line="252" w:lineRule="exact"/>
              <w:ind w:left="776" w:hanging="358"/>
            </w:pPr>
            <w:r>
              <w:t>NO.</w:t>
            </w:r>
            <w:r>
              <w:rPr>
                <w:spacing w:val="-1"/>
              </w:rPr>
              <w:t xml:space="preserve"> </w:t>
            </w:r>
            <w:r>
              <w:rPr>
                <w:spacing w:val="-2"/>
              </w:rPr>
              <w:t>INSTALLED</w:t>
            </w:r>
          </w:p>
          <w:p w14:paraId="7919AA37" w14:textId="77777777" w:rsidR="004D6560" w:rsidRDefault="00BD472B">
            <w:pPr>
              <w:pStyle w:val="TableParagraph"/>
              <w:numPr>
                <w:ilvl w:val="0"/>
                <w:numId w:val="67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8A3EB6D" w14:textId="77777777" w:rsidR="004D6560" w:rsidRDefault="00BD472B">
            <w:pPr>
              <w:pStyle w:val="TableParagraph"/>
              <w:numPr>
                <w:ilvl w:val="0"/>
                <w:numId w:val="67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73D0049"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EA190CE"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45CC7BA6" w14:textId="77777777">
        <w:trPr>
          <w:trHeight w:val="275"/>
        </w:trPr>
        <w:tc>
          <w:tcPr>
            <w:tcW w:w="1411" w:type="dxa"/>
            <w:tcBorders>
              <w:top w:val="single" w:sz="4" w:space="0" w:color="000000"/>
              <w:left w:val="single" w:sz="4" w:space="0" w:color="000000"/>
            </w:tcBorders>
            <w:shd w:val="clear" w:color="auto" w:fill="D9D9D9"/>
          </w:tcPr>
          <w:p w14:paraId="6A40B50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right w:val="single" w:sz="4" w:space="0" w:color="000000"/>
            </w:tcBorders>
            <w:shd w:val="clear" w:color="auto" w:fill="D9D9D9"/>
          </w:tcPr>
          <w:p w14:paraId="4F6CC1F3"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1A597846"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7567C59B"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2914C3A5"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1CA25FFE"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1C495EF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CA2DC92" w14:textId="77777777">
        <w:trPr>
          <w:trHeight w:val="1011"/>
        </w:trPr>
        <w:tc>
          <w:tcPr>
            <w:tcW w:w="1411" w:type="dxa"/>
            <w:tcBorders>
              <w:left w:val="single" w:sz="4" w:space="0" w:color="000000"/>
            </w:tcBorders>
          </w:tcPr>
          <w:p w14:paraId="50B0744F" w14:textId="77777777" w:rsidR="004D6560" w:rsidRDefault="00BD472B">
            <w:pPr>
              <w:pStyle w:val="TableParagraph"/>
              <w:spacing w:line="249" w:lineRule="exact"/>
              <w:ind w:left="28"/>
              <w:rPr>
                <w:b/>
              </w:rPr>
            </w:pPr>
            <w:r>
              <w:rPr>
                <w:b/>
                <w:spacing w:val="-5"/>
              </w:rPr>
              <w:t>26</w:t>
            </w:r>
          </w:p>
        </w:tc>
        <w:tc>
          <w:tcPr>
            <w:tcW w:w="2813" w:type="dxa"/>
            <w:tcBorders>
              <w:right w:val="single" w:sz="4" w:space="0" w:color="000000"/>
            </w:tcBorders>
          </w:tcPr>
          <w:p w14:paraId="1C6ACED9" w14:textId="77777777" w:rsidR="004D6560" w:rsidRDefault="00BD472B">
            <w:pPr>
              <w:pStyle w:val="TableParagraph"/>
              <w:ind w:left="326"/>
            </w:pPr>
            <w:r>
              <w:t>Ground</w:t>
            </w:r>
            <w:r>
              <w:rPr>
                <w:spacing w:val="-16"/>
              </w:rPr>
              <w:t xml:space="preserve"> </w:t>
            </w:r>
            <w:r>
              <w:t xml:space="preserve">Preconditioned Air Connection Check </w:t>
            </w:r>
            <w:r>
              <w:rPr>
                <w:spacing w:val="-2"/>
              </w:rPr>
              <w:t>Valve</w:t>
            </w:r>
          </w:p>
          <w:p w14:paraId="488E0DA2" w14:textId="77777777" w:rsidR="004D6560" w:rsidRDefault="00BD472B">
            <w:pPr>
              <w:pStyle w:val="TableParagraph"/>
              <w:spacing w:line="236" w:lineRule="exact"/>
              <w:ind w:left="326"/>
            </w:pPr>
            <w:r>
              <w:rPr>
                <w:spacing w:val="-2"/>
              </w:rPr>
              <w:t>(Cont’d)</w:t>
            </w:r>
          </w:p>
        </w:tc>
        <w:tc>
          <w:tcPr>
            <w:tcW w:w="494" w:type="dxa"/>
            <w:tcBorders>
              <w:left w:val="single" w:sz="4" w:space="0" w:color="000000"/>
              <w:right w:val="single" w:sz="4" w:space="0" w:color="000000"/>
            </w:tcBorders>
          </w:tcPr>
          <w:p w14:paraId="0CADDF8A" w14:textId="77777777" w:rsidR="004D6560" w:rsidRDefault="004D6560">
            <w:pPr>
              <w:pStyle w:val="TableParagraph"/>
              <w:rPr>
                <w:rFonts w:ascii="Times New Roman"/>
                <w:sz w:val="20"/>
              </w:rPr>
            </w:pPr>
          </w:p>
        </w:tc>
        <w:tc>
          <w:tcPr>
            <w:tcW w:w="321" w:type="dxa"/>
            <w:tcBorders>
              <w:left w:val="single" w:sz="4" w:space="0" w:color="000000"/>
            </w:tcBorders>
          </w:tcPr>
          <w:p w14:paraId="056562E4" w14:textId="77777777" w:rsidR="004D6560" w:rsidRDefault="004D6560">
            <w:pPr>
              <w:pStyle w:val="TableParagraph"/>
              <w:rPr>
                <w:rFonts w:ascii="Times New Roman"/>
                <w:sz w:val="20"/>
              </w:rPr>
            </w:pPr>
          </w:p>
        </w:tc>
        <w:tc>
          <w:tcPr>
            <w:tcW w:w="175" w:type="dxa"/>
            <w:tcBorders>
              <w:right w:val="single" w:sz="4" w:space="0" w:color="000000"/>
            </w:tcBorders>
          </w:tcPr>
          <w:p w14:paraId="1D8F695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1C833E0"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87ADDFC" w14:textId="77777777" w:rsidR="004D6560" w:rsidRDefault="004D6560">
            <w:pPr>
              <w:pStyle w:val="TableParagraph"/>
              <w:rPr>
                <w:rFonts w:ascii="Times New Roman"/>
                <w:sz w:val="20"/>
              </w:rPr>
            </w:pPr>
          </w:p>
        </w:tc>
      </w:tr>
      <w:tr w:rsidR="004D6560" w14:paraId="20C2992C" w14:textId="77777777">
        <w:trPr>
          <w:trHeight w:val="506"/>
        </w:trPr>
        <w:tc>
          <w:tcPr>
            <w:tcW w:w="1411" w:type="dxa"/>
            <w:tcBorders>
              <w:left w:val="single" w:sz="4" w:space="0" w:color="000000"/>
            </w:tcBorders>
          </w:tcPr>
          <w:p w14:paraId="4EF4A694" w14:textId="77777777" w:rsidR="004D6560" w:rsidRDefault="00BD472B">
            <w:pPr>
              <w:pStyle w:val="TableParagraph"/>
              <w:spacing w:line="250" w:lineRule="exact"/>
              <w:ind w:left="28"/>
              <w:rPr>
                <w:b/>
              </w:rPr>
            </w:pPr>
            <w:r>
              <w:rPr>
                <w:b/>
                <w:spacing w:val="-2"/>
              </w:rPr>
              <w:t>26-</w:t>
            </w:r>
            <w:r>
              <w:rPr>
                <w:b/>
                <w:spacing w:val="-7"/>
              </w:rPr>
              <w:t>02</w:t>
            </w:r>
          </w:p>
        </w:tc>
        <w:tc>
          <w:tcPr>
            <w:tcW w:w="2813" w:type="dxa"/>
            <w:tcBorders>
              <w:right w:val="single" w:sz="4" w:space="0" w:color="000000"/>
            </w:tcBorders>
          </w:tcPr>
          <w:p w14:paraId="1AA757EE" w14:textId="77777777" w:rsidR="004D6560" w:rsidRDefault="00BD472B">
            <w:pPr>
              <w:pStyle w:val="TableParagraph"/>
              <w:spacing w:line="252" w:lineRule="exact"/>
              <w:ind w:left="326"/>
            </w:pPr>
            <w:r>
              <w:t>Digital</w:t>
            </w:r>
            <w:r>
              <w:rPr>
                <w:spacing w:val="-16"/>
              </w:rPr>
              <w:t xml:space="preserve"> </w:t>
            </w:r>
            <w:r>
              <w:t>Control</w:t>
            </w:r>
            <w:r>
              <w:rPr>
                <w:spacing w:val="-15"/>
              </w:rPr>
              <w:t xml:space="preserve"> </w:t>
            </w:r>
            <w:r>
              <w:t xml:space="preserve">System </w:t>
            </w:r>
            <w:r>
              <w:rPr>
                <w:spacing w:val="-2"/>
              </w:rPr>
              <w:t>(Cont’d)</w:t>
            </w:r>
          </w:p>
        </w:tc>
        <w:tc>
          <w:tcPr>
            <w:tcW w:w="494" w:type="dxa"/>
            <w:tcBorders>
              <w:left w:val="single" w:sz="4" w:space="0" w:color="000000"/>
              <w:right w:val="single" w:sz="4" w:space="0" w:color="000000"/>
            </w:tcBorders>
          </w:tcPr>
          <w:p w14:paraId="20E508F9" w14:textId="77777777" w:rsidR="004D6560" w:rsidRDefault="004D6560">
            <w:pPr>
              <w:pStyle w:val="TableParagraph"/>
              <w:rPr>
                <w:rFonts w:ascii="Times New Roman"/>
                <w:sz w:val="20"/>
              </w:rPr>
            </w:pPr>
          </w:p>
        </w:tc>
        <w:tc>
          <w:tcPr>
            <w:tcW w:w="321" w:type="dxa"/>
            <w:tcBorders>
              <w:left w:val="single" w:sz="4" w:space="0" w:color="000000"/>
            </w:tcBorders>
          </w:tcPr>
          <w:p w14:paraId="0D960530" w14:textId="77777777" w:rsidR="004D6560" w:rsidRDefault="004D6560">
            <w:pPr>
              <w:pStyle w:val="TableParagraph"/>
              <w:rPr>
                <w:rFonts w:ascii="Times New Roman"/>
                <w:sz w:val="20"/>
              </w:rPr>
            </w:pPr>
          </w:p>
        </w:tc>
        <w:tc>
          <w:tcPr>
            <w:tcW w:w="175" w:type="dxa"/>
            <w:tcBorders>
              <w:right w:val="single" w:sz="4" w:space="0" w:color="000000"/>
            </w:tcBorders>
          </w:tcPr>
          <w:p w14:paraId="4F51B5E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CBCA3A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BE0239A" w14:textId="77777777" w:rsidR="004D6560" w:rsidRDefault="004D6560">
            <w:pPr>
              <w:pStyle w:val="TableParagraph"/>
              <w:rPr>
                <w:rFonts w:ascii="Times New Roman"/>
                <w:sz w:val="20"/>
              </w:rPr>
            </w:pPr>
          </w:p>
        </w:tc>
      </w:tr>
      <w:tr w:rsidR="004D6560" w14:paraId="4DA8F693" w14:textId="77777777">
        <w:trPr>
          <w:trHeight w:val="1637"/>
        </w:trPr>
        <w:tc>
          <w:tcPr>
            <w:tcW w:w="1411" w:type="dxa"/>
            <w:tcBorders>
              <w:left w:val="single" w:sz="4" w:space="0" w:color="000000"/>
            </w:tcBorders>
          </w:tcPr>
          <w:p w14:paraId="647AF8BC" w14:textId="77777777" w:rsidR="004D6560" w:rsidRDefault="00BD472B">
            <w:pPr>
              <w:pStyle w:val="TableParagraph"/>
              <w:spacing w:line="250" w:lineRule="exact"/>
              <w:ind w:left="28"/>
              <w:rPr>
                <w:b/>
              </w:rPr>
            </w:pPr>
            <w:r>
              <w:rPr>
                <w:b/>
                <w:spacing w:val="-2"/>
              </w:rPr>
              <w:t>26-02-</w:t>
            </w:r>
            <w:r>
              <w:rPr>
                <w:b/>
                <w:spacing w:val="-5"/>
              </w:rPr>
              <w:t>01</w:t>
            </w:r>
          </w:p>
        </w:tc>
        <w:tc>
          <w:tcPr>
            <w:tcW w:w="2813" w:type="dxa"/>
            <w:tcBorders>
              <w:right w:val="single" w:sz="4" w:space="0" w:color="000000"/>
            </w:tcBorders>
          </w:tcPr>
          <w:p w14:paraId="5CA536A3" w14:textId="77777777" w:rsidR="004D6560" w:rsidRDefault="00BD472B">
            <w:pPr>
              <w:pStyle w:val="TableParagraph"/>
              <w:spacing w:line="250" w:lineRule="exact"/>
              <w:ind w:left="326"/>
            </w:pPr>
            <w:r>
              <w:rPr>
                <w:spacing w:val="-2"/>
              </w:rPr>
              <w:t>(-300/-400/-</w:t>
            </w:r>
            <w:r>
              <w:rPr>
                <w:spacing w:val="-4"/>
              </w:rPr>
              <w:t>500)</w:t>
            </w:r>
          </w:p>
        </w:tc>
        <w:tc>
          <w:tcPr>
            <w:tcW w:w="494" w:type="dxa"/>
            <w:tcBorders>
              <w:left w:val="single" w:sz="4" w:space="0" w:color="000000"/>
              <w:right w:val="single" w:sz="4" w:space="0" w:color="000000"/>
            </w:tcBorders>
          </w:tcPr>
          <w:p w14:paraId="492DEC19" w14:textId="77777777" w:rsidR="004D6560" w:rsidRDefault="00BD472B">
            <w:pPr>
              <w:pStyle w:val="TableParagraph"/>
              <w:spacing w:line="250" w:lineRule="exact"/>
              <w:ind w:left="11"/>
              <w:jc w:val="center"/>
              <w:rPr>
                <w:b/>
              </w:rPr>
            </w:pPr>
            <w:r>
              <w:rPr>
                <w:b/>
                <w:spacing w:val="-10"/>
              </w:rPr>
              <w:t>C</w:t>
            </w:r>
          </w:p>
        </w:tc>
        <w:tc>
          <w:tcPr>
            <w:tcW w:w="321" w:type="dxa"/>
            <w:tcBorders>
              <w:left w:val="single" w:sz="4" w:space="0" w:color="000000"/>
            </w:tcBorders>
          </w:tcPr>
          <w:p w14:paraId="01C74F9B" w14:textId="77777777" w:rsidR="004D6560" w:rsidRDefault="00BD472B">
            <w:pPr>
              <w:pStyle w:val="TableParagraph"/>
              <w:spacing w:line="250" w:lineRule="exact"/>
              <w:ind w:right="6"/>
              <w:jc w:val="right"/>
              <w:rPr>
                <w:b/>
              </w:rPr>
            </w:pPr>
            <w:r>
              <w:rPr>
                <w:b/>
                <w:spacing w:val="-10"/>
              </w:rPr>
              <w:t>1</w:t>
            </w:r>
          </w:p>
        </w:tc>
        <w:tc>
          <w:tcPr>
            <w:tcW w:w="175" w:type="dxa"/>
            <w:tcBorders>
              <w:right w:val="single" w:sz="4" w:space="0" w:color="000000"/>
            </w:tcBorders>
          </w:tcPr>
          <w:p w14:paraId="56459C9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79517F0" w14:textId="77777777" w:rsidR="004D6560" w:rsidRDefault="00BD472B">
            <w:pPr>
              <w:pStyle w:val="TableParagraph"/>
              <w:spacing w:line="250" w:lineRule="exact"/>
              <w:ind w:left="10"/>
              <w:jc w:val="center"/>
              <w:rPr>
                <w:b/>
              </w:rPr>
            </w:pPr>
            <w:r>
              <w:rPr>
                <w:b/>
                <w:spacing w:val="-10"/>
              </w:rPr>
              <w:t>0</w:t>
            </w:r>
          </w:p>
        </w:tc>
        <w:tc>
          <w:tcPr>
            <w:tcW w:w="4369" w:type="dxa"/>
            <w:gridSpan w:val="2"/>
            <w:tcBorders>
              <w:left w:val="single" w:sz="4" w:space="0" w:color="000000"/>
              <w:right w:val="single" w:sz="4" w:space="0" w:color="000000"/>
            </w:tcBorders>
          </w:tcPr>
          <w:p w14:paraId="3DC41CD1" w14:textId="77777777" w:rsidR="004D6560" w:rsidRDefault="00BD472B">
            <w:pPr>
              <w:pStyle w:val="TableParagraph"/>
              <w:spacing w:line="250"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27925478" w14:textId="77777777" w:rsidR="004D6560" w:rsidRDefault="00BD472B">
            <w:pPr>
              <w:pStyle w:val="TableParagraph"/>
              <w:numPr>
                <w:ilvl w:val="0"/>
                <w:numId w:val="675"/>
              </w:numPr>
              <w:tabs>
                <w:tab w:val="left" w:pos="748"/>
                <w:tab w:val="left" w:pos="750"/>
              </w:tabs>
              <w:ind w:right="843"/>
            </w:pPr>
            <w:r>
              <w:t>Flight is conducted in an unpressurized</w:t>
            </w:r>
            <w:r>
              <w:rPr>
                <w:spacing w:val="-16"/>
              </w:rPr>
              <w:t xml:space="preserve"> </w:t>
            </w:r>
            <w:r>
              <w:t xml:space="preserve">configuration, </w:t>
            </w:r>
            <w:r>
              <w:rPr>
                <w:spacing w:val="-4"/>
              </w:rPr>
              <w:t>and</w:t>
            </w:r>
          </w:p>
          <w:p w14:paraId="33BF5191" w14:textId="77777777" w:rsidR="004D6560" w:rsidRDefault="00BD472B">
            <w:pPr>
              <w:pStyle w:val="TableParagraph"/>
              <w:numPr>
                <w:ilvl w:val="0"/>
                <w:numId w:val="675"/>
              </w:numPr>
              <w:tabs>
                <w:tab w:val="left" w:pos="748"/>
                <w:tab w:val="left" w:pos="750"/>
              </w:tabs>
              <w:ind w:right="755"/>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tc>
      </w:tr>
      <w:tr w:rsidR="004D6560" w14:paraId="638A6387" w14:textId="77777777">
        <w:trPr>
          <w:trHeight w:val="2516"/>
        </w:trPr>
        <w:tc>
          <w:tcPr>
            <w:tcW w:w="1411" w:type="dxa"/>
            <w:tcBorders>
              <w:left w:val="single" w:sz="4" w:space="0" w:color="000000"/>
            </w:tcBorders>
          </w:tcPr>
          <w:p w14:paraId="66084981" w14:textId="77777777" w:rsidR="004D6560" w:rsidRDefault="00BD472B">
            <w:pPr>
              <w:pStyle w:val="TableParagraph"/>
              <w:spacing w:before="116"/>
              <w:ind w:left="28"/>
              <w:rPr>
                <w:b/>
              </w:rPr>
            </w:pPr>
            <w:r>
              <w:rPr>
                <w:b/>
                <w:spacing w:val="-2"/>
              </w:rPr>
              <w:t>26-02-</w:t>
            </w:r>
            <w:r>
              <w:rPr>
                <w:b/>
                <w:spacing w:val="-5"/>
              </w:rPr>
              <w:t>02</w:t>
            </w:r>
          </w:p>
        </w:tc>
        <w:tc>
          <w:tcPr>
            <w:tcW w:w="2813" w:type="dxa"/>
            <w:tcBorders>
              <w:right w:val="single" w:sz="4" w:space="0" w:color="000000"/>
            </w:tcBorders>
          </w:tcPr>
          <w:p w14:paraId="66F8CD7A" w14:textId="77777777" w:rsidR="004D6560" w:rsidRDefault="00BD472B">
            <w:pPr>
              <w:pStyle w:val="TableParagraph"/>
              <w:spacing w:before="116" w:line="252" w:lineRule="exact"/>
              <w:ind w:left="326"/>
            </w:pPr>
            <w:r>
              <w:rPr>
                <w:spacing w:val="-2"/>
              </w:rPr>
              <w:t>(-600/-700/-</w:t>
            </w:r>
            <w:r>
              <w:rPr>
                <w:spacing w:val="-4"/>
              </w:rPr>
              <w:t>800/</w:t>
            </w:r>
          </w:p>
          <w:p w14:paraId="71EFA592" w14:textId="77777777" w:rsidR="004D6560" w:rsidRDefault="00BD472B">
            <w:pPr>
              <w:pStyle w:val="TableParagraph"/>
              <w:ind w:left="326"/>
            </w:pPr>
            <w:r>
              <w:t>-800BCF Prior to Incorporation</w:t>
            </w:r>
            <w:r>
              <w:rPr>
                <w:spacing w:val="-16"/>
              </w:rPr>
              <w:t xml:space="preserve"> </w:t>
            </w:r>
            <w:r>
              <w:t>of</w:t>
            </w:r>
            <w:r>
              <w:rPr>
                <w:spacing w:val="-15"/>
              </w:rPr>
              <w:t xml:space="preserve"> </w:t>
            </w:r>
            <w:r>
              <w:t>Boeing Service Bulletins</w:t>
            </w:r>
          </w:p>
          <w:p w14:paraId="11AFD398" w14:textId="77777777" w:rsidR="004D6560" w:rsidRDefault="00BD472B">
            <w:pPr>
              <w:pStyle w:val="TableParagraph"/>
              <w:spacing w:before="1" w:line="252" w:lineRule="exact"/>
              <w:ind w:left="326"/>
            </w:pPr>
            <w:r>
              <w:t>737-26-1121</w:t>
            </w:r>
            <w:r>
              <w:rPr>
                <w:spacing w:val="-8"/>
              </w:rPr>
              <w:t xml:space="preserve"> </w:t>
            </w:r>
            <w:r>
              <w:rPr>
                <w:spacing w:val="-5"/>
              </w:rPr>
              <w:t>and</w:t>
            </w:r>
          </w:p>
          <w:p w14:paraId="215523F2"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5A50B774" w14:textId="77777777" w:rsidR="004D6560" w:rsidRDefault="00BD472B">
            <w:pPr>
              <w:pStyle w:val="TableParagraph"/>
              <w:spacing w:line="252" w:lineRule="exact"/>
              <w:ind w:left="326"/>
            </w:pPr>
            <w:r>
              <w:t>737-21-1135</w:t>
            </w:r>
            <w:r>
              <w:rPr>
                <w:spacing w:val="-8"/>
              </w:rPr>
              <w:t xml:space="preserve"> </w:t>
            </w:r>
            <w:r>
              <w:rPr>
                <w:spacing w:val="-5"/>
              </w:rPr>
              <w:t>or</w:t>
            </w:r>
          </w:p>
          <w:p w14:paraId="659AD459" w14:textId="77777777" w:rsidR="004D6560" w:rsidRDefault="00BD472B">
            <w:pPr>
              <w:pStyle w:val="TableParagraph"/>
              <w:spacing w:before="2"/>
              <w:ind w:left="326" w:right="154"/>
            </w:pPr>
            <w:r>
              <w:t>737-21-1163 or their Production</w:t>
            </w:r>
            <w:r>
              <w:rPr>
                <w:spacing w:val="-16"/>
              </w:rPr>
              <w:t xml:space="preserve"> </w:t>
            </w:r>
            <w:r>
              <w:t>Equivalents)</w:t>
            </w:r>
          </w:p>
        </w:tc>
        <w:tc>
          <w:tcPr>
            <w:tcW w:w="494" w:type="dxa"/>
            <w:tcBorders>
              <w:left w:val="single" w:sz="4" w:space="0" w:color="000000"/>
              <w:right w:val="single" w:sz="4" w:space="0" w:color="000000"/>
            </w:tcBorders>
          </w:tcPr>
          <w:p w14:paraId="7FD15A28"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1D7CAC17"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52E2B61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E6F5722"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06E8C97" w14:textId="77777777" w:rsidR="004D6560" w:rsidRDefault="00BD472B">
            <w:pPr>
              <w:pStyle w:val="TableParagraph"/>
              <w:spacing w:before="116" w:line="252" w:lineRule="exact"/>
              <w:ind w:left="30"/>
              <w:jc w:val="both"/>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5C146381" w14:textId="77777777" w:rsidR="004D6560" w:rsidRDefault="00BD472B">
            <w:pPr>
              <w:pStyle w:val="TableParagraph"/>
              <w:numPr>
                <w:ilvl w:val="0"/>
                <w:numId w:val="674"/>
              </w:numPr>
              <w:tabs>
                <w:tab w:val="left" w:pos="748"/>
                <w:tab w:val="left" w:pos="750"/>
              </w:tabs>
              <w:ind w:right="843"/>
              <w:jc w:val="both"/>
            </w:pPr>
            <w:r>
              <w:t>Flight is conducted in an unpressurized</w:t>
            </w:r>
            <w:r>
              <w:rPr>
                <w:spacing w:val="-16"/>
              </w:rPr>
              <w:t xml:space="preserve"> </w:t>
            </w:r>
            <w:r>
              <w:t>configuration,</w:t>
            </w:r>
          </w:p>
          <w:p w14:paraId="153A4660" w14:textId="77777777" w:rsidR="004D6560" w:rsidRDefault="00BD472B">
            <w:pPr>
              <w:pStyle w:val="TableParagraph"/>
              <w:numPr>
                <w:ilvl w:val="0"/>
                <w:numId w:val="674"/>
              </w:numPr>
              <w:tabs>
                <w:tab w:val="left" w:pos="748"/>
                <w:tab w:val="left" w:pos="750"/>
              </w:tabs>
              <w:ind w:right="755"/>
              <w:jc w:val="both"/>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 and</w:t>
            </w:r>
          </w:p>
          <w:p w14:paraId="77AA83AC" w14:textId="77777777" w:rsidR="004D6560" w:rsidRDefault="00BD472B">
            <w:pPr>
              <w:pStyle w:val="TableParagraph"/>
              <w:numPr>
                <w:ilvl w:val="0"/>
                <w:numId w:val="674"/>
              </w:numPr>
              <w:tabs>
                <w:tab w:val="left" w:pos="750"/>
              </w:tabs>
              <w:ind w:right="792"/>
              <w:jc w:val="both"/>
            </w:pPr>
            <w:r>
              <w:t>Recirculation</w:t>
            </w:r>
            <w:r>
              <w:rPr>
                <w:spacing w:val="-16"/>
              </w:rPr>
              <w:t xml:space="preserve"> </w:t>
            </w:r>
            <w:r>
              <w:t>fan(s)</w:t>
            </w:r>
            <w:r>
              <w:rPr>
                <w:spacing w:val="-15"/>
              </w:rPr>
              <w:t xml:space="preserve"> </w:t>
            </w:r>
            <w:r>
              <w:t>operates normally</w:t>
            </w:r>
            <w:r>
              <w:rPr>
                <w:spacing w:val="-7"/>
              </w:rPr>
              <w:t xml:space="preserve"> </w:t>
            </w:r>
            <w:r>
              <w:t>except</w:t>
            </w:r>
            <w:r>
              <w:rPr>
                <w:spacing w:val="-8"/>
              </w:rPr>
              <w:t xml:space="preserve"> </w:t>
            </w:r>
            <w:r>
              <w:t>for</w:t>
            </w:r>
            <w:r>
              <w:rPr>
                <w:spacing w:val="-9"/>
              </w:rPr>
              <w:t xml:space="preserve"> </w:t>
            </w:r>
            <w:r>
              <w:t xml:space="preserve">-800BCF </w:t>
            </w:r>
            <w:r>
              <w:rPr>
                <w:spacing w:val="-2"/>
              </w:rPr>
              <w:t>airplane.</w:t>
            </w:r>
          </w:p>
        </w:tc>
      </w:tr>
      <w:tr w:rsidR="004D6560" w14:paraId="3B0515A2" w14:textId="77777777">
        <w:trPr>
          <w:trHeight w:val="5908"/>
        </w:trPr>
        <w:tc>
          <w:tcPr>
            <w:tcW w:w="1411" w:type="dxa"/>
            <w:tcBorders>
              <w:left w:val="single" w:sz="4" w:space="0" w:color="000000"/>
              <w:bottom w:val="single" w:sz="4" w:space="0" w:color="000000"/>
            </w:tcBorders>
          </w:tcPr>
          <w:p w14:paraId="4F193099" w14:textId="77777777" w:rsidR="004D6560" w:rsidRDefault="00BD472B">
            <w:pPr>
              <w:pStyle w:val="TableParagraph"/>
              <w:spacing w:before="117"/>
              <w:ind w:left="28"/>
              <w:rPr>
                <w:b/>
              </w:rPr>
            </w:pPr>
            <w:r>
              <w:rPr>
                <w:b/>
                <w:spacing w:val="-2"/>
              </w:rPr>
              <w:t>26-02-</w:t>
            </w:r>
            <w:r>
              <w:rPr>
                <w:b/>
                <w:spacing w:val="-5"/>
              </w:rPr>
              <w:t>03</w:t>
            </w:r>
          </w:p>
        </w:tc>
        <w:tc>
          <w:tcPr>
            <w:tcW w:w="2813" w:type="dxa"/>
            <w:tcBorders>
              <w:bottom w:val="single" w:sz="4" w:space="0" w:color="000000"/>
              <w:right w:val="single" w:sz="4" w:space="0" w:color="000000"/>
            </w:tcBorders>
          </w:tcPr>
          <w:p w14:paraId="146A2F68" w14:textId="77777777" w:rsidR="004D6560" w:rsidRDefault="00BD472B">
            <w:pPr>
              <w:pStyle w:val="TableParagraph"/>
              <w:spacing w:before="117" w:line="252" w:lineRule="exact"/>
              <w:ind w:left="326"/>
            </w:pPr>
            <w:r>
              <w:rPr>
                <w:spacing w:val="-2"/>
              </w:rPr>
              <w:t>(-600/-700/-</w:t>
            </w:r>
            <w:r>
              <w:rPr>
                <w:spacing w:val="-4"/>
              </w:rPr>
              <w:t>800/</w:t>
            </w:r>
          </w:p>
          <w:p w14:paraId="48A969BE" w14:textId="77777777" w:rsidR="004D6560" w:rsidRDefault="00BD472B">
            <w:pPr>
              <w:pStyle w:val="TableParagraph"/>
              <w:spacing w:line="252" w:lineRule="exact"/>
              <w:ind w:left="326"/>
            </w:pPr>
            <w:r>
              <w:t>-800BCF</w:t>
            </w:r>
            <w:r>
              <w:rPr>
                <w:spacing w:val="-8"/>
              </w:rPr>
              <w:t xml:space="preserve"> </w:t>
            </w:r>
            <w:r>
              <w:rPr>
                <w:spacing w:val="-4"/>
              </w:rPr>
              <w:t>Upon</w:t>
            </w:r>
          </w:p>
          <w:p w14:paraId="264A8A5F" w14:textId="77777777" w:rsidR="004D6560" w:rsidRDefault="00BD472B">
            <w:pPr>
              <w:pStyle w:val="TableParagraph"/>
              <w:spacing w:before="2"/>
              <w:ind w:left="326"/>
            </w:pPr>
            <w:r>
              <w:t>Incorporation</w:t>
            </w:r>
            <w:r>
              <w:rPr>
                <w:spacing w:val="-16"/>
              </w:rPr>
              <w:t xml:space="preserve"> </w:t>
            </w:r>
            <w:r>
              <w:t>of</w:t>
            </w:r>
            <w:r>
              <w:rPr>
                <w:spacing w:val="-15"/>
              </w:rPr>
              <w:t xml:space="preserve"> </w:t>
            </w:r>
            <w:r>
              <w:t>Boeing Service Bulletins</w:t>
            </w:r>
          </w:p>
          <w:p w14:paraId="14AB2B04" w14:textId="77777777" w:rsidR="004D6560" w:rsidRDefault="00BD472B">
            <w:pPr>
              <w:pStyle w:val="TableParagraph"/>
              <w:spacing w:line="251" w:lineRule="exact"/>
              <w:ind w:left="326"/>
            </w:pPr>
            <w:r>
              <w:t>737-26-1121</w:t>
            </w:r>
            <w:r>
              <w:rPr>
                <w:spacing w:val="-8"/>
              </w:rPr>
              <w:t xml:space="preserve"> </w:t>
            </w:r>
            <w:r>
              <w:rPr>
                <w:spacing w:val="-5"/>
              </w:rPr>
              <w:t>and</w:t>
            </w:r>
          </w:p>
          <w:p w14:paraId="059DFD64" w14:textId="77777777" w:rsidR="004D6560" w:rsidRDefault="00BD472B">
            <w:pPr>
              <w:pStyle w:val="TableParagraph"/>
              <w:spacing w:before="1" w:line="252" w:lineRule="exact"/>
              <w:ind w:left="326"/>
            </w:pPr>
            <w:r>
              <w:t>737-26-1122,</w:t>
            </w:r>
            <w:r>
              <w:rPr>
                <w:spacing w:val="-4"/>
              </w:rPr>
              <w:t xml:space="preserve"> </w:t>
            </w:r>
            <w:r>
              <w:t>and</w:t>
            </w:r>
            <w:r>
              <w:rPr>
                <w:spacing w:val="-7"/>
              </w:rPr>
              <w:t xml:space="preserve"> </w:t>
            </w:r>
            <w:r>
              <w:rPr>
                <w:spacing w:val="-2"/>
              </w:rPr>
              <w:t>either</w:t>
            </w:r>
          </w:p>
          <w:p w14:paraId="190E9D01" w14:textId="77777777" w:rsidR="004D6560" w:rsidRDefault="00BD472B">
            <w:pPr>
              <w:pStyle w:val="TableParagraph"/>
              <w:spacing w:line="252" w:lineRule="exact"/>
              <w:ind w:left="326"/>
            </w:pPr>
            <w:r>
              <w:t>737-21-1135</w:t>
            </w:r>
            <w:r>
              <w:rPr>
                <w:spacing w:val="-8"/>
              </w:rPr>
              <w:t xml:space="preserve"> </w:t>
            </w:r>
            <w:r>
              <w:rPr>
                <w:spacing w:val="-5"/>
              </w:rPr>
              <w:t>or</w:t>
            </w:r>
          </w:p>
          <w:p w14:paraId="60A9E144" w14:textId="77777777" w:rsidR="004D6560" w:rsidRDefault="00BD472B">
            <w:pPr>
              <w:pStyle w:val="TableParagraph"/>
              <w:spacing w:before="1"/>
              <w:ind w:left="326" w:right="154"/>
            </w:pPr>
            <w:r>
              <w:t>737-21-1163 or their Production</w:t>
            </w:r>
            <w:r>
              <w:rPr>
                <w:spacing w:val="-16"/>
              </w:rPr>
              <w:t xml:space="preserve"> </w:t>
            </w:r>
            <w:r>
              <w:t>Equivalents)</w:t>
            </w:r>
          </w:p>
        </w:tc>
        <w:tc>
          <w:tcPr>
            <w:tcW w:w="494" w:type="dxa"/>
            <w:tcBorders>
              <w:left w:val="single" w:sz="4" w:space="0" w:color="000000"/>
              <w:bottom w:val="single" w:sz="4" w:space="0" w:color="000000"/>
              <w:right w:val="single" w:sz="4" w:space="0" w:color="000000"/>
            </w:tcBorders>
          </w:tcPr>
          <w:p w14:paraId="7033C67E" w14:textId="77777777" w:rsidR="004D6560" w:rsidRDefault="00BD472B">
            <w:pPr>
              <w:pStyle w:val="TableParagraph"/>
              <w:spacing w:before="117"/>
              <w:ind w:left="11"/>
              <w:jc w:val="center"/>
            </w:pPr>
            <w:r>
              <w:rPr>
                <w:spacing w:val="-10"/>
              </w:rPr>
              <w:t>C</w:t>
            </w:r>
          </w:p>
        </w:tc>
        <w:tc>
          <w:tcPr>
            <w:tcW w:w="321" w:type="dxa"/>
            <w:tcBorders>
              <w:left w:val="single" w:sz="4" w:space="0" w:color="000000"/>
              <w:bottom w:val="single" w:sz="4" w:space="0" w:color="000000"/>
            </w:tcBorders>
          </w:tcPr>
          <w:p w14:paraId="0D52B2FB" w14:textId="77777777" w:rsidR="004D6560" w:rsidRDefault="00BD472B">
            <w:pPr>
              <w:pStyle w:val="TableParagraph"/>
              <w:spacing w:before="117"/>
              <w:ind w:right="6"/>
              <w:jc w:val="right"/>
            </w:pPr>
            <w:r>
              <w:rPr>
                <w:spacing w:val="-10"/>
              </w:rPr>
              <w:t>1</w:t>
            </w:r>
          </w:p>
        </w:tc>
        <w:tc>
          <w:tcPr>
            <w:tcW w:w="175" w:type="dxa"/>
            <w:tcBorders>
              <w:bottom w:val="single" w:sz="4" w:space="0" w:color="000000"/>
              <w:right w:val="single" w:sz="4" w:space="0" w:color="000000"/>
            </w:tcBorders>
          </w:tcPr>
          <w:p w14:paraId="38A90D8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879567A" w14:textId="77777777" w:rsidR="004D6560" w:rsidRDefault="00BD472B">
            <w:pPr>
              <w:pStyle w:val="TableParagraph"/>
              <w:spacing w:before="117"/>
              <w:ind w:left="10"/>
              <w:jc w:val="center"/>
            </w:pPr>
            <w:r>
              <w:rPr>
                <w:spacing w:val="-10"/>
              </w:rPr>
              <w:t>0</w:t>
            </w:r>
          </w:p>
        </w:tc>
        <w:tc>
          <w:tcPr>
            <w:tcW w:w="4369" w:type="dxa"/>
            <w:gridSpan w:val="2"/>
            <w:tcBorders>
              <w:left w:val="single" w:sz="4" w:space="0" w:color="000000"/>
              <w:bottom w:val="single" w:sz="4" w:space="0" w:color="000000"/>
              <w:right w:val="single" w:sz="4" w:space="0" w:color="000000"/>
            </w:tcBorders>
          </w:tcPr>
          <w:p w14:paraId="71F75D02"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9B81C00" w14:textId="77777777" w:rsidR="004D6560" w:rsidRDefault="00BD472B">
            <w:pPr>
              <w:pStyle w:val="TableParagraph"/>
              <w:numPr>
                <w:ilvl w:val="0"/>
                <w:numId w:val="673"/>
              </w:numPr>
              <w:tabs>
                <w:tab w:val="left" w:pos="748"/>
                <w:tab w:val="left" w:pos="750"/>
              </w:tabs>
              <w:ind w:right="843"/>
            </w:pPr>
            <w:r>
              <w:t>Flight is conducted in an unpressurized</w:t>
            </w:r>
            <w:r>
              <w:rPr>
                <w:spacing w:val="-16"/>
              </w:rPr>
              <w:t xml:space="preserve"> </w:t>
            </w:r>
            <w:r>
              <w:t>configuration,</w:t>
            </w:r>
          </w:p>
          <w:p w14:paraId="6716F2A8" w14:textId="77777777" w:rsidR="004D6560" w:rsidRDefault="00BD472B">
            <w:pPr>
              <w:pStyle w:val="TableParagraph"/>
              <w:numPr>
                <w:ilvl w:val="0"/>
                <w:numId w:val="673"/>
              </w:numPr>
              <w:tabs>
                <w:tab w:val="left" w:pos="748"/>
                <w:tab w:val="left" w:pos="750"/>
              </w:tabs>
              <w:ind w:right="668"/>
            </w:pPr>
            <w:r>
              <w:t>Procedures are established and used to ensure lower forward cargo compartment remains</w:t>
            </w:r>
            <w:r>
              <w:rPr>
                <w:spacing w:val="-7"/>
              </w:rPr>
              <w:t xml:space="preserve"> </w:t>
            </w:r>
            <w:r>
              <w:t>empty</w:t>
            </w:r>
            <w:r>
              <w:rPr>
                <w:spacing w:val="-7"/>
              </w:rPr>
              <w:t xml:space="preserve"> </w:t>
            </w:r>
            <w:r>
              <w:t>or</w:t>
            </w:r>
            <w:r>
              <w:rPr>
                <w:spacing w:val="-6"/>
              </w:rPr>
              <w:t xml:space="preserve"> </w:t>
            </w:r>
            <w:r>
              <w:t>is</w:t>
            </w:r>
            <w:r>
              <w:rPr>
                <w:spacing w:val="-9"/>
              </w:rPr>
              <w:t xml:space="preserve"> </w:t>
            </w:r>
            <w:r>
              <w:t>verified</w:t>
            </w:r>
            <w:r>
              <w:rPr>
                <w:spacing w:val="-8"/>
              </w:rPr>
              <w:t xml:space="preserve"> </w:t>
            </w:r>
            <w:r>
              <w:t>to contain only empty cargo handling equipment, ballast (ballast may be loaded in ULDs), and/or Fly Away Kits,</w:t>
            </w:r>
          </w:p>
          <w:p w14:paraId="7667FBE2" w14:textId="77777777" w:rsidR="004D6560" w:rsidRDefault="00BD472B">
            <w:pPr>
              <w:pStyle w:val="TableParagraph"/>
              <w:numPr>
                <w:ilvl w:val="0"/>
                <w:numId w:val="673"/>
              </w:numPr>
              <w:tabs>
                <w:tab w:val="left" w:pos="750"/>
              </w:tabs>
              <w:ind w:right="755"/>
            </w:pPr>
            <w:r>
              <w:t>Outflow</w:t>
            </w:r>
            <w:r>
              <w:rPr>
                <w:spacing w:val="-9"/>
              </w:rPr>
              <w:t xml:space="preserve"> </w:t>
            </w:r>
            <w:r>
              <w:t>valve</w:t>
            </w:r>
            <w:r>
              <w:rPr>
                <w:spacing w:val="-9"/>
              </w:rPr>
              <w:t xml:space="preserve"> </w:t>
            </w:r>
            <w:r>
              <w:t>is</w:t>
            </w:r>
            <w:r>
              <w:rPr>
                <w:spacing w:val="-11"/>
              </w:rPr>
              <w:t xml:space="preserve"> </w:t>
            </w:r>
            <w:r>
              <w:t>positioned</w:t>
            </w:r>
            <w:r>
              <w:rPr>
                <w:spacing w:val="-9"/>
              </w:rPr>
              <w:t xml:space="preserve"> </w:t>
            </w:r>
            <w:r>
              <w:t>to 25% open position, and</w:t>
            </w:r>
          </w:p>
          <w:p w14:paraId="0E36F9AD" w14:textId="77777777" w:rsidR="004D6560" w:rsidRDefault="00BD472B">
            <w:pPr>
              <w:pStyle w:val="TableParagraph"/>
              <w:numPr>
                <w:ilvl w:val="0"/>
                <w:numId w:val="673"/>
              </w:numPr>
              <w:tabs>
                <w:tab w:val="left" w:pos="748"/>
                <w:tab w:val="left" w:pos="750"/>
              </w:tabs>
              <w:ind w:right="792"/>
              <w:jc w:val="both"/>
            </w:pPr>
            <w:r>
              <w:t>Recirculation</w:t>
            </w:r>
            <w:r>
              <w:rPr>
                <w:spacing w:val="-16"/>
              </w:rPr>
              <w:t xml:space="preserve"> </w:t>
            </w:r>
            <w:r>
              <w:t>fan(s)</w:t>
            </w:r>
            <w:r>
              <w:rPr>
                <w:spacing w:val="-15"/>
              </w:rPr>
              <w:t xml:space="preserve"> </w:t>
            </w:r>
            <w:r>
              <w:t>operates normally</w:t>
            </w:r>
            <w:r>
              <w:rPr>
                <w:spacing w:val="-7"/>
              </w:rPr>
              <w:t xml:space="preserve"> </w:t>
            </w:r>
            <w:r>
              <w:t>except</w:t>
            </w:r>
            <w:r>
              <w:rPr>
                <w:spacing w:val="-8"/>
              </w:rPr>
              <w:t xml:space="preserve"> </w:t>
            </w:r>
            <w:r>
              <w:t>for</w:t>
            </w:r>
            <w:r>
              <w:rPr>
                <w:spacing w:val="-9"/>
              </w:rPr>
              <w:t xml:space="preserve"> </w:t>
            </w:r>
            <w:r>
              <w:t xml:space="preserve">-800BCF </w:t>
            </w:r>
            <w:r>
              <w:rPr>
                <w:spacing w:val="-2"/>
              </w:rPr>
              <w:t>airplane.</w:t>
            </w:r>
          </w:p>
          <w:p w14:paraId="6E151CF7" w14:textId="77777777" w:rsidR="004D6560" w:rsidRDefault="00BD472B">
            <w:pPr>
              <w:pStyle w:val="TableParagraph"/>
              <w:spacing w:before="239"/>
              <w:ind w:left="766" w:right="681" w:hanging="737"/>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bl>
    <w:p w14:paraId="4D1BC2E4" w14:textId="77777777" w:rsidR="004D6560" w:rsidRDefault="004D6560">
      <w:pPr>
        <w:pStyle w:val="TableParagraph"/>
        <w:sectPr w:rsidR="004D6560">
          <w:pgSz w:w="12240" w:h="15840"/>
          <w:pgMar w:top="260" w:right="720" w:bottom="280" w:left="720" w:header="720" w:footer="720" w:gutter="0"/>
          <w:cols w:space="720"/>
        </w:sectPr>
      </w:pPr>
    </w:p>
    <w:p w14:paraId="3D1072E7"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20777EB3" w14:textId="77777777">
        <w:trPr>
          <w:trHeight w:val="683"/>
        </w:trPr>
        <w:tc>
          <w:tcPr>
            <w:tcW w:w="4722" w:type="dxa"/>
            <w:gridSpan w:val="3"/>
            <w:tcBorders>
              <w:top w:val="single" w:sz="4" w:space="0" w:color="000000"/>
              <w:left w:val="single" w:sz="4" w:space="0" w:color="000000"/>
              <w:bottom w:val="single" w:sz="4" w:space="0" w:color="000000"/>
            </w:tcBorders>
          </w:tcPr>
          <w:p w14:paraId="3B14EC19"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2CB24F4E"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4F991D1B"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FFE705F"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F29C501"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F79A7F4" w14:textId="77777777">
        <w:trPr>
          <w:trHeight w:val="683"/>
        </w:trPr>
        <w:tc>
          <w:tcPr>
            <w:tcW w:w="4228" w:type="dxa"/>
            <w:gridSpan w:val="2"/>
            <w:tcBorders>
              <w:top w:val="single" w:sz="4" w:space="0" w:color="000000"/>
              <w:left w:val="single" w:sz="4" w:space="0" w:color="000000"/>
              <w:bottom w:val="single" w:sz="4" w:space="0" w:color="000000"/>
            </w:tcBorders>
          </w:tcPr>
          <w:p w14:paraId="23444982"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DC4C7B6"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512E4F88"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78ADFA02"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55D0441"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C791040"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B712A89"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41</w:t>
            </w:r>
          </w:p>
        </w:tc>
      </w:tr>
      <w:tr w:rsidR="004D6560" w14:paraId="5194BE24"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292D21EB" w14:textId="77777777" w:rsidR="004D6560" w:rsidRDefault="004D6560">
            <w:pPr>
              <w:pStyle w:val="TableParagraph"/>
              <w:spacing w:before="126"/>
            </w:pPr>
          </w:p>
          <w:p w14:paraId="437B0BF6" w14:textId="77777777" w:rsidR="004D6560" w:rsidRDefault="00BD472B">
            <w:pPr>
              <w:pStyle w:val="TableParagraph"/>
              <w:ind w:left="59"/>
            </w:pPr>
            <w:r>
              <w:rPr>
                <w:spacing w:val="-2"/>
              </w:rPr>
              <w:t>AIRCRAFT:</w:t>
            </w:r>
          </w:p>
          <w:p w14:paraId="6286C32B"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66FA2A8D" w14:textId="77777777" w:rsidR="004D6560" w:rsidRDefault="00BD472B">
            <w:pPr>
              <w:pStyle w:val="TableParagraph"/>
              <w:spacing w:before="31" w:line="252" w:lineRule="exact"/>
              <w:ind w:left="1"/>
              <w:rPr>
                <w:b/>
              </w:rPr>
            </w:pPr>
            <w:r>
              <w:rPr>
                <w:b/>
              </w:rPr>
              <w:t>TABLE</w:t>
            </w:r>
            <w:r>
              <w:rPr>
                <w:b/>
                <w:spacing w:val="-5"/>
              </w:rPr>
              <w:t xml:space="preserve"> KEY</w:t>
            </w:r>
          </w:p>
          <w:p w14:paraId="263F4C93" w14:textId="77777777" w:rsidR="004D6560" w:rsidRDefault="00BD472B">
            <w:pPr>
              <w:pStyle w:val="TableParagraph"/>
              <w:numPr>
                <w:ilvl w:val="0"/>
                <w:numId w:val="672"/>
              </w:numPr>
              <w:tabs>
                <w:tab w:val="left" w:pos="776"/>
              </w:tabs>
              <w:spacing w:line="252" w:lineRule="exact"/>
              <w:ind w:left="776" w:hanging="358"/>
            </w:pPr>
            <w:r>
              <w:t>REPAIR</w:t>
            </w:r>
            <w:r>
              <w:rPr>
                <w:spacing w:val="-4"/>
              </w:rPr>
              <w:t xml:space="preserve"> </w:t>
            </w:r>
            <w:r>
              <w:rPr>
                <w:spacing w:val="-2"/>
              </w:rPr>
              <w:t>CATEGORY</w:t>
            </w:r>
          </w:p>
          <w:p w14:paraId="656965B6" w14:textId="77777777" w:rsidR="004D6560" w:rsidRDefault="00BD472B">
            <w:pPr>
              <w:pStyle w:val="TableParagraph"/>
              <w:numPr>
                <w:ilvl w:val="0"/>
                <w:numId w:val="672"/>
              </w:numPr>
              <w:tabs>
                <w:tab w:val="left" w:pos="776"/>
              </w:tabs>
              <w:spacing w:line="252" w:lineRule="exact"/>
              <w:ind w:left="776" w:hanging="358"/>
            </w:pPr>
            <w:r>
              <w:t>NO.</w:t>
            </w:r>
            <w:r>
              <w:rPr>
                <w:spacing w:val="-1"/>
              </w:rPr>
              <w:t xml:space="preserve"> </w:t>
            </w:r>
            <w:r>
              <w:rPr>
                <w:spacing w:val="-2"/>
              </w:rPr>
              <w:t>INSTALLED</w:t>
            </w:r>
          </w:p>
          <w:p w14:paraId="176FEDCE" w14:textId="77777777" w:rsidR="004D6560" w:rsidRDefault="00BD472B">
            <w:pPr>
              <w:pStyle w:val="TableParagraph"/>
              <w:numPr>
                <w:ilvl w:val="0"/>
                <w:numId w:val="672"/>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C02C6E3" w14:textId="77777777" w:rsidR="004D6560" w:rsidRDefault="00BD472B">
            <w:pPr>
              <w:pStyle w:val="TableParagraph"/>
              <w:numPr>
                <w:ilvl w:val="0"/>
                <w:numId w:val="672"/>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48B45EC8"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524F5673"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1E46D490" w14:textId="77777777">
        <w:trPr>
          <w:trHeight w:val="275"/>
        </w:trPr>
        <w:tc>
          <w:tcPr>
            <w:tcW w:w="1413" w:type="dxa"/>
            <w:tcBorders>
              <w:top w:val="single" w:sz="4" w:space="0" w:color="000000"/>
              <w:left w:val="single" w:sz="4" w:space="0" w:color="000000"/>
              <w:bottom w:val="single" w:sz="4" w:space="0" w:color="000000"/>
            </w:tcBorders>
            <w:shd w:val="clear" w:color="auto" w:fill="D9D9D9"/>
          </w:tcPr>
          <w:p w14:paraId="4AA4F2C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bottom w:val="single" w:sz="4" w:space="0" w:color="000000"/>
              <w:right w:val="single" w:sz="4" w:space="0" w:color="000000"/>
            </w:tcBorders>
            <w:shd w:val="clear" w:color="auto" w:fill="D9D9D9"/>
          </w:tcPr>
          <w:p w14:paraId="35037BA3"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1AAFBE6"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778E7EAB"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09E5757"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58969C4"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43AB50C8"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138C442" w14:textId="77777777">
        <w:trPr>
          <w:trHeight w:val="1132"/>
        </w:trPr>
        <w:tc>
          <w:tcPr>
            <w:tcW w:w="1413" w:type="dxa"/>
            <w:tcBorders>
              <w:top w:val="single" w:sz="4" w:space="0" w:color="000000"/>
              <w:left w:val="single" w:sz="4" w:space="0" w:color="000000"/>
            </w:tcBorders>
          </w:tcPr>
          <w:p w14:paraId="1E554BDE" w14:textId="77777777" w:rsidR="004D6560" w:rsidRDefault="00BD472B">
            <w:pPr>
              <w:pStyle w:val="TableParagraph"/>
              <w:spacing w:line="248" w:lineRule="exact"/>
              <w:ind w:left="28"/>
              <w:rPr>
                <w:b/>
              </w:rPr>
            </w:pPr>
            <w:r>
              <w:rPr>
                <w:b/>
                <w:spacing w:val="-5"/>
              </w:rPr>
              <w:t>26</w:t>
            </w:r>
          </w:p>
        </w:tc>
        <w:tc>
          <w:tcPr>
            <w:tcW w:w="2815" w:type="dxa"/>
            <w:tcBorders>
              <w:top w:val="single" w:sz="4" w:space="0" w:color="000000"/>
              <w:right w:val="single" w:sz="4" w:space="0" w:color="000000"/>
            </w:tcBorders>
          </w:tcPr>
          <w:p w14:paraId="494C35ED" w14:textId="77777777" w:rsidR="004D6560" w:rsidRDefault="00BD472B">
            <w:pPr>
              <w:pStyle w:val="TableParagraph"/>
              <w:ind w:left="346"/>
            </w:pPr>
            <w:r>
              <w:t>Ground</w:t>
            </w:r>
            <w:r>
              <w:rPr>
                <w:spacing w:val="-16"/>
              </w:rPr>
              <w:t xml:space="preserve"> </w:t>
            </w:r>
            <w:r>
              <w:t xml:space="preserve">Preconditioned Air Connection Check </w:t>
            </w:r>
            <w:r>
              <w:rPr>
                <w:spacing w:val="-2"/>
              </w:rPr>
              <w:t>Valve</w:t>
            </w:r>
          </w:p>
          <w:p w14:paraId="0BBD9A5F" w14:textId="77777777" w:rsidR="004D6560" w:rsidRDefault="00BD472B">
            <w:pPr>
              <w:pStyle w:val="TableParagraph"/>
              <w:ind w:left="346"/>
            </w:pPr>
            <w:r>
              <w:rPr>
                <w:spacing w:val="-2"/>
              </w:rPr>
              <w:t>(Cont’d)</w:t>
            </w:r>
          </w:p>
        </w:tc>
        <w:tc>
          <w:tcPr>
            <w:tcW w:w="494" w:type="dxa"/>
            <w:tcBorders>
              <w:top w:val="single" w:sz="4" w:space="0" w:color="000000"/>
              <w:left w:val="single" w:sz="4" w:space="0" w:color="000000"/>
              <w:right w:val="single" w:sz="4" w:space="0" w:color="000000"/>
            </w:tcBorders>
          </w:tcPr>
          <w:p w14:paraId="03D7D6C1"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0A564BFC"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2BADB9EC"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42C24F20"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336267E6" w14:textId="77777777" w:rsidR="004D6560" w:rsidRDefault="004D6560">
            <w:pPr>
              <w:pStyle w:val="TableParagraph"/>
              <w:rPr>
                <w:rFonts w:ascii="Times New Roman"/>
                <w:sz w:val="20"/>
              </w:rPr>
            </w:pPr>
          </w:p>
        </w:tc>
      </w:tr>
      <w:tr w:rsidR="004D6560" w14:paraId="29EB7875" w14:textId="77777777">
        <w:trPr>
          <w:trHeight w:val="745"/>
        </w:trPr>
        <w:tc>
          <w:tcPr>
            <w:tcW w:w="1413" w:type="dxa"/>
            <w:tcBorders>
              <w:left w:val="single" w:sz="4" w:space="0" w:color="000000"/>
            </w:tcBorders>
          </w:tcPr>
          <w:p w14:paraId="59CE12C8" w14:textId="77777777" w:rsidR="004D6560" w:rsidRDefault="00BD472B">
            <w:pPr>
              <w:pStyle w:val="TableParagraph"/>
              <w:spacing w:before="116"/>
              <w:ind w:left="28"/>
              <w:rPr>
                <w:b/>
              </w:rPr>
            </w:pPr>
            <w:r>
              <w:rPr>
                <w:b/>
                <w:spacing w:val="-2"/>
              </w:rPr>
              <w:t>26-</w:t>
            </w:r>
            <w:r>
              <w:rPr>
                <w:b/>
                <w:spacing w:val="-7"/>
              </w:rPr>
              <w:t>02</w:t>
            </w:r>
          </w:p>
        </w:tc>
        <w:tc>
          <w:tcPr>
            <w:tcW w:w="2815" w:type="dxa"/>
            <w:tcBorders>
              <w:right w:val="single" w:sz="4" w:space="0" w:color="000000"/>
            </w:tcBorders>
          </w:tcPr>
          <w:p w14:paraId="51B377B2" w14:textId="77777777" w:rsidR="004D6560" w:rsidRDefault="00BD472B">
            <w:pPr>
              <w:pStyle w:val="TableParagraph"/>
              <w:spacing w:before="116"/>
              <w:ind w:left="329"/>
            </w:pPr>
            <w:r>
              <w:t>Digital</w:t>
            </w:r>
            <w:r>
              <w:rPr>
                <w:spacing w:val="-16"/>
              </w:rPr>
              <w:t xml:space="preserve"> </w:t>
            </w:r>
            <w:r>
              <w:t>Control</w:t>
            </w:r>
            <w:r>
              <w:rPr>
                <w:spacing w:val="-15"/>
              </w:rPr>
              <w:t xml:space="preserve"> </w:t>
            </w:r>
            <w:r>
              <w:t xml:space="preserve">System </w:t>
            </w:r>
            <w:r>
              <w:rPr>
                <w:spacing w:val="-2"/>
              </w:rPr>
              <w:t>(Cont’d)</w:t>
            </w:r>
          </w:p>
        </w:tc>
        <w:tc>
          <w:tcPr>
            <w:tcW w:w="494" w:type="dxa"/>
            <w:tcBorders>
              <w:left w:val="single" w:sz="4" w:space="0" w:color="000000"/>
              <w:right w:val="single" w:sz="4" w:space="0" w:color="000000"/>
            </w:tcBorders>
          </w:tcPr>
          <w:p w14:paraId="6D03B6DC" w14:textId="77777777" w:rsidR="004D6560" w:rsidRDefault="004D6560">
            <w:pPr>
              <w:pStyle w:val="TableParagraph"/>
              <w:rPr>
                <w:rFonts w:ascii="Times New Roman"/>
                <w:sz w:val="20"/>
              </w:rPr>
            </w:pPr>
          </w:p>
        </w:tc>
        <w:tc>
          <w:tcPr>
            <w:tcW w:w="319" w:type="dxa"/>
            <w:tcBorders>
              <w:left w:val="single" w:sz="4" w:space="0" w:color="000000"/>
            </w:tcBorders>
          </w:tcPr>
          <w:p w14:paraId="428B15E6" w14:textId="77777777" w:rsidR="004D6560" w:rsidRDefault="004D6560">
            <w:pPr>
              <w:pStyle w:val="TableParagraph"/>
              <w:rPr>
                <w:rFonts w:ascii="Times New Roman"/>
                <w:sz w:val="20"/>
              </w:rPr>
            </w:pPr>
          </w:p>
        </w:tc>
        <w:tc>
          <w:tcPr>
            <w:tcW w:w="177" w:type="dxa"/>
            <w:tcBorders>
              <w:right w:val="single" w:sz="4" w:space="0" w:color="000000"/>
            </w:tcBorders>
          </w:tcPr>
          <w:p w14:paraId="6CD3FBA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B6B4E5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EA8B9C3" w14:textId="77777777" w:rsidR="004D6560" w:rsidRDefault="004D6560">
            <w:pPr>
              <w:pStyle w:val="TableParagraph"/>
              <w:rPr>
                <w:rFonts w:ascii="Times New Roman"/>
                <w:sz w:val="20"/>
              </w:rPr>
            </w:pPr>
          </w:p>
        </w:tc>
      </w:tr>
      <w:tr w:rsidR="004D6560" w14:paraId="5F6E2269" w14:textId="77777777">
        <w:trPr>
          <w:trHeight w:val="3275"/>
        </w:trPr>
        <w:tc>
          <w:tcPr>
            <w:tcW w:w="1413" w:type="dxa"/>
            <w:tcBorders>
              <w:left w:val="single" w:sz="4" w:space="0" w:color="000000"/>
            </w:tcBorders>
          </w:tcPr>
          <w:p w14:paraId="4978FBD7" w14:textId="77777777" w:rsidR="004D6560" w:rsidRDefault="00BD472B">
            <w:pPr>
              <w:pStyle w:val="TableParagraph"/>
              <w:spacing w:before="117"/>
              <w:ind w:left="28"/>
              <w:rPr>
                <w:b/>
              </w:rPr>
            </w:pPr>
            <w:r>
              <w:rPr>
                <w:b/>
                <w:spacing w:val="-2"/>
              </w:rPr>
              <w:t>26-02-</w:t>
            </w:r>
            <w:r>
              <w:rPr>
                <w:b/>
                <w:spacing w:val="-5"/>
              </w:rPr>
              <w:t>04</w:t>
            </w:r>
          </w:p>
        </w:tc>
        <w:tc>
          <w:tcPr>
            <w:tcW w:w="2815" w:type="dxa"/>
            <w:tcBorders>
              <w:right w:val="single" w:sz="4" w:space="0" w:color="000000"/>
            </w:tcBorders>
          </w:tcPr>
          <w:p w14:paraId="4162510E" w14:textId="77777777" w:rsidR="004D6560" w:rsidRDefault="00BD472B">
            <w:pPr>
              <w:pStyle w:val="TableParagraph"/>
              <w:spacing w:before="117"/>
              <w:ind w:left="329"/>
            </w:pPr>
            <w:r>
              <w:rPr>
                <w:spacing w:val="-2"/>
              </w:rPr>
              <w:t>(-900/-900ER)</w:t>
            </w:r>
          </w:p>
        </w:tc>
        <w:tc>
          <w:tcPr>
            <w:tcW w:w="494" w:type="dxa"/>
            <w:tcBorders>
              <w:left w:val="single" w:sz="4" w:space="0" w:color="000000"/>
              <w:right w:val="single" w:sz="4" w:space="0" w:color="000000"/>
            </w:tcBorders>
          </w:tcPr>
          <w:p w14:paraId="73CC59C7"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019D2361" w14:textId="77777777" w:rsidR="004D6560" w:rsidRDefault="00BD472B">
            <w:pPr>
              <w:pStyle w:val="TableParagraph"/>
              <w:spacing w:before="117"/>
              <w:ind w:left="180"/>
              <w:jc w:val="center"/>
              <w:rPr>
                <w:b/>
              </w:rPr>
            </w:pPr>
            <w:r>
              <w:rPr>
                <w:b/>
                <w:spacing w:val="-10"/>
              </w:rPr>
              <w:t>1</w:t>
            </w:r>
          </w:p>
        </w:tc>
        <w:tc>
          <w:tcPr>
            <w:tcW w:w="177" w:type="dxa"/>
            <w:tcBorders>
              <w:right w:val="single" w:sz="4" w:space="0" w:color="000000"/>
            </w:tcBorders>
          </w:tcPr>
          <w:p w14:paraId="0462EBE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201929A"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7162096C" w14:textId="77777777" w:rsidR="004D6560" w:rsidRDefault="00BD472B">
            <w:pPr>
              <w:pStyle w:val="TableParagraph"/>
              <w:spacing w:before="117" w:line="252" w:lineRule="exact"/>
              <w:ind w:left="31"/>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59106F44" w14:textId="77777777" w:rsidR="004D6560" w:rsidRDefault="00BD472B">
            <w:pPr>
              <w:pStyle w:val="TableParagraph"/>
              <w:numPr>
                <w:ilvl w:val="0"/>
                <w:numId w:val="671"/>
              </w:numPr>
              <w:tabs>
                <w:tab w:val="left" w:pos="748"/>
                <w:tab w:val="left" w:pos="750"/>
              </w:tabs>
              <w:ind w:right="843"/>
            </w:pPr>
            <w:r>
              <w:t>Flight is conducted in an unpressurized</w:t>
            </w:r>
            <w:r>
              <w:rPr>
                <w:spacing w:val="-16"/>
              </w:rPr>
              <w:t xml:space="preserve"> </w:t>
            </w:r>
            <w:r>
              <w:t>configuration,</w:t>
            </w:r>
          </w:p>
          <w:p w14:paraId="6689676E" w14:textId="77777777" w:rsidR="004D6560" w:rsidRDefault="00BD472B">
            <w:pPr>
              <w:pStyle w:val="TableParagraph"/>
              <w:numPr>
                <w:ilvl w:val="0"/>
                <w:numId w:val="671"/>
              </w:numPr>
              <w:tabs>
                <w:tab w:val="left" w:pos="748"/>
                <w:tab w:val="left" w:pos="750"/>
              </w:tabs>
              <w:ind w:right="754"/>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p w14:paraId="4051DE19" w14:textId="77777777" w:rsidR="004D6560" w:rsidRDefault="00BD472B">
            <w:pPr>
              <w:pStyle w:val="TableParagraph"/>
              <w:numPr>
                <w:ilvl w:val="0"/>
                <w:numId w:val="671"/>
              </w:numPr>
              <w:tabs>
                <w:tab w:val="left" w:pos="750"/>
              </w:tabs>
              <w:ind w:right="791"/>
            </w:pPr>
            <w:r>
              <w:t>Recirculation</w:t>
            </w:r>
            <w:r>
              <w:rPr>
                <w:spacing w:val="-16"/>
              </w:rPr>
              <w:t xml:space="preserve"> </w:t>
            </w:r>
            <w:r>
              <w:t>fan(s)</w:t>
            </w:r>
            <w:r>
              <w:rPr>
                <w:spacing w:val="-15"/>
              </w:rPr>
              <w:t xml:space="preserve"> </w:t>
            </w:r>
            <w:r>
              <w:t xml:space="preserve">operates </w:t>
            </w:r>
            <w:r>
              <w:rPr>
                <w:spacing w:val="-2"/>
              </w:rPr>
              <w:t>normally,</w:t>
            </w:r>
          </w:p>
          <w:p w14:paraId="1FC23795" w14:textId="77777777" w:rsidR="004D6560" w:rsidRDefault="00BD472B">
            <w:pPr>
              <w:pStyle w:val="TableParagraph"/>
              <w:numPr>
                <w:ilvl w:val="0"/>
                <w:numId w:val="671"/>
              </w:numPr>
              <w:tabs>
                <w:tab w:val="left" w:pos="748"/>
                <w:tab w:val="left" w:pos="750"/>
              </w:tabs>
              <w:spacing w:before="1"/>
              <w:ind w:right="1002"/>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78DB0214" w14:textId="77777777" w:rsidR="004D6560" w:rsidRDefault="00BD472B">
            <w:pPr>
              <w:pStyle w:val="TableParagraph"/>
              <w:numPr>
                <w:ilvl w:val="0"/>
                <w:numId w:val="671"/>
              </w:numPr>
              <w:tabs>
                <w:tab w:val="left" w:pos="748"/>
                <w:tab w:val="left" w:pos="750"/>
              </w:tabs>
              <w:spacing w:line="242" w:lineRule="auto"/>
              <w:ind w:right="865"/>
            </w:pPr>
            <w:r>
              <w:t>Airport</w:t>
            </w:r>
            <w:r>
              <w:rPr>
                <w:spacing w:val="-16"/>
              </w:rPr>
              <w:t xml:space="preserve"> </w:t>
            </w:r>
            <w:r>
              <w:t>ambient</w:t>
            </w:r>
            <w:r>
              <w:rPr>
                <w:spacing w:val="-15"/>
              </w:rPr>
              <w:t xml:space="preserve"> </w:t>
            </w:r>
            <w:r>
              <w:t>temperature does not exceed 103 °F</w:t>
            </w:r>
          </w:p>
          <w:p w14:paraId="04EBA6E4" w14:textId="77777777" w:rsidR="004D6560" w:rsidRDefault="00BD472B">
            <w:pPr>
              <w:pStyle w:val="TableParagraph"/>
              <w:spacing w:line="248" w:lineRule="exact"/>
              <w:ind w:left="750"/>
            </w:pPr>
            <w:r>
              <w:t>(39</w:t>
            </w:r>
            <w:r>
              <w:rPr>
                <w:spacing w:val="-1"/>
              </w:rPr>
              <w:t xml:space="preserve"> </w:t>
            </w:r>
            <w:r>
              <w:rPr>
                <w:spacing w:val="-4"/>
              </w:rPr>
              <w:t>°C).</w:t>
            </w:r>
          </w:p>
        </w:tc>
      </w:tr>
      <w:tr w:rsidR="004D6560" w14:paraId="0D7AC7F3" w14:textId="77777777">
        <w:trPr>
          <w:trHeight w:val="998"/>
        </w:trPr>
        <w:tc>
          <w:tcPr>
            <w:tcW w:w="1413" w:type="dxa"/>
            <w:tcBorders>
              <w:left w:val="single" w:sz="4" w:space="0" w:color="000000"/>
            </w:tcBorders>
          </w:tcPr>
          <w:p w14:paraId="1F2B0F15" w14:textId="77777777" w:rsidR="004D6560" w:rsidRDefault="00BD472B">
            <w:pPr>
              <w:pStyle w:val="TableParagraph"/>
              <w:spacing w:before="117"/>
              <w:ind w:left="28"/>
              <w:rPr>
                <w:b/>
              </w:rPr>
            </w:pPr>
            <w:r>
              <w:rPr>
                <w:b/>
                <w:spacing w:val="-5"/>
              </w:rPr>
              <w:t>27</w:t>
            </w:r>
          </w:p>
        </w:tc>
        <w:tc>
          <w:tcPr>
            <w:tcW w:w="2815" w:type="dxa"/>
            <w:tcBorders>
              <w:right w:val="single" w:sz="4" w:space="0" w:color="000000"/>
            </w:tcBorders>
          </w:tcPr>
          <w:p w14:paraId="51EE528C" w14:textId="77777777" w:rsidR="004D6560" w:rsidRDefault="00BD472B">
            <w:pPr>
              <w:pStyle w:val="TableParagraph"/>
              <w:spacing w:before="117"/>
              <w:ind w:left="329" w:right="557"/>
              <w:jc w:val="both"/>
            </w:pPr>
            <w:r>
              <w:rPr>
                <w:spacing w:val="-2"/>
              </w:rPr>
              <w:t xml:space="preserve">Electrical/Electronic </w:t>
            </w:r>
            <w:r>
              <w:t xml:space="preserve">Equipment Cooling </w:t>
            </w:r>
            <w:r>
              <w:rPr>
                <w:spacing w:val="-2"/>
              </w:rPr>
              <w:t>Blowers</w:t>
            </w:r>
          </w:p>
        </w:tc>
        <w:tc>
          <w:tcPr>
            <w:tcW w:w="494" w:type="dxa"/>
            <w:tcBorders>
              <w:left w:val="single" w:sz="4" w:space="0" w:color="000000"/>
              <w:right w:val="single" w:sz="4" w:space="0" w:color="000000"/>
            </w:tcBorders>
          </w:tcPr>
          <w:p w14:paraId="3EE1AE5C" w14:textId="77777777" w:rsidR="004D6560" w:rsidRDefault="004D6560">
            <w:pPr>
              <w:pStyle w:val="TableParagraph"/>
              <w:rPr>
                <w:rFonts w:ascii="Times New Roman"/>
                <w:sz w:val="20"/>
              </w:rPr>
            </w:pPr>
          </w:p>
        </w:tc>
        <w:tc>
          <w:tcPr>
            <w:tcW w:w="319" w:type="dxa"/>
            <w:tcBorders>
              <w:left w:val="single" w:sz="4" w:space="0" w:color="000000"/>
            </w:tcBorders>
          </w:tcPr>
          <w:p w14:paraId="72EACFAB" w14:textId="77777777" w:rsidR="004D6560" w:rsidRDefault="004D6560">
            <w:pPr>
              <w:pStyle w:val="TableParagraph"/>
              <w:rPr>
                <w:rFonts w:ascii="Times New Roman"/>
                <w:sz w:val="20"/>
              </w:rPr>
            </w:pPr>
          </w:p>
        </w:tc>
        <w:tc>
          <w:tcPr>
            <w:tcW w:w="177" w:type="dxa"/>
            <w:tcBorders>
              <w:right w:val="single" w:sz="4" w:space="0" w:color="000000"/>
            </w:tcBorders>
          </w:tcPr>
          <w:p w14:paraId="352DC19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767A7A0"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E9677B3" w14:textId="77777777" w:rsidR="004D6560" w:rsidRDefault="004D6560">
            <w:pPr>
              <w:pStyle w:val="TableParagraph"/>
              <w:rPr>
                <w:rFonts w:ascii="Times New Roman"/>
                <w:sz w:val="20"/>
              </w:rPr>
            </w:pPr>
          </w:p>
        </w:tc>
      </w:tr>
      <w:tr w:rsidR="004D6560" w14:paraId="26AE6275" w14:textId="77777777">
        <w:trPr>
          <w:trHeight w:val="999"/>
        </w:trPr>
        <w:tc>
          <w:tcPr>
            <w:tcW w:w="1413" w:type="dxa"/>
            <w:tcBorders>
              <w:left w:val="single" w:sz="4" w:space="0" w:color="000000"/>
            </w:tcBorders>
          </w:tcPr>
          <w:p w14:paraId="3A55786A" w14:textId="77777777" w:rsidR="004D6560" w:rsidRDefault="00BD472B">
            <w:pPr>
              <w:pStyle w:val="TableParagraph"/>
              <w:spacing w:before="117"/>
              <w:ind w:left="28"/>
              <w:rPr>
                <w:b/>
              </w:rPr>
            </w:pPr>
            <w:r>
              <w:rPr>
                <w:b/>
                <w:spacing w:val="-2"/>
              </w:rPr>
              <w:t>27-</w:t>
            </w:r>
            <w:r>
              <w:rPr>
                <w:b/>
                <w:spacing w:val="-7"/>
              </w:rPr>
              <w:t>01</w:t>
            </w:r>
          </w:p>
        </w:tc>
        <w:tc>
          <w:tcPr>
            <w:tcW w:w="2815" w:type="dxa"/>
            <w:tcBorders>
              <w:right w:val="single" w:sz="4" w:space="0" w:color="000000"/>
            </w:tcBorders>
          </w:tcPr>
          <w:p w14:paraId="7BF94AC1" w14:textId="77777777" w:rsidR="004D6560" w:rsidRDefault="00BD472B">
            <w:pPr>
              <w:pStyle w:val="TableParagraph"/>
              <w:spacing w:before="117" w:line="252" w:lineRule="exact"/>
              <w:ind w:left="329"/>
            </w:pPr>
            <w:r>
              <w:rPr>
                <w:spacing w:val="-2"/>
              </w:rPr>
              <w:t>Non-</w:t>
            </w:r>
            <w:r>
              <w:rPr>
                <w:spacing w:val="-4"/>
              </w:rPr>
              <w:t>EFIS</w:t>
            </w:r>
          </w:p>
          <w:p w14:paraId="25B5BC8F" w14:textId="77777777" w:rsidR="004D6560" w:rsidRDefault="00BD472B">
            <w:pPr>
              <w:pStyle w:val="TableParagraph"/>
              <w:spacing w:line="252" w:lineRule="exact"/>
              <w:ind w:left="329"/>
            </w:pPr>
            <w:r>
              <w:rPr>
                <w:spacing w:val="-2"/>
              </w:rPr>
              <w:t>(-100/-200/-</w:t>
            </w:r>
            <w:r>
              <w:rPr>
                <w:spacing w:val="-4"/>
              </w:rPr>
              <w:t>300/</w:t>
            </w:r>
          </w:p>
          <w:p w14:paraId="480F89E6" w14:textId="77777777" w:rsidR="004D6560" w:rsidRDefault="00BD472B">
            <w:pPr>
              <w:pStyle w:val="TableParagraph"/>
              <w:spacing w:before="2"/>
              <w:ind w:left="329"/>
            </w:pPr>
            <w:r>
              <w:rPr>
                <w:spacing w:val="-2"/>
              </w:rPr>
              <w:t>-400/-</w:t>
            </w:r>
            <w:r>
              <w:rPr>
                <w:spacing w:val="-4"/>
              </w:rPr>
              <w:t>500)</w:t>
            </w:r>
          </w:p>
        </w:tc>
        <w:tc>
          <w:tcPr>
            <w:tcW w:w="494" w:type="dxa"/>
            <w:tcBorders>
              <w:left w:val="single" w:sz="4" w:space="0" w:color="000000"/>
              <w:right w:val="single" w:sz="4" w:space="0" w:color="000000"/>
            </w:tcBorders>
          </w:tcPr>
          <w:p w14:paraId="172A0F21"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43931EE8"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7E1593C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CD32FE8" w14:textId="77777777" w:rsidR="004D6560" w:rsidRDefault="00BD472B">
            <w:pPr>
              <w:pStyle w:val="TableParagraph"/>
              <w:spacing w:before="117"/>
              <w:ind w:left="12"/>
              <w:jc w:val="center"/>
              <w:rPr>
                <w:b/>
              </w:rPr>
            </w:pPr>
            <w:r>
              <w:rPr>
                <w:b/>
                <w:spacing w:val="-10"/>
              </w:rPr>
              <w:t>1</w:t>
            </w:r>
          </w:p>
        </w:tc>
        <w:tc>
          <w:tcPr>
            <w:tcW w:w="4369" w:type="dxa"/>
            <w:gridSpan w:val="2"/>
            <w:tcBorders>
              <w:left w:val="single" w:sz="4" w:space="0" w:color="000000"/>
              <w:right w:val="single" w:sz="4" w:space="0" w:color="000000"/>
            </w:tcBorders>
          </w:tcPr>
          <w:p w14:paraId="6CE19F6F" w14:textId="77777777" w:rsidR="004D6560" w:rsidRDefault="00BD472B">
            <w:pPr>
              <w:pStyle w:val="TableParagraph"/>
              <w:spacing w:before="117"/>
              <w:ind w:left="31" w:right="681"/>
            </w:pPr>
            <w:r>
              <w:t>Except</w:t>
            </w:r>
            <w:r>
              <w:rPr>
                <w:spacing w:val="-8"/>
              </w:rPr>
              <w:t xml:space="preserve"> </w:t>
            </w:r>
            <w:r>
              <w:t>for</w:t>
            </w:r>
            <w:r>
              <w:rPr>
                <w:spacing w:val="-8"/>
              </w:rPr>
              <w:t xml:space="preserve"> </w:t>
            </w:r>
            <w:r>
              <w:t>ETOPS,</w:t>
            </w:r>
            <w:r>
              <w:rPr>
                <w:spacing w:val="-5"/>
              </w:rPr>
              <w:t xml:space="preserve"> </w:t>
            </w:r>
            <w:r>
              <w:t>one</w:t>
            </w:r>
            <w:r>
              <w:rPr>
                <w:spacing w:val="-11"/>
              </w:rPr>
              <w:t xml:space="preserve"> </w:t>
            </w:r>
            <w:r>
              <w:t>may</w:t>
            </w:r>
            <w:r>
              <w:rPr>
                <w:spacing w:val="-6"/>
              </w:rPr>
              <w:t xml:space="preserve"> </w:t>
            </w:r>
            <w:r>
              <w:t xml:space="preserve">be </w:t>
            </w:r>
            <w:r>
              <w:rPr>
                <w:spacing w:val="-2"/>
              </w:rPr>
              <w:t>inoperative.</w:t>
            </w:r>
          </w:p>
        </w:tc>
      </w:tr>
      <w:tr w:rsidR="004D6560" w14:paraId="29D95C3A" w14:textId="77777777">
        <w:trPr>
          <w:trHeight w:val="493"/>
        </w:trPr>
        <w:tc>
          <w:tcPr>
            <w:tcW w:w="1413" w:type="dxa"/>
            <w:tcBorders>
              <w:left w:val="single" w:sz="4" w:space="0" w:color="000000"/>
            </w:tcBorders>
          </w:tcPr>
          <w:p w14:paraId="0B03E32C" w14:textId="77777777" w:rsidR="004D6560" w:rsidRDefault="00BD472B">
            <w:pPr>
              <w:pStyle w:val="TableParagraph"/>
              <w:spacing w:before="116"/>
              <w:ind w:left="28"/>
              <w:rPr>
                <w:b/>
              </w:rPr>
            </w:pPr>
            <w:r>
              <w:rPr>
                <w:b/>
                <w:spacing w:val="-2"/>
              </w:rPr>
              <w:t>27-</w:t>
            </w:r>
            <w:r>
              <w:rPr>
                <w:b/>
                <w:spacing w:val="-7"/>
              </w:rPr>
              <w:t>02</w:t>
            </w:r>
          </w:p>
        </w:tc>
        <w:tc>
          <w:tcPr>
            <w:tcW w:w="2815" w:type="dxa"/>
            <w:tcBorders>
              <w:right w:val="single" w:sz="4" w:space="0" w:color="000000"/>
            </w:tcBorders>
          </w:tcPr>
          <w:p w14:paraId="2F2EB918" w14:textId="77777777" w:rsidR="004D6560" w:rsidRDefault="00BD472B">
            <w:pPr>
              <w:pStyle w:val="TableParagraph"/>
              <w:spacing w:before="116"/>
              <w:ind w:left="329"/>
            </w:pPr>
            <w:r>
              <w:t>EFIS</w:t>
            </w:r>
            <w:r>
              <w:rPr>
                <w:spacing w:val="-13"/>
              </w:rPr>
              <w:t xml:space="preserve"> </w:t>
            </w:r>
            <w:r>
              <w:t>(-300/-400/-</w:t>
            </w:r>
            <w:r>
              <w:rPr>
                <w:spacing w:val="-4"/>
              </w:rPr>
              <w:t>500)</w:t>
            </w:r>
          </w:p>
        </w:tc>
        <w:tc>
          <w:tcPr>
            <w:tcW w:w="494" w:type="dxa"/>
            <w:tcBorders>
              <w:left w:val="single" w:sz="4" w:space="0" w:color="000000"/>
              <w:right w:val="single" w:sz="4" w:space="0" w:color="000000"/>
            </w:tcBorders>
          </w:tcPr>
          <w:p w14:paraId="2E7FAAB5" w14:textId="77777777" w:rsidR="004D6560" w:rsidRDefault="004D6560">
            <w:pPr>
              <w:pStyle w:val="TableParagraph"/>
              <w:rPr>
                <w:rFonts w:ascii="Times New Roman"/>
                <w:sz w:val="20"/>
              </w:rPr>
            </w:pPr>
          </w:p>
        </w:tc>
        <w:tc>
          <w:tcPr>
            <w:tcW w:w="319" w:type="dxa"/>
            <w:tcBorders>
              <w:left w:val="single" w:sz="4" w:space="0" w:color="000000"/>
            </w:tcBorders>
          </w:tcPr>
          <w:p w14:paraId="72C4A530" w14:textId="77777777" w:rsidR="004D6560" w:rsidRDefault="004D6560">
            <w:pPr>
              <w:pStyle w:val="TableParagraph"/>
              <w:rPr>
                <w:rFonts w:ascii="Times New Roman"/>
                <w:sz w:val="20"/>
              </w:rPr>
            </w:pPr>
          </w:p>
        </w:tc>
        <w:tc>
          <w:tcPr>
            <w:tcW w:w="177" w:type="dxa"/>
            <w:tcBorders>
              <w:right w:val="single" w:sz="4" w:space="0" w:color="000000"/>
            </w:tcBorders>
          </w:tcPr>
          <w:p w14:paraId="7D020E8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2F561FC"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ABCD8E4" w14:textId="77777777" w:rsidR="004D6560" w:rsidRDefault="004D6560">
            <w:pPr>
              <w:pStyle w:val="TableParagraph"/>
              <w:rPr>
                <w:rFonts w:ascii="Times New Roman"/>
                <w:sz w:val="20"/>
              </w:rPr>
            </w:pPr>
          </w:p>
        </w:tc>
      </w:tr>
      <w:tr w:rsidR="004D6560" w14:paraId="1854C583" w14:textId="77777777">
        <w:trPr>
          <w:trHeight w:val="745"/>
        </w:trPr>
        <w:tc>
          <w:tcPr>
            <w:tcW w:w="1413" w:type="dxa"/>
            <w:tcBorders>
              <w:left w:val="single" w:sz="4" w:space="0" w:color="000000"/>
            </w:tcBorders>
          </w:tcPr>
          <w:p w14:paraId="12B3D5CB" w14:textId="77777777" w:rsidR="004D6560" w:rsidRDefault="00BD472B">
            <w:pPr>
              <w:pStyle w:val="TableParagraph"/>
              <w:spacing w:before="117"/>
              <w:ind w:left="28"/>
              <w:rPr>
                <w:b/>
              </w:rPr>
            </w:pPr>
            <w:r>
              <w:rPr>
                <w:b/>
                <w:spacing w:val="-2"/>
              </w:rPr>
              <w:t>27-02-</w:t>
            </w:r>
            <w:r>
              <w:rPr>
                <w:b/>
                <w:spacing w:val="-5"/>
              </w:rPr>
              <w:t>01</w:t>
            </w:r>
          </w:p>
        </w:tc>
        <w:tc>
          <w:tcPr>
            <w:tcW w:w="2815" w:type="dxa"/>
            <w:tcBorders>
              <w:right w:val="single" w:sz="4" w:space="0" w:color="000000"/>
            </w:tcBorders>
          </w:tcPr>
          <w:p w14:paraId="181D937B" w14:textId="77777777" w:rsidR="004D6560" w:rsidRDefault="00BD472B">
            <w:pPr>
              <w:pStyle w:val="TableParagraph"/>
              <w:spacing w:before="117"/>
              <w:ind w:left="329"/>
            </w:pPr>
            <w:r>
              <w:t>Supply</w:t>
            </w:r>
            <w:r>
              <w:rPr>
                <w:spacing w:val="-5"/>
              </w:rPr>
              <w:t xml:space="preserve"> </w:t>
            </w:r>
            <w:r>
              <w:rPr>
                <w:spacing w:val="-4"/>
              </w:rPr>
              <w:t>Fans</w:t>
            </w:r>
          </w:p>
        </w:tc>
        <w:tc>
          <w:tcPr>
            <w:tcW w:w="494" w:type="dxa"/>
            <w:tcBorders>
              <w:left w:val="single" w:sz="4" w:space="0" w:color="000000"/>
              <w:right w:val="single" w:sz="4" w:space="0" w:color="000000"/>
            </w:tcBorders>
          </w:tcPr>
          <w:p w14:paraId="41AF9B24"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08DF9C88"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0584C8D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2192210" w14:textId="77777777" w:rsidR="004D6560" w:rsidRDefault="00BD472B">
            <w:pPr>
              <w:pStyle w:val="TableParagraph"/>
              <w:spacing w:before="117"/>
              <w:ind w:left="12"/>
              <w:jc w:val="center"/>
              <w:rPr>
                <w:b/>
              </w:rPr>
            </w:pPr>
            <w:r>
              <w:rPr>
                <w:b/>
                <w:spacing w:val="-10"/>
              </w:rPr>
              <w:t>1</w:t>
            </w:r>
          </w:p>
        </w:tc>
        <w:tc>
          <w:tcPr>
            <w:tcW w:w="4369" w:type="dxa"/>
            <w:gridSpan w:val="2"/>
            <w:tcBorders>
              <w:left w:val="single" w:sz="4" w:space="0" w:color="000000"/>
              <w:right w:val="single" w:sz="4" w:space="0" w:color="000000"/>
            </w:tcBorders>
          </w:tcPr>
          <w:p w14:paraId="293CB0BB" w14:textId="77777777" w:rsidR="004D6560" w:rsidRDefault="00BD472B">
            <w:pPr>
              <w:pStyle w:val="TableParagraph"/>
              <w:spacing w:before="117"/>
              <w:ind w:left="31" w:right="681"/>
            </w:pPr>
            <w:r>
              <w:t>Except</w:t>
            </w:r>
            <w:r>
              <w:rPr>
                <w:spacing w:val="-8"/>
              </w:rPr>
              <w:t xml:space="preserve"> </w:t>
            </w:r>
            <w:r>
              <w:t>for</w:t>
            </w:r>
            <w:r>
              <w:rPr>
                <w:spacing w:val="-8"/>
              </w:rPr>
              <w:t xml:space="preserve"> </w:t>
            </w:r>
            <w:r>
              <w:t>ETOPS,</w:t>
            </w:r>
            <w:r>
              <w:rPr>
                <w:spacing w:val="-5"/>
              </w:rPr>
              <w:t xml:space="preserve"> </w:t>
            </w:r>
            <w:r>
              <w:t>one</w:t>
            </w:r>
            <w:r>
              <w:rPr>
                <w:spacing w:val="-11"/>
              </w:rPr>
              <w:t xml:space="preserve"> </w:t>
            </w:r>
            <w:r>
              <w:t>may</w:t>
            </w:r>
            <w:r>
              <w:rPr>
                <w:spacing w:val="-6"/>
              </w:rPr>
              <w:t xml:space="preserve"> </w:t>
            </w:r>
            <w:r>
              <w:t xml:space="preserve">be </w:t>
            </w:r>
            <w:r>
              <w:rPr>
                <w:spacing w:val="-2"/>
              </w:rPr>
              <w:t>inoperative.</w:t>
            </w:r>
          </w:p>
        </w:tc>
      </w:tr>
      <w:tr w:rsidR="004D6560" w14:paraId="5A0010AA" w14:textId="77777777">
        <w:trPr>
          <w:trHeight w:val="746"/>
        </w:trPr>
        <w:tc>
          <w:tcPr>
            <w:tcW w:w="1413" w:type="dxa"/>
            <w:tcBorders>
              <w:left w:val="single" w:sz="4" w:space="0" w:color="000000"/>
            </w:tcBorders>
          </w:tcPr>
          <w:p w14:paraId="0729E253" w14:textId="77777777" w:rsidR="004D6560" w:rsidRDefault="00BD472B">
            <w:pPr>
              <w:pStyle w:val="TableParagraph"/>
              <w:spacing w:before="116"/>
              <w:ind w:left="28"/>
              <w:rPr>
                <w:b/>
              </w:rPr>
            </w:pPr>
            <w:r>
              <w:rPr>
                <w:b/>
                <w:spacing w:val="-2"/>
              </w:rPr>
              <w:t>27-02-</w:t>
            </w:r>
            <w:r>
              <w:rPr>
                <w:b/>
                <w:spacing w:val="-5"/>
              </w:rPr>
              <w:t>02</w:t>
            </w:r>
          </w:p>
        </w:tc>
        <w:tc>
          <w:tcPr>
            <w:tcW w:w="2815" w:type="dxa"/>
            <w:tcBorders>
              <w:right w:val="single" w:sz="4" w:space="0" w:color="000000"/>
            </w:tcBorders>
          </w:tcPr>
          <w:p w14:paraId="6CDC3250" w14:textId="77777777" w:rsidR="004D6560" w:rsidRDefault="00BD472B">
            <w:pPr>
              <w:pStyle w:val="TableParagraph"/>
              <w:spacing w:before="116"/>
              <w:ind w:left="329"/>
            </w:pPr>
            <w:r>
              <w:t>Exhaust</w:t>
            </w:r>
            <w:r>
              <w:rPr>
                <w:spacing w:val="-2"/>
              </w:rPr>
              <w:t xml:space="preserve"> </w:t>
            </w:r>
            <w:r>
              <w:rPr>
                <w:spacing w:val="-4"/>
              </w:rPr>
              <w:t>Fans</w:t>
            </w:r>
          </w:p>
        </w:tc>
        <w:tc>
          <w:tcPr>
            <w:tcW w:w="494" w:type="dxa"/>
            <w:tcBorders>
              <w:left w:val="single" w:sz="4" w:space="0" w:color="000000"/>
              <w:right w:val="single" w:sz="4" w:space="0" w:color="000000"/>
            </w:tcBorders>
          </w:tcPr>
          <w:p w14:paraId="56830EB0"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7CD757DE"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6C52C8F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EF5C776" w14:textId="77777777" w:rsidR="004D6560" w:rsidRDefault="00BD472B">
            <w:pPr>
              <w:pStyle w:val="TableParagraph"/>
              <w:spacing w:before="116"/>
              <w:ind w:left="12"/>
              <w:jc w:val="center"/>
              <w:rPr>
                <w:b/>
              </w:rPr>
            </w:pPr>
            <w:r>
              <w:rPr>
                <w:b/>
                <w:spacing w:val="-10"/>
              </w:rPr>
              <w:t>1</w:t>
            </w:r>
          </w:p>
        </w:tc>
        <w:tc>
          <w:tcPr>
            <w:tcW w:w="4369" w:type="dxa"/>
            <w:gridSpan w:val="2"/>
            <w:tcBorders>
              <w:left w:val="single" w:sz="4" w:space="0" w:color="000000"/>
              <w:right w:val="single" w:sz="4" w:space="0" w:color="000000"/>
            </w:tcBorders>
          </w:tcPr>
          <w:p w14:paraId="75F1D833" w14:textId="77777777" w:rsidR="004D6560" w:rsidRDefault="00BD472B">
            <w:pPr>
              <w:pStyle w:val="TableParagraph"/>
              <w:spacing w:before="116"/>
              <w:ind w:left="31" w:right="681"/>
            </w:pPr>
            <w:r>
              <w:t>Except</w:t>
            </w:r>
            <w:r>
              <w:rPr>
                <w:spacing w:val="-8"/>
              </w:rPr>
              <w:t xml:space="preserve"> </w:t>
            </w:r>
            <w:r>
              <w:t>for</w:t>
            </w:r>
            <w:r>
              <w:rPr>
                <w:spacing w:val="-8"/>
              </w:rPr>
              <w:t xml:space="preserve"> </w:t>
            </w:r>
            <w:r>
              <w:t>ETOPS,</w:t>
            </w:r>
            <w:r>
              <w:rPr>
                <w:spacing w:val="-5"/>
              </w:rPr>
              <w:t xml:space="preserve"> </w:t>
            </w:r>
            <w:r>
              <w:t>one</w:t>
            </w:r>
            <w:r>
              <w:rPr>
                <w:spacing w:val="-11"/>
              </w:rPr>
              <w:t xml:space="preserve"> </w:t>
            </w:r>
            <w:r>
              <w:t>may</w:t>
            </w:r>
            <w:r>
              <w:rPr>
                <w:spacing w:val="-6"/>
              </w:rPr>
              <w:t xml:space="preserve"> </w:t>
            </w:r>
            <w:r>
              <w:t xml:space="preserve">be </w:t>
            </w:r>
            <w:r>
              <w:rPr>
                <w:spacing w:val="-2"/>
              </w:rPr>
              <w:t>inoperative.</w:t>
            </w:r>
          </w:p>
        </w:tc>
      </w:tr>
      <w:tr w:rsidR="004D6560" w14:paraId="66F47474" w14:textId="77777777">
        <w:trPr>
          <w:trHeight w:val="1875"/>
        </w:trPr>
        <w:tc>
          <w:tcPr>
            <w:tcW w:w="1413" w:type="dxa"/>
            <w:tcBorders>
              <w:left w:val="single" w:sz="4" w:space="0" w:color="000000"/>
              <w:bottom w:val="single" w:sz="4" w:space="0" w:color="000000"/>
            </w:tcBorders>
          </w:tcPr>
          <w:p w14:paraId="4F8C3893" w14:textId="77777777" w:rsidR="004D6560" w:rsidRDefault="00BD472B">
            <w:pPr>
              <w:pStyle w:val="TableParagraph"/>
              <w:spacing w:before="116"/>
              <w:ind w:left="28"/>
              <w:rPr>
                <w:b/>
              </w:rPr>
            </w:pPr>
            <w:r>
              <w:rPr>
                <w:b/>
                <w:spacing w:val="-2"/>
              </w:rPr>
              <w:t>27-</w:t>
            </w:r>
            <w:r>
              <w:rPr>
                <w:b/>
                <w:spacing w:val="-7"/>
              </w:rPr>
              <w:t>03</w:t>
            </w:r>
          </w:p>
        </w:tc>
        <w:tc>
          <w:tcPr>
            <w:tcW w:w="2815" w:type="dxa"/>
            <w:tcBorders>
              <w:bottom w:val="single" w:sz="4" w:space="0" w:color="000000"/>
              <w:right w:val="single" w:sz="4" w:space="0" w:color="000000"/>
            </w:tcBorders>
          </w:tcPr>
          <w:p w14:paraId="5163520B" w14:textId="77777777" w:rsidR="004D6560" w:rsidRDefault="00BD472B">
            <w:pPr>
              <w:pStyle w:val="TableParagraph"/>
              <w:spacing w:before="116"/>
              <w:ind w:left="329"/>
            </w:pPr>
            <w:r>
              <w:rPr>
                <w:spacing w:val="-5"/>
              </w:rPr>
              <w:t>CDS</w:t>
            </w:r>
          </w:p>
          <w:p w14:paraId="6A4F4663" w14:textId="77777777" w:rsidR="004D6560" w:rsidRDefault="00BD472B">
            <w:pPr>
              <w:pStyle w:val="TableParagraph"/>
              <w:spacing w:before="1" w:line="252" w:lineRule="exact"/>
              <w:ind w:left="329"/>
            </w:pPr>
            <w:r>
              <w:rPr>
                <w:spacing w:val="-2"/>
              </w:rPr>
              <w:t>(-600/-700/-</w:t>
            </w:r>
            <w:r>
              <w:rPr>
                <w:spacing w:val="-4"/>
              </w:rPr>
              <w:t>800/</w:t>
            </w:r>
          </w:p>
          <w:p w14:paraId="7E4C2E5C" w14:textId="77777777" w:rsidR="004D6560" w:rsidRDefault="00BD472B">
            <w:pPr>
              <w:pStyle w:val="TableParagraph"/>
              <w:spacing w:line="252" w:lineRule="exact"/>
              <w:ind w:left="329"/>
            </w:pPr>
            <w:r>
              <w:rPr>
                <w:spacing w:val="-2"/>
              </w:rPr>
              <w:t>-800BCF/-900/-900ER)</w:t>
            </w:r>
          </w:p>
        </w:tc>
        <w:tc>
          <w:tcPr>
            <w:tcW w:w="494" w:type="dxa"/>
            <w:tcBorders>
              <w:left w:val="single" w:sz="4" w:space="0" w:color="000000"/>
              <w:bottom w:val="single" w:sz="4" w:space="0" w:color="000000"/>
              <w:right w:val="single" w:sz="4" w:space="0" w:color="000000"/>
            </w:tcBorders>
          </w:tcPr>
          <w:p w14:paraId="4B9B7CED" w14:textId="77777777" w:rsidR="004D6560" w:rsidRDefault="00BD472B">
            <w:pPr>
              <w:pStyle w:val="TableParagraph"/>
              <w:spacing w:before="116"/>
              <w:ind w:left="12"/>
              <w:jc w:val="center"/>
              <w:rPr>
                <w:b/>
              </w:rPr>
            </w:pPr>
            <w:r>
              <w:rPr>
                <w:b/>
                <w:spacing w:val="-10"/>
              </w:rPr>
              <w:t>B</w:t>
            </w:r>
          </w:p>
        </w:tc>
        <w:tc>
          <w:tcPr>
            <w:tcW w:w="319" w:type="dxa"/>
            <w:tcBorders>
              <w:left w:val="single" w:sz="4" w:space="0" w:color="000000"/>
              <w:bottom w:val="single" w:sz="4" w:space="0" w:color="000000"/>
            </w:tcBorders>
          </w:tcPr>
          <w:p w14:paraId="27147388" w14:textId="77777777" w:rsidR="004D6560" w:rsidRDefault="00BD472B">
            <w:pPr>
              <w:pStyle w:val="TableParagraph"/>
              <w:spacing w:before="116"/>
              <w:ind w:left="180"/>
              <w:jc w:val="center"/>
              <w:rPr>
                <w:b/>
              </w:rPr>
            </w:pPr>
            <w:r>
              <w:rPr>
                <w:b/>
                <w:spacing w:val="-10"/>
              </w:rPr>
              <w:t>4</w:t>
            </w:r>
          </w:p>
        </w:tc>
        <w:tc>
          <w:tcPr>
            <w:tcW w:w="177" w:type="dxa"/>
            <w:tcBorders>
              <w:bottom w:val="single" w:sz="4" w:space="0" w:color="000000"/>
              <w:right w:val="single" w:sz="4" w:space="0" w:color="000000"/>
            </w:tcBorders>
          </w:tcPr>
          <w:p w14:paraId="56A0DD4E"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456DC50" w14:textId="77777777" w:rsidR="004D6560" w:rsidRDefault="00BD472B">
            <w:pPr>
              <w:pStyle w:val="TableParagraph"/>
              <w:spacing w:before="116"/>
              <w:ind w:left="12"/>
              <w:jc w:val="center"/>
              <w:rPr>
                <w:b/>
              </w:rPr>
            </w:pPr>
            <w:r>
              <w:rPr>
                <w:b/>
                <w:spacing w:val="-10"/>
              </w:rPr>
              <w:t>3</w:t>
            </w:r>
          </w:p>
        </w:tc>
        <w:tc>
          <w:tcPr>
            <w:tcW w:w="4369" w:type="dxa"/>
            <w:gridSpan w:val="2"/>
            <w:tcBorders>
              <w:left w:val="single" w:sz="4" w:space="0" w:color="000000"/>
              <w:bottom w:val="single" w:sz="4" w:space="0" w:color="000000"/>
              <w:right w:val="single" w:sz="4" w:space="0" w:color="000000"/>
            </w:tcBorders>
          </w:tcPr>
          <w:p w14:paraId="434EE73E" w14:textId="77777777" w:rsidR="004D6560" w:rsidRDefault="00BD472B">
            <w:pPr>
              <w:pStyle w:val="TableParagraph"/>
              <w:numPr>
                <w:ilvl w:val="0"/>
                <w:numId w:val="670"/>
              </w:numPr>
              <w:tabs>
                <w:tab w:val="left" w:pos="420"/>
              </w:tabs>
              <w:spacing w:before="116"/>
              <w:ind w:right="1230" w:firstLine="0"/>
            </w:pPr>
            <w:r>
              <w:t>One</w:t>
            </w:r>
            <w:r>
              <w:rPr>
                <w:spacing w:val="-9"/>
              </w:rPr>
              <w:t xml:space="preserve"> </w:t>
            </w:r>
            <w:r>
              <w:t>fan</w:t>
            </w:r>
            <w:r>
              <w:rPr>
                <w:spacing w:val="-9"/>
              </w:rPr>
              <w:t xml:space="preserve"> </w:t>
            </w:r>
            <w:r>
              <w:t>may</w:t>
            </w:r>
            <w:r>
              <w:rPr>
                <w:spacing w:val="-9"/>
              </w:rPr>
              <w:t xml:space="preserve"> </w:t>
            </w:r>
            <w:r>
              <w:t>be</w:t>
            </w:r>
            <w:r>
              <w:rPr>
                <w:spacing w:val="-8"/>
              </w:rPr>
              <w:t xml:space="preserve"> </w:t>
            </w:r>
            <w:r>
              <w:t xml:space="preserve">inoperative </w:t>
            </w:r>
            <w:r>
              <w:rPr>
                <w:spacing w:val="-2"/>
              </w:rPr>
              <w:t>provided:</w:t>
            </w:r>
          </w:p>
          <w:p w14:paraId="450A0ADE" w14:textId="77777777" w:rsidR="004D6560" w:rsidRDefault="00BD472B">
            <w:pPr>
              <w:pStyle w:val="TableParagraph"/>
              <w:numPr>
                <w:ilvl w:val="1"/>
                <w:numId w:val="670"/>
              </w:numPr>
              <w:tabs>
                <w:tab w:val="left" w:pos="748"/>
                <w:tab w:val="left" w:pos="750"/>
              </w:tabs>
              <w:ind w:right="707"/>
            </w:pPr>
            <w:r>
              <w:t>All</w:t>
            </w:r>
            <w:r>
              <w:rPr>
                <w:spacing w:val="-8"/>
              </w:rPr>
              <w:t xml:space="preserve"> </w:t>
            </w:r>
            <w:r>
              <w:t>remaining</w:t>
            </w:r>
            <w:r>
              <w:rPr>
                <w:spacing w:val="-8"/>
              </w:rPr>
              <w:t xml:space="preserve"> </w:t>
            </w:r>
            <w:r>
              <w:t>fans</w:t>
            </w:r>
            <w:r>
              <w:rPr>
                <w:spacing w:val="-10"/>
              </w:rPr>
              <w:t xml:space="preserve"> </w:t>
            </w:r>
            <w:r>
              <w:t>are</w:t>
            </w:r>
            <w:r>
              <w:rPr>
                <w:spacing w:val="-10"/>
              </w:rPr>
              <w:t xml:space="preserve"> </w:t>
            </w:r>
            <w:r>
              <w:t>verified to operate normally, and</w:t>
            </w:r>
          </w:p>
          <w:p w14:paraId="2D4FBC38" w14:textId="77777777" w:rsidR="004D6560" w:rsidRDefault="00BD472B">
            <w:pPr>
              <w:pStyle w:val="TableParagraph"/>
              <w:numPr>
                <w:ilvl w:val="1"/>
                <w:numId w:val="670"/>
              </w:numPr>
              <w:tabs>
                <w:tab w:val="left" w:pos="748"/>
                <w:tab w:val="left" w:pos="750"/>
              </w:tabs>
              <w:spacing w:before="1"/>
              <w:ind w:right="892"/>
            </w:pPr>
            <w:r>
              <w:t>Both low flow detectors are verified</w:t>
            </w:r>
            <w:r>
              <w:rPr>
                <w:spacing w:val="-14"/>
              </w:rPr>
              <w:t xml:space="preserve"> </w:t>
            </w:r>
            <w:r>
              <w:t>to</w:t>
            </w:r>
            <w:r>
              <w:rPr>
                <w:spacing w:val="-12"/>
              </w:rPr>
              <w:t xml:space="preserve"> </w:t>
            </w:r>
            <w:r>
              <w:t>operate</w:t>
            </w:r>
            <w:r>
              <w:rPr>
                <w:spacing w:val="-14"/>
              </w:rPr>
              <w:t xml:space="preserve"> </w:t>
            </w:r>
            <w:r>
              <w:t>normally.</w:t>
            </w:r>
          </w:p>
        </w:tc>
      </w:tr>
    </w:tbl>
    <w:p w14:paraId="4B246440" w14:textId="77777777" w:rsidR="004D6560" w:rsidRDefault="004D6560">
      <w:pPr>
        <w:pStyle w:val="TableParagraph"/>
        <w:sectPr w:rsidR="004D6560">
          <w:pgSz w:w="12240" w:h="15840"/>
          <w:pgMar w:top="260" w:right="720" w:bottom="280" w:left="720" w:header="720" w:footer="720" w:gutter="0"/>
          <w:cols w:space="720"/>
        </w:sectPr>
      </w:pPr>
    </w:p>
    <w:p w14:paraId="4E26CA7C" w14:textId="77777777" w:rsidR="004D6560" w:rsidRDefault="004D6560">
      <w:pPr>
        <w:pStyle w:val="BodyText"/>
        <w:rPr>
          <w:sz w:val="2"/>
        </w:rPr>
      </w:pPr>
    </w:p>
    <w:tbl>
      <w:tblPr>
        <w:tblW w:w="0" w:type="auto"/>
        <w:tblInd w:w="360" w:type="dxa"/>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2488029D" w14:textId="77777777">
        <w:trPr>
          <w:trHeight w:val="683"/>
        </w:trPr>
        <w:tc>
          <w:tcPr>
            <w:tcW w:w="4731" w:type="dxa"/>
            <w:gridSpan w:val="3"/>
            <w:tcBorders>
              <w:top w:val="single" w:sz="4" w:space="0" w:color="000000"/>
              <w:left w:val="single" w:sz="4" w:space="0" w:color="000000"/>
              <w:bottom w:val="single" w:sz="4" w:space="0" w:color="000000"/>
            </w:tcBorders>
          </w:tcPr>
          <w:p w14:paraId="4132CBB7"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top w:val="single" w:sz="4" w:space="0" w:color="000000"/>
              <w:bottom w:val="single" w:sz="4" w:space="0" w:color="000000"/>
            </w:tcBorders>
          </w:tcPr>
          <w:p w14:paraId="54BE0F0F"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1A549BA7"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3AE40A0B" w14:textId="77777777" w:rsidR="004D6560" w:rsidRDefault="004D6560">
            <w:pPr>
              <w:pStyle w:val="TableParagraph"/>
              <w:rPr>
                <w:rFonts w:ascii="Times New Roman"/>
                <w:sz w:val="20"/>
              </w:rPr>
            </w:pPr>
          </w:p>
        </w:tc>
        <w:tc>
          <w:tcPr>
            <w:tcW w:w="4373" w:type="dxa"/>
            <w:gridSpan w:val="2"/>
            <w:tcBorders>
              <w:top w:val="single" w:sz="4" w:space="0" w:color="000000"/>
              <w:bottom w:val="single" w:sz="4" w:space="0" w:color="000000"/>
              <w:right w:val="single" w:sz="4" w:space="0" w:color="000000"/>
            </w:tcBorders>
          </w:tcPr>
          <w:p w14:paraId="5962208F" w14:textId="77777777" w:rsidR="004D6560" w:rsidRDefault="00BD472B">
            <w:pPr>
              <w:pStyle w:val="TableParagraph"/>
              <w:spacing w:before="184"/>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D7B04D3" w14:textId="77777777">
        <w:trPr>
          <w:trHeight w:val="683"/>
        </w:trPr>
        <w:tc>
          <w:tcPr>
            <w:tcW w:w="4234" w:type="dxa"/>
            <w:gridSpan w:val="2"/>
            <w:tcBorders>
              <w:top w:val="single" w:sz="4" w:space="0" w:color="000000"/>
              <w:left w:val="single" w:sz="4" w:space="0" w:color="000000"/>
              <w:bottom w:val="single" w:sz="4" w:space="0" w:color="000000"/>
            </w:tcBorders>
          </w:tcPr>
          <w:p w14:paraId="10D913C2"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72D7C154" w14:textId="77777777" w:rsidR="004D6560" w:rsidRDefault="004D6560">
            <w:pPr>
              <w:pStyle w:val="TableParagraph"/>
              <w:rPr>
                <w:rFonts w:ascii="Times New Roman"/>
                <w:sz w:val="20"/>
              </w:rPr>
            </w:pPr>
          </w:p>
        </w:tc>
        <w:tc>
          <w:tcPr>
            <w:tcW w:w="315" w:type="dxa"/>
            <w:tcBorders>
              <w:top w:val="single" w:sz="4" w:space="0" w:color="000000"/>
              <w:bottom w:val="single" w:sz="4" w:space="0" w:color="000000"/>
            </w:tcBorders>
          </w:tcPr>
          <w:p w14:paraId="5A20BB22"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34B7FEDD"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11B93343" w14:textId="77777777" w:rsidR="004D6560" w:rsidRDefault="004D6560">
            <w:pPr>
              <w:pStyle w:val="TableParagraph"/>
              <w:rPr>
                <w:rFonts w:ascii="Times New Roman"/>
                <w:sz w:val="20"/>
              </w:rPr>
            </w:pPr>
          </w:p>
        </w:tc>
        <w:tc>
          <w:tcPr>
            <w:tcW w:w="1979" w:type="dxa"/>
            <w:tcBorders>
              <w:top w:val="single" w:sz="4" w:space="0" w:color="000000"/>
              <w:bottom w:val="single" w:sz="4" w:space="0" w:color="000000"/>
            </w:tcBorders>
          </w:tcPr>
          <w:p w14:paraId="08F0560E" w14:textId="77777777" w:rsidR="004D6560" w:rsidRDefault="004D6560">
            <w:pPr>
              <w:pStyle w:val="TableParagraph"/>
              <w:rPr>
                <w:rFonts w:ascii="Times New Roman"/>
                <w:sz w:val="20"/>
              </w:rPr>
            </w:pPr>
          </w:p>
        </w:tc>
        <w:tc>
          <w:tcPr>
            <w:tcW w:w="2394" w:type="dxa"/>
            <w:tcBorders>
              <w:top w:val="single" w:sz="4" w:space="0" w:color="000000"/>
              <w:bottom w:val="single" w:sz="4" w:space="0" w:color="000000"/>
              <w:right w:val="single" w:sz="4" w:space="0" w:color="000000"/>
            </w:tcBorders>
          </w:tcPr>
          <w:p w14:paraId="0721F9DB" w14:textId="77777777" w:rsidR="004D6560" w:rsidRDefault="00BD472B">
            <w:pPr>
              <w:pStyle w:val="TableParagraph"/>
              <w:spacing w:before="28"/>
              <w:ind w:left="643"/>
            </w:pPr>
            <w:r>
              <w:t>PAGE</w:t>
            </w:r>
            <w:r>
              <w:rPr>
                <w:spacing w:val="-5"/>
              </w:rPr>
              <w:t xml:space="preserve"> </w:t>
            </w:r>
            <w:r>
              <w:t>NO.</w:t>
            </w:r>
            <w:r>
              <w:rPr>
                <w:spacing w:val="-2"/>
              </w:rPr>
              <w:t xml:space="preserve"> </w:t>
            </w:r>
            <w:r>
              <w:t>21-</w:t>
            </w:r>
            <w:r>
              <w:rPr>
                <w:spacing w:val="-5"/>
              </w:rPr>
              <w:t>42</w:t>
            </w:r>
          </w:p>
        </w:tc>
      </w:tr>
      <w:tr w:rsidR="004D6560" w14:paraId="30069EE6" w14:textId="77777777">
        <w:trPr>
          <w:trHeight w:val="1389"/>
        </w:trPr>
        <w:tc>
          <w:tcPr>
            <w:tcW w:w="5046" w:type="dxa"/>
            <w:gridSpan w:val="4"/>
            <w:tcBorders>
              <w:top w:val="single" w:sz="4" w:space="0" w:color="000000"/>
              <w:left w:val="single" w:sz="4" w:space="0" w:color="000000"/>
              <w:bottom w:val="double" w:sz="4" w:space="0" w:color="000000"/>
              <w:right w:val="single" w:sz="4" w:space="0" w:color="000000"/>
            </w:tcBorders>
          </w:tcPr>
          <w:p w14:paraId="3374EA52" w14:textId="77777777" w:rsidR="004D6560" w:rsidRDefault="004D6560">
            <w:pPr>
              <w:pStyle w:val="TableParagraph"/>
              <w:spacing w:before="126"/>
            </w:pPr>
          </w:p>
          <w:p w14:paraId="274E1333" w14:textId="77777777" w:rsidR="004D6560" w:rsidRDefault="00BD472B">
            <w:pPr>
              <w:pStyle w:val="TableParagraph"/>
              <w:ind w:left="62"/>
            </w:pPr>
            <w:r>
              <w:rPr>
                <w:spacing w:val="-2"/>
              </w:rPr>
              <w:t>AIRCRAFT:</w:t>
            </w:r>
          </w:p>
          <w:p w14:paraId="794342F9" w14:textId="77777777" w:rsidR="004D6560" w:rsidRDefault="00BD472B">
            <w:pPr>
              <w:pStyle w:val="TableParagraph"/>
              <w:spacing w:before="61"/>
              <w:ind w:left="62"/>
            </w:pPr>
            <w:r>
              <w:t>Boeing</w:t>
            </w:r>
            <w:r>
              <w:rPr>
                <w:spacing w:val="-7"/>
              </w:rPr>
              <w:t xml:space="preserve"> </w:t>
            </w:r>
            <w:r>
              <w:t>B-</w:t>
            </w:r>
            <w:r>
              <w:rPr>
                <w:spacing w:val="-5"/>
              </w:rPr>
              <w:t>737</w:t>
            </w:r>
          </w:p>
        </w:tc>
        <w:tc>
          <w:tcPr>
            <w:tcW w:w="5049" w:type="dxa"/>
            <w:gridSpan w:val="4"/>
            <w:tcBorders>
              <w:top w:val="single" w:sz="4" w:space="0" w:color="000000"/>
              <w:left w:val="single" w:sz="4" w:space="0" w:color="000000"/>
              <w:bottom w:val="double" w:sz="4" w:space="0" w:color="000000"/>
              <w:right w:val="single" w:sz="4" w:space="0" w:color="000000"/>
            </w:tcBorders>
          </w:tcPr>
          <w:p w14:paraId="246D342F" w14:textId="77777777" w:rsidR="004D6560" w:rsidRDefault="00BD472B">
            <w:pPr>
              <w:pStyle w:val="TableParagraph"/>
              <w:spacing w:before="31" w:line="252" w:lineRule="exact"/>
              <w:ind w:left="-2"/>
              <w:rPr>
                <w:b/>
              </w:rPr>
            </w:pPr>
            <w:r>
              <w:rPr>
                <w:b/>
              </w:rPr>
              <w:t>TABLE</w:t>
            </w:r>
            <w:r>
              <w:rPr>
                <w:b/>
                <w:spacing w:val="-5"/>
              </w:rPr>
              <w:t xml:space="preserve"> KEY</w:t>
            </w:r>
          </w:p>
          <w:p w14:paraId="0C77ADF1" w14:textId="77777777" w:rsidR="004D6560" w:rsidRDefault="00BD472B">
            <w:pPr>
              <w:pStyle w:val="TableParagraph"/>
              <w:numPr>
                <w:ilvl w:val="0"/>
                <w:numId w:val="669"/>
              </w:numPr>
              <w:tabs>
                <w:tab w:val="left" w:pos="774"/>
              </w:tabs>
              <w:spacing w:line="252" w:lineRule="exact"/>
              <w:ind w:left="774" w:hanging="358"/>
            </w:pPr>
            <w:r>
              <w:t>REPAIR</w:t>
            </w:r>
            <w:r>
              <w:rPr>
                <w:spacing w:val="-4"/>
              </w:rPr>
              <w:t xml:space="preserve"> </w:t>
            </w:r>
            <w:r>
              <w:rPr>
                <w:spacing w:val="-2"/>
              </w:rPr>
              <w:t>CATEGORY</w:t>
            </w:r>
          </w:p>
          <w:p w14:paraId="6658B93C" w14:textId="77777777" w:rsidR="004D6560" w:rsidRDefault="00BD472B">
            <w:pPr>
              <w:pStyle w:val="TableParagraph"/>
              <w:numPr>
                <w:ilvl w:val="0"/>
                <w:numId w:val="669"/>
              </w:numPr>
              <w:tabs>
                <w:tab w:val="left" w:pos="773"/>
              </w:tabs>
              <w:spacing w:line="252" w:lineRule="exact"/>
              <w:ind w:left="773" w:hanging="358"/>
            </w:pPr>
            <w:r>
              <w:t>NO.</w:t>
            </w:r>
            <w:r>
              <w:rPr>
                <w:spacing w:val="-1"/>
              </w:rPr>
              <w:t xml:space="preserve"> </w:t>
            </w:r>
            <w:r>
              <w:rPr>
                <w:spacing w:val="-2"/>
              </w:rPr>
              <w:t>INSTALLED</w:t>
            </w:r>
          </w:p>
          <w:p w14:paraId="74C725F5" w14:textId="77777777" w:rsidR="004D6560" w:rsidRDefault="00BD472B">
            <w:pPr>
              <w:pStyle w:val="TableParagraph"/>
              <w:numPr>
                <w:ilvl w:val="0"/>
                <w:numId w:val="669"/>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7082F2D" w14:textId="77777777" w:rsidR="004D6560" w:rsidRDefault="00BD472B">
            <w:pPr>
              <w:pStyle w:val="TableParagraph"/>
              <w:numPr>
                <w:ilvl w:val="0"/>
                <w:numId w:val="669"/>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7B278F7D" w14:textId="77777777">
        <w:trPr>
          <w:trHeight w:val="259"/>
        </w:trPr>
        <w:tc>
          <w:tcPr>
            <w:tcW w:w="10095" w:type="dxa"/>
            <w:gridSpan w:val="8"/>
            <w:tcBorders>
              <w:top w:val="double" w:sz="4" w:space="0" w:color="000000"/>
              <w:left w:val="single" w:sz="4" w:space="0" w:color="000000"/>
              <w:bottom w:val="single" w:sz="4" w:space="0" w:color="000000"/>
              <w:right w:val="single" w:sz="4" w:space="0" w:color="000000"/>
            </w:tcBorders>
            <w:shd w:val="clear" w:color="auto" w:fill="D9D9D9"/>
          </w:tcPr>
          <w:p w14:paraId="090AB753"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3B790CAB" w14:textId="77777777">
        <w:trPr>
          <w:trHeight w:val="275"/>
        </w:trPr>
        <w:tc>
          <w:tcPr>
            <w:tcW w:w="1416" w:type="dxa"/>
            <w:tcBorders>
              <w:top w:val="single" w:sz="4" w:space="0" w:color="000000"/>
              <w:left w:val="single" w:sz="4" w:space="0" w:color="000000"/>
            </w:tcBorders>
            <w:shd w:val="clear" w:color="auto" w:fill="D9D9D9"/>
          </w:tcPr>
          <w:p w14:paraId="37B8B24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top w:val="single" w:sz="4" w:space="0" w:color="000000"/>
              <w:right w:val="single" w:sz="4" w:space="0" w:color="000000"/>
            </w:tcBorders>
            <w:shd w:val="clear" w:color="auto" w:fill="D9D9D9"/>
          </w:tcPr>
          <w:p w14:paraId="439C685F" w14:textId="77777777" w:rsidR="004D6560" w:rsidRDefault="00BD472B">
            <w:pPr>
              <w:pStyle w:val="TableParagraph"/>
              <w:spacing w:before="46"/>
              <w:ind w:left="331"/>
              <w:rPr>
                <w:b/>
                <w:sz w:val="16"/>
              </w:rPr>
            </w:pPr>
            <w:r>
              <w:rPr>
                <w:b/>
                <w:spacing w:val="-4"/>
                <w:sz w:val="16"/>
              </w:rPr>
              <w:t>Item</w:t>
            </w:r>
          </w:p>
        </w:tc>
        <w:tc>
          <w:tcPr>
            <w:tcW w:w="497" w:type="dxa"/>
            <w:tcBorders>
              <w:top w:val="single" w:sz="4" w:space="0" w:color="000000"/>
              <w:left w:val="single" w:sz="4" w:space="0" w:color="000000"/>
              <w:right w:val="single" w:sz="4" w:space="0" w:color="000000"/>
            </w:tcBorders>
            <w:shd w:val="clear" w:color="auto" w:fill="D9D9D9"/>
          </w:tcPr>
          <w:p w14:paraId="625CD3C9" w14:textId="77777777" w:rsidR="004D6560" w:rsidRDefault="00BD472B">
            <w:pPr>
              <w:pStyle w:val="TableParagraph"/>
              <w:spacing w:before="46"/>
              <w:ind w:left="4"/>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1E35A69B" w14:textId="77777777" w:rsidR="004D6560" w:rsidRDefault="00BD472B">
            <w:pPr>
              <w:pStyle w:val="TableParagraph"/>
              <w:spacing w:before="46"/>
              <w:ind w:left="12" w:right="12"/>
              <w:jc w:val="center"/>
              <w:rPr>
                <w:b/>
                <w:sz w:val="16"/>
              </w:rPr>
            </w:pPr>
            <w:r>
              <w:rPr>
                <w:b/>
                <w:spacing w:val="-10"/>
                <w:sz w:val="16"/>
              </w:rPr>
              <w:t>2</w:t>
            </w:r>
          </w:p>
        </w:tc>
        <w:tc>
          <w:tcPr>
            <w:tcW w:w="495" w:type="dxa"/>
            <w:tcBorders>
              <w:top w:val="single" w:sz="4" w:space="0" w:color="000000"/>
              <w:left w:val="single" w:sz="4" w:space="0" w:color="000000"/>
              <w:right w:val="single" w:sz="4" w:space="0" w:color="000000"/>
            </w:tcBorders>
            <w:shd w:val="clear" w:color="auto" w:fill="D9D9D9"/>
          </w:tcPr>
          <w:p w14:paraId="0B4540F5" w14:textId="77777777" w:rsidR="004D6560" w:rsidRDefault="00BD472B">
            <w:pPr>
              <w:pStyle w:val="TableParagraph"/>
              <w:spacing w:before="46"/>
              <w:ind w:left="10" w:right="8"/>
              <w:jc w:val="center"/>
              <w:rPr>
                <w:b/>
                <w:sz w:val="16"/>
              </w:rPr>
            </w:pPr>
            <w:r>
              <w:rPr>
                <w:b/>
                <w:spacing w:val="-10"/>
                <w:sz w:val="16"/>
              </w:rPr>
              <w:t>3</w:t>
            </w:r>
          </w:p>
        </w:tc>
        <w:tc>
          <w:tcPr>
            <w:tcW w:w="1979" w:type="dxa"/>
            <w:tcBorders>
              <w:top w:val="single" w:sz="4" w:space="0" w:color="000000"/>
              <w:left w:val="single" w:sz="4" w:space="0" w:color="000000"/>
            </w:tcBorders>
            <w:shd w:val="clear" w:color="auto" w:fill="D9D9D9"/>
          </w:tcPr>
          <w:p w14:paraId="7AD9B6C4" w14:textId="77777777" w:rsidR="004D6560" w:rsidRDefault="00BD472B">
            <w:pPr>
              <w:pStyle w:val="TableParagraph"/>
              <w:spacing w:before="46"/>
              <w:ind w:left="25"/>
              <w:rPr>
                <w:b/>
                <w:sz w:val="16"/>
              </w:rPr>
            </w:pPr>
            <w:r>
              <w:rPr>
                <w:b/>
                <w:spacing w:val="-10"/>
                <w:sz w:val="16"/>
              </w:rPr>
              <w:t>4</w:t>
            </w:r>
          </w:p>
        </w:tc>
        <w:tc>
          <w:tcPr>
            <w:tcW w:w="2394" w:type="dxa"/>
            <w:tcBorders>
              <w:top w:val="single" w:sz="4" w:space="0" w:color="000000"/>
              <w:right w:val="single" w:sz="4" w:space="0" w:color="000000"/>
            </w:tcBorders>
            <w:shd w:val="clear" w:color="auto" w:fill="D9D9D9"/>
          </w:tcPr>
          <w:p w14:paraId="0D456D26"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30D20093" w14:textId="77777777">
        <w:trPr>
          <w:trHeight w:val="878"/>
        </w:trPr>
        <w:tc>
          <w:tcPr>
            <w:tcW w:w="1416" w:type="dxa"/>
            <w:tcBorders>
              <w:left w:val="single" w:sz="4" w:space="0" w:color="000000"/>
            </w:tcBorders>
          </w:tcPr>
          <w:p w14:paraId="2DE7C900" w14:textId="77777777" w:rsidR="004D6560" w:rsidRDefault="00BD472B">
            <w:pPr>
              <w:pStyle w:val="TableParagraph"/>
              <w:spacing w:line="249" w:lineRule="exact"/>
              <w:ind w:left="28"/>
              <w:rPr>
                <w:b/>
              </w:rPr>
            </w:pPr>
            <w:r>
              <w:rPr>
                <w:b/>
                <w:spacing w:val="-5"/>
              </w:rPr>
              <w:t>28</w:t>
            </w:r>
          </w:p>
          <w:p w14:paraId="3016C66A" w14:textId="77777777" w:rsidR="004D6560" w:rsidRDefault="00BD472B">
            <w:pPr>
              <w:pStyle w:val="TableParagraph"/>
              <w:spacing w:before="1"/>
              <w:ind w:left="28"/>
              <w:rPr>
                <w:b/>
              </w:rPr>
            </w:pPr>
            <w:r>
              <w:rPr>
                <w:b/>
                <w:spacing w:val="-5"/>
              </w:rPr>
              <w:t>***</w:t>
            </w:r>
          </w:p>
        </w:tc>
        <w:tc>
          <w:tcPr>
            <w:tcW w:w="2818" w:type="dxa"/>
            <w:tcBorders>
              <w:right w:val="single" w:sz="4" w:space="0" w:color="000000"/>
            </w:tcBorders>
          </w:tcPr>
          <w:p w14:paraId="74C699EF" w14:textId="77777777" w:rsidR="004D6560" w:rsidRDefault="00BD472B">
            <w:pPr>
              <w:pStyle w:val="TableParagraph"/>
              <w:spacing w:line="242" w:lineRule="auto"/>
              <w:ind w:left="348" w:right="619" w:hanging="17"/>
            </w:pPr>
            <w:r>
              <w:t>Equipment</w:t>
            </w:r>
            <w:r>
              <w:rPr>
                <w:spacing w:val="-16"/>
              </w:rPr>
              <w:t xml:space="preserve"> </w:t>
            </w:r>
            <w:r>
              <w:t>Cooling Check Valve</w:t>
            </w:r>
          </w:p>
          <w:p w14:paraId="020C6655" w14:textId="77777777" w:rsidR="004D6560" w:rsidRDefault="00BD472B">
            <w:pPr>
              <w:pStyle w:val="TableParagraph"/>
              <w:spacing w:line="248" w:lineRule="exact"/>
              <w:ind w:left="348"/>
            </w:pPr>
            <w:r>
              <w:rPr>
                <w:spacing w:val="-2"/>
              </w:rPr>
              <w:t>(-100/-</w:t>
            </w:r>
            <w:r>
              <w:rPr>
                <w:spacing w:val="-4"/>
              </w:rPr>
              <w:t>200)</w:t>
            </w:r>
          </w:p>
        </w:tc>
        <w:tc>
          <w:tcPr>
            <w:tcW w:w="497" w:type="dxa"/>
            <w:tcBorders>
              <w:left w:val="single" w:sz="4" w:space="0" w:color="000000"/>
              <w:right w:val="single" w:sz="4" w:space="0" w:color="000000"/>
            </w:tcBorders>
          </w:tcPr>
          <w:p w14:paraId="30BE6BC6" w14:textId="77777777" w:rsidR="004D6560" w:rsidRDefault="00BD472B">
            <w:pPr>
              <w:pStyle w:val="TableParagraph"/>
              <w:spacing w:line="249" w:lineRule="exact"/>
              <w:ind w:left="7"/>
              <w:jc w:val="center"/>
              <w:rPr>
                <w:b/>
              </w:rPr>
            </w:pPr>
            <w:r>
              <w:rPr>
                <w:b/>
                <w:spacing w:val="-10"/>
              </w:rPr>
              <w:t>D</w:t>
            </w:r>
          </w:p>
        </w:tc>
        <w:tc>
          <w:tcPr>
            <w:tcW w:w="315" w:type="dxa"/>
            <w:tcBorders>
              <w:left w:val="single" w:sz="4" w:space="0" w:color="000000"/>
            </w:tcBorders>
          </w:tcPr>
          <w:p w14:paraId="14395ACF" w14:textId="77777777" w:rsidR="004D6560" w:rsidRDefault="00BD472B">
            <w:pPr>
              <w:pStyle w:val="TableParagraph"/>
              <w:spacing w:line="249" w:lineRule="exact"/>
              <w:ind w:left="176"/>
              <w:jc w:val="center"/>
              <w:rPr>
                <w:b/>
              </w:rPr>
            </w:pPr>
            <w:r>
              <w:rPr>
                <w:b/>
                <w:spacing w:val="-10"/>
              </w:rPr>
              <w:t>1</w:t>
            </w:r>
          </w:p>
        </w:tc>
        <w:tc>
          <w:tcPr>
            <w:tcW w:w="181" w:type="dxa"/>
            <w:tcBorders>
              <w:right w:val="single" w:sz="4" w:space="0" w:color="000000"/>
            </w:tcBorders>
          </w:tcPr>
          <w:p w14:paraId="775D737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57229163" w14:textId="77777777" w:rsidR="004D6560" w:rsidRDefault="00BD472B">
            <w:pPr>
              <w:pStyle w:val="TableParagraph"/>
              <w:spacing w:line="249" w:lineRule="exact"/>
              <w:ind w:left="10" w:right="8"/>
              <w:jc w:val="center"/>
              <w:rPr>
                <w:b/>
              </w:rPr>
            </w:pPr>
            <w:r>
              <w:rPr>
                <w:b/>
                <w:spacing w:val="-10"/>
              </w:rPr>
              <w:t>0</w:t>
            </w:r>
          </w:p>
        </w:tc>
        <w:tc>
          <w:tcPr>
            <w:tcW w:w="4373" w:type="dxa"/>
            <w:gridSpan w:val="2"/>
            <w:tcBorders>
              <w:left w:val="single" w:sz="4" w:space="0" w:color="000000"/>
              <w:right w:val="single" w:sz="4" w:space="0" w:color="000000"/>
            </w:tcBorders>
          </w:tcPr>
          <w:p w14:paraId="64306CFD" w14:textId="77777777" w:rsidR="004D6560" w:rsidRDefault="00BD472B">
            <w:pPr>
              <w:pStyle w:val="TableParagraph"/>
              <w:spacing w:line="249" w:lineRule="exact"/>
              <w:ind w:left="25"/>
            </w:pPr>
            <w:r>
              <w:t>May</w:t>
            </w:r>
            <w:r>
              <w:rPr>
                <w:spacing w:val="-4"/>
              </w:rPr>
              <w:t xml:space="preserve"> </w:t>
            </w:r>
            <w:r>
              <w:t>be</w:t>
            </w:r>
            <w:r>
              <w:rPr>
                <w:spacing w:val="-5"/>
              </w:rPr>
              <w:t xml:space="preserve"> </w:t>
            </w:r>
            <w:r>
              <w:t>inoperative</w:t>
            </w:r>
            <w:r>
              <w:rPr>
                <w:spacing w:val="-4"/>
              </w:rPr>
              <w:t xml:space="preserve"> open.</w:t>
            </w:r>
          </w:p>
        </w:tc>
      </w:tr>
      <w:tr w:rsidR="004D6560" w14:paraId="755F6F3F" w14:textId="77777777">
        <w:trPr>
          <w:trHeight w:val="999"/>
        </w:trPr>
        <w:tc>
          <w:tcPr>
            <w:tcW w:w="1416" w:type="dxa"/>
            <w:tcBorders>
              <w:left w:val="single" w:sz="4" w:space="0" w:color="000000"/>
            </w:tcBorders>
          </w:tcPr>
          <w:p w14:paraId="036CD901" w14:textId="77777777" w:rsidR="004D6560" w:rsidRDefault="00BD472B">
            <w:pPr>
              <w:pStyle w:val="TableParagraph"/>
              <w:spacing w:before="116"/>
              <w:ind w:left="28"/>
              <w:rPr>
                <w:b/>
              </w:rPr>
            </w:pPr>
            <w:r>
              <w:rPr>
                <w:b/>
                <w:spacing w:val="-5"/>
              </w:rPr>
              <w:t>29</w:t>
            </w:r>
          </w:p>
          <w:p w14:paraId="01CDA76D" w14:textId="77777777" w:rsidR="004D6560" w:rsidRDefault="00BD472B">
            <w:pPr>
              <w:pStyle w:val="TableParagraph"/>
              <w:spacing w:before="1"/>
              <w:ind w:left="28"/>
              <w:rPr>
                <w:b/>
              </w:rPr>
            </w:pPr>
            <w:r>
              <w:rPr>
                <w:b/>
                <w:spacing w:val="-5"/>
              </w:rPr>
              <w:t>***</w:t>
            </w:r>
          </w:p>
        </w:tc>
        <w:tc>
          <w:tcPr>
            <w:tcW w:w="2818" w:type="dxa"/>
            <w:tcBorders>
              <w:right w:val="single" w:sz="4" w:space="0" w:color="000000"/>
            </w:tcBorders>
          </w:tcPr>
          <w:p w14:paraId="499CAC95" w14:textId="77777777" w:rsidR="004D6560" w:rsidRDefault="00BD472B">
            <w:pPr>
              <w:pStyle w:val="TableParagraph"/>
              <w:spacing w:before="116"/>
              <w:ind w:left="348" w:right="301" w:hanging="17"/>
            </w:pPr>
            <w:r>
              <w:t>Air</w:t>
            </w:r>
            <w:r>
              <w:rPr>
                <w:spacing w:val="-16"/>
              </w:rPr>
              <w:t xml:space="preserve"> </w:t>
            </w:r>
            <w:r>
              <w:t>Cleaner</w:t>
            </w:r>
            <w:r>
              <w:rPr>
                <w:spacing w:val="-15"/>
              </w:rPr>
              <w:t xml:space="preserve"> </w:t>
            </w:r>
            <w:r>
              <w:t xml:space="preserve">Purge </w:t>
            </w:r>
            <w:r>
              <w:rPr>
                <w:spacing w:val="-2"/>
              </w:rPr>
              <w:t>Valves</w:t>
            </w:r>
          </w:p>
          <w:p w14:paraId="1A959B83" w14:textId="77777777" w:rsidR="004D6560" w:rsidRDefault="00BD472B">
            <w:pPr>
              <w:pStyle w:val="TableParagraph"/>
              <w:ind w:left="348"/>
            </w:pPr>
            <w:r>
              <w:rPr>
                <w:spacing w:val="-2"/>
              </w:rPr>
              <w:t>(-100/-200/-</w:t>
            </w:r>
            <w:r>
              <w:rPr>
                <w:spacing w:val="-4"/>
              </w:rPr>
              <w:t>300)</w:t>
            </w:r>
          </w:p>
        </w:tc>
        <w:tc>
          <w:tcPr>
            <w:tcW w:w="497" w:type="dxa"/>
            <w:tcBorders>
              <w:left w:val="single" w:sz="4" w:space="0" w:color="000000"/>
              <w:right w:val="single" w:sz="4" w:space="0" w:color="000000"/>
            </w:tcBorders>
          </w:tcPr>
          <w:p w14:paraId="787BB0BA" w14:textId="77777777" w:rsidR="004D6560" w:rsidRDefault="00BD472B">
            <w:pPr>
              <w:pStyle w:val="TableParagraph"/>
              <w:spacing w:before="116"/>
              <w:ind w:left="7"/>
              <w:jc w:val="center"/>
              <w:rPr>
                <w:b/>
              </w:rPr>
            </w:pPr>
            <w:r>
              <w:rPr>
                <w:b/>
                <w:spacing w:val="-10"/>
              </w:rPr>
              <w:t>C</w:t>
            </w:r>
          </w:p>
        </w:tc>
        <w:tc>
          <w:tcPr>
            <w:tcW w:w="315" w:type="dxa"/>
            <w:tcBorders>
              <w:left w:val="single" w:sz="4" w:space="0" w:color="000000"/>
            </w:tcBorders>
          </w:tcPr>
          <w:p w14:paraId="3C37BBFE" w14:textId="77777777" w:rsidR="004D6560" w:rsidRDefault="00BD472B">
            <w:pPr>
              <w:pStyle w:val="TableParagraph"/>
              <w:spacing w:before="116"/>
              <w:ind w:left="176"/>
              <w:jc w:val="center"/>
              <w:rPr>
                <w:b/>
              </w:rPr>
            </w:pPr>
            <w:r>
              <w:rPr>
                <w:b/>
                <w:spacing w:val="-10"/>
              </w:rPr>
              <w:t>2</w:t>
            </w:r>
          </w:p>
        </w:tc>
        <w:tc>
          <w:tcPr>
            <w:tcW w:w="181" w:type="dxa"/>
            <w:tcBorders>
              <w:right w:val="single" w:sz="4" w:space="0" w:color="000000"/>
            </w:tcBorders>
          </w:tcPr>
          <w:p w14:paraId="4133D2D2"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C2B8A11" w14:textId="77777777" w:rsidR="004D6560" w:rsidRDefault="00BD472B">
            <w:pPr>
              <w:pStyle w:val="TableParagraph"/>
              <w:spacing w:before="116"/>
              <w:ind w:left="10" w:right="8"/>
              <w:jc w:val="center"/>
              <w:rPr>
                <w:b/>
              </w:rPr>
            </w:pPr>
            <w:r>
              <w:rPr>
                <w:b/>
                <w:spacing w:val="-10"/>
              </w:rPr>
              <w:t>0</w:t>
            </w:r>
          </w:p>
        </w:tc>
        <w:tc>
          <w:tcPr>
            <w:tcW w:w="1979" w:type="dxa"/>
            <w:tcBorders>
              <w:left w:val="single" w:sz="4" w:space="0" w:color="000000"/>
            </w:tcBorders>
          </w:tcPr>
          <w:p w14:paraId="2D5CAED4" w14:textId="77777777" w:rsidR="004D6560" w:rsidRDefault="00BD472B">
            <w:pPr>
              <w:pStyle w:val="TableParagraph"/>
              <w:spacing w:before="116"/>
              <w:ind w:left="25"/>
            </w:pPr>
            <w:r>
              <w:t>May</w:t>
            </w:r>
            <w:r>
              <w:rPr>
                <w:spacing w:val="-1"/>
              </w:rPr>
              <w:t xml:space="preserve"> </w:t>
            </w:r>
            <w:r>
              <w:t>be</w:t>
            </w:r>
            <w:r>
              <w:rPr>
                <w:spacing w:val="-2"/>
              </w:rPr>
              <w:t xml:space="preserve"> inoperative.</w:t>
            </w:r>
          </w:p>
        </w:tc>
        <w:tc>
          <w:tcPr>
            <w:tcW w:w="2394" w:type="dxa"/>
            <w:tcBorders>
              <w:right w:val="single" w:sz="4" w:space="0" w:color="000000"/>
            </w:tcBorders>
          </w:tcPr>
          <w:p w14:paraId="57ABD035" w14:textId="77777777" w:rsidR="004D6560" w:rsidRDefault="004D6560">
            <w:pPr>
              <w:pStyle w:val="TableParagraph"/>
              <w:rPr>
                <w:rFonts w:ascii="Times New Roman"/>
                <w:sz w:val="20"/>
              </w:rPr>
            </w:pPr>
          </w:p>
        </w:tc>
      </w:tr>
      <w:tr w:rsidR="004D6560" w14:paraId="28D75805" w14:textId="77777777">
        <w:trPr>
          <w:trHeight w:val="998"/>
        </w:trPr>
        <w:tc>
          <w:tcPr>
            <w:tcW w:w="1416" w:type="dxa"/>
            <w:tcBorders>
              <w:left w:val="single" w:sz="4" w:space="0" w:color="000000"/>
            </w:tcBorders>
          </w:tcPr>
          <w:p w14:paraId="693BB69A" w14:textId="77777777" w:rsidR="004D6560" w:rsidRDefault="00BD472B">
            <w:pPr>
              <w:pStyle w:val="TableParagraph"/>
              <w:spacing w:before="117" w:line="252" w:lineRule="exact"/>
              <w:ind w:left="28"/>
              <w:rPr>
                <w:b/>
              </w:rPr>
            </w:pPr>
            <w:r>
              <w:rPr>
                <w:b/>
                <w:spacing w:val="-5"/>
              </w:rPr>
              <w:t>30</w:t>
            </w:r>
          </w:p>
          <w:p w14:paraId="32D90F62" w14:textId="77777777" w:rsidR="004D6560" w:rsidRDefault="00BD472B">
            <w:pPr>
              <w:pStyle w:val="TableParagraph"/>
              <w:spacing w:line="252" w:lineRule="exact"/>
              <w:ind w:left="28"/>
              <w:rPr>
                <w:b/>
              </w:rPr>
            </w:pPr>
            <w:r>
              <w:rPr>
                <w:b/>
                <w:spacing w:val="-5"/>
              </w:rPr>
              <w:t>***</w:t>
            </w:r>
          </w:p>
        </w:tc>
        <w:tc>
          <w:tcPr>
            <w:tcW w:w="2818" w:type="dxa"/>
            <w:tcBorders>
              <w:right w:val="single" w:sz="4" w:space="0" w:color="000000"/>
            </w:tcBorders>
          </w:tcPr>
          <w:p w14:paraId="4C2FE97C" w14:textId="77777777" w:rsidR="004D6560" w:rsidRDefault="00BD472B">
            <w:pPr>
              <w:pStyle w:val="TableParagraph"/>
              <w:spacing w:before="117"/>
              <w:ind w:left="348" w:right="663" w:hanging="17"/>
            </w:pPr>
            <w:r>
              <w:t>Control Cabin Augmentation</w:t>
            </w:r>
            <w:r>
              <w:rPr>
                <w:spacing w:val="-16"/>
              </w:rPr>
              <w:t xml:space="preserve"> </w:t>
            </w:r>
            <w:r>
              <w:t xml:space="preserve">Fan </w:t>
            </w:r>
            <w:r>
              <w:rPr>
                <w:spacing w:val="-2"/>
              </w:rPr>
              <w:t>(-200)</w:t>
            </w:r>
          </w:p>
        </w:tc>
        <w:tc>
          <w:tcPr>
            <w:tcW w:w="497" w:type="dxa"/>
            <w:tcBorders>
              <w:left w:val="single" w:sz="4" w:space="0" w:color="000000"/>
              <w:right w:val="single" w:sz="4" w:space="0" w:color="000000"/>
            </w:tcBorders>
          </w:tcPr>
          <w:p w14:paraId="651D0D71" w14:textId="77777777" w:rsidR="004D6560" w:rsidRDefault="004D6560">
            <w:pPr>
              <w:pStyle w:val="TableParagraph"/>
              <w:rPr>
                <w:rFonts w:ascii="Times New Roman"/>
                <w:sz w:val="20"/>
              </w:rPr>
            </w:pPr>
          </w:p>
        </w:tc>
        <w:tc>
          <w:tcPr>
            <w:tcW w:w="315" w:type="dxa"/>
            <w:tcBorders>
              <w:left w:val="single" w:sz="4" w:space="0" w:color="000000"/>
            </w:tcBorders>
          </w:tcPr>
          <w:p w14:paraId="26998843" w14:textId="77777777" w:rsidR="004D6560" w:rsidRDefault="004D6560">
            <w:pPr>
              <w:pStyle w:val="TableParagraph"/>
              <w:rPr>
                <w:rFonts w:ascii="Times New Roman"/>
                <w:sz w:val="20"/>
              </w:rPr>
            </w:pPr>
          </w:p>
        </w:tc>
        <w:tc>
          <w:tcPr>
            <w:tcW w:w="181" w:type="dxa"/>
            <w:tcBorders>
              <w:right w:val="single" w:sz="4" w:space="0" w:color="000000"/>
            </w:tcBorders>
          </w:tcPr>
          <w:p w14:paraId="6B0D2E81"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3BE0598"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5BE98670" w14:textId="77777777" w:rsidR="004D6560" w:rsidRDefault="004D6560">
            <w:pPr>
              <w:pStyle w:val="TableParagraph"/>
              <w:rPr>
                <w:rFonts w:ascii="Times New Roman"/>
                <w:sz w:val="20"/>
              </w:rPr>
            </w:pPr>
          </w:p>
        </w:tc>
      </w:tr>
      <w:tr w:rsidR="004D6560" w14:paraId="259F151D" w14:textId="77777777">
        <w:trPr>
          <w:trHeight w:val="999"/>
        </w:trPr>
        <w:tc>
          <w:tcPr>
            <w:tcW w:w="1416" w:type="dxa"/>
            <w:tcBorders>
              <w:left w:val="single" w:sz="4" w:space="0" w:color="000000"/>
            </w:tcBorders>
          </w:tcPr>
          <w:p w14:paraId="68588FC8" w14:textId="77777777" w:rsidR="004D6560" w:rsidRDefault="00BD472B">
            <w:pPr>
              <w:pStyle w:val="TableParagraph"/>
              <w:spacing w:before="117"/>
              <w:ind w:left="28"/>
              <w:rPr>
                <w:b/>
              </w:rPr>
            </w:pPr>
            <w:r>
              <w:rPr>
                <w:b/>
                <w:spacing w:val="-5"/>
              </w:rPr>
              <w:t>30A</w:t>
            </w:r>
          </w:p>
        </w:tc>
        <w:tc>
          <w:tcPr>
            <w:tcW w:w="2818" w:type="dxa"/>
            <w:tcBorders>
              <w:right w:val="single" w:sz="4" w:space="0" w:color="000000"/>
            </w:tcBorders>
          </w:tcPr>
          <w:p w14:paraId="2890CEF0"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565F9A83" w14:textId="77777777" w:rsidR="004D6560" w:rsidRDefault="00BD472B">
            <w:pPr>
              <w:pStyle w:val="TableParagraph"/>
              <w:spacing w:before="117"/>
              <w:ind w:left="7"/>
              <w:jc w:val="center"/>
              <w:rPr>
                <w:b/>
              </w:rPr>
            </w:pPr>
            <w:r>
              <w:rPr>
                <w:b/>
                <w:spacing w:val="-10"/>
              </w:rPr>
              <w:t>C</w:t>
            </w:r>
          </w:p>
        </w:tc>
        <w:tc>
          <w:tcPr>
            <w:tcW w:w="315" w:type="dxa"/>
            <w:tcBorders>
              <w:left w:val="single" w:sz="4" w:space="0" w:color="000000"/>
            </w:tcBorders>
          </w:tcPr>
          <w:p w14:paraId="2CB77ED0" w14:textId="77777777" w:rsidR="004D6560" w:rsidRDefault="00BD472B">
            <w:pPr>
              <w:pStyle w:val="TableParagraph"/>
              <w:spacing w:before="117"/>
              <w:ind w:left="176"/>
              <w:jc w:val="center"/>
              <w:rPr>
                <w:b/>
              </w:rPr>
            </w:pPr>
            <w:r>
              <w:rPr>
                <w:b/>
                <w:spacing w:val="-10"/>
              </w:rPr>
              <w:t>1</w:t>
            </w:r>
          </w:p>
        </w:tc>
        <w:tc>
          <w:tcPr>
            <w:tcW w:w="181" w:type="dxa"/>
            <w:tcBorders>
              <w:right w:val="single" w:sz="4" w:space="0" w:color="000000"/>
            </w:tcBorders>
          </w:tcPr>
          <w:p w14:paraId="1688C8A2"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885A4E1" w14:textId="77777777" w:rsidR="004D6560" w:rsidRDefault="00BD472B">
            <w:pPr>
              <w:pStyle w:val="TableParagraph"/>
              <w:spacing w:before="117"/>
              <w:ind w:left="10" w:right="8"/>
              <w:jc w:val="center"/>
              <w:rPr>
                <w:b/>
              </w:rPr>
            </w:pPr>
            <w:r>
              <w:rPr>
                <w:b/>
                <w:spacing w:val="-10"/>
              </w:rPr>
              <w:t>0</w:t>
            </w:r>
          </w:p>
        </w:tc>
        <w:tc>
          <w:tcPr>
            <w:tcW w:w="4373" w:type="dxa"/>
            <w:gridSpan w:val="2"/>
            <w:tcBorders>
              <w:left w:val="single" w:sz="4" w:space="0" w:color="000000"/>
              <w:right w:val="single" w:sz="4" w:space="0" w:color="000000"/>
            </w:tcBorders>
          </w:tcPr>
          <w:p w14:paraId="5A12FDCA" w14:textId="77777777" w:rsidR="004D6560" w:rsidRDefault="00BD472B">
            <w:pPr>
              <w:pStyle w:val="TableParagraph"/>
              <w:spacing w:before="117"/>
              <w:ind w:left="25" w:right="678"/>
            </w:pPr>
            <w:r>
              <w:t>(M)(O) May be inoperative with fan wind-milling</w:t>
            </w:r>
            <w:r>
              <w:rPr>
                <w:spacing w:val="-10"/>
              </w:rPr>
              <w:t xml:space="preserve"> </w:t>
            </w:r>
            <w:r>
              <w:t>provided</w:t>
            </w:r>
            <w:r>
              <w:rPr>
                <w:spacing w:val="-10"/>
              </w:rPr>
              <w:t xml:space="preserve"> </w:t>
            </w:r>
            <w:r>
              <w:t>OAT</w:t>
            </w:r>
            <w:r>
              <w:rPr>
                <w:spacing w:val="-10"/>
              </w:rPr>
              <w:t xml:space="preserve"> </w:t>
            </w:r>
            <w:r>
              <w:t>remains</w:t>
            </w:r>
            <w:r>
              <w:rPr>
                <w:spacing w:val="-9"/>
              </w:rPr>
              <w:t xml:space="preserve"> </w:t>
            </w:r>
            <w:r>
              <w:t>at or below 120 °F (49 °C).</w:t>
            </w:r>
          </w:p>
        </w:tc>
      </w:tr>
      <w:tr w:rsidR="004D6560" w14:paraId="6A86BDC6" w14:textId="77777777">
        <w:trPr>
          <w:trHeight w:val="1251"/>
        </w:trPr>
        <w:tc>
          <w:tcPr>
            <w:tcW w:w="1416" w:type="dxa"/>
            <w:tcBorders>
              <w:left w:val="single" w:sz="4" w:space="0" w:color="000000"/>
            </w:tcBorders>
          </w:tcPr>
          <w:p w14:paraId="62F9AE22" w14:textId="77777777" w:rsidR="004D6560" w:rsidRDefault="00BD472B">
            <w:pPr>
              <w:pStyle w:val="TableParagraph"/>
              <w:spacing w:before="116"/>
              <w:ind w:left="28"/>
              <w:rPr>
                <w:b/>
              </w:rPr>
            </w:pPr>
            <w:r>
              <w:rPr>
                <w:b/>
                <w:spacing w:val="-5"/>
              </w:rPr>
              <w:t>30B</w:t>
            </w:r>
          </w:p>
        </w:tc>
        <w:tc>
          <w:tcPr>
            <w:tcW w:w="2818" w:type="dxa"/>
            <w:tcBorders>
              <w:right w:val="single" w:sz="4" w:space="0" w:color="000000"/>
            </w:tcBorders>
          </w:tcPr>
          <w:p w14:paraId="1F9A3BD3"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7AF5CF96" w14:textId="77777777" w:rsidR="004D6560" w:rsidRDefault="00BD472B">
            <w:pPr>
              <w:pStyle w:val="TableParagraph"/>
              <w:spacing w:before="116"/>
              <w:ind w:left="7"/>
              <w:jc w:val="center"/>
              <w:rPr>
                <w:b/>
              </w:rPr>
            </w:pPr>
            <w:r>
              <w:rPr>
                <w:b/>
                <w:spacing w:val="-10"/>
              </w:rPr>
              <w:t>C</w:t>
            </w:r>
          </w:p>
        </w:tc>
        <w:tc>
          <w:tcPr>
            <w:tcW w:w="315" w:type="dxa"/>
            <w:tcBorders>
              <w:left w:val="single" w:sz="4" w:space="0" w:color="000000"/>
            </w:tcBorders>
          </w:tcPr>
          <w:p w14:paraId="4329A7B3" w14:textId="77777777" w:rsidR="004D6560" w:rsidRDefault="00BD472B">
            <w:pPr>
              <w:pStyle w:val="TableParagraph"/>
              <w:spacing w:before="116"/>
              <w:ind w:left="176"/>
              <w:jc w:val="center"/>
              <w:rPr>
                <w:b/>
              </w:rPr>
            </w:pPr>
            <w:r>
              <w:rPr>
                <w:b/>
                <w:spacing w:val="-10"/>
              </w:rPr>
              <w:t>1</w:t>
            </w:r>
          </w:p>
        </w:tc>
        <w:tc>
          <w:tcPr>
            <w:tcW w:w="181" w:type="dxa"/>
            <w:tcBorders>
              <w:right w:val="single" w:sz="4" w:space="0" w:color="000000"/>
            </w:tcBorders>
          </w:tcPr>
          <w:p w14:paraId="301361C2"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29A203F"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1DD409C0" w14:textId="77777777" w:rsidR="004D6560" w:rsidRDefault="00BD472B">
            <w:pPr>
              <w:pStyle w:val="TableParagraph"/>
              <w:spacing w:before="116"/>
              <w:ind w:left="25" w:right="678"/>
            </w:pPr>
            <w:r>
              <w:t>(M)(O) May be inoperative with fan wind-milling</w:t>
            </w:r>
            <w:r>
              <w:rPr>
                <w:spacing w:val="-10"/>
              </w:rPr>
              <w:t xml:space="preserve"> </w:t>
            </w:r>
            <w:r>
              <w:t>provided</w:t>
            </w:r>
            <w:r>
              <w:rPr>
                <w:spacing w:val="-10"/>
              </w:rPr>
              <w:t xml:space="preserve"> </w:t>
            </w:r>
            <w:r>
              <w:t>OAT</w:t>
            </w:r>
            <w:r>
              <w:rPr>
                <w:spacing w:val="-10"/>
              </w:rPr>
              <w:t xml:space="preserve"> </w:t>
            </w:r>
            <w:r>
              <w:t>remains</w:t>
            </w:r>
            <w:r>
              <w:rPr>
                <w:spacing w:val="-9"/>
              </w:rPr>
              <w:t xml:space="preserve"> </w:t>
            </w:r>
            <w:r>
              <w:t>at or below 115 °F (46 °C) if PDCS is installed and operates normally.</w:t>
            </w:r>
          </w:p>
        </w:tc>
      </w:tr>
      <w:tr w:rsidR="004D6560" w14:paraId="533D777D" w14:textId="77777777">
        <w:trPr>
          <w:trHeight w:val="2264"/>
        </w:trPr>
        <w:tc>
          <w:tcPr>
            <w:tcW w:w="1416" w:type="dxa"/>
            <w:tcBorders>
              <w:left w:val="single" w:sz="4" w:space="0" w:color="000000"/>
            </w:tcBorders>
          </w:tcPr>
          <w:p w14:paraId="4E2B4984" w14:textId="77777777" w:rsidR="004D6560" w:rsidRDefault="00BD472B">
            <w:pPr>
              <w:pStyle w:val="TableParagraph"/>
              <w:spacing w:before="117"/>
              <w:ind w:left="28"/>
              <w:rPr>
                <w:b/>
              </w:rPr>
            </w:pPr>
            <w:r>
              <w:rPr>
                <w:b/>
                <w:spacing w:val="-5"/>
              </w:rPr>
              <w:t>30C</w:t>
            </w:r>
          </w:p>
        </w:tc>
        <w:tc>
          <w:tcPr>
            <w:tcW w:w="2818" w:type="dxa"/>
            <w:tcBorders>
              <w:right w:val="single" w:sz="4" w:space="0" w:color="000000"/>
            </w:tcBorders>
          </w:tcPr>
          <w:p w14:paraId="6DB03F11"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1D706185" w14:textId="77777777" w:rsidR="004D6560" w:rsidRDefault="00BD472B">
            <w:pPr>
              <w:pStyle w:val="TableParagraph"/>
              <w:spacing w:before="117"/>
              <w:ind w:left="7"/>
              <w:jc w:val="center"/>
              <w:rPr>
                <w:b/>
              </w:rPr>
            </w:pPr>
            <w:r>
              <w:rPr>
                <w:b/>
                <w:spacing w:val="-10"/>
              </w:rPr>
              <w:t>C</w:t>
            </w:r>
          </w:p>
        </w:tc>
        <w:tc>
          <w:tcPr>
            <w:tcW w:w="315" w:type="dxa"/>
            <w:tcBorders>
              <w:left w:val="single" w:sz="4" w:space="0" w:color="000000"/>
            </w:tcBorders>
          </w:tcPr>
          <w:p w14:paraId="7B59E5FB" w14:textId="77777777" w:rsidR="004D6560" w:rsidRDefault="00BD472B">
            <w:pPr>
              <w:pStyle w:val="TableParagraph"/>
              <w:spacing w:before="117"/>
              <w:ind w:left="176"/>
              <w:jc w:val="center"/>
              <w:rPr>
                <w:b/>
              </w:rPr>
            </w:pPr>
            <w:r>
              <w:rPr>
                <w:b/>
                <w:spacing w:val="-10"/>
              </w:rPr>
              <w:t>1</w:t>
            </w:r>
          </w:p>
        </w:tc>
        <w:tc>
          <w:tcPr>
            <w:tcW w:w="181" w:type="dxa"/>
            <w:tcBorders>
              <w:right w:val="single" w:sz="4" w:space="0" w:color="000000"/>
            </w:tcBorders>
          </w:tcPr>
          <w:p w14:paraId="42D8D701"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3BD0EEB" w14:textId="77777777" w:rsidR="004D6560" w:rsidRDefault="00BD472B">
            <w:pPr>
              <w:pStyle w:val="TableParagraph"/>
              <w:spacing w:before="117"/>
              <w:ind w:left="10" w:right="8"/>
              <w:jc w:val="center"/>
              <w:rPr>
                <w:b/>
              </w:rPr>
            </w:pPr>
            <w:r>
              <w:rPr>
                <w:b/>
                <w:spacing w:val="-10"/>
              </w:rPr>
              <w:t>0</w:t>
            </w:r>
          </w:p>
        </w:tc>
        <w:tc>
          <w:tcPr>
            <w:tcW w:w="4373" w:type="dxa"/>
            <w:gridSpan w:val="2"/>
            <w:tcBorders>
              <w:left w:val="single" w:sz="4" w:space="0" w:color="000000"/>
              <w:right w:val="single" w:sz="4" w:space="0" w:color="000000"/>
            </w:tcBorders>
          </w:tcPr>
          <w:p w14:paraId="56F200C5" w14:textId="77777777" w:rsidR="004D6560" w:rsidRDefault="00BD472B">
            <w:pPr>
              <w:pStyle w:val="TableParagraph"/>
              <w:spacing w:before="117"/>
              <w:ind w:left="25" w:right="691"/>
            </w:pPr>
            <w:r>
              <w:t>(M)(O)</w:t>
            </w:r>
            <w:r>
              <w:rPr>
                <w:spacing w:val="-8"/>
              </w:rPr>
              <w:t xml:space="preserve"> </w:t>
            </w:r>
            <w:r>
              <w:t>May</w:t>
            </w:r>
            <w:r>
              <w:rPr>
                <w:spacing w:val="-6"/>
              </w:rPr>
              <w:t xml:space="preserve"> </w:t>
            </w:r>
            <w:r>
              <w:t>be</w:t>
            </w:r>
            <w:r>
              <w:rPr>
                <w:spacing w:val="-9"/>
              </w:rPr>
              <w:t xml:space="preserve"> </w:t>
            </w:r>
            <w:r>
              <w:t>inoperative</w:t>
            </w:r>
            <w:r>
              <w:rPr>
                <w:spacing w:val="-7"/>
              </w:rPr>
              <w:t xml:space="preserve"> </w:t>
            </w:r>
            <w:r>
              <w:t>with</w:t>
            </w:r>
            <w:r>
              <w:rPr>
                <w:spacing w:val="-9"/>
              </w:rPr>
              <w:t xml:space="preserve"> </w:t>
            </w:r>
            <w:r>
              <w:t>fan seized provided:</w:t>
            </w:r>
          </w:p>
          <w:p w14:paraId="1D1476A3" w14:textId="77777777" w:rsidR="004D6560" w:rsidRDefault="00BD472B">
            <w:pPr>
              <w:pStyle w:val="TableParagraph"/>
              <w:numPr>
                <w:ilvl w:val="0"/>
                <w:numId w:val="668"/>
              </w:numPr>
              <w:tabs>
                <w:tab w:val="left" w:pos="743"/>
                <w:tab w:val="left" w:pos="745"/>
              </w:tabs>
              <w:ind w:right="1131"/>
            </w:pPr>
            <w:r>
              <w:t>One</w:t>
            </w:r>
            <w:r>
              <w:rPr>
                <w:spacing w:val="-11"/>
              </w:rPr>
              <w:t xml:space="preserve"> </w:t>
            </w:r>
            <w:r>
              <w:t>air</w:t>
            </w:r>
            <w:r>
              <w:rPr>
                <w:spacing w:val="-12"/>
              </w:rPr>
              <w:t xml:space="preserve"> </w:t>
            </w:r>
            <w:r>
              <w:t>conditioning</w:t>
            </w:r>
            <w:r>
              <w:rPr>
                <w:spacing w:val="-11"/>
              </w:rPr>
              <w:t xml:space="preserve"> </w:t>
            </w:r>
            <w:r>
              <w:t>pack operates normally,</w:t>
            </w:r>
          </w:p>
          <w:p w14:paraId="3518025D" w14:textId="77777777" w:rsidR="004D6560" w:rsidRDefault="00BD472B">
            <w:pPr>
              <w:pStyle w:val="TableParagraph"/>
              <w:numPr>
                <w:ilvl w:val="0"/>
                <w:numId w:val="668"/>
              </w:numPr>
              <w:tabs>
                <w:tab w:val="left" w:pos="743"/>
                <w:tab w:val="left" w:pos="745"/>
              </w:tabs>
              <w:ind w:right="1181"/>
            </w:pPr>
            <w:r>
              <w:t>OAT</w:t>
            </w:r>
            <w:r>
              <w:rPr>
                <w:spacing w:val="-10"/>
              </w:rPr>
              <w:t xml:space="preserve"> </w:t>
            </w:r>
            <w:r>
              <w:t>remains</w:t>
            </w:r>
            <w:r>
              <w:rPr>
                <w:spacing w:val="-10"/>
              </w:rPr>
              <w:t xml:space="preserve"> </w:t>
            </w:r>
            <w:r>
              <w:t>at</w:t>
            </w:r>
            <w:r>
              <w:rPr>
                <w:spacing w:val="-8"/>
              </w:rPr>
              <w:t xml:space="preserve"> </w:t>
            </w:r>
            <w:r>
              <w:t>or</w:t>
            </w:r>
            <w:r>
              <w:rPr>
                <w:spacing w:val="-9"/>
              </w:rPr>
              <w:t xml:space="preserve"> </w:t>
            </w:r>
            <w:r>
              <w:t>below 100 °F (38 °C), and</w:t>
            </w:r>
          </w:p>
          <w:p w14:paraId="751F77A2" w14:textId="77777777" w:rsidR="004D6560" w:rsidRDefault="00BD472B">
            <w:pPr>
              <w:pStyle w:val="TableParagraph"/>
              <w:numPr>
                <w:ilvl w:val="0"/>
                <w:numId w:val="668"/>
              </w:numPr>
              <w:tabs>
                <w:tab w:val="left" w:pos="745"/>
              </w:tabs>
              <w:ind w:right="1424"/>
            </w:pPr>
            <w:r>
              <w:t>Window</w:t>
            </w:r>
            <w:r>
              <w:rPr>
                <w:spacing w:val="-16"/>
              </w:rPr>
              <w:t xml:space="preserve"> </w:t>
            </w:r>
            <w:r>
              <w:t>heat</w:t>
            </w:r>
            <w:r>
              <w:rPr>
                <w:spacing w:val="-15"/>
              </w:rPr>
              <w:t xml:space="preserve"> </w:t>
            </w:r>
            <w:r>
              <w:t xml:space="preserve">operates </w:t>
            </w:r>
            <w:r>
              <w:rPr>
                <w:spacing w:val="-2"/>
              </w:rPr>
              <w:t>normally.</w:t>
            </w:r>
          </w:p>
        </w:tc>
      </w:tr>
      <w:tr w:rsidR="004D6560" w14:paraId="5214AD65" w14:textId="77777777">
        <w:trPr>
          <w:trHeight w:val="492"/>
        </w:trPr>
        <w:tc>
          <w:tcPr>
            <w:tcW w:w="1416" w:type="dxa"/>
            <w:tcBorders>
              <w:left w:val="single" w:sz="4" w:space="0" w:color="000000"/>
            </w:tcBorders>
          </w:tcPr>
          <w:p w14:paraId="781DD724" w14:textId="77777777" w:rsidR="004D6560" w:rsidRDefault="00BD472B">
            <w:pPr>
              <w:pStyle w:val="TableParagraph"/>
              <w:spacing w:before="116"/>
              <w:ind w:left="28"/>
              <w:rPr>
                <w:b/>
              </w:rPr>
            </w:pPr>
            <w:r>
              <w:rPr>
                <w:b/>
                <w:spacing w:val="-5"/>
              </w:rPr>
              <w:t>31</w:t>
            </w:r>
          </w:p>
        </w:tc>
        <w:tc>
          <w:tcPr>
            <w:tcW w:w="2818" w:type="dxa"/>
            <w:tcBorders>
              <w:right w:val="single" w:sz="4" w:space="0" w:color="000000"/>
            </w:tcBorders>
          </w:tcPr>
          <w:p w14:paraId="2BD36D07" w14:textId="77777777" w:rsidR="004D6560" w:rsidRDefault="00BD472B">
            <w:pPr>
              <w:pStyle w:val="TableParagraph"/>
              <w:spacing w:before="116"/>
              <w:ind w:left="331"/>
            </w:pPr>
            <w:r>
              <w:t>Recirculation</w:t>
            </w:r>
            <w:r>
              <w:rPr>
                <w:spacing w:val="-11"/>
              </w:rPr>
              <w:t xml:space="preserve"> </w:t>
            </w:r>
            <w:r>
              <w:rPr>
                <w:spacing w:val="-2"/>
              </w:rPr>
              <w:t>Fan(s)</w:t>
            </w:r>
          </w:p>
        </w:tc>
        <w:tc>
          <w:tcPr>
            <w:tcW w:w="497" w:type="dxa"/>
            <w:tcBorders>
              <w:left w:val="single" w:sz="4" w:space="0" w:color="000000"/>
              <w:right w:val="single" w:sz="4" w:space="0" w:color="000000"/>
            </w:tcBorders>
          </w:tcPr>
          <w:p w14:paraId="690A5D36" w14:textId="77777777" w:rsidR="004D6560" w:rsidRDefault="004D6560">
            <w:pPr>
              <w:pStyle w:val="TableParagraph"/>
              <w:rPr>
                <w:rFonts w:ascii="Times New Roman"/>
                <w:sz w:val="20"/>
              </w:rPr>
            </w:pPr>
          </w:p>
        </w:tc>
        <w:tc>
          <w:tcPr>
            <w:tcW w:w="315" w:type="dxa"/>
            <w:tcBorders>
              <w:left w:val="single" w:sz="4" w:space="0" w:color="000000"/>
            </w:tcBorders>
          </w:tcPr>
          <w:p w14:paraId="4DA6DF3F" w14:textId="77777777" w:rsidR="004D6560" w:rsidRDefault="004D6560">
            <w:pPr>
              <w:pStyle w:val="TableParagraph"/>
              <w:rPr>
                <w:rFonts w:ascii="Times New Roman"/>
                <w:sz w:val="20"/>
              </w:rPr>
            </w:pPr>
          </w:p>
        </w:tc>
        <w:tc>
          <w:tcPr>
            <w:tcW w:w="181" w:type="dxa"/>
            <w:tcBorders>
              <w:right w:val="single" w:sz="4" w:space="0" w:color="000000"/>
            </w:tcBorders>
          </w:tcPr>
          <w:p w14:paraId="15CF4CAE"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4CBD6C0D"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19E71B72" w14:textId="77777777" w:rsidR="004D6560" w:rsidRDefault="004D6560">
            <w:pPr>
              <w:pStyle w:val="TableParagraph"/>
              <w:rPr>
                <w:rFonts w:ascii="Times New Roman"/>
                <w:sz w:val="20"/>
              </w:rPr>
            </w:pPr>
          </w:p>
        </w:tc>
      </w:tr>
      <w:tr w:rsidR="004D6560" w14:paraId="659226F2" w14:textId="77777777">
        <w:trPr>
          <w:trHeight w:val="999"/>
        </w:trPr>
        <w:tc>
          <w:tcPr>
            <w:tcW w:w="1416" w:type="dxa"/>
            <w:tcBorders>
              <w:left w:val="single" w:sz="4" w:space="0" w:color="000000"/>
            </w:tcBorders>
          </w:tcPr>
          <w:p w14:paraId="7E4CD261" w14:textId="77777777" w:rsidR="004D6560" w:rsidRDefault="00BD472B">
            <w:pPr>
              <w:pStyle w:val="TableParagraph"/>
              <w:spacing w:before="116"/>
              <w:ind w:left="28"/>
              <w:rPr>
                <w:b/>
              </w:rPr>
            </w:pPr>
            <w:r>
              <w:rPr>
                <w:b/>
                <w:spacing w:val="-2"/>
              </w:rPr>
              <w:t>31-</w:t>
            </w:r>
            <w:r>
              <w:rPr>
                <w:b/>
                <w:spacing w:val="-7"/>
              </w:rPr>
              <w:t>01</w:t>
            </w:r>
          </w:p>
        </w:tc>
        <w:tc>
          <w:tcPr>
            <w:tcW w:w="2818" w:type="dxa"/>
            <w:tcBorders>
              <w:right w:val="single" w:sz="4" w:space="0" w:color="000000"/>
            </w:tcBorders>
          </w:tcPr>
          <w:p w14:paraId="642FD982" w14:textId="77777777" w:rsidR="004D6560" w:rsidRDefault="00BD472B">
            <w:pPr>
              <w:pStyle w:val="TableParagraph"/>
              <w:spacing w:before="116"/>
              <w:ind w:left="331"/>
            </w:pPr>
            <w:r>
              <w:rPr>
                <w:spacing w:val="-2"/>
              </w:rPr>
              <w:t>(-300/-</w:t>
            </w:r>
            <w:r>
              <w:rPr>
                <w:spacing w:val="-4"/>
              </w:rPr>
              <w:t>500)</w:t>
            </w:r>
          </w:p>
        </w:tc>
        <w:tc>
          <w:tcPr>
            <w:tcW w:w="497" w:type="dxa"/>
            <w:tcBorders>
              <w:left w:val="single" w:sz="4" w:space="0" w:color="000000"/>
              <w:right w:val="single" w:sz="4" w:space="0" w:color="000000"/>
            </w:tcBorders>
          </w:tcPr>
          <w:p w14:paraId="1AB83D40" w14:textId="77777777" w:rsidR="004D6560" w:rsidRDefault="00BD472B">
            <w:pPr>
              <w:pStyle w:val="TableParagraph"/>
              <w:spacing w:before="116"/>
              <w:ind w:left="7"/>
              <w:jc w:val="center"/>
              <w:rPr>
                <w:b/>
              </w:rPr>
            </w:pPr>
            <w:r>
              <w:rPr>
                <w:b/>
                <w:spacing w:val="-10"/>
              </w:rPr>
              <w:t>C</w:t>
            </w:r>
          </w:p>
        </w:tc>
        <w:tc>
          <w:tcPr>
            <w:tcW w:w="315" w:type="dxa"/>
            <w:tcBorders>
              <w:left w:val="single" w:sz="4" w:space="0" w:color="000000"/>
            </w:tcBorders>
          </w:tcPr>
          <w:p w14:paraId="29127EBE" w14:textId="77777777" w:rsidR="004D6560" w:rsidRDefault="00BD472B">
            <w:pPr>
              <w:pStyle w:val="TableParagraph"/>
              <w:spacing w:before="116"/>
              <w:ind w:left="176"/>
              <w:jc w:val="center"/>
              <w:rPr>
                <w:b/>
              </w:rPr>
            </w:pPr>
            <w:r>
              <w:rPr>
                <w:b/>
                <w:spacing w:val="-10"/>
              </w:rPr>
              <w:t>1</w:t>
            </w:r>
          </w:p>
        </w:tc>
        <w:tc>
          <w:tcPr>
            <w:tcW w:w="181" w:type="dxa"/>
            <w:tcBorders>
              <w:right w:val="single" w:sz="4" w:space="0" w:color="000000"/>
            </w:tcBorders>
          </w:tcPr>
          <w:p w14:paraId="4595053B"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00F689D8"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0D12DC0B" w14:textId="77777777" w:rsidR="004D6560" w:rsidRDefault="00BD472B">
            <w:pPr>
              <w:pStyle w:val="TableParagraph"/>
              <w:spacing w:before="116"/>
              <w:ind w:left="25" w:right="678"/>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left</w:t>
            </w:r>
            <w:r>
              <w:rPr>
                <w:spacing w:val="-7"/>
              </w:rPr>
              <w:t xml:space="preserve"> </w:t>
            </w:r>
            <w:r>
              <w:t>pack is operating when OAT is above</w:t>
            </w:r>
          </w:p>
          <w:p w14:paraId="27904ACB" w14:textId="77777777" w:rsidR="004D6560" w:rsidRDefault="00BD472B">
            <w:pPr>
              <w:pStyle w:val="TableParagraph"/>
              <w:ind w:left="25"/>
            </w:pPr>
            <w:r>
              <w:t>100</w:t>
            </w:r>
            <w:r>
              <w:rPr>
                <w:spacing w:val="-3"/>
              </w:rPr>
              <w:t xml:space="preserve"> </w:t>
            </w:r>
            <w:r>
              <w:t>°F</w:t>
            </w:r>
            <w:r>
              <w:rPr>
                <w:spacing w:val="-3"/>
              </w:rPr>
              <w:t xml:space="preserve"> </w:t>
            </w:r>
            <w:r>
              <w:t>(38</w:t>
            </w:r>
            <w:r>
              <w:rPr>
                <w:spacing w:val="-2"/>
              </w:rPr>
              <w:t xml:space="preserve"> </w:t>
            </w:r>
            <w:r>
              <w:rPr>
                <w:spacing w:val="-4"/>
              </w:rPr>
              <w:t>°C).</w:t>
            </w:r>
          </w:p>
        </w:tc>
      </w:tr>
      <w:tr w:rsidR="004D6560" w14:paraId="00E23868" w14:textId="77777777">
        <w:trPr>
          <w:trHeight w:val="493"/>
        </w:trPr>
        <w:tc>
          <w:tcPr>
            <w:tcW w:w="1416" w:type="dxa"/>
            <w:tcBorders>
              <w:left w:val="single" w:sz="4" w:space="0" w:color="000000"/>
            </w:tcBorders>
          </w:tcPr>
          <w:p w14:paraId="32ED0844" w14:textId="77777777" w:rsidR="004D6560" w:rsidRDefault="00BD472B">
            <w:pPr>
              <w:pStyle w:val="TableParagraph"/>
              <w:spacing w:before="117"/>
              <w:ind w:left="28"/>
              <w:rPr>
                <w:b/>
              </w:rPr>
            </w:pPr>
            <w:r>
              <w:rPr>
                <w:b/>
                <w:spacing w:val="-2"/>
              </w:rPr>
              <w:t>31-</w:t>
            </w:r>
            <w:r>
              <w:rPr>
                <w:b/>
                <w:spacing w:val="-7"/>
              </w:rPr>
              <w:t>02</w:t>
            </w:r>
          </w:p>
        </w:tc>
        <w:tc>
          <w:tcPr>
            <w:tcW w:w="2818" w:type="dxa"/>
            <w:tcBorders>
              <w:right w:val="single" w:sz="4" w:space="0" w:color="000000"/>
            </w:tcBorders>
          </w:tcPr>
          <w:p w14:paraId="4A62DB8A" w14:textId="77777777" w:rsidR="004D6560" w:rsidRDefault="00BD472B">
            <w:pPr>
              <w:pStyle w:val="TableParagraph"/>
              <w:spacing w:before="117"/>
              <w:ind w:left="331"/>
            </w:pPr>
            <w:r>
              <w:t>(-</w:t>
            </w:r>
            <w:r>
              <w:rPr>
                <w:spacing w:val="-4"/>
              </w:rPr>
              <w:t>400)</w:t>
            </w:r>
          </w:p>
        </w:tc>
        <w:tc>
          <w:tcPr>
            <w:tcW w:w="497" w:type="dxa"/>
            <w:tcBorders>
              <w:left w:val="single" w:sz="4" w:space="0" w:color="000000"/>
              <w:right w:val="single" w:sz="4" w:space="0" w:color="000000"/>
            </w:tcBorders>
          </w:tcPr>
          <w:p w14:paraId="4D8D17DF" w14:textId="77777777" w:rsidR="004D6560" w:rsidRDefault="004D6560">
            <w:pPr>
              <w:pStyle w:val="TableParagraph"/>
              <w:rPr>
                <w:rFonts w:ascii="Times New Roman"/>
                <w:sz w:val="20"/>
              </w:rPr>
            </w:pPr>
          </w:p>
        </w:tc>
        <w:tc>
          <w:tcPr>
            <w:tcW w:w="315" w:type="dxa"/>
            <w:tcBorders>
              <w:left w:val="single" w:sz="4" w:space="0" w:color="000000"/>
            </w:tcBorders>
          </w:tcPr>
          <w:p w14:paraId="38D99E94" w14:textId="77777777" w:rsidR="004D6560" w:rsidRDefault="004D6560">
            <w:pPr>
              <w:pStyle w:val="TableParagraph"/>
              <w:rPr>
                <w:rFonts w:ascii="Times New Roman"/>
                <w:sz w:val="20"/>
              </w:rPr>
            </w:pPr>
          </w:p>
        </w:tc>
        <w:tc>
          <w:tcPr>
            <w:tcW w:w="181" w:type="dxa"/>
            <w:tcBorders>
              <w:right w:val="single" w:sz="4" w:space="0" w:color="000000"/>
            </w:tcBorders>
          </w:tcPr>
          <w:p w14:paraId="0FA56212"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56AFF8E5"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37EC5769" w14:textId="77777777" w:rsidR="004D6560" w:rsidRDefault="004D6560">
            <w:pPr>
              <w:pStyle w:val="TableParagraph"/>
              <w:rPr>
                <w:rFonts w:ascii="Times New Roman"/>
                <w:sz w:val="20"/>
              </w:rPr>
            </w:pPr>
          </w:p>
        </w:tc>
      </w:tr>
      <w:tr w:rsidR="004D6560" w14:paraId="4397E8B7" w14:textId="77777777">
        <w:trPr>
          <w:trHeight w:val="998"/>
        </w:trPr>
        <w:tc>
          <w:tcPr>
            <w:tcW w:w="1416" w:type="dxa"/>
            <w:tcBorders>
              <w:left w:val="single" w:sz="4" w:space="0" w:color="000000"/>
            </w:tcBorders>
          </w:tcPr>
          <w:p w14:paraId="019A986B" w14:textId="77777777" w:rsidR="004D6560" w:rsidRDefault="00BD472B">
            <w:pPr>
              <w:pStyle w:val="TableParagraph"/>
              <w:spacing w:before="116"/>
              <w:ind w:left="28"/>
              <w:rPr>
                <w:b/>
              </w:rPr>
            </w:pPr>
            <w:r>
              <w:rPr>
                <w:b/>
                <w:spacing w:val="-2"/>
              </w:rPr>
              <w:t>31-</w:t>
            </w:r>
            <w:r>
              <w:rPr>
                <w:b/>
                <w:spacing w:val="-5"/>
              </w:rPr>
              <w:t>02A</w:t>
            </w:r>
          </w:p>
        </w:tc>
        <w:tc>
          <w:tcPr>
            <w:tcW w:w="2818" w:type="dxa"/>
            <w:tcBorders>
              <w:right w:val="single" w:sz="4" w:space="0" w:color="000000"/>
            </w:tcBorders>
          </w:tcPr>
          <w:p w14:paraId="22D601EA"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07142019" w14:textId="77777777" w:rsidR="004D6560" w:rsidRDefault="00BD472B">
            <w:pPr>
              <w:pStyle w:val="TableParagraph"/>
              <w:spacing w:before="116"/>
              <w:ind w:left="7"/>
              <w:jc w:val="center"/>
              <w:rPr>
                <w:b/>
              </w:rPr>
            </w:pPr>
            <w:r>
              <w:rPr>
                <w:b/>
                <w:spacing w:val="-10"/>
              </w:rPr>
              <w:t>C</w:t>
            </w:r>
          </w:p>
        </w:tc>
        <w:tc>
          <w:tcPr>
            <w:tcW w:w="315" w:type="dxa"/>
            <w:tcBorders>
              <w:left w:val="single" w:sz="4" w:space="0" w:color="000000"/>
            </w:tcBorders>
          </w:tcPr>
          <w:p w14:paraId="2A201F1C" w14:textId="77777777" w:rsidR="004D6560" w:rsidRDefault="00BD472B">
            <w:pPr>
              <w:pStyle w:val="TableParagraph"/>
              <w:spacing w:before="116"/>
              <w:ind w:left="176"/>
              <w:jc w:val="center"/>
              <w:rPr>
                <w:b/>
              </w:rPr>
            </w:pPr>
            <w:r>
              <w:rPr>
                <w:b/>
                <w:spacing w:val="-10"/>
              </w:rPr>
              <w:t>2</w:t>
            </w:r>
          </w:p>
        </w:tc>
        <w:tc>
          <w:tcPr>
            <w:tcW w:w="181" w:type="dxa"/>
            <w:tcBorders>
              <w:right w:val="single" w:sz="4" w:space="0" w:color="000000"/>
            </w:tcBorders>
          </w:tcPr>
          <w:p w14:paraId="2D5643F6"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179FAD6" w14:textId="77777777" w:rsidR="004D6560" w:rsidRDefault="00BD472B">
            <w:pPr>
              <w:pStyle w:val="TableParagraph"/>
              <w:spacing w:before="116"/>
              <w:ind w:left="10" w:right="8"/>
              <w:jc w:val="center"/>
              <w:rPr>
                <w:b/>
              </w:rPr>
            </w:pPr>
            <w:r>
              <w:rPr>
                <w:b/>
                <w:spacing w:val="-10"/>
              </w:rPr>
              <w:t>1</w:t>
            </w:r>
          </w:p>
        </w:tc>
        <w:tc>
          <w:tcPr>
            <w:tcW w:w="4373" w:type="dxa"/>
            <w:gridSpan w:val="2"/>
            <w:tcBorders>
              <w:left w:val="single" w:sz="4" w:space="0" w:color="000000"/>
              <w:right w:val="single" w:sz="4" w:space="0" w:color="000000"/>
            </w:tcBorders>
          </w:tcPr>
          <w:p w14:paraId="1F98CA5C" w14:textId="77777777" w:rsidR="004D6560" w:rsidRDefault="00BD472B">
            <w:pPr>
              <w:pStyle w:val="TableParagraph"/>
              <w:spacing w:before="116"/>
              <w:ind w:left="25" w:right="691"/>
            </w:pPr>
            <w:r>
              <w:t>One</w:t>
            </w:r>
            <w:r>
              <w:rPr>
                <w:spacing w:val="-8"/>
              </w:rPr>
              <w:t xml:space="preserve"> </w:t>
            </w:r>
            <w:r>
              <w:t>fan</w:t>
            </w:r>
            <w:r>
              <w:rPr>
                <w:spacing w:val="-8"/>
              </w:rPr>
              <w:t xml:space="preserve"> </w:t>
            </w:r>
            <w:r>
              <w:t>may</w:t>
            </w:r>
            <w:r>
              <w:rPr>
                <w:spacing w:val="-8"/>
              </w:rPr>
              <w:t xml:space="preserve"> </w:t>
            </w:r>
            <w:r>
              <w:t>be</w:t>
            </w:r>
            <w:r>
              <w:rPr>
                <w:spacing w:val="-7"/>
              </w:rPr>
              <w:t xml:space="preserve"> </w:t>
            </w:r>
            <w:r>
              <w:t>inoperative</w:t>
            </w:r>
            <w:r>
              <w:rPr>
                <w:spacing w:val="-7"/>
              </w:rPr>
              <w:t xml:space="preserve"> </w:t>
            </w:r>
            <w:r>
              <w:t>provided left pack is operating when OAT is above 100 °F (38 °C).</w:t>
            </w:r>
          </w:p>
        </w:tc>
      </w:tr>
      <w:tr w:rsidR="004D6560" w14:paraId="6ABDFABC" w14:textId="77777777">
        <w:trPr>
          <w:trHeight w:val="862"/>
        </w:trPr>
        <w:tc>
          <w:tcPr>
            <w:tcW w:w="1416" w:type="dxa"/>
            <w:tcBorders>
              <w:left w:val="single" w:sz="4" w:space="0" w:color="000000"/>
              <w:bottom w:val="single" w:sz="4" w:space="0" w:color="000000"/>
            </w:tcBorders>
          </w:tcPr>
          <w:p w14:paraId="35C77E49" w14:textId="77777777" w:rsidR="004D6560" w:rsidRDefault="00BD472B">
            <w:pPr>
              <w:pStyle w:val="TableParagraph"/>
              <w:spacing w:before="116"/>
              <w:ind w:left="28"/>
              <w:rPr>
                <w:b/>
              </w:rPr>
            </w:pPr>
            <w:r>
              <w:rPr>
                <w:b/>
                <w:spacing w:val="-2"/>
              </w:rPr>
              <w:t>31-</w:t>
            </w:r>
            <w:r>
              <w:rPr>
                <w:b/>
                <w:spacing w:val="-5"/>
              </w:rPr>
              <w:t>02B</w:t>
            </w:r>
          </w:p>
        </w:tc>
        <w:tc>
          <w:tcPr>
            <w:tcW w:w="2818" w:type="dxa"/>
            <w:tcBorders>
              <w:bottom w:val="single" w:sz="4" w:space="0" w:color="000000"/>
              <w:right w:val="single" w:sz="4" w:space="0" w:color="000000"/>
            </w:tcBorders>
          </w:tcPr>
          <w:p w14:paraId="41448D23" w14:textId="77777777" w:rsidR="004D6560" w:rsidRDefault="004D6560">
            <w:pPr>
              <w:pStyle w:val="TableParagraph"/>
              <w:rPr>
                <w:rFonts w:ascii="Times New Roman"/>
                <w:sz w:val="20"/>
              </w:rPr>
            </w:pPr>
          </w:p>
        </w:tc>
        <w:tc>
          <w:tcPr>
            <w:tcW w:w="497" w:type="dxa"/>
            <w:tcBorders>
              <w:left w:val="single" w:sz="4" w:space="0" w:color="000000"/>
              <w:bottom w:val="single" w:sz="4" w:space="0" w:color="000000"/>
              <w:right w:val="single" w:sz="4" w:space="0" w:color="000000"/>
            </w:tcBorders>
          </w:tcPr>
          <w:p w14:paraId="7DE750A7" w14:textId="77777777" w:rsidR="004D6560" w:rsidRDefault="00BD472B">
            <w:pPr>
              <w:pStyle w:val="TableParagraph"/>
              <w:spacing w:before="116"/>
              <w:ind w:left="7"/>
              <w:jc w:val="center"/>
              <w:rPr>
                <w:b/>
              </w:rPr>
            </w:pPr>
            <w:r>
              <w:rPr>
                <w:b/>
                <w:spacing w:val="-10"/>
              </w:rPr>
              <w:t>C</w:t>
            </w:r>
          </w:p>
        </w:tc>
        <w:tc>
          <w:tcPr>
            <w:tcW w:w="315" w:type="dxa"/>
            <w:tcBorders>
              <w:left w:val="single" w:sz="4" w:space="0" w:color="000000"/>
              <w:bottom w:val="single" w:sz="4" w:space="0" w:color="000000"/>
            </w:tcBorders>
          </w:tcPr>
          <w:p w14:paraId="2E0E07D0" w14:textId="77777777" w:rsidR="004D6560" w:rsidRDefault="00BD472B">
            <w:pPr>
              <w:pStyle w:val="TableParagraph"/>
              <w:spacing w:before="116"/>
              <w:ind w:left="176"/>
              <w:jc w:val="center"/>
              <w:rPr>
                <w:b/>
              </w:rPr>
            </w:pPr>
            <w:r>
              <w:rPr>
                <w:b/>
                <w:spacing w:val="-10"/>
              </w:rPr>
              <w:t>2</w:t>
            </w:r>
          </w:p>
        </w:tc>
        <w:tc>
          <w:tcPr>
            <w:tcW w:w="181" w:type="dxa"/>
            <w:tcBorders>
              <w:bottom w:val="single" w:sz="4" w:space="0" w:color="000000"/>
              <w:right w:val="single" w:sz="4" w:space="0" w:color="000000"/>
            </w:tcBorders>
          </w:tcPr>
          <w:p w14:paraId="6B4E74D3"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3BE4C0AF"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bottom w:val="single" w:sz="4" w:space="0" w:color="000000"/>
              <w:right w:val="single" w:sz="4" w:space="0" w:color="000000"/>
            </w:tcBorders>
          </w:tcPr>
          <w:p w14:paraId="51C0C121" w14:textId="77777777" w:rsidR="004D6560" w:rsidRDefault="00BD472B">
            <w:pPr>
              <w:pStyle w:val="TableParagraph"/>
              <w:spacing w:before="116"/>
              <w:ind w:left="25" w:right="691"/>
            </w:pPr>
            <w:r>
              <w:t>May</w:t>
            </w:r>
            <w:r>
              <w:rPr>
                <w:spacing w:val="-8"/>
              </w:rPr>
              <w:t xml:space="preserve"> </w:t>
            </w:r>
            <w:r>
              <w:t>be</w:t>
            </w:r>
            <w:r>
              <w:rPr>
                <w:spacing w:val="-10"/>
              </w:rPr>
              <w:t xml:space="preserve"> </w:t>
            </w:r>
            <w:r>
              <w:t>inoperative</w:t>
            </w:r>
            <w:r>
              <w:rPr>
                <w:spacing w:val="-9"/>
              </w:rPr>
              <w:t xml:space="preserve"> </w:t>
            </w:r>
            <w:r>
              <w:t>provided</w:t>
            </w:r>
            <w:r>
              <w:rPr>
                <w:spacing w:val="-9"/>
              </w:rPr>
              <w:t xml:space="preserve"> </w:t>
            </w:r>
            <w:r>
              <w:t>OAT remains below 100 °F (38 °C).</w:t>
            </w:r>
          </w:p>
        </w:tc>
      </w:tr>
    </w:tbl>
    <w:p w14:paraId="1548DFC8" w14:textId="77777777" w:rsidR="004D6560" w:rsidRDefault="004D6560">
      <w:pPr>
        <w:pStyle w:val="TableParagraph"/>
        <w:sectPr w:rsidR="004D6560">
          <w:pgSz w:w="12240" w:h="15840"/>
          <w:pgMar w:top="260" w:right="720" w:bottom="603" w:left="720" w:header="720" w:footer="720" w:gutter="0"/>
          <w:cols w:space="720"/>
        </w:sectPr>
      </w:pPr>
    </w:p>
    <w:tbl>
      <w:tblPr>
        <w:tblW w:w="0" w:type="auto"/>
        <w:tblInd w:w="386" w:type="dxa"/>
        <w:tblLayout w:type="fixed"/>
        <w:tblCellMar>
          <w:left w:w="0" w:type="dxa"/>
          <w:right w:w="0" w:type="dxa"/>
        </w:tblCellMar>
        <w:tblLook w:val="01E0" w:firstRow="1" w:lastRow="1" w:firstColumn="1" w:lastColumn="1" w:noHBand="0" w:noVBand="0"/>
      </w:tblPr>
      <w:tblGrid>
        <w:gridCol w:w="1389"/>
        <w:gridCol w:w="2789"/>
        <w:gridCol w:w="494"/>
        <w:gridCol w:w="345"/>
        <w:gridCol w:w="148"/>
        <w:gridCol w:w="496"/>
        <w:gridCol w:w="1977"/>
        <w:gridCol w:w="2392"/>
      </w:tblGrid>
      <w:tr w:rsidR="004D6560" w14:paraId="2800236C" w14:textId="77777777">
        <w:trPr>
          <w:trHeight w:val="685"/>
        </w:trPr>
        <w:tc>
          <w:tcPr>
            <w:tcW w:w="4672" w:type="dxa"/>
            <w:gridSpan w:val="3"/>
            <w:tcBorders>
              <w:top w:val="single" w:sz="4" w:space="0" w:color="000000"/>
              <w:left w:val="single" w:sz="4" w:space="0" w:color="000000"/>
              <w:bottom w:val="single" w:sz="4" w:space="0" w:color="000000"/>
            </w:tcBorders>
          </w:tcPr>
          <w:p w14:paraId="27BDBB32" w14:textId="77777777" w:rsidR="004D6560" w:rsidRDefault="00BD472B">
            <w:pPr>
              <w:pStyle w:val="TableParagraph"/>
              <w:spacing w:before="31" w:line="295" w:lineRule="auto"/>
              <w:ind w:left="35" w:right="164"/>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45" w:type="dxa"/>
            <w:tcBorders>
              <w:top w:val="single" w:sz="4" w:space="0" w:color="000000"/>
              <w:bottom w:val="single" w:sz="4" w:space="0" w:color="000000"/>
            </w:tcBorders>
          </w:tcPr>
          <w:p w14:paraId="34C34834" w14:textId="77777777" w:rsidR="004D6560" w:rsidRDefault="004D6560">
            <w:pPr>
              <w:pStyle w:val="TableParagraph"/>
              <w:rPr>
                <w:rFonts w:ascii="Times New Roman"/>
                <w:sz w:val="20"/>
              </w:rPr>
            </w:pPr>
          </w:p>
        </w:tc>
        <w:tc>
          <w:tcPr>
            <w:tcW w:w="148" w:type="dxa"/>
            <w:tcBorders>
              <w:top w:val="single" w:sz="4" w:space="0" w:color="000000"/>
              <w:bottom w:val="single" w:sz="4" w:space="0" w:color="000000"/>
            </w:tcBorders>
          </w:tcPr>
          <w:p w14:paraId="42B5C0F7" w14:textId="77777777" w:rsidR="004D6560" w:rsidRDefault="004D6560">
            <w:pPr>
              <w:pStyle w:val="TableParagraph"/>
              <w:rPr>
                <w:rFonts w:ascii="Times New Roman"/>
                <w:sz w:val="20"/>
              </w:rPr>
            </w:pPr>
          </w:p>
        </w:tc>
        <w:tc>
          <w:tcPr>
            <w:tcW w:w="496" w:type="dxa"/>
            <w:tcBorders>
              <w:top w:val="single" w:sz="4" w:space="0" w:color="000000"/>
              <w:bottom w:val="single" w:sz="4" w:space="0" w:color="000000"/>
            </w:tcBorders>
          </w:tcPr>
          <w:p w14:paraId="51B8A7E9"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340E69DD" w14:textId="77777777" w:rsidR="004D6560" w:rsidRDefault="00BD472B">
            <w:pPr>
              <w:pStyle w:val="TableParagraph"/>
              <w:spacing w:before="187"/>
              <w:ind w:left="48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D4B7C92" w14:textId="77777777">
        <w:trPr>
          <w:trHeight w:val="683"/>
        </w:trPr>
        <w:tc>
          <w:tcPr>
            <w:tcW w:w="4178" w:type="dxa"/>
            <w:gridSpan w:val="2"/>
            <w:tcBorders>
              <w:top w:val="single" w:sz="4" w:space="0" w:color="000000"/>
              <w:left w:val="single" w:sz="4" w:space="0" w:color="000000"/>
              <w:bottom w:val="single" w:sz="4" w:space="0" w:color="000000"/>
            </w:tcBorders>
          </w:tcPr>
          <w:p w14:paraId="285B9B6F" w14:textId="77777777" w:rsidR="004D6560" w:rsidRDefault="00BD472B">
            <w:pPr>
              <w:pStyle w:val="TableParagraph"/>
              <w:spacing w:before="28" w:line="295" w:lineRule="auto"/>
              <w:ind w:left="35" w:right="2322"/>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D66C9D0" w14:textId="77777777" w:rsidR="004D6560" w:rsidRDefault="004D6560">
            <w:pPr>
              <w:pStyle w:val="TableParagraph"/>
              <w:rPr>
                <w:rFonts w:ascii="Times New Roman"/>
                <w:sz w:val="20"/>
              </w:rPr>
            </w:pPr>
          </w:p>
        </w:tc>
        <w:tc>
          <w:tcPr>
            <w:tcW w:w="345" w:type="dxa"/>
            <w:tcBorders>
              <w:top w:val="single" w:sz="4" w:space="0" w:color="000000"/>
              <w:bottom w:val="single" w:sz="4" w:space="0" w:color="000000"/>
            </w:tcBorders>
          </w:tcPr>
          <w:p w14:paraId="4B591E42" w14:textId="77777777" w:rsidR="004D6560" w:rsidRDefault="004D6560">
            <w:pPr>
              <w:pStyle w:val="TableParagraph"/>
              <w:rPr>
                <w:rFonts w:ascii="Times New Roman"/>
                <w:sz w:val="20"/>
              </w:rPr>
            </w:pPr>
          </w:p>
        </w:tc>
        <w:tc>
          <w:tcPr>
            <w:tcW w:w="148" w:type="dxa"/>
            <w:tcBorders>
              <w:top w:val="single" w:sz="4" w:space="0" w:color="000000"/>
              <w:bottom w:val="single" w:sz="4" w:space="0" w:color="000000"/>
            </w:tcBorders>
          </w:tcPr>
          <w:p w14:paraId="34EAA0D2" w14:textId="77777777" w:rsidR="004D6560" w:rsidRDefault="004D6560">
            <w:pPr>
              <w:pStyle w:val="TableParagraph"/>
              <w:rPr>
                <w:rFonts w:ascii="Times New Roman"/>
                <w:sz w:val="20"/>
              </w:rPr>
            </w:pPr>
          </w:p>
        </w:tc>
        <w:tc>
          <w:tcPr>
            <w:tcW w:w="496" w:type="dxa"/>
            <w:tcBorders>
              <w:top w:val="single" w:sz="4" w:space="0" w:color="000000"/>
              <w:bottom w:val="single" w:sz="4" w:space="0" w:color="000000"/>
            </w:tcBorders>
          </w:tcPr>
          <w:p w14:paraId="28285FC6" w14:textId="77777777" w:rsidR="004D6560" w:rsidRDefault="004D6560">
            <w:pPr>
              <w:pStyle w:val="TableParagraph"/>
              <w:rPr>
                <w:rFonts w:ascii="Times New Roman"/>
                <w:sz w:val="20"/>
              </w:rPr>
            </w:pPr>
          </w:p>
        </w:tc>
        <w:tc>
          <w:tcPr>
            <w:tcW w:w="1977" w:type="dxa"/>
            <w:tcBorders>
              <w:top w:val="single" w:sz="4" w:space="0" w:color="000000"/>
              <w:bottom w:val="single" w:sz="4" w:space="0" w:color="000000"/>
            </w:tcBorders>
          </w:tcPr>
          <w:p w14:paraId="2FEEED59" w14:textId="77777777" w:rsidR="004D6560" w:rsidRDefault="004D6560">
            <w:pPr>
              <w:pStyle w:val="TableParagraph"/>
              <w:rPr>
                <w:rFonts w:ascii="Times New Roman"/>
                <w:sz w:val="20"/>
              </w:rPr>
            </w:pPr>
          </w:p>
        </w:tc>
        <w:tc>
          <w:tcPr>
            <w:tcW w:w="2392" w:type="dxa"/>
            <w:tcBorders>
              <w:top w:val="single" w:sz="4" w:space="0" w:color="000000"/>
              <w:bottom w:val="single" w:sz="4" w:space="0" w:color="000000"/>
              <w:right w:val="single" w:sz="4" w:space="0" w:color="000000"/>
            </w:tcBorders>
          </w:tcPr>
          <w:p w14:paraId="7C142E91" w14:textId="77777777" w:rsidR="004D6560" w:rsidRDefault="00BD472B">
            <w:pPr>
              <w:pStyle w:val="TableParagraph"/>
              <w:spacing w:before="28"/>
              <w:ind w:left="680"/>
            </w:pPr>
            <w:r>
              <w:t>PAGE</w:t>
            </w:r>
            <w:r>
              <w:rPr>
                <w:spacing w:val="-5"/>
              </w:rPr>
              <w:t xml:space="preserve"> </w:t>
            </w:r>
            <w:r>
              <w:t>NO.</w:t>
            </w:r>
            <w:r>
              <w:rPr>
                <w:spacing w:val="-2"/>
              </w:rPr>
              <w:t xml:space="preserve"> </w:t>
            </w:r>
            <w:r>
              <w:t>21-</w:t>
            </w:r>
            <w:r>
              <w:rPr>
                <w:spacing w:val="-5"/>
              </w:rPr>
              <w:t>43</w:t>
            </w:r>
          </w:p>
        </w:tc>
      </w:tr>
      <w:tr w:rsidR="004D6560" w14:paraId="24B28A81" w14:textId="77777777">
        <w:trPr>
          <w:trHeight w:val="1388"/>
        </w:trPr>
        <w:tc>
          <w:tcPr>
            <w:tcW w:w="5017" w:type="dxa"/>
            <w:gridSpan w:val="4"/>
            <w:tcBorders>
              <w:top w:val="single" w:sz="4" w:space="0" w:color="000000"/>
              <w:left w:val="single" w:sz="4" w:space="0" w:color="000000"/>
              <w:bottom w:val="double" w:sz="4" w:space="0" w:color="000000"/>
              <w:right w:val="single" w:sz="4" w:space="0" w:color="000000"/>
            </w:tcBorders>
          </w:tcPr>
          <w:p w14:paraId="43F6A54F" w14:textId="77777777" w:rsidR="004D6560" w:rsidRDefault="004D6560">
            <w:pPr>
              <w:pStyle w:val="TableParagraph"/>
              <w:spacing w:before="126"/>
            </w:pPr>
          </w:p>
          <w:p w14:paraId="6830B159" w14:textId="77777777" w:rsidR="004D6560" w:rsidRDefault="00BD472B">
            <w:pPr>
              <w:pStyle w:val="TableParagraph"/>
              <w:ind w:left="35"/>
            </w:pPr>
            <w:r>
              <w:rPr>
                <w:spacing w:val="-2"/>
              </w:rPr>
              <w:t>AIRCRAFT:</w:t>
            </w:r>
          </w:p>
          <w:p w14:paraId="2F108185" w14:textId="77777777" w:rsidR="004D6560" w:rsidRDefault="00BD472B">
            <w:pPr>
              <w:pStyle w:val="TableParagraph"/>
              <w:spacing w:before="59"/>
              <w:ind w:left="35"/>
            </w:pPr>
            <w:r>
              <w:t>Boeing</w:t>
            </w:r>
            <w:r>
              <w:rPr>
                <w:spacing w:val="-7"/>
              </w:rPr>
              <w:t xml:space="preserve"> </w:t>
            </w:r>
            <w:r>
              <w:t>B-</w:t>
            </w:r>
            <w:r>
              <w:rPr>
                <w:spacing w:val="-5"/>
              </w:rPr>
              <w:t>737</w:t>
            </w:r>
          </w:p>
        </w:tc>
        <w:tc>
          <w:tcPr>
            <w:tcW w:w="5013" w:type="dxa"/>
            <w:gridSpan w:val="4"/>
            <w:tcBorders>
              <w:top w:val="single" w:sz="4" w:space="0" w:color="000000"/>
              <w:left w:val="single" w:sz="4" w:space="0" w:color="000000"/>
              <w:bottom w:val="double" w:sz="4" w:space="0" w:color="000000"/>
              <w:right w:val="single" w:sz="4" w:space="0" w:color="000000"/>
            </w:tcBorders>
          </w:tcPr>
          <w:p w14:paraId="27458B28" w14:textId="77777777" w:rsidR="004D6560" w:rsidRDefault="00BD472B">
            <w:pPr>
              <w:pStyle w:val="TableParagraph"/>
              <w:spacing w:before="28" w:line="252" w:lineRule="exact"/>
              <w:ind w:left="1"/>
              <w:rPr>
                <w:b/>
              </w:rPr>
            </w:pPr>
            <w:r>
              <w:rPr>
                <w:b/>
              </w:rPr>
              <w:t>TABLE</w:t>
            </w:r>
            <w:r>
              <w:rPr>
                <w:b/>
                <w:spacing w:val="-5"/>
              </w:rPr>
              <w:t xml:space="preserve"> KEY</w:t>
            </w:r>
          </w:p>
          <w:p w14:paraId="31F84E15" w14:textId="77777777" w:rsidR="004D6560" w:rsidRDefault="00BD472B">
            <w:pPr>
              <w:pStyle w:val="TableParagraph"/>
              <w:numPr>
                <w:ilvl w:val="0"/>
                <w:numId w:val="667"/>
              </w:numPr>
              <w:tabs>
                <w:tab w:val="left" w:pos="776"/>
              </w:tabs>
              <w:spacing w:line="252" w:lineRule="exact"/>
              <w:ind w:left="776" w:hanging="358"/>
            </w:pPr>
            <w:r>
              <w:t>REPAIR</w:t>
            </w:r>
            <w:r>
              <w:rPr>
                <w:spacing w:val="-4"/>
              </w:rPr>
              <w:t xml:space="preserve"> </w:t>
            </w:r>
            <w:r>
              <w:rPr>
                <w:spacing w:val="-2"/>
              </w:rPr>
              <w:t>CATEGORY</w:t>
            </w:r>
          </w:p>
          <w:p w14:paraId="1DD83939" w14:textId="77777777" w:rsidR="004D6560" w:rsidRDefault="00BD472B">
            <w:pPr>
              <w:pStyle w:val="TableParagraph"/>
              <w:numPr>
                <w:ilvl w:val="0"/>
                <w:numId w:val="667"/>
              </w:numPr>
              <w:tabs>
                <w:tab w:val="left" w:pos="776"/>
              </w:tabs>
              <w:spacing w:before="2" w:line="252" w:lineRule="exact"/>
              <w:ind w:left="776" w:hanging="358"/>
            </w:pPr>
            <w:r>
              <w:t>NO.</w:t>
            </w:r>
            <w:r>
              <w:rPr>
                <w:spacing w:val="-1"/>
              </w:rPr>
              <w:t xml:space="preserve"> </w:t>
            </w:r>
            <w:r>
              <w:rPr>
                <w:spacing w:val="-2"/>
              </w:rPr>
              <w:t>INSTALLED</w:t>
            </w:r>
          </w:p>
          <w:p w14:paraId="0B17FF06" w14:textId="77777777" w:rsidR="004D6560" w:rsidRDefault="00BD472B">
            <w:pPr>
              <w:pStyle w:val="TableParagraph"/>
              <w:numPr>
                <w:ilvl w:val="0"/>
                <w:numId w:val="667"/>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29F4F50" w14:textId="77777777" w:rsidR="004D6560" w:rsidRDefault="00BD472B">
            <w:pPr>
              <w:pStyle w:val="TableParagraph"/>
              <w:numPr>
                <w:ilvl w:val="0"/>
                <w:numId w:val="667"/>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4E5EAD5F" w14:textId="77777777">
        <w:trPr>
          <w:trHeight w:val="258"/>
        </w:trPr>
        <w:tc>
          <w:tcPr>
            <w:tcW w:w="10030" w:type="dxa"/>
            <w:gridSpan w:val="8"/>
            <w:tcBorders>
              <w:top w:val="double" w:sz="4" w:space="0" w:color="000000"/>
              <w:left w:val="single" w:sz="4" w:space="0" w:color="000000"/>
              <w:bottom w:val="single" w:sz="4" w:space="0" w:color="000000"/>
              <w:right w:val="single" w:sz="4" w:space="0" w:color="000000"/>
            </w:tcBorders>
            <w:shd w:val="clear" w:color="auto" w:fill="D9D9D9"/>
          </w:tcPr>
          <w:p w14:paraId="7078338D" w14:textId="77777777" w:rsidR="004D6560" w:rsidRDefault="00BD472B">
            <w:pPr>
              <w:pStyle w:val="TableParagraph"/>
              <w:spacing w:before="6" w:line="232" w:lineRule="exact"/>
              <w:ind w:left="6"/>
              <w:rPr>
                <w:b/>
              </w:rPr>
            </w:pPr>
            <w:r>
              <w:rPr>
                <w:b/>
              </w:rPr>
              <w:t>21.</w:t>
            </w:r>
            <w:r>
              <w:rPr>
                <w:b/>
                <w:spacing w:val="-3"/>
              </w:rPr>
              <w:t xml:space="preserve"> </w:t>
            </w:r>
            <w:r>
              <w:rPr>
                <w:b/>
              </w:rPr>
              <w:t xml:space="preserve">Air </w:t>
            </w:r>
            <w:r>
              <w:rPr>
                <w:b/>
                <w:spacing w:val="-2"/>
              </w:rPr>
              <w:t>Conditioning</w:t>
            </w:r>
          </w:p>
        </w:tc>
      </w:tr>
      <w:tr w:rsidR="004D6560" w14:paraId="70376BEC" w14:textId="77777777">
        <w:trPr>
          <w:trHeight w:val="277"/>
        </w:trPr>
        <w:tc>
          <w:tcPr>
            <w:tcW w:w="1389" w:type="dxa"/>
            <w:tcBorders>
              <w:top w:val="single" w:sz="4" w:space="0" w:color="000000"/>
              <w:left w:val="single" w:sz="4" w:space="0" w:color="000000"/>
              <w:bottom w:val="single" w:sz="4" w:space="0" w:color="000000"/>
            </w:tcBorders>
            <w:shd w:val="clear" w:color="auto" w:fill="D9D9D9"/>
          </w:tcPr>
          <w:p w14:paraId="212DE6D0" w14:textId="77777777" w:rsidR="004D6560" w:rsidRDefault="00BD472B">
            <w:pPr>
              <w:pStyle w:val="TableParagraph"/>
              <w:spacing w:before="46"/>
              <w:ind w:left="30"/>
              <w:rPr>
                <w:b/>
                <w:sz w:val="16"/>
              </w:rPr>
            </w:pPr>
            <w:r>
              <w:rPr>
                <w:b/>
                <w:sz w:val="16"/>
              </w:rPr>
              <w:t>Sequence</w:t>
            </w:r>
            <w:r>
              <w:rPr>
                <w:b/>
                <w:spacing w:val="-5"/>
                <w:sz w:val="16"/>
              </w:rPr>
              <w:t xml:space="preserve"> No.</w:t>
            </w:r>
          </w:p>
        </w:tc>
        <w:tc>
          <w:tcPr>
            <w:tcW w:w="2789" w:type="dxa"/>
            <w:tcBorders>
              <w:top w:val="single" w:sz="4" w:space="0" w:color="000000"/>
              <w:bottom w:val="single" w:sz="4" w:space="0" w:color="000000"/>
              <w:right w:val="single" w:sz="4" w:space="0" w:color="000000"/>
            </w:tcBorders>
            <w:shd w:val="clear" w:color="auto" w:fill="D9D9D9"/>
          </w:tcPr>
          <w:p w14:paraId="78FC701B" w14:textId="77777777" w:rsidR="004D6560" w:rsidRDefault="00BD472B">
            <w:pPr>
              <w:pStyle w:val="TableParagraph"/>
              <w:spacing w:before="46"/>
              <w:ind w:left="302"/>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765C502" w14:textId="77777777" w:rsidR="004D6560" w:rsidRDefault="00BD472B">
            <w:pPr>
              <w:pStyle w:val="TableParagraph"/>
              <w:spacing w:before="46"/>
              <w:ind w:left="9"/>
              <w:jc w:val="center"/>
              <w:rPr>
                <w:b/>
                <w:sz w:val="16"/>
              </w:rPr>
            </w:pPr>
            <w:r>
              <w:rPr>
                <w:b/>
                <w:spacing w:val="-10"/>
                <w:sz w:val="16"/>
              </w:rPr>
              <w:t>1</w:t>
            </w:r>
          </w:p>
        </w:tc>
        <w:tc>
          <w:tcPr>
            <w:tcW w:w="493"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438151" w14:textId="77777777" w:rsidR="004D6560" w:rsidRDefault="00BD472B">
            <w:pPr>
              <w:pStyle w:val="TableParagraph"/>
              <w:spacing w:before="46"/>
              <w:ind w:left="15"/>
              <w:jc w:val="center"/>
              <w:rPr>
                <w:b/>
                <w:sz w:val="16"/>
              </w:rPr>
            </w:pPr>
            <w:r>
              <w:rPr>
                <w:b/>
                <w:spacing w:val="-10"/>
                <w:sz w:val="16"/>
              </w:rPr>
              <w:t>2</w:t>
            </w:r>
          </w:p>
        </w:tc>
        <w:tc>
          <w:tcPr>
            <w:tcW w:w="496" w:type="dxa"/>
            <w:tcBorders>
              <w:top w:val="single" w:sz="4" w:space="0" w:color="000000"/>
              <w:left w:val="single" w:sz="4" w:space="0" w:color="000000"/>
              <w:bottom w:val="single" w:sz="4" w:space="0" w:color="000000"/>
              <w:right w:val="single" w:sz="4" w:space="0" w:color="000000"/>
            </w:tcBorders>
            <w:shd w:val="clear" w:color="auto" w:fill="D9D9D9"/>
          </w:tcPr>
          <w:p w14:paraId="46C4E4FB" w14:textId="77777777" w:rsidR="004D6560" w:rsidRDefault="00BD472B">
            <w:pPr>
              <w:pStyle w:val="TableParagraph"/>
              <w:spacing w:before="46"/>
              <w:ind w:left="19" w:right="4"/>
              <w:jc w:val="center"/>
              <w:rPr>
                <w:b/>
                <w:sz w:val="16"/>
              </w:rPr>
            </w:pPr>
            <w:r>
              <w:rPr>
                <w:b/>
                <w:spacing w:val="-10"/>
                <w:sz w:val="16"/>
              </w:rPr>
              <w:t>3</w:t>
            </w:r>
          </w:p>
        </w:tc>
        <w:tc>
          <w:tcPr>
            <w:tcW w:w="1977" w:type="dxa"/>
            <w:tcBorders>
              <w:top w:val="single" w:sz="4" w:space="0" w:color="000000"/>
              <w:left w:val="single" w:sz="4" w:space="0" w:color="000000"/>
              <w:bottom w:val="single" w:sz="4" w:space="0" w:color="000000"/>
            </w:tcBorders>
            <w:shd w:val="clear" w:color="auto" w:fill="D9D9D9"/>
          </w:tcPr>
          <w:p w14:paraId="0A9141E3" w14:textId="77777777" w:rsidR="004D6560" w:rsidRDefault="00BD472B">
            <w:pPr>
              <w:pStyle w:val="TableParagraph"/>
              <w:spacing w:before="46"/>
              <w:ind w:left="31"/>
              <w:rPr>
                <w:b/>
                <w:sz w:val="16"/>
              </w:rPr>
            </w:pPr>
            <w:r>
              <w:rPr>
                <w:b/>
                <w:spacing w:val="-10"/>
                <w:sz w:val="16"/>
              </w:rPr>
              <w:t>4</w:t>
            </w:r>
          </w:p>
        </w:tc>
        <w:tc>
          <w:tcPr>
            <w:tcW w:w="2392" w:type="dxa"/>
            <w:tcBorders>
              <w:top w:val="single" w:sz="4" w:space="0" w:color="000000"/>
              <w:bottom w:val="single" w:sz="4" w:space="0" w:color="000000"/>
              <w:right w:val="single" w:sz="4" w:space="0" w:color="000000"/>
            </w:tcBorders>
            <w:shd w:val="clear" w:color="auto" w:fill="D9D9D9"/>
          </w:tcPr>
          <w:p w14:paraId="019946A2" w14:textId="77777777" w:rsidR="004D6560" w:rsidRDefault="00BD472B">
            <w:pPr>
              <w:pStyle w:val="TableParagraph"/>
              <w:spacing w:line="136" w:lineRule="exact"/>
              <w:ind w:left="1988" w:right="70" w:hanging="120"/>
              <w:rPr>
                <w:b/>
                <w:sz w:val="12"/>
              </w:rPr>
            </w:pPr>
            <w:r>
              <w:rPr>
                <w:b/>
                <w:spacing w:val="-2"/>
                <w:sz w:val="12"/>
              </w:rPr>
              <w:t>Change</w:t>
            </w:r>
            <w:r>
              <w:rPr>
                <w:b/>
                <w:spacing w:val="40"/>
                <w:sz w:val="12"/>
              </w:rPr>
              <w:t xml:space="preserve"> </w:t>
            </w:r>
            <w:r>
              <w:rPr>
                <w:b/>
                <w:spacing w:val="-4"/>
                <w:sz w:val="12"/>
              </w:rPr>
              <w:t>Bar</w:t>
            </w:r>
          </w:p>
        </w:tc>
      </w:tr>
      <w:tr w:rsidR="004D6560" w14:paraId="247F3A21" w14:textId="77777777">
        <w:trPr>
          <w:trHeight w:val="628"/>
        </w:trPr>
        <w:tc>
          <w:tcPr>
            <w:tcW w:w="1389" w:type="dxa"/>
            <w:tcBorders>
              <w:top w:val="single" w:sz="4" w:space="0" w:color="000000"/>
              <w:left w:val="single" w:sz="4" w:space="0" w:color="000000"/>
            </w:tcBorders>
          </w:tcPr>
          <w:p w14:paraId="193429FC" w14:textId="77777777" w:rsidR="004D6560" w:rsidRDefault="00BD472B">
            <w:pPr>
              <w:pStyle w:val="TableParagraph"/>
              <w:ind w:left="30"/>
              <w:rPr>
                <w:b/>
              </w:rPr>
            </w:pPr>
            <w:r>
              <w:rPr>
                <w:b/>
                <w:spacing w:val="-5"/>
              </w:rPr>
              <w:t>31</w:t>
            </w:r>
          </w:p>
        </w:tc>
        <w:tc>
          <w:tcPr>
            <w:tcW w:w="2789" w:type="dxa"/>
            <w:tcBorders>
              <w:top w:val="single" w:sz="4" w:space="0" w:color="000000"/>
              <w:right w:val="single" w:sz="4" w:space="0" w:color="000000"/>
            </w:tcBorders>
          </w:tcPr>
          <w:p w14:paraId="013B611F" w14:textId="77777777" w:rsidR="004D6560" w:rsidRDefault="00BD472B">
            <w:pPr>
              <w:pStyle w:val="TableParagraph"/>
              <w:ind w:left="302"/>
            </w:pPr>
            <w:r>
              <w:t>Recirculation</w:t>
            </w:r>
            <w:r>
              <w:rPr>
                <w:spacing w:val="-11"/>
              </w:rPr>
              <w:t xml:space="preserve"> </w:t>
            </w:r>
            <w:r>
              <w:rPr>
                <w:spacing w:val="-2"/>
              </w:rPr>
              <w:t>Fan(s)</w:t>
            </w:r>
          </w:p>
          <w:p w14:paraId="5E099B0E" w14:textId="77777777" w:rsidR="004D6560" w:rsidRDefault="00BD472B">
            <w:pPr>
              <w:pStyle w:val="TableParagraph"/>
              <w:spacing w:before="119" w:line="237" w:lineRule="exact"/>
              <w:ind w:left="302"/>
            </w:pPr>
            <w:r>
              <w:rPr>
                <w:spacing w:val="-2"/>
              </w:rPr>
              <w:t>(Cont’d)</w:t>
            </w:r>
          </w:p>
        </w:tc>
        <w:tc>
          <w:tcPr>
            <w:tcW w:w="494" w:type="dxa"/>
            <w:tcBorders>
              <w:top w:val="single" w:sz="4" w:space="0" w:color="000000"/>
              <w:left w:val="single" w:sz="4" w:space="0" w:color="000000"/>
              <w:right w:val="single" w:sz="4" w:space="0" w:color="000000"/>
            </w:tcBorders>
          </w:tcPr>
          <w:p w14:paraId="318E5C27" w14:textId="77777777" w:rsidR="004D6560" w:rsidRDefault="004D6560">
            <w:pPr>
              <w:pStyle w:val="TableParagraph"/>
              <w:rPr>
                <w:rFonts w:ascii="Times New Roman"/>
                <w:sz w:val="20"/>
              </w:rPr>
            </w:pPr>
          </w:p>
        </w:tc>
        <w:tc>
          <w:tcPr>
            <w:tcW w:w="345" w:type="dxa"/>
            <w:tcBorders>
              <w:top w:val="single" w:sz="4" w:space="0" w:color="000000"/>
              <w:left w:val="single" w:sz="4" w:space="0" w:color="000000"/>
            </w:tcBorders>
          </w:tcPr>
          <w:p w14:paraId="3D7210F8" w14:textId="77777777" w:rsidR="004D6560" w:rsidRDefault="004D6560">
            <w:pPr>
              <w:pStyle w:val="TableParagraph"/>
              <w:rPr>
                <w:rFonts w:ascii="Times New Roman"/>
                <w:sz w:val="20"/>
              </w:rPr>
            </w:pPr>
          </w:p>
        </w:tc>
        <w:tc>
          <w:tcPr>
            <w:tcW w:w="148" w:type="dxa"/>
            <w:tcBorders>
              <w:top w:val="single" w:sz="4" w:space="0" w:color="000000"/>
              <w:right w:val="single" w:sz="4" w:space="0" w:color="000000"/>
            </w:tcBorders>
          </w:tcPr>
          <w:p w14:paraId="5C01DAE6" w14:textId="77777777" w:rsidR="004D6560" w:rsidRDefault="004D6560">
            <w:pPr>
              <w:pStyle w:val="TableParagraph"/>
              <w:rPr>
                <w:rFonts w:ascii="Times New Roman"/>
                <w:sz w:val="20"/>
              </w:rPr>
            </w:pPr>
          </w:p>
        </w:tc>
        <w:tc>
          <w:tcPr>
            <w:tcW w:w="496" w:type="dxa"/>
            <w:tcBorders>
              <w:top w:val="single" w:sz="4" w:space="0" w:color="000000"/>
              <w:left w:val="single" w:sz="4" w:space="0" w:color="000000"/>
              <w:right w:val="single" w:sz="4" w:space="0" w:color="000000"/>
            </w:tcBorders>
          </w:tcPr>
          <w:p w14:paraId="4E379D78"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46A0DE5C" w14:textId="77777777" w:rsidR="004D6560" w:rsidRDefault="004D6560">
            <w:pPr>
              <w:pStyle w:val="TableParagraph"/>
              <w:rPr>
                <w:rFonts w:ascii="Times New Roman"/>
                <w:sz w:val="20"/>
              </w:rPr>
            </w:pPr>
          </w:p>
        </w:tc>
      </w:tr>
      <w:tr w:rsidR="004D6560" w14:paraId="4669689B" w14:textId="77777777">
        <w:trPr>
          <w:trHeight w:val="1637"/>
        </w:trPr>
        <w:tc>
          <w:tcPr>
            <w:tcW w:w="1389" w:type="dxa"/>
            <w:tcBorders>
              <w:left w:val="single" w:sz="4" w:space="0" w:color="000000"/>
            </w:tcBorders>
          </w:tcPr>
          <w:p w14:paraId="3FE5BB23" w14:textId="77777777" w:rsidR="004D6560" w:rsidRDefault="00BD472B">
            <w:pPr>
              <w:pStyle w:val="TableParagraph"/>
              <w:spacing w:line="250" w:lineRule="exact"/>
              <w:ind w:left="30"/>
              <w:rPr>
                <w:b/>
              </w:rPr>
            </w:pPr>
            <w:r>
              <w:rPr>
                <w:b/>
                <w:spacing w:val="-2"/>
              </w:rPr>
              <w:t>31-</w:t>
            </w:r>
            <w:r>
              <w:rPr>
                <w:b/>
                <w:spacing w:val="-7"/>
              </w:rPr>
              <w:t>03</w:t>
            </w:r>
          </w:p>
        </w:tc>
        <w:tc>
          <w:tcPr>
            <w:tcW w:w="2789" w:type="dxa"/>
            <w:tcBorders>
              <w:right w:val="single" w:sz="4" w:space="0" w:color="000000"/>
            </w:tcBorders>
          </w:tcPr>
          <w:p w14:paraId="6B48FB90" w14:textId="77777777" w:rsidR="004D6560" w:rsidRDefault="00BD472B">
            <w:pPr>
              <w:pStyle w:val="TableParagraph"/>
              <w:spacing w:line="250" w:lineRule="exact"/>
              <w:ind w:left="302"/>
            </w:pPr>
            <w:r>
              <w:rPr>
                <w:spacing w:val="-2"/>
              </w:rPr>
              <w:t>(-600/-</w:t>
            </w:r>
            <w:r>
              <w:rPr>
                <w:spacing w:val="-4"/>
              </w:rPr>
              <w:t>700)</w:t>
            </w:r>
          </w:p>
        </w:tc>
        <w:tc>
          <w:tcPr>
            <w:tcW w:w="494" w:type="dxa"/>
            <w:tcBorders>
              <w:left w:val="single" w:sz="4" w:space="0" w:color="000000"/>
              <w:right w:val="single" w:sz="4" w:space="0" w:color="000000"/>
            </w:tcBorders>
          </w:tcPr>
          <w:p w14:paraId="69E7B8F3" w14:textId="77777777" w:rsidR="004D6560" w:rsidRDefault="00BD472B">
            <w:pPr>
              <w:pStyle w:val="TableParagraph"/>
              <w:spacing w:line="250" w:lineRule="exact"/>
              <w:ind w:left="11"/>
              <w:jc w:val="center"/>
              <w:rPr>
                <w:b/>
              </w:rPr>
            </w:pPr>
            <w:r>
              <w:rPr>
                <w:b/>
                <w:spacing w:val="-10"/>
              </w:rPr>
              <w:t>C</w:t>
            </w:r>
          </w:p>
        </w:tc>
        <w:tc>
          <w:tcPr>
            <w:tcW w:w="345" w:type="dxa"/>
            <w:tcBorders>
              <w:left w:val="single" w:sz="4" w:space="0" w:color="000000"/>
            </w:tcBorders>
          </w:tcPr>
          <w:p w14:paraId="79AF2302" w14:textId="77777777" w:rsidR="004D6560" w:rsidRDefault="00BD472B">
            <w:pPr>
              <w:pStyle w:val="TableParagraph"/>
              <w:spacing w:line="250" w:lineRule="exact"/>
              <w:ind w:right="27"/>
              <w:jc w:val="right"/>
              <w:rPr>
                <w:b/>
              </w:rPr>
            </w:pPr>
            <w:r>
              <w:rPr>
                <w:b/>
                <w:spacing w:val="-10"/>
              </w:rPr>
              <w:t>1</w:t>
            </w:r>
          </w:p>
        </w:tc>
        <w:tc>
          <w:tcPr>
            <w:tcW w:w="148" w:type="dxa"/>
            <w:tcBorders>
              <w:right w:val="single" w:sz="4" w:space="0" w:color="000000"/>
            </w:tcBorders>
          </w:tcPr>
          <w:p w14:paraId="4EDEF0AC"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59C3D485" w14:textId="77777777" w:rsidR="004D6560" w:rsidRDefault="00BD472B">
            <w:pPr>
              <w:pStyle w:val="TableParagraph"/>
              <w:spacing w:line="250" w:lineRule="exact"/>
              <w:ind w:left="19" w:right="4"/>
              <w:jc w:val="center"/>
              <w:rPr>
                <w:b/>
              </w:rPr>
            </w:pPr>
            <w:r>
              <w:rPr>
                <w:b/>
                <w:spacing w:val="-10"/>
              </w:rPr>
              <w:t>0</w:t>
            </w:r>
          </w:p>
        </w:tc>
        <w:tc>
          <w:tcPr>
            <w:tcW w:w="4369" w:type="dxa"/>
            <w:gridSpan w:val="2"/>
            <w:tcBorders>
              <w:left w:val="single" w:sz="4" w:space="0" w:color="000000"/>
              <w:right w:val="single" w:sz="4" w:space="0" w:color="000000"/>
            </w:tcBorders>
          </w:tcPr>
          <w:p w14:paraId="48BCCA95" w14:textId="77777777" w:rsidR="004D6560" w:rsidRDefault="00BD472B">
            <w:pPr>
              <w:pStyle w:val="TableParagraph"/>
              <w:spacing w:line="250" w:lineRule="exact"/>
              <w:ind w:left="31"/>
            </w:pPr>
            <w:r>
              <w:t>May</w:t>
            </w:r>
            <w:r>
              <w:rPr>
                <w:spacing w:val="-4"/>
              </w:rPr>
              <w:t xml:space="preserve"> </w:t>
            </w:r>
            <w:r>
              <w:t>be</w:t>
            </w:r>
            <w:r>
              <w:rPr>
                <w:spacing w:val="-5"/>
              </w:rPr>
              <w:t xml:space="preserve"> </w:t>
            </w:r>
            <w:r>
              <w:t>inoperative</w:t>
            </w:r>
            <w:r>
              <w:rPr>
                <w:spacing w:val="-4"/>
              </w:rPr>
              <w:t xml:space="preserve"> </w:t>
            </w:r>
            <w:r>
              <w:rPr>
                <w:spacing w:val="-2"/>
              </w:rPr>
              <w:t>provided:</w:t>
            </w:r>
          </w:p>
          <w:p w14:paraId="0DB48EEC" w14:textId="77777777" w:rsidR="004D6560" w:rsidRDefault="00BD472B">
            <w:pPr>
              <w:pStyle w:val="TableParagraph"/>
              <w:numPr>
                <w:ilvl w:val="0"/>
                <w:numId w:val="666"/>
              </w:numPr>
              <w:tabs>
                <w:tab w:val="left" w:pos="749"/>
                <w:tab w:val="left" w:pos="751"/>
              </w:tabs>
              <w:ind w:right="740"/>
            </w:pPr>
            <w:r>
              <w:t>Left pack is operating when OAT</w:t>
            </w:r>
            <w:r>
              <w:rPr>
                <w:spacing w:val="-6"/>
              </w:rPr>
              <w:t xml:space="preserve"> </w:t>
            </w:r>
            <w:r>
              <w:t>is</w:t>
            </w:r>
            <w:r>
              <w:rPr>
                <w:spacing w:val="-5"/>
              </w:rPr>
              <w:t xml:space="preserve"> </w:t>
            </w:r>
            <w:r>
              <w:t>above</w:t>
            </w:r>
            <w:r>
              <w:rPr>
                <w:spacing w:val="-6"/>
              </w:rPr>
              <w:t xml:space="preserve"> </w:t>
            </w:r>
            <w:r>
              <w:t>100</w:t>
            </w:r>
            <w:r>
              <w:rPr>
                <w:spacing w:val="-8"/>
              </w:rPr>
              <w:t xml:space="preserve"> </w:t>
            </w:r>
            <w:r>
              <w:t>°F</w:t>
            </w:r>
            <w:r>
              <w:rPr>
                <w:spacing w:val="-8"/>
              </w:rPr>
              <w:t xml:space="preserve"> </w:t>
            </w:r>
            <w:r>
              <w:t>(38</w:t>
            </w:r>
            <w:r>
              <w:rPr>
                <w:spacing w:val="-8"/>
              </w:rPr>
              <w:t xml:space="preserve"> </w:t>
            </w:r>
            <w:r>
              <w:t>°C),</w:t>
            </w:r>
          </w:p>
          <w:p w14:paraId="62DBB093" w14:textId="77777777" w:rsidR="004D6560" w:rsidRDefault="00BD472B">
            <w:pPr>
              <w:pStyle w:val="TableParagraph"/>
              <w:numPr>
                <w:ilvl w:val="0"/>
                <w:numId w:val="666"/>
              </w:numPr>
              <w:tabs>
                <w:tab w:val="left" w:pos="749"/>
                <w:tab w:val="left" w:pos="751"/>
              </w:tabs>
              <w:ind w:right="1769"/>
            </w:pPr>
            <w:r>
              <w:t>Flight</w:t>
            </w:r>
            <w:r>
              <w:rPr>
                <w:spacing w:val="-16"/>
              </w:rPr>
              <w:t xml:space="preserve"> </w:t>
            </w:r>
            <w:r>
              <w:t>is</w:t>
            </w:r>
            <w:r>
              <w:rPr>
                <w:spacing w:val="-15"/>
              </w:rPr>
              <w:t xml:space="preserve"> </w:t>
            </w:r>
            <w:r>
              <w:t>conducted pressurized, and</w:t>
            </w:r>
          </w:p>
          <w:p w14:paraId="2111E420" w14:textId="77777777" w:rsidR="004D6560" w:rsidRDefault="00BD472B">
            <w:pPr>
              <w:pStyle w:val="TableParagraph"/>
              <w:numPr>
                <w:ilvl w:val="0"/>
                <w:numId w:val="666"/>
              </w:numPr>
              <w:tabs>
                <w:tab w:val="left" w:pos="750"/>
              </w:tabs>
              <w:ind w:left="750" w:hanging="359"/>
            </w:pPr>
            <w:r>
              <w:t>Both</w:t>
            </w:r>
            <w:r>
              <w:rPr>
                <w:spacing w:val="-3"/>
              </w:rPr>
              <w:t xml:space="preserve"> </w:t>
            </w:r>
            <w:r>
              <w:t>packs</w:t>
            </w:r>
            <w:r>
              <w:rPr>
                <w:spacing w:val="-5"/>
              </w:rPr>
              <w:t xml:space="preserve"> </w:t>
            </w:r>
            <w:r>
              <w:t>operate</w:t>
            </w:r>
            <w:r>
              <w:rPr>
                <w:spacing w:val="-4"/>
              </w:rPr>
              <w:t xml:space="preserve"> </w:t>
            </w:r>
            <w:r>
              <w:rPr>
                <w:spacing w:val="-2"/>
              </w:rPr>
              <w:t>normally.</w:t>
            </w:r>
          </w:p>
        </w:tc>
      </w:tr>
      <w:tr w:rsidR="004D6560" w14:paraId="6E9597C0" w14:textId="77777777">
        <w:trPr>
          <w:trHeight w:val="492"/>
        </w:trPr>
        <w:tc>
          <w:tcPr>
            <w:tcW w:w="1389" w:type="dxa"/>
            <w:tcBorders>
              <w:left w:val="single" w:sz="4" w:space="0" w:color="000000"/>
            </w:tcBorders>
          </w:tcPr>
          <w:p w14:paraId="54DED900" w14:textId="77777777" w:rsidR="004D6560" w:rsidRDefault="00BD472B">
            <w:pPr>
              <w:pStyle w:val="TableParagraph"/>
              <w:spacing w:before="116"/>
              <w:ind w:left="30"/>
              <w:rPr>
                <w:b/>
              </w:rPr>
            </w:pPr>
            <w:r>
              <w:rPr>
                <w:b/>
                <w:spacing w:val="-2"/>
              </w:rPr>
              <w:t>31-</w:t>
            </w:r>
            <w:r>
              <w:rPr>
                <w:b/>
                <w:spacing w:val="-7"/>
              </w:rPr>
              <w:t>04</w:t>
            </w:r>
          </w:p>
        </w:tc>
        <w:tc>
          <w:tcPr>
            <w:tcW w:w="2789" w:type="dxa"/>
            <w:tcBorders>
              <w:right w:val="single" w:sz="4" w:space="0" w:color="000000"/>
            </w:tcBorders>
          </w:tcPr>
          <w:p w14:paraId="0437B4EA" w14:textId="77777777" w:rsidR="004D6560" w:rsidRDefault="00BD472B">
            <w:pPr>
              <w:pStyle w:val="TableParagraph"/>
              <w:spacing w:before="116"/>
              <w:ind w:left="302"/>
            </w:pPr>
            <w:r>
              <w:rPr>
                <w:spacing w:val="-2"/>
              </w:rPr>
              <w:t>(-800/-900/-900ER)</w:t>
            </w:r>
          </w:p>
        </w:tc>
        <w:tc>
          <w:tcPr>
            <w:tcW w:w="494" w:type="dxa"/>
            <w:tcBorders>
              <w:left w:val="single" w:sz="4" w:space="0" w:color="000000"/>
              <w:right w:val="single" w:sz="4" w:space="0" w:color="000000"/>
            </w:tcBorders>
          </w:tcPr>
          <w:p w14:paraId="6824154D" w14:textId="77777777" w:rsidR="004D6560" w:rsidRDefault="004D6560">
            <w:pPr>
              <w:pStyle w:val="TableParagraph"/>
              <w:rPr>
                <w:rFonts w:ascii="Times New Roman"/>
                <w:sz w:val="20"/>
              </w:rPr>
            </w:pPr>
          </w:p>
        </w:tc>
        <w:tc>
          <w:tcPr>
            <w:tcW w:w="345" w:type="dxa"/>
            <w:tcBorders>
              <w:left w:val="single" w:sz="4" w:space="0" w:color="000000"/>
            </w:tcBorders>
          </w:tcPr>
          <w:p w14:paraId="4B520FD3" w14:textId="77777777" w:rsidR="004D6560" w:rsidRDefault="004D6560">
            <w:pPr>
              <w:pStyle w:val="TableParagraph"/>
              <w:rPr>
                <w:rFonts w:ascii="Times New Roman"/>
                <w:sz w:val="20"/>
              </w:rPr>
            </w:pPr>
          </w:p>
        </w:tc>
        <w:tc>
          <w:tcPr>
            <w:tcW w:w="148" w:type="dxa"/>
            <w:tcBorders>
              <w:right w:val="single" w:sz="4" w:space="0" w:color="000000"/>
            </w:tcBorders>
          </w:tcPr>
          <w:p w14:paraId="2635FE3A"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0066B21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ECBE177" w14:textId="77777777" w:rsidR="004D6560" w:rsidRDefault="004D6560">
            <w:pPr>
              <w:pStyle w:val="TableParagraph"/>
              <w:rPr>
                <w:rFonts w:ascii="Times New Roman"/>
                <w:sz w:val="20"/>
              </w:rPr>
            </w:pPr>
          </w:p>
        </w:tc>
      </w:tr>
      <w:tr w:rsidR="004D6560" w14:paraId="5840F42D" w14:textId="77777777">
        <w:trPr>
          <w:trHeight w:val="999"/>
        </w:trPr>
        <w:tc>
          <w:tcPr>
            <w:tcW w:w="1389" w:type="dxa"/>
            <w:tcBorders>
              <w:left w:val="single" w:sz="4" w:space="0" w:color="000000"/>
            </w:tcBorders>
          </w:tcPr>
          <w:p w14:paraId="7BEBA332" w14:textId="77777777" w:rsidR="004D6560" w:rsidRDefault="00BD472B">
            <w:pPr>
              <w:pStyle w:val="TableParagraph"/>
              <w:spacing w:before="116"/>
              <w:ind w:left="30"/>
              <w:rPr>
                <w:b/>
              </w:rPr>
            </w:pPr>
            <w:r>
              <w:rPr>
                <w:b/>
                <w:spacing w:val="-2"/>
              </w:rPr>
              <w:t>31-</w:t>
            </w:r>
            <w:r>
              <w:rPr>
                <w:b/>
                <w:spacing w:val="-5"/>
              </w:rPr>
              <w:t>04A</w:t>
            </w:r>
          </w:p>
        </w:tc>
        <w:tc>
          <w:tcPr>
            <w:tcW w:w="2789" w:type="dxa"/>
            <w:tcBorders>
              <w:right w:val="single" w:sz="4" w:space="0" w:color="000000"/>
            </w:tcBorders>
          </w:tcPr>
          <w:p w14:paraId="19E0BE8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DF9591E" w14:textId="77777777" w:rsidR="004D6560" w:rsidRDefault="00BD472B">
            <w:pPr>
              <w:pStyle w:val="TableParagraph"/>
              <w:spacing w:before="116"/>
              <w:ind w:left="11"/>
              <w:jc w:val="center"/>
              <w:rPr>
                <w:b/>
              </w:rPr>
            </w:pPr>
            <w:r>
              <w:rPr>
                <w:b/>
                <w:spacing w:val="-10"/>
              </w:rPr>
              <w:t>C</w:t>
            </w:r>
          </w:p>
        </w:tc>
        <w:tc>
          <w:tcPr>
            <w:tcW w:w="345" w:type="dxa"/>
            <w:tcBorders>
              <w:left w:val="single" w:sz="4" w:space="0" w:color="000000"/>
            </w:tcBorders>
          </w:tcPr>
          <w:p w14:paraId="41DCB036" w14:textId="77777777" w:rsidR="004D6560" w:rsidRDefault="00BD472B">
            <w:pPr>
              <w:pStyle w:val="TableParagraph"/>
              <w:spacing w:before="116"/>
              <w:ind w:right="27"/>
              <w:jc w:val="right"/>
              <w:rPr>
                <w:b/>
              </w:rPr>
            </w:pPr>
            <w:r>
              <w:rPr>
                <w:b/>
                <w:spacing w:val="-10"/>
              </w:rPr>
              <w:t>2</w:t>
            </w:r>
          </w:p>
        </w:tc>
        <w:tc>
          <w:tcPr>
            <w:tcW w:w="148" w:type="dxa"/>
            <w:tcBorders>
              <w:right w:val="single" w:sz="4" w:space="0" w:color="000000"/>
            </w:tcBorders>
          </w:tcPr>
          <w:p w14:paraId="4A60D910"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007425AA" w14:textId="77777777" w:rsidR="004D6560" w:rsidRDefault="00BD472B">
            <w:pPr>
              <w:pStyle w:val="TableParagraph"/>
              <w:spacing w:before="116"/>
              <w:ind w:left="19" w:right="4"/>
              <w:jc w:val="center"/>
              <w:rPr>
                <w:b/>
              </w:rPr>
            </w:pPr>
            <w:r>
              <w:rPr>
                <w:b/>
                <w:spacing w:val="-10"/>
              </w:rPr>
              <w:t>1</w:t>
            </w:r>
          </w:p>
        </w:tc>
        <w:tc>
          <w:tcPr>
            <w:tcW w:w="4369" w:type="dxa"/>
            <w:gridSpan w:val="2"/>
            <w:tcBorders>
              <w:left w:val="single" w:sz="4" w:space="0" w:color="000000"/>
              <w:right w:val="single" w:sz="4" w:space="0" w:color="000000"/>
            </w:tcBorders>
          </w:tcPr>
          <w:p w14:paraId="02D59EFD" w14:textId="77777777" w:rsidR="004D6560" w:rsidRDefault="00BD472B">
            <w:pPr>
              <w:pStyle w:val="TableParagraph"/>
              <w:spacing w:before="116"/>
              <w:ind w:left="31" w:right="681"/>
            </w:pPr>
            <w:r>
              <w:t>Left</w:t>
            </w:r>
            <w:r>
              <w:rPr>
                <w:spacing w:val="-7"/>
              </w:rPr>
              <w:t xml:space="preserve"> </w:t>
            </w:r>
            <w:r>
              <w:t>fan</w:t>
            </w:r>
            <w:r>
              <w:rPr>
                <w:spacing w:val="-9"/>
              </w:rPr>
              <w:t xml:space="preserve"> </w:t>
            </w:r>
            <w:r>
              <w:t>may</w:t>
            </w:r>
            <w:r>
              <w:rPr>
                <w:spacing w:val="-6"/>
              </w:rPr>
              <w:t xml:space="preserve"> </w:t>
            </w:r>
            <w:r>
              <w:t>be</w:t>
            </w:r>
            <w:r>
              <w:rPr>
                <w:spacing w:val="-9"/>
              </w:rPr>
              <w:t xml:space="preserve"> </w:t>
            </w:r>
            <w:r>
              <w:t>inoperative</w:t>
            </w:r>
            <w:r>
              <w:rPr>
                <w:spacing w:val="-7"/>
              </w:rPr>
              <w:t xml:space="preserve"> </w:t>
            </w:r>
            <w:r>
              <w:t>provided left pack is operating when OAT is above 100 °F (38 °C).</w:t>
            </w:r>
          </w:p>
        </w:tc>
      </w:tr>
      <w:tr w:rsidR="004D6560" w14:paraId="0CA70D24" w14:textId="77777777">
        <w:trPr>
          <w:trHeight w:val="2009"/>
        </w:trPr>
        <w:tc>
          <w:tcPr>
            <w:tcW w:w="1389" w:type="dxa"/>
            <w:tcBorders>
              <w:left w:val="single" w:sz="4" w:space="0" w:color="000000"/>
            </w:tcBorders>
          </w:tcPr>
          <w:p w14:paraId="4EE44463" w14:textId="77777777" w:rsidR="004D6560" w:rsidRDefault="00BD472B">
            <w:pPr>
              <w:pStyle w:val="TableParagraph"/>
              <w:spacing w:before="117"/>
              <w:ind w:left="30"/>
              <w:rPr>
                <w:b/>
              </w:rPr>
            </w:pPr>
            <w:r>
              <w:rPr>
                <w:b/>
                <w:spacing w:val="-2"/>
              </w:rPr>
              <w:t>31-</w:t>
            </w:r>
            <w:r>
              <w:rPr>
                <w:b/>
                <w:spacing w:val="-5"/>
              </w:rPr>
              <w:t>04B</w:t>
            </w:r>
          </w:p>
        </w:tc>
        <w:tc>
          <w:tcPr>
            <w:tcW w:w="2789" w:type="dxa"/>
            <w:tcBorders>
              <w:right w:val="single" w:sz="4" w:space="0" w:color="000000"/>
            </w:tcBorders>
          </w:tcPr>
          <w:p w14:paraId="262079F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6F4813A" w14:textId="77777777" w:rsidR="004D6560" w:rsidRDefault="00BD472B">
            <w:pPr>
              <w:pStyle w:val="TableParagraph"/>
              <w:spacing w:before="117"/>
              <w:ind w:left="11"/>
              <w:jc w:val="center"/>
              <w:rPr>
                <w:b/>
              </w:rPr>
            </w:pPr>
            <w:r>
              <w:rPr>
                <w:b/>
                <w:spacing w:val="-10"/>
              </w:rPr>
              <w:t>C</w:t>
            </w:r>
          </w:p>
        </w:tc>
        <w:tc>
          <w:tcPr>
            <w:tcW w:w="345" w:type="dxa"/>
            <w:tcBorders>
              <w:left w:val="single" w:sz="4" w:space="0" w:color="000000"/>
            </w:tcBorders>
          </w:tcPr>
          <w:p w14:paraId="2D0E6F41" w14:textId="77777777" w:rsidR="004D6560" w:rsidRDefault="00BD472B">
            <w:pPr>
              <w:pStyle w:val="TableParagraph"/>
              <w:spacing w:before="117"/>
              <w:ind w:right="27"/>
              <w:jc w:val="right"/>
              <w:rPr>
                <w:b/>
              </w:rPr>
            </w:pPr>
            <w:r>
              <w:rPr>
                <w:b/>
                <w:spacing w:val="-10"/>
              </w:rPr>
              <w:t>2</w:t>
            </w:r>
          </w:p>
        </w:tc>
        <w:tc>
          <w:tcPr>
            <w:tcW w:w="148" w:type="dxa"/>
            <w:tcBorders>
              <w:right w:val="single" w:sz="4" w:space="0" w:color="000000"/>
            </w:tcBorders>
          </w:tcPr>
          <w:p w14:paraId="1DCEDAA5"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23A6B11A" w14:textId="77777777" w:rsidR="004D6560" w:rsidRDefault="00BD472B">
            <w:pPr>
              <w:pStyle w:val="TableParagraph"/>
              <w:spacing w:before="117"/>
              <w:ind w:left="19" w:right="4"/>
              <w:jc w:val="center"/>
              <w:rPr>
                <w:b/>
              </w:rPr>
            </w:pPr>
            <w:r>
              <w:rPr>
                <w:b/>
                <w:spacing w:val="-10"/>
              </w:rPr>
              <w:t>1</w:t>
            </w:r>
          </w:p>
        </w:tc>
        <w:tc>
          <w:tcPr>
            <w:tcW w:w="4369" w:type="dxa"/>
            <w:gridSpan w:val="2"/>
            <w:tcBorders>
              <w:left w:val="single" w:sz="4" w:space="0" w:color="000000"/>
              <w:right w:val="single" w:sz="4" w:space="0" w:color="000000"/>
            </w:tcBorders>
          </w:tcPr>
          <w:p w14:paraId="4CE4FF06" w14:textId="77777777" w:rsidR="004D6560" w:rsidRDefault="00BD472B">
            <w:pPr>
              <w:pStyle w:val="TableParagraph"/>
              <w:spacing w:before="117"/>
              <w:ind w:left="31" w:right="732"/>
            </w:pPr>
            <w:r>
              <w:t>Right</w:t>
            </w:r>
            <w:r>
              <w:rPr>
                <w:spacing w:val="-7"/>
              </w:rPr>
              <w:t xml:space="preserve"> </w:t>
            </w:r>
            <w:r>
              <w:t>fan</w:t>
            </w:r>
            <w:r>
              <w:rPr>
                <w:spacing w:val="-11"/>
              </w:rPr>
              <w:t xml:space="preserve"> </w:t>
            </w:r>
            <w:r>
              <w:t>may</w:t>
            </w:r>
            <w:r>
              <w:rPr>
                <w:spacing w:val="-11"/>
              </w:rPr>
              <w:t xml:space="preserve"> </w:t>
            </w:r>
            <w:r>
              <w:t>be</w:t>
            </w:r>
            <w:r>
              <w:rPr>
                <w:spacing w:val="-11"/>
              </w:rPr>
              <w:t xml:space="preserve"> </w:t>
            </w:r>
            <w:r>
              <w:t xml:space="preserve">inoperative </w:t>
            </w:r>
            <w:r>
              <w:rPr>
                <w:spacing w:val="-2"/>
              </w:rPr>
              <w:t>provided:</w:t>
            </w:r>
          </w:p>
          <w:p w14:paraId="08185516" w14:textId="77777777" w:rsidR="004D6560" w:rsidRDefault="00BD472B">
            <w:pPr>
              <w:pStyle w:val="TableParagraph"/>
              <w:numPr>
                <w:ilvl w:val="0"/>
                <w:numId w:val="665"/>
              </w:numPr>
              <w:tabs>
                <w:tab w:val="left" w:pos="749"/>
                <w:tab w:val="left" w:pos="751"/>
              </w:tabs>
              <w:ind w:right="740"/>
            </w:pPr>
            <w:r>
              <w:t>Left pack is operating when OAT</w:t>
            </w:r>
            <w:r>
              <w:rPr>
                <w:spacing w:val="-6"/>
              </w:rPr>
              <w:t xml:space="preserve"> </w:t>
            </w:r>
            <w:r>
              <w:t>is</w:t>
            </w:r>
            <w:r>
              <w:rPr>
                <w:spacing w:val="-5"/>
              </w:rPr>
              <w:t xml:space="preserve"> </w:t>
            </w:r>
            <w:r>
              <w:t>above</w:t>
            </w:r>
            <w:r>
              <w:rPr>
                <w:spacing w:val="-6"/>
              </w:rPr>
              <w:t xml:space="preserve"> </w:t>
            </w:r>
            <w:r>
              <w:t>100</w:t>
            </w:r>
            <w:r>
              <w:rPr>
                <w:spacing w:val="-8"/>
              </w:rPr>
              <w:t xml:space="preserve"> </w:t>
            </w:r>
            <w:r>
              <w:t>°F</w:t>
            </w:r>
            <w:r>
              <w:rPr>
                <w:spacing w:val="-8"/>
              </w:rPr>
              <w:t xml:space="preserve"> </w:t>
            </w:r>
            <w:r>
              <w:t>(38</w:t>
            </w:r>
            <w:r>
              <w:rPr>
                <w:spacing w:val="-8"/>
              </w:rPr>
              <w:t xml:space="preserve"> </w:t>
            </w:r>
            <w:r>
              <w:t xml:space="preserve">°C), </w:t>
            </w:r>
            <w:r>
              <w:rPr>
                <w:spacing w:val="-4"/>
              </w:rPr>
              <w:t>and</w:t>
            </w:r>
          </w:p>
          <w:p w14:paraId="2884E08B" w14:textId="77777777" w:rsidR="004D6560" w:rsidRDefault="00BD472B">
            <w:pPr>
              <w:pStyle w:val="TableParagraph"/>
              <w:numPr>
                <w:ilvl w:val="0"/>
                <w:numId w:val="665"/>
              </w:numPr>
              <w:tabs>
                <w:tab w:val="left" w:pos="749"/>
                <w:tab w:val="left" w:pos="751"/>
              </w:tabs>
              <w:ind w:right="1769"/>
            </w:pPr>
            <w:r>
              <w:t>Flight</w:t>
            </w:r>
            <w:r>
              <w:rPr>
                <w:spacing w:val="-16"/>
              </w:rPr>
              <w:t xml:space="preserve"> </w:t>
            </w:r>
            <w:r>
              <w:t>is</w:t>
            </w:r>
            <w:r>
              <w:rPr>
                <w:spacing w:val="-15"/>
              </w:rPr>
              <w:t xml:space="preserve"> </w:t>
            </w:r>
            <w:r>
              <w:t xml:space="preserve">conducted </w:t>
            </w:r>
            <w:r>
              <w:rPr>
                <w:spacing w:val="-2"/>
              </w:rPr>
              <w:t>pressurized.</w:t>
            </w:r>
          </w:p>
        </w:tc>
      </w:tr>
      <w:tr w:rsidR="004D6560" w14:paraId="62F454D3" w14:textId="77777777">
        <w:trPr>
          <w:trHeight w:val="1506"/>
        </w:trPr>
        <w:tc>
          <w:tcPr>
            <w:tcW w:w="1389" w:type="dxa"/>
            <w:tcBorders>
              <w:left w:val="single" w:sz="4" w:space="0" w:color="000000"/>
            </w:tcBorders>
          </w:tcPr>
          <w:p w14:paraId="7FAFCCFB" w14:textId="77777777" w:rsidR="004D6560" w:rsidRDefault="00BD472B">
            <w:pPr>
              <w:pStyle w:val="TableParagraph"/>
              <w:spacing w:before="116"/>
              <w:ind w:left="30"/>
              <w:rPr>
                <w:b/>
              </w:rPr>
            </w:pPr>
            <w:r>
              <w:rPr>
                <w:b/>
                <w:spacing w:val="-2"/>
              </w:rPr>
              <w:t>31-</w:t>
            </w:r>
            <w:r>
              <w:rPr>
                <w:b/>
                <w:spacing w:val="-5"/>
              </w:rPr>
              <w:t>04C</w:t>
            </w:r>
          </w:p>
        </w:tc>
        <w:tc>
          <w:tcPr>
            <w:tcW w:w="2789" w:type="dxa"/>
            <w:tcBorders>
              <w:right w:val="single" w:sz="4" w:space="0" w:color="000000"/>
            </w:tcBorders>
          </w:tcPr>
          <w:p w14:paraId="1657AE2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CC0B01C" w14:textId="77777777" w:rsidR="004D6560" w:rsidRDefault="00BD472B">
            <w:pPr>
              <w:pStyle w:val="TableParagraph"/>
              <w:spacing w:before="116"/>
              <w:ind w:left="11"/>
              <w:jc w:val="center"/>
              <w:rPr>
                <w:b/>
              </w:rPr>
            </w:pPr>
            <w:r>
              <w:rPr>
                <w:b/>
                <w:spacing w:val="-10"/>
              </w:rPr>
              <w:t>C</w:t>
            </w:r>
          </w:p>
        </w:tc>
        <w:tc>
          <w:tcPr>
            <w:tcW w:w="345" w:type="dxa"/>
            <w:tcBorders>
              <w:left w:val="single" w:sz="4" w:space="0" w:color="000000"/>
            </w:tcBorders>
          </w:tcPr>
          <w:p w14:paraId="473106E0" w14:textId="77777777" w:rsidR="004D6560" w:rsidRDefault="00BD472B">
            <w:pPr>
              <w:pStyle w:val="TableParagraph"/>
              <w:spacing w:before="116"/>
              <w:ind w:right="27"/>
              <w:jc w:val="right"/>
              <w:rPr>
                <w:b/>
              </w:rPr>
            </w:pPr>
            <w:r>
              <w:rPr>
                <w:b/>
                <w:spacing w:val="-10"/>
              </w:rPr>
              <w:t>2</w:t>
            </w:r>
          </w:p>
        </w:tc>
        <w:tc>
          <w:tcPr>
            <w:tcW w:w="148" w:type="dxa"/>
            <w:tcBorders>
              <w:right w:val="single" w:sz="4" w:space="0" w:color="000000"/>
            </w:tcBorders>
          </w:tcPr>
          <w:p w14:paraId="3EE19E03"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70779C5F" w14:textId="77777777" w:rsidR="004D6560" w:rsidRDefault="00BD472B">
            <w:pPr>
              <w:pStyle w:val="TableParagraph"/>
              <w:spacing w:before="116"/>
              <w:ind w:left="19" w:right="4"/>
              <w:jc w:val="center"/>
              <w:rPr>
                <w:b/>
              </w:rPr>
            </w:pPr>
            <w:r>
              <w:rPr>
                <w:b/>
                <w:spacing w:val="-10"/>
              </w:rPr>
              <w:t>0</w:t>
            </w:r>
          </w:p>
        </w:tc>
        <w:tc>
          <w:tcPr>
            <w:tcW w:w="4369" w:type="dxa"/>
            <w:gridSpan w:val="2"/>
            <w:tcBorders>
              <w:left w:val="single" w:sz="4" w:space="0" w:color="000000"/>
              <w:right w:val="single" w:sz="4" w:space="0" w:color="000000"/>
            </w:tcBorders>
          </w:tcPr>
          <w:p w14:paraId="37B6ED10" w14:textId="77777777" w:rsidR="004D6560" w:rsidRDefault="00BD472B">
            <w:pPr>
              <w:pStyle w:val="TableParagraph"/>
              <w:spacing w:before="116"/>
              <w:ind w:left="31"/>
            </w:pPr>
            <w:r>
              <w:t>May</w:t>
            </w:r>
            <w:r>
              <w:rPr>
                <w:spacing w:val="-4"/>
              </w:rPr>
              <w:t xml:space="preserve"> </w:t>
            </w:r>
            <w:r>
              <w:t>be</w:t>
            </w:r>
            <w:r>
              <w:rPr>
                <w:spacing w:val="-5"/>
              </w:rPr>
              <w:t xml:space="preserve"> </w:t>
            </w:r>
            <w:r>
              <w:t>inoperative</w:t>
            </w:r>
            <w:r>
              <w:rPr>
                <w:spacing w:val="-4"/>
              </w:rPr>
              <w:t xml:space="preserve"> </w:t>
            </w:r>
            <w:r>
              <w:rPr>
                <w:spacing w:val="-2"/>
              </w:rPr>
              <w:t>provided:</w:t>
            </w:r>
          </w:p>
          <w:p w14:paraId="7FB13EB9" w14:textId="77777777" w:rsidR="004D6560" w:rsidRDefault="00BD472B">
            <w:pPr>
              <w:pStyle w:val="TableParagraph"/>
              <w:numPr>
                <w:ilvl w:val="0"/>
                <w:numId w:val="664"/>
              </w:numPr>
              <w:tabs>
                <w:tab w:val="left" w:pos="749"/>
                <w:tab w:val="left" w:pos="751"/>
              </w:tabs>
              <w:spacing w:before="1"/>
              <w:ind w:right="960"/>
            </w:pPr>
            <w:r>
              <w:t>OAT</w:t>
            </w:r>
            <w:r>
              <w:rPr>
                <w:spacing w:val="-9"/>
              </w:rPr>
              <w:t xml:space="preserve"> </w:t>
            </w:r>
            <w:r>
              <w:t>remains</w:t>
            </w:r>
            <w:r>
              <w:rPr>
                <w:spacing w:val="-9"/>
              </w:rPr>
              <w:t xml:space="preserve"> </w:t>
            </w:r>
            <w:r>
              <w:t>below</w:t>
            </w:r>
            <w:r>
              <w:rPr>
                <w:spacing w:val="-8"/>
              </w:rPr>
              <w:t xml:space="preserve"> </w:t>
            </w:r>
            <w:r>
              <w:t>100</w:t>
            </w:r>
            <w:r>
              <w:rPr>
                <w:spacing w:val="-9"/>
              </w:rPr>
              <w:t xml:space="preserve"> </w:t>
            </w:r>
            <w:r>
              <w:t>°F (38 °C), and</w:t>
            </w:r>
          </w:p>
          <w:p w14:paraId="4DC03D16" w14:textId="77777777" w:rsidR="004D6560" w:rsidRDefault="00BD472B">
            <w:pPr>
              <w:pStyle w:val="TableParagraph"/>
              <w:numPr>
                <w:ilvl w:val="0"/>
                <w:numId w:val="664"/>
              </w:numPr>
              <w:tabs>
                <w:tab w:val="left" w:pos="749"/>
                <w:tab w:val="left" w:pos="751"/>
              </w:tabs>
              <w:spacing w:before="1"/>
              <w:ind w:right="1770"/>
            </w:pPr>
            <w:r>
              <w:t>Flight</w:t>
            </w:r>
            <w:r>
              <w:rPr>
                <w:spacing w:val="-16"/>
              </w:rPr>
              <w:t xml:space="preserve"> </w:t>
            </w:r>
            <w:r>
              <w:t>is</w:t>
            </w:r>
            <w:r>
              <w:rPr>
                <w:spacing w:val="-15"/>
              </w:rPr>
              <w:t xml:space="preserve"> </w:t>
            </w:r>
            <w:r>
              <w:t xml:space="preserve">conducted </w:t>
            </w:r>
            <w:r>
              <w:rPr>
                <w:spacing w:val="-2"/>
              </w:rPr>
              <w:t>pressurized.</w:t>
            </w:r>
          </w:p>
        </w:tc>
      </w:tr>
      <w:tr w:rsidR="004D6560" w14:paraId="1C48E036" w14:textId="77777777">
        <w:trPr>
          <w:trHeight w:val="745"/>
        </w:trPr>
        <w:tc>
          <w:tcPr>
            <w:tcW w:w="1389" w:type="dxa"/>
            <w:tcBorders>
              <w:left w:val="single" w:sz="4" w:space="0" w:color="000000"/>
            </w:tcBorders>
          </w:tcPr>
          <w:p w14:paraId="526708B4" w14:textId="77777777" w:rsidR="004D6560" w:rsidRDefault="00BD472B">
            <w:pPr>
              <w:pStyle w:val="TableParagraph"/>
              <w:spacing w:before="117"/>
              <w:ind w:left="30"/>
              <w:rPr>
                <w:b/>
              </w:rPr>
            </w:pPr>
            <w:r>
              <w:rPr>
                <w:b/>
                <w:spacing w:val="-2"/>
              </w:rPr>
              <w:t>31-04-</w:t>
            </w:r>
            <w:r>
              <w:rPr>
                <w:b/>
                <w:spacing w:val="-5"/>
              </w:rPr>
              <w:t>01</w:t>
            </w:r>
          </w:p>
        </w:tc>
        <w:tc>
          <w:tcPr>
            <w:tcW w:w="2789" w:type="dxa"/>
            <w:tcBorders>
              <w:right w:val="single" w:sz="4" w:space="0" w:color="000000"/>
            </w:tcBorders>
          </w:tcPr>
          <w:p w14:paraId="55C5CA5D" w14:textId="77777777" w:rsidR="004D6560" w:rsidRDefault="00BD472B">
            <w:pPr>
              <w:pStyle w:val="TableParagraph"/>
              <w:spacing w:before="117"/>
              <w:ind w:left="302"/>
            </w:pPr>
            <w:r>
              <w:t>(-</w:t>
            </w:r>
            <w:r>
              <w:rPr>
                <w:spacing w:val="-2"/>
              </w:rPr>
              <w:t>800EF)</w:t>
            </w:r>
          </w:p>
        </w:tc>
        <w:tc>
          <w:tcPr>
            <w:tcW w:w="494" w:type="dxa"/>
            <w:tcBorders>
              <w:left w:val="single" w:sz="4" w:space="0" w:color="000000"/>
              <w:right w:val="single" w:sz="4" w:space="0" w:color="000000"/>
            </w:tcBorders>
          </w:tcPr>
          <w:p w14:paraId="1FF13DFC" w14:textId="77777777" w:rsidR="004D6560" w:rsidRDefault="004D6560">
            <w:pPr>
              <w:pStyle w:val="TableParagraph"/>
              <w:rPr>
                <w:rFonts w:ascii="Times New Roman"/>
                <w:sz w:val="20"/>
              </w:rPr>
            </w:pPr>
          </w:p>
        </w:tc>
        <w:tc>
          <w:tcPr>
            <w:tcW w:w="345" w:type="dxa"/>
            <w:tcBorders>
              <w:left w:val="single" w:sz="4" w:space="0" w:color="000000"/>
            </w:tcBorders>
          </w:tcPr>
          <w:p w14:paraId="04E3AB1E" w14:textId="77777777" w:rsidR="004D6560" w:rsidRDefault="004D6560">
            <w:pPr>
              <w:pStyle w:val="TableParagraph"/>
              <w:rPr>
                <w:rFonts w:ascii="Times New Roman"/>
                <w:sz w:val="20"/>
              </w:rPr>
            </w:pPr>
          </w:p>
        </w:tc>
        <w:tc>
          <w:tcPr>
            <w:tcW w:w="148" w:type="dxa"/>
            <w:tcBorders>
              <w:right w:val="single" w:sz="4" w:space="0" w:color="000000"/>
            </w:tcBorders>
          </w:tcPr>
          <w:p w14:paraId="2D2844B6"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7CE0D76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8B469BA" w14:textId="77777777" w:rsidR="004D6560" w:rsidRDefault="00BD472B">
            <w:pPr>
              <w:pStyle w:val="TableParagraph"/>
              <w:spacing w:before="117"/>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ST02000NY).</w:t>
            </w:r>
          </w:p>
        </w:tc>
      </w:tr>
      <w:tr w:rsidR="004D6560" w14:paraId="1B106DCB" w14:textId="77777777">
        <w:trPr>
          <w:trHeight w:val="1252"/>
        </w:trPr>
        <w:tc>
          <w:tcPr>
            <w:tcW w:w="1389" w:type="dxa"/>
            <w:tcBorders>
              <w:left w:val="single" w:sz="4" w:space="0" w:color="000000"/>
            </w:tcBorders>
          </w:tcPr>
          <w:p w14:paraId="32CE30B7" w14:textId="77777777" w:rsidR="004D6560" w:rsidRDefault="00BD472B">
            <w:pPr>
              <w:pStyle w:val="TableParagraph"/>
              <w:spacing w:before="116"/>
              <w:ind w:left="30"/>
              <w:rPr>
                <w:b/>
              </w:rPr>
            </w:pPr>
            <w:r>
              <w:rPr>
                <w:b/>
                <w:spacing w:val="-2"/>
              </w:rPr>
              <w:t>31-04-</w:t>
            </w:r>
            <w:r>
              <w:rPr>
                <w:b/>
                <w:spacing w:val="-5"/>
              </w:rPr>
              <w:t>02</w:t>
            </w:r>
          </w:p>
        </w:tc>
        <w:tc>
          <w:tcPr>
            <w:tcW w:w="2789" w:type="dxa"/>
            <w:tcBorders>
              <w:right w:val="single" w:sz="4" w:space="0" w:color="000000"/>
            </w:tcBorders>
          </w:tcPr>
          <w:p w14:paraId="2B2F9FB1" w14:textId="77777777" w:rsidR="004D6560" w:rsidRDefault="00BD472B">
            <w:pPr>
              <w:pStyle w:val="TableParagraph"/>
              <w:spacing w:before="116"/>
              <w:ind w:left="302"/>
            </w:pPr>
            <w:r>
              <w:t>(-900</w:t>
            </w:r>
            <w:r>
              <w:rPr>
                <w:spacing w:val="-16"/>
              </w:rPr>
              <w:t xml:space="preserve"> </w:t>
            </w:r>
            <w:r>
              <w:t>With</w:t>
            </w:r>
            <w:r>
              <w:rPr>
                <w:spacing w:val="-15"/>
              </w:rPr>
              <w:t xml:space="preserve"> </w:t>
            </w:r>
            <w:r>
              <w:t>Greenpoint Technologies, Inc.</w:t>
            </w:r>
          </w:p>
          <w:p w14:paraId="5D0E2084" w14:textId="77777777" w:rsidR="004D6560" w:rsidRDefault="00BD472B">
            <w:pPr>
              <w:pStyle w:val="TableParagraph"/>
              <w:ind w:left="302" w:right="679"/>
            </w:pPr>
            <w:r>
              <w:t>Interior</w:t>
            </w:r>
            <w:r>
              <w:rPr>
                <w:spacing w:val="-16"/>
              </w:rPr>
              <w:t xml:space="preserve"> </w:t>
            </w:r>
            <w:r>
              <w:t xml:space="preserve">Installation </w:t>
            </w:r>
            <w:r>
              <w:rPr>
                <w:spacing w:val="-2"/>
              </w:rPr>
              <w:t>G12111000-101)</w:t>
            </w:r>
          </w:p>
        </w:tc>
        <w:tc>
          <w:tcPr>
            <w:tcW w:w="494" w:type="dxa"/>
            <w:tcBorders>
              <w:left w:val="single" w:sz="4" w:space="0" w:color="000000"/>
              <w:right w:val="single" w:sz="4" w:space="0" w:color="000000"/>
            </w:tcBorders>
          </w:tcPr>
          <w:p w14:paraId="02025248" w14:textId="77777777" w:rsidR="004D6560" w:rsidRDefault="004D6560">
            <w:pPr>
              <w:pStyle w:val="TableParagraph"/>
              <w:rPr>
                <w:rFonts w:ascii="Times New Roman"/>
                <w:sz w:val="20"/>
              </w:rPr>
            </w:pPr>
          </w:p>
        </w:tc>
        <w:tc>
          <w:tcPr>
            <w:tcW w:w="345" w:type="dxa"/>
            <w:tcBorders>
              <w:left w:val="single" w:sz="4" w:space="0" w:color="000000"/>
            </w:tcBorders>
          </w:tcPr>
          <w:p w14:paraId="2E1B3DF8" w14:textId="77777777" w:rsidR="004D6560" w:rsidRDefault="004D6560">
            <w:pPr>
              <w:pStyle w:val="TableParagraph"/>
              <w:rPr>
                <w:rFonts w:ascii="Times New Roman"/>
                <w:sz w:val="20"/>
              </w:rPr>
            </w:pPr>
          </w:p>
        </w:tc>
        <w:tc>
          <w:tcPr>
            <w:tcW w:w="148" w:type="dxa"/>
            <w:tcBorders>
              <w:right w:val="single" w:sz="4" w:space="0" w:color="000000"/>
            </w:tcBorders>
          </w:tcPr>
          <w:p w14:paraId="66251435"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3785202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9303FE8"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ST11040SE).</w:t>
            </w:r>
          </w:p>
        </w:tc>
      </w:tr>
      <w:tr w:rsidR="004D6560" w14:paraId="7785893A" w14:textId="77777777">
        <w:trPr>
          <w:trHeight w:val="998"/>
        </w:trPr>
        <w:tc>
          <w:tcPr>
            <w:tcW w:w="1389" w:type="dxa"/>
            <w:tcBorders>
              <w:left w:val="single" w:sz="4" w:space="0" w:color="000000"/>
            </w:tcBorders>
          </w:tcPr>
          <w:p w14:paraId="6050B54C" w14:textId="77777777" w:rsidR="004D6560" w:rsidRDefault="00BD472B">
            <w:pPr>
              <w:pStyle w:val="TableParagraph"/>
              <w:spacing w:before="116"/>
              <w:ind w:left="30"/>
              <w:rPr>
                <w:b/>
              </w:rPr>
            </w:pPr>
            <w:r>
              <w:rPr>
                <w:b/>
                <w:spacing w:val="-2"/>
              </w:rPr>
              <w:t>31-</w:t>
            </w:r>
            <w:r>
              <w:rPr>
                <w:b/>
                <w:spacing w:val="-7"/>
              </w:rPr>
              <w:t>05</w:t>
            </w:r>
          </w:p>
        </w:tc>
        <w:tc>
          <w:tcPr>
            <w:tcW w:w="2789" w:type="dxa"/>
            <w:tcBorders>
              <w:right w:val="single" w:sz="4" w:space="0" w:color="000000"/>
            </w:tcBorders>
          </w:tcPr>
          <w:p w14:paraId="1348196D" w14:textId="77777777" w:rsidR="004D6560" w:rsidRDefault="00BD472B">
            <w:pPr>
              <w:pStyle w:val="TableParagraph"/>
              <w:spacing w:before="116"/>
              <w:ind w:left="302"/>
            </w:pPr>
            <w:r>
              <w:t>(-300QC/F,</w:t>
            </w:r>
            <w:r>
              <w:rPr>
                <w:spacing w:val="-8"/>
              </w:rPr>
              <w:t xml:space="preserve"> </w:t>
            </w:r>
            <w:r>
              <w:t>-</w:t>
            </w:r>
            <w:r>
              <w:rPr>
                <w:spacing w:val="-2"/>
              </w:rPr>
              <w:t>400F)</w:t>
            </w:r>
          </w:p>
        </w:tc>
        <w:tc>
          <w:tcPr>
            <w:tcW w:w="494" w:type="dxa"/>
            <w:tcBorders>
              <w:left w:val="single" w:sz="4" w:space="0" w:color="000000"/>
              <w:right w:val="single" w:sz="4" w:space="0" w:color="000000"/>
            </w:tcBorders>
          </w:tcPr>
          <w:p w14:paraId="500424E4" w14:textId="77777777" w:rsidR="004D6560" w:rsidRDefault="004D6560">
            <w:pPr>
              <w:pStyle w:val="TableParagraph"/>
              <w:rPr>
                <w:rFonts w:ascii="Times New Roman"/>
                <w:sz w:val="20"/>
              </w:rPr>
            </w:pPr>
          </w:p>
        </w:tc>
        <w:tc>
          <w:tcPr>
            <w:tcW w:w="345" w:type="dxa"/>
            <w:tcBorders>
              <w:left w:val="single" w:sz="4" w:space="0" w:color="000000"/>
            </w:tcBorders>
          </w:tcPr>
          <w:p w14:paraId="4A0824CE" w14:textId="77777777" w:rsidR="004D6560" w:rsidRDefault="004D6560">
            <w:pPr>
              <w:pStyle w:val="TableParagraph"/>
              <w:rPr>
                <w:rFonts w:ascii="Times New Roman"/>
                <w:sz w:val="20"/>
              </w:rPr>
            </w:pPr>
          </w:p>
        </w:tc>
        <w:tc>
          <w:tcPr>
            <w:tcW w:w="148" w:type="dxa"/>
            <w:tcBorders>
              <w:right w:val="single" w:sz="4" w:space="0" w:color="000000"/>
            </w:tcBorders>
          </w:tcPr>
          <w:p w14:paraId="3578D4D8"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778A2C6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AD70FCB"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ST01566LA, SA2969SO and SA2970SO).</w:t>
            </w:r>
          </w:p>
        </w:tc>
      </w:tr>
      <w:tr w:rsidR="004D6560" w14:paraId="13DA9AD8" w14:textId="77777777">
        <w:trPr>
          <w:trHeight w:val="862"/>
        </w:trPr>
        <w:tc>
          <w:tcPr>
            <w:tcW w:w="1389" w:type="dxa"/>
            <w:tcBorders>
              <w:left w:val="single" w:sz="4" w:space="0" w:color="000000"/>
              <w:bottom w:val="single" w:sz="4" w:space="0" w:color="000000"/>
            </w:tcBorders>
          </w:tcPr>
          <w:p w14:paraId="58EE75E6" w14:textId="77777777" w:rsidR="004D6560" w:rsidRDefault="00BD472B">
            <w:pPr>
              <w:pStyle w:val="TableParagraph"/>
              <w:spacing w:before="116"/>
              <w:ind w:left="30"/>
              <w:rPr>
                <w:b/>
              </w:rPr>
            </w:pPr>
            <w:r>
              <w:rPr>
                <w:b/>
                <w:spacing w:val="-2"/>
              </w:rPr>
              <w:t>31-05-</w:t>
            </w:r>
            <w:r>
              <w:rPr>
                <w:b/>
                <w:spacing w:val="-5"/>
              </w:rPr>
              <w:t>01</w:t>
            </w:r>
          </w:p>
        </w:tc>
        <w:tc>
          <w:tcPr>
            <w:tcW w:w="2789" w:type="dxa"/>
            <w:tcBorders>
              <w:bottom w:val="single" w:sz="4" w:space="0" w:color="000000"/>
              <w:right w:val="single" w:sz="4" w:space="0" w:color="000000"/>
            </w:tcBorders>
          </w:tcPr>
          <w:p w14:paraId="4F2DCDE6"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B40C620" w14:textId="77777777" w:rsidR="004D6560" w:rsidRDefault="004D6560">
            <w:pPr>
              <w:pStyle w:val="TableParagraph"/>
              <w:rPr>
                <w:rFonts w:ascii="Times New Roman"/>
                <w:sz w:val="20"/>
              </w:rPr>
            </w:pPr>
          </w:p>
        </w:tc>
        <w:tc>
          <w:tcPr>
            <w:tcW w:w="345" w:type="dxa"/>
            <w:tcBorders>
              <w:left w:val="single" w:sz="4" w:space="0" w:color="000000"/>
              <w:bottom w:val="single" w:sz="4" w:space="0" w:color="000000"/>
            </w:tcBorders>
          </w:tcPr>
          <w:p w14:paraId="6EFD7DBB" w14:textId="77777777" w:rsidR="004D6560" w:rsidRDefault="004D6560">
            <w:pPr>
              <w:pStyle w:val="TableParagraph"/>
              <w:rPr>
                <w:rFonts w:ascii="Times New Roman"/>
                <w:sz w:val="20"/>
              </w:rPr>
            </w:pPr>
          </w:p>
        </w:tc>
        <w:tc>
          <w:tcPr>
            <w:tcW w:w="148" w:type="dxa"/>
            <w:tcBorders>
              <w:bottom w:val="single" w:sz="4" w:space="0" w:color="000000"/>
              <w:right w:val="single" w:sz="4" w:space="0" w:color="000000"/>
            </w:tcBorders>
          </w:tcPr>
          <w:p w14:paraId="0DCD7369" w14:textId="77777777" w:rsidR="004D6560" w:rsidRDefault="004D6560">
            <w:pPr>
              <w:pStyle w:val="TableParagraph"/>
              <w:rPr>
                <w:rFonts w:ascii="Times New Roman"/>
                <w:sz w:val="20"/>
              </w:rPr>
            </w:pPr>
          </w:p>
        </w:tc>
        <w:tc>
          <w:tcPr>
            <w:tcW w:w="496" w:type="dxa"/>
            <w:tcBorders>
              <w:left w:val="single" w:sz="4" w:space="0" w:color="000000"/>
              <w:bottom w:val="single" w:sz="4" w:space="0" w:color="000000"/>
              <w:right w:val="single" w:sz="4" w:space="0" w:color="000000"/>
            </w:tcBorders>
          </w:tcPr>
          <w:p w14:paraId="1DD13C04" w14:textId="77777777" w:rsidR="004D6560" w:rsidRDefault="004D6560">
            <w:pPr>
              <w:pStyle w:val="TableParagraph"/>
              <w:rPr>
                <w:rFonts w:ascii="Times New Roman"/>
                <w:sz w:val="20"/>
              </w:rPr>
            </w:pPr>
          </w:p>
        </w:tc>
        <w:tc>
          <w:tcPr>
            <w:tcW w:w="4369" w:type="dxa"/>
            <w:gridSpan w:val="2"/>
            <w:tcBorders>
              <w:left w:val="single" w:sz="4" w:space="0" w:color="000000"/>
              <w:bottom w:val="single" w:sz="4" w:space="0" w:color="000000"/>
              <w:right w:val="single" w:sz="4" w:space="0" w:color="000000"/>
            </w:tcBorders>
          </w:tcPr>
          <w:p w14:paraId="7EF83A1E"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SA2970SO).</w:t>
            </w:r>
          </w:p>
        </w:tc>
      </w:tr>
    </w:tbl>
    <w:p w14:paraId="44731361" w14:textId="77777777" w:rsidR="004D6560" w:rsidRDefault="004D6560">
      <w:pPr>
        <w:pStyle w:val="TableParagraph"/>
        <w:sectPr w:rsidR="004D6560">
          <w:type w:val="continuous"/>
          <w:pgSz w:w="12240" w:h="15840"/>
          <w:pgMar w:top="520" w:right="720" w:bottom="280" w:left="720" w:header="720" w:footer="720" w:gutter="0"/>
          <w:cols w:space="720"/>
        </w:sectPr>
      </w:pPr>
    </w:p>
    <w:p w14:paraId="0DBB51F3" w14:textId="77777777" w:rsidR="004D6560" w:rsidRDefault="004D6560">
      <w:pPr>
        <w:pStyle w:val="BodyText"/>
        <w:rPr>
          <w:sz w:val="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1734546B" w14:textId="77777777">
        <w:trPr>
          <w:trHeight w:val="683"/>
        </w:trPr>
        <w:tc>
          <w:tcPr>
            <w:tcW w:w="4731" w:type="dxa"/>
            <w:gridSpan w:val="3"/>
            <w:tcBorders>
              <w:right w:val="nil"/>
            </w:tcBorders>
          </w:tcPr>
          <w:p w14:paraId="6643855B"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left w:val="nil"/>
              <w:right w:val="nil"/>
            </w:tcBorders>
          </w:tcPr>
          <w:p w14:paraId="475FE919" w14:textId="77777777" w:rsidR="004D6560" w:rsidRDefault="004D6560">
            <w:pPr>
              <w:pStyle w:val="TableParagraph"/>
              <w:rPr>
                <w:rFonts w:ascii="Times New Roman"/>
                <w:sz w:val="20"/>
              </w:rPr>
            </w:pPr>
          </w:p>
        </w:tc>
        <w:tc>
          <w:tcPr>
            <w:tcW w:w="181" w:type="dxa"/>
            <w:tcBorders>
              <w:left w:val="nil"/>
              <w:right w:val="nil"/>
            </w:tcBorders>
          </w:tcPr>
          <w:p w14:paraId="457E3348" w14:textId="77777777" w:rsidR="004D6560" w:rsidRDefault="004D6560">
            <w:pPr>
              <w:pStyle w:val="TableParagraph"/>
              <w:rPr>
                <w:rFonts w:ascii="Times New Roman"/>
                <w:sz w:val="20"/>
              </w:rPr>
            </w:pPr>
          </w:p>
        </w:tc>
        <w:tc>
          <w:tcPr>
            <w:tcW w:w="495" w:type="dxa"/>
            <w:tcBorders>
              <w:left w:val="nil"/>
              <w:right w:val="nil"/>
            </w:tcBorders>
          </w:tcPr>
          <w:p w14:paraId="15822AC6" w14:textId="77777777" w:rsidR="004D6560" w:rsidRDefault="004D6560">
            <w:pPr>
              <w:pStyle w:val="TableParagraph"/>
              <w:rPr>
                <w:rFonts w:ascii="Times New Roman"/>
                <w:sz w:val="20"/>
              </w:rPr>
            </w:pPr>
          </w:p>
        </w:tc>
        <w:tc>
          <w:tcPr>
            <w:tcW w:w="4373" w:type="dxa"/>
            <w:gridSpan w:val="2"/>
            <w:tcBorders>
              <w:left w:val="nil"/>
            </w:tcBorders>
          </w:tcPr>
          <w:p w14:paraId="3DAFAAB2" w14:textId="77777777" w:rsidR="004D6560" w:rsidRDefault="00BD472B">
            <w:pPr>
              <w:pStyle w:val="TableParagraph"/>
              <w:spacing w:before="184"/>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F3D8FD1" w14:textId="77777777">
        <w:trPr>
          <w:trHeight w:val="683"/>
        </w:trPr>
        <w:tc>
          <w:tcPr>
            <w:tcW w:w="4234" w:type="dxa"/>
            <w:gridSpan w:val="2"/>
            <w:tcBorders>
              <w:right w:val="nil"/>
            </w:tcBorders>
          </w:tcPr>
          <w:p w14:paraId="4D9759F9"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left w:val="nil"/>
              <w:right w:val="nil"/>
            </w:tcBorders>
          </w:tcPr>
          <w:p w14:paraId="42637BC6" w14:textId="77777777" w:rsidR="004D6560" w:rsidRDefault="004D6560">
            <w:pPr>
              <w:pStyle w:val="TableParagraph"/>
              <w:rPr>
                <w:rFonts w:ascii="Times New Roman"/>
                <w:sz w:val="20"/>
              </w:rPr>
            </w:pPr>
          </w:p>
        </w:tc>
        <w:tc>
          <w:tcPr>
            <w:tcW w:w="315" w:type="dxa"/>
            <w:tcBorders>
              <w:left w:val="nil"/>
              <w:right w:val="nil"/>
            </w:tcBorders>
          </w:tcPr>
          <w:p w14:paraId="7D903E5B" w14:textId="77777777" w:rsidR="004D6560" w:rsidRDefault="004D6560">
            <w:pPr>
              <w:pStyle w:val="TableParagraph"/>
              <w:rPr>
                <w:rFonts w:ascii="Times New Roman"/>
                <w:sz w:val="20"/>
              </w:rPr>
            </w:pPr>
          </w:p>
        </w:tc>
        <w:tc>
          <w:tcPr>
            <w:tcW w:w="181" w:type="dxa"/>
            <w:tcBorders>
              <w:left w:val="nil"/>
              <w:right w:val="nil"/>
            </w:tcBorders>
          </w:tcPr>
          <w:p w14:paraId="21B52AB0" w14:textId="77777777" w:rsidR="004D6560" w:rsidRDefault="004D6560">
            <w:pPr>
              <w:pStyle w:val="TableParagraph"/>
              <w:rPr>
                <w:rFonts w:ascii="Times New Roman"/>
                <w:sz w:val="20"/>
              </w:rPr>
            </w:pPr>
          </w:p>
        </w:tc>
        <w:tc>
          <w:tcPr>
            <w:tcW w:w="495" w:type="dxa"/>
            <w:tcBorders>
              <w:left w:val="nil"/>
              <w:right w:val="nil"/>
            </w:tcBorders>
          </w:tcPr>
          <w:p w14:paraId="3E335EB4" w14:textId="77777777" w:rsidR="004D6560" w:rsidRDefault="004D6560">
            <w:pPr>
              <w:pStyle w:val="TableParagraph"/>
              <w:rPr>
                <w:rFonts w:ascii="Times New Roman"/>
                <w:sz w:val="20"/>
              </w:rPr>
            </w:pPr>
          </w:p>
        </w:tc>
        <w:tc>
          <w:tcPr>
            <w:tcW w:w="1979" w:type="dxa"/>
            <w:tcBorders>
              <w:left w:val="nil"/>
              <w:right w:val="nil"/>
            </w:tcBorders>
          </w:tcPr>
          <w:p w14:paraId="53C50524" w14:textId="77777777" w:rsidR="004D6560" w:rsidRDefault="004D6560">
            <w:pPr>
              <w:pStyle w:val="TableParagraph"/>
              <w:rPr>
                <w:rFonts w:ascii="Times New Roman"/>
                <w:sz w:val="20"/>
              </w:rPr>
            </w:pPr>
          </w:p>
        </w:tc>
        <w:tc>
          <w:tcPr>
            <w:tcW w:w="2394" w:type="dxa"/>
            <w:tcBorders>
              <w:left w:val="nil"/>
            </w:tcBorders>
          </w:tcPr>
          <w:p w14:paraId="4863298B" w14:textId="77777777" w:rsidR="004D6560" w:rsidRDefault="00BD472B">
            <w:pPr>
              <w:pStyle w:val="TableParagraph"/>
              <w:spacing w:before="28"/>
              <w:ind w:left="643"/>
            </w:pPr>
            <w:r>
              <w:t>PAGE</w:t>
            </w:r>
            <w:r>
              <w:rPr>
                <w:spacing w:val="-5"/>
              </w:rPr>
              <w:t xml:space="preserve"> </w:t>
            </w:r>
            <w:r>
              <w:t>NO.</w:t>
            </w:r>
            <w:r>
              <w:rPr>
                <w:spacing w:val="-2"/>
              </w:rPr>
              <w:t xml:space="preserve"> </w:t>
            </w:r>
            <w:r>
              <w:t>21-</w:t>
            </w:r>
            <w:r>
              <w:rPr>
                <w:spacing w:val="-5"/>
              </w:rPr>
              <w:t>44</w:t>
            </w:r>
          </w:p>
        </w:tc>
      </w:tr>
      <w:tr w:rsidR="004D6560" w14:paraId="6481CB52" w14:textId="77777777">
        <w:trPr>
          <w:trHeight w:val="1389"/>
        </w:trPr>
        <w:tc>
          <w:tcPr>
            <w:tcW w:w="5046" w:type="dxa"/>
            <w:gridSpan w:val="4"/>
            <w:tcBorders>
              <w:bottom w:val="double" w:sz="4" w:space="0" w:color="000000"/>
            </w:tcBorders>
          </w:tcPr>
          <w:p w14:paraId="17C301FF" w14:textId="77777777" w:rsidR="004D6560" w:rsidRDefault="004D6560">
            <w:pPr>
              <w:pStyle w:val="TableParagraph"/>
              <w:spacing w:before="126"/>
            </w:pPr>
          </w:p>
          <w:p w14:paraId="2F30488A" w14:textId="77777777" w:rsidR="004D6560" w:rsidRDefault="00BD472B">
            <w:pPr>
              <w:pStyle w:val="TableParagraph"/>
              <w:ind w:left="62"/>
            </w:pPr>
            <w:r>
              <w:rPr>
                <w:spacing w:val="-2"/>
              </w:rPr>
              <w:t>AIRCRAFT:</w:t>
            </w:r>
          </w:p>
          <w:p w14:paraId="6A5B92BF" w14:textId="77777777" w:rsidR="004D6560" w:rsidRDefault="00BD472B">
            <w:pPr>
              <w:pStyle w:val="TableParagraph"/>
              <w:spacing w:before="61"/>
              <w:ind w:left="62"/>
            </w:pPr>
            <w:r>
              <w:t>Boeing</w:t>
            </w:r>
            <w:r>
              <w:rPr>
                <w:spacing w:val="-7"/>
              </w:rPr>
              <w:t xml:space="preserve"> </w:t>
            </w:r>
            <w:r>
              <w:t>B-</w:t>
            </w:r>
            <w:r>
              <w:rPr>
                <w:spacing w:val="-5"/>
              </w:rPr>
              <w:t>737</w:t>
            </w:r>
          </w:p>
        </w:tc>
        <w:tc>
          <w:tcPr>
            <w:tcW w:w="5049" w:type="dxa"/>
            <w:gridSpan w:val="4"/>
            <w:tcBorders>
              <w:bottom w:val="double" w:sz="4" w:space="0" w:color="000000"/>
            </w:tcBorders>
          </w:tcPr>
          <w:p w14:paraId="5619A791" w14:textId="77777777" w:rsidR="004D6560" w:rsidRDefault="00BD472B">
            <w:pPr>
              <w:pStyle w:val="TableParagraph"/>
              <w:spacing w:before="31" w:line="252" w:lineRule="exact"/>
              <w:ind w:left="-2"/>
              <w:rPr>
                <w:b/>
              </w:rPr>
            </w:pPr>
            <w:r>
              <w:rPr>
                <w:b/>
              </w:rPr>
              <w:t>TABLE</w:t>
            </w:r>
            <w:r>
              <w:rPr>
                <w:b/>
                <w:spacing w:val="-5"/>
              </w:rPr>
              <w:t xml:space="preserve"> KEY</w:t>
            </w:r>
          </w:p>
          <w:p w14:paraId="313E3B05" w14:textId="77777777" w:rsidR="004D6560" w:rsidRDefault="00BD472B">
            <w:pPr>
              <w:pStyle w:val="TableParagraph"/>
              <w:numPr>
                <w:ilvl w:val="0"/>
                <w:numId w:val="663"/>
              </w:numPr>
              <w:tabs>
                <w:tab w:val="left" w:pos="774"/>
              </w:tabs>
              <w:spacing w:line="252" w:lineRule="exact"/>
              <w:ind w:left="774" w:hanging="358"/>
            </w:pPr>
            <w:r>
              <w:t>REPAIR</w:t>
            </w:r>
            <w:r>
              <w:rPr>
                <w:spacing w:val="-4"/>
              </w:rPr>
              <w:t xml:space="preserve"> </w:t>
            </w:r>
            <w:r>
              <w:rPr>
                <w:spacing w:val="-2"/>
              </w:rPr>
              <w:t>CATEGORY</w:t>
            </w:r>
          </w:p>
          <w:p w14:paraId="3B6B0463" w14:textId="77777777" w:rsidR="004D6560" w:rsidRDefault="00BD472B">
            <w:pPr>
              <w:pStyle w:val="TableParagraph"/>
              <w:numPr>
                <w:ilvl w:val="0"/>
                <w:numId w:val="663"/>
              </w:numPr>
              <w:tabs>
                <w:tab w:val="left" w:pos="773"/>
              </w:tabs>
              <w:spacing w:line="252" w:lineRule="exact"/>
              <w:ind w:left="773" w:hanging="358"/>
            </w:pPr>
            <w:r>
              <w:t>NO.</w:t>
            </w:r>
            <w:r>
              <w:rPr>
                <w:spacing w:val="-1"/>
              </w:rPr>
              <w:t xml:space="preserve"> </w:t>
            </w:r>
            <w:r>
              <w:rPr>
                <w:spacing w:val="-2"/>
              </w:rPr>
              <w:t>INSTALLED</w:t>
            </w:r>
          </w:p>
          <w:p w14:paraId="13940E14" w14:textId="77777777" w:rsidR="004D6560" w:rsidRDefault="00BD472B">
            <w:pPr>
              <w:pStyle w:val="TableParagraph"/>
              <w:numPr>
                <w:ilvl w:val="0"/>
                <w:numId w:val="663"/>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1ECCD03" w14:textId="77777777" w:rsidR="004D6560" w:rsidRDefault="00BD472B">
            <w:pPr>
              <w:pStyle w:val="TableParagraph"/>
              <w:numPr>
                <w:ilvl w:val="0"/>
                <w:numId w:val="663"/>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653972DE" w14:textId="77777777">
        <w:trPr>
          <w:trHeight w:val="259"/>
        </w:trPr>
        <w:tc>
          <w:tcPr>
            <w:tcW w:w="10095" w:type="dxa"/>
            <w:gridSpan w:val="8"/>
            <w:tcBorders>
              <w:top w:val="double" w:sz="4" w:space="0" w:color="000000"/>
            </w:tcBorders>
            <w:shd w:val="clear" w:color="auto" w:fill="D9D9D9"/>
          </w:tcPr>
          <w:p w14:paraId="626203D2"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727F6BE5" w14:textId="77777777">
        <w:trPr>
          <w:trHeight w:val="275"/>
        </w:trPr>
        <w:tc>
          <w:tcPr>
            <w:tcW w:w="1416" w:type="dxa"/>
            <w:tcBorders>
              <w:right w:val="nil"/>
            </w:tcBorders>
            <w:shd w:val="clear" w:color="auto" w:fill="D9D9D9"/>
          </w:tcPr>
          <w:p w14:paraId="67F897D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left w:val="nil"/>
            </w:tcBorders>
            <w:shd w:val="clear" w:color="auto" w:fill="D9D9D9"/>
          </w:tcPr>
          <w:p w14:paraId="46E63A92" w14:textId="77777777" w:rsidR="004D6560" w:rsidRDefault="00BD472B">
            <w:pPr>
              <w:pStyle w:val="TableParagraph"/>
              <w:spacing w:before="46"/>
              <w:ind w:left="331"/>
              <w:rPr>
                <w:b/>
                <w:sz w:val="16"/>
              </w:rPr>
            </w:pPr>
            <w:r>
              <w:rPr>
                <w:b/>
                <w:spacing w:val="-4"/>
                <w:sz w:val="16"/>
              </w:rPr>
              <w:t>Item</w:t>
            </w:r>
          </w:p>
        </w:tc>
        <w:tc>
          <w:tcPr>
            <w:tcW w:w="497" w:type="dxa"/>
            <w:shd w:val="clear" w:color="auto" w:fill="D9D9D9"/>
          </w:tcPr>
          <w:p w14:paraId="0961CB9C" w14:textId="77777777" w:rsidR="004D6560" w:rsidRDefault="00BD472B">
            <w:pPr>
              <w:pStyle w:val="TableParagraph"/>
              <w:spacing w:before="46"/>
              <w:ind w:left="4"/>
              <w:jc w:val="center"/>
              <w:rPr>
                <w:b/>
                <w:sz w:val="16"/>
              </w:rPr>
            </w:pPr>
            <w:r>
              <w:rPr>
                <w:b/>
                <w:spacing w:val="-10"/>
                <w:sz w:val="16"/>
              </w:rPr>
              <w:t>1</w:t>
            </w:r>
          </w:p>
        </w:tc>
        <w:tc>
          <w:tcPr>
            <w:tcW w:w="496" w:type="dxa"/>
            <w:gridSpan w:val="2"/>
            <w:shd w:val="clear" w:color="auto" w:fill="D9D9D9"/>
          </w:tcPr>
          <w:p w14:paraId="07CCC79D" w14:textId="77777777" w:rsidR="004D6560" w:rsidRDefault="00BD472B">
            <w:pPr>
              <w:pStyle w:val="TableParagraph"/>
              <w:spacing w:before="46"/>
              <w:ind w:left="12" w:right="12"/>
              <w:jc w:val="center"/>
              <w:rPr>
                <w:b/>
                <w:sz w:val="16"/>
              </w:rPr>
            </w:pPr>
            <w:r>
              <w:rPr>
                <w:b/>
                <w:spacing w:val="-10"/>
                <w:sz w:val="16"/>
              </w:rPr>
              <w:t>2</w:t>
            </w:r>
          </w:p>
        </w:tc>
        <w:tc>
          <w:tcPr>
            <w:tcW w:w="495" w:type="dxa"/>
            <w:shd w:val="clear" w:color="auto" w:fill="D9D9D9"/>
          </w:tcPr>
          <w:p w14:paraId="56127E64" w14:textId="77777777" w:rsidR="004D6560" w:rsidRDefault="00BD472B">
            <w:pPr>
              <w:pStyle w:val="TableParagraph"/>
              <w:spacing w:before="46"/>
              <w:ind w:left="10" w:right="8"/>
              <w:jc w:val="center"/>
              <w:rPr>
                <w:b/>
                <w:sz w:val="16"/>
              </w:rPr>
            </w:pPr>
            <w:r>
              <w:rPr>
                <w:b/>
                <w:spacing w:val="-10"/>
                <w:sz w:val="16"/>
              </w:rPr>
              <w:t>3</w:t>
            </w:r>
          </w:p>
        </w:tc>
        <w:tc>
          <w:tcPr>
            <w:tcW w:w="1979" w:type="dxa"/>
            <w:tcBorders>
              <w:right w:val="nil"/>
            </w:tcBorders>
            <w:shd w:val="clear" w:color="auto" w:fill="D9D9D9"/>
          </w:tcPr>
          <w:p w14:paraId="1E87B08D"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568CCC1E"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0B1124C6" w14:textId="77777777">
        <w:trPr>
          <w:trHeight w:val="1890"/>
        </w:trPr>
        <w:tc>
          <w:tcPr>
            <w:tcW w:w="1416" w:type="dxa"/>
            <w:tcBorders>
              <w:bottom w:val="nil"/>
              <w:right w:val="nil"/>
            </w:tcBorders>
          </w:tcPr>
          <w:p w14:paraId="1D5B1798" w14:textId="77777777" w:rsidR="004D6560" w:rsidRDefault="00BD472B">
            <w:pPr>
              <w:pStyle w:val="TableParagraph"/>
              <w:spacing w:line="248" w:lineRule="exact"/>
              <w:ind w:left="28"/>
              <w:rPr>
                <w:b/>
              </w:rPr>
            </w:pPr>
            <w:r>
              <w:rPr>
                <w:b/>
                <w:spacing w:val="-5"/>
              </w:rPr>
              <w:t>32</w:t>
            </w:r>
          </w:p>
        </w:tc>
        <w:tc>
          <w:tcPr>
            <w:tcW w:w="2818" w:type="dxa"/>
            <w:tcBorders>
              <w:left w:val="nil"/>
              <w:bottom w:val="nil"/>
            </w:tcBorders>
          </w:tcPr>
          <w:p w14:paraId="4AA4EF2B" w14:textId="77777777" w:rsidR="004D6560" w:rsidRDefault="00BD472B">
            <w:pPr>
              <w:pStyle w:val="TableParagraph"/>
              <w:ind w:left="331"/>
            </w:pPr>
            <w:r>
              <w:t>Pack Temperature Control System(s) (Electronic Pack/Zone Controller</w:t>
            </w:r>
            <w:r>
              <w:rPr>
                <w:spacing w:val="-11"/>
              </w:rPr>
              <w:t xml:space="preserve"> </w:t>
            </w:r>
            <w:r>
              <w:t>or</w:t>
            </w:r>
            <w:r>
              <w:rPr>
                <w:spacing w:val="-11"/>
              </w:rPr>
              <w:t xml:space="preserve"> </w:t>
            </w:r>
            <w:r>
              <w:t>Pack</w:t>
            </w:r>
            <w:r>
              <w:rPr>
                <w:spacing w:val="-14"/>
              </w:rPr>
              <w:t xml:space="preserve"> </w:t>
            </w:r>
            <w:r>
              <w:t xml:space="preserve">Flow </w:t>
            </w:r>
            <w:r>
              <w:rPr>
                <w:spacing w:val="-2"/>
              </w:rPr>
              <w:t>Controller)</w:t>
            </w:r>
          </w:p>
          <w:p w14:paraId="3478335E" w14:textId="77777777" w:rsidR="004D6560" w:rsidRDefault="00BD472B">
            <w:pPr>
              <w:pStyle w:val="TableParagraph"/>
              <w:spacing w:line="253" w:lineRule="exact"/>
              <w:ind w:left="331"/>
            </w:pPr>
            <w:r>
              <w:rPr>
                <w:spacing w:val="-2"/>
              </w:rPr>
              <w:t>(-400/-800/-800BCF/</w:t>
            </w:r>
          </w:p>
          <w:p w14:paraId="02576276" w14:textId="77777777" w:rsidR="004D6560" w:rsidRDefault="00BD472B">
            <w:pPr>
              <w:pStyle w:val="TableParagraph"/>
              <w:ind w:left="331"/>
            </w:pPr>
            <w:r>
              <w:rPr>
                <w:spacing w:val="-2"/>
              </w:rPr>
              <w:t>-900/-900ER)</w:t>
            </w:r>
          </w:p>
        </w:tc>
        <w:tc>
          <w:tcPr>
            <w:tcW w:w="497" w:type="dxa"/>
            <w:tcBorders>
              <w:bottom w:val="nil"/>
            </w:tcBorders>
          </w:tcPr>
          <w:p w14:paraId="6D68FD04" w14:textId="77777777" w:rsidR="004D6560" w:rsidRDefault="00BD472B">
            <w:pPr>
              <w:pStyle w:val="TableParagraph"/>
              <w:spacing w:line="248" w:lineRule="exact"/>
              <w:ind w:left="7"/>
              <w:jc w:val="center"/>
              <w:rPr>
                <w:b/>
              </w:rPr>
            </w:pPr>
            <w:r>
              <w:rPr>
                <w:b/>
                <w:spacing w:val="-10"/>
              </w:rPr>
              <w:t>C</w:t>
            </w:r>
          </w:p>
        </w:tc>
        <w:tc>
          <w:tcPr>
            <w:tcW w:w="315" w:type="dxa"/>
            <w:tcBorders>
              <w:bottom w:val="nil"/>
              <w:right w:val="nil"/>
            </w:tcBorders>
          </w:tcPr>
          <w:p w14:paraId="6FBF6C7A" w14:textId="77777777" w:rsidR="004D6560" w:rsidRDefault="00BD472B">
            <w:pPr>
              <w:pStyle w:val="TableParagraph"/>
              <w:spacing w:line="248" w:lineRule="exact"/>
              <w:ind w:left="176"/>
              <w:jc w:val="center"/>
              <w:rPr>
                <w:b/>
              </w:rPr>
            </w:pPr>
            <w:r>
              <w:rPr>
                <w:b/>
                <w:spacing w:val="-10"/>
              </w:rPr>
              <w:t>4</w:t>
            </w:r>
          </w:p>
        </w:tc>
        <w:tc>
          <w:tcPr>
            <w:tcW w:w="181" w:type="dxa"/>
            <w:tcBorders>
              <w:left w:val="nil"/>
              <w:bottom w:val="nil"/>
            </w:tcBorders>
          </w:tcPr>
          <w:p w14:paraId="1DB175FD" w14:textId="77777777" w:rsidR="004D6560" w:rsidRDefault="004D6560">
            <w:pPr>
              <w:pStyle w:val="TableParagraph"/>
              <w:rPr>
                <w:rFonts w:ascii="Times New Roman"/>
                <w:sz w:val="20"/>
              </w:rPr>
            </w:pPr>
          </w:p>
        </w:tc>
        <w:tc>
          <w:tcPr>
            <w:tcW w:w="495" w:type="dxa"/>
            <w:tcBorders>
              <w:bottom w:val="nil"/>
            </w:tcBorders>
          </w:tcPr>
          <w:p w14:paraId="3C083384" w14:textId="77777777" w:rsidR="004D6560" w:rsidRDefault="00BD472B">
            <w:pPr>
              <w:pStyle w:val="TableParagraph"/>
              <w:spacing w:line="248" w:lineRule="exact"/>
              <w:ind w:left="10" w:right="8"/>
              <w:jc w:val="center"/>
              <w:rPr>
                <w:b/>
              </w:rPr>
            </w:pPr>
            <w:r>
              <w:rPr>
                <w:b/>
                <w:spacing w:val="-10"/>
              </w:rPr>
              <w:t>2</w:t>
            </w:r>
          </w:p>
        </w:tc>
        <w:tc>
          <w:tcPr>
            <w:tcW w:w="4373" w:type="dxa"/>
            <w:gridSpan w:val="2"/>
            <w:tcBorders>
              <w:bottom w:val="nil"/>
            </w:tcBorders>
          </w:tcPr>
          <w:p w14:paraId="21AD292B" w14:textId="77777777" w:rsidR="004D6560" w:rsidRDefault="00BD472B">
            <w:pPr>
              <w:pStyle w:val="TableParagraph"/>
              <w:ind w:left="25" w:right="691"/>
            </w:pPr>
            <w:r>
              <w:t>(O) One</w:t>
            </w:r>
            <w:r>
              <w:rPr>
                <w:spacing w:val="-1"/>
              </w:rPr>
              <w:t xml:space="preserve"> </w:t>
            </w:r>
            <w:r>
              <w:t>system (primary</w:t>
            </w:r>
            <w:r>
              <w:rPr>
                <w:spacing w:val="-1"/>
              </w:rPr>
              <w:t xml:space="preserve"> </w:t>
            </w:r>
            <w:r>
              <w:t>or standby) on each pack may be inoperative provided remaining system on associated</w:t>
            </w:r>
            <w:r>
              <w:rPr>
                <w:spacing w:val="-7"/>
              </w:rPr>
              <w:t xml:space="preserve"> </w:t>
            </w:r>
            <w:r>
              <w:t>pack</w:t>
            </w:r>
            <w:r>
              <w:rPr>
                <w:spacing w:val="-6"/>
              </w:rPr>
              <w:t xml:space="preserve"> </w:t>
            </w:r>
            <w:r>
              <w:t>is</w:t>
            </w:r>
            <w:r>
              <w:rPr>
                <w:spacing w:val="-8"/>
              </w:rPr>
              <w:t xml:space="preserve"> </w:t>
            </w:r>
            <w:r>
              <w:t>verified</w:t>
            </w:r>
            <w:r>
              <w:rPr>
                <w:spacing w:val="-7"/>
              </w:rPr>
              <w:t xml:space="preserve"> </w:t>
            </w:r>
            <w:r>
              <w:t>to</w:t>
            </w:r>
            <w:r>
              <w:rPr>
                <w:spacing w:val="-9"/>
              </w:rPr>
              <w:t xml:space="preserve"> </w:t>
            </w:r>
            <w:r>
              <w:t xml:space="preserve">operate </w:t>
            </w:r>
            <w:r>
              <w:rPr>
                <w:spacing w:val="-2"/>
              </w:rPr>
              <w:t>normally.</w:t>
            </w:r>
          </w:p>
        </w:tc>
      </w:tr>
      <w:tr w:rsidR="004D6560" w14:paraId="2B229D13" w14:textId="77777777">
        <w:trPr>
          <w:trHeight w:val="1251"/>
        </w:trPr>
        <w:tc>
          <w:tcPr>
            <w:tcW w:w="1416" w:type="dxa"/>
            <w:tcBorders>
              <w:top w:val="nil"/>
              <w:bottom w:val="nil"/>
              <w:right w:val="nil"/>
            </w:tcBorders>
          </w:tcPr>
          <w:p w14:paraId="2BBC84B7" w14:textId="77777777" w:rsidR="004D6560" w:rsidRDefault="00BD472B">
            <w:pPr>
              <w:pStyle w:val="TableParagraph"/>
              <w:spacing w:before="116"/>
              <w:ind w:left="28"/>
              <w:rPr>
                <w:b/>
              </w:rPr>
            </w:pPr>
            <w:r>
              <w:rPr>
                <w:b/>
                <w:spacing w:val="-5"/>
              </w:rPr>
              <w:t>33</w:t>
            </w:r>
          </w:p>
        </w:tc>
        <w:tc>
          <w:tcPr>
            <w:tcW w:w="2818" w:type="dxa"/>
            <w:tcBorders>
              <w:top w:val="nil"/>
              <w:left w:val="nil"/>
              <w:bottom w:val="nil"/>
            </w:tcBorders>
          </w:tcPr>
          <w:p w14:paraId="7A3C3093" w14:textId="77777777" w:rsidR="004D6560" w:rsidRDefault="00BD472B">
            <w:pPr>
              <w:pStyle w:val="TableParagraph"/>
              <w:spacing w:before="116"/>
              <w:ind w:left="331"/>
            </w:pPr>
            <w:r>
              <w:t>Pack</w:t>
            </w:r>
            <w:r>
              <w:rPr>
                <w:spacing w:val="-16"/>
              </w:rPr>
              <w:t xml:space="preserve"> </w:t>
            </w:r>
            <w:r>
              <w:t>Temperature Control Valves</w:t>
            </w:r>
          </w:p>
          <w:p w14:paraId="72207E45" w14:textId="77777777" w:rsidR="004D6560" w:rsidRDefault="00BD472B">
            <w:pPr>
              <w:pStyle w:val="TableParagraph"/>
              <w:spacing w:line="252" w:lineRule="exact"/>
              <w:ind w:left="331"/>
            </w:pPr>
            <w:r>
              <w:rPr>
                <w:spacing w:val="-2"/>
              </w:rPr>
              <w:t>(-400/-800/-800BCF/</w:t>
            </w:r>
          </w:p>
          <w:p w14:paraId="63991B78" w14:textId="77777777" w:rsidR="004D6560" w:rsidRDefault="00BD472B">
            <w:pPr>
              <w:pStyle w:val="TableParagraph"/>
              <w:spacing w:line="252" w:lineRule="exact"/>
              <w:ind w:left="331"/>
            </w:pPr>
            <w:r>
              <w:rPr>
                <w:spacing w:val="-2"/>
              </w:rPr>
              <w:t>-900/-900ER)</w:t>
            </w:r>
          </w:p>
        </w:tc>
        <w:tc>
          <w:tcPr>
            <w:tcW w:w="497" w:type="dxa"/>
            <w:tcBorders>
              <w:top w:val="nil"/>
              <w:bottom w:val="nil"/>
            </w:tcBorders>
          </w:tcPr>
          <w:p w14:paraId="03BFB4EC" w14:textId="77777777" w:rsidR="004D6560" w:rsidRDefault="004D6560">
            <w:pPr>
              <w:pStyle w:val="TableParagraph"/>
              <w:rPr>
                <w:rFonts w:ascii="Times New Roman"/>
                <w:sz w:val="20"/>
              </w:rPr>
            </w:pPr>
          </w:p>
        </w:tc>
        <w:tc>
          <w:tcPr>
            <w:tcW w:w="315" w:type="dxa"/>
            <w:tcBorders>
              <w:top w:val="nil"/>
              <w:bottom w:val="nil"/>
              <w:right w:val="nil"/>
            </w:tcBorders>
          </w:tcPr>
          <w:p w14:paraId="6C8C6B8B" w14:textId="77777777" w:rsidR="004D6560" w:rsidRDefault="004D6560">
            <w:pPr>
              <w:pStyle w:val="TableParagraph"/>
              <w:rPr>
                <w:rFonts w:ascii="Times New Roman"/>
                <w:sz w:val="20"/>
              </w:rPr>
            </w:pPr>
          </w:p>
        </w:tc>
        <w:tc>
          <w:tcPr>
            <w:tcW w:w="181" w:type="dxa"/>
            <w:tcBorders>
              <w:top w:val="nil"/>
              <w:left w:val="nil"/>
              <w:bottom w:val="nil"/>
            </w:tcBorders>
          </w:tcPr>
          <w:p w14:paraId="62069AF8" w14:textId="77777777" w:rsidR="004D6560" w:rsidRDefault="004D6560">
            <w:pPr>
              <w:pStyle w:val="TableParagraph"/>
              <w:rPr>
                <w:rFonts w:ascii="Times New Roman"/>
                <w:sz w:val="20"/>
              </w:rPr>
            </w:pPr>
          </w:p>
        </w:tc>
        <w:tc>
          <w:tcPr>
            <w:tcW w:w="495" w:type="dxa"/>
            <w:tcBorders>
              <w:top w:val="nil"/>
              <w:bottom w:val="nil"/>
            </w:tcBorders>
          </w:tcPr>
          <w:p w14:paraId="32741674" w14:textId="77777777" w:rsidR="004D6560" w:rsidRDefault="004D6560">
            <w:pPr>
              <w:pStyle w:val="TableParagraph"/>
              <w:rPr>
                <w:rFonts w:ascii="Times New Roman"/>
                <w:sz w:val="20"/>
              </w:rPr>
            </w:pPr>
          </w:p>
        </w:tc>
        <w:tc>
          <w:tcPr>
            <w:tcW w:w="4373" w:type="dxa"/>
            <w:gridSpan w:val="2"/>
            <w:tcBorders>
              <w:top w:val="nil"/>
              <w:bottom w:val="nil"/>
            </w:tcBorders>
          </w:tcPr>
          <w:p w14:paraId="2A8E2B5F" w14:textId="77777777" w:rsidR="004D6560" w:rsidRDefault="004D6560">
            <w:pPr>
              <w:pStyle w:val="TableParagraph"/>
              <w:rPr>
                <w:rFonts w:ascii="Times New Roman"/>
                <w:sz w:val="20"/>
              </w:rPr>
            </w:pPr>
          </w:p>
        </w:tc>
      </w:tr>
      <w:tr w:rsidR="004D6560" w14:paraId="7499EB87" w14:textId="77777777">
        <w:trPr>
          <w:trHeight w:val="1251"/>
        </w:trPr>
        <w:tc>
          <w:tcPr>
            <w:tcW w:w="1416" w:type="dxa"/>
            <w:tcBorders>
              <w:top w:val="nil"/>
              <w:bottom w:val="nil"/>
              <w:right w:val="nil"/>
            </w:tcBorders>
          </w:tcPr>
          <w:p w14:paraId="69F0B944" w14:textId="77777777" w:rsidR="004D6560" w:rsidRDefault="00BD472B">
            <w:pPr>
              <w:pStyle w:val="TableParagraph"/>
              <w:spacing w:before="117"/>
              <w:ind w:left="28"/>
              <w:rPr>
                <w:b/>
              </w:rPr>
            </w:pPr>
            <w:r>
              <w:rPr>
                <w:b/>
                <w:spacing w:val="-5"/>
              </w:rPr>
              <w:t>33A</w:t>
            </w:r>
          </w:p>
        </w:tc>
        <w:tc>
          <w:tcPr>
            <w:tcW w:w="2818" w:type="dxa"/>
            <w:tcBorders>
              <w:top w:val="nil"/>
              <w:left w:val="nil"/>
              <w:bottom w:val="nil"/>
            </w:tcBorders>
          </w:tcPr>
          <w:p w14:paraId="53005DF6" w14:textId="77777777" w:rsidR="004D6560" w:rsidRDefault="004D6560">
            <w:pPr>
              <w:pStyle w:val="TableParagraph"/>
              <w:rPr>
                <w:rFonts w:ascii="Times New Roman"/>
                <w:sz w:val="20"/>
              </w:rPr>
            </w:pPr>
          </w:p>
        </w:tc>
        <w:tc>
          <w:tcPr>
            <w:tcW w:w="497" w:type="dxa"/>
            <w:tcBorders>
              <w:top w:val="nil"/>
              <w:bottom w:val="nil"/>
            </w:tcBorders>
          </w:tcPr>
          <w:p w14:paraId="502194A9" w14:textId="77777777" w:rsidR="004D6560" w:rsidRDefault="00BD472B">
            <w:pPr>
              <w:pStyle w:val="TableParagraph"/>
              <w:spacing w:before="117"/>
              <w:ind w:left="7"/>
              <w:jc w:val="center"/>
              <w:rPr>
                <w:b/>
              </w:rPr>
            </w:pPr>
            <w:r>
              <w:rPr>
                <w:b/>
                <w:spacing w:val="-10"/>
              </w:rPr>
              <w:t>C</w:t>
            </w:r>
          </w:p>
        </w:tc>
        <w:tc>
          <w:tcPr>
            <w:tcW w:w="315" w:type="dxa"/>
            <w:tcBorders>
              <w:top w:val="nil"/>
              <w:bottom w:val="nil"/>
              <w:right w:val="nil"/>
            </w:tcBorders>
          </w:tcPr>
          <w:p w14:paraId="3350FF9F" w14:textId="77777777" w:rsidR="004D6560" w:rsidRDefault="00BD472B">
            <w:pPr>
              <w:pStyle w:val="TableParagraph"/>
              <w:spacing w:before="117"/>
              <w:ind w:left="176"/>
              <w:jc w:val="center"/>
              <w:rPr>
                <w:b/>
              </w:rPr>
            </w:pPr>
            <w:r>
              <w:rPr>
                <w:b/>
                <w:spacing w:val="-10"/>
              </w:rPr>
              <w:t>2</w:t>
            </w:r>
          </w:p>
        </w:tc>
        <w:tc>
          <w:tcPr>
            <w:tcW w:w="181" w:type="dxa"/>
            <w:tcBorders>
              <w:top w:val="nil"/>
              <w:left w:val="nil"/>
              <w:bottom w:val="nil"/>
            </w:tcBorders>
          </w:tcPr>
          <w:p w14:paraId="456B43A3" w14:textId="77777777" w:rsidR="004D6560" w:rsidRDefault="004D6560">
            <w:pPr>
              <w:pStyle w:val="TableParagraph"/>
              <w:rPr>
                <w:rFonts w:ascii="Times New Roman"/>
                <w:sz w:val="20"/>
              </w:rPr>
            </w:pPr>
          </w:p>
        </w:tc>
        <w:tc>
          <w:tcPr>
            <w:tcW w:w="495" w:type="dxa"/>
            <w:tcBorders>
              <w:top w:val="nil"/>
              <w:bottom w:val="nil"/>
            </w:tcBorders>
          </w:tcPr>
          <w:p w14:paraId="3F0EABFE" w14:textId="77777777" w:rsidR="004D6560" w:rsidRDefault="00BD472B">
            <w:pPr>
              <w:pStyle w:val="TableParagraph"/>
              <w:spacing w:before="117"/>
              <w:ind w:left="10" w:right="8"/>
              <w:jc w:val="center"/>
              <w:rPr>
                <w:b/>
              </w:rPr>
            </w:pPr>
            <w:r>
              <w:rPr>
                <w:b/>
                <w:spacing w:val="-10"/>
              </w:rPr>
              <w:t>0</w:t>
            </w:r>
          </w:p>
        </w:tc>
        <w:tc>
          <w:tcPr>
            <w:tcW w:w="4373" w:type="dxa"/>
            <w:gridSpan w:val="2"/>
            <w:tcBorders>
              <w:top w:val="nil"/>
              <w:bottom w:val="nil"/>
            </w:tcBorders>
          </w:tcPr>
          <w:p w14:paraId="30E8F8B4" w14:textId="77777777" w:rsidR="004D6560" w:rsidRDefault="00BD472B">
            <w:pPr>
              <w:pStyle w:val="TableParagraph"/>
              <w:spacing w:before="117"/>
              <w:ind w:left="25" w:right="691"/>
            </w:pPr>
            <w:r>
              <w:t>(O) May be inoperative closed provided</w:t>
            </w:r>
            <w:r>
              <w:rPr>
                <w:spacing w:val="-13"/>
              </w:rPr>
              <w:t xml:space="preserve"> </w:t>
            </w:r>
            <w:r>
              <w:t>associated</w:t>
            </w:r>
            <w:r>
              <w:rPr>
                <w:spacing w:val="-13"/>
              </w:rPr>
              <w:t xml:space="preserve"> </w:t>
            </w:r>
            <w:r>
              <w:t>Standby</w:t>
            </w:r>
            <w:r>
              <w:rPr>
                <w:spacing w:val="-12"/>
              </w:rPr>
              <w:t xml:space="preserve"> </w:t>
            </w:r>
            <w:r>
              <w:t>Pack Temperature Control Valve(s) is verified to operate normally.</w:t>
            </w:r>
          </w:p>
        </w:tc>
      </w:tr>
      <w:tr w:rsidR="004D6560" w14:paraId="6F9CF6A7" w14:textId="77777777">
        <w:trPr>
          <w:trHeight w:val="2011"/>
        </w:trPr>
        <w:tc>
          <w:tcPr>
            <w:tcW w:w="1416" w:type="dxa"/>
            <w:tcBorders>
              <w:top w:val="nil"/>
              <w:bottom w:val="nil"/>
              <w:right w:val="nil"/>
            </w:tcBorders>
          </w:tcPr>
          <w:p w14:paraId="4FED8796" w14:textId="77777777" w:rsidR="004D6560" w:rsidRDefault="00BD472B">
            <w:pPr>
              <w:pStyle w:val="TableParagraph"/>
              <w:spacing w:before="116"/>
              <w:ind w:left="28"/>
              <w:rPr>
                <w:b/>
              </w:rPr>
            </w:pPr>
            <w:r>
              <w:rPr>
                <w:b/>
                <w:spacing w:val="-5"/>
              </w:rPr>
              <w:t>33B</w:t>
            </w:r>
          </w:p>
        </w:tc>
        <w:tc>
          <w:tcPr>
            <w:tcW w:w="2818" w:type="dxa"/>
            <w:tcBorders>
              <w:top w:val="nil"/>
              <w:left w:val="nil"/>
              <w:bottom w:val="nil"/>
            </w:tcBorders>
          </w:tcPr>
          <w:p w14:paraId="667774E9" w14:textId="77777777" w:rsidR="004D6560" w:rsidRDefault="004D6560">
            <w:pPr>
              <w:pStyle w:val="TableParagraph"/>
              <w:rPr>
                <w:rFonts w:ascii="Times New Roman"/>
                <w:sz w:val="20"/>
              </w:rPr>
            </w:pPr>
          </w:p>
        </w:tc>
        <w:tc>
          <w:tcPr>
            <w:tcW w:w="497" w:type="dxa"/>
            <w:tcBorders>
              <w:top w:val="nil"/>
              <w:bottom w:val="nil"/>
            </w:tcBorders>
          </w:tcPr>
          <w:p w14:paraId="0FCCEC4F" w14:textId="77777777" w:rsidR="004D6560" w:rsidRDefault="00BD472B">
            <w:pPr>
              <w:pStyle w:val="TableParagraph"/>
              <w:spacing w:before="116"/>
              <w:ind w:left="7"/>
              <w:jc w:val="center"/>
              <w:rPr>
                <w:b/>
              </w:rPr>
            </w:pPr>
            <w:r>
              <w:rPr>
                <w:b/>
                <w:spacing w:val="-10"/>
              </w:rPr>
              <w:t>C</w:t>
            </w:r>
          </w:p>
        </w:tc>
        <w:tc>
          <w:tcPr>
            <w:tcW w:w="315" w:type="dxa"/>
            <w:tcBorders>
              <w:top w:val="nil"/>
              <w:bottom w:val="nil"/>
              <w:right w:val="nil"/>
            </w:tcBorders>
          </w:tcPr>
          <w:p w14:paraId="43924820" w14:textId="77777777" w:rsidR="004D6560" w:rsidRDefault="00BD472B">
            <w:pPr>
              <w:pStyle w:val="TableParagraph"/>
              <w:spacing w:before="116"/>
              <w:ind w:left="176"/>
              <w:jc w:val="center"/>
              <w:rPr>
                <w:b/>
              </w:rPr>
            </w:pPr>
            <w:r>
              <w:rPr>
                <w:b/>
                <w:spacing w:val="-10"/>
              </w:rPr>
              <w:t>2</w:t>
            </w:r>
          </w:p>
        </w:tc>
        <w:tc>
          <w:tcPr>
            <w:tcW w:w="181" w:type="dxa"/>
            <w:tcBorders>
              <w:top w:val="nil"/>
              <w:left w:val="nil"/>
              <w:bottom w:val="nil"/>
            </w:tcBorders>
          </w:tcPr>
          <w:p w14:paraId="5DE5BAA8" w14:textId="77777777" w:rsidR="004D6560" w:rsidRDefault="004D6560">
            <w:pPr>
              <w:pStyle w:val="TableParagraph"/>
              <w:rPr>
                <w:rFonts w:ascii="Times New Roman"/>
                <w:sz w:val="20"/>
              </w:rPr>
            </w:pPr>
          </w:p>
        </w:tc>
        <w:tc>
          <w:tcPr>
            <w:tcW w:w="495" w:type="dxa"/>
            <w:tcBorders>
              <w:top w:val="nil"/>
              <w:bottom w:val="nil"/>
            </w:tcBorders>
          </w:tcPr>
          <w:p w14:paraId="5136A05D"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bottom w:val="nil"/>
            </w:tcBorders>
          </w:tcPr>
          <w:p w14:paraId="37B2E7C0" w14:textId="77777777" w:rsidR="004D6560" w:rsidRDefault="00BD472B">
            <w:pPr>
              <w:pStyle w:val="TableParagraph"/>
              <w:spacing w:before="116"/>
              <w:ind w:left="25"/>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5719407" w14:textId="77777777" w:rsidR="004D6560" w:rsidRDefault="00BD472B">
            <w:pPr>
              <w:pStyle w:val="TableParagraph"/>
              <w:numPr>
                <w:ilvl w:val="0"/>
                <w:numId w:val="662"/>
              </w:numPr>
              <w:tabs>
                <w:tab w:val="left" w:pos="743"/>
                <w:tab w:val="left" w:pos="745"/>
              </w:tabs>
              <w:spacing w:before="1"/>
              <w:ind w:right="886"/>
            </w:pPr>
            <w:r>
              <w:t>Associated Temperature Control</w:t>
            </w:r>
            <w:r>
              <w:rPr>
                <w:spacing w:val="-12"/>
              </w:rPr>
              <w:t xml:space="preserve"> </w:t>
            </w:r>
            <w:r>
              <w:t>Valve</w:t>
            </w:r>
            <w:r>
              <w:rPr>
                <w:spacing w:val="-12"/>
              </w:rPr>
              <w:t xml:space="preserve"> </w:t>
            </w:r>
            <w:r>
              <w:t>is</w:t>
            </w:r>
            <w:r>
              <w:rPr>
                <w:spacing w:val="-13"/>
              </w:rPr>
              <w:t xml:space="preserve"> </w:t>
            </w:r>
            <w:r>
              <w:t>deactivated closed, and</w:t>
            </w:r>
          </w:p>
          <w:p w14:paraId="5148C43B" w14:textId="77777777" w:rsidR="004D6560" w:rsidRDefault="00BD472B">
            <w:pPr>
              <w:pStyle w:val="TableParagraph"/>
              <w:numPr>
                <w:ilvl w:val="0"/>
                <w:numId w:val="662"/>
              </w:numPr>
              <w:tabs>
                <w:tab w:val="left" w:pos="743"/>
                <w:tab w:val="left" w:pos="745"/>
              </w:tabs>
              <w:ind w:right="681"/>
            </w:pPr>
            <w:r>
              <w:t>Associated Standby Pack Temperature</w:t>
            </w:r>
            <w:r>
              <w:rPr>
                <w:spacing w:val="-2"/>
              </w:rPr>
              <w:t xml:space="preserve"> </w:t>
            </w:r>
            <w:r>
              <w:t>Control Valve(s) is</w:t>
            </w:r>
            <w:r>
              <w:rPr>
                <w:spacing w:val="-8"/>
              </w:rPr>
              <w:t xml:space="preserve"> </w:t>
            </w:r>
            <w:r>
              <w:t>verified</w:t>
            </w:r>
            <w:r>
              <w:rPr>
                <w:spacing w:val="-11"/>
              </w:rPr>
              <w:t xml:space="preserve"> </w:t>
            </w:r>
            <w:r>
              <w:t>to</w:t>
            </w:r>
            <w:r>
              <w:rPr>
                <w:spacing w:val="-9"/>
              </w:rPr>
              <w:t xml:space="preserve"> </w:t>
            </w:r>
            <w:r>
              <w:t>operate</w:t>
            </w:r>
            <w:r>
              <w:rPr>
                <w:spacing w:val="-11"/>
              </w:rPr>
              <w:t xml:space="preserve"> </w:t>
            </w:r>
            <w:r>
              <w:t>normally.</w:t>
            </w:r>
          </w:p>
        </w:tc>
      </w:tr>
      <w:tr w:rsidR="004D6560" w14:paraId="4AC34027" w14:textId="77777777">
        <w:trPr>
          <w:trHeight w:val="1744"/>
        </w:trPr>
        <w:tc>
          <w:tcPr>
            <w:tcW w:w="1416" w:type="dxa"/>
            <w:tcBorders>
              <w:top w:val="nil"/>
              <w:bottom w:val="nil"/>
              <w:right w:val="nil"/>
            </w:tcBorders>
          </w:tcPr>
          <w:p w14:paraId="73AF6218" w14:textId="77777777" w:rsidR="004D6560" w:rsidRDefault="00BD472B">
            <w:pPr>
              <w:pStyle w:val="TableParagraph"/>
              <w:spacing w:before="116"/>
              <w:ind w:left="28"/>
              <w:rPr>
                <w:b/>
              </w:rPr>
            </w:pPr>
            <w:r>
              <w:rPr>
                <w:b/>
                <w:spacing w:val="-5"/>
              </w:rPr>
              <w:t>33C</w:t>
            </w:r>
          </w:p>
        </w:tc>
        <w:tc>
          <w:tcPr>
            <w:tcW w:w="2818" w:type="dxa"/>
            <w:tcBorders>
              <w:top w:val="nil"/>
              <w:left w:val="nil"/>
              <w:bottom w:val="nil"/>
            </w:tcBorders>
          </w:tcPr>
          <w:p w14:paraId="2A53359F" w14:textId="77777777" w:rsidR="004D6560" w:rsidRDefault="004D6560">
            <w:pPr>
              <w:pStyle w:val="TableParagraph"/>
              <w:rPr>
                <w:rFonts w:ascii="Times New Roman"/>
                <w:sz w:val="20"/>
              </w:rPr>
            </w:pPr>
          </w:p>
        </w:tc>
        <w:tc>
          <w:tcPr>
            <w:tcW w:w="497" w:type="dxa"/>
            <w:tcBorders>
              <w:top w:val="nil"/>
              <w:bottom w:val="nil"/>
            </w:tcBorders>
          </w:tcPr>
          <w:p w14:paraId="553CD4D3" w14:textId="77777777" w:rsidR="004D6560" w:rsidRDefault="00BD472B">
            <w:pPr>
              <w:pStyle w:val="TableParagraph"/>
              <w:spacing w:before="116"/>
              <w:ind w:left="7"/>
              <w:jc w:val="center"/>
              <w:rPr>
                <w:b/>
              </w:rPr>
            </w:pPr>
            <w:r>
              <w:rPr>
                <w:b/>
                <w:spacing w:val="-10"/>
              </w:rPr>
              <w:t>C</w:t>
            </w:r>
          </w:p>
        </w:tc>
        <w:tc>
          <w:tcPr>
            <w:tcW w:w="315" w:type="dxa"/>
            <w:tcBorders>
              <w:top w:val="nil"/>
              <w:bottom w:val="nil"/>
              <w:right w:val="nil"/>
            </w:tcBorders>
          </w:tcPr>
          <w:p w14:paraId="19BD881C" w14:textId="77777777" w:rsidR="004D6560" w:rsidRDefault="00BD472B">
            <w:pPr>
              <w:pStyle w:val="TableParagraph"/>
              <w:spacing w:before="116"/>
              <w:ind w:left="176"/>
              <w:jc w:val="center"/>
              <w:rPr>
                <w:b/>
              </w:rPr>
            </w:pPr>
            <w:r>
              <w:rPr>
                <w:b/>
                <w:spacing w:val="-10"/>
              </w:rPr>
              <w:t>2</w:t>
            </w:r>
          </w:p>
        </w:tc>
        <w:tc>
          <w:tcPr>
            <w:tcW w:w="181" w:type="dxa"/>
            <w:tcBorders>
              <w:top w:val="nil"/>
              <w:left w:val="nil"/>
              <w:bottom w:val="nil"/>
            </w:tcBorders>
          </w:tcPr>
          <w:p w14:paraId="171B4B67" w14:textId="77777777" w:rsidR="004D6560" w:rsidRDefault="004D6560">
            <w:pPr>
              <w:pStyle w:val="TableParagraph"/>
              <w:rPr>
                <w:rFonts w:ascii="Times New Roman"/>
                <w:sz w:val="20"/>
              </w:rPr>
            </w:pPr>
          </w:p>
        </w:tc>
        <w:tc>
          <w:tcPr>
            <w:tcW w:w="495" w:type="dxa"/>
            <w:tcBorders>
              <w:top w:val="nil"/>
              <w:bottom w:val="nil"/>
            </w:tcBorders>
          </w:tcPr>
          <w:p w14:paraId="0D286EDC"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bottom w:val="nil"/>
            </w:tcBorders>
          </w:tcPr>
          <w:p w14:paraId="6331A97D" w14:textId="77777777" w:rsidR="004D6560" w:rsidRDefault="00BD472B">
            <w:pPr>
              <w:pStyle w:val="TableParagraph"/>
              <w:spacing w:before="116"/>
              <w:ind w:left="25" w:right="691"/>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 xml:space="preserve">provided associated pack is considered </w:t>
            </w:r>
            <w:r>
              <w:rPr>
                <w:spacing w:val="-2"/>
              </w:rPr>
              <w:t>inoperative.</w:t>
            </w:r>
          </w:p>
          <w:p w14:paraId="034009C3" w14:textId="77777777" w:rsidR="004D6560" w:rsidRDefault="00BD472B">
            <w:pPr>
              <w:pStyle w:val="TableParagraph"/>
              <w:spacing w:before="242"/>
              <w:ind w:left="762" w:right="740" w:hanging="737"/>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6"/>
              </w:rPr>
              <w:t xml:space="preserve"> </w:t>
            </w:r>
            <w:r>
              <w:t>21-01, Air Conditioning Packs.</w:t>
            </w:r>
          </w:p>
        </w:tc>
      </w:tr>
      <w:tr w:rsidR="004D6560" w14:paraId="10A5FADC" w14:textId="77777777">
        <w:trPr>
          <w:trHeight w:val="1504"/>
        </w:trPr>
        <w:tc>
          <w:tcPr>
            <w:tcW w:w="1416" w:type="dxa"/>
            <w:tcBorders>
              <w:top w:val="nil"/>
              <w:bottom w:val="nil"/>
              <w:right w:val="nil"/>
            </w:tcBorders>
          </w:tcPr>
          <w:p w14:paraId="3F80E87E" w14:textId="77777777" w:rsidR="004D6560" w:rsidRDefault="00BD472B">
            <w:pPr>
              <w:pStyle w:val="TableParagraph"/>
              <w:spacing w:before="116"/>
              <w:ind w:left="28"/>
              <w:rPr>
                <w:b/>
              </w:rPr>
            </w:pPr>
            <w:r>
              <w:rPr>
                <w:b/>
                <w:spacing w:val="-5"/>
              </w:rPr>
              <w:t>34</w:t>
            </w:r>
          </w:p>
        </w:tc>
        <w:tc>
          <w:tcPr>
            <w:tcW w:w="2818" w:type="dxa"/>
            <w:tcBorders>
              <w:top w:val="nil"/>
              <w:left w:val="nil"/>
              <w:bottom w:val="nil"/>
            </w:tcBorders>
          </w:tcPr>
          <w:p w14:paraId="4F640FD3" w14:textId="77777777" w:rsidR="004D6560" w:rsidRDefault="00BD472B">
            <w:pPr>
              <w:pStyle w:val="TableParagraph"/>
              <w:spacing w:before="116"/>
              <w:ind w:left="331"/>
            </w:pPr>
            <w:r>
              <w:t>Standby Pack Temperature</w:t>
            </w:r>
            <w:r>
              <w:rPr>
                <w:spacing w:val="-16"/>
              </w:rPr>
              <w:t xml:space="preserve"> </w:t>
            </w:r>
            <w:r>
              <w:t xml:space="preserve">Control </w:t>
            </w:r>
            <w:r>
              <w:rPr>
                <w:spacing w:val="-2"/>
              </w:rPr>
              <w:t>Valves</w:t>
            </w:r>
          </w:p>
          <w:p w14:paraId="4CBFFAA0" w14:textId="77777777" w:rsidR="004D6560" w:rsidRDefault="00BD472B">
            <w:pPr>
              <w:pStyle w:val="TableParagraph"/>
              <w:spacing w:before="2" w:line="252" w:lineRule="exact"/>
              <w:ind w:left="331"/>
            </w:pPr>
            <w:r>
              <w:rPr>
                <w:spacing w:val="-2"/>
              </w:rPr>
              <w:t>(-400/-800/-800BCF/</w:t>
            </w:r>
          </w:p>
          <w:p w14:paraId="7BFEB851" w14:textId="77777777" w:rsidR="004D6560" w:rsidRDefault="00BD472B">
            <w:pPr>
              <w:pStyle w:val="TableParagraph"/>
              <w:spacing w:line="252" w:lineRule="exact"/>
              <w:ind w:left="331"/>
            </w:pPr>
            <w:r>
              <w:rPr>
                <w:spacing w:val="-2"/>
              </w:rPr>
              <w:t>-900/-900ER)</w:t>
            </w:r>
          </w:p>
        </w:tc>
        <w:tc>
          <w:tcPr>
            <w:tcW w:w="497" w:type="dxa"/>
            <w:tcBorders>
              <w:top w:val="nil"/>
              <w:bottom w:val="nil"/>
            </w:tcBorders>
          </w:tcPr>
          <w:p w14:paraId="75F206B7" w14:textId="77777777" w:rsidR="004D6560" w:rsidRDefault="004D6560">
            <w:pPr>
              <w:pStyle w:val="TableParagraph"/>
              <w:rPr>
                <w:rFonts w:ascii="Times New Roman"/>
                <w:sz w:val="20"/>
              </w:rPr>
            </w:pPr>
          </w:p>
        </w:tc>
        <w:tc>
          <w:tcPr>
            <w:tcW w:w="315" w:type="dxa"/>
            <w:tcBorders>
              <w:top w:val="nil"/>
              <w:bottom w:val="nil"/>
              <w:right w:val="nil"/>
            </w:tcBorders>
          </w:tcPr>
          <w:p w14:paraId="60F88E18" w14:textId="77777777" w:rsidR="004D6560" w:rsidRDefault="004D6560">
            <w:pPr>
              <w:pStyle w:val="TableParagraph"/>
              <w:rPr>
                <w:rFonts w:ascii="Times New Roman"/>
                <w:sz w:val="20"/>
              </w:rPr>
            </w:pPr>
          </w:p>
        </w:tc>
        <w:tc>
          <w:tcPr>
            <w:tcW w:w="181" w:type="dxa"/>
            <w:tcBorders>
              <w:top w:val="nil"/>
              <w:left w:val="nil"/>
              <w:bottom w:val="nil"/>
            </w:tcBorders>
          </w:tcPr>
          <w:p w14:paraId="3A70130C" w14:textId="77777777" w:rsidR="004D6560" w:rsidRDefault="004D6560">
            <w:pPr>
              <w:pStyle w:val="TableParagraph"/>
              <w:rPr>
                <w:rFonts w:ascii="Times New Roman"/>
                <w:sz w:val="20"/>
              </w:rPr>
            </w:pPr>
          </w:p>
        </w:tc>
        <w:tc>
          <w:tcPr>
            <w:tcW w:w="495" w:type="dxa"/>
            <w:tcBorders>
              <w:top w:val="nil"/>
              <w:bottom w:val="nil"/>
            </w:tcBorders>
          </w:tcPr>
          <w:p w14:paraId="78979583" w14:textId="77777777" w:rsidR="004D6560" w:rsidRDefault="004D6560">
            <w:pPr>
              <w:pStyle w:val="TableParagraph"/>
              <w:rPr>
                <w:rFonts w:ascii="Times New Roman"/>
                <w:sz w:val="20"/>
              </w:rPr>
            </w:pPr>
          </w:p>
        </w:tc>
        <w:tc>
          <w:tcPr>
            <w:tcW w:w="4373" w:type="dxa"/>
            <w:gridSpan w:val="2"/>
            <w:tcBorders>
              <w:top w:val="nil"/>
              <w:bottom w:val="nil"/>
            </w:tcBorders>
          </w:tcPr>
          <w:p w14:paraId="6A4FC0D7" w14:textId="77777777" w:rsidR="004D6560" w:rsidRDefault="004D6560">
            <w:pPr>
              <w:pStyle w:val="TableParagraph"/>
              <w:rPr>
                <w:rFonts w:ascii="Times New Roman"/>
                <w:sz w:val="20"/>
              </w:rPr>
            </w:pPr>
          </w:p>
        </w:tc>
      </w:tr>
      <w:tr w:rsidR="004D6560" w14:paraId="10BC1B63" w14:textId="77777777">
        <w:trPr>
          <w:trHeight w:val="1252"/>
        </w:trPr>
        <w:tc>
          <w:tcPr>
            <w:tcW w:w="1416" w:type="dxa"/>
            <w:tcBorders>
              <w:top w:val="nil"/>
              <w:bottom w:val="nil"/>
              <w:right w:val="nil"/>
            </w:tcBorders>
          </w:tcPr>
          <w:p w14:paraId="4A957BF9" w14:textId="77777777" w:rsidR="004D6560" w:rsidRDefault="00BD472B">
            <w:pPr>
              <w:pStyle w:val="TableParagraph"/>
              <w:spacing w:before="116"/>
              <w:ind w:left="28"/>
              <w:rPr>
                <w:b/>
              </w:rPr>
            </w:pPr>
            <w:r>
              <w:rPr>
                <w:b/>
                <w:spacing w:val="-5"/>
              </w:rPr>
              <w:t>34A</w:t>
            </w:r>
          </w:p>
        </w:tc>
        <w:tc>
          <w:tcPr>
            <w:tcW w:w="2818" w:type="dxa"/>
            <w:tcBorders>
              <w:top w:val="nil"/>
              <w:left w:val="nil"/>
              <w:bottom w:val="nil"/>
            </w:tcBorders>
          </w:tcPr>
          <w:p w14:paraId="63C1E62F" w14:textId="77777777" w:rsidR="004D6560" w:rsidRDefault="004D6560">
            <w:pPr>
              <w:pStyle w:val="TableParagraph"/>
              <w:rPr>
                <w:rFonts w:ascii="Times New Roman"/>
                <w:sz w:val="20"/>
              </w:rPr>
            </w:pPr>
          </w:p>
        </w:tc>
        <w:tc>
          <w:tcPr>
            <w:tcW w:w="497" w:type="dxa"/>
            <w:tcBorders>
              <w:top w:val="nil"/>
              <w:bottom w:val="nil"/>
            </w:tcBorders>
          </w:tcPr>
          <w:p w14:paraId="20A8740A" w14:textId="77777777" w:rsidR="004D6560" w:rsidRDefault="00BD472B">
            <w:pPr>
              <w:pStyle w:val="TableParagraph"/>
              <w:spacing w:before="116"/>
              <w:ind w:left="7"/>
              <w:jc w:val="center"/>
              <w:rPr>
                <w:b/>
              </w:rPr>
            </w:pPr>
            <w:r>
              <w:rPr>
                <w:b/>
                <w:spacing w:val="-10"/>
              </w:rPr>
              <w:t>C</w:t>
            </w:r>
          </w:p>
        </w:tc>
        <w:tc>
          <w:tcPr>
            <w:tcW w:w="315" w:type="dxa"/>
            <w:tcBorders>
              <w:top w:val="nil"/>
              <w:bottom w:val="nil"/>
              <w:right w:val="nil"/>
            </w:tcBorders>
          </w:tcPr>
          <w:p w14:paraId="79786ABD" w14:textId="77777777" w:rsidR="004D6560" w:rsidRDefault="00BD472B">
            <w:pPr>
              <w:pStyle w:val="TableParagraph"/>
              <w:spacing w:before="116"/>
              <w:ind w:left="176"/>
              <w:jc w:val="center"/>
              <w:rPr>
                <w:b/>
              </w:rPr>
            </w:pPr>
            <w:r>
              <w:rPr>
                <w:b/>
                <w:spacing w:val="-10"/>
              </w:rPr>
              <w:t>2</w:t>
            </w:r>
          </w:p>
        </w:tc>
        <w:tc>
          <w:tcPr>
            <w:tcW w:w="181" w:type="dxa"/>
            <w:tcBorders>
              <w:top w:val="nil"/>
              <w:left w:val="nil"/>
              <w:bottom w:val="nil"/>
            </w:tcBorders>
          </w:tcPr>
          <w:p w14:paraId="1BA3BCF6" w14:textId="77777777" w:rsidR="004D6560" w:rsidRDefault="004D6560">
            <w:pPr>
              <w:pStyle w:val="TableParagraph"/>
              <w:rPr>
                <w:rFonts w:ascii="Times New Roman"/>
                <w:sz w:val="20"/>
              </w:rPr>
            </w:pPr>
          </w:p>
        </w:tc>
        <w:tc>
          <w:tcPr>
            <w:tcW w:w="495" w:type="dxa"/>
            <w:tcBorders>
              <w:top w:val="nil"/>
              <w:bottom w:val="nil"/>
            </w:tcBorders>
          </w:tcPr>
          <w:p w14:paraId="7394FD36"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bottom w:val="nil"/>
            </w:tcBorders>
          </w:tcPr>
          <w:p w14:paraId="35C2E446" w14:textId="77777777" w:rsidR="004D6560" w:rsidRDefault="00BD472B">
            <w:pPr>
              <w:pStyle w:val="TableParagraph"/>
              <w:spacing w:before="116"/>
              <w:ind w:left="25" w:right="713"/>
            </w:pPr>
            <w:r>
              <w:t>(O) May be inoperative provided associated Pack Temperature Control</w:t>
            </w:r>
            <w:r>
              <w:rPr>
                <w:spacing w:val="-7"/>
              </w:rPr>
              <w:t xml:space="preserve"> </w:t>
            </w:r>
            <w:r>
              <w:t>Valve(s)</w:t>
            </w:r>
            <w:r>
              <w:rPr>
                <w:spacing w:val="-5"/>
              </w:rPr>
              <w:t xml:space="preserve"> </w:t>
            </w:r>
            <w:r>
              <w:t>is</w:t>
            </w:r>
            <w:r>
              <w:rPr>
                <w:spacing w:val="-9"/>
              </w:rPr>
              <w:t xml:space="preserve"> </w:t>
            </w:r>
            <w:r>
              <w:t>verified</w:t>
            </w:r>
            <w:r>
              <w:rPr>
                <w:spacing w:val="-7"/>
              </w:rPr>
              <w:t xml:space="preserve"> </w:t>
            </w:r>
            <w:r>
              <w:t>to</w:t>
            </w:r>
            <w:r>
              <w:rPr>
                <w:spacing w:val="-9"/>
              </w:rPr>
              <w:t xml:space="preserve"> </w:t>
            </w:r>
            <w:r>
              <w:t xml:space="preserve">operate </w:t>
            </w:r>
            <w:r>
              <w:rPr>
                <w:spacing w:val="-2"/>
              </w:rPr>
              <w:t>normally.</w:t>
            </w:r>
          </w:p>
        </w:tc>
      </w:tr>
      <w:tr w:rsidR="004D6560" w14:paraId="71F2E5AD" w14:textId="77777777">
        <w:trPr>
          <w:trHeight w:val="862"/>
        </w:trPr>
        <w:tc>
          <w:tcPr>
            <w:tcW w:w="1416" w:type="dxa"/>
            <w:tcBorders>
              <w:top w:val="nil"/>
              <w:right w:val="nil"/>
            </w:tcBorders>
          </w:tcPr>
          <w:p w14:paraId="1B736328" w14:textId="77777777" w:rsidR="004D6560" w:rsidRDefault="00BD472B">
            <w:pPr>
              <w:pStyle w:val="TableParagraph"/>
              <w:spacing w:before="116"/>
              <w:ind w:left="28"/>
              <w:rPr>
                <w:b/>
              </w:rPr>
            </w:pPr>
            <w:r>
              <w:rPr>
                <w:b/>
                <w:spacing w:val="-5"/>
              </w:rPr>
              <w:t>34B</w:t>
            </w:r>
          </w:p>
        </w:tc>
        <w:tc>
          <w:tcPr>
            <w:tcW w:w="2818" w:type="dxa"/>
            <w:tcBorders>
              <w:top w:val="nil"/>
              <w:left w:val="nil"/>
            </w:tcBorders>
          </w:tcPr>
          <w:p w14:paraId="34AFC63B" w14:textId="77777777" w:rsidR="004D6560" w:rsidRDefault="004D6560">
            <w:pPr>
              <w:pStyle w:val="TableParagraph"/>
              <w:rPr>
                <w:rFonts w:ascii="Times New Roman"/>
                <w:sz w:val="20"/>
              </w:rPr>
            </w:pPr>
          </w:p>
        </w:tc>
        <w:tc>
          <w:tcPr>
            <w:tcW w:w="497" w:type="dxa"/>
            <w:tcBorders>
              <w:top w:val="nil"/>
            </w:tcBorders>
          </w:tcPr>
          <w:p w14:paraId="565490F6" w14:textId="77777777" w:rsidR="004D6560" w:rsidRDefault="00BD472B">
            <w:pPr>
              <w:pStyle w:val="TableParagraph"/>
              <w:spacing w:before="116"/>
              <w:ind w:left="7"/>
              <w:jc w:val="center"/>
              <w:rPr>
                <w:b/>
              </w:rPr>
            </w:pPr>
            <w:r>
              <w:rPr>
                <w:b/>
                <w:spacing w:val="-10"/>
              </w:rPr>
              <w:t>C</w:t>
            </w:r>
          </w:p>
        </w:tc>
        <w:tc>
          <w:tcPr>
            <w:tcW w:w="315" w:type="dxa"/>
            <w:tcBorders>
              <w:top w:val="nil"/>
              <w:right w:val="nil"/>
            </w:tcBorders>
          </w:tcPr>
          <w:p w14:paraId="054A0ACF" w14:textId="77777777" w:rsidR="004D6560" w:rsidRDefault="00BD472B">
            <w:pPr>
              <w:pStyle w:val="TableParagraph"/>
              <w:spacing w:before="116"/>
              <w:ind w:left="176"/>
              <w:jc w:val="center"/>
              <w:rPr>
                <w:b/>
              </w:rPr>
            </w:pPr>
            <w:r>
              <w:rPr>
                <w:b/>
                <w:spacing w:val="-10"/>
              </w:rPr>
              <w:t>2</w:t>
            </w:r>
          </w:p>
        </w:tc>
        <w:tc>
          <w:tcPr>
            <w:tcW w:w="181" w:type="dxa"/>
            <w:tcBorders>
              <w:top w:val="nil"/>
              <w:left w:val="nil"/>
            </w:tcBorders>
          </w:tcPr>
          <w:p w14:paraId="048D47B9" w14:textId="77777777" w:rsidR="004D6560" w:rsidRDefault="004D6560">
            <w:pPr>
              <w:pStyle w:val="TableParagraph"/>
              <w:rPr>
                <w:rFonts w:ascii="Times New Roman"/>
                <w:sz w:val="20"/>
              </w:rPr>
            </w:pPr>
          </w:p>
        </w:tc>
        <w:tc>
          <w:tcPr>
            <w:tcW w:w="495" w:type="dxa"/>
            <w:tcBorders>
              <w:top w:val="nil"/>
            </w:tcBorders>
          </w:tcPr>
          <w:p w14:paraId="3B05313D"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tcBorders>
          </w:tcPr>
          <w:p w14:paraId="513ED15E" w14:textId="77777777" w:rsidR="004D6560" w:rsidRDefault="00BD472B">
            <w:pPr>
              <w:pStyle w:val="TableParagraph"/>
              <w:spacing w:before="116"/>
              <w:ind w:left="25"/>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associated pack is not used.</w:t>
            </w:r>
          </w:p>
        </w:tc>
      </w:tr>
    </w:tbl>
    <w:p w14:paraId="0E621895"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C754221" w14:textId="77777777">
        <w:trPr>
          <w:trHeight w:val="685"/>
        </w:trPr>
        <w:tc>
          <w:tcPr>
            <w:tcW w:w="4718" w:type="dxa"/>
            <w:gridSpan w:val="3"/>
            <w:tcBorders>
              <w:top w:val="single" w:sz="4" w:space="0" w:color="000000"/>
              <w:left w:val="single" w:sz="4" w:space="0" w:color="000000"/>
              <w:bottom w:val="single" w:sz="4" w:space="0" w:color="000000"/>
            </w:tcBorders>
          </w:tcPr>
          <w:p w14:paraId="6455D3FC"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4BB24BCE"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212EED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B6148C7"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E31ED9B"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C0BD3A0" w14:textId="77777777">
        <w:trPr>
          <w:trHeight w:val="683"/>
        </w:trPr>
        <w:tc>
          <w:tcPr>
            <w:tcW w:w="4224" w:type="dxa"/>
            <w:gridSpan w:val="2"/>
            <w:tcBorders>
              <w:top w:val="single" w:sz="4" w:space="0" w:color="000000"/>
              <w:left w:val="single" w:sz="4" w:space="0" w:color="000000"/>
              <w:bottom w:val="single" w:sz="4" w:space="0" w:color="000000"/>
            </w:tcBorders>
          </w:tcPr>
          <w:p w14:paraId="7976B843"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A87DF18"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9868632"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8D6E3E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6F240E1"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26AFCC6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4141955C"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45</w:t>
            </w:r>
          </w:p>
        </w:tc>
      </w:tr>
      <w:tr w:rsidR="004D6560" w14:paraId="52D4FF20" w14:textId="77777777">
        <w:trPr>
          <w:trHeight w:val="1388"/>
        </w:trPr>
        <w:tc>
          <w:tcPr>
            <w:tcW w:w="5039" w:type="dxa"/>
            <w:gridSpan w:val="4"/>
            <w:tcBorders>
              <w:top w:val="single" w:sz="4" w:space="0" w:color="000000"/>
              <w:left w:val="single" w:sz="4" w:space="0" w:color="000000"/>
              <w:bottom w:val="double" w:sz="4" w:space="0" w:color="000000"/>
              <w:right w:val="single" w:sz="4" w:space="0" w:color="000000"/>
            </w:tcBorders>
          </w:tcPr>
          <w:p w14:paraId="3CC25580" w14:textId="77777777" w:rsidR="004D6560" w:rsidRDefault="004D6560">
            <w:pPr>
              <w:pStyle w:val="TableParagraph"/>
              <w:spacing w:before="126"/>
            </w:pPr>
          </w:p>
          <w:p w14:paraId="0656E812" w14:textId="77777777" w:rsidR="004D6560" w:rsidRDefault="00BD472B">
            <w:pPr>
              <w:pStyle w:val="TableParagraph"/>
              <w:ind w:left="57"/>
            </w:pPr>
            <w:r>
              <w:rPr>
                <w:spacing w:val="-2"/>
              </w:rPr>
              <w:t>AIRCRAFT:</w:t>
            </w:r>
          </w:p>
          <w:p w14:paraId="4F11A27A"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7292F50A" w14:textId="77777777" w:rsidR="004D6560" w:rsidRDefault="00BD472B">
            <w:pPr>
              <w:pStyle w:val="TableParagraph"/>
              <w:spacing w:before="28" w:line="252" w:lineRule="exact"/>
              <w:rPr>
                <w:b/>
              </w:rPr>
            </w:pPr>
            <w:r>
              <w:rPr>
                <w:b/>
              </w:rPr>
              <w:t>TABLE</w:t>
            </w:r>
            <w:r>
              <w:rPr>
                <w:b/>
                <w:spacing w:val="-5"/>
              </w:rPr>
              <w:t xml:space="preserve"> KEY</w:t>
            </w:r>
          </w:p>
          <w:p w14:paraId="0ACF6EDB" w14:textId="77777777" w:rsidR="004D6560" w:rsidRDefault="00BD472B">
            <w:pPr>
              <w:pStyle w:val="TableParagraph"/>
              <w:numPr>
                <w:ilvl w:val="0"/>
                <w:numId w:val="661"/>
              </w:numPr>
              <w:tabs>
                <w:tab w:val="left" w:pos="776"/>
              </w:tabs>
              <w:spacing w:line="252" w:lineRule="exact"/>
              <w:ind w:left="776" w:hanging="358"/>
            </w:pPr>
            <w:r>
              <w:t>REPAIR</w:t>
            </w:r>
            <w:r>
              <w:rPr>
                <w:spacing w:val="-4"/>
              </w:rPr>
              <w:t xml:space="preserve"> </w:t>
            </w:r>
            <w:r>
              <w:rPr>
                <w:spacing w:val="-2"/>
              </w:rPr>
              <w:t>CATEGORY</w:t>
            </w:r>
          </w:p>
          <w:p w14:paraId="52DC8287" w14:textId="77777777" w:rsidR="004D6560" w:rsidRDefault="00BD472B">
            <w:pPr>
              <w:pStyle w:val="TableParagraph"/>
              <w:numPr>
                <w:ilvl w:val="0"/>
                <w:numId w:val="661"/>
              </w:numPr>
              <w:tabs>
                <w:tab w:val="left" w:pos="776"/>
              </w:tabs>
              <w:spacing w:before="2" w:line="252" w:lineRule="exact"/>
              <w:ind w:left="776" w:hanging="358"/>
            </w:pPr>
            <w:r>
              <w:t>NO.</w:t>
            </w:r>
            <w:r>
              <w:rPr>
                <w:spacing w:val="-1"/>
              </w:rPr>
              <w:t xml:space="preserve"> </w:t>
            </w:r>
            <w:r>
              <w:rPr>
                <w:spacing w:val="-2"/>
              </w:rPr>
              <w:t>INSTALLED</w:t>
            </w:r>
          </w:p>
          <w:p w14:paraId="70884D02" w14:textId="77777777" w:rsidR="004D6560" w:rsidRDefault="00BD472B">
            <w:pPr>
              <w:pStyle w:val="TableParagraph"/>
              <w:numPr>
                <w:ilvl w:val="0"/>
                <w:numId w:val="661"/>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7FF2902" w14:textId="77777777" w:rsidR="004D6560" w:rsidRDefault="00BD472B">
            <w:pPr>
              <w:pStyle w:val="TableParagraph"/>
              <w:numPr>
                <w:ilvl w:val="0"/>
                <w:numId w:val="661"/>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1D2B04E0" w14:textId="77777777">
        <w:trPr>
          <w:trHeight w:val="258"/>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04C60D1" w14:textId="77777777" w:rsidR="004D6560" w:rsidRDefault="00BD472B">
            <w:pPr>
              <w:pStyle w:val="TableParagraph"/>
              <w:spacing w:before="6" w:line="232" w:lineRule="exact"/>
              <w:ind w:left="4"/>
              <w:rPr>
                <w:b/>
              </w:rPr>
            </w:pPr>
            <w:r>
              <w:rPr>
                <w:b/>
              </w:rPr>
              <w:t>21.</w:t>
            </w:r>
            <w:r>
              <w:rPr>
                <w:b/>
                <w:spacing w:val="-3"/>
              </w:rPr>
              <w:t xml:space="preserve"> </w:t>
            </w:r>
            <w:r>
              <w:rPr>
                <w:b/>
              </w:rPr>
              <w:t xml:space="preserve">Air </w:t>
            </w:r>
            <w:r>
              <w:rPr>
                <w:b/>
                <w:spacing w:val="-2"/>
              </w:rPr>
              <w:t>Conditioning</w:t>
            </w:r>
          </w:p>
        </w:tc>
      </w:tr>
      <w:tr w:rsidR="004D6560" w14:paraId="29CBF54B" w14:textId="77777777">
        <w:trPr>
          <w:trHeight w:val="278"/>
        </w:trPr>
        <w:tc>
          <w:tcPr>
            <w:tcW w:w="1411" w:type="dxa"/>
            <w:tcBorders>
              <w:top w:val="single" w:sz="4" w:space="0" w:color="000000"/>
              <w:left w:val="single" w:sz="4" w:space="0" w:color="000000"/>
            </w:tcBorders>
            <w:shd w:val="clear" w:color="auto" w:fill="D9D9D9"/>
          </w:tcPr>
          <w:p w14:paraId="1666BBC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right w:val="single" w:sz="4" w:space="0" w:color="000000"/>
            </w:tcBorders>
            <w:shd w:val="clear" w:color="auto" w:fill="D9D9D9"/>
          </w:tcPr>
          <w:p w14:paraId="7E3E6FD2"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3C54C3C6"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1AE75FC5"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3951BE11"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0FF5602E"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53777B8F"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710494B" w14:textId="77777777">
        <w:trPr>
          <w:trHeight w:val="881"/>
        </w:trPr>
        <w:tc>
          <w:tcPr>
            <w:tcW w:w="1411" w:type="dxa"/>
            <w:tcBorders>
              <w:left w:val="single" w:sz="4" w:space="0" w:color="000000"/>
            </w:tcBorders>
          </w:tcPr>
          <w:p w14:paraId="108DF7A5" w14:textId="77777777" w:rsidR="004D6560" w:rsidRDefault="00BD472B">
            <w:pPr>
              <w:pStyle w:val="TableParagraph"/>
              <w:ind w:left="28"/>
              <w:rPr>
                <w:b/>
              </w:rPr>
            </w:pPr>
            <w:r>
              <w:rPr>
                <w:b/>
                <w:spacing w:val="-5"/>
              </w:rPr>
              <w:t>35</w:t>
            </w:r>
          </w:p>
        </w:tc>
        <w:tc>
          <w:tcPr>
            <w:tcW w:w="2813" w:type="dxa"/>
            <w:tcBorders>
              <w:right w:val="single" w:sz="4" w:space="0" w:color="000000"/>
            </w:tcBorders>
          </w:tcPr>
          <w:p w14:paraId="31622DAA" w14:textId="77777777" w:rsidR="004D6560" w:rsidRDefault="00BD472B">
            <w:pPr>
              <w:pStyle w:val="TableParagraph"/>
              <w:ind w:left="326"/>
            </w:pPr>
            <w:r>
              <w:t>Trim Air Pressure Regulating</w:t>
            </w:r>
            <w:r>
              <w:rPr>
                <w:spacing w:val="-16"/>
              </w:rPr>
              <w:t xml:space="preserve"> </w:t>
            </w:r>
            <w:r>
              <w:t>and</w:t>
            </w:r>
            <w:r>
              <w:rPr>
                <w:spacing w:val="-15"/>
              </w:rPr>
              <w:t xml:space="preserve"> </w:t>
            </w:r>
            <w:r>
              <w:t xml:space="preserve">Shutoff </w:t>
            </w:r>
            <w:r>
              <w:rPr>
                <w:spacing w:val="-2"/>
              </w:rPr>
              <w:t>Valve</w:t>
            </w:r>
          </w:p>
        </w:tc>
        <w:tc>
          <w:tcPr>
            <w:tcW w:w="494" w:type="dxa"/>
            <w:tcBorders>
              <w:left w:val="single" w:sz="4" w:space="0" w:color="000000"/>
              <w:right w:val="single" w:sz="4" w:space="0" w:color="000000"/>
            </w:tcBorders>
          </w:tcPr>
          <w:p w14:paraId="1E7E997E" w14:textId="77777777" w:rsidR="004D6560" w:rsidRDefault="004D6560">
            <w:pPr>
              <w:pStyle w:val="TableParagraph"/>
              <w:rPr>
                <w:rFonts w:ascii="Times New Roman"/>
                <w:sz w:val="20"/>
              </w:rPr>
            </w:pPr>
          </w:p>
        </w:tc>
        <w:tc>
          <w:tcPr>
            <w:tcW w:w="321" w:type="dxa"/>
            <w:tcBorders>
              <w:left w:val="single" w:sz="4" w:space="0" w:color="000000"/>
            </w:tcBorders>
          </w:tcPr>
          <w:p w14:paraId="79D33C3B" w14:textId="77777777" w:rsidR="004D6560" w:rsidRDefault="004D6560">
            <w:pPr>
              <w:pStyle w:val="TableParagraph"/>
              <w:rPr>
                <w:rFonts w:ascii="Times New Roman"/>
                <w:sz w:val="20"/>
              </w:rPr>
            </w:pPr>
          </w:p>
        </w:tc>
        <w:tc>
          <w:tcPr>
            <w:tcW w:w="175" w:type="dxa"/>
            <w:tcBorders>
              <w:right w:val="single" w:sz="4" w:space="0" w:color="000000"/>
            </w:tcBorders>
          </w:tcPr>
          <w:p w14:paraId="37BA8BE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A953F09"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A9FFF42" w14:textId="77777777" w:rsidR="004D6560" w:rsidRDefault="004D6560">
            <w:pPr>
              <w:pStyle w:val="TableParagraph"/>
              <w:rPr>
                <w:rFonts w:ascii="Times New Roman"/>
                <w:sz w:val="20"/>
              </w:rPr>
            </w:pPr>
          </w:p>
        </w:tc>
      </w:tr>
      <w:tr w:rsidR="004D6560" w14:paraId="46BF31B9" w14:textId="77777777">
        <w:trPr>
          <w:trHeight w:val="746"/>
        </w:trPr>
        <w:tc>
          <w:tcPr>
            <w:tcW w:w="1411" w:type="dxa"/>
            <w:tcBorders>
              <w:left w:val="single" w:sz="4" w:space="0" w:color="000000"/>
            </w:tcBorders>
          </w:tcPr>
          <w:p w14:paraId="16D86C35" w14:textId="77777777" w:rsidR="004D6560" w:rsidRDefault="00BD472B">
            <w:pPr>
              <w:pStyle w:val="TableParagraph"/>
              <w:spacing w:before="117"/>
              <w:ind w:left="28"/>
              <w:rPr>
                <w:b/>
              </w:rPr>
            </w:pPr>
            <w:r>
              <w:rPr>
                <w:b/>
                <w:spacing w:val="-2"/>
              </w:rPr>
              <w:t>35-</w:t>
            </w:r>
            <w:r>
              <w:rPr>
                <w:b/>
                <w:spacing w:val="-7"/>
              </w:rPr>
              <w:t>01</w:t>
            </w:r>
          </w:p>
        </w:tc>
        <w:tc>
          <w:tcPr>
            <w:tcW w:w="2813" w:type="dxa"/>
            <w:tcBorders>
              <w:right w:val="single" w:sz="4" w:space="0" w:color="000000"/>
            </w:tcBorders>
          </w:tcPr>
          <w:p w14:paraId="07BBFC4F" w14:textId="77777777" w:rsidR="004D6560" w:rsidRDefault="00BD472B">
            <w:pPr>
              <w:pStyle w:val="TableParagraph"/>
              <w:spacing w:before="117"/>
              <w:ind w:left="326"/>
            </w:pPr>
            <w:r>
              <w:rPr>
                <w:spacing w:val="-2"/>
              </w:rPr>
              <w:t>(-400/-800/-800BCF)</w:t>
            </w:r>
          </w:p>
        </w:tc>
        <w:tc>
          <w:tcPr>
            <w:tcW w:w="494" w:type="dxa"/>
            <w:tcBorders>
              <w:left w:val="single" w:sz="4" w:space="0" w:color="000000"/>
              <w:right w:val="single" w:sz="4" w:space="0" w:color="000000"/>
            </w:tcBorders>
          </w:tcPr>
          <w:p w14:paraId="51CB0803"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4FF4676"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003F01E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C379C29"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4C6E83B2" w14:textId="77777777" w:rsidR="004D6560" w:rsidRDefault="00BD472B">
            <w:pPr>
              <w:pStyle w:val="TableParagraph"/>
              <w:spacing w:before="117"/>
              <w:ind w:left="30" w:right="681"/>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 xml:space="preserve">secured </w:t>
            </w:r>
            <w:r>
              <w:rPr>
                <w:spacing w:val="-2"/>
              </w:rPr>
              <w:t>closed.</w:t>
            </w:r>
          </w:p>
        </w:tc>
      </w:tr>
      <w:tr w:rsidR="004D6560" w14:paraId="05F5E68E" w14:textId="77777777">
        <w:trPr>
          <w:trHeight w:val="2009"/>
        </w:trPr>
        <w:tc>
          <w:tcPr>
            <w:tcW w:w="1411" w:type="dxa"/>
            <w:tcBorders>
              <w:left w:val="single" w:sz="4" w:space="0" w:color="000000"/>
            </w:tcBorders>
          </w:tcPr>
          <w:p w14:paraId="2FE3709B" w14:textId="77777777" w:rsidR="004D6560" w:rsidRDefault="00BD472B">
            <w:pPr>
              <w:pStyle w:val="TableParagraph"/>
              <w:spacing w:before="117"/>
              <w:ind w:left="28"/>
              <w:rPr>
                <w:b/>
              </w:rPr>
            </w:pPr>
            <w:r>
              <w:rPr>
                <w:b/>
                <w:spacing w:val="-2"/>
              </w:rPr>
              <w:t>35-</w:t>
            </w:r>
            <w:r>
              <w:rPr>
                <w:b/>
                <w:spacing w:val="-7"/>
              </w:rPr>
              <w:t>02</w:t>
            </w:r>
          </w:p>
        </w:tc>
        <w:tc>
          <w:tcPr>
            <w:tcW w:w="2813" w:type="dxa"/>
            <w:tcBorders>
              <w:right w:val="single" w:sz="4" w:space="0" w:color="000000"/>
            </w:tcBorders>
          </w:tcPr>
          <w:p w14:paraId="4363C173" w14:textId="77777777" w:rsidR="004D6560" w:rsidRDefault="00BD472B">
            <w:pPr>
              <w:pStyle w:val="TableParagraph"/>
              <w:spacing w:before="117"/>
              <w:ind w:left="326"/>
            </w:pPr>
            <w:r>
              <w:rPr>
                <w:spacing w:val="-2"/>
              </w:rPr>
              <w:t>(-900/-900ER)</w:t>
            </w:r>
          </w:p>
        </w:tc>
        <w:tc>
          <w:tcPr>
            <w:tcW w:w="494" w:type="dxa"/>
            <w:tcBorders>
              <w:left w:val="single" w:sz="4" w:space="0" w:color="000000"/>
              <w:right w:val="single" w:sz="4" w:space="0" w:color="000000"/>
            </w:tcBorders>
          </w:tcPr>
          <w:p w14:paraId="65013C21"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B6CB8A5"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14F4790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1D47271"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4E370B8D" w14:textId="77777777" w:rsidR="004D6560" w:rsidRDefault="00BD472B">
            <w:pPr>
              <w:pStyle w:val="TableParagraph"/>
              <w:spacing w:before="117"/>
              <w:ind w:left="30" w:right="681"/>
            </w:pPr>
            <w:r>
              <w:t>(M)(O)</w:t>
            </w:r>
            <w:r>
              <w:rPr>
                <w:spacing w:val="-9"/>
              </w:rPr>
              <w:t xml:space="preserve"> </w:t>
            </w:r>
            <w:r>
              <w:t>May</w:t>
            </w:r>
            <w:r>
              <w:rPr>
                <w:spacing w:val="-8"/>
              </w:rPr>
              <w:t xml:space="preserve"> </w:t>
            </w:r>
            <w:r>
              <w:t>be</w:t>
            </w:r>
            <w:r>
              <w:rPr>
                <w:spacing w:val="-10"/>
              </w:rPr>
              <w:t xml:space="preserve"> </w:t>
            </w:r>
            <w:r>
              <w:t>inoperative</w:t>
            </w:r>
            <w:r>
              <w:rPr>
                <w:spacing w:val="-8"/>
              </w:rPr>
              <w:t xml:space="preserve"> </w:t>
            </w:r>
            <w:r>
              <w:t>secured closed provided:</w:t>
            </w:r>
          </w:p>
          <w:p w14:paraId="30C30A66" w14:textId="77777777" w:rsidR="004D6560" w:rsidRDefault="00BD472B">
            <w:pPr>
              <w:pStyle w:val="TableParagraph"/>
              <w:numPr>
                <w:ilvl w:val="0"/>
                <w:numId w:val="660"/>
              </w:numPr>
              <w:tabs>
                <w:tab w:val="left" w:pos="748"/>
                <w:tab w:val="left" w:pos="750"/>
              </w:tabs>
              <w:ind w:right="1002"/>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4572C44B" w14:textId="77777777" w:rsidR="004D6560" w:rsidRDefault="00BD472B">
            <w:pPr>
              <w:pStyle w:val="TableParagraph"/>
              <w:numPr>
                <w:ilvl w:val="0"/>
                <w:numId w:val="660"/>
              </w:numPr>
              <w:tabs>
                <w:tab w:val="left" w:pos="748"/>
                <w:tab w:val="left" w:pos="750"/>
              </w:tabs>
              <w:ind w:right="865"/>
            </w:pPr>
            <w:r>
              <w:t>Airport</w:t>
            </w:r>
            <w:r>
              <w:rPr>
                <w:spacing w:val="-16"/>
              </w:rPr>
              <w:t xml:space="preserve"> </w:t>
            </w:r>
            <w:r>
              <w:t>ambient</w:t>
            </w:r>
            <w:r>
              <w:rPr>
                <w:spacing w:val="-15"/>
              </w:rPr>
              <w:t xml:space="preserve"> </w:t>
            </w:r>
            <w:r>
              <w:t>temperature does not exceed 103 °F</w:t>
            </w:r>
          </w:p>
          <w:p w14:paraId="5EE157E5" w14:textId="77777777" w:rsidR="004D6560" w:rsidRDefault="00BD472B">
            <w:pPr>
              <w:pStyle w:val="TableParagraph"/>
              <w:ind w:left="750"/>
            </w:pPr>
            <w:r>
              <w:t>(39</w:t>
            </w:r>
            <w:r>
              <w:rPr>
                <w:spacing w:val="-1"/>
              </w:rPr>
              <w:t xml:space="preserve"> </w:t>
            </w:r>
            <w:r>
              <w:rPr>
                <w:spacing w:val="-4"/>
              </w:rPr>
              <w:t>°C).</w:t>
            </w:r>
          </w:p>
        </w:tc>
      </w:tr>
      <w:tr w:rsidR="004D6560" w14:paraId="2AF8A3B7" w14:textId="77777777">
        <w:trPr>
          <w:trHeight w:val="746"/>
        </w:trPr>
        <w:tc>
          <w:tcPr>
            <w:tcW w:w="1411" w:type="dxa"/>
            <w:tcBorders>
              <w:left w:val="single" w:sz="4" w:space="0" w:color="000000"/>
            </w:tcBorders>
          </w:tcPr>
          <w:p w14:paraId="459A7A73" w14:textId="77777777" w:rsidR="004D6560" w:rsidRDefault="00BD472B">
            <w:pPr>
              <w:pStyle w:val="TableParagraph"/>
              <w:spacing w:before="116"/>
              <w:ind w:left="28"/>
              <w:rPr>
                <w:b/>
              </w:rPr>
            </w:pPr>
            <w:r>
              <w:rPr>
                <w:b/>
                <w:spacing w:val="-5"/>
              </w:rPr>
              <w:t>36</w:t>
            </w:r>
          </w:p>
        </w:tc>
        <w:tc>
          <w:tcPr>
            <w:tcW w:w="2813" w:type="dxa"/>
            <w:tcBorders>
              <w:right w:val="single" w:sz="4" w:space="0" w:color="000000"/>
            </w:tcBorders>
          </w:tcPr>
          <w:p w14:paraId="525875B4" w14:textId="77777777" w:rsidR="004D6560" w:rsidRDefault="00BD472B">
            <w:pPr>
              <w:pStyle w:val="TableParagraph"/>
              <w:spacing w:before="116"/>
              <w:ind w:left="326"/>
            </w:pPr>
            <w:r>
              <w:t>Trim</w:t>
            </w:r>
            <w:r>
              <w:rPr>
                <w:spacing w:val="-16"/>
              </w:rPr>
              <w:t xml:space="preserve"> </w:t>
            </w:r>
            <w:r>
              <w:t>Air</w:t>
            </w:r>
            <w:r>
              <w:rPr>
                <w:spacing w:val="-15"/>
              </w:rPr>
              <w:t xml:space="preserve"> </w:t>
            </w:r>
            <w:r>
              <w:t xml:space="preserve">Modulating </w:t>
            </w:r>
            <w:r>
              <w:rPr>
                <w:spacing w:val="-2"/>
              </w:rPr>
              <w:t>Valves</w:t>
            </w:r>
          </w:p>
        </w:tc>
        <w:tc>
          <w:tcPr>
            <w:tcW w:w="494" w:type="dxa"/>
            <w:tcBorders>
              <w:left w:val="single" w:sz="4" w:space="0" w:color="000000"/>
              <w:right w:val="single" w:sz="4" w:space="0" w:color="000000"/>
            </w:tcBorders>
          </w:tcPr>
          <w:p w14:paraId="26A851C2" w14:textId="77777777" w:rsidR="004D6560" w:rsidRDefault="004D6560">
            <w:pPr>
              <w:pStyle w:val="TableParagraph"/>
              <w:rPr>
                <w:rFonts w:ascii="Times New Roman"/>
                <w:sz w:val="20"/>
              </w:rPr>
            </w:pPr>
          </w:p>
        </w:tc>
        <w:tc>
          <w:tcPr>
            <w:tcW w:w="321" w:type="dxa"/>
            <w:tcBorders>
              <w:left w:val="single" w:sz="4" w:space="0" w:color="000000"/>
            </w:tcBorders>
          </w:tcPr>
          <w:p w14:paraId="22555160" w14:textId="77777777" w:rsidR="004D6560" w:rsidRDefault="004D6560">
            <w:pPr>
              <w:pStyle w:val="TableParagraph"/>
              <w:rPr>
                <w:rFonts w:ascii="Times New Roman"/>
                <w:sz w:val="20"/>
              </w:rPr>
            </w:pPr>
          </w:p>
        </w:tc>
        <w:tc>
          <w:tcPr>
            <w:tcW w:w="175" w:type="dxa"/>
            <w:tcBorders>
              <w:right w:val="single" w:sz="4" w:space="0" w:color="000000"/>
            </w:tcBorders>
          </w:tcPr>
          <w:p w14:paraId="3E1F97C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D0FA20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BC90CB1" w14:textId="77777777" w:rsidR="004D6560" w:rsidRDefault="004D6560">
            <w:pPr>
              <w:pStyle w:val="TableParagraph"/>
              <w:rPr>
                <w:rFonts w:ascii="Times New Roman"/>
                <w:sz w:val="20"/>
              </w:rPr>
            </w:pPr>
          </w:p>
        </w:tc>
      </w:tr>
      <w:tr w:rsidR="004D6560" w14:paraId="116ED4FA" w14:textId="77777777">
        <w:trPr>
          <w:trHeight w:val="493"/>
        </w:trPr>
        <w:tc>
          <w:tcPr>
            <w:tcW w:w="1411" w:type="dxa"/>
            <w:tcBorders>
              <w:left w:val="single" w:sz="4" w:space="0" w:color="000000"/>
            </w:tcBorders>
          </w:tcPr>
          <w:p w14:paraId="1FAD6CEA" w14:textId="77777777" w:rsidR="004D6560" w:rsidRDefault="00BD472B">
            <w:pPr>
              <w:pStyle w:val="TableParagraph"/>
              <w:spacing w:before="116"/>
              <w:ind w:left="28"/>
              <w:rPr>
                <w:b/>
              </w:rPr>
            </w:pPr>
            <w:r>
              <w:rPr>
                <w:b/>
                <w:spacing w:val="-2"/>
              </w:rPr>
              <w:t>36-</w:t>
            </w:r>
            <w:r>
              <w:rPr>
                <w:b/>
                <w:spacing w:val="-7"/>
              </w:rPr>
              <w:t>01</w:t>
            </w:r>
          </w:p>
        </w:tc>
        <w:tc>
          <w:tcPr>
            <w:tcW w:w="2813" w:type="dxa"/>
            <w:tcBorders>
              <w:right w:val="single" w:sz="4" w:space="0" w:color="000000"/>
            </w:tcBorders>
          </w:tcPr>
          <w:p w14:paraId="5B3800C8" w14:textId="77777777" w:rsidR="004D6560" w:rsidRDefault="00BD472B">
            <w:pPr>
              <w:pStyle w:val="TableParagraph"/>
              <w:spacing w:before="116"/>
              <w:ind w:left="343"/>
            </w:pPr>
            <w:r>
              <w:rPr>
                <w:spacing w:val="-2"/>
              </w:rPr>
              <w:t>(-400/-800/-800BCF)</w:t>
            </w:r>
          </w:p>
        </w:tc>
        <w:tc>
          <w:tcPr>
            <w:tcW w:w="494" w:type="dxa"/>
            <w:tcBorders>
              <w:left w:val="single" w:sz="4" w:space="0" w:color="000000"/>
              <w:right w:val="single" w:sz="4" w:space="0" w:color="000000"/>
            </w:tcBorders>
          </w:tcPr>
          <w:p w14:paraId="0E82E634" w14:textId="77777777" w:rsidR="004D6560" w:rsidRDefault="004D6560">
            <w:pPr>
              <w:pStyle w:val="TableParagraph"/>
              <w:rPr>
                <w:rFonts w:ascii="Times New Roman"/>
                <w:sz w:val="20"/>
              </w:rPr>
            </w:pPr>
          </w:p>
        </w:tc>
        <w:tc>
          <w:tcPr>
            <w:tcW w:w="321" w:type="dxa"/>
            <w:tcBorders>
              <w:left w:val="single" w:sz="4" w:space="0" w:color="000000"/>
            </w:tcBorders>
          </w:tcPr>
          <w:p w14:paraId="4EC621CC" w14:textId="77777777" w:rsidR="004D6560" w:rsidRDefault="004D6560">
            <w:pPr>
              <w:pStyle w:val="TableParagraph"/>
              <w:rPr>
                <w:rFonts w:ascii="Times New Roman"/>
                <w:sz w:val="20"/>
              </w:rPr>
            </w:pPr>
          </w:p>
        </w:tc>
        <w:tc>
          <w:tcPr>
            <w:tcW w:w="175" w:type="dxa"/>
            <w:tcBorders>
              <w:right w:val="single" w:sz="4" w:space="0" w:color="000000"/>
            </w:tcBorders>
          </w:tcPr>
          <w:p w14:paraId="220B5ED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941F569"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270836D" w14:textId="77777777" w:rsidR="004D6560" w:rsidRDefault="004D6560">
            <w:pPr>
              <w:pStyle w:val="TableParagraph"/>
              <w:rPr>
                <w:rFonts w:ascii="Times New Roman"/>
                <w:sz w:val="20"/>
              </w:rPr>
            </w:pPr>
          </w:p>
        </w:tc>
      </w:tr>
      <w:tr w:rsidR="004D6560" w14:paraId="5F7A35CA" w14:textId="77777777">
        <w:trPr>
          <w:trHeight w:val="493"/>
        </w:trPr>
        <w:tc>
          <w:tcPr>
            <w:tcW w:w="1411" w:type="dxa"/>
            <w:tcBorders>
              <w:left w:val="single" w:sz="4" w:space="0" w:color="000000"/>
            </w:tcBorders>
          </w:tcPr>
          <w:p w14:paraId="63ED2F45" w14:textId="77777777" w:rsidR="004D6560" w:rsidRDefault="00BD472B">
            <w:pPr>
              <w:pStyle w:val="TableParagraph"/>
              <w:spacing w:before="117"/>
              <w:ind w:left="28"/>
              <w:rPr>
                <w:b/>
              </w:rPr>
            </w:pPr>
            <w:r>
              <w:rPr>
                <w:b/>
                <w:spacing w:val="-2"/>
              </w:rPr>
              <w:t>36-</w:t>
            </w:r>
            <w:r>
              <w:rPr>
                <w:b/>
                <w:spacing w:val="-5"/>
              </w:rPr>
              <w:t>01A</w:t>
            </w:r>
          </w:p>
        </w:tc>
        <w:tc>
          <w:tcPr>
            <w:tcW w:w="2813" w:type="dxa"/>
            <w:tcBorders>
              <w:right w:val="single" w:sz="4" w:space="0" w:color="000000"/>
            </w:tcBorders>
          </w:tcPr>
          <w:p w14:paraId="1D3B499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6836321"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97E95B8" w14:textId="77777777" w:rsidR="004D6560" w:rsidRDefault="00BD472B">
            <w:pPr>
              <w:pStyle w:val="TableParagraph"/>
              <w:spacing w:before="117"/>
              <w:ind w:right="6"/>
              <w:jc w:val="right"/>
              <w:rPr>
                <w:b/>
              </w:rPr>
            </w:pPr>
            <w:r>
              <w:rPr>
                <w:b/>
                <w:spacing w:val="-10"/>
              </w:rPr>
              <w:t>3</w:t>
            </w:r>
          </w:p>
        </w:tc>
        <w:tc>
          <w:tcPr>
            <w:tcW w:w="175" w:type="dxa"/>
            <w:tcBorders>
              <w:right w:val="single" w:sz="4" w:space="0" w:color="000000"/>
            </w:tcBorders>
          </w:tcPr>
          <w:p w14:paraId="08429E8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EC90725"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01240FAE" w14:textId="77777777" w:rsidR="004D6560" w:rsidRDefault="00BD472B">
            <w:pPr>
              <w:pStyle w:val="TableParagraph"/>
              <w:spacing w:before="117"/>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closed.</w:t>
            </w:r>
          </w:p>
        </w:tc>
      </w:tr>
      <w:tr w:rsidR="004D6560" w14:paraId="261A3C13" w14:textId="77777777">
        <w:trPr>
          <w:trHeight w:val="1368"/>
        </w:trPr>
        <w:tc>
          <w:tcPr>
            <w:tcW w:w="1411" w:type="dxa"/>
            <w:tcBorders>
              <w:left w:val="single" w:sz="4" w:space="0" w:color="000000"/>
              <w:bottom w:val="single" w:sz="4" w:space="0" w:color="000000"/>
            </w:tcBorders>
          </w:tcPr>
          <w:p w14:paraId="6E6E6D55" w14:textId="77777777" w:rsidR="004D6560" w:rsidRDefault="00BD472B">
            <w:pPr>
              <w:pStyle w:val="TableParagraph"/>
              <w:spacing w:before="116"/>
              <w:ind w:left="28"/>
              <w:rPr>
                <w:b/>
              </w:rPr>
            </w:pPr>
            <w:r>
              <w:rPr>
                <w:b/>
                <w:spacing w:val="-2"/>
              </w:rPr>
              <w:t>36-</w:t>
            </w:r>
            <w:r>
              <w:rPr>
                <w:b/>
                <w:spacing w:val="-5"/>
              </w:rPr>
              <w:t>01B</w:t>
            </w:r>
          </w:p>
        </w:tc>
        <w:tc>
          <w:tcPr>
            <w:tcW w:w="2813" w:type="dxa"/>
            <w:tcBorders>
              <w:bottom w:val="single" w:sz="4" w:space="0" w:color="000000"/>
              <w:right w:val="single" w:sz="4" w:space="0" w:color="000000"/>
            </w:tcBorders>
          </w:tcPr>
          <w:p w14:paraId="1D65513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2E95DD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bottom w:val="single" w:sz="4" w:space="0" w:color="000000"/>
            </w:tcBorders>
          </w:tcPr>
          <w:p w14:paraId="5DC28135" w14:textId="77777777" w:rsidR="004D6560" w:rsidRDefault="00BD472B">
            <w:pPr>
              <w:pStyle w:val="TableParagraph"/>
              <w:spacing w:before="116"/>
              <w:ind w:right="6"/>
              <w:jc w:val="right"/>
              <w:rPr>
                <w:b/>
              </w:rPr>
            </w:pPr>
            <w:r>
              <w:rPr>
                <w:b/>
                <w:spacing w:val="-10"/>
              </w:rPr>
              <w:t>3</w:t>
            </w:r>
          </w:p>
        </w:tc>
        <w:tc>
          <w:tcPr>
            <w:tcW w:w="175" w:type="dxa"/>
            <w:tcBorders>
              <w:bottom w:val="single" w:sz="4" w:space="0" w:color="000000"/>
              <w:right w:val="single" w:sz="4" w:space="0" w:color="000000"/>
            </w:tcBorders>
          </w:tcPr>
          <w:p w14:paraId="09E3C89E"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293FA44"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01F4C445" w14:textId="77777777" w:rsidR="004D6560" w:rsidRDefault="00BD472B">
            <w:pPr>
              <w:pStyle w:val="TableParagraph"/>
              <w:spacing w:before="116"/>
              <w:ind w:left="30" w:right="732"/>
            </w:pPr>
            <w:r>
              <w:t>(O) May be inoperative in any position</w:t>
            </w:r>
            <w:r>
              <w:rPr>
                <w:spacing w:val="-9"/>
              </w:rPr>
              <w:t xml:space="preserve"> </w:t>
            </w:r>
            <w:r>
              <w:t>provided</w:t>
            </w:r>
            <w:r>
              <w:rPr>
                <w:spacing w:val="-9"/>
              </w:rPr>
              <w:t xml:space="preserve"> </w:t>
            </w:r>
            <w:r>
              <w:t>Trim</w:t>
            </w:r>
            <w:r>
              <w:rPr>
                <w:spacing w:val="-10"/>
              </w:rPr>
              <w:t xml:space="preserve"> </w:t>
            </w:r>
            <w:r>
              <w:t>Air</w:t>
            </w:r>
            <w:r>
              <w:rPr>
                <w:spacing w:val="-7"/>
              </w:rPr>
              <w:t xml:space="preserve"> </w:t>
            </w:r>
            <w:r>
              <w:t>Pressure Regulating and Shutoff Valve remains closed.</w:t>
            </w:r>
          </w:p>
        </w:tc>
      </w:tr>
    </w:tbl>
    <w:p w14:paraId="577F676F" w14:textId="77777777" w:rsidR="004D6560" w:rsidRDefault="004D6560">
      <w:pPr>
        <w:pStyle w:val="TableParagraph"/>
        <w:sectPr w:rsidR="004D6560">
          <w:type w:val="continuous"/>
          <w:pgSz w:w="12240" w:h="15840"/>
          <w:pgMar w:top="520" w:right="720" w:bottom="280" w:left="720" w:header="720" w:footer="720" w:gutter="0"/>
          <w:cols w:space="720"/>
        </w:sectPr>
      </w:pPr>
    </w:p>
    <w:p w14:paraId="4DAFEAE9"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C045304" w14:textId="77777777">
        <w:trPr>
          <w:trHeight w:val="683"/>
        </w:trPr>
        <w:tc>
          <w:tcPr>
            <w:tcW w:w="4718" w:type="dxa"/>
            <w:gridSpan w:val="3"/>
            <w:tcBorders>
              <w:right w:val="nil"/>
            </w:tcBorders>
          </w:tcPr>
          <w:p w14:paraId="70D3C17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6B1BD63" w14:textId="77777777" w:rsidR="004D6560" w:rsidRDefault="004D6560">
            <w:pPr>
              <w:pStyle w:val="TableParagraph"/>
              <w:rPr>
                <w:rFonts w:ascii="Times New Roman"/>
                <w:sz w:val="20"/>
              </w:rPr>
            </w:pPr>
          </w:p>
        </w:tc>
        <w:tc>
          <w:tcPr>
            <w:tcW w:w="175" w:type="dxa"/>
            <w:tcBorders>
              <w:left w:val="nil"/>
              <w:right w:val="nil"/>
            </w:tcBorders>
          </w:tcPr>
          <w:p w14:paraId="6BBB39A2" w14:textId="77777777" w:rsidR="004D6560" w:rsidRDefault="004D6560">
            <w:pPr>
              <w:pStyle w:val="TableParagraph"/>
              <w:rPr>
                <w:rFonts w:ascii="Times New Roman"/>
                <w:sz w:val="20"/>
              </w:rPr>
            </w:pPr>
          </w:p>
        </w:tc>
        <w:tc>
          <w:tcPr>
            <w:tcW w:w="494" w:type="dxa"/>
            <w:tcBorders>
              <w:left w:val="nil"/>
              <w:right w:val="nil"/>
            </w:tcBorders>
          </w:tcPr>
          <w:p w14:paraId="089EDE50" w14:textId="77777777" w:rsidR="004D6560" w:rsidRDefault="004D6560">
            <w:pPr>
              <w:pStyle w:val="TableParagraph"/>
              <w:rPr>
                <w:rFonts w:ascii="Times New Roman"/>
                <w:sz w:val="20"/>
              </w:rPr>
            </w:pPr>
          </w:p>
        </w:tc>
        <w:tc>
          <w:tcPr>
            <w:tcW w:w="4369" w:type="dxa"/>
            <w:gridSpan w:val="2"/>
            <w:tcBorders>
              <w:left w:val="nil"/>
            </w:tcBorders>
          </w:tcPr>
          <w:p w14:paraId="51C34A4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4C9D1DA" w14:textId="77777777">
        <w:trPr>
          <w:trHeight w:val="683"/>
        </w:trPr>
        <w:tc>
          <w:tcPr>
            <w:tcW w:w="4224" w:type="dxa"/>
            <w:gridSpan w:val="2"/>
            <w:tcBorders>
              <w:right w:val="nil"/>
            </w:tcBorders>
          </w:tcPr>
          <w:p w14:paraId="5CF18B2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9745B0B" w14:textId="77777777" w:rsidR="004D6560" w:rsidRDefault="004D6560">
            <w:pPr>
              <w:pStyle w:val="TableParagraph"/>
              <w:rPr>
                <w:rFonts w:ascii="Times New Roman"/>
                <w:sz w:val="20"/>
              </w:rPr>
            </w:pPr>
          </w:p>
        </w:tc>
        <w:tc>
          <w:tcPr>
            <w:tcW w:w="321" w:type="dxa"/>
            <w:tcBorders>
              <w:left w:val="nil"/>
              <w:right w:val="nil"/>
            </w:tcBorders>
          </w:tcPr>
          <w:p w14:paraId="3FD582D9" w14:textId="77777777" w:rsidR="004D6560" w:rsidRDefault="004D6560">
            <w:pPr>
              <w:pStyle w:val="TableParagraph"/>
              <w:rPr>
                <w:rFonts w:ascii="Times New Roman"/>
                <w:sz w:val="20"/>
              </w:rPr>
            </w:pPr>
          </w:p>
        </w:tc>
        <w:tc>
          <w:tcPr>
            <w:tcW w:w="175" w:type="dxa"/>
            <w:tcBorders>
              <w:left w:val="nil"/>
              <w:right w:val="nil"/>
            </w:tcBorders>
          </w:tcPr>
          <w:p w14:paraId="7D098E1A" w14:textId="77777777" w:rsidR="004D6560" w:rsidRDefault="004D6560">
            <w:pPr>
              <w:pStyle w:val="TableParagraph"/>
              <w:rPr>
                <w:rFonts w:ascii="Times New Roman"/>
                <w:sz w:val="20"/>
              </w:rPr>
            </w:pPr>
          </w:p>
        </w:tc>
        <w:tc>
          <w:tcPr>
            <w:tcW w:w="494" w:type="dxa"/>
            <w:tcBorders>
              <w:left w:val="nil"/>
              <w:right w:val="nil"/>
            </w:tcBorders>
          </w:tcPr>
          <w:p w14:paraId="729D8263" w14:textId="77777777" w:rsidR="004D6560" w:rsidRDefault="004D6560">
            <w:pPr>
              <w:pStyle w:val="TableParagraph"/>
              <w:rPr>
                <w:rFonts w:ascii="Times New Roman"/>
                <w:sz w:val="20"/>
              </w:rPr>
            </w:pPr>
          </w:p>
        </w:tc>
        <w:tc>
          <w:tcPr>
            <w:tcW w:w="1976" w:type="dxa"/>
            <w:tcBorders>
              <w:left w:val="nil"/>
              <w:right w:val="nil"/>
            </w:tcBorders>
          </w:tcPr>
          <w:p w14:paraId="1FA0156A" w14:textId="77777777" w:rsidR="004D6560" w:rsidRDefault="004D6560">
            <w:pPr>
              <w:pStyle w:val="TableParagraph"/>
              <w:rPr>
                <w:rFonts w:ascii="Times New Roman"/>
                <w:sz w:val="20"/>
              </w:rPr>
            </w:pPr>
          </w:p>
        </w:tc>
        <w:tc>
          <w:tcPr>
            <w:tcW w:w="2393" w:type="dxa"/>
            <w:tcBorders>
              <w:left w:val="nil"/>
            </w:tcBorders>
          </w:tcPr>
          <w:p w14:paraId="5B624A50"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46</w:t>
            </w:r>
          </w:p>
        </w:tc>
      </w:tr>
      <w:tr w:rsidR="004D6560" w14:paraId="5D7CBFC7" w14:textId="77777777">
        <w:trPr>
          <w:trHeight w:val="1389"/>
        </w:trPr>
        <w:tc>
          <w:tcPr>
            <w:tcW w:w="5039" w:type="dxa"/>
            <w:gridSpan w:val="4"/>
            <w:tcBorders>
              <w:bottom w:val="double" w:sz="4" w:space="0" w:color="000000"/>
            </w:tcBorders>
          </w:tcPr>
          <w:p w14:paraId="2D847C87" w14:textId="77777777" w:rsidR="004D6560" w:rsidRDefault="004D6560">
            <w:pPr>
              <w:pStyle w:val="TableParagraph"/>
              <w:spacing w:before="126"/>
            </w:pPr>
          </w:p>
          <w:p w14:paraId="4EAA02D6" w14:textId="77777777" w:rsidR="004D6560" w:rsidRDefault="00BD472B">
            <w:pPr>
              <w:pStyle w:val="TableParagraph"/>
              <w:ind w:left="57"/>
            </w:pPr>
            <w:r>
              <w:rPr>
                <w:spacing w:val="-2"/>
              </w:rPr>
              <w:t>AIRCRAFT:</w:t>
            </w:r>
          </w:p>
          <w:p w14:paraId="6B3BA3A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A015A29" w14:textId="77777777" w:rsidR="004D6560" w:rsidRDefault="00BD472B">
            <w:pPr>
              <w:pStyle w:val="TableParagraph"/>
              <w:spacing w:before="31" w:line="252" w:lineRule="exact"/>
              <w:rPr>
                <w:b/>
              </w:rPr>
            </w:pPr>
            <w:r>
              <w:rPr>
                <w:b/>
              </w:rPr>
              <w:t>TABLE</w:t>
            </w:r>
            <w:r>
              <w:rPr>
                <w:b/>
                <w:spacing w:val="-5"/>
              </w:rPr>
              <w:t xml:space="preserve"> KEY</w:t>
            </w:r>
          </w:p>
          <w:p w14:paraId="50ECCEB4" w14:textId="77777777" w:rsidR="004D6560" w:rsidRDefault="00BD472B">
            <w:pPr>
              <w:pStyle w:val="TableParagraph"/>
              <w:numPr>
                <w:ilvl w:val="0"/>
                <w:numId w:val="659"/>
              </w:numPr>
              <w:tabs>
                <w:tab w:val="left" w:pos="776"/>
              </w:tabs>
              <w:spacing w:line="252" w:lineRule="exact"/>
              <w:ind w:left="776" w:hanging="358"/>
            </w:pPr>
            <w:r>
              <w:t>REPAIR</w:t>
            </w:r>
            <w:r>
              <w:rPr>
                <w:spacing w:val="-4"/>
              </w:rPr>
              <w:t xml:space="preserve"> </w:t>
            </w:r>
            <w:r>
              <w:rPr>
                <w:spacing w:val="-2"/>
              </w:rPr>
              <w:t>CATEGORY</w:t>
            </w:r>
          </w:p>
          <w:p w14:paraId="27C2BA3D" w14:textId="77777777" w:rsidR="004D6560" w:rsidRDefault="00BD472B">
            <w:pPr>
              <w:pStyle w:val="TableParagraph"/>
              <w:numPr>
                <w:ilvl w:val="0"/>
                <w:numId w:val="659"/>
              </w:numPr>
              <w:tabs>
                <w:tab w:val="left" w:pos="776"/>
              </w:tabs>
              <w:spacing w:line="252" w:lineRule="exact"/>
              <w:ind w:left="776" w:hanging="358"/>
            </w:pPr>
            <w:r>
              <w:t>NO.</w:t>
            </w:r>
            <w:r>
              <w:rPr>
                <w:spacing w:val="-1"/>
              </w:rPr>
              <w:t xml:space="preserve"> </w:t>
            </w:r>
            <w:r>
              <w:rPr>
                <w:spacing w:val="-2"/>
              </w:rPr>
              <w:t>INSTALLED</w:t>
            </w:r>
          </w:p>
          <w:p w14:paraId="746F90BF" w14:textId="77777777" w:rsidR="004D6560" w:rsidRDefault="00BD472B">
            <w:pPr>
              <w:pStyle w:val="TableParagraph"/>
              <w:numPr>
                <w:ilvl w:val="0"/>
                <w:numId w:val="65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710E060" w14:textId="77777777" w:rsidR="004D6560" w:rsidRDefault="00BD472B">
            <w:pPr>
              <w:pStyle w:val="TableParagraph"/>
              <w:numPr>
                <w:ilvl w:val="0"/>
                <w:numId w:val="65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4A42842" w14:textId="77777777">
        <w:trPr>
          <w:trHeight w:val="259"/>
        </w:trPr>
        <w:tc>
          <w:tcPr>
            <w:tcW w:w="10077" w:type="dxa"/>
            <w:gridSpan w:val="8"/>
            <w:tcBorders>
              <w:top w:val="double" w:sz="4" w:space="0" w:color="000000"/>
            </w:tcBorders>
            <w:shd w:val="clear" w:color="auto" w:fill="D9D9D9"/>
          </w:tcPr>
          <w:p w14:paraId="15D62DB5"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28E3CA3F" w14:textId="77777777">
        <w:trPr>
          <w:trHeight w:val="275"/>
        </w:trPr>
        <w:tc>
          <w:tcPr>
            <w:tcW w:w="1411" w:type="dxa"/>
            <w:tcBorders>
              <w:right w:val="nil"/>
            </w:tcBorders>
            <w:shd w:val="clear" w:color="auto" w:fill="D9D9D9"/>
          </w:tcPr>
          <w:p w14:paraId="38A94BF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1D3E9FE"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9C4960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5BB9150"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7C2619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72681D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B4F365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06FFE6E" w14:textId="77777777">
        <w:trPr>
          <w:trHeight w:val="879"/>
        </w:trPr>
        <w:tc>
          <w:tcPr>
            <w:tcW w:w="1411" w:type="dxa"/>
            <w:tcBorders>
              <w:bottom w:val="nil"/>
              <w:right w:val="nil"/>
            </w:tcBorders>
          </w:tcPr>
          <w:p w14:paraId="45D2A070" w14:textId="77777777" w:rsidR="004D6560" w:rsidRDefault="00BD472B">
            <w:pPr>
              <w:pStyle w:val="TableParagraph"/>
              <w:spacing w:line="248" w:lineRule="exact"/>
              <w:ind w:left="28"/>
              <w:rPr>
                <w:b/>
              </w:rPr>
            </w:pPr>
            <w:r>
              <w:rPr>
                <w:b/>
                <w:spacing w:val="-5"/>
              </w:rPr>
              <w:t>36</w:t>
            </w:r>
          </w:p>
        </w:tc>
        <w:tc>
          <w:tcPr>
            <w:tcW w:w="2813" w:type="dxa"/>
            <w:tcBorders>
              <w:left w:val="nil"/>
              <w:bottom w:val="nil"/>
            </w:tcBorders>
          </w:tcPr>
          <w:p w14:paraId="3C61C274" w14:textId="77777777" w:rsidR="004D6560" w:rsidRDefault="00BD472B">
            <w:pPr>
              <w:pStyle w:val="TableParagraph"/>
              <w:spacing w:line="242" w:lineRule="auto"/>
              <w:ind w:left="326"/>
            </w:pPr>
            <w:r>
              <w:t>Trim</w:t>
            </w:r>
            <w:r>
              <w:rPr>
                <w:spacing w:val="-16"/>
              </w:rPr>
              <w:t xml:space="preserve"> </w:t>
            </w:r>
            <w:r>
              <w:t>Air</w:t>
            </w:r>
            <w:r>
              <w:rPr>
                <w:spacing w:val="-15"/>
              </w:rPr>
              <w:t xml:space="preserve"> </w:t>
            </w:r>
            <w:r>
              <w:t xml:space="preserve">Modulating </w:t>
            </w:r>
            <w:r>
              <w:rPr>
                <w:spacing w:val="-2"/>
              </w:rPr>
              <w:t>Valves</w:t>
            </w:r>
          </w:p>
          <w:p w14:paraId="0D6DA6D9" w14:textId="77777777" w:rsidR="004D6560" w:rsidRDefault="00BD472B">
            <w:pPr>
              <w:pStyle w:val="TableParagraph"/>
              <w:spacing w:line="248" w:lineRule="exact"/>
              <w:ind w:left="326"/>
            </w:pPr>
            <w:r>
              <w:rPr>
                <w:spacing w:val="-2"/>
              </w:rPr>
              <w:t>(Cont’d)</w:t>
            </w:r>
          </w:p>
        </w:tc>
        <w:tc>
          <w:tcPr>
            <w:tcW w:w="494" w:type="dxa"/>
            <w:tcBorders>
              <w:bottom w:val="nil"/>
            </w:tcBorders>
          </w:tcPr>
          <w:p w14:paraId="42A689FB" w14:textId="77777777" w:rsidR="004D6560" w:rsidRDefault="004D6560">
            <w:pPr>
              <w:pStyle w:val="TableParagraph"/>
              <w:rPr>
                <w:rFonts w:ascii="Times New Roman"/>
                <w:sz w:val="20"/>
              </w:rPr>
            </w:pPr>
          </w:p>
        </w:tc>
        <w:tc>
          <w:tcPr>
            <w:tcW w:w="321" w:type="dxa"/>
            <w:tcBorders>
              <w:bottom w:val="nil"/>
              <w:right w:val="nil"/>
            </w:tcBorders>
          </w:tcPr>
          <w:p w14:paraId="0A08300A" w14:textId="77777777" w:rsidR="004D6560" w:rsidRDefault="004D6560">
            <w:pPr>
              <w:pStyle w:val="TableParagraph"/>
              <w:rPr>
                <w:rFonts w:ascii="Times New Roman"/>
                <w:sz w:val="20"/>
              </w:rPr>
            </w:pPr>
          </w:p>
        </w:tc>
        <w:tc>
          <w:tcPr>
            <w:tcW w:w="175" w:type="dxa"/>
            <w:tcBorders>
              <w:left w:val="nil"/>
              <w:bottom w:val="nil"/>
            </w:tcBorders>
          </w:tcPr>
          <w:p w14:paraId="7727988A" w14:textId="77777777" w:rsidR="004D6560" w:rsidRDefault="004D6560">
            <w:pPr>
              <w:pStyle w:val="TableParagraph"/>
              <w:rPr>
                <w:rFonts w:ascii="Times New Roman"/>
                <w:sz w:val="20"/>
              </w:rPr>
            </w:pPr>
          </w:p>
        </w:tc>
        <w:tc>
          <w:tcPr>
            <w:tcW w:w="494" w:type="dxa"/>
            <w:tcBorders>
              <w:bottom w:val="nil"/>
            </w:tcBorders>
          </w:tcPr>
          <w:p w14:paraId="4513ED14" w14:textId="77777777" w:rsidR="004D6560" w:rsidRDefault="004D6560">
            <w:pPr>
              <w:pStyle w:val="TableParagraph"/>
              <w:rPr>
                <w:rFonts w:ascii="Times New Roman"/>
                <w:sz w:val="20"/>
              </w:rPr>
            </w:pPr>
          </w:p>
        </w:tc>
        <w:tc>
          <w:tcPr>
            <w:tcW w:w="4369" w:type="dxa"/>
            <w:gridSpan w:val="2"/>
            <w:tcBorders>
              <w:bottom w:val="nil"/>
            </w:tcBorders>
          </w:tcPr>
          <w:p w14:paraId="287AF75A" w14:textId="77777777" w:rsidR="004D6560" w:rsidRDefault="004D6560">
            <w:pPr>
              <w:pStyle w:val="TableParagraph"/>
              <w:rPr>
                <w:rFonts w:ascii="Times New Roman"/>
                <w:sz w:val="20"/>
              </w:rPr>
            </w:pPr>
          </w:p>
        </w:tc>
      </w:tr>
      <w:tr w:rsidR="004D6560" w14:paraId="3E6F3CE1" w14:textId="77777777">
        <w:trPr>
          <w:trHeight w:val="493"/>
        </w:trPr>
        <w:tc>
          <w:tcPr>
            <w:tcW w:w="1411" w:type="dxa"/>
            <w:tcBorders>
              <w:top w:val="nil"/>
              <w:bottom w:val="nil"/>
              <w:right w:val="nil"/>
            </w:tcBorders>
          </w:tcPr>
          <w:p w14:paraId="3380876C" w14:textId="77777777" w:rsidR="004D6560" w:rsidRDefault="00BD472B">
            <w:pPr>
              <w:pStyle w:val="TableParagraph"/>
              <w:spacing w:before="117"/>
              <w:ind w:left="28"/>
              <w:rPr>
                <w:b/>
              </w:rPr>
            </w:pPr>
            <w:r>
              <w:rPr>
                <w:b/>
                <w:spacing w:val="-2"/>
              </w:rPr>
              <w:t>36-</w:t>
            </w:r>
            <w:r>
              <w:rPr>
                <w:b/>
                <w:spacing w:val="-7"/>
              </w:rPr>
              <w:t>02</w:t>
            </w:r>
          </w:p>
        </w:tc>
        <w:tc>
          <w:tcPr>
            <w:tcW w:w="2813" w:type="dxa"/>
            <w:tcBorders>
              <w:top w:val="nil"/>
              <w:left w:val="nil"/>
              <w:bottom w:val="nil"/>
            </w:tcBorders>
          </w:tcPr>
          <w:p w14:paraId="64D7FC52" w14:textId="77777777" w:rsidR="004D6560" w:rsidRDefault="00BD472B">
            <w:pPr>
              <w:pStyle w:val="TableParagraph"/>
              <w:spacing w:before="117"/>
              <w:ind w:left="326"/>
            </w:pPr>
            <w:r>
              <w:rPr>
                <w:spacing w:val="-2"/>
              </w:rPr>
              <w:t>(-900/-900ER)</w:t>
            </w:r>
          </w:p>
        </w:tc>
        <w:tc>
          <w:tcPr>
            <w:tcW w:w="494" w:type="dxa"/>
            <w:tcBorders>
              <w:top w:val="nil"/>
              <w:bottom w:val="nil"/>
            </w:tcBorders>
          </w:tcPr>
          <w:p w14:paraId="4CF7B792" w14:textId="77777777" w:rsidR="004D6560" w:rsidRDefault="004D6560">
            <w:pPr>
              <w:pStyle w:val="TableParagraph"/>
              <w:rPr>
                <w:rFonts w:ascii="Times New Roman"/>
                <w:sz w:val="20"/>
              </w:rPr>
            </w:pPr>
          </w:p>
        </w:tc>
        <w:tc>
          <w:tcPr>
            <w:tcW w:w="321" w:type="dxa"/>
            <w:tcBorders>
              <w:top w:val="nil"/>
              <w:bottom w:val="nil"/>
              <w:right w:val="nil"/>
            </w:tcBorders>
          </w:tcPr>
          <w:p w14:paraId="564A3773" w14:textId="77777777" w:rsidR="004D6560" w:rsidRDefault="004D6560">
            <w:pPr>
              <w:pStyle w:val="TableParagraph"/>
              <w:rPr>
                <w:rFonts w:ascii="Times New Roman"/>
                <w:sz w:val="20"/>
              </w:rPr>
            </w:pPr>
          </w:p>
        </w:tc>
        <w:tc>
          <w:tcPr>
            <w:tcW w:w="175" w:type="dxa"/>
            <w:tcBorders>
              <w:top w:val="nil"/>
              <w:left w:val="nil"/>
              <w:bottom w:val="nil"/>
            </w:tcBorders>
          </w:tcPr>
          <w:p w14:paraId="783E27B1" w14:textId="77777777" w:rsidR="004D6560" w:rsidRDefault="004D6560">
            <w:pPr>
              <w:pStyle w:val="TableParagraph"/>
              <w:rPr>
                <w:rFonts w:ascii="Times New Roman"/>
                <w:sz w:val="20"/>
              </w:rPr>
            </w:pPr>
          </w:p>
        </w:tc>
        <w:tc>
          <w:tcPr>
            <w:tcW w:w="494" w:type="dxa"/>
            <w:tcBorders>
              <w:top w:val="nil"/>
              <w:bottom w:val="nil"/>
            </w:tcBorders>
          </w:tcPr>
          <w:p w14:paraId="0385A73E" w14:textId="77777777" w:rsidR="004D6560" w:rsidRDefault="004D6560">
            <w:pPr>
              <w:pStyle w:val="TableParagraph"/>
              <w:rPr>
                <w:rFonts w:ascii="Times New Roman"/>
                <w:sz w:val="20"/>
              </w:rPr>
            </w:pPr>
          </w:p>
        </w:tc>
        <w:tc>
          <w:tcPr>
            <w:tcW w:w="4369" w:type="dxa"/>
            <w:gridSpan w:val="2"/>
            <w:tcBorders>
              <w:top w:val="nil"/>
              <w:bottom w:val="nil"/>
            </w:tcBorders>
          </w:tcPr>
          <w:p w14:paraId="396DA567" w14:textId="77777777" w:rsidR="004D6560" w:rsidRDefault="004D6560">
            <w:pPr>
              <w:pStyle w:val="TableParagraph"/>
              <w:rPr>
                <w:rFonts w:ascii="Times New Roman"/>
                <w:sz w:val="20"/>
              </w:rPr>
            </w:pPr>
          </w:p>
        </w:tc>
      </w:tr>
      <w:tr w:rsidR="004D6560" w14:paraId="536BE2FF" w14:textId="77777777">
        <w:trPr>
          <w:trHeight w:val="2009"/>
        </w:trPr>
        <w:tc>
          <w:tcPr>
            <w:tcW w:w="1411" w:type="dxa"/>
            <w:tcBorders>
              <w:top w:val="nil"/>
              <w:bottom w:val="nil"/>
              <w:right w:val="nil"/>
            </w:tcBorders>
          </w:tcPr>
          <w:p w14:paraId="4C7F631F" w14:textId="77777777" w:rsidR="004D6560" w:rsidRDefault="00BD472B">
            <w:pPr>
              <w:pStyle w:val="TableParagraph"/>
              <w:spacing w:before="116"/>
              <w:ind w:left="28"/>
              <w:rPr>
                <w:b/>
              </w:rPr>
            </w:pPr>
            <w:r>
              <w:rPr>
                <w:b/>
                <w:spacing w:val="-2"/>
              </w:rPr>
              <w:t>36-</w:t>
            </w:r>
            <w:r>
              <w:rPr>
                <w:b/>
                <w:spacing w:val="-5"/>
              </w:rPr>
              <w:t>02A</w:t>
            </w:r>
          </w:p>
        </w:tc>
        <w:tc>
          <w:tcPr>
            <w:tcW w:w="2813" w:type="dxa"/>
            <w:tcBorders>
              <w:top w:val="nil"/>
              <w:left w:val="nil"/>
              <w:bottom w:val="nil"/>
            </w:tcBorders>
          </w:tcPr>
          <w:p w14:paraId="4E0A7EDE" w14:textId="77777777" w:rsidR="004D6560" w:rsidRDefault="004D6560">
            <w:pPr>
              <w:pStyle w:val="TableParagraph"/>
              <w:rPr>
                <w:rFonts w:ascii="Times New Roman"/>
                <w:sz w:val="20"/>
              </w:rPr>
            </w:pPr>
          </w:p>
        </w:tc>
        <w:tc>
          <w:tcPr>
            <w:tcW w:w="494" w:type="dxa"/>
            <w:tcBorders>
              <w:top w:val="nil"/>
              <w:bottom w:val="nil"/>
            </w:tcBorders>
          </w:tcPr>
          <w:p w14:paraId="03B1E5FD"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AD0DE7F" w14:textId="77777777" w:rsidR="004D6560" w:rsidRDefault="00BD472B">
            <w:pPr>
              <w:pStyle w:val="TableParagraph"/>
              <w:spacing w:before="116"/>
              <w:ind w:right="6"/>
              <w:jc w:val="right"/>
              <w:rPr>
                <w:b/>
              </w:rPr>
            </w:pPr>
            <w:r>
              <w:rPr>
                <w:b/>
                <w:spacing w:val="-10"/>
              </w:rPr>
              <w:t>3</w:t>
            </w:r>
          </w:p>
        </w:tc>
        <w:tc>
          <w:tcPr>
            <w:tcW w:w="175" w:type="dxa"/>
            <w:tcBorders>
              <w:top w:val="nil"/>
              <w:left w:val="nil"/>
              <w:bottom w:val="nil"/>
            </w:tcBorders>
          </w:tcPr>
          <w:p w14:paraId="19F481D6" w14:textId="77777777" w:rsidR="004D6560" w:rsidRDefault="004D6560">
            <w:pPr>
              <w:pStyle w:val="TableParagraph"/>
              <w:rPr>
                <w:rFonts w:ascii="Times New Roman"/>
                <w:sz w:val="20"/>
              </w:rPr>
            </w:pPr>
          </w:p>
        </w:tc>
        <w:tc>
          <w:tcPr>
            <w:tcW w:w="494" w:type="dxa"/>
            <w:tcBorders>
              <w:top w:val="nil"/>
              <w:bottom w:val="nil"/>
            </w:tcBorders>
          </w:tcPr>
          <w:p w14:paraId="54259E19"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22EF721" w14:textId="77777777" w:rsidR="004D6560" w:rsidRDefault="00BD472B">
            <w:pPr>
              <w:pStyle w:val="TableParagraph"/>
              <w:spacing w:before="116"/>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 xml:space="preserve">closed </w:t>
            </w:r>
            <w:r>
              <w:rPr>
                <w:spacing w:val="-2"/>
              </w:rPr>
              <w:t>provided:</w:t>
            </w:r>
          </w:p>
          <w:p w14:paraId="1ECB82DC" w14:textId="77777777" w:rsidR="004D6560" w:rsidRDefault="00BD472B">
            <w:pPr>
              <w:pStyle w:val="TableParagraph"/>
              <w:numPr>
                <w:ilvl w:val="0"/>
                <w:numId w:val="658"/>
              </w:numPr>
              <w:tabs>
                <w:tab w:val="left" w:pos="748"/>
                <w:tab w:val="left" w:pos="750"/>
              </w:tabs>
              <w:ind w:right="1002"/>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0067EB8C" w14:textId="77777777" w:rsidR="004D6560" w:rsidRDefault="00BD472B">
            <w:pPr>
              <w:pStyle w:val="TableParagraph"/>
              <w:numPr>
                <w:ilvl w:val="0"/>
                <w:numId w:val="658"/>
              </w:numPr>
              <w:tabs>
                <w:tab w:val="left" w:pos="748"/>
                <w:tab w:val="left" w:pos="750"/>
              </w:tabs>
              <w:spacing w:before="1"/>
              <w:ind w:right="865"/>
            </w:pPr>
            <w:r>
              <w:t>Airport</w:t>
            </w:r>
            <w:r>
              <w:rPr>
                <w:spacing w:val="-16"/>
              </w:rPr>
              <w:t xml:space="preserve"> </w:t>
            </w:r>
            <w:r>
              <w:t>ambient</w:t>
            </w:r>
            <w:r>
              <w:rPr>
                <w:spacing w:val="-15"/>
              </w:rPr>
              <w:t xml:space="preserve"> </w:t>
            </w:r>
            <w:r>
              <w:t>temperature does not exceed 103 °F</w:t>
            </w:r>
          </w:p>
          <w:p w14:paraId="2DC40120" w14:textId="77777777" w:rsidR="004D6560" w:rsidRDefault="00BD472B">
            <w:pPr>
              <w:pStyle w:val="TableParagraph"/>
              <w:spacing w:line="251" w:lineRule="exact"/>
              <w:ind w:left="750"/>
            </w:pPr>
            <w:r>
              <w:t>(39</w:t>
            </w:r>
            <w:r>
              <w:rPr>
                <w:spacing w:val="-1"/>
              </w:rPr>
              <w:t xml:space="preserve"> </w:t>
            </w:r>
            <w:r>
              <w:rPr>
                <w:spacing w:val="-4"/>
              </w:rPr>
              <w:t>°C).</w:t>
            </w:r>
          </w:p>
        </w:tc>
      </w:tr>
      <w:tr w:rsidR="004D6560" w14:paraId="6EAE982B" w14:textId="77777777">
        <w:trPr>
          <w:trHeight w:val="2769"/>
        </w:trPr>
        <w:tc>
          <w:tcPr>
            <w:tcW w:w="1411" w:type="dxa"/>
            <w:tcBorders>
              <w:top w:val="nil"/>
              <w:bottom w:val="nil"/>
              <w:right w:val="nil"/>
            </w:tcBorders>
          </w:tcPr>
          <w:p w14:paraId="6CF0259A" w14:textId="77777777" w:rsidR="004D6560" w:rsidRDefault="00BD472B">
            <w:pPr>
              <w:pStyle w:val="TableParagraph"/>
              <w:spacing w:before="117"/>
              <w:ind w:left="28"/>
              <w:rPr>
                <w:b/>
              </w:rPr>
            </w:pPr>
            <w:r>
              <w:rPr>
                <w:b/>
                <w:spacing w:val="-2"/>
              </w:rPr>
              <w:t>36-</w:t>
            </w:r>
            <w:r>
              <w:rPr>
                <w:b/>
                <w:spacing w:val="-5"/>
              </w:rPr>
              <w:t>02B</w:t>
            </w:r>
          </w:p>
        </w:tc>
        <w:tc>
          <w:tcPr>
            <w:tcW w:w="2813" w:type="dxa"/>
            <w:tcBorders>
              <w:top w:val="nil"/>
              <w:left w:val="nil"/>
              <w:bottom w:val="nil"/>
            </w:tcBorders>
          </w:tcPr>
          <w:p w14:paraId="53DF8466" w14:textId="77777777" w:rsidR="004D6560" w:rsidRDefault="004D6560">
            <w:pPr>
              <w:pStyle w:val="TableParagraph"/>
              <w:rPr>
                <w:rFonts w:ascii="Times New Roman"/>
                <w:sz w:val="20"/>
              </w:rPr>
            </w:pPr>
          </w:p>
        </w:tc>
        <w:tc>
          <w:tcPr>
            <w:tcW w:w="494" w:type="dxa"/>
            <w:tcBorders>
              <w:top w:val="nil"/>
              <w:bottom w:val="nil"/>
            </w:tcBorders>
          </w:tcPr>
          <w:p w14:paraId="40E715D8"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7C3DE2AC" w14:textId="77777777" w:rsidR="004D6560" w:rsidRDefault="00BD472B">
            <w:pPr>
              <w:pStyle w:val="TableParagraph"/>
              <w:spacing w:before="117"/>
              <w:ind w:right="6"/>
              <w:jc w:val="right"/>
              <w:rPr>
                <w:b/>
              </w:rPr>
            </w:pPr>
            <w:r>
              <w:rPr>
                <w:b/>
                <w:spacing w:val="-10"/>
              </w:rPr>
              <w:t>3</w:t>
            </w:r>
          </w:p>
        </w:tc>
        <w:tc>
          <w:tcPr>
            <w:tcW w:w="175" w:type="dxa"/>
            <w:tcBorders>
              <w:top w:val="nil"/>
              <w:left w:val="nil"/>
              <w:bottom w:val="nil"/>
            </w:tcBorders>
          </w:tcPr>
          <w:p w14:paraId="6D2DCD34" w14:textId="77777777" w:rsidR="004D6560" w:rsidRDefault="004D6560">
            <w:pPr>
              <w:pStyle w:val="TableParagraph"/>
              <w:rPr>
                <w:rFonts w:ascii="Times New Roman"/>
                <w:sz w:val="20"/>
              </w:rPr>
            </w:pPr>
          </w:p>
        </w:tc>
        <w:tc>
          <w:tcPr>
            <w:tcW w:w="494" w:type="dxa"/>
            <w:tcBorders>
              <w:top w:val="nil"/>
              <w:bottom w:val="nil"/>
            </w:tcBorders>
          </w:tcPr>
          <w:p w14:paraId="11263350"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18B3B70" w14:textId="77777777" w:rsidR="004D6560" w:rsidRDefault="00BD472B">
            <w:pPr>
              <w:pStyle w:val="TableParagraph"/>
              <w:spacing w:before="117"/>
              <w:ind w:left="30" w:right="681"/>
            </w:pPr>
            <w:r>
              <w:t>(M)(O)</w:t>
            </w:r>
            <w:r>
              <w:rPr>
                <w:spacing w:val="-8"/>
              </w:rPr>
              <w:t xml:space="preserve"> </w:t>
            </w: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any position provided:</w:t>
            </w:r>
          </w:p>
          <w:p w14:paraId="5573F414" w14:textId="77777777" w:rsidR="004D6560" w:rsidRDefault="00BD472B">
            <w:pPr>
              <w:pStyle w:val="TableParagraph"/>
              <w:numPr>
                <w:ilvl w:val="0"/>
                <w:numId w:val="657"/>
              </w:numPr>
              <w:tabs>
                <w:tab w:val="left" w:pos="721"/>
                <w:tab w:val="left" w:pos="750"/>
              </w:tabs>
              <w:spacing w:before="1"/>
              <w:ind w:right="808" w:hanging="361"/>
            </w:pPr>
            <w:r>
              <w:t>Trim</w:t>
            </w:r>
            <w:r>
              <w:rPr>
                <w:spacing w:val="-11"/>
              </w:rPr>
              <w:t xml:space="preserve"> </w:t>
            </w:r>
            <w:r>
              <w:t>Air</w:t>
            </w:r>
            <w:r>
              <w:rPr>
                <w:spacing w:val="-13"/>
              </w:rPr>
              <w:t xml:space="preserve"> </w:t>
            </w:r>
            <w:r>
              <w:t>Pressure</w:t>
            </w:r>
            <w:r>
              <w:rPr>
                <w:spacing w:val="-12"/>
              </w:rPr>
              <w:t xml:space="preserve"> </w:t>
            </w:r>
            <w:r>
              <w:t xml:space="preserve">Regulating and Shutoff Valve remains </w:t>
            </w:r>
            <w:r>
              <w:rPr>
                <w:spacing w:val="-2"/>
              </w:rPr>
              <w:t>CLOSED,</w:t>
            </w:r>
          </w:p>
          <w:p w14:paraId="5C678C8A" w14:textId="77777777" w:rsidR="004D6560" w:rsidRDefault="00BD472B">
            <w:pPr>
              <w:pStyle w:val="TableParagraph"/>
              <w:numPr>
                <w:ilvl w:val="0"/>
                <w:numId w:val="657"/>
              </w:numPr>
              <w:tabs>
                <w:tab w:val="left" w:pos="748"/>
                <w:tab w:val="left" w:pos="750"/>
              </w:tabs>
              <w:ind w:right="1002" w:hanging="360"/>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0B87774F" w14:textId="77777777" w:rsidR="004D6560" w:rsidRDefault="00BD472B">
            <w:pPr>
              <w:pStyle w:val="TableParagraph"/>
              <w:numPr>
                <w:ilvl w:val="0"/>
                <w:numId w:val="657"/>
              </w:numPr>
              <w:tabs>
                <w:tab w:val="left" w:pos="750"/>
              </w:tabs>
              <w:ind w:right="865" w:hanging="360"/>
            </w:pPr>
            <w:r>
              <w:t>Airport</w:t>
            </w:r>
            <w:r>
              <w:rPr>
                <w:spacing w:val="-16"/>
              </w:rPr>
              <w:t xml:space="preserve"> </w:t>
            </w:r>
            <w:r>
              <w:t>ambient</w:t>
            </w:r>
            <w:r>
              <w:rPr>
                <w:spacing w:val="-15"/>
              </w:rPr>
              <w:t xml:space="preserve"> </w:t>
            </w:r>
            <w:r>
              <w:t>temperature does not exceed 103 °F</w:t>
            </w:r>
          </w:p>
          <w:p w14:paraId="66F8B7C3" w14:textId="77777777" w:rsidR="004D6560" w:rsidRDefault="00BD472B">
            <w:pPr>
              <w:pStyle w:val="TableParagraph"/>
              <w:spacing w:line="251" w:lineRule="exact"/>
              <w:ind w:left="750"/>
            </w:pPr>
            <w:r>
              <w:t>(39</w:t>
            </w:r>
            <w:r>
              <w:rPr>
                <w:spacing w:val="-1"/>
              </w:rPr>
              <w:t xml:space="preserve"> </w:t>
            </w:r>
            <w:r>
              <w:rPr>
                <w:spacing w:val="-4"/>
              </w:rPr>
              <w:t>°C).</w:t>
            </w:r>
          </w:p>
        </w:tc>
      </w:tr>
      <w:tr w:rsidR="004D6560" w14:paraId="22BB6C4E" w14:textId="77777777">
        <w:trPr>
          <w:trHeight w:val="1370"/>
        </w:trPr>
        <w:tc>
          <w:tcPr>
            <w:tcW w:w="1411" w:type="dxa"/>
            <w:tcBorders>
              <w:top w:val="nil"/>
              <w:right w:val="nil"/>
            </w:tcBorders>
          </w:tcPr>
          <w:p w14:paraId="3B108BC7" w14:textId="77777777" w:rsidR="004D6560" w:rsidRDefault="00BD472B">
            <w:pPr>
              <w:pStyle w:val="TableParagraph"/>
              <w:spacing w:before="117" w:line="252" w:lineRule="exact"/>
              <w:ind w:left="28"/>
              <w:rPr>
                <w:b/>
              </w:rPr>
            </w:pPr>
            <w:r>
              <w:rPr>
                <w:b/>
                <w:spacing w:val="-5"/>
              </w:rPr>
              <w:t>37</w:t>
            </w:r>
          </w:p>
          <w:p w14:paraId="04CF2956"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1A718C21" w14:textId="77777777" w:rsidR="004D6560" w:rsidRDefault="00BD472B">
            <w:pPr>
              <w:pStyle w:val="TableParagraph"/>
              <w:spacing w:before="117"/>
              <w:ind w:left="326"/>
            </w:pPr>
            <w:r>
              <w:t>Outflow</w:t>
            </w:r>
            <w:r>
              <w:rPr>
                <w:spacing w:val="-16"/>
              </w:rPr>
              <w:t xml:space="preserve"> </w:t>
            </w:r>
            <w:r>
              <w:t>Valve</w:t>
            </w:r>
            <w:r>
              <w:rPr>
                <w:spacing w:val="-15"/>
              </w:rPr>
              <w:t xml:space="preserve"> </w:t>
            </w:r>
            <w:r>
              <w:t xml:space="preserve">Heater </w:t>
            </w:r>
            <w:r>
              <w:rPr>
                <w:spacing w:val="-2"/>
              </w:rPr>
              <w:t>Gasket</w:t>
            </w:r>
          </w:p>
          <w:p w14:paraId="11199732" w14:textId="77777777" w:rsidR="004D6560" w:rsidRDefault="00BD472B">
            <w:pPr>
              <w:pStyle w:val="TableParagraph"/>
              <w:spacing w:before="1" w:line="252" w:lineRule="exact"/>
              <w:ind w:left="326"/>
            </w:pPr>
            <w:r>
              <w:rPr>
                <w:spacing w:val="-2"/>
              </w:rPr>
              <w:t>(-100/-200/-300/-</w:t>
            </w:r>
            <w:r>
              <w:rPr>
                <w:spacing w:val="-4"/>
              </w:rPr>
              <w:t>400/</w:t>
            </w:r>
          </w:p>
          <w:p w14:paraId="1DCA1E66" w14:textId="77777777" w:rsidR="004D6560" w:rsidRDefault="00BD472B">
            <w:pPr>
              <w:pStyle w:val="TableParagraph"/>
              <w:spacing w:line="252" w:lineRule="exact"/>
              <w:ind w:left="326"/>
            </w:pPr>
            <w:r>
              <w:t>-</w:t>
            </w:r>
            <w:r>
              <w:rPr>
                <w:spacing w:val="-4"/>
              </w:rPr>
              <w:t>500)</w:t>
            </w:r>
          </w:p>
        </w:tc>
        <w:tc>
          <w:tcPr>
            <w:tcW w:w="494" w:type="dxa"/>
            <w:tcBorders>
              <w:top w:val="nil"/>
            </w:tcBorders>
          </w:tcPr>
          <w:p w14:paraId="6DFD0299"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1E5995BB"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6DD1DB02" w14:textId="77777777" w:rsidR="004D6560" w:rsidRDefault="004D6560">
            <w:pPr>
              <w:pStyle w:val="TableParagraph"/>
              <w:rPr>
                <w:rFonts w:ascii="Times New Roman"/>
                <w:sz w:val="20"/>
              </w:rPr>
            </w:pPr>
          </w:p>
        </w:tc>
        <w:tc>
          <w:tcPr>
            <w:tcW w:w="494" w:type="dxa"/>
            <w:tcBorders>
              <w:top w:val="nil"/>
            </w:tcBorders>
          </w:tcPr>
          <w:p w14:paraId="26CBBEC9" w14:textId="77777777" w:rsidR="004D6560" w:rsidRDefault="00BD472B">
            <w:pPr>
              <w:pStyle w:val="TableParagraph"/>
              <w:spacing w:before="117"/>
              <w:ind w:left="10"/>
              <w:jc w:val="center"/>
              <w:rPr>
                <w:b/>
              </w:rPr>
            </w:pPr>
            <w:r>
              <w:rPr>
                <w:b/>
                <w:spacing w:val="-10"/>
              </w:rPr>
              <w:t>0</w:t>
            </w:r>
          </w:p>
        </w:tc>
        <w:tc>
          <w:tcPr>
            <w:tcW w:w="1976" w:type="dxa"/>
            <w:tcBorders>
              <w:top w:val="nil"/>
              <w:right w:val="nil"/>
            </w:tcBorders>
          </w:tcPr>
          <w:p w14:paraId="7162DD96"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top w:val="nil"/>
              <w:left w:val="nil"/>
            </w:tcBorders>
          </w:tcPr>
          <w:p w14:paraId="78DBC903" w14:textId="77777777" w:rsidR="004D6560" w:rsidRDefault="004D6560">
            <w:pPr>
              <w:pStyle w:val="TableParagraph"/>
              <w:rPr>
                <w:rFonts w:ascii="Times New Roman"/>
                <w:sz w:val="20"/>
              </w:rPr>
            </w:pPr>
          </w:p>
        </w:tc>
      </w:tr>
    </w:tbl>
    <w:p w14:paraId="0B36BBB0"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DCB1020"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29F4BD4D" w14:textId="77777777">
        <w:trPr>
          <w:trHeight w:val="683"/>
        </w:trPr>
        <w:tc>
          <w:tcPr>
            <w:tcW w:w="4722" w:type="dxa"/>
            <w:gridSpan w:val="3"/>
            <w:tcBorders>
              <w:right w:val="nil"/>
            </w:tcBorders>
          </w:tcPr>
          <w:p w14:paraId="02367684"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7E6D6617" w14:textId="77777777" w:rsidR="004D6560" w:rsidRDefault="004D6560">
            <w:pPr>
              <w:pStyle w:val="TableParagraph"/>
              <w:rPr>
                <w:rFonts w:ascii="Times New Roman"/>
                <w:sz w:val="20"/>
              </w:rPr>
            </w:pPr>
          </w:p>
        </w:tc>
        <w:tc>
          <w:tcPr>
            <w:tcW w:w="177" w:type="dxa"/>
            <w:tcBorders>
              <w:left w:val="nil"/>
              <w:right w:val="nil"/>
            </w:tcBorders>
          </w:tcPr>
          <w:p w14:paraId="45F26CC7" w14:textId="77777777" w:rsidR="004D6560" w:rsidRDefault="004D6560">
            <w:pPr>
              <w:pStyle w:val="TableParagraph"/>
              <w:rPr>
                <w:rFonts w:ascii="Times New Roman"/>
                <w:sz w:val="20"/>
              </w:rPr>
            </w:pPr>
          </w:p>
        </w:tc>
        <w:tc>
          <w:tcPr>
            <w:tcW w:w="494" w:type="dxa"/>
            <w:tcBorders>
              <w:left w:val="nil"/>
              <w:right w:val="nil"/>
            </w:tcBorders>
          </w:tcPr>
          <w:p w14:paraId="0043F8C5" w14:textId="77777777" w:rsidR="004D6560" w:rsidRDefault="004D6560">
            <w:pPr>
              <w:pStyle w:val="TableParagraph"/>
              <w:rPr>
                <w:rFonts w:ascii="Times New Roman"/>
                <w:sz w:val="20"/>
              </w:rPr>
            </w:pPr>
          </w:p>
        </w:tc>
        <w:tc>
          <w:tcPr>
            <w:tcW w:w="4369" w:type="dxa"/>
            <w:gridSpan w:val="2"/>
            <w:tcBorders>
              <w:left w:val="nil"/>
            </w:tcBorders>
          </w:tcPr>
          <w:p w14:paraId="4AAB5550"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A4EA761" w14:textId="77777777">
        <w:trPr>
          <w:trHeight w:val="683"/>
        </w:trPr>
        <w:tc>
          <w:tcPr>
            <w:tcW w:w="4228" w:type="dxa"/>
            <w:gridSpan w:val="2"/>
            <w:tcBorders>
              <w:right w:val="nil"/>
            </w:tcBorders>
          </w:tcPr>
          <w:p w14:paraId="2D0EEFAB"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10D2B8B" w14:textId="77777777" w:rsidR="004D6560" w:rsidRDefault="004D6560">
            <w:pPr>
              <w:pStyle w:val="TableParagraph"/>
              <w:rPr>
                <w:rFonts w:ascii="Times New Roman"/>
                <w:sz w:val="20"/>
              </w:rPr>
            </w:pPr>
          </w:p>
        </w:tc>
        <w:tc>
          <w:tcPr>
            <w:tcW w:w="319" w:type="dxa"/>
            <w:tcBorders>
              <w:left w:val="nil"/>
              <w:right w:val="nil"/>
            </w:tcBorders>
          </w:tcPr>
          <w:p w14:paraId="614C44B7" w14:textId="77777777" w:rsidR="004D6560" w:rsidRDefault="004D6560">
            <w:pPr>
              <w:pStyle w:val="TableParagraph"/>
              <w:rPr>
                <w:rFonts w:ascii="Times New Roman"/>
                <w:sz w:val="20"/>
              </w:rPr>
            </w:pPr>
          </w:p>
        </w:tc>
        <w:tc>
          <w:tcPr>
            <w:tcW w:w="177" w:type="dxa"/>
            <w:tcBorders>
              <w:left w:val="nil"/>
              <w:right w:val="nil"/>
            </w:tcBorders>
          </w:tcPr>
          <w:p w14:paraId="45F51CC9" w14:textId="77777777" w:rsidR="004D6560" w:rsidRDefault="004D6560">
            <w:pPr>
              <w:pStyle w:val="TableParagraph"/>
              <w:rPr>
                <w:rFonts w:ascii="Times New Roman"/>
                <w:sz w:val="20"/>
              </w:rPr>
            </w:pPr>
          </w:p>
        </w:tc>
        <w:tc>
          <w:tcPr>
            <w:tcW w:w="494" w:type="dxa"/>
            <w:tcBorders>
              <w:left w:val="nil"/>
              <w:right w:val="nil"/>
            </w:tcBorders>
          </w:tcPr>
          <w:p w14:paraId="675E31F8" w14:textId="77777777" w:rsidR="004D6560" w:rsidRDefault="004D6560">
            <w:pPr>
              <w:pStyle w:val="TableParagraph"/>
              <w:rPr>
                <w:rFonts w:ascii="Times New Roman"/>
                <w:sz w:val="20"/>
              </w:rPr>
            </w:pPr>
          </w:p>
        </w:tc>
        <w:tc>
          <w:tcPr>
            <w:tcW w:w="1976" w:type="dxa"/>
            <w:tcBorders>
              <w:left w:val="nil"/>
              <w:right w:val="nil"/>
            </w:tcBorders>
          </w:tcPr>
          <w:p w14:paraId="23AFE6F7" w14:textId="77777777" w:rsidR="004D6560" w:rsidRDefault="004D6560">
            <w:pPr>
              <w:pStyle w:val="TableParagraph"/>
              <w:rPr>
                <w:rFonts w:ascii="Times New Roman"/>
                <w:sz w:val="20"/>
              </w:rPr>
            </w:pPr>
          </w:p>
        </w:tc>
        <w:tc>
          <w:tcPr>
            <w:tcW w:w="2393" w:type="dxa"/>
            <w:tcBorders>
              <w:left w:val="nil"/>
            </w:tcBorders>
          </w:tcPr>
          <w:p w14:paraId="2E3C4C7A"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47</w:t>
            </w:r>
          </w:p>
        </w:tc>
      </w:tr>
      <w:tr w:rsidR="004D6560" w14:paraId="4C402010" w14:textId="77777777">
        <w:trPr>
          <w:trHeight w:val="1389"/>
        </w:trPr>
        <w:tc>
          <w:tcPr>
            <w:tcW w:w="5041" w:type="dxa"/>
            <w:gridSpan w:val="4"/>
            <w:tcBorders>
              <w:bottom w:val="double" w:sz="4" w:space="0" w:color="000000"/>
            </w:tcBorders>
          </w:tcPr>
          <w:p w14:paraId="167823E2" w14:textId="77777777" w:rsidR="004D6560" w:rsidRDefault="004D6560">
            <w:pPr>
              <w:pStyle w:val="TableParagraph"/>
              <w:spacing w:before="126"/>
            </w:pPr>
          </w:p>
          <w:p w14:paraId="1A05614E" w14:textId="77777777" w:rsidR="004D6560" w:rsidRDefault="00BD472B">
            <w:pPr>
              <w:pStyle w:val="TableParagraph"/>
              <w:ind w:left="59"/>
            </w:pPr>
            <w:r>
              <w:rPr>
                <w:spacing w:val="-2"/>
              </w:rPr>
              <w:t>AIRCRAFT:</w:t>
            </w:r>
          </w:p>
          <w:p w14:paraId="5B72BCC2"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5BC04CFF" w14:textId="77777777" w:rsidR="004D6560" w:rsidRDefault="00BD472B">
            <w:pPr>
              <w:pStyle w:val="TableParagraph"/>
              <w:spacing w:before="31" w:line="252" w:lineRule="exact"/>
              <w:ind w:left="1"/>
              <w:rPr>
                <w:b/>
              </w:rPr>
            </w:pPr>
            <w:r>
              <w:rPr>
                <w:b/>
              </w:rPr>
              <w:t>TABLE</w:t>
            </w:r>
            <w:r>
              <w:rPr>
                <w:b/>
                <w:spacing w:val="-5"/>
              </w:rPr>
              <w:t xml:space="preserve"> KEY</w:t>
            </w:r>
          </w:p>
          <w:p w14:paraId="7B56A966" w14:textId="77777777" w:rsidR="004D6560" w:rsidRDefault="00BD472B">
            <w:pPr>
              <w:pStyle w:val="TableParagraph"/>
              <w:numPr>
                <w:ilvl w:val="0"/>
                <w:numId w:val="656"/>
              </w:numPr>
              <w:tabs>
                <w:tab w:val="left" w:pos="776"/>
              </w:tabs>
              <w:spacing w:line="252" w:lineRule="exact"/>
              <w:ind w:left="776" w:hanging="358"/>
            </w:pPr>
            <w:r>
              <w:t>REPAIR</w:t>
            </w:r>
            <w:r>
              <w:rPr>
                <w:spacing w:val="-4"/>
              </w:rPr>
              <w:t xml:space="preserve"> </w:t>
            </w:r>
            <w:r>
              <w:rPr>
                <w:spacing w:val="-2"/>
              </w:rPr>
              <w:t>CATEGORY</w:t>
            </w:r>
          </w:p>
          <w:p w14:paraId="46ADBB4B" w14:textId="77777777" w:rsidR="004D6560" w:rsidRDefault="00BD472B">
            <w:pPr>
              <w:pStyle w:val="TableParagraph"/>
              <w:numPr>
                <w:ilvl w:val="0"/>
                <w:numId w:val="656"/>
              </w:numPr>
              <w:tabs>
                <w:tab w:val="left" w:pos="776"/>
              </w:tabs>
              <w:spacing w:line="252" w:lineRule="exact"/>
              <w:ind w:left="776" w:hanging="358"/>
            </w:pPr>
            <w:r>
              <w:t>NO.</w:t>
            </w:r>
            <w:r>
              <w:rPr>
                <w:spacing w:val="-1"/>
              </w:rPr>
              <w:t xml:space="preserve"> </w:t>
            </w:r>
            <w:r>
              <w:rPr>
                <w:spacing w:val="-2"/>
              </w:rPr>
              <w:t>INSTALLED</w:t>
            </w:r>
          </w:p>
          <w:p w14:paraId="11F71539" w14:textId="77777777" w:rsidR="004D6560" w:rsidRDefault="00BD472B">
            <w:pPr>
              <w:pStyle w:val="TableParagraph"/>
              <w:numPr>
                <w:ilvl w:val="0"/>
                <w:numId w:val="656"/>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EF5F18A" w14:textId="77777777" w:rsidR="004D6560" w:rsidRDefault="00BD472B">
            <w:pPr>
              <w:pStyle w:val="TableParagraph"/>
              <w:numPr>
                <w:ilvl w:val="0"/>
                <w:numId w:val="656"/>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471D1132" w14:textId="77777777">
        <w:trPr>
          <w:trHeight w:val="259"/>
        </w:trPr>
        <w:tc>
          <w:tcPr>
            <w:tcW w:w="10081" w:type="dxa"/>
            <w:gridSpan w:val="8"/>
            <w:tcBorders>
              <w:top w:val="double" w:sz="4" w:space="0" w:color="000000"/>
            </w:tcBorders>
            <w:shd w:val="clear" w:color="auto" w:fill="D9D9D9"/>
          </w:tcPr>
          <w:p w14:paraId="531AD2FD"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209D639D" w14:textId="77777777">
        <w:trPr>
          <w:trHeight w:val="275"/>
        </w:trPr>
        <w:tc>
          <w:tcPr>
            <w:tcW w:w="1413" w:type="dxa"/>
            <w:tcBorders>
              <w:right w:val="nil"/>
            </w:tcBorders>
            <w:shd w:val="clear" w:color="auto" w:fill="D9D9D9"/>
          </w:tcPr>
          <w:p w14:paraId="41298A7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71B21F97"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5972E9AD"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287B7B93"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24407532"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57DCBAE1"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49FA4106"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20E19F2" w14:textId="77777777">
        <w:trPr>
          <w:trHeight w:val="4660"/>
        </w:trPr>
        <w:tc>
          <w:tcPr>
            <w:tcW w:w="1413" w:type="dxa"/>
            <w:tcBorders>
              <w:bottom w:val="nil"/>
              <w:right w:val="nil"/>
            </w:tcBorders>
          </w:tcPr>
          <w:p w14:paraId="51034F1B" w14:textId="77777777" w:rsidR="004D6560" w:rsidRDefault="00BD472B">
            <w:pPr>
              <w:pStyle w:val="TableParagraph"/>
              <w:spacing w:line="248" w:lineRule="exact"/>
              <w:ind w:left="28"/>
              <w:rPr>
                <w:b/>
              </w:rPr>
            </w:pPr>
            <w:r>
              <w:rPr>
                <w:b/>
                <w:spacing w:val="-5"/>
              </w:rPr>
              <w:t>38</w:t>
            </w:r>
          </w:p>
        </w:tc>
        <w:tc>
          <w:tcPr>
            <w:tcW w:w="2815" w:type="dxa"/>
            <w:tcBorders>
              <w:left w:val="nil"/>
              <w:bottom w:val="nil"/>
            </w:tcBorders>
          </w:tcPr>
          <w:p w14:paraId="06FEAD2F" w14:textId="77777777" w:rsidR="004D6560" w:rsidRDefault="00BD472B">
            <w:pPr>
              <w:pStyle w:val="TableParagraph"/>
              <w:spacing w:line="242" w:lineRule="auto"/>
              <w:ind w:left="329"/>
            </w:pPr>
            <w:r>
              <w:t>Outflow</w:t>
            </w:r>
            <w:r>
              <w:rPr>
                <w:spacing w:val="-16"/>
              </w:rPr>
              <w:t xml:space="preserve"> </w:t>
            </w:r>
            <w:r>
              <w:t>Valve</w:t>
            </w:r>
            <w:r>
              <w:rPr>
                <w:spacing w:val="-15"/>
              </w:rPr>
              <w:t xml:space="preserve"> </w:t>
            </w:r>
            <w:r>
              <w:t xml:space="preserve">Position </w:t>
            </w:r>
            <w:r>
              <w:rPr>
                <w:spacing w:val="-2"/>
              </w:rPr>
              <w:t>Indicator</w:t>
            </w:r>
          </w:p>
        </w:tc>
        <w:tc>
          <w:tcPr>
            <w:tcW w:w="494" w:type="dxa"/>
            <w:tcBorders>
              <w:bottom w:val="nil"/>
            </w:tcBorders>
          </w:tcPr>
          <w:p w14:paraId="7346868A" w14:textId="77777777" w:rsidR="004D6560" w:rsidRDefault="00BD472B">
            <w:pPr>
              <w:pStyle w:val="TableParagraph"/>
              <w:spacing w:line="248" w:lineRule="exact"/>
              <w:ind w:left="12"/>
              <w:jc w:val="center"/>
              <w:rPr>
                <w:b/>
              </w:rPr>
            </w:pPr>
            <w:r>
              <w:rPr>
                <w:b/>
                <w:spacing w:val="-10"/>
              </w:rPr>
              <w:t>C</w:t>
            </w:r>
          </w:p>
        </w:tc>
        <w:tc>
          <w:tcPr>
            <w:tcW w:w="319" w:type="dxa"/>
            <w:tcBorders>
              <w:bottom w:val="nil"/>
              <w:right w:val="nil"/>
            </w:tcBorders>
          </w:tcPr>
          <w:p w14:paraId="73A44B40" w14:textId="77777777" w:rsidR="004D6560" w:rsidRDefault="00BD472B">
            <w:pPr>
              <w:pStyle w:val="TableParagraph"/>
              <w:spacing w:line="248" w:lineRule="exact"/>
              <w:ind w:left="180"/>
              <w:jc w:val="center"/>
              <w:rPr>
                <w:b/>
              </w:rPr>
            </w:pPr>
            <w:r>
              <w:rPr>
                <w:b/>
                <w:spacing w:val="-10"/>
              </w:rPr>
              <w:t>1</w:t>
            </w:r>
          </w:p>
        </w:tc>
        <w:tc>
          <w:tcPr>
            <w:tcW w:w="177" w:type="dxa"/>
            <w:tcBorders>
              <w:left w:val="nil"/>
              <w:bottom w:val="nil"/>
            </w:tcBorders>
          </w:tcPr>
          <w:p w14:paraId="00E7BE7B" w14:textId="77777777" w:rsidR="004D6560" w:rsidRDefault="004D6560">
            <w:pPr>
              <w:pStyle w:val="TableParagraph"/>
              <w:rPr>
                <w:rFonts w:ascii="Times New Roman"/>
                <w:sz w:val="20"/>
              </w:rPr>
            </w:pPr>
          </w:p>
        </w:tc>
        <w:tc>
          <w:tcPr>
            <w:tcW w:w="494" w:type="dxa"/>
            <w:tcBorders>
              <w:bottom w:val="nil"/>
            </w:tcBorders>
          </w:tcPr>
          <w:p w14:paraId="55831B45" w14:textId="77777777" w:rsidR="004D6560" w:rsidRDefault="00BD472B">
            <w:pPr>
              <w:pStyle w:val="TableParagraph"/>
              <w:spacing w:line="248" w:lineRule="exact"/>
              <w:ind w:left="12"/>
              <w:jc w:val="center"/>
              <w:rPr>
                <w:b/>
              </w:rPr>
            </w:pPr>
            <w:r>
              <w:rPr>
                <w:b/>
                <w:spacing w:val="-10"/>
              </w:rPr>
              <w:t>0</w:t>
            </w:r>
          </w:p>
        </w:tc>
        <w:tc>
          <w:tcPr>
            <w:tcW w:w="4369" w:type="dxa"/>
            <w:gridSpan w:val="2"/>
            <w:tcBorders>
              <w:bottom w:val="nil"/>
            </w:tcBorders>
          </w:tcPr>
          <w:p w14:paraId="21BA14D0" w14:textId="77777777" w:rsidR="004D6560" w:rsidRDefault="00BD472B">
            <w:pPr>
              <w:pStyle w:val="TableParagraph"/>
              <w:spacing w:line="248" w:lineRule="exact"/>
              <w:ind w:left="31"/>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ABD4055" w14:textId="77777777" w:rsidR="004D6560" w:rsidRDefault="00BD472B">
            <w:pPr>
              <w:pStyle w:val="TableParagraph"/>
              <w:numPr>
                <w:ilvl w:val="0"/>
                <w:numId w:val="655"/>
              </w:numPr>
              <w:tabs>
                <w:tab w:val="left" w:pos="722"/>
                <w:tab w:val="left" w:pos="751"/>
              </w:tabs>
              <w:spacing w:before="1"/>
              <w:ind w:right="1037" w:hanging="361"/>
            </w:pPr>
            <w:r>
              <w:t>Valve</w:t>
            </w:r>
            <w:r>
              <w:rPr>
                <w:spacing w:val="-8"/>
              </w:rPr>
              <w:t xml:space="preserve"> </w:t>
            </w:r>
            <w:r>
              <w:t>is</w:t>
            </w:r>
            <w:r>
              <w:rPr>
                <w:spacing w:val="-7"/>
              </w:rPr>
              <w:t xml:space="preserve"> </w:t>
            </w:r>
            <w:r>
              <w:t>verified</w:t>
            </w:r>
            <w:r>
              <w:rPr>
                <w:spacing w:val="-10"/>
              </w:rPr>
              <w:t xml:space="preserve"> </w:t>
            </w:r>
            <w:r>
              <w:t>to</w:t>
            </w:r>
            <w:r>
              <w:rPr>
                <w:spacing w:val="-10"/>
              </w:rPr>
              <w:t xml:space="preserve"> </w:t>
            </w:r>
            <w:r>
              <w:t>operate normally , and</w:t>
            </w:r>
          </w:p>
          <w:p w14:paraId="4959F5BD" w14:textId="77777777" w:rsidR="004D6560" w:rsidRDefault="00BD472B">
            <w:pPr>
              <w:pStyle w:val="TableParagraph"/>
              <w:numPr>
                <w:ilvl w:val="0"/>
                <w:numId w:val="655"/>
              </w:numPr>
              <w:tabs>
                <w:tab w:val="left" w:pos="749"/>
                <w:tab w:val="left" w:pos="751"/>
              </w:tabs>
              <w:ind w:right="695" w:hanging="360"/>
            </w:pPr>
            <w:r>
              <w:t>For -800BCF, procedures</w:t>
            </w:r>
            <w:r>
              <w:rPr>
                <w:spacing w:val="-1"/>
              </w:rPr>
              <w:t xml:space="preserve"> </w:t>
            </w:r>
            <w:r>
              <w:t>are established and used to ensure main deck cargo compartment remain empty, or are verified to contain only cargo handling equipment, ballast</w:t>
            </w:r>
            <w:r>
              <w:rPr>
                <w:spacing w:val="-8"/>
              </w:rPr>
              <w:t xml:space="preserve"> </w:t>
            </w:r>
            <w:r>
              <w:t>(ballast</w:t>
            </w:r>
            <w:r>
              <w:rPr>
                <w:spacing w:val="-10"/>
              </w:rPr>
              <w:t xml:space="preserve"> </w:t>
            </w:r>
            <w:r>
              <w:t>may</w:t>
            </w:r>
            <w:r>
              <w:rPr>
                <w:spacing w:val="-12"/>
              </w:rPr>
              <w:t xml:space="preserve"> </w:t>
            </w:r>
            <w:r>
              <w:t>be</w:t>
            </w:r>
            <w:r>
              <w:rPr>
                <w:spacing w:val="-10"/>
              </w:rPr>
              <w:t xml:space="preserve"> </w:t>
            </w:r>
            <w:r>
              <w:t xml:space="preserve">loaded in ULDs), and /or fly away </w:t>
            </w:r>
            <w:r>
              <w:rPr>
                <w:spacing w:val="-2"/>
              </w:rPr>
              <w:t>kits.</w:t>
            </w:r>
          </w:p>
          <w:p w14:paraId="1B352D0D" w14:textId="77777777" w:rsidR="004D6560" w:rsidRDefault="00BD472B">
            <w:pPr>
              <w:pStyle w:val="TableParagraph"/>
              <w:spacing w:before="238"/>
              <w:ind w:left="767" w:right="681" w:hanging="721"/>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4772C166" w14:textId="77777777">
        <w:trPr>
          <w:trHeight w:val="493"/>
        </w:trPr>
        <w:tc>
          <w:tcPr>
            <w:tcW w:w="1413" w:type="dxa"/>
            <w:tcBorders>
              <w:top w:val="nil"/>
              <w:bottom w:val="nil"/>
              <w:right w:val="nil"/>
            </w:tcBorders>
          </w:tcPr>
          <w:p w14:paraId="52064B07" w14:textId="77777777" w:rsidR="004D6560" w:rsidRDefault="00BD472B">
            <w:pPr>
              <w:pStyle w:val="TableParagraph"/>
              <w:spacing w:before="116"/>
              <w:ind w:left="28"/>
              <w:rPr>
                <w:b/>
              </w:rPr>
            </w:pPr>
            <w:r>
              <w:rPr>
                <w:b/>
                <w:spacing w:val="-5"/>
              </w:rPr>
              <w:t>39</w:t>
            </w:r>
          </w:p>
        </w:tc>
        <w:tc>
          <w:tcPr>
            <w:tcW w:w="2815" w:type="dxa"/>
            <w:tcBorders>
              <w:top w:val="nil"/>
              <w:left w:val="nil"/>
              <w:bottom w:val="nil"/>
            </w:tcBorders>
          </w:tcPr>
          <w:p w14:paraId="56793DE2" w14:textId="77777777" w:rsidR="004D6560" w:rsidRDefault="00BD472B">
            <w:pPr>
              <w:pStyle w:val="TableParagraph"/>
              <w:spacing w:before="116"/>
              <w:ind w:left="329"/>
            </w:pPr>
            <w:r>
              <w:t>Trim</w:t>
            </w:r>
            <w:r>
              <w:rPr>
                <w:spacing w:val="-2"/>
              </w:rPr>
              <w:t xml:space="preserve"> </w:t>
            </w:r>
            <w:r>
              <w:t>Air</w:t>
            </w:r>
            <w:r>
              <w:rPr>
                <w:spacing w:val="-4"/>
              </w:rPr>
              <w:t xml:space="preserve"> </w:t>
            </w:r>
            <w:r>
              <w:t>Check</w:t>
            </w:r>
            <w:r>
              <w:rPr>
                <w:spacing w:val="-2"/>
              </w:rPr>
              <w:t xml:space="preserve"> Valves</w:t>
            </w:r>
          </w:p>
        </w:tc>
        <w:tc>
          <w:tcPr>
            <w:tcW w:w="494" w:type="dxa"/>
            <w:tcBorders>
              <w:top w:val="nil"/>
              <w:bottom w:val="nil"/>
            </w:tcBorders>
          </w:tcPr>
          <w:p w14:paraId="0447E7FD" w14:textId="77777777" w:rsidR="004D6560" w:rsidRDefault="004D6560">
            <w:pPr>
              <w:pStyle w:val="TableParagraph"/>
              <w:rPr>
                <w:rFonts w:ascii="Times New Roman"/>
                <w:sz w:val="20"/>
              </w:rPr>
            </w:pPr>
          </w:p>
        </w:tc>
        <w:tc>
          <w:tcPr>
            <w:tcW w:w="319" w:type="dxa"/>
            <w:tcBorders>
              <w:top w:val="nil"/>
              <w:bottom w:val="nil"/>
              <w:right w:val="nil"/>
            </w:tcBorders>
          </w:tcPr>
          <w:p w14:paraId="559B8311" w14:textId="77777777" w:rsidR="004D6560" w:rsidRDefault="004D6560">
            <w:pPr>
              <w:pStyle w:val="TableParagraph"/>
              <w:rPr>
                <w:rFonts w:ascii="Times New Roman"/>
                <w:sz w:val="20"/>
              </w:rPr>
            </w:pPr>
          </w:p>
        </w:tc>
        <w:tc>
          <w:tcPr>
            <w:tcW w:w="177" w:type="dxa"/>
            <w:tcBorders>
              <w:top w:val="nil"/>
              <w:left w:val="nil"/>
              <w:bottom w:val="nil"/>
            </w:tcBorders>
          </w:tcPr>
          <w:p w14:paraId="49FFF8D2" w14:textId="77777777" w:rsidR="004D6560" w:rsidRDefault="004D6560">
            <w:pPr>
              <w:pStyle w:val="TableParagraph"/>
              <w:rPr>
                <w:rFonts w:ascii="Times New Roman"/>
                <w:sz w:val="20"/>
              </w:rPr>
            </w:pPr>
          </w:p>
        </w:tc>
        <w:tc>
          <w:tcPr>
            <w:tcW w:w="494" w:type="dxa"/>
            <w:tcBorders>
              <w:top w:val="nil"/>
              <w:bottom w:val="nil"/>
            </w:tcBorders>
          </w:tcPr>
          <w:p w14:paraId="7BF95B5D" w14:textId="77777777" w:rsidR="004D6560" w:rsidRDefault="004D6560">
            <w:pPr>
              <w:pStyle w:val="TableParagraph"/>
              <w:rPr>
                <w:rFonts w:ascii="Times New Roman"/>
                <w:sz w:val="20"/>
              </w:rPr>
            </w:pPr>
          </w:p>
        </w:tc>
        <w:tc>
          <w:tcPr>
            <w:tcW w:w="4369" w:type="dxa"/>
            <w:gridSpan w:val="2"/>
            <w:tcBorders>
              <w:top w:val="nil"/>
              <w:bottom w:val="nil"/>
            </w:tcBorders>
          </w:tcPr>
          <w:p w14:paraId="2832FF24" w14:textId="77777777" w:rsidR="004D6560" w:rsidRDefault="004D6560">
            <w:pPr>
              <w:pStyle w:val="TableParagraph"/>
              <w:rPr>
                <w:rFonts w:ascii="Times New Roman"/>
                <w:sz w:val="20"/>
              </w:rPr>
            </w:pPr>
          </w:p>
        </w:tc>
      </w:tr>
      <w:tr w:rsidR="004D6560" w14:paraId="05DF0BE9" w14:textId="77777777">
        <w:trPr>
          <w:trHeight w:val="998"/>
        </w:trPr>
        <w:tc>
          <w:tcPr>
            <w:tcW w:w="1413" w:type="dxa"/>
            <w:tcBorders>
              <w:top w:val="nil"/>
              <w:bottom w:val="nil"/>
              <w:right w:val="nil"/>
            </w:tcBorders>
          </w:tcPr>
          <w:p w14:paraId="18723E2C" w14:textId="77777777" w:rsidR="004D6560" w:rsidRDefault="00BD472B">
            <w:pPr>
              <w:pStyle w:val="TableParagraph"/>
              <w:spacing w:before="117"/>
              <w:ind w:left="28"/>
              <w:rPr>
                <w:b/>
              </w:rPr>
            </w:pPr>
            <w:r>
              <w:rPr>
                <w:b/>
                <w:spacing w:val="-2"/>
              </w:rPr>
              <w:t>39-</w:t>
            </w:r>
            <w:r>
              <w:rPr>
                <w:b/>
                <w:spacing w:val="-7"/>
              </w:rPr>
              <w:t>01</w:t>
            </w:r>
          </w:p>
        </w:tc>
        <w:tc>
          <w:tcPr>
            <w:tcW w:w="2815" w:type="dxa"/>
            <w:tcBorders>
              <w:top w:val="nil"/>
              <w:left w:val="nil"/>
              <w:bottom w:val="nil"/>
            </w:tcBorders>
          </w:tcPr>
          <w:p w14:paraId="71C7E8D6" w14:textId="77777777" w:rsidR="004D6560" w:rsidRDefault="00BD472B">
            <w:pPr>
              <w:pStyle w:val="TableParagraph"/>
              <w:spacing w:before="117" w:line="252" w:lineRule="exact"/>
              <w:ind w:left="329"/>
            </w:pPr>
            <w:r>
              <w:rPr>
                <w:spacing w:val="-2"/>
              </w:rPr>
              <w:t>(-400/-800/-800BCF/</w:t>
            </w:r>
          </w:p>
          <w:p w14:paraId="1D3C4531" w14:textId="77777777" w:rsidR="004D6560" w:rsidRDefault="00BD472B">
            <w:pPr>
              <w:pStyle w:val="TableParagraph"/>
              <w:spacing w:line="252" w:lineRule="exact"/>
              <w:ind w:left="329"/>
            </w:pPr>
            <w:r>
              <w:rPr>
                <w:spacing w:val="-2"/>
              </w:rPr>
              <w:t>-900/-900ER)</w:t>
            </w:r>
          </w:p>
        </w:tc>
        <w:tc>
          <w:tcPr>
            <w:tcW w:w="494" w:type="dxa"/>
            <w:tcBorders>
              <w:top w:val="nil"/>
              <w:bottom w:val="nil"/>
            </w:tcBorders>
          </w:tcPr>
          <w:p w14:paraId="2C372E90"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5C0201E8" w14:textId="77777777" w:rsidR="004D6560" w:rsidRDefault="00BD472B">
            <w:pPr>
              <w:pStyle w:val="TableParagraph"/>
              <w:spacing w:before="117"/>
              <w:ind w:left="180"/>
              <w:jc w:val="center"/>
              <w:rPr>
                <w:b/>
              </w:rPr>
            </w:pPr>
            <w:r>
              <w:rPr>
                <w:b/>
                <w:spacing w:val="-10"/>
              </w:rPr>
              <w:t>2</w:t>
            </w:r>
          </w:p>
        </w:tc>
        <w:tc>
          <w:tcPr>
            <w:tcW w:w="177" w:type="dxa"/>
            <w:tcBorders>
              <w:top w:val="nil"/>
              <w:left w:val="nil"/>
              <w:bottom w:val="nil"/>
            </w:tcBorders>
          </w:tcPr>
          <w:p w14:paraId="541018F1" w14:textId="77777777" w:rsidR="004D6560" w:rsidRDefault="004D6560">
            <w:pPr>
              <w:pStyle w:val="TableParagraph"/>
              <w:rPr>
                <w:rFonts w:ascii="Times New Roman"/>
                <w:sz w:val="20"/>
              </w:rPr>
            </w:pPr>
          </w:p>
        </w:tc>
        <w:tc>
          <w:tcPr>
            <w:tcW w:w="494" w:type="dxa"/>
            <w:tcBorders>
              <w:top w:val="nil"/>
              <w:bottom w:val="nil"/>
            </w:tcBorders>
          </w:tcPr>
          <w:p w14:paraId="0899B277" w14:textId="77777777" w:rsidR="004D6560" w:rsidRDefault="00BD472B">
            <w:pPr>
              <w:pStyle w:val="TableParagraph"/>
              <w:spacing w:before="117"/>
              <w:ind w:left="12"/>
              <w:jc w:val="center"/>
              <w:rPr>
                <w:b/>
              </w:rPr>
            </w:pPr>
            <w:r>
              <w:rPr>
                <w:b/>
                <w:spacing w:val="-10"/>
              </w:rPr>
              <w:t>1</w:t>
            </w:r>
          </w:p>
        </w:tc>
        <w:tc>
          <w:tcPr>
            <w:tcW w:w="4369" w:type="dxa"/>
            <w:gridSpan w:val="2"/>
            <w:tcBorders>
              <w:top w:val="nil"/>
              <w:bottom w:val="nil"/>
            </w:tcBorders>
          </w:tcPr>
          <w:p w14:paraId="0B603BB3" w14:textId="77777777" w:rsidR="004D6560" w:rsidRDefault="00BD472B">
            <w:pPr>
              <w:pStyle w:val="TableParagraph"/>
              <w:spacing w:before="117"/>
              <w:ind w:left="31" w:right="681"/>
            </w:pPr>
            <w:r>
              <w:t>(M)</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 xml:space="preserve">provided associated valve is deactivated </w:t>
            </w:r>
            <w:r>
              <w:rPr>
                <w:spacing w:val="-2"/>
              </w:rPr>
              <w:t>closed.</w:t>
            </w:r>
          </w:p>
        </w:tc>
      </w:tr>
      <w:tr w:rsidR="004D6560" w14:paraId="2BC1682E" w14:textId="77777777">
        <w:trPr>
          <w:trHeight w:val="1252"/>
        </w:trPr>
        <w:tc>
          <w:tcPr>
            <w:tcW w:w="1413" w:type="dxa"/>
            <w:tcBorders>
              <w:top w:val="nil"/>
              <w:bottom w:val="nil"/>
              <w:right w:val="nil"/>
            </w:tcBorders>
          </w:tcPr>
          <w:p w14:paraId="58D8A0DE" w14:textId="77777777" w:rsidR="004D6560" w:rsidRDefault="00BD472B">
            <w:pPr>
              <w:pStyle w:val="TableParagraph"/>
              <w:spacing w:before="117"/>
              <w:ind w:left="28"/>
              <w:rPr>
                <w:b/>
              </w:rPr>
            </w:pPr>
            <w:r>
              <w:rPr>
                <w:b/>
                <w:spacing w:val="-5"/>
              </w:rPr>
              <w:t>40</w:t>
            </w:r>
          </w:p>
        </w:tc>
        <w:tc>
          <w:tcPr>
            <w:tcW w:w="2815" w:type="dxa"/>
            <w:tcBorders>
              <w:top w:val="nil"/>
              <w:left w:val="nil"/>
              <w:bottom w:val="nil"/>
            </w:tcBorders>
          </w:tcPr>
          <w:p w14:paraId="09A03979" w14:textId="77777777" w:rsidR="004D6560" w:rsidRDefault="00BD472B">
            <w:pPr>
              <w:pStyle w:val="TableParagraph"/>
              <w:spacing w:before="117"/>
              <w:ind w:left="329" w:right="153"/>
            </w:pPr>
            <w:r>
              <w:t>Equipment Cooling Automatic</w:t>
            </w:r>
            <w:r>
              <w:rPr>
                <w:spacing w:val="-16"/>
              </w:rPr>
              <w:t xml:space="preserve"> </w:t>
            </w:r>
            <w:r>
              <w:t>Flow</w:t>
            </w:r>
            <w:r>
              <w:rPr>
                <w:spacing w:val="-15"/>
              </w:rPr>
              <w:t xml:space="preserve"> </w:t>
            </w:r>
            <w:r>
              <w:t xml:space="preserve">Control </w:t>
            </w:r>
            <w:r>
              <w:rPr>
                <w:spacing w:val="-2"/>
              </w:rPr>
              <w:t xml:space="preserve">Valve/Overboard </w:t>
            </w:r>
            <w:r>
              <w:t>Exhaust Valve</w:t>
            </w:r>
          </w:p>
        </w:tc>
        <w:tc>
          <w:tcPr>
            <w:tcW w:w="494" w:type="dxa"/>
            <w:tcBorders>
              <w:top w:val="nil"/>
              <w:bottom w:val="nil"/>
            </w:tcBorders>
          </w:tcPr>
          <w:p w14:paraId="62C97BBF" w14:textId="77777777" w:rsidR="004D6560" w:rsidRDefault="004D6560">
            <w:pPr>
              <w:pStyle w:val="TableParagraph"/>
              <w:rPr>
                <w:rFonts w:ascii="Times New Roman"/>
                <w:sz w:val="20"/>
              </w:rPr>
            </w:pPr>
          </w:p>
        </w:tc>
        <w:tc>
          <w:tcPr>
            <w:tcW w:w="319" w:type="dxa"/>
            <w:tcBorders>
              <w:top w:val="nil"/>
              <w:bottom w:val="nil"/>
              <w:right w:val="nil"/>
            </w:tcBorders>
          </w:tcPr>
          <w:p w14:paraId="669D2F58" w14:textId="77777777" w:rsidR="004D6560" w:rsidRDefault="004D6560">
            <w:pPr>
              <w:pStyle w:val="TableParagraph"/>
              <w:rPr>
                <w:rFonts w:ascii="Times New Roman"/>
                <w:sz w:val="20"/>
              </w:rPr>
            </w:pPr>
          </w:p>
        </w:tc>
        <w:tc>
          <w:tcPr>
            <w:tcW w:w="177" w:type="dxa"/>
            <w:tcBorders>
              <w:top w:val="nil"/>
              <w:left w:val="nil"/>
              <w:bottom w:val="nil"/>
            </w:tcBorders>
          </w:tcPr>
          <w:p w14:paraId="372E1E75" w14:textId="77777777" w:rsidR="004D6560" w:rsidRDefault="004D6560">
            <w:pPr>
              <w:pStyle w:val="TableParagraph"/>
              <w:rPr>
                <w:rFonts w:ascii="Times New Roman"/>
                <w:sz w:val="20"/>
              </w:rPr>
            </w:pPr>
          </w:p>
        </w:tc>
        <w:tc>
          <w:tcPr>
            <w:tcW w:w="494" w:type="dxa"/>
            <w:tcBorders>
              <w:top w:val="nil"/>
              <w:bottom w:val="nil"/>
            </w:tcBorders>
          </w:tcPr>
          <w:p w14:paraId="7F534006" w14:textId="77777777" w:rsidR="004D6560" w:rsidRDefault="004D6560">
            <w:pPr>
              <w:pStyle w:val="TableParagraph"/>
              <w:rPr>
                <w:rFonts w:ascii="Times New Roman"/>
                <w:sz w:val="20"/>
              </w:rPr>
            </w:pPr>
          </w:p>
        </w:tc>
        <w:tc>
          <w:tcPr>
            <w:tcW w:w="4369" w:type="dxa"/>
            <w:gridSpan w:val="2"/>
            <w:tcBorders>
              <w:top w:val="nil"/>
              <w:bottom w:val="nil"/>
            </w:tcBorders>
          </w:tcPr>
          <w:p w14:paraId="37CC17FF" w14:textId="77777777" w:rsidR="004D6560" w:rsidRDefault="004D6560">
            <w:pPr>
              <w:pStyle w:val="TableParagraph"/>
              <w:rPr>
                <w:rFonts w:ascii="Times New Roman"/>
                <w:sz w:val="20"/>
              </w:rPr>
            </w:pPr>
          </w:p>
        </w:tc>
      </w:tr>
      <w:tr w:rsidR="004D6560" w14:paraId="0BA06418" w14:textId="77777777">
        <w:trPr>
          <w:trHeight w:val="998"/>
        </w:trPr>
        <w:tc>
          <w:tcPr>
            <w:tcW w:w="1413" w:type="dxa"/>
            <w:tcBorders>
              <w:top w:val="nil"/>
              <w:bottom w:val="nil"/>
              <w:right w:val="nil"/>
            </w:tcBorders>
          </w:tcPr>
          <w:p w14:paraId="35C67EAF" w14:textId="77777777" w:rsidR="004D6560" w:rsidRDefault="00BD472B">
            <w:pPr>
              <w:pStyle w:val="TableParagraph"/>
              <w:spacing w:before="117"/>
              <w:ind w:left="28"/>
              <w:rPr>
                <w:b/>
              </w:rPr>
            </w:pPr>
            <w:r>
              <w:rPr>
                <w:b/>
                <w:spacing w:val="-2"/>
              </w:rPr>
              <w:t>40-</w:t>
            </w:r>
            <w:r>
              <w:rPr>
                <w:b/>
                <w:spacing w:val="-7"/>
              </w:rPr>
              <w:t>01</w:t>
            </w:r>
          </w:p>
        </w:tc>
        <w:tc>
          <w:tcPr>
            <w:tcW w:w="2815" w:type="dxa"/>
            <w:tcBorders>
              <w:top w:val="nil"/>
              <w:left w:val="nil"/>
              <w:bottom w:val="nil"/>
            </w:tcBorders>
          </w:tcPr>
          <w:p w14:paraId="1AF6CE7A" w14:textId="77777777" w:rsidR="004D6560" w:rsidRDefault="00BD472B">
            <w:pPr>
              <w:pStyle w:val="TableParagraph"/>
              <w:spacing w:before="117"/>
              <w:ind w:left="329" w:right="226"/>
            </w:pPr>
            <w:r>
              <w:t>Analog</w:t>
            </w:r>
            <w:r>
              <w:rPr>
                <w:spacing w:val="-16"/>
              </w:rPr>
              <w:t xml:space="preserve"> </w:t>
            </w:r>
            <w:r>
              <w:t>Control</w:t>
            </w:r>
            <w:r>
              <w:rPr>
                <w:spacing w:val="-15"/>
              </w:rPr>
              <w:t xml:space="preserve"> </w:t>
            </w:r>
            <w:r>
              <w:t xml:space="preserve">System </w:t>
            </w:r>
            <w:r>
              <w:rPr>
                <w:spacing w:val="-2"/>
              </w:rPr>
              <w:t>(-100/-200/-300/-400/</w:t>
            </w:r>
          </w:p>
          <w:p w14:paraId="095BDC11" w14:textId="77777777" w:rsidR="004D6560" w:rsidRDefault="00BD472B">
            <w:pPr>
              <w:pStyle w:val="TableParagraph"/>
              <w:spacing w:line="251" w:lineRule="exact"/>
              <w:ind w:left="329"/>
            </w:pPr>
            <w:r>
              <w:t>-</w:t>
            </w:r>
            <w:r>
              <w:rPr>
                <w:spacing w:val="-4"/>
              </w:rPr>
              <w:t>500)</w:t>
            </w:r>
          </w:p>
        </w:tc>
        <w:tc>
          <w:tcPr>
            <w:tcW w:w="494" w:type="dxa"/>
            <w:tcBorders>
              <w:top w:val="nil"/>
              <w:bottom w:val="nil"/>
            </w:tcBorders>
          </w:tcPr>
          <w:p w14:paraId="24161F11" w14:textId="77777777" w:rsidR="004D6560" w:rsidRDefault="004D6560">
            <w:pPr>
              <w:pStyle w:val="TableParagraph"/>
              <w:rPr>
                <w:rFonts w:ascii="Times New Roman"/>
                <w:sz w:val="20"/>
              </w:rPr>
            </w:pPr>
          </w:p>
        </w:tc>
        <w:tc>
          <w:tcPr>
            <w:tcW w:w="319" w:type="dxa"/>
            <w:tcBorders>
              <w:top w:val="nil"/>
              <w:bottom w:val="nil"/>
              <w:right w:val="nil"/>
            </w:tcBorders>
          </w:tcPr>
          <w:p w14:paraId="7FB28D10" w14:textId="77777777" w:rsidR="004D6560" w:rsidRDefault="004D6560">
            <w:pPr>
              <w:pStyle w:val="TableParagraph"/>
              <w:rPr>
                <w:rFonts w:ascii="Times New Roman"/>
                <w:sz w:val="20"/>
              </w:rPr>
            </w:pPr>
          </w:p>
        </w:tc>
        <w:tc>
          <w:tcPr>
            <w:tcW w:w="177" w:type="dxa"/>
            <w:tcBorders>
              <w:top w:val="nil"/>
              <w:left w:val="nil"/>
              <w:bottom w:val="nil"/>
            </w:tcBorders>
          </w:tcPr>
          <w:p w14:paraId="7FDAA05C" w14:textId="77777777" w:rsidR="004D6560" w:rsidRDefault="004D6560">
            <w:pPr>
              <w:pStyle w:val="TableParagraph"/>
              <w:rPr>
                <w:rFonts w:ascii="Times New Roman"/>
                <w:sz w:val="20"/>
              </w:rPr>
            </w:pPr>
          </w:p>
        </w:tc>
        <w:tc>
          <w:tcPr>
            <w:tcW w:w="494" w:type="dxa"/>
            <w:tcBorders>
              <w:top w:val="nil"/>
              <w:bottom w:val="nil"/>
            </w:tcBorders>
          </w:tcPr>
          <w:p w14:paraId="0146EBE0" w14:textId="77777777" w:rsidR="004D6560" w:rsidRDefault="004D6560">
            <w:pPr>
              <w:pStyle w:val="TableParagraph"/>
              <w:rPr>
                <w:rFonts w:ascii="Times New Roman"/>
                <w:sz w:val="20"/>
              </w:rPr>
            </w:pPr>
          </w:p>
        </w:tc>
        <w:tc>
          <w:tcPr>
            <w:tcW w:w="4369" w:type="dxa"/>
            <w:gridSpan w:val="2"/>
            <w:tcBorders>
              <w:top w:val="nil"/>
              <w:bottom w:val="nil"/>
            </w:tcBorders>
          </w:tcPr>
          <w:p w14:paraId="18D3ACFF" w14:textId="77777777" w:rsidR="004D6560" w:rsidRDefault="004D6560">
            <w:pPr>
              <w:pStyle w:val="TableParagraph"/>
              <w:rPr>
                <w:rFonts w:ascii="Times New Roman"/>
                <w:sz w:val="20"/>
              </w:rPr>
            </w:pPr>
          </w:p>
        </w:tc>
      </w:tr>
      <w:tr w:rsidR="004D6560" w14:paraId="04A36120" w14:textId="77777777">
        <w:trPr>
          <w:trHeight w:val="999"/>
        </w:trPr>
        <w:tc>
          <w:tcPr>
            <w:tcW w:w="1413" w:type="dxa"/>
            <w:tcBorders>
              <w:top w:val="nil"/>
              <w:bottom w:val="nil"/>
              <w:right w:val="nil"/>
            </w:tcBorders>
          </w:tcPr>
          <w:p w14:paraId="232CA734" w14:textId="77777777" w:rsidR="004D6560" w:rsidRDefault="00BD472B">
            <w:pPr>
              <w:pStyle w:val="TableParagraph"/>
              <w:spacing w:before="117"/>
              <w:ind w:left="28"/>
              <w:rPr>
                <w:b/>
              </w:rPr>
            </w:pPr>
            <w:r>
              <w:rPr>
                <w:b/>
                <w:spacing w:val="-2"/>
              </w:rPr>
              <w:t>40-</w:t>
            </w:r>
            <w:r>
              <w:rPr>
                <w:b/>
                <w:spacing w:val="-5"/>
              </w:rPr>
              <w:t>01A</w:t>
            </w:r>
          </w:p>
        </w:tc>
        <w:tc>
          <w:tcPr>
            <w:tcW w:w="2815" w:type="dxa"/>
            <w:tcBorders>
              <w:top w:val="nil"/>
              <w:left w:val="nil"/>
              <w:bottom w:val="nil"/>
            </w:tcBorders>
          </w:tcPr>
          <w:p w14:paraId="031733BF" w14:textId="77777777" w:rsidR="004D6560" w:rsidRDefault="004D6560">
            <w:pPr>
              <w:pStyle w:val="TableParagraph"/>
              <w:rPr>
                <w:rFonts w:ascii="Times New Roman"/>
                <w:sz w:val="20"/>
              </w:rPr>
            </w:pPr>
          </w:p>
        </w:tc>
        <w:tc>
          <w:tcPr>
            <w:tcW w:w="494" w:type="dxa"/>
            <w:tcBorders>
              <w:top w:val="nil"/>
              <w:bottom w:val="nil"/>
            </w:tcBorders>
          </w:tcPr>
          <w:p w14:paraId="2C28EAE9"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38C8B78A" w14:textId="77777777" w:rsidR="004D6560" w:rsidRDefault="00BD472B">
            <w:pPr>
              <w:pStyle w:val="TableParagraph"/>
              <w:spacing w:before="117"/>
              <w:ind w:left="180"/>
              <w:jc w:val="center"/>
              <w:rPr>
                <w:b/>
              </w:rPr>
            </w:pPr>
            <w:r>
              <w:rPr>
                <w:b/>
                <w:spacing w:val="-10"/>
              </w:rPr>
              <w:t>1</w:t>
            </w:r>
          </w:p>
        </w:tc>
        <w:tc>
          <w:tcPr>
            <w:tcW w:w="177" w:type="dxa"/>
            <w:tcBorders>
              <w:top w:val="nil"/>
              <w:left w:val="nil"/>
              <w:bottom w:val="nil"/>
            </w:tcBorders>
          </w:tcPr>
          <w:p w14:paraId="0735F587" w14:textId="77777777" w:rsidR="004D6560" w:rsidRDefault="004D6560">
            <w:pPr>
              <w:pStyle w:val="TableParagraph"/>
              <w:rPr>
                <w:rFonts w:ascii="Times New Roman"/>
                <w:sz w:val="20"/>
              </w:rPr>
            </w:pPr>
          </w:p>
        </w:tc>
        <w:tc>
          <w:tcPr>
            <w:tcW w:w="494" w:type="dxa"/>
            <w:tcBorders>
              <w:top w:val="nil"/>
              <w:bottom w:val="nil"/>
            </w:tcBorders>
          </w:tcPr>
          <w:p w14:paraId="3C18E34E" w14:textId="77777777" w:rsidR="004D6560" w:rsidRDefault="00BD472B">
            <w:pPr>
              <w:pStyle w:val="TableParagraph"/>
              <w:spacing w:before="117"/>
              <w:ind w:left="12"/>
              <w:jc w:val="center"/>
              <w:rPr>
                <w:b/>
              </w:rPr>
            </w:pPr>
            <w:r>
              <w:rPr>
                <w:b/>
                <w:spacing w:val="-10"/>
              </w:rPr>
              <w:t>0</w:t>
            </w:r>
          </w:p>
        </w:tc>
        <w:tc>
          <w:tcPr>
            <w:tcW w:w="4369" w:type="dxa"/>
            <w:gridSpan w:val="2"/>
            <w:tcBorders>
              <w:top w:val="nil"/>
              <w:bottom w:val="nil"/>
            </w:tcBorders>
          </w:tcPr>
          <w:p w14:paraId="21D50812" w14:textId="77777777" w:rsidR="004D6560" w:rsidRDefault="00BD472B">
            <w:pPr>
              <w:pStyle w:val="TableParagraph"/>
              <w:spacing w:before="117"/>
              <w:ind w:left="31" w:right="732"/>
            </w:pPr>
            <w:r>
              <w:t>(M)(O) May be inoperative in open position</w:t>
            </w:r>
            <w:r>
              <w:rPr>
                <w:spacing w:val="-9"/>
              </w:rPr>
              <w:t xml:space="preserve"> </w:t>
            </w:r>
            <w:r>
              <w:t>provided</w:t>
            </w:r>
            <w:r>
              <w:rPr>
                <w:spacing w:val="-10"/>
              </w:rPr>
              <w:t xml:space="preserve"> </w:t>
            </w:r>
            <w:r>
              <w:t>flight</w:t>
            </w:r>
            <w:r>
              <w:rPr>
                <w:spacing w:val="-7"/>
              </w:rPr>
              <w:t xml:space="preserve"> </w:t>
            </w:r>
            <w:r>
              <w:t>is</w:t>
            </w:r>
            <w:r>
              <w:rPr>
                <w:spacing w:val="-10"/>
              </w:rPr>
              <w:t xml:space="preserve"> </w:t>
            </w:r>
            <w:r>
              <w:t>conducted in an unpressurized configuration.</w:t>
            </w:r>
          </w:p>
        </w:tc>
      </w:tr>
      <w:tr w:rsidR="004D6560" w14:paraId="027F1B64" w14:textId="77777777">
        <w:trPr>
          <w:trHeight w:val="1368"/>
        </w:trPr>
        <w:tc>
          <w:tcPr>
            <w:tcW w:w="1413" w:type="dxa"/>
            <w:tcBorders>
              <w:top w:val="nil"/>
              <w:right w:val="nil"/>
            </w:tcBorders>
          </w:tcPr>
          <w:p w14:paraId="0AD1C027" w14:textId="77777777" w:rsidR="004D6560" w:rsidRDefault="00BD472B">
            <w:pPr>
              <w:pStyle w:val="TableParagraph"/>
              <w:spacing w:before="116"/>
              <w:ind w:left="28"/>
              <w:rPr>
                <w:b/>
              </w:rPr>
            </w:pPr>
            <w:r>
              <w:rPr>
                <w:b/>
                <w:spacing w:val="-2"/>
              </w:rPr>
              <w:t>40-</w:t>
            </w:r>
            <w:r>
              <w:rPr>
                <w:b/>
                <w:spacing w:val="-5"/>
              </w:rPr>
              <w:t>01B</w:t>
            </w:r>
          </w:p>
        </w:tc>
        <w:tc>
          <w:tcPr>
            <w:tcW w:w="2815" w:type="dxa"/>
            <w:tcBorders>
              <w:top w:val="nil"/>
              <w:left w:val="nil"/>
            </w:tcBorders>
          </w:tcPr>
          <w:p w14:paraId="2BC53C23" w14:textId="77777777" w:rsidR="004D6560" w:rsidRDefault="004D6560">
            <w:pPr>
              <w:pStyle w:val="TableParagraph"/>
              <w:rPr>
                <w:rFonts w:ascii="Times New Roman"/>
                <w:sz w:val="20"/>
              </w:rPr>
            </w:pPr>
          </w:p>
        </w:tc>
        <w:tc>
          <w:tcPr>
            <w:tcW w:w="494" w:type="dxa"/>
            <w:tcBorders>
              <w:top w:val="nil"/>
            </w:tcBorders>
          </w:tcPr>
          <w:p w14:paraId="48A0C562" w14:textId="77777777" w:rsidR="004D6560" w:rsidRDefault="00BD472B">
            <w:pPr>
              <w:pStyle w:val="TableParagraph"/>
              <w:spacing w:before="116"/>
              <w:ind w:left="12"/>
              <w:jc w:val="center"/>
              <w:rPr>
                <w:b/>
              </w:rPr>
            </w:pPr>
            <w:r>
              <w:rPr>
                <w:b/>
                <w:spacing w:val="-10"/>
              </w:rPr>
              <w:t>C</w:t>
            </w:r>
          </w:p>
        </w:tc>
        <w:tc>
          <w:tcPr>
            <w:tcW w:w="319" w:type="dxa"/>
            <w:tcBorders>
              <w:top w:val="nil"/>
              <w:right w:val="nil"/>
            </w:tcBorders>
          </w:tcPr>
          <w:p w14:paraId="5AC1230E" w14:textId="77777777" w:rsidR="004D6560" w:rsidRDefault="00BD472B">
            <w:pPr>
              <w:pStyle w:val="TableParagraph"/>
              <w:spacing w:before="116"/>
              <w:ind w:left="180"/>
              <w:jc w:val="center"/>
              <w:rPr>
                <w:b/>
              </w:rPr>
            </w:pPr>
            <w:r>
              <w:rPr>
                <w:b/>
                <w:spacing w:val="-10"/>
              </w:rPr>
              <w:t>1</w:t>
            </w:r>
          </w:p>
        </w:tc>
        <w:tc>
          <w:tcPr>
            <w:tcW w:w="177" w:type="dxa"/>
            <w:tcBorders>
              <w:top w:val="nil"/>
              <w:left w:val="nil"/>
            </w:tcBorders>
          </w:tcPr>
          <w:p w14:paraId="3E6AC3DA" w14:textId="77777777" w:rsidR="004D6560" w:rsidRDefault="004D6560">
            <w:pPr>
              <w:pStyle w:val="TableParagraph"/>
              <w:rPr>
                <w:rFonts w:ascii="Times New Roman"/>
                <w:sz w:val="20"/>
              </w:rPr>
            </w:pPr>
          </w:p>
        </w:tc>
        <w:tc>
          <w:tcPr>
            <w:tcW w:w="494" w:type="dxa"/>
            <w:tcBorders>
              <w:top w:val="nil"/>
            </w:tcBorders>
          </w:tcPr>
          <w:p w14:paraId="20E84E06" w14:textId="77777777" w:rsidR="004D6560" w:rsidRDefault="00BD472B">
            <w:pPr>
              <w:pStyle w:val="TableParagraph"/>
              <w:spacing w:before="116"/>
              <w:ind w:left="12"/>
              <w:jc w:val="center"/>
              <w:rPr>
                <w:b/>
              </w:rPr>
            </w:pPr>
            <w:r>
              <w:rPr>
                <w:b/>
                <w:spacing w:val="-10"/>
              </w:rPr>
              <w:t>0</w:t>
            </w:r>
          </w:p>
        </w:tc>
        <w:tc>
          <w:tcPr>
            <w:tcW w:w="4369" w:type="dxa"/>
            <w:gridSpan w:val="2"/>
            <w:tcBorders>
              <w:top w:val="nil"/>
            </w:tcBorders>
          </w:tcPr>
          <w:p w14:paraId="0B060F21" w14:textId="77777777" w:rsidR="004D6560" w:rsidRDefault="00BD472B">
            <w:pPr>
              <w:pStyle w:val="TableParagraph"/>
              <w:spacing w:before="116"/>
              <w:ind w:left="31" w:right="681"/>
            </w:pPr>
            <w:r>
              <w:t>May be</w:t>
            </w:r>
            <w:r>
              <w:rPr>
                <w:spacing w:val="-2"/>
              </w:rPr>
              <w:t xml:space="preserve"> </w:t>
            </w:r>
            <w:r>
              <w:t>inoperative in closed position provided</w:t>
            </w:r>
            <w:r>
              <w:rPr>
                <w:spacing w:val="-9"/>
              </w:rPr>
              <w:t xml:space="preserve"> </w:t>
            </w:r>
            <w:r>
              <w:t>both</w:t>
            </w:r>
            <w:r>
              <w:rPr>
                <w:spacing w:val="-11"/>
              </w:rPr>
              <w:t xml:space="preserve"> </w:t>
            </w:r>
            <w:r>
              <w:t>packs</w:t>
            </w:r>
            <w:r>
              <w:rPr>
                <w:spacing w:val="-8"/>
              </w:rPr>
              <w:t xml:space="preserve"> </w:t>
            </w:r>
            <w:r>
              <w:t>and</w:t>
            </w:r>
            <w:r>
              <w:rPr>
                <w:spacing w:val="-11"/>
              </w:rPr>
              <w:t xml:space="preserve"> </w:t>
            </w:r>
            <w:r>
              <w:t>recirculation fan(s) (if installed) are operated during ground taxi operations.</w:t>
            </w:r>
          </w:p>
        </w:tc>
      </w:tr>
    </w:tbl>
    <w:p w14:paraId="614A79DB" w14:textId="77777777" w:rsidR="004D6560" w:rsidRDefault="004D6560">
      <w:pPr>
        <w:pStyle w:val="TableParagraph"/>
        <w:sectPr w:rsidR="004D6560">
          <w:pgSz w:w="12240" w:h="15840"/>
          <w:pgMar w:top="260" w:right="720" w:bottom="280" w:left="720" w:header="720" w:footer="720" w:gutter="0"/>
          <w:cols w:space="720"/>
        </w:sectPr>
      </w:pPr>
    </w:p>
    <w:p w14:paraId="0131BF0D" w14:textId="77777777" w:rsidR="004D6560" w:rsidRDefault="004D6560">
      <w:pPr>
        <w:pStyle w:val="BodyText"/>
        <w:rPr>
          <w:sz w:val="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2EFA5D29" w14:textId="77777777">
        <w:trPr>
          <w:trHeight w:val="683"/>
        </w:trPr>
        <w:tc>
          <w:tcPr>
            <w:tcW w:w="4731" w:type="dxa"/>
            <w:gridSpan w:val="3"/>
            <w:tcBorders>
              <w:right w:val="nil"/>
            </w:tcBorders>
          </w:tcPr>
          <w:p w14:paraId="6C7AFCD5"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left w:val="nil"/>
              <w:right w:val="nil"/>
            </w:tcBorders>
          </w:tcPr>
          <w:p w14:paraId="4542708A" w14:textId="77777777" w:rsidR="004D6560" w:rsidRDefault="004D6560">
            <w:pPr>
              <w:pStyle w:val="TableParagraph"/>
              <w:rPr>
                <w:rFonts w:ascii="Times New Roman"/>
                <w:sz w:val="20"/>
              </w:rPr>
            </w:pPr>
          </w:p>
        </w:tc>
        <w:tc>
          <w:tcPr>
            <w:tcW w:w="181" w:type="dxa"/>
            <w:tcBorders>
              <w:left w:val="nil"/>
              <w:right w:val="nil"/>
            </w:tcBorders>
          </w:tcPr>
          <w:p w14:paraId="20E43893" w14:textId="77777777" w:rsidR="004D6560" w:rsidRDefault="004D6560">
            <w:pPr>
              <w:pStyle w:val="TableParagraph"/>
              <w:rPr>
                <w:rFonts w:ascii="Times New Roman"/>
                <w:sz w:val="20"/>
              </w:rPr>
            </w:pPr>
          </w:p>
        </w:tc>
        <w:tc>
          <w:tcPr>
            <w:tcW w:w="495" w:type="dxa"/>
            <w:tcBorders>
              <w:left w:val="nil"/>
              <w:right w:val="nil"/>
            </w:tcBorders>
          </w:tcPr>
          <w:p w14:paraId="6E5B1C17" w14:textId="77777777" w:rsidR="004D6560" w:rsidRDefault="004D6560">
            <w:pPr>
              <w:pStyle w:val="TableParagraph"/>
              <w:rPr>
                <w:rFonts w:ascii="Times New Roman"/>
                <w:sz w:val="20"/>
              </w:rPr>
            </w:pPr>
          </w:p>
        </w:tc>
        <w:tc>
          <w:tcPr>
            <w:tcW w:w="4373" w:type="dxa"/>
            <w:gridSpan w:val="2"/>
            <w:tcBorders>
              <w:left w:val="nil"/>
            </w:tcBorders>
          </w:tcPr>
          <w:p w14:paraId="3851A381" w14:textId="77777777" w:rsidR="004D6560" w:rsidRDefault="00BD472B">
            <w:pPr>
              <w:pStyle w:val="TableParagraph"/>
              <w:spacing w:before="184"/>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D8A45AE" w14:textId="77777777">
        <w:trPr>
          <w:trHeight w:val="683"/>
        </w:trPr>
        <w:tc>
          <w:tcPr>
            <w:tcW w:w="4234" w:type="dxa"/>
            <w:gridSpan w:val="2"/>
            <w:tcBorders>
              <w:right w:val="nil"/>
            </w:tcBorders>
          </w:tcPr>
          <w:p w14:paraId="55D4CACE"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left w:val="nil"/>
              <w:right w:val="nil"/>
            </w:tcBorders>
          </w:tcPr>
          <w:p w14:paraId="5F7523AA" w14:textId="77777777" w:rsidR="004D6560" w:rsidRDefault="004D6560">
            <w:pPr>
              <w:pStyle w:val="TableParagraph"/>
              <w:rPr>
                <w:rFonts w:ascii="Times New Roman"/>
                <w:sz w:val="20"/>
              </w:rPr>
            </w:pPr>
          </w:p>
        </w:tc>
        <w:tc>
          <w:tcPr>
            <w:tcW w:w="315" w:type="dxa"/>
            <w:tcBorders>
              <w:left w:val="nil"/>
              <w:right w:val="nil"/>
            </w:tcBorders>
          </w:tcPr>
          <w:p w14:paraId="2BE62100" w14:textId="77777777" w:rsidR="004D6560" w:rsidRDefault="004D6560">
            <w:pPr>
              <w:pStyle w:val="TableParagraph"/>
              <w:rPr>
                <w:rFonts w:ascii="Times New Roman"/>
                <w:sz w:val="20"/>
              </w:rPr>
            </w:pPr>
          </w:p>
        </w:tc>
        <w:tc>
          <w:tcPr>
            <w:tcW w:w="181" w:type="dxa"/>
            <w:tcBorders>
              <w:left w:val="nil"/>
              <w:right w:val="nil"/>
            </w:tcBorders>
          </w:tcPr>
          <w:p w14:paraId="368CDA96" w14:textId="77777777" w:rsidR="004D6560" w:rsidRDefault="004D6560">
            <w:pPr>
              <w:pStyle w:val="TableParagraph"/>
              <w:rPr>
                <w:rFonts w:ascii="Times New Roman"/>
                <w:sz w:val="20"/>
              </w:rPr>
            </w:pPr>
          </w:p>
        </w:tc>
        <w:tc>
          <w:tcPr>
            <w:tcW w:w="495" w:type="dxa"/>
            <w:tcBorders>
              <w:left w:val="nil"/>
              <w:right w:val="nil"/>
            </w:tcBorders>
          </w:tcPr>
          <w:p w14:paraId="54AA814F" w14:textId="77777777" w:rsidR="004D6560" w:rsidRDefault="004D6560">
            <w:pPr>
              <w:pStyle w:val="TableParagraph"/>
              <w:rPr>
                <w:rFonts w:ascii="Times New Roman"/>
                <w:sz w:val="20"/>
              </w:rPr>
            </w:pPr>
          </w:p>
        </w:tc>
        <w:tc>
          <w:tcPr>
            <w:tcW w:w="1979" w:type="dxa"/>
            <w:tcBorders>
              <w:left w:val="nil"/>
              <w:right w:val="nil"/>
            </w:tcBorders>
          </w:tcPr>
          <w:p w14:paraId="2C2FA538" w14:textId="77777777" w:rsidR="004D6560" w:rsidRDefault="004D6560">
            <w:pPr>
              <w:pStyle w:val="TableParagraph"/>
              <w:rPr>
                <w:rFonts w:ascii="Times New Roman"/>
                <w:sz w:val="20"/>
              </w:rPr>
            </w:pPr>
          </w:p>
        </w:tc>
        <w:tc>
          <w:tcPr>
            <w:tcW w:w="2394" w:type="dxa"/>
            <w:tcBorders>
              <w:left w:val="nil"/>
            </w:tcBorders>
          </w:tcPr>
          <w:p w14:paraId="3AE20FF0" w14:textId="77777777" w:rsidR="004D6560" w:rsidRDefault="00BD472B">
            <w:pPr>
              <w:pStyle w:val="TableParagraph"/>
              <w:spacing w:before="28"/>
              <w:ind w:left="643"/>
            </w:pPr>
            <w:r>
              <w:t>PAGE</w:t>
            </w:r>
            <w:r>
              <w:rPr>
                <w:spacing w:val="-5"/>
              </w:rPr>
              <w:t xml:space="preserve"> </w:t>
            </w:r>
            <w:r>
              <w:t>NO.</w:t>
            </w:r>
            <w:r>
              <w:rPr>
                <w:spacing w:val="-2"/>
              </w:rPr>
              <w:t xml:space="preserve"> </w:t>
            </w:r>
            <w:r>
              <w:t>21-</w:t>
            </w:r>
            <w:r>
              <w:rPr>
                <w:spacing w:val="-5"/>
              </w:rPr>
              <w:t>48</w:t>
            </w:r>
          </w:p>
        </w:tc>
      </w:tr>
      <w:tr w:rsidR="004D6560" w14:paraId="7876468D" w14:textId="77777777">
        <w:trPr>
          <w:trHeight w:val="1389"/>
        </w:trPr>
        <w:tc>
          <w:tcPr>
            <w:tcW w:w="5046" w:type="dxa"/>
            <w:gridSpan w:val="4"/>
            <w:tcBorders>
              <w:bottom w:val="double" w:sz="4" w:space="0" w:color="000000"/>
            </w:tcBorders>
          </w:tcPr>
          <w:p w14:paraId="0C9FCF60" w14:textId="77777777" w:rsidR="004D6560" w:rsidRDefault="004D6560">
            <w:pPr>
              <w:pStyle w:val="TableParagraph"/>
              <w:spacing w:before="126"/>
            </w:pPr>
          </w:p>
          <w:p w14:paraId="69E33AF6" w14:textId="77777777" w:rsidR="004D6560" w:rsidRDefault="00BD472B">
            <w:pPr>
              <w:pStyle w:val="TableParagraph"/>
              <w:ind w:left="62"/>
            </w:pPr>
            <w:r>
              <w:rPr>
                <w:spacing w:val="-2"/>
              </w:rPr>
              <w:t>AIRCRAFT:</w:t>
            </w:r>
          </w:p>
          <w:p w14:paraId="4D59EC32" w14:textId="77777777" w:rsidR="004D6560" w:rsidRDefault="00BD472B">
            <w:pPr>
              <w:pStyle w:val="TableParagraph"/>
              <w:spacing w:before="61"/>
              <w:ind w:left="62"/>
            </w:pPr>
            <w:r>
              <w:t>Boeing</w:t>
            </w:r>
            <w:r>
              <w:rPr>
                <w:spacing w:val="-7"/>
              </w:rPr>
              <w:t xml:space="preserve"> </w:t>
            </w:r>
            <w:r>
              <w:t>B-</w:t>
            </w:r>
            <w:r>
              <w:rPr>
                <w:spacing w:val="-5"/>
              </w:rPr>
              <w:t>737</w:t>
            </w:r>
          </w:p>
        </w:tc>
        <w:tc>
          <w:tcPr>
            <w:tcW w:w="5049" w:type="dxa"/>
            <w:gridSpan w:val="4"/>
            <w:tcBorders>
              <w:bottom w:val="double" w:sz="4" w:space="0" w:color="000000"/>
            </w:tcBorders>
          </w:tcPr>
          <w:p w14:paraId="0DC72B89" w14:textId="77777777" w:rsidR="004D6560" w:rsidRDefault="00BD472B">
            <w:pPr>
              <w:pStyle w:val="TableParagraph"/>
              <w:spacing w:before="31" w:line="252" w:lineRule="exact"/>
              <w:ind w:left="-2"/>
              <w:rPr>
                <w:b/>
              </w:rPr>
            </w:pPr>
            <w:r>
              <w:rPr>
                <w:b/>
              </w:rPr>
              <w:t>TABLE</w:t>
            </w:r>
            <w:r>
              <w:rPr>
                <w:b/>
                <w:spacing w:val="-5"/>
              </w:rPr>
              <w:t xml:space="preserve"> KEY</w:t>
            </w:r>
          </w:p>
          <w:p w14:paraId="2CDDD36E" w14:textId="77777777" w:rsidR="004D6560" w:rsidRDefault="00BD472B">
            <w:pPr>
              <w:pStyle w:val="TableParagraph"/>
              <w:numPr>
                <w:ilvl w:val="0"/>
                <w:numId w:val="654"/>
              </w:numPr>
              <w:tabs>
                <w:tab w:val="left" w:pos="774"/>
              </w:tabs>
              <w:spacing w:line="252" w:lineRule="exact"/>
              <w:ind w:left="774" w:hanging="358"/>
            </w:pPr>
            <w:r>
              <w:t>REPAIR</w:t>
            </w:r>
            <w:r>
              <w:rPr>
                <w:spacing w:val="-4"/>
              </w:rPr>
              <w:t xml:space="preserve"> </w:t>
            </w:r>
            <w:r>
              <w:rPr>
                <w:spacing w:val="-2"/>
              </w:rPr>
              <w:t>CATEGORY</w:t>
            </w:r>
          </w:p>
          <w:p w14:paraId="5504E054" w14:textId="77777777" w:rsidR="004D6560" w:rsidRDefault="00BD472B">
            <w:pPr>
              <w:pStyle w:val="TableParagraph"/>
              <w:numPr>
                <w:ilvl w:val="0"/>
                <w:numId w:val="654"/>
              </w:numPr>
              <w:tabs>
                <w:tab w:val="left" w:pos="773"/>
              </w:tabs>
              <w:spacing w:line="252" w:lineRule="exact"/>
              <w:ind w:left="773" w:hanging="358"/>
            </w:pPr>
            <w:r>
              <w:t>NO.</w:t>
            </w:r>
            <w:r>
              <w:rPr>
                <w:spacing w:val="-1"/>
              </w:rPr>
              <w:t xml:space="preserve"> </w:t>
            </w:r>
            <w:r>
              <w:rPr>
                <w:spacing w:val="-2"/>
              </w:rPr>
              <w:t>INSTALLED</w:t>
            </w:r>
          </w:p>
          <w:p w14:paraId="371EC74A" w14:textId="77777777" w:rsidR="004D6560" w:rsidRDefault="00BD472B">
            <w:pPr>
              <w:pStyle w:val="TableParagraph"/>
              <w:numPr>
                <w:ilvl w:val="0"/>
                <w:numId w:val="654"/>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2D03461" w14:textId="77777777" w:rsidR="004D6560" w:rsidRDefault="00BD472B">
            <w:pPr>
              <w:pStyle w:val="TableParagraph"/>
              <w:numPr>
                <w:ilvl w:val="0"/>
                <w:numId w:val="654"/>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252B3A6B" w14:textId="77777777">
        <w:trPr>
          <w:trHeight w:val="259"/>
        </w:trPr>
        <w:tc>
          <w:tcPr>
            <w:tcW w:w="10095" w:type="dxa"/>
            <w:gridSpan w:val="8"/>
            <w:tcBorders>
              <w:top w:val="double" w:sz="4" w:space="0" w:color="000000"/>
            </w:tcBorders>
            <w:shd w:val="clear" w:color="auto" w:fill="D9D9D9"/>
          </w:tcPr>
          <w:p w14:paraId="6C7D7CD7"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5B8391B7" w14:textId="77777777">
        <w:trPr>
          <w:trHeight w:val="275"/>
        </w:trPr>
        <w:tc>
          <w:tcPr>
            <w:tcW w:w="1416" w:type="dxa"/>
            <w:tcBorders>
              <w:right w:val="nil"/>
            </w:tcBorders>
            <w:shd w:val="clear" w:color="auto" w:fill="D9D9D9"/>
          </w:tcPr>
          <w:p w14:paraId="066CED8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left w:val="nil"/>
            </w:tcBorders>
            <w:shd w:val="clear" w:color="auto" w:fill="D9D9D9"/>
          </w:tcPr>
          <w:p w14:paraId="1BE0C835" w14:textId="77777777" w:rsidR="004D6560" w:rsidRDefault="00BD472B">
            <w:pPr>
              <w:pStyle w:val="TableParagraph"/>
              <w:spacing w:before="46"/>
              <w:ind w:left="331"/>
              <w:rPr>
                <w:b/>
                <w:sz w:val="16"/>
              </w:rPr>
            </w:pPr>
            <w:r>
              <w:rPr>
                <w:b/>
                <w:spacing w:val="-4"/>
                <w:sz w:val="16"/>
              </w:rPr>
              <w:t>Item</w:t>
            </w:r>
          </w:p>
        </w:tc>
        <w:tc>
          <w:tcPr>
            <w:tcW w:w="497" w:type="dxa"/>
            <w:shd w:val="clear" w:color="auto" w:fill="D9D9D9"/>
          </w:tcPr>
          <w:p w14:paraId="196D5845" w14:textId="77777777" w:rsidR="004D6560" w:rsidRDefault="00BD472B">
            <w:pPr>
              <w:pStyle w:val="TableParagraph"/>
              <w:spacing w:before="46"/>
              <w:ind w:left="4"/>
              <w:jc w:val="center"/>
              <w:rPr>
                <w:b/>
                <w:sz w:val="16"/>
              </w:rPr>
            </w:pPr>
            <w:r>
              <w:rPr>
                <w:b/>
                <w:spacing w:val="-10"/>
                <w:sz w:val="16"/>
              </w:rPr>
              <w:t>1</w:t>
            </w:r>
          </w:p>
        </w:tc>
        <w:tc>
          <w:tcPr>
            <w:tcW w:w="496" w:type="dxa"/>
            <w:gridSpan w:val="2"/>
            <w:shd w:val="clear" w:color="auto" w:fill="D9D9D9"/>
          </w:tcPr>
          <w:p w14:paraId="12E01FB1" w14:textId="77777777" w:rsidR="004D6560" w:rsidRDefault="00BD472B">
            <w:pPr>
              <w:pStyle w:val="TableParagraph"/>
              <w:spacing w:before="46"/>
              <w:ind w:left="12" w:right="12"/>
              <w:jc w:val="center"/>
              <w:rPr>
                <w:b/>
                <w:sz w:val="16"/>
              </w:rPr>
            </w:pPr>
            <w:r>
              <w:rPr>
                <w:b/>
                <w:spacing w:val="-10"/>
                <w:sz w:val="16"/>
              </w:rPr>
              <w:t>2</w:t>
            </w:r>
          </w:p>
        </w:tc>
        <w:tc>
          <w:tcPr>
            <w:tcW w:w="495" w:type="dxa"/>
            <w:shd w:val="clear" w:color="auto" w:fill="D9D9D9"/>
          </w:tcPr>
          <w:p w14:paraId="3B2C8DDC" w14:textId="77777777" w:rsidR="004D6560" w:rsidRDefault="00BD472B">
            <w:pPr>
              <w:pStyle w:val="TableParagraph"/>
              <w:spacing w:before="46"/>
              <w:ind w:left="10" w:right="8"/>
              <w:jc w:val="center"/>
              <w:rPr>
                <w:b/>
                <w:sz w:val="16"/>
              </w:rPr>
            </w:pPr>
            <w:r>
              <w:rPr>
                <w:b/>
                <w:spacing w:val="-10"/>
                <w:sz w:val="16"/>
              </w:rPr>
              <w:t>3</w:t>
            </w:r>
          </w:p>
        </w:tc>
        <w:tc>
          <w:tcPr>
            <w:tcW w:w="1979" w:type="dxa"/>
            <w:tcBorders>
              <w:right w:val="nil"/>
            </w:tcBorders>
            <w:shd w:val="clear" w:color="auto" w:fill="D9D9D9"/>
          </w:tcPr>
          <w:p w14:paraId="374B127B"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5610BF31"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692F2236" w14:textId="77777777">
        <w:trPr>
          <w:trHeight w:val="1384"/>
        </w:trPr>
        <w:tc>
          <w:tcPr>
            <w:tcW w:w="1416" w:type="dxa"/>
            <w:tcBorders>
              <w:bottom w:val="nil"/>
              <w:right w:val="nil"/>
            </w:tcBorders>
          </w:tcPr>
          <w:p w14:paraId="617A0E4B" w14:textId="77777777" w:rsidR="004D6560" w:rsidRDefault="00BD472B">
            <w:pPr>
              <w:pStyle w:val="TableParagraph"/>
              <w:spacing w:line="248" w:lineRule="exact"/>
              <w:ind w:left="28"/>
              <w:rPr>
                <w:b/>
              </w:rPr>
            </w:pPr>
            <w:r>
              <w:rPr>
                <w:b/>
                <w:spacing w:val="-5"/>
              </w:rPr>
              <w:t>40</w:t>
            </w:r>
          </w:p>
        </w:tc>
        <w:tc>
          <w:tcPr>
            <w:tcW w:w="2818" w:type="dxa"/>
            <w:tcBorders>
              <w:left w:val="nil"/>
              <w:bottom w:val="nil"/>
            </w:tcBorders>
          </w:tcPr>
          <w:p w14:paraId="228333E8" w14:textId="77777777" w:rsidR="004D6560" w:rsidRDefault="00BD472B">
            <w:pPr>
              <w:pStyle w:val="TableParagraph"/>
              <w:ind w:left="331" w:right="154"/>
            </w:pPr>
            <w:r>
              <w:t>Equipment Cooling Automatic</w:t>
            </w:r>
            <w:r>
              <w:rPr>
                <w:spacing w:val="-16"/>
              </w:rPr>
              <w:t xml:space="preserve"> </w:t>
            </w:r>
            <w:r>
              <w:t>Flow</w:t>
            </w:r>
            <w:r>
              <w:rPr>
                <w:spacing w:val="-15"/>
              </w:rPr>
              <w:t xml:space="preserve"> </w:t>
            </w:r>
            <w:r>
              <w:t xml:space="preserve">Control </w:t>
            </w:r>
            <w:r>
              <w:rPr>
                <w:spacing w:val="-2"/>
              </w:rPr>
              <w:t xml:space="preserve">Valve/Overboard </w:t>
            </w:r>
            <w:r>
              <w:t>Exhaust Valve</w:t>
            </w:r>
          </w:p>
          <w:p w14:paraId="1E6B0AE6" w14:textId="77777777" w:rsidR="004D6560" w:rsidRDefault="00BD472B">
            <w:pPr>
              <w:pStyle w:val="TableParagraph"/>
              <w:spacing w:before="116" w:line="236" w:lineRule="exact"/>
              <w:ind w:left="331"/>
            </w:pPr>
            <w:r>
              <w:rPr>
                <w:spacing w:val="-2"/>
              </w:rPr>
              <w:t>(Cont’d)</w:t>
            </w:r>
          </w:p>
        </w:tc>
        <w:tc>
          <w:tcPr>
            <w:tcW w:w="497" w:type="dxa"/>
            <w:tcBorders>
              <w:bottom w:val="nil"/>
            </w:tcBorders>
          </w:tcPr>
          <w:p w14:paraId="0B8DD533" w14:textId="77777777" w:rsidR="004D6560" w:rsidRDefault="004D6560">
            <w:pPr>
              <w:pStyle w:val="TableParagraph"/>
              <w:rPr>
                <w:rFonts w:ascii="Times New Roman"/>
                <w:sz w:val="20"/>
              </w:rPr>
            </w:pPr>
          </w:p>
        </w:tc>
        <w:tc>
          <w:tcPr>
            <w:tcW w:w="315" w:type="dxa"/>
            <w:tcBorders>
              <w:bottom w:val="nil"/>
              <w:right w:val="nil"/>
            </w:tcBorders>
          </w:tcPr>
          <w:p w14:paraId="5B38CF7B" w14:textId="77777777" w:rsidR="004D6560" w:rsidRDefault="004D6560">
            <w:pPr>
              <w:pStyle w:val="TableParagraph"/>
              <w:rPr>
                <w:rFonts w:ascii="Times New Roman"/>
                <w:sz w:val="20"/>
              </w:rPr>
            </w:pPr>
          </w:p>
        </w:tc>
        <w:tc>
          <w:tcPr>
            <w:tcW w:w="181" w:type="dxa"/>
            <w:tcBorders>
              <w:left w:val="nil"/>
              <w:bottom w:val="nil"/>
            </w:tcBorders>
          </w:tcPr>
          <w:p w14:paraId="2D7C863D" w14:textId="77777777" w:rsidR="004D6560" w:rsidRDefault="004D6560">
            <w:pPr>
              <w:pStyle w:val="TableParagraph"/>
              <w:rPr>
                <w:rFonts w:ascii="Times New Roman"/>
                <w:sz w:val="20"/>
              </w:rPr>
            </w:pPr>
          </w:p>
        </w:tc>
        <w:tc>
          <w:tcPr>
            <w:tcW w:w="495" w:type="dxa"/>
            <w:tcBorders>
              <w:bottom w:val="nil"/>
            </w:tcBorders>
          </w:tcPr>
          <w:p w14:paraId="1D36A2DC" w14:textId="77777777" w:rsidR="004D6560" w:rsidRDefault="004D6560">
            <w:pPr>
              <w:pStyle w:val="TableParagraph"/>
              <w:rPr>
                <w:rFonts w:ascii="Times New Roman"/>
                <w:sz w:val="20"/>
              </w:rPr>
            </w:pPr>
          </w:p>
        </w:tc>
        <w:tc>
          <w:tcPr>
            <w:tcW w:w="4373" w:type="dxa"/>
            <w:gridSpan w:val="2"/>
            <w:tcBorders>
              <w:bottom w:val="nil"/>
            </w:tcBorders>
          </w:tcPr>
          <w:p w14:paraId="54129D73" w14:textId="77777777" w:rsidR="004D6560" w:rsidRDefault="004D6560">
            <w:pPr>
              <w:pStyle w:val="TableParagraph"/>
              <w:rPr>
                <w:rFonts w:ascii="Times New Roman"/>
                <w:sz w:val="20"/>
              </w:rPr>
            </w:pPr>
          </w:p>
        </w:tc>
      </w:tr>
      <w:tr w:rsidR="004D6560" w14:paraId="3227BC4B" w14:textId="77777777">
        <w:trPr>
          <w:trHeight w:val="373"/>
        </w:trPr>
        <w:tc>
          <w:tcPr>
            <w:tcW w:w="1416" w:type="dxa"/>
            <w:tcBorders>
              <w:top w:val="nil"/>
              <w:bottom w:val="nil"/>
              <w:right w:val="nil"/>
            </w:tcBorders>
          </w:tcPr>
          <w:p w14:paraId="50405EDD" w14:textId="77777777" w:rsidR="004D6560" w:rsidRDefault="00BD472B">
            <w:pPr>
              <w:pStyle w:val="TableParagraph"/>
              <w:spacing w:line="249" w:lineRule="exact"/>
              <w:ind w:left="28"/>
              <w:rPr>
                <w:b/>
              </w:rPr>
            </w:pPr>
            <w:r>
              <w:rPr>
                <w:b/>
                <w:spacing w:val="-2"/>
              </w:rPr>
              <w:t>40-</w:t>
            </w:r>
            <w:r>
              <w:rPr>
                <w:b/>
                <w:spacing w:val="-7"/>
              </w:rPr>
              <w:t>02</w:t>
            </w:r>
          </w:p>
        </w:tc>
        <w:tc>
          <w:tcPr>
            <w:tcW w:w="2818" w:type="dxa"/>
            <w:tcBorders>
              <w:top w:val="nil"/>
              <w:left w:val="nil"/>
              <w:bottom w:val="nil"/>
            </w:tcBorders>
          </w:tcPr>
          <w:p w14:paraId="508417AE" w14:textId="77777777" w:rsidR="004D6560" w:rsidRDefault="00BD472B">
            <w:pPr>
              <w:pStyle w:val="TableParagraph"/>
              <w:spacing w:line="249" w:lineRule="exact"/>
              <w:ind w:left="331"/>
            </w:pPr>
            <w:r>
              <w:t>Digital</w:t>
            </w:r>
            <w:r>
              <w:rPr>
                <w:spacing w:val="-6"/>
              </w:rPr>
              <w:t xml:space="preserve"> </w:t>
            </w:r>
            <w:r>
              <w:t>Control</w:t>
            </w:r>
            <w:r>
              <w:rPr>
                <w:spacing w:val="-5"/>
              </w:rPr>
              <w:t xml:space="preserve"> </w:t>
            </w:r>
            <w:r>
              <w:rPr>
                <w:spacing w:val="-2"/>
              </w:rPr>
              <w:t>System</w:t>
            </w:r>
          </w:p>
        </w:tc>
        <w:tc>
          <w:tcPr>
            <w:tcW w:w="497" w:type="dxa"/>
            <w:tcBorders>
              <w:top w:val="nil"/>
              <w:bottom w:val="nil"/>
            </w:tcBorders>
          </w:tcPr>
          <w:p w14:paraId="768D4E6A" w14:textId="77777777" w:rsidR="004D6560" w:rsidRDefault="004D6560">
            <w:pPr>
              <w:pStyle w:val="TableParagraph"/>
              <w:rPr>
                <w:rFonts w:ascii="Times New Roman"/>
                <w:sz w:val="20"/>
              </w:rPr>
            </w:pPr>
          </w:p>
        </w:tc>
        <w:tc>
          <w:tcPr>
            <w:tcW w:w="315" w:type="dxa"/>
            <w:tcBorders>
              <w:top w:val="nil"/>
              <w:bottom w:val="nil"/>
              <w:right w:val="nil"/>
            </w:tcBorders>
          </w:tcPr>
          <w:p w14:paraId="26064167" w14:textId="77777777" w:rsidR="004D6560" w:rsidRDefault="004D6560">
            <w:pPr>
              <w:pStyle w:val="TableParagraph"/>
              <w:rPr>
                <w:rFonts w:ascii="Times New Roman"/>
                <w:sz w:val="20"/>
              </w:rPr>
            </w:pPr>
          </w:p>
        </w:tc>
        <w:tc>
          <w:tcPr>
            <w:tcW w:w="181" w:type="dxa"/>
            <w:tcBorders>
              <w:top w:val="nil"/>
              <w:left w:val="nil"/>
              <w:bottom w:val="nil"/>
            </w:tcBorders>
          </w:tcPr>
          <w:p w14:paraId="5907E0DC" w14:textId="77777777" w:rsidR="004D6560" w:rsidRDefault="004D6560">
            <w:pPr>
              <w:pStyle w:val="TableParagraph"/>
              <w:rPr>
                <w:rFonts w:ascii="Times New Roman"/>
                <w:sz w:val="20"/>
              </w:rPr>
            </w:pPr>
          </w:p>
        </w:tc>
        <w:tc>
          <w:tcPr>
            <w:tcW w:w="495" w:type="dxa"/>
            <w:tcBorders>
              <w:top w:val="nil"/>
              <w:bottom w:val="nil"/>
            </w:tcBorders>
          </w:tcPr>
          <w:p w14:paraId="1E4A4CF6" w14:textId="77777777" w:rsidR="004D6560" w:rsidRDefault="004D6560">
            <w:pPr>
              <w:pStyle w:val="TableParagraph"/>
              <w:rPr>
                <w:rFonts w:ascii="Times New Roman"/>
                <w:sz w:val="20"/>
              </w:rPr>
            </w:pPr>
          </w:p>
        </w:tc>
        <w:tc>
          <w:tcPr>
            <w:tcW w:w="4373" w:type="dxa"/>
            <w:gridSpan w:val="2"/>
            <w:tcBorders>
              <w:top w:val="nil"/>
              <w:bottom w:val="nil"/>
            </w:tcBorders>
          </w:tcPr>
          <w:p w14:paraId="23774892" w14:textId="77777777" w:rsidR="004D6560" w:rsidRDefault="004D6560">
            <w:pPr>
              <w:pStyle w:val="TableParagraph"/>
              <w:rPr>
                <w:rFonts w:ascii="Times New Roman"/>
                <w:sz w:val="20"/>
              </w:rPr>
            </w:pPr>
          </w:p>
        </w:tc>
      </w:tr>
      <w:tr w:rsidR="004D6560" w14:paraId="4385D991" w14:textId="77777777">
        <w:trPr>
          <w:trHeight w:val="493"/>
        </w:trPr>
        <w:tc>
          <w:tcPr>
            <w:tcW w:w="1416" w:type="dxa"/>
            <w:tcBorders>
              <w:top w:val="nil"/>
              <w:bottom w:val="nil"/>
              <w:right w:val="nil"/>
            </w:tcBorders>
          </w:tcPr>
          <w:p w14:paraId="396F4603" w14:textId="77777777" w:rsidR="004D6560" w:rsidRDefault="00BD472B">
            <w:pPr>
              <w:pStyle w:val="TableParagraph"/>
              <w:spacing w:before="117"/>
              <w:ind w:left="28"/>
              <w:rPr>
                <w:b/>
              </w:rPr>
            </w:pPr>
            <w:r>
              <w:rPr>
                <w:b/>
                <w:spacing w:val="-2"/>
              </w:rPr>
              <w:t>40-02-</w:t>
            </w:r>
            <w:r>
              <w:rPr>
                <w:b/>
                <w:spacing w:val="-5"/>
              </w:rPr>
              <w:t>01</w:t>
            </w:r>
          </w:p>
        </w:tc>
        <w:tc>
          <w:tcPr>
            <w:tcW w:w="2818" w:type="dxa"/>
            <w:tcBorders>
              <w:top w:val="nil"/>
              <w:left w:val="nil"/>
              <w:bottom w:val="nil"/>
            </w:tcBorders>
          </w:tcPr>
          <w:p w14:paraId="7CDDC6D7" w14:textId="77777777" w:rsidR="004D6560" w:rsidRDefault="00BD472B">
            <w:pPr>
              <w:pStyle w:val="TableParagraph"/>
              <w:spacing w:before="117"/>
              <w:ind w:left="331"/>
            </w:pPr>
            <w:r>
              <w:rPr>
                <w:spacing w:val="-2"/>
              </w:rPr>
              <w:t>(-300/-400/-</w:t>
            </w:r>
            <w:r>
              <w:rPr>
                <w:spacing w:val="-4"/>
              </w:rPr>
              <w:t>500)</w:t>
            </w:r>
          </w:p>
        </w:tc>
        <w:tc>
          <w:tcPr>
            <w:tcW w:w="497" w:type="dxa"/>
            <w:tcBorders>
              <w:top w:val="nil"/>
              <w:bottom w:val="nil"/>
            </w:tcBorders>
          </w:tcPr>
          <w:p w14:paraId="63221991" w14:textId="77777777" w:rsidR="004D6560" w:rsidRDefault="004D6560">
            <w:pPr>
              <w:pStyle w:val="TableParagraph"/>
              <w:rPr>
                <w:rFonts w:ascii="Times New Roman"/>
                <w:sz w:val="20"/>
              </w:rPr>
            </w:pPr>
          </w:p>
        </w:tc>
        <w:tc>
          <w:tcPr>
            <w:tcW w:w="315" w:type="dxa"/>
            <w:tcBorders>
              <w:top w:val="nil"/>
              <w:bottom w:val="nil"/>
              <w:right w:val="nil"/>
            </w:tcBorders>
          </w:tcPr>
          <w:p w14:paraId="2E3BCC6F" w14:textId="77777777" w:rsidR="004D6560" w:rsidRDefault="004D6560">
            <w:pPr>
              <w:pStyle w:val="TableParagraph"/>
              <w:rPr>
                <w:rFonts w:ascii="Times New Roman"/>
                <w:sz w:val="20"/>
              </w:rPr>
            </w:pPr>
          </w:p>
        </w:tc>
        <w:tc>
          <w:tcPr>
            <w:tcW w:w="181" w:type="dxa"/>
            <w:tcBorders>
              <w:top w:val="nil"/>
              <w:left w:val="nil"/>
              <w:bottom w:val="nil"/>
            </w:tcBorders>
          </w:tcPr>
          <w:p w14:paraId="471E825C" w14:textId="77777777" w:rsidR="004D6560" w:rsidRDefault="004D6560">
            <w:pPr>
              <w:pStyle w:val="TableParagraph"/>
              <w:rPr>
                <w:rFonts w:ascii="Times New Roman"/>
                <w:sz w:val="20"/>
              </w:rPr>
            </w:pPr>
          </w:p>
        </w:tc>
        <w:tc>
          <w:tcPr>
            <w:tcW w:w="495" w:type="dxa"/>
            <w:tcBorders>
              <w:top w:val="nil"/>
              <w:bottom w:val="nil"/>
            </w:tcBorders>
          </w:tcPr>
          <w:p w14:paraId="787BDA8F" w14:textId="77777777" w:rsidR="004D6560" w:rsidRDefault="004D6560">
            <w:pPr>
              <w:pStyle w:val="TableParagraph"/>
              <w:rPr>
                <w:rFonts w:ascii="Times New Roman"/>
                <w:sz w:val="20"/>
              </w:rPr>
            </w:pPr>
          </w:p>
        </w:tc>
        <w:tc>
          <w:tcPr>
            <w:tcW w:w="4373" w:type="dxa"/>
            <w:gridSpan w:val="2"/>
            <w:tcBorders>
              <w:top w:val="nil"/>
              <w:bottom w:val="nil"/>
            </w:tcBorders>
          </w:tcPr>
          <w:p w14:paraId="427CA9AB" w14:textId="77777777" w:rsidR="004D6560" w:rsidRDefault="004D6560">
            <w:pPr>
              <w:pStyle w:val="TableParagraph"/>
              <w:rPr>
                <w:rFonts w:ascii="Times New Roman"/>
                <w:sz w:val="20"/>
              </w:rPr>
            </w:pPr>
          </w:p>
        </w:tc>
      </w:tr>
      <w:tr w:rsidR="004D6560" w14:paraId="66350EEC" w14:textId="77777777">
        <w:trPr>
          <w:trHeight w:val="2011"/>
        </w:trPr>
        <w:tc>
          <w:tcPr>
            <w:tcW w:w="1416" w:type="dxa"/>
            <w:tcBorders>
              <w:top w:val="nil"/>
              <w:bottom w:val="nil"/>
              <w:right w:val="nil"/>
            </w:tcBorders>
          </w:tcPr>
          <w:p w14:paraId="00F85E5B" w14:textId="77777777" w:rsidR="004D6560" w:rsidRDefault="00BD472B">
            <w:pPr>
              <w:pStyle w:val="TableParagraph"/>
              <w:spacing w:before="116"/>
              <w:ind w:left="28"/>
              <w:rPr>
                <w:b/>
              </w:rPr>
            </w:pPr>
            <w:r>
              <w:rPr>
                <w:b/>
                <w:spacing w:val="-2"/>
              </w:rPr>
              <w:t>40-02-</w:t>
            </w:r>
            <w:r>
              <w:rPr>
                <w:b/>
                <w:spacing w:val="-5"/>
              </w:rPr>
              <w:t>01A</w:t>
            </w:r>
          </w:p>
        </w:tc>
        <w:tc>
          <w:tcPr>
            <w:tcW w:w="2818" w:type="dxa"/>
            <w:tcBorders>
              <w:top w:val="nil"/>
              <w:left w:val="nil"/>
              <w:bottom w:val="nil"/>
            </w:tcBorders>
          </w:tcPr>
          <w:p w14:paraId="534871E5" w14:textId="77777777" w:rsidR="004D6560" w:rsidRDefault="004D6560">
            <w:pPr>
              <w:pStyle w:val="TableParagraph"/>
              <w:rPr>
                <w:rFonts w:ascii="Times New Roman"/>
                <w:sz w:val="20"/>
              </w:rPr>
            </w:pPr>
          </w:p>
        </w:tc>
        <w:tc>
          <w:tcPr>
            <w:tcW w:w="497" w:type="dxa"/>
            <w:tcBorders>
              <w:top w:val="nil"/>
              <w:bottom w:val="nil"/>
            </w:tcBorders>
          </w:tcPr>
          <w:p w14:paraId="1D4637CF" w14:textId="77777777" w:rsidR="004D6560" w:rsidRDefault="00BD472B">
            <w:pPr>
              <w:pStyle w:val="TableParagraph"/>
              <w:spacing w:before="116"/>
              <w:ind w:left="7"/>
              <w:jc w:val="center"/>
              <w:rPr>
                <w:b/>
              </w:rPr>
            </w:pPr>
            <w:r>
              <w:rPr>
                <w:b/>
                <w:spacing w:val="-10"/>
              </w:rPr>
              <w:t>C</w:t>
            </w:r>
          </w:p>
        </w:tc>
        <w:tc>
          <w:tcPr>
            <w:tcW w:w="315" w:type="dxa"/>
            <w:tcBorders>
              <w:top w:val="nil"/>
              <w:bottom w:val="nil"/>
              <w:right w:val="nil"/>
            </w:tcBorders>
          </w:tcPr>
          <w:p w14:paraId="29D7C86F" w14:textId="77777777" w:rsidR="004D6560" w:rsidRDefault="00BD472B">
            <w:pPr>
              <w:pStyle w:val="TableParagraph"/>
              <w:spacing w:before="116"/>
              <w:ind w:left="176"/>
              <w:jc w:val="center"/>
              <w:rPr>
                <w:b/>
              </w:rPr>
            </w:pPr>
            <w:r>
              <w:rPr>
                <w:b/>
                <w:spacing w:val="-10"/>
              </w:rPr>
              <w:t>1</w:t>
            </w:r>
          </w:p>
        </w:tc>
        <w:tc>
          <w:tcPr>
            <w:tcW w:w="181" w:type="dxa"/>
            <w:tcBorders>
              <w:top w:val="nil"/>
              <w:left w:val="nil"/>
              <w:bottom w:val="nil"/>
            </w:tcBorders>
          </w:tcPr>
          <w:p w14:paraId="563101B2" w14:textId="77777777" w:rsidR="004D6560" w:rsidRDefault="004D6560">
            <w:pPr>
              <w:pStyle w:val="TableParagraph"/>
              <w:rPr>
                <w:rFonts w:ascii="Times New Roman"/>
                <w:sz w:val="20"/>
              </w:rPr>
            </w:pPr>
          </w:p>
        </w:tc>
        <w:tc>
          <w:tcPr>
            <w:tcW w:w="495" w:type="dxa"/>
            <w:tcBorders>
              <w:top w:val="nil"/>
              <w:bottom w:val="nil"/>
            </w:tcBorders>
          </w:tcPr>
          <w:p w14:paraId="311AEC6C"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bottom w:val="nil"/>
            </w:tcBorders>
          </w:tcPr>
          <w:p w14:paraId="70ECAE25" w14:textId="77777777" w:rsidR="004D6560" w:rsidRDefault="00BD472B">
            <w:pPr>
              <w:pStyle w:val="TableParagraph"/>
              <w:spacing w:before="116"/>
              <w:ind w:left="25" w:right="691"/>
            </w:pPr>
            <w:r>
              <w:t>(M)(O)</w:t>
            </w:r>
            <w:r>
              <w:rPr>
                <w:spacing w:val="-8"/>
              </w:rPr>
              <w:t xml:space="preserve"> </w:t>
            </w: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open position provided:</w:t>
            </w:r>
          </w:p>
          <w:p w14:paraId="42E1A326" w14:textId="77777777" w:rsidR="004D6560" w:rsidRDefault="00BD472B">
            <w:pPr>
              <w:pStyle w:val="TableParagraph"/>
              <w:numPr>
                <w:ilvl w:val="0"/>
                <w:numId w:val="653"/>
              </w:numPr>
              <w:tabs>
                <w:tab w:val="left" w:pos="743"/>
                <w:tab w:val="left" w:pos="745"/>
              </w:tabs>
              <w:ind w:right="852"/>
            </w:pPr>
            <w:r>
              <w:t>Flight is conducted in an unpressurized</w:t>
            </w:r>
            <w:r>
              <w:rPr>
                <w:spacing w:val="-16"/>
              </w:rPr>
              <w:t xml:space="preserve"> </w:t>
            </w:r>
            <w:r>
              <w:t xml:space="preserve">configuration, </w:t>
            </w:r>
            <w:r>
              <w:rPr>
                <w:spacing w:val="-4"/>
              </w:rPr>
              <w:t>and</w:t>
            </w:r>
          </w:p>
          <w:p w14:paraId="653CBD3F" w14:textId="77777777" w:rsidR="004D6560" w:rsidRDefault="00BD472B">
            <w:pPr>
              <w:pStyle w:val="TableParagraph"/>
              <w:numPr>
                <w:ilvl w:val="0"/>
                <w:numId w:val="653"/>
              </w:numPr>
              <w:tabs>
                <w:tab w:val="left" w:pos="743"/>
                <w:tab w:val="left" w:pos="745"/>
              </w:tabs>
              <w:ind w:right="763"/>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tc>
      </w:tr>
      <w:tr w:rsidR="004D6560" w14:paraId="36FF3529" w14:textId="77777777">
        <w:trPr>
          <w:trHeight w:val="1251"/>
        </w:trPr>
        <w:tc>
          <w:tcPr>
            <w:tcW w:w="1416" w:type="dxa"/>
            <w:tcBorders>
              <w:top w:val="nil"/>
              <w:bottom w:val="nil"/>
              <w:right w:val="nil"/>
            </w:tcBorders>
          </w:tcPr>
          <w:p w14:paraId="1C8A694D" w14:textId="77777777" w:rsidR="004D6560" w:rsidRDefault="00BD472B">
            <w:pPr>
              <w:pStyle w:val="TableParagraph"/>
              <w:spacing w:before="116"/>
              <w:ind w:left="28"/>
              <w:rPr>
                <w:b/>
              </w:rPr>
            </w:pPr>
            <w:r>
              <w:rPr>
                <w:b/>
                <w:spacing w:val="-2"/>
              </w:rPr>
              <w:t>40-02-</w:t>
            </w:r>
            <w:r>
              <w:rPr>
                <w:b/>
                <w:spacing w:val="-5"/>
              </w:rPr>
              <w:t>01B</w:t>
            </w:r>
          </w:p>
        </w:tc>
        <w:tc>
          <w:tcPr>
            <w:tcW w:w="2818" w:type="dxa"/>
            <w:tcBorders>
              <w:top w:val="nil"/>
              <w:left w:val="nil"/>
              <w:bottom w:val="nil"/>
            </w:tcBorders>
          </w:tcPr>
          <w:p w14:paraId="04F6623A" w14:textId="77777777" w:rsidR="004D6560" w:rsidRDefault="004D6560">
            <w:pPr>
              <w:pStyle w:val="TableParagraph"/>
              <w:rPr>
                <w:rFonts w:ascii="Times New Roman"/>
                <w:sz w:val="20"/>
              </w:rPr>
            </w:pPr>
          </w:p>
        </w:tc>
        <w:tc>
          <w:tcPr>
            <w:tcW w:w="497" w:type="dxa"/>
            <w:tcBorders>
              <w:top w:val="nil"/>
              <w:bottom w:val="nil"/>
            </w:tcBorders>
          </w:tcPr>
          <w:p w14:paraId="7B2307D5" w14:textId="77777777" w:rsidR="004D6560" w:rsidRDefault="00BD472B">
            <w:pPr>
              <w:pStyle w:val="TableParagraph"/>
              <w:spacing w:before="116"/>
              <w:ind w:left="7"/>
              <w:jc w:val="center"/>
              <w:rPr>
                <w:b/>
              </w:rPr>
            </w:pPr>
            <w:r>
              <w:rPr>
                <w:b/>
                <w:spacing w:val="-10"/>
              </w:rPr>
              <w:t>C</w:t>
            </w:r>
          </w:p>
        </w:tc>
        <w:tc>
          <w:tcPr>
            <w:tcW w:w="315" w:type="dxa"/>
            <w:tcBorders>
              <w:top w:val="nil"/>
              <w:bottom w:val="nil"/>
              <w:right w:val="nil"/>
            </w:tcBorders>
          </w:tcPr>
          <w:p w14:paraId="09F08280" w14:textId="77777777" w:rsidR="004D6560" w:rsidRDefault="00BD472B">
            <w:pPr>
              <w:pStyle w:val="TableParagraph"/>
              <w:spacing w:before="116"/>
              <w:ind w:left="176"/>
              <w:jc w:val="center"/>
              <w:rPr>
                <w:b/>
              </w:rPr>
            </w:pPr>
            <w:r>
              <w:rPr>
                <w:b/>
                <w:spacing w:val="-10"/>
              </w:rPr>
              <w:t>1</w:t>
            </w:r>
          </w:p>
        </w:tc>
        <w:tc>
          <w:tcPr>
            <w:tcW w:w="181" w:type="dxa"/>
            <w:tcBorders>
              <w:top w:val="nil"/>
              <w:left w:val="nil"/>
              <w:bottom w:val="nil"/>
            </w:tcBorders>
          </w:tcPr>
          <w:p w14:paraId="6ACB0F63" w14:textId="77777777" w:rsidR="004D6560" w:rsidRDefault="004D6560">
            <w:pPr>
              <w:pStyle w:val="TableParagraph"/>
              <w:rPr>
                <w:rFonts w:ascii="Times New Roman"/>
                <w:sz w:val="20"/>
              </w:rPr>
            </w:pPr>
          </w:p>
        </w:tc>
        <w:tc>
          <w:tcPr>
            <w:tcW w:w="495" w:type="dxa"/>
            <w:tcBorders>
              <w:top w:val="nil"/>
              <w:bottom w:val="nil"/>
            </w:tcBorders>
          </w:tcPr>
          <w:p w14:paraId="0B1A2D39"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bottom w:val="nil"/>
            </w:tcBorders>
          </w:tcPr>
          <w:p w14:paraId="064598AF" w14:textId="77777777" w:rsidR="004D6560" w:rsidRDefault="00BD472B">
            <w:pPr>
              <w:pStyle w:val="TableParagraph"/>
              <w:spacing w:before="116"/>
              <w:ind w:left="25" w:right="689"/>
            </w:pPr>
            <w:r>
              <w:t>May be</w:t>
            </w:r>
            <w:r>
              <w:rPr>
                <w:spacing w:val="-2"/>
              </w:rPr>
              <w:t xml:space="preserve"> </w:t>
            </w:r>
            <w:r>
              <w:t>inoperative in closed position provided</w:t>
            </w:r>
            <w:r>
              <w:rPr>
                <w:spacing w:val="-9"/>
              </w:rPr>
              <w:t xml:space="preserve"> </w:t>
            </w:r>
            <w:r>
              <w:t>both</w:t>
            </w:r>
            <w:r>
              <w:rPr>
                <w:spacing w:val="-10"/>
              </w:rPr>
              <w:t xml:space="preserve"> </w:t>
            </w:r>
            <w:r>
              <w:t>packs</w:t>
            </w:r>
            <w:r>
              <w:rPr>
                <w:spacing w:val="-8"/>
              </w:rPr>
              <w:t xml:space="preserve"> </w:t>
            </w:r>
            <w:r>
              <w:t>and</w:t>
            </w:r>
            <w:r>
              <w:rPr>
                <w:spacing w:val="-10"/>
              </w:rPr>
              <w:t xml:space="preserve"> </w:t>
            </w:r>
            <w:r>
              <w:t>recirculation fan(s) (if installed) are operated during ground taxi operations.</w:t>
            </w:r>
          </w:p>
        </w:tc>
      </w:tr>
      <w:tr w:rsidR="004D6560" w14:paraId="28C7AC46" w14:textId="77777777">
        <w:trPr>
          <w:trHeight w:val="2636"/>
        </w:trPr>
        <w:tc>
          <w:tcPr>
            <w:tcW w:w="1416" w:type="dxa"/>
            <w:tcBorders>
              <w:top w:val="nil"/>
              <w:bottom w:val="nil"/>
              <w:right w:val="nil"/>
            </w:tcBorders>
          </w:tcPr>
          <w:p w14:paraId="77A73996" w14:textId="77777777" w:rsidR="004D6560" w:rsidRDefault="00BD472B">
            <w:pPr>
              <w:pStyle w:val="TableParagraph"/>
              <w:spacing w:before="117"/>
              <w:ind w:left="28"/>
              <w:rPr>
                <w:b/>
              </w:rPr>
            </w:pPr>
            <w:r>
              <w:rPr>
                <w:b/>
                <w:spacing w:val="-2"/>
              </w:rPr>
              <w:t>40-02-</w:t>
            </w:r>
            <w:r>
              <w:rPr>
                <w:b/>
                <w:spacing w:val="-5"/>
              </w:rPr>
              <w:t>02</w:t>
            </w:r>
          </w:p>
        </w:tc>
        <w:tc>
          <w:tcPr>
            <w:tcW w:w="2818" w:type="dxa"/>
            <w:tcBorders>
              <w:top w:val="nil"/>
              <w:left w:val="nil"/>
              <w:bottom w:val="nil"/>
            </w:tcBorders>
          </w:tcPr>
          <w:p w14:paraId="65592B92" w14:textId="77777777" w:rsidR="004D6560" w:rsidRDefault="00BD472B">
            <w:pPr>
              <w:pStyle w:val="TableParagraph"/>
              <w:spacing w:before="117" w:line="252" w:lineRule="exact"/>
              <w:ind w:left="331"/>
            </w:pPr>
            <w:r>
              <w:rPr>
                <w:spacing w:val="-2"/>
              </w:rPr>
              <w:t>(-600/-700/-</w:t>
            </w:r>
            <w:r>
              <w:rPr>
                <w:spacing w:val="-4"/>
              </w:rPr>
              <w:t>800/</w:t>
            </w:r>
          </w:p>
          <w:p w14:paraId="28E97873" w14:textId="77777777" w:rsidR="004D6560" w:rsidRDefault="00BD472B">
            <w:pPr>
              <w:pStyle w:val="TableParagraph"/>
              <w:ind w:left="331"/>
            </w:pPr>
            <w:r>
              <w:t>-800BCF Prior to Incorporation</w:t>
            </w:r>
            <w:r>
              <w:rPr>
                <w:spacing w:val="-16"/>
              </w:rPr>
              <w:t xml:space="preserve"> </w:t>
            </w:r>
            <w:r>
              <w:t>of</w:t>
            </w:r>
            <w:r>
              <w:rPr>
                <w:spacing w:val="-15"/>
              </w:rPr>
              <w:t xml:space="preserve"> </w:t>
            </w:r>
            <w:r>
              <w:t>Boeing Service Bulletins</w:t>
            </w:r>
          </w:p>
          <w:p w14:paraId="1FBEA9A6" w14:textId="77777777" w:rsidR="004D6560" w:rsidRDefault="00BD472B">
            <w:pPr>
              <w:pStyle w:val="TableParagraph"/>
              <w:spacing w:line="252" w:lineRule="exact"/>
              <w:ind w:left="331"/>
            </w:pPr>
            <w:r>
              <w:t>737-26-1121</w:t>
            </w:r>
            <w:r>
              <w:rPr>
                <w:spacing w:val="-8"/>
              </w:rPr>
              <w:t xml:space="preserve"> </w:t>
            </w:r>
            <w:r>
              <w:rPr>
                <w:spacing w:val="-5"/>
              </w:rPr>
              <w:t>and</w:t>
            </w:r>
          </w:p>
          <w:p w14:paraId="707EFEEC" w14:textId="77777777" w:rsidR="004D6560" w:rsidRDefault="00BD472B">
            <w:pPr>
              <w:pStyle w:val="TableParagraph"/>
              <w:spacing w:before="1" w:line="252" w:lineRule="exact"/>
              <w:ind w:left="331"/>
            </w:pPr>
            <w:r>
              <w:t>737-26-1122,</w:t>
            </w:r>
            <w:r>
              <w:rPr>
                <w:spacing w:val="-4"/>
              </w:rPr>
              <w:t xml:space="preserve"> </w:t>
            </w:r>
            <w:r>
              <w:t>and</w:t>
            </w:r>
            <w:r>
              <w:rPr>
                <w:spacing w:val="-7"/>
              </w:rPr>
              <w:t xml:space="preserve"> </w:t>
            </w:r>
            <w:r>
              <w:rPr>
                <w:spacing w:val="-2"/>
              </w:rPr>
              <w:t>either</w:t>
            </w:r>
          </w:p>
          <w:p w14:paraId="530697B9" w14:textId="77777777" w:rsidR="004D6560" w:rsidRDefault="00BD472B">
            <w:pPr>
              <w:pStyle w:val="TableParagraph"/>
              <w:spacing w:line="252" w:lineRule="exact"/>
              <w:ind w:left="331"/>
            </w:pPr>
            <w:r>
              <w:t>737-21-1135</w:t>
            </w:r>
            <w:r>
              <w:rPr>
                <w:spacing w:val="-8"/>
              </w:rPr>
              <w:t xml:space="preserve"> </w:t>
            </w:r>
            <w:r>
              <w:rPr>
                <w:spacing w:val="-5"/>
              </w:rPr>
              <w:t>or</w:t>
            </w:r>
          </w:p>
          <w:p w14:paraId="3EF774F1" w14:textId="77777777" w:rsidR="004D6560" w:rsidRDefault="00BD472B">
            <w:pPr>
              <w:pStyle w:val="TableParagraph"/>
              <w:spacing w:before="1"/>
              <w:ind w:left="331" w:right="154"/>
            </w:pPr>
            <w:r>
              <w:t>737-21-1163 or their Production</w:t>
            </w:r>
            <w:r>
              <w:rPr>
                <w:spacing w:val="-16"/>
              </w:rPr>
              <w:t xml:space="preserve"> </w:t>
            </w:r>
            <w:r>
              <w:t>Equivalents)</w:t>
            </w:r>
          </w:p>
        </w:tc>
        <w:tc>
          <w:tcPr>
            <w:tcW w:w="497" w:type="dxa"/>
            <w:tcBorders>
              <w:top w:val="nil"/>
              <w:bottom w:val="nil"/>
            </w:tcBorders>
          </w:tcPr>
          <w:p w14:paraId="364E0822" w14:textId="77777777" w:rsidR="004D6560" w:rsidRDefault="00BD472B">
            <w:pPr>
              <w:pStyle w:val="TableParagraph"/>
              <w:spacing w:before="117"/>
              <w:ind w:left="7"/>
              <w:jc w:val="center"/>
              <w:rPr>
                <w:b/>
              </w:rPr>
            </w:pPr>
            <w:r>
              <w:rPr>
                <w:b/>
                <w:spacing w:val="-10"/>
              </w:rPr>
              <w:t>C</w:t>
            </w:r>
          </w:p>
        </w:tc>
        <w:tc>
          <w:tcPr>
            <w:tcW w:w="315" w:type="dxa"/>
            <w:tcBorders>
              <w:top w:val="nil"/>
              <w:bottom w:val="nil"/>
              <w:right w:val="nil"/>
            </w:tcBorders>
          </w:tcPr>
          <w:p w14:paraId="6A9ADE3C" w14:textId="77777777" w:rsidR="004D6560" w:rsidRDefault="00BD472B">
            <w:pPr>
              <w:pStyle w:val="TableParagraph"/>
              <w:spacing w:before="117"/>
              <w:ind w:left="176"/>
              <w:jc w:val="center"/>
              <w:rPr>
                <w:b/>
              </w:rPr>
            </w:pPr>
            <w:r>
              <w:rPr>
                <w:b/>
                <w:spacing w:val="-10"/>
              </w:rPr>
              <w:t>1</w:t>
            </w:r>
          </w:p>
        </w:tc>
        <w:tc>
          <w:tcPr>
            <w:tcW w:w="181" w:type="dxa"/>
            <w:tcBorders>
              <w:top w:val="nil"/>
              <w:left w:val="nil"/>
              <w:bottom w:val="nil"/>
            </w:tcBorders>
          </w:tcPr>
          <w:p w14:paraId="524C947D" w14:textId="77777777" w:rsidR="004D6560" w:rsidRDefault="004D6560">
            <w:pPr>
              <w:pStyle w:val="TableParagraph"/>
              <w:rPr>
                <w:rFonts w:ascii="Times New Roman"/>
                <w:sz w:val="20"/>
              </w:rPr>
            </w:pPr>
          </w:p>
        </w:tc>
        <w:tc>
          <w:tcPr>
            <w:tcW w:w="495" w:type="dxa"/>
            <w:tcBorders>
              <w:top w:val="nil"/>
              <w:bottom w:val="nil"/>
            </w:tcBorders>
          </w:tcPr>
          <w:p w14:paraId="5EE96071" w14:textId="77777777" w:rsidR="004D6560" w:rsidRDefault="00BD472B">
            <w:pPr>
              <w:pStyle w:val="TableParagraph"/>
              <w:spacing w:before="117"/>
              <w:ind w:left="10" w:right="8"/>
              <w:jc w:val="center"/>
              <w:rPr>
                <w:b/>
              </w:rPr>
            </w:pPr>
            <w:r>
              <w:rPr>
                <w:b/>
                <w:spacing w:val="-10"/>
              </w:rPr>
              <w:t>0</w:t>
            </w:r>
          </w:p>
        </w:tc>
        <w:tc>
          <w:tcPr>
            <w:tcW w:w="4373" w:type="dxa"/>
            <w:gridSpan w:val="2"/>
            <w:tcBorders>
              <w:top w:val="nil"/>
              <w:bottom w:val="nil"/>
            </w:tcBorders>
          </w:tcPr>
          <w:p w14:paraId="3A25B182" w14:textId="77777777" w:rsidR="004D6560" w:rsidRDefault="00BD472B">
            <w:pPr>
              <w:pStyle w:val="TableParagraph"/>
              <w:spacing w:before="117"/>
              <w:ind w:left="25" w:right="982"/>
              <w:jc w:val="both"/>
            </w:pPr>
            <w:r>
              <w:t>(M)(O)</w:t>
            </w:r>
            <w:r>
              <w:rPr>
                <w:spacing w:val="-8"/>
              </w:rPr>
              <w:t xml:space="preserve"> </w:t>
            </w: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open position provided:</w:t>
            </w:r>
          </w:p>
          <w:p w14:paraId="531795A0" w14:textId="77777777" w:rsidR="004D6560" w:rsidRDefault="00BD472B">
            <w:pPr>
              <w:pStyle w:val="TableParagraph"/>
              <w:numPr>
                <w:ilvl w:val="0"/>
                <w:numId w:val="652"/>
              </w:numPr>
              <w:tabs>
                <w:tab w:val="left" w:pos="743"/>
                <w:tab w:val="left" w:pos="745"/>
              </w:tabs>
              <w:ind w:right="852"/>
              <w:jc w:val="both"/>
            </w:pPr>
            <w:r>
              <w:t>Flight is conducted in an unpressurized</w:t>
            </w:r>
            <w:r>
              <w:rPr>
                <w:spacing w:val="-16"/>
              </w:rPr>
              <w:t xml:space="preserve"> </w:t>
            </w:r>
            <w:r>
              <w:t>configuration,</w:t>
            </w:r>
          </w:p>
          <w:p w14:paraId="4AD40D51" w14:textId="77777777" w:rsidR="004D6560" w:rsidRDefault="00BD472B">
            <w:pPr>
              <w:pStyle w:val="TableParagraph"/>
              <w:numPr>
                <w:ilvl w:val="0"/>
                <w:numId w:val="652"/>
              </w:numPr>
              <w:tabs>
                <w:tab w:val="left" w:pos="743"/>
                <w:tab w:val="left" w:pos="745"/>
              </w:tabs>
              <w:ind w:right="763"/>
              <w:jc w:val="both"/>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 and</w:t>
            </w:r>
          </w:p>
          <w:p w14:paraId="440FAF5F" w14:textId="77777777" w:rsidR="004D6560" w:rsidRDefault="00BD472B">
            <w:pPr>
              <w:pStyle w:val="TableParagraph"/>
              <w:numPr>
                <w:ilvl w:val="0"/>
                <w:numId w:val="652"/>
              </w:numPr>
              <w:tabs>
                <w:tab w:val="left" w:pos="745"/>
              </w:tabs>
              <w:ind w:right="800"/>
              <w:jc w:val="both"/>
            </w:pPr>
            <w:r>
              <w:t>Recirculation</w:t>
            </w:r>
            <w:r>
              <w:rPr>
                <w:spacing w:val="-16"/>
              </w:rPr>
              <w:t xml:space="preserve"> </w:t>
            </w:r>
            <w:r>
              <w:t>fan(s)</w:t>
            </w:r>
            <w:r>
              <w:rPr>
                <w:spacing w:val="-15"/>
              </w:rPr>
              <w:t xml:space="preserve"> </w:t>
            </w:r>
            <w:r>
              <w:t>operates normally</w:t>
            </w:r>
            <w:r>
              <w:rPr>
                <w:spacing w:val="-7"/>
              </w:rPr>
              <w:t xml:space="preserve"> </w:t>
            </w:r>
            <w:r>
              <w:t>except</w:t>
            </w:r>
            <w:r>
              <w:rPr>
                <w:spacing w:val="-8"/>
              </w:rPr>
              <w:t xml:space="preserve"> </w:t>
            </w:r>
            <w:r>
              <w:t>for</w:t>
            </w:r>
            <w:r>
              <w:rPr>
                <w:spacing w:val="-9"/>
              </w:rPr>
              <w:t xml:space="preserve"> </w:t>
            </w:r>
            <w:r>
              <w:t xml:space="preserve">-800BCF </w:t>
            </w:r>
            <w:r>
              <w:rPr>
                <w:spacing w:val="-2"/>
              </w:rPr>
              <w:t>airplane.</w:t>
            </w:r>
          </w:p>
        </w:tc>
      </w:tr>
      <w:tr w:rsidR="004D6560" w14:paraId="7C454AE6" w14:textId="77777777">
        <w:trPr>
          <w:trHeight w:val="490"/>
        </w:trPr>
        <w:tc>
          <w:tcPr>
            <w:tcW w:w="1416" w:type="dxa"/>
            <w:tcBorders>
              <w:top w:val="nil"/>
              <w:right w:val="nil"/>
            </w:tcBorders>
          </w:tcPr>
          <w:p w14:paraId="0F28CE54" w14:textId="77777777" w:rsidR="004D6560" w:rsidRDefault="004D6560">
            <w:pPr>
              <w:pStyle w:val="TableParagraph"/>
              <w:rPr>
                <w:rFonts w:ascii="Times New Roman"/>
                <w:sz w:val="20"/>
              </w:rPr>
            </w:pPr>
          </w:p>
        </w:tc>
        <w:tc>
          <w:tcPr>
            <w:tcW w:w="2818" w:type="dxa"/>
            <w:tcBorders>
              <w:top w:val="nil"/>
              <w:left w:val="nil"/>
            </w:tcBorders>
          </w:tcPr>
          <w:p w14:paraId="2B801846" w14:textId="77777777" w:rsidR="004D6560" w:rsidRDefault="004D6560">
            <w:pPr>
              <w:pStyle w:val="TableParagraph"/>
              <w:rPr>
                <w:rFonts w:ascii="Times New Roman"/>
                <w:sz w:val="20"/>
              </w:rPr>
            </w:pPr>
          </w:p>
        </w:tc>
        <w:tc>
          <w:tcPr>
            <w:tcW w:w="497" w:type="dxa"/>
            <w:tcBorders>
              <w:top w:val="nil"/>
            </w:tcBorders>
          </w:tcPr>
          <w:p w14:paraId="6C301243" w14:textId="77777777" w:rsidR="004D6560" w:rsidRDefault="004D6560">
            <w:pPr>
              <w:pStyle w:val="TableParagraph"/>
              <w:rPr>
                <w:rFonts w:ascii="Times New Roman"/>
                <w:sz w:val="20"/>
              </w:rPr>
            </w:pPr>
          </w:p>
        </w:tc>
        <w:tc>
          <w:tcPr>
            <w:tcW w:w="315" w:type="dxa"/>
            <w:tcBorders>
              <w:top w:val="nil"/>
              <w:right w:val="nil"/>
            </w:tcBorders>
          </w:tcPr>
          <w:p w14:paraId="0B399692" w14:textId="77777777" w:rsidR="004D6560" w:rsidRDefault="004D6560">
            <w:pPr>
              <w:pStyle w:val="TableParagraph"/>
              <w:rPr>
                <w:rFonts w:ascii="Times New Roman"/>
                <w:sz w:val="20"/>
              </w:rPr>
            </w:pPr>
          </w:p>
        </w:tc>
        <w:tc>
          <w:tcPr>
            <w:tcW w:w="181" w:type="dxa"/>
            <w:tcBorders>
              <w:top w:val="nil"/>
              <w:left w:val="nil"/>
            </w:tcBorders>
          </w:tcPr>
          <w:p w14:paraId="3B5206D4" w14:textId="77777777" w:rsidR="004D6560" w:rsidRDefault="004D6560">
            <w:pPr>
              <w:pStyle w:val="TableParagraph"/>
              <w:rPr>
                <w:rFonts w:ascii="Times New Roman"/>
                <w:sz w:val="20"/>
              </w:rPr>
            </w:pPr>
          </w:p>
        </w:tc>
        <w:tc>
          <w:tcPr>
            <w:tcW w:w="495" w:type="dxa"/>
            <w:tcBorders>
              <w:top w:val="nil"/>
            </w:tcBorders>
          </w:tcPr>
          <w:p w14:paraId="54DCB7CD" w14:textId="77777777" w:rsidR="004D6560" w:rsidRDefault="004D6560">
            <w:pPr>
              <w:pStyle w:val="TableParagraph"/>
              <w:rPr>
                <w:rFonts w:ascii="Times New Roman"/>
                <w:sz w:val="20"/>
              </w:rPr>
            </w:pPr>
          </w:p>
        </w:tc>
        <w:tc>
          <w:tcPr>
            <w:tcW w:w="1979" w:type="dxa"/>
            <w:tcBorders>
              <w:top w:val="nil"/>
              <w:right w:val="nil"/>
            </w:tcBorders>
          </w:tcPr>
          <w:p w14:paraId="32840392" w14:textId="77777777" w:rsidR="004D6560" w:rsidRDefault="00BD472B">
            <w:pPr>
              <w:pStyle w:val="TableParagraph"/>
              <w:spacing w:before="236" w:line="234" w:lineRule="exact"/>
              <w:ind w:left="25"/>
            </w:pPr>
            <w:r>
              <w:rPr>
                <w:spacing w:val="-2"/>
              </w:rPr>
              <w:t>(Continued)</w:t>
            </w:r>
          </w:p>
        </w:tc>
        <w:tc>
          <w:tcPr>
            <w:tcW w:w="2394" w:type="dxa"/>
            <w:tcBorders>
              <w:top w:val="nil"/>
              <w:left w:val="nil"/>
            </w:tcBorders>
          </w:tcPr>
          <w:p w14:paraId="0D89D88D" w14:textId="77777777" w:rsidR="004D6560" w:rsidRDefault="004D6560">
            <w:pPr>
              <w:pStyle w:val="TableParagraph"/>
              <w:rPr>
                <w:rFonts w:ascii="Times New Roman"/>
                <w:sz w:val="20"/>
              </w:rPr>
            </w:pPr>
          </w:p>
        </w:tc>
      </w:tr>
    </w:tbl>
    <w:p w14:paraId="095743C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3D0FF3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CD480D3" w14:textId="77777777">
        <w:trPr>
          <w:trHeight w:val="683"/>
        </w:trPr>
        <w:tc>
          <w:tcPr>
            <w:tcW w:w="4718" w:type="dxa"/>
            <w:gridSpan w:val="3"/>
            <w:tcBorders>
              <w:right w:val="nil"/>
            </w:tcBorders>
          </w:tcPr>
          <w:p w14:paraId="33DACDF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C1C94E8" w14:textId="77777777" w:rsidR="004D6560" w:rsidRDefault="004D6560">
            <w:pPr>
              <w:pStyle w:val="TableParagraph"/>
              <w:rPr>
                <w:rFonts w:ascii="Times New Roman"/>
                <w:sz w:val="20"/>
              </w:rPr>
            </w:pPr>
          </w:p>
        </w:tc>
        <w:tc>
          <w:tcPr>
            <w:tcW w:w="175" w:type="dxa"/>
            <w:tcBorders>
              <w:left w:val="nil"/>
              <w:right w:val="nil"/>
            </w:tcBorders>
          </w:tcPr>
          <w:p w14:paraId="1F89851D" w14:textId="77777777" w:rsidR="004D6560" w:rsidRDefault="004D6560">
            <w:pPr>
              <w:pStyle w:val="TableParagraph"/>
              <w:rPr>
                <w:rFonts w:ascii="Times New Roman"/>
                <w:sz w:val="20"/>
              </w:rPr>
            </w:pPr>
          </w:p>
        </w:tc>
        <w:tc>
          <w:tcPr>
            <w:tcW w:w="494" w:type="dxa"/>
            <w:tcBorders>
              <w:left w:val="nil"/>
              <w:right w:val="nil"/>
            </w:tcBorders>
          </w:tcPr>
          <w:p w14:paraId="79C474AF" w14:textId="77777777" w:rsidR="004D6560" w:rsidRDefault="004D6560">
            <w:pPr>
              <w:pStyle w:val="TableParagraph"/>
              <w:rPr>
                <w:rFonts w:ascii="Times New Roman"/>
                <w:sz w:val="20"/>
              </w:rPr>
            </w:pPr>
          </w:p>
        </w:tc>
        <w:tc>
          <w:tcPr>
            <w:tcW w:w="4369" w:type="dxa"/>
            <w:gridSpan w:val="2"/>
            <w:tcBorders>
              <w:left w:val="nil"/>
            </w:tcBorders>
          </w:tcPr>
          <w:p w14:paraId="00BD64E6"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07DD346" w14:textId="77777777">
        <w:trPr>
          <w:trHeight w:val="683"/>
        </w:trPr>
        <w:tc>
          <w:tcPr>
            <w:tcW w:w="4224" w:type="dxa"/>
            <w:gridSpan w:val="2"/>
            <w:tcBorders>
              <w:right w:val="nil"/>
            </w:tcBorders>
          </w:tcPr>
          <w:p w14:paraId="7F5F2479"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0072B13" w14:textId="77777777" w:rsidR="004D6560" w:rsidRDefault="004D6560">
            <w:pPr>
              <w:pStyle w:val="TableParagraph"/>
              <w:rPr>
                <w:rFonts w:ascii="Times New Roman"/>
                <w:sz w:val="20"/>
              </w:rPr>
            </w:pPr>
          </w:p>
        </w:tc>
        <w:tc>
          <w:tcPr>
            <w:tcW w:w="321" w:type="dxa"/>
            <w:tcBorders>
              <w:left w:val="nil"/>
              <w:right w:val="nil"/>
            </w:tcBorders>
          </w:tcPr>
          <w:p w14:paraId="2E0C27C8" w14:textId="77777777" w:rsidR="004D6560" w:rsidRDefault="004D6560">
            <w:pPr>
              <w:pStyle w:val="TableParagraph"/>
              <w:rPr>
                <w:rFonts w:ascii="Times New Roman"/>
                <w:sz w:val="20"/>
              </w:rPr>
            </w:pPr>
          </w:p>
        </w:tc>
        <w:tc>
          <w:tcPr>
            <w:tcW w:w="175" w:type="dxa"/>
            <w:tcBorders>
              <w:left w:val="nil"/>
              <w:right w:val="nil"/>
            </w:tcBorders>
          </w:tcPr>
          <w:p w14:paraId="235F001F" w14:textId="77777777" w:rsidR="004D6560" w:rsidRDefault="004D6560">
            <w:pPr>
              <w:pStyle w:val="TableParagraph"/>
              <w:rPr>
                <w:rFonts w:ascii="Times New Roman"/>
                <w:sz w:val="20"/>
              </w:rPr>
            </w:pPr>
          </w:p>
        </w:tc>
        <w:tc>
          <w:tcPr>
            <w:tcW w:w="494" w:type="dxa"/>
            <w:tcBorders>
              <w:left w:val="nil"/>
              <w:right w:val="nil"/>
            </w:tcBorders>
          </w:tcPr>
          <w:p w14:paraId="0E946BEC" w14:textId="77777777" w:rsidR="004D6560" w:rsidRDefault="004D6560">
            <w:pPr>
              <w:pStyle w:val="TableParagraph"/>
              <w:rPr>
                <w:rFonts w:ascii="Times New Roman"/>
                <w:sz w:val="20"/>
              </w:rPr>
            </w:pPr>
          </w:p>
        </w:tc>
        <w:tc>
          <w:tcPr>
            <w:tcW w:w="1976" w:type="dxa"/>
            <w:tcBorders>
              <w:left w:val="nil"/>
              <w:right w:val="nil"/>
            </w:tcBorders>
          </w:tcPr>
          <w:p w14:paraId="6EFCFB39" w14:textId="77777777" w:rsidR="004D6560" w:rsidRDefault="004D6560">
            <w:pPr>
              <w:pStyle w:val="TableParagraph"/>
              <w:rPr>
                <w:rFonts w:ascii="Times New Roman"/>
                <w:sz w:val="20"/>
              </w:rPr>
            </w:pPr>
          </w:p>
        </w:tc>
        <w:tc>
          <w:tcPr>
            <w:tcW w:w="2393" w:type="dxa"/>
            <w:tcBorders>
              <w:left w:val="nil"/>
            </w:tcBorders>
          </w:tcPr>
          <w:p w14:paraId="7A3EA646"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49</w:t>
            </w:r>
          </w:p>
        </w:tc>
      </w:tr>
      <w:tr w:rsidR="004D6560" w14:paraId="623F940C" w14:textId="77777777">
        <w:trPr>
          <w:trHeight w:val="1389"/>
        </w:trPr>
        <w:tc>
          <w:tcPr>
            <w:tcW w:w="5039" w:type="dxa"/>
            <w:gridSpan w:val="4"/>
            <w:tcBorders>
              <w:bottom w:val="double" w:sz="4" w:space="0" w:color="000000"/>
            </w:tcBorders>
          </w:tcPr>
          <w:p w14:paraId="061F0A69" w14:textId="77777777" w:rsidR="004D6560" w:rsidRDefault="004D6560">
            <w:pPr>
              <w:pStyle w:val="TableParagraph"/>
              <w:spacing w:before="126"/>
            </w:pPr>
          </w:p>
          <w:p w14:paraId="6FDF19C9" w14:textId="77777777" w:rsidR="004D6560" w:rsidRDefault="00BD472B">
            <w:pPr>
              <w:pStyle w:val="TableParagraph"/>
              <w:ind w:left="57"/>
            </w:pPr>
            <w:r>
              <w:rPr>
                <w:spacing w:val="-2"/>
              </w:rPr>
              <w:t>AIRCRAFT:</w:t>
            </w:r>
          </w:p>
          <w:p w14:paraId="5CED245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097DBE0" w14:textId="77777777" w:rsidR="004D6560" w:rsidRDefault="00BD472B">
            <w:pPr>
              <w:pStyle w:val="TableParagraph"/>
              <w:spacing w:before="31" w:line="252" w:lineRule="exact"/>
              <w:rPr>
                <w:b/>
              </w:rPr>
            </w:pPr>
            <w:r>
              <w:rPr>
                <w:b/>
              </w:rPr>
              <w:t>TABLE</w:t>
            </w:r>
            <w:r>
              <w:rPr>
                <w:b/>
                <w:spacing w:val="-5"/>
              </w:rPr>
              <w:t xml:space="preserve"> KEY</w:t>
            </w:r>
          </w:p>
          <w:p w14:paraId="2CDAD1AE" w14:textId="77777777" w:rsidR="004D6560" w:rsidRDefault="00BD472B">
            <w:pPr>
              <w:pStyle w:val="TableParagraph"/>
              <w:numPr>
                <w:ilvl w:val="0"/>
                <w:numId w:val="651"/>
              </w:numPr>
              <w:tabs>
                <w:tab w:val="left" w:pos="776"/>
              </w:tabs>
              <w:spacing w:line="252" w:lineRule="exact"/>
              <w:ind w:left="776" w:hanging="358"/>
            </w:pPr>
            <w:r>
              <w:t>REPAIR</w:t>
            </w:r>
            <w:r>
              <w:rPr>
                <w:spacing w:val="-4"/>
              </w:rPr>
              <w:t xml:space="preserve"> </w:t>
            </w:r>
            <w:r>
              <w:rPr>
                <w:spacing w:val="-2"/>
              </w:rPr>
              <w:t>CATEGORY</w:t>
            </w:r>
          </w:p>
          <w:p w14:paraId="61AAC79E" w14:textId="77777777" w:rsidR="004D6560" w:rsidRDefault="00BD472B">
            <w:pPr>
              <w:pStyle w:val="TableParagraph"/>
              <w:numPr>
                <w:ilvl w:val="0"/>
                <w:numId w:val="651"/>
              </w:numPr>
              <w:tabs>
                <w:tab w:val="left" w:pos="776"/>
              </w:tabs>
              <w:spacing w:line="252" w:lineRule="exact"/>
              <w:ind w:left="776" w:hanging="358"/>
            </w:pPr>
            <w:r>
              <w:t>NO.</w:t>
            </w:r>
            <w:r>
              <w:rPr>
                <w:spacing w:val="-1"/>
              </w:rPr>
              <w:t xml:space="preserve"> </w:t>
            </w:r>
            <w:r>
              <w:rPr>
                <w:spacing w:val="-2"/>
              </w:rPr>
              <w:t>INSTALLED</w:t>
            </w:r>
          </w:p>
          <w:p w14:paraId="6FB8D635" w14:textId="77777777" w:rsidR="004D6560" w:rsidRDefault="00BD472B">
            <w:pPr>
              <w:pStyle w:val="TableParagraph"/>
              <w:numPr>
                <w:ilvl w:val="0"/>
                <w:numId w:val="65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0FE98FB" w14:textId="77777777" w:rsidR="004D6560" w:rsidRDefault="00BD472B">
            <w:pPr>
              <w:pStyle w:val="TableParagraph"/>
              <w:numPr>
                <w:ilvl w:val="0"/>
                <w:numId w:val="65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E817DF3" w14:textId="77777777">
        <w:trPr>
          <w:trHeight w:val="259"/>
        </w:trPr>
        <w:tc>
          <w:tcPr>
            <w:tcW w:w="10077" w:type="dxa"/>
            <w:gridSpan w:val="8"/>
            <w:tcBorders>
              <w:top w:val="double" w:sz="4" w:space="0" w:color="000000"/>
            </w:tcBorders>
            <w:shd w:val="clear" w:color="auto" w:fill="D9D9D9"/>
          </w:tcPr>
          <w:p w14:paraId="3C1F7969"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31427BF5" w14:textId="77777777">
        <w:trPr>
          <w:trHeight w:val="275"/>
        </w:trPr>
        <w:tc>
          <w:tcPr>
            <w:tcW w:w="1411" w:type="dxa"/>
            <w:tcBorders>
              <w:right w:val="nil"/>
            </w:tcBorders>
            <w:shd w:val="clear" w:color="auto" w:fill="D9D9D9"/>
          </w:tcPr>
          <w:p w14:paraId="68C98DB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74EBFC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31F4F3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32FC83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B213694"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437BFF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9CCCF8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21A9C4F" w14:textId="77777777">
        <w:trPr>
          <w:trHeight w:val="1384"/>
        </w:trPr>
        <w:tc>
          <w:tcPr>
            <w:tcW w:w="1411" w:type="dxa"/>
            <w:tcBorders>
              <w:bottom w:val="nil"/>
              <w:right w:val="nil"/>
            </w:tcBorders>
          </w:tcPr>
          <w:p w14:paraId="5E9A40E4" w14:textId="77777777" w:rsidR="004D6560" w:rsidRDefault="00BD472B">
            <w:pPr>
              <w:pStyle w:val="TableParagraph"/>
              <w:spacing w:line="248" w:lineRule="exact"/>
              <w:ind w:left="28"/>
              <w:rPr>
                <w:b/>
              </w:rPr>
            </w:pPr>
            <w:r>
              <w:rPr>
                <w:b/>
                <w:spacing w:val="-5"/>
              </w:rPr>
              <w:t>40</w:t>
            </w:r>
          </w:p>
        </w:tc>
        <w:tc>
          <w:tcPr>
            <w:tcW w:w="2813" w:type="dxa"/>
            <w:tcBorders>
              <w:left w:val="nil"/>
              <w:bottom w:val="nil"/>
            </w:tcBorders>
          </w:tcPr>
          <w:p w14:paraId="5EB85154" w14:textId="77777777" w:rsidR="004D6560" w:rsidRDefault="00BD472B">
            <w:pPr>
              <w:pStyle w:val="TableParagraph"/>
              <w:ind w:left="326" w:right="190"/>
            </w:pPr>
            <w:r>
              <w:t>Equipment Cooling Automatic</w:t>
            </w:r>
            <w:r>
              <w:rPr>
                <w:spacing w:val="-16"/>
              </w:rPr>
              <w:t xml:space="preserve"> </w:t>
            </w:r>
            <w:r>
              <w:t>Flow</w:t>
            </w:r>
            <w:r>
              <w:rPr>
                <w:spacing w:val="-15"/>
              </w:rPr>
              <w:t xml:space="preserve"> </w:t>
            </w:r>
            <w:r>
              <w:t xml:space="preserve">Control </w:t>
            </w:r>
            <w:r>
              <w:rPr>
                <w:spacing w:val="-2"/>
              </w:rPr>
              <w:t xml:space="preserve">Valve/Overboard </w:t>
            </w:r>
            <w:r>
              <w:t>Exhaust Valve</w:t>
            </w:r>
          </w:p>
          <w:p w14:paraId="6014EFEF" w14:textId="77777777" w:rsidR="004D6560" w:rsidRDefault="00BD472B">
            <w:pPr>
              <w:pStyle w:val="TableParagraph"/>
              <w:ind w:left="326"/>
            </w:pPr>
            <w:r>
              <w:rPr>
                <w:spacing w:val="-2"/>
              </w:rPr>
              <w:t>(Cont’d)</w:t>
            </w:r>
          </w:p>
        </w:tc>
        <w:tc>
          <w:tcPr>
            <w:tcW w:w="494" w:type="dxa"/>
            <w:tcBorders>
              <w:bottom w:val="nil"/>
            </w:tcBorders>
          </w:tcPr>
          <w:p w14:paraId="1E459DA9" w14:textId="77777777" w:rsidR="004D6560" w:rsidRDefault="004D6560">
            <w:pPr>
              <w:pStyle w:val="TableParagraph"/>
              <w:rPr>
                <w:rFonts w:ascii="Times New Roman"/>
                <w:sz w:val="20"/>
              </w:rPr>
            </w:pPr>
          </w:p>
        </w:tc>
        <w:tc>
          <w:tcPr>
            <w:tcW w:w="321" w:type="dxa"/>
            <w:tcBorders>
              <w:bottom w:val="nil"/>
              <w:right w:val="nil"/>
            </w:tcBorders>
          </w:tcPr>
          <w:p w14:paraId="6FBE1D34" w14:textId="77777777" w:rsidR="004D6560" w:rsidRDefault="004D6560">
            <w:pPr>
              <w:pStyle w:val="TableParagraph"/>
              <w:rPr>
                <w:rFonts w:ascii="Times New Roman"/>
                <w:sz w:val="20"/>
              </w:rPr>
            </w:pPr>
          </w:p>
        </w:tc>
        <w:tc>
          <w:tcPr>
            <w:tcW w:w="175" w:type="dxa"/>
            <w:tcBorders>
              <w:left w:val="nil"/>
              <w:bottom w:val="nil"/>
            </w:tcBorders>
          </w:tcPr>
          <w:p w14:paraId="6B7358A9" w14:textId="77777777" w:rsidR="004D6560" w:rsidRDefault="004D6560">
            <w:pPr>
              <w:pStyle w:val="TableParagraph"/>
              <w:rPr>
                <w:rFonts w:ascii="Times New Roman"/>
                <w:sz w:val="20"/>
              </w:rPr>
            </w:pPr>
          </w:p>
        </w:tc>
        <w:tc>
          <w:tcPr>
            <w:tcW w:w="494" w:type="dxa"/>
            <w:tcBorders>
              <w:bottom w:val="nil"/>
            </w:tcBorders>
          </w:tcPr>
          <w:p w14:paraId="431D4680" w14:textId="77777777" w:rsidR="004D6560" w:rsidRDefault="004D6560">
            <w:pPr>
              <w:pStyle w:val="TableParagraph"/>
              <w:rPr>
                <w:rFonts w:ascii="Times New Roman"/>
                <w:sz w:val="20"/>
              </w:rPr>
            </w:pPr>
          </w:p>
        </w:tc>
        <w:tc>
          <w:tcPr>
            <w:tcW w:w="4369" w:type="dxa"/>
            <w:gridSpan w:val="2"/>
            <w:tcBorders>
              <w:bottom w:val="nil"/>
            </w:tcBorders>
          </w:tcPr>
          <w:p w14:paraId="5526871F" w14:textId="77777777" w:rsidR="004D6560" w:rsidRDefault="004D6560">
            <w:pPr>
              <w:pStyle w:val="TableParagraph"/>
              <w:rPr>
                <w:rFonts w:ascii="Times New Roman"/>
                <w:sz w:val="20"/>
              </w:rPr>
            </w:pPr>
          </w:p>
        </w:tc>
      </w:tr>
      <w:tr w:rsidR="004D6560" w14:paraId="2E79AFB9" w14:textId="77777777">
        <w:trPr>
          <w:trHeight w:val="746"/>
        </w:trPr>
        <w:tc>
          <w:tcPr>
            <w:tcW w:w="1411" w:type="dxa"/>
            <w:tcBorders>
              <w:top w:val="nil"/>
              <w:bottom w:val="nil"/>
              <w:right w:val="nil"/>
            </w:tcBorders>
          </w:tcPr>
          <w:p w14:paraId="11EB59B2" w14:textId="77777777" w:rsidR="004D6560" w:rsidRDefault="00BD472B">
            <w:pPr>
              <w:pStyle w:val="TableParagraph"/>
              <w:spacing w:before="116"/>
              <w:ind w:left="28"/>
              <w:rPr>
                <w:b/>
              </w:rPr>
            </w:pPr>
            <w:r>
              <w:rPr>
                <w:b/>
                <w:spacing w:val="-2"/>
              </w:rPr>
              <w:t>40-</w:t>
            </w:r>
            <w:r>
              <w:rPr>
                <w:b/>
                <w:spacing w:val="-7"/>
              </w:rPr>
              <w:t>02</w:t>
            </w:r>
          </w:p>
        </w:tc>
        <w:tc>
          <w:tcPr>
            <w:tcW w:w="2813" w:type="dxa"/>
            <w:tcBorders>
              <w:top w:val="nil"/>
              <w:left w:val="nil"/>
              <w:bottom w:val="nil"/>
            </w:tcBorders>
          </w:tcPr>
          <w:p w14:paraId="0CDCB0B9" w14:textId="77777777" w:rsidR="004D6560" w:rsidRDefault="00BD472B">
            <w:pPr>
              <w:pStyle w:val="TableParagraph"/>
              <w:spacing w:before="116"/>
              <w:ind w:left="326"/>
            </w:pPr>
            <w:r>
              <w:t>Digital</w:t>
            </w:r>
            <w:r>
              <w:rPr>
                <w:spacing w:val="-16"/>
              </w:rPr>
              <w:t xml:space="preserve"> </w:t>
            </w:r>
            <w:r>
              <w:t>Control</w:t>
            </w:r>
            <w:r>
              <w:rPr>
                <w:spacing w:val="-15"/>
              </w:rPr>
              <w:t xml:space="preserve"> </w:t>
            </w:r>
            <w:r>
              <w:t xml:space="preserve">System </w:t>
            </w:r>
            <w:r>
              <w:rPr>
                <w:spacing w:val="-2"/>
              </w:rPr>
              <w:t>(Cont’d)</w:t>
            </w:r>
          </w:p>
        </w:tc>
        <w:tc>
          <w:tcPr>
            <w:tcW w:w="494" w:type="dxa"/>
            <w:tcBorders>
              <w:top w:val="nil"/>
              <w:bottom w:val="nil"/>
            </w:tcBorders>
          </w:tcPr>
          <w:p w14:paraId="09745F62" w14:textId="77777777" w:rsidR="004D6560" w:rsidRDefault="004D6560">
            <w:pPr>
              <w:pStyle w:val="TableParagraph"/>
              <w:rPr>
                <w:rFonts w:ascii="Times New Roman"/>
                <w:sz w:val="20"/>
              </w:rPr>
            </w:pPr>
          </w:p>
        </w:tc>
        <w:tc>
          <w:tcPr>
            <w:tcW w:w="321" w:type="dxa"/>
            <w:tcBorders>
              <w:top w:val="nil"/>
              <w:bottom w:val="nil"/>
              <w:right w:val="nil"/>
            </w:tcBorders>
          </w:tcPr>
          <w:p w14:paraId="507BF297" w14:textId="77777777" w:rsidR="004D6560" w:rsidRDefault="004D6560">
            <w:pPr>
              <w:pStyle w:val="TableParagraph"/>
              <w:rPr>
                <w:rFonts w:ascii="Times New Roman"/>
                <w:sz w:val="20"/>
              </w:rPr>
            </w:pPr>
          </w:p>
        </w:tc>
        <w:tc>
          <w:tcPr>
            <w:tcW w:w="175" w:type="dxa"/>
            <w:tcBorders>
              <w:top w:val="nil"/>
              <w:left w:val="nil"/>
              <w:bottom w:val="nil"/>
            </w:tcBorders>
          </w:tcPr>
          <w:p w14:paraId="3E166957" w14:textId="77777777" w:rsidR="004D6560" w:rsidRDefault="004D6560">
            <w:pPr>
              <w:pStyle w:val="TableParagraph"/>
              <w:rPr>
                <w:rFonts w:ascii="Times New Roman"/>
                <w:sz w:val="20"/>
              </w:rPr>
            </w:pPr>
          </w:p>
        </w:tc>
        <w:tc>
          <w:tcPr>
            <w:tcW w:w="494" w:type="dxa"/>
            <w:tcBorders>
              <w:top w:val="nil"/>
              <w:bottom w:val="nil"/>
            </w:tcBorders>
          </w:tcPr>
          <w:p w14:paraId="7CD40A50" w14:textId="77777777" w:rsidR="004D6560" w:rsidRDefault="004D6560">
            <w:pPr>
              <w:pStyle w:val="TableParagraph"/>
              <w:rPr>
                <w:rFonts w:ascii="Times New Roman"/>
                <w:sz w:val="20"/>
              </w:rPr>
            </w:pPr>
          </w:p>
        </w:tc>
        <w:tc>
          <w:tcPr>
            <w:tcW w:w="4369" w:type="dxa"/>
            <w:gridSpan w:val="2"/>
            <w:tcBorders>
              <w:top w:val="nil"/>
              <w:bottom w:val="nil"/>
            </w:tcBorders>
          </w:tcPr>
          <w:p w14:paraId="6D9CABDA" w14:textId="77777777" w:rsidR="004D6560" w:rsidRDefault="004D6560">
            <w:pPr>
              <w:pStyle w:val="TableParagraph"/>
              <w:rPr>
                <w:rFonts w:ascii="Times New Roman"/>
                <w:sz w:val="20"/>
              </w:rPr>
            </w:pPr>
          </w:p>
        </w:tc>
      </w:tr>
      <w:tr w:rsidR="004D6560" w14:paraId="2F4A988C" w14:textId="77777777">
        <w:trPr>
          <w:trHeight w:val="6045"/>
        </w:trPr>
        <w:tc>
          <w:tcPr>
            <w:tcW w:w="1411" w:type="dxa"/>
            <w:tcBorders>
              <w:top w:val="nil"/>
              <w:bottom w:val="nil"/>
              <w:right w:val="nil"/>
            </w:tcBorders>
          </w:tcPr>
          <w:p w14:paraId="0D572AD8" w14:textId="77777777" w:rsidR="004D6560" w:rsidRDefault="00BD472B">
            <w:pPr>
              <w:pStyle w:val="TableParagraph"/>
              <w:spacing w:before="116"/>
              <w:ind w:left="28"/>
              <w:rPr>
                <w:b/>
              </w:rPr>
            </w:pPr>
            <w:r>
              <w:rPr>
                <w:b/>
                <w:spacing w:val="-2"/>
              </w:rPr>
              <w:t>40-02-</w:t>
            </w:r>
            <w:r>
              <w:rPr>
                <w:b/>
                <w:spacing w:val="-5"/>
              </w:rPr>
              <w:t>03</w:t>
            </w:r>
          </w:p>
        </w:tc>
        <w:tc>
          <w:tcPr>
            <w:tcW w:w="2813" w:type="dxa"/>
            <w:tcBorders>
              <w:top w:val="nil"/>
              <w:left w:val="nil"/>
              <w:bottom w:val="nil"/>
            </w:tcBorders>
          </w:tcPr>
          <w:p w14:paraId="641363C1" w14:textId="77777777" w:rsidR="004D6560" w:rsidRDefault="00BD472B">
            <w:pPr>
              <w:pStyle w:val="TableParagraph"/>
              <w:spacing w:before="116"/>
              <w:ind w:left="326"/>
            </w:pPr>
            <w:r>
              <w:rPr>
                <w:spacing w:val="-2"/>
              </w:rPr>
              <w:t>(-600/-700/-</w:t>
            </w:r>
            <w:r>
              <w:rPr>
                <w:spacing w:val="-4"/>
              </w:rPr>
              <w:t>800/</w:t>
            </w:r>
          </w:p>
          <w:p w14:paraId="56E6C14C" w14:textId="77777777" w:rsidR="004D6560" w:rsidRDefault="00BD472B">
            <w:pPr>
              <w:pStyle w:val="TableParagraph"/>
              <w:spacing w:before="1" w:line="252" w:lineRule="exact"/>
              <w:ind w:left="326"/>
            </w:pPr>
            <w:r>
              <w:t>-800BCF</w:t>
            </w:r>
            <w:r>
              <w:rPr>
                <w:spacing w:val="-8"/>
              </w:rPr>
              <w:t xml:space="preserve"> </w:t>
            </w:r>
            <w:r>
              <w:rPr>
                <w:spacing w:val="-4"/>
              </w:rPr>
              <w:t>Upon</w:t>
            </w:r>
          </w:p>
          <w:p w14:paraId="6D9266CF" w14:textId="77777777" w:rsidR="004D6560" w:rsidRDefault="00BD472B">
            <w:pPr>
              <w:pStyle w:val="TableParagraph"/>
              <w:ind w:left="326"/>
            </w:pPr>
            <w:r>
              <w:t>Incorporation</w:t>
            </w:r>
            <w:r>
              <w:rPr>
                <w:spacing w:val="-16"/>
              </w:rPr>
              <w:t xml:space="preserve"> </w:t>
            </w:r>
            <w:r>
              <w:t>of</w:t>
            </w:r>
            <w:r>
              <w:rPr>
                <w:spacing w:val="-15"/>
              </w:rPr>
              <w:t xml:space="preserve"> </w:t>
            </w:r>
            <w:r>
              <w:t>Boeing Service Bulletins</w:t>
            </w:r>
          </w:p>
          <w:p w14:paraId="247F0A1D" w14:textId="77777777" w:rsidR="004D6560" w:rsidRDefault="00BD472B">
            <w:pPr>
              <w:pStyle w:val="TableParagraph"/>
              <w:spacing w:line="252" w:lineRule="exact"/>
              <w:ind w:left="326"/>
            </w:pPr>
            <w:r>
              <w:t>737-26-1121</w:t>
            </w:r>
            <w:r>
              <w:rPr>
                <w:spacing w:val="-8"/>
              </w:rPr>
              <w:t xml:space="preserve"> </w:t>
            </w:r>
            <w:r>
              <w:rPr>
                <w:spacing w:val="-5"/>
              </w:rPr>
              <w:t>and</w:t>
            </w:r>
          </w:p>
          <w:p w14:paraId="38B3B834"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61AE692C" w14:textId="77777777" w:rsidR="004D6560" w:rsidRDefault="00BD472B">
            <w:pPr>
              <w:pStyle w:val="TableParagraph"/>
              <w:spacing w:before="2" w:line="252" w:lineRule="exact"/>
              <w:ind w:left="326"/>
            </w:pPr>
            <w:r>
              <w:t>737-21-1135</w:t>
            </w:r>
            <w:r>
              <w:rPr>
                <w:spacing w:val="-8"/>
              </w:rPr>
              <w:t xml:space="preserve"> </w:t>
            </w:r>
            <w:r>
              <w:rPr>
                <w:spacing w:val="-5"/>
              </w:rPr>
              <w:t>or</w:t>
            </w:r>
          </w:p>
          <w:p w14:paraId="7B05A55B" w14:textId="77777777" w:rsidR="004D6560" w:rsidRDefault="00BD472B">
            <w:pPr>
              <w:pStyle w:val="TableParagraph"/>
              <w:ind w:left="326" w:right="154"/>
            </w:pPr>
            <w:r>
              <w:t>737-21-1163 or their Production</w:t>
            </w:r>
            <w:r>
              <w:rPr>
                <w:spacing w:val="-16"/>
              </w:rPr>
              <w:t xml:space="preserve"> </w:t>
            </w:r>
            <w:r>
              <w:t>Equivalents)</w:t>
            </w:r>
          </w:p>
        </w:tc>
        <w:tc>
          <w:tcPr>
            <w:tcW w:w="494" w:type="dxa"/>
            <w:tcBorders>
              <w:top w:val="nil"/>
              <w:bottom w:val="nil"/>
            </w:tcBorders>
          </w:tcPr>
          <w:p w14:paraId="22A5953D"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55AFE55"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4EDBCD0F" w14:textId="77777777" w:rsidR="004D6560" w:rsidRDefault="004D6560">
            <w:pPr>
              <w:pStyle w:val="TableParagraph"/>
              <w:rPr>
                <w:rFonts w:ascii="Times New Roman"/>
                <w:sz w:val="20"/>
              </w:rPr>
            </w:pPr>
          </w:p>
        </w:tc>
        <w:tc>
          <w:tcPr>
            <w:tcW w:w="494" w:type="dxa"/>
            <w:tcBorders>
              <w:top w:val="nil"/>
              <w:bottom w:val="nil"/>
            </w:tcBorders>
          </w:tcPr>
          <w:p w14:paraId="61568B8B"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0343E31" w14:textId="77777777" w:rsidR="004D6560" w:rsidRDefault="00BD472B">
            <w:pPr>
              <w:pStyle w:val="TableParagraph"/>
              <w:spacing w:before="116"/>
              <w:ind w:left="30" w:right="681"/>
            </w:pPr>
            <w:r>
              <w:t>(M)(O)</w:t>
            </w:r>
            <w:r>
              <w:rPr>
                <w:spacing w:val="-8"/>
              </w:rPr>
              <w:t xml:space="preserve"> </w:t>
            </w: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open position provided:</w:t>
            </w:r>
          </w:p>
          <w:p w14:paraId="7F42D0D0" w14:textId="77777777" w:rsidR="004D6560" w:rsidRDefault="00BD472B">
            <w:pPr>
              <w:pStyle w:val="TableParagraph"/>
              <w:numPr>
                <w:ilvl w:val="0"/>
                <w:numId w:val="650"/>
              </w:numPr>
              <w:tabs>
                <w:tab w:val="left" w:pos="748"/>
                <w:tab w:val="left" w:pos="750"/>
              </w:tabs>
              <w:ind w:right="843"/>
            </w:pPr>
            <w:r>
              <w:t>Flight is conducted in an unpressurized</w:t>
            </w:r>
            <w:r>
              <w:rPr>
                <w:spacing w:val="-16"/>
              </w:rPr>
              <w:t xml:space="preserve"> </w:t>
            </w:r>
            <w:r>
              <w:t>configuration,</w:t>
            </w:r>
          </w:p>
          <w:p w14:paraId="4151B4CC" w14:textId="77777777" w:rsidR="004D6560" w:rsidRDefault="00BD472B">
            <w:pPr>
              <w:pStyle w:val="TableParagraph"/>
              <w:numPr>
                <w:ilvl w:val="0"/>
                <w:numId w:val="650"/>
              </w:numPr>
              <w:tabs>
                <w:tab w:val="left" w:pos="748"/>
                <w:tab w:val="left" w:pos="750"/>
              </w:tabs>
              <w:spacing w:before="1"/>
              <w:ind w:right="668"/>
            </w:pPr>
            <w:r>
              <w:t>Procedures are established and used to ensure lower forward cargo compartment remains</w:t>
            </w:r>
            <w:r>
              <w:rPr>
                <w:spacing w:val="-7"/>
              </w:rPr>
              <w:t xml:space="preserve"> </w:t>
            </w:r>
            <w:r>
              <w:t>empty</w:t>
            </w:r>
            <w:r>
              <w:rPr>
                <w:spacing w:val="-7"/>
              </w:rPr>
              <w:t xml:space="preserve"> </w:t>
            </w:r>
            <w:r>
              <w:t>or</w:t>
            </w:r>
            <w:r>
              <w:rPr>
                <w:spacing w:val="-6"/>
              </w:rPr>
              <w:t xml:space="preserve"> </w:t>
            </w:r>
            <w:r>
              <w:t>is</w:t>
            </w:r>
            <w:r>
              <w:rPr>
                <w:spacing w:val="-9"/>
              </w:rPr>
              <w:t xml:space="preserve"> </w:t>
            </w:r>
            <w:r>
              <w:t>verified</w:t>
            </w:r>
            <w:r>
              <w:rPr>
                <w:spacing w:val="-8"/>
              </w:rPr>
              <w:t xml:space="preserve"> </w:t>
            </w:r>
            <w:r>
              <w:t>to contain only empty cargo handling equipment, ballast (ballast may be loaded in ULDs), and/or Fly Away Kits,</w:t>
            </w:r>
          </w:p>
          <w:p w14:paraId="7691CC0D" w14:textId="77777777" w:rsidR="004D6560" w:rsidRDefault="00BD472B">
            <w:pPr>
              <w:pStyle w:val="TableParagraph"/>
              <w:numPr>
                <w:ilvl w:val="0"/>
                <w:numId w:val="650"/>
              </w:numPr>
              <w:tabs>
                <w:tab w:val="left" w:pos="750"/>
              </w:tabs>
              <w:ind w:right="755"/>
            </w:pPr>
            <w:r>
              <w:t>Outflow</w:t>
            </w:r>
            <w:r>
              <w:rPr>
                <w:spacing w:val="-9"/>
              </w:rPr>
              <w:t xml:space="preserve"> </w:t>
            </w:r>
            <w:r>
              <w:t>valve</w:t>
            </w:r>
            <w:r>
              <w:rPr>
                <w:spacing w:val="-9"/>
              </w:rPr>
              <w:t xml:space="preserve"> </w:t>
            </w:r>
            <w:r>
              <w:t>is</w:t>
            </w:r>
            <w:r>
              <w:rPr>
                <w:spacing w:val="-11"/>
              </w:rPr>
              <w:t xml:space="preserve"> </w:t>
            </w:r>
            <w:r>
              <w:t>positioned</w:t>
            </w:r>
            <w:r>
              <w:rPr>
                <w:spacing w:val="-9"/>
              </w:rPr>
              <w:t xml:space="preserve"> </w:t>
            </w:r>
            <w:r>
              <w:t>to 25% open position, and</w:t>
            </w:r>
          </w:p>
          <w:p w14:paraId="524DF5AC" w14:textId="77777777" w:rsidR="004D6560" w:rsidRDefault="00BD472B">
            <w:pPr>
              <w:pStyle w:val="TableParagraph"/>
              <w:numPr>
                <w:ilvl w:val="0"/>
                <w:numId w:val="650"/>
              </w:numPr>
              <w:tabs>
                <w:tab w:val="left" w:pos="748"/>
                <w:tab w:val="left" w:pos="750"/>
              </w:tabs>
              <w:ind w:right="792"/>
              <w:jc w:val="both"/>
            </w:pPr>
            <w:r>
              <w:t>Recirculation</w:t>
            </w:r>
            <w:r>
              <w:rPr>
                <w:spacing w:val="-16"/>
              </w:rPr>
              <w:t xml:space="preserve"> </w:t>
            </w:r>
            <w:r>
              <w:t>fan(s)</w:t>
            </w:r>
            <w:r>
              <w:rPr>
                <w:spacing w:val="-15"/>
              </w:rPr>
              <w:t xml:space="preserve"> </w:t>
            </w:r>
            <w:r>
              <w:t>operates normally</w:t>
            </w:r>
            <w:r>
              <w:rPr>
                <w:spacing w:val="-7"/>
              </w:rPr>
              <w:t xml:space="preserve"> </w:t>
            </w:r>
            <w:r>
              <w:t>except</w:t>
            </w:r>
            <w:r>
              <w:rPr>
                <w:spacing w:val="-8"/>
              </w:rPr>
              <w:t xml:space="preserve"> </w:t>
            </w:r>
            <w:r>
              <w:t>for</w:t>
            </w:r>
            <w:r>
              <w:rPr>
                <w:spacing w:val="-9"/>
              </w:rPr>
              <w:t xml:space="preserve"> </w:t>
            </w:r>
            <w:r>
              <w:t xml:space="preserve">-800BCF </w:t>
            </w:r>
            <w:r>
              <w:rPr>
                <w:spacing w:val="-2"/>
              </w:rPr>
              <w:t>airplane.</w:t>
            </w:r>
          </w:p>
          <w:p w14:paraId="13D6B781" w14:textId="77777777" w:rsidR="004D6560" w:rsidRDefault="00BD472B">
            <w:pPr>
              <w:pStyle w:val="TableParagraph"/>
              <w:spacing w:before="239"/>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38FFE288" w14:textId="77777777">
        <w:trPr>
          <w:trHeight w:val="3646"/>
        </w:trPr>
        <w:tc>
          <w:tcPr>
            <w:tcW w:w="1411" w:type="dxa"/>
            <w:tcBorders>
              <w:top w:val="nil"/>
              <w:right w:val="nil"/>
            </w:tcBorders>
          </w:tcPr>
          <w:p w14:paraId="5BCAEDAD" w14:textId="77777777" w:rsidR="004D6560" w:rsidRDefault="00BD472B">
            <w:pPr>
              <w:pStyle w:val="TableParagraph"/>
              <w:spacing w:before="116"/>
              <w:ind w:left="28"/>
              <w:rPr>
                <w:b/>
              </w:rPr>
            </w:pPr>
            <w:r>
              <w:rPr>
                <w:b/>
                <w:spacing w:val="-2"/>
              </w:rPr>
              <w:t>40-02-</w:t>
            </w:r>
            <w:r>
              <w:rPr>
                <w:b/>
                <w:spacing w:val="-5"/>
              </w:rPr>
              <w:t>04</w:t>
            </w:r>
          </w:p>
        </w:tc>
        <w:tc>
          <w:tcPr>
            <w:tcW w:w="2813" w:type="dxa"/>
            <w:tcBorders>
              <w:top w:val="nil"/>
              <w:left w:val="nil"/>
            </w:tcBorders>
          </w:tcPr>
          <w:p w14:paraId="130CF63E" w14:textId="77777777" w:rsidR="004D6560" w:rsidRDefault="00BD472B">
            <w:pPr>
              <w:pStyle w:val="TableParagraph"/>
              <w:spacing w:before="116"/>
              <w:ind w:left="326"/>
            </w:pPr>
            <w:r>
              <w:rPr>
                <w:spacing w:val="-2"/>
              </w:rPr>
              <w:t>(-900/-900ER)</w:t>
            </w:r>
          </w:p>
        </w:tc>
        <w:tc>
          <w:tcPr>
            <w:tcW w:w="494" w:type="dxa"/>
            <w:tcBorders>
              <w:top w:val="nil"/>
            </w:tcBorders>
          </w:tcPr>
          <w:p w14:paraId="734F6DAE"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492F9F27"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42F96738" w14:textId="77777777" w:rsidR="004D6560" w:rsidRDefault="004D6560">
            <w:pPr>
              <w:pStyle w:val="TableParagraph"/>
              <w:rPr>
                <w:rFonts w:ascii="Times New Roman"/>
                <w:sz w:val="20"/>
              </w:rPr>
            </w:pPr>
          </w:p>
        </w:tc>
        <w:tc>
          <w:tcPr>
            <w:tcW w:w="494" w:type="dxa"/>
            <w:tcBorders>
              <w:top w:val="nil"/>
            </w:tcBorders>
          </w:tcPr>
          <w:p w14:paraId="74F9B731"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2AF5C990" w14:textId="77777777" w:rsidR="004D6560" w:rsidRDefault="00BD472B">
            <w:pPr>
              <w:pStyle w:val="TableParagraph"/>
              <w:spacing w:before="116"/>
              <w:ind w:left="30" w:right="681"/>
            </w:pPr>
            <w:r>
              <w:t>(M)(O)</w:t>
            </w:r>
            <w:r>
              <w:rPr>
                <w:spacing w:val="-8"/>
              </w:rPr>
              <w:t xml:space="preserve"> </w:t>
            </w: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open position provided:</w:t>
            </w:r>
          </w:p>
          <w:p w14:paraId="32426F68" w14:textId="77777777" w:rsidR="004D6560" w:rsidRDefault="00BD472B">
            <w:pPr>
              <w:pStyle w:val="TableParagraph"/>
              <w:numPr>
                <w:ilvl w:val="0"/>
                <w:numId w:val="649"/>
              </w:numPr>
              <w:tabs>
                <w:tab w:val="left" w:pos="748"/>
                <w:tab w:val="left" w:pos="750"/>
              </w:tabs>
              <w:spacing w:before="1"/>
              <w:ind w:right="843"/>
            </w:pPr>
            <w:r>
              <w:t>Flight is conducted in an unpressurized</w:t>
            </w:r>
            <w:r>
              <w:rPr>
                <w:spacing w:val="-16"/>
              </w:rPr>
              <w:t xml:space="preserve"> </w:t>
            </w:r>
            <w:r>
              <w:t>configuration,</w:t>
            </w:r>
          </w:p>
          <w:p w14:paraId="39B8B74F" w14:textId="77777777" w:rsidR="004D6560" w:rsidRDefault="00BD472B">
            <w:pPr>
              <w:pStyle w:val="TableParagraph"/>
              <w:numPr>
                <w:ilvl w:val="0"/>
                <w:numId w:val="649"/>
              </w:numPr>
              <w:tabs>
                <w:tab w:val="left" w:pos="748"/>
                <w:tab w:val="left" w:pos="750"/>
              </w:tabs>
              <w:ind w:right="755"/>
            </w:pPr>
            <w:r>
              <w:t>Outflow</w:t>
            </w:r>
            <w:r>
              <w:rPr>
                <w:spacing w:val="-8"/>
              </w:rPr>
              <w:t xml:space="preserve"> </w:t>
            </w:r>
            <w:r>
              <w:t>valve</w:t>
            </w:r>
            <w:r>
              <w:rPr>
                <w:spacing w:val="-8"/>
              </w:rPr>
              <w:t xml:space="preserve"> </w:t>
            </w:r>
            <w:r>
              <w:t>is</w:t>
            </w:r>
            <w:r>
              <w:rPr>
                <w:spacing w:val="-10"/>
              </w:rPr>
              <w:t xml:space="preserve"> </w:t>
            </w:r>
            <w:r>
              <w:t>positioned</w:t>
            </w:r>
            <w:r>
              <w:rPr>
                <w:spacing w:val="-8"/>
              </w:rPr>
              <w:t xml:space="preserve"> </w:t>
            </w:r>
            <w:r>
              <w:t>to 25% open position,</w:t>
            </w:r>
          </w:p>
          <w:p w14:paraId="7E5D12F5" w14:textId="77777777" w:rsidR="004D6560" w:rsidRDefault="00BD472B">
            <w:pPr>
              <w:pStyle w:val="TableParagraph"/>
              <w:numPr>
                <w:ilvl w:val="0"/>
                <w:numId w:val="649"/>
              </w:numPr>
              <w:tabs>
                <w:tab w:val="left" w:pos="749"/>
              </w:tabs>
              <w:ind w:left="749" w:right="792"/>
            </w:pPr>
            <w:r>
              <w:t>Recirculation</w:t>
            </w:r>
            <w:r>
              <w:rPr>
                <w:spacing w:val="-16"/>
              </w:rPr>
              <w:t xml:space="preserve"> </w:t>
            </w:r>
            <w:r>
              <w:t>fan(s)</w:t>
            </w:r>
            <w:r>
              <w:rPr>
                <w:spacing w:val="-15"/>
              </w:rPr>
              <w:t xml:space="preserve"> </w:t>
            </w:r>
            <w:r>
              <w:t xml:space="preserve">operates </w:t>
            </w:r>
            <w:r>
              <w:rPr>
                <w:spacing w:val="-2"/>
              </w:rPr>
              <w:t>normally,</w:t>
            </w:r>
          </w:p>
          <w:p w14:paraId="53AD4939" w14:textId="77777777" w:rsidR="004D6560" w:rsidRDefault="00BD472B">
            <w:pPr>
              <w:pStyle w:val="TableParagraph"/>
              <w:numPr>
                <w:ilvl w:val="0"/>
                <w:numId w:val="649"/>
              </w:numPr>
              <w:tabs>
                <w:tab w:val="left" w:pos="747"/>
                <w:tab w:val="left" w:pos="749"/>
              </w:tabs>
              <w:spacing w:line="242" w:lineRule="auto"/>
              <w:ind w:left="749" w:right="1003"/>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39DEF23D" w14:textId="77777777" w:rsidR="004D6560" w:rsidRDefault="00BD472B">
            <w:pPr>
              <w:pStyle w:val="TableParagraph"/>
              <w:numPr>
                <w:ilvl w:val="0"/>
                <w:numId w:val="649"/>
              </w:numPr>
              <w:tabs>
                <w:tab w:val="left" w:pos="747"/>
                <w:tab w:val="left" w:pos="749"/>
              </w:tabs>
              <w:ind w:left="749" w:right="744"/>
            </w:pPr>
            <w:r>
              <w:t>Airport ambient air temperature</w:t>
            </w:r>
            <w:r>
              <w:rPr>
                <w:spacing w:val="-12"/>
              </w:rPr>
              <w:t xml:space="preserve"> </w:t>
            </w:r>
            <w:r>
              <w:t>does</w:t>
            </w:r>
            <w:r>
              <w:rPr>
                <w:spacing w:val="-14"/>
              </w:rPr>
              <w:t xml:space="preserve"> </w:t>
            </w:r>
            <w:r>
              <w:t>not</w:t>
            </w:r>
            <w:r>
              <w:rPr>
                <w:spacing w:val="-11"/>
              </w:rPr>
              <w:t xml:space="preserve"> </w:t>
            </w:r>
            <w:r>
              <w:t>exceed 103 °F (39 °C).</w:t>
            </w:r>
          </w:p>
        </w:tc>
      </w:tr>
    </w:tbl>
    <w:p w14:paraId="4BA2431D" w14:textId="77777777" w:rsidR="004D6560" w:rsidRDefault="004D6560">
      <w:pPr>
        <w:pStyle w:val="TableParagraph"/>
        <w:sectPr w:rsidR="004D6560">
          <w:pgSz w:w="12240" w:h="15840"/>
          <w:pgMar w:top="260" w:right="720" w:bottom="0" w:left="720" w:header="720" w:footer="720" w:gutter="0"/>
          <w:cols w:space="720"/>
        </w:sectPr>
      </w:pPr>
    </w:p>
    <w:tbl>
      <w:tblPr>
        <w:tblW w:w="0" w:type="auto"/>
        <w:tblInd w:w="360" w:type="dxa"/>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180DE606" w14:textId="77777777">
        <w:trPr>
          <w:trHeight w:val="685"/>
        </w:trPr>
        <w:tc>
          <w:tcPr>
            <w:tcW w:w="4731" w:type="dxa"/>
            <w:gridSpan w:val="3"/>
            <w:tcBorders>
              <w:top w:val="single" w:sz="4" w:space="0" w:color="000000"/>
              <w:left w:val="single" w:sz="4" w:space="0" w:color="000000"/>
              <w:bottom w:val="single" w:sz="4" w:space="0" w:color="000000"/>
            </w:tcBorders>
          </w:tcPr>
          <w:p w14:paraId="2AF582DB" w14:textId="77777777" w:rsidR="004D6560" w:rsidRDefault="00BD472B">
            <w:pPr>
              <w:pStyle w:val="TableParagraph"/>
              <w:spacing w:before="31" w:line="295" w:lineRule="auto"/>
              <w:ind w:left="62"/>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top w:val="single" w:sz="4" w:space="0" w:color="000000"/>
              <w:bottom w:val="single" w:sz="4" w:space="0" w:color="000000"/>
            </w:tcBorders>
          </w:tcPr>
          <w:p w14:paraId="27A9E4CD"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3BBB4CC3"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1B7CA8D6" w14:textId="77777777" w:rsidR="004D6560" w:rsidRDefault="004D6560">
            <w:pPr>
              <w:pStyle w:val="TableParagraph"/>
              <w:rPr>
                <w:rFonts w:ascii="Times New Roman"/>
                <w:sz w:val="20"/>
              </w:rPr>
            </w:pPr>
          </w:p>
        </w:tc>
        <w:tc>
          <w:tcPr>
            <w:tcW w:w="4373" w:type="dxa"/>
            <w:gridSpan w:val="2"/>
            <w:tcBorders>
              <w:top w:val="single" w:sz="4" w:space="0" w:color="000000"/>
              <w:bottom w:val="single" w:sz="4" w:space="0" w:color="000000"/>
              <w:right w:val="single" w:sz="4" w:space="0" w:color="000000"/>
            </w:tcBorders>
          </w:tcPr>
          <w:p w14:paraId="1865E4F9" w14:textId="77777777" w:rsidR="004D6560" w:rsidRDefault="00BD472B">
            <w:pPr>
              <w:pStyle w:val="TableParagraph"/>
              <w:spacing w:before="187"/>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443DB99" w14:textId="77777777">
        <w:trPr>
          <w:trHeight w:val="683"/>
        </w:trPr>
        <w:tc>
          <w:tcPr>
            <w:tcW w:w="4234" w:type="dxa"/>
            <w:gridSpan w:val="2"/>
            <w:tcBorders>
              <w:top w:val="single" w:sz="4" w:space="0" w:color="000000"/>
              <w:left w:val="single" w:sz="4" w:space="0" w:color="000000"/>
              <w:bottom w:val="single" w:sz="4" w:space="0" w:color="000000"/>
            </w:tcBorders>
          </w:tcPr>
          <w:p w14:paraId="683E252E" w14:textId="77777777" w:rsidR="004D6560" w:rsidRDefault="00BD472B">
            <w:pPr>
              <w:pStyle w:val="TableParagraph"/>
              <w:spacing w:before="28" w:line="295"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33254DF9" w14:textId="77777777" w:rsidR="004D6560" w:rsidRDefault="004D6560">
            <w:pPr>
              <w:pStyle w:val="TableParagraph"/>
              <w:rPr>
                <w:rFonts w:ascii="Times New Roman"/>
                <w:sz w:val="20"/>
              </w:rPr>
            </w:pPr>
          </w:p>
        </w:tc>
        <w:tc>
          <w:tcPr>
            <w:tcW w:w="315" w:type="dxa"/>
            <w:tcBorders>
              <w:top w:val="single" w:sz="4" w:space="0" w:color="000000"/>
              <w:bottom w:val="single" w:sz="4" w:space="0" w:color="000000"/>
            </w:tcBorders>
          </w:tcPr>
          <w:p w14:paraId="392D1164"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1100EB31"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6B4B83AD" w14:textId="77777777" w:rsidR="004D6560" w:rsidRDefault="004D6560">
            <w:pPr>
              <w:pStyle w:val="TableParagraph"/>
              <w:rPr>
                <w:rFonts w:ascii="Times New Roman"/>
                <w:sz w:val="20"/>
              </w:rPr>
            </w:pPr>
          </w:p>
        </w:tc>
        <w:tc>
          <w:tcPr>
            <w:tcW w:w="1979" w:type="dxa"/>
            <w:tcBorders>
              <w:top w:val="single" w:sz="4" w:space="0" w:color="000000"/>
              <w:bottom w:val="single" w:sz="4" w:space="0" w:color="000000"/>
            </w:tcBorders>
          </w:tcPr>
          <w:p w14:paraId="4B076B9F" w14:textId="77777777" w:rsidR="004D6560" w:rsidRDefault="004D6560">
            <w:pPr>
              <w:pStyle w:val="TableParagraph"/>
              <w:rPr>
                <w:rFonts w:ascii="Times New Roman"/>
                <w:sz w:val="20"/>
              </w:rPr>
            </w:pPr>
          </w:p>
        </w:tc>
        <w:tc>
          <w:tcPr>
            <w:tcW w:w="2394" w:type="dxa"/>
            <w:tcBorders>
              <w:top w:val="single" w:sz="4" w:space="0" w:color="000000"/>
              <w:bottom w:val="single" w:sz="4" w:space="0" w:color="000000"/>
              <w:right w:val="single" w:sz="4" w:space="0" w:color="000000"/>
            </w:tcBorders>
          </w:tcPr>
          <w:p w14:paraId="76B8A2A0" w14:textId="77777777" w:rsidR="004D6560" w:rsidRDefault="00BD472B">
            <w:pPr>
              <w:pStyle w:val="TableParagraph"/>
              <w:spacing w:before="28"/>
              <w:ind w:left="643"/>
            </w:pPr>
            <w:r>
              <w:t>PAGE</w:t>
            </w:r>
            <w:r>
              <w:rPr>
                <w:spacing w:val="-5"/>
              </w:rPr>
              <w:t xml:space="preserve"> </w:t>
            </w:r>
            <w:r>
              <w:t>NO.</w:t>
            </w:r>
            <w:r>
              <w:rPr>
                <w:spacing w:val="-2"/>
              </w:rPr>
              <w:t xml:space="preserve"> </w:t>
            </w:r>
            <w:r>
              <w:t>21-</w:t>
            </w:r>
            <w:r>
              <w:rPr>
                <w:spacing w:val="-5"/>
              </w:rPr>
              <w:t>50</w:t>
            </w:r>
          </w:p>
        </w:tc>
      </w:tr>
      <w:tr w:rsidR="004D6560" w14:paraId="52335BCE" w14:textId="77777777">
        <w:trPr>
          <w:trHeight w:val="1388"/>
        </w:trPr>
        <w:tc>
          <w:tcPr>
            <w:tcW w:w="5046" w:type="dxa"/>
            <w:gridSpan w:val="4"/>
            <w:tcBorders>
              <w:top w:val="single" w:sz="4" w:space="0" w:color="000000"/>
              <w:left w:val="single" w:sz="4" w:space="0" w:color="000000"/>
              <w:bottom w:val="double" w:sz="4" w:space="0" w:color="000000"/>
              <w:right w:val="single" w:sz="4" w:space="0" w:color="000000"/>
            </w:tcBorders>
          </w:tcPr>
          <w:p w14:paraId="5A4C3FA4" w14:textId="77777777" w:rsidR="004D6560" w:rsidRDefault="004D6560">
            <w:pPr>
              <w:pStyle w:val="TableParagraph"/>
              <w:spacing w:before="126"/>
            </w:pPr>
          </w:p>
          <w:p w14:paraId="3A326639" w14:textId="77777777" w:rsidR="004D6560" w:rsidRDefault="00BD472B">
            <w:pPr>
              <w:pStyle w:val="TableParagraph"/>
              <w:ind w:left="62"/>
            </w:pPr>
            <w:r>
              <w:rPr>
                <w:spacing w:val="-2"/>
              </w:rPr>
              <w:t>AIRCRAFT:</w:t>
            </w:r>
          </w:p>
          <w:p w14:paraId="3A8864E9" w14:textId="77777777" w:rsidR="004D6560" w:rsidRDefault="00BD472B">
            <w:pPr>
              <w:pStyle w:val="TableParagraph"/>
              <w:spacing w:before="59"/>
              <w:ind w:left="62"/>
            </w:pPr>
            <w:r>
              <w:t>Boeing</w:t>
            </w:r>
            <w:r>
              <w:rPr>
                <w:spacing w:val="-7"/>
              </w:rPr>
              <w:t xml:space="preserve"> </w:t>
            </w:r>
            <w:r>
              <w:t>B-</w:t>
            </w:r>
            <w:r>
              <w:rPr>
                <w:spacing w:val="-5"/>
              </w:rPr>
              <w:t>737</w:t>
            </w:r>
          </w:p>
        </w:tc>
        <w:tc>
          <w:tcPr>
            <w:tcW w:w="5049" w:type="dxa"/>
            <w:gridSpan w:val="4"/>
            <w:tcBorders>
              <w:top w:val="single" w:sz="4" w:space="0" w:color="000000"/>
              <w:left w:val="single" w:sz="4" w:space="0" w:color="000000"/>
              <w:bottom w:val="double" w:sz="4" w:space="0" w:color="000000"/>
              <w:right w:val="single" w:sz="4" w:space="0" w:color="000000"/>
            </w:tcBorders>
          </w:tcPr>
          <w:p w14:paraId="1D940E12" w14:textId="77777777" w:rsidR="004D6560" w:rsidRDefault="00BD472B">
            <w:pPr>
              <w:pStyle w:val="TableParagraph"/>
              <w:spacing w:before="28" w:line="252" w:lineRule="exact"/>
              <w:ind w:left="-2"/>
              <w:rPr>
                <w:b/>
              </w:rPr>
            </w:pPr>
            <w:r>
              <w:rPr>
                <w:b/>
              </w:rPr>
              <w:t>TABLE</w:t>
            </w:r>
            <w:r>
              <w:rPr>
                <w:b/>
                <w:spacing w:val="-5"/>
              </w:rPr>
              <w:t xml:space="preserve"> KEY</w:t>
            </w:r>
          </w:p>
          <w:p w14:paraId="53EC90B2" w14:textId="77777777" w:rsidR="004D6560" w:rsidRDefault="00BD472B">
            <w:pPr>
              <w:pStyle w:val="TableParagraph"/>
              <w:numPr>
                <w:ilvl w:val="0"/>
                <w:numId w:val="648"/>
              </w:numPr>
              <w:tabs>
                <w:tab w:val="left" w:pos="774"/>
              </w:tabs>
              <w:spacing w:line="252" w:lineRule="exact"/>
              <w:ind w:left="774" w:hanging="358"/>
            </w:pPr>
            <w:r>
              <w:t>REPAIR</w:t>
            </w:r>
            <w:r>
              <w:rPr>
                <w:spacing w:val="-4"/>
              </w:rPr>
              <w:t xml:space="preserve"> </w:t>
            </w:r>
            <w:r>
              <w:rPr>
                <w:spacing w:val="-2"/>
              </w:rPr>
              <w:t>CATEGORY</w:t>
            </w:r>
          </w:p>
          <w:p w14:paraId="3577D36F" w14:textId="77777777" w:rsidR="004D6560" w:rsidRDefault="00BD472B">
            <w:pPr>
              <w:pStyle w:val="TableParagraph"/>
              <w:numPr>
                <w:ilvl w:val="0"/>
                <w:numId w:val="648"/>
              </w:numPr>
              <w:tabs>
                <w:tab w:val="left" w:pos="773"/>
              </w:tabs>
              <w:spacing w:before="2" w:line="252" w:lineRule="exact"/>
              <w:ind w:left="773" w:hanging="358"/>
            </w:pPr>
            <w:r>
              <w:t>NO.</w:t>
            </w:r>
            <w:r>
              <w:rPr>
                <w:spacing w:val="-1"/>
              </w:rPr>
              <w:t xml:space="preserve"> </w:t>
            </w:r>
            <w:r>
              <w:rPr>
                <w:spacing w:val="-2"/>
              </w:rPr>
              <w:t>INSTALLED</w:t>
            </w:r>
          </w:p>
          <w:p w14:paraId="50F709D6" w14:textId="77777777" w:rsidR="004D6560" w:rsidRDefault="00BD472B">
            <w:pPr>
              <w:pStyle w:val="TableParagraph"/>
              <w:numPr>
                <w:ilvl w:val="0"/>
                <w:numId w:val="648"/>
              </w:numPr>
              <w:tabs>
                <w:tab w:val="left" w:pos="773"/>
              </w:tabs>
              <w:spacing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0413FA5" w14:textId="77777777" w:rsidR="004D6560" w:rsidRDefault="00BD472B">
            <w:pPr>
              <w:pStyle w:val="TableParagraph"/>
              <w:numPr>
                <w:ilvl w:val="0"/>
                <w:numId w:val="648"/>
              </w:numPr>
              <w:tabs>
                <w:tab w:val="left" w:pos="773"/>
              </w:tabs>
              <w:spacing w:before="1"/>
              <w:ind w:left="773" w:hanging="358"/>
            </w:pPr>
            <w:r>
              <w:t>REMARKS</w:t>
            </w:r>
            <w:r>
              <w:rPr>
                <w:spacing w:val="-3"/>
              </w:rPr>
              <w:t xml:space="preserve"> </w:t>
            </w:r>
            <w:r>
              <w:t>OR</w:t>
            </w:r>
            <w:r>
              <w:rPr>
                <w:spacing w:val="-3"/>
              </w:rPr>
              <w:t xml:space="preserve"> </w:t>
            </w:r>
            <w:r>
              <w:rPr>
                <w:spacing w:val="-2"/>
              </w:rPr>
              <w:t>EXCEPTIONS</w:t>
            </w:r>
          </w:p>
        </w:tc>
      </w:tr>
      <w:tr w:rsidR="004D6560" w14:paraId="53218F44" w14:textId="77777777">
        <w:trPr>
          <w:trHeight w:val="258"/>
        </w:trPr>
        <w:tc>
          <w:tcPr>
            <w:tcW w:w="10095" w:type="dxa"/>
            <w:gridSpan w:val="8"/>
            <w:tcBorders>
              <w:top w:val="double" w:sz="4" w:space="0" w:color="000000"/>
              <w:left w:val="single" w:sz="4" w:space="0" w:color="000000"/>
              <w:bottom w:val="single" w:sz="4" w:space="0" w:color="000000"/>
              <w:right w:val="single" w:sz="4" w:space="0" w:color="000000"/>
            </w:tcBorders>
            <w:shd w:val="clear" w:color="auto" w:fill="D9D9D9"/>
          </w:tcPr>
          <w:p w14:paraId="1755D6E3" w14:textId="77777777" w:rsidR="004D6560" w:rsidRDefault="00BD472B">
            <w:pPr>
              <w:pStyle w:val="TableParagraph"/>
              <w:spacing w:before="6" w:line="232" w:lineRule="exact"/>
              <w:ind w:left="4"/>
              <w:rPr>
                <w:b/>
              </w:rPr>
            </w:pPr>
            <w:r>
              <w:rPr>
                <w:b/>
              </w:rPr>
              <w:t>21.</w:t>
            </w:r>
            <w:r>
              <w:rPr>
                <w:b/>
                <w:spacing w:val="-3"/>
              </w:rPr>
              <w:t xml:space="preserve"> </w:t>
            </w:r>
            <w:r>
              <w:rPr>
                <w:b/>
              </w:rPr>
              <w:t xml:space="preserve">Air </w:t>
            </w:r>
            <w:r>
              <w:rPr>
                <w:b/>
                <w:spacing w:val="-2"/>
              </w:rPr>
              <w:t>Conditioning</w:t>
            </w:r>
          </w:p>
        </w:tc>
      </w:tr>
      <w:tr w:rsidR="004D6560" w14:paraId="4F5600DC" w14:textId="77777777">
        <w:trPr>
          <w:trHeight w:val="277"/>
        </w:trPr>
        <w:tc>
          <w:tcPr>
            <w:tcW w:w="1416" w:type="dxa"/>
            <w:tcBorders>
              <w:top w:val="single" w:sz="4" w:space="0" w:color="000000"/>
              <w:left w:val="single" w:sz="4" w:space="0" w:color="000000"/>
              <w:bottom w:val="single" w:sz="4" w:space="0" w:color="000000"/>
            </w:tcBorders>
            <w:shd w:val="clear" w:color="auto" w:fill="D9D9D9"/>
          </w:tcPr>
          <w:p w14:paraId="4982048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top w:val="single" w:sz="4" w:space="0" w:color="000000"/>
              <w:bottom w:val="single" w:sz="4" w:space="0" w:color="000000"/>
              <w:right w:val="single" w:sz="4" w:space="0" w:color="000000"/>
            </w:tcBorders>
            <w:shd w:val="clear" w:color="auto" w:fill="D9D9D9"/>
          </w:tcPr>
          <w:p w14:paraId="1BF3E325" w14:textId="77777777" w:rsidR="004D6560" w:rsidRDefault="00BD472B">
            <w:pPr>
              <w:pStyle w:val="TableParagraph"/>
              <w:spacing w:before="46"/>
              <w:ind w:left="331"/>
              <w:rPr>
                <w:b/>
                <w:sz w:val="16"/>
              </w:rPr>
            </w:pPr>
            <w:r>
              <w:rPr>
                <w:b/>
                <w:spacing w:val="-4"/>
                <w:sz w:val="16"/>
              </w:rPr>
              <w:t>Item</w:t>
            </w: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765DB5D7" w14:textId="77777777" w:rsidR="004D6560" w:rsidRDefault="00BD472B">
            <w:pPr>
              <w:pStyle w:val="TableParagraph"/>
              <w:spacing w:before="46"/>
              <w:ind w:left="4"/>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415EA2D" w14:textId="77777777" w:rsidR="004D6560" w:rsidRDefault="00BD472B">
            <w:pPr>
              <w:pStyle w:val="TableParagraph"/>
              <w:spacing w:before="46"/>
              <w:ind w:left="12" w:right="12"/>
              <w:jc w:val="center"/>
              <w:rPr>
                <w:b/>
                <w:sz w:val="16"/>
              </w:rPr>
            </w:pPr>
            <w:r>
              <w:rPr>
                <w:b/>
                <w:spacing w:val="-10"/>
                <w:sz w:val="16"/>
              </w:rPr>
              <w:t>2</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57C57792" w14:textId="77777777" w:rsidR="004D6560" w:rsidRDefault="00BD472B">
            <w:pPr>
              <w:pStyle w:val="TableParagraph"/>
              <w:spacing w:before="46"/>
              <w:ind w:left="10" w:right="8"/>
              <w:jc w:val="center"/>
              <w:rPr>
                <w:b/>
                <w:sz w:val="16"/>
              </w:rPr>
            </w:pPr>
            <w:r>
              <w:rPr>
                <w:b/>
                <w:spacing w:val="-10"/>
                <w:sz w:val="16"/>
              </w:rPr>
              <w:t>3</w:t>
            </w:r>
          </w:p>
        </w:tc>
        <w:tc>
          <w:tcPr>
            <w:tcW w:w="1979" w:type="dxa"/>
            <w:tcBorders>
              <w:top w:val="single" w:sz="4" w:space="0" w:color="000000"/>
              <w:left w:val="single" w:sz="4" w:space="0" w:color="000000"/>
              <w:bottom w:val="single" w:sz="4" w:space="0" w:color="000000"/>
            </w:tcBorders>
            <w:shd w:val="clear" w:color="auto" w:fill="D9D9D9"/>
          </w:tcPr>
          <w:p w14:paraId="4D88F0DB" w14:textId="77777777" w:rsidR="004D6560" w:rsidRDefault="00BD472B">
            <w:pPr>
              <w:pStyle w:val="TableParagraph"/>
              <w:spacing w:before="46"/>
              <w:ind w:left="25"/>
              <w:rPr>
                <w:b/>
                <w:sz w:val="16"/>
              </w:rPr>
            </w:pPr>
            <w:r>
              <w:rPr>
                <w:b/>
                <w:spacing w:val="-10"/>
                <w:sz w:val="16"/>
              </w:rPr>
              <w:t>4</w:t>
            </w:r>
          </w:p>
        </w:tc>
        <w:tc>
          <w:tcPr>
            <w:tcW w:w="2394" w:type="dxa"/>
            <w:tcBorders>
              <w:top w:val="single" w:sz="4" w:space="0" w:color="000000"/>
              <w:bottom w:val="single" w:sz="4" w:space="0" w:color="000000"/>
              <w:right w:val="single" w:sz="4" w:space="0" w:color="000000"/>
            </w:tcBorders>
            <w:shd w:val="clear" w:color="auto" w:fill="D9D9D9"/>
          </w:tcPr>
          <w:p w14:paraId="198CF314" w14:textId="77777777" w:rsidR="004D6560" w:rsidRDefault="00BD472B">
            <w:pPr>
              <w:pStyle w:val="TableParagraph"/>
              <w:spacing w:line="136"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1D9CF79E" w14:textId="77777777">
        <w:trPr>
          <w:trHeight w:val="1387"/>
        </w:trPr>
        <w:tc>
          <w:tcPr>
            <w:tcW w:w="1416" w:type="dxa"/>
            <w:tcBorders>
              <w:top w:val="single" w:sz="4" w:space="0" w:color="000000"/>
              <w:left w:val="single" w:sz="4" w:space="0" w:color="000000"/>
            </w:tcBorders>
          </w:tcPr>
          <w:p w14:paraId="316BD369" w14:textId="77777777" w:rsidR="004D6560" w:rsidRDefault="00BD472B">
            <w:pPr>
              <w:pStyle w:val="TableParagraph"/>
              <w:ind w:left="28"/>
              <w:rPr>
                <w:b/>
              </w:rPr>
            </w:pPr>
            <w:r>
              <w:rPr>
                <w:b/>
                <w:spacing w:val="-5"/>
              </w:rPr>
              <w:t>40</w:t>
            </w:r>
          </w:p>
        </w:tc>
        <w:tc>
          <w:tcPr>
            <w:tcW w:w="2818" w:type="dxa"/>
            <w:tcBorders>
              <w:top w:val="single" w:sz="4" w:space="0" w:color="000000"/>
              <w:right w:val="single" w:sz="4" w:space="0" w:color="000000"/>
            </w:tcBorders>
          </w:tcPr>
          <w:p w14:paraId="109A34AB" w14:textId="77777777" w:rsidR="004D6560" w:rsidRDefault="00BD472B">
            <w:pPr>
              <w:pStyle w:val="TableParagraph"/>
              <w:ind w:left="331" w:right="154"/>
            </w:pPr>
            <w:r>
              <w:t>Equipment Cooling Automatic</w:t>
            </w:r>
            <w:r>
              <w:rPr>
                <w:spacing w:val="-16"/>
              </w:rPr>
              <w:t xml:space="preserve"> </w:t>
            </w:r>
            <w:r>
              <w:t>Flow</w:t>
            </w:r>
            <w:r>
              <w:rPr>
                <w:spacing w:val="-15"/>
              </w:rPr>
              <w:t xml:space="preserve"> </w:t>
            </w:r>
            <w:r>
              <w:t xml:space="preserve">Control </w:t>
            </w:r>
            <w:r>
              <w:rPr>
                <w:spacing w:val="-2"/>
              </w:rPr>
              <w:t xml:space="preserve">Valve/Overboard </w:t>
            </w:r>
            <w:r>
              <w:t>Exhaust Valve</w:t>
            </w:r>
          </w:p>
          <w:p w14:paraId="06E34F94" w14:textId="77777777" w:rsidR="004D6560" w:rsidRDefault="00BD472B">
            <w:pPr>
              <w:pStyle w:val="TableParagraph"/>
              <w:spacing w:line="251" w:lineRule="exact"/>
              <w:ind w:left="331"/>
            </w:pPr>
            <w:r>
              <w:rPr>
                <w:spacing w:val="-2"/>
              </w:rPr>
              <w:t>(Cont’d)</w:t>
            </w:r>
          </w:p>
        </w:tc>
        <w:tc>
          <w:tcPr>
            <w:tcW w:w="497" w:type="dxa"/>
            <w:tcBorders>
              <w:top w:val="single" w:sz="4" w:space="0" w:color="000000"/>
              <w:left w:val="single" w:sz="4" w:space="0" w:color="000000"/>
              <w:right w:val="single" w:sz="4" w:space="0" w:color="000000"/>
            </w:tcBorders>
          </w:tcPr>
          <w:p w14:paraId="597090DE" w14:textId="77777777" w:rsidR="004D6560" w:rsidRDefault="004D6560">
            <w:pPr>
              <w:pStyle w:val="TableParagraph"/>
              <w:rPr>
                <w:rFonts w:ascii="Times New Roman"/>
                <w:sz w:val="20"/>
              </w:rPr>
            </w:pPr>
          </w:p>
        </w:tc>
        <w:tc>
          <w:tcPr>
            <w:tcW w:w="315" w:type="dxa"/>
            <w:tcBorders>
              <w:top w:val="single" w:sz="4" w:space="0" w:color="000000"/>
              <w:left w:val="single" w:sz="4" w:space="0" w:color="000000"/>
            </w:tcBorders>
          </w:tcPr>
          <w:p w14:paraId="4E728604" w14:textId="77777777" w:rsidR="004D6560" w:rsidRDefault="004D6560">
            <w:pPr>
              <w:pStyle w:val="TableParagraph"/>
              <w:rPr>
                <w:rFonts w:ascii="Times New Roman"/>
                <w:sz w:val="20"/>
              </w:rPr>
            </w:pPr>
          </w:p>
        </w:tc>
        <w:tc>
          <w:tcPr>
            <w:tcW w:w="181" w:type="dxa"/>
            <w:tcBorders>
              <w:top w:val="single" w:sz="4" w:space="0" w:color="000000"/>
              <w:right w:val="single" w:sz="4" w:space="0" w:color="000000"/>
            </w:tcBorders>
          </w:tcPr>
          <w:p w14:paraId="1A8C1A7A" w14:textId="77777777" w:rsidR="004D6560" w:rsidRDefault="004D6560">
            <w:pPr>
              <w:pStyle w:val="TableParagraph"/>
              <w:rPr>
                <w:rFonts w:ascii="Times New Roman"/>
                <w:sz w:val="20"/>
              </w:rPr>
            </w:pPr>
          </w:p>
        </w:tc>
        <w:tc>
          <w:tcPr>
            <w:tcW w:w="495" w:type="dxa"/>
            <w:tcBorders>
              <w:top w:val="single" w:sz="4" w:space="0" w:color="000000"/>
              <w:left w:val="single" w:sz="4" w:space="0" w:color="000000"/>
              <w:right w:val="single" w:sz="4" w:space="0" w:color="000000"/>
            </w:tcBorders>
          </w:tcPr>
          <w:p w14:paraId="0BE077B1" w14:textId="77777777" w:rsidR="004D6560" w:rsidRDefault="004D6560">
            <w:pPr>
              <w:pStyle w:val="TableParagraph"/>
              <w:rPr>
                <w:rFonts w:ascii="Times New Roman"/>
                <w:sz w:val="20"/>
              </w:rPr>
            </w:pPr>
          </w:p>
        </w:tc>
        <w:tc>
          <w:tcPr>
            <w:tcW w:w="4373" w:type="dxa"/>
            <w:gridSpan w:val="2"/>
            <w:tcBorders>
              <w:top w:val="single" w:sz="4" w:space="0" w:color="000000"/>
              <w:left w:val="single" w:sz="4" w:space="0" w:color="000000"/>
              <w:right w:val="single" w:sz="4" w:space="0" w:color="000000"/>
            </w:tcBorders>
          </w:tcPr>
          <w:p w14:paraId="3D5C6BB6" w14:textId="77777777" w:rsidR="004D6560" w:rsidRDefault="004D6560">
            <w:pPr>
              <w:pStyle w:val="TableParagraph"/>
              <w:rPr>
                <w:rFonts w:ascii="Times New Roman"/>
                <w:sz w:val="20"/>
              </w:rPr>
            </w:pPr>
          </w:p>
        </w:tc>
      </w:tr>
      <w:tr w:rsidR="004D6560" w14:paraId="02CF2C87" w14:textId="77777777">
        <w:trPr>
          <w:trHeight w:val="746"/>
        </w:trPr>
        <w:tc>
          <w:tcPr>
            <w:tcW w:w="1416" w:type="dxa"/>
            <w:tcBorders>
              <w:left w:val="single" w:sz="4" w:space="0" w:color="000000"/>
            </w:tcBorders>
          </w:tcPr>
          <w:p w14:paraId="29D41B5A" w14:textId="77777777" w:rsidR="004D6560" w:rsidRDefault="00BD472B">
            <w:pPr>
              <w:pStyle w:val="TableParagraph"/>
              <w:spacing w:before="117"/>
              <w:ind w:left="28"/>
              <w:rPr>
                <w:b/>
              </w:rPr>
            </w:pPr>
            <w:r>
              <w:rPr>
                <w:b/>
                <w:spacing w:val="-2"/>
              </w:rPr>
              <w:t>40-</w:t>
            </w:r>
            <w:r>
              <w:rPr>
                <w:b/>
                <w:spacing w:val="-7"/>
              </w:rPr>
              <w:t>02</w:t>
            </w:r>
          </w:p>
        </w:tc>
        <w:tc>
          <w:tcPr>
            <w:tcW w:w="2818" w:type="dxa"/>
            <w:tcBorders>
              <w:right w:val="single" w:sz="4" w:space="0" w:color="000000"/>
            </w:tcBorders>
          </w:tcPr>
          <w:p w14:paraId="492A12F4" w14:textId="77777777" w:rsidR="004D6560" w:rsidRDefault="00BD472B">
            <w:pPr>
              <w:pStyle w:val="TableParagraph"/>
              <w:spacing w:before="117"/>
              <w:ind w:left="331"/>
            </w:pPr>
            <w:r>
              <w:t>Digital</w:t>
            </w:r>
            <w:r>
              <w:rPr>
                <w:spacing w:val="-16"/>
              </w:rPr>
              <w:t xml:space="preserve"> </w:t>
            </w:r>
            <w:r>
              <w:t>Control</w:t>
            </w:r>
            <w:r>
              <w:rPr>
                <w:spacing w:val="-15"/>
              </w:rPr>
              <w:t xml:space="preserve"> </w:t>
            </w:r>
            <w:r>
              <w:t xml:space="preserve">System </w:t>
            </w:r>
            <w:r>
              <w:rPr>
                <w:spacing w:val="-2"/>
              </w:rPr>
              <w:t>(Cont’d)</w:t>
            </w:r>
          </w:p>
        </w:tc>
        <w:tc>
          <w:tcPr>
            <w:tcW w:w="497" w:type="dxa"/>
            <w:tcBorders>
              <w:left w:val="single" w:sz="4" w:space="0" w:color="000000"/>
              <w:right w:val="single" w:sz="4" w:space="0" w:color="000000"/>
            </w:tcBorders>
          </w:tcPr>
          <w:p w14:paraId="6E25EA83" w14:textId="77777777" w:rsidR="004D6560" w:rsidRDefault="004D6560">
            <w:pPr>
              <w:pStyle w:val="TableParagraph"/>
              <w:rPr>
                <w:rFonts w:ascii="Times New Roman"/>
                <w:sz w:val="20"/>
              </w:rPr>
            </w:pPr>
          </w:p>
        </w:tc>
        <w:tc>
          <w:tcPr>
            <w:tcW w:w="315" w:type="dxa"/>
            <w:tcBorders>
              <w:left w:val="single" w:sz="4" w:space="0" w:color="000000"/>
            </w:tcBorders>
          </w:tcPr>
          <w:p w14:paraId="3FA2958E" w14:textId="77777777" w:rsidR="004D6560" w:rsidRDefault="004D6560">
            <w:pPr>
              <w:pStyle w:val="TableParagraph"/>
              <w:rPr>
                <w:rFonts w:ascii="Times New Roman"/>
                <w:sz w:val="20"/>
              </w:rPr>
            </w:pPr>
          </w:p>
        </w:tc>
        <w:tc>
          <w:tcPr>
            <w:tcW w:w="181" w:type="dxa"/>
            <w:tcBorders>
              <w:right w:val="single" w:sz="4" w:space="0" w:color="000000"/>
            </w:tcBorders>
          </w:tcPr>
          <w:p w14:paraId="5B504D1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32A94EE8"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2444E9EF" w14:textId="77777777" w:rsidR="004D6560" w:rsidRDefault="004D6560">
            <w:pPr>
              <w:pStyle w:val="TableParagraph"/>
              <w:rPr>
                <w:rFonts w:ascii="Times New Roman"/>
                <w:sz w:val="20"/>
              </w:rPr>
            </w:pPr>
          </w:p>
        </w:tc>
      </w:tr>
      <w:tr w:rsidR="004D6560" w14:paraId="3CD21C02" w14:textId="77777777">
        <w:trPr>
          <w:trHeight w:val="1444"/>
        </w:trPr>
        <w:tc>
          <w:tcPr>
            <w:tcW w:w="1416" w:type="dxa"/>
            <w:tcBorders>
              <w:left w:val="single" w:sz="4" w:space="0" w:color="000000"/>
            </w:tcBorders>
          </w:tcPr>
          <w:p w14:paraId="60EBDB15" w14:textId="77777777" w:rsidR="004D6560" w:rsidRDefault="00BD472B">
            <w:pPr>
              <w:pStyle w:val="TableParagraph"/>
              <w:spacing w:before="117"/>
              <w:ind w:left="28"/>
              <w:rPr>
                <w:b/>
              </w:rPr>
            </w:pPr>
            <w:r>
              <w:rPr>
                <w:b/>
                <w:spacing w:val="-2"/>
              </w:rPr>
              <w:t>40-02-</w:t>
            </w:r>
            <w:r>
              <w:rPr>
                <w:b/>
                <w:spacing w:val="-5"/>
              </w:rPr>
              <w:t>05</w:t>
            </w:r>
          </w:p>
        </w:tc>
        <w:tc>
          <w:tcPr>
            <w:tcW w:w="2818" w:type="dxa"/>
            <w:tcBorders>
              <w:right w:val="single" w:sz="4" w:space="0" w:color="000000"/>
            </w:tcBorders>
          </w:tcPr>
          <w:p w14:paraId="53409CA2" w14:textId="77777777" w:rsidR="004D6560" w:rsidRDefault="00BD472B">
            <w:pPr>
              <w:pStyle w:val="TableParagraph"/>
              <w:spacing w:before="117" w:line="252" w:lineRule="exact"/>
              <w:ind w:left="331"/>
            </w:pPr>
            <w:r>
              <w:rPr>
                <w:spacing w:val="-2"/>
              </w:rPr>
              <w:t>(-600/-700/-</w:t>
            </w:r>
            <w:r>
              <w:rPr>
                <w:spacing w:val="-4"/>
              </w:rPr>
              <w:t>800/</w:t>
            </w:r>
          </w:p>
          <w:p w14:paraId="70C5C1D3" w14:textId="77777777" w:rsidR="004D6560" w:rsidRDefault="00BD472B">
            <w:pPr>
              <w:pStyle w:val="TableParagraph"/>
              <w:spacing w:line="252" w:lineRule="exact"/>
              <w:ind w:left="331"/>
            </w:pPr>
            <w:r>
              <w:rPr>
                <w:spacing w:val="-2"/>
              </w:rPr>
              <w:t>-800BCF/-900/-900ER)</w:t>
            </w:r>
          </w:p>
        </w:tc>
        <w:tc>
          <w:tcPr>
            <w:tcW w:w="497" w:type="dxa"/>
            <w:tcBorders>
              <w:left w:val="single" w:sz="4" w:space="0" w:color="000000"/>
              <w:right w:val="single" w:sz="4" w:space="0" w:color="000000"/>
            </w:tcBorders>
          </w:tcPr>
          <w:p w14:paraId="6DA9A6B9" w14:textId="77777777" w:rsidR="004D6560" w:rsidRDefault="00BD472B">
            <w:pPr>
              <w:pStyle w:val="TableParagraph"/>
              <w:spacing w:before="117"/>
              <w:ind w:left="7"/>
              <w:jc w:val="center"/>
              <w:rPr>
                <w:b/>
              </w:rPr>
            </w:pPr>
            <w:r>
              <w:rPr>
                <w:b/>
                <w:spacing w:val="-10"/>
              </w:rPr>
              <w:t>C</w:t>
            </w:r>
          </w:p>
        </w:tc>
        <w:tc>
          <w:tcPr>
            <w:tcW w:w="315" w:type="dxa"/>
            <w:tcBorders>
              <w:left w:val="single" w:sz="4" w:space="0" w:color="000000"/>
            </w:tcBorders>
          </w:tcPr>
          <w:p w14:paraId="206DF6C7" w14:textId="77777777" w:rsidR="004D6560" w:rsidRDefault="00BD472B">
            <w:pPr>
              <w:pStyle w:val="TableParagraph"/>
              <w:spacing w:before="117"/>
              <w:ind w:left="176"/>
              <w:jc w:val="center"/>
              <w:rPr>
                <w:b/>
              </w:rPr>
            </w:pPr>
            <w:r>
              <w:rPr>
                <w:b/>
                <w:spacing w:val="-10"/>
              </w:rPr>
              <w:t>1</w:t>
            </w:r>
          </w:p>
        </w:tc>
        <w:tc>
          <w:tcPr>
            <w:tcW w:w="181" w:type="dxa"/>
            <w:tcBorders>
              <w:right w:val="single" w:sz="4" w:space="0" w:color="000000"/>
            </w:tcBorders>
          </w:tcPr>
          <w:p w14:paraId="35A0F59A"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AFAEF75" w14:textId="77777777" w:rsidR="004D6560" w:rsidRDefault="00BD472B">
            <w:pPr>
              <w:pStyle w:val="TableParagraph"/>
              <w:spacing w:before="117"/>
              <w:ind w:left="10" w:right="8"/>
              <w:jc w:val="center"/>
              <w:rPr>
                <w:b/>
              </w:rPr>
            </w:pPr>
            <w:r>
              <w:rPr>
                <w:b/>
                <w:spacing w:val="-10"/>
              </w:rPr>
              <w:t>0</w:t>
            </w:r>
          </w:p>
        </w:tc>
        <w:tc>
          <w:tcPr>
            <w:tcW w:w="4373" w:type="dxa"/>
            <w:gridSpan w:val="2"/>
            <w:tcBorders>
              <w:left w:val="single" w:sz="4" w:space="0" w:color="000000"/>
              <w:right w:val="single" w:sz="4" w:space="0" w:color="000000"/>
            </w:tcBorders>
          </w:tcPr>
          <w:p w14:paraId="07C14588" w14:textId="77777777" w:rsidR="004D6560" w:rsidRDefault="00BD472B">
            <w:pPr>
              <w:pStyle w:val="TableParagraph"/>
              <w:spacing w:before="117"/>
              <w:ind w:left="25"/>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5"/>
              </w:rPr>
              <w:t xml:space="preserve"> </w:t>
            </w:r>
            <w:r>
              <w:t>be inoperative provided:</w:t>
            </w:r>
          </w:p>
          <w:p w14:paraId="1C9526C9" w14:textId="77777777" w:rsidR="004D6560" w:rsidRDefault="00BD472B">
            <w:pPr>
              <w:pStyle w:val="TableParagraph"/>
              <w:numPr>
                <w:ilvl w:val="0"/>
                <w:numId w:val="647"/>
              </w:numPr>
              <w:tabs>
                <w:tab w:val="left" w:pos="743"/>
                <w:tab w:val="left" w:pos="745"/>
              </w:tabs>
              <w:ind w:right="1023"/>
            </w:pPr>
            <w:r>
              <w:t>Actuator</w:t>
            </w:r>
            <w:r>
              <w:rPr>
                <w:spacing w:val="-5"/>
              </w:rPr>
              <w:t xml:space="preserve"> </w:t>
            </w:r>
            <w:r>
              <w:t>is</w:t>
            </w:r>
            <w:r>
              <w:rPr>
                <w:spacing w:val="-8"/>
              </w:rPr>
              <w:t xml:space="preserve"> </w:t>
            </w:r>
            <w:r>
              <w:t>verified</w:t>
            </w:r>
            <w:r>
              <w:rPr>
                <w:spacing w:val="-8"/>
              </w:rPr>
              <w:t xml:space="preserve"> </w:t>
            </w:r>
            <w:r>
              <w:t>to</w:t>
            </w:r>
            <w:r>
              <w:rPr>
                <w:spacing w:val="-8"/>
              </w:rPr>
              <w:t xml:space="preserve"> </w:t>
            </w:r>
            <w:r>
              <w:t>be</w:t>
            </w:r>
            <w:r>
              <w:rPr>
                <w:spacing w:val="-8"/>
              </w:rPr>
              <w:t xml:space="preserve"> </w:t>
            </w:r>
            <w:r>
              <w:t>in smoke position, and</w:t>
            </w:r>
          </w:p>
          <w:p w14:paraId="20FD9F39" w14:textId="77777777" w:rsidR="004D6560" w:rsidRDefault="00BD472B">
            <w:pPr>
              <w:pStyle w:val="TableParagraph"/>
              <w:numPr>
                <w:ilvl w:val="0"/>
                <w:numId w:val="647"/>
              </w:numPr>
              <w:tabs>
                <w:tab w:val="left" w:pos="743"/>
              </w:tabs>
              <w:ind w:left="743" w:hanging="358"/>
            </w:pPr>
            <w:r>
              <w:t>Both</w:t>
            </w:r>
            <w:r>
              <w:rPr>
                <w:spacing w:val="-3"/>
              </w:rPr>
              <w:t xml:space="preserve"> </w:t>
            </w:r>
            <w:r>
              <w:t>packs</w:t>
            </w:r>
            <w:r>
              <w:rPr>
                <w:spacing w:val="-5"/>
              </w:rPr>
              <w:t xml:space="preserve"> </w:t>
            </w:r>
            <w:r>
              <w:t>operate</w:t>
            </w:r>
            <w:r>
              <w:rPr>
                <w:spacing w:val="-4"/>
              </w:rPr>
              <w:t xml:space="preserve"> </w:t>
            </w:r>
            <w:r>
              <w:rPr>
                <w:spacing w:val="-2"/>
              </w:rPr>
              <w:t>normally.</w:t>
            </w:r>
          </w:p>
        </w:tc>
      </w:tr>
      <w:tr w:rsidR="004D6560" w14:paraId="0B5D86C2" w14:textId="77777777">
        <w:trPr>
          <w:trHeight w:val="685"/>
        </w:trPr>
        <w:tc>
          <w:tcPr>
            <w:tcW w:w="1416" w:type="dxa"/>
            <w:tcBorders>
              <w:left w:val="single" w:sz="4" w:space="0" w:color="000000"/>
            </w:tcBorders>
          </w:tcPr>
          <w:p w14:paraId="63894B72" w14:textId="77777777" w:rsidR="004D6560" w:rsidRDefault="00BD472B">
            <w:pPr>
              <w:pStyle w:val="TableParagraph"/>
              <w:spacing w:before="57"/>
              <w:ind w:left="28"/>
              <w:rPr>
                <w:b/>
              </w:rPr>
            </w:pPr>
            <w:r>
              <w:rPr>
                <w:b/>
                <w:spacing w:val="-5"/>
              </w:rPr>
              <w:t>41</w:t>
            </w:r>
          </w:p>
        </w:tc>
        <w:tc>
          <w:tcPr>
            <w:tcW w:w="2818" w:type="dxa"/>
            <w:tcBorders>
              <w:right w:val="single" w:sz="4" w:space="0" w:color="000000"/>
            </w:tcBorders>
          </w:tcPr>
          <w:p w14:paraId="252042A3" w14:textId="77777777" w:rsidR="004D6560" w:rsidRDefault="00BD472B">
            <w:pPr>
              <w:pStyle w:val="TableParagraph"/>
              <w:spacing w:before="57"/>
              <w:ind w:left="331"/>
            </w:pPr>
            <w:r>
              <w:t>Door</w:t>
            </w:r>
            <w:r>
              <w:rPr>
                <w:spacing w:val="-16"/>
              </w:rPr>
              <w:t xml:space="preserve"> </w:t>
            </w:r>
            <w:r>
              <w:t>Area</w:t>
            </w:r>
            <w:r>
              <w:rPr>
                <w:spacing w:val="-15"/>
              </w:rPr>
              <w:t xml:space="preserve"> </w:t>
            </w:r>
            <w:r>
              <w:t xml:space="preserve">Heater </w:t>
            </w:r>
            <w:r>
              <w:rPr>
                <w:spacing w:val="-2"/>
              </w:rPr>
              <w:t>Systems</w:t>
            </w:r>
          </w:p>
        </w:tc>
        <w:tc>
          <w:tcPr>
            <w:tcW w:w="497" w:type="dxa"/>
            <w:tcBorders>
              <w:left w:val="single" w:sz="4" w:space="0" w:color="000000"/>
              <w:right w:val="single" w:sz="4" w:space="0" w:color="000000"/>
            </w:tcBorders>
          </w:tcPr>
          <w:p w14:paraId="61A9221B" w14:textId="77777777" w:rsidR="004D6560" w:rsidRDefault="004D6560">
            <w:pPr>
              <w:pStyle w:val="TableParagraph"/>
              <w:rPr>
                <w:rFonts w:ascii="Times New Roman"/>
                <w:sz w:val="20"/>
              </w:rPr>
            </w:pPr>
          </w:p>
        </w:tc>
        <w:tc>
          <w:tcPr>
            <w:tcW w:w="315" w:type="dxa"/>
            <w:tcBorders>
              <w:left w:val="single" w:sz="4" w:space="0" w:color="000000"/>
            </w:tcBorders>
          </w:tcPr>
          <w:p w14:paraId="308E5D2C" w14:textId="77777777" w:rsidR="004D6560" w:rsidRDefault="004D6560">
            <w:pPr>
              <w:pStyle w:val="TableParagraph"/>
              <w:rPr>
                <w:rFonts w:ascii="Times New Roman"/>
                <w:sz w:val="20"/>
              </w:rPr>
            </w:pPr>
          </w:p>
        </w:tc>
        <w:tc>
          <w:tcPr>
            <w:tcW w:w="181" w:type="dxa"/>
            <w:tcBorders>
              <w:right w:val="single" w:sz="4" w:space="0" w:color="000000"/>
            </w:tcBorders>
          </w:tcPr>
          <w:p w14:paraId="60992205"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DBB0D21"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3BF399BC" w14:textId="77777777" w:rsidR="004D6560" w:rsidRDefault="004D6560">
            <w:pPr>
              <w:pStyle w:val="TableParagraph"/>
              <w:rPr>
                <w:rFonts w:ascii="Times New Roman"/>
                <w:sz w:val="20"/>
              </w:rPr>
            </w:pPr>
          </w:p>
        </w:tc>
      </w:tr>
      <w:tr w:rsidR="004D6560" w14:paraId="05279B75" w14:textId="77777777">
        <w:trPr>
          <w:trHeight w:val="1252"/>
        </w:trPr>
        <w:tc>
          <w:tcPr>
            <w:tcW w:w="1416" w:type="dxa"/>
            <w:tcBorders>
              <w:left w:val="single" w:sz="4" w:space="0" w:color="000000"/>
            </w:tcBorders>
          </w:tcPr>
          <w:p w14:paraId="1E078291" w14:textId="77777777" w:rsidR="004D6560" w:rsidRDefault="00BD472B">
            <w:pPr>
              <w:pStyle w:val="TableParagraph"/>
              <w:spacing w:before="116"/>
              <w:ind w:left="28"/>
              <w:rPr>
                <w:b/>
              </w:rPr>
            </w:pPr>
            <w:r>
              <w:rPr>
                <w:b/>
                <w:spacing w:val="-2"/>
              </w:rPr>
              <w:t>41-</w:t>
            </w:r>
            <w:r>
              <w:rPr>
                <w:b/>
                <w:spacing w:val="-7"/>
              </w:rPr>
              <w:t>01</w:t>
            </w:r>
          </w:p>
          <w:p w14:paraId="2128B019" w14:textId="77777777" w:rsidR="004D6560" w:rsidRDefault="00BD472B">
            <w:pPr>
              <w:pStyle w:val="TableParagraph"/>
              <w:spacing w:before="1"/>
              <w:ind w:left="28"/>
              <w:rPr>
                <w:b/>
              </w:rPr>
            </w:pPr>
            <w:r>
              <w:rPr>
                <w:b/>
                <w:spacing w:val="-5"/>
              </w:rPr>
              <w:t>***</w:t>
            </w:r>
          </w:p>
        </w:tc>
        <w:tc>
          <w:tcPr>
            <w:tcW w:w="2818" w:type="dxa"/>
            <w:tcBorders>
              <w:right w:val="single" w:sz="4" w:space="0" w:color="000000"/>
            </w:tcBorders>
          </w:tcPr>
          <w:p w14:paraId="30F86422" w14:textId="77777777" w:rsidR="004D6560" w:rsidRDefault="00BD472B">
            <w:pPr>
              <w:pStyle w:val="TableParagraph"/>
              <w:spacing w:before="116"/>
              <w:ind w:left="331" w:right="216"/>
            </w:pPr>
            <w:r>
              <w:t>Main</w:t>
            </w:r>
            <w:r>
              <w:rPr>
                <w:spacing w:val="-13"/>
              </w:rPr>
              <w:t xml:space="preserve"> </w:t>
            </w:r>
            <w:r>
              <w:t>Deck</w:t>
            </w:r>
            <w:r>
              <w:rPr>
                <w:spacing w:val="-12"/>
              </w:rPr>
              <w:t xml:space="preserve"> </w:t>
            </w:r>
            <w:r>
              <w:t>Cargo</w:t>
            </w:r>
            <w:r>
              <w:rPr>
                <w:spacing w:val="-13"/>
              </w:rPr>
              <w:t xml:space="preserve"> </w:t>
            </w:r>
            <w:r>
              <w:t xml:space="preserve">Door </w:t>
            </w:r>
            <w:r>
              <w:rPr>
                <w:spacing w:val="-2"/>
              </w:rPr>
              <w:t xml:space="preserve">Heating Blankets/Systems </w:t>
            </w:r>
            <w:r>
              <w:t>(737C and -700C)</w:t>
            </w:r>
          </w:p>
        </w:tc>
        <w:tc>
          <w:tcPr>
            <w:tcW w:w="497" w:type="dxa"/>
            <w:tcBorders>
              <w:left w:val="single" w:sz="4" w:space="0" w:color="000000"/>
              <w:right w:val="single" w:sz="4" w:space="0" w:color="000000"/>
            </w:tcBorders>
          </w:tcPr>
          <w:p w14:paraId="442636E8" w14:textId="77777777" w:rsidR="004D6560" w:rsidRDefault="00BD472B">
            <w:pPr>
              <w:pStyle w:val="TableParagraph"/>
              <w:spacing w:before="116"/>
              <w:ind w:left="7"/>
              <w:jc w:val="center"/>
              <w:rPr>
                <w:b/>
              </w:rPr>
            </w:pPr>
            <w:r>
              <w:rPr>
                <w:b/>
                <w:spacing w:val="-10"/>
              </w:rPr>
              <w:t>D</w:t>
            </w:r>
          </w:p>
        </w:tc>
        <w:tc>
          <w:tcPr>
            <w:tcW w:w="315" w:type="dxa"/>
            <w:tcBorders>
              <w:left w:val="single" w:sz="4" w:space="0" w:color="000000"/>
            </w:tcBorders>
          </w:tcPr>
          <w:p w14:paraId="091531DC" w14:textId="77777777" w:rsidR="004D6560" w:rsidRDefault="00BD472B">
            <w:pPr>
              <w:pStyle w:val="TableParagraph"/>
              <w:spacing w:before="116"/>
              <w:ind w:left="174"/>
              <w:jc w:val="center"/>
              <w:rPr>
                <w:b/>
              </w:rPr>
            </w:pPr>
            <w:r>
              <w:rPr>
                <w:b/>
                <w:spacing w:val="-10"/>
              </w:rPr>
              <w:t>-</w:t>
            </w:r>
          </w:p>
        </w:tc>
        <w:tc>
          <w:tcPr>
            <w:tcW w:w="181" w:type="dxa"/>
            <w:tcBorders>
              <w:right w:val="single" w:sz="4" w:space="0" w:color="000000"/>
            </w:tcBorders>
          </w:tcPr>
          <w:p w14:paraId="0D2674A8"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755F932"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5845B46D" w14:textId="77777777" w:rsidR="004D6560" w:rsidRDefault="00BD472B">
            <w:pPr>
              <w:pStyle w:val="TableParagraph"/>
              <w:spacing w:before="116"/>
              <w:ind w:left="25"/>
            </w:pPr>
            <w:r>
              <w:t>(M)</w:t>
            </w:r>
            <w:r>
              <w:rPr>
                <w:spacing w:val="-5"/>
              </w:rPr>
              <w:t xml:space="preserve"> </w:t>
            </w:r>
            <w:r>
              <w:t>May</w:t>
            </w:r>
            <w:r>
              <w:rPr>
                <w:spacing w:val="-3"/>
              </w:rPr>
              <w:t xml:space="preserve"> </w:t>
            </w:r>
            <w:r>
              <w:t>be</w:t>
            </w:r>
            <w:r>
              <w:rPr>
                <w:spacing w:val="-5"/>
              </w:rPr>
              <w:t xml:space="preserve"> </w:t>
            </w:r>
            <w:r>
              <w:t>inoperative</w:t>
            </w:r>
            <w:r>
              <w:rPr>
                <w:spacing w:val="-3"/>
              </w:rPr>
              <w:t xml:space="preserve"> </w:t>
            </w:r>
            <w:r>
              <w:rPr>
                <w:spacing w:val="-2"/>
              </w:rPr>
              <w:t>deactivated.</w:t>
            </w:r>
          </w:p>
        </w:tc>
      </w:tr>
      <w:tr w:rsidR="004D6560" w14:paraId="01396A94" w14:textId="77777777">
        <w:trPr>
          <w:trHeight w:val="1757"/>
        </w:trPr>
        <w:tc>
          <w:tcPr>
            <w:tcW w:w="1416" w:type="dxa"/>
            <w:tcBorders>
              <w:left w:val="single" w:sz="4" w:space="0" w:color="000000"/>
            </w:tcBorders>
          </w:tcPr>
          <w:p w14:paraId="5B839385" w14:textId="77777777" w:rsidR="004D6560" w:rsidRDefault="00BD472B">
            <w:pPr>
              <w:pStyle w:val="TableParagraph"/>
              <w:spacing w:before="116"/>
              <w:ind w:left="28"/>
              <w:rPr>
                <w:b/>
              </w:rPr>
            </w:pPr>
            <w:r>
              <w:rPr>
                <w:b/>
                <w:spacing w:val="-2"/>
              </w:rPr>
              <w:t>41-</w:t>
            </w:r>
            <w:r>
              <w:rPr>
                <w:b/>
                <w:spacing w:val="-7"/>
              </w:rPr>
              <w:t>02</w:t>
            </w:r>
          </w:p>
        </w:tc>
        <w:tc>
          <w:tcPr>
            <w:tcW w:w="2818" w:type="dxa"/>
            <w:tcBorders>
              <w:right w:val="single" w:sz="4" w:space="0" w:color="000000"/>
            </w:tcBorders>
          </w:tcPr>
          <w:p w14:paraId="61BF421C" w14:textId="77777777" w:rsidR="004D6560" w:rsidRDefault="00BD472B">
            <w:pPr>
              <w:pStyle w:val="TableParagraph"/>
              <w:spacing w:before="116"/>
              <w:ind w:left="331" w:right="154"/>
            </w:pPr>
            <w:r>
              <w:t>Entry Door Area and Overwing Emergency Exit</w:t>
            </w:r>
            <w:r>
              <w:rPr>
                <w:spacing w:val="-10"/>
              </w:rPr>
              <w:t xml:space="preserve"> </w:t>
            </w:r>
            <w:r>
              <w:t>Hatch</w:t>
            </w:r>
            <w:r>
              <w:rPr>
                <w:spacing w:val="-13"/>
              </w:rPr>
              <w:t xml:space="preserve"> </w:t>
            </w:r>
            <w:r>
              <w:t>Area</w:t>
            </w:r>
            <w:r>
              <w:rPr>
                <w:spacing w:val="-13"/>
              </w:rPr>
              <w:t xml:space="preserve"> </w:t>
            </w:r>
            <w:r>
              <w:t xml:space="preserve">Heater </w:t>
            </w:r>
            <w:r>
              <w:rPr>
                <w:spacing w:val="-2"/>
              </w:rPr>
              <w:t>Systems</w:t>
            </w:r>
          </w:p>
          <w:p w14:paraId="0158227D" w14:textId="77777777" w:rsidR="004D6560" w:rsidRDefault="00BD472B">
            <w:pPr>
              <w:pStyle w:val="TableParagraph"/>
              <w:spacing w:before="1" w:line="252" w:lineRule="exact"/>
              <w:ind w:left="331"/>
            </w:pPr>
            <w:r>
              <w:rPr>
                <w:spacing w:val="-2"/>
              </w:rPr>
              <w:t>(-600/-700/-</w:t>
            </w:r>
            <w:r>
              <w:rPr>
                <w:spacing w:val="-4"/>
              </w:rPr>
              <w:t>800/</w:t>
            </w:r>
          </w:p>
          <w:p w14:paraId="2D2FC19F" w14:textId="77777777" w:rsidR="004D6560" w:rsidRDefault="00BD472B">
            <w:pPr>
              <w:pStyle w:val="TableParagraph"/>
              <w:spacing w:line="252" w:lineRule="exact"/>
              <w:ind w:left="331"/>
            </w:pPr>
            <w:r>
              <w:rPr>
                <w:spacing w:val="-2"/>
              </w:rPr>
              <w:t>-900/-900ER)</w:t>
            </w:r>
          </w:p>
        </w:tc>
        <w:tc>
          <w:tcPr>
            <w:tcW w:w="497" w:type="dxa"/>
            <w:tcBorders>
              <w:left w:val="single" w:sz="4" w:space="0" w:color="000000"/>
              <w:right w:val="single" w:sz="4" w:space="0" w:color="000000"/>
            </w:tcBorders>
          </w:tcPr>
          <w:p w14:paraId="1C23AAAF" w14:textId="77777777" w:rsidR="004D6560" w:rsidRDefault="00BD472B">
            <w:pPr>
              <w:pStyle w:val="TableParagraph"/>
              <w:spacing w:before="116"/>
              <w:ind w:left="7"/>
              <w:jc w:val="center"/>
              <w:rPr>
                <w:b/>
              </w:rPr>
            </w:pPr>
            <w:r>
              <w:rPr>
                <w:b/>
                <w:spacing w:val="-10"/>
              </w:rPr>
              <w:t>D</w:t>
            </w:r>
          </w:p>
        </w:tc>
        <w:tc>
          <w:tcPr>
            <w:tcW w:w="315" w:type="dxa"/>
            <w:tcBorders>
              <w:left w:val="single" w:sz="4" w:space="0" w:color="000000"/>
            </w:tcBorders>
          </w:tcPr>
          <w:p w14:paraId="1F57CA37" w14:textId="77777777" w:rsidR="004D6560" w:rsidRDefault="00BD472B">
            <w:pPr>
              <w:pStyle w:val="TableParagraph"/>
              <w:spacing w:before="116"/>
              <w:ind w:left="174"/>
              <w:jc w:val="center"/>
              <w:rPr>
                <w:b/>
              </w:rPr>
            </w:pPr>
            <w:r>
              <w:rPr>
                <w:b/>
                <w:spacing w:val="-10"/>
              </w:rPr>
              <w:t>-</w:t>
            </w:r>
          </w:p>
        </w:tc>
        <w:tc>
          <w:tcPr>
            <w:tcW w:w="181" w:type="dxa"/>
            <w:tcBorders>
              <w:right w:val="single" w:sz="4" w:space="0" w:color="000000"/>
            </w:tcBorders>
          </w:tcPr>
          <w:p w14:paraId="05F55885"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30518873"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42EC605B" w14:textId="77777777" w:rsidR="004D6560" w:rsidRDefault="00BD472B">
            <w:pPr>
              <w:pStyle w:val="TableParagraph"/>
              <w:spacing w:before="116"/>
              <w:ind w:left="25"/>
            </w:pPr>
            <w:r>
              <w:t>(M)</w:t>
            </w:r>
            <w:r>
              <w:rPr>
                <w:spacing w:val="-5"/>
              </w:rPr>
              <w:t xml:space="preserve"> </w:t>
            </w:r>
            <w:r>
              <w:t>May</w:t>
            </w:r>
            <w:r>
              <w:rPr>
                <w:spacing w:val="-3"/>
              </w:rPr>
              <w:t xml:space="preserve"> </w:t>
            </w:r>
            <w:r>
              <w:t>be</w:t>
            </w:r>
            <w:r>
              <w:rPr>
                <w:spacing w:val="-5"/>
              </w:rPr>
              <w:t xml:space="preserve"> </w:t>
            </w:r>
            <w:r>
              <w:t>inoperative</w:t>
            </w:r>
            <w:r>
              <w:rPr>
                <w:spacing w:val="-3"/>
              </w:rPr>
              <w:t xml:space="preserve"> </w:t>
            </w:r>
            <w:r>
              <w:rPr>
                <w:spacing w:val="-2"/>
              </w:rPr>
              <w:t>deactivated.</w:t>
            </w:r>
          </w:p>
        </w:tc>
      </w:tr>
      <w:tr w:rsidR="004D6560" w14:paraId="631F82F4" w14:textId="77777777">
        <w:trPr>
          <w:trHeight w:val="745"/>
        </w:trPr>
        <w:tc>
          <w:tcPr>
            <w:tcW w:w="1416" w:type="dxa"/>
            <w:tcBorders>
              <w:left w:val="single" w:sz="4" w:space="0" w:color="000000"/>
            </w:tcBorders>
          </w:tcPr>
          <w:p w14:paraId="12BA4D97" w14:textId="77777777" w:rsidR="004D6560" w:rsidRDefault="00BD472B">
            <w:pPr>
              <w:pStyle w:val="TableParagraph"/>
              <w:spacing w:before="117"/>
              <w:ind w:left="28"/>
              <w:rPr>
                <w:b/>
              </w:rPr>
            </w:pPr>
            <w:r>
              <w:rPr>
                <w:b/>
                <w:spacing w:val="-2"/>
              </w:rPr>
              <w:t>41-</w:t>
            </w:r>
            <w:r>
              <w:rPr>
                <w:b/>
                <w:spacing w:val="-7"/>
              </w:rPr>
              <w:t>03</w:t>
            </w:r>
          </w:p>
        </w:tc>
        <w:tc>
          <w:tcPr>
            <w:tcW w:w="2818" w:type="dxa"/>
            <w:tcBorders>
              <w:right w:val="single" w:sz="4" w:space="0" w:color="000000"/>
            </w:tcBorders>
          </w:tcPr>
          <w:p w14:paraId="103F5893" w14:textId="77777777" w:rsidR="004D6560" w:rsidRDefault="00BD472B">
            <w:pPr>
              <w:pStyle w:val="TableParagraph"/>
              <w:spacing w:before="117"/>
              <w:ind w:left="331"/>
            </w:pPr>
            <w:r>
              <w:t>Main</w:t>
            </w:r>
            <w:r>
              <w:rPr>
                <w:spacing w:val="-12"/>
              </w:rPr>
              <w:t xml:space="preserve"> </w:t>
            </w:r>
            <w:r>
              <w:t>Cargo</w:t>
            </w:r>
            <w:r>
              <w:rPr>
                <w:spacing w:val="-13"/>
              </w:rPr>
              <w:t xml:space="preserve"> </w:t>
            </w:r>
            <w:r>
              <w:t>Door</w:t>
            </w:r>
            <w:r>
              <w:rPr>
                <w:spacing w:val="-12"/>
              </w:rPr>
              <w:t xml:space="preserve"> </w:t>
            </w:r>
            <w:r>
              <w:t xml:space="preserve">Heater </w:t>
            </w:r>
            <w:r>
              <w:rPr>
                <w:spacing w:val="-2"/>
              </w:rPr>
              <w:t>System</w:t>
            </w:r>
          </w:p>
        </w:tc>
        <w:tc>
          <w:tcPr>
            <w:tcW w:w="497" w:type="dxa"/>
            <w:tcBorders>
              <w:left w:val="single" w:sz="4" w:space="0" w:color="000000"/>
              <w:right w:val="single" w:sz="4" w:space="0" w:color="000000"/>
            </w:tcBorders>
          </w:tcPr>
          <w:p w14:paraId="6935BFA7" w14:textId="77777777" w:rsidR="004D6560" w:rsidRDefault="004D6560">
            <w:pPr>
              <w:pStyle w:val="TableParagraph"/>
              <w:rPr>
                <w:rFonts w:ascii="Times New Roman"/>
                <w:sz w:val="20"/>
              </w:rPr>
            </w:pPr>
          </w:p>
        </w:tc>
        <w:tc>
          <w:tcPr>
            <w:tcW w:w="315" w:type="dxa"/>
            <w:tcBorders>
              <w:left w:val="single" w:sz="4" w:space="0" w:color="000000"/>
            </w:tcBorders>
          </w:tcPr>
          <w:p w14:paraId="4E064D5C" w14:textId="77777777" w:rsidR="004D6560" w:rsidRDefault="004D6560">
            <w:pPr>
              <w:pStyle w:val="TableParagraph"/>
              <w:rPr>
                <w:rFonts w:ascii="Times New Roman"/>
                <w:sz w:val="20"/>
              </w:rPr>
            </w:pPr>
          </w:p>
        </w:tc>
        <w:tc>
          <w:tcPr>
            <w:tcW w:w="181" w:type="dxa"/>
            <w:tcBorders>
              <w:right w:val="single" w:sz="4" w:space="0" w:color="000000"/>
            </w:tcBorders>
          </w:tcPr>
          <w:p w14:paraId="62D2A2ED"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45C15C80"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260684C0" w14:textId="77777777" w:rsidR="004D6560" w:rsidRDefault="00BD472B">
            <w:pPr>
              <w:pStyle w:val="TableParagraph"/>
              <w:spacing w:before="117"/>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ST01566LA).</w:t>
            </w:r>
          </w:p>
        </w:tc>
      </w:tr>
      <w:tr w:rsidR="004D6560" w14:paraId="11CFF969" w14:textId="77777777">
        <w:trPr>
          <w:trHeight w:val="999"/>
        </w:trPr>
        <w:tc>
          <w:tcPr>
            <w:tcW w:w="1416" w:type="dxa"/>
            <w:tcBorders>
              <w:left w:val="single" w:sz="4" w:space="0" w:color="000000"/>
            </w:tcBorders>
          </w:tcPr>
          <w:p w14:paraId="4AEFB63D" w14:textId="77777777" w:rsidR="004D6560" w:rsidRDefault="00BD472B">
            <w:pPr>
              <w:pStyle w:val="TableParagraph"/>
              <w:spacing w:before="116"/>
              <w:ind w:left="28"/>
              <w:rPr>
                <w:b/>
              </w:rPr>
            </w:pPr>
            <w:r>
              <w:rPr>
                <w:b/>
                <w:spacing w:val="-2"/>
              </w:rPr>
              <w:t>41-</w:t>
            </w:r>
            <w:r>
              <w:rPr>
                <w:b/>
                <w:spacing w:val="-7"/>
              </w:rPr>
              <w:t>04</w:t>
            </w:r>
          </w:p>
          <w:p w14:paraId="692F15B4" w14:textId="77777777" w:rsidR="004D6560" w:rsidRDefault="00BD472B">
            <w:pPr>
              <w:pStyle w:val="TableParagraph"/>
              <w:spacing w:before="1"/>
              <w:ind w:left="28"/>
              <w:rPr>
                <w:b/>
              </w:rPr>
            </w:pPr>
            <w:r>
              <w:rPr>
                <w:b/>
                <w:spacing w:val="-5"/>
              </w:rPr>
              <w:t>***</w:t>
            </w:r>
          </w:p>
        </w:tc>
        <w:tc>
          <w:tcPr>
            <w:tcW w:w="2818" w:type="dxa"/>
            <w:tcBorders>
              <w:right w:val="single" w:sz="4" w:space="0" w:color="000000"/>
            </w:tcBorders>
          </w:tcPr>
          <w:p w14:paraId="4E608889" w14:textId="77777777" w:rsidR="004D6560" w:rsidRDefault="00BD472B">
            <w:pPr>
              <w:pStyle w:val="TableParagraph"/>
              <w:spacing w:before="116"/>
              <w:ind w:left="331" w:right="301"/>
            </w:pPr>
            <w:r>
              <w:t>Mid-Exit</w:t>
            </w:r>
            <w:r>
              <w:rPr>
                <w:spacing w:val="-16"/>
              </w:rPr>
              <w:t xml:space="preserve"> </w:t>
            </w:r>
            <w:r>
              <w:t>Door</w:t>
            </w:r>
            <w:r>
              <w:rPr>
                <w:spacing w:val="-15"/>
              </w:rPr>
              <w:t xml:space="preserve"> </w:t>
            </w:r>
            <w:r>
              <w:t>Area Heater System</w:t>
            </w:r>
          </w:p>
          <w:p w14:paraId="6862CA0E" w14:textId="77777777" w:rsidR="004D6560" w:rsidRDefault="00BD472B">
            <w:pPr>
              <w:pStyle w:val="TableParagraph"/>
              <w:ind w:left="331"/>
            </w:pPr>
            <w:r>
              <w:t>(-</w:t>
            </w:r>
            <w:r>
              <w:rPr>
                <w:spacing w:val="-2"/>
              </w:rPr>
              <w:t>900ER)</w:t>
            </w:r>
          </w:p>
        </w:tc>
        <w:tc>
          <w:tcPr>
            <w:tcW w:w="497" w:type="dxa"/>
            <w:tcBorders>
              <w:left w:val="single" w:sz="4" w:space="0" w:color="000000"/>
              <w:right w:val="single" w:sz="4" w:space="0" w:color="000000"/>
            </w:tcBorders>
          </w:tcPr>
          <w:p w14:paraId="30EE7692" w14:textId="77777777" w:rsidR="004D6560" w:rsidRDefault="00BD472B">
            <w:pPr>
              <w:pStyle w:val="TableParagraph"/>
              <w:spacing w:before="116"/>
              <w:ind w:left="7"/>
              <w:jc w:val="center"/>
              <w:rPr>
                <w:b/>
              </w:rPr>
            </w:pPr>
            <w:r>
              <w:rPr>
                <w:b/>
                <w:spacing w:val="-10"/>
              </w:rPr>
              <w:t>D</w:t>
            </w:r>
          </w:p>
        </w:tc>
        <w:tc>
          <w:tcPr>
            <w:tcW w:w="315" w:type="dxa"/>
            <w:tcBorders>
              <w:left w:val="single" w:sz="4" w:space="0" w:color="000000"/>
            </w:tcBorders>
          </w:tcPr>
          <w:p w14:paraId="47477FB4" w14:textId="77777777" w:rsidR="004D6560" w:rsidRDefault="00BD472B">
            <w:pPr>
              <w:pStyle w:val="TableParagraph"/>
              <w:spacing w:before="116"/>
              <w:ind w:left="176"/>
              <w:jc w:val="center"/>
              <w:rPr>
                <w:b/>
              </w:rPr>
            </w:pPr>
            <w:r>
              <w:rPr>
                <w:b/>
                <w:spacing w:val="-10"/>
              </w:rPr>
              <w:t>1</w:t>
            </w:r>
          </w:p>
        </w:tc>
        <w:tc>
          <w:tcPr>
            <w:tcW w:w="181" w:type="dxa"/>
            <w:tcBorders>
              <w:right w:val="single" w:sz="4" w:space="0" w:color="000000"/>
            </w:tcBorders>
          </w:tcPr>
          <w:p w14:paraId="1CFAECDE"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15DB745"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634CBBDD" w14:textId="77777777" w:rsidR="004D6560" w:rsidRDefault="00BD472B">
            <w:pPr>
              <w:pStyle w:val="TableParagraph"/>
              <w:spacing w:before="116"/>
              <w:ind w:left="25"/>
            </w:pPr>
            <w:r>
              <w:t>(M)</w:t>
            </w:r>
            <w:r>
              <w:rPr>
                <w:spacing w:val="-5"/>
              </w:rPr>
              <w:t xml:space="preserve"> </w:t>
            </w:r>
            <w:r>
              <w:t>May</w:t>
            </w:r>
            <w:r>
              <w:rPr>
                <w:spacing w:val="-3"/>
              </w:rPr>
              <w:t xml:space="preserve"> </w:t>
            </w:r>
            <w:r>
              <w:t>be</w:t>
            </w:r>
            <w:r>
              <w:rPr>
                <w:spacing w:val="-5"/>
              </w:rPr>
              <w:t xml:space="preserve"> </w:t>
            </w:r>
            <w:r>
              <w:t>inoperative</w:t>
            </w:r>
            <w:r>
              <w:rPr>
                <w:spacing w:val="-3"/>
              </w:rPr>
              <w:t xml:space="preserve"> </w:t>
            </w:r>
            <w:r>
              <w:rPr>
                <w:spacing w:val="-2"/>
              </w:rPr>
              <w:t>deactivated.</w:t>
            </w:r>
          </w:p>
        </w:tc>
      </w:tr>
      <w:tr w:rsidR="004D6560" w14:paraId="4E80407F" w14:textId="77777777">
        <w:trPr>
          <w:trHeight w:val="745"/>
        </w:trPr>
        <w:tc>
          <w:tcPr>
            <w:tcW w:w="1416" w:type="dxa"/>
            <w:tcBorders>
              <w:left w:val="single" w:sz="4" w:space="0" w:color="000000"/>
            </w:tcBorders>
          </w:tcPr>
          <w:p w14:paraId="729FE8BD" w14:textId="77777777" w:rsidR="004D6560" w:rsidRDefault="00BD472B">
            <w:pPr>
              <w:pStyle w:val="TableParagraph"/>
              <w:spacing w:before="117"/>
              <w:ind w:left="28"/>
              <w:rPr>
                <w:b/>
              </w:rPr>
            </w:pPr>
            <w:r>
              <w:rPr>
                <w:b/>
                <w:spacing w:val="-2"/>
              </w:rPr>
              <w:t>41-</w:t>
            </w:r>
            <w:r>
              <w:rPr>
                <w:b/>
                <w:spacing w:val="-7"/>
              </w:rPr>
              <w:t>05</w:t>
            </w:r>
          </w:p>
        </w:tc>
        <w:tc>
          <w:tcPr>
            <w:tcW w:w="2818" w:type="dxa"/>
            <w:tcBorders>
              <w:right w:val="single" w:sz="4" w:space="0" w:color="000000"/>
            </w:tcBorders>
          </w:tcPr>
          <w:p w14:paraId="7BB09251" w14:textId="77777777" w:rsidR="004D6560" w:rsidRDefault="00BD472B">
            <w:pPr>
              <w:pStyle w:val="TableParagraph"/>
              <w:spacing w:before="117"/>
              <w:ind w:left="348" w:right="31" w:hanging="17"/>
            </w:pPr>
            <w:r>
              <w:t>Forward</w:t>
            </w:r>
            <w:r>
              <w:rPr>
                <w:spacing w:val="-11"/>
              </w:rPr>
              <w:t xml:space="preserve"> </w:t>
            </w:r>
            <w:r>
              <w:t>Entry</w:t>
            </w:r>
            <w:r>
              <w:rPr>
                <w:spacing w:val="-13"/>
              </w:rPr>
              <w:t xml:space="preserve"> </w:t>
            </w:r>
            <w:r>
              <w:t>Door</w:t>
            </w:r>
            <w:r>
              <w:rPr>
                <w:spacing w:val="-12"/>
              </w:rPr>
              <w:t xml:space="preserve"> </w:t>
            </w:r>
            <w:r>
              <w:t xml:space="preserve">Area </w:t>
            </w:r>
            <w:r>
              <w:rPr>
                <w:spacing w:val="-2"/>
              </w:rPr>
              <w:t>(-800BCF)</w:t>
            </w:r>
          </w:p>
        </w:tc>
        <w:tc>
          <w:tcPr>
            <w:tcW w:w="497" w:type="dxa"/>
            <w:tcBorders>
              <w:left w:val="single" w:sz="4" w:space="0" w:color="000000"/>
              <w:right w:val="single" w:sz="4" w:space="0" w:color="000000"/>
            </w:tcBorders>
          </w:tcPr>
          <w:p w14:paraId="3FEA30C7" w14:textId="77777777" w:rsidR="004D6560" w:rsidRDefault="00BD472B">
            <w:pPr>
              <w:pStyle w:val="TableParagraph"/>
              <w:spacing w:before="117"/>
              <w:ind w:left="7"/>
              <w:jc w:val="center"/>
              <w:rPr>
                <w:b/>
              </w:rPr>
            </w:pPr>
            <w:r>
              <w:rPr>
                <w:b/>
                <w:spacing w:val="-10"/>
              </w:rPr>
              <w:t>D</w:t>
            </w:r>
          </w:p>
        </w:tc>
        <w:tc>
          <w:tcPr>
            <w:tcW w:w="315" w:type="dxa"/>
            <w:tcBorders>
              <w:left w:val="single" w:sz="4" w:space="0" w:color="000000"/>
            </w:tcBorders>
          </w:tcPr>
          <w:p w14:paraId="165E05CE" w14:textId="77777777" w:rsidR="004D6560" w:rsidRDefault="00BD472B">
            <w:pPr>
              <w:pStyle w:val="TableParagraph"/>
              <w:spacing w:before="117"/>
              <w:ind w:left="176"/>
              <w:jc w:val="center"/>
              <w:rPr>
                <w:b/>
              </w:rPr>
            </w:pPr>
            <w:r>
              <w:rPr>
                <w:b/>
                <w:spacing w:val="-10"/>
              </w:rPr>
              <w:t>1</w:t>
            </w:r>
          </w:p>
        </w:tc>
        <w:tc>
          <w:tcPr>
            <w:tcW w:w="181" w:type="dxa"/>
            <w:tcBorders>
              <w:right w:val="single" w:sz="4" w:space="0" w:color="000000"/>
            </w:tcBorders>
          </w:tcPr>
          <w:p w14:paraId="30117C9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9E47A27" w14:textId="77777777" w:rsidR="004D6560" w:rsidRDefault="00BD472B">
            <w:pPr>
              <w:pStyle w:val="TableParagraph"/>
              <w:spacing w:before="117"/>
              <w:ind w:left="10" w:right="8"/>
              <w:jc w:val="center"/>
              <w:rPr>
                <w:b/>
              </w:rPr>
            </w:pPr>
            <w:r>
              <w:rPr>
                <w:b/>
                <w:spacing w:val="-10"/>
              </w:rPr>
              <w:t>0</w:t>
            </w:r>
          </w:p>
        </w:tc>
        <w:tc>
          <w:tcPr>
            <w:tcW w:w="4373" w:type="dxa"/>
            <w:gridSpan w:val="2"/>
            <w:tcBorders>
              <w:left w:val="single" w:sz="4" w:space="0" w:color="000000"/>
              <w:right w:val="single" w:sz="4" w:space="0" w:color="000000"/>
            </w:tcBorders>
          </w:tcPr>
          <w:p w14:paraId="3D2EFBD7" w14:textId="77777777" w:rsidR="004D6560" w:rsidRDefault="00BD472B">
            <w:pPr>
              <w:pStyle w:val="TableParagraph"/>
              <w:spacing w:before="117"/>
              <w:ind w:left="25"/>
            </w:pPr>
            <w:r>
              <w:t>(M)</w:t>
            </w:r>
            <w:r>
              <w:rPr>
                <w:spacing w:val="-5"/>
              </w:rPr>
              <w:t xml:space="preserve"> </w:t>
            </w:r>
            <w:r>
              <w:t>May</w:t>
            </w:r>
            <w:r>
              <w:rPr>
                <w:spacing w:val="-3"/>
              </w:rPr>
              <w:t xml:space="preserve"> </w:t>
            </w:r>
            <w:r>
              <w:t>be</w:t>
            </w:r>
            <w:r>
              <w:rPr>
                <w:spacing w:val="-5"/>
              </w:rPr>
              <w:t xml:space="preserve"> </w:t>
            </w:r>
            <w:r>
              <w:t>inoperative</w:t>
            </w:r>
            <w:r>
              <w:rPr>
                <w:spacing w:val="-3"/>
              </w:rPr>
              <w:t xml:space="preserve"> </w:t>
            </w:r>
            <w:r>
              <w:rPr>
                <w:spacing w:val="-2"/>
              </w:rPr>
              <w:t>deactivated.</w:t>
            </w:r>
          </w:p>
        </w:tc>
      </w:tr>
      <w:tr w:rsidR="004D6560" w14:paraId="340CEFFD" w14:textId="77777777">
        <w:trPr>
          <w:trHeight w:val="1368"/>
        </w:trPr>
        <w:tc>
          <w:tcPr>
            <w:tcW w:w="1416" w:type="dxa"/>
            <w:tcBorders>
              <w:left w:val="single" w:sz="4" w:space="0" w:color="000000"/>
              <w:bottom w:val="single" w:sz="4" w:space="0" w:color="000000"/>
            </w:tcBorders>
          </w:tcPr>
          <w:p w14:paraId="2937165D" w14:textId="77777777" w:rsidR="004D6560" w:rsidRDefault="00BD472B">
            <w:pPr>
              <w:pStyle w:val="TableParagraph"/>
              <w:spacing w:before="116"/>
              <w:ind w:left="28"/>
              <w:rPr>
                <w:b/>
              </w:rPr>
            </w:pPr>
            <w:r>
              <w:rPr>
                <w:b/>
                <w:spacing w:val="-5"/>
              </w:rPr>
              <w:t>42</w:t>
            </w:r>
          </w:p>
        </w:tc>
        <w:tc>
          <w:tcPr>
            <w:tcW w:w="2818" w:type="dxa"/>
            <w:tcBorders>
              <w:bottom w:val="single" w:sz="4" w:space="0" w:color="000000"/>
              <w:right w:val="single" w:sz="4" w:space="0" w:color="000000"/>
            </w:tcBorders>
          </w:tcPr>
          <w:p w14:paraId="4161B98A" w14:textId="77777777" w:rsidR="004D6560" w:rsidRDefault="00BD472B">
            <w:pPr>
              <w:pStyle w:val="TableParagraph"/>
              <w:spacing w:before="116"/>
              <w:ind w:left="348" w:right="154" w:hanging="17"/>
              <w:jc w:val="both"/>
            </w:pPr>
            <w:r>
              <w:t>Equipment</w:t>
            </w:r>
            <w:r>
              <w:rPr>
                <w:spacing w:val="-16"/>
              </w:rPr>
              <w:t xml:space="preserve"> </w:t>
            </w:r>
            <w:r>
              <w:t>Cooling</w:t>
            </w:r>
            <w:r>
              <w:rPr>
                <w:spacing w:val="-15"/>
              </w:rPr>
              <w:t xml:space="preserve"> </w:t>
            </w:r>
            <w:r>
              <w:t xml:space="preserve">Low Flow Detector Systems </w:t>
            </w:r>
            <w:r>
              <w:rPr>
                <w:spacing w:val="-2"/>
              </w:rPr>
              <w:t>(-600/-700/-800/</w:t>
            </w:r>
          </w:p>
          <w:p w14:paraId="5D17AF1C" w14:textId="77777777" w:rsidR="004D6560" w:rsidRDefault="00BD472B">
            <w:pPr>
              <w:pStyle w:val="TableParagraph"/>
              <w:spacing w:before="2"/>
              <w:ind w:left="348"/>
            </w:pPr>
            <w:r>
              <w:rPr>
                <w:spacing w:val="-2"/>
              </w:rPr>
              <w:t>-800BCF/-900/-900ER)</w:t>
            </w:r>
          </w:p>
        </w:tc>
        <w:tc>
          <w:tcPr>
            <w:tcW w:w="497" w:type="dxa"/>
            <w:tcBorders>
              <w:left w:val="single" w:sz="4" w:space="0" w:color="000000"/>
              <w:bottom w:val="single" w:sz="4" w:space="0" w:color="000000"/>
              <w:right w:val="single" w:sz="4" w:space="0" w:color="000000"/>
            </w:tcBorders>
          </w:tcPr>
          <w:p w14:paraId="70A5A60D" w14:textId="77777777" w:rsidR="004D6560" w:rsidRDefault="00BD472B">
            <w:pPr>
              <w:pStyle w:val="TableParagraph"/>
              <w:spacing w:before="116"/>
              <w:ind w:left="7"/>
              <w:jc w:val="center"/>
              <w:rPr>
                <w:b/>
              </w:rPr>
            </w:pPr>
            <w:r>
              <w:rPr>
                <w:b/>
                <w:spacing w:val="-10"/>
              </w:rPr>
              <w:t>B</w:t>
            </w:r>
          </w:p>
        </w:tc>
        <w:tc>
          <w:tcPr>
            <w:tcW w:w="315" w:type="dxa"/>
            <w:tcBorders>
              <w:left w:val="single" w:sz="4" w:space="0" w:color="000000"/>
              <w:bottom w:val="single" w:sz="4" w:space="0" w:color="000000"/>
            </w:tcBorders>
          </w:tcPr>
          <w:p w14:paraId="1DE03B9C" w14:textId="77777777" w:rsidR="004D6560" w:rsidRDefault="00BD472B">
            <w:pPr>
              <w:pStyle w:val="TableParagraph"/>
              <w:spacing w:before="116"/>
              <w:ind w:left="176"/>
              <w:jc w:val="center"/>
              <w:rPr>
                <w:b/>
              </w:rPr>
            </w:pPr>
            <w:r>
              <w:rPr>
                <w:b/>
                <w:spacing w:val="-10"/>
              </w:rPr>
              <w:t>2</w:t>
            </w:r>
          </w:p>
        </w:tc>
        <w:tc>
          <w:tcPr>
            <w:tcW w:w="181" w:type="dxa"/>
            <w:tcBorders>
              <w:bottom w:val="single" w:sz="4" w:space="0" w:color="000000"/>
              <w:right w:val="single" w:sz="4" w:space="0" w:color="000000"/>
            </w:tcBorders>
          </w:tcPr>
          <w:p w14:paraId="3E5B7EF4"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572221B8" w14:textId="77777777" w:rsidR="004D6560" w:rsidRDefault="00BD472B">
            <w:pPr>
              <w:pStyle w:val="TableParagraph"/>
              <w:spacing w:before="116"/>
              <w:ind w:left="10" w:right="8"/>
              <w:jc w:val="center"/>
              <w:rPr>
                <w:b/>
              </w:rPr>
            </w:pPr>
            <w:r>
              <w:rPr>
                <w:b/>
                <w:spacing w:val="-10"/>
              </w:rPr>
              <w:t>1</w:t>
            </w:r>
          </w:p>
        </w:tc>
        <w:tc>
          <w:tcPr>
            <w:tcW w:w="4373" w:type="dxa"/>
            <w:gridSpan w:val="2"/>
            <w:tcBorders>
              <w:left w:val="single" w:sz="4" w:space="0" w:color="000000"/>
              <w:bottom w:val="single" w:sz="4" w:space="0" w:color="000000"/>
              <w:right w:val="single" w:sz="4" w:space="0" w:color="000000"/>
            </w:tcBorders>
          </w:tcPr>
          <w:p w14:paraId="537469D5" w14:textId="77777777" w:rsidR="004D6560" w:rsidRDefault="00BD472B">
            <w:pPr>
              <w:pStyle w:val="TableParagraph"/>
              <w:spacing w:before="116"/>
              <w:ind w:left="25" w:right="691"/>
            </w:pPr>
            <w:r>
              <w:t>(M)(O) One may be inoperative provided</w:t>
            </w:r>
            <w:r>
              <w:rPr>
                <w:spacing w:val="-9"/>
              </w:rPr>
              <w:t xml:space="preserve"> </w:t>
            </w:r>
            <w:r>
              <w:t>associated</w:t>
            </w:r>
            <w:r>
              <w:rPr>
                <w:spacing w:val="-10"/>
              </w:rPr>
              <w:t xml:space="preserve"> </w:t>
            </w:r>
            <w:r>
              <w:t>fans</w:t>
            </w:r>
            <w:r>
              <w:rPr>
                <w:spacing w:val="-10"/>
              </w:rPr>
              <w:t xml:space="preserve"> </w:t>
            </w:r>
            <w:r>
              <w:t>(supply</w:t>
            </w:r>
            <w:r>
              <w:rPr>
                <w:spacing w:val="-10"/>
              </w:rPr>
              <w:t xml:space="preserve"> </w:t>
            </w:r>
            <w:r>
              <w:t xml:space="preserve">or exhaust) are verified to operate </w:t>
            </w:r>
            <w:r>
              <w:rPr>
                <w:spacing w:val="-2"/>
              </w:rPr>
              <w:t>normally.</w:t>
            </w:r>
          </w:p>
        </w:tc>
      </w:tr>
    </w:tbl>
    <w:p w14:paraId="6F5F8E0E" w14:textId="77777777" w:rsidR="004D6560" w:rsidRDefault="004D6560">
      <w:pPr>
        <w:pStyle w:val="TableParagraph"/>
        <w:sectPr w:rsidR="004D6560">
          <w:type w:val="continuous"/>
          <w:pgSz w:w="12240" w:h="15840"/>
          <w:pgMar w:top="520" w:right="720" w:bottom="280" w:left="720" w:header="720" w:footer="720" w:gutter="0"/>
          <w:cols w:space="720"/>
        </w:sectPr>
      </w:pPr>
    </w:p>
    <w:p w14:paraId="3FD9A46D"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18455FC8" w14:textId="77777777">
        <w:trPr>
          <w:trHeight w:val="683"/>
        </w:trPr>
        <w:tc>
          <w:tcPr>
            <w:tcW w:w="4722" w:type="dxa"/>
            <w:gridSpan w:val="3"/>
            <w:tcBorders>
              <w:top w:val="single" w:sz="4" w:space="0" w:color="000000"/>
              <w:left w:val="single" w:sz="4" w:space="0" w:color="000000"/>
              <w:bottom w:val="single" w:sz="4" w:space="0" w:color="000000"/>
            </w:tcBorders>
          </w:tcPr>
          <w:p w14:paraId="1B85AE76"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72829591"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16B0DE6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A51D417"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0423DB0"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EB0E3A9" w14:textId="77777777">
        <w:trPr>
          <w:trHeight w:val="683"/>
        </w:trPr>
        <w:tc>
          <w:tcPr>
            <w:tcW w:w="4228" w:type="dxa"/>
            <w:gridSpan w:val="2"/>
            <w:tcBorders>
              <w:top w:val="single" w:sz="4" w:space="0" w:color="000000"/>
              <w:left w:val="single" w:sz="4" w:space="0" w:color="000000"/>
              <w:bottom w:val="single" w:sz="4" w:space="0" w:color="000000"/>
            </w:tcBorders>
          </w:tcPr>
          <w:p w14:paraId="38784323"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78B47A7E"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3ECC1960"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36F65D6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46A16FB"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5005781"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4929ABCE"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51</w:t>
            </w:r>
          </w:p>
        </w:tc>
      </w:tr>
      <w:tr w:rsidR="004D6560" w14:paraId="5F152836"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431AC4D4" w14:textId="77777777" w:rsidR="004D6560" w:rsidRDefault="004D6560">
            <w:pPr>
              <w:pStyle w:val="TableParagraph"/>
              <w:spacing w:before="126"/>
            </w:pPr>
          </w:p>
          <w:p w14:paraId="74FDCB36" w14:textId="77777777" w:rsidR="004D6560" w:rsidRDefault="00BD472B">
            <w:pPr>
              <w:pStyle w:val="TableParagraph"/>
              <w:ind w:left="59"/>
            </w:pPr>
            <w:r>
              <w:rPr>
                <w:spacing w:val="-2"/>
              </w:rPr>
              <w:t>AIRCRAFT:</w:t>
            </w:r>
          </w:p>
          <w:p w14:paraId="4769BA6C"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3E2198FA" w14:textId="77777777" w:rsidR="004D6560" w:rsidRDefault="00BD472B">
            <w:pPr>
              <w:pStyle w:val="TableParagraph"/>
              <w:spacing w:before="31" w:line="252" w:lineRule="exact"/>
              <w:ind w:left="1"/>
              <w:rPr>
                <w:b/>
              </w:rPr>
            </w:pPr>
            <w:r>
              <w:rPr>
                <w:b/>
              </w:rPr>
              <w:t>TABLE</w:t>
            </w:r>
            <w:r>
              <w:rPr>
                <w:b/>
                <w:spacing w:val="-5"/>
              </w:rPr>
              <w:t xml:space="preserve"> KEY</w:t>
            </w:r>
          </w:p>
          <w:p w14:paraId="29F67D32" w14:textId="77777777" w:rsidR="004D6560" w:rsidRDefault="00BD472B">
            <w:pPr>
              <w:pStyle w:val="TableParagraph"/>
              <w:numPr>
                <w:ilvl w:val="0"/>
                <w:numId w:val="646"/>
              </w:numPr>
              <w:tabs>
                <w:tab w:val="left" w:pos="776"/>
              </w:tabs>
              <w:spacing w:line="252" w:lineRule="exact"/>
              <w:ind w:left="776" w:hanging="358"/>
            </w:pPr>
            <w:r>
              <w:t>REPAIR</w:t>
            </w:r>
            <w:r>
              <w:rPr>
                <w:spacing w:val="-4"/>
              </w:rPr>
              <w:t xml:space="preserve"> </w:t>
            </w:r>
            <w:r>
              <w:rPr>
                <w:spacing w:val="-2"/>
              </w:rPr>
              <w:t>CATEGORY</w:t>
            </w:r>
          </w:p>
          <w:p w14:paraId="702DC0DA" w14:textId="77777777" w:rsidR="004D6560" w:rsidRDefault="00BD472B">
            <w:pPr>
              <w:pStyle w:val="TableParagraph"/>
              <w:numPr>
                <w:ilvl w:val="0"/>
                <w:numId w:val="646"/>
              </w:numPr>
              <w:tabs>
                <w:tab w:val="left" w:pos="776"/>
              </w:tabs>
              <w:spacing w:line="252" w:lineRule="exact"/>
              <w:ind w:left="776" w:hanging="358"/>
            </w:pPr>
            <w:r>
              <w:t>NO.</w:t>
            </w:r>
            <w:r>
              <w:rPr>
                <w:spacing w:val="-1"/>
              </w:rPr>
              <w:t xml:space="preserve"> </w:t>
            </w:r>
            <w:r>
              <w:rPr>
                <w:spacing w:val="-2"/>
              </w:rPr>
              <w:t>INSTALLED</w:t>
            </w:r>
          </w:p>
          <w:p w14:paraId="264C554C" w14:textId="77777777" w:rsidR="004D6560" w:rsidRDefault="00BD472B">
            <w:pPr>
              <w:pStyle w:val="TableParagraph"/>
              <w:numPr>
                <w:ilvl w:val="0"/>
                <w:numId w:val="646"/>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970FFE0" w14:textId="77777777" w:rsidR="004D6560" w:rsidRDefault="00BD472B">
            <w:pPr>
              <w:pStyle w:val="TableParagraph"/>
              <w:numPr>
                <w:ilvl w:val="0"/>
                <w:numId w:val="646"/>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3055D91E"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49B498C7"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3D05F987" w14:textId="77777777">
        <w:trPr>
          <w:trHeight w:val="275"/>
        </w:trPr>
        <w:tc>
          <w:tcPr>
            <w:tcW w:w="1413" w:type="dxa"/>
            <w:tcBorders>
              <w:top w:val="single" w:sz="4" w:space="0" w:color="000000"/>
              <w:left w:val="single" w:sz="4" w:space="0" w:color="000000"/>
            </w:tcBorders>
            <w:shd w:val="clear" w:color="auto" w:fill="D9D9D9"/>
          </w:tcPr>
          <w:p w14:paraId="6877310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3FA0F7A4"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1D493276"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1C219137"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4ECCB53C"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1E5198DD"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3B621680"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5C90C59F" w14:textId="77777777">
        <w:trPr>
          <w:trHeight w:val="1131"/>
        </w:trPr>
        <w:tc>
          <w:tcPr>
            <w:tcW w:w="1413" w:type="dxa"/>
            <w:tcBorders>
              <w:left w:val="single" w:sz="4" w:space="0" w:color="000000"/>
            </w:tcBorders>
          </w:tcPr>
          <w:p w14:paraId="29427F65" w14:textId="77777777" w:rsidR="004D6560" w:rsidRDefault="00BD472B">
            <w:pPr>
              <w:pStyle w:val="TableParagraph"/>
              <w:spacing w:line="249" w:lineRule="exact"/>
              <w:ind w:left="28"/>
              <w:rPr>
                <w:b/>
              </w:rPr>
            </w:pPr>
            <w:r>
              <w:rPr>
                <w:b/>
                <w:spacing w:val="-5"/>
              </w:rPr>
              <w:t>43</w:t>
            </w:r>
          </w:p>
        </w:tc>
        <w:tc>
          <w:tcPr>
            <w:tcW w:w="2815" w:type="dxa"/>
            <w:tcBorders>
              <w:right w:val="single" w:sz="4" w:space="0" w:color="000000"/>
            </w:tcBorders>
          </w:tcPr>
          <w:p w14:paraId="771E06E0" w14:textId="77777777" w:rsidR="004D6560" w:rsidRDefault="00BD472B">
            <w:pPr>
              <w:pStyle w:val="TableParagraph"/>
              <w:spacing w:line="242" w:lineRule="auto"/>
              <w:ind w:left="346" w:hanging="17"/>
            </w:pPr>
            <w:r>
              <w:t>Equipment</w:t>
            </w:r>
            <w:r>
              <w:rPr>
                <w:spacing w:val="-16"/>
              </w:rPr>
              <w:t xml:space="preserve"> </w:t>
            </w:r>
            <w:r>
              <w:t>Cooling</w:t>
            </w:r>
            <w:r>
              <w:rPr>
                <w:spacing w:val="-15"/>
              </w:rPr>
              <w:t xml:space="preserve"> </w:t>
            </w:r>
            <w:r>
              <w:t xml:space="preserve">Air </w:t>
            </w:r>
            <w:r>
              <w:rPr>
                <w:spacing w:val="-2"/>
              </w:rPr>
              <w:t>Filter</w:t>
            </w:r>
          </w:p>
          <w:p w14:paraId="55FAC0A0" w14:textId="77777777" w:rsidR="004D6560" w:rsidRDefault="00BD472B">
            <w:pPr>
              <w:pStyle w:val="TableParagraph"/>
              <w:spacing w:line="248" w:lineRule="exact"/>
              <w:ind w:left="346"/>
            </w:pPr>
            <w:r>
              <w:rPr>
                <w:spacing w:val="-2"/>
              </w:rPr>
              <w:t>(-600/-700/-</w:t>
            </w:r>
            <w:r>
              <w:rPr>
                <w:spacing w:val="-4"/>
              </w:rPr>
              <w:t>800/</w:t>
            </w:r>
          </w:p>
          <w:p w14:paraId="0FBCA0B5" w14:textId="77777777" w:rsidR="004D6560" w:rsidRDefault="00BD472B">
            <w:pPr>
              <w:pStyle w:val="TableParagraph"/>
              <w:spacing w:line="252" w:lineRule="exact"/>
              <w:ind w:left="346"/>
            </w:pPr>
            <w:r>
              <w:rPr>
                <w:spacing w:val="-2"/>
              </w:rPr>
              <w:t>-800BCF/-900/-900ER)</w:t>
            </w:r>
          </w:p>
        </w:tc>
        <w:tc>
          <w:tcPr>
            <w:tcW w:w="494" w:type="dxa"/>
            <w:tcBorders>
              <w:left w:val="single" w:sz="4" w:space="0" w:color="000000"/>
              <w:right w:val="single" w:sz="4" w:space="0" w:color="000000"/>
            </w:tcBorders>
          </w:tcPr>
          <w:p w14:paraId="526DE66B" w14:textId="77777777" w:rsidR="004D6560" w:rsidRDefault="00BD472B">
            <w:pPr>
              <w:pStyle w:val="TableParagraph"/>
              <w:spacing w:line="249" w:lineRule="exact"/>
              <w:ind w:left="12"/>
              <w:jc w:val="center"/>
              <w:rPr>
                <w:b/>
              </w:rPr>
            </w:pPr>
            <w:r>
              <w:rPr>
                <w:b/>
                <w:spacing w:val="-10"/>
              </w:rPr>
              <w:t>C</w:t>
            </w:r>
          </w:p>
        </w:tc>
        <w:tc>
          <w:tcPr>
            <w:tcW w:w="319" w:type="dxa"/>
            <w:tcBorders>
              <w:left w:val="single" w:sz="4" w:space="0" w:color="000000"/>
            </w:tcBorders>
          </w:tcPr>
          <w:p w14:paraId="5D2D6638" w14:textId="77777777" w:rsidR="004D6560" w:rsidRDefault="00BD472B">
            <w:pPr>
              <w:pStyle w:val="TableParagraph"/>
              <w:spacing w:line="249" w:lineRule="exact"/>
              <w:ind w:left="180"/>
              <w:jc w:val="center"/>
              <w:rPr>
                <w:b/>
              </w:rPr>
            </w:pPr>
            <w:r>
              <w:rPr>
                <w:b/>
                <w:spacing w:val="-10"/>
              </w:rPr>
              <w:t>1</w:t>
            </w:r>
          </w:p>
        </w:tc>
        <w:tc>
          <w:tcPr>
            <w:tcW w:w="177" w:type="dxa"/>
            <w:tcBorders>
              <w:right w:val="single" w:sz="4" w:space="0" w:color="000000"/>
            </w:tcBorders>
          </w:tcPr>
          <w:p w14:paraId="31B759E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2008114" w14:textId="77777777" w:rsidR="004D6560" w:rsidRDefault="00BD472B">
            <w:pPr>
              <w:pStyle w:val="TableParagraph"/>
              <w:spacing w:line="249" w:lineRule="exact"/>
              <w:ind w:left="12"/>
              <w:jc w:val="center"/>
              <w:rPr>
                <w:b/>
              </w:rPr>
            </w:pPr>
            <w:r>
              <w:rPr>
                <w:b/>
                <w:spacing w:val="-10"/>
              </w:rPr>
              <w:t>0</w:t>
            </w:r>
          </w:p>
        </w:tc>
        <w:tc>
          <w:tcPr>
            <w:tcW w:w="4369" w:type="dxa"/>
            <w:gridSpan w:val="2"/>
            <w:tcBorders>
              <w:left w:val="single" w:sz="4" w:space="0" w:color="000000"/>
              <w:right w:val="single" w:sz="4" w:space="0" w:color="000000"/>
            </w:tcBorders>
          </w:tcPr>
          <w:p w14:paraId="4864C2C4" w14:textId="77777777" w:rsidR="004D6560" w:rsidRDefault="00BD472B">
            <w:pPr>
              <w:pStyle w:val="TableParagraph"/>
              <w:spacing w:line="242" w:lineRule="auto"/>
              <w:ind w:left="31" w:right="681"/>
            </w:pPr>
            <w:r>
              <w:t>(M)</w:t>
            </w:r>
            <w:r>
              <w:rPr>
                <w:spacing w:val="-8"/>
              </w:rPr>
              <w:t xml:space="preserve"> </w:t>
            </w:r>
            <w:r>
              <w:t>Equipment</w:t>
            </w:r>
            <w:r>
              <w:rPr>
                <w:spacing w:val="-8"/>
              </w:rPr>
              <w:t xml:space="preserve"> </w:t>
            </w:r>
            <w:r>
              <w:t>Cooling</w:t>
            </w:r>
            <w:r>
              <w:rPr>
                <w:spacing w:val="-11"/>
              </w:rPr>
              <w:t xml:space="preserve"> </w:t>
            </w:r>
            <w:r>
              <w:t>System</w:t>
            </w:r>
            <w:r>
              <w:rPr>
                <w:spacing w:val="-12"/>
              </w:rPr>
              <w:t xml:space="preserve"> </w:t>
            </w:r>
            <w:r>
              <w:t>may be operated with filter removed.</w:t>
            </w:r>
          </w:p>
        </w:tc>
      </w:tr>
      <w:tr w:rsidR="004D6560" w14:paraId="22354843" w14:textId="77777777">
        <w:trPr>
          <w:trHeight w:val="1251"/>
        </w:trPr>
        <w:tc>
          <w:tcPr>
            <w:tcW w:w="1413" w:type="dxa"/>
            <w:tcBorders>
              <w:left w:val="single" w:sz="4" w:space="0" w:color="000000"/>
            </w:tcBorders>
          </w:tcPr>
          <w:p w14:paraId="38FA5E99" w14:textId="77777777" w:rsidR="004D6560" w:rsidRDefault="00BD472B">
            <w:pPr>
              <w:pStyle w:val="TableParagraph"/>
              <w:spacing w:before="117"/>
              <w:ind w:left="28"/>
              <w:rPr>
                <w:b/>
              </w:rPr>
            </w:pPr>
            <w:r>
              <w:rPr>
                <w:b/>
                <w:spacing w:val="-5"/>
              </w:rPr>
              <w:t>44</w:t>
            </w:r>
          </w:p>
        </w:tc>
        <w:tc>
          <w:tcPr>
            <w:tcW w:w="2815" w:type="dxa"/>
            <w:tcBorders>
              <w:right w:val="single" w:sz="4" w:space="0" w:color="000000"/>
            </w:tcBorders>
          </w:tcPr>
          <w:p w14:paraId="780BD464" w14:textId="77777777" w:rsidR="004D6560" w:rsidRDefault="00BD472B">
            <w:pPr>
              <w:pStyle w:val="TableParagraph"/>
              <w:spacing w:before="117"/>
              <w:ind w:left="329" w:right="324"/>
            </w:pPr>
            <w:r>
              <w:t>Fan</w:t>
            </w:r>
            <w:r>
              <w:rPr>
                <w:spacing w:val="-16"/>
              </w:rPr>
              <w:t xml:space="preserve"> </w:t>
            </w:r>
            <w:r>
              <w:t>Bypass</w:t>
            </w:r>
            <w:r>
              <w:rPr>
                <w:spacing w:val="-15"/>
              </w:rPr>
              <w:t xml:space="preserve"> </w:t>
            </w:r>
            <w:r>
              <w:t xml:space="preserve">Check </w:t>
            </w:r>
            <w:r>
              <w:rPr>
                <w:spacing w:val="-2"/>
              </w:rPr>
              <w:t>Valves</w:t>
            </w:r>
          </w:p>
          <w:p w14:paraId="78E00519" w14:textId="77777777" w:rsidR="004D6560" w:rsidRDefault="00BD472B">
            <w:pPr>
              <w:pStyle w:val="TableParagraph"/>
              <w:spacing w:before="1" w:line="252" w:lineRule="exact"/>
              <w:ind w:left="329"/>
            </w:pPr>
            <w:r>
              <w:rPr>
                <w:spacing w:val="-2"/>
              </w:rPr>
              <w:t>(-600/-700/-</w:t>
            </w:r>
            <w:r>
              <w:rPr>
                <w:spacing w:val="-4"/>
              </w:rPr>
              <w:t>800/</w:t>
            </w:r>
          </w:p>
          <w:p w14:paraId="45308B30" w14:textId="77777777" w:rsidR="004D6560" w:rsidRDefault="00BD472B">
            <w:pPr>
              <w:pStyle w:val="TableParagraph"/>
              <w:spacing w:line="252" w:lineRule="exact"/>
              <w:ind w:left="329"/>
            </w:pPr>
            <w:r>
              <w:rPr>
                <w:spacing w:val="-2"/>
              </w:rPr>
              <w:t>-800BCF/-900/-900ER)</w:t>
            </w:r>
          </w:p>
        </w:tc>
        <w:tc>
          <w:tcPr>
            <w:tcW w:w="494" w:type="dxa"/>
            <w:tcBorders>
              <w:left w:val="single" w:sz="4" w:space="0" w:color="000000"/>
              <w:right w:val="single" w:sz="4" w:space="0" w:color="000000"/>
            </w:tcBorders>
          </w:tcPr>
          <w:p w14:paraId="72589B0F" w14:textId="77777777" w:rsidR="004D6560" w:rsidRDefault="004D6560">
            <w:pPr>
              <w:pStyle w:val="TableParagraph"/>
              <w:rPr>
                <w:rFonts w:ascii="Times New Roman"/>
                <w:sz w:val="20"/>
              </w:rPr>
            </w:pPr>
          </w:p>
        </w:tc>
        <w:tc>
          <w:tcPr>
            <w:tcW w:w="319" w:type="dxa"/>
            <w:tcBorders>
              <w:left w:val="single" w:sz="4" w:space="0" w:color="000000"/>
            </w:tcBorders>
          </w:tcPr>
          <w:p w14:paraId="4C417A7F" w14:textId="77777777" w:rsidR="004D6560" w:rsidRDefault="004D6560">
            <w:pPr>
              <w:pStyle w:val="TableParagraph"/>
              <w:rPr>
                <w:rFonts w:ascii="Times New Roman"/>
                <w:sz w:val="20"/>
              </w:rPr>
            </w:pPr>
          </w:p>
        </w:tc>
        <w:tc>
          <w:tcPr>
            <w:tcW w:w="177" w:type="dxa"/>
            <w:tcBorders>
              <w:right w:val="single" w:sz="4" w:space="0" w:color="000000"/>
            </w:tcBorders>
          </w:tcPr>
          <w:p w14:paraId="0705314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D40542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7E90A19" w14:textId="77777777" w:rsidR="004D6560" w:rsidRDefault="004D6560">
            <w:pPr>
              <w:pStyle w:val="TableParagraph"/>
              <w:rPr>
                <w:rFonts w:ascii="Times New Roman"/>
                <w:sz w:val="20"/>
              </w:rPr>
            </w:pPr>
          </w:p>
        </w:tc>
      </w:tr>
      <w:tr w:rsidR="004D6560" w14:paraId="54ED1903" w14:textId="77777777">
        <w:trPr>
          <w:trHeight w:val="999"/>
        </w:trPr>
        <w:tc>
          <w:tcPr>
            <w:tcW w:w="1413" w:type="dxa"/>
            <w:tcBorders>
              <w:left w:val="single" w:sz="4" w:space="0" w:color="000000"/>
            </w:tcBorders>
          </w:tcPr>
          <w:p w14:paraId="7121EA62" w14:textId="77777777" w:rsidR="004D6560" w:rsidRDefault="00BD472B">
            <w:pPr>
              <w:pStyle w:val="TableParagraph"/>
              <w:spacing w:before="116"/>
              <w:ind w:left="28"/>
              <w:rPr>
                <w:b/>
              </w:rPr>
            </w:pPr>
            <w:r>
              <w:rPr>
                <w:b/>
                <w:spacing w:val="-5"/>
              </w:rPr>
              <w:t>44A</w:t>
            </w:r>
          </w:p>
        </w:tc>
        <w:tc>
          <w:tcPr>
            <w:tcW w:w="2815" w:type="dxa"/>
            <w:tcBorders>
              <w:right w:val="single" w:sz="4" w:space="0" w:color="000000"/>
            </w:tcBorders>
          </w:tcPr>
          <w:p w14:paraId="3D29ACB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2D38662"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07D6FCED"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5DB1C0B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3B8BFC"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127606BC" w14:textId="77777777" w:rsidR="004D6560" w:rsidRDefault="00BD472B">
            <w:pPr>
              <w:pStyle w:val="TableParagraph"/>
              <w:spacing w:before="116"/>
              <w:ind w:left="31" w:right="681"/>
            </w:pPr>
            <w:r>
              <w:t>May be inoperative open/missing provided</w:t>
            </w:r>
            <w:r>
              <w:rPr>
                <w:spacing w:val="-12"/>
              </w:rPr>
              <w:t xml:space="preserve"> </w:t>
            </w:r>
            <w:r>
              <w:t>airport</w:t>
            </w:r>
            <w:r>
              <w:rPr>
                <w:spacing w:val="-12"/>
              </w:rPr>
              <w:t xml:space="preserve"> </w:t>
            </w:r>
            <w:r>
              <w:t>ambient</w:t>
            </w:r>
            <w:r>
              <w:rPr>
                <w:spacing w:val="-14"/>
              </w:rPr>
              <w:t xml:space="preserve"> </w:t>
            </w:r>
            <w:r>
              <w:t>temperature remains below 80 °F (27 °C).</w:t>
            </w:r>
          </w:p>
        </w:tc>
      </w:tr>
      <w:tr w:rsidR="004D6560" w14:paraId="6504239F" w14:textId="77777777">
        <w:trPr>
          <w:trHeight w:val="745"/>
        </w:trPr>
        <w:tc>
          <w:tcPr>
            <w:tcW w:w="1413" w:type="dxa"/>
            <w:tcBorders>
              <w:left w:val="single" w:sz="4" w:space="0" w:color="000000"/>
            </w:tcBorders>
          </w:tcPr>
          <w:p w14:paraId="26E56334" w14:textId="77777777" w:rsidR="004D6560" w:rsidRDefault="00BD472B">
            <w:pPr>
              <w:pStyle w:val="TableParagraph"/>
              <w:spacing w:before="117"/>
              <w:ind w:left="28"/>
              <w:rPr>
                <w:b/>
              </w:rPr>
            </w:pPr>
            <w:r>
              <w:rPr>
                <w:b/>
                <w:spacing w:val="-5"/>
              </w:rPr>
              <w:t>44B</w:t>
            </w:r>
          </w:p>
        </w:tc>
        <w:tc>
          <w:tcPr>
            <w:tcW w:w="2815" w:type="dxa"/>
            <w:tcBorders>
              <w:right w:val="single" w:sz="4" w:space="0" w:color="000000"/>
            </w:tcBorders>
          </w:tcPr>
          <w:p w14:paraId="491B96E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27A2EE2"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646568B2"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216E514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030D7C1"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0CD1BB1E" w14:textId="77777777" w:rsidR="004D6560" w:rsidRDefault="00BD472B">
            <w:pPr>
              <w:pStyle w:val="TableParagraph"/>
              <w:spacing w:before="117"/>
              <w:ind w:left="31" w:right="681"/>
            </w:pPr>
            <w:r>
              <w:t>May</w:t>
            </w:r>
            <w:r>
              <w:rPr>
                <w:spacing w:val="-8"/>
              </w:rPr>
              <w:t xml:space="preserve"> </w:t>
            </w:r>
            <w:r>
              <w:t>be</w:t>
            </w:r>
            <w:r>
              <w:rPr>
                <w:spacing w:val="-11"/>
              </w:rPr>
              <w:t xml:space="preserve"> </w:t>
            </w:r>
            <w:r>
              <w:t>inoperative</w:t>
            </w:r>
            <w:r>
              <w:rPr>
                <w:spacing w:val="-9"/>
              </w:rPr>
              <w:t xml:space="preserve"> </w:t>
            </w:r>
            <w:r>
              <w:t>open/missing</w:t>
            </w:r>
            <w:r>
              <w:rPr>
                <w:spacing w:val="-11"/>
              </w:rPr>
              <w:t xml:space="preserve"> </w:t>
            </w:r>
            <w:r>
              <w:t>for an associated inoperative pack.</w:t>
            </w:r>
          </w:p>
        </w:tc>
      </w:tr>
      <w:tr w:rsidR="004D6560" w14:paraId="560E930C" w14:textId="77777777">
        <w:trPr>
          <w:trHeight w:val="1252"/>
        </w:trPr>
        <w:tc>
          <w:tcPr>
            <w:tcW w:w="1413" w:type="dxa"/>
            <w:tcBorders>
              <w:left w:val="single" w:sz="4" w:space="0" w:color="000000"/>
            </w:tcBorders>
          </w:tcPr>
          <w:p w14:paraId="6AD76DAA" w14:textId="77777777" w:rsidR="004D6560" w:rsidRDefault="00BD472B">
            <w:pPr>
              <w:pStyle w:val="TableParagraph"/>
              <w:spacing w:before="116"/>
              <w:ind w:left="28"/>
              <w:rPr>
                <w:b/>
              </w:rPr>
            </w:pPr>
            <w:r>
              <w:rPr>
                <w:b/>
                <w:spacing w:val="-5"/>
              </w:rPr>
              <w:t>44C</w:t>
            </w:r>
          </w:p>
        </w:tc>
        <w:tc>
          <w:tcPr>
            <w:tcW w:w="2815" w:type="dxa"/>
            <w:tcBorders>
              <w:right w:val="single" w:sz="4" w:space="0" w:color="000000"/>
            </w:tcBorders>
          </w:tcPr>
          <w:p w14:paraId="659709F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E6648A1" w14:textId="77777777" w:rsidR="004D6560" w:rsidRDefault="00BD472B">
            <w:pPr>
              <w:pStyle w:val="TableParagraph"/>
              <w:spacing w:before="116"/>
              <w:ind w:left="12"/>
              <w:jc w:val="center"/>
              <w:rPr>
                <w:b/>
              </w:rPr>
            </w:pPr>
            <w:r>
              <w:rPr>
                <w:b/>
                <w:spacing w:val="-10"/>
              </w:rPr>
              <w:t>D</w:t>
            </w:r>
          </w:p>
        </w:tc>
        <w:tc>
          <w:tcPr>
            <w:tcW w:w="319" w:type="dxa"/>
            <w:tcBorders>
              <w:left w:val="single" w:sz="4" w:space="0" w:color="000000"/>
            </w:tcBorders>
          </w:tcPr>
          <w:p w14:paraId="64FD4B03"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64339C1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AF8DF33" w14:textId="77777777" w:rsidR="004D6560" w:rsidRDefault="00BD472B">
            <w:pPr>
              <w:pStyle w:val="TableParagraph"/>
              <w:spacing w:before="116"/>
              <w:ind w:left="12"/>
              <w:jc w:val="center"/>
              <w:rPr>
                <w:b/>
              </w:rPr>
            </w:pPr>
            <w:r>
              <w:rPr>
                <w:b/>
                <w:spacing w:val="-10"/>
              </w:rPr>
              <w:t>1</w:t>
            </w:r>
          </w:p>
        </w:tc>
        <w:tc>
          <w:tcPr>
            <w:tcW w:w="4369" w:type="dxa"/>
            <w:gridSpan w:val="2"/>
            <w:tcBorders>
              <w:left w:val="single" w:sz="4" w:space="0" w:color="000000"/>
              <w:right w:val="single" w:sz="4" w:space="0" w:color="000000"/>
            </w:tcBorders>
          </w:tcPr>
          <w:p w14:paraId="28977920" w14:textId="77777777" w:rsidR="004D6560" w:rsidRDefault="00BD472B">
            <w:pPr>
              <w:pStyle w:val="TableParagraph"/>
              <w:spacing w:before="116"/>
              <w:ind w:left="31" w:right="675"/>
            </w:pPr>
            <w:r>
              <w:t>One may be inoperative</w:t>
            </w:r>
            <w:r>
              <w:rPr>
                <w:spacing w:val="40"/>
              </w:rPr>
              <w:t xml:space="preserve"> </w:t>
            </w:r>
            <w:r>
              <w:t>open/missing provided pack associated</w:t>
            </w:r>
            <w:r>
              <w:rPr>
                <w:spacing w:val="-8"/>
              </w:rPr>
              <w:t xml:space="preserve"> </w:t>
            </w:r>
            <w:r>
              <w:t>with</w:t>
            </w:r>
            <w:r>
              <w:rPr>
                <w:spacing w:val="-10"/>
              </w:rPr>
              <w:t xml:space="preserve"> </w:t>
            </w:r>
            <w:r>
              <w:t>remaining</w:t>
            </w:r>
            <w:r>
              <w:rPr>
                <w:spacing w:val="-8"/>
              </w:rPr>
              <w:t xml:space="preserve"> </w:t>
            </w:r>
            <w:r>
              <w:t>fan</w:t>
            </w:r>
            <w:r>
              <w:rPr>
                <w:spacing w:val="-10"/>
              </w:rPr>
              <w:t xml:space="preserve"> </w:t>
            </w:r>
            <w:r>
              <w:t>bypass check valve operates normally.</w:t>
            </w:r>
          </w:p>
        </w:tc>
      </w:tr>
      <w:tr w:rsidR="004D6560" w14:paraId="58E3095E" w14:textId="77777777">
        <w:trPr>
          <w:trHeight w:val="998"/>
        </w:trPr>
        <w:tc>
          <w:tcPr>
            <w:tcW w:w="1413" w:type="dxa"/>
            <w:tcBorders>
              <w:left w:val="single" w:sz="4" w:space="0" w:color="000000"/>
            </w:tcBorders>
          </w:tcPr>
          <w:p w14:paraId="082C05B6" w14:textId="77777777" w:rsidR="004D6560" w:rsidRDefault="00BD472B">
            <w:pPr>
              <w:pStyle w:val="TableParagraph"/>
              <w:spacing w:before="116"/>
              <w:ind w:left="28"/>
              <w:rPr>
                <w:b/>
              </w:rPr>
            </w:pPr>
            <w:r>
              <w:rPr>
                <w:b/>
                <w:spacing w:val="-5"/>
              </w:rPr>
              <w:t>45</w:t>
            </w:r>
          </w:p>
        </w:tc>
        <w:tc>
          <w:tcPr>
            <w:tcW w:w="2815" w:type="dxa"/>
            <w:tcBorders>
              <w:right w:val="single" w:sz="4" w:space="0" w:color="000000"/>
            </w:tcBorders>
          </w:tcPr>
          <w:p w14:paraId="1BE3BC22" w14:textId="77777777" w:rsidR="004D6560" w:rsidRDefault="00BD472B">
            <w:pPr>
              <w:pStyle w:val="TableParagraph"/>
              <w:spacing w:before="116"/>
              <w:ind w:left="329"/>
            </w:pPr>
            <w:r>
              <w:t>Air</w:t>
            </w:r>
            <w:r>
              <w:rPr>
                <w:spacing w:val="-16"/>
              </w:rPr>
              <w:t xml:space="preserve"> </w:t>
            </w:r>
            <w:r>
              <w:t>Distribution</w:t>
            </w:r>
            <w:r>
              <w:rPr>
                <w:spacing w:val="-15"/>
              </w:rPr>
              <w:t xml:space="preserve"> </w:t>
            </w:r>
            <w:r>
              <w:t>Riser Shutoff Valves</w:t>
            </w:r>
          </w:p>
          <w:p w14:paraId="0AB533DB" w14:textId="77777777" w:rsidR="004D6560" w:rsidRDefault="00BD472B">
            <w:pPr>
              <w:pStyle w:val="TableParagraph"/>
              <w:ind w:left="329"/>
            </w:pPr>
            <w:r>
              <w:rPr>
                <w:spacing w:val="-2"/>
              </w:rPr>
              <w:t>(-700C/-800BCF)</w:t>
            </w:r>
          </w:p>
        </w:tc>
        <w:tc>
          <w:tcPr>
            <w:tcW w:w="494" w:type="dxa"/>
            <w:tcBorders>
              <w:left w:val="single" w:sz="4" w:space="0" w:color="000000"/>
              <w:right w:val="single" w:sz="4" w:space="0" w:color="000000"/>
            </w:tcBorders>
          </w:tcPr>
          <w:p w14:paraId="64930151" w14:textId="77777777" w:rsidR="004D6560" w:rsidRDefault="004D6560">
            <w:pPr>
              <w:pStyle w:val="TableParagraph"/>
              <w:rPr>
                <w:rFonts w:ascii="Times New Roman"/>
                <w:sz w:val="20"/>
              </w:rPr>
            </w:pPr>
          </w:p>
        </w:tc>
        <w:tc>
          <w:tcPr>
            <w:tcW w:w="319" w:type="dxa"/>
            <w:tcBorders>
              <w:left w:val="single" w:sz="4" w:space="0" w:color="000000"/>
            </w:tcBorders>
          </w:tcPr>
          <w:p w14:paraId="76A6796F" w14:textId="77777777" w:rsidR="004D6560" w:rsidRDefault="004D6560">
            <w:pPr>
              <w:pStyle w:val="TableParagraph"/>
              <w:rPr>
                <w:rFonts w:ascii="Times New Roman"/>
                <w:sz w:val="20"/>
              </w:rPr>
            </w:pPr>
          </w:p>
        </w:tc>
        <w:tc>
          <w:tcPr>
            <w:tcW w:w="177" w:type="dxa"/>
            <w:tcBorders>
              <w:right w:val="single" w:sz="4" w:space="0" w:color="000000"/>
            </w:tcBorders>
          </w:tcPr>
          <w:p w14:paraId="6B8D7E9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E3DB2E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0063319" w14:textId="77777777" w:rsidR="004D6560" w:rsidRDefault="004D6560">
            <w:pPr>
              <w:pStyle w:val="TableParagraph"/>
              <w:rPr>
                <w:rFonts w:ascii="Times New Roman"/>
                <w:sz w:val="20"/>
              </w:rPr>
            </w:pPr>
          </w:p>
        </w:tc>
      </w:tr>
      <w:tr w:rsidR="004D6560" w14:paraId="3E16A301" w14:textId="77777777">
        <w:trPr>
          <w:trHeight w:val="862"/>
        </w:trPr>
        <w:tc>
          <w:tcPr>
            <w:tcW w:w="1413" w:type="dxa"/>
            <w:tcBorders>
              <w:left w:val="single" w:sz="4" w:space="0" w:color="000000"/>
              <w:bottom w:val="single" w:sz="4" w:space="0" w:color="000000"/>
            </w:tcBorders>
          </w:tcPr>
          <w:p w14:paraId="18EB3956" w14:textId="77777777" w:rsidR="004D6560" w:rsidRDefault="00BD472B">
            <w:pPr>
              <w:pStyle w:val="TableParagraph"/>
              <w:spacing w:before="116"/>
              <w:ind w:left="28"/>
              <w:rPr>
                <w:b/>
              </w:rPr>
            </w:pPr>
            <w:r>
              <w:rPr>
                <w:b/>
                <w:spacing w:val="-2"/>
              </w:rPr>
              <w:t>45-</w:t>
            </w:r>
            <w:r>
              <w:rPr>
                <w:b/>
                <w:spacing w:val="-7"/>
              </w:rPr>
              <w:t>01</w:t>
            </w:r>
          </w:p>
        </w:tc>
        <w:tc>
          <w:tcPr>
            <w:tcW w:w="2815" w:type="dxa"/>
            <w:tcBorders>
              <w:bottom w:val="single" w:sz="4" w:space="0" w:color="000000"/>
              <w:right w:val="single" w:sz="4" w:space="0" w:color="000000"/>
            </w:tcBorders>
          </w:tcPr>
          <w:p w14:paraId="13035816" w14:textId="77777777" w:rsidR="004D6560" w:rsidRDefault="00BD472B">
            <w:pPr>
              <w:pStyle w:val="TableParagraph"/>
              <w:spacing w:before="116"/>
              <w:ind w:left="329" w:right="55"/>
            </w:pPr>
            <w:r>
              <w:t>Passenger</w:t>
            </w:r>
            <w:r>
              <w:rPr>
                <w:spacing w:val="-16"/>
              </w:rPr>
              <w:t xml:space="preserve"> </w:t>
            </w:r>
            <w:r>
              <w:t xml:space="preserve">Configuration </w:t>
            </w:r>
            <w:r>
              <w:rPr>
                <w:spacing w:val="-2"/>
              </w:rPr>
              <w:t>(-700C)</w:t>
            </w:r>
          </w:p>
        </w:tc>
        <w:tc>
          <w:tcPr>
            <w:tcW w:w="494" w:type="dxa"/>
            <w:tcBorders>
              <w:left w:val="single" w:sz="4" w:space="0" w:color="000000"/>
              <w:bottom w:val="single" w:sz="4" w:space="0" w:color="000000"/>
              <w:right w:val="single" w:sz="4" w:space="0" w:color="000000"/>
            </w:tcBorders>
          </w:tcPr>
          <w:p w14:paraId="0256EE2E"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bottom w:val="single" w:sz="4" w:space="0" w:color="000000"/>
            </w:tcBorders>
          </w:tcPr>
          <w:p w14:paraId="5BFC184D" w14:textId="77777777" w:rsidR="004D6560" w:rsidRDefault="00BD472B">
            <w:pPr>
              <w:pStyle w:val="TableParagraph"/>
              <w:spacing w:before="116"/>
              <w:ind w:left="180"/>
              <w:jc w:val="center"/>
              <w:rPr>
                <w:b/>
              </w:rPr>
            </w:pPr>
            <w:r>
              <w:rPr>
                <w:b/>
                <w:spacing w:val="-10"/>
              </w:rPr>
              <w:t>2</w:t>
            </w:r>
          </w:p>
        </w:tc>
        <w:tc>
          <w:tcPr>
            <w:tcW w:w="177" w:type="dxa"/>
            <w:tcBorders>
              <w:bottom w:val="single" w:sz="4" w:space="0" w:color="000000"/>
              <w:right w:val="single" w:sz="4" w:space="0" w:color="000000"/>
            </w:tcBorders>
          </w:tcPr>
          <w:p w14:paraId="713D27A6"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2270ECE"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3F6FC649" w14:textId="77777777" w:rsidR="004D6560" w:rsidRDefault="00BD472B">
            <w:pPr>
              <w:pStyle w:val="TableParagraph"/>
              <w:spacing w:before="116"/>
              <w:ind w:left="31" w:right="681"/>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valves are deactivated open.</w:t>
            </w:r>
          </w:p>
        </w:tc>
      </w:tr>
    </w:tbl>
    <w:p w14:paraId="057837F5"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1903DD0" w14:textId="77777777">
        <w:trPr>
          <w:trHeight w:val="685"/>
        </w:trPr>
        <w:tc>
          <w:tcPr>
            <w:tcW w:w="4718" w:type="dxa"/>
            <w:gridSpan w:val="3"/>
            <w:tcBorders>
              <w:right w:val="nil"/>
            </w:tcBorders>
          </w:tcPr>
          <w:p w14:paraId="70075644"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4856B9B" w14:textId="77777777" w:rsidR="004D6560" w:rsidRDefault="004D6560">
            <w:pPr>
              <w:pStyle w:val="TableParagraph"/>
              <w:rPr>
                <w:rFonts w:ascii="Times New Roman"/>
                <w:sz w:val="20"/>
              </w:rPr>
            </w:pPr>
          </w:p>
        </w:tc>
        <w:tc>
          <w:tcPr>
            <w:tcW w:w="175" w:type="dxa"/>
            <w:tcBorders>
              <w:left w:val="nil"/>
              <w:right w:val="nil"/>
            </w:tcBorders>
          </w:tcPr>
          <w:p w14:paraId="6D7E11B7" w14:textId="77777777" w:rsidR="004D6560" w:rsidRDefault="004D6560">
            <w:pPr>
              <w:pStyle w:val="TableParagraph"/>
              <w:rPr>
                <w:rFonts w:ascii="Times New Roman"/>
                <w:sz w:val="20"/>
              </w:rPr>
            </w:pPr>
          </w:p>
        </w:tc>
        <w:tc>
          <w:tcPr>
            <w:tcW w:w="494" w:type="dxa"/>
            <w:tcBorders>
              <w:left w:val="nil"/>
              <w:right w:val="nil"/>
            </w:tcBorders>
          </w:tcPr>
          <w:p w14:paraId="187A95B7" w14:textId="77777777" w:rsidR="004D6560" w:rsidRDefault="004D6560">
            <w:pPr>
              <w:pStyle w:val="TableParagraph"/>
              <w:rPr>
                <w:rFonts w:ascii="Times New Roman"/>
                <w:sz w:val="20"/>
              </w:rPr>
            </w:pPr>
          </w:p>
        </w:tc>
        <w:tc>
          <w:tcPr>
            <w:tcW w:w="4369" w:type="dxa"/>
            <w:gridSpan w:val="2"/>
            <w:tcBorders>
              <w:left w:val="nil"/>
            </w:tcBorders>
          </w:tcPr>
          <w:p w14:paraId="31CE4740"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9CB9C50" w14:textId="77777777">
        <w:trPr>
          <w:trHeight w:val="683"/>
        </w:trPr>
        <w:tc>
          <w:tcPr>
            <w:tcW w:w="4224" w:type="dxa"/>
            <w:gridSpan w:val="2"/>
            <w:tcBorders>
              <w:right w:val="nil"/>
            </w:tcBorders>
          </w:tcPr>
          <w:p w14:paraId="25A02D0E"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CED396C" w14:textId="77777777" w:rsidR="004D6560" w:rsidRDefault="004D6560">
            <w:pPr>
              <w:pStyle w:val="TableParagraph"/>
              <w:rPr>
                <w:rFonts w:ascii="Times New Roman"/>
                <w:sz w:val="20"/>
              </w:rPr>
            </w:pPr>
          </w:p>
        </w:tc>
        <w:tc>
          <w:tcPr>
            <w:tcW w:w="321" w:type="dxa"/>
            <w:tcBorders>
              <w:left w:val="nil"/>
              <w:right w:val="nil"/>
            </w:tcBorders>
          </w:tcPr>
          <w:p w14:paraId="03C094B8" w14:textId="77777777" w:rsidR="004D6560" w:rsidRDefault="004D6560">
            <w:pPr>
              <w:pStyle w:val="TableParagraph"/>
              <w:rPr>
                <w:rFonts w:ascii="Times New Roman"/>
                <w:sz w:val="20"/>
              </w:rPr>
            </w:pPr>
          </w:p>
        </w:tc>
        <w:tc>
          <w:tcPr>
            <w:tcW w:w="175" w:type="dxa"/>
            <w:tcBorders>
              <w:left w:val="nil"/>
              <w:right w:val="nil"/>
            </w:tcBorders>
          </w:tcPr>
          <w:p w14:paraId="0E15F7F7" w14:textId="77777777" w:rsidR="004D6560" w:rsidRDefault="004D6560">
            <w:pPr>
              <w:pStyle w:val="TableParagraph"/>
              <w:rPr>
                <w:rFonts w:ascii="Times New Roman"/>
                <w:sz w:val="20"/>
              </w:rPr>
            </w:pPr>
          </w:p>
        </w:tc>
        <w:tc>
          <w:tcPr>
            <w:tcW w:w="494" w:type="dxa"/>
            <w:tcBorders>
              <w:left w:val="nil"/>
              <w:right w:val="nil"/>
            </w:tcBorders>
          </w:tcPr>
          <w:p w14:paraId="7BD67D24" w14:textId="77777777" w:rsidR="004D6560" w:rsidRDefault="004D6560">
            <w:pPr>
              <w:pStyle w:val="TableParagraph"/>
              <w:rPr>
                <w:rFonts w:ascii="Times New Roman"/>
                <w:sz w:val="20"/>
              </w:rPr>
            </w:pPr>
          </w:p>
        </w:tc>
        <w:tc>
          <w:tcPr>
            <w:tcW w:w="1976" w:type="dxa"/>
            <w:tcBorders>
              <w:left w:val="nil"/>
              <w:right w:val="nil"/>
            </w:tcBorders>
          </w:tcPr>
          <w:p w14:paraId="6E8BDA0B" w14:textId="77777777" w:rsidR="004D6560" w:rsidRDefault="004D6560">
            <w:pPr>
              <w:pStyle w:val="TableParagraph"/>
              <w:rPr>
                <w:rFonts w:ascii="Times New Roman"/>
                <w:sz w:val="20"/>
              </w:rPr>
            </w:pPr>
          </w:p>
        </w:tc>
        <w:tc>
          <w:tcPr>
            <w:tcW w:w="2393" w:type="dxa"/>
            <w:tcBorders>
              <w:left w:val="nil"/>
            </w:tcBorders>
          </w:tcPr>
          <w:p w14:paraId="0638BD87"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52</w:t>
            </w:r>
          </w:p>
        </w:tc>
      </w:tr>
      <w:tr w:rsidR="004D6560" w14:paraId="52E8670B" w14:textId="77777777">
        <w:trPr>
          <w:trHeight w:val="1388"/>
        </w:trPr>
        <w:tc>
          <w:tcPr>
            <w:tcW w:w="5039" w:type="dxa"/>
            <w:gridSpan w:val="4"/>
            <w:tcBorders>
              <w:bottom w:val="double" w:sz="4" w:space="0" w:color="000000"/>
            </w:tcBorders>
          </w:tcPr>
          <w:p w14:paraId="233892B7" w14:textId="77777777" w:rsidR="004D6560" w:rsidRDefault="004D6560">
            <w:pPr>
              <w:pStyle w:val="TableParagraph"/>
              <w:spacing w:before="126"/>
            </w:pPr>
          </w:p>
          <w:p w14:paraId="4C612E4D" w14:textId="77777777" w:rsidR="004D6560" w:rsidRDefault="00BD472B">
            <w:pPr>
              <w:pStyle w:val="TableParagraph"/>
              <w:ind w:left="57"/>
            </w:pPr>
            <w:r>
              <w:rPr>
                <w:spacing w:val="-2"/>
              </w:rPr>
              <w:t>AIRCRAFT:</w:t>
            </w:r>
          </w:p>
          <w:p w14:paraId="473A262D"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CD75CE6" w14:textId="77777777" w:rsidR="004D6560" w:rsidRDefault="00BD472B">
            <w:pPr>
              <w:pStyle w:val="TableParagraph"/>
              <w:spacing w:before="28" w:line="252" w:lineRule="exact"/>
              <w:rPr>
                <w:b/>
              </w:rPr>
            </w:pPr>
            <w:r>
              <w:rPr>
                <w:b/>
              </w:rPr>
              <w:t>TABLE</w:t>
            </w:r>
            <w:r>
              <w:rPr>
                <w:b/>
                <w:spacing w:val="-5"/>
              </w:rPr>
              <w:t xml:space="preserve"> KEY</w:t>
            </w:r>
          </w:p>
          <w:p w14:paraId="0D13A126" w14:textId="77777777" w:rsidR="004D6560" w:rsidRDefault="00BD472B">
            <w:pPr>
              <w:pStyle w:val="TableParagraph"/>
              <w:numPr>
                <w:ilvl w:val="0"/>
                <w:numId w:val="645"/>
              </w:numPr>
              <w:tabs>
                <w:tab w:val="left" w:pos="776"/>
              </w:tabs>
              <w:spacing w:line="252" w:lineRule="exact"/>
              <w:ind w:left="776" w:hanging="358"/>
            </w:pPr>
            <w:r>
              <w:t>REPAIR</w:t>
            </w:r>
            <w:r>
              <w:rPr>
                <w:spacing w:val="-4"/>
              </w:rPr>
              <w:t xml:space="preserve"> </w:t>
            </w:r>
            <w:r>
              <w:rPr>
                <w:spacing w:val="-2"/>
              </w:rPr>
              <w:t>CATEGORY</w:t>
            </w:r>
          </w:p>
          <w:p w14:paraId="4519EE1E" w14:textId="77777777" w:rsidR="004D6560" w:rsidRDefault="00BD472B">
            <w:pPr>
              <w:pStyle w:val="TableParagraph"/>
              <w:numPr>
                <w:ilvl w:val="0"/>
                <w:numId w:val="645"/>
              </w:numPr>
              <w:tabs>
                <w:tab w:val="left" w:pos="776"/>
              </w:tabs>
              <w:spacing w:before="2" w:line="252" w:lineRule="exact"/>
              <w:ind w:left="776" w:hanging="358"/>
            </w:pPr>
            <w:r>
              <w:t>NO.</w:t>
            </w:r>
            <w:r>
              <w:rPr>
                <w:spacing w:val="-1"/>
              </w:rPr>
              <w:t xml:space="preserve"> </w:t>
            </w:r>
            <w:r>
              <w:rPr>
                <w:spacing w:val="-2"/>
              </w:rPr>
              <w:t>INSTALLED</w:t>
            </w:r>
          </w:p>
          <w:p w14:paraId="0ED0E166" w14:textId="77777777" w:rsidR="004D6560" w:rsidRDefault="00BD472B">
            <w:pPr>
              <w:pStyle w:val="TableParagraph"/>
              <w:numPr>
                <w:ilvl w:val="0"/>
                <w:numId w:val="645"/>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E63BA20" w14:textId="77777777" w:rsidR="004D6560" w:rsidRDefault="00BD472B">
            <w:pPr>
              <w:pStyle w:val="TableParagraph"/>
              <w:numPr>
                <w:ilvl w:val="0"/>
                <w:numId w:val="645"/>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1C925C9F" w14:textId="77777777">
        <w:trPr>
          <w:trHeight w:val="258"/>
        </w:trPr>
        <w:tc>
          <w:tcPr>
            <w:tcW w:w="10077" w:type="dxa"/>
            <w:gridSpan w:val="8"/>
            <w:tcBorders>
              <w:top w:val="double" w:sz="4" w:space="0" w:color="000000"/>
            </w:tcBorders>
            <w:shd w:val="clear" w:color="auto" w:fill="D9D9D9"/>
          </w:tcPr>
          <w:p w14:paraId="38C5EFEE" w14:textId="77777777" w:rsidR="004D6560" w:rsidRDefault="00BD472B">
            <w:pPr>
              <w:pStyle w:val="TableParagraph"/>
              <w:spacing w:before="6" w:line="232" w:lineRule="exact"/>
              <w:ind w:left="4"/>
              <w:rPr>
                <w:b/>
              </w:rPr>
            </w:pPr>
            <w:r>
              <w:rPr>
                <w:b/>
              </w:rPr>
              <w:t>21.</w:t>
            </w:r>
            <w:r>
              <w:rPr>
                <w:b/>
                <w:spacing w:val="-3"/>
              </w:rPr>
              <w:t xml:space="preserve"> </w:t>
            </w:r>
            <w:r>
              <w:rPr>
                <w:b/>
              </w:rPr>
              <w:t xml:space="preserve">Air </w:t>
            </w:r>
            <w:r>
              <w:rPr>
                <w:b/>
                <w:spacing w:val="-2"/>
              </w:rPr>
              <w:t>Conditioning</w:t>
            </w:r>
          </w:p>
        </w:tc>
      </w:tr>
      <w:tr w:rsidR="004D6560" w14:paraId="3C8BC963" w14:textId="77777777">
        <w:trPr>
          <w:trHeight w:val="277"/>
        </w:trPr>
        <w:tc>
          <w:tcPr>
            <w:tcW w:w="1411" w:type="dxa"/>
            <w:tcBorders>
              <w:right w:val="nil"/>
            </w:tcBorders>
            <w:shd w:val="clear" w:color="auto" w:fill="D9D9D9"/>
          </w:tcPr>
          <w:p w14:paraId="35F80D7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8294F92"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3DE5680"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3A94AC2"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0A5E1A6"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6CE69CF"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7BDEF23"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D782748" w14:textId="77777777">
        <w:trPr>
          <w:trHeight w:val="1134"/>
        </w:trPr>
        <w:tc>
          <w:tcPr>
            <w:tcW w:w="1411" w:type="dxa"/>
            <w:tcBorders>
              <w:bottom w:val="nil"/>
              <w:right w:val="nil"/>
            </w:tcBorders>
          </w:tcPr>
          <w:p w14:paraId="59B9B33B" w14:textId="77777777" w:rsidR="004D6560" w:rsidRDefault="00BD472B">
            <w:pPr>
              <w:pStyle w:val="TableParagraph"/>
              <w:ind w:left="28"/>
              <w:rPr>
                <w:b/>
              </w:rPr>
            </w:pPr>
            <w:r>
              <w:rPr>
                <w:b/>
                <w:spacing w:val="-5"/>
              </w:rPr>
              <w:t>45</w:t>
            </w:r>
          </w:p>
        </w:tc>
        <w:tc>
          <w:tcPr>
            <w:tcW w:w="2813" w:type="dxa"/>
            <w:tcBorders>
              <w:left w:val="nil"/>
              <w:bottom w:val="nil"/>
            </w:tcBorders>
          </w:tcPr>
          <w:p w14:paraId="441DB739" w14:textId="77777777" w:rsidR="004D6560" w:rsidRDefault="00BD472B">
            <w:pPr>
              <w:pStyle w:val="TableParagraph"/>
              <w:ind w:left="326"/>
            </w:pPr>
            <w:r>
              <w:t>Air</w:t>
            </w:r>
            <w:r>
              <w:rPr>
                <w:spacing w:val="-16"/>
              </w:rPr>
              <w:t xml:space="preserve"> </w:t>
            </w:r>
            <w:r>
              <w:t>Distribution</w:t>
            </w:r>
            <w:r>
              <w:rPr>
                <w:spacing w:val="-15"/>
              </w:rPr>
              <w:t xml:space="preserve"> </w:t>
            </w:r>
            <w:r>
              <w:t>Riser Shutoff Valves</w:t>
            </w:r>
          </w:p>
          <w:p w14:paraId="430AE8EA" w14:textId="77777777" w:rsidR="004D6560" w:rsidRDefault="00BD472B">
            <w:pPr>
              <w:pStyle w:val="TableParagraph"/>
              <w:spacing w:line="252" w:lineRule="exact"/>
              <w:ind w:left="326"/>
            </w:pPr>
            <w:r>
              <w:rPr>
                <w:spacing w:val="-2"/>
              </w:rPr>
              <w:t>(-700C/-800BCF)</w:t>
            </w:r>
          </w:p>
          <w:p w14:paraId="14961F5E" w14:textId="77777777" w:rsidR="004D6560" w:rsidRDefault="00BD472B">
            <w:pPr>
              <w:pStyle w:val="TableParagraph"/>
              <w:spacing w:line="252" w:lineRule="exact"/>
              <w:ind w:left="326"/>
            </w:pPr>
            <w:r>
              <w:rPr>
                <w:spacing w:val="-2"/>
              </w:rPr>
              <w:t>(Cont’d)</w:t>
            </w:r>
          </w:p>
        </w:tc>
        <w:tc>
          <w:tcPr>
            <w:tcW w:w="494" w:type="dxa"/>
            <w:tcBorders>
              <w:bottom w:val="nil"/>
            </w:tcBorders>
          </w:tcPr>
          <w:p w14:paraId="5E3E2221" w14:textId="77777777" w:rsidR="004D6560" w:rsidRDefault="004D6560">
            <w:pPr>
              <w:pStyle w:val="TableParagraph"/>
              <w:rPr>
                <w:rFonts w:ascii="Times New Roman"/>
                <w:sz w:val="20"/>
              </w:rPr>
            </w:pPr>
          </w:p>
        </w:tc>
        <w:tc>
          <w:tcPr>
            <w:tcW w:w="321" w:type="dxa"/>
            <w:tcBorders>
              <w:bottom w:val="nil"/>
              <w:right w:val="nil"/>
            </w:tcBorders>
          </w:tcPr>
          <w:p w14:paraId="10B022AF" w14:textId="77777777" w:rsidR="004D6560" w:rsidRDefault="004D6560">
            <w:pPr>
              <w:pStyle w:val="TableParagraph"/>
              <w:rPr>
                <w:rFonts w:ascii="Times New Roman"/>
                <w:sz w:val="20"/>
              </w:rPr>
            </w:pPr>
          </w:p>
        </w:tc>
        <w:tc>
          <w:tcPr>
            <w:tcW w:w="175" w:type="dxa"/>
            <w:tcBorders>
              <w:left w:val="nil"/>
              <w:bottom w:val="nil"/>
            </w:tcBorders>
          </w:tcPr>
          <w:p w14:paraId="502F4D1E" w14:textId="77777777" w:rsidR="004D6560" w:rsidRDefault="004D6560">
            <w:pPr>
              <w:pStyle w:val="TableParagraph"/>
              <w:rPr>
                <w:rFonts w:ascii="Times New Roman"/>
                <w:sz w:val="20"/>
              </w:rPr>
            </w:pPr>
          </w:p>
        </w:tc>
        <w:tc>
          <w:tcPr>
            <w:tcW w:w="494" w:type="dxa"/>
            <w:tcBorders>
              <w:bottom w:val="nil"/>
            </w:tcBorders>
          </w:tcPr>
          <w:p w14:paraId="41AE64EB" w14:textId="77777777" w:rsidR="004D6560" w:rsidRDefault="004D6560">
            <w:pPr>
              <w:pStyle w:val="TableParagraph"/>
              <w:rPr>
                <w:rFonts w:ascii="Times New Roman"/>
                <w:sz w:val="20"/>
              </w:rPr>
            </w:pPr>
          </w:p>
        </w:tc>
        <w:tc>
          <w:tcPr>
            <w:tcW w:w="4369" w:type="dxa"/>
            <w:gridSpan w:val="2"/>
            <w:tcBorders>
              <w:bottom w:val="nil"/>
            </w:tcBorders>
          </w:tcPr>
          <w:p w14:paraId="5A627039" w14:textId="77777777" w:rsidR="004D6560" w:rsidRDefault="004D6560">
            <w:pPr>
              <w:pStyle w:val="TableParagraph"/>
              <w:rPr>
                <w:rFonts w:ascii="Times New Roman"/>
                <w:sz w:val="20"/>
              </w:rPr>
            </w:pPr>
          </w:p>
        </w:tc>
      </w:tr>
      <w:tr w:rsidR="004D6560" w14:paraId="54FC6B3D" w14:textId="77777777">
        <w:trPr>
          <w:trHeight w:val="6298"/>
        </w:trPr>
        <w:tc>
          <w:tcPr>
            <w:tcW w:w="1411" w:type="dxa"/>
            <w:tcBorders>
              <w:top w:val="nil"/>
              <w:bottom w:val="nil"/>
              <w:right w:val="nil"/>
            </w:tcBorders>
          </w:tcPr>
          <w:p w14:paraId="5587B033" w14:textId="77777777" w:rsidR="004D6560" w:rsidRDefault="00BD472B">
            <w:pPr>
              <w:pStyle w:val="TableParagraph"/>
              <w:spacing w:before="116"/>
              <w:ind w:left="28"/>
              <w:rPr>
                <w:b/>
              </w:rPr>
            </w:pPr>
            <w:r>
              <w:rPr>
                <w:b/>
                <w:spacing w:val="-2"/>
              </w:rPr>
              <w:t>45-</w:t>
            </w:r>
            <w:r>
              <w:rPr>
                <w:b/>
                <w:spacing w:val="-7"/>
              </w:rPr>
              <w:t>02</w:t>
            </w:r>
          </w:p>
        </w:tc>
        <w:tc>
          <w:tcPr>
            <w:tcW w:w="2813" w:type="dxa"/>
            <w:tcBorders>
              <w:top w:val="nil"/>
              <w:left w:val="nil"/>
              <w:bottom w:val="nil"/>
            </w:tcBorders>
          </w:tcPr>
          <w:p w14:paraId="517F7376" w14:textId="77777777" w:rsidR="004D6560" w:rsidRDefault="00BD472B">
            <w:pPr>
              <w:pStyle w:val="TableParagraph"/>
              <w:spacing w:before="116"/>
              <w:ind w:left="326"/>
            </w:pPr>
            <w:r>
              <w:t>Passenger</w:t>
            </w:r>
            <w:r>
              <w:rPr>
                <w:spacing w:val="-16"/>
              </w:rPr>
              <w:t xml:space="preserve"> </w:t>
            </w:r>
            <w:r>
              <w:t>and</w:t>
            </w:r>
            <w:r>
              <w:rPr>
                <w:spacing w:val="-15"/>
              </w:rPr>
              <w:t xml:space="preserve"> </w:t>
            </w:r>
            <w:r>
              <w:t xml:space="preserve">Cargo </w:t>
            </w:r>
            <w:r>
              <w:rPr>
                <w:spacing w:val="-2"/>
              </w:rPr>
              <w:t>Configurations</w:t>
            </w:r>
          </w:p>
          <w:p w14:paraId="217D5507" w14:textId="77777777" w:rsidR="004D6560" w:rsidRDefault="00BD472B">
            <w:pPr>
              <w:pStyle w:val="TableParagraph"/>
              <w:ind w:left="326"/>
            </w:pPr>
            <w:r>
              <w:t>(-</w:t>
            </w:r>
            <w:r>
              <w:rPr>
                <w:spacing w:val="-2"/>
              </w:rPr>
              <w:t>700C)</w:t>
            </w:r>
          </w:p>
        </w:tc>
        <w:tc>
          <w:tcPr>
            <w:tcW w:w="494" w:type="dxa"/>
            <w:tcBorders>
              <w:top w:val="nil"/>
              <w:bottom w:val="nil"/>
            </w:tcBorders>
          </w:tcPr>
          <w:p w14:paraId="6033BB3E"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BA3213A"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7C3E7087" w14:textId="77777777" w:rsidR="004D6560" w:rsidRDefault="004D6560">
            <w:pPr>
              <w:pStyle w:val="TableParagraph"/>
              <w:rPr>
                <w:rFonts w:ascii="Times New Roman"/>
                <w:sz w:val="20"/>
              </w:rPr>
            </w:pPr>
          </w:p>
        </w:tc>
        <w:tc>
          <w:tcPr>
            <w:tcW w:w="494" w:type="dxa"/>
            <w:tcBorders>
              <w:top w:val="nil"/>
              <w:bottom w:val="nil"/>
            </w:tcBorders>
          </w:tcPr>
          <w:p w14:paraId="026FEFA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B4A3A15" w14:textId="77777777" w:rsidR="004D6560" w:rsidRDefault="00BD472B">
            <w:pPr>
              <w:pStyle w:val="TableParagraph"/>
              <w:spacing w:before="116"/>
              <w:ind w:left="30" w:right="681"/>
            </w:pPr>
            <w:r>
              <w:t>(M)(O)</w:t>
            </w:r>
            <w:r>
              <w:rPr>
                <w:spacing w:val="-8"/>
              </w:rPr>
              <w:t xml:space="preserve"> </w:t>
            </w: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closed position provided:</w:t>
            </w:r>
          </w:p>
          <w:p w14:paraId="09A2EBA3" w14:textId="77777777" w:rsidR="004D6560" w:rsidRDefault="00BD472B">
            <w:pPr>
              <w:pStyle w:val="TableParagraph"/>
              <w:numPr>
                <w:ilvl w:val="0"/>
                <w:numId w:val="644"/>
              </w:numPr>
              <w:tabs>
                <w:tab w:val="left" w:pos="748"/>
                <w:tab w:val="left" w:pos="750"/>
              </w:tabs>
              <w:ind w:right="843"/>
            </w:pPr>
            <w:r>
              <w:t>Flight is conducted in an unpressurized</w:t>
            </w:r>
            <w:r>
              <w:rPr>
                <w:spacing w:val="-16"/>
              </w:rPr>
              <w:t xml:space="preserve"> </w:t>
            </w:r>
            <w:r>
              <w:t>configuration,</w:t>
            </w:r>
          </w:p>
          <w:p w14:paraId="4A367294" w14:textId="77777777" w:rsidR="004D6560" w:rsidRDefault="00BD472B">
            <w:pPr>
              <w:pStyle w:val="TableParagraph"/>
              <w:numPr>
                <w:ilvl w:val="0"/>
                <w:numId w:val="644"/>
              </w:numPr>
              <w:tabs>
                <w:tab w:val="left" w:pos="748"/>
                <w:tab w:val="left" w:pos="750"/>
              </w:tabs>
              <w:spacing w:before="1"/>
              <w:ind w:right="1051"/>
            </w:pPr>
            <w:r>
              <w:t>Recirculation</w:t>
            </w:r>
            <w:r>
              <w:rPr>
                <w:spacing w:val="-16"/>
              </w:rPr>
              <w:t xml:space="preserve"> </w:t>
            </w:r>
            <w:r>
              <w:t>fan</w:t>
            </w:r>
            <w:r>
              <w:rPr>
                <w:spacing w:val="-15"/>
              </w:rPr>
              <w:t xml:space="preserve"> </w:t>
            </w:r>
            <w:r>
              <w:t xml:space="preserve">operates </w:t>
            </w:r>
            <w:r>
              <w:rPr>
                <w:spacing w:val="-2"/>
              </w:rPr>
              <w:t>normally,</w:t>
            </w:r>
          </w:p>
          <w:p w14:paraId="25D6719B" w14:textId="77777777" w:rsidR="004D6560" w:rsidRDefault="00BD472B">
            <w:pPr>
              <w:pStyle w:val="TableParagraph"/>
              <w:numPr>
                <w:ilvl w:val="0"/>
                <w:numId w:val="644"/>
              </w:numPr>
              <w:tabs>
                <w:tab w:val="left" w:pos="750"/>
              </w:tabs>
              <w:ind w:right="659"/>
            </w:pPr>
            <w:r>
              <w:t>Both E/E equipment cooling exhaust</w:t>
            </w:r>
            <w:r>
              <w:rPr>
                <w:spacing w:val="-13"/>
              </w:rPr>
              <w:t xml:space="preserve"> </w:t>
            </w:r>
            <w:r>
              <w:t>fans</w:t>
            </w:r>
            <w:r>
              <w:rPr>
                <w:spacing w:val="-13"/>
              </w:rPr>
              <w:t xml:space="preserve"> </w:t>
            </w:r>
            <w:r>
              <w:t>operate</w:t>
            </w:r>
            <w:r>
              <w:rPr>
                <w:spacing w:val="-12"/>
              </w:rPr>
              <w:t xml:space="preserve"> </w:t>
            </w:r>
            <w:r>
              <w:t>normally</w:t>
            </w:r>
          </w:p>
          <w:p w14:paraId="2ED118FB" w14:textId="77777777" w:rsidR="004D6560" w:rsidRDefault="00BD472B">
            <w:pPr>
              <w:pStyle w:val="TableParagraph"/>
              <w:spacing w:before="1" w:line="252" w:lineRule="exact"/>
              <w:ind w:left="750"/>
            </w:pPr>
            <w:r>
              <w:t>,</w:t>
            </w:r>
            <w:r>
              <w:rPr>
                <w:spacing w:val="2"/>
              </w:rPr>
              <w:t xml:space="preserve"> </w:t>
            </w:r>
            <w:r>
              <w:rPr>
                <w:spacing w:val="-5"/>
              </w:rPr>
              <w:t>and</w:t>
            </w:r>
          </w:p>
          <w:p w14:paraId="26B82E93" w14:textId="77777777" w:rsidR="004D6560" w:rsidRDefault="00BD472B">
            <w:pPr>
              <w:pStyle w:val="TableParagraph"/>
              <w:numPr>
                <w:ilvl w:val="0"/>
                <w:numId w:val="644"/>
              </w:numPr>
              <w:tabs>
                <w:tab w:val="left" w:pos="748"/>
                <w:tab w:val="left" w:pos="750"/>
              </w:tabs>
              <w:ind w:right="657"/>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(as applicable) and lower cargo compartments remain empty or are verified to contain only empty cargo handling equipment, ballast (ballast may be loaded in ULDs), and/or Fly Away Kits.</w:t>
            </w:r>
          </w:p>
          <w:p w14:paraId="02DF8BA2" w14:textId="77777777" w:rsidR="004D6560" w:rsidRDefault="00BD472B">
            <w:pPr>
              <w:pStyle w:val="TableParagraph"/>
              <w:spacing w:before="240"/>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770F9FAD" w14:textId="77777777">
        <w:trPr>
          <w:trHeight w:val="999"/>
        </w:trPr>
        <w:tc>
          <w:tcPr>
            <w:tcW w:w="1411" w:type="dxa"/>
            <w:tcBorders>
              <w:top w:val="nil"/>
              <w:bottom w:val="nil"/>
              <w:right w:val="nil"/>
            </w:tcBorders>
          </w:tcPr>
          <w:p w14:paraId="72AAF580" w14:textId="77777777" w:rsidR="004D6560" w:rsidRDefault="00BD472B">
            <w:pPr>
              <w:pStyle w:val="TableParagraph"/>
              <w:spacing w:before="117"/>
              <w:ind w:left="28"/>
              <w:rPr>
                <w:b/>
              </w:rPr>
            </w:pPr>
            <w:r>
              <w:rPr>
                <w:b/>
                <w:spacing w:val="-2"/>
              </w:rPr>
              <w:t>45-02-</w:t>
            </w:r>
            <w:r>
              <w:rPr>
                <w:b/>
                <w:spacing w:val="-5"/>
              </w:rPr>
              <w:t>01</w:t>
            </w:r>
          </w:p>
        </w:tc>
        <w:tc>
          <w:tcPr>
            <w:tcW w:w="2813" w:type="dxa"/>
            <w:tcBorders>
              <w:top w:val="nil"/>
              <w:left w:val="nil"/>
              <w:bottom w:val="nil"/>
            </w:tcBorders>
          </w:tcPr>
          <w:p w14:paraId="23992763" w14:textId="77777777" w:rsidR="004D6560" w:rsidRDefault="00BD472B">
            <w:pPr>
              <w:pStyle w:val="TableParagraph"/>
              <w:spacing w:before="117"/>
              <w:ind w:left="326"/>
            </w:pPr>
            <w:r>
              <w:t>Right</w:t>
            </w:r>
            <w:r>
              <w:rPr>
                <w:spacing w:val="-4"/>
              </w:rPr>
              <w:t xml:space="preserve"> </w:t>
            </w:r>
            <w:r>
              <w:t>Riser</w:t>
            </w:r>
            <w:r>
              <w:rPr>
                <w:spacing w:val="-3"/>
              </w:rPr>
              <w:t xml:space="preserve"> </w:t>
            </w:r>
            <w:r>
              <w:rPr>
                <w:spacing w:val="-5"/>
              </w:rPr>
              <w:t>SOV</w:t>
            </w:r>
          </w:p>
        </w:tc>
        <w:tc>
          <w:tcPr>
            <w:tcW w:w="494" w:type="dxa"/>
            <w:tcBorders>
              <w:top w:val="nil"/>
              <w:bottom w:val="nil"/>
            </w:tcBorders>
          </w:tcPr>
          <w:p w14:paraId="4588CC6B"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2C16FB57"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08B5039D" w14:textId="77777777" w:rsidR="004D6560" w:rsidRDefault="004D6560">
            <w:pPr>
              <w:pStyle w:val="TableParagraph"/>
              <w:rPr>
                <w:rFonts w:ascii="Times New Roman"/>
                <w:sz w:val="20"/>
              </w:rPr>
            </w:pPr>
          </w:p>
        </w:tc>
        <w:tc>
          <w:tcPr>
            <w:tcW w:w="494" w:type="dxa"/>
            <w:tcBorders>
              <w:top w:val="nil"/>
              <w:bottom w:val="nil"/>
            </w:tcBorders>
          </w:tcPr>
          <w:p w14:paraId="23584AB2"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D364C09" w14:textId="77777777" w:rsidR="004D6560" w:rsidRDefault="00BD472B">
            <w:pPr>
              <w:pStyle w:val="TableParagraph"/>
              <w:spacing w:before="117"/>
              <w:ind w:left="30" w:right="643"/>
            </w:pPr>
            <w:r>
              <w:t>(M)(O) Except for ETOPS, may be inoperative</w:t>
            </w:r>
            <w:r>
              <w:rPr>
                <w:spacing w:val="-12"/>
              </w:rPr>
              <w:t xml:space="preserve"> </w:t>
            </w:r>
            <w:r>
              <w:t>closed</w:t>
            </w:r>
            <w:r>
              <w:rPr>
                <w:spacing w:val="-14"/>
              </w:rPr>
              <w:t xml:space="preserve"> </w:t>
            </w:r>
            <w:r>
              <w:t>provided</w:t>
            </w:r>
            <w:r>
              <w:rPr>
                <w:spacing w:val="-12"/>
              </w:rPr>
              <w:t xml:space="preserve"> </w:t>
            </w:r>
            <w:r>
              <w:t>operation is limited to left pack only.</w:t>
            </w:r>
          </w:p>
        </w:tc>
      </w:tr>
      <w:tr w:rsidR="004D6560" w14:paraId="47D82F2A" w14:textId="77777777">
        <w:trPr>
          <w:trHeight w:val="1118"/>
        </w:trPr>
        <w:tc>
          <w:tcPr>
            <w:tcW w:w="1411" w:type="dxa"/>
            <w:tcBorders>
              <w:top w:val="nil"/>
              <w:bottom w:val="nil"/>
              <w:right w:val="nil"/>
            </w:tcBorders>
          </w:tcPr>
          <w:p w14:paraId="2D6DA8B5" w14:textId="77777777" w:rsidR="004D6560" w:rsidRDefault="00BD472B">
            <w:pPr>
              <w:pStyle w:val="TableParagraph"/>
              <w:spacing w:before="116"/>
              <w:ind w:left="28"/>
              <w:rPr>
                <w:b/>
              </w:rPr>
            </w:pPr>
            <w:r>
              <w:rPr>
                <w:b/>
                <w:spacing w:val="-2"/>
              </w:rPr>
              <w:t>45-02-</w:t>
            </w:r>
            <w:r>
              <w:rPr>
                <w:b/>
                <w:spacing w:val="-5"/>
              </w:rPr>
              <w:t>02</w:t>
            </w:r>
          </w:p>
        </w:tc>
        <w:tc>
          <w:tcPr>
            <w:tcW w:w="2813" w:type="dxa"/>
            <w:tcBorders>
              <w:top w:val="nil"/>
              <w:left w:val="nil"/>
              <w:bottom w:val="nil"/>
            </w:tcBorders>
          </w:tcPr>
          <w:p w14:paraId="62EE0124" w14:textId="77777777" w:rsidR="004D6560" w:rsidRDefault="00BD472B">
            <w:pPr>
              <w:pStyle w:val="TableParagraph"/>
              <w:spacing w:before="116"/>
              <w:ind w:left="326"/>
            </w:pPr>
            <w:r>
              <w:t>Left</w:t>
            </w:r>
            <w:r>
              <w:rPr>
                <w:spacing w:val="-3"/>
              </w:rPr>
              <w:t xml:space="preserve"> </w:t>
            </w:r>
            <w:r>
              <w:t>Riser</w:t>
            </w:r>
            <w:r>
              <w:rPr>
                <w:spacing w:val="-1"/>
              </w:rPr>
              <w:t xml:space="preserve"> </w:t>
            </w:r>
            <w:r>
              <w:rPr>
                <w:spacing w:val="-5"/>
              </w:rPr>
              <w:t>SOV</w:t>
            </w:r>
          </w:p>
        </w:tc>
        <w:tc>
          <w:tcPr>
            <w:tcW w:w="494" w:type="dxa"/>
            <w:tcBorders>
              <w:top w:val="nil"/>
              <w:bottom w:val="nil"/>
            </w:tcBorders>
          </w:tcPr>
          <w:p w14:paraId="5FAEB6AA"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CA289E0"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1290225B" w14:textId="77777777" w:rsidR="004D6560" w:rsidRDefault="004D6560">
            <w:pPr>
              <w:pStyle w:val="TableParagraph"/>
              <w:rPr>
                <w:rFonts w:ascii="Times New Roman"/>
                <w:sz w:val="20"/>
              </w:rPr>
            </w:pPr>
          </w:p>
        </w:tc>
        <w:tc>
          <w:tcPr>
            <w:tcW w:w="494" w:type="dxa"/>
            <w:tcBorders>
              <w:top w:val="nil"/>
              <w:bottom w:val="nil"/>
            </w:tcBorders>
          </w:tcPr>
          <w:p w14:paraId="3E82B794"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7C97D49" w14:textId="77777777" w:rsidR="004D6560" w:rsidRDefault="00BD472B">
            <w:pPr>
              <w:pStyle w:val="TableParagraph"/>
              <w:spacing w:before="116"/>
              <w:ind w:left="30" w:right="643"/>
            </w:pPr>
            <w:r>
              <w:t>(M)(O) Except for ETOPS, may be inoperative</w:t>
            </w:r>
            <w:r>
              <w:rPr>
                <w:spacing w:val="-12"/>
              </w:rPr>
              <w:t xml:space="preserve"> </w:t>
            </w:r>
            <w:r>
              <w:t>closed</w:t>
            </w:r>
            <w:r>
              <w:rPr>
                <w:spacing w:val="-14"/>
              </w:rPr>
              <w:t xml:space="preserve"> </w:t>
            </w:r>
            <w:r>
              <w:t>provided</w:t>
            </w:r>
            <w:r>
              <w:rPr>
                <w:spacing w:val="-12"/>
              </w:rPr>
              <w:t xml:space="preserve"> </w:t>
            </w:r>
            <w:r>
              <w:t>operation is limited to one pack.</w:t>
            </w:r>
          </w:p>
        </w:tc>
      </w:tr>
      <w:tr w:rsidR="004D6560" w14:paraId="7F0D4E0C" w14:textId="77777777">
        <w:trPr>
          <w:trHeight w:val="490"/>
        </w:trPr>
        <w:tc>
          <w:tcPr>
            <w:tcW w:w="1411" w:type="dxa"/>
            <w:tcBorders>
              <w:top w:val="nil"/>
              <w:right w:val="nil"/>
            </w:tcBorders>
          </w:tcPr>
          <w:p w14:paraId="4B962956" w14:textId="77777777" w:rsidR="004D6560" w:rsidRDefault="004D6560">
            <w:pPr>
              <w:pStyle w:val="TableParagraph"/>
              <w:rPr>
                <w:rFonts w:ascii="Times New Roman"/>
                <w:sz w:val="20"/>
              </w:rPr>
            </w:pPr>
          </w:p>
        </w:tc>
        <w:tc>
          <w:tcPr>
            <w:tcW w:w="2813" w:type="dxa"/>
            <w:tcBorders>
              <w:top w:val="nil"/>
              <w:left w:val="nil"/>
            </w:tcBorders>
          </w:tcPr>
          <w:p w14:paraId="5ABCA23B" w14:textId="77777777" w:rsidR="004D6560" w:rsidRDefault="004D6560">
            <w:pPr>
              <w:pStyle w:val="TableParagraph"/>
              <w:rPr>
                <w:rFonts w:ascii="Times New Roman"/>
                <w:sz w:val="20"/>
              </w:rPr>
            </w:pPr>
          </w:p>
        </w:tc>
        <w:tc>
          <w:tcPr>
            <w:tcW w:w="494" w:type="dxa"/>
            <w:tcBorders>
              <w:top w:val="nil"/>
            </w:tcBorders>
          </w:tcPr>
          <w:p w14:paraId="11A8910C" w14:textId="77777777" w:rsidR="004D6560" w:rsidRDefault="004D6560">
            <w:pPr>
              <w:pStyle w:val="TableParagraph"/>
              <w:rPr>
                <w:rFonts w:ascii="Times New Roman"/>
                <w:sz w:val="20"/>
              </w:rPr>
            </w:pPr>
          </w:p>
        </w:tc>
        <w:tc>
          <w:tcPr>
            <w:tcW w:w="321" w:type="dxa"/>
            <w:tcBorders>
              <w:top w:val="nil"/>
              <w:right w:val="nil"/>
            </w:tcBorders>
          </w:tcPr>
          <w:p w14:paraId="0AD12426" w14:textId="77777777" w:rsidR="004D6560" w:rsidRDefault="004D6560">
            <w:pPr>
              <w:pStyle w:val="TableParagraph"/>
              <w:rPr>
                <w:rFonts w:ascii="Times New Roman"/>
                <w:sz w:val="20"/>
              </w:rPr>
            </w:pPr>
          </w:p>
        </w:tc>
        <w:tc>
          <w:tcPr>
            <w:tcW w:w="175" w:type="dxa"/>
            <w:tcBorders>
              <w:top w:val="nil"/>
              <w:left w:val="nil"/>
            </w:tcBorders>
          </w:tcPr>
          <w:p w14:paraId="14646E6B" w14:textId="77777777" w:rsidR="004D6560" w:rsidRDefault="004D6560">
            <w:pPr>
              <w:pStyle w:val="TableParagraph"/>
              <w:rPr>
                <w:rFonts w:ascii="Times New Roman"/>
                <w:sz w:val="20"/>
              </w:rPr>
            </w:pPr>
          </w:p>
        </w:tc>
        <w:tc>
          <w:tcPr>
            <w:tcW w:w="494" w:type="dxa"/>
            <w:tcBorders>
              <w:top w:val="nil"/>
            </w:tcBorders>
          </w:tcPr>
          <w:p w14:paraId="6BECC394" w14:textId="77777777" w:rsidR="004D6560" w:rsidRDefault="004D6560">
            <w:pPr>
              <w:pStyle w:val="TableParagraph"/>
              <w:rPr>
                <w:rFonts w:ascii="Times New Roman"/>
                <w:sz w:val="20"/>
              </w:rPr>
            </w:pPr>
          </w:p>
        </w:tc>
        <w:tc>
          <w:tcPr>
            <w:tcW w:w="1976" w:type="dxa"/>
            <w:tcBorders>
              <w:top w:val="nil"/>
              <w:right w:val="nil"/>
            </w:tcBorders>
          </w:tcPr>
          <w:p w14:paraId="7517F442"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33026C9B" w14:textId="77777777" w:rsidR="004D6560" w:rsidRDefault="004D6560">
            <w:pPr>
              <w:pStyle w:val="TableParagraph"/>
              <w:rPr>
                <w:rFonts w:ascii="Times New Roman"/>
                <w:sz w:val="20"/>
              </w:rPr>
            </w:pPr>
          </w:p>
        </w:tc>
      </w:tr>
    </w:tbl>
    <w:p w14:paraId="3C781719" w14:textId="77777777" w:rsidR="004D6560" w:rsidRDefault="004D6560">
      <w:pPr>
        <w:pStyle w:val="TableParagraph"/>
        <w:rPr>
          <w:rFonts w:ascii="Times New Roman"/>
          <w:sz w:val="20"/>
        </w:rPr>
        <w:sectPr w:rsidR="004D6560">
          <w:pgSz w:w="12240" w:h="15840"/>
          <w:pgMar w:top="520" w:right="720" w:bottom="280" w:left="720" w:header="720" w:footer="720" w:gutter="0"/>
          <w:cols w:space="720"/>
        </w:sectPr>
      </w:pPr>
    </w:p>
    <w:p w14:paraId="661AF3E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66B6155" w14:textId="77777777">
        <w:trPr>
          <w:trHeight w:val="683"/>
        </w:trPr>
        <w:tc>
          <w:tcPr>
            <w:tcW w:w="4718" w:type="dxa"/>
            <w:gridSpan w:val="3"/>
            <w:tcBorders>
              <w:right w:val="nil"/>
            </w:tcBorders>
          </w:tcPr>
          <w:p w14:paraId="330C766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0274D2D" w14:textId="77777777" w:rsidR="004D6560" w:rsidRDefault="004D6560">
            <w:pPr>
              <w:pStyle w:val="TableParagraph"/>
              <w:rPr>
                <w:rFonts w:ascii="Times New Roman"/>
                <w:sz w:val="20"/>
              </w:rPr>
            </w:pPr>
          </w:p>
        </w:tc>
        <w:tc>
          <w:tcPr>
            <w:tcW w:w="175" w:type="dxa"/>
            <w:tcBorders>
              <w:left w:val="nil"/>
              <w:right w:val="nil"/>
            </w:tcBorders>
          </w:tcPr>
          <w:p w14:paraId="7EC85F35" w14:textId="77777777" w:rsidR="004D6560" w:rsidRDefault="004D6560">
            <w:pPr>
              <w:pStyle w:val="TableParagraph"/>
              <w:rPr>
                <w:rFonts w:ascii="Times New Roman"/>
                <w:sz w:val="20"/>
              </w:rPr>
            </w:pPr>
          </w:p>
        </w:tc>
        <w:tc>
          <w:tcPr>
            <w:tcW w:w="494" w:type="dxa"/>
            <w:tcBorders>
              <w:left w:val="nil"/>
              <w:right w:val="nil"/>
            </w:tcBorders>
          </w:tcPr>
          <w:p w14:paraId="67F9665E" w14:textId="77777777" w:rsidR="004D6560" w:rsidRDefault="004D6560">
            <w:pPr>
              <w:pStyle w:val="TableParagraph"/>
              <w:rPr>
                <w:rFonts w:ascii="Times New Roman"/>
                <w:sz w:val="20"/>
              </w:rPr>
            </w:pPr>
          </w:p>
        </w:tc>
        <w:tc>
          <w:tcPr>
            <w:tcW w:w="4369" w:type="dxa"/>
            <w:gridSpan w:val="2"/>
            <w:tcBorders>
              <w:left w:val="nil"/>
            </w:tcBorders>
          </w:tcPr>
          <w:p w14:paraId="65D924F3"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79BE55A" w14:textId="77777777">
        <w:trPr>
          <w:trHeight w:val="683"/>
        </w:trPr>
        <w:tc>
          <w:tcPr>
            <w:tcW w:w="4224" w:type="dxa"/>
            <w:gridSpan w:val="2"/>
            <w:tcBorders>
              <w:right w:val="nil"/>
            </w:tcBorders>
          </w:tcPr>
          <w:p w14:paraId="7081D8A9"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061C2FB" w14:textId="77777777" w:rsidR="004D6560" w:rsidRDefault="004D6560">
            <w:pPr>
              <w:pStyle w:val="TableParagraph"/>
              <w:rPr>
                <w:rFonts w:ascii="Times New Roman"/>
                <w:sz w:val="20"/>
              </w:rPr>
            </w:pPr>
          </w:p>
        </w:tc>
        <w:tc>
          <w:tcPr>
            <w:tcW w:w="321" w:type="dxa"/>
            <w:tcBorders>
              <w:left w:val="nil"/>
              <w:right w:val="nil"/>
            </w:tcBorders>
          </w:tcPr>
          <w:p w14:paraId="0181ED21" w14:textId="77777777" w:rsidR="004D6560" w:rsidRDefault="004D6560">
            <w:pPr>
              <w:pStyle w:val="TableParagraph"/>
              <w:rPr>
                <w:rFonts w:ascii="Times New Roman"/>
                <w:sz w:val="20"/>
              </w:rPr>
            </w:pPr>
          </w:p>
        </w:tc>
        <w:tc>
          <w:tcPr>
            <w:tcW w:w="175" w:type="dxa"/>
            <w:tcBorders>
              <w:left w:val="nil"/>
              <w:right w:val="nil"/>
            </w:tcBorders>
          </w:tcPr>
          <w:p w14:paraId="7072CB93" w14:textId="77777777" w:rsidR="004D6560" w:rsidRDefault="004D6560">
            <w:pPr>
              <w:pStyle w:val="TableParagraph"/>
              <w:rPr>
                <w:rFonts w:ascii="Times New Roman"/>
                <w:sz w:val="20"/>
              </w:rPr>
            </w:pPr>
          </w:p>
        </w:tc>
        <w:tc>
          <w:tcPr>
            <w:tcW w:w="494" w:type="dxa"/>
            <w:tcBorders>
              <w:left w:val="nil"/>
              <w:right w:val="nil"/>
            </w:tcBorders>
          </w:tcPr>
          <w:p w14:paraId="7EF8B645" w14:textId="77777777" w:rsidR="004D6560" w:rsidRDefault="004D6560">
            <w:pPr>
              <w:pStyle w:val="TableParagraph"/>
              <w:rPr>
                <w:rFonts w:ascii="Times New Roman"/>
                <w:sz w:val="20"/>
              </w:rPr>
            </w:pPr>
          </w:p>
        </w:tc>
        <w:tc>
          <w:tcPr>
            <w:tcW w:w="1976" w:type="dxa"/>
            <w:tcBorders>
              <w:left w:val="nil"/>
              <w:right w:val="nil"/>
            </w:tcBorders>
          </w:tcPr>
          <w:p w14:paraId="267561CA" w14:textId="77777777" w:rsidR="004D6560" w:rsidRDefault="004D6560">
            <w:pPr>
              <w:pStyle w:val="TableParagraph"/>
              <w:rPr>
                <w:rFonts w:ascii="Times New Roman"/>
                <w:sz w:val="20"/>
              </w:rPr>
            </w:pPr>
          </w:p>
        </w:tc>
        <w:tc>
          <w:tcPr>
            <w:tcW w:w="2393" w:type="dxa"/>
            <w:tcBorders>
              <w:left w:val="nil"/>
            </w:tcBorders>
          </w:tcPr>
          <w:p w14:paraId="00354B71"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53</w:t>
            </w:r>
          </w:p>
        </w:tc>
      </w:tr>
      <w:tr w:rsidR="004D6560" w14:paraId="4B5E2541" w14:textId="77777777">
        <w:trPr>
          <w:trHeight w:val="1389"/>
        </w:trPr>
        <w:tc>
          <w:tcPr>
            <w:tcW w:w="5039" w:type="dxa"/>
            <w:gridSpan w:val="4"/>
            <w:tcBorders>
              <w:bottom w:val="double" w:sz="4" w:space="0" w:color="000000"/>
            </w:tcBorders>
          </w:tcPr>
          <w:p w14:paraId="52BA631F" w14:textId="77777777" w:rsidR="004D6560" w:rsidRDefault="004D6560">
            <w:pPr>
              <w:pStyle w:val="TableParagraph"/>
              <w:spacing w:before="126"/>
            </w:pPr>
          </w:p>
          <w:p w14:paraId="537971A9" w14:textId="77777777" w:rsidR="004D6560" w:rsidRDefault="00BD472B">
            <w:pPr>
              <w:pStyle w:val="TableParagraph"/>
              <w:ind w:left="57"/>
            </w:pPr>
            <w:r>
              <w:rPr>
                <w:spacing w:val="-2"/>
              </w:rPr>
              <w:t>AIRCRAFT:</w:t>
            </w:r>
          </w:p>
          <w:p w14:paraId="750A44CC"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5FE2F3C" w14:textId="77777777" w:rsidR="004D6560" w:rsidRDefault="00BD472B">
            <w:pPr>
              <w:pStyle w:val="TableParagraph"/>
              <w:spacing w:before="31" w:line="252" w:lineRule="exact"/>
              <w:rPr>
                <w:b/>
              </w:rPr>
            </w:pPr>
            <w:r>
              <w:rPr>
                <w:b/>
              </w:rPr>
              <w:t>TABLE</w:t>
            </w:r>
            <w:r>
              <w:rPr>
                <w:b/>
                <w:spacing w:val="-5"/>
              </w:rPr>
              <w:t xml:space="preserve"> KEY</w:t>
            </w:r>
          </w:p>
          <w:p w14:paraId="2366E4A5" w14:textId="77777777" w:rsidR="004D6560" w:rsidRDefault="00BD472B">
            <w:pPr>
              <w:pStyle w:val="TableParagraph"/>
              <w:numPr>
                <w:ilvl w:val="0"/>
                <w:numId w:val="643"/>
              </w:numPr>
              <w:tabs>
                <w:tab w:val="left" w:pos="776"/>
              </w:tabs>
              <w:spacing w:line="252" w:lineRule="exact"/>
              <w:ind w:left="776" w:hanging="358"/>
            </w:pPr>
            <w:r>
              <w:t>REPAIR</w:t>
            </w:r>
            <w:r>
              <w:rPr>
                <w:spacing w:val="-4"/>
              </w:rPr>
              <w:t xml:space="preserve"> </w:t>
            </w:r>
            <w:r>
              <w:rPr>
                <w:spacing w:val="-2"/>
              </w:rPr>
              <w:t>CATEGORY</w:t>
            </w:r>
          </w:p>
          <w:p w14:paraId="3D5E4B3C" w14:textId="77777777" w:rsidR="004D6560" w:rsidRDefault="00BD472B">
            <w:pPr>
              <w:pStyle w:val="TableParagraph"/>
              <w:numPr>
                <w:ilvl w:val="0"/>
                <w:numId w:val="643"/>
              </w:numPr>
              <w:tabs>
                <w:tab w:val="left" w:pos="776"/>
              </w:tabs>
              <w:spacing w:line="252" w:lineRule="exact"/>
              <w:ind w:left="776" w:hanging="358"/>
            </w:pPr>
            <w:r>
              <w:t>NO.</w:t>
            </w:r>
            <w:r>
              <w:rPr>
                <w:spacing w:val="-1"/>
              </w:rPr>
              <w:t xml:space="preserve"> </w:t>
            </w:r>
            <w:r>
              <w:rPr>
                <w:spacing w:val="-2"/>
              </w:rPr>
              <w:t>INSTALLED</w:t>
            </w:r>
          </w:p>
          <w:p w14:paraId="65790699" w14:textId="77777777" w:rsidR="004D6560" w:rsidRDefault="00BD472B">
            <w:pPr>
              <w:pStyle w:val="TableParagraph"/>
              <w:numPr>
                <w:ilvl w:val="0"/>
                <w:numId w:val="64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EFF188F" w14:textId="77777777" w:rsidR="004D6560" w:rsidRDefault="00BD472B">
            <w:pPr>
              <w:pStyle w:val="TableParagraph"/>
              <w:numPr>
                <w:ilvl w:val="0"/>
                <w:numId w:val="64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3BA35AE" w14:textId="77777777">
        <w:trPr>
          <w:trHeight w:val="259"/>
        </w:trPr>
        <w:tc>
          <w:tcPr>
            <w:tcW w:w="10077" w:type="dxa"/>
            <w:gridSpan w:val="8"/>
            <w:tcBorders>
              <w:top w:val="double" w:sz="4" w:space="0" w:color="000000"/>
            </w:tcBorders>
            <w:shd w:val="clear" w:color="auto" w:fill="D9D9D9"/>
          </w:tcPr>
          <w:p w14:paraId="75C7F977"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7E7C39EA" w14:textId="77777777">
        <w:trPr>
          <w:trHeight w:val="275"/>
        </w:trPr>
        <w:tc>
          <w:tcPr>
            <w:tcW w:w="1411" w:type="dxa"/>
            <w:tcBorders>
              <w:right w:val="nil"/>
            </w:tcBorders>
            <w:shd w:val="clear" w:color="auto" w:fill="D9D9D9"/>
          </w:tcPr>
          <w:p w14:paraId="69AA19F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DB31D0E"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B6E7363"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74D5382"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C89AB6B"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882182F"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1E6CE1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E898938" w14:textId="77777777">
        <w:trPr>
          <w:trHeight w:val="1127"/>
        </w:trPr>
        <w:tc>
          <w:tcPr>
            <w:tcW w:w="1411" w:type="dxa"/>
            <w:tcBorders>
              <w:bottom w:val="nil"/>
              <w:right w:val="nil"/>
            </w:tcBorders>
          </w:tcPr>
          <w:p w14:paraId="7EC6BABE" w14:textId="77777777" w:rsidR="004D6560" w:rsidRDefault="00BD472B">
            <w:pPr>
              <w:pStyle w:val="TableParagraph"/>
              <w:spacing w:line="248" w:lineRule="exact"/>
              <w:ind w:left="28"/>
              <w:rPr>
                <w:b/>
              </w:rPr>
            </w:pPr>
            <w:r>
              <w:rPr>
                <w:b/>
                <w:spacing w:val="-5"/>
              </w:rPr>
              <w:t>45</w:t>
            </w:r>
          </w:p>
        </w:tc>
        <w:tc>
          <w:tcPr>
            <w:tcW w:w="2813" w:type="dxa"/>
            <w:tcBorders>
              <w:left w:val="nil"/>
              <w:bottom w:val="nil"/>
            </w:tcBorders>
          </w:tcPr>
          <w:p w14:paraId="28F70B3A" w14:textId="77777777" w:rsidR="004D6560" w:rsidRDefault="00BD472B">
            <w:pPr>
              <w:pStyle w:val="TableParagraph"/>
              <w:spacing w:line="242" w:lineRule="auto"/>
              <w:ind w:left="326"/>
            </w:pPr>
            <w:r>
              <w:t>Air</w:t>
            </w:r>
            <w:r>
              <w:rPr>
                <w:spacing w:val="-16"/>
              </w:rPr>
              <w:t xml:space="preserve"> </w:t>
            </w:r>
            <w:r>
              <w:t>Distribution</w:t>
            </w:r>
            <w:r>
              <w:rPr>
                <w:spacing w:val="-15"/>
              </w:rPr>
              <w:t xml:space="preserve"> </w:t>
            </w:r>
            <w:r>
              <w:t>Riser Shutoff Valves</w:t>
            </w:r>
          </w:p>
          <w:p w14:paraId="287681D2" w14:textId="77777777" w:rsidR="004D6560" w:rsidRDefault="00BD472B">
            <w:pPr>
              <w:pStyle w:val="TableParagraph"/>
              <w:spacing w:line="248" w:lineRule="exact"/>
              <w:ind w:left="326"/>
            </w:pPr>
            <w:r>
              <w:rPr>
                <w:spacing w:val="-2"/>
              </w:rPr>
              <w:t>(-700C/-800BCF)</w:t>
            </w:r>
          </w:p>
          <w:p w14:paraId="655F0F48" w14:textId="77777777" w:rsidR="004D6560" w:rsidRDefault="00BD472B">
            <w:pPr>
              <w:pStyle w:val="TableParagraph"/>
              <w:ind w:left="326"/>
            </w:pPr>
            <w:r>
              <w:rPr>
                <w:spacing w:val="-2"/>
              </w:rPr>
              <w:t>(Cont’d)</w:t>
            </w:r>
          </w:p>
        </w:tc>
        <w:tc>
          <w:tcPr>
            <w:tcW w:w="494" w:type="dxa"/>
            <w:vMerge w:val="restart"/>
          </w:tcPr>
          <w:p w14:paraId="0ADA2DA1" w14:textId="77777777" w:rsidR="004D6560" w:rsidRDefault="004D6560">
            <w:pPr>
              <w:pStyle w:val="TableParagraph"/>
            </w:pPr>
          </w:p>
          <w:p w14:paraId="6F151F40" w14:textId="77777777" w:rsidR="004D6560" w:rsidRDefault="004D6560">
            <w:pPr>
              <w:pStyle w:val="TableParagraph"/>
            </w:pPr>
          </w:p>
          <w:p w14:paraId="185CC912" w14:textId="77777777" w:rsidR="004D6560" w:rsidRDefault="004D6560">
            <w:pPr>
              <w:pStyle w:val="TableParagraph"/>
            </w:pPr>
          </w:p>
          <w:p w14:paraId="3A9A83E4" w14:textId="77777777" w:rsidR="004D6560" w:rsidRDefault="004D6560">
            <w:pPr>
              <w:pStyle w:val="TableParagraph"/>
            </w:pPr>
          </w:p>
          <w:p w14:paraId="54C29F30" w14:textId="77777777" w:rsidR="004D6560" w:rsidRDefault="004D6560">
            <w:pPr>
              <w:pStyle w:val="TableParagraph"/>
            </w:pPr>
          </w:p>
          <w:p w14:paraId="4961DAB7" w14:textId="77777777" w:rsidR="004D6560" w:rsidRDefault="004D6560">
            <w:pPr>
              <w:pStyle w:val="TableParagraph"/>
            </w:pPr>
          </w:p>
          <w:p w14:paraId="4A1075FF" w14:textId="77777777" w:rsidR="004D6560" w:rsidRDefault="004D6560">
            <w:pPr>
              <w:pStyle w:val="TableParagraph"/>
              <w:spacing w:before="223"/>
            </w:pPr>
          </w:p>
          <w:p w14:paraId="748B9778" w14:textId="77777777" w:rsidR="004D6560" w:rsidRDefault="00BD472B">
            <w:pPr>
              <w:pStyle w:val="TableParagraph"/>
              <w:spacing w:before="1"/>
              <w:ind w:left="167"/>
              <w:rPr>
                <w:b/>
              </w:rPr>
            </w:pPr>
            <w:r>
              <w:rPr>
                <w:b/>
                <w:spacing w:val="-10"/>
              </w:rPr>
              <w:t>C</w:t>
            </w:r>
          </w:p>
        </w:tc>
        <w:tc>
          <w:tcPr>
            <w:tcW w:w="496" w:type="dxa"/>
            <w:gridSpan w:val="2"/>
            <w:vMerge w:val="restart"/>
          </w:tcPr>
          <w:p w14:paraId="2A3EBCA6" w14:textId="77777777" w:rsidR="004D6560" w:rsidRDefault="004D6560">
            <w:pPr>
              <w:pStyle w:val="TableParagraph"/>
            </w:pPr>
          </w:p>
          <w:p w14:paraId="43D7EF11" w14:textId="77777777" w:rsidR="004D6560" w:rsidRDefault="004D6560">
            <w:pPr>
              <w:pStyle w:val="TableParagraph"/>
            </w:pPr>
          </w:p>
          <w:p w14:paraId="4DFB32F2" w14:textId="77777777" w:rsidR="004D6560" w:rsidRDefault="004D6560">
            <w:pPr>
              <w:pStyle w:val="TableParagraph"/>
            </w:pPr>
          </w:p>
          <w:p w14:paraId="38DE4A9A" w14:textId="77777777" w:rsidR="004D6560" w:rsidRDefault="004D6560">
            <w:pPr>
              <w:pStyle w:val="TableParagraph"/>
            </w:pPr>
          </w:p>
          <w:p w14:paraId="42E0C3DF" w14:textId="77777777" w:rsidR="004D6560" w:rsidRDefault="004D6560">
            <w:pPr>
              <w:pStyle w:val="TableParagraph"/>
            </w:pPr>
          </w:p>
          <w:p w14:paraId="43C71841" w14:textId="77777777" w:rsidR="004D6560" w:rsidRDefault="004D6560">
            <w:pPr>
              <w:pStyle w:val="TableParagraph"/>
            </w:pPr>
          </w:p>
          <w:p w14:paraId="47FA5213" w14:textId="77777777" w:rsidR="004D6560" w:rsidRDefault="004D6560">
            <w:pPr>
              <w:pStyle w:val="TableParagraph"/>
              <w:spacing w:before="223"/>
            </w:pPr>
          </w:p>
          <w:p w14:paraId="692B8249" w14:textId="77777777" w:rsidR="004D6560" w:rsidRDefault="00BD472B">
            <w:pPr>
              <w:pStyle w:val="TableParagraph"/>
              <w:spacing w:before="1"/>
              <w:ind w:left="15" w:right="9"/>
              <w:jc w:val="center"/>
              <w:rPr>
                <w:b/>
              </w:rPr>
            </w:pPr>
            <w:r>
              <w:rPr>
                <w:b/>
                <w:spacing w:val="-10"/>
              </w:rPr>
              <w:t>2</w:t>
            </w:r>
          </w:p>
        </w:tc>
        <w:tc>
          <w:tcPr>
            <w:tcW w:w="494" w:type="dxa"/>
            <w:vMerge w:val="restart"/>
          </w:tcPr>
          <w:p w14:paraId="45320D20" w14:textId="77777777" w:rsidR="004D6560" w:rsidRDefault="004D6560">
            <w:pPr>
              <w:pStyle w:val="TableParagraph"/>
            </w:pPr>
          </w:p>
          <w:p w14:paraId="2C2E5FF7" w14:textId="77777777" w:rsidR="004D6560" w:rsidRDefault="004D6560">
            <w:pPr>
              <w:pStyle w:val="TableParagraph"/>
            </w:pPr>
          </w:p>
          <w:p w14:paraId="0A244A52" w14:textId="77777777" w:rsidR="004D6560" w:rsidRDefault="004D6560">
            <w:pPr>
              <w:pStyle w:val="TableParagraph"/>
            </w:pPr>
          </w:p>
          <w:p w14:paraId="2D43D91F" w14:textId="77777777" w:rsidR="004D6560" w:rsidRDefault="004D6560">
            <w:pPr>
              <w:pStyle w:val="TableParagraph"/>
            </w:pPr>
          </w:p>
          <w:p w14:paraId="1EED4FFB" w14:textId="77777777" w:rsidR="004D6560" w:rsidRDefault="004D6560">
            <w:pPr>
              <w:pStyle w:val="TableParagraph"/>
            </w:pPr>
          </w:p>
          <w:p w14:paraId="1122223C" w14:textId="77777777" w:rsidR="004D6560" w:rsidRDefault="004D6560">
            <w:pPr>
              <w:pStyle w:val="TableParagraph"/>
            </w:pPr>
          </w:p>
          <w:p w14:paraId="6588074D" w14:textId="77777777" w:rsidR="004D6560" w:rsidRDefault="004D6560">
            <w:pPr>
              <w:pStyle w:val="TableParagraph"/>
              <w:spacing w:before="223"/>
            </w:pPr>
          </w:p>
          <w:p w14:paraId="2E8CF4F5" w14:textId="77777777" w:rsidR="004D6560" w:rsidRDefault="00BD472B">
            <w:pPr>
              <w:pStyle w:val="TableParagraph"/>
              <w:spacing w:before="1"/>
              <w:ind w:left="12" w:right="2"/>
              <w:jc w:val="center"/>
              <w:rPr>
                <w:b/>
              </w:rPr>
            </w:pPr>
            <w:r>
              <w:rPr>
                <w:b/>
                <w:spacing w:val="-10"/>
              </w:rPr>
              <w:t>0</w:t>
            </w:r>
          </w:p>
        </w:tc>
        <w:tc>
          <w:tcPr>
            <w:tcW w:w="4369" w:type="dxa"/>
            <w:gridSpan w:val="2"/>
            <w:tcBorders>
              <w:bottom w:val="nil"/>
            </w:tcBorders>
          </w:tcPr>
          <w:p w14:paraId="709E28A1" w14:textId="77777777" w:rsidR="004D6560" w:rsidRDefault="004D6560">
            <w:pPr>
              <w:pStyle w:val="TableParagraph"/>
              <w:rPr>
                <w:rFonts w:ascii="Times New Roman"/>
                <w:sz w:val="20"/>
              </w:rPr>
            </w:pPr>
          </w:p>
        </w:tc>
      </w:tr>
      <w:tr w:rsidR="004D6560" w14:paraId="0C2DC9A8" w14:textId="77777777">
        <w:trPr>
          <w:trHeight w:val="735"/>
        </w:trPr>
        <w:tc>
          <w:tcPr>
            <w:tcW w:w="1411" w:type="dxa"/>
            <w:tcBorders>
              <w:top w:val="nil"/>
              <w:bottom w:val="nil"/>
              <w:right w:val="nil"/>
            </w:tcBorders>
          </w:tcPr>
          <w:p w14:paraId="7D62165C" w14:textId="77777777" w:rsidR="004D6560" w:rsidRDefault="00BD472B">
            <w:pPr>
              <w:pStyle w:val="TableParagraph"/>
              <w:spacing w:before="111"/>
              <w:ind w:left="28"/>
              <w:rPr>
                <w:b/>
              </w:rPr>
            </w:pPr>
            <w:r>
              <w:rPr>
                <w:b/>
                <w:spacing w:val="-2"/>
              </w:rPr>
              <w:t>45-</w:t>
            </w:r>
            <w:r>
              <w:rPr>
                <w:b/>
                <w:spacing w:val="-7"/>
              </w:rPr>
              <w:t>03</w:t>
            </w:r>
          </w:p>
        </w:tc>
        <w:tc>
          <w:tcPr>
            <w:tcW w:w="2813" w:type="dxa"/>
            <w:tcBorders>
              <w:top w:val="nil"/>
              <w:left w:val="nil"/>
              <w:bottom w:val="nil"/>
            </w:tcBorders>
          </w:tcPr>
          <w:p w14:paraId="3700D2B7" w14:textId="77777777" w:rsidR="004D6560" w:rsidRDefault="00BD472B">
            <w:pPr>
              <w:pStyle w:val="TableParagraph"/>
              <w:spacing w:before="111"/>
              <w:ind w:left="326" w:right="509"/>
            </w:pPr>
            <w:r>
              <w:t>Cargo</w:t>
            </w:r>
            <w:r>
              <w:rPr>
                <w:spacing w:val="-16"/>
              </w:rPr>
              <w:t xml:space="preserve"> </w:t>
            </w:r>
            <w:r>
              <w:t xml:space="preserve">Configuration </w:t>
            </w:r>
            <w:r>
              <w:rPr>
                <w:spacing w:val="-2"/>
              </w:rPr>
              <w:t>(-800BCF)</w:t>
            </w:r>
          </w:p>
        </w:tc>
        <w:tc>
          <w:tcPr>
            <w:tcW w:w="494" w:type="dxa"/>
            <w:vMerge/>
            <w:tcBorders>
              <w:top w:val="nil"/>
            </w:tcBorders>
          </w:tcPr>
          <w:p w14:paraId="35A083BC" w14:textId="77777777" w:rsidR="004D6560" w:rsidRDefault="004D6560">
            <w:pPr>
              <w:rPr>
                <w:sz w:val="2"/>
                <w:szCs w:val="2"/>
              </w:rPr>
            </w:pPr>
          </w:p>
        </w:tc>
        <w:tc>
          <w:tcPr>
            <w:tcW w:w="496" w:type="dxa"/>
            <w:gridSpan w:val="2"/>
            <w:vMerge/>
            <w:tcBorders>
              <w:top w:val="nil"/>
            </w:tcBorders>
          </w:tcPr>
          <w:p w14:paraId="69EA812F" w14:textId="77777777" w:rsidR="004D6560" w:rsidRDefault="004D6560">
            <w:pPr>
              <w:rPr>
                <w:sz w:val="2"/>
                <w:szCs w:val="2"/>
              </w:rPr>
            </w:pPr>
          </w:p>
        </w:tc>
        <w:tc>
          <w:tcPr>
            <w:tcW w:w="494" w:type="dxa"/>
            <w:vMerge/>
            <w:tcBorders>
              <w:top w:val="nil"/>
            </w:tcBorders>
          </w:tcPr>
          <w:p w14:paraId="646AE9A0" w14:textId="77777777" w:rsidR="004D6560" w:rsidRDefault="004D6560">
            <w:pPr>
              <w:rPr>
                <w:sz w:val="2"/>
                <w:szCs w:val="2"/>
              </w:rPr>
            </w:pPr>
          </w:p>
        </w:tc>
        <w:tc>
          <w:tcPr>
            <w:tcW w:w="4369" w:type="dxa"/>
            <w:gridSpan w:val="2"/>
            <w:tcBorders>
              <w:top w:val="nil"/>
              <w:bottom w:val="nil"/>
            </w:tcBorders>
          </w:tcPr>
          <w:p w14:paraId="74917B22" w14:textId="77777777" w:rsidR="004D6560" w:rsidRDefault="004D6560">
            <w:pPr>
              <w:pStyle w:val="TableParagraph"/>
              <w:rPr>
                <w:rFonts w:ascii="Times New Roman"/>
                <w:sz w:val="20"/>
              </w:rPr>
            </w:pPr>
          </w:p>
        </w:tc>
      </w:tr>
      <w:tr w:rsidR="004D6560" w14:paraId="6F9A92C3" w14:textId="77777777">
        <w:trPr>
          <w:trHeight w:val="5397"/>
        </w:trPr>
        <w:tc>
          <w:tcPr>
            <w:tcW w:w="1411" w:type="dxa"/>
            <w:tcBorders>
              <w:top w:val="nil"/>
              <w:bottom w:val="nil"/>
              <w:right w:val="nil"/>
            </w:tcBorders>
          </w:tcPr>
          <w:p w14:paraId="539DE0B6" w14:textId="77777777" w:rsidR="004D6560" w:rsidRDefault="00BD472B">
            <w:pPr>
              <w:pStyle w:val="TableParagraph"/>
              <w:spacing w:before="112"/>
              <w:ind w:left="28"/>
              <w:rPr>
                <w:b/>
              </w:rPr>
            </w:pPr>
            <w:r>
              <w:rPr>
                <w:b/>
                <w:spacing w:val="-2"/>
              </w:rPr>
              <w:t>45-</w:t>
            </w:r>
            <w:r>
              <w:rPr>
                <w:b/>
                <w:spacing w:val="-5"/>
              </w:rPr>
              <w:t>03A</w:t>
            </w:r>
          </w:p>
        </w:tc>
        <w:tc>
          <w:tcPr>
            <w:tcW w:w="2813" w:type="dxa"/>
            <w:tcBorders>
              <w:top w:val="nil"/>
              <w:left w:val="nil"/>
              <w:bottom w:val="nil"/>
            </w:tcBorders>
          </w:tcPr>
          <w:p w14:paraId="6AC2862C" w14:textId="77777777" w:rsidR="004D6560" w:rsidRDefault="004D6560">
            <w:pPr>
              <w:pStyle w:val="TableParagraph"/>
              <w:rPr>
                <w:rFonts w:ascii="Times New Roman"/>
                <w:sz w:val="20"/>
              </w:rPr>
            </w:pPr>
          </w:p>
        </w:tc>
        <w:tc>
          <w:tcPr>
            <w:tcW w:w="494" w:type="dxa"/>
            <w:vMerge/>
            <w:tcBorders>
              <w:top w:val="nil"/>
            </w:tcBorders>
          </w:tcPr>
          <w:p w14:paraId="43A240F1" w14:textId="77777777" w:rsidR="004D6560" w:rsidRDefault="004D6560">
            <w:pPr>
              <w:rPr>
                <w:sz w:val="2"/>
                <w:szCs w:val="2"/>
              </w:rPr>
            </w:pPr>
          </w:p>
        </w:tc>
        <w:tc>
          <w:tcPr>
            <w:tcW w:w="496" w:type="dxa"/>
            <w:gridSpan w:val="2"/>
            <w:vMerge/>
            <w:tcBorders>
              <w:top w:val="nil"/>
            </w:tcBorders>
          </w:tcPr>
          <w:p w14:paraId="42A23A2A" w14:textId="77777777" w:rsidR="004D6560" w:rsidRDefault="004D6560">
            <w:pPr>
              <w:rPr>
                <w:sz w:val="2"/>
                <w:szCs w:val="2"/>
              </w:rPr>
            </w:pPr>
          </w:p>
        </w:tc>
        <w:tc>
          <w:tcPr>
            <w:tcW w:w="494" w:type="dxa"/>
            <w:vMerge/>
            <w:tcBorders>
              <w:top w:val="nil"/>
            </w:tcBorders>
          </w:tcPr>
          <w:p w14:paraId="649E2437" w14:textId="77777777" w:rsidR="004D6560" w:rsidRDefault="004D6560">
            <w:pPr>
              <w:rPr>
                <w:sz w:val="2"/>
                <w:szCs w:val="2"/>
              </w:rPr>
            </w:pPr>
          </w:p>
        </w:tc>
        <w:tc>
          <w:tcPr>
            <w:tcW w:w="4369" w:type="dxa"/>
            <w:gridSpan w:val="2"/>
            <w:tcBorders>
              <w:top w:val="nil"/>
              <w:bottom w:val="nil"/>
            </w:tcBorders>
          </w:tcPr>
          <w:p w14:paraId="21E02C59" w14:textId="77777777" w:rsidR="004D6560" w:rsidRDefault="00BD472B">
            <w:pPr>
              <w:pStyle w:val="TableParagraph"/>
              <w:numPr>
                <w:ilvl w:val="0"/>
                <w:numId w:val="642"/>
              </w:numPr>
              <w:tabs>
                <w:tab w:val="left" w:pos="422"/>
              </w:tabs>
              <w:spacing w:before="112"/>
              <w:ind w:right="777" w:firstLine="0"/>
            </w:pPr>
            <w:r>
              <w:t>Both</w:t>
            </w:r>
            <w:r>
              <w:rPr>
                <w:spacing w:val="-9"/>
              </w:rPr>
              <w:t xml:space="preserve"> </w:t>
            </w: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open position provided:</w:t>
            </w:r>
          </w:p>
          <w:p w14:paraId="3012080F" w14:textId="77777777" w:rsidR="004D6560" w:rsidRDefault="00BD472B">
            <w:pPr>
              <w:pStyle w:val="TableParagraph"/>
              <w:numPr>
                <w:ilvl w:val="1"/>
                <w:numId w:val="642"/>
              </w:numPr>
              <w:tabs>
                <w:tab w:val="left" w:pos="748"/>
                <w:tab w:val="left" w:pos="750"/>
              </w:tabs>
              <w:spacing w:before="1"/>
              <w:ind w:right="659"/>
            </w:pPr>
            <w:r>
              <w:t>Both E/E equipment cooling exhaust</w:t>
            </w:r>
            <w:r>
              <w:rPr>
                <w:spacing w:val="-13"/>
              </w:rPr>
              <w:t xml:space="preserve"> </w:t>
            </w:r>
            <w:r>
              <w:t>fans</w:t>
            </w:r>
            <w:r>
              <w:rPr>
                <w:spacing w:val="-13"/>
              </w:rPr>
              <w:t xml:space="preserve"> </w:t>
            </w:r>
            <w:r>
              <w:t>operate</w:t>
            </w:r>
            <w:r>
              <w:rPr>
                <w:spacing w:val="-12"/>
              </w:rPr>
              <w:t xml:space="preserve"> </w:t>
            </w:r>
            <w:r>
              <w:t>normally</w:t>
            </w:r>
          </w:p>
          <w:p w14:paraId="3ECBE3FE" w14:textId="77777777" w:rsidR="004D6560" w:rsidRDefault="00BD472B">
            <w:pPr>
              <w:pStyle w:val="TableParagraph"/>
              <w:spacing w:line="251" w:lineRule="exact"/>
              <w:ind w:left="750"/>
            </w:pPr>
            <w:r>
              <w:t>,</w:t>
            </w:r>
            <w:r>
              <w:rPr>
                <w:spacing w:val="2"/>
              </w:rPr>
              <w:t xml:space="preserve"> </w:t>
            </w:r>
            <w:r>
              <w:rPr>
                <w:spacing w:val="-5"/>
              </w:rPr>
              <w:t>and</w:t>
            </w:r>
          </w:p>
          <w:p w14:paraId="2EF6581F" w14:textId="77777777" w:rsidR="004D6560" w:rsidRDefault="00BD472B">
            <w:pPr>
              <w:pStyle w:val="TableParagraph"/>
              <w:numPr>
                <w:ilvl w:val="1"/>
                <w:numId w:val="642"/>
              </w:numPr>
              <w:tabs>
                <w:tab w:val="left" w:pos="748"/>
                <w:tab w:val="left" w:pos="750"/>
              </w:tabs>
              <w:spacing w:before="1"/>
              <w:ind w:right="657"/>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(as applicable) and lower cargo compartments remain empty or are verified to contain only empty cargo handling equipment, ballast (ballast may be loaded in ULDs), and/or Fly Away Kits.</w:t>
            </w:r>
          </w:p>
          <w:p w14:paraId="3B9F76BA" w14:textId="77777777" w:rsidR="004D6560" w:rsidRDefault="00BD472B">
            <w:pPr>
              <w:pStyle w:val="TableParagraph"/>
              <w:spacing w:before="238"/>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0205EE00" w14:textId="77777777">
        <w:trPr>
          <w:trHeight w:val="484"/>
        </w:trPr>
        <w:tc>
          <w:tcPr>
            <w:tcW w:w="1411" w:type="dxa"/>
            <w:tcBorders>
              <w:top w:val="nil"/>
              <w:right w:val="nil"/>
            </w:tcBorders>
          </w:tcPr>
          <w:p w14:paraId="17FD30D6" w14:textId="77777777" w:rsidR="004D6560" w:rsidRDefault="004D6560">
            <w:pPr>
              <w:pStyle w:val="TableParagraph"/>
              <w:rPr>
                <w:rFonts w:ascii="Times New Roman"/>
                <w:sz w:val="20"/>
              </w:rPr>
            </w:pPr>
          </w:p>
        </w:tc>
        <w:tc>
          <w:tcPr>
            <w:tcW w:w="2813" w:type="dxa"/>
            <w:tcBorders>
              <w:top w:val="nil"/>
              <w:left w:val="nil"/>
            </w:tcBorders>
          </w:tcPr>
          <w:p w14:paraId="67474E18" w14:textId="77777777" w:rsidR="004D6560" w:rsidRDefault="004D6560">
            <w:pPr>
              <w:pStyle w:val="TableParagraph"/>
              <w:rPr>
                <w:rFonts w:ascii="Times New Roman"/>
                <w:sz w:val="20"/>
              </w:rPr>
            </w:pPr>
          </w:p>
        </w:tc>
        <w:tc>
          <w:tcPr>
            <w:tcW w:w="494" w:type="dxa"/>
            <w:vMerge/>
            <w:tcBorders>
              <w:top w:val="nil"/>
            </w:tcBorders>
          </w:tcPr>
          <w:p w14:paraId="358BCC15" w14:textId="77777777" w:rsidR="004D6560" w:rsidRDefault="004D6560">
            <w:pPr>
              <w:rPr>
                <w:sz w:val="2"/>
                <w:szCs w:val="2"/>
              </w:rPr>
            </w:pPr>
          </w:p>
        </w:tc>
        <w:tc>
          <w:tcPr>
            <w:tcW w:w="496" w:type="dxa"/>
            <w:gridSpan w:val="2"/>
            <w:vMerge/>
            <w:tcBorders>
              <w:top w:val="nil"/>
            </w:tcBorders>
          </w:tcPr>
          <w:p w14:paraId="4F21018B" w14:textId="77777777" w:rsidR="004D6560" w:rsidRDefault="004D6560">
            <w:pPr>
              <w:rPr>
                <w:sz w:val="2"/>
                <w:szCs w:val="2"/>
              </w:rPr>
            </w:pPr>
          </w:p>
        </w:tc>
        <w:tc>
          <w:tcPr>
            <w:tcW w:w="494" w:type="dxa"/>
            <w:vMerge/>
            <w:tcBorders>
              <w:top w:val="nil"/>
            </w:tcBorders>
          </w:tcPr>
          <w:p w14:paraId="40450903" w14:textId="77777777" w:rsidR="004D6560" w:rsidRDefault="004D6560">
            <w:pPr>
              <w:rPr>
                <w:sz w:val="2"/>
                <w:szCs w:val="2"/>
              </w:rPr>
            </w:pPr>
          </w:p>
        </w:tc>
        <w:tc>
          <w:tcPr>
            <w:tcW w:w="1976" w:type="dxa"/>
            <w:tcBorders>
              <w:top w:val="nil"/>
              <w:right w:val="nil"/>
            </w:tcBorders>
          </w:tcPr>
          <w:p w14:paraId="337797ED" w14:textId="77777777" w:rsidR="004D6560" w:rsidRDefault="00BD472B">
            <w:pPr>
              <w:pStyle w:val="TableParagraph"/>
              <w:spacing w:before="232" w:line="232" w:lineRule="exact"/>
              <w:ind w:left="30"/>
            </w:pPr>
            <w:r>
              <w:rPr>
                <w:spacing w:val="-2"/>
              </w:rPr>
              <w:t>(Continued)</w:t>
            </w:r>
          </w:p>
        </w:tc>
        <w:tc>
          <w:tcPr>
            <w:tcW w:w="2393" w:type="dxa"/>
            <w:tcBorders>
              <w:top w:val="nil"/>
              <w:left w:val="nil"/>
            </w:tcBorders>
          </w:tcPr>
          <w:p w14:paraId="0E0C1ECA" w14:textId="77777777" w:rsidR="004D6560" w:rsidRDefault="004D6560">
            <w:pPr>
              <w:pStyle w:val="TableParagraph"/>
              <w:rPr>
                <w:rFonts w:ascii="Times New Roman"/>
                <w:sz w:val="20"/>
              </w:rPr>
            </w:pPr>
          </w:p>
        </w:tc>
      </w:tr>
    </w:tbl>
    <w:p w14:paraId="3888157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7AC8186"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2311C39" w14:textId="77777777">
        <w:trPr>
          <w:trHeight w:val="683"/>
        </w:trPr>
        <w:tc>
          <w:tcPr>
            <w:tcW w:w="4718" w:type="dxa"/>
            <w:gridSpan w:val="3"/>
            <w:tcBorders>
              <w:right w:val="nil"/>
            </w:tcBorders>
          </w:tcPr>
          <w:p w14:paraId="0FF1D5D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BA62D24" w14:textId="77777777" w:rsidR="004D6560" w:rsidRDefault="004D6560">
            <w:pPr>
              <w:pStyle w:val="TableParagraph"/>
              <w:rPr>
                <w:rFonts w:ascii="Times New Roman"/>
                <w:sz w:val="20"/>
              </w:rPr>
            </w:pPr>
          </w:p>
        </w:tc>
        <w:tc>
          <w:tcPr>
            <w:tcW w:w="175" w:type="dxa"/>
            <w:tcBorders>
              <w:left w:val="nil"/>
              <w:right w:val="nil"/>
            </w:tcBorders>
          </w:tcPr>
          <w:p w14:paraId="411E9E36" w14:textId="77777777" w:rsidR="004D6560" w:rsidRDefault="004D6560">
            <w:pPr>
              <w:pStyle w:val="TableParagraph"/>
              <w:rPr>
                <w:rFonts w:ascii="Times New Roman"/>
                <w:sz w:val="20"/>
              </w:rPr>
            </w:pPr>
          </w:p>
        </w:tc>
        <w:tc>
          <w:tcPr>
            <w:tcW w:w="494" w:type="dxa"/>
            <w:tcBorders>
              <w:left w:val="nil"/>
              <w:right w:val="nil"/>
            </w:tcBorders>
          </w:tcPr>
          <w:p w14:paraId="4EA8592E" w14:textId="77777777" w:rsidR="004D6560" w:rsidRDefault="004D6560">
            <w:pPr>
              <w:pStyle w:val="TableParagraph"/>
              <w:rPr>
                <w:rFonts w:ascii="Times New Roman"/>
                <w:sz w:val="20"/>
              </w:rPr>
            </w:pPr>
          </w:p>
        </w:tc>
        <w:tc>
          <w:tcPr>
            <w:tcW w:w="4369" w:type="dxa"/>
            <w:gridSpan w:val="2"/>
            <w:tcBorders>
              <w:left w:val="nil"/>
            </w:tcBorders>
          </w:tcPr>
          <w:p w14:paraId="2B721234"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0CDF7B6" w14:textId="77777777">
        <w:trPr>
          <w:trHeight w:val="683"/>
        </w:trPr>
        <w:tc>
          <w:tcPr>
            <w:tcW w:w="4224" w:type="dxa"/>
            <w:gridSpan w:val="2"/>
            <w:tcBorders>
              <w:right w:val="nil"/>
            </w:tcBorders>
          </w:tcPr>
          <w:p w14:paraId="41148D8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C8721B4" w14:textId="77777777" w:rsidR="004D6560" w:rsidRDefault="004D6560">
            <w:pPr>
              <w:pStyle w:val="TableParagraph"/>
              <w:rPr>
                <w:rFonts w:ascii="Times New Roman"/>
                <w:sz w:val="20"/>
              </w:rPr>
            </w:pPr>
          </w:p>
        </w:tc>
        <w:tc>
          <w:tcPr>
            <w:tcW w:w="321" w:type="dxa"/>
            <w:tcBorders>
              <w:left w:val="nil"/>
              <w:right w:val="nil"/>
            </w:tcBorders>
          </w:tcPr>
          <w:p w14:paraId="7724DB2B" w14:textId="77777777" w:rsidR="004D6560" w:rsidRDefault="004D6560">
            <w:pPr>
              <w:pStyle w:val="TableParagraph"/>
              <w:rPr>
                <w:rFonts w:ascii="Times New Roman"/>
                <w:sz w:val="20"/>
              </w:rPr>
            </w:pPr>
          </w:p>
        </w:tc>
        <w:tc>
          <w:tcPr>
            <w:tcW w:w="175" w:type="dxa"/>
            <w:tcBorders>
              <w:left w:val="nil"/>
              <w:right w:val="nil"/>
            </w:tcBorders>
          </w:tcPr>
          <w:p w14:paraId="5BF8E639" w14:textId="77777777" w:rsidR="004D6560" w:rsidRDefault="004D6560">
            <w:pPr>
              <w:pStyle w:val="TableParagraph"/>
              <w:rPr>
                <w:rFonts w:ascii="Times New Roman"/>
                <w:sz w:val="20"/>
              </w:rPr>
            </w:pPr>
          </w:p>
        </w:tc>
        <w:tc>
          <w:tcPr>
            <w:tcW w:w="494" w:type="dxa"/>
            <w:tcBorders>
              <w:left w:val="nil"/>
              <w:right w:val="nil"/>
            </w:tcBorders>
          </w:tcPr>
          <w:p w14:paraId="76A4FE3B" w14:textId="77777777" w:rsidR="004D6560" w:rsidRDefault="004D6560">
            <w:pPr>
              <w:pStyle w:val="TableParagraph"/>
              <w:rPr>
                <w:rFonts w:ascii="Times New Roman"/>
                <w:sz w:val="20"/>
              </w:rPr>
            </w:pPr>
          </w:p>
        </w:tc>
        <w:tc>
          <w:tcPr>
            <w:tcW w:w="1976" w:type="dxa"/>
            <w:tcBorders>
              <w:left w:val="nil"/>
              <w:right w:val="nil"/>
            </w:tcBorders>
          </w:tcPr>
          <w:p w14:paraId="32BA225C" w14:textId="77777777" w:rsidR="004D6560" w:rsidRDefault="004D6560">
            <w:pPr>
              <w:pStyle w:val="TableParagraph"/>
              <w:rPr>
                <w:rFonts w:ascii="Times New Roman"/>
                <w:sz w:val="20"/>
              </w:rPr>
            </w:pPr>
          </w:p>
        </w:tc>
        <w:tc>
          <w:tcPr>
            <w:tcW w:w="2393" w:type="dxa"/>
            <w:tcBorders>
              <w:left w:val="nil"/>
            </w:tcBorders>
          </w:tcPr>
          <w:p w14:paraId="29C4DFE4"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54</w:t>
            </w:r>
          </w:p>
        </w:tc>
      </w:tr>
      <w:tr w:rsidR="004D6560" w14:paraId="46CB21A4" w14:textId="77777777">
        <w:trPr>
          <w:trHeight w:val="1389"/>
        </w:trPr>
        <w:tc>
          <w:tcPr>
            <w:tcW w:w="5039" w:type="dxa"/>
            <w:gridSpan w:val="4"/>
            <w:tcBorders>
              <w:bottom w:val="double" w:sz="4" w:space="0" w:color="000000"/>
            </w:tcBorders>
          </w:tcPr>
          <w:p w14:paraId="78A4B856" w14:textId="77777777" w:rsidR="004D6560" w:rsidRDefault="004D6560">
            <w:pPr>
              <w:pStyle w:val="TableParagraph"/>
              <w:spacing w:before="126"/>
            </w:pPr>
          </w:p>
          <w:p w14:paraId="6240B66C" w14:textId="77777777" w:rsidR="004D6560" w:rsidRDefault="00BD472B">
            <w:pPr>
              <w:pStyle w:val="TableParagraph"/>
              <w:ind w:left="57"/>
            </w:pPr>
            <w:r>
              <w:rPr>
                <w:spacing w:val="-2"/>
              </w:rPr>
              <w:t>AIRCRAFT:</w:t>
            </w:r>
          </w:p>
          <w:p w14:paraId="67A34A4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E65D8CA" w14:textId="77777777" w:rsidR="004D6560" w:rsidRDefault="00BD472B">
            <w:pPr>
              <w:pStyle w:val="TableParagraph"/>
              <w:spacing w:before="31" w:line="252" w:lineRule="exact"/>
              <w:rPr>
                <w:b/>
              </w:rPr>
            </w:pPr>
            <w:r>
              <w:rPr>
                <w:b/>
              </w:rPr>
              <w:t>TABLE</w:t>
            </w:r>
            <w:r>
              <w:rPr>
                <w:b/>
                <w:spacing w:val="-5"/>
              </w:rPr>
              <w:t xml:space="preserve"> KEY</w:t>
            </w:r>
          </w:p>
          <w:p w14:paraId="243AAA68" w14:textId="77777777" w:rsidR="004D6560" w:rsidRDefault="00BD472B">
            <w:pPr>
              <w:pStyle w:val="TableParagraph"/>
              <w:numPr>
                <w:ilvl w:val="0"/>
                <w:numId w:val="641"/>
              </w:numPr>
              <w:tabs>
                <w:tab w:val="left" w:pos="776"/>
              </w:tabs>
              <w:spacing w:line="252" w:lineRule="exact"/>
              <w:ind w:left="776" w:hanging="358"/>
            </w:pPr>
            <w:r>
              <w:t>REPAIR</w:t>
            </w:r>
            <w:r>
              <w:rPr>
                <w:spacing w:val="-4"/>
              </w:rPr>
              <w:t xml:space="preserve"> </w:t>
            </w:r>
            <w:r>
              <w:rPr>
                <w:spacing w:val="-2"/>
              </w:rPr>
              <w:t>CATEGORY</w:t>
            </w:r>
          </w:p>
          <w:p w14:paraId="79A81658" w14:textId="77777777" w:rsidR="004D6560" w:rsidRDefault="00BD472B">
            <w:pPr>
              <w:pStyle w:val="TableParagraph"/>
              <w:numPr>
                <w:ilvl w:val="0"/>
                <w:numId w:val="641"/>
              </w:numPr>
              <w:tabs>
                <w:tab w:val="left" w:pos="776"/>
              </w:tabs>
              <w:spacing w:line="252" w:lineRule="exact"/>
              <w:ind w:left="776" w:hanging="358"/>
            </w:pPr>
            <w:r>
              <w:t>NO.</w:t>
            </w:r>
            <w:r>
              <w:rPr>
                <w:spacing w:val="-1"/>
              </w:rPr>
              <w:t xml:space="preserve"> </w:t>
            </w:r>
            <w:r>
              <w:rPr>
                <w:spacing w:val="-2"/>
              </w:rPr>
              <w:t>INSTALLED</w:t>
            </w:r>
          </w:p>
          <w:p w14:paraId="406E2182" w14:textId="77777777" w:rsidR="004D6560" w:rsidRDefault="00BD472B">
            <w:pPr>
              <w:pStyle w:val="TableParagraph"/>
              <w:numPr>
                <w:ilvl w:val="0"/>
                <w:numId w:val="64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C0855A9" w14:textId="77777777" w:rsidR="004D6560" w:rsidRDefault="00BD472B">
            <w:pPr>
              <w:pStyle w:val="TableParagraph"/>
              <w:numPr>
                <w:ilvl w:val="0"/>
                <w:numId w:val="64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0C627AB" w14:textId="77777777">
        <w:trPr>
          <w:trHeight w:val="259"/>
        </w:trPr>
        <w:tc>
          <w:tcPr>
            <w:tcW w:w="10077" w:type="dxa"/>
            <w:gridSpan w:val="8"/>
            <w:tcBorders>
              <w:top w:val="double" w:sz="4" w:space="0" w:color="000000"/>
            </w:tcBorders>
            <w:shd w:val="clear" w:color="auto" w:fill="D9D9D9"/>
          </w:tcPr>
          <w:p w14:paraId="79D663F8"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2507E1C8" w14:textId="77777777">
        <w:trPr>
          <w:trHeight w:val="275"/>
        </w:trPr>
        <w:tc>
          <w:tcPr>
            <w:tcW w:w="1411" w:type="dxa"/>
            <w:tcBorders>
              <w:right w:val="nil"/>
            </w:tcBorders>
            <w:shd w:val="clear" w:color="auto" w:fill="D9D9D9"/>
          </w:tcPr>
          <w:p w14:paraId="3CEC874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90EF640"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E09E352"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C62941C"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CD8CF6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499D5CC"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CABC74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5A1C872" w14:textId="77777777">
        <w:trPr>
          <w:trHeight w:val="1127"/>
        </w:trPr>
        <w:tc>
          <w:tcPr>
            <w:tcW w:w="1411" w:type="dxa"/>
            <w:tcBorders>
              <w:bottom w:val="nil"/>
              <w:right w:val="nil"/>
            </w:tcBorders>
          </w:tcPr>
          <w:p w14:paraId="3A6D6EFA" w14:textId="77777777" w:rsidR="004D6560" w:rsidRDefault="00BD472B">
            <w:pPr>
              <w:pStyle w:val="TableParagraph"/>
              <w:spacing w:line="248" w:lineRule="exact"/>
              <w:ind w:left="28"/>
              <w:rPr>
                <w:b/>
              </w:rPr>
            </w:pPr>
            <w:r>
              <w:rPr>
                <w:b/>
                <w:spacing w:val="-5"/>
              </w:rPr>
              <w:t>45</w:t>
            </w:r>
          </w:p>
        </w:tc>
        <w:tc>
          <w:tcPr>
            <w:tcW w:w="2813" w:type="dxa"/>
            <w:tcBorders>
              <w:left w:val="nil"/>
              <w:bottom w:val="nil"/>
            </w:tcBorders>
          </w:tcPr>
          <w:p w14:paraId="134744F0" w14:textId="77777777" w:rsidR="004D6560" w:rsidRDefault="00BD472B">
            <w:pPr>
              <w:pStyle w:val="TableParagraph"/>
              <w:spacing w:line="242" w:lineRule="auto"/>
              <w:ind w:left="326"/>
            </w:pPr>
            <w:r>
              <w:t>Air</w:t>
            </w:r>
            <w:r>
              <w:rPr>
                <w:spacing w:val="-16"/>
              </w:rPr>
              <w:t xml:space="preserve"> </w:t>
            </w:r>
            <w:r>
              <w:t>Distribution</w:t>
            </w:r>
            <w:r>
              <w:rPr>
                <w:spacing w:val="-15"/>
              </w:rPr>
              <w:t xml:space="preserve"> </w:t>
            </w:r>
            <w:r>
              <w:t>Riser Shutoff Valves</w:t>
            </w:r>
          </w:p>
          <w:p w14:paraId="302C760B" w14:textId="77777777" w:rsidR="004D6560" w:rsidRDefault="00BD472B">
            <w:pPr>
              <w:pStyle w:val="TableParagraph"/>
              <w:spacing w:line="248" w:lineRule="exact"/>
              <w:ind w:left="326"/>
            </w:pPr>
            <w:r>
              <w:rPr>
                <w:spacing w:val="-2"/>
              </w:rPr>
              <w:t>(-700C/-800BCF)</w:t>
            </w:r>
          </w:p>
          <w:p w14:paraId="34B94915" w14:textId="77777777" w:rsidR="004D6560" w:rsidRDefault="00BD472B">
            <w:pPr>
              <w:pStyle w:val="TableParagraph"/>
              <w:ind w:left="326"/>
            </w:pPr>
            <w:r>
              <w:rPr>
                <w:spacing w:val="-2"/>
              </w:rPr>
              <w:t>(Cont’d)</w:t>
            </w:r>
          </w:p>
        </w:tc>
        <w:tc>
          <w:tcPr>
            <w:tcW w:w="494" w:type="dxa"/>
            <w:vMerge w:val="restart"/>
          </w:tcPr>
          <w:p w14:paraId="4335703D" w14:textId="77777777" w:rsidR="004D6560" w:rsidRDefault="004D6560">
            <w:pPr>
              <w:pStyle w:val="TableParagraph"/>
            </w:pPr>
          </w:p>
          <w:p w14:paraId="741FA42E" w14:textId="77777777" w:rsidR="004D6560" w:rsidRDefault="004D6560">
            <w:pPr>
              <w:pStyle w:val="TableParagraph"/>
            </w:pPr>
          </w:p>
          <w:p w14:paraId="7CEA789C" w14:textId="77777777" w:rsidR="004D6560" w:rsidRDefault="004D6560">
            <w:pPr>
              <w:pStyle w:val="TableParagraph"/>
            </w:pPr>
          </w:p>
          <w:p w14:paraId="4A21FB46" w14:textId="77777777" w:rsidR="004D6560" w:rsidRDefault="004D6560">
            <w:pPr>
              <w:pStyle w:val="TableParagraph"/>
            </w:pPr>
          </w:p>
          <w:p w14:paraId="14B176FC" w14:textId="77777777" w:rsidR="004D6560" w:rsidRDefault="004D6560">
            <w:pPr>
              <w:pStyle w:val="TableParagraph"/>
            </w:pPr>
          </w:p>
          <w:p w14:paraId="772E711E" w14:textId="77777777" w:rsidR="004D6560" w:rsidRDefault="004D6560">
            <w:pPr>
              <w:pStyle w:val="TableParagraph"/>
            </w:pPr>
          </w:p>
          <w:p w14:paraId="4BB6885B" w14:textId="77777777" w:rsidR="004D6560" w:rsidRDefault="004D6560">
            <w:pPr>
              <w:pStyle w:val="TableParagraph"/>
            </w:pPr>
          </w:p>
          <w:p w14:paraId="3499D9A9" w14:textId="77777777" w:rsidR="004D6560" w:rsidRDefault="004D6560">
            <w:pPr>
              <w:pStyle w:val="TableParagraph"/>
              <w:spacing w:before="222"/>
            </w:pPr>
          </w:p>
          <w:p w14:paraId="0D3FF0A1" w14:textId="77777777" w:rsidR="004D6560" w:rsidRDefault="00BD472B">
            <w:pPr>
              <w:pStyle w:val="TableParagraph"/>
              <w:spacing w:before="1"/>
              <w:ind w:left="167"/>
              <w:rPr>
                <w:b/>
              </w:rPr>
            </w:pPr>
            <w:r>
              <w:rPr>
                <w:b/>
                <w:spacing w:val="-10"/>
              </w:rPr>
              <w:t>C</w:t>
            </w:r>
          </w:p>
        </w:tc>
        <w:tc>
          <w:tcPr>
            <w:tcW w:w="496" w:type="dxa"/>
            <w:gridSpan w:val="2"/>
            <w:vMerge w:val="restart"/>
          </w:tcPr>
          <w:p w14:paraId="68FF07DC" w14:textId="77777777" w:rsidR="004D6560" w:rsidRDefault="004D6560">
            <w:pPr>
              <w:pStyle w:val="TableParagraph"/>
            </w:pPr>
          </w:p>
          <w:p w14:paraId="1ADD65AE" w14:textId="77777777" w:rsidR="004D6560" w:rsidRDefault="004D6560">
            <w:pPr>
              <w:pStyle w:val="TableParagraph"/>
            </w:pPr>
          </w:p>
          <w:p w14:paraId="3A92871F" w14:textId="77777777" w:rsidR="004D6560" w:rsidRDefault="004D6560">
            <w:pPr>
              <w:pStyle w:val="TableParagraph"/>
            </w:pPr>
          </w:p>
          <w:p w14:paraId="225691F8" w14:textId="77777777" w:rsidR="004D6560" w:rsidRDefault="004D6560">
            <w:pPr>
              <w:pStyle w:val="TableParagraph"/>
            </w:pPr>
          </w:p>
          <w:p w14:paraId="6E2AAB89" w14:textId="77777777" w:rsidR="004D6560" w:rsidRDefault="004D6560">
            <w:pPr>
              <w:pStyle w:val="TableParagraph"/>
            </w:pPr>
          </w:p>
          <w:p w14:paraId="76039BCE" w14:textId="77777777" w:rsidR="004D6560" w:rsidRDefault="004D6560">
            <w:pPr>
              <w:pStyle w:val="TableParagraph"/>
            </w:pPr>
          </w:p>
          <w:p w14:paraId="037D238D" w14:textId="77777777" w:rsidR="004D6560" w:rsidRDefault="004D6560">
            <w:pPr>
              <w:pStyle w:val="TableParagraph"/>
            </w:pPr>
          </w:p>
          <w:p w14:paraId="72C9997C" w14:textId="77777777" w:rsidR="004D6560" w:rsidRDefault="004D6560">
            <w:pPr>
              <w:pStyle w:val="TableParagraph"/>
              <w:spacing w:before="222"/>
            </w:pPr>
          </w:p>
          <w:p w14:paraId="3B120BE7" w14:textId="77777777" w:rsidR="004D6560" w:rsidRDefault="00BD472B">
            <w:pPr>
              <w:pStyle w:val="TableParagraph"/>
              <w:spacing w:before="1"/>
              <w:ind w:left="15" w:right="9"/>
              <w:jc w:val="center"/>
              <w:rPr>
                <w:b/>
              </w:rPr>
            </w:pPr>
            <w:r>
              <w:rPr>
                <w:b/>
                <w:spacing w:val="-10"/>
              </w:rPr>
              <w:t>2</w:t>
            </w:r>
          </w:p>
        </w:tc>
        <w:tc>
          <w:tcPr>
            <w:tcW w:w="494" w:type="dxa"/>
            <w:vMerge w:val="restart"/>
          </w:tcPr>
          <w:p w14:paraId="3E5F7F73" w14:textId="77777777" w:rsidR="004D6560" w:rsidRDefault="004D6560">
            <w:pPr>
              <w:pStyle w:val="TableParagraph"/>
            </w:pPr>
          </w:p>
          <w:p w14:paraId="70A93325" w14:textId="77777777" w:rsidR="004D6560" w:rsidRDefault="004D6560">
            <w:pPr>
              <w:pStyle w:val="TableParagraph"/>
            </w:pPr>
          </w:p>
          <w:p w14:paraId="261C0083" w14:textId="77777777" w:rsidR="004D6560" w:rsidRDefault="004D6560">
            <w:pPr>
              <w:pStyle w:val="TableParagraph"/>
            </w:pPr>
          </w:p>
          <w:p w14:paraId="1B4C74FD" w14:textId="77777777" w:rsidR="004D6560" w:rsidRDefault="004D6560">
            <w:pPr>
              <w:pStyle w:val="TableParagraph"/>
            </w:pPr>
          </w:p>
          <w:p w14:paraId="5F30C7C1" w14:textId="77777777" w:rsidR="004D6560" w:rsidRDefault="004D6560">
            <w:pPr>
              <w:pStyle w:val="TableParagraph"/>
            </w:pPr>
          </w:p>
          <w:p w14:paraId="6D6C19A4" w14:textId="77777777" w:rsidR="004D6560" w:rsidRDefault="004D6560">
            <w:pPr>
              <w:pStyle w:val="TableParagraph"/>
            </w:pPr>
          </w:p>
          <w:p w14:paraId="6720A34F" w14:textId="77777777" w:rsidR="004D6560" w:rsidRDefault="004D6560">
            <w:pPr>
              <w:pStyle w:val="TableParagraph"/>
            </w:pPr>
          </w:p>
          <w:p w14:paraId="6A25FBEB" w14:textId="77777777" w:rsidR="004D6560" w:rsidRDefault="004D6560">
            <w:pPr>
              <w:pStyle w:val="TableParagraph"/>
              <w:spacing w:before="222"/>
            </w:pPr>
          </w:p>
          <w:p w14:paraId="4E3E47A1" w14:textId="77777777" w:rsidR="004D6560" w:rsidRDefault="00BD472B">
            <w:pPr>
              <w:pStyle w:val="TableParagraph"/>
              <w:spacing w:before="1"/>
              <w:ind w:left="12" w:right="2"/>
              <w:jc w:val="center"/>
              <w:rPr>
                <w:b/>
              </w:rPr>
            </w:pPr>
            <w:r>
              <w:rPr>
                <w:b/>
                <w:spacing w:val="-10"/>
              </w:rPr>
              <w:t>0</w:t>
            </w:r>
          </w:p>
        </w:tc>
        <w:tc>
          <w:tcPr>
            <w:tcW w:w="4369" w:type="dxa"/>
            <w:gridSpan w:val="2"/>
            <w:tcBorders>
              <w:bottom w:val="nil"/>
            </w:tcBorders>
          </w:tcPr>
          <w:p w14:paraId="464EBC7C" w14:textId="77777777" w:rsidR="004D6560" w:rsidRDefault="004D6560">
            <w:pPr>
              <w:pStyle w:val="TableParagraph"/>
              <w:rPr>
                <w:rFonts w:ascii="Times New Roman"/>
                <w:sz w:val="20"/>
              </w:rPr>
            </w:pPr>
          </w:p>
        </w:tc>
      </w:tr>
      <w:tr w:rsidR="004D6560" w14:paraId="6E0A4EAA" w14:textId="77777777">
        <w:trPr>
          <w:trHeight w:val="988"/>
        </w:trPr>
        <w:tc>
          <w:tcPr>
            <w:tcW w:w="1411" w:type="dxa"/>
            <w:tcBorders>
              <w:top w:val="nil"/>
              <w:bottom w:val="nil"/>
              <w:right w:val="nil"/>
            </w:tcBorders>
          </w:tcPr>
          <w:p w14:paraId="3A93B0BB" w14:textId="77777777" w:rsidR="004D6560" w:rsidRDefault="00BD472B">
            <w:pPr>
              <w:pStyle w:val="TableParagraph"/>
              <w:spacing w:before="111"/>
              <w:ind w:left="28"/>
              <w:rPr>
                <w:b/>
              </w:rPr>
            </w:pPr>
            <w:r>
              <w:rPr>
                <w:b/>
                <w:spacing w:val="-2"/>
              </w:rPr>
              <w:t>45-</w:t>
            </w:r>
            <w:r>
              <w:rPr>
                <w:b/>
                <w:spacing w:val="-7"/>
              </w:rPr>
              <w:t>03</w:t>
            </w:r>
          </w:p>
        </w:tc>
        <w:tc>
          <w:tcPr>
            <w:tcW w:w="2813" w:type="dxa"/>
            <w:tcBorders>
              <w:top w:val="nil"/>
              <w:left w:val="nil"/>
              <w:bottom w:val="nil"/>
            </w:tcBorders>
          </w:tcPr>
          <w:p w14:paraId="4EEFBE50" w14:textId="77777777" w:rsidR="004D6560" w:rsidRDefault="00BD472B">
            <w:pPr>
              <w:pStyle w:val="TableParagraph"/>
              <w:spacing w:before="111"/>
              <w:ind w:left="326" w:right="509"/>
            </w:pPr>
            <w:r>
              <w:t>Cargo</w:t>
            </w:r>
            <w:r>
              <w:rPr>
                <w:spacing w:val="-16"/>
              </w:rPr>
              <w:t xml:space="preserve"> </w:t>
            </w:r>
            <w:r>
              <w:t xml:space="preserve">Configuration </w:t>
            </w:r>
            <w:r>
              <w:rPr>
                <w:spacing w:val="-2"/>
              </w:rPr>
              <w:t>(-800BCF)</w:t>
            </w:r>
          </w:p>
          <w:p w14:paraId="5E64EEBC" w14:textId="77777777" w:rsidR="004D6560" w:rsidRDefault="00BD472B">
            <w:pPr>
              <w:pStyle w:val="TableParagraph"/>
              <w:ind w:left="326"/>
            </w:pPr>
            <w:r>
              <w:rPr>
                <w:spacing w:val="-2"/>
              </w:rPr>
              <w:t>(Cont’d)</w:t>
            </w:r>
          </w:p>
        </w:tc>
        <w:tc>
          <w:tcPr>
            <w:tcW w:w="494" w:type="dxa"/>
            <w:vMerge/>
            <w:tcBorders>
              <w:top w:val="nil"/>
            </w:tcBorders>
          </w:tcPr>
          <w:p w14:paraId="61277CCF" w14:textId="77777777" w:rsidR="004D6560" w:rsidRDefault="004D6560">
            <w:pPr>
              <w:rPr>
                <w:sz w:val="2"/>
                <w:szCs w:val="2"/>
              </w:rPr>
            </w:pPr>
          </w:p>
        </w:tc>
        <w:tc>
          <w:tcPr>
            <w:tcW w:w="496" w:type="dxa"/>
            <w:gridSpan w:val="2"/>
            <w:vMerge/>
            <w:tcBorders>
              <w:top w:val="nil"/>
            </w:tcBorders>
          </w:tcPr>
          <w:p w14:paraId="42EBFB39" w14:textId="77777777" w:rsidR="004D6560" w:rsidRDefault="004D6560">
            <w:pPr>
              <w:rPr>
                <w:sz w:val="2"/>
                <w:szCs w:val="2"/>
              </w:rPr>
            </w:pPr>
          </w:p>
        </w:tc>
        <w:tc>
          <w:tcPr>
            <w:tcW w:w="494" w:type="dxa"/>
            <w:vMerge/>
            <w:tcBorders>
              <w:top w:val="nil"/>
            </w:tcBorders>
          </w:tcPr>
          <w:p w14:paraId="7211945E" w14:textId="77777777" w:rsidR="004D6560" w:rsidRDefault="004D6560">
            <w:pPr>
              <w:rPr>
                <w:sz w:val="2"/>
                <w:szCs w:val="2"/>
              </w:rPr>
            </w:pPr>
          </w:p>
        </w:tc>
        <w:tc>
          <w:tcPr>
            <w:tcW w:w="4369" w:type="dxa"/>
            <w:gridSpan w:val="2"/>
            <w:tcBorders>
              <w:top w:val="nil"/>
              <w:bottom w:val="nil"/>
            </w:tcBorders>
          </w:tcPr>
          <w:p w14:paraId="2775D21C" w14:textId="77777777" w:rsidR="004D6560" w:rsidRDefault="004D6560">
            <w:pPr>
              <w:pStyle w:val="TableParagraph"/>
              <w:rPr>
                <w:rFonts w:ascii="Times New Roman"/>
                <w:sz w:val="20"/>
              </w:rPr>
            </w:pPr>
          </w:p>
        </w:tc>
      </w:tr>
      <w:tr w:rsidR="004D6560" w14:paraId="1B357E42" w14:textId="77777777">
        <w:trPr>
          <w:trHeight w:val="6408"/>
        </w:trPr>
        <w:tc>
          <w:tcPr>
            <w:tcW w:w="1411" w:type="dxa"/>
            <w:tcBorders>
              <w:top w:val="nil"/>
              <w:bottom w:val="nil"/>
              <w:right w:val="nil"/>
            </w:tcBorders>
          </w:tcPr>
          <w:p w14:paraId="1C78CF70" w14:textId="77777777" w:rsidR="004D6560" w:rsidRDefault="00BD472B">
            <w:pPr>
              <w:pStyle w:val="TableParagraph"/>
              <w:spacing w:before="111"/>
              <w:ind w:left="28"/>
              <w:rPr>
                <w:b/>
              </w:rPr>
            </w:pPr>
            <w:r>
              <w:rPr>
                <w:b/>
                <w:spacing w:val="-2"/>
              </w:rPr>
              <w:t>45-</w:t>
            </w:r>
            <w:r>
              <w:rPr>
                <w:b/>
                <w:spacing w:val="-5"/>
              </w:rPr>
              <w:t>03B</w:t>
            </w:r>
          </w:p>
        </w:tc>
        <w:tc>
          <w:tcPr>
            <w:tcW w:w="2813" w:type="dxa"/>
            <w:tcBorders>
              <w:top w:val="nil"/>
              <w:left w:val="nil"/>
              <w:bottom w:val="nil"/>
            </w:tcBorders>
          </w:tcPr>
          <w:p w14:paraId="61BAC2F1" w14:textId="77777777" w:rsidR="004D6560" w:rsidRDefault="004D6560">
            <w:pPr>
              <w:pStyle w:val="TableParagraph"/>
              <w:rPr>
                <w:rFonts w:ascii="Times New Roman"/>
                <w:sz w:val="20"/>
              </w:rPr>
            </w:pPr>
          </w:p>
        </w:tc>
        <w:tc>
          <w:tcPr>
            <w:tcW w:w="494" w:type="dxa"/>
            <w:vMerge/>
            <w:tcBorders>
              <w:top w:val="nil"/>
            </w:tcBorders>
          </w:tcPr>
          <w:p w14:paraId="54D58DC9" w14:textId="77777777" w:rsidR="004D6560" w:rsidRDefault="004D6560">
            <w:pPr>
              <w:rPr>
                <w:sz w:val="2"/>
                <w:szCs w:val="2"/>
              </w:rPr>
            </w:pPr>
          </w:p>
        </w:tc>
        <w:tc>
          <w:tcPr>
            <w:tcW w:w="496" w:type="dxa"/>
            <w:gridSpan w:val="2"/>
            <w:vMerge/>
            <w:tcBorders>
              <w:top w:val="nil"/>
            </w:tcBorders>
          </w:tcPr>
          <w:p w14:paraId="1FAD49FD" w14:textId="77777777" w:rsidR="004D6560" w:rsidRDefault="004D6560">
            <w:pPr>
              <w:rPr>
                <w:sz w:val="2"/>
                <w:szCs w:val="2"/>
              </w:rPr>
            </w:pPr>
          </w:p>
        </w:tc>
        <w:tc>
          <w:tcPr>
            <w:tcW w:w="494" w:type="dxa"/>
            <w:vMerge/>
            <w:tcBorders>
              <w:top w:val="nil"/>
            </w:tcBorders>
          </w:tcPr>
          <w:p w14:paraId="55FC2CF3" w14:textId="77777777" w:rsidR="004D6560" w:rsidRDefault="004D6560">
            <w:pPr>
              <w:rPr>
                <w:sz w:val="2"/>
                <w:szCs w:val="2"/>
              </w:rPr>
            </w:pPr>
          </w:p>
        </w:tc>
        <w:tc>
          <w:tcPr>
            <w:tcW w:w="4369" w:type="dxa"/>
            <w:gridSpan w:val="2"/>
            <w:tcBorders>
              <w:top w:val="nil"/>
              <w:bottom w:val="nil"/>
            </w:tcBorders>
          </w:tcPr>
          <w:p w14:paraId="46554F67" w14:textId="77777777" w:rsidR="004D6560" w:rsidRDefault="00BD472B">
            <w:pPr>
              <w:pStyle w:val="TableParagraph"/>
              <w:spacing w:before="111"/>
              <w:ind w:left="30" w:right="681"/>
            </w:pPr>
            <w:r>
              <w:t>(M)(O) Both may be inoperative in closed</w:t>
            </w:r>
            <w:r>
              <w:rPr>
                <w:spacing w:val="-9"/>
              </w:rPr>
              <w:t xml:space="preserve"> </w:t>
            </w:r>
            <w:r>
              <w:t>position</w:t>
            </w:r>
            <w:r>
              <w:rPr>
                <w:spacing w:val="-9"/>
              </w:rPr>
              <w:t xml:space="preserve"> </w:t>
            </w:r>
            <w:r>
              <w:t>provided</w:t>
            </w:r>
            <w:r>
              <w:rPr>
                <w:spacing w:val="-11"/>
              </w:rPr>
              <w:t xml:space="preserve"> </w:t>
            </w:r>
            <w:r>
              <w:t>operation</w:t>
            </w:r>
            <w:r>
              <w:rPr>
                <w:spacing w:val="-9"/>
              </w:rPr>
              <w:t xml:space="preserve"> </w:t>
            </w:r>
            <w:r>
              <w:t>is limited to left pack, and:</w:t>
            </w:r>
          </w:p>
          <w:p w14:paraId="51D3F630" w14:textId="77777777" w:rsidR="004D6560" w:rsidRDefault="00BD472B">
            <w:pPr>
              <w:pStyle w:val="TableParagraph"/>
              <w:numPr>
                <w:ilvl w:val="0"/>
                <w:numId w:val="640"/>
              </w:numPr>
              <w:tabs>
                <w:tab w:val="left" w:pos="748"/>
                <w:tab w:val="left" w:pos="750"/>
              </w:tabs>
              <w:ind w:right="721"/>
            </w:pPr>
            <w:r>
              <w:t>Flight</w:t>
            </w:r>
            <w:r>
              <w:rPr>
                <w:spacing w:val="-6"/>
              </w:rPr>
              <w:t xml:space="preserve"> </w:t>
            </w:r>
            <w:r>
              <w:t>is</w:t>
            </w:r>
            <w:r>
              <w:rPr>
                <w:spacing w:val="-7"/>
              </w:rPr>
              <w:t xml:space="preserve"> </w:t>
            </w:r>
            <w:r>
              <w:t>conducted</w:t>
            </w:r>
            <w:r>
              <w:rPr>
                <w:spacing w:val="-8"/>
              </w:rPr>
              <w:t xml:space="preserve"> </w:t>
            </w:r>
            <w:r>
              <w:t>in</w:t>
            </w:r>
            <w:r>
              <w:rPr>
                <w:spacing w:val="-8"/>
              </w:rPr>
              <w:t xml:space="preserve"> </w:t>
            </w:r>
            <w:r>
              <w:t>a</w:t>
            </w:r>
            <w:r>
              <w:rPr>
                <w:spacing w:val="-10"/>
              </w:rPr>
              <w:t xml:space="preserve"> </w:t>
            </w:r>
            <w:r>
              <w:t>single pack configuration,</w:t>
            </w:r>
          </w:p>
          <w:p w14:paraId="4B986C20" w14:textId="77777777" w:rsidR="004D6560" w:rsidRDefault="00BD472B">
            <w:pPr>
              <w:pStyle w:val="TableParagraph"/>
              <w:numPr>
                <w:ilvl w:val="0"/>
                <w:numId w:val="640"/>
              </w:numPr>
              <w:tabs>
                <w:tab w:val="left" w:pos="748"/>
                <w:tab w:val="left" w:pos="750"/>
              </w:tabs>
              <w:ind w:right="819"/>
            </w:pPr>
            <w:r>
              <w:t>Mix</w:t>
            </w:r>
            <w:r>
              <w:rPr>
                <w:spacing w:val="-13"/>
              </w:rPr>
              <w:t xml:space="preserve"> </w:t>
            </w:r>
            <w:r>
              <w:t>manifold</w:t>
            </w:r>
            <w:r>
              <w:rPr>
                <w:spacing w:val="-12"/>
              </w:rPr>
              <w:t xml:space="preserve"> </w:t>
            </w:r>
            <w:r>
              <w:t>exhaust</w:t>
            </w:r>
            <w:r>
              <w:rPr>
                <w:spacing w:val="-13"/>
              </w:rPr>
              <w:t xml:space="preserve"> </w:t>
            </w:r>
            <w:r>
              <w:t>shutoff valve is in open position,</w:t>
            </w:r>
          </w:p>
          <w:p w14:paraId="3178D58D" w14:textId="77777777" w:rsidR="004D6560" w:rsidRDefault="00BD472B">
            <w:pPr>
              <w:pStyle w:val="TableParagraph"/>
              <w:numPr>
                <w:ilvl w:val="0"/>
                <w:numId w:val="640"/>
              </w:numPr>
              <w:tabs>
                <w:tab w:val="left" w:pos="750"/>
              </w:tabs>
              <w:ind w:right="659"/>
            </w:pPr>
            <w:r>
              <w:t>Both E/E equipment cooling exhaust</w:t>
            </w:r>
            <w:r>
              <w:rPr>
                <w:spacing w:val="-13"/>
              </w:rPr>
              <w:t xml:space="preserve"> </w:t>
            </w:r>
            <w:r>
              <w:t>fans</w:t>
            </w:r>
            <w:r>
              <w:rPr>
                <w:spacing w:val="-13"/>
              </w:rPr>
              <w:t xml:space="preserve"> </w:t>
            </w:r>
            <w:r>
              <w:t>operate</w:t>
            </w:r>
            <w:r>
              <w:rPr>
                <w:spacing w:val="-12"/>
              </w:rPr>
              <w:t xml:space="preserve"> </w:t>
            </w:r>
            <w:r>
              <w:t>normally</w:t>
            </w:r>
          </w:p>
          <w:p w14:paraId="03A55878" w14:textId="77777777" w:rsidR="004D6560" w:rsidRDefault="00BD472B">
            <w:pPr>
              <w:pStyle w:val="TableParagraph"/>
              <w:spacing w:before="1" w:line="252" w:lineRule="exact"/>
              <w:ind w:left="750"/>
            </w:pPr>
            <w:r>
              <w:t>,</w:t>
            </w:r>
            <w:r>
              <w:rPr>
                <w:spacing w:val="2"/>
              </w:rPr>
              <w:t xml:space="preserve"> </w:t>
            </w:r>
            <w:r>
              <w:rPr>
                <w:spacing w:val="-5"/>
              </w:rPr>
              <w:t>and</w:t>
            </w:r>
          </w:p>
          <w:p w14:paraId="793FA9B0" w14:textId="77777777" w:rsidR="004D6560" w:rsidRDefault="00BD472B">
            <w:pPr>
              <w:pStyle w:val="TableParagraph"/>
              <w:numPr>
                <w:ilvl w:val="0"/>
                <w:numId w:val="640"/>
              </w:numPr>
              <w:tabs>
                <w:tab w:val="left" w:pos="748"/>
                <w:tab w:val="left" w:pos="750"/>
              </w:tabs>
              <w:ind w:right="657"/>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(as applicable) compartments remain empty or are verified</w:t>
            </w:r>
            <w:r>
              <w:rPr>
                <w:spacing w:val="40"/>
              </w:rPr>
              <w:t xml:space="preserve"> </w:t>
            </w:r>
            <w:r>
              <w:t>to contain only empty cargo handling equipment, ballast (ballast may be loaded in ULDs), and/or Fly Away Kits.</w:t>
            </w:r>
          </w:p>
          <w:p w14:paraId="1A5DCAB0" w14:textId="77777777" w:rsidR="004D6560" w:rsidRDefault="00BD472B">
            <w:pPr>
              <w:pStyle w:val="TableParagraph"/>
              <w:spacing w:before="241"/>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50CD3B36" w14:textId="77777777">
        <w:trPr>
          <w:trHeight w:val="484"/>
        </w:trPr>
        <w:tc>
          <w:tcPr>
            <w:tcW w:w="1411" w:type="dxa"/>
            <w:tcBorders>
              <w:top w:val="nil"/>
              <w:right w:val="nil"/>
            </w:tcBorders>
          </w:tcPr>
          <w:p w14:paraId="6E3965EB" w14:textId="77777777" w:rsidR="004D6560" w:rsidRDefault="004D6560">
            <w:pPr>
              <w:pStyle w:val="TableParagraph"/>
              <w:rPr>
                <w:rFonts w:ascii="Times New Roman"/>
                <w:sz w:val="20"/>
              </w:rPr>
            </w:pPr>
          </w:p>
        </w:tc>
        <w:tc>
          <w:tcPr>
            <w:tcW w:w="2813" w:type="dxa"/>
            <w:tcBorders>
              <w:top w:val="nil"/>
              <w:left w:val="nil"/>
            </w:tcBorders>
          </w:tcPr>
          <w:p w14:paraId="2B07CE33" w14:textId="77777777" w:rsidR="004D6560" w:rsidRDefault="004D6560">
            <w:pPr>
              <w:pStyle w:val="TableParagraph"/>
              <w:rPr>
                <w:rFonts w:ascii="Times New Roman"/>
                <w:sz w:val="20"/>
              </w:rPr>
            </w:pPr>
          </w:p>
        </w:tc>
        <w:tc>
          <w:tcPr>
            <w:tcW w:w="494" w:type="dxa"/>
            <w:vMerge/>
            <w:tcBorders>
              <w:top w:val="nil"/>
            </w:tcBorders>
          </w:tcPr>
          <w:p w14:paraId="657E4EAB" w14:textId="77777777" w:rsidR="004D6560" w:rsidRDefault="004D6560">
            <w:pPr>
              <w:rPr>
                <w:sz w:val="2"/>
                <w:szCs w:val="2"/>
              </w:rPr>
            </w:pPr>
          </w:p>
        </w:tc>
        <w:tc>
          <w:tcPr>
            <w:tcW w:w="496" w:type="dxa"/>
            <w:gridSpan w:val="2"/>
            <w:vMerge/>
            <w:tcBorders>
              <w:top w:val="nil"/>
            </w:tcBorders>
          </w:tcPr>
          <w:p w14:paraId="399CF5A6" w14:textId="77777777" w:rsidR="004D6560" w:rsidRDefault="004D6560">
            <w:pPr>
              <w:rPr>
                <w:sz w:val="2"/>
                <w:szCs w:val="2"/>
              </w:rPr>
            </w:pPr>
          </w:p>
        </w:tc>
        <w:tc>
          <w:tcPr>
            <w:tcW w:w="494" w:type="dxa"/>
            <w:vMerge/>
            <w:tcBorders>
              <w:top w:val="nil"/>
            </w:tcBorders>
          </w:tcPr>
          <w:p w14:paraId="5588C0FD" w14:textId="77777777" w:rsidR="004D6560" w:rsidRDefault="004D6560">
            <w:pPr>
              <w:rPr>
                <w:sz w:val="2"/>
                <w:szCs w:val="2"/>
              </w:rPr>
            </w:pPr>
          </w:p>
        </w:tc>
        <w:tc>
          <w:tcPr>
            <w:tcW w:w="1976" w:type="dxa"/>
            <w:tcBorders>
              <w:top w:val="nil"/>
              <w:right w:val="nil"/>
            </w:tcBorders>
          </w:tcPr>
          <w:p w14:paraId="7A608206" w14:textId="77777777" w:rsidR="004D6560" w:rsidRDefault="00BD472B">
            <w:pPr>
              <w:pStyle w:val="TableParagraph"/>
              <w:spacing w:before="232" w:line="232" w:lineRule="exact"/>
              <w:ind w:left="30"/>
            </w:pPr>
            <w:r>
              <w:rPr>
                <w:spacing w:val="-2"/>
              </w:rPr>
              <w:t>(Continued)</w:t>
            </w:r>
          </w:p>
        </w:tc>
        <w:tc>
          <w:tcPr>
            <w:tcW w:w="2393" w:type="dxa"/>
            <w:tcBorders>
              <w:top w:val="nil"/>
              <w:left w:val="nil"/>
            </w:tcBorders>
          </w:tcPr>
          <w:p w14:paraId="63691165" w14:textId="77777777" w:rsidR="004D6560" w:rsidRDefault="004D6560">
            <w:pPr>
              <w:pStyle w:val="TableParagraph"/>
              <w:rPr>
                <w:rFonts w:ascii="Times New Roman"/>
                <w:sz w:val="20"/>
              </w:rPr>
            </w:pPr>
          </w:p>
        </w:tc>
      </w:tr>
    </w:tbl>
    <w:p w14:paraId="6C65798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BF52ED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EB5280A" w14:textId="77777777">
        <w:trPr>
          <w:trHeight w:val="683"/>
        </w:trPr>
        <w:tc>
          <w:tcPr>
            <w:tcW w:w="4718" w:type="dxa"/>
            <w:gridSpan w:val="3"/>
            <w:tcBorders>
              <w:right w:val="nil"/>
            </w:tcBorders>
          </w:tcPr>
          <w:p w14:paraId="58133B2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4D259AE" w14:textId="77777777" w:rsidR="004D6560" w:rsidRDefault="004D6560">
            <w:pPr>
              <w:pStyle w:val="TableParagraph"/>
              <w:rPr>
                <w:rFonts w:ascii="Times New Roman"/>
                <w:sz w:val="20"/>
              </w:rPr>
            </w:pPr>
          </w:p>
        </w:tc>
        <w:tc>
          <w:tcPr>
            <w:tcW w:w="175" w:type="dxa"/>
            <w:tcBorders>
              <w:left w:val="nil"/>
              <w:right w:val="nil"/>
            </w:tcBorders>
          </w:tcPr>
          <w:p w14:paraId="44C75FB9" w14:textId="77777777" w:rsidR="004D6560" w:rsidRDefault="004D6560">
            <w:pPr>
              <w:pStyle w:val="TableParagraph"/>
              <w:rPr>
                <w:rFonts w:ascii="Times New Roman"/>
                <w:sz w:val="20"/>
              </w:rPr>
            </w:pPr>
          </w:p>
        </w:tc>
        <w:tc>
          <w:tcPr>
            <w:tcW w:w="494" w:type="dxa"/>
            <w:tcBorders>
              <w:left w:val="nil"/>
              <w:right w:val="nil"/>
            </w:tcBorders>
          </w:tcPr>
          <w:p w14:paraId="2FB00B42" w14:textId="77777777" w:rsidR="004D6560" w:rsidRDefault="004D6560">
            <w:pPr>
              <w:pStyle w:val="TableParagraph"/>
              <w:rPr>
                <w:rFonts w:ascii="Times New Roman"/>
                <w:sz w:val="20"/>
              </w:rPr>
            </w:pPr>
          </w:p>
        </w:tc>
        <w:tc>
          <w:tcPr>
            <w:tcW w:w="4369" w:type="dxa"/>
            <w:gridSpan w:val="2"/>
            <w:tcBorders>
              <w:left w:val="nil"/>
            </w:tcBorders>
          </w:tcPr>
          <w:p w14:paraId="0FACAEA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F07A8E0" w14:textId="77777777">
        <w:trPr>
          <w:trHeight w:val="683"/>
        </w:trPr>
        <w:tc>
          <w:tcPr>
            <w:tcW w:w="4224" w:type="dxa"/>
            <w:gridSpan w:val="2"/>
            <w:tcBorders>
              <w:right w:val="nil"/>
            </w:tcBorders>
          </w:tcPr>
          <w:p w14:paraId="36CDECA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14FBFD5D" w14:textId="77777777" w:rsidR="004D6560" w:rsidRDefault="004D6560">
            <w:pPr>
              <w:pStyle w:val="TableParagraph"/>
              <w:rPr>
                <w:rFonts w:ascii="Times New Roman"/>
                <w:sz w:val="20"/>
              </w:rPr>
            </w:pPr>
          </w:p>
        </w:tc>
        <w:tc>
          <w:tcPr>
            <w:tcW w:w="321" w:type="dxa"/>
            <w:tcBorders>
              <w:left w:val="nil"/>
              <w:right w:val="nil"/>
            </w:tcBorders>
          </w:tcPr>
          <w:p w14:paraId="22338B97" w14:textId="77777777" w:rsidR="004D6560" w:rsidRDefault="004D6560">
            <w:pPr>
              <w:pStyle w:val="TableParagraph"/>
              <w:rPr>
                <w:rFonts w:ascii="Times New Roman"/>
                <w:sz w:val="20"/>
              </w:rPr>
            </w:pPr>
          </w:p>
        </w:tc>
        <w:tc>
          <w:tcPr>
            <w:tcW w:w="175" w:type="dxa"/>
            <w:tcBorders>
              <w:left w:val="nil"/>
              <w:right w:val="nil"/>
            </w:tcBorders>
          </w:tcPr>
          <w:p w14:paraId="2E7ED92D" w14:textId="77777777" w:rsidR="004D6560" w:rsidRDefault="004D6560">
            <w:pPr>
              <w:pStyle w:val="TableParagraph"/>
              <w:rPr>
                <w:rFonts w:ascii="Times New Roman"/>
                <w:sz w:val="20"/>
              </w:rPr>
            </w:pPr>
          </w:p>
        </w:tc>
        <w:tc>
          <w:tcPr>
            <w:tcW w:w="494" w:type="dxa"/>
            <w:tcBorders>
              <w:left w:val="nil"/>
              <w:right w:val="nil"/>
            </w:tcBorders>
          </w:tcPr>
          <w:p w14:paraId="535E6B76" w14:textId="77777777" w:rsidR="004D6560" w:rsidRDefault="004D6560">
            <w:pPr>
              <w:pStyle w:val="TableParagraph"/>
              <w:rPr>
                <w:rFonts w:ascii="Times New Roman"/>
                <w:sz w:val="20"/>
              </w:rPr>
            </w:pPr>
          </w:p>
        </w:tc>
        <w:tc>
          <w:tcPr>
            <w:tcW w:w="1976" w:type="dxa"/>
            <w:tcBorders>
              <w:left w:val="nil"/>
              <w:right w:val="nil"/>
            </w:tcBorders>
          </w:tcPr>
          <w:p w14:paraId="684D7F15" w14:textId="77777777" w:rsidR="004D6560" w:rsidRDefault="004D6560">
            <w:pPr>
              <w:pStyle w:val="TableParagraph"/>
              <w:rPr>
                <w:rFonts w:ascii="Times New Roman"/>
                <w:sz w:val="20"/>
              </w:rPr>
            </w:pPr>
          </w:p>
        </w:tc>
        <w:tc>
          <w:tcPr>
            <w:tcW w:w="2393" w:type="dxa"/>
            <w:tcBorders>
              <w:left w:val="nil"/>
            </w:tcBorders>
          </w:tcPr>
          <w:p w14:paraId="00113415" w14:textId="77777777" w:rsidR="004D6560" w:rsidRDefault="00BD472B">
            <w:pPr>
              <w:pStyle w:val="TableParagraph"/>
              <w:spacing w:before="28"/>
              <w:ind w:left="655"/>
            </w:pPr>
            <w:r>
              <w:t>PAGE</w:t>
            </w:r>
            <w:r>
              <w:rPr>
                <w:spacing w:val="-5"/>
              </w:rPr>
              <w:t xml:space="preserve"> </w:t>
            </w:r>
            <w:r>
              <w:t>NO.</w:t>
            </w:r>
            <w:r>
              <w:rPr>
                <w:spacing w:val="-2"/>
              </w:rPr>
              <w:t xml:space="preserve"> </w:t>
            </w:r>
            <w:r>
              <w:t>21-</w:t>
            </w:r>
            <w:r>
              <w:rPr>
                <w:spacing w:val="-5"/>
              </w:rPr>
              <w:t>55</w:t>
            </w:r>
          </w:p>
        </w:tc>
      </w:tr>
      <w:tr w:rsidR="004D6560" w14:paraId="2317A5A8" w14:textId="77777777">
        <w:trPr>
          <w:trHeight w:val="1389"/>
        </w:trPr>
        <w:tc>
          <w:tcPr>
            <w:tcW w:w="5039" w:type="dxa"/>
            <w:gridSpan w:val="4"/>
            <w:tcBorders>
              <w:bottom w:val="double" w:sz="4" w:space="0" w:color="000000"/>
            </w:tcBorders>
          </w:tcPr>
          <w:p w14:paraId="53E66966" w14:textId="77777777" w:rsidR="004D6560" w:rsidRDefault="004D6560">
            <w:pPr>
              <w:pStyle w:val="TableParagraph"/>
              <w:spacing w:before="126"/>
            </w:pPr>
          </w:p>
          <w:p w14:paraId="4966553B" w14:textId="77777777" w:rsidR="004D6560" w:rsidRDefault="00BD472B">
            <w:pPr>
              <w:pStyle w:val="TableParagraph"/>
              <w:ind w:left="57"/>
            </w:pPr>
            <w:r>
              <w:rPr>
                <w:spacing w:val="-2"/>
              </w:rPr>
              <w:t>AIRCRAFT:</w:t>
            </w:r>
          </w:p>
          <w:p w14:paraId="75E096D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407B136" w14:textId="77777777" w:rsidR="004D6560" w:rsidRDefault="00BD472B">
            <w:pPr>
              <w:pStyle w:val="TableParagraph"/>
              <w:spacing w:before="31" w:line="252" w:lineRule="exact"/>
              <w:rPr>
                <w:b/>
              </w:rPr>
            </w:pPr>
            <w:r>
              <w:rPr>
                <w:b/>
              </w:rPr>
              <w:t>TABLE</w:t>
            </w:r>
            <w:r>
              <w:rPr>
                <w:b/>
                <w:spacing w:val="-5"/>
              </w:rPr>
              <w:t xml:space="preserve"> KEY</w:t>
            </w:r>
          </w:p>
          <w:p w14:paraId="76264F3D" w14:textId="77777777" w:rsidR="004D6560" w:rsidRDefault="00BD472B">
            <w:pPr>
              <w:pStyle w:val="TableParagraph"/>
              <w:numPr>
                <w:ilvl w:val="0"/>
                <w:numId w:val="639"/>
              </w:numPr>
              <w:tabs>
                <w:tab w:val="left" w:pos="776"/>
              </w:tabs>
              <w:spacing w:line="252" w:lineRule="exact"/>
              <w:ind w:left="776" w:hanging="358"/>
            </w:pPr>
            <w:r>
              <w:t>REPAIR</w:t>
            </w:r>
            <w:r>
              <w:rPr>
                <w:spacing w:val="-4"/>
              </w:rPr>
              <w:t xml:space="preserve"> </w:t>
            </w:r>
            <w:r>
              <w:rPr>
                <w:spacing w:val="-2"/>
              </w:rPr>
              <w:t>CATEGORY</w:t>
            </w:r>
          </w:p>
          <w:p w14:paraId="36BAC335" w14:textId="77777777" w:rsidR="004D6560" w:rsidRDefault="00BD472B">
            <w:pPr>
              <w:pStyle w:val="TableParagraph"/>
              <w:numPr>
                <w:ilvl w:val="0"/>
                <w:numId w:val="639"/>
              </w:numPr>
              <w:tabs>
                <w:tab w:val="left" w:pos="776"/>
              </w:tabs>
              <w:spacing w:line="252" w:lineRule="exact"/>
              <w:ind w:left="776" w:hanging="358"/>
            </w:pPr>
            <w:r>
              <w:t>NO.</w:t>
            </w:r>
            <w:r>
              <w:rPr>
                <w:spacing w:val="-1"/>
              </w:rPr>
              <w:t xml:space="preserve"> </w:t>
            </w:r>
            <w:r>
              <w:rPr>
                <w:spacing w:val="-2"/>
              </w:rPr>
              <w:t>INSTALLED</w:t>
            </w:r>
          </w:p>
          <w:p w14:paraId="35DF9F65" w14:textId="77777777" w:rsidR="004D6560" w:rsidRDefault="00BD472B">
            <w:pPr>
              <w:pStyle w:val="TableParagraph"/>
              <w:numPr>
                <w:ilvl w:val="0"/>
                <w:numId w:val="63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EF2C90B" w14:textId="77777777" w:rsidR="004D6560" w:rsidRDefault="00BD472B">
            <w:pPr>
              <w:pStyle w:val="TableParagraph"/>
              <w:numPr>
                <w:ilvl w:val="0"/>
                <w:numId w:val="63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6810302" w14:textId="77777777">
        <w:trPr>
          <w:trHeight w:val="259"/>
        </w:trPr>
        <w:tc>
          <w:tcPr>
            <w:tcW w:w="10077" w:type="dxa"/>
            <w:gridSpan w:val="8"/>
            <w:tcBorders>
              <w:top w:val="double" w:sz="4" w:space="0" w:color="000000"/>
            </w:tcBorders>
            <w:shd w:val="clear" w:color="auto" w:fill="D9D9D9"/>
          </w:tcPr>
          <w:p w14:paraId="5D3ADEC5"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7F4A314C" w14:textId="77777777">
        <w:trPr>
          <w:trHeight w:val="275"/>
        </w:trPr>
        <w:tc>
          <w:tcPr>
            <w:tcW w:w="1411" w:type="dxa"/>
            <w:tcBorders>
              <w:right w:val="nil"/>
            </w:tcBorders>
            <w:shd w:val="clear" w:color="auto" w:fill="D9D9D9"/>
          </w:tcPr>
          <w:p w14:paraId="0E5D3C9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9EA570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E19902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5BBA4CC"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AADF94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F410A76"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D3B196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F70A101" w14:textId="77777777">
        <w:trPr>
          <w:trHeight w:val="1127"/>
        </w:trPr>
        <w:tc>
          <w:tcPr>
            <w:tcW w:w="1411" w:type="dxa"/>
            <w:tcBorders>
              <w:bottom w:val="nil"/>
              <w:right w:val="nil"/>
            </w:tcBorders>
          </w:tcPr>
          <w:p w14:paraId="5C52293E" w14:textId="77777777" w:rsidR="004D6560" w:rsidRDefault="00BD472B">
            <w:pPr>
              <w:pStyle w:val="TableParagraph"/>
              <w:spacing w:line="248" w:lineRule="exact"/>
              <w:ind w:left="28"/>
              <w:rPr>
                <w:b/>
              </w:rPr>
            </w:pPr>
            <w:r>
              <w:rPr>
                <w:b/>
                <w:spacing w:val="-5"/>
              </w:rPr>
              <w:t>45</w:t>
            </w:r>
          </w:p>
        </w:tc>
        <w:tc>
          <w:tcPr>
            <w:tcW w:w="2813" w:type="dxa"/>
            <w:tcBorders>
              <w:left w:val="nil"/>
              <w:bottom w:val="nil"/>
            </w:tcBorders>
          </w:tcPr>
          <w:p w14:paraId="57051A72" w14:textId="77777777" w:rsidR="004D6560" w:rsidRDefault="00BD472B">
            <w:pPr>
              <w:pStyle w:val="TableParagraph"/>
              <w:spacing w:line="242" w:lineRule="auto"/>
              <w:ind w:left="326"/>
            </w:pPr>
            <w:r>
              <w:t>Air</w:t>
            </w:r>
            <w:r>
              <w:rPr>
                <w:spacing w:val="-16"/>
              </w:rPr>
              <w:t xml:space="preserve"> </w:t>
            </w:r>
            <w:r>
              <w:t>Distribution</w:t>
            </w:r>
            <w:r>
              <w:rPr>
                <w:spacing w:val="-15"/>
              </w:rPr>
              <w:t xml:space="preserve"> </w:t>
            </w:r>
            <w:r>
              <w:t>Riser Shutoff Valves</w:t>
            </w:r>
          </w:p>
          <w:p w14:paraId="79D468F8" w14:textId="77777777" w:rsidR="004D6560" w:rsidRDefault="00BD472B">
            <w:pPr>
              <w:pStyle w:val="TableParagraph"/>
              <w:spacing w:line="248" w:lineRule="exact"/>
              <w:ind w:left="326"/>
            </w:pPr>
            <w:r>
              <w:rPr>
                <w:spacing w:val="-2"/>
              </w:rPr>
              <w:t>(-700C/-800BCF)</w:t>
            </w:r>
          </w:p>
          <w:p w14:paraId="64CBDEF6" w14:textId="77777777" w:rsidR="004D6560" w:rsidRDefault="00BD472B">
            <w:pPr>
              <w:pStyle w:val="TableParagraph"/>
              <w:ind w:left="326"/>
            </w:pPr>
            <w:r>
              <w:rPr>
                <w:spacing w:val="-2"/>
              </w:rPr>
              <w:t>(Cont’d)</w:t>
            </w:r>
          </w:p>
        </w:tc>
        <w:tc>
          <w:tcPr>
            <w:tcW w:w="494" w:type="dxa"/>
            <w:vMerge w:val="restart"/>
          </w:tcPr>
          <w:p w14:paraId="7C3580B8" w14:textId="77777777" w:rsidR="004D6560" w:rsidRDefault="004D6560">
            <w:pPr>
              <w:pStyle w:val="TableParagraph"/>
            </w:pPr>
          </w:p>
          <w:p w14:paraId="2B980EA0" w14:textId="77777777" w:rsidR="004D6560" w:rsidRDefault="004D6560">
            <w:pPr>
              <w:pStyle w:val="TableParagraph"/>
            </w:pPr>
          </w:p>
          <w:p w14:paraId="0375ECAA" w14:textId="77777777" w:rsidR="004D6560" w:rsidRDefault="004D6560">
            <w:pPr>
              <w:pStyle w:val="TableParagraph"/>
            </w:pPr>
          </w:p>
          <w:p w14:paraId="5E04F5BF" w14:textId="77777777" w:rsidR="004D6560" w:rsidRDefault="004D6560">
            <w:pPr>
              <w:pStyle w:val="TableParagraph"/>
            </w:pPr>
          </w:p>
          <w:p w14:paraId="7F547EDE" w14:textId="77777777" w:rsidR="004D6560" w:rsidRDefault="004D6560">
            <w:pPr>
              <w:pStyle w:val="TableParagraph"/>
            </w:pPr>
          </w:p>
          <w:p w14:paraId="67940CB9" w14:textId="77777777" w:rsidR="004D6560" w:rsidRDefault="004D6560">
            <w:pPr>
              <w:pStyle w:val="TableParagraph"/>
            </w:pPr>
          </w:p>
          <w:p w14:paraId="35B8FBA3" w14:textId="77777777" w:rsidR="004D6560" w:rsidRDefault="004D6560">
            <w:pPr>
              <w:pStyle w:val="TableParagraph"/>
            </w:pPr>
          </w:p>
          <w:p w14:paraId="149A5B4F" w14:textId="77777777" w:rsidR="004D6560" w:rsidRDefault="004D6560">
            <w:pPr>
              <w:pStyle w:val="TableParagraph"/>
              <w:spacing w:before="222"/>
            </w:pPr>
          </w:p>
          <w:p w14:paraId="00AD96EE" w14:textId="77777777" w:rsidR="004D6560" w:rsidRDefault="00BD472B">
            <w:pPr>
              <w:pStyle w:val="TableParagraph"/>
              <w:spacing w:before="1"/>
              <w:ind w:left="167"/>
              <w:rPr>
                <w:b/>
              </w:rPr>
            </w:pPr>
            <w:r>
              <w:rPr>
                <w:b/>
                <w:spacing w:val="-10"/>
              </w:rPr>
              <w:t>C</w:t>
            </w:r>
          </w:p>
        </w:tc>
        <w:tc>
          <w:tcPr>
            <w:tcW w:w="496" w:type="dxa"/>
            <w:gridSpan w:val="2"/>
            <w:vMerge w:val="restart"/>
          </w:tcPr>
          <w:p w14:paraId="1E83E8E7" w14:textId="77777777" w:rsidR="004D6560" w:rsidRDefault="004D6560">
            <w:pPr>
              <w:pStyle w:val="TableParagraph"/>
            </w:pPr>
          </w:p>
          <w:p w14:paraId="458AA17D" w14:textId="77777777" w:rsidR="004D6560" w:rsidRDefault="004D6560">
            <w:pPr>
              <w:pStyle w:val="TableParagraph"/>
            </w:pPr>
          </w:p>
          <w:p w14:paraId="726206E5" w14:textId="77777777" w:rsidR="004D6560" w:rsidRDefault="004D6560">
            <w:pPr>
              <w:pStyle w:val="TableParagraph"/>
            </w:pPr>
          </w:p>
          <w:p w14:paraId="35AF767A" w14:textId="77777777" w:rsidR="004D6560" w:rsidRDefault="004D6560">
            <w:pPr>
              <w:pStyle w:val="TableParagraph"/>
            </w:pPr>
          </w:p>
          <w:p w14:paraId="276106C1" w14:textId="77777777" w:rsidR="004D6560" w:rsidRDefault="004D6560">
            <w:pPr>
              <w:pStyle w:val="TableParagraph"/>
            </w:pPr>
          </w:p>
          <w:p w14:paraId="504CEB2F" w14:textId="77777777" w:rsidR="004D6560" w:rsidRDefault="004D6560">
            <w:pPr>
              <w:pStyle w:val="TableParagraph"/>
            </w:pPr>
          </w:p>
          <w:p w14:paraId="31E75872" w14:textId="77777777" w:rsidR="004D6560" w:rsidRDefault="004D6560">
            <w:pPr>
              <w:pStyle w:val="TableParagraph"/>
            </w:pPr>
          </w:p>
          <w:p w14:paraId="1338D63F" w14:textId="77777777" w:rsidR="004D6560" w:rsidRDefault="004D6560">
            <w:pPr>
              <w:pStyle w:val="TableParagraph"/>
              <w:spacing w:before="222"/>
            </w:pPr>
          </w:p>
          <w:p w14:paraId="067FF7A5" w14:textId="77777777" w:rsidR="004D6560" w:rsidRDefault="00BD472B">
            <w:pPr>
              <w:pStyle w:val="TableParagraph"/>
              <w:spacing w:before="1"/>
              <w:ind w:left="15" w:right="9"/>
              <w:jc w:val="center"/>
              <w:rPr>
                <w:b/>
              </w:rPr>
            </w:pPr>
            <w:r>
              <w:rPr>
                <w:b/>
                <w:spacing w:val="-10"/>
              </w:rPr>
              <w:t>1</w:t>
            </w:r>
          </w:p>
        </w:tc>
        <w:tc>
          <w:tcPr>
            <w:tcW w:w="494" w:type="dxa"/>
            <w:vMerge w:val="restart"/>
          </w:tcPr>
          <w:p w14:paraId="764C36BA" w14:textId="77777777" w:rsidR="004D6560" w:rsidRDefault="004D6560">
            <w:pPr>
              <w:pStyle w:val="TableParagraph"/>
            </w:pPr>
          </w:p>
          <w:p w14:paraId="64DC69D7" w14:textId="77777777" w:rsidR="004D6560" w:rsidRDefault="004D6560">
            <w:pPr>
              <w:pStyle w:val="TableParagraph"/>
            </w:pPr>
          </w:p>
          <w:p w14:paraId="76D54913" w14:textId="77777777" w:rsidR="004D6560" w:rsidRDefault="004D6560">
            <w:pPr>
              <w:pStyle w:val="TableParagraph"/>
            </w:pPr>
          </w:p>
          <w:p w14:paraId="6F615449" w14:textId="77777777" w:rsidR="004D6560" w:rsidRDefault="004D6560">
            <w:pPr>
              <w:pStyle w:val="TableParagraph"/>
            </w:pPr>
          </w:p>
          <w:p w14:paraId="03EB746D" w14:textId="77777777" w:rsidR="004D6560" w:rsidRDefault="004D6560">
            <w:pPr>
              <w:pStyle w:val="TableParagraph"/>
            </w:pPr>
          </w:p>
          <w:p w14:paraId="7ADE2F78" w14:textId="77777777" w:rsidR="004D6560" w:rsidRDefault="004D6560">
            <w:pPr>
              <w:pStyle w:val="TableParagraph"/>
            </w:pPr>
          </w:p>
          <w:p w14:paraId="38CFFF70" w14:textId="77777777" w:rsidR="004D6560" w:rsidRDefault="004D6560">
            <w:pPr>
              <w:pStyle w:val="TableParagraph"/>
            </w:pPr>
          </w:p>
          <w:p w14:paraId="1E873472" w14:textId="77777777" w:rsidR="004D6560" w:rsidRDefault="004D6560">
            <w:pPr>
              <w:pStyle w:val="TableParagraph"/>
              <w:spacing w:before="222"/>
            </w:pPr>
          </w:p>
          <w:p w14:paraId="43F3BB34" w14:textId="77777777" w:rsidR="004D6560" w:rsidRDefault="00BD472B">
            <w:pPr>
              <w:pStyle w:val="TableParagraph"/>
              <w:spacing w:before="1"/>
              <w:ind w:left="12" w:right="2"/>
              <w:jc w:val="center"/>
              <w:rPr>
                <w:b/>
              </w:rPr>
            </w:pPr>
            <w:r>
              <w:rPr>
                <w:b/>
                <w:spacing w:val="-10"/>
              </w:rPr>
              <w:t>0</w:t>
            </w:r>
          </w:p>
        </w:tc>
        <w:tc>
          <w:tcPr>
            <w:tcW w:w="4369" w:type="dxa"/>
            <w:gridSpan w:val="2"/>
            <w:tcBorders>
              <w:bottom w:val="nil"/>
            </w:tcBorders>
          </w:tcPr>
          <w:p w14:paraId="78617FCC" w14:textId="77777777" w:rsidR="004D6560" w:rsidRDefault="004D6560">
            <w:pPr>
              <w:pStyle w:val="TableParagraph"/>
              <w:rPr>
                <w:rFonts w:ascii="Times New Roman"/>
                <w:sz w:val="20"/>
              </w:rPr>
            </w:pPr>
          </w:p>
        </w:tc>
      </w:tr>
      <w:tr w:rsidR="004D6560" w14:paraId="6B610886" w14:textId="77777777">
        <w:trPr>
          <w:trHeight w:val="988"/>
        </w:trPr>
        <w:tc>
          <w:tcPr>
            <w:tcW w:w="1411" w:type="dxa"/>
            <w:tcBorders>
              <w:top w:val="nil"/>
              <w:bottom w:val="nil"/>
              <w:right w:val="nil"/>
            </w:tcBorders>
          </w:tcPr>
          <w:p w14:paraId="2EDD92C8" w14:textId="77777777" w:rsidR="004D6560" w:rsidRDefault="00BD472B">
            <w:pPr>
              <w:pStyle w:val="TableParagraph"/>
              <w:spacing w:before="111"/>
              <w:ind w:left="28"/>
              <w:rPr>
                <w:b/>
              </w:rPr>
            </w:pPr>
            <w:r>
              <w:rPr>
                <w:b/>
                <w:spacing w:val="-2"/>
              </w:rPr>
              <w:t>45-</w:t>
            </w:r>
            <w:r>
              <w:rPr>
                <w:b/>
                <w:spacing w:val="-7"/>
              </w:rPr>
              <w:t>03</w:t>
            </w:r>
          </w:p>
        </w:tc>
        <w:tc>
          <w:tcPr>
            <w:tcW w:w="2813" w:type="dxa"/>
            <w:tcBorders>
              <w:top w:val="nil"/>
              <w:left w:val="nil"/>
              <w:bottom w:val="nil"/>
            </w:tcBorders>
          </w:tcPr>
          <w:p w14:paraId="0554E052" w14:textId="77777777" w:rsidR="004D6560" w:rsidRDefault="00BD472B">
            <w:pPr>
              <w:pStyle w:val="TableParagraph"/>
              <w:spacing w:before="111"/>
              <w:ind w:left="326" w:right="509"/>
            </w:pPr>
            <w:r>
              <w:t>Cargo</w:t>
            </w:r>
            <w:r>
              <w:rPr>
                <w:spacing w:val="-16"/>
              </w:rPr>
              <w:t xml:space="preserve"> </w:t>
            </w:r>
            <w:r>
              <w:t xml:space="preserve">Configuration </w:t>
            </w:r>
            <w:r>
              <w:rPr>
                <w:spacing w:val="-2"/>
              </w:rPr>
              <w:t>(-800BCF)</w:t>
            </w:r>
          </w:p>
          <w:p w14:paraId="242E5F37" w14:textId="77777777" w:rsidR="004D6560" w:rsidRDefault="00BD472B">
            <w:pPr>
              <w:pStyle w:val="TableParagraph"/>
              <w:ind w:left="326"/>
            </w:pPr>
            <w:r>
              <w:rPr>
                <w:spacing w:val="-2"/>
              </w:rPr>
              <w:t>(Cont’d)</w:t>
            </w:r>
          </w:p>
        </w:tc>
        <w:tc>
          <w:tcPr>
            <w:tcW w:w="494" w:type="dxa"/>
            <w:vMerge/>
            <w:tcBorders>
              <w:top w:val="nil"/>
            </w:tcBorders>
          </w:tcPr>
          <w:p w14:paraId="22078804" w14:textId="77777777" w:rsidR="004D6560" w:rsidRDefault="004D6560">
            <w:pPr>
              <w:rPr>
                <w:sz w:val="2"/>
                <w:szCs w:val="2"/>
              </w:rPr>
            </w:pPr>
          </w:p>
        </w:tc>
        <w:tc>
          <w:tcPr>
            <w:tcW w:w="496" w:type="dxa"/>
            <w:gridSpan w:val="2"/>
            <w:vMerge/>
            <w:tcBorders>
              <w:top w:val="nil"/>
            </w:tcBorders>
          </w:tcPr>
          <w:p w14:paraId="15F9BC6D" w14:textId="77777777" w:rsidR="004D6560" w:rsidRDefault="004D6560">
            <w:pPr>
              <w:rPr>
                <w:sz w:val="2"/>
                <w:szCs w:val="2"/>
              </w:rPr>
            </w:pPr>
          </w:p>
        </w:tc>
        <w:tc>
          <w:tcPr>
            <w:tcW w:w="494" w:type="dxa"/>
            <w:vMerge/>
            <w:tcBorders>
              <w:top w:val="nil"/>
            </w:tcBorders>
          </w:tcPr>
          <w:p w14:paraId="28BE5334" w14:textId="77777777" w:rsidR="004D6560" w:rsidRDefault="004D6560">
            <w:pPr>
              <w:rPr>
                <w:sz w:val="2"/>
                <w:szCs w:val="2"/>
              </w:rPr>
            </w:pPr>
          </w:p>
        </w:tc>
        <w:tc>
          <w:tcPr>
            <w:tcW w:w="4369" w:type="dxa"/>
            <w:gridSpan w:val="2"/>
            <w:tcBorders>
              <w:top w:val="nil"/>
              <w:bottom w:val="nil"/>
            </w:tcBorders>
          </w:tcPr>
          <w:p w14:paraId="288AAECF" w14:textId="77777777" w:rsidR="004D6560" w:rsidRDefault="004D6560">
            <w:pPr>
              <w:pStyle w:val="TableParagraph"/>
              <w:rPr>
                <w:rFonts w:ascii="Times New Roman"/>
                <w:sz w:val="20"/>
              </w:rPr>
            </w:pPr>
          </w:p>
        </w:tc>
      </w:tr>
      <w:tr w:rsidR="004D6560" w14:paraId="2535EAB8" w14:textId="77777777">
        <w:trPr>
          <w:trHeight w:val="6408"/>
        </w:trPr>
        <w:tc>
          <w:tcPr>
            <w:tcW w:w="1411" w:type="dxa"/>
            <w:tcBorders>
              <w:top w:val="nil"/>
              <w:bottom w:val="nil"/>
              <w:right w:val="nil"/>
            </w:tcBorders>
          </w:tcPr>
          <w:p w14:paraId="0490E7E8" w14:textId="77777777" w:rsidR="004D6560" w:rsidRDefault="00BD472B">
            <w:pPr>
              <w:pStyle w:val="TableParagraph"/>
              <w:spacing w:before="111"/>
              <w:ind w:left="28"/>
              <w:rPr>
                <w:b/>
              </w:rPr>
            </w:pPr>
            <w:r>
              <w:rPr>
                <w:b/>
                <w:spacing w:val="-2"/>
              </w:rPr>
              <w:t>45-03-</w:t>
            </w:r>
            <w:r>
              <w:rPr>
                <w:b/>
                <w:spacing w:val="-5"/>
              </w:rPr>
              <w:t>01</w:t>
            </w:r>
          </w:p>
        </w:tc>
        <w:tc>
          <w:tcPr>
            <w:tcW w:w="2813" w:type="dxa"/>
            <w:tcBorders>
              <w:top w:val="nil"/>
              <w:left w:val="nil"/>
              <w:bottom w:val="nil"/>
            </w:tcBorders>
          </w:tcPr>
          <w:p w14:paraId="461D600F" w14:textId="77777777" w:rsidR="004D6560" w:rsidRDefault="00BD472B">
            <w:pPr>
              <w:pStyle w:val="TableParagraph"/>
              <w:spacing w:before="111"/>
              <w:ind w:left="326"/>
            </w:pPr>
            <w:r>
              <w:t>Right</w:t>
            </w:r>
            <w:r>
              <w:rPr>
                <w:spacing w:val="-4"/>
              </w:rPr>
              <w:t xml:space="preserve"> </w:t>
            </w:r>
            <w:r>
              <w:t>Riser</w:t>
            </w:r>
            <w:r>
              <w:rPr>
                <w:spacing w:val="-3"/>
              </w:rPr>
              <w:t xml:space="preserve"> </w:t>
            </w:r>
            <w:r>
              <w:rPr>
                <w:spacing w:val="-5"/>
              </w:rPr>
              <w:t>SOV</w:t>
            </w:r>
          </w:p>
        </w:tc>
        <w:tc>
          <w:tcPr>
            <w:tcW w:w="494" w:type="dxa"/>
            <w:vMerge/>
            <w:tcBorders>
              <w:top w:val="nil"/>
            </w:tcBorders>
          </w:tcPr>
          <w:p w14:paraId="6FFB02CD" w14:textId="77777777" w:rsidR="004D6560" w:rsidRDefault="004D6560">
            <w:pPr>
              <w:rPr>
                <w:sz w:val="2"/>
                <w:szCs w:val="2"/>
              </w:rPr>
            </w:pPr>
          </w:p>
        </w:tc>
        <w:tc>
          <w:tcPr>
            <w:tcW w:w="496" w:type="dxa"/>
            <w:gridSpan w:val="2"/>
            <w:vMerge/>
            <w:tcBorders>
              <w:top w:val="nil"/>
            </w:tcBorders>
          </w:tcPr>
          <w:p w14:paraId="0BA76D22" w14:textId="77777777" w:rsidR="004D6560" w:rsidRDefault="004D6560">
            <w:pPr>
              <w:rPr>
                <w:sz w:val="2"/>
                <w:szCs w:val="2"/>
              </w:rPr>
            </w:pPr>
          </w:p>
        </w:tc>
        <w:tc>
          <w:tcPr>
            <w:tcW w:w="494" w:type="dxa"/>
            <w:vMerge/>
            <w:tcBorders>
              <w:top w:val="nil"/>
            </w:tcBorders>
          </w:tcPr>
          <w:p w14:paraId="3112722A" w14:textId="77777777" w:rsidR="004D6560" w:rsidRDefault="004D6560">
            <w:pPr>
              <w:rPr>
                <w:sz w:val="2"/>
                <w:szCs w:val="2"/>
              </w:rPr>
            </w:pPr>
          </w:p>
        </w:tc>
        <w:tc>
          <w:tcPr>
            <w:tcW w:w="4369" w:type="dxa"/>
            <w:gridSpan w:val="2"/>
            <w:tcBorders>
              <w:top w:val="nil"/>
              <w:bottom w:val="nil"/>
            </w:tcBorders>
          </w:tcPr>
          <w:p w14:paraId="2BB293AB" w14:textId="77777777" w:rsidR="004D6560" w:rsidRDefault="00BD472B">
            <w:pPr>
              <w:pStyle w:val="TableParagraph"/>
              <w:numPr>
                <w:ilvl w:val="0"/>
                <w:numId w:val="638"/>
              </w:numPr>
              <w:tabs>
                <w:tab w:val="left" w:pos="422"/>
              </w:tabs>
              <w:spacing w:before="111"/>
              <w:ind w:right="1290" w:firstLine="0"/>
            </w:pPr>
            <w:r>
              <w:t>Except</w:t>
            </w:r>
            <w:r>
              <w:rPr>
                <w:spacing w:val="-9"/>
              </w:rPr>
              <w:t xml:space="preserve"> </w:t>
            </w:r>
            <w:r>
              <w:t>for</w:t>
            </w:r>
            <w:r>
              <w:rPr>
                <w:spacing w:val="-9"/>
              </w:rPr>
              <w:t xml:space="preserve"> </w:t>
            </w:r>
            <w:r>
              <w:t>ETOPS,</w:t>
            </w:r>
            <w:r>
              <w:rPr>
                <w:spacing w:val="-9"/>
              </w:rPr>
              <w:t xml:space="preserve"> </w:t>
            </w:r>
            <w:r>
              <w:t>may</w:t>
            </w:r>
            <w:r>
              <w:rPr>
                <w:spacing w:val="-8"/>
              </w:rPr>
              <w:t xml:space="preserve"> </w:t>
            </w:r>
            <w:r>
              <w:t>be inoperative open provided:</w:t>
            </w:r>
          </w:p>
          <w:p w14:paraId="7CD7DBDD" w14:textId="77777777" w:rsidR="004D6560" w:rsidRDefault="00BD472B">
            <w:pPr>
              <w:pStyle w:val="TableParagraph"/>
              <w:numPr>
                <w:ilvl w:val="1"/>
                <w:numId w:val="638"/>
              </w:numPr>
              <w:tabs>
                <w:tab w:val="left" w:pos="748"/>
                <w:tab w:val="left" w:pos="750"/>
              </w:tabs>
              <w:ind w:right="793"/>
            </w:pPr>
            <w:r>
              <w:t>The</w:t>
            </w:r>
            <w:r>
              <w:rPr>
                <w:spacing w:val="-6"/>
              </w:rPr>
              <w:t xml:space="preserve"> </w:t>
            </w:r>
            <w:r>
              <w:t>left</w:t>
            </w:r>
            <w:r>
              <w:rPr>
                <w:spacing w:val="-6"/>
              </w:rPr>
              <w:t xml:space="preserve"> </w:t>
            </w:r>
            <w:r>
              <w:t>main</w:t>
            </w:r>
            <w:r>
              <w:rPr>
                <w:spacing w:val="-8"/>
              </w:rPr>
              <w:t xml:space="preserve"> </w:t>
            </w:r>
            <w:r>
              <w:t>deck</w:t>
            </w:r>
            <w:r>
              <w:rPr>
                <w:spacing w:val="-8"/>
              </w:rPr>
              <w:t xml:space="preserve"> </w:t>
            </w:r>
            <w:r>
              <w:t>riser</w:t>
            </w:r>
            <w:r>
              <w:rPr>
                <w:spacing w:val="-9"/>
              </w:rPr>
              <w:t xml:space="preserve"> </w:t>
            </w:r>
            <w:r>
              <w:t>SOV is in the open position,</w:t>
            </w:r>
          </w:p>
          <w:p w14:paraId="001A97D6" w14:textId="77777777" w:rsidR="004D6560" w:rsidRDefault="00BD472B">
            <w:pPr>
              <w:pStyle w:val="TableParagraph"/>
              <w:numPr>
                <w:ilvl w:val="1"/>
                <w:numId w:val="638"/>
              </w:numPr>
              <w:tabs>
                <w:tab w:val="left" w:pos="748"/>
                <w:tab w:val="left" w:pos="750"/>
              </w:tabs>
              <w:spacing w:before="1"/>
              <w:ind w:right="893"/>
            </w:pPr>
            <w:r>
              <w:t>Both</w:t>
            </w:r>
            <w:r>
              <w:rPr>
                <w:spacing w:val="-13"/>
              </w:rPr>
              <w:t xml:space="preserve"> </w:t>
            </w:r>
            <w:r>
              <w:t>E/E</w:t>
            </w:r>
            <w:r>
              <w:rPr>
                <w:spacing w:val="-15"/>
              </w:rPr>
              <w:t xml:space="preserve"> </w:t>
            </w:r>
            <w:r>
              <w:t>equipment</w:t>
            </w:r>
            <w:r>
              <w:rPr>
                <w:spacing w:val="-11"/>
              </w:rPr>
              <w:t xml:space="preserve"> </w:t>
            </w:r>
            <w:r>
              <w:t xml:space="preserve">cooling exhaust fans operate </w:t>
            </w:r>
            <w:r>
              <w:rPr>
                <w:spacing w:val="-2"/>
              </w:rPr>
              <w:t>normally,</w:t>
            </w:r>
          </w:p>
          <w:p w14:paraId="173FAB9C" w14:textId="77777777" w:rsidR="004D6560" w:rsidRDefault="00BD472B">
            <w:pPr>
              <w:pStyle w:val="TableParagraph"/>
              <w:numPr>
                <w:ilvl w:val="1"/>
                <w:numId w:val="638"/>
              </w:numPr>
              <w:tabs>
                <w:tab w:val="left" w:pos="749"/>
              </w:tabs>
              <w:ind w:left="749" w:right="819"/>
            </w:pPr>
            <w:r>
              <w:t>Mix</w:t>
            </w:r>
            <w:r>
              <w:rPr>
                <w:spacing w:val="-14"/>
              </w:rPr>
              <w:t xml:space="preserve"> </w:t>
            </w:r>
            <w:r>
              <w:t>manifold</w:t>
            </w:r>
            <w:r>
              <w:rPr>
                <w:spacing w:val="-12"/>
              </w:rPr>
              <w:t xml:space="preserve"> </w:t>
            </w:r>
            <w:r>
              <w:t>exhaust</w:t>
            </w:r>
            <w:r>
              <w:rPr>
                <w:spacing w:val="-13"/>
              </w:rPr>
              <w:t xml:space="preserve"> </w:t>
            </w:r>
            <w:r>
              <w:t xml:space="preserve">shutoff valve is in closed position, </w:t>
            </w:r>
            <w:r>
              <w:rPr>
                <w:spacing w:val="-4"/>
              </w:rPr>
              <w:t>and</w:t>
            </w:r>
          </w:p>
          <w:p w14:paraId="00A7425D" w14:textId="77777777" w:rsidR="004D6560" w:rsidRDefault="00BD472B">
            <w:pPr>
              <w:pStyle w:val="TableParagraph"/>
              <w:numPr>
                <w:ilvl w:val="1"/>
                <w:numId w:val="638"/>
              </w:numPr>
              <w:tabs>
                <w:tab w:val="left" w:pos="748"/>
                <w:tab w:val="left" w:pos="750"/>
              </w:tabs>
              <w:ind w:right="657"/>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compartments (as applicable) remain empty or are verified</w:t>
            </w:r>
            <w:r>
              <w:rPr>
                <w:spacing w:val="40"/>
              </w:rPr>
              <w:t xml:space="preserve"> </w:t>
            </w:r>
            <w:r>
              <w:t>to contain only empty cargo handling equipment, ballast (ballast may be loaded in ULDs), and/or Fly Away Kits.</w:t>
            </w:r>
          </w:p>
          <w:p w14:paraId="2BA99E98" w14:textId="77777777" w:rsidR="004D6560" w:rsidRDefault="00BD472B">
            <w:pPr>
              <w:pStyle w:val="TableParagraph"/>
              <w:spacing w:before="240"/>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4010984C" w14:textId="77777777">
        <w:trPr>
          <w:trHeight w:val="484"/>
        </w:trPr>
        <w:tc>
          <w:tcPr>
            <w:tcW w:w="1411" w:type="dxa"/>
            <w:tcBorders>
              <w:top w:val="nil"/>
              <w:right w:val="nil"/>
            </w:tcBorders>
          </w:tcPr>
          <w:p w14:paraId="207A6086" w14:textId="77777777" w:rsidR="004D6560" w:rsidRDefault="004D6560">
            <w:pPr>
              <w:pStyle w:val="TableParagraph"/>
              <w:rPr>
                <w:rFonts w:ascii="Times New Roman"/>
                <w:sz w:val="20"/>
              </w:rPr>
            </w:pPr>
          </w:p>
        </w:tc>
        <w:tc>
          <w:tcPr>
            <w:tcW w:w="2813" w:type="dxa"/>
            <w:tcBorders>
              <w:top w:val="nil"/>
              <w:left w:val="nil"/>
            </w:tcBorders>
          </w:tcPr>
          <w:p w14:paraId="11D5B9B1" w14:textId="77777777" w:rsidR="004D6560" w:rsidRDefault="004D6560">
            <w:pPr>
              <w:pStyle w:val="TableParagraph"/>
              <w:rPr>
                <w:rFonts w:ascii="Times New Roman"/>
                <w:sz w:val="20"/>
              </w:rPr>
            </w:pPr>
          </w:p>
        </w:tc>
        <w:tc>
          <w:tcPr>
            <w:tcW w:w="494" w:type="dxa"/>
            <w:vMerge/>
            <w:tcBorders>
              <w:top w:val="nil"/>
            </w:tcBorders>
          </w:tcPr>
          <w:p w14:paraId="4F4179F1" w14:textId="77777777" w:rsidR="004D6560" w:rsidRDefault="004D6560">
            <w:pPr>
              <w:rPr>
                <w:sz w:val="2"/>
                <w:szCs w:val="2"/>
              </w:rPr>
            </w:pPr>
          </w:p>
        </w:tc>
        <w:tc>
          <w:tcPr>
            <w:tcW w:w="496" w:type="dxa"/>
            <w:gridSpan w:val="2"/>
            <w:vMerge/>
            <w:tcBorders>
              <w:top w:val="nil"/>
            </w:tcBorders>
          </w:tcPr>
          <w:p w14:paraId="1DEFE6B3" w14:textId="77777777" w:rsidR="004D6560" w:rsidRDefault="004D6560">
            <w:pPr>
              <w:rPr>
                <w:sz w:val="2"/>
                <w:szCs w:val="2"/>
              </w:rPr>
            </w:pPr>
          </w:p>
        </w:tc>
        <w:tc>
          <w:tcPr>
            <w:tcW w:w="494" w:type="dxa"/>
            <w:vMerge/>
            <w:tcBorders>
              <w:top w:val="nil"/>
            </w:tcBorders>
          </w:tcPr>
          <w:p w14:paraId="177213D5" w14:textId="77777777" w:rsidR="004D6560" w:rsidRDefault="004D6560">
            <w:pPr>
              <w:rPr>
                <w:sz w:val="2"/>
                <w:szCs w:val="2"/>
              </w:rPr>
            </w:pPr>
          </w:p>
        </w:tc>
        <w:tc>
          <w:tcPr>
            <w:tcW w:w="1976" w:type="dxa"/>
            <w:tcBorders>
              <w:top w:val="nil"/>
              <w:right w:val="nil"/>
            </w:tcBorders>
          </w:tcPr>
          <w:p w14:paraId="0E6F8BB4" w14:textId="77777777" w:rsidR="004D6560" w:rsidRDefault="00BD472B">
            <w:pPr>
              <w:pStyle w:val="TableParagraph"/>
              <w:spacing w:before="232" w:line="232" w:lineRule="exact"/>
              <w:ind w:left="30"/>
            </w:pPr>
            <w:r>
              <w:rPr>
                <w:spacing w:val="-2"/>
              </w:rPr>
              <w:t>(Continued)</w:t>
            </w:r>
          </w:p>
        </w:tc>
        <w:tc>
          <w:tcPr>
            <w:tcW w:w="2393" w:type="dxa"/>
            <w:tcBorders>
              <w:top w:val="nil"/>
              <w:left w:val="nil"/>
            </w:tcBorders>
          </w:tcPr>
          <w:p w14:paraId="684F2A24" w14:textId="77777777" w:rsidR="004D6560" w:rsidRDefault="004D6560">
            <w:pPr>
              <w:pStyle w:val="TableParagraph"/>
              <w:rPr>
                <w:rFonts w:ascii="Times New Roman"/>
                <w:sz w:val="20"/>
              </w:rPr>
            </w:pPr>
          </w:p>
        </w:tc>
      </w:tr>
    </w:tbl>
    <w:p w14:paraId="57AF60B1"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E1D5245" w14:textId="77777777" w:rsidR="004D6560" w:rsidRDefault="004D6560">
      <w:pPr>
        <w:pStyle w:val="BodyText"/>
        <w:rPr>
          <w:sz w:val="2"/>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1D1D3124" w14:textId="77777777">
        <w:trPr>
          <w:trHeight w:val="683"/>
        </w:trPr>
        <w:tc>
          <w:tcPr>
            <w:tcW w:w="4731" w:type="dxa"/>
            <w:gridSpan w:val="3"/>
            <w:tcBorders>
              <w:right w:val="nil"/>
            </w:tcBorders>
          </w:tcPr>
          <w:p w14:paraId="45EA1774"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left w:val="nil"/>
              <w:right w:val="nil"/>
            </w:tcBorders>
          </w:tcPr>
          <w:p w14:paraId="409296AE" w14:textId="77777777" w:rsidR="004D6560" w:rsidRDefault="004D6560">
            <w:pPr>
              <w:pStyle w:val="TableParagraph"/>
              <w:rPr>
                <w:rFonts w:ascii="Times New Roman"/>
                <w:sz w:val="20"/>
              </w:rPr>
            </w:pPr>
          </w:p>
        </w:tc>
        <w:tc>
          <w:tcPr>
            <w:tcW w:w="181" w:type="dxa"/>
            <w:tcBorders>
              <w:left w:val="nil"/>
              <w:right w:val="nil"/>
            </w:tcBorders>
          </w:tcPr>
          <w:p w14:paraId="52AB6D5F" w14:textId="77777777" w:rsidR="004D6560" w:rsidRDefault="004D6560">
            <w:pPr>
              <w:pStyle w:val="TableParagraph"/>
              <w:rPr>
                <w:rFonts w:ascii="Times New Roman"/>
                <w:sz w:val="20"/>
              </w:rPr>
            </w:pPr>
          </w:p>
        </w:tc>
        <w:tc>
          <w:tcPr>
            <w:tcW w:w="495" w:type="dxa"/>
            <w:tcBorders>
              <w:left w:val="nil"/>
              <w:right w:val="nil"/>
            </w:tcBorders>
          </w:tcPr>
          <w:p w14:paraId="158FBF63" w14:textId="77777777" w:rsidR="004D6560" w:rsidRDefault="004D6560">
            <w:pPr>
              <w:pStyle w:val="TableParagraph"/>
              <w:rPr>
                <w:rFonts w:ascii="Times New Roman"/>
                <w:sz w:val="20"/>
              </w:rPr>
            </w:pPr>
          </w:p>
        </w:tc>
        <w:tc>
          <w:tcPr>
            <w:tcW w:w="4373" w:type="dxa"/>
            <w:gridSpan w:val="2"/>
            <w:tcBorders>
              <w:left w:val="nil"/>
            </w:tcBorders>
          </w:tcPr>
          <w:p w14:paraId="46AE05B1" w14:textId="77777777" w:rsidR="004D6560" w:rsidRDefault="00BD472B">
            <w:pPr>
              <w:pStyle w:val="TableParagraph"/>
              <w:spacing w:before="184"/>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0610C10" w14:textId="77777777">
        <w:trPr>
          <w:trHeight w:val="683"/>
        </w:trPr>
        <w:tc>
          <w:tcPr>
            <w:tcW w:w="4234" w:type="dxa"/>
            <w:gridSpan w:val="2"/>
            <w:tcBorders>
              <w:right w:val="nil"/>
            </w:tcBorders>
          </w:tcPr>
          <w:p w14:paraId="03F303C1"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left w:val="nil"/>
              <w:right w:val="nil"/>
            </w:tcBorders>
          </w:tcPr>
          <w:p w14:paraId="1CE3B624" w14:textId="77777777" w:rsidR="004D6560" w:rsidRDefault="004D6560">
            <w:pPr>
              <w:pStyle w:val="TableParagraph"/>
              <w:rPr>
                <w:rFonts w:ascii="Times New Roman"/>
                <w:sz w:val="20"/>
              </w:rPr>
            </w:pPr>
          </w:p>
        </w:tc>
        <w:tc>
          <w:tcPr>
            <w:tcW w:w="315" w:type="dxa"/>
            <w:tcBorders>
              <w:left w:val="nil"/>
              <w:right w:val="nil"/>
            </w:tcBorders>
          </w:tcPr>
          <w:p w14:paraId="66CF514D" w14:textId="77777777" w:rsidR="004D6560" w:rsidRDefault="004D6560">
            <w:pPr>
              <w:pStyle w:val="TableParagraph"/>
              <w:rPr>
                <w:rFonts w:ascii="Times New Roman"/>
                <w:sz w:val="20"/>
              </w:rPr>
            </w:pPr>
          </w:p>
        </w:tc>
        <w:tc>
          <w:tcPr>
            <w:tcW w:w="181" w:type="dxa"/>
            <w:tcBorders>
              <w:left w:val="nil"/>
              <w:right w:val="nil"/>
            </w:tcBorders>
          </w:tcPr>
          <w:p w14:paraId="3A6EE917" w14:textId="77777777" w:rsidR="004D6560" w:rsidRDefault="004D6560">
            <w:pPr>
              <w:pStyle w:val="TableParagraph"/>
              <w:rPr>
                <w:rFonts w:ascii="Times New Roman"/>
                <w:sz w:val="20"/>
              </w:rPr>
            </w:pPr>
          </w:p>
        </w:tc>
        <w:tc>
          <w:tcPr>
            <w:tcW w:w="495" w:type="dxa"/>
            <w:tcBorders>
              <w:left w:val="nil"/>
              <w:right w:val="nil"/>
            </w:tcBorders>
          </w:tcPr>
          <w:p w14:paraId="4BF0E355" w14:textId="77777777" w:rsidR="004D6560" w:rsidRDefault="004D6560">
            <w:pPr>
              <w:pStyle w:val="TableParagraph"/>
              <w:rPr>
                <w:rFonts w:ascii="Times New Roman"/>
                <w:sz w:val="20"/>
              </w:rPr>
            </w:pPr>
          </w:p>
        </w:tc>
        <w:tc>
          <w:tcPr>
            <w:tcW w:w="1979" w:type="dxa"/>
            <w:tcBorders>
              <w:left w:val="nil"/>
              <w:right w:val="nil"/>
            </w:tcBorders>
          </w:tcPr>
          <w:p w14:paraId="734E14C2" w14:textId="77777777" w:rsidR="004D6560" w:rsidRDefault="004D6560">
            <w:pPr>
              <w:pStyle w:val="TableParagraph"/>
              <w:rPr>
                <w:rFonts w:ascii="Times New Roman"/>
                <w:sz w:val="20"/>
              </w:rPr>
            </w:pPr>
          </w:p>
        </w:tc>
        <w:tc>
          <w:tcPr>
            <w:tcW w:w="2394" w:type="dxa"/>
            <w:tcBorders>
              <w:left w:val="nil"/>
            </w:tcBorders>
          </w:tcPr>
          <w:p w14:paraId="157F515D" w14:textId="77777777" w:rsidR="004D6560" w:rsidRDefault="00BD472B">
            <w:pPr>
              <w:pStyle w:val="TableParagraph"/>
              <w:spacing w:before="28"/>
              <w:ind w:left="643"/>
            </w:pPr>
            <w:r>
              <w:t>PAGE</w:t>
            </w:r>
            <w:r>
              <w:rPr>
                <w:spacing w:val="-5"/>
              </w:rPr>
              <w:t xml:space="preserve"> </w:t>
            </w:r>
            <w:r>
              <w:t>NO.</w:t>
            </w:r>
            <w:r>
              <w:rPr>
                <w:spacing w:val="-2"/>
              </w:rPr>
              <w:t xml:space="preserve"> </w:t>
            </w:r>
            <w:r>
              <w:t>21-</w:t>
            </w:r>
            <w:r>
              <w:rPr>
                <w:spacing w:val="-5"/>
              </w:rPr>
              <w:t>56</w:t>
            </w:r>
          </w:p>
        </w:tc>
      </w:tr>
      <w:tr w:rsidR="004D6560" w14:paraId="073752C5" w14:textId="77777777">
        <w:trPr>
          <w:trHeight w:val="1389"/>
        </w:trPr>
        <w:tc>
          <w:tcPr>
            <w:tcW w:w="5046" w:type="dxa"/>
            <w:gridSpan w:val="4"/>
            <w:tcBorders>
              <w:bottom w:val="double" w:sz="4" w:space="0" w:color="000000"/>
            </w:tcBorders>
          </w:tcPr>
          <w:p w14:paraId="3618B341" w14:textId="77777777" w:rsidR="004D6560" w:rsidRDefault="004D6560">
            <w:pPr>
              <w:pStyle w:val="TableParagraph"/>
              <w:spacing w:before="126"/>
            </w:pPr>
          </w:p>
          <w:p w14:paraId="6CA19E9A" w14:textId="77777777" w:rsidR="004D6560" w:rsidRDefault="00BD472B">
            <w:pPr>
              <w:pStyle w:val="TableParagraph"/>
              <w:ind w:left="62"/>
            </w:pPr>
            <w:r>
              <w:rPr>
                <w:spacing w:val="-2"/>
              </w:rPr>
              <w:t>AIRCRAFT:</w:t>
            </w:r>
          </w:p>
          <w:p w14:paraId="0F4E598F" w14:textId="77777777" w:rsidR="004D6560" w:rsidRDefault="00BD472B">
            <w:pPr>
              <w:pStyle w:val="TableParagraph"/>
              <w:spacing w:before="61"/>
              <w:ind w:left="62"/>
            </w:pPr>
            <w:r>
              <w:t>Boeing</w:t>
            </w:r>
            <w:r>
              <w:rPr>
                <w:spacing w:val="-7"/>
              </w:rPr>
              <w:t xml:space="preserve"> </w:t>
            </w:r>
            <w:r>
              <w:t>B-</w:t>
            </w:r>
            <w:r>
              <w:rPr>
                <w:spacing w:val="-5"/>
              </w:rPr>
              <w:t>737</w:t>
            </w:r>
          </w:p>
        </w:tc>
        <w:tc>
          <w:tcPr>
            <w:tcW w:w="5049" w:type="dxa"/>
            <w:gridSpan w:val="4"/>
            <w:tcBorders>
              <w:bottom w:val="double" w:sz="4" w:space="0" w:color="000000"/>
            </w:tcBorders>
          </w:tcPr>
          <w:p w14:paraId="4BCE6DBC" w14:textId="77777777" w:rsidR="004D6560" w:rsidRDefault="00BD472B">
            <w:pPr>
              <w:pStyle w:val="TableParagraph"/>
              <w:spacing w:before="31" w:line="252" w:lineRule="exact"/>
              <w:ind w:left="-2"/>
              <w:rPr>
                <w:b/>
              </w:rPr>
            </w:pPr>
            <w:r>
              <w:rPr>
                <w:b/>
              </w:rPr>
              <w:t>TABLE</w:t>
            </w:r>
            <w:r>
              <w:rPr>
                <w:b/>
                <w:spacing w:val="-5"/>
              </w:rPr>
              <w:t xml:space="preserve"> KEY</w:t>
            </w:r>
          </w:p>
          <w:p w14:paraId="49549445" w14:textId="77777777" w:rsidR="004D6560" w:rsidRDefault="00BD472B">
            <w:pPr>
              <w:pStyle w:val="TableParagraph"/>
              <w:numPr>
                <w:ilvl w:val="0"/>
                <w:numId w:val="637"/>
              </w:numPr>
              <w:tabs>
                <w:tab w:val="left" w:pos="774"/>
              </w:tabs>
              <w:spacing w:line="252" w:lineRule="exact"/>
              <w:ind w:left="774" w:hanging="358"/>
            </w:pPr>
            <w:r>
              <w:t>REPAIR</w:t>
            </w:r>
            <w:r>
              <w:rPr>
                <w:spacing w:val="-4"/>
              </w:rPr>
              <w:t xml:space="preserve"> </w:t>
            </w:r>
            <w:r>
              <w:rPr>
                <w:spacing w:val="-2"/>
              </w:rPr>
              <w:t>CATEGORY</w:t>
            </w:r>
          </w:p>
          <w:p w14:paraId="4CC90623" w14:textId="77777777" w:rsidR="004D6560" w:rsidRDefault="00BD472B">
            <w:pPr>
              <w:pStyle w:val="TableParagraph"/>
              <w:numPr>
                <w:ilvl w:val="0"/>
                <w:numId w:val="637"/>
              </w:numPr>
              <w:tabs>
                <w:tab w:val="left" w:pos="773"/>
              </w:tabs>
              <w:spacing w:line="252" w:lineRule="exact"/>
              <w:ind w:left="773" w:hanging="358"/>
            </w:pPr>
            <w:r>
              <w:t>NO.</w:t>
            </w:r>
            <w:r>
              <w:rPr>
                <w:spacing w:val="-1"/>
              </w:rPr>
              <w:t xml:space="preserve"> </w:t>
            </w:r>
            <w:r>
              <w:rPr>
                <w:spacing w:val="-2"/>
              </w:rPr>
              <w:t>INSTALLED</w:t>
            </w:r>
          </w:p>
          <w:p w14:paraId="56FD5C35" w14:textId="77777777" w:rsidR="004D6560" w:rsidRDefault="00BD472B">
            <w:pPr>
              <w:pStyle w:val="TableParagraph"/>
              <w:numPr>
                <w:ilvl w:val="0"/>
                <w:numId w:val="637"/>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0C741E2" w14:textId="77777777" w:rsidR="004D6560" w:rsidRDefault="00BD472B">
            <w:pPr>
              <w:pStyle w:val="TableParagraph"/>
              <w:numPr>
                <w:ilvl w:val="0"/>
                <w:numId w:val="637"/>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70D12C44" w14:textId="77777777">
        <w:trPr>
          <w:trHeight w:val="259"/>
        </w:trPr>
        <w:tc>
          <w:tcPr>
            <w:tcW w:w="10095" w:type="dxa"/>
            <w:gridSpan w:val="8"/>
            <w:tcBorders>
              <w:top w:val="double" w:sz="4" w:space="0" w:color="000000"/>
            </w:tcBorders>
            <w:shd w:val="clear" w:color="auto" w:fill="D9D9D9"/>
          </w:tcPr>
          <w:p w14:paraId="706F16F8" w14:textId="77777777" w:rsidR="004D6560" w:rsidRDefault="00BD472B">
            <w:pPr>
              <w:pStyle w:val="TableParagraph"/>
              <w:spacing w:before="8" w:line="232" w:lineRule="exact"/>
              <w:ind w:left="4"/>
              <w:rPr>
                <w:b/>
              </w:rPr>
            </w:pPr>
            <w:r>
              <w:rPr>
                <w:b/>
              </w:rPr>
              <w:t>21.</w:t>
            </w:r>
            <w:r>
              <w:rPr>
                <w:b/>
                <w:spacing w:val="-3"/>
              </w:rPr>
              <w:t xml:space="preserve"> </w:t>
            </w:r>
            <w:r>
              <w:rPr>
                <w:b/>
              </w:rPr>
              <w:t xml:space="preserve">Air </w:t>
            </w:r>
            <w:r>
              <w:rPr>
                <w:b/>
                <w:spacing w:val="-2"/>
              </w:rPr>
              <w:t>Conditioning</w:t>
            </w:r>
          </w:p>
        </w:tc>
      </w:tr>
      <w:tr w:rsidR="004D6560" w14:paraId="18518FAA" w14:textId="77777777">
        <w:trPr>
          <w:trHeight w:val="275"/>
        </w:trPr>
        <w:tc>
          <w:tcPr>
            <w:tcW w:w="1416" w:type="dxa"/>
            <w:tcBorders>
              <w:right w:val="nil"/>
            </w:tcBorders>
            <w:shd w:val="clear" w:color="auto" w:fill="D9D9D9"/>
          </w:tcPr>
          <w:p w14:paraId="239C166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left w:val="nil"/>
            </w:tcBorders>
            <w:shd w:val="clear" w:color="auto" w:fill="D9D9D9"/>
          </w:tcPr>
          <w:p w14:paraId="361538D4" w14:textId="77777777" w:rsidR="004D6560" w:rsidRDefault="00BD472B">
            <w:pPr>
              <w:pStyle w:val="TableParagraph"/>
              <w:spacing w:before="46"/>
              <w:ind w:left="331"/>
              <w:rPr>
                <w:b/>
                <w:sz w:val="16"/>
              </w:rPr>
            </w:pPr>
            <w:r>
              <w:rPr>
                <w:b/>
                <w:spacing w:val="-4"/>
                <w:sz w:val="16"/>
              </w:rPr>
              <w:t>Item</w:t>
            </w:r>
          </w:p>
        </w:tc>
        <w:tc>
          <w:tcPr>
            <w:tcW w:w="497" w:type="dxa"/>
            <w:shd w:val="clear" w:color="auto" w:fill="D9D9D9"/>
          </w:tcPr>
          <w:p w14:paraId="6731DFB3" w14:textId="77777777" w:rsidR="004D6560" w:rsidRDefault="00BD472B">
            <w:pPr>
              <w:pStyle w:val="TableParagraph"/>
              <w:spacing w:before="46"/>
              <w:ind w:left="4"/>
              <w:jc w:val="center"/>
              <w:rPr>
                <w:b/>
                <w:sz w:val="16"/>
              </w:rPr>
            </w:pPr>
            <w:r>
              <w:rPr>
                <w:b/>
                <w:spacing w:val="-10"/>
                <w:sz w:val="16"/>
              </w:rPr>
              <w:t>1</w:t>
            </w:r>
          </w:p>
        </w:tc>
        <w:tc>
          <w:tcPr>
            <w:tcW w:w="496" w:type="dxa"/>
            <w:gridSpan w:val="2"/>
            <w:shd w:val="clear" w:color="auto" w:fill="D9D9D9"/>
          </w:tcPr>
          <w:p w14:paraId="7F5FC930" w14:textId="77777777" w:rsidR="004D6560" w:rsidRDefault="00BD472B">
            <w:pPr>
              <w:pStyle w:val="TableParagraph"/>
              <w:spacing w:before="46"/>
              <w:ind w:left="12" w:right="12"/>
              <w:jc w:val="center"/>
              <w:rPr>
                <w:b/>
                <w:sz w:val="16"/>
              </w:rPr>
            </w:pPr>
            <w:r>
              <w:rPr>
                <w:b/>
                <w:spacing w:val="-10"/>
                <w:sz w:val="16"/>
              </w:rPr>
              <w:t>2</w:t>
            </w:r>
          </w:p>
        </w:tc>
        <w:tc>
          <w:tcPr>
            <w:tcW w:w="495" w:type="dxa"/>
            <w:shd w:val="clear" w:color="auto" w:fill="D9D9D9"/>
          </w:tcPr>
          <w:p w14:paraId="18B63D9C" w14:textId="77777777" w:rsidR="004D6560" w:rsidRDefault="00BD472B">
            <w:pPr>
              <w:pStyle w:val="TableParagraph"/>
              <w:spacing w:before="46"/>
              <w:ind w:left="10" w:right="8"/>
              <w:jc w:val="center"/>
              <w:rPr>
                <w:b/>
                <w:sz w:val="16"/>
              </w:rPr>
            </w:pPr>
            <w:r>
              <w:rPr>
                <w:b/>
                <w:spacing w:val="-10"/>
                <w:sz w:val="16"/>
              </w:rPr>
              <w:t>3</w:t>
            </w:r>
          </w:p>
        </w:tc>
        <w:tc>
          <w:tcPr>
            <w:tcW w:w="1979" w:type="dxa"/>
            <w:tcBorders>
              <w:right w:val="nil"/>
            </w:tcBorders>
            <w:shd w:val="clear" w:color="auto" w:fill="D9D9D9"/>
          </w:tcPr>
          <w:p w14:paraId="2266573A"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4B2CFF79"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5D926386" w14:textId="77777777">
        <w:trPr>
          <w:trHeight w:val="1127"/>
        </w:trPr>
        <w:tc>
          <w:tcPr>
            <w:tcW w:w="1416" w:type="dxa"/>
            <w:tcBorders>
              <w:bottom w:val="nil"/>
              <w:right w:val="nil"/>
            </w:tcBorders>
          </w:tcPr>
          <w:p w14:paraId="0C0123E9" w14:textId="77777777" w:rsidR="004D6560" w:rsidRDefault="00BD472B">
            <w:pPr>
              <w:pStyle w:val="TableParagraph"/>
              <w:spacing w:line="248" w:lineRule="exact"/>
              <w:ind w:left="28"/>
              <w:rPr>
                <w:b/>
              </w:rPr>
            </w:pPr>
            <w:r>
              <w:rPr>
                <w:b/>
                <w:spacing w:val="-5"/>
              </w:rPr>
              <w:t>45</w:t>
            </w:r>
          </w:p>
        </w:tc>
        <w:tc>
          <w:tcPr>
            <w:tcW w:w="2818" w:type="dxa"/>
            <w:tcBorders>
              <w:left w:val="nil"/>
              <w:bottom w:val="nil"/>
            </w:tcBorders>
          </w:tcPr>
          <w:p w14:paraId="22CB4922" w14:textId="77777777" w:rsidR="004D6560" w:rsidRDefault="00BD472B">
            <w:pPr>
              <w:pStyle w:val="TableParagraph"/>
              <w:spacing w:line="242" w:lineRule="auto"/>
              <w:ind w:left="331"/>
            </w:pPr>
            <w:r>
              <w:t>Air</w:t>
            </w:r>
            <w:r>
              <w:rPr>
                <w:spacing w:val="-16"/>
              </w:rPr>
              <w:t xml:space="preserve"> </w:t>
            </w:r>
            <w:r>
              <w:t>Distribution</w:t>
            </w:r>
            <w:r>
              <w:rPr>
                <w:spacing w:val="-15"/>
              </w:rPr>
              <w:t xml:space="preserve"> </w:t>
            </w:r>
            <w:r>
              <w:t>Riser Shutoff Valves</w:t>
            </w:r>
          </w:p>
          <w:p w14:paraId="6BC16CA0" w14:textId="77777777" w:rsidR="004D6560" w:rsidRDefault="00BD472B">
            <w:pPr>
              <w:pStyle w:val="TableParagraph"/>
              <w:spacing w:line="248" w:lineRule="exact"/>
              <w:ind w:left="331"/>
            </w:pPr>
            <w:r>
              <w:rPr>
                <w:spacing w:val="-2"/>
              </w:rPr>
              <w:t>(-700C/-800BCF)</w:t>
            </w:r>
          </w:p>
          <w:p w14:paraId="767116B4" w14:textId="77777777" w:rsidR="004D6560" w:rsidRDefault="00BD472B">
            <w:pPr>
              <w:pStyle w:val="TableParagraph"/>
              <w:ind w:left="331"/>
            </w:pPr>
            <w:r>
              <w:rPr>
                <w:spacing w:val="-2"/>
              </w:rPr>
              <w:t>(Cont’d)</w:t>
            </w:r>
          </w:p>
        </w:tc>
        <w:tc>
          <w:tcPr>
            <w:tcW w:w="497" w:type="dxa"/>
            <w:vMerge w:val="restart"/>
          </w:tcPr>
          <w:p w14:paraId="6B80FCD6" w14:textId="77777777" w:rsidR="004D6560" w:rsidRDefault="004D6560">
            <w:pPr>
              <w:pStyle w:val="TableParagraph"/>
            </w:pPr>
          </w:p>
          <w:p w14:paraId="4E708AEA" w14:textId="77777777" w:rsidR="004D6560" w:rsidRDefault="004D6560">
            <w:pPr>
              <w:pStyle w:val="TableParagraph"/>
            </w:pPr>
          </w:p>
          <w:p w14:paraId="4E8DFF82" w14:textId="77777777" w:rsidR="004D6560" w:rsidRDefault="004D6560">
            <w:pPr>
              <w:pStyle w:val="TableParagraph"/>
            </w:pPr>
          </w:p>
          <w:p w14:paraId="38900986" w14:textId="77777777" w:rsidR="004D6560" w:rsidRDefault="004D6560">
            <w:pPr>
              <w:pStyle w:val="TableParagraph"/>
            </w:pPr>
          </w:p>
          <w:p w14:paraId="08CA37B8" w14:textId="77777777" w:rsidR="004D6560" w:rsidRDefault="004D6560">
            <w:pPr>
              <w:pStyle w:val="TableParagraph"/>
            </w:pPr>
          </w:p>
          <w:p w14:paraId="50C83FBF" w14:textId="77777777" w:rsidR="004D6560" w:rsidRDefault="004D6560">
            <w:pPr>
              <w:pStyle w:val="TableParagraph"/>
            </w:pPr>
          </w:p>
          <w:p w14:paraId="2D425B2E" w14:textId="77777777" w:rsidR="004D6560" w:rsidRDefault="004D6560">
            <w:pPr>
              <w:pStyle w:val="TableParagraph"/>
            </w:pPr>
          </w:p>
          <w:p w14:paraId="65B0B08D" w14:textId="77777777" w:rsidR="004D6560" w:rsidRDefault="004D6560">
            <w:pPr>
              <w:pStyle w:val="TableParagraph"/>
              <w:spacing w:before="222"/>
            </w:pPr>
          </w:p>
          <w:p w14:paraId="4671FDF2" w14:textId="77777777" w:rsidR="004D6560" w:rsidRDefault="00BD472B">
            <w:pPr>
              <w:pStyle w:val="TableParagraph"/>
              <w:spacing w:before="1"/>
              <w:ind w:left="167"/>
              <w:rPr>
                <w:b/>
              </w:rPr>
            </w:pPr>
            <w:r>
              <w:rPr>
                <w:b/>
                <w:spacing w:val="-10"/>
              </w:rPr>
              <w:t>C</w:t>
            </w:r>
          </w:p>
        </w:tc>
        <w:tc>
          <w:tcPr>
            <w:tcW w:w="496" w:type="dxa"/>
            <w:gridSpan w:val="2"/>
            <w:vMerge w:val="restart"/>
          </w:tcPr>
          <w:p w14:paraId="1E27F5E6" w14:textId="77777777" w:rsidR="004D6560" w:rsidRDefault="004D6560">
            <w:pPr>
              <w:pStyle w:val="TableParagraph"/>
            </w:pPr>
          </w:p>
          <w:p w14:paraId="7E1128E1" w14:textId="77777777" w:rsidR="004D6560" w:rsidRDefault="004D6560">
            <w:pPr>
              <w:pStyle w:val="TableParagraph"/>
            </w:pPr>
          </w:p>
          <w:p w14:paraId="735A4602" w14:textId="77777777" w:rsidR="004D6560" w:rsidRDefault="004D6560">
            <w:pPr>
              <w:pStyle w:val="TableParagraph"/>
            </w:pPr>
          </w:p>
          <w:p w14:paraId="693CA7BF" w14:textId="77777777" w:rsidR="004D6560" w:rsidRDefault="004D6560">
            <w:pPr>
              <w:pStyle w:val="TableParagraph"/>
            </w:pPr>
          </w:p>
          <w:p w14:paraId="56FC2F50" w14:textId="77777777" w:rsidR="004D6560" w:rsidRDefault="004D6560">
            <w:pPr>
              <w:pStyle w:val="TableParagraph"/>
            </w:pPr>
          </w:p>
          <w:p w14:paraId="23B0039B" w14:textId="77777777" w:rsidR="004D6560" w:rsidRDefault="004D6560">
            <w:pPr>
              <w:pStyle w:val="TableParagraph"/>
            </w:pPr>
          </w:p>
          <w:p w14:paraId="3287083B" w14:textId="77777777" w:rsidR="004D6560" w:rsidRDefault="004D6560">
            <w:pPr>
              <w:pStyle w:val="TableParagraph"/>
            </w:pPr>
          </w:p>
          <w:p w14:paraId="01539EBF" w14:textId="77777777" w:rsidR="004D6560" w:rsidRDefault="004D6560">
            <w:pPr>
              <w:pStyle w:val="TableParagraph"/>
              <w:spacing w:before="222"/>
            </w:pPr>
          </w:p>
          <w:p w14:paraId="7FFDBAA8" w14:textId="77777777" w:rsidR="004D6560" w:rsidRDefault="00BD472B">
            <w:pPr>
              <w:pStyle w:val="TableParagraph"/>
              <w:spacing w:before="1"/>
              <w:ind w:left="12" w:right="12"/>
              <w:jc w:val="center"/>
              <w:rPr>
                <w:b/>
              </w:rPr>
            </w:pPr>
            <w:r>
              <w:rPr>
                <w:b/>
                <w:spacing w:val="-10"/>
              </w:rPr>
              <w:t>1</w:t>
            </w:r>
          </w:p>
        </w:tc>
        <w:tc>
          <w:tcPr>
            <w:tcW w:w="495" w:type="dxa"/>
            <w:vMerge w:val="restart"/>
          </w:tcPr>
          <w:p w14:paraId="43EEC4DB" w14:textId="77777777" w:rsidR="004D6560" w:rsidRDefault="004D6560">
            <w:pPr>
              <w:pStyle w:val="TableParagraph"/>
            </w:pPr>
          </w:p>
          <w:p w14:paraId="3A02D44F" w14:textId="77777777" w:rsidR="004D6560" w:rsidRDefault="004D6560">
            <w:pPr>
              <w:pStyle w:val="TableParagraph"/>
            </w:pPr>
          </w:p>
          <w:p w14:paraId="1997B0DF" w14:textId="77777777" w:rsidR="004D6560" w:rsidRDefault="004D6560">
            <w:pPr>
              <w:pStyle w:val="TableParagraph"/>
            </w:pPr>
          </w:p>
          <w:p w14:paraId="6B690A24" w14:textId="77777777" w:rsidR="004D6560" w:rsidRDefault="004D6560">
            <w:pPr>
              <w:pStyle w:val="TableParagraph"/>
            </w:pPr>
          </w:p>
          <w:p w14:paraId="37B6EA95" w14:textId="77777777" w:rsidR="004D6560" w:rsidRDefault="004D6560">
            <w:pPr>
              <w:pStyle w:val="TableParagraph"/>
            </w:pPr>
          </w:p>
          <w:p w14:paraId="7F52385B" w14:textId="77777777" w:rsidR="004D6560" w:rsidRDefault="004D6560">
            <w:pPr>
              <w:pStyle w:val="TableParagraph"/>
            </w:pPr>
          </w:p>
          <w:p w14:paraId="10490049" w14:textId="77777777" w:rsidR="004D6560" w:rsidRDefault="004D6560">
            <w:pPr>
              <w:pStyle w:val="TableParagraph"/>
            </w:pPr>
          </w:p>
          <w:p w14:paraId="5B9CA27F" w14:textId="77777777" w:rsidR="004D6560" w:rsidRDefault="004D6560">
            <w:pPr>
              <w:pStyle w:val="TableParagraph"/>
              <w:spacing w:before="222"/>
            </w:pPr>
          </w:p>
          <w:p w14:paraId="2312C1E6" w14:textId="77777777" w:rsidR="004D6560" w:rsidRDefault="00BD472B">
            <w:pPr>
              <w:pStyle w:val="TableParagraph"/>
              <w:spacing w:before="1"/>
              <w:ind w:left="10" w:right="8"/>
              <w:jc w:val="center"/>
              <w:rPr>
                <w:b/>
              </w:rPr>
            </w:pPr>
            <w:r>
              <w:rPr>
                <w:b/>
                <w:spacing w:val="-10"/>
              </w:rPr>
              <w:t>0</w:t>
            </w:r>
          </w:p>
        </w:tc>
        <w:tc>
          <w:tcPr>
            <w:tcW w:w="4373" w:type="dxa"/>
            <w:gridSpan w:val="2"/>
            <w:tcBorders>
              <w:bottom w:val="nil"/>
            </w:tcBorders>
          </w:tcPr>
          <w:p w14:paraId="21A54D47" w14:textId="77777777" w:rsidR="004D6560" w:rsidRDefault="004D6560">
            <w:pPr>
              <w:pStyle w:val="TableParagraph"/>
              <w:rPr>
                <w:rFonts w:ascii="Times New Roman"/>
                <w:sz w:val="20"/>
              </w:rPr>
            </w:pPr>
          </w:p>
        </w:tc>
      </w:tr>
      <w:tr w:rsidR="004D6560" w14:paraId="730929EF" w14:textId="77777777">
        <w:trPr>
          <w:trHeight w:val="988"/>
        </w:trPr>
        <w:tc>
          <w:tcPr>
            <w:tcW w:w="1416" w:type="dxa"/>
            <w:tcBorders>
              <w:top w:val="nil"/>
              <w:bottom w:val="nil"/>
              <w:right w:val="nil"/>
            </w:tcBorders>
          </w:tcPr>
          <w:p w14:paraId="5400F780" w14:textId="77777777" w:rsidR="004D6560" w:rsidRDefault="00BD472B">
            <w:pPr>
              <w:pStyle w:val="TableParagraph"/>
              <w:spacing w:before="111"/>
              <w:ind w:left="28"/>
              <w:rPr>
                <w:b/>
              </w:rPr>
            </w:pPr>
            <w:r>
              <w:rPr>
                <w:b/>
                <w:spacing w:val="-2"/>
              </w:rPr>
              <w:t>45-</w:t>
            </w:r>
            <w:r>
              <w:rPr>
                <w:b/>
                <w:spacing w:val="-7"/>
              </w:rPr>
              <w:t>03</w:t>
            </w:r>
          </w:p>
        </w:tc>
        <w:tc>
          <w:tcPr>
            <w:tcW w:w="2818" w:type="dxa"/>
            <w:tcBorders>
              <w:top w:val="nil"/>
              <w:left w:val="nil"/>
              <w:bottom w:val="nil"/>
            </w:tcBorders>
          </w:tcPr>
          <w:p w14:paraId="4423D1F3" w14:textId="77777777" w:rsidR="004D6560" w:rsidRDefault="00BD472B">
            <w:pPr>
              <w:pStyle w:val="TableParagraph"/>
              <w:spacing w:before="111"/>
              <w:ind w:left="331" w:right="509"/>
            </w:pPr>
            <w:r>
              <w:t>Cargo</w:t>
            </w:r>
            <w:r>
              <w:rPr>
                <w:spacing w:val="-16"/>
              </w:rPr>
              <w:t xml:space="preserve"> </w:t>
            </w:r>
            <w:r>
              <w:t xml:space="preserve">Configuration </w:t>
            </w:r>
            <w:r>
              <w:rPr>
                <w:spacing w:val="-2"/>
              </w:rPr>
              <w:t>(-800BCF)</w:t>
            </w:r>
          </w:p>
          <w:p w14:paraId="2D3A390F" w14:textId="77777777" w:rsidR="004D6560" w:rsidRDefault="00BD472B">
            <w:pPr>
              <w:pStyle w:val="TableParagraph"/>
              <w:ind w:left="331"/>
            </w:pPr>
            <w:r>
              <w:rPr>
                <w:spacing w:val="-2"/>
              </w:rPr>
              <w:t>(Cont’d)</w:t>
            </w:r>
          </w:p>
        </w:tc>
        <w:tc>
          <w:tcPr>
            <w:tcW w:w="497" w:type="dxa"/>
            <w:vMerge/>
            <w:tcBorders>
              <w:top w:val="nil"/>
            </w:tcBorders>
          </w:tcPr>
          <w:p w14:paraId="2DABCFDD" w14:textId="77777777" w:rsidR="004D6560" w:rsidRDefault="004D6560">
            <w:pPr>
              <w:rPr>
                <w:sz w:val="2"/>
                <w:szCs w:val="2"/>
              </w:rPr>
            </w:pPr>
          </w:p>
        </w:tc>
        <w:tc>
          <w:tcPr>
            <w:tcW w:w="496" w:type="dxa"/>
            <w:gridSpan w:val="2"/>
            <w:vMerge/>
            <w:tcBorders>
              <w:top w:val="nil"/>
            </w:tcBorders>
          </w:tcPr>
          <w:p w14:paraId="33521BD7" w14:textId="77777777" w:rsidR="004D6560" w:rsidRDefault="004D6560">
            <w:pPr>
              <w:rPr>
                <w:sz w:val="2"/>
                <w:szCs w:val="2"/>
              </w:rPr>
            </w:pPr>
          </w:p>
        </w:tc>
        <w:tc>
          <w:tcPr>
            <w:tcW w:w="495" w:type="dxa"/>
            <w:vMerge/>
            <w:tcBorders>
              <w:top w:val="nil"/>
            </w:tcBorders>
          </w:tcPr>
          <w:p w14:paraId="7002D6AD" w14:textId="77777777" w:rsidR="004D6560" w:rsidRDefault="004D6560">
            <w:pPr>
              <w:rPr>
                <w:sz w:val="2"/>
                <w:szCs w:val="2"/>
              </w:rPr>
            </w:pPr>
          </w:p>
        </w:tc>
        <w:tc>
          <w:tcPr>
            <w:tcW w:w="4373" w:type="dxa"/>
            <w:gridSpan w:val="2"/>
            <w:tcBorders>
              <w:top w:val="nil"/>
              <w:bottom w:val="nil"/>
            </w:tcBorders>
          </w:tcPr>
          <w:p w14:paraId="37F2A74E" w14:textId="77777777" w:rsidR="004D6560" w:rsidRDefault="004D6560">
            <w:pPr>
              <w:pStyle w:val="TableParagraph"/>
              <w:rPr>
                <w:rFonts w:ascii="Times New Roman"/>
                <w:sz w:val="20"/>
              </w:rPr>
            </w:pPr>
          </w:p>
        </w:tc>
      </w:tr>
      <w:tr w:rsidR="004D6560" w14:paraId="69BF2201" w14:textId="77777777">
        <w:trPr>
          <w:trHeight w:val="6288"/>
        </w:trPr>
        <w:tc>
          <w:tcPr>
            <w:tcW w:w="1416" w:type="dxa"/>
            <w:tcBorders>
              <w:top w:val="nil"/>
              <w:bottom w:val="nil"/>
              <w:right w:val="nil"/>
            </w:tcBorders>
          </w:tcPr>
          <w:p w14:paraId="419AA46B" w14:textId="77777777" w:rsidR="004D6560" w:rsidRDefault="00BD472B">
            <w:pPr>
              <w:pStyle w:val="TableParagraph"/>
              <w:spacing w:before="111"/>
              <w:ind w:left="28"/>
              <w:rPr>
                <w:b/>
              </w:rPr>
            </w:pPr>
            <w:r>
              <w:rPr>
                <w:b/>
                <w:spacing w:val="-2"/>
              </w:rPr>
              <w:t>45-03-</w:t>
            </w:r>
            <w:r>
              <w:rPr>
                <w:b/>
                <w:spacing w:val="-5"/>
              </w:rPr>
              <w:t>02</w:t>
            </w:r>
          </w:p>
        </w:tc>
        <w:tc>
          <w:tcPr>
            <w:tcW w:w="2818" w:type="dxa"/>
            <w:tcBorders>
              <w:top w:val="nil"/>
              <w:left w:val="nil"/>
              <w:bottom w:val="nil"/>
            </w:tcBorders>
          </w:tcPr>
          <w:p w14:paraId="64A27A9B" w14:textId="77777777" w:rsidR="004D6560" w:rsidRDefault="00BD472B">
            <w:pPr>
              <w:pStyle w:val="TableParagraph"/>
              <w:spacing w:before="111"/>
              <w:ind w:left="331"/>
            </w:pPr>
            <w:r>
              <w:t>Left</w:t>
            </w:r>
            <w:r>
              <w:rPr>
                <w:spacing w:val="-3"/>
              </w:rPr>
              <w:t xml:space="preserve"> </w:t>
            </w:r>
            <w:r>
              <w:t>Riser</w:t>
            </w:r>
            <w:r>
              <w:rPr>
                <w:spacing w:val="-1"/>
              </w:rPr>
              <w:t xml:space="preserve"> </w:t>
            </w:r>
            <w:r>
              <w:rPr>
                <w:spacing w:val="-5"/>
              </w:rPr>
              <w:t>SOV</w:t>
            </w:r>
          </w:p>
        </w:tc>
        <w:tc>
          <w:tcPr>
            <w:tcW w:w="497" w:type="dxa"/>
            <w:vMerge/>
            <w:tcBorders>
              <w:top w:val="nil"/>
            </w:tcBorders>
          </w:tcPr>
          <w:p w14:paraId="48466F10" w14:textId="77777777" w:rsidR="004D6560" w:rsidRDefault="004D6560">
            <w:pPr>
              <w:rPr>
                <w:sz w:val="2"/>
                <w:szCs w:val="2"/>
              </w:rPr>
            </w:pPr>
          </w:p>
        </w:tc>
        <w:tc>
          <w:tcPr>
            <w:tcW w:w="496" w:type="dxa"/>
            <w:gridSpan w:val="2"/>
            <w:vMerge/>
            <w:tcBorders>
              <w:top w:val="nil"/>
            </w:tcBorders>
          </w:tcPr>
          <w:p w14:paraId="511FA216" w14:textId="77777777" w:rsidR="004D6560" w:rsidRDefault="004D6560">
            <w:pPr>
              <w:rPr>
                <w:sz w:val="2"/>
                <w:szCs w:val="2"/>
              </w:rPr>
            </w:pPr>
          </w:p>
        </w:tc>
        <w:tc>
          <w:tcPr>
            <w:tcW w:w="495" w:type="dxa"/>
            <w:vMerge/>
            <w:tcBorders>
              <w:top w:val="nil"/>
            </w:tcBorders>
          </w:tcPr>
          <w:p w14:paraId="459A07B3" w14:textId="77777777" w:rsidR="004D6560" w:rsidRDefault="004D6560">
            <w:pPr>
              <w:rPr>
                <w:sz w:val="2"/>
                <w:szCs w:val="2"/>
              </w:rPr>
            </w:pPr>
          </w:p>
        </w:tc>
        <w:tc>
          <w:tcPr>
            <w:tcW w:w="4373" w:type="dxa"/>
            <w:gridSpan w:val="2"/>
            <w:tcBorders>
              <w:top w:val="nil"/>
              <w:bottom w:val="nil"/>
            </w:tcBorders>
          </w:tcPr>
          <w:p w14:paraId="41263279" w14:textId="77777777" w:rsidR="004D6560" w:rsidRDefault="00BD472B">
            <w:pPr>
              <w:pStyle w:val="TableParagraph"/>
              <w:numPr>
                <w:ilvl w:val="0"/>
                <w:numId w:val="636"/>
              </w:numPr>
              <w:tabs>
                <w:tab w:val="left" w:pos="417"/>
              </w:tabs>
              <w:spacing w:before="111"/>
              <w:ind w:right="1299" w:firstLine="0"/>
            </w:pPr>
            <w:r>
              <w:t>Except</w:t>
            </w:r>
            <w:r>
              <w:rPr>
                <w:spacing w:val="-9"/>
              </w:rPr>
              <w:t xml:space="preserve"> </w:t>
            </w:r>
            <w:r>
              <w:t>for</w:t>
            </w:r>
            <w:r>
              <w:rPr>
                <w:spacing w:val="-9"/>
              </w:rPr>
              <w:t xml:space="preserve"> </w:t>
            </w:r>
            <w:r>
              <w:t>ETOPS,</w:t>
            </w:r>
            <w:r>
              <w:rPr>
                <w:spacing w:val="-9"/>
              </w:rPr>
              <w:t xml:space="preserve"> </w:t>
            </w:r>
            <w:r>
              <w:t>may</w:t>
            </w:r>
            <w:r>
              <w:rPr>
                <w:spacing w:val="-8"/>
              </w:rPr>
              <w:t xml:space="preserve"> </w:t>
            </w:r>
            <w:r>
              <w:t>be inoperative open provided:</w:t>
            </w:r>
          </w:p>
          <w:p w14:paraId="716B1AA1" w14:textId="77777777" w:rsidR="004D6560" w:rsidRDefault="00BD472B">
            <w:pPr>
              <w:pStyle w:val="TableParagraph"/>
              <w:numPr>
                <w:ilvl w:val="1"/>
                <w:numId w:val="636"/>
              </w:numPr>
              <w:tabs>
                <w:tab w:val="left" w:pos="743"/>
                <w:tab w:val="left" w:pos="745"/>
              </w:tabs>
              <w:ind w:right="664"/>
            </w:pPr>
            <w:r>
              <w:t>The</w:t>
            </w:r>
            <w:r>
              <w:rPr>
                <w:spacing w:val="-6"/>
              </w:rPr>
              <w:t xml:space="preserve"> </w:t>
            </w:r>
            <w:r>
              <w:t>right</w:t>
            </w:r>
            <w:r>
              <w:rPr>
                <w:spacing w:val="-6"/>
              </w:rPr>
              <w:t xml:space="preserve"> </w:t>
            </w:r>
            <w:r>
              <w:t>main</w:t>
            </w:r>
            <w:r>
              <w:rPr>
                <w:spacing w:val="-8"/>
              </w:rPr>
              <w:t xml:space="preserve"> </w:t>
            </w:r>
            <w:r>
              <w:t>deck</w:t>
            </w:r>
            <w:r>
              <w:rPr>
                <w:spacing w:val="-8"/>
              </w:rPr>
              <w:t xml:space="preserve"> </w:t>
            </w:r>
            <w:r>
              <w:t>riser</w:t>
            </w:r>
            <w:r>
              <w:rPr>
                <w:spacing w:val="-7"/>
              </w:rPr>
              <w:t xml:space="preserve"> </w:t>
            </w:r>
            <w:r>
              <w:t>SOV is in the open position,</w:t>
            </w:r>
          </w:p>
          <w:p w14:paraId="34E9880D" w14:textId="77777777" w:rsidR="004D6560" w:rsidRDefault="00BD472B">
            <w:pPr>
              <w:pStyle w:val="TableParagraph"/>
              <w:numPr>
                <w:ilvl w:val="1"/>
                <w:numId w:val="636"/>
              </w:numPr>
              <w:tabs>
                <w:tab w:val="left" w:pos="743"/>
                <w:tab w:val="left" w:pos="745"/>
              </w:tabs>
              <w:spacing w:before="1"/>
              <w:ind w:right="901"/>
            </w:pPr>
            <w:r>
              <w:t>Both</w:t>
            </w:r>
            <w:r>
              <w:rPr>
                <w:spacing w:val="-13"/>
              </w:rPr>
              <w:t xml:space="preserve"> </w:t>
            </w:r>
            <w:r>
              <w:t>E/E</w:t>
            </w:r>
            <w:r>
              <w:rPr>
                <w:spacing w:val="-14"/>
              </w:rPr>
              <w:t xml:space="preserve"> </w:t>
            </w:r>
            <w:r>
              <w:t>equipment</w:t>
            </w:r>
            <w:r>
              <w:rPr>
                <w:spacing w:val="-11"/>
              </w:rPr>
              <w:t xml:space="preserve"> </w:t>
            </w:r>
            <w:r>
              <w:t xml:space="preserve">cooling exhaust fans operate </w:t>
            </w:r>
            <w:r>
              <w:rPr>
                <w:spacing w:val="-2"/>
              </w:rPr>
              <w:t>normally,</w:t>
            </w:r>
          </w:p>
          <w:p w14:paraId="7E153469" w14:textId="77777777" w:rsidR="004D6560" w:rsidRDefault="00BD472B">
            <w:pPr>
              <w:pStyle w:val="TableParagraph"/>
              <w:numPr>
                <w:ilvl w:val="1"/>
                <w:numId w:val="636"/>
              </w:numPr>
              <w:tabs>
                <w:tab w:val="left" w:pos="745"/>
              </w:tabs>
              <w:ind w:right="828"/>
            </w:pPr>
            <w:r>
              <w:t>Mix</w:t>
            </w:r>
            <w:r>
              <w:rPr>
                <w:spacing w:val="-14"/>
              </w:rPr>
              <w:t xml:space="preserve"> </w:t>
            </w:r>
            <w:r>
              <w:t>manifold</w:t>
            </w:r>
            <w:r>
              <w:rPr>
                <w:spacing w:val="-12"/>
              </w:rPr>
              <w:t xml:space="preserve"> </w:t>
            </w:r>
            <w:r>
              <w:t>exhaust</w:t>
            </w:r>
            <w:r>
              <w:rPr>
                <w:spacing w:val="-13"/>
              </w:rPr>
              <w:t xml:space="preserve"> </w:t>
            </w:r>
            <w:r>
              <w:t xml:space="preserve">shutoff valve is in closed position, </w:t>
            </w:r>
            <w:r>
              <w:rPr>
                <w:spacing w:val="-4"/>
              </w:rPr>
              <w:t>and</w:t>
            </w:r>
          </w:p>
          <w:p w14:paraId="0E888A3F" w14:textId="77777777" w:rsidR="004D6560" w:rsidRDefault="00BD472B">
            <w:pPr>
              <w:pStyle w:val="TableParagraph"/>
              <w:numPr>
                <w:ilvl w:val="1"/>
                <w:numId w:val="636"/>
              </w:numPr>
              <w:tabs>
                <w:tab w:val="left" w:pos="743"/>
                <w:tab w:val="left" w:pos="745"/>
              </w:tabs>
              <w:ind w:right="666"/>
            </w:pPr>
            <w:r>
              <w:t>Procedures are established and</w:t>
            </w:r>
            <w:r>
              <w:rPr>
                <w:spacing w:val="-7"/>
              </w:rPr>
              <w:t xml:space="preserve"> </w:t>
            </w:r>
            <w:r>
              <w:t>used</w:t>
            </w:r>
            <w:r>
              <w:rPr>
                <w:spacing w:val="-8"/>
              </w:rPr>
              <w:t xml:space="preserve"> </w:t>
            </w:r>
            <w:r>
              <w:t>to</w:t>
            </w:r>
            <w:r>
              <w:rPr>
                <w:spacing w:val="-7"/>
              </w:rPr>
              <w:t xml:space="preserve"> </w:t>
            </w:r>
            <w:r>
              <w:t>ensure</w:t>
            </w:r>
            <w:r>
              <w:rPr>
                <w:spacing w:val="-8"/>
              </w:rPr>
              <w:t xml:space="preserve"> </w:t>
            </w:r>
            <w:r>
              <w:t>main</w:t>
            </w:r>
            <w:r>
              <w:rPr>
                <w:spacing w:val="-8"/>
              </w:rPr>
              <w:t xml:space="preserve"> </w:t>
            </w:r>
            <w:r>
              <w:t>deck compartments (as applicable) remain empty or are verified</w:t>
            </w:r>
            <w:r>
              <w:rPr>
                <w:spacing w:val="40"/>
              </w:rPr>
              <w:t xml:space="preserve"> </w:t>
            </w:r>
            <w:r>
              <w:t>to contain only empty cargo handling equipment, ballast (ballast may be loaded in ULDs), and/or Fly Away Kits.</w:t>
            </w:r>
          </w:p>
          <w:p w14:paraId="272C4E28" w14:textId="77777777" w:rsidR="004D6560" w:rsidRDefault="00BD472B">
            <w:pPr>
              <w:pStyle w:val="TableParagraph"/>
              <w:spacing w:before="240"/>
              <w:ind w:left="760" w:right="69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0B56B7C3" w14:textId="77777777">
        <w:trPr>
          <w:trHeight w:val="735"/>
        </w:trPr>
        <w:tc>
          <w:tcPr>
            <w:tcW w:w="1416" w:type="dxa"/>
            <w:tcBorders>
              <w:top w:val="nil"/>
              <w:bottom w:val="nil"/>
              <w:right w:val="nil"/>
            </w:tcBorders>
          </w:tcPr>
          <w:p w14:paraId="64887985" w14:textId="77777777" w:rsidR="004D6560" w:rsidRDefault="00BD472B">
            <w:pPr>
              <w:pStyle w:val="TableParagraph"/>
              <w:spacing w:before="112"/>
              <w:ind w:left="28"/>
              <w:rPr>
                <w:b/>
              </w:rPr>
            </w:pPr>
            <w:r>
              <w:rPr>
                <w:b/>
                <w:spacing w:val="-2"/>
              </w:rPr>
              <w:t>45-</w:t>
            </w:r>
            <w:r>
              <w:rPr>
                <w:b/>
                <w:spacing w:val="-7"/>
              </w:rPr>
              <w:t>04</w:t>
            </w:r>
          </w:p>
        </w:tc>
        <w:tc>
          <w:tcPr>
            <w:tcW w:w="2818" w:type="dxa"/>
            <w:tcBorders>
              <w:top w:val="nil"/>
              <w:left w:val="nil"/>
              <w:bottom w:val="nil"/>
            </w:tcBorders>
          </w:tcPr>
          <w:p w14:paraId="62AAD881" w14:textId="77777777" w:rsidR="004D6560" w:rsidRDefault="004D6560">
            <w:pPr>
              <w:pStyle w:val="TableParagraph"/>
              <w:rPr>
                <w:rFonts w:ascii="Times New Roman"/>
                <w:sz w:val="20"/>
              </w:rPr>
            </w:pPr>
          </w:p>
        </w:tc>
        <w:tc>
          <w:tcPr>
            <w:tcW w:w="497" w:type="dxa"/>
            <w:vMerge/>
            <w:tcBorders>
              <w:top w:val="nil"/>
            </w:tcBorders>
          </w:tcPr>
          <w:p w14:paraId="4F40AA00" w14:textId="77777777" w:rsidR="004D6560" w:rsidRDefault="004D6560">
            <w:pPr>
              <w:rPr>
                <w:sz w:val="2"/>
                <w:szCs w:val="2"/>
              </w:rPr>
            </w:pPr>
          </w:p>
        </w:tc>
        <w:tc>
          <w:tcPr>
            <w:tcW w:w="496" w:type="dxa"/>
            <w:gridSpan w:val="2"/>
            <w:vMerge/>
            <w:tcBorders>
              <w:top w:val="nil"/>
            </w:tcBorders>
          </w:tcPr>
          <w:p w14:paraId="7EC6935E" w14:textId="77777777" w:rsidR="004D6560" w:rsidRDefault="004D6560">
            <w:pPr>
              <w:rPr>
                <w:sz w:val="2"/>
                <w:szCs w:val="2"/>
              </w:rPr>
            </w:pPr>
          </w:p>
        </w:tc>
        <w:tc>
          <w:tcPr>
            <w:tcW w:w="495" w:type="dxa"/>
            <w:vMerge/>
            <w:tcBorders>
              <w:top w:val="nil"/>
            </w:tcBorders>
          </w:tcPr>
          <w:p w14:paraId="23108765" w14:textId="77777777" w:rsidR="004D6560" w:rsidRDefault="004D6560">
            <w:pPr>
              <w:rPr>
                <w:sz w:val="2"/>
                <w:szCs w:val="2"/>
              </w:rPr>
            </w:pPr>
          </w:p>
        </w:tc>
        <w:tc>
          <w:tcPr>
            <w:tcW w:w="4373" w:type="dxa"/>
            <w:gridSpan w:val="2"/>
            <w:tcBorders>
              <w:top w:val="nil"/>
              <w:bottom w:val="nil"/>
            </w:tcBorders>
          </w:tcPr>
          <w:p w14:paraId="4C26E61D" w14:textId="77777777" w:rsidR="004D6560" w:rsidRDefault="00BD472B">
            <w:pPr>
              <w:pStyle w:val="TableParagraph"/>
              <w:spacing w:before="112"/>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ST02556SE).</w:t>
            </w:r>
          </w:p>
        </w:tc>
      </w:tr>
      <w:tr w:rsidR="004D6560" w14:paraId="518F8620" w14:textId="77777777">
        <w:trPr>
          <w:trHeight w:val="1242"/>
        </w:trPr>
        <w:tc>
          <w:tcPr>
            <w:tcW w:w="1416" w:type="dxa"/>
            <w:tcBorders>
              <w:top w:val="nil"/>
              <w:bottom w:val="nil"/>
              <w:right w:val="nil"/>
            </w:tcBorders>
          </w:tcPr>
          <w:p w14:paraId="18D4636C" w14:textId="77777777" w:rsidR="004D6560" w:rsidRDefault="00BD472B">
            <w:pPr>
              <w:pStyle w:val="TableParagraph"/>
              <w:spacing w:before="111"/>
              <w:ind w:left="28"/>
              <w:rPr>
                <w:b/>
              </w:rPr>
            </w:pPr>
            <w:r>
              <w:rPr>
                <w:b/>
                <w:spacing w:val="-5"/>
              </w:rPr>
              <w:t>46</w:t>
            </w:r>
          </w:p>
        </w:tc>
        <w:tc>
          <w:tcPr>
            <w:tcW w:w="2818" w:type="dxa"/>
            <w:tcBorders>
              <w:top w:val="nil"/>
              <w:left w:val="nil"/>
              <w:bottom w:val="nil"/>
            </w:tcBorders>
          </w:tcPr>
          <w:p w14:paraId="26F6E6D3" w14:textId="77777777" w:rsidR="004D6560" w:rsidRDefault="00BD472B">
            <w:pPr>
              <w:pStyle w:val="TableParagraph"/>
              <w:spacing w:before="111"/>
              <w:ind w:left="331" w:right="301"/>
            </w:pPr>
            <w:r>
              <w:t xml:space="preserve">Air Heater </w:t>
            </w:r>
            <w:r>
              <w:rPr>
                <w:spacing w:val="-2"/>
              </w:rPr>
              <w:t>Supernumerary Compartment</w:t>
            </w:r>
          </w:p>
        </w:tc>
        <w:tc>
          <w:tcPr>
            <w:tcW w:w="497" w:type="dxa"/>
            <w:vMerge/>
            <w:tcBorders>
              <w:top w:val="nil"/>
            </w:tcBorders>
          </w:tcPr>
          <w:p w14:paraId="6901F628" w14:textId="77777777" w:rsidR="004D6560" w:rsidRDefault="004D6560">
            <w:pPr>
              <w:rPr>
                <w:sz w:val="2"/>
                <w:szCs w:val="2"/>
              </w:rPr>
            </w:pPr>
          </w:p>
        </w:tc>
        <w:tc>
          <w:tcPr>
            <w:tcW w:w="496" w:type="dxa"/>
            <w:gridSpan w:val="2"/>
            <w:vMerge/>
            <w:tcBorders>
              <w:top w:val="nil"/>
            </w:tcBorders>
          </w:tcPr>
          <w:p w14:paraId="0B4D3DA4" w14:textId="77777777" w:rsidR="004D6560" w:rsidRDefault="004D6560">
            <w:pPr>
              <w:rPr>
                <w:sz w:val="2"/>
                <w:szCs w:val="2"/>
              </w:rPr>
            </w:pPr>
          </w:p>
        </w:tc>
        <w:tc>
          <w:tcPr>
            <w:tcW w:w="495" w:type="dxa"/>
            <w:vMerge/>
            <w:tcBorders>
              <w:top w:val="nil"/>
            </w:tcBorders>
          </w:tcPr>
          <w:p w14:paraId="2D427FA4" w14:textId="77777777" w:rsidR="004D6560" w:rsidRDefault="004D6560">
            <w:pPr>
              <w:rPr>
                <w:sz w:val="2"/>
                <w:szCs w:val="2"/>
              </w:rPr>
            </w:pPr>
          </w:p>
        </w:tc>
        <w:tc>
          <w:tcPr>
            <w:tcW w:w="4373" w:type="dxa"/>
            <w:gridSpan w:val="2"/>
            <w:tcBorders>
              <w:top w:val="nil"/>
              <w:bottom w:val="nil"/>
            </w:tcBorders>
          </w:tcPr>
          <w:p w14:paraId="6B277FDB" w14:textId="77777777" w:rsidR="004D6560" w:rsidRDefault="00BD472B">
            <w:pPr>
              <w:pStyle w:val="TableParagraph"/>
              <w:spacing w:before="111"/>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ST01566LA</w:t>
            </w:r>
          </w:p>
          <w:p w14:paraId="6560E71F" w14:textId="77777777" w:rsidR="004D6560" w:rsidRDefault="00BD472B">
            <w:pPr>
              <w:pStyle w:val="TableParagraph"/>
              <w:ind w:left="25" w:right="691"/>
            </w:pPr>
            <w:r>
              <w:t>(-300RB),</w:t>
            </w:r>
            <w:r>
              <w:rPr>
                <w:spacing w:val="-16"/>
              </w:rPr>
              <w:t xml:space="preserve"> </w:t>
            </w:r>
            <w:r>
              <w:t>ST01961SE,</w:t>
            </w:r>
            <w:r>
              <w:rPr>
                <w:spacing w:val="-15"/>
              </w:rPr>
              <w:t xml:space="preserve"> </w:t>
            </w:r>
            <w:r>
              <w:t xml:space="preserve">and </w:t>
            </w:r>
            <w:r>
              <w:rPr>
                <w:spacing w:val="-2"/>
              </w:rPr>
              <w:t>ST02556SE).</w:t>
            </w:r>
          </w:p>
        </w:tc>
      </w:tr>
      <w:tr w:rsidR="004D6560" w14:paraId="5ED0775D" w14:textId="77777777">
        <w:trPr>
          <w:trHeight w:val="857"/>
        </w:trPr>
        <w:tc>
          <w:tcPr>
            <w:tcW w:w="1416" w:type="dxa"/>
            <w:tcBorders>
              <w:top w:val="nil"/>
              <w:right w:val="nil"/>
            </w:tcBorders>
          </w:tcPr>
          <w:p w14:paraId="0A1948C1" w14:textId="77777777" w:rsidR="004D6560" w:rsidRDefault="00BD472B">
            <w:pPr>
              <w:pStyle w:val="TableParagraph"/>
              <w:spacing w:before="111" w:line="252" w:lineRule="exact"/>
              <w:ind w:left="28"/>
              <w:rPr>
                <w:b/>
              </w:rPr>
            </w:pPr>
            <w:r>
              <w:rPr>
                <w:b/>
                <w:spacing w:val="-5"/>
              </w:rPr>
              <w:t>47</w:t>
            </w:r>
          </w:p>
          <w:p w14:paraId="0708C066" w14:textId="77777777" w:rsidR="004D6560" w:rsidRDefault="00BD472B">
            <w:pPr>
              <w:pStyle w:val="TableParagraph"/>
              <w:spacing w:line="252" w:lineRule="exact"/>
              <w:ind w:left="28"/>
              <w:rPr>
                <w:b/>
              </w:rPr>
            </w:pPr>
            <w:r>
              <w:rPr>
                <w:b/>
                <w:spacing w:val="-5"/>
              </w:rPr>
              <w:t>***</w:t>
            </w:r>
          </w:p>
        </w:tc>
        <w:tc>
          <w:tcPr>
            <w:tcW w:w="2818" w:type="dxa"/>
            <w:tcBorders>
              <w:top w:val="nil"/>
              <w:left w:val="nil"/>
            </w:tcBorders>
          </w:tcPr>
          <w:p w14:paraId="75C9C9F1" w14:textId="77777777" w:rsidR="004D6560" w:rsidRDefault="00BD472B">
            <w:pPr>
              <w:pStyle w:val="TableParagraph"/>
              <w:spacing w:before="111"/>
              <w:ind w:left="331"/>
            </w:pPr>
            <w:r>
              <w:t>Humidification</w:t>
            </w:r>
            <w:r>
              <w:rPr>
                <w:spacing w:val="-12"/>
              </w:rPr>
              <w:t xml:space="preserve"> </w:t>
            </w:r>
            <w:r>
              <w:rPr>
                <w:spacing w:val="-2"/>
              </w:rPr>
              <w:t>System</w:t>
            </w:r>
          </w:p>
        </w:tc>
        <w:tc>
          <w:tcPr>
            <w:tcW w:w="497" w:type="dxa"/>
            <w:vMerge/>
            <w:tcBorders>
              <w:top w:val="nil"/>
            </w:tcBorders>
          </w:tcPr>
          <w:p w14:paraId="595507ED" w14:textId="77777777" w:rsidR="004D6560" w:rsidRDefault="004D6560">
            <w:pPr>
              <w:rPr>
                <w:sz w:val="2"/>
                <w:szCs w:val="2"/>
              </w:rPr>
            </w:pPr>
          </w:p>
        </w:tc>
        <w:tc>
          <w:tcPr>
            <w:tcW w:w="496" w:type="dxa"/>
            <w:gridSpan w:val="2"/>
            <w:vMerge/>
            <w:tcBorders>
              <w:top w:val="nil"/>
            </w:tcBorders>
          </w:tcPr>
          <w:p w14:paraId="2E1E0629" w14:textId="77777777" w:rsidR="004D6560" w:rsidRDefault="004D6560">
            <w:pPr>
              <w:rPr>
                <w:sz w:val="2"/>
                <w:szCs w:val="2"/>
              </w:rPr>
            </w:pPr>
          </w:p>
        </w:tc>
        <w:tc>
          <w:tcPr>
            <w:tcW w:w="495" w:type="dxa"/>
            <w:vMerge/>
            <w:tcBorders>
              <w:top w:val="nil"/>
            </w:tcBorders>
          </w:tcPr>
          <w:p w14:paraId="50DF1E6C" w14:textId="77777777" w:rsidR="004D6560" w:rsidRDefault="004D6560">
            <w:pPr>
              <w:rPr>
                <w:sz w:val="2"/>
                <w:szCs w:val="2"/>
              </w:rPr>
            </w:pPr>
          </w:p>
        </w:tc>
        <w:tc>
          <w:tcPr>
            <w:tcW w:w="4373" w:type="dxa"/>
            <w:gridSpan w:val="2"/>
            <w:tcBorders>
              <w:top w:val="nil"/>
            </w:tcBorders>
          </w:tcPr>
          <w:p w14:paraId="1A9EF2AC" w14:textId="77777777" w:rsidR="004D6560" w:rsidRDefault="00BD472B">
            <w:pPr>
              <w:pStyle w:val="TableParagraph"/>
              <w:spacing w:before="111"/>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ST02000NY).</w:t>
            </w:r>
          </w:p>
        </w:tc>
      </w:tr>
    </w:tbl>
    <w:p w14:paraId="7E80248A" w14:textId="77777777" w:rsidR="004D6560" w:rsidRDefault="004D6560">
      <w:pPr>
        <w:pStyle w:val="TableParagraph"/>
        <w:sectPr w:rsidR="004D6560">
          <w:pgSz w:w="12240" w:h="15840"/>
          <w:pgMar w:top="260" w:right="720" w:bottom="539" w:left="720" w:header="720" w:footer="720" w:gutter="0"/>
          <w:cols w:space="720"/>
        </w:sect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41BD3DAB" w14:textId="77777777">
        <w:trPr>
          <w:trHeight w:val="685"/>
        </w:trPr>
        <w:tc>
          <w:tcPr>
            <w:tcW w:w="4722" w:type="dxa"/>
            <w:gridSpan w:val="3"/>
            <w:tcBorders>
              <w:top w:val="single" w:sz="4" w:space="0" w:color="000000"/>
              <w:left w:val="single" w:sz="4" w:space="0" w:color="000000"/>
              <w:bottom w:val="single" w:sz="4" w:space="0" w:color="000000"/>
            </w:tcBorders>
          </w:tcPr>
          <w:p w14:paraId="1506C8B5" w14:textId="77777777" w:rsidR="004D6560" w:rsidRDefault="00BD472B">
            <w:pPr>
              <w:pStyle w:val="TableParagraph"/>
              <w:spacing w:before="31"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404E83EC"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1F27C91B"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45AD884"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3C311346" w14:textId="77777777" w:rsidR="004D6560" w:rsidRDefault="00BD472B">
            <w:pPr>
              <w:pStyle w:val="TableParagraph"/>
              <w:spacing w:before="187"/>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3FB47A4" w14:textId="77777777">
        <w:trPr>
          <w:trHeight w:val="683"/>
        </w:trPr>
        <w:tc>
          <w:tcPr>
            <w:tcW w:w="4228" w:type="dxa"/>
            <w:gridSpan w:val="2"/>
            <w:tcBorders>
              <w:top w:val="single" w:sz="4" w:space="0" w:color="000000"/>
              <w:left w:val="single" w:sz="4" w:space="0" w:color="000000"/>
              <w:bottom w:val="single" w:sz="4" w:space="0" w:color="000000"/>
            </w:tcBorders>
          </w:tcPr>
          <w:p w14:paraId="13F3AFC7" w14:textId="77777777" w:rsidR="004D6560" w:rsidRDefault="00BD472B">
            <w:pPr>
              <w:pStyle w:val="TableParagraph"/>
              <w:spacing w:before="28" w:line="295"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6AB12EE"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6C01D953"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1DFB2D15"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7FD2FB5"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571C0B9E"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9F69692" w14:textId="77777777" w:rsidR="004D6560" w:rsidRDefault="00BD472B">
            <w:pPr>
              <w:pStyle w:val="TableParagraph"/>
              <w:spacing w:before="28"/>
              <w:ind w:left="654"/>
            </w:pPr>
            <w:r>
              <w:t>PAGE</w:t>
            </w:r>
            <w:r>
              <w:rPr>
                <w:spacing w:val="-5"/>
              </w:rPr>
              <w:t xml:space="preserve"> </w:t>
            </w:r>
            <w:r>
              <w:t>NO.</w:t>
            </w:r>
            <w:r>
              <w:rPr>
                <w:spacing w:val="-2"/>
              </w:rPr>
              <w:t xml:space="preserve"> </w:t>
            </w:r>
            <w:r>
              <w:t>21-</w:t>
            </w:r>
            <w:r>
              <w:rPr>
                <w:spacing w:val="-5"/>
              </w:rPr>
              <w:t>57</w:t>
            </w:r>
          </w:p>
        </w:tc>
      </w:tr>
      <w:tr w:rsidR="004D6560" w14:paraId="61ADBFD8" w14:textId="77777777">
        <w:trPr>
          <w:trHeight w:val="1388"/>
        </w:trPr>
        <w:tc>
          <w:tcPr>
            <w:tcW w:w="5041" w:type="dxa"/>
            <w:gridSpan w:val="4"/>
            <w:tcBorders>
              <w:top w:val="single" w:sz="4" w:space="0" w:color="000000"/>
              <w:left w:val="single" w:sz="4" w:space="0" w:color="000000"/>
              <w:bottom w:val="double" w:sz="4" w:space="0" w:color="000000"/>
              <w:right w:val="single" w:sz="4" w:space="0" w:color="000000"/>
            </w:tcBorders>
          </w:tcPr>
          <w:p w14:paraId="49F827EF" w14:textId="77777777" w:rsidR="004D6560" w:rsidRDefault="004D6560">
            <w:pPr>
              <w:pStyle w:val="TableParagraph"/>
              <w:spacing w:before="126"/>
            </w:pPr>
          </w:p>
          <w:p w14:paraId="5020CEFE" w14:textId="77777777" w:rsidR="004D6560" w:rsidRDefault="00BD472B">
            <w:pPr>
              <w:pStyle w:val="TableParagraph"/>
              <w:ind w:left="59"/>
            </w:pPr>
            <w:r>
              <w:rPr>
                <w:spacing w:val="-2"/>
              </w:rPr>
              <w:t>AIRCRAFT:</w:t>
            </w:r>
          </w:p>
          <w:p w14:paraId="15B1D7F1" w14:textId="77777777" w:rsidR="004D6560" w:rsidRDefault="00BD472B">
            <w:pPr>
              <w:pStyle w:val="TableParagraph"/>
              <w:spacing w:before="59"/>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62B60114" w14:textId="77777777" w:rsidR="004D6560" w:rsidRDefault="00BD472B">
            <w:pPr>
              <w:pStyle w:val="TableParagraph"/>
              <w:spacing w:before="28" w:line="252" w:lineRule="exact"/>
              <w:ind w:left="1"/>
              <w:rPr>
                <w:b/>
              </w:rPr>
            </w:pPr>
            <w:r>
              <w:rPr>
                <w:b/>
              </w:rPr>
              <w:t>TABLE</w:t>
            </w:r>
            <w:r>
              <w:rPr>
                <w:b/>
                <w:spacing w:val="-5"/>
              </w:rPr>
              <w:t xml:space="preserve"> KEY</w:t>
            </w:r>
          </w:p>
          <w:p w14:paraId="7B5455DF" w14:textId="77777777" w:rsidR="004D6560" w:rsidRDefault="00BD472B">
            <w:pPr>
              <w:pStyle w:val="TableParagraph"/>
              <w:numPr>
                <w:ilvl w:val="0"/>
                <w:numId w:val="635"/>
              </w:numPr>
              <w:tabs>
                <w:tab w:val="left" w:pos="776"/>
              </w:tabs>
              <w:spacing w:line="252" w:lineRule="exact"/>
              <w:ind w:left="776" w:hanging="358"/>
            </w:pPr>
            <w:r>
              <w:t>REPAIR</w:t>
            </w:r>
            <w:r>
              <w:rPr>
                <w:spacing w:val="-4"/>
              </w:rPr>
              <w:t xml:space="preserve"> </w:t>
            </w:r>
            <w:r>
              <w:rPr>
                <w:spacing w:val="-2"/>
              </w:rPr>
              <w:t>CATEGORY</w:t>
            </w:r>
          </w:p>
          <w:p w14:paraId="6D6F44A5" w14:textId="77777777" w:rsidR="004D6560" w:rsidRDefault="00BD472B">
            <w:pPr>
              <w:pStyle w:val="TableParagraph"/>
              <w:numPr>
                <w:ilvl w:val="0"/>
                <w:numId w:val="635"/>
              </w:numPr>
              <w:tabs>
                <w:tab w:val="left" w:pos="776"/>
              </w:tabs>
              <w:spacing w:before="2" w:line="252" w:lineRule="exact"/>
              <w:ind w:left="776" w:hanging="358"/>
            </w:pPr>
            <w:r>
              <w:t>NO.</w:t>
            </w:r>
            <w:r>
              <w:rPr>
                <w:spacing w:val="-1"/>
              </w:rPr>
              <w:t xml:space="preserve"> </w:t>
            </w:r>
            <w:r>
              <w:rPr>
                <w:spacing w:val="-2"/>
              </w:rPr>
              <w:t>INSTALLED</w:t>
            </w:r>
          </w:p>
          <w:p w14:paraId="60A958DD" w14:textId="77777777" w:rsidR="004D6560" w:rsidRDefault="00BD472B">
            <w:pPr>
              <w:pStyle w:val="TableParagraph"/>
              <w:numPr>
                <w:ilvl w:val="0"/>
                <w:numId w:val="635"/>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BC2F7EA" w14:textId="77777777" w:rsidR="004D6560" w:rsidRDefault="00BD472B">
            <w:pPr>
              <w:pStyle w:val="TableParagraph"/>
              <w:numPr>
                <w:ilvl w:val="0"/>
                <w:numId w:val="635"/>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2DF58150" w14:textId="77777777">
        <w:trPr>
          <w:trHeight w:val="258"/>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61A5BAA0" w14:textId="77777777" w:rsidR="004D6560" w:rsidRDefault="00BD472B">
            <w:pPr>
              <w:pStyle w:val="TableParagraph"/>
              <w:spacing w:before="6" w:line="232" w:lineRule="exact"/>
              <w:ind w:left="4"/>
              <w:rPr>
                <w:b/>
              </w:rPr>
            </w:pPr>
            <w:r>
              <w:rPr>
                <w:b/>
              </w:rPr>
              <w:t>21.</w:t>
            </w:r>
            <w:r>
              <w:rPr>
                <w:b/>
                <w:spacing w:val="-3"/>
              </w:rPr>
              <w:t xml:space="preserve"> </w:t>
            </w:r>
            <w:r>
              <w:rPr>
                <w:b/>
              </w:rPr>
              <w:t xml:space="preserve">Air </w:t>
            </w:r>
            <w:r>
              <w:rPr>
                <w:b/>
                <w:spacing w:val="-2"/>
              </w:rPr>
              <w:t>Conditioning</w:t>
            </w:r>
          </w:p>
        </w:tc>
      </w:tr>
      <w:tr w:rsidR="004D6560" w14:paraId="7BBAF0F8" w14:textId="77777777">
        <w:trPr>
          <w:trHeight w:val="278"/>
        </w:trPr>
        <w:tc>
          <w:tcPr>
            <w:tcW w:w="1413" w:type="dxa"/>
            <w:tcBorders>
              <w:top w:val="single" w:sz="4" w:space="0" w:color="000000"/>
              <w:left w:val="single" w:sz="4" w:space="0" w:color="000000"/>
            </w:tcBorders>
            <w:shd w:val="clear" w:color="auto" w:fill="D9D9D9"/>
          </w:tcPr>
          <w:p w14:paraId="3E6EB73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3876F0E6"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46048B6F"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37660009"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5F1C2386"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558BA5BE"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69625099" w14:textId="77777777" w:rsidR="004D6560" w:rsidRDefault="00BD472B">
            <w:pPr>
              <w:pStyle w:val="TableParagraph"/>
              <w:spacing w:line="136"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75BCAF85" w14:textId="77777777">
        <w:trPr>
          <w:trHeight w:val="627"/>
        </w:trPr>
        <w:tc>
          <w:tcPr>
            <w:tcW w:w="1413" w:type="dxa"/>
            <w:tcBorders>
              <w:left w:val="single" w:sz="4" w:space="0" w:color="000000"/>
            </w:tcBorders>
          </w:tcPr>
          <w:p w14:paraId="4DBB4FCE" w14:textId="77777777" w:rsidR="004D6560" w:rsidRDefault="00BD472B">
            <w:pPr>
              <w:pStyle w:val="TableParagraph"/>
              <w:spacing w:line="252" w:lineRule="exact"/>
              <w:ind w:left="28"/>
              <w:rPr>
                <w:b/>
              </w:rPr>
            </w:pPr>
            <w:r>
              <w:rPr>
                <w:b/>
                <w:spacing w:val="-5"/>
              </w:rPr>
              <w:t>48</w:t>
            </w:r>
          </w:p>
          <w:p w14:paraId="25F17977"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3BCD85B9" w14:textId="77777777" w:rsidR="004D6560" w:rsidRDefault="00BD472B">
            <w:pPr>
              <w:pStyle w:val="TableParagraph"/>
              <w:ind w:left="329"/>
            </w:pPr>
            <w:r>
              <w:t>Zonal</w:t>
            </w:r>
            <w:r>
              <w:rPr>
                <w:spacing w:val="-5"/>
              </w:rPr>
              <w:t xml:space="preserve"> </w:t>
            </w:r>
            <w:r>
              <w:t>Drying</w:t>
            </w:r>
            <w:r>
              <w:rPr>
                <w:spacing w:val="-4"/>
              </w:rPr>
              <w:t xml:space="preserve"> </w:t>
            </w:r>
            <w:r>
              <w:rPr>
                <w:spacing w:val="-2"/>
              </w:rPr>
              <w:t>System</w:t>
            </w:r>
          </w:p>
        </w:tc>
        <w:tc>
          <w:tcPr>
            <w:tcW w:w="494" w:type="dxa"/>
            <w:tcBorders>
              <w:left w:val="single" w:sz="4" w:space="0" w:color="000000"/>
              <w:right w:val="single" w:sz="4" w:space="0" w:color="000000"/>
            </w:tcBorders>
          </w:tcPr>
          <w:p w14:paraId="568FEC96" w14:textId="77777777" w:rsidR="004D6560" w:rsidRDefault="004D6560">
            <w:pPr>
              <w:pStyle w:val="TableParagraph"/>
              <w:rPr>
                <w:rFonts w:ascii="Times New Roman"/>
                <w:sz w:val="20"/>
              </w:rPr>
            </w:pPr>
          </w:p>
        </w:tc>
        <w:tc>
          <w:tcPr>
            <w:tcW w:w="319" w:type="dxa"/>
            <w:tcBorders>
              <w:left w:val="single" w:sz="4" w:space="0" w:color="000000"/>
            </w:tcBorders>
          </w:tcPr>
          <w:p w14:paraId="6A742349" w14:textId="77777777" w:rsidR="004D6560" w:rsidRDefault="004D6560">
            <w:pPr>
              <w:pStyle w:val="TableParagraph"/>
              <w:rPr>
                <w:rFonts w:ascii="Times New Roman"/>
                <w:sz w:val="20"/>
              </w:rPr>
            </w:pPr>
          </w:p>
        </w:tc>
        <w:tc>
          <w:tcPr>
            <w:tcW w:w="177" w:type="dxa"/>
            <w:tcBorders>
              <w:right w:val="single" w:sz="4" w:space="0" w:color="000000"/>
            </w:tcBorders>
          </w:tcPr>
          <w:p w14:paraId="047A9DD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F05C6F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BAE388F" w14:textId="77777777" w:rsidR="004D6560" w:rsidRDefault="00BD472B">
            <w:pPr>
              <w:pStyle w:val="TableParagraph"/>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ST02000NY).</w:t>
            </w:r>
          </w:p>
        </w:tc>
      </w:tr>
      <w:tr w:rsidR="004D6560" w14:paraId="0F3F3C79" w14:textId="77777777">
        <w:trPr>
          <w:trHeight w:val="2264"/>
        </w:trPr>
        <w:tc>
          <w:tcPr>
            <w:tcW w:w="1413" w:type="dxa"/>
            <w:tcBorders>
              <w:left w:val="single" w:sz="4" w:space="0" w:color="000000"/>
            </w:tcBorders>
          </w:tcPr>
          <w:p w14:paraId="62A67EE5" w14:textId="77777777" w:rsidR="004D6560" w:rsidRDefault="00BD472B">
            <w:pPr>
              <w:pStyle w:val="TableParagraph"/>
              <w:spacing w:before="116"/>
              <w:ind w:left="28"/>
              <w:rPr>
                <w:b/>
              </w:rPr>
            </w:pPr>
            <w:r>
              <w:rPr>
                <w:b/>
                <w:spacing w:val="-5"/>
              </w:rPr>
              <w:t>49</w:t>
            </w:r>
          </w:p>
        </w:tc>
        <w:tc>
          <w:tcPr>
            <w:tcW w:w="2815" w:type="dxa"/>
            <w:tcBorders>
              <w:right w:val="single" w:sz="4" w:space="0" w:color="000000"/>
            </w:tcBorders>
          </w:tcPr>
          <w:p w14:paraId="285F0184" w14:textId="77777777" w:rsidR="004D6560" w:rsidRDefault="00BD472B">
            <w:pPr>
              <w:pStyle w:val="TableParagraph"/>
              <w:spacing w:before="116"/>
              <w:ind w:left="329" w:right="900"/>
            </w:pPr>
            <w:r>
              <w:t>Return</w:t>
            </w:r>
            <w:r>
              <w:rPr>
                <w:spacing w:val="-11"/>
              </w:rPr>
              <w:t xml:space="preserve"> </w:t>
            </w:r>
            <w:r>
              <w:t>Air</w:t>
            </w:r>
            <w:r>
              <w:rPr>
                <w:spacing w:val="-14"/>
              </w:rPr>
              <w:t xml:space="preserve"> </w:t>
            </w:r>
            <w:r>
              <w:t xml:space="preserve">Grille </w:t>
            </w:r>
            <w:r>
              <w:rPr>
                <w:spacing w:val="-2"/>
              </w:rPr>
              <w:t>(-600/-700/-</w:t>
            </w:r>
            <w:r>
              <w:rPr>
                <w:spacing w:val="-4"/>
              </w:rPr>
              <w:t>800/</w:t>
            </w:r>
          </w:p>
          <w:p w14:paraId="5FC9F520" w14:textId="77777777" w:rsidR="004D6560" w:rsidRDefault="00BD472B">
            <w:pPr>
              <w:pStyle w:val="TableParagraph"/>
              <w:ind w:left="329"/>
            </w:pPr>
            <w:r>
              <w:rPr>
                <w:spacing w:val="-2"/>
              </w:rPr>
              <w:t>-800BCF/-</w:t>
            </w:r>
            <w:r>
              <w:rPr>
                <w:spacing w:val="-4"/>
              </w:rPr>
              <w:t>900/</w:t>
            </w:r>
          </w:p>
          <w:p w14:paraId="61CDB419" w14:textId="77777777" w:rsidR="004D6560" w:rsidRDefault="00BD472B">
            <w:pPr>
              <w:pStyle w:val="TableParagraph"/>
              <w:spacing w:before="2"/>
              <w:ind w:left="329"/>
            </w:pPr>
            <w:r>
              <w:t>-</w:t>
            </w:r>
            <w:r>
              <w:rPr>
                <w:spacing w:val="-2"/>
              </w:rPr>
              <w:t>900ER)</w:t>
            </w:r>
          </w:p>
        </w:tc>
        <w:tc>
          <w:tcPr>
            <w:tcW w:w="494" w:type="dxa"/>
            <w:tcBorders>
              <w:left w:val="single" w:sz="4" w:space="0" w:color="000000"/>
              <w:right w:val="single" w:sz="4" w:space="0" w:color="000000"/>
            </w:tcBorders>
          </w:tcPr>
          <w:p w14:paraId="2B831D5E"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600A6368"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099478D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FEC3402" w14:textId="77777777" w:rsidR="004D6560" w:rsidRDefault="00BD472B">
            <w:pPr>
              <w:pStyle w:val="TableParagraph"/>
              <w:spacing w:before="116"/>
              <w:ind w:left="10"/>
              <w:jc w:val="center"/>
              <w:rPr>
                <w:b/>
              </w:rPr>
            </w:pPr>
            <w:r>
              <w:rPr>
                <w:b/>
                <w:spacing w:val="-10"/>
              </w:rPr>
              <w:t>-</w:t>
            </w:r>
          </w:p>
        </w:tc>
        <w:tc>
          <w:tcPr>
            <w:tcW w:w="4369" w:type="dxa"/>
            <w:gridSpan w:val="2"/>
            <w:tcBorders>
              <w:left w:val="single" w:sz="4" w:space="0" w:color="000000"/>
              <w:right w:val="single" w:sz="4" w:space="0" w:color="000000"/>
            </w:tcBorders>
          </w:tcPr>
          <w:p w14:paraId="43940625" w14:textId="77777777" w:rsidR="004D6560" w:rsidRDefault="00BD472B">
            <w:pPr>
              <w:pStyle w:val="TableParagraph"/>
              <w:numPr>
                <w:ilvl w:val="0"/>
                <w:numId w:val="634"/>
              </w:numPr>
              <w:tabs>
                <w:tab w:val="left" w:pos="420"/>
              </w:tabs>
              <w:spacing w:before="116"/>
              <w:ind w:right="937" w:firstLine="0"/>
            </w:pPr>
            <w:r>
              <w:t>One</w:t>
            </w:r>
            <w:r>
              <w:rPr>
                <w:spacing w:val="-8"/>
              </w:rPr>
              <w:t xml:space="preserve"> </w:t>
            </w:r>
            <w:r>
              <w:t>may</w:t>
            </w:r>
            <w:r>
              <w:rPr>
                <w:spacing w:val="-8"/>
              </w:rPr>
              <w:t xml:space="preserve"> </w:t>
            </w:r>
            <w:r>
              <w:t>be</w:t>
            </w:r>
            <w:r>
              <w:rPr>
                <w:spacing w:val="-6"/>
              </w:rPr>
              <w:t xml:space="preserve"> </w:t>
            </w:r>
            <w:r>
              <w:t>broken</w:t>
            </w:r>
            <w:r>
              <w:rPr>
                <w:spacing w:val="-8"/>
              </w:rPr>
              <w:t xml:space="preserve"> </w:t>
            </w:r>
            <w:r>
              <w:t>or</w:t>
            </w:r>
            <w:r>
              <w:rPr>
                <w:spacing w:val="-7"/>
              </w:rPr>
              <w:t xml:space="preserve"> </w:t>
            </w:r>
            <w:r>
              <w:t xml:space="preserve">missing </w:t>
            </w:r>
            <w:r>
              <w:rPr>
                <w:spacing w:val="-2"/>
              </w:rPr>
              <w:t>provided:</w:t>
            </w:r>
          </w:p>
          <w:p w14:paraId="20BC95FB" w14:textId="77777777" w:rsidR="004D6560" w:rsidRDefault="00BD472B">
            <w:pPr>
              <w:pStyle w:val="TableParagraph"/>
              <w:numPr>
                <w:ilvl w:val="1"/>
                <w:numId w:val="634"/>
              </w:numPr>
              <w:tabs>
                <w:tab w:val="left" w:pos="748"/>
                <w:tab w:val="left" w:pos="750"/>
              </w:tabs>
              <w:ind w:right="952"/>
            </w:pPr>
            <w:r>
              <w:t>Broken or missing grille is located</w:t>
            </w:r>
            <w:r>
              <w:rPr>
                <w:spacing w:val="-12"/>
              </w:rPr>
              <w:t xml:space="preserve"> </w:t>
            </w:r>
            <w:r>
              <w:t>within</w:t>
            </w:r>
            <w:r>
              <w:rPr>
                <w:spacing w:val="-12"/>
              </w:rPr>
              <w:t xml:space="preserve"> </w:t>
            </w:r>
            <w:r>
              <w:t>a</w:t>
            </w:r>
            <w:r>
              <w:rPr>
                <w:spacing w:val="-14"/>
              </w:rPr>
              <w:t xml:space="preserve"> </w:t>
            </w:r>
            <w:r>
              <w:t>designated area as</w:t>
            </w:r>
            <w:r>
              <w:rPr>
                <w:spacing w:val="-2"/>
              </w:rPr>
              <w:t xml:space="preserve"> </w:t>
            </w:r>
            <w:r>
              <w:t>defined</w:t>
            </w:r>
            <w:r>
              <w:rPr>
                <w:spacing w:val="-2"/>
              </w:rPr>
              <w:t xml:space="preserve"> </w:t>
            </w:r>
            <w:r>
              <w:t xml:space="preserve">by Boeing, </w:t>
            </w:r>
            <w:r>
              <w:rPr>
                <w:spacing w:val="-4"/>
              </w:rPr>
              <w:t>and</w:t>
            </w:r>
          </w:p>
          <w:p w14:paraId="7DD27E2B" w14:textId="77777777" w:rsidR="004D6560" w:rsidRDefault="00BD472B">
            <w:pPr>
              <w:pStyle w:val="TableParagraph"/>
              <w:numPr>
                <w:ilvl w:val="1"/>
                <w:numId w:val="634"/>
              </w:numPr>
              <w:tabs>
                <w:tab w:val="left" w:pos="748"/>
                <w:tab w:val="left" w:pos="750"/>
              </w:tabs>
              <w:spacing w:before="1"/>
              <w:ind w:right="646"/>
            </w:pPr>
            <w:r>
              <w:t>Grille is removed and</w:t>
            </w:r>
            <w:r>
              <w:rPr>
                <w:spacing w:val="40"/>
              </w:rPr>
              <w:t xml:space="preserve"> </w:t>
            </w:r>
            <w:r>
              <w:t>replaced</w:t>
            </w:r>
            <w:r>
              <w:rPr>
                <w:spacing w:val="-9"/>
              </w:rPr>
              <w:t xml:space="preserve"> </w:t>
            </w:r>
            <w:r>
              <w:t>with</w:t>
            </w:r>
            <w:r>
              <w:rPr>
                <w:spacing w:val="-9"/>
              </w:rPr>
              <w:t xml:space="preserve"> </w:t>
            </w:r>
            <w:r>
              <w:t>a</w:t>
            </w:r>
            <w:r>
              <w:rPr>
                <w:spacing w:val="-11"/>
              </w:rPr>
              <w:t xml:space="preserve"> </w:t>
            </w:r>
            <w:r>
              <w:t>blanking</w:t>
            </w:r>
            <w:r>
              <w:rPr>
                <w:spacing w:val="-11"/>
              </w:rPr>
              <w:t xml:space="preserve"> </w:t>
            </w:r>
            <w:r>
              <w:t>plate.</w:t>
            </w:r>
          </w:p>
        </w:tc>
      </w:tr>
      <w:tr w:rsidR="004D6560" w14:paraId="0974F3C1" w14:textId="77777777">
        <w:trPr>
          <w:trHeight w:val="998"/>
        </w:trPr>
        <w:tc>
          <w:tcPr>
            <w:tcW w:w="1413" w:type="dxa"/>
            <w:tcBorders>
              <w:left w:val="single" w:sz="4" w:space="0" w:color="000000"/>
            </w:tcBorders>
          </w:tcPr>
          <w:p w14:paraId="07FFA362" w14:textId="77777777" w:rsidR="004D6560" w:rsidRDefault="00BD472B">
            <w:pPr>
              <w:pStyle w:val="TableParagraph"/>
              <w:spacing w:before="117"/>
              <w:ind w:left="28"/>
              <w:rPr>
                <w:b/>
              </w:rPr>
            </w:pPr>
            <w:r>
              <w:rPr>
                <w:b/>
                <w:spacing w:val="-5"/>
              </w:rPr>
              <w:t>50</w:t>
            </w:r>
          </w:p>
        </w:tc>
        <w:tc>
          <w:tcPr>
            <w:tcW w:w="2815" w:type="dxa"/>
            <w:tcBorders>
              <w:right w:val="single" w:sz="4" w:space="0" w:color="000000"/>
            </w:tcBorders>
          </w:tcPr>
          <w:p w14:paraId="752BADA1" w14:textId="77777777" w:rsidR="004D6560" w:rsidRDefault="00BD472B">
            <w:pPr>
              <w:pStyle w:val="TableParagraph"/>
              <w:spacing w:before="117"/>
              <w:ind w:left="329" w:right="324"/>
            </w:pPr>
            <w:r>
              <w:t>Flight</w:t>
            </w:r>
            <w:r>
              <w:rPr>
                <w:spacing w:val="-12"/>
              </w:rPr>
              <w:t xml:space="preserve"> </w:t>
            </w:r>
            <w:r>
              <w:t>Deck</w:t>
            </w:r>
            <w:r>
              <w:rPr>
                <w:spacing w:val="-12"/>
              </w:rPr>
              <w:t xml:space="preserve"> </w:t>
            </w:r>
            <w:r>
              <w:t>Foot</w:t>
            </w:r>
            <w:r>
              <w:rPr>
                <w:spacing w:val="-12"/>
              </w:rPr>
              <w:t xml:space="preserve"> </w:t>
            </w:r>
            <w:r>
              <w:t xml:space="preserve">and Shoulder Heater </w:t>
            </w:r>
            <w:r>
              <w:rPr>
                <w:spacing w:val="-2"/>
              </w:rPr>
              <w:t>Systems</w:t>
            </w:r>
          </w:p>
        </w:tc>
        <w:tc>
          <w:tcPr>
            <w:tcW w:w="494" w:type="dxa"/>
            <w:tcBorders>
              <w:left w:val="single" w:sz="4" w:space="0" w:color="000000"/>
              <w:right w:val="single" w:sz="4" w:space="0" w:color="000000"/>
            </w:tcBorders>
          </w:tcPr>
          <w:p w14:paraId="27B1012F"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4C87401D" w14:textId="77777777" w:rsidR="004D6560" w:rsidRDefault="00BD472B">
            <w:pPr>
              <w:pStyle w:val="TableParagraph"/>
              <w:spacing w:before="117"/>
              <w:ind w:left="180"/>
              <w:jc w:val="center"/>
              <w:rPr>
                <w:b/>
              </w:rPr>
            </w:pPr>
            <w:r>
              <w:rPr>
                <w:b/>
                <w:spacing w:val="-10"/>
              </w:rPr>
              <w:t>4</w:t>
            </w:r>
          </w:p>
        </w:tc>
        <w:tc>
          <w:tcPr>
            <w:tcW w:w="177" w:type="dxa"/>
            <w:tcBorders>
              <w:right w:val="single" w:sz="4" w:space="0" w:color="000000"/>
            </w:tcBorders>
          </w:tcPr>
          <w:p w14:paraId="7BB382C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0AD223A"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7D06D060" w14:textId="77777777" w:rsidR="004D6560" w:rsidRDefault="00BD472B">
            <w:pPr>
              <w:pStyle w:val="TableParagraph"/>
              <w:spacing w:before="117"/>
              <w:ind w:left="31" w:right="1022"/>
              <w:jc w:val="both"/>
            </w:pPr>
            <w:r>
              <w:t>May</w:t>
            </w:r>
            <w:r>
              <w:rPr>
                <w:spacing w:val="-5"/>
              </w:rPr>
              <w:t xml:space="preserve"> </w:t>
            </w:r>
            <w:r>
              <w:t>be</w:t>
            </w:r>
            <w:r>
              <w:rPr>
                <w:spacing w:val="-8"/>
              </w:rPr>
              <w:t xml:space="preserve"> </w:t>
            </w:r>
            <w:r>
              <w:t>inoperative</w:t>
            </w:r>
            <w:r>
              <w:rPr>
                <w:spacing w:val="-6"/>
              </w:rPr>
              <w:t xml:space="preserve"> </w:t>
            </w:r>
            <w:r>
              <w:t>provided</w:t>
            </w:r>
            <w:r>
              <w:rPr>
                <w:spacing w:val="-6"/>
              </w:rPr>
              <w:t xml:space="preserve"> </w:t>
            </w:r>
            <w:r>
              <w:t>flight deck</w:t>
            </w:r>
            <w:r>
              <w:rPr>
                <w:spacing w:val="-9"/>
              </w:rPr>
              <w:t xml:space="preserve"> </w:t>
            </w:r>
            <w:r>
              <w:t>temperature</w:t>
            </w:r>
            <w:r>
              <w:rPr>
                <w:spacing w:val="-10"/>
              </w:rPr>
              <w:t xml:space="preserve"> </w:t>
            </w:r>
            <w:r>
              <w:t>is</w:t>
            </w:r>
            <w:r>
              <w:rPr>
                <w:spacing w:val="-9"/>
              </w:rPr>
              <w:t xml:space="preserve"> </w:t>
            </w:r>
            <w:r>
              <w:t>acceptable</w:t>
            </w:r>
            <w:r>
              <w:rPr>
                <w:spacing w:val="-10"/>
              </w:rPr>
              <w:t xml:space="preserve"> </w:t>
            </w:r>
            <w:r>
              <w:t xml:space="preserve">to </w:t>
            </w:r>
            <w:r>
              <w:rPr>
                <w:spacing w:val="-2"/>
              </w:rPr>
              <w:t>flightcrew.</w:t>
            </w:r>
          </w:p>
        </w:tc>
      </w:tr>
      <w:tr w:rsidR="004D6560" w14:paraId="47A5F277" w14:textId="77777777">
        <w:trPr>
          <w:trHeight w:val="999"/>
        </w:trPr>
        <w:tc>
          <w:tcPr>
            <w:tcW w:w="1413" w:type="dxa"/>
            <w:tcBorders>
              <w:left w:val="single" w:sz="4" w:space="0" w:color="000000"/>
            </w:tcBorders>
          </w:tcPr>
          <w:p w14:paraId="66B7F6C6" w14:textId="77777777" w:rsidR="004D6560" w:rsidRDefault="00BD472B">
            <w:pPr>
              <w:pStyle w:val="TableParagraph"/>
              <w:spacing w:before="117" w:line="252" w:lineRule="exact"/>
              <w:ind w:left="28"/>
              <w:rPr>
                <w:b/>
              </w:rPr>
            </w:pPr>
            <w:r>
              <w:rPr>
                <w:b/>
                <w:spacing w:val="-5"/>
              </w:rPr>
              <w:t>51</w:t>
            </w:r>
          </w:p>
          <w:p w14:paraId="3A82E498"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4A886CD1" w14:textId="77777777" w:rsidR="004D6560" w:rsidRDefault="00BD472B">
            <w:pPr>
              <w:pStyle w:val="TableParagraph"/>
              <w:spacing w:before="117"/>
              <w:ind w:left="329"/>
            </w:pPr>
            <w:r>
              <w:t>Pack</w:t>
            </w:r>
            <w:r>
              <w:rPr>
                <w:spacing w:val="-12"/>
              </w:rPr>
              <w:t xml:space="preserve"> </w:t>
            </w:r>
            <w:r>
              <w:t>Supply</w:t>
            </w:r>
            <w:r>
              <w:rPr>
                <w:spacing w:val="-12"/>
              </w:rPr>
              <w:t xml:space="preserve"> </w:t>
            </w:r>
            <w:r>
              <w:t>air</w:t>
            </w:r>
            <w:r>
              <w:rPr>
                <w:spacing w:val="-14"/>
              </w:rPr>
              <w:t xml:space="preserve"> </w:t>
            </w:r>
            <w:r>
              <w:t xml:space="preserve">Cleaner </w:t>
            </w:r>
            <w:r>
              <w:rPr>
                <w:spacing w:val="-2"/>
              </w:rPr>
              <w:t>System</w:t>
            </w:r>
          </w:p>
          <w:p w14:paraId="6EC36058" w14:textId="77777777" w:rsidR="004D6560" w:rsidRDefault="00BD472B">
            <w:pPr>
              <w:pStyle w:val="TableParagraph"/>
              <w:spacing w:before="1"/>
              <w:ind w:left="329"/>
            </w:pPr>
            <w:r>
              <w:rPr>
                <w:spacing w:val="-2"/>
              </w:rPr>
              <w:t>(-600/-</w:t>
            </w:r>
            <w:r>
              <w:rPr>
                <w:spacing w:val="-4"/>
              </w:rPr>
              <w:t>700)</w:t>
            </w:r>
          </w:p>
        </w:tc>
        <w:tc>
          <w:tcPr>
            <w:tcW w:w="494" w:type="dxa"/>
            <w:tcBorders>
              <w:left w:val="single" w:sz="4" w:space="0" w:color="000000"/>
              <w:right w:val="single" w:sz="4" w:space="0" w:color="000000"/>
            </w:tcBorders>
          </w:tcPr>
          <w:p w14:paraId="585408AD" w14:textId="77777777" w:rsidR="004D6560" w:rsidRDefault="00BD472B">
            <w:pPr>
              <w:pStyle w:val="TableParagraph"/>
              <w:spacing w:before="117"/>
              <w:ind w:left="12"/>
              <w:jc w:val="center"/>
              <w:rPr>
                <w:b/>
              </w:rPr>
            </w:pPr>
            <w:r>
              <w:rPr>
                <w:b/>
                <w:spacing w:val="-10"/>
              </w:rPr>
              <w:t>D</w:t>
            </w:r>
          </w:p>
        </w:tc>
        <w:tc>
          <w:tcPr>
            <w:tcW w:w="319" w:type="dxa"/>
            <w:tcBorders>
              <w:left w:val="single" w:sz="4" w:space="0" w:color="000000"/>
            </w:tcBorders>
          </w:tcPr>
          <w:p w14:paraId="2ADDC6AA"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191B3E3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52F0213"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376F65EC" w14:textId="77777777" w:rsidR="004D6560" w:rsidRDefault="00BD472B">
            <w:pPr>
              <w:pStyle w:val="TableParagraph"/>
              <w:spacing w:before="117"/>
              <w:ind w:left="31" w:right="681"/>
            </w:pPr>
            <w:r>
              <w:t>(M) May be inoperative provided associated</w:t>
            </w:r>
            <w:r>
              <w:rPr>
                <w:spacing w:val="-7"/>
              </w:rPr>
              <w:t xml:space="preserve"> </w:t>
            </w:r>
            <w:r>
              <w:t>air</w:t>
            </w:r>
            <w:r>
              <w:rPr>
                <w:spacing w:val="-8"/>
              </w:rPr>
              <w:t xml:space="preserve"> </w:t>
            </w:r>
            <w:r>
              <w:t>cleaner</w:t>
            </w:r>
            <w:r>
              <w:rPr>
                <w:spacing w:val="-8"/>
              </w:rPr>
              <w:t xml:space="preserve"> </w:t>
            </w:r>
            <w:r>
              <w:t>purge</w:t>
            </w:r>
            <w:r>
              <w:rPr>
                <w:spacing w:val="-7"/>
              </w:rPr>
              <w:t xml:space="preserve"> </w:t>
            </w:r>
            <w:r>
              <w:t>valve</w:t>
            </w:r>
            <w:r>
              <w:rPr>
                <w:spacing w:val="-9"/>
              </w:rPr>
              <w:t xml:space="preserve"> </w:t>
            </w:r>
            <w:r>
              <w:t>is deactivated closed.</w:t>
            </w:r>
          </w:p>
        </w:tc>
      </w:tr>
      <w:tr w:rsidR="004D6560" w14:paraId="2B79AB8D" w14:textId="77777777">
        <w:trPr>
          <w:trHeight w:val="1504"/>
        </w:trPr>
        <w:tc>
          <w:tcPr>
            <w:tcW w:w="1413" w:type="dxa"/>
            <w:tcBorders>
              <w:left w:val="single" w:sz="4" w:space="0" w:color="000000"/>
            </w:tcBorders>
          </w:tcPr>
          <w:p w14:paraId="44539001" w14:textId="77777777" w:rsidR="004D6560" w:rsidRDefault="00BD472B">
            <w:pPr>
              <w:pStyle w:val="TableParagraph"/>
              <w:spacing w:before="116" w:line="252" w:lineRule="exact"/>
              <w:ind w:left="28"/>
              <w:rPr>
                <w:b/>
              </w:rPr>
            </w:pPr>
            <w:r>
              <w:rPr>
                <w:b/>
                <w:spacing w:val="-5"/>
              </w:rPr>
              <w:t>52</w:t>
            </w:r>
          </w:p>
          <w:p w14:paraId="54C848DC"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229FF93D" w14:textId="77777777" w:rsidR="004D6560" w:rsidRDefault="00BD472B">
            <w:pPr>
              <w:pStyle w:val="TableParagraph"/>
              <w:spacing w:before="116"/>
              <w:ind w:left="329" w:right="252"/>
            </w:pPr>
            <w:r>
              <w:t>Integrated</w:t>
            </w:r>
            <w:r>
              <w:rPr>
                <w:spacing w:val="-16"/>
              </w:rPr>
              <w:t xml:space="preserve"> </w:t>
            </w:r>
            <w:r>
              <w:t>Display</w:t>
            </w:r>
            <w:r>
              <w:rPr>
                <w:spacing w:val="-15"/>
              </w:rPr>
              <w:t xml:space="preserve"> </w:t>
            </w:r>
            <w:r>
              <w:t xml:space="preserve">Unit (IDU) Cooling System </w:t>
            </w:r>
            <w:r>
              <w:rPr>
                <w:spacing w:val="-2"/>
              </w:rPr>
              <w:t>(-300)</w:t>
            </w:r>
          </w:p>
          <w:p w14:paraId="6E29606A" w14:textId="77777777" w:rsidR="004D6560" w:rsidRDefault="00BD472B">
            <w:pPr>
              <w:pStyle w:val="TableParagraph"/>
              <w:ind w:left="329" w:right="140"/>
            </w:pPr>
            <w:r>
              <w:t>(Boeing</w:t>
            </w:r>
            <w:r>
              <w:rPr>
                <w:spacing w:val="-16"/>
              </w:rPr>
              <w:t xml:space="preserve"> </w:t>
            </w:r>
            <w:r>
              <w:t>Service</w:t>
            </w:r>
            <w:r>
              <w:rPr>
                <w:spacing w:val="-15"/>
              </w:rPr>
              <w:t xml:space="preserve"> </w:t>
            </w:r>
            <w:r>
              <w:t xml:space="preserve">Bulletin </w:t>
            </w:r>
            <w:r>
              <w:rPr>
                <w:spacing w:val="-2"/>
              </w:rPr>
              <w:t>737-31-1435)</w:t>
            </w:r>
          </w:p>
        </w:tc>
        <w:tc>
          <w:tcPr>
            <w:tcW w:w="494" w:type="dxa"/>
            <w:tcBorders>
              <w:left w:val="single" w:sz="4" w:space="0" w:color="000000"/>
              <w:right w:val="single" w:sz="4" w:space="0" w:color="000000"/>
            </w:tcBorders>
          </w:tcPr>
          <w:p w14:paraId="4464B8BF" w14:textId="77777777" w:rsidR="004D6560" w:rsidRDefault="004D6560">
            <w:pPr>
              <w:pStyle w:val="TableParagraph"/>
              <w:rPr>
                <w:rFonts w:ascii="Times New Roman"/>
                <w:sz w:val="20"/>
              </w:rPr>
            </w:pPr>
          </w:p>
        </w:tc>
        <w:tc>
          <w:tcPr>
            <w:tcW w:w="319" w:type="dxa"/>
            <w:tcBorders>
              <w:left w:val="single" w:sz="4" w:space="0" w:color="000000"/>
            </w:tcBorders>
          </w:tcPr>
          <w:p w14:paraId="67104323" w14:textId="77777777" w:rsidR="004D6560" w:rsidRDefault="004D6560">
            <w:pPr>
              <w:pStyle w:val="TableParagraph"/>
              <w:rPr>
                <w:rFonts w:ascii="Times New Roman"/>
                <w:sz w:val="20"/>
              </w:rPr>
            </w:pPr>
          </w:p>
        </w:tc>
        <w:tc>
          <w:tcPr>
            <w:tcW w:w="177" w:type="dxa"/>
            <w:tcBorders>
              <w:right w:val="single" w:sz="4" w:space="0" w:color="000000"/>
            </w:tcBorders>
          </w:tcPr>
          <w:p w14:paraId="75EC880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E2C61F9"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7B73BB0" w14:textId="77777777" w:rsidR="004D6560" w:rsidRDefault="004D6560">
            <w:pPr>
              <w:pStyle w:val="TableParagraph"/>
              <w:rPr>
                <w:rFonts w:ascii="Times New Roman"/>
                <w:sz w:val="20"/>
              </w:rPr>
            </w:pPr>
          </w:p>
        </w:tc>
      </w:tr>
      <w:tr w:rsidR="004D6560" w14:paraId="485E8DE9" w14:textId="77777777">
        <w:trPr>
          <w:trHeight w:val="998"/>
        </w:trPr>
        <w:tc>
          <w:tcPr>
            <w:tcW w:w="1413" w:type="dxa"/>
            <w:tcBorders>
              <w:left w:val="single" w:sz="4" w:space="0" w:color="000000"/>
            </w:tcBorders>
          </w:tcPr>
          <w:p w14:paraId="75B7072D" w14:textId="77777777" w:rsidR="004D6560" w:rsidRDefault="00BD472B">
            <w:pPr>
              <w:pStyle w:val="TableParagraph"/>
              <w:spacing w:before="116"/>
              <w:ind w:left="28"/>
              <w:rPr>
                <w:b/>
              </w:rPr>
            </w:pPr>
            <w:r>
              <w:rPr>
                <w:b/>
                <w:spacing w:val="-2"/>
              </w:rPr>
              <w:t>52-</w:t>
            </w:r>
            <w:r>
              <w:rPr>
                <w:b/>
                <w:spacing w:val="-7"/>
              </w:rPr>
              <w:t>01</w:t>
            </w:r>
          </w:p>
        </w:tc>
        <w:tc>
          <w:tcPr>
            <w:tcW w:w="2815" w:type="dxa"/>
            <w:tcBorders>
              <w:right w:val="single" w:sz="4" w:space="0" w:color="000000"/>
            </w:tcBorders>
          </w:tcPr>
          <w:p w14:paraId="099B4A14" w14:textId="77777777" w:rsidR="004D6560" w:rsidRDefault="00BD472B">
            <w:pPr>
              <w:pStyle w:val="TableParagraph"/>
              <w:spacing w:before="116"/>
              <w:ind w:left="329"/>
            </w:pPr>
            <w:r>
              <w:t>Normal</w:t>
            </w:r>
            <w:r>
              <w:rPr>
                <w:spacing w:val="-16"/>
              </w:rPr>
              <w:t xml:space="preserve"> </w:t>
            </w:r>
            <w:r>
              <w:t>and</w:t>
            </w:r>
            <w:r>
              <w:rPr>
                <w:spacing w:val="-15"/>
              </w:rPr>
              <w:t xml:space="preserve"> </w:t>
            </w:r>
            <w:r>
              <w:t xml:space="preserve">Alternate </w:t>
            </w:r>
            <w:r>
              <w:rPr>
                <w:spacing w:val="-4"/>
              </w:rPr>
              <w:t>Fans</w:t>
            </w:r>
          </w:p>
        </w:tc>
        <w:tc>
          <w:tcPr>
            <w:tcW w:w="494" w:type="dxa"/>
            <w:tcBorders>
              <w:left w:val="single" w:sz="4" w:space="0" w:color="000000"/>
              <w:right w:val="single" w:sz="4" w:space="0" w:color="000000"/>
            </w:tcBorders>
          </w:tcPr>
          <w:p w14:paraId="25759724"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2B340A8F"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0685D88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7D199CC" w14:textId="77777777" w:rsidR="004D6560" w:rsidRDefault="00BD472B">
            <w:pPr>
              <w:pStyle w:val="TableParagraph"/>
              <w:spacing w:before="116"/>
              <w:ind w:left="12"/>
              <w:jc w:val="center"/>
              <w:rPr>
                <w:b/>
              </w:rPr>
            </w:pPr>
            <w:r>
              <w:rPr>
                <w:b/>
                <w:spacing w:val="-10"/>
              </w:rPr>
              <w:t>1</w:t>
            </w:r>
          </w:p>
        </w:tc>
        <w:tc>
          <w:tcPr>
            <w:tcW w:w="4369" w:type="dxa"/>
            <w:gridSpan w:val="2"/>
            <w:tcBorders>
              <w:left w:val="single" w:sz="4" w:space="0" w:color="000000"/>
              <w:right w:val="single" w:sz="4" w:space="0" w:color="000000"/>
            </w:tcBorders>
          </w:tcPr>
          <w:p w14:paraId="1F061BA0" w14:textId="77777777" w:rsidR="004D6560" w:rsidRDefault="00BD472B">
            <w:pPr>
              <w:pStyle w:val="TableParagraph"/>
              <w:spacing w:before="116"/>
              <w:ind w:left="31"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 xml:space="preserve">IDU COOLING OFF light operates </w:t>
            </w:r>
            <w:r>
              <w:rPr>
                <w:spacing w:val="-2"/>
              </w:rPr>
              <w:t>normally.</w:t>
            </w:r>
          </w:p>
        </w:tc>
      </w:tr>
      <w:tr w:rsidR="004D6560" w14:paraId="537D805B" w14:textId="77777777">
        <w:trPr>
          <w:trHeight w:val="2011"/>
        </w:trPr>
        <w:tc>
          <w:tcPr>
            <w:tcW w:w="1413" w:type="dxa"/>
            <w:tcBorders>
              <w:left w:val="single" w:sz="4" w:space="0" w:color="000000"/>
            </w:tcBorders>
          </w:tcPr>
          <w:p w14:paraId="6E76F3BE" w14:textId="77777777" w:rsidR="004D6560" w:rsidRDefault="00BD472B">
            <w:pPr>
              <w:pStyle w:val="TableParagraph"/>
              <w:spacing w:before="116"/>
              <w:ind w:left="28"/>
              <w:rPr>
                <w:b/>
              </w:rPr>
            </w:pPr>
            <w:r>
              <w:rPr>
                <w:b/>
                <w:spacing w:val="-2"/>
              </w:rPr>
              <w:t>52-</w:t>
            </w:r>
            <w:r>
              <w:rPr>
                <w:b/>
                <w:spacing w:val="-7"/>
              </w:rPr>
              <w:t>02</w:t>
            </w:r>
          </w:p>
        </w:tc>
        <w:tc>
          <w:tcPr>
            <w:tcW w:w="2815" w:type="dxa"/>
            <w:tcBorders>
              <w:right w:val="single" w:sz="4" w:space="0" w:color="000000"/>
            </w:tcBorders>
          </w:tcPr>
          <w:p w14:paraId="6471A087" w14:textId="77777777" w:rsidR="004D6560" w:rsidRDefault="00BD472B">
            <w:pPr>
              <w:pStyle w:val="TableParagraph"/>
              <w:spacing w:before="116"/>
              <w:ind w:left="329"/>
            </w:pPr>
            <w:r>
              <w:t>IDU</w:t>
            </w:r>
            <w:r>
              <w:rPr>
                <w:spacing w:val="-4"/>
              </w:rPr>
              <w:t xml:space="preserve"> </w:t>
            </w:r>
            <w:r>
              <w:t>COOLING</w:t>
            </w:r>
            <w:r>
              <w:rPr>
                <w:spacing w:val="-4"/>
              </w:rPr>
              <w:t xml:space="preserve"> </w:t>
            </w:r>
            <w:r>
              <w:rPr>
                <w:spacing w:val="-5"/>
              </w:rPr>
              <w:t>OFF</w:t>
            </w:r>
          </w:p>
          <w:p w14:paraId="76285972" w14:textId="77777777" w:rsidR="004D6560" w:rsidRDefault="00BD472B">
            <w:pPr>
              <w:pStyle w:val="TableParagraph"/>
              <w:spacing w:before="1"/>
              <w:ind w:left="329"/>
            </w:pPr>
            <w:r>
              <w:rPr>
                <w:spacing w:val="-2"/>
              </w:rPr>
              <w:t>Light</w:t>
            </w:r>
          </w:p>
        </w:tc>
        <w:tc>
          <w:tcPr>
            <w:tcW w:w="494" w:type="dxa"/>
            <w:tcBorders>
              <w:left w:val="single" w:sz="4" w:space="0" w:color="000000"/>
              <w:right w:val="single" w:sz="4" w:space="0" w:color="000000"/>
            </w:tcBorders>
          </w:tcPr>
          <w:p w14:paraId="04FC54AB"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5F48C71C"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060B76B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0D5C910"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248F0CFB" w14:textId="77777777" w:rsidR="004D6560" w:rsidRDefault="00BD472B">
            <w:pPr>
              <w:pStyle w:val="TableParagraph"/>
              <w:numPr>
                <w:ilvl w:val="0"/>
                <w:numId w:val="633"/>
              </w:numPr>
              <w:tabs>
                <w:tab w:val="left" w:pos="420"/>
              </w:tabs>
              <w:spacing w:before="116"/>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1EF1CC6F" w14:textId="77777777" w:rsidR="004D6560" w:rsidRDefault="00BD472B">
            <w:pPr>
              <w:pStyle w:val="TableParagraph"/>
              <w:numPr>
                <w:ilvl w:val="1"/>
                <w:numId w:val="633"/>
              </w:numPr>
              <w:tabs>
                <w:tab w:val="left" w:pos="749"/>
                <w:tab w:val="left" w:pos="751"/>
              </w:tabs>
              <w:spacing w:before="1"/>
              <w:ind w:right="669"/>
            </w:pPr>
            <w:r>
              <w:t>Normal and alternate IDU cooling</w:t>
            </w:r>
            <w:r>
              <w:rPr>
                <w:spacing w:val="-12"/>
              </w:rPr>
              <w:t xml:space="preserve"> </w:t>
            </w:r>
            <w:r>
              <w:t>fans</w:t>
            </w:r>
            <w:r>
              <w:rPr>
                <w:spacing w:val="-11"/>
              </w:rPr>
              <w:t xml:space="preserve"> </w:t>
            </w:r>
            <w:r>
              <w:t>operate</w:t>
            </w:r>
            <w:r>
              <w:rPr>
                <w:spacing w:val="-14"/>
              </w:rPr>
              <w:t xml:space="preserve"> </w:t>
            </w:r>
            <w:r>
              <w:t xml:space="preserve">normally, </w:t>
            </w:r>
            <w:r>
              <w:rPr>
                <w:spacing w:val="-4"/>
              </w:rPr>
              <w:t>and</w:t>
            </w:r>
          </w:p>
          <w:p w14:paraId="3D3C75BC" w14:textId="77777777" w:rsidR="004D6560" w:rsidRDefault="00BD472B">
            <w:pPr>
              <w:pStyle w:val="TableParagraph"/>
              <w:numPr>
                <w:ilvl w:val="1"/>
                <w:numId w:val="633"/>
              </w:numPr>
              <w:tabs>
                <w:tab w:val="left" w:pos="748"/>
                <w:tab w:val="left" w:pos="750"/>
              </w:tabs>
              <w:ind w:left="750" w:right="864"/>
            </w:pPr>
            <w:r>
              <w:t>IDU cooling fan warning system</w:t>
            </w:r>
            <w:r>
              <w:rPr>
                <w:spacing w:val="-6"/>
              </w:rPr>
              <w:t xml:space="preserve"> </w:t>
            </w:r>
            <w:r>
              <w:t>is</w:t>
            </w:r>
            <w:r>
              <w:rPr>
                <w:spacing w:val="-10"/>
              </w:rPr>
              <w:t xml:space="preserve"> </w:t>
            </w:r>
            <w:r>
              <w:t>verified</w:t>
            </w:r>
            <w:r>
              <w:rPr>
                <w:spacing w:val="-10"/>
              </w:rPr>
              <w:t xml:space="preserve"> </w:t>
            </w:r>
            <w:r>
              <w:t>to</w:t>
            </w:r>
            <w:r>
              <w:rPr>
                <w:spacing w:val="-10"/>
              </w:rPr>
              <w:t xml:space="preserve"> </w:t>
            </w:r>
            <w:r>
              <w:t xml:space="preserve">operate </w:t>
            </w:r>
            <w:r>
              <w:rPr>
                <w:spacing w:val="-2"/>
              </w:rPr>
              <w:t>normally.</w:t>
            </w:r>
          </w:p>
        </w:tc>
      </w:tr>
      <w:tr w:rsidR="004D6560" w14:paraId="0B02DF51" w14:textId="77777777">
        <w:trPr>
          <w:trHeight w:val="1116"/>
        </w:trPr>
        <w:tc>
          <w:tcPr>
            <w:tcW w:w="1413" w:type="dxa"/>
            <w:tcBorders>
              <w:left w:val="single" w:sz="4" w:space="0" w:color="000000"/>
              <w:bottom w:val="single" w:sz="4" w:space="0" w:color="000000"/>
            </w:tcBorders>
          </w:tcPr>
          <w:p w14:paraId="10B1F722" w14:textId="77777777" w:rsidR="004D6560" w:rsidRDefault="00BD472B">
            <w:pPr>
              <w:pStyle w:val="TableParagraph"/>
              <w:spacing w:before="116"/>
              <w:ind w:left="28"/>
              <w:rPr>
                <w:b/>
              </w:rPr>
            </w:pPr>
            <w:r>
              <w:rPr>
                <w:b/>
                <w:spacing w:val="-5"/>
              </w:rPr>
              <w:t>53</w:t>
            </w:r>
          </w:p>
          <w:p w14:paraId="16627F30" w14:textId="77777777" w:rsidR="004D6560" w:rsidRDefault="00BD472B">
            <w:pPr>
              <w:pStyle w:val="TableParagraph"/>
              <w:spacing w:before="1"/>
              <w:ind w:left="28"/>
              <w:rPr>
                <w:b/>
              </w:rPr>
            </w:pPr>
            <w:r>
              <w:rPr>
                <w:b/>
                <w:spacing w:val="-5"/>
              </w:rPr>
              <w:t>***</w:t>
            </w:r>
          </w:p>
        </w:tc>
        <w:tc>
          <w:tcPr>
            <w:tcW w:w="2815" w:type="dxa"/>
            <w:tcBorders>
              <w:bottom w:val="single" w:sz="4" w:space="0" w:color="000000"/>
              <w:right w:val="single" w:sz="4" w:space="0" w:color="000000"/>
            </w:tcBorders>
          </w:tcPr>
          <w:p w14:paraId="5BB611E1" w14:textId="77777777" w:rsidR="004D6560" w:rsidRDefault="00BD472B">
            <w:pPr>
              <w:pStyle w:val="TableParagraph"/>
              <w:spacing w:before="116"/>
              <w:ind w:left="329"/>
            </w:pPr>
            <w:r>
              <w:t>Ozone</w:t>
            </w:r>
            <w:r>
              <w:rPr>
                <w:spacing w:val="-1"/>
              </w:rPr>
              <w:t xml:space="preserve"> </w:t>
            </w:r>
            <w:r>
              <w:rPr>
                <w:spacing w:val="-2"/>
              </w:rPr>
              <w:t>Converters</w:t>
            </w:r>
          </w:p>
          <w:p w14:paraId="72D8BC7A" w14:textId="77777777" w:rsidR="004D6560" w:rsidRDefault="00BD472B">
            <w:pPr>
              <w:pStyle w:val="TableParagraph"/>
              <w:spacing w:before="1"/>
              <w:ind w:left="329" w:hanging="1"/>
            </w:pPr>
            <w:r>
              <w:rPr>
                <w:spacing w:val="-2"/>
              </w:rPr>
              <w:t>(-600/-700/-800/-900/-900ER)</w:t>
            </w:r>
          </w:p>
        </w:tc>
        <w:tc>
          <w:tcPr>
            <w:tcW w:w="494" w:type="dxa"/>
            <w:tcBorders>
              <w:left w:val="single" w:sz="4" w:space="0" w:color="000000"/>
              <w:bottom w:val="single" w:sz="4" w:space="0" w:color="000000"/>
              <w:right w:val="single" w:sz="4" w:space="0" w:color="000000"/>
            </w:tcBorders>
          </w:tcPr>
          <w:p w14:paraId="7FC3890E"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bottom w:val="single" w:sz="4" w:space="0" w:color="000000"/>
            </w:tcBorders>
          </w:tcPr>
          <w:p w14:paraId="0B6DDE4B" w14:textId="77777777" w:rsidR="004D6560" w:rsidRDefault="00BD472B">
            <w:pPr>
              <w:pStyle w:val="TableParagraph"/>
              <w:spacing w:before="116"/>
              <w:ind w:left="180"/>
              <w:jc w:val="center"/>
              <w:rPr>
                <w:b/>
              </w:rPr>
            </w:pPr>
            <w:r>
              <w:rPr>
                <w:b/>
                <w:spacing w:val="-10"/>
              </w:rPr>
              <w:t>2</w:t>
            </w:r>
          </w:p>
        </w:tc>
        <w:tc>
          <w:tcPr>
            <w:tcW w:w="177" w:type="dxa"/>
            <w:tcBorders>
              <w:bottom w:val="single" w:sz="4" w:space="0" w:color="000000"/>
              <w:right w:val="single" w:sz="4" w:space="0" w:color="000000"/>
            </w:tcBorders>
          </w:tcPr>
          <w:p w14:paraId="10F58EA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76D96D9"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0240CCF1" w14:textId="77777777" w:rsidR="004D6560" w:rsidRDefault="00BD472B">
            <w:pPr>
              <w:pStyle w:val="TableParagraph"/>
              <w:spacing w:before="116"/>
              <w:ind w:left="31"/>
            </w:pPr>
            <w:r>
              <w:t>As</w:t>
            </w:r>
            <w:r>
              <w:rPr>
                <w:spacing w:val="-2"/>
              </w:rPr>
              <w:t xml:space="preserve"> </w:t>
            </w:r>
            <w:r>
              <w:t>required</w:t>
            </w:r>
            <w:r>
              <w:rPr>
                <w:spacing w:val="-4"/>
              </w:rPr>
              <w:t xml:space="preserve"> </w:t>
            </w:r>
            <w:r>
              <w:t>by</w:t>
            </w:r>
            <w:r>
              <w:rPr>
                <w:spacing w:val="-1"/>
              </w:rPr>
              <w:t xml:space="preserve"> </w:t>
            </w:r>
            <w:r>
              <w:t>14</w:t>
            </w:r>
            <w:r>
              <w:rPr>
                <w:spacing w:val="-4"/>
              </w:rPr>
              <w:t xml:space="preserve"> CFR.</w:t>
            </w:r>
          </w:p>
        </w:tc>
      </w:tr>
    </w:tbl>
    <w:p w14:paraId="083DEEE3" w14:textId="77777777" w:rsidR="004D6560" w:rsidRDefault="004D6560">
      <w:pPr>
        <w:pStyle w:val="TableParagraph"/>
        <w:sectPr w:rsidR="004D6560">
          <w:type w:val="continuous"/>
          <w:pgSz w:w="12240" w:h="15840"/>
          <w:pgMar w:top="520" w:right="720" w:bottom="1088"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19"/>
        <w:gridCol w:w="177"/>
        <w:gridCol w:w="494"/>
        <w:gridCol w:w="1976"/>
        <w:gridCol w:w="2393"/>
      </w:tblGrid>
      <w:tr w:rsidR="004D6560" w14:paraId="1C9D28FE" w14:textId="77777777">
        <w:trPr>
          <w:trHeight w:val="685"/>
        </w:trPr>
        <w:tc>
          <w:tcPr>
            <w:tcW w:w="4718" w:type="dxa"/>
            <w:gridSpan w:val="3"/>
            <w:tcBorders>
              <w:right w:val="nil"/>
            </w:tcBorders>
          </w:tcPr>
          <w:p w14:paraId="4B02375F"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2F131BF2" w14:textId="77777777" w:rsidR="004D6560" w:rsidRDefault="004D6560">
            <w:pPr>
              <w:pStyle w:val="TableParagraph"/>
              <w:rPr>
                <w:rFonts w:ascii="Times New Roman"/>
                <w:sz w:val="20"/>
              </w:rPr>
            </w:pPr>
          </w:p>
        </w:tc>
        <w:tc>
          <w:tcPr>
            <w:tcW w:w="177" w:type="dxa"/>
            <w:tcBorders>
              <w:left w:val="nil"/>
              <w:right w:val="nil"/>
            </w:tcBorders>
          </w:tcPr>
          <w:p w14:paraId="0B23DD19" w14:textId="77777777" w:rsidR="004D6560" w:rsidRDefault="004D6560">
            <w:pPr>
              <w:pStyle w:val="TableParagraph"/>
              <w:rPr>
                <w:rFonts w:ascii="Times New Roman"/>
                <w:sz w:val="20"/>
              </w:rPr>
            </w:pPr>
          </w:p>
        </w:tc>
        <w:tc>
          <w:tcPr>
            <w:tcW w:w="494" w:type="dxa"/>
            <w:tcBorders>
              <w:left w:val="nil"/>
              <w:right w:val="nil"/>
            </w:tcBorders>
          </w:tcPr>
          <w:p w14:paraId="79E5B4D0" w14:textId="77777777" w:rsidR="004D6560" w:rsidRDefault="004D6560">
            <w:pPr>
              <w:pStyle w:val="TableParagraph"/>
              <w:rPr>
                <w:rFonts w:ascii="Times New Roman"/>
                <w:sz w:val="20"/>
              </w:rPr>
            </w:pPr>
          </w:p>
        </w:tc>
        <w:tc>
          <w:tcPr>
            <w:tcW w:w="4369" w:type="dxa"/>
            <w:gridSpan w:val="2"/>
            <w:tcBorders>
              <w:left w:val="nil"/>
            </w:tcBorders>
          </w:tcPr>
          <w:p w14:paraId="7C567A42"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5D057DD" w14:textId="77777777">
        <w:trPr>
          <w:trHeight w:val="683"/>
        </w:trPr>
        <w:tc>
          <w:tcPr>
            <w:tcW w:w="4224" w:type="dxa"/>
            <w:gridSpan w:val="2"/>
            <w:tcBorders>
              <w:right w:val="nil"/>
            </w:tcBorders>
          </w:tcPr>
          <w:p w14:paraId="543A6B38"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030201A" w14:textId="77777777" w:rsidR="004D6560" w:rsidRDefault="004D6560">
            <w:pPr>
              <w:pStyle w:val="TableParagraph"/>
              <w:rPr>
                <w:rFonts w:ascii="Times New Roman"/>
                <w:sz w:val="20"/>
              </w:rPr>
            </w:pPr>
          </w:p>
        </w:tc>
        <w:tc>
          <w:tcPr>
            <w:tcW w:w="319" w:type="dxa"/>
            <w:tcBorders>
              <w:left w:val="nil"/>
              <w:right w:val="nil"/>
            </w:tcBorders>
          </w:tcPr>
          <w:p w14:paraId="314C80B4" w14:textId="77777777" w:rsidR="004D6560" w:rsidRDefault="004D6560">
            <w:pPr>
              <w:pStyle w:val="TableParagraph"/>
              <w:rPr>
                <w:rFonts w:ascii="Times New Roman"/>
                <w:sz w:val="20"/>
              </w:rPr>
            </w:pPr>
          </w:p>
        </w:tc>
        <w:tc>
          <w:tcPr>
            <w:tcW w:w="177" w:type="dxa"/>
            <w:tcBorders>
              <w:left w:val="nil"/>
              <w:right w:val="nil"/>
            </w:tcBorders>
          </w:tcPr>
          <w:p w14:paraId="5EF24B83" w14:textId="77777777" w:rsidR="004D6560" w:rsidRDefault="004D6560">
            <w:pPr>
              <w:pStyle w:val="TableParagraph"/>
              <w:rPr>
                <w:rFonts w:ascii="Times New Roman"/>
                <w:sz w:val="20"/>
              </w:rPr>
            </w:pPr>
          </w:p>
        </w:tc>
        <w:tc>
          <w:tcPr>
            <w:tcW w:w="494" w:type="dxa"/>
            <w:tcBorders>
              <w:left w:val="nil"/>
              <w:right w:val="nil"/>
            </w:tcBorders>
          </w:tcPr>
          <w:p w14:paraId="1047BD6E" w14:textId="77777777" w:rsidR="004D6560" w:rsidRDefault="004D6560">
            <w:pPr>
              <w:pStyle w:val="TableParagraph"/>
              <w:rPr>
                <w:rFonts w:ascii="Times New Roman"/>
                <w:sz w:val="20"/>
              </w:rPr>
            </w:pPr>
          </w:p>
        </w:tc>
        <w:tc>
          <w:tcPr>
            <w:tcW w:w="1976" w:type="dxa"/>
            <w:tcBorders>
              <w:left w:val="nil"/>
              <w:right w:val="nil"/>
            </w:tcBorders>
          </w:tcPr>
          <w:p w14:paraId="2B3ADA76" w14:textId="77777777" w:rsidR="004D6560" w:rsidRDefault="004D6560">
            <w:pPr>
              <w:pStyle w:val="TableParagraph"/>
              <w:rPr>
                <w:rFonts w:ascii="Times New Roman"/>
                <w:sz w:val="20"/>
              </w:rPr>
            </w:pPr>
          </w:p>
        </w:tc>
        <w:tc>
          <w:tcPr>
            <w:tcW w:w="2393" w:type="dxa"/>
            <w:tcBorders>
              <w:left w:val="nil"/>
            </w:tcBorders>
          </w:tcPr>
          <w:p w14:paraId="0BDBAEDF" w14:textId="77777777" w:rsidR="004D6560" w:rsidRDefault="00BD472B">
            <w:pPr>
              <w:pStyle w:val="TableParagraph"/>
              <w:spacing w:before="28"/>
              <w:ind w:left="778"/>
            </w:pPr>
            <w:r>
              <w:t>PAGE</w:t>
            </w:r>
            <w:r>
              <w:rPr>
                <w:spacing w:val="-5"/>
              </w:rPr>
              <w:t xml:space="preserve"> </w:t>
            </w:r>
            <w:r>
              <w:t>NO.</w:t>
            </w:r>
            <w:r>
              <w:rPr>
                <w:spacing w:val="-3"/>
              </w:rPr>
              <w:t xml:space="preserve"> </w:t>
            </w:r>
            <w:r>
              <w:t>22-</w:t>
            </w:r>
            <w:r>
              <w:rPr>
                <w:spacing w:val="-10"/>
              </w:rPr>
              <w:t>1</w:t>
            </w:r>
          </w:p>
        </w:tc>
      </w:tr>
      <w:tr w:rsidR="004D6560" w14:paraId="58C3BF1A" w14:textId="77777777">
        <w:trPr>
          <w:trHeight w:val="1388"/>
        </w:trPr>
        <w:tc>
          <w:tcPr>
            <w:tcW w:w="5037" w:type="dxa"/>
            <w:gridSpan w:val="4"/>
            <w:tcBorders>
              <w:bottom w:val="double" w:sz="4" w:space="0" w:color="000000"/>
            </w:tcBorders>
          </w:tcPr>
          <w:p w14:paraId="24C76B44" w14:textId="77777777" w:rsidR="004D6560" w:rsidRDefault="004D6560">
            <w:pPr>
              <w:pStyle w:val="TableParagraph"/>
              <w:spacing w:before="126"/>
            </w:pPr>
          </w:p>
          <w:p w14:paraId="116AC91A" w14:textId="77777777" w:rsidR="004D6560" w:rsidRDefault="00BD472B">
            <w:pPr>
              <w:pStyle w:val="TableParagraph"/>
              <w:ind w:left="57"/>
            </w:pPr>
            <w:r>
              <w:rPr>
                <w:spacing w:val="-2"/>
              </w:rPr>
              <w:t>AIRCRAFT:</w:t>
            </w:r>
          </w:p>
          <w:p w14:paraId="48B1A32A" w14:textId="77777777" w:rsidR="004D6560" w:rsidRDefault="00BD472B">
            <w:pPr>
              <w:pStyle w:val="TableParagraph"/>
              <w:spacing w:before="59"/>
              <w:ind w:left="57"/>
            </w:pPr>
            <w:r>
              <w:t>Boeing</w:t>
            </w:r>
            <w:r>
              <w:rPr>
                <w:spacing w:val="-7"/>
              </w:rPr>
              <w:t xml:space="preserve"> </w:t>
            </w:r>
            <w:r>
              <w:t>B-</w:t>
            </w:r>
            <w:r>
              <w:rPr>
                <w:spacing w:val="-5"/>
              </w:rPr>
              <w:t>737</w:t>
            </w:r>
          </w:p>
        </w:tc>
        <w:tc>
          <w:tcPr>
            <w:tcW w:w="5040" w:type="dxa"/>
            <w:gridSpan w:val="4"/>
            <w:tcBorders>
              <w:bottom w:val="double" w:sz="4" w:space="0" w:color="000000"/>
            </w:tcBorders>
          </w:tcPr>
          <w:p w14:paraId="61CD6F5A" w14:textId="77777777" w:rsidR="004D6560" w:rsidRDefault="00BD472B">
            <w:pPr>
              <w:pStyle w:val="TableParagraph"/>
              <w:spacing w:before="28" w:line="252" w:lineRule="exact"/>
              <w:rPr>
                <w:b/>
              </w:rPr>
            </w:pPr>
            <w:r>
              <w:rPr>
                <w:b/>
              </w:rPr>
              <w:t>TABLE</w:t>
            </w:r>
            <w:r>
              <w:rPr>
                <w:b/>
                <w:spacing w:val="-5"/>
              </w:rPr>
              <w:t xml:space="preserve"> KEY</w:t>
            </w:r>
          </w:p>
          <w:p w14:paraId="2135BB85" w14:textId="77777777" w:rsidR="004D6560" w:rsidRDefault="00BD472B">
            <w:pPr>
              <w:pStyle w:val="TableParagraph"/>
              <w:numPr>
                <w:ilvl w:val="0"/>
                <w:numId w:val="632"/>
              </w:numPr>
              <w:tabs>
                <w:tab w:val="left" w:pos="775"/>
              </w:tabs>
              <w:spacing w:line="252" w:lineRule="exact"/>
              <w:ind w:left="775" w:hanging="358"/>
            </w:pPr>
            <w:r>
              <w:t>REPAIR</w:t>
            </w:r>
            <w:r>
              <w:rPr>
                <w:spacing w:val="-4"/>
              </w:rPr>
              <w:t xml:space="preserve"> </w:t>
            </w:r>
            <w:r>
              <w:rPr>
                <w:spacing w:val="-2"/>
              </w:rPr>
              <w:t>CATEGORY</w:t>
            </w:r>
          </w:p>
          <w:p w14:paraId="25679F68" w14:textId="77777777" w:rsidR="004D6560" w:rsidRDefault="00BD472B">
            <w:pPr>
              <w:pStyle w:val="TableParagraph"/>
              <w:numPr>
                <w:ilvl w:val="0"/>
                <w:numId w:val="632"/>
              </w:numPr>
              <w:tabs>
                <w:tab w:val="left" w:pos="775"/>
              </w:tabs>
              <w:spacing w:before="2" w:line="252" w:lineRule="exact"/>
              <w:ind w:left="775" w:hanging="358"/>
            </w:pPr>
            <w:r>
              <w:t>NO.</w:t>
            </w:r>
            <w:r>
              <w:rPr>
                <w:spacing w:val="-1"/>
              </w:rPr>
              <w:t xml:space="preserve"> </w:t>
            </w:r>
            <w:r>
              <w:rPr>
                <w:spacing w:val="-2"/>
              </w:rPr>
              <w:t>INSTALLED</w:t>
            </w:r>
          </w:p>
          <w:p w14:paraId="135B1434" w14:textId="77777777" w:rsidR="004D6560" w:rsidRDefault="00BD472B">
            <w:pPr>
              <w:pStyle w:val="TableParagraph"/>
              <w:numPr>
                <w:ilvl w:val="0"/>
                <w:numId w:val="632"/>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822C3F1" w14:textId="77777777" w:rsidR="004D6560" w:rsidRDefault="00BD472B">
            <w:pPr>
              <w:pStyle w:val="TableParagraph"/>
              <w:numPr>
                <w:ilvl w:val="0"/>
                <w:numId w:val="632"/>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27710BB2" w14:textId="77777777">
        <w:trPr>
          <w:trHeight w:val="258"/>
        </w:trPr>
        <w:tc>
          <w:tcPr>
            <w:tcW w:w="10077" w:type="dxa"/>
            <w:gridSpan w:val="8"/>
            <w:tcBorders>
              <w:top w:val="double" w:sz="4" w:space="0" w:color="000000"/>
            </w:tcBorders>
            <w:shd w:val="clear" w:color="auto" w:fill="D9D9D9"/>
          </w:tcPr>
          <w:p w14:paraId="68873E61" w14:textId="77777777" w:rsidR="004D6560" w:rsidRDefault="00BD472B">
            <w:pPr>
              <w:pStyle w:val="TableParagraph"/>
              <w:spacing w:before="6" w:line="232" w:lineRule="exact"/>
              <w:ind w:left="4"/>
              <w:rPr>
                <w:b/>
              </w:rPr>
            </w:pPr>
            <w:r>
              <w:rPr>
                <w:b/>
              </w:rPr>
              <w:t>22.</w:t>
            </w:r>
            <w:r>
              <w:rPr>
                <w:b/>
                <w:spacing w:val="-3"/>
              </w:rPr>
              <w:t xml:space="preserve"> </w:t>
            </w:r>
            <w:r>
              <w:rPr>
                <w:b/>
                <w:spacing w:val="-2"/>
              </w:rPr>
              <w:t>Autoflight</w:t>
            </w:r>
          </w:p>
        </w:tc>
      </w:tr>
      <w:tr w:rsidR="004D6560" w14:paraId="79957F34" w14:textId="77777777">
        <w:trPr>
          <w:trHeight w:val="277"/>
        </w:trPr>
        <w:tc>
          <w:tcPr>
            <w:tcW w:w="1411" w:type="dxa"/>
            <w:tcBorders>
              <w:right w:val="nil"/>
            </w:tcBorders>
            <w:shd w:val="clear" w:color="auto" w:fill="D9D9D9"/>
          </w:tcPr>
          <w:p w14:paraId="36DA7A3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68E6B0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0AE26A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40E50A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438EB09"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69DA65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9032B01"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9137B84" w14:textId="77777777">
        <w:trPr>
          <w:trHeight w:val="375"/>
        </w:trPr>
        <w:tc>
          <w:tcPr>
            <w:tcW w:w="1411" w:type="dxa"/>
            <w:tcBorders>
              <w:bottom w:val="nil"/>
              <w:right w:val="nil"/>
            </w:tcBorders>
          </w:tcPr>
          <w:p w14:paraId="773DF6C8" w14:textId="77777777" w:rsidR="004D6560" w:rsidRDefault="00BD472B">
            <w:pPr>
              <w:pStyle w:val="TableParagraph"/>
              <w:ind w:left="28"/>
              <w:rPr>
                <w:b/>
              </w:rPr>
            </w:pPr>
            <w:r>
              <w:rPr>
                <w:b/>
                <w:spacing w:val="-5"/>
              </w:rPr>
              <w:t>01</w:t>
            </w:r>
          </w:p>
        </w:tc>
        <w:tc>
          <w:tcPr>
            <w:tcW w:w="2813" w:type="dxa"/>
            <w:tcBorders>
              <w:left w:val="nil"/>
              <w:bottom w:val="nil"/>
            </w:tcBorders>
          </w:tcPr>
          <w:p w14:paraId="1F315177" w14:textId="77777777" w:rsidR="004D6560" w:rsidRDefault="00BD472B">
            <w:pPr>
              <w:pStyle w:val="TableParagraph"/>
              <w:ind w:left="326"/>
            </w:pPr>
            <w:r>
              <w:t>Autopilot</w:t>
            </w:r>
            <w:r>
              <w:rPr>
                <w:spacing w:val="-6"/>
              </w:rPr>
              <w:t xml:space="preserve"> </w:t>
            </w:r>
            <w:r>
              <w:rPr>
                <w:spacing w:val="-2"/>
              </w:rPr>
              <w:t>Systems</w:t>
            </w:r>
          </w:p>
        </w:tc>
        <w:tc>
          <w:tcPr>
            <w:tcW w:w="494" w:type="dxa"/>
            <w:tcBorders>
              <w:bottom w:val="nil"/>
            </w:tcBorders>
          </w:tcPr>
          <w:p w14:paraId="420F10FB" w14:textId="77777777" w:rsidR="004D6560" w:rsidRDefault="004D6560">
            <w:pPr>
              <w:pStyle w:val="TableParagraph"/>
              <w:rPr>
                <w:rFonts w:ascii="Times New Roman"/>
                <w:sz w:val="20"/>
              </w:rPr>
            </w:pPr>
          </w:p>
        </w:tc>
        <w:tc>
          <w:tcPr>
            <w:tcW w:w="319" w:type="dxa"/>
            <w:tcBorders>
              <w:bottom w:val="nil"/>
              <w:right w:val="nil"/>
            </w:tcBorders>
          </w:tcPr>
          <w:p w14:paraId="570B435A" w14:textId="77777777" w:rsidR="004D6560" w:rsidRDefault="004D6560">
            <w:pPr>
              <w:pStyle w:val="TableParagraph"/>
              <w:rPr>
                <w:rFonts w:ascii="Times New Roman"/>
                <w:sz w:val="20"/>
              </w:rPr>
            </w:pPr>
          </w:p>
        </w:tc>
        <w:tc>
          <w:tcPr>
            <w:tcW w:w="177" w:type="dxa"/>
            <w:tcBorders>
              <w:left w:val="nil"/>
              <w:bottom w:val="nil"/>
            </w:tcBorders>
          </w:tcPr>
          <w:p w14:paraId="6623A930" w14:textId="77777777" w:rsidR="004D6560" w:rsidRDefault="004D6560">
            <w:pPr>
              <w:pStyle w:val="TableParagraph"/>
              <w:rPr>
                <w:rFonts w:ascii="Times New Roman"/>
                <w:sz w:val="20"/>
              </w:rPr>
            </w:pPr>
          </w:p>
        </w:tc>
        <w:tc>
          <w:tcPr>
            <w:tcW w:w="494" w:type="dxa"/>
            <w:tcBorders>
              <w:bottom w:val="nil"/>
            </w:tcBorders>
          </w:tcPr>
          <w:p w14:paraId="011E79F2" w14:textId="77777777" w:rsidR="004D6560" w:rsidRDefault="004D6560">
            <w:pPr>
              <w:pStyle w:val="TableParagraph"/>
              <w:rPr>
                <w:rFonts w:ascii="Times New Roman"/>
                <w:sz w:val="20"/>
              </w:rPr>
            </w:pPr>
          </w:p>
        </w:tc>
        <w:tc>
          <w:tcPr>
            <w:tcW w:w="4369" w:type="dxa"/>
            <w:gridSpan w:val="2"/>
            <w:tcBorders>
              <w:bottom w:val="nil"/>
            </w:tcBorders>
          </w:tcPr>
          <w:p w14:paraId="0938F4C9" w14:textId="77777777" w:rsidR="004D6560" w:rsidRDefault="004D6560">
            <w:pPr>
              <w:pStyle w:val="TableParagraph"/>
              <w:rPr>
                <w:rFonts w:ascii="Times New Roman"/>
                <w:sz w:val="20"/>
              </w:rPr>
            </w:pPr>
          </w:p>
        </w:tc>
      </w:tr>
      <w:tr w:rsidR="004D6560" w14:paraId="68CBFDE4" w14:textId="77777777">
        <w:trPr>
          <w:trHeight w:val="998"/>
        </w:trPr>
        <w:tc>
          <w:tcPr>
            <w:tcW w:w="1411" w:type="dxa"/>
            <w:tcBorders>
              <w:top w:val="nil"/>
              <w:bottom w:val="nil"/>
              <w:right w:val="nil"/>
            </w:tcBorders>
          </w:tcPr>
          <w:p w14:paraId="2B765AA6" w14:textId="77777777" w:rsidR="004D6560" w:rsidRDefault="00BD472B">
            <w:pPr>
              <w:pStyle w:val="TableParagraph"/>
              <w:spacing w:before="116"/>
              <w:ind w:left="28"/>
              <w:rPr>
                <w:b/>
              </w:rPr>
            </w:pPr>
            <w:r>
              <w:rPr>
                <w:b/>
                <w:spacing w:val="-5"/>
              </w:rPr>
              <w:t>01A</w:t>
            </w:r>
          </w:p>
        </w:tc>
        <w:tc>
          <w:tcPr>
            <w:tcW w:w="2813" w:type="dxa"/>
            <w:tcBorders>
              <w:top w:val="nil"/>
              <w:left w:val="nil"/>
              <w:bottom w:val="nil"/>
            </w:tcBorders>
          </w:tcPr>
          <w:p w14:paraId="76804C72" w14:textId="77777777" w:rsidR="004D6560" w:rsidRDefault="004D6560">
            <w:pPr>
              <w:pStyle w:val="TableParagraph"/>
              <w:rPr>
                <w:rFonts w:ascii="Times New Roman"/>
                <w:sz w:val="20"/>
              </w:rPr>
            </w:pPr>
          </w:p>
        </w:tc>
        <w:tc>
          <w:tcPr>
            <w:tcW w:w="494" w:type="dxa"/>
            <w:tcBorders>
              <w:top w:val="nil"/>
              <w:bottom w:val="nil"/>
            </w:tcBorders>
          </w:tcPr>
          <w:p w14:paraId="3301AFD2" w14:textId="77777777" w:rsidR="004D6560" w:rsidRDefault="00BD472B">
            <w:pPr>
              <w:pStyle w:val="TableParagraph"/>
              <w:spacing w:before="116"/>
              <w:ind w:left="11"/>
              <w:jc w:val="center"/>
              <w:rPr>
                <w:b/>
              </w:rPr>
            </w:pPr>
            <w:r>
              <w:rPr>
                <w:b/>
                <w:spacing w:val="-10"/>
              </w:rPr>
              <w:t>C</w:t>
            </w:r>
          </w:p>
        </w:tc>
        <w:tc>
          <w:tcPr>
            <w:tcW w:w="319" w:type="dxa"/>
            <w:tcBorders>
              <w:top w:val="nil"/>
              <w:bottom w:val="nil"/>
              <w:right w:val="nil"/>
            </w:tcBorders>
          </w:tcPr>
          <w:p w14:paraId="62C2CF3F" w14:textId="77777777" w:rsidR="004D6560" w:rsidRDefault="00BD472B">
            <w:pPr>
              <w:pStyle w:val="TableParagraph"/>
              <w:spacing w:before="116"/>
              <w:ind w:right="29"/>
              <w:jc w:val="right"/>
              <w:rPr>
                <w:b/>
              </w:rPr>
            </w:pPr>
            <w:r>
              <w:rPr>
                <w:b/>
                <w:spacing w:val="-10"/>
              </w:rPr>
              <w:t>-</w:t>
            </w:r>
          </w:p>
        </w:tc>
        <w:tc>
          <w:tcPr>
            <w:tcW w:w="177" w:type="dxa"/>
            <w:tcBorders>
              <w:top w:val="nil"/>
              <w:left w:val="nil"/>
              <w:bottom w:val="nil"/>
            </w:tcBorders>
          </w:tcPr>
          <w:p w14:paraId="66959A6C" w14:textId="77777777" w:rsidR="004D6560" w:rsidRDefault="004D6560">
            <w:pPr>
              <w:pStyle w:val="TableParagraph"/>
              <w:rPr>
                <w:rFonts w:ascii="Times New Roman"/>
                <w:sz w:val="20"/>
              </w:rPr>
            </w:pPr>
          </w:p>
        </w:tc>
        <w:tc>
          <w:tcPr>
            <w:tcW w:w="494" w:type="dxa"/>
            <w:tcBorders>
              <w:top w:val="nil"/>
              <w:bottom w:val="nil"/>
            </w:tcBorders>
          </w:tcPr>
          <w:p w14:paraId="145208B7"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2A25020A" w14:textId="77777777" w:rsidR="004D6560" w:rsidRDefault="00BD472B">
            <w:pPr>
              <w:pStyle w:val="TableParagraph"/>
              <w:spacing w:before="116"/>
              <w:ind w:left="30" w:right="647"/>
            </w:pPr>
            <w:r>
              <w:t>May be inoperative provided approach</w:t>
            </w:r>
            <w:r>
              <w:rPr>
                <w:spacing w:val="-9"/>
              </w:rPr>
              <w:t xml:space="preserve"> </w:t>
            </w:r>
            <w:r>
              <w:t>minimums</w:t>
            </w:r>
            <w:r>
              <w:rPr>
                <w:spacing w:val="-6"/>
              </w:rPr>
              <w:t xml:space="preserve"> </w:t>
            </w:r>
            <w:r>
              <w:t>do</w:t>
            </w:r>
            <w:r>
              <w:rPr>
                <w:spacing w:val="-10"/>
              </w:rPr>
              <w:t xml:space="preserve"> </w:t>
            </w:r>
            <w:r>
              <w:t>not</w:t>
            </w:r>
            <w:r>
              <w:rPr>
                <w:spacing w:val="-8"/>
              </w:rPr>
              <w:t xml:space="preserve"> </w:t>
            </w:r>
            <w:r>
              <w:t>require</w:t>
            </w:r>
            <w:r>
              <w:rPr>
                <w:spacing w:val="-7"/>
              </w:rPr>
              <w:t xml:space="preserve"> </w:t>
            </w:r>
            <w:r>
              <w:t xml:space="preserve">its </w:t>
            </w:r>
            <w:r>
              <w:rPr>
                <w:spacing w:val="-4"/>
              </w:rPr>
              <w:t>use.</w:t>
            </w:r>
          </w:p>
        </w:tc>
      </w:tr>
      <w:tr w:rsidR="004D6560" w14:paraId="6DB54D3F" w14:textId="77777777">
        <w:trPr>
          <w:trHeight w:val="6658"/>
        </w:trPr>
        <w:tc>
          <w:tcPr>
            <w:tcW w:w="1411" w:type="dxa"/>
            <w:tcBorders>
              <w:top w:val="nil"/>
              <w:bottom w:val="nil"/>
              <w:right w:val="nil"/>
            </w:tcBorders>
          </w:tcPr>
          <w:p w14:paraId="74D7FFDF" w14:textId="77777777" w:rsidR="004D6560" w:rsidRDefault="00BD472B">
            <w:pPr>
              <w:pStyle w:val="TableParagraph"/>
              <w:spacing w:before="116"/>
              <w:ind w:left="28"/>
              <w:rPr>
                <w:b/>
              </w:rPr>
            </w:pPr>
            <w:r>
              <w:rPr>
                <w:b/>
                <w:spacing w:val="-5"/>
              </w:rPr>
              <w:t>01B</w:t>
            </w:r>
          </w:p>
        </w:tc>
        <w:tc>
          <w:tcPr>
            <w:tcW w:w="2813" w:type="dxa"/>
            <w:tcBorders>
              <w:top w:val="nil"/>
              <w:left w:val="nil"/>
              <w:bottom w:val="nil"/>
            </w:tcBorders>
          </w:tcPr>
          <w:p w14:paraId="1D800B5F" w14:textId="77777777" w:rsidR="004D6560" w:rsidRDefault="004D6560">
            <w:pPr>
              <w:pStyle w:val="TableParagraph"/>
              <w:rPr>
                <w:rFonts w:ascii="Times New Roman"/>
                <w:sz w:val="20"/>
              </w:rPr>
            </w:pPr>
          </w:p>
        </w:tc>
        <w:tc>
          <w:tcPr>
            <w:tcW w:w="494" w:type="dxa"/>
            <w:tcBorders>
              <w:top w:val="nil"/>
              <w:bottom w:val="nil"/>
            </w:tcBorders>
          </w:tcPr>
          <w:p w14:paraId="5440EAA4" w14:textId="77777777" w:rsidR="004D6560" w:rsidRDefault="00BD472B">
            <w:pPr>
              <w:pStyle w:val="TableParagraph"/>
              <w:spacing w:before="116"/>
              <w:ind w:left="11"/>
              <w:jc w:val="center"/>
              <w:rPr>
                <w:b/>
              </w:rPr>
            </w:pPr>
            <w:r>
              <w:rPr>
                <w:b/>
                <w:spacing w:val="-10"/>
              </w:rPr>
              <w:t>B</w:t>
            </w:r>
          </w:p>
        </w:tc>
        <w:tc>
          <w:tcPr>
            <w:tcW w:w="319" w:type="dxa"/>
            <w:tcBorders>
              <w:top w:val="nil"/>
              <w:bottom w:val="nil"/>
              <w:right w:val="nil"/>
            </w:tcBorders>
          </w:tcPr>
          <w:p w14:paraId="59767915" w14:textId="77777777" w:rsidR="004D6560" w:rsidRDefault="00BD472B">
            <w:pPr>
              <w:pStyle w:val="TableParagraph"/>
              <w:spacing w:before="116"/>
              <w:ind w:right="29"/>
              <w:jc w:val="right"/>
              <w:rPr>
                <w:b/>
              </w:rPr>
            </w:pPr>
            <w:r>
              <w:rPr>
                <w:b/>
                <w:spacing w:val="-10"/>
              </w:rPr>
              <w:t>-</w:t>
            </w:r>
          </w:p>
        </w:tc>
        <w:tc>
          <w:tcPr>
            <w:tcW w:w="177" w:type="dxa"/>
            <w:tcBorders>
              <w:top w:val="nil"/>
              <w:left w:val="nil"/>
              <w:bottom w:val="nil"/>
            </w:tcBorders>
          </w:tcPr>
          <w:p w14:paraId="310FFCDC" w14:textId="77777777" w:rsidR="004D6560" w:rsidRDefault="004D6560">
            <w:pPr>
              <w:pStyle w:val="TableParagraph"/>
              <w:rPr>
                <w:rFonts w:ascii="Times New Roman"/>
                <w:sz w:val="20"/>
              </w:rPr>
            </w:pPr>
          </w:p>
        </w:tc>
        <w:tc>
          <w:tcPr>
            <w:tcW w:w="494" w:type="dxa"/>
            <w:tcBorders>
              <w:top w:val="nil"/>
              <w:bottom w:val="nil"/>
            </w:tcBorders>
          </w:tcPr>
          <w:p w14:paraId="4D6462C8"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F2E6AD9" w14:textId="77777777" w:rsidR="004D6560" w:rsidRDefault="00BD472B">
            <w:pPr>
              <w:pStyle w:val="TableParagraph"/>
              <w:spacing w:before="116"/>
              <w:ind w:left="30" w:right="681"/>
            </w:pPr>
            <w:r>
              <w:t>Except</w:t>
            </w:r>
            <w:r>
              <w:rPr>
                <w:spacing w:val="-9"/>
              </w:rPr>
              <w:t xml:space="preserve"> </w:t>
            </w:r>
            <w:r>
              <w:t>for</w:t>
            </w:r>
            <w:r>
              <w:rPr>
                <w:spacing w:val="-9"/>
              </w:rPr>
              <w:t xml:space="preserve"> </w:t>
            </w:r>
            <w:r>
              <w:t>ETOPS,</w:t>
            </w:r>
            <w:r>
              <w:rPr>
                <w:spacing w:val="-9"/>
              </w:rPr>
              <w:t xml:space="preserve"> </w:t>
            </w:r>
            <w:r>
              <w:t>may</w:t>
            </w:r>
            <w:r>
              <w:rPr>
                <w:spacing w:val="-10"/>
              </w:rPr>
              <w:t xml:space="preserve"> </w:t>
            </w:r>
            <w:r>
              <w:t>be inoperative provided:</w:t>
            </w:r>
          </w:p>
          <w:p w14:paraId="52C5D8A7" w14:textId="77777777" w:rsidR="004D6560" w:rsidRDefault="00BD472B">
            <w:pPr>
              <w:pStyle w:val="TableParagraph"/>
              <w:numPr>
                <w:ilvl w:val="0"/>
                <w:numId w:val="631"/>
              </w:numPr>
              <w:tabs>
                <w:tab w:val="left" w:pos="748"/>
                <w:tab w:val="left" w:pos="750"/>
              </w:tabs>
              <w:ind w:right="930"/>
            </w:pPr>
            <w:r>
              <w:t>Approach</w:t>
            </w:r>
            <w:r>
              <w:rPr>
                <w:spacing w:val="-12"/>
              </w:rPr>
              <w:t xml:space="preserve"> </w:t>
            </w:r>
            <w:r>
              <w:t>minimums</w:t>
            </w:r>
            <w:r>
              <w:rPr>
                <w:spacing w:val="-12"/>
              </w:rPr>
              <w:t xml:space="preserve"> </w:t>
            </w:r>
            <w:r>
              <w:t>do</w:t>
            </w:r>
            <w:r>
              <w:rPr>
                <w:spacing w:val="-14"/>
              </w:rPr>
              <w:t xml:space="preserve"> </w:t>
            </w:r>
            <w:r>
              <w:t>not require their use,</w:t>
            </w:r>
          </w:p>
          <w:p w14:paraId="0B1565FF" w14:textId="77777777" w:rsidR="004D6560" w:rsidRDefault="00BD472B">
            <w:pPr>
              <w:pStyle w:val="TableParagraph"/>
              <w:numPr>
                <w:ilvl w:val="0"/>
                <w:numId w:val="631"/>
              </w:numPr>
              <w:tabs>
                <w:tab w:val="left" w:pos="747"/>
                <w:tab w:val="left" w:pos="749"/>
              </w:tabs>
              <w:spacing w:before="1"/>
              <w:ind w:left="749" w:right="1074"/>
            </w:pPr>
            <w:r>
              <w:t>Enroute</w:t>
            </w:r>
            <w:r>
              <w:rPr>
                <w:spacing w:val="-12"/>
              </w:rPr>
              <w:t xml:space="preserve"> </w:t>
            </w:r>
            <w:r>
              <w:t>operations</w:t>
            </w:r>
            <w:r>
              <w:rPr>
                <w:spacing w:val="-11"/>
              </w:rPr>
              <w:t xml:space="preserve"> </w:t>
            </w:r>
            <w:r>
              <w:t>do</w:t>
            </w:r>
            <w:r>
              <w:rPr>
                <w:spacing w:val="-12"/>
              </w:rPr>
              <w:t xml:space="preserve"> </w:t>
            </w:r>
            <w:r>
              <w:t>not require autopilot use, and</w:t>
            </w:r>
          </w:p>
          <w:p w14:paraId="4EF6AD9F" w14:textId="77777777" w:rsidR="004D6560" w:rsidRDefault="00BD472B">
            <w:pPr>
              <w:pStyle w:val="TableParagraph"/>
              <w:numPr>
                <w:ilvl w:val="0"/>
                <w:numId w:val="631"/>
              </w:numPr>
              <w:tabs>
                <w:tab w:val="left" w:pos="749"/>
              </w:tabs>
              <w:ind w:left="749" w:right="1036"/>
            </w:pPr>
            <w:r>
              <w:t>Number</w:t>
            </w:r>
            <w:r>
              <w:rPr>
                <w:spacing w:val="-10"/>
              </w:rPr>
              <w:t xml:space="preserve"> </w:t>
            </w:r>
            <w:r>
              <w:t>of</w:t>
            </w:r>
            <w:r>
              <w:rPr>
                <w:spacing w:val="-12"/>
              </w:rPr>
              <w:t xml:space="preserve"> </w:t>
            </w:r>
            <w:r>
              <w:t>flight</w:t>
            </w:r>
            <w:r>
              <w:rPr>
                <w:spacing w:val="-13"/>
              </w:rPr>
              <w:t xml:space="preserve"> </w:t>
            </w:r>
            <w:r>
              <w:t>segments and segment duration is acceptable to flightcrew.</w:t>
            </w:r>
          </w:p>
          <w:p w14:paraId="686F7943" w14:textId="77777777" w:rsidR="004D6560" w:rsidRDefault="00BD472B">
            <w:pPr>
              <w:pStyle w:val="TableParagraph"/>
              <w:spacing w:before="239"/>
              <w:ind w:left="951" w:right="732" w:hanging="922"/>
            </w:pPr>
            <w:r>
              <w:t>NOTE 1: Operators should make every effort to repair autopilot early in repair interval,</w:t>
            </w:r>
            <w:r>
              <w:rPr>
                <w:spacing w:val="-10"/>
              </w:rPr>
              <w:t xml:space="preserve"> </w:t>
            </w:r>
            <w:r>
              <w:t>as</w:t>
            </w:r>
            <w:r>
              <w:rPr>
                <w:spacing w:val="-9"/>
              </w:rPr>
              <w:t xml:space="preserve"> </w:t>
            </w:r>
            <w:r>
              <w:t>provided</w:t>
            </w:r>
            <w:r>
              <w:rPr>
                <w:spacing w:val="-10"/>
              </w:rPr>
              <w:t xml:space="preserve"> </w:t>
            </w:r>
            <w:r>
              <w:t>by</w:t>
            </w:r>
            <w:r>
              <w:rPr>
                <w:spacing w:val="-11"/>
              </w:rPr>
              <w:t xml:space="preserve"> </w:t>
            </w:r>
            <w:r>
              <w:t>this relief statement, in consideration of such factors as weather, traffic density, and effect of other inoperative systems.</w:t>
            </w:r>
          </w:p>
          <w:p w14:paraId="178BEAA4" w14:textId="77777777" w:rsidR="004D6560" w:rsidRDefault="00BD472B">
            <w:pPr>
              <w:pStyle w:val="TableParagraph"/>
              <w:spacing w:before="241"/>
              <w:ind w:left="951" w:right="681" w:hanging="922"/>
            </w:pPr>
            <w:r>
              <w:t>NOTE 2: Any mode which functions normally may be used. If CWS</w:t>
            </w:r>
            <w:r>
              <w:rPr>
                <w:spacing w:val="-10"/>
              </w:rPr>
              <w:t xml:space="preserve"> </w:t>
            </w:r>
            <w:r>
              <w:t>is</w:t>
            </w:r>
            <w:r>
              <w:rPr>
                <w:spacing w:val="-9"/>
              </w:rPr>
              <w:t xml:space="preserve"> </w:t>
            </w:r>
            <w:r>
              <w:t>inoperative,</w:t>
            </w:r>
            <w:r>
              <w:rPr>
                <w:spacing w:val="-10"/>
              </w:rPr>
              <w:t xml:space="preserve"> </w:t>
            </w:r>
            <w:r>
              <w:t>do</w:t>
            </w:r>
            <w:r>
              <w:rPr>
                <w:spacing w:val="-10"/>
              </w:rPr>
              <w:t xml:space="preserve"> </w:t>
            </w:r>
            <w:r>
              <w:t xml:space="preserve">not use other modes (pitch or </w:t>
            </w:r>
            <w:r>
              <w:rPr>
                <w:spacing w:val="-2"/>
              </w:rPr>
              <w:t>roll).</w:t>
            </w:r>
          </w:p>
        </w:tc>
      </w:tr>
      <w:tr w:rsidR="004D6560" w14:paraId="5D5164FB" w14:textId="77777777">
        <w:trPr>
          <w:trHeight w:val="489"/>
        </w:trPr>
        <w:tc>
          <w:tcPr>
            <w:tcW w:w="1411" w:type="dxa"/>
            <w:tcBorders>
              <w:top w:val="nil"/>
              <w:right w:val="nil"/>
            </w:tcBorders>
          </w:tcPr>
          <w:p w14:paraId="5F616884" w14:textId="77777777" w:rsidR="004D6560" w:rsidRDefault="004D6560">
            <w:pPr>
              <w:pStyle w:val="TableParagraph"/>
              <w:rPr>
                <w:rFonts w:ascii="Times New Roman"/>
                <w:sz w:val="20"/>
              </w:rPr>
            </w:pPr>
          </w:p>
        </w:tc>
        <w:tc>
          <w:tcPr>
            <w:tcW w:w="2813" w:type="dxa"/>
            <w:tcBorders>
              <w:top w:val="nil"/>
              <w:left w:val="nil"/>
            </w:tcBorders>
          </w:tcPr>
          <w:p w14:paraId="36F368E5" w14:textId="77777777" w:rsidR="004D6560" w:rsidRDefault="004D6560">
            <w:pPr>
              <w:pStyle w:val="TableParagraph"/>
              <w:rPr>
                <w:rFonts w:ascii="Times New Roman"/>
                <w:sz w:val="20"/>
              </w:rPr>
            </w:pPr>
          </w:p>
        </w:tc>
        <w:tc>
          <w:tcPr>
            <w:tcW w:w="494" w:type="dxa"/>
            <w:tcBorders>
              <w:top w:val="nil"/>
            </w:tcBorders>
          </w:tcPr>
          <w:p w14:paraId="330BE3F9" w14:textId="77777777" w:rsidR="004D6560" w:rsidRDefault="004D6560">
            <w:pPr>
              <w:pStyle w:val="TableParagraph"/>
              <w:rPr>
                <w:rFonts w:ascii="Times New Roman"/>
                <w:sz w:val="20"/>
              </w:rPr>
            </w:pPr>
          </w:p>
        </w:tc>
        <w:tc>
          <w:tcPr>
            <w:tcW w:w="319" w:type="dxa"/>
            <w:tcBorders>
              <w:top w:val="nil"/>
              <w:right w:val="nil"/>
            </w:tcBorders>
          </w:tcPr>
          <w:p w14:paraId="6A358592" w14:textId="77777777" w:rsidR="004D6560" w:rsidRDefault="004D6560">
            <w:pPr>
              <w:pStyle w:val="TableParagraph"/>
              <w:rPr>
                <w:rFonts w:ascii="Times New Roman"/>
                <w:sz w:val="20"/>
              </w:rPr>
            </w:pPr>
          </w:p>
        </w:tc>
        <w:tc>
          <w:tcPr>
            <w:tcW w:w="177" w:type="dxa"/>
            <w:tcBorders>
              <w:top w:val="nil"/>
              <w:left w:val="nil"/>
            </w:tcBorders>
          </w:tcPr>
          <w:p w14:paraId="22522222" w14:textId="77777777" w:rsidR="004D6560" w:rsidRDefault="004D6560">
            <w:pPr>
              <w:pStyle w:val="TableParagraph"/>
              <w:rPr>
                <w:rFonts w:ascii="Times New Roman"/>
                <w:sz w:val="20"/>
              </w:rPr>
            </w:pPr>
          </w:p>
        </w:tc>
        <w:tc>
          <w:tcPr>
            <w:tcW w:w="494" w:type="dxa"/>
            <w:tcBorders>
              <w:top w:val="nil"/>
            </w:tcBorders>
          </w:tcPr>
          <w:p w14:paraId="43F44200" w14:textId="77777777" w:rsidR="004D6560" w:rsidRDefault="004D6560">
            <w:pPr>
              <w:pStyle w:val="TableParagraph"/>
              <w:rPr>
                <w:rFonts w:ascii="Times New Roman"/>
                <w:sz w:val="20"/>
              </w:rPr>
            </w:pPr>
          </w:p>
        </w:tc>
        <w:tc>
          <w:tcPr>
            <w:tcW w:w="1976" w:type="dxa"/>
            <w:tcBorders>
              <w:top w:val="nil"/>
              <w:right w:val="nil"/>
            </w:tcBorders>
          </w:tcPr>
          <w:p w14:paraId="0C94D710" w14:textId="77777777" w:rsidR="004D6560" w:rsidRDefault="00BD472B">
            <w:pPr>
              <w:pStyle w:val="TableParagraph"/>
              <w:spacing w:before="238" w:line="232" w:lineRule="exact"/>
              <w:ind w:left="30"/>
            </w:pPr>
            <w:r>
              <w:rPr>
                <w:spacing w:val="-2"/>
              </w:rPr>
              <w:t>(Continued)</w:t>
            </w:r>
          </w:p>
        </w:tc>
        <w:tc>
          <w:tcPr>
            <w:tcW w:w="2393" w:type="dxa"/>
            <w:tcBorders>
              <w:top w:val="nil"/>
              <w:left w:val="nil"/>
            </w:tcBorders>
          </w:tcPr>
          <w:p w14:paraId="450B4B37" w14:textId="77777777" w:rsidR="004D6560" w:rsidRDefault="004D6560">
            <w:pPr>
              <w:pStyle w:val="TableParagraph"/>
              <w:rPr>
                <w:rFonts w:ascii="Times New Roman"/>
                <w:sz w:val="20"/>
              </w:rPr>
            </w:pPr>
          </w:p>
        </w:tc>
      </w:tr>
    </w:tbl>
    <w:p w14:paraId="169BCF85"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p w14:paraId="7274EF17"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19"/>
        <w:gridCol w:w="177"/>
        <w:gridCol w:w="494"/>
        <w:gridCol w:w="1976"/>
        <w:gridCol w:w="2393"/>
      </w:tblGrid>
      <w:tr w:rsidR="004D6560" w14:paraId="5FAC0DA7" w14:textId="77777777">
        <w:trPr>
          <w:trHeight w:val="683"/>
        </w:trPr>
        <w:tc>
          <w:tcPr>
            <w:tcW w:w="4718" w:type="dxa"/>
            <w:gridSpan w:val="3"/>
            <w:tcBorders>
              <w:top w:val="single" w:sz="4" w:space="0" w:color="000000"/>
              <w:left w:val="single" w:sz="4" w:space="0" w:color="000000"/>
              <w:bottom w:val="single" w:sz="4" w:space="0" w:color="000000"/>
            </w:tcBorders>
          </w:tcPr>
          <w:p w14:paraId="0B05340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61A9AEF5"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45A9D29B"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F0169D7"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446154E"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51F5E6A" w14:textId="77777777">
        <w:trPr>
          <w:trHeight w:val="683"/>
        </w:trPr>
        <w:tc>
          <w:tcPr>
            <w:tcW w:w="4224" w:type="dxa"/>
            <w:gridSpan w:val="2"/>
            <w:tcBorders>
              <w:top w:val="single" w:sz="4" w:space="0" w:color="000000"/>
              <w:left w:val="single" w:sz="4" w:space="0" w:color="000000"/>
              <w:bottom w:val="single" w:sz="4" w:space="0" w:color="000000"/>
            </w:tcBorders>
          </w:tcPr>
          <w:p w14:paraId="6694A1F9"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6F16B348"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54E8CB97"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01D73235"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7ADC045"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FB5E692"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205B2ECE" w14:textId="77777777" w:rsidR="004D6560" w:rsidRDefault="00BD472B">
            <w:pPr>
              <w:pStyle w:val="TableParagraph"/>
              <w:spacing w:before="28"/>
              <w:ind w:left="778"/>
            </w:pPr>
            <w:r>
              <w:t>PAGE</w:t>
            </w:r>
            <w:r>
              <w:rPr>
                <w:spacing w:val="-5"/>
              </w:rPr>
              <w:t xml:space="preserve"> </w:t>
            </w:r>
            <w:r>
              <w:t>NO.</w:t>
            </w:r>
            <w:r>
              <w:rPr>
                <w:spacing w:val="-3"/>
              </w:rPr>
              <w:t xml:space="preserve"> </w:t>
            </w:r>
            <w:r>
              <w:t>22-</w:t>
            </w:r>
            <w:r>
              <w:rPr>
                <w:spacing w:val="-10"/>
              </w:rPr>
              <w:t>2</w:t>
            </w:r>
          </w:p>
        </w:tc>
      </w:tr>
      <w:tr w:rsidR="004D6560" w14:paraId="1B0CC3FD" w14:textId="77777777">
        <w:trPr>
          <w:trHeight w:val="1389"/>
        </w:trPr>
        <w:tc>
          <w:tcPr>
            <w:tcW w:w="5037" w:type="dxa"/>
            <w:gridSpan w:val="4"/>
            <w:tcBorders>
              <w:top w:val="single" w:sz="4" w:space="0" w:color="000000"/>
              <w:left w:val="single" w:sz="4" w:space="0" w:color="000000"/>
              <w:bottom w:val="double" w:sz="4" w:space="0" w:color="000000"/>
              <w:right w:val="single" w:sz="4" w:space="0" w:color="000000"/>
            </w:tcBorders>
          </w:tcPr>
          <w:p w14:paraId="7F75F094" w14:textId="77777777" w:rsidR="004D6560" w:rsidRDefault="004D6560">
            <w:pPr>
              <w:pStyle w:val="TableParagraph"/>
              <w:spacing w:before="126"/>
            </w:pPr>
          </w:p>
          <w:p w14:paraId="6A9B696E" w14:textId="77777777" w:rsidR="004D6560" w:rsidRDefault="00BD472B">
            <w:pPr>
              <w:pStyle w:val="TableParagraph"/>
              <w:ind w:left="57"/>
            </w:pPr>
            <w:r>
              <w:rPr>
                <w:spacing w:val="-2"/>
              </w:rPr>
              <w:t>AIRCRAFT:</w:t>
            </w:r>
          </w:p>
          <w:p w14:paraId="672890FA" w14:textId="77777777" w:rsidR="004D6560" w:rsidRDefault="00BD472B">
            <w:pPr>
              <w:pStyle w:val="TableParagraph"/>
              <w:spacing w:before="61"/>
              <w:ind w:left="57"/>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1A4EB5DE" w14:textId="77777777" w:rsidR="004D6560" w:rsidRDefault="00BD472B">
            <w:pPr>
              <w:pStyle w:val="TableParagraph"/>
              <w:spacing w:before="31" w:line="252" w:lineRule="exact"/>
              <w:rPr>
                <w:b/>
              </w:rPr>
            </w:pPr>
            <w:r>
              <w:rPr>
                <w:b/>
              </w:rPr>
              <w:t>TABLE</w:t>
            </w:r>
            <w:r>
              <w:rPr>
                <w:b/>
                <w:spacing w:val="-5"/>
              </w:rPr>
              <w:t xml:space="preserve"> KEY</w:t>
            </w:r>
          </w:p>
          <w:p w14:paraId="58A3C077" w14:textId="77777777" w:rsidR="004D6560" w:rsidRDefault="00BD472B">
            <w:pPr>
              <w:pStyle w:val="TableParagraph"/>
              <w:numPr>
                <w:ilvl w:val="0"/>
                <w:numId w:val="630"/>
              </w:numPr>
              <w:tabs>
                <w:tab w:val="left" w:pos="775"/>
              </w:tabs>
              <w:spacing w:line="252" w:lineRule="exact"/>
              <w:ind w:left="775" w:hanging="358"/>
            </w:pPr>
            <w:r>
              <w:t>REPAIR</w:t>
            </w:r>
            <w:r>
              <w:rPr>
                <w:spacing w:val="-4"/>
              </w:rPr>
              <w:t xml:space="preserve"> </w:t>
            </w:r>
            <w:r>
              <w:rPr>
                <w:spacing w:val="-2"/>
              </w:rPr>
              <w:t>CATEGORY</w:t>
            </w:r>
          </w:p>
          <w:p w14:paraId="1D1B85A0" w14:textId="77777777" w:rsidR="004D6560" w:rsidRDefault="00BD472B">
            <w:pPr>
              <w:pStyle w:val="TableParagraph"/>
              <w:numPr>
                <w:ilvl w:val="0"/>
                <w:numId w:val="630"/>
              </w:numPr>
              <w:tabs>
                <w:tab w:val="left" w:pos="775"/>
              </w:tabs>
              <w:spacing w:line="252" w:lineRule="exact"/>
              <w:ind w:left="775" w:hanging="358"/>
            </w:pPr>
            <w:r>
              <w:t>NO.</w:t>
            </w:r>
            <w:r>
              <w:rPr>
                <w:spacing w:val="-1"/>
              </w:rPr>
              <w:t xml:space="preserve"> </w:t>
            </w:r>
            <w:r>
              <w:rPr>
                <w:spacing w:val="-2"/>
              </w:rPr>
              <w:t>INSTALLED</w:t>
            </w:r>
          </w:p>
          <w:p w14:paraId="43E21049" w14:textId="77777777" w:rsidR="004D6560" w:rsidRDefault="00BD472B">
            <w:pPr>
              <w:pStyle w:val="TableParagraph"/>
              <w:numPr>
                <w:ilvl w:val="0"/>
                <w:numId w:val="63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2978D18" w14:textId="77777777" w:rsidR="004D6560" w:rsidRDefault="00BD472B">
            <w:pPr>
              <w:pStyle w:val="TableParagraph"/>
              <w:numPr>
                <w:ilvl w:val="0"/>
                <w:numId w:val="63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5CBAB82"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3C77476" w14:textId="77777777" w:rsidR="004D6560" w:rsidRDefault="00BD472B">
            <w:pPr>
              <w:pStyle w:val="TableParagraph"/>
              <w:spacing w:before="8" w:line="232" w:lineRule="exact"/>
              <w:ind w:left="4"/>
              <w:rPr>
                <w:b/>
              </w:rPr>
            </w:pPr>
            <w:r>
              <w:rPr>
                <w:b/>
              </w:rPr>
              <w:t>22.</w:t>
            </w:r>
            <w:r>
              <w:rPr>
                <w:b/>
                <w:spacing w:val="-3"/>
              </w:rPr>
              <w:t xml:space="preserve"> </w:t>
            </w:r>
            <w:r>
              <w:rPr>
                <w:b/>
                <w:spacing w:val="-2"/>
              </w:rPr>
              <w:t>Autoflight</w:t>
            </w:r>
          </w:p>
        </w:tc>
      </w:tr>
      <w:tr w:rsidR="004D6560" w14:paraId="59869145"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117F6F8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60E529BC"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27EFFE4"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2BAB90"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F619612"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1DC6F39A"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747C243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0CE9AAE" w14:textId="77777777">
        <w:trPr>
          <w:trHeight w:val="626"/>
        </w:trPr>
        <w:tc>
          <w:tcPr>
            <w:tcW w:w="1411" w:type="dxa"/>
            <w:tcBorders>
              <w:top w:val="single" w:sz="4" w:space="0" w:color="000000"/>
              <w:left w:val="single" w:sz="4" w:space="0" w:color="000000"/>
            </w:tcBorders>
          </w:tcPr>
          <w:p w14:paraId="1A7FF9EE" w14:textId="77777777" w:rsidR="004D6560" w:rsidRDefault="00BD472B">
            <w:pPr>
              <w:pStyle w:val="TableParagraph"/>
              <w:spacing w:line="248" w:lineRule="exact"/>
              <w:ind w:left="28"/>
              <w:rPr>
                <w:b/>
              </w:rPr>
            </w:pPr>
            <w:r>
              <w:rPr>
                <w:b/>
                <w:spacing w:val="-5"/>
              </w:rPr>
              <w:t>01</w:t>
            </w:r>
          </w:p>
        </w:tc>
        <w:tc>
          <w:tcPr>
            <w:tcW w:w="2813" w:type="dxa"/>
            <w:tcBorders>
              <w:top w:val="single" w:sz="4" w:space="0" w:color="000000"/>
              <w:right w:val="single" w:sz="4" w:space="0" w:color="000000"/>
            </w:tcBorders>
          </w:tcPr>
          <w:p w14:paraId="3AA3EE96" w14:textId="77777777" w:rsidR="004D6560" w:rsidRDefault="00BD472B">
            <w:pPr>
              <w:pStyle w:val="TableParagraph"/>
              <w:spacing w:line="242" w:lineRule="auto"/>
              <w:ind w:left="326"/>
            </w:pPr>
            <w:r>
              <w:t>Autopilot</w:t>
            </w:r>
            <w:r>
              <w:rPr>
                <w:spacing w:val="-16"/>
              </w:rPr>
              <w:t xml:space="preserve"> </w:t>
            </w:r>
            <w:r>
              <w:t xml:space="preserve">Systems </w:t>
            </w:r>
            <w:r>
              <w:rPr>
                <w:spacing w:val="-2"/>
              </w:rPr>
              <w:t>(Cont’d)</w:t>
            </w:r>
          </w:p>
        </w:tc>
        <w:tc>
          <w:tcPr>
            <w:tcW w:w="494" w:type="dxa"/>
            <w:tcBorders>
              <w:top w:val="single" w:sz="4" w:space="0" w:color="000000"/>
              <w:left w:val="single" w:sz="4" w:space="0" w:color="000000"/>
              <w:right w:val="single" w:sz="4" w:space="0" w:color="000000"/>
            </w:tcBorders>
          </w:tcPr>
          <w:p w14:paraId="3E04C323"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57BEFCF7"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54FB751C"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4DC883CB"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074EDAC" w14:textId="77777777" w:rsidR="004D6560" w:rsidRDefault="004D6560">
            <w:pPr>
              <w:pStyle w:val="TableParagraph"/>
              <w:rPr>
                <w:rFonts w:ascii="Times New Roman"/>
                <w:sz w:val="20"/>
              </w:rPr>
            </w:pPr>
          </w:p>
        </w:tc>
      </w:tr>
      <w:tr w:rsidR="004D6560" w14:paraId="3173D6B8" w14:textId="77777777">
        <w:trPr>
          <w:trHeight w:val="746"/>
        </w:trPr>
        <w:tc>
          <w:tcPr>
            <w:tcW w:w="1411" w:type="dxa"/>
            <w:tcBorders>
              <w:left w:val="single" w:sz="4" w:space="0" w:color="000000"/>
            </w:tcBorders>
          </w:tcPr>
          <w:p w14:paraId="5110CBB8" w14:textId="77777777" w:rsidR="004D6560" w:rsidRDefault="00BD472B">
            <w:pPr>
              <w:pStyle w:val="TableParagraph"/>
              <w:spacing w:before="116"/>
              <w:ind w:left="28"/>
              <w:rPr>
                <w:b/>
              </w:rPr>
            </w:pPr>
            <w:r>
              <w:rPr>
                <w:b/>
                <w:spacing w:val="-2"/>
              </w:rPr>
              <w:t>01-</w:t>
            </w:r>
            <w:r>
              <w:rPr>
                <w:b/>
                <w:spacing w:val="-7"/>
              </w:rPr>
              <w:t>01</w:t>
            </w:r>
          </w:p>
        </w:tc>
        <w:tc>
          <w:tcPr>
            <w:tcW w:w="2813" w:type="dxa"/>
            <w:tcBorders>
              <w:right w:val="single" w:sz="4" w:space="0" w:color="000000"/>
            </w:tcBorders>
          </w:tcPr>
          <w:p w14:paraId="0C6428C4" w14:textId="77777777" w:rsidR="004D6560" w:rsidRDefault="00BD472B">
            <w:pPr>
              <w:pStyle w:val="TableParagraph"/>
              <w:spacing w:before="116"/>
              <w:ind w:left="326"/>
            </w:pPr>
            <w:r>
              <w:t>Control</w:t>
            </w:r>
            <w:r>
              <w:rPr>
                <w:spacing w:val="-16"/>
              </w:rPr>
              <w:t xml:space="preserve"> </w:t>
            </w:r>
            <w:r>
              <w:t>Wheel</w:t>
            </w:r>
            <w:r>
              <w:rPr>
                <w:spacing w:val="-15"/>
              </w:rPr>
              <w:t xml:space="preserve"> </w:t>
            </w:r>
            <w:r>
              <w:t>Autopilot Disconnect Switches</w:t>
            </w:r>
          </w:p>
        </w:tc>
        <w:tc>
          <w:tcPr>
            <w:tcW w:w="494" w:type="dxa"/>
            <w:tcBorders>
              <w:left w:val="single" w:sz="4" w:space="0" w:color="000000"/>
              <w:right w:val="single" w:sz="4" w:space="0" w:color="000000"/>
            </w:tcBorders>
          </w:tcPr>
          <w:p w14:paraId="797C8F49" w14:textId="77777777" w:rsidR="004D6560" w:rsidRDefault="004D6560">
            <w:pPr>
              <w:pStyle w:val="TableParagraph"/>
              <w:rPr>
                <w:rFonts w:ascii="Times New Roman"/>
                <w:sz w:val="20"/>
              </w:rPr>
            </w:pPr>
          </w:p>
        </w:tc>
        <w:tc>
          <w:tcPr>
            <w:tcW w:w="319" w:type="dxa"/>
            <w:tcBorders>
              <w:left w:val="single" w:sz="4" w:space="0" w:color="000000"/>
            </w:tcBorders>
          </w:tcPr>
          <w:p w14:paraId="3A91EA8A" w14:textId="77777777" w:rsidR="004D6560" w:rsidRDefault="004D6560">
            <w:pPr>
              <w:pStyle w:val="TableParagraph"/>
              <w:rPr>
                <w:rFonts w:ascii="Times New Roman"/>
                <w:sz w:val="20"/>
              </w:rPr>
            </w:pPr>
          </w:p>
        </w:tc>
        <w:tc>
          <w:tcPr>
            <w:tcW w:w="177" w:type="dxa"/>
            <w:tcBorders>
              <w:right w:val="single" w:sz="4" w:space="0" w:color="000000"/>
            </w:tcBorders>
          </w:tcPr>
          <w:p w14:paraId="0ADF964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E9451E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B178C72" w14:textId="77777777" w:rsidR="004D6560" w:rsidRDefault="004D6560">
            <w:pPr>
              <w:pStyle w:val="TableParagraph"/>
              <w:rPr>
                <w:rFonts w:ascii="Times New Roman"/>
                <w:sz w:val="20"/>
              </w:rPr>
            </w:pPr>
          </w:p>
        </w:tc>
      </w:tr>
      <w:tr w:rsidR="004D6560" w14:paraId="79FA215E" w14:textId="77777777">
        <w:trPr>
          <w:trHeight w:val="1251"/>
        </w:trPr>
        <w:tc>
          <w:tcPr>
            <w:tcW w:w="1411" w:type="dxa"/>
            <w:tcBorders>
              <w:left w:val="single" w:sz="4" w:space="0" w:color="000000"/>
            </w:tcBorders>
          </w:tcPr>
          <w:p w14:paraId="44011A80" w14:textId="77777777" w:rsidR="004D6560" w:rsidRDefault="00BD472B">
            <w:pPr>
              <w:pStyle w:val="TableParagraph"/>
              <w:spacing w:before="116"/>
              <w:ind w:left="28"/>
              <w:rPr>
                <w:b/>
              </w:rPr>
            </w:pPr>
            <w:r>
              <w:rPr>
                <w:b/>
                <w:spacing w:val="-2"/>
              </w:rPr>
              <w:t>01-01-</w:t>
            </w:r>
            <w:r>
              <w:rPr>
                <w:b/>
                <w:spacing w:val="-5"/>
              </w:rPr>
              <w:t>01</w:t>
            </w:r>
          </w:p>
        </w:tc>
        <w:tc>
          <w:tcPr>
            <w:tcW w:w="2813" w:type="dxa"/>
            <w:tcBorders>
              <w:right w:val="single" w:sz="4" w:space="0" w:color="000000"/>
            </w:tcBorders>
          </w:tcPr>
          <w:p w14:paraId="7962692D" w14:textId="77777777" w:rsidR="004D6560" w:rsidRDefault="00BD472B">
            <w:pPr>
              <w:pStyle w:val="TableParagraph"/>
              <w:spacing w:before="116" w:line="252" w:lineRule="exact"/>
              <w:ind w:left="326"/>
            </w:pPr>
            <w:r>
              <w:rPr>
                <w:spacing w:val="-2"/>
              </w:rPr>
              <w:t>-100/-200/-</w:t>
            </w:r>
            <w:r>
              <w:rPr>
                <w:spacing w:val="-4"/>
              </w:rPr>
              <w:t>300/</w:t>
            </w:r>
          </w:p>
          <w:p w14:paraId="4F69EAE4" w14:textId="77777777" w:rsidR="004D6560" w:rsidRDefault="00BD472B">
            <w:pPr>
              <w:pStyle w:val="TableParagraph"/>
              <w:spacing w:line="252" w:lineRule="exact"/>
              <w:ind w:left="326"/>
            </w:pPr>
            <w:r>
              <w:rPr>
                <w:spacing w:val="-2"/>
              </w:rPr>
              <w:t>-400/-</w:t>
            </w:r>
            <w:r>
              <w:rPr>
                <w:spacing w:val="-5"/>
              </w:rPr>
              <w:t>500</w:t>
            </w:r>
          </w:p>
          <w:p w14:paraId="2D651D4C" w14:textId="77777777" w:rsidR="004D6560" w:rsidRDefault="00BD472B">
            <w:pPr>
              <w:pStyle w:val="TableParagraph"/>
              <w:spacing w:before="1"/>
              <w:ind w:left="326"/>
            </w:pPr>
            <w:r>
              <w:t>Without Autopilot DISENGAGE</w:t>
            </w:r>
            <w:r>
              <w:rPr>
                <w:spacing w:val="-16"/>
              </w:rPr>
              <w:t xml:space="preserve"> </w:t>
            </w:r>
            <w:r>
              <w:t>Bar</w:t>
            </w:r>
          </w:p>
        </w:tc>
        <w:tc>
          <w:tcPr>
            <w:tcW w:w="494" w:type="dxa"/>
            <w:tcBorders>
              <w:left w:val="single" w:sz="4" w:space="0" w:color="000000"/>
              <w:right w:val="single" w:sz="4" w:space="0" w:color="000000"/>
            </w:tcBorders>
          </w:tcPr>
          <w:p w14:paraId="1B21B8BD" w14:textId="77777777" w:rsidR="004D6560" w:rsidRDefault="004D6560">
            <w:pPr>
              <w:pStyle w:val="TableParagraph"/>
              <w:rPr>
                <w:rFonts w:ascii="Times New Roman"/>
                <w:sz w:val="20"/>
              </w:rPr>
            </w:pPr>
          </w:p>
        </w:tc>
        <w:tc>
          <w:tcPr>
            <w:tcW w:w="319" w:type="dxa"/>
            <w:tcBorders>
              <w:left w:val="single" w:sz="4" w:space="0" w:color="000000"/>
            </w:tcBorders>
          </w:tcPr>
          <w:p w14:paraId="77B8F31D" w14:textId="77777777" w:rsidR="004D6560" w:rsidRDefault="004D6560">
            <w:pPr>
              <w:pStyle w:val="TableParagraph"/>
              <w:rPr>
                <w:rFonts w:ascii="Times New Roman"/>
                <w:sz w:val="20"/>
              </w:rPr>
            </w:pPr>
          </w:p>
        </w:tc>
        <w:tc>
          <w:tcPr>
            <w:tcW w:w="177" w:type="dxa"/>
            <w:tcBorders>
              <w:right w:val="single" w:sz="4" w:space="0" w:color="000000"/>
            </w:tcBorders>
          </w:tcPr>
          <w:p w14:paraId="0D53922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A1B9EE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0AB62CC" w14:textId="77777777" w:rsidR="004D6560" w:rsidRDefault="004D6560">
            <w:pPr>
              <w:pStyle w:val="TableParagraph"/>
              <w:rPr>
                <w:rFonts w:ascii="Times New Roman"/>
                <w:sz w:val="20"/>
              </w:rPr>
            </w:pPr>
          </w:p>
        </w:tc>
      </w:tr>
      <w:tr w:rsidR="004D6560" w14:paraId="052599F0" w14:textId="77777777">
        <w:trPr>
          <w:trHeight w:val="1757"/>
        </w:trPr>
        <w:tc>
          <w:tcPr>
            <w:tcW w:w="1411" w:type="dxa"/>
            <w:tcBorders>
              <w:left w:val="single" w:sz="4" w:space="0" w:color="000000"/>
            </w:tcBorders>
          </w:tcPr>
          <w:p w14:paraId="0BDF1DB2" w14:textId="77777777" w:rsidR="004D6560" w:rsidRDefault="00BD472B">
            <w:pPr>
              <w:pStyle w:val="TableParagraph"/>
              <w:spacing w:before="117"/>
              <w:ind w:left="28"/>
              <w:rPr>
                <w:b/>
              </w:rPr>
            </w:pPr>
            <w:r>
              <w:rPr>
                <w:b/>
                <w:spacing w:val="-2"/>
              </w:rPr>
              <w:t>01-01-</w:t>
            </w:r>
            <w:r>
              <w:rPr>
                <w:b/>
                <w:spacing w:val="-5"/>
              </w:rPr>
              <w:t>01A</w:t>
            </w:r>
          </w:p>
        </w:tc>
        <w:tc>
          <w:tcPr>
            <w:tcW w:w="2813" w:type="dxa"/>
            <w:tcBorders>
              <w:right w:val="single" w:sz="4" w:space="0" w:color="000000"/>
            </w:tcBorders>
          </w:tcPr>
          <w:p w14:paraId="0982E39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D622551" w14:textId="77777777" w:rsidR="004D6560" w:rsidRDefault="00BD472B">
            <w:pPr>
              <w:pStyle w:val="TableParagraph"/>
              <w:spacing w:before="117"/>
              <w:ind w:left="11"/>
              <w:jc w:val="center"/>
              <w:rPr>
                <w:b/>
              </w:rPr>
            </w:pPr>
            <w:r>
              <w:rPr>
                <w:b/>
                <w:spacing w:val="-10"/>
              </w:rPr>
              <w:t>C</w:t>
            </w:r>
          </w:p>
        </w:tc>
        <w:tc>
          <w:tcPr>
            <w:tcW w:w="319" w:type="dxa"/>
            <w:tcBorders>
              <w:left w:val="single" w:sz="4" w:space="0" w:color="000000"/>
            </w:tcBorders>
          </w:tcPr>
          <w:p w14:paraId="393E923B" w14:textId="77777777" w:rsidR="004D6560" w:rsidRDefault="00BD472B">
            <w:pPr>
              <w:pStyle w:val="TableParagraph"/>
              <w:spacing w:before="117"/>
              <w:ind w:right="4"/>
              <w:jc w:val="right"/>
              <w:rPr>
                <w:b/>
              </w:rPr>
            </w:pPr>
            <w:r>
              <w:rPr>
                <w:b/>
                <w:spacing w:val="-10"/>
              </w:rPr>
              <w:t>2</w:t>
            </w:r>
          </w:p>
        </w:tc>
        <w:tc>
          <w:tcPr>
            <w:tcW w:w="177" w:type="dxa"/>
            <w:tcBorders>
              <w:right w:val="single" w:sz="4" w:space="0" w:color="000000"/>
            </w:tcBorders>
          </w:tcPr>
          <w:p w14:paraId="307CBA6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C06BFA7"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69F34E25" w14:textId="77777777" w:rsidR="004D6560" w:rsidRDefault="00BD472B">
            <w:pPr>
              <w:pStyle w:val="TableParagraph"/>
              <w:spacing w:before="117"/>
              <w:ind w:left="30" w:right="681"/>
            </w:pPr>
            <w:r>
              <w:t>May</w:t>
            </w:r>
            <w:r>
              <w:rPr>
                <w:spacing w:val="-8"/>
              </w:rPr>
              <w:t xml:space="preserve"> </w:t>
            </w:r>
            <w:r>
              <w:t>be</w:t>
            </w:r>
            <w:r>
              <w:rPr>
                <w:spacing w:val="-11"/>
              </w:rPr>
              <w:t xml:space="preserve"> </w:t>
            </w:r>
            <w:r>
              <w:t>inoperative</w:t>
            </w:r>
            <w:r>
              <w:rPr>
                <w:spacing w:val="-9"/>
              </w:rPr>
              <w:t xml:space="preserve"> </w:t>
            </w:r>
            <w:r>
              <w:t>on</w:t>
            </w:r>
            <w:r>
              <w:rPr>
                <w:spacing w:val="-11"/>
              </w:rPr>
              <w:t xml:space="preserve"> </w:t>
            </w:r>
            <w:r>
              <w:t>non-flying pilot’s side provided:</w:t>
            </w:r>
          </w:p>
          <w:p w14:paraId="3609D189" w14:textId="77777777" w:rsidR="004D6560" w:rsidRDefault="00BD472B">
            <w:pPr>
              <w:pStyle w:val="TableParagraph"/>
              <w:numPr>
                <w:ilvl w:val="0"/>
                <w:numId w:val="629"/>
              </w:numPr>
              <w:tabs>
                <w:tab w:val="left" w:pos="748"/>
                <w:tab w:val="left" w:pos="750"/>
              </w:tabs>
              <w:ind w:right="990"/>
            </w:pPr>
            <w:r>
              <w:t>Autopilot</w:t>
            </w:r>
            <w:r>
              <w:rPr>
                <w:spacing w:val="-9"/>
              </w:rPr>
              <w:t xml:space="preserve"> </w:t>
            </w:r>
            <w:r>
              <w:t>is</w:t>
            </w:r>
            <w:r>
              <w:rPr>
                <w:spacing w:val="-9"/>
              </w:rPr>
              <w:t xml:space="preserve"> </w:t>
            </w:r>
            <w:r>
              <w:t>not</w:t>
            </w:r>
            <w:r>
              <w:rPr>
                <w:spacing w:val="-9"/>
              </w:rPr>
              <w:t xml:space="preserve"> </w:t>
            </w:r>
            <w:r>
              <w:t>used</w:t>
            </w:r>
            <w:r>
              <w:rPr>
                <w:spacing w:val="-12"/>
              </w:rPr>
              <w:t xml:space="preserve"> </w:t>
            </w:r>
            <w:r>
              <w:t>below 1,500 ft. AGL, and</w:t>
            </w:r>
          </w:p>
          <w:p w14:paraId="31B8446B" w14:textId="77777777" w:rsidR="004D6560" w:rsidRDefault="00BD472B">
            <w:pPr>
              <w:pStyle w:val="TableParagraph"/>
              <w:numPr>
                <w:ilvl w:val="0"/>
                <w:numId w:val="629"/>
              </w:numPr>
              <w:tabs>
                <w:tab w:val="left" w:pos="748"/>
                <w:tab w:val="left" w:pos="750"/>
              </w:tabs>
              <w:ind w:right="930"/>
            </w:pPr>
            <w:r>
              <w:t>Approach</w:t>
            </w:r>
            <w:r>
              <w:rPr>
                <w:spacing w:val="-12"/>
              </w:rPr>
              <w:t xml:space="preserve"> </w:t>
            </w:r>
            <w:r>
              <w:t>minimums</w:t>
            </w:r>
            <w:r>
              <w:rPr>
                <w:spacing w:val="-12"/>
              </w:rPr>
              <w:t xml:space="preserve"> </w:t>
            </w:r>
            <w:r>
              <w:t>do</w:t>
            </w:r>
            <w:r>
              <w:rPr>
                <w:spacing w:val="-14"/>
              </w:rPr>
              <w:t xml:space="preserve"> </w:t>
            </w:r>
            <w:r>
              <w:t>not require use of autopilot.</w:t>
            </w:r>
          </w:p>
        </w:tc>
      </w:tr>
      <w:tr w:rsidR="004D6560" w14:paraId="68B8B631" w14:textId="77777777">
        <w:trPr>
          <w:trHeight w:val="745"/>
        </w:trPr>
        <w:tc>
          <w:tcPr>
            <w:tcW w:w="1411" w:type="dxa"/>
            <w:tcBorders>
              <w:left w:val="single" w:sz="4" w:space="0" w:color="000000"/>
            </w:tcBorders>
          </w:tcPr>
          <w:p w14:paraId="0E8F303B" w14:textId="77777777" w:rsidR="004D6560" w:rsidRDefault="00BD472B">
            <w:pPr>
              <w:pStyle w:val="TableParagraph"/>
              <w:spacing w:before="116"/>
              <w:ind w:left="28"/>
              <w:rPr>
                <w:b/>
              </w:rPr>
            </w:pPr>
            <w:r>
              <w:rPr>
                <w:b/>
                <w:spacing w:val="-2"/>
              </w:rPr>
              <w:t>01-01-</w:t>
            </w:r>
            <w:r>
              <w:rPr>
                <w:b/>
                <w:spacing w:val="-5"/>
              </w:rPr>
              <w:t>01B</w:t>
            </w:r>
          </w:p>
        </w:tc>
        <w:tc>
          <w:tcPr>
            <w:tcW w:w="2813" w:type="dxa"/>
            <w:tcBorders>
              <w:right w:val="single" w:sz="4" w:space="0" w:color="000000"/>
            </w:tcBorders>
          </w:tcPr>
          <w:p w14:paraId="263A091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B7AD5E0" w14:textId="77777777" w:rsidR="004D6560" w:rsidRDefault="00BD472B">
            <w:pPr>
              <w:pStyle w:val="TableParagraph"/>
              <w:spacing w:before="116"/>
              <w:ind w:left="11"/>
              <w:jc w:val="center"/>
              <w:rPr>
                <w:b/>
              </w:rPr>
            </w:pPr>
            <w:r>
              <w:rPr>
                <w:b/>
                <w:spacing w:val="-10"/>
              </w:rPr>
              <w:t>B</w:t>
            </w:r>
          </w:p>
        </w:tc>
        <w:tc>
          <w:tcPr>
            <w:tcW w:w="319" w:type="dxa"/>
            <w:tcBorders>
              <w:left w:val="single" w:sz="4" w:space="0" w:color="000000"/>
            </w:tcBorders>
          </w:tcPr>
          <w:p w14:paraId="526BC026" w14:textId="77777777" w:rsidR="004D6560" w:rsidRDefault="00BD472B">
            <w:pPr>
              <w:pStyle w:val="TableParagraph"/>
              <w:spacing w:before="116"/>
              <w:ind w:right="4"/>
              <w:jc w:val="right"/>
              <w:rPr>
                <w:b/>
              </w:rPr>
            </w:pPr>
            <w:r>
              <w:rPr>
                <w:b/>
                <w:spacing w:val="-10"/>
              </w:rPr>
              <w:t>2</w:t>
            </w:r>
          </w:p>
        </w:tc>
        <w:tc>
          <w:tcPr>
            <w:tcW w:w="177" w:type="dxa"/>
            <w:tcBorders>
              <w:right w:val="single" w:sz="4" w:space="0" w:color="000000"/>
            </w:tcBorders>
          </w:tcPr>
          <w:p w14:paraId="0AB7607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7FCE6A9"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C29C007" w14:textId="77777777" w:rsidR="004D6560" w:rsidRDefault="00BD472B">
            <w:pPr>
              <w:pStyle w:val="TableParagraph"/>
              <w:spacing w:before="116"/>
              <w:ind w:left="30" w:right="732"/>
            </w:pPr>
            <w:r>
              <w:t>May</w:t>
            </w:r>
            <w:r>
              <w:rPr>
                <w:spacing w:val="-12"/>
              </w:rPr>
              <w:t xml:space="preserve"> </w:t>
            </w:r>
            <w:r>
              <w:t>be</w:t>
            </w:r>
            <w:r>
              <w:rPr>
                <w:spacing w:val="-14"/>
              </w:rPr>
              <w:t xml:space="preserve"> </w:t>
            </w:r>
            <w:r>
              <w:t>inoperative</w:t>
            </w:r>
            <w:r>
              <w:rPr>
                <w:spacing w:val="-13"/>
              </w:rPr>
              <w:t xml:space="preserve"> </w:t>
            </w:r>
            <w:r>
              <w:t>provided autopilots are not used.</w:t>
            </w:r>
          </w:p>
        </w:tc>
      </w:tr>
      <w:tr w:rsidR="004D6560" w14:paraId="15490868" w14:textId="77777777">
        <w:trPr>
          <w:trHeight w:val="1757"/>
        </w:trPr>
        <w:tc>
          <w:tcPr>
            <w:tcW w:w="1411" w:type="dxa"/>
            <w:tcBorders>
              <w:left w:val="single" w:sz="4" w:space="0" w:color="000000"/>
            </w:tcBorders>
          </w:tcPr>
          <w:p w14:paraId="11325424" w14:textId="77777777" w:rsidR="004D6560" w:rsidRDefault="00BD472B">
            <w:pPr>
              <w:pStyle w:val="TableParagraph"/>
              <w:spacing w:before="117"/>
              <w:ind w:left="28"/>
              <w:rPr>
                <w:b/>
              </w:rPr>
            </w:pPr>
            <w:r>
              <w:rPr>
                <w:b/>
                <w:spacing w:val="-2"/>
              </w:rPr>
              <w:t>01-01-</w:t>
            </w:r>
            <w:r>
              <w:rPr>
                <w:b/>
                <w:spacing w:val="-5"/>
              </w:rPr>
              <w:t>02</w:t>
            </w:r>
          </w:p>
        </w:tc>
        <w:tc>
          <w:tcPr>
            <w:tcW w:w="2813" w:type="dxa"/>
            <w:tcBorders>
              <w:right w:val="single" w:sz="4" w:space="0" w:color="000000"/>
            </w:tcBorders>
          </w:tcPr>
          <w:p w14:paraId="52D2907D" w14:textId="77777777" w:rsidR="004D6560" w:rsidRDefault="00BD472B">
            <w:pPr>
              <w:pStyle w:val="TableParagraph"/>
              <w:spacing w:before="117" w:line="252" w:lineRule="exact"/>
              <w:ind w:left="326"/>
            </w:pPr>
            <w:r>
              <w:rPr>
                <w:spacing w:val="-2"/>
              </w:rPr>
              <w:t>-100/-200/-</w:t>
            </w:r>
            <w:r>
              <w:rPr>
                <w:spacing w:val="-4"/>
              </w:rPr>
              <w:t>300/</w:t>
            </w:r>
          </w:p>
          <w:p w14:paraId="72FDFA14" w14:textId="77777777" w:rsidR="004D6560" w:rsidRDefault="00BD472B">
            <w:pPr>
              <w:pStyle w:val="TableParagraph"/>
              <w:spacing w:line="252" w:lineRule="exact"/>
              <w:ind w:left="343"/>
            </w:pPr>
            <w:r>
              <w:rPr>
                <w:spacing w:val="-2"/>
              </w:rPr>
              <w:t>-400/-</w:t>
            </w:r>
            <w:r>
              <w:rPr>
                <w:spacing w:val="-5"/>
              </w:rPr>
              <w:t>500</w:t>
            </w:r>
          </w:p>
          <w:p w14:paraId="146FB5F9" w14:textId="77777777" w:rsidR="004D6560" w:rsidRDefault="00BD472B">
            <w:pPr>
              <w:pStyle w:val="TableParagraph"/>
              <w:spacing w:before="1"/>
              <w:ind w:left="343"/>
            </w:pPr>
            <w:r>
              <w:t>With Autopilot DISENGAGE</w:t>
            </w:r>
            <w:r>
              <w:rPr>
                <w:spacing w:val="-16"/>
              </w:rPr>
              <w:t xml:space="preserve"> </w:t>
            </w:r>
            <w:r>
              <w:t>Bar</w:t>
            </w:r>
            <w:r>
              <w:rPr>
                <w:spacing w:val="-15"/>
              </w:rPr>
              <w:t xml:space="preserve"> </w:t>
            </w:r>
            <w:r>
              <w:t>and</w:t>
            </w:r>
          </w:p>
          <w:p w14:paraId="1CA4C9BB" w14:textId="77777777" w:rsidR="004D6560" w:rsidRDefault="00BD472B">
            <w:pPr>
              <w:pStyle w:val="TableParagraph"/>
              <w:spacing w:line="251" w:lineRule="exact"/>
              <w:ind w:left="343"/>
            </w:pPr>
            <w:r>
              <w:rPr>
                <w:spacing w:val="-2"/>
              </w:rPr>
              <w:t>-600/-700/-</w:t>
            </w:r>
            <w:r>
              <w:rPr>
                <w:spacing w:val="-4"/>
              </w:rPr>
              <w:t>800/</w:t>
            </w:r>
          </w:p>
          <w:p w14:paraId="78DBCE37" w14:textId="77777777" w:rsidR="004D6560" w:rsidRDefault="00BD472B">
            <w:pPr>
              <w:pStyle w:val="TableParagraph"/>
              <w:spacing w:before="2"/>
              <w:ind w:left="343"/>
            </w:pPr>
            <w:r>
              <w:rPr>
                <w:spacing w:val="-2"/>
              </w:rPr>
              <w:t>-800BCF/-900/-</w:t>
            </w:r>
            <w:r>
              <w:rPr>
                <w:spacing w:val="-4"/>
              </w:rPr>
              <w:t>900ER</w:t>
            </w:r>
          </w:p>
        </w:tc>
        <w:tc>
          <w:tcPr>
            <w:tcW w:w="494" w:type="dxa"/>
            <w:tcBorders>
              <w:left w:val="single" w:sz="4" w:space="0" w:color="000000"/>
              <w:right w:val="single" w:sz="4" w:space="0" w:color="000000"/>
            </w:tcBorders>
          </w:tcPr>
          <w:p w14:paraId="23831888" w14:textId="77777777" w:rsidR="004D6560" w:rsidRDefault="004D6560">
            <w:pPr>
              <w:pStyle w:val="TableParagraph"/>
              <w:rPr>
                <w:rFonts w:ascii="Times New Roman"/>
                <w:sz w:val="20"/>
              </w:rPr>
            </w:pPr>
          </w:p>
        </w:tc>
        <w:tc>
          <w:tcPr>
            <w:tcW w:w="319" w:type="dxa"/>
            <w:tcBorders>
              <w:left w:val="single" w:sz="4" w:space="0" w:color="000000"/>
            </w:tcBorders>
          </w:tcPr>
          <w:p w14:paraId="7750D951" w14:textId="77777777" w:rsidR="004D6560" w:rsidRDefault="004D6560">
            <w:pPr>
              <w:pStyle w:val="TableParagraph"/>
              <w:rPr>
                <w:rFonts w:ascii="Times New Roman"/>
                <w:sz w:val="20"/>
              </w:rPr>
            </w:pPr>
          </w:p>
        </w:tc>
        <w:tc>
          <w:tcPr>
            <w:tcW w:w="177" w:type="dxa"/>
            <w:tcBorders>
              <w:right w:val="single" w:sz="4" w:space="0" w:color="000000"/>
            </w:tcBorders>
          </w:tcPr>
          <w:p w14:paraId="73ADF64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3CEEE2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493CDBF" w14:textId="77777777" w:rsidR="004D6560" w:rsidRDefault="004D6560">
            <w:pPr>
              <w:pStyle w:val="TableParagraph"/>
              <w:rPr>
                <w:rFonts w:ascii="Times New Roman"/>
                <w:sz w:val="20"/>
              </w:rPr>
            </w:pPr>
          </w:p>
        </w:tc>
      </w:tr>
      <w:tr w:rsidR="004D6560" w14:paraId="517549CC" w14:textId="77777777">
        <w:trPr>
          <w:trHeight w:val="2264"/>
        </w:trPr>
        <w:tc>
          <w:tcPr>
            <w:tcW w:w="1411" w:type="dxa"/>
            <w:tcBorders>
              <w:left w:val="single" w:sz="4" w:space="0" w:color="000000"/>
            </w:tcBorders>
          </w:tcPr>
          <w:p w14:paraId="2DD44677" w14:textId="77777777" w:rsidR="004D6560" w:rsidRDefault="00BD472B">
            <w:pPr>
              <w:pStyle w:val="TableParagraph"/>
              <w:spacing w:before="116"/>
              <w:ind w:left="28"/>
              <w:rPr>
                <w:b/>
              </w:rPr>
            </w:pPr>
            <w:r>
              <w:rPr>
                <w:b/>
                <w:spacing w:val="-2"/>
              </w:rPr>
              <w:t>01-01-</w:t>
            </w:r>
            <w:r>
              <w:rPr>
                <w:b/>
                <w:spacing w:val="-5"/>
              </w:rPr>
              <w:t>02A</w:t>
            </w:r>
          </w:p>
        </w:tc>
        <w:tc>
          <w:tcPr>
            <w:tcW w:w="2813" w:type="dxa"/>
            <w:tcBorders>
              <w:right w:val="single" w:sz="4" w:space="0" w:color="000000"/>
            </w:tcBorders>
          </w:tcPr>
          <w:p w14:paraId="439FFE0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BE202C0" w14:textId="77777777" w:rsidR="004D6560" w:rsidRDefault="00BD472B">
            <w:pPr>
              <w:pStyle w:val="TableParagraph"/>
              <w:spacing w:before="116"/>
              <w:ind w:left="11"/>
              <w:jc w:val="center"/>
              <w:rPr>
                <w:b/>
              </w:rPr>
            </w:pPr>
            <w:r>
              <w:rPr>
                <w:b/>
                <w:spacing w:val="-10"/>
              </w:rPr>
              <w:t>C</w:t>
            </w:r>
          </w:p>
        </w:tc>
        <w:tc>
          <w:tcPr>
            <w:tcW w:w="319" w:type="dxa"/>
            <w:tcBorders>
              <w:left w:val="single" w:sz="4" w:space="0" w:color="000000"/>
            </w:tcBorders>
          </w:tcPr>
          <w:p w14:paraId="58906B45" w14:textId="77777777" w:rsidR="004D6560" w:rsidRDefault="00BD472B">
            <w:pPr>
              <w:pStyle w:val="TableParagraph"/>
              <w:spacing w:before="116"/>
              <w:ind w:right="4"/>
              <w:jc w:val="right"/>
              <w:rPr>
                <w:b/>
              </w:rPr>
            </w:pPr>
            <w:r>
              <w:rPr>
                <w:b/>
                <w:spacing w:val="-10"/>
              </w:rPr>
              <w:t>2</w:t>
            </w:r>
          </w:p>
        </w:tc>
        <w:tc>
          <w:tcPr>
            <w:tcW w:w="177" w:type="dxa"/>
            <w:tcBorders>
              <w:right w:val="single" w:sz="4" w:space="0" w:color="000000"/>
            </w:tcBorders>
          </w:tcPr>
          <w:p w14:paraId="3770291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4E4DD7F"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3B124D4B" w14:textId="77777777" w:rsidR="004D6560" w:rsidRDefault="00BD472B">
            <w:pPr>
              <w:pStyle w:val="TableParagraph"/>
              <w:spacing w:before="116"/>
              <w:ind w:left="30"/>
            </w:pPr>
            <w:r>
              <w:t>One</w:t>
            </w:r>
            <w:r>
              <w:rPr>
                <w:spacing w:val="-5"/>
              </w:rPr>
              <w:t xml:space="preserve"> </w:t>
            </w:r>
            <w:r>
              <w:t>may</w:t>
            </w:r>
            <w:r>
              <w:rPr>
                <w:spacing w:val="-5"/>
              </w:rPr>
              <w:t xml:space="preserve"> </w:t>
            </w:r>
            <w:r>
              <w:t>be</w:t>
            </w:r>
            <w:r>
              <w:rPr>
                <w:spacing w:val="-4"/>
              </w:rPr>
              <w:t xml:space="preserve"> </w:t>
            </w:r>
            <w:r>
              <w:t>inoperative</w:t>
            </w:r>
            <w:r>
              <w:rPr>
                <w:spacing w:val="-4"/>
              </w:rPr>
              <w:t xml:space="preserve"> </w:t>
            </w:r>
            <w:r>
              <w:rPr>
                <w:spacing w:val="-2"/>
              </w:rPr>
              <w:t>provided:</w:t>
            </w:r>
          </w:p>
          <w:p w14:paraId="482C0F43" w14:textId="77777777" w:rsidR="004D6560" w:rsidRDefault="00BD472B">
            <w:pPr>
              <w:pStyle w:val="TableParagraph"/>
              <w:numPr>
                <w:ilvl w:val="0"/>
                <w:numId w:val="628"/>
              </w:numPr>
              <w:tabs>
                <w:tab w:val="left" w:pos="748"/>
                <w:tab w:val="left" w:pos="750"/>
              </w:tabs>
              <w:spacing w:before="1"/>
              <w:ind w:right="772"/>
            </w:pPr>
            <w:r>
              <w:t>Mode</w:t>
            </w:r>
            <w:r>
              <w:rPr>
                <w:spacing w:val="-13"/>
              </w:rPr>
              <w:t xml:space="preserve"> </w:t>
            </w:r>
            <w:r>
              <w:t>Control</w:t>
            </w:r>
            <w:r>
              <w:rPr>
                <w:spacing w:val="-13"/>
              </w:rPr>
              <w:t xml:space="preserve"> </w:t>
            </w:r>
            <w:r>
              <w:t>Panel</w:t>
            </w:r>
            <w:r>
              <w:rPr>
                <w:spacing w:val="-13"/>
              </w:rPr>
              <w:t xml:space="preserve"> </w:t>
            </w:r>
            <w:r>
              <w:t xml:space="preserve">autopilot DISENGAGE bar operates </w:t>
            </w:r>
            <w:r>
              <w:rPr>
                <w:spacing w:val="-2"/>
              </w:rPr>
              <w:t>normally,</w:t>
            </w:r>
          </w:p>
          <w:p w14:paraId="5D524F16" w14:textId="77777777" w:rsidR="004D6560" w:rsidRDefault="00BD472B">
            <w:pPr>
              <w:pStyle w:val="TableParagraph"/>
              <w:numPr>
                <w:ilvl w:val="0"/>
                <w:numId w:val="628"/>
              </w:numPr>
              <w:tabs>
                <w:tab w:val="left" w:pos="748"/>
                <w:tab w:val="left" w:pos="750"/>
              </w:tabs>
              <w:ind w:right="990"/>
            </w:pPr>
            <w:r>
              <w:t>Autopilot</w:t>
            </w:r>
            <w:r>
              <w:rPr>
                <w:spacing w:val="-9"/>
              </w:rPr>
              <w:t xml:space="preserve"> </w:t>
            </w:r>
            <w:r>
              <w:t>is</w:t>
            </w:r>
            <w:r>
              <w:rPr>
                <w:spacing w:val="-9"/>
              </w:rPr>
              <w:t xml:space="preserve"> </w:t>
            </w:r>
            <w:r>
              <w:t>not</w:t>
            </w:r>
            <w:r>
              <w:rPr>
                <w:spacing w:val="-9"/>
              </w:rPr>
              <w:t xml:space="preserve"> </w:t>
            </w:r>
            <w:r>
              <w:t>used</w:t>
            </w:r>
            <w:r>
              <w:rPr>
                <w:spacing w:val="-12"/>
              </w:rPr>
              <w:t xml:space="preserve"> </w:t>
            </w:r>
            <w:r>
              <w:t>below 1,500 ft. AGL, and</w:t>
            </w:r>
          </w:p>
          <w:p w14:paraId="39B0DF5A" w14:textId="77777777" w:rsidR="004D6560" w:rsidRDefault="00BD472B">
            <w:pPr>
              <w:pStyle w:val="TableParagraph"/>
              <w:numPr>
                <w:ilvl w:val="0"/>
                <w:numId w:val="628"/>
              </w:numPr>
              <w:tabs>
                <w:tab w:val="left" w:pos="750"/>
              </w:tabs>
              <w:ind w:right="930"/>
            </w:pPr>
            <w:r>
              <w:t>Approach</w:t>
            </w:r>
            <w:r>
              <w:rPr>
                <w:spacing w:val="-13"/>
              </w:rPr>
              <w:t xml:space="preserve"> </w:t>
            </w:r>
            <w:r>
              <w:t>minimums</w:t>
            </w:r>
            <w:r>
              <w:rPr>
                <w:spacing w:val="-13"/>
              </w:rPr>
              <w:t xml:space="preserve"> </w:t>
            </w:r>
            <w:r>
              <w:t>do</w:t>
            </w:r>
            <w:r>
              <w:rPr>
                <w:spacing w:val="-15"/>
              </w:rPr>
              <w:t xml:space="preserve"> </w:t>
            </w:r>
            <w:r>
              <w:t>not require use of autopilot.</w:t>
            </w:r>
          </w:p>
        </w:tc>
      </w:tr>
      <w:tr w:rsidR="004D6560" w14:paraId="7511D8C7" w14:textId="77777777">
        <w:trPr>
          <w:trHeight w:val="745"/>
        </w:trPr>
        <w:tc>
          <w:tcPr>
            <w:tcW w:w="1411" w:type="dxa"/>
            <w:tcBorders>
              <w:left w:val="single" w:sz="4" w:space="0" w:color="000000"/>
            </w:tcBorders>
          </w:tcPr>
          <w:p w14:paraId="1B9D099A" w14:textId="77777777" w:rsidR="004D6560" w:rsidRDefault="00BD472B">
            <w:pPr>
              <w:pStyle w:val="TableParagraph"/>
              <w:spacing w:before="117"/>
              <w:ind w:left="28"/>
              <w:rPr>
                <w:b/>
              </w:rPr>
            </w:pPr>
            <w:r>
              <w:rPr>
                <w:b/>
                <w:spacing w:val="-2"/>
              </w:rPr>
              <w:t>01-01-</w:t>
            </w:r>
            <w:r>
              <w:rPr>
                <w:b/>
                <w:spacing w:val="-5"/>
              </w:rPr>
              <w:t>02B</w:t>
            </w:r>
          </w:p>
        </w:tc>
        <w:tc>
          <w:tcPr>
            <w:tcW w:w="2813" w:type="dxa"/>
            <w:tcBorders>
              <w:right w:val="single" w:sz="4" w:space="0" w:color="000000"/>
            </w:tcBorders>
          </w:tcPr>
          <w:p w14:paraId="7286216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EBC38B3" w14:textId="77777777" w:rsidR="004D6560" w:rsidRDefault="00BD472B">
            <w:pPr>
              <w:pStyle w:val="TableParagraph"/>
              <w:spacing w:before="117"/>
              <w:ind w:left="11"/>
              <w:jc w:val="center"/>
              <w:rPr>
                <w:b/>
              </w:rPr>
            </w:pPr>
            <w:r>
              <w:rPr>
                <w:b/>
                <w:spacing w:val="-10"/>
              </w:rPr>
              <w:t>B</w:t>
            </w:r>
          </w:p>
        </w:tc>
        <w:tc>
          <w:tcPr>
            <w:tcW w:w="319" w:type="dxa"/>
            <w:tcBorders>
              <w:left w:val="single" w:sz="4" w:space="0" w:color="000000"/>
            </w:tcBorders>
          </w:tcPr>
          <w:p w14:paraId="35D7DB35" w14:textId="77777777" w:rsidR="004D6560" w:rsidRDefault="00BD472B">
            <w:pPr>
              <w:pStyle w:val="TableParagraph"/>
              <w:spacing w:before="117"/>
              <w:ind w:right="4"/>
              <w:jc w:val="right"/>
              <w:rPr>
                <w:b/>
              </w:rPr>
            </w:pPr>
            <w:r>
              <w:rPr>
                <w:b/>
                <w:spacing w:val="-10"/>
              </w:rPr>
              <w:t>2</w:t>
            </w:r>
          </w:p>
        </w:tc>
        <w:tc>
          <w:tcPr>
            <w:tcW w:w="177" w:type="dxa"/>
            <w:tcBorders>
              <w:right w:val="single" w:sz="4" w:space="0" w:color="000000"/>
            </w:tcBorders>
          </w:tcPr>
          <w:p w14:paraId="3501523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EBC49F9"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686E9332" w14:textId="77777777" w:rsidR="004D6560" w:rsidRDefault="00BD472B">
            <w:pPr>
              <w:pStyle w:val="TableParagraph"/>
              <w:spacing w:before="117"/>
              <w:ind w:left="30" w:right="732"/>
            </w:pPr>
            <w:r>
              <w:t>May</w:t>
            </w:r>
            <w:r>
              <w:rPr>
                <w:spacing w:val="-12"/>
              </w:rPr>
              <w:t xml:space="preserve"> </w:t>
            </w:r>
            <w:r>
              <w:t>be</w:t>
            </w:r>
            <w:r>
              <w:rPr>
                <w:spacing w:val="-14"/>
              </w:rPr>
              <w:t xml:space="preserve"> </w:t>
            </w:r>
            <w:r>
              <w:t>inoperative</w:t>
            </w:r>
            <w:r>
              <w:rPr>
                <w:spacing w:val="-13"/>
              </w:rPr>
              <w:t xml:space="preserve"> </w:t>
            </w:r>
            <w:r>
              <w:t>provided autopilots are not used.</w:t>
            </w:r>
          </w:p>
        </w:tc>
      </w:tr>
      <w:tr w:rsidR="004D6560" w14:paraId="1316CEBD" w14:textId="77777777">
        <w:trPr>
          <w:trHeight w:val="862"/>
        </w:trPr>
        <w:tc>
          <w:tcPr>
            <w:tcW w:w="1411" w:type="dxa"/>
            <w:tcBorders>
              <w:left w:val="single" w:sz="4" w:space="0" w:color="000000"/>
              <w:bottom w:val="single" w:sz="4" w:space="0" w:color="000000"/>
            </w:tcBorders>
          </w:tcPr>
          <w:p w14:paraId="48B62E8C" w14:textId="77777777" w:rsidR="004D6560" w:rsidRDefault="00BD472B">
            <w:pPr>
              <w:pStyle w:val="TableParagraph"/>
              <w:spacing w:before="116"/>
              <w:ind w:left="28"/>
              <w:rPr>
                <w:b/>
              </w:rPr>
            </w:pPr>
            <w:r>
              <w:rPr>
                <w:b/>
                <w:spacing w:val="-2"/>
              </w:rPr>
              <w:t>01-</w:t>
            </w:r>
            <w:r>
              <w:rPr>
                <w:b/>
                <w:spacing w:val="-7"/>
              </w:rPr>
              <w:t>02</w:t>
            </w:r>
          </w:p>
          <w:p w14:paraId="10248C33" w14:textId="77777777" w:rsidR="004D6560" w:rsidRDefault="00BD472B">
            <w:pPr>
              <w:pStyle w:val="TableParagraph"/>
              <w:spacing w:before="1"/>
              <w:ind w:left="28"/>
              <w:rPr>
                <w:b/>
              </w:rPr>
            </w:pPr>
            <w:r>
              <w:rPr>
                <w:b/>
                <w:spacing w:val="-5"/>
              </w:rPr>
              <w:t>***</w:t>
            </w:r>
          </w:p>
        </w:tc>
        <w:tc>
          <w:tcPr>
            <w:tcW w:w="2813" w:type="dxa"/>
            <w:tcBorders>
              <w:bottom w:val="single" w:sz="4" w:space="0" w:color="000000"/>
              <w:right w:val="single" w:sz="4" w:space="0" w:color="000000"/>
            </w:tcBorders>
          </w:tcPr>
          <w:p w14:paraId="6523441C" w14:textId="77777777" w:rsidR="004D6560" w:rsidRDefault="00BD472B">
            <w:pPr>
              <w:pStyle w:val="TableParagraph"/>
              <w:spacing w:before="116"/>
              <w:ind w:left="326"/>
            </w:pPr>
            <w:r>
              <w:t>Autopilot</w:t>
            </w:r>
            <w:r>
              <w:rPr>
                <w:spacing w:val="-16"/>
              </w:rPr>
              <w:t xml:space="preserve"> </w:t>
            </w:r>
            <w:r>
              <w:t xml:space="preserve">DISENGAGE </w:t>
            </w:r>
            <w:r>
              <w:rPr>
                <w:spacing w:val="-4"/>
              </w:rPr>
              <w:t>Bar</w:t>
            </w:r>
          </w:p>
        </w:tc>
        <w:tc>
          <w:tcPr>
            <w:tcW w:w="494" w:type="dxa"/>
            <w:tcBorders>
              <w:left w:val="single" w:sz="4" w:space="0" w:color="000000"/>
              <w:bottom w:val="single" w:sz="4" w:space="0" w:color="000000"/>
              <w:right w:val="single" w:sz="4" w:space="0" w:color="000000"/>
            </w:tcBorders>
          </w:tcPr>
          <w:p w14:paraId="14F8E03C" w14:textId="77777777" w:rsidR="004D6560" w:rsidRDefault="00BD472B">
            <w:pPr>
              <w:pStyle w:val="TableParagraph"/>
              <w:spacing w:before="116"/>
              <w:ind w:left="11"/>
              <w:jc w:val="center"/>
              <w:rPr>
                <w:b/>
              </w:rPr>
            </w:pPr>
            <w:r>
              <w:rPr>
                <w:b/>
                <w:spacing w:val="-10"/>
              </w:rPr>
              <w:t>C</w:t>
            </w:r>
          </w:p>
        </w:tc>
        <w:tc>
          <w:tcPr>
            <w:tcW w:w="319" w:type="dxa"/>
            <w:tcBorders>
              <w:left w:val="single" w:sz="4" w:space="0" w:color="000000"/>
              <w:bottom w:val="single" w:sz="4" w:space="0" w:color="000000"/>
            </w:tcBorders>
          </w:tcPr>
          <w:p w14:paraId="2ABF0D27" w14:textId="77777777" w:rsidR="004D6560" w:rsidRDefault="00BD472B">
            <w:pPr>
              <w:pStyle w:val="TableParagraph"/>
              <w:spacing w:before="116"/>
              <w:ind w:right="4"/>
              <w:jc w:val="right"/>
              <w:rPr>
                <w:b/>
              </w:rPr>
            </w:pPr>
            <w:r>
              <w:rPr>
                <w:b/>
                <w:spacing w:val="-10"/>
              </w:rPr>
              <w:t>1</w:t>
            </w:r>
          </w:p>
        </w:tc>
        <w:tc>
          <w:tcPr>
            <w:tcW w:w="177" w:type="dxa"/>
            <w:tcBorders>
              <w:bottom w:val="single" w:sz="4" w:space="0" w:color="000000"/>
              <w:right w:val="single" w:sz="4" w:space="0" w:color="000000"/>
            </w:tcBorders>
          </w:tcPr>
          <w:p w14:paraId="7E686336"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5B30ADA"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bottom w:val="single" w:sz="4" w:space="0" w:color="000000"/>
            </w:tcBorders>
          </w:tcPr>
          <w:p w14:paraId="40B406F7"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557C0D4B" w14:textId="77777777" w:rsidR="004D6560" w:rsidRDefault="004D6560">
            <w:pPr>
              <w:pStyle w:val="TableParagraph"/>
              <w:rPr>
                <w:rFonts w:ascii="Times New Roman"/>
                <w:sz w:val="20"/>
              </w:rPr>
            </w:pPr>
          </w:p>
        </w:tc>
      </w:tr>
    </w:tbl>
    <w:p w14:paraId="6D05EFFD"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7D4BA1E"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19"/>
        <w:gridCol w:w="177"/>
        <w:gridCol w:w="494"/>
        <w:gridCol w:w="1976"/>
        <w:gridCol w:w="2393"/>
      </w:tblGrid>
      <w:tr w:rsidR="004D6560" w14:paraId="427A4CCE" w14:textId="77777777">
        <w:trPr>
          <w:trHeight w:val="683"/>
        </w:trPr>
        <w:tc>
          <w:tcPr>
            <w:tcW w:w="4718" w:type="dxa"/>
            <w:gridSpan w:val="3"/>
            <w:tcBorders>
              <w:top w:val="single" w:sz="4" w:space="0" w:color="000000"/>
              <w:left w:val="single" w:sz="4" w:space="0" w:color="000000"/>
              <w:bottom w:val="single" w:sz="4" w:space="0" w:color="000000"/>
            </w:tcBorders>
          </w:tcPr>
          <w:p w14:paraId="56F4D87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0A20C5E4"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265476F3"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16407D2"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58CB7F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F80BA0F" w14:textId="77777777">
        <w:trPr>
          <w:trHeight w:val="683"/>
        </w:trPr>
        <w:tc>
          <w:tcPr>
            <w:tcW w:w="4224" w:type="dxa"/>
            <w:gridSpan w:val="2"/>
            <w:tcBorders>
              <w:top w:val="single" w:sz="4" w:space="0" w:color="000000"/>
              <w:left w:val="single" w:sz="4" w:space="0" w:color="000000"/>
              <w:bottom w:val="single" w:sz="4" w:space="0" w:color="000000"/>
            </w:tcBorders>
          </w:tcPr>
          <w:p w14:paraId="68E15F0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2906F0AD"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0A4BD69F"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1A7546F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03023DC"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1DC7640"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31B17275" w14:textId="77777777" w:rsidR="004D6560" w:rsidRDefault="00BD472B">
            <w:pPr>
              <w:pStyle w:val="TableParagraph"/>
              <w:spacing w:before="28"/>
              <w:ind w:left="778"/>
            </w:pPr>
            <w:r>
              <w:t>PAGE</w:t>
            </w:r>
            <w:r>
              <w:rPr>
                <w:spacing w:val="-5"/>
              </w:rPr>
              <w:t xml:space="preserve"> </w:t>
            </w:r>
            <w:r>
              <w:t>NO.</w:t>
            </w:r>
            <w:r>
              <w:rPr>
                <w:spacing w:val="-3"/>
              </w:rPr>
              <w:t xml:space="preserve"> </w:t>
            </w:r>
            <w:r>
              <w:t>22-</w:t>
            </w:r>
            <w:r>
              <w:rPr>
                <w:spacing w:val="-10"/>
              </w:rPr>
              <w:t>3</w:t>
            </w:r>
          </w:p>
        </w:tc>
      </w:tr>
      <w:tr w:rsidR="004D6560" w14:paraId="73BED17D" w14:textId="77777777">
        <w:trPr>
          <w:trHeight w:val="1389"/>
        </w:trPr>
        <w:tc>
          <w:tcPr>
            <w:tcW w:w="5037" w:type="dxa"/>
            <w:gridSpan w:val="4"/>
            <w:tcBorders>
              <w:top w:val="single" w:sz="4" w:space="0" w:color="000000"/>
              <w:left w:val="single" w:sz="4" w:space="0" w:color="000000"/>
              <w:bottom w:val="double" w:sz="4" w:space="0" w:color="000000"/>
              <w:right w:val="single" w:sz="4" w:space="0" w:color="000000"/>
            </w:tcBorders>
          </w:tcPr>
          <w:p w14:paraId="086EBD33" w14:textId="77777777" w:rsidR="004D6560" w:rsidRDefault="004D6560">
            <w:pPr>
              <w:pStyle w:val="TableParagraph"/>
              <w:spacing w:before="126"/>
            </w:pPr>
          </w:p>
          <w:p w14:paraId="1B5D08CC" w14:textId="77777777" w:rsidR="004D6560" w:rsidRDefault="00BD472B">
            <w:pPr>
              <w:pStyle w:val="TableParagraph"/>
              <w:ind w:left="57"/>
            </w:pPr>
            <w:r>
              <w:rPr>
                <w:spacing w:val="-2"/>
              </w:rPr>
              <w:t>AIRCRAFT:</w:t>
            </w:r>
          </w:p>
          <w:p w14:paraId="5B274795" w14:textId="77777777" w:rsidR="004D6560" w:rsidRDefault="00BD472B">
            <w:pPr>
              <w:pStyle w:val="TableParagraph"/>
              <w:spacing w:before="61"/>
              <w:ind w:left="57"/>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0CF2184B" w14:textId="77777777" w:rsidR="004D6560" w:rsidRDefault="00BD472B">
            <w:pPr>
              <w:pStyle w:val="TableParagraph"/>
              <w:spacing w:before="31" w:line="252" w:lineRule="exact"/>
              <w:rPr>
                <w:b/>
              </w:rPr>
            </w:pPr>
            <w:r>
              <w:rPr>
                <w:b/>
              </w:rPr>
              <w:t>TABLE</w:t>
            </w:r>
            <w:r>
              <w:rPr>
                <w:b/>
                <w:spacing w:val="-5"/>
              </w:rPr>
              <w:t xml:space="preserve"> KEY</w:t>
            </w:r>
          </w:p>
          <w:p w14:paraId="3E9A9DB5" w14:textId="77777777" w:rsidR="004D6560" w:rsidRDefault="00BD472B">
            <w:pPr>
              <w:pStyle w:val="TableParagraph"/>
              <w:numPr>
                <w:ilvl w:val="0"/>
                <w:numId w:val="627"/>
              </w:numPr>
              <w:tabs>
                <w:tab w:val="left" w:pos="775"/>
              </w:tabs>
              <w:spacing w:line="252" w:lineRule="exact"/>
              <w:ind w:left="775" w:hanging="358"/>
            </w:pPr>
            <w:r>
              <w:t>REPAIR</w:t>
            </w:r>
            <w:r>
              <w:rPr>
                <w:spacing w:val="-4"/>
              </w:rPr>
              <w:t xml:space="preserve"> </w:t>
            </w:r>
            <w:r>
              <w:rPr>
                <w:spacing w:val="-2"/>
              </w:rPr>
              <w:t>CATEGORY</w:t>
            </w:r>
          </w:p>
          <w:p w14:paraId="4CA105E4" w14:textId="77777777" w:rsidR="004D6560" w:rsidRDefault="00BD472B">
            <w:pPr>
              <w:pStyle w:val="TableParagraph"/>
              <w:numPr>
                <w:ilvl w:val="0"/>
                <w:numId w:val="627"/>
              </w:numPr>
              <w:tabs>
                <w:tab w:val="left" w:pos="775"/>
              </w:tabs>
              <w:spacing w:line="252" w:lineRule="exact"/>
              <w:ind w:left="775" w:hanging="358"/>
            </w:pPr>
            <w:r>
              <w:t>NO.</w:t>
            </w:r>
            <w:r>
              <w:rPr>
                <w:spacing w:val="-1"/>
              </w:rPr>
              <w:t xml:space="preserve"> </w:t>
            </w:r>
            <w:r>
              <w:rPr>
                <w:spacing w:val="-2"/>
              </w:rPr>
              <w:t>INSTALLED</w:t>
            </w:r>
          </w:p>
          <w:p w14:paraId="586BCD33" w14:textId="77777777" w:rsidR="004D6560" w:rsidRDefault="00BD472B">
            <w:pPr>
              <w:pStyle w:val="TableParagraph"/>
              <w:numPr>
                <w:ilvl w:val="0"/>
                <w:numId w:val="62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AAC0168" w14:textId="77777777" w:rsidR="004D6560" w:rsidRDefault="00BD472B">
            <w:pPr>
              <w:pStyle w:val="TableParagraph"/>
              <w:numPr>
                <w:ilvl w:val="0"/>
                <w:numId w:val="62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9367BAE"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7A779906" w14:textId="77777777" w:rsidR="004D6560" w:rsidRDefault="00BD472B">
            <w:pPr>
              <w:pStyle w:val="TableParagraph"/>
              <w:spacing w:before="8" w:line="232" w:lineRule="exact"/>
              <w:ind w:left="4"/>
              <w:rPr>
                <w:b/>
              </w:rPr>
            </w:pPr>
            <w:r>
              <w:rPr>
                <w:b/>
              </w:rPr>
              <w:t>22.</w:t>
            </w:r>
            <w:r>
              <w:rPr>
                <w:b/>
                <w:spacing w:val="-3"/>
              </w:rPr>
              <w:t xml:space="preserve"> </w:t>
            </w:r>
            <w:r>
              <w:rPr>
                <w:b/>
                <w:spacing w:val="-2"/>
              </w:rPr>
              <w:t>Autoflight</w:t>
            </w:r>
          </w:p>
        </w:tc>
      </w:tr>
      <w:tr w:rsidR="004D6560" w14:paraId="70FE512B"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1A33AFD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4BED4E41"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9DFDF37"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C832562"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E3E09B9"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0D07F858"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5CEFE4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FE235C2" w14:textId="77777777">
        <w:trPr>
          <w:trHeight w:val="626"/>
        </w:trPr>
        <w:tc>
          <w:tcPr>
            <w:tcW w:w="1411" w:type="dxa"/>
            <w:tcBorders>
              <w:top w:val="single" w:sz="4" w:space="0" w:color="000000"/>
              <w:left w:val="single" w:sz="4" w:space="0" w:color="000000"/>
            </w:tcBorders>
          </w:tcPr>
          <w:p w14:paraId="677CDB3A" w14:textId="77777777" w:rsidR="004D6560" w:rsidRDefault="00BD472B">
            <w:pPr>
              <w:pStyle w:val="TableParagraph"/>
              <w:spacing w:line="248" w:lineRule="exact"/>
              <w:ind w:left="28"/>
              <w:rPr>
                <w:b/>
              </w:rPr>
            </w:pPr>
            <w:r>
              <w:rPr>
                <w:b/>
                <w:spacing w:val="-5"/>
              </w:rPr>
              <w:t>02</w:t>
            </w:r>
          </w:p>
        </w:tc>
        <w:tc>
          <w:tcPr>
            <w:tcW w:w="2813" w:type="dxa"/>
            <w:tcBorders>
              <w:top w:val="single" w:sz="4" w:space="0" w:color="000000"/>
              <w:right w:val="single" w:sz="4" w:space="0" w:color="000000"/>
            </w:tcBorders>
          </w:tcPr>
          <w:p w14:paraId="3BF31C9B" w14:textId="77777777" w:rsidR="004D6560" w:rsidRDefault="00BD472B">
            <w:pPr>
              <w:pStyle w:val="TableParagraph"/>
              <w:spacing w:line="242" w:lineRule="auto"/>
              <w:ind w:left="326" w:right="386"/>
            </w:pPr>
            <w:r>
              <w:t>Autopilot</w:t>
            </w:r>
            <w:r>
              <w:rPr>
                <w:spacing w:val="-16"/>
              </w:rPr>
              <w:t xml:space="preserve"> </w:t>
            </w:r>
            <w:r>
              <w:t>Disengaged Warning System</w:t>
            </w:r>
          </w:p>
        </w:tc>
        <w:tc>
          <w:tcPr>
            <w:tcW w:w="494" w:type="dxa"/>
            <w:tcBorders>
              <w:top w:val="single" w:sz="4" w:space="0" w:color="000000"/>
              <w:left w:val="single" w:sz="4" w:space="0" w:color="000000"/>
              <w:right w:val="single" w:sz="4" w:space="0" w:color="000000"/>
            </w:tcBorders>
          </w:tcPr>
          <w:p w14:paraId="789D4CA8"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4592CDE1"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2BF10C87"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597A5E13"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4677E03C" w14:textId="77777777" w:rsidR="004D6560" w:rsidRDefault="004D6560">
            <w:pPr>
              <w:pStyle w:val="TableParagraph"/>
              <w:rPr>
                <w:rFonts w:ascii="Times New Roman"/>
                <w:sz w:val="20"/>
              </w:rPr>
            </w:pPr>
          </w:p>
        </w:tc>
      </w:tr>
      <w:tr w:rsidR="004D6560" w14:paraId="68EE9924" w14:textId="77777777">
        <w:trPr>
          <w:trHeight w:val="493"/>
        </w:trPr>
        <w:tc>
          <w:tcPr>
            <w:tcW w:w="1411" w:type="dxa"/>
            <w:tcBorders>
              <w:left w:val="single" w:sz="4" w:space="0" w:color="000000"/>
            </w:tcBorders>
          </w:tcPr>
          <w:p w14:paraId="24355D1F" w14:textId="77777777" w:rsidR="004D6560" w:rsidRDefault="00BD472B">
            <w:pPr>
              <w:pStyle w:val="TableParagraph"/>
              <w:spacing w:before="116"/>
              <w:ind w:left="28"/>
              <w:rPr>
                <w:b/>
              </w:rPr>
            </w:pPr>
            <w:r>
              <w:rPr>
                <w:b/>
                <w:spacing w:val="-2"/>
              </w:rPr>
              <w:t>02-</w:t>
            </w:r>
            <w:r>
              <w:rPr>
                <w:b/>
                <w:spacing w:val="-7"/>
              </w:rPr>
              <w:t>01</w:t>
            </w:r>
          </w:p>
        </w:tc>
        <w:tc>
          <w:tcPr>
            <w:tcW w:w="2813" w:type="dxa"/>
            <w:tcBorders>
              <w:right w:val="single" w:sz="4" w:space="0" w:color="000000"/>
            </w:tcBorders>
          </w:tcPr>
          <w:p w14:paraId="2E423BAA" w14:textId="77777777" w:rsidR="004D6560" w:rsidRDefault="00BD472B">
            <w:pPr>
              <w:pStyle w:val="TableParagraph"/>
              <w:spacing w:before="116"/>
              <w:ind w:left="326"/>
            </w:pPr>
            <w:r>
              <w:rPr>
                <w:spacing w:val="-2"/>
              </w:rPr>
              <w:t>Lights</w:t>
            </w:r>
          </w:p>
        </w:tc>
        <w:tc>
          <w:tcPr>
            <w:tcW w:w="494" w:type="dxa"/>
            <w:tcBorders>
              <w:left w:val="single" w:sz="4" w:space="0" w:color="000000"/>
              <w:right w:val="single" w:sz="4" w:space="0" w:color="000000"/>
            </w:tcBorders>
          </w:tcPr>
          <w:p w14:paraId="3DF7B496" w14:textId="77777777" w:rsidR="004D6560" w:rsidRDefault="004D6560">
            <w:pPr>
              <w:pStyle w:val="TableParagraph"/>
              <w:rPr>
                <w:rFonts w:ascii="Times New Roman"/>
                <w:sz w:val="20"/>
              </w:rPr>
            </w:pPr>
          </w:p>
        </w:tc>
        <w:tc>
          <w:tcPr>
            <w:tcW w:w="319" w:type="dxa"/>
            <w:tcBorders>
              <w:left w:val="single" w:sz="4" w:space="0" w:color="000000"/>
            </w:tcBorders>
          </w:tcPr>
          <w:p w14:paraId="62D7B170" w14:textId="77777777" w:rsidR="004D6560" w:rsidRDefault="004D6560">
            <w:pPr>
              <w:pStyle w:val="TableParagraph"/>
              <w:rPr>
                <w:rFonts w:ascii="Times New Roman"/>
                <w:sz w:val="20"/>
              </w:rPr>
            </w:pPr>
          </w:p>
        </w:tc>
        <w:tc>
          <w:tcPr>
            <w:tcW w:w="177" w:type="dxa"/>
            <w:tcBorders>
              <w:right w:val="single" w:sz="4" w:space="0" w:color="000000"/>
            </w:tcBorders>
          </w:tcPr>
          <w:p w14:paraId="07BEF27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367FAAC"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7086A9C" w14:textId="77777777" w:rsidR="004D6560" w:rsidRDefault="004D6560">
            <w:pPr>
              <w:pStyle w:val="TableParagraph"/>
              <w:rPr>
                <w:rFonts w:ascii="Times New Roman"/>
                <w:sz w:val="20"/>
              </w:rPr>
            </w:pPr>
          </w:p>
        </w:tc>
      </w:tr>
      <w:tr w:rsidR="004D6560" w14:paraId="56812A3C" w14:textId="77777777">
        <w:trPr>
          <w:trHeight w:val="998"/>
        </w:trPr>
        <w:tc>
          <w:tcPr>
            <w:tcW w:w="1411" w:type="dxa"/>
            <w:tcBorders>
              <w:left w:val="single" w:sz="4" w:space="0" w:color="000000"/>
            </w:tcBorders>
          </w:tcPr>
          <w:p w14:paraId="2475FC4E" w14:textId="77777777" w:rsidR="004D6560" w:rsidRDefault="00BD472B">
            <w:pPr>
              <w:pStyle w:val="TableParagraph"/>
              <w:spacing w:before="117"/>
              <w:ind w:left="28"/>
              <w:rPr>
                <w:b/>
              </w:rPr>
            </w:pPr>
            <w:r>
              <w:rPr>
                <w:b/>
                <w:spacing w:val="-2"/>
              </w:rPr>
              <w:t>02-</w:t>
            </w:r>
            <w:r>
              <w:rPr>
                <w:b/>
                <w:spacing w:val="-5"/>
              </w:rPr>
              <w:t>01A</w:t>
            </w:r>
          </w:p>
        </w:tc>
        <w:tc>
          <w:tcPr>
            <w:tcW w:w="2813" w:type="dxa"/>
            <w:tcBorders>
              <w:right w:val="single" w:sz="4" w:space="0" w:color="000000"/>
            </w:tcBorders>
          </w:tcPr>
          <w:p w14:paraId="5D5D0A5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5626274" w14:textId="77777777" w:rsidR="004D6560" w:rsidRDefault="00BD472B">
            <w:pPr>
              <w:pStyle w:val="TableParagraph"/>
              <w:spacing w:before="117"/>
              <w:ind w:left="11"/>
              <w:jc w:val="center"/>
              <w:rPr>
                <w:b/>
              </w:rPr>
            </w:pPr>
            <w:r>
              <w:rPr>
                <w:b/>
                <w:spacing w:val="-10"/>
              </w:rPr>
              <w:t>C</w:t>
            </w:r>
          </w:p>
        </w:tc>
        <w:tc>
          <w:tcPr>
            <w:tcW w:w="319" w:type="dxa"/>
            <w:tcBorders>
              <w:left w:val="single" w:sz="4" w:space="0" w:color="000000"/>
            </w:tcBorders>
          </w:tcPr>
          <w:p w14:paraId="3A67D47B" w14:textId="77777777" w:rsidR="004D6560" w:rsidRDefault="00BD472B">
            <w:pPr>
              <w:pStyle w:val="TableParagraph"/>
              <w:spacing w:before="117"/>
              <w:ind w:right="4"/>
              <w:jc w:val="right"/>
              <w:rPr>
                <w:b/>
              </w:rPr>
            </w:pPr>
            <w:r>
              <w:rPr>
                <w:b/>
                <w:spacing w:val="-10"/>
              </w:rPr>
              <w:t>2</w:t>
            </w:r>
          </w:p>
        </w:tc>
        <w:tc>
          <w:tcPr>
            <w:tcW w:w="177" w:type="dxa"/>
            <w:tcBorders>
              <w:right w:val="single" w:sz="4" w:space="0" w:color="000000"/>
            </w:tcBorders>
          </w:tcPr>
          <w:p w14:paraId="3C4F527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1A9822"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794B3D72" w14:textId="77777777" w:rsidR="004D6560" w:rsidRDefault="00BD472B">
            <w:pPr>
              <w:pStyle w:val="TableParagraph"/>
              <w:spacing w:before="117"/>
              <w:ind w:left="30" w:right="643"/>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autopilot disengage aural warning system operates normally.</w:t>
            </w:r>
          </w:p>
        </w:tc>
      </w:tr>
      <w:tr w:rsidR="004D6560" w14:paraId="3171F9B5" w14:textId="77777777">
        <w:trPr>
          <w:trHeight w:val="999"/>
        </w:trPr>
        <w:tc>
          <w:tcPr>
            <w:tcW w:w="1411" w:type="dxa"/>
            <w:tcBorders>
              <w:left w:val="single" w:sz="4" w:space="0" w:color="000000"/>
            </w:tcBorders>
          </w:tcPr>
          <w:p w14:paraId="343E2853" w14:textId="77777777" w:rsidR="004D6560" w:rsidRDefault="00BD472B">
            <w:pPr>
              <w:pStyle w:val="TableParagraph"/>
              <w:spacing w:before="117"/>
              <w:ind w:left="28"/>
              <w:rPr>
                <w:b/>
              </w:rPr>
            </w:pPr>
            <w:r>
              <w:rPr>
                <w:b/>
                <w:spacing w:val="-2"/>
              </w:rPr>
              <w:t>02-</w:t>
            </w:r>
            <w:r>
              <w:rPr>
                <w:b/>
                <w:spacing w:val="-5"/>
              </w:rPr>
              <w:t>01B</w:t>
            </w:r>
          </w:p>
        </w:tc>
        <w:tc>
          <w:tcPr>
            <w:tcW w:w="2813" w:type="dxa"/>
            <w:tcBorders>
              <w:right w:val="single" w:sz="4" w:space="0" w:color="000000"/>
            </w:tcBorders>
          </w:tcPr>
          <w:p w14:paraId="4F9DBA8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10A176C" w14:textId="77777777" w:rsidR="004D6560" w:rsidRDefault="00BD472B">
            <w:pPr>
              <w:pStyle w:val="TableParagraph"/>
              <w:spacing w:before="117"/>
              <w:ind w:left="11"/>
              <w:jc w:val="center"/>
              <w:rPr>
                <w:b/>
              </w:rPr>
            </w:pPr>
            <w:r>
              <w:rPr>
                <w:b/>
                <w:spacing w:val="-10"/>
              </w:rPr>
              <w:t>B</w:t>
            </w:r>
          </w:p>
        </w:tc>
        <w:tc>
          <w:tcPr>
            <w:tcW w:w="319" w:type="dxa"/>
            <w:tcBorders>
              <w:left w:val="single" w:sz="4" w:space="0" w:color="000000"/>
            </w:tcBorders>
          </w:tcPr>
          <w:p w14:paraId="2B317B87" w14:textId="77777777" w:rsidR="004D6560" w:rsidRDefault="00BD472B">
            <w:pPr>
              <w:pStyle w:val="TableParagraph"/>
              <w:spacing w:before="117"/>
              <w:ind w:right="4"/>
              <w:jc w:val="right"/>
              <w:rPr>
                <w:b/>
              </w:rPr>
            </w:pPr>
            <w:r>
              <w:rPr>
                <w:b/>
                <w:spacing w:val="-10"/>
              </w:rPr>
              <w:t>2</w:t>
            </w:r>
          </w:p>
        </w:tc>
        <w:tc>
          <w:tcPr>
            <w:tcW w:w="177" w:type="dxa"/>
            <w:tcBorders>
              <w:right w:val="single" w:sz="4" w:space="0" w:color="000000"/>
            </w:tcBorders>
          </w:tcPr>
          <w:p w14:paraId="245CB61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3C29E93"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2C4A1770" w14:textId="77777777" w:rsidR="004D6560" w:rsidRDefault="00BD472B">
            <w:pPr>
              <w:pStyle w:val="TableParagraph"/>
              <w:spacing w:before="117"/>
              <w:ind w:left="30" w:right="732"/>
            </w:pPr>
            <w:r>
              <w:t>Except for ETOPS, may be inoperative</w:t>
            </w:r>
            <w:r>
              <w:rPr>
                <w:spacing w:val="-12"/>
              </w:rPr>
              <w:t xml:space="preserve"> </w:t>
            </w:r>
            <w:r>
              <w:t>provided</w:t>
            </w:r>
            <w:r>
              <w:rPr>
                <w:spacing w:val="-12"/>
              </w:rPr>
              <w:t xml:space="preserve"> </w:t>
            </w:r>
            <w:r>
              <w:t>autopilots</w:t>
            </w:r>
            <w:r>
              <w:rPr>
                <w:spacing w:val="-11"/>
              </w:rPr>
              <w:t xml:space="preserve"> </w:t>
            </w:r>
            <w:r>
              <w:t>are not used.</w:t>
            </w:r>
          </w:p>
        </w:tc>
      </w:tr>
      <w:tr w:rsidR="004D6560" w14:paraId="6E777CDA" w14:textId="77777777">
        <w:trPr>
          <w:trHeight w:val="998"/>
        </w:trPr>
        <w:tc>
          <w:tcPr>
            <w:tcW w:w="1411" w:type="dxa"/>
            <w:tcBorders>
              <w:left w:val="single" w:sz="4" w:space="0" w:color="000000"/>
            </w:tcBorders>
          </w:tcPr>
          <w:p w14:paraId="7C855C4F" w14:textId="77777777" w:rsidR="004D6560" w:rsidRDefault="00BD472B">
            <w:pPr>
              <w:pStyle w:val="TableParagraph"/>
              <w:spacing w:before="116"/>
              <w:ind w:left="28"/>
              <w:rPr>
                <w:b/>
              </w:rPr>
            </w:pPr>
            <w:r>
              <w:rPr>
                <w:b/>
                <w:spacing w:val="-2"/>
              </w:rPr>
              <w:t>02-</w:t>
            </w:r>
            <w:r>
              <w:rPr>
                <w:b/>
                <w:spacing w:val="-5"/>
              </w:rPr>
              <w:t>01C</w:t>
            </w:r>
          </w:p>
        </w:tc>
        <w:tc>
          <w:tcPr>
            <w:tcW w:w="2813" w:type="dxa"/>
            <w:tcBorders>
              <w:right w:val="single" w:sz="4" w:space="0" w:color="000000"/>
            </w:tcBorders>
          </w:tcPr>
          <w:p w14:paraId="23332E7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D89AD0B" w14:textId="77777777" w:rsidR="004D6560" w:rsidRDefault="00BD472B">
            <w:pPr>
              <w:pStyle w:val="TableParagraph"/>
              <w:spacing w:before="116"/>
              <w:ind w:left="11"/>
              <w:jc w:val="center"/>
              <w:rPr>
                <w:b/>
              </w:rPr>
            </w:pPr>
            <w:r>
              <w:rPr>
                <w:b/>
                <w:spacing w:val="-10"/>
              </w:rPr>
              <w:t>B</w:t>
            </w:r>
          </w:p>
        </w:tc>
        <w:tc>
          <w:tcPr>
            <w:tcW w:w="319" w:type="dxa"/>
            <w:tcBorders>
              <w:left w:val="single" w:sz="4" w:space="0" w:color="000000"/>
            </w:tcBorders>
          </w:tcPr>
          <w:p w14:paraId="25C072D6" w14:textId="77777777" w:rsidR="004D6560" w:rsidRDefault="00BD472B">
            <w:pPr>
              <w:pStyle w:val="TableParagraph"/>
              <w:spacing w:before="116"/>
              <w:ind w:right="4"/>
              <w:jc w:val="right"/>
              <w:rPr>
                <w:b/>
              </w:rPr>
            </w:pPr>
            <w:r>
              <w:rPr>
                <w:b/>
                <w:spacing w:val="-10"/>
              </w:rPr>
              <w:t>2</w:t>
            </w:r>
          </w:p>
        </w:tc>
        <w:tc>
          <w:tcPr>
            <w:tcW w:w="177" w:type="dxa"/>
            <w:tcBorders>
              <w:right w:val="single" w:sz="4" w:space="0" w:color="000000"/>
            </w:tcBorders>
          </w:tcPr>
          <w:p w14:paraId="63024EB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A9192B2"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DB5B1EB" w14:textId="77777777" w:rsidR="004D6560" w:rsidRDefault="00BD472B">
            <w:pPr>
              <w:pStyle w:val="TableParagraph"/>
              <w:spacing w:before="116"/>
              <w:ind w:left="30" w:right="732"/>
            </w:pPr>
            <w:r>
              <w:t>Except for ETOPS, may be inoperative</w:t>
            </w:r>
            <w:r>
              <w:rPr>
                <w:spacing w:val="-12"/>
              </w:rPr>
              <w:t xml:space="preserve"> </w:t>
            </w:r>
            <w:r>
              <w:t>provided</w:t>
            </w:r>
            <w:r>
              <w:rPr>
                <w:spacing w:val="-12"/>
              </w:rPr>
              <w:t xml:space="preserve"> </w:t>
            </w:r>
            <w:r>
              <w:t>autopilots</w:t>
            </w:r>
            <w:r>
              <w:rPr>
                <w:spacing w:val="-11"/>
              </w:rPr>
              <w:t xml:space="preserve"> </w:t>
            </w:r>
            <w:r>
              <w:t>are not used.</w:t>
            </w:r>
          </w:p>
        </w:tc>
      </w:tr>
      <w:tr w:rsidR="004D6560" w14:paraId="49778090" w14:textId="77777777">
        <w:trPr>
          <w:trHeight w:val="998"/>
        </w:trPr>
        <w:tc>
          <w:tcPr>
            <w:tcW w:w="1411" w:type="dxa"/>
            <w:tcBorders>
              <w:left w:val="single" w:sz="4" w:space="0" w:color="000000"/>
            </w:tcBorders>
          </w:tcPr>
          <w:p w14:paraId="78FDBA64" w14:textId="77777777" w:rsidR="004D6560" w:rsidRDefault="00BD472B">
            <w:pPr>
              <w:pStyle w:val="TableParagraph"/>
              <w:spacing w:before="116"/>
              <w:ind w:left="28"/>
              <w:rPr>
                <w:b/>
              </w:rPr>
            </w:pPr>
            <w:r>
              <w:rPr>
                <w:b/>
                <w:spacing w:val="-2"/>
              </w:rPr>
              <w:t>02-</w:t>
            </w:r>
            <w:r>
              <w:rPr>
                <w:b/>
                <w:spacing w:val="-7"/>
              </w:rPr>
              <w:t>02</w:t>
            </w:r>
          </w:p>
          <w:p w14:paraId="38E490A1"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338D4588" w14:textId="77777777" w:rsidR="004D6560" w:rsidRDefault="00BD472B">
            <w:pPr>
              <w:pStyle w:val="TableParagraph"/>
              <w:spacing w:before="116"/>
              <w:ind w:left="326"/>
            </w:pPr>
            <w:r>
              <w:t>Aural</w:t>
            </w:r>
            <w:r>
              <w:rPr>
                <w:spacing w:val="-5"/>
              </w:rPr>
              <w:t xml:space="preserve"> </w:t>
            </w:r>
            <w:r>
              <w:rPr>
                <w:spacing w:val="-2"/>
              </w:rPr>
              <w:t>Warning</w:t>
            </w:r>
          </w:p>
        </w:tc>
        <w:tc>
          <w:tcPr>
            <w:tcW w:w="494" w:type="dxa"/>
            <w:tcBorders>
              <w:left w:val="single" w:sz="4" w:space="0" w:color="000000"/>
              <w:right w:val="single" w:sz="4" w:space="0" w:color="000000"/>
            </w:tcBorders>
          </w:tcPr>
          <w:p w14:paraId="4DB15277" w14:textId="77777777" w:rsidR="004D6560" w:rsidRDefault="00BD472B">
            <w:pPr>
              <w:pStyle w:val="TableParagraph"/>
              <w:spacing w:before="116"/>
              <w:ind w:left="11"/>
              <w:jc w:val="center"/>
              <w:rPr>
                <w:b/>
              </w:rPr>
            </w:pPr>
            <w:r>
              <w:rPr>
                <w:b/>
                <w:spacing w:val="-10"/>
              </w:rPr>
              <w:t>B</w:t>
            </w:r>
          </w:p>
        </w:tc>
        <w:tc>
          <w:tcPr>
            <w:tcW w:w="319" w:type="dxa"/>
            <w:tcBorders>
              <w:left w:val="single" w:sz="4" w:space="0" w:color="000000"/>
            </w:tcBorders>
          </w:tcPr>
          <w:p w14:paraId="26B573D4" w14:textId="77777777" w:rsidR="004D6560" w:rsidRDefault="00BD472B">
            <w:pPr>
              <w:pStyle w:val="TableParagraph"/>
              <w:spacing w:before="116"/>
              <w:ind w:right="4"/>
              <w:jc w:val="right"/>
              <w:rPr>
                <w:b/>
              </w:rPr>
            </w:pPr>
            <w:r>
              <w:rPr>
                <w:b/>
                <w:spacing w:val="-10"/>
              </w:rPr>
              <w:t>1</w:t>
            </w:r>
          </w:p>
        </w:tc>
        <w:tc>
          <w:tcPr>
            <w:tcW w:w="177" w:type="dxa"/>
            <w:tcBorders>
              <w:right w:val="single" w:sz="4" w:space="0" w:color="000000"/>
            </w:tcBorders>
          </w:tcPr>
          <w:p w14:paraId="1A29424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BDFF1A9"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946BAC3" w14:textId="77777777" w:rsidR="004D6560" w:rsidRDefault="00BD472B">
            <w:pPr>
              <w:pStyle w:val="TableParagraph"/>
              <w:spacing w:before="116"/>
              <w:ind w:left="30" w:right="732"/>
            </w:pPr>
            <w:r>
              <w:t>Except for ETOPS, may be inoperative</w:t>
            </w:r>
            <w:r>
              <w:rPr>
                <w:spacing w:val="-12"/>
              </w:rPr>
              <w:t xml:space="preserve"> </w:t>
            </w:r>
            <w:r>
              <w:t>provided</w:t>
            </w:r>
            <w:r>
              <w:rPr>
                <w:spacing w:val="-12"/>
              </w:rPr>
              <w:t xml:space="preserve"> </w:t>
            </w:r>
            <w:r>
              <w:t>autopilots</w:t>
            </w:r>
            <w:r>
              <w:rPr>
                <w:spacing w:val="-11"/>
              </w:rPr>
              <w:t xml:space="preserve"> </w:t>
            </w:r>
            <w:r>
              <w:t>are not used.</w:t>
            </w:r>
          </w:p>
        </w:tc>
      </w:tr>
      <w:tr w:rsidR="004D6560" w14:paraId="1B870567" w14:textId="77777777">
        <w:trPr>
          <w:trHeight w:val="493"/>
        </w:trPr>
        <w:tc>
          <w:tcPr>
            <w:tcW w:w="1411" w:type="dxa"/>
            <w:tcBorders>
              <w:left w:val="single" w:sz="4" w:space="0" w:color="000000"/>
            </w:tcBorders>
          </w:tcPr>
          <w:p w14:paraId="088BF739" w14:textId="77777777" w:rsidR="004D6560" w:rsidRDefault="00BD472B">
            <w:pPr>
              <w:pStyle w:val="TableParagraph"/>
              <w:spacing w:before="116"/>
              <w:ind w:left="28"/>
              <w:rPr>
                <w:b/>
              </w:rPr>
            </w:pPr>
            <w:r>
              <w:rPr>
                <w:b/>
                <w:spacing w:val="-5"/>
              </w:rPr>
              <w:t>03</w:t>
            </w:r>
          </w:p>
        </w:tc>
        <w:tc>
          <w:tcPr>
            <w:tcW w:w="2813" w:type="dxa"/>
            <w:tcBorders>
              <w:right w:val="single" w:sz="4" w:space="0" w:color="000000"/>
            </w:tcBorders>
          </w:tcPr>
          <w:p w14:paraId="7C97F030" w14:textId="77777777" w:rsidR="004D6560" w:rsidRDefault="00BD472B">
            <w:pPr>
              <w:pStyle w:val="TableParagraph"/>
              <w:spacing w:before="116"/>
              <w:ind w:left="326"/>
            </w:pPr>
            <w:r>
              <w:t>Yaw</w:t>
            </w:r>
            <w:r>
              <w:rPr>
                <w:spacing w:val="-4"/>
              </w:rPr>
              <w:t xml:space="preserve"> </w:t>
            </w:r>
            <w:r>
              <w:rPr>
                <w:spacing w:val="-2"/>
              </w:rPr>
              <w:t>Damper</w:t>
            </w:r>
          </w:p>
        </w:tc>
        <w:tc>
          <w:tcPr>
            <w:tcW w:w="494" w:type="dxa"/>
            <w:tcBorders>
              <w:left w:val="single" w:sz="4" w:space="0" w:color="000000"/>
              <w:right w:val="single" w:sz="4" w:space="0" w:color="000000"/>
            </w:tcBorders>
          </w:tcPr>
          <w:p w14:paraId="6BE66143" w14:textId="77777777" w:rsidR="004D6560" w:rsidRDefault="004D6560">
            <w:pPr>
              <w:pStyle w:val="TableParagraph"/>
              <w:rPr>
                <w:rFonts w:ascii="Times New Roman"/>
                <w:sz w:val="20"/>
              </w:rPr>
            </w:pPr>
          </w:p>
        </w:tc>
        <w:tc>
          <w:tcPr>
            <w:tcW w:w="319" w:type="dxa"/>
            <w:tcBorders>
              <w:left w:val="single" w:sz="4" w:space="0" w:color="000000"/>
            </w:tcBorders>
          </w:tcPr>
          <w:p w14:paraId="002E430D" w14:textId="77777777" w:rsidR="004D6560" w:rsidRDefault="004D6560">
            <w:pPr>
              <w:pStyle w:val="TableParagraph"/>
              <w:rPr>
                <w:rFonts w:ascii="Times New Roman"/>
                <w:sz w:val="20"/>
              </w:rPr>
            </w:pPr>
          </w:p>
        </w:tc>
        <w:tc>
          <w:tcPr>
            <w:tcW w:w="177" w:type="dxa"/>
            <w:tcBorders>
              <w:right w:val="single" w:sz="4" w:space="0" w:color="000000"/>
            </w:tcBorders>
          </w:tcPr>
          <w:p w14:paraId="09CEF90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4336671"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2EDE56B" w14:textId="77777777" w:rsidR="004D6560" w:rsidRDefault="004D6560">
            <w:pPr>
              <w:pStyle w:val="TableParagraph"/>
              <w:rPr>
                <w:rFonts w:ascii="Times New Roman"/>
                <w:sz w:val="20"/>
              </w:rPr>
            </w:pPr>
          </w:p>
        </w:tc>
      </w:tr>
      <w:tr w:rsidR="004D6560" w14:paraId="391B75BE" w14:textId="77777777">
        <w:trPr>
          <w:trHeight w:val="746"/>
        </w:trPr>
        <w:tc>
          <w:tcPr>
            <w:tcW w:w="1411" w:type="dxa"/>
            <w:tcBorders>
              <w:left w:val="single" w:sz="4" w:space="0" w:color="000000"/>
            </w:tcBorders>
          </w:tcPr>
          <w:p w14:paraId="25E6F77E" w14:textId="77777777" w:rsidR="004D6560" w:rsidRDefault="00BD472B">
            <w:pPr>
              <w:pStyle w:val="TableParagraph"/>
              <w:spacing w:before="117"/>
              <w:ind w:left="28"/>
              <w:rPr>
                <w:b/>
              </w:rPr>
            </w:pPr>
            <w:r>
              <w:rPr>
                <w:b/>
                <w:spacing w:val="-2"/>
              </w:rPr>
              <w:t>03-</w:t>
            </w:r>
            <w:r>
              <w:rPr>
                <w:b/>
                <w:spacing w:val="-7"/>
              </w:rPr>
              <w:t>01</w:t>
            </w:r>
          </w:p>
        </w:tc>
        <w:tc>
          <w:tcPr>
            <w:tcW w:w="2813" w:type="dxa"/>
            <w:tcBorders>
              <w:right w:val="single" w:sz="4" w:space="0" w:color="000000"/>
            </w:tcBorders>
          </w:tcPr>
          <w:p w14:paraId="28B163A8" w14:textId="77777777" w:rsidR="004D6560" w:rsidRDefault="00BD472B">
            <w:pPr>
              <w:pStyle w:val="TableParagraph"/>
              <w:spacing w:before="117" w:line="252" w:lineRule="exact"/>
              <w:ind w:left="326"/>
            </w:pPr>
            <w:r>
              <w:rPr>
                <w:spacing w:val="-2"/>
              </w:rPr>
              <w:t>(-100/-200/-</w:t>
            </w:r>
            <w:r>
              <w:rPr>
                <w:spacing w:val="-4"/>
              </w:rPr>
              <w:t>300/</w:t>
            </w:r>
          </w:p>
          <w:p w14:paraId="3848F76D" w14:textId="77777777" w:rsidR="004D6560" w:rsidRDefault="00BD472B">
            <w:pPr>
              <w:pStyle w:val="TableParagraph"/>
              <w:spacing w:line="252" w:lineRule="exact"/>
              <w:ind w:left="326"/>
            </w:pPr>
            <w:r>
              <w:rPr>
                <w:spacing w:val="-2"/>
              </w:rPr>
              <w:t>-400/-</w:t>
            </w:r>
            <w:r>
              <w:rPr>
                <w:spacing w:val="-4"/>
              </w:rPr>
              <w:t>500)</w:t>
            </w:r>
          </w:p>
        </w:tc>
        <w:tc>
          <w:tcPr>
            <w:tcW w:w="494" w:type="dxa"/>
            <w:tcBorders>
              <w:left w:val="single" w:sz="4" w:space="0" w:color="000000"/>
              <w:right w:val="single" w:sz="4" w:space="0" w:color="000000"/>
            </w:tcBorders>
          </w:tcPr>
          <w:p w14:paraId="6248F0CE" w14:textId="77777777" w:rsidR="004D6560" w:rsidRDefault="004D6560">
            <w:pPr>
              <w:pStyle w:val="TableParagraph"/>
              <w:rPr>
                <w:rFonts w:ascii="Times New Roman"/>
                <w:sz w:val="20"/>
              </w:rPr>
            </w:pPr>
          </w:p>
        </w:tc>
        <w:tc>
          <w:tcPr>
            <w:tcW w:w="319" w:type="dxa"/>
            <w:tcBorders>
              <w:left w:val="single" w:sz="4" w:space="0" w:color="000000"/>
            </w:tcBorders>
          </w:tcPr>
          <w:p w14:paraId="234AF15E" w14:textId="77777777" w:rsidR="004D6560" w:rsidRDefault="004D6560">
            <w:pPr>
              <w:pStyle w:val="TableParagraph"/>
              <w:rPr>
                <w:rFonts w:ascii="Times New Roman"/>
                <w:sz w:val="20"/>
              </w:rPr>
            </w:pPr>
          </w:p>
        </w:tc>
        <w:tc>
          <w:tcPr>
            <w:tcW w:w="177" w:type="dxa"/>
            <w:tcBorders>
              <w:right w:val="single" w:sz="4" w:space="0" w:color="000000"/>
            </w:tcBorders>
          </w:tcPr>
          <w:p w14:paraId="0D1A778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B67F10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D96467F" w14:textId="77777777" w:rsidR="004D6560" w:rsidRDefault="004D6560">
            <w:pPr>
              <w:pStyle w:val="TableParagraph"/>
              <w:rPr>
                <w:rFonts w:ascii="Times New Roman"/>
                <w:sz w:val="20"/>
              </w:rPr>
            </w:pPr>
          </w:p>
        </w:tc>
      </w:tr>
      <w:tr w:rsidR="004D6560" w14:paraId="4CD60A5E" w14:textId="77777777">
        <w:trPr>
          <w:trHeight w:val="1611"/>
        </w:trPr>
        <w:tc>
          <w:tcPr>
            <w:tcW w:w="1411" w:type="dxa"/>
            <w:tcBorders>
              <w:left w:val="single" w:sz="4" w:space="0" w:color="000000"/>
            </w:tcBorders>
          </w:tcPr>
          <w:p w14:paraId="6D80BA62" w14:textId="77777777" w:rsidR="004D6560" w:rsidRDefault="00BD472B">
            <w:pPr>
              <w:pStyle w:val="TableParagraph"/>
              <w:spacing w:before="117"/>
              <w:ind w:left="28"/>
              <w:rPr>
                <w:b/>
              </w:rPr>
            </w:pPr>
            <w:r>
              <w:rPr>
                <w:b/>
                <w:spacing w:val="-2"/>
              </w:rPr>
              <w:t>03-01-</w:t>
            </w:r>
            <w:r>
              <w:rPr>
                <w:b/>
                <w:spacing w:val="-5"/>
              </w:rPr>
              <w:t>01</w:t>
            </w:r>
          </w:p>
        </w:tc>
        <w:tc>
          <w:tcPr>
            <w:tcW w:w="2813" w:type="dxa"/>
            <w:tcBorders>
              <w:right w:val="single" w:sz="4" w:space="0" w:color="000000"/>
            </w:tcBorders>
          </w:tcPr>
          <w:p w14:paraId="7E7B42ED" w14:textId="77777777" w:rsidR="004D6560" w:rsidRDefault="00BD472B">
            <w:pPr>
              <w:pStyle w:val="TableParagraph"/>
              <w:spacing w:before="117"/>
              <w:ind w:left="326" w:right="190"/>
            </w:pPr>
            <w:r>
              <w:t>Without Rudder Pressure</w:t>
            </w:r>
            <w:r>
              <w:rPr>
                <w:spacing w:val="-16"/>
              </w:rPr>
              <w:t xml:space="preserve"> </w:t>
            </w:r>
            <w:r>
              <w:t>Reducer System Installed</w:t>
            </w:r>
          </w:p>
        </w:tc>
        <w:tc>
          <w:tcPr>
            <w:tcW w:w="494" w:type="dxa"/>
            <w:tcBorders>
              <w:left w:val="single" w:sz="4" w:space="0" w:color="000000"/>
              <w:right w:val="single" w:sz="4" w:space="0" w:color="000000"/>
            </w:tcBorders>
          </w:tcPr>
          <w:p w14:paraId="59C36BB7" w14:textId="77777777" w:rsidR="004D6560" w:rsidRDefault="00BD472B">
            <w:pPr>
              <w:pStyle w:val="TableParagraph"/>
              <w:spacing w:before="117"/>
              <w:ind w:left="11"/>
              <w:jc w:val="center"/>
              <w:rPr>
                <w:b/>
              </w:rPr>
            </w:pPr>
            <w:r>
              <w:rPr>
                <w:b/>
                <w:spacing w:val="-10"/>
              </w:rPr>
              <w:t>C</w:t>
            </w:r>
          </w:p>
        </w:tc>
        <w:tc>
          <w:tcPr>
            <w:tcW w:w="319" w:type="dxa"/>
            <w:tcBorders>
              <w:left w:val="single" w:sz="4" w:space="0" w:color="000000"/>
            </w:tcBorders>
          </w:tcPr>
          <w:p w14:paraId="390841CB" w14:textId="77777777" w:rsidR="004D6560" w:rsidRDefault="00BD472B">
            <w:pPr>
              <w:pStyle w:val="TableParagraph"/>
              <w:spacing w:before="117"/>
              <w:ind w:right="4"/>
              <w:jc w:val="right"/>
              <w:rPr>
                <w:b/>
              </w:rPr>
            </w:pPr>
            <w:r>
              <w:rPr>
                <w:b/>
                <w:spacing w:val="-10"/>
              </w:rPr>
              <w:t>1</w:t>
            </w:r>
          </w:p>
        </w:tc>
        <w:tc>
          <w:tcPr>
            <w:tcW w:w="177" w:type="dxa"/>
            <w:tcBorders>
              <w:right w:val="single" w:sz="4" w:space="0" w:color="000000"/>
            </w:tcBorders>
          </w:tcPr>
          <w:p w14:paraId="0CD0DB5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37A92B5"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505B1341" w14:textId="77777777" w:rsidR="004D6560" w:rsidRDefault="00BD472B">
            <w:pPr>
              <w:pStyle w:val="TableParagraph"/>
              <w:spacing w:before="117"/>
              <w:ind w:left="30" w:right="681"/>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yaw damper switch remains OFF.</w:t>
            </w:r>
          </w:p>
          <w:p w14:paraId="50FE74DC" w14:textId="77777777" w:rsidR="004D6560" w:rsidRDefault="00BD472B">
            <w:pPr>
              <w:pStyle w:val="TableParagraph"/>
              <w:spacing w:before="238"/>
              <w:ind w:left="764" w:right="854" w:hanging="735"/>
            </w:pPr>
            <w:r>
              <w:t>NOTE:</w:t>
            </w:r>
            <w:r>
              <w:rPr>
                <w:spacing w:val="-5"/>
              </w:rPr>
              <w:t xml:space="preserve"> </w:t>
            </w:r>
            <w:r>
              <w:t>Refer</w:t>
            </w:r>
            <w:r>
              <w:rPr>
                <w:spacing w:val="-8"/>
              </w:rPr>
              <w:t xml:space="preserve"> </w:t>
            </w:r>
            <w:r>
              <w:t>to</w:t>
            </w:r>
            <w:r>
              <w:rPr>
                <w:spacing w:val="-9"/>
              </w:rPr>
              <w:t xml:space="preserve"> </w:t>
            </w:r>
            <w:r>
              <w:t>AFM</w:t>
            </w:r>
            <w:r>
              <w:rPr>
                <w:spacing w:val="-8"/>
              </w:rPr>
              <w:t xml:space="preserve"> </w:t>
            </w:r>
            <w:r>
              <w:t>Limitations</w:t>
            </w:r>
            <w:r>
              <w:rPr>
                <w:spacing w:val="-9"/>
              </w:rPr>
              <w:t xml:space="preserve"> </w:t>
            </w:r>
            <w:r>
              <w:t>for SP-77 autopilot.</w:t>
            </w:r>
          </w:p>
        </w:tc>
      </w:tr>
      <w:tr w:rsidR="004D6560" w14:paraId="7FD37DB8" w14:textId="77777777">
        <w:trPr>
          <w:trHeight w:val="490"/>
        </w:trPr>
        <w:tc>
          <w:tcPr>
            <w:tcW w:w="1411" w:type="dxa"/>
            <w:tcBorders>
              <w:left w:val="single" w:sz="4" w:space="0" w:color="000000"/>
              <w:bottom w:val="single" w:sz="4" w:space="0" w:color="000000"/>
            </w:tcBorders>
          </w:tcPr>
          <w:p w14:paraId="4A5887F2"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416439E9"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D0E882C"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718AC25E"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734F8DCD"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DFFE2D7"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6CAE2533" w14:textId="77777777" w:rsidR="004D6560" w:rsidRDefault="00BD472B">
            <w:pPr>
              <w:pStyle w:val="TableParagraph"/>
              <w:spacing w:before="236" w:line="234" w:lineRule="exact"/>
              <w:ind w:left="30"/>
            </w:pPr>
            <w:r>
              <w:rPr>
                <w:spacing w:val="-2"/>
              </w:rPr>
              <w:t>(Continued)</w:t>
            </w:r>
          </w:p>
        </w:tc>
        <w:tc>
          <w:tcPr>
            <w:tcW w:w="2393" w:type="dxa"/>
            <w:tcBorders>
              <w:bottom w:val="single" w:sz="4" w:space="0" w:color="000000"/>
              <w:right w:val="single" w:sz="4" w:space="0" w:color="000000"/>
            </w:tcBorders>
          </w:tcPr>
          <w:p w14:paraId="6FD60039" w14:textId="77777777" w:rsidR="004D6560" w:rsidRDefault="004D6560">
            <w:pPr>
              <w:pStyle w:val="TableParagraph"/>
              <w:rPr>
                <w:rFonts w:ascii="Times New Roman"/>
                <w:sz w:val="20"/>
              </w:rPr>
            </w:pPr>
          </w:p>
        </w:tc>
      </w:tr>
    </w:tbl>
    <w:p w14:paraId="6F8AF526"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0EBB601"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19"/>
        <w:gridCol w:w="177"/>
        <w:gridCol w:w="494"/>
        <w:gridCol w:w="1976"/>
        <w:gridCol w:w="2393"/>
      </w:tblGrid>
      <w:tr w:rsidR="004D6560" w14:paraId="1FF76C87" w14:textId="77777777">
        <w:trPr>
          <w:trHeight w:val="683"/>
        </w:trPr>
        <w:tc>
          <w:tcPr>
            <w:tcW w:w="4718" w:type="dxa"/>
            <w:gridSpan w:val="3"/>
            <w:tcBorders>
              <w:top w:val="single" w:sz="4" w:space="0" w:color="000000"/>
              <w:left w:val="single" w:sz="4" w:space="0" w:color="000000"/>
              <w:bottom w:val="single" w:sz="4" w:space="0" w:color="000000"/>
            </w:tcBorders>
          </w:tcPr>
          <w:p w14:paraId="2DB2204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258DFEF1"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537A3CA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375384C"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2FD717C"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C56D209" w14:textId="77777777">
        <w:trPr>
          <w:trHeight w:val="683"/>
        </w:trPr>
        <w:tc>
          <w:tcPr>
            <w:tcW w:w="4224" w:type="dxa"/>
            <w:gridSpan w:val="2"/>
            <w:tcBorders>
              <w:top w:val="single" w:sz="4" w:space="0" w:color="000000"/>
              <w:left w:val="single" w:sz="4" w:space="0" w:color="000000"/>
              <w:bottom w:val="single" w:sz="4" w:space="0" w:color="000000"/>
            </w:tcBorders>
          </w:tcPr>
          <w:p w14:paraId="720B3FA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34959D85"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6AC8C577"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334C5161"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1DAC67D"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0FD717F"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5F7BE92" w14:textId="77777777" w:rsidR="004D6560" w:rsidRDefault="00BD472B">
            <w:pPr>
              <w:pStyle w:val="TableParagraph"/>
              <w:spacing w:before="28"/>
              <w:ind w:left="778"/>
            </w:pPr>
            <w:r>
              <w:t>PAGE</w:t>
            </w:r>
            <w:r>
              <w:rPr>
                <w:spacing w:val="-5"/>
              </w:rPr>
              <w:t xml:space="preserve"> </w:t>
            </w:r>
            <w:r>
              <w:t>NO.</w:t>
            </w:r>
            <w:r>
              <w:rPr>
                <w:spacing w:val="-3"/>
              </w:rPr>
              <w:t xml:space="preserve"> </w:t>
            </w:r>
            <w:r>
              <w:t>22-</w:t>
            </w:r>
            <w:r>
              <w:rPr>
                <w:spacing w:val="-10"/>
              </w:rPr>
              <w:t>4</w:t>
            </w:r>
          </w:p>
        </w:tc>
      </w:tr>
      <w:tr w:rsidR="004D6560" w14:paraId="0118B056" w14:textId="77777777">
        <w:trPr>
          <w:trHeight w:val="1389"/>
        </w:trPr>
        <w:tc>
          <w:tcPr>
            <w:tcW w:w="5037" w:type="dxa"/>
            <w:gridSpan w:val="4"/>
            <w:tcBorders>
              <w:top w:val="single" w:sz="4" w:space="0" w:color="000000"/>
              <w:left w:val="single" w:sz="4" w:space="0" w:color="000000"/>
              <w:bottom w:val="double" w:sz="4" w:space="0" w:color="000000"/>
              <w:right w:val="single" w:sz="4" w:space="0" w:color="000000"/>
            </w:tcBorders>
          </w:tcPr>
          <w:p w14:paraId="59C48BCB" w14:textId="77777777" w:rsidR="004D6560" w:rsidRDefault="004D6560">
            <w:pPr>
              <w:pStyle w:val="TableParagraph"/>
              <w:spacing w:before="126"/>
            </w:pPr>
          </w:p>
          <w:p w14:paraId="6433D392" w14:textId="77777777" w:rsidR="004D6560" w:rsidRDefault="00BD472B">
            <w:pPr>
              <w:pStyle w:val="TableParagraph"/>
              <w:ind w:left="57"/>
            </w:pPr>
            <w:r>
              <w:rPr>
                <w:spacing w:val="-2"/>
              </w:rPr>
              <w:t>AIRCRAFT:</w:t>
            </w:r>
          </w:p>
          <w:p w14:paraId="3348664D" w14:textId="77777777" w:rsidR="004D6560" w:rsidRDefault="00BD472B">
            <w:pPr>
              <w:pStyle w:val="TableParagraph"/>
              <w:spacing w:before="61"/>
              <w:ind w:left="57"/>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7B895EC7" w14:textId="77777777" w:rsidR="004D6560" w:rsidRDefault="00BD472B">
            <w:pPr>
              <w:pStyle w:val="TableParagraph"/>
              <w:spacing w:before="31" w:line="252" w:lineRule="exact"/>
              <w:rPr>
                <w:b/>
              </w:rPr>
            </w:pPr>
            <w:r>
              <w:rPr>
                <w:b/>
              </w:rPr>
              <w:t>TABLE</w:t>
            </w:r>
            <w:r>
              <w:rPr>
                <w:b/>
                <w:spacing w:val="-5"/>
              </w:rPr>
              <w:t xml:space="preserve"> KEY</w:t>
            </w:r>
          </w:p>
          <w:p w14:paraId="6005EB15" w14:textId="77777777" w:rsidR="004D6560" w:rsidRDefault="00BD472B">
            <w:pPr>
              <w:pStyle w:val="TableParagraph"/>
              <w:numPr>
                <w:ilvl w:val="0"/>
                <w:numId w:val="626"/>
              </w:numPr>
              <w:tabs>
                <w:tab w:val="left" w:pos="775"/>
              </w:tabs>
              <w:spacing w:line="252" w:lineRule="exact"/>
              <w:ind w:left="775" w:hanging="358"/>
            </w:pPr>
            <w:r>
              <w:t>REPAIR</w:t>
            </w:r>
            <w:r>
              <w:rPr>
                <w:spacing w:val="-4"/>
              </w:rPr>
              <w:t xml:space="preserve"> </w:t>
            </w:r>
            <w:r>
              <w:rPr>
                <w:spacing w:val="-2"/>
              </w:rPr>
              <w:t>CATEGORY</w:t>
            </w:r>
          </w:p>
          <w:p w14:paraId="5E1868F5" w14:textId="77777777" w:rsidR="004D6560" w:rsidRDefault="00BD472B">
            <w:pPr>
              <w:pStyle w:val="TableParagraph"/>
              <w:numPr>
                <w:ilvl w:val="0"/>
                <w:numId w:val="626"/>
              </w:numPr>
              <w:tabs>
                <w:tab w:val="left" w:pos="775"/>
              </w:tabs>
              <w:spacing w:line="252" w:lineRule="exact"/>
              <w:ind w:left="775" w:hanging="358"/>
            </w:pPr>
            <w:r>
              <w:t>NO.</w:t>
            </w:r>
            <w:r>
              <w:rPr>
                <w:spacing w:val="-1"/>
              </w:rPr>
              <w:t xml:space="preserve"> </w:t>
            </w:r>
            <w:r>
              <w:rPr>
                <w:spacing w:val="-2"/>
              </w:rPr>
              <w:t>INSTALLED</w:t>
            </w:r>
          </w:p>
          <w:p w14:paraId="697F6128" w14:textId="77777777" w:rsidR="004D6560" w:rsidRDefault="00BD472B">
            <w:pPr>
              <w:pStyle w:val="TableParagraph"/>
              <w:numPr>
                <w:ilvl w:val="0"/>
                <w:numId w:val="62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6BF39C9" w14:textId="77777777" w:rsidR="004D6560" w:rsidRDefault="00BD472B">
            <w:pPr>
              <w:pStyle w:val="TableParagraph"/>
              <w:numPr>
                <w:ilvl w:val="0"/>
                <w:numId w:val="62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4C82101"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2B317E54" w14:textId="77777777" w:rsidR="004D6560" w:rsidRDefault="00BD472B">
            <w:pPr>
              <w:pStyle w:val="TableParagraph"/>
              <w:spacing w:before="8" w:line="232" w:lineRule="exact"/>
              <w:ind w:left="4"/>
              <w:rPr>
                <w:b/>
              </w:rPr>
            </w:pPr>
            <w:r>
              <w:rPr>
                <w:b/>
              </w:rPr>
              <w:t>22.</w:t>
            </w:r>
            <w:r>
              <w:rPr>
                <w:b/>
                <w:spacing w:val="-3"/>
              </w:rPr>
              <w:t xml:space="preserve"> </w:t>
            </w:r>
            <w:r>
              <w:rPr>
                <w:b/>
                <w:spacing w:val="-2"/>
              </w:rPr>
              <w:t>Autoflight</w:t>
            </w:r>
          </w:p>
        </w:tc>
      </w:tr>
      <w:tr w:rsidR="004D6560" w14:paraId="4C953F12"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2CA6E31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1962C2A3"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CD197CD"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FB99EF4"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F13C218"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1409E930"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5B43A17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A226936" w14:textId="77777777">
        <w:trPr>
          <w:trHeight w:val="626"/>
        </w:trPr>
        <w:tc>
          <w:tcPr>
            <w:tcW w:w="1411" w:type="dxa"/>
            <w:tcBorders>
              <w:top w:val="single" w:sz="4" w:space="0" w:color="000000"/>
              <w:left w:val="single" w:sz="4" w:space="0" w:color="000000"/>
            </w:tcBorders>
          </w:tcPr>
          <w:p w14:paraId="14A17946" w14:textId="77777777" w:rsidR="004D6560" w:rsidRDefault="00BD472B">
            <w:pPr>
              <w:pStyle w:val="TableParagraph"/>
              <w:spacing w:line="248" w:lineRule="exact"/>
              <w:ind w:left="28"/>
              <w:rPr>
                <w:b/>
              </w:rPr>
            </w:pPr>
            <w:r>
              <w:rPr>
                <w:b/>
                <w:spacing w:val="-5"/>
              </w:rPr>
              <w:t>03</w:t>
            </w:r>
          </w:p>
        </w:tc>
        <w:tc>
          <w:tcPr>
            <w:tcW w:w="2813" w:type="dxa"/>
            <w:tcBorders>
              <w:top w:val="single" w:sz="4" w:space="0" w:color="000000"/>
              <w:right w:val="single" w:sz="4" w:space="0" w:color="000000"/>
            </w:tcBorders>
          </w:tcPr>
          <w:p w14:paraId="11B61CD8" w14:textId="77777777" w:rsidR="004D6560" w:rsidRDefault="00BD472B">
            <w:pPr>
              <w:pStyle w:val="TableParagraph"/>
              <w:spacing w:line="242" w:lineRule="auto"/>
              <w:ind w:left="326" w:right="593"/>
            </w:pPr>
            <w:r>
              <w:t>Yaw</w:t>
            </w:r>
            <w:r>
              <w:rPr>
                <w:spacing w:val="-16"/>
              </w:rPr>
              <w:t xml:space="preserve"> </w:t>
            </w:r>
            <w:r>
              <w:t xml:space="preserve">Damper </w:t>
            </w:r>
            <w:r>
              <w:rPr>
                <w:spacing w:val="-2"/>
              </w:rPr>
              <w:t>(Cont’d)</w:t>
            </w:r>
          </w:p>
        </w:tc>
        <w:tc>
          <w:tcPr>
            <w:tcW w:w="494" w:type="dxa"/>
            <w:tcBorders>
              <w:top w:val="single" w:sz="4" w:space="0" w:color="000000"/>
              <w:left w:val="single" w:sz="4" w:space="0" w:color="000000"/>
              <w:right w:val="single" w:sz="4" w:space="0" w:color="000000"/>
            </w:tcBorders>
          </w:tcPr>
          <w:p w14:paraId="127D369B"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68A48B42"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0B7F509A"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2E43CD75"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7A2DCD1A" w14:textId="77777777" w:rsidR="004D6560" w:rsidRDefault="004D6560">
            <w:pPr>
              <w:pStyle w:val="TableParagraph"/>
              <w:rPr>
                <w:rFonts w:ascii="Times New Roman"/>
                <w:sz w:val="20"/>
              </w:rPr>
            </w:pPr>
          </w:p>
        </w:tc>
      </w:tr>
      <w:tr w:rsidR="004D6560" w14:paraId="2B0DF138" w14:textId="77777777">
        <w:trPr>
          <w:trHeight w:val="998"/>
        </w:trPr>
        <w:tc>
          <w:tcPr>
            <w:tcW w:w="1411" w:type="dxa"/>
            <w:tcBorders>
              <w:left w:val="single" w:sz="4" w:space="0" w:color="000000"/>
            </w:tcBorders>
          </w:tcPr>
          <w:p w14:paraId="252B25BE" w14:textId="77777777" w:rsidR="004D6560" w:rsidRDefault="00BD472B">
            <w:pPr>
              <w:pStyle w:val="TableParagraph"/>
              <w:spacing w:before="116"/>
              <w:ind w:left="28"/>
              <w:rPr>
                <w:b/>
              </w:rPr>
            </w:pPr>
            <w:r>
              <w:rPr>
                <w:b/>
                <w:spacing w:val="-2"/>
              </w:rPr>
              <w:t>03-</w:t>
            </w:r>
            <w:r>
              <w:rPr>
                <w:b/>
                <w:spacing w:val="-7"/>
              </w:rPr>
              <w:t>01</w:t>
            </w:r>
          </w:p>
        </w:tc>
        <w:tc>
          <w:tcPr>
            <w:tcW w:w="2813" w:type="dxa"/>
            <w:tcBorders>
              <w:right w:val="single" w:sz="4" w:space="0" w:color="000000"/>
            </w:tcBorders>
          </w:tcPr>
          <w:p w14:paraId="0353BDCC" w14:textId="77777777" w:rsidR="004D6560" w:rsidRDefault="00BD472B">
            <w:pPr>
              <w:pStyle w:val="TableParagraph"/>
              <w:spacing w:before="116"/>
              <w:ind w:left="326"/>
            </w:pPr>
            <w:r>
              <w:rPr>
                <w:spacing w:val="-2"/>
              </w:rPr>
              <w:t>(-100/-200/-</w:t>
            </w:r>
            <w:r>
              <w:rPr>
                <w:spacing w:val="-4"/>
              </w:rPr>
              <w:t>300/</w:t>
            </w:r>
          </w:p>
          <w:p w14:paraId="3EA4F16F" w14:textId="77777777" w:rsidR="004D6560" w:rsidRDefault="00BD472B">
            <w:pPr>
              <w:pStyle w:val="TableParagraph"/>
              <w:spacing w:before="1" w:line="252" w:lineRule="exact"/>
              <w:ind w:left="326"/>
            </w:pPr>
            <w:r>
              <w:rPr>
                <w:spacing w:val="-2"/>
              </w:rPr>
              <w:t>-400/-</w:t>
            </w:r>
            <w:r>
              <w:rPr>
                <w:spacing w:val="-4"/>
              </w:rPr>
              <w:t>500)</w:t>
            </w:r>
          </w:p>
          <w:p w14:paraId="58CEFD40" w14:textId="77777777" w:rsidR="004D6560" w:rsidRDefault="00BD472B">
            <w:pPr>
              <w:pStyle w:val="TableParagraph"/>
              <w:spacing w:line="252" w:lineRule="exact"/>
              <w:ind w:left="326"/>
            </w:pPr>
            <w:r>
              <w:rPr>
                <w:spacing w:val="-2"/>
              </w:rPr>
              <w:t>(Cont’d)</w:t>
            </w:r>
          </w:p>
        </w:tc>
        <w:tc>
          <w:tcPr>
            <w:tcW w:w="494" w:type="dxa"/>
            <w:tcBorders>
              <w:left w:val="single" w:sz="4" w:space="0" w:color="000000"/>
              <w:right w:val="single" w:sz="4" w:space="0" w:color="000000"/>
            </w:tcBorders>
          </w:tcPr>
          <w:p w14:paraId="17D66D80" w14:textId="77777777" w:rsidR="004D6560" w:rsidRDefault="004D6560">
            <w:pPr>
              <w:pStyle w:val="TableParagraph"/>
              <w:rPr>
                <w:rFonts w:ascii="Times New Roman"/>
                <w:sz w:val="20"/>
              </w:rPr>
            </w:pPr>
          </w:p>
        </w:tc>
        <w:tc>
          <w:tcPr>
            <w:tcW w:w="319" w:type="dxa"/>
            <w:tcBorders>
              <w:left w:val="single" w:sz="4" w:space="0" w:color="000000"/>
            </w:tcBorders>
          </w:tcPr>
          <w:p w14:paraId="18337489" w14:textId="77777777" w:rsidR="004D6560" w:rsidRDefault="004D6560">
            <w:pPr>
              <w:pStyle w:val="TableParagraph"/>
              <w:rPr>
                <w:rFonts w:ascii="Times New Roman"/>
                <w:sz w:val="20"/>
              </w:rPr>
            </w:pPr>
          </w:p>
        </w:tc>
        <w:tc>
          <w:tcPr>
            <w:tcW w:w="177" w:type="dxa"/>
            <w:tcBorders>
              <w:right w:val="single" w:sz="4" w:space="0" w:color="000000"/>
            </w:tcBorders>
          </w:tcPr>
          <w:p w14:paraId="090A659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EE91A90"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FAD010B" w14:textId="77777777" w:rsidR="004D6560" w:rsidRDefault="004D6560">
            <w:pPr>
              <w:pStyle w:val="TableParagraph"/>
              <w:rPr>
                <w:rFonts w:ascii="Times New Roman"/>
                <w:sz w:val="20"/>
              </w:rPr>
            </w:pPr>
          </w:p>
        </w:tc>
      </w:tr>
      <w:tr w:rsidR="004D6560" w14:paraId="0A749E69" w14:textId="77777777">
        <w:trPr>
          <w:trHeight w:val="999"/>
        </w:trPr>
        <w:tc>
          <w:tcPr>
            <w:tcW w:w="1411" w:type="dxa"/>
            <w:tcBorders>
              <w:left w:val="single" w:sz="4" w:space="0" w:color="000000"/>
            </w:tcBorders>
          </w:tcPr>
          <w:p w14:paraId="50EBAC50" w14:textId="77777777" w:rsidR="004D6560" w:rsidRDefault="00BD472B">
            <w:pPr>
              <w:pStyle w:val="TableParagraph"/>
              <w:spacing w:before="116"/>
              <w:ind w:left="28"/>
              <w:rPr>
                <w:b/>
              </w:rPr>
            </w:pPr>
            <w:r>
              <w:rPr>
                <w:b/>
                <w:spacing w:val="-2"/>
              </w:rPr>
              <w:t>03-01-</w:t>
            </w:r>
            <w:r>
              <w:rPr>
                <w:b/>
                <w:spacing w:val="-5"/>
              </w:rPr>
              <w:t>02</w:t>
            </w:r>
          </w:p>
        </w:tc>
        <w:tc>
          <w:tcPr>
            <w:tcW w:w="2813" w:type="dxa"/>
            <w:tcBorders>
              <w:right w:val="single" w:sz="4" w:space="0" w:color="000000"/>
            </w:tcBorders>
          </w:tcPr>
          <w:p w14:paraId="7C3E5106" w14:textId="77777777" w:rsidR="004D6560" w:rsidRDefault="00BD472B">
            <w:pPr>
              <w:pStyle w:val="TableParagraph"/>
              <w:spacing w:before="116"/>
              <w:ind w:left="326" w:right="190"/>
            </w:pPr>
            <w:r>
              <w:t>With</w:t>
            </w:r>
            <w:r>
              <w:rPr>
                <w:spacing w:val="-16"/>
              </w:rPr>
              <w:t xml:space="preserve"> </w:t>
            </w:r>
            <w:r>
              <w:t>Rudder</w:t>
            </w:r>
            <w:r>
              <w:rPr>
                <w:spacing w:val="-15"/>
              </w:rPr>
              <w:t xml:space="preserve"> </w:t>
            </w:r>
            <w:r>
              <w:t xml:space="preserve">Pressure Reducer System </w:t>
            </w:r>
            <w:r>
              <w:rPr>
                <w:spacing w:val="-2"/>
              </w:rPr>
              <w:t>Installed</w:t>
            </w:r>
          </w:p>
        </w:tc>
        <w:tc>
          <w:tcPr>
            <w:tcW w:w="494" w:type="dxa"/>
            <w:tcBorders>
              <w:left w:val="single" w:sz="4" w:space="0" w:color="000000"/>
              <w:right w:val="single" w:sz="4" w:space="0" w:color="000000"/>
            </w:tcBorders>
          </w:tcPr>
          <w:p w14:paraId="7DB75CD2" w14:textId="77777777" w:rsidR="004D6560" w:rsidRDefault="004D6560">
            <w:pPr>
              <w:pStyle w:val="TableParagraph"/>
              <w:rPr>
                <w:rFonts w:ascii="Times New Roman"/>
                <w:sz w:val="20"/>
              </w:rPr>
            </w:pPr>
          </w:p>
        </w:tc>
        <w:tc>
          <w:tcPr>
            <w:tcW w:w="319" w:type="dxa"/>
            <w:tcBorders>
              <w:left w:val="single" w:sz="4" w:space="0" w:color="000000"/>
            </w:tcBorders>
          </w:tcPr>
          <w:p w14:paraId="7E70D80D" w14:textId="77777777" w:rsidR="004D6560" w:rsidRDefault="004D6560">
            <w:pPr>
              <w:pStyle w:val="TableParagraph"/>
              <w:rPr>
                <w:rFonts w:ascii="Times New Roman"/>
                <w:sz w:val="20"/>
              </w:rPr>
            </w:pPr>
          </w:p>
        </w:tc>
        <w:tc>
          <w:tcPr>
            <w:tcW w:w="177" w:type="dxa"/>
            <w:tcBorders>
              <w:right w:val="single" w:sz="4" w:space="0" w:color="000000"/>
            </w:tcBorders>
          </w:tcPr>
          <w:p w14:paraId="4A1D5CF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3852FE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78B6A2B" w14:textId="77777777" w:rsidR="004D6560" w:rsidRDefault="004D6560">
            <w:pPr>
              <w:pStyle w:val="TableParagraph"/>
              <w:rPr>
                <w:rFonts w:ascii="Times New Roman"/>
                <w:sz w:val="20"/>
              </w:rPr>
            </w:pPr>
          </w:p>
        </w:tc>
      </w:tr>
      <w:tr w:rsidR="004D6560" w14:paraId="71488329" w14:textId="77777777">
        <w:trPr>
          <w:trHeight w:val="2503"/>
        </w:trPr>
        <w:tc>
          <w:tcPr>
            <w:tcW w:w="1411" w:type="dxa"/>
            <w:tcBorders>
              <w:left w:val="single" w:sz="4" w:space="0" w:color="000000"/>
            </w:tcBorders>
          </w:tcPr>
          <w:p w14:paraId="36EDCAC2" w14:textId="77777777" w:rsidR="004D6560" w:rsidRDefault="00BD472B">
            <w:pPr>
              <w:pStyle w:val="TableParagraph"/>
              <w:spacing w:before="117"/>
              <w:ind w:left="28"/>
              <w:rPr>
                <w:b/>
              </w:rPr>
            </w:pPr>
            <w:r>
              <w:rPr>
                <w:b/>
                <w:spacing w:val="-2"/>
              </w:rPr>
              <w:t>03-01-</w:t>
            </w:r>
            <w:r>
              <w:rPr>
                <w:b/>
                <w:spacing w:val="-5"/>
              </w:rPr>
              <w:t>02A</w:t>
            </w:r>
          </w:p>
        </w:tc>
        <w:tc>
          <w:tcPr>
            <w:tcW w:w="2813" w:type="dxa"/>
            <w:tcBorders>
              <w:right w:val="single" w:sz="4" w:space="0" w:color="000000"/>
            </w:tcBorders>
          </w:tcPr>
          <w:p w14:paraId="5B88392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406AF92" w14:textId="77777777" w:rsidR="004D6560" w:rsidRDefault="00BD472B">
            <w:pPr>
              <w:pStyle w:val="TableParagraph"/>
              <w:spacing w:before="117"/>
              <w:ind w:left="11"/>
              <w:jc w:val="center"/>
              <w:rPr>
                <w:b/>
              </w:rPr>
            </w:pPr>
            <w:r>
              <w:rPr>
                <w:b/>
                <w:spacing w:val="-10"/>
              </w:rPr>
              <w:t>C</w:t>
            </w:r>
          </w:p>
        </w:tc>
        <w:tc>
          <w:tcPr>
            <w:tcW w:w="319" w:type="dxa"/>
            <w:tcBorders>
              <w:left w:val="single" w:sz="4" w:space="0" w:color="000000"/>
            </w:tcBorders>
          </w:tcPr>
          <w:p w14:paraId="5F8A324E" w14:textId="77777777" w:rsidR="004D6560" w:rsidRDefault="00BD472B">
            <w:pPr>
              <w:pStyle w:val="TableParagraph"/>
              <w:spacing w:before="117"/>
              <w:ind w:right="4"/>
              <w:jc w:val="right"/>
              <w:rPr>
                <w:b/>
              </w:rPr>
            </w:pPr>
            <w:r>
              <w:rPr>
                <w:b/>
                <w:spacing w:val="-10"/>
              </w:rPr>
              <w:t>1</w:t>
            </w:r>
          </w:p>
        </w:tc>
        <w:tc>
          <w:tcPr>
            <w:tcW w:w="177" w:type="dxa"/>
            <w:tcBorders>
              <w:right w:val="single" w:sz="4" w:space="0" w:color="000000"/>
            </w:tcBorders>
          </w:tcPr>
          <w:p w14:paraId="53B8B20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F9197C4"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3F783E61"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02FDD29A" w14:textId="77777777" w:rsidR="004D6560" w:rsidRDefault="00BD472B">
            <w:pPr>
              <w:pStyle w:val="TableParagraph"/>
              <w:numPr>
                <w:ilvl w:val="0"/>
                <w:numId w:val="625"/>
              </w:numPr>
              <w:tabs>
                <w:tab w:val="left" w:pos="748"/>
                <w:tab w:val="left" w:pos="750"/>
              </w:tabs>
              <w:ind w:right="857"/>
            </w:pPr>
            <w:r>
              <w:t>Yaw</w:t>
            </w:r>
            <w:r>
              <w:rPr>
                <w:spacing w:val="-12"/>
              </w:rPr>
              <w:t xml:space="preserve"> </w:t>
            </w:r>
            <w:r>
              <w:t>damper</w:t>
            </w:r>
            <w:r>
              <w:rPr>
                <w:spacing w:val="-13"/>
              </w:rPr>
              <w:t xml:space="preserve"> </w:t>
            </w:r>
            <w:r>
              <w:t>switch</w:t>
            </w:r>
            <w:r>
              <w:rPr>
                <w:spacing w:val="-14"/>
              </w:rPr>
              <w:t xml:space="preserve"> </w:t>
            </w:r>
            <w:r>
              <w:t>remains OFF, and</w:t>
            </w:r>
          </w:p>
          <w:p w14:paraId="5E851CBC" w14:textId="77777777" w:rsidR="004D6560" w:rsidRDefault="00BD472B">
            <w:pPr>
              <w:pStyle w:val="TableParagraph"/>
              <w:numPr>
                <w:ilvl w:val="0"/>
                <w:numId w:val="625"/>
              </w:numPr>
              <w:tabs>
                <w:tab w:val="left" w:pos="748"/>
                <w:tab w:val="left" w:pos="750"/>
              </w:tabs>
              <w:ind w:right="827"/>
            </w:pPr>
            <w:r>
              <w:t>Rudder Pressure Reducer System</w:t>
            </w:r>
            <w:r>
              <w:rPr>
                <w:spacing w:val="-9"/>
              </w:rPr>
              <w:t xml:space="preserve"> </w:t>
            </w:r>
            <w:r>
              <w:t>is</w:t>
            </w:r>
            <w:r>
              <w:rPr>
                <w:spacing w:val="-8"/>
              </w:rPr>
              <w:t xml:space="preserve"> </w:t>
            </w:r>
            <w:r>
              <w:t>verified</w:t>
            </w:r>
            <w:r>
              <w:rPr>
                <w:spacing w:val="-10"/>
              </w:rPr>
              <w:t xml:space="preserve"> </w:t>
            </w:r>
            <w:r>
              <w:t>to</w:t>
            </w:r>
            <w:r>
              <w:rPr>
                <w:spacing w:val="-9"/>
              </w:rPr>
              <w:t xml:space="preserve"> </w:t>
            </w:r>
            <w:r>
              <w:t xml:space="preserve">operate </w:t>
            </w:r>
            <w:r>
              <w:rPr>
                <w:spacing w:val="-2"/>
              </w:rPr>
              <w:t>normally.</w:t>
            </w:r>
          </w:p>
          <w:p w14:paraId="33AC3A62" w14:textId="77777777" w:rsidR="004D6560" w:rsidRDefault="00BD472B">
            <w:pPr>
              <w:pStyle w:val="TableParagraph"/>
              <w:spacing w:before="239"/>
              <w:ind w:left="764" w:right="854" w:hanging="735"/>
            </w:pPr>
            <w:r>
              <w:t>NOTE:</w:t>
            </w:r>
            <w:r>
              <w:rPr>
                <w:spacing w:val="-5"/>
              </w:rPr>
              <w:t xml:space="preserve"> </w:t>
            </w:r>
            <w:r>
              <w:t>Refer</w:t>
            </w:r>
            <w:r>
              <w:rPr>
                <w:spacing w:val="-8"/>
              </w:rPr>
              <w:t xml:space="preserve"> </w:t>
            </w:r>
            <w:r>
              <w:t>to</w:t>
            </w:r>
            <w:r>
              <w:rPr>
                <w:spacing w:val="-9"/>
              </w:rPr>
              <w:t xml:space="preserve"> </w:t>
            </w:r>
            <w:r>
              <w:t>AFM</w:t>
            </w:r>
            <w:r>
              <w:rPr>
                <w:spacing w:val="-8"/>
              </w:rPr>
              <w:t xml:space="preserve"> </w:t>
            </w:r>
            <w:r>
              <w:t>Limitations</w:t>
            </w:r>
            <w:r>
              <w:rPr>
                <w:spacing w:val="-9"/>
              </w:rPr>
              <w:t xml:space="preserve"> </w:t>
            </w:r>
            <w:r>
              <w:t>for SP-77 autopilot.</w:t>
            </w:r>
          </w:p>
        </w:tc>
      </w:tr>
      <w:tr w:rsidR="004D6560" w14:paraId="4B35688D" w14:textId="77777777">
        <w:trPr>
          <w:trHeight w:val="1491"/>
        </w:trPr>
        <w:tc>
          <w:tcPr>
            <w:tcW w:w="1411" w:type="dxa"/>
            <w:tcBorders>
              <w:left w:val="single" w:sz="4" w:space="0" w:color="000000"/>
            </w:tcBorders>
          </w:tcPr>
          <w:p w14:paraId="05DCB9A1" w14:textId="77777777" w:rsidR="004D6560" w:rsidRDefault="00BD472B">
            <w:pPr>
              <w:pStyle w:val="TableParagraph"/>
              <w:spacing w:before="117"/>
              <w:ind w:left="28"/>
              <w:rPr>
                <w:b/>
              </w:rPr>
            </w:pPr>
            <w:r>
              <w:rPr>
                <w:b/>
                <w:spacing w:val="-2"/>
              </w:rPr>
              <w:t>03-01-</w:t>
            </w:r>
            <w:r>
              <w:rPr>
                <w:b/>
                <w:spacing w:val="-5"/>
              </w:rPr>
              <w:t>02B</w:t>
            </w:r>
          </w:p>
        </w:tc>
        <w:tc>
          <w:tcPr>
            <w:tcW w:w="2813" w:type="dxa"/>
            <w:tcBorders>
              <w:right w:val="single" w:sz="4" w:space="0" w:color="000000"/>
            </w:tcBorders>
          </w:tcPr>
          <w:p w14:paraId="7FCA012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39BCADB" w14:textId="77777777" w:rsidR="004D6560" w:rsidRDefault="00BD472B">
            <w:pPr>
              <w:pStyle w:val="TableParagraph"/>
              <w:spacing w:before="117"/>
              <w:ind w:left="11"/>
              <w:jc w:val="center"/>
              <w:rPr>
                <w:b/>
              </w:rPr>
            </w:pPr>
            <w:r>
              <w:rPr>
                <w:b/>
                <w:spacing w:val="-10"/>
              </w:rPr>
              <w:t>C</w:t>
            </w:r>
          </w:p>
        </w:tc>
        <w:tc>
          <w:tcPr>
            <w:tcW w:w="319" w:type="dxa"/>
            <w:tcBorders>
              <w:left w:val="single" w:sz="4" w:space="0" w:color="000000"/>
            </w:tcBorders>
          </w:tcPr>
          <w:p w14:paraId="0AC1ED55" w14:textId="77777777" w:rsidR="004D6560" w:rsidRDefault="00BD472B">
            <w:pPr>
              <w:pStyle w:val="TableParagraph"/>
              <w:spacing w:before="117"/>
              <w:ind w:right="4"/>
              <w:jc w:val="right"/>
              <w:rPr>
                <w:b/>
              </w:rPr>
            </w:pPr>
            <w:r>
              <w:rPr>
                <w:b/>
                <w:spacing w:val="-10"/>
              </w:rPr>
              <w:t>1</w:t>
            </w:r>
          </w:p>
        </w:tc>
        <w:tc>
          <w:tcPr>
            <w:tcW w:w="177" w:type="dxa"/>
            <w:tcBorders>
              <w:right w:val="single" w:sz="4" w:space="0" w:color="000000"/>
            </w:tcBorders>
          </w:tcPr>
          <w:p w14:paraId="4CBA8B1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B7656C2"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75EB17CE" w14:textId="77777777" w:rsidR="004D6560" w:rsidRDefault="00BD472B">
            <w:pPr>
              <w:pStyle w:val="TableParagraph"/>
              <w:spacing w:before="117"/>
              <w:ind w:left="30" w:right="681"/>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yaw damper is deactivated.</w:t>
            </w:r>
          </w:p>
          <w:p w14:paraId="56FD370A" w14:textId="77777777" w:rsidR="004D6560" w:rsidRDefault="00BD472B">
            <w:pPr>
              <w:pStyle w:val="TableParagraph"/>
              <w:spacing w:before="241"/>
              <w:ind w:left="764" w:right="854" w:hanging="735"/>
            </w:pPr>
            <w:r>
              <w:t>NOTE:</w:t>
            </w:r>
            <w:r>
              <w:rPr>
                <w:spacing w:val="-5"/>
              </w:rPr>
              <w:t xml:space="preserve"> </w:t>
            </w:r>
            <w:r>
              <w:t>Refer</w:t>
            </w:r>
            <w:r>
              <w:rPr>
                <w:spacing w:val="-8"/>
              </w:rPr>
              <w:t xml:space="preserve"> </w:t>
            </w:r>
            <w:r>
              <w:t>to</w:t>
            </w:r>
            <w:r>
              <w:rPr>
                <w:spacing w:val="-9"/>
              </w:rPr>
              <w:t xml:space="preserve"> </w:t>
            </w:r>
            <w:r>
              <w:t>AFM</w:t>
            </w:r>
            <w:r>
              <w:rPr>
                <w:spacing w:val="-8"/>
              </w:rPr>
              <w:t xml:space="preserve"> </w:t>
            </w:r>
            <w:r>
              <w:t>Limitations</w:t>
            </w:r>
            <w:r>
              <w:rPr>
                <w:spacing w:val="-9"/>
              </w:rPr>
              <w:t xml:space="preserve"> </w:t>
            </w:r>
            <w:r>
              <w:t>for SP-77 autopilot.</w:t>
            </w:r>
          </w:p>
        </w:tc>
      </w:tr>
      <w:tr w:rsidR="004D6560" w14:paraId="085D86AC" w14:textId="77777777">
        <w:trPr>
          <w:trHeight w:val="746"/>
        </w:trPr>
        <w:tc>
          <w:tcPr>
            <w:tcW w:w="1411" w:type="dxa"/>
            <w:tcBorders>
              <w:left w:val="single" w:sz="4" w:space="0" w:color="000000"/>
            </w:tcBorders>
          </w:tcPr>
          <w:p w14:paraId="5AF8D4F8" w14:textId="77777777" w:rsidR="004D6560" w:rsidRDefault="00BD472B">
            <w:pPr>
              <w:pStyle w:val="TableParagraph"/>
              <w:spacing w:before="116"/>
              <w:ind w:left="28"/>
              <w:rPr>
                <w:b/>
              </w:rPr>
            </w:pPr>
            <w:r>
              <w:rPr>
                <w:b/>
                <w:spacing w:val="-2"/>
              </w:rPr>
              <w:t>03-</w:t>
            </w:r>
            <w:r>
              <w:rPr>
                <w:b/>
                <w:spacing w:val="-7"/>
              </w:rPr>
              <w:t>02</w:t>
            </w:r>
          </w:p>
        </w:tc>
        <w:tc>
          <w:tcPr>
            <w:tcW w:w="2813" w:type="dxa"/>
            <w:tcBorders>
              <w:right w:val="single" w:sz="4" w:space="0" w:color="000000"/>
            </w:tcBorders>
          </w:tcPr>
          <w:p w14:paraId="170F0F94" w14:textId="77777777" w:rsidR="004D6560" w:rsidRDefault="00BD472B">
            <w:pPr>
              <w:pStyle w:val="TableParagraph"/>
              <w:spacing w:before="116"/>
              <w:ind w:left="326"/>
            </w:pPr>
            <w:r>
              <w:rPr>
                <w:spacing w:val="-2"/>
              </w:rPr>
              <w:t>(-600/-700/-</w:t>
            </w:r>
            <w:r>
              <w:rPr>
                <w:spacing w:val="-4"/>
              </w:rPr>
              <w:t>800/</w:t>
            </w:r>
          </w:p>
          <w:p w14:paraId="37D5604E" w14:textId="77777777" w:rsidR="004D6560" w:rsidRDefault="00BD472B">
            <w:pPr>
              <w:pStyle w:val="TableParagraph"/>
              <w:spacing w:before="1"/>
              <w:ind w:left="326"/>
            </w:pPr>
            <w:r>
              <w:rPr>
                <w:spacing w:val="-2"/>
              </w:rPr>
              <w:t>-900/-900ER)</w:t>
            </w:r>
          </w:p>
        </w:tc>
        <w:tc>
          <w:tcPr>
            <w:tcW w:w="494" w:type="dxa"/>
            <w:tcBorders>
              <w:left w:val="single" w:sz="4" w:space="0" w:color="000000"/>
              <w:right w:val="single" w:sz="4" w:space="0" w:color="000000"/>
            </w:tcBorders>
          </w:tcPr>
          <w:p w14:paraId="0FDC6B61" w14:textId="77777777" w:rsidR="004D6560" w:rsidRDefault="00BD472B">
            <w:pPr>
              <w:pStyle w:val="TableParagraph"/>
              <w:spacing w:before="116"/>
              <w:ind w:left="11"/>
              <w:jc w:val="center"/>
              <w:rPr>
                <w:b/>
              </w:rPr>
            </w:pPr>
            <w:r>
              <w:rPr>
                <w:b/>
                <w:spacing w:val="-10"/>
              </w:rPr>
              <w:t>C</w:t>
            </w:r>
          </w:p>
        </w:tc>
        <w:tc>
          <w:tcPr>
            <w:tcW w:w="319" w:type="dxa"/>
            <w:tcBorders>
              <w:left w:val="single" w:sz="4" w:space="0" w:color="000000"/>
            </w:tcBorders>
          </w:tcPr>
          <w:p w14:paraId="16100FF4" w14:textId="77777777" w:rsidR="004D6560" w:rsidRDefault="00BD472B">
            <w:pPr>
              <w:pStyle w:val="TableParagraph"/>
              <w:spacing w:before="116"/>
              <w:ind w:right="4"/>
              <w:jc w:val="right"/>
              <w:rPr>
                <w:b/>
              </w:rPr>
            </w:pPr>
            <w:r>
              <w:rPr>
                <w:b/>
                <w:spacing w:val="-10"/>
              </w:rPr>
              <w:t>1</w:t>
            </w:r>
          </w:p>
        </w:tc>
        <w:tc>
          <w:tcPr>
            <w:tcW w:w="177" w:type="dxa"/>
            <w:tcBorders>
              <w:right w:val="single" w:sz="4" w:space="0" w:color="000000"/>
            </w:tcBorders>
          </w:tcPr>
          <w:p w14:paraId="0140C17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C4A79B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02C8E57" w14:textId="77777777" w:rsidR="004D6560" w:rsidRDefault="00BD472B">
            <w:pPr>
              <w:pStyle w:val="TableParagraph"/>
              <w:spacing w:before="116"/>
              <w:ind w:left="30" w:right="681"/>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yaw damper switch remains off.</w:t>
            </w:r>
          </w:p>
        </w:tc>
      </w:tr>
      <w:tr w:rsidR="004D6560" w14:paraId="53EA47F1" w14:textId="77777777">
        <w:trPr>
          <w:trHeight w:val="746"/>
        </w:trPr>
        <w:tc>
          <w:tcPr>
            <w:tcW w:w="1411" w:type="dxa"/>
            <w:tcBorders>
              <w:left w:val="single" w:sz="4" w:space="0" w:color="000000"/>
            </w:tcBorders>
          </w:tcPr>
          <w:p w14:paraId="0704353A" w14:textId="77777777" w:rsidR="004D6560" w:rsidRDefault="00BD472B">
            <w:pPr>
              <w:pStyle w:val="TableParagraph"/>
              <w:spacing w:before="116"/>
              <w:ind w:left="28"/>
              <w:rPr>
                <w:b/>
              </w:rPr>
            </w:pPr>
            <w:r>
              <w:rPr>
                <w:b/>
                <w:spacing w:val="-2"/>
              </w:rPr>
              <w:t>03-</w:t>
            </w:r>
            <w:r>
              <w:rPr>
                <w:b/>
                <w:spacing w:val="-7"/>
              </w:rPr>
              <w:t>03</w:t>
            </w:r>
          </w:p>
          <w:p w14:paraId="477AA326"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46D1C1AB" w14:textId="77777777" w:rsidR="004D6560" w:rsidRDefault="00BD472B">
            <w:pPr>
              <w:pStyle w:val="TableParagraph"/>
              <w:spacing w:before="116"/>
              <w:ind w:left="326"/>
            </w:pPr>
            <w:r>
              <w:t>Yaw</w:t>
            </w:r>
            <w:r>
              <w:rPr>
                <w:spacing w:val="-4"/>
              </w:rPr>
              <w:t xml:space="preserve"> </w:t>
            </w:r>
            <w:r>
              <w:t>Damper</w:t>
            </w:r>
            <w:r>
              <w:rPr>
                <w:spacing w:val="-4"/>
              </w:rPr>
              <w:t xml:space="preserve"> </w:t>
            </w:r>
            <w:r>
              <w:rPr>
                <w:spacing w:val="-2"/>
              </w:rPr>
              <w:t>Indicator</w:t>
            </w:r>
          </w:p>
        </w:tc>
        <w:tc>
          <w:tcPr>
            <w:tcW w:w="494" w:type="dxa"/>
            <w:tcBorders>
              <w:left w:val="single" w:sz="4" w:space="0" w:color="000000"/>
              <w:right w:val="single" w:sz="4" w:space="0" w:color="000000"/>
            </w:tcBorders>
          </w:tcPr>
          <w:p w14:paraId="77FFA74B" w14:textId="77777777" w:rsidR="004D6560" w:rsidRDefault="00BD472B">
            <w:pPr>
              <w:pStyle w:val="TableParagraph"/>
              <w:spacing w:before="116"/>
              <w:ind w:left="11"/>
              <w:jc w:val="center"/>
              <w:rPr>
                <w:b/>
              </w:rPr>
            </w:pPr>
            <w:r>
              <w:rPr>
                <w:b/>
                <w:spacing w:val="-10"/>
              </w:rPr>
              <w:t>C</w:t>
            </w:r>
          </w:p>
        </w:tc>
        <w:tc>
          <w:tcPr>
            <w:tcW w:w="319" w:type="dxa"/>
            <w:tcBorders>
              <w:left w:val="single" w:sz="4" w:space="0" w:color="000000"/>
            </w:tcBorders>
          </w:tcPr>
          <w:p w14:paraId="25C1D0D9" w14:textId="77777777" w:rsidR="004D6560" w:rsidRDefault="00BD472B">
            <w:pPr>
              <w:pStyle w:val="TableParagraph"/>
              <w:spacing w:before="116"/>
              <w:ind w:right="4"/>
              <w:jc w:val="right"/>
              <w:rPr>
                <w:b/>
              </w:rPr>
            </w:pPr>
            <w:r>
              <w:rPr>
                <w:b/>
                <w:spacing w:val="-10"/>
              </w:rPr>
              <w:t>1</w:t>
            </w:r>
          </w:p>
        </w:tc>
        <w:tc>
          <w:tcPr>
            <w:tcW w:w="177" w:type="dxa"/>
            <w:tcBorders>
              <w:right w:val="single" w:sz="4" w:space="0" w:color="000000"/>
            </w:tcBorders>
          </w:tcPr>
          <w:p w14:paraId="1775DE3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FD9AA9C"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7C72EDF9"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60205859" w14:textId="77777777" w:rsidR="004D6560" w:rsidRDefault="004D6560">
            <w:pPr>
              <w:pStyle w:val="TableParagraph"/>
              <w:rPr>
                <w:rFonts w:ascii="Times New Roman"/>
                <w:sz w:val="20"/>
              </w:rPr>
            </w:pPr>
          </w:p>
        </w:tc>
      </w:tr>
      <w:tr w:rsidR="004D6560" w14:paraId="3A3CBBCF" w14:textId="77777777">
        <w:trPr>
          <w:trHeight w:val="1114"/>
        </w:trPr>
        <w:tc>
          <w:tcPr>
            <w:tcW w:w="1411" w:type="dxa"/>
            <w:tcBorders>
              <w:left w:val="single" w:sz="4" w:space="0" w:color="000000"/>
              <w:bottom w:val="single" w:sz="4" w:space="0" w:color="000000"/>
            </w:tcBorders>
          </w:tcPr>
          <w:p w14:paraId="5DD6BAD2" w14:textId="77777777" w:rsidR="004D6560" w:rsidRDefault="00BD472B">
            <w:pPr>
              <w:pStyle w:val="TableParagraph"/>
              <w:spacing w:before="116"/>
              <w:ind w:left="28"/>
              <w:rPr>
                <w:b/>
              </w:rPr>
            </w:pPr>
            <w:r>
              <w:rPr>
                <w:b/>
                <w:spacing w:val="-5"/>
              </w:rPr>
              <w:t>04</w:t>
            </w:r>
          </w:p>
          <w:p w14:paraId="11C9F511" w14:textId="77777777" w:rsidR="004D6560" w:rsidRDefault="00BD472B">
            <w:pPr>
              <w:pStyle w:val="TableParagraph"/>
              <w:spacing w:before="1"/>
              <w:ind w:left="28"/>
              <w:rPr>
                <w:b/>
              </w:rPr>
            </w:pPr>
            <w:r>
              <w:rPr>
                <w:b/>
                <w:spacing w:val="-5"/>
              </w:rPr>
              <w:t>***</w:t>
            </w:r>
          </w:p>
        </w:tc>
        <w:tc>
          <w:tcPr>
            <w:tcW w:w="2813" w:type="dxa"/>
            <w:tcBorders>
              <w:bottom w:val="single" w:sz="4" w:space="0" w:color="000000"/>
              <w:right w:val="single" w:sz="4" w:space="0" w:color="000000"/>
            </w:tcBorders>
          </w:tcPr>
          <w:p w14:paraId="0BCB3A70" w14:textId="77777777" w:rsidR="004D6560" w:rsidRDefault="00BD472B">
            <w:pPr>
              <w:pStyle w:val="TableParagraph"/>
              <w:spacing w:before="116"/>
              <w:ind w:left="326"/>
            </w:pPr>
            <w:r>
              <w:t>Autothrottle</w:t>
            </w:r>
            <w:r>
              <w:rPr>
                <w:spacing w:val="-8"/>
              </w:rPr>
              <w:t xml:space="preserve"> </w:t>
            </w:r>
            <w:r>
              <w:rPr>
                <w:spacing w:val="-2"/>
              </w:rPr>
              <w:t>System</w:t>
            </w:r>
          </w:p>
        </w:tc>
        <w:tc>
          <w:tcPr>
            <w:tcW w:w="494" w:type="dxa"/>
            <w:tcBorders>
              <w:left w:val="single" w:sz="4" w:space="0" w:color="000000"/>
              <w:bottom w:val="single" w:sz="4" w:space="0" w:color="000000"/>
              <w:right w:val="single" w:sz="4" w:space="0" w:color="000000"/>
            </w:tcBorders>
          </w:tcPr>
          <w:p w14:paraId="0E8D8314" w14:textId="77777777" w:rsidR="004D6560" w:rsidRDefault="00BD472B">
            <w:pPr>
              <w:pStyle w:val="TableParagraph"/>
              <w:spacing w:before="116"/>
              <w:ind w:left="11"/>
              <w:jc w:val="center"/>
              <w:rPr>
                <w:b/>
              </w:rPr>
            </w:pPr>
            <w:r>
              <w:rPr>
                <w:b/>
                <w:spacing w:val="-10"/>
              </w:rPr>
              <w:t>C</w:t>
            </w:r>
          </w:p>
        </w:tc>
        <w:tc>
          <w:tcPr>
            <w:tcW w:w="319" w:type="dxa"/>
            <w:tcBorders>
              <w:left w:val="single" w:sz="4" w:space="0" w:color="000000"/>
              <w:bottom w:val="single" w:sz="4" w:space="0" w:color="000000"/>
            </w:tcBorders>
          </w:tcPr>
          <w:p w14:paraId="65EA4611" w14:textId="77777777" w:rsidR="004D6560" w:rsidRDefault="00BD472B">
            <w:pPr>
              <w:pStyle w:val="TableParagraph"/>
              <w:spacing w:before="116"/>
              <w:ind w:right="4"/>
              <w:jc w:val="right"/>
              <w:rPr>
                <w:b/>
              </w:rPr>
            </w:pPr>
            <w:r>
              <w:rPr>
                <w:b/>
                <w:spacing w:val="-10"/>
              </w:rPr>
              <w:t>1</w:t>
            </w:r>
          </w:p>
        </w:tc>
        <w:tc>
          <w:tcPr>
            <w:tcW w:w="177" w:type="dxa"/>
            <w:tcBorders>
              <w:bottom w:val="single" w:sz="4" w:space="0" w:color="000000"/>
              <w:right w:val="single" w:sz="4" w:space="0" w:color="000000"/>
            </w:tcBorders>
          </w:tcPr>
          <w:p w14:paraId="678EF60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2817469"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6B5BC260" w14:textId="77777777" w:rsidR="004D6560" w:rsidRDefault="00BD472B">
            <w:pPr>
              <w:pStyle w:val="TableParagraph"/>
              <w:spacing w:before="116"/>
              <w:ind w:left="30" w:right="647"/>
            </w:pPr>
            <w:r>
              <w:t>May be inoperative provided approach</w:t>
            </w:r>
            <w:r>
              <w:rPr>
                <w:spacing w:val="-9"/>
              </w:rPr>
              <w:t xml:space="preserve"> </w:t>
            </w:r>
            <w:r>
              <w:t>minimums</w:t>
            </w:r>
            <w:r>
              <w:rPr>
                <w:spacing w:val="-6"/>
              </w:rPr>
              <w:t xml:space="preserve"> </w:t>
            </w:r>
            <w:r>
              <w:t>do</w:t>
            </w:r>
            <w:r>
              <w:rPr>
                <w:spacing w:val="-10"/>
              </w:rPr>
              <w:t xml:space="preserve"> </w:t>
            </w:r>
            <w:r>
              <w:t>not</w:t>
            </w:r>
            <w:r>
              <w:rPr>
                <w:spacing w:val="-8"/>
              </w:rPr>
              <w:t xml:space="preserve"> </w:t>
            </w:r>
            <w:r>
              <w:t>require</w:t>
            </w:r>
            <w:r>
              <w:rPr>
                <w:spacing w:val="-7"/>
              </w:rPr>
              <w:t xml:space="preserve"> </w:t>
            </w:r>
            <w:r>
              <w:t xml:space="preserve">its </w:t>
            </w:r>
            <w:r>
              <w:rPr>
                <w:spacing w:val="-4"/>
              </w:rPr>
              <w:t>use.</w:t>
            </w:r>
          </w:p>
        </w:tc>
      </w:tr>
    </w:tbl>
    <w:p w14:paraId="46FDD36F" w14:textId="77777777" w:rsidR="004D6560" w:rsidRDefault="004D6560">
      <w:pPr>
        <w:pStyle w:val="TableParagraph"/>
        <w:sectPr w:rsidR="004D6560">
          <w:pgSz w:w="12240" w:h="15840"/>
          <w:pgMar w:top="260" w:right="720" w:bottom="280" w:left="720" w:header="720" w:footer="720" w:gutter="0"/>
          <w:cols w:space="720"/>
        </w:sectPr>
      </w:pPr>
    </w:p>
    <w:p w14:paraId="12A51DF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19"/>
        <w:gridCol w:w="177"/>
        <w:gridCol w:w="494"/>
        <w:gridCol w:w="1976"/>
        <w:gridCol w:w="2393"/>
      </w:tblGrid>
      <w:tr w:rsidR="004D6560" w14:paraId="3ABFCCC4" w14:textId="77777777">
        <w:trPr>
          <w:trHeight w:val="683"/>
        </w:trPr>
        <w:tc>
          <w:tcPr>
            <w:tcW w:w="4718" w:type="dxa"/>
            <w:gridSpan w:val="3"/>
            <w:tcBorders>
              <w:right w:val="nil"/>
            </w:tcBorders>
          </w:tcPr>
          <w:p w14:paraId="637C7CD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39CEA065" w14:textId="77777777" w:rsidR="004D6560" w:rsidRDefault="004D6560">
            <w:pPr>
              <w:pStyle w:val="TableParagraph"/>
              <w:rPr>
                <w:rFonts w:ascii="Times New Roman"/>
                <w:sz w:val="20"/>
              </w:rPr>
            </w:pPr>
          </w:p>
        </w:tc>
        <w:tc>
          <w:tcPr>
            <w:tcW w:w="177" w:type="dxa"/>
            <w:tcBorders>
              <w:left w:val="nil"/>
              <w:right w:val="nil"/>
            </w:tcBorders>
          </w:tcPr>
          <w:p w14:paraId="46EC1D6E" w14:textId="77777777" w:rsidR="004D6560" w:rsidRDefault="004D6560">
            <w:pPr>
              <w:pStyle w:val="TableParagraph"/>
              <w:rPr>
                <w:rFonts w:ascii="Times New Roman"/>
                <w:sz w:val="20"/>
              </w:rPr>
            </w:pPr>
          </w:p>
        </w:tc>
        <w:tc>
          <w:tcPr>
            <w:tcW w:w="494" w:type="dxa"/>
            <w:tcBorders>
              <w:left w:val="nil"/>
              <w:right w:val="nil"/>
            </w:tcBorders>
          </w:tcPr>
          <w:p w14:paraId="6B31DD86" w14:textId="77777777" w:rsidR="004D6560" w:rsidRDefault="004D6560">
            <w:pPr>
              <w:pStyle w:val="TableParagraph"/>
              <w:rPr>
                <w:rFonts w:ascii="Times New Roman"/>
                <w:sz w:val="20"/>
              </w:rPr>
            </w:pPr>
          </w:p>
        </w:tc>
        <w:tc>
          <w:tcPr>
            <w:tcW w:w="4369" w:type="dxa"/>
            <w:gridSpan w:val="2"/>
            <w:tcBorders>
              <w:left w:val="nil"/>
            </w:tcBorders>
          </w:tcPr>
          <w:p w14:paraId="730C525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84FED89" w14:textId="77777777">
        <w:trPr>
          <w:trHeight w:val="683"/>
        </w:trPr>
        <w:tc>
          <w:tcPr>
            <w:tcW w:w="4224" w:type="dxa"/>
            <w:gridSpan w:val="2"/>
            <w:tcBorders>
              <w:right w:val="nil"/>
            </w:tcBorders>
          </w:tcPr>
          <w:p w14:paraId="6B1F4A1A"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A6AAB8D" w14:textId="77777777" w:rsidR="004D6560" w:rsidRDefault="004D6560">
            <w:pPr>
              <w:pStyle w:val="TableParagraph"/>
              <w:rPr>
                <w:rFonts w:ascii="Times New Roman"/>
                <w:sz w:val="20"/>
              </w:rPr>
            </w:pPr>
          </w:p>
        </w:tc>
        <w:tc>
          <w:tcPr>
            <w:tcW w:w="319" w:type="dxa"/>
            <w:tcBorders>
              <w:left w:val="nil"/>
              <w:right w:val="nil"/>
            </w:tcBorders>
          </w:tcPr>
          <w:p w14:paraId="59440D79" w14:textId="77777777" w:rsidR="004D6560" w:rsidRDefault="004D6560">
            <w:pPr>
              <w:pStyle w:val="TableParagraph"/>
              <w:rPr>
                <w:rFonts w:ascii="Times New Roman"/>
                <w:sz w:val="20"/>
              </w:rPr>
            </w:pPr>
          </w:p>
        </w:tc>
        <w:tc>
          <w:tcPr>
            <w:tcW w:w="177" w:type="dxa"/>
            <w:tcBorders>
              <w:left w:val="nil"/>
              <w:right w:val="nil"/>
            </w:tcBorders>
          </w:tcPr>
          <w:p w14:paraId="22C5BF37" w14:textId="77777777" w:rsidR="004D6560" w:rsidRDefault="004D6560">
            <w:pPr>
              <w:pStyle w:val="TableParagraph"/>
              <w:rPr>
                <w:rFonts w:ascii="Times New Roman"/>
                <w:sz w:val="20"/>
              </w:rPr>
            </w:pPr>
          </w:p>
        </w:tc>
        <w:tc>
          <w:tcPr>
            <w:tcW w:w="494" w:type="dxa"/>
            <w:tcBorders>
              <w:left w:val="nil"/>
              <w:right w:val="nil"/>
            </w:tcBorders>
          </w:tcPr>
          <w:p w14:paraId="174555CF" w14:textId="77777777" w:rsidR="004D6560" w:rsidRDefault="004D6560">
            <w:pPr>
              <w:pStyle w:val="TableParagraph"/>
              <w:rPr>
                <w:rFonts w:ascii="Times New Roman"/>
                <w:sz w:val="20"/>
              </w:rPr>
            </w:pPr>
          </w:p>
        </w:tc>
        <w:tc>
          <w:tcPr>
            <w:tcW w:w="1976" w:type="dxa"/>
            <w:tcBorders>
              <w:left w:val="nil"/>
              <w:right w:val="nil"/>
            </w:tcBorders>
          </w:tcPr>
          <w:p w14:paraId="59F99BD9" w14:textId="77777777" w:rsidR="004D6560" w:rsidRDefault="004D6560">
            <w:pPr>
              <w:pStyle w:val="TableParagraph"/>
              <w:rPr>
                <w:rFonts w:ascii="Times New Roman"/>
                <w:sz w:val="20"/>
              </w:rPr>
            </w:pPr>
          </w:p>
        </w:tc>
        <w:tc>
          <w:tcPr>
            <w:tcW w:w="2393" w:type="dxa"/>
            <w:tcBorders>
              <w:left w:val="nil"/>
            </w:tcBorders>
          </w:tcPr>
          <w:p w14:paraId="57DCAFC5" w14:textId="77777777" w:rsidR="004D6560" w:rsidRDefault="00BD472B">
            <w:pPr>
              <w:pStyle w:val="TableParagraph"/>
              <w:spacing w:before="28"/>
              <w:ind w:left="778"/>
            </w:pPr>
            <w:r>
              <w:t>PAGE</w:t>
            </w:r>
            <w:r>
              <w:rPr>
                <w:spacing w:val="-5"/>
              </w:rPr>
              <w:t xml:space="preserve"> </w:t>
            </w:r>
            <w:r>
              <w:t>NO.</w:t>
            </w:r>
            <w:r>
              <w:rPr>
                <w:spacing w:val="-3"/>
              </w:rPr>
              <w:t xml:space="preserve"> </w:t>
            </w:r>
            <w:r>
              <w:t>22-</w:t>
            </w:r>
            <w:r>
              <w:rPr>
                <w:spacing w:val="-10"/>
              </w:rPr>
              <w:t>5</w:t>
            </w:r>
          </w:p>
        </w:tc>
      </w:tr>
      <w:tr w:rsidR="004D6560" w14:paraId="3ABE868E" w14:textId="77777777">
        <w:trPr>
          <w:trHeight w:val="1389"/>
        </w:trPr>
        <w:tc>
          <w:tcPr>
            <w:tcW w:w="5037" w:type="dxa"/>
            <w:gridSpan w:val="4"/>
            <w:tcBorders>
              <w:bottom w:val="double" w:sz="4" w:space="0" w:color="000000"/>
            </w:tcBorders>
          </w:tcPr>
          <w:p w14:paraId="3D5879DC" w14:textId="77777777" w:rsidR="004D6560" w:rsidRDefault="004D6560">
            <w:pPr>
              <w:pStyle w:val="TableParagraph"/>
              <w:spacing w:before="126"/>
            </w:pPr>
          </w:p>
          <w:p w14:paraId="0647C5A4" w14:textId="77777777" w:rsidR="004D6560" w:rsidRDefault="00BD472B">
            <w:pPr>
              <w:pStyle w:val="TableParagraph"/>
              <w:ind w:left="57"/>
            </w:pPr>
            <w:r>
              <w:rPr>
                <w:spacing w:val="-2"/>
              </w:rPr>
              <w:t>AIRCRAFT:</w:t>
            </w:r>
          </w:p>
          <w:p w14:paraId="0A75DA75" w14:textId="77777777" w:rsidR="004D6560" w:rsidRDefault="00BD472B">
            <w:pPr>
              <w:pStyle w:val="TableParagraph"/>
              <w:spacing w:before="61"/>
              <w:ind w:left="57"/>
            </w:pPr>
            <w:r>
              <w:t>Boeing</w:t>
            </w:r>
            <w:r>
              <w:rPr>
                <w:spacing w:val="-7"/>
              </w:rPr>
              <w:t xml:space="preserve"> </w:t>
            </w:r>
            <w:r>
              <w:t>B-</w:t>
            </w:r>
            <w:r>
              <w:rPr>
                <w:spacing w:val="-5"/>
              </w:rPr>
              <w:t>737</w:t>
            </w:r>
          </w:p>
        </w:tc>
        <w:tc>
          <w:tcPr>
            <w:tcW w:w="5040" w:type="dxa"/>
            <w:gridSpan w:val="4"/>
            <w:tcBorders>
              <w:bottom w:val="double" w:sz="4" w:space="0" w:color="000000"/>
            </w:tcBorders>
          </w:tcPr>
          <w:p w14:paraId="664A5E9E" w14:textId="77777777" w:rsidR="004D6560" w:rsidRDefault="00BD472B">
            <w:pPr>
              <w:pStyle w:val="TableParagraph"/>
              <w:spacing w:before="31" w:line="252" w:lineRule="exact"/>
              <w:rPr>
                <w:b/>
              </w:rPr>
            </w:pPr>
            <w:r>
              <w:rPr>
                <w:b/>
              </w:rPr>
              <w:t>TABLE</w:t>
            </w:r>
            <w:r>
              <w:rPr>
                <w:b/>
                <w:spacing w:val="-5"/>
              </w:rPr>
              <w:t xml:space="preserve"> KEY</w:t>
            </w:r>
          </w:p>
          <w:p w14:paraId="4E1CC25E" w14:textId="77777777" w:rsidR="004D6560" w:rsidRDefault="00BD472B">
            <w:pPr>
              <w:pStyle w:val="TableParagraph"/>
              <w:numPr>
                <w:ilvl w:val="0"/>
                <w:numId w:val="624"/>
              </w:numPr>
              <w:tabs>
                <w:tab w:val="left" w:pos="775"/>
              </w:tabs>
              <w:spacing w:line="252" w:lineRule="exact"/>
              <w:ind w:left="775" w:hanging="358"/>
            </w:pPr>
            <w:r>
              <w:t>REPAIR</w:t>
            </w:r>
            <w:r>
              <w:rPr>
                <w:spacing w:val="-4"/>
              </w:rPr>
              <w:t xml:space="preserve"> </w:t>
            </w:r>
            <w:r>
              <w:rPr>
                <w:spacing w:val="-2"/>
              </w:rPr>
              <w:t>CATEGORY</w:t>
            </w:r>
          </w:p>
          <w:p w14:paraId="40596A5D" w14:textId="77777777" w:rsidR="004D6560" w:rsidRDefault="00BD472B">
            <w:pPr>
              <w:pStyle w:val="TableParagraph"/>
              <w:numPr>
                <w:ilvl w:val="0"/>
                <w:numId w:val="624"/>
              </w:numPr>
              <w:tabs>
                <w:tab w:val="left" w:pos="775"/>
              </w:tabs>
              <w:spacing w:line="252" w:lineRule="exact"/>
              <w:ind w:left="775" w:hanging="358"/>
            </w:pPr>
            <w:r>
              <w:t>NO.</w:t>
            </w:r>
            <w:r>
              <w:rPr>
                <w:spacing w:val="-1"/>
              </w:rPr>
              <w:t xml:space="preserve"> </w:t>
            </w:r>
            <w:r>
              <w:rPr>
                <w:spacing w:val="-2"/>
              </w:rPr>
              <w:t>INSTALLED</w:t>
            </w:r>
          </w:p>
          <w:p w14:paraId="41523FF0" w14:textId="77777777" w:rsidR="004D6560" w:rsidRDefault="00BD472B">
            <w:pPr>
              <w:pStyle w:val="TableParagraph"/>
              <w:numPr>
                <w:ilvl w:val="0"/>
                <w:numId w:val="62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B6B9EFA" w14:textId="77777777" w:rsidR="004D6560" w:rsidRDefault="00BD472B">
            <w:pPr>
              <w:pStyle w:val="TableParagraph"/>
              <w:numPr>
                <w:ilvl w:val="0"/>
                <w:numId w:val="62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AEE2EC2" w14:textId="77777777">
        <w:trPr>
          <w:trHeight w:val="259"/>
        </w:trPr>
        <w:tc>
          <w:tcPr>
            <w:tcW w:w="10077" w:type="dxa"/>
            <w:gridSpan w:val="8"/>
            <w:tcBorders>
              <w:top w:val="double" w:sz="4" w:space="0" w:color="000000"/>
            </w:tcBorders>
            <w:shd w:val="clear" w:color="auto" w:fill="D9D9D9"/>
          </w:tcPr>
          <w:p w14:paraId="3A3CD618" w14:textId="77777777" w:rsidR="004D6560" w:rsidRDefault="00BD472B">
            <w:pPr>
              <w:pStyle w:val="TableParagraph"/>
              <w:spacing w:before="8" w:line="232" w:lineRule="exact"/>
              <w:ind w:left="4"/>
              <w:rPr>
                <w:b/>
              </w:rPr>
            </w:pPr>
            <w:r>
              <w:rPr>
                <w:b/>
              </w:rPr>
              <w:t>22.</w:t>
            </w:r>
            <w:r>
              <w:rPr>
                <w:b/>
                <w:spacing w:val="-3"/>
              </w:rPr>
              <w:t xml:space="preserve"> </w:t>
            </w:r>
            <w:r>
              <w:rPr>
                <w:b/>
                <w:spacing w:val="-2"/>
              </w:rPr>
              <w:t>Autoflight</w:t>
            </w:r>
          </w:p>
        </w:tc>
      </w:tr>
      <w:tr w:rsidR="004D6560" w14:paraId="70D16B35" w14:textId="77777777">
        <w:trPr>
          <w:trHeight w:val="275"/>
        </w:trPr>
        <w:tc>
          <w:tcPr>
            <w:tcW w:w="1411" w:type="dxa"/>
            <w:tcBorders>
              <w:right w:val="nil"/>
            </w:tcBorders>
            <w:shd w:val="clear" w:color="auto" w:fill="D9D9D9"/>
          </w:tcPr>
          <w:p w14:paraId="2E84B2B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3C952C7"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D79618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49F4B9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E23A7A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8E2F28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57E13F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05989FA" w14:textId="77777777">
        <w:trPr>
          <w:trHeight w:val="1637"/>
        </w:trPr>
        <w:tc>
          <w:tcPr>
            <w:tcW w:w="1411" w:type="dxa"/>
            <w:tcBorders>
              <w:bottom w:val="nil"/>
              <w:right w:val="nil"/>
            </w:tcBorders>
          </w:tcPr>
          <w:p w14:paraId="2D0AC717" w14:textId="77777777" w:rsidR="004D6560" w:rsidRDefault="00BD472B">
            <w:pPr>
              <w:pStyle w:val="TableParagraph"/>
              <w:spacing w:line="248" w:lineRule="exact"/>
              <w:ind w:left="28"/>
              <w:rPr>
                <w:b/>
              </w:rPr>
            </w:pPr>
            <w:r>
              <w:rPr>
                <w:b/>
                <w:spacing w:val="-5"/>
              </w:rPr>
              <w:t>05</w:t>
            </w:r>
          </w:p>
        </w:tc>
        <w:tc>
          <w:tcPr>
            <w:tcW w:w="2813" w:type="dxa"/>
            <w:tcBorders>
              <w:left w:val="nil"/>
              <w:bottom w:val="nil"/>
            </w:tcBorders>
          </w:tcPr>
          <w:p w14:paraId="11849A7F" w14:textId="77777777" w:rsidR="004D6560" w:rsidRDefault="00BD472B">
            <w:pPr>
              <w:pStyle w:val="TableParagraph"/>
              <w:spacing w:line="248" w:lineRule="exact"/>
              <w:ind w:left="326"/>
            </w:pPr>
            <w:r>
              <w:t>Mach</w:t>
            </w:r>
            <w:r>
              <w:rPr>
                <w:spacing w:val="-4"/>
              </w:rPr>
              <w:t xml:space="preserve"> </w:t>
            </w:r>
            <w:r>
              <w:t>Trim</w:t>
            </w:r>
            <w:r>
              <w:rPr>
                <w:spacing w:val="-4"/>
              </w:rPr>
              <w:t xml:space="preserve"> </w:t>
            </w:r>
            <w:r>
              <w:rPr>
                <w:spacing w:val="-2"/>
              </w:rPr>
              <w:t>Systems</w:t>
            </w:r>
          </w:p>
        </w:tc>
        <w:tc>
          <w:tcPr>
            <w:tcW w:w="494" w:type="dxa"/>
            <w:tcBorders>
              <w:bottom w:val="nil"/>
            </w:tcBorders>
          </w:tcPr>
          <w:p w14:paraId="2727A526" w14:textId="77777777" w:rsidR="004D6560" w:rsidRDefault="00BD472B">
            <w:pPr>
              <w:pStyle w:val="TableParagraph"/>
              <w:spacing w:line="248" w:lineRule="exact"/>
              <w:ind w:left="11"/>
              <w:jc w:val="center"/>
              <w:rPr>
                <w:b/>
              </w:rPr>
            </w:pPr>
            <w:r>
              <w:rPr>
                <w:b/>
                <w:spacing w:val="-10"/>
              </w:rPr>
              <w:t>C</w:t>
            </w:r>
          </w:p>
        </w:tc>
        <w:tc>
          <w:tcPr>
            <w:tcW w:w="319" w:type="dxa"/>
            <w:tcBorders>
              <w:bottom w:val="nil"/>
              <w:right w:val="nil"/>
            </w:tcBorders>
          </w:tcPr>
          <w:p w14:paraId="36F76052" w14:textId="77777777" w:rsidR="004D6560" w:rsidRDefault="00BD472B">
            <w:pPr>
              <w:pStyle w:val="TableParagraph"/>
              <w:spacing w:line="248" w:lineRule="exact"/>
              <w:ind w:right="29"/>
              <w:jc w:val="right"/>
              <w:rPr>
                <w:b/>
              </w:rPr>
            </w:pPr>
            <w:r>
              <w:rPr>
                <w:b/>
                <w:spacing w:val="-10"/>
              </w:rPr>
              <w:t>-</w:t>
            </w:r>
          </w:p>
        </w:tc>
        <w:tc>
          <w:tcPr>
            <w:tcW w:w="177" w:type="dxa"/>
            <w:tcBorders>
              <w:left w:val="nil"/>
              <w:bottom w:val="nil"/>
            </w:tcBorders>
          </w:tcPr>
          <w:p w14:paraId="4B370880" w14:textId="77777777" w:rsidR="004D6560" w:rsidRDefault="004D6560">
            <w:pPr>
              <w:pStyle w:val="TableParagraph"/>
              <w:rPr>
                <w:rFonts w:ascii="Times New Roman"/>
                <w:sz w:val="20"/>
              </w:rPr>
            </w:pPr>
          </w:p>
        </w:tc>
        <w:tc>
          <w:tcPr>
            <w:tcW w:w="494" w:type="dxa"/>
            <w:tcBorders>
              <w:bottom w:val="nil"/>
            </w:tcBorders>
          </w:tcPr>
          <w:p w14:paraId="194DE0C2"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5BB4262D" w14:textId="77777777" w:rsidR="004D6560" w:rsidRDefault="00BD472B">
            <w:pPr>
              <w:pStyle w:val="TableParagraph"/>
              <w:spacing w:line="248"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292972ED" w14:textId="77777777" w:rsidR="004D6560" w:rsidRDefault="00BD472B">
            <w:pPr>
              <w:pStyle w:val="TableParagraph"/>
              <w:numPr>
                <w:ilvl w:val="0"/>
                <w:numId w:val="623"/>
              </w:numPr>
              <w:tabs>
                <w:tab w:val="left" w:pos="747"/>
                <w:tab w:val="left" w:pos="749"/>
              </w:tabs>
              <w:spacing w:before="1"/>
              <w:ind w:right="1648"/>
            </w:pPr>
            <w:r>
              <w:t>AFM</w:t>
            </w:r>
            <w:r>
              <w:rPr>
                <w:spacing w:val="-16"/>
              </w:rPr>
              <w:t xml:space="preserve"> </w:t>
            </w:r>
            <w:r>
              <w:t>Limitations</w:t>
            </w:r>
            <w:r>
              <w:rPr>
                <w:spacing w:val="-15"/>
              </w:rPr>
              <w:t xml:space="preserve"> </w:t>
            </w:r>
            <w:r>
              <w:t>are observed, and</w:t>
            </w:r>
          </w:p>
          <w:p w14:paraId="362ABB20" w14:textId="77777777" w:rsidR="004D6560" w:rsidRDefault="00BD472B">
            <w:pPr>
              <w:pStyle w:val="TableParagraph"/>
              <w:numPr>
                <w:ilvl w:val="0"/>
                <w:numId w:val="623"/>
              </w:numPr>
              <w:tabs>
                <w:tab w:val="left" w:pos="747"/>
                <w:tab w:val="left" w:pos="749"/>
              </w:tabs>
              <w:ind w:right="794"/>
            </w:pPr>
            <w:r>
              <w:t>Mach</w:t>
            </w:r>
            <w:r>
              <w:rPr>
                <w:spacing w:val="-11"/>
              </w:rPr>
              <w:t xml:space="preserve"> </w:t>
            </w:r>
            <w:r>
              <w:t>trim</w:t>
            </w:r>
            <w:r>
              <w:rPr>
                <w:spacing w:val="-7"/>
              </w:rPr>
              <w:t xml:space="preserve"> </w:t>
            </w:r>
            <w:r>
              <w:t>actuator</w:t>
            </w:r>
            <w:r>
              <w:rPr>
                <w:spacing w:val="-7"/>
              </w:rPr>
              <w:t xml:space="preserve"> </w:t>
            </w:r>
            <w:r>
              <w:t>is</w:t>
            </w:r>
            <w:r>
              <w:rPr>
                <w:spacing w:val="-11"/>
              </w:rPr>
              <w:t xml:space="preserve"> </w:t>
            </w:r>
            <w:r>
              <w:t>verified to be in null/uncommanded elevator position.</w:t>
            </w:r>
          </w:p>
        </w:tc>
      </w:tr>
      <w:tr w:rsidR="004D6560" w14:paraId="14BD3523" w14:textId="77777777">
        <w:trPr>
          <w:trHeight w:val="2011"/>
        </w:trPr>
        <w:tc>
          <w:tcPr>
            <w:tcW w:w="1411" w:type="dxa"/>
            <w:tcBorders>
              <w:top w:val="nil"/>
              <w:bottom w:val="nil"/>
              <w:right w:val="nil"/>
            </w:tcBorders>
          </w:tcPr>
          <w:p w14:paraId="260EFD03" w14:textId="77777777" w:rsidR="004D6560" w:rsidRDefault="00BD472B">
            <w:pPr>
              <w:pStyle w:val="TableParagraph"/>
              <w:spacing w:before="117"/>
              <w:ind w:left="28"/>
              <w:rPr>
                <w:b/>
              </w:rPr>
            </w:pPr>
            <w:r>
              <w:rPr>
                <w:b/>
                <w:spacing w:val="-2"/>
              </w:rPr>
              <w:t>05-</w:t>
            </w:r>
            <w:r>
              <w:rPr>
                <w:b/>
                <w:spacing w:val="-7"/>
              </w:rPr>
              <w:t>01</w:t>
            </w:r>
          </w:p>
        </w:tc>
        <w:tc>
          <w:tcPr>
            <w:tcW w:w="2813" w:type="dxa"/>
            <w:tcBorders>
              <w:top w:val="nil"/>
              <w:left w:val="nil"/>
              <w:bottom w:val="nil"/>
            </w:tcBorders>
          </w:tcPr>
          <w:p w14:paraId="280D109E" w14:textId="77777777" w:rsidR="004D6560" w:rsidRDefault="00BD472B">
            <w:pPr>
              <w:pStyle w:val="TableParagraph"/>
              <w:spacing w:before="117" w:line="252" w:lineRule="exact"/>
              <w:ind w:left="326"/>
            </w:pPr>
            <w:r>
              <w:rPr>
                <w:spacing w:val="-2"/>
              </w:rPr>
              <w:t>(-300/-400/-500/-</w:t>
            </w:r>
            <w:r>
              <w:rPr>
                <w:spacing w:val="-4"/>
              </w:rPr>
              <w:t>600/</w:t>
            </w:r>
          </w:p>
          <w:p w14:paraId="18433D8A" w14:textId="77777777" w:rsidR="004D6560" w:rsidRDefault="00BD472B">
            <w:pPr>
              <w:pStyle w:val="TableParagraph"/>
              <w:spacing w:line="252" w:lineRule="exact"/>
              <w:ind w:left="326"/>
            </w:pPr>
            <w:r>
              <w:rPr>
                <w:spacing w:val="-2"/>
              </w:rPr>
              <w:t>-700/-800/-900/-900ER)</w:t>
            </w:r>
          </w:p>
        </w:tc>
        <w:tc>
          <w:tcPr>
            <w:tcW w:w="494" w:type="dxa"/>
            <w:tcBorders>
              <w:top w:val="nil"/>
              <w:bottom w:val="nil"/>
            </w:tcBorders>
          </w:tcPr>
          <w:p w14:paraId="669C9D30" w14:textId="77777777" w:rsidR="004D6560" w:rsidRDefault="00BD472B">
            <w:pPr>
              <w:pStyle w:val="TableParagraph"/>
              <w:spacing w:before="117"/>
              <w:ind w:left="11"/>
              <w:jc w:val="center"/>
              <w:rPr>
                <w:b/>
              </w:rPr>
            </w:pPr>
            <w:r>
              <w:rPr>
                <w:b/>
                <w:spacing w:val="-10"/>
              </w:rPr>
              <w:t>C</w:t>
            </w:r>
          </w:p>
        </w:tc>
        <w:tc>
          <w:tcPr>
            <w:tcW w:w="319" w:type="dxa"/>
            <w:tcBorders>
              <w:top w:val="nil"/>
              <w:bottom w:val="nil"/>
              <w:right w:val="nil"/>
            </w:tcBorders>
          </w:tcPr>
          <w:p w14:paraId="21473446" w14:textId="77777777" w:rsidR="004D6560" w:rsidRDefault="00BD472B">
            <w:pPr>
              <w:pStyle w:val="TableParagraph"/>
              <w:spacing w:before="117"/>
              <w:ind w:right="4"/>
              <w:jc w:val="right"/>
              <w:rPr>
                <w:b/>
              </w:rPr>
            </w:pPr>
            <w:r>
              <w:rPr>
                <w:b/>
                <w:spacing w:val="-10"/>
              </w:rPr>
              <w:t>2</w:t>
            </w:r>
          </w:p>
        </w:tc>
        <w:tc>
          <w:tcPr>
            <w:tcW w:w="177" w:type="dxa"/>
            <w:tcBorders>
              <w:top w:val="nil"/>
              <w:left w:val="nil"/>
              <w:bottom w:val="nil"/>
            </w:tcBorders>
          </w:tcPr>
          <w:p w14:paraId="43AD223E" w14:textId="77777777" w:rsidR="004D6560" w:rsidRDefault="004D6560">
            <w:pPr>
              <w:pStyle w:val="TableParagraph"/>
              <w:rPr>
                <w:rFonts w:ascii="Times New Roman"/>
                <w:sz w:val="20"/>
              </w:rPr>
            </w:pPr>
          </w:p>
        </w:tc>
        <w:tc>
          <w:tcPr>
            <w:tcW w:w="494" w:type="dxa"/>
            <w:tcBorders>
              <w:top w:val="nil"/>
              <w:bottom w:val="nil"/>
            </w:tcBorders>
          </w:tcPr>
          <w:p w14:paraId="640782EE"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0F36DF92" w14:textId="77777777" w:rsidR="004D6560" w:rsidRDefault="00BD472B">
            <w:pPr>
              <w:pStyle w:val="TableParagraph"/>
              <w:numPr>
                <w:ilvl w:val="0"/>
                <w:numId w:val="622"/>
              </w:numPr>
              <w:tabs>
                <w:tab w:val="left" w:pos="419"/>
              </w:tabs>
              <w:spacing w:before="117"/>
              <w:ind w:right="1600" w:firstLine="0"/>
            </w:pPr>
            <w:r>
              <w:t>One</w:t>
            </w:r>
            <w:r>
              <w:rPr>
                <w:spacing w:val="-13"/>
              </w:rPr>
              <w:t xml:space="preserve"> </w:t>
            </w:r>
            <w:r>
              <w:t>may</w:t>
            </w:r>
            <w:r>
              <w:rPr>
                <w:spacing w:val="-13"/>
              </w:rPr>
              <w:t xml:space="preserve"> </w:t>
            </w:r>
            <w:r>
              <w:t>be</w:t>
            </w:r>
            <w:r>
              <w:rPr>
                <w:spacing w:val="-11"/>
              </w:rPr>
              <w:t xml:space="preserve"> </w:t>
            </w:r>
            <w:r>
              <w:t>inoperative deactivated provided:</w:t>
            </w:r>
          </w:p>
          <w:p w14:paraId="472BA839" w14:textId="77777777" w:rsidR="004D6560" w:rsidRDefault="00BD472B">
            <w:pPr>
              <w:pStyle w:val="TableParagraph"/>
              <w:numPr>
                <w:ilvl w:val="1"/>
                <w:numId w:val="622"/>
              </w:numPr>
              <w:tabs>
                <w:tab w:val="left" w:pos="748"/>
                <w:tab w:val="left" w:pos="750"/>
              </w:tabs>
              <w:spacing w:before="1"/>
              <w:ind w:right="672"/>
            </w:pPr>
            <w:r>
              <w:t>Remaining Mach trim system is</w:t>
            </w:r>
            <w:r>
              <w:rPr>
                <w:spacing w:val="-8"/>
              </w:rPr>
              <w:t xml:space="preserve"> </w:t>
            </w:r>
            <w:r>
              <w:t>verified</w:t>
            </w:r>
            <w:r>
              <w:rPr>
                <w:spacing w:val="-11"/>
              </w:rPr>
              <w:t xml:space="preserve"> </w:t>
            </w:r>
            <w:r>
              <w:t>to</w:t>
            </w:r>
            <w:r>
              <w:rPr>
                <w:spacing w:val="-9"/>
              </w:rPr>
              <w:t xml:space="preserve"> </w:t>
            </w:r>
            <w:r>
              <w:t>operate</w:t>
            </w:r>
            <w:r>
              <w:rPr>
                <w:spacing w:val="-11"/>
              </w:rPr>
              <w:t xml:space="preserve"> </w:t>
            </w:r>
            <w:r>
              <w:t xml:space="preserve">normally, </w:t>
            </w:r>
            <w:r>
              <w:rPr>
                <w:spacing w:val="-4"/>
              </w:rPr>
              <w:t>and</w:t>
            </w:r>
          </w:p>
          <w:p w14:paraId="70E177C8" w14:textId="77777777" w:rsidR="004D6560" w:rsidRDefault="00BD472B">
            <w:pPr>
              <w:pStyle w:val="TableParagraph"/>
              <w:numPr>
                <w:ilvl w:val="1"/>
                <w:numId w:val="622"/>
              </w:numPr>
              <w:tabs>
                <w:tab w:val="left" w:pos="748"/>
                <w:tab w:val="left" w:pos="750"/>
              </w:tabs>
              <w:ind w:right="914"/>
            </w:pPr>
            <w:r>
              <w:t>Mach</w:t>
            </w:r>
            <w:r>
              <w:rPr>
                <w:spacing w:val="-10"/>
              </w:rPr>
              <w:t xml:space="preserve"> </w:t>
            </w:r>
            <w:r>
              <w:t>trim</w:t>
            </w:r>
            <w:r>
              <w:rPr>
                <w:spacing w:val="-9"/>
              </w:rPr>
              <w:t xml:space="preserve"> </w:t>
            </w:r>
            <w:r>
              <w:t>fail</w:t>
            </w:r>
            <w:r>
              <w:rPr>
                <w:spacing w:val="-9"/>
              </w:rPr>
              <w:t xml:space="preserve"> </w:t>
            </w:r>
            <w:r>
              <w:t>light</w:t>
            </w:r>
            <w:r>
              <w:rPr>
                <w:spacing w:val="-7"/>
              </w:rPr>
              <w:t xml:space="preserve"> </w:t>
            </w:r>
            <w:r>
              <w:t xml:space="preserve">operates </w:t>
            </w:r>
            <w:r>
              <w:rPr>
                <w:spacing w:val="-2"/>
              </w:rPr>
              <w:t>normally.</w:t>
            </w:r>
          </w:p>
        </w:tc>
      </w:tr>
      <w:tr w:rsidR="004D6560" w14:paraId="7EE4AEF5" w14:textId="77777777">
        <w:trPr>
          <w:trHeight w:val="1251"/>
        </w:trPr>
        <w:tc>
          <w:tcPr>
            <w:tcW w:w="1411" w:type="dxa"/>
            <w:tcBorders>
              <w:top w:val="nil"/>
              <w:bottom w:val="nil"/>
              <w:right w:val="nil"/>
            </w:tcBorders>
          </w:tcPr>
          <w:p w14:paraId="39AC2E65" w14:textId="77777777" w:rsidR="004D6560" w:rsidRDefault="00BD472B">
            <w:pPr>
              <w:pStyle w:val="TableParagraph"/>
              <w:spacing w:before="117"/>
              <w:ind w:left="28"/>
              <w:rPr>
                <w:b/>
              </w:rPr>
            </w:pPr>
            <w:r>
              <w:rPr>
                <w:b/>
                <w:spacing w:val="-5"/>
              </w:rPr>
              <w:t>06</w:t>
            </w:r>
          </w:p>
        </w:tc>
        <w:tc>
          <w:tcPr>
            <w:tcW w:w="2813" w:type="dxa"/>
            <w:tcBorders>
              <w:top w:val="nil"/>
              <w:left w:val="nil"/>
              <w:bottom w:val="nil"/>
            </w:tcBorders>
          </w:tcPr>
          <w:p w14:paraId="1D7CB8C0" w14:textId="77777777" w:rsidR="004D6560" w:rsidRDefault="00BD472B">
            <w:pPr>
              <w:pStyle w:val="TableParagraph"/>
              <w:spacing w:before="117" w:line="252" w:lineRule="exact"/>
              <w:ind w:left="326"/>
            </w:pPr>
            <w:r>
              <w:rPr>
                <w:spacing w:val="-2"/>
              </w:rPr>
              <w:t>SP-77/SP-177/SP-</w:t>
            </w:r>
            <w:r>
              <w:rPr>
                <w:spacing w:val="-4"/>
              </w:rPr>
              <w:t>300/</w:t>
            </w:r>
          </w:p>
          <w:p w14:paraId="54C87258" w14:textId="77777777" w:rsidR="004D6560" w:rsidRDefault="00BD472B">
            <w:pPr>
              <w:pStyle w:val="TableParagraph"/>
              <w:ind w:left="326"/>
            </w:pPr>
            <w:r>
              <w:t>Collins</w:t>
            </w:r>
            <w:r>
              <w:rPr>
                <w:spacing w:val="-16"/>
              </w:rPr>
              <w:t xml:space="preserve"> </w:t>
            </w:r>
            <w:r>
              <w:t>Flight</w:t>
            </w:r>
            <w:r>
              <w:rPr>
                <w:spacing w:val="-15"/>
              </w:rPr>
              <w:t xml:space="preserve"> </w:t>
            </w:r>
            <w:r>
              <w:t xml:space="preserve">and Approach Mode </w:t>
            </w:r>
            <w:r>
              <w:rPr>
                <w:spacing w:val="-2"/>
              </w:rPr>
              <w:t>Annunciations</w:t>
            </w:r>
          </w:p>
        </w:tc>
        <w:tc>
          <w:tcPr>
            <w:tcW w:w="494" w:type="dxa"/>
            <w:tcBorders>
              <w:top w:val="nil"/>
              <w:bottom w:val="nil"/>
            </w:tcBorders>
          </w:tcPr>
          <w:p w14:paraId="28D77695" w14:textId="77777777" w:rsidR="004D6560" w:rsidRDefault="00BD472B">
            <w:pPr>
              <w:pStyle w:val="TableParagraph"/>
              <w:spacing w:before="117"/>
              <w:ind w:left="11"/>
              <w:jc w:val="center"/>
              <w:rPr>
                <w:b/>
              </w:rPr>
            </w:pPr>
            <w:r>
              <w:rPr>
                <w:b/>
                <w:spacing w:val="-10"/>
              </w:rPr>
              <w:t>C</w:t>
            </w:r>
          </w:p>
        </w:tc>
        <w:tc>
          <w:tcPr>
            <w:tcW w:w="319" w:type="dxa"/>
            <w:tcBorders>
              <w:top w:val="nil"/>
              <w:bottom w:val="nil"/>
              <w:right w:val="nil"/>
            </w:tcBorders>
          </w:tcPr>
          <w:p w14:paraId="6CECF915" w14:textId="77777777" w:rsidR="004D6560" w:rsidRDefault="00BD472B">
            <w:pPr>
              <w:pStyle w:val="TableParagraph"/>
              <w:spacing w:before="117"/>
              <w:ind w:right="29"/>
              <w:jc w:val="right"/>
              <w:rPr>
                <w:b/>
              </w:rPr>
            </w:pPr>
            <w:r>
              <w:rPr>
                <w:b/>
                <w:spacing w:val="-10"/>
              </w:rPr>
              <w:t>-</w:t>
            </w:r>
          </w:p>
        </w:tc>
        <w:tc>
          <w:tcPr>
            <w:tcW w:w="177" w:type="dxa"/>
            <w:tcBorders>
              <w:top w:val="nil"/>
              <w:left w:val="nil"/>
              <w:bottom w:val="nil"/>
            </w:tcBorders>
          </w:tcPr>
          <w:p w14:paraId="5A1C9B5B" w14:textId="77777777" w:rsidR="004D6560" w:rsidRDefault="004D6560">
            <w:pPr>
              <w:pStyle w:val="TableParagraph"/>
              <w:rPr>
                <w:rFonts w:ascii="Times New Roman"/>
                <w:sz w:val="20"/>
              </w:rPr>
            </w:pPr>
          </w:p>
        </w:tc>
        <w:tc>
          <w:tcPr>
            <w:tcW w:w="494" w:type="dxa"/>
            <w:tcBorders>
              <w:top w:val="nil"/>
              <w:bottom w:val="nil"/>
            </w:tcBorders>
          </w:tcPr>
          <w:p w14:paraId="1680CE4C"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66770416" w14:textId="77777777" w:rsidR="004D6560" w:rsidRDefault="00BD472B">
            <w:pPr>
              <w:pStyle w:val="TableParagraph"/>
              <w:spacing w:before="117"/>
              <w:ind w:left="30" w:right="888"/>
              <w:jc w:val="both"/>
            </w:pPr>
            <w:r>
              <w:t>Individual</w:t>
            </w:r>
            <w:r>
              <w:rPr>
                <w:spacing w:val="-12"/>
              </w:rPr>
              <w:t xml:space="preserve"> </w:t>
            </w:r>
            <w:r>
              <w:t>mode</w:t>
            </w:r>
            <w:r>
              <w:rPr>
                <w:spacing w:val="-12"/>
              </w:rPr>
              <w:t xml:space="preserve"> </w:t>
            </w:r>
            <w:r>
              <w:t>annunciations</w:t>
            </w:r>
            <w:r>
              <w:rPr>
                <w:spacing w:val="-13"/>
              </w:rPr>
              <w:t xml:space="preserve"> </w:t>
            </w:r>
            <w:r>
              <w:t>may be inoperative</w:t>
            </w:r>
            <w:r>
              <w:rPr>
                <w:spacing w:val="-1"/>
              </w:rPr>
              <w:t xml:space="preserve"> </w:t>
            </w:r>
            <w:r>
              <w:t>provided</w:t>
            </w:r>
            <w:r>
              <w:rPr>
                <w:spacing w:val="-1"/>
              </w:rPr>
              <w:t xml:space="preserve"> </w:t>
            </w:r>
            <w:r>
              <w:t>associated system modes are not used.</w:t>
            </w:r>
          </w:p>
        </w:tc>
      </w:tr>
      <w:tr w:rsidR="004D6560" w14:paraId="247EA19C" w14:textId="77777777">
        <w:trPr>
          <w:trHeight w:val="998"/>
        </w:trPr>
        <w:tc>
          <w:tcPr>
            <w:tcW w:w="1411" w:type="dxa"/>
            <w:tcBorders>
              <w:top w:val="nil"/>
              <w:bottom w:val="nil"/>
              <w:right w:val="nil"/>
            </w:tcBorders>
          </w:tcPr>
          <w:p w14:paraId="2618ED95" w14:textId="77777777" w:rsidR="004D6560" w:rsidRDefault="00BD472B">
            <w:pPr>
              <w:pStyle w:val="TableParagraph"/>
              <w:spacing w:before="116"/>
              <w:ind w:left="28"/>
              <w:rPr>
                <w:b/>
              </w:rPr>
            </w:pPr>
            <w:r>
              <w:rPr>
                <w:b/>
                <w:spacing w:val="-2"/>
              </w:rPr>
              <w:t>06-</w:t>
            </w:r>
            <w:r>
              <w:rPr>
                <w:b/>
                <w:spacing w:val="-7"/>
              </w:rPr>
              <w:t>01</w:t>
            </w:r>
          </w:p>
          <w:p w14:paraId="255F3B48"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5171FDF1" w14:textId="77777777" w:rsidR="004D6560" w:rsidRDefault="00BD472B">
            <w:pPr>
              <w:pStyle w:val="TableParagraph"/>
              <w:spacing w:before="116"/>
              <w:ind w:left="326"/>
            </w:pPr>
            <w:r>
              <w:rPr>
                <w:spacing w:val="-2"/>
              </w:rPr>
              <w:t>SP-177/SP-</w:t>
            </w:r>
            <w:r>
              <w:rPr>
                <w:spacing w:val="-5"/>
              </w:rPr>
              <w:t>300</w:t>
            </w:r>
          </w:p>
          <w:p w14:paraId="1D27D6A7" w14:textId="77777777" w:rsidR="004D6560" w:rsidRDefault="00BD472B">
            <w:pPr>
              <w:pStyle w:val="TableParagraph"/>
              <w:spacing w:before="1" w:line="252" w:lineRule="exact"/>
              <w:ind w:left="326"/>
            </w:pPr>
            <w:r>
              <w:t>Annunciator</w:t>
            </w:r>
            <w:r>
              <w:rPr>
                <w:spacing w:val="-6"/>
              </w:rPr>
              <w:t xml:space="preserve"> </w:t>
            </w:r>
            <w:r>
              <w:rPr>
                <w:spacing w:val="-2"/>
              </w:rPr>
              <w:t>Panels</w:t>
            </w:r>
          </w:p>
          <w:p w14:paraId="1C627ED1" w14:textId="77777777" w:rsidR="004D6560" w:rsidRDefault="00BD472B">
            <w:pPr>
              <w:pStyle w:val="TableParagraph"/>
              <w:spacing w:line="252" w:lineRule="exact"/>
              <w:ind w:left="326"/>
            </w:pPr>
            <w:r>
              <w:rPr>
                <w:spacing w:val="-2"/>
              </w:rPr>
              <w:t>(-200/-300/-400/-</w:t>
            </w:r>
            <w:r>
              <w:rPr>
                <w:spacing w:val="-4"/>
              </w:rPr>
              <w:t>500)</w:t>
            </w:r>
          </w:p>
        </w:tc>
        <w:tc>
          <w:tcPr>
            <w:tcW w:w="494" w:type="dxa"/>
            <w:tcBorders>
              <w:top w:val="nil"/>
              <w:bottom w:val="nil"/>
            </w:tcBorders>
          </w:tcPr>
          <w:p w14:paraId="09A7C99B" w14:textId="77777777" w:rsidR="004D6560" w:rsidRDefault="004D6560">
            <w:pPr>
              <w:pStyle w:val="TableParagraph"/>
              <w:rPr>
                <w:rFonts w:ascii="Times New Roman"/>
                <w:sz w:val="20"/>
              </w:rPr>
            </w:pPr>
          </w:p>
        </w:tc>
        <w:tc>
          <w:tcPr>
            <w:tcW w:w="319" w:type="dxa"/>
            <w:tcBorders>
              <w:top w:val="nil"/>
              <w:bottom w:val="nil"/>
              <w:right w:val="nil"/>
            </w:tcBorders>
          </w:tcPr>
          <w:p w14:paraId="04EE0333" w14:textId="77777777" w:rsidR="004D6560" w:rsidRDefault="004D6560">
            <w:pPr>
              <w:pStyle w:val="TableParagraph"/>
              <w:rPr>
                <w:rFonts w:ascii="Times New Roman"/>
                <w:sz w:val="20"/>
              </w:rPr>
            </w:pPr>
          </w:p>
        </w:tc>
        <w:tc>
          <w:tcPr>
            <w:tcW w:w="177" w:type="dxa"/>
            <w:tcBorders>
              <w:top w:val="nil"/>
              <w:left w:val="nil"/>
              <w:bottom w:val="nil"/>
            </w:tcBorders>
          </w:tcPr>
          <w:p w14:paraId="39FD5E5F" w14:textId="77777777" w:rsidR="004D6560" w:rsidRDefault="004D6560">
            <w:pPr>
              <w:pStyle w:val="TableParagraph"/>
              <w:rPr>
                <w:rFonts w:ascii="Times New Roman"/>
                <w:sz w:val="20"/>
              </w:rPr>
            </w:pPr>
          </w:p>
        </w:tc>
        <w:tc>
          <w:tcPr>
            <w:tcW w:w="494" w:type="dxa"/>
            <w:tcBorders>
              <w:top w:val="nil"/>
              <w:bottom w:val="nil"/>
            </w:tcBorders>
          </w:tcPr>
          <w:p w14:paraId="481A27BF" w14:textId="77777777" w:rsidR="004D6560" w:rsidRDefault="004D6560">
            <w:pPr>
              <w:pStyle w:val="TableParagraph"/>
              <w:rPr>
                <w:rFonts w:ascii="Times New Roman"/>
                <w:sz w:val="20"/>
              </w:rPr>
            </w:pPr>
          </w:p>
        </w:tc>
        <w:tc>
          <w:tcPr>
            <w:tcW w:w="4369" w:type="dxa"/>
            <w:gridSpan w:val="2"/>
            <w:tcBorders>
              <w:top w:val="nil"/>
              <w:bottom w:val="nil"/>
            </w:tcBorders>
          </w:tcPr>
          <w:p w14:paraId="2E739DEF" w14:textId="77777777" w:rsidR="004D6560" w:rsidRDefault="004D6560">
            <w:pPr>
              <w:pStyle w:val="TableParagraph"/>
              <w:rPr>
                <w:rFonts w:ascii="Times New Roman"/>
                <w:sz w:val="20"/>
              </w:rPr>
            </w:pPr>
          </w:p>
        </w:tc>
      </w:tr>
      <w:tr w:rsidR="004D6560" w14:paraId="758B14F8" w14:textId="77777777">
        <w:trPr>
          <w:trHeight w:val="2011"/>
        </w:trPr>
        <w:tc>
          <w:tcPr>
            <w:tcW w:w="1411" w:type="dxa"/>
            <w:tcBorders>
              <w:top w:val="nil"/>
              <w:bottom w:val="nil"/>
              <w:right w:val="nil"/>
            </w:tcBorders>
          </w:tcPr>
          <w:p w14:paraId="290A9199" w14:textId="77777777" w:rsidR="004D6560" w:rsidRDefault="00BD472B">
            <w:pPr>
              <w:pStyle w:val="TableParagraph"/>
              <w:spacing w:before="116"/>
              <w:ind w:left="28"/>
              <w:rPr>
                <w:b/>
              </w:rPr>
            </w:pPr>
            <w:r>
              <w:rPr>
                <w:b/>
                <w:spacing w:val="-2"/>
              </w:rPr>
              <w:t>06-</w:t>
            </w:r>
            <w:r>
              <w:rPr>
                <w:b/>
                <w:spacing w:val="-5"/>
              </w:rPr>
              <w:t>01A</w:t>
            </w:r>
          </w:p>
        </w:tc>
        <w:tc>
          <w:tcPr>
            <w:tcW w:w="2813" w:type="dxa"/>
            <w:tcBorders>
              <w:top w:val="nil"/>
              <w:left w:val="nil"/>
              <w:bottom w:val="nil"/>
            </w:tcBorders>
          </w:tcPr>
          <w:p w14:paraId="15806FB4" w14:textId="77777777" w:rsidR="004D6560" w:rsidRDefault="004D6560">
            <w:pPr>
              <w:pStyle w:val="TableParagraph"/>
              <w:rPr>
                <w:rFonts w:ascii="Times New Roman"/>
                <w:sz w:val="20"/>
              </w:rPr>
            </w:pPr>
          </w:p>
        </w:tc>
        <w:tc>
          <w:tcPr>
            <w:tcW w:w="494" w:type="dxa"/>
            <w:tcBorders>
              <w:top w:val="nil"/>
              <w:bottom w:val="nil"/>
            </w:tcBorders>
          </w:tcPr>
          <w:p w14:paraId="7B4A0D0D" w14:textId="77777777" w:rsidR="004D6560" w:rsidRDefault="00BD472B">
            <w:pPr>
              <w:pStyle w:val="TableParagraph"/>
              <w:spacing w:before="116"/>
              <w:ind w:left="11"/>
              <w:jc w:val="center"/>
              <w:rPr>
                <w:b/>
              </w:rPr>
            </w:pPr>
            <w:r>
              <w:rPr>
                <w:b/>
                <w:spacing w:val="-10"/>
              </w:rPr>
              <w:t>C</w:t>
            </w:r>
          </w:p>
        </w:tc>
        <w:tc>
          <w:tcPr>
            <w:tcW w:w="319" w:type="dxa"/>
            <w:tcBorders>
              <w:top w:val="nil"/>
              <w:bottom w:val="nil"/>
              <w:right w:val="nil"/>
            </w:tcBorders>
          </w:tcPr>
          <w:p w14:paraId="62E3A28F" w14:textId="77777777" w:rsidR="004D6560" w:rsidRDefault="00BD472B">
            <w:pPr>
              <w:pStyle w:val="TableParagraph"/>
              <w:spacing w:before="116"/>
              <w:ind w:right="4"/>
              <w:jc w:val="right"/>
              <w:rPr>
                <w:b/>
              </w:rPr>
            </w:pPr>
            <w:r>
              <w:rPr>
                <w:b/>
                <w:spacing w:val="-10"/>
              </w:rPr>
              <w:t>2</w:t>
            </w:r>
          </w:p>
        </w:tc>
        <w:tc>
          <w:tcPr>
            <w:tcW w:w="177" w:type="dxa"/>
            <w:tcBorders>
              <w:top w:val="nil"/>
              <w:left w:val="nil"/>
              <w:bottom w:val="nil"/>
            </w:tcBorders>
          </w:tcPr>
          <w:p w14:paraId="51E02516" w14:textId="77777777" w:rsidR="004D6560" w:rsidRDefault="004D6560">
            <w:pPr>
              <w:pStyle w:val="TableParagraph"/>
              <w:rPr>
                <w:rFonts w:ascii="Times New Roman"/>
                <w:sz w:val="20"/>
              </w:rPr>
            </w:pPr>
          </w:p>
        </w:tc>
        <w:tc>
          <w:tcPr>
            <w:tcW w:w="494" w:type="dxa"/>
            <w:tcBorders>
              <w:top w:val="nil"/>
              <w:bottom w:val="nil"/>
            </w:tcBorders>
          </w:tcPr>
          <w:p w14:paraId="1EFB8E5E"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339169AA" w14:textId="77777777" w:rsidR="004D6560" w:rsidRDefault="00BD472B">
            <w:pPr>
              <w:pStyle w:val="TableParagraph"/>
              <w:spacing w:before="116"/>
              <w:ind w:left="30"/>
            </w:pPr>
            <w:r>
              <w:t>One</w:t>
            </w:r>
            <w:r>
              <w:rPr>
                <w:spacing w:val="-5"/>
              </w:rPr>
              <w:t xml:space="preserve"> </w:t>
            </w:r>
            <w:r>
              <w:t>may</w:t>
            </w:r>
            <w:r>
              <w:rPr>
                <w:spacing w:val="-5"/>
              </w:rPr>
              <w:t xml:space="preserve"> </w:t>
            </w:r>
            <w:r>
              <w:t>be</w:t>
            </w:r>
            <w:r>
              <w:rPr>
                <w:spacing w:val="-4"/>
              </w:rPr>
              <w:t xml:space="preserve"> </w:t>
            </w:r>
            <w:r>
              <w:t>inoperative</w:t>
            </w:r>
            <w:r>
              <w:rPr>
                <w:spacing w:val="-4"/>
              </w:rPr>
              <w:t xml:space="preserve"> </w:t>
            </w:r>
            <w:r>
              <w:rPr>
                <w:spacing w:val="-2"/>
              </w:rPr>
              <w:t>provided:</w:t>
            </w:r>
          </w:p>
          <w:p w14:paraId="6C8F7D77" w14:textId="77777777" w:rsidR="004D6560" w:rsidRDefault="00BD472B">
            <w:pPr>
              <w:pStyle w:val="TableParagraph"/>
              <w:numPr>
                <w:ilvl w:val="0"/>
                <w:numId w:val="621"/>
              </w:numPr>
              <w:tabs>
                <w:tab w:val="left" w:pos="748"/>
                <w:tab w:val="left" w:pos="750"/>
              </w:tabs>
              <w:spacing w:before="1"/>
              <w:ind w:right="658"/>
            </w:pPr>
            <w:r>
              <w:t>Engaged</w:t>
            </w:r>
            <w:r>
              <w:rPr>
                <w:spacing w:val="-9"/>
              </w:rPr>
              <w:t xml:space="preserve"> </w:t>
            </w:r>
            <w:r>
              <w:t>system</w:t>
            </w:r>
            <w:r>
              <w:rPr>
                <w:spacing w:val="-10"/>
              </w:rPr>
              <w:t xml:space="preserve"> </w:t>
            </w:r>
            <w:r>
              <w:t>(AP,</w:t>
            </w:r>
            <w:r>
              <w:rPr>
                <w:spacing w:val="-9"/>
              </w:rPr>
              <w:t xml:space="preserve"> </w:t>
            </w:r>
            <w:r>
              <w:t>FD,</w:t>
            </w:r>
            <w:r>
              <w:rPr>
                <w:spacing w:val="-7"/>
              </w:rPr>
              <w:t xml:space="preserve"> </w:t>
            </w:r>
            <w:r>
              <w:t>AT, PDCS, or FMCS) is at pilot position with operative mode annunciator, and</w:t>
            </w:r>
          </w:p>
          <w:p w14:paraId="57CD2ED9" w14:textId="77777777" w:rsidR="004D6560" w:rsidRDefault="00BD472B">
            <w:pPr>
              <w:pStyle w:val="TableParagraph"/>
              <w:numPr>
                <w:ilvl w:val="0"/>
                <w:numId w:val="621"/>
              </w:numPr>
              <w:tabs>
                <w:tab w:val="left" w:pos="748"/>
                <w:tab w:val="left" w:pos="750"/>
              </w:tabs>
              <w:spacing w:before="1"/>
              <w:ind w:right="930"/>
            </w:pPr>
            <w:r>
              <w:t>Approach</w:t>
            </w:r>
            <w:r>
              <w:rPr>
                <w:spacing w:val="-12"/>
              </w:rPr>
              <w:t xml:space="preserve"> </w:t>
            </w:r>
            <w:r>
              <w:t>minimums</w:t>
            </w:r>
            <w:r>
              <w:rPr>
                <w:spacing w:val="-12"/>
              </w:rPr>
              <w:t xml:space="preserve"> </w:t>
            </w:r>
            <w:r>
              <w:t>do</w:t>
            </w:r>
            <w:r>
              <w:rPr>
                <w:spacing w:val="-14"/>
              </w:rPr>
              <w:t xml:space="preserve"> </w:t>
            </w:r>
            <w:r>
              <w:t>not require their use.</w:t>
            </w:r>
          </w:p>
        </w:tc>
      </w:tr>
      <w:tr w:rsidR="004D6560" w14:paraId="05996740" w14:textId="77777777">
        <w:trPr>
          <w:trHeight w:val="2117"/>
        </w:trPr>
        <w:tc>
          <w:tcPr>
            <w:tcW w:w="1411" w:type="dxa"/>
            <w:tcBorders>
              <w:top w:val="nil"/>
              <w:bottom w:val="nil"/>
              <w:right w:val="nil"/>
            </w:tcBorders>
          </w:tcPr>
          <w:p w14:paraId="73B05BA3" w14:textId="77777777" w:rsidR="004D6560" w:rsidRDefault="00BD472B">
            <w:pPr>
              <w:pStyle w:val="TableParagraph"/>
              <w:spacing w:before="116"/>
              <w:ind w:left="28"/>
              <w:rPr>
                <w:b/>
              </w:rPr>
            </w:pPr>
            <w:r>
              <w:rPr>
                <w:b/>
                <w:spacing w:val="-2"/>
              </w:rPr>
              <w:t>06-</w:t>
            </w:r>
            <w:r>
              <w:rPr>
                <w:b/>
                <w:spacing w:val="-5"/>
              </w:rPr>
              <w:t>01B</w:t>
            </w:r>
          </w:p>
        </w:tc>
        <w:tc>
          <w:tcPr>
            <w:tcW w:w="2813" w:type="dxa"/>
            <w:tcBorders>
              <w:top w:val="nil"/>
              <w:left w:val="nil"/>
              <w:bottom w:val="nil"/>
            </w:tcBorders>
          </w:tcPr>
          <w:p w14:paraId="4FB86BA2" w14:textId="77777777" w:rsidR="004D6560" w:rsidRDefault="004D6560">
            <w:pPr>
              <w:pStyle w:val="TableParagraph"/>
              <w:rPr>
                <w:rFonts w:ascii="Times New Roman"/>
                <w:sz w:val="20"/>
              </w:rPr>
            </w:pPr>
          </w:p>
        </w:tc>
        <w:tc>
          <w:tcPr>
            <w:tcW w:w="494" w:type="dxa"/>
            <w:tcBorders>
              <w:top w:val="nil"/>
              <w:bottom w:val="nil"/>
            </w:tcBorders>
          </w:tcPr>
          <w:p w14:paraId="71060396" w14:textId="77777777" w:rsidR="004D6560" w:rsidRDefault="00BD472B">
            <w:pPr>
              <w:pStyle w:val="TableParagraph"/>
              <w:spacing w:before="116"/>
              <w:ind w:left="11"/>
              <w:jc w:val="center"/>
              <w:rPr>
                <w:b/>
              </w:rPr>
            </w:pPr>
            <w:r>
              <w:rPr>
                <w:b/>
                <w:spacing w:val="-10"/>
              </w:rPr>
              <w:t>C</w:t>
            </w:r>
          </w:p>
        </w:tc>
        <w:tc>
          <w:tcPr>
            <w:tcW w:w="319" w:type="dxa"/>
            <w:tcBorders>
              <w:top w:val="nil"/>
              <w:bottom w:val="nil"/>
              <w:right w:val="nil"/>
            </w:tcBorders>
          </w:tcPr>
          <w:p w14:paraId="0EC47440" w14:textId="77777777" w:rsidR="004D6560" w:rsidRDefault="00BD472B">
            <w:pPr>
              <w:pStyle w:val="TableParagraph"/>
              <w:spacing w:before="116"/>
              <w:ind w:right="4"/>
              <w:jc w:val="right"/>
              <w:rPr>
                <w:b/>
              </w:rPr>
            </w:pPr>
            <w:r>
              <w:rPr>
                <w:b/>
                <w:spacing w:val="-10"/>
              </w:rPr>
              <w:t>2</w:t>
            </w:r>
          </w:p>
        </w:tc>
        <w:tc>
          <w:tcPr>
            <w:tcW w:w="177" w:type="dxa"/>
            <w:tcBorders>
              <w:top w:val="nil"/>
              <w:left w:val="nil"/>
              <w:bottom w:val="nil"/>
            </w:tcBorders>
          </w:tcPr>
          <w:p w14:paraId="21AC7E50" w14:textId="77777777" w:rsidR="004D6560" w:rsidRDefault="004D6560">
            <w:pPr>
              <w:pStyle w:val="TableParagraph"/>
              <w:rPr>
                <w:rFonts w:ascii="Times New Roman"/>
                <w:sz w:val="20"/>
              </w:rPr>
            </w:pPr>
          </w:p>
        </w:tc>
        <w:tc>
          <w:tcPr>
            <w:tcW w:w="494" w:type="dxa"/>
            <w:tcBorders>
              <w:top w:val="nil"/>
              <w:bottom w:val="nil"/>
            </w:tcBorders>
          </w:tcPr>
          <w:p w14:paraId="71768C5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BF2D82B" w14:textId="77777777" w:rsidR="004D6560" w:rsidRDefault="00BD472B">
            <w:pPr>
              <w:pStyle w:val="TableParagraph"/>
              <w:spacing w:before="116"/>
              <w:ind w:left="30" w:right="681"/>
            </w:pPr>
            <w:r>
              <w:t>May be inoperative provided associated</w:t>
            </w:r>
            <w:r>
              <w:rPr>
                <w:spacing w:val="-9"/>
              </w:rPr>
              <w:t xml:space="preserve"> </w:t>
            </w:r>
            <w:r>
              <w:t>systems</w:t>
            </w:r>
            <w:r>
              <w:rPr>
                <w:spacing w:val="-11"/>
              </w:rPr>
              <w:t xml:space="preserve"> </w:t>
            </w:r>
            <w:r>
              <w:t>are</w:t>
            </w:r>
            <w:r>
              <w:rPr>
                <w:spacing w:val="-12"/>
              </w:rPr>
              <w:t xml:space="preserve"> </w:t>
            </w:r>
            <w:r>
              <w:t>not</w:t>
            </w:r>
            <w:r>
              <w:rPr>
                <w:spacing w:val="-7"/>
              </w:rPr>
              <w:t xml:space="preserve"> </w:t>
            </w:r>
            <w:r>
              <w:t>used.</w:t>
            </w:r>
          </w:p>
          <w:p w14:paraId="5E5BDF7B" w14:textId="77777777" w:rsidR="004D6560" w:rsidRDefault="00BD472B">
            <w:pPr>
              <w:pStyle w:val="TableParagraph"/>
              <w:spacing w:before="240"/>
              <w:ind w:left="764" w:right="681" w:hanging="735"/>
            </w:pPr>
            <w:r>
              <w:t>NOTE:</w:t>
            </w:r>
            <w:r>
              <w:rPr>
                <w:spacing w:val="-5"/>
              </w:rPr>
              <w:t xml:space="preserve"> </w:t>
            </w:r>
            <w:r>
              <w:t>PDCS</w:t>
            </w:r>
            <w:r>
              <w:rPr>
                <w:spacing w:val="-6"/>
              </w:rPr>
              <w:t xml:space="preserve"> </w:t>
            </w:r>
            <w:r>
              <w:t>or</w:t>
            </w:r>
            <w:r>
              <w:rPr>
                <w:spacing w:val="-5"/>
              </w:rPr>
              <w:t xml:space="preserve"> </w:t>
            </w:r>
            <w:r>
              <w:t>FMCS</w:t>
            </w:r>
            <w:r>
              <w:rPr>
                <w:spacing w:val="-8"/>
              </w:rPr>
              <w:t xml:space="preserve"> </w:t>
            </w:r>
            <w:r>
              <w:t>data</w:t>
            </w:r>
            <w:r>
              <w:rPr>
                <w:spacing w:val="-6"/>
              </w:rPr>
              <w:t xml:space="preserve"> </w:t>
            </w:r>
            <w:r>
              <w:t>on</w:t>
            </w:r>
            <w:r>
              <w:rPr>
                <w:spacing w:val="-8"/>
              </w:rPr>
              <w:t xml:space="preserve"> </w:t>
            </w:r>
            <w:r>
              <w:t xml:space="preserve">CDU may be valid when PDC or FMC annunciator is </w:t>
            </w:r>
            <w:r>
              <w:rPr>
                <w:spacing w:val="-2"/>
              </w:rPr>
              <w:t>inoperative.</w:t>
            </w:r>
          </w:p>
        </w:tc>
      </w:tr>
      <w:tr w:rsidR="004D6560" w14:paraId="745B3C07" w14:textId="77777777">
        <w:trPr>
          <w:trHeight w:val="489"/>
        </w:trPr>
        <w:tc>
          <w:tcPr>
            <w:tcW w:w="1411" w:type="dxa"/>
            <w:tcBorders>
              <w:top w:val="nil"/>
              <w:right w:val="nil"/>
            </w:tcBorders>
          </w:tcPr>
          <w:p w14:paraId="691AB580" w14:textId="77777777" w:rsidR="004D6560" w:rsidRDefault="004D6560">
            <w:pPr>
              <w:pStyle w:val="TableParagraph"/>
              <w:rPr>
                <w:rFonts w:ascii="Times New Roman"/>
                <w:sz w:val="20"/>
              </w:rPr>
            </w:pPr>
          </w:p>
        </w:tc>
        <w:tc>
          <w:tcPr>
            <w:tcW w:w="2813" w:type="dxa"/>
            <w:tcBorders>
              <w:top w:val="nil"/>
              <w:left w:val="nil"/>
            </w:tcBorders>
          </w:tcPr>
          <w:p w14:paraId="40B1D2A1" w14:textId="77777777" w:rsidR="004D6560" w:rsidRDefault="004D6560">
            <w:pPr>
              <w:pStyle w:val="TableParagraph"/>
              <w:rPr>
                <w:rFonts w:ascii="Times New Roman"/>
                <w:sz w:val="20"/>
              </w:rPr>
            </w:pPr>
          </w:p>
        </w:tc>
        <w:tc>
          <w:tcPr>
            <w:tcW w:w="494" w:type="dxa"/>
            <w:tcBorders>
              <w:top w:val="nil"/>
            </w:tcBorders>
          </w:tcPr>
          <w:p w14:paraId="00EA503F" w14:textId="77777777" w:rsidR="004D6560" w:rsidRDefault="004D6560">
            <w:pPr>
              <w:pStyle w:val="TableParagraph"/>
              <w:rPr>
                <w:rFonts w:ascii="Times New Roman"/>
                <w:sz w:val="20"/>
              </w:rPr>
            </w:pPr>
          </w:p>
        </w:tc>
        <w:tc>
          <w:tcPr>
            <w:tcW w:w="319" w:type="dxa"/>
            <w:tcBorders>
              <w:top w:val="nil"/>
              <w:right w:val="nil"/>
            </w:tcBorders>
          </w:tcPr>
          <w:p w14:paraId="381527A0" w14:textId="77777777" w:rsidR="004D6560" w:rsidRDefault="004D6560">
            <w:pPr>
              <w:pStyle w:val="TableParagraph"/>
              <w:rPr>
                <w:rFonts w:ascii="Times New Roman"/>
                <w:sz w:val="20"/>
              </w:rPr>
            </w:pPr>
          </w:p>
        </w:tc>
        <w:tc>
          <w:tcPr>
            <w:tcW w:w="177" w:type="dxa"/>
            <w:tcBorders>
              <w:top w:val="nil"/>
              <w:left w:val="nil"/>
            </w:tcBorders>
          </w:tcPr>
          <w:p w14:paraId="1E9DFB72" w14:textId="77777777" w:rsidR="004D6560" w:rsidRDefault="004D6560">
            <w:pPr>
              <w:pStyle w:val="TableParagraph"/>
              <w:rPr>
                <w:rFonts w:ascii="Times New Roman"/>
                <w:sz w:val="20"/>
              </w:rPr>
            </w:pPr>
          </w:p>
        </w:tc>
        <w:tc>
          <w:tcPr>
            <w:tcW w:w="494" w:type="dxa"/>
            <w:tcBorders>
              <w:top w:val="nil"/>
            </w:tcBorders>
          </w:tcPr>
          <w:p w14:paraId="2DC40CF2" w14:textId="77777777" w:rsidR="004D6560" w:rsidRDefault="004D6560">
            <w:pPr>
              <w:pStyle w:val="TableParagraph"/>
              <w:rPr>
                <w:rFonts w:ascii="Times New Roman"/>
                <w:sz w:val="20"/>
              </w:rPr>
            </w:pPr>
          </w:p>
        </w:tc>
        <w:tc>
          <w:tcPr>
            <w:tcW w:w="1976" w:type="dxa"/>
            <w:tcBorders>
              <w:top w:val="nil"/>
              <w:right w:val="nil"/>
            </w:tcBorders>
          </w:tcPr>
          <w:p w14:paraId="55317329"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651BBE2A" w14:textId="77777777" w:rsidR="004D6560" w:rsidRDefault="004D6560">
            <w:pPr>
              <w:pStyle w:val="TableParagraph"/>
              <w:rPr>
                <w:rFonts w:ascii="Times New Roman"/>
                <w:sz w:val="20"/>
              </w:rPr>
            </w:pPr>
          </w:p>
        </w:tc>
      </w:tr>
    </w:tbl>
    <w:p w14:paraId="6B1AD286"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F0B53CA" w14:textId="77777777" w:rsidR="004D6560" w:rsidRDefault="004D6560">
      <w:pPr>
        <w:pStyle w:val="BodyText"/>
        <w:rPr>
          <w:sz w:val="2"/>
        </w:rPr>
      </w:pPr>
    </w:p>
    <w:tbl>
      <w:tblPr>
        <w:tblW w:w="0" w:type="auto"/>
        <w:tblInd w:w="360" w:type="dxa"/>
        <w:tblLayout w:type="fixed"/>
        <w:tblCellMar>
          <w:left w:w="0" w:type="dxa"/>
          <w:right w:w="0" w:type="dxa"/>
        </w:tblCellMar>
        <w:tblLook w:val="01E0" w:firstRow="1" w:lastRow="1" w:firstColumn="1" w:lastColumn="1" w:noHBand="0" w:noVBand="0"/>
      </w:tblPr>
      <w:tblGrid>
        <w:gridCol w:w="1416"/>
        <w:gridCol w:w="2818"/>
        <w:gridCol w:w="497"/>
        <w:gridCol w:w="312"/>
        <w:gridCol w:w="182"/>
        <w:gridCol w:w="494"/>
        <w:gridCol w:w="1978"/>
        <w:gridCol w:w="2393"/>
      </w:tblGrid>
      <w:tr w:rsidR="004D6560" w14:paraId="4D0BA9D3" w14:textId="77777777">
        <w:trPr>
          <w:trHeight w:val="683"/>
        </w:trPr>
        <w:tc>
          <w:tcPr>
            <w:tcW w:w="4731" w:type="dxa"/>
            <w:gridSpan w:val="3"/>
            <w:tcBorders>
              <w:top w:val="single" w:sz="4" w:space="0" w:color="000000"/>
              <w:left w:val="single" w:sz="4" w:space="0" w:color="000000"/>
              <w:bottom w:val="single" w:sz="4" w:space="0" w:color="000000"/>
            </w:tcBorders>
          </w:tcPr>
          <w:p w14:paraId="709A68FC"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2" w:type="dxa"/>
            <w:tcBorders>
              <w:top w:val="single" w:sz="4" w:space="0" w:color="000000"/>
              <w:bottom w:val="single" w:sz="4" w:space="0" w:color="000000"/>
            </w:tcBorders>
          </w:tcPr>
          <w:p w14:paraId="6EBA8E72" w14:textId="77777777" w:rsidR="004D6560" w:rsidRDefault="004D6560">
            <w:pPr>
              <w:pStyle w:val="TableParagraph"/>
              <w:rPr>
                <w:rFonts w:ascii="Times New Roman"/>
                <w:sz w:val="20"/>
              </w:rPr>
            </w:pPr>
          </w:p>
        </w:tc>
        <w:tc>
          <w:tcPr>
            <w:tcW w:w="182" w:type="dxa"/>
            <w:tcBorders>
              <w:top w:val="single" w:sz="4" w:space="0" w:color="000000"/>
              <w:bottom w:val="single" w:sz="4" w:space="0" w:color="000000"/>
            </w:tcBorders>
          </w:tcPr>
          <w:p w14:paraId="05F791D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5A2CAA3" w14:textId="77777777" w:rsidR="004D6560" w:rsidRDefault="004D6560">
            <w:pPr>
              <w:pStyle w:val="TableParagraph"/>
              <w:rPr>
                <w:rFonts w:ascii="Times New Roman"/>
                <w:sz w:val="20"/>
              </w:rPr>
            </w:pPr>
          </w:p>
        </w:tc>
        <w:tc>
          <w:tcPr>
            <w:tcW w:w="4371" w:type="dxa"/>
            <w:gridSpan w:val="2"/>
            <w:tcBorders>
              <w:top w:val="single" w:sz="4" w:space="0" w:color="000000"/>
              <w:bottom w:val="single" w:sz="4" w:space="0" w:color="000000"/>
              <w:right w:val="single" w:sz="4" w:space="0" w:color="000000"/>
            </w:tcBorders>
          </w:tcPr>
          <w:p w14:paraId="51448769" w14:textId="77777777" w:rsidR="004D6560" w:rsidRDefault="00BD472B">
            <w:pPr>
              <w:pStyle w:val="TableParagraph"/>
              <w:spacing w:before="184"/>
              <w:ind w:left="4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E115368" w14:textId="77777777">
        <w:trPr>
          <w:trHeight w:val="683"/>
        </w:trPr>
        <w:tc>
          <w:tcPr>
            <w:tcW w:w="4234" w:type="dxa"/>
            <w:gridSpan w:val="2"/>
            <w:tcBorders>
              <w:top w:val="single" w:sz="4" w:space="0" w:color="000000"/>
              <w:left w:val="single" w:sz="4" w:space="0" w:color="000000"/>
              <w:bottom w:val="single" w:sz="4" w:space="0" w:color="000000"/>
            </w:tcBorders>
          </w:tcPr>
          <w:p w14:paraId="537EE5F5"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4648CDD5" w14:textId="77777777" w:rsidR="004D6560" w:rsidRDefault="004D6560">
            <w:pPr>
              <w:pStyle w:val="TableParagraph"/>
              <w:rPr>
                <w:rFonts w:ascii="Times New Roman"/>
                <w:sz w:val="20"/>
              </w:rPr>
            </w:pPr>
          </w:p>
        </w:tc>
        <w:tc>
          <w:tcPr>
            <w:tcW w:w="312" w:type="dxa"/>
            <w:tcBorders>
              <w:top w:val="single" w:sz="4" w:space="0" w:color="000000"/>
              <w:bottom w:val="single" w:sz="4" w:space="0" w:color="000000"/>
            </w:tcBorders>
          </w:tcPr>
          <w:p w14:paraId="720D3872" w14:textId="77777777" w:rsidR="004D6560" w:rsidRDefault="004D6560">
            <w:pPr>
              <w:pStyle w:val="TableParagraph"/>
              <w:rPr>
                <w:rFonts w:ascii="Times New Roman"/>
                <w:sz w:val="20"/>
              </w:rPr>
            </w:pPr>
          </w:p>
        </w:tc>
        <w:tc>
          <w:tcPr>
            <w:tcW w:w="182" w:type="dxa"/>
            <w:tcBorders>
              <w:top w:val="single" w:sz="4" w:space="0" w:color="000000"/>
              <w:bottom w:val="single" w:sz="4" w:space="0" w:color="000000"/>
            </w:tcBorders>
          </w:tcPr>
          <w:p w14:paraId="003B65F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1C3E557" w14:textId="77777777" w:rsidR="004D6560" w:rsidRDefault="004D6560">
            <w:pPr>
              <w:pStyle w:val="TableParagraph"/>
              <w:rPr>
                <w:rFonts w:ascii="Times New Roman"/>
                <w:sz w:val="20"/>
              </w:rPr>
            </w:pPr>
          </w:p>
        </w:tc>
        <w:tc>
          <w:tcPr>
            <w:tcW w:w="1978" w:type="dxa"/>
            <w:tcBorders>
              <w:top w:val="single" w:sz="4" w:space="0" w:color="000000"/>
              <w:bottom w:val="single" w:sz="4" w:space="0" w:color="000000"/>
            </w:tcBorders>
          </w:tcPr>
          <w:p w14:paraId="5341F2F4"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24125345" w14:textId="77777777" w:rsidR="004D6560" w:rsidRDefault="00BD472B">
            <w:pPr>
              <w:pStyle w:val="TableParagraph"/>
              <w:spacing w:before="28"/>
              <w:ind w:left="770"/>
            </w:pPr>
            <w:r>
              <w:t>PAGE</w:t>
            </w:r>
            <w:r>
              <w:rPr>
                <w:spacing w:val="-5"/>
              </w:rPr>
              <w:t xml:space="preserve"> </w:t>
            </w:r>
            <w:r>
              <w:t>NO.</w:t>
            </w:r>
            <w:r>
              <w:rPr>
                <w:spacing w:val="-3"/>
              </w:rPr>
              <w:t xml:space="preserve"> </w:t>
            </w:r>
            <w:r>
              <w:t>22-</w:t>
            </w:r>
            <w:r>
              <w:rPr>
                <w:spacing w:val="-10"/>
              </w:rPr>
              <w:t>6</w:t>
            </w:r>
          </w:p>
        </w:tc>
      </w:tr>
      <w:tr w:rsidR="004D6560" w14:paraId="445B6E47" w14:textId="77777777">
        <w:trPr>
          <w:trHeight w:val="1389"/>
        </w:trPr>
        <w:tc>
          <w:tcPr>
            <w:tcW w:w="5043" w:type="dxa"/>
            <w:gridSpan w:val="4"/>
            <w:tcBorders>
              <w:top w:val="single" w:sz="4" w:space="0" w:color="000000"/>
              <w:left w:val="single" w:sz="4" w:space="0" w:color="000000"/>
              <w:bottom w:val="double" w:sz="4" w:space="0" w:color="000000"/>
              <w:right w:val="single" w:sz="4" w:space="0" w:color="000000"/>
            </w:tcBorders>
          </w:tcPr>
          <w:p w14:paraId="29B9B8B7" w14:textId="77777777" w:rsidR="004D6560" w:rsidRDefault="004D6560">
            <w:pPr>
              <w:pStyle w:val="TableParagraph"/>
              <w:spacing w:before="126"/>
            </w:pPr>
          </w:p>
          <w:p w14:paraId="54F008BD" w14:textId="77777777" w:rsidR="004D6560" w:rsidRDefault="00BD472B">
            <w:pPr>
              <w:pStyle w:val="TableParagraph"/>
              <w:ind w:left="62"/>
            </w:pPr>
            <w:r>
              <w:rPr>
                <w:spacing w:val="-2"/>
              </w:rPr>
              <w:t>AIRCRAFT:</w:t>
            </w:r>
          </w:p>
          <w:p w14:paraId="178C26B6" w14:textId="77777777" w:rsidR="004D6560" w:rsidRDefault="00BD472B">
            <w:pPr>
              <w:pStyle w:val="TableParagraph"/>
              <w:spacing w:before="61"/>
              <w:ind w:left="62"/>
            </w:pPr>
            <w:r>
              <w:t>Boeing</w:t>
            </w:r>
            <w:r>
              <w:rPr>
                <w:spacing w:val="-7"/>
              </w:rPr>
              <w:t xml:space="preserve"> </w:t>
            </w:r>
            <w:r>
              <w:t>B-</w:t>
            </w:r>
            <w:r>
              <w:rPr>
                <w:spacing w:val="-5"/>
              </w:rPr>
              <w:t>737</w:t>
            </w:r>
          </w:p>
        </w:tc>
        <w:tc>
          <w:tcPr>
            <w:tcW w:w="5047" w:type="dxa"/>
            <w:gridSpan w:val="4"/>
            <w:tcBorders>
              <w:top w:val="single" w:sz="4" w:space="0" w:color="000000"/>
              <w:left w:val="single" w:sz="4" w:space="0" w:color="000000"/>
              <w:bottom w:val="double" w:sz="4" w:space="0" w:color="000000"/>
              <w:right w:val="single" w:sz="4" w:space="0" w:color="000000"/>
            </w:tcBorders>
          </w:tcPr>
          <w:p w14:paraId="76B5C4BE" w14:textId="77777777" w:rsidR="004D6560" w:rsidRDefault="00BD472B">
            <w:pPr>
              <w:pStyle w:val="TableParagraph"/>
              <w:spacing w:before="31" w:line="252" w:lineRule="exact"/>
              <w:ind w:left="-1"/>
              <w:rPr>
                <w:b/>
              </w:rPr>
            </w:pPr>
            <w:r>
              <w:rPr>
                <w:b/>
              </w:rPr>
              <w:t>TABLE</w:t>
            </w:r>
            <w:r>
              <w:rPr>
                <w:b/>
                <w:spacing w:val="-5"/>
              </w:rPr>
              <w:t xml:space="preserve"> KEY</w:t>
            </w:r>
          </w:p>
          <w:p w14:paraId="3649A8CE" w14:textId="77777777" w:rsidR="004D6560" w:rsidRDefault="00BD472B">
            <w:pPr>
              <w:pStyle w:val="TableParagraph"/>
              <w:numPr>
                <w:ilvl w:val="0"/>
                <w:numId w:val="620"/>
              </w:numPr>
              <w:tabs>
                <w:tab w:val="left" w:pos="774"/>
              </w:tabs>
              <w:spacing w:line="252" w:lineRule="exact"/>
              <w:ind w:left="774" w:hanging="358"/>
            </w:pPr>
            <w:r>
              <w:t>REPAIR</w:t>
            </w:r>
            <w:r>
              <w:rPr>
                <w:spacing w:val="-4"/>
              </w:rPr>
              <w:t xml:space="preserve"> </w:t>
            </w:r>
            <w:r>
              <w:rPr>
                <w:spacing w:val="-2"/>
              </w:rPr>
              <w:t>CATEGORY</w:t>
            </w:r>
          </w:p>
          <w:p w14:paraId="42DDC35F" w14:textId="77777777" w:rsidR="004D6560" w:rsidRDefault="00BD472B">
            <w:pPr>
              <w:pStyle w:val="TableParagraph"/>
              <w:numPr>
                <w:ilvl w:val="0"/>
                <w:numId w:val="620"/>
              </w:numPr>
              <w:tabs>
                <w:tab w:val="left" w:pos="774"/>
              </w:tabs>
              <w:spacing w:line="252" w:lineRule="exact"/>
              <w:ind w:left="774" w:hanging="358"/>
            </w:pPr>
            <w:r>
              <w:t>NO.</w:t>
            </w:r>
            <w:r>
              <w:rPr>
                <w:spacing w:val="-1"/>
              </w:rPr>
              <w:t xml:space="preserve"> </w:t>
            </w:r>
            <w:r>
              <w:rPr>
                <w:spacing w:val="-2"/>
              </w:rPr>
              <w:t>INSTALLED</w:t>
            </w:r>
          </w:p>
          <w:p w14:paraId="509CF9DD" w14:textId="77777777" w:rsidR="004D6560" w:rsidRDefault="00BD472B">
            <w:pPr>
              <w:pStyle w:val="TableParagraph"/>
              <w:numPr>
                <w:ilvl w:val="0"/>
                <w:numId w:val="620"/>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12A71C5" w14:textId="77777777" w:rsidR="004D6560" w:rsidRDefault="00BD472B">
            <w:pPr>
              <w:pStyle w:val="TableParagraph"/>
              <w:numPr>
                <w:ilvl w:val="0"/>
                <w:numId w:val="620"/>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r w:rsidR="004D6560" w14:paraId="2F1DC9CC" w14:textId="77777777">
        <w:trPr>
          <w:trHeight w:val="259"/>
        </w:trPr>
        <w:tc>
          <w:tcPr>
            <w:tcW w:w="10090" w:type="dxa"/>
            <w:gridSpan w:val="8"/>
            <w:tcBorders>
              <w:top w:val="double" w:sz="4" w:space="0" w:color="000000"/>
              <w:left w:val="single" w:sz="4" w:space="0" w:color="000000"/>
              <w:bottom w:val="single" w:sz="4" w:space="0" w:color="000000"/>
              <w:right w:val="single" w:sz="4" w:space="0" w:color="000000"/>
            </w:tcBorders>
            <w:shd w:val="clear" w:color="auto" w:fill="D9D9D9"/>
          </w:tcPr>
          <w:p w14:paraId="02A28039" w14:textId="77777777" w:rsidR="004D6560" w:rsidRDefault="00BD472B">
            <w:pPr>
              <w:pStyle w:val="TableParagraph"/>
              <w:spacing w:before="8" w:line="232" w:lineRule="exact"/>
              <w:ind w:left="4"/>
              <w:rPr>
                <w:b/>
              </w:rPr>
            </w:pPr>
            <w:r>
              <w:rPr>
                <w:b/>
              </w:rPr>
              <w:t>22.</w:t>
            </w:r>
            <w:r>
              <w:rPr>
                <w:b/>
                <w:spacing w:val="-3"/>
              </w:rPr>
              <w:t xml:space="preserve"> </w:t>
            </w:r>
            <w:r>
              <w:rPr>
                <w:b/>
                <w:spacing w:val="-2"/>
              </w:rPr>
              <w:t>Autoflight</w:t>
            </w:r>
          </w:p>
        </w:tc>
      </w:tr>
      <w:tr w:rsidR="004D6560" w14:paraId="54FBEA44" w14:textId="77777777">
        <w:trPr>
          <w:trHeight w:val="275"/>
        </w:trPr>
        <w:tc>
          <w:tcPr>
            <w:tcW w:w="1416" w:type="dxa"/>
            <w:tcBorders>
              <w:top w:val="single" w:sz="4" w:space="0" w:color="000000"/>
              <w:left w:val="single" w:sz="4" w:space="0" w:color="000000"/>
              <w:bottom w:val="single" w:sz="4" w:space="0" w:color="000000"/>
            </w:tcBorders>
            <w:shd w:val="clear" w:color="auto" w:fill="D9D9D9"/>
          </w:tcPr>
          <w:p w14:paraId="24D36EB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top w:val="single" w:sz="4" w:space="0" w:color="000000"/>
              <w:bottom w:val="single" w:sz="4" w:space="0" w:color="000000"/>
              <w:right w:val="single" w:sz="4" w:space="0" w:color="000000"/>
            </w:tcBorders>
            <w:shd w:val="clear" w:color="auto" w:fill="D9D9D9"/>
          </w:tcPr>
          <w:p w14:paraId="5E4AC6D5" w14:textId="77777777" w:rsidR="004D6560" w:rsidRDefault="00BD472B">
            <w:pPr>
              <w:pStyle w:val="TableParagraph"/>
              <w:spacing w:before="46"/>
              <w:ind w:left="331"/>
              <w:rPr>
                <w:b/>
                <w:sz w:val="16"/>
              </w:rPr>
            </w:pPr>
            <w:r>
              <w:rPr>
                <w:b/>
                <w:spacing w:val="-4"/>
                <w:sz w:val="16"/>
              </w:rPr>
              <w:t>Item</w:t>
            </w: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75BAB23E" w14:textId="77777777" w:rsidR="004D6560" w:rsidRDefault="00BD472B">
            <w:pPr>
              <w:pStyle w:val="TableParagraph"/>
              <w:spacing w:before="46"/>
              <w:ind w:left="4"/>
              <w:jc w:val="center"/>
              <w:rPr>
                <w:b/>
                <w:sz w:val="16"/>
              </w:rPr>
            </w:pPr>
            <w:r>
              <w:rPr>
                <w:b/>
                <w:spacing w:val="-10"/>
                <w:sz w:val="16"/>
              </w:rPr>
              <w:t>1</w:t>
            </w: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1654DEB3" w14:textId="77777777" w:rsidR="004D6560" w:rsidRDefault="00BD472B">
            <w:pPr>
              <w:pStyle w:val="TableParagraph"/>
              <w:spacing w:before="46"/>
              <w:ind w:left="2"/>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0F03B57" w14:textId="77777777" w:rsidR="004D6560" w:rsidRDefault="00BD472B">
            <w:pPr>
              <w:pStyle w:val="TableParagraph"/>
              <w:spacing w:before="46"/>
              <w:ind w:left="7"/>
              <w:jc w:val="center"/>
              <w:rPr>
                <w:b/>
                <w:sz w:val="16"/>
              </w:rPr>
            </w:pPr>
            <w:r>
              <w:rPr>
                <w:b/>
                <w:spacing w:val="-10"/>
                <w:sz w:val="16"/>
              </w:rPr>
              <w:t>3</w:t>
            </w:r>
          </w:p>
        </w:tc>
        <w:tc>
          <w:tcPr>
            <w:tcW w:w="1978" w:type="dxa"/>
            <w:tcBorders>
              <w:top w:val="single" w:sz="4" w:space="0" w:color="000000"/>
              <w:left w:val="single" w:sz="4" w:space="0" w:color="000000"/>
              <w:bottom w:val="single" w:sz="4" w:space="0" w:color="000000"/>
            </w:tcBorders>
            <w:shd w:val="clear" w:color="auto" w:fill="D9D9D9"/>
          </w:tcPr>
          <w:p w14:paraId="2B2148EE" w14:textId="77777777" w:rsidR="004D6560" w:rsidRDefault="00BD472B">
            <w:pPr>
              <w:pStyle w:val="TableParagraph"/>
              <w:spacing w:before="46"/>
              <w:ind w:left="28"/>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36F7A183" w14:textId="77777777" w:rsidR="004D6560" w:rsidRDefault="00BD472B">
            <w:pPr>
              <w:pStyle w:val="TableParagraph"/>
              <w:spacing w:line="140" w:lineRule="exact"/>
              <w:ind w:left="1984" w:right="75" w:hanging="120"/>
              <w:rPr>
                <w:b/>
                <w:sz w:val="12"/>
              </w:rPr>
            </w:pPr>
            <w:r>
              <w:rPr>
                <w:b/>
                <w:spacing w:val="-2"/>
                <w:sz w:val="12"/>
              </w:rPr>
              <w:t>Change</w:t>
            </w:r>
            <w:r>
              <w:rPr>
                <w:b/>
                <w:spacing w:val="40"/>
                <w:sz w:val="12"/>
              </w:rPr>
              <w:t xml:space="preserve"> </w:t>
            </w:r>
            <w:r>
              <w:rPr>
                <w:b/>
                <w:spacing w:val="-4"/>
                <w:sz w:val="12"/>
              </w:rPr>
              <w:t>Bar</w:t>
            </w:r>
          </w:p>
        </w:tc>
      </w:tr>
      <w:tr w:rsidR="004D6560" w14:paraId="4C9BFCAF" w14:textId="77777777">
        <w:trPr>
          <w:trHeight w:val="1384"/>
        </w:trPr>
        <w:tc>
          <w:tcPr>
            <w:tcW w:w="1416" w:type="dxa"/>
            <w:tcBorders>
              <w:top w:val="single" w:sz="4" w:space="0" w:color="000000"/>
              <w:left w:val="single" w:sz="4" w:space="0" w:color="000000"/>
            </w:tcBorders>
          </w:tcPr>
          <w:p w14:paraId="5F571E13" w14:textId="77777777" w:rsidR="004D6560" w:rsidRDefault="00BD472B">
            <w:pPr>
              <w:pStyle w:val="TableParagraph"/>
              <w:spacing w:line="248" w:lineRule="exact"/>
              <w:ind w:left="28"/>
              <w:rPr>
                <w:b/>
              </w:rPr>
            </w:pPr>
            <w:r>
              <w:rPr>
                <w:b/>
                <w:spacing w:val="-5"/>
              </w:rPr>
              <w:t>06</w:t>
            </w:r>
          </w:p>
        </w:tc>
        <w:tc>
          <w:tcPr>
            <w:tcW w:w="2818" w:type="dxa"/>
            <w:tcBorders>
              <w:top w:val="single" w:sz="4" w:space="0" w:color="000000"/>
              <w:right w:val="single" w:sz="4" w:space="0" w:color="000000"/>
            </w:tcBorders>
          </w:tcPr>
          <w:p w14:paraId="2C29A3E8" w14:textId="77777777" w:rsidR="004D6560" w:rsidRDefault="00BD472B">
            <w:pPr>
              <w:pStyle w:val="TableParagraph"/>
              <w:spacing w:line="248" w:lineRule="exact"/>
              <w:ind w:left="331"/>
            </w:pPr>
            <w:r>
              <w:rPr>
                <w:spacing w:val="-2"/>
              </w:rPr>
              <w:t>SP-77/SP-177/SP-</w:t>
            </w:r>
            <w:r>
              <w:rPr>
                <w:spacing w:val="-4"/>
              </w:rPr>
              <w:t>300/</w:t>
            </w:r>
          </w:p>
          <w:p w14:paraId="5481CF6D" w14:textId="77777777" w:rsidR="004D6560" w:rsidRDefault="00BD472B">
            <w:pPr>
              <w:pStyle w:val="TableParagraph"/>
              <w:spacing w:before="1"/>
              <w:ind w:left="331" w:right="619"/>
            </w:pPr>
            <w:r>
              <w:t>Collins</w:t>
            </w:r>
            <w:r>
              <w:rPr>
                <w:spacing w:val="-16"/>
              </w:rPr>
              <w:t xml:space="preserve"> </w:t>
            </w:r>
            <w:r>
              <w:t>Flight</w:t>
            </w:r>
            <w:r>
              <w:rPr>
                <w:spacing w:val="-15"/>
              </w:rPr>
              <w:t xml:space="preserve"> </w:t>
            </w:r>
            <w:r>
              <w:t xml:space="preserve">and Approach Mode </w:t>
            </w:r>
            <w:r>
              <w:rPr>
                <w:spacing w:val="-2"/>
              </w:rPr>
              <w:t>Annunciations (Cont’d)</w:t>
            </w:r>
          </w:p>
        </w:tc>
        <w:tc>
          <w:tcPr>
            <w:tcW w:w="497" w:type="dxa"/>
            <w:tcBorders>
              <w:top w:val="single" w:sz="4" w:space="0" w:color="000000"/>
              <w:left w:val="single" w:sz="4" w:space="0" w:color="000000"/>
              <w:right w:val="single" w:sz="4" w:space="0" w:color="000000"/>
            </w:tcBorders>
          </w:tcPr>
          <w:p w14:paraId="12FF61C4" w14:textId="77777777" w:rsidR="004D6560" w:rsidRDefault="004D6560">
            <w:pPr>
              <w:pStyle w:val="TableParagraph"/>
              <w:rPr>
                <w:rFonts w:ascii="Times New Roman"/>
                <w:sz w:val="20"/>
              </w:rPr>
            </w:pPr>
          </w:p>
        </w:tc>
        <w:tc>
          <w:tcPr>
            <w:tcW w:w="312" w:type="dxa"/>
            <w:tcBorders>
              <w:top w:val="single" w:sz="4" w:space="0" w:color="000000"/>
              <w:left w:val="single" w:sz="4" w:space="0" w:color="000000"/>
            </w:tcBorders>
          </w:tcPr>
          <w:p w14:paraId="6A565585" w14:textId="77777777" w:rsidR="004D6560" w:rsidRDefault="004D6560">
            <w:pPr>
              <w:pStyle w:val="TableParagraph"/>
              <w:rPr>
                <w:rFonts w:ascii="Times New Roman"/>
                <w:sz w:val="20"/>
              </w:rPr>
            </w:pPr>
          </w:p>
        </w:tc>
        <w:tc>
          <w:tcPr>
            <w:tcW w:w="182" w:type="dxa"/>
            <w:tcBorders>
              <w:top w:val="single" w:sz="4" w:space="0" w:color="000000"/>
              <w:right w:val="single" w:sz="4" w:space="0" w:color="000000"/>
            </w:tcBorders>
          </w:tcPr>
          <w:p w14:paraId="0D1BCDCC"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7EB2D5F6" w14:textId="77777777" w:rsidR="004D6560" w:rsidRDefault="004D6560">
            <w:pPr>
              <w:pStyle w:val="TableParagraph"/>
              <w:rPr>
                <w:rFonts w:ascii="Times New Roman"/>
                <w:sz w:val="20"/>
              </w:rPr>
            </w:pPr>
          </w:p>
        </w:tc>
        <w:tc>
          <w:tcPr>
            <w:tcW w:w="4371" w:type="dxa"/>
            <w:gridSpan w:val="2"/>
            <w:tcBorders>
              <w:top w:val="single" w:sz="4" w:space="0" w:color="000000"/>
              <w:left w:val="single" w:sz="4" w:space="0" w:color="000000"/>
              <w:right w:val="single" w:sz="4" w:space="0" w:color="000000"/>
            </w:tcBorders>
          </w:tcPr>
          <w:p w14:paraId="2DC729D1" w14:textId="77777777" w:rsidR="004D6560" w:rsidRDefault="004D6560">
            <w:pPr>
              <w:pStyle w:val="TableParagraph"/>
              <w:rPr>
                <w:rFonts w:ascii="Times New Roman"/>
                <w:sz w:val="20"/>
              </w:rPr>
            </w:pPr>
          </w:p>
        </w:tc>
      </w:tr>
      <w:tr w:rsidR="004D6560" w14:paraId="593A1DDF" w14:textId="77777777">
        <w:trPr>
          <w:trHeight w:val="999"/>
        </w:trPr>
        <w:tc>
          <w:tcPr>
            <w:tcW w:w="1416" w:type="dxa"/>
            <w:tcBorders>
              <w:left w:val="single" w:sz="4" w:space="0" w:color="000000"/>
            </w:tcBorders>
          </w:tcPr>
          <w:p w14:paraId="1739A38A" w14:textId="77777777" w:rsidR="004D6560" w:rsidRDefault="00BD472B">
            <w:pPr>
              <w:pStyle w:val="TableParagraph"/>
              <w:spacing w:before="116"/>
              <w:ind w:left="28"/>
              <w:rPr>
                <w:b/>
              </w:rPr>
            </w:pPr>
            <w:r>
              <w:rPr>
                <w:b/>
                <w:spacing w:val="-2"/>
              </w:rPr>
              <w:t>06-</w:t>
            </w:r>
            <w:r>
              <w:rPr>
                <w:b/>
                <w:spacing w:val="-7"/>
              </w:rPr>
              <w:t>02</w:t>
            </w:r>
          </w:p>
        </w:tc>
        <w:tc>
          <w:tcPr>
            <w:tcW w:w="2818" w:type="dxa"/>
            <w:tcBorders>
              <w:right w:val="single" w:sz="4" w:space="0" w:color="000000"/>
            </w:tcBorders>
          </w:tcPr>
          <w:p w14:paraId="19439012" w14:textId="77777777" w:rsidR="004D6560" w:rsidRDefault="00BD472B">
            <w:pPr>
              <w:pStyle w:val="TableParagraph"/>
              <w:spacing w:before="116"/>
              <w:ind w:left="331" w:right="706"/>
            </w:pPr>
            <w:r>
              <w:t>SP-77 Approach Progress</w:t>
            </w:r>
            <w:r>
              <w:rPr>
                <w:spacing w:val="-16"/>
              </w:rPr>
              <w:t xml:space="preserve"> </w:t>
            </w:r>
            <w:r>
              <w:t xml:space="preserve">Displays </w:t>
            </w:r>
            <w:r>
              <w:rPr>
                <w:spacing w:val="-2"/>
              </w:rPr>
              <w:t>(-100/-200)</w:t>
            </w:r>
          </w:p>
        </w:tc>
        <w:tc>
          <w:tcPr>
            <w:tcW w:w="497" w:type="dxa"/>
            <w:tcBorders>
              <w:left w:val="single" w:sz="4" w:space="0" w:color="000000"/>
              <w:right w:val="single" w:sz="4" w:space="0" w:color="000000"/>
            </w:tcBorders>
          </w:tcPr>
          <w:p w14:paraId="4FFAB916" w14:textId="77777777" w:rsidR="004D6560" w:rsidRDefault="004D6560">
            <w:pPr>
              <w:pStyle w:val="TableParagraph"/>
              <w:rPr>
                <w:rFonts w:ascii="Times New Roman"/>
                <w:sz w:val="20"/>
              </w:rPr>
            </w:pPr>
          </w:p>
        </w:tc>
        <w:tc>
          <w:tcPr>
            <w:tcW w:w="312" w:type="dxa"/>
            <w:tcBorders>
              <w:left w:val="single" w:sz="4" w:space="0" w:color="000000"/>
            </w:tcBorders>
          </w:tcPr>
          <w:p w14:paraId="609B63D2" w14:textId="77777777" w:rsidR="004D6560" w:rsidRDefault="004D6560">
            <w:pPr>
              <w:pStyle w:val="TableParagraph"/>
              <w:rPr>
                <w:rFonts w:ascii="Times New Roman"/>
                <w:sz w:val="20"/>
              </w:rPr>
            </w:pPr>
          </w:p>
        </w:tc>
        <w:tc>
          <w:tcPr>
            <w:tcW w:w="182" w:type="dxa"/>
            <w:tcBorders>
              <w:right w:val="single" w:sz="4" w:space="0" w:color="000000"/>
            </w:tcBorders>
          </w:tcPr>
          <w:p w14:paraId="44515F8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0CAC1FF"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7D810217" w14:textId="77777777" w:rsidR="004D6560" w:rsidRDefault="004D6560">
            <w:pPr>
              <w:pStyle w:val="TableParagraph"/>
              <w:rPr>
                <w:rFonts w:ascii="Times New Roman"/>
                <w:sz w:val="20"/>
              </w:rPr>
            </w:pPr>
          </w:p>
        </w:tc>
      </w:tr>
      <w:tr w:rsidR="004D6560" w14:paraId="41EF0C6F" w14:textId="77777777">
        <w:trPr>
          <w:trHeight w:val="998"/>
        </w:trPr>
        <w:tc>
          <w:tcPr>
            <w:tcW w:w="1416" w:type="dxa"/>
            <w:tcBorders>
              <w:left w:val="single" w:sz="4" w:space="0" w:color="000000"/>
            </w:tcBorders>
          </w:tcPr>
          <w:p w14:paraId="2598E096" w14:textId="77777777" w:rsidR="004D6560" w:rsidRDefault="00BD472B">
            <w:pPr>
              <w:pStyle w:val="TableParagraph"/>
              <w:spacing w:before="117"/>
              <w:ind w:left="28"/>
              <w:rPr>
                <w:b/>
              </w:rPr>
            </w:pPr>
            <w:r>
              <w:rPr>
                <w:b/>
                <w:spacing w:val="-2"/>
              </w:rPr>
              <w:t>06-</w:t>
            </w:r>
            <w:r>
              <w:rPr>
                <w:b/>
                <w:spacing w:val="-5"/>
              </w:rPr>
              <w:t>02A</w:t>
            </w:r>
          </w:p>
        </w:tc>
        <w:tc>
          <w:tcPr>
            <w:tcW w:w="2818" w:type="dxa"/>
            <w:tcBorders>
              <w:right w:val="single" w:sz="4" w:space="0" w:color="000000"/>
            </w:tcBorders>
          </w:tcPr>
          <w:p w14:paraId="74EC9588"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333187B4" w14:textId="77777777" w:rsidR="004D6560" w:rsidRDefault="00BD472B">
            <w:pPr>
              <w:pStyle w:val="TableParagraph"/>
              <w:spacing w:before="117"/>
              <w:ind w:left="7"/>
              <w:jc w:val="center"/>
              <w:rPr>
                <w:b/>
              </w:rPr>
            </w:pPr>
            <w:r>
              <w:rPr>
                <w:b/>
                <w:spacing w:val="-10"/>
              </w:rPr>
              <w:t>C</w:t>
            </w:r>
          </w:p>
        </w:tc>
        <w:tc>
          <w:tcPr>
            <w:tcW w:w="312" w:type="dxa"/>
            <w:tcBorders>
              <w:left w:val="single" w:sz="4" w:space="0" w:color="000000"/>
            </w:tcBorders>
          </w:tcPr>
          <w:p w14:paraId="0E2FE3A1" w14:textId="77777777" w:rsidR="004D6560" w:rsidRDefault="00BD472B">
            <w:pPr>
              <w:pStyle w:val="TableParagraph"/>
              <w:spacing w:before="117"/>
              <w:jc w:val="right"/>
              <w:rPr>
                <w:b/>
              </w:rPr>
            </w:pPr>
            <w:r>
              <w:rPr>
                <w:b/>
                <w:spacing w:val="-10"/>
              </w:rPr>
              <w:t>2</w:t>
            </w:r>
          </w:p>
        </w:tc>
        <w:tc>
          <w:tcPr>
            <w:tcW w:w="182" w:type="dxa"/>
            <w:tcBorders>
              <w:right w:val="single" w:sz="4" w:space="0" w:color="000000"/>
            </w:tcBorders>
          </w:tcPr>
          <w:p w14:paraId="5E3C45C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94E6053" w14:textId="77777777" w:rsidR="004D6560" w:rsidRDefault="00BD472B">
            <w:pPr>
              <w:pStyle w:val="TableParagraph"/>
              <w:spacing w:before="117"/>
              <w:ind w:left="7"/>
              <w:jc w:val="center"/>
              <w:rPr>
                <w:b/>
              </w:rPr>
            </w:pPr>
            <w:r>
              <w:rPr>
                <w:b/>
                <w:spacing w:val="-10"/>
              </w:rPr>
              <w:t>1</w:t>
            </w:r>
          </w:p>
        </w:tc>
        <w:tc>
          <w:tcPr>
            <w:tcW w:w="4371" w:type="dxa"/>
            <w:gridSpan w:val="2"/>
            <w:tcBorders>
              <w:left w:val="single" w:sz="4" w:space="0" w:color="000000"/>
              <w:right w:val="single" w:sz="4" w:space="0" w:color="000000"/>
            </w:tcBorders>
          </w:tcPr>
          <w:p w14:paraId="5ED2395A" w14:textId="77777777" w:rsidR="004D6560" w:rsidRDefault="00BD472B">
            <w:pPr>
              <w:pStyle w:val="TableParagraph"/>
              <w:spacing w:before="117"/>
              <w:ind w:left="28" w:right="672"/>
            </w:pPr>
            <w:r>
              <w:t>One may be inoperative provided approach</w:t>
            </w:r>
            <w:r>
              <w:rPr>
                <w:spacing w:val="-10"/>
              </w:rPr>
              <w:t xml:space="preserve"> </w:t>
            </w:r>
            <w:r>
              <w:t>minimums</w:t>
            </w:r>
            <w:r>
              <w:rPr>
                <w:spacing w:val="-7"/>
              </w:rPr>
              <w:t xml:space="preserve"> </w:t>
            </w:r>
            <w:r>
              <w:t>do</w:t>
            </w:r>
            <w:r>
              <w:rPr>
                <w:spacing w:val="-12"/>
              </w:rPr>
              <w:t xml:space="preserve"> </w:t>
            </w:r>
            <w:r>
              <w:t>not</w:t>
            </w:r>
            <w:r>
              <w:rPr>
                <w:spacing w:val="-9"/>
              </w:rPr>
              <w:t xml:space="preserve"> </w:t>
            </w:r>
            <w:r>
              <w:t>require their use.</w:t>
            </w:r>
          </w:p>
        </w:tc>
      </w:tr>
      <w:tr w:rsidR="004D6560" w14:paraId="46ADFD1F" w14:textId="77777777">
        <w:trPr>
          <w:trHeight w:val="999"/>
        </w:trPr>
        <w:tc>
          <w:tcPr>
            <w:tcW w:w="1416" w:type="dxa"/>
            <w:tcBorders>
              <w:left w:val="single" w:sz="4" w:space="0" w:color="000000"/>
            </w:tcBorders>
          </w:tcPr>
          <w:p w14:paraId="0ABCD6E5" w14:textId="77777777" w:rsidR="004D6560" w:rsidRDefault="00BD472B">
            <w:pPr>
              <w:pStyle w:val="TableParagraph"/>
              <w:spacing w:before="117"/>
              <w:ind w:left="28"/>
              <w:rPr>
                <w:b/>
              </w:rPr>
            </w:pPr>
            <w:r>
              <w:rPr>
                <w:b/>
                <w:spacing w:val="-2"/>
              </w:rPr>
              <w:t>06-</w:t>
            </w:r>
            <w:r>
              <w:rPr>
                <w:b/>
                <w:spacing w:val="-5"/>
              </w:rPr>
              <w:t>02B</w:t>
            </w:r>
          </w:p>
        </w:tc>
        <w:tc>
          <w:tcPr>
            <w:tcW w:w="2818" w:type="dxa"/>
            <w:tcBorders>
              <w:right w:val="single" w:sz="4" w:space="0" w:color="000000"/>
            </w:tcBorders>
          </w:tcPr>
          <w:p w14:paraId="098CB722"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765A3FB5" w14:textId="77777777" w:rsidR="004D6560" w:rsidRDefault="00BD472B">
            <w:pPr>
              <w:pStyle w:val="TableParagraph"/>
              <w:spacing w:before="117"/>
              <w:ind w:left="7"/>
              <w:jc w:val="center"/>
              <w:rPr>
                <w:b/>
              </w:rPr>
            </w:pPr>
            <w:r>
              <w:rPr>
                <w:b/>
                <w:spacing w:val="-10"/>
              </w:rPr>
              <w:t>C</w:t>
            </w:r>
          </w:p>
        </w:tc>
        <w:tc>
          <w:tcPr>
            <w:tcW w:w="312" w:type="dxa"/>
            <w:tcBorders>
              <w:left w:val="single" w:sz="4" w:space="0" w:color="000000"/>
            </w:tcBorders>
          </w:tcPr>
          <w:p w14:paraId="7F4AF0F8" w14:textId="77777777" w:rsidR="004D6560" w:rsidRDefault="00BD472B">
            <w:pPr>
              <w:pStyle w:val="TableParagraph"/>
              <w:spacing w:before="117"/>
              <w:jc w:val="right"/>
              <w:rPr>
                <w:b/>
              </w:rPr>
            </w:pPr>
            <w:r>
              <w:rPr>
                <w:b/>
                <w:spacing w:val="-10"/>
              </w:rPr>
              <w:t>2</w:t>
            </w:r>
          </w:p>
        </w:tc>
        <w:tc>
          <w:tcPr>
            <w:tcW w:w="182" w:type="dxa"/>
            <w:tcBorders>
              <w:right w:val="single" w:sz="4" w:space="0" w:color="000000"/>
            </w:tcBorders>
          </w:tcPr>
          <w:p w14:paraId="790B61C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4B35A6C" w14:textId="77777777" w:rsidR="004D6560" w:rsidRDefault="00BD472B">
            <w:pPr>
              <w:pStyle w:val="TableParagraph"/>
              <w:spacing w:before="117"/>
              <w:ind w:left="7"/>
              <w:jc w:val="center"/>
              <w:rPr>
                <w:b/>
              </w:rPr>
            </w:pPr>
            <w:r>
              <w:rPr>
                <w:b/>
                <w:spacing w:val="-10"/>
              </w:rPr>
              <w:t>0</w:t>
            </w:r>
          </w:p>
        </w:tc>
        <w:tc>
          <w:tcPr>
            <w:tcW w:w="4371" w:type="dxa"/>
            <w:gridSpan w:val="2"/>
            <w:tcBorders>
              <w:left w:val="single" w:sz="4" w:space="0" w:color="000000"/>
              <w:right w:val="single" w:sz="4" w:space="0" w:color="000000"/>
            </w:tcBorders>
          </w:tcPr>
          <w:p w14:paraId="2FA0CB8F" w14:textId="77777777" w:rsidR="004D6560" w:rsidRDefault="00BD472B">
            <w:pPr>
              <w:pStyle w:val="TableParagraph"/>
              <w:spacing w:before="117"/>
              <w:ind w:left="28" w:right="672"/>
            </w:pPr>
            <w:r>
              <w:t>May be inoperative provided associated</w:t>
            </w:r>
            <w:r>
              <w:rPr>
                <w:spacing w:val="-9"/>
              </w:rPr>
              <w:t xml:space="preserve"> </w:t>
            </w:r>
            <w:r>
              <w:t>system</w:t>
            </w:r>
            <w:r>
              <w:rPr>
                <w:spacing w:val="-10"/>
              </w:rPr>
              <w:t xml:space="preserve"> </w:t>
            </w:r>
            <w:r>
              <w:t>modes</w:t>
            </w:r>
            <w:r>
              <w:rPr>
                <w:spacing w:val="-8"/>
              </w:rPr>
              <w:t xml:space="preserve"> </w:t>
            </w:r>
            <w:r>
              <w:t>are</w:t>
            </w:r>
            <w:r>
              <w:rPr>
                <w:spacing w:val="-11"/>
              </w:rPr>
              <w:t xml:space="preserve"> </w:t>
            </w:r>
            <w:r>
              <w:t xml:space="preserve">not </w:t>
            </w:r>
            <w:r>
              <w:rPr>
                <w:spacing w:val="-2"/>
              </w:rPr>
              <w:t>used.</w:t>
            </w:r>
          </w:p>
        </w:tc>
      </w:tr>
      <w:tr w:rsidR="004D6560" w14:paraId="4F8E6BDA" w14:textId="77777777">
        <w:trPr>
          <w:trHeight w:val="745"/>
        </w:trPr>
        <w:tc>
          <w:tcPr>
            <w:tcW w:w="1416" w:type="dxa"/>
            <w:tcBorders>
              <w:left w:val="single" w:sz="4" w:space="0" w:color="000000"/>
            </w:tcBorders>
          </w:tcPr>
          <w:p w14:paraId="1BD475BD" w14:textId="77777777" w:rsidR="004D6560" w:rsidRDefault="00BD472B">
            <w:pPr>
              <w:pStyle w:val="TableParagraph"/>
              <w:spacing w:before="116" w:line="252" w:lineRule="exact"/>
              <w:ind w:left="28"/>
              <w:rPr>
                <w:b/>
              </w:rPr>
            </w:pPr>
            <w:r>
              <w:rPr>
                <w:b/>
                <w:spacing w:val="-5"/>
              </w:rPr>
              <w:t>08</w:t>
            </w:r>
          </w:p>
          <w:p w14:paraId="40B5A795" w14:textId="77777777" w:rsidR="004D6560" w:rsidRDefault="00BD472B">
            <w:pPr>
              <w:pStyle w:val="TableParagraph"/>
              <w:spacing w:line="252" w:lineRule="exact"/>
              <w:ind w:left="28"/>
              <w:rPr>
                <w:b/>
              </w:rPr>
            </w:pPr>
            <w:r>
              <w:rPr>
                <w:b/>
                <w:spacing w:val="-5"/>
              </w:rPr>
              <w:t>***</w:t>
            </w:r>
          </w:p>
        </w:tc>
        <w:tc>
          <w:tcPr>
            <w:tcW w:w="2818" w:type="dxa"/>
            <w:tcBorders>
              <w:right w:val="single" w:sz="4" w:space="0" w:color="000000"/>
            </w:tcBorders>
          </w:tcPr>
          <w:p w14:paraId="13EAC364" w14:textId="77777777" w:rsidR="004D6560" w:rsidRDefault="00BD472B">
            <w:pPr>
              <w:pStyle w:val="TableParagraph"/>
              <w:spacing w:before="116"/>
              <w:ind w:left="331" w:right="239"/>
            </w:pPr>
            <w:r>
              <w:t>Autothrottle</w:t>
            </w:r>
            <w:r>
              <w:rPr>
                <w:spacing w:val="-16"/>
              </w:rPr>
              <w:t xml:space="preserve"> </w:t>
            </w:r>
            <w:r>
              <w:t xml:space="preserve">Disengage </w:t>
            </w:r>
            <w:r>
              <w:rPr>
                <w:spacing w:val="-2"/>
              </w:rPr>
              <w:t>Lights</w:t>
            </w:r>
          </w:p>
        </w:tc>
        <w:tc>
          <w:tcPr>
            <w:tcW w:w="497" w:type="dxa"/>
            <w:tcBorders>
              <w:left w:val="single" w:sz="4" w:space="0" w:color="000000"/>
              <w:right w:val="single" w:sz="4" w:space="0" w:color="000000"/>
            </w:tcBorders>
          </w:tcPr>
          <w:p w14:paraId="30569903" w14:textId="77777777" w:rsidR="004D6560" w:rsidRDefault="004D6560">
            <w:pPr>
              <w:pStyle w:val="TableParagraph"/>
              <w:rPr>
                <w:rFonts w:ascii="Times New Roman"/>
                <w:sz w:val="20"/>
              </w:rPr>
            </w:pPr>
          </w:p>
        </w:tc>
        <w:tc>
          <w:tcPr>
            <w:tcW w:w="312" w:type="dxa"/>
            <w:tcBorders>
              <w:left w:val="single" w:sz="4" w:space="0" w:color="000000"/>
            </w:tcBorders>
          </w:tcPr>
          <w:p w14:paraId="0538DF16" w14:textId="77777777" w:rsidR="004D6560" w:rsidRDefault="004D6560">
            <w:pPr>
              <w:pStyle w:val="TableParagraph"/>
              <w:rPr>
                <w:rFonts w:ascii="Times New Roman"/>
                <w:sz w:val="20"/>
              </w:rPr>
            </w:pPr>
          </w:p>
        </w:tc>
        <w:tc>
          <w:tcPr>
            <w:tcW w:w="182" w:type="dxa"/>
            <w:tcBorders>
              <w:right w:val="single" w:sz="4" w:space="0" w:color="000000"/>
            </w:tcBorders>
          </w:tcPr>
          <w:p w14:paraId="71D2FE0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668EEE5"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42A1AD9E" w14:textId="77777777" w:rsidR="004D6560" w:rsidRDefault="004D6560">
            <w:pPr>
              <w:pStyle w:val="TableParagraph"/>
              <w:rPr>
                <w:rFonts w:ascii="Times New Roman"/>
                <w:sz w:val="20"/>
              </w:rPr>
            </w:pPr>
          </w:p>
        </w:tc>
      </w:tr>
      <w:tr w:rsidR="004D6560" w14:paraId="303CE574" w14:textId="77777777">
        <w:trPr>
          <w:trHeight w:val="1251"/>
        </w:trPr>
        <w:tc>
          <w:tcPr>
            <w:tcW w:w="1416" w:type="dxa"/>
            <w:tcBorders>
              <w:left w:val="single" w:sz="4" w:space="0" w:color="000000"/>
            </w:tcBorders>
          </w:tcPr>
          <w:p w14:paraId="25CC61CA" w14:textId="77777777" w:rsidR="004D6560" w:rsidRDefault="00BD472B">
            <w:pPr>
              <w:pStyle w:val="TableParagraph"/>
              <w:spacing w:before="117"/>
              <w:ind w:left="28"/>
              <w:rPr>
                <w:b/>
              </w:rPr>
            </w:pPr>
            <w:r>
              <w:rPr>
                <w:b/>
                <w:spacing w:val="-5"/>
              </w:rPr>
              <w:t>08A</w:t>
            </w:r>
          </w:p>
        </w:tc>
        <w:tc>
          <w:tcPr>
            <w:tcW w:w="2818" w:type="dxa"/>
            <w:tcBorders>
              <w:right w:val="single" w:sz="4" w:space="0" w:color="000000"/>
            </w:tcBorders>
          </w:tcPr>
          <w:p w14:paraId="2CD042D3"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4CA05438" w14:textId="77777777" w:rsidR="004D6560" w:rsidRDefault="00BD472B">
            <w:pPr>
              <w:pStyle w:val="TableParagraph"/>
              <w:spacing w:before="117"/>
              <w:ind w:left="7"/>
              <w:jc w:val="center"/>
              <w:rPr>
                <w:b/>
              </w:rPr>
            </w:pPr>
            <w:r>
              <w:rPr>
                <w:b/>
                <w:spacing w:val="-10"/>
              </w:rPr>
              <w:t>C</w:t>
            </w:r>
          </w:p>
        </w:tc>
        <w:tc>
          <w:tcPr>
            <w:tcW w:w="312" w:type="dxa"/>
            <w:tcBorders>
              <w:left w:val="single" w:sz="4" w:space="0" w:color="000000"/>
            </w:tcBorders>
          </w:tcPr>
          <w:p w14:paraId="3DCBD1B2" w14:textId="77777777" w:rsidR="004D6560" w:rsidRDefault="00BD472B">
            <w:pPr>
              <w:pStyle w:val="TableParagraph"/>
              <w:spacing w:before="117"/>
              <w:jc w:val="right"/>
              <w:rPr>
                <w:b/>
              </w:rPr>
            </w:pPr>
            <w:r>
              <w:rPr>
                <w:b/>
                <w:spacing w:val="-10"/>
              </w:rPr>
              <w:t>2</w:t>
            </w:r>
          </w:p>
        </w:tc>
        <w:tc>
          <w:tcPr>
            <w:tcW w:w="182" w:type="dxa"/>
            <w:tcBorders>
              <w:right w:val="single" w:sz="4" w:space="0" w:color="000000"/>
            </w:tcBorders>
          </w:tcPr>
          <w:p w14:paraId="4F385BF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02D5625" w14:textId="77777777" w:rsidR="004D6560" w:rsidRDefault="00BD472B">
            <w:pPr>
              <w:pStyle w:val="TableParagraph"/>
              <w:spacing w:before="117"/>
              <w:ind w:left="7"/>
              <w:jc w:val="center"/>
              <w:rPr>
                <w:b/>
              </w:rPr>
            </w:pPr>
            <w:r>
              <w:rPr>
                <w:b/>
                <w:spacing w:val="-10"/>
              </w:rPr>
              <w:t>1</w:t>
            </w:r>
          </w:p>
        </w:tc>
        <w:tc>
          <w:tcPr>
            <w:tcW w:w="4371" w:type="dxa"/>
            <w:gridSpan w:val="2"/>
            <w:tcBorders>
              <w:left w:val="single" w:sz="4" w:space="0" w:color="000000"/>
              <w:right w:val="single" w:sz="4" w:space="0" w:color="000000"/>
            </w:tcBorders>
          </w:tcPr>
          <w:p w14:paraId="264E987E" w14:textId="77777777" w:rsidR="004D6560" w:rsidRDefault="00BD472B">
            <w:pPr>
              <w:pStyle w:val="TableParagraph"/>
              <w:spacing w:before="117"/>
              <w:ind w:left="28" w:right="672"/>
            </w:pPr>
            <w:r>
              <w:t>One may be inoperative when autothrottle is used provided approach</w:t>
            </w:r>
            <w:r>
              <w:rPr>
                <w:spacing w:val="-10"/>
              </w:rPr>
              <w:t xml:space="preserve"> </w:t>
            </w:r>
            <w:r>
              <w:t>minimums</w:t>
            </w:r>
            <w:r>
              <w:rPr>
                <w:spacing w:val="-7"/>
              </w:rPr>
              <w:t xml:space="preserve"> </w:t>
            </w:r>
            <w:r>
              <w:t>do</w:t>
            </w:r>
            <w:r>
              <w:rPr>
                <w:spacing w:val="-12"/>
              </w:rPr>
              <w:t xml:space="preserve"> </w:t>
            </w:r>
            <w:r>
              <w:t>not</w:t>
            </w:r>
            <w:r>
              <w:rPr>
                <w:spacing w:val="-9"/>
              </w:rPr>
              <w:t xml:space="preserve"> </w:t>
            </w:r>
            <w:r>
              <w:t>require their use.</w:t>
            </w:r>
          </w:p>
        </w:tc>
      </w:tr>
      <w:tr w:rsidR="004D6560" w14:paraId="69EBCA5F" w14:textId="77777777">
        <w:trPr>
          <w:trHeight w:val="746"/>
        </w:trPr>
        <w:tc>
          <w:tcPr>
            <w:tcW w:w="1416" w:type="dxa"/>
            <w:tcBorders>
              <w:left w:val="single" w:sz="4" w:space="0" w:color="000000"/>
            </w:tcBorders>
          </w:tcPr>
          <w:p w14:paraId="2B3B5827" w14:textId="77777777" w:rsidR="004D6560" w:rsidRDefault="00BD472B">
            <w:pPr>
              <w:pStyle w:val="TableParagraph"/>
              <w:spacing w:before="116"/>
              <w:ind w:left="28"/>
              <w:rPr>
                <w:b/>
              </w:rPr>
            </w:pPr>
            <w:r>
              <w:rPr>
                <w:b/>
                <w:spacing w:val="-5"/>
              </w:rPr>
              <w:t>08B</w:t>
            </w:r>
          </w:p>
        </w:tc>
        <w:tc>
          <w:tcPr>
            <w:tcW w:w="2818" w:type="dxa"/>
            <w:tcBorders>
              <w:right w:val="single" w:sz="4" w:space="0" w:color="000000"/>
            </w:tcBorders>
          </w:tcPr>
          <w:p w14:paraId="1EB18ECF"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1CC06F59" w14:textId="77777777" w:rsidR="004D6560" w:rsidRDefault="00BD472B">
            <w:pPr>
              <w:pStyle w:val="TableParagraph"/>
              <w:spacing w:before="116"/>
              <w:ind w:left="7"/>
              <w:jc w:val="center"/>
              <w:rPr>
                <w:b/>
              </w:rPr>
            </w:pPr>
            <w:r>
              <w:rPr>
                <w:b/>
                <w:spacing w:val="-10"/>
              </w:rPr>
              <w:t>C</w:t>
            </w:r>
          </w:p>
        </w:tc>
        <w:tc>
          <w:tcPr>
            <w:tcW w:w="312" w:type="dxa"/>
            <w:tcBorders>
              <w:left w:val="single" w:sz="4" w:space="0" w:color="000000"/>
            </w:tcBorders>
          </w:tcPr>
          <w:p w14:paraId="1D7C5C23" w14:textId="77777777" w:rsidR="004D6560" w:rsidRDefault="00BD472B">
            <w:pPr>
              <w:pStyle w:val="TableParagraph"/>
              <w:spacing w:before="116"/>
              <w:jc w:val="right"/>
              <w:rPr>
                <w:b/>
              </w:rPr>
            </w:pPr>
            <w:r>
              <w:rPr>
                <w:b/>
                <w:spacing w:val="-10"/>
              </w:rPr>
              <w:t>2</w:t>
            </w:r>
          </w:p>
        </w:tc>
        <w:tc>
          <w:tcPr>
            <w:tcW w:w="182" w:type="dxa"/>
            <w:tcBorders>
              <w:right w:val="single" w:sz="4" w:space="0" w:color="000000"/>
            </w:tcBorders>
          </w:tcPr>
          <w:p w14:paraId="46E7640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5F58563"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270AF1D2" w14:textId="77777777" w:rsidR="004D6560" w:rsidRDefault="00BD472B">
            <w:pPr>
              <w:pStyle w:val="TableParagraph"/>
              <w:spacing w:before="116"/>
              <w:ind w:left="28" w:right="672"/>
            </w:pPr>
            <w:r>
              <w:t>May</w:t>
            </w:r>
            <w:r>
              <w:rPr>
                <w:spacing w:val="-11"/>
              </w:rPr>
              <w:t xml:space="preserve"> </w:t>
            </w:r>
            <w:r>
              <w:t>be</w:t>
            </w:r>
            <w:r>
              <w:rPr>
                <w:spacing w:val="-14"/>
              </w:rPr>
              <w:t xml:space="preserve"> </w:t>
            </w:r>
            <w:r>
              <w:t>inoperative</w:t>
            </w:r>
            <w:r>
              <w:rPr>
                <w:spacing w:val="-12"/>
              </w:rPr>
              <w:t xml:space="preserve"> </w:t>
            </w:r>
            <w:r>
              <w:t>provided autothrottle is not used.</w:t>
            </w:r>
          </w:p>
        </w:tc>
      </w:tr>
      <w:tr w:rsidR="004D6560" w14:paraId="3682E315" w14:textId="77777777">
        <w:trPr>
          <w:trHeight w:val="999"/>
        </w:trPr>
        <w:tc>
          <w:tcPr>
            <w:tcW w:w="1416" w:type="dxa"/>
            <w:tcBorders>
              <w:left w:val="single" w:sz="4" w:space="0" w:color="000000"/>
            </w:tcBorders>
          </w:tcPr>
          <w:p w14:paraId="15BF8A7C" w14:textId="77777777" w:rsidR="004D6560" w:rsidRDefault="00BD472B">
            <w:pPr>
              <w:pStyle w:val="TableParagraph"/>
              <w:spacing w:before="116"/>
              <w:ind w:left="28"/>
              <w:rPr>
                <w:b/>
              </w:rPr>
            </w:pPr>
            <w:r>
              <w:rPr>
                <w:b/>
                <w:spacing w:val="-5"/>
              </w:rPr>
              <w:t>11</w:t>
            </w:r>
          </w:p>
        </w:tc>
        <w:tc>
          <w:tcPr>
            <w:tcW w:w="2818" w:type="dxa"/>
            <w:tcBorders>
              <w:right w:val="single" w:sz="4" w:space="0" w:color="000000"/>
            </w:tcBorders>
          </w:tcPr>
          <w:p w14:paraId="70308711" w14:textId="77777777" w:rsidR="004D6560" w:rsidRDefault="00BD472B">
            <w:pPr>
              <w:pStyle w:val="TableParagraph"/>
              <w:spacing w:before="116"/>
              <w:ind w:left="331"/>
            </w:pPr>
            <w:r>
              <w:t>STAB</w:t>
            </w:r>
            <w:r>
              <w:rPr>
                <w:spacing w:val="-4"/>
              </w:rPr>
              <w:t xml:space="preserve"> </w:t>
            </w:r>
            <w:r>
              <w:t>OUT</w:t>
            </w:r>
            <w:r>
              <w:rPr>
                <w:spacing w:val="-2"/>
              </w:rPr>
              <w:t xml:space="preserve"> </w:t>
            </w:r>
            <w:r>
              <w:t>OF</w:t>
            </w:r>
            <w:r>
              <w:rPr>
                <w:spacing w:val="-1"/>
              </w:rPr>
              <w:t xml:space="preserve"> </w:t>
            </w:r>
            <w:r>
              <w:rPr>
                <w:spacing w:val="-4"/>
              </w:rPr>
              <w:t>TRIM</w:t>
            </w:r>
          </w:p>
          <w:p w14:paraId="10BA9715" w14:textId="77777777" w:rsidR="004D6560" w:rsidRDefault="00BD472B">
            <w:pPr>
              <w:pStyle w:val="TableParagraph"/>
              <w:spacing w:before="1"/>
              <w:ind w:left="348"/>
            </w:pPr>
            <w:r>
              <w:rPr>
                <w:spacing w:val="-2"/>
              </w:rPr>
              <w:t>Light</w:t>
            </w:r>
          </w:p>
        </w:tc>
        <w:tc>
          <w:tcPr>
            <w:tcW w:w="497" w:type="dxa"/>
            <w:tcBorders>
              <w:left w:val="single" w:sz="4" w:space="0" w:color="000000"/>
              <w:right w:val="single" w:sz="4" w:space="0" w:color="000000"/>
            </w:tcBorders>
          </w:tcPr>
          <w:p w14:paraId="6142B680" w14:textId="77777777" w:rsidR="004D6560" w:rsidRDefault="00BD472B">
            <w:pPr>
              <w:pStyle w:val="TableParagraph"/>
              <w:spacing w:before="116"/>
              <w:ind w:left="7"/>
              <w:jc w:val="center"/>
              <w:rPr>
                <w:b/>
              </w:rPr>
            </w:pPr>
            <w:r>
              <w:rPr>
                <w:b/>
                <w:spacing w:val="-10"/>
              </w:rPr>
              <w:t>B</w:t>
            </w:r>
          </w:p>
        </w:tc>
        <w:tc>
          <w:tcPr>
            <w:tcW w:w="312" w:type="dxa"/>
            <w:tcBorders>
              <w:left w:val="single" w:sz="4" w:space="0" w:color="000000"/>
            </w:tcBorders>
          </w:tcPr>
          <w:p w14:paraId="57603D57" w14:textId="77777777" w:rsidR="004D6560" w:rsidRDefault="00BD472B">
            <w:pPr>
              <w:pStyle w:val="TableParagraph"/>
              <w:spacing w:before="116"/>
              <w:jc w:val="right"/>
              <w:rPr>
                <w:b/>
              </w:rPr>
            </w:pPr>
            <w:r>
              <w:rPr>
                <w:b/>
                <w:spacing w:val="-10"/>
              </w:rPr>
              <w:t>1</w:t>
            </w:r>
          </w:p>
        </w:tc>
        <w:tc>
          <w:tcPr>
            <w:tcW w:w="182" w:type="dxa"/>
            <w:tcBorders>
              <w:right w:val="single" w:sz="4" w:space="0" w:color="000000"/>
            </w:tcBorders>
          </w:tcPr>
          <w:p w14:paraId="221E219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8FADE9D"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4B3B218C" w14:textId="77777777" w:rsidR="004D6560" w:rsidRDefault="00BD472B">
            <w:pPr>
              <w:pStyle w:val="TableParagraph"/>
              <w:spacing w:before="116"/>
              <w:ind w:left="28" w:right="718"/>
            </w:pPr>
            <w:r>
              <w:t>Except for ETOPS, may be inoperative</w:t>
            </w:r>
            <w:r>
              <w:rPr>
                <w:spacing w:val="-12"/>
              </w:rPr>
              <w:t xml:space="preserve"> </w:t>
            </w:r>
            <w:r>
              <w:t>provided</w:t>
            </w:r>
            <w:r>
              <w:rPr>
                <w:spacing w:val="-12"/>
              </w:rPr>
              <w:t xml:space="preserve"> </w:t>
            </w:r>
            <w:r>
              <w:t>autopilots</w:t>
            </w:r>
            <w:r>
              <w:rPr>
                <w:spacing w:val="-11"/>
              </w:rPr>
              <w:t xml:space="preserve"> </w:t>
            </w:r>
            <w:r>
              <w:t>are not used.</w:t>
            </w:r>
          </w:p>
        </w:tc>
      </w:tr>
      <w:tr w:rsidR="004D6560" w14:paraId="66752FE1" w14:textId="77777777">
        <w:trPr>
          <w:trHeight w:val="1251"/>
        </w:trPr>
        <w:tc>
          <w:tcPr>
            <w:tcW w:w="1416" w:type="dxa"/>
            <w:tcBorders>
              <w:left w:val="single" w:sz="4" w:space="0" w:color="000000"/>
            </w:tcBorders>
          </w:tcPr>
          <w:p w14:paraId="564E73B2" w14:textId="77777777" w:rsidR="004D6560" w:rsidRDefault="00BD472B">
            <w:pPr>
              <w:pStyle w:val="TableParagraph"/>
              <w:spacing w:before="117" w:line="252" w:lineRule="exact"/>
              <w:ind w:left="28"/>
              <w:rPr>
                <w:b/>
              </w:rPr>
            </w:pPr>
            <w:r>
              <w:rPr>
                <w:b/>
                <w:spacing w:val="-5"/>
              </w:rPr>
              <w:t>12</w:t>
            </w:r>
          </w:p>
          <w:p w14:paraId="1AB9500E" w14:textId="77777777" w:rsidR="004D6560" w:rsidRDefault="00BD472B">
            <w:pPr>
              <w:pStyle w:val="TableParagraph"/>
              <w:spacing w:line="252" w:lineRule="exact"/>
              <w:ind w:left="28"/>
              <w:rPr>
                <w:b/>
              </w:rPr>
            </w:pPr>
            <w:r>
              <w:rPr>
                <w:b/>
                <w:spacing w:val="-5"/>
              </w:rPr>
              <w:t>***</w:t>
            </w:r>
          </w:p>
        </w:tc>
        <w:tc>
          <w:tcPr>
            <w:tcW w:w="2818" w:type="dxa"/>
            <w:tcBorders>
              <w:right w:val="single" w:sz="4" w:space="0" w:color="000000"/>
            </w:tcBorders>
          </w:tcPr>
          <w:p w14:paraId="5240DB23" w14:textId="77777777" w:rsidR="004D6560" w:rsidRDefault="00BD472B">
            <w:pPr>
              <w:pStyle w:val="TableParagraph"/>
              <w:spacing w:before="117"/>
              <w:ind w:left="348" w:hanging="17"/>
            </w:pPr>
            <w:r>
              <w:t>Autopilot</w:t>
            </w:r>
            <w:r>
              <w:rPr>
                <w:spacing w:val="-16"/>
              </w:rPr>
              <w:t xml:space="preserve"> </w:t>
            </w:r>
            <w:r>
              <w:t>Trim</w:t>
            </w:r>
            <w:r>
              <w:rPr>
                <w:spacing w:val="-15"/>
              </w:rPr>
              <w:t xml:space="preserve"> </w:t>
            </w:r>
            <w:r>
              <w:t>Circuit Breaker Monitor</w:t>
            </w:r>
          </w:p>
          <w:p w14:paraId="1D23B472" w14:textId="77777777" w:rsidR="004D6560" w:rsidRDefault="00BD472B">
            <w:pPr>
              <w:pStyle w:val="TableParagraph"/>
              <w:spacing w:line="251" w:lineRule="exact"/>
              <w:ind w:left="348"/>
            </w:pPr>
            <w:r>
              <w:rPr>
                <w:spacing w:val="-2"/>
              </w:rPr>
              <w:t>(-100/-</w:t>
            </w:r>
            <w:r>
              <w:rPr>
                <w:spacing w:val="-4"/>
              </w:rPr>
              <w:t>200)</w:t>
            </w:r>
          </w:p>
        </w:tc>
        <w:tc>
          <w:tcPr>
            <w:tcW w:w="497" w:type="dxa"/>
            <w:tcBorders>
              <w:left w:val="single" w:sz="4" w:space="0" w:color="000000"/>
              <w:right w:val="single" w:sz="4" w:space="0" w:color="000000"/>
            </w:tcBorders>
          </w:tcPr>
          <w:p w14:paraId="7DCE2E03" w14:textId="77777777" w:rsidR="004D6560" w:rsidRDefault="00BD472B">
            <w:pPr>
              <w:pStyle w:val="TableParagraph"/>
              <w:spacing w:before="117"/>
              <w:ind w:left="7"/>
              <w:jc w:val="center"/>
              <w:rPr>
                <w:b/>
              </w:rPr>
            </w:pPr>
            <w:r>
              <w:rPr>
                <w:b/>
                <w:spacing w:val="-10"/>
              </w:rPr>
              <w:t>C</w:t>
            </w:r>
          </w:p>
        </w:tc>
        <w:tc>
          <w:tcPr>
            <w:tcW w:w="312" w:type="dxa"/>
            <w:tcBorders>
              <w:left w:val="single" w:sz="4" w:space="0" w:color="000000"/>
            </w:tcBorders>
          </w:tcPr>
          <w:p w14:paraId="69C8168F" w14:textId="77777777" w:rsidR="004D6560" w:rsidRDefault="00BD472B">
            <w:pPr>
              <w:pStyle w:val="TableParagraph"/>
              <w:spacing w:before="117"/>
              <w:jc w:val="right"/>
              <w:rPr>
                <w:b/>
              </w:rPr>
            </w:pPr>
            <w:r>
              <w:rPr>
                <w:b/>
                <w:spacing w:val="-10"/>
              </w:rPr>
              <w:t>1</w:t>
            </w:r>
          </w:p>
        </w:tc>
        <w:tc>
          <w:tcPr>
            <w:tcW w:w="182" w:type="dxa"/>
            <w:tcBorders>
              <w:right w:val="single" w:sz="4" w:space="0" w:color="000000"/>
            </w:tcBorders>
          </w:tcPr>
          <w:p w14:paraId="3C16545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FADCEF7" w14:textId="77777777" w:rsidR="004D6560" w:rsidRDefault="00BD472B">
            <w:pPr>
              <w:pStyle w:val="TableParagraph"/>
              <w:spacing w:before="117"/>
              <w:ind w:left="7"/>
              <w:jc w:val="center"/>
              <w:rPr>
                <w:b/>
              </w:rPr>
            </w:pPr>
            <w:r>
              <w:rPr>
                <w:b/>
                <w:spacing w:val="-10"/>
              </w:rPr>
              <w:t>0</w:t>
            </w:r>
          </w:p>
        </w:tc>
        <w:tc>
          <w:tcPr>
            <w:tcW w:w="4371" w:type="dxa"/>
            <w:gridSpan w:val="2"/>
            <w:tcBorders>
              <w:left w:val="single" w:sz="4" w:space="0" w:color="000000"/>
              <w:right w:val="single" w:sz="4" w:space="0" w:color="000000"/>
            </w:tcBorders>
          </w:tcPr>
          <w:p w14:paraId="09E9B945" w14:textId="77777777" w:rsidR="004D6560" w:rsidRDefault="00BD472B">
            <w:pPr>
              <w:pStyle w:val="TableParagraph"/>
              <w:spacing w:before="117"/>
              <w:ind w:left="28" w:right="598"/>
            </w:pPr>
            <w:r>
              <w:t>(M) Trim circuit to monitor stabilizer trim CB may be inoperative provided remaining</w:t>
            </w:r>
            <w:r>
              <w:rPr>
                <w:spacing w:val="-8"/>
              </w:rPr>
              <w:t xml:space="preserve"> </w:t>
            </w:r>
            <w:r>
              <w:t>functions</w:t>
            </w:r>
            <w:r>
              <w:rPr>
                <w:spacing w:val="-8"/>
              </w:rPr>
              <w:t xml:space="preserve"> </w:t>
            </w:r>
            <w:r>
              <w:t>of</w:t>
            </w:r>
            <w:r>
              <w:rPr>
                <w:spacing w:val="-6"/>
              </w:rPr>
              <w:t xml:space="preserve"> </w:t>
            </w:r>
            <w:r>
              <w:t>STAB</w:t>
            </w:r>
            <w:r>
              <w:rPr>
                <w:spacing w:val="-6"/>
              </w:rPr>
              <w:t xml:space="preserve"> </w:t>
            </w:r>
            <w:r>
              <w:t>OUT</w:t>
            </w:r>
            <w:r>
              <w:rPr>
                <w:spacing w:val="-8"/>
              </w:rPr>
              <w:t xml:space="preserve"> </w:t>
            </w:r>
            <w:r>
              <w:t>OF TRIM light operates normally.</w:t>
            </w:r>
          </w:p>
        </w:tc>
      </w:tr>
      <w:tr w:rsidR="004D6560" w14:paraId="3FBC61B8" w14:textId="77777777">
        <w:trPr>
          <w:trHeight w:val="1368"/>
        </w:trPr>
        <w:tc>
          <w:tcPr>
            <w:tcW w:w="1416" w:type="dxa"/>
            <w:tcBorders>
              <w:left w:val="single" w:sz="4" w:space="0" w:color="000000"/>
              <w:bottom w:val="single" w:sz="4" w:space="0" w:color="000000"/>
            </w:tcBorders>
          </w:tcPr>
          <w:p w14:paraId="38BAC433" w14:textId="77777777" w:rsidR="004D6560" w:rsidRDefault="00BD472B">
            <w:pPr>
              <w:pStyle w:val="TableParagraph"/>
              <w:spacing w:before="116"/>
              <w:ind w:left="28"/>
              <w:rPr>
                <w:b/>
              </w:rPr>
            </w:pPr>
            <w:r>
              <w:rPr>
                <w:b/>
                <w:spacing w:val="-5"/>
              </w:rPr>
              <w:t>13</w:t>
            </w:r>
          </w:p>
          <w:p w14:paraId="70059CDC" w14:textId="77777777" w:rsidR="004D6560" w:rsidRDefault="00BD472B">
            <w:pPr>
              <w:pStyle w:val="TableParagraph"/>
              <w:spacing w:before="1"/>
              <w:ind w:left="28"/>
              <w:rPr>
                <w:b/>
              </w:rPr>
            </w:pPr>
            <w:r>
              <w:rPr>
                <w:b/>
                <w:spacing w:val="-5"/>
              </w:rPr>
              <w:t>***</w:t>
            </w:r>
          </w:p>
        </w:tc>
        <w:tc>
          <w:tcPr>
            <w:tcW w:w="2818" w:type="dxa"/>
            <w:tcBorders>
              <w:bottom w:val="single" w:sz="4" w:space="0" w:color="000000"/>
              <w:right w:val="single" w:sz="4" w:space="0" w:color="000000"/>
            </w:tcBorders>
          </w:tcPr>
          <w:p w14:paraId="225F96F0" w14:textId="77777777" w:rsidR="004D6560" w:rsidRDefault="00BD472B">
            <w:pPr>
              <w:pStyle w:val="TableParagraph"/>
              <w:spacing w:before="116"/>
              <w:ind w:left="348" w:hanging="17"/>
            </w:pPr>
            <w:r>
              <w:t>Automatic Thrust Restoration</w:t>
            </w:r>
            <w:r>
              <w:rPr>
                <w:spacing w:val="-16"/>
              </w:rPr>
              <w:t xml:space="preserve"> </w:t>
            </w:r>
            <w:r>
              <w:t>(ATR)</w:t>
            </w:r>
          </w:p>
          <w:p w14:paraId="482E4822" w14:textId="77777777" w:rsidR="004D6560" w:rsidRDefault="00BD472B">
            <w:pPr>
              <w:pStyle w:val="TableParagraph"/>
              <w:ind w:left="348" w:right="1726"/>
            </w:pPr>
            <w:r>
              <w:rPr>
                <w:spacing w:val="-2"/>
              </w:rPr>
              <w:t>System (-300)</w:t>
            </w:r>
          </w:p>
        </w:tc>
        <w:tc>
          <w:tcPr>
            <w:tcW w:w="497" w:type="dxa"/>
            <w:tcBorders>
              <w:left w:val="single" w:sz="4" w:space="0" w:color="000000"/>
              <w:bottom w:val="single" w:sz="4" w:space="0" w:color="000000"/>
              <w:right w:val="single" w:sz="4" w:space="0" w:color="000000"/>
            </w:tcBorders>
          </w:tcPr>
          <w:p w14:paraId="32921D1D" w14:textId="77777777" w:rsidR="004D6560" w:rsidRDefault="00BD472B">
            <w:pPr>
              <w:pStyle w:val="TableParagraph"/>
              <w:spacing w:before="116"/>
              <w:ind w:left="7"/>
              <w:jc w:val="center"/>
              <w:rPr>
                <w:b/>
              </w:rPr>
            </w:pPr>
            <w:r>
              <w:rPr>
                <w:b/>
                <w:spacing w:val="-10"/>
              </w:rPr>
              <w:t>C</w:t>
            </w:r>
          </w:p>
        </w:tc>
        <w:tc>
          <w:tcPr>
            <w:tcW w:w="312" w:type="dxa"/>
            <w:tcBorders>
              <w:left w:val="single" w:sz="4" w:space="0" w:color="000000"/>
              <w:bottom w:val="single" w:sz="4" w:space="0" w:color="000000"/>
            </w:tcBorders>
          </w:tcPr>
          <w:p w14:paraId="2A73B66E" w14:textId="77777777" w:rsidR="004D6560" w:rsidRDefault="00BD472B">
            <w:pPr>
              <w:pStyle w:val="TableParagraph"/>
              <w:spacing w:before="116"/>
              <w:jc w:val="right"/>
              <w:rPr>
                <w:b/>
              </w:rPr>
            </w:pPr>
            <w:r>
              <w:rPr>
                <w:b/>
                <w:spacing w:val="-10"/>
              </w:rPr>
              <w:t>1</w:t>
            </w:r>
          </w:p>
        </w:tc>
        <w:tc>
          <w:tcPr>
            <w:tcW w:w="182" w:type="dxa"/>
            <w:tcBorders>
              <w:bottom w:val="single" w:sz="4" w:space="0" w:color="000000"/>
              <w:right w:val="single" w:sz="4" w:space="0" w:color="000000"/>
            </w:tcBorders>
          </w:tcPr>
          <w:p w14:paraId="342A6C15"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A813E77"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bottom w:val="single" w:sz="4" w:space="0" w:color="000000"/>
              <w:right w:val="single" w:sz="4" w:space="0" w:color="000000"/>
            </w:tcBorders>
          </w:tcPr>
          <w:p w14:paraId="2B463718" w14:textId="77777777" w:rsidR="004D6560" w:rsidRDefault="00BD472B">
            <w:pPr>
              <w:pStyle w:val="TableParagraph"/>
              <w:spacing w:before="116"/>
              <w:ind w:left="28" w:right="718"/>
            </w:pPr>
            <w:r>
              <w:t>May be inoperative unless procedures</w:t>
            </w:r>
            <w:r>
              <w:rPr>
                <w:spacing w:val="-13"/>
              </w:rPr>
              <w:t xml:space="preserve"> </w:t>
            </w:r>
            <w:r>
              <w:t>require</w:t>
            </w:r>
            <w:r>
              <w:rPr>
                <w:spacing w:val="-12"/>
              </w:rPr>
              <w:t xml:space="preserve"> </w:t>
            </w:r>
            <w:r>
              <w:t>its</w:t>
            </w:r>
            <w:r>
              <w:rPr>
                <w:spacing w:val="-13"/>
              </w:rPr>
              <w:t xml:space="preserve"> </w:t>
            </w:r>
            <w:r>
              <w:t>use.</w:t>
            </w:r>
          </w:p>
        </w:tc>
      </w:tr>
    </w:tbl>
    <w:p w14:paraId="38FDAD0E" w14:textId="77777777" w:rsidR="004D6560" w:rsidRDefault="004D6560">
      <w:pPr>
        <w:pStyle w:val="TableParagraph"/>
        <w:sectPr w:rsidR="004D6560">
          <w:pgSz w:w="12240" w:h="15840"/>
          <w:pgMar w:top="260" w:right="720" w:bottom="280" w:left="720" w:header="720" w:footer="720" w:gutter="0"/>
          <w:cols w:space="720"/>
        </w:sectPr>
      </w:pPr>
    </w:p>
    <w:p w14:paraId="76E4CA6C" w14:textId="77777777" w:rsidR="004D6560" w:rsidRDefault="004D6560">
      <w:pPr>
        <w:pStyle w:val="BodyText"/>
        <w:rPr>
          <w:sz w:val="2"/>
        </w:rPr>
      </w:pPr>
    </w:p>
    <w:tbl>
      <w:tblPr>
        <w:tblW w:w="0" w:type="auto"/>
        <w:tblInd w:w="360" w:type="dxa"/>
        <w:tblLayout w:type="fixed"/>
        <w:tblCellMar>
          <w:left w:w="0" w:type="dxa"/>
          <w:right w:w="0" w:type="dxa"/>
        </w:tblCellMar>
        <w:tblLook w:val="01E0" w:firstRow="1" w:lastRow="1" w:firstColumn="1" w:lastColumn="1" w:noHBand="0" w:noVBand="0"/>
      </w:tblPr>
      <w:tblGrid>
        <w:gridCol w:w="1416"/>
        <w:gridCol w:w="2818"/>
        <w:gridCol w:w="497"/>
        <w:gridCol w:w="312"/>
        <w:gridCol w:w="182"/>
        <w:gridCol w:w="494"/>
        <w:gridCol w:w="1978"/>
        <w:gridCol w:w="2393"/>
      </w:tblGrid>
      <w:tr w:rsidR="004D6560" w14:paraId="6B9F2E09" w14:textId="77777777">
        <w:trPr>
          <w:trHeight w:val="683"/>
        </w:trPr>
        <w:tc>
          <w:tcPr>
            <w:tcW w:w="4731" w:type="dxa"/>
            <w:gridSpan w:val="3"/>
            <w:tcBorders>
              <w:top w:val="single" w:sz="4" w:space="0" w:color="000000"/>
              <w:left w:val="single" w:sz="4" w:space="0" w:color="000000"/>
              <w:bottom w:val="single" w:sz="4" w:space="0" w:color="000000"/>
            </w:tcBorders>
          </w:tcPr>
          <w:p w14:paraId="4236975B"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2" w:type="dxa"/>
            <w:tcBorders>
              <w:top w:val="single" w:sz="4" w:space="0" w:color="000000"/>
              <w:bottom w:val="single" w:sz="4" w:space="0" w:color="000000"/>
            </w:tcBorders>
          </w:tcPr>
          <w:p w14:paraId="43595D4B" w14:textId="77777777" w:rsidR="004D6560" w:rsidRDefault="004D6560">
            <w:pPr>
              <w:pStyle w:val="TableParagraph"/>
              <w:rPr>
                <w:rFonts w:ascii="Times New Roman"/>
                <w:sz w:val="20"/>
              </w:rPr>
            </w:pPr>
          </w:p>
        </w:tc>
        <w:tc>
          <w:tcPr>
            <w:tcW w:w="182" w:type="dxa"/>
            <w:tcBorders>
              <w:top w:val="single" w:sz="4" w:space="0" w:color="000000"/>
              <w:bottom w:val="single" w:sz="4" w:space="0" w:color="000000"/>
            </w:tcBorders>
          </w:tcPr>
          <w:p w14:paraId="565CDAE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3472696" w14:textId="77777777" w:rsidR="004D6560" w:rsidRDefault="004D6560">
            <w:pPr>
              <w:pStyle w:val="TableParagraph"/>
              <w:rPr>
                <w:rFonts w:ascii="Times New Roman"/>
                <w:sz w:val="20"/>
              </w:rPr>
            </w:pPr>
          </w:p>
        </w:tc>
        <w:tc>
          <w:tcPr>
            <w:tcW w:w="4371" w:type="dxa"/>
            <w:gridSpan w:val="2"/>
            <w:tcBorders>
              <w:top w:val="single" w:sz="4" w:space="0" w:color="000000"/>
              <w:bottom w:val="single" w:sz="4" w:space="0" w:color="000000"/>
              <w:right w:val="single" w:sz="4" w:space="0" w:color="000000"/>
            </w:tcBorders>
          </w:tcPr>
          <w:p w14:paraId="1BA031B2" w14:textId="77777777" w:rsidR="004D6560" w:rsidRDefault="00BD472B">
            <w:pPr>
              <w:pStyle w:val="TableParagraph"/>
              <w:spacing w:before="184"/>
              <w:ind w:left="4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344CE1A" w14:textId="77777777">
        <w:trPr>
          <w:trHeight w:val="683"/>
        </w:trPr>
        <w:tc>
          <w:tcPr>
            <w:tcW w:w="4234" w:type="dxa"/>
            <w:gridSpan w:val="2"/>
            <w:tcBorders>
              <w:top w:val="single" w:sz="4" w:space="0" w:color="000000"/>
              <w:left w:val="single" w:sz="4" w:space="0" w:color="000000"/>
              <w:bottom w:val="single" w:sz="4" w:space="0" w:color="000000"/>
            </w:tcBorders>
          </w:tcPr>
          <w:p w14:paraId="54B60E32"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674B88FA" w14:textId="77777777" w:rsidR="004D6560" w:rsidRDefault="004D6560">
            <w:pPr>
              <w:pStyle w:val="TableParagraph"/>
              <w:rPr>
                <w:rFonts w:ascii="Times New Roman"/>
                <w:sz w:val="20"/>
              </w:rPr>
            </w:pPr>
          </w:p>
        </w:tc>
        <w:tc>
          <w:tcPr>
            <w:tcW w:w="312" w:type="dxa"/>
            <w:tcBorders>
              <w:top w:val="single" w:sz="4" w:space="0" w:color="000000"/>
              <w:bottom w:val="single" w:sz="4" w:space="0" w:color="000000"/>
            </w:tcBorders>
          </w:tcPr>
          <w:p w14:paraId="57D2BF7A" w14:textId="77777777" w:rsidR="004D6560" w:rsidRDefault="004D6560">
            <w:pPr>
              <w:pStyle w:val="TableParagraph"/>
              <w:rPr>
                <w:rFonts w:ascii="Times New Roman"/>
                <w:sz w:val="20"/>
              </w:rPr>
            </w:pPr>
          </w:p>
        </w:tc>
        <w:tc>
          <w:tcPr>
            <w:tcW w:w="182" w:type="dxa"/>
            <w:tcBorders>
              <w:top w:val="single" w:sz="4" w:space="0" w:color="000000"/>
              <w:bottom w:val="single" w:sz="4" w:space="0" w:color="000000"/>
            </w:tcBorders>
          </w:tcPr>
          <w:p w14:paraId="4B08914C"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2BAF29E" w14:textId="77777777" w:rsidR="004D6560" w:rsidRDefault="004D6560">
            <w:pPr>
              <w:pStyle w:val="TableParagraph"/>
              <w:rPr>
                <w:rFonts w:ascii="Times New Roman"/>
                <w:sz w:val="20"/>
              </w:rPr>
            </w:pPr>
          </w:p>
        </w:tc>
        <w:tc>
          <w:tcPr>
            <w:tcW w:w="1978" w:type="dxa"/>
            <w:tcBorders>
              <w:top w:val="single" w:sz="4" w:space="0" w:color="000000"/>
              <w:bottom w:val="single" w:sz="4" w:space="0" w:color="000000"/>
            </w:tcBorders>
          </w:tcPr>
          <w:p w14:paraId="78FA615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38759E40" w14:textId="77777777" w:rsidR="004D6560" w:rsidRDefault="00BD472B">
            <w:pPr>
              <w:pStyle w:val="TableParagraph"/>
              <w:spacing w:before="28"/>
              <w:ind w:left="770"/>
            </w:pPr>
            <w:r>
              <w:t>PAGE</w:t>
            </w:r>
            <w:r>
              <w:rPr>
                <w:spacing w:val="-5"/>
              </w:rPr>
              <w:t xml:space="preserve"> </w:t>
            </w:r>
            <w:r>
              <w:t>NO.</w:t>
            </w:r>
            <w:r>
              <w:rPr>
                <w:spacing w:val="-3"/>
              </w:rPr>
              <w:t xml:space="preserve"> </w:t>
            </w:r>
            <w:r>
              <w:t>22-</w:t>
            </w:r>
            <w:r>
              <w:rPr>
                <w:spacing w:val="-10"/>
              </w:rPr>
              <w:t>7</w:t>
            </w:r>
          </w:p>
        </w:tc>
      </w:tr>
      <w:tr w:rsidR="004D6560" w14:paraId="55A629DB" w14:textId="77777777">
        <w:trPr>
          <w:trHeight w:val="1389"/>
        </w:trPr>
        <w:tc>
          <w:tcPr>
            <w:tcW w:w="5043" w:type="dxa"/>
            <w:gridSpan w:val="4"/>
            <w:tcBorders>
              <w:top w:val="single" w:sz="4" w:space="0" w:color="000000"/>
              <w:left w:val="single" w:sz="4" w:space="0" w:color="000000"/>
              <w:bottom w:val="double" w:sz="4" w:space="0" w:color="000000"/>
              <w:right w:val="single" w:sz="4" w:space="0" w:color="000000"/>
            </w:tcBorders>
          </w:tcPr>
          <w:p w14:paraId="51A36E8C" w14:textId="77777777" w:rsidR="004D6560" w:rsidRDefault="004D6560">
            <w:pPr>
              <w:pStyle w:val="TableParagraph"/>
              <w:spacing w:before="126"/>
            </w:pPr>
          </w:p>
          <w:p w14:paraId="05D4C60F" w14:textId="77777777" w:rsidR="004D6560" w:rsidRDefault="00BD472B">
            <w:pPr>
              <w:pStyle w:val="TableParagraph"/>
              <w:ind w:left="62"/>
            </w:pPr>
            <w:r>
              <w:rPr>
                <w:spacing w:val="-2"/>
              </w:rPr>
              <w:t>AIRCRAFT:</w:t>
            </w:r>
          </w:p>
          <w:p w14:paraId="4EBECEB8" w14:textId="77777777" w:rsidR="004D6560" w:rsidRDefault="00BD472B">
            <w:pPr>
              <w:pStyle w:val="TableParagraph"/>
              <w:spacing w:before="61"/>
              <w:ind w:left="62"/>
            </w:pPr>
            <w:r>
              <w:t>Boeing</w:t>
            </w:r>
            <w:r>
              <w:rPr>
                <w:spacing w:val="-7"/>
              </w:rPr>
              <w:t xml:space="preserve"> </w:t>
            </w:r>
            <w:r>
              <w:t>B-</w:t>
            </w:r>
            <w:r>
              <w:rPr>
                <w:spacing w:val="-5"/>
              </w:rPr>
              <w:t>737</w:t>
            </w:r>
          </w:p>
        </w:tc>
        <w:tc>
          <w:tcPr>
            <w:tcW w:w="5047" w:type="dxa"/>
            <w:gridSpan w:val="4"/>
            <w:tcBorders>
              <w:top w:val="single" w:sz="4" w:space="0" w:color="000000"/>
              <w:left w:val="single" w:sz="4" w:space="0" w:color="000000"/>
              <w:bottom w:val="double" w:sz="4" w:space="0" w:color="000000"/>
              <w:right w:val="single" w:sz="4" w:space="0" w:color="000000"/>
            </w:tcBorders>
          </w:tcPr>
          <w:p w14:paraId="090D3533" w14:textId="77777777" w:rsidR="004D6560" w:rsidRDefault="00BD472B">
            <w:pPr>
              <w:pStyle w:val="TableParagraph"/>
              <w:spacing w:before="31" w:line="252" w:lineRule="exact"/>
              <w:ind w:left="-1"/>
              <w:rPr>
                <w:b/>
              </w:rPr>
            </w:pPr>
            <w:r>
              <w:rPr>
                <w:b/>
              </w:rPr>
              <w:t>TABLE</w:t>
            </w:r>
            <w:r>
              <w:rPr>
                <w:b/>
                <w:spacing w:val="-5"/>
              </w:rPr>
              <w:t xml:space="preserve"> KEY</w:t>
            </w:r>
          </w:p>
          <w:p w14:paraId="5ABE9C86" w14:textId="77777777" w:rsidR="004D6560" w:rsidRDefault="00BD472B">
            <w:pPr>
              <w:pStyle w:val="TableParagraph"/>
              <w:numPr>
                <w:ilvl w:val="0"/>
                <w:numId w:val="619"/>
              </w:numPr>
              <w:tabs>
                <w:tab w:val="left" w:pos="774"/>
              </w:tabs>
              <w:spacing w:line="252" w:lineRule="exact"/>
              <w:ind w:left="774" w:hanging="358"/>
            </w:pPr>
            <w:r>
              <w:t>REPAIR</w:t>
            </w:r>
            <w:r>
              <w:rPr>
                <w:spacing w:val="-4"/>
              </w:rPr>
              <w:t xml:space="preserve"> </w:t>
            </w:r>
            <w:r>
              <w:rPr>
                <w:spacing w:val="-2"/>
              </w:rPr>
              <w:t>CATEGORY</w:t>
            </w:r>
          </w:p>
          <w:p w14:paraId="5D87A6F5" w14:textId="77777777" w:rsidR="004D6560" w:rsidRDefault="00BD472B">
            <w:pPr>
              <w:pStyle w:val="TableParagraph"/>
              <w:numPr>
                <w:ilvl w:val="0"/>
                <w:numId w:val="619"/>
              </w:numPr>
              <w:tabs>
                <w:tab w:val="left" w:pos="774"/>
              </w:tabs>
              <w:spacing w:line="252" w:lineRule="exact"/>
              <w:ind w:left="774" w:hanging="358"/>
            </w:pPr>
            <w:r>
              <w:t>NO.</w:t>
            </w:r>
            <w:r>
              <w:rPr>
                <w:spacing w:val="-1"/>
              </w:rPr>
              <w:t xml:space="preserve"> </w:t>
            </w:r>
            <w:r>
              <w:rPr>
                <w:spacing w:val="-2"/>
              </w:rPr>
              <w:t>INSTALLED</w:t>
            </w:r>
          </w:p>
          <w:p w14:paraId="381CDC85" w14:textId="77777777" w:rsidR="004D6560" w:rsidRDefault="00BD472B">
            <w:pPr>
              <w:pStyle w:val="TableParagraph"/>
              <w:numPr>
                <w:ilvl w:val="0"/>
                <w:numId w:val="619"/>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644BA26" w14:textId="77777777" w:rsidR="004D6560" w:rsidRDefault="00BD472B">
            <w:pPr>
              <w:pStyle w:val="TableParagraph"/>
              <w:numPr>
                <w:ilvl w:val="0"/>
                <w:numId w:val="619"/>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r w:rsidR="004D6560" w14:paraId="4715109A" w14:textId="77777777">
        <w:trPr>
          <w:trHeight w:val="259"/>
        </w:trPr>
        <w:tc>
          <w:tcPr>
            <w:tcW w:w="10090" w:type="dxa"/>
            <w:gridSpan w:val="8"/>
            <w:tcBorders>
              <w:top w:val="double" w:sz="4" w:space="0" w:color="000000"/>
              <w:left w:val="single" w:sz="4" w:space="0" w:color="000000"/>
              <w:bottom w:val="single" w:sz="4" w:space="0" w:color="000000"/>
              <w:right w:val="single" w:sz="4" w:space="0" w:color="000000"/>
            </w:tcBorders>
            <w:shd w:val="clear" w:color="auto" w:fill="D9D9D9"/>
          </w:tcPr>
          <w:p w14:paraId="62A09F88" w14:textId="77777777" w:rsidR="004D6560" w:rsidRDefault="00BD472B">
            <w:pPr>
              <w:pStyle w:val="TableParagraph"/>
              <w:spacing w:before="8" w:line="232" w:lineRule="exact"/>
              <w:ind w:left="4"/>
              <w:rPr>
                <w:b/>
              </w:rPr>
            </w:pPr>
            <w:r>
              <w:rPr>
                <w:b/>
              </w:rPr>
              <w:t>22.</w:t>
            </w:r>
            <w:r>
              <w:rPr>
                <w:b/>
                <w:spacing w:val="-3"/>
              </w:rPr>
              <w:t xml:space="preserve"> </w:t>
            </w:r>
            <w:r>
              <w:rPr>
                <w:b/>
                <w:spacing w:val="-2"/>
              </w:rPr>
              <w:t>Autoflight</w:t>
            </w:r>
          </w:p>
        </w:tc>
      </w:tr>
      <w:tr w:rsidR="004D6560" w14:paraId="2E92BE84" w14:textId="77777777">
        <w:trPr>
          <w:trHeight w:val="275"/>
        </w:trPr>
        <w:tc>
          <w:tcPr>
            <w:tcW w:w="1416" w:type="dxa"/>
            <w:tcBorders>
              <w:top w:val="single" w:sz="4" w:space="0" w:color="000000"/>
              <w:left w:val="single" w:sz="4" w:space="0" w:color="000000"/>
            </w:tcBorders>
            <w:shd w:val="clear" w:color="auto" w:fill="D9D9D9"/>
          </w:tcPr>
          <w:p w14:paraId="0E2AC8E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top w:val="single" w:sz="4" w:space="0" w:color="000000"/>
              <w:right w:val="single" w:sz="4" w:space="0" w:color="000000"/>
            </w:tcBorders>
            <w:shd w:val="clear" w:color="auto" w:fill="D9D9D9"/>
          </w:tcPr>
          <w:p w14:paraId="1A69068E" w14:textId="77777777" w:rsidR="004D6560" w:rsidRDefault="00BD472B">
            <w:pPr>
              <w:pStyle w:val="TableParagraph"/>
              <w:spacing w:before="46"/>
              <w:ind w:left="331"/>
              <w:rPr>
                <w:b/>
                <w:sz w:val="16"/>
              </w:rPr>
            </w:pPr>
            <w:r>
              <w:rPr>
                <w:b/>
                <w:spacing w:val="-4"/>
                <w:sz w:val="16"/>
              </w:rPr>
              <w:t>Item</w:t>
            </w:r>
          </w:p>
        </w:tc>
        <w:tc>
          <w:tcPr>
            <w:tcW w:w="497" w:type="dxa"/>
            <w:tcBorders>
              <w:top w:val="single" w:sz="4" w:space="0" w:color="000000"/>
              <w:left w:val="single" w:sz="4" w:space="0" w:color="000000"/>
              <w:right w:val="single" w:sz="4" w:space="0" w:color="000000"/>
            </w:tcBorders>
            <w:shd w:val="clear" w:color="auto" w:fill="D9D9D9"/>
          </w:tcPr>
          <w:p w14:paraId="4A2D2C82" w14:textId="77777777" w:rsidR="004D6560" w:rsidRDefault="00BD472B">
            <w:pPr>
              <w:pStyle w:val="TableParagraph"/>
              <w:spacing w:before="46"/>
              <w:ind w:left="4"/>
              <w:jc w:val="center"/>
              <w:rPr>
                <w:b/>
                <w:sz w:val="16"/>
              </w:rPr>
            </w:pPr>
            <w:r>
              <w:rPr>
                <w:b/>
                <w:spacing w:val="-10"/>
                <w:sz w:val="16"/>
              </w:rPr>
              <w:t>1</w:t>
            </w:r>
          </w:p>
        </w:tc>
        <w:tc>
          <w:tcPr>
            <w:tcW w:w="494" w:type="dxa"/>
            <w:gridSpan w:val="2"/>
            <w:tcBorders>
              <w:top w:val="single" w:sz="4" w:space="0" w:color="000000"/>
              <w:left w:val="single" w:sz="4" w:space="0" w:color="000000"/>
              <w:right w:val="single" w:sz="4" w:space="0" w:color="000000"/>
            </w:tcBorders>
            <w:shd w:val="clear" w:color="auto" w:fill="D9D9D9"/>
          </w:tcPr>
          <w:p w14:paraId="42115689" w14:textId="77777777" w:rsidR="004D6560" w:rsidRDefault="00BD472B">
            <w:pPr>
              <w:pStyle w:val="TableParagraph"/>
              <w:spacing w:before="46"/>
              <w:ind w:left="2"/>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2E31A169" w14:textId="77777777" w:rsidR="004D6560" w:rsidRDefault="00BD472B">
            <w:pPr>
              <w:pStyle w:val="TableParagraph"/>
              <w:spacing w:before="46"/>
              <w:ind w:left="7"/>
              <w:jc w:val="center"/>
              <w:rPr>
                <w:b/>
                <w:sz w:val="16"/>
              </w:rPr>
            </w:pPr>
            <w:r>
              <w:rPr>
                <w:b/>
                <w:spacing w:val="-10"/>
                <w:sz w:val="16"/>
              </w:rPr>
              <w:t>3</w:t>
            </w:r>
          </w:p>
        </w:tc>
        <w:tc>
          <w:tcPr>
            <w:tcW w:w="1978" w:type="dxa"/>
            <w:tcBorders>
              <w:top w:val="single" w:sz="4" w:space="0" w:color="000000"/>
              <w:left w:val="single" w:sz="4" w:space="0" w:color="000000"/>
            </w:tcBorders>
            <w:shd w:val="clear" w:color="auto" w:fill="D9D9D9"/>
          </w:tcPr>
          <w:p w14:paraId="4109F23D" w14:textId="77777777" w:rsidR="004D6560" w:rsidRDefault="00BD472B">
            <w:pPr>
              <w:pStyle w:val="TableParagraph"/>
              <w:spacing w:before="46"/>
              <w:ind w:left="28"/>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359EF7BC" w14:textId="77777777" w:rsidR="004D6560" w:rsidRDefault="00BD472B">
            <w:pPr>
              <w:pStyle w:val="TableParagraph"/>
              <w:spacing w:line="140" w:lineRule="exact"/>
              <w:ind w:left="1984" w:right="75" w:hanging="120"/>
              <w:rPr>
                <w:b/>
                <w:sz w:val="12"/>
              </w:rPr>
            </w:pPr>
            <w:r>
              <w:rPr>
                <w:b/>
                <w:spacing w:val="-2"/>
                <w:sz w:val="12"/>
              </w:rPr>
              <w:t>Change</w:t>
            </w:r>
            <w:r>
              <w:rPr>
                <w:b/>
                <w:spacing w:val="40"/>
                <w:sz w:val="12"/>
              </w:rPr>
              <w:t xml:space="preserve"> </w:t>
            </w:r>
            <w:r>
              <w:rPr>
                <w:b/>
                <w:spacing w:val="-4"/>
                <w:sz w:val="12"/>
              </w:rPr>
              <w:t>Bar</w:t>
            </w:r>
          </w:p>
        </w:tc>
      </w:tr>
      <w:tr w:rsidR="004D6560" w14:paraId="480EF53A" w14:textId="77777777">
        <w:trPr>
          <w:trHeight w:val="1384"/>
        </w:trPr>
        <w:tc>
          <w:tcPr>
            <w:tcW w:w="1416" w:type="dxa"/>
            <w:tcBorders>
              <w:left w:val="single" w:sz="4" w:space="0" w:color="000000"/>
            </w:tcBorders>
          </w:tcPr>
          <w:p w14:paraId="4EA391EA" w14:textId="77777777" w:rsidR="004D6560" w:rsidRDefault="00BD472B">
            <w:pPr>
              <w:pStyle w:val="TableParagraph"/>
              <w:spacing w:line="249" w:lineRule="exact"/>
              <w:ind w:left="28"/>
              <w:rPr>
                <w:b/>
              </w:rPr>
            </w:pPr>
            <w:r>
              <w:rPr>
                <w:b/>
                <w:spacing w:val="-5"/>
              </w:rPr>
              <w:t>14</w:t>
            </w:r>
          </w:p>
        </w:tc>
        <w:tc>
          <w:tcPr>
            <w:tcW w:w="2818" w:type="dxa"/>
            <w:tcBorders>
              <w:right w:val="single" w:sz="4" w:space="0" w:color="000000"/>
            </w:tcBorders>
          </w:tcPr>
          <w:p w14:paraId="74218E2E" w14:textId="77777777" w:rsidR="004D6560" w:rsidRDefault="00BD472B">
            <w:pPr>
              <w:pStyle w:val="TableParagraph"/>
              <w:spacing w:line="242" w:lineRule="auto"/>
              <w:ind w:left="348" w:hanging="17"/>
            </w:pPr>
            <w:r>
              <w:t>Mode</w:t>
            </w:r>
            <w:r>
              <w:rPr>
                <w:spacing w:val="-16"/>
              </w:rPr>
              <w:t xml:space="preserve"> </w:t>
            </w:r>
            <w:r>
              <w:t>Control</w:t>
            </w:r>
            <w:r>
              <w:rPr>
                <w:spacing w:val="-15"/>
              </w:rPr>
              <w:t xml:space="preserve"> </w:t>
            </w:r>
            <w:r>
              <w:t xml:space="preserve">Panel </w:t>
            </w:r>
            <w:r>
              <w:rPr>
                <w:spacing w:val="-2"/>
              </w:rPr>
              <w:t>Selectors</w:t>
            </w:r>
          </w:p>
          <w:p w14:paraId="46586230" w14:textId="77777777" w:rsidR="004D6560" w:rsidRDefault="00BD472B">
            <w:pPr>
              <w:pStyle w:val="TableParagraph"/>
              <w:spacing w:line="248" w:lineRule="exact"/>
              <w:ind w:left="348"/>
            </w:pPr>
            <w:r>
              <w:rPr>
                <w:spacing w:val="-2"/>
              </w:rPr>
              <w:t>(-200/-300/-400/-</w:t>
            </w:r>
            <w:r>
              <w:rPr>
                <w:spacing w:val="-4"/>
              </w:rPr>
              <w:t>500/</w:t>
            </w:r>
          </w:p>
          <w:p w14:paraId="47BB9F6F" w14:textId="77777777" w:rsidR="004D6560" w:rsidRDefault="00BD472B">
            <w:pPr>
              <w:pStyle w:val="TableParagraph"/>
              <w:spacing w:line="252" w:lineRule="exact"/>
              <w:ind w:left="348"/>
            </w:pPr>
            <w:r>
              <w:rPr>
                <w:spacing w:val="-2"/>
              </w:rPr>
              <w:t>-600/-700/-800/-</w:t>
            </w:r>
            <w:r>
              <w:rPr>
                <w:spacing w:val="-4"/>
              </w:rPr>
              <w:t>900/</w:t>
            </w:r>
          </w:p>
          <w:p w14:paraId="03E0308E" w14:textId="77777777" w:rsidR="004D6560" w:rsidRDefault="00BD472B">
            <w:pPr>
              <w:pStyle w:val="TableParagraph"/>
              <w:ind w:left="348"/>
            </w:pPr>
            <w:r>
              <w:t>-</w:t>
            </w:r>
            <w:r>
              <w:rPr>
                <w:spacing w:val="-2"/>
              </w:rPr>
              <w:t>900ER)</w:t>
            </w:r>
          </w:p>
        </w:tc>
        <w:tc>
          <w:tcPr>
            <w:tcW w:w="497" w:type="dxa"/>
            <w:tcBorders>
              <w:left w:val="single" w:sz="4" w:space="0" w:color="000000"/>
              <w:right w:val="single" w:sz="4" w:space="0" w:color="000000"/>
            </w:tcBorders>
          </w:tcPr>
          <w:p w14:paraId="4AB37926" w14:textId="77777777" w:rsidR="004D6560" w:rsidRDefault="004D6560">
            <w:pPr>
              <w:pStyle w:val="TableParagraph"/>
              <w:rPr>
                <w:rFonts w:ascii="Times New Roman"/>
                <w:sz w:val="20"/>
              </w:rPr>
            </w:pPr>
          </w:p>
        </w:tc>
        <w:tc>
          <w:tcPr>
            <w:tcW w:w="312" w:type="dxa"/>
            <w:tcBorders>
              <w:left w:val="single" w:sz="4" w:space="0" w:color="000000"/>
            </w:tcBorders>
          </w:tcPr>
          <w:p w14:paraId="623B7E2B" w14:textId="77777777" w:rsidR="004D6560" w:rsidRDefault="004D6560">
            <w:pPr>
              <w:pStyle w:val="TableParagraph"/>
              <w:rPr>
                <w:rFonts w:ascii="Times New Roman"/>
                <w:sz w:val="20"/>
              </w:rPr>
            </w:pPr>
          </w:p>
        </w:tc>
        <w:tc>
          <w:tcPr>
            <w:tcW w:w="182" w:type="dxa"/>
            <w:tcBorders>
              <w:right w:val="single" w:sz="4" w:space="0" w:color="000000"/>
            </w:tcBorders>
          </w:tcPr>
          <w:p w14:paraId="1F642FE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18DB908"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15005022" w14:textId="77777777" w:rsidR="004D6560" w:rsidRDefault="004D6560">
            <w:pPr>
              <w:pStyle w:val="TableParagraph"/>
              <w:rPr>
                <w:rFonts w:ascii="Times New Roman"/>
                <w:sz w:val="20"/>
              </w:rPr>
            </w:pPr>
          </w:p>
        </w:tc>
      </w:tr>
      <w:tr w:rsidR="004D6560" w14:paraId="171202D0" w14:textId="77777777">
        <w:trPr>
          <w:trHeight w:val="746"/>
        </w:trPr>
        <w:tc>
          <w:tcPr>
            <w:tcW w:w="1416" w:type="dxa"/>
            <w:tcBorders>
              <w:left w:val="single" w:sz="4" w:space="0" w:color="000000"/>
            </w:tcBorders>
          </w:tcPr>
          <w:p w14:paraId="00E299DA" w14:textId="77777777" w:rsidR="004D6560" w:rsidRDefault="00BD472B">
            <w:pPr>
              <w:pStyle w:val="TableParagraph"/>
              <w:spacing w:before="116"/>
              <w:ind w:left="28"/>
              <w:rPr>
                <w:b/>
              </w:rPr>
            </w:pPr>
            <w:r>
              <w:rPr>
                <w:b/>
                <w:spacing w:val="-2"/>
              </w:rPr>
              <w:t>14-</w:t>
            </w:r>
            <w:r>
              <w:rPr>
                <w:b/>
                <w:spacing w:val="-7"/>
              </w:rPr>
              <w:t>01</w:t>
            </w:r>
          </w:p>
          <w:p w14:paraId="1034E344" w14:textId="77777777" w:rsidR="004D6560" w:rsidRDefault="00BD472B">
            <w:pPr>
              <w:pStyle w:val="TableParagraph"/>
              <w:spacing w:before="1"/>
              <w:ind w:left="28"/>
              <w:rPr>
                <w:b/>
              </w:rPr>
            </w:pPr>
            <w:r>
              <w:rPr>
                <w:b/>
                <w:spacing w:val="-5"/>
              </w:rPr>
              <w:t>***</w:t>
            </w:r>
          </w:p>
        </w:tc>
        <w:tc>
          <w:tcPr>
            <w:tcW w:w="2818" w:type="dxa"/>
            <w:tcBorders>
              <w:right w:val="single" w:sz="4" w:space="0" w:color="000000"/>
            </w:tcBorders>
          </w:tcPr>
          <w:p w14:paraId="57FF5B7B" w14:textId="77777777" w:rsidR="004D6560" w:rsidRDefault="00BD472B">
            <w:pPr>
              <w:pStyle w:val="TableParagraph"/>
              <w:spacing w:before="116"/>
              <w:ind w:left="331" w:right="619"/>
            </w:pPr>
            <w:r>
              <w:t>V/S Selector (DOWN,</w:t>
            </w:r>
            <w:r>
              <w:rPr>
                <w:spacing w:val="-3"/>
              </w:rPr>
              <w:t xml:space="preserve"> </w:t>
            </w:r>
            <w:r>
              <w:rPr>
                <w:spacing w:val="-5"/>
              </w:rPr>
              <w:t>UP)</w:t>
            </w:r>
          </w:p>
        </w:tc>
        <w:tc>
          <w:tcPr>
            <w:tcW w:w="497" w:type="dxa"/>
            <w:tcBorders>
              <w:left w:val="single" w:sz="4" w:space="0" w:color="000000"/>
              <w:right w:val="single" w:sz="4" w:space="0" w:color="000000"/>
            </w:tcBorders>
          </w:tcPr>
          <w:p w14:paraId="7A65505D" w14:textId="77777777" w:rsidR="004D6560" w:rsidRDefault="00BD472B">
            <w:pPr>
              <w:pStyle w:val="TableParagraph"/>
              <w:spacing w:before="116"/>
              <w:ind w:left="7"/>
              <w:jc w:val="center"/>
              <w:rPr>
                <w:b/>
              </w:rPr>
            </w:pPr>
            <w:r>
              <w:rPr>
                <w:b/>
                <w:spacing w:val="-10"/>
              </w:rPr>
              <w:t>C</w:t>
            </w:r>
          </w:p>
        </w:tc>
        <w:tc>
          <w:tcPr>
            <w:tcW w:w="312" w:type="dxa"/>
            <w:tcBorders>
              <w:left w:val="single" w:sz="4" w:space="0" w:color="000000"/>
            </w:tcBorders>
          </w:tcPr>
          <w:p w14:paraId="1BC8FDAB" w14:textId="77777777" w:rsidR="004D6560" w:rsidRDefault="00BD472B">
            <w:pPr>
              <w:pStyle w:val="TableParagraph"/>
              <w:spacing w:before="116"/>
              <w:jc w:val="right"/>
              <w:rPr>
                <w:b/>
              </w:rPr>
            </w:pPr>
            <w:r>
              <w:rPr>
                <w:b/>
                <w:spacing w:val="-10"/>
              </w:rPr>
              <w:t>1</w:t>
            </w:r>
          </w:p>
        </w:tc>
        <w:tc>
          <w:tcPr>
            <w:tcW w:w="182" w:type="dxa"/>
            <w:tcBorders>
              <w:right w:val="single" w:sz="4" w:space="0" w:color="000000"/>
            </w:tcBorders>
          </w:tcPr>
          <w:p w14:paraId="08B8429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FDF80E9"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5C612D41" w14:textId="77777777" w:rsidR="004D6560" w:rsidRDefault="00BD472B">
            <w:pPr>
              <w:pStyle w:val="TableParagraph"/>
              <w:spacing w:before="116"/>
              <w:ind w:left="28" w:right="672"/>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0F4134EC" w14:textId="77777777">
        <w:trPr>
          <w:trHeight w:val="725"/>
        </w:trPr>
        <w:tc>
          <w:tcPr>
            <w:tcW w:w="1416" w:type="dxa"/>
            <w:tcBorders>
              <w:left w:val="single" w:sz="4" w:space="0" w:color="000000"/>
            </w:tcBorders>
          </w:tcPr>
          <w:p w14:paraId="2902A421" w14:textId="77777777" w:rsidR="004D6560" w:rsidRDefault="00BD472B">
            <w:pPr>
              <w:pStyle w:val="TableParagraph"/>
              <w:spacing w:before="116"/>
              <w:ind w:left="28"/>
              <w:rPr>
                <w:b/>
              </w:rPr>
            </w:pPr>
            <w:r>
              <w:rPr>
                <w:b/>
                <w:spacing w:val="-2"/>
              </w:rPr>
              <w:t>14-</w:t>
            </w:r>
            <w:r>
              <w:rPr>
                <w:b/>
                <w:spacing w:val="-7"/>
              </w:rPr>
              <w:t>02</w:t>
            </w:r>
          </w:p>
          <w:p w14:paraId="655F532A" w14:textId="77777777" w:rsidR="004D6560" w:rsidRDefault="00BD472B">
            <w:pPr>
              <w:pStyle w:val="TableParagraph"/>
              <w:spacing w:before="1"/>
              <w:ind w:left="28"/>
              <w:rPr>
                <w:b/>
              </w:rPr>
            </w:pPr>
            <w:r>
              <w:rPr>
                <w:b/>
                <w:spacing w:val="-5"/>
              </w:rPr>
              <w:t>***</w:t>
            </w:r>
          </w:p>
        </w:tc>
        <w:tc>
          <w:tcPr>
            <w:tcW w:w="2818" w:type="dxa"/>
            <w:tcBorders>
              <w:right w:val="single" w:sz="4" w:space="0" w:color="000000"/>
            </w:tcBorders>
          </w:tcPr>
          <w:p w14:paraId="15064F8C" w14:textId="77777777" w:rsidR="004D6560" w:rsidRDefault="00BD472B">
            <w:pPr>
              <w:pStyle w:val="TableParagraph"/>
              <w:spacing w:before="116"/>
              <w:ind w:left="331" w:right="301"/>
            </w:pPr>
            <w:r>
              <w:t>Bank</w:t>
            </w:r>
            <w:r>
              <w:rPr>
                <w:spacing w:val="-16"/>
              </w:rPr>
              <w:t xml:space="preserve"> </w:t>
            </w:r>
            <w:r>
              <w:t>Angle</w:t>
            </w:r>
            <w:r>
              <w:rPr>
                <w:spacing w:val="-15"/>
              </w:rPr>
              <w:t xml:space="preserve"> </w:t>
            </w:r>
            <w:r>
              <w:t>Selector (10, 15, 20, 25, 30)</w:t>
            </w:r>
          </w:p>
        </w:tc>
        <w:tc>
          <w:tcPr>
            <w:tcW w:w="497" w:type="dxa"/>
            <w:tcBorders>
              <w:left w:val="single" w:sz="4" w:space="0" w:color="000000"/>
              <w:right w:val="single" w:sz="4" w:space="0" w:color="000000"/>
            </w:tcBorders>
          </w:tcPr>
          <w:p w14:paraId="2E2666CE" w14:textId="77777777" w:rsidR="004D6560" w:rsidRDefault="00BD472B">
            <w:pPr>
              <w:pStyle w:val="TableParagraph"/>
              <w:spacing w:before="116"/>
              <w:ind w:left="7"/>
              <w:jc w:val="center"/>
              <w:rPr>
                <w:b/>
              </w:rPr>
            </w:pPr>
            <w:r>
              <w:rPr>
                <w:b/>
                <w:spacing w:val="-10"/>
              </w:rPr>
              <w:t>C</w:t>
            </w:r>
          </w:p>
        </w:tc>
        <w:tc>
          <w:tcPr>
            <w:tcW w:w="312" w:type="dxa"/>
            <w:tcBorders>
              <w:left w:val="single" w:sz="4" w:space="0" w:color="000000"/>
            </w:tcBorders>
          </w:tcPr>
          <w:p w14:paraId="1242C87A" w14:textId="77777777" w:rsidR="004D6560" w:rsidRDefault="00BD472B">
            <w:pPr>
              <w:pStyle w:val="TableParagraph"/>
              <w:spacing w:before="116"/>
              <w:jc w:val="right"/>
              <w:rPr>
                <w:b/>
              </w:rPr>
            </w:pPr>
            <w:r>
              <w:rPr>
                <w:b/>
                <w:spacing w:val="-10"/>
              </w:rPr>
              <w:t>1</w:t>
            </w:r>
          </w:p>
        </w:tc>
        <w:tc>
          <w:tcPr>
            <w:tcW w:w="182" w:type="dxa"/>
            <w:tcBorders>
              <w:right w:val="single" w:sz="4" w:space="0" w:color="000000"/>
            </w:tcBorders>
          </w:tcPr>
          <w:p w14:paraId="2711A96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B9D3114" w14:textId="77777777" w:rsidR="004D6560" w:rsidRDefault="00BD472B">
            <w:pPr>
              <w:pStyle w:val="TableParagraph"/>
              <w:spacing w:before="116"/>
              <w:ind w:left="7"/>
              <w:jc w:val="center"/>
              <w:rPr>
                <w:b/>
              </w:rPr>
            </w:pPr>
            <w:r>
              <w:rPr>
                <w:b/>
                <w:spacing w:val="-10"/>
              </w:rPr>
              <w:t>0</w:t>
            </w:r>
          </w:p>
        </w:tc>
        <w:tc>
          <w:tcPr>
            <w:tcW w:w="1978" w:type="dxa"/>
            <w:tcBorders>
              <w:left w:val="single" w:sz="4" w:space="0" w:color="000000"/>
            </w:tcBorders>
          </w:tcPr>
          <w:p w14:paraId="0870C9D9" w14:textId="77777777" w:rsidR="004D6560" w:rsidRDefault="00BD472B">
            <w:pPr>
              <w:pStyle w:val="TableParagraph"/>
              <w:spacing w:before="116"/>
              <w:ind w:left="28"/>
            </w:pPr>
            <w:r>
              <w:t>May</w:t>
            </w:r>
            <w:r>
              <w:rPr>
                <w:spacing w:val="-1"/>
              </w:rPr>
              <w:t xml:space="preserve"> </w:t>
            </w:r>
            <w:r>
              <w:t>be</w:t>
            </w:r>
            <w:r>
              <w:rPr>
                <w:spacing w:val="-2"/>
              </w:rPr>
              <w:t xml:space="preserve"> inoperative.</w:t>
            </w:r>
          </w:p>
        </w:tc>
        <w:tc>
          <w:tcPr>
            <w:tcW w:w="2393" w:type="dxa"/>
            <w:tcBorders>
              <w:right w:val="single" w:sz="4" w:space="0" w:color="000000"/>
            </w:tcBorders>
          </w:tcPr>
          <w:p w14:paraId="69FC4DCA" w14:textId="77777777" w:rsidR="004D6560" w:rsidRDefault="004D6560">
            <w:pPr>
              <w:pStyle w:val="TableParagraph"/>
              <w:rPr>
                <w:rFonts w:ascii="Times New Roman"/>
                <w:sz w:val="20"/>
              </w:rPr>
            </w:pPr>
          </w:p>
        </w:tc>
      </w:tr>
      <w:tr w:rsidR="004D6560" w14:paraId="656235E5" w14:textId="77777777">
        <w:trPr>
          <w:trHeight w:val="1484"/>
        </w:trPr>
        <w:tc>
          <w:tcPr>
            <w:tcW w:w="1416" w:type="dxa"/>
            <w:tcBorders>
              <w:left w:val="single" w:sz="4" w:space="0" w:color="000000"/>
            </w:tcBorders>
          </w:tcPr>
          <w:p w14:paraId="539802D9" w14:textId="77777777" w:rsidR="004D6560" w:rsidRDefault="00BD472B">
            <w:pPr>
              <w:pStyle w:val="TableParagraph"/>
              <w:spacing w:before="95"/>
              <w:ind w:left="28"/>
              <w:rPr>
                <w:b/>
              </w:rPr>
            </w:pPr>
            <w:r>
              <w:rPr>
                <w:b/>
                <w:spacing w:val="-5"/>
              </w:rPr>
              <w:t>15</w:t>
            </w:r>
          </w:p>
        </w:tc>
        <w:tc>
          <w:tcPr>
            <w:tcW w:w="2818" w:type="dxa"/>
            <w:tcBorders>
              <w:right w:val="single" w:sz="4" w:space="0" w:color="000000"/>
            </w:tcBorders>
          </w:tcPr>
          <w:p w14:paraId="09B212C1" w14:textId="77777777" w:rsidR="004D6560" w:rsidRDefault="00BD472B">
            <w:pPr>
              <w:pStyle w:val="TableParagraph"/>
              <w:spacing w:before="95"/>
              <w:ind w:left="331"/>
            </w:pPr>
            <w:r>
              <w:t>Mode</w:t>
            </w:r>
            <w:r>
              <w:rPr>
                <w:spacing w:val="-16"/>
              </w:rPr>
              <w:t xml:space="preserve"> </w:t>
            </w:r>
            <w:r>
              <w:t>Control</w:t>
            </w:r>
            <w:r>
              <w:rPr>
                <w:spacing w:val="-15"/>
              </w:rPr>
              <w:t xml:space="preserve"> </w:t>
            </w:r>
            <w:r>
              <w:t xml:space="preserve">Panel </w:t>
            </w:r>
            <w:r>
              <w:rPr>
                <w:spacing w:val="-2"/>
              </w:rPr>
              <w:t>Switches/Paddles</w:t>
            </w:r>
          </w:p>
          <w:p w14:paraId="0F863A60" w14:textId="77777777" w:rsidR="004D6560" w:rsidRDefault="00BD472B">
            <w:pPr>
              <w:pStyle w:val="TableParagraph"/>
              <w:spacing w:before="1" w:line="252" w:lineRule="exact"/>
              <w:ind w:left="331"/>
            </w:pPr>
            <w:r>
              <w:rPr>
                <w:spacing w:val="-2"/>
              </w:rPr>
              <w:t>(-200/-300/-400/-</w:t>
            </w:r>
            <w:r>
              <w:rPr>
                <w:spacing w:val="-4"/>
              </w:rPr>
              <w:t>500/</w:t>
            </w:r>
          </w:p>
          <w:p w14:paraId="2B7A3A8F" w14:textId="77777777" w:rsidR="004D6560" w:rsidRDefault="00BD472B">
            <w:pPr>
              <w:pStyle w:val="TableParagraph"/>
              <w:spacing w:line="252" w:lineRule="exact"/>
              <w:ind w:left="331"/>
            </w:pPr>
            <w:r>
              <w:rPr>
                <w:spacing w:val="-2"/>
              </w:rPr>
              <w:t>-600/-700/-800/-</w:t>
            </w:r>
            <w:r>
              <w:rPr>
                <w:spacing w:val="-4"/>
              </w:rPr>
              <w:t>900/</w:t>
            </w:r>
          </w:p>
          <w:p w14:paraId="0B2556F2" w14:textId="77777777" w:rsidR="004D6560" w:rsidRDefault="00BD472B">
            <w:pPr>
              <w:pStyle w:val="TableParagraph"/>
              <w:spacing w:before="1"/>
              <w:ind w:left="331"/>
            </w:pPr>
            <w:r>
              <w:t>-</w:t>
            </w:r>
            <w:r>
              <w:rPr>
                <w:spacing w:val="-2"/>
              </w:rPr>
              <w:t>900ER)</w:t>
            </w:r>
          </w:p>
        </w:tc>
        <w:tc>
          <w:tcPr>
            <w:tcW w:w="497" w:type="dxa"/>
            <w:tcBorders>
              <w:left w:val="single" w:sz="4" w:space="0" w:color="000000"/>
              <w:right w:val="single" w:sz="4" w:space="0" w:color="000000"/>
            </w:tcBorders>
          </w:tcPr>
          <w:p w14:paraId="328530F8" w14:textId="77777777" w:rsidR="004D6560" w:rsidRDefault="004D6560">
            <w:pPr>
              <w:pStyle w:val="TableParagraph"/>
              <w:rPr>
                <w:rFonts w:ascii="Times New Roman"/>
                <w:sz w:val="20"/>
              </w:rPr>
            </w:pPr>
          </w:p>
        </w:tc>
        <w:tc>
          <w:tcPr>
            <w:tcW w:w="312" w:type="dxa"/>
            <w:tcBorders>
              <w:left w:val="single" w:sz="4" w:space="0" w:color="000000"/>
            </w:tcBorders>
          </w:tcPr>
          <w:p w14:paraId="3AB476A1" w14:textId="77777777" w:rsidR="004D6560" w:rsidRDefault="004D6560">
            <w:pPr>
              <w:pStyle w:val="TableParagraph"/>
              <w:rPr>
                <w:rFonts w:ascii="Times New Roman"/>
                <w:sz w:val="20"/>
              </w:rPr>
            </w:pPr>
          </w:p>
        </w:tc>
        <w:tc>
          <w:tcPr>
            <w:tcW w:w="182" w:type="dxa"/>
            <w:tcBorders>
              <w:right w:val="single" w:sz="4" w:space="0" w:color="000000"/>
            </w:tcBorders>
          </w:tcPr>
          <w:p w14:paraId="3837E4D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352EA97" w14:textId="77777777" w:rsidR="004D6560" w:rsidRDefault="004D6560">
            <w:pPr>
              <w:pStyle w:val="TableParagraph"/>
              <w:rPr>
                <w:rFonts w:ascii="Times New Roman"/>
                <w:sz w:val="20"/>
              </w:rPr>
            </w:pPr>
          </w:p>
        </w:tc>
        <w:tc>
          <w:tcPr>
            <w:tcW w:w="1978" w:type="dxa"/>
            <w:tcBorders>
              <w:left w:val="single" w:sz="4" w:space="0" w:color="000000"/>
            </w:tcBorders>
          </w:tcPr>
          <w:p w14:paraId="2EFE7E92" w14:textId="77777777" w:rsidR="004D6560" w:rsidRDefault="004D6560">
            <w:pPr>
              <w:pStyle w:val="TableParagraph"/>
              <w:rPr>
                <w:rFonts w:ascii="Times New Roman"/>
                <w:sz w:val="20"/>
              </w:rPr>
            </w:pPr>
          </w:p>
        </w:tc>
        <w:tc>
          <w:tcPr>
            <w:tcW w:w="2393" w:type="dxa"/>
            <w:tcBorders>
              <w:right w:val="single" w:sz="4" w:space="0" w:color="000000"/>
            </w:tcBorders>
          </w:tcPr>
          <w:p w14:paraId="744A671A" w14:textId="77777777" w:rsidR="004D6560" w:rsidRDefault="004D6560">
            <w:pPr>
              <w:pStyle w:val="TableParagraph"/>
              <w:rPr>
                <w:rFonts w:ascii="Times New Roman"/>
                <w:sz w:val="20"/>
              </w:rPr>
            </w:pPr>
          </w:p>
        </w:tc>
      </w:tr>
      <w:tr w:rsidR="004D6560" w14:paraId="0466BF64" w14:textId="77777777">
        <w:trPr>
          <w:trHeight w:val="746"/>
        </w:trPr>
        <w:tc>
          <w:tcPr>
            <w:tcW w:w="1416" w:type="dxa"/>
            <w:tcBorders>
              <w:left w:val="single" w:sz="4" w:space="0" w:color="000000"/>
            </w:tcBorders>
          </w:tcPr>
          <w:p w14:paraId="03BA904D" w14:textId="77777777" w:rsidR="004D6560" w:rsidRDefault="00BD472B">
            <w:pPr>
              <w:pStyle w:val="TableParagraph"/>
              <w:spacing w:before="116"/>
              <w:ind w:left="28"/>
              <w:rPr>
                <w:b/>
              </w:rPr>
            </w:pPr>
            <w:r>
              <w:rPr>
                <w:b/>
                <w:spacing w:val="-2"/>
              </w:rPr>
              <w:t>15-</w:t>
            </w:r>
            <w:r>
              <w:rPr>
                <w:b/>
                <w:spacing w:val="-7"/>
              </w:rPr>
              <w:t>01</w:t>
            </w:r>
          </w:p>
        </w:tc>
        <w:tc>
          <w:tcPr>
            <w:tcW w:w="2818" w:type="dxa"/>
            <w:tcBorders>
              <w:right w:val="single" w:sz="4" w:space="0" w:color="000000"/>
            </w:tcBorders>
          </w:tcPr>
          <w:p w14:paraId="273E81FC" w14:textId="77777777" w:rsidR="004D6560" w:rsidRDefault="00BD472B">
            <w:pPr>
              <w:pStyle w:val="TableParagraph"/>
              <w:spacing w:before="116"/>
              <w:ind w:left="331"/>
            </w:pPr>
            <w:r>
              <w:t>A/P</w:t>
            </w:r>
            <w:r>
              <w:rPr>
                <w:spacing w:val="-16"/>
              </w:rPr>
              <w:t xml:space="preserve"> </w:t>
            </w:r>
            <w:r>
              <w:t>CWS</w:t>
            </w:r>
            <w:r>
              <w:rPr>
                <w:spacing w:val="-15"/>
              </w:rPr>
              <w:t xml:space="preserve"> </w:t>
            </w:r>
            <w:r>
              <w:t xml:space="preserve">Engage </w:t>
            </w:r>
            <w:r>
              <w:rPr>
                <w:spacing w:val="-2"/>
              </w:rPr>
              <w:t>Switches</w:t>
            </w:r>
          </w:p>
        </w:tc>
        <w:tc>
          <w:tcPr>
            <w:tcW w:w="497" w:type="dxa"/>
            <w:tcBorders>
              <w:left w:val="single" w:sz="4" w:space="0" w:color="000000"/>
              <w:right w:val="single" w:sz="4" w:space="0" w:color="000000"/>
            </w:tcBorders>
          </w:tcPr>
          <w:p w14:paraId="240D7A3D" w14:textId="77777777" w:rsidR="004D6560" w:rsidRDefault="00BD472B">
            <w:pPr>
              <w:pStyle w:val="TableParagraph"/>
              <w:spacing w:before="116"/>
              <w:ind w:left="7"/>
              <w:jc w:val="center"/>
              <w:rPr>
                <w:b/>
              </w:rPr>
            </w:pPr>
            <w:r>
              <w:rPr>
                <w:b/>
                <w:spacing w:val="-10"/>
              </w:rPr>
              <w:t>C</w:t>
            </w:r>
          </w:p>
        </w:tc>
        <w:tc>
          <w:tcPr>
            <w:tcW w:w="312" w:type="dxa"/>
            <w:tcBorders>
              <w:left w:val="single" w:sz="4" w:space="0" w:color="000000"/>
            </w:tcBorders>
          </w:tcPr>
          <w:p w14:paraId="341739E5" w14:textId="77777777" w:rsidR="004D6560" w:rsidRDefault="00BD472B">
            <w:pPr>
              <w:pStyle w:val="TableParagraph"/>
              <w:spacing w:before="116"/>
              <w:jc w:val="right"/>
              <w:rPr>
                <w:b/>
              </w:rPr>
            </w:pPr>
            <w:r>
              <w:rPr>
                <w:b/>
                <w:spacing w:val="-10"/>
              </w:rPr>
              <w:t>2</w:t>
            </w:r>
          </w:p>
        </w:tc>
        <w:tc>
          <w:tcPr>
            <w:tcW w:w="182" w:type="dxa"/>
            <w:tcBorders>
              <w:right w:val="single" w:sz="4" w:space="0" w:color="000000"/>
            </w:tcBorders>
          </w:tcPr>
          <w:p w14:paraId="7A14E7D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F0E5722" w14:textId="77777777" w:rsidR="004D6560" w:rsidRDefault="00BD472B">
            <w:pPr>
              <w:pStyle w:val="TableParagraph"/>
              <w:spacing w:before="116"/>
              <w:ind w:left="7"/>
              <w:jc w:val="center"/>
              <w:rPr>
                <w:b/>
              </w:rPr>
            </w:pPr>
            <w:r>
              <w:rPr>
                <w:b/>
                <w:spacing w:val="-10"/>
              </w:rPr>
              <w:t>0</w:t>
            </w:r>
          </w:p>
        </w:tc>
        <w:tc>
          <w:tcPr>
            <w:tcW w:w="1978" w:type="dxa"/>
            <w:tcBorders>
              <w:left w:val="single" w:sz="4" w:space="0" w:color="000000"/>
            </w:tcBorders>
          </w:tcPr>
          <w:p w14:paraId="34315FEF" w14:textId="77777777" w:rsidR="004D6560" w:rsidRDefault="00BD472B">
            <w:pPr>
              <w:pStyle w:val="TableParagraph"/>
              <w:spacing w:before="116"/>
              <w:ind w:left="28"/>
            </w:pPr>
            <w:r>
              <w:t>May</w:t>
            </w:r>
            <w:r>
              <w:rPr>
                <w:spacing w:val="-1"/>
              </w:rPr>
              <w:t xml:space="preserve"> </w:t>
            </w:r>
            <w:r>
              <w:t>be</w:t>
            </w:r>
            <w:r>
              <w:rPr>
                <w:spacing w:val="-2"/>
              </w:rPr>
              <w:t xml:space="preserve"> inoperative.</w:t>
            </w:r>
          </w:p>
        </w:tc>
        <w:tc>
          <w:tcPr>
            <w:tcW w:w="2393" w:type="dxa"/>
            <w:tcBorders>
              <w:right w:val="single" w:sz="4" w:space="0" w:color="000000"/>
            </w:tcBorders>
          </w:tcPr>
          <w:p w14:paraId="653A3095" w14:textId="77777777" w:rsidR="004D6560" w:rsidRDefault="004D6560">
            <w:pPr>
              <w:pStyle w:val="TableParagraph"/>
              <w:rPr>
                <w:rFonts w:ascii="Times New Roman"/>
                <w:sz w:val="20"/>
              </w:rPr>
            </w:pPr>
          </w:p>
        </w:tc>
      </w:tr>
      <w:tr w:rsidR="004D6560" w14:paraId="7553FA21" w14:textId="77777777">
        <w:trPr>
          <w:trHeight w:val="745"/>
        </w:trPr>
        <w:tc>
          <w:tcPr>
            <w:tcW w:w="1416" w:type="dxa"/>
            <w:tcBorders>
              <w:left w:val="single" w:sz="4" w:space="0" w:color="000000"/>
            </w:tcBorders>
          </w:tcPr>
          <w:p w14:paraId="74C90B15" w14:textId="77777777" w:rsidR="004D6560" w:rsidRDefault="00BD472B">
            <w:pPr>
              <w:pStyle w:val="TableParagraph"/>
              <w:spacing w:before="116"/>
              <w:ind w:left="28"/>
              <w:rPr>
                <w:b/>
              </w:rPr>
            </w:pPr>
            <w:r>
              <w:rPr>
                <w:b/>
                <w:spacing w:val="-2"/>
              </w:rPr>
              <w:t>15-</w:t>
            </w:r>
            <w:r>
              <w:rPr>
                <w:b/>
                <w:spacing w:val="-7"/>
              </w:rPr>
              <w:t>02</w:t>
            </w:r>
          </w:p>
        </w:tc>
        <w:tc>
          <w:tcPr>
            <w:tcW w:w="2818" w:type="dxa"/>
            <w:tcBorders>
              <w:right w:val="single" w:sz="4" w:space="0" w:color="000000"/>
            </w:tcBorders>
          </w:tcPr>
          <w:p w14:paraId="5FBB27D4" w14:textId="77777777" w:rsidR="004D6560" w:rsidRDefault="00BD472B">
            <w:pPr>
              <w:pStyle w:val="TableParagraph"/>
              <w:spacing w:before="116"/>
              <w:ind w:left="331"/>
            </w:pPr>
            <w:r>
              <w:t>A/P</w:t>
            </w:r>
            <w:r>
              <w:rPr>
                <w:spacing w:val="-16"/>
              </w:rPr>
              <w:t xml:space="preserve"> </w:t>
            </w:r>
            <w:r>
              <w:t>CMD</w:t>
            </w:r>
            <w:r>
              <w:rPr>
                <w:spacing w:val="-15"/>
              </w:rPr>
              <w:t xml:space="preserve"> </w:t>
            </w:r>
            <w:r>
              <w:t xml:space="preserve">Engage </w:t>
            </w:r>
            <w:r>
              <w:rPr>
                <w:spacing w:val="-2"/>
              </w:rPr>
              <w:t>Switches</w:t>
            </w:r>
          </w:p>
        </w:tc>
        <w:tc>
          <w:tcPr>
            <w:tcW w:w="497" w:type="dxa"/>
            <w:tcBorders>
              <w:left w:val="single" w:sz="4" w:space="0" w:color="000000"/>
              <w:right w:val="single" w:sz="4" w:space="0" w:color="000000"/>
            </w:tcBorders>
          </w:tcPr>
          <w:p w14:paraId="29F3CBF4" w14:textId="77777777" w:rsidR="004D6560" w:rsidRDefault="004D6560">
            <w:pPr>
              <w:pStyle w:val="TableParagraph"/>
              <w:rPr>
                <w:rFonts w:ascii="Times New Roman"/>
                <w:sz w:val="20"/>
              </w:rPr>
            </w:pPr>
          </w:p>
        </w:tc>
        <w:tc>
          <w:tcPr>
            <w:tcW w:w="312" w:type="dxa"/>
            <w:tcBorders>
              <w:left w:val="single" w:sz="4" w:space="0" w:color="000000"/>
            </w:tcBorders>
          </w:tcPr>
          <w:p w14:paraId="08E4249D" w14:textId="77777777" w:rsidR="004D6560" w:rsidRDefault="004D6560">
            <w:pPr>
              <w:pStyle w:val="TableParagraph"/>
              <w:rPr>
                <w:rFonts w:ascii="Times New Roman"/>
                <w:sz w:val="20"/>
              </w:rPr>
            </w:pPr>
          </w:p>
        </w:tc>
        <w:tc>
          <w:tcPr>
            <w:tcW w:w="182" w:type="dxa"/>
            <w:tcBorders>
              <w:right w:val="single" w:sz="4" w:space="0" w:color="000000"/>
            </w:tcBorders>
          </w:tcPr>
          <w:p w14:paraId="335D4DC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D7D0A8F"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610AC5D2" w14:textId="77777777" w:rsidR="004D6560" w:rsidRDefault="004D6560">
            <w:pPr>
              <w:pStyle w:val="TableParagraph"/>
              <w:rPr>
                <w:rFonts w:ascii="Times New Roman"/>
                <w:sz w:val="20"/>
              </w:rPr>
            </w:pPr>
          </w:p>
        </w:tc>
      </w:tr>
      <w:tr w:rsidR="004D6560" w14:paraId="2765C845" w14:textId="77777777">
        <w:trPr>
          <w:trHeight w:val="999"/>
        </w:trPr>
        <w:tc>
          <w:tcPr>
            <w:tcW w:w="1416" w:type="dxa"/>
            <w:tcBorders>
              <w:left w:val="single" w:sz="4" w:space="0" w:color="000000"/>
            </w:tcBorders>
          </w:tcPr>
          <w:p w14:paraId="31AFB2F5" w14:textId="77777777" w:rsidR="004D6560" w:rsidRDefault="00BD472B">
            <w:pPr>
              <w:pStyle w:val="TableParagraph"/>
              <w:spacing w:before="117"/>
              <w:ind w:left="28"/>
              <w:rPr>
                <w:b/>
              </w:rPr>
            </w:pPr>
            <w:r>
              <w:rPr>
                <w:b/>
                <w:spacing w:val="-2"/>
              </w:rPr>
              <w:t>15-</w:t>
            </w:r>
            <w:r>
              <w:rPr>
                <w:b/>
                <w:spacing w:val="-5"/>
              </w:rPr>
              <w:t>02A</w:t>
            </w:r>
          </w:p>
        </w:tc>
        <w:tc>
          <w:tcPr>
            <w:tcW w:w="2818" w:type="dxa"/>
            <w:tcBorders>
              <w:right w:val="single" w:sz="4" w:space="0" w:color="000000"/>
            </w:tcBorders>
          </w:tcPr>
          <w:p w14:paraId="3C713B4B"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5EFC815D" w14:textId="77777777" w:rsidR="004D6560" w:rsidRDefault="00BD472B">
            <w:pPr>
              <w:pStyle w:val="TableParagraph"/>
              <w:spacing w:before="117"/>
              <w:ind w:left="7"/>
              <w:jc w:val="center"/>
              <w:rPr>
                <w:b/>
              </w:rPr>
            </w:pPr>
            <w:r>
              <w:rPr>
                <w:b/>
                <w:spacing w:val="-10"/>
              </w:rPr>
              <w:t>C</w:t>
            </w:r>
          </w:p>
        </w:tc>
        <w:tc>
          <w:tcPr>
            <w:tcW w:w="312" w:type="dxa"/>
            <w:tcBorders>
              <w:left w:val="single" w:sz="4" w:space="0" w:color="000000"/>
            </w:tcBorders>
          </w:tcPr>
          <w:p w14:paraId="17FBB3D0" w14:textId="77777777" w:rsidR="004D6560" w:rsidRDefault="00BD472B">
            <w:pPr>
              <w:pStyle w:val="TableParagraph"/>
              <w:spacing w:before="117"/>
              <w:jc w:val="right"/>
              <w:rPr>
                <w:b/>
              </w:rPr>
            </w:pPr>
            <w:r>
              <w:rPr>
                <w:b/>
                <w:spacing w:val="-10"/>
              </w:rPr>
              <w:t>2</w:t>
            </w:r>
          </w:p>
        </w:tc>
        <w:tc>
          <w:tcPr>
            <w:tcW w:w="182" w:type="dxa"/>
            <w:tcBorders>
              <w:right w:val="single" w:sz="4" w:space="0" w:color="000000"/>
            </w:tcBorders>
          </w:tcPr>
          <w:p w14:paraId="2E2E030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6374D42" w14:textId="77777777" w:rsidR="004D6560" w:rsidRDefault="00BD472B">
            <w:pPr>
              <w:pStyle w:val="TableParagraph"/>
              <w:spacing w:before="117"/>
              <w:ind w:left="7"/>
              <w:jc w:val="center"/>
              <w:rPr>
                <w:b/>
              </w:rPr>
            </w:pPr>
            <w:r>
              <w:rPr>
                <w:b/>
                <w:spacing w:val="-10"/>
              </w:rPr>
              <w:t>1</w:t>
            </w:r>
          </w:p>
        </w:tc>
        <w:tc>
          <w:tcPr>
            <w:tcW w:w="4371" w:type="dxa"/>
            <w:gridSpan w:val="2"/>
            <w:tcBorders>
              <w:left w:val="single" w:sz="4" w:space="0" w:color="000000"/>
              <w:right w:val="single" w:sz="4" w:space="0" w:color="000000"/>
            </w:tcBorders>
          </w:tcPr>
          <w:p w14:paraId="029BA06B" w14:textId="77777777" w:rsidR="004D6560" w:rsidRDefault="00BD472B">
            <w:pPr>
              <w:pStyle w:val="TableParagraph"/>
              <w:spacing w:before="117"/>
              <w:ind w:left="28" w:right="651"/>
            </w:pPr>
            <w:r>
              <w:t>May be inoperative provided approach</w:t>
            </w:r>
            <w:r>
              <w:rPr>
                <w:spacing w:val="-9"/>
              </w:rPr>
              <w:t xml:space="preserve"> </w:t>
            </w:r>
            <w:r>
              <w:t>minimums</w:t>
            </w:r>
            <w:r>
              <w:rPr>
                <w:spacing w:val="-6"/>
              </w:rPr>
              <w:t xml:space="preserve"> </w:t>
            </w:r>
            <w:r>
              <w:t>do</w:t>
            </w:r>
            <w:r>
              <w:rPr>
                <w:spacing w:val="-10"/>
              </w:rPr>
              <w:t xml:space="preserve"> </w:t>
            </w:r>
            <w:r>
              <w:t>not</w:t>
            </w:r>
            <w:r>
              <w:rPr>
                <w:spacing w:val="-8"/>
              </w:rPr>
              <w:t xml:space="preserve"> </w:t>
            </w:r>
            <w:r>
              <w:t>require</w:t>
            </w:r>
            <w:r>
              <w:rPr>
                <w:spacing w:val="-7"/>
              </w:rPr>
              <w:t xml:space="preserve"> </w:t>
            </w:r>
            <w:r>
              <w:t xml:space="preserve">its </w:t>
            </w:r>
            <w:r>
              <w:rPr>
                <w:spacing w:val="-4"/>
              </w:rPr>
              <w:t>use.</w:t>
            </w:r>
          </w:p>
        </w:tc>
      </w:tr>
      <w:tr w:rsidR="004D6560" w14:paraId="21984E00" w14:textId="77777777">
        <w:trPr>
          <w:trHeight w:val="998"/>
        </w:trPr>
        <w:tc>
          <w:tcPr>
            <w:tcW w:w="1416" w:type="dxa"/>
            <w:tcBorders>
              <w:left w:val="single" w:sz="4" w:space="0" w:color="000000"/>
            </w:tcBorders>
          </w:tcPr>
          <w:p w14:paraId="06C0B6AB" w14:textId="77777777" w:rsidR="004D6560" w:rsidRDefault="00BD472B">
            <w:pPr>
              <w:pStyle w:val="TableParagraph"/>
              <w:spacing w:before="116"/>
              <w:ind w:left="28"/>
              <w:rPr>
                <w:b/>
              </w:rPr>
            </w:pPr>
            <w:r>
              <w:rPr>
                <w:b/>
                <w:spacing w:val="-2"/>
              </w:rPr>
              <w:t>15-</w:t>
            </w:r>
            <w:r>
              <w:rPr>
                <w:b/>
                <w:spacing w:val="-5"/>
              </w:rPr>
              <w:t>02B</w:t>
            </w:r>
          </w:p>
        </w:tc>
        <w:tc>
          <w:tcPr>
            <w:tcW w:w="2818" w:type="dxa"/>
            <w:tcBorders>
              <w:right w:val="single" w:sz="4" w:space="0" w:color="000000"/>
            </w:tcBorders>
          </w:tcPr>
          <w:p w14:paraId="2A2C800F"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0839934C" w14:textId="77777777" w:rsidR="004D6560" w:rsidRDefault="00BD472B">
            <w:pPr>
              <w:pStyle w:val="TableParagraph"/>
              <w:spacing w:before="116"/>
              <w:ind w:left="7"/>
              <w:jc w:val="center"/>
              <w:rPr>
                <w:b/>
              </w:rPr>
            </w:pPr>
            <w:r>
              <w:rPr>
                <w:b/>
                <w:spacing w:val="-10"/>
              </w:rPr>
              <w:t>B</w:t>
            </w:r>
          </w:p>
        </w:tc>
        <w:tc>
          <w:tcPr>
            <w:tcW w:w="312" w:type="dxa"/>
            <w:tcBorders>
              <w:left w:val="single" w:sz="4" w:space="0" w:color="000000"/>
            </w:tcBorders>
          </w:tcPr>
          <w:p w14:paraId="23D487E7" w14:textId="77777777" w:rsidR="004D6560" w:rsidRDefault="00BD472B">
            <w:pPr>
              <w:pStyle w:val="TableParagraph"/>
              <w:spacing w:before="116"/>
              <w:jc w:val="right"/>
              <w:rPr>
                <w:b/>
              </w:rPr>
            </w:pPr>
            <w:r>
              <w:rPr>
                <w:b/>
                <w:spacing w:val="-10"/>
              </w:rPr>
              <w:t>2</w:t>
            </w:r>
          </w:p>
        </w:tc>
        <w:tc>
          <w:tcPr>
            <w:tcW w:w="182" w:type="dxa"/>
            <w:tcBorders>
              <w:right w:val="single" w:sz="4" w:space="0" w:color="000000"/>
            </w:tcBorders>
          </w:tcPr>
          <w:p w14:paraId="2B6E72B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733F9D3"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3003EC98" w14:textId="77777777" w:rsidR="004D6560" w:rsidRDefault="00BD472B">
            <w:pPr>
              <w:pStyle w:val="TableParagraph"/>
              <w:spacing w:before="116"/>
              <w:ind w:left="28" w:right="718"/>
            </w:pPr>
            <w:r>
              <w:t>Except for ETOPS, may be inoperative</w:t>
            </w:r>
            <w:r>
              <w:rPr>
                <w:spacing w:val="-12"/>
              </w:rPr>
              <w:t xml:space="preserve"> </w:t>
            </w:r>
            <w:r>
              <w:t>provided</w:t>
            </w:r>
            <w:r>
              <w:rPr>
                <w:spacing w:val="-12"/>
              </w:rPr>
              <w:t xml:space="preserve"> </w:t>
            </w:r>
            <w:r>
              <w:t>autopilots</w:t>
            </w:r>
            <w:r>
              <w:rPr>
                <w:spacing w:val="-11"/>
              </w:rPr>
              <w:t xml:space="preserve"> </w:t>
            </w:r>
            <w:r>
              <w:t>are not used.</w:t>
            </w:r>
          </w:p>
        </w:tc>
      </w:tr>
      <w:tr w:rsidR="004D6560" w14:paraId="07162172" w14:textId="77777777">
        <w:trPr>
          <w:trHeight w:val="998"/>
        </w:trPr>
        <w:tc>
          <w:tcPr>
            <w:tcW w:w="1416" w:type="dxa"/>
            <w:tcBorders>
              <w:left w:val="single" w:sz="4" w:space="0" w:color="000000"/>
            </w:tcBorders>
          </w:tcPr>
          <w:p w14:paraId="6AF5141D" w14:textId="77777777" w:rsidR="004D6560" w:rsidRDefault="00BD472B">
            <w:pPr>
              <w:pStyle w:val="TableParagraph"/>
              <w:spacing w:before="116"/>
              <w:ind w:left="28"/>
              <w:rPr>
                <w:b/>
              </w:rPr>
            </w:pPr>
            <w:r>
              <w:rPr>
                <w:b/>
                <w:spacing w:val="-2"/>
              </w:rPr>
              <w:t>15-</w:t>
            </w:r>
            <w:r>
              <w:rPr>
                <w:b/>
                <w:spacing w:val="-7"/>
              </w:rPr>
              <w:t>03</w:t>
            </w:r>
          </w:p>
          <w:p w14:paraId="57118CA0" w14:textId="77777777" w:rsidR="004D6560" w:rsidRDefault="00BD472B">
            <w:pPr>
              <w:pStyle w:val="TableParagraph"/>
              <w:spacing w:before="1"/>
              <w:ind w:left="28"/>
              <w:rPr>
                <w:b/>
              </w:rPr>
            </w:pPr>
            <w:r>
              <w:rPr>
                <w:b/>
                <w:spacing w:val="-5"/>
              </w:rPr>
              <w:t>***</w:t>
            </w:r>
          </w:p>
        </w:tc>
        <w:tc>
          <w:tcPr>
            <w:tcW w:w="2818" w:type="dxa"/>
            <w:tcBorders>
              <w:right w:val="single" w:sz="4" w:space="0" w:color="000000"/>
            </w:tcBorders>
          </w:tcPr>
          <w:p w14:paraId="574CCC23" w14:textId="77777777" w:rsidR="004D6560" w:rsidRDefault="00BD472B">
            <w:pPr>
              <w:pStyle w:val="TableParagraph"/>
              <w:spacing w:before="116"/>
              <w:ind w:left="331"/>
            </w:pPr>
            <w:r>
              <w:t>Autothrottle</w:t>
            </w:r>
            <w:r>
              <w:rPr>
                <w:spacing w:val="-6"/>
              </w:rPr>
              <w:t xml:space="preserve"> </w:t>
            </w:r>
            <w:r>
              <w:t>Arm</w:t>
            </w:r>
            <w:r>
              <w:rPr>
                <w:spacing w:val="-3"/>
              </w:rPr>
              <w:t xml:space="preserve"> </w:t>
            </w:r>
            <w:r>
              <w:rPr>
                <w:spacing w:val="-2"/>
              </w:rPr>
              <w:t>Switch</w:t>
            </w:r>
          </w:p>
        </w:tc>
        <w:tc>
          <w:tcPr>
            <w:tcW w:w="497" w:type="dxa"/>
            <w:tcBorders>
              <w:left w:val="single" w:sz="4" w:space="0" w:color="000000"/>
              <w:right w:val="single" w:sz="4" w:space="0" w:color="000000"/>
            </w:tcBorders>
          </w:tcPr>
          <w:p w14:paraId="384037C7" w14:textId="77777777" w:rsidR="004D6560" w:rsidRDefault="00BD472B">
            <w:pPr>
              <w:pStyle w:val="TableParagraph"/>
              <w:spacing w:before="116"/>
              <w:ind w:left="7"/>
              <w:jc w:val="center"/>
              <w:rPr>
                <w:b/>
              </w:rPr>
            </w:pPr>
            <w:r>
              <w:rPr>
                <w:b/>
                <w:spacing w:val="-10"/>
              </w:rPr>
              <w:t>C</w:t>
            </w:r>
          </w:p>
        </w:tc>
        <w:tc>
          <w:tcPr>
            <w:tcW w:w="312" w:type="dxa"/>
            <w:tcBorders>
              <w:left w:val="single" w:sz="4" w:space="0" w:color="000000"/>
            </w:tcBorders>
          </w:tcPr>
          <w:p w14:paraId="12A897B3" w14:textId="77777777" w:rsidR="004D6560" w:rsidRDefault="00BD472B">
            <w:pPr>
              <w:pStyle w:val="TableParagraph"/>
              <w:spacing w:before="116"/>
              <w:jc w:val="right"/>
              <w:rPr>
                <w:b/>
              </w:rPr>
            </w:pPr>
            <w:r>
              <w:rPr>
                <w:b/>
                <w:spacing w:val="-10"/>
              </w:rPr>
              <w:t>1</w:t>
            </w:r>
          </w:p>
        </w:tc>
        <w:tc>
          <w:tcPr>
            <w:tcW w:w="182" w:type="dxa"/>
            <w:tcBorders>
              <w:right w:val="single" w:sz="4" w:space="0" w:color="000000"/>
            </w:tcBorders>
          </w:tcPr>
          <w:p w14:paraId="68D06FA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F58AB18"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27A8857F" w14:textId="77777777" w:rsidR="004D6560" w:rsidRDefault="00BD472B">
            <w:pPr>
              <w:pStyle w:val="TableParagraph"/>
              <w:spacing w:before="116"/>
              <w:ind w:left="28" w:right="672"/>
            </w:pPr>
            <w:r>
              <w:t>May be inoperative provided approach</w:t>
            </w:r>
            <w:r>
              <w:rPr>
                <w:spacing w:val="-10"/>
              </w:rPr>
              <w:t xml:space="preserve"> </w:t>
            </w:r>
            <w:r>
              <w:t>minimums</w:t>
            </w:r>
            <w:r>
              <w:rPr>
                <w:spacing w:val="-7"/>
              </w:rPr>
              <w:t xml:space="preserve"> </w:t>
            </w:r>
            <w:r>
              <w:t>do</w:t>
            </w:r>
            <w:r>
              <w:rPr>
                <w:spacing w:val="-12"/>
              </w:rPr>
              <w:t xml:space="preserve"> </w:t>
            </w:r>
            <w:r>
              <w:t>not</w:t>
            </w:r>
            <w:r>
              <w:rPr>
                <w:spacing w:val="-9"/>
              </w:rPr>
              <w:t xml:space="preserve"> </w:t>
            </w:r>
            <w:r>
              <w:t>require autothrottle use.</w:t>
            </w:r>
          </w:p>
        </w:tc>
      </w:tr>
      <w:tr w:rsidR="004D6560" w14:paraId="1CA381A8" w14:textId="77777777">
        <w:trPr>
          <w:trHeight w:val="999"/>
        </w:trPr>
        <w:tc>
          <w:tcPr>
            <w:tcW w:w="1416" w:type="dxa"/>
            <w:tcBorders>
              <w:left w:val="single" w:sz="4" w:space="0" w:color="000000"/>
            </w:tcBorders>
          </w:tcPr>
          <w:p w14:paraId="770DD0C0" w14:textId="77777777" w:rsidR="004D6560" w:rsidRDefault="00BD472B">
            <w:pPr>
              <w:pStyle w:val="TableParagraph"/>
              <w:spacing w:before="116"/>
              <w:ind w:left="28"/>
              <w:rPr>
                <w:b/>
              </w:rPr>
            </w:pPr>
            <w:r>
              <w:rPr>
                <w:b/>
                <w:spacing w:val="-2"/>
              </w:rPr>
              <w:t>15-</w:t>
            </w:r>
            <w:r>
              <w:rPr>
                <w:b/>
                <w:spacing w:val="-7"/>
              </w:rPr>
              <w:t>04</w:t>
            </w:r>
          </w:p>
          <w:p w14:paraId="680E5ABF" w14:textId="77777777" w:rsidR="004D6560" w:rsidRDefault="00BD472B">
            <w:pPr>
              <w:pStyle w:val="TableParagraph"/>
              <w:spacing w:before="1"/>
              <w:ind w:left="28"/>
              <w:rPr>
                <w:b/>
              </w:rPr>
            </w:pPr>
            <w:r>
              <w:rPr>
                <w:b/>
                <w:spacing w:val="-5"/>
              </w:rPr>
              <w:t>***</w:t>
            </w:r>
          </w:p>
        </w:tc>
        <w:tc>
          <w:tcPr>
            <w:tcW w:w="2818" w:type="dxa"/>
            <w:tcBorders>
              <w:right w:val="single" w:sz="4" w:space="0" w:color="000000"/>
            </w:tcBorders>
          </w:tcPr>
          <w:p w14:paraId="09BC3B1D" w14:textId="77777777" w:rsidR="004D6560" w:rsidRDefault="00BD472B">
            <w:pPr>
              <w:pStyle w:val="TableParagraph"/>
              <w:spacing w:before="116"/>
              <w:ind w:left="331"/>
            </w:pPr>
            <w:r>
              <w:t>A/T</w:t>
            </w:r>
            <w:r>
              <w:rPr>
                <w:spacing w:val="-2"/>
              </w:rPr>
              <w:t xml:space="preserve"> </w:t>
            </w:r>
            <w:r>
              <w:t>SPEED</w:t>
            </w:r>
            <w:r>
              <w:rPr>
                <w:spacing w:val="-2"/>
              </w:rPr>
              <w:t xml:space="preserve"> Switch</w:t>
            </w:r>
          </w:p>
        </w:tc>
        <w:tc>
          <w:tcPr>
            <w:tcW w:w="497" w:type="dxa"/>
            <w:tcBorders>
              <w:left w:val="single" w:sz="4" w:space="0" w:color="000000"/>
              <w:right w:val="single" w:sz="4" w:space="0" w:color="000000"/>
            </w:tcBorders>
          </w:tcPr>
          <w:p w14:paraId="15348654" w14:textId="77777777" w:rsidR="004D6560" w:rsidRDefault="00BD472B">
            <w:pPr>
              <w:pStyle w:val="TableParagraph"/>
              <w:spacing w:before="116"/>
              <w:ind w:left="7"/>
              <w:jc w:val="center"/>
              <w:rPr>
                <w:b/>
              </w:rPr>
            </w:pPr>
            <w:r>
              <w:rPr>
                <w:b/>
                <w:spacing w:val="-10"/>
              </w:rPr>
              <w:t>C</w:t>
            </w:r>
          </w:p>
        </w:tc>
        <w:tc>
          <w:tcPr>
            <w:tcW w:w="312" w:type="dxa"/>
            <w:tcBorders>
              <w:left w:val="single" w:sz="4" w:space="0" w:color="000000"/>
            </w:tcBorders>
          </w:tcPr>
          <w:p w14:paraId="1B12003C" w14:textId="77777777" w:rsidR="004D6560" w:rsidRDefault="00BD472B">
            <w:pPr>
              <w:pStyle w:val="TableParagraph"/>
              <w:spacing w:before="116"/>
              <w:jc w:val="right"/>
              <w:rPr>
                <w:b/>
              </w:rPr>
            </w:pPr>
            <w:r>
              <w:rPr>
                <w:b/>
                <w:spacing w:val="-10"/>
              </w:rPr>
              <w:t>1</w:t>
            </w:r>
          </w:p>
        </w:tc>
        <w:tc>
          <w:tcPr>
            <w:tcW w:w="182" w:type="dxa"/>
            <w:tcBorders>
              <w:right w:val="single" w:sz="4" w:space="0" w:color="000000"/>
            </w:tcBorders>
          </w:tcPr>
          <w:p w14:paraId="1C9FCEB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9CA4947"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2069F9DE" w14:textId="77777777" w:rsidR="004D6560" w:rsidRDefault="00BD472B">
            <w:pPr>
              <w:pStyle w:val="TableParagraph"/>
              <w:spacing w:before="116"/>
              <w:ind w:left="28" w:right="672"/>
            </w:pPr>
            <w:r>
              <w:t>May be inoperative provided approach</w:t>
            </w:r>
            <w:r>
              <w:rPr>
                <w:spacing w:val="-10"/>
              </w:rPr>
              <w:t xml:space="preserve"> </w:t>
            </w:r>
            <w:r>
              <w:t>minimums</w:t>
            </w:r>
            <w:r>
              <w:rPr>
                <w:spacing w:val="-7"/>
              </w:rPr>
              <w:t xml:space="preserve"> </w:t>
            </w:r>
            <w:r>
              <w:t>do</w:t>
            </w:r>
            <w:r>
              <w:rPr>
                <w:spacing w:val="-12"/>
              </w:rPr>
              <w:t xml:space="preserve"> </w:t>
            </w:r>
            <w:r>
              <w:t>not</w:t>
            </w:r>
            <w:r>
              <w:rPr>
                <w:spacing w:val="-9"/>
              </w:rPr>
              <w:t xml:space="preserve"> </w:t>
            </w:r>
            <w:r>
              <w:t>require autothrottle use.</w:t>
            </w:r>
          </w:p>
        </w:tc>
      </w:tr>
      <w:tr w:rsidR="004D6560" w14:paraId="3C567790" w14:textId="77777777">
        <w:trPr>
          <w:trHeight w:val="999"/>
        </w:trPr>
        <w:tc>
          <w:tcPr>
            <w:tcW w:w="1416" w:type="dxa"/>
            <w:tcBorders>
              <w:left w:val="single" w:sz="4" w:space="0" w:color="000000"/>
            </w:tcBorders>
          </w:tcPr>
          <w:p w14:paraId="47B1D2DD" w14:textId="77777777" w:rsidR="004D6560" w:rsidRDefault="00BD472B">
            <w:pPr>
              <w:pStyle w:val="TableParagraph"/>
              <w:spacing w:before="117" w:line="252" w:lineRule="exact"/>
              <w:ind w:left="28"/>
              <w:rPr>
                <w:b/>
              </w:rPr>
            </w:pPr>
            <w:r>
              <w:rPr>
                <w:b/>
                <w:spacing w:val="-2"/>
              </w:rPr>
              <w:t>15-</w:t>
            </w:r>
            <w:r>
              <w:rPr>
                <w:b/>
                <w:spacing w:val="-7"/>
              </w:rPr>
              <w:t>05</w:t>
            </w:r>
          </w:p>
          <w:p w14:paraId="0BF3310B" w14:textId="77777777" w:rsidR="004D6560" w:rsidRDefault="00BD472B">
            <w:pPr>
              <w:pStyle w:val="TableParagraph"/>
              <w:spacing w:line="252" w:lineRule="exact"/>
              <w:ind w:left="28"/>
              <w:rPr>
                <w:b/>
              </w:rPr>
            </w:pPr>
            <w:r>
              <w:rPr>
                <w:b/>
                <w:spacing w:val="-5"/>
              </w:rPr>
              <w:t>***</w:t>
            </w:r>
          </w:p>
        </w:tc>
        <w:tc>
          <w:tcPr>
            <w:tcW w:w="2818" w:type="dxa"/>
            <w:tcBorders>
              <w:right w:val="single" w:sz="4" w:space="0" w:color="000000"/>
            </w:tcBorders>
          </w:tcPr>
          <w:p w14:paraId="0BAD34C9" w14:textId="77777777" w:rsidR="004D6560" w:rsidRDefault="00BD472B">
            <w:pPr>
              <w:pStyle w:val="TableParagraph"/>
              <w:spacing w:before="117"/>
              <w:ind w:left="331"/>
            </w:pPr>
            <w:r>
              <w:t xml:space="preserve">F/D </w:t>
            </w:r>
            <w:r>
              <w:rPr>
                <w:spacing w:val="-2"/>
              </w:rPr>
              <w:t>Switches</w:t>
            </w:r>
          </w:p>
        </w:tc>
        <w:tc>
          <w:tcPr>
            <w:tcW w:w="497" w:type="dxa"/>
            <w:tcBorders>
              <w:left w:val="single" w:sz="4" w:space="0" w:color="000000"/>
              <w:right w:val="single" w:sz="4" w:space="0" w:color="000000"/>
            </w:tcBorders>
          </w:tcPr>
          <w:p w14:paraId="0ECEC8EE" w14:textId="77777777" w:rsidR="004D6560" w:rsidRDefault="00BD472B">
            <w:pPr>
              <w:pStyle w:val="TableParagraph"/>
              <w:spacing w:before="117"/>
              <w:ind w:left="7"/>
              <w:jc w:val="center"/>
              <w:rPr>
                <w:b/>
              </w:rPr>
            </w:pPr>
            <w:r>
              <w:rPr>
                <w:b/>
                <w:spacing w:val="-10"/>
              </w:rPr>
              <w:t>C</w:t>
            </w:r>
          </w:p>
        </w:tc>
        <w:tc>
          <w:tcPr>
            <w:tcW w:w="312" w:type="dxa"/>
            <w:tcBorders>
              <w:left w:val="single" w:sz="4" w:space="0" w:color="000000"/>
            </w:tcBorders>
          </w:tcPr>
          <w:p w14:paraId="2DFF17FF" w14:textId="77777777" w:rsidR="004D6560" w:rsidRDefault="00BD472B">
            <w:pPr>
              <w:pStyle w:val="TableParagraph"/>
              <w:spacing w:before="117"/>
              <w:jc w:val="right"/>
              <w:rPr>
                <w:b/>
              </w:rPr>
            </w:pPr>
            <w:r>
              <w:rPr>
                <w:b/>
                <w:spacing w:val="-10"/>
              </w:rPr>
              <w:t>2</w:t>
            </w:r>
          </w:p>
        </w:tc>
        <w:tc>
          <w:tcPr>
            <w:tcW w:w="182" w:type="dxa"/>
            <w:tcBorders>
              <w:right w:val="single" w:sz="4" w:space="0" w:color="000000"/>
            </w:tcBorders>
          </w:tcPr>
          <w:p w14:paraId="2E485AB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8CC15F6" w14:textId="77777777" w:rsidR="004D6560" w:rsidRDefault="00BD472B">
            <w:pPr>
              <w:pStyle w:val="TableParagraph"/>
              <w:spacing w:before="117"/>
              <w:ind w:left="7"/>
              <w:jc w:val="center"/>
              <w:rPr>
                <w:b/>
              </w:rPr>
            </w:pPr>
            <w:r>
              <w:rPr>
                <w:b/>
                <w:spacing w:val="-10"/>
              </w:rPr>
              <w:t>0</w:t>
            </w:r>
          </w:p>
        </w:tc>
        <w:tc>
          <w:tcPr>
            <w:tcW w:w="4371" w:type="dxa"/>
            <w:gridSpan w:val="2"/>
            <w:tcBorders>
              <w:left w:val="single" w:sz="4" w:space="0" w:color="000000"/>
              <w:right w:val="single" w:sz="4" w:space="0" w:color="000000"/>
            </w:tcBorders>
          </w:tcPr>
          <w:p w14:paraId="38735A28" w14:textId="77777777" w:rsidR="004D6560" w:rsidRDefault="00BD472B">
            <w:pPr>
              <w:pStyle w:val="TableParagraph"/>
              <w:spacing w:before="117"/>
              <w:ind w:left="28" w:right="672"/>
            </w:pPr>
            <w:r>
              <w:t>May be inoperative provided approach</w:t>
            </w:r>
            <w:r>
              <w:rPr>
                <w:spacing w:val="-10"/>
              </w:rPr>
              <w:t xml:space="preserve"> </w:t>
            </w:r>
            <w:r>
              <w:t>minimums</w:t>
            </w:r>
            <w:r>
              <w:rPr>
                <w:spacing w:val="-7"/>
              </w:rPr>
              <w:t xml:space="preserve"> </w:t>
            </w:r>
            <w:r>
              <w:t>do</w:t>
            </w:r>
            <w:r>
              <w:rPr>
                <w:spacing w:val="-12"/>
              </w:rPr>
              <w:t xml:space="preserve"> </w:t>
            </w:r>
            <w:r>
              <w:t>not</w:t>
            </w:r>
            <w:r>
              <w:rPr>
                <w:spacing w:val="-9"/>
              </w:rPr>
              <w:t xml:space="preserve"> </w:t>
            </w:r>
            <w:r>
              <w:t>require flight director use.</w:t>
            </w:r>
          </w:p>
        </w:tc>
      </w:tr>
      <w:tr w:rsidR="004D6560" w14:paraId="6A2294AA" w14:textId="77777777">
        <w:trPr>
          <w:trHeight w:val="862"/>
        </w:trPr>
        <w:tc>
          <w:tcPr>
            <w:tcW w:w="1416" w:type="dxa"/>
            <w:tcBorders>
              <w:left w:val="single" w:sz="4" w:space="0" w:color="000000"/>
              <w:bottom w:val="single" w:sz="4" w:space="0" w:color="000000"/>
            </w:tcBorders>
          </w:tcPr>
          <w:p w14:paraId="5C35B0A5" w14:textId="77777777" w:rsidR="004D6560" w:rsidRDefault="00BD472B">
            <w:pPr>
              <w:pStyle w:val="TableParagraph"/>
              <w:spacing w:before="116" w:line="252" w:lineRule="exact"/>
              <w:ind w:left="28"/>
              <w:rPr>
                <w:b/>
              </w:rPr>
            </w:pPr>
            <w:r>
              <w:rPr>
                <w:b/>
                <w:spacing w:val="-2"/>
              </w:rPr>
              <w:t>15-</w:t>
            </w:r>
            <w:r>
              <w:rPr>
                <w:b/>
                <w:spacing w:val="-7"/>
              </w:rPr>
              <w:t>06</w:t>
            </w:r>
          </w:p>
          <w:p w14:paraId="12C681E9" w14:textId="77777777" w:rsidR="004D6560" w:rsidRDefault="00BD472B">
            <w:pPr>
              <w:pStyle w:val="TableParagraph"/>
              <w:spacing w:line="252" w:lineRule="exact"/>
              <w:ind w:left="28"/>
              <w:rPr>
                <w:b/>
              </w:rPr>
            </w:pPr>
            <w:r>
              <w:rPr>
                <w:b/>
                <w:spacing w:val="-5"/>
              </w:rPr>
              <w:t>***</w:t>
            </w:r>
          </w:p>
        </w:tc>
        <w:tc>
          <w:tcPr>
            <w:tcW w:w="2818" w:type="dxa"/>
            <w:tcBorders>
              <w:bottom w:val="single" w:sz="4" w:space="0" w:color="000000"/>
              <w:right w:val="single" w:sz="4" w:space="0" w:color="000000"/>
            </w:tcBorders>
          </w:tcPr>
          <w:p w14:paraId="6472848F" w14:textId="77777777" w:rsidR="004D6560" w:rsidRDefault="00BD472B">
            <w:pPr>
              <w:pStyle w:val="TableParagraph"/>
              <w:spacing w:before="116"/>
              <w:ind w:left="331"/>
            </w:pPr>
            <w:r>
              <w:t>IAS/MACH</w:t>
            </w:r>
            <w:r>
              <w:rPr>
                <w:spacing w:val="-16"/>
              </w:rPr>
              <w:t xml:space="preserve"> </w:t>
            </w:r>
            <w:r>
              <w:t>Change</w:t>
            </w:r>
            <w:r>
              <w:rPr>
                <w:spacing w:val="-15"/>
              </w:rPr>
              <w:t xml:space="preserve"> </w:t>
            </w:r>
            <w:r>
              <w:t xml:space="preserve">Over </w:t>
            </w:r>
            <w:r>
              <w:rPr>
                <w:spacing w:val="-2"/>
              </w:rPr>
              <w:t>Switch</w:t>
            </w:r>
          </w:p>
        </w:tc>
        <w:tc>
          <w:tcPr>
            <w:tcW w:w="497" w:type="dxa"/>
            <w:tcBorders>
              <w:left w:val="single" w:sz="4" w:space="0" w:color="000000"/>
              <w:bottom w:val="single" w:sz="4" w:space="0" w:color="000000"/>
              <w:right w:val="single" w:sz="4" w:space="0" w:color="000000"/>
            </w:tcBorders>
          </w:tcPr>
          <w:p w14:paraId="185455A4" w14:textId="77777777" w:rsidR="004D6560" w:rsidRDefault="00BD472B">
            <w:pPr>
              <w:pStyle w:val="TableParagraph"/>
              <w:spacing w:before="116"/>
              <w:ind w:left="7"/>
              <w:jc w:val="center"/>
              <w:rPr>
                <w:b/>
              </w:rPr>
            </w:pPr>
            <w:r>
              <w:rPr>
                <w:b/>
                <w:spacing w:val="-10"/>
              </w:rPr>
              <w:t>C</w:t>
            </w:r>
          </w:p>
        </w:tc>
        <w:tc>
          <w:tcPr>
            <w:tcW w:w="312" w:type="dxa"/>
            <w:tcBorders>
              <w:left w:val="single" w:sz="4" w:space="0" w:color="000000"/>
              <w:bottom w:val="single" w:sz="4" w:space="0" w:color="000000"/>
            </w:tcBorders>
          </w:tcPr>
          <w:p w14:paraId="7666396F" w14:textId="77777777" w:rsidR="004D6560" w:rsidRDefault="00BD472B">
            <w:pPr>
              <w:pStyle w:val="TableParagraph"/>
              <w:spacing w:before="116"/>
              <w:jc w:val="right"/>
              <w:rPr>
                <w:b/>
              </w:rPr>
            </w:pPr>
            <w:r>
              <w:rPr>
                <w:b/>
                <w:spacing w:val="-10"/>
              </w:rPr>
              <w:t>1</w:t>
            </w:r>
          </w:p>
        </w:tc>
        <w:tc>
          <w:tcPr>
            <w:tcW w:w="182" w:type="dxa"/>
            <w:tcBorders>
              <w:bottom w:val="single" w:sz="4" w:space="0" w:color="000000"/>
              <w:right w:val="single" w:sz="4" w:space="0" w:color="000000"/>
            </w:tcBorders>
          </w:tcPr>
          <w:p w14:paraId="4AB654C1"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FDE4CA6" w14:textId="77777777" w:rsidR="004D6560" w:rsidRDefault="00BD472B">
            <w:pPr>
              <w:pStyle w:val="TableParagraph"/>
              <w:spacing w:before="116"/>
              <w:ind w:left="7"/>
              <w:jc w:val="center"/>
              <w:rPr>
                <w:b/>
              </w:rPr>
            </w:pPr>
            <w:r>
              <w:rPr>
                <w:b/>
                <w:spacing w:val="-10"/>
              </w:rPr>
              <w:t>0</w:t>
            </w:r>
          </w:p>
        </w:tc>
        <w:tc>
          <w:tcPr>
            <w:tcW w:w="1978" w:type="dxa"/>
            <w:tcBorders>
              <w:left w:val="single" w:sz="4" w:space="0" w:color="000000"/>
              <w:bottom w:val="single" w:sz="4" w:space="0" w:color="000000"/>
            </w:tcBorders>
          </w:tcPr>
          <w:p w14:paraId="1E2F62A9" w14:textId="77777777" w:rsidR="004D6560" w:rsidRDefault="00BD472B">
            <w:pPr>
              <w:pStyle w:val="TableParagraph"/>
              <w:spacing w:before="116"/>
              <w:ind w:left="28"/>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1AE8A585" w14:textId="77777777" w:rsidR="004D6560" w:rsidRDefault="004D6560">
            <w:pPr>
              <w:pStyle w:val="TableParagraph"/>
              <w:rPr>
                <w:rFonts w:ascii="Times New Roman"/>
                <w:sz w:val="20"/>
              </w:rPr>
            </w:pPr>
          </w:p>
        </w:tc>
      </w:tr>
    </w:tbl>
    <w:p w14:paraId="4BAE242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19"/>
        <w:gridCol w:w="177"/>
        <w:gridCol w:w="494"/>
        <w:gridCol w:w="1976"/>
        <w:gridCol w:w="2393"/>
      </w:tblGrid>
      <w:tr w:rsidR="004D6560" w14:paraId="7A671056" w14:textId="77777777">
        <w:trPr>
          <w:trHeight w:val="685"/>
        </w:trPr>
        <w:tc>
          <w:tcPr>
            <w:tcW w:w="4718" w:type="dxa"/>
            <w:gridSpan w:val="3"/>
            <w:tcBorders>
              <w:top w:val="single" w:sz="4" w:space="0" w:color="000000"/>
              <w:left w:val="single" w:sz="4" w:space="0" w:color="000000"/>
              <w:bottom w:val="single" w:sz="4" w:space="0" w:color="000000"/>
            </w:tcBorders>
          </w:tcPr>
          <w:p w14:paraId="72AF0486"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3F4D86A2"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1C32DBBB"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6245778"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B3C7BD3"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E8B1F12" w14:textId="77777777">
        <w:trPr>
          <w:trHeight w:val="683"/>
        </w:trPr>
        <w:tc>
          <w:tcPr>
            <w:tcW w:w="4224" w:type="dxa"/>
            <w:gridSpan w:val="2"/>
            <w:tcBorders>
              <w:top w:val="single" w:sz="4" w:space="0" w:color="000000"/>
              <w:left w:val="single" w:sz="4" w:space="0" w:color="000000"/>
              <w:bottom w:val="single" w:sz="4" w:space="0" w:color="000000"/>
            </w:tcBorders>
          </w:tcPr>
          <w:p w14:paraId="5EEAA668"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6AFEC4A9"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4ACB8247"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7C51B36F"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55D9AC4"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53072B57"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5169626" w14:textId="77777777" w:rsidR="004D6560" w:rsidRDefault="00BD472B">
            <w:pPr>
              <w:pStyle w:val="TableParagraph"/>
              <w:spacing w:before="28"/>
              <w:ind w:left="778"/>
            </w:pPr>
            <w:r>
              <w:t>PAGE</w:t>
            </w:r>
            <w:r>
              <w:rPr>
                <w:spacing w:val="-5"/>
              </w:rPr>
              <w:t xml:space="preserve"> </w:t>
            </w:r>
            <w:r>
              <w:t>NO.</w:t>
            </w:r>
            <w:r>
              <w:rPr>
                <w:spacing w:val="-3"/>
              </w:rPr>
              <w:t xml:space="preserve"> </w:t>
            </w:r>
            <w:r>
              <w:t>22-</w:t>
            </w:r>
            <w:r>
              <w:rPr>
                <w:spacing w:val="-10"/>
              </w:rPr>
              <w:t>8</w:t>
            </w:r>
          </w:p>
        </w:tc>
      </w:tr>
      <w:tr w:rsidR="004D6560" w14:paraId="58217235" w14:textId="77777777">
        <w:trPr>
          <w:trHeight w:val="1388"/>
        </w:trPr>
        <w:tc>
          <w:tcPr>
            <w:tcW w:w="5037" w:type="dxa"/>
            <w:gridSpan w:val="4"/>
            <w:tcBorders>
              <w:top w:val="single" w:sz="4" w:space="0" w:color="000000"/>
              <w:left w:val="single" w:sz="4" w:space="0" w:color="000000"/>
              <w:bottom w:val="double" w:sz="4" w:space="0" w:color="000000"/>
              <w:right w:val="single" w:sz="4" w:space="0" w:color="000000"/>
            </w:tcBorders>
          </w:tcPr>
          <w:p w14:paraId="1A33EBA1" w14:textId="77777777" w:rsidR="004D6560" w:rsidRDefault="004D6560">
            <w:pPr>
              <w:pStyle w:val="TableParagraph"/>
              <w:spacing w:before="126"/>
            </w:pPr>
          </w:p>
          <w:p w14:paraId="54E33D27" w14:textId="77777777" w:rsidR="004D6560" w:rsidRDefault="00BD472B">
            <w:pPr>
              <w:pStyle w:val="TableParagraph"/>
              <w:ind w:left="57"/>
            </w:pPr>
            <w:r>
              <w:rPr>
                <w:spacing w:val="-2"/>
              </w:rPr>
              <w:t>AIRCRAFT:</w:t>
            </w:r>
          </w:p>
          <w:p w14:paraId="2CADEDD1" w14:textId="77777777" w:rsidR="004D6560" w:rsidRDefault="00BD472B">
            <w:pPr>
              <w:pStyle w:val="TableParagraph"/>
              <w:spacing w:before="59"/>
              <w:ind w:left="57"/>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27892CF0" w14:textId="77777777" w:rsidR="004D6560" w:rsidRDefault="00BD472B">
            <w:pPr>
              <w:pStyle w:val="TableParagraph"/>
              <w:spacing w:before="28" w:line="252" w:lineRule="exact"/>
              <w:rPr>
                <w:b/>
              </w:rPr>
            </w:pPr>
            <w:r>
              <w:rPr>
                <w:b/>
              </w:rPr>
              <w:t>TABLE</w:t>
            </w:r>
            <w:r>
              <w:rPr>
                <w:b/>
                <w:spacing w:val="-5"/>
              </w:rPr>
              <w:t xml:space="preserve"> KEY</w:t>
            </w:r>
          </w:p>
          <w:p w14:paraId="548DCE00" w14:textId="77777777" w:rsidR="004D6560" w:rsidRDefault="00BD472B">
            <w:pPr>
              <w:pStyle w:val="TableParagraph"/>
              <w:numPr>
                <w:ilvl w:val="0"/>
                <w:numId w:val="618"/>
              </w:numPr>
              <w:tabs>
                <w:tab w:val="left" w:pos="775"/>
              </w:tabs>
              <w:spacing w:line="252" w:lineRule="exact"/>
              <w:ind w:left="775" w:hanging="358"/>
            </w:pPr>
            <w:r>
              <w:t>REPAIR</w:t>
            </w:r>
            <w:r>
              <w:rPr>
                <w:spacing w:val="-4"/>
              </w:rPr>
              <w:t xml:space="preserve"> </w:t>
            </w:r>
            <w:r>
              <w:rPr>
                <w:spacing w:val="-2"/>
              </w:rPr>
              <w:t>CATEGORY</w:t>
            </w:r>
          </w:p>
          <w:p w14:paraId="5F24B588" w14:textId="77777777" w:rsidR="004D6560" w:rsidRDefault="00BD472B">
            <w:pPr>
              <w:pStyle w:val="TableParagraph"/>
              <w:numPr>
                <w:ilvl w:val="0"/>
                <w:numId w:val="618"/>
              </w:numPr>
              <w:tabs>
                <w:tab w:val="left" w:pos="775"/>
              </w:tabs>
              <w:spacing w:before="2" w:line="252" w:lineRule="exact"/>
              <w:ind w:left="775" w:hanging="358"/>
            </w:pPr>
            <w:r>
              <w:t>NO.</w:t>
            </w:r>
            <w:r>
              <w:rPr>
                <w:spacing w:val="-1"/>
              </w:rPr>
              <w:t xml:space="preserve"> </w:t>
            </w:r>
            <w:r>
              <w:rPr>
                <w:spacing w:val="-2"/>
              </w:rPr>
              <w:t>INSTALLED</w:t>
            </w:r>
          </w:p>
          <w:p w14:paraId="1E5512F3" w14:textId="77777777" w:rsidR="004D6560" w:rsidRDefault="00BD472B">
            <w:pPr>
              <w:pStyle w:val="TableParagraph"/>
              <w:numPr>
                <w:ilvl w:val="0"/>
                <w:numId w:val="618"/>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0C4C760" w14:textId="77777777" w:rsidR="004D6560" w:rsidRDefault="00BD472B">
            <w:pPr>
              <w:pStyle w:val="TableParagraph"/>
              <w:numPr>
                <w:ilvl w:val="0"/>
                <w:numId w:val="618"/>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7CF27FEF" w14:textId="77777777">
        <w:trPr>
          <w:trHeight w:val="258"/>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16274E46" w14:textId="77777777" w:rsidR="004D6560" w:rsidRDefault="00BD472B">
            <w:pPr>
              <w:pStyle w:val="TableParagraph"/>
              <w:spacing w:before="6" w:line="232" w:lineRule="exact"/>
              <w:ind w:left="4"/>
              <w:rPr>
                <w:b/>
              </w:rPr>
            </w:pPr>
            <w:r>
              <w:rPr>
                <w:b/>
              </w:rPr>
              <w:t>22.</w:t>
            </w:r>
            <w:r>
              <w:rPr>
                <w:b/>
                <w:spacing w:val="-3"/>
              </w:rPr>
              <w:t xml:space="preserve"> </w:t>
            </w:r>
            <w:r>
              <w:rPr>
                <w:b/>
                <w:spacing w:val="-2"/>
              </w:rPr>
              <w:t>Autoflight</w:t>
            </w:r>
          </w:p>
        </w:tc>
      </w:tr>
      <w:tr w:rsidR="004D6560" w14:paraId="0CC8E432" w14:textId="77777777">
        <w:trPr>
          <w:trHeight w:val="277"/>
        </w:trPr>
        <w:tc>
          <w:tcPr>
            <w:tcW w:w="1411" w:type="dxa"/>
            <w:tcBorders>
              <w:top w:val="single" w:sz="4" w:space="0" w:color="000000"/>
              <w:left w:val="single" w:sz="4" w:space="0" w:color="000000"/>
              <w:bottom w:val="single" w:sz="4" w:space="0" w:color="000000"/>
            </w:tcBorders>
            <w:shd w:val="clear" w:color="auto" w:fill="D9D9D9"/>
          </w:tcPr>
          <w:p w14:paraId="7E22EFF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1D5D4947"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ED0DB39"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D76D68C"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311A594"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370A0E1C"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7CC1EDE"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329B8A4" w14:textId="77777777">
        <w:trPr>
          <w:trHeight w:val="1640"/>
        </w:trPr>
        <w:tc>
          <w:tcPr>
            <w:tcW w:w="1411" w:type="dxa"/>
            <w:tcBorders>
              <w:top w:val="single" w:sz="4" w:space="0" w:color="000000"/>
              <w:left w:val="single" w:sz="4" w:space="0" w:color="000000"/>
            </w:tcBorders>
          </w:tcPr>
          <w:p w14:paraId="11E718D3" w14:textId="77777777" w:rsidR="004D6560" w:rsidRDefault="00BD472B">
            <w:pPr>
              <w:pStyle w:val="TableParagraph"/>
              <w:ind w:left="28"/>
              <w:rPr>
                <w:b/>
              </w:rPr>
            </w:pPr>
            <w:r>
              <w:rPr>
                <w:b/>
                <w:spacing w:val="-5"/>
              </w:rPr>
              <w:t>15</w:t>
            </w:r>
          </w:p>
        </w:tc>
        <w:tc>
          <w:tcPr>
            <w:tcW w:w="2813" w:type="dxa"/>
            <w:tcBorders>
              <w:top w:val="single" w:sz="4" w:space="0" w:color="000000"/>
              <w:right w:val="single" w:sz="4" w:space="0" w:color="000000"/>
            </w:tcBorders>
          </w:tcPr>
          <w:p w14:paraId="69B01524" w14:textId="77777777" w:rsidR="004D6560" w:rsidRDefault="00BD472B">
            <w:pPr>
              <w:pStyle w:val="TableParagraph"/>
              <w:ind w:left="326"/>
            </w:pPr>
            <w:r>
              <w:t>Mode</w:t>
            </w:r>
            <w:r>
              <w:rPr>
                <w:spacing w:val="-16"/>
              </w:rPr>
              <w:t xml:space="preserve"> </w:t>
            </w:r>
            <w:r>
              <w:t>Control</w:t>
            </w:r>
            <w:r>
              <w:rPr>
                <w:spacing w:val="-15"/>
              </w:rPr>
              <w:t xml:space="preserve"> </w:t>
            </w:r>
            <w:r>
              <w:t xml:space="preserve">Panel </w:t>
            </w:r>
            <w:r>
              <w:rPr>
                <w:spacing w:val="-2"/>
              </w:rPr>
              <w:t>Switches/Paddles</w:t>
            </w:r>
          </w:p>
          <w:p w14:paraId="2327F2A7" w14:textId="77777777" w:rsidR="004D6560" w:rsidRDefault="00BD472B">
            <w:pPr>
              <w:pStyle w:val="TableParagraph"/>
              <w:spacing w:line="252" w:lineRule="exact"/>
              <w:ind w:left="326"/>
            </w:pPr>
            <w:r>
              <w:rPr>
                <w:spacing w:val="-2"/>
              </w:rPr>
              <w:t>(-200/-300/-400/-</w:t>
            </w:r>
            <w:r>
              <w:rPr>
                <w:spacing w:val="-4"/>
              </w:rPr>
              <w:t>500/</w:t>
            </w:r>
          </w:p>
          <w:p w14:paraId="4E94ABB6" w14:textId="77777777" w:rsidR="004D6560" w:rsidRDefault="00BD472B">
            <w:pPr>
              <w:pStyle w:val="TableParagraph"/>
              <w:spacing w:line="252" w:lineRule="exact"/>
              <w:ind w:left="327"/>
            </w:pPr>
            <w:r>
              <w:rPr>
                <w:spacing w:val="-2"/>
              </w:rPr>
              <w:t>-600/-700/-800/-</w:t>
            </w:r>
            <w:r>
              <w:rPr>
                <w:spacing w:val="-4"/>
              </w:rPr>
              <w:t>900/</w:t>
            </w:r>
          </w:p>
          <w:p w14:paraId="388C440D" w14:textId="77777777" w:rsidR="004D6560" w:rsidRDefault="00BD472B">
            <w:pPr>
              <w:pStyle w:val="TableParagraph"/>
              <w:spacing w:line="252" w:lineRule="exact"/>
              <w:ind w:left="327"/>
            </w:pPr>
            <w:r>
              <w:t>-</w:t>
            </w:r>
            <w:r>
              <w:rPr>
                <w:spacing w:val="-2"/>
              </w:rPr>
              <w:t>900ER)</w:t>
            </w:r>
          </w:p>
          <w:p w14:paraId="781B85E1" w14:textId="77777777" w:rsidR="004D6560" w:rsidRDefault="00BD472B">
            <w:pPr>
              <w:pStyle w:val="TableParagraph"/>
              <w:spacing w:before="1"/>
              <w:ind w:left="327"/>
            </w:pPr>
            <w:r>
              <w:rPr>
                <w:spacing w:val="-2"/>
              </w:rPr>
              <w:t>(Cont’d)</w:t>
            </w:r>
          </w:p>
        </w:tc>
        <w:tc>
          <w:tcPr>
            <w:tcW w:w="494" w:type="dxa"/>
            <w:tcBorders>
              <w:top w:val="single" w:sz="4" w:space="0" w:color="000000"/>
              <w:left w:val="single" w:sz="4" w:space="0" w:color="000000"/>
              <w:right w:val="single" w:sz="4" w:space="0" w:color="000000"/>
            </w:tcBorders>
          </w:tcPr>
          <w:p w14:paraId="52EBFCCD"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424E2C40"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4C045CAE"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5E645959"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4AC498E0" w14:textId="77777777" w:rsidR="004D6560" w:rsidRDefault="004D6560">
            <w:pPr>
              <w:pStyle w:val="TableParagraph"/>
              <w:rPr>
                <w:rFonts w:ascii="Times New Roman"/>
                <w:sz w:val="20"/>
              </w:rPr>
            </w:pPr>
          </w:p>
        </w:tc>
      </w:tr>
      <w:tr w:rsidR="004D6560" w14:paraId="5D871E92" w14:textId="77777777">
        <w:trPr>
          <w:trHeight w:val="998"/>
        </w:trPr>
        <w:tc>
          <w:tcPr>
            <w:tcW w:w="1411" w:type="dxa"/>
            <w:tcBorders>
              <w:left w:val="single" w:sz="4" w:space="0" w:color="000000"/>
            </w:tcBorders>
          </w:tcPr>
          <w:p w14:paraId="229D61AB" w14:textId="77777777" w:rsidR="004D6560" w:rsidRDefault="00BD472B">
            <w:pPr>
              <w:pStyle w:val="TableParagraph"/>
              <w:spacing w:before="116"/>
              <w:ind w:left="28"/>
              <w:rPr>
                <w:b/>
              </w:rPr>
            </w:pPr>
            <w:r>
              <w:rPr>
                <w:b/>
                <w:spacing w:val="-2"/>
              </w:rPr>
              <w:t>15-</w:t>
            </w:r>
            <w:r>
              <w:rPr>
                <w:b/>
                <w:spacing w:val="-7"/>
              </w:rPr>
              <w:t>07</w:t>
            </w:r>
          </w:p>
          <w:p w14:paraId="0AB89ACA"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6716FDAA" w14:textId="77777777" w:rsidR="004D6560" w:rsidRDefault="00BD472B">
            <w:pPr>
              <w:pStyle w:val="TableParagraph"/>
              <w:spacing w:before="116"/>
              <w:ind w:left="326"/>
            </w:pPr>
            <w:r>
              <w:t>APP</w:t>
            </w:r>
            <w:r>
              <w:rPr>
                <w:spacing w:val="-2"/>
              </w:rPr>
              <w:t xml:space="preserve"> Switch</w:t>
            </w:r>
          </w:p>
        </w:tc>
        <w:tc>
          <w:tcPr>
            <w:tcW w:w="494" w:type="dxa"/>
            <w:tcBorders>
              <w:left w:val="single" w:sz="4" w:space="0" w:color="000000"/>
              <w:right w:val="single" w:sz="4" w:space="0" w:color="000000"/>
            </w:tcBorders>
          </w:tcPr>
          <w:p w14:paraId="780E4B21" w14:textId="77777777" w:rsidR="004D6560" w:rsidRDefault="00BD472B">
            <w:pPr>
              <w:pStyle w:val="TableParagraph"/>
              <w:spacing w:before="116"/>
              <w:ind w:left="11"/>
              <w:jc w:val="center"/>
              <w:rPr>
                <w:b/>
              </w:rPr>
            </w:pPr>
            <w:r>
              <w:rPr>
                <w:b/>
                <w:spacing w:val="-10"/>
              </w:rPr>
              <w:t>C</w:t>
            </w:r>
          </w:p>
        </w:tc>
        <w:tc>
          <w:tcPr>
            <w:tcW w:w="319" w:type="dxa"/>
            <w:tcBorders>
              <w:left w:val="single" w:sz="4" w:space="0" w:color="000000"/>
            </w:tcBorders>
          </w:tcPr>
          <w:p w14:paraId="5765322A" w14:textId="77777777" w:rsidR="004D6560" w:rsidRDefault="00BD472B">
            <w:pPr>
              <w:pStyle w:val="TableParagraph"/>
              <w:spacing w:before="116"/>
              <w:ind w:right="4"/>
              <w:jc w:val="right"/>
              <w:rPr>
                <w:b/>
              </w:rPr>
            </w:pPr>
            <w:r>
              <w:rPr>
                <w:b/>
                <w:spacing w:val="-10"/>
              </w:rPr>
              <w:t>1</w:t>
            </w:r>
          </w:p>
        </w:tc>
        <w:tc>
          <w:tcPr>
            <w:tcW w:w="177" w:type="dxa"/>
            <w:tcBorders>
              <w:right w:val="single" w:sz="4" w:space="0" w:color="000000"/>
            </w:tcBorders>
          </w:tcPr>
          <w:p w14:paraId="604254C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BBBB9EC"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BD88C32" w14:textId="77777777" w:rsidR="004D6560" w:rsidRDefault="00BD472B">
            <w:pPr>
              <w:pStyle w:val="TableParagraph"/>
              <w:spacing w:before="116"/>
              <w:ind w:left="30" w:right="681"/>
            </w:pPr>
            <w:r>
              <w:t>May be inoperative provided approach</w:t>
            </w:r>
            <w:r>
              <w:rPr>
                <w:spacing w:val="-10"/>
              </w:rPr>
              <w:t xml:space="preserve"> </w:t>
            </w:r>
            <w:r>
              <w:t>minimums</w:t>
            </w:r>
            <w:r>
              <w:rPr>
                <w:spacing w:val="-7"/>
              </w:rPr>
              <w:t xml:space="preserve"> </w:t>
            </w:r>
            <w:r>
              <w:t>do</w:t>
            </w:r>
            <w:r>
              <w:rPr>
                <w:spacing w:val="-12"/>
              </w:rPr>
              <w:t xml:space="preserve"> </w:t>
            </w:r>
            <w:r>
              <w:t>not</w:t>
            </w:r>
            <w:r>
              <w:rPr>
                <w:spacing w:val="-9"/>
              </w:rPr>
              <w:t xml:space="preserve"> </w:t>
            </w:r>
            <w:r>
              <w:t>require autopilot or flight director use.</w:t>
            </w:r>
          </w:p>
        </w:tc>
      </w:tr>
      <w:tr w:rsidR="004D6560" w14:paraId="4D41DC95" w14:textId="77777777">
        <w:trPr>
          <w:trHeight w:val="1252"/>
        </w:trPr>
        <w:tc>
          <w:tcPr>
            <w:tcW w:w="1411" w:type="dxa"/>
            <w:tcBorders>
              <w:left w:val="single" w:sz="4" w:space="0" w:color="000000"/>
            </w:tcBorders>
          </w:tcPr>
          <w:p w14:paraId="23ACC106" w14:textId="77777777" w:rsidR="004D6560" w:rsidRDefault="00BD472B">
            <w:pPr>
              <w:pStyle w:val="TableParagraph"/>
              <w:spacing w:before="116"/>
              <w:ind w:left="28"/>
              <w:rPr>
                <w:b/>
              </w:rPr>
            </w:pPr>
            <w:r>
              <w:rPr>
                <w:b/>
                <w:spacing w:val="-2"/>
              </w:rPr>
              <w:t>15-</w:t>
            </w:r>
            <w:r>
              <w:rPr>
                <w:b/>
                <w:spacing w:val="-7"/>
              </w:rPr>
              <w:t>08</w:t>
            </w:r>
          </w:p>
          <w:p w14:paraId="3575D1EE"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04036DA2" w14:textId="77777777" w:rsidR="004D6560" w:rsidRDefault="00BD472B">
            <w:pPr>
              <w:pStyle w:val="TableParagraph"/>
              <w:spacing w:before="115"/>
              <w:ind w:left="326"/>
            </w:pPr>
            <w:r>
              <w:rPr>
                <w:position w:val="2"/>
              </w:rPr>
              <w:t>EPR/N</w:t>
            </w:r>
            <w:r>
              <w:rPr>
                <w:sz w:val="14"/>
              </w:rPr>
              <w:t>1</w:t>
            </w:r>
            <w:r>
              <w:rPr>
                <w:position w:val="2"/>
              </w:rPr>
              <w:t>,</w:t>
            </w:r>
            <w:r>
              <w:rPr>
                <w:spacing w:val="-16"/>
                <w:position w:val="2"/>
              </w:rPr>
              <w:t xml:space="preserve"> </w:t>
            </w:r>
            <w:r>
              <w:rPr>
                <w:position w:val="2"/>
              </w:rPr>
              <w:t>LNAV,</w:t>
            </w:r>
            <w:r>
              <w:rPr>
                <w:spacing w:val="-15"/>
                <w:position w:val="2"/>
              </w:rPr>
              <w:t xml:space="preserve"> </w:t>
            </w:r>
            <w:r>
              <w:rPr>
                <w:position w:val="2"/>
              </w:rPr>
              <w:t xml:space="preserve">VNAV, </w:t>
            </w:r>
            <w:r>
              <w:t>LVL CHG, V/S, HDG SEL, ALT HOLD, and</w:t>
            </w:r>
          </w:p>
          <w:p w14:paraId="12918EFC" w14:textId="77777777" w:rsidR="004D6560" w:rsidRDefault="00BD472B">
            <w:pPr>
              <w:pStyle w:val="TableParagraph"/>
              <w:spacing w:line="252" w:lineRule="exact"/>
              <w:ind w:left="326"/>
            </w:pPr>
            <w:r>
              <w:t>VOR/LOC</w:t>
            </w:r>
            <w:r>
              <w:rPr>
                <w:spacing w:val="-3"/>
              </w:rPr>
              <w:t xml:space="preserve"> </w:t>
            </w:r>
            <w:r>
              <w:rPr>
                <w:spacing w:val="-2"/>
              </w:rPr>
              <w:t>Switches</w:t>
            </w:r>
          </w:p>
        </w:tc>
        <w:tc>
          <w:tcPr>
            <w:tcW w:w="494" w:type="dxa"/>
            <w:tcBorders>
              <w:left w:val="single" w:sz="4" w:space="0" w:color="000000"/>
              <w:right w:val="single" w:sz="4" w:space="0" w:color="000000"/>
            </w:tcBorders>
          </w:tcPr>
          <w:p w14:paraId="752716AF" w14:textId="77777777" w:rsidR="004D6560" w:rsidRDefault="00BD472B">
            <w:pPr>
              <w:pStyle w:val="TableParagraph"/>
              <w:spacing w:before="116"/>
              <w:ind w:left="11"/>
              <w:jc w:val="center"/>
              <w:rPr>
                <w:b/>
              </w:rPr>
            </w:pPr>
            <w:r>
              <w:rPr>
                <w:b/>
                <w:spacing w:val="-10"/>
              </w:rPr>
              <w:t>C</w:t>
            </w:r>
          </w:p>
        </w:tc>
        <w:tc>
          <w:tcPr>
            <w:tcW w:w="319" w:type="dxa"/>
            <w:tcBorders>
              <w:left w:val="single" w:sz="4" w:space="0" w:color="000000"/>
            </w:tcBorders>
          </w:tcPr>
          <w:p w14:paraId="779E402A" w14:textId="77777777" w:rsidR="004D6560" w:rsidRDefault="00BD472B">
            <w:pPr>
              <w:pStyle w:val="TableParagraph"/>
              <w:spacing w:before="116"/>
              <w:ind w:right="29"/>
              <w:jc w:val="right"/>
              <w:rPr>
                <w:b/>
              </w:rPr>
            </w:pPr>
            <w:r>
              <w:rPr>
                <w:b/>
                <w:spacing w:val="-10"/>
              </w:rPr>
              <w:t>-</w:t>
            </w:r>
          </w:p>
        </w:tc>
        <w:tc>
          <w:tcPr>
            <w:tcW w:w="177" w:type="dxa"/>
            <w:tcBorders>
              <w:right w:val="single" w:sz="4" w:space="0" w:color="000000"/>
            </w:tcBorders>
          </w:tcPr>
          <w:p w14:paraId="0D10908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F8676D2"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4892AF5"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enroute operations do not require their use.</w:t>
            </w:r>
          </w:p>
        </w:tc>
      </w:tr>
      <w:tr w:rsidR="004D6560" w14:paraId="695DF8D1" w14:textId="77777777">
        <w:trPr>
          <w:trHeight w:val="745"/>
        </w:trPr>
        <w:tc>
          <w:tcPr>
            <w:tcW w:w="1411" w:type="dxa"/>
            <w:tcBorders>
              <w:left w:val="single" w:sz="4" w:space="0" w:color="000000"/>
            </w:tcBorders>
          </w:tcPr>
          <w:p w14:paraId="72B82966" w14:textId="77777777" w:rsidR="004D6560" w:rsidRDefault="00BD472B">
            <w:pPr>
              <w:pStyle w:val="TableParagraph"/>
              <w:spacing w:before="116" w:line="252" w:lineRule="exact"/>
              <w:ind w:left="28"/>
              <w:rPr>
                <w:b/>
              </w:rPr>
            </w:pPr>
            <w:r>
              <w:rPr>
                <w:b/>
                <w:spacing w:val="-2"/>
              </w:rPr>
              <w:t>15-</w:t>
            </w:r>
            <w:r>
              <w:rPr>
                <w:b/>
                <w:spacing w:val="-7"/>
              </w:rPr>
              <w:t>09</w:t>
            </w:r>
          </w:p>
          <w:p w14:paraId="1E193620"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483E3E12" w14:textId="77777777" w:rsidR="004D6560" w:rsidRDefault="00BD472B">
            <w:pPr>
              <w:pStyle w:val="TableParagraph"/>
              <w:spacing w:before="116" w:line="252" w:lineRule="exact"/>
              <w:ind w:left="326"/>
            </w:pPr>
            <w:r>
              <w:t>SPD</w:t>
            </w:r>
            <w:r>
              <w:rPr>
                <w:spacing w:val="-4"/>
              </w:rPr>
              <w:t xml:space="preserve"> </w:t>
            </w:r>
            <w:r>
              <w:t>INTV,</w:t>
            </w:r>
            <w:r>
              <w:rPr>
                <w:spacing w:val="-1"/>
              </w:rPr>
              <w:t xml:space="preserve"> </w:t>
            </w:r>
            <w:r>
              <w:t>PDC,</w:t>
            </w:r>
            <w:r>
              <w:rPr>
                <w:spacing w:val="-4"/>
              </w:rPr>
              <w:t xml:space="preserve"> </w:t>
            </w:r>
            <w:r>
              <w:rPr>
                <w:spacing w:val="-5"/>
              </w:rPr>
              <w:t>and</w:t>
            </w:r>
          </w:p>
          <w:p w14:paraId="16E00737" w14:textId="77777777" w:rsidR="004D6560" w:rsidRDefault="00BD472B">
            <w:pPr>
              <w:pStyle w:val="TableParagraph"/>
              <w:spacing w:line="252" w:lineRule="exact"/>
              <w:ind w:left="326"/>
            </w:pPr>
            <w:r>
              <w:t>ALT</w:t>
            </w:r>
            <w:r>
              <w:rPr>
                <w:spacing w:val="-2"/>
              </w:rPr>
              <w:t xml:space="preserve"> </w:t>
            </w:r>
            <w:r>
              <w:t>INTV</w:t>
            </w:r>
            <w:r>
              <w:rPr>
                <w:spacing w:val="-2"/>
              </w:rPr>
              <w:t xml:space="preserve"> Switches</w:t>
            </w:r>
          </w:p>
        </w:tc>
        <w:tc>
          <w:tcPr>
            <w:tcW w:w="494" w:type="dxa"/>
            <w:tcBorders>
              <w:left w:val="single" w:sz="4" w:space="0" w:color="000000"/>
              <w:right w:val="single" w:sz="4" w:space="0" w:color="000000"/>
            </w:tcBorders>
          </w:tcPr>
          <w:p w14:paraId="2B81982E" w14:textId="77777777" w:rsidR="004D6560" w:rsidRDefault="00BD472B">
            <w:pPr>
              <w:pStyle w:val="TableParagraph"/>
              <w:spacing w:before="116"/>
              <w:ind w:left="11"/>
              <w:jc w:val="center"/>
              <w:rPr>
                <w:b/>
              </w:rPr>
            </w:pPr>
            <w:r>
              <w:rPr>
                <w:b/>
                <w:spacing w:val="-10"/>
              </w:rPr>
              <w:t>C</w:t>
            </w:r>
          </w:p>
        </w:tc>
        <w:tc>
          <w:tcPr>
            <w:tcW w:w="319" w:type="dxa"/>
            <w:tcBorders>
              <w:left w:val="single" w:sz="4" w:space="0" w:color="000000"/>
            </w:tcBorders>
          </w:tcPr>
          <w:p w14:paraId="25B7F654" w14:textId="77777777" w:rsidR="004D6560" w:rsidRDefault="00BD472B">
            <w:pPr>
              <w:pStyle w:val="TableParagraph"/>
              <w:spacing w:before="116"/>
              <w:ind w:right="29"/>
              <w:jc w:val="right"/>
              <w:rPr>
                <w:b/>
              </w:rPr>
            </w:pPr>
            <w:r>
              <w:rPr>
                <w:b/>
                <w:spacing w:val="-10"/>
              </w:rPr>
              <w:t>-</w:t>
            </w:r>
          </w:p>
        </w:tc>
        <w:tc>
          <w:tcPr>
            <w:tcW w:w="177" w:type="dxa"/>
            <w:tcBorders>
              <w:right w:val="single" w:sz="4" w:space="0" w:color="000000"/>
            </w:tcBorders>
          </w:tcPr>
          <w:p w14:paraId="1D71B14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DAAFCE9"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13B543C0"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BF4CCB5" w14:textId="77777777" w:rsidR="004D6560" w:rsidRDefault="004D6560">
            <w:pPr>
              <w:pStyle w:val="TableParagraph"/>
              <w:rPr>
                <w:rFonts w:ascii="Times New Roman"/>
                <w:sz w:val="20"/>
              </w:rPr>
            </w:pPr>
          </w:p>
        </w:tc>
      </w:tr>
      <w:tr w:rsidR="004D6560" w14:paraId="72EDE6A6" w14:textId="77777777">
        <w:trPr>
          <w:trHeight w:val="746"/>
        </w:trPr>
        <w:tc>
          <w:tcPr>
            <w:tcW w:w="1411" w:type="dxa"/>
            <w:tcBorders>
              <w:left w:val="single" w:sz="4" w:space="0" w:color="000000"/>
            </w:tcBorders>
          </w:tcPr>
          <w:p w14:paraId="551F6B8D" w14:textId="77777777" w:rsidR="004D6560" w:rsidRDefault="00BD472B">
            <w:pPr>
              <w:pStyle w:val="TableParagraph"/>
              <w:spacing w:before="117"/>
              <w:ind w:left="28"/>
              <w:rPr>
                <w:b/>
              </w:rPr>
            </w:pPr>
            <w:r>
              <w:rPr>
                <w:b/>
                <w:spacing w:val="-5"/>
              </w:rPr>
              <w:t>16</w:t>
            </w:r>
          </w:p>
        </w:tc>
        <w:tc>
          <w:tcPr>
            <w:tcW w:w="2813" w:type="dxa"/>
            <w:tcBorders>
              <w:right w:val="single" w:sz="4" w:space="0" w:color="000000"/>
            </w:tcBorders>
          </w:tcPr>
          <w:p w14:paraId="316DE334" w14:textId="77777777" w:rsidR="004D6560" w:rsidRDefault="00BD472B">
            <w:pPr>
              <w:pStyle w:val="TableParagraph"/>
              <w:spacing w:before="117"/>
              <w:ind w:left="326"/>
            </w:pPr>
            <w:r>
              <w:t>Mode</w:t>
            </w:r>
            <w:r>
              <w:rPr>
                <w:spacing w:val="-16"/>
              </w:rPr>
              <w:t xml:space="preserve"> </w:t>
            </w:r>
            <w:r>
              <w:t>Control</w:t>
            </w:r>
            <w:r>
              <w:rPr>
                <w:spacing w:val="-15"/>
              </w:rPr>
              <w:t xml:space="preserve"> </w:t>
            </w:r>
            <w:r>
              <w:t xml:space="preserve">Panel </w:t>
            </w:r>
            <w:r>
              <w:rPr>
                <w:spacing w:val="-2"/>
              </w:rPr>
              <w:t>Windows</w:t>
            </w:r>
          </w:p>
        </w:tc>
        <w:tc>
          <w:tcPr>
            <w:tcW w:w="494" w:type="dxa"/>
            <w:tcBorders>
              <w:left w:val="single" w:sz="4" w:space="0" w:color="000000"/>
              <w:right w:val="single" w:sz="4" w:space="0" w:color="000000"/>
            </w:tcBorders>
          </w:tcPr>
          <w:p w14:paraId="5FB219B4" w14:textId="77777777" w:rsidR="004D6560" w:rsidRDefault="004D6560">
            <w:pPr>
              <w:pStyle w:val="TableParagraph"/>
              <w:rPr>
                <w:rFonts w:ascii="Times New Roman"/>
                <w:sz w:val="20"/>
              </w:rPr>
            </w:pPr>
          </w:p>
        </w:tc>
        <w:tc>
          <w:tcPr>
            <w:tcW w:w="319" w:type="dxa"/>
            <w:tcBorders>
              <w:left w:val="single" w:sz="4" w:space="0" w:color="000000"/>
            </w:tcBorders>
          </w:tcPr>
          <w:p w14:paraId="4E910A19" w14:textId="77777777" w:rsidR="004D6560" w:rsidRDefault="004D6560">
            <w:pPr>
              <w:pStyle w:val="TableParagraph"/>
              <w:rPr>
                <w:rFonts w:ascii="Times New Roman"/>
                <w:sz w:val="20"/>
              </w:rPr>
            </w:pPr>
          </w:p>
        </w:tc>
        <w:tc>
          <w:tcPr>
            <w:tcW w:w="177" w:type="dxa"/>
            <w:tcBorders>
              <w:right w:val="single" w:sz="4" w:space="0" w:color="000000"/>
            </w:tcBorders>
          </w:tcPr>
          <w:p w14:paraId="2D3D36A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06668C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3CE7868" w14:textId="77777777" w:rsidR="004D6560" w:rsidRDefault="004D6560">
            <w:pPr>
              <w:pStyle w:val="TableParagraph"/>
              <w:rPr>
                <w:rFonts w:ascii="Times New Roman"/>
                <w:sz w:val="20"/>
              </w:rPr>
            </w:pPr>
          </w:p>
        </w:tc>
      </w:tr>
      <w:tr w:rsidR="004D6560" w14:paraId="6A7887FF" w14:textId="77777777">
        <w:trPr>
          <w:trHeight w:val="1504"/>
        </w:trPr>
        <w:tc>
          <w:tcPr>
            <w:tcW w:w="1411" w:type="dxa"/>
            <w:tcBorders>
              <w:left w:val="single" w:sz="4" w:space="0" w:color="000000"/>
            </w:tcBorders>
          </w:tcPr>
          <w:p w14:paraId="2BB66957" w14:textId="77777777" w:rsidR="004D6560" w:rsidRDefault="00BD472B">
            <w:pPr>
              <w:pStyle w:val="TableParagraph"/>
              <w:spacing w:before="117" w:line="252" w:lineRule="exact"/>
              <w:ind w:left="28"/>
              <w:rPr>
                <w:b/>
              </w:rPr>
            </w:pPr>
            <w:r>
              <w:rPr>
                <w:b/>
                <w:spacing w:val="-2"/>
              </w:rPr>
              <w:t>16-</w:t>
            </w:r>
            <w:r>
              <w:rPr>
                <w:b/>
                <w:spacing w:val="-7"/>
              </w:rPr>
              <w:t>01</w:t>
            </w:r>
          </w:p>
          <w:p w14:paraId="0FF3EBFA"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1BB0803B" w14:textId="77777777" w:rsidR="004D6560" w:rsidRDefault="00BD472B">
            <w:pPr>
              <w:pStyle w:val="TableParagraph"/>
              <w:spacing w:before="117"/>
              <w:ind w:left="326" w:right="937"/>
            </w:pPr>
            <w:r>
              <w:t>Vertical Speed (VERT</w:t>
            </w:r>
            <w:r>
              <w:rPr>
                <w:spacing w:val="-16"/>
              </w:rPr>
              <w:t xml:space="preserve"> </w:t>
            </w:r>
            <w:r>
              <w:t>SPEED)</w:t>
            </w:r>
          </w:p>
          <w:p w14:paraId="5D3429EE" w14:textId="77777777" w:rsidR="004D6560" w:rsidRDefault="00BD472B">
            <w:pPr>
              <w:pStyle w:val="TableParagraph"/>
              <w:spacing w:line="251" w:lineRule="exact"/>
              <w:ind w:left="326"/>
            </w:pPr>
            <w:r>
              <w:rPr>
                <w:spacing w:val="-2"/>
              </w:rPr>
              <w:t>(-200/-300/-400/-</w:t>
            </w:r>
            <w:r>
              <w:rPr>
                <w:spacing w:val="-4"/>
              </w:rPr>
              <w:t>500/</w:t>
            </w:r>
          </w:p>
          <w:p w14:paraId="353968C7" w14:textId="77777777" w:rsidR="004D6560" w:rsidRDefault="00BD472B">
            <w:pPr>
              <w:pStyle w:val="TableParagraph"/>
              <w:spacing w:before="1" w:line="252" w:lineRule="exact"/>
              <w:ind w:left="326"/>
            </w:pPr>
            <w:r>
              <w:rPr>
                <w:spacing w:val="-2"/>
              </w:rPr>
              <w:t>-600/-700/-800/-</w:t>
            </w:r>
            <w:r>
              <w:rPr>
                <w:spacing w:val="-4"/>
              </w:rPr>
              <w:t>900/</w:t>
            </w:r>
          </w:p>
          <w:p w14:paraId="7675618C" w14:textId="77777777" w:rsidR="004D6560" w:rsidRDefault="00BD472B">
            <w:pPr>
              <w:pStyle w:val="TableParagraph"/>
              <w:spacing w:line="252" w:lineRule="exact"/>
              <w:ind w:left="327"/>
            </w:pPr>
            <w:r>
              <w:t>-</w:t>
            </w:r>
            <w:r>
              <w:rPr>
                <w:spacing w:val="-2"/>
              </w:rPr>
              <w:t>900ER)</w:t>
            </w:r>
          </w:p>
        </w:tc>
        <w:tc>
          <w:tcPr>
            <w:tcW w:w="494" w:type="dxa"/>
            <w:tcBorders>
              <w:left w:val="single" w:sz="4" w:space="0" w:color="000000"/>
              <w:right w:val="single" w:sz="4" w:space="0" w:color="000000"/>
            </w:tcBorders>
          </w:tcPr>
          <w:p w14:paraId="102C2E19" w14:textId="77777777" w:rsidR="004D6560" w:rsidRDefault="00BD472B">
            <w:pPr>
              <w:pStyle w:val="TableParagraph"/>
              <w:spacing w:before="117"/>
              <w:ind w:left="11"/>
              <w:jc w:val="center"/>
              <w:rPr>
                <w:b/>
              </w:rPr>
            </w:pPr>
            <w:r>
              <w:rPr>
                <w:b/>
                <w:spacing w:val="-10"/>
              </w:rPr>
              <w:t>C</w:t>
            </w:r>
          </w:p>
        </w:tc>
        <w:tc>
          <w:tcPr>
            <w:tcW w:w="319" w:type="dxa"/>
            <w:tcBorders>
              <w:left w:val="single" w:sz="4" w:space="0" w:color="000000"/>
            </w:tcBorders>
          </w:tcPr>
          <w:p w14:paraId="09F140D7" w14:textId="77777777" w:rsidR="004D6560" w:rsidRDefault="00BD472B">
            <w:pPr>
              <w:pStyle w:val="TableParagraph"/>
              <w:spacing w:before="117"/>
              <w:ind w:right="4"/>
              <w:jc w:val="right"/>
              <w:rPr>
                <w:b/>
              </w:rPr>
            </w:pPr>
            <w:r>
              <w:rPr>
                <w:b/>
                <w:spacing w:val="-10"/>
              </w:rPr>
              <w:t>1</w:t>
            </w:r>
          </w:p>
        </w:tc>
        <w:tc>
          <w:tcPr>
            <w:tcW w:w="177" w:type="dxa"/>
            <w:tcBorders>
              <w:right w:val="single" w:sz="4" w:space="0" w:color="000000"/>
            </w:tcBorders>
          </w:tcPr>
          <w:p w14:paraId="07511DB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DEDFCBA"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3E054017" w14:textId="77777777" w:rsidR="004D6560" w:rsidRDefault="00BD472B">
            <w:pPr>
              <w:pStyle w:val="TableParagraph"/>
              <w:spacing w:before="117"/>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5D9FA8DF" w14:textId="77777777">
        <w:trPr>
          <w:trHeight w:val="1125"/>
        </w:trPr>
        <w:tc>
          <w:tcPr>
            <w:tcW w:w="1411" w:type="dxa"/>
            <w:tcBorders>
              <w:left w:val="single" w:sz="4" w:space="0" w:color="000000"/>
            </w:tcBorders>
          </w:tcPr>
          <w:p w14:paraId="2D063314" w14:textId="77777777" w:rsidR="004D6560" w:rsidRDefault="00BD472B">
            <w:pPr>
              <w:pStyle w:val="TableParagraph"/>
              <w:spacing w:before="117"/>
              <w:ind w:left="28"/>
              <w:rPr>
                <w:b/>
              </w:rPr>
            </w:pPr>
            <w:r>
              <w:rPr>
                <w:b/>
                <w:spacing w:val="-2"/>
              </w:rPr>
              <w:t>16-</w:t>
            </w:r>
            <w:r>
              <w:rPr>
                <w:b/>
                <w:spacing w:val="-7"/>
              </w:rPr>
              <w:t>02</w:t>
            </w:r>
          </w:p>
        </w:tc>
        <w:tc>
          <w:tcPr>
            <w:tcW w:w="2813" w:type="dxa"/>
            <w:tcBorders>
              <w:right w:val="single" w:sz="4" w:space="0" w:color="000000"/>
            </w:tcBorders>
          </w:tcPr>
          <w:p w14:paraId="61E26041" w14:textId="77777777" w:rsidR="004D6560" w:rsidRDefault="00BD472B">
            <w:pPr>
              <w:pStyle w:val="TableParagraph"/>
              <w:spacing w:before="117" w:line="252" w:lineRule="exact"/>
              <w:ind w:left="326"/>
            </w:pPr>
            <w:r>
              <w:rPr>
                <w:spacing w:val="-2"/>
              </w:rPr>
              <w:t>(EFIS/PFD/ND)</w:t>
            </w:r>
          </w:p>
          <w:p w14:paraId="44937D39" w14:textId="77777777" w:rsidR="004D6560" w:rsidRDefault="00BD472B">
            <w:pPr>
              <w:pStyle w:val="TableParagraph"/>
              <w:spacing w:line="252" w:lineRule="exact"/>
              <w:ind w:left="326"/>
            </w:pPr>
            <w:r>
              <w:rPr>
                <w:spacing w:val="-2"/>
              </w:rPr>
              <w:t>(-300/-400/-500/-</w:t>
            </w:r>
            <w:r>
              <w:rPr>
                <w:spacing w:val="-4"/>
              </w:rPr>
              <w:t>600/</w:t>
            </w:r>
          </w:p>
          <w:p w14:paraId="6937C4DA" w14:textId="77777777" w:rsidR="004D6560" w:rsidRDefault="00BD472B">
            <w:pPr>
              <w:pStyle w:val="TableParagraph"/>
              <w:spacing w:before="2"/>
              <w:ind w:left="326"/>
            </w:pPr>
            <w:r>
              <w:rPr>
                <w:spacing w:val="-2"/>
              </w:rPr>
              <w:t>-700/-800/-900/-900ER)</w:t>
            </w:r>
          </w:p>
        </w:tc>
        <w:tc>
          <w:tcPr>
            <w:tcW w:w="494" w:type="dxa"/>
            <w:tcBorders>
              <w:left w:val="single" w:sz="4" w:space="0" w:color="000000"/>
              <w:right w:val="single" w:sz="4" w:space="0" w:color="000000"/>
            </w:tcBorders>
          </w:tcPr>
          <w:p w14:paraId="1B87D489" w14:textId="77777777" w:rsidR="004D6560" w:rsidRDefault="004D6560">
            <w:pPr>
              <w:pStyle w:val="TableParagraph"/>
              <w:rPr>
                <w:rFonts w:ascii="Times New Roman"/>
                <w:sz w:val="20"/>
              </w:rPr>
            </w:pPr>
          </w:p>
        </w:tc>
        <w:tc>
          <w:tcPr>
            <w:tcW w:w="319" w:type="dxa"/>
            <w:tcBorders>
              <w:left w:val="single" w:sz="4" w:space="0" w:color="000000"/>
            </w:tcBorders>
          </w:tcPr>
          <w:p w14:paraId="44F1507B" w14:textId="77777777" w:rsidR="004D6560" w:rsidRDefault="004D6560">
            <w:pPr>
              <w:pStyle w:val="TableParagraph"/>
              <w:rPr>
                <w:rFonts w:ascii="Times New Roman"/>
                <w:sz w:val="20"/>
              </w:rPr>
            </w:pPr>
          </w:p>
        </w:tc>
        <w:tc>
          <w:tcPr>
            <w:tcW w:w="177" w:type="dxa"/>
            <w:tcBorders>
              <w:right w:val="single" w:sz="4" w:space="0" w:color="000000"/>
            </w:tcBorders>
          </w:tcPr>
          <w:p w14:paraId="78A947C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134DB32"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3C9BE8B" w14:textId="77777777" w:rsidR="004D6560" w:rsidRDefault="004D6560">
            <w:pPr>
              <w:pStyle w:val="TableParagraph"/>
              <w:rPr>
                <w:rFonts w:ascii="Times New Roman"/>
                <w:sz w:val="20"/>
              </w:rPr>
            </w:pPr>
          </w:p>
        </w:tc>
      </w:tr>
      <w:tr w:rsidR="004D6560" w14:paraId="1C046772" w14:textId="77777777">
        <w:trPr>
          <w:trHeight w:val="1498"/>
        </w:trPr>
        <w:tc>
          <w:tcPr>
            <w:tcW w:w="1411" w:type="dxa"/>
            <w:tcBorders>
              <w:left w:val="single" w:sz="4" w:space="0" w:color="000000"/>
            </w:tcBorders>
          </w:tcPr>
          <w:p w14:paraId="511E4CB3" w14:textId="77777777" w:rsidR="004D6560" w:rsidRDefault="00BD472B">
            <w:pPr>
              <w:pStyle w:val="TableParagraph"/>
              <w:spacing w:before="242"/>
              <w:ind w:left="28"/>
              <w:rPr>
                <w:b/>
              </w:rPr>
            </w:pPr>
            <w:r>
              <w:rPr>
                <w:b/>
                <w:spacing w:val="-2"/>
              </w:rPr>
              <w:t>16-02-</w:t>
            </w:r>
            <w:r>
              <w:rPr>
                <w:b/>
                <w:spacing w:val="-5"/>
              </w:rPr>
              <w:t>01</w:t>
            </w:r>
          </w:p>
        </w:tc>
        <w:tc>
          <w:tcPr>
            <w:tcW w:w="2813" w:type="dxa"/>
            <w:tcBorders>
              <w:right w:val="single" w:sz="4" w:space="0" w:color="000000"/>
            </w:tcBorders>
          </w:tcPr>
          <w:p w14:paraId="12715921" w14:textId="77777777" w:rsidR="004D6560" w:rsidRDefault="00BD472B">
            <w:pPr>
              <w:pStyle w:val="TableParagraph"/>
              <w:spacing w:before="242"/>
              <w:ind w:left="326" w:right="593"/>
            </w:pPr>
            <w:r>
              <w:rPr>
                <w:spacing w:val="-2"/>
              </w:rPr>
              <w:t>Airspeed (IAS/MACH)</w:t>
            </w:r>
          </w:p>
        </w:tc>
        <w:tc>
          <w:tcPr>
            <w:tcW w:w="494" w:type="dxa"/>
            <w:tcBorders>
              <w:left w:val="single" w:sz="4" w:space="0" w:color="000000"/>
              <w:right w:val="single" w:sz="4" w:space="0" w:color="000000"/>
            </w:tcBorders>
          </w:tcPr>
          <w:p w14:paraId="21750242" w14:textId="77777777" w:rsidR="004D6560" w:rsidRDefault="00BD472B">
            <w:pPr>
              <w:pStyle w:val="TableParagraph"/>
              <w:spacing w:before="242"/>
              <w:ind w:left="11"/>
              <w:jc w:val="center"/>
              <w:rPr>
                <w:b/>
              </w:rPr>
            </w:pPr>
            <w:r>
              <w:rPr>
                <w:b/>
                <w:spacing w:val="-10"/>
              </w:rPr>
              <w:t>C</w:t>
            </w:r>
          </w:p>
        </w:tc>
        <w:tc>
          <w:tcPr>
            <w:tcW w:w="319" w:type="dxa"/>
            <w:tcBorders>
              <w:left w:val="single" w:sz="4" w:space="0" w:color="000000"/>
            </w:tcBorders>
          </w:tcPr>
          <w:p w14:paraId="20E46B74" w14:textId="77777777" w:rsidR="004D6560" w:rsidRDefault="00BD472B">
            <w:pPr>
              <w:pStyle w:val="TableParagraph"/>
              <w:spacing w:before="242"/>
              <w:ind w:right="4"/>
              <w:jc w:val="right"/>
              <w:rPr>
                <w:b/>
              </w:rPr>
            </w:pPr>
            <w:r>
              <w:rPr>
                <w:b/>
                <w:spacing w:val="-10"/>
              </w:rPr>
              <w:t>1</w:t>
            </w:r>
          </w:p>
        </w:tc>
        <w:tc>
          <w:tcPr>
            <w:tcW w:w="177" w:type="dxa"/>
            <w:tcBorders>
              <w:right w:val="single" w:sz="4" w:space="0" w:color="000000"/>
            </w:tcBorders>
          </w:tcPr>
          <w:p w14:paraId="75FB13E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C38AD03" w14:textId="77777777" w:rsidR="004D6560" w:rsidRDefault="00BD472B">
            <w:pPr>
              <w:pStyle w:val="TableParagraph"/>
              <w:spacing w:before="242"/>
              <w:ind w:left="10"/>
              <w:jc w:val="center"/>
              <w:rPr>
                <w:b/>
              </w:rPr>
            </w:pPr>
            <w:r>
              <w:rPr>
                <w:b/>
                <w:spacing w:val="-10"/>
              </w:rPr>
              <w:t>0</w:t>
            </w:r>
          </w:p>
        </w:tc>
        <w:tc>
          <w:tcPr>
            <w:tcW w:w="4369" w:type="dxa"/>
            <w:gridSpan w:val="2"/>
            <w:tcBorders>
              <w:left w:val="single" w:sz="4" w:space="0" w:color="000000"/>
              <w:right w:val="single" w:sz="4" w:space="0" w:color="000000"/>
            </w:tcBorders>
          </w:tcPr>
          <w:p w14:paraId="65522939" w14:textId="77777777" w:rsidR="004D6560" w:rsidRDefault="00BD472B">
            <w:pPr>
              <w:pStyle w:val="TableParagraph"/>
              <w:spacing w:before="242"/>
              <w:ind w:left="30" w:right="732"/>
            </w:pPr>
            <w:r>
              <w:t>May</w:t>
            </w:r>
            <w:r>
              <w:rPr>
                <w:spacing w:val="-8"/>
              </w:rPr>
              <w:t xml:space="preserve"> </w:t>
            </w:r>
            <w:r>
              <w:t>be</w:t>
            </w:r>
            <w:r>
              <w:rPr>
                <w:spacing w:val="-10"/>
              </w:rPr>
              <w:t xml:space="preserve"> </w:t>
            </w:r>
            <w:r>
              <w:t>inoperative</w:t>
            </w:r>
            <w:r>
              <w:rPr>
                <w:spacing w:val="-9"/>
              </w:rPr>
              <w:t xml:space="preserve"> </w:t>
            </w:r>
            <w:r>
              <w:t>and</w:t>
            </w:r>
            <w:r>
              <w:rPr>
                <w:spacing w:val="-12"/>
              </w:rPr>
              <w:t xml:space="preserve"> </w:t>
            </w:r>
            <w:r>
              <w:t xml:space="preserve">associated selector used provided selected airspeed indications operate </w:t>
            </w:r>
            <w:r>
              <w:rPr>
                <w:spacing w:val="-2"/>
              </w:rPr>
              <w:t>normally.</w:t>
            </w:r>
          </w:p>
        </w:tc>
      </w:tr>
      <w:tr w:rsidR="004D6560" w14:paraId="11DF52A2" w14:textId="77777777">
        <w:trPr>
          <w:trHeight w:val="490"/>
        </w:trPr>
        <w:tc>
          <w:tcPr>
            <w:tcW w:w="1411" w:type="dxa"/>
            <w:tcBorders>
              <w:left w:val="single" w:sz="4" w:space="0" w:color="000000"/>
              <w:bottom w:val="single" w:sz="4" w:space="0" w:color="000000"/>
            </w:tcBorders>
          </w:tcPr>
          <w:p w14:paraId="70013DED"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7AB1B22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E0D0C3E"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259B5A4D"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53E4032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6D59DE6F"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2BB73E6A" w14:textId="77777777" w:rsidR="004D6560" w:rsidRDefault="00BD472B">
            <w:pPr>
              <w:pStyle w:val="TableParagraph"/>
              <w:spacing w:before="236" w:line="234" w:lineRule="exact"/>
              <w:ind w:left="30"/>
            </w:pPr>
            <w:r>
              <w:rPr>
                <w:spacing w:val="-2"/>
              </w:rPr>
              <w:t>(Continued)</w:t>
            </w:r>
          </w:p>
        </w:tc>
        <w:tc>
          <w:tcPr>
            <w:tcW w:w="2393" w:type="dxa"/>
            <w:tcBorders>
              <w:bottom w:val="single" w:sz="4" w:space="0" w:color="000000"/>
              <w:right w:val="single" w:sz="4" w:space="0" w:color="000000"/>
            </w:tcBorders>
          </w:tcPr>
          <w:p w14:paraId="2FE2262D" w14:textId="77777777" w:rsidR="004D6560" w:rsidRDefault="004D6560">
            <w:pPr>
              <w:pStyle w:val="TableParagraph"/>
              <w:rPr>
                <w:rFonts w:ascii="Times New Roman"/>
                <w:sz w:val="20"/>
              </w:rPr>
            </w:pPr>
          </w:p>
        </w:tc>
      </w:tr>
    </w:tbl>
    <w:p w14:paraId="3F71D2DD"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p w14:paraId="0CB3431A"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6"/>
        <w:gridCol w:w="179"/>
        <w:gridCol w:w="493"/>
        <w:gridCol w:w="1975"/>
        <w:gridCol w:w="2392"/>
      </w:tblGrid>
      <w:tr w:rsidR="004D6560" w14:paraId="29BC3F61" w14:textId="77777777">
        <w:trPr>
          <w:trHeight w:val="683"/>
        </w:trPr>
        <w:tc>
          <w:tcPr>
            <w:tcW w:w="4722" w:type="dxa"/>
            <w:gridSpan w:val="3"/>
            <w:tcBorders>
              <w:right w:val="nil"/>
            </w:tcBorders>
          </w:tcPr>
          <w:p w14:paraId="5421F59D"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6" w:type="dxa"/>
            <w:tcBorders>
              <w:left w:val="nil"/>
              <w:right w:val="nil"/>
            </w:tcBorders>
          </w:tcPr>
          <w:p w14:paraId="35D87894" w14:textId="77777777" w:rsidR="004D6560" w:rsidRDefault="004D6560">
            <w:pPr>
              <w:pStyle w:val="TableParagraph"/>
              <w:rPr>
                <w:rFonts w:ascii="Times New Roman"/>
                <w:sz w:val="20"/>
              </w:rPr>
            </w:pPr>
          </w:p>
        </w:tc>
        <w:tc>
          <w:tcPr>
            <w:tcW w:w="179" w:type="dxa"/>
            <w:tcBorders>
              <w:left w:val="nil"/>
              <w:right w:val="nil"/>
            </w:tcBorders>
          </w:tcPr>
          <w:p w14:paraId="4C9698DC" w14:textId="77777777" w:rsidR="004D6560" w:rsidRDefault="004D6560">
            <w:pPr>
              <w:pStyle w:val="TableParagraph"/>
              <w:rPr>
                <w:rFonts w:ascii="Times New Roman"/>
                <w:sz w:val="20"/>
              </w:rPr>
            </w:pPr>
          </w:p>
        </w:tc>
        <w:tc>
          <w:tcPr>
            <w:tcW w:w="493" w:type="dxa"/>
            <w:tcBorders>
              <w:left w:val="nil"/>
              <w:right w:val="nil"/>
            </w:tcBorders>
          </w:tcPr>
          <w:p w14:paraId="48731A9F" w14:textId="77777777" w:rsidR="004D6560" w:rsidRDefault="004D6560">
            <w:pPr>
              <w:pStyle w:val="TableParagraph"/>
              <w:rPr>
                <w:rFonts w:ascii="Times New Roman"/>
                <w:sz w:val="20"/>
              </w:rPr>
            </w:pPr>
          </w:p>
        </w:tc>
        <w:tc>
          <w:tcPr>
            <w:tcW w:w="4367" w:type="dxa"/>
            <w:gridSpan w:val="2"/>
            <w:tcBorders>
              <w:left w:val="nil"/>
            </w:tcBorders>
          </w:tcPr>
          <w:p w14:paraId="02D1126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4E20EC5" w14:textId="77777777">
        <w:trPr>
          <w:trHeight w:val="683"/>
        </w:trPr>
        <w:tc>
          <w:tcPr>
            <w:tcW w:w="4228" w:type="dxa"/>
            <w:gridSpan w:val="2"/>
            <w:tcBorders>
              <w:right w:val="nil"/>
            </w:tcBorders>
          </w:tcPr>
          <w:p w14:paraId="35D84209"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46A1CED" w14:textId="77777777" w:rsidR="004D6560" w:rsidRDefault="004D6560">
            <w:pPr>
              <w:pStyle w:val="TableParagraph"/>
              <w:rPr>
                <w:rFonts w:ascii="Times New Roman"/>
                <w:sz w:val="20"/>
              </w:rPr>
            </w:pPr>
          </w:p>
        </w:tc>
        <w:tc>
          <w:tcPr>
            <w:tcW w:w="316" w:type="dxa"/>
            <w:tcBorders>
              <w:left w:val="nil"/>
              <w:right w:val="nil"/>
            </w:tcBorders>
          </w:tcPr>
          <w:p w14:paraId="35E478C7" w14:textId="77777777" w:rsidR="004D6560" w:rsidRDefault="004D6560">
            <w:pPr>
              <w:pStyle w:val="TableParagraph"/>
              <w:rPr>
                <w:rFonts w:ascii="Times New Roman"/>
                <w:sz w:val="20"/>
              </w:rPr>
            </w:pPr>
          </w:p>
        </w:tc>
        <w:tc>
          <w:tcPr>
            <w:tcW w:w="179" w:type="dxa"/>
            <w:tcBorders>
              <w:left w:val="nil"/>
              <w:right w:val="nil"/>
            </w:tcBorders>
          </w:tcPr>
          <w:p w14:paraId="18FA4B7A" w14:textId="77777777" w:rsidR="004D6560" w:rsidRDefault="004D6560">
            <w:pPr>
              <w:pStyle w:val="TableParagraph"/>
              <w:rPr>
                <w:rFonts w:ascii="Times New Roman"/>
                <w:sz w:val="20"/>
              </w:rPr>
            </w:pPr>
          </w:p>
        </w:tc>
        <w:tc>
          <w:tcPr>
            <w:tcW w:w="493" w:type="dxa"/>
            <w:tcBorders>
              <w:left w:val="nil"/>
              <w:right w:val="nil"/>
            </w:tcBorders>
          </w:tcPr>
          <w:p w14:paraId="552E5159" w14:textId="77777777" w:rsidR="004D6560" w:rsidRDefault="004D6560">
            <w:pPr>
              <w:pStyle w:val="TableParagraph"/>
              <w:rPr>
                <w:rFonts w:ascii="Times New Roman"/>
                <w:sz w:val="20"/>
              </w:rPr>
            </w:pPr>
          </w:p>
        </w:tc>
        <w:tc>
          <w:tcPr>
            <w:tcW w:w="1975" w:type="dxa"/>
            <w:tcBorders>
              <w:left w:val="nil"/>
              <w:right w:val="nil"/>
            </w:tcBorders>
          </w:tcPr>
          <w:p w14:paraId="6CF3AEDA" w14:textId="77777777" w:rsidR="004D6560" w:rsidRDefault="004D6560">
            <w:pPr>
              <w:pStyle w:val="TableParagraph"/>
              <w:rPr>
                <w:rFonts w:ascii="Times New Roman"/>
                <w:sz w:val="20"/>
              </w:rPr>
            </w:pPr>
          </w:p>
        </w:tc>
        <w:tc>
          <w:tcPr>
            <w:tcW w:w="2392" w:type="dxa"/>
            <w:tcBorders>
              <w:left w:val="nil"/>
            </w:tcBorders>
          </w:tcPr>
          <w:p w14:paraId="5B87D422" w14:textId="77777777" w:rsidR="004D6560" w:rsidRDefault="00BD472B">
            <w:pPr>
              <w:pStyle w:val="TableParagraph"/>
              <w:spacing w:before="28"/>
              <w:ind w:left="779"/>
            </w:pPr>
            <w:r>
              <w:t>PAGE</w:t>
            </w:r>
            <w:r>
              <w:rPr>
                <w:spacing w:val="-5"/>
              </w:rPr>
              <w:t xml:space="preserve"> </w:t>
            </w:r>
            <w:r>
              <w:t>NO.</w:t>
            </w:r>
            <w:r>
              <w:rPr>
                <w:spacing w:val="-3"/>
              </w:rPr>
              <w:t xml:space="preserve"> </w:t>
            </w:r>
            <w:r>
              <w:t>22-</w:t>
            </w:r>
            <w:r>
              <w:rPr>
                <w:spacing w:val="-10"/>
              </w:rPr>
              <w:t>9</w:t>
            </w:r>
          </w:p>
        </w:tc>
      </w:tr>
      <w:tr w:rsidR="004D6560" w14:paraId="1194A19A" w14:textId="77777777">
        <w:trPr>
          <w:trHeight w:val="1389"/>
        </w:trPr>
        <w:tc>
          <w:tcPr>
            <w:tcW w:w="5038" w:type="dxa"/>
            <w:gridSpan w:val="4"/>
            <w:tcBorders>
              <w:bottom w:val="double" w:sz="4" w:space="0" w:color="000000"/>
            </w:tcBorders>
          </w:tcPr>
          <w:p w14:paraId="6F5D5D0D" w14:textId="77777777" w:rsidR="004D6560" w:rsidRDefault="004D6560">
            <w:pPr>
              <w:pStyle w:val="TableParagraph"/>
              <w:spacing w:before="126"/>
            </w:pPr>
          </w:p>
          <w:p w14:paraId="6BC7B27B" w14:textId="77777777" w:rsidR="004D6560" w:rsidRDefault="00BD472B">
            <w:pPr>
              <w:pStyle w:val="TableParagraph"/>
              <w:ind w:left="59"/>
            </w:pPr>
            <w:r>
              <w:rPr>
                <w:spacing w:val="-2"/>
              </w:rPr>
              <w:t>AIRCRAFT:</w:t>
            </w:r>
          </w:p>
          <w:p w14:paraId="67171523" w14:textId="77777777" w:rsidR="004D6560" w:rsidRDefault="00BD472B">
            <w:pPr>
              <w:pStyle w:val="TableParagraph"/>
              <w:spacing w:before="61"/>
              <w:ind w:left="59"/>
            </w:pPr>
            <w:r>
              <w:t>Boeing</w:t>
            </w:r>
            <w:r>
              <w:rPr>
                <w:spacing w:val="-7"/>
              </w:rPr>
              <w:t xml:space="preserve"> </w:t>
            </w:r>
            <w:r>
              <w:t>B-</w:t>
            </w:r>
            <w:r>
              <w:rPr>
                <w:spacing w:val="-5"/>
              </w:rPr>
              <w:t>737</w:t>
            </w:r>
          </w:p>
        </w:tc>
        <w:tc>
          <w:tcPr>
            <w:tcW w:w="5039" w:type="dxa"/>
            <w:gridSpan w:val="4"/>
            <w:tcBorders>
              <w:bottom w:val="double" w:sz="4" w:space="0" w:color="000000"/>
            </w:tcBorders>
          </w:tcPr>
          <w:p w14:paraId="7B92D4AD" w14:textId="77777777" w:rsidR="004D6560" w:rsidRDefault="00BD472B">
            <w:pPr>
              <w:pStyle w:val="TableParagraph"/>
              <w:spacing w:before="31" w:line="252" w:lineRule="exact"/>
              <w:ind w:left="1"/>
              <w:rPr>
                <w:b/>
              </w:rPr>
            </w:pPr>
            <w:r>
              <w:rPr>
                <w:b/>
              </w:rPr>
              <w:t>TABLE</w:t>
            </w:r>
            <w:r>
              <w:rPr>
                <w:b/>
                <w:spacing w:val="-5"/>
              </w:rPr>
              <w:t xml:space="preserve"> KEY</w:t>
            </w:r>
          </w:p>
          <w:p w14:paraId="4AF5DF71" w14:textId="77777777" w:rsidR="004D6560" w:rsidRDefault="00BD472B">
            <w:pPr>
              <w:pStyle w:val="TableParagraph"/>
              <w:numPr>
                <w:ilvl w:val="0"/>
                <w:numId w:val="617"/>
              </w:numPr>
              <w:tabs>
                <w:tab w:val="left" w:pos="777"/>
              </w:tabs>
              <w:spacing w:line="252" w:lineRule="exact"/>
              <w:ind w:left="777" w:hanging="358"/>
            </w:pPr>
            <w:r>
              <w:t>REPAIR</w:t>
            </w:r>
            <w:r>
              <w:rPr>
                <w:spacing w:val="-4"/>
              </w:rPr>
              <w:t xml:space="preserve"> </w:t>
            </w:r>
            <w:r>
              <w:rPr>
                <w:spacing w:val="-2"/>
              </w:rPr>
              <w:t>CATEGORY</w:t>
            </w:r>
          </w:p>
          <w:p w14:paraId="5589CFC9" w14:textId="77777777" w:rsidR="004D6560" w:rsidRDefault="00BD472B">
            <w:pPr>
              <w:pStyle w:val="TableParagraph"/>
              <w:numPr>
                <w:ilvl w:val="0"/>
                <w:numId w:val="617"/>
              </w:numPr>
              <w:tabs>
                <w:tab w:val="left" w:pos="777"/>
              </w:tabs>
              <w:spacing w:line="252" w:lineRule="exact"/>
              <w:ind w:left="777" w:hanging="358"/>
            </w:pPr>
            <w:r>
              <w:t>NO.</w:t>
            </w:r>
            <w:r>
              <w:rPr>
                <w:spacing w:val="-1"/>
              </w:rPr>
              <w:t xml:space="preserve"> </w:t>
            </w:r>
            <w:r>
              <w:rPr>
                <w:spacing w:val="-2"/>
              </w:rPr>
              <w:t>INSTALLED</w:t>
            </w:r>
          </w:p>
          <w:p w14:paraId="22F534C7" w14:textId="77777777" w:rsidR="004D6560" w:rsidRDefault="00BD472B">
            <w:pPr>
              <w:pStyle w:val="TableParagraph"/>
              <w:numPr>
                <w:ilvl w:val="0"/>
                <w:numId w:val="617"/>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3F67934" w14:textId="77777777" w:rsidR="004D6560" w:rsidRDefault="00BD472B">
            <w:pPr>
              <w:pStyle w:val="TableParagraph"/>
              <w:numPr>
                <w:ilvl w:val="0"/>
                <w:numId w:val="617"/>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6D66BE37" w14:textId="77777777">
        <w:trPr>
          <w:trHeight w:val="259"/>
        </w:trPr>
        <w:tc>
          <w:tcPr>
            <w:tcW w:w="10077" w:type="dxa"/>
            <w:gridSpan w:val="8"/>
            <w:tcBorders>
              <w:top w:val="double" w:sz="4" w:space="0" w:color="000000"/>
            </w:tcBorders>
            <w:shd w:val="clear" w:color="auto" w:fill="D9D9D9"/>
          </w:tcPr>
          <w:p w14:paraId="0E083F08" w14:textId="77777777" w:rsidR="004D6560" w:rsidRDefault="00BD472B">
            <w:pPr>
              <w:pStyle w:val="TableParagraph"/>
              <w:spacing w:before="8" w:line="232" w:lineRule="exact"/>
              <w:ind w:left="4"/>
              <w:rPr>
                <w:b/>
              </w:rPr>
            </w:pPr>
            <w:r>
              <w:rPr>
                <w:b/>
              </w:rPr>
              <w:t>22.</w:t>
            </w:r>
            <w:r>
              <w:rPr>
                <w:b/>
                <w:spacing w:val="-3"/>
              </w:rPr>
              <w:t xml:space="preserve"> </w:t>
            </w:r>
            <w:r>
              <w:rPr>
                <w:b/>
                <w:spacing w:val="-2"/>
              </w:rPr>
              <w:t>Autoflight</w:t>
            </w:r>
          </w:p>
        </w:tc>
      </w:tr>
      <w:tr w:rsidR="004D6560" w14:paraId="1541D595" w14:textId="77777777">
        <w:trPr>
          <w:trHeight w:val="275"/>
        </w:trPr>
        <w:tc>
          <w:tcPr>
            <w:tcW w:w="1413" w:type="dxa"/>
            <w:tcBorders>
              <w:right w:val="nil"/>
            </w:tcBorders>
            <w:shd w:val="clear" w:color="auto" w:fill="D9D9D9"/>
          </w:tcPr>
          <w:p w14:paraId="199C398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19586330"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6EE1EC2C" w14:textId="77777777" w:rsidR="004D6560" w:rsidRDefault="00BD472B">
            <w:pPr>
              <w:pStyle w:val="TableParagraph"/>
              <w:spacing w:before="46"/>
              <w:ind w:left="9"/>
              <w:jc w:val="center"/>
              <w:rPr>
                <w:b/>
                <w:sz w:val="16"/>
              </w:rPr>
            </w:pPr>
            <w:r>
              <w:rPr>
                <w:b/>
                <w:spacing w:val="-10"/>
                <w:sz w:val="16"/>
              </w:rPr>
              <w:t>1</w:t>
            </w:r>
          </w:p>
        </w:tc>
        <w:tc>
          <w:tcPr>
            <w:tcW w:w="495" w:type="dxa"/>
            <w:gridSpan w:val="2"/>
            <w:shd w:val="clear" w:color="auto" w:fill="D9D9D9"/>
          </w:tcPr>
          <w:p w14:paraId="6C2E359D" w14:textId="77777777" w:rsidR="004D6560" w:rsidRDefault="00BD472B">
            <w:pPr>
              <w:pStyle w:val="TableParagraph"/>
              <w:spacing w:before="46"/>
              <w:ind w:left="10" w:right="1"/>
              <w:jc w:val="center"/>
              <w:rPr>
                <w:b/>
                <w:sz w:val="16"/>
              </w:rPr>
            </w:pPr>
            <w:r>
              <w:rPr>
                <w:b/>
                <w:spacing w:val="-10"/>
                <w:sz w:val="16"/>
              </w:rPr>
              <w:t>2</w:t>
            </w:r>
          </w:p>
        </w:tc>
        <w:tc>
          <w:tcPr>
            <w:tcW w:w="493" w:type="dxa"/>
            <w:shd w:val="clear" w:color="auto" w:fill="D9D9D9"/>
          </w:tcPr>
          <w:p w14:paraId="43CBBBF3" w14:textId="77777777" w:rsidR="004D6560" w:rsidRDefault="00BD472B">
            <w:pPr>
              <w:pStyle w:val="TableParagraph"/>
              <w:spacing w:before="46"/>
              <w:ind w:left="16" w:right="1"/>
              <w:jc w:val="center"/>
              <w:rPr>
                <w:b/>
                <w:sz w:val="16"/>
              </w:rPr>
            </w:pPr>
            <w:r>
              <w:rPr>
                <w:b/>
                <w:spacing w:val="-10"/>
                <w:sz w:val="16"/>
              </w:rPr>
              <w:t>3</w:t>
            </w:r>
          </w:p>
        </w:tc>
        <w:tc>
          <w:tcPr>
            <w:tcW w:w="1975" w:type="dxa"/>
            <w:tcBorders>
              <w:right w:val="nil"/>
            </w:tcBorders>
            <w:shd w:val="clear" w:color="auto" w:fill="D9D9D9"/>
          </w:tcPr>
          <w:p w14:paraId="79F6331D" w14:textId="77777777" w:rsidR="004D6560" w:rsidRDefault="00BD472B">
            <w:pPr>
              <w:pStyle w:val="TableParagraph"/>
              <w:spacing w:before="46"/>
              <w:ind w:left="33"/>
              <w:rPr>
                <w:b/>
                <w:sz w:val="16"/>
              </w:rPr>
            </w:pPr>
            <w:r>
              <w:rPr>
                <w:b/>
                <w:spacing w:val="-10"/>
                <w:sz w:val="16"/>
              </w:rPr>
              <w:t>4</w:t>
            </w:r>
          </w:p>
        </w:tc>
        <w:tc>
          <w:tcPr>
            <w:tcW w:w="2392" w:type="dxa"/>
            <w:tcBorders>
              <w:left w:val="nil"/>
            </w:tcBorders>
            <w:shd w:val="clear" w:color="auto" w:fill="D9D9D9"/>
          </w:tcPr>
          <w:p w14:paraId="7513D791"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619A2670" w14:textId="77777777">
        <w:trPr>
          <w:trHeight w:val="879"/>
        </w:trPr>
        <w:tc>
          <w:tcPr>
            <w:tcW w:w="1413" w:type="dxa"/>
            <w:tcBorders>
              <w:bottom w:val="nil"/>
              <w:right w:val="nil"/>
            </w:tcBorders>
          </w:tcPr>
          <w:p w14:paraId="19AB6B01" w14:textId="77777777" w:rsidR="004D6560" w:rsidRDefault="00BD472B">
            <w:pPr>
              <w:pStyle w:val="TableParagraph"/>
              <w:spacing w:line="248" w:lineRule="exact"/>
              <w:ind w:left="28"/>
              <w:rPr>
                <w:b/>
              </w:rPr>
            </w:pPr>
            <w:r>
              <w:rPr>
                <w:b/>
                <w:spacing w:val="-5"/>
              </w:rPr>
              <w:t>16</w:t>
            </w:r>
          </w:p>
        </w:tc>
        <w:tc>
          <w:tcPr>
            <w:tcW w:w="2815" w:type="dxa"/>
            <w:tcBorders>
              <w:left w:val="nil"/>
              <w:bottom w:val="nil"/>
            </w:tcBorders>
          </w:tcPr>
          <w:p w14:paraId="6034CFD7" w14:textId="77777777" w:rsidR="004D6560" w:rsidRDefault="00BD472B">
            <w:pPr>
              <w:pStyle w:val="TableParagraph"/>
              <w:spacing w:line="242" w:lineRule="auto"/>
              <w:ind w:left="329"/>
            </w:pPr>
            <w:r>
              <w:t>Mode</w:t>
            </w:r>
            <w:r>
              <w:rPr>
                <w:spacing w:val="-16"/>
              </w:rPr>
              <w:t xml:space="preserve"> </w:t>
            </w:r>
            <w:r>
              <w:t>Control</w:t>
            </w:r>
            <w:r>
              <w:rPr>
                <w:spacing w:val="-15"/>
              </w:rPr>
              <w:t xml:space="preserve"> </w:t>
            </w:r>
            <w:r>
              <w:t xml:space="preserve">Panel </w:t>
            </w:r>
            <w:r>
              <w:rPr>
                <w:spacing w:val="-2"/>
              </w:rPr>
              <w:t>Windows</w:t>
            </w:r>
          </w:p>
          <w:p w14:paraId="65165A13" w14:textId="77777777" w:rsidR="004D6560" w:rsidRDefault="00BD472B">
            <w:pPr>
              <w:pStyle w:val="TableParagraph"/>
              <w:spacing w:line="248" w:lineRule="exact"/>
              <w:ind w:left="329"/>
            </w:pPr>
            <w:r>
              <w:rPr>
                <w:spacing w:val="-2"/>
              </w:rPr>
              <w:t>(Cont’d)</w:t>
            </w:r>
          </w:p>
        </w:tc>
        <w:tc>
          <w:tcPr>
            <w:tcW w:w="494" w:type="dxa"/>
            <w:tcBorders>
              <w:bottom w:val="nil"/>
            </w:tcBorders>
          </w:tcPr>
          <w:p w14:paraId="258A651E" w14:textId="77777777" w:rsidR="004D6560" w:rsidRDefault="004D6560">
            <w:pPr>
              <w:pStyle w:val="TableParagraph"/>
              <w:rPr>
                <w:rFonts w:ascii="Times New Roman"/>
                <w:sz w:val="20"/>
              </w:rPr>
            </w:pPr>
          </w:p>
        </w:tc>
        <w:tc>
          <w:tcPr>
            <w:tcW w:w="316" w:type="dxa"/>
            <w:tcBorders>
              <w:bottom w:val="nil"/>
              <w:right w:val="nil"/>
            </w:tcBorders>
          </w:tcPr>
          <w:p w14:paraId="4955FE0C" w14:textId="77777777" w:rsidR="004D6560" w:rsidRDefault="004D6560">
            <w:pPr>
              <w:pStyle w:val="TableParagraph"/>
              <w:rPr>
                <w:rFonts w:ascii="Times New Roman"/>
                <w:sz w:val="20"/>
              </w:rPr>
            </w:pPr>
          </w:p>
        </w:tc>
        <w:tc>
          <w:tcPr>
            <w:tcW w:w="179" w:type="dxa"/>
            <w:tcBorders>
              <w:left w:val="nil"/>
              <w:bottom w:val="nil"/>
            </w:tcBorders>
          </w:tcPr>
          <w:p w14:paraId="02FFFD83" w14:textId="77777777" w:rsidR="004D6560" w:rsidRDefault="004D6560">
            <w:pPr>
              <w:pStyle w:val="TableParagraph"/>
              <w:rPr>
                <w:rFonts w:ascii="Times New Roman"/>
                <w:sz w:val="20"/>
              </w:rPr>
            </w:pPr>
          </w:p>
        </w:tc>
        <w:tc>
          <w:tcPr>
            <w:tcW w:w="493" w:type="dxa"/>
            <w:tcBorders>
              <w:bottom w:val="nil"/>
            </w:tcBorders>
          </w:tcPr>
          <w:p w14:paraId="31AD3453" w14:textId="77777777" w:rsidR="004D6560" w:rsidRDefault="004D6560">
            <w:pPr>
              <w:pStyle w:val="TableParagraph"/>
              <w:rPr>
                <w:rFonts w:ascii="Times New Roman"/>
                <w:sz w:val="20"/>
              </w:rPr>
            </w:pPr>
          </w:p>
        </w:tc>
        <w:tc>
          <w:tcPr>
            <w:tcW w:w="4367" w:type="dxa"/>
            <w:gridSpan w:val="2"/>
            <w:tcBorders>
              <w:bottom w:val="nil"/>
            </w:tcBorders>
          </w:tcPr>
          <w:p w14:paraId="5CBD34A9" w14:textId="77777777" w:rsidR="004D6560" w:rsidRDefault="004D6560">
            <w:pPr>
              <w:pStyle w:val="TableParagraph"/>
              <w:rPr>
                <w:rFonts w:ascii="Times New Roman"/>
                <w:sz w:val="20"/>
              </w:rPr>
            </w:pPr>
          </w:p>
        </w:tc>
      </w:tr>
      <w:tr w:rsidR="004D6560" w14:paraId="759D89C1" w14:textId="77777777">
        <w:trPr>
          <w:trHeight w:val="1251"/>
        </w:trPr>
        <w:tc>
          <w:tcPr>
            <w:tcW w:w="1413" w:type="dxa"/>
            <w:tcBorders>
              <w:top w:val="nil"/>
              <w:bottom w:val="nil"/>
              <w:right w:val="nil"/>
            </w:tcBorders>
          </w:tcPr>
          <w:p w14:paraId="71C177DE" w14:textId="77777777" w:rsidR="004D6560" w:rsidRDefault="00BD472B">
            <w:pPr>
              <w:pStyle w:val="TableParagraph"/>
              <w:spacing w:before="117"/>
              <w:ind w:left="28"/>
              <w:rPr>
                <w:b/>
              </w:rPr>
            </w:pPr>
            <w:r>
              <w:rPr>
                <w:b/>
                <w:spacing w:val="-2"/>
              </w:rPr>
              <w:t>16-</w:t>
            </w:r>
            <w:r>
              <w:rPr>
                <w:b/>
                <w:spacing w:val="-7"/>
              </w:rPr>
              <w:t>02</w:t>
            </w:r>
          </w:p>
        </w:tc>
        <w:tc>
          <w:tcPr>
            <w:tcW w:w="2815" w:type="dxa"/>
            <w:tcBorders>
              <w:top w:val="nil"/>
              <w:left w:val="nil"/>
              <w:bottom w:val="nil"/>
            </w:tcBorders>
          </w:tcPr>
          <w:p w14:paraId="2620700B" w14:textId="77777777" w:rsidR="004D6560" w:rsidRDefault="00BD472B">
            <w:pPr>
              <w:pStyle w:val="TableParagraph"/>
              <w:spacing w:before="117" w:line="252" w:lineRule="exact"/>
              <w:ind w:left="329"/>
            </w:pPr>
            <w:r>
              <w:rPr>
                <w:spacing w:val="-2"/>
              </w:rPr>
              <w:t>(EFIS/PFD/ND)</w:t>
            </w:r>
          </w:p>
          <w:p w14:paraId="45771B28" w14:textId="77777777" w:rsidR="004D6560" w:rsidRDefault="00BD472B">
            <w:pPr>
              <w:pStyle w:val="TableParagraph"/>
              <w:spacing w:line="252" w:lineRule="exact"/>
              <w:ind w:left="329"/>
            </w:pPr>
            <w:r>
              <w:rPr>
                <w:spacing w:val="-2"/>
              </w:rPr>
              <w:t>(-300/-400/-500/-</w:t>
            </w:r>
            <w:r>
              <w:rPr>
                <w:spacing w:val="-4"/>
              </w:rPr>
              <w:t>600/</w:t>
            </w:r>
          </w:p>
          <w:p w14:paraId="05599A1D" w14:textId="77777777" w:rsidR="004D6560" w:rsidRDefault="00BD472B">
            <w:pPr>
              <w:pStyle w:val="TableParagraph"/>
              <w:spacing w:line="252" w:lineRule="exact"/>
              <w:ind w:left="329"/>
            </w:pPr>
            <w:r>
              <w:rPr>
                <w:spacing w:val="-2"/>
              </w:rPr>
              <w:t>-700/-800/-900/-900ER)</w:t>
            </w:r>
          </w:p>
          <w:p w14:paraId="5979F013" w14:textId="77777777" w:rsidR="004D6560" w:rsidRDefault="00BD472B">
            <w:pPr>
              <w:pStyle w:val="TableParagraph"/>
              <w:spacing w:before="2"/>
              <w:ind w:left="329"/>
            </w:pPr>
            <w:r>
              <w:rPr>
                <w:spacing w:val="-2"/>
              </w:rPr>
              <w:t>(Cont’d)</w:t>
            </w:r>
          </w:p>
        </w:tc>
        <w:tc>
          <w:tcPr>
            <w:tcW w:w="494" w:type="dxa"/>
            <w:tcBorders>
              <w:top w:val="nil"/>
              <w:bottom w:val="nil"/>
            </w:tcBorders>
          </w:tcPr>
          <w:p w14:paraId="35FBE2D1" w14:textId="77777777" w:rsidR="004D6560" w:rsidRDefault="004D6560">
            <w:pPr>
              <w:pStyle w:val="TableParagraph"/>
              <w:rPr>
                <w:rFonts w:ascii="Times New Roman"/>
                <w:sz w:val="20"/>
              </w:rPr>
            </w:pPr>
          </w:p>
        </w:tc>
        <w:tc>
          <w:tcPr>
            <w:tcW w:w="316" w:type="dxa"/>
            <w:tcBorders>
              <w:top w:val="nil"/>
              <w:bottom w:val="nil"/>
              <w:right w:val="nil"/>
            </w:tcBorders>
          </w:tcPr>
          <w:p w14:paraId="1B394492" w14:textId="77777777" w:rsidR="004D6560" w:rsidRDefault="004D6560">
            <w:pPr>
              <w:pStyle w:val="TableParagraph"/>
              <w:rPr>
                <w:rFonts w:ascii="Times New Roman"/>
                <w:sz w:val="20"/>
              </w:rPr>
            </w:pPr>
          </w:p>
        </w:tc>
        <w:tc>
          <w:tcPr>
            <w:tcW w:w="179" w:type="dxa"/>
            <w:tcBorders>
              <w:top w:val="nil"/>
              <w:left w:val="nil"/>
              <w:bottom w:val="nil"/>
            </w:tcBorders>
          </w:tcPr>
          <w:p w14:paraId="7F0843F1" w14:textId="77777777" w:rsidR="004D6560" w:rsidRDefault="004D6560">
            <w:pPr>
              <w:pStyle w:val="TableParagraph"/>
              <w:rPr>
                <w:rFonts w:ascii="Times New Roman"/>
                <w:sz w:val="20"/>
              </w:rPr>
            </w:pPr>
          </w:p>
        </w:tc>
        <w:tc>
          <w:tcPr>
            <w:tcW w:w="493" w:type="dxa"/>
            <w:tcBorders>
              <w:top w:val="nil"/>
              <w:bottom w:val="nil"/>
            </w:tcBorders>
          </w:tcPr>
          <w:p w14:paraId="7B236983" w14:textId="77777777" w:rsidR="004D6560" w:rsidRDefault="004D6560">
            <w:pPr>
              <w:pStyle w:val="TableParagraph"/>
              <w:rPr>
                <w:rFonts w:ascii="Times New Roman"/>
                <w:sz w:val="20"/>
              </w:rPr>
            </w:pPr>
          </w:p>
        </w:tc>
        <w:tc>
          <w:tcPr>
            <w:tcW w:w="4367" w:type="dxa"/>
            <w:gridSpan w:val="2"/>
            <w:tcBorders>
              <w:top w:val="nil"/>
              <w:bottom w:val="nil"/>
            </w:tcBorders>
          </w:tcPr>
          <w:p w14:paraId="1893B543" w14:textId="77777777" w:rsidR="004D6560" w:rsidRDefault="004D6560">
            <w:pPr>
              <w:pStyle w:val="TableParagraph"/>
              <w:rPr>
                <w:rFonts w:ascii="Times New Roman"/>
                <w:sz w:val="20"/>
              </w:rPr>
            </w:pPr>
          </w:p>
        </w:tc>
      </w:tr>
      <w:tr w:rsidR="004D6560" w14:paraId="13BECC39" w14:textId="77777777">
        <w:trPr>
          <w:trHeight w:val="998"/>
        </w:trPr>
        <w:tc>
          <w:tcPr>
            <w:tcW w:w="1413" w:type="dxa"/>
            <w:tcBorders>
              <w:top w:val="nil"/>
              <w:bottom w:val="nil"/>
              <w:right w:val="nil"/>
            </w:tcBorders>
          </w:tcPr>
          <w:p w14:paraId="37BA96B8" w14:textId="77777777" w:rsidR="004D6560" w:rsidRDefault="00BD472B">
            <w:pPr>
              <w:pStyle w:val="TableParagraph"/>
              <w:spacing w:before="116"/>
              <w:ind w:left="28"/>
              <w:rPr>
                <w:b/>
              </w:rPr>
            </w:pPr>
            <w:r>
              <w:rPr>
                <w:b/>
                <w:spacing w:val="-2"/>
              </w:rPr>
              <w:t>16-02-</w:t>
            </w:r>
            <w:r>
              <w:rPr>
                <w:b/>
                <w:spacing w:val="-5"/>
              </w:rPr>
              <w:t>02</w:t>
            </w:r>
          </w:p>
        </w:tc>
        <w:tc>
          <w:tcPr>
            <w:tcW w:w="2815" w:type="dxa"/>
            <w:tcBorders>
              <w:top w:val="nil"/>
              <w:left w:val="nil"/>
              <w:bottom w:val="nil"/>
            </w:tcBorders>
          </w:tcPr>
          <w:p w14:paraId="0C34D003" w14:textId="77777777" w:rsidR="004D6560" w:rsidRDefault="00BD472B">
            <w:pPr>
              <w:pStyle w:val="TableParagraph"/>
              <w:spacing w:before="116"/>
              <w:ind w:left="329"/>
            </w:pPr>
            <w:r>
              <w:t>Heading</w:t>
            </w:r>
            <w:r>
              <w:rPr>
                <w:spacing w:val="-8"/>
              </w:rPr>
              <w:t xml:space="preserve"> </w:t>
            </w:r>
            <w:r>
              <w:rPr>
                <w:spacing w:val="-2"/>
              </w:rPr>
              <w:t>(HEADING)</w:t>
            </w:r>
          </w:p>
        </w:tc>
        <w:tc>
          <w:tcPr>
            <w:tcW w:w="494" w:type="dxa"/>
            <w:tcBorders>
              <w:top w:val="nil"/>
              <w:bottom w:val="nil"/>
            </w:tcBorders>
          </w:tcPr>
          <w:p w14:paraId="611CBB49" w14:textId="77777777" w:rsidR="004D6560" w:rsidRDefault="00BD472B">
            <w:pPr>
              <w:pStyle w:val="TableParagraph"/>
              <w:spacing w:before="116"/>
              <w:ind w:left="12"/>
              <w:jc w:val="center"/>
              <w:rPr>
                <w:b/>
              </w:rPr>
            </w:pPr>
            <w:r>
              <w:rPr>
                <w:b/>
                <w:spacing w:val="-10"/>
              </w:rPr>
              <w:t>C</w:t>
            </w:r>
          </w:p>
        </w:tc>
        <w:tc>
          <w:tcPr>
            <w:tcW w:w="316" w:type="dxa"/>
            <w:tcBorders>
              <w:top w:val="nil"/>
              <w:bottom w:val="nil"/>
              <w:right w:val="nil"/>
            </w:tcBorders>
          </w:tcPr>
          <w:p w14:paraId="2649C234" w14:textId="77777777" w:rsidR="004D6560" w:rsidRDefault="00BD472B">
            <w:pPr>
              <w:pStyle w:val="TableParagraph"/>
              <w:spacing w:before="116"/>
              <w:jc w:val="right"/>
              <w:rPr>
                <w:b/>
              </w:rPr>
            </w:pPr>
            <w:r>
              <w:rPr>
                <w:b/>
                <w:spacing w:val="-10"/>
              </w:rPr>
              <w:t>1</w:t>
            </w:r>
          </w:p>
        </w:tc>
        <w:tc>
          <w:tcPr>
            <w:tcW w:w="179" w:type="dxa"/>
            <w:tcBorders>
              <w:top w:val="nil"/>
              <w:left w:val="nil"/>
              <w:bottom w:val="nil"/>
            </w:tcBorders>
          </w:tcPr>
          <w:p w14:paraId="76AC00D5" w14:textId="77777777" w:rsidR="004D6560" w:rsidRDefault="004D6560">
            <w:pPr>
              <w:pStyle w:val="TableParagraph"/>
              <w:rPr>
                <w:rFonts w:ascii="Times New Roman"/>
                <w:sz w:val="20"/>
              </w:rPr>
            </w:pPr>
          </w:p>
        </w:tc>
        <w:tc>
          <w:tcPr>
            <w:tcW w:w="493" w:type="dxa"/>
            <w:tcBorders>
              <w:top w:val="nil"/>
              <w:bottom w:val="nil"/>
            </w:tcBorders>
          </w:tcPr>
          <w:p w14:paraId="3FA8D135" w14:textId="77777777" w:rsidR="004D6560" w:rsidRDefault="00BD472B">
            <w:pPr>
              <w:pStyle w:val="TableParagraph"/>
              <w:spacing w:before="116"/>
              <w:ind w:left="16" w:right="1"/>
              <w:jc w:val="center"/>
              <w:rPr>
                <w:b/>
              </w:rPr>
            </w:pPr>
            <w:r>
              <w:rPr>
                <w:b/>
                <w:spacing w:val="-10"/>
              </w:rPr>
              <w:t>0</w:t>
            </w:r>
          </w:p>
        </w:tc>
        <w:tc>
          <w:tcPr>
            <w:tcW w:w="4367" w:type="dxa"/>
            <w:gridSpan w:val="2"/>
            <w:tcBorders>
              <w:top w:val="nil"/>
              <w:bottom w:val="nil"/>
            </w:tcBorders>
          </w:tcPr>
          <w:p w14:paraId="4A6EB266" w14:textId="77777777" w:rsidR="004D6560" w:rsidRDefault="00BD472B">
            <w:pPr>
              <w:pStyle w:val="TableParagraph"/>
              <w:spacing w:before="116"/>
              <w:ind w:left="33" w:right="642"/>
            </w:pPr>
            <w:r>
              <w:t>May be inoperative and associated selector used provided selected heading</w:t>
            </w:r>
            <w:r>
              <w:rPr>
                <w:spacing w:val="-13"/>
              </w:rPr>
              <w:t xml:space="preserve"> </w:t>
            </w:r>
            <w:r>
              <w:t>indications</w:t>
            </w:r>
            <w:r>
              <w:rPr>
                <w:spacing w:val="-12"/>
              </w:rPr>
              <w:t xml:space="preserve"> </w:t>
            </w:r>
            <w:r>
              <w:t>operate</w:t>
            </w:r>
            <w:r>
              <w:rPr>
                <w:spacing w:val="-13"/>
              </w:rPr>
              <w:t xml:space="preserve"> </w:t>
            </w:r>
            <w:r>
              <w:t>normally.</w:t>
            </w:r>
          </w:p>
        </w:tc>
      </w:tr>
      <w:tr w:rsidR="004D6560" w14:paraId="7143C443" w14:textId="77777777">
        <w:trPr>
          <w:trHeight w:val="746"/>
        </w:trPr>
        <w:tc>
          <w:tcPr>
            <w:tcW w:w="1413" w:type="dxa"/>
            <w:tcBorders>
              <w:top w:val="nil"/>
              <w:bottom w:val="nil"/>
              <w:right w:val="nil"/>
            </w:tcBorders>
          </w:tcPr>
          <w:p w14:paraId="19AD6008" w14:textId="77777777" w:rsidR="004D6560" w:rsidRDefault="00BD472B">
            <w:pPr>
              <w:pStyle w:val="TableParagraph"/>
              <w:spacing w:before="116"/>
              <w:ind w:left="28"/>
              <w:rPr>
                <w:b/>
              </w:rPr>
            </w:pPr>
            <w:r>
              <w:rPr>
                <w:b/>
                <w:spacing w:val="-2"/>
              </w:rPr>
              <w:t>16-02-</w:t>
            </w:r>
            <w:r>
              <w:rPr>
                <w:b/>
                <w:spacing w:val="-5"/>
              </w:rPr>
              <w:t>03</w:t>
            </w:r>
          </w:p>
        </w:tc>
        <w:tc>
          <w:tcPr>
            <w:tcW w:w="2815" w:type="dxa"/>
            <w:tcBorders>
              <w:top w:val="nil"/>
              <w:left w:val="nil"/>
              <w:bottom w:val="nil"/>
            </w:tcBorders>
          </w:tcPr>
          <w:p w14:paraId="2B49C4A9" w14:textId="77777777" w:rsidR="004D6560" w:rsidRDefault="00BD472B">
            <w:pPr>
              <w:pStyle w:val="TableParagraph"/>
              <w:spacing w:before="116"/>
              <w:ind w:left="329" w:right="936"/>
            </w:pPr>
            <w:r>
              <w:t>Vertical Speed (VERT</w:t>
            </w:r>
            <w:r>
              <w:rPr>
                <w:spacing w:val="-16"/>
              </w:rPr>
              <w:t xml:space="preserve"> </w:t>
            </w:r>
            <w:r>
              <w:t>SPEED)</w:t>
            </w:r>
          </w:p>
        </w:tc>
        <w:tc>
          <w:tcPr>
            <w:tcW w:w="494" w:type="dxa"/>
            <w:tcBorders>
              <w:top w:val="nil"/>
              <w:bottom w:val="nil"/>
            </w:tcBorders>
          </w:tcPr>
          <w:p w14:paraId="480A523F" w14:textId="77777777" w:rsidR="004D6560" w:rsidRDefault="00BD472B">
            <w:pPr>
              <w:pStyle w:val="TableParagraph"/>
              <w:spacing w:before="116"/>
              <w:ind w:left="12"/>
              <w:jc w:val="center"/>
              <w:rPr>
                <w:b/>
              </w:rPr>
            </w:pPr>
            <w:r>
              <w:rPr>
                <w:b/>
                <w:spacing w:val="-10"/>
              </w:rPr>
              <w:t>C</w:t>
            </w:r>
          </w:p>
        </w:tc>
        <w:tc>
          <w:tcPr>
            <w:tcW w:w="316" w:type="dxa"/>
            <w:tcBorders>
              <w:top w:val="nil"/>
              <w:bottom w:val="nil"/>
              <w:right w:val="nil"/>
            </w:tcBorders>
          </w:tcPr>
          <w:p w14:paraId="4F022655" w14:textId="77777777" w:rsidR="004D6560" w:rsidRDefault="00BD472B">
            <w:pPr>
              <w:pStyle w:val="TableParagraph"/>
              <w:spacing w:before="116"/>
              <w:jc w:val="right"/>
              <w:rPr>
                <w:b/>
              </w:rPr>
            </w:pPr>
            <w:r>
              <w:rPr>
                <w:b/>
                <w:spacing w:val="-10"/>
              </w:rPr>
              <w:t>1</w:t>
            </w:r>
          </w:p>
        </w:tc>
        <w:tc>
          <w:tcPr>
            <w:tcW w:w="179" w:type="dxa"/>
            <w:tcBorders>
              <w:top w:val="nil"/>
              <w:left w:val="nil"/>
              <w:bottom w:val="nil"/>
            </w:tcBorders>
          </w:tcPr>
          <w:p w14:paraId="208576DA" w14:textId="77777777" w:rsidR="004D6560" w:rsidRDefault="004D6560">
            <w:pPr>
              <w:pStyle w:val="TableParagraph"/>
              <w:rPr>
                <w:rFonts w:ascii="Times New Roman"/>
                <w:sz w:val="20"/>
              </w:rPr>
            </w:pPr>
          </w:p>
        </w:tc>
        <w:tc>
          <w:tcPr>
            <w:tcW w:w="493" w:type="dxa"/>
            <w:tcBorders>
              <w:top w:val="nil"/>
              <w:bottom w:val="nil"/>
            </w:tcBorders>
          </w:tcPr>
          <w:p w14:paraId="3B2D5938" w14:textId="77777777" w:rsidR="004D6560" w:rsidRDefault="00BD472B">
            <w:pPr>
              <w:pStyle w:val="TableParagraph"/>
              <w:spacing w:before="116"/>
              <w:ind w:left="16" w:right="1"/>
              <w:jc w:val="center"/>
              <w:rPr>
                <w:b/>
              </w:rPr>
            </w:pPr>
            <w:r>
              <w:rPr>
                <w:b/>
                <w:spacing w:val="-10"/>
              </w:rPr>
              <w:t>0</w:t>
            </w:r>
          </w:p>
        </w:tc>
        <w:tc>
          <w:tcPr>
            <w:tcW w:w="4367" w:type="dxa"/>
            <w:gridSpan w:val="2"/>
            <w:tcBorders>
              <w:top w:val="nil"/>
              <w:bottom w:val="nil"/>
            </w:tcBorders>
          </w:tcPr>
          <w:p w14:paraId="55C492E2" w14:textId="77777777" w:rsidR="004D6560" w:rsidRDefault="00BD472B">
            <w:pPr>
              <w:pStyle w:val="TableParagraph"/>
              <w:spacing w:before="116"/>
              <w:ind w:left="33" w:right="642"/>
            </w:pPr>
            <w:r>
              <w:t>May be inoperative provided procedures</w:t>
            </w:r>
            <w:r>
              <w:rPr>
                <w:spacing w:val="-9"/>
              </w:rPr>
              <w:t xml:space="preserve"> </w:t>
            </w:r>
            <w:r>
              <w:t>do</w:t>
            </w:r>
            <w:r>
              <w:rPr>
                <w:spacing w:val="-8"/>
              </w:rPr>
              <w:t xml:space="preserve"> </w:t>
            </w:r>
            <w:r>
              <w:t>not</w:t>
            </w:r>
            <w:r>
              <w:rPr>
                <w:spacing w:val="-8"/>
              </w:rPr>
              <w:t xml:space="preserve"> </w:t>
            </w:r>
            <w:r>
              <w:t>require</w:t>
            </w:r>
            <w:r>
              <w:rPr>
                <w:spacing w:val="-8"/>
              </w:rPr>
              <w:t xml:space="preserve"> </w:t>
            </w:r>
            <w:r>
              <w:t>its</w:t>
            </w:r>
            <w:r>
              <w:rPr>
                <w:spacing w:val="-7"/>
              </w:rPr>
              <w:t xml:space="preserve"> </w:t>
            </w:r>
            <w:r>
              <w:t>use.</w:t>
            </w:r>
          </w:p>
        </w:tc>
      </w:tr>
      <w:tr w:rsidR="004D6560" w14:paraId="6835268A" w14:textId="77777777">
        <w:trPr>
          <w:trHeight w:val="1251"/>
        </w:trPr>
        <w:tc>
          <w:tcPr>
            <w:tcW w:w="1413" w:type="dxa"/>
            <w:tcBorders>
              <w:top w:val="nil"/>
              <w:bottom w:val="nil"/>
              <w:right w:val="nil"/>
            </w:tcBorders>
          </w:tcPr>
          <w:p w14:paraId="4FCD2836" w14:textId="77777777" w:rsidR="004D6560" w:rsidRDefault="00BD472B">
            <w:pPr>
              <w:pStyle w:val="TableParagraph"/>
              <w:spacing w:before="116"/>
              <w:ind w:left="28"/>
              <w:rPr>
                <w:b/>
              </w:rPr>
            </w:pPr>
            <w:r>
              <w:rPr>
                <w:b/>
                <w:spacing w:val="-2"/>
              </w:rPr>
              <w:t>16-02-</w:t>
            </w:r>
            <w:r>
              <w:rPr>
                <w:b/>
                <w:spacing w:val="-5"/>
              </w:rPr>
              <w:t>04</w:t>
            </w:r>
          </w:p>
        </w:tc>
        <w:tc>
          <w:tcPr>
            <w:tcW w:w="2815" w:type="dxa"/>
            <w:tcBorders>
              <w:top w:val="nil"/>
              <w:left w:val="nil"/>
              <w:bottom w:val="nil"/>
            </w:tcBorders>
          </w:tcPr>
          <w:p w14:paraId="0C8C92C9" w14:textId="77777777" w:rsidR="004D6560" w:rsidRDefault="00BD472B">
            <w:pPr>
              <w:pStyle w:val="TableParagraph"/>
              <w:spacing w:before="116"/>
              <w:ind w:left="329" w:right="936"/>
            </w:pPr>
            <w:r>
              <w:t>Vertical Speed (VERT</w:t>
            </w:r>
            <w:r>
              <w:rPr>
                <w:spacing w:val="-16"/>
              </w:rPr>
              <w:t xml:space="preserve"> </w:t>
            </w:r>
            <w:r>
              <w:t>SPEED)</w:t>
            </w:r>
          </w:p>
          <w:p w14:paraId="07E7E378" w14:textId="77777777" w:rsidR="004D6560" w:rsidRDefault="00BD472B">
            <w:pPr>
              <w:pStyle w:val="TableParagraph"/>
              <w:spacing w:line="252" w:lineRule="exact"/>
              <w:ind w:left="329"/>
            </w:pPr>
            <w:r>
              <w:rPr>
                <w:spacing w:val="-2"/>
              </w:rPr>
              <w:t>(-600/-700/-800/-</w:t>
            </w:r>
            <w:r>
              <w:rPr>
                <w:spacing w:val="-4"/>
              </w:rPr>
              <w:t>900/</w:t>
            </w:r>
          </w:p>
          <w:p w14:paraId="660E19C7" w14:textId="77777777" w:rsidR="004D6560" w:rsidRDefault="00BD472B">
            <w:pPr>
              <w:pStyle w:val="TableParagraph"/>
              <w:spacing w:line="252" w:lineRule="exact"/>
              <w:ind w:left="329"/>
            </w:pPr>
            <w:r>
              <w:t>-</w:t>
            </w:r>
            <w:r>
              <w:rPr>
                <w:spacing w:val="-2"/>
              </w:rPr>
              <w:t>900ER)</w:t>
            </w:r>
          </w:p>
        </w:tc>
        <w:tc>
          <w:tcPr>
            <w:tcW w:w="494" w:type="dxa"/>
            <w:tcBorders>
              <w:top w:val="nil"/>
              <w:bottom w:val="nil"/>
            </w:tcBorders>
          </w:tcPr>
          <w:p w14:paraId="45FFE76C" w14:textId="77777777" w:rsidR="004D6560" w:rsidRDefault="00BD472B">
            <w:pPr>
              <w:pStyle w:val="TableParagraph"/>
              <w:spacing w:before="116"/>
              <w:ind w:left="12"/>
              <w:jc w:val="center"/>
              <w:rPr>
                <w:b/>
              </w:rPr>
            </w:pPr>
            <w:r>
              <w:rPr>
                <w:b/>
                <w:spacing w:val="-10"/>
              </w:rPr>
              <w:t>C</w:t>
            </w:r>
          </w:p>
        </w:tc>
        <w:tc>
          <w:tcPr>
            <w:tcW w:w="316" w:type="dxa"/>
            <w:tcBorders>
              <w:top w:val="nil"/>
              <w:bottom w:val="nil"/>
              <w:right w:val="nil"/>
            </w:tcBorders>
          </w:tcPr>
          <w:p w14:paraId="055DE4F1" w14:textId="77777777" w:rsidR="004D6560" w:rsidRDefault="00BD472B">
            <w:pPr>
              <w:pStyle w:val="TableParagraph"/>
              <w:spacing w:before="116"/>
              <w:jc w:val="right"/>
              <w:rPr>
                <w:b/>
              </w:rPr>
            </w:pPr>
            <w:r>
              <w:rPr>
                <w:b/>
                <w:spacing w:val="-10"/>
              </w:rPr>
              <w:t>1</w:t>
            </w:r>
          </w:p>
        </w:tc>
        <w:tc>
          <w:tcPr>
            <w:tcW w:w="179" w:type="dxa"/>
            <w:tcBorders>
              <w:top w:val="nil"/>
              <w:left w:val="nil"/>
              <w:bottom w:val="nil"/>
            </w:tcBorders>
          </w:tcPr>
          <w:p w14:paraId="7E24A8B2" w14:textId="77777777" w:rsidR="004D6560" w:rsidRDefault="004D6560">
            <w:pPr>
              <w:pStyle w:val="TableParagraph"/>
              <w:rPr>
                <w:rFonts w:ascii="Times New Roman"/>
                <w:sz w:val="20"/>
              </w:rPr>
            </w:pPr>
          </w:p>
        </w:tc>
        <w:tc>
          <w:tcPr>
            <w:tcW w:w="493" w:type="dxa"/>
            <w:tcBorders>
              <w:top w:val="nil"/>
              <w:bottom w:val="nil"/>
            </w:tcBorders>
          </w:tcPr>
          <w:p w14:paraId="5F68A8E0" w14:textId="77777777" w:rsidR="004D6560" w:rsidRDefault="00BD472B">
            <w:pPr>
              <w:pStyle w:val="TableParagraph"/>
              <w:spacing w:before="116"/>
              <w:ind w:left="16" w:right="1"/>
              <w:jc w:val="center"/>
              <w:rPr>
                <w:b/>
              </w:rPr>
            </w:pPr>
            <w:r>
              <w:rPr>
                <w:b/>
                <w:spacing w:val="-10"/>
              </w:rPr>
              <w:t>0</w:t>
            </w:r>
          </w:p>
        </w:tc>
        <w:tc>
          <w:tcPr>
            <w:tcW w:w="4367" w:type="dxa"/>
            <w:gridSpan w:val="2"/>
            <w:tcBorders>
              <w:top w:val="nil"/>
              <w:bottom w:val="nil"/>
            </w:tcBorders>
          </w:tcPr>
          <w:p w14:paraId="4D238F16" w14:textId="77777777" w:rsidR="004D6560" w:rsidRDefault="00BD472B">
            <w:pPr>
              <w:pStyle w:val="TableParagraph"/>
              <w:spacing w:before="116"/>
              <w:ind w:left="33" w:right="642"/>
            </w:pPr>
            <w:r>
              <w:t>May</w:t>
            </w:r>
            <w:r>
              <w:rPr>
                <w:spacing w:val="-8"/>
              </w:rPr>
              <w:t xml:space="preserve"> </w:t>
            </w:r>
            <w:r>
              <w:t>be</w:t>
            </w:r>
            <w:r>
              <w:rPr>
                <w:spacing w:val="-10"/>
              </w:rPr>
              <w:t xml:space="preserve"> </w:t>
            </w:r>
            <w:r>
              <w:t>inoperative</w:t>
            </w:r>
            <w:r>
              <w:rPr>
                <w:spacing w:val="-9"/>
              </w:rPr>
              <w:t xml:space="preserve"> </w:t>
            </w:r>
            <w:r>
              <w:t>and</w:t>
            </w:r>
            <w:r>
              <w:rPr>
                <w:spacing w:val="-12"/>
              </w:rPr>
              <w:t xml:space="preserve"> </w:t>
            </w:r>
            <w:r>
              <w:t xml:space="preserve">associated selector used provided selected vertical speed indications operate </w:t>
            </w:r>
            <w:r>
              <w:rPr>
                <w:spacing w:val="-2"/>
              </w:rPr>
              <w:t>normally.</w:t>
            </w:r>
          </w:p>
        </w:tc>
      </w:tr>
      <w:tr w:rsidR="004D6560" w14:paraId="56D017D4" w14:textId="77777777">
        <w:trPr>
          <w:trHeight w:val="999"/>
        </w:trPr>
        <w:tc>
          <w:tcPr>
            <w:tcW w:w="1413" w:type="dxa"/>
            <w:tcBorders>
              <w:top w:val="nil"/>
              <w:bottom w:val="nil"/>
              <w:right w:val="nil"/>
            </w:tcBorders>
          </w:tcPr>
          <w:p w14:paraId="5A147D62" w14:textId="77777777" w:rsidR="004D6560" w:rsidRDefault="00BD472B">
            <w:pPr>
              <w:pStyle w:val="TableParagraph"/>
              <w:spacing w:before="117"/>
              <w:ind w:left="28"/>
              <w:rPr>
                <w:b/>
              </w:rPr>
            </w:pPr>
            <w:r>
              <w:rPr>
                <w:b/>
                <w:spacing w:val="-2"/>
              </w:rPr>
              <w:t>16-02-</w:t>
            </w:r>
            <w:r>
              <w:rPr>
                <w:b/>
                <w:spacing w:val="-5"/>
              </w:rPr>
              <w:t>05</w:t>
            </w:r>
          </w:p>
        </w:tc>
        <w:tc>
          <w:tcPr>
            <w:tcW w:w="2815" w:type="dxa"/>
            <w:tcBorders>
              <w:top w:val="nil"/>
              <w:left w:val="nil"/>
              <w:bottom w:val="nil"/>
            </w:tcBorders>
          </w:tcPr>
          <w:p w14:paraId="5F1AFF1A" w14:textId="77777777" w:rsidR="004D6560" w:rsidRDefault="00BD472B">
            <w:pPr>
              <w:pStyle w:val="TableParagraph"/>
              <w:spacing w:before="117"/>
              <w:ind w:left="329" w:right="398"/>
            </w:pPr>
            <w:r>
              <w:t xml:space="preserve">Altitude (ALTITUDE) </w:t>
            </w:r>
            <w:r>
              <w:rPr>
                <w:spacing w:val="-2"/>
              </w:rPr>
              <w:t>(-600/-700/-800/-900/</w:t>
            </w:r>
          </w:p>
          <w:p w14:paraId="29B974DE" w14:textId="77777777" w:rsidR="004D6560" w:rsidRDefault="00BD472B">
            <w:pPr>
              <w:pStyle w:val="TableParagraph"/>
              <w:spacing w:before="1"/>
              <w:ind w:left="329"/>
            </w:pPr>
            <w:r>
              <w:t>-</w:t>
            </w:r>
            <w:r>
              <w:rPr>
                <w:spacing w:val="-2"/>
              </w:rPr>
              <w:t>900ER)</w:t>
            </w:r>
          </w:p>
        </w:tc>
        <w:tc>
          <w:tcPr>
            <w:tcW w:w="494" w:type="dxa"/>
            <w:tcBorders>
              <w:top w:val="nil"/>
              <w:bottom w:val="nil"/>
            </w:tcBorders>
          </w:tcPr>
          <w:p w14:paraId="4AC53C1E" w14:textId="77777777" w:rsidR="004D6560" w:rsidRDefault="00BD472B">
            <w:pPr>
              <w:pStyle w:val="TableParagraph"/>
              <w:spacing w:before="117"/>
              <w:ind w:left="12"/>
              <w:jc w:val="center"/>
              <w:rPr>
                <w:b/>
              </w:rPr>
            </w:pPr>
            <w:r>
              <w:rPr>
                <w:b/>
                <w:spacing w:val="-10"/>
              </w:rPr>
              <w:t>C</w:t>
            </w:r>
          </w:p>
        </w:tc>
        <w:tc>
          <w:tcPr>
            <w:tcW w:w="316" w:type="dxa"/>
            <w:tcBorders>
              <w:top w:val="nil"/>
              <w:bottom w:val="nil"/>
              <w:right w:val="nil"/>
            </w:tcBorders>
          </w:tcPr>
          <w:p w14:paraId="0BA03214" w14:textId="77777777" w:rsidR="004D6560" w:rsidRDefault="00BD472B">
            <w:pPr>
              <w:pStyle w:val="TableParagraph"/>
              <w:spacing w:before="117"/>
              <w:jc w:val="right"/>
              <w:rPr>
                <w:b/>
              </w:rPr>
            </w:pPr>
            <w:r>
              <w:rPr>
                <w:b/>
                <w:spacing w:val="-10"/>
              </w:rPr>
              <w:t>1</w:t>
            </w:r>
          </w:p>
        </w:tc>
        <w:tc>
          <w:tcPr>
            <w:tcW w:w="179" w:type="dxa"/>
            <w:tcBorders>
              <w:top w:val="nil"/>
              <w:left w:val="nil"/>
              <w:bottom w:val="nil"/>
            </w:tcBorders>
          </w:tcPr>
          <w:p w14:paraId="1BADE151" w14:textId="77777777" w:rsidR="004D6560" w:rsidRDefault="004D6560">
            <w:pPr>
              <w:pStyle w:val="TableParagraph"/>
              <w:rPr>
                <w:rFonts w:ascii="Times New Roman"/>
                <w:sz w:val="20"/>
              </w:rPr>
            </w:pPr>
          </w:p>
        </w:tc>
        <w:tc>
          <w:tcPr>
            <w:tcW w:w="493" w:type="dxa"/>
            <w:tcBorders>
              <w:top w:val="nil"/>
              <w:bottom w:val="nil"/>
            </w:tcBorders>
          </w:tcPr>
          <w:p w14:paraId="78A98ECE" w14:textId="77777777" w:rsidR="004D6560" w:rsidRDefault="00BD472B">
            <w:pPr>
              <w:pStyle w:val="TableParagraph"/>
              <w:spacing w:before="117"/>
              <w:ind w:left="16" w:right="1"/>
              <w:jc w:val="center"/>
              <w:rPr>
                <w:b/>
              </w:rPr>
            </w:pPr>
            <w:r>
              <w:rPr>
                <w:b/>
                <w:spacing w:val="-10"/>
              </w:rPr>
              <w:t>0</w:t>
            </w:r>
          </w:p>
        </w:tc>
        <w:tc>
          <w:tcPr>
            <w:tcW w:w="4367" w:type="dxa"/>
            <w:gridSpan w:val="2"/>
            <w:tcBorders>
              <w:top w:val="nil"/>
              <w:bottom w:val="nil"/>
            </w:tcBorders>
          </w:tcPr>
          <w:p w14:paraId="1BD85F63" w14:textId="77777777" w:rsidR="004D6560" w:rsidRDefault="00BD472B">
            <w:pPr>
              <w:pStyle w:val="TableParagraph"/>
              <w:spacing w:before="117"/>
              <w:ind w:left="33" w:right="642"/>
            </w:pPr>
            <w:r>
              <w:t>May be inoperative and associated selector used provided selected altitude</w:t>
            </w:r>
            <w:r>
              <w:rPr>
                <w:spacing w:val="-13"/>
              </w:rPr>
              <w:t xml:space="preserve"> </w:t>
            </w:r>
            <w:r>
              <w:t>indications</w:t>
            </w:r>
            <w:r>
              <w:rPr>
                <w:spacing w:val="-12"/>
              </w:rPr>
              <w:t xml:space="preserve"> </w:t>
            </w:r>
            <w:r>
              <w:t>operate</w:t>
            </w:r>
            <w:r>
              <w:rPr>
                <w:spacing w:val="-13"/>
              </w:rPr>
              <w:t xml:space="preserve"> </w:t>
            </w:r>
            <w:r>
              <w:t>normally.</w:t>
            </w:r>
          </w:p>
        </w:tc>
      </w:tr>
      <w:tr w:rsidR="004D6560" w14:paraId="0E45D910" w14:textId="77777777">
        <w:trPr>
          <w:trHeight w:val="998"/>
        </w:trPr>
        <w:tc>
          <w:tcPr>
            <w:tcW w:w="1413" w:type="dxa"/>
            <w:tcBorders>
              <w:top w:val="nil"/>
              <w:bottom w:val="nil"/>
              <w:right w:val="nil"/>
            </w:tcBorders>
          </w:tcPr>
          <w:p w14:paraId="082F0912" w14:textId="77777777" w:rsidR="004D6560" w:rsidRDefault="00BD472B">
            <w:pPr>
              <w:pStyle w:val="TableParagraph"/>
              <w:spacing w:before="116"/>
              <w:ind w:left="28"/>
              <w:rPr>
                <w:b/>
              </w:rPr>
            </w:pPr>
            <w:r>
              <w:rPr>
                <w:b/>
                <w:spacing w:val="-2"/>
              </w:rPr>
              <w:t>16-02-</w:t>
            </w:r>
            <w:r>
              <w:rPr>
                <w:b/>
                <w:spacing w:val="-5"/>
              </w:rPr>
              <w:t>06</w:t>
            </w:r>
          </w:p>
        </w:tc>
        <w:tc>
          <w:tcPr>
            <w:tcW w:w="2815" w:type="dxa"/>
            <w:tcBorders>
              <w:top w:val="nil"/>
              <w:left w:val="nil"/>
              <w:bottom w:val="nil"/>
            </w:tcBorders>
          </w:tcPr>
          <w:p w14:paraId="0F7B9DFB" w14:textId="77777777" w:rsidR="004D6560" w:rsidRDefault="00BD472B">
            <w:pPr>
              <w:pStyle w:val="TableParagraph"/>
              <w:spacing w:before="116"/>
              <w:ind w:left="329"/>
            </w:pPr>
            <w:r>
              <w:t>Course</w:t>
            </w:r>
            <w:r>
              <w:rPr>
                <w:spacing w:val="-4"/>
              </w:rPr>
              <w:t xml:space="preserve"> </w:t>
            </w:r>
            <w:r>
              <w:rPr>
                <w:spacing w:val="-2"/>
              </w:rPr>
              <w:t>(COURSE)</w:t>
            </w:r>
          </w:p>
        </w:tc>
        <w:tc>
          <w:tcPr>
            <w:tcW w:w="494" w:type="dxa"/>
            <w:tcBorders>
              <w:top w:val="nil"/>
              <w:bottom w:val="nil"/>
            </w:tcBorders>
          </w:tcPr>
          <w:p w14:paraId="146860A1" w14:textId="77777777" w:rsidR="004D6560" w:rsidRDefault="00BD472B">
            <w:pPr>
              <w:pStyle w:val="TableParagraph"/>
              <w:spacing w:before="116"/>
              <w:ind w:left="12"/>
              <w:jc w:val="center"/>
              <w:rPr>
                <w:b/>
              </w:rPr>
            </w:pPr>
            <w:r>
              <w:rPr>
                <w:b/>
                <w:spacing w:val="-10"/>
              </w:rPr>
              <w:t>C</w:t>
            </w:r>
          </w:p>
        </w:tc>
        <w:tc>
          <w:tcPr>
            <w:tcW w:w="316" w:type="dxa"/>
            <w:tcBorders>
              <w:top w:val="nil"/>
              <w:bottom w:val="nil"/>
              <w:right w:val="nil"/>
            </w:tcBorders>
          </w:tcPr>
          <w:p w14:paraId="034FCE0B" w14:textId="77777777" w:rsidR="004D6560" w:rsidRDefault="00BD472B">
            <w:pPr>
              <w:pStyle w:val="TableParagraph"/>
              <w:spacing w:before="116"/>
              <w:jc w:val="right"/>
              <w:rPr>
                <w:b/>
              </w:rPr>
            </w:pPr>
            <w:r>
              <w:rPr>
                <w:b/>
                <w:spacing w:val="-10"/>
              </w:rPr>
              <w:t>2</w:t>
            </w:r>
          </w:p>
        </w:tc>
        <w:tc>
          <w:tcPr>
            <w:tcW w:w="179" w:type="dxa"/>
            <w:tcBorders>
              <w:top w:val="nil"/>
              <w:left w:val="nil"/>
              <w:bottom w:val="nil"/>
            </w:tcBorders>
          </w:tcPr>
          <w:p w14:paraId="27A02F66" w14:textId="77777777" w:rsidR="004D6560" w:rsidRDefault="004D6560">
            <w:pPr>
              <w:pStyle w:val="TableParagraph"/>
              <w:rPr>
                <w:rFonts w:ascii="Times New Roman"/>
                <w:sz w:val="20"/>
              </w:rPr>
            </w:pPr>
          </w:p>
        </w:tc>
        <w:tc>
          <w:tcPr>
            <w:tcW w:w="493" w:type="dxa"/>
            <w:tcBorders>
              <w:top w:val="nil"/>
              <w:bottom w:val="nil"/>
            </w:tcBorders>
          </w:tcPr>
          <w:p w14:paraId="474726C3" w14:textId="77777777" w:rsidR="004D6560" w:rsidRDefault="00BD472B">
            <w:pPr>
              <w:pStyle w:val="TableParagraph"/>
              <w:spacing w:before="116"/>
              <w:ind w:left="16" w:right="1"/>
              <w:jc w:val="center"/>
              <w:rPr>
                <w:b/>
              </w:rPr>
            </w:pPr>
            <w:r>
              <w:rPr>
                <w:b/>
                <w:spacing w:val="-10"/>
              </w:rPr>
              <w:t>0</w:t>
            </w:r>
          </w:p>
        </w:tc>
        <w:tc>
          <w:tcPr>
            <w:tcW w:w="4367" w:type="dxa"/>
            <w:gridSpan w:val="2"/>
            <w:tcBorders>
              <w:top w:val="nil"/>
              <w:bottom w:val="nil"/>
            </w:tcBorders>
          </w:tcPr>
          <w:p w14:paraId="0FA6D4FE" w14:textId="77777777" w:rsidR="004D6560" w:rsidRDefault="00BD472B">
            <w:pPr>
              <w:pStyle w:val="TableParagraph"/>
              <w:spacing w:before="116"/>
              <w:ind w:left="33" w:right="642"/>
            </w:pPr>
            <w:r>
              <w:t>May be inoperative and associated selector used provided selected course</w:t>
            </w:r>
            <w:r>
              <w:rPr>
                <w:spacing w:val="-12"/>
              </w:rPr>
              <w:t xml:space="preserve"> </w:t>
            </w:r>
            <w:r>
              <w:t>indications</w:t>
            </w:r>
            <w:r>
              <w:rPr>
                <w:spacing w:val="-14"/>
              </w:rPr>
              <w:t xml:space="preserve"> </w:t>
            </w:r>
            <w:r>
              <w:t>operate</w:t>
            </w:r>
            <w:r>
              <w:rPr>
                <w:spacing w:val="-12"/>
              </w:rPr>
              <w:t xml:space="preserve"> </w:t>
            </w:r>
            <w:r>
              <w:t>normally.</w:t>
            </w:r>
          </w:p>
        </w:tc>
      </w:tr>
      <w:tr w:rsidR="004D6560" w14:paraId="64B723A9" w14:textId="77777777">
        <w:trPr>
          <w:trHeight w:val="3139"/>
        </w:trPr>
        <w:tc>
          <w:tcPr>
            <w:tcW w:w="1413" w:type="dxa"/>
            <w:tcBorders>
              <w:top w:val="nil"/>
              <w:right w:val="nil"/>
            </w:tcBorders>
          </w:tcPr>
          <w:p w14:paraId="28A4E48D" w14:textId="77777777" w:rsidR="004D6560" w:rsidRDefault="00BD472B">
            <w:pPr>
              <w:pStyle w:val="TableParagraph"/>
              <w:spacing w:before="116"/>
              <w:ind w:left="28"/>
              <w:rPr>
                <w:b/>
              </w:rPr>
            </w:pPr>
            <w:r>
              <w:rPr>
                <w:b/>
                <w:spacing w:val="-2"/>
              </w:rPr>
              <w:t>16-02-</w:t>
            </w:r>
            <w:r>
              <w:rPr>
                <w:b/>
                <w:spacing w:val="-5"/>
              </w:rPr>
              <w:t>07</w:t>
            </w:r>
          </w:p>
        </w:tc>
        <w:tc>
          <w:tcPr>
            <w:tcW w:w="2815" w:type="dxa"/>
            <w:tcBorders>
              <w:top w:val="nil"/>
              <w:left w:val="nil"/>
            </w:tcBorders>
          </w:tcPr>
          <w:p w14:paraId="58E0AF5E" w14:textId="77777777" w:rsidR="004D6560" w:rsidRDefault="00BD472B">
            <w:pPr>
              <w:pStyle w:val="TableParagraph"/>
              <w:spacing w:before="116"/>
              <w:ind w:left="329"/>
            </w:pPr>
            <w:r>
              <w:t>Window</w:t>
            </w:r>
            <w:r>
              <w:rPr>
                <w:spacing w:val="-5"/>
              </w:rPr>
              <w:t xml:space="preserve"> </w:t>
            </w:r>
            <w:r>
              <w:rPr>
                <w:spacing w:val="-2"/>
              </w:rPr>
              <w:t>Lighting</w:t>
            </w:r>
          </w:p>
        </w:tc>
        <w:tc>
          <w:tcPr>
            <w:tcW w:w="494" w:type="dxa"/>
            <w:tcBorders>
              <w:top w:val="nil"/>
            </w:tcBorders>
          </w:tcPr>
          <w:p w14:paraId="3EB48131" w14:textId="77777777" w:rsidR="004D6560" w:rsidRDefault="00BD472B">
            <w:pPr>
              <w:pStyle w:val="TableParagraph"/>
              <w:spacing w:before="116"/>
              <w:ind w:left="12"/>
              <w:jc w:val="center"/>
              <w:rPr>
                <w:b/>
              </w:rPr>
            </w:pPr>
            <w:r>
              <w:rPr>
                <w:b/>
                <w:spacing w:val="-10"/>
              </w:rPr>
              <w:t>B</w:t>
            </w:r>
          </w:p>
        </w:tc>
        <w:tc>
          <w:tcPr>
            <w:tcW w:w="316" w:type="dxa"/>
            <w:tcBorders>
              <w:top w:val="nil"/>
              <w:right w:val="nil"/>
            </w:tcBorders>
          </w:tcPr>
          <w:p w14:paraId="2DCCF8B0" w14:textId="77777777" w:rsidR="004D6560" w:rsidRDefault="00BD472B">
            <w:pPr>
              <w:pStyle w:val="TableParagraph"/>
              <w:spacing w:before="116"/>
              <w:jc w:val="right"/>
              <w:rPr>
                <w:b/>
              </w:rPr>
            </w:pPr>
            <w:r>
              <w:rPr>
                <w:b/>
                <w:spacing w:val="-10"/>
              </w:rPr>
              <w:t>1</w:t>
            </w:r>
          </w:p>
        </w:tc>
        <w:tc>
          <w:tcPr>
            <w:tcW w:w="179" w:type="dxa"/>
            <w:tcBorders>
              <w:top w:val="nil"/>
              <w:left w:val="nil"/>
            </w:tcBorders>
          </w:tcPr>
          <w:p w14:paraId="2B6D4125" w14:textId="77777777" w:rsidR="004D6560" w:rsidRDefault="004D6560">
            <w:pPr>
              <w:pStyle w:val="TableParagraph"/>
              <w:rPr>
                <w:rFonts w:ascii="Times New Roman"/>
                <w:sz w:val="20"/>
              </w:rPr>
            </w:pPr>
          </w:p>
        </w:tc>
        <w:tc>
          <w:tcPr>
            <w:tcW w:w="493" w:type="dxa"/>
            <w:tcBorders>
              <w:top w:val="nil"/>
            </w:tcBorders>
          </w:tcPr>
          <w:p w14:paraId="1968EDAE" w14:textId="77777777" w:rsidR="004D6560" w:rsidRDefault="00BD472B">
            <w:pPr>
              <w:pStyle w:val="TableParagraph"/>
              <w:spacing w:before="116"/>
              <w:ind w:left="16" w:right="1"/>
              <w:jc w:val="center"/>
              <w:rPr>
                <w:b/>
              </w:rPr>
            </w:pPr>
            <w:r>
              <w:rPr>
                <w:b/>
                <w:spacing w:val="-10"/>
              </w:rPr>
              <w:t>0</w:t>
            </w:r>
          </w:p>
        </w:tc>
        <w:tc>
          <w:tcPr>
            <w:tcW w:w="4367" w:type="dxa"/>
            <w:gridSpan w:val="2"/>
            <w:tcBorders>
              <w:top w:val="nil"/>
            </w:tcBorders>
          </w:tcPr>
          <w:p w14:paraId="6972D964" w14:textId="77777777" w:rsidR="004D6560" w:rsidRDefault="00BD472B">
            <w:pPr>
              <w:pStyle w:val="TableParagraph"/>
              <w:spacing w:before="116"/>
              <w:ind w:left="33"/>
            </w:pPr>
            <w:r>
              <w:t>May</w:t>
            </w:r>
            <w:r>
              <w:rPr>
                <w:spacing w:val="-4"/>
              </w:rPr>
              <w:t xml:space="preserve"> </w:t>
            </w:r>
            <w:r>
              <w:t>be</w:t>
            </w:r>
            <w:r>
              <w:rPr>
                <w:spacing w:val="-5"/>
              </w:rPr>
              <w:t xml:space="preserve"> </w:t>
            </w:r>
            <w:r>
              <w:t>inoperative</w:t>
            </w:r>
            <w:r>
              <w:rPr>
                <w:spacing w:val="-4"/>
              </w:rPr>
              <w:t xml:space="preserve"> </w:t>
            </w:r>
            <w:r>
              <w:rPr>
                <w:spacing w:val="-2"/>
              </w:rPr>
              <w:t>provided:</w:t>
            </w:r>
          </w:p>
          <w:p w14:paraId="760ABF78" w14:textId="77777777" w:rsidR="004D6560" w:rsidRDefault="00BD472B">
            <w:pPr>
              <w:pStyle w:val="TableParagraph"/>
              <w:numPr>
                <w:ilvl w:val="0"/>
                <w:numId w:val="616"/>
              </w:numPr>
              <w:tabs>
                <w:tab w:val="left" w:pos="750"/>
                <w:tab w:val="left" w:pos="752"/>
              </w:tabs>
              <w:spacing w:before="1"/>
              <w:ind w:right="740"/>
            </w:pPr>
            <w:r>
              <w:t>Selected</w:t>
            </w:r>
            <w:r>
              <w:rPr>
                <w:spacing w:val="-16"/>
              </w:rPr>
              <w:t xml:space="preserve"> </w:t>
            </w:r>
            <w:r>
              <w:t>airspeed</w:t>
            </w:r>
            <w:r>
              <w:rPr>
                <w:spacing w:val="-15"/>
              </w:rPr>
              <w:t xml:space="preserve"> </w:t>
            </w:r>
            <w:r>
              <w:t>indications operate normally,</w:t>
            </w:r>
          </w:p>
          <w:p w14:paraId="15605F40" w14:textId="77777777" w:rsidR="004D6560" w:rsidRDefault="00BD472B">
            <w:pPr>
              <w:pStyle w:val="TableParagraph"/>
              <w:numPr>
                <w:ilvl w:val="0"/>
                <w:numId w:val="616"/>
              </w:numPr>
              <w:tabs>
                <w:tab w:val="left" w:pos="750"/>
                <w:tab w:val="left" w:pos="752"/>
              </w:tabs>
              <w:spacing w:before="1"/>
              <w:ind w:right="802"/>
            </w:pPr>
            <w:r>
              <w:t>Selected</w:t>
            </w:r>
            <w:r>
              <w:rPr>
                <w:spacing w:val="-16"/>
              </w:rPr>
              <w:t xml:space="preserve"> </w:t>
            </w:r>
            <w:r>
              <w:t>heading</w:t>
            </w:r>
            <w:r>
              <w:rPr>
                <w:spacing w:val="-15"/>
              </w:rPr>
              <w:t xml:space="preserve"> </w:t>
            </w:r>
            <w:r>
              <w:t>indications operate normally,</w:t>
            </w:r>
          </w:p>
          <w:p w14:paraId="2D32C915" w14:textId="77777777" w:rsidR="004D6560" w:rsidRDefault="00BD472B">
            <w:pPr>
              <w:pStyle w:val="TableParagraph"/>
              <w:numPr>
                <w:ilvl w:val="0"/>
                <w:numId w:val="616"/>
              </w:numPr>
              <w:tabs>
                <w:tab w:val="left" w:pos="752"/>
              </w:tabs>
              <w:spacing w:line="242" w:lineRule="auto"/>
              <w:ind w:right="802"/>
            </w:pPr>
            <w:r>
              <w:t>Selected vertical speed indications</w:t>
            </w:r>
            <w:r>
              <w:rPr>
                <w:spacing w:val="-16"/>
              </w:rPr>
              <w:t xml:space="preserve"> </w:t>
            </w:r>
            <w:r>
              <w:t>operate</w:t>
            </w:r>
            <w:r>
              <w:rPr>
                <w:spacing w:val="-15"/>
              </w:rPr>
              <w:t xml:space="preserve"> </w:t>
            </w:r>
            <w:r>
              <w:t>normally,</w:t>
            </w:r>
          </w:p>
          <w:p w14:paraId="1058F243" w14:textId="77777777" w:rsidR="004D6560" w:rsidRDefault="00BD472B">
            <w:pPr>
              <w:pStyle w:val="TableParagraph"/>
              <w:numPr>
                <w:ilvl w:val="0"/>
                <w:numId w:val="616"/>
              </w:numPr>
              <w:tabs>
                <w:tab w:val="left" w:pos="750"/>
                <w:tab w:val="left" w:pos="752"/>
              </w:tabs>
              <w:spacing w:line="242" w:lineRule="auto"/>
              <w:ind w:right="874"/>
            </w:pPr>
            <w:r>
              <w:t>Selected</w:t>
            </w:r>
            <w:r>
              <w:rPr>
                <w:spacing w:val="-16"/>
              </w:rPr>
              <w:t xml:space="preserve"> </w:t>
            </w:r>
            <w:r>
              <w:t>altitude</w:t>
            </w:r>
            <w:r>
              <w:rPr>
                <w:spacing w:val="-15"/>
              </w:rPr>
              <w:t xml:space="preserve"> </w:t>
            </w:r>
            <w:r>
              <w:t>indications operate normally, and</w:t>
            </w:r>
          </w:p>
          <w:p w14:paraId="3F52C0B1" w14:textId="77777777" w:rsidR="004D6560" w:rsidRDefault="00BD472B">
            <w:pPr>
              <w:pStyle w:val="TableParagraph"/>
              <w:numPr>
                <w:ilvl w:val="0"/>
                <w:numId w:val="616"/>
              </w:numPr>
              <w:tabs>
                <w:tab w:val="left" w:pos="750"/>
                <w:tab w:val="left" w:pos="752"/>
              </w:tabs>
              <w:ind w:right="924"/>
            </w:pPr>
            <w:r>
              <w:t>Selected</w:t>
            </w:r>
            <w:r>
              <w:rPr>
                <w:spacing w:val="-16"/>
              </w:rPr>
              <w:t xml:space="preserve"> </w:t>
            </w:r>
            <w:r>
              <w:t>course</w:t>
            </w:r>
            <w:r>
              <w:rPr>
                <w:spacing w:val="-15"/>
              </w:rPr>
              <w:t xml:space="preserve"> </w:t>
            </w:r>
            <w:r>
              <w:t>indications operate normally.</w:t>
            </w:r>
          </w:p>
        </w:tc>
      </w:tr>
    </w:tbl>
    <w:p w14:paraId="60DFF0AC" w14:textId="77777777" w:rsidR="004D6560" w:rsidRDefault="004D6560">
      <w:pPr>
        <w:pStyle w:val="TableParagraph"/>
        <w:sectPr w:rsidR="004D6560">
          <w:pgSz w:w="12240" w:h="15840"/>
          <w:pgMar w:top="260" w:right="720" w:bottom="280" w:left="720" w:header="720" w:footer="720" w:gutter="0"/>
          <w:cols w:space="720"/>
        </w:sectPr>
      </w:pPr>
    </w:p>
    <w:p w14:paraId="0A20CE01"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6"/>
        <w:gridCol w:w="179"/>
        <w:gridCol w:w="493"/>
        <w:gridCol w:w="1975"/>
        <w:gridCol w:w="2392"/>
      </w:tblGrid>
      <w:tr w:rsidR="004D6560" w14:paraId="49E68B90" w14:textId="77777777">
        <w:trPr>
          <w:trHeight w:val="683"/>
        </w:trPr>
        <w:tc>
          <w:tcPr>
            <w:tcW w:w="4722" w:type="dxa"/>
            <w:gridSpan w:val="3"/>
            <w:tcBorders>
              <w:top w:val="single" w:sz="4" w:space="0" w:color="000000"/>
              <w:left w:val="single" w:sz="4" w:space="0" w:color="000000"/>
              <w:bottom w:val="single" w:sz="4" w:space="0" w:color="000000"/>
            </w:tcBorders>
          </w:tcPr>
          <w:p w14:paraId="278BB5D6"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6" w:type="dxa"/>
            <w:tcBorders>
              <w:top w:val="single" w:sz="4" w:space="0" w:color="000000"/>
              <w:bottom w:val="single" w:sz="4" w:space="0" w:color="000000"/>
            </w:tcBorders>
          </w:tcPr>
          <w:p w14:paraId="35CB926F" w14:textId="77777777" w:rsidR="004D6560" w:rsidRDefault="004D6560">
            <w:pPr>
              <w:pStyle w:val="TableParagraph"/>
              <w:rPr>
                <w:rFonts w:ascii="Times New Roman"/>
                <w:sz w:val="20"/>
              </w:rPr>
            </w:pPr>
          </w:p>
        </w:tc>
        <w:tc>
          <w:tcPr>
            <w:tcW w:w="179" w:type="dxa"/>
            <w:tcBorders>
              <w:top w:val="single" w:sz="4" w:space="0" w:color="000000"/>
              <w:bottom w:val="single" w:sz="4" w:space="0" w:color="000000"/>
            </w:tcBorders>
          </w:tcPr>
          <w:p w14:paraId="5DBD6EEF"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4755B305" w14:textId="77777777" w:rsidR="004D6560" w:rsidRDefault="004D6560">
            <w:pPr>
              <w:pStyle w:val="TableParagraph"/>
              <w:rPr>
                <w:rFonts w:ascii="Times New Roman"/>
                <w:sz w:val="20"/>
              </w:rPr>
            </w:pPr>
          </w:p>
        </w:tc>
        <w:tc>
          <w:tcPr>
            <w:tcW w:w="4367" w:type="dxa"/>
            <w:gridSpan w:val="2"/>
            <w:tcBorders>
              <w:top w:val="single" w:sz="4" w:space="0" w:color="000000"/>
              <w:bottom w:val="single" w:sz="4" w:space="0" w:color="000000"/>
              <w:right w:val="single" w:sz="4" w:space="0" w:color="000000"/>
            </w:tcBorders>
          </w:tcPr>
          <w:p w14:paraId="3DC1ABB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B6EA569" w14:textId="77777777">
        <w:trPr>
          <w:trHeight w:val="683"/>
        </w:trPr>
        <w:tc>
          <w:tcPr>
            <w:tcW w:w="4228" w:type="dxa"/>
            <w:gridSpan w:val="2"/>
            <w:tcBorders>
              <w:top w:val="single" w:sz="4" w:space="0" w:color="000000"/>
              <w:left w:val="single" w:sz="4" w:space="0" w:color="000000"/>
              <w:bottom w:val="single" w:sz="4" w:space="0" w:color="000000"/>
            </w:tcBorders>
          </w:tcPr>
          <w:p w14:paraId="2C84F09A"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30EFCE5" w14:textId="77777777" w:rsidR="004D6560" w:rsidRDefault="004D6560">
            <w:pPr>
              <w:pStyle w:val="TableParagraph"/>
              <w:rPr>
                <w:rFonts w:ascii="Times New Roman"/>
                <w:sz w:val="20"/>
              </w:rPr>
            </w:pPr>
          </w:p>
        </w:tc>
        <w:tc>
          <w:tcPr>
            <w:tcW w:w="316" w:type="dxa"/>
            <w:tcBorders>
              <w:top w:val="single" w:sz="4" w:space="0" w:color="000000"/>
              <w:bottom w:val="single" w:sz="4" w:space="0" w:color="000000"/>
            </w:tcBorders>
          </w:tcPr>
          <w:p w14:paraId="71089276" w14:textId="77777777" w:rsidR="004D6560" w:rsidRDefault="004D6560">
            <w:pPr>
              <w:pStyle w:val="TableParagraph"/>
              <w:rPr>
                <w:rFonts w:ascii="Times New Roman"/>
                <w:sz w:val="20"/>
              </w:rPr>
            </w:pPr>
          </w:p>
        </w:tc>
        <w:tc>
          <w:tcPr>
            <w:tcW w:w="179" w:type="dxa"/>
            <w:tcBorders>
              <w:top w:val="single" w:sz="4" w:space="0" w:color="000000"/>
              <w:bottom w:val="single" w:sz="4" w:space="0" w:color="000000"/>
            </w:tcBorders>
          </w:tcPr>
          <w:p w14:paraId="70E7BEB0"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058B6698" w14:textId="77777777" w:rsidR="004D6560" w:rsidRDefault="004D6560">
            <w:pPr>
              <w:pStyle w:val="TableParagraph"/>
              <w:rPr>
                <w:rFonts w:ascii="Times New Roman"/>
                <w:sz w:val="20"/>
              </w:rPr>
            </w:pPr>
          </w:p>
        </w:tc>
        <w:tc>
          <w:tcPr>
            <w:tcW w:w="1975" w:type="dxa"/>
            <w:tcBorders>
              <w:top w:val="single" w:sz="4" w:space="0" w:color="000000"/>
              <w:bottom w:val="single" w:sz="4" w:space="0" w:color="000000"/>
            </w:tcBorders>
          </w:tcPr>
          <w:p w14:paraId="4FEB840C" w14:textId="77777777" w:rsidR="004D6560" w:rsidRDefault="004D6560">
            <w:pPr>
              <w:pStyle w:val="TableParagraph"/>
              <w:rPr>
                <w:rFonts w:ascii="Times New Roman"/>
                <w:sz w:val="20"/>
              </w:rPr>
            </w:pPr>
          </w:p>
        </w:tc>
        <w:tc>
          <w:tcPr>
            <w:tcW w:w="2392" w:type="dxa"/>
            <w:tcBorders>
              <w:top w:val="single" w:sz="4" w:space="0" w:color="000000"/>
              <w:bottom w:val="single" w:sz="4" w:space="0" w:color="000000"/>
              <w:right w:val="single" w:sz="4" w:space="0" w:color="000000"/>
            </w:tcBorders>
          </w:tcPr>
          <w:p w14:paraId="1935AE5B" w14:textId="77777777" w:rsidR="004D6560" w:rsidRDefault="00BD472B">
            <w:pPr>
              <w:pStyle w:val="TableParagraph"/>
              <w:spacing w:before="28"/>
              <w:ind w:left="657"/>
            </w:pPr>
            <w:r>
              <w:t>PAGE</w:t>
            </w:r>
            <w:r>
              <w:rPr>
                <w:spacing w:val="-5"/>
              </w:rPr>
              <w:t xml:space="preserve"> </w:t>
            </w:r>
            <w:r>
              <w:t>NO.</w:t>
            </w:r>
            <w:r>
              <w:rPr>
                <w:spacing w:val="-3"/>
              </w:rPr>
              <w:t xml:space="preserve"> </w:t>
            </w:r>
            <w:r>
              <w:t>22-</w:t>
            </w:r>
            <w:r>
              <w:rPr>
                <w:spacing w:val="-5"/>
              </w:rPr>
              <w:t>10</w:t>
            </w:r>
          </w:p>
        </w:tc>
      </w:tr>
      <w:tr w:rsidR="004D6560" w14:paraId="493A7968" w14:textId="77777777">
        <w:trPr>
          <w:trHeight w:val="1389"/>
        </w:trPr>
        <w:tc>
          <w:tcPr>
            <w:tcW w:w="5038" w:type="dxa"/>
            <w:gridSpan w:val="4"/>
            <w:tcBorders>
              <w:top w:val="single" w:sz="4" w:space="0" w:color="000000"/>
              <w:left w:val="single" w:sz="4" w:space="0" w:color="000000"/>
              <w:bottom w:val="double" w:sz="4" w:space="0" w:color="000000"/>
              <w:right w:val="single" w:sz="4" w:space="0" w:color="000000"/>
            </w:tcBorders>
          </w:tcPr>
          <w:p w14:paraId="1ECC8A82" w14:textId="77777777" w:rsidR="004D6560" w:rsidRDefault="004D6560">
            <w:pPr>
              <w:pStyle w:val="TableParagraph"/>
              <w:spacing w:before="126"/>
            </w:pPr>
          </w:p>
          <w:p w14:paraId="27EA5D24" w14:textId="77777777" w:rsidR="004D6560" w:rsidRDefault="00BD472B">
            <w:pPr>
              <w:pStyle w:val="TableParagraph"/>
              <w:ind w:left="59"/>
            </w:pPr>
            <w:r>
              <w:rPr>
                <w:spacing w:val="-2"/>
              </w:rPr>
              <w:t>AIRCRAFT:</w:t>
            </w:r>
          </w:p>
          <w:p w14:paraId="65040598" w14:textId="77777777" w:rsidR="004D6560" w:rsidRDefault="00BD472B">
            <w:pPr>
              <w:pStyle w:val="TableParagraph"/>
              <w:spacing w:before="61"/>
              <w:ind w:left="59"/>
            </w:pPr>
            <w:r>
              <w:t>Boeing</w:t>
            </w:r>
            <w:r>
              <w:rPr>
                <w:spacing w:val="-7"/>
              </w:rPr>
              <w:t xml:space="preserve"> </w:t>
            </w:r>
            <w:r>
              <w:t>B-</w:t>
            </w:r>
            <w:r>
              <w:rPr>
                <w:spacing w:val="-5"/>
              </w:rPr>
              <w:t>737</w:t>
            </w:r>
          </w:p>
        </w:tc>
        <w:tc>
          <w:tcPr>
            <w:tcW w:w="5039" w:type="dxa"/>
            <w:gridSpan w:val="4"/>
            <w:tcBorders>
              <w:top w:val="single" w:sz="4" w:space="0" w:color="000000"/>
              <w:left w:val="single" w:sz="4" w:space="0" w:color="000000"/>
              <w:bottom w:val="double" w:sz="4" w:space="0" w:color="000000"/>
              <w:right w:val="single" w:sz="4" w:space="0" w:color="000000"/>
            </w:tcBorders>
          </w:tcPr>
          <w:p w14:paraId="6657780D" w14:textId="77777777" w:rsidR="004D6560" w:rsidRDefault="00BD472B">
            <w:pPr>
              <w:pStyle w:val="TableParagraph"/>
              <w:spacing w:before="31" w:line="252" w:lineRule="exact"/>
              <w:ind w:left="1"/>
              <w:rPr>
                <w:b/>
              </w:rPr>
            </w:pPr>
            <w:r>
              <w:rPr>
                <w:b/>
              </w:rPr>
              <w:t>TABLE</w:t>
            </w:r>
            <w:r>
              <w:rPr>
                <w:b/>
                <w:spacing w:val="-5"/>
              </w:rPr>
              <w:t xml:space="preserve"> KEY</w:t>
            </w:r>
          </w:p>
          <w:p w14:paraId="44A570C6" w14:textId="77777777" w:rsidR="004D6560" w:rsidRDefault="00BD472B">
            <w:pPr>
              <w:pStyle w:val="TableParagraph"/>
              <w:numPr>
                <w:ilvl w:val="0"/>
                <w:numId w:val="615"/>
              </w:numPr>
              <w:tabs>
                <w:tab w:val="left" w:pos="777"/>
              </w:tabs>
              <w:spacing w:line="252" w:lineRule="exact"/>
              <w:ind w:left="777" w:hanging="358"/>
            </w:pPr>
            <w:r>
              <w:t>REPAIR</w:t>
            </w:r>
            <w:r>
              <w:rPr>
                <w:spacing w:val="-4"/>
              </w:rPr>
              <w:t xml:space="preserve"> </w:t>
            </w:r>
            <w:r>
              <w:rPr>
                <w:spacing w:val="-2"/>
              </w:rPr>
              <w:t>CATEGORY</w:t>
            </w:r>
          </w:p>
          <w:p w14:paraId="19E444E8" w14:textId="77777777" w:rsidR="004D6560" w:rsidRDefault="00BD472B">
            <w:pPr>
              <w:pStyle w:val="TableParagraph"/>
              <w:numPr>
                <w:ilvl w:val="0"/>
                <w:numId w:val="615"/>
              </w:numPr>
              <w:tabs>
                <w:tab w:val="left" w:pos="777"/>
              </w:tabs>
              <w:spacing w:line="252" w:lineRule="exact"/>
              <w:ind w:left="777" w:hanging="358"/>
            </w:pPr>
            <w:r>
              <w:t>NO.</w:t>
            </w:r>
            <w:r>
              <w:rPr>
                <w:spacing w:val="-1"/>
              </w:rPr>
              <w:t xml:space="preserve"> </w:t>
            </w:r>
            <w:r>
              <w:rPr>
                <w:spacing w:val="-2"/>
              </w:rPr>
              <w:t>INSTALLED</w:t>
            </w:r>
          </w:p>
          <w:p w14:paraId="65343E1D" w14:textId="77777777" w:rsidR="004D6560" w:rsidRDefault="00BD472B">
            <w:pPr>
              <w:pStyle w:val="TableParagraph"/>
              <w:numPr>
                <w:ilvl w:val="0"/>
                <w:numId w:val="615"/>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03FC377" w14:textId="77777777" w:rsidR="004D6560" w:rsidRDefault="00BD472B">
            <w:pPr>
              <w:pStyle w:val="TableParagraph"/>
              <w:numPr>
                <w:ilvl w:val="0"/>
                <w:numId w:val="615"/>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1EB5337D"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63506811" w14:textId="77777777" w:rsidR="004D6560" w:rsidRDefault="00BD472B">
            <w:pPr>
              <w:pStyle w:val="TableParagraph"/>
              <w:spacing w:before="8" w:line="232" w:lineRule="exact"/>
              <w:ind w:left="4"/>
              <w:rPr>
                <w:b/>
              </w:rPr>
            </w:pPr>
            <w:r>
              <w:rPr>
                <w:b/>
              </w:rPr>
              <w:t>22.</w:t>
            </w:r>
            <w:r>
              <w:rPr>
                <w:b/>
                <w:spacing w:val="-3"/>
              </w:rPr>
              <w:t xml:space="preserve"> </w:t>
            </w:r>
            <w:r>
              <w:rPr>
                <w:b/>
                <w:spacing w:val="-2"/>
              </w:rPr>
              <w:t>Autoflight</w:t>
            </w:r>
          </w:p>
        </w:tc>
      </w:tr>
      <w:tr w:rsidR="004D6560" w14:paraId="0AB19C2F" w14:textId="77777777">
        <w:trPr>
          <w:trHeight w:val="275"/>
        </w:trPr>
        <w:tc>
          <w:tcPr>
            <w:tcW w:w="1413" w:type="dxa"/>
            <w:tcBorders>
              <w:top w:val="single" w:sz="4" w:space="0" w:color="000000"/>
              <w:left w:val="single" w:sz="4" w:space="0" w:color="000000"/>
            </w:tcBorders>
            <w:shd w:val="clear" w:color="auto" w:fill="D9D9D9"/>
          </w:tcPr>
          <w:p w14:paraId="2884F7B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101ED409"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09B9207C" w14:textId="77777777" w:rsidR="004D6560" w:rsidRDefault="00BD472B">
            <w:pPr>
              <w:pStyle w:val="TableParagraph"/>
              <w:spacing w:before="46"/>
              <w:ind w:left="9"/>
              <w:jc w:val="center"/>
              <w:rPr>
                <w:b/>
                <w:sz w:val="16"/>
              </w:rPr>
            </w:pPr>
            <w:r>
              <w:rPr>
                <w:b/>
                <w:spacing w:val="-10"/>
                <w:sz w:val="16"/>
              </w:rPr>
              <w:t>1</w:t>
            </w:r>
          </w:p>
        </w:tc>
        <w:tc>
          <w:tcPr>
            <w:tcW w:w="495" w:type="dxa"/>
            <w:gridSpan w:val="2"/>
            <w:tcBorders>
              <w:top w:val="single" w:sz="4" w:space="0" w:color="000000"/>
              <w:left w:val="single" w:sz="4" w:space="0" w:color="000000"/>
              <w:right w:val="single" w:sz="4" w:space="0" w:color="000000"/>
            </w:tcBorders>
            <w:shd w:val="clear" w:color="auto" w:fill="D9D9D9"/>
          </w:tcPr>
          <w:p w14:paraId="1E1FE5E7" w14:textId="77777777" w:rsidR="004D6560" w:rsidRDefault="00BD472B">
            <w:pPr>
              <w:pStyle w:val="TableParagraph"/>
              <w:spacing w:before="46"/>
              <w:ind w:left="10" w:right="1"/>
              <w:jc w:val="center"/>
              <w:rPr>
                <w:b/>
                <w:sz w:val="16"/>
              </w:rPr>
            </w:pPr>
            <w:r>
              <w:rPr>
                <w:b/>
                <w:spacing w:val="-10"/>
                <w:sz w:val="16"/>
              </w:rPr>
              <w:t>2</w:t>
            </w:r>
          </w:p>
        </w:tc>
        <w:tc>
          <w:tcPr>
            <w:tcW w:w="493" w:type="dxa"/>
            <w:tcBorders>
              <w:top w:val="single" w:sz="4" w:space="0" w:color="000000"/>
              <w:left w:val="single" w:sz="4" w:space="0" w:color="000000"/>
              <w:right w:val="single" w:sz="4" w:space="0" w:color="000000"/>
            </w:tcBorders>
            <w:shd w:val="clear" w:color="auto" w:fill="D9D9D9"/>
          </w:tcPr>
          <w:p w14:paraId="48C392E1" w14:textId="77777777" w:rsidR="004D6560" w:rsidRDefault="00BD472B">
            <w:pPr>
              <w:pStyle w:val="TableParagraph"/>
              <w:spacing w:before="46"/>
              <w:ind w:left="16" w:right="1"/>
              <w:jc w:val="center"/>
              <w:rPr>
                <w:b/>
                <w:sz w:val="16"/>
              </w:rPr>
            </w:pPr>
            <w:r>
              <w:rPr>
                <w:b/>
                <w:spacing w:val="-10"/>
                <w:sz w:val="16"/>
              </w:rPr>
              <w:t>3</w:t>
            </w:r>
          </w:p>
        </w:tc>
        <w:tc>
          <w:tcPr>
            <w:tcW w:w="1975" w:type="dxa"/>
            <w:tcBorders>
              <w:top w:val="single" w:sz="4" w:space="0" w:color="000000"/>
              <w:left w:val="single" w:sz="4" w:space="0" w:color="000000"/>
            </w:tcBorders>
            <w:shd w:val="clear" w:color="auto" w:fill="D9D9D9"/>
          </w:tcPr>
          <w:p w14:paraId="11E691EA" w14:textId="77777777" w:rsidR="004D6560" w:rsidRDefault="00BD472B">
            <w:pPr>
              <w:pStyle w:val="TableParagraph"/>
              <w:spacing w:before="46"/>
              <w:ind w:left="33"/>
              <w:rPr>
                <w:b/>
                <w:sz w:val="16"/>
              </w:rPr>
            </w:pPr>
            <w:r>
              <w:rPr>
                <w:b/>
                <w:spacing w:val="-10"/>
                <w:sz w:val="16"/>
              </w:rPr>
              <w:t>4</w:t>
            </w:r>
          </w:p>
        </w:tc>
        <w:tc>
          <w:tcPr>
            <w:tcW w:w="2392" w:type="dxa"/>
            <w:tcBorders>
              <w:top w:val="single" w:sz="4" w:space="0" w:color="000000"/>
              <w:right w:val="single" w:sz="4" w:space="0" w:color="000000"/>
            </w:tcBorders>
            <w:shd w:val="clear" w:color="auto" w:fill="D9D9D9"/>
          </w:tcPr>
          <w:p w14:paraId="55787F1F"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04E6BCD4" w14:textId="77777777">
        <w:trPr>
          <w:trHeight w:val="626"/>
        </w:trPr>
        <w:tc>
          <w:tcPr>
            <w:tcW w:w="1413" w:type="dxa"/>
            <w:tcBorders>
              <w:left w:val="single" w:sz="4" w:space="0" w:color="000000"/>
            </w:tcBorders>
          </w:tcPr>
          <w:p w14:paraId="5AC17B55" w14:textId="77777777" w:rsidR="004D6560" w:rsidRDefault="00BD472B">
            <w:pPr>
              <w:pStyle w:val="TableParagraph"/>
              <w:spacing w:line="249" w:lineRule="exact"/>
              <w:ind w:left="28"/>
              <w:rPr>
                <w:b/>
              </w:rPr>
            </w:pPr>
            <w:r>
              <w:rPr>
                <w:b/>
                <w:spacing w:val="-5"/>
              </w:rPr>
              <w:t>17</w:t>
            </w:r>
          </w:p>
        </w:tc>
        <w:tc>
          <w:tcPr>
            <w:tcW w:w="2815" w:type="dxa"/>
            <w:tcBorders>
              <w:right w:val="single" w:sz="4" w:space="0" w:color="000000"/>
            </w:tcBorders>
          </w:tcPr>
          <w:p w14:paraId="4BA557ED" w14:textId="77777777" w:rsidR="004D6560" w:rsidRDefault="00BD472B">
            <w:pPr>
              <w:pStyle w:val="TableParagraph"/>
              <w:spacing w:line="242" w:lineRule="auto"/>
              <w:ind w:left="329"/>
            </w:pPr>
            <w:r>
              <w:rPr>
                <w:spacing w:val="-2"/>
              </w:rPr>
              <w:t xml:space="preserve">Takeoff/Go-Around </w:t>
            </w:r>
            <w:r>
              <w:t>(TO/GA) Switches</w:t>
            </w:r>
          </w:p>
        </w:tc>
        <w:tc>
          <w:tcPr>
            <w:tcW w:w="494" w:type="dxa"/>
            <w:tcBorders>
              <w:left w:val="single" w:sz="4" w:space="0" w:color="000000"/>
              <w:right w:val="single" w:sz="4" w:space="0" w:color="000000"/>
            </w:tcBorders>
          </w:tcPr>
          <w:p w14:paraId="212AF617" w14:textId="77777777" w:rsidR="004D6560" w:rsidRDefault="004D6560">
            <w:pPr>
              <w:pStyle w:val="TableParagraph"/>
              <w:rPr>
                <w:rFonts w:ascii="Times New Roman"/>
                <w:sz w:val="20"/>
              </w:rPr>
            </w:pPr>
          </w:p>
        </w:tc>
        <w:tc>
          <w:tcPr>
            <w:tcW w:w="316" w:type="dxa"/>
            <w:tcBorders>
              <w:left w:val="single" w:sz="4" w:space="0" w:color="000000"/>
            </w:tcBorders>
          </w:tcPr>
          <w:p w14:paraId="082FA5C7" w14:textId="77777777" w:rsidR="004D6560" w:rsidRDefault="004D6560">
            <w:pPr>
              <w:pStyle w:val="TableParagraph"/>
              <w:rPr>
                <w:rFonts w:ascii="Times New Roman"/>
                <w:sz w:val="20"/>
              </w:rPr>
            </w:pPr>
          </w:p>
        </w:tc>
        <w:tc>
          <w:tcPr>
            <w:tcW w:w="179" w:type="dxa"/>
            <w:tcBorders>
              <w:right w:val="single" w:sz="4" w:space="0" w:color="000000"/>
            </w:tcBorders>
          </w:tcPr>
          <w:p w14:paraId="26F77978"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7EFBB094" w14:textId="77777777" w:rsidR="004D6560" w:rsidRDefault="004D6560">
            <w:pPr>
              <w:pStyle w:val="TableParagraph"/>
              <w:rPr>
                <w:rFonts w:ascii="Times New Roman"/>
                <w:sz w:val="20"/>
              </w:rPr>
            </w:pPr>
          </w:p>
        </w:tc>
        <w:tc>
          <w:tcPr>
            <w:tcW w:w="4367" w:type="dxa"/>
            <w:gridSpan w:val="2"/>
            <w:tcBorders>
              <w:left w:val="single" w:sz="4" w:space="0" w:color="000000"/>
              <w:right w:val="single" w:sz="4" w:space="0" w:color="000000"/>
            </w:tcBorders>
          </w:tcPr>
          <w:p w14:paraId="18B2229E" w14:textId="77777777" w:rsidR="004D6560" w:rsidRDefault="004D6560">
            <w:pPr>
              <w:pStyle w:val="TableParagraph"/>
              <w:rPr>
                <w:rFonts w:ascii="Times New Roman"/>
                <w:sz w:val="20"/>
              </w:rPr>
            </w:pPr>
          </w:p>
        </w:tc>
      </w:tr>
      <w:tr w:rsidR="004D6560" w14:paraId="4222A20B" w14:textId="77777777">
        <w:trPr>
          <w:trHeight w:val="998"/>
        </w:trPr>
        <w:tc>
          <w:tcPr>
            <w:tcW w:w="1413" w:type="dxa"/>
            <w:tcBorders>
              <w:left w:val="single" w:sz="4" w:space="0" w:color="000000"/>
            </w:tcBorders>
          </w:tcPr>
          <w:p w14:paraId="22E6B1B0" w14:textId="77777777" w:rsidR="004D6560" w:rsidRDefault="00BD472B">
            <w:pPr>
              <w:pStyle w:val="TableParagraph"/>
              <w:spacing w:before="116"/>
              <w:ind w:left="28"/>
              <w:rPr>
                <w:b/>
              </w:rPr>
            </w:pPr>
            <w:r>
              <w:rPr>
                <w:b/>
                <w:spacing w:val="-5"/>
              </w:rPr>
              <w:t>17A</w:t>
            </w:r>
          </w:p>
        </w:tc>
        <w:tc>
          <w:tcPr>
            <w:tcW w:w="2815" w:type="dxa"/>
            <w:tcBorders>
              <w:right w:val="single" w:sz="4" w:space="0" w:color="000000"/>
            </w:tcBorders>
          </w:tcPr>
          <w:p w14:paraId="073B67E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D0E0740" w14:textId="77777777" w:rsidR="004D6560" w:rsidRDefault="00BD472B">
            <w:pPr>
              <w:pStyle w:val="TableParagraph"/>
              <w:spacing w:before="116"/>
              <w:ind w:left="12"/>
              <w:jc w:val="center"/>
              <w:rPr>
                <w:b/>
              </w:rPr>
            </w:pPr>
            <w:r>
              <w:rPr>
                <w:b/>
                <w:spacing w:val="-10"/>
              </w:rPr>
              <w:t>C</w:t>
            </w:r>
          </w:p>
        </w:tc>
        <w:tc>
          <w:tcPr>
            <w:tcW w:w="316" w:type="dxa"/>
            <w:tcBorders>
              <w:left w:val="single" w:sz="4" w:space="0" w:color="000000"/>
            </w:tcBorders>
          </w:tcPr>
          <w:p w14:paraId="6E38DF2A" w14:textId="77777777" w:rsidR="004D6560" w:rsidRDefault="00BD472B">
            <w:pPr>
              <w:pStyle w:val="TableParagraph"/>
              <w:spacing w:before="116"/>
              <w:jc w:val="right"/>
              <w:rPr>
                <w:b/>
              </w:rPr>
            </w:pPr>
            <w:r>
              <w:rPr>
                <w:b/>
                <w:spacing w:val="-10"/>
              </w:rPr>
              <w:t>2</w:t>
            </w:r>
          </w:p>
        </w:tc>
        <w:tc>
          <w:tcPr>
            <w:tcW w:w="179" w:type="dxa"/>
            <w:tcBorders>
              <w:right w:val="single" w:sz="4" w:space="0" w:color="000000"/>
            </w:tcBorders>
          </w:tcPr>
          <w:p w14:paraId="16D641F3"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34ACCC23" w14:textId="77777777" w:rsidR="004D6560" w:rsidRDefault="00BD472B">
            <w:pPr>
              <w:pStyle w:val="TableParagraph"/>
              <w:spacing w:before="116"/>
              <w:ind w:left="16" w:right="1"/>
              <w:jc w:val="center"/>
              <w:rPr>
                <w:b/>
              </w:rPr>
            </w:pPr>
            <w:r>
              <w:rPr>
                <w:b/>
                <w:spacing w:val="-10"/>
              </w:rPr>
              <w:t>1</w:t>
            </w:r>
          </w:p>
        </w:tc>
        <w:tc>
          <w:tcPr>
            <w:tcW w:w="4367" w:type="dxa"/>
            <w:gridSpan w:val="2"/>
            <w:tcBorders>
              <w:left w:val="single" w:sz="4" w:space="0" w:color="000000"/>
              <w:right w:val="single" w:sz="4" w:space="0" w:color="000000"/>
            </w:tcBorders>
          </w:tcPr>
          <w:p w14:paraId="642031C8" w14:textId="77777777" w:rsidR="004D6560" w:rsidRDefault="00BD472B">
            <w:pPr>
              <w:pStyle w:val="TableParagraph"/>
              <w:spacing w:before="116"/>
              <w:ind w:left="33" w:right="642"/>
            </w:pPr>
            <w:r>
              <w:t>One may be inoperative provided approach</w:t>
            </w:r>
            <w:r>
              <w:rPr>
                <w:spacing w:val="-9"/>
              </w:rPr>
              <w:t xml:space="preserve"> </w:t>
            </w:r>
            <w:r>
              <w:t>minimums</w:t>
            </w:r>
            <w:r>
              <w:rPr>
                <w:spacing w:val="-6"/>
              </w:rPr>
              <w:t xml:space="preserve"> </w:t>
            </w:r>
            <w:r>
              <w:t>do</w:t>
            </w:r>
            <w:r>
              <w:rPr>
                <w:spacing w:val="-11"/>
              </w:rPr>
              <w:t xml:space="preserve"> </w:t>
            </w:r>
            <w:r>
              <w:t>not</w:t>
            </w:r>
            <w:r>
              <w:rPr>
                <w:spacing w:val="-8"/>
              </w:rPr>
              <w:t xml:space="preserve"> </w:t>
            </w:r>
            <w:r>
              <w:t>require</w:t>
            </w:r>
            <w:r>
              <w:rPr>
                <w:spacing w:val="-7"/>
              </w:rPr>
              <w:t xml:space="preserve"> </w:t>
            </w:r>
            <w:r>
              <w:t xml:space="preserve">its </w:t>
            </w:r>
            <w:r>
              <w:rPr>
                <w:spacing w:val="-4"/>
              </w:rPr>
              <w:t>use.</w:t>
            </w:r>
          </w:p>
        </w:tc>
      </w:tr>
      <w:tr w:rsidR="004D6560" w14:paraId="62350456" w14:textId="77777777">
        <w:trPr>
          <w:trHeight w:val="3515"/>
        </w:trPr>
        <w:tc>
          <w:tcPr>
            <w:tcW w:w="1413" w:type="dxa"/>
            <w:tcBorders>
              <w:left w:val="single" w:sz="4" w:space="0" w:color="000000"/>
            </w:tcBorders>
          </w:tcPr>
          <w:p w14:paraId="45AF5869" w14:textId="77777777" w:rsidR="004D6560" w:rsidRDefault="00BD472B">
            <w:pPr>
              <w:pStyle w:val="TableParagraph"/>
              <w:spacing w:before="116"/>
              <w:ind w:left="28"/>
              <w:rPr>
                <w:b/>
              </w:rPr>
            </w:pPr>
            <w:r>
              <w:rPr>
                <w:b/>
                <w:spacing w:val="-5"/>
              </w:rPr>
              <w:t>17B</w:t>
            </w:r>
          </w:p>
        </w:tc>
        <w:tc>
          <w:tcPr>
            <w:tcW w:w="2815" w:type="dxa"/>
            <w:tcBorders>
              <w:right w:val="single" w:sz="4" w:space="0" w:color="000000"/>
            </w:tcBorders>
          </w:tcPr>
          <w:p w14:paraId="72DF9AD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4537FA" w14:textId="77777777" w:rsidR="004D6560" w:rsidRDefault="00BD472B">
            <w:pPr>
              <w:pStyle w:val="TableParagraph"/>
              <w:spacing w:before="116"/>
              <w:ind w:left="12"/>
              <w:jc w:val="center"/>
              <w:rPr>
                <w:b/>
              </w:rPr>
            </w:pPr>
            <w:r>
              <w:rPr>
                <w:b/>
                <w:spacing w:val="-10"/>
              </w:rPr>
              <w:t>C</w:t>
            </w:r>
          </w:p>
        </w:tc>
        <w:tc>
          <w:tcPr>
            <w:tcW w:w="316" w:type="dxa"/>
            <w:tcBorders>
              <w:left w:val="single" w:sz="4" w:space="0" w:color="000000"/>
            </w:tcBorders>
          </w:tcPr>
          <w:p w14:paraId="05813915" w14:textId="77777777" w:rsidR="004D6560" w:rsidRDefault="00BD472B">
            <w:pPr>
              <w:pStyle w:val="TableParagraph"/>
              <w:spacing w:before="116"/>
              <w:jc w:val="right"/>
              <w:rPr>
                <w:b/>
              </w:rPr>
            </w:pPr>
            <w:r>
              <w:rPr>
                <w:b/>
                <w:spacing w:val="-10"/>
              </w:rPr>
              <w:t>2</w:t>
            </w:r>
          </w:p>
        </w:tc>
        <w:tc>
          <w:tcPr>
            <w:tcW w:w="179" w:type="dxa"/>
            <w:tcBorders>
              <w:right w:val="single" w:sz="4" w:space="0" w:color="000000"/>
            </w:tcBorders>
          </w:tcPr>
          <w:p w14:paraId="49778424"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091524AF" w14:textId="77777777" w:rsidR="004D6560" w:rsidRDefault="00BD472B">
            <w:pPr>
              <w:pStyle w:val="TableParagraph"/>
              <w:spacing w:before="116"/>
              <w:ind w:left="16" w:right="1"/>
              <w:jc w:val="center"/>
              <w:rPr>
                <w:b/>
              </w:rPr>
            </w:pPr>
            <w:r>
              <w:rPr>
                <w:b/>
                <w:spacing w:val="-10"/>
              </w:rPr>
              <w:t>0</w:t>
            </w:r>
          </w:p>
        </w:tc>
        <w:tc>
          <w:tcPr>
            <w:tcW w:w="4367" w:type="dxa"/>
            <w:gridSpan w:val="2"/>
            <w:tcBorders>
              <w:left w:val="single" w:sz="4" w:space="0" w:color="000000"/>
              <w:right w:val="single" w:sz="4" w:space="0" w:color="000000"/>
            </w:tcBorders>
          </w:tcPr>
          <w:p w14:paraId="0B2D0B9E" w14:textId="77777777" w:rsidR="004D6560" w:rsidRDefault="00BD472B">
            <w:pPr>
              <w:pStyle w:val="TableParagraph"/>
              <w:spacing w:before="116"/>
              <w:ind w:left="33"/>
            </w:pPr>
            <w:r>
              <w:t>May</w:t>
            </w:r>
            <w:r>
              <w:rPr>
                <w:spacing w:val="-4"/>
              </w:rPr>
              <w:t xml:space="preserve"> </w:t>
            </w:r>
            <w:r>
              <w:t>be</w:t>
            </w:r>
            <w:r>
              <w:rPr>
                <w:spacing w:val="-5"/>
              </w:rPr>
              <w:t xml:space="preserve"> </w:t>
            </w:r>
            <w:r>
              <w:t>inoperative</w:t>
            </w:r>
            <w:r>
              <w:rPr>
                <w:spacing w:val="-4"/>
              </w:rPr>
              <w:t xml:space="preserve"> </w:t>
            </w:r>
            <w:r>
              <w:rPr>
                <w:spacing w:val="-2"/>
              </w:rPr>
              <w:t>provided:</w:t>
            </w:r>
          </w:p>
          <w:p w14:paraId="5A236F29" w14:textId="77777777" w:rsidR="004D6560" w:rsidRDefault="00BD472B">
            <w:pPr>
              <w:pStyle w:val="TableParagraph"/>
              <w:numPr>
                <w:ilvl w:val="0"/>
                <w:numId w:val="614"/>
              </w:numPr>
              <w:tabs>
                <w:tab w:val="left" w:pos="750"/>
                <w:tab w:val="left" w:pos="752"/>
              </w:tabs>
              <w:spacing w:before="1"/>
              <w:ind w:right="689"/>
            </w:pPr>
            <w:r>
              <w:t>Both thrust levers are operated</w:t>
            </w:r>
            <w:r>
              <w:rPr>
                <w:spacing w:val="-12"/>
              </w:rPr>
              <w:t xml:space="preserve"> </w:t>
            </w:r>
            <w:r>
              <w:t>manually</w:t>
            </w:r>
            <w:r>
              <w:rPr>
                <w:spacing w:val="-12"/>
              </w:rPr>
              <w:t xml:space="preserve"> </w:t>
            </w:r>
            <w:r>
              <w:t>for</w:t>
            </w:r>
            <w:r>
              <w:rPr>
                <w:spacing w:val="-12"/>
              </w:rPr>
              <w:t xml:space="preserve"> </w:t>
            </w:r>
            <w:r>
              <w:t xml:space="preserve">takeoff, </w:t>
            </w:r>
            <w:r>
              <w:rPr>
                <w:spacing w:val="-4"/>
              </w:rPr>
              <w:t>and</w:t>
            </w:r>
          </w:p>
          <w:p w14:paraId="1C6C4BAB" w14:textId="77777777" w:rsidR="004D6560" w:rsidRDefault="00BD472B">
            <w:pPr>
              <w:pStyle w:val="TableParagraph"/>
              <w:numPr>
                <w:ilvl w:val="0"/>
                <w:numId w:val="614"/>
              </w:numPr>
              <w:tabs>
                <w:tab w:val="left" w:pos="750"/>
                <w:tab w:val="left" w:pos="752"/>
              </w:tabs>
              <w:ind w:right="787"/>
            </w:pPr>
            <w:r>
              <w:t>Autopilot and Flight Director are</w:t>
            </w:r>
            <w:r>
              <w:rPr>
                <w:spacing w:val="-9"/>
              </w:rPr>
              <w:t xml:space="preserve"> </w:t>
            </w:r>
            <w:r>
              <w:t>not</w:t>
            </w:r>
            <w:r>
              <w:rPr>
                <w:spacing w:val="-7"/>
              </w:rPr>
              <w:t xml:space="preserve"> </w:t>
            </w:r>
            <w:r>
              <w:t>used</w:t>
            </w:r>
            <w:r>
              <w:rPr>
                <w:spacing w:val="-10"/>
              </w:rPr>
              <w:t xml:space="preserve"> </w:t>
            </w:r>
            <w:r>
              <w:t>below</w:t>
            </w:r>
            <w:r>
              <w:rPr>
                <w:spacing w:val="-10"/>
              </w:rPr>
              <w:t xml:space="preserve"> </w:t>
            </w:r>
            <w:r>
              <w:t>Minimum Descent Altitude or 500 ft., whichever is higher.</w:t>
            </w:r>
          </w:p>
          <w:p w14:paraId="019F9573" w14:textId="77777777" w:rsidR="004D6560" w:rsidRDefault="00BD472B">
            <w:pPr>
              <w:pStyle w:val="TableParagraph"/>
              <w:spacing w:before="238"/>
              <w:ind w:left="767" w:right="642" w:hanging="735"/>
            </w:pPr>
            <w:r>
              <w:t>NOTE:</w:t>
            </w:r>
            <w:r>
              <w:rPr>
                <w:spacing w:val="-7"/>
              </w:rPr>
              <w:t xml:space="preserve"> </w:t>
            </w:r>
            <w:r>
              <w:t>Flight</w:t>
            </w:r>
            <w:r>
              <w:rPr>
                <w:spacing w:val="-9"/>
              </w:rPr>
              <w:t xml:space="preserve"> </w:t>
            </w:r>
            <w:r>
              <w:t>director</w:t>
            </w:r>
            <w:r>
              <w:rPr>
                <w:spacing w:val="-10"/>
              </w:rPr>
              <w:t xml:space="preserve"> </w:t>
            </w:r>
            <w:r>
              <w:t>go-around</w:t>
            </w:r>
            <w:r>
              <w:rPr>
                <w:spacing w:val="-9"/>
              </w:rPr>
              <w:t xml:space="preserve"> </w:t>
            </w:r>
            <w:r>
              <w:t>and windshear guidance are not available with both TO/GA switches inoperative.</w:t>
            </w:r>
          </w:p>
        </w:tc>
      </w:tr>
      <w:tr w:rsidR="004D6560" w14:paraId="57109775" w14:textId="77777777">
        <w:trPr>
          <w:trHeight w:val="745"/>
        </w:trPr>
        <w:tc>
          <w:tcPr>
            <w:tcW w:w="1413" w:type="dxa"/>
            <w:tcBorders>
              <w:left w:val="single" w:sz="4" w:space="0" w:color="000000"/>
            </w:tcBorders>
          </w:tcPr>
          <w:p w14:paraId="26F453DA" w14:textId="77777777" w:rsidR="004D6560" w:rsidRDefault="00BD472B">
            <w:pPr>
              <w:pStyle w:val="TableParagraph"/>
              <w:spacing w:before="116" w:line="252" w:lineRule="exact"/>
              <w:ind w:left="28"/>
              <w:rPr>
                <w:b/>
              </w:rPr>
            </w:pPr>
            <w:r>
              <w:rPr>
                <w:b/>
                <w:spacing w:val="-5"/>
              </w:rPr>
              <w:t>18</w:t>
            </w:r>
          </w:p>
          <w:p w14:paraId="064193C3"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1CCE50D8" w14:textId="77777777" w:rsidR="004D6560" w:rsidRDefault="00BD472B">
            <w:pPr>
              <w:pStyle w:val="TableParagraph"/>
              <w:spacing w:before="116"/>
              <w:ind w:left="329"/>
            </w:pPr>
            <w:r>
              <w:t>Mode</w:t>
            </w:r>
            <w:r>
              <w:rPr>
                <w:spacing w:val="-16"/>
              </w:rPr>
              <w:t xml:space="preserve"> </w:t>
            </w:r>
            <w:r>
              <w:t>Control</w:t>
            </w:r>
            <w:r>
              <w:rPr>
                <w:spacing w:val="-15"/>
              </w:rPr>
              <w:t xml:space="preserve"> </w:t>
            </w:r>
            <w:r>
              <w:t>Panel Switch Lights</w:t>
            </w:r>
          </w:p>
        </w:tc>
        <w:tc>
          <w:tcPr>
            <w:tcW w:w="494" w:type="dxa"/>
            <w:tcBorders>
              <w:left w:val="single" w:sz="4" w:space="0" w:color="000000"/>
              <w:right w:val="single" w:sz="4" w:space="0" w:color="000000"/>
            </w:tcBorders>
          </w:tcPr>
          <w:p w14:paraId="3200405E" w14:textId="77777777" w:rsidR="004D6560" w:rsidRDefault="004D6560">
            <w:pPr>
              <w:pStyle w:val="TableParagraph"/>
              <w:rPr>
                <w:rFonts w:ascii="Times New Roman"/>
                <w:sz w:val="20"/>
              </w:rPr>
            </w:pPr>
          </w:p>
        </w:tc>
        <w:tc>
          <w:tcPr>
            <w:tcW w:w="316" w:type="dxa"/>
            <w:tcBorders>
              <w:left w:val="single" w:sz="4" w:space="0" w:color="000000"/>
            </w:tcBorders>
          </w:tcPr>
          <w:p w14:paraId="4EB21E14" w14:textId="77777777" w:rsidR="004D6560" w:rsidRDefault="004D6560">
            <w:pPr>
              <w:pStyle w:val="TableParagraph"/>
              <w:rPr>
                <w:rFonts w:ascii="Times New Roman"/>
                <w:sz w:val="20"/>
              </w:rPr>
            </w:pPr>
          </w:p>
        </w:tc>
        <w:tc>
          <w:tcPr>
            <w:tcW w:w="179" w:type="dxa"/>
            <w:tcBorders>
              <w:right w:val="single" w:sz="4" w:space="0" w:color="000000"/>
            </w:tcBorders>
          </w:tcPr>
          <w:p w14:paraId="2238CD7E"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783027A6" w14:textId="77777777" w:rsidR="004D6560" w:rsidRDefault="004D6560">
            <w:pPr>
              <w:pStyle w:val="TableParagraph"/>
              <w:rPr>
                <w:rFonts w:ascii="Times New Roman"/>
                <w:sz w:val="20"/>
              </w:rPr>
            </w:pPr>
          </w:p>
        </w:tc>
        <w:tc>
          <w:tcPr>
            <w:tcW w:w="1975" w:type="dxa"/>
            <w:tcBorders>
              <w:left w:val="single" w:sz="4" w:space="0" w:color="000000"/>
            </w:tcBorders>
          </w:tcPr>
          <w:p w14:paraId="6A6DF314" w14:textId="77777777" w:rsidR="004D6560" w:rsidRDefault="004D6560">
            <w:pPr>
              <w:pStyle w:val="TableParagraph"/>
              <w:rPr>
                <w:rFonts w:ascii="Times New Roman"/>
                <w:sz w:val="20"/>
              </w:rPr>
            </w:pPr>
          </w:p>
        </w:tc>
        <w:tc>
          <w:tcPr>
            <w:tcW w:w="2392" w:type="dxa"/>
            <w:tcBorders>
              <w:right w:val="single" w:sz="4" w:space="0" w:color="000000"/>
            </w:tcBorders>
          </w:tcPr>
          <w:p w14:paraId="17133623" w14:textId="77777777" w:rsidR="004D6560" w:rsidRDefault="004D6560">
            <w:pPr>
              <w:pStyle w:val="TableParagraph"/>
              <w:rPr>
                <w:rFonts w:ascii="Times New Roman"/>
                <w:sz w:val="20"/>
              </w:rPr>
            </w:pPr>
          </w:p>
        </w:tc>
      </w:tr>
      <w:tr w:rsidR="004D6560" w14:paraId="6067C716" w14:textId="77777777">
        <w:trPr>
          <w:trHeight w:val="746"/>
        </w:trPr>
        <w:tc>
          <w:tcPr>
            <w:tcW w:w="1413" w:type="dxa"/>
            <w:tcBorders>
              <w:left w:val="single" w:sz="4" w:space="0" w:color="000000"/>
            </w:tcBorders>
          </w:tcPr>
          <w:p w14:paraId="328F4CEE" w14:textId="77777777" w:rsidR="004D6560" w:rsidRDefault="00BD472B">
            <w:pPr>
              <w:pStyle w:val="TableParagraph"/>
              <w:spacing w:before="117"/>
              <w:ind w:left="28"/>
              <w:rPr>
                <w:b/>
              </w:rPr>
            </w:pPr>
            <w:r>
              <w:rPr>
                <w:b/>
                <w:spacing w:val="-2"/>
              </w:rPr>
              <w:t>18-</w:t>
            </w:r>
            <w:r>
              <w:rPr>
                <w:b/>
                <w:spacing w:val="-7"/>
              </w:rPr>
              <w:t>01</w:t>
            </w:r>
          </w:p>
        </w:tc>
        <w:tc>
          <w:tcPr>
            <w:tcW w:w="2815" w:type="dxa"/>
            <w:tcBorders>
              <w:right w:val="single" w:sz="4" w:space="0" w:color="000000"/>
            </w:tcBorders>
          </w:tcPr>
          <w:p w14:paraId="3E870FBE" w14:textId="77777777" w:rsidR="004D6560" w:rsidRDefault="00BD472B">
            <w:pPr>
              <w:pStyle w:val="TableParagraph"/>
              <w:spacing w:before="117"/>
              <w:ind w:left="329"/>
            </w:pPr>
            <w:r>
              <w:t>Autopilot</w:t>
            </w:r>
            <w:r>
              <w:rPr>
                <w:spacing w:val="-16"/>
              </w:rPr>
              <w:t xml:space="preserve"> </w:t>
            </w:r>
            <w:r>
              <w:t>Engage</w:t>
            </w:r>
            <w:r>
              <w:rPr>
                <w:spacing w:val="-15"/>
              </w:rPr>
              <w:t xml:space="preserve"> </w:t>
            </w:r>
            <w:r>
              <w:t xml:space="preserve">Switch </w:t>
            </w:r>
            <w:r>
              <w:rPr>
                <w:spacing w:val="-2"/>
              </w:rPr>
              <w:t>Lights</w:t>
            </w:r>
          </w:p>
        </w:tc>
        <w:tc>
          <w:tcPr>
            <w:tcW w:w="494" w:type="dxa"/>
            <w:tcBorders>
              <w:left w:val="single" w:sz="4" w:space="0" w:color="000000"/>
              <w:right w:val="single" w:sz="4" w:space="0" w:color="000000"/>
            </w:tcBorders>
          </w:tcPr>
          <w:p w14:paraId="5E73B839" w14:textId="77777777" w:rsidR="004D6560" w:rsidRDefault="004D6560">
            <w:pPr>
              <w:pStyle w:val="TableParagraph"/>
              <w:rPr>
                <w:rFonts w:ascii="Times New Roman"/>
                <w:sz w:val="20"/>
              </w:rPr>
            </w:pPr>
          </w:p>
        </w:tc>
        <w:tc>
          <w:tcPr>
            <w:tcW w:w="316" w:type="dxa"/>
            <w:tcBorders>
              <w:left w:val="single" w:sz="4" w:space="0" w:color="000000"/>
            </w:tcBorders>
          </w:tcPr>
          <w:p w14:paraId="186F587F" w14:textId="77777777" w:rsidR="004D6560" w:rsidRDefault="004D6560">
            <w:pPr>
              <w:pStyle w:val="TableParagraph"/>
              <w:rPr>
                <w:rFonts w:ascii="Times New Roman"/>
                <w:sz w:val="20"/>
              </w:rPr>
            </w:pPr>
          </w:p>
        </w:tc>
        <w:tc>
          <w:tcPr>
            <w:tcW w:w="179" w:type="dxa"/>
            <w:tcBorders>
              <w:right w:val="single" w:sz="4" w:space="0" w:color="000000"/>
            </w:tcBorders>
          </w:tcPr>
          <w:p w14:paraId="02A2C84C"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39EABC04" w14:textId="77777777" w:rsidR="004D6560" w:rsidRDefault="004D6560">
            <w:pPr>
              <w:pStyle w:val="TableParagraph"/>
              <w:rPr>
                <w:rFonts w:ascii="Times New Roman"/>
                <w:sz w:val="20"/>
              </w:rPr>
            </w:pPr>
          </w:p>
        </w:tc>
        <w:tc>
          <w:tcPr>
            <w:tcW w:w="1975" w:type="dxa"/>
            <w:tcBorders>
              <w:left w:val="single" w:sz="4" w:space="0" w:color="000000"/>
            </w:tcBorders>
          </w:tcPr>
          <w:p w14:paraId="7D3BA5F7" w14:textId="77777777" w:rsidR="004D6560" w:rsidRDefault="004D6560">
            <w:pPr>
              <w:pStyle w:val="TableParagraph"/>
              <w:rPr>
                <w:rFonts w:ascii="Times New Roman"/>
                <w:sz w:val="20"/>
              </w:rPr>
            </w:pPr>
          </w:p>
        </w:tc>
        <w:tc>
          <w:tcPr>
            <w:tcW w:w="2392" w:type="dxa"/>
            <w:tcBorders>
              <w:right w:val="single" w:sz="4" w:space="0" w:color="000000"/>
            </w:tcBorders>
          </w:tcPr>
          <w:p w14:paraId="745AF4A1" w14:textId="77777777" w:rsidR="004D6560" w:rsidRDefault="004D6560">
            <w:pPr>
              <w:pStyle w:val="TableParagraph"/>
              <w:rPr>
                <w:rFonts w:ascii="Times New Roman"/>
                <w:sz w:val="20"/>
              </w:rPr>
            </w:pPr>
          </w:p>
        </w:tc>
      </w:tr>
      <w:tr w:rsidR="004D6560" w14:paraId="56103C50" w14:textId="77777777">
        <w:trPr>
          <w:trHeight w:val="493"/>
        </w:trPr>
        <w:tc>
          <w:tcPr>
            <w:tcW w:w="1413" w:type="dxa"/>
            <w:tcBorders>
              <w:left w:val="single" w:sz="4" w:space="0" w:color="000000"/>
            </w:tcBorders>
          </w:tcPr>
          <w:p w14:paraId="084D87EA" w14:textId="77777777" w:rsidR="004D6560" w:rsidRDefault="00BD472B">
            <w:pPr>
              <w:pStyle w:val="TableParagraph"/>
              <w:spacing w:before="117"/>
              <w:ind w:left="28"/>
              <w:rPr>
                <w:b/>
              </w:rPr>
            </w:pPr>
            <w:r>
              <w:rPr>
                <w:b/>
                <w:spacing w:val="-2"/>
              </w:rPr>
              <w:t>18-01-</w:t>
            </w:r>
            <w:r>
              <w:rPr>
                <w:b/>
                <w:spacing w:val="-5"/>
              </w:rPr>
              <w:t>01</w:t>
            </w:r>
          </w:p>
        </w:tc>
        <w:tc>
          <w:tcPr>
            <w:tcW w:w="2815" w:type="dxa"/>
            <w:tcBorders>
              <w:right w:val="single" w:sz="4" w:space="0" w:color="000000"/>
            </w:tcBorders>
          </w:tcPr>
          <w:p w14:paraId="2163C538" w14:textId="77777777" w:rsidR="004D6560" w:rsidRDefault="00BD472B">
            <w:pPr>
              <w:pStyle w:val="TableParagraph"/>
              <w:spacing w:before="117"/>
              <w:ind w:left="329"/>
            </w:pPr>
            <w:r>
              <w:rPr>
                <w:spacing w:val="-5"/>
              </w:rPr>
              <w:t>CWS</w:t>
            </w:r>
          </w:p>
        </w:tc>
        <w:tc>
          <w:tcPr>
            <w:tcW w:w="494" w:type="dxa"/>
            <w:tcBorders>
              <w:left w:val="single" w:sz="4" w:space="0" w:color="000000"/>
              <w:right w:val="single" w:sz="4" w:space="0" w:color="000000"/>
            </w:tcBorders>
          </w:tcPr>
          <w:p w14:paraId="0B91CB71" w14:textId="77777777" w:rsidR="004D6560" w:rsidRDefault="00BD472B">
            <w:pPr>
              <w:pStyle w:val="TableParagraph"/>
              <w:spacing w:before="117"/>
              <w:ind w:left="12"/>
              <w:jc w:val="center"/>
              <w:rPr>
                <w:b/>
              </w:rPr>
            </w:pPr>
            <w:r>
              <w:rPr>
                <w:b/>
                <w:spacing w:val="-10"/>
              </w:rPr>
              <w:t>C</w:t>
            </w:r>
          </w:p>
        </w:tc>
        <w:tc>
          <w:tcPr>
            <w:tcW w:w="316" w:type="dxa"/>
            <w:tcBorders>
              <w:left w:val="single" w:sz="4" w:space="0" w:color="000000"/>
            </w:tcBorders>
          </w:tcPr>
          <w:p w14:paraId="73365636" w14:textId="77777777" w:rsidR="004D6560" w:rsidRDefault="00BD472B">
            <w:pPr>
              <w:pStyle w:val="TableParagraph"/>
              <w:spacing w:before="117"/>
              <w:jc w:val="right"/>
              <w:rPr>
                <w:b/>
              </w:rPr>
            </w:pPr>
            <w:r>
              <w:rPr>
                <w:b/>
                <w:spacing w:val="-10"/>
              </w:rPr>
              <w:t>2</w:t>
            </w:r>
          </w:p>
        </w:tc>
        <w:tc>
          <w:tcPr>
            <w:tcW w:w="179" w:type="dxa"/>
            <w:tcBorders>
              <w:right w:val="single" w:sz="4" w:space="0" w:color="000000"/>
            </w:tcBorders>
          </w:tcPr>
          <w:p w14:paraId="06963D3F"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CB85574" w14:textId="77777777" w:rsidR="004D6560" w:rsidRDefault="00BD472B">
            <w:pPr>
              <w:pStyle w:val="TableParagraph"/>
              <w:spacing w:before="117"/>
              <w:ind w:left="16" w:right="1"/>
              <w:jc w:val="center"/>
              <w:rPr>
                <w:b/>
              </w:rPr>
            </w:pPr>
            <w:r>
              <w:rPr>
                <w:b/>
                <w:spacing w:val="-10"/>
              </w:rPr>
              <w:t>0</w:t>
            </w:r>
          </w:p>
        </w:tc>
        <w:tc>
          <w:tcPr>
            <w:tcW w:w="1975" w:type="dxa"/>
            <w:tcBorders>
              <w:left w:val="single" w:sz="4" w:space="0" w:color="000000"/>
            </w:tcBorders>
          </w:tcPr>
          <w:p w14:paraId="56B32C7D" w14:textId="77777777" w:rsidR="004D6560" w:rsidRDefault="00BD472B">
            <w:pPr>
              <w:pStyle w:val="TableParagraph"/>
              <w:spacing w:before="117"/>
              <w:ind w:left="33"/>
            </w:pPr>
            <w:r>
              <w:t>May</w:t>
            </w:r>
            <w:r>
              <w:rPr>
                <w:spacing w:val="-1"/>
              </w:rPr>
              <w:t xml:space="preserve"> </w:t>
            </w:r>
            <w:r>
              <w:t>be</w:t>
            </w:r>
            <w:r>
              <w:rPr>
                <w:spacing w:val="-2"/>
              </w:rPr>
              <w:t xml:space="preserve"> inoperative.</w:t>
            </w:r>
          </w:p>
        </w:tc>
        <w:tc>
          <w:tcPr>
            <w:tcW w:w="2392" w:type="dxa"/>
            <w:tcBorders>
              <w:right w:val="single" w:sz="4" w:space="0" w:color="000000"/>
            </w:tcBorders>
          </w:tcPr>
          <w:p w14:paraId="32BEA016" w14:textId="77777777" w:rsidR="004D6560" w:rsidRDefault="004D6560">
            <w:pPr>
              <w:pStyle w:val="TableParagraph"/>
              <w:rPr>
                <w:rFonts w:ascii="Times New Roman"/>
                <w:sz w:val="20"/>
              </w:rPr>
            </w:pPr>
          </w:p>
        </w:tc>
      </w:tr>
      <w:tr w:rsidR="004D6560" w14:paraId="4BCA3E6D" w14:textId="77777777">
        <w:trPr>
          <w:trHeight w:val="493"/>
        </w:trPr>
        <w:tc>
          <w:tcPr>
            <w:tcW w:w="1413" w:type="dxa"/>
            <w:tcBorders>
              <w:left w:val="single" w:sz="4" w:space="0" w:color="000000"/>
            </w:tcBorders>
          </w:tcPr>
          <w:p w14:paraId="47E6BE7A" w14:textId="77777777" w:rsidR="004D6560" w:rsidRDefault="00BD472B">
            <w:pPr>
              <w:pStyle w:val="TableParagraph"/>
              <w:spacing w:before="116"/>
              <w:ind w:left="28"/>
              <w:rPr>
                <w:b/>
              </w:rPr>
            </w:pPr>
            <w:r>
              <w:rPr>
                <w:b/>
                <w:spacing w:val="-2"/>
              </w:rPr>
              <w:t>18-01-</w:t>
            </w:r>
            <w:r>
              <w:rPr>
                <w:b/>
                <w:spacing w:val="-5"/>
              </w:rPr>
              <w:t>02</w:t>
            </w:r>
          </w:p>
        </w:tc>
        <w:tc>
          <w:tcPr>
            <w:tcW w:w="2815" w:type="dxa"/>
            <w:tcBorders>
              <w:right w:val="single" w:sz="4" w:space="0" w:color="000000"/>
            </w:tcBorders>
          </w:tcPr>
          <w:p w14:paraId="7A2619FF" w14:textId="77777777" w:rsidR="004D6560" w:rsidRDefault="00BD472B">
            <w:pPr>
              <w:pStyle w:val="TableParagraph"/>
              <w:spacing w:before="116"/>
              <w:ind w:left="329"/>
            </w:pPr>
            <w:r>
              <w:rPr>
                <w:spacing w:val="-5"/>
              </w:rPr>
              <w:t>CMD</w:t>
            </w:r>
          </w:p>
        </w:tc>
        <w:tc>
          <w:tcPr>
            <w:tcW w:w="494" w:type="dxa"/>
            <w:tcBorders>
              <w:left w:val="single" w:sz="4" w:space="0" w:color="000000"/>
              <w:right w:val="single" w:sz="4" w:space="0" w:color="000000"/>
            </w:tcBorders>
          </w:tcPr>
          <w:p w14:paraId="22C03703" w14:textId="77777777" w:rsidR="004D6560" w:rsidRDefault="004D6560">
            <w:pPr>
              <w:pStyle w:val="TableParagraph"/>
              <w:rPr>
                <w:rFonts w:ascii="Times New Roman"/>
                <w:sz w:val="20"/>
              </w:rPr>
            </w:pPr>
          </w:p>
        </w:tc>
        <w:tc>
          <w:tcPr>
            <w:tcW w:w="316" w:type="dxa"/>
            <w:tcBorders>
              <w:left w:val="single" w:sz="4" w:space="0" w:color="000000"/>
            </w:tcBorders>
          </w:tcPr>
          <w:p w14:paraId="430B2CCE" w14:textId="77777777" w:rsidR="004D6560" w:rsidRDefault="004D6560">
            <w:pPr>
              <w:pStyle w:val="TableParagraph"/>
              <w:rPr>
                <w:rFonts w:ascii="Times New Roman"/>
                <w:sz w:val="20"/>
              </w:rPr>
            </w:pPr>
          </w:p>
        </w:tc>
        <w:tc>
          <w:tcPr>
            <w:tcW w:w="179" w:type="dxa"/>
            <w:tcBorders>
              <w:right w:val="single" w:sz="4" w:space="0" w:color="000000"/>
            </w:tcBorders>
          </w:tcPr>
          <w:p w14:paraId="1EC2B5F3"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2ECB0053" w14:textId="77777777" w:rsidR="004D6560" w:rsidRDefault="004D6560">
            <w:pPr>
              <w:pStyle w:val="TableParagraph"/>
              <w:rPr>
                <w:rFonts w:ascii="Times New Roman"/>
                <w:sz w:val="20"/>
              </w:rPr>
            </w:pPr>
          </w:p>
        </w:tc>
        <w:tc>
          <w:tcPr>
            <w:tcW w:w="4367" w:type="dxa"/>
            <w:gridSpan w:val="2"/>
            <w:tcBorders>
              <w:left w:val="single" w:sz="4" w:space="0" w:color="000000"/>
              <w:right w:val="single" w:sz="4" w:space="0" w:color="000000"/>
            </w:tcBorders>
          </w:tcPr>
          <w:p w14:paraId="3CD829D9" w14:textId="77777777" w:rsidR="004D6560" w:rsidRDefault="004D6560">
            <w:pPr>
              <w:pStyle w:val="TableParagraph"/>
              <w:rPr>
                <w:rFonts w:ascii="Times New Roman"/>
                <w:sz w:val="20"/>
              </w:rPr>
            </w:pPr>
          </w:p>
        </w:tc>
      </w:tr>
      <w:tr w:rsidR="004D6560" w14:paraId="72C07DB1" w14:textId="77777777">
        <w:trPr>
          <w:trHeight w:val="998"/>
        </w:trPr>
        <w:tc>
          <w:tcPr>
            <w:tcW w:w="1413" w:type="dxa"/>
            <w:tcBorders>
              <w:left w:val="single" w:sz="4" w:space="0" w:color="000000"/>
            </w:tcBorders>
          </w:tcPr>
          <w:p w14:paraId="28C9B836" w14:textId="77777777" w:rsidR="004D6560" w:rsidRDefault="00BD472B">
            <w:pPr>
              <w:pStyle w:val="TableParagraph"/>
              <w:spacing w:before="117"/>
              <w:ind w:left="28"/>
              <w:rPr>
                <w:b/>
              </w:rPr>
            </w:pPr>
            <w:r>
              <w:rPr>
                <w:b/>
                <w:spacing w:val="-2"/>
              </w:rPr>
              <w:t>18-01-</w:t>
            </w:r>
            <w:r>
              <w:rPr>
                <w:b/>
                <w:spacing w:val="-5"/>
              </w:rPr>
              <w:t>02A</w:t>
            </w:r>
          </w:p>
        </w:tc>
        <w:tc>
          <w:tcPr>
            <w:tcW w:w="2815" w:type="dxa"/>
            <w:tcBorders>
              <w:right w:val="single" w:sz="4" w:space="0" w:color="000000"/>
            </w:tcBorders>
          </w:tcPr>
          <w:p w14:paraId="5DACB69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5E4FFC4" w14:textId="77777777" w:rsidR="004D6560" w:rsidRDefault="00BD472B">
            <w:pPr>
              <w:pStyle w:val="TableParagraph"/>
              <w:spacing w:before="117"/>
              <w:ind w:left="12"/>
              <w:jc w:val="center"/>
              <w:rPr>
                <w:b/>
              </w:rPr>
            </w:pPr>
            <w:r>
              <w:rPr>
                <w:b/>
                <w:spacing w:val="-10"/>
              </w:rPr>
              <w:t>C</w:t>
            </w:r>
          </w:p>
        </w:tc>
        <w:tc>
          <w:tcPr>
            <w:tcW w:w="316" w:type="dxa"/>
            <w:tcBorders>
              <w:left w:val="single" w:sz="4" w:space="0" w:color="000000"/>
            </w:tcBorders>
          </w:tcPr>
          <w:p w14:paraId="7D34DE49" w14:textId="77777777" w:rsidR="004D6560" w:rsidRDefault="00BD472B">
            <w:pPr>
              <w:pStyle w:val="TableParagraph"/>
              <w:spacing w:before="117"/>
              <w:jc w:val="right"/>
              <w:rPr>
                <w:b/>
              </w:rPr>
            </w:pPr>
            <w:r>
              <w:rPr>
                <w:b/>
                <w:spacing w:val="-10"/>
              </w:rPr>
              <w:t>2</w:t>
            </w:r>
          </w:p>
        </w:tc>
        <w:tc>
          <w:tcPr>
            <w:tcW w:w="179" w:type="dxa"/>
            <w:tcBorders>
              <w:right w:val="single" w:sz="4" w:space="0" w:color="000000"/>
            </w:tcBorders>
          </w:tcPr>
          <w:p w14:paraId="70409FC9"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7A3ED93A" w14:textId="77777777" w:rsidR="004D6560" w:rsidRDefault="00BD472B">
            <w:pPr>
              <w:pStyle w:val="TableParagraph"/>
              <w:spacing w:before="117"/>
              <w:ind w:left="16" w:right="1"/>
              <w:jc w:val="center"/>
              <w:rPr>
                <w:b/>
              </w:rPr>
            </w:pPr>
            <w:r>
              <w:rPr>
                <w:b/>
                <w:spacing w:val="-10"/>
              </w:rPr>
              <w:t>1</w:t>
            </w:r>
          </w:p>
        </w:tc>
        <w:tc>
          <w:tcPr>
            <w:tcW w:w="4367" w:type="dxa"/>
            <w:gridSpan w:val="2"/>
            <w:tcBorders>
              <w:left w:val="single" w:sz="4" w:space="0" w:color="000000"/>
              <w:right w:val="single" w:sz="4" w:space="0" w:color="000000"/>
            </w:tcBorders>
          </w:tcPr>
          <w:p w14:paraId="582085F9" w14:textId="77777777" w:rsidR="004D6560" w:rsidRDefault="00BD472B">
            <w:pPr>
              <w:pStyle w:val="TableParagraph"/>
              <w:spacing w:before="117"/>
              <w:ind w:left="33" w:right="642"/>
            </w:pPr>
            <w:r>
              <w:t>One may be inoperative provided approach</w:t>
            </w:r>
            <w:r>
              <w:rPr>
                <w:spacing w:val="-10"/>
              </w:rPr>
              <w:t xml:space="preserve"> </w:t>
            </w:r>
            <w:r>
              <w:t>minimums</w:t>
            </w:r>
            <w:r>
              <w:rPr>
                <w:spacing w:val="-8"/>
              </w:rPr>
              <w:t xml:space="preserve"> </w:t>
            </w:r>
            <w:r>
              <w:t>do</w:t>
            </w:r>
            <w:r>
              <w:rPr>
                <w:spacing w:val="-12"/>
              </w:rPr>
              <w:t xml:space="preserve"> </w:t>
            </w:r>
            <w:r>
              <w:t>not</w:t>
            </w:r>
            <w:r>
              <w:rPr>
                <w:spacing w:val="-9"/>
              </w:rPr>
              <w:t xml:space="preserve"> </w:t>
            </w:r>
            <w:r>
              <w:t>require use of autopilot.</w:t>
            </w:r>
          </w:p>
        </w:tc>
      </w:tr>
      <w:tr w:rsidR="004D6560" w14:paraId="1452A910" w14:textId="77777777">
        <w:trPr>
          <w:trHeight w:val="999"/>
        </w:trPr>
        <w:tc>
          <w:tcPr>
            <w:tcW w:w="1413" w:type="dxa"/>
            <w:tcBorders>
              <w:left w:val="single" w:sz="4" w:space="0" w:color="000000"/>
            </w:tcBorders>
          </w:tcPr>
          <w:p w14:paraId="5DA2E024" w14:textId="77777777" w:rsidR="004D6560" w:rsidRDefault="00BD472B">
            <w:pPr>
              <w:pStyle w:val="TableParagraph"/>
              <w:spacing w:before="117"/>
              <w:ind w:left="28"/>
              <w:rPr>
                <w:b/>
              </w:rPr>
            </w:pPr>
            <w:r>
              <w:rPr>
                <w:b/>
                <w:spacing w:val="-2"/>
              </w:rPr>
              <w:t>18-01-</w:t>
            </w:r>
            <w:r>
              <w:rPr>
                <w:b/>
                <w:spacing w:val="-5"/>
              </w:rPr>
              <w:t>02B</w:t>
            </w:r>
          </w:p>
        </w:tc>
        <w:tc>
          <w:tcPr>
            <w:tcW w:w="2815" w:type="dxa"/>
            <w:tcBorders>
              <w:right w:val="single" w:sz="4" w:space="0" w:color="000000"/>
            </w:tcBorders>
          </w:tcPr>
          <w:p w14:paraId="4C7DB43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D76CA51" w14:textId="77777777" w:rsidR="004D6560" w:rsidRDefault="00BD472B">
            <w:pPr>
              <w:pStyle w:val="TableParagraph"/>
              <w:spacing w:before="117"/>
              <w:ind w:left="12"/>
              <w:jc w:val="center"/>
              <w:rPr>
                <w:b/>
              </w:rPr>
            </w:pPr>
            <w:r>
              <w:rPr>
                <w:b/>
                <w:spacing w:val="-10"/>
              </w:rPr>
              <w:t>B</w:t>
            </w:r>
          </w:p>
        </w:tc>
        <w:tc>
          <w:tcPr>
            <w:tcW w:w="316" w:type="dxa"/>
            <w:tcBorders>
              <w:left w:val="single" w:sz="4" w:space="0" w:color="000000"/>
            </w:tcBorders>
          </w:tcPr>
          <w:p w14:paraId="213C4B56" w14:textId="77777777" w:rsidR="004D6560" w:rsidRDefault="00BD472B">
            <w:pPr>
              <w:pStyle w:val="TableParagraph"/>
              <w:spacing w:before="117"/>
              <w:jc w:val="right"/>
              <w:rPr>
                <w:b/>
              </w:rPr>
            </w:pPr>
            <w:r>
              <w:rPr>
                <w:b/>
                <w:spacing w:val="-10"/>
              </w:rPr>
              <w:t>2</w:t>
            </w:r>
          </w:p>
        </w:tc>
        <w:tc>
          <w:tcPr>
            <w:tcW w:w="179" w:type="dxa"/>
            <w:tcBorders>
              <w:right w:val="single" w:sz="4" w:space="0" w:color="000000"/>
            </w:tcBorders>
          </w:tcPr>
          <w:p w14:paraId="2122E7C7"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53228659" w14:textId="77777777" w:rsidR="004D6560" w:rsidRDefault="00BD472B">
            <w:pPr>
              <w:pStyle w:val="TableParagraph"/>
              <w:spacing w:before="117"/>
              <w:ind w:left="16" w:right="1"/>
              <w:jc w:val="center"/>
              <w:rPr>
                <w:b/>
              </w:rPr>
            </w:pPr>
            <w:r>
              <w:rPr>
                <w:b/>
                <w:spacing w:val="-10"/>
              </w:rPr>
              <w:t>0</w:t>
            </w:r>
          </w:p>
        </w:tc>
        <w:tc>
          <w:tcPr>
            <w:tcW w:w="4367" w:type="dxa"/>
            <w:gridSpan w:val="2"/>
            <w:tcBorders>
              <w:left w:val="single" w:sz="4" w:space="0" w:color="000000"/>
              <w:right w:val="single" w:sz="4" w:space="0" w:color="000000"/>
            </w:tcBorders>
          </w:tcPr>
          <w:p w14:paraId="6E88E1FD" w14:textId="77777777" w:rsidR="004D6560" w:rsidRDefault="00BD472B">
            <w:pPr>
              <w:pStyle w:val="TableParagraph"/>
              <w:spacing w:before="117"/>
              <w:ind w:left="33" w:right="709"/>
            </w:pPr>
            <w:r>
              <w:t>Except for ETOPS, may be inoperative</w:t>
            </w:r>
            <w:r>
              <w:rPr>
                <w:spacing w:val="-12"/>
              </w:rPr>
              <w:t xml:space="preserve"> </w:t>
            </w:r>
            <w:r>
              <w:t>provided</w:t>
            </w:r>
            <w:r>
              <w:rPr>
                <w:spacing w:val="-12"/>
              </w:rPr>
              <w:t xml:space="preserve"> </w:t>
            </w:r>
            <w:r>
              <w:t>autopilots</w:t>
            </w:r>
            <w:r>
              <w:rPr>
                <w:spacing w:val="-11"/>
              </w:rPr>
              <w:t xml:space="preserve"> </w:t>
            </w:r>
            <w:r>
              <w:t>are not used.</w:t>
            </w:r>
          </w:p>
        </w:tc>
      </w:tr>
      <w:tr w:rsidR="004D6560" w14:paraId="6361CFFE" w14:textId="77777777">
        <w:trPr>
          <w:trHeight w:val="745"/>
        </w:trPr>
        <w:tc>
          <w:tcPr>
            <w:tcW w:w="1413" w:type="dxa"/>
            <w:tcBorders>
              <w:left w:val="single" w:sz="4" w:space="0" w:color="000000"/>
            </w:tcBorders>
          </w:tcPr>
          <w:p w14:paraId="422C91EB" w14:textId="77777777" w:rsidR="004D6560" w:rsidRDefault="00BD472B">
            <w:pPr>
              <w:pStyle w:val="TableParagraph"/>
              <w:spacing w:before="116"/>
              <w:ind w:left="28"/>
              <w:rPr>
                <w:b/>
              </w:rPr>
            </w:pPr>
            <w:r>
              <w:rPr>
                <w:b/>
                <w:spacing w:val="-2"/>
              </w:rPr>
              <w:t>18-</w:t>
            </w:r>
            <w:r>
              <w:rPr>
                <w:b/>
                <w:spacing w:val="-7"/>
              </w:rPr>
              <w:t>02</w:t>
            </w:r>
          </w:p>
        </w:tc>
        <w:tc>
          <w:tcPr>
            <w:tcW w:w="2815" w:type="dxa"/>
            <w:tcBorders>
              <w:right w:val="single" w:sz="4" w:space="0" w:color="000000"/>
            </w:tcBorders>
          </w:tcPr>
          <w:p w14:paraId="42E6CCAC" w14:textId="77777777" w:rsidR="004D6560" w:rsidRDefault="00BD472B">
            <w:pPr>
              <w:pStyle w:val="TableParagraph"/>
              <w:spacing w:before="116"/>
              <w:ind w:left="329"/>
            </w:pPr>
            <w:r>
              <w:t>Mode</w:t>
            </w:r>
            <w:r>
              <w:rPr>
                <w:spacing w:val="-16"/>
              </w:rPr>
              <w:t xml:space="preserve"> </w:t>
            </w:r>
            <w:r>
              <w:t>Selector</w:t>
            </w:r>
            <w:r>
              <w:rPr>
                <w:spacing w:val="-15"/>
              </w:rPr>
              <w:t xml:space="preserve"> </w:t>
            </w:r>
            <w:r>
              <w:t xml:space="preserve">Switch </w:t>
            </w:r>
            <w:r>
              <w:rPr>
                <w:spacing w:val="-2"/>
              </w:rPr>
              <w:t>Lights</w:t>
            </w:r>
          </w:p>
        </w:tc>
        <w:tc>
          <w:tcPr>
            <w:tcW w:w="494" w:type="dxa"/>
            <w:tcBorders>
              <w:left w:val="single" w:sz="4" w:space="0" w:color="000000"/>
              <w:right w:val="single" w:sz="4" w:space="0" w:color="000000"/>
            </w:tcBorders>
          </w:tcPr>
          <w:p w14:paraId="2B46B655" w14:textId="77777777" w:rsidR="004D6560" w:rsidRDefault="00BD472B">
            <w:pPr>
              <w:pStyle w:val="TableParagraph"/>
              <w:spacing w:before="116"/>
              <w:ind w:left="12"/>
              <w:jc w:val="center"/>
              <w:rPr>
                <w:b/>
              </w:rPr>
            </w:pPr>
            <w:r>
              <w:rPr>
                <w:b/>
                <w:spacing w:val="-10"/>
              </w:rPr>
              <w:t>C</w:t>
            </w:r>
          </w:p>
        </w:tc>
        <w:tc>
          <w:tcPr>
            <w:tcW w:w="316" w:type="dxa"/>
            <w:tcBorders>
              <w:left w:val="single" w:sz="4" w:space="0" w:color="000000"/>
            </w:tcBorders>
          </w:tcPr>
          <w:p w14:paraId="52CD982B" w14:textId="77777777" w:rsidR="004D6560" w:rsidRDefault="00BD472B">
            <w:pPr>
              <w:pStyle w:val="TableParagraph"/>
              <w:spacing w:before="116"/>
              <w:ind w:right="25"/>
              <w:jc w:val="right"/>
              <w:rPr>
                <w:b/>
              </w:rPr>
            </w:pPr>
            <w:r>
              <w:rPr>
                <w:b/>
                <w:spacing w:val="-10"/>
              </w:rPr>
              <w:t>-</w:t>
            </w:r>
          </w:p>
        </w:tc>
        <w:tc>
          <w:tcPr>
            <w:tcW w:w="179" w:type="dxa"/>
            <w:tcBorders>
              <w:right w:val="single" w:sz="4" w:space="0" w:color="000000"/>
            </w:tcBorders>
          </w:tcPr>
          <w:p w14:paraId="345399CA"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063FB101" w14:textId="77777777" w:rsidR="004D6560" w:rsidRDefault="00BD472B">
            <w:pPr>
              <w:pStyle w:val="TableParagraph"/>
              <w:spacing w:before="116"/>
              <w:ind w:left="16" w:right="1"/>
              <w:jc w:val="center"/>
              <w:rPr>
                <w:b/>
              </w:rPr>
            </w:pPr>
            <w:r>
              <w:rPr>
                <w:b/>
                <w:spacing w:val="-10"/>
              </w:rPr>
              <w:t>0</w:t>
            </w:r>
          </w:p>
        </w:tc>
        <w:tc>
          <w:tcPr>
            <w:tcW w:w="1975" w:type="dxa"/>
            <w:tcBorders>
              <w:left w:val="single" w:sz="4" w:space="0" w:color="000000"/>
            </w:tcBorders>
          </w:tcPr>
          <w:p w14:paraId="547625F0" w14:textId="77777777" w:rsidR="004D6560" w:rsidRDefault="00BD472B">
            <w:pPr>
              <w:pStyle w:val="TableParagraph"/>
              <w:spacing w:before="116"/>
              <w:ind w:left="33"/>
            </w:pPr>
            <w:r>
              <w:t>May</w:t>
            </w:r>
            <w:r>
              <w:rPr>
                <w:spacing w:val="-1"/>
              </w:rPr>
              <w:t xml:space="preserve"> </w:t>
            </w:r>
            <w:r>
              <w:t>be</w:t>
            </w:r>
            <w:r>
              <w:rPr>
                <w:spacing w:val="-2"/>
              </w:rPr>
              <w:t xml:space="preserve"> inoperative.</w:t>
            </w:r>
          </w:p>
        </w:tc>
        <w:tc>
          <w:tcPr>
            <w:tcW w:w="2392" w:type="dxa"/>
            <w:tcBorders>
              <w:right w:val="single" w:sz="4" w:space="0" w:color="000000"/>
            </w:tcBorders>
          </w:tcPr>
          <w:p w14:paraId="539A5954" w14:textId="77777777" w:rsidR="004D6560" w:rsidRDefault="004D6560">
            <w:pPr>
              <w:pStyle w:val="TableParagraph"/>
              <w:rPr>
                <w:rFonts w:ascii="Times New Roman"/>
                <w:sz w:val="20"/>
              </w:rPr>
            </w:pPr>
          </w:p>
        </w:tc>
      </w:tr>
      <w:tr w:rsidR="004D6560" w14:paraId="6EBEFD22" w14:textId="77777777">
        <w:trPr>
          <w:trHeight w:val="609"/>
        </w:trPr>
        <w:tc>
          <w:tcPr>
            <w:tcW w:w="1413" w:type="dxa"/>
            <w:tcBorders>
              <w:left w:val="single" w:sz="4" w:space="0" w:color="000000"/>
              <w:bottom w:val="single" w:sz="4" w:space="0" w:color="000000"/>
            </w:tcBorders>
          </w:tcPr>
          <w:p w14:paraId="3A75335E" w14:textId="77777777" w:rsidR="004D6560" w:rsidRDefault="00BD472B">
            <w:pPr>
              <w:pStyle w:val="TableParagraph"/>
              <w:spacing w:before="117"/>
              <w:ind w:left="28"/>
              <w:rPr>
                <w:b/>
              </w:rPr>
            </w:pPr>
            <w:r>
              <w:rPr>
                <w:b/>
                <w:spacing w:val="-2"/>
              </w:rPr>
              <w:t>18-</w:t>
            </w:r>
            <w:r>
              <w:rPr>
                <w:b/>
                <w:spacing w:val="-7"/>
              </w:rPr>
              <w:t>03</w:t>
            </w:r>
          </w:p>
        </w:tc>
        <w:tc>
          <w:tcPr>
            <w:tcW w:w="2815" w:type="dxa"/>
            <w:tcBorders>
              <w:bottom w:val="single" w:sz="4" w:space="0" w:color="000000"/>
              <w:right w:val="single" w:sz="4" w:space="0" w:color="000000"/>
            </w:tcBorders>
          </w:tcPr>
          <w:p w14:paraId="3D406CCC" w14:textId="77777777" w:rsidR="004D6560" w:rsidRDefault="00BD472B">
            <w:pPr>
              <w:pStyle w:val="TableParagraph"/>
              <w:spacing w:before="117"/>
              <w:ind w:left="329"/>
            </w:pPr>
            <w:r>
              <w:t>A/T</w:t>
            </w:r>
            <w:r>
              <w:rPr>
                <w:spacing w:val="-3"/>
              </w:rPr>
              <w:t xml:space="preserve"> </w:t>
            </w:r>
            <w:r>
              <w:t>ARM</w:t>
            </w:r>
            <w:r>
              <w:rPr>
                <w:spacing w:val="-3"/>
              </w:rPr>
              <w:t xml:space="preserve"> </w:t>
            </w:r>
            <w:r>
              <w:t>Switch</w:t>
            </w:r>
            <w:r>
              <w:rPr>
                <w:spacing w:val="-2"/>
              </w:rPr>
              <w:t xml:space="preserve"> </w:t>
            </w:r>
            <w:r>
              <w:rPr>
                <w:spacing w:val="-4"/>
              </w:rPr>
              <w:t>Light</w:t>
            </w:r>
          </w:p>
        </w:tc>
        <w:tc>
          <w:tcPr>
            <w:tcW w:w="494" w:type="dxa"/>
            <w:tcBorders>
              <w:left w:val="single" w:sz="4" w:space="0" w:color="000000"/>
              <w:bottom w:val="single" w:sz="4" w:space="0" w:color="000000"/>
              <w:right w:val="single" w:sz="4" w:space="0" w:color="000000"/>
            </w:tcBorders>
          </w:tcPr>
          <w:p w14:paraId="6B9AAB2B" w14:textId="77777777" w:rsidR="004D6560" w:rsidRDefault="00BD472B">
            <w:pPr>
              <w:pStyle w:val="TableParagraph"/>
              <w:spacing w:before="117"/>
              <w:ind w:left="12"/>
              <w:jc w:val="center"/>
              <w:rPr>
                <w:b/>
              </w:rPr>
            </w:pPr>
            <w:r>
              <w:rPr>
                <w:b/>
                <w:spacing w:val="-10"/>
              </w:rPr>
              <w:t>C</w:t>
            </w:r>
          </w:p>
        </w:tc>
        <w:tc>
          <w:tcPr>
            <w:tcW w:w="316" w:type="dxa"/>
            <w:tcBorders>
              <w:left w:val="single" w:sz="4" w:space="0" w:color="000000"/>
              <w:bottom w:val="single" w:sz="4" w:space="0" w:color="000000"/>
            </w:tcBorders>
          </w:tcPr>
          <w:p w14:paraId="27A58164" w14:textId="77777777" w:rsidR="004D6560" w:rsidRDefault="00BD472B">
            <w:pPr>
              <w:pStyle w:val="TableParagraph"/>
              <w:spacing w:before="117"/>
              <w:jc w:val="right"/>
              <w:rPr>
                <w:b/>
              </w:rPr>
            </w:pPr>
            <w:r>
              <w:rPr>
                <w:b/>
                <w:spacing w:val="-10"/>
              </w:rPr>
              <w:t>1</w:t>
            </w:r>
          </w:p>
        </w:tc>
        <w:tc>
          <w:tcPr>
            <w:tcW w:w="179" w:type="dxa"/>
            <w:tcBorders>
              <w:bottom w:val="single" w:sz="4" w:space="0" w:color="000000"/>
              <w:right w:val="single" w:sz="4" w:space="0" w:color="000000"/>
            </w:tcBorders>
          </w:tcPr>
          <w:p w14:paraId="13619B0B" w14:textId="77777777" w:rsidR="004D6560" w:rsidRDefault="004D6560">
            <w:pPr>
              <w:pStyle w:val="TableParagraph"/>
              <w:rPr>
                <w:rFonts w:ascii="Times New Roman"/>
                <w:sz w:val="20"/>
              </w:rPr>
            </w:pPr>
          </w:p>
        </w:tc>
        <w:tc>
          <w:tcPr>
            <w:tcW w:w="493" w:type="dxa"/>
            <w:tcBorders>
              <w:left w:val="single" w:sz="4" w:space="0" w:color="000000"/>
              <w:bottom w:val="single" w:sz="4" w:space="0" w:color="000000"/>
              <w:right w:val="single" w:sz="4" w:space="0" w:color="000000"/>
            </w:tcBorders>
          </w:tcPr>
          <w:p w14:paraId="2285B3F0" w14:textId="77777777" w:rsidR="004D6560" w:rsidRDefault="00BD472B">
            <w:pPr>
              <w:pStyle w:val="TableParagraph"/>
              <w:spacing w:before="117"/>
              <w:ind w:left="16" w:right="1"/>
              <w:jc w:val="center"/>
              <w:rPr>
                <w:b/>
              </w:rPr>
            </w:pPr>
            <w:r>
              <w:rPr>
                <w:b/>
                <w:spacing w:val="-10"/>
              </w:rPr>
              <w:t>0</w:t>
            </w:r>
          </w:p>
        </w:tc>
        <w:tc>
          <w:tcPr>
            <w:tcW w:w="1975" w:type="dxa"/>
            <w:tcBorders>
              <w:left w:val="single" w:sz="4" w:space="0" w:color="000000"/>
              <w:bottom w:val="single" w:sz="4" w:space="0" w:color="000000"/>
            </w:tcBorders>
          </w:tcPr>
          <w:p w14:paraId="7E54C7D7" w14:textId="77777777" w:rsidR="004D6560" w:rsidRDefault="00BD472B">
            <w:pPr>
              <w:pStyle w:val="TableParagraph"/>
              <w:spacing w:before="117"/>
              <w:ind w:left="33"/>
            </w:pPr>
            <w:r>
              <w:t>May</w:t>
            </w:r>
            <w:r>
              <w:rPr>
                <w:spacing w:val="-1"/>
              </w:rPr>
              <w:t xml:space="preserve"> </w:t>
            </w:r>
            <w:r>
              <w:t>be</w:t>
            </w:r>
            <w:r>
              <w:rPr>
                <w:spacing w:val="-2"/>
              </w:rPr>
              <w:t xml:space="preserve"> inoperative.</w:t>
            </w:r>
          </w:p>
        </w:tc>
        <w:tc>
          <w:tcPr>
            <w:tcW w:w="2392" w:type="dxa"/>
            <w:tcBorders>
              <w:bottom w:val="single" w:sz="4" w:space="0" w:color="000000"/>
              <w:right w:val="single" w:sz="4" w:space="0" w:color="000000"/>
            </w:tcBorders>
          </w:tcPr>
          <w:p w14:paraId="15837227" w14:textId="77777777" w:rsidR="004D6560" w:rsidRDefault="004D6560">
            <w:pPr>
              <w:pStyle w:val="TableParagraph"/>
              <w:rPr>
                <w:rFonts w:ascii="Times New Roman"/>
                <w:sz w:val="20"/>
              </w:rPr>
            </w:pPr>
          </w:p>
        </w:tc>
      </w:tr>
    </w:tbl>
    <w:p w14:paraId="3001FFA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7BA99A4"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6"/>
        <w:gridCol w:w="179"/>
        <w:gridCol w:w="493"/>
        <w:gridCol w:w="1975"/>
        <w:gridCol w:w="2392"/>
      </w:tblGrid>
      <w:tr w:rsidR="004D6560" w14:paraId="0F36BD4A" w14:textId="77777777">
        <w:trPr>
          <w:trHeight w:val="683"/>
        </w:trPr>
        <w:tc>
          <w:tcPr>
            <w:tcW w:w="4722" w:type="dxa"/>
            <w:gridSpan w:val="3"/>
            <w:tcBorders>
              <w:top w:val="single" w:sz="4" w:space="0" w:color="000000"/>
              <w:left w:val="single" w:sz="4" w:space="0" w:color="000000"/>
              <w:bottom w:val="single" w:sz="4" w:space="0" w:color="000000"/>
            </w:tcBorders>
          </w:tcPr>
          <w:p w14:paraId="2CA503D8"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6" w:type="dxa"/>
            <w:tcBorders>
              <w:top w:val="single" w:sz="4" w:space="0" w:color="000000"/>
              <w:bottom w:val="single" w:sz="4" w:space="0" w:color="000000"/>
            </w:tcBorders>
          </w:tcPr>
          <w:p w14:paraId="51913216" w14:textId="77777777" w:rsidR="004D6560" w:rsidRDefault="004D6560">
            <w:pPr>
              <w:pStyle w:val="TableParagraph"/>
              <w:rPr>
                <w:rFonts w:ascii="Times New Roman"/>
                <w:sz w:val="20"/>
              </w:rPr>
            </w:pPr>
          </w:p>
        </w:tc>
        <w:tc>
          <w:tcPr>
            <w:tcW w:w="179" w:type="dxa"/>
            <w:tcBorders>
              <w:top w:val="single" w:sz="4" w:space="0" w:color="000000"/>
              <w:bottom w:val="single" w:sz="4" w:space="0" w:color="000000"/>
            </w:tcBorders>
          </w:tcPr>
          <w:p w14:paraId="4A3B4DCF"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6024D38A" w14:textId="77777777" w:rsidR="004D6560" w:rsidRDefault="004D6560">
            <w:pPr>
              <w:pStyle w:val="TableParagraph"/>
              <w:rPr>
                <w:rFonts w:ascii="Times New Roman"/>
                <w:sz w:val="20"/>
              </w:rPr>
            </w:pPr>
          </w:p>
        </w:tc>
        <w:tc>
          <w:tcPr>
            <w:tcW w:w="4367" w:type="dxa"/>
            <w:gridSpan w:val="2"/>
            <w:tcBorders>
              <w:top w:val="single" w:sz="4" w:space="0" w:color="000000"/>
              <w:bottom w:val="single" w:sz="4" w:space="0" w:color="000000"/>
              <w:right w:val="single" w:sz="4" w:space="0" w:color="000000"/>
            </w:tcBorders>
          </w:tcPr>
          <w:p w14:paraId="7FD4511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BC8357E" w14:textId="77777777">
        <w:trPr>
          <w:trHeight w:val="683"/>
        </w:trPr>
        <w:tc>
          <w:tcPr>
            <w:tcW w:w="4228" w:type="dxa"/>
            <w:gridSpan w:val="2"/>
            <w:tcBorders>
              <w:top w:val="single" w:sz="4" w:space="0" w:color="000000"/>
              <w:left w:val="single" w:sz="4" w:space="0" w:color="000000"/>
              <w:bottom w:val="single" w:sz="4" w:space="0" w:color="000000"/>
            </w:tcBorders>
          </w:tcPr>
          <w:p w14:paraId="420877B4"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9E51A97" w14:textId="77777777" w:rsidR="004D6560" w:rsidRDefault="004D6560">
            <w:pPr>
              <w:pStyle w:val="TableParagraph"/>
              <w:rPr>
                <w:rFonts w:ascii="Times New Roman"/>
                <w:sz w:val="20"/>
              </w:rPr>
            </w:pPr>
          </w:p>
        </w:tc>
        <w:tc>
          <w:tcPr>
            <w:tcW w:w="316" w:type="dxa"/>
            <w:tcBorders>
              <w:top w:val="single" w:sz="4" w:space="0" w:color="000000"/>
              <w:bottom w:val="single" w:sz="4" w:space="0" w:color="000000"/>
            </w:tcBorders>
          </w:tcPr>
          <w:p w14:paraId="453A09C4" w14:textId="77777777" w:rsidR="004D6560" w:rsidRDefault="004D6560">
            <w:pPr>
              <w:pStyle w:val="TableParagraph"/>
              <w:rPr>
                <w:rFonts w:ascii="Times New Roman"/>
                <w:sz w:val="20"/>
              </w:rPr>
            </w:pPr>
          </w:p>
        </w:tc>
        <w:tc>
          <w:tcPr>
            <w:tcW w:w="179" w:type="dxa"/>
            <w:tcBorders>
              <w:top w:val="single" w:sz="4" w:space="0" w:color="000000"/>
              <w:bottom w:val="single" w:sz="4" w:space="0" w:color="000000"/>
            </w:tcBorders>
          </w:tcPr>
          <w:p w14:paraId="5E958828"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29954C36" w14:textId="77777777" w:rsidR="004D6560" w:rsidRDefault="004D6560">
            <w:pPr>
              <w:pStyle w:val="TableParagraph"/>
              <w:rPr>
                <w:rFonts w:ascii="Times New Roman"/>
                <w:sz w:val="20"/>
              </w:rPr>
            </w:pPr>
          </w:p>
        </w:tc>
        <w:tc>
          <w:tcPr>
            <w:tcW w:w="1975" w:type="dxa"/>
            <w:tcBorders>
              <w:top w:val="single" w:sz="4" w:space="0" w:color="000000"/>
              <w:bottom w:val="single" w:sz="4" w:space="0" w:color="000000"/>
            </w:tcBorders>
          </w:tcPr>
          <w:p w14:paraId="5F9979C0" w14:textId="77777777" w:rsidR="004D6560" w:rsidRDefault="004D6560">
            <w:pPr>
              <w:pStyle w:val="TableParagraph"/>
              <w:rPr>
                <w:rFonts w:ascii="Times New Roman"/>
                <w:sz w:val="20"/>
              </w:rPr>
            </w:pPr>
          </w:p>
        </w:tc>
        <w:tc>
          <w:tcPr>
            <w:tcW w:w="2392" w:type="dxa"/>
            <w:tcBorders>
              <w:top w:val="single" w:sz="4" w:space="0" w:color="000000"/>
              <w:bottom w:val="single" w:sz="4" w:space="0" w:color="000000"/>
              <w:right w:val="single" w:sz="4" w:space="0" w:color="000000"/>
            </w:tcBorders>
          </w:tcPr>
          <w:p w14:paraId="1DE09531" w14:textId="77777777" w:rsidR="004D6560" w:rsidRDefault="00BD472B">
            <w:pPr>
              <w:pStyle w:val="TableParagraph"/>
              <w:spacing w:before="28"/>
              <w:ind w:left="657"/>
            </w:pPr>
            <w:r>
              <w:t>PAGE</w:t>
            </w:r>
            <w:r>
              <w:rPr>
                <w:spacing w:val="-5"/>
              </w:rPr>
              <w:t xml:space="preserve"> </w:t>
            </w:r>
            <w:r>
              <w:t>NO.</w:t>
            </w:r>
            <w:r>
              <w:rPr>
                <w:spacing w:val="-3"/>
              </w:rPr>
              <w:t xml:space="preserve"> </w:t>
            </w:r>
            <w:r>
              <w:t>22-</w:t>
            </w:r>
            <w:r>
              <w:rPr>
                <w:spacing w:val="-5"/>
              </w:rPr>
              <w:t>11</w:t>
            </w:r>
          </w:p>
        </w:tc>
      </w:tr>
      <w:tr w:rsidR="004D6560" w14:paraId="2F1139B1" w14:textId="77777777">
        <w:trPr>
          <w:trHeight w:val="1389"/>
        </w:trPr>
        <w:tc>
          <w:tcPr>
            <w:tcW w:w="5038" w:type="dxa"/>
            <w:gridSpan w:val="4"/>
            <w:tcBorders>
              <w:top w:val="single" w:sz="4" w:space="0" w:color="000000"/>
              <w:left w:val="single" w:sz="4" w:space="0" w:color="000000"/>
              <w:bottom w:val="double" w:sz="4" w:space="0" w:color="000000"/>
              <w:right w:val="single" w:sz="4" w:space="0" w:color="000000"/>
            </w:tcBorders>
          </w:tcPr>
          <w:p w14:paraId="5AB9018E" w14:textId="77777777" w:rsidR="004D6560" w:rsidRDefault="004D6560">
            <w:pPr>
              <w:pStyle w:val="TableParagraph"/>
              <w:spacing w:before="126"/>
            </w:pPr>
          </w:p>
          <w:p w14:paraId="067D9C2D" w14:textId="77777777" w:rsidR="004D6560" w:rsidRDefault="00BD472B">
            <w:pPr>
              <w:pStyle w:val="TableParagraph"/>
              <w:ind w:left="59"/>
            </w:pPr>
            <w:r>
              <w:rPr>
                <w:spacing w:val="-2"/>
              </w:rPr>
              <w:t>AIRCRAFT:</w:t>
            </w:r>
          </w:p>
          <w:p w14:paraId="1BDD19EE" w14:textId="77777777" w:rsidR="004D6560" w:rsidRDefault="00BD472B">
            <w:pPr>
              <w:pStyle w:val="TableParagraph"/>
              <w:spacing w:before="61"/>
              <w:ind w:left="59"/>
            </w:pPr>
            <w:r>
              <w:t>Boeing</w:t>
            </w:r>
            <w:r>
              <w:rPr>
                <w:spacing w:val="-7"/>
              </w:rPr>
              <w:t xml:space="preserve"> </w:t>
            </w:r>
            <w:r>
              <w:t>B-</w:t>
            </w:r>
            <w:r>
              <w:rPr>
                <w:spacing w:val="-5"/>
              </w:rPr>
              <w:t>737</w:t>
            </w:r>
          </w:p>
        </w:tc>
        <w:tc>
          <w:tcPr>
            <w:tcW w:w="5039" w:type="dxa"/>
            <w:gridSpan w:val="4"/>
            <w:tcBorders>
              <w:top w:val="single" w:sz="4" w:space="0" w:color="000000"/>
              <w:left w:val="single" w:sz="4" w:space="0" w:color="000000"/>
              <w:bottom w:val="double" w:sz="4" w:space="0" w:color="000000"/>
              <w:right w:val="single" w:sz="4" w:space="0" w:color="000000"/>
            </w:tcBorders>
          </w:tcPr>
          <w:p w14:paraId="0C38800D" w14:textId="77777777" w:rsidR="004D6560" w:rsidRDefault="00BD472B">
            <w:pPr>
              <w:pStyle w:val="TableParagraph"/>
              <w:spacing w:before="31" w:line="252" w:lineRule="exact"/>
              <w:ind w:left="1"/>
              <w:rPr>
                <w:b/>
              </w:rPr>
            </w:pPr>
            <w:r>
              <w:rPr>
                <w:b/>
              </w:rPr>
              <w:t>TABLE</w:t>
            </w:r>
            <w:r>
              <w:rPr>
                <w:b/>
                <w:spacing w:val="-5"/>
              </w:rPr>
              <w:t xml:space="preserve"> KEY</w:t>
            </w:r>
          </w:p>
          <w:p w14:paraId="6E953C3A" w14:textId="77777777" w:rsidR="004D6560" w:rsidRDefault="00BD472B">
            <w:pPr>
              <w:pStyle w:val="TableParagraph"/>
              <w:numPr>
                <w:ilvl w:val="0"/>
                <w:numId w:val="613"/>
              </w:numPr>
              <w:tabs>
                <w:tab w:val="left" w:pos="777"/>
              </w:tabs>
              <w:spacing w:line="252" w:lineRule="exact"/>
              <w:ind w:left="777" w:hanging="358"/>
            </w:pPr>
            <w:r>
              <w:t>REPAIR</w:t>
            </w:r>
            <w:r>
              <w:rPr>
                <w:spacing w:val="-4"/>
              </w:rPr>
              <w:t xml:space="preserve"> </w:t>
            </w:r>
            <w:r>
              <w:rPr>
                <w:spacing w:val="-2"/>
              </w:rPr>
              <w:t>CATEGORY</w:t>
            </w:r>
          </w:p>
          <w:p w14:paraId="6E345E2D" w14:textId="77777777" w:rsidR="004D6560" w:rsidRDefault="00BD472B">
            <w:pPr>
              <w:pStyle w:val="TableParagraph"/>
              <w:numPr>
                <w:ilvl w:val="0"/>
                <w:numId w:val="613"/>
              </w:numPr>
              <w:tabs>
                <w:tab w:val="left" w:pos="777"/>
              </w:tabs>
              <w:spacing w:line="252" w:lineRule="exact"/>
              <w:ind w:left="777" w:hanging="358"/>
            </w:pPr>
            <w:r>
              <w:t>NO.</w:t>
            </w:r>
            <w:r>
              <w:rPr>
                <w:spacing w:val="-1"/>
              </w:rPr>
              <w:t xml:space="preserve"> </w:t>
            </w:r>
            <w:r>
              <w:rPr>
                <w:spacing w:val="-2"/>
              </w:rPr>
              <w:t>INSTALLED</w:t>
            </w:r>
          </w:p>
          <w:p w14:paraId="6A0DCDC5" w14:textId="77777777" w:rsidR="004D6560" w:rsidRDefault="00BD472B">
            <w:pPr>
              <w:pStyle w:val="TableParagraph"/>
              <w:numPr>
                <w:ilvl w:val="0"/>
                <w:numId w:val="613"/>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E9BEE49" w14:textId="77777777" w:rsidR="004D6560" w:rsidRDefault="00BD472B">
            <w:pPr>
              <w:pStyle w:val="TableParagraph"/>
              <w:numPr>
                <w:ilvl w:val="0"/>
                <w:numId w:val="613"/>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010D30D8"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2DF069B" w14:textId="77777777" w:rsidR="004D6560" w:rsidRDefault="00BD472B">
            <w:pPr>
              <w:pStyle w:val="TableParagraph"/>
              <w:spacing w:before="8" w:line="232" w:lineRule="exact"/>
              <w:ind w:left="4"/>
              <w:rPr>
                <w:b/>
              </w:rPr>
            </w:pPr>
            <w:r>
              <w:rPr>
                <w:b/>
              </w:rPr>
              <w:t>22.</w:t>
            </w:r>
            <w:r>
              <w:rPr>
                <w:b/>
                <w:spacing w:val="-3"/>
              </w:rPr>
              <w:t xml:space="preserve"> </w:t>
            </w:r>
            <w:r>
              <w:rPr>
                <w:b/>
                <w:spacing w:val="-2"/>
              </w:rPr>
              <w:t>Autoflight</w:t>
            </w:r>
          </w:p>
        </w:tc>
      </w:tr>
      <w:tr w:rsidR="004D6560" w14:paraId="7218529D" w14:textId="77777777">
        <w:trPr>
          <w:trHeight w:val="275"/>
        </w:trPr>
        <w:tc>
          <w:tcPr>
            <w:tcW w:w="1413" w:type="dxa"/>
            <w:tcBorders>
              <w:top w:val="single" w:sz="4" w:space="0" w:color="000000"/>
              <w:left w:val="single" w:sz="4" w:space="0" w:color="000000"/>
            </w:tcBorders>
            <w:shd w:val="clear" w:color="auto" w:fill="D9D9D9"/>
          </w:tcPr>
          <w:p w14:paraId="72177B5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09E3FDF9"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0A92E30C" w14:textId="77777777" w:rsidR="004D6560" w:rsidRDefault="00BD472B">
            <w:pPr>
              <w:pStyle w:val="TableParagraph"/>
              <w:spacing w:before="46"/>
              <w:ind w:left="9"/>
              <w:jc w:val="center"/>
              <w:rPr>
                <w:b/>
                <w:sz w:val="16"/>
              </w:rPr>
            </w:pPr>
            <w:r>
              <w:rPr>
                <w:b/>
                <w:spacing w:val="-10"/>
                <w:sz w:val="16"/>
              </w:rPr>
              <w:t>1</w:t>
            </w:r>
          </w:p>
        </w:tc>
        <w:tc>
          <w:tcPr>
            <w:tcW w:w="495" w:type="dxa"/>
            <w:gridSpan w:val="2"/>
            <w:tcBorders>
              <w:top w:val="single" w:sz="4" w:space="0" w:color="000000"/>
              <w:left w:val="single" w:sz="4" w:space="0" w:color="000000"/>
              <w:right w:val="single" w:sz="4" w:space="0" w:color="000000"/>
            </w:tcBorders>
            <w:shd w:val="clear" w:color="auto" w:fill="D9D9D9"/>
          </w:tcPr>
          <w:p w14:paraId="401CEF91" w14:textId="77777777" w:rsidR="004D6560" w:rsidRDefault="00BD472B">
            <w:pPr>
              <w:pStyle w:val="TableParagraph"/>
              <w:spacing w:before="46"/>
              <w:ind w:left="10" w:right="1"/>
              <w:jc w:val="center"/>
              <w:rPr>
                <w:b/>
                <w:sz w:val="16"/>
              </w:rPr>
            </w:pPr>
            <w:r>
              <w:rPr>
                <w:b/>
                <w:spacing w:val="-10"/>
                <w:sz w:val="16"/>
              </w:rPr>
              <w:t>2</w:t>
            </w:r>
          </w:p>
        </w:tc>
        <w:tc>
          <w:tcPr>
            <w:tcW w:w="493" w:type="dxa"/>
            <w:tcBorders>
              <w:top w:val="single" w:sz="4" w:space="0" w:color="000000"/>
              <w:left w:val="single" w:sz="4" w:space="0" w:color="000000"/>
              <w:right w:val="single" w:sz="4" w:space="0" w:color="000000"/>
            </w:tcBorders>
            <w:shd w:val="clear" w:color="auto" w:fill="D9D9D9"/>
          </w:tcPr>
          <w:p w14:paraId="311F6DF6" w14:textId="77777777" w:rsidR="004D6560" w:rsidRDefault="00BD472B">
            <w:pPr>
              <w:pStyle w:val="TableParagraph"/>
              <w:spacing w:before="46"/>
              <w:ind w:left="16" w:right="1"/>
              <w:jc w:val="center"/>
              <w:rPr>
                <w:b/>
                <w:sz w:val="16"/>
              </w:rPr>
            </w:pPr>
            <w:r>
              <w:rPr>
                <w:b/>
                <w:spacing w:val="-10"/>
                <w:sz w:val="16"/>
              </w:rPr>
              <w:t>3</w:t>
            </w:r>
          </w:p>
        </w:tc>
        <w:tc>
          <w:tcPr>
            <w:tcW w:w="1975" w:type="dxa"/>
            <w:tcBorders>
              <w:top w:val="single" w:sz="4" w:space="0" w:color="000000"/>
              <w:left w:val="single" w:sz="4" w:space="0" w:color="000000"/>
            </w:tcBorders>
            <w:shd w:val="clear" w:color="auto" w:fill="D9D9D9"/>
          </w:tcPr>
          <w:p w14:paraId="1DCA3981" w14:textId="77777777" w:rsidR="004D6560" w:rsidRDefault="00BD472B">
            <w:pPr>
              <w:pStyle w:val="TableParagraph"/>
              <w:spacing w:before="46"/>
              <w:ind w:left="33"/>
              <w:rPr>
                <w:b/>
                <w:sz w:val="16"/>
              </w:rPr>
            </w:pPr>
            <w:r>
              <w:rPr>
                <w:b/>
                <w:spacing w:val="-10"/>
                <w:sz w:val="16"/>
              </w:rPr>
              <w:t>4</w:t>
            </w:r>
          </w:p>
        </w:tc>
        <w:tc>
          <w:tcPr>
            <w:tcW w:w="2392" w:type="dxa"/>
            <w:tcBorders>
              <w:top w:val="single" w:sz="4" w:space="0" w:color="000000"/>
              <w:right w:val="single" w:sz="4" w:space="0" w:color="000000"/>
            </w:tcBorders>
            <w:shd w:val="clear" w:color="auto" w:fill="D9D9D9"/>
          </w:tcPr>
          <w:p w14:paraId="720CDA1C"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7B038248" w14:textId="77777777">
        <w:trPr>
          <w:trHeight w:val="1384"/>
        </w:trPr>
        <w:tc>
          <w:tcPr>
            <w:tcW w:w="1413" w:type="dxa"/>
            <w:tcBorders>
              <w:left w:val="single" w:sz="4" w:space="0" w:color="000000"/>
            </w:tcBorders>
          </w:tcPr>
          <w:p w14:paraId="2A264759" w14:textId="77777777" w:rsidR="004D6560" w:rsidRDefault="00BD472B">
            <w:pPr>
              <w:pStyle w:val="TableParagraph"/>
              <w:spacing w:line="249" w:lineRule="exact"/>
              <w:ind w:left="28"/>
              <w:rPr>
                <w:b/>
              </w:rPr>
            </w:pPr>
            <w:r>
              <w:rPr>
                <w:b/>
                <w:spacing w:val="-5"/>
              </w:rPr>
              <w:t>19</w:t>
            </w:r>
          </w:p>
        </w:tc>
        <w:tc>
          <w:tcPr>
            <w:tcW w:w="2815" w:type="dxa"/>
            <w:tcBorders>
              <w:right w:val="single" w:sz="4" w:space="0" w:color="000000"/>
            </w:tcBorders>
          </w:tcPr>
          <w:p w14:paraId="198BF3FB" w14:textId="77777777" w:rsidR="004D6560" w:rsidRDefault="00BD472B">
            <w:pPr>
              <w:pStyle w:val="TableParagraph"/>
              <w:spacing w:line="242" w:lineRule="auto"/>
              <w:ind w:left="329" w:right="324"/>
            </w:pPr>
            <w:r>
              <w:t>Thrust</w:t>
            </w:r>
            <w:r>
              <w:rPr>
                <w:spacing w:val="-16"/>
              </w:rPr>
              <w:t xml:space="preserve"> </w:t>
            </w:r>
            <w:r>
              <w:t xml:space="preserve">Mode </w:t>
            </w:r>
            <w:r>
              <w:rPr>
                <w:spacing w:val="-2"/>
              </w:rPr>
              <w:t>Annunciator/</w:t>
            </w:r>
          </w:p>
          <w:p w14:paraId="291BA513" w14:textId="77777777" w:rsidR="004D6560" w:rsidRDefault="00BD472B">
            <w:pPr>
              <w:pStyle w:val="TableParagraph"/>
              <w:ind w:left="329" w:right="398"/>
            </w:pPr>
            <w:r>
              <w:t xml:space="preserve">Thrust Mode Display </w:t>
            </w:r>
            <w:r>
              <w:rPr>
                <w:spacing w:val="-2"/>
              </w:rPr>
              <w:t>(-300/-400/-500/-600/</w:t>
            </w:r>
          </w:p>
          <w:p w14:paraId="249888EB" w14:textId="77777777" w:rsidR="004D6560" w:rsidRDefault="00BD472B">
            <w:pPr>
              <w:pStyle w:val="TableParagraph"/>
              <w:ind w:left="329"/>
            </w:pPr>
            <w:r>
              <w:rPr>
                <w:spacing w:val="-2"/>
              </w:rPr>
              <w:t>-700/-800/-900/-900ER)</w:t>
            </w:r>
          </w:p>
        </w:tc>
        <w:tc>
          <w:tcPr>
            <w:tcW w:w="494" w:type="dxa"/>
            <w:tcBorders>
              <w:left w:val="single" w:sz="4" w:space="0" w:color="000000"/>
              <w:right w:val="single" w:sz="4" w:space="0" w:color="000000"/>
            </w:tcBorders>
          </w:tcPr>
          <w:p w14:paraId="0AC96FFF" w14:textId="77777777" w:rsidR="004D6560" w:rsidRDefault="00BD472B">
            <w:pPr>
              <w:pStyle w:val="TableParagraph"/>
              <w:spacing w:line="249" w:lineRule="exact"/>
              <w:ind w:left="12"/>
              <w:jc w:val="center"/>
              <w:rPr>
                <w:b/>
              </w:rPr>
            </w:pPr>
            <w:r>
              <w:rPr>
                <w:b/>
                <w:spacing w:val="-10"/>
              </w:rPr>
              <w:t>C</w:t>
            </w:r>
          </w:p>
        </w:tc>
        <w:tc>
          <w:tcPr>
            <w:tcW w:w="316" w:type="dxa"/>
            <w:tcBorders>
              <w:left w:val="single" w:sz="4" w:space="0" w:color="000000"/>
            </w:tcBorders>
          </w:tcPr>
          <w:p w14:paraId="6CDA4E32" w14:textId="77777777" w:rsidR="004D6560" w:rsidRDefault="00BD472B">
            <w:pPr>
              <w:pStyle w:val="TableParagraph"/>
              <w:spacing w:line="249" w:lineRule="exact"/>
              <w:jc w:val="right"/>
              <w:rPr>
                <w:b/>
              </w:rPr>
            </w:pPr>
            <w:r>
              <w:rPr>
                <w:b/>
                <w:spacing w:val="-10"/>
              </w:rPr>
              <w:t>1</w:t>
            </w:r>
          </w:p>
        </w:tc>
        <w:tc>
          <w:tcPr>
            <w:tcW w:w="179" w:type="dxa"/>
            <w:tcBorders>
              <w:right w:val="single" w:sz="4" w:space="0" w:color="000000"/>
            </w:tcBorders>
          </w:tcPr>
          <w:p w14:paraId="0DF6B5B9"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CA640DD" w14:textId="77777777" w:rsidR="004D6560" w:rsidRDefault="00BD472B">
            <w:pPr>
              <w:pStyle w:val="TableParagraph"/>
              <w:spacing w:line="249" w:lineRule="exact"/>
              <w:ind w:left="16" w:right="1"/>
              <w:jc w:val="center"/>
              <w:rPr>
                <w:b/>
              </w:rPr>
            </w:pPr>
            <w:r>
              <w:rPr>
                <w:b/>
                <w:spacing w:val="-10"/>
              </w:rPr>
              <w:t>0</w:t>
            </w:r>
          </w:p>
        </w:tc>
        <w:tc>
          <w:tcPr>
            <w:tcW w:w="4367" w:type="dxa"/>
            <w:gridSpan w:val="2"/>
            <w:tcBorders>
              <w:left w:val="single" w:sz="4" w:space="0" w:color="000000"/>
              <w:right w:val="single" w:sz="4" w:space="0" w:color="000000"/>
            </w:tcBorders>
          </w:tcPr>
          <w:p w14:paraId="21134324" w14:textId="77777777" w:rsidR="004D6560" w:rsidRDefault="00BD472B">
            <w:pPr>
              <w:pStyle w:val="TableParagraph"/>
              <w:spacing w:line="242" w:lineRule="auto"/>
              <w:ind w:left="33" w:right="642"/>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thrust mode limits are observed.</w:t>
            </w:r>
          </w:p>
        </w:tc>
      </w:tr>
      <w:tr w:rsidR="004D6560" w14:paraId="766A262F" w14:textId="77777777">
        <w:trPr>
          <w:trHeight w:val="746"/>
        </w:trPr>
        <w:tc>
          <w:tcPr>
            <w:tcW w:w="1413" w:type="dxa"/>
            <w:tcBorders>
              <w:left w:val="single" w:sz="4" w:space="0" w:color="000000"/>
            </w:tcBorders>
          </w:tcPr>
          <w:p w14:paraId="50AA0BED" w14:textId="77777777" w:rsidR="004D6560" w:rsidRDefault="00BD472B">
            <w:pPr>
              <w:pStyle w:val="TableParagraph"/>
              <w:spacing w:before="116"/>
              <w:ind w:left="28"/>
              <w:rPr>
                <w:b/>
              </w:rPr>
            </w:pPr>
            <w:r>
              <w:rPr>
                <w:b/>
                <w:spacing w:val="-5"/>
              </w:rPr>
              <w:t>20</w:t>
            </w:r>
          </w:p>
        </w:tc>
        <w:tc>
          <w:tcPr>
            <w:tcW w:w="2815" w:type="dxa"/>
            <w:tcBorders>
              <w:right w:val="single" w:sz="4" w:space="0" w:color="000000"/>
            </w:tcBorders>
          </w:tcPr>
          <w:p w14:paraId="26986209" w14:textId="77777777" w:rsidR="004D6560" w:rsidRDefault="00BD472B">
            <w:pPr>
              <w:pStyle w:val="TableParagraph"/>
              <w:spacing w:before="116"/>
              <w:ind w:left="346" w:right="654" w:hanging="17"/>
            </w:pPr>
            <w:r>
              <w:t>Automatic</w:t>
            </w:r>
            <w:r>
              <w:rPr>
                <w:spacing w:val="-16"/>
              </w:rPr>
              <w:t xml:space="preserve"> </w:t>
            </w:r>
            <w:r>
              <w:t xml:space="preserve">Landing </w:t>
            </w:r>
            <w:r>
              <w:rPr>
                <w:spacing w:val="-2"/>
              </w:rPr>
              <w:t>System</w:t>
            </w:r>
          </w:p>
        </w:tc>
        <w:tc>
          <w:tcPr>
            <w:tcW w:w="494" w:type="dxa"/>
            <w:tcBorders>
              <w:left w:val="single" w:sz="4" w:space="0" w:color="000000"/>
              <w:right w:val="single" w:sz="4" w:space="0" w:color="000000"/>
            </w:tcBorders>
          </w:tcPr>
          <w:p w14:paraId="3EF5AC11" w14:textId="77777777" w:rsidR="004D6560" w:rsidRDefault="004D6560">
            <w:pPr>
              <w:pStyle w:val="TableParagraph"/>
              <w:rPr>
                <w:rFonts w:ascii="Times New Roman"/>
                <w:sz w:val="20"/>
              </w:rPr>
            </w:pPr>
          </w:p>
        </w:tc>
        <w:tc>
          <w:tcPr>
            <w:tcW w:w="316" w:type="dxa"/>
            <w:tcBorders>
              <w:left w:val="single" w:sz="4" w:space="0" w:color="000000"/>
            </w:tcBorders>
          </w:tcPr>
          <w:p w14:paraId="71D6D5E0" w14:textId="77777777" w:rsidR="004D6560" w:rsidRDefault="004D6560">
            <w:pPr>
              <w:pStyle w:val="TableParagraph"/>
              <w:rPr>
                <w:rFonts w:ascii="Times New Roman"/>
                <w:sz w:val="20"/>
              </w:rPr>
            </w:pPr>
          </w:p>
        </w:tc>
        <w:tc>
          <w:tcPr>
            <w:tcW w:w="179" w:type="dxa"/>
            <w:tcBorders>
              <w:right w:val="single" w:sz="4" w:space="0" w:color="000000"/>
            </w:tcBorders>
          </w:tcPr>
          <w:p w14:paraId="59D7DA13"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8D5F3BA" w14:textId="77777777" w:rsidR="004D6560" w:rsidRDefault="004D6560">
            <w:pPr>
              <w:pStyle w:val="TableParagraph"/>
              <w:rPr>
                <w:rFonts w:ascii="Times New Roman"/>
                <w:sz w:val="20"/>
              </w:rPr>
            </w:pPr>
          </w:p>
        </w:tc>
        <w:tc>
          <w:tcPr>
            <w:tcW w:w="4367" w:type="dxa"/>
            <w:gridSpan w:val="2"/>
            <w:tcBorders>
              <w:left w:val="single" w:sz="4" w:space="0" w:color="000000"/>
              <w:right w:val="single" w:sz="4" w:space="0" w:color="000000"/>
            </w:tcBorders>
          </w:tcPr>
          <w:p w14:paraId="52F404D4" w14:textId="77777777" w:rsidR="004D6560" w:rsidRDefault="004D6560">
            <w:pPr>
              <w:pStyle w:val="TableParagraph"/>
              <w:rPr>
                <w:rFonts w:ascii="Times New Roman"/>
                <w:sz w:val="20"/>
              </w:rPr>
            </w:pPr>
          </w:p>
        </w:tc>
      </w:tr>
      <w:tr w:rsidR="004D6560" w14:paraId="5548A457" w14:textId="77777777">
        <w:trPr>
          <w:trHeight w:val="998"/>
        </w:trPr>
        <w:tc>
          <w:tcPr>
            <w:tcW w:w="1413" w:type="dxa"/>
            <w:tcBorders>
              <w:left w:val="single" w:sz="4" w:space="0" w:color="000000"/>
            </w:tcBorders>
          </w:tcPr>
          <w:p w14:paraId="6147CBDD" w14:textId="77777777" w:rsidR="004D6560" w:rsidRDefault="00BD472B">
            <w:pPr>
              <w:pStyle w:val="TableParagraph"/>
              <w:spacing w:before="116" w:line="252" w:lineRule="exact"/>
              <w:ind w:left="28"/>
              <w:rPr>
                <w:b/>
              </w:rPr>
            </w:pPr>
            <w:r>
              <w:rPr>
                <w:b/>
                <w:spacing w:val="-2"/>
              </w:rPr>
              <w:t>20-</w:t>
            </w:r>
            <w:r>
              <w:rPr>
                <w:b/>
                <w:spacing w:val="-7"/>
              </w:rPr>
              <w:t>01</w:t>
            </w:r>
          </w:p>
          <w:p w14:paraId="1A64C19E"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26648631" w14:textId="77777777" w:rsidR="004D6560" w:rsidRDefault="00BD472B">
            <w:pPr>
              <w:pStyle w:val="TableParagraph"/>
              <w:spacing w:before="116"/>
              <w:ind w:left="329"/>
            </w:pPr>
            <w:r>
              <w:t>Fail</w:t>
            </w:r>
            <w:r>
              <w:rPr>
                <w:spacing w:val="-4"/>
              </w:rPr>
              <w:t xml:space="preserve"> </w:t>
            </w:r>
            <w:r>
              <w:rPr>
                <w:spacing w:val="-2"/>
              </w:rPr>
              <w:t>Passive</w:t>
            </w:r>
          </w:p>
        </w:tc>
        <w:tc>
          <w:tcPr>
            <w:tcW w:w="494" w:type="dxa"/>
            <w:tcBorders>
              <w:left w:val="single" w:sz="4" w:space="0" w:color="000000"/>
              <w:right w:val="single" w:sz="4" w:space="0" w:color="000000"/>
            </w:tcBorders>
          </w:tcPr>
          <w:p w14:paraId="797CDDB0" w14:textId="77777777" w:rsidR="004D6560" w:rsidRDefault="00BD472B">
            <w:pPr>
              <w:pStyle w:val="TableParagraph"/>
              <w:spacing w:before="116"/>
              <w:ind w:left="12"/>
              <w:jc w:val="center"/>
              <w:rPr>
                <w:b/>
              </w:rPr>
            </w:pPr>
            <w:r>
              <w:rPr>
                <w:b/>
                <w:spacing w:val="-10"/>
              </w:rPr>
              <w:t>C</w:t>
            </w:r>
          </w:p>
        </w:tc>
        <w:tc>
          <w:tcPr>
            <w:tcW w:w="316" w:type="dxa"/>
            <w:tcBorders>
              <w:left w:val="single" w:sz="4" w:space="0" w:color="000000"/>
            </w:tcBorders>
          </w:tcPr>
          <w:p w14:paraId="4651AB9D" w14:textId="77777777" w:rsidR="004D6560" w:rsidRDefault="00BD472B">
            <w:pPr>
              <w:pStyle w:val="TableParagraph"/>
              <w:spacing w:before="116"/>
              <w:jc w:val="right"/>
              <w:rPr>
                <w:b/>
              </w:rPr>
            </w:pPr>
            <w:r>
              <w:rPr>
                <w:b/>
                <w:spacing w:val="-10"/>
              </w:rPr>
              <w:t>1</w:t>
            </w:r>
          </w:p>
        </w:tc>
        <w:tc>
          <w:tcPr>
            <w:tcW w:w="179" w:type="dxa"/>
            <w:tcBorders>
              <w:right w:val="single" w:sz="4" w:space="0" w:color="000000"/>
            </w:tcBorders>
          </w:tcPr>
          <w:p w14:paraId="4631777B"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72C19487" w14:textId="77777777" w:rsidR="004D6560" w:rsidRDefault="00BD472B">
            <w:pPr>
              <w:pStyle w:val="TableParagraph"/>
              <w:spacing w:before="116"/>
              <w:ind w:left="16" w:right="1"/>
              <w:jc w:val="center"/>
              <w:rPr>
                <w:b/>
              </w:rPr>
            </w:pPr>
            <w:r>
              <w:rPr>
                <w:b/>
                <w:spacing w:val="-10"/>
              </w:rPr>
              <w:t>0</w:t>
            </w:r>
          </w:p>
        </w:tc>
        <w:tc>
          <w:tcPr>
            <w:tcW w:w="4367" w:type="dxa"/>
            <w:gridSpan w:val="2"/>
            <w:tcBorders>
              <w:left w:val="single" w:sz="4" w:space="0" w:color="000000"/>
              <w:right w:val="single" w:sz="4" w:space="0" w:color="000000"/>
            </w:tcBorders>
          </w:tcPr>
          <w:p w14:paraId="076C0000" w14:textId="77777777" w:rsidR="004D6560" w:rsidRDefault="00BD472B">
            <w:pPr>
              <w:pStyle w:val="TableParagraph"/>
              <w:spacing w:before="116"/>
              <w:ind w:left="33" w:right="642"/>
            </w:pPr>
            <w:r>
              <w:t>May be inoperative provided approach</w:t>
            </w:r>
            <w:r>
              <w:rPr>
                <w:spacing w:val="-9"/>
              </w:rPr>
              <w:t xml:space="preserve"> </w:t>
            </w:r>
            <w:r>
              <w:t>minimums</w:t>
            </w:r>
            <w:r>
              <w:rPr>
                <w:spacing w:val="-6"/>
              </w:rPr>
              <w:t xml:space="preserve"> </w:t>
            </w:r>
            <w:r>
              <w:t>do</w:t>
            </w:r>
            <w:r>
              <w:rPr>
                <w:spacing w:val="-11"/>
              </w:rPr>
              <w:t xml:space="preserve"> </w:t>
            </w:r>
            <w:r>
              <w:t>not</w:t>
            </w:r>
            <w:r>
              <w:rPr>
                <w:spacing w:val="-8"/>
              </w:rPr>
              <w:t xml:space="preserve"> </w:t>
            </w:r>
            <w:r>
              <w:t>require</w:t>
            </w:r>
            <w:r>
              <w:rPr>
                <w:spacing w:val="-7"/>
              </w:rPr>
              <w:t xml:space="preserve"> </w:t>
            </w:r>
            <w:r>
              <w:t xml:space="preserve">its </w:t>
            </w:r>
            <w:r>
              <w:rPr>
                <w:spacing w:val="-4"/>
              </w:rPr>
              <w:t>use.</w:t>
            </w:r>
          </w:p>
        </w:tc>
      </w:tr>
      <w:tr w:rsidR="004D6560" w14:paraId="4D1687E5" w14:textId="77777777">
        <w:trPr>
          <w:trHeight w:val="1251"/>
        </w:trPr>
        <w:tc>
          <w:tcPr>
            <w:tcW w:w="1413" w:type="dxa"/>
            <w:tcBorders>
              <w:left w:val="single" w:sz="4" w:space="0" w:color="000000"/>
            </w:tcBorders>
          </w:tcPr>
          <w:p w14:paraId="5ED57B1D" w14:textId="77777777" w:rsidR="004D6560" w:rsidRDefault="00BD472B">
            <w:pPr>
              <w:pStyle w:val="TableParagraph"/>
              <w:spacing w:before="116"/>
              <w:ind w:left="28"/>
              <w:rPr>
                <w:b/>
              </w:rPr>
            </w:pPr>
            <w:r>
              <w:rPr>
                <w:b/>
                <w:spacing w:val="-2"/>
              </w:rPr>
              <w:t>20-</w:t>
            </w:r>
            <w:r>
              <w:rPr>
                <w:b/>
                <w:spacing w:val="-7"/>
              </w:rPr>
              <w:t>02</w:t>
            </w:r>
          </w:p>
          <w:p w14:paraId="3EE0FBC0"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5826C406" w14:textId="77777777" w:rsidR="004D6560" w:rsidRDefault="00BD472B">
            <w:pPr>
              <w:pStyle w:val="TableParagraph"/>
              <w:spacing w:before="116"/>
              <w:ind w:left="329" w:right="924"/>
            </w:pPr>
            <w:r>
              <w:t>Fail</w:t>
            </w:r>
            <w:r>
              <w:rPr>
                <w:spacing w:val="-16"/>
              </w:rPr>
              <w:t xml:space="preserve"> </w:t>
            </w:r>
            <w:r>
              <w:t>Operational (LAND 3)</w:t>
            </w:r>
          </w:p>
          <w:p w14:paraId="623AFAC3" w14:textId="77777777" w:rsidR="004D6560" w:rsidRDefault="00BD472B">
            <w:pPr>
              <w:pStyle w:val="TableParagraph"/>
              <w:spacing w:line="252" w:lineRule="exact"/>
              <w:ind w:left="329"/>
            </w:pPr>
            <w:r>
              <w:rPr>
                <w:spacing w:val="-2"/>
              </w:rPr>
              <w:t>(-600/-700/-</w:t>
            </w:r>
            <w:r>
              <w:rPr>
                <w:spacing w:val="-4"/>
              </w:rPr>
              <w:t>800/</w:t>
            </w:r>
          </w:p>
          <w:p w14:paraId="0BB2E9DA" w14:textId="77777777" w:rsidR="004D6560" w:rsidRDefault="00BD472B">
            <w:pPr>
              <w:pStyle w:val="TableParagraph"/>
              <w:spacing w:line="252" w:lineRule="exact"/>
              <w:ind w:left="329"/>
            </w:pPr>
            <w:r>
              <w:rPr>
                <w:spacing w:val="-2"/>
              </w:rPr>
              <w:t>-900/-900ER)</w:t>
            </w:r>
          </w:p>
        </w:tc>
        <w:tc>
          <w:tcPr>
            <w:tcW w:w="494" w:type="dxa"/>
            <w:tcBorders>
              <w:left w:val="single" w:sz="4" w:space="0" w:color="000000"/>
              <w:right w:val="single" w:sz="4" w:space="0" w:color="000000"/>
            </w:tcBorders>
          </w:tcPr>
          <w:p w14:paraId="69C20FF5" w14:textId="77777777" w:rsidR="004D6560" w:rsidRDefault="00BD472B">
            <w:pPr>
              <w:pStyle w:val="TableParagraph"/>
              <w:spacing w:before="116"/>
              <w:ind w:left="12"/>
              <w:jc w:val="center"/>
              <w:rPr>
                <w:b/>
              </w:rPr>
            </w:pPr>
            <w:r>
              <w:rPr>
                <w:b/>
                <w:spacing w:val="-10"/>
              </w:rPr>
              <w:t>C</w:t>
            </w:r>
          </w:p>
        </w:tc>
        <w:tc>
          <w:tcPr>
            <w:tcW w:w="316" w:type="dxa"/>
            <w:tcBorders>
              <w:left w:val="single" w:sz="4" w:space="0" w:color="000000"/>
            </w:tcBorders>
          </w:tcPr>
          <w:p w14:paraId="54EB19F2" w14:textId="77777777" w:rsidR="004D6560" w:rsidRDefault="00BD472B">
            <w:pPr>
              <w:pStyle w:val="TableParagraph"/>
              <w:spacing w:before="116"/>
              <w:jc w:val="right"/>
              <w:rPr>
                <w:b/>
              </w:rPr>
            </w:pPr>
            <w:r>
              <w:rPr>
                <w:b/>
                <w:spacing w:val="-10"/>
              </w:rPr>
              <w:t>1</w:t>
            </w:r>
          </w:p>
        </w:tc>
        <w:tc>
          <w:tcPr>
            <w:tcW w:w="179" w:type="dxa"/>
            <w:tcBorders>
              <w:right w:val="single" w:sz="4" w:space="0" w:color="000000"/>
            </w:tcBorders>
          </w:tcPr>
          <w:p w14:paraId="5A4F40FD"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2D7D0F37" w14:textId="77777777" w:rsidR="004D6560" w:rsidRDefault="00BD472B">
            <w:pPr>
              <w:pStyle w:val="TableParagraph"/>
              <w:spacing w:before="116"/>
              <w:ind w:left="16" w:right="1"/>
              <w:jc w:val="center"/>
              <w:rPr>
                <w:b/>
              </w:rPr>
            </w:pPr>
            <w:r>
              <w:rPr>
                <w:b/>
                <w:spacing w:val="-10"/>
              </w:rPr>
              <w:t>0</w:t>
            </w:r>
          </w:p>
        </w:tc>
        <w:tc>
          <w:tcPr>
            <w:tcW w:w="4367" w:type="dxa"/>
            <w:gridSpan w:val="2"/>
            <w:tcBorders>
              <w:left w:val="single" w:sz="4" w:space="0" w:color="000000"/>
              <w:right w:val="single" w:sz="4" w:space="0" w:color="000000"/>
            </w:tcBorders>
          </w:tcPr>
          <w:p w14:paraId="31BD7AA3" w14:textId="77777777" w:rsidR="004D6560" w:rsidRDefault="00BD472B">
            <w:pPr>
              <w:pStyle w:val="TableParagraph"/>
              <w:spacing w:before="116"/>
              <w:ind w:left="33" w:right="642"/>
            </w:pPr>
            <w:r>
              <w:t>May be inoperative provided approach</w:t>
            </w:r>
            <w:r>
              <w:rPr>
                <w:spacing w:val="-9"/>
              </w:rPr>
              <w:t xml:space="preserve"> </w:t>
            </w:r>
            <w:r>
              <w:t>minimums</w:t>
            </w:r>
            <w:r>
              <w:rPr>
                <w:spacing w:val="-6"/>
              </w:rPr>
              <w:t xml:space="preserve"> </w:t>
            </w:r>
            <w:r>
              <w:t>do</w:t>
            </w:r>
            <w:r>
              <w:rPr>
                <w:spacing w:val="-11"/>
              </w:rPr>
              <w:t xml:space="preserve"> </w:t>
            </w:r>
            <w:r>
              <w:t>not</w:t>
            </w:r>
            <w:r>
              <w:rPr>
                <w:spacing w:val="-8"/>
              </w:rPr>
              <w:t xml:space="preserve"> </w:t>
            </w:r>
            <w:r>
              <w:t>require</w:t>
            </w:r>
            <w:r>
              <w:rPr>
                <w:spacing w:val="-7"/>
              </w:rPr>
              <w:t xml:space="preserve"> </w:t>
            </w:r>
            <w:r>
              <w:t xml:space="preserve">its </w:t>
            </w:r>
            <w:r>
              <w:rPr>
                <w:spacing w:val="-4"/>
              </w:rPr>
              <w:t>use.</w:t>
            </w:r>
          </w:p>
        </w:tc>
      </w:tr>
      <w:tr w:rsidR="004D6560" w14:paraId="258377A5" w14:textId="77777777">
        <w:trPr>
          <w:trHeight w:val="746"/>
        </w:trPr>
        <w:tc>
          <w:tcPr>
            <w:tcW w:w="1413" w:type="dxa"/>
            <w:tcBorders>
              <w:left w:val="single" w:sz="4" w:space="0" w:color="000000"/>
            </w:tcBorders>
          </w:tcPr>
          <w:p w14:paraId="74683D5F" w14:textId="77777777" w:rsidR="004D6560" w:rsidRDefault="00BD472B">
            <w:pPr>
              <w:pStyle w:val="TableParagraph"/>
              <w:spacing w:before="117" w:line="252" w:lineRule="exact"/>
              <w:ind w:left="28"/>
              <w:rPr>
                <w:b/>
              </w:rPr>
            </w:pPr>
            <w:r>
              <w:rPr>
                <w:b/>
                <w:spacing w:val="-2"/>
              </w:rPr>
              <w:t>20-</w:t>
            </w:r>
            <w:r>
              <w:rPr>
                <w:b/>
                <w:spacing w:val="-7"/>
              </w:rPr>
              <w:t>03</w:t>
            </w:r>
          </w:p>
          <w:p w14:paraId="5E0755E7"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5A776A70" w14:textId="77777777" w:rsidR="004D6560" w:rsidRDefault="00BD472B">
            <w:pPr>
              <w:pStyle w:val="TableParagraph"/>
              <w:spacing w:before="117"/>
              <w:ind w:left="329"/>
            </w:pPr>
            <w:r>
              <w:t>AUTOLAND</w:t>
            </w:r>
            <w:r>
              <w:rPr>
                <w:spacing w:val="-7"/>
              </w:rPr>
              <w:t xml:space="preserve"> </w:t>
            </w:r>
            <w:r>
              <w:rPr>
                <w:spacing w:val="-2"/>
              </w:rPr>
              <w:t>Light</w:t>
            </w:r>
          </w:p>
        </w:tc>
        <w:tc>
          <w:tcPr>
            <w:tcW w:w="494" w:type="dxa"/>
            <w:tcBorders>
              <w:left w:val="single" w:sz="4" w:space="0" w:color="000000"/>
              <w:right w:val="single" w:sz="4" w:space="0" w:color="000000"/>
            </w:tcBorders>
          </w:tcPr>
          <w:p w14:paraId="323B3DA1" w14:textId="77777777" w:rsidR="004D6560" w:rsidRDefault="004D6560">
            <w:pPr>
              <w:pStyle w:val="TableParagraph"/>
              <w:rPr>
                <w:rFonts w:ascii="Times New Roman"/>
                <w:sz w:val="20"/>
              </w:rPr>
            </w:pPr>
          </w:p>
        </w:tc>
        <w:tc>
          <w:tcPr>
            <w:tcW w:w="316" w:type="dxa"/>
            <w:tcBorders>
              <w:left w:val="single" w:sz="4" w:space="0" w:color="000000"/>
            </w:tcBorders>
          </w:tcPr>
          <w:p w14:paraId="25B81564" w14:textId="77777777" w:rsidR="004D6560" w:rsidRDefault="004D6560">
            <w:pPr>
              <w:pStyle w:val="TableParagraph"/>
              <w:rPr>
                <w:rFonts w:ascii="Times New Roman"/>
                <w:sz w:val="20"/>
              </w:rPr>
            </w:pPr>
          </w:p>
        </w:tc>
        <w:tc>
          <w:tcPr>
            <w:tcW w:w="179" w:type="dxa"/>
            <w:tcBorders>
              <w:right w:val="single" w:sz="4" w:space="0" w:color="000000"/>
            </w:tcBorders>
          </w:tcPr>
          <w:p w14:paraId="2219773F"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6005E2A" w14:textId="77777777" w:rsidR="004D6560" w:rsidRDefault="004D6560">
            <w:pPr>
              <w:pStyle w:val="TableParagraph"/>
              <w:rPr>
                <w:rFonts w:ascii="Times New Roman"/>
                <w:sz w:val="20"/>
              </w:rPr>
            </w:pPr>
          </w:p>
        </w:tc>
        <w:tc>
          <w:tcPr>
            <w:tcW w:w="4367" w:type="dxa"/>
            <w:gridSpan w:val="2"/>
            <w:tcBorders>
              <w:left w:val="single" w:sz="4" w:space="0" w:color="000000"/>
              <w:right w:val="single" w:sz="4" w:space="0" w:color="000000"/>
            </w:tcBorders>
          </w:tcPr>
          <w:p w14:paraId="17294687" w14:textId="77777777" w:rsidR="004D6560" w:rsidRDefault="004D6560">
            <w:pPr>
              <w:pStyle w:val="TableParagraph"/>
              <w:rPr>
                <w:rFonts w:ascii="Times New Roman"/>
                <w:sz w:val="20"/>
              </w:rPr>
            </w:pPr>
          </w:p>
        </w:tc>
      </w:tr>
      <w:tr w:rsidR="004D6560" w14:paraId="14521EE3" w14:textId="77777777">
        <w:trPr>
          <w:trHeight w:val="998"/>
        </w:trPr>
        <w:tc>
          <w:tcPr>
            <w:tcW w:w="1413" w:type="dxa"/>
            <w:tcBorders>
              <w:left w:val="single" w:sz="4" w:space="0" w:color="000000"/>
            </w:tcBorders>
          </w:tcPr>
          <w:p w14:paraId="3F91BD2C" w14:textId="77777777" w:rsidR="004D6560" w:rsidRDefault="00BD472B">
            <w:pPr>
              <w:pStyle w:val="TableParagraph"/>
              <w:spacing w:before="117"/>
              <w:ind w:left="28"/>
              <w:rPr>
                <w:b/>
              </w:rPr>
            </w:pPr>
            <w:r>
              <w:rPr>
                <w:b/>
                <w:spacing w:val="-2"/>
              </w:rPr>
              <w:t>20-</w:t>
            </w:r>
            <w:r>
              <w:rPr>
                <w:b/>
                <w:spacing w:val="-5"/>
              </w:rPr>
              <w:t>03A</w:t>
            </w:r>
          </w:p>
        </w:tc>
        <w:tc>
          <w:tcPr>
            <w:tcW w:w="2815" w:type="dxa"/>
            <w:tcBorders>
              <w:right w:val="single" w:sz="4" w:space="0" w:color="000000"/>
            </w:tcBorders>
          </w:tcPr>
          <w:p w14:paraId="55131EB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98E5B99" w14:textId="77777777" w:rsidR="004D6560" w:rsidRDefault="00BD472B">
            <w:pPr>
              <w:pStyle w:val="TableParagraph"/>
              <w:spacing w:before="117"/>
              <w:ind w:left="12"/>
              <w:jc w:val="center"/>
              <w:rPr>
                <w:b/>
              </w:rPr>
            </w:pPr>
            <w:r>
              <w:rPr>
                <w:b/>
                <w:spacing w:val="-10"/>
              </w:rPr>
              <w:t>C</w:t>
            </w:r>
          </w:p>
        </w:tc>
        <w:tc>
          <w:tcPr>
            <w:tcW w:w="316" w:type="dxa"/>
            <w:tcBorders>
              <w:left w:val="single" w:sz="4" w:space="0" w:color="000000"/>
            </w:tcBorders>
          </w:tcPr>
          <w:p w14:paraId="455CE5DB" w14:textId="77777777" w:rsidR="004D6560" w:rsidRDefault="00BD472B">
            <w:pPr>
              <w:pStyle w:val="TableParagraph"/>
              <w:spacing w:before="117"/>
              <w:jc w:val="right"/>
              <w:rPr>
                <w:b/>
              </w:rPr>
            </w:pPr>
            <w:r>
              <w:rPr>
                <w:b/>
                <w:spacing w:val="-10"/>
              </w:rPr>
              <w:t>2</w:t>
            </w:r>
          </w:p>
        </w:tc>
        <w:tc>
          <w:tcPr>
            <w:tcW w:w="179" w:type="dxa"/>
            <w:tcBorders>
              <w:right w:val="single" w:sz="4" w:space="0" w:color="000000"/>
            </w:tcBorders>
          </w:tcPr>
          <w:p w14:paraId="17EAE445"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2943D926" w14:textId="77777777" w:rsidR="004D6560" w:rsidRDefault="00BD472B">
            <w:pPr>
              <w:pStyle w:val="TableParagraph"/>
              <w:spacing w:before="117"/>
              <w:ind w:left="16" w:right="1"/>
              <w:jc w:val="center"/>
              <w:rPr>
                <w:b/>
              </w:rPr>
            </w:pPr>
            <w:r>
              <w:rPr>
                <w:b/>
                <w:spacing w:val="-10"/>
              </w:rPr>
              <w:t>0</w:t>
            </w:r>
          </w:p>
        </w:tc>
        <w:tc>
          <w:tcPr>
            <w:tcW w:w="4367" w:type="dxa"/>
            <w:gridSpan w:val="2"/>
            <w:tcBorders>
              <w:left w:val="single" w:sz="4" w:space="0" w:color="000000"/>
              <w:right w:val="single" w:sz="4" w:space="0" w:color="000000"/>
            </w:tcBorders>
          </w:tcPr>
          <w:p w14:paraId="2AEE557B" w14:textId="77777777" w:rsidR="004D6560" w:rsidRDefault="00BD472B">
            <w:pPr>
              <w:pStyle w:val="TableParagraph"/>
              <w:spacing w:before="117"/>
              <w:ind w:left="33" w:right="642"/>
            </w:pPr>
            <w:r>
              <w:t>(O) May be inoperative provided alternate</w:t>
            </w:r>
            <w:r>
              <w:rPr>
                <w:spacing w:val="-13"/>
              </w:rPr>
              <w:t xml:space="preserve"> </w:t>
            </w:r>
            <w:r>
              <w:t>procedures</w:t>
            </w:r>
            <w:r>
              <w:rPr>
                <w:spacing w:val="-13"/>
              </w:rPr>
              <w:t xml:space="preserve"> </w:t>
            </w:r>
            <w:r>
              <w:t>are</w:t>
            </w:r>
            <w:r>
              <w:rPr>
                <w:spacing w:val="-13"/>
              </w:rPr>
              <w:t xml:space="preserve"> </w:t>
            </w:r>
            <w:r>
              <w:t>established and used.</w:t>
            </w:r>
          </w:p>
        </w:tc>
      </w:tr>
      <w:tr w:rsidR="004D6560" w14:paraId="2ECE7A8F" w14:textId="77777777">
        <w:trPr>
          <w:trHeight w:val="863"/>
        </w:trPr>
        <w:tc>
          <w:tcPr>
            <w:tcW w:w="1413" w:type="dxa"/>
            <w:tcBorders>
              <w:left w:val="single" w:sz="4" w:space="0" w:color="000000"/>
              <w:bottom w:val="single" w:sz="4" w:space="0" w:color="000000"/>
            </w:tcBorders>
          </w:tcPr>
          <w:p w14:paraId="2D779DB8" w14:textId="77777777" w:rsidR="004D6560" w:rsidRDefault="00BD472B">
            <w:pPr>
              <w:pStyle w:val="TableParagraph"/>
              <w:spacing w:before="117"/>
              <w:ind w:left="28"/>
              <w:rPr>
                <w:b/>
              </w:rPr>
            </w:pPr>
            <w:r>
              <w:rPr>
                <w:b/>
                <w:spacing w:val="-2"/>
              </w:rPr>
              <w:t>20-</w:t>
            </w:r>
            <w:r>
              <w:rPr>
                <w:b/>
                <w:spacing w:val="-5"/>
              </w:rPr>
              <w:t>03B</w:t>
            </w:r>
          </w:p>
        </w:tc>
        <w:tc>
          <w:tcPr>
            <w:tcW w:w="2815" w:type="dxa"/>
            <w:tcBorders>
              <w:bottom w:val="single" w:sz="4" w:space="0" w:color="000000"/>
              <w:right w:val="single" w:sz="4" w:space="0" w:color="000000"/>
            </w:tcBorders>
          </w:tcPr>
          <w:p w14:paraId="60EA589C"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9563E6D" w14:textId="77777777" w:rsidR="004D6560" w:rsidRDefault="00BD472B">
            <w:pPr>
              <w:pStyle w:val="TableParagraph"/>
              <w:spacing w:before="117"/>
              <w:ind w:left="12"/>
              <w:jc w:val="center"/>
              <w:rPr>
                <w:b/>
              </w:rPr>
            </w:pPr>
            <w:r>
              <w:rPr>
                <w:b/>
                <w:spacing w:val="-10"/>
              </w:rPr>
              <w:t>D</w:t>
            </w:r>
          </w:p>
        </w:tc>
        <w:tc>
          <w:tcPr>
            <w:tcW w:w="316" w:type="dxa"/>
            <w:tcBorders>
              <w:left w:val="single" w:sz="4" w:space="0" w:color="000000"/>
              <w:bottom w:val="single" w:sz="4" w:space="0" w:color="000000"/>
            </w:tcBorders>
          </w:tcPr>
          <w:p w14:paraId="1CA5A8B4" w14:textId="77777777" w:rsidR="004D6560" w:rsidRDefault="00BD472B">
            <w:pPr>
              <w:pStyle w:val="TableParagraph"/>
              <w:spacing w:before="117"/>
              <w:jc w:val="right"/>
              <w:rPr>
                <w:b/>
              </w:rPr>
            </w:pPr>
            <w:r>
              <w:rPr>
                <w:b/>
                <w:spacing w:val="-10"/>
              </w:rPr>
              <w:t>2</w:t>
            </w:r>
          </w:p>
        </w:tc>
        <w:tc>
          <w:tcPr>
            <w:tcW w:w="179" w:type="dxa"/>
            <w:tcBorders>
              <w:bottom w:val="single" w:sz="4" w:space="0" w:color="000000"/>
              <w:right w:val="single" w:sz="4" w:space="0" w:color="000000"/>
            </w:tcBorders>
          </w:tcPr>
          <w:p w14:paraId="1A45B159" w14:textId="77777777" w:rsidR="004D6560" w:rsidRDefault="004D6560">
            <w:pPr>
              <w:pStyle w:val="TableParagraph"/>
              <w:rPr>
                <w:rFonts w:ascii="Times New Roman"/>
                <w:sz w:val="20"/>
              </w:rPr>
            </w:pPr>
          </w:p>
        </w:tc>
        <w:tc>
          <w:tcPr>
            <w:tcW w:w="493" w:type="dxa"/>
            <w:tcBorders>
              <w:left w:val="single" w:sz="4" w:space="0" w:color="000000"/>
              <w:bottom w:val="single" w:sz="4" w:space="0" w:color="000000"/>
              <w:right w:val="single" w:sz="4" w:space="0" w:color="000000"/>
            </w:tcBorders>
          </w:tcPr>
          <w:p w14:paraId="7EB16065" w14:textId="77777777" w:rsidR="004D6560" w:rsidRDefault="00BD472B">
            <w:pPr>
              <w:pStyle w:val="TableParagraph"/>
              <w:spacing w:before="117"/>
              <w:ind w:left="16" w:right="1"/>
              <w:jc w:val="center"/>
              <w:rPr>
                <w:b/>
              </w:rPr>
            </w:pPr>
            <w:r>
              <w:rPr>
                <w:b/>
                <w:spacing w:val="-10"/>
              </w:rPr>
              <w:t>0</w:t>
            </w:r>
          </w:p>
        </w:tc>
        <w:tc>
          <w:tcPr>
            <w:tcW w:w="4367" w:type="dxa"/>
            <w:gridSpan w:val="2"/>
            <w:tcBorders>
              <w:left w:val="single" w:sz="4" w:space="0" w:color="000000"/>
              <w:bottom w:val="single" w:sz="4" w:space="0" w:color="000000"/>
              <w:right w:val="single" w:sz="4" w:space="0" w:color="000000"/>
            </w:tcBorders>
          </w:tcPr>
          <w:p w14:paraId="75CC0450" w14:textId="77777777" w:rsidR="004D6560" w:rsidRDefault="00BD472B">
            <w:pPr>
              <w:pStyle w:val="TableParagraph"/>
              <w:spacing w:before="117"/>
              <w:ind w:left="33" w:right="642"/>
            </w:pPr>
            <w:r>
              <w:t>May be inoperative provided procedures</w:t>
            </w:r>
            <w:r>
              <w:rPr>
                <w:spacing w:val="-9"/>
              </w:rPr>
              <w:t xml:space="preserve"> </w:t>
            </w:r>
            <w:r>
              <w:t>do</w:t>
            </w:r>
            <w:r>
              <w:rPr>
                <w:spacing w:val="-8"/>
              </w:rPr>
              <w:t xml:space="preserve"> </w:t>
            </w:r>
            <w:r>
              <w:t>not</w:t>
            </w:r>
            <w:r>
              <w:rPr>
                <w:spacing w:val="-8"/>
              </w:rPr>
              <w:t xml:space="preserve"> </w:t>
            </w:r>
            <w:r>
              <w:t>require</w:t>
            </w:r>
            <w:r>
              <w:rPr>
                <w:spacing w:val="-8"/>
              </w:rPr>
              <w:t xml:space="preserve"> </w:t>
            </w:r>
            <w:r>
              <w:t>its</w:t>
            </w:r>
            <w:r>
              <w:rPr>
                <w:spacing w:val="-7"/>
              </w:rPr>
              <w:t xml:space="preserve"> </w:t>
            </w:r>
            <w:r>
              <w:t>use.</w:t>
            </w:r>
          </w:p>
        </w:tc>
      </w:tr>
    </w:tbl>
    <w:p w14:paraId="42407F6A"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27FF69A" w14:textId="77777777">
        <w:trPr>
          <w:trHeight w:val="685"/>
        </w:trPr>
        <w:tc>
          <w:tcPr>
            <w:tcW w:w="4718" w:type="dxa"/>
            <w:gridSpan w:val="3"/>
            <w:tcBorders>
              <w:right w:val="nil"/>
            </w:tcBorders>
          </w:tcPr>
          <w:p w14:paraId="3F64D994"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AFBD4F7" w14:textId="77777777" w:rsidR="004D6560" w:rsidRDefault="004D6560">
            <w:pPr>
              <w:pStyle w:val="TableParagraph"/>
              <w:rPr>
                <w:rFonts w:ascii="Times New Roman"/>
                <w:sz w:val="20"/>
              </w:rPr>
            </w:pPr>
          </w:p>
        </w:tc>
        <w:tc>
          <w:tcPr>
            <w:tcW w:w="175" w:type="dxa"/>
            <w:tcBorders>
              <w:left w:val="nil"/>
              <w:right w:val="nil"/>
            </w:tcBorders>
          </w:tcPr>
          <w:p w14:paraId="4A25C52C" w14:textId="77777777" w:rsidR="004D6560" w:rsidRDefault="004D6560">
            <w:pPr>
              <w:pStyle w:val="TableParagraph"/>
              <w:rPr>
                <w:rFonts w:ascii="Times New Roman"/>
                <w:sz w:val="20"/>
              </w:rPr>
            </w:pPr>
          </w:p>
        </w:tc>
        <w:tc>
          <w:tcPr>
            <w:tcW w:w="494" w:type="dxa"/>
            <w:tcBorders>
              <w:left w:val="nil"/>
              <w:right w:val="nil"/>
            </w:tcBorders>
          </w:tcPr>
          <w:p w14:paraId="260A00BA" w14:textId="77777777" w:rsidR="004D6560" w:rsidRDefault="004D6560">
            <w:pPr>
              <w:pStyle w:val="TableParagraph"/>
              <w:rPr>
                <w:rFonts w:ascii="Times New Roman"/>
                <w:sz w:val="20"/>
              </w:rPr>
            </w:pPr>
          </w:p>
        </w:tc>
        <w:tc>
          <w:tcPr>
            <w:tcW w:w="4369" w:type="dxa"/>
            <w:gridSpan w:val="2"/>
            <w:tcBorders>
              <w:left w:val="nil"/>
            </w:tcBorders>
          </w:tcPr>
          <w:p w14:paraId="68CAADF1"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E87FCA3" w14:textId="77777777">
        <w:trPr>
          <w:trHeight w:val="683"/>
        </w:trPr>
        <w:tc>
          <w:tcPr>
            <w:tcW w:w="4224" w:type="dxa"/>
            <w:gridSpan w:val="2"/>
            <w:tcBorders>
              <w:right w:val="nil"/>
            </w:tcBorders>
          </w:tcPr>
          <w:p w14:paraId="42245C0B"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7EBF3A2" w14:textId="77777777" w:rsidR="004D6560" w:rsidRDefault="004D6560">
            <w:pPr>
              <w:pStyle w:val="TableParagraph"/>
              <w:rPr>
                <w:rFonts w:ascii="Times New Roman"/>
                <w:sz w:val="20"/>
              </w:rPr>
            </w:pPr>
          </w:p>
        </w:tc>
        <w:tc>
          <w:tcPr>
            <w:tcW w:w="321" w:type="dxa"/>
            <w:tcBorders>
              <w:left w:val="nil"/>
              <w:right w:val="nil"/>
            </w:tcBorders>
          </w:tcPr>
          <w:p w14:paraId="01EE34F8" w14:textId="77777777" w:rsidR="004D6560" w:rsidRDefault="004D6560">
            <w:pPr>
              <w:pStyle w:val="TableParagraph"/>
              <w:rPr>
                <w:rFonts w:ascii="Times New Roman"/>
                <w:sz w:val="20"/>
              </w:rPr>
            </w:pPr>
          </w:p>
        </w:tc>
        <w:tc>
          <w:tcPr>
            <w:tcW w:w="175" w:type="dxa"/>
            <w:tcBorders>
              <w:left w:val="nil"/>
              <w:right w:val="nil"/>
            </w:tcBorders>
          </w:tcPr>
          <w:p w14:paraId="2A72BA87" w14:textId="77777777" w:rsidR="004D6560" w:rsidRDefault="004D6560">
            <w:pPr>
              <w:pStyle w:val="TableParagraph"/>
              <w:rPr>
                <w:rFonts w:ascii="Times New Roman"/>
                <w:sz w:val="20"/>
              </w:rPr>
            </w:pPr>
          </w:p>
        </w:tc>
        <w:tc>
          <w:tcPr>
            <w:tcW w:w="494" w:type="dxa"/>
            <w:tcBorders>
              <w:left w:val="nil"/>
              <w:right w:val="nil"/>
            </w:tcBorders>
          </w:tcPr>
          <w:p w14:paraId="0E6A9BE0" w14:textId="77777777" w:rsidR="004D6560" w:rsidRDefault="004D6560">
            <w:pPr>
              <w:pStyle w:val="TableParagraph"/>
              <w:rPr>
                <w:rFonts w:ascii="Times New Roman"/>
                <w:sz w:val="20"/>
              </w:rPr>
            </w:pPr>
          </w:p>
        </w:tc>
        <w:tc>
          <w:tcPr>
            <w:tcW w:w="1976" w:type="dxa"/>
            <w:tcBorders>
              <w:left w:val="nil"/>
              <w:right w:val="nil"/>
            </w:tcBorders>
          </w:tcPr>
          <w:p w14:paraId="2AEA87CA" w14:textId="77777777" w:rsidR="004D6560" w:rsidRDefault="004D6560">
            <w:pPr>
              <w:pStyle w:val="TableParagraph"/>
              <w:rPr>
                <w:rFonts w:ascii="Times New Roman"/>
                <w:sz w:val="20"/>
              </w:rPr>
            </w:pPr>
          </w:p>
        </w:tc>
        <w:tc>
          <w:tcPr>
            <w:tcW w:w="2393" w:type="dxa"/>
            <w:tcBorders>
              <w:left w:val="nil"/>
            </w:tcBorders>
          </w:tcPr>
          <w:p w14:paraId="026818B1" w14:textId="77777777" w:rsidR="004D6560" w:rsidRDefault="00BD472B">
            <w:pPr>
              <w:pStyle w:val="TableParagraph"/>
              <w:spacing w:before="28"/>
              <w:ind w:left="778"/>
            </w:pPr>
            <w:r>
              <w:t>PAGE</w:t>
            </w:r>
            <w:r>
              <w:rPr>
                <w:spacing w:val="-5"/>
              </w:rPr>
              <w:t xml:space="preserve"> </w:t>
            </w:r>
            <w:r>
              <w:t>NO.</w:t>
            </w:r>
            <w:r>
              <w:rPr>
                <w:spacing w:val="-2"/>
              </w:rPr>
              <w:t xml:space="preserve"> </w:t>
            </w:r>
            <w:r>
              <w:t>23-</w:t>
            </w:r>
            <w:r>
              <w:rPr>
                <w:spacing w:val="-10"/>
              </w:rPr>
              <w:t>1</w:t>
            </w:r>
          </w:p>
        </w:tc>
      </w:tr>
      <w:tr w:rsidR="004D6560" w14:paraId="343A7B54" w14:textId="77777777">
        <w:trPr>
          <w:trHeight w:val="1388"/>
        </w:trPr>
        <w:tc>
          <w:tcPr>
            <w:tcW w:w="5039" w:type="dxa"/>
            <w:gridSpan w:val="4"/>
            <w:tcBorders>
              <w:bottom w:val="double" w:sz="4" w:space="0" w:color="000000"/>
            </w:tcBorders>
          </w:tcPr>
          <w:p w14:paraId="71F3FE36" w14:textId="77777777" w:rsidR="004D6560" w:rsidRDefault="004D6560">
            <w:pPr>
              <w:pStyle w:val="TableParagraph"/>
              <w:spacing w:before="126"/>
            </w:pPr>
          </w:p>
          <w:p w14:paraId="386C5E45" w14:textId="77777777" w:rsidR="004D6560" w:rsidRDefault="00BD472B">
            <w:pPr>
              <w:pStyle w:val="TableParagraph"/>
              <w:ind w:left="57"/>
            </w:pPr>
            <w:r>
              <w:rPr>
                <w:spacing w:val="-2"/>
              </w:rPr>
              <w:t>AIRCRAFT:</w:t>
            </w:r>
          </w:p>
          <w:p w14:paraId="30695243"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3859BF8" w14:textId="77777777" w:rsidR="004D6560" w:rsidRDefault="00BD472B">
            <w:pPr>
              <w:pStyle w:val="TableParagraph"/>
              <w:spacing w:before="28" w:line="252" w:lineRule="exact"/>
              <w:rPr>
                <w:b/>
              </w:rPr>
            </w:pPr>
            <w:r>
              <w:rPr>
                <w:b/>
              </w:rPr>
              <w:t>TABLE</w:t>
            </w:r>
            <w:r>
              <w:rPr>
                <w:b/>
                <w:spacing w:val="-5"/>
              </w:rPr>
              <w:t xml:space="preserve"> KEY</w:t>
            </w:r>
          </w:p>
          <w:p w14:paraId="47BD6BCF" w14:textId="77777777" w:rsidR="004D6560" w:rsidRDefault="00BD472B">
            <w:pPr>
              <w:pStyle w:val="TableParagraph"/>
              <w:numPr>
                <w:ilvl w:val="0"/>
                <w:numId w:val="612"/>
              </w:numPr>
              <w:tabs>
                <w:tab w:val="left" w:pos="776"/>
              </w:tabs>
              <w:spacing w:line="252" w:lineRule="exact"/>
              <w:ind w:left="776" w:hanging="358"/>
            </w:pPr>
            <w:r>
              <w:t>REPAIR</w:t>
            </w:r>
            <w:r>
              <w:rPr>
                <w:spacing w:val="-4"/>
              </w:rPr>
              <w:t xml:space="preserve"> </w:t>
            </w:r>
            <w:r>
              <w:rPr>
                <w:spacing w:val="-2"/>
              </w:rPr>
              <w:t>CATEGORY</w:t>
            </w:r>
          </w:p>
          <w:p w14:paraId="48DDC18F" w14:textId="77777777" w:rsidR="004D6560" w:rsidRDefault="00BD472B">
            <w:pPr>
              <w:pStyle w:val="TableParagraph"/>
              <w:numPr>
                <w:ilvl w:val="0"/>
                <w:numId w:val="612"/>
              </w:numPr>
              <w:tabs>
                <w:tab w:val="left" w:pos="776"/>
              </w:tabs>
              <w:spacing w:before="2" w:line="252" w:lineRule="exact"/>
              <w:ind w:left="776" w:hanging="358"/>
            </w:pPr>
            <w:r>
              <w:t>NO.</w:t>
            </w:r>
            <w:r>
              <w:rPr>
                <w:spacing w:val="-1"/>
              </w:rPr>
              <w:t xml:space="preserve"> </w:t>
            </w:r>
            <w:r>
              <w:rPr>
                <w:spacing w:val="-2"/>
              </w:rPr>
              <w:t>INSTALLED</w:t>
            </w:r>
          </w:p>
          <w:p w14:paraId="7E577139" w14:textId="77777777" w:rsidR="004D6560" w:rsidRDefault="00BD472B">
            <w:pPr>
              <w:pStyle w:val="TableParagraph"/>
              <w:numPr>
                <w:ilvl w:val="0"/>
                <w:numId w:val="612"/>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B9F9595" w14:textId="77777777" w:rsidR="004D6560" w:rsidRDefault="00BD472B">
            <w:pPr>
              <w:pStyle w:val="TableParagraph"/>
              <w:numPr>
                <w:ilvl w:val="0"/>
                <w:numId w:val="612"/>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29C964BD" w14:textId="77777777">
        <w:trPr>
          <w:trHeight w:val="258"/>
        </w:trPr>
        <w:tc>
          <w:tcPr>
            <w:tcW w:w="10077" w:type="dxa"/>
            <w:gridSpan w:val="8"/>
            <w:tcBorders>
              <w:top w:val="double" w:sz="4" w:space="0" w:color="000000"/>
            </w:tcBorders>
            <w:shd w:val="clear" w:color="auto" w:fill="D9D9D9"/>
          </w:tcPr>
          <w:p w14:paraId="429A0548" w14:textId="77777777" w:rsidR="004D6560" w:rsidRDefault="00BD472B">
            <w:pPr>
              <w:pStyle w:val="TableParagraph"/>
              <w:spacing w:before="6" w:line="232" w:lineRule="exact"/>
              <w:ind w:left="4"/>
              <w:rPr>
                <w:b/>
              </w:rPr>
            </w:pPr>
            <w:r>
              <w:rPr>
                <w:b/>
              </w:rPr>
              <w:t xml:space="preserve">23. </w:t>
            </w:r>
            <w:r>
              <w:rPr>
                <w:b/>
                <w:spacing w:val="-2"/>
              </w:rPr>
              <w:t>Communications</w:t>
            </w:r>
          </w:p>
        </w:tc>
      </w:tr>
      <w:tr w:rsidR="004D6560" w14:paraId="175CB6AB" w14:textId="77777777">
        <w:trPr>
          <w:trHeight w:val="277"/>
        </w:trPr>
        <w:tc>
          <w:tcPr>
            <w:tcW w:w="1411" w:type="dxa"/>
            <w:tcBorders>
              <w:right w:val="nil"/>
            </w:tcBorders>
            <w:shd w:val="clear" w:color="auto" w:fill="D9D9D9"/>
          </w:tcPr>
          <w:p w14:paraId="2E2A686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BF2E9D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100C09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4E8DCC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46BD26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772C3A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8C7E303"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B80EFBD" w14:textId="77777777">
        <w:trPr>
          <w:trHeight w:val="628"/>
        </w:trPr>
        <w:tc>
          <w:tcPr>
            <w:tcW w:w="1411" w:type="dxa"/>
            <w:tcBorders>
              <w:bottom w:val="nil"/>
              <w:right w:val="nil"/>
            </w:tcBorders>
          </w:tcPr>
          <w:p w14:paraId="5AD88A06" w14:textId="77777777" w:rsidR="004D6560" w:rsidRDefault="00BD472B">
            <w:pPr>
              <w:pStyle w:val="TableParagraph"/>
              <w:spacing w:line="252" w:lineRule="exact"/>
              <w:ind w:left="28"/>
              <w:rPr>
                <w:b/>
              </w:rPr>
            </w:pPr>
            <w:r>
              <w:rPr>
                <w:b/>
                <w:spacing w:val="-5"/>
              </w:rPr>
              <w:t>01</w:t>
            </w:r>
          </w:p>
          <w:p w14:paraId="4033E218" w14:textId="77777777" w:rsidR="004D6560" w:rsidRDefault="00BD472B">
            <w:pPr>
              <w:pStyle w:val="TableParagraph"/>
              <w:spacing w:line="252" w:lineRule="exact"/>
              <w:ind w:left="28"/>
              <w:rPr>
                <w:b/>
              </w:rPr>
            </w:pPr>
            <w:r>
              <w:rPr>
                <w:b/>
                <w:spacing w:val="-5"/>
              </w:rPr>
              <w:t>***</w:t>
            </w:r>
          </w:p>
        </w:tc>
        <w:tc>
          <w:tcPr>
            <w:tcW w:w="2813" w:type="dxa"/>
            <w:tcBorders>
              <w:left w:val="nil"/>
              <w:bottom w:val="nil"/>
            </w:tcBorders>
          </w:tcPr>
          <w:p w14:paraId="21758B5C" w14:textId="77777777" w:rsidR="004D6560" w:rsidRDefault="00BD472B">
            <w:pPr>
              <w:pStyle w:val="TableParagraph"/>
              <w:ind w:left="326"/>
            </w:pPr>
            <w:r>
              <w:t>Flight</w:t>
            </w:r>
            <w:r>
              <w:rPr>
                <w:spacing w:val="-4"/>
              </w:rPr>
              <w:t xml:space="preserve"> </w:t>
            </w:r>
            <w:r>
              <w:t>Deck</w:t>
            </w:r>
            <w:r>
              <w:rPr>
                <w:spacing w:val="-3"/>
              </w:rPr>
              <w:t xml:space="preserve"> </w:t>
            </w:r>
            <w:r>
              <w:rPr>
                <w:spacing w:val="-2"/>
              </w:rPr>
              <w:t>Speakers</w:t>
            </w:r>
          </w:p>
        </w:tc>
        <w:tc>
          <w:tcPr>
            <w:tcW w:w="494" w:type="dxa"/>
            <w:tcBorders>
              <w:bottom w:val="nil"/>
            </w:tcBorders>
          </w:tcPr>
          <w:p w14:paraId="35701DB1" w14:textId="77777777" w:rsidR="004D6560" w:rsidRDefault="004D6560">
            <w:pPr>
              <w:pStyle w:val="TableParagraph"/>
              <w:rPr>
                <w:rFonts w:ascii="Times New Roman"/>
                <w:sz w:val="20"/>
              </w:rPr>
            </w:pPr>
          </w:p>
        </w:tc>
        <w:tc>
          <w:tcPr>
            <w:tcW w:w="321" w:type="dxa"/>
            <w:tcBorders>
              <w:bottom w:val="nil"/>
              <w:right w:val="nil"/>
            </w:tcBorders>
          </w:tcPr>
          <w:p w14:paraId="292FDDE7" w14:textId="77777777" w:rsidR="004D6560" w:rsidRDefault="004D6560">
            <w:pPr>
              <w:pStyle w:val="TableParagraph"/>
              <w:rPr>
                <w:rFonts w:ascii="Times New Roman"/>
                <w:sz w:val="20"/>
              </w:rPr>
            </w:pPr>
          </w:p>
        </w:tc>
        <w:tc>
          <w:tcPr>
            <w:tcW w:w="175" w:type="dxa"/>
            <w:tcBorders>
              <w:left w:val="nil"/>
              <w:bottom w:val="nil"/>
            </w:tcBorders>
          </w:tcPr>
          <w:p w14:paraId="2C60AF26" w14:textId="77777777" w:rsidR="004D6560" w:rsidRDefault="004D6560">
            <w:pPr>
              <w:pStyle w:val="TableParagraph"/>
              <w:rPr>
                <w:rFonts w:ascii="Times New Roman"/>
                <w:sz w:val="20"/>
              </w:rPr>
            </w:pPr>
          </w:p>
        </w:tc>
        <w:tc>
          <w:tcPr>
            <w:tcW w:w="494" w:type="dxa"/>
            <w:tcBorders>
              <w:bottom w:val="nil"/>
            </w:tcBorders>
          </w:tcPr>
          <w:p w14:paraId="142C228B" w14:textId="77777777" w:rsidR="004D6560" w:rsidRDefault="004D6560">
            <w:pPr>
              <w:pStyle w:val="TableParagraph"/>
              <w:rPr>
                <w:rFonts w:ascii="Times New Roman"/>
                <w:sz w:val="20"/>
              </w:rPr>
            </w:pPr>
          </w:p>
        </w:tc>
        <w:tc>
          <w:tcPr>
            <w:tcW w:w="4369" w:type="dxa"/>
            <w:gridSpan w:val="2"/>
            <w:tcBorders>
              <w:bottom w:val="nil"/>
            </w:tcBorders>
          </w:tcPr>
          <w:p w14:paraId="7C35EAE3" w14:textId="77777777" w:rsidR="004D6560" w:rsidRDefault="004D6560">
            <w:pPr>
              <w:pStyle w:val="TableParagraph"/>
              <w:rPr>
                <w:rFonts w:ascii="Times New Roman"/>
                <w:sz w:val="20"/>
              </w:rPr>
            </w:pPr>
          </w:p>
        </w:tc>
      </w:tr>
      <w:tr w:rsidR="004D6560" w14:paraId="6A483CC1" w14:textId="77777777">
        <w:trPr>
          <w:trHeight w:val="745"/>
        </w:trPr>
        <w:tc>
          <w:tcPr>
            <w:tcW w:w="1411" w:type="dxa"/>
            <w:tcBorders>
              <w:top w:val="nil"/>
              <w:bottom w:val="nil"/>
              <w:right w:val="nil"/>
            </w:tcBorders>
          </w:tcPr>
          <w:p w14:paraId="5C7A0771" w14:textId="77777777" w:rsidR="004D6560" w:rsidRDefault="00BD472B">
            <w:pPr>
              <w:pStyle w:val="TableParagraph"/>
              <w:spacing w:before="117"/>
              <w:ind w:left="28"/>
              <w:rPr>
                <w:b/>
              </w:rPr>
            </w:pPr>
            <w:r>
              <w:rPr>
                <w:b/>
                <w:spacing w:val="-2"/>
              </w:rPr>
              <w:t>01-</w:t>
            </w:r>
            <w:r>
              <w:rPr>
                <w:b/>
                <w:spacing w:val="-7"/>
              </w:rPr>
              <w:t>01</w:t>
            </w:r>
          </w:p>
        </w:tc>
        <w:tc>
          <w:tcPr>
            <w:tcW w:w="2813" w:type="dxa"/>
            <w:tcBorders>
              <w:top w:val="nil"/>
              <w:left w:val="nil"/>
              <w:bottom w:val="nil"/>
            </w:tcBorders>
          </w:tcPr>
          <w:p w14:paraId="507C5576" w14:textId="77777777" w:rsidR="004D6560" w:rsidRDefault="00BD472B">
            <w:pPr>
              <w:pStyle w:val="TableParagraph"/>
              <w:spacing w:before="117"/>
              <w:ind w:left="326"/>
            </w:pPr>
            <w:r>
              <w:t>Airplanes with Audio Accessory</w:t>
            </w:r>
            <w:r>
              <w:rPr>
                <w:spacing w:val="-16"/>
              </w:rPr>
              <w:t xml:space="preserve"> </w:t>
            </w:r>
            <w:r>
              <w:t>Unit</w:t>
            </w:r>
            <w:r>
              <w:rPr>
                <w:spacing w:val="-15"/>
              </w:rPr>
              <w:t xml:space="preserve"> </w:t>
            </w:r>
            <w:r>
              <w:t>(AAU)</w:t>
            </w:r>
          </w:p>
        </w:tc>
        <w:tc>
          <w:tcPr>
            <w:tcW w:w="494" w:type="dxa"/>
            <w:tcBorders>
              <w:top w:val="nil"/>
              <w:bottom w:val="nil"/>
            </w:tcBorders>
          </w:tcPr>
          <w:p w14:paraId="4CE780C9" w14:textId="77777777" w:rsidR="004D6560" w:rsidRDefault="004D6560">
            <w:pPr>
              <w:pStyle w:val="TableParagraph"/>
              <w:rPr>
                <w:rFonts w:ascii="Times New Roman"/>
                <w:sz w:val="20"/>
              </w:rPr>
            </w:pPr>
          </w:p>
        </w:tc>
        <w:tc>
          <w:tcPr>
            <w:tcW w:w="321" w:type="dxa"/>
            <w:tcBorders>
              <w:top w:val="nil"/>
              <w:bottom w:val="nil"/>
              <w:right w:val="nil"/>
            </w:tcBorders>
          </w:tcPr>
          <w:p w14:paraId="68446E97" w14:textId="77777777" w:rsidR="004D6560" w:rsidRDefault="004D6560">
            <w:pPr>
              <w:pStyle w:val="TableParagraph"/>
              <w:rPr>
                <w:rFonts w:ascii="Times New Roman"/>
                <w:sz w:val="20"/>
              </w:rPr>
            </w:pPr>
          </w:p>
        </w:tc>
        <w:tc>
          <w:tcPr>
            <w:tcW w:w="175" w:type="dxa"/>
            <w:tcBorders>
              <w:top w:val="nil"/>
              <w:left w:val="nil"/>
              <w:bottom w:val="nil"/>
            </w:tcBorders>
          </w:tcPr>
          <w:p w14:paraId="24539350" w14:textId="77777777" w:rsidR="004D6560" w:rsidRDefault="004D6560">
            <w:pPr>
              <w:pStyle w:val="TableParagraph"/>
              <w:rPr>
                <w:rFonts w:ascii="Times New Roman"/>
                <w:sz w:val="20"/>
              </w:rPr>
            </w:pPr>
          </w:p>
        </w:tc>
        <w:tc>
          <w:tcPr>
            <w:tcW w:w="494" w:type="dxa"/>
            <w:tcBorders>
              <w:top w:val="nil"/>
              <w:bottom w:val="nil"/>
            </w:tcBorders>
          </w:tcPr>
          <w:p w14:paraId="35473297" w14:textId="77777777" w:rsidR="004D6560" w:rsidRDefault="004D6560">
            <w:pPr>
              <w:pStyle w:val="TableParagraph"/>
              <w:rPr>
                <w:rFonts w:ascii="Times New Roman"/>
                <w:sz w:val="20"/>
              </w:rPr>
            </w:pPr>
          </w:p>
        </w:tc>
        <w:tc>
          <w:tcPr>
            <w:tcW w:w="4369" w:type="dxa"/>
            <w:gridSpan w:val="2"/>
            <w:tcBorders>
              <w:top w:val="nil"/>
              <w:bottom w:val="nil"/>
            </w:tcBorders>
          </w:tcPr>
          <w:p w14:paraId="076C8C1F" w14:textId="77777777" w:rsidR="004D6560" w:rsidRDefault="004D6560">
            <w:pPr>
              <w:pStyle w:val="TableParagraph"/>
              <w:rPr>
                <w:rFonts w:ascii="Times New Roman"/>
                <w:sz w:val="20"/>
              </w:rPr>
            </w:pPr>
          </w:p>
        </w:tc>
      </w:tr>
      <w:tr w:rsidR="004D6560" w14:paraId="78FD5F75" w14:textId="77777777">
        <w:trPr>
          <w:trHeight w:val="4022"/>
        </w:trPr>
        <w:tc>
          <w:tcPr>
            <w:tcW w:w="1411" w:type="dxa"/>
            <w:tcBorders>
              <w:top w:val="nil"/>
              <w:bottom w:val="nil"/>
              <w:right w:val="nil"/>
            </w:tcBorders>
          </w:tcPr>
          <w:p w14:paraId="704F9A7E" w14:textId="77777777" w:rsidR="004D6560" w:rsidRDefault="00BD472B">
            <w:pPr>
              <w:pStyle w:val="TableParagraph"/>
              <w:spacing w:before="116"/>
              <w:ind w:left="28"/>
              <w:rPr>
                <w:b/>
              </w:rPr>
            </w:pPr>
            <w:r>
              <w:rPr>
                <w:b/>
                <w:spacing w:val="-2"/>
              </w:rPr>
              <w:t>01-</w:t>
            </w:r>
            <w:r>
              <w:rPr>
                <w:b/>
                <w:spacing w:val="-5"/>
              </w:rPr>
              <w:t>01A</w:t>
            </w:r>
          </w:p>
        </w:tc>
        <w:tc>
          <w:tcPr>
            <w:tcW w:w="2813" w:type="dxa"/>
            <w:tcBorders>
              <w:top w:val="nil"/>
              <w:left w:val="nil"/>
              <w:bottom w:val="nil"/>
            </w:tcBorders>
          </w:tcPr>
          <w:p w14:paraId="38E6C092" w14:textId="77777777" w:rsidR="004D6560" w:rsidRDefault="004D6560">
            <w:pPr>
              <w:pStyle w:val="TableParagraph"/>
              <w:rPr>
                <w:rFonts w:ascii="Times New Roman"/>
                <w:sz w:val="20"/>
              </w:rPr>
            </w:pPr>
          </w:p>
        </w:tc>
        <w:tc>
          <w:tcPr>
            <w:tcW w:w="494" w:type="dxa"/>
            <w:tcBorders>
              <w:top w:val="nil"/>
              <w:bottom w:val="nil"/>
            </w:tcBorders>
          </w:tcPr>
          <w:p w14:paraId="077670FE"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65D96C7B"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61238AF7" w14:textId="77777777" w:rsidR="004D6560" w:rsidRDefault="004D6560">
            <w:pPr>
              <w:pStyle w:val="TableParagraph"/>
              <w:rPr>
                <w:rFonts w:ascii="Times New Roman"/>
                <w:sz w:val="20"/>
              </w:rPr>
            </w:pPr>
          </w:p>
        </w:tc>
        <w:tc>
          <w:tcPr>
            <w:tcW w:w="494" w:type="dxa"/>
            <w:tcBorders>
              <w:top w:val="nil"/>
              <w:bottom w:val="nil"/>
            </w:tcBorders>
          </w:tcPr>
          <w:p w14:paraId="2B970F3B"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D301AAE"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197C73A8" w14:textId="77777777" w:rsidR="004D6560" w:rsidRDefault="00BD472B">
            <w:pPr>
              <w:pStyle w:val="TableParagraph"/>
              <w:numPr>
                <w:ilvl w:val="0"/>
                <w:numId w:val="611"/>
              </w:numPr>
              <w:tabs>
                <w:tab w:val="left" w:pos="748"/>
                <w:tab w:val="left" w:pos="750"/>
              </w:tabs>
              <w:spacing w:before="1"/>
              <w:ind w:right="610"/>
            </w:pPr>
            <w:r>
              <w:t>Headset earphones or headphones associated with inoperative speaker(s) are installed</w:t>
            </w:r>
            <w:r>
              <w:rPr>
                <w:spacing w:val="-13"/>
              </w:rPr>
              <w:t xml:space="preserve"> </w:t>
            </w:r>
            <w:r>
              <w:t>and</w:t>
            </w:r>
            <w:r>
              <w:rPr>
                <w:spacing w:val="-13"/>
              </w:rPr>
              <w:t xml:space="preserve"> </w:t>
            </w:r>
            <w:r>
              <w:t>operate</w:t>
            </w:r>
            <w:r>
              <w:rPr>
                <w:spacing w:val="-13"/>
              </w:rPr>
              <w:t xml:space="preserve"> </w:t>
            </w:r>
            <w:r>
              <w:t>normally,</w:t>
            </w:r>
          </w:p>
          <w:p w14:paraId="566DC3D4" w14:textId="77777777" w:rsidR="004D6560" w:rsidRDefault="00BD472B">
            <w:pPr>
              <w:pStyle w:val="TableParagraph"/>
              <w:numPr>
                <w:ilvl w:val="0"/>
                <w:numId w:val="611"/>
              </w:numPr>
              <w:tabs>
                <w:tab w:val="left" w:pos="748"/>
                <w:tab w:val="left" w:pos="750"/>
              </w:tabs>
              <w:ind w:right="1062"/>
            </w:pPr>
            <w:r>
              <w:t>TCAS</w:t>
            </w:r>
            <w:r>
              <w:rPr>
                <w:spacing w:val="-12"/>
              </w:rPr>
              <w:t xml:space="preserve"> </w:t>
            </w:r>
            <w:r>
              <w:t>audio</w:t>
            </w:r>
            <w:r>
              <w:rPr>
                <w:spacing w:val="-12"/>
              </w:rPr>
              <w:t xml:space="preserve"> </w:t>
            </w:r>
            <w:r>
              <w:t>is</w:t>
            </w:r>
            <w:r>
              <w:rPr>
                <w:spacing w:val="-12"/>
              </w:rPr>
              <w:t xml:space="preserve"> </w:t>
            </w:r>
            <w:r>
              <w:t>considered inoperative, and</w:t>
            </w:r>
          </w:p>
          <w:p w14:paraId="4BFE8703" w14:textId="77777777" w:rsidR="004D6560" w:rsidRDefault="00BD472B">
            <w:pPr>
              <w:pStyle w:val="TableParagraph"/>
              <w:numPr>
                <w:ilvl w:val="0"/>
                <w:numId w:val="611"/>
              </w:numPr>
              <w:tabs>
                <w:tab w:val="left" w:pos="750"/>
              </w:tabs>
              <w:ind w:right="1209"/>
            </w:pPr>
            <w:r>
              <w:t>TAWS</w:t>
            </w:r>
            <w:r>
              <w:rPr>
                <w:spacing w:val="-16"/>
              </w:rPr>
              <w:t xml:space="preserve"> </w:t>
            </w:r>
            <w:r>
              <w:t>(GPWS)</w:t>
            </w:r>
            <w:r>
              <w:rPr>
                <w:spacing w:val="-15"/>
              </w:rPr>
              <w:t xml:space="preserve"> </w:t>
            </w:r>
            <w:r>
              <w:t xml:space="preserve">advisory callouts are considered </w:t>
            </w:r>
            <w:r>
              <w:rPr>
                <w:spacing w:val="-2"/>
              </w:rPr>
              <w:t>inoperative.</w:t>
            </w:r>
          </w:p>
          <w:p w14:paraId="7E8E669C" w14:textId="77777777" w:rsidR="004D6560" w:rsidRDefault="00BD472B">
            <w:pPr>
              <w:pStyle w:val="TableParagraph"/>
              <w:spacing w:before="239"/>
              <w:ind w:left="764" w:right="643" w:hanging="735"/>
            </w:pPr>
            <w:r>
              <w:t>NOTE: Refer to MMEL Item 34-26 (GPWS</w:t>
            </w:r>
            <w:r>
              <w:rPr>
                <w:spacing w:val="-14"/>
              </w:rPr>
              <w:t xml:space="preserve"> </w:t>
            </w:r>
            <w:r>
              <w:t>advisory</w:t>
            </w:r>
            <w:r>
              <w:rPr>
                <w:spacing w:val="-11"/>
              </w:rPr>
              <w:t xml:space="preserve"> </w:t>
            </w:r>
            <w:r>
              <w:t>callouts)</w:t>
            </w:r>
            <w:r>
              <w:rPr>
                <w:spacing w:val="-11"/>
              </w:rPr>
              <w:t xml:space="preserve"> </w:t>
            </w:r>
            <w:r>
              <w:t>and MMEL Item 34-40 (TCAS</w:t>
            </w:r>
          </w:p>
          <w:p w14:paraId="38037DC9" w14:textId="77777777" w:rsidR="004D6560" w:rsidRDefault="00BD472B">
            <w:pPr>
              <w:pStyle w:val="TableParagraph"/>
              <w:spacing w:before="2"/>
              <w:ind w:left="764"/>
            </w:pPr>
            <w:r>
              <w:rPr>
                <w:spacing w:val="-2"/>
              </w:rPr>
              <w:t>audio)</w:t>
            </w:r>
          </w:p>
        </w:tc>
      </w:tr>
      <w:tr w:rsidR="004D6560" w14:paraId="6962149B" w14:textId="77777777">
        <w:trPr>
          <w:trHeight w:val="3142"/>
        </w:trPr>
        <w:tc>
          <w:tcPr>
            <w:tcW w:w="1411" w:type="dxa"/>
            <w:tcBorders>
              <w:top w:val="nil"/>
              <w:bottom w:val="nil"/>
              <w:right w:val="nil"/>
            </w:tcBorders>
          </w:tcPr>
          <w:p w14:paraId="2B440ABC" w14:textId="77777777" w:rsidR="004D6560" w:rsidRDefault="00BD472B">
            <w:pPr>
              <w:pStyle w:val="TableParagraph"/>
              <w:spacing w:before="116"/>
              <w:ind w:left="28"/>
              <w:rPr>
                <w:b/>
              </w:rPr>
            </w:pPr>
            <w:r>
              <w:rPr>
                <w:b/>
                <w:spacing w:val="-2"/>
              </w:rPr>
              <w:t>01-</w:t>
            </w:r>
            <w:r>
              <w:rPr>
                <w:b/>
                <w:spacing w:val="-5"/>
              </w:rPr>
              <w:t>01B</w:t>
            </w:r>
          </w:p>
        </w:tc>
        <w:tc>
          <w:tcPr>
            <w:tcW w:w="2813" w:type="dxa"/>
            <w:tcBorders>
              <w:top w:val="nil"/>
              <w:left w:val="nil"/>
              <w:bottom w:val="nil"/>
            </w:tcBorders>
          </w:tcPr>
          <w:p w14:paraId="6C5C9241" w14:textId="77777777" w:rsidR="004D6560" w:rsidRDefault="004D6560">
            <w:pPr>
              <w:pStyle w:val="TableParagraph"/>
              <w:rPr>
                <w:rFonts w:ascii="Times New Roman"/>
                <w:sz w:val="20"/>
              </w:rPr>
            </w:pPr>
          </w:p>
        </w:tc>
        <w:tc>
          <w:tcPr>
            <w:tcW w:w="494" w:type="dxa"/>
            <w:tcBorders>
              <w:top w:val="nil"/>
              <w:bottom w:val="nil"/>
            </w:tcBorders>
          </w:tcPr>
          <w:p w14:paraId="3663BE27"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B829F6F"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D2B20D1" w14:textId="77777777" w:rsidR="004D6560" w:rsidRDefault="004D6560">
            <w:pPr>
              <w:pStyle w:val="TableParagraph"/>
              <w:rPr>
                <w:rFonts w:ascii="Times New Roman"/>
                <w:sz w:val="20"/>
              </w:rPr>
            </w:pPr>
          </w:p>
        </w:tc>
        <w:tc>
          <w:tcPr>
            <w:tcW w:w="494" w:type="dxa"/>
            <w:tcBorders>
              <w:top w:val="nil"/>
              <w:bottom w:val="nil"/>
            </w:tcBorders>
          </w:tcPr>
          <w:p w14:paraId="0A96D44F"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75BA121" w14:textId="77777777" w:rsidR="004D6560" w:rsidRDefault="00BD472B">
            <w:pPr>
              <w:pStyle w:val="TableParagraph"/>
              <w:numPr>
                <w:ilvl w:val="0"/>
                <w:numId w:val="610"/>
              </w:numPr>
              <w:tabs>
                <w:tab w:val="left" w:pos="406"/>
              </w:tabs>
              <w:spacing w:before="116"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7141654C" w14:textId="77777777" w:rsidR="004D6560" w:rsidRDefault="00BD472B">
            <w:pPr>
              <w:pStyle w:val="TableParagraph"/>
              <w:numPr>
                <w:ilvl w:val="1"/>
                <w:numId w:val="610"/>
              </w:numPr>
              <w:tabs>
                <w:tab w:val="left" w:pos="748"/>
                <w:tab w:val="left" w:pos="750"/>
              </w:tabs>
              <w:ind w:right="780"/>
            </w:pPr>
            <w:r>
              <w:t>Procedures</w:t>
            </w:r>
            <w:r>
              <w:rPr>
                <w:spacing w:val="-10"/>
              </w:rPr>
              <w:t xml:space="preserve"> </w:t>
            </w:r>
            <w:r>
              <w:t>do</w:t>
            </w:r>
            <w:r>
              <w:rPr>
                <w:spacing w:val="-8"/>
              </w:rPr>
              <w:t xml:space="preserve"> </w:t>
            </w:r>
            <w:r>
              <w:t>not</w:t>
            </w:r>
            <w:r>
              <w:rPr>
                <w:spacing w:val="-9"/>
              </w:rPr>
              <w:t xml:space="preserve"> </w:t>
            </w:r>
            <w:r>
              <w:t>require</w:t>
            </w:r>
            <w:r>
              <w:rPr>
                <w:spacing w:val="-8"/>
              </w:rPr>
              <w:t xml:space="preserve"> </w:t>
            </w:r>
            <w:r>
              <w:t xml:space="preserve">its </w:t>
            </w:r>
            <w:r>
              <w:rPr>
                <w:spacing w:val="-4"/>
              </w:rPr>
              <w:t>use,</w:t>
            </w:r>
          </w:p>
          <w:p w14:paraId="74D80D8A" w14:textId="77777777" w:rsidR="004D6560" w:rsidRDefault="00BD472B">
            <w:pPr>
              <w:pStyle w:val="TableParagraph"/>
              <w:numPr>
                <w:ilvl w:val="1"/>
                <w:numId w:val="610"/>
              </w:numPr>
              <w:tabs>
                <w:tab w:val="left" w:pos="748"/>
                <w:tab w:val="left" w:pos="750"/>
              </w:tabs>
              <w:ind w:right="610"/>
            </w:pPr>
            <w:r>
              <w:t>Headset earphones or headphones associated with inoperative speaker(s) are installed</w:t>
            </w:r>
            <w:r>
              <w:rPr>
                <w:spacing w:val="-13"/>
              </w:rPr>
              <w:t xml:space="preserve"> </w:t>
            </w:r>
            <w:r>
              <w:t>and</w:t>
            </w:r>
            <w:r>
              <w:rPr>
                <w:spacing w:val="-13"/>
              </w:rPr>
              <w:t xml:space="preserve"> </w:t>
            </w:r>
            <w:r>
              <w:t>operate</w:t>
            </w:r>
            <w:r>
              <w:rPr>
                <w:spacing w:val="-13"/>
              </w:rPr>
              <w:t xml:space="preserve"> </w:t>
            </w:r>
            <w:r>
              <w:t xml:space="preserve">normally, </w:t>
            </w:r>
            <w:r>
              <w:rPr>
                <w:spacing w:val="-4"/>
              </w:rPr>
              <w:t>and</w:t>
            </w:r>
          </w:p>
          <w:p w14:paraId="1F8C6DEE" w14:textId="77777777" w:rsidR="004D6560" w:rsidRDefault="00BD472B">
            <w:pPr>
              <w:pStyle w:val="TableParagraph"/>
              <w:numPr>
                <w:ilvl w:val="1"/>
                <w:numId w:val="610"/>
              </w:numPr>
              <w:tabs>
                <w:tab w:val="left" w:pos="750"/>
              </w:tabs>
              <w:ind w:right="695"/>
              <w:jc w:val="both"/>
            </w:pPr>
            <w:r>
              <w:t>Aural</w:t>
            </w:r>
            <w:r>
              <w:rPr>
                <w:spacing w:val="-4"/>
              </w:rPr>
              <w:t xml:space="preserve"> </w:t>
            </w:r>
            <w:r>
              <w:t>alert</w:t>
            </w:r>
            <w:r>
              <w:rPr>
                <w:spacing w:val="-4"/>
              </w:rPr>
              <w:t xml:space="preserve"> </w:t>
            </w:r>
            <w:r>
              <w:t>voices,</w:t>
            </w:r>
            <w:r>
              <w:rPr>
                <w:spacing w:val="-4"/>
              </w:rPr>
              <w:t xml:space="preserve"> </w:t>
            </w:r>
            <w:r>
              <w:t>TCAS,</w:t>
            </w:r>
            <w:r>
              <w:rPr>
                <w:spacing w:val="-2"/>
              </w:rPr>
              <w:t xml:space="preserve"> </w:t>
            </w:r>
            <w:r>
              <w:t>and TAWS</w:t>
            </w:r>
            <w:r>
              <w:rPr>
                <w:spacing w:val="-10"/>
              </w:rPr>
              <w:t xml:space="preserve"> </w:t>
            </w:r>
            <w:r>
              <w:t>(GPWS)</w:t>
            </w:r>
            <w:r>
              <w:rPr>
                <w:spacing w:val="-8"/>
              </w:rPr>
              <w:t xml:space="preserve"> </w:t>
            </w:r>
            <w:r>
              <w:t>are</w:t>
            </w:r>
            <w:r>
              <w:rPr>
                <w:spacing w:val="-10"/>
              </w:rPr>
              <w:t xml:space="preserve"> </w:t>
            </w:r>
            <w:r>
              <w:t>verified</w:t>
            </w:r>
            <w:r>
              <w:rPr>
                <w:spacing w:val="-10"/>
              </w:rPr>
              <w:t xml:space="preserve"> </w:t>
            </w:r>
            <w:r>
              <w:t>to operate normally.</w:t>
            </w:r>
          </w:p>
        </w:tc>
      </w:tr>
      <w:tr w:rsidR="004D6560" w14:paraId="00F77FC0" w14:textId="77777777">
        <w:trPr>
          <w:trHeight w:val="489"/>
        </w:trPr>
        <w:tc>
          <w:tcPr>
            <w:tcW w:w="1411" w:type="dxa"/>
            <w:tcBorders>
              <w:top w:val="nil"/>
              <w:right w:val="nil"/>
            </w:tcBorders>
          </w:tcPr>
          <w:p w14:paraId="72BD73A5" w14:textId="77777777" w:rsidR="004D6560" w:rsidRDefault="004D6560">
            <w:pPr>
              <w:pStyle w:val="TableParagraph"/>
              <w:rPr>
                <w:rFonts w:ascii="Times New Roman"/>
                <w:sz w:val="20"/>
              </w:rPr>
            </w:pPr>
          </w:p>
        </w:tc>
        <w:tc>
          <w:tcPr>
            <w:tcW w:w="2813" w:type="dxa"/>
            <w:tcBorders>
              <w:top w:val="nil"/>
              <w:left w:val="nil"/>
            </w:tcBorders>
          </w:tcPr>
          <w:p w14:paraId="690A6C03" w14:textId="77777777" w:rsidR="004D6560" w:rsidRDefault="004D6560">
            <w:pPr>
              <w:pStyle w:val="TableParagraph"/>
              <w:rPr>
                <w:rFonts w:ascii="Times New Roman"/>
                <w:sz w:val="20"/>
              </w:rPr>
            </w:pPr>
          </w:p>
        </w:tc>
        <w:tc>
          <w:tcPr>
            <w:tcW w:w="494" w:type="dxa"/>
            <w:tcBorders>
              <w:top w:val="nil"/>
            </w:tcBorders>
          </w:tcPr>
          <w:p w14:paraId="4FDE9EA8" w14:textId="77777777" w:rsidR="004D6560" w:rsidRDefault="004D6560">
            <w:pPr>
              <w:pStyle w:val="TableParagraph"/>
              <w:rPr>
                <w:rFonts w:ascii="Times New Roman"/>
                <w:sz w:val="20"/>
              </w:rPr>
            </w:pPr>
          </w:p>
        </w:tc>
        <w:tc>
          <w:tcPr>
            <w:tcW w:w="321" w:type="dxa"/>
            <w:tcBorders>
              <w:top w:val="nil"/>
              <w:right w:val="nil"/>
            </w:tcBorders>
          </w:tcPr>
          <w:p w14:paraId="2A797EA1" w14:textId="77777777" w:rsidR="004D6560" w:rsidRDefault="004D6560">
            <w:pPr>
              <w:pStyle w:val="TableParagraph"/>
              <w:rPr>
                <w:rFonts w:ascii="Times New Roman"/>
                <w:sz w:val="20"/>
              </w:rPr>
            </w:pPr>
          </w:p>
        </w:tc>
        <w:tc>
          <w:tcPr>
            <w:tcW w:w="175" w:type="dxa"/>
            <w:tcBorders>
              <w:top w:val="nil"/>
              <w:left w:val="nil"/>
            </w:tcBorders>
          </w:tcPr>
          <w:p w14:paraId="11FBBA09" w14:textId="77777777" w:rsidR="004D6560" w:rsidRDefault="004D6560">
            <w:pPr>
              <w:pStyle w:val="TableParagraph"/>
              <w:rPr>
                <w:rFonts w:ascii="Times New Roman"/>
                <w:sz w:val="20"/>
              </w:rPr>
            </w:pPr>
          </w:p>
        </w:tc>
        <w:tc>
          <w:tcPr>
            <w:tcW w:w="494" w:type="dxa"/>
            <w:tcBorders>
              <w:top w:val="nil"/>
            </w:tcBorders>
          </w:tcPr>
          <w:p w14:paraId="011CB30E" w14:textId="77777777" w:rsidR="004D6560" w:rsidRDefault="004D6560">
            <w:pPr>
              <w:pStyle w:val="TableParagraph"/>
              <w:rPr>
                <w:rFonts w:ascii="Times New Roman"/>
                <w:sz w:val="20"/>
              </w:rPr>
            </w:pPr>
          </w:p>
        </w:tc>
        <w:tc>
          <w:tcPr>
            <w:tcW w:w="1976" w:type="dxa"/>
            <w:tcBorders>
              <w:top w:val="nil"/>
              <w:right w:val="nil"/>
            </w:tcBorders>
          </w:tcPr>
          <w:p w14:paraId="450DD403"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3E8B4C36" w14:textId="77777777" w:rsidR="004D6560" w:rsidRDefault="004D6560">
            <w:pPr>
              <w:pStyle w:val="TableParagraph"/>
              <w:rPr>
                <w:rFonts w:ascii="Times New Roman"/>
                <w:sz w:val="20"/>
              </w:rPr>
            </w:pPr>
          </w:p>
        </w:tc>
      </w:tr>
    </w:tbl>
    <w:p w14:paraId="31EC8AD8" w14:textId="77777777" w:rsidR="004D6560" w:rsidRDefault="004D6560">
      <w:pPr>
        <w:pStyle w:val="TableParagraph"/>
        <w:rPr>
          <w:rFonts w:ascii="Times New Roman"/>
          <w:sz w:val="20"/>
        </w:rPr>
        <w:sectPr w:rsidR="004D6560">
          <w:pgSz w:w="12240" w:h="15840"/>
          <w:pgMar w:top="520" w:right="720" w:bottom="280" w:left="720" w:header="720" w:footer="720" w:gutter="0"/>
          <w:cols w:space="720"/>
        </w:sectPr>
      </w:pPr>
    </w:p>
    <w:p w14:paraId="5A974CB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3FBB7D4" w14:textId="77777777">
        <w:trPr>
          <w:trHeight w:val="683"/>
        </w:trPr>
        <w:tc>
          <w:tcPr>
            <w:tcW w:w="4718" w:type="dxa"/>
            <w:gridSpan w:val="3"/>
            <w:tcBorders>
              <w:right w:val="nil"/>
            </w:tcBorders>
          </w:tcPr>
          <w:p w14:paraId="79681D4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A3825E1" w14:textId="77777777" w:rsidR="004D6560" w:rsidRDefault="004D6560">
            <w:pPr>
              <w:pStyle w:val="TableParagraph"/>
              <w:rPr>
                <w:rFonts w:ascii="Times New Roman"/>
                <w:sz w:val="20"/>
              </w:rPr>
            </w:pPr>
          </w:p>
        </w:tc>
        <w:tc>
          <w:tcPr>
            <w:tcW w:w="175" w:type="dxa"/>
            <w:tcBorders>
              <w:left w:val="nil"/>
              <w:right w:val="nil"/>
            </w:tcBorders>
          </w:tcPr>
          <w:p w14:paraId="4711F098" w14:textId="77777777" w:rsidR="004D6560" w:rsidRDefault="004D6560">
            <w:pPr>
              <w:pStyle w:val="TableParagraph"/>
              <w:rPr>
                <w:rFonts w:ascii="Times New Roman"/>
                <w:sz w:val="20"/>
              </w:rPr>
            </w:pPr>
          </w:p>
        </w:tc>
        <w:tc>
          <w:tcPr>
            <w:tcW w:w="494" w:type="dxa"/>
            <w:tcBorders>
              <w:left w:val="nil"/>
              <w:right w:val="nil"/>
            </w:tcBorders>
          </w:tcPr>
          <w:p w14:paraId="1647D87B" w14:textId="77777777" w:rsidR="004D6560" w:rsidRDefault="004D6560">
            <w:pPr>
              <w:pStyle w:val="TableParagraph"/>
              <w:rPr>
                <w:rFonts w:ascii="Times New Roman"/>
                <w:sz w:val="20"/>
              </w:rPr>
            </w:pPr>
          </w:p>
        </w:tc>
        <w:tc>
          <w:tcPr>
            <w:tcW w:w="4369" w:type="dxa"/>
            <w:gridSpan w:val="2"/>
            <w:tcBorders>
              <w:left w:val="nil"/>
            </w:tcBorders>
          </w:tcPr>
          <w:p w14:paraId="5D48915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E4CB2AC" w14:textId="77777777">
        <w:trPr>
          <w:trHeight w:val="683"/>
        </w:trPr>
        <w:tc>
          <w:tcPr>
            <w:tcW w:w="4224" w:type="dxa"/>
            <w:gridSpan w:val="2"/>
            <w:tcBorders>
              <w:right w:val="nil"/>
            </w:tcBorders>
          </w:tcPr>
          <w:p w14:paraId="2AC80CF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7A64E79" w14:textId="77777777" w:rsidR="004D6560" w:rsidRDefault="004D6560">
            <w:pPr>
              <w:pStyle w:val="TableParagraph"/>
              <w:rPr>
                <w:rFonts w:ascii="Times New Roman"/>
                <w:sz w:val="20"/>
              </w:rPr>
            </w:pPr>
          </w:p>
        </w:tc>
        <w:tc>
          <w:tcPr>
            <w:tcW w:w="321" w:type="dxa"/>
            <w:tcBorders>
              <w:left w:val="nil"/>
              <w:right w:val="nil"/>
            </w:tcBorders>
          </w:tcPr>
          <w:p w14:paraId="221D63A2" w14:textId="77777777" w:rsidR="004D6560" w:rsidRDefault="004D6560">
            <w:pPr>
              <w:pStyle w:val="TableParagraph"/>
              <w:rPr>
                <w:rFonts w:ascii="Times New Roman"/>
                <w:sz w:val="20"/>
              </w:rPr>
            </w:pPr>
          </w:p>
        </w:tc>
        <w:tc>
          <w:tcPr>
            <w:tcW w:w="175" w:type="dxa"/>
            <w:tcBorders>
              <w:left w:val="nil"/>
              <w:right w:val="nil"/>
            </w:tcBorders>
          </w:tcPr>
          <w:p w14:paraId="5C83F200" w14:textId="77777777" w:rsidR="004D6560" w:rsidRDefault="004D6560">
            <w:pPr>
              <w:pStyle w:val="TableParagraph"/>
              <w:rPr>
                <w:rFonts w:ascii="Times New Roman"/>
                <w:sz w:val="20"/>
              </w:rPr>
            </w:pPr>
          </w:p>
        </w:tc>
        <w:tc>
          <w:tcPr>
            <w:tcW w:w="494" w:type="dxa"/>
            <w:tcBorders>
              <w:left w:val="nil"/>
              <w:right w:val="nil"/>
            </w:tcBorders>
          </w:tcPr>
          <w:p w14:paraId="4CE7D406" w14:textId="77777777" w:rsidR="004D6560" w:rsidRDefault="004D6560">
            <w:pPr>
              <w:pStyle w:val="TableParagraph"/>
              <w:rPr>
                <w:rFonts w:ascii="Times New Roman"/>
                <w:sz w:val="20"/>
              </w:rPr>
            </w:pPr>
          </w:p>
        </w:tc>
        <w:tc>
          <w:tcPr>
            <w:tcW w:w="1976" w:type="dxa"/>
            <w:tcBorders>
              <w:left w:val="nil"/>
              <w:right w:val="nil"/>
            </w:tcBorders>
          </w:tcPr>
          <w:p w14:paraId="74BDC4D7" w14:textId="77777777" w:rsidR="004D6560" w:rsidRDefault="004D6560">
            <w:pPr>
              <w:pStyle w:val="TableParagraph"/>
              <w:rPr>
                <w:rFonts w:ascii="Times New Roman"/>
                <w:sz w:val="20"/>
              </w:rPr>
            </w:pPr>
          </w:p>
        </w:tc>
        <w:tc>
          <w:tcPr>
            <w:tcW w:w="2393" w:type="dxa"/>
            <w:tcBorders>
              <w:left w:val="nil"/>
            </w:tcBorders>
          </w:tcPr>
          <w:p w14:paraId="2F356411" w14:textId="77777777" w:rsidR="004D6560" w:rsidRDefault="00BD472B">
            <w:pPr>
              <w:pStyle w:val="TableParagraph"/>
              <w:spacing w:before="28"/>
              <w:ind w:left="778"/>
            </w:pPr>
            <w:r>
              <w:t>PAGE</w:t>
            </w:r>
            <w:r>
              <w:rPr>
                <w:spacing w:val="-5"/>
              </w:rPr>
              <w:t xml:space="preserve"> </w:t>
            </w:r>
            <w:r>
              <w:t>NO.</w:t>
            </w:r>
            <w:r>
              <w:rPr>
                <w:spacing w:val="-2"/>
              </w:rPr>
              <w:t xml:space="preserve"> </w:t>
            </w:r>
            <w:r>
              <w:t>23-</w:t>
            </w:r>
            <w:r>
              <w:rPr>
                <w:spacing w:val="-10"/>
              </w:rPr>
              <w:t>2</w:t>
            </w:r>
          </w:p>
        </w:tc>
      </w:tr>
      <w:tr w:rsidR="004D6560" w14:paraId="1A7C9F39" w14:textId="77777777">
        <w:trPr>
          <w:trHeight w:val="1389"/>
        </w:trPr>
        <w:tc>
          <w:tcPr>
            <w:tcW w:w="5039" w:type="dxa"/>
            <w:gridSpan w:val="4"/>
            <w:tcBorders>
              <w:bottom w:val="double" w:sz="4" w:space="0" w:color="000000"/>
            </w:tcBorders>
          </w:tcPr>
          <w:p w14:paraId="4F6F49CC" w14:textId="77777777" w:rsidR="004D6560" w:rsidRDefault="004D6560">
            <w:pPr>
              <w:pStyle w:val="TableParagraph"/>
              <w:spacing w:before="126"/>
            </w:pPr>
          </w:p>
          <w:p w14:paraId="7B6F04BA" w14:textId="77777777" w:rsidR="004D6560" w:rsidRDefault="00BD472B">
            <w:pPr>
              <w:pStyle w:val="TableParagraph"/>
              <w:ind w:left="57"/>
            </w:pPr>
            <w:r>
              <w:rPr>
                <w:spacing w:val="-2"/>
              </w:rPr>
              <w:t>AIRCRAFT:</w:t>
            </w:r>
          </w:p>
          <w:p w14:paraId="6D1549C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4BD55F3" w14:textId="77777777" w:rsidR="004D6560" w:rsidRDefault="00BD472B">
            <w:pPr>
              <w:pStyle w:val="TableParagraph"/>
              <w:spacing w:before="31" w:line="252" w:lineRule="exact"/>
              <w:rPr>
                <w:b/>
              </w:rPr>
            </w:pPr>
            <w:r>
              <w:rPr>
                <w:b/>
              </w:rPr>
              <w:t>TABLE</w:t>
            </w:r>
            <w:r>
              <w:rPr>
                <w:b/>
                <w:spacing w:val="-5"/>
              </w:rPr>
              <w:t xml:space="preserve"> KEY</w:t>
            </w:r>
          </w:p>
          <w:p w14:paraId="4E973DB1" w14:textId="77777777" w:rsidR="004D6560" w:rsidRDefault="00BD472B">
            <w:pPr>
              <w:pStyle w:val="TableParagraph"/>
              <w:numPr>
                <w:ilvl w:val="0"/>
                <w:numId w:val="609"/>
              </w:numPr>
              <w:tabs>
                <w:tab w:val="left" w:pos="776"/>
              </w:tabs>
              <w:spacing w:line="252" w:lineRule="exact"/>
              <w:ind w:left="776" w:hanging="358"/>
            </w:pPr>
            <w:r>
              <w:t>REPAIR</w:t>
            </w:r>
            <w:r>
              <w:rPr>
                <w:spacing w:val="-4"/>
              </w:rPr>
              <w:t xml:space="preserve"> </w:t>
            </w:r>
            <w:r>
              <w:rPr>
                <w:spacing w:val="-2"/>
              </w:rPr>
              <w:t>CATEGORY</w:t>
            </w:r>
          </w:p>
          <w:p w14:paraId="1B269727" w14:textId="77777777" w:rsidR="004D6560" w:rsidRDefault="00BD472B">
            <w:pPr>
              <w:pStyle w:val="TableParagraph"/>
              <w:numPr>
                <w:ilvl w:val="0"/>
                <w:numId w:val="609"/>
              </w:numPr>
              <w:tabs>
                <w:tab w:val="left" w:pos="776"/>
              </w:tabs>
              <w:spacing w:line="252" w:lineRule="exact"/>
              <w:ind w:left="776" w:hanging="358"/>
            </w:pPr>
            <w:r>
              <w:t>NO.</w:t>
            </w:r>
            <w:r>
              <w:rPr>
                <w:spacing w:val="-1"/>
              </w:rPr>
              <w:t xml:space="preserve"> </w:t>
            </w:r>
            <w:r>
              <w:rPr>
                <w:spacing w:val="-2"/>
              </w:rPr>
              <w:t>INSTALLED</w:t>
            </w:r>
          </w:p>
          <w:p w14:paraId="32818391" w14:textId="77777777" w:rsidR="004D6560" w:rsidRDefault="00BD472B">
            <w:pPr>
              <w:pStyle w:val="TableParagraph"/>
              <w:numPr>
                <w:ilvl w:val="0"/>
                <w:numId w:val="60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DA127B2" w14:textId="77777777" w:rsidR="004D6560" w:rsidRDefault="00BD472B">
            <w:pPr>
              <w:pStyle w:val="TableParagraph"/>
              <w:numPr>
                <w:ilvl w:val="0"/>
                <w:numId w:val="60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9EA3AD7" w14:textId="77777777">
        <w:trPr>
          <w:trHeight w:val="259"/>
        </w:trPr>
        <w:tc>
          <w:tcPr>
            <w:tcW w:w="10077" w:type="dxa"/>
            <w:gridSpan w:val="8"/>
            <w:tcBorders>
              <w:top w:val="double" w:sz="4" w:space="0" w:color="000000"/>
            </w:tcBorders>
            <w:shd w:val="clear" w:color="auto" w:fill="D9D9D9"/>
          </w:tcPr>
          <w:p w14:paraId="39F51317"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1D52F93B" w14:textId="77777777">
        <w:trPr>
          <w:trHeight w:val="275"/>
        </w:trPr>
        <w:tc>
          <w:tcPr>
            <w:tcW w:w="1411" w:type="dxa"/>
            <w:tcBorders>
              <w:right w:val="nil"/>
            </w:tcBorders>
            <w:shd w:val="clear" w:color="auto" w:fill="D9D9D9"/>
          </w:tcPr>
          <w:p w14:paraId="79E009A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2DED9FB"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A5D405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679E80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DC724A4"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BD5881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9D28C08"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1964999" w14:textId="77777777">
        <w:trPr>
          <w:trHeight w:val="626"/>
        </w:trPr>
        <w:tc>
          <w:tcPr>
            <w:tcW w:w="1411" w:type="dxa"/>
            <w:tcBorders>
              <w:bottom w:val="nil"/>
              <w:right w:val="nil"/>
            </w:tcBorders>
          </w:tcPr>
          <w:p w14:paraId="13301CAF" w14:textId="77777777" w:rsidR="004D6560" w:rsidRDefault="00BD472B">
            <w:pPr>
              <w:pStyle w:val="TableParagraph"/>
              <w:spacing w:line="248" w:lineRule="exact"/>
              <w:ind w:left="28"/>
              <w:rPr>
                <w:b/>
              </w:rPr>
            </w:pPr>
            <w:r>
              <w:rPr>
                <w:b/>
                <w:spacing w:val="-5"/>
              </w:rPr>
              <w:t>01</w:t>
            </w:r>
          </w:p>
          <w:p w14:paraId="37C92DA8"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3BE955D5" w14:textId="77777777" w:rsidR="004D6560" w:rsidRDefault="00BD472B">
            <w:pPr>
              <w:pStyle w:val="TableParagraph"/>
              <w:spacing w:line="242" w:lineRule="auto"/>
              <w:ind w:left="326"/>
            </w:pPr>
            <w:r>
              <w:t>Flight</w:t>
            </w:r>
            <w:r>
              <w:rPr>
                <w:spacing w:val="-16"/>
              </w:rPr>
              <w:t xml:space="preserve"> </w:t>
            </w:r>
            <w:r>
              <w:t>Deck</w:t>
            </w:r>
            <w:r>
              <w:rPr>
                <w:spacing w:val="-15"/>
              </w:rPr>
              <w:t xml:space="preserve"> </w:t>
            </w:r>
            <w:r>
              <w:t xml:space="preserve">Speakers </w:t>
            </w:r>
            <w:r>
              <w:rPr>
                <w:spacing w:val="-2"/>
              </w:rPr>
              <w:t>(Cont’d)</w:t>
            </w:r>
          </w:p>
        </w:tc>
        <w:tc>
          <w:tcPr>
            <w:tcW w:w="494" w:type="dxa"/>
            <w:tcBorders>
              <w:bottom w:val="nil"/>
            </w:tcBorders>
          </w:tcPr>
          <w:p w14:paraId="018E9104" w14:textId="77777777" w:rsidR="004D6560" w:rsidRDefault="004D6560">
            <w:pPr>
              <w:pStyle w:val="TableParagraph"/>
              <w:rPr>
                <w:rFonts w:ascii="Times New Roman"/>
                <w:sz w:val="20"/>
              </w:rPr>
            </w:pPr>
          </w:p>
        </w:tc>
        <w:tc>
          <w:tcPr>
            <w:tcW w:w="321" w:type="dxa"/>
            <w:tcBorders>
              <w:bottom w:val="nil"/>
              <w:right w:val="nil"/>
            </w:tcBorders>
          </w:tcPr>
          <w:p w14:paraId="555E089D" w14:textId="77777777" w:rsidR="004D6560" w:rsidRDefault="004D6560">
            <w:pPr>
              <w:pStyle w:val="TableParagraph"/>
              <w:rPr>
                <w:rFonts w:ascii="Times New Roman"/>
                <w:sz w:val="20"/>
              </w:rPr>
            </w:pPr>
          </w:p>
        </w:tc>
        <w:tc>
          <w:tcPr>
            <w:tcW w:w="175" w:type="dxa"/>
            <w:tcBorders>
              <w:left w:val="nil"/>
              <w:bottom w:val="nil"/>
            </w:tcBorders>
          </w:tcPr>
          <w:p w14:paraId="137D57CA" w14:textId="77777777" w:rsidR="004D6560" w:rsidRDefault="004D6560">
            <w:pPr>
              <w:pStyle w:val="TableParagraph"/>
              <w:rPr>
                <w:rFonts w:ascii="Times New Roman"/>
                <w:sz w:val="20"/>
              </w:rPr>
            </w:pPr>
          </w:p>
        </w:tc>
        <w:tc>
          <w:tcPr>
            <w:tcW w:w="494" w:type="dxa"/>
            <w:tcBorders>
              <w:bottom w:val="nil"/>
            </w:tcBorders>
          </w:tcPr>
          <w:p w14:paraId="4A9D9CC6" w14:textId="77777777" w:rsidR="004D6560" w:rsidRDefault="004D6560">
            <w:pPr>
              <w:pStyle w:val="TableParagraph"/>
              <w:rPr>
                <w:rFonts w:ascii="Times New Roman"/>
                <w:sz w:val="20"/>
              </w:rPr>
            </w:pPr>
          </w:p>
        </w:tc>
        <w:tc>
          <w:tcPr>
            <w:tcW w:w="4369" w:type="dxa"/>
            <w:gridSpan w:val="2"/>
            <w:tcBorders>
              <w:bottom w:val="nil"/>
            </w:tcBorders>
          </w:tcPr>
          <w:p w14:paraId="1B944135" w14:textId="77777777" w:rsidR="004D6560" w:rsidRDefault="004D6560">
            <w:pPr>
              <w:pStyle w:val="TableParagraph"/>
              <w:rPr>
                <w:rFonts w:ascii="Times New Roman"/>
                <w:sz w:val="20"/>
              </w:rPr>
            </w:pPr>
          </w:p>
        </w:tc>
      </w:tr>
      <w:tr w:rsidR="004D6560" w14:paraId="521D23CD" w14:textId="77777777">
        <w:trPr>
          <w:trHeight w:val="746"/>
        </w:trPr>
        <w:tc>
          <w:tcPr>
            <w:tcW w:w="1411" w:type="dxa"/>
            <w:tcBorders>
              <w:top w:val="nil"/>
              <w:bottom w:val="nil"/>
              <w:right w:val="nil"/>
            </w:tcBorders>
          </w:tcPr>
          <w:p w14:paraId="1D924707" w14:textId="77777777" w:rsidR="004D6560" w:rsidRDefault="00BD472B">
            <w:pPr>
              <w:pStyle w:val="TableParagraph"/>
              <w:spacing w:before="116"/>
              <w:ind w:left="28"/>
              <w:rPr>
                <w:b/>
              </w:rPr>
            </w:pPr>
            <w:r>
              <w:rPr>
                <w:b/>
                <w:spacing w:val="-2"/>
              </w:rPr>
              <w:t>01-</w:t>
            </w:r>
            <w:r>
              <w:rPr>
                <w:b/>
                <w:spacing w:val="-7"/>
              </w:rPr>
              <w:t>02</w:t>
            </w:r>
          </w:p>
        </w:tc>
        <w:tc>
          <w:tcPr>
            <w:tcW w:w="2813" w:type="dxa"/>
            <w:tcBorders>
              <w:top w:val="nil"/>
              <w:left w:val="nil"/>
              <w:bottom w:val="nil"/>
            </w:tcBorders>
          </w:tcPr>
          <w:p w14:paraId="0FBBA639" w14:textId="77777777" w:rsidR="004D6560" w:rsidRDefault="00BD472B">
            <w:pPr>
              <w:pStyle w:val="TableParagraph"/>
              <w:spacing w:before="116"/>
              <w:ind w:left="326"/>
            </w:pPr>
            <w:r>
              <w:t>Airplanes</w:t>
            </w:r>
            <w:r>
              <w:rPr>
                <w:spacing w:val="-16"/>
              </w:rPr>
              <w:t xml:space="preserve"> </w:t>
            </w:r>
            <w:r>
              <w:t>with</w:t>
            </w:r>
            <w:r>
              <w:rPr>
                <w:spacing w:val="-15"/>
              </w:rPr>
              <w:t xml:space="preserve"> </w:t>
            </w:r>
            <w:r>
              <w:t>Remote Electronics</w:t>
            </w:r>
            <w:r>
              <w:rPr>
                <w:spacing w:val="-8"/>
              </w:rPr>
              <w:t xml:space="preserve"> </w:t>
            </w:r>
            <w:r>
              <w:t>Unit</w:t>
            </w:r>
            <w:r>
              <w:rPr>
                <w:spacing w:val="-5"/>
              </w:rPr>
              <w:t xml:space="preserve"> </w:t>
            </w:r>
            <w:r>
              <w:rPr>
                <w:spacing w:val="-4"/>
              </w:rPr>
              <w:t>(REU)</w:t>
            </w:r>
          </w:p>
        </w:tc>
        <w:tc>
          <w:tcPr>
            <w:tcW w:w="494" w:type="dxa"/>
            <w:tcBorders>
              <w:top w:val="nil"/>
              <w:bottom w:val="nil"/>
            </w:tcBorders>
          </w:tcPr>
          <w:p w14:paraId="2CE4818B" w14:textId="77777777" w:rsidR="004D6560" w:rsidRDefault="004D6560">
            <w:pPr>
              <w:pStyle w:val="TableParagraph"/>
              <w:rPr>
                <w:rFonts w:ascii="Times New Roman"/>
                <w:sz w:val="20"/>
              </w:rPr>
            </w:pPr>
          </w:p>
        </w:tc>
        <w:tc>
          <w:tcPr>
            <w:tcW w:w="321" w:type="dxa"/>
            <w:tcBorders>
              <w:top w:val="nil"/>
              <w:bottom w:val="nil"/>
              <w:right w:val="nil"/>
            </w:tcBorders>
          </w:tcPr>
          <w:p w14:paraId="554A8B1C" w14:textId="77777777" w:rsidR="004D6560" w:rsidRDefault="004D6560">
            <w:pPr>
              <w:pStyle w:val="TableParagraph"/>
              <w:rPr>
                <w:rFonts w:ascii="Times New Roman"/>
                <w:sz w:val="20"/>
              </w:rPr>
            </w:pPr>
          </w:p>
        </w:tc>
        <w:tc>
          <w:tcPr>
            <w:tcW w:w="175" w:type="dxa"/>
            <w:tcBorders>
              <w:top w:val="nil"/>
              <w:left w:val="nil"/>
              <w:bottom w:val="nil"/>
            </w:tcBorders>
          </w:tcPr>
          <w:p w14:paraId="27C7944E" w14:textId="77777777" w:rsidR="004D6560" w:rsidRDefault="004D6560">
            <w:pPr>
              <w:pStyle w:val="TableParagraph"/>
              <w:rPr>
                <w:rFonts w:ascii="Times New Roman"/>
                <w:sz w:val="20"/>
              </w:rPr>
            </w:pPr>
          </w:p>
        </w:tc>
        <w:tc>
          <w:tcPr>
            <w:tcW w:w="494" w:type="dxa"/>
            <w:tcBorders>
              <w:top w:val="nil"/>
              <w:bottom w:val="nil"/>
            </w:tcBorders>
          </w:tcPr>
          <w:p w14:paraId="2E9133BA" w14:textId="77777777" w:rsidR="004D6560" w:rsidRDefault="004D6560">
            <w:pPr>
              <w:pStyle w:val="TableParagraph"/>
              <w:rPr>
                <w:rFonts w:ascii="Times New Roman"/>
                <w:sz w:val="20"/>
              </w:rPr>
            </w:pPr>
          </w:p>
        </w:tc>
        <w:tc>
          <w:tcPr>
            <w:tcW w:w="4369" w:type="dxa"/>
            <w:gridSpan w:val="2"/>
            <w:tcBorders>
              <w:top w:val="nil"/>
              <w:bottom w:val="nil"/>
            </w:tcBorders>
          </w:tcPr>
          <w:p w14:paraId="137A33AD" w14:textId="77777777" w:rsidR="004D6560" w:rsidRDefault="004D6560">
            <w:pPr>
              <w:pStyle w:val="TableParagraph"/>
              <w:rPr>
                <w:rFonts w:ascii="Times New Roman"/>
                <w:sz w:val="20"/>
              </w:rPr>
            </w:pPr>
          </w:p>
        </w:tc>
      </w:tr>
      <w:tr w:rsidR="004D6560" w14:paraId="5916AFCE" w14:textId="77777777">
        <w:trPr>
          <w:trHeight w:val="5032"/>
        </w:trPr>
        <w:tc>
          <w:tcPr>
            <w:tcW w:w="1411" w:type="dxa"/>
            <w:tcBorders>
              <w:top w:val="nil"/>
              <w:bottom w:val="nil"/>
              <w:right w:val="nil"/>
            </w:tcBorders>
          </w:tcPr>
          <w:p w14:paraId="42F352E7" w14:textId="77777777" w:rsidR="004D6560" w:rsidRDefault="00BD472B">
            <w:pPr>
              <w:pStyle w:val="TableParagraph"/>
              <w:spacing w:before="116"/>
              <w:ind w:left="28"/>
              <w:rPr>
                <w:b/>
              </w:rPr>
            </w:pPr>
            <w:r>
              <w:rPr>
                <w:b/>
                <w:spacing w:val="-2"/>
              </w:rPr>
              <w:t>01-</w:t>
            </w:r>
            <w:r>
              <w:rPr>
                <w:b/>
                <w:spacing w:val="-5"/>
              </w:rPr>
              <w:t>02A</w:t>
            </w:r>
          </w:p>
        </w:tc>
        <w:tc>
          <w:tcPr>
            <w:tcW w:w="2813" w:type="dxa"/>
            <w:tcBorders>
              <w:top w:val="nil"/>
              <w:left w:val="nil"/>
              <w:bottom w:val="nil"/>
            </w:tcBorders>
          </w:tcPr>
          <w:p w14:paraId="0BC0432F" w14:textId="77777777" w:rsidR="004D6560" w:rsidRDefault="004D6560">
            <w:pPr>
              <w:pStyle w:val="TableParagraph"/>
              <w:rPr>
                <w:rFonts w:ascii="Times New Roman"/>
                <w:sz w:val="20"/>
              </w:rPr>
            </w:pPr>
          </w:p>
        </w:tc>
        <w:tc>
          <w:tcPr>
            <w:tcW w:w="494" w:type="dxa"/>
            <w:tcBorders>
              <w:top w:val="nil"/>
              <w:bottom w:val="nil"/>
            </w:tcBorders>
          </w:tcPr>
          <w:p w14:paraId="69DE1EB0"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094C441F"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DDE083E" w14:textId="77777777" w:rsidR="004D6560" w:rsidRDefault="004D6560">
            <w:pPr>
              <w:pStyle w:val="TableParagraph"/>
              <w:rPr>
                <w:rFonts w:ascii="Times New Roman"/>
                <w:sz w:val="20"/>
              </w:rPr>
            </w:pPr>
          </w:p>
        </w:tc>
        <w:tc>
          <w:tcPr>
            <w:tcW w:w="494" w:type="dxa"/>
            <w:tcBorders>
              <w:top w:val="nil"/>
              <w:bottom w:val="nil"/>
            </w:tcBorders>
          </w:tcPr>
          <w:p w14:paraId="59EF081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21644D4" w14:textId="77777777" w:rsidR="004D6560" w:rsidRDefault="00BD472B">
            <w:pPr>
              <w:pStyle w:val="TableParagraph"/>
              <w:spacing w:before="116"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6B5B5720" w14:textId="77777777" w:rsidR="004D6560" w:rsidRDefault="00BD472B">
            <w:pPr>
              <w:pStyle w:val="TableParagraph"/>
              <w:numPr>
                <w:ilvl w:val="0"/>
                <w:numId w:val="608"/>
              </w:numPr>
              <w:tabs>
                <w:tab w:val="left" w:pos="748"/>
                <w:tab w:val="left" w:pos="750"/>
              </w:tabs>
              <w:ind w:right="610"/>
            </w:pPr>
            <w:r>
              <w:t>Headset earphones or headphones associated with inoperative speaker(s) are installed</w:t>
            </w:r>
            <w:r>
              <w:rPr>
                <w:spacing w:val="-13"/>
              </w:rPr>
              <w:t xml:space="preserve"> </w:t>
            </w:r>
            <w:r>
              <w:t>and</w:t>
            </w:r>
            <w:r>
              <w:rPr>
                <w:spacing w:val="-13"/>
              </w:rPr>
              <w:t xml:space="preserve"> </w:t>
            </w:r>
            <w:r>
              <w:t>operate</w:t>
            </w:r>
            <w:r>
              <w:rPr>
                <w:spacing w:val="-13"/>
              </w:rPr>
              <w:t xml:space="preserve"> </w:t>
            </w:r>
            <w:r>
              <w:t>normally,</w:t>
            </w:r>
          </w:p>
          <w:p w14:paraId="2A2A45DC" w14:textId="77777777" w:rsidR="004D6560" w:rsidRDefault="00BD472B">
            <w:pPr>
              <w:pStyle w:val="TableParagraph"/>
              <w:numPr>
                <w:ilvl w:val="0"/>
                <w:numId w:val="608"/>
              </w:numPr>
              <w:tabs>
                <w:tab w:val="left" w:pos="748"/>
                <w:tab w:val="left" w:pos="750"/>
              </w:tabs>
              <w:ind w:right="1062"/>
            </w:pPr>
            <w:r>
              <w:t>TCAS</w:t>
            </w:r>
            <w:r>
              <w:rPr>
                <w:spacing w:val="-12"/>
              </w:rPr>
              <w:t xml:space="preserve"> </w:t>
            </w:r>
            <w:r>
              <w:t>audio</w:t>
            </w:r>
            <w:r>
              <w:rPr>
                <w:spacing w:val="-12"/>
              </w:rPr>
              <w:t xml:space="preserve"> </w:t>
            </w:r>
            <w:r>
              <w:t>is</w:t>
            </w:r>
            <w:r>
              <w:rPr>
                <w:spacing w:val="-12"/>
              </w:rPr>
              <w:t xml:space="preserve"> </w:t>
            </w:r>
            <w:r>
              <w:t xml:space="preserve">considered </w:t>
            </w:r>
            <w:r>
              <w:rPr>
                <w:spacing w:val="-2"/>
              </w:rPr>
              <w:t>inoperative,</w:t>
            </w:r>
          </w:p>
          <w:p w14:paraId="32C6DDAB" w14:textId="77777777" w:rsidR="004D6560" w:rsidRDefault="00BD472B">
            <w:pPr>
              <w:pStyle w:val="TableParagraph"/>
              <w:numPr>
                <w:ilvl w:val="0"/>
                <w:numId w:val="608"/>
              </w:numPr>
              <w:tabs>
                <w:tab w:val="left" w:pos="749"/>
              </w:tabs>
              <w:spacing w:before="1"/>
              <w:ind w:left="749" w:right="1209"/>
            </w:pPr>
            <w:r>
              <w:t>TAWS</w:t>
            </w:r>
            <w:r>
              <w:rPr>
                <w:spacing w:val="-16"/>
              </w:rPr>
              <w:t xml:space="preserve"> </w:t>
            </w:r>
            <w:r>
              <w:t>(GPWS)</w:t>
            </w:r>
            <w:r>
              <w:rPr>
                <w:spacing w:val="-15"/>
              </w:rPr>
              <w:t xml:space="preserve"> </w:t>
            </w:r>
            <w:r>
              <w:t>advisory callouts are considered inoperative, and</w:t>
            </w:r>
          </w:p>
          <w:p w14:paraId="1232AD4F" w14:textId="77777777" w:rsidR="004D6560" w:rsidRDefault="00BD472B">
            <w:pPr>
              <w:pStyle w:val="TableParagraph"/>
              <w:numPr>
                <w:ilvl w:val="0"/>
                <w:numId w:val="608"/>
              </w:numPr>
              <w:tabs>
                <w:tab w:val="left" w:pos="748"/>
                <w:tab w:val="left" w:pos="750"/>
              </w:tabs>
              <w:ind w:right="1331"/>
            </w:pPr>
            <w:r>
              <w:t>Altitude Alert Tone is considered</w:t>
            </w:r>
            <w:r>
              <w:rPr>
                <w:spacing w:val="-16"/>
              </w:rPr>
              <w:t xml:space="preserve"> </w:t>
            </w:r>
            <w:r>
              <w:t>inoperative.</w:t>
            </w:r>
          </w:p>
          <w:p w14:paraId="3D2F6E6A" w14:textId="77777777" w:rsidR="004D6560" w:rsidRDefault="00BD472B">
            <w:pPr>
              <w:pStyle w:val="TableParagraph"/>
              <w:spacing w:before="239"/>
              <w:ind w:left="766" w:right="1000" w:hanging="737"/>
              <w:jc w:val="both"/>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6"/>
              </w:rPr>
              <w:t xml:space="preserve"> </w:t>
            </w:r>
            <w:r>
              <w:t>34-26 (GPWS</w:t>
            </w:r>
            <w:r>
              <w:rPr>
                <w:spacing w:val="-9"/>
              </w:rPr>
              <w:t xml:space="preserve"> </w:t>
            </w:r>
            <w:r>
              <w:t>advisory</w:t>
            </w:r>
            <w:r>
              <w:rPr>
                <w:spacing w:val="-6"/>
              </w:rPr>
              <w:t xml:space="preserve"> </w:t>
            </w:r>
            <w:r>
              <w:t>callouts), MMEL Item 34-40 (TCAS</w:t>
            </w:r>
          </w:p>
          <w:p w14:paraId="5FABB39E" w14:textId="77777777" w:rsidR="004D6560" w:rsidRDefault="00BD472B">
            <w:pPr>
              <w:pStyle w:val="TableParagraph"/>
              <w:ind w:left="767" w:right="681"/>
            </w:pPr>
            <w:r>
              <w:t>audio)</w:t>
            </w:r>
            <w:r>
              <w:rPr>
                <w:spacing w:val="-8"/>
              </w:rPr>
              <w:t xml:space="preserve"> </w:t>
            </w:r>
            <w:r>
              <w:t>and</w:t>
            </w:r>
            <w:r>
              <w:rPr>
                <w:spacing w:val="-11"/>
              </w:rPr>
              <w:t xml:space="preserve"> </w:t>
            </w:r>
            <w:r>
              <w:t>MMEL</w:t>
            </w:r>
            <w:r>
              <w:rPr>
                <w:spacing w:val="-10"/>
              </w:rPr>
              <w:t xml:space="preserve"> </w:t>
            </w:r>
            <w:r>
              <w:t>Item</w:t>
            </w:r>
            <w:r>
              <w:rPr>
                <w:spacing w:val="-8"/>
              </w:rPr>
              <w:t xml:space="preserve"> </w:t>
            </w:r>
            <w:r>
              <w:t>34-25 (Altitude Alerting System – Aural Alert)</w:t>
            </w:r>
          </w:p>
        </w:tc>
      </w:tr>
      <w:tr w:rsidR="004D6560" w14:paraId="5B96270B" w14:textId="77777777">
        <w:trPr>
          <w:trHeight w:val="2888"/>
        </w:trPr>
        <w:tc>
          <w:tcPr>
            <w:tcW w:w="1411" w:type="dxa"/>
            <w:tcBorders>
              <w:top w:val="nil"/>
              <w:right w:val="nil"/>
            </w:tcBorders>
          </w:tcPr>
          <w:p w14:paraId="566351E5" w14:textId="77777777" w:rsidR="004D6560" w:rsidRDefault="00BD472B">
            <w:pPr>
              <w:pStyle w:val="TableParagraph"/>
              <w:spacing w:before="116"/>
              <w:ind w:left="28"/>
              <w:rPr>
                <w:b/>
              </w:rPr>
            </w:pPr>
            <w:r>
              <w:rPr>
                <w:b/>
                <w:spacing w:val="-2"/>
              </w:rPr>
              <w:t>01-</w:t>
            </w:r>
            <w:r>
              <w:rPr>
                <w:b/>
                <w:spacing w:val="-5"/>
              </w:rPr>
              <w:t>02B</w:t>
            </w:r>
          </w:p>
        </w:tc>
        <w:tc>
          <w:tcPr>
            <w:tcW w:w="2813" w:type="dxa"/>
            <w:tcBorders>
              <w:top w:val="nil"/>
              <w:left w:val="nil"/>
            </w:tcBorders>
          </w:tcPr>
          <w:p w14:paraId="3B4992C9" w14:textId="77777777" w:rsidR="004D6560" w:rsidRDefault="004D6560">
            <w:pPr>
              <w:pStyle w:val="TableParagraph"/>
              <w:rPr>
                <w:rFonts w:ascii="Times New Roman"/>
                <w:sz w:val="20"/>
              </w:rPr>
            </w:pPr>
          </w:p>
        </w:tc>
        <w:tc>
          <w:tcPr>
            <w:tcW w:w="494" w:type="dxa"/>
            <w:tcBorders>
              <w:top w:val="nil"/>
            </w:tcBorders>
          </w:tcPr>
          <w:p w14:paraId="109105A2"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2691DECF"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451D8590" w14:textId="77777777" w:rsidR="004D6560" w:rsidRDefault="004D6560">
            <w:pPr>
              <w:pStyle w:val="TableParagraph"/>
              <w:rPr>
                <w:rFonts w:ascii="Times New Roman"/>
                <w:sz w:val="20"/>
              </w:rPr>
            </w:pPr>
          </w:p>
        </w:tc>
        <w:tc>
          <w:tcPr>
            <w:tcW w:w="494" w:type="dxa"/>
            <w:tcBorders>
              <w:top w:val="nil"/>
            </w:tcBorders>
          </w:tcPr>
          <w:p w14:paraId="1899C167"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5D9D48F5"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604D636" w14:textId="77777777" w:rsidR="004D6560" w:rsidRDefault="00BD472B">
            <w:pPr>
              <w:pStyle w:val="TableParagraph"/>
              <w:numPr>
                <w:ilvl w:val="0"/>
                <w:numId w:val="607"/>
              </w:numPr>
              <w:tabs>
                <w:tab w:val="left" w:pos="747"/>
                <w:tab w:val="left" w:pos="749"/>
              </w:tabs>
              <w:spacing w:before="2"/>
              <w:ind w:right="780"/>
            </w:pPr>
            <w:r>
              <w:t>Procedures</w:t>
            </w:r>
            <w:r>
              <w:rPr>
                <w:spacing w:val="-9"/>
              </w:rPr>
              <w:t xml:space="preserve"> </w:t>
            </w:r>
            <w:r>
              <w:t>do</w:t>
            </w:r>
            <w:r>
              <w:rPr>
                <w:spacing w:val="-8"/>
              </w:rPr>
              <w:t xml:space="preserve"> </w:t>
            </w:r>
            <w:r>
              <w:t>not</w:t>
            </w:r>
            <w:r>
              <w:rPr>
                <w:spacing w:val="-9"/>
              </w:rPr>
              <w:t xml:space="preserve"> </w:t>
            </w:r>
            <w:r>
              <w:t>require</w:t>
            </w:r>
            <w:r>
              <w:rPr>
                <w:spacing w:val="-8"/>
              </w:rPr>
              <w:t xml:space="preserve"> </w:t>
            </w:r>
            <w:r>
              <w:t xml:space="preserve">its </w:t>
            </w:r>
            <w:r>
              <w:rPr>
                <w:spacing w:val="-4"/>
              </w:rPr>
              <w:t>use,</w:t>
            </w:r>
          </w:p>
          <w:p w14:paraId="329AD572" w14:textId="77777777" w:rsidR="004D6560" w:rsidRDefault="00BD472B">
            <w:pPr>
              <w:pStyle w:val="TableParagraph"/>
              <w:numPr>
                <w:ilvl w:val="0"/>
                <w:numId w:val="607"/>
              </w:numPr>
              <w:tabs>
                <w:tab w:val="left" w:pos="747"/>
                <w:tab w:val="left" w:pos="749"/>
              </w:tabs>
              <w:ind w:right="893"/>
            </w:pPr>
            <w:r>
              <w:t>Headset or earphones associated with inoperative speaker(s)</w:t>
            </w:r>
            <w:r>
              <w:rPr>
                <w:spacing w:val="-13"/>
              </w:rPr>
              <w:t xml:space="preserve"> </w:t>
            </w:r>
            <w:r>
              <w:t>are</w:t>
            </w:r>
            <w:r>
              <w:rPr>
                <w:spacing w:val="-13"/>
              </w:rPr>
              <w:t xml:space="preserve"> </w:t>
            </w:r>
            <w:r>
              <w:t>installed</w:t>
            </w:r>
            <w:r>
              <w:rPr>
                <w:spacing w:val="-13"/>
              </w:rPr>
              <w:t xml:space="preserve"> </w:t>
            </w:r>
            <w:r>
              <w:t>and operate normally ,and</w:t>
            </w:r>
          </w:p>
          <w:p w14:paraId="78FB4BC1" w14:textId="77777777" w:rsidR="004D6560" w:rsidRDefault="00BD472B">
            <w:pPr>
              <w:pStyle w:val="TableParagraph"/>
              <w:numPr>
                <w:ilvl w:val="0"/>
                <w:numId w:val="607"/>
              </w:numPr>
              <w:tabs>
                <w:tab w:val="left" w:pos="749"/>
              </w:tabs>
              <w:ind w:right="755"/>
            </w:pPr>
            <w:r>
              <w:t>Aural alert voices, TCAS, GPWS,</w:t>
            </w:r>
            <w:r>
              <w:rPr>
                <w:spacing w:val="-10"/>
              </w:rPr>
              <w:t xml:space="preserve"> </w:t>
            </w:r>
            <w:r>
              <w:t>and</w:t>
            </w:r>
            <w:r>
              <w:rPr>
                <w:spacing w:val="-11"/>
              </w:rPr>
              <w:t xml:space="preserve"> </w:t>
            </w:r>
            <w:r>
              <w:t>Altitude</w:t>
            </w:r>
            <w:r>
              <w:rPr>
                <w:spacing w:val="-9"/>
              </w:rPr>
              <w:t xml:space="preserve"> </w:t>
            </w:r>
            <w:r>
              <w:t>Alert</w:t>
            </w:r>
            <w:r>
              <w:rPr>
                <w:spacing w:val="-7"/>
              </w:rPr>
              <w:t xml:space="preserve"> </w:t>
            </w:r>
            <w:r>
              <w:t>are verified to operate normally.</w:t>
            </w:r>
          </w:p>
        </w:tc>
      </w:tr>
    </w:tbl>
    <w:p w14:paraId="2A64BB9F" w14:textId="77777777" w:rsidR="004D6560" w:rsidRDefault="004D6560">
      <w:pPr>
        <w:pStyle w:val="TableParagraph"/>
        <w:sectPr w:rsidR="004D6560">
          <w:pgSz w:w="12240" w:h="15840"/>
          <w:pgMar w:top="260" w:right="720" w:bottom="280" w:left="720" w:header="720" w:footer="720" w:gutter="0"/>
          <w:cols w:space="720"/>
        </w:sectPr>
      </w:pPr>
    </w:p>
    <w:p w14:paraId="757E887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A42611B" w14:textId="77777777">
        <w:trPr>
          <w:trHeight w:val="683"/>
        </w:trPr>
        <w:tc>
          <w:tcPr>
            <w:tcW w:w="4718" w:type="dxa"/>
            <w:gridSpan w:val="3"/>
            <w:tcBorders>
              <w:right w:val="nil"/>
            </w:tcBorders>
          </w:tcPr>
          <w:p w14:paraId="1245546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8C3EF47" w14:textId="77777777" w:rsidR="004D6560" w:rsidRDefault="004D6560">
            <w:pPr>
              <w:pStyle w:val="TableParagraph"/>
              <w:rPr>
                <w:rFonts w:ascii="Times New Roman"/>
                <w:sz w:val="20"/>
              </w:rPr>
            </w:pPr>
          </w:p>
        </w:tc>
        <w:tc>
          <w:tcPr>
            <w:tcW w:w="175" w:type="dxa"/>
            <w:tcBorders>
              <w:left w:val="nil"/>
              <w:right w:val="nil"/>
            </w:tcBorders>
          </w:tcPr>
          <w:p w14:paraId="5FBF33EF" w14:textId="77777777" w:rsidR="004D6560" w:rsidRDefault="004D6560">
            <w:pPr>
              <w:pStyle w:val="TableParagraph"/>
              <w:rPr>
                <w:rFonts w:ascii="Times New Roman"/>
                <w:sz w:val="20"/>
              </w:rPr>
            </w:pPr>
          </w:p>
        </w:tc>
        <w:tc>
          <w:tcPr>
            <w:tcW w:w="494" w:type="dxa"/>
            <w:tcBorders>
              <w:left w:val="nil"/>
              <w:right w:val="nil"/>
            </w:tcBorders>
          </w:tcPr>
          <w:p w14:paraId="45383A0E" w14:textId="77777777" w:rsidR="004D6560" w:rsidRDefault="004D6560">
            <w:pPr>
              <w:pStyle w:val="TableParagraph"/>
              <w:rPr>
                <w:rFonts w:ascii="Times New Roman"/>
                <w:sz w:val="20"/>
              </w:rPr>
            </w:pPr>
          </w:p>
        </w:tc>
        <w:tc>
          <w:tcPr>
            <w:tcW w:w="4369" w:type="dxa"/>
            <w:gridSpan w:val="2"/>
            <w:tcBorders>
              <w:left w:val="nil"/>
            </w:tcBorders>
          </w:tcPr>
          <w:p w14:paraId="191809F3"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9A13B29" w14:textId="77777777">
        <w:trPr>
          <w:trHeight w:val="683"/>
        </w:trPr>
        <w:tc>
          <w:tcPr>
            <w:tcW w:w="4224" w:type="dxa"/>
            <w:gridSpan w:val="2"/>
            <w:tcBorders>
              <w:right w:val="nil"/>
            </w:tcBorders>
          </w:tcPr>
          <w:p w14:paraId="6F941AA1"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1FCE79D1" w14:textId="77777777" w:rsidR="004D6560" w:rsidRDefault="004D6560">
            <w:pPr>
              <w:pStyle w:val="TableParagraph"/>
              <w:rPr>
                <w:rFonts w:ascii="Times New Roman"/>
                <w:sz w:val="20"/>
              </w:rPr>
            </w:pPr>
          </w:p>
        </w:tc>
        <w:tc>
          <w:tcPr>
            <w:tcW w:w="321" w:type="dxa"/>
            <w:tcBorders>
              <w:left w:val="nil"/>
              <w:right w:val="nil"/>
            </w:tcBorders>
          </w:tcPr>
          <w:p w14:paraId="4F240CFC" w14:textId="77777777" w:rsidR="004D6560" w:rsidRDefault="004D6560">
            <w:pPr>
              <w:pStyle w:val="TableParagraph"/>
              <w:rPr>
                <w:rFonts w:ascii="Times New Roman"/>
                <w:sz w:val="20"/>
              </w:rPr>
            </w:pPr>
          </w:p>
        </w:tc>
        <w:tc>
          <w:tcPr>
            <w:tcW w:w="175" w:type="dxa"/>
            <w:tcBorders>
              <w:left w:val="nil"/>
              <w:right w:val="nil"/>
            </w:tcBorders>
          </w:tcPr>
          <w:p w14:paraId="3512F305" w14:textId="77777777" w:rsidR="004D6560" w:rsidRDefault="004D6560">
            <w:pPr>
              <w:pStyle w:val="TableParagraph"/>
              <w:rPr>
                <w:rFonts w:ascii="Times New Roman"/>
                <w:sz w:val="20"/>
              </w:rPr>
            </w:pPr>
          </w:p>
        </w:tc>
        <w:tc>
          <w:tcPr>
            <w:tcW w:w="494" w:type="dxa"/>
            <w:tcBorders>
              <w:left w:val="nil"/>
              <w:right w:val="nil"/>
            </w:tcBorders>
          </w:tcPr>
          <w:p w14:paraId="3301C7A1" w14:textId="77777777" w:rsidR="004D6560" w:rsidRDefault="004D6560">
            <w:pPr>
              <w:pStyle w:val="TableParagraph"/>
              <w:rPr>
                <w:rFonts w:ascii="Times New Roman"/>
                <w:sz w:val="20"/>
              </w:rPr>
            </w:pPr>
          </w:p>
        </w:tc>
        <w:tc>
          <w:tcPr>
            <w:tcW w:w="1976" w:type="dxa"/>
            <w:tcBorders>
              <w:left w:val="nil"/>
              <w:right w:val="nil"/>
            </w:tcBorders>
          </w:tcPr>
          <w:p w14:paraId="665449E5" w14:textId="77777777" w:rsidR="004D6560" w:rsidRDefault="004D6560">
            <w:pPr>
              <w:pStyle w:val="TableParagraph"/>
              <w:rPr>
                <w:rFonts w:ascii="Times New Roman"/>
                <w:sz w:val="20"/>
              </w:rPr>
            </w:pPr>
          </w:p>
        </w:tc>
        <w:tc>
          <w:tcPr>
            <w:tcW w:w="2393" w:type="dxa"/>
            <w:tcBorders>
              <w:left w:val="nil"/>
            </w:tcBorders>
          </w:tcPr>
          <w:p w14:paraId="4AA3D14C" w14:textId="77777777" w:rsidR="004D6560" w:rsidRDefault="00BD472B">
            <w:pPr>
              <w:pStyle w:val="TableParagraph"/>
              <w:spacing w:before="28"/>
              <w:ind w:left="778"/>
            </w:pPr>
            <w:r>
              <w:t>PAGE</w:t>
            </w:r>
            <w:r>
              <w:rPr>
                <w:spacing w:val="-5"/>
              </w:rPr>
              <w:t xml:space="preserve"> </w:t>
            </w:r>
            <w:r>
              <w:t>NO.</w:t>
            </w:r>
            <w:r>
              <w:rPr>
                <w:spacing w:val="-2"/>
              </w:rPr>
              <w:t xml:space="preserve"> </w:t>
            </w:r>
            <w:r>
              <w:t>23-</w:t>
            </w:r>
            <w:r>
              <w:rPr>
                <w:spacing w:val="-10"/>
              </w:rPr>
              <w:t>3</w:t>
            </w:r>
          </w:p>
        </w:tc>
      </w:tr>
      <w:tr w:rsidR="004D6560" w14:paraId="16F8C50D" w14:textId="77777777">
        <w:trPr>
          <w:trHeight w:val="1389"/>
        </w:trPr>
        <w:tc>
          <w:tcPr>
            <w:tcW w:w="5039" w:type="dxa"/>
            <w:gridSpan w:val="4"/>
            <w:tcBorders>
              <w:bottom w:val="double" w:sz="4" w:space="0" w:color="000000"/>
            </w:tcBorders>
          </w:tcPr>
          <w:p w14:paraId="0967529D" w14:textId="77777777" w:rsidR="004D6560" w:rsidRDefault="004D6560">
            <w:pPr>
              <w:pStyle w:val="TableParagraph"/>
              <w:spacing w:before="126"/>
            </w:pPr>
          </w:p>
          <w:p w14:paraId="5BD905C9" w14:textId="77777777" w:rsidR="004D6560" w:rsidRDefault="00BD472B">
            <w:pPr>
              <w:pStyle w:val="TableParagraph"/>
              <w:ind w:left="57"/>
            </w:pPr>
            <w:r>
              <w:rPr>
                <w:spacing w:val="-2"/>
              </w:rPr>
              <w:t>AIRCRAFT:</w:t>
            </w:r>
          </w:p>
          <w:p w14:paraId="2FBFC51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AF7D6DE" w14:textId="77777777" w:rsidR="004D6560" w:rsidRDefault="00BD472B">
            <w:pPr>
              <w:pStyle w:val="TableParagraph"/>
              <w:spacing w:before="31" w:line="252" w:lineRule="exact"/>
              <w:rPr>
                <w:b/>
              </w:rPr>
            </w:pPr>
            <w:r>
              <w:rPr>
                <w:b/>
              </w:rPr>
              <w:t>TABLE</w:t>
            </w:r>
            <w:r>
              <w:rPr>
                <w:b/>
                <w:spacing w:val="-5"/>
              </w:rPr>
              <w:t xml:space="preserve"> KEY</w:t>
            </w:r>
          </w:p>
          <w:p w14:paraId="40FAFD9B" w14:textId="77777777" w:rsidR="004D6560" w:rsidRDefault="00BD472B">
            <w:pPr>
              <w:pStyle w:val="TableParagraph"/>
              <w:numPr>
                <w:ilvl w:val="0"/>
                <w:numId w:val="606"/>
              </w:numPr>
              <w:tabs>
                <w:tab w:val="left" w:pos="776"/>
              </w:tabs>
              <w:spacing w:line="252" w:lineRule="exact"/>
              <w:ind w:left="776" w:hanging="358"/>
            </w:pPr>
            <w:r>
              <w:t>REPAIR</w:t>
            </w:r>
            <w:r>
              <w:rPr>
                <w:spacing w:val="-4"/>
              </w:rPr>
              <w:t xml:space="preserve"> </w:t>
            </w:r>
            <w:r>
              <w:rPr>
                <w:spacing w:val="-2"/>
              </w:rPr>
              <w:t>CATEGORY</w:t>
            </w:r>
          </w:p>
          <w:p w14:paraId="77DFFFFE" w14:textId="77777777" w:rsidR="004D6560" w:rsidRDefault="00BD472B">
            <w:pPr>
              <w:pStyle w:val="TableParagraph"/>
              <w:numPr>
                <w:ilvl w:val="0"/>
                <w:numId w:val="606"/>
              </w:numPr>
              <w:tabs>
                <w:tab w:val="left" w:pos="776"/>
              </w:tabs>
              <w:spacing w:line="252" w:lineRule="exact"/>
              <w:ind w:left="776" w:hanging="358"/>
            </w:pPr>
            <w:r>
              <w:t>NO.</w:t>
            </w:r>
            <w:r>
              <w:rPr>
                <w:spacing w:val="-1"/>
              </w:rPr>
              <w:t xml:space="preserve"> </w:t>
            </w:r>
            <w:r>
              <w:rPr>
                <w:spacing w:val="-2"/>
              </w:rPr>
              <w:t>INSTALLED</w:t>
            </w:r>
          </w:p>
          <w:p w14:paraId="676CA78F" w14:textId="77777777" w:rsidR="004D6560" w:rsidRDefault="00BD472B">
            <w:pPr>
              <w:pStyle w:val="TableParagraph"/>
              <w:numPr>
                <w:ilvl w:val="0"/>
                <w:numId w:val="60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E65158E" w14:textId="77777777" w:rsidR="004D6560" w:rsidRDefault="00BD472B">
            <w:pPr>
              <w:pStyle w:val="TableParagraph"/>
              <w:numPr>
                <w:ilvl w:val="0"/>
                <w:numId w:val="60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AA327A1" w14:textId="77777777">
        <w:trPr>
          <w:trHeight w:val="259"/>
        </w:trPr>
        <w:tc>
          <w:tcPr>
            <w:tcW w:w="10077" w:type="dxa"/>
            <w:gridSpan w:val="8"/>
            <w:tcBorders>
              <w:top w:val="double" w:sz="4" w:space="0" w:color="000000"/>
            </w:tcBorders>
            <w:shd w:val="clear" w:color="auto" w:fill="D9D9D9"/>
          </w:tcPr>
          <w:p w14:paraId="60AC3CBE"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31C23193" w14:textId="77777777">
        <w:trPr>
          <w:trHeight w:val="275"/>
        </w:trPr>
        <w:tc>
          <w:tcPr>
            <w:tcW w:w="1411" w:type="dxa"/>
            <w:tcBorders>
              <w:right w:val="nil"/>
            </w:tcBorders>
            <w:shd w:val="clear" w:color="auto" w:fill="D9D9D9"/>
          </w:tcPr>
          <w:p w14:paraId="703426D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BC2569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98125C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A939A0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B893B70"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ABA0E4D"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EC39F4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E214D13" w14:textId="77777777">
        <w:trPr>
          <w:trHeight w:val="753"/>
        </w:trPr>
        <w:tc>
          <w:tcPr>
            <w:tcW w:w="1411" w:type="dxa"/>
            <w:tcBorders>
              <w:bottom w:val="nil"/>
              <w:right w:val="nil"/>
            </w:tcBorders>
          </w:tcPr>
          <w:p w14:paraId="01F492AC"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1EAB81CA" w14:textId="77777777" w:rsidR="004D6560" w:rsidRDefault="00BD472B">
            <w:pPr>
              <w:pStyle w:val="TableParagraph"/>
              <w:spacing w:line="242" w:lineRule="auto"/>
              <w:ind w:left="326"/>
            </w:pPr>
            <w:r>
              <w:t>Passenger</w:t>
            </w:r>
            <w:r>
              <w:rPr>
                <w:spacing w:val="-16"/>
              </w:rPr>
              <w:t xml:space="preserve"> </w:t>
            </w:r>
            <w:r>
              <w:t xml:space="preserve">Address </w:t>
            </w:r>
            <w:r>
              <w:rPr>
                <w:spacing w:val="-2"/>
              </w:rPr>
              <w:t>System</w:t>
            </w:r>
          </w:p>
        </w:tc>
        <w:tc>
          <w:tcPr>
            <w:tcW w:w="494" w:type="dxa"/>
            <w:tcBorders>
              <w:bottom w:val="nil"/>
            </w:tcBorders>
          </w:tcPr>
          <w:p w14:paraId="349EE9CB" w14:textId="77777777" w:rsidR="004D6560" w:rsidRDefault="004D6560">
            <w:pPr>
              <w:pStyle w:val="TableParagraph"/>
              <w:rPr>
                <w:rFonts w:ascii="Times New Roman"/>
                <w:sz w:val="20"/>
              </w:rPr>
            </w:pPr>
          </w:p>
        </w:tc>
        <w:tc>
          <w:tcPr>
            <w:tcW w:w="321" w:type="dxa"/>
            <w:tcBorders>
              <w:bottom w:val="nil"/>
              <w:right w:val="nil"/>
            </w:tcBorders>
          </w:tcPr>
          <w:p w14:paraId="4F7BDF32" w14:textId="77777777" w:rsidR="004D6560" w:rsidRDefault="004D6560">
            <w:pPr>
              <w:pStyle w:val="TableParagraph"/>
              <w:rPr>
                <w:rFonts w:ascii="Times New Roman"/>
                <w:sz w:val="20"/>
              </w:rPr>
            </w:pPr>
          </w:p>
        </w:tc>
        <w:tc>
          <w:tcPr>
            <w:tcW w:w="175" w:type="dxa"/>
            <w:tcBorders>
              <w:left w:val="nil"/>
              <w:bottom w:val="nil"/>
            </w:tcBorders>
          </w:tcPr>
          <w:p w14:paraId="5E2E61D2" w14:textId="77777777" w:rsidR="004D6560" w:rsidRDefault="004D6560">
            <w:pPr>
              <w:pStyle w:val="TableParagraph"/>
              <w:rPr>
                <w:rFonts w:ascii="Times New Roman"/>
                <w:sz w:val="20"/>
              </w:rPr>
            </w:pPr>
          </w:p>
        </w:tc>
        <w:tc>
          <w:tcPr>
            <w:tcW w:w="494" w:type="dxa"/>
            <w:tcBorders>
              <w:bottom w:val="nil"/>
            </w:tcBorders>
          </w:tcPr>
          <w:p w14:paraId="346B9B44" w14:textId="77777777" w:rsidR="004D6560" w:rsidRDefault="004D6560">
            <w:pPr>
              <w:pStyle w:val="TableParagraph"/>
              <w:rPr>
                <w:rFonts w:ascii="Times New Roman"/>
                <w:sz w:val="20"/>
              </w:rPr>
            </w:pPr>
          </w:p>
        </w:tc>
        <w:tc>
          <w:tcPr>
            <w:tcW w:w="4369" w:type="dxa"/>
            <w:gridSpan w:val="2"/>
            <w:tcBorders>
              <w:bottom w:val="nil"/>
            </w:tcBorders>
          </w:tcPr>
          <w:p w14:paraId="1F3061B6" w14:textId="77777777" w:rsidR="004D6560" w:rsidRDefault="004D6560">
            <w:pPr>
              <w:pStyle w:val="TableParagraph"/>
              <w:rPr>
                <w:rFonts w:ascii="Times New Roman"/>
                <w:sz w:val="20"/>
              </w:rPr>
            </w:pPr>
          </w:p>
        </w:tc>
      </w:tr>
      <w:tr w:rsidR="004D6560" w14:paraId="25BABFA5" w14:textId="77777777">
        <w:trPr>
          <w:trHeight w:val="619"/>
        </w:trPr>
        <w:tc>
          <w:tcPr>
            <w:tcW w:w="1411" w:type="dxa"/>
            <w:tcBorders>
              <w:top w:val="nil"/>
              <w:bottom w:val="nil"/>
              <w:right w:val="nil"/>
            </w:tcBorders>
          </w:tcPr>
          <w:p w14:paraId="7E969017" w14:textId="77777777" w:rsidR="004D6560" w:rsidRDefault="00BD472B">
            <w:pPr>
              <w:pStyle w:val="TableParagraph"/>
              <w:spacing w:before="243"/>
              <w:ind w:left="28"/>
              <w:rPr>
                <w:b/>
              </w:rPr>
            </w:pPr>
            <w:r>
              <w:rPr>
                <w:b/>
                <w:spacing w:val="-2"/>
              </w:rPr>
              <w:t>02-</w:t>
            </w:r>
            <w:r>
              <w:rPr>
                <w:b/>
                <w:spacing w:val="-7"/>
              </w:rPr>
              <w:t>01</w:t>
            </w:r>
          </w:p>
        </w:tc>
        <w:tc>
          <w:tcPr>
            <w:tcW w:w="2813" w:type="dxa"/>
            <w:tcBorders>
              <w:top w:val="nil"/>
              <w:left w:val="nil"/>
              <w:bottom w:val="nil"/>
            </w:tcBorders>
          </w:tcPr>
          <w:p w14:paraId="7122B96A" w14:textId="77777777" w:rsidR="004D6560" w:rsidRDefault="00BD472B">
            <w:pPr>
              <w:pStyle w:val="TableParagraph"/>
              <w:spacing w:before="243"/>
              <w:ind w:left="326"/>
            </w:pPr>
            <w:r>
              <w:t>Passenger</w:t>
            </w:r>
            <w:r>
              <w:rPr>
                <w:spacing w:val="-4"/>
              </w:rPr>
              <w:t xml:space="preserve"> </w:t>
            </w:r>
            <w:r>
              <w:rPr>
                <w:spacing w:val="-2"/>
              </w:rPr>
              <w:t>Configuration</w:t>
            </w:r>
          </w:p>
        </w:tc>
        <w:tc>
          <w:tcPr>
            <w:tcW w:w="494" w:type="dxa"/>
            <w:tcBorders>
              <w:top w:val="nil"/>
              <w:bottom w:val="nil"/>
            </w:tcBorders>
          </w:tcPr>
          <w:p w14:paraId="5C300979" w14:textId="77777777" w:rsidR="004D6560" w:rsidRDefault="004D6560">
            <w:pPr>
              <w:pStyle w:val="TableParagraph"/>
              <w:rPr>
                <w:rFonts w:ascii="Times New Roman"/>
                <w:sz w:val="20"/>
              </w:rPr>
            </w:pPr>
          </w:p>
        </w:tc>
        <w:tc>
          <w:tcPr>
            <w:tcW w:w="321" w:type="dxa"/>
            <w:tcBorders>
              <w:top w:val="nil"/>
              <w:bottom w:val="nil"/>
              <w:right w:val="nil"/>
            </w:tcBorders>
          </w:tcPr>
          <w:p w14:paraId="39E84B70" w14:textId="77777777" w:rsidR="004D6560" w:rsidRDefault="004D6560">
            <w:pPr>
              <w:pStyle w:val="TableParagraph"/>
              <w:rPr>
                <w:rFonts w:ascii="Times New Roman"/>
                <w:sz w:val="20"/>
              </w:rPr>
            </w:pPr>
          </w:p>
        </w:tc>
        <w:tc>
          <w:tcPr>
            <w:tcW w:w="175" w:type="dxa"/>
            <w:tcBorders>
              <w:top w:val="nil"/>
              <w:left w:val="nil"/>
              <w:bottom w:val="nil"/>
            </w:tcBorders>
          </w:tcPr>
          <w:p w14:paraId="1FA2D16B" w14:textId="77777777" w:rsidR="004D6560" w:rsidRDefault="004D6560">
            <w:pPr>
              <w:pStyle w:val="TableParagraph"/>
              <w:rPr>
                <w:rFonts w:ascii="Times New Roman"/>
                <w:sz w:val="20"/>
              </w:rPr>
            </w:pPr>
          </w:p>
        </w:tc>
        <w:tc>
          <w:tcPr>
            <w:tcW w:w="494" w:type="dxa"/>
            <w:tcBorders>
              <w:top w:val="nil"/>
              <w:bottom w:val="nil"/>
            </w:tcBorders>
          </w:tcPr>
          <w:p w14:paraId="4448C585" w14:textId="77777777" w:rsidR="004D6560" w:rsidRDefault="004D6560">
            <w:pPr>
              <w:pStyle w:val="TableParagraph"/>
              <w:rPr>
                <w:rFonts w:ascii="Times New Roman"/>
                <w:sz w:val="20"/>
              </w:rPr>
            </w:pPr>
          </w:p>
        </w:tc>
        <w:tc>
          <w:tcPr>
            <w:tcW w:w="4369" w:type="dxa"/>
            <w:gridSpan w:val="2"/>
            <w:tcBorders>
              <w:top w:val="nil"/>
              <w:bottom w:val="nil"/>
            </w:tcBorders>
          </w:tcPr>
          <w:p w14:paraId="36CE5C61" w14:textId="77777777" w:rsidR="004D6560" w:rsidRDefault="004D6560">
            <w:pPr>
              <w:pStyle w:val="TableParagraph"/>
              <w:rPr>
                <w:rFonts w:ascii="Times New Roman"/>
                <w:sz w:val="20"/>
              </w:rPr>
            </w:pPr>
          </w:p>
        </w:tc>
      </w:tr>
      <w:tr w:rsidR="004D6560" w14:paraId="5899CE0A" w14:textId="77777777">
        <w:trPr>
          <w:trHeight w:val="3261"/>
        </w:trPr>
        <w:tc>
          <w:tcPr>
            <w:tcW w:w="1411" w:type="dxa"/>
            <w:tcBorders>
              <w:top w:val="nil"/>
              <w:bottom w:val="nil"/>
              <w:right w:val="nil"/>
            </w:tcBorders>
          </w:tcPr>
          <w:p w14:paraId="0856DE95" w14:textId="77777777" w:rsidR="004D6560" w:rsidRDefault="00BD472B">
            <w:pPr>
              <w:pStyle w:val="TableParagraph"/>
              <w:spacing w:before="116"/>
              <w:ind w:left="28"/>
              <w:rPr>
                <w:b/>
              </w:rPr>
            </w:pPr>
            <w:r>
              <w:rPr>
                <w:b/>
                <w:spacing w:val="-2"/>
              </w:rPr>
              <w:t>02-</w:t>
            </w:r>
            <w:r>
              <w:rPr>
                <w:b/>
                <w:spacing w:val="-5"/>
              </w:rPr>
              <w:t>01A</w:t>
            </w:r>
          </w:p>
        </w:tc>
        <w:tc>
          <w:tcPr>
            <w:tcW w:w="2813" w:type="dxa"/>
            <w:tcBorders>
              <w:top w:val="nil"/>
              <w:left w:val="nil"/>
              <w:bottom w:val="nil"/>
            </w:tcBorders>
          </w:tcPr>
          <w:p w14:paraId="07A5B21B" w14:textId="77777777" w:rsidR="004D6560" w:rsidRDefault="004D6560">
            <w:pPr>
              <w:pStyle w:val="TableParagraph"/>
              <w:rPr>
                <w:rFonts w:ascii="Times New Roman"/>
                <w:sz w:val="20"/>
              </w:rPr>
            </w:pPr>
          </w:p>
        </w:tc>
        <w:tc>
          <w:tcPr>
            <w:tcW w:w="494" w:type="dxa"/>
            <w:tcBorders>
              <w:top w:val="nil"/>
              <w:bottom w:val="nil"/>
            </w:tcBorders>
          </w:tcPr>
          <w:p w14:paraId="7AAE5D38"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0E3B1C04"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0CAE83DF" w14:textId="77777777" w:rsidR="004D6560" w:rsidRDefault="004D6560">
            <w:pPr>
              <w:pStyle w:val="TableParagraph"/>
              <w:rPr>
                <w:rFonts w:ascii="Times New Roman"/>
                <w:sz w:val="20"/>
              </w:rPr>
            </w:pPr>
          </w:p>
        </w:tc>
        <w:tc>
          <w:tcPr>
            <w:tcW w:w="494" w:type="dxa"/>
            <w:tcBorders>
              <w:top w:val="nil"/>
              <w:bottom w:val="nil"/>
            </w:tcBorders>
          </w:tcPr>
          <w:p w14:paraId="1E05C14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DD399C7" w14:textId="77777777" w:rsidR="004D6560" w:rsidRDefault="00BD472B">
            <w:pPr>
              <w:pStyle w:val="TableParagraph"/>
              <w:numPr>
                <w:ilvl w:val="0"/>
                <w:numId w:val="605"/>
              </w:numPr>
              <w:tabs>
                <w:tab w:val="left" w:pos="406"/>
              </w:tabs>
              <w:spacing w:before="116"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19BF45DB" w14:textId="77777777" w:rsidR="004D6560" w:rsidRDefault="00BD472B">
            <w:pPr>
              <w:pStyle w:val="TableParagraph"/>
              <w:numPr>
                <w:ilvl w:val="1"/>
                <w:numId w:val="605"/>
              </w:numPr>
              <w:tabs>
                <w:tab w:val="left" w:pos="748"/>
                <w:tab w:val="left" w:pos="750"/>
              </w:tabs>
              <w:ind w:right="670"/>
            </w:pPr>
            <w:r>
              <w:t>Alternate, normal, and emergency</w:t>
            </w:r>
            <w:r>
              <w:rPr>
                <w:spacing w:val="-16"/>
              </w:rPr>
              <w:t xml:space="preserve"> </w:t>
            </w:r>
            <w:r>
              <w:t>procedures</w:t>
            </w:r>
            <w:r>
              <w:rPr>
                <w:spacing w:val="-15"/>
              </w:rPr>
              <w:t xml:space="preserve"> </w:t>
            </w:r>
            <w:r>
              <w:t>and/or operating restrictions are established and used, and</w:t>
            </w:r>
          </w:p>
          <w:p w14:paraId="59E79EE0" w14:textId="77777777" w:rsidR="004D6560" w:rsidRDefault="00BD472B">
            <w:pPr>
              <w:pStyle w:val="TableParagraph"/>
              <w:numPr>
                <w:ilvl w:val="1"/>
                <w:numId w:val="605"/>
              </w:numPr>
              <w:tabs>
                <w:tab w:val="left" w:pos="748"/>
                <w:tab w:val="left" w:pos="750"/>
              </w:tabs>
              <w:ind w:right="1283"/>
              <w:jc w:val="both"/>
            </w:pPr>
            <w:r>
              <w:t>Flight</w:t>
            </w:r>
            <w:r>
              <w:rPr>
                <w:spacing w:val="-5"/>
              </w:rPr>
              <w:t xml:space="preserve"> </w:t>
            </w:r>
            <w:r>
              <w:t>attendant</w:t>
            </w:r>
            <w:r>
              <w:rPr>
                <w:spacing w:val="-7"/>
              </w:rPr>
              <w:t xml:space="preserve"> </w:t>
            </w:r>
            <w:r>
              <w:t>alerting system</w:t>
            </w:r>
            <w:r>
              <w:rPr>
                <w:spacing w:val="-13"/>
              </w:rPr>
              <w:t xml:space="preserve"> </w:t>
            </w:r>
            <w:r>
              <w:t>(audio</w:t>
            </w:r>
            <w:r>
              <w:rPr>
                <w:spacing w:val="-12"/>
              </w:rPr>
              <w:t xml:space="preserve"> </w:t>
            </w:r>
            <w:r>
              <w:t>or</w:t>
            </w:r>
            <w:r>
              <w:rPr>
                <w:spacing w:val="-13"/>
              </w:rPr>
              <w:t xml:space="preserve"> </w:t>
            </w:r>
            <w:r>
              <w:t>visual) operates normally.</w:t>
            </w:r>
          </w:p>
          <w:p w14:paraId="25C6D9AF" w14:textId="77777777" w:rsidR="004D6560" w:rsidRDefault="00BD472B">
            <w:pPr>
              <w:pStyle w:val="TableParagraph"/>
              <w:spacing w:before="240"/>
              <w:ind w:left="786" w:right="681" w:hanging="757"/>
            </w:pPr>
            <w:r>
              <w:t>NOTE:</w:t>
            </w:r>
            <w:r>
              <w:rPr>
                <w:spacing w:val="-7"/>
              </w:rPr>
              <w:t xml:space="preserve"> </w:t>
            </w:r>
            <w:r>
              <w:t>Any</w:t>
            </w:r>
            <w:r>
              <w:rPr>
                <w:spacing w:val="-10"/>
              </w:rPr>
              <w:t xml:space="preserve"> </w:t>
            </w:r>
            <w:r>
              <w:t>station</w:t>
            </w:r>
            <w:r>
              <w:rPr>
                <w:spacing w:val="-10"/>
              </w:rPr>
              <w:t xml:space="preserve"> </w:t>
            </w:r>
            <w:r>
              <w:t>function(s)</w:t>
            </w:r>
            <w:r>
              <w:rPr>
                <w:spacing w:val="-10"/>
              </w:rPr>
              <w:t xml:space="preserve"> </w:t>
            </w:r>
            <w:r>
              <w:t xml:space="preserve">that operate normally may be </w:t>
            </w:r>
            <w:r>
              <w:rPr>
                <w:spacing w:val="-2"/>
              </w:rPr>
              <w:t>used.</w:t>
            </w:r>
          </w:p>
        </w:tc>
      </w:tr>
      <w:tr w:rsidR="004D6560" w14:paraId="514B75CF" w14:textId="77777777">
        <w:trPr>
          <w:trHeight w:val="3010"/>
        </w:trPr>
        <w:tc>
          <w:tcPr>
            <w:tcW w:w="1411" w:type="dxa"/>
            <w:tcBorders>
              <w:top w:val="nil"/>
              <w:bottom w:val="nil"/>
              <w:right w:val="nil"/>
            </w:tcBorders>
          </w:tcPr>
          <w:p w14:paraId="1F8229B4" w14:textId="77777777" w:rsidR="004D6560" w:rsidRDefault="00BD472B">
            <w:pPr>
              <w:pStyle w:val="TableParagraph"/>
              <w:spacing w:before="116"/>
              <w:ind w:left="28"/>
              <w:rPr>
                <w:b/>
              </w:rPr>
            </w:pPr>
            <w:r>
              <w:rPr>
                <w:b/>
                <w:spacing w:val="-2"/>
              </w:rPr>
              <w:t>02-</w:t>
            </w:r>
            <w:r>
              <w:rPr>
                <w:b/>
                <w:spacing w:val="-5"/>
              </w:rPr>
              <w:t>01B</w:t>
            </w:r>
          </w:p>
        </w:tc>
        <w:tc>
          <w:tcPr>
            <w:tcW w:w="2813" w:type="dxa"/>
            <w:tcBorders>
              <w:top w:val="nil"/>
              <w:left w:val="nil"/>
              <w:bottom w:val="nil"/>
            </w:tcBorders>
          </w:tcPr>
          <w:p w14:paraId="5F86B096" w14:textId="77777777" w:rsidR="004D6560" w:rsidRDefault="004D6560">
            <w:pPr>
              <w:pStyle w:val="TableParagraph"/>
              <w:rPr>
                <w:rFonts w:ascii="Times New Roman"/>
                <w:sz w:val="20"/>
              </w:rPr>
            </w:pPr>
          </w:p>
        </w:tc>
        <w:tc>
          <w:tcPr>
            <w:tcW w:w="494" w:type="dxa"/>
            <w:tcBorders>
              <w:top w:val="nil"/>
              <w:bottom w:val="nil"/>
            </w:tcBorders>
          </w:tcPr>
          <w:p w14:paraId="4D314E4C"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7959159"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3FF5F812" w14:textId="77777777" w:rsidR="004D6560" w:rsidRDefault="004D6560">
            <w:pPr>
              <w:pStyle w:val="TableParagraph"/>
              <w:rPr>
                <w:rFonts w:ascii="Times New Roman"/>
                <w:sz w:val="20"/>
              </w:rPr>
            </w:pPr>
          </w:p>
        </w:tc>
        <w:tc>
          <w:tcPr>
            <w:tcW w:w="494" w:type="dxa"/>
            <w:tcBorders>
              <w:top w:val="nil"/>
              <w:bottom w:val="nil"/>
            </w:tcBorders>
          </w:tcPr>
          <w:p w14:paraId="5A3AA460"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6C0EEEA" w14:textId="77777777" w:rsidR="004D6560" w:rsidRDefault="00BD472B">
            <w:pPr>
              <w:pStyle w:val="TableParagraph"/>
              <w:numPr>
                <w:ilvl w:val="0"/>
                <w:numId w:val="604"/>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029A3A0A" w14:textId="77777777" w:rsidR="004D6560" w:rsidRDefault="00BD472B">
            <w:pPr>
              <w:pStyle w:val="TableParagraph"/>
              <w:numPr>
                <w:ilvl w:val="1"/>
                <w:numId w:val="604"/>
              </w:numPr>
              <w:tabs>
                <w:tab w:val="left" w:pos="748"/>
                <w:tab w:val="left" w:pos="750"/>
              </w:tabs>
              <w:spacing w:before="1"/>
              <w:ind w:right="905"/>
            </w:pPr>
            <w:r>
              <w:t>PA</w:t>
            </w:r>
            <w:r>
              <w:rPr>
                <w:spacing w:val="-7"/>
              </w:rPr>
              <w:t xml:space="preserve"> </w:t>
            </w:r>
            <w:r>
              <w:t>not</w:t>
            </w:r>
            <w:r>
              <w:rPr>
                <w:spacing w:val="-8"/>
              </w:rPr>
              <w:t xml:space="preserve"> </w:t>
            </w:r>
            <w:r>
              <w:t>required</w:t>
            </w:r>
            <w:r>
              <w:rPr>
                <w:spacing w:val="-9"/>
              </w:rPr>
              <w:t xml:space="preserve"> </w:t>
            </w:r>
            <w:r>
              <w:t>by</w:t>
            </w:r>
            <w:r>
              <w:rPr>
                <w:spacing w:val="-6"/>
              </w:rPr>
              <w:t xml:space="preserve"> </w:t>
            </w:r>
            <w:r>
              <w:t>14</w:t>
            </w:r>
            <w:r>
              <w:rPr>
                <w:spacing w:val="-9"/>
              </w:rPr>
              <w:t xml:space="preserve"> </w:t>
            </w:r>
            <w:r>
              <w:t xml:space="preserve">CFR, </w:t>
            </w:r>
            <w:r>
              <w:rPr>
                <w:spacing w:val="-4"/>
              </w:rPr>
              <w:t>and</w:t>
            </w:r>
          </w:p>
          <w:p w14:paraId="71B1397E" w14:textId="77777777" w:rsidR="004D6560" w:rsidRDefault="00BD472B">
            <w:pPr>
              <w:pStyle w:val="TableParagraph"/>
              <w:numPr>
                <w:ilvl w:val="1"/>
                <w:numId w:val="604"/>
              </w:numPr>
              <w:tabs>
                <w:tab w:val="left" w:pos="748"/>
                <w:tab w:val="left" w:pos="750"/>
              </w:tabs>
              <w:spacing w:before="1"/>
              <w:ind w:right="670"/>
            </w:pPr>
            <w:r>
              <w:t>Alternate, normal, and emergency</w:t>
            </w:r>
            <w:r>
              <w:rPr>
                <w:spacing w:val="-16"/>
              </w:rPr>
              <w:t xml:space="preserve"> </w:t>
            </w:r>
            <w:r>
              <w:t>procedures</w:t>
            </w:r>
            <w:r>
              <w:rPr>
                <w:spacing w:val="-15"/>
              </w:rPr>
              <w:t xml:space="preserve"> </w:t>
            </w:r>
            <w:r>
              <w:t>and/or operating restrictions are established and used.</w:t>
            </w:r>
          </w:p>
          <w:p w14:paraId="36F788E4" w14:textId="77777777" w:rsidR="004D6560" w:rsidRDefault="00BD472B">
            <w:pPr>
              <w:pStyle w:val="TableParagraph"/>
              <w:spacing w:before="238"/>
              <w:ind w:left="764" w:right="681" w:hanging="735"/>
            </w:pPr>
            <w:r>
              <w:t>NOTE:</w:t>
            </w:r>
            <w:r>
              <w:rPr>
                <w:spacing w:val="-7"/>
              </w:rPr>
              <w:t xml:space="preserve"> </w:t>
            </w:r>
            <w:r>
              <w:t>Any</w:t>
            </w:r>
            <w:r>
              <w:rPr>
                <w:spacing w:val="-10"/>
              </w:rPr>
              <w:t xml:space="preserve"> </w:t>
            </w:r>
            <w:r>
              <w:t>station</w:t>
            </w:r>
            <w:r>
              <w:rPr>
                <w:spacing w:val="-10"/>
              </w:rPr>
              <w:t xml:space="preserve"> </w:t>
            </w:r>
            <w:r>
              <w:t>function(s)</w:t>
            </w:r>
            <w:r>
              <w:rPr>
                <w:spacing w:val="-10"/>
              </w:rPr>
              <w:t xml:space="preserve"> </w:t>
            </w:r>
            <w:r>
              <w:t xml:space="preserve">that operate normally may be </w:t>
            </w:r>
            <w:r>
              <w:rPr>
                <w:spacing w:val="-2"/>
              </w:rPr>
              <w:t>used.</w:t>
            </w:r>
          </w:p>
        </w:tc>
      </w:tr>
      <w:tr w:rsidR="004D6560" w14:paraId="213E9A77" w14:textId="77777777">
        <w:trPr>
          <w:trHeight w:val="998"/>
        </w:trPr>
        <w:tc>
          <w:tcPr>
            <w:tcW w:w="1411" w:type="dxa"/>
            <w:tcBorders>
              <w:top w:val="nil"/>
              <w:bottom w:val="nil"/>
              <w:right w:val="nil"/>
            </w:tcBorders>
          </w:tcPr>
          <w:p w14:paraId="56F35E04" w14:textId="77777777" w:rsidR="004D6560" w:rsidRDefault="00BD472B">
            <w:pPr>
              <w:pStyle w:val="TableParagraph"/>
              <w:spacing w:before="117"/>
              <w:ind w:left="28"/>
              <w:rPr>
                <w:b/>
              </w:rPr>
            </w:pPr>
            <w:r>
              <w:rPr>
                <w:b/>
                <w:spacing w:val="-2"/>
              </w:rPr>
              <w:t>02-01-</w:t>
            </w:r>
            <w:r>
              <w:rPr>
                <w:b/>
                <w:spacing w:val="-5"/>
              </w:rPr>
              <w:t>01</w:t>
            </w:r>
          </w:p>
        </w:tc>
        <w:tc>
          <w:tcPr>
            <w:tcW w:w="2813" w:type="dxa"/>
            <w:tcBorders>
              <w:top w:val="nil"/>
              <w:left w:val="nil"/>
              <w:bottom w:val="nil"/>
            </w:tcBorders>
          </w:tcPr>
          <w:p w14:paraId="516A94CC" w14:textId="77777777" w:rsidR="004D6560" w:rsidRDefault="00BD472B">
            <w:pPr>
              <w:pStyle w:val="TableParagraph"/>
              <w:spacing w:before="117"/>
              <w:ind w:left="326"/>
            </w:pPr>
            <w:r>
              <w:t>Lavatory</w:t>
            </w:r>
            <w:r>
              <w:rPr>
                <w:spacing w:val="-5"/>
              </w:rPr>
              <w:t xml:space="preserve"> </w:t>
            </w:r>
            <w:r>
              <w:rPr>
                <w:spacing w:val="-2"/>
              </w:rPr>
              <w:t>Speakers</w:t>
            </w:r>
          </w:p>
        </w:tc>
        <w:tc>
          <w:tcPr>
            <w:tcW w:w="494" w:type="dxa"/>
            <w:tcBorders>
              <w:top w:val="nil"/>
              <w:bottom w:val="nil"/>
            </w:tcBorders>
          </w:tcPr>
          <w:p w14:paraId="00DB2BAF"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73277651"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4BF305E6" w14:textId="77777777" w:rsidR="004D6560" w:rsidRDefault="004D6560">
            <w:pPr>
              <w:pStyle w:val="TableParagraph"/>
              <w:rPr>
                <w:rFonts w:ascii="Times New Roman"/>
                <w:sz w:val="20"/>
              </w:rPr>
            </w:pPr>
          </w:p>
        </w:tc>
        <w:tc>
          <w:tcPr>
            <w:tcW w:w="494" w:type="dxa"/>
            <w:tcBorders>
              <w:top w:val="nil"/>
              <w:bottom w:val="nil"/>
            </w:tcBorders>
          </w:tcPr>
          <w:p w14:paraId="45363354"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B5BF123" w14:textId="77777777" w:rsidR="004D6560" w:rsidRDefault="00BD472B">
            <w:pPr>
              <w:pStyle w:val="TableParagraph"/>
              <w:spacing w:before="117"/>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13768573" w14:textId="77777777">
        <w:trPr>
          <w:trHeight w:val="1119"/>
        </w:trPr>
        <w:tc>
          <w:tcPr>
            <w:tcW w:w="1411" w:type="dxa"/>
            <w:tcBorders>
              <w:top w:val="nil"/>
              <w:bottom w:val="nil"/>
              <w:right w:val="nil"/>
            </w:tcBorders>
          </w:tcPr>
          <w:p w14:paraId="79B89D65" w14:textId="77777777" w:rsidR="004D6560" w:rsidRDefault="00BD472B">
            <w:pPr>
              <w:pStyle w:val="TableParagraph"/>
              <w:spacing w:before="117"/>
              <w:ind w:left="28"/>
              <w:rPr>
                <w:b/>
              </w:rPr>
            </w:pPr>
            <w:r>
              <w:rPr>
                <w:b/>
                <w:spacing w:val="-2"/>
              </w:rPr>
              <w:t>02-01-</w:t>
            </w:r>
            <w:r>
              <w:rPr>
                <w:b/>
                <w:spacing w:val="-5"/>
              </w:rPr>
              <w:t>02</w:t>
            </w:r>
          </w:p>
        </w:tc>
        <w:tc>
          <w:tcPr>
            <w:tcW w:w="2813" w:type="dxa"/>
            <w:tcBorders>
              <w:top w:val="nil"/>
              <w:left w:val="nil"/>
              <w:bottom w:val="nil"/>
            </w:tcBorders>
          </w:tcPr>
          <w:p w14:paraId="3A7B278C" w14:textId="77777777" w:rsidR="004D6560" w:rsidRDefault="00BD472B">
            <w:pPr>
              <w:pStyle w:val="TableParagraph"/>
              <w:spacing w:before="117"/>
              <w:ind w:left="326"/>
            </w:pPr>
            <w:r>
              <w:t>Cabin</w:t>
            </w:r>
            <w:r>
              <w:rPr>
                <w:spacing w:val="-6"/>
              </w:rPr>
              <w:t xml:space="preserve"> </w:t>
            </w:r>
            <w:r>
              <w:rPr>
                <w:spacing w:val="-2"/>
              </w:rPr>
              <w:t>Speakers</w:t>
            </w:r>
          </w:p>
        </w:tc>
        <w:tc>
          <w:tcPr>
            <w:tcW w:w="494" w:type="dxa"/>
            <w:tcBorders>
              <w:top w:val="nil"/>
              <w:bottom w:val="nil"/>
            </w:tcBorders>
          </w:tcPr>
          <w:p w14:paraId="21A90971"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6CDBF6E2"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4D9B3D34" w14:textId="77777777" w:rsidR="004D6560" w:rsidRDefault="004D6560">
            <w:pPr>
              <w:pStyle w:val="TableParagraph"/>
              <w:rPr>
                <w:rFonts w:ascii="Times New Roman"/>
                <w:sz w:val="20"/>
              </w:rPr>
            </w:pPr>
          </w:p>
        </w:tc>
        <w:tc>
          <w:tcPr>
            <w:tcW w:w="494" w:type="dxa"/>
            <w:tcBorders>
              <w:top w:val="nil"/>
              <w:bottom w:val="nil"/>
            </w:tcBorders>
          </w:tcPr>
          <w:p w14:paraId="5787CC88"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0FBE52AE" w14:textId="77777777" w:rsidR="004D6560" w:rsidRDefault="00BD472B">
            <w:pPr>
              <w:pStyle w:val="TableParagraph"/>
              <w:spacing w:before="117"/>
              <w:ind w:left="30" w:right="643"/>
            </w:pPr>
            <w:r>
              <w:t>May be inoperative provided inoperative</w:t>
            </w:r>
            <w:r>
              <w:rPr>
                <w:spacing w:val="-9"/>
              </w:rPr>
              <w:t xml:space="preserve"> </w:t>
            </w:r>
            <w:r>
              <w:t>speakers</w:t>
            </w:r>
            <w:r>
              <w:rPr>
                <w:spacing w:val="-10"/>
              </w:rPr>
              <w:t xml:space="preserve"> </w:t>
            </w:r>
            <w:r>
              <w:t>are</w:t>
            </w:r>
            <w:r>
              <w:rPr>
                <w:spacing w:val="-10"/>
              </w:rPr>
              <w:t xml:space="preserve"> </w:t>
            </w:r>
            <w:r>
              <w:t>not</w:t>
            </w:r>
            <w:r>
              <w:rPr>
                <w:spacing w:val="-9"/>
              </w:rPr>
              <w:t xml:space="preserve"> </w:t>
            </w:r>
            <w:r>
              <w:t>adjacent to each other.</w:t>
            </w:r>
          </w:p>
        </w:tc>
      </w:tr>
      <w:tr w:rsidR="004D6560" w14:paraId="151F087D" w14:textId="77777777">
        <w:trPr>
          <w:trHeight w:val="490"/>
        </w:trPr>
        <w:tc>
          <w:tcPr>
            <w:tcW w:w="1411" w:type="dxa"/>
            <w:tcBorders>
              <w:top w:val="nil"/>
              <w:right w:val="nil"/>
            </w:tcBorders>
          </w:tcPr>
          <w:p w14:paraId="44EA5502" w14:textId="77777777" w:rsidR="004D6560" w:rsidRDefault="004D6560">
            <w:pPr>
              <w:pStyle w:val="TableParagraph"/>
              <w:rPr>
                <w:rFonts w:ascii="Times New Roman"/>
                <w:sz w:val="20"/>
              </w:rPr>
            </w:pPr>
          </w:p>
        </w:tc>
        <w:tc>
          <w:tcPr>
            <w:tcW w:w="2813" w:type="dxa"/>
            <w:tcBorders>
              <w:top w:val="nil"/>
              <w:left w:val="nil"/>
            </w:tcBorders>
          </w:tcPr>
          <w:p w14:paraId="6CCC0B76" w14:textId="77777777" w:rsidR="004D6560" w:rsidRDefault="004D6560">
            <w:pPr>
              <w:pStyle w:val="TableParagraph"/>
              <w:rPr>
                <w:rFonts w:ascii="Times New Roman"/>
                <w:sz w:val="20"/>
              </w:rPr>
            </w:pPr>
          </w:p>
        </w:tc>
        <w:tc>
          <w:tcPr>
            <w:tcW w:w="494" w:type="dxa"/>
            <w:tcBorders>
              <w:top w:val="nil"/>
            </w:tcBorders>
          </w:tcPr>
          <w:p w14:paraId="6AE0909F" w14:textId="77777777" w:rsidR="004D6560" w:rsidRDefault="004D6560">
            <w:pPr>
              <w:pStyle w:val="TableParagraph"/>
              <w:rPr>
                <w:rFonts w:ascii="Times New Roman"/>
                <w:sz w:val="20"/>
              </w:rPr>
            </w:pPr>
          </w:p>
        </w:tc>
        <w:tc>
          <w:tcPr>
            <w:tcW w:w="321" w:type="dxa"/>
            <w:tcBorders>
              <w:top w:val="nil"/>
              <w:right w:val="nil"/>
            </w:tcBorders>
          </w:tcPr>
          <w:p w14:paraId="44190D30" w14:textId="77777777" w:rsidR="004D6560" w:rsidRDefault="004D6560">
            <w:pPr>
              <w:pStyle w:val="TableParagraph"/>
              <w:rPr>
                <w:rFonts w:ascii="Times New Roman"/>
                <w:sz w:val="20"/>
              </w:rPr>
            </w:pPr>
          </w:p>
        </w:tc>
        <w:tc>
          <w:tcPr>
            <w:tcW w:w="175" w:type="dxa"/>
            <w:tcBorders>
              <w:top w:val="nil"/>
              <w:left w:val="nil"/>
            </w:tcBorders>
          </w:tcPr>
          <w:p w14:paraId="101BB3CC" w14:textId="77777777" w:rsidR="004D6560" w:rsidRDefault="004D6560">
            <w:pPr>
              <w:pStyle w:val="TableParagraph"/>
              <w:rPr>
                <w:rFonts w:ascii="Times New Roman"/>
                <w:sz w:val="20"/>
              </w:rPr>
            </w:pPr>
          </w:p>
        </w:tc>
        <w:tc>
          <w:tcPr>
            <w:tcW w:w="494" w:type="dxa"/>
            <w:tcBorders>
              <w:top w:val="nil"/>
            </w:tcBorders>
          </w:tcPr>
          <w:p w14:paraId="11CD45EB" w14:textId="77777777" w:rsidR="004D6560" w:rsidRDefault="004D6560">
            <w:pPr>
              <w:pStyle w:val="TableParagraph"/>
              <w:rPr>
                <w:rFonts w:ascii="Times New Roman"/>
                <w:sz w:val="20"/>
              </w:rPr>
            </w:pPr>
          </w:p>
        </w:tc>
        <w:tc>
          <w:tcPr>
            <w:tcW w:w="1976" w:type="dxa"/>
            <w:tcBorders>
              <w:top w:val="nil"/>
              <w:right w:val="nil"/>
            </w:tcBorders>
          </w:tcPr>
          <w:p w14:paraId="0B0013AD"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1CFF9C61" w14:textId="77777777" w:rsidR="004D6560" w:rsidRDefault="004D6560">
            <w:pPr>
              <w:pStyle w:val="TableParagraph"/>
              <w:rPr>
                <w:rFonts w:ascii="Times New Roman"/>
                <w:sz w:val="20"/>
              </w:rPr>
            </w:pPr>
          </w:p>
        </w:tc>
      </w:tr>
    </w:tbl>
    <w:p w14:paraId="62954F51"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510C134"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55121CB" w14:textId="77777777">
        <w:trPr>
          <w:trHeight w:val="683"/>
        </w:trPr>
        <w:tc>
          <w:tcPr>
            <w:tcW w:w="4718" w:type="dxa"/>
            <w:gridSpan w:val="3"/>
            <w:tcBorders>
              <w:right w:val="nil"/>
            </w:tcBorders>
          </w:tcPr>
          <w:p w14:paraId="3ED0952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2F6A18D" w14:textId="77777777" w:rsidR="004D6560" w:rsidRDefault="004D6560">
            <w:pPr>
              <w:pStyle w:val="TableParagraph"/>
              <w:rPr>
                <w:rFonts w:ascii="Times New Roman"/>
                <w:sz w:val="20"/>
              </w:rPr>
            </w:pPr>
          </w:p>
        </w:tc>
        <w:tc>
          <w:tcPr>
            <w:tcW w:w="175" w:type="dxa"/>
            <w:tcBorders>
              <w:left w:val="nil"/>
              <w:right w:val="nil"/>
            </w:tcBorders>
          </w:tcPr>
          <w:p w14:paraId="2AA09AC1" w14:textId="77777777" w:rsidR="004D6560" w:rsidRDefault="004D6560">
            <w:pPr>
              <w:pStyle w:val="TableParagraph"/>
              <w:rPr>
                <w:rFonts w:ascii="Times New Roman"/>
                <w:sz w:val="20"/>
              </w:rPr>
            </w:pPr>
          </w:p>
        </w:tc>
        <w:tc>
          <w:tcPr>
            <w:tcW w:w="494" w:type="dxa"/>
            <w:tcBorders>
              <w:left w:val="nil"/>
              <w:right w:val="nil"/>
            </w:tcBorders>
          </w:tcPr>
          <w:p w14:paraId="6E5DB39B" w14:textId="77777777" w:rsidR="004D6560" w:rsidRDefault="004D6560">
            <w:pPr>
              <w:pStyle w:val="TableParagraph"/>
              <w:rPr>
                <w:rFonts w:ascii="Times New Roman"/>
                <w:sz w:val="20"/>
              </w:rPr>
            </w:pPr>
          </w:p>
        </w:tc>
        <w:tc>
          <w:tcPr>
            <w:tcW w:w="4369" w:type="dxa"/>
            <w:gridSpan w:val="2"/>
            <w:tcBorders>
              <w:left w:val="nil"/>
            </w:tcBorders>
          </w:tcPr>
          <w:p w14:paraId="1BC024D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D3A7FC2" w14:textId="77777777">
        <w:trPr>
          <w:trHeight w:val="683"/>
        </w:trPr>
        <w:tc>
          <w:tcPr>
            <w:tcW w:w="4224" w:type="dxa"/>
            <w:gridSpan w:val="2"/>
            <w:tcBorders>
              <w:right w:val="nil"/>
            </w:tcBorders>
          </w:tcPr>
          <w:p w14:paraId="048A479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7E9DD80" w14:textId="77777777" w:rsidR="004D6560" w:rsidRDefault="004D6560">
            <w:pPr>
              <w:pStyle w:val="TableParagraph"/>
              <w:rPr>
                <w:rFonts w:ascii="Times New Roman"/>
                <w:sz w:val="20"/>
              </w:rPr>
            </w:pPr>
          </w:p>
        </w:tc>
        <w:tc>
          <w:tcPr>
            <w:tcW w:w="321" w:type="dxa"/>
            <w:tcBorders>
              <w:left w:val="nil"/>
              <w:right w:val="nil"/>
            </w:tcBorders>
          </w:tcPr>
          <w:p w14:paraId="71E34952" w14:textId="77777777" w:rsidR="004D6560" w:rsidRDefault="004D6560">
            <w:pPr>
              <w:pStyle w:val="TableParagraph"/>
              <w:rPr>
                <w:rFonts w:ascii="Times New Roman"/>
                <w:sz w:val="20"/>
              </w:rPr>
            </w:pPr>
          </w:p>
        </w:tc>
        <w:tc>
          <w:tcPr>
            <w:tcW w:w="175" w:type="dxa"/>
            <w:tcBorders>
              <w:left w:val="nil"/>
              <w:right w:val="nil"/>
            </w:tcBorders>
          </w:tcPr>
          <w:p w14:paraId="3780B61E" w14:textId="77777777" w:rsidR="004D6560" w:rsidRDefault="004D6560">
            <w:pPr>
              <w:pStyle w:val="TableParagraph"/>
              <w:rPr>
                <w:rFonts w:ascii="Times New Roman"/>
                <w:sz w:val="20"/>
              </w:rPr>
            </w:pPr>
          </w:p>
        </w:tc>
        <w:tc>
          <w:tcPr>
            <w:tcW w:w="494" w:type="dxa"/>
            <w:tcBorders>
              <w:left w:val="nil"/>
              <w:right w:val="nil"/>
            </w:tcBorders>
          </w:tcPr>
          <w:p w14:paraId="5FD762F4" w14:textId="77777777" w:rsidR="004D6560" w:rsidRDefault="004D6560">
            <w:pPr>
              <w:pStyle w:val="TableParagraph"/>
              <w:rPr>
                <w:rFonts w:ascii="Times New Roman"/>
                <w:sz w:val="20"/>
              </w:rPr>
            </w:pPr>
          </w:p>
        </w:tc>
        <w:tc>
          <w:tcPr>
            <w:tcW w:w="1976" w:type="dxa"/>
            <w:tcBorders>
              <w:left w:val="nil"/>
              <w:right w:val="nil"/>
            </w:tcBorders>
          </w:tcPr>
          <w:p w14:paraId="64FC2479" w14:textId="77777777" w:rsidR="004D6560" w:rsidRDefault="004D6560">
            <w:pPr>
              <w:pStyle w:val="TableParagraph"/>
              <w:rPr>
                <w:rFonts w:ascii="Times New Roman"/>
                <w:sz w:val="20"/>
              </w:rPr>
            </w:pPr>
          </w:p>
        </w:tc>
        <w:tc>
          <w:tcPr>
            <w:tcW w:w="2393" w:type="dxa"/>
            <w:tcBorders>
              <w:left w:val="nil"/>
            </w:tcBorders>
          </w:tcPr>
          <w:p w14:paraId="38101D22" w14:textId="77777777" w:rsidR="004D6560" w:rsidRDefault="00BD472B">
            <w:pPr>
              <w:pStyle w:val="TableParagraph"/>
              <w:spacing w:before="28"/>
              <w:ind w:left="778"/>
            </w:pPr>
            <w:r>
              <w:t>PAGE</w:t>
            </w:r>
            <w:r>
              <w:rPr>
                <w:spacing w:val="-5"/>
              </w:rPr>
              <w:t xml:space="preserve"> </w:t>
            </w:r>
            <w:r>
              <w:t>NO.</w:t>
            </w:r>
            <w:r>
              <w:rPr>
                <w:spacing w:val="-2"/>
              </w:rPr>
              <w:t xml:space="preserve"> </w:t>
            </w:r>
            <w:r>
              <w:t>23-</w:t>
            </w:r>
            <w:r>
              <w:rPr>
                <w:spacing w:val="-10"/>
              </w:rPr>
              <w:t>4</w:t>
            </w:r>
          </w:p>
        </w:tc>
      </w:tr>
      <w:tr w:rsidR="004D6560" w14:paraId="14589CCF" w14:textId="77777777">
        <w:trPr>
          <w:trHeight w:val="1389"/>
        </w:trPr>
        <w:tc>
          <w:tcPr>
            <w:tcW w:w="5039" w:type="dxa"/>
            <w:gridSpan w:val="4"/>
            <w:tcBorders>
              <w:bottom w:val="double" w:sz="4" w:space="0" w:color="000000"/>
            </w:tcBorders>
          </w:tcPr>
          <w:p w14:paraId="28443096" w14:textId="77777777" w:rsidR="004D6560" w:rsidRDefault="004D6560">
            <w:pPr>
              <w:pStyle w:val="TableParagraph"/>
              <w:spacing w:before="126"/>
            </w:pPr>
          </w:p>
          <w:p w14:paraId="5B08AEAD" w14:textId="77777777" w:rsidR="004D6560" w:rsidRDefault="00BD472B">
            <w:pPr>
              <w:pStyle w:val="TableParagraph"/>
              <w:ind w:left="57"/>
            </w:pPr>
            <w:r>
              <w:rPr>
                <w:spacing w:val="-2"/>
              </w:rPr>
              <w:t>AIRCRAFT:</w:t>
            </w:r>
          </w:p>
          <w:p w14:paraId="772207EC"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F96EA35" w14:textId="77777777" w:rsidR="004D6560" w:rsidRDefault="00BD472B">
            <w:pPr>
              <w:pStyle w:val="TableParagraph"/>
              <w:spacing w:before="31" w:line="252" w:lineRule="exact"/>
              <w:rPr>
                <w:b/>
              </w:rPr>
            </w:pPr>
            <w:r>
              <w:rPr>
                <w:b/>
              </w:rPr>
              <w:t>TABLE</w:t>
            </w:r>
            <w:r>
              <w:rPr>
                <w:b/>
                <w:spacing w:val="-5"/>
              </w:rPr>
              <w:t xml:space="preserve"> KEY</w:t>
            </w:r>
          </w:p>
          <w:p w14:paraId="0BA3EEAA" w14:textId="77777777" w:rsidR="004D6560" w:rsidRDefault="00BD472B">
            <w:pPr>
              <w:pStyle w:val="TableParagraph"/>
              <w:numPr>
                <w:ilvl w:val="0"/>
                <w:numId w:val="603"/>
              </w:numPr>
              <w:tabs>
                <w:tab w:val="left" w:pos="776"/>
              </w:tabs>
              <w:spacing w:line="252" w:lineRule="exact"/>
              <w:ind w:left="776" w:hanging="358"/>
            </w:pPr>
            <w:r>
              <w:t>REPAIR</w:t>
            </w:r>
            <w:r>
              <w:rPr>
                <w:spacing w:val="-4"/>
              </w:rPr>
              <w:t xml:space="preserve"> </w:t>
            </w:r>
            <w:r>
              <w:rPr>
                <w:spacing w:val="-2"/>
              </w:rPr>
              <w:t>CATEGORY</w:t>
            </w:r>
          </w:p>
          <w:p w14:paraId="2B07A987" w14:textId="77777777" w:rsidR="004D6560" w:rsidRDefault="00BD472B">
            <w:pPr>
              <w:pStyle w:val="TableParagraph"/>
              <w:numPr>
                <w:ilvl w:val="0"/>
                <w:numId w:val="603"/>
              </w:numPr>
              <w:tabs>
                <w:tab w:val="left" w:pos="776"/>
              </w:tabs>
              <w:spacing w:line="252" w:lineRule="exact"/>
              <w:ind w:left="776" w:hanging="358"/>
            </w:pPr>
            <w:r>
              <w:t>NO.</w:t>
            </w:r>
            <w:r>
              <w:rPr>
                <w:spacing w:val="-1"/>
              </w:rPr>
              <w:t xml:space="preserve"> </w:t>
            </w:r>
            <w:r>
              <w:rPr>
                <w:spacing w:val="-2"/>
              </w:rPr>
              <w:t>INSTALLED</w:t>
            </w:r>
          </w:p>
          <w:p w14:paraId="5FFF7B9B" w14:textId="77777777" w:rsidR="004D6560" w:rsidRDefault="00BD472B">
            <w:pPr>
              <w:pStyle w:val="TableParagraph"/>
              <w:numPr>
                <w:ilvl w:val="0"/>
                <w:numId w:val="60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735C1CC" w14:textId="77777777" w:rsidR="004D6560" w:rsidRDefault="00BD472B">
            <w:pPr>
              <w:pStyle w:val="TableParagraph"/>
              <w:numPr>
                <w:ilvl w:val="0"/>
                <w:numId w:val="60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FA417B1" w14:textId="77777777">
        <w:trPr>
          <w:trHeight w:val="259"/>
        </w:trPr>
        <w:tc>
          <w:tcPr>
            <w:tcW w:w="10077" w:type="dxa"/>
            <w:gridSpan w:val="8"/>
            <w:tcBorders>
              <w:top w:val="double" w:sz="4" w:space="0" w:color="000000"/>
            </w:tcBorders>
            <w:shd w:val="clear" w:color="auto" w:fill="D9D9D9"/>
          </w:tcPr>
          <w:p w14:paraId="268461AE"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5EFFA247" w14:textId="77777777">
        <w:trPr>
          <w:trHeight w:val="275"/>
        </w:trPr>
        <w:tc>
          <w:tcPr>
            <w:tcW w:w="1411" w:type="dxa"/>
            <w:tcBorders>
              <w:right w:val="nil"/>
            </w:tcBorders>
            <w:shd w:val="clear" w:color="auto" w:fill="D9D9D9"/>
          </w:tcPr>
          <w:p w14:paraId="152DC61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814D2D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1EA742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A77C0E8"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F30671C"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EF08D6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D6DF93E"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0E67BCF" w14:textId="77777777">
        <w:trPr>
          <w:trHeight w:val="879"/>
        </w:trPr>
        <w:tc>
          <w:tcPr>
            <w:tcW w:w="1411" w:type="dxa"/>
            <w:tcBorders>
              <w:bottom w:val="nil"/>
              <w:right w:val="nil"/>
            </w:tcBorders>
          </w:tcPr>
          <w:p w14:paraId="10016712"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20DBD8E2" w14:textId="77777777" w:rsidR="004D6560" w:rsidRDefault="00BD472B">
            <w:pPr>
              <w:pStyle w:val="TableParagraph"/>
              <w:spacing w:line="242" w:lineRule="auto"/>
              <w:ind w:left="326"/>
            </w:pPr>
            <w:r>
              <w:t>Passenger</w:t>
            </w:r>
            <w:r>
              <w:rPr>
                <w:spacing w:val="-16"/>
              </w:rPr>
              <w:t xml:space="preserve"> </w:t>
            </w:r>
            <w:r>
              <w:t xml:space="preserve">Address </w:t>
            </w:r>
            <w:r>
              <w:rPr>
                <w:spacing w:val="-2"/>
              </w:rPr>
              <w:t>System</w:t>
            </w:r>
          </w:p>
          <w:p w14:paraId="2D1C2A8C" w14:textId="77777777" w:rsidR="004D6560" w:rsidRDefault="00BD472B">
            <w:pPr>
              <w:pStyle w:val="TableParagraph"/>
              <w:spacing w:line="248" w:lineRule="exact"/>
              <w:ind w:left="326"/>
            </w:pPr>
            <w:r>
              <w:rPr>
                <w:spacing w:val="-2"/>
              </w:rPr>
              <w:t>(Cont’d)</w:t>
            </w:r>
          </w:p>
        </w:tc>
        <w:tc>
          <w:tcPr>
            <w:tcW w:w="494" w:type="dxa"/>
            <w:tcBorders>
              <w:bottom w:val="nil"/>
            </w:tcBorders>
          </w:tcPr>
          <w:p w14:paraId="2C990B89" w14:textId="77777777" w:rsidR="004D6560" w:rsidRDefault="004D6560">
            <w:pPr>
              <w:pStyle w:val="TableParagraph"/>
              <w:rPr>
                <w:rFonts w:ascii="Times New Roman"/>
                <w:sz w:val="20"/>
              </w:rPr>
            </w:pPr>
          </w:p>
        </w:tc>
        <w:tc>
          <w:tcPr>
            <w:tcW w:w="321" w:type="dxa"/>
            <w:tcBorders>
              <w:bottom w:val="nil"/>
              <w:right w:val="nil"/>
            </w:tcBorders>
          </w:tcPr>
          <w:p w14:paraId="065C55F9" w14:textId="77777777" w:rsidR="004D6560" w:rsidRDefault="004D6560">
            <w:pPr>
              <w:pStyle w:val="TableParagraph"/>
              <w:rPr>
                <w:rFonts w:ascii="Times New Roman"/>
                <w:sz w:val="20"/>
              </w:rPr>
            </w:pPr>
          </w:p>
        </w:tc>
        <w:tc>
          <w:tcPr>
            <w:tcW w:w="175" w:type="dxa"/>
            <w:tcBorders>
              <w:left w:val="nil"/>
              <w:bottom w:val="nil"/>
            </w:tcBorders>
          </w:tcPr>
          <w:p w14:paraId="1F5AE4B6" w14:textId="77777777" w:rsidR="004D6560" w:rsidRDefault="004D6560">
            <w:pPr>
              <w:pStyle w:val="TableParagraph"/>
              <w:rPr>
                <w:rFonts w:ascii="Times New Roman"/>
                <w:sz w:val="20"/>
              </w:rPr>
            </w:pPr>
          </w:p>
        </w:tc>
        <w:tc>
          <w:tcPr>
            <w:tcW w:w="494" w:type="dxa"/>
            <w:tcBorders>
              <w:bottom w:val="nil"/>
            </w:tcBorders>
          </w:tcPr>
          <w:p w14:paraId="7D04D6E1" w14:textId="77777777" w:rsidR="004D6560" w:rsidRDefault="004D6560">
            <w:pPr>
              <w:pStyle w:val="TableParagraph"/>
              <w:rPr>
                <w:rFonts w:ascii="Times New Roman"/>
                <w:sz w:val="20"/>
              </w:rPr>
            </w:pPr>
          </w:p>
        </w:tc>
        <w:tc>
          <w:tcPr>
            <w:tcW w:w="4369" w:type="dxa"/>
            <w:gridSpan w:val="2"/>
            <w:tcBorders>
              <w:bottom w:val="nil"/>
            </w:tcBorders>
          </w:tcPr>
          <w:p w14:paraId="3DB481DB" w14:textId="77777777" w:rsidR="004D6560" w:rsidRDefault="004D6560">
            <w:pPr>
              <w:pStyle w:val="TableParagraph"/>
              <w:rPr>
                <w:rFonts w:ascii="Times New Roman"/>
                <w:sz w:val="20"/>
              </w:rPr>
            </w:pPr>
          </w:p>
        </w:tc>
      </w:tr>
      <w:tr w:rsidR="004D6560" w14:paraId="1A9BCE8A" w14:textId="77777777">
        <w:trPr>
          <w:trHeight w:val="998"/>
        </w:trPr>
        <w:tc>
          <w:tcPr>
            <w:tcW w:w="1411" w:type="dxa"/>
            <w:tcBorders>
              <w:top w:val="nil"/>
              <w:bottom w:val="nil"/>
              <w:right w:val="nil"/>
            </w:tcBorders>
          </w:tcPr>
          <w:p w14:paraId="35289874" w14:textId="77777777" w:rsidR="004D6560" w:rsidRDefault="00BD472B">
            <w:pPr>
              <w:pStyle w:val="TableParagraph"/>
              <w:spacing w:before="117"/>
              <w:ind w:left="28"/>
              <w:rPr>
                <w:b/>
              </w:rPr>
            </w:pPr>
            <w:r>
              <w:rPr>
                <w:b/>
                <w:spacing w:val="-2"/>
              </w:rPr>
              <w:t>02-</w:t>
            </w:r>
            <w:r>
              <w:rPr>
                <w:b/>
                <w:spacing w:val="-7"/>
              </w:rPr>
              <w:t>02</w:t>
            </w:r>
          </w:p>
        </w:tc>
        <w:tc>
          <w:tcPr>
            <w:tcW w:w="2813" w:type="dxa"/>
            <w:tcBorders>
              <w:top w:val="nil"/>
              <w:left w:val="nil"/>
              <w:bottom w:val="nil"/>
            </w:tcBorders>
          </w:tcPr>
          <w:p w14:paraId="716D7553" w14:textId="77777777" w:rsidR="004D6560" w:rsidRDefault="00BD472B">
            <w:pPr>
              <w:pStyle w:val="TableParagraph"/>
              <w:spacing w:before="117"/>
              <w:ind w:left="326"/>
            </w:pPr>
            <w:r>
              <w:t xml:space="preserve">Cargo Configuration </w:t>
            </w:r>
            <w:r>
              <w:rPr>
                <w:spacing w:val="-2"/>
              </w:rPr>
              <w:t xml:space="preserve">(Courier/Supernumerary </w:t>
            </w:r>
            <w:r>
              <w:t>Address System)</w:t>
            </w:r>
          </w:p>
        </w:tc>
        <w:tc>
          <w:tcPr>
            <w:tcW w:w="494" w:type="dxa"/>
            <w:tcBorders>
              <w:top w:val="nil"/>
              <w:bottom w:val="nil"/>
            </w:tcBorders>
          </w:tcPr>
          <w:p w14:paraId="0F3AF388" w14:textId="77777777" w:rsidR="004D6560" w:rsidRDefault="004D6560">
            <w:pPr>
              <w:pStyle w:val="TableParagraph"/>
              <w:rPr>
                <w:rFonts w:ascii="Times New Roman"/>
                <w:sz w:val="20"/>
              </w:rPr>
            </w:pPr>
          </w:p>
        </w:tc>
        <w:tc>
          <w:tcPr>
            <w:tcW w:w="321" w:type="dxa"/>
            <w:tcBorders>
              <w:top w:val="nil"/>
              <w:bottom w:val="nil"/>
              <w:right w:val="nil"/>
            </w:tcBorders>
          </w:tcPr>
          <w:p w14:paraId="639D5DFA" w14:textId="77777777" w:rsidR="004D6560" w:rsidRDefault="004D6560">
            <w:pPr>
              <w:pStyle w:val="TableParagraph"/>
              <w:rPr>
                <w:rFonts w:ascii="Times New Roman"/>
                <w:sz w:val="20"/>
              </w:rPr>
            </w:pPr>
          </w:p>
        </w:tc>
        <w:tc>
          <w:tcPr>
            <w:tcW w:w="175" w:type="dxa"/>
            <w:tcBorders>
              <w:top w:val="nil"/>
              <w:left w:val="nil"/>
              <w:bottom w:val="nil"/>
            </w:tcBorders>
          </w:tcPr>
          <w:p w14:paraId="272B3B27" w14:textId="77777777" w:rsidR="004D6560" w:rsidRDefault="004D6560">
            <w:pPr>
              <w:pStyle w:val="TableParagraph"/>
              <w:rPr>
                <w:rFonts w:ascii="Times New Roman"/>
                <w:sz w:val="20"/>
              </w:rPr>
            </w:pPr>
          </w:p>
        </w:tc>
        <w:tc>
          <w:tcPr>
            <w:tcW w:w="494" w:type="dxa"/>
            <w:tcBorders>
              <w:top w:val="nil"/>
              <w:bottom w:val="nil"/>
            </w:tcBorders>
          </w:tcPr>
          <w:p w14:paraId="40892042" w14:textId="77777777" w:rsidR="004D6560" w:rsidRDefault="004D6560">
            <w:pPr>
              <w:pStyle w:val="TableParagraph"/>
              <w:rPr>
                <w:rFonts w:ascii="Times New Roman"/>
                <w:sz w:val="20"/>
              </w:rPr>
            </w:pPr>
          </w:p>
        </w:tc>
        <w:tc>
          <w:tcPr>
            <w:tcW w:w="4369" w:type="dxa"/>
            <w:gridSpan w:val="2"/>
            <w:tcBorders>
              <w:top w:val="nil"/>
              <w:bottom w:val="nil"/>
            </w:tcBorders>
          </w:tcPr>
          <w:p w14:paraId="67A75CB1" w14:textId="77777777" w:rsidR="004D6560" w:rsidRDefault="004D6560">
            <w:pPr>
              <w:pStyle w:val="TableParagraph"/>
              <w:rPr>
                <w:rFonts w:ascii="Times New Roman"/>
                <w:sz w:val="20"/>
              </w:rPr>
            </w:pPr>
          </w:p>
        </w:tc>
      </w:tr>
      <w:tr w:rsidR="004D6560" w14:paraId="01B190E1" w14:textId="77777777">
        <w:trPr>
          <w:trHeight w:val="1251"/>
        </w:trPr>
        <w:tc>
          <w:tcPr>
            <w:tcW w:w="1411" w:type="dxa"/>
            <w:tcBorders>
              <w:top w:val="nil"/>
              <w:bottom w:val="nil"/>
              <w:right w:val="nil"/>
            </w:tcBorders>
          </w:tcPr>
          <w:p w14:paraId="664F4E9C" w14:textId="77777777" w:rsidR="004D6560" w:rsidRDefault="00BD472B">
            <w:pPr>
              <w:pStyle w:val="TableParagraph"/>
              <w:spacing w:before="117"/>
              <w:ind w:left="28"/>
              <w:rPr>
                <w:b/>
              </w:rPr>
            </w:pPr>
            <w:r>
              <w:rPr>
                <w:b/>
                <w:spacing w:val="-2"/>
              </w:rPr>
              <w:t>02-</w:t>
            </w:r>
            <w:r>
              <w:rPr>
                <w:b/>
                <w:spacing w:val="-5"/>
              </w:rPr>
              <w:t>02A</w:t>
            </w:r>
          </w:p>
        </w:tc>
        <w:tc>
          <w:tcPr>
            <w:tcW w:w="2813" w:type="dxa"/>
            <w:tcBorders>
              <w:top w:val="nil"/>
              <w:left w:val="nil"/>
              <w:bottom w:val="nil"/>
            </w:tcBorders>
          </w:tcPr>
          <w:p w14:paraId="0B87A5A5" w14:textId="77777777" w:rsidR="004D6560" w:rsidRDefault="004D6560">
            <w:pPr>
              <w:pStyle w:val="TableParagraph"/>
              <w:rPr>
                <w:rFonts w:ascii="Times New Roman"/>
                <w:sz w:val="20"/>
              </w:rPr>
            </w:pPr>
          </w:p>
        </w:tc>
        <w:tc>
          <w:tcPr>
            <w:tcW w:w="494" w:type="dxa"/>
            <w:tcBorders>
              <w:top w:val="nil"/>
              <w:bottom w:val="nil"/>
            </w:tcBorders>
          </w:tcPr>
          <w:p w14:paraId="6DEA5ECA"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53435FE5"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5AC2BF6A" w14:textId="77777777" w:rsidR="004D6560" w:rsidRDefault="004D6560">
            <w:pPr>
              <w:pStyle w:val="TableParagraph"/>
              <w:rPr>
                <w:rFonts w:ascii="Times New Roman"/>
                <w:sz w:val="20"/>
              </w:rPr>
            </w:pPr>
          </w:p>
        </w:tc>
        <w:tc>
          <w:tcPr>
            <w:tcW w:w="494" w:type="dxa"/>
            <w:tcBorders>
              <w:top w:val="nil"/>
              <w:bottom w:val="nil"/>
            </w:tcBorders>
          </w:tcPr>
          <w:p w14:paraId="7C361C92"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2F30FCA" w14:textId="77777777" w:rsidR="004D6560" w:rsidRDefault="00BD472B">
            <w:pPr>
              <w:pStyle w:val="TableParagraph"/>
              <w:spacing w:before="117"/>
              <w:ind w:left="30" w:right="681"/>
            </w:pPr>
            <w:r>
              <w:t>(O) May be inoperative provided alternate, normal and emergency procedures and/or operating restrictions</w:t>
            </w:r>
            <w:r>
              <w:rPr>
                <w:spacing w:val="-9"/>
              </w:rPr>
              <w:t xml:space="preserve"> </w:t>
            </w:r>
            <w:r>
              <w:t>are</w:t>
            </w:r>
            <w:r>
              <w:rPr>
                <w:spacing w:val="-10"/>
              </w:rPr>
              <w:t xml:space="preserve"> </w:t>
            </w:r>
            <w:r>
              <w:t>established</w:t>
            </w:r>
            <w:r>
              <w:rPr>
                <w:spacing w:val="-10"/>
              </w:rPr>
              <w:t xml:space="preserve"> </w:t>
            </w:r>
            <w:r>
              <w:t>and</w:t>
            </w:r>
            <w:r>
              <w:rPr>
                <w:spacing w:val="-10"/>
              </w:rPr>
              <w:t xml:space="preserve"> </w:t>
            </w:r>
            <w:r>
              <w:t>used.</w:t>
            </w:r>
          </w:p>
        </w:tc>
      </w:tr>
      <w:tr w:rsidR="004D6560" w14:paraId="2B02E631" w14:textId="77777777">
        <w:trPr>
          <w:trHeight w:val="746"/>
        </w:trPr>
        <w:tc>
          <w:tcPr>
            <w:tcW w:w="1411" w:type="dxa"/>
            <w:tcBorders>
              <w:top w:val="nil"/>
              <w:bottom w:val="nil"/>
              <w:right w:val="nil"/>
            </w:tcBorders>
          </w:tcPr>
          <w:p w14:paraId="140FA8B6" w14:textId="77777777" w:rsidR="004D6560" w:rsidRDefault="00BD472B">
            <w:pPr>
              <w:pStyle w:val="TableParagraph"/>
              <w:spacing w:before="116"/>
              <w:ind w:left="28"/>
              <w:rPr>
                <w:b/>
              </w:rPr>
            </w:pPr>
            <w:r>
              <w:rPr>
                <w:b/>
                <w:spacing w:val="-2"/>
              </w:rPr>
              <w:t>02-</w:t>
            </w:r>
            <w:r>
              <w:rPr>
                <w:b/>
                <w:spacing w:val="-5"/>
              </w:rPr>
              <w:t>02B</w:t>
            </w:r>
          </w:p>
        </w:tc>
        <w:tc>
          <w:tcPr>
            <w:tcW w:w="2813" w:type="dxa"/>
            <w:tcBorders>
              <w:top w:val="nil"/>
              <w:left w:val="nil"/>
              <w:bottom w:val="nil"/>
            </w:tcBorders>
          </w:tcPr>
          <w:p w14:paraId="37C7FE99" w14:textId="77777777" w:rsidR="004D6560" w:rsidRDefault="004D6560">
            <w:pPr>
              <w:pStyle w:val="TableParagraph"/>
              <w:rPr>
                <w:rFonts w:ascii="Times New Roman"/>
                <w:sz w:val="20"/>
              </w:rPr>
            </w:pPr>
          </w:p>
        </w:tc>
        <w:tc>
          <w:tcPr>
            <w:tcW w:w="494" w:type="dxa"/>
            <w:tcBorders>
              <w:top w:val="nil"/>
              <w:bottom w:val="nil"/>
            </w:tcBorders>
          </w:tcPr>
          <w:p w14:paraId="0E7F1212"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3BE4F1E3"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92077E4" w14:textId="77777777" w:rsidR="004D6560" w:rsidRDefault="004D6560">
            <w:pPr>
              <w:pStyle w:val="TableParagraph"/>
              <w:rPr>
                <w:rFonts w:ascii="Times New Roman"/>
                <w:sz w:val="20"/>
              </w:rPr>
            </w:pPr>
          </w:p>
        </w:tc>
        <w:tc>
          <w:tcPr>
            <w:tcW w:w="494" w:type="dxa"/>
            <w:tcBorders>
              <w:top w:val="nil"/>
              <w:bottom w:val="nil"/>
            </w:tcBorders>
          </w:tcPr>
          <w:p w14:paraId="4DA44B48"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2E8E0C0"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6AB0744B" w14:textId="77777777">
        <w:trPr>
          <w:trHeight w:val="493"/>
        </w:trPr>
        <w:tc>
          <w:tcPr>
            <w:tcW w:w="1411" w:type="dxa"/>
            <w:tcBorders>
              <w:top w:val="nil"/>
              <w:bottom w:val="nil"/>
              <w:right w:val="nil"/>
            </w:tcBorders>
          </w:tcPr>
          <w:p w14:paraId="2945A15F" w14:textId="77777777" w:rsidR="004D6560" w:rsidRDefault="00BD472B">
            <w:pPr>
              <w:pStyle w:val="TableParagraph"/>
              <w:spacing w:before="116"/>
              <w:ind w:left="28"/>
              <w:rPr>
                <w:b/>
              </w:rPr>
            </w:pPr>
            <w:r>
              <w:rPr>
                <w:b/>
                <w:spacing w:val="-2"/>
              </w:rPr>
              <w:t>02-02-</w:t>
            </w:r>
            <w:r>
              <w:rPr>
                <w:b/>
                <w:spacing w:val="-5"/>
              </w:rPr>
              <w:t>01</w:t>
            </w:r>
          </w:p>
        </w:tc>
        <w:tc>
          <w:tcPr>
            <w:tcW w:w="2813" w:type="dxa"/>
            <w:tcBorders>
              <w:top w:val="nil"/>
              <w:left w:val="nil"/>
              <w:bottom w:val="nil"/>
            </w:tcBorders>
          </w:tcPr>
          <w:p w14:paraId="6F4C7C7F" w14:textId="77777777" w:rsidR="004D6560" w:rsidRDefault="00BD472B">
            <w:pPr>
              <w:pStyle w:val="TableParagraph"/>
              <w:spacing w:before="116"/>
              <w:ind w:left="326"/>
            </w:pPr>
            <w:r>
              <w:t>Lavatory</w:t>
            </w:r>
            <w:r>
              <w:rPr>
                <w:spacing w:val="-5"/>
              </w:rPr>
              <w:t xml:space="preserve"> </w:t>
            </w:r>
            <w:r>
              <w:rPr>
                <w:spacing w:val="-2"/>
              </w:rPr>
              <w:t>Speakers</w:t>
            </w:r>
          </w:p>
        </w:tc>
        <w:tc>
          <w:tcPr>
            <w:tcW w:w="494" w:type="dxa"/>
            <w:tcBorders>
              <w:top w:val="nil"/>
              <w:bottom w:val="nil"/>
            </w:tcBorders>
          </w:tcPr>
          <w:p w14:paraId="6450FCCF" w14:textId="77777777" w:rsidR="004D6560" w:rsidRDefault="004D6560">
            <w:pPr>
              <w:pStyle w:val="TableParagraph"/>
              <w:rPr>
                <w:rFonts w:ascii="Times New Roman"/>
                <w:sz w:val="20"/>
              </w:rPr>
            </w:pPr>
          </w:p>
        </w:tc>
        <w:tc>
          <w:tcPr>
            <w:tcW w:w="321" w:type="dxa"/>
            <w:tcBorders>
              <w:top w:val="nil"/>
              <w:bottom w:val="nil"/>
              <w:right w:val="nil"/>
            </w:tcBorders>
          </w:tcPr>
          <w:p w14:paraId="11FF87F7" w14:textId="77777777" w:rsidR="004D6560" w:rsidRDefault="004D6560">
            <w:pPr>
              <w:pStyle w:val="TableParagraph"/>
              <w:rPr>
                <w:rFonts w:ascii="Times New Roman"/>
                <w:sz w:val="20"/>
              </w:rPr>
            </w:pPr>
          </w:p>
        </w:tc>
        <w:tc>
          <w:tcPr>
            <w:tcW w:w="175" w:type="dxa"/>
            <w:tcBorders>
              <w:top w:val="nil"/>
              <w:left w:val="nil"/>
              <w:bottom w:val="nil"/>
            </w:tcBorders>
          </w:tcPr>
          <w:p w14:paraId="130FBE63" w14:textId="77777777" w:rsidR="004D6560" w:rsidRDefault="004D6560">
            <w:pPr>
              <w:pStyle w:val="TableParagraph"/>
              <w:rPr>
                <w:rFonts w:ascii="Times New Roman"/>
                <w:sz w:val="20"/>
              </w:rPr>
            </w:pPr>
          </w:p>
        </w:tc>
        <w:tc>
          <w:tcPr>
            <w:tcW w:w="494" w:type="dxa"/>
            <w:tcBorders>
              <w:top w:val="nil"/>
              <w:bottom w:val="nil"/>
            </w:tcBorders>
          </w:tcPr>
          <w:p w14:paraId="5E07A385" w14:textId="77777777" w:rsidR="004D6560" w:rsidRDefault="004D6560">
            <w:pPr>
              <w:pStyle w:val="TableParagraph"/>
              <w:rPr>
                <w:rFonts w:ascii="Times New Roman"/>
                <w:sz w:val="20"/>
              </w:rPr>
            </w:pPr>
          </w:p>
        </w:tc>
        <w:tc>
          <w:tcPr>
            <w:tcW w:w="4369" w:type="dxa"/>
            <w:gridSpan w:val="2"/>
            <w:tcBorders>
              <w:top w:val="nil"/>
              <w:bottom w:val="nil"/>
            </w:tcBorders>
          </w:tcPr>
          <w:p w14:paraId="66191110" w14:textId="77777777" w:rsidR="004D6560" w:rsidRDefault="004D6560">
            <w:pPr>
              <w:pStyle w:val="TableParagraph"/>
              <w:rPr>
                <w:rFonts w:ascii="Times New Roman"/>
                <w:sz w:val="20"/>
              </w:rPr>
            </w:pPr>
          </w:p>
        </w:tc>
      </w:tr>
      <w:tr w:rsidR="004D6560" w14:paraId="1A0AE109" w14:textId="77777777">
        <w:trPr>
          <w:trHeight w:val="998"/>
        </w:trPr>
        <w:tc>
          <w:tcPr>
            <w:tcW w:w="1411" w:type="dxa"/>
            <w:tcBorders>
              <w:top w:val="nil"/>
              <w:bottom w:val="nil"/>
              <w:right w:val="nil"/>
            </w:tcBorders>
          </w:tcPr>
          <w:p w14:paraId="0E6A4727" w14:textId="77777777" w:rsidR="004D6560" w:rsidRDefault="00BD472B">
            <w:pPr>
              <w:pStyle w:val="TableParagraph"/>
              <w:spacing w:before="117"/>
              <w:ind w:left="28"/>
              <w:rPr>
                <w:b/>
              </w:rPr>
            </w:pPr>
            <w:r>
              <w:rPr>
                <w:b/>
                <w:spacing w:val="-2"/>
              </w:rPr>
              <w:t>02-02-</w:t>
            </w:r>
            <w:r>
              <w:rPr>
                <w:b/>
                <w:spacing w:val="-5"/>
              </w:rPr>
              <w:t>01A</w:t>
            </w:r>
          </w:p>
        </w:tc>
        <w:tc>
          <w:tcPr>
            <w:tcW w:w="2813" w:type="dxa"/>
            <w:tcBorders>
              <w:top w:val="nil"/>
              <w:left w:val="nil"/>
              <w:bottom w:val="nil"/>
            </w:tcBorders>
          </w:tcPr>
          <w:p w14:paraId="1E3857D8" w14:textId="77777777" w:rsidR="004D6560" w:rsidRDefault="004D6560">
            <w:pPr>
              <w:pStyle w:val="TableParagraph"/>
              <w:rPr>
                <w:rFonts w:ascii="Times New Roman"/>
                <w:sz w:val="20"/>
              </w:rPr>
            </w:pPr>
          </w:p>
        </w:tc>
        <w:tc>
          <w:tcPr>
            <w:tcW w:w="494" w:type="dxa"/>
            <w:tcBorders>
              <w:top w:val="nil"/>
              <w:bottom w:val="nil"/>
            </w:tcBorders>
          </w:tcPr>
          <w:p w14:paraId="728EC78B"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6A8A03AC"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4BBBD824" w14:textId="77777777" w:rsidR="004D6560" w:rsidRDefault="004D6560">
            <w:pPr>
              <w:pStyle w:val="TableParagraph"/>
              <w:rPr>
                <w:rFonts w:ascii="Times New Roman"/>
                <w:sz w:val="20"/>
              </w:rPr>
            </w:pPr>
          </w:p>
        </w:tc>
        <w:tc>
          <w:tcPr>
            <w:tcW w:w="494" w:type="dxa"/>
            <w:tcBorders>
              <w:top w:val="nil"/>
              <w:bottom w:val="nil"/>
            </w:tcBorders>
          </w:tcPr>
          <w:p w14:paraId="005FC42F"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74F5F026" w14:textId="77777777" w:rsidR="004D6560" w:rsidRDefault="00BD472B">
            <w:pPr>
              <w:pStyle w:val="TableParagraph"/>
              <w:spacing w:before="117"/>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5D509D8B" w14:textId="77777777">
        <w:trPr>
          <w:trHeight w:val="863"/>
        </w:trPr>
        <w:tc>
          <w:tcPr>
            <w:tcW w:w="1411" w:type="dxa"/>
            <w:tcBorders>
              <w:top w:val="nil"/>
              <w:right w:val="nil"/>
            </w:tcBorders>
          </w:tcPr>
          <w:p w14:paraId="2E67E878" w14:textId="77777777" w:rsidR="004D6560" w:rsidRDefault="00BD472B">
            <w:pPr>
              <w:pStyle w:val="TableParagraph"/>
              <w:spacing w:before="117"/>
              <w:ind w:left="28"/>
              <w:rPr>
                <w:b/>
              </w:rPr>
            </w:pPr>
            <w:r>
              <w:rPr>
                <w:b/>
                <w:spacing w:val="-2"/>
              </w:rPr>
              <w:t>02-02-</w:t>
            </w:r>
            <w:r>
              <w:rPr>
                <w:b/>
                <w:spacing w:val="-5"/>
              </w:rPr>
              <w:t>01B</w:t>
            </w:r>
          </w:p>
        </w:tc>
        <w:tc>
          <w:tcPr>
            <w:tcW w:w="2813" w:type="dxa"/>
            <w:tcBorders>
              <w:top w:val="nil"/>
              <w:left w:val="nil"/>
            </w:tcBorders>
          </w:tcPr>
          <w:p w14:paraId="634E0108" w14:textId="77777777" w:rsidR="004D6560" w:rsidRDefault="004D6560">
            <w:pPr>
              <w:pStyle w:val="TableParagraph"/>
              <w:rPr>
                <w:rFonts w:ascii="Times New Roman"/>
                <w:sz w:val="20"/>
              </w:rPr>
            </w:pPr>
          </w:p>
        </w:tc>
        <w:tc>
          <w:tcPr>
            <w:tcW w:w="494" w:type="dxa"/>
            <w:tcBorders>
              <w:top w:val="nil"/>
            </w:tcBorders>
          </w:tcPr>
          <w:p w14:paraId="428A8E03" w14:textId="77777777" w:rsidR="004D6560" w:rsidRDefault="00BD472B">
            <w:pPr>
              <w:pStyle w:val="TableParagraph"/>
              <w:spacing w:before="117"/>
              <w:ind w:left="11"/>
              <w:jc w:val="center"/>
              <w:rPr>
                <w:b/>
              </w:rPr>
            </w:pPr>
            <w:r>
              <w:rPr>
                <w:b/>
                <w:spacing w:val="-10"/>
              </w:rPr>
              <w:t>D</w:t>
            </w:r>
          </w:p>
        </w:tc>
        <w:tc>
          <w:tcPr>
            <w:tcW w:w="321" w:type="dxa"/>
            <w:tcBorders>
              <w:top w:val="nil"/>
              <w:right w:val="nil"/>
            </w:tcBorders>
          </w:tcPr>
          <w:p w14:paraId="5876D777"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6234C9EB" w14:textId="77777777" w:rsidR="004D6560" w:rsidRDefault="004D6560">
            <w:pPr>
              <w:pStyle w:val="TableParagraph"/>
              <w:rPr>
                <w:rFonts w:ascii="Times New Roman"/>
                <w:sz w:val="20"/>
              </w:rPr>
            </w:pPr>
          </w:p>
        </w:tc>
        <w:tc>
          <w:tcPr>
            <w:tcW w:w="494" w:type="dxa"/>
            <w:tcBorders>
              <w:top w:val="nil"/>
            </w:tcBorders>
          </w:tcPr>
          <w:p w14:paraId="1E332679"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2B57AB3A" w14:textId="77777777" w:rsidR="004D6560" w:rsidRDefault="00BD472B">
            <w:pPr>
              <w:pStyle w:val="TableParagraph"/>
              <w:spacing w:before="117"/>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78B8D6A7" w14:textId="77777777" w:rsidR="004D6560" w:rsidRDefault="004D6560">
      <w:pPr>
        <w:pStyle w:val="TableParagraph"/>
        <w:sectPr w:rsidR="004D6560">
          <w:pgSz w:w="12240" w:h="15840"/>
          <w:pgMar w:top="260" w:right="720" w:bottom="280" w:left="720" w:header="720" w:footer="720" w:gutter="0"/>
          <w:cols w:space="720"/>
        </w:sectPr>
      </w:pPr>
    </w:p>
    <w:p w14:paraId="660FB9DB"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2431B65" w14:textId="77777777">
        <w:trPr>
          <w:trHeight w:val="683"/>
        </w:trPr>
        <w:tc>
          <w:tcPr>
            <w:tcW w:w="4718" w:type="dxa"/>
            <w:gridSpan w:val="3"/>
            <w:tcBorders>
              <w:top w:val="single" w:sz="4" w:space="0" w:color="000000"/>
              <w:left w:val="single" w:sz="4" w:space="0" w:color="000000"/>
              <w:bottom w:val="single" w:sz="4" w:space="0" w:color="000000"/>
            </w:tcBorders>
          </w:tcPr>
          <w:p w14:paraId="0459E3B3"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0780F50A"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9453E25"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06E1683"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A629035"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1591E01" w14:textId="77777777">
        <w:trPr>
          <w:trHeight w:val="683"/>
        </w:trPr>
        <w:tc>
          <w:tcPr>
            <w:tcW w:w="4224" w:type="dxa"/>
            <w:gridSpan w:val="2"/>
            <w:tcBorders>
              <w:top w:val="single" w:sz="4" w:space="0" w:color="000000"/>
              <w:left w:val="single" w:sz="4" w:space="0" w:color="000000"/>
              <w:bottom w:val="single" w:sz="4" w:space="0" w:color="000000"/>
            </w:tcBorders>
          </w:tcPr>
          <w:p w14:paraId="237EB8E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F873248"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10A0C3E2"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28772C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14AB5DA"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4A2F2E36"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F0C9913" w14:textId="77777777" w:rsidR="004D6560" w:rsidRDefault="00BD472B">
            <w:pPr>
              <w:pStyle w:val="TableParagraph"/>
              <w:spacing w:before="28"/>
              <w:ind w:left="778"/>
            </w:pPr>
            <w:r>
              <w:t>PAGE</w:t>
            </w:r>
            <w:r>
              <w:rPr>
                <w:spacing w:val="-5"/>
              </w:rPr>
              <w:t xml:space="preserve"> </w:t>
            </w:r>
            <w:r>
              <w:t>NO.</w:t>
            </w:r>
            <w:r>
              <w:rPr>
                <w:spacing w:val="-2"/>
              </w:rPr>
              <w:t xml:space="preserve"> </w:t>
            </w:r>
            <w:r>
              <w:t>23-</w:t>
            </w:r>
            <w:r>
              <w:rPr>
                <w:spacing w:val="-10"/>
              </w:rPr>
              <w:t>5</w:t>
            </w:r>
          </w:p>
        </w:tc>
      </w:tr>
      <w:tr w:rsidR="004D6560" w14:paraId="49905B4D"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02E0FDBC" w14:textId="77777777" w:rsidR="004D6560" w:rsidRDefault="004D6560">
            <w:pPr>
              <w:pStyle w:val="TableParagraph"/>
              <w:spacing w:before="126"/>
            </w:pPr>
          </w:p>
          <w:p w14:paraId="0C72C208" w14:textId="77777777" w:rsidR="004D6560" w:rsidRDefault="00BD472B">
            <w:pPr>
              <w:pStyle w:val="TableParagraph"/>
              <w:ind w:left="57"/>
            </w:pPr>
            <w:r>
              <w:rPr>
                <w:spacing w:val="-2"/>
              </w:rPr>
              <w:t>AIRCRAFT:</w:t>
            </w:r>
          </w:p>
          <w:p w14:paraId="298A713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3F273B2B" w14:textId="77777777" w:rsidR="004D6560" w:rsidRDefault="00BD472B">
            <w:pPr>
              <w:pStyle w:val="TableParagraph"/>
              <w:spacing w:before="31" w:line="252" w:lineRule="exact"/>
              <w:rPr>
                <w:b/>
              </w:rPr>
            </w:pPr>
            <w:r>
              <w:rPr>
                <w:b/>
              </w:rPr>
              <w:t>TABLE</w:t>
            </w:r>
            <w:r>
              <w:rPr>
                <w:b/>
                <w:spacing w:val="-5"/>
              </w:rPr>
              <w:t xml:space="preserve"> KEY</w:t>
            </w:r>
          </w:p>
          <w:p w14:paraId="5F15C18A" w14:textId="77777777" w:rsidR="004D6560" w:rsidRDefault="00BD472B">
            <w:pPr>
              <w:pStyle w:val="TableParagraph"/>
              <w:numPr>
                <w:ilvl w:val="0"/>
                <w:numId w:val="602"/>
              </w:numPr>
              <w:tabs>
                <w:tab w:val="left" w:pos="776"/>
              </w:tabs>
              <w:spacing w:line="252" w:lineRule="exact"/>
              <w:ind w:left="776" w:hanging="358"/>
            </w:pPr>
            <w:r>
              <w:t>REPAIR</w:t>
            </w:r>
            <w:r>
              <w:rPr>
                <w:spacing w:val="-4"/>
              </w:rPr>
              <w:t xml:space="preserve"> </w:t>
            </w:r>
            <w:r>
              <w:rPr>
                <w:spacing w:val="-2"/>
              </w:rPr>
              <w:t>CATEGORY</w:t>
            </w:r>
          </w:p>
          <w:p w14:paraId="60AEB647" w14:textId="77777777" w:rsidR="004D6560" w:rsidRDefault="00BD472B">
            <w:pPr>
              <w:pStyle w:val="TableParagraph"/>
              <w:numPr>
                <w:ilvl w:val="0"/>
                <w:numId w:val="602"/>
              </w:numPr>
              <w:tabs>
                <w:tab w:val="left" w:pos="776"/>
              </w:tabs>
              <w:spacing w:line="252" w:lineRule="exact"/>
              <w:ind w:left="776" w:hanging="358"/>
            </w:pPr>
            <w:r>
              <w:t>NO.</w:t>
            </w:r>
            <w:r>
              <w:rPr>
                <w:spacing w:val="-1"/>
              </w:rPr>
              <w:t xml:space="preserve"> </w:t>
            </w:r>
            <w:r>
              <w:rPr>
                <w:spacing w:val="-2"/>
              </w:rPr>
              <w:t>INSTALLED</w:t>
            </w:r>
          </w:p>
          <w:p w14:paraId="2993B842" w14:textId="77777777" w:rsidR="004D6560" w:rsidRDefault="00BD472B">
            <w:pPr>
              <w:pStyle w:val="TableParagraph"/>
              <w:numPr>
                <w:ilvl w:val="0"/>
                <w:numId w:val="60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310761F" w14:textId="77777777" w:rsidR="004D6560" w:rsidRDefault="00BD472B">
            <w:pPr>
              <w:pStyle w:val="TableParagraph"/>
              <w:numPr>
                <w:ilvl w:val="0"/>
                <w:numId w:val="60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EB5EAE9"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20B8339"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41D8D05A"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3401D83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45D19612"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476F853"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3213C14"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D0AA063"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3BB7B6A1"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1E60EF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6333E45" w14:textId="77777777">
        <w:trPr>
          <w:trHeight w:val="1384"/>
        </w:trPr>
        <w:tc>
          <w:tcPr>
            <w:tcW w:w="1411" w:type="dxa"/>
            <w:tcBorders>
              <w:top w:val="single" w:sz="4" w:space="0" w:color="000000"/>
              <w:left w:val="single" w:sz="4" w:space="0" w:color="000000"/>
            </w:tcBorders>
          </w:tcPr>
          <w:p w14:paraId="35BDF67F" w14:textId="77777777" w:rsidR="004D6560" w:rsidRDefault="00BD472B">
            <w:pPr>
              <w:pStyle w:val="TableParagraph"/>
              <w:spacing w:line="248" w:lineRule="exact"/>
              <w:ind w:left="28"/>
              <w:rPr>
                <w:b/>
              </w:rPr>
            </w:pPr>
            <w:r>
              <w:rPr>
                <w:b/>
                <w:spacing w:val="-5"/>
              </w:rPr>
              <w:t>03</w:t>
            </w:r>
          </w:p>
        </w:tc>
        <w:tc>
          <w:tcPr>
            <w:tcW w:w="2813" w:type="dxa"/>
            <w:tcBorders>
              <w:top w:val="single" w:sz="4" w:space="0" w:color="000000"/>
              <w:right w:val="single" w:sz="4" w:space="0" w:color="000000"/>
            </w:tcBorders>
          </w:tcPr>
          <w:p w14:paraId="53A62BE5" w14:textId="77777777" w:rsidR="004D6560" w:rsidRDefault="00BD472B">
            <w:pPr>
              <w:pStyle w:val="TableParagraph"/>
              <w:spacing w:line="242" w:lineRule="auto"/>
              <w:ind w:left="326"/>
            </w:pPr>
            <w:r>
              <w:t>Communication</w:t>
            </w:r>
            <w:r>
              <w:rPr>
                <w:spacing w:val="-16"/>
              </w:rPr>
              <w:t xml:space="preserve"> </w:t>
            </w:r>
            <w:r>
              <w:t>Systems (VHF and UHF)</w:t>
            </w:r>
          </w:p>
        </w:tc>
        <w:tc>
          <w:tcPr>
            <w:tcW w:w="494" w:type="dxa"/>
            <w:tcBorders>
              <w:top w:val="single" w:sz="4" w:space="0" w:color="000000"/>
              <w:left w:val="single" w:sz="4" w:space="0" w:color="000000"/>
              <w:right w:val="single" w:sz="4" w:space="0" w:color="000000"/>
            </w:tcBorders>
          </w:tcPr>
          <w:p w14:paraId="28EECE27" w14:textId="77777777" w:rsidR="004D6560" w:rsidRDefault="00BD472B">
            <w:pPr>
              <w:pStyle w:val="TableParagraph"/>
              <w:spacing w:line="248" w:lineRule="exact"/>
              <w:ind w:left="11"/>
              <w:jc w:val="center"/>
              <w:rPr>
                <w:b/>
              </w:rPr>
            </w:pPr>
            <w:r>
              <w:rPr>
                <w:b/>
                <w:spacing w:val="-10"/>
              </w:rPr>
              <w:t>D</w:t>
            </w:r>
          </w:p>
        </w:tc>
        <w:tc>
          <w:tcPr>
            <w:tcW w:w="321" w:type="dxa"/>
            <w:tcBorders>
              <w:top w:val="single" w:sz="4" w:space="0" w:color="000000"/>
              <w:left w:val="single" w:sz="4" w:space="0" w:color="000000"/>
            </w:tcBorders>
          </w:tcPr>
          <w:p w14:paraId="6C677F76" w14:textId="77777777" w:rsidR="004D6560" w:rsidRDefault="00BD472B">
            <w:pPr>
              <w:pStyle w:val="TableParagraph"/>
              <w:spacing w:line="248" w:lineRule="exact"/>
              <w:ind w:right="31"/>
              <w:jc w:val="right"/>
              <w:rPr>
                <w:b/>
              </w:rPr>
            </w:pPr>
            <w:r>
              <w:rPr>
                <w:b/>
                <w:spacing w:val="-10"/>
              </w:rPr>
              <w:t>-</w:t>
            </w:r>
          </w:p>
        </w:tc>
        <w:tc>
          <w:tcPr>
            <w:tcW w:w="175" w:type="dxa"/>
            <w:tcBorders>
              <w:top w:val="single" w:sz="4" w:space="0" w:color="000000"/>
              <w:right w:val="single" w:sz="4" w:space="0" w:color="000000"/>
            </w:tcBorders>
          </w:tcPr>
          <w:p w14:paraId="5991D524"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4AAAA8E9" w14:textId="77777777" w:rsidR="004D6560" w:rsidRDefault="00BD472B">
            <w:pPr>
              <w:pStyle w:val="TableParagraph"/>
              <w:spacing w:line="248" w:lineRule="exact"/>
              <w:ind w:left="9"/>
              <w:jc w:val="center"/>
              <w:rPr>
                <w:b/>
              </w:rPr>
            </w:pPr>
            <w:r>
              <w:rPr>
                <w:b/>
                <w:spacing w:val="-10"/>
              </w:rPr>
              <w:t>-</w:t>
            </w:r>
          </w:p>
        </w:tc>
        <w:tc>
          <w:tcPr>
            <w:tcW w:w="4369" w:type="dxa"/>
            <w:gridSpan w:val="2"/>
            <w:tcBorders>
              <w:top w:val="single" w:sz="4" w:space="0" w:color="000000"/>
              <w:left w:val="single" w:sz="4" w:space="0" w:color="000000"/>
              <w:right w:val="single" w:sz="4" w:space="0" w:color="000000"/>
            </w:tcBorders>
          </w:tcPr>
          <w:p w14:paraId="101EBC87" w14:textId="77777777" w:rsidR="004D6560" w:rsidRDefault="00BD472B">
            <w:pPr>
              <w:pStyle w:val="TableParagraph"/>
              <w:ind w:left="30" w:right="701"/>
            </w:pPr>
            <w:r>
              <w:t>Any in excess of those required by</w:t>
            </w:r>
            <w:r>
              <w:rPr>
                <w:spacing w:val="40"/>
              </w:rPr>
              <w:t xml:space="preserve"> </w:t>
            </w:r>
            <w:r>
              <w:t>14 CFR may be inoperative provided it</w:t>
            </w:r>
            <w:r>
              <w:rPr>
                <w:spacing w:val="-4"/>
              </w:rPr>
              <w:t xml:space="preserve"> </w:t>
            </w:r>
            <w:r>
              <w:t>is</w:t>
            </w:r>
            <w:r>
              <w:rPr>
                <w:spacing w:val="-5"/>
              </w:rPr>
              <w:t xml:space="preserve"> </w:t>
            </w:r>
            <w:r>
              <w:t>not</w:t>
            </w:r>
            <w:r>
              <w:rPr>
                <w:spacing w:val="-4"/>
              </w:rPr>
              <w:t xml:space="preserve"> </w:t>
            </w:r>
            <w:r>
              <w:t>powered</w:t>
            </w:r>
            <w:r>
              <w:rPr>
                <w:spacing w:val="-8"/>
              </w:rPr>
              <w:t xml:space="preserve"> </w:t>
            </w:r>
            <w:r>
              <w:t>by</w:t>
            </w:r>
            <w:r>
              <w:rPr>
                <w:spacing w:val="-8"/>
              </w:rPr>
              <w:t xml:space="preserve"> </w:t>
            </w:r>
            <w:r>
              <w:t>Standby</w:t>
            </w:r>
            <w:r>
              <w:rPr>
                <w:spacing w:val="-5"/>
              </w:rPr>
              <w:t xml:space="preserve"> </w:t>
            </w:r>
            <w:r>
              <w:t>Bus</w:t>
            </w:r>
            <w:r>
              <w:rPr>
                <w:spacing w:val="-5"/>
              </w:rPr>
              <w:t xml:space="preserve"> </w:t>
            </w:r>
            <w:r>
              <w:t xml:space="preserve">and is not required for emergency </w:t>
            </w:r>
            <w:r>
              <w:rPr>
                <w:spacing w:val="-2"/>
              </w:rPr>
              <w:t>procedures.</w:t>
            </w:r>
          </w:p>
        </w:tc>
      </w:tr>
      <w:tr w:rsidR="004D6560" w14:paraId="68AF1F3C" w14:textId="77777777">
        <w:trPr>
          <w:trHeight w:val="2264"/>
        </w:trPr>
        <w:tc>
          <w:tcPr>
            <w:tcW w:w="1411" w:type="dxa"/>
            <w:tcBorders>
              <w:left w:val="single" w:sz="4" w:space="0" w:color="000000"/>
            </w:tcBorders>
          </w:tcPr>
          <w:p w14:paraId="76E88B85" w14:textId="77777777" w:rsidR="004D6560" w:rsidRDefault="00BD472B">
            <w:pPr>
              <w:pStyle w:val="TableParagraph"/>
              <w:spacing w:before="116"/>
              <w:ind w:left="28"/>
              <w:rPr>
                <w:b/>
              </w:rPr>
            </w:pPr>
            <w:r>
              <w:rPr>
                <w:b/>
                <w:spacing w:val="-2"/>
              </w:rPr>
              <w:t>03-</w:t>
            </w:r>
            <w:r>
              <w:rPr>
                <w:b/>
                <w:spacing w:val="-7"/>
              </w:rPr>
              <w:t>01</w:t>
            </w:r>
          </w:p>
          <w:p w14:paraId="523D5ED5"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176BF26A" w14:textId="77777777" w:rsidR="004D6560" w:rsidRDefault="00BD472B">
            <w:pPr>
              <w:pStyle w:val="TableParagraph"/>
              <w:spacing w:before="116"/>
              <w:ind w:left="326"/>
            </w:pPr>
            <w:r>
              <w:t>VHF</w:t>
            </w:r>
            <w:r>
              <w:rPr>
                <w:spacing w:val="-16"/>
              </w:rPr>
              <w:t xml:space="preserve"> </w:t>
            </w:r>
            <w:r>
              <w:t>Comm</w:t>
            </w:r>
            <w:r>
              <w:rPr>
                <w:spacing w:val="-15"/>
              </w:rPr>
              <w:t xml:space="preserve"> </w:t>
            </w:r>
            <w:r>
              <w:t xml:space="preserve">Control </w:t>
            </w:r>
            <w:r>
              <w:rPr>
                <w:spacing w:val="-2"/>
              </w:rPr>
              <w:t>Panels</w:t>
            </w:r>
          </w:p>
        </w:tc>
        <w:tc>
          <w:tcPr>
            <w:tcW w:w="494" w:type="dxa"/>
            <w:tcBorders>
              <w:left w:val="single" w:sz="4" w:space="0" w:color="000000"/>
              <w:right w:val="single" w:sz="4" w:space="0" w:color="000000"/>
            </w:tcBorders>
          </w:tcPr>
          <w:p w14:paraId="233F889A"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7684958"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56D2A72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A63A2D6" w14:textId="77777777" w:rsidR="004D6560" w:rsidRDefault="00BD472B">
            <w:pPr>
              <w:pStyle w:val="TableParagraph"/>
              <w:spacing w:before="116"/>
              <w:ind w:left="9"/>
              <w:jc w:val="center"/>
              <w:rPr>
                <w:b/>
              </w:rPr>
            </w:pPr>
            <w:r>
              <w:rPr>
                <w:b/>
                <w:spacing w:val="-10"/>
              </w:rPr>
              <w:t>-</w:t>
            </w:r>
          </w:p>
        </w:tc>
        <w:tc>
          <w:tcPr>
            <w:tcW w:w="4369" w:type="dxa"/>
            <w:gridSpan w:val="2"/>
            <w:tcBorders>
              <w:left w:val="single" w:sz="4" w:space="0" w:color="000000"/>
              <w:right w:val="single" w:sz="4" w:space="0" w:color="000000"/>
            </w:tcBorders>
          </w:tcPr>
          <w:p w14:paraId="0B6AEEDF" w14:textId="77777777" w:rsidR="004D6560" w:rsidRDefault="00BD472B">
            <w:pPr>
              <w:pStyle w:val="TableParagraph"/>
              <w:spacing w:before="116"/>
              <w:ind w:left="30" w:right="854"/>
            </w:pPr>
            <w:r>
              <w:t>One</w:t>
            </w:r>
            <w:r>
              <w:rPr>
                <w:spacing w:val="-7"/>
              </w:rPr>
              <w:t xml:space="preserve"> </w:t>
            </w:r>
            <w:r>
              <w:t>side</w:t>
            </w:r>
            <w:r>
              <w:rPr>
                <w:spacing w:val="-9"/>
              </w:rPr>
              <w:t xml:space="preserve"> </w:t>
            </w:r>
            <w:r>
              <w:t>of</w:t>
            </w:r>
            <w:r>
              <w:rPr>
                <w:spacing w:val="-7"/>
              </w:rPr>
              <w:t xml:space="preserve"> </w:t>
            </w:r>
            <w:r>
              <w:t>VHF</w:t>
            </w:r>
            <w:r>
              <w:rPr>
                <w:spacing w:val="-7"/>
              </w:rPr>
              <w:t xml:space="preserve"> </w:t>
            </w:r>
            <w:r>
              <w:t>Comm</w:t>
            </w:r>
            <w:r>
              <w:rPr>
                <w:spacing w:val="-8"/>
              </w:rPr>
              <w:t xml:space="preserve"> </w:t>
            </w:r>
            <w:r>
              <w:t>Control panel tuning function may be inoperative provided:</w:t>
            </w:r>
          </w:p>
          <w:p w14:paraId="205A8F8B" w14:textId="77777777" w:rsidR="004D6560" w:rsidRDefault="00BD472B">
            <w:pPr>
              <w:pStyle w:val="TableParagraph"/>
              <w:numPr>
                <w:ilvl w:val="0"/>
                <w:numId w:val="601"/>
              </w:numPr>
              <w:tabs>
                <w:tab w:val="left" w:pos="748"/>
                <w:tab w:val="left" w:pos="750"/>
              </w:tabs>
              <w:spacing w:before="2"/>
              <w:ind w:right="669"/>
            </w:pPr>
            <w:r>
              <w:t>Associated</w:t>
            </w:r>
            <w:r>
              <w:rPr>
                <w:spacing w:val="-13"/>
              </w:rPr>
              <w:t xml:space="preserve"> </w:t>
            </w:r>
            <w:r>
              <w:t>transceiver</w:t>
            </w:r>
            <w:r>
              <w:rPr>
                <w:spacing w:val="-10"/>
              </w:rPr>
              <w:t xml:space="preserve"> </w:t>
            </w:r>
            <w:r>
              <w:t>can</w:t>
            </w:r>
            <w:r>
              <w:rPr>
                <w:spacing w:val="-12"/>
              </w:rPr>
              <w:t xml:space="preserve"> </w:t>
            </w:r>
            <w:r>
              <w:t>be tuned from opposite side of control panel, and</w:t>
            </w:r>
          </w:p>
          <w:p w14:paraId="4D41999E" w14:textId="77777777" w:rsidR="004D6560" w:rsidRDefault="00BD472B">
            <w:pPr>
              <w:pStyle w:val="TableParagraph"/>
              <w:numPr>
                <w:ilvl w:val="0"/>
                <w:numId w:val="601"/>
              </w:numPr>
              <w:tabs>
                <w:tab w:val="left" w:pos="748"/>
                <w:tab w:val="left" w:pos="750"/>
              </w:tabs>
              <w:ind w:right="1392"/>
            </w:pPr>
            <w:r>
              <w:t>Associated</w:t>
            </w:r>
            <w:r>
              <w:rPr>
                <w:spacing w:val="-16"/>
              </w:rPr>
              <w:t xml:space="preserve"> </w:t>
            </w:r>
            <w:r>
              <w:t>transceiver operates normally.</w:t>
            </w:r>
          </w:p>
        </w:tc>
      </w:tr>
      <w:tr w:rsidR="004D6560" w14:paraId="10C35DD8" w14:textId="77777777">
        <w:trPr>
          <w:trHeight w:val="745"/>
        </w:trPr>
        <w:tc>
          <w:tcPr>
            <w:tcW w:w="1411" w:type="dxa"/>
            <w:tcBorders>
              <w:left w:val="single" w:sz="4" w:space="0" w:color="000000"/>
            </w:tcBorders>
          </w:tcPr>
          <w:p w14:paraId="214E1CA9" w14:textId="77777777" w:rsidR="004D6560" w:rsidRDefault="00BD472B">
            <w:pPr>
              <w:pStyle w:val="TableParagraph"/>
              <w:spacing w:before="117" w:line="252" w:lineRule="exact"/>
              <w:ind w:left="28"/>
              <w:rPr>
                <w:b/>
              </w:rPr>
            </w:pPr>
            <w:r>
              <w:rPr>
                <w:b/>
                <w:spacing w:val="-2"/>
              </w:rPr>
              <w:t>03-01-</w:t>
            </w:r>
            <w:r>
              <w:rPr>
                <w:b/>
                <w:spacing w:val="-5"/>
              </w:rPr>
              <w:t>01</w:t>
            </w:r>
          </w:p>
          <w:p w14:paraId="4CAE4D65"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55DBF8E7" w14:textId="77777777" w:rsidR="004D6560" w:rsidRDefault="00BD472B">
            <w:pPr>
              <w:pStyle w:val="TableParagraph"/>
              <w:spacing w:before="117"/>
              <w:ind w:left="326"/>
            </w:pPr>
            <w:r>
              <w:t>Active</w:t>
            </w:r>
            <w:r>
              <w:rPr>
                <w:spacing w:val="-7"/>
              </w:rPr>
              <w:t xml:space="preserve"> </w:t>
            </w:r>
            <w:r>
              <w:t>Frequency</w:t>
            </w:r>
            <w:r>
              <w:rPr>
                <w:spacing w:val="-4"/>
              </w:rPr>
              <w:t xml:space="preserve"> Light</w:t>
            </w:r>
          </w:p>
        </w:tc>
        <w:tc>
          <w:tcPr>
            <w:tcW w:w="494" w:type="dxa"/>
            <w:tcBorders>
              <w:left w:val="single" w:sz="4" w:space="0" w:color="000000"/>
              <w:right w:val="single" w:sz="4" w:space="0" w:color="000000"/>
            </w:tcBorders>
          </w:tcPr>
          <w:p w14:paraId="72E88E41"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5EA659BC"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2ECD608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7FD1614" w14:textId="77777777" w:rsidR="004D6560" w:rsidRDefault="00BD472B">
            <w:pPr>
              <w:pStyle w:val="TableParagraph"/>
              <w:spacing w:before="117"/>
              <w:ind w:left="10"/>
              <w:jc w:val="center"/>
              <w:rPr>
                <w:b/>
              </w:rPr>
            </w:pPr>
            <w:r>
              <w:rPr>
                <w:b/>
                <w:spacing w:val="-10"/>
              </w:rPr>
              <w:t>0</w:t>
            </w:r>
          </w:p>
        </w:tc>
        <w:tc>
          <w:tcPr>
            <w:tcW w:w="1976" w:type="dxa"/>
            <w:tcBorders>
              <w:left w:val="single" w:sz="4" w:space="0" w:color="000000"/>
            </w:tcBorders>
          </w:tcPr>
          <w:p w14:paraId="6344BA7B"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5EB2E9E2" w14:textId="77777777" w:rsidR="004D6560" w:rsidRDefault="004D6560">
            <w:pPr>
              <w:pStyle w:val="TableParagraph"/>
              <w:rPr>
                <w:rFonts w:ascii="Times New Roman"/>
                <w:sz w:val="20"/>
              </w:rPr>
            </w:pPr>
          </w:p>
        </w:tc>
      </w:tr>
      <w:tr w:rsidR="004D6560" w14:paraId="72775590" w14:textId="77777777">
        <w:trPr>
          <w:trHeight w:val="746"/>
        </w:trPr>
        <w:tc>
          <w:tcPr>
            <w:tcW w:w="1411" w:type="dxa"/>
            <w:tcBorders>
              <w:left w:val="single" w:sz="4" w:space="0" w:color="000000"/>
            </w:tcBorders>
          </w:tcPr>
          <w:p w14:paraId="31F3D9AC" w14:textId="77777777" w:rsidR="004D6560" w:rsidRDefault="00BD472B">
            <w:pPr>
              <w:pStyle w:val="TableParagraph"/>
              <w:spacing w:before="116"/>
              <w:ind w:left="28"/>
              <w:rPr>
                <w:b/>
              </w:rPr>
            </w:pPr>
            <w:r>
              <w:rPr>
                <w:b/>
                <w:spacing w:val="-2"/>
              </w:rPr>
              <w:t>03-01-</w:t>
            </w:r>
            <w:r>
              <w:rPr>
                <w:b/>
                <w:spacing w:val="-5"/>
              </w:rPr>
              <w:t>02</w:t>
            </w:r>
          </w:p>
        </w:tc>
        <w:tc>
          <w:tcPr>
            <w:tcW w:w="2813" w:type="dxa"/>
            <w:tcBorders>
              <w:right w:val="single" w:sz="4" w:space="0" w:color="000000"/>
            </w:tcBorders>
          </w:tcPr>
          <w:p w14:paraId="72F269C8" w14:textId="77777777" w:rsidR="004D6560" w:rsidRDefault="00BD472B">
            <w:pPr>
              <w:pStyle w:val="TableParagraph"/>
              <w:spacing w:before="116"/>
              <w:ind w:left="326"/>
            </w:pPr>
            <w:r>
              <w:t>Frequency</w:t>
            </w:r>
            <w:r>
              <w:rPr>
                <w:spacing w:val="-16"/>
              </w:rPr>
              <w:t xml:space="preserve"> </w:t>
            </w:r>
            <w:r>
              <w:t xml:space="preserve">Transfer </w:t>
            </w:r>
            <w:r>
              <w:rPr>
                <w:spacing w:val="-2"/>
              </w:rPr>
              <w:t>Switch</w:t>
            </w:r>
          </w:p>
        </w:tc>
        <w:tc>
          <w:tcPr>
            <w:tcW w:w="494" w:type="dxa"/>
            <w:tcBorders>
              <w:left w:val="single" w:sz="4" w:space="0" w:color="000000"/>
              <w:right w:val="single" w:sz="4" w:space="0" w:color="000000"/>
            </w:tcBorders>
          </w:tcPr>
          <w:p w14:paraId="58D116BD" w14:textId="77777777" w:rsidR="004D6560" w:rsidRDefault="004D6560">
            <w:pPr>
              <w:pStyle w:val="TableParagraph"/>
              <w:rPr>
                <w:rFonts w:ascii="Times New Roman"/>
                <w:sz w:val="20"/>
              </w:rPr>
            </w:pPr>
          </w:p>
        </w:tc>
        <w:tc>
          <w:tcPr>
            <w:tcW w:w="321" w:type="dxa"/>
            <w:tcBorders>
              <w:left w:val="single" w:sz="4" w:space="0" w:color="000000"/>
            </w:tcBorders>
          </w:tcPr>
          <w:p w14:paraId="68623EE1" w14:textId="77777777" w:rsidR="004D6560" w:rsidRDefault="004D6560">
            <w:pPr>
              <w:pStyle w:val="TableParagraph"/>
              <w:rPr>
                <w:rFonts w:ascii="Times New Roman"/>
                <w:sz w:val="20"/>
              </w:rPr>
            </w:pPr>
          </w:p>
        </w:tc>
        <w:tc>
          <w:tcPr>
            <w:tcW w:w="175" w:type="dxa"/>
            <w:tcBorders>
              <w:right w:val="single" w:sz="4" w:space="0" w:color="000000"/>
            </w:tcBorders>
          </w:tcPr>
          <w:p w14:paraId="1C131EF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498EDA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9E14741" w14:textId="77777777" w:rsidR="004D6560" w:rsidRDefault="004D6560">
            <w:pPr>
              <w:pStyle w:val="TableParagraph"/>
              <w:rPr>
                <w:rFonts w:ascii="Times New Roman"/>
                <w:sz w:val="20"/>
              </w:rPr>
            </w:pPr>
          </w:p>
        </w:tc>
      </w:tr>
      <w:tr w:rsidR="004D6560" w14:paraId="6E132CFA" w14:textId="77777777">
        <w:trPr>
          <w:trHeight w:val="998"/>
        </w:trPr>
        <w:tc>
          <w:tcPr>
            <w:tcW w:w="1411" w:type="dxa"/>
            <w:tcBorders>
              <w:left w:val="single" w:sz="4" w:space="0" w:color="000000"/>
            </w:tcBorders>
          </w:tcPr>
          <w:p w14:paraId="671A640E" w14:textId="77777777" w:rsidR="004D6560" w:rsidRDefault="00BD472B">
            <w:pPr>
              <w:pStyle w:val="TableParagraph"/>
              <w:spacing w:before="116"/>
              <w:ind w:left="28"/>
              <w:rPr>
                <w:b/>
              </w:rPr>
            </w:pPr>
            <w:r>
              <w:rPr>
                <w:b/>
                <w:spacing w:val="-2"/>
              </w:rPr>
              <w:t>03-01-</w:t>
            </w:r>
            <w:r>
              <w:rPr>
                <w:b/>
                <w:spacing w:val="-5"/>
              </w:rPr>
              <w:t>02A</w:t>
            </w:r>
          </w:p>
        </w:tc>
        <w:tc>
          <w:tcPr>
            <w:tcW w:w="2813" w:type="dxa"/>
            <w:tcBorders>
              <w:right w:val="single" w:sz="4" w:space="0" w:color="000000"/>
            </w:tcBorders>
          </w:tcPr>
          <w:p w14:paraId="7A7D58E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5C8A4B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D647BDD"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42F0B6A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79B4DAE"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0BFFC41C" w14:textId="77777777" w:rsidR="004D6560" w:rsidRDefault="00BD472B">
            <w:pPr>
              <w:pStyle w:val="TableParagraph"/>
              <w:spacing w:before="116"/>
              <w:ind w:left="30" w:right="681"/>
            </w:pPr>
            <w:r>
              <w:t>May be inoperative provided associated</w:t>
            </w:r>
            <w:r>
              <w:rPr>
                <w:spacing w:val="-9"/>
              </w:rPr>
              <w:t xml:space="preserve"> </w:t>
            </w:r>
            <w:r>
              <w:t>VHF</w:t>
            </w:r>
            <w:r>
              <w:rPr>
                <w:spacing w:val="-9"/>
              </w:rPr>
              <w:t xml:space="preserve"> </w:t>
            </w:r>
            <w:r>
              <w:t>active</w:t>
            </w:r>
            <w:r>
              <w:rPr>
                <w:spacing w:val="-11"/>
              </w:rPr>
              <w:t xml:space="preserve"> </w:t>
            </w:r>
            <w:r>
              <w:t>frequency</w:t>
            </w:r>
            <w:r>
              <w:rPr>
                <w:spacing w:val="-8"/>
              </w:rPr>
              <w:t xml:space="preserve"> </w:t>
            </w:r>
            <w:r>
              <w:t>can be selected.</w:t>
            </w:r>
          </w:p>
        </w:tc>
      </w:tr>
      <w:tr w:rsidR="004D6560" w14:paraId="33338DBF" w14:textId="77777777">
        <w:trPr>
          <w:trHeight w:val="1999"/>
        </w:trPr>
        <w:tc>
          <w:tcPr>
            <w:tcW w:w="1411" w:type="dxa"/>
            <w:tcBorders>
              <w:left w:val="single" w:sz="4" w:space="0" w:color="000000"/>
            </w:tcBorders>
          </w:tcPr>
          <w:p w14:paraId="70B1659C" w14:textId="77777777" w:rsidR="004D6560" w:rsidRDefault="00BD472B">
            <w:pPr>
              <w:pStyle w:val="TableParagraph"/>
              <w:spacing w:before="116"/>
              <w:ind w:left="28"/>
              <w:rPr>
                <w:b/>
              </w:rPr>
            </w:pPr>
            <w:r>
              <w:rPr>
                <w:b/>
                <w:spacing w:val="-2"/>
              </w:rPr>
              <w:t>03-01-</w:t>
            </w:r>
            <w:r>
              <w:rPr>
                <w:b/>
                <w:spacing w:val="-5"/>
              </w:rPr>
              <w:t>02B</w:t>
            </w:r>
          </w:p>
        </w:tc>
        <w:tc>
          <w:tcPr>
            <w:tcW w:w="2813" w:type="dxa"/>
            <w:tcBorders>
              <w:right w:val="single" w:sz="4" w:space="0" w:color="000000"/>
            </w:tcBorders>
          </w:tcPr>
          <w:p w14:paraId="6093F60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751403C"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7319F64A"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460A737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9FB6196" w14:textId="77777777" w:rsidR="004D6560" w:rsidRDefault="00BD472B">
            <w:pPr>
              <w:pStyle w:val="TableParagraph"/>
              <w:spacing w:before="116"/>
              <w:ind w:left="9"/>
              <w:jc w:val="center"/>
              <w:rPr>
                <w:b/>
              </w:rPr>
            </w:pPr>
            <w:r>
              <w:rPr>
                <w:b/>
                <w:spacing w:val="-10"/>
              </w:rPr>
              <w:t>-</w:t>
            </w:r>
          </w:p>
        </w:tc>
        <w:tc>
          <w:tcPr>
            <w:tcW w:w="4369" w:type="dxa"/>
            <w:gridSpan w:val="2"/>
            <w:tcBorders>
              <w:left w:val="single" w:sz="4" w:space="0" w:color="000000"/>
              <w:right w:val="single" w:sz="4" w:space="0" w:color="000000"/>
            </w:tcBorders>
          </w:tcPr>
          <w:p w14:paraId="5BDB7F6C" w14:textId="77777777" w:rsidR="004D6560" w:rsidRDefault="00BD472B">
            <w:pPr>
              <w:pStyle w:val="TableParagraph"/>
              <w:spacing w:before="116"/>
              <w:ind w:left="30" w:right="681"/>
            </w:pPr>
            <w:r>
              <w:t>May be inoperative provided associated</w:t>
            </w:r>
            <w:r>
              <w:rPr>
                <w:spacing w:val="-9"/>
              </w:rPr>
              <w:t xml:space="preserve"> </w:t>
            </w:r>
            <w:r>
              <w:t>VHF</w:t>
            </w:r>
            <w:r>
              <w:rPr>
                <w:spacing w:val="-10"/>
              </w:rPr>
              <w:t xml:space="preserve"> </w:t>
            </w:r>
            <w:r>
              <w:t>radio</w:t>
            </w:r>
            <w:r>
              <w:rPr>
                <w:spacing w:val="-9"/>
              </w:rPr>
              <w:t xml:space="preserve"> </w:t>
            </w:r>
            <w:r>
              <w:t>is</w:t>
            </w:r>
            <w:r>
              <w:rPr>
                <w:spacing w:val="-10"/>
              </w:rPr>
              <w:t xml:space="preserve"> </w:t>
            </w:r>
            <w:r>
              <w:t xml:space="preserve">considered </w:t>
            </w:r>
            <w:r>
              <w:rPr>
                <w:spacing w:val="-2"/>
              </w:rPr>
              <w:t>inoperative.</w:t>
            </w:r>
          </w:p>
          <w:p w14:paraId="0EB43A77" w14:textId="77777777" w:rsidR="004D6560" w:rsidRDefault="00BD472B">
            <w:pPr>
              <w:pStyle w:val="TableParagraph"/>
              <w:spacing w:before="242"/>
              <w:ind w:left="764" w:right="681" w:hanging="735"/>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6"/>
              </w:rPr>
              <w:t xml:space="preserve"> </w:t>
            </w:r>
            <w:r>
              <w:t>23-03 (Communication Systems (VHF and UHF)).</w:t>
            </w:r>
          </w:p>
        </w:tc>
      </w:tr>
      <w:tr w:rsidR="004D6560" w14:paraId="1E6BD78D" w14:textId="77777777">
        <w:trPr>
          <w:trHeight w:val="745"/>
        </w:trPr>
        <w:tc>
          <w:tcPr>
            <w:tcW w:w="1411" w:type="dxa"/>
            <w:tcBorders>
              <w:left w:val="single" w:sz="4" w:space="0" w:color="000000"/>
            </w:tcBorders>
          </w:tcPr>
          <w:p w14:paraId="5BD199CC" w14:textId="77777777" w:rsidR="004D6560" w:rsidRDefault="00BD472B">
            <w:pPr>
              <w:pStyle w:val="TableParagraph"/>
              <w:spacing w:before="116"/>
              <w:ind w:left="28"/>
              <w:rPr>
                <w:b/>
              </w:rPr>
            </w:pPr>
            <w:r>
              <w:rPr>
                <w:b/>
                <w:spacing w:val="-2"/>
              </w:rPr>
              <w:t>03-01-</w:t>
            </w:r>
            <w:r>
              <w:rPr>
                <w:b/>
                <w:spacing w:val="-5"/>
              </w:rPr>
              <w:t>03</w:t>
            </w:r>
          </w:p>
        </w:tc>
        <w:tc>
          <w:tcPr>
            <w:tcW w:w="2813" w:type="dxa"/>
            <w:tcBorders>
              <w:right w:val="single" w:sz="4" w:space="0" w:color="000000"/>
            </w:tcBorders>
          </w:tcPr>
          <w:p w14:paraId="130616E8" w14:textId="77777777" w:rsidR="004D6560" w:rsidRDefault="00BD472B">
            <w:pPr>
              <w:pStyle w:val="TableParagraph"/>
              <w:spacing w:before="116"/>
              <w:ind w:left="326" w:right="190"/>
            </w:pPr>
            <w:r>
              <w:t>Frequency</w:t>
            </w:r>
            <w:r>
              <w:rPr>
                <w:spacing w:val="-16"/>
              </w:rPr>
              <w:t xml:space="preserve"> </w:t>
            </w:r>
            <w:r>
              <w:t xml:space="preserve">Selector </w:t>
            </w:r>
            <w:r>
              <w:rPr>
                <w:spacing w:val="-4"/>
              </w:rPr>
              <w:t>Knob</w:t>
            </w:r>
          </w:p>
        </w:tc>
        <w:tc>
          <w:tcPr>
            <w:tcW w:w="494" w:type="dxa"/>
            <w:tcBorders>
              <w:left w:val="single" w:sz="4" w:space="0" w:color="000000"/>
              <w:right w:val="single" w:sz="4" w:space="0" w:color="000000"/>
            </w:tcBorders>
          </w:tcPr>
          <w:p w14:paraId="6BA9760E"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F22E4A1"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58A9E3E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89918F2" w14:textId="77777777" w:rsidR="004D6560" w:rsidRDefault="00BD472B">
            <w:pPr>
              <w:pStyle w:val="TableParagraph"/>
              <w:spacing w:before="116"/>
              <w:ind w:left="10"/>
              <w:jc w:val="center"/>
              <w:rPr>
                <w:b/>
              </w:rPr>
            </w:pPr>
            <w:r>
              <w:rPr>
                <w:b/>
                <w:spacing w:val="-10"/>
              </w:rPr>
              <w:t>2</w:t>
            </w:r>
          </w:p>
        </w:tc>
        <w:tc>
          <w:tcPr>
            <w:tcW w:w="1976" w:type="dxa"/>
            <w:tcBorders>
              <w:left w:val="single" w:sz="4" w:space="0" w:color="000000"/>
            </w:tcBorders>
          </w:tcPr>
          <w:p w14:paraId="745EB156"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6FC61DA3" w14:textId="77777777" w:rsidR="004D6560" w:rsidRDefault="004D6560">
            <w:pPr>
              <w:pStyle w:val="TableParagraph"/>
              <w:rPr>
                <w:rFonts w:ascii="Times New Roman"/>
                <w:sz w:val="20"/>
              </w:rPr>
            </w:pPr>
          </w:p>
        </w:tc>
      </w:tr>
      <w:tr w:rsidR="004D6560" w14:paraId="1C2AD4A2" w14:textId="77777777">
        <w:trPr>
          <w:trHeight w:val="613"/>
        </w:trPr>
        <w:tc>
          <w:tcPr>
            <w:tcW w:w="1411" w:type="dxa"/>
            <w:tcBorders>
              <w:left w:val="single" w:sz="4" w:space="0" w:color="000000"/>
            </w:tcBorders>
          </w:tcPr>
          <w:p w14:paraId="2A38EDE7" w14:textId="77777777" w:rsidR="004D6560" w:rsidRDefault="00BD472B">
            <w:pPr>
              <w:pStyle w:val="TableParagraph"/>
              <w:spacing w:before="117"/>
              <w:ind w:left="28"/>
              <w:rPr>
                <w:b/>
              </w:rPr>
            </w:pPr>
            <w:r>
              <w:rPr>
                <w:b/>
                <w:spacing w:val="-2"/>
              </w:rPr>
              <w:t>03-01-</w:t>
            </w:r>
            <w:r>
              <w:rPr>
                <w:b/>
                <w:spacing w:val="-5"/>
              </w:rPr>
              <w:t>04</w:t>
            </w:r>
          </w:p>
        </w:tc>
        <w:tc>
          <w:tcPr>
            <w:tcW w:w="2813" w:type="dxa"/>
            <w:tcBorders>
              <w:right w:val="single" w:sz="4" w:space="0" w:color="000000"/>
            </w:tcBorders>
          </w:tcPr>
          <w:p w14:paraId="650B7ACD" w14:textId="77777777" w:rsidR="004D6560" w:rsidRDefault="00BD472B">
            <w:pPr>
              <w:pStyle w:val="TableParagraph"/>
              <w:spacing w:before="117"/>
              <w:ind w:left="326"/>
            </w:pPr>
            <w:r>
              <w:t>Frequency</w:t>
            </w:r>
            <w:r>
              <w:rPr>
                <w:spacing w:val="-8"/>
              </w:rPr>
              <w:t xml:space="preserve"> </w:t>
            </w:r>
            <w:r>
              <w:rPr>
                <w:spacing w:val="-2"/>
              </w:rPr>
              <w:t>Indication</w:t>
            </w:r>
          </w:p>
        </w:tc>
        <w:tc>
          <w:tcPr>
            <w:tcW w:w="494" w:type="dxa"/>
            <w:tcBorders>
              <w:left w:val="single" w:sz="4" w:space="0" w:color="000000"/>
              <w:right w:val="single" w:sz="4" w:space="0" w:color="000000"/>
            </w:tcBorders>
          </w:tcPr>
          <w:p w14:paraId="0472FA0B"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49EF3D3B"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7A0CD3F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92D0BF7" w14:textId="77777777" w:rsidR="004D6560" w:rsidRDefault="00BD472B">
            <w:pPr>
              <w:pStyle w:val="TableParagraph"/>
              <w:spacing w:before="117"/>
              <w:ind w:left="10"/>
              <w:jc w:val="center"/>
              <w:rPr>
                <w:b/>
              </w:rPr>
            </w:pPr>
            <w:r>
              <w:rPr>
                <w:b/>
                <w:spacing w:val="-10"/>
              </w:rPr>
              <w:t>2</w:t>
            </w:r>
          </w:p>
        </w:tc>
        <w:tc>
          <w:tcPr>
            <w:tcW w:w="1976" w:type="dxa"/>
            <w:tcBorders>
              <w:left w:val="single" w:sz="4" w:space="0" w:color="000000"/>
            </w:tcBorders>
          </w:tcPr>
          <w:p w14:paraId="3030DD2C"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5DA19DAD" w14:textId="77777777" w:rsidR="004D6560" w:rsidRDefault="004D6560">
            <w:pPr>
              <w:pStyle w:val="TableParagraph"/>
              <w:rPr>
                <w:rFonts w:ascii="Times New Roman"/>
                <w:sz w:val="20"/>
              </w:rPr>
            </w:pPr>
          </w:p>
        </w:tc>
      </w:tr>
      <w:tr w:rsidR="004D6560" w14:paraId="7990F4FD" w14:textId="77777777">
        <w:trPr>
          <w:trHeight w:val="490"/>
        </w:trPr>
        <w:tc>
          <w:tcPr>
            <w:tcW w:w="1411" w:type="dxa"/>
            <w:tcBorders>
              <w:left w:val="single" w:sz="4" w:space="0" w:color="000000"/>
              <w:bottom w:val="single" w:sz="4" w:space="0" w:color="000000"/>
            </w:tcBorders>
          </w:tcPr>
          <w:p w14:paraId="322C1C13"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613DDAD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D01776C"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5C4F33BD"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6580BAC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689DAA1"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41951BC5" w14:textId="77777777" w:rsidR="004D6560" w:rsidRDefault="00BD472B">
            <w:pPr>
              <w:pStyle w:val="TableParagraph"/>
              <w:spacing w:before="236" w:line="234" w:lineRule="exact"/>
              <w:ind w:left="30"/>
            </w:pPr>
            <w:r>
              <w:rPr>
                <w:spacing w:val="-2"/>
              </w:rPr>
              <w:t>(Continued)</w:t>
            </w:r>
          </w:p>
        </w:tc>
        <w:tc>
          <w:tcPr>
            <w:tcW w:w="2393" w:type="dxa"/>
            <w:tcBorders>
              <w:bottom w:val="single" w:sz="4" w:space="0" w:color="000000"/>
              <w:right w:val="single" w:sz="4" w:space="0" w:color="000000"/>
            </w:tcBorders>
          </w:tcPr>
          <w:p w14:paraId="105720C6" w14:textId="77777777" w:rsidR="004D6560" w:rsidRDefault="004D6560">
            <w:pPr>
              <w:pStyle w:val="TableParagraph"/>
              <w:rPr>
                <w:rFonts w:ascii="Times New Roman"/>
                <w:sz w:val="20"/>
              </w:rPr>
            </w:pPr>
          </w:p>
        </w:tc>
      </w:tr>
    </w:tbl>
    <w:p w14:paraId="49137C6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B995EC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D871F16" w14:textId="77777777">
        <w:trPr>
          <w:trHeight w:val="683"/>
        </w:trPr>
        <w:tc>
          <w:tcPr>
            <w:tcW w:w="4718" w:type="dxa"/>
            <w:gridSpan w:val="3"/>
            <w:tcBorders>
              <w:right w:val="nil"/>
            </w:tcBorders>
          </w:tcPr>
          <w:p w14:paraId="15D6CC5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C692434" w14:textId="77777777" w:rsidR="004D6560" w:rsidRDefault="004D6560">
            <w:pPr>
              <w:pStyle w:val="TableParagraph"/>
              <w:rPr>
                <w:rFonts w:ascii="Times New Roman"/>
                <w:sz w:val="20"/>
              </w:rPr>
            </w:pPr>
          </w:p>
        </w:tc>
        <w:tc>
          <w:tcPr>
            <w:tcW w:w="175" w:type="dxa"/>
            <w:tcBorders>
              <w:left w:val="nil"/>
              <w:right w:val="nil"/>
            </w:tcBorders>
          </w:tcPr>
          <w:p w14:paraId="189EC47F" w14:textId="77777777" w:rsidR="004D6560" w:rsidRDefault="004D6560">
            <w:pPr>
              <w:pStyle w:val="TableParagraph"/>
              <w:rPr>
                <w:rFonts w:ascii="Times New Roman"/>
                <w:sz w:val="20"/>
              </w:rPr>
            </w:pPr>
          </w:p>
        </w:tc>
        <w:tc>
          <w:tcPr>
            <w:tcW w:w="494" w:type="dxa"/>
            <w:tcBorders>
              <w:left w:val="nil"/>
              <w:right w:val="nil"/>
            </w:tcBorders>
          </w:tcPr>
          <w:p w14:paraId="1DE4FB4E" w14:textId="77777777" w:rsidR="004D6560" w:rsidRDefault="004D6560">
            <w:pPr>
              <w:pStyle w:val="TableParagraph"/>
              <w:rPr>
                <w:rFonts w:ascii="Times New Roman"/>
                <w:sz w:val="20"/>
              </w:rPr>
            </w:pPr>
          </w:p>
        </w:tc>
        <w:tc>
          <w:tcPr>
            <w:tcW w:w="4369" w:type="dxa"/>
            <w:gridSpan w:val="2"/>
            <w:tcBorders>
              <w:left w:val="nil"/>
            </w:tcBorders>
          </w:tcPr>
          <w:p w14:paraId="7489978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4262385" w14:textId="77777777">
        <w:trPr>
          <w:trHeight w:val="683"/>
        </w:trPr>
        <w:tc>
          <w:tcPr>
            <w:tcW w:w="4224" w:type="dxa"/>
            <w:gridSpan w:val="2"/>
            <w:tcBorders>
              <w:right w:val="nil"/>
            </w:tcBorders>
          </w:tcPr>
          <w:p w14:paraId="23C0716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8CA364F" w14:textId="77777777" w:rsidR="004D6560" w:rsidRDefault="004D6560">
            <w:pPr>
              <w:pStyle w:val="TableParagraph"/>
              <w:rPr>
                <w:rFonts w:ascii="Times New Roman"/>
                <w:sz w:val="20"/>
              </w:rPr>
            </w:pPr>
          </w:p>
        </w:tc>
        <w:tc>
          <w:tcPr>
            <w:tcW w:w="321" w:type="dxa"/>
            <w:tcBorders>
              <w:left w:val="nil"/>
              <w:right w:val="nil"/>
            </w:tcBorders>
          </w:tcPr>
          <w:p w14:paraId="709244A5" w14:textId="77777777" w:rsidR="004D6560" w:rsidRDefault="004D6560">
            <w:pPr>
              <w:pStyle w:val="TableParagraph"/>
              <w:rPr>
                <w:rFonts w:ascii="Times New Roman"/>
                <w:sz w:val="20"/>
              </w:rPr>
            </w:pPr>
          </w:p>
        </w:tc>
        <w:tc>
          <w:tcPr>
            <w:tcW w:w="175" w:type="dxa"/>
            <w:tcBorders>
              <w:left w:val="nil"/>
              <w:right w:val="nil"/>
            </w:tcBorders>
          </w:tcPr>
          <w:p w14:paraId="366066E0" w14:textId="77777777" w:rsidR="004D6560" w:rsidRDefault="004D6560">
            <w:pPr>
              <w:pStyle w:val="TableParagraph"/>
              <w:rPr>
                <w:rFonts w:ascii="Times New Roman"/>
                <w:sz w:val="20"/>
              </w:rPr>
            </w:pPr>
          </w:p>
        </w:tc>
        <w:tc>
          <w:tcPr>
            <w:tcW w:w="494" w:type="dxa"/>
            <w:tcBorders>
              <w:left w:val="nil"/>
              <w:right w:val="nil"/>
            </w:tcBorders>
          </w:tcPr>
          <w:p w14:paraId="2B577FCF" w14:textId="77777777" w:rsidR="004D6560" w:rsidRDefault="004D6560">
            <w:pPr>
              <w:pStyle w:val="TableParagraph"/>
              <w:rPr>
                <w:rFonts w:ascii="Times New Roman"/>
                <w:sz w:val="20"/>
              </w:rPr>
            </w:pPr>
          </w:p>
        </w:tc>
        <w:tc>
          <w:tcPr>
            <w:tcW w:w="1976" w:type="dxa"/>
            <w:tcBorders>
              <w:left w:val="nil"/>
              <w:right w:val="nil"/>
            </w:tcBorders>
          </w:tcPr>
          <w:p w14:paraId="56CEF945" w14:textId="77777777" w:rsidR="004D6560" w:rsidRDefault="004D6560">
            <w:pPr>
              <w:pStyle w:val="TableParagraph"/>
              <w:rPr>
                <w:rFonts w:ascii="Times New Roman"/>
                <w:sz w:val="20"/>
              </w:rPr>
            </w:pPr>
          </w:p>
        </w:tc>
        <w:tc>
          <w:tcPr>
            <w:tcW w:w="2393" w:type="dxa"/>
            <w:tcBorders>
              <w:left w:val="nil"/>
            </w:tcBorders>
          </w:tcPr>
          <w:p w14:paraId="5D3DBA6F" w14:textId="77777777" w:rsidR="004D6560" w:rsidRDefault="00BD472B">
            <w:pPr>
              <w:pStyle w:val="TableParagraph"/>
              <w:spacing w:before="28"/>
              <w:ind w:left="778"/>
            </w:pPr>
            <w:r>
              <w:t>PAGE</w:t>
            </w:r>
            <w:r>
              <w:rPr>
                <w:spacing w:val="-5"/>
              </w:rPr>
              <w:t xml:space="preserve"> </w:t>
            </w:r>
            <w:r>
              <w:t>NO.</w:t>
            </w:r>
            <w:r>
              <w:rPr>
                <w:spacing w:val="-2"/>
              </w:rPr>
              <w:t xml:space="preserve"> </w:t>
            </w:r>
            <w:r>
              <w:t>23-</w:t>
            </w:r>
            <w:r>
              <w:rPr>
                <w:spacing w:val="-10"/>
              </w:rPr>
              <w:t>6</w:t>
            </w:r>
          </w:p>
        </w:tc>
      </w:tr>
      <w:tr w:rsidR="004D6560" w14:paraId="368315A8" w14:textId="77777777">
        <w:trPr>
          <w:trHeight w:val="1389"/>
        </w:trPr>
        <w:tc>
          <w:tcPr>
            <w:tcW w:w="5039" w:type="dxa"/>
            <w:gridSpan w:val="4"/>
            <w:tcBorders>
              <w:bottom w:val="double" w:sz="4" w:space="0" w:color="000000"/>
            </w:tcBorders>
          </w:tcPr>
          <w:p w14:paraId="662D6E12" w14:textId="77777777" w:rsidR="004D6560" w:rsidRDefault="004D6560">
            <w:pPr>
              <w:pStyle w:val="TableParagraph"/>
              <w:spacing w:before="126"/>
            </w:pPr>
          </w:p>
          <w:p w14:paraId="77E490B0" w14:textId="77777777" w:rsidR="004D6560" w:rsidRDefault="00BD472B">
            <w:pPr>
              <w:pStyle w:val="TableParagraph"/>
              <w:ind w:left="57"/>
            </w:pPr>
            <w:r>
              <w:rPr>
                <w:spacing w:val="-2"/>
              </w:rPr>
              <w:t>AIRCRAFT:</w:t>
            </w:r>
          </w:p>
          <w:p w14:paraId="168F9C3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E68893A" w14:textId="77777777" w:rsidR="004D6560" w:rsidRDefault="00BD472B">
            <w:pPr>
              <w:pStyle w:val="TableParagraph"/>
              <w:spacing w:before="31" w:line="252" w:lineRule="exact"/>
              <w:rPr>
                <w:b/>
              </w:rPr>
            </w:pPr>
            <w:r>
              <w:rPr>
                <w:b/>
              </w:rPr>
              <w:t>TABLE</w:t>
            </w:r>
            <w:r>
              <w:rPr>
                <w:b/>
                <w:spacing w:val="-5"/>
              </w:rPr>
              <w:t xml:space="preserve"> KEY</w:t>
            </w:r>
          </w:p>
          <w:p w14:paraId="2B654618" w14:textId="77777777" w:rsidR="004D6560" w:rsidRDefault="00BD472B">
            <w:pPr>
              <w:pStyle w:val="TableParagraph"/>
              <w:numPr>
                <w:ilvl w:val="0"/>
                <w:numId w:val="600"/>
              </w:numPr>
              <w:tabs>
                <w:tab w:val="left" w:pos="776"/>
              </w:tabs>
              <w:spacing w:line="252" w:lineRule="exact"/>
              <w:ind w:left="776" w:hanging="358"/>
            </w:pPr>
            <w:r>
              <w:t>REPAIR</w:t>
            </w:r>
            <w:r>
              <w:rPr>
                <w:spacing w:val="-4"/>
              </w:rPr>
              <w:t xml:space="preserve"> </w:t>
            </w:r>
            <w:r>
              <w:rPr>
                <w:spacing w:val="-2"/>
              </w:rPr>
              <w:t>CATEGORY</w:t>
            </w:r>
          </w:p>
          <w:p w14:paraId="673EE042" w14:textId="77777777" w:rsidR="004D6560" w:rsidRDefault="00BD472B">
            <w:pPr>
              <w:pStyle w:val="TableParagraph"/>
              <w:numPr>
                <w:ilvl w:val="0"/>
                <w:numId w:val="600"/>
              </w:numPr>
              <w:tabs>
                <w:tab w:val="left" w:pos="776"/>
              </w:tabs>
              <w:spacing w:line="252" w:lineRule="exact"/>
              <w:ind w:left="776" w:hanging="358"/>
            </w:pPr>
            <w:r>
              <w:t>NO.</w:t>
            </w:r>
            <w:r>
              <w:rPr>
                <w:spacing w:val="-1"/>
              </w:rPr>
              <w:t xml:space="preserve"> </w:t>
            </w:r>
            <w:r>
              <w:rPr>
                <w:spacing w:val="-2"/>
              </w:rPr>
              <w:t>INSTALLED</w:t>
            </w:r>
          </w:p>
          <w:p w14:paraId="722E2023" w14:textId="77777777" w:rsidR="004D6560" w:rsidRDefault="00BD472B">
            <w:pPr>
              <w:pStyle w:val="TableParagraph"/>
              <w:numPr>
                <w:ilvl w:val="0"/>
                <w:numId w:val="60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E93C896" w14:textId="77777777" w:rsidR="004D6560" w:rsidRDefault="00BD472B">
            <w:pPr>
              <w:pStyle w:val="TableParagraph"/>
              <w:numPr>
                <w:ilvl w:val="0"/>
                <w:numId w:val="60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C5D1B87" w14:textId="77777777">
        <w:trPr>
          <w:trHeight w:val="259"/>
        </w:trPr>
        <w:tc>
          <w:tcPr>
            <w:tcW w:w="10077" w:type="dxa"/>
            <w:gridSpan w:val="8"/>
            <w:tcBorders>
              <w:top w:val="double" w:sz="4" w:space="0" w:color="000000"/>
            </w:tcBorders>
            <w:shd w:val="clear" w:color="auto" w:fill="D9D9D9"/>
          </w:tcPr>
          <w:p w14:paraId="5DE2AEE9"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19CD4F11" w14:textId="77777777">
        <w:trPr>
          <w:trHeight w:val="275"/>
        </w:trPr>
        <w:tc>
          <w:tcPr>
            <w:tcW w:w="1411" w:type="dxa"/>
            <w:tcBorders>
              <w:right w:val="nil"/>
            </w:tcBorders>
            <w:shd w:val="clear" w:color="auto" w:fill="D9D9D9"/>
          </w:tcPr>
          <w:p w14:paraId="7AF5DFA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5932E0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A59299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99D736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860FF5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C2FE2E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41F8F68"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E59AF24" w14:textId="77777777">
        <w:trPr>
          <w:trHeight w:val="879"/>
        </w:trPr>
        <w:tc>
          <w:tcPr>
            <w:tcW w:w="1411" w:type="dxa"/>
            <w:tcBorders>
              <w:bottom w:val="nil"/>
              <w:right w:val="nil"/>
            </w:tcBorders>
          </w:tcPr>
          <w:p w14:paraId="745F012F" w14:textId="77777777" w:rsidR="004D6560" w:rsidRDefault="00BD472B">
            <w:pPr>
              <w:pStyle w:val="TableParagraph"/>
              <w:spacing w:line="248" w:lineRule="exact"/>
              <w:ind w:left="28"/>
              <w:rPr>
                <w:b/>
              </w:rPr>
            </w:pPr>
            <w:r>
              <w:rPr>
                <w:b/>
                <w:spacing w:val="-5"/>
              </w:rPr>
              <w:t>03</w:t>
            </w:r>
          </w:p>
        </w:tc>
        <w:tc>
          <w:tcPr>
            <w:tcW w:w="2813" w:type="dxa"/>
            <w:tcBorders>
              <w:left w:val="nil"/>
              <w:bottom w:val="nil"/>
            </w:tcBorders>
          </w:tcPr>
          <w:p w14:paraId="7BBD693F" w14:textId="77777777" w:rsidR="004D6560" w:rsidRDefault="00BD472B">
            <w:pPr>
              <w:pStyle w:val="TableParagraph"/>
              <w:spacing w:line="242" w:lineRule="auto"/>
              <w:ind w:left="326"/>
            </w:pPr>
            <w:r>
              <w:t>Communication</w:t>
            </w:r>
            <w:r>
              <w:rPr>
                <w:spacing w:val="-16"/>
              </w:rPr>
              <w:t xml:space="preserve"> </w:t>
            </w:r>
            <w:r>
              <w:t>Systems (VHF and UHF)</w:t>
            </w:r>
          </w:p>
          <w:p w14:paraId="2C7B9BC9" w14:textId="77777777" w:rsidR="004D6560" w:rsidRDefault="00BD472B">
            <w:pPr>
              <w:pStyle w:val="TableParagraph"/>
              <w:spacing w:line="248" w:lineRule="exact"/>
              <w:ind w:left="326"/>
            </w:pPr>
            <w:r>
              <w:rPr>
                <w:spacing w:val="-2"/>
              </w:rPr>
              <w:t>(Cont’d)</w:t>
            </w:r>
          </w:p>
        </w:tc>
        <w:tc>
          <w:tcPr>
            <w:tcW w:w="494" w:type="dxa"/>
            <w:tcBorders>
              <w:bottom w:val="nil"/>
            </w:tcBorders>
          </w:tcPr>
          <w:p w14:paraId="1D143847" w14:textId="77777777" w:rsidR="004D6560" w:rsidRDefault="004D6560">
            <w:pPr>
              <w:pStyle w:val="TableParagraph"/>
              <w:rPr>
                <w:rFonts w:ascii="Times New Roman"/>
                <w:sz w:val="20"/>
              </w:rPr>
            </w:pPr>
          </w:p>
        </w:tc>
        <w:tc>
          <w:tcPr>
            <w:tcW w:w="321" w:type="dxa"/>
            <w:tcBorders>
              <w:bottom w:val="nil"/>
              <w:right w:val="nil"/>
            </w:tcBorders>
          </w:tcPr>
          <w:p w14:paraId="2BBFAF7F" w14:textId="77777777" w:rsidR="004D6560" w:rsidRDefault="004D6560">
            <w:pPr>
              <w:pStyle w:val="TableParagraph"/>
              <w:rPr>
                <w:rFonts w:ascii="Times New Roman"/>
                <w:sz w:val="20"/>
              </w:rPr>
            </w:pPr>
          </w:p>
        </w:tc>
        <w:tc>
          <w:tcPr>
            <w:tcW w:w="175" w:type="dxa"/>
            <w:tcBorders>
              <w:left w:val="nil"/>
              <w:bottom w:val="nil"/>
            </w:tcBorders>
          </w:tcPr>
          <w:p w14:paraId="73BC5B59" w14:textId="77777777" w:rsidR="004D6560" w:rsidRDefault="004D6560">
            <w:pPr>
              <w:pStyle w:val="TableParagraph"/>
              <w:rPr>
                <w:rFonts w:ascii="Times New Roman"/>
                <w:sz w:val="20"/>
              </w:rPr>
            </w:pPr>
          </w:p>
        </w:tc>
        <w:tc>
          <w:tcPr>
            <w:tcW w:w="494" w:type="dxa"/>
            <w:tcBorders>
              <w:bottom w:val="nil"/>
            </w:tcBorders>
          </w:tcPr>
          <w:p w14:paraId="1C0958B9" w14:textId="77777777" w:rsidR="004D6560" w:rsidRDefault="004D6560">
            <w:pPr>
              <w:pStyle w:val="TableParagraph"/>
              <w:rPr>
                <w:rFonts w:ascii="Times New Roman"/>
                <w:sz w:val="20"/>
              </w:rPr>
            </w:pPr>
          </w:p>
        </w:tc>
        <w:tc>
          <w:tcPr>
            <w:tcW w:w="4369" w:type="dxa"/>
            <w:gridSpan w:val="2"/>
            <w:tcBorders>
              <w:bottom w:val="nil"/>
            </w:tcBorders>
          </w:tcPr>
          <w:p w14:paraId="2D9D808F" w14:textId="77777777" w:rsidR="004D6560" w:rsidRDefault="004D6560">
            <w:pPr>
              <w:pStyle w:val="TableParagraph"/>
              <w:rPr>
                <w:rFonts w:ascii="Times New Roman"/>
                <w:sz w:val="20"/>
              </w:rPr>
            </w:pPr>
          </w:p>
        </w:tc>
      </w:tr>
      <w:tr w:rsidR="004D6560" w14:paraId="2D80502B" w14:textId="77777777">
        <w:trPr>
          <w:trHeight w:val="1504"/>
        </w:trPr>
        <w:tc>
          <w:tcPr>
            <w:tcW w:w="1411" w:type="dxa"/>
            <w:tcBorders>
              <w:top w:val="nil"/>
              <w:bottom w:val="nil"/>
              <w:right w:val="nil"/>
            </w:tcBorders>
          </w:tcPr>
          <w:p w14:paraId="21A0AC9B" w14:textId="77777777" w:rsidR="004D6560" w:rsidRDefault="00BD472B">
            <w:pPr>
              <w:pStyle w:val="TableParagraph"/>
              <w:spacing w:before="117" w:line="252" w:lineRule="exact"/>
              <w:ind w:left="28"/>
              <w:rPr>
                <w:b/>
              </w:rPr>
            </w:pPr>
            <w:r>
              <w:rPr>
                <w:b/>
                <w:spacing w:val="-2"/>
              </w:rPr>
              <w:t>03-</w:t>
            </w:r>
            <w:r>
              <w:rPr>
                <w:b/>
                <w:spacing w:val="-7"/>
              </w:rPr>
              <w:t>02</w:t>
            </w:r>
          </w:p>
          <w:p w14:paraId="2C0A7673"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286EDFD6" w14:textId="77777777" w:rsidR="004D6560" w:rsidRDefault="00BD472B">
            <w:pPr>
              <w:pStyle w:val="TableParagraph"/>
              <w:spacing w:before="117"/>
              <w:ind w:left="326"/>
            </w:pPr>
            <w:r>
              <w:t>Radio</w:t>
            </w:r>
            <w:r>
              <w:rPr>
                <w:spacing w:val="-6"/>
              </w:rPr>
              <w:t xml:space="preserve"> </w:t>
            </w:r>
            <w:r>
              <w:t>Tuning</w:t>
            </w:r>
            <w:r>
              <w:rPr>
                <w:spacing w:val="-6"/>
              </w:rPr>
              <w:t xml:space="preserve"> </w:t>
            </w:r>
            <w:r>
              <w:rPr>
                <w:spacing w:val="-2"/>
              </w:rPr>
              <w:t>Panels</w:t>
            </w:r>
          </w:p>
        </w:tc>
        <w:tc>
          <w:tcPr>
            <w:tcW w:w="494" w:type="dxa"/>
            <w:tcBorders>
              <w:top w:val="nil"/>
              <w:bottom w:val="nil"/>
            </w:tcBorders>
          </w:tcPr>
          <w:p w14:paraId="408DE836"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F1246CC"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1B32B829" w14:textId="77777777" w:rsidR="004D6560" w:rsidRDefault="004D6560">
            <w:pPr>
              <w:pStyle w:val="TableParagraph"/>
              <w:rPr>
                <w:rFonts w:ascii="Times New Roman"/>
                <w:sz w:val="20"/>
              </w:rPr>
            </w:pPr>
          </w:p>
        </w:tc>
        <w:tc>
          <w:tcPr>
            <w:tcW w:w="494" w:type="dxa"/>
            <w:tcBorders>
              <w:top w:val="nil"/>
              <w:bottom w:val="nil"/>
            </w:tcBorders>
          </w:tcPr>
          <w:p w14:paraId="03CFAB47" w14:textId="77777777" w:rsidR="004D6560" w:rsidRDefault="00BD472B">
            <w:pPr>
              <w:pStyle w:val="TableParagraph"/>
              <w:spacing w:before="117"/>
              <w:ind w:left="10"/>
              <w:jc w:val="center"/>
              <w:rPr>
                <w:b/>
              </w:rPr>
            </w:pPr>
            <w:r>
              <w:rPr>
                <w:b/>
                <w:spacing w:val="-10"/>
              </w:rPr>
              <w:t>2</w:t>
            </w:r>
          </w:p>
        </w:tc>
        <w:tc>
          <w:tcPr>
            <w:tcW w:w="4369" w:type="dxa"/>
            <w:gridSpan w:val="2"/>
            <w:tcBorders>
              <w:top w:val="nil"/>
              <w:bottom w:val="nil"/>
            </w:tcBorders>
          </w:tcPr>
          <w:p w14:paraId="50EA86FA" w14:textId="77777777" w:rsidR="004D6560" w:rsidRDefault="00BD472B">
            <w:pPr>
              <w:pStyle w:val="TableParagraph"/>
              <w:spacing w:before="117" w:line="252" w:lineRule="exact"/>
              <w:ind w:left="30"/>
            </w:pPr>
            <w:r>
              <w:t>One</w:t>
            </w:r>
            <w:r>
              <w:rPr>
                <w:spacing w:val="-5"/>
              </w:rPr>
              <w:t xml:space="preserve"> </w:t>
            </w:r>
            <w:r>
              <w:t>may</w:t>
            </w:r>
            <w:r>
              <w:rPr>
                <w:spacing w:val="-5"/>
              </w:rPr>
              <w:t xml:space="preserve"> </w:t>
            </w:r>
            <w:r>
              <w:t>be</w:t>
            </w:r>
            <w:r>
              <w:rPr>
                <w:spacing w:val="-4"/>
              </w:rPr>
              <w:t xml:space="preserve"> </w:t>
            </w:r>
            <w:r>
              <w:t>inoperative</w:t>
            </w:r>
            <w:r>
              <w:rPr>
                <w:spacing w:val="-4"/>
              </w:rPr>
              <w:t xml:space="preserve"> </w:t>
            </w:r>
            <w:r>
              <w:rPr>
                <w:spacing w:val="-2"/>
              </w:rPr>
              <w:t>provided:</w:t>
            </w:r>
          </w:p>
          <w:p w14:paraId="504909E6" w14:textId="77777777" w:rsidR="004D6560" w:rsidRDefault="00BD472B">
            <w:pPr>
              <w:pStyle w:val="TableParagraph"/>
              <w:numPr>
                <w:ilvl w:val="0"/>
                <w:numId w:val="599"/>
              </w:numPr>
              <w:tabs>
                <w:tab w:val="left" w:pos="748"/>
                <w:tab w:val="left" w:pos="750"/>
              </w:tabs>
              <w:ind w:right="1365"/>
            </w:pPr>
            <w:r>
              <w:t>Left radio tuning panel operates</w:t>
            </w:r>
            <w:r>
              <w:rPr>
                <w:spacing w:val="-16"/>
              </w:rPr>
              <w:t xml:space="preserve"> </w:t>
            </w:r>
            <w:r>
              <w:t>normally,</w:t>
            </w:r>
            <w:r>
              <w:rPr>
                <w:spacing w:val="-15"/>
              </w:rPr>
              <w:t xml:space="preserve"> </w:t>
            </w:r>
            <w:r>
              <w:t>and</w:t>
            </w:r>
          </w:p>
          <w:p w14:paraId="1D0D97AC" w14:textId="77777777" w:rsidR="004D6560" w:rsidRDefault="00BD472B">
            <w:pPr>
              <w:pStyle w:val="TableParagraph"/>
              <w:numPr>
                <w:ilvl w:val="0"/>
                <w:numId w:val="599"/>
              </w:numPr>
              <w:tabs>
                <w:tab w:val="left" w:pos="747"/>
                <w:tab w:val="left" w:pos="749"/>
              </w:tabs>
              <w:ind w:left="749" w:right="708"/>
            </w:pPr>
            <w:r>
              <w:t>Inoperative</w:t>
            </w:r>
            <w:r>
              <w:rPr>
                <w:spacing w:val="-11"/>
              </w:rPr>
              <w:t xml:space="preserve"> </w:t>
            </w:r>
            <w:r>
              <w:t>radio</w:t>
            </w:r>
            <w:r>
              <w:rPr>
                <w:spacing w:val="-13"/>
              </w:rPr>
              <w:t xml:space="preserve"> </w:t>
            </w:r>
            <w:r>
              <w:t>tuning</w:t>
            </w:r>
            <w:r>
              <w:rPr>
                <w:spacing w:val="-13"/>
              </w:rPr>
              <w:t xml:space="preserve"> </w:t>
            </w:r>
            <w:r>
              <w:t>panel remains OFF.</w:t>
            </w:r>
          </w:p>
        </w:tc>
      </w:tr>
      <w:tr w:rsidR="004D6560" w14:paraId="4658C25E" w14:textId="77777777">
        <w:trPr>
          <w:trHeight w:val="493"/>
        </w:trPr>
        <w:tc>
          <w:tcPr>
            <w:tcW w:w="1411" w:type="dxa"/>
            <w:tcBorders>
              <w:top w:val="nil"/>
              <w:bottom w:val="nil"/>
              <w:right w:val="nil"/>
            </w:tcBorders>
          </w:tcPr>
          <w:p w14:paraId="2E903B51" w14:textId="77777777" w:rsidR="004D6560" w:rsidRDefault="00BD472B">
            <w:pPr>
              <w:pStyle w:val="TableParagraph"/>
              <w:spacing w:before="117"/>
              <w:ind w:left="28"/>
              <w:rPr>
                <w:b/>
              </w:rPr>
            </w:pPr>
            <w:r>
              <w:rPr>
                <w:b/>
                <w:spacing w:val="-2"/>
              </w:rPr>
              <w:t>03-02-</w:t>
            </w:r>
            <w:r>
              <w:rPr>
                <w:b/>
                <w:spacing w:val="-5"/>
              </w:rPr>
              <w:t>01</w:t>
            </w:r>
          </w:p>
        </w:tc>
        <w:tc>
          <w:tcPr>
            <w:tcW w:w="2813" w:type="dxa"/>
            <w:tcBorders>
              <w:top w:val="nil"/>
              <w:left w:val="nil"/>
              <w:bottom w:val="nil"/>
            </w:tcBorders>
          </w:tcPr>
          <w:p w14:paraId="6E406704" w14:textId="77777777" w:rsidR="004D6560" w:rsidRDefault="00BD472B">
            <w:pPr>
              <w:pStyle w:val="TableParagraph"/>
              <w:spacing w:before="117"/>
              <w:ind w:left="326"/>
            </w:pPr>
            <w:r>
              <w:t>Off-Side</w:t>
            </w:r>
            <w:r>
              <w:rPr>
                <w:spacing w:val="-6"/>
              </w:rPr>
              <w:t xml:space="preserve"> </w:t>
            </w:r>
            <w:r>
              <w:t>Tuning</w:t>
            </w:r>
            <w:r>
              <w:rPr>
                <w:spacing w:val="-6"/>
              </w:rPr>
              <w:t xml:space="preserve"> </w:t>
            </w:r>
            <w:r>
              <w:rPr>
                <w:spacing w:val="-4"/>
              </w:rPr>
              <w:t>Light</w:t>
            </w:r>
          </w:p>
        </w:tc>
        <w:tc>
          <w:tcPr>
            <w:tcW w:w="494" w:type="dxa"/>
            <w:tcBorders>
              <w:top w:val="nil"/>
              <w:bottom w:val="nil"/>
            </w:tcBorders>
          </w:tcPr>
          <w:p w14:paraId="37BD076E"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69D2CDEA"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57328ABC" w14:textId="77777777" w:rsidR="004D6560" w:rsidRDefault="004D6560">
            <w:pPr>
              <w:pStyle w:val="TableParagraph"/>
              <w:rPr>
                <w:rFonts w:ascii="Times New Roman"/>
                <w:sz w:val="20"/>
              </w:rPr>
            </w:pPr>
          </w:p>
        </w:tc>
        <w:tc>
          <w:tcPr>
            <w:tcW w:w="494" w:type="dxa"/>
            <w:tcBorders>
              <w:top w:val="nil"/>
              <w:bottom w:val="nil"/>
            </w:tcBorders>
          </w:tcPr>
          <w:p w14:paraId="49012A62" w14:textId="77777777" w:rsidR="004D6560" w:rsidRDefault="00BD472B">
            <w:pPr>
              <w:pStyle w:val="TableParagraph"/>
              <w:spacing w:before="117"/>
              <w:ind w:left="10"/>
              <w:jc w:val="center"/>
              <w:rPr>
                <w:b/>
              </w:rPr>
            </w:pPr>
            <w:r>
              <w:rPr>
                <w:b/>
                <w:spacing w:val="-10"/>
              </w:rPr>
              <w:t>0</w:t>
            </w:r>
          </w:p>
        </w:tc>
        <w:tc>
          <w:tcPr>
            <w:tcW w:w="1976" w:type="dxa"/>
            <w:tcBorders>
              <w:top w:val="nil"/>
              <w:bottom w:val="nil"/>
              <w:right w:val="nil"/>
            </w:tcBorders>
          </w:tcPr>
          <w:p w14:paraId="4CC3D482"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top w:val="nil"/>
              <w:left w:val="nil"/>
              <w:bottom w:val="nil"/>
            </w:tcBorders>
          </w:tcPr>
          <w:p w14:paraId="0FBC5014" w14:textId="77777777" w:rsidR="004D6560" w:rsidRDefault="004D6560">
            <w:pPr>
              <w:pStyle w:val="TableParagraph"/>
              <w:rPr>
                <w:rFonts w:ascii="Times New Roman"/>
                <w:sz w:val="20"/>
              </w:rPr>
            </w:pPr>
          </w:p>
        </w:tc>
      </w:tr>
      <w:tr w:rsidR="004D6560" w14:paraId="0ADB7FFB" w14:textId="77777777">
        <w:trPr>
          <w:trHeight w:val="745"/>
        </w:trPr>
        <w:tc>
          <w:tcPr>
            <w:tcW w:w="1411" w:type="dxa"/>
            <w:tcBorders>
              <w:top w:val="nil"/>
              <w:bottom w:val="nil"/>
              <w:right w:val="nil"/>
            </w:tcBorders>
          </w:tcPr>
          <w:p w14:paraId="56256557" w14:textId="77777777" w:rsidR="004D6560" w:rsidRDefault="00BD472B">
            <w:pPr>
              <w:pStyle w:val="TableParagraph"/>
              <w:spacing w:before="116" w:line="252" w:lineRule="exact"/>
              <w:ind w:left="28"/>
              <w:rPr>
                <w:b/>
              </w:rPr>
            </w:pPr>
            <w:r>
              <w:rPr>
                <w:b/>
                <w:spacing w:val="-2"/>
              </w:rPr>
              <w:t>03-</w:t>
            </w:r>
            <w:r>
              <w:rPr>
                <w:b/>
                <w:spacing w:val="-7"/>
              </w:rPr>
              <w:t>03</w:t>
            </w:r>
          </w:p>
          <w:p w14:paraId="73ADA899"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6829E84C" w14:textId="77777777" w:rsidR="004D6560" w:rsidRDefault="00BD472B">
            <w:pPr>
              <w:pStyle w:val="TableParagraph"/>
              <w:spacing w:before="116"/>
              <w:ind w:left="326"/>
            </w:pPr>
            <w:r>
              <w:t>VHF</w:t>
            </w:r>
            <w:r>
              <w:rPr>
                <w:spacing w:val="-5"/>
              </w:rPr>
              <w:t xml:space="preserve"> </w:t>
            </w:r>
            <w:r>
              <w:t>Data</w:t>
            </w:r>
            <w:r>
              <w:rPr>
                <w:spacing w:val="-2"/>
              </w:rPr>
              <w:t xml:space="preserve"> </w:t>
            </w:r>
            <w:r>
              <w:rPr>
                <w:spacing w:val="-4"/>
              </w:rPr>
              <w:t>Link</w:t>
            </w:r>
          </w:p>
        </w:tc>
        <w:tc>
          <w:tcPr>
            <w:tcW w:w="494" w:type="dxa"/>
            <w:tcBorders>
              <w:top w:val="nil"/>
              <w:bottom w:val="nil"/>
            </w:tcBorders>
          </w:tcPr>
          <w:p w14:paraId="2AC1890C" w14:textId="77777777" w:rsidR="004D6560" w:rsidRDefault="004D6560">
            <w:pPr>
              <w:pStyle w:val="TableParagraph"/>
              <w:rPr>
                <w:rFonts w:ascii="Times New Roman"/>
                <w:sz w:val="20"/>
              </w:rPr>
            </w:pPr>
          </w:p>
        </w:tc>
        <w:tc>
          <w:tcPr>
            <w:tcW w:w="321" w:type="dxa"/>
            <w:tcBorders>
              <w:top w:val="nil"/>
              <w:bottom w:val="nil"/>
              <w:right w:val="nil"/>
            </w:tcBorders>
          </w:tcPr>
          <w:p w14:paraId="5DB3583D" w14:textId="77777777" w:rsidR="004D6560" w:rsidRDefault="004D6560">
            <w:pPr>
              <w:pStyle w:val="TableParagraph"/>
              <w:rPr>
                <w:rFonts w:ascii="Times New Roman"/>
                <w:sz w:val="20"/>
              </w:rPr>
            </w:pPr>
          </w:p>
        </w:tc>
        <w:tc>
          <w:tcPr>
            <w:tcW w:w="175" w:type="dxa"/>
            <w:tcBorders>
              <w:top w:val="nil"/>
              <w:left w:val="nil"/>
              <w:bottom w:val="nil"/>
            </w:tcBorders>
          </w:tcPr>
          <w:p w14:paraId="444D15EB" w14:textId="77777777" w:rsidR="004D6560" w:rsidRDefault="004D6560">
            <w:pPr>
              <w:pStyle w:val="TableParagraph"/>
              <w:rPr>
                <w:rFonts w:ascii="Times New Roman"/>
                <w:sz w:val="20"/>
              </w:rPr>
            </w:pPr>
          </w:p>
        </w:tc>
        <w:tc>
          <w:tcPr>
            <w:tcW w:w="494" w:type="dxa"/>
            <w:tcBorders>
              <w:top w:val="nil"/>
              <w:bottom w:val="nil"/>
            </w:tcBorders>
          </w:tcPr>
          <w:p w14:paraId="5C4EB894" w14:textId="77777777" w:rsidR="004D6560" w:rsidRDefault="004D6560">
            <w:pPr>
              <w:pStyle w:val="TableParagraph"/>
              <w:rPr>
                <w:rFonts w:ascii="Times New Roman"/>
                <w:sz w:val="20"/>
              </w:rPr>
            </w:pPr>
          </w:p>
        </w:tc>
        <w:tc>
          <w:tcPr>
            <w:tcW w:w="4369" w:type="dxa"/>
            <w:gridSpan w:val="2"/>
            <w:tcBorders>
              <w:top w:val="nil"/>
              <w:bottom w:val="nil"/>
            </w:tcBorders>
          </w:tcPr>
          <w:p w14:paraId="530BE84C" w14:textId="77777777" w:rsidR="004D6560" w:rsidRDefault="004D6560">
            <w:pPr>
              <w:pStyle w:val="TableParagraph"/>
              <w:rPr>
                <w:rFonts w:ascii="Times New Roman"/>
                <w:sz w:val="20"/>
              </w:rPr>
            </w:pPr>
          </w:p>
        </w:tc>
      </w:tr>
      <w:tr w:rsidR="004D6560" w14:paraId="60C8D2FC" w14:textId="77777777">
        <w:trPr>
          <w:trHeight w:val="999"/>
        </w:trPr>
        <w:tc>
          <w:tcPr>
            <w:tcW w:w="1411" w:type="dxa"/>
            <w:tcBorders>
              <w:top w:val="nil"/>
              <w:bottom w:val="nil"/>
              <w:right w:val="nil"/>
            </w:tcBorders>
          </w:tcPr>
          <w:p w14:paraId="21C987E4" w14:textId="77777777" w:rsidR="004D6560" w:rsidRDefault="00BD472B">
            <w:pPr>
              <w:pStyle w:val="TableParagraph"/>
              <w:spacing w:before="117"/>
              <w:ind w:left="28"/>
              <w:rPr>
                <w:b/>
              </w:rPr>
            </w:pPr>
            <w:r>
              <w:rPr>
                <w:b/>
                <w:spacing w:val="-2"/>
              </w:rPr>
              <w:t>03-</w:t>
            </w:r>
            <w:r>
              <w:rPr>
                <w:b/>
                <w:spacing w:val="-5"/>
              </w:rPr>
              <w:t>03A</w:t>
            </w:r>
          </w:p>
        </w:tc>
        <w:tc>
          <w:tcPr>
            <w:tcW w:w="2813" w:type="dxa"/>
            <w:tcBorders>
              <w:top w:val="nil"/>
              <w:left w:val="nil"/>
              <w:bottom w:val="nil"/>
            </w:tcBorders>
          </w:tcPr>
          <w:p w14:paraId="4B6F0926" w14:textId="77777777" w:rsidR="004D6560" w:rsidRDefault="004D6560">
            <w:pPr>
              <w:pStyle w:val="TableParagraph"/>
              <w:rPr>
                <w:rFonts w:ascii="Times New Roman"/>
                <w:sz w:val="20"/>
              </w:rPr>
            </w:pPr>
          </w:p>
        </w:tc>
        <w:tc>
          <w:tcPr>
            <w:tcW w:w="494" w:type="dxa"/>
            <w:tcBorders>
              <w:top w:val="nil"/>
              <w:bottom w:val="nil"/>
            </w:tcBorders>
          </w:tcPr>
          <w:p w14:paraId="7DBED00A"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C401CA6"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6297E073" w14:textId="77777777" w:rsidR="004D6560" w:rsidRDefault="004D6560">
            <w:pPr>
              <w:pStyle w:val="TableParagraph"/>
              <w:rPr>
                <w:rFonts w:ascii="Times New Roman"/>
                <w:sz w:val="20"/>
              </w:rPr>
            </w:pPr>
          </w:p>
        </w:tc>
        <w:tc>
          <w:tcPr>
            <w:tcW w:w="494" w:type="dxa"/>
            <w:tcBorders>
              <w:top w:val="nil"/>
              <w:bottom w:val="nil"/>
            </w:tcBorders>
          </w:tcPr>
          <w:p w14:paraId="778A74F0"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5B5213D" w14:textId="77777777" w:rsidR="004D6560" w:rsidRDefault="00BD472B">
            <w:pPr>
              <w:pStyle w:val="TableParagraph"/>
              <w:spacing w:before="117"/>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5EB2F61F" w14:textId="77777777">
        <w:trPr>
          <w:trHeight w:val="862"/>
        </w:trPr>
        <w:tc>
          <w:tcPr>
            <w:tcW w:w="1411" w:type="dxa"/>
            <w:tcBorders>
              <w:top w:val="nil"/>
              <w:right w:val="nil"/>
            </w:tcBorders>
          </w:tcPr>
          <w:p w14:paraId="135305BC" w14:textId="77777777" w:rsidR="004D6560" w:rsidRDefault="00BD472B">
            <w:pPr>
              <w:pStyle w:val="TableParagraph"/>
              <w:spacing w:before="116"/>
              <w:ind w:left="28"/>
              <w:rPr>
                <w:b/>
              </w:rPr>
            </w:pPr>
            <w:r>
              <w:rPr>
                <w:b/>
                <w:spacing w:val="-2"/>
              </w:rPr>
              <w:t>03-</w:t>
            </w:r>
            <w:r>
              <w:rPr>
                <w:b/>
                <w:spacing w:val="-5"/>
              </w:rPr>
              <w:t>03B</w:t>
            </w:r>
          </w:p>
        </w:tc>
        <w:tc>
          <w:tcPr>
            <w:tcW w:w="2813" w:type="dxa"/>
            <w:tcBorders>
              <w:top w:val="nil"/>
              <w:left w:val="nil"/>
            </w:tcBorders>
          </w:tcPr>
          <w:p w14:paraId="730FBE42" w14:textId="77777777" w:rsidR="004D6560" w:rsidRDefault="004D6560">
            <w:pPr>
              <w:pStyle w:val="TableParagraph"/>
              <w:rPr>
                <w:rFonts w:ascii="Times New Roman"/>
                <w:sz w:val="20"/>
              </w:rPr>
            </w:pPr>
          </w:p>
        </w:tc>
        <w:tc>
          <w:tcPr>
            <w:tcW w:w="494" w:type="dxa"/>
            <w:tcBorders>
              <w:top w:val="nil"/>
            </w:tcBorders>
          </w:tcPr>
          <w:p w14:paraId="3E02D653" w14:textId="77777777" w:rsidR="004D6560" w:rsidRDefault="00BD472B">
            <w:pPr>
              <w:pStyle w:val="TableParagraph"/>
              <w:spacing w:before="116"/>
              <w:ind w:left="11"/>
              <w:jc w:val="center"/>
              <w:rPr>
                <w:b/>
              </w:rPr>
            </w:pPr>
            <w:r>
              <w:rPr>
                <w:b/>
                <w:spacing w:val="-10"/>
              </w:rPr>
              <w:t>D</w:t>
            </w:r>
          </w:p>
        </w:tc>
        <w:tc>
          <w:tcPr>
            <w:tcW w:w="321" w:type="dxa"/>
            <w:tcBorders>
              <w:top w:val="nil"/>
              <w:right w:val="nil"/>
            </w:tcBorders>
          </w:tcPr>
          <w:p w14:paraId="0DE4FACF"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247683B5" w14:textId="77777777" w:rsidR="004D6560" w:rsidRDefault="004D6560">
            <w:pPr>
              <w:pStyle w:val="TableParagraph"/>
              <w:rPr>
                <w:rFonts w:ascii="Times New Roman"/>
                <w:sz w:val="20"/>
              </w:rPr>
            </w:pPr>
          </w:p>
        </w:tc>
        <w:tc>
          <w:tcPr>
            <w:tcW w:w="494" w:type="dxa"/>
            <w:tcBorders>
              <w:top w:val="nil"/>
            </w:tcBorders>
          </w:tcPr>
          <w:p w14:paraId="71A78C8B"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43C7AFE0"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1298E39F" w14:textId="77777777" w:rsidR="004D6560" w:rsidRDefault="004D6560">
      <w:pPr>
        <w:pStyle w:val="TableParagraph"/>
        <w:sectPr w:rsidR="004D6560">
          <w:pgSz w:w="12240" w:h="15840"/>
          <w:pgMar w:top="260" w:right="720" w:bottom="280" w:left="720" w:header="720" w:footer="720" w:gutter="0"/>
          <w:cols w:space="720"/>
        </w:sectPr>
      </w:pPr>
    </w:p>
    <w:p w14:paraId="0E6114D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6091AD9" w14:textId="77777777">
        <w:trPr>
          <w:trHeight w:val="683"/>
        </w:trPr>
        <w:tc>
          <w:tcPr>
            <w:tcW w:w="4718" w:type="dxa"/>
            <w:gridSpan w:val="3"/>
            <w:tcBorders>
              <w:right w:val="nil"/>
            </w:tcBorders>
          </w:tcPr>
          <w:p w14:paraId="3D6A54C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3431EC0" w14:textId="77777777" w:rsidR="004D6560" w:rsidRDefault="004D6560">
            <w:pPr>
              <w:pStyle w:val="TableParagraph"/>
              <w:rPr>
                <w:rFonts w:ascii="Times New Roman"/>
                <w:sz w:val="20"/>
              </w:rPr>
            </w:pPr>
          </w:p>
        </w:tc>
        <w:tc>
          <w:tcPr>
            <w:tcW w:w="175" w:type="dxa"/>
            <w:tcBorders>
              <w:left w:val="nil"/>
              <w:right w:val="nil"/>
            </w:tcBorders>
          </w:tcPr>
          <w:p w14:paraId="30FF7807" w14:textId="77777777" w:rsidR="004D6560" w:rsidRDefault="004D6560">
            <w:pPr>
              <w:pStyle w:val="TableParagraph"/>
              <w:rPr>
                <w:rFonts w:ascii="Times New Roman"/>
                <w:sz w:val="20"/>
              </w:rPr>
            </w:pPr>
          </w:p>
        </w:tc>
        <w:tc>
          <w:tcPr>
            <w:tcW w:w="494" w:type="dxa"/>
            <w:tcBorders>
              <w:left w:val="nil"/>
              <w:right w:val="nil"/>
            </w:tcBorders>
          </w:tcPr>
          <w:p w14:paraId="53AC7AEF" w14:textId="77777777" w:rsidR="004D6560" w:rsidRDefault="004D6560">
            <w:pPr>
              <w:pStyle w:val="TableParagraph"/>
              <w:rPr>
                <w:rFonts w:ascii="Times New Roman"/>
                <w:sz w:val="20"/>
              </w:rPr>
            </w:pPr>
          </w:p>
        </w:tc>
        <w:tc>
          <w:tcPr>
            <w:tcW w:w="4369" w:type="dxa"/>
            <w:gridSpan w:val="2"/>
            <w:tcBorders>
              <w:left w:val="nil"/>
            </w:tcBorders>
          </w:tcPr>
          <w:p w14:paraId="1AF50D3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75028BF" w14:textId="77777777">
        <w:trPr>
          <w:trHeight w:val="683"/>
        </w:trPr>
        <w:tc>
          <w:tcPr>
            <w:tcW w:w="4224" w:type="dxa"/>
            <w:gridSpan w:val="2"/>
            <w:tcBorders>
              <w:right w:val="nil"/>
            </w:tcBorders>
          </w:tcPr>
          <w:p w14:paraId="6657DA2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35A37BB" w14:textId="77777777" w:rsidR="004D6560" w:rsidRDefault="004D6560">
            <w:pPr>
              <w:pStyle w:val="TableParagraph"/>
              <w:rPr>
                <w:rFonts w:ascii="Times New Roman"/>
                <w:sz w:val="20"/>
              </w:rPr>
            </w:pPr>
          </w:p>
        </w:tc>
        <w:tc>
          <w:tcPr>
            <w:tcW w:w="321" w:type="dxa"/>
            <w:tcBorders>
              <w:left w:val="nil"/>
              <w:right w:val="nil"/>
            </w:tcBorders>
          </w:tcPr>
          <w:p w14:paraId="4718E809" w14:textId="77777777" w:rsidR="004D6560" w:rsidRDefault="004D6560">
            <w:pPr>
              <w:pStyle w:val="TableParagraph"/>
              <w:rPr>
                <w:rFonts w:ascii="Times New Roman"/>
                <w:sz w:val="20"/>
              </w:rPr>
            </w:pPr>
          </w:p>
        </w:tc>
        <w:tc>
          <w:tcPr>
            <w:tcW w:w="175" w:type="dxa"/>
            <w:tcBorders>
              <w:left w:val="nil"/>
              <w:right w:val="nil"/>
            </w:tcBorders>
          </w:tcPr>
          <w:p w14:paraId="218A78B7" w14:textId="77777777" w:rsidR="004D6560" w:rsidRDefault="004D6560">
            <w:pPr>
              <w:pStyle w:val="TableParagraph"/>
              <w:rPr>
                <w:rFonts w:ascii="Times New Roman"/>
                <w:sz w:val="20"/>
              </w:rPr>
            </w:pPr>
          </w:p>
        </w:tc>
        <w:tc>
          <w:tcPr>
            <w:tcW w:w="494" w:type="dxa"/>
            <w:tcBorders>
              <w:left w:val="nil"/>
              <w:right w:val="nil"/>
            </w:tcBorders>
          </w:tcPr>
          <w:p w14:paraId="5845B6FB" w14:textId="77777777" w:rsidR="004D6560" w:rsidRDefault="004D6560">
            <w:pPr>
              <w:pStyle w:val="TableParagraph"/>
              <w:rPr>
                <w:rFonts w:ascii="Times New Roman"/>
                <w:sz w:val="20"/>
              </w:rPr>
            </w:pPr>
          </w:p>
        </w:tc>
        <w:tc>
          <w:tcPr>
            <w:tcW w:w="1976" w:type="dxa"/>
            <w:tcBorders>
              <w:left w:val="nil"/>
              <w:right w:val="nil"/>
            </w:tcBorders>
          </w:tcPr>
          <w:p w14:paraId="0589A55C" w14:textId="77777777" w:rsidR="004D6560" w:rsidRDefault="004D6560">
            <w:pPr>
              <w:pStyle w:val="TableParagraph"/>
              <w:rPr>
                <w:rFonts w:ascii="Times New Roman"/>
                <w:sz w:val="20"/>
              </w:rPr>
            </w:pPr>
          </w:p>
        </w:tc>
        <w:tc>
          <w:tcPr>
            <w:tcW w:w="2393" w:type="dxa"/>
            <w:tcBorders>
              <w:left w:val="nil"/>
            </w:tcBorders>
          </w:tcPr>
          <w:p w14:paraId="0C997CA9" w14:textId="77777777" w:rsidR="004D6560" w:rsidRDefault="00BD472B">
            <w:pPr>
              <w:pStyle w:val="TableParagraph"/>
              <w:spacing w:before="28"/>
              <w:ind w:left="778"/>
            </w:pPr>
            <w:r>
              <w:t>PAGE</w:t>
            </w:r>
            <w:r>
              <w:rPr>
                <w:spacing w:val="-5"/>
              </w:rPr>
              <w:t xml:space="preserve"> </w:t>
            </w:r>
            <w:r>
              <w:t>NO.</w:t>
            </w:r>
            <w:r>
              <w:rPr>
                <w:spacing w:val="-2"/>
              </w:rPr>
              <w:t xml:space="preserve"> </w:t>
            </w:r>
            <w:r>
              <w:t>23-</w:t>
            </w:r>
            <w:r>
              <w:rPr>
                <w:spacing w:val="-10"/>
              </w:rPr>
              <w:t>7</w:t>
            </w:r>
          </w:p>
        </w:tc>
      </w:tr>
      <w:tr w:rsidR="004D6560" w14:paraId="1CB65F9A" w14:textId="77777777">
        <w:trPr>
          <w:trHeight w:val="1389"/>
        </w:trPr>
        <w:tc>
          <w:tcPr>
            <w:tcW w:w="5039" w:type="dxa"/>
            <w:gridSpan w:val="4"/>
            <w:tcBorders>
              <w:bottom w:val="double" w:sz="4" w:space="0" w:color="000000"/>
            </w:tcBorders>
          </w:tcPr>
          <w:p w14:paraId="593820EB" w14:textId="77777777" w:rsidR="004D6560" w:rsidRDefault="004D6560">
            <w:pPr>
              <w:pStyle w:val="TableParagraph"/>
              <w:spacing w:before="126"/>
            </w:pPr>
          </w:p>
          <w:p w14:paraId="5953C930" w14:textId="77777777" w:rsidR="004D6560" w:rsidRDefault="00BD472B">
            <w:pPr>
              <w:pStyle w:val="TableParagraph"/>
              <w:ind w:left="57"/>
            </w:pPr>
            <w:r>
              <w:rPr>
                <w:spacing w:val="-2"/>
              </w:rPr>
              <w:t>AIRCRAFT:</w:t>
            </w:r>
          </w:p>
          <w:p w14:paraId="7E5A0CE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FADEB48" w14:textId="77777777" w:rsidR="004D6560" w:rsidRDefault="00BD472B">
            <w:pPr>
              <w:pStyle w:val="TableParagraph"/>
              <w:spacing w:before="31" w:line="252" w:lineRule="exact"/>
              <w:rPr>
                <w:b/>
              </w:rPr>
            </w:pPr>
            <w:r>
              <w:rPr>
                <w:b/>
              </w:rPr>
              <w:t>TABLE</w:t>
            </w:r>
            <w:r>
              <w:rPr>
                <w:b/>
                <w:spacing w:val="-5"/>
              </w:rPr>
              <w:t xml:space="preserve"> KEY</w:t>
            </w:r>
          </w:p>
          <w:p w14:paraId="2E28229E" w14:textId="77777777" w:rsidR="004D6560" w:rsidRDefault="00BD472B">
            <w:pPr>
              <w:pStyle w:val="TableParagraph"/>
              <w:numPr>
                <w:ilvl w:val="0"/>
                <w:numId w:val="598"/>
              </w:numPr>
              <w:tabs>
                <w:tab w:val="left" w:pos="776"/>
              </w:tabs>
              <w:spacing w:line="252" w:lineRule="exact"/>
              <w:ind w:left="776" w:hanging="358"/>
            </w:pPr>
            <w:r>
              <w:t>REPAIR</w:t>
            </w:r>
            <w:r>
              <w:rPr>
                <w:spacing w:val="-4"/>
              </w:rPr>
              <w:t xml:space="preserve"> </w:t>
            </w:r>
            <w:r>
              <w:rPr>
                <w:spacing w:val="-2"/>
              </w:rPr>
              <w:t>CATEGORY</w:t>
            </w:r>
          </w:p>
          <w:p w14:paraId="54C4CBBB" w14:textId="77777777" w:rsidR="004D6560" w:rsidRDefault="00BD472B">
            <w:pPr>
              <w:pStyle w:val="TableParagraph"/>
              <w:numPr>
                <w:ilvl w:val="0"/>
                <w:numId w:val="598"/>
              </w:numPr>
              <w:tabs>
                <w:tab w:val="left" w:pos="776"/>
              </w:tabs>
              <w:spacing w:line="252" w:lineRule="exact"/>
              <w:ind w:left="776" w:hanging="358"/>
            </w:pPr>
            <w:r>
              <w:t>NO.</w:t>
            </w:r>
            <w:r>
              <w:rPr>
                <w:spacing w:val="-1"/>
              </w:rPr>
              <w:t xml:space="preserve"> </w:t>
            </w:r>
            <w:r>
              <w:rPr>
                <w:spacing w:val="-2"/>
              </w:rPr>
              <w:t>INSTALLED</w:t>
            </w:r>
          </w:p>
          <w:p w14:paraId="1CC8B7F3" w14:textId="77777777" w:rsidR="004D6560" w:rsidRDefault="00BD472B">
            <w:pPr>
              <w:pStyle w:val="TableParagraph"/>
              <w:numPr>
                <w:ilvl w:val="0"/>
                <w:numId w:val="59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B45B826" w14:textId="77777777" w:rsidR="004D6560" w:rsidRDefault="00BD472B">
            <w:pPr>
              <w:pStyle w:val="TableParagraph"/>
              <w:numPr>
                <w:ilvl w:val="0"/>
                <w:numId w:val="59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6DA4454" w14:textId="77777777">
        <w:trPr>
          <w:trHeight w:val="259"/>
        </w:trPr>
        <w:tc>
          <w:tcPr>
            <w:tcW w:w="10077" w:type="dxa"/>
            <w:gridSpan w:val="8"/>
            <w:tcBorders>
              <w:top w:val="double" w:sz="4" w:space="0" w:color="000000"/>
            </w:tcBorders>
            <w:shd w:val="clear" w:color="auto" w:fill="D9D9D9"/>
          </w:tcPr>
          <w:p w14:paraId="1B7E4999"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78B7D5F5" w14:textId="77777777">
        <w:trPr>
          <w:trHeight w:val="275"/>
        </w:trPr>
        <w:tc>
          <w:tcPr>
            <w:tcW w:w="1411" w:type="dxa"/>
            <w:tcBorders>
              <w:right w:val="nil"/>
            </w:tcBorders>
            <w:shd w:val="clear" w:color="auto" w:fill="D9D9D9"/>
          </w:tcPr>
          <w:p w14:paraId="0E7C2AE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C859D7B"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CF743D0"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4F14B04"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7D7CB17"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C972E4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ED6925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3C60F38" w14:textId="77777777">
        <w:trPr>
          <w:trHeight w:val="626"/>
        </w:trPr>
        <w:tc>
          <w:tcPr>
            <w:tcW w:w="1411" w:type="dxa"/>
            <w:tcBorders>
              <w:bottom w:val="nil"/>
              <w:right w:val="nil"/>
            </w:tcBorders>
          </w:tcPr>
          <w:p w14:paraId="3F982279" w14:textId="77777777" w:rsidR="004D6560" w:rsidRDefault="00BD472B">
            <w:pPr>
              <w:pStyle w:val="TableParagraph"/>
              <w:spacing w:line="248" w:lineRule="exact"/>
              <w:ind w:left="28"/>
              <w:rPr>
                <w:b/>
              </w:rPr>
            </w:pPr>
            <w:r>
              <w:rPr>
                <w:b/>
                <w:spacing w:val="-5"/>
              </w:rPr>
              <w:t>04</w:t>
            </w:r>
          </w:p>
        </w:tc>
        <w:tc>
          <w:tcPr>
            <w:tcW w:w="2813" w:type="dxa"/>
            <w:tcBorders>
              <w:left w:val="nil"/>
              <w:bottom w:val="nil"/>
            </w:tcBorders>
          </w:tcPr>
          <w:p w14:paraId="4A6F4935" w14:textId="77777777" w:rsidR="004D6560" w:rsidRDefault="00BD472B">
            <w:pPr>
              <w:pStyle w:val="TableParagraph"/>
              <w:spacing w:line="242" w:lineRule="auto"/>
              <w:ind w:left="326"/>
            </w:pPr>
            <w:r>
              <w:t>Crewmember</w:t>
            </w:r>
            <w:r>
              <w:rPr>
                <w:spacing w:val="-16"/>
              </w:rPr>
              <w:t xml:space="preserve"> </w:t>
            </w:r>
            <w:r>
              <w:t xml:space="preserve">Interphone </w:t>
            </w:r>
            <w:r>
              <w:rPr>
                <w:spacing w:val="-2"/>
              </w:rPr>
              <w:t>System</w:t>
            </w:r>
          </w:p>
        </w:tc>
        <w:tc>
          <w:tcPr>
            <w:tcW w:w="494" w:type="dxa"/>
            <w:tcBorders>
              <w:bottom w:val="nil"/>
            </w:tcBorders>
          </w:tcPr>
          <w:p w14:paraId="2A585A82" w14:textId="77777777" w:rsidR="004D6560" w:rsidRDefault="004D6560">
            <w:pPr>
              <w:pStyle w:val="TableParagraph"/>
              <w:rPr>
                <w:rFonts w:ascii="Times New Roman"/>
                <w:sz w:val="20"/>
              </w:rPr>
            </w:pPr>
          </w:p>
        </w:tc>
        <w:tc>
          <w:tcPr>
            <w:tcW w:w="321" w:type="dxa"/>
            <w:tcBorders>
              <w:bottom w:val="nil"/>
              <w:right w:val="nil"/>
            </w:tcBorders>
          </w:tcPr>
          <w:p w14:paraId="1A95086B" w14:textId="77777777" w:rsidR="004D6560" w:rsidRDefault="004D6560">
            <w:pPr>
              <w:pStyle w:val="TableParagraph"/>
              <w:rPr>
                <w:rFonts w:ascii="Times New Roman"/>
                <w:sz w:val="20"/>
              </w:rPr>
            </w:pPr>
          </w:p>
        </w:tc>
        <w:tc>
          <w:tcPr>
            <w:tcW w:w="175" w:type="dxa"/>
            <w:tcBorders>
              <w:left w:val="nil"/>
              <w:bottom w:val="nil"/>
            </w:tcBorders>
          </w:tcPr>
          <w:p w14:paraId="6270A685" w14:textId="77777777" w:rsidR="004D6560" w:rsidRDefault="004D6560">
            <w:pPr>
              <w:pStyle w:val="TableParagraph"/>
              <w:rPr>
                <w:rFonts w:ascii="Times New Roman"/>
                <w:sz w:val="20"/>
              </w:rPr>
            </w:pPr>
          </w:p>
        </w:tc>
        <w:tc>
          <w:tcPr>
            <w:tcW w:w="494" w:type="dxa"/>
            <w:tcBorders>
              <w:bottom w:val="nil"/>
            </w:tcBorders>
          </w:tcPr>
          <w:p w14:paraId="16B11842" w14:textId="77777777" w:rsidR="004D6560" w:rsidRDefault="004D6560">
            <w:pPr>
              <w:pStyle w:val="TableParagraph"/>
              <w:rPr>
                <w:rFonts w:ascii="Times New Roman"/>
                <w:sz w:val="20"/>
              </w:rPr>
            </w:pPr>
          </w:p>
        </w:tc>
        <w:tc>
          <w:tcPr>
            <w:tcW w:w="4369" w:type="dxa"/>
            <w:gridSpan w:val="2"/>
            <w:tcBorders>
              <w:bottom w:val="nil"/>
            </w:tcBorders>
          </w:tcPr>
          <w:p w14:paraId="22FC4A96" w14:textId="77777777" w:rsidR="004D6560" w:rsidRDefault="004D6560">
            <w:pPr>
              <w:pStyle w:val="TableParagraph"/>
              <w:rPr>
                <w:rFonts w:ascii="Times New Roman"/>
                <w:sz w:val="20"/>
              </w:rPr>
            </w:pPr>
          </w:p>
        </w:tc>
      </w:tr>
      <w:tr w:rsidR="004D6560" w14:paraId="4CAB156A" w14:textId="77777777">
        <w:trPr>
          <w:trHeight w:val="493"/>
        </w:trPr>
        <w:tc>
          <w:tcPr>
            <w:tcW w:w="1411" w:type="dxa"/>
            <w:tcBorders>
              <w:top w:val="nil"/>
              <w:bottom w:val="nil"/>
              <w:right w:val="nil"/>
            </w:tcBorders>
          </w:tcPr>
          <w:p w14:paraId="2042B010" w14:textId="77777777" w:rsidR="004D6560" w:rsidRDefault="00BD472B">
            <w:pPr>
              <w:pStyle w:val="TableParagraph"/>
              <w:spacing w:before="116"/>
              <w:ind w:left="28"/>
              <w:rPr>
                <w:b/>
              </w:rPr>
            </w:pPr>
            <w:r>
              <w:rPr>
                <w:b/>
                <w:spacing w:val="-2"/>
              </w:rPr>
              <w:t>04-</w:t>
            </w:r>
            <w:r>
              <w:rPr>
                <w:b/>
                <w:spacing w:val="-7"/>
              </w:rPr>
              <w:t>01</w:t>
            </w:r>
          </w:p>
        </w:tc>
        <w:tc>
          <w:tcPr>
            <w:tcW w:w="2813" w:type="dxa"/>
            <w:tcBorders>
              <w:top w:val="nil"/>
              <w:left w:val="nil"/>
              <w:bottom w:val="nil"/>
            </w:tcBorders>
          </w:tcPr>
          <w:p w14:paraId="39690BB0" w14:textId="77777777" w:rsidR="004D6560" w:rsidRDefault="00BD472B">
            <w:pPr>
              <w:pStyle w:val="TableParagraph"/>
              <w:spacing w:before="116"/>
              <w:ind w:left="326"/>
            </w:pPr>
            <w:r>
              <w:t>Passenger</w:t>
            </w:r>
            <w:r>
              <w:rPr>
                <w:spacing w:val="-4"/>
              </w:rPr>
              <w:t xml:space="preserve"> </w:t>
            </w:r>
            <w:r>
              <w:rPr>
                <w:spacing w:val="-2"/>
              </w:rPr>
              <w:t>Configuration</w:t>
            </w:r>
          </w:p>
        </w:tc>
        <w:tc>
          <w:tcPr>
            <w:tcW w:w="494" w:type="dxa"/>
            <w:tcBorders>
              <w:top w:val="nil"/>
              <w:bottom w:val="nil"/>
            </w:tcBorders>
          </w:tcPr>
          <w:p w14:paraId="0DF2296B" w14:textId="77777777" w:rsidR="004D6560" w:rsidRDefault="004D6560">
            <w:pPr>
              <w:pStyle w:val="TableParagraph"/>
              <w:rPr>
                <w:rFonts w:ascii="Times New Roman"/>
                <w:sz w:val="20"/>
              </w:rPr>
            </w:pPr>
          </w:p>
        </w:tc>
        <w:tc>
          <w:tcPr>
            <w:tcW w:w="321" w:type="dxa"/>
            <w:tcBorders>
              <w:top w:val="nil"/>
              <w:bottom w:val="nil"/>
              <w:right w:val="nil"/>
            </w:tcBorders>
          </w:tcPr>
          <w:p w14:paraId="1E2BB67B" w14:textId="77777777" w:rsidR="004D6560" w:rsidRDefault="004D6560">
            <w:pPr>
              <w:pStyle w:val="TableParagraph"/>
              <w:rPr>
                <w:rFonts w:ascii="Times New Roman"/>
                <w:sz w:val="20"/>
              </w:rPr>
            </w:pPr>
          </w:p>
        </w:tc>
        <w:tc>
          <w:tcPr>
            <w:tcW w:w="175" w:type="dxa"/>
            <w:tcBorders>
              <w:top w:val="nil"/>
              <w:left w:val="nil"/>
              <w:bottom w:val="nil"/>
            </w:tcBorders>
          </w:tcPr>
          <w:p w14:paraId="0E04408A" w14:textId="77777777" w:rsidR="004D6560" w:rsidRDefault="004D6560">
            <w:pPr>
              <w:pStyle w:val="TableParagraph"/>
              <w:rPr>
                <w:rFonts w:ascii="Times New Roman"/>
                <w:sz w:val="20"/>
              </w:rPr>
            </w:pPr>
          </w:p>
        </w:tc>
        <w:tc>
          <w:tcPr>
            <w:tcW w:w="494" w:type="dxa"/>
            <w:tcBorders>
              <w:top w:val="nil"/>
              <w:bottom w:val="nil"/>
            </w:tcBorders>
          </w:tcPr>
          <w:p w14:paraId="542C95EB" w14:textId="77777777" w:rsidR="004D6560" w:rsidRDefault="004D6560">
            <w:pPr>
              <w:pStyle w:val="TableParagraph"/>
              <w:rPr>
                <w:rFonts w:ascii="Times New Roman"/>
                <w:sz w:val="20"/>
              </w:rPr>
            </w:pPr>
          </w:p>
        </w:tc>
        <w:tc>
          <w:tcPr>
            <w:tcW w:w="4369" w:type="dxa"/>
            <w:gridSpan w:val="2"/>
            <w:tcBorders>
              <w:top w:val="nil"/>
              <w:bottom w:val="nil"/>
            </w:tcBorders>
          </w:tcPr>
          <w:p w14:paraId="4D804385" w14:textId="77777777" w:rsidR="004D6560" w:rsidRDefault="004D6560">
            <w:pPr>
              <w:pStyle w:val="TableParagraph"/>
              <w:rPr>
                <w:rFonts w:ascii="Times New Roman"/>
                <w:sz w:val="20"/>
              </w:rPr>
            </w:pPr>
          </w:p>
        </w:tc>
      </w:tr>
      <w:tr w:rsidR="004D6560" w14:paraId="06E000E4" w14:textId="77777777">
        <w:trPr>
          <w:trHeight w:val="3767"/>
        </w:trPr>
        <w:tc>
          <w:tcPr>
            <w:tcW w:w="1411" w:type="dxa"/>
            <w:tcBorders>
              <w:top w:val="nil"/>
              <w:bottom w:val="nil"/>
              <w:right w:val="nil"/>
            </w:tcBorders>
          </w:tcPr>
          <w:p w14:paraId="5A616404" w14:textId="77777777" w:rsidR="004D6560" w:rsidRDefault="00BD472B">
            <w:pPr>
              <w:pStyle w:val="TableParagraph"/>
              <w:spacing w:before="117"/>
              <w:ind w:left="28"/>
              <w:rPr>
                <w:b/>
              </w:rPr>
            </w:pPr>
            <w:r>
              <w:rPr>
                <w:b/>
                <w:spacing w:val="-2"/>
              </w:rPr>
              <w:t>04-01-</w:t>
            </w:r>
            <w:r>
              <w:rPr>
                <w:b/>
                <w:spacing w:val="-5"/>
              </w:rPr>
              <w:t>01</w:t>
            </w:r>
          </w:p>
        </w:tc>
        <w:tc>
          <w:tcPr>
            <w:tcW w:w="2813" w:type="dxa"/>
            <w:tcBorders>
              <w:top w:val="nil"/>
              <w:left w:val="nil"/>
              <w:bottom w:val="nil"/>
            </w:tcBorders>
          </w:tcPr>
          <w:p w14:paraId="6546C57E" w14:textId="77777777" w:rsidR="004D6560" w:rsidRDefault="00BD472B">
            <w:pPr>
              <w:pStyle w:val="TableParagraph"/>
              <w:spacing w:before="117"/>
              <w:ind w:left="326" w:right="436"/>
              <w:jc w:val="both"/>
            </w:pPr>
            <w:r>
              <w:t>Flight</w:t>
            </w:r>
            <w:r>
              <w:rPr>
                <w:spacing w:val="-11"/>
              </w:rPr>
              <w:t xml:space="preserve"> </w:t>
            </w:r>
            <w:r>
              <w:t>Deck</w:t>
            </w:r>
            <w:r>
              <w:rPr>
                <w:spacing w:val="-14"/>
              </w:rPr>
              <w:t xml:space="preserve"> </w:t>
            </w:r>
            <w:r>
              <w:t>to</w:t>
            </w:r>
            <w:r>
              <w:rPr>
                <w:spacing w:val="-13"/>
              </w:rPr>
              <w:t xml:space="preserve"> </w:t>
            </w:r>
            <w:r>
              <w:t xml:space="preserve">Cabin, Cabin to Flight Deck </w:t>
            </w:r>
            <w:r>
              <w:rPr>
                <w:spacing w:val="-2"/>
              </w:rPr>
              <w:t>Functions</w:t>
            </w:r>
          </w:p>
        </w:tc>
        <w:tc>
          <w:tcPr>
            <w:tcW w:w="494" w:type="dxa"/>
            <w:tcBorders>
              <w:top w:val="nil"/>
              <w:bottom w:val="nil"/>
            </w:tcBorders>
          </w:tcPr>
          <w:p w14:paraId="67135D05"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6CE47862"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13EB3334" w14:textId="77777777" w:rsidR="004D6560" w:rsidRDefault="004D6560">
            <w:pPr>
              <w:pStyle w:val="TableParagraph"/>
              <w:rPr>
                <w:rFonts w:ascii="Times New Roman"/>
                <w:sz w:val="20"/>
              </w:rPr>
            </w:pPr>
          </w:p>
        </w:tc>
        <w:tc>
          <w:tcPr>
            <w:tcW w:w="494" w:type="dxa"/>
            <w:tcBorders>
              <w:top w:val="nil"/>
              <w:bottom w:val="nil"/>
            </w:tcBorders>
          </w:tcPr>
          <w:p w14:paraId="4117FF13"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50A143AF" w14:textId="77777777" w:rsidR="004D6560" w:rsidRDefault="00BD472B">
            <w:pPr>
              <w:pStyle w:val="TableParagraph"/>
              <w:numPr>
                <w:ilvl w:val="0"/>
                <w:numId w:val="597"/>
              </w:numPr>
              <w:tabs>
                <w:tab w:val="left" w:pos="406"/>
              </w:tabs>
              <w:spacing w:before="117"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55AE6ADD" w14:textId="77777777" w:rsidR="004D6560" w:rsidRDefault="00BD472B">
            <w:pPr>
              <w:pStyle w:val="TableParagraph"/>
              <w:numPr>
                <w:ilvl w:val="1"/>
                <w:numId w:val="597"/>
              </w:numPr>
              <w:tabs>
                <w:tab w:val="left" w:pos="748"/>
                <w:tab w:val="left" w:pos="750"/>
              </w:tabs>
              <w:ind w:right="695"/>
            </w:pPr>
            <w:r>
              <w:t>Flight</w:t>
            </w:r>
            <w:r>
              <w:rPr>
                <w:spacing w:val="-5"/>
              </w:rPr>
              <w:t xml:space="preserve"> </w:t>
            </w:r>
            <w:r>
              <w:t>deck</w:t>
            </w:r>
            <w:r>
              <w:rPr>
                <w:spacing w:val="-9"/>
              </w:rPr>
              <w:t xml:space="preserve"> </w:t>
            </w:r>
            <w:r>
              <w:t>to</w:t>
            </w:r>
            <w:r>
              <w:rPr>
                <w:spacing w:val="-7"/>
              </w:rPr>
              <w:t xml:space="preserve"> </w:t>
            </w:r>
            <w:r>
              <w:t>cabin</w:t>
            </w:r>
            <w:r>
              <w:rPr>
                <w:spacing w:val="-7"/>
              </w:rPr>
              <w:t xml:space="preserve"> </w:t>
            </w:r>
            <w:r>
              <w:t>and</w:t>
            </w:r>
            <w:r>
              <w:rPr>
                <w:spacing w:val="-9"/>
              </w:rPr>
              <w:t xml:space="preserve"> </w:t>
            </w:r>
            <w:r>
              <w:t>cabin to flight deck interphone functions</w:t>
            </w:r>
            <w:r>
              <w:rPr>
                <w:spacing w:val="-6"/>
              </w:rPr>
              <w:t xml:space="preserve"> </w:t>
            </w:r>
            <w:r>
              <w:t>operate</w:t>
            </w:r>
            <w:r>
              <w:rPr>
                <w:spacing w:val="-5"/>
              </w:rPr>
              <w:t xml:space="preserve"> </w:t>
            </w:r>
            <w:r>
              <w:t>normally</w:t>
            </w:r>
            <w:r>
              <w:rPr>
                <w:spacing w:val="-4"/>
              </w:rPr>
              <w:t xml:space="preserve"> </w:t>
            </w:r>
            <w:r>
              <w:t>on at least 50% of cabin handsets, and</w:t>
            </w:r>
          </w:p>
          <w:p w14:paraId="1F467568" w14:textId="77777777" w:rsidR="004D6560" w:rsidRDefault="00BD472B">
            <w:pPr>
              <w:pStyle w:val="TableParagraph"/>
              <w:numPr>
                <w:ilvl w:val="1"/>
                <w:numId w:val="597"/>
              </w:numPr>
              <w:tabs>
                <w:tab w:val="left" w:pos="748"/>
                <w:tab w:val="left" w:pos="750"/>
              </w:tabs>
              <w:ind w:right="767"/>
            </w:pPr>
            <w:r>
              <w:t>Alternate communications procedures</w:t>
            </w:r>
            <w:r>
              <w:rPr>
                <w:spacing w:val="-16"/>
              </w:rPr>
              <w:t xml:space="preserve"> </w:t>
            </w:r>
            <w:r>
              <w:t>between</w:t>
            </w:r>
            <w:r>
              <w:rPr>
                <w:spacing w:val="-15"/>
              </w:rPr>
              <w:t xml:space="preserve"> </w:t>
            </w:r>
            <w:r>
              <w:t>affected flight attendant station(s) are established and used.</w:t>
            </w:r>
          </w:p>
          <w:p w14:paraId="6D12D771" w14:textId="77777777" w:rsidR="004D6560" w:rsidRDefault="00BD472B">
            <w:pPr>
              <w:pStyle w:val="TableParagraph"/>
              <w:spacing w:before="240"/>
              <w:ind w:left="764" w:right="681" w:hanging="735"/>
            </w:pPr>
            <w:r>
              <w:t>NOTE:</w:t>
            </w:r>
            <w:r>
              <w:rPr>
                <w:spacing w:val="-7"/>
              </w:rPr>
              <w:t xml:space="preserve"> </w:t>
            </w:r>
            <w:r>
              <w:t>Any</w:t>
            </w:r>
            <w:r>
              <w:rPr>
                <w:spacing w:val="-10"/>
              </w:rPr>
              <w:t xml:space="preserve"> </w:t>
            </w:r>
            <w:r>
              <w:t>station</w:t>
            </w:r>
            <w:r>
              <w:rPr>
                <w:spacing w:val="-10"/>
              </w:rPr>
              <w:t xml:space="preserve"> </w:t>
            </w:r>
            <w:r>
              <w:t>function(s)</w:t>
            </w:r>
            <w:r>
              <w:rPr>
                <w:spacing w:val="-10"/>
              </w:rPr>
              <w:t xml:space="preserve"> </w:t>
            </w:r>
            <w:r>
              <w:t xml:space="preserve">that operates normally may be </w:t>
            </w:r>
            <w:r>
              <w:rPr>
                <w:spacing w:val="-2"/>
              </w:rPr>
              <w:t>used.</w:t>
            </w:r>
          </w:p>
        </w:tc>
      </w:tr>
      <w:tr w:rsidR="004D6560" w14:paraId="69F9F43C" w14:textId="77777777">
        <w:trPr>
          <w:trHeight w:val="493"/>
        </w:trPr>
        <w:tc>
          <w:tcPr>
            <w:tcW w:w="1411" w:type="dxa"/>
            <w:tcBorders>
              <w:top w:val="nil"/>
              <w:bottom w:val="nil"/>
              <w:right w:val="nil"/>
            </w:tcBorders>
          </w:tcPr>
          <w:p w14:paraId="5A8EE199" w14:textId="77777777" w:rsidR="004D6560" w:rsidRDefault="00BD472B">
            <w:pPr>
              <w:pStyle w:val="TableParagraph"/>
              <w:spacing w:before="117"/>
              <w:ind w:left="28"/>
              <w:rPr>
                <w:b/>
              </w:rPr>
            </w:pPr>
            <w:r>
              <w:rPr>
                <w:b/>
                <w:spacing w:val="-2"/>
              </w:rPr>
              <w:t>04-01-</w:t>
            </w:r>
            <w:r>
              <w:rPr>
                <w:b/>
                <w:spacing w:val="-5"/>
              </w:rPr>
              <w:t>02</w:t>
            </w:r>
          </w:p>
        </w:tc>
        <w:tc>
          <w:tcPr>
            <w:tcW w:w="2813" w:type="dxa"/>
            <w:tcBorders>
              <w:top w:val="nil"/>
              <w:left w:val="nil"/>
              <w:bottom w:val="nil"/>
            </w:tcBorders>
          </w:tcPr>
          <w:p w14:paraId="3671A251" w14:textId="77777777" w:rsidR="004D6560" w:rsidRDefault="00BD472B">
            <w:pPr>
              <w:pStyle w:val="TableParagraph"/>
              <w:spacing w:before="117"/>
              <w:ind w:left="326"/>
            </w:pPr>
            <w:r>
              <w:t>Cabin</w:t>
            </w:r>
            <w:r>
              <w:rPr>
                <w:spacing w:val="-4"/>
              </w:rPr>
              <w:t xml:space="preserve"> </w:t>
            </w:r>
            <w:r>
              <w:t>to</w:t>
            </w:r>
            <w:r>
              <w:rPr>
                <w:spacing w:val="-4"/>
              </w:rPr>
              <w:t xml:space="preserve"> </w:t>
            </w:r>
            <w:r>
              <w:t>Cabin</w:t>
            </w:r>
            <w:r>
              <w:rPr>
                <w:spacing w:val="-3"/>
              </w:rPr>
              <w:t xml:space="preserve"> </w:t>
            </w:r>
            <w:r>
              <w:rPr>
                <w:spacing w:val="-2"/>
              </w:rPr>
              <w:t>Function</w:t>
            </w:r>
          </w:p>
        </w:tc>
        <w:tc>
          <w:tcPr>
            <w:tcW w:w="494" w:type="dxa"/>
            <w:tcBorders>
              <w:top w:val="nil"/>
              <w:bottom w:val="nil"/>
            </w:tcBorders>
          </w:tcPr>
          <w:p w14:paraId="406CE14E" w14:textId="77777777" w:rsidR="004D6560" w:rsidRDefault="004D6560">
            <w:pPr>
              <w:pStyle w:val="TableParagraph"/>
              <w:rPr>
                <w:rFonts w:ascii="Times New Roman"/>
                <w:sz w:val="20"/>
              </w:rPr>
            </w:pPr>
          </w:p>
        </w:tc>
        <w:tc>
          <w:tcPr>
            <w:tcW w:w="321" w:type="dxa"/>
            <w:tcBorders>
              <w:top w:val="nil"/>
              <w:bottom w:val="nil"/>
              <w:right w:val="nil"/>
            </w:tcBorders>
          </w:tcPr>
          <w:p w14:paraId="2C0C4C0C" w14:textId="77777777" w:rsidR="004D6560" w:rsidRDefault="004D6560">
            <w:pPr>
              <w:pStyle w:val="TableParagraph"/>
              <w:rPr>
                <w:rFonts w:ascii="Times New Roman"/>
                <w:sz w:val="20"/>
              </w:rPr>
            </w:pPr>
          </w:p>
        </w:tc>
        <w:tc>
          <w:tcPr>
            <w:tcW w:w="175" w:type="dxa"/>
            <w:tcBorders>
              <w:top w:val="nil"/>
              <w:left w:val="nil"/>
              <w:bottom w:val="nil"/>
            </w:tcBorders>
          </w:tcPr>
          <w:p w14:paraId="6ECE329C" w14:textId="77777777" w:rsidR="004D6560" w:rsidRDefault="004D6560">
            <w:pPr>
              <w:pStyle w:val="TableParagraph"/>
              <w:rPr>
                <w:rFonts w:ascii="Times New Roman"/>
                <w:sz w:val="20"/>
              </w:rPr>
            </w:pPr>
          </w:p>
        </w:tc>
        <w:tc>
          <w:tcPr>
            <w:tcW w:w="494" w:type="dxa"/>
            <w:tcBorders>
              <w:top w:val="nil"/>
              <w:bottom w:val="nil"/>
            </w:tcBorders>
          </w:tcPr>
          <w:p w14:paraId="77788B19" w14:textId="77777777" w:rsidR="004D6560" w:rsidRDefault="004D6560">
            <w:pPr>
              <w:pStyle w:val="TableParagraph"/>
              <w:rPr>
                <w:rFonts w:ascii="Times New Roman"/>
                <w:sz w:val="20"/>
              </w:rPr>
            </w:pPr>
          </w:p>
        </w:tc>
        <w:tc>
          <w:tcPr>
            <w:tcW w:w="4369" w:type="dxa"/>
            <w:gridSpan w:val="2"/>
            <w:tcBorders>
              <w:top w:val="nil"/>
              <w:bottom w:val="nil"/>
            </w:tcBorders>
          </w:tcPr>
          <w:p w14:paraId="667D24CF" w14:textId="77777777" w:rsidR="004D6560" w:rsidRDefault="004D6560">
            <w:pPr>
              <w:pStyle w:val="TableParagraph"/>
              <w:rPr>
                <w:rFonts w:ascii="Times New Roman"/>
                <w:sz w:val="20"/>
              </w:rPr>
            </w:pPr>
          </w:p>
        </w:tc>
      </w:tr>
      <w:tr w:rsidR="004D6560" w14:paraId="0CBB58A6" w14:textId="77777777">
        <w:trPr>
          <w:trHeight w:val="2251"/>
        </w:trPr>
        <w:tc>
          <w:tcPr>
            <w:tcW w:w="1411" w:type="dxa"/>
            <w:tcBorders>
              <w:top w:val="nil"/>
              <w:bottom w:val="nil"/>
              <w:right w:val="nil"/>
            </w:tcBorders>
          </w:tcPr>
          <w:p w14:paraId="351B963D" w14:textId="77777777" w:rsidR="004D6560" w:rsidRDefault="00BD472B">
            <w:pPr>
              <w:pStyle w:val="TableParagraph"/>
              <w:spacing w:before="116"/>
              <w:ind w:left="28"/>
              <w:rPr>
                <w:b/>
              </w:rPr>
            </w:pPr>
            <w:r>
              <w:rPr>
                <w:b/>
                <w:spacing w:val="-2"/>
              </w:rPr>
              <w:t>04-01-</w:t>
            </w:r>
            <w:r>
              <w:rPr>
                <w:b/>
                <w:spacing w:val="-5"/>
              </w:rPr>
              <w:t>02A</w:t>
            </w:r>
          </w:p>
        </w:tc>
        <w:tc>
          <w:tcPr>
            <w:tcW w:w="2813" w:type="dxa"/>
            <w:tcBorders>
              <w:top w:val="nil"/>
              <w:left w:val="nil"/>
              <w:bottom w:val="nil"/>
            </w:tcBorders>
          </w:tcPr>
          <w:p w14:paraId="7E5F5FF9" w14:textId="77777777" w:rsidR="004D6560" w:rsidRDefault="004D6560">
            <w:pPr>
              <w:pStyle w:val="TableParagraph"/>
              <w:rPr>
                <w:rFonts w:ascii="Times New Roman"/>
                <w:sz w:val="20"/>
              </w:rPr>
            </w:pPr>
          </w:p>
        </w:tc>
        <w:tc>
          <w:tcPr>
            <w:tcW w:w="494" w:type="dxa"/>
            <w:tcBorders>
              <w:top w:val="nil"/>
              <w:bottom w:val="nil"/>
            </w:tcBorders>
          </w:tcPr>
          <w:p w14:paraId="2BF1CE0B"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767A35C3"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496D7BC4" w14:textId="77777777" w:rsidR="004D6560" w:rsidRDefault="004D6560">
            <w:pPr>
              <w:pStyle w:val="TableParagraph"/>
              <w:rPr>
                <w:rFonts w:ascii="Times New Roman"/>
                <w:sz w:val="20"/>
              </w:rPr>
            </w:pPr>
          </w:p>
        </w:tc>
        <w:tc>
          <w:tcPr>
            <w:tcW w:w="494" w:type="dxa"/>
            <w:tcBorders>
              <w:top w:val="nil"/>
              <w:bottom w:val="nil"/>
            </w:tcBorders>
          </w:tcPr>
          <w:p w14:paraId="0831E6D9"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D71C1BC" w14:textId="77777777" w:rsidR="004D6560" w:rsidRDefault="00BD472B">
            <w:pPr>
              <w:pStyle w:val="TableParagraph"/>
              <w:spacing w:before="116"/>
              <w:ind w:left="30" w:right="643"/>
            </w:pPr>
            <w:r>
              <w:t>(O) May be inoperative provided alternate</w:t>
            </w:r>
            <w:r>
              <w:rPr>
                <w:spacing w:val="-16"/>
              </w:rPr>
              <w:t xml:space="preserve"> </w:t>
            </w:r>
            <w:r>
              <w:t>communications</w:t>
            </w:r>
            <w:r>
              <w:rPr>
                <w:spacing w:val="-15"/>
              </w:rPr>
              <w:t xml:space="preserve"> </w:t>
            </w:r>
            <w:r>
              <w:t>procedures between affected flight attendant station(s) are established and used.</w:t>
            </w:r>
          </w:p>
          <w:p w14:paraId="10223E43" w14:textId="77777777" w:rsidR="004D6560" w:rsidRDefault="00BD472B">
            <w:pPr>
              <w:pStyle w:val="TableParagraph"/>
              <w:spacing w:before="241"/>
              <w:ind w:left="764" w:right="681" w:hanging="735"/>
            </w:pPr>
            <w:r>
              <w:t>NOTE:</w:t>
            </w:r>
            <w:r>
              <w:rPr>
                <w:spacing w:val="-7"/>
              </w:rPr>
              <w:t xml:space="preserve"> </w:t>
            </w:r>
            <w:r>
              <w:t>Any</w:t>
            </w:r>
            <w:r>
              <w:rPr>
                <w:spacing w:val="-10"/>
              </w:rPr>
              <w:t xml:space="preserve"> </w:t>
            </w:r>
            <w:r>
              <w:t>station</w:t>
            </w:r>
            <w:r>
              <w:rPr>
                <w:spacing w:val="-10"/>
              </w:rPr>
              <w:t xml:space="preserve"> </w:t>
            </w:r>
            <w:r>
              <w:t>function(s)</w:t>
            </w:r>
            <w:r>
              <w:rPr>
                <w:spacing w:val="-10"/>
              </w:rPr>
              <w:t xml:space="preserve"> </w:t>
            </w:r>
            <w:r>
              <w:t xml:space="preserve">that operates normally may be </w:t>
            </w:r>
            <w:r>
              <w:rPr>
                <w:spacing w:val="-2"/>
              </w:rPr>
              <w:t>used.</w:t>
            </w:r>
          </w:p>
        </w:tc>
      </w:tr>
      <w:tr w:rsidR="004D6560" w14:paraId="741FA747" w14:textId="77777777">
        <w:trPr>
          <w:trHeight w:val="3575"/>
        </w:trPr>
        <w:tc>
          <w:tcPr>
            <w:tcW w:w="1411" w:type="dxa"/>
            <w:tcBorders>
              <w:top w:val="nil"/>
              <w:bottom w:val="nil"/>
              <w:right w:val="nil"/>
            </w:tcBorders>
          </w:tcPr>
          <w:p w14:paraId="0A4496A6" w14:textId="77777777" w:rsidR="004D6560" w:rsidRDefault="00BD472B">
            <w:pPr>
              <w:pStyle w:val="TableParagraph"/>
              <w:spacing w:before="116"/>
              <w:ind w:left="28"/>
              <w:rPr>
                <w:b/>
              </w:rPr>
            </w:pPr>
            <w:r>
              <w:rPr>
                <w:b/>
                <w:spacing w:val="-2"/>
              </w:rPr>
              <w:t>04-01-</w:t>
            </w:r>
            <w:r>
              <w:rPr>
                <w:b/>
                <w:spacing w:val="-5"/>
              </w:rPr>
              <w:t>02B</w:t>
            </w:r>
          </w:p>
        </w:tc>
        <w:tc>
          <w:tcPr>
            <w:tcW w:w="2813" w:type="dxa"/>
            <w:tcBorders>
              <w:top w:val="nil"/>
              <w:left w:val="nil"/>
              <w:bottom w:val="nil"/>
            </w:tcBorders>
          </w:tcPr>
          <w:p w14:paraId="04541694" w14:textId="77777777" w:rsidR="004D6560" w:rsidRDefault="004D6560">
            <w:pPr>
              <w:pStyle w:val="TableParagraph"/>
              <w:rPr>
                <w:rFonts w:ascii="Times New Roman"/>
                <w:sz w:val="20"/>
              </w:rPr>
            </w:pPr>
          </w:p>
        </w:tc>
        <w:tc>
          <w:tcPr>
            <w:tcW w:w="494" w:type="dxa"/>
            <w:tcBorders>
              <w:top w:val="nil"/>
              <w:bottom w:val="nil"/>
            </w:tcBorders>
          </w:tcPr>
          <w:p w14:paraId="28F2EF0E"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0AC9A3E9"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74A1E17B" w14:textId="77777777" w:rsidR="004D6560" w:rsidRDefault="004D6560">
            <w:pPr>
              <w:pStyle w:val="TableParagraph"/>
              <w:rPr>
                <w:rFonts w:ascii="Times New Roman"/>
                <w:sz w:val="20"/>
              </w:rPr>
            </w:pPr>
          </w:p>
        </w:tc>
        <w:tc>
          <w:tcPr>
            <w:tcW w:w="494" w:type="dxa"/>
            <w:tcBorders>
              <w:top w:val="nil"/>
              <w:bottom w:val="nil"/>
            </w:tcBorders>
          </w:tcPr>
          <w:p w14:paraId="01542299"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13C00540" w14:textId="77777777" w:rsidR="004D6560" w:rsidRDefault="00BD472B">
            <w:pPr>
              <w:pStyle w:val="TableParagraph"/>
              <w:numPr>
                <w:ilvl w:val="0"/>
                <w:numId w:val="596"/>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8962E89" w14:textId="77777777" w:rsidR="004D6560" w:rsidRDefault="00BD472B">
            <w:pPr>
              <w:pStyle w:val="TableParagraph"/>
              <w:numPr>
                <w:ilvl w:val="1"/>
                <w:numId w:val="596"/>
              </w:numPr>
              <w:tabs>
                <w:tab w:val="left" w:pos="748"/>
                <w:tab w:val="left" w:pos="750"/>
              </w:tabs>
              <w:spacing w:before="1"/>
              <w:ind w:right="719"/>
            </w:pPr>
            <w:r>
              <w:t>Cabin to cabin interphone functions</w:t>
            </w:r>
            <w:r>
              <w:rPr>
                <w:spacing w:val="-13"/>
              </w:rPr>
              <w:t xml:space="preserve"> </w:t>
            </w:r>
            <w:r>
              <w:t>operate</w:t>
            </w:r>
            <w:r>
              <w:rPr>
                <w:spacing w:val="-13"/>
              </w:rPr>
              <w:t xml:space="preserve"> </w:t>
            </w:r>
            <w:r>
              <w:t>normally</w:t>
            </w:r>
            <w:r>
              <w:rPr>
                <w:spacing w:val="-12"/>
              </w:rPr>
              <w:t xml:space="preserve"> </w:t>
            </w:r>
            <w:r>
              <w:t>on at least 50% of cabin handsets, and</w:t>
            </w:r>
          </w:p>
          <w:p w14:paraId="44840B48" w14:textId="77777777" w:rsidR="004D6560" w:rsidRDefault="00BD472B">
            <w:pPr>
              <w:pStyle w:val="TableParagraph"/>
              <w:numPr>
                <w:ilvl w:val="1"/>
                <w:numId w:val="596"/>
              </w:numPr>
              <w:tabs>
                <w:tab w:val="left" w:pos="748"/>
                <w:tab w:val="left" w:pos="750"/>
              </w:tabs>
              <w:ind w:right="767"/>
            </w:pPr>
            <w:r>
              <w:t>Alternate communications procedures</w:t>
            </w:r>
            <w:r>
              <w:rPr>
                <w:spacing w:val="-16"/>
              </w:rPr>
              <w:t xml:space="preserve"> </w:t>
            </w:r>
            <w:r>
              <w:t>between</w:t>
            </w:r>
            <w:r>
              <w:rPr>
                <w:spacing w:val="-15"/>
              </w:rPr>
              <w:t xml:space="preserve"> </w:t>
            </w:r>
            <w:r>
              <w:t>affected flight attendant station(s) are established and used.</w:t>
            </w:r>
          </w:p>
          <w:p w14:paraId="18B1B2A8" w14:textId="77777777" w:rsidR="004D6560" w:rsidRDefault="00BD472B">
            <w:pPr>
              <w:pStyle w:val="TableParagraph"/>
              <w:spacing w:before="239"/>
              <w:ind w:left="750" w:right="681" w:hanging="721"/>
            </w:pPr>
            <w:r>
              <w:t>NOTE:</w:t>
            </w:r>
            <w:r>
              <w:rPr>
                <w:spacing w:val="-7"/>
              </w:rPr>
              <w:t xml:space="preserve"> </w:t>
            </w:r>
            <w:r>
              <w:t>Any</w:t>
            </w:r>
            <w:r>
              <w:rPr>
                <w:spacing w:val="-10"/>
              </w:rPr>
              <w:t xml:space="preserve"> </w:t>
            </w:r>
            <w:r>
              <w:t>station</w:t>
            </w:r>
            <w:r>
              <w:rPr>
                <w:spacing w:val="-10"/>
              </w:rPr>
              <w:t xml:space="preserve"> </w:t>
            </w:r>
            <w:r>
              <w:t>function(s)</w:t>
            </w:r>
            <w:r>
              <w:rPr>
                <w:spacing w:val="-10"/>
              </w:rPr>
              <w:t xml:space="preserve"> </w:t>
            </w:r>
            <w:r>
              <w:t xml:space="preserve">that operates normally may be </w:t>
            </w:r>
            <w:r>
              <w:rPr>
                <w:spacing w:val="-2"/>
              </w:rPr>
              <w:t>used.</w:t>
            </w:r>
          </w:p>
        </w:tc>
      </w:tr>
      <w:tr w:rsidR="004D6560" w14:paraId="4B00A573" w14:textId="77777777">
        <w:trPr>
          <w:trHeight w:val="430"/>
        </w:trPr>
        <w:tc>
          <w:tcPr>
            <w:tcW w:w="1411" w:type="dxa"/>
            <w:tcBorders>
              <w:top w:val="nil"/>
              <w:right w:val="nil"/>
            </w:tcBorders>
          </w:tcPr>
          <w:p w14:paraId="7D613D3C" w14:textId="77777777" w:rsidR="004D6560" w:rsidRDefault="004D6560">
            <w:pPr>
              <w:pStyle w:val="TableParagraph"/>
              <w:rPr>
                <w:rFonts w:ascii="Times New Roman"/>
                <w:sz w:val="20"/>
              </w:rPr>
            </w:pPr>
          </w:p>
        </w:tc>
        <w:tc>
          <w:tcPr>
            <w:tcW w:w="2813" w:type="dxa"/>
            <w:tcBorders>
              <w:top w:val="nil"/>
              <w:left w:val="nil"/>
            </w:tcBorders>
          </w:tcPr>
          <w:p w14:paraId="16771D1D" w14:textId="77777777" w:rsidR="004D6560" w:rsidRDefault="004D6560">
            <w:pPr>
              <w:pStyle w:val="TableParagraph"/>
              <w:rPr>
                <w:rFonts w:ascii="Times New Roman"/>
                <w:sz w:val="20"/>
              </w:rPr>
            </w:pPr>
          </w:p>
        </w:tc>
        <w:tc>
          <w:tcPr>
            <w:tcW w:w="494" w:type="dxa"/>
            <w:tcBorders>
              <w:top w:val="nil"/>
            </w:tcBorders>
          </w:tcPr>
          <w:p w14:paraId="72A48DD1" w14:textId="77777777" w:rsidR="004D6560" w:rsidRDefault="004D6560">
            <w:pPr>
              <w:pStyle w:val="TableParagraph"/>
              <w:rPr>
                <w:rFonts w:ascii="Times New Roman"/>
                <w:sz w:val="20"/>
              </w:rPr>
            </w:pPr>
          </w:p>
        </w:tc>
        <w:tc>
          <w:tcPr>
            <w:tcW w:w="321" w:type="dxa"/>
            <w:tcBorders>
              <w:top w:val="nil"/>
              <w:right w:val="nil"/>
            </w:tcBorders>
          </w:tcPr>
          <w:p w14:paraId="2DE1722E" w14:textId="77777777" w:rsidR="004D6560" w:rsidRDefault="004D6560">
            <w:pPr>
              <w:pStyle w:val="TableParagraph"/>
              <w:rPr>
                <w:rFonts w:ascii="Times New Roman"/>
                <w:sz w:val="20"/>
              </w:rPr>
            </w:pPr>
          </w:p>
        </w:tc>
        <w:tc>
          <w:tcPr>
            <w:tcW w:w="175" w:type="dxa"/>
            <w:tcBorders>
              <w:top w:val="nil"/>
              <w:left w:val="nil"/>
            </w:tcBorders>
          </w:tcPr>
          <w:p w14:paraId="3CE60DE0" w14:textId="77777777" w:rsidR="004D6560" w:rsidRDefault="004D6560">
            <w:pPr>
              <w:pStyle w:val="TableParagraph"/>
              <w:rPr>
                <w:rFonts w:ascii="Times New Roman"/>
                <w:sz w:val="20"/>
              </w:rPr>
            </w:pPr>
          </w:p>
        </w:tc>
        <w:tc>
          <w:tcPr>
            <w:tcW w:w="494" w:type="dxa"/>
            <w:tcBorders>
              <w:top w:val="nil"/>
            </w:tcBorders>
          </w:tcPr>
          <w:p w14:paraId="60AF28EF" w14:textId="77777777" w:rsidR="004D6560" w:rsidRDefault="004D6560">
            <w:pPr>
              <w:pStyle w:val="TableParagraph"/>
              <w:rPr>
                <w:rFonts w:ascii="Times New Roman"/>
                <w:sz w:val="20"/>
              </w:rPr>
            </w:pPr>
          </w:p>
        </w:tc>
        <w:tc>
          <w:tcPr>
            <w:tcW w:w="1976" w:type="dxa"/>
            <w:tcBorders>
              <w:top w:val="nil"/>
              <w:right w:val="nil"/>
            </w:tcBorders>
          </w:tcPr>
          <w:p w14:paraId="3AC23B81" w14:textId="77777777" w:rsidR="004D6560" w:rsidRDefault="00BD472B">
            <w:pPr>
              <w:pStyle w:val="TableParagraph"/>
              <w:spacing w:before="176" w:line="234" w:lineRule="exact"/>
              <w:ind w:left="30"/>
            </w:pPr>
            <w:r>
              <w:rPr>
                <w:spacing w:val="-2"/>
              </w:rPr>
              <w:t>(Continued)</w:t>
            </w:r>
          </w:p>
        </w:tc>
        <w:tc>
          <w:tcPr>
            <w:tcW w:w="2393" w:type="dxa"/>
            <w:tcBorders>
              <w:top w:val="nil"/>
              <w:left w:val="nil"/>
            </w:tcBorders>
          </w:tcPr>
          <w:p w14:paraId="4871A62B" w14:textId="77777777" w:rsidR="004D6560" w:rsidRDefault="004D6560">
            <w:pPr>
              <w:pStyle w:val="TableParagraph"/>
              <w:rPr>
                <w:rFonts w:ascii="Times New Roman"/>
                <w:sz w:val="20"/>
              </w:rPr>
            </w:pPr>
          </w:p>
        </w:tc>
      </w:tr>
    </w:tbl>
    <w:p w14:paraId="72D800D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3A55707"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664"/>
        <w:gridCol w:w="495"/>
        <w:gridCol w:w="322"/>
        <w:gridCol w:w="176"/>
        <w:gridCol w:w="495"/>
        <w:gridCol w:w="1977"/>
        <w:gridCol w:w="2394"/>
      </w:tblGrid>
      <w:tr w:rsidR="004D6560" w14:paraId="4162BA32" w14:textId="77777777">
        <w:trPr>
          <w:trHeight w:val="683"/>
        </w:trPr>
        <w:tc>
          <w:tcPr>
            <w:tcW w:w="4719" w:type="dxa"/>
            <w:gridSpan w:val="3"/>
            <w:tcBorders>
              <w:right w:val="nil"/>
            </w:tcBorders>
          </w:tcPr>
          <w:p w14:paraId="59088B6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left w:val="nil"/>
              <w:right w:val="nil"/>
            </w:tcBorders>
          </w:tcPr>
          <w:p w14:paraId="37D98CF2" w14:textId="77777777" w:rsidR="004D6560" w:rsidRDefault="004D6560">
            <w:pPr>
              <w:pStyle w:val="TableParagraph"/>
              <w:rPr>
                <w:rFonts w:ascii="Times New Roman"/>
                <w:sz w:val="20"/>
              </w:rPr>
            </w:pPr>
          </w:p>
        </w:tc>
        <w:tc>
          <w:tcPr>
            <w:tcW w:w="176" w:type="dxa"/>
            <w:tcBorders>
              <w:left w:val="nil"/>
              <w:right w:val="nil"/>
            </w:tcBorders>
          </w:tcPr>
          <w:p w14:paraId="3000EA2B" w14:textId="77777777" w:rsidR="004D6560" w:rsidRDefault="004D6560">
            <w:pPr>
              <w:pStyle w:val="TableParagraph"/>
              <w:rPr>
                <w:rFonts w:ascii="Times New Roman"/>
                <w:sz w:val="20"/>
              </w:rPr>
            </w:pPr>
          </w:p>
        </w:tc>
        <w:tc>
          <w:tcPr>
            <w:tcW w:w="495" w:type="dxa"/>
            <w:tcBorders>
              <w:left w:val="nil"/>
              <w:right w:val="nil"/>
            </w:tcBorders>
          </w:tcPr>
          <w:p w14:paraId="2E244DB0" w14:textId="77777777" w:rsidR="004D6560" w:rsidRDefault="004D6560">
            <w:pPr>
              <w:pStyle w:val="TableParagraph"/>
              <w:rPr>
                <w:rFonts w:ascii="Times New Roman"/>
                <w:sz w:val="20"/>
              </w:rPr>
            </w:pPr>
          </w:p>
        </w:tc>
        <w:tc>
          <w:tcPr>
            <w:tcW w:w="4371" w:type="dxa"/>
            <w:gridSpan w:val="2"/>
            <w:tcBorders>
              <w:left w:val="nil"/>
            </w:tcBorders>
          </w:tcPr>
          <w:p w14:paraId="41C51927" w14:textId="77777777" w:rsidR="004D6560" w:rsidRDefault="00BD472B">
            <w:pPr>
              <w:pStyle w:val="TableParagraph"/>
              <w:spacing w:before="184"/>
              <w:ind w:left="451"/>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358F4A0" w14:textId="77777777">
        <w:trPr>
          <w:trHeight w:val="683"/>
        </w:trPr>
        <w:tc>
          <w:tcPr>
            <w:tcW w:w="4224" w:type="dxa"/>
            <w:gridSpan w:val="2"/>
            <w:tcBorders>
              <w:right w:val="nil"/>
            </w:tcBorders>
          </w:tcPr>
          <w:p w14:paraId="038DDF8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left w:val="nil"/>
              <w:right w:val="nil"/>
            </w:tcBorders>
          </w:tcPr>
          <w:p w14:paraId="74C48C23" w14:textId="77777777" w:rsidR="004D6560" w:rsidRDefault="004D6560">
            <w:pPr>
              <w:pStyle w:val="TableParagraph"/>
              <w:rPr>
                <w:rFonts w:ascii="Times New Roman"/>
                <w:sz w:val="20"/>
              </w:rPr>
            </w:pPr>
          </w:p>
        </w:tc>
        <w:tc>
          <w:tcPr>
            <w:tcW w:w="322" w:type="dxa"/>
            <w:tcBorders>
              <w:left w:val="nil"/>
              <w:right w:val="nil"/>
            </w:tcBorders>
          </w:tcPr>
          <w:p w14:paraId="33411BF8" w14:textId="77777777" w:rsidR="004D6560" w:rsidRDefault="004D6560">
            <w:pPr>
              <w:pStyle w:val="TableParagraph"/>
              <w:rPr>
                <w:rFonts w:ascii="Times New Roman"/>
                <w:sz w:val="20"/>
              </w:rPr>
            </w:pPr>
          </w:p>
        </w:tc>
        <w:tc>
          <w:tcPr>
            <w:tcW w:w="176" w:type="dxa"/>
            <w:tcBorders>
              <w:left w:val="nil"/>
              <w:right w:val="nil"/>
            </w:tcBorders>
          </w:tcPr>
          <w:p w14:paraId="63DAB94E" w14:textId="77777777" w:rsidR="004D6560" w:rsidRDefault="004D6560">
            <w:pPr>
              <w:pStyle w:val="TableParagraph"/>
              <w:rPr>
                <w:rFonts w:ascii="Times New Roman"/>
                <w:sz w:val="20"/>
              </w:rPr>
            </w:pPr>
          </w:p>
        </w:tc>
        <w:tc>
          <w:tcPr>
            <w:tcW w:w="495" w:type="dxa"/>
            <w:tcBorders>
              <w:left w:val="nil"/>
              <w:right w:val="nil"/>
            </w:tcBorders>
          </w:tcPr>
          <w:p w14:paraId="5903D8B9" w14:textId="77777777" w:rsidR="004D6560" w:rsidRDefault="004D6560">
            <w:pPr>
              <w:pStyle w:val="TableParagraph"/>
              <w:rPr>
                <w:rFonts w:ascii="Times New Roman"/>
                <w:sz w:val="20"/>
              </w:rPr>
            </w:pPr>
          </w:p>
        </w:tc>
        <w:tc>
          <w:tcPr>
            <w:tcW w:w="1977" w:type="dxa"/>
            <w:tcBorders>
              <w:left w:val="nil"/>
              <w:right w:val="nil"/>
            </w:tcBorders>
          </w:tcPr>
          <w:p w14:paraId="039E26EC" w14:textId="77777777" w:rsidR="004D6560" w:rsidRDefault="004D6560">
            <w:pPr>
              <w:pStyle w:val="TableParagraph"/>
              <w:rPr>
                <w:rFonts w:ascii="Times New Roman"/>
                <w:sz w:val="20"/>
              </w:rPr>
            </w:pPr>
          </w:p>
        </w:tc>
        <w:tc>
          <w:tcPr>
            <w:tcW w:w="2394" w:type="dxa"/>
            <w:tcBorders>
              <w:left w:val="nil"/>
            </w:tcBorders>
          </w:tcPr>
          <w:p w14:paraId="6547ECEC" w14:textId="77777777" w:rsidR="004D6560" w:rsidRDefault="00BD472B">
            <w:pPr>
              <w:pStyle w:val="TableParagraph"/>
              <w:spacing w:before="28"/>
              <w:ind w:left="773"/>
            </w:pPr>
            <w:r>
              <w:t>PAGE</w:t>
            </w:r>
            <w:r>
              <w:rPr>
                <w:spacing w:val="-5"/>
              </w:rPr>
              <w:t xml:space="preserve"> </w:t>
            </w:r>
            <w:r>
              <w:t>NO.</w:t>
            </w:r>
            <w:r>
              <w:rPr>
                <w:spacing w:val="-2"/>
              </w:rPr>
              <w:t xml:space="preserve"> </w:t>
            </w:r>
            <w:r>
              <w:t>23-</w:t>
            </w:r>
            <w:r>
              <w:rPr>
                <w:spacing w:val="-10"/>
              </w:rPr>
              <w:t>8</w:t>
            </w:r>
          </w:p>
        </w:tc>
      </w:tr>
      <w:tr w:rsidR="004D6560" w14:paraId="36092400" w14:textId="77777777">
        <w:trPr>
          <w:trHeight w:val="1389"/>
        </w:trPr>
        <w:tc>
          <w:tcPr>
            <w:tcW w:w="5041" w:type="dxa"/>
            <w:gridSpan w:val="4"/>
            <w:tcBorders>
              <w:bottom w:val="double" w:sz="4" w:space="0" w:color="000000"/>
            </w:tcBorders>
          </w:tcPr>
          <w:p w14:paraId="56AD5E43" w14:textId="77777777" w:rsidR="004D6560" w:rsidRDefault="004D6560">
            <w:pPr>
              <w:pStyle w:val="TableParagraph"/>
              <w:spacing w:before="126"/>
            </w:pPr>
          </w:p>
          <w:p w14:paraId="54061CC3" w14:textId="77777777" w:rsidR="004D6560" w:rsidRDefault="00BD472B">
            <w:pPr>
              <w:pStyle w:val="TableParagraph"/>
              <w:ind w:left="57"/>
            </w:pPr>
            <w:r>
              <w:rPr>
                <w:spacing w:val="-2"/>
              </w:rPr>
              <w:t>AIRCRAFT:</w:t>
            </w:r>
          </w:p>
          <w:p w14:paraId="098A3850"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bottom w:val="double" w:sz="4" w:space="0" w:color="000000"/>
            </w:tcBorders>
          </w:tcPr>
          <w:p w14:paraId="169F15E1" w14:textId="77777777" w:rsidR="004D6560" w:rsidRDefault="00BD472B">
            <w:pPr>
              <w:pStyle w:val="TableParagraph"/>
              <w:spacing w:before="31" w:line="252" w:lineRule="exact"/>
              <w:ind w:left="-2"/>
              <w:rPr>
                <w:b/>
              </w:rPr>
            </w:pPr>
            <w:r>
              <w:rPr>
                <w:b/>
              </w:rPr>
              <w:t>TABLE</w:t>
            </w:r>
            <w:r>
              <w:rPr>
                <w:b/>
                <w:spacing w:val="-5"/>
              </w:rPr>
              <w:t xml:space="preserve"> KEY</w:t>
            </w:r>
          </w:p>
          <w:p w14:paraId="701710C8" w14:textId="77777777" w:rsidR="004D6560" w:rsidRDefault="00BD472B">
            <w:pPr>
              <w:pStyle w:val="TableParagraph"/>
              <w:numPr>
                <w:ilvl w:val="0"/>
                <w:numId w:val="595"/>
              </w:numPr>
              <w:tabs>
                <w:tab w:val="left" w:pos="774"/>
              </w:tabs>
              <w:spacing w:line="252" w:lineRule="exact"/>
              <w:ind w:left="774" w:hanging="358"/>
            </w:pPr>
            <w:r>
              <w:t>REPAIR</w:t>
            </w:r>
            <w:r>
              <w:rPr>
                <w:spacing w:val="-4"/>
              </w:rPr>
              <w:t xml:space="preserve"> </w:t>
            </w:r>
            <w:r>
              <w:rPr>
                <w:spacing w:val="-2"/>
              </w:rPr>
              <w:t>CATEGORY</w:t>
            </w:r>
          </w:p>
          <w:p w14:paraId="3FEBC3C4" w14:textId="77777777" w:rsidR="004D6560" w:rsidRDefault="00BD472B">
            <w:pPr>
              <w:pStyle w:val="TableParagraph"/>
              <w:numPr>
                <w:ilvl w:val="0"/>
                <w:numId w:val="595"/>
              </w:numPr>
              <w:tabs>
                <w:tab w:val="left" w:pos="774"/>
              </w:tabs>
              <w:spacing w:line="252" w:lineRule="exact"/>
              <w:ind w:left="774" w:hanging="358"/>
            </w:pPr>
            <w:r>
              <w:t>NO.</w:t>
            </w:r>
            <w:r>
              <w:rPr>
                <w:spacing w:val="-1"/>
              </w:rPr>
              <w:t xml:space="preserve"> </w:t>
            </w:r>
            <w:r>
              <w:rPr>
                <w:spacing w:val="-2"/>
              </w:rPr>
              <w:t>INSTALLED</w:t>
            </w:r>
          </w:p>
          <w:p w14:paraId="52C1FA76" w14:textId="77777777" w:rsidR="004D6560" w:rsidRDefault="00BD472B">
            <w:pPr>
              <w:pStyle w:val="TableParagraph"/>
              <w:numPr>
                <w:ilvl w:val="0"/>
                <w:numId w:val="595"/>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6B26CE9" w14:textId="77777777" w:rsidR="004D6560" w:rsidRDefault="00BD472B">
            <w:pPr>
              <w:pStyle w:val="TableParagraph"/>
              <w:numPr>
                <w:ilvl w:val="0"/>
                <w:numId w:val="595"/>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5F286A47" w14:textId="77777777">
        <w:trPr>
          <w:trHeight w:val="259"/>
        </w:trPr>
        <w:tc>
          <w:tcPr>
            <w:tcW w:w="10083" w:type="dxa"/>
            <w:gridSpan w:val="8"/>
            <w:tcBorders>
              <w:top w:val="double" w:sz="4" w:space="0" w:color="000000"/>
            </w:tcBorders>
            <w:shd w:val="clear" w:color="auto" w:fill="D9D9D9"/>
          </w:tcPr>
          <w:p w14:paraId="17B6E97F"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3A80B241" w14:textId="77777777">
        <w:trPr>
          <w:trHeight w:val="275"/>
        </w:trPr>
        <w:tc>
          <w:tcPr>
            <w:tcW w:w="1560" w:type="dxa"/>
            <w:tcBorders>
              <w:right w:val="nil"/>
            </w:tcBorders>
            <w:shd w:val="clear" w:color="auto" w:fill="D9D9D9"/>
          </w:tcPr>
          <w:p w14:paraId="2C82080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664" w:type="dxa"/>
            <w:tcBorders>
              <w:left w:val="nil"/>
            </w:tcBorders>
            <w:shd w:val="clear" w:color="auto" w:fill="D9D9D9"/>
          </w:tcPr>
          <w:p w14:paraId="137AAD0B" w14:textId="77777777" w:rsidR="004D6560" w:rsidRDefault="00BD472B">
            <w:pPr>
              <w:pStyle w:val="TableParagraph"/>
              <w:spacing w:before="46"/>
              <w:ind w:left="177"/>
              <w:rPr>
                <w:b/>
                <w:sz w:val="16"/>
              </w:rPr>
            </w:pPr>
            <w:r>
              <w:rPr>
                <w:b/>
                <w:spacing w:val="-4"/>
                <w:sz w:val="16"/>
              </w:rPr>
              <w:t>Item</w:t>
            </w:r>
          </w:p>
        </w:tc>
        <w:tc>
          <w:tcPr>
            <w:tcW w:w="495" w:type="dxa"/>
            <w:shd w:val="clear" w:color="auto" w:fill="D9D9D9"/>
          </w:tcPr>
          <w:p w14:paraId="644D30D2" w14:textId="77777777" w:rsidR="004D6560" w:rsidRDefault="00BD472B">
            <w:pPr>
              <w:pStyle w:val="TableParagraph"/>
              <w:spacing w:before="46"/>
              <w:ind w:left="10" w:right="3"/>
              <w:jc w:val="center"/>
              <w:rPr>
                <w:b/>
                <w:sz w:val="16"/>
              </w:rPr>
            </w:pPr>
            <w:r>
              <w:rPr>
                <w:b/>
                <w:spacing w:val="-10"/>
                <w:sz w:val="16"/>
              </w:rPr>
              <w:t>1</w:t>
            </w:r>
          </w:p>
        </w:tc>
        <w:tc>
          <w:tcPr>
            <w:tcW w:w="498" w:type="dxa"/>
            <w:gridSpan w:val="2"/>
            <w:shd w:val="clear" w:color="auto" w:fill="D9D9D9"/>
          </w:tcPr>
          <w:p w14:paraId="0056E07A" w14:textId="77777777" w:rsidR="004D6560" w:rsidRDefault="00BD472B">
            <w:pPr>
              <w:pStyle w:val="TableParagraph"/>
              <w:spacing w:before="46"/>
              <w:ind w:left="6" w:right="3"/>
              <w:jc w:val="center"/>
              <w:rPr>
                <w:b/>
                <w:sz w:val="16"/>
              </w:rPr>
            </w:pPr>
            <w:r>
              <w:rPr>
                <w:b/>
                <w:spacing w:val="-10"/>
                <w:sz w:val="16"/>
              </w:rPr>
              <w:t>2</w:t>
            </w:r>
          </w:p>
        </w:tc>
        <w:tc>
          <w:tcPr>
            <w:tcW w:w="495" w:type="dxa"/>
            <w:shd w:val="clear" w:color="auto" w:fill="D9D9D9"/>
          </w:tcPr>
          <w:p w14:paraId="1FEE6949" w14:textId="77777777" w:rsidR="004D6560" w:rsidRDefault="00BD472B">
            <w:pPr>
              <w:pStyle w:val="TableParagraph"/>
              <w:spacing w:before="46"/>
              <w:ind w:left="10" w:right="7"/>
              <w:jc w:val="center"/>
              <w:rPr>
                <w:b/>
                <w:sz w:val="16"/>
              </w:rPr>
            </w:pPr>
            <w:r>
              <w:rPr>
                <w:b/>
                <w:spacing w:val="-10"/>
                <w:sz w:val="16"/>
              </w:rPr>
              <w:t>3</w:t>
            </w:r>
          </w:p>
        </w:tc>
        <w:tc>
          <w:tcPr>
            <w:tcW w:w="1977" w:type="dxa"/>
            <w:tcBorders>
              <w:right w:val="nil"/>
            </w:tcBorders>
            <w:shd w:val="clear" w:color="auto" w:fill="D9D9D9"/>
          </w:tcPr>
          <w:p w14:paraId="1849DB82" w14:textId="77777777" w:rsidR="004D6560" w:rsidRDefault="00BD472B">
            <w:pPr>
              <w:pStyle w:val="TableParagraph"/>
              <w:spacing w:before="46"/>
              <w:ind w:left="26"/>
              <w:rPr>
                <w:b/>
                <w:sz w:val="16"/>
              </w:rPr>
            </w:pPr>
            <w:r>
              <w:rPr>
                <w:b/>
                <w:spacing w:val="-10"/>
                <w:sz w:val="16"/>
              </w:rPr>
              <w:t>4</w:t>
            </w:r>
          </w:p>
        </w:tc>
        <w:tc>
          <w:tcPr>
            <w:tcW w:w="2394" w:type="dxa"/>
            <w:tcBorders>
              <w:left w:val="nil"/>
            </w:tcBorders>
            <w:shd w:val="clear" w:color="auto" w:fill="D9D9D9"/>
          </w:tcPr>
          <w:p w14:paraId="6476BEC0"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31415436" w14:textId="77777777">
        <w:trPr>
          <w:trHeight w:val="879"/>
        </w:trPr>
        <w:tc>
          <w:tcPr>
            <w:tcW w:w="1560" w:type="dxa"/>
            <w:tcBorders>
              <w:bottom w:val="nil"/>
              <w:right w:val="nil"/>
            </w:tcBorders>
          </w:tcPr>
          <w:p w14:paraId="76432DAB" w14:textId="77777777" w:rsidR="004D6560" w:rsidRDefault="00BD472B">
            <w:pPr>
              <w:pStyle w:val="TableParagraph"/>
              <w:spacing w:line="248" w:lineRule="exact"/>
              <w:ind w:left="28"/>
              <w:rPr>
                <w:b/>
              </w:rPr>
            </w:pPr>
            <w:r>
              <w:rPr>
                <w:b/>
                <w:spacing w:val="-5"/>
              </w:rPr>
              <w:t>04</w:t>
            </w:r>
          </w:p>
        </w:tc>
        <w:tc>
          <w:tcPr>
            <w:tcW w:w="2664" w:type="dxa"/>
            <w:tcBorders>
              <w:left w:val="nil"/>
              <w:bottom w:val="nil"/>
            </w:tcBorders>
          </w:tcPr>
          <w:p w14:paraId="0A3BF2F5" w14:textId="77777777" w:rsidR="004D6560" w:rsidRDefault="00BD472B">
            <w:pPr>
              <w:pStyle w:val="TableParagraph"/>
              <w:spacing w:line="242" w:lineRule="auto"/>
              <w:ind w:left="177"/>
            </w:pPr>
            <w:r>
              <w:t>Crewmember</w:t>
            </w:r>
            <w:r>
              <w:rPr>
                <w:spacing w:val="-16"/>
              </w:rPr>
              <w:t xml:space="preserve"> </w:t>
            </w:r>
            <w:r>
              <w:t xml:space="preserve">Interphone </w:t>
            </w:r>
            <w:r>
              <w:rPr>
                <w:spacing w:val="-2"/>
              </w:rPr>
              <w:t>System</w:t>
            </w:r>
          </w:p>
          <w:p w14:paraId="38E461F8" w14:textId="77777777" w:rsidR="004D6560" w:rsidRDefault="00BD472B">
            <w:pPr>
              <w:pStyle w:val="TableParagraph"/>
              <w:spacing w:line="248" w:lineRule="exact"/>
              <w:ind w:left="177"/>
            </w:pPr>
            <w:r>
              <w:rPr>
                <w:spacing w:val="-2"/>
              </w:rPr>
              <w:t>(Cont’d)</w:t>
            </w:r>
          </w:p>
        </w:tc>
        <w:tc>
          <w:tcPr>
            <w:tcW w:w="495" w:type="dxa"/>
            <w:tcBorders>
              <w:bottom w:val="nil"/>
            </w:tcBorders>
          </w:tcPr>
          <w:p w14:paraId="2C8F2D14" w14:textId="77777777" w:rsidR="004D6560" w:rsidRDefault="004D6560">
            <w:pPr>
              <w:pStyle w:val="TableParagraph"/>
              <w:rPr>
                <w:rFonts w:ascii="Times New Roman"/>
                <w:sz w:val="20"/>
              </w:rPr>
            </w:pPr>
          </w:p>
        </w:tc>
        <w:tc>
          <w:tcPr>
            <w:tcW w:w="322" w:type="dxa"/>
            <w:tcBorders>
              <w:bottom w:val="nil"/>
              <w:right w:val="nil"/>
            </w:tcBorders>
          </w:tcPr>
          <w:p w14:paraId="0BC124C5" w14:textId="77777777" w:rsidR="004D6560" w:rsidRDefault="004D6560">
            <w:pPr>
              <w:pStyle w:val="TableParagraph"/>
              <w:rPr>
                <w:rFonts w:ascii="Times New Roman"/>
                <w:sz w:val="20"/>
              </w:rPr>
            </w:pPr>
          </w:p>
        </w:tc>
        <w:tc>
          <w:tcPr>
            <w:tcW w:w="176" w:type="dxa"/>
            <w:tcBorders>
              <w:left w:val="nil"/>
              <w:bottom w:val="nil"/>
            </w:tcBorders>
          </w:tcPr>
          <w:p w14:paraId="0BAC5E81" w14:textId="77777777" w:rsidR="004D6560" w:rsidRDefault="004D6560">
            <w:pPr>
              <w:pStyle w:val="TableParagraph"/>
              <w:rPr>
                <w:rFonts w:ascii="Times New Roman"/>
                <w:sz w:val="20"/>
              </w:rPr>
            </w:pPr>
          </w:p>
        </w:tc>
        <w:tc>
          <w:tcPr>
            <w:tcW w:w="495" w:type="dxa"/>
            <w:tcBorders>
              <w:bottom w:val="nil"/>
            </w:tcBorders>
          </w:tcPr>
          <w:p w14:paraId="6EB23288" w14:textId="77777777" w:rsidR="004D6560" w:rsidRDefault="004D6560">
            <w:pPr>
              <w:pStyle w:val="TableParagraph"/>
              <w:rPr>
                <w:rFonts w:ascii="Times New Roman"/>
                <w:sz w:val="20"/>
              </w:rPr>
            </w:pPr>
          </w:p>
        </w:tc>
        <w:tc>
          <w:tcPr>
            <w:tcW w:w="4371" w:type="dxa"/>
            <w:gridSpan w:val="2"/>
            <w:tcBorders>
              <w:bottom w:val="nil"/>
            </w:tcBorders>
          </w:tcPr>
          <w:p w14:paraId="45498A09" w14:textId="77777777" w:rsidR="004D6560" w:rsidRDefault="004D6560">
            <w:pPr>
              <w:pStyle w:val="TableParagraph"/>
              <w:rPr>
                <w:rFonts w:ascii="Times New Roman"/>
                <w:sz w:val="20"/>
              </w:rPr>
            </w:pPr>
          </w:p>
        </w:tc>
      </w:tr>
      <w:tr w:rsidR="004D6560" w14:paraId="5E5230EC" w14:textId="77777777">
        <w:trPr>
          <w:trHeight w:val="745"/>
        </w:trPr>
        <w:tc>
          <w:tcPr>
            <w:tcW w:w="1560" w:type="dxa"/>
            <w:tcBorders>
              <w:top w:val="nil"/>
              <w:bottom w:val="nil"/>
              <w:right w:val="nil"/>
            </w:tcBorders>
          </w:tcPr>
          <w:p w14:paraId="32486666" w14:textId="77777777" w:rsidR="004D6560" w:rsidRDefault="00BD472B">
            <w:pPr>
              <w:pStyle w:val="TableParagraph"/>
              <w:spacing w:before="117"/>
              <w:ind w:left="28"/>
              <w:rPr>
                <w:b/>
              </w:rPr>
            </w:pPr>
            <w:r>
              <w:rPr>
                <w:b/>
                <w:spacing w:val="-2"/>
              </w:rPr>
              <w:t>04-</w:t>
            </w:r>
            <w:r>
              <w:rPr>
                <w:b/>
                <w:spacing w:val="-7"/>
              </w:rPr>
              <w:t>01</w:t>
            </w:r>
          </w:p>
        </w:tc>
        <w:tc>
          <w:tcPr>
            <w:tcW w:w="2664" w:type="dxa"/>
            <w:tcBorders>
              <w:top w:val="nil"/>
              <w:left w:val="nil"/>
              <w:bottom w:val="nil"/>
            </w:tcBorders>
          </w:tcPr>
          <w:p w14:paraId="1E8D152C" w14:textId="77777777" w:rsidR="004D6560" w:rsidRDefault="00BD472B">
            <w:pPr>
              <w:pStyle w:val="TableParagraph"/>
              <w:spacing w:before="117"/>
              <w:ind w:left="177"/>
            </w:pPr>
            <w:r>
              <w:t>Passenger</w:t>
            </w:r>
            <w:r>
              <w:rPr>
                <w:spacing w:val="-16"/>
              </w:rPr>
              <w:t xml:space="preserve"> </w:t>
            </w:r>
            <w:r>
              <w:t xml:space="preserve">Configuration </w:t>
            </w:r>
            <w:r>
              <w:rPr>
                <w:spacing w:val="-2"/>
              </w:rPr>
              <w:t>(Cont’d)</w:t>
            </w:r>
          </w:p>
        </w:tc>
        <w:tc>
          <w:tcPr>
            <w:tcW w:w="495" w:type="dxa"/>
            <w:tcBorders>
              <w:top w:val="nil"/>
              <w:bottom w:val="nil"/>
            </w:tcBorders>
          </w:tcPr>
          <w:p w14:paraId="257202B7" w14:textId="77777777" w:rsidR="004D6560" w:rsidRDefault="004D6560">
            <w:pPr>
              <w:pStyle w:val="TableParagraph"/>
              <w:rPr>
                <w:rFonts w:ascii="Times New Roman"/>
                <w:sz w:val="20"/>
              </w:rPr>
            </w:pPr>
          </w:p>
        </w:tc>
        <w:tc>
          <w:tcPr>
            <w:tcW w:w="322" w:type="dxa"/>
            <w:tcBorders>
              <w:top w:val="nil"/>
              <w:bottom w:val="nil"/>
              <w:right w:val="nil"/>
            </w:tcBorders>
          </w:tcPr>
          <w:p w14:paraId="21DEF622" w14:textId="77777777" w:rsidR="004D6560" w:rsidRDefault="004D6560">
            <w:pPr>
              <w:pStyle w:val="TableParagraph"/>
              <w:rPr>
                <w:rFonts w:ascii="Times New Roman"/>
                <w:sz w:val="20"/>
              </w:rPr>
            </w:pPr>
          </w:p>
        </w:tc>
        <w:tc>
          <w:tcPr>
            <w:tcW w:w="176" w:type="dxa"/>
            <w:tcBorders>
              <w:top w:val="nil"/>
              <w:left w:val="nil"/>
              <w:bottom w:val="nil"/>
            </w:tcBorders>
          </w:tcPr>
          <w:p w14:paraId="01952D0E" w14:textId="77777777" w:rsidR="004D6560" w:rsidRDefault="004D6560">
            <w:pPr>
              <w:pStyle w:val="TableParagraph"/>
              <w:rPr>
                <w:rFonts w:ascii="Times New Roman"/>
                <w:sz w:val="20"/>
              </w:rPr>
            </w:pPr>
          </w:p>
        </w:tc>
        <w:tc>
          <w:tcPr>
            <w:tcW w:w="495" w:type="dxa"/>
            <w:tcBorders>
              <w:top w:val="nil"/>
              <w:bottom w:val="nil"/>
            </w:tcBorders>
          </w:tcPr>
          <w:p w14:paraId="52EE1620" w14:textId="77777777" w:rsidR="004D6560" w:rsidRDefault="004D6560">
            <w:pPr>
              <w:pStyle w:val="TableParagraph"/>
              <w:rPr>
                <w:rFonts w:ascii="Times New Roman"/>
                <w:sz w:val="20"/>
              </w:rPr>
            </w:pPr>
          </w:p>
        </w:tc>
        <w:tc>
          <w:tcPr>
            <w:tcW w:w="4371" w:type="dxa"/>
            <w:gridSpan w:val="2"/>
            <w:tcBorders>
              <w:top w:val="nil"/>
              <w:bottom w:val="nil"/>
            </w:tcBorders>
          </w:tcPr>
          <w:p w14:paraId="12D3B1A1" w14:textId="77777777" w:rsidR="004D6560" w:rsidRDefault="004D6560">
            <w:pPr>
              <w:pStyle w:val="TableParagraph"/>
              <w:rPr>
                <w:rFonts w:ascii="Times New Roman"/>
                <w:sz w:val="20"/>
              </w:rPr>
            </w:pPr>
          </w:p>
        </w:tc>
      </w:tr>
      <w:tr w:rsidR="004D6560" w14:paraId="7BDB468F" w14:textId="77777777">
        <w:trPr>
          <w:trHeight w:val="1252"/>
        </w:trPr>
        <w:tc>
          <w:tcPr>
            <w:tcW w:w="1560" w:type="dxa"/>
            <w:tcBorders>
              <w:top w:val="nil"/>
              <w:bottom w:val="nil"/>
              <w:right w:val="nil"/>
            </w:tcBorders>
          </w:tcPr>
          <w:p w14:paraId="122BB9DC" w14:textId="77777777" w:rsidR="004D6560" w:rsidRDefault="00BD472B">
            <w:pPr>
              <w:pStyle w:val="TableParagraph"/>
              <w:spacing w:before="116"/>
              <w:ind w:left="28"/>
              <w:rPr>
                <w:b/>
              </w:rPr>
            </w:pPr>
            <w:r>
              <w:rPr>
                <w:b/>
                <w:spacing w:val="-2"/>
              </w:rPr>
              <w:t>04-01-</w:t>
            </w:r>
            <w:r>
              <w:rPr>
                <w:b/>
                <w:spacing w:val="-5"/>
              </w:rPr>
              <w:t>03</w:t>
            </w:r>
          </w:p>
        </w:tc>
        <w:tc>
          <w:tcPr>
            <w:tcW w:w="2664" w:type="dxa"/>
            <w:tcBorders>
              <w:top w:val="nil"/>
              <w:left w:val="nil"/>
              <w:bottom w:val="nil"/>
            </w:tcBorders>
          </w:tcPr>
          <w:p w14:paraId="3285E485" w14:textId="77777777" w:rsidR="004D6560" w:rsidRDefault="00BD472B">
            <w:pPr>
              <w:pStyle w:val="TableParagraph"/>
              <w:spacing w:before="116"/>
              <w:ind w:left="177"/>
            </w:pPr>
            <w:r>
              <w:t>Flight</w:t>
            </w:r>
            <w:r>
              <w:rPr>
                <w:spacing w:val="-10"/>
              </w:rPr>
              <w:t xml:space="preserve"> </w:t>
            </w:r>
            <w:r>
              <w:t>Deck</w:t>
            </w:r>
            <w:r>
              <w:rPr>
                <w:spacing w:val="-13"/>
              </w:rPr>
              <w:t xml:space="preserve"> </w:t>
            </w:r>
            <w:r>
              <w:t>to</w:t>
            </w:r>
            <w:r>
              <w:rPr>
                <w:spacing w:val="-13"/>
              </w:rPr>
              <w:t xml:space="preserve"> </w:t>
            </w:r>
            <w:r>
              <w:t xml:space="preserve">Ground </w:t>
            </w:r>
            <w:r>
              <w:rPr>
                <w:spacing w:val="-2"/>
              </w:rPr>
              <w:t>Function</w:t>
            </w:r>
          </w:p>
          <w:p w14:paraId="559C939D" w14:textId="77777777" w:rsidR="004D6560" w:rsidRDefault="00BD472B">
            <w:pPr>
              <w:pStyle w:val="TableParagraph"/>
              <w:ind w:left="177" w:right="973"/>
            </w:pPr>
            <w:r>
              <w:t>(Includes</w:t>
            </w:r>
            <w:r>
              <w:rPr>
                <w:spacing w:val="-16"/>
              </w:rPr>
              <w:t xml:space="preserve"> </w:t>
            </w:r>
            <w:r>
              <w:t xml:space="preserve">CALL </w:t>
            </w:r>
            <w:r>
              <w:rPr>
                <w:spacing w:val="-2"/>
              </w:rPr>
              <w:t>Functions)</w:t>
            </w:r>
          </w:p>
        </w:tc>
        <w:tc>
          <w:tcPr>
            <w:tcW w:w="495" w:type="dxa"/>
            <w:tcBorders>
              <w:top w:val="nil"/>
              <w:bottom w:val="nil"/>
            </w:tcBorders>
          </w:tcPr>
          <w:p w14:paraId="72D7CAF2" w14:textId="77777777" w:rsidR="004D6560" w:rsidRDefault="004D6560">
            <w:pPr>
              <w:pStyle w:val="TableParagraph"/>
              <w:rPr>
                <w:rFonts w:ascii="Times New Roman"/>
                <w:sz w:val="20"/>
              </w:rPr>
            </w:pPr>
          </w:p>
        </w:tc>
        <w:tc>
          <w:tcPr>
            <w:tcW w:w="322" w:type="dxa"/>
            <w:tcBorders>
              <w:top w:val="nil"/>
              <w:bottom w:val="nil"/>
              <w:right w:val="nil"/>
            </w:tcBorders>
          </w:tcPr>
          <w:p w14:paraId="5B9188BE" w14:textId="77777777" w:rsidR="004D6560" w:rsidRDefault="004D6560">
            <w:pPr>
              <w:pStyle w:val="TableParagraph"/>
              <w:rPr>
                <w:rFonts w:ascii="Times New Roman"/>
                <w:sz w:val="20"/>
              </w:rPr>
            </w:pPr>
          </w:p>
        </w:tc>
        <w:tc>
          <w:tcPr>
            <w:tcW w:w="176" w:type="dxa"/>
            <w:tcBorders>
              <w:top w:val="nil"/>
              <w:left w:val="nil"/>
              <w:bottom w:val="nil"/>
            </w:tcBorders>
          </w:tcPr>
          <w:p w14:paraId="7937D156" w14:textId="77777777" w:rsidR="004D6560" w:rsidRDefault="004D6560">
            <w:pPr>
              <w:pStyle w:val="TableParagraph"/>
              <w:rPr>
                <w:rFonts w:ascii="Times New Roman"/>
                <w:sz w:val="20"/>
              </w:rPr>
            </w:pPr>
          </w:p>
        </w:tc>
        <w:tc>
          <w:tcPr>
            <w:tcW w:w="495" w:type="dxa"/>
            <w:tcBorders>
              <w:top w:val="nil"/>
              <w:bottom w:val="nil"/>
            </w:tcBorders>
          </w:tcPr>
          <w:p w14:paraId="6D66DB28" w14:textId="77777777" w:rsidR="004D6560" w:rsidRDefault="004D6560">
            <w:pPr>
              <w:pStyle w:val="TableParagraph"/>
              <w:rPr>
                <w:rFonts w:ascii="Times New Roman"/>
                <w:sz w:val="20"/>
              </w:rPr>
            </w:pPr>
          </w:p>
        </w:tc>
        <w:tc>
          <w:tcPr>
            <w:tcW w:w="4371" w:type="dxa"/>
            <w:gridSpan w:val="2"/>
            <w:tcBorders>
              <w:top w:val="nil"/>
              <w:bottom w:val="nil"/>
            </w:tcBorders>
          </w:tcPr>
          <w:p w14:paraId="1DF284BF" w14:textId="77777777" w:rsidR="004D6560" w:rsidRDefault="004D6560">
            <w:pPr>
              <w:pStyle w:val="TableParagraph"/>
              <w:rPr>
                <w:rFonts w:ascii="Times New Roman"/>
                <w:sz w:val="20"/>
              </w:rPr>
            </w:pPr>
          </w:p>
        </w:tc>
      </w:tr>
      <w:tr w:rsidR="004D6560" w14:paraId="5E896544" w14:textId="77777777">
        <w:trPr>
          <w:trHeight w:val="998"/>
        </w:trPr>
        <w:tc>
          <w:tcPr>
            <w:tcW w:w="1560" w:type="dxa"/>
            <w:tcBorders>
              <w:top w:val="nil"/>
              <w:bottom w:val="nil"/>
              <w:right w:val="nil"/>
            </w:tcBorders>
          </w:tcPr>
          <w:p w14:paraId="262EDE7A" w14:textId="77777777" w:rsidR="004D6560" w:rsidRDefault="00BD472B">
            <w:pPr>
              <w:pStyle w:val="TableParagraph"/>
              <w:spacing w:before="116"/>
              <w:ind w:left="28"/>
              <w:rPr>
                <w:b/>
              </w:rPr>
            </w:pPr>
            <w:r>
              <w:rPr>
                <w:b/>
                <w:spacing w:val="-2"/>
              </w:rPr>
              <w:t>04-01-03-</w:t>
            </w:r>
            <w:r>
              <w:rPr>
                <w:b/>
                <w:spacing w:val="-5"/>
              </w:rPr>
              <w:t>01</w:t>
            </w:r>
          </w:p>
        </w:tc>
        <w:tc>
          <w:tcPr>
            <w:tcW w:w="2664" w:type="dxa"/>
            <w:tcBorders>
              <w:top w:val="nil"/>
              <w:left w:val="nil"/>
              <w:bottom w:val="nil"/>
            </w:tcBorders>
          </w:tcPr>
          <w:p w14:paraId="6F19B1FA" w14:textId="77777777" w:rsidR="004D6560" w:rsidRDefault="00BD472B">
            <w:pPr>
              <w:pStyle w:val="TableParagraph"/>
              <w:spacing w:before="116"/>
              <w:ind w:left="177" w:right="30"/>
              <w:jc w:val="both"/>
            </w:pPr>
            <w:r>
              <w:t>Large Turbojet Airplanes Operating</w:t>
            </w:r>
            <w:r>
              <w:rPr>
                <w:spacing w:val="-12"/>
              </w:rPr>
              <w:t xml:space="preserve"> </w:t>
            </w:r>
            <w:r>
              <w:t>Under</w:t>
            </w:r>
            <w:r>
              <w:rPr>
                <w:spacing w:val="-13"/>
              </w:rPr>
              <w:t xml:space="preserve"> </w:t>
            </w:r>
            <w:r>
              <w:t>14</w:t>
            </w:r>
            <w:r>
              <w:rPr>
                <w:spacing w:val="-11"/>
              </w:rPr>
              <w:t xml:space="preserve"> </w:t>
            </w:r>
            <w:r>
              <w:t>CFR Part 121</w:t>
            </w:r>
          </w:p>
        </w:tc>
        <w:tc>
          <w:tcPr>
            <w:tcW w:w="495" w:type="dxa"/>
            <w:tcBorders>
              <w:top w:val="nil"/>
              <w:bottom w:val="nil"/>
            </w:tcBorders>
          </w:tcPr>
          <w:p w14:paraId="47CDC4D9" w14:textId="77777777" w:rsidR="004D6560" w:rsidRDefault="004D6560">
            <w:pPr>
              <w:pStyle w:val="TableParagraph"/>
              <w:rPr>
                <w:rFonts w:ascii="Times New Roman"/>
                <w:sz w:val="20"/>
              </w:rPr>
            </w:pPr>
          </w:p>
        </w:tc>
        <w:tc>
          <w:tcPr>
            <w:tcW w:w="322" w:type="dxa"/>
            <w:tcBorders>
              <w:top w:val="nil"/>
              <w:bottom w:val="nil"/>
              <w:right w:val="nil"/>
            </w:tcBorders>
          </w:tcPr>
          <w:p w14:paraId="3C058A94" w14:textId="77777777" w:rsidR="004D6560" w:rsidRDefault="004D6560">
            <w:pPr>
              <w:pStyle w:val="TableParagraph"/>
              <w:rPr>
                <w:rFonts w:ascii="Times New Roman"/>
                <w:sz w:val="20"/>
              </w:rPr>
            </w:pPr>
          </w:p>
        </w:tc>
        <w:tc>
          <w:tcPr>
            <w:tcW w:w="176" w:type="dxa"/>
            <w:tcBorders>
              <w:top w:val="nil"/>
              <w:left w:val="nil"/>
              <w:bottom w:val="nil"/>
            </w:tcBorders>
          </w:tcPr>
          <w:p w14:paraId="3BA23020" w14:textId="77777777" w:rsidR="004D6560" w:rsidRDefault="004D6560">
            <w:pPr>
              <w:pStyle w:val="TableParagraph"/>
              <w:rPr>
                <w:rFonts w:ascii="Times New Roman"/>
                <w:sz w:val="20"/>
              </w:rPr>
            </w:pPr>
          </w:p>
        </w:tc>
        <w:tc>
          <w:tcPr>
            <w:tcW w:w="495" w:type="dxa"/>
            <w:tcBorders>
              <w:top w:val="nil"/>
              <w:bottom w:val="nil"/>
            </w:tcBorders>
          </w:tcPr>
          <w:p w14:paraId="581D05BA" w14:textId="77777777" w:rsidR="004D6560" w:rsidRDefault="004D6560">
            <w:pPr>
              <w:pStyle w:val="TableParagraph"/>
              <w:rPr>
                <w:rFonts w:ascii="Times New Roman"/>
                <w:sz w:val="20"/>
              </w:rPr>
            </w:pPr>
          </w:p>
        </w:tc>
        <w:tc>
          <w:tcPr>
            <w:tcW w:w="4371" w:type="dxa"/>
            <w:gridSpan w:val="2"/>
            <w:tcBorders>
              <w:top w:val="nil"/>
              <w:bottom w:val="nil"/>
            </w:tcBorders>
          </w:tcPr>
          <w:p w14:paraId="6C71A30F" w14:textId="77777777" w:rsidR="004D6560" w:rsidRDefault="004D6560">
            <w:pPr>
              <w:pStyle w:val="TableParagraph"/>
              <w:rPr>
                <w:rFonts w:ascii="Times New Roman"/>
                <w:sz w:val="20"/>
              </w:rPr>
            </w:pPr>
          </w:p>
        </w:tc>
      </w:tr>
      <w:tr w:rsidR="004D6560" w14:paraId="16C174C1" w14:textId="77777777">
        <w:trPr>
          <w:trHeight w:val="2263"/>
        </w:trPr>
        <w:tc>
          <w:tcPr>
            <w:tcW w:w="1560" w:type="dxa"/>
            <w:tcBorders>
              <w:top w:val="nil"/>
              <w:bottom w:val="nil"/>
              <w:right w:val="nil"/>
            </w:tcBorders>
          </w:tcPr>
          <w:p w14:paraId="57FED46B" w14:textId="77777777" w:rsidR="004D6560" w:rsidRDefault="00BD472B">
            <w:pPr>
              <w:pStyle w:val="TableParagraph"/>
              <w:spacing w:before="116"/>
              <w:ind w:left="28"/>
              <w:rPr>
                <w:b/>
              </w:rPr>
            </w:pPr>
            <w:r>
              <w:rPr>
                <w:b/>
                <w:spacing w:val="-2"/>
              </w:rPr>
              <w:t>04-01-03-</w:t>
            </w:r>
            <w:r>
              <w:rPr>
                <w:b/>
                <w:spacing w:val="-5"/>
              </w:rPr>
              <w:t>01A</w:t>
            </w:r>
          </w:p>
        </w:tc>
        <w:tc>
          <w:tcPr>
            <w:tcW w:w="2664" w:type="dxa"/>
            <w:tcBorders>
              <w:top w:val="nil"/>
              <w:left w:val="nil"/>
              <w:bottom w:val="nil"/>
            </w:tcBorders>
          </w:tcPr>
          <w:p w14:paraId="6627EA3B" w14:textId="77777777" w:rsidR="004D6560" w:rsidRDefault="004D6560">
            <w:pPr>
              <w:pStyle w:val="TableParagraph"/>
              <w:rPr>
                <w:rFonts w:ascii="Times New Roman"/>
                <w:sz w:val="20"/>
              </w:rPr>
            </w:pPr>
          </w:p>
        </w:tc>
        <w:tc>
          <w:tcPr>
            <w:tcW w:w="495" w:type="dxa"/>
            <w:tcBorders>
              <w:top w:val="nil"/>
              <w:bottom w:val="nil"/>
            </w:tcBorders>
          </w:tcPr>
          <w:p w14:paraId="2451BFB6" w14:textId="77777777" w:rsidR="004D6560" w:rsidRDefault="00BD472B">
            <w:pPr>
              <w:pStyle w:val="TableParagraph"/>
              <w:spacing w:before="116"/>
              <w:ind w:left="10"/>
              <w:jc w:val="center"/>
              <w:rPr>
                <w:b/>
              </w:rPr>
            </w:pPr>
            <w:r>
              <w:rPr>
                <w:b/>
                <w:spacing w:val="-10"/>
              </w:rPr>
              <w:t>C</w:t>
            </w:r>
          </w:p>
        </w:tc>
        <w:tc>
          <w:tcPr>
            <w:tcW w:w="322" w:type="dxa"/>
            <w:tcBorders>
              <w:top w:val="nil"/>
              <w:bottom w:val="nil"/>
              <w:right w:val="nil"/>
            </w:tcBorders>
          </w:tcPr>
          <w:p w14:paraId="6F3480A2" w14:textId="77777777" w:rsidR="004D6560" w:rsidRDefault="00BD472B">
            <w:pPr>
              <w:pStyle w:val="TableParagraph"/>
              <w:spacing w:before="116"/>
              <w:ind w:right="8"/>
              <w:jc w:val="right"/>
              <w:rPr>
                <w:b/>
              </w:rPr>
            </w:pPr>
            <w:r>
              <w:rPr>
                <w:b/>
                <w:spacing w:val="-10"/>
              </w:rPr>
              <w:t>1</w:t>
            </w:r>
          </w:p>
        </w:tc>
        <w:tc>
          <w:tcPr>
            <w:tcW w:w="176" w:type="dxa"/>
            <w:tcBorders>
              <w:top w:val="nil"/>
              <w:left w:val="nil"/>
              <w:bottom w:val="nil"/>
            </w:tcBorders>
          </w:tcPr>
          <w:p w14:paraId="4C37A6AF" w14:textId="77777777" w:rsidR="004D6560" w:rsidRDefault="004D6560">
            <w:pPr>
              <w:pStyle w:val="TableParagraph"/>
              <w:rPr>
                <w:rFonts w:ascii="Times New Roman"/>
                <w:sz w:val="20"/>
              </w:rPr>
            </w:pPr>
          </w:p>
        </w:tc>
        <w:tc>
          <w:tcPr>
            <w:tcW w:w="495" w:type="dxa"/>
            <w:tcBorders>
              <w:top w:val="nil"/>
              <w:bottom w:val="nil"/>
            </w:tcBorders>
          </w:tcPr>
          <w:p w14:paraId="0E026DB4" w14:textId="77777777" w:rsidR="004D6560" w:rsidRDefault="00BD472B">
            <w:pPr>
              <w:pStyle w:val="TableParagraph"/>
              <w:spacing w:before="116"/>
              <w:ind w:left="10" w:right="7"/>
              <w:jc w:val="center"/>
              <w:rPr>
                <w:b/>
              </w:rPr>
            </w:pPr>
            <w:r>
              <w:rPr>
                <w:b/>
                <w:spacing w:val="-10"/>
              </w:rPr>
              <w:t>0</w:t>
            </w:r>
          </w:p>
        </w:tc>
        <w:tc>
          <w:tcPr>
            <w:tcW w:w="4371" w:type="dxa"/>
            <w:gridSpan w:val="2"/>
            <w:tcBorders>
              <w:top w:val="nil"/>
              <w:bottom w:val="nil"/>
            </w:tcBorders>
          </w:tcPr>
          <w:p w14:paraId="0E375BF9" w14:textId="77777777" w:rsidR="004D6560" w:rsidRDefault="00BD472B">
            <w:pPr>
              <w:pStyle w:val="TableParagraph"/>
              <w:numPr>
                <w:ilvl w:val="0"/>
                <w:numId w:val="594"/>
              </w:numPr>
              <w:tabs>
                <w:tab w:val="left" w:pos="405"/>
              </w:tabs>
              <w:spacing w:before="116"/>
              <w:ind w:right="771" w:firstLine="0"/>
            </w:pPr>
            <w:r>
              <w:t>Flight interphone flight deck to ground/ground</w:t>
            </w:r>
            <w:r>
              <w:rPr>
                <w:spacing w:val="-11"/>
              </w:rPr>
              <w:t xml:space="preserve"> </w:t>
            </w:r>
            <w:r>
              <w:t>to</w:t>
            </w:r>
            <w:r>
              <w:rPr>
                <w:spacing w:val="-11"/>
              </w:rPr>
              <w:t xml:space="preserve"> </w:t>
            </w:r>
            <w:r>
              <w:t>flight</w:t>
            </w:r>
            <w:r>
              <w:rPr>
                <w:spacing w:val="-7"/>
              </w:rPr>
              <w:t xml:space="preserve"> </w:t>
            </w:r>
            <w:r>
              <w:t>deck</w:t>
            </w:r>
            <w:r>
              <w:rPr>
                <w:spacing w:val="-8"/>
              </w:rPr>
              <w:t xml:space="preserve"> </w:t>
            </w:r>
            <w:r>
              <w:t>function may be inoperative provided:</w:t>
            </w:r>
          </w:p>
          <w:p w14:paraId="7CD0212A" w14:textId="77777777" w:rsidR="004D6560" w:rsidRDefault="00BD472B">
            <w:pPr>
              <w:pStyle w:val="TableParagraph"/>
              <w:numPr>
                <w:ilvl w:val="1"/>
                <w:numId w:val="594"/>
              </w:numPr>
              <w:tabs>
                <w:tab w:val="left" w:pos="744"/>
                <w:tab w:val="left" w:pos="746"/>
              </w:tabs>
              <w:ind w:right="1045"/>
            </w:pPr>
            <w:r>
              <w:t>Alternate procedures are established</w:t>
            </w:r>
            <w:r>
              <w:rPr>
                <w:spacing w:val="-6"/>
              </w:rPr>
              <w:t xml:space="preserve"> </w:t>
            </w:r>
            <w:r>
              <w:t>and</w:t>
            </w:r>
            <w:r>
              <w:rPr>
                <w:spacing w:val="-5"/>
              </w:rPr>
              <w:t xml:space="preserve"> </w:t>
            </w:r>
            <w:r>
              <w:t>used,</w:t>
            </w:r>
            <w:r>
              <w:rPr>
                <w:spacing w:val="-5"/>
              </w:rPr>
              <w:t xml:space="preserve"> and</w:t>
            </w:r>
          </w:p>
          <w:p w14:paraId="579553EC" w14:textId="77777777" w:rsidR="004D6560" w:rsidRDefault="00BD472B">
            <w:pPr>
              <w:pStyle w:val="TableParagraph"/>
              <w:numPr>
                <w:ilvl w:val="1"/>
                <w:numId w:val="594"/>
              </w:numPr>
              <w:tabs>
                <w:tab w:val="left" w:pos="744"/>
                <w:tab w:val="left" w:pos="746"/>
              </w:tabs>
              <w:ind w:right="911"/>
            </w:pPr>
            <w:r>
              <w:t>Nose</w:t>
            </w:r>
            <w:r>
              <w:rPr>
                <w:spacing w:val="-16"/>
              </w:rPr>
              <w:t xml:space="preserve"> </w:t>
            </w:r>
            <w:r>
              <w:t>gear/forward</w:t>
            </w:r>
            <w:r>
              <w:rPr>
                <w:spacing w:val="-15"/>
              </w:rPr>
              <w:t xml:space="preserve"> </w:t>
            </w:r>
            <w:r>
              <w:t>fuselage service interphone jack operates normally.</w:t>
            </w:r>
          </w:p>
        </w:tc>
      </w:tr>
      <w:tr w:rsidR="004D6560" w14:paraId="0976D331" w14:textId="77777777">
        <w:trPr>
          <w:trHeight w:val="2264"/>
        </w:trPr>
        <w:tc>
          <w:tcPr>
            <w:tcW w:w="1560" w:type="dxa"/>
            <w:tcBorders>
              <w:top w:val="nil"/>
              <w:bottom w:val="nil"/>
              <w:right w:val="nil"/>
            </w:tcBorders>
          </w:tcPr>
          <w:p w14:paraId="16A8D8CC" w14:textId="77777777" w:rsidR="004D6560" w:rsidRDefault="00BD472B">
            <w:pPr>
              <w:pStyle w:val="TableParagraph"/>
              <w:spacing w:before="116"/>
              <w:ind w:left="28"/>
              <w:rPr>
                <w:b/>
              </w:rPr>
            </w:pPr>
            <w:r>
              <w:rPr>
                <w:b/>
                <w:spacing w:val="-2"/>
              </w:rPr>
              <w:t>04-01-03-</w:t>
            </w:r>
            <w:r>
              <w:rPr>
                <w:b/>
                <w:spacing w:val="-5"/>
              </w:rPr>
              <w:t>01B</w:t>
            </w:r>
          </w:p>
        </w:tc>
        <w:tc>
          <w:tcPr>
            <w:tcW w:w="2664" w:type="dxa"/>
            <w:tcBorders>
              <w:top w:val="nil"/>
              <w:left w:val="nil"/>
              <w:bottom w:val="nil"/>
            </w:tcBorders>
          </w:tcPr>
          <w:p w14:paraId="6691C4ED" w14:textId="77777777" w:rsidR="004D6560" w:rsidRDefault="004D6560">
            <w:pPr>
              <w:pStyle w:val="TableParagraph"/>
              <w:rPr>
                <w:rFonts w:ascii="Times New Roman"/>
                <w:sz w:val="20"/>
              </w:rPr>
            </w:pPr>
          </w:p>
        </w:tc>
        <w:tc>
          <w:tcPr>
            <w:tcW w:w="495" w:type="dxa"/>
            <w:tcBorders>
              <w:top w:val="nil"/>
              <w:bottom w:val="nil"/>
            </w:tcBorders>
          </w:tcPr>
          <w:p w14:paraId="013CA87F" w14:textId="77777777" w:rsidR="004D6560" w:rsidRDefault="00BD472B">
            <w:pPr>
              <w:pStyle w:val="TableParagraph"/>
              <w:spacing w:before="116"/>
              <w:ind w:left="10"/>
              <w:jc w:val="center"/>
              <w:rPr>
                <w:b/>
              </w:rPr>
            </w:pPr>
            <w:r>
              <w:rPr>
                <w:b/>
                <w:spacing w:val="-10"/>
              </w:rPr>
              <w:t>C</w:t>
            </w:r>
          </w:p>
        </w:tc>
        <w:tc>
          <w:tcPr>
            <w:tcW w:w="322" w:type="dxa"/>
            <w:tcBorders>
              <w:top w:val="nil"/>
              <w:bottom w:val="nil"/>
              <w:right w:val="nil"/>
            </w:tcBorders>
          </w:tcPr>
          <w:p w14:paraId="0F18AEF0" w14:textId="77777777" w:rsidR="004D6560" w:rsidRDefault="00BD472B">
            <w:pPr>
              <w:pStyle w:val="TableParagraph"/>
              <w:spacing w:before="116"/>
              <w:ind w:right="8"/>
              <w:jc w:val="right"/>
              <w:rPr>
                <w:b/>
              </w:rPr>
            </w:pPr>
            <w:r>
              <w:rPr>
                <w:b/>
                <w:spacing w:val="-10"/>
              </w:rPr>
              <w:t>1</w:t>
            </w:r>
          </w:p>
        </w:tc>
        <w:tc>
          <w:tcPr>
            <w:tcW w:w="176" w:type="dxa"/>
            <w:tcBorders>
              <w:top w:val="nil"/>
              <w:left w:val="nil"/>
              <w:bottom w:val="nil"/>
            </w:tcBorders>
          </w:tcPr>
          <w:p w14:paraId="40FBD367" w14:textId="77777777" w:rsidR="004D6560" w:rsidRDefault="004D6560">
            <w:pPr>
              <w:pStyle w:val="TableParagraph"/>
              <w:rPr>
                <w:rFonts w:ascii="Times New Roman"/>
                <w:sz w:val="20"/>
              </w:rPr>
            </w:pPr>
          </w:p>
        </w:tc>
        <w:tc>
          <w:tcPr>
            <w:tcW w:w="495" w:type="dxa"/>
            <w:tcBorders>
              <w:top w:val="nil"/>
              <w:bottom w:val="nil"/>
            </w:tcBorders>
          </w:tcPr>
          <w:p w14:paraId="17E9EDD3" w14:textId="77777777" w:rsidR="004D6560" w:rsidRDefault="00BD472B">
            <w:pPr>
              <w:pStyle w:val="TableParagraph"/>
              <w:spacing w:before="116"/>
              <w:ind w:left="10" w:right="7"/>
              <w:jc w:val="center"/>
              <w:rPr>
                <w:b/>
              </w:rPr>
            </w:pPr>
            <w:r>
              <w:rPr>
                <w:b/>
                <w:spacing w:val="-10"/>
              </w:rPr>
              <w:t>0</w:t>
            </w:r>
          </w:p>
        </w:tc>
        <w:tc>
          <w:tcPr>
            <w:tcW w:w="4371" w:type="dxa"/>
            <w:gridSpan w:val="2"/>
            <w:tcBorders>
              <w:top w:val="nil"/>
              <w:bottom w:val="nil"/>
            </w:tcBorders>
          </w:tcPr>
          <w:p w14:paraId="045579E5" w14:textId="77777777" w:rsidR="004D6560" w:rsidRDefault="00BD472B">
            <w:pPr>
              <w:pStyle w:val="TableParagraph"/>
              <w:numPr>
                <w:ilvl w:val="0"/>
                <w:numId w:val="593"/>
              </w:numPr>
              <w:tabs>
                <w:tab w:val="left" w:pos="405"/>
              </w:tabs>
              <w:spacing w:before="116"/>
              <w:ind w:right="771" w:firstLine="0"/>
              <w:jc w:val="both"/>
            </w:pPr>
            <w:r>
              <w:t>Service interphone flight deck to ground/ground</w:t>
            </w:r>
            <w:r>
              <w:rPr>
                <w:spacing w:val="-11"/>
              </w:rPr>
              <w:t xml:space="preserve"> </w:t>
            </w:r>
            <w:r>
              <w:t>to</w:t>
            </w:r>
            <w:r>
              <w:rPr>
                <w:spacing w:val="-11"/>
              </w:rPr>
              <w:t xml:space="preserve"> </w:t>
            </w:r>
            <w:r>
              <w:t>flight</w:t>
            </w:r>
            <w:r>
              <w:rPr>
                <w:spacing w:val="-7"/>
              </w:rPr>
              <w:t xml:space="preserve"> </w:t>
            </w:r>
            <w:r>
              <w:t>deck</w:t>
            </w:r>
            <w:r>
              <w:rPr>
                <w:spacing w:val="-8"/>
              </w:rPr>
              <w:t xml:space="preserve"> </w:t>
            </w:r>
            <w:r>
              <w:t>function may be inoperative provided:</w:t>
            </w:r>
          </w:p>
          <w:p w14:paraId="5E31E92E" w14:textId="77777777" w:rsidR="004D6560" w:rsidRDefault="00BD472B">
            <w:pPr>
              <w:pStyle w:val="TableParagraph"/>
              <w:numPr>
                <w:ilvl w:val="1"/>
                <w:numId w:val="593"/>
              </w:numPr>
              <w:tabs>
                <w:tab w:val="left" w:pos="744"/>
                <w:tab w:val="left" w:pos="746"/>
              </w:tabs>
              <w:spacing w:before="2"/>
              <w:ind w:right="1045"/>
            </w:pPr>
            <w:r>
              <w:t>Alternate procedures are established</w:t>
            </w:r>
            <w:r>
              <w:rPr>
                <w:spacing w:val="-6"/>
              </w:rPr>
              <w:t xml:space="preserve"> </w:t>
            </w:r>
            <w:r>
              <w:t>and</w:t>
            </w:r>
            <w:r>
              <w:rPr>
                <w:spacing w:val="-5"/>
              </w:rPr>
              <w:t xml:space="preserve"> </w:t>
            </w:r>
            <w:r>
              <w:t>used,</w:t>
            </w:r>
            <w:r>
              <w:rPr>
                <w:spacing w:val="-5"/>
              </w:rPr>
              <w:t xml:space="preserve"> and</w:t>
            </w:r>
          </w:p>
          <w:p w14:paraId="3BCB833F" w14:textId="77777777" w:rsidR="004D6560" w:rsidRDefault="00BD472B">
            <w:pPr>
              <w:pStyle w:val="TableParagraph"/>
              <w:numPr>
                <w:ilvl w:val="1"/>
                <w:numId w:val="593"/>
              </w:numPr>
              <w:tabs>
                <w:tab w:val="left" w:pos="744"/>
                <w:tab w:val="left" w:pos="746"/>
              </w:tabs>
              <w:ind w:right="675"/>
            </w:pPr>
            <w:r>
              <w:t>Nose gear/forward fuselage flight</w:t>
            </w:r>
            <w:r>
              <w:rPr>
                <w:spacing w:val="-10"/>
              </w:rPr>
              <w:t xml:space="preserve"> </w:t>
            </w:r>
            <w:r>
              <w:t>interphone</w:t>
            </w:r>
            <w:r>
              <w:rPr>
                <w:spacing w:val="-14"/>
              </w:rPr>
              <w:t xml:space="preserve"> </w:t>
            </w:r>
            <w:r>
              <w:t>jack</w:t>
            </w:r>
            <w:r>
              <w:rPr>
                <w:spacing w:val="-13"/>
              </w:rPr>
              <w:t xml:space="preserve"> </w:t>
            </w:r>
            <w:r>
              <w:t xml:space="preserve">operates </w:t>
            </w:r>
            <w:r>
              <w:rPr>
                <w:spacing w:val="-2"/>
              </w:rPr>
              <w:t>normally.</w:t>
            </w:r>
          </w:p>
        </w:tc>
      </w:tr>
      <w:tr w:rsidR="004D6560" w14:paraId="2E0BB3F3" w14:textId="77777777">
        <w:trPr>
          <w:trHeight w:val="1119"/>
        </w:trPr>
        <w:tc>
          <w:tcPr>
            <w:tcW w:w="1560" w:type="dxa"/>
            <w:tcBorders>
              <w:top w:val="nil"/>
              <w:bottom w:val="nil"/>
              <w:right w:val="nil"/>
            </w:tcBorders>
          </w:tcPr>
          <w:p w14:paraId="2E90C755" w14:textId="77777777" w:rsidR="004D6560" w:rsidRDefault="00BD472B">
            <w:pPr>
              <w:pStyle w:val="TableParagraph"/>
              <w:spacing w:before="117"/>
              <w:ind w:left="28"/>
              <w:rPr>
                <w:b/>
              </w:rPr>
            </w:pPr>
            <w:r>
              <w:rPr>
                <w:b/>
                <w:spacing w:val="-2"/>
              </w:rPr>
              <w:t>04-01-03-</w:t>
            </w:r>
            <w:r>
              <w:rPr>
                <w:b/>
                <w:spacing w:val="-5"/>
              </w:rPr>
              <w:t>01C</w:t>
            </w:r>
          </w:p>
        </w:tc>
        <w:tc>
          <w:tcPr>
            <w:tcW w:w="2664" w:type="dxa"/>
            <w:tcBorders>
              <w:top w:val="nil"/>
              <w:left w:val="nil"/>
              <w:bottom w:val="nil"/>
            </w:tcBorders>
          </w:tcPr>
          <w:p w14:paraId="033BDB21" w14:textId="77777777" w:rsidR="004D6560" w:rsidRDefault="004D6560">
            <w:pPr>
              <w:pStyle w:val="TableParagraph"/>
              <w:rPr>
                <w:rFonts w:ascii="Times New Roman"/>
                <w:sz w:val="20"/>
              </w:rPr>
            </w:pPr>
          </w:p>
        </w:tc>
        <w:tc>
          <w:tcPr>
            <w:tcW w:w="495" w:type="dxa"/>
            <w:tcBorders>
              <w:top w:val="nil"/>
              <w:bottom w:val="nil"/>
            </w:tcBorders>
          </w:tcPr>
          <w:p w14:paraId="2A522CE6" w14:textId="77777777" w:rsidR="004D6560" w:rsidRDefault="00BD472B">
            <w:pPr>
              <w:pStyle w:val="TableParagraph"/>
              <w:spacing w:before="117"/>
              <w:ind w:left="10"/>
              <w:jc w:val="center"/>
              <w:rPr>
                <w:b/>
              </w:rPr>
            </w:pPr>
            <w:r>
              <w:rPr>
                <w:b/>
                <w:spacing w:val="-10"/>
              </w:rPr>
              <w:t>B</w:t>
            </w:r>
          </w:p>
        </w:tc>
        <w:tc>
          <w:tcPr>
            <w:tcW w:w="322" w:type="dxa"/>
            <w:tcBorders>
              <w:top w:val="nil"/>
              <w:bottom w:val="nil"/>
              <w:right w:val="nil"/>
            </w:tcBorders>
          </w:tcPr>
          <w:p w14:paraId="2D9137F8" w14:textId="77777777" w:rsidR="004D6560" w:rsidRDefault="00BD472B">
            <w:pPr>
              <w:pStyle w:val="TableParagraph"/>
              <w:spacing w:before="117"/>
              <w:ind w:right="33"/>
              <w:jc w:val="right"/>
              <w:rPr>
                <w:b/>
              </w:rPr>
            </w:pPr>
            <w:r>
              <w:rPr>
                <w:b/>
                <w:spacing w:val="-10"/>
              </w:rPr>
              <w:t>-</w:t>
            </w:r>
          </w:p>
        </w:tc>
        <w:tc>
          <w:tcPr>
            <w:tcW w:w="176" w:type="dxa"/>
            <w:tcBorders>
              <w:top w:val="nil"/>
              <w:left w:val="nil"/>
              <w:bottom w:val="nil"/>
            </w:tcBorders>
          </w:tcPr>
          <w:p w14:paraId="371CE95B" w14:textId="77777777" w:rsidR="004D6560" w:rsidRDefault="004D6560">
            <w:pPr>
              <w:pStyle w:val="TableParagraph"/>
              <w:rPr>
                <w:rFonts w:ascii="Times New Roman"/>
                <w:sz w:val="20"/>
              </w:rPr>
            </w:pPr>
          </w:p>
        </w:tc>
        <w:tc>
          <w:tcPr>
            <w:tcW w:w="495" w:type="dxa"/>
            <w:tcBorders>
              <w:top w:val="nil"/>
              <w:bottom w:val="nil"/>
            </w:tcBorders>
          </w:tcPr>
          <w:p w14:paraId="6B310DBD" w14:textId="77777777" w:rsidR="004D6560" w:rsidRDefault="00BD472B">
            <w:pPr>
              <w:pStyle w:val="TableParagraph"/>
              <w:spacing w:before="117"/>
              <w:ind w:left="10" w:right="7"/>
              <w:jc w:val="center"/>
              <w:rPr>
                <w:b/>
              </w:rPr>
            </w:pPr>
            <w:r>
              <w:rPr>
                <w:b/>
                <w:spacing w:val="-10"/>
              </w:rPr>
              <w:t>0</w:t>
            </w:r>
          </w:p>
        </w:tc>
        <w:tc>
          <w:tcPr>
            <w:tcW w:w="4371" w:type="dxa"/>
            <w:gridSpan w:val="2"/>
            <w:tcBorders>
              <w:top w:val="nil"/>
              <w:bottom w:val="nil"/>
            </w:tcBorders>
          </w:tcPr>
          <w:p w14:paraId="53E90904" w14:textId="77777777" w:rsidR="004D6560" w:rsidRDefault="00BD472B">
            <w:pPr>
              <w:pStyle w:val="TableParagraph"/>
              <w:spacing w:before="117"/>
              <w:ind w:left="26" w:right="673"/>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58186CE4" w14:textId="77777777">
        <w:trPr>
          <w:trHeight w:val="490"/>
        </w:trPr>
        <w:tc>
          <w:tcPr>
            <w:tcW w:w="1560" w:type="dxa"/>
            <w:tcBorders>
              <w:top w:val="nil"/>
              <w:right w:val="nil"/>
            </w:tcBorders>
          </w:tcPr>
          <w:p w14:paraId="12032E6C" w14:textId="77777777" w:rsidR="004D6560" w:rsidRDefault="004D6560">
            <w:pPr>
              <w:pStyle w:val="TableParagraph"/>
              <w:rPr>
                <w:rFonts w:ascii="Times New Roman"/>
                <w:sz w:val="20"/>
              </w:rPr>
            </w:pPr>
          </w:p>
        </w:tc>
        <w:tc>
          <w:tcPr>
            <w:tcW w:w="2664" w:type="dxa"/>
            <w:tcBorders>
              <w:top w:val="nil"/>
              <w:left w:val="nil"/>
            </w:tcBorders>
          </w:tcPr>
          <w:p w14:paraId="1F18A11B" w14:textId="77777777" w:rsidR="004D6560" w:rsidRDefault="004D6560">
            <w:pPr>
              <w:pStyle w:val="TableParagraph"/>
              <w:rPr>
                <w:rFonts w:ascii="Times New Roman"/>
                <w:sz w:val="20"/>
              </w:rPr>
            </w:pPr>
          </w:p>
        </w:tc>
        <w:tc>
          <w:tcPr>
            <w:tcW w:w="495" w:type="dxa"/>
            <w:tcBorders>
              <w:top w:val="nil"/>
            </w:tcBorders>
          </w:tcPr>
          <w:p w14:paraId="0EE9414F" w14:textId="77777777" w:rsidR="004D6560" w:rsidRDefault="004D6560">
            <w:pPr>
              <w:pStyle w:val="TableParagraph"/>
              <w:rPr>
                <w:rFonts w:ascii="Times New Roman"/>
                <w:sz w:val="20"/>
              </w:rPr>
            </w:pPr>
          </w:p>
        </w:tc>
        <w:tc>
          <w:tcPr>
            <w:tcW w:w="322" w:type="dxa"/>
            <w:tcBorders>
              <w:top w:val="nil"/>
              <w:right w:val="nil"/>
            </w:tcBorders>
          </w:tcPr>
          <w:p w14:paraId="257B2587" w14:textId="77777777" w:rsidR="004D6560" w:rsidRDefault="004D6560">
            <w:pPr>
              <w:pStyle w:val="TableParagraph"/>
              <w:rPr>
                <w:rFonts w:ascii="Times New Roman"/>
                <w:sz w:val="20"/>
              </w:rPr>
            </w:pPr>
          </w:p>
        </w:tc>
        <w:tc>
          <w:tcPr>
            <w:tcW w:w="176" w:type="dxa"/>
            <w:tcBorders>
              <w:top w:val="nil"/>
              <w:left w:val="nil"/>
            </w:tcBorders>
          </w:tcPr>
          <w:p w14:paraId="005B7DDE" w14:textId="77777777" w:rsidR="004D6560" w:rsidRDefault="004D6560">
            <w:pPr>
              <w:pStyle w:val="TableParagraph"/>
              <w:rPr>
                <w:rFonts w:ascii="Times New Roman"/>
                <w:sz w:val="20"/>
              </w:rPr>
            </w:pPr>
          </w:p>
        </w:tc>
        <w:tc>
          <w:tcPr>
            <w:tcW w:w="495" w:type="dxa"/>
            <w:tcBorders>
              <w:top w:val="nil"/>
            </w:tcBorders>
          </w:tcPr>
          <w:p w14:paraId="50F86E9C" w14:textId="77777777" w:rsidR="004D6560" w:rsidRDefault="004D6560">
            <w:pPr>
              <w:pStyle w:val="TableParagraph"/>
              <w:rPr>
                <w:rFonts w:ascii="Times New Roman"/>
                <w:sz w:val="20"/>
              </w:rPr>
            </w:pPr>
          </w:p>
        </w:tc>
        <w:tc>
          <w:tcPr>
            <w:tcW w:w="1977" w:type="dxa"/>
            <w:tcBorders>
              <w:top w:val="nil"/>
              <w:right w:val="nil"/>
            </w:tcBorders>
          </w:tcPr>
          <w:p w14:paraId="65B84305" w14:textId="77777777" w:rsidR="004D6560" w:rsidRDefault="00BD472B">
            <w:pPr>
              <w:pStyle w:val="TableParagraph"/>
              <w:spacing w:before="236" w:line="234" w:lineRule="exact"/>
              <w:ind w:left="26"/>
            </w:pPr>
            <w:r>
              <w:rPr>
                <w:spacing w:val="-2"/>
              </w:rPr>
              <w:t>(Continued)</w:t>
            </w:r>
          </w:p>
        </w:tc>
        <w:tc>
          <w:tcPr>
            <w:tcW w:w="2394" w:type="dxa"/>
            <w:tcBorders>
              <w:top w:val="nil"/>
              <w:left w:val="nil"/>
            </w:tcBorders>
          </w:tcPr>
          <w:p w14:paraId="68EFF1B4" w14:textId="77777777" w:rsidR="004D6560" w:rsidRDefault="004D6560">
            <w:pPr>
              <w:pStyle w:val="TableParagraph"/>
              <w:rPr>
                <w:rFonts w:ascii="Times New Roman"/>
                <w:sz w:val="20"/>
              </w:rPr>
            </w:pPr>
          </w:p>
        </w:tc>
      </w:tr>
    </w:tbl>
    <w:p w14:paraId="3C165340"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3F8491B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664"/>
        <w:gridCol w:w="495"/>
        <w:gridCol w:w="322"/>
        <w:gridCol w:w="176"/>
        <w:gridCol w:w="495"/>
        <w:gridCol w:w="1977"/>
        <w:gridCol w:w="2394"/>
      </w:tblGrid>
      <w:tr w:rsidR="004D6560" w14:paraId="1567D0D4" w14:textId="77777777">
        <w:trPr>
          <w:trHeight w:val="683"/>
        </w:trPr>
        <w:tc>
          <w:tcPr>
            <w:tcW w:w="4719" w:type="dxa"/>
            <w:gridSpan w:val="3"/>
            <w:tcBorders>
              <w:right w:val="nil"/>
            </w:tcBorders>
          </w:tcPr>
          <w:p w14:paraId="5BD72705"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left w:val="nil"/>
              <w:right w:val="nil"/>
            </w:tcBorders>
          </w:tcPr>
          <w:p w14:paraId="6800C939" w14:textId="77777777" w:rsidR="004D6560" w:rsidRDefault="004D6560">
            <w:pPr>
              <w:pStyle w:val="TableParagraph"/>
              <w:rPr>
                <w:rFonts w:ascii="Times New Roman"/>
                <w:sz w:val="20"/>
              </w:rPr>
            </w:pPr>
          </w:p>
        </w:tc>
        <w:tc>
          <w:tcPr>
            <w:tcW w:w="176" w:type="dxa"/>
            <w:tcBorders>
              <w:left w:val="nil"/>
              <w:right w:val="nil"/>
            </w:tcBorders>
          </w:tcPr>
          <w:p w14:paraId="01348AD2" w14:textId="77777777" w:rsidR="004D6560" w:rsidRDefault="004D6560">
            <w:pPr>
              <w:pStyle w:val="TableParagraph"/>
              <w:rPr>
                <w:rFonts w:ascii="Times New Roman"/>
                <w:sz w:val="20"/>
              </w:rPr>
            </w:pPr>
          </w:p>
        </w:tc>
        <w:tc>
          <w:tcPr>
            <w:tcW w:w="495" w:type="dxa"/>
            <w:tcBorders>
              <w:left w:val="nil"/>
              <w:right w:val="nil"/>
            </w:tcBorders>
          </w:tcPr>
          <w:p w14:paraId="57BE381C" w14:textId="77777777" w:rsidR="004D6560" w:rsidRDefault="004D6560">
            <w:pPr>
              <w:pStyle w:val="TableParagraph"/>
              <w:rPr>
                <w:rFonts w:ascii="Times New Roman"/>
                <w:sz w:val="20"/>
              </w:rPr>
            </w:pPr>
          </w:p>
        </w:tc>
        <w:tc>
          <w:tcPr>
            <w:tcW w:w="4371" w:type="dxa"/>
            <w:gridSpan w:val="2"/>
            <w:tcBorders>
              <w:left w:val="nil"/>
            </w:tcBorders>
          </w:tcPr>
          <w:p w14:paraId="377B6F41" w14:textId="77777777" w:rsidR="004D6560" w:rsidRDefault="00BD472B">
            <w:pPr>
              <w:pStyle w:val="TableParagraph"/>
              <w:spacing w:before="184"/>
              <w:ind w:left="451"/>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4701886" w14:textId="77777777">
        <w:trPr>
          <w:trHeight w:val="683"/>
        </w:trPr>
        <w:tc>
          <w:tcPr>
            <w:tcW w:w="4224" w:type="dxa"/>
            <w:gridSpan w:val="2"/>
            <w:tcBorders>
              <w:right w:val="nil"/>
            </w:tcBorders>
          </w:tcPr>
          <w:p w14:paraId="4AC3220B"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left w:val="nil"/>
              <w:right w:val="nil"/>
            </w:tcBorders>
          </w:tcPr>
          <w:p w14:paraId="3AFDCF59" w14:textId="77777777" w:rsidR="004D6560" w:rsidRDefault="004D6560">
            <w:pPr>
              <w:pStyle w:val="TableParagraph"/>
              <w:rPr>
                <w:rFonts w:ascii="Times New Roman"/>
                <w:sz w:val="20"/>
              </w:rPr>
            </w:pPr>
          </w:p>
        </w:tc>
        <w:tc>
          <w:tcPr>
            <w:tcW w:w="322" w:type="dxa"/>
            <w:tcBorders>
              <w:left w:val="nil"/>
              <w:right w:val="nil"/>
            </w:tcBorders>
          </w:tcPr>
          <w:p w14:paraId="36084A85" w14:textId="77777777" w:rsidR="004D6560" w:rsidRDefault="004D6560">
            <w:pPr>
              <w:pStyle w:val="TableParagraph"/>
              <w:rPr>
                <w:rFonts w:ascii="Times New Roman"/>
                <w:sz w:val="20"/>
              </w:rPr>
            </w:pPr>
          </w:p>
        </w:tc>
        <w:tc>
          <w:tcPr>
            <w:tcW w:w="176" w:type="dxa"/>
            <w:tcBorders>
              <w:left w:val="nil"/>
              <w:right w:val="nil"/>
            </w:tcBorders>
          </w:tcPr>
          <w:p w14:paraId="771FAB34" w14:textId="77777777" w:rsidR="004D6560" w:rsidRDefault="004D6560">
            <w:pPr>
              <w:pStyle w:val="TableParagraph"/>
              <w:rPr>
                <w:rFonts w:ascii="Times New Roman"/>
                <w:sz w:val="20"/>
              </w:rPr>
            </w:pPr>
          </w:p>
        </w:tc>
        <w:tc>
          <w:tcPr>
            <w:tcW w:w="495" w:type="dxa"/>
            <w:tcBorders>
              <w:left w:val="nil"/>
              <w:right w:val="nil"/>
            </w:tcBorders>
          </w:tcPr>
          <w:p w14:paraId="14F7D065" w14:textId="77777777" w:rsidR="004D6560" w:rsidRDefault="004D6560">
            <w:pPr>
              <w:pStyle w:val="TableParagraph"/>
              <w:rPr>
                <w:rFonts w:ascii="Times New Roman"/>
                <w:sz w:val="20"/>
              </w:rPr>
            </w:pPr>
          </w:p>
        </w:tc>
        <w:tc>
          <w:tcPr>
            <w:tcW w:w="1977" w:type="dxa"/>
            <w:tcBorders>
              <w:left w:val="nil"/>
              <w:right w:val="nil"/>
            </w:tcBorders>
          </w:tcPr>
          <w:p w14:paraId="020278C1" w14:textId="77777777" w:rsidR="004D6560" w:rsidRDefault="004D6560">
            <w:pPr>
              <w:pStyle w:val="TableParagraph"/>
              <w:rPr>
                <w:rFonts w:ascii="Times New Roman"/>
                <w:sz w:val="20"/>
              </w:rPr>
            </w:pPr>
          </w:p>
        </w:tc>
        <w:tc>
          <w:tcPr>
            <w:tcW w:w="2394" w:type="dxa"/>
            <w:tcBorders>
              <w:left w:val="nil"/>
            </w:tcBorders>
          </w:tcPr>
          <w:p w14:paraId="33DF3139" w14:textId="77777777" w:rsidR="004D6560" w:rsidRDefault="00BD472B">
            <w:pPr>
              <w:pStyle w:val="TableParagraph"/>
              <w:spacing w:before="28"/>
              <w:ind w:left="773"/>
            </w:pPr>
            <w:r>
              <w:t>PAGE</w:t>
            </w:r>
            <w:r>
              <w:rPr>
                <w:spacing w:val="-5"/>
              </w:rPr>
              <w:t xml:space="preserve"> </w:t>
            </w:r>
            <w:r>
              <w:t>NO.</w:t>
            </w:r>
            <w:r>
              <w:rPr>
                <w:spacing w:val="-2"/>
              </w:rPr>
              <w:t xml:space="preserve"> </w:t>
            </w:r>
            <w:r>
              <w:t>23-</w:t>
            </w:r>
            <w:r>
              <w:rPr>
                <w:spacing w:val="-10"/>
              </w:rPr>
              <w:t>9</w:t>
            </w:r>
          </w:p>
        </w:tc>
      </w:tr>
      <w:tr w:rsidR="004D6560" w14:paraId="2AF8732F" w14:textId="77777777">
        <w:trPr>
          <w:trHeight w:val="1389"/>
        </w:trPr>
        <w:tc>
          <w:tcPr>
            <w:tcW w:w="5041" w:type="dxa"/>
            <w:gridSpan w:val="4"/>
            <w:tcBorders>
              <w:bottom w:val="double" w:sz="4" w:space="0" w:color="000000"/>
            </w:tcBorders>
          </w:tcPr>
          <w:p w14:paraId="2B699BBB" w14:textId="77777777" w:rsidR="004D6560" w:rsidRDefault="004D6560">
            <w:pPr>
              <w:pStyle w:val="TableParagraph"/>
              <w:spacing w:before="126"/>
            </w:pPr>
          </w:p>
          <w:p w14:paraId="0D88209D" w14:textId="77777777" w:rsidR="004D6560" w:rsidRDefault="00BD472B">
            <w:pPr>
              <w:pStyle w:val="TableParagraph"/>
              <w:ind w:left="57"/>
            </w:pPr>
            <w:r>
              <w:rPr>
                <w:spacing w:val="-2"/>
              </w:rPr>
              <w:t>AIRCRAFT:</w:t>
            </w:r>
          </w:p>
          <w:p w14:paraId="3A57EC0B"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bottom w:val="double" w:sz="4" w:space="0" w:color="000000"/>
            </w:tcBorders>
          </w:tcPr>
          <w:p w14:paraId="5A074700" w14:textId="77777777" w:rsidR="004D6560" w:rsidRDefault="00BD472B">
            <w:pPr>
              <w:pStyle w:val="TableParagraph"/>
              <w:spacing w:before="31" w:line="252" w:lineRule="exact"/>
              <w:ind w:left="-2"/>
              <w:rPr>
                <w:b/>
              </w:rPr>
            </w:pPr>
            <w:r>
              <w:rPr>
                <w:b/>
              </w:rPr>
              <w:t>TABLE</w:t>
            </w:r>
            <w:r>
              <w:rPr>
                <w:b/>
                <w:spacing w:val="-5"/>
              </w:rPr>
              <w:t xml:space="preserve"> KEY</w:t>
            </w:r>
          </w:p>
          <w:p w14:paraId="643B9F25" w14:textId="77777777" w:rsidR="004D6560" w:rsidRDefault="00BD472B">
            <w:pPr>
              <w:pStyle w:val="TableParagraph"/>
              <w:numPr>
                <w:ilvl w:val="0"/>
                <w:numId w:val="592"/>
              </w:numPr>
              <w:tabs>
                <w:tab w:val="left" w:pos="774"/>
              </w:tabs>
              <w:spacing w:line="252" w:lineRule="exact"/>
              <w:ind w:left="774" w:hanging="358"/>
            </w:pPr>
            <w:r>
              <w:t>REPAIR</w:t>
            </w:r>
            <w:r>
              <w:rPr>
                <w:spacing w:val="-4"/>
              </w:rPr>
              <w:t xml:space="preserve"> </w:t>
            </w:r>
            <w:r>
              <w:rPr>
                <w:spacing w:val="-2"/>
              </w:rPr>
              <w:t>CATEGORY</w:t>
            </w:r>
          </w:p>
          <w:p w14:paraId="5E55279B" w14:textId="77777777" w:rsidR="004D6560" w:rsidRDefault="00BD472B">
            <w:pPr>
              <w:pStyle w:val="TableParagraph"/>
              <w:numPr>
                <w:ilvl w:val="0"/>
                <w:numId w:val="592"/>
              </w:numPr>
              <w:tabs>
                <w:tab w:val="left" w:pos="774"/>
              </w:tabs>
              <w:spacing w:line="252" w:lineRule="exact"/>
              <w:ind w:left="774" w:hanging="358"/>
            </w:pPr>
            <w:r>
              <w:t>NO.</w:t>
            </w:r>
            <w:r>
              <w:rPr>
                <w:spacing w:val="-1"/>
              </w:rPr>
              <w:t xml:space="preserve"> </w:t>
            </w:r>
            <w:r>
              <w:rPr>
                <w:spacing w:val="-2"/>
              </w:rPr>
              <w:t>INSTALLED</w:t>
            </w:r>
          </w:p>
          <w:p w14:paraId="03DD44FF" w14:textId="77777777" w:rsidR="004D6560" w:rsidRDefault="00BD472B">
            <w:pPr>
              <w:pStyle w:val="TableParagraph"/>
              <w:numPr>
                <w:ilvl w:val="0"/>
                <w:numId w:val="592"/>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AAC9C63" w14:textId="77777777" w:rsidR="004D6560" w:rsidRDefault="00BD472B">
            <w:pPr>
              <w:pStyle w:val="TableParagraph"/>
              <w:numPr>
                <w:ilvl w:val="0"/>
                <w:numId w:val="592"/>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591EC580" w14:textId="77777777">
        <w:trPr>
          <w:trHeight w:val="259"/>
        </w:trPr>
        <w:tc>
          <w:tcPr>
            <w:tcW w:w="10083" w:type="dxa"/>
            <w:gridSpan w:val="8"/>
            <w:tcBorders>
              <w:top w:val="double" w:sz="4" w:space="0" w:color="000000"/>
            </w:tcBorders>
            <w:shd w:val="clear" w:color="auto" w:fill="D9D9D9"/>
          </w:tcPr>
          <w:p w14:paraId="18679729"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49D64673" w14:textId="77777777">
        <w:trPr>
          <w:trHeight w:val="275"/>
        </w:trPr>
        <w:tc>
          <w:tcPr>
            <w:tcW w:w="1560" w:type="dxa"/>
            <w:tcBorders>
              <w:right w:val="nil"/>
            </w:tcBorders>
            <w:shd w:val="clear" w:color="auto" w:fill="D9D9D9"/>
          </w:tcPr>
          <w:p w14:paraId="0C8BB5E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664" w:type="dxa"/>
            <w:tcBorders>
              <w:left w:val="nil"/>
            </w:tcBorders>
            <w:shd w:val="clear" w:color="auto" w:fill="D9D9D9"/>
          </w:tcPr>
          <w:p w14:paraId="66CD9F01" w14:textId="77777777" w:rsidR="004D6560" w:rsidRDefault="00BD472B">
            <w:pPr>
              <w:pStyle w:val="TableParagraph"/>
              <w:spacing w:before="46"/>
              <w:ind w:left="177"/>
              <w:rPr>
                <w:b/>
                <w:sz w:val="16"/>
              </w:rPr>
            </w:pPr>
            <w:r>
              <w:rPr>
                <w:b/>
                <w:spacing w:val="-4"/>
                <w:sz w:val="16"/>
              </w:rPr>
              <w:t>Item</w:t>
            </w:r>
          </w:p>
        </w:tc>
        <w:tc>
          <w:tcPr>
            <w:tcW w:w="495" w:type="dxa"/>
            <w:shd w:val="clear" w:color="auto" w:fill="D9D9D9"/>
          </w:tcPr>
          <w:p w14:paraId="7959C586" w14:textId="77777777" w:rsidR="004D6560" w:rsidRDefault="00BD472B">
            <w:pPr>
              <w:pStyle w:val="TableParagraph"/>
              <w:spacing w:before="46"/>
              <w:ind w:left="10" w:right="3"/>
              <w:jc w:val="center"/>
              <w:rPr>
                <w:b/>
                <w:sz w:val="16"/>
              </w:rPr>
            </w:pPr>
            <w:r>
              <w:rPr>
                <w:b/>
                <w:spacing w:val="-10"/>
                <w:sz w:val="16"/>
              </w:rPr>
              <w:t>1</w:t>
            </w:r>
          </w:p>
        </w:tc>
        <w:tc>
          <w:tcPr>
            <w:tcW w:w="498" w:type="dxa"/>
            <w:gridSpan w:val="2"/>
            <w:shd w:val="clear" w:color="auto" w:fill="D9D9D9"/>
          </w:tcPr>
          <w:p w14:paraId="03FB8F8F" w14:textId="77777777" w:rsidR="004D6560" w:rsidRDefault="00BD472B">
            <w:pPr>
              <w:pStyle w:val="TableParagraph"/>
              <w:spacing w:before="46"/>
              <w:ind w:left="6" w:right="3"/>
              <w:jc w:val="center"/>
              <w:rPr>
                <w:b/>
                <w:sz w:val="16"/>
              </w:rPr>
            </w:pPr>
            <w:r>
              <w:rPr>
                <w:b/>
                <w:spacing w:val="-10"/>
                <w:sz w:val="16"/>
              </w:rPr>
              <w:t>2</w:t>
            </w:r>
          </w:p>
        </w:tc>
        <w:tc>
          <w:tcPr>
            <w:tcW w:w="495" w:type="dxa"/>
            <w:shd w:val="clear" w:color="auto" w:fill="D9D9D9"/>
          </w:tcPr>
          <w:p w14:paraId="64BF0763" w14:textId="77777777" w:rsidR="004D6560" w:rsidRDefault="00BD472B">
            <w:pPr>
              <w:pStyle w:val="TableParagraph"/>
              <w:spacing w:before="46"/>
              <w:ind w:left="10" w:right="7"/>
              <w:jc w:val="center"/>
              <w:rPr>
                <w:b/>
                <w:sz w:val="16"/>
              </w:rPr>
            </w:pPr>
            <w:r>
              <w:rPr>
                <w:b/>
                <w:spacing w:val="-10"/>
                <w:sz w:val="16"/>
              </w:rPr>
              <w:t>3</w:t>
            </w:r>
          </w:p>
        </w:tc>
        <w:tc>
          <w:tcPr>
            <w:tcW w:w="1977" w:type="dxa"/>
            <w:tcBorders>
              <w:right w:val="nil"/>
            </w:tcBorders>
            <w:shd w:val="clear" w:color="auto" w:fill="D9D9D9"/>
          </w:tcPr>
          <w:p w14:paraId="0F8B41C7" w14:textId="77777777" w:rsidR="004D6560" w:rsidRDefault="00BD472B">
            <w:pPr>
              <w:pStyle w:val="TableParagraph"/>
              <w:spacing w:before="46"/>
              <w:ind w:left="26"/>
              <w:rPr>
                <w:b/>
                <w:sz w:val="16"/>
              </w:rPr>
            </w:pPr>
            <w:r>
              <w:rPr>
                <w:b/>
                <w:spacing w:val="-10"/>
                <w:sz w:val="16"/>
              </w:rPr>
              <w:t>4</w:t>
            </w:r>
          </w:p>
        </w:tc>
        <w:tc>
          <w:tcPr>
            <w:tcW w:w="2394" w:type="dxa"/>
            <w:tcBorders>
              <w:left w:val="nil"/>
            </w:tcBorders>
            <w:shd w:val="clear" w:color="auto" w:fill="D9D9D9"/>
          </w:tcPr>
          <w:p w14:paraId="6C67167A"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44C1332C" w14:textId="77777777">
        <w:trPr>
          <w:trHeight w:val="879"/>
        </w:trPr>
        <w:tc>
          <w:tcPr>
            <w:tcW w:w="1560" w:type="dxa"/>
            <w:tcBorders>
              <w:bottom w:val="nil"/>
              <w:right w:val="nil"/>
            </w:tcBorders>
          </w:tcPr>
          <w:p w14:paraId="3C5974A2" w14:textId="77777777" w:rsidR="004D6560" w:rsidRDefault="00BD472B">
            <w:pPr>
              <w:pStyle w:val="TableParagraph"/>
              <w:spacing w:line="248" w:lineRule="exact"/>
              <w:ind w:left="28"/>
              <w:rPr>
                <w:b/>
              </w:rPr>
            </w:pPr>
            <w:r>
              <w:rPr>
                <w:b/>
                <w:spacing w:val="-5"/>
              </w:rPr>
              <w:t>04</w:t>
            </w:r>
          </w:p>
        </w:tc>
        <w:tc>
          <w:tcPr>
            <w:tcW w:w="2664" w:type="dxa"/>
            <w:tcBorders>
              <w:left w:val="nil"/>
              <w:bottom w:val="nil"/>
            </w:tcBorders>
          </w:tcPr>
          <w:p w14:paraId="4EDC2FEF" w14:textId="77777777" w:rsidR="004D6560" w:rsidRDefault="00BD472B">
            <w:pPr>
              <w:pStyle w:val="TableParagraph"/>
              <w:spacing w:line="242" w:lineRule="auto"/>
              <w:ind w:left="177"/>
            </w:pPr>
            <w:r>
              <w:t>Crewmember</w:t>
            </w:r>
            <w:r>
              <w:rPr>
                <w:spacing w:val="-16"/>
              </w:rPr>
              <w:t xml:space="preserve"> </w:t>
            </w:r>
            <w:r>
              <w:t xml:space="preserve">Interphone </w:t>
            </w:r>
            <w:r>
              <w:rPr>
                <w:spacing w:val="-2"/>
              </w:rPr>
              <w:t>System</w:t>
            </w:r>
          </w:p>
          <w:p w14:paraId="7027CFCB" w14:textId="77777777" w:rsidR="004D6560" w:rsidRDefault="00BD472B">
            <w:pPr>
              <w:pStyle w:val="TableParagraph"/>
              <w:spacing w:line="248" w:lineRule="exact"/>
              <w:ind w:left="177"/>
            </w:pPr>
            <w:r>
              <w:rPr>
                <w:spacing w:val="-2"/>
              </w:rPr>
              <w:t>(Cont’d)</w:t>
            </w:r>
          </w:p>
        </w:tc>
        <w:tc>
          <w:tcPr>
            <w:tcW w:w="495" w:type="dxa"/>
            <w:tcBorders>
              <w:bottom w:val="nil"/>
            </w:tcBorders>
          </w:tcPr>
          <w:p w14:paraId="425B9522" w14:textId="77777777" w:rsidR="004D6560" w:rsidRDefault="004D6560">
            <w:pPr>
              <w:pStyle w:val="TableParagraph"/>
              <w:rPr>
                <w:rFonts w:ascii="Times New Roman"/>
                <w:sz w:val="20"/>
              </w:rPr>
            </w:pPr>
          </w:p>
        </w:tc>
        <w:tc>
          <w:tcPr>
            <w:tcW w:w="322" w:type="dxa"/>
            <w:tcBorders>
              <w:bottom w:val="nil"/>
              <w:right w:val="nil"/>
            </w:tcBorders>
          </w:tcPr>
          <w:p w14:paraId="4E7512E4" w14:textId="77777777" w:rsidR="004D6560" w:rsidRDefault="004D6560">
            <w:pPr>
              <w:pStyle w:val="TableParagraph"/>
              <w:rPr>
                <w:rFonts w:ascii="Times New Roman"/>
                <w:sz w:val="20"/>
              </w:rPr>
            </w:pPr>
          </w:p>
        </w:tc>
        <w:tc>
          <w:tcPr>
            <w:tcW w:w="176" w:type="dxa"/>
            <w:tcBorders>
              <w:left w:val="nil"/>
              <w:bottom w:val="nil"/>
            </w:tcBorders>
          </w:tcPr>
          <w:p w14:paraId="7C6290FD" w14:textId="77777777" w:rsidR="004D6560" w:rsidRDefault="004D6560">
            <w:pPr>
              <w:pStyle w:val="TableParagraph"/>
              <w:rPr>
                <w:rFonts w:ascii="Times New Roman"/>
                <w:sz w:val="20"/>
              </w:rPr>
            </w:pPr>
          </w:p>
        </w:tc>
        <w:tc>
          <w:tcPr>
            <w:tcW w:w="495" w:type="dxa"/>
            <w:tcBorders>
              <w:bottom w:val="nil"/>
            </w:tcBorders>
          </w:tcPr>
          <w:p w14:paraId="6C6123C8" w14:textId="77777777" w:rsidR="004D6560" w:rsidRDefault="004D6560">
            <w:pPr>
              <w:pStyle w:val="TableParagraph"/>
              <w:rPr>
                <w:rFonts w:ascii="Times New Roman"/>
                <w:sz w:val="20"/>
              </w:rPr>
            </w:pPr>
          </w:p>
        </w:tc>
        <w:tc>
          <w:tcPr>
            <w:tcW w:w="4371" w:type="dxa"/>
            <w:gridSpan w:val="2"/>
            <w:tcBorders>
              <w:bottom w:val="nil"/>
            </w:tcBorders>
          </w:tcPr>
          <w:p w14:paraId="65A6A2D2" w14:textId="77777777" w:rsidR="004D6560" w:rsidRDefault="004D6560">
            <w:pPr>
              <w:pStyle w:val="TableParagraph"/>
              <w:rPr>
                <w:rFonts w:ascii="Times New Roman"/>
                <w:sz w:val="20"/>
              </w:rPr>
            </w:pPr>
          </w:p>
        </w:tc>
      </w:tr>
      <w:tr w:rsidR="004D6560" w14:paraId="7E9A6CE9" w14:textId="77777777">
        <w:trPr>
          <w:trHeight w:val="745"/>
        </w:trPr>
        <w:tc>
          <w:tcPr>
            <w:tcW w:w="1560" w:type="dxa"/>
            <w:tcBorders>
              <w:top w:val="nil"/>
              <w:bottom w:val="nil"/>
              <w:right w:val="nil"/>
            </w:tcBorders>
          </w:tcPr>
          <w:p w14:paraId="42D4F381" w14:textId="77777777" w:rsidR="004D6560" w:rsidRDefault="00BD472B">
            <w:pPr>
              <w:pStyle w:val="TableParagraph"/>
              <w:spacing w:before="117"/>
              <w:ind w:left="28"/>
              <w:rPr>
                <w:b/>
              </w:rPr>
            </w:pPr>
            <w:r>
              <w:rPr>
                <w:b/>
                <w:spacing w:val="-2"/>
              </w:rPr>
              <w:t>04-</w:t>
            </w:r>
            <w:r>
              <w:rPr>
                <w:b/>
                <w:spacing w:val="-7"/>
              </w:rPr>
              <w:t>01</w:t>
            </w:r>
          </w:p>
        </w:tc>
        <w:tc>
          <w:tcPr>
            <w:tcW w:w="2664" w:type="dxa"/>
            <w:tcBorders>
              <w:top w:val="nil"/>
              <w:left w:val="nil"/>
              <w:bottom w:val="nil"/>
            </w:tcBorders>
          </w:tcPr>
          <w:p w14:paraId="7E8E7181" w14:textId="77777777" w:rsidR="004D6560" w:rsidRDefault="00BD472B">
            <w:pPr>
              <w:pStyle w:val="TableParagraph"/>
              <w:spacing w:before="117"/>
              <w:ind w:left="177"/>
            </w:pPr>
            <w:r>
              <w:t>Passenger</w:t>
            </w:r>
            <w:r>
              <w:rPr>
                <w:spacing w:val="-16"/>
              </w:rPr>
              <w:t xml:space="preserve"> </w:t>
            </w:r>
            <w:r>
              <w:t xml:space="preserve">Configuration </w:t>
            </w:r>
            <w:r>
              <w:rPr>
                <w:spacing w:val="-2"/>
              </w:rPr>
              <w:t>(Cont’d)</w:t>
            </w:r>
          </w:p>
        </w:tc>
        <w:tc>
          <w:tcPr>
            <w:tcW w:w="495" w:type="dxa"/>
            <w:tcBorders>
              <w:top w:val="nil"/>
              <w:bottom w:val="nil"/>
            </w:tcBorders>
          </w:tcPr>
          <w:p w14:paraId="39A5534E" w14:textId="77777777" w:rsidR="004D6560" w:rsidRDefault="004D6560">
            <w:pPr>
              <w:pStyle w:val="TableParagraph"/>
              <w:rPr>
                <w:rFonts w:ascii="Times New Roman"/>
                <w:sz w:val="20"/>
              </w:rPr>
            </w:pPr>
          </w:p>
        </w:tc>
        <w:tc>
          <w:tcPr>
            <w:tcW w:w="322" w:type="dxa"/>
            <w:tcBorders>
              <w:top w:val="nil"/>
              <w:bottom w:val="nil"/>
              <w:right w:val="nil"/>
            </w:tcBorders>
          </w:tcPr>
          <w:p w14:paraId="1679B17A" w14:textId="77777777" w:rsidR="004D6560" w:rsidRDefault="004D6560">
            <w:pPr>
              <w:pStyle w:val="TableParagraph"/>
              <w:rPr>
                <w:rFonts w:ascii="Times New Roman"/>
                <w:sz w:val="20"/>
              </w:rPr>
            </w:pPr>
          </w:p>
        </w:tc>
        <w:tc>
          <w:tcPr>
            <w:tcW w:w="176" w:type="dxa"/>
            <w:tcBorders>
              <w:top w:val="nil"/>
              <w:left w:val="nil"/>
              <w:bottom w:val="nil"/>
            </w:tcBorders>
          </w:tcPr>
          <w:p w14:paraId="559A5C80" w14:textId="77777777" w:rsidR="004D6560" w:rsidRDefault="004D6560">
            <w:pPr>
              <w:pStyle w:val="TableParagraph"/>
              <w:rPr>
                <w:rFonts w:ascii="Times New Roman"/>
                <w:sz w:val="20"/>
              </w:rPr>
            </w:pPr>
          </w:p>
        </w:tc>
        <w:tc>
          <w:tcPr>
            <w:tcW w:w="495" w:type="dxa"/>
            <w:tcBorders>
              <w:top w:val="nil"/>
              <w:bottom w:val="nil"/>
            </w:tcBorders>
          </w:tcPr>
          <w:p w14:paraId="1DDB89C5" w14:textId="77777777" w:rsidR="004D6560" w:rsidRDefault="004D6560">
            <w:pPr>
              <w:pStyle w:val="TableParagraph"/>
              <w:rPr>
                <w:rFonts w:ascii="Times New Roman"/>
                <w:sz w:val="20"/>
              </w:rPr>
            </w:pPr>
          </w:p>
        </w:tc>
        <w:tc>
          <w:tcPr>
            <w:tcW w:w="4371" w:type="dxa"/>
            <w:gridSpan w:val="2"/>
            <w:tcBorders>
              <w:top w:val="nil"/>
              <w:bottom w:val="nil"/>
            </w:tcBorders>
          </w:tcPr>
          <w:p w14:paraId="0A411A4B" w14:textId="77777777" w:rsidR="004D6560" w:rsidRDefault="004D6560">
            <w:pPr>
              <w:pStyle w:val="TableParagraph"/>
              <w:rPr>
                <w:rFonts w:ascii="Times New Roman"/>
                <w:sz w:val="20"/>
              </w:rPr>
            </w:pPr>
          </w:p>
        </w:tc>
      </w:tr>
      <w:tr w:rsidR="004D6560" w14:paraId="4A27D3CE" w14:textId="77777777">
        <w:trPr>
          <w:trHeight w:val="1504"/>
        </w:trPr>
        <w:tc>
          <w:tcPr>
            <w:tcW w:w="1560" w:type="dxa"/>
            <w:tcBorders>
              <w:top w:val="nil"/>
              <w:bottom w:val="nil"/>
              <w:right w:val="nil"/>
            </w:tcBorders>
          </w:tcPr>
          <w:p w14:paraId="0551134B" w14:textId="77777777" w:rsidR="004D6560" w:rsidRDefault="00BD472B">
            <w:pPr>
              <w:pStyle w:val="TableParagraph"/>
              <w:spacing w:before="116"/>
              <w:ind w:left="28"/>
              <w:rPr>
                <w:b/>
              </w:rPr>
            </w:pPr>
            <w:r>
              <w:rPr>
                <w:b/>
                <w:spacing w:val="-2"/>
              </w:rPr>
              <w:t>04-01-</w:t>
            </w:r>
            <w:r>
              <w:rPr>
                <w:b/>
                <w:spacing w:val="-5"/>
              </w:rPr>
              <w:t>03</w:t>
            </w:r>
          </w:p>
        </w:tc>
        <w:tc>
          <w:tcPr>
            <w:tcW w:w="2664" w:type="dxa"/>
            <w:tcBorders>
              <w:top w:val="nil"/>
              <w:left w:val="nil"/>
              <w:bottom w:val="nil"/>
            </w:tcBorders>
          </w:tcPr>
          <w:p w14:paraId="125DE669" w14:textId="77777777" w:rsidR="004D6560" w:rsidRDefault="00BD472B">
            <w:pPr>
              <w:pStyle w:val="TableParagraph"/>
              <w:spacing w:before="116"/>
              <w:ind w:left="177"/>
            </w:pPr>
            <w:r>
              <w:t>Flight</w:t>
            </w:r>
            <w:r>
              <w:rPr>
                <w:spacing w:val="-10"/>
              </w:rPr>
              <w:t xml:space="preserve"> </w:t>
            </w:r>
            <w:r>
              <w:t>Deck</w:t>
            </w:r>
            <w:r>
              <w:rPr>
                <w:spacing w:val="-13"/>
              </w:rPr>
              <w:t xml:space="preserve"> </w:t>
            </w:r>
            <w:r>
              <w:t>to</w:t>
            </w:r>
            <w:r>
              <w:rPr>
                <w:spacing w:val="-13"/>
              </w:rPr>
              <w:t xml:space="preserve"> </w:t>
            </w:r>
            <w:r>
              <w:t xml:space="preserve">Ground </w:t>
            </w:r>
            <w:r>
              <w:rPr>
                <w:spacing w:val="-2"/>
              </w:rPr>
              <w:t>Function</w:t>
            </w:r>
          </w:p>
          <w:p w14:paraId="375D0C88" w14:textId="77777777" w:rsidR="004D6560" w:rsidRDefault="00BD472B">
            <w:pPr>
              <w:pStyle w:val="TableParagraph"/>
              <w:ind w:left="177" w:right="973"/>
            </w:pPr>
            <w:r>
              <w:t>(Includes</w:t>
            </w:r>
            <w:r>
              <w:rPr>
                <w:spacing w:val="-16"/>
              </w:rPr>
              <w:t xml:space="preserve"> </w:t>
            </w:r>
            <w:r>
              <w:t xml:space="preserve">CALL </w:t>
            </w:r>
            <w:r>
              <w:rPr>
                <w:spacing w:val="-2"/>
              </w:rPr>
              <w:t>Functions) (Cont’d)</w:t>
            </w:r>
          </w:p>
        </w:tc>
        <w:tc>
          <w:tcPr>
            <w:tcW w:w="495" w:type="dxa"/>
            <w:tcBorders>
              <w:top w:val="nil"/>
              <w:bottom w:val="nil"/>
            </w:tcBorders>
          </w:tcPr>
          <w:p w14:paraId="07B694B4" w14:textId="77777777" w:rsidR="004D6560" w:rsidRDefault="004D6560">
            <w:pPr>
              <w:pStyle w:val="TableParagraph"/>
              <w:rPr>
                <w:rFonts w:ascii="Times New Roman"/>
                <w:sz w:val="20"/>
              </w:rPr>
            </w:pPr>
          </w:p>
        </w:tc>
        <w:tc>
          <w:tcPr>
            <w:tcW w:w="322" w:type="dxa"/>
            <w:tcBorders>
              <w:top w:val="nil"/>
              <w:bottom w:val="nil"/>
              <w:right w:val="nil"/>
            </w:tcBorders>
          </w:tcPr>
          <w:p w14:paraId="027361F6" w14:textId="77777777" w:rsidR="004D6560" w:rsidRDefault="004D6560">
            <w:pPr>
              <w:pStyle w:val="TableParagraph"/>
              <w:rPr>
                <w:rFonts w:ascii="Times New Roman"/>
                <w:sz w:val="20"/>
              </w:rPr>
            </w:pPr>
          </w:p>
        </w:tc>
        <w:tc>
          <w:tcPr>
            <w:tcW w:w="176" w:type="dxa"/>
            <w:tcBorders>
              <w:top w:val="nil"/>
              <w:left w:val="nil"/>
              <w:bottom w:val="nil"/>
            </w:tcBorders>
          </w:tcPr>
          <w:p w14:paraId="1F81C00F" w14:textId="77777777" w:rsidR="004D6560" w:rsidRDefault="004D6560">
            <w:pPr>
              <w:pStyle w:val="TableParagraph"/>
              <w:rPr>
                <w:rFonts w:ascii="Times New Roman"/>
                <w:sz w:val="20"/>
              </w:rPr>
            </w:pPr>
          </w:p>
        </w:tc>
        <w:tc>
          <w:tcPr>
            <w:tcW w:w="495" w:type="dxa"/>
            <w:tcBorders>
              <w:top w:val="nil"/>
              <w:bottom w:val="nil"/>
            </w:tcBorders>
          </w:tcPr>
          <w:p w14:paraId="4FB1C0F0" w14:textId="77777777" w:rsidR="004D6560" w:rsidRDefault="004D6560">
            <w:pPr>
              <w:pStyle w:val="TableParagraph"/>
              <w:rPr>
                <w:rFonts w:ascii="Times New Roman"/>
                <w:sz w:val="20"/>
              </w:rPr>
            </w:pPr>
          </w:p>
        </w:tc>
        <w:tc>
          <w:tcPr>
            <w:tcW w:w="4371" w:type="dxa"/>
            <w:gridSpan w:val="2"/>
            <w:tcBorders>
              <w:top w:val="nil"/>
              <w:bottom w:val="nil"/>
            </w:tcBorders>
          </w:tcPr>
          <w:p w14:paraId="71439E96" w14:textId="77777777" w:rsidR="004D6560" w:rsidRDefault="004D6560">
            <w:pPr>
              <w:pStyle w:val="TableParagraph"/>
              <w:rPr>
                <w:rFonts w:ascii="Times New Roman"/>
                <w:sz w:val="20"/>
              </w:rPr>
            </w:pPr>
          </w:p>
        </w:tc>
      </w:tr>
      <w:tr w:rsidR="004D6560" w14:paraId="600911E1" w14:textId="77777777">
        <w:trPr>
          <w:trHeight w:val="746"/>
        </w:trPr>
        <w:tc>
          <w:tcPr>
            <w:tcW w:w="1560" w:type="dxa"/>
            <w:tcBorders>
              <w:top w:val="nil"/>
              <w:bottom w:val="nil"/>
              <w:right w:val="nil"/>
            </w:tcBorders>
          </w:tcPr>
          <w:p w14:paraId="74F574A7" w14:textId="77777777" w:rsidR="004D6560" w:rsidRDefault="00BD472B">
            <w:pPr>
              <w:pStyle w:val="TableParagraph"/>
              <w:spacing w:before="116"/>
              <w:ind w:left="28"/>
              <w:rPr>
                <w:b/>
              </w:rPr>
            </w:pPr>
            <w:r>
              <w:rPr>
                <w:b/>
                <w:spacing w:val="-2"/>
              </w:rPr>
              <w:t>04-01-03-</w:t>
            </w:r>
            <w:r>
              <w:rPr>
                <w:b/>
                <w:spacing w:val="-5"/>
              </w:rPr>
              <w:t>02</w:t>
            </w:r>
          </w:p>
        </w:tc>
        <w:tc>
          <w:tcPr>
            <w:tcW w:w="2664" w:type="dxa"/>
            <w:tcBorders>
              <w:top w:val="nil"/>
              <w:left w:val="nil"/>
              <w:bottom w:val="nil"/>
            </w:tcBorders>
          </w:tcPr>
          <w:p w14:paraId="07891D50" w14:textId="77777777" w:rsidR="004D6560" w:rsidRDefault="00BD472B">
            <w:pPr>
              <w:pStyle w:val="TableParagraph"/>
              <w:spacing w:before="116"/>
              <w:ind w:left="177"/>
            </w:pPr>
            <w:r>
              <w:t xml:space="preserve">All Other </w:t>
            </w:r>
            <w:r>
              <w:rPr>
                <w:spacing w:val="-2"/>
              </w:rPr>
              <w:t>Aircraft/Operations</w:t>
            </w:r>
          </w:p>
        </w:tc>
        <w:tc>
          <w:tcPr>
            <w:tcW w:w="495" w:type="dxa"/>
            <w:tcBorders>
              <w:top w:val="nil"/>
              <w:bottom w:val="nil"/>
            </w:tcBorders>
          </w:tcPr>
          <w:p w14:paraId="3236363E" w14:textId="77777777" w:rsidR="004D6560" w:rsidRDefault="004D6560">
            <w:pPr>
              <w:pStyle w:val="TableParagraph"/>
              <w:rPr>
                <w:rFonts w:ascii="Times New Roman"/>
                <w:sz w:val="20"/>
              </w:rPr>
            </w:pPr>
          </w:p>
        </w:tc>
        <w:tc>
          <w:tcPr>
            <w:tcW w:w="322" w:type="dxa"/>
            <w:tcBorders>
              <w:top w:val="nil"/>
              <w:bottom w:val="nil"/>
              <w:right w:val="nil"/>
            </w:tcBorders>
          </w:tcPr>
          <w:p w14:paraId="64CBBA7E" w14:textId="77777777" w:rsidR="004D6560" w:rsidRDefault="004D6560">
            <w:pPr>
              <w:pStyle w:val="TableParagraph"/>
              <w:rPr>
                <w:rFonts w:ascii="Times New Roman"/>
                <w:sz w:val="20"/>
              </w:rPr>
            </w:pPr>
          </w:p>
        </w:tc>
        <w:tc>
          <w:tcPr>
            <w:tcW w:w="176" w:type="dxa"/>
            <w:tcBorders>
              <w:top w:val="nil"/>
              <w:left w:val="nil"/>
              <w:bottom w:val="nil"/>
            </w:tcBorders>
          </w:tcPr>
          <w:p w14:paraId="76BE6908" w14:textId="77777777" w:rsidR="004D6560" w:rsidRDefault="004D6560">
            <w:pPr>
              <w:pStyle w:val="TableParagraph"/>
              <w:rPr>
                <w:rFonts w:ascii="Times New Roman"/>
                <w:sz w:val="20"/>
              </w:rPr>
            </w:pPr>
          </w:p>
        </w:tc>
        <w:tc>
          <w:tcPr>
            <w:tcW w:w="495" w:type="dxa"/>
            <w:tcBorders>
              <w:top w:val="nil"/>
              <w:bottom w:val="nil"/>
            </w:tcBorders>
          </w:tcPr>
          <w:p w14:paraId="01D06261" w14:textId="77777777" w:rsidR="004D6560" w:rsidRDefault="004D6560">
            <w:pPr>
              <w:pStyle w:val="TableParagraph"/>
              <w:rPr>
                <w:rFonts w:ascii="Times New Roman"/>
                <w:sz w:val="20"/>
              </w:rPr>
            </w:pPr>
          </w:p>
        </w:tc>
        <w:tc>
          <w:tcPr>
            <w:tcW w:w="4371" w:type="dxa"/>
            <w:gridSpan w:val="2"/>
            <w:tcBorders>
              <w:top w:val="nil"/>
              <w:bottom w:val="nil"/>
            </w:tcBorders>
          </w:tcPr>
          <w:p w14:paraId="325ACA21" w14:textId="77777777" w:rsidR="004D6560" w:rsidRDefault="004D6560">
            <w:pPr>
              <w:pStyle w:val="TableParagraph"/>
              <w:rPr>
                <w:rFonts w:ascii="Times New Roman"/>
                <w:sz w:val="20"/>
              </w:rPr>
            </w:pPr>
          </w:p>
        </w:tc>
      </w:tr>
      <w:tr w:rsidR="004D6560" w14:paraId="31A3E36D" w14:textId="77777777">
        <w:trPr>
          <w:trHeight w:val="998"/>
        </w:trPr>
        <w:tc>
          <w:tcPr>
            <w:tcW w:w="1560" w:type="dxa"/>
            <w:tcBorders>
              <w:top w:val="nil"/>
              <w:bottom w:val="nil"/>
              <w:right w:val="nil"/>
            </w:tcBorders>
          </w:tcPr>
          <w:p w14:paraId="56FFD6EE" w14:textId="77777777" w:rsidR="004D6560" w:rsidRDefault="00BD472B">
            <w:pPr>
              <w:pStyle w:val="TableParagraph"/>
              <w:spacing w:before="116"/>
              <w:ind w:left="28"/>
              <w:rPr>
                <w:b/>
              </w:rPr>
            </w:pPr>
            <w:r>
              <w:rPr>
                <w:b/>
                <w:spacing w:val="-2"/>
              </w:rPr>
              <w:t>04-01-03-</w:t>
            </w:r>
            <w:r>
              <w:rPr>
                <w:b/>
                <w:spacing w:val="-5"/>
              </w:rPr>
              <w:t>02A</w:t>
            </w:r>
          </w:p>
        </w:tc>
        <w:tc>
          <w:tcPr>
            <w:tcW w:w="2664" w:type="dxa"/>
            <w:tcBorders>
              <w:top w:val="nil"/>
              <w:left w:val="nil"/>
              <w:bottom w:val="nil"/>
            </w:tcBorders>
          </w:tcPr>
          <w:p w14:paraId="2FE53B68" w14:textId="77777777" w:rsidR="004D6560" w:rsidRDefault="004D6560">
            <w:pPr>
              <w:pStyle w:val="TableParagraph"/>
              <w:rPr>
                <w:rFonts w:ascii="Times New Roman"/>
                <w:sz w:val="20"/>
              </w:rPr>
            </w:pPr>
          </w:p>
        </w:tc>
        <w:tc>
          <w:tcPr>
            <w:tcW w:w="495" w:type="dxa"/>
            <w:tcBorders>
              <w:top w:val="nil"/>
              <w:bottom w:val="nil"/>
            </w:tcBorders>
          </w:tcPr>
          <w:p w14:paraId="0824E18C" w14:textId="77777777" w:rsidR="004D6560" w:rsidRDefault="00BD472B">
            <w:pPr>
              <w:pStyle w:val="TableParagraph"/>
              <w:spacing w:before="116"/>
              <w:ind w:left="10"/>
              <w:jc w:val="center"/>
              <w:rPr>
                <w:b/>
              </w:rPr>
            </w:pPr>
            <w:r>
              <w:rPr>
                <w:b/>
                <w:spacing w:val="-10"/>
              </w:rPr>
              <w:t>C</w:t>
            </w:r>
          </w:p>
        </w:tc>
        <w:tc>
          <w:tcPr>
            <w:tcW w:w="322" w:type="dxa"/>
            <w:tcBorders>
              <w:top w:val="nil"/>
              <w:bottom w:val="nil"/>
              <w:right w:val="nil"/>
            </w:tcBorders>
          </w:tcPr>
          <w:p w14:paraId="09ED6665" w14:textId="77777777" w:rsidR="004D6560" w:rsidRDefault="00BD472B">
            <w:pPr>
              <w:pStyle w:val="TableParagraph"/>
              <w:spacing w:before="116"/>
              <w:ind w:right="33"/>
              <w:jc w:val="right"/>
              <w:rPr>
                <w:b/>
              </w:rPr>
            </w:pPr>
            <w:r>
              <w:rPr>
                <w:b/>
                <w:spacing w:val="-10"/>
              </w:rPr>
              <w:t>-</w:t>
            </w:r>
          </w:p>
        </w:tc>
        <w:tc>
          <w:tcPr>
            <w:tcW w:w="176" w:type="dxa"/>
            <w:tcBorders>
              <w:top w:val="nil"/>
              <w:left w:val="nil"/>
              <w:bottom w:val="nil"/>
            </w:tcBorders>
          </w:tcPr>
          <w:p w14:paraId="737DDC72" w14:textId="77777777" w:rsidR="004D6560" w:rsidRDefault="004D6560">
            <w:pPr>
              <w:pStyle w:val="TableParagraph"/>
              <w:rPr>
                <w:rFonts w:ascii="Times New Roman"/>
                <w:sz w:val="20"/>
              </w:rPr>
            </w:pPr>
          </w:p>
        </w:tc>
        <w:tc>
          <w:tcPr>
            <w:tcW w:w="495" w:type="dxa"/>
            <w:tcBorders>
              <w:top w:val="nil"/>
              <w:bottom w:val="nil"/>
            </w:tcBorders>
          </w:tcPr>
          <w:p w14:paraId="3E7F049D" w14:textId="77777777" w:rsidR="004D6560" w:rsidRDefault="00BD472B">
            <w:pPr>
              <w:pStyle w:val="TableParagraph"/>
              <w:spacing w:before="116"/>
              <w:ind w:left="10" w:right="7"/>
              <w:jc w:val="center"/>
              <w:rPr>
                <w:b/>
              </w:rPr>
            </w:pPr>
            <w:r>
              <w:rPr>
                <w:b/>
                <w:spacing w:val="-10"/>
              </w:rPr>
              <w:t>0</w:t>
            </w:r>
          </w:p>
        </w:tc>
        <w:tc>
          <w:tcPr>
            <w:tcW w:w="4371" w:type="dxa"/>
            <w:gridSpan w:val="2"/>
            <w:tcBorders>
              <w:top w:val="nil"/>
              <w:bottom w:val="nil"/>
            </w:tcBorders>
          </w:tcPr>
          <w:p w14:paraId="29E0D6F9" w14:textId="77777777" w:rsidR="004D6560" w:rsidRDefault="00BD472B">
            <w:pPr>
              <w:pStyle w:val="TableParagraph"/>
              <w:spacing w:before="116"/>
              <w:ind w:left="26" w:right="673"/>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38F5A35D" w14:textId="77777777">
        <w:trPr>
          <w:trHeight w:val="866"/>
        </w:trPr>
        <w:tc>
          <w:tcPr>
            <w:tcW w:w="1560" w:type="dxa"/>
            <w:tcBorders>
              <w:top w:val="nil"/>
              <w:bottom w:val="nil"/>
              <w:right w:val="nil"/>
            </w:tcBorders>
          </w:tcPr>
          <w:p w14:paraId="7758A5AF" w14:textId="77777777" w:rsidR="004D6560" w:rsidRDefault="00BD472B">
            <w:pPr>
              <w:pStyle w:val="TableParagraph"/>
              <w:spacing w:before="116"/>
              <w:ind w:left="28"/>
              <w:rPr>
                <w:b/>
              </w:rPr>
            </w:pPr>
            <w:r>
              <w:rPr>
                <w:b/>
                <w:spacing w:val="-2"/>
              </w:rPr>
              <w:t>04-01-03-</w:t>
            </w:r>
            <w:r>
              <w:rPr>
                <w:b/>
                <w:spacing w:val="-5"/>
              </w:rPr>
              <w:t>02B</w:t>
            </w:r>
          </w:p>
        </w:tc>
        <w:tc>
          <w:tcPr>
            <w:tcW w:w="2664" w:type="dxa"/>
            <w:tcBorders>
              <w:top w:val="nil"/>
              <w:left w:val="nil"/>
              <w:bottom w:val="nil"/>
            </w:tcBorders>
          </w:tcPr>
          <w:p w14:paraId="1ED929A8" w14:textId="77777777" w:rsidR="004D6560" w:rsidRDefault="004D6560">
            <w:pPr>
              <w:pStyle w:val="TableParagraph"/>
              <w:rPr>
                <w:rFonts w:ascii="Times New Roman"/>
                <w:sz w:val="20"/>
              </w:rPr>
            </w:pPr>
          </w:p>
        </w:tc>
        <w:tc>
          <w:tcPr>
            <w:tcW w:w="495" w:type="dxa"/>
            <w:tcBorders>
              <w:top w:val="nil"/>
              <w:bottom w:val="nil"/>
            </w:tcBorders>
          </w:tcPr>
          <w:p w14:paraId="0C1FC7E8" w14:textId="77777777" w:rsidR="004D6560" w:rsidRDefault="00BD472B">
            <w:pPr>
              <w:pStyle w:val="TableParagraph"/>
              <w:spacing w:before="116"/>
              <w:ind w:left="10"/>
              <w:jc w:val="center"/>
              <w:rPr>
                <w:b/>
              </w:rPr>
            </w:pPr>
            <w:r>
              <w:rPr>
                <w:b/>
                <w:spacing w:val="-10"/>
              </w:rPr>
              <w:t>D</w:t>
            </w:r>
          </w:p>
        </w:tc>
        <w:tc>
          <w:tcPr>
            <w:tcW w:w="322" w:type="dxa"/>
            <w:tcBorders>
              <w:top w:val="nil"/>
              <w:bottom w:val="nil"/>
              <w:right w:val="nil"/>
            </w:tcBorders>
          </w:tcPr>
          <w:p w14:paraId="3A44D9C3" w14:textId="77777777" w:rsidR="004D6560" w:rsidRDefault="00BD472B">
            <w:pPr>
              <w:pStyle w:val="TableParagraph"/>
              <w:spacing w:before="116"/>
              <w:ind w:right="33"/>
              <w:jc w:val="right"/>
              <w:rPr>
                <w:b/>
              </w:rPr>
            </w:pPr>
            <w:r>
              <w:rPr>
                <w:b/>
                <w:spacing w:val="-10"/>
              </w:rPr>
              <w:t>-</w:t>
            </w:r>
          </w:p>
        </w:tc>
        <w:tc>
          <w:tcPr>
            <w:tcW w:w="176" w:type="dxa"/>
            <w:tcBorders>
              <w:top w:val="nil"/>
              <w:left w:val="nil"/>
              <w:bottom w:val="nil"/>
            </w:tcBorders>
          </w:tcPr>
          <w:p w14:paraId="7E62D671" w14:textId="77777777" w:rsidR="004D6560" w:rsidRDefault="004D6560">
            <w:pPr>
              <w:pStyle w:val="TableParagraph"/>
              <w:rPr>
                <w:rFonts w:ascii="Times New Roman"/>
                <w:sz w:val="20"/>
              </w:rPr>
            </w:pPr>
          </w:p>
        </w:tc>
        <w:tc>
          <w:tcPr>
            <w:tcW w:w="495" w:type="dxa"/>
            <w:tcBorders>
              <w:top w:val="nil"/>
              <w:bottom w:val="nil"/>
            </w:tcBorders>
          </w:tcPr>
          <w:p w14:paraId="30C9ADA1" w14:textId="77777777" w:rsidR="004D6560" w:rsidRDefault="00BD472B">
            <w:pPr>
              <w:pStyle w:val="TableParagraph"/>
              <w:spacing w:before="116"/>
              <w:ind w:left="10" w:right="7"/>
              <w:jc w:val="center"/>
              <w:rPr>
                <w:b/>
              </w:rPr>
            </w:pPr>
            <w:r>
              <w:rPr>
                <w:b/>
                <w:spacing w:val="-10"/>
              </w:rPr>
              <w:t>0</w:t>
            </w:r>
          </w:p>
        </w:tc>
        <w:tc>
          <w:tcPr>
            <w:tcW w:w="4371" w:type="dxa"/>
            <w:gridSpan w:val="2"/>
            <w:tcBorders>
              <w:top w:val="nil"/>
              <w:bottom w:val="nil"/>
            </w:tcBorders>
          </w:tcPr>
          <w:p w14:paraId="4416C7A3" w14:textId="77777777" w:rsidR="004D6560" w:rsidRDefault="00BD472B">
            <w:pPr>
              <w:pStyle w:val="TableParagraph"/>
              <w:spacing w:before="116"/>
              <w:ind w:left="26" w:right="673"/>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559F73C4" w14:textId="77777777">
        <w:trPr>
          <w:trHeight w:val="490"/>
        </w:trPr>
        <w:tc>
          <w:tcPr>
            <w:tcW w:w="1560" w:type="dxa"/>
            <w:tcBorders>
              <w:top w:val="nil"/>
              <w:right w:val="nil"/>
            </w:tcBorders>
          </w:tcPr>
          <w:p w14:paraId="4288F6E2" w14:textId="77777777" w:rsidR="004D6560" w:rsidRDefault="004D6560">
            <w:pPr>
              <w:pStyle w:val="TableParagraph"/>
              <w:rPr>
                <w:rFonts w:ascii="Times New Roman"/>
                <w:sz w:val="20"/>
              </w:rPr>
            </w:pPr>
          </w:p>
        </w:tc>
        <w:tc>
          <w:tcPr>
            <w:tcW w:w="2664" w:type="dxa"/>
            <w:tcBorders>
              <w:top w:val="nil"/>
              <w:left w:val="nil"/>
            </w:tcBorders>
          </w:tcPr>
          <w:p w14:paraId="1B741C9D" w14:textId="77777777" w:rsidR="004D6560" w:rsidRDefault="004D6560">
            <w:pPr>
              <w:pStyle w:val="TableParagraph"/>
              <w:rPr>
                <w:rFonts w:ascii="Times New Roman"/>
                <w:sz w:val="20"/>
              </w:rPr>
            </w:pPr>
          </w:p>
        </w:tc>
        <w:tc>
          <w:tcPr>
            <w:tcW w:w="495" w:type="dxa"/>
            <w:tcBorders>
              <w:top w:val="nil"/>
            </w:tcBorders>
          </w:tcPr>
          <w:p w14:paraId="507A64B6" w14:textId="77777777" w:rsidR="004D6560" w:rsidRDefault="004D6560">
            <w:pPr>
              <w:pStyle w:val="TableParagraph"/>
              <w:rPr>
                <w:rFonts w:ascii="Times New Roman"/>
                <w:sz w:val="20"/>
              </w:rPr>
            </w:pPr>
          </w:p>
        </w:tc>
        <w:tc>
          <w:tcPr>
            <w:tcW w:w="322" w:type="dxa"/>
            <w:tcBorders>
              <w:top w:val="nil"/>
              <w:right w:val="nil"/>
            </w:tcBorders>
          </w:tcPr>
          <w:p w14:paraId="0276845F" w14:textId="77777777" w:rsidR="004D6560" w:rsidRDefault="004D6560">
            <w:pPr>
              <w:pStyle w:val="TableParagraph"/>
              <w:rPr>
                <w:rFonts w:ascii="Times New Roman"/>
                <w:sz w:val="20"/>
              </w:rPr>
            </w:pPr>
          </w:p>
        </w:tc>
        <w:tc>
          <w:tcPr>
            <w:tcW w:w="176" w:type="dxa"/>
            <w:tcBorders>
              <w:top w:val="nil"/>
              <w:left w:val="nil"/>
            </w:tcBorders>
          </w:tcPr>
          <w:p w14:paraId="17C0D35B" w14:textId="77777777" w:rsidR="004D6560" w:rsidRDefault="004D6560">
            <w:pPr>
              <w:pStyle w:val="TableParagraph"/>
              <w:rPr>
                <w:rFonts w:ascii="Times New Roman"/>
                <w:sz w:val="20"/>
              </w:rPr>
            </w:pPr>
          </w:p>
        </w:tc>
        <w:tc>
          <w:tcPr>
            <w:tcW w:w="495" w:type="dxa"/>
            <w:tcBorders>
              <w:top w:val="nil"/>
            </w:tcBorders>
          </w:tcPr>
          <w:p w14:paraId="5B790F4B" w14:textId="77777777" w:rsidR="004D6560" w:rsidRDefault="004D6560">
            <w:pPr>
              <w:pStyle w:val="TableParagraph"/>
              <w:rPr>
                <w:rFonts w:ascii="Times New Roman"/>
                <w:sz w:val="20"/>
              </w:rPr>
            </w:pPr>
          </w:p>
        </w:tc>
        <w:tc>
          <w:tcPr>
            <w:tcW w:w="1977" w:type="dxa"/>
            <w:tcBorders>
              <w:top w:val="nil"/>
              <w:right w:val="nil"/>
            </w:tcBorders>
          </w:tcPr>
          <w:p w14:paraId="4E4C9ACB" w14:textId="77777777" w:rsidR="004D6560" w:rsidRDefault="00BD472B">
            <w:pPr>
              <w:pStyle w:val="TableParagraph"/>
              <w:spacing w:before="236" w:line="234" w:lineRule="exact"/>
              <w:ind w:left="26"/>
            </w:pPr>
            <w:r>
              <w:rPr>
                <w:spacing w:val="-2"/>
              </w:rPr>
              <w:t>(Continued)</w:t>
            </w:r>
          </w:p>
        </w:tc>
        <w:tc>
          <w:tcPr>
            <w:tcW w:w="2394" w:type="dxa"/>
            <w:tcBorders>
              <w:top w:val="nil"/>
              <w:left w:val="nil"/>
            </w:tcBorders>
          </w:tcPr>
          <w:p w14:paraId="6BDB42D2" w14:textId="77777777" w:rsidR="004D6560" w:rsidRDefault="004D6560">
            <w:pPr>
              <w:pStyle w:val="TableParagraph"/>
              <w:rPr>
                <w:rFonts w:ascii="Times New Roman"/>
                <w:sz w:val="20"/>
              </w:rPr>
            </w:pPr>
          </w:p>
        </w:tc>
      </w:tr>
    </w:tbl>
    <w:p w14:paraId="6128FB3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C3B7FF1"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560"/>
        <w:gridCol w:w="2664"/>
        <w:gridCol w:w="495"/>
        <w:gridCol w:w="322"/>
        <w:gridCol w:w="176"/>
        <w:gridCol w:w="495"/>
        <w:gridCol w:w="1977"/>
        <w:gridCol w:w="2394"/>
      </w:tblGrid>
      <w:tr w:rsidR="004D6560" w14:paraId="04862F9A" w14:textId="77777777">
        <w:trPr>
          <w:trHeight w:val="683"/>
        </w:trPr>
        <w:tc>
          <w:tcPr>
            <w:tcW w:w="4719" w:type="dxa"/>
            <w:gridSpan w:val="3"/>
            <w:tcBorders>
              <w:top w:val="single" w:sz="4" w:space="0" w:color="000000"/>
              <w:left w:val="single" w:sz="4" w:space="0" w:color="000000"/>
              <w:bottom w:val="single" w:sz="4" w:space="0" w:color="000000"/>
            </w:tcBorders>
          </w:tcPr>
          <w:p w14:paraId="11A83B83"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top w:val="single" w:sz="4" w:space="0" w:color="000000"/>
              <w:bottom w:val="single" w:sz="4" w:space="0" w:color="000000"/>
            </w:tcBorders>
          </w:tcPr>
          <w:p w14:paraId="7DFFC6E9" w14:textId="77777777" w:rsidR="004D6560" w:rsidRDefault="004D6560">
            <w:pPr>
              <w:pStyle w:val="TableParagraph"/>
              <w:rPr>
                <w:rFonts w:ascii="Times New Roman"/>
                <w:sz w:val="20"/>
              </w:rPr>
            </w:pPr>
          </w:p>
        </w:tc>
        <w:tc>
          <w:tcPr>
            <w:tcW w:w="176" w:type="dxa"/>
            <w:tcBorders>
              <w:top w:val="single" w:sz="4" w:space="0" w:color="000000"/>
              <w:bottom w:val="single" w:sz="4" w:space="0" w:color="000000"/>
            </w:tcBorders>
          </w:tcPr>
          <w:p w14:paraId="587ECCEF"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1388C312" w14:textId="77777777" w:rsidR="004D6560" w:rsidRDefault="004D6560">
            <w:pPr>
              <w:pStyle w:val="TableParagraph"/>
              <w:rPr>
                <w:rFonts w:ascii="Times New Roman"/>
                <w:sz w:val="20"/>
              </w:rPr>
            </w:pPr>
          </w:p>
        </w:tc>
        <w:tc>
          <w:tcPr>
            <w:tcW w:w="4371" w:type="dxa"/>
            <w:gridSpan w:val="2"/>
            <w:tcBorders>
              <w:top w:val="single" w:sz="4" w:space="0" w:color="000000"/>
              <w:bottom w:val="single" w:sz="4" w:space="0" w:color="000000"/>
              <w:right w:val="single" w:sz="4" w:space="0" w:color="000000"/>
            </w:tcBorders>
          </w:tcPr>
          <w:p w14:paraId="00B03FA4" w14:textId="77777777" w:rsidR="004D6560" w:rsidRDefault="00BD472B">
            <w:pPr>
              <w:pStyle w:val="TableParagraph"/>
              <w:spacing w:before="184"/>
              <w:ind w:left="451"/>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09C9F43" w14:textId="77777777">
        <w:trPr>
          <w:trHeight w:val="683"/>
        </w:trPr>
        <w:tc>
          <w:tcPr>
            <w:tcW w:w="4224" w:type="dxa"/>
            <w:gridSpan w:val="2"/>
            <w:tcBorders>
              <w:top w:val="single" w:sz="4" w:space="0" w:color="000000"/>
              <w:left w:val="single" w:sz="4" w:space="0" w:color="000000"/>
              <w:bottom w:val="single" w:sz="4" w:space="0" w:color="000000"/>
            </w:tcBorders>
          </w:tcPr>
          <w:p w14:paraId="2ADCE331"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top w:val="single" w:sz="4" w:space="0" w:color="000000"/>
              <w:bottom w:val="single" w:sz="4" w:space="0" w:color="000000"/>
            </w:tcBorders>
          </w:tcPr>
          <w:p w14:paraId="77048F45" w14:textId="77777777" w:rsidR="004D6560" w:rsidRDefault="004D6560">
            <w:pPr>
              <w:pStyle w:val="TableParagraph"/>
              <w:rPr>
                <w:rFonts w:ascii="Times New Roman"/>
                <w:sz w:val="20"/>
              </w:rPr>
            </w:pPr>
          </w:p>
        </w:tc>
        <w:tc>
          <w:tcPr>
            <w:tcW w:w="322" w:type="dxa"/>
            <w:tcBorders>
              <w:top w:val="single" w:sz="4" w:space="0" w:color="000000"/>
              <w:bottom w:val="single" w:sz="4" w:space="0" w:color="000000"/>
            </w:tcBorders>
          </w:tcPr>
          <w:p w14:paraId="04F93B06" w14:textId="77777777" w:rsidR="004D6560" w:rsidRDefault="004D6560">
            <w:pPr>
              <w:pStyle w:val="TableParagraph"/>
              <w:rPr>
                <w:rFonts w:ascii="Times New Roman"/>
                <w:sz w:val="20"/>
              </w:rPr>
            </w:pPr>
          </w:p>
        </w:tc>
        <w:tc>
          <w:tcPr>
            <w:tcW w:w="176" w:type="dxa"/>
            <w:tcBorders>
              <w:top w:val="single" w:sz="4" w:space="0" w:color="000000"/>
              <w:bottom w:val="single" w:sz="4" w:space="0" w:color="000000"/>
            </w:tcBorders>
          </w:tcPr>
          <w:p w14:paraId="685A1517"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62E8113C" w14:textId="77777777" w:rsidR="004D6560" w:rsidRDefault="004D6560">
            <w:pPr>
              <w:pStyle w:val="TableParagraph"/>
              <w:rPr>
                <w:rFonts w:ascii="Times New Roman"/>
                <w:sz w:val="20"/>
              </w:rPr>
            </w:pPr>
          </w:p>
        </w:tc>
        <w:tc>
          <w:tcPr>
            <w:tcW w:w="1977" w:type="dxa"/>
            <w:tcBorders>
              <w:top w:val="single" w:sz="4" w:space="0" w:color="000000"/>
              <w:bottom w:val="single" w:sz="4" w:space="0" w:color="000000"/>
            </w:tcBorders>
          </w:tcPr>
          <w:p w14:paraId="7BEA0AA0" w14:textId="77777777" w:rsidR="004D6560" w:rsidRDefault="004D6560">
            <w:pPr>
              <w:pStyle w:val="TableParagraph"/>
              <w:rPr>
                <w:rFonts w:ascii="Times New Roman"/>
                <w:sz w:val="20"/>
              </w:rPr>
            </w:pPr>
          </w:p>
        </w:tc>
        <w:tc>
          <w:tcPr>
            <w:tcW w:w="2394" w:type="dxa"/>
            <w:tcBorders>
              <w:top w:val="single" w:sz="4" w:space="0" w:color="000000"/>
              <w:bottom w:val="single" w:sz="4" w:space="0" w:color="000000"/>
              <w:right w:val="single" w:sz="4" w:space="0" w:color="000000"/>
            </w:tcBorders>
          </w:tcPr>
          <w:p w14:paraId="5CA6A88A" w14:textId="77777777" w:rsidR="004D6560" w:rsidRDefault="00BD472B">
            <w:pPr>
              <w:pStyle w:val="TableParagraph"/>
              <w:spacing w:before="28"/>
              <w:ind w:left="650"/>
            </w:pPr>
            <w:r>
              <w:t>PAGE</w:t>
            </w:r>
            <w:r>
              <w:rPr>
                <w:spacing w:val="-5"/>
              </w:rPr>
              <w:t xml:space="preserve"> </w:t>
            </w:r>
            <w:r>
              <w:t>NO.</w:t>
            </w:r>
            <w:r>
              <w:rPr>
                <w:spacing w:val="-2"/>
              </w:rPr>
              <w:t xml:space="preserve"> </w:t>
            </w:r>
            <w:r>
              <w:t>23-</w:t>
            </w:r>
            <w:r>
              <w:rPr>
                <w:spacing w:val="-5"/>
              </w:rPr>
              <w:t>10</w:t>
            </w:r>
          </w:p>
        </w:tc>
      </w:tr>
      <w:tr w:rsidR="004D6560" w14:paraId="29F459B9"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13967AC0" w14:textId="77777777" w:rsidR="004D6560" w:rsidRDefault="004D6560">
            <w:pPr>
              <w:pStyle w:val="TableParagraph"/>
              <w:spacing w:before="126"/>
            </w:pPr>
          </w:p>
          <w:p w14:paraId="0EEFCE14" w14:textId="77777777" w:rsidR="004D6560" w:rsidRDefault="00BD472B">
            <w:pPr>
              <w:pStyle w:val="TableParagraph"/>
              <w:ind w:left="57"/>
            </w:pPr>
            <w:r>
              <w:rPr>
                <w:spacing w:val="-2"/>
              </w:rPr>
              <w:t>AIRCRAFT:</w:t>
            </w:r>
          </w:p>
          <w:p w14:paraId="20C18855"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top w:val="single" w:sz="4" w:space="0" w:color="000000"/>
              <w:left w:val="single" w:sz="4" w:space="0" w:color="000000"/>
              <w:bottom w:val="double" w:sz="4" w:space="0" w:color="000000"/>
              <w:right w:val="single" w:sz="4" w:space="0" w:color="000000"/>
            </w:tcBorders>
          </w:tcPr>
          <w:p w14:paraId="3B97E368" w14:textId="77777777" w:rsidR="004D6560" w:rsidRDefault="00BD472B">
            <w:pPr>
              <w:pStyle w:val="TableParagraph"/>
              <w:spacing w:before="31" w:line="252" w:lineRule="exact"/>
              <w:ind w:left="-2"/>
              <w:rPr>
                <w:b/>
              </w:rPr>
            </w:pPr>
            <w:r>
              <w:rPr>
                <w:b/>
              </w:rPr>
              <w:t>TABLE</w:t>
            </w:r>
            <w:r>
              <w:rPr>
                <w:b/>
                <w:spacing w:val="-5"/>
              </w:rPr>
              <w:t xml:space="preserve"> KEY</w:t>
            </w:r>
          </w:p>
          <w:p w14:paraId="4CFBE9A8" w14:textId="77777777" w:rsidR="004D6560" w:rsidRDefault="00BD472B">
            <w:pPr>
              <w:pStyle w:val="TableParagraph"/>
              <w:numPr>
                <w:ilvl w:val="0"/>
                <w:numId w:val="591"/>
              </w:numPr>
              <w:tabs>
                <w:tab w:val="left" w:pos="774"/>
              </w:tabs>
              <w:spacing w:line="252" w:lineRule="exact"/>
              <w:ind w:left="774" w:hanging="358"/>
            </w:pPr>
            <w:r>
              <w:t>REPAIR</w:t>
            </w:r>
            <w:r>
              <w:rPr>
                <w:spacing w:val="-4"/>
              </w:rPr>
              <w:t xml:space="preserve"> </w:t>
            </w:r>
            <w:r>
              <w:rPr>
                <w:spacing w:val="-2"/>
              </w:rPr>
              <w:t>CATEGORY</w:t>
            </w:r>
          </w:p>
          <w:p w14:paraId="773F9E28" w14:textId="77777777" w:rsidR="004D6560" w:rsidRDefault="00BD472B">
            <w:pPr>
              <w:pStyle w:val="TableParagraph"/>
              <w:numPr>
                <w:ilvl w:val="0"/>
                <w:numId w:val="591"/>
              </w:numPr>
              <w:tabs>
                <w:tab w:val="left" w:pos="774"/>
              </w:tabs>
              <w:spacing w:line="252" w:lineRule="exact"/>
              <w:ind w:left="774" w:hanging="358"/>
            </w:pPr>
            <w:r>
              <w:t>NO.</w:t>
            </w:r>
            <w:r>
              <w:rPr>
                <w:spacing w:val="-1"/>
              </w:rPr>
              <w:t xml:space="preserve"> </w:t>
            </w:r>
            <w:r>
              <w:rPr>
                <w:spacing w:val="-2"/>
              </w:rPr>
              <w:t>INSTALLED</w:t>
            </w:r>
          </w:p>
          <w:p w14:paraId="5EA35359" w14:textId="77777777" w:rsidR="004D6560" w:rsidRDefault="00BD472B">
            <w:pPr>
              <w:pStyle w:val="TableParagraph"/>
              <w:numPr>
                <w:ilvl w:val="0"/>
                <w:numId w:val="591"/>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AC1700C" w14:textId="77777777" w:rsidR="004D6560" w:rsidRDefault="00BD472B">
            <w:pPr>
              <w:pStyle w:val="TableParagraph"/>
              <w:numPr>
                <w:ilvl w:val="0"/>
                <w:numId w:val="591"/>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384A52C7" w14:textId="77777777">
        <w:trPr>
          <w:trHeight w:val="259"/>
        </w:trPr>
        <w:tc>
          <w:tcPr>
            <w:tcW w:w="10083" w:type="dxa"/>
            <w:gridSpan w:val="8"/>
            <w:tcBorders>
              <w:top w:val="double" w:sz="4" w:space="0" w:color="000000"/>
              <w:left w:val="single" w:sz="4" w:space="0" w:color="000000"/>
              <w:bottom w:val="single" w:sz="4" w:space="0" w:color="000000"/>
              <w:right w:val="single" w:sz="4" w:space="0" w:color="000000"/>
            </w:tcBorders>
            <w:shd w:val="clear" w:color="auto" w:fill="D9D9D9"/>
          </w:tcPr>
          <w:p w14:paraId="1E22CE20"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5562660B" w14:textId="77777777">
        <w:trPr>
          <w:trHeight w:val="275"/>
        </w:trPr>
        <w:tc>
          <w:tcPr>
            <w:tcW w:w="1560" w:type="dxa"/>
            <w:tcBorders>
              <w:top w:val="single" w:sz="4" w:space="0" w:color="000000"/>
              <w:left w:val="single" w:sz="4" w:space="0" w:color="000000"/>
              <w:bottom w:val="single" w:sz="4" w:space="0" w:color="000000"/>
            </w:tcBorders>
            <w:shd w:val="clear" w:color="auto" w:fill="D9D9D9"/>
          </w:tcPr>
          <w:p w14:paraId="16567C2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664" w:type="dxa"/>
            <w:tcBorders>
              <w:top w:val="single" w:sz="4" w:space="0" w:color="000000"/>
              <w:bottom w:val="single" w:sz="4" w:space="0" w:color="000000"/>
              <w:right w:val="single" w:sz="4" w:space="0" w:color="000000"/>
            </w:tcBorders>
            <w:shd w:val="clear" w:color="auto" w:fill="D9D9D9"/>
          </w:tcPr>
          <w:p w14:paraId="0EE4BDAE" w14:textId="77777777" w:rsidR="004D6560" w:rsidRDefault="00BD472B">
            <w:pPr>
              <w:pStyle w:val="TableParagraph"/>
              <w:spacing w:before="46"/>
              <w:ind w:left="177"/>
              <w:rPr>
                <w:b/>
                <w:sz w:val="16"/>
              </w:rPr>
            </w:pPr>
            <w:r>
              <w:rPr>
                <w:b/>
                <w:spacing w:val="-4"/>
                <w:sz w:val="16"/>
              </w:rPr>
              <w:t>Item</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784D7ED2" w14:textId="77777777" w:rsidR="004D6560" w:rsidRDefault="00BD472B">
            <w:pPr>
              <w:pStyle w:val="TableParagraph"/>
              <w:spacing w:before="46"/>
              <w:ind w:left="10" w:right="3"/>
              <w:jc w:val="center"/>
              <w:rPr>
                <w:b/>
                <w:sz w:val="16"/>
              </w:rPr>
            </w:pPr>
            <w:r>
              <w:rPr>
                <w:b/>
                <w:spacing w:val="-10"/>
                <w:sz w:val="16"/>
              </w:rPr>
              <w:t>1</w:t>
            </w:r>
          </w:p>
        </w:tc>
        <w:tc>
          <w:tcPr>
            <w:tcW w:w="498" w:type="dxa"/>
            <w:gridSpan w:val="2"/>
            <w:tcBorders>
              <w:top w:val="single" w:sz="4" w:space="0" w:color="000000"/>
              <w:left w:val="single" w:sz="4" w:space="0" w:color="000000"/>
              <w:bottom w:val="single" w:sz="4" w:space="0" w:color="000000"/>
              <w:right w:val="single" w:sz="4" w:space="0" w:color="000000"/>
            </w:tcBorders>
            <w:shd w:val="clear" w:color="auto" w:fill="D9D9D9"/>
          </w:tcPr>
          <w:p w14:paraId="50072A7C" w14:textId="77777777" w:rsidR="004D6560" w:rsidRDefault="00BD472B">
            <w:pPr>
              <w:pStyle w:val="TableParagraph"/>
              <w:spacing w:before="46"/>
              <w:ind w:left="6" w:right="3"/>
              <w:jc w:val="center"/>
              <w:rPr>
                <w:b/>
                <w:sz w:val="16"/>
              </w:rPr>
            </w:pPr>
            <w:r>
              <w:rPr>
                <w:b/>
                <w:spacing w:val="-10"/>
                <w:sz w:val="16"/>
              </w:rPr>
              <w:t>2</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3DF5BBFA" w14:textId="77777777" w:rsidR="004D6560" w:rsidRDefault="00BD472B">
            <w:pPr>
              <w:pStyle w:val="TableParagraph"/>
              <w:spacing w:before="46"/>
              <w:ind w:left="10" w:right="7"/>
              <w:jc w:val="center"/>
              <w:rPr>
                <w:b/>
                <w:sz w:val="16"/>
              </w:rPr>
            </w:pPr>
            <w:r>
              <w:rPr>
                <w:b/>
                <w:spacing w:val="-10"/>
                <w:sz w:val="16"/>
              </w:rPr>
              <w:t>3</w:t>
            </w:r>
          </w:p>
        </w:tc>
        <w:tc>
          <w:tcPr>
            <w:tcW w:w="1977" w:type="dxa"/>
            <w:tcBorders>
              <w:top w:val="single" w:sz="4" w:space="0" w:color="000000"/>
              <w:left w:val="single" w:sz="4" w:space="0" w:color="000000"/>
              <w:bottom w:val="single" w:sz="4" w:space="0" w:color="000000"/>
            </w:tcBorders>
            <w:shd w:val="clear" w:color="auto" w:fill="D9D9D9"/>
          </w:tcPr>
          <w:p w14:paraId="17393300" w14:textId="77777777" w:rsidR="004D6560" w:rsidRDefault="00BD472B">
            <w:pPr>
              <w:pStyle w:val="TableParagraph"/>
              <w:spacing w:before="46"/>
              <w:ind w:left="26"/>
              <w:rPr>
                <w:b/>
                <w:sz w:val="16"/>
              </w:rPr>
            </w:pPr>
            <w:r>
              <w:rPr>
                <w:b/>
                <w:spacing w:val="-10"/>
                <w:sz w:val="16"/>
              </w:rPr>
              <w:t>4</w:t>
            </w:r>
          </w:p>
        </w:tc>
        <w:tc>
          <w:tcPr>
            <w:tcW w:w="2394" w:type="dxa"/>
            <w:tcBorders>
              <w:top w:val="single" w:sz="4" w:space="0" w:color="000000"/>
              <w:bottom w:val="single" w:sz="4" w:space="0" w:color="000000"/>
              <w:right w:val="single" w:sz="4" w:space="0" w:color="000000"/>
            </w:tcBorders>
            <w:shd w:val="clear" w:color="auto" w:fill="D9D9D9"/>
          </w:tcPr>
          <w:p w14:paraId="08663DED"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5509636F" w14:textId="77777777">
        <w:trPr>
          <w:trHeight w:val="879"/>
        </w:trPr>
        <w:tc>
          <w:tcPr>
            <w:tcW w:w="1560" w:type="dxa"/>
            <w:tcBorders>
              <w:top w:val="single" w:sz="4" w:space="0" w:color="000000"/>
              <w:left w:val="single" w:sz="4" w:space="0" w:color="000000"/>
            </w:tcBorders>
          </w:tcPr>
          <w:p w14:paraId="3AF18FA2" w14:textId="77777777" w:rsidR="004D6560" w:rsidRDefault="00BD472B">
            <w:pPr>
              <w:pStyle w:val="TableParagraph"/>
              <w:spacing w:line="248" w:lineRule="exact"/>
              <w:ind w:left="28"/>
              <w:rPr>
                <w:b/>
              </w:rPr>
            </w:pPr>
            <w:r>
              <w:rPr>
                <w:b/>
                <w:spacing w:val="-5"/>
              </w:rPr>
              <w:t>04</w:t>
            </w:r>
          </w:p>
        </w:tc>
        <w:tc>
          <w:tcPr>
            <w:tcW w:w="2664" w:type="dxa"/>
            <w:tcBorders>
              <w:top w:val="single" w:sz="4" w:space="0" w:color="000000"/>
              <w:right w:val="single" w:sz="4" w:space="0" w:color="000000"/>
            </w:tcBorders>
          </w:tcPr>
          <w:p w14:paraId="6020194F" w14:textId="77777777" w:rsidR="004D6560" w:rsidRDefault="00BD472B">
            <w:pPr>
              <w:pStyle w:val="TableParagraph"/>
              <w:spacing w:line="242" w:lineRule="auto"/>
              <w:ind w:left="177"/>
            </w:pPr>
            <w:r>
              <w:t>Crewmember</w:t>
            </w:r>
            <w:r>
              <w:rPr>
                <w:spacing w:val="-16"/>
              </w:rPr>
              <w:t xml:space="preserve"> </w:t>
            </w:r>
            <w:r>
              <w:t xml:space="preserve">Interphone </w:t>
            </w:r>
            <w:r>
              <w:rPr>
                <w:spacing w:val="-2"/>
              </w:rPr>
              <w:t>System</w:t>
            </w:r>
          </w:p>
          <w:p w14:paraId="4A77D546" w14:textId="77777777" w:rsidR="004D6560" w:rsidRDefault="00BD472B">
            <w:pPr>
              <w:pStyle w:val="TableParagraph"/>
              <w:spacing w:line="248" w:lineRule="exact"/>
              <w:ind w:left="177"/>
            </w:pPr>
            <w:r>
              <w:rPr>
                <w:spacing w:val="-2"/>
              </w:rPr>
              <w:t>(Cont’d)</w:t>
            </w:r>
          </w:p>
        </w:tc>
        <w:tc>
          <w:tcPr>
            <w:tcW w:w="495" w:type="dxa"/>
            <w:tcBorders>
              <w:top w:val="single" w:sz="4" w:space="0" w:color="000000"/>
              <w:left w:val="single" w:sz="4" w:space="0" w:color="000000"/>
              <w:right w:val="single" w:sz="4" w:space="0" w:color="000000"/>
            </w:tcBorders>
          </w:tcPr>
          <w:p w14:paraId="723DB5A5" w14:textId="77777777" w:rsidR="004D6560" w:rsidRDefault="004D6560">
            <w:pPr>
              <w:pStyle w:val="TableParagraph"/>
              <w:rPr>
                <w:rFonts w:ascii="Times New Roman"/>
                <w:sz w:val="20"/>
              </w:rPr>
            </w:pPr>
          </w:p>
        </w:tc>
        <w:tc>
          <w:tcPr>
            <w:tcW w:w="322" w:type="dxa"/>
            <w:tcBorders>
              <w:top w:val="single" w:sz="4" w:space="0" w:color="000000"/>
              <w:left w:val="single" w:sz="4" w:space="0" w:color="000000"/>
            </w:tcBorders>
          </w:tcPr>
          <w:p w14:paraId="446E6544" w14:textId="77777777" w:rsidR="004D6560" w:rsidRDefault="004D6560">
            <w:pPr>
              <w:pStyle w:val="TableParagraph"/>
              <w:rPr>
                <w:rFonts w:ascii="Times New Roman"/>
                <w:sz w:val="20"/>
              </w:rPr>
            </w:pPr>
          </w:p>
        </w:tc>
        <w:tc>
          <w:tcPr>
            <w:tcW w:w="176" w:type="dxa"/>
            <w:tcBorders>
              <w:top w:val="single" w:sz="4" w:space="0" w:color="000000"/>
              <w:right w:val="single" w:sz="4" w:space="0" w:color="000000"/>
            </w:tcBorders>
          </w:tcPr>
          <w:p w14:paraId="5A2FB1F3" w14:textId="77777777" w:rsidR="004D6560" w:rsidRDefault="004D6560">
            <w:pPr>
              <w:pStyle w:val="TableParagraph"/>
              <w:rPr>
                <w:rFonts w:ascii="Times New Roman"/>
                <w:sz w:val="20"/>
              </w:rPr>
            </w:pPr>
          </w:p>
        </w:tc>
        <w:tc>
          <w:tcPr>
            <w:tcW w:w="495" w:type="dxa"/>
            <w:tcBorders>
              <w:top w:val="single" w:sz="4" w:space="0" w:color="000000"/>
              <w:left w:val="single" w:sz="4" w:space="0" w:color="000000"/>
              <w:right w:val="single" w:sz="4" w:space="0" w:color="000000"/>
            </w:tcBorders>
          </w:tcPr>
          <w:p w14:paraId="72CAA5B8" w14:textId="77777777" w:rsidR="004D6560" w:rsidRDefault="004D6560">
            <w:pPr>
              <w:pStyle w:val="TableParagraph"/>
              <w:rPr>
                <w:rFonts w:ascii="Times New Roman"/>
                <w:sz w:val="20"/>
              </w:rPr>
            </w:pPr>
          </w:p>
        </w:tc>
        <w:tc>
          <w:tcPr>
            <w:tcW w:w="4371" w:type="dxa"/>
            <w:gridSpan w:val="2"/>
            <w:tcBorders>
              <w:top w:val="single" w:sz="4" w:space="0" w:color="000000"/>
              <w:left w:val="single" w:sz="4" w:space="0" w:color="000000"/>
              <w:right w:val="single" w:sz="4" w:space="0" w:color="000000"/>
            </w:tcBorders>
          </w:tcPr>
          <w:p w14:paraId="63447A01" w14:textId="77777777" w:rsidR="004D6560" w:rsidRDefault="004D6560">
            <w:pPr>
              <w:pStyle w:val="TableParagraph"/>
              <w:rPr>
                <w:rFonts w:ascii="Times New Roman"/>
                <w:sz w:val="20"/>
              </w:rPr>
            </w:pPr>
          </w:p>
        </w:tc>
      </w:tr>
      <w:tr w:rsidR="004D6560" w14:paraId="108C9522" w14:textId="77777777">
        <w:trPr>
          <w:trHeight w:val="493"/>
        </w:trPr>
        <w:tc>
          <w:tcPr>
            <w:tcW w:w="1560" w:type="dxa"/>
            <w:tcBorders>
              <w:left w:val="single" w:sz="4" w:space="0" w:color="000000"/>
            </w:tcBorders>
          </w:tcPr>
          <w:p w14:paraId="643888D1" w14:textId="77777777" w:rsidR="004D6560" w:rsidRDefault="00BD472B">
            <w:pPr>
              <w:pStyle w:val="TableParagraph"/>
              <w:spacing w:before="117"/>
              <w:ind w:left="28"/>
              <w:rPr>
                <w:b/>
              </w:rPr>
            </w:pPr>
            <w:r>
              <w:rPr>
                <w:b/>
                <w:spacing w:val="-2"/>
              </w:rPr>
              <w:t>04-</w:t>
            </w:r>
            <w:r>
              <w:rPr>
                <w:b/>
                <w:spacing w:val="-7"/>
              </w:rPr>
              <w:t>02</w:t>
            </w:r>
          </w:p>
        </w:tc>
        <w:tc>
          <w:tcPr>
            <w:tcW w:w="2664" w:type="dxa"/>
            <w:tcBorders>
              <w:right w:val="single" w:sz="4" w:space="0" w:color="000000"/>
            </w:tcBorders>
          </w:tcPr>
          <w:p w14:paraId="67E59E8D" w14:textId="77777777" w:rsidR="004D6560" w:rsidRDefault="00BD472B">
            <w:pPr>
              <w:pStyle w:val="TableParagraph"/>
              <w:spacing w:before="117"/>
              <w:ind w:left="177"/>
            </w:pPr>
            <w:r>
              <w:t>Cargo</w:t>
            </w:r>
            <w:r>
              <w:rPr>
                <w:spacing w:val="-4"/>
              </w:rPr>
              <w:t xml:space="preserve"> </w:t>
            </w:r>
            <w:r>
              <w:rPr>
                <w:spacing w:val="-2"/>
              </w:rPr>
              <w:t>Configuration</w:t>
            </w:r>
          </w:p>
        </w:tc>
        <w:tc>
          <w:tcPr>
            <w:tcW w:w="495" w:type="dxa"/>
            <w:tcBorders>
              <w:left w:val="single" w:sz="4" w:space="0" w:color="000000"/>
              <w:right w:val="single" w:sz="4" w:space="0" w:color="000000"/>
            </w:tcBorders>
          </w:tcPr>
          <w:p w14:paraId="6F008540" w14:textId="77777777" w:rsidR="004D6560" w:rsidRDefault="004D6560">
            <w:pPr>
              <w:pStyle w:val="TableParagraph"/>
              <w:rPr>
                <w:rFonts w:ascii="Times New Roman"/>
                <w:sz w:val="20"/>
              </w:rPr>
            </w:pPr>
          </w:p>
        </w:tc>
        <w:tc>
          <w:tcPr>
            <w:tcW w:w="322" w:type="dxa"/>
            <w:tcBorders>
              <w:left w:val="single" w:sz="4" w:space="0" w:color="000000"/>
            </w:tcBorders>
          </w:tcPr>
          <w:p w14:paraId="0204D606" w14:textId="77777777" w:rsidR="004D6560" w:rsidRDefault="004D6560">
            <w:pPr>
              <w:pStyle w:val="TableParagraph"/>
              <w:rPr>
                <w:rFonts w:ascii="Times New Roman"/>
                <w:sz w:val="20"/>
              </w:rPr>
            </w:pPr>
          </w:p>
        </w:tc>
        <w:tc>
          <w:tcPr>
            <w:tcW w:w="176" w:type="dxa"/>
            <w:tcBorders>
              <w:right w:val="single" w:sz="4" w:space="0" w:color="000000"/>
            </w:tcBorders>
          </w:tcPr>
          <w:p w14:paraId="0E935BB4"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4631D2B9"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006DD4E2" w14:textId="77777777" w:rsidR="004D6560" w:rsidRDefault="004D6560">
            <w:pPr>
              <w:pStyle w:val="TableParagraph"/>
              <w:rPr>
                <w:rFonts w:ascii="Times New Roman"/>
                <w:sz w:val="20"/>
              </w:rPr>
            </w:pPr>
          </w:p>
        </w:tc>
      </w:tr>
      <w:tr w:rsidR="004D6560" w14:paraId="087AEFCA" w14:textId="77777777">
        <w:trPr>
          <w:trHeight w:val="998"/>
        </w:trPr>
        <w:tc>
          <w:tcPr>
            <w:tcW w:w="1560" w:type="dxa"/>
            <w:tcBorders>
              <w:left w:val="single" w:sz="4" w:space="0" w:color="000000"/>
            </w:tcBorders>
          </w:tcPr>
          <w:p w14:paraId="7C41E136" w14:textId="77777777" w:rsidR="004D6560" w:rsidRDefault="00BD472B">
            <w:pPr>
              <w:pStyle w:val="TableParagraph"/>
              <w:spacing w:before="116"/>
              <w:ind w:left="28"/>
              <w:rPr>
                <w:b/>
              </w:rPr>
            </w:pPr>
            <w:r>
              <w:rPr>
                <w:b/>
                <w:spacing w:val="-2"/>
              </w:rPr>
              <w:t>04-02-</w:t>
            </w:r>
            <w:r>
              <w:rPr>
                <w:b/>
                <w:spacing w:val="-5"/>
              </w:rPr>
              <w:t>01</w:t>
            </w:r>
          </w:p>
        </w:tc>
        <w:tc>
          <w:tcPr>
            <w:tcW w:w="2664" w:type="dxa"/>
            <w:tcBorders>
              <w:right w:val="single" w:sz="4" w:space="0" w:color="000000"/>
            </w:tcBorders>
          </w:tcPr>
          <w:p w14:paraId="0669D23D" w14:textId="77777777" w:rsidR="004D6560" w:rsidRDefault="00BD472B">
            <w:pPr>
              <w:pStyle w:val="TableParagraph"/>
              <w:spacing w:before="116"/>
              <w:ind w:left="177" w:right="436"/>
              <w:jc w:val="both"/>
            </w:pPr>
            <w:r>
              <w:t>Flight</w:t>
            </w:r>
            <w:r>
              <w:rPr>
                <w:spacing w:val="-11"/>
              </w:rPr>
              <w:t xml:space="preserve"> </w:t>
            </w:r>
            <w:r>
              <w:t>Deck</w:t>
            </w:r>
            <w:r>
              <w:rPr>
                <w:spacing w:val="-14"/>
              </w:rPr>
              <w:t xml:space="preserve"> </w:t>
            </w:r>
            <w:r>
              <w:t>to</w:t>
            </w:r>
            <w:r>
              <w:rPr>
                <w:spacing w:val="-13"/>
              </w:rPr>
              <w:t xml:space="preserve"> </w:t>
            </w:r>
            <w:r>
              <w:t xml:space="preserve">Cabin, Cabin to Flight Deck </w:t>
            </w:r>
            <w:r>
              <w:rPr>
                <w:spacing w:val="-2"/>
              </w:rPr>
              <w:t>Functions</w:t>
            </w:r>
          </w:p>
        </w:tc>
        <w:tc>
          <w:tcPr>
            <w:tcW w:w="495" w:type="dxa"/>
            <w:tcBorders>
              <w:left w:val="single" w:sz="4" w:space="0" w:color="000000"/>
              <w:right w:val="single" w:sz="4" w:space="0" w:color="000000"/>
            </w:tcBorders>
          </w:tcPr>
          <w:p w14:paraId="24B32289" w14:textId="77777777" w:rsidR="004D6560" w:rsidRDefault="004D6560">
            <w:pPr>
              <w:pStyle w:val="TableParagraph"/>
              <w:rPr>
                <w:rFonts w:ascii="Times New Roman"/>
                <w:sz w:val="20"/>
              </w:rPr>
            </w:pPr>
          </w:p>
        </w:tc>
        <w:tc>
          <w:tcPr>
            <w:tcW w:w="322" w:type="dxa"/>
            <w:tcBorders>
              <w:left w:val="single" w:sz="4" w:space="0" w:color="000000"/>
            </w:tcBorders>
          </w:tcPr>
          <w:p w14:paraId="0740BA57" w14:textId="77777777" w:rsidR="004D6560" w:rsidRDefault="004D6560">
            <w:pPr>
              <w:pStyle w:val="TableParagraph"/>
              <w:rPr>
                <w:rFonts w:ascii="Times New Roman"/>
                <w:sz w:val="20"/>
              </w:rPr>
            </w:pPr>
          </w:p>
        </w:tc>
        <w:tc>
          <w:tcPr>
            <w:tcW w:w="176" w:type="dxa"/>
            <w:tcBorders>
              <w:right w:val="single" w:sz="4" w:space="0" w:color="000000"/>
            </w:tcBorders>
          </w:tcPr>
          <w:p w14:paraId="5939438B"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04E0FE39"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46857233" w14:textId="77777777" w:rsidR="004D6560" w:rsidRDefault="004D6560">
            <w:pPr>
              <w:pStyle w:val="TableParagraph"/>
              <w:rPr>
                <w:rFonts w:ascii="Times New Roman"/>
                <w:sz w:val="20"/>
              </w:rPr>
            </w:pPr>
          </w:p>
        </w:tc>
      </w:tr>
      <w:tr w:rsidR="004D6560" w14:paraId="0E011588" w14:textId="77777777">
        <w:trPr>
          <w:trHeight w:val="1251"/>
        </w:trPr>
        <w:tc>
          <w:tcPr>
            <w:tcW w:w="1560" w:type="dxa"/>
            <w:tcBorders>
              <w:left w:val="single" w:sz="4" w:space="0" w:color="000000"/>
            </w:tcBorders>
          </w:tcPr>
          <w:p w14:paraId="6F4DC304" w14:textId="77777777" w:rsidR="004D6560" w:rsidRDefault="00BD472B">
            <w:pPr>
              <w:pStyle w:val="TableParagraph"/>
              <w:spacing w:before="116"/>
              <w:ind w:left="28"/>
              <w:rPr>
                <w:b/>
              </w:rPr>
            </w:pPr>
            <w:r>
              <w:rPr>
                <w:b/>
                <w:spacing w:val="-2"/>
              </w:rPr>
              <w:t>04-02-</w:t>
            </w:r>
            <w:r>
              <w:rPr>
                <w:b/>
                <w:spacing w:val="-5"/>
              </w:rPr>
              <w:t>01A</w:t>
            </w:r>
          </w:p>
        </w:tc>
        <w:tc>
          <w:tcPr>
            <w:tcW w:w="2664" w:type="dxa"/>
            <w:tcBorders>
              <w:right w:val="single" w:sz="4" w:space="0" w:color="000000"/>
            </w:tcBorders>
          </w:tcPr>
          <w:p w14:paraId="153F57DB"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3A1A3983" w14:textId="77777777" w:rsidR="004D6560" w:rsidRDefault="00BD472B">
            <w:pPr>
              <w:pStyle w:val="TableParagraph"/>
              <w:spacing w:before="116"/>
              <w:ind w:left="10"/>
              <w:jc w:val="center"/>
              <w:rPr>
                <w:b/>
              </w:rPr>
            </w:pPr>
            <w:r>
              <w:rPr>
                <w:b/>
                <w:spacing w:val="-10"/>
              </w:rPr>
              <w:t>C</w:t>
            </w:r>
          </w:p>
        </w:tc>
        <w:tc>
          <w:tcPr>
            <w:tcW w:w="322" w:type="dxa"/>
            <w:tcBorders>
              <w:left w:val="single" w:sz="4" w:space="0" w:color="000000"/>
            </w:tcBorders>
          </w:tcPr>
          <w:p w14:paraId="1B1D1EF9" w14:textId="77777777" w:rsidR="004D6560" w:rsidRDefault="00BD472B">
            <w:pPr>
              <w:pStyle w:val="TableParagraph"/>
              <w:spacing w:before="116"/>
              <w:ind w:right="33"/>
              <w:jc w:val="right"/>
              <w:rPr>
                <w:b/>
              </w:rPr>
            </w:pPr>
            <w:r>
              <w:rPr>
                <w:b/>
                <w:spacing w:val="-10"/>
              </w:rPr>
              <w:t>-</w:t>
            </w:r>
          </w:p>
        </w:tc>
        <w:tc>
          <w:tcPr>
            <w:tcW w:w="176" w:type="dxa"/>
            <w:tcBorders>
              <w:right w:val="single" w:sz="4" w:space="0" w:color="000000"/>
            </w:tcBorders>
          </w:tcPr>
          <w:p w14:paraId="4739FBC4"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67C68B8" w14:textId="77777777" w:rsidR="004D6560" w:rsidRDefault="00BD472B">
            <w:pPr>
              <w:pStyle w:val="TableParagraph"/>
              <w:spacing w:before="116"/>
              <w:ind w:left="10" w:right="7"/>
              <w:jc w:val="center"/>
              <w:rPr>
                <w:b/>
              </w:rPr>
            </w:pPr>
            <w:r>
              <w:rPr>
                <w:b/>
                <w:spacing w:val="-10"/>
              </w:rPr>
              <w:t>0</w:t>
            </w:r>
          </w:p>
        </w:tc>
        <w:tc>
          <w:tcPr>
            <w:tcW w:w="4371" w:type="dxa"/>
            <w:gridSpan w:val="2"/>
            <w:tcBorders>
              <w:left w:val="single" w:sz="4" w:space="0" w:color="000000"/>
              <w:right w:val="single" w:sz="4" w:space="0" w:color="000000"/>
            </w:tcBorders>
          </w:tcPr>
          <w:p w14:paraId="3DCA1E81" w14:textId="77777777" w:rsidR="004D6560" w:rsidRDefault="00BD472B">
            <w:pPr>
              <w:pStyle w:val="TableParagraph"/>
              <w:spacing w:before="116"/>
              <w:ind w:left="26" w:right="673"/>
            </w:pPr>
            <w:r>
              <w:t>(O) May be inoperative provided alternate, normal, and emergency procedures and/or operating restrictions</w:t>
            </w:r>
            <w:r>
              <w:rPr>
                <w:spacing w:val="-9"/>
              </w:rPr>
              <w:t xml:space="preserve"> </w:t>
            </w:r>
            <w:r>
              <w:t>are</w:t>
            </w:r>
            <w:r>
              <w:rPr>
                <w:spacing w:val="-10"/>
              </w:rPr>
              <w:t xml:space="preserve"> </w:t>
            </w:r>
            <w:r>
              <w:t>established</w:t>
            </w:r>
            <w:r>
              <w:rPr>
                <w:spacing w:val="-10"/>
              </w:rPr>
              <w:t xml:space="preserve"> </w:t>
            </w:r>
            <w:r>
              <w:t>and</w:t>
            </w:r>
            <w:r>
              <w:rPr>
                <w:spacing w:val="-10"/>
              </w:rPr>
              <w:t xml:space="preserve"> </w:t>
            </w:r>
            <w:r>
              <w:t>used.</w:t>
            </w:r>
          </w:p>
        </w:tc>
      </w:tr>
      <w:tr w:rsidR="004D6560" w14:paraId="30C2A068" w14:textId="77777777">
        <w:trPr>
          <w:trHeight w:val="746"/>
        </w:trPr>
        <w:tc>
          <w:tcPr>
            <w:tcW w:w="1560" w:type="dxa"/>
            <w:tcBorders>
              <w:left w:val="single" w:sz="4" w:space="0" w:color="000000"/>
            </w:tcBorders>
          </w:tcPr>
          <w:p w14:paraId="5AA3ADA3" w14:textId="77777777" w:rsidR="004D6560" w:rsidRDefault="00BD472B">
            <w:pPr>
              <w:pStyle w:val="TableParagraph"/>
              <w:spacing w:before="117"/>
              <w:ind w:left="28"/>
              <w:rPr>
                <w:b/>
              </w:rPr>
            </w:pPr>
            <w:r>
              <w:rPr>
                <w:b/>
                <w:spacing w:val="-2"/>
              </w:rPr>
              <w:t>04-02-</w:t>
            </w:r>
            <w:r>
              <w:rPr>
                <w:b/>
                <w:spacing w:val="-5"/>
              </w:rPr>
              <w:t>01B</w:t>
            </w:r>
          </w:p>
        </w:tc>
        <w:tc>
          <w:tcPr>
            <w:tcW w:w="2664" w:type="dxa"/>
            <w:tcBorders>
              <w:right w:val="single" w:sz="4" w:space="0" w:color="000000"/>
            </w:tcBorders>
          </w:tcPr>
          <w:p w14:paraId="54493F0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902B559" w14:textId="77777777" w:rsidR="004D6560" w:rsidRDefault="00BD472B">
            <w:pPr>
              <w:pStyle w:val="TableParagraph"/>
              <w:spacing w:before="117"/>
              <w:ind w:left="10"/>
              <w:jc w:val="center"/>
              <w:rPr>
                <w:b/>
              </w:rPr>
            </w:pPr>
            <w:r>
              <w:rPr>
                <w:b/>
                <w:spacing w:val="-10"/>
              </w:rPr>
              <w:t>D</w:t>
            </w:r>
          </w:p>
        </w:tc>
        <w:tc>
          <w:tcPr>
            <w:tcW w:w="322" w:type="dxa"/>
            <w:tcBorders>
              <w:left w:val="single" w:sz="4" w:space="0" w:color="000000"/>
            </w:tcBorders>
          </w:tcPr>
          <w:p w14:paraId="17F3E2B6" w14:textId="77777777" w:rsidR="004D6560" w:rsidRDefault="00BD472B">
            <w:pPr>
              <w:pStyle w:val="TableParagraph"/>
              <w:spacing w:before="117"/>
              <w:ind w:right="33"/>
              <w:jc w:val="right"/>
              <w:rPr>
                <w:b/>
              </w:rPr>
            </w:pPr>
            <w:r>
              <w:rPr>
                <w:b/>
                <w:spacing w:val="-10"/>
              </w:rPr>
              <w:t>-</w:t>
            </w:r>
          </w:p>
        </w:tc>
        <w:tc>
          <w:tcPr>
            <w:tcW w:w="176" w:type="dxa"/>
            <w:tcBorders>
              <w:right w:val="single" w:sz="4" w:space="0" w:color="000000"/>
            </w:tcBorders>
          </w:tcPr>
          <w:p w14:paraId="024D2F9F"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6288F85" w14:textId="77777777" w:rsidR="004D6560" w:rsidRDefault="00BD472B">
            <w:pPr>
              <w:pStyle w:val="TableParagraph"/>
              <w:spacing w:before="117"/>
              <w:ind w:left="10" w:right="7"/>
              <w:jc w:val="center"/>
              <w:rPr>
                <w:b/>
              </w:rPr>
            </w:pPr>
            <w:r>
              <w:rPr>
                <w:b/>
                <w:spacing w:val="-10"/>
              </w:rPr>
              <w:t>0</w:t>
            </w:r>
          </w:p>
        </w:tc>
        <w:tc>
          <w:tcPr>
            <w:tcW w:w="4371" w:type="dxa"/>
            <w:gridSpan w:val="2"/>
            <w:tcBorders>
              <w:left w:val="single" w:sz="4" w:space="0" w:color="000000"/>
              <w:right w:val="single" w:sz="4" w:space="0" w:color="000000"/>
            </w:tcBorders>
          </w:tcPr>
          <w:p w14:paraId="3D16DA54" w14:textId="77777777" w:rsidR="004D6560" w:rsidRDefault="00BD472B">
            <w:pPr>
              <w:pStyle w:val="TableParagraph"/>
              <w:spacing w:before="117"/>
              <w:ind w:left="26" w:right="673"/>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6A699E7D" w14:textId="77777777">
        <w:trPr>
          <w:trHeight w:val="493"/>
        </w:trPr>
        <w:tc>
          <w:tcPr>
            <w:tcW w:w="1560" w:type="dxa"/>
            <w:tcBorders>
              <w:left w:val="single" w:sz="4" w:space="0" w:color="000000"/>
            </w:tcBorders>
          </w:tcPr>
          <w:p w14:paraId="35909218" w14:textId="77777777" w:rsidR="004D6560" w:rsidRDefault="00BD472B">
            <w:pPr>
              <w:pStyle w:val="TableParagraph"/>
              <w:spacing w:before="117"/>
              <w:ind w:left="28"/>
              <w:rPr>
                <w:b/>
              </w:rPr>
            </w:pPr>
            <w:r>
              <w:rPr>
                <w:b/>
                <w:spacing w:val="-2"/>
              </w:rPr>
              <w:t>04-02-</w:t>
            </w:r>
            <w:r>
              <w:rPr>
                <w:b/>
                <w:spacing w:val="-5"/>
              </w:rPr>
              <w:t>02</w:t>
            </w:r>
          </w:p>
        </w:tc>
        <w:tc>
          <w:tcPr>
            <w:tcW w:w="2664" w:type="dxa"/>
            <w:tcBorders>
              <w:right w:val="single" w:sz="4" w:space="0" w:color="000000"/>
            </w:tcBorders>
          </w:tcPr>
          <w:p w14:paraId="0641742B" w14:textId="77777777" w:rsidR="004D6560" w:rsidRDefault="00BD472B">
            <w:pPr>
              <w:pStyle w:val="TableParagraph"/>
              <w:spacing w:before="117"/>
              <w:ind w:left="177"/>
            </w:pPr>
            <w:r>
              <w:t>Cabin</w:t>
            </w:r>
            <w:r>
              <w:rPr>
                <w:spacing w:val="-4"/>
              </w:rPr>
              <w:t xml:space="preserve"> </w:t>
            </w:r>
            <w:r>
              <w:t>to</w:t>
            </w:r>
            <w:r>
              <w:rPr>
                <w:spacing w:val="-4"/>
              </w:rPr>
              <w:t xml:space="preserve"> </w:t>
            </w:r>
            <w:r>
              <w:t>Cabin</w:t>
            </w:r>
            <w:r>
              <w:rPr>
                <w:spacing w:val="-3"/>
              </w:rPr>
              <w:t xml:space="preserve"> </w:t>
            </w:r>
            <w:r>
              <w:rPr>
                <w:spacing w:val="-2"/>
              </w:rPr>
              <w:t>Function</w:t>
            </w:r>
          </w:p>
        </w:tc>
        <w:tc>
          <w:tcPr>
            <w:tcW w:w="495" w:type="dxa"/>
            <w:tcBorders>
              <w:left w:val="single" w:sz="4" w:space="0" w:color="000000"/>
              <w:right w:val="single" w:sz="4" w:space="0" w:color="000000"/>
            </w:tcBorders>
          </w:tcPr>
          <w:p w14:paraId="18125A1C" w14:textId="77777777" w:rsidR="004D6560" w:rsidRDefault="00BD472B">
            <w:pPr>
              <w:pStyle w:val="TableParagraph"/>
              <w:spacing w:before="117"/>
              <w:ind w:left="10"/>
              <w:jc w:val="center"/>
              <w:rPr>
                <w:b/>
              </w:rPr>
            </w:pPr>
            <w:r>
              <w:rPr>
                <w:b/>
                <w:spacing w:val="-10"/>
              </w:rPr>
              <w:t>D</w:t>
            </w:r>
          </w:p>
        </w:tc>
        <w:tc>
          <w:tcPr>
            <w:tcW w:w="322" w:type="dxa"/>
            <w:tcBorders>
              <w:left w:val="single" w:sz="4" w:space="0" w:color="000000"/>
            </w:tcBorders>
          </w:tcPr>
          <w:p w14:paraId="13179866" w14:textId="77777777" w:rsidR="004D6560" w:rsidRDefault="00BD472B">
            <w:pPr>
              <w:pStyle w:val="TableParagraph"/>
              <w:spacing w:before="117"/>
              <w:ind w:right="33"/>
              <w:jc w:val="right"/>
              <w:rPr>
                <w:b/>
              </w:rPr>
            </w:pPr>
            <w:r>
              <w:rPr>
                <w:b/>
                <w:spacing w:val="-10"/>
              </w:rPr>
              <w:t>-</w:t>
            </w:r>
          </w:p>
        </w:tc>
        <w:tc>
          <w:tcPr>
            <w:tcW w:w="176" w:type="dxa"/>
            <w:tcBorders>
              <w:right w:val="single" w:sz="4" w:space="0" w:color="000000"/>
            </w:tcBorders>
          </w:tcPr>
          <w:p w14:paraId="0B3E4BB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FEA4F1D" w14:textId="77777777" w:rsidR="004D6560" w:rsidRDefault="00BD472B">
            <w:pPr>
              <w:pStyle w:val="TableParagraph"/>
              <w:spacing w:before="117"/>
              <w:ind w:left="10" w:right="7"/>
              <w:jc w:val="center"/>
              <w:rPr>
                <w:b/>
              </w:rPr>
            </w:pPr>
            <w:r>
              <w:rPr>
                <w:b/>
                <w:spacing w:val="-10"/>
              </w:rPr>
              <w:t>0</w:t>
            </w:r>
          </w:p>
        </w:tc>
        <w:tc>
          <w:tcPr>
            <w:tcW w:w="1977" w:type="dxa"/>
            <w:tcBorders>
              <w:left w:val="single" w:sz="4" w:space="0" w:color="000000"/>
            </w:tcBorders>
          </w:tcPr>
          <w:p w14:paraId="0AEA03E0" w14:textId="77777777" w:rsidR="004D6560" w:rsidRDefault="00BD472B">
            <w:pPr>
              <w:pStyle w:val="TableParagraph"/>
              <w:spacing w:before="117"/>
              <w:ind w:left="26"/>
            </w:pPr>
            <w:r>
              <w:t>May</w:t>
            </w:r>
            <w:r>
              <w:rPr>
                <w:spacing w:val="-1"/>
              </w:rPr>
              <w:t xml:space="preserve"> </w:t>
            </w:r>
            <w:r>
              <w:t>be</w:t>
            </w:r>
            <w:r>
              <w:rPr>
                <w:spacing w:val="-2"/>
              </w:rPr>
              <w:t xml:space="preserve"> inoperative.</w:t>
            </w:r>
          </w:p>
        </w:tc>
        <w:tc>
          <w:tcPr>
            <w:tcW w:w="2394" w:type="dxa"/>
            <w:tcBorders>
              <w:right w:val="single" w:sz="4" w:space="0" w:color="000000"/>
            </w:tcBorders>
          </w:tcPr>
          <w:p w14:paraId="4EA3510F" w14:textId="77777777" w:rsidR="004D6560" w:rsidRDefault="004D6560">
            <w:pPr>
              <w:pStyle w:val="TableParagraph"/>
              <w:rPr>
                <w:rFonts w:ascii="Times New Roman"/>
                <w:sz w:val="20"/>
              </w:rPr>
            </w:pPr>
          </w:p>
        </w:tc>
      </w:tr>
      <w:tr w:rsidR="004D6560" w14:paraId="0061D45F" w14:textId="77777777">
        <w:trPr>
          <w:trHeight w:val="1251"/>
        </w:trPr>
        <w:tc>
          <w:tcPr>
            <w:tcW w:w="1560" w:type="dxa"/>
            <w:tcBorders>
              <w:left w:val="single" w:sz="4" w:space="0" w:color="000000"/>
            </w:tcBorders>
          </w:tcPr>
          <w:p w14:paraId="70F20CC8" w14:textId="77777777" w:rsidR="004D6560" w:rsidRDefault="00BD472B">
            <w:pPr>
              <w:pStyle w:val="TableParagraph"/>
              <w:spacing w:before="116"/>
              <w:ind w:left="28"/>
              <w:rPr>
                <w:b/>
              </w:rPr>
            </w:pPr>
            <w:r>
              <w:rPr>
                <w:b/>
                <w:spacing w:val="-2"/>
              </w:rPr>
              <w:t>04-02-</w:t>
            </w:r>
            <w:r>
              <w:rPr>
                <w:b/>
                <w:spacing w:val="-5"/>
              </w:rPr>
              <w:t>03</w:t>
            </w:r>
          </w:p>
        </w:tc>
        <w:tc>
          <w:tcPr>
            <w:tcW w:w="2664" w:type="dxa"/>
            <w:tcBorders>
              <w:right w:val="single" w:sz="4" w:space="0" w:color="000000"/>
            </w:tcBorders>
          </w:tcPr>
          <w:p w14:paraId="10E139AA" w14:textId="77777777" w:rsidR="004D6560" w:rsidRDefault="00BD472B">
            <w:pPr>
              <w:pStyle w:val="TableParagraph"/>
              <w:spacing w:before="116"/>
              <w:ind w:left="177"/>
            </w:pPr>
            <w:r>
              <w:t>Flight</w:t>
            </w:r>
            <w:r>
              <w:rPr>
                <w:spacing w:val="-10"/>
              </w:rPr>
              <w:t xml:space="preserve"> </w:t>
            </w:r>
            <w:r>
              <w:t>Deck</w:t>
            </w:r>
            <w:r>
              <w:rPr>
                <w:spacing w:val="-13"/>
              </w:rPr>
              <w:t xml:space="preserve"> </w:t>
            </w:r>
            <w:r>
              <w:t>to</w:t>
            </w:r>
            <w:r>
              <w:rPr>
                <w:spacing w:val="-13"/>
              </w:rPr>
              <w:t xml:space="preserve"> </w:t>
            </w:r>
            <w:r>
              <w:t xml:space="preserve">Ground </w:t>
            </w:r>
            <w:r>
              <w:rPr>
                <w:spacing w:val="-2"/>
              </w:rPr>
              <w:t>Function</w:t>
            </w:r>
          </w:p>
          <w:p w14:paraId="2B6DDC8A" w14:textId="77777777" w:rsidR="004D6560" w:rsidRDefault="00BD472B">
            <w:pPr>
              <w:pStyle w:val="TableParagraph"/>
              <w:ind w:left="177" w:right="973"/>
            </w:pPr>
            <w:r>
              <w:t>(Includes</w:t>
            </w:r>
            <w:r>
              <w:rPr>
                <w:spacing w:val="-16"/>
              </w:rPr>
              <w:t xml:space="preserve"> </w:t>
            </w:r>
            <w:r>
              <w:t xml:space="preserve">CALL </w:t>
            </w:r>
            <w:r>
              <w:rPr>
                <w:spacing w:val="-2"/>
              </w:rPr>
              <w:t>Functions)</w:t>
            </w:r>
          </w:p>
        </w:tc>
        <w:tc>
          <w:tcPr>
            <w:tcW w:w="495" w:type="dxa"/>
            <w:tcBorders>
              <w:left w:val="single" w:sz="4" w:space="0" w:color="000000"/>
              <w:right w:val="single" w:sz="4" w:space="0" w:color="000000"/>
            </w:tcBorders>
          </w:tcPr>
          <w:p w14:paraId="30B2734C" w14:textId="77777777" w:rsidR="004D6560" w:rsidRDefault="004D6560">
            <w:pPr>
              <w:pStyle w:val="TableParagraph"/>
              <w:rPr>
                <w:rFonts w:ascii="Times New Roman"/>
                <w:sz w:val="20"/>
              </w:rPr>
            </w:pPr>
          </w:p>
        </w:tc>
        <w:tc>
          <w:tcPr>
            <w:tcW w:w="322" w:type="dxa"/>
            <w:tcBorders>
              <w:left w:val="single" w:sz="4" w:space="0" w:color="000000"/>
            </w:tcBorders>
          </w:tcPr>
          <w:p w14:paraId="48FE0A4B" w14:textId="77777777" w:rsidR="004D6560" w:rsidRDefault="004D6560">
            <w:pPr>
              <w:pStyle w:val="TableParagraph"/>
              <w:rPr>
                <w:rFonts w:ascii="Times New Roman"/>
                <w:sz w:val="20"/>
              </w:rPr>
            </w:pPr>
          </w:p>
        </w:tc>
        <w:tc>
          <w:tcPr>
            <w:tcW w:w="176" w:type="dxa"/>
            <w:tcBorders>
              <w:right w:val="single" w:sz="4" w:space="0" w:color="000000"/>
            </w:tcBorders>
          </w:tcPr>
          <w:p w14:paraId="54DDB75C"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58D035A3"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46A699A9" w14:textId="77777777" w:rsidR="004D6560" w:rsidRDefault="004D6560">
            <w:pPr>
              <w:pStyle w:val="TableParagraph"/>
              <w:rPr>
                <w:rFonts w:ascii="Times New Roman"/>
                <w:sz w:val="20"/>
              </w:rPr>
            </w:pPr>
          </w:p>
        </w:tc>
      </w:tr>
      <w:tr w:rsidR="004D6560" w14:paraId="46C7F545" w14:textId="77777777">
        <w:trPr>
          <w:trHeight w:val="998"/>
        </w:trPr>
        <w:tc>
          <w:tcPr>
            <w:tcW w:w="1560" w:type="dxa"/>
            <w:tcBorders>
              <w:left w:val="single" w:sz="4" w:space="0" w:color="000000"/>
            </w:tcBorders>
          </w:tcPr>
          <w:p w14:paraId="441CEA2C" w14:textId="77777777" w:rsidR="004D6560" w:rsidRDefault="00BD472B">
            <w:pPr>
              <w:pStyle w:val="TableParagraph"/>
              <w:spacing w:before="117"/>
              <w:ind w:left="28"/>
              <w:rPr>
                <w:b/>
              </w:rPr>
            </w:pPr>
            <w:r>
              <w:rPr>
                <w:b/>
                <w:spacing w:val="-2"/>
              </w:rPr>
              <w:t>04-02-03-</w:t>
            </w:r>
            <w:r>
              <w:rPr>
                <w:b/>
                <w:spacing w:val="-5"/>
              </w:rPr>
              <w:t>01</w:t>
            </w:r>
          </w:p>
        </w:tc>
        <w:tc>
          <w:tcPr>
            <w:tcW w:w="2664" w:type="dxa"/>
            <w:tcBorders>
              <w:right w:val="single" w:sz="4" w:space="0" w:color="000000"/>
            </w:tcBorders>
          </w:tcPr>
          <w:p w14:paraId="24507387" w14:textId="77777777" w:rsidR="004D6560" w:rsidRDefault="00BD472B">
            <w:pPr>
              <w:pStyle w:val="TableParagraph"/>
              <w:spacing w:before="117"/>
              <w:ind w:left="177" w:right="30"/>
              <w:jc w:val="both"/>
            </w:pPr>
            <w:r>
              <w:t>Large Turbojet Airplanes Operating</w:t>
            </w:r>
            <w:r>
              <w:rPr>
                <w:spacing w:val="-12"/>
              </w:rPr>
              <w:t xml:space="preserve"> </w:t>
            </w:r>
            <w:r>
              <w:t>Under</w:t>
            </w:r>
            <w:r>
              <w:rPr>
                <w:spacing w:val="-13"/>
              </w:rPr>
              <w:t xml:space="preserve"> </w:t>
            </w:r>
            <w:r>
              <w:t>14</w:t>
            </w:r>
            <w:r>
              <w:rPr>
                <w:spacing w:val="-11"/>
              </w:rPr>
              <w:t xml:space="preserve"> </w:t>
            </w:r>
            <w:r>
              <w:t>CFR Part 121</w:t>
            </w:r>
          </w:p>
        </w:tc>
        <w:tc>
          <w:tcPr>
            <w:tcW w:w="495" w:type="dxa"/>
            <w:tcBorders>
              <w:left w:val="single" w:sz="4" w:space="0" w:color="000000"/>
              <w:right w:val="single" w:sz="4" w:space="0" w:color="000000"/>
            </w:tcBorders>
          </w:tcPr>
          <w:p w14:paraId="3D6CC63A" w14:textId="77777777" w:rsidR="004D6560" w:rsidRDefault="004D6560">
            <w:pPr>
              <w:pStyle w:val="TableParagraph"/>
              <w:rPr>
                <w:rFonts w:ascii="Times New Roman"/>
                <w:sz w:val="20"/>
              </w:rPr>
            </w:pPr>
          </w:p>
        </w:tc>
        <w:tc>
          <w:tcPr>
            <w:tcW w:w="322" w:type="dxa"/>
            <w:tcBorders>
              <w:left w:val="single" w:sz="4" w:space="0" w:color="000000"/>
            </w:tcBorders>
          </w:tcPr>
          <w:p w14:paraId="10FD8427" w14:textId="77777777" w:rsidR="004D6560" w:rsidRDefault="004D6560">
            <w:pPr>
              <w:pStyle w:val="TableParagraph"/>
              <w:rPr>
                <w:rFonts w:ascii="Times New Roman"/>
                <w:sz w:val="20"/>
              </w:rPr>
            </w:pPr>
          </w:p>
        </w:tc>
        <w:tc>
          <w:tcPr>
            <w:tcW w:w="176" w:type="dxa"/>
            <w:tcBorders>
              <w:right w:val="single" w:sz="4" w:space="0" w:color="000000"/>
            </w:tcBorders>
          </w:tcPr>
          <w:p w14:paraId="68C380EA"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F358C6B"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34589E91" w14:textId="77777777" w:rsidR="004D6560" w:rsidRDefault="004D6560">
            <w:pPr>
              <w:pStyle w:val="TableParagraph"/>
              <w:rPr>
                <w:rFonts w:ascii="Times New Roman"/>
                <w:sz w:val="20"/>
              </w:rPr>
            </w:pPr>
          </w:p>
        </w:tc>
      </w:tr>
      <w:tr w:rsidR="004D6560" w14:paraId="0F0ECAE9" w14:textId="77777777">
        <w:trPr>
          <w:trHeight w:val="2380"/>
        </w:trPr>
        <w:tc>
          <w:tcPr>
            <w:tcW w:w="1560" w:type="dxa"/>
            <w:tcBorders>
              <w:left w:val="single" w:sz="4" w:space="0" w:color="000000"/>
              <w:bottom w:val="single" w:sz="4" w:space="0" w:color="000000"/>
            </w:tcBorders>
          </w:tcPr>
          <w:p w14:paraId="001934AF" w14:textId="77777777" w:rsidR="004D6560" w:rsidRDefault="00BD472B">
            <w:pPr>
              <w:pStyle w:val="TableParagraph"/>
              <w:spacing w:before="117"/>
              <w:ind w:left="28"/>
              <w:rPr>
                <w:b/>
              </w:rPr>
            </w:pPr>
            <w:r>
              <w:rPr>
                <w:b/>
                <w:spacing w:val="-2"/>
              </w:rPr>
              <w:t>04-02-03-</w:t>
            </w:r>
            <w:r>
              <w:rPr>
                <w:b/>
                <w:spacing w:val="-5"/>
              </w:rPr>
              <w:t>01A</w:t>
            </w:r>
          </w:p>
        </w:tc>
        <w:tc>
          <w:tcPr>
            <w:tcW w:w="2664" w:type="dxa"/>
            <w:tcBorders>
              <w:bottom w:val="single" w:sz="4" w:space="0" w:color="000000"/>
              <w:right w:val="single" w:sz="4" w:space="0" w:color="000000"/>
            </w:tcBorders>
          </w:tcPr>
          <w:p w14:paraId="6206BE2B"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37BA51FD" w14:textId="77777777" w:rsidR="004D6560" w:rsidRDefault="00BD472B">
            <w:pPr>
              <w:pStyle w:val="TableParagraph"/>
              <w:spacing w:before="117"/>
              <w:ind w:left="10"/>
              <w:jc w:val="center"/>
              <w:rPr>
                <w:b/>
              </w:rPr>
            </w:pPr>
            <w:r>
              <w:rPr>
                <w:b/>
                <w:spacing w:val="-10"/>
              </w:rPr>
              <w:t>C</w:t>
            </w:r>
          </w:p>
        </w:tc>
        <w:tc>
          <w:tcPr>
            <w:tcW w:w="322" w:type="dxa"/>
            <w:tcBorders>
              <w:left w:val="single" w:sz="4" w:space="0" w:color="000000"/>
              <w:bottom w:val="single" w:sz="4" w:space="0" w:color="000000"/>
            </w:tcBorders>
          </w:tcPr>
          <w:p w14:paraId="01E81A46" w14:textId="77777777" w:rsidR="004D6560" w:rsidRDefault="00BD472B">
            <w:pPr>
              <w:pStyle w:val="TableParagraph"/>
              <w:spacing w:before="117"/>
              <w:ind w:right="8"/>
              <w:jc w:val="right"/>
              <w:rPr>
                <w:b/>
              </w:rPr>
            </w:pPr>
            <w:r>
              <w:rPr>
                <w:b/>
                <w:spacing w:val="-10"/>
              </w:rPr>
              <w:t>1</w:t>
            </w:r>
          </w:p>
        </w:tc>
        <w:tc>
          <w:tcPr>
            <w:tcW w:w="176" w:type="dxa"/>
            <w:tcBorders>
              <w:bottom w:val="single" w:sz="4" w:space="0" w:color="000000"/>
              <w:right w:val="single" w:sz="4" w:space="0" w:color="000000"/>
            </w:tcBorders>
          </w:tcPr>
          <w:p w14:paraId="4044AE38"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25DC7C6E" w14:textId="77777777" w:rsidR="004D6560" w:rsidRDefault="00BD472B">
            <w:pPr>
              <w:pStyle w:val="TableParagraph"/>
              <w:spacing w:before="117"/>
              <w:ind w:left="10" w:right="7"/>
              <w:jc w:val="center"/>
              <w:rPr>
                <w:b/>
              </w:rPr>
            </w:pPr>
            <w:r>
              <w:rPr>
                <w:b/>
                <w:spacing w:val="-10"/>
              </w:rPr>
              <w:t>0</w:t>
            </w:r>
          </w:p>
        </w:tc>
        <w:tc>
          <w:tcPr>
            <w:tcW w:w="4371" w:type="dxa"/>
            <w:gridSpan w:val="2"/>
            <w:tcBorders>
              <w:left w:val="single" w:sz="4" w:space="0" w:color="000000"/>
              <w:bottom w:val="single" w:sz="4" w:space="0" w:color="000000"/>
              <w:right w:val="single" w:sz="4" w:space="0" w:color="000000"/>
            </w:tcBorders>
          </w:tcPr>
          <w:p w14:paraId="169E4987" w14:textId="77777777" w:rsidR="004D6560" w:rsidRDefault="00BD472B">
            <w:pPr>
              <w:pStyle w:val="TableParagraph"/>
              <w:numPr>
                <w:ilvl w:val="0"/>
                <w:numId w:val="590"/>
              </w:numPr>
              <w:tabs>
                <w:tab w:val="left" w:pos="405"/>
              </w:tabs>
              <w:spacing w:before="117"/>
              <w:ind w:right="771" w:firstLine="0"/>
            </w:pPr>
            <w:r>
              <w:t>Flight interphone flight deck to ground/ground</w:t>
            </w:r>
            <w:r>
              <w:rPr>
                <w:spacing w:val="-11"/>
              </w:rPr>
              <w:t xml:space="preserve"> </w:t>
            </w:r>
            <w:r>
              <w:t>to</w:t>
            </w:r>
            <w:r>
              <w:rPr>
                <w:spacing w:val="-11"/>
              </w:rPr>
              <w:t xml:space="preserve"> </w:t>
            </w:r>
            <w:r>
              <w:t>flight</w:t>
            </w:r>
            <w:r>
              <w:rPr>
                <w:spacing w:val="-7"/>
              </w:rPr>
              <w:t xml:space="preserve"> </w:t>
            </w:r>
            <w:r>
              <w:t>deck</w:t>
            </w:r>
            <w:r>
              <w:rPr>
                <w:spacing w:val="-8"/>
              </w:rPr>
              <w:t xml:space="preserve"> </w:t>
            </w:r>
            <w:r>
              <w:t>function may be inoperative provided:</w:t>
            </w:r>
          </w:p>
          <w:p w14:paraId="5177710C" w14:textId="77777777" w:rsidR="004D6560" w:rsidRDefault="00BD472B">
            <w:pPr>
              <w:pStyle w:val="TableParagraph"/>
              <w:numPr>
                <w:ilvl w:val="1"/>
                <w:numId w:val="590"/>
              </w:numPr>
              <w:tabs>
                <w:tab w:val="left" w:pos="744"/>
                <w:tab w:val="left" w:pos="746"/>
              </w:tabs>
              <w:ind w:right="1045"/>
            </w:pPr>
            <w:r>
              <w:t>Alternate procedures are established</w:t>
            </w:r>
            <w:r>
              <w:rPr>
                <w:spacing w:val="-6"/>
              </w:rPr>
              <w:t xml:space="preserve"> </w:t>
            </w:r>
            <w:r>
              <w:t>and</w:t>
            </w:r>
            <w:r>
              <w:rPr>
                <w:spacing w:val="-5"/>
              </w:rPr>
              <w:t xml:space="preserve"> </w:t>
            </w:r>
            <w:r>
              <w:t>used,</w:t>
            </w:r>
            <w:r>
              <w:rPr>
                <w:spacing w:val="-5"/>
              </w:rPr>
              <w:t xml:space="preserve"> and</w:t>
            </w:r>
          </w:p>
          <w:p w14:paraId="6E38AB41" w14:textId="77777777" w:rsidR="004D6560" w:rsidRDefault="00BD472B">
            <w:pPr>
              <w:pStyle w:val="TableParagraph"/>
              <w:numPr>
                <w:ilvl w:val="1"/>
                <w:numId w:val="590"/>
              </w:numPr>
              <w:tabs>
                <w:tab w:val="left" w:pos="744"/>
                <w:tab w:val="left" w:pos="746"/>
              </w:tabs>
              <w:ind w:right="911"/>
            </w:pPr>
            <w:r>
              <w:t>Nose</w:t>
            </w:r>
            <w:r>
              <w:rPr>
                <w:spacing w:val="-16"/>
              </w:rPr>
              <w:t xml:space="preserve"> </w:t>
            </w:r>
            <w:r>
              <w:t>gear/forward</w:t>
            </w:r>
            <w:r>
              <w:rPr>
                <w:spacing w:val="-15"/>
              </w:rPr>
              <w:t xml:space="preserve"> </w:t>
            </w:r>
            <w:r>
              <w:t>fuselage service interphone jack operates normally.</w:t>
            </w:r>
          </w:p>
        </w:tc>
      </w:tr>
    </w:tbl>
    <w:p w14:paraId="458B0E82" w14:textId="77777777" w:rsidR="004D6560" w:rsidRDefault="004D6560">
      <w:pPr>
        <w:pStyle w:val="TableParagraph"/>
        <w:sectPr w:rsidR="004D6560">
          <w:pgSz w:w="12240" w:h="15840"/>
          <w:pgMar w:top="260" w:right="720" w:bottom="280" w:left="720" w:header="720" w:footer="720" w:gutter="0"/>
          <w:cols w:space="720"/>
        </w:sectPr>
      </w:pPr>
    </w:p>
    <w:p w14:paraId="02B85E1B"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560"/>
        <w:gridCol w:w="2664"/>
        <w:gridCol w:w="495"/>
        <w:gridCol w:w="322"/>
        <w:gridCol w:w="176"/>
        <w:gridCol w:w="495"/>
        <w:gridCol w:w="1977"/>
        <w:gridCol w:w="2394"/>
      </w:tblGrid>
      <w:tr w:rsidR="004D6560" w14:paraId="3D72F0A3" w14:textId="77777777">
        <w:trPr>
          <w:trHeight w:val="683"/>
        </w:trPr>
        <w:tc>
          <w:tcPr>
            <w:tcW w:w="4719" w:type="dxa"/>
            <w:gridSpan w:val="3"/>
            <w:tcBorders>
              <w:top w:val="single" w:sz="4" w:space="0" w:color="000000"/>
              <w:left w:val="single" w:sz="4" w:space="0" w:color="000000"/>
              <w:bottom w:val="single" w:sz="4" w:space="0" w:color="000000"/>
            </w:tcBorders>
          </w:tcPr>
          <w:p w14:paraId="75FEF33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top w:val="single" w:sz="4" w:space="0" w:color="000000"/>
              <w:bottom w:val="single" w:sz="4" w:space="0" w:color="000000"/>
            </w:tcBorders>
          </w:tcPr>
          <w:p w14:paraId="50C59B23" w14:textId="77777777" w:rsidR="004D6560" w:rsidRDefault="004D6560">
            <w:pPr>
              <w:pStyle w:val="TableParagraph"/>
              <w:rPr>
                <w:rFonts w:ascii="Times New Roman"/>
                <w:sz w:val="20"/>
              </w:rPr>
            </w:pPr>
          </w:p>
        </w:tc>
        <w:tc>
          <w:tcPr>
            <w:tcW w:w="176" w:type="dxa"/>
            <w:tcBorders>
              <w:top w:val="single" w:sz="4" w:space="0" w:color="000000"/>
              <w:bottom w:val="single" w:sz="4" w:space="0" w:color="000000"/>
            </w:tcBorders>
          </w:tcPr>
          <w:p w14:paraId="47DD7EEE"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175B5BE9" w14:textId="77777777" w:rsidR="004D6560" w:rsidRDefault="004D6560">
            <w:pPr>
              <w:pStyle w:val="TableParagraph"/>
              <w:rPr>
                <w:rFonts w:ascii="Times New Roman"/>
                <w:sz w:val="20"/>
              </w:rPr>
            </w:pPr>
          </w:p>
        </w:tc>
        <w:tc>
          <w:tcPr>
            <w:tcW w:w="4371" w:type="dxa"/>
            <w:gridSpan w:val="2"/>
            <w:tcBorders>
              <w:top w:val="single" w:sz="4" w:space="0" w:color="000000"/>
              <w:bottom w:val="single" w:sz="4" w:space="0" w:color="000000"/>
              <w:right w:val="single" w:sz="4" w:space="0" w:color="000000"/>
            </w:tcBorders>
          </w:tcPr>
          <w:p w14:paraId="26E1BF41" w14:textId="77777777" w:rsidR="004D6560" w:rsidRDefault="00BD472B">
            <w:pPr>
              <w:pStyle w:val="TableParagraph"/>
              <w:spacing w:before="184"/>
              <w:ind w:left="451"/>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E4315AD" w14:textId="77777777">
        <w:trPr>
          <w:trHeight w:val="683"/>
        </w:trPr>
        <w:tc>
          <w:tcPr>
            <w:tcW w:w="4224" w:type="dxa"/>
            <w:gridSpan w:val="2"/>
            <w:tcBorders>
              <w:top w:val="single" w:sz="4" w:space="0" w:color="000000"/>
              <w:left w:val="single" w:sz="4" w:space="0" w:color="000000"/>
              <w:bottom w:val="single" w:sz="4" w:space="0" w:color="000000"/>
            </w:tcBorders>
          </w:tcPr>
          <w:p w14:paraId="7D8676C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top w:val="single" w:sz="4" w:space="0" w:color="000000"/>
              <w:bottom w:val="single" w:sz="4" w:space="0" w:color="000000"/>
            </w:tcBorders>
          </w:tcPr>
          <w:p w14:paraId="2A86A647" w14:textId="77777777" w:rsidR="004D6560" w:rsidRDefault="004D6560">
            <w:pPr>
              <w:pStyle w:val="TableParagraph"/>
              <w:rPr>
                <w:rFonts w:ascii="Times New Roman"/>
                <w:sz w:val="20"/>
              </w:rPr>
            </w:pPr>
          </w:p>
        </w:tc>
        <w:tc>
          <w:tcPr>
            <w:tcW w:w="322" w:type="dxa"/>
            <w:tcBorders>
              <w:top w:val="single" w:sz="4" w:space="0" w:color="000000"/>
              <w:bottom w:val="single" w:sz="4" w:space="0" w:color="000000"/>
            </w:tcBorders>
          </w:tcPr>
          <w:p w14:paraId="0AA5B575" w14:textId="77777777" w:rsidR="004D6560" w:rsidRDefault="004D6560">
            <w:pPr>
              <w:pStyle w:val="TableParagraph"/>
              <w:rPr>
                <w:rFonts w:ascii="Times New Roman"/>
                <w:sz w:val="20"/>
              </w:rPr>
            </w:pPr>
          </w:p>
        </w:tc>
        <w:tc>
          <w:tcPr>
            <w:tcW w:w="176" w:type="dxa"/>
            <w:tcBorders>
              <w:top w:val="single" w:sz="4" w:space="0" w:color="000000"/>
              <w:bottom w:val="single" w:sz="4" w:space="0" w:color="000000"/>
            </w:tcBorders>
          </w:tcPr>
          <w:p w14:paraId="122EFDCF"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2FCB996F" w14:textId="77777777" w:rsidR="004D6560" w:rsidRDefault="004D6560">
            <w:pPr>
              <w:pStyle w:val="TableParagraph"/>
              <w:rPr>
                <w:rFonts w:ascii="Times New Roman"/>
                <w:sz w:val="20"/>
              </w:rPr>
            </w:pPr>
          </w:p>
        </w:tc>
        <w:tc>
          <w:tcPr>
            <w:tcW w:w="1977" w:type="dxa"/>
            <w:tcBorders>
              <w:top w:val="single" w:sz="4" w:space="0" w:color="000000"/>
              <w:bottom w:val="single" w:sz="4" w:space="0" w:color="000000"/>
            </w:tcBorders>
          </w:tcPr>
          <w:p w14:paraId="30CA09BF" w14:textId="77777777" w:rsidR="004D6560" w:rsidRDefault="004D6560">
            <w:pPr>
              <w:pStyle w:val="TableParagraph"/>
              <w:rPr>
                <w:rFonts w:ascii="Times New Roman"/>
                <w:sz w:val="20"/>
              </w:rPr>
            </w:pPr>
          </w:p>
        </w:tc>
        <w:tc>
          <w:tcPr>
            <w:tcW w:w="2394" w:type="dxa"/>
            <w:tcBorders>
              <w:top w:val="single" w:sz="4" w:space="0" w:color="000000"/>
              <w:bottom w:val="single" w:sz="4" w:space="0" w:color="000000"/>
              <w:right w:val="single" w:sz="4" w:space="0" w:color="000000"/>
            </w:tcBorders>
          </w:tcPr>
          <w:p w14:paraId="51E4B6BB" w14:textId="77777777" w:rsidR="004D6560" w:rsidRDefault="00BD472B">
            <w:pPr>
              <w:pStyle w:val="TableParagraph"/>
              <w:spacing w:before="28"/>
              <w:ind w:left="650"/>
            </w:pPr>
            <w:r>
              <w:t>PAGE</w:t>
            </w:r>
            <w:r>
              <w:rPr>
                <w:spacing w:val="-5"/>
              </w:rPr>
              <w:t xml:space="preserve"> </w:t>
            </w:r>
            <w:r>
              <w:t>NO.</w:t>
            </w:r>
            <w:r>
              <w:rPr>
                <w:spacing w:val="-2"/>
              </w:rPr>
              <w:t xml:space="preserve"> </w:t>
            </w:r>
            <w:r>
              <w:t>23-</w:t>
            </w:r>
            <w:r>
              <w:rPr>
                <w:spacing w:val="-5"/>
              </w:rPr>
              <w:t>11</w:t>
            </w:r>
          </w:p>
        </w:tc>
      </w:tr>
      <w:tr w:rsidR="004D6560" w14:paraId="2C679A03"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7EA35D58" w14:textId="77777777" w:rsidR="004D6560" w:rsidRDefault="004D6560">
            <w:pPr>
              <w:pStyle w:val="TableParagraph"/>
              <w:spacing w:before="126"/>
            </w:pPr>
          </w:p>
          <w:p w14:paraId="5C40EE74" w14:textId="77777777" w:rsidR="004D6560" w:rsidRDefault="00BD472B">
            <w:pPr>
              <w:pStyle w:val="TableParagraph"/>
              <w:ind w:left="57"/>
            </w:pPr>
            <w:r>
              <w:rPr>
                <w:spacing w:val="-2"/>
              </w:rPr>
              <w:t>AIRCRAFT:</w:t>
            </w:r>
          </w:p>
          <w:p w14:paraId="4208D126"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top w:val="single" w:sz="4" w:space="0" w:color="000000"/>
              <w:left w:val="single" w:sz="4" w:space="0" w:color="000000"/>
              <w:bottom w:val="double" w:sz="4" w:space="0" w:color="000000"/>
              <w:right w:val="single" w:sz="4" w:space="0" w:color="000000"/>
            </w:tcBorders>
          </w:tcPr>
          <w:p w14:paraId="674C860E" w14:textId="77777777" w:rsidR="004D6560" w:rsidRDefault="00BD472B">
            <w:pPr>
              <w:pStyle w:val="TableParagraph"/>
              <w:spacing w:before="31" w:line="252" w:lineRule="exact"/>
              <w:ind w:left="-2"/>
              <w:rPr>
                <w:b/>
              </w:rPr>
            </w:pPr>
            <w:r>
              <w:rPr>
                <w:b/>
              </w:rPr>
              <w:t>TABLE</w:t>
            </w:r>
            <w:r>
              <w:rPr>
                <w:b/>
                <w:spacing w:val="-5"/>
              </w:rPr>
              <w:t xml:space="preserve"> KEY</w:t>
            </w:r>
          </w:p>
          <w:p w14:paraId="7DBFAC76" w14:textId="77777777" w:rsidR="004D6560" w:rsidRDefault="00BD472B">
            <w:pPr>
              <w:pStyle w:val="TableParagraph"/>
              <w:numPr>
                <w:ilvl w:val="0"/>
                <w:numId w:val="589"/>
              </w:numPr>
              <w:tabs>
                <w:tab w:val="left" w:pos="774"/>
              </w:tabs>
              <w:spacing w:line="252" w:lineRule="exact"/>
              <w:ind w:left="774" w:hanging="358"/>
            </w:pPr>
            <w:r>
              <w:t>REPAIR</w:t>
            </w:r>
            <w:r>
              <w:rPr>
                <w:spacing w:val="-4"/>
              </w:rPr>
              <w:t xml:space="preserve"> </w:t>
            </w:r>
            <w:r>
              <w:rPr>
                <w:spacing w:val="-2"/>
              </w:rPr>
              <w:t>CATEGORY</w:t>
            </w:r>
          </w:p>
          <w:p w14:paraId="3D4821DB" w14:textId="77777777" w:rsidR="004D6560" w:rsidRDefault="00BD472B">
            <w:pPr>
              <w:pStyle w:val="TableParagraph"/>
              <w:numPr>
                <w:ilvl w:val="0"/>
                <w:numId w:val="589"/>
              </w:numPr>
              <w:tabs>
                <w:tab w:val="left" w:pos="774"/>
              </w:tabs>
              <w:spacing w:line="252" w:lineRule="exact"/>
              <w:ind w:left="774" w:hanging="358"/>
            </w:pPr>
            <w:r>
              <w:t>NO.</w:t>
            </w:r>
            <w:r>
              <w:rPr>
                <w:spacing w:val="-1"/>
              </w:rPr>
              <w:t xml:space="preserve"> </w:t>
            </w:r>
            <w:r>
              <w:rPr>
                <w:spacing w:val="-2"/>
              </w:rPr>
              <w:t>INSTALLED</w:t>
            </w:r>
          </w:p>
          <w:p w14:paraId="1347931F" w14:textId="77777777" w:rsidR="004D6560" w:rsidRDefault="00BD472B">
            <w:pPr>
              <w:pStyle w:val="TableParagraph"/>
              <w:numPr>
                <w:ilvl w:val="0"/>
                <w:numId w:val="589"/>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BE3C775" w14:textId="77777777" w:rsidR="004D6560" w:rsidRDefault="00BD472B">
            <w:pPr>
              <w:pStyle w:val="TableParagraph"/>
              <w:numPr>
                <w:ilvl w:val="0"/>
                <w:numId w:val="589"/>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27E6E72E" w14:textId="77777777">
        <w:trPr>
          <w:trHeight w:val="259"/>
        </w:trPr>
        <w:tc>
          <w:tcPr>
            <w:tcW w:w="10083" w:type="dxa"/>
            <w:gridSpan w:val="8"/>
            <w:tcBorders>
              <w:top w:val="double" w:sz="4" w:space="0" w:color="000000"/>
              <w:left w:val="single" w:sz="4" w:space="0" w:color="000000"/>
              <w:bottom w:val="single" w:sz="4" w:space="0" w:color="000000"/>
              <w:right w:val="single" w:sz="4" w:space="0" w:color="000000"/>
            </w:tcBorders>
            <w:shd w:val="clear" w:color="auto" w:fill="D9D9D9"/>
          </w:tcPr>
          <w:p w14:paraId="1D8C3C02"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47D0275E" w14:textId="77777777">
        <w:trPr>
          <w:trHeight w:val="275"/>
        </w:trPr>
        <w:tc>
          <w:tcPr>
            <w:tcW w:w="1560" w:type="dxa"/>
            <w:tcBorders>
              <w:top w:val="single" w:sz="4" w:space="0" w:color="000000"/>
              <w:left w:val="single" w:sz="4" w:space="0" w:color="000000"/>
              <w:bottom w:val="single" w:sz="4" w:space="0" w:color="000000"/>
            </w:tcBorders>
            <w:shd w:val="clear" w:color="auto" w:fill="D9D9D9"/>
          </w:tcPr>
          <w:p w14:paraId="603F8A0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664" w:type="dxa"/>
            <w:tcBorders>
              <w:top w:val="single" w:sz="4" w:space="0" w:color="000000"/>
              <w:bottom w:val="single" w:sz="4" w:space="0" w:color="000000"/>
              <w:right w:val="single" w:sz="4" w:space="0" w:color="000000"/>
            </w:tcBorders>
            <w:shd w:val="clear" w:color="auto" w:fill="D9D9D9"/>
          </w:tcPr>
          <w:p w14:paraId="009E2E58" w14:textId="77777777" w:rsidR="004D6560" w:rsidRDefault="00BD472B">
            <w:pPr>
              <w:pStyle w:val="TableParagraph"/>
              <w:spacing w:before="46"/>
              <w:ind w:left="177"/>
              <w:rPr>
                <w:b/>
                <w:sz w:val="16"/>
              </w:rPr>
            </w:pPr>
            <w:r>
              <w:rPr>
                <w:b/>
                <w:spacing w:val="-4"/>
                <w:sz w:val="16"/>
              </w:rPr>
              <w:t>Item</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4F64A19C" w14:textId="77777777" w:rsidR="004D6560" w:rsidRDefault="00BD472B">
            <w:pPr>
              <w:pStyle w:val="TableParagraph"/>
              <w:spacing w:before="46"/>
              <w:ind w:left="10" w:right="3"/>
              <w:jc w:val="center"/>
              <w:rPr>
                <w:b/>
                <w:sz w:val="16"/>
              </w:rPr>
            </w:pPr>
            <w:r>
              <w:rPr>
                <w:b/>
                <w:spacing w:val="-10"/>
                <w:sz w:val="16"/>
              </w:rPr>
              <w:t>1</w:t>
            </w:r>
          </w:p>
        </w:tc>
        <w:tc>
          <w:tcPr>
            <w:tcW w:w="498" w:type="dxa"/>
            <w:gridSpan w:val="2"/>
            <w:tcBorders>
              <w:top w:val="single" w:sz="4" w:space="0" w:color="000000"/>
              <w:left w:val="single" w:sz="4" w:space="0" w:color="000000"/>
              <w:bottom w:val="single" w:sz="4" w:space="0" w:color="000000"/>
              <w:right w:val="single" w:sz="4" w:space="0" w:color="000000"/>
            </w:tcBorders>
            <w:shd w:val="clear" w:color="auto" w:fill="D9D9D9"/>
          </w:tcPr>
          <w:p w14:paraId="6298CDFD" w14:textId="77777777" w:rsidR="004D6560" w:rsidRDefault="00BD472B">
            <w:pPr>
              <w:pStyle w:val="TableParagraph"/>
              <w:spacing w:before="46"/>
              <w:ind w:left="6" w:right="3"/>
              <w:jc w:val="center"/>
              <w:rPr>
                <w:b/>
                <w:sz w:val="16"/>
              </w:rPr>
            </w:pPr>
            <w:r>
              <w:rPr>
                <w:b/>
                <w:spacing w:val="-10"/>
                <w:sz w:val="16"/>
              </w:rPr>
              <w:t>2</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1B2352EE" w14:textId="77777777" w:rsidR="004D6560" w:rsidRDefault="00BD472B">
            <w:pPr>
              <w:pStyle w:val="TableParagraph"/>
              <w:spacing w:before="46"/>
              <w:ind w:left="10" w:right="7"/>
              <w:jc w:val="center"/>
              <w:rPr>
                <w:b/>
                <w:sz w:val="16"/>
              </w:rPr>
            </w:pPr>
            <w:r>
              <w:rPr>
                <w:b/>
                <w:spacing w:val="-10"/>
                <w:sz w:val="16"/>
              </w:rPr>
              <w:t>3</w:t>
            </w:r>
          </w:p>
        </w:tc>
        <w:tc>
          <w:tcPr>
            <w:tcW w:w="1977" w:type="dxa"/>
            <w:tcBorders>
              <w:top w:val="single" w:sz="4" w:space="0" w:color="000000"/>
              <w:left w:val="single" w:sz="4" w:space="0" w:color="000000"/>
              <w:bottom w:val="single" w:sz="4" w:space="0" w:color="000000"/>
            </w:tcBorders>
            <w:shd w:val="clear" w:color="auto" w:fill="D9D9D9"/>
          </w:tcPr>
          <w:p w14:paraId="35313D24" w14:textId="77777777" w:rsidR="004D6560" w:rsidRDefault="00BD472B">
            <w:pPr>
              <w:pStyle w:val="TableParagraph"/>
              <w:spacing w:before="46"/>
              <w:ind w:left="26"/>
              <w:rPr>
                <w:b/>
                <w:sz w:val="16"/>
              </w:rPr>
            </w:pPr>
            <w:r>
              <w:rPr>
                <w:b/>
                <w:spacing w:val="-10"/>
                <w:sz w:val="16"/>
              </w:rPr>
              <w:t>4</w:t>
            </w:r>
          </w:p>
        </w:tc>
        <w:tc>
          <w:tcPr>
            <w:tcW w:w="2394" w:type="dxa"/>
            <w:tcBorders>
              <w:top w:val="single" w:sz="4" w:space="0" w:color="000000"/>
              <w:bottom w:val="single" w:sz="4" w:space="0" w:color="000000"/>
              <w:right w:val="single" w:sz="4" w:space="0" w:color="000000"/>
            </w:tcBorders>
            <w:shd w:val="clear" w:color="auto" w:fill="D9D9D9"/>
          </w:tcPr>
          <w:p w14:paraId="3D036F43"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50DD0DD3" w14:textId="77777777">
        <w:trPr>
          <w:trHeight w:val="879"/>
        </w:trPr>
        <w:tc>
          <w:tcPr>
            <w:tcW w:w="1560" w:type="dxa"/>
            <w:tcBorders>
              <w:top w:val="single" w:sz="4" w:space="0" w:color="000000"/>
              <w:left w:val="single" w:sz="4" w:space="0" w:color="000000"/>
            </w:tcBorders>
          </w:tcPr>
          <w:p w14:paraId="17832CAC" w14:textId="77777777" w:rsidR="004D6560" w:rsidRDefault="00BD472B">
            <w:pPr>
              <w:pStyle w:val="TableParagraph"/>
              <w:spacing w:line="248" w:lineRule="exact"/>
              <w:ind w:left="28"/>
              <w:rPr>
                <w:b/>
              </w:rPr>
            </w:pPr>
            <w:r>
              <w:rPr>
                <w:b/>
                <w:spacing w:val="-5"/>
              </w:rPr>
              <w:t>04</w:t>
            </w:r>
          </w:p>
        </w:tc>
        <w:tc>
          <w:tcPr>
            <w:tcW w:w="2664" w:type="dxa"/>
            <w:tcBorders>
              <w:top w:val="single" w:sz="4" w:space="0" w:color="000000"/>
              <w:right w:val="single" w:sz="4" w:space="0" w:color="000000"/>
            </w:tcBorders>
          </w:tcPr>
          <w:p w14:paraId="1E558F10" w14:textId="77777777" w:rsidR="004D6560" w:rsidRDefault="00BD472B">
            <w:pPr>
              <w:pStyle w:val="TableParagraph"/>
              <w:spacing w:line="242" w:lineRule="auto"/>
              <w:ind w:left="177"/>
            </w:pPr>
            <w:r>
              <w:t>Crewmember</w:t>
            </w:r>
            <w:r>
              <w:rPr>
                <w:spacing w:val="-16"/>
              </w:rPr>
              <w:t xml:space="preserve"> </w:t>
            </w:r>
            <w:r>
              <w:t xml:space="preserve">Interphone </w:t>
            </w:r>
            <w:r>
              <w:rPr>
                <w:spacing w:val="-2"/>
              </w:rPr>
              <w:t>System</w:t>
            </w:r>
          </w:p>
          <w:p w14:paraId="535E24B7" w14:textId="77777777" w:rsidR="004D6560" w:rsidRDefault="00BD472B">
            <w:pPr>
              <w:pStyle w:val="TableParagraph"/>
              <w:spacing w:line="248" w:lineRule="exact"/>
              <w:ind w:left="177"/>
            </w:pPr>
            <w:r>
              <w:rPr>
                <w:spacing w:val="-2"/>
              </w:rPr>
              <w:t>(Cont’d)</w:t>
            </w:r>
          </w:p>
        </w:tc>
        <w:tc>
          <w:tcPr>
            <w:tcW w:w="495" w:type="dxa"/>
            <w:tcBorders>
              <w:top w:val="single" w:sz="4" w:space="0" w:color="000000"/>
              <w:left w:val="single" w:sz="4" w:space="0" w:color="000000"/>
              <w:right w:val="single" w:sz="4" w:space="0" w:color="000000"/>
            </w:tcBorders>
          </w:tcPr>
          <w:p w14:paraId="5DB35A65" w14:textId="77777777" w:rsidR="004D6560" w:rsidRDefault="004D6560">
            <w:pPr>
              <w:pStyle w:val="TableParagraph"/>
              <w:rPr>
                <w:rFonts w:ascii="Times New Roman"/>
                <w:sz w:val="20"/>
              </w:rPr>
            </w:pPr>
          </w:p>
        </w:tc>
        <w:tc>
          <w:tcPr>
            <w:tcW w:w="322" w:type="dxa"/>
            <w:tcBorders>
              <w:top w:val="single" w:sz="4" w:space="0" w:color="000000"/>
              <w:left w:val="single" w:sz="4" w:space="0" w:color="000000"/>
            </w:tcBorders>
          </w:tcPr>
          <w:p w14:paraId="449FAD55" w14:textId="77777777" w:rsidR="004D6560" w:rsidRDefault="004D6560">
            <w:pPr>
              <w:pStyle w:val="TableParagraph"/>
              <w:rPr>
                <w:rFonts w:ascii="Times New Roman"/>
                <w:sz w:val="20"/>
              </w:rPr>
            </w:pPr>
          </w:p>
        </w:tc>
        <w:tc>
          <w:tcPr>
            <w:tcW w:w="176" w:type="dxa"/>
            <w:tcBorders>
              <w:top w:val="single" w:sz="4" w:space="0" w:color="000000"/>
              <w:right w:val="single" w:sz="4" w:space="0" w:color="000000"/>
            </w:tcBorders>
          </w:tcPr>
          <w:p w14:paraId="3CC96B26" w14:textId="77777777" w:rsidR="004D6560" w:rsidRDefault="004D6560">
            <w:pPr>
              <w:pStyle w:val="TableParagraph"/>
              <w:rPr>
                <w:rFonts w:ascii="Times New Roman"/>
                <w:sz w:val="20"/>
              </w:rPr>
            </w:pPr>
          </w:p>
        </w:tc>
        <w:tc>
          <w:tcPr>
            <w:tcW w:w="495" w:type="dxa"/>
            <w:tcBorders>
              <w:top w:val="single" w:sz="4" w:space="0" w:color="000000"/>
              <w:left w:val="single" w:sz="4" w:space="0" w:color="000000"/>
              <w:right w:val="single" w:sz="4" w:space="0" w:color="000000"/>
            </w:tcBorders>
          </w:tcPr>
          <w:p w14:paraId="16205F68" w14:textId="77777777" w:rsidR="004D6560" w:rsidRDefault="004D6560">
            <w:pPr>
              <w:pStyle w:val="TableParagraph"/>
              <w:rPr>
                <w:rFonts w:ascii="Times New Roman"/>
                <w:sz w:val="20"/>
              </w:rPr>
            </w:pPr>
          </w:p>
        </w:tc>
        <w:tc>
          <w:tcPr>
            <w:tcW w:w="4371" w:type="dxa"/>
            <w:gridSpan w:val="2"/>
            <w:tcBorders>
              <w:top w:val="single" w:sz="4" w:space="0" w:color="000000"/>
              <w:left w:val="single" w:sz="4" w:space="0" w:color="000000"/>
              <w:right w:val="single" w:sz="4" w:space="0" w:color="000000"/>
            </w:tcBorders>
          </w:tcPr>
          <w:p w14:paraId="72F8E102" w14:textId="77777777" w:rsidR="004D6560" w:rsidRDefault="004D6560">
            <w:pPr>
              <w:pStyle w:val="TableParagraph"/>
              <w:rPr>
                <w:rFonts w:ascii="Times New Roman"/>
                <w:sz w:val="20"/>
              </w:rPr>
            </w:pPr>
          </w:p>
        </w:tc>
      </w:tr>
      <w:tr w:rsidR="004D6560" w14:paraId="53BEE4C1" w14:textId="77777777">
        <w:trPr>
          <w:trHeight w:val="745"/>
        </w:trPr>
        <w:tc>
          <w:tcPr>
            <w:tcW w:w="1560" w:type="dxa"/>
            <w:tcBorders>
              <w:left w:val="single" w:sz="4" w:space="0" w:color="000000"/>
            </w:tcBorders>
          </w:tcPr>
          <w:p w14:paraId="4B683A7B" w14:textId="77777777" w:rsidR="004D6560" w:rsidRDefault="00BD472B">
            <w:pPr>
              <w:pStyle w:val="TableParagraph"/>
              <w:spacing w:before="117"/>
              <w:ind w:left="28"/>
              <w:rPr>
                <w:b/>
              </w:rPr>
            </w:pPr>
            <w:r>
              <w:rPr>
                <w:b/>
                <w:spacing w:val="-2"/>
              </w:rPr>
              <w:t>04-</w:t>
            </w:r>
            <w:r>
              <w:rPr>
                <w:b/>
                <w:spacing w:val="-7"/>
              </w:rPr>
              <w:t>02</w:t>
            </w:r>
          </w:p>
        </w:tc>
        <w:tc>
          <w:tcPr>
            <w:tcW w:w="2664" w:type="dxa"/>
            <w:tcBorders>
              <w:right w:val="single" w:sz="4" w:space="0" w:color="000000"/>
            </w:tcBorders>
          </w:tcPr>
          <w:p w14:paraId="789870EC" w14:textId="77777777" w:rsidR="004D6560" w:rsidRDefault="00BD472B">
            <w:pPr>
              <w:pStyle w:val="TableParagraph"/>
              <w:spacing w:before="117"/>
              <w:ind w:left="177"/>
            </w:pPr>
            <w:r>
              <w:t>Cargo</w:t>
            </w:r>
            <w:r>
              <w:rPr>
                <w:spacing w:val="-16"/>
              </w:rPr>
              <w:t xml:space="preserve"> </w:t>
            </w:r>
            <w:r>
              <w:t xml:space="preserve">Configuration </w:t>
            </w:r>
            <w:r>
              <w:rPr>
                <w:spacing w:val="-2"/>
              </w:rPr>
              <w:t>(Cont’d)</w:t>
            </w:r>
          </w:p>
        </w:tc>
        <w:tc>
          <w:tcPr>
            <w:tcW w:w="495" w:type="dxa"/>
            <w:tcBorders>
              <w:left w:val="single" w:sz="4" w:space="0" w:color="000000"/>
              <w:right w:val="single" w:sz="4" w:space="0" w:color="000000"/>
            </w:tcBorders>
          </w:tcPr>
          <w:p w14:paraId="0B3111B0" w14:textId="77777777" w:rsidR="004D6560" w:rsidRDefault="004D6560">
            <w:pPr>
              <w:pStyle w:val="TableParagraph"/>
              <w:rPr>
                <w:rFonts w:ascii="Times New Roman"/>
                <w:sz w:val="20"/>
              </w:rPr>
            </w:pPr>
          </w:p>
        </w:tc>
        <w:tc>
          <w:tcPr>
            <w:tcW w:w="322" w:type="dxa"/>
            <w:tcBorders>
              <w:left w:val="single" w:sz="4" w:space="0" w:color="000000"/>
            </w:tcBorders>
          </w:tcPr>
          <w:p w14:paraId="74803B77" w14:textId="77777777" w:rsidR="004D6560" w:rsidRDefault="004D6560">
            <w:pPr>
              <w:pStyle w:val="TableParagraph"/>
              <w:rPr>
                <w:rFonts w:ascii="Times New Roman"/>
                <w:sz w:val="20"/>
              </w:rPr>
            </w:pPr>
          </w:p>
        </w:tc>
        <w:tc>
          <w:tcPr>
            <w:tcW w:w="176" w:type="dxa"/>
            <w:tcBorders>
              <w:right w:val="single" w:sz="4" w:space="0" w:color="000000"/>
            </w:tcBorders>
          </w:tcPr>
          <w:p w14:paraId="76763CB6"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31041551"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04B2A05E" w14:textId="77777777" w:rsidR="004D6560" w:rsidRDefault="004D6560">
            <w:pPr>
              <w:pStyle w:val="TableParagraph"/>
              <w:rPr>
                <w:rFonts w:ascii="Times New Roman"/>
                <w:sz w:val="20"/>
              </w:rPr>
            </w:pPr>
          </w:p>
        </w:tc>
      </w:tr>
      <w:tr w:rsidR="004D6560" w14:paraId="7C84BFCD" w14:textId="77777777">
        <w:trPr>
          <w:trHeight w:val="1504"/>
        </w:trPr>
        <w:tc>
          <w:tcPr>
            <w:tcW w:w="1560" w:type="dxa"/>
            <w:tcBorders>
              <w:left w:val="single" w:sz="4" w:space="0" w:color="000000"/>
            </w:tcBorders>
          </w:tcPr>
          <w:p w14:paraId="5D5A9934" w14:textId="77777777" w:rsidR="004D6560" w:rsidRDefault="00BD472B">
            <w:pPr>
              <w:pStyle w:val="TableParagraph"/>
              <w:spacing w:before="116"/>
              <w:ind w:left="28"/>
              <w:rPr>
                <w:b/>
              </w:rPr>
            </w:pPr>
            <w:r>
              <w:rPr>
                <w:b/>
                <w:spacing w:val="-2"/>
              </w:rPr>
              <w:t>04-02-</w:t>
            </w:r>
            <w:r>
              <w:rPr>
                <w:b/>
                <w:spacing w:val="-5"/>
              </w:rPr>
              <w:t>03</w:t>
            </w:r>
          </w:p>
        </w:tc>
        <w:tc>
          <w:tcPr>
            <w:tcW w:w="2664" w:type="dxa"/>
            <w:tcBorders>
              <w:right w:val="single" w:sz="4" w:space="0" w:color="000000"/>
            </w:tcBorders>
          </w:tcPr>
          <w:p w14:paraId="77B4389A" w14:textId="77777777" w:rsidR="004D6560" w:rsidRDefault="00BD472B">
            <w:pPr>
              <w:pStyle w:val="TableParagraph"/>
              <w:spacing w:before="116"/>
              <w:ind w:left="177"/>
            </w:pPr>
            <w:r>
              <w:t>Flight</w:t>
            </w:r>
            <w:r>
              <w:rPr>
                <w:spacing w:val="-10"/>
              </w:rPr>
              <w:t xml:space="preserve"> </w:t>
            </w:r>
            <w:r>
              <w:t>Deck</w:t>
            </w:r>
            <w:r>
              <w:rPr>
                <w:spacing w:val="-13"/>
              </w:rPr>
              <w:t xml:space="preserve"> </w:t>
            </w:r>
            <w:r>
              <w:t>to</w:t>
            </w:r>
            <w:r>
              <w:rPr>
                <w:spacing w:val="-13"/>
              </w:rPr>
              <w:t xml:space="preserve"> </w:t>
            </w:r>
            <w:r>
              <w:t xml:space="preserve">Ground </w:t>
            </w:r>
            <w:r>
              <w:rPr>
                <w:spacing w:val="-2"/>
              </w:rPr>
              <w:t>Function</w:t>
            </w:r>
          </w:p>
          <w:p w14:paraId="57EC6E8B" w14:textId="77777777" w:rsidR="004D6560" w:rsidRDefault="00BD472B">
            <w:pPr>
              <w:pStyle w:val="TableParagraph"/>
              <w:ind w:left="177" w:right="973"/>
            </w:pPr>
            <w:r>
              <w:t>(Includes</w:t>
            </w:r>
            <w:r>
              <w:rPr>
                <w:spacing w:val="-16"/>
              </w:rPr>
              <w:t xml:space="preserve"> </w:t>
            </w:r>
            <w:r>
              <w:t xml:space="preserve">CALL </w:t>
            </w:r>
            <w:r>
              <w:rPr>
                <w:spacing w:val="-2"/>
              </w:rPr>
              <w:t>Functions) (Cont’d)</w:t>
            </w:r>
          </w:p>
        </w:tc>
        <w:tc>
          <w:tcPr>
            <w:tcW w:w="495" w:type="dxa"/>
            <w:tcBorders>
              <w:left w:val="single" w:sz="4" w:space="0" w:color="000000"/>
              <w:right w:val="single" w:sz="4" w:space="0" w:color="000000"/>
            </w:tcBorders>
          </w:tcPr>
          <w:p w14:paraId="2459BB6A" w14:textId="77777777" w:rsidR="004D6560" w:rsidRDefault="004D6560">
            <w:pPr>
              <w:pStyle w:val="TableParagraph"/>
              <w:rPr>
                <w:rFonts w:ascii="Times New Roman"/>
                <w:sz w:val="20"/>
              </w:rPr>
            </w:pPr>
          </w:p>
        </w:tc>
        <w:tc>
          <w:tcPr>
            <w:tcW w:w="322" w:type="dxa"/>
            <w:tcBorders>
              <w:left w:val="single" w:sz="4" w:space="0" w:color="000000"/>
            </w:tcBorders>
          </w:tcPr>
          <w:p w14:paraId="2177A115" w14:textId="77777777" w:rsidR="004D6560" w:rsidRDefault="004D6560">
            <w:pPr>
              <w:pStyle w:val="TableParagraph"/>
              <w:rPr>
                <w:rFonts w:ascii="Times New Roman"/>
                <w:sz w:val="20"/>
              </w:rPr>
            </w:pPr>
          </w:p>
        </w:tc>
        <w:tc>
          <w:tcPr>
            <w:tcW w:w="176" w:type="dxa"/>
            <w:tcBorders>
              <w:right w:val="single" w:sz="4" w:space="0" w:color="000000"/>
            </w:tcBorders>
          </w:tcPr>
          <w:p w14:paraId="056B78BA"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07031FBC"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1DE53090" w14:textId="77777777" w:rsidR="004D6560" w:rsidRDefault="004D6560">
            <w:pPr>
              <w:pStyle w:val="TableParagraph"/>
              <w:rPr>
                <w:rFonts w:ascii="Times New Roman"/>
                <w:sz w:val="20"/>
              </w:rPr>
            </w:pPr>
          </w:p>
        </w:tc>
      </w:tr>
      <w:tr w:rsidR="004D6560" w14:paraId="6A4D6403" w14:textId="77777777">
        <w:trPr>
          <w:trHeight w:val="2264"/>
        </w:trPr>
        <w:tc>
          <w:tcPr>
            <w:tcW w:w="1560" w:type="dxa"/>
            <w:tcBorders>
              <w:left w:val="single" w:sz="4" w:space="0" w:color="000000"/>
            </w:tcBorders>
          </w:tcPr>
          <w:p w14:paraId="0BBF2438" w14:textId="77777777" w:rsidR="004D6560" w:rsidRDefault="00BD472B">
            <w:pPr>
              <w:pStyle w:val="TableParagraph"/>
              <w:spacing w:before="116"/>
              <w:ind w:left="28"/>
              <w:rPr>
                <w:b/>
              </w:rPr>
            </w:pPr>
            <w:r>
              <w:rPr>
                <w:b/>
                <w:spacing w:val="-2"/>
              </w:rPr>
              <w:t>04-02-03-</w:t>
            </w:r>
            <w:r>
              <w:rPr>
                <w:b/>
                <w:spacing w:val="-5"/>
              </w:rPr>
              <w:t>01B</w:t>
            </w:r>
          </w:p>
        </w:tc>
        <w:tc>
          <w:tcPr>
            <w:tcW w:w="2664" w:type="dxa"/>
            <w:tcBorders>
              <w:right w:val="single" w:sz="4" w:space="0" w:color="000000"/>
            </w:tcBorders>
          </w:tcPr>
          <w:p w14:paraId="3EDD3EDA"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48C1081D" w14:textId="77777777" w:rsidR="004D6560" w:rsidRDefault="00BD472B">
            <w:pPr>
              <w:pStyle w:val="TableParagraph"/>
              <w:spacing w:before="116"/>
              <w:ind w:left="10"/>
              <w:jc w:val="center"/>
              <w:rPr>
                <w:b/>
              </w:rPr>
            </w:pPr>
            <w:r>
              <w:rPr>
                <w:b/>
                <w:spacing w:val="-10"/>
              </w:rPr>
              <w:t>C</w:t>
            </w:r>
          </w:p>
        </w:tc>
        <w:tc>
          <w:tcPr>
            <w:tcW w:w="322" w:type="dxa"/>
            <w:tcBorders>
              <w:left w:val="single" w:sz="4" w:space="0" w:color="000000"/>
            </w:tcBorders>
          </w:tcPr>
          <w:p w14:paraId="30610EFD" w14:textId="77777777" w:rsidR="004D6560" w:rsidRDefault="00BD472B">
            <w:pPr>
              <w:pStyle w:val="TableParagraph"/>
              <w:spacing w:before="116"/>
              <w:ind w:right="8"/>
              <w:jc w:val="right"/>
              <w:rPr>
                <w:b/>
              </w:rPr>
            </w:pPr>
            <w:r>
              <w:rPr>
                <w:b/>
                <w:spacing w:val="-10"/>
              </w:rPr>
              <w:t>1</w:t>
            </w:r>
          </w:p>
        </w:tc>
        <w:tc>
          <w:tcPr>
            <w:tcW w:w="176" w:type="dxa"/>
            <w:tcBorders>
              <w:right w:val="single" w:sz="4" w:space="0" w:color="000000"/>
            </w:tcBorders>
          </w:tcPr>
          <w:p w14:paraId="1688BA35"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65C42DF" w14:textId="77777777" w:rsidR="004D6560" w:rsidRDefault="00BD472B">
            <w:pPr>
              <w:pStyle w:val="TableParagraph"/>
              <w:spacing w:before="116"/>
              <w:ind w:left="10" w:right="7"/>
              <w:jc w:val="center"/>
              <w:rPr>
                <w:b/>
              </w:rPr>
            </w:pPr>
            <w:r>
              <w:rPr>
                <w:b/>
                <w:spacing w:val="-10"/>
              </w:rPr>
              <w:t>0</w:t>
            </w:r>
          </w:p>
        </w:tc>
        <w:tc>
          <w:tcPr>
            <w:tcW w:w="4371" w:type="dxa"/>
            <w:gridSpan w:val="2"/>
            <w:tcBorders>
              <w:left w:val="single" w:sz="4" w:space="0" w:color="000000"/>
              <w:right w:val="single" w:sz="4" w:space="0" w:color="000000"/>
            </w:tcBorders>
          </w:tcPr>
          <w:p w14:paraId="6C7E20A7" w14:textId="77777777" w:rsidR="004D6560" w:rsidRDefault="00BD472B">
            <w:pPr>
              <w:pStyle w:val="TableParagraph"/>
              <w:numPr>
                <w:ilvl w:val="0"/>
                <w:numId w:val="588"/>
              </w:numPr>
              <w:tabs>
                <w:tab w:val="left" w:pos="405"/>
              </w:tabs>
              <w:spacing w:before="116"/>
              <w:ind w:right="771" w:firstLine="0"/>
              <w:jc w:val="both"/>
            </w:pPr>
            <w:r>
              <w:t>Service interphone flight deck to ground/ground</w:t>
            </w:r>
            <w:r>
              <w:rPr>
                <w:spacing w:val="-11"/>
              </w:rPr>
              <w:t xml:space="preserve"> </w:t>
            </w:r>
            <w:r>
              <w:t>to</w:t>
            </w:r>
            <w:r>
              <w:rPr>
                <w:spacing w:val="-11"/>
              </w:rPr>
              <w:t xml:space="preserve"> </w:t>
            </w:r>
            <w:r>
              <w:t>flight</w:t>
            </w:r>
            <w:r>
              <w:rPr>
                <w:spacing w:val="-7"/>
              </w:rPr>
              <w:t xml:space="preserve"> </w:t>
            </w:r>
            <w:r>
              <w:t>deck</w:t>
            </w:r>
            <w:r>
              <w:rPr>
                <w:spacing w:val="-8"/>
              </w:rPr>
              <w:t xml:space="preserve"> </w:t>
            </w:r>
            <w:r>
              <w:t>function may be inoperative provided:</w:t>
            </w:r>
          </w:p>
          <w:p w14:paraId="3DB796FC" w14:textId="77777777" w:rsidR="004D6560" w:rsidRDefault="00BD472B">
            <w:pPr>
              <w:pStyle w:val="TableParagraph"/>
              <w:numPr>
                <w:ilvl w:val="1"/>
                <w:numId w:val="588"/>
              </w:numPr>
              <w:tabs>
                <w:tab w:val="left" w:pos="744"/>
                <w:tab w:val="left" w:pos="746"/>
              </w:tabs>
              <w:spacing w:before="2"/>
              <w:ind w:right="1045"/>
            </w:pPr>
            <w:r>
              <w:t>Alternate procedures are established</w:t>
            </w:r>
            <w:r>
              <w:rPr>
                <w:spacing w:val="-6"/>
              </w:rPr>
              <w:t xml:space="preserve"> </w:t>
            </w:r>
            <w:r>
              <w:t>and</w:t>
            </w:r>
            <w:r>
              <w:rPr>
                <w:spacing w:val="-5"/>
              </w:rPr>
              <w:t xml:space="preserve"> </w:t>
            </w:r>
            <w:r>
              <w:t>used,</w:t>
            </w:r>
            <w:r>
              <w:rPr>
                <w:spacing w:val="-5"/>
              </w:rPr>
              <w:t xml:space="preserve"> and</w:t>
            </w:r>
          </w:p>
          <w:p w14:paraId="4728262D" w14:textId="77777777" w:rsidR="004D6560" w:rsidRDefault="00BD472B">
            <w:pPr>
              <w:pStyle w:val="TableParagraph"/>
              <w:numPr>
                <w:ilvl w:val="1"/>
                <w:numId w:val="588"/>
              </w:numPr>
              <w:tabs>
                <w:tab w:val="left" w:pos="744"/>
                <w:tab w:val="left" w:pos="746"/>
              </w:tabs>
              <w:ind w:right="675"/>
            </w:pPr>
            <w:r>
              <w:t>Nose gear/forward fuselage flight</w:t>
            </w:r>
            <w:r>
              <w:rPr>
                <w:spacing w:val="-10"/>
              </w:rPr>
              <w:t xml:space="preserve"> </w:t>
            </w:r>
            <w:r>
              <w:t>interphone</w:t>
            </w:r>
            <w:r>
              <w:rPr>
                <w:spacing w:val="-14"/>
              </w:rPr>
              <w:t xml:space="preserve"> </w:t>
            </w:r>
            <w:r>
              <w:t>jack</w:t>
            </w:r>
            <w:r>
              <w:rPr>
                <w:spacing w:val="-13"/>
              </w:rPr>
              <w:t xml:space="preserve"> </w:t>
            </w:r>
            <w:r>
              <w:t xml:space="preserve">operates </w:t>
            </w:r>
            <w:r>
              <w:rPr>
                <w:spacing w:val="-2"/>
              </w:rPr>
              <w:t>normally.</w:t>
            </w:r>
          </w:p>
        </w:tc>
      </w:tr>
      <w:tr w:rsidR="004D6560" w14:paraId="31B320E2" w14:textId="77777777">
        <w:trPr>
          <w:trHeight w:val="998"/>
        </w:trPr>
        <w:tc>
          <w:tcPr>
            <w:tcW w:w="1560" w:type="dxa"/>
            <w:tcBorders>
              <w:left w:val="single" w:sz="4" w:space="0" w:color="000000"/>
            </w:tcBorders>
          </w:tcPr>
          <w:p w14:paraId="3602B4DC" w14:textId="77777777" w:rsidR="004D6560" w:rsidRDefault="00BD472B">
            <w:pPr>
              <w:pStyle w:val="TableParagraph"/>
              <w:spacing w:before="117"/>
              <w:ind w:left="28"/>
              <w:rPr>
                <w:b/>
              </w:rPr>
            </w:pPr>
            <w:r>
              <w:rPr>
                <w:b/>
                <w:spacing w:val="-2"/>
              </w:rPr>
              <w:t>04-02-03-</w:t>
            </w:r>
            <w:r>
              <w:rPr>
                <w:b/>
                <w:spacing w:val="-5"/>
              </w:rPr>
              <w:t>01C</w:t>
            </w:r>
          </w:p>
        </w:tc>
        <w:tc>
          <w:tcPr>
            <w:tcW w:w="2664" w:type="dxa"/>
            <w:tcBorders>
              <w:right w:val="single" w:sz="4" w:space="0" w:color="000000"/>
            </w:tcBorders>
          </w:tcPr>
          <w:p w14:paraId="20E139BC"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B70A4A7" w14:textId="77777777" w:rsidR="004D6560" w:rsidRDefault="00BD472B">
            <w:pPr>
              <w:pStyle w:val="TableParagraph"/>
              <w:spacing w:before="117"/>
              <w:ind w:left="10"/>
              <w:jc w:val="center"/>
              <w:rPr>
                <w:b/>
              </w:rPr>
            </w:pPr>
            <w:r>
              <w:rPr>
                <w:b/>
                <w:spacing w:val="-10"/>
              </w:rPr>
              <w:t>B</w:t>
            </w:r>
          </w:p>
        </w:tc>
        <w:tc>
          <w:tcPr>
            <w:tcW w:w="322" w:type="dxa"/>
            <w:tcBorders>
              <w:left w:val="single" w:sz="4" w:space="0" w:color="000000"/>
            </w:tcBorders>
          </w:tcPr>
          <w:p w14:paraId="2B69A630" w14:textId="77777777" w:rsidR="004D6560" w:rsidRDefault="00BD472B">
            <w:pPr>
              <w:pStyle w:val="TableParagraph"/>
              <w:spacing w:before="117"/>
              <w:ind w:right="33"/>
              <w:jc w:val="right"/>
              <w:rPr>
                <w:b/>
              </w:rPr>
            </w:pPr>
            <w:r>
              <w:rPr>
                <w:b/>
                <w:spacing w:val="-10"/>
              </w:rPr>
              <w:t>-</w:t>
            </w:r>
          </w:p>
        </w:tc>
        <w:tc>
          <w:tcPr>
            <w:tcW w:w="176" w:type="dxa"/>
            <w:tcBorders>
              <w:right w:val="single" w:sz="4" w:space="0" w:color="000000"/>
            </w:tcBorders>
          </w:tcPr>
          <w:p w14:paraId="0F193B4F"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5604FE32" w14:textId="77777777" w:rsidR="004D6560" w:rsidRDefault="00BD472B">
            <w:pPr>
              <w:pStyle w:val="TableParagraph"/>
              <w:spacing w:before="117"/>
              <w:ind w:left="10" w:right="7"/>
              <w:jc w:val="center"/>
              <w:rPr>
                <w:b/>
              </w:rPr>
            </w:pPr>
            <w:r>
              <w:rPr>
                <w:b/>
                <w:spacing w:val="-10"/>
              </w:rPr>
              <w:t>0</w:t>
            </w:r>
          </w:p>
        </w:tc>
        <w:tc>
          <w:tcPr>
            <w:tcW w:w="4371" w:type="dxa"/>
            <w:gridSpan w:val="2"/>
            <w:tcBorders>
              <w:left w:val="single" w:sz="4" w:space="0" w:color="000000"/>
              <w:right w:val="single" w:sz="4" w:space="0" w:color="000000"/>
            </w:tcBorders>
          </w:tcPr>
          <w:p w14:paraId="18989C5B" w14:textId="77777777" w:rsidR="004D6560" w:rsidRDefault="00BD472B">
            <w:pPr>
              <w:pStyle w:val="TableParagraph"/>
              <w:spacing w:before="117"/>
              <w:ind w:left="26" w:right="673"/>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3D5B80B5" w14:textId="77777777">
        <w:trPr>
          <w:trHeight w:val="746"/>
        </w:trPr>
        <w:tc>
          <w:tcPr>
            <w:tcW w:w="1560" w:type="dxa"/>
            <w:tcBorders>
              <w:left w:val="single" w:sz="4" w:space="0" w:color="000000"/>
            </w:tcBorders>
          </w:tcPr>
          <w:p w14:paraId="40013F11" w14:textId="77777777" w:rsidR="004D6560" w:rsidRDefault="00BD472B">
            <w:pPr>
              <w:pStyle w:val="TableParagraph"/>
              <w:spacing w:before="117"/>
              <w:ind w:left="28"/>
              <w:rPr>
                <w:b/>
              </w:rPr>
            </w:pPr>
            <w:r>
              <w:rPr>
                <w:b/>
                <w:spacing w:val="-2"/>
              </w:rPr>
              <w:t>04-02-03-</w:t>
            </w:r>
            <w:r>
              <w:rPr>
                <w:b/>
                <w:spacing w:val="-5"/>
              </w:rPr>
              <w:t>02</w:t>
            </w:r>
          </w:p>
        </w:tc>
        <w:tc>
          <w:tcPr>
            <w:tcW w:w="2664" w:type="dxa"/>
            <w:tcBorders>
              <w:right w:val="single" w:sz="4" w:space="0" w:color="000000"/>
            </w:tcBorders>
          </w:tcPr>
          <w:p w14:paraId="0ADD352A" w14:textId="77777777" w:rsidR="004D6560" w:rsidRDefault="00BD472B">
            <w:pPr>
              <w:pStyle w:val="TableParagraph"/>
              <w:spacing w:before="117"/>
              <w:ind w:left="177"/>
            </w:pPr>
            <w:r>
              <w:t xml:space="preserve">All Other </w:t>
            </w:r>
            <w:r>
              <w:rPr>
                <w:spacing w:val="-2"/>
              </w:rPr>
              <w:t>Aircraft/Operations</w:t>
            </w:r>
          </w:p>
        </w:tc>
        <w:tc>
          <w:tcPr>
            <w:tcW w:w="495" w:type="dxa"/>
            <w:tcBorders>
              <w:left w:val="single" w:sz="4" w:space="0" w:color="000000"/>
              <w:right w:val="single" w:sz="4" w:space="0" w:color="000000"/>
            </w:tcBorders>
          </w:tcPr>
          <w:p w14:paraId="634D3265" w14:textId="77777777" w:rsidR="004D6560" w:rsidRDefault="004D6560">
            <w:pPr>
              <w:pStyle w:val="TableParagraph"/>
              <w:rPr>
                <w:rFonts w:ascii="Times New Roman"/>
                <w:sz w:val="20"/>
              </w:rPr>
            </w:pPr>
          </w:p>
        </w:tc>
        <w:tc>
          <w:tcPr>
            <w:tcW w:w="322" w:type="dxa"/>
            <w:tcBorders>
              <w:left w:val="single" w:sz="4" w:space="0" w:color="000000"/>
            </w:tcBorders>
          </w:tcPr>
          <w:p w14:paraId="239337FE" w14:textId="77777777" w:rsidR="004D6560" w:rsidRDefault="004D6560">
            <w:pPr>
              <w:pStyle w:val="TableParagraph"/>
              <w:rPr>
                <w:rFonts w:ascii="Times New Roman"/>
                <w:sz w:val="20"/>
              </w:rPr>
            </w:pPr>
          </w:p>
        </w:tc>
        <w:tc>
          <w:tcPr>
            <w:tcW w:w="176" w:type="dxa"/>
            <w:tcBorders>
              <w:right w:val="single" w:sz="4" w:space="0" w:color="000000"/>
            </w:tcBorders>
          </w:tcPr>
          <w:p w14:paraId="61D7C2F2"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D5E962E"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20B43B81" w14:textId="77777777" w:rsidR="004D6560" w:rsidRDefault="004D6560">
            <w:pPr>
              <w:pStyle w:val="TableParagraph"/>
              <w:rPr>
                <w:rFonts w:ascii="Times New Roman"/>
                <w:sz w:val="20"/>
              </w:rPr>
            </w:pPr>
          </w:p>
        </w:tc>
      </w:tr>
      <w:tr w:rsidR="004D6560" w14:paraId="1BF05E93" w14:textId="77777777">
        <w:trPr>
          <w:trHeight w:val="999"/>
        </w:trPr>
        <w:tc>
          <w:tcPr>
            <w:tcW w:w="1560" w:type="dxa"/>
            <w:tcBorders>
              <w:left w:val="single" w:sz="4" w:space="0" w:color="000000"/>
            </w:tcBorders>
          </w:tcPr>
          <w:p w14:paraId="7A65661C" w14:textId="77777777" w:rsidR="004D6560" w:rsidRDefault="00BD472B">
            <w:pPr>
              <w:pStyle w:val="TableParagraph"/>
              <w:spacing w:before="117"/>
              <w:ind w:left="28"/>
              <w:rPr>
                <w:b/>
              </w:rPr>
            </w:pPr>
            <w:r>
              <w:rPr>
                <w:b/>
                <w:spacing w:val="-2"/>
              </w:rPr>
              <w:t>04-02-03-</w:t>
            </w:r>
            <w:r>
              <w:rPr>
                <w:b/>
                <w:spacing w:val="-5"/>
              </w:rPr>
              <w:t>02A</w:t>
            </w:r>
          </w:p>
        </w:tc>
        <w:tc>
          <w:tcPr>
            <w:tcW w:w="2664" w:type="dxa"/>
            <w:tcBorders>
              <w:right w:val="single" w:sz="4" w:space="0" w:color="000000"/>
            </w:tcBorders>
          </w:tcPr>
          <w:p w14:paraId="1F0B2F85"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0B2AB1CC" w14:textId="77777777" w:rsidR="004D6560" w:rsidRDefault="00BD472B">
            <w:pPr>
              <w:pStyle w:val="TableParagraph"/>
              <w:spacing w:before="117"/>
              <w:ind w:left="10"/>
              <w:jc w:val="center"/>
              <w:rPr>
                <w:b/>
              </w:rPr>
            </w:pPr>
            <w:r>
              <w:rPr>
                <w:b/>
                <w:spacing w:val="-10"/>
              </w:rPr>
              <w:t>C</w:t>
            </w:r>
          </w:p>
        </w:tc>
        <w:tc>
          <w:tcPr>
            <w:tcW w:w="322" w:type="dxa"/>
            <w:tcBorders>
              <w:left w:val="single" w:sz="4" w:space="0" w:color="000000"/>
            </w:tcBorders>
          </w:tcPr>
          <w:p w14:paraId="7FF3A696" w14:textId="77777777" w:rsidR="004D6560" w:rsidRDefault="00BD472B">
            <w:pPr>
              <w:pStyle w:val="TableParagraph"/>
              <w:spacing w:before="117"/>
              <w:ind w:right="33"/>
              <w:jc w:val="right"/>
              <w:rPr>
                <w:b/>
              </w:rPr>
            </w:pPr>
            <w:r>
              <w:rPr>
                <w:b/>
                <w:spacing w:val="-10"/>
              </w:rPr>
              <w:t>-</w:t>
            </w:r>
          </w:p>
        </w:tc>
        <w:tc>
          <w:tcPr>
            <w:tcW w:w="176" w:type="dxa"/>
            <w:tcBorders>
              <w:right w:val="single" w:sz="4" w:space="0" w:color="000000"/>
            </w:tcBorders>
          </w:tcPr>
          <w:p w14:paraId="414AD3A2"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EA5D387" w14:textId="77777777" w:rsidR="004D6560" w:rsidRDefault="00BD472B">
            <w:pPr>
              <w:pStyle w:val="TableParagraph"/>
              <w:spacing w:before="117"/>
              <w:ind w:left="10" w:right="7"/>
              <w:jc w:val="center"/>
              <w:rPr>
                <w:b/>
              </w:rPr>
            </w:pPr>
            <w:r>
              <w:rPr>
                <w:b/>
                <w:spacing w:val="-10"/>
              </w:rPr>
              <w:t>0</w:t>
            </w:r>
          </w:p>
        </w:tc>
        <w:tc>
          <w:tcPr>
            <w:tcW w:w="4371" w:type="dxa"/>
            <w:gridSpan w:val="2"/>
            <w:tcBorders>
              <w:left w:val="single" w:sz="4" w:space="0" w:color="000000"/>
              <w:right w:val="single" w:sz="4" w:space="0" w:color="000000"/>
            </w:tcBorders>
          </w:tcPr>
          <w:p w14:paraId="6AB0CE89" w14:textId="77777777" w:rsidR="004D6560" w:rsidRDefault="00BD472B">
            <w:pPr>
              <w:pStyle w:val="TableParagraph"/>
              <w:spacing w:before="117"/>
              <w:ind w:left="26" w:right="673"/>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1BA4D134" w14:textId="77777777">
        <w:trPr>
          <w:trHeight w:val="865"/>
        </w:trPr>
        <w:tc>
          <w:tcPr>
            <w:tcW w:w="1560" w:type="dxa"/>
            <w:tcBorders>
              <w:left w:val="single" w:sz="4" w:space="0" w:color="000000"/>
            </w:tcBorders>
          </w:tcPr>
          <w:p w14:paraId="6F68EA17" w14:textId="77777777" w:rsidR="004D6560" w:rsidRDefault="00BD472B">
            <w:pPr>
              <w:pStyle w:val="TableParagraph"/>
              <w:spacing w:before="116"/>
              <w:ind w:left="28"/>
              <w:rPr>
                <w:b/>
              </w:rPr>
            </w:pPr>
            <w:r>
              <w:rPr>
                <w:b/>
                <w:spacing w:val="-2"/>
              </w:rPr>
              <w:t>04-02-03-</w:t>
            </w:r>
            <w:r>
              <w:rPr>
                <w:b/>
                <w:spacing w:val="-5"/>
              </w:rPr>
              <w:t>02B</w:t>
            </w:r>
          </w:p>
        </w:tc>
        <w:tc>
          <w:tcPr>
            <w:tcW w:w="2664" w:type="dxa"/>
            <w:tcBorders>
              <w:right w:val="single" w:sz="4" w:space="0" w:color="000000"/>
            </w:tcBorders>
          </w:tcPr>
          <w:p w14:paraId="26E97981"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5E71B29" w14:textId="77777777" w:rsidR="004D6560" w:rsidRDefault="00BD472B">
            <w:pPr>
              <w:pStyle w:val="TableParagraph"/>
              <w:spacing w:before="116"/>
              <w:ind w:left="10"/>
              <w:jc w:val="center"/>
              <w:rPr>
                <w:b/>
              </w:rPr>
            </w:pPr>
            <w:r>
              <w:rPr>
                <w:b/>
                <w:spacing w:val="-10"/>
              </w:rPr>
              <w:t>D</w:t>
            </w:r>
          </w:p>
        </w:tc>
        <w:tc>
          <w:tcPr>
            <w:tcW w:w="322" w:type="dxa"/>
            <w:tcBorders>
              <w:left w:val="single" w:sz="4" w:space="0" w:color="000000"/>
            </w:tcBorders>
          </w:tcPr>
          <w:p w14:paraId="6E09D0CE" w14:textId="77777777" w:rsidR="004D6560" w:rsidRDefault="00BD472B">
            <w:pPr>
              <w:pStyle w:val="TableParagraph"/>
              <w:spacing w:before="116"/>
              <w:ind w:right="33"/>
              <w:jc w:val="right"/>
              <w:rPr>
                <w:b/>
              </w:rPr>
            </w:pPr>
            <w:r>
              <w:rPr>
                <w:b/>
                <w:spacing w:val="-10"/>
              </w:rPr>
              <w:t>-</w:t>
            </w:r>
          </w:p>
        </w:tc>
        <w:tc>
          <w:tcPr>
            <w:tcW w:w="176" w:type="dxa"/>
            <w:tcBorders>
              <w:right w:val="single" w:sz="4" w:space="0" w:color="000000"/>
            </w:tcBorders>
          </w:tcPr>
          <w:p w14:paraId="099C51AC"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4CF5D713" w14:textId="77777777" w:rsidR="004D6560" w:rsidRDefault="00BD472B">
            <w:pPr>
              <w:pStyle w:val="TableParagraph"/>
              <w:spacing w:before="116"/>
              <w:ind w:left="10" w:right="7"/>
              <w:jc w:val="center"/>
              <w:rPr>
                <w:b/>
              </w:rPr>
            </w:pPr>
            <w:r>
              <w:rPr>
                <w:b/>
                <w:spacing w:val="-10"/>
              </w:rPr>
              <w:t>0</w:t>
            </w:r>
          </w:p>
        </w:tc>
        <w:tc>
          <w:tcPr>
            <w:tcW w:w="4371" w:type="dxa"/>
            <w:gridSpan w:val="2"/>
            <w:tcBorders>
              <w:left w:val="single" w:sz="4" w:space="0" w:color="000000"/>
              <w:right w:val="single" w:sz="4" w:space="0" w:color="000000"/>
            </w:tcBorders>
          </w:tcPr>
          <w:p w14:paraId="0E48D876" w14:textId="77777777" w:rsidR="004D6560" w:rsidRDefault="00BD472B">
            <w:pPr>
              <w:pStyle w:val="TableParagraph"/>
              <w:spacing w:before="116"/>
              <w:ind w:left="26" w:right="673"/>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3449BFB8" w14:textId="77777777">
        <w:trPr>
          <w:trHeight w:val="489"/>
        </w:trPr>
        <w:tc>
          <w:tcPr>
            <w:tcW w:w="1560" w:type="dxa"/>
            <w:tcBorders>
              <w:left w:val="single" w:sz="4" w:space="0" w:color="000000"/>
              <w:bottom w:val="single" w:sz="4" w:space="0" w:color="000000"/>
            </w:tcBorders>
          </w:tcPr>
          <w:p w14:paraId="1CFA836C" w14:textId="77777777" w:rsidR="004D6560" w:rsidRDefault="004D6560">
            <w:pPr>
              <w:pStyle w:val="TableParagraph"/>
              <w:rPr>
                <w:rFonts w:ascii="Times New Roman"/>
                <w:sz w:val="20"/>
              </w:rPr>
            </w:pPr>
          </w:p>
        </w:tc>
        <w:tc>
          <w:tcPr>
            <w:tcW w:w="2664" w:type="dxa"/>
            <w:tcBorders>
              <w:bottom w:val="single" w:sz="4" w:space="0" w:color="000000"/>
              <w:right w:val="single" w:sz="4" w:space="0" w:color="000000"/>
            </w:tcBorders>
          </w:tcPr>
          <w:p w14:paraId="51907D4E"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2F240695" w14:textId="77777777" w:rsidR="004D6560" w:rsidRDefault="004D6560">
            <w:pPr>
              <w:pStyle w:val="TableParagraph"/>
              <w:rPr>
                <w:rFonts w:ascii="Times New Roman"/>
                <w:sz w:val="20"/>
              </w:rPr>
            </w:pPr>
          </w:p>
        </w:tc>
        <w:tc>
          <w:tcPr>
            <w:tcW w:w="322" w:type="dxa"/>
            <w:tcBorders>
              <w:left w:val="single" w:sz="4" w:space="0" w:color="000000"/>
              <w:bottom w:val="single" w:sz="4" w:space="0" w:color="000000"/>
            </w:tcBorders>
          </w:tcPr>
          <w:p w14:paraId="141D5587" w14:textId="77777777" w:rsidR="004D6560" w:rsidRDefault="004D6560">
            <w:pPr>
              <w:pStyle w:val="TableParagraph"/>
              <w:rPr>
                <w:rFonts w:ascii="Times New Roman"/>
                <w:sz w:val="20"/>
              </w:rPr>
            </w:pPr>
          </w:p>
        </w:tc>
        <w:tc>
          <w:tcPr>
            <w:tcW w:w="176" w:type="dxa"/>
            <w:tcBorders>
              <w:bottom w:val="single" w:sz="4" w:space="0" w:color="000000"/>
              <w:right w:val="single" w:sz="4" w:space="0" w:color="000000"/>
            </w:tcBorders>
          </w:tcPr>
          <w:p w14:paraId="4466D5E3"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382847FF" w14:textId="77777777" w:rsidR="004D6560" w:rsidRDefault="004D6560">
            <w:pPr>
              <w:pStyle w:val="TableParagraph"/>
              <w:rPr>
                <w:rFonts w:ascii="Times New Roman"/>
                <w:sz w:val="20"/>
              </w:rPr>
            </w:pPr>
          </w:p>
        </w:tc>
        <w:tc>
          <w:tcPr>
            <w:tcW w:w="1977" w:type="dxa"/>
            <w:tcBorders>
              <w:left w:val="single" w:sz="4" w:space="0" w:color="000000"/>
              <w:bottom w:val="single" w:sz="4" w:space="0" w:color="000000"/>
            </w:tcBorders>
          </w:tcPr>
          <w:p w14:paraId="7C5ED601" w14:textId="77777777" w:rsidR="004D6560" w:rsidRDefault="00BD472B">
            <w:pPr>
              <w:pStyle w:val="TableParagraph"/>
              <w:spacing w:before="237" w:line="232" w:lineRule="exact"/>
              <w:ind w:left="26"/>
            </w:pPr>
            <w:r>
              <w:rPr>
                <w:spacing w:val="-2"/>
              </w:rPr>
              <w:t>(Continued)</w:t>
            </w:r>
          </w:p>
        </w:tc>
        <w:tc>
          <w:tcPr>
            <w:tcW w:w="2394" w:type="dxa"/>
            <w:tcBorders>
              <w:bottom w:val="single" w:sz="4" w:space="0" w:color="000000"/>
              <w:right w:val="single" w:sz="4" w:space="0" w:color="000000"/>
            </w:tcBorders>
          </w:tcPr>
          <w:p w14:paraId="5D44D26E" w14:textId="77777777" w:rsidR="004D6560" w:rsidRDefault="004D6560">
            <w:pPr>
              <w:pStyle w:val="TableParagraph"/>
              <w:rPr>
                <w:rFonts w:ascii="Times New Roman"/>
                <w:sz w:val="20"/>
              </w:rPr>
            </w:pPr>
          </w:p>
        </w:tc>
      </w:tr>
    </w:tbl>
    <w:p w14:paraId="0C4CD60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ABC9340"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84D30D5" w14:textId="77777777">
        <w:trPr>
          <w:trHeight w:val="683"/>
        </w:trPr>
        <w:tc>
          <w:tcPr>
            <w:tcW w:w="4718" w:type="dxa"/>
            <w:gridSpan w:val="3"/>
            <w:tcBorders>
              <w:top w:val="single" w:sz="4" w:space="0" w:color="000000"/>
              <w:left w:val="single" w:sz="4" w:space="0" w:color="000000"/>
              <w:bottom w:val="single" w:sz="4" w:space="0" w:color="000000"/>
            </w:tcBorders>
          </w:tcPr>
          <w:p w14:paraId="2F69F8F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0F81A368"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B6687AC"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76FC8D9"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678EDF3"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107A797" w14:textId="77777777">
        <w:trPr>
          <w:trHeight w:val="683"/>
        </w:trPr>
        <w:tc>
          <w:tcPr>
            <w:tcW w:w="4224" w:type="dxa"/>
            <w:gridSpan w:val="2"/>
            <w:tcBorders>
              <w:top w:val="single" w:sz="4" w:space="0" w:color="000000"/>
              <w:left w:val="single" w:sz="4" w:space="0" w:color="000000"/>
              <w:bottom w:val="single" w:sz="4" w:space="0" w:color="000000"/>
            </w:tcBorders>
          </w:tcPr>
          <w:p w14:paraId="7457460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3255A0C"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5AFC5580"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D68F2DB"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E398FDA"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150854C"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9168C0C"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12</w:t>
            </w:r>
          </w:p>
        </w:tc>
      </w:tr>
      <w:tr w:rsidR="004D6560" w14:paraId="50396F8C"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3DB50FAB" w14:textId="77777777" w:rsidR="004D6560" w:rsidRDefault="004D6560">
            <w:pPr>
              <w:pStyle w:val="TableParagraph"/>
              <w:spacing w:before="126"/>
            </w:pPr>
          </w:p>
          <w:p w14:paraId="6626D55B" w14:textId="77777777" w:rsidR="004D6560" w:rsidRDefault="00BD472B">
            <w:pPr>
              <w:pStyle w:val="TableParagraph"/>
              <w:ind w:left="57"/>
            </w:pPr>
            <w:r>
              <w:rPr>
                <w:spacing w:val="-2"/>
              </w:rPr>
              <w:t>AIRCRAFT:</w:t>
            </w:r>
          </w:p>
          <w:p w14:paraId="7AD3F3C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303BEC77" w14:textId="77777777" w:rsidR="004D6560" w:rsidRDefault="00BD472B">
            <w:pPr>
              <w:pStyle w:val="TableParagraph"/>
              <w:spacing w:before="31" w:line="252" w:lineRule="exact"/>
              <w:rPr>
                <w:b/>
              </w:rPr>
            </w:pPr>
            <w:r>
              <w:rPr>
                <w:b/>
              </w:rPr>
              <w:t>TABLE</w:t>
            </w:r>
            <w:r>
              <w:rPr>
                <w:b/>
                <w:spacing w:val="-5"/>
              </w:rPr>
              <w:t xml:space="preserve"> KEY</w:t>
            </w:r>
          </w:p>
          <w:p w14:paraId="05EB5CB0" w14:textId="77777777" w:rsidR="004D6560" w:rsidRDefault="00BD472B">
            <w:pPr>
              <w:pStyle w:val="TableParagraph"/>
              <w:numPr>
                <w:ilvl w:val="0"/>
                <w:numId w:val="587"/>
              </w:numPr>
              <w:tabs>
                <w:tab w:val="left" w:pos="776"/>
              </w:tabs>
              <w:spacing w:line="252" w:lineRule="exact"/>
              <w:ind w:left="776" w:hanging="358"/>
            </w:pPr>
            <w:r>
              <w:t>REPAIR</w:t>
            </w:r>
            <w:r>
              <w:rPr>
                <w:spacing w:val="-4"/>
              </w:rPr>
              <w:t xml:space="preserve"> </w:t>
            </w:r>
            <w:r>
              <w:rPr>
                <w:spacing w:val="-2"/>
              </w:rPr>
              <w:t>CATEGORY</w:t>
            </w:r>
          </w:p>
          <w:p w14:paraId="314F7C0B" w14:textId="77777777" w:rsidR="004D6560" w:rsidRDefault="00BD472B">
            <w:pPr>
              <w:pStyle w:val="TableParagraph"/>
              <w:numPr>
                <w:ilvl w:val="0"/>
                <w:numId w:val="587"/>
              </w:numPr>
              <w:tabs>
                <w:tab w:val="left" w:pos="776"/>
              </w:tabs>
              <w:spacing w:line="252" w:lineRule="exact"/>
              <w:ind w:left="776" w:hanging="358"/>
            </w:pPr>
            <w:r>
              <w:t>NO.</w:t>
            </w:r>
            <w:r>
              <w:rPr>
                <w:spacing w:val="-1"/>
              </w:rPr>
              <w:t xml:space="preserve"> </w:t>
            </w:r>
            <w:r>
              <w:rPr>
                <w:spacing w:val="-2"/>
              </w:rPr>
              <w:t>INSTALLED</w:t>
            </w:r>
          </w:p>
          <w:p w14:paraId="51567D00" w14:textId="77777777" w:rsidR="004D6560" w:rsidRDefault="00BD472B">
            <w:pPr>
              <w:pStyle w:val="TableParagraph"/>
              <w:numPr>
                <w:ilvl w:val="0"/>
                <w:numId w:val="58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E063C04" w14:textId="77777777" w:rsidR="004D6560" w:rsidRDefault="00BD472B">
            <w:pPr>
              <w:pStyle w:val="TableParagraph"/>
              <w:numPr>
                <w:ilvl w:val="0"/>
                <w:numId w:val="58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F9BDF38"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6791EB5"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1462FD67"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09CF3C8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6E5241C3"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4B1C88E"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367CD06"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0312611"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88E0735"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BB75C7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0B9FA7F" w14:textId="77777777">
        <w:trPr>
          <w:trHeight w:val="879"/>
        </w:trPr>
        <w:tc>
          <w:tcPr>
            <w:tcW w:w="1411" w:type="dxa"/>
            <w:tcBorders>
              <w:top w:val="single" w:sz="4" w:space="0" w:color="000000"/>
              <w:left w:val="single" w:sz="4" w:space="0" w:color="000000"/>
            </w:tcBorders>
          </w:tcPr>
          <w:p w14:paraId="34A0066D" w14:textId="77777777" w:rsidR="004D6560" w:rsidRDefault="00BD472B">
            <w:pPr>
              <w:pStyle w:val="TableParagraph"/>
              <w:spacing w:line="248" w:lineRule="exact"/>
              <w:ind w:left="28"/>
              <w:rPr>
                <w:b/>
              </w:rPr>
            </w:pPr>
            <w:r>
              <w:rPr>
                <w:b/>
                <w:spacing w:val="-5"/>
              </w:rPr>
              <w:t>04</w:t>
            </w:r>
          </w:p>
        </w:tc>
        <w:tc>
          <w:tcPr>
            <w:tcW w:w="2813" w:type="dxa"/>
            <w:tcBorders>
              <w:top w:val="single" w:sz="4" w:space="0" w:color="000000"/>
              <w:right w:val="single" w:sz="4" w:space="0" w:color="000000"/>
            </w:tcBorders>
          </w:tcPr>
          <w:p w14:paraId="7A234B4D" w14:textId="77777777" w:rsidR="004D6560" w:rsidRDefault="00BD472B">
            <w:pPr>
              <w:pStyle w:val="TableParagraph"/>
              <w:spacing w:line="242" w:lineRule="auto"/>
              <w:ind w:left="326"/>
            </w:pPr>
            <w:r>
              <w:t>Crewmember</w:t>
            </w:r>
            <w:r>
              <w:rPr>
                <w:spacing w:val="-16"/>
              </w:rPr>
              <w:t xml:space="preserve"> </w:t>
            </w:r>
            <w:r>
              <w:t xml:space="preserve">Interphone </w:t>
            </w:r>
            <w:r>
              <w:rPr>
                <w:spacing w:val="-2"/>
              </w:rPr>
              <w:t>System</w:t>
            </w:r>
          </w:p>
          <w:p w14:paraId="370CC2A8" w14:textId="77777777" w:rsidR="004D6560" w:rsidRDefault="00BD472B">
            <w:pPr>
              <w:pStyle w:val="TableParagraph"/>
              <w:spacing w:line="248" w:lineRule="exact"/>
              <w:ind w:left="326"/>
            </w:pPr>
            <w:r>
              <w:rPr>
                <w:spacing w:val="-2"/>
              </w:rPr>
              <w:t>(Cont’d)</w:t>
            </w:r>
          </w:p>
        </w:tc>
        <w:tc>
          <w:tcPr>
            <w:tcW w:w="494" w:type="dxa"/>
            <w:tcBorders>
              <w:top w:val="single" w:sz="4" w:space="0" w:color="000000"/>
              <w:left w:val="single" w:sz="4" w:space="0" w:color="000000"/>
              <w:right w:val="single" w:sz="4" w:space="0" w:color="000000"/>
            </w:tcBorders>
          </w:tcPr>
          <w:p w14:paraId="7F948044"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7F09BDB7"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33C00FFD"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6A323626"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3543675" w14:textId="77777777" w:rsidR="004D6560" w:rsidRDefault="004D6560">
            <w:pPr>
              <w:pStyle w:val="TableParagraph"/>
              <w:rPr>
                <w:rFonts w:ascii="Times New Roman"/>
                <w:sz w:val="20"/>
              </w:rPr>
            </w:pPr>
          </w:p>
        </w:tc>
      </w:tr>
      <w:tr w:rsidR="004D6560" w14:paraId="1D99378A" w14:textId="77777777">
        <w:trPr>
          <w:trHeight w:val="1251"/>
        </w:trPr>
        <w:tc>
          <w:tcPr>
            <w:tcW w:w="1411" w:type="dxa"/>
            <w:tcBorders>
              <w:left w:val="single" w:sz="4" w:space="0" w:color="000000"/>
            </w:tcBorders>
          </w:tcPr>
          <w:p w14:paraId="29CBCBBB" w14:textId="77777777" w:rsidR="004D6560" w:rsidRDefault="00BD472B">
            <w:pPr>
              <w:pStyle w:val="TableParagraph"/>
              <w:spacing w:before="117"/>
              <w:ind w:left="28"/>
              <w:rPr>
                <w:b/>
              </w:rPr>
            </w:pPr>
            <w:r>
              <w:rPr>
                <w:b/>
                <w:spacing w:val="-2"/>
              </w:rPr>
              <w:t>04-</w:t>
            </w:r>
            <w:r>
              <w:rPr>
                <w:b/>
                <w:spacing w:val="-7"/>
              </w:rPr>
              <w:t>03</w:t>
            </w:r>
          </w:p>
        </w:tc>
        <w:tc>
          <w:tcPr>
            <w:tcW w:w="2813" w:type="dxa"/>
            <w:tcBorders>
              <w:right w:val="single" w:sz="4" w:space="0" w:color="000000"/>
            </w:tcBorders>
          </w:tcPr>
          <w:p w14:paraId="0A538680" w14:textId="77777777" w:rsidR="004D6560" w:rsidRDefault="00BD472B">
            <w:pPr>
              <w:pStyle w:val="TableParagraph"/>
              <w:spacing w:before="117"/>
              <w:ind w:left="326"/>
            </w:pPr>
            <w:r>
              <w:t>For an Operator other than</w:t>
            </w:r>
            <w:r>
              <w:rPr>
                <w:spacing w:val="-8"/>
              </w:rPr>
              <w:t xml:space="preserve"> </w:t>
            </w:r>
            <w:r>
              <w:t>a</w:t>
            </w:r>
            <w:r>
              <w:rPr>
                <w:spacing w:val="-10"/>
              </w:rPr>
              <w:t xml:space="preserve"> </w:t>
            </w:r>
            <w:r>
              <w:t>Holder</w:t>
            </w:r>
            <w:r>
              <w:rPr>
                <w:spacing w:val="-6"/>
              </w:rPr>
              <w:t xml:space="preserve"> </w:t>
            </w:r>
            <w:r>
              <w:t>of</w:t>
            </w:r>
            <w:r>
              <w:rPr>
                <w:spacing w:val="-6"/>
              </w:rPr>
              <w:t xml:space="preserve"> </w:t>
            </w:r>
            <w:r>
              <w:t>an</w:t>
            </w:r>
            <w:r>
              <w:rPr>
                <w:spacing w:val="-10"/>
              </w:rPr>
              <w:t xml:space="preserve"> </w:t>
            </w:r>
            <w:r>
              <w:t>Air Carrier or Commercial Operator Certificate</w:t>
            </w:r>
          </w:p>
        </w:tc>
        <w:tc>
          <w:tcPr>
            <w:tcW w:w="494" w:type="dxa"/>
            <w:tcBorders>
              <w:left w:val="single" w:sz="4" w:space="0" w:color="000000"/>
              <w:right w:val="single" w:sz="4" w:space="0" w:color="000000"/>
            </w:tcBorders>
          </w:tcPr>
          <w:p w14:paraId="415B8D81" w14:textId="77777777" w:rsidR="004D6560" w:rsidRDefault="004D6560">
            <w:pPr>
              <w:pStyle w:val="TableParagraph"/>
              <w:rPr>
                <w:rFonts w:ascii="Times New Roman"/>
                <w:sz w:val="20"/>
              </w:rPr>
            </w:pPr>
          </w:p>
        </w:tc>
        <w:tc>
          <w:tcPr>
            <w:tcW w:w="321" w:type="dxa"/>
            <w:tcBorders>
              <w:left w:val="single" w:sz="4" w:space="0" w:color="000000"/>
            </w:tcBorders>
          </w:tcPr>
          <w:p w14:paraId="70505FC2" w14:textId="77777777" w:rsidR="004D6560" w:rsidRDefault="004D6560">
            <w:pPr>
              <w:pStyle w:val="TableParagraph"/>
              <w:rPr>
                <w:rFonts w:ascii="Times New Roman"/>
                <w:sz w:val="20"/>
              </w:rPr>
            </w:pPr>
          </w:p>
        </w:tc>
        <w:tc>
          <w:tcPr>
            <w:tcW w:w="175" w:type="dxa"/>
            <w:tcBorders>
              <w:right w:val="single" w:sz="4" w:space="0" w:color="000000"/>
            </w:tcBorders>
          </w:tcPr>
          <w:p w14:paraId="567683C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BAA04C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486AC9F" w14:textId="77777777" w:rsidR="004D6560" w:rsidRDefault="004D6560">
            <w:pPr>
              <w:pStyle w:val="TableParagraph"/>
              <w:rPr>
                <w:rFonts w:ascii="Times New Roman"/>
                <w:sz w:val="20"/>
              </w:rPr>
            </w:pPr>
          </w:p>
        </w:tc>
      </w:tr>
      <w:tr w:rsidR="004D6560" w14:paraId="19CD24E1" w14:textId="77777777">
        <w:trPr>
          <w:trHeight w:val="998"/>
        </w:trPr>
        <w:tc>
          <w:tcPr>
            <w:tcW w:w="1411" w:type="dxa"/>
            <w:tcBorders>
              <w:left w:val="single" w:sz="4" w:space="0" w:color="000000"/>
            </w:tcBorders>
          </w:tcPr>
          <w:p w14:paraId="19F47291" w14:textId="77777777" w:rsidR="004D6560" w:rsidRDefault="00BD472B">
            <w:pPr>
              <w:pStyle w:val="TableParagraph"/>
              <w:spacing w:before="116"/>
              <w:ind w:left="28"/>
              <w:rPr>
                <w:b/>
              </w:rPr>
            </w:pPr>
            <w:r>
              <w:rPr>
                <w:b/>
                <w:spacing w:val="-2"/>
              </w:rPr>
              <w:t>04-03-</w:t>
            </w:r>
            <w:r>
              <w:rPr>
                <w:b/>
                <w:spacing w:val="-5"/>
              </w:rPr>
              <w:t>01</w:t>
            </w:r>
          </w:p>
        </w:tc>
        <w:tc>
          <w:tcPr>
            <w:tcW w:w="2813" w:type="dxa"/>
            <w:tcBorders>
              <w:right w:val="single" w:sz="4" w:space="0" w:color="000000"/>
            </w:tcBorders>
          </w:tcPr>
          <w:p w14:paraId="51DBD873" w14:textId="77777777" w:rsidR="004D6560" w:rsidRDefault="00BD472B">
            <w:pPr>
              <w:pStyle w:val="TableParagraph"/>
              <w:spacing w:before="116"/>
              <w:ind w:left="326" w:right="436"/>
              <w:jc w:val="both"/>
            </w:pPr>
            <w:r>
              <w:t>Flight</w:t>
            </w:r>
            <w:r>
              <w:rPr>
                <w:spacing w:val="-11"/>
              </w:rPr>
              <w:t xml:space="preserve"> </w:t>
            </w:r>
            <w:r>
              <w:t>Deck</w:t>
            </w:r>
            <w:r>
              <w:rPr>
                <w:spacing w:val="-14"/>
              </w:rPr>
              <w:t xml:space="preserve"> </w:t>
            </w:r>
            <w:r>
              <w:t>to</w:t>
            </w:r>
            <w:r>
              <w:rPr>
                <w:spacing w:val="-13"/>
              </w:rPr>
              <w:t xml:space="preserve"> </w:t>
            </w:r>
            <w:r>
              <w:t xml:space="preserve">Cabin, Cabin to Flight Deck </w:t>
            </w:r>
            <w:r>
              <w:rPr>
                <w:spacing w:val="-2"/>
              </w:rPr>
              <w:t>Functions</w:t>
            </w:r>
          </w:p>
        </w:tc>
        <w:tc>
          <w:tcPr>
            <w:tcW w:w="494" w:type="dxa"/>
            <w:tcBorders>
              <w:left w:val="single" w:sz="4" w:space="0" w:color="000000"/>
              <w:right w:val="single" w:sz="4" w:space="0" w:color="000000"/>
            </w:tcBorders>
          </w:tcPr>
          <w:p w14:paraId="7A0BA152" w14:textId="77777777" w:rsidR="004D6560" w:rsidRDefault="004D6560">
            <w:pPr>
              <w:pStyle w:val="TableParagraph"/>
              <w:rPr>
                <w:rFonts w:ascii="Times New Roman"/>
                <w:sz w:val="20"/>
              </w:rPr>
            </w:pPr>
          </w:p>
        </w:tc>
        <w:tc>
          <w:tcPr>
            <w:tcW w:w="321" w:type="dxa"/>
            <w:tcBorders>
              <w:left w:val="single" w:sz="4" w:space="0" w:color="000000"/>
            </w:tcBorders>
          </w:tcPr>
          <w:p w14:paraId="2B38B60F" w14:textId="77777777" w:rsidR="004D6560" w:rsidRDefault="004D6560">
            <w:pPr>
              <w:pStyle w:val="TableParagraph"/>
              <w:rPr>
                <w:rFonts w:ascii="Times New Roman"/>
                <w:sz w:val="20"/>
              </w:rPr>
            </w:pPr>
          </w:p>
        </w:tc>
        <w:tc>
          <w:tcPr>
            <w:tcW w:w="175" w:type="dxa"/>
            <w:tcBorders>
              <w:right w:val="single" w:sz="4" w:space="0" w:color="000000"/>
            </w:tcBorders>
          </w:tcPr>
          <w:p w14:paraId="39AD2D4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3ADB4E2"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A012AA0" w14:textId="77777777" w:rsidR="004D6560" w:rsidRDefault="004D6560">
            <w:pPr>
              <w:pStyle w:val="TableParagraph"/>
              <w:rPr>
                <w:rFonts w:ascii="Times New Roman"/>
                <w:sz w:val="20"/>
              </w:rPr>
            </w:pPr>
          </w:p>
        </w:tc>
      </w:tr>
      <w:tr w:rsidR="004D6560" w14:paraId="5C30558F" w14:textId="77777777">
        <w:trPr>
          <w:trHeight w:val="1252"/>
        </w:trPr>
        <w:tc>
          <w:tcPr>
            <w:tcW w:w="1411" w:type="dxa"/>
            <w:tcBorders>
              <w:left w:val="single" w:sz="4" w:space="0" w:color="000000"/>
            </w:tcBorders>
          </w:tcPr>
          <w:p w14:paraId="6E0C7CD0" w14:textId="77777777" w:rsidR="004D6560" w:rsidRDefault="00BD472B">
            <w:pPr>
              <w:pStyle w:val="TableParagraph"/>
              <w:spacing w:before="116"/>
              <w:ind w:left="28"/>
              <w:rPr>
                <w:b/>
              </w:rPr>
            </w:pPr>
            <w:r>
              <w:rPr>
                <w:b/>
                <w:spacing w:val="-2"/>
              </w:rPr>
              <w:t>04-03-</w:t>
            </w:r>
            <w:r>
              <w:rPr>
                <w:b/>
                <w:spacing w:val="-5"/>
              </w:rPr>
              <w:t>01A</w:t>
            </w:r>
          </w:p>
        </w:tc>
        <w:tc>
          <w:tcPr>
            <w:tcW w:w="2813" w:type="dxa"/>
            <w:tcBorders>
              <w:right w:val="single" w:sz="4" w:space="0" w:color="000000"/>
            </w:tcBorders>
          </w:tcPr>
          <w:p w14:paraId="701D36C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BCBCDB5"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449F6901"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328C137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2D2CC36"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BF11E9E" w14:textId="77777777" w:rsidR="004D6560" w:rsidRDefault="00BD472B">
            <w:pPr>
              <w:pStyle w:val="TableParagraph"/>
              <w:spacing w:before="116"/>
              <w:ind w:left="30" w:right="681"/>
            </w:pPr>
            <w:r>
              <w:t>(O) May be inoperative provided alternate, normal and emergency procedures and/or operating restrictions</w:t>
            </w:r>
            <w:r>
              <w:rPr>
                <w:spacing w:val="-9"/>
              </w:rPr>
              <w:t xml:space="preserve"> </w:t>
            </w:r>
            <w:r>
              <w:t>are</w:t>
            </w:r>
            <w:r>
              <w:rPr>
                <w:spacing w:val="-10"/>
              </w:rPr>
              <w:t xml:space="preserve"> </w:t>
            </w:r>
            <w:r>
              <w:t>established</w:t>
            </w:r>
            <w:r>
              <w:rPr>
                <w:spacing w:val="-10"/>
              </w:rPr>
              <w:t xml:space="preserve"> </w:t>
            </w:r>
            <w:r>
              <w:t>and</w:t>
            </w:r>
            <w:r>
              <w:rPr>
                <w:spacing w:val="-10"/>
              </w:rPr>
              <w:t xml:space="preserve"> </w:t>
            </w:r>
            <w:r>
              <w:t>used.</w:t>
            </w:r>
          </w:p>
        </w:tc>
      </w:tr>
      <w:tr w:rsidR="004D6560" w14:paraId="0F3447AD" w14:textId="77777777">
        <w:trPr>
          <w:trHeight w:val="745"/>
        </w:trPr>
        <w:tc>
          <w:tcPr>
            <w:tcW w:w="1411" w:type="dxa"/>
            <w:tcBorders>
              <w:left w:val="single" w:sz="4" w:space="0" w:color="000000"/>
            </w:tcBorders>
          </w:tcPr>
          <w:p w14:paraId="454F37B3" w14:textId="77777777" w:rsidR="004D6560" w:rsidRDefault="00BD472B">
            <w:pPr>
              <w:pStyle w:val="TableParagraph"/>
              <w:spacing w:before="116"/>
              <w:ind w:left="28"/>
              <w:rPr>
                <w:b/>
              </w:rPr>
            </w:pPr>
            <w:r>
              <w:rPr>
                <w:b/>
                <w:spacing w:val="-2"/>
              </w:rPr>
              <w:t>04-03-</w:t>
            </w:r>
            <w:r>
              <w:rPr>
                <w:b/>
                <w:spacing w:val="-5"/>
              </w:rPr>
              <w:t>01B</w:t>
            </w:r>
          </w:p>
        </w:tc>
        <w:tc>
          <w:tcPr>
            <w:tcW w:w="2813" w:type="dxa"/>
            <w:tcBorders>
              <w:right w:val="single" w:sz="4" w:space="0" w:color="000000"/>
            </w:tcBorders>
          </w:tcPr>
          <w:p w14:paraId="0B18A55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B8B05B8"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2F672FE6"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24A54C0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4631264"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7C582B6"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6B7875C8" w14:textId="77777777">
        <w:trPr>
          <w:trHeight w:val="493"/>
        </w:trPr>
        <w:tc>
          <w:tcPr>
            <w:tcW w:w="1411" w:type="dxa"/>
            <w:tcBorders>
              <w:left w:val="single" w:sz="4" w:space="0" w:color="000000"/>
            </w:tcBorders>
          </w:tcPr>
          <w:p w14:paraId="63AE7D3B" w14:textId="77777777" w:rsidR="004D6560" w:rsidRDefault="00BD472B">
            <w:pPr>
              <w:pStyle w:val="TableParagraph"/>
              <w:spacing w:before="117"/>
              <w:ind w:left="28"/>
              <w:rPr>
                <w:b/>
              </w:rPr>
            </w:pPr>
            <w:r>
              <w:rPr>
                <w:b/>
                <w:spacing w:val="-2"/>
              </w:rPr>
              <w:t>04-03-</w:t>
            </w:r>
            <w:r>
              <w:rPr>
                <w:b/>
                <w:spacing w:val="-5"/>
              </w:rPr>
              <w:t>02</w:t>
            </w:r>
          </w:p>
        </w:tc>
        <w:tc>
          <w:tcPr>
            <w:tcW w:w="2813" w:type="dxa"/>
            <w:tcBorders>
              <w:right w:val="single" w:sz="4" w:space="0" w:color="000000"/>
            </w:tcBorders>
          </w:tcPr>
          <w:p w14:paraId="380721EB" w14:textId="77777777" w:rsidR="004D6560" w:rsidRDefault="00BD472B">
            <w:pPr>
              <w:pStyle w:val="TableParagraph"/>
              <w:spacing w:before="117"/>
              <w:ind w:left="326"/>
            </w:pPr>
            <w:r>
              <w:t>Cabin</w:t>
            </w:r>
            <w:r>
              <w:rPr>
                <w:spacing w:val="-4"/>
              </w:rPr>
              <w:t xml:space="preserve"> </w:t>
            </w:r>
            <w:r>
              <w:t>to</w:t>
            </w:r>
            <w:r>
              <w:rPr>
                <w:spacing w:val="-4"/>
              </w:rPr>
              <w:t xml:space="preserve"> </w:t>
            </w:r>
            <w:r>
              <w:t>Cabin</w:t>
            </w:r>
            <w:r>
              <w:rPr>
                <w:spacing w:val="-3"/>
              </w:rPr>
              <w:t xml:space="preserve"> </w:t>
            </w:r>
            <w:r>
              <w:rPr>
                <w:spacing w:val="-2"/>
              </w:rPr>
              <w:t>Function</w:t>
            </w:r>
          </w:p>
        </w:tc>
        <w:tc>
          <w:tcPr>
            <w:tcW w:w="494" w:type="dxa"/>
            <w:tcBorders>
              <w:left w:val="single" w:sz="4" w:space="0" w:color="000000"/>
              <w:right w:val="single" w:sz="4" w:space="0" w:color="000000"/>
            </w:tcBorders>
          </w:tcPr>
          <w:p w14:paraId="04ACF3EA" w14:textId="77777777" w:rsidR="004D6560" w:rsidRDefault="00BD472B">
            <w:pPr>
              <w:pStyle w:val="TableParagraph"/>
              <w:spacing w:before="117"/>
              <w:ind w:left="11"/>
              <w:jc w:val="center"/>
              <w:rPr>
                <w:b/>
              </w:rPr>
            </w:pPr>
            <w:r>
              <w:rPr>
                <w:b/>
                <w:spacing w:val="-10"/>
              </w:rPr>
              <w:t>D</w:t>
            </w:r>
          </w:p>
        </w:tc>
        <w:tc>
          <w:tcPr>
            <w:tcW w:w="321" w:type="dxa"/>
            <w:tcBorders>
              <w:left w:val="single" w:sz="4" w:space="0" w:color="000000"/>
            </w:tcBorders>
          </w:tcPr>
          <w:p w14:paraId="7A160CAE"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3AF163A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988BBA2" w14:textId="77777777" w:rsidR="004D6560" w:rsidRDefault="00BD472B">
            <w:pPr>
              <w:pStyle w:val="TableParagraph"/>
              <w:spacing w:before="117"/>
              <w:ind w:left="10"/>
              <w:jc w:val="center"/>
              <w:rPr>
                <w:b/>
              </w:rPr>
            </w:pPr>
            <w:r>
              <w:rPr>
                <w:b/>
                <w:spacing w:val="-10"/>
              </w:rPr>
              <w:t>0</w:t>
            </w:r>
          </w:p>
        </w:tc>
        <w:tc>
          <w:tcPr>
            <w:tcW w:w="1976" w:type="dxa"/>
            <w:tcBorders>
              <w:left w:val="single" w:sz="4" w:space="0" w:color="000000"/>
            </w:tcBorders>
          </w:tcPr>
          <w:p w14:paraId="6D931801"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3F0CDC9E" w14:textId="77777777" w:rsidR="004D6560" w:rsidRDefault="004D6560">
            <w:pPr>
              <w:pStyle w:val="TableParagraph"/>
              <w:rPr>
                <w:rFonts w:ascii="Times New Roman"/>
                <w:sz w:val="20"/>
              </w:rPr>
            </w:pPr>
          </w:p>
        </w:tc>
      </w:tr>
      <w:tr w:rsidR="004D6560" w14:paraId="7D501FD7" w14:textId="77777777">
        <w:trPr>
          <w:trHeight w:val="746"/>
        </w:trPr>
        <w:tc>
          <w:tcPr>
            <w:tcW w:w="1411" w:type="dxa"/>
            <w:tcBorders>
              <w:left w:val="single" w:sz="4" w:space="0" w:color="000000"/>
            </w:tcBorders>
          </w:tcPr>
          <w:p w14:paraId="074B7870" w14:textId="77777777" w:rsidR="004D6560" w:rsidRDefault="00BD472B">
            <w:pPr>
              <w:pStyle w:val="TableParagraph"/>
              <w:spacing w:before="116"/>
              <w:ind w:left="28"/>
              <w:rPr>
                <w:b/>
              </w:rPr>
            </w:pPr>
            <w:r>
              <w:rPr>
                <w:b/>
                <w:spacing w:val="-5"/>
              </w:rPr>
              <w:t>06</w:t>
            </w:r>
          </w:p>
          <w:p w14:paraId="7558210C"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50F8CAAF" w14:textId="77777777" w:rsidR="004D6560" w:rsidRDefault="00BD472B">
            <w:pPr>
              <w:pStyle w:val="TableParagraph"/>
              <w:spacing w:before="116"/>
              <w:ind w:left="326"/>
            </w:pPr>
            <w:r>
              <w:t>Selective</w:t>
            </w:r>
            <w:r>
              <w:rPr>
                <w:spacing w:val="-16"/>
              </w:rPr>
              <w:t xml:space="preserve"> </w:t>
            </w:r>
            <w:r>
              <w:t>Call</w:t>
            </w:r>
            <w:r>
              <w:rPr>
                <w:spacing w:val="-15"/>
              </w:rPr>
              <w:t xml:space="preserve"> </w:t>
            </w:r>
            <w:r>
              <w:t xml:space="preserve">System </w:t>
            </w:r>
            <w:r>
              <w:rPr>
                <w:spacing w:val="-2"/>
              </w:rPr>
              <w:t>(SELCAL)</w:t>
            </w:r>
          </w:p>
        </w:tc>
        <w:tc>
          <w:tcPr>
            <w:tcW w:w="494" w:type="dxa"/>
            <w:tcBorders>
              <w:left w:val="single" w:sz="4" w:space="0" w:color="000000"/>
              <w:right w:val="single" w:sz="4" w:space="0" w:color="000000"/>
            </w:tcBorders>
          </w:tcPr>
          <w:p w14:paraId="73848931" w14:textId="77777777" w:rsidR="004D6560" w:rsidRDefault="004D6560">
            <w:pPr>
              <w:pStyle w:val="TableParagraph"/>
              <w:rPr>
                <w:rFonts w:ascii="Times New Roman"/>
                <w:sz w:val="20"/>
              </w:rPr>
            </w:pPr>
          </w:p>
        </w:tc>
        <w:tc>
          <w:tcPr>
            <w:tcW w:w="321" w:type="dxa"/>
            <w:tcBorders>
              <w:left w:val="single" w:sz="4" w:space="0" w:color="000000"/>
            </w:tcBorders>
          </w:tcPr>
          <w:p w14:paraId="3E90130A" w14:textId="77777777" w:rsidR="004D6560" w:rsidRDefault="004D6560">
            <w:pPr>
              <w:pStyle w:val="TableParagraph"/>
              <w:rPr>
                <w:rFonts w:ascii="Times New Roman"/>
                <w:sz w:val="20"/>
              </w:rPr>
            </w:pPr>
          </w:p>
        </w:tc>
        <w:tc>
          <w:tcPr>
            <w:tcW w:w="175" w:type="dxa"/>
            <w:tcBorders>
              <w:right w:val="single" w:sz="4" w:space="0" w:color="000000"/>
            </w:tcBorders>
          </w:tcPr>
          <w:p w14:paraId="3837326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94CBF1"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F60BD6F" w14:textId="77777777" w:rsidR="004D6560" w:rsidRDefault="004D6560">
            <w:pPr>
              <w:pStyle w:val="TableParagraph"/>
              <w:rPr>
                <w:rFonts w:ascii="Times New Roman"/>
                <w:sz w:val="20"/>
              </w:rPr>
            </w:pPr>
          </w:p>
        </w:tc>
      </w:tr>
      <w:tr w:rsidR="004D6560" w14:paraId="17B8985A" w14:textId="77777777">
        <w:trPr>
          <w:trHeight w:val="998"/>
        </w:trPr>
        <w:tc>
          <w:tcPr>
            <w:tcW w:w="1411" w:type="dxa"/>
            <w:tcBorders>
              <w:left w:val="single" w:sz="4" w:space="0" w:color="000000"/>
            </w:tcBorders>
          </w:tcPr>
          <w:p w14:paraId="05E2771E" w14:textId="77777777" w:rsidR="004D6560" w:rsidRDefault="00BD472B">
            <w:pPr>
              <w:pStyle w:val="TableParagraph"/>
              <w:spacing w:before="116"/>
              <w:ind w:left="28"/>
              <w:rPr>
                <w:b/>
              </w:rPr>
            </w:pPr>
            <w:r>
              <w:rPr>
                <w:b/>
                <w:spacing w:val="-5"/>
              </w:rPr>
              <w:t>06A</w:t>
            </w:r>
          </w:p>
        </w:tc>
        <w:tc>
          <w:tcPr>
            <w:tcW w:w="2813" w:type="dxa"/>
            <w:tcBorders>
              <w:right w:val="single" w:sz="4" w:space="0" w:color="000000"/>
            </w:tcBorders>
          </w:tcPr>
          <w:p w14:paraId="5C005EB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3D66E6"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FA13AAD"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1754F6B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18A55C0"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3087D38"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5D2F9130" w14:textId="77777777">
        <w:trPr>
          <w:trHeight w:val="746"/>
        </w:trPr>
        <w:tc>
          <w:tcPr>
            <w:tcW w:w="1411" w:type="dxa"/>
            <w:tcBorders>
              <w:left w:val="single" w:sz="4" w:space="0" w:color="000000"/>
            </w:tcBorders>
          </w:tcPr>
          <w:p w14:paraId="1FB9615B" w14:textId="77777777" w:rsidR="004D6560" w:rsidRDefault="00BD472B">
            <w:pPr>
              <w:pStyle w:val="TableParagraph"/>
              <w:spacing w:before="116"/>
              <w:ind w:left="28"/>
              <w:rPr>
                <w:b/>
              </w:rPr>
            </w:pPr>
            <w:r>
              <w:rPr>
                <w:b/>
                <w:spacing w:val="-5"/>
              </w:rPr>
              <w:t>06B</w:t>
            </w:r>
          </w:p>
        </w:tc>
        <w:tc>
          <w:tcPr>
            <w:tcW w:w="2813" w:type="dxa"/>
            <w:tcBorders>
              <w:right w:val="single" w:sz="4" w:space="0" w:color="000000"/>
            </w:tcBorders>
          </w:tcPr>
          <w:p w14:paraId="25D89D6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21C2F60"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0E522203"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7FEF800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2100442"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5B801EEF"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36A877ED" w14:textId="77777777">
        <w:trPr>
          <w:trHeight w:val="493"/>
        </w:trPr>
        <w:tc>
          <w:tcPr>
            <w:tcW w:w="1411" w:type="dxa"/>
            <w:tcBorders>
              <w:left w:val="single" w:sz="4" w:space="0" w:color="000000"/>
            </w:tcBorders>
          </w:tcPr>
          <w:p w14:paraId="04E1BA87" w14:textId="77777777" w:rsidR="004D6560" w:rsidRDefault="00BD472B">
            <w:pPr>
              <w:pStyle w:val="TableParagraph"/>
              <w:spacing w:before="116"/>
              <w:ind w:left="28"/>
              <w:rPr>
                <w:b/>
              </w:rPr>
            </w:pPr>
            <w:r>
              <w:rPr>
                <w:b/>
                <w:spacing w:val="-2"/>
              </w:rPr>
              <w:t>06-</w:t>
            </w:r>
            <w:r>
              <w:rPr>
                <w:b/>
                <w:spacing w:val="-7"/>
              </w:rPr>
              <w:t>01</w:t>
            </w:r>
          </w:p>
        </w:tc>
        <w:tc>
          <w:tcPr>
            <w:tcW w:w="2813" w:type="dxa"/>
            <w:tcBorders>
              <w:right w:val="single" w:sz="4" w:space="0" w:color="000000"/>
            </w:tcBorders>
          </w:tcPr>
          <w:p w14:paraId="62BD8995" w14:textId="77777777" w:rsidR="004D6560" w:rsidRDefault="00BD472B">
            <w:pPr>
              <w:pStyle w:val="TableParagraph"/>
              <w:spacing w:before="116"/>
              <w:ind w:left="326"/>
            </w:pPr>
            <w:r>
              <w:rPr>
                <w:spacing w:val="-2"/>
              </w:rPr>
              <w:t>Channels</w:t>
            </w:r>
          </w:p>
        </w:tc>
        <w:tc>
          <w:tcPr>
            <w:tcW w:w="494" w:type="dxa"/>
            <w:tcBorders>
              <w:left w:val="single" w:sz="4" w:space="0" w:color="000000"/>
              <w:right w:val="single" w:sz="4" w:space="0" w:color="000000"/>
            </w:tcBorders>
          </w:tcPr>
          <w:p w14:paraId="1C541058" w14:textId="77777777" w:rsidR="004D6560" w:rsidRDefault="004D6560">
            <w:pPr>
              <w:pStyle w:val="TableParagraph"/>
              <w:rPr>
                <w:rFonts w:ascii="Times New Roman"/>
                <w:sz w:val="20"/>
              </w:rPr>
            </w:pPr>
          </w:p>
        </w:tc>
        <w:tc>
          <w:tcPr>
            <w:tcW w:w="321" w:type="dxa"/>
            <w:tcBorders>
              <w:left w:val="single" w:sz="4" w:space="0" w:color="000000"/>
            </w:tcBorders>
          </w:tcPr>
          <w:p w14:paraId="6003B311" w14:textId="77777777" w:rsidR="004D6560" w:rsidRDefault="004D6560">
            <w:pPr>
              <w:pStyle w:val="TableParagraph"/>
              <w:rPr>
                <w:rFonts w:ascii="Times New Roman"/>
                <w:sz w:val="20"/>
              </w:rPr>
            </w:pPr>
          </w:p>
        </w:tc>
        <w:tc>
          <w:tcPr>
            <w:tcW w:w="175" w:type="dxa"/>
            <w:tcBorders>
              <w:right w:val="single" w:sz="4" w:space="0" w:color="000000"/>
            </w:tcBorders>
          </w:tcPr>
          <w:p w14:paraId="08F98EB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8E589E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8E93BD0" w14:textId="77777777" w:rsidR="004D6560" w:rsidRDefault="004D6560">
            <w:pPr>
              <w:pStyle w:val="TableParagraph"/>
              <w:rPr>
                <w:rFonts w:ascii="Times New Roman"/>
                <w:sz w:val="20"/>
              </w:rPr>
            </w:pPr>
          </w:p>
        </w:tc>
      </w:tr>
      <w:tr w:rsidR="004D6560" w14:paraId="5A1011B3" w14:textId="77777777">
        <w:trPr>
          <w:trHeight w:val="998"/>
        </w:trPr>
        <w:tc>
          <w:tcPr>
            <w:tcW w:w="1411" w:type="dxa"/>
            <w:tcBorders>
              <w:left w:val="single" w:sz="4" w:space="0" w:color="000000"/>
            </w:tcBorders>
          </w:tcPr>
          <w:p w14:paraId="780D7F02" w14:textId="77777777" w:rsidR="004D6560" w:rsidRDefault="00BD472B">
            <w:pPr>
              <w:pStyle w:val="TableParagraph"/>
              <w:spacing w:before="117"/>
              <w:ind w:left="28"/>
              <w:rPr>
                <w:b/>
              </w:rPr>
            </w:pPr>
            <w:r>
              <w:rPr>
                <w:b/>
                <w:spacing w:val="-2"/>
              </w:rPr>
              <w:t>06-</w:t>
            </w:r>
            <w:r>
              <w:rPr>
                <w:b/>
                <w:spacing w:val="-5"/>
              </w:rPr>
              <w:t>01A</w:t>
            </w:r>
          </w:p>
        </w:tc>
        <w:tc>
          <w:tcPr>
            <w:tcW w:w="2813" w:type="dxa"/>
            <w:tcBorders>
              <w:right w:val="single" w:sz="4" w:space="0" w:color="000000"/>
            </w:tcBorders>
          </w:tcPr>
          <w:p w14:paraId="38CE6D9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24FB324"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26985222"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3C93A4F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2C5D91"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4C0E423E" w14:textId="77777777" w:rsidR="004D6560" w:rsidRDefault="00BD472B">
            <w:pPr>
              <w:pStyle w:val="TableParagraph"/>
              <w:spacing w:before="117"/>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56140AF8" w14:textId="77777777">
        <w:trPr>
          <w:trHeight w:val="863"/>
        </w:trPr>
        <w:tc>
          <w:tcPr>
            <w:tcW w:w="1411" w:type="dxa"/>
            <w:tcBorders>
              <w:left w:val="single" w:sz="4" w:space="0" w:color="000000"/>
              <w:bottom w:val="single" w:sz="4" w:space="0" w:color="000000"/>
            </w:tcBorders>
          </w:tcPr>
          <w:p w14:paraId="3583DD50" w14:textId="77777777" w:rsidR="004D6560" w:rsidRDefault="00BD472B">
            <w:pPr>
              <w:pStyle w:val="TableParagraph"/>
              <w:spacing w:before="117"/>
              <w:ind w:left="28"/>
              <w:rPr>
                <w:b/>
              </w:rPr>
            </w:pPr>
            <w:r>
              <w:rPr>
                <w:b/>
                <w:spacing w:val="-2"/>
              </w:rPr>
              <w:t>06-</w:t>
            </w:r>
            <w:r>
              <w:rPr>
                <w:b/>
                <w:spacing w:val="-5"/>
              </w:rPr>
              <w:t>01B</w:t>
            </w:r>
          </w:p>
        </w:tc>
        <w:tc>
          <w:tcPr>
            <w:tcW w:w="2813" w:type="dxa"/>
            <w:tcBorders>
              <w:bottom w:val="single" w:sz="4" w:space="0" w:color="000000"/>
              <w:right w:val="single" w:sz="4" w:space="0" w:color="000000"/>
            </w:tcBorders>
          </w:tcPr>
          <w:p w14:paraId="1ECE2560"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657C8926" w14:textId="77777777" w:rsidR="004D6560" w:rsidRDefault="00BD472B">
            <w:pPr>
              <w:pStyle w:val="TableParagraph"/>
              <w:spacing w:before="117"/>
              <w:ind w:left="11"/>
              <w:jc w:val="center"/>
              <w:rPr>
                <w:b/>
              </w:rPr>
            </w:pPr>
            <w:r>
              <w:rPr>
                <w:b/>
                <w:spacing w:val="-10"/>
              </w:rPr>
              <w:t>D</w:t>
            </w:r>
          </w:p>
        </w:tc>
        <w:tc>
          <w:tcPr>
            <w:tcW w:w="321" w:type="dxa"/>
            <w:tcBorders>
              <w:left w:val="single" w:sz="4" w:space="0" w:color="000000"/>
              <w:bottom w:val="single" w:sz="4" w:space="0" w:color="000000"/>
            </w:tcBorders>
          </w:tcPr>
          <w:p w14:paraId="75A65643" w14:textId="77777777" w:rsidR="004D6560" w:rsidRDefault="00BD472B">
            <w:pPr>
              <w:pStyle w:val="TableParagraph"/>
              <w:spacing w:before="117"/>
              <w:ind w:right="31"/>
              <w:jc w:val="right"/>
              <w:rPr>
                <w:b/>
              </w:rPr>
            </w:pPr>
            <w:r>
              <w:rPr>
                <w:b/>
                <w:spacing w:val="-10"/>
              </w:rPr>
              <w:t>-</w:t>
            </w:r>
          </w:p>
        </w:tc>
        <w:tc>
          <w:tcPr>
            <w:tcW w:w="175" w:type="dxa"/>
            <w:tcBorders>
              <w:bottom w:val="single" w:sz="4" w:space="0" w:color="000000"/>
              <w:right w:val="single" w:sz="4" w:space="0" w:color="000000"/>
            </w:tcBorders>
          </w:tcPr>
          <w:p w14:paraId="094831E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1AFB54D"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3CCB15E7" w14:textId="77777777" w:rsidR="004D6560" w:rsidRDefault="00BD472B">
            <w:pPr>
              <w:pStyle w:val="TableParagraph"/>
              <w:spacing w:before="117"/>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59F5B3F1" w14:textId="77777777" w:rsidR="004D6560" w:rsidRDefault="004D6560">
      <w:pPr>
        <w:pStyle w:val="TableParagraph"/>
        <w:sectPr w:rsidR="004D6560">
          <w:pgSz w:w="12240" w:h="15840"/>
          <w:pgMar w:top="260" w:right="720" w:bottom="280" w:left="720" w:header="720" w:footer="720" w:gutter="0"/>
          <w:cols w:space="720"/>
        </w:sectPr>
      </w:pPr>
    </w:p>
    <w:p w14:paraId="42051B5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C3EDBA2" w14:textId="77777777">
        <w:trPr>
          <w:trHeight w:val="683"/>
        </w:trPr>
        <w:tc>
          <w:tcPr>
            <w:tcW w:w="4718" w:type="dxa"/>
            <w:gridSpan w:val="3"/>
            <w:tcBorders>
              <w:right w:val="nil"/>
            </w:tcBorders>
          </w:tcPr>
          <w:p w14:paraId="58F5A21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257C72F" w14:textId="77777777" w:rsidR="004D6560" w:rsidRDefault="004D6560">
            <w:pPr>
              <w:pStyle w:val="TableParagraph"/>
              <w:rPr>
                <w:rFonts w:ascii="Times New Roman"/>
                <w:sz w:val="20"/>
              </w:rPr>
            </w:pPr>
          </w:p>
        </w:tc>
        <w:tc>
          <w:tcPr>
            <w:tcW w:w="175" w:type="dxa"/>
            <w:tcBorders>
              <w:left w:val="nil"/>
              <w:right w:val="nil"/>
            </w:tcBorders>
          </w:tcPr>
          <w:p w14:paraId="5C8141D2" w14:textId="77777777" w:rsidR="004D6560" w:rsidRDefault="004D6560">
            <w:pPr>
              <w:pStyle w:val="TableParagraph"/>
              <w:rPr>
                <w:rFonts w:ascii="Times New Roman"/>
                <w:sz w:val="20"/>
              </w:rPr>
            </w:pPr>
          </w:p>
        </w:tc>
        <w:tc>
          <w:tcPr>
            <w:tcW w:w="494" w:type="dxa"/>
            <w:tcBorders>
              <w:left w:val="nil"/>
              <w:right w:val="nil"/>
            </w:tcBorders>
          </w:tcPr>
          <w:p w14:paraId="65C6F6C5" w14:textId="77777777" w:rsidR="004D6560" w:rsidRDefault="004D6560">
            <w:pPr>
              <w:pStyle w:val="TableParagraph"/>
              <w:rPr>
                <w:rFonts w:ascii="Times New Roman"/>
                <w:sz w:val="20"/>
              </w:rPr>
            </w:pPr>
          </w:p>
        </w:tc>
        <w:tc>
          <w:tcPr>
            <w:tcW w:w="4369" w:type="dxa"/>
            <w:gridSpan w:val="2"/>
            <w:tcBorders>
              <w:left w:val="nil"/>
            </w:tcBorders>
          </w:tcPr>
          <w:p w14:paraId="1CF5C979"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4917934" w14:textId="77777777">
        <w:trPr>
          <w:trHeight w:val="683"/>
        </w:trPr>
        <w:tc>
          <w:tcPr>
            <w:tcW w:w="4224" w:type="dxa"/>
            <w:gridSpan w:val="2"/>
            <w:tcBorders>
              <w:right w:val="nil"/>
            </w:tcBorders>
          </w:tcPr>
          <w:p w14:paraId="327CA3EE"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2A99F46" w14:textId="77777777" w:rsidR="004D6560" w:rsidRDefault="004D6560">
            <w:pPr>
              <w:pStyle w:val="TableParagraph"/>
              <w:rPr>
                <w:rFonts w:ascii="Times New Roman"/>
                <w:sz w:val="20"/>
              </w:rPr>
            </w:pPr>
          </w:p>
        </w:tc>
        <w:tc>
          <w:tcPr>
            <w:tcW w:w="321" w:type="dxa"/>
            <w:tcBorders>
              <w:left w:val="nil"/>
              <w:right w:val="nil"/>
            </w:tcBorders>
          </w:tcPr>
          <w:p w14:paraId="70503B02" w14:textId="77777777" w:rsidR="004D6560" w:rsidRDefault="004D6560">
            <w:pPr>
              <w:pStyle w:val="TableParagraph"/>
              <w:rPr>
                <w:rFonts w:ascii="Times New Roman"/>
                <w:sz w:val="20"/>
              </w:rPr>
            </w:pPr>
          </w:p>
        </w:tc>
        <w:tc>
          <w:tcPr>
            <w:tcW w:w="175" w:type="dxa"/>
            <w:tcBorders>
              <w:left w:val="nil"/>
              <w:right w:val="nil"/>
            </w:tcBorders>
          </w:tcPr>
          <w:p w14:paraId="50F4C239" w14:textId="77777777" w:rsidR="004D6560" w:rsidRDefault="004D6560">
            <w:pPr>
              <w:pStyle w:val="TableParagraph"/>
              <w:rPr>
                <w:rFonts w:ascii="Times New Roman"/>
                <w:sz w:val="20"/>
              </w:rPr>
            </w:pPr>
          </w:p>
        </w:tc>
        <w:tc>
          <w:tcPr>
            <w:tcW w:w="494" w:type="dxa"/>
            <w:tcBorders>
              <w:left w:val="nil"/>
              <w:right w:val="nil"/>
            </w:tcBorders>
          </w:tcPr>
          <w:p w14:paraId="58CBE058" w14:textId="77777777" w:rsidR="004D6560" w:rsidRDefault="004D6560">
            <w:pPr>
              <w:pStyle w:val="TableParagraph"/>
              <w:rPr>
                <w:rFonts w:ascii="Times New Roman"/>
                <w:sz w:val="20"/>
              </w:rPr>
            </w:pPr>
          </w:p>
        </w:tc>
        <w:tc>
          <w:tcPr>
            <w:tcW w:w="1976" w:type="dxa"/>
            <w:tcBorders>
              <w:left w:val="nil"/>
              <w:right w:val="nil"/>
            </w:tcBorders>
          </w:tcPr>
          <w:p w14:paraId="206A6F6E" w14:textId="77777777" w:rsidR="004D6560" w:rsidRDefault="004D6560">
            <w:pPr>
              <w:pStyle w:val="TableParagraph"/>
              <w:rPr>
                <w:rFonts w:ascii="Times New Roman"/>
                <w:sz w:val="20"/>
              </w:rPr>
            </w:pPr>
          </w:p>
        </w:tc>
        <w:tc>
          <w:tcPr>
            <w:tcW w:w="2393" w:type="dxa"/>
            <w:tcBorders>
              <w:left w:val="nil"/>
            </w:tcBorders>
          </w:tcPr>
          <w:p w14:paraId="2E41922C"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13</w:t>
            </w:r>
          </w:p>
        </w:tc>
      </w:tr>
      <w:tr w:rsidR="004D6560" w14:paraId="251A9E60" w14:textId="77777777">
        <w:trPr>
          <w:trHeight w:val="1389"/>
        </w:trPr>
        <w:tc>
          <w:tcPr>
            <w:tcW w:w="5039" w:type="dxa"/>
            <w:gridSpan w:val="4"/>
            <w:tcBorders>
              <w:bottom w:val="double" w:sz="4" w:space="0" w:color="000000"/>
            </w:tcBorders>
          </w:tcPr>
          <w:p w14:paraId="7BE383D9" w14:textId="77777777" w:rsidR="004D6560" w:rsidRDefault="004D6560">
            <w:pPr>
              <w:pStyle w:val="TableParagraph"/>
              <w:spacing w:before="126"/>
            </w:pPr>
          </w:p>
          <w:p w14:paraId="6246125E" w14:textId="77777777" w:rsidR="004D6560" w:rsidRDefault="00BD472B">
            <w:pPr>
              <w:pStyle w:val="TableParagraph"/>
              <w:ind w:left="57"/>
            </w:pPr>
            <w:r>
              <w:rPr>
                <w:spacing w:val="-2"/>
              </w:rPr>
              <w:t>AIRCRAFT:</w:t>
            </w:r>
          </w:p>
          <w:p w14:paraId="353B87C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7D498C9" w14:textId="77777777" w:rsidR="004D6560" w:rsidRDefault="00BD472B">
            <w:pPr>
              <w:pStyle w:val="TableParagraph"/>
              <w:spacing w:before="31" w:line="252" w:lineRule="exact"/>
              <w:rPr>
                <w:b/>
              </w:rPr>
            </w:pPr>
            <w:r>
              <w:rPr>
                <w:b/>
              </w:rPr>
              <w:t>TABLE</w:t>
            </w:r>
            <w:r>
              <w:rPr>
                <w:b/>
                <w:spacing w:val="-5"/>
              </w:rPr>
              <w:t xml:space="preserve"> KEY</w:t>
            </w:r>
          </w:p>
          <w:p w14:paraId="41F63967" w14:textId="77777777" w:rsidR="004D6560" w:rsidRDefault="00BD472B">
            <w:pPr>
              <w:pStyle w:val="TableParagraph"/>
              <w:numPr>
                <w:ilvl w:val="0"/>
                <w:numId w:val="586"/>
              </w:numPr>
              <w:tabs>
                <w:tab w:val="left" w:pos="776"/>
              </w:tabs>
              <w:spacing w:line="252" w:lineRule="exact"/>
              <w:ind w:left="776" w:hanging="358"/>
            </w:pPr>
            <w:r>
              <w:t>REPAIR</w:t>
            </w:r>
            <w:r>
              <w:rPr>
                <w:spacing w:val="-4"/>
              </w:rPr>
              <w:t xml:space="preserve"> </w:t>
            </w:r>
            <w:r>
              <w:rPr>
                <w:spacing w:val="-2"/>
              </w:rPr>
              <w:t>CATEGORY</w:t>
            </w:r>
          </w:p>
          <w:p w14:paraId="1E04EADA" w14:textId="77777777" w:rsidR="004D6560" w:rsidRDefault="00BD472B">
            <w:pPr>
              <w:pStyle w:val="TableParagraph"/>
              <w:numPr>
                <w:ilvl w:val="0"/>
                <w:numId w:val="586"/>
              </w:numPr>
              <w:tabs>
                <w:tab w:val="left" w:pos="776"/>
              </w:tabs>
              <w:spacing w:line="252" w:lineRule="exact"/>
              <w:ind w:left="776" w:hanging="358"/>
            </w:pPr>
            <w:r>
              <w:t>NO.</w:t>
            </w:r>
            <w:r>
              <w:rPr>
                <w:spacing w:val="-1"/>
              </w:rPr>
              <w:t xml:space="preserve"> </w:t>
            </w:r>
            <w:r>
              <w:rPr>
                <w:spacing w:val="-2"/>
              </w:rPr>
              <w:t>INSTALLED</w:t>
            </w:r>
          </w:p>
          <w:p w14:paraId="3DB27D25" w14:textId="77777777" w:rsidR="004D6560" w:rsidRDefault="00BD472B">
            <w:pPr>
              <w:pStyle w:val="TableParagraph"/>
              <w:numPr>
                <w:ilvl w:val="0"/>
                <w:numId w:val="58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377C704" w14:textId="77777777" w:rsidR="004D6560" w:rsidRDefault="00BD472B">
            <w:pPr>
              <w:pStyle w:val="TableParagraph"/>
              <w:numPr>
                <w:ilvl w:val="0"/>
                <w:numId w:val="58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61A1F57" w14:textId="77777777">
        <w:trPr>
          <w:trHeight w:val="259"/>
        </w:trPr>
        <w:tc>
          <w:tcPr>
            <w:tcW w:w="10077" w:type="dxa"/>
            <w:gridSpan w:val="8"/>
            <w:tcBorders>
              <w:top w:val="double" w:sz="4" w:space="0" w:color="000000"/>
            </w:tcBorders>
            <w:shd w:val="clear" w:color="auto" w:fill="D9D9D9"/>
          </w:tcPr>
          <w:p w14:paraId="093A8C04"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55526BFB" w14:textId="77777777">
        <w:trPr>
          <w:trHeight w:val="275"/>
        </w:trPr>
        <w:tc>
          <w:tcPr>
            <w:tcW w:w="1411" w:type="dxa"/>
            <w:tcBorders>
              <w:right w:val="nil"/>
            </w:tcBorders>
            <w:shd w:val="clear" w:color="auto" w:fill="D9D9D9"/>
          </w:tcPr>
          <w:p w14:paraId="533114B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CF373B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2ABDE4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67BCBC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6452D50"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6E853B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9E084C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5ECCA64" w14:textId="77777777">
        <w:trPr>
          <w:trHeight w:val="626"/>
        </w:trPr>
        <w:tc>
          <w:tcPr>
            <w:tcW w:w="1411" w:type="dxa"/>
            <w:tcBorders>
              <w:bottom w:val="nil"/>
              <w:right w:val="nil"/>
            </w:tcBorders>
          </w:tcPr>
          <w:p w14:paraId="56056408" w14:textId="77777777" w:rsidR="004D6560" w:rsidRDefault="00BD472B">
            <w:pPr>
              <w:pStyle w:val="TableParagraph"/>
              <w:spacing w:line="248" w:lineRule="exact"/>
              <w:ind w:left="28"/>
              <w:rPr>
                <w:b/>
              </w:rPr>
            </w:pPr>
            <w:r>
              <w:rPr>
                <w:b/>
                <w:spacing w:val="-5"/>
              </w:rPr>
              <w:t>09</w:t>
            </w:r>
          </w:p>
          <w:p w14:paraId="27DB7DAB"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2A70DF24" w14:textId="77777777" w:rsidR="004D6560" w:rsidRDefault="00BD472B">
            <w:pPr>
              <w:pStyle w:val="TableParagraph"/>
              <w:spacing w:line="248" w:lineRule="exact"/>
              <w:ind w:left="326"/>
            </w:pPr>
            <w:r>
              <w:t>ACARS</w:t>
            </w:r>
            <w:r>
              <w:rPr>
                <w:spacing w:val="-6"/>
              </w:rPr>
              <w:t xml:space="preserve"> </w:t>
            </w:r>
            <w:r>
              <w:rPr>
                <w:spacing w:val="-2"/>
              </w:rPr>
              <w:t>System</w:t>
            </w:r>
          </w:p>
        </w:tc>
        <w:tc>
          <w:tcPr>
            <w:tcW w:w="494" w:type="dxa"/>
            <w:tcBorders>
              <w:bottom w:val="nil"/>
            </w:tcBorders>
          </w:tcPr>
          <w:p w14:paraId="472D2FA2" w14:textId="77777777" w:rsidR="004D6560" w:rsidRDefault="004D6560">
            <w:pPr>
              <w:pStyle w:val="TableParagraph"/>
              <w:rPr>
                <w:rFonts w:ascii="Times New Roman"/>
                <w:sz w:val="20"/>
              </w:rPr>
            </w:pPr>
          </w:p>
        </w:tc>
        <w:tc>
          <w:tcPr>
            <w:tcW w:w="321" w:type="dxa"/>
            <w:tcBorders>
              <w:bottom w:val="nil"/>
              <w:right w:val="nil"/>
            </w:tcBorders>
          </w:tcPr>
          <w:p w14:paraId="2B89459A" w14:textId="77777777" w:rsidR="004D6560" w:rsidRDefault="004D6560">
            <w:pPr>
              <w:pStyle w:val="TableParagraph"/>
              <w:rPr>
                <w:rFonts w:ascii="Times New Roman"/>
                <w:sz w:val="20"/>
              </w:rPr>
            </w:pPr>
          </w:p>
        </w:tc>
        <w:tc>
          <w:tcPr>
            <w:tcW w:w="175" w:type="dxa"/>
            <w:tcBorders>
              <w:left w:val="nil"/>
              <w:bottom w:val="nil"/>
            </w:tcBorders>
          </w:tcPr>
          <w:p w14:paraId="4C3FE010" w14:textId="77777777" w:rsidR="004D6560" w:rsidRDefault="004D6560">
            <w:pPr>
              <w:pStyle w:val="TableParagraph"/>
              <w:rPr>
                <w:rFonts w:ascii="Times New Roman"/>
                <w:sz w:val="20"/>
              </w:rPr>
            </w:pPr>
          </w:p>
        </w:tc>
        <w:tc>
          <w:tcPr>
            <w:tcW w:w="494" w:type="dxa"/>
            <w:tcBorders>
              <w:bottom w:val="nil"/>
            </w:tcBorders>
          </w:tcPr>
          <w:p w14:paraId="4983ABB7" w14:textId="77777777" w:rsidR="004D6560" w:rsidRDefault="004D6560">
            <w:pPr>
              <w:pStyle w:val="TableParagraph"/>
              <w:rPr>
                <w:rFonts w:ascii="Times New Roman"/>
                <w:sz w:val="20"/>
              </w:rPr>
            </w:pPr>
          </w:p>
        </w:tc>
        <w:tc>
          <w:tcPr>
            <w:tcW w:w="4369" w:type="dxa"/>
            <w:gridSpan w:val="2"/>
            <w:tcBorders>
              <w:bottom w:val="nil"/>
            </w:tcBorders>
          </w:tcPr>
          <w:p w14:paraId="5B5F6684" w14:textId="77777777" w:rsidR="004D6560" w:rsidRDefault="004D6560">
            <w:pPr>
              <w:pStyle w:val="TableParagraph"/>
              <w:rPr>
                <w:rFonts w:ascii="Times New Roman"/>
                <w:sz w:val="20"/>
              </w:rPr>
            </w:pPr>
          </w:p>
        </w:tc>
      </w:tr>
      <w:tr w:rsidR="004D6560" w14:paraId="68E5EC7D" w14:textId="77777777">
        <w:trPr>
          <w:trHeight w:val="1997"/>
        </w:trPr>
        <w:tc>
          <w:tcPr>
            <w:tcW w:w="1411" w:type="dxa"/>
            <w:tcBorders>
              <w:top w:val="nil"/>
              <w:bottom w:val="nil"/>
              <w:right w:val="nil"/>
            </w:tcBorders>
          </w:tcPr>
          <w:p w14:paraId="181D4283" w14:textId="77777777" w:rsidR="004D6560" w:rsidRDefault="00BD472B">
            <w:pPr>
              <w:pStyle w:val="TableParagraph"/>
              <w:spacing w:before="116"/>
              <w:ind w:left="28"/>
              <w:rPr>
                <w:b/>
              </w:rPr>
            </w:pPr>
            <w:r>
              <w:rPr>
                <w:b/>
                <w:spacing w:val="-5"/>
              </w:rPr>
              <w:t>09A</w:t>
            </w:r>
          </w:p>
        </w:tc>
        <w:tc>
          <w:tcPr>
            <w:tcW w:w="2813" w:type="dxa"/>
            <w:tcBorders>
              <w:top w:val="nil"/>
              <w:left w:val="nil"/>
              <w:bottom w:val="nil"/>
            </w:tcBorders>
          </w:tcPr>
          <w:p w14:paraId="358D4986" w14:textId="77777777" w:rsidR="004D6560" w:rsidRDefault="004D6560">
            <w:pPr>
              <w:pStyle w:val="TableParagraph"/>
              <w:rPr>
                <w:rFonts w:ascii="Times New Roman"/>
                <w:sz w:val="20"/>
              </w:rPr>
            </w:pPr>
          </w:p>
        </w:tc>
        <w:tc>
          <w:tcPr>
            <w:tcW w:w="494" w:type="dxa"/>
            <w:tcBorders>
              <w:top w:val="nil"/>
              <w:bottom w:val="nil"/>
            </w:tcBorders>
          </w:tcPr>
          <w:p w14:paraId="084A5A6C"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77B9250"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4AA8DFED" w14:textId="77777777" w:rsidR="004D6560" w:rsidRDefault="004D6560">
            <w:pPr>
              <w:pStyle w:val="TableParagraph"/>
              <w:rPr>
                <w:rFonts w:ascii="Times New Roman"/>
                <w:sz w:val="20"/>
              </w:rPr>
            </w:pPr>
          </w:p>
        </w:tc>
        <w:tc>
          <w:tcPr>
            <w:tcW w:w="494" w:type="dxa"/>
            <w:tcBorders>
              <w:top w:val="nil"/>
              <w:bottom w:val="nil"/>
            </w:tcBorders>
          </w:tcPr>
          <w:p w14:paraId="4BA3714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83D4CAA"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p w14:paraId="42B3057A" w14:textId="77777777" w:rsidR="004D6560" w:rsidRDefault="00BD472B">
            <w:pPr>
              <w:pStyle w:val="TableParagraph"/>
              <w:spacing w:before="239"/>
              <w:ind w:left="764" w:right="1049" w:hanging="735"/>
              <w:jc w:val="both"/>
            </w:pPr>
            <w:r>
              <w:t>NOTE:</w:t>
            </w:r>
            <w:r>
              <w:rPr>
                <w:spacing w:val="-6"/>
              </w:rPr>
              <w:t xml:space="preserve"> </w:t>
            </w:r>
            <w:r>
              <w:t>Any</w:t>
            </w:r>
            <w:r>
              <w:rPr>
                <w:spacing w:val="-10"/>
              </w:rPr>
              <w:t xml:space="preserve"> </w:t>
            </w:r>
            <w:r>
              <w:t>portion</w:t>
            </w:r>
            <w:r>
              <w:rPr>
                <w:spacing w:val="-8"/>
              </w:rPr>
              <w:t xml:space="preserve"> </w:t>
            </w:r>
            <w:r>
              <w:t>of</w:t>
            </w:r>
            <w:r>
              <w:rPr>
                <w:spacing w:val="-6"/>
              </w:rPr>
              <w:t xml:space="preserve"> </w:t>
            </w:r>
            <w:r>
              <w:t>system</w:t>
            </w:r>
            <w:r>
              <w:rPr>
                <w:spacing w:val="-9"/>
              </w:rPr>
              <w:t xml:space="preserve"> </w:t>
            </w:r>
            <w:r>
              <w:t>that operates</w:t>
            </w:r>
            <w:r>
              <w:rPr>
                <w:spacing w:val="-10"/>
              </w:rPr>
              <w:t xml:space="preserve"> </w:t>
            </w:r>
            <w:r>
              <w:t>normally</w:t>
            </w:r>
            <w:r>
              <w:rPr>
                <w:spacing w:val="-9"/>
              </w:rPr>
              <w:t xml:space="preserve"> </w:t>
            </w:r>
            <w:r>
              <w:t>may</w:t>
            </w:r>
            <w:r>
              <w:rPr>
                <w:spacing w:val="-7"/>
              </w:rPr>
              <w:t xml:space="preserve"> </w:t>
            </w:r>
            <w:r>
              <w:t xml:space="preserve">be </w:t>
            </w:r>
            <w:r>
              <w:rPr>
                <w:spacing w:val="-2"/>
              </w:rPr>
              <w:t>used.</w:t>
            </w:r>
          </w:p>
        </w:tc>
      </w:tr>
      <w:tr w:rsidR="004D6560" w14:paraId="69E23154" w14:textId="77777777">
        <w:trPr>
          <w:trHeight w:val="1744"/>
        </w:trPr>
        <w:tc>
          <w:tcPr>
            <w:tcW w:w="1411" w:type="dxa"/>
            <w:tcBorders>
              <w:top w:val="nil"/>
              <w:bottom w:val="nil"/>
              <w:right w:val="nil"/>
            </w:tcBorders>
          </w:tcPr>
          <w:p w14:paraId="57AE6913" w14:textId="77777777" w:rsidR="004D6560" w:rsidRDefault="00BD472B">
            <w:pPr>
              <w:pStyle w:val="TableParagraph"/>
              <w:spacing w:before="117"/>
              <w:ind w:left="28"/>
              <w:rPr>
                <w:b/>
              </w:rPr>
            </w:pPr>
            <w:r>
              <w:rPr>
                <w:b/>
                <w:spacing w:val="-5"/>
              </w:rPr>
              <w:t>09B</w:t>
            </w:r>
          </w:p>
        </w:tc>
        <w:tc>
          <w:tcPr>
            <w:tcW w:w="2813" w:type="dxa"/>
            <w:tcBorders>
              <w:top w:val="nil"/>
              <w:left w:val="nil"/>
              <w:bottom w:val="nil"/>
            </w:tcBorders>
          </w:tcPr>
          <w:p w14:paraId="5901ECCC" w14:textId="77777777" w:rsidR="004D6560" w:rsidRDefault="004D6560">
            <w:pPr>
              <w:pStyle w:val="TableParagraph"/>
              <w:rPr>
                <w:rFonts w:ascii="Times New Roman"/>
                <w:sz w:val="20"/>
              </w:rPr>
            </w:pPr>
          </w:p>
        </w:tc>
        <w:tc>
          <w:tcPr>
            <w:tcW w:w="494" w:type="dxa"/>
            <w:tcBorders>
              <w:top w:val="nil"/>
              <w:bottom w:val="nil"/>
            </w:tcBorders>
          </w:tcPr>
          <w:p w14:paraId="39E6215B"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4C9A7254"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5C20EB49" w14:textId="77777777" w:rsidR="004D6560" w:rsidRDefault="004D6560">
            <w:pPr>
              <w:pStyle w:val="TableParagraph"/>
              <w:rPr>
                <w:rFonts w:ascii="Times New Roman"/>
                <w:sz w:val="20"/>
              </w:rPr>
            </w:pPr>
          </w:p>
        </w:tc>
        <w:tc>
          <w:tcPr>
            <w:tcW w:w="494" w:type="dxa"/>
            <w:tcBorders>
              <w:top w:val="nil"/>
              <w:bottom w:val="nil"/>
            </w:tcBorders>
          </w:tcPr>
          <w:p w14:paraId="75EF4980"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77E3A89C" w14:textId="77777777" w:rsidR="004D6560" w:rsidRDefault="00BD472B">
            <w:pPr>
              <w:pStyle w:val="TableParagraph"/>
              <w:spacing w:before="117"/>
              <w:ind w:left="30" w:right="681"/>
            </w:pPr>
            <w:r>
              <w:t>May be inoperative provided procedures</w:t>
            </w:r>
            <w:r>
              <w:rPr>
                <w:spacing w:val="-6"/>
              </w:rPr>
              <w:t xml:space="preserve"> </w:t>
            </w:r>
            <w:r>
              <w:t>do</w:t>
            </w:r>
            <w:r>
              <w:rPr>
                <w:spacing w:val="-4"/>
              </w:rPr>
              <w:t xml:space="preserve"> </w:t>
            </w:r>
            <w:r>
              <w:t>not</w:t>
            </w:r>
            <w:r>
              <w:rPr>
                <w:spacing w:val="-4"/>
              </w:rPr>
              <w:t xml:space="preserve"> </w:t>
            </w:r>
            <w:r>
              <w:t>require</w:t>
            </w:r>
            <w:r>
              <w:rPr>
                <w:spacing w:val="-4"/>
              </w:rPr>
              <w:t xml:space="preserve"> </w:t>
            </w:r>
            <w:r>
              <w:t>its</w:t>
            </w:r>
            <w:r>
              <w:rPr>
                <w:spacing w:val="-2"/>
              </w:rPr>
              <w:t xml:space="preserve"> </w:t>
            </w:r>
            <w:r>
              <w:rPr>
                <w:spacing w:val="-4"/>
              </w:rPr>
              <w:t>use.</w:t>
            </w:r>
          </w:p>
          <w:p w14:paraId="73C86546" w14:textId="77777777" w:rsidR="004D6560" w:rsidRDefault="00BD472B">
            <w:pPr>
              <w:pStyle w:val="TableParagraph"/>
              <w:spacing w:before="238"/>
              <w:ind w:left="764" w:right="1049" w:hanging="735"/>
              <w:jc w:val="both"/>
            </w:pPr>
            <w:r>
              <w:t>NOTE:</w:t>
            </w:r>
            <w:r>
              <w:rPr>
                <w:spacing w:val="-6"/>
              </w:rPr>
              <w:t xml:space="preserve"> </w:t>
            </w:r>
            <w:r>
              <w:t>Any</w:t>
            </w:r>
            <w:r>
              <w:rPr>
                <w:spacing w:val="-10"/>
              </w:rPr>
              <w:t xml:space="preserve"> </w:t>
            </w:r>
            <w:r>
              <w:t>portion</w:t>
            </w:r>
            <w:r>
              <w:rPr>
                <w:spacing w:val="-8"/>
              </w:rPr>
              <w:t xml:space="preserve"> </w:t>
            </w:r>
            <w:r>
              <w:t>of</w:t>
            </w:r>
            <w:r>
              <w:rPr>
                <w:spacing w:val="-6"/>
              </w:rPr>
              <w:t xml:space="preserve"> </w:t>
            </w:r>
            <w:r>
              <w:t>system</w:t>
            </w:r>
            <w:r>
              <w:rPr>
                <w:spacing w:val="-9"/>
              </w:rPr>
              <w:t xml:space="preserve"> </w:t>
            </w:r>
            <w:r>
              <w:t>that operates</w:t>
            </w:r>
            <w:r>
              <w:rPr>
                <w:spacing w:val="-10"/>
              </w:rPr>
              <w:t xml:space="preserve"> </w:t>
            </w:r>
            <w:r>
              <w:t>normally</w:t>
            </w:r>
            <w:r>
              <w:rPr>
                <w:spacing w:val="-9"/>
              </w:rPr>
              <w:t xml:space="preserve"> </w:t>
            </w:r>
            <w:r>
              <w:t>may</w:t>
            </w:r>
            <w:r>
              <w:rPr>
                <w:spacing w:val="-7"/>
              </w:rPr>
              <w:t xml:space="preserve"> </w:t>
            </w:r>
            <w:r>
              <w:t xml:space="preserve">be </w:t>
            </w:r>
            <w:r>
              <w:rPr>
                <w:spacing w:val="-2"/>
              </w:rPr>
              <w:t>used.</w:t>
            </w:r>
          </w:p>
        </w:tc>
      </w:tr>
      <w:tr w:rsidR="004D6560" w14:paraId="25613399" w14:textId="77777777">
        <w:trPr>
          <w:trHeight w:val="493"/>
        </w:trPr>
        <w:tc>
          <w:tcPr>
            <w:tcW w:w="1411" w:type="dxa"/>
            <w:tcBorders>
              <w:top w:val="nil"/>
              <w:bottom w:val="nil"/>
              <w:right w:val="nil"/>
            </w:tcBorders>
          </w:tcPr>
          <w:p w14:paraId="258B49F2" w14:textId="77777777" w:rsidR="004D6560" w:rsidRDefault="00BD472B">
            <w:pPr>
              <w:pStyle w:val="TableParagraph"/>
              <w:spacing w:before="117"/>
              <w:ind w:left="28"/>
              <w:rPr>
                <w:b/>
              </w:rPr>
            </w:pPr>
            <w:r>
              <w:rPr>
                <w:b/>
                <w:spacing w:val="-2"/>
              </w:rPr>
              <w:t>09-</w:t>
            </w:r>
            <w:r>
              <w:rPr>
                <w:b/>
                <w:spacing w:val="-7"/>
              </w:rPr>
              <w:t>01</w:t>
            </w:r>
          </w:p>
        </w:tc>
        <w:tc>
          <w:tcPr>
            <w:tcW w:w="2813" w:type="dxa"/>
            <w:tcBorders>
              <w:top w:val="nil"/>
              <w:left w:val="nil"/>
              <w:bottom w:val="nil"/>
            </w:tcBorders>
          </w:tcPr>
          <w:p w14:paraId="6BA08800" w14:textId="77777777" w:rsidR="004D6560" w:rsidRDefault="00BD472B">
            <w:pPr>
              <w:pStyle w:val="TableParagraph"/>
              <w:spacing w:before="117"/>
              <w:ind w:left="326"/>
            </w:pPr>
            <w:r>
              <w:t>ACARS</w:t>
            </w:r>
            <w:r>
              <w:rPr>
                <w:spacing w:val="-6"/>
              </w:rPr>
              <w:t xml:space="preserve"> </w:t>
            </w:r>
            <w:r>
              <w:rPr>
                <w:spacing w:val="-2"/>
              </w:rPr>
              <w:t>Printer</w:t>
            </w:r>
          </w:p>
        </w:tc>
        <w:tc>
          <w:tcPr>
            <w:tcW w:w="494" w:type="dxa"/>
            <w:tcBorders>
              <w:top w:val="nil"/>
              <w:bottom w:val="nil"/>
            </w:tcBorders>
          </w:tcPr>
          <w:p w14:paraId="088E65F5"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59EA2884"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072138DB" w14:textId="77777777" w:rsidR="004D6560" w:rsidRDefault="004D6560">
            <w:pPr>
              <w:pStyle w:val="TableParagraph"/>
              <w:rPr>
                <w:rFonts w:ascii="Times New Roman"/>
                <w:sz w:val="20"/>
              </w:rPr>
            </w:pPr>
          </w:p>
        </w:tc>
        <w:tc>
          <w:tcPr>
            <w:tcW w:w="494" w:type="dxa"/>
            <w:tcBorders>
              <w:top w:val="nil"/>
              <w:bottom w:val="nil"/>
            </w:tcBorders>
          </w:tcPr>
          <w:p w14:paraId="208EE86D" w14:textId="77777777" w:rsidR="004D6560" w:rsidRDefault="00BD472B">
            <w:pPr>
              <w:pStyle w:val="TableParagraph"/>
              <w:spacing w:before="117"/>
              <w:ind w:left="10"/>
              <w:jc w:val="center"/>
              <w:rPr>
                <w:b/>
              </w:rPr>
            </w:pPr>
            <w:r>
              <w:rPr>
                <w:b/>
                <w:spacing w:val="-10"/>
              </w:rPr>
              <w:t>0</w:t>
            </w:r>
          </w:p>
        </w:tc>
        <w:tc>
          <w:tcPr>
            <w:tcW w:w="1976" w:type="dxa"/>
            <w:tcBorders>
              <w:top w:val="nil"/>
              <w:bottom w:val="nil"/>
              <w:right w:val="nil"/>
            </w:tcBorders>
          </w:tcPr>
          <w:p w14:paraId="25776049"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top w:val="nil"/>
              <w:left w:val="nil"/>
              <w:bottom w:val="nil"/>
            </w:tcBorders>
          </w:tcPr>
          <w:p w14:paraId="6FB59D52" w14:textId="77777777" w:rsidR="004D6560" w:rsidRDefault="004D6560">
            <w:pPr>
              <w:pStyle w:val="TableParagraph"/>
              <w:rPr>
                <w:rFonts w:ascii="Times New Roman"/>
                <w:sz w:val="20"/>
              </w:rPr>
            </w:pPr>
          </w:p>
        </w:tc>
      </w:tr>
      <w:tr w:rsidR="004D6560" w14:paraId="5129003F" w14:textId="77777777">
        <w:trPr>
          <w:trHeight w:val="492"/>
        </w:trPr>
        <w:tc>
          <w:tcPr>
            <w:tcW w:w="1411" w:type="dxa"/>
            <w:tcBorders>
              <w:top w:val="nil"/>
              <w:bottom w:val="nil"/>
              <w:right w:val="nil"/>
            </w:tcBorders>
          </w:tcPr>
          <w:p w14:paraId="1D054223" w14:textId="77777777" w:rsidR="004D6560" w:rsidRDefault="00BD472B">
            <w:pPr>
              <w:pStyle w:val="TableParagraph"/>
              <w:spacing w:before="116"/>
              <w:ind w:left="28"/>
              <w:rPr>
                <w:b/>
              </w:rPr>
            </w:pPr>
            <w:r>
              <w:rPr>
                <w:b/>
                <w:spacing w:val="-2"/>
              </w:rPr>
              <w:t>09-</w:t>
            </w:r>
            <w:r>
              <w:rPr>
                <w:b/>
                <w:spacing w:val="-7"/>
              </w:rPr>
              <w:t>02</w:t>
            </w:r>
          </w:p>
        </w:tc>
        <w:tc>
          <w:tcPr>
            <w:tcW w:w="2813" w:type="dxa"/>
            <w:tcBorders>
              <w:top w:val="nil"/>
              <w:left w:val="nil"/>
              <w:bottom w:val="nil"/>
            </w:tcBorders>
          </w:tcPr>
          <w:p w14:paraId="6DC6EC1D" w14:textId="77777777" w:rsidR="004D6560" w:rsidRDefault="00BD472B">
            <w:pPr>
              <w:pStyle w:val="TableParagraph"/>
              <w:spacing w:before="116"/>
              <w:ind w:left="326"/>
            </w:pPr>
            <w:r>
              <w:t>FMC</w:t>
            </w:r>
            <w:r>
              <w:rPr>
                <w:spacing w:val="-4"/>
              </w:rPr>
              <w:t xml:space="preserve"> </w:t>
            </w:r>
            <w:r>
              <w:t>Interface</w:t>
            </w:r>
            <w:r>
              <w:rPr>
                <w:spacing w:val="-4"/>
              </w:rPr>
              <w:t xml:space="preserve"> </w:t>
            </w:r>
            <w:r>
              <w:rPr>
                <w:spacing w:val="-2"/>
              </w:rPr>
              <w:t>Function</w:t>
            </w:r>
          </w:p>
        </w:tc>
        <w:tc>
          <w:tcPr>
            <w:tcW w:w="494" w:type="dxa"/>
            <w:tcBorders>
              <w:top w:val="nil"/>
              <w:bottom w:val="nil"/>
            </w:tcBorders>
          </w:tcPr>
          <w:p w14:paraId="035D059B" w14:textId="77777777" w:rsidR="004D6560" w:rsidRDefault="004D6560">
            <w:pPr>
              <w:pStyle w:val="TableParagraph"/>
              <w:rPr>
                <w:rFonts w:ascii="Times New Roman"/>
                <w:sz w:val="20"/>
              </w:rPr>
            </w:pPr>
          </w:p>
        </w:tc>
        <w:tc>
          <w:tcPr>
            <w:tcW w:w="321" w:type="dxa"/>
            <w:tcBorders>
              <w:top w:val="nil"/>
              <w:bottom w:val="nil"/>
              <w:right w:val="nil"/>
            </w:tcBorders>
          </w:tcPr>
          <w:p w14:paraId="22ACC288" w14:textId="77777777" w:rsidR="004D6560" w:rsidRDefault="004D6560">
            <w:pPr>
              <w:pStyle w:val="TableParagraph"/>
              <w:rPr>
                <w:rFonts w:ascii="Times New Roman"/>
                <w:sz w:val="20"/>
              </w:rPr>
            </w:pPr>
          </w:p>
        </w:tc>
        <w:tc>
          <w:tcPr>
            <w:tcW w:w="175" w:type="dxa"/>
            <w:tcBorders>
              <w:top w:val="nil"/>
              <w:left w:val="nil"/>
              <w:bottom w:val="nil"/>
            </w:tcBorders>
          </w:tcPr>
          <w:p w14:paraId="58AFB039" w14:textId="77777777" w:rsidR="004D6560" w:rsidRDefault="004D6560">
            <w:pPr>
              <w:pStyle w:val="TableParagraph"/>
              <w:rPr>
                <w:rFonts w:ascii="Times New Roman"/>
                <w:sz w:val="20"/>
              </w:rPr>
            </w:pPr>
          </w:p>
        </w:tc>
        <w:tc>
          <w:tcPr>
            <w:tcW w:w="494" w:type="dxa"/>
            <w:tcBorders>
              <w:top w:val="nil"/>
              <w:bottom w:val="nil"/>
            </w:tcBorders>
          </w:tcPr>
          <w:p w14:paraId="67086C39" w14:textId="77777777" w:rsidR="004D6560" w:rsidRDefault="004D6560">
            <w:pPr>
              <w:pStyle w:val="TableParagraph"/>
              <w:rPr>
                <w:rFonts w:ascii="Times New Roman"/>
                <w:sz w:val="20"/>
              </w:rPr>
            </w:pPr>
          </w:p>
        </w:tc>
        <w:tc>
          <w:tcPr>
            <w:tcW w:w="4369" w:type="dxa"/>
            <w:gridSpan w:val="2"/>
            <w:tcBorders>
              <w:top w:val="nil"/>
              <w:bottom w:val="nil"/>
            </w:tcBorders>
          </w:tcPr>
          <w:p w14:paraId="492CA7AA" w14:textId="77777777" w:rsidR="004D6560" w:rsidRDefault="004D6560">
            <w:pPr>
              <w:pStyle w:val="TableParagraph"/>
              <w:rPr>
                <w:rFonts w:ascii="Times New Roman"/>
                <w:sz w:val="20"/>
              </w:rPr>
            </w:pPr>
          </w:p>
        </w:tc>
      </w:tr>
      <w:tr w:rsidR="004D6560" w14:paraId="2F840FD8" w14:textId="77777777">
        <w:trPr>
          <w:trHeight w:val="1997"/>
        </w:trPr>
        <w:tc>
          <w:tcPr>
            <w:tcW w:w="1411" w:type="dxa"/>
            <w:tcBorders>
              <w:top w:val="nil"/>
              <w:bottom w:val="nil"/>
              <w:right w:val="nil"/>
            </w:tcBorders>
          </w:tcPr>
          <w:p w14:paraId="2CFB4269" w14:textId="77777777" w:rsidR="004D6560" w:rsidRDefault="00BD472B">
            <w:pPr>
              <w:pStyle w:val="TableParagraph"/>
              <w:spacing w:before="116"/>
              <w:ind w:left="28"/>
              <w:rPr>
                <w:b/>
              </w:rPr>
            </w:pPr>
            <w:r>
              <w:rPr>
                <w:b/>
                <w:spacing w:val="-2"/>
              </w:rPr>
              <w:t>09-</w:t>
            </w:r>
            <w:r>
              <w:rPr>
                <w:b/>
                <w:spacing w:val="-5"/>
              </w:rPr>
              <w:t>02A</w:t>
            </w:r>
          </w:p>
        </w:tc>
        <w:tc>
          <w:tcPr>
            <w:tcW w:w="2813" w:type="dxa"/>
            <w:tcBorders>
              <w:top w:val="nil"/>
              <w:left w:val="nil"/>
              <w:bottom w:val="nil"/>
            </w:tcBorders>
          </w:tcPr>
          <w:p w14:paraId="3E2F8199" w14:textId="77777777" w:rsidR="004D6560" w:rsidRDefault="004D6560">
            <w:pPr>
              <w:pStyle w:val="TableParagraph"/>
              <w:rPr>
                <w:rFonts w:ascii="Times New Roman"/>
                <w:sz w:val="20"/>
              </w:rPr>
            </w:pPr>
          </w:p>
        </w:tc>
        <w:tc>
          <w:tcPr>
            <w:tcW w:w="494" w:type="dxa"/>
            <w:tcBorders>
              <w:top w:val="nil"/>
              <w:bottom w:val="nil"/>
            </w:tcBorders>
          </w:tcPr>
          <w:p w14:paraId="3F8BA10D"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AAE3AB9"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390FC497" w14:textId="77777777" w:rsidR="004D6560" w:rsidRDefault="004D6560">
            <w:pPr>
              <w:pStyle w:val="TableParagraph"/>
              <w:rPr>
                <w:rFonts w:ascii="Times New Roman"/>
                <w:sz w:val="20"/>
              </w:rPr>
            </w:pPr>
          </w:p>
        </w:tc>
        <w:tc>
          <w:tcPr>
            <w:tcW w:w="494" w:type="dxa"/>
            <w:tcBorders>
              <w:top w:val="nil"/>
              <w:bottom w:val="nil"/>
            </w:tcBorders>
          </w:tcPr>
          <w:p w14:paraId="2CF5B896"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9B72343"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p w14:paraId="31D0BA33" w14:textId="77777777" w:rsidR="004D6560" w:rsidRDefault="00BD472B">
            <w:pPr>
              <w:pStyle w:val="TableParagraph"/>
              <w:spacing w:before="242"/>
              <w:ind w:left="764" w:right="1049" w:hanging="735"/>
              <w:jc w:val="both"/>
            </w:pPr>
            <w:r>
              <w:t>NOTE:</w:t>
            </w:r>
            <w:r>
              <w:rPr>
                <w:spacing w:val="-6"/>
              </w:rPr>
              <w:t xml:space="preserve"> </w:t>
            </w:r>
            <w:r>
              <w:t>Any</w:t>
            </w:r>
            <w:r>
              <w:rPr>
                <w:spacing w:val="-10"/>
              </w:rPr>
              <w:t xml:space="preserve"> </w:t>
            </w:r>
            <w:r>
              <w:t>portion</w:t>
            </w:r>
            <w:r>
              <w:rPr>
                <w:spacing w:val="-8"/>
              </w:rPr>
              <w:t xml:space="preserve"> </w:t>
            </w:r>
            <w:r>
              <w:t>of</w:t>
            </w:r>
            <w:r>
              <w:rPr>
                <w:spacing w:val="-6"/>
              </w:rPr>
              <w:t xml:space="preserve"> </w:t>
            </w:r>
            <w:r>
              <w:t>system</w:t>
            </w:r>
            <w:r>
              <w:rPr>
                <w:spacing w:val="-9"/>
              </w:rPr>
              <w:t xml:space="preserve"> </w:t>
            </w:r>
            <w:r>
              <w:t>that operates</w:t>
            </w:r>
            <w:r>
              <w:rPr>
                <w:spacing w:val="-10"/>
              </w:rPr>
              <w:t xml:space="preserve"> </w:t>
            </w:r>
            <w:r>
              <w:t>normally</w:t>
            </w:r>
            <w:r>
              <w:rPr>
                <w:spacing w:val="-9"/>
              </w:rPr>
              <w:t xml:space="preserve"> </w:t>
            </w:r>
            <w:r>
              <w:t>may</w:t>
            </w:r>
            <w:r>
              <w:rPr>
                <w:spacing w:val="-7"/>
              </w:rPr>
              <w:t xml:space="preserve"> </w:t>
            </w:r>
            <w:r>
              <w:t xml:space="preserve">be </w:t>
            </w:r>
            <w:r>
              <w:rPr>
                <w:spacing w:val="-2"/>
              </w:rPr>
              <w:t>used.</w:t>
            </w:r>
          </w:p>
        </w:tc>
      </w:tr>
      <w:tr w:rsidR="004D6560" w14:paraId="2F030B8F" w14:textId="77777777">
        <w:trPr>
          <w:trHeight w:val="1862"/>
        </w:trPr>
        <w:tc>
          <w:tcPr>
            <w:tcW w:w="1411" w:type="dxa"/>
            <w:tcBorders>
              <w:top w:val="nil"/>
              <w:right w:val="nil"/>
            </w:tcBorders>
          </w:tcPr>
          <w:p w14:paraId="786098B9" w14:textId="77777777" w:rsidR="004D6560" w:rsidRDefault="00BD472B">
            <w:pPr>
              <w:pStyle w:val="TableParagraph"/>
              <w:spacing w:before="117"/>
              <w:ind w:left="28"/>
              <w:rPr>
                <w:b/>
              </w:rPr>
            </w:pPr>
            <w:r>
              <w:rPr>
                <w:b/>
                <w:spacing w:val="-2"/>
              </w:rPr>
              <w:t>09-</w:t>
            </w:r>
            <w:r>
              <w:rPr>
                <w:b/>
                <w:spacing w:val="-5"/>
              </w:rPr>
              <w:t>02B</w:t>
            </w:r>
          </w:p>
        </w:tc>
        <w:tc>
          <w:tcPr>
            <w:tcW w:w="2813" w:type="dxa"/>
            <w:tcBorders>
              <w:top w:val="nil"/>
              <w:left w:val="nil"/>
            </w:tcBorders>
          </w:tcPr>
          <w:p w14:paraId="2CCFE772" w14:textId="77777777" w:rsidR="004D6560" w:rsidRDefault="004D6560">
            <w:pPr>
              <w:pStyle w:val="TableParagraph"/>
              <w:rPr>
                <w:rFonts w:ascii="Times New Roman"/>
                <w:sz w:val="20"/>
              </w:rPr>
            </w:pPr>
          </w:p>
        </w:tc>
        <w:tc>
          <w:tcPr>
            <w:tcW w:w="494" w:type="dxa"/>
            <w:tcBorders>
              <w:top w:val="nil"/>
            </w:tcBorders>
          </w:tcPr>
          <w:p w14:paraId="3EEECC2B" w14:textId="77777777" w:rsidR="004D6560" w:rsidRDefault="00BD472B">
            <w:pPr>
              <w:pStyle w:val="TableParagraph"/>
              <w:spacing w:before="117"/>
              <w:ind w:left="11"/>
              <w:jc w:val="center"/>
              <w:rPr>
                <w:b/>
              </w:rPr>
            </w:pPr>
            <w:r>
              <w:rPr>
                <w:b/>
                <w:spacing w:val="-10"/>
              </w:rPr>
              <w:t>D</w:t>
            </w:r>
          </w:p>
        </w:tc>
        <w:tc>
          <w:tcPr>
            <w:tcW w:w="321" w:type="dxa"/>
            <w:tcBorders>
              <w:top w:val="nil"/>
              <w:right w:val="nil"/>
            </w:tcBorders>
          </w:tcPr>
          <w:p w14:paraId="6A1B5999"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36492377" w14:textId="77777777" w:rsidR="004D6560" w:rsidRDefault="004D6560">
            <w:pPr>
              <w:pStyle w:val="TableParagraph"/>
              <w:rPr>
                <w:rFonts w:ascii="Times New Roman"/>
                <w:sz w:val="20"/>
              </w:rPr>
            </w:pPr>
          </w:p>
        </w:tc>
        <w:tc>
          <w:tcPr>
            <w:tcW w:w="494" w:type="dxa"/>
            <w:tcBorders>
              <w:top w:val="nil"/>
            </w:tcBorders>
          </w:tcPr>
          <w:p w14:paraId="2EE260C0"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3DA67B65" w14:textId="77777777" w:rsidR="004D6560" w:rsidRDefault="00BD472B">
            <w:pPr>
              <w:pStyle w:val="TableParagraph"/>
              <w:spacing w:before="117"/>
              <w:ind w:left="30" w:right="681"/>
            </w:pPr>
            <w:r>
              <w:t>May be inoperative provided procedures</w:t>
            </w:r>
            <w:r>
              <w:rPr>
                <w:spacing w:val="-6"/>
              </w:rPr>
              <w:t xml:space="preserve"> </w:t>
            </w:r>
            <w:r>
              <w:t>do</w:t>
            </w:r>
            <w:r>
              <w:rPr>
                <w:spacing w:val="-4"/>
              </w:rPr>
              <w:t xml:space="preserve"> </w:t>
            </w:r>
            <w:r>
              <w:t>not</w:t>
            </w:r>
            <w:r>
              <w:rPr>
                <w:spacing w:val="-4"/>
              </w:rPr>
              <w:t xml:space="preserve"> </w:t>
            </w:r>
            <w:r>
              <w:t>require</w:t>
            </w:r>
            <w:r>
              <w:rPr>
                <w:spacing w:val="-4"/>
              </w:rPr>
              <w:t xml:space="preserve"> </w:t>
            </w:r>
            <w:r>
              <w:t>its</w:t>
            </w:r>
            <w:r>
              <w:rPr>
                <w:spacing w:val="-2"/>
              </w:rPr>
              <w:t xml:space="preserve"> </w:t>
            </w:r>
            <w:r>
              <w:rPr>
                <w:spacing w:val="-4"/>
              </w:rPr>
              <w:t>use.</w:t>
            </w:r>
          </w:p>
          <w:p w14:paraId="36D89CC5" w14:textId="77777777" w:rsidR="004D6560" w:rsidRDefault="00BD472B">
            <w:pPr>
              <w:pStyle w:val="TableParagraph"/>
              <w:spacing w:before="241"/>
              <w:ind w:left="764" w:right="1049" w:hanging="735"/>
              <w:jc w:val="both"/>
            </w:pPr>
            <w:r>
              <w:t>NOTE:</w:t>
            </w:r>
            <w:r>
              <w:rPr>
                <w:spacing w:val="-6"/>
              </w:rPr>
              <w:t xml:space="preserve"> </w:t>
            </w:r>
            <w:r>
              <w:t>Any</w:t>
            </w:r>
            <w:r>
              <w:rPr>
                <w:spacing w:val="-10"/>
              </w:rPr>
              <w:t xml:space="preserve"> </w:t>
            </w:r>
            <w:r>
              <w:t>portion</w:t>
            </w:r>
            <w:r>
              <w:rPr>
                <w:spacing w:val="-8"/>
              </w:rPr>
              <w:t xml:space="preserve"> </w:t>
            </w:r>
            <w:r>
              <w:t>of</w:t>
            </w:r>
            <w:r>
              <w:rPr>
                <w:spacing w:val="-6"/>
              </w:rPr>
              <w:t xml:space="preserve"> </w:t>
            </w:r>
            <w:r>
              <w:t>system</w:t>
            </w:r>
            <w:r>
              <w:rPr>
                <w:spacing w:val="-9"/>
              </w:rPr>
              <w:t xml:space="preserve"> </w:t>
            </w:r>
            <w:r>
              <w:t>that operates</w:t>
            </w:r>
            <w:r>
              <w:rPr>
                <w:spacing w:val="-10"/>
              </w:rPr>
              <w:t xml:space="preserve"> </w:t>
            </w:r>
            <w:r>
              <w:t>normally</w:t>
            </w:r>
            <w:r>
              <w:rPr>
                <w:spacing w:val="-9"/>
              </w:rPr>
              <w:t xml:space="preserve"> </w:t>
            </w:r>
            <w:r>
              <w:t>may</w:t>
            </w:r>
            <w:r>
              <w:rPr>
                <w:spacing w:val="-7"/>
              </w:rPr>
              <w:t xml:space="preserve"> </w:t>
            </w:r>
            <w:r>
              <w:t xml:space="preserve">be </w:t>
            </w:r>
            <w:r>
              <w:rPr>
                <w:spacing w:val="-2"/>
              </w:rPr>
              <w:t>used.</w:t>
            </w:r>
          </w:p>
        </w:tc>
      </w:tr>
    </w:tbl>
    <w:p w14:paraId="22DF2632" w14:textId="77777777" w:rsidR="004D6560" w:rsidRDefault="004D6560">
      <w:pPr>
        <w:pStyle w:val="TableParagraph"/>
        <w:jc w:val="both"/>
        <w:sectPr w:rsidR="004D6560">
          <w:pgSz w:w="12240" w:h="15840"/>
          <w:pgMar w:top="260" w:right="720" w:bottom="280" w:left="720" w:header="720" w:footer="720" w:gutter="0"/>
          <w:cols w:space="720"/>
        </w:sectPr>
      </w:pPr>
    </w:p>
    <w:p w14:paraId="65C91D4F"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53C2CCB4" w14:textId="77777777">
        <w:trPr>
          <w:trHeight w:val="683"/>
        </w:trPr>
        <w:tc>
          <w:tcPr>
            <w:tcW w:w="4722" w:type="dxa"/>
            <w:gridSpan w:val="3"/>
            <w:tcBorders>
              <w:right w:val="nil"/>
            </w:tcBorders>
          </w:tcPr>
          <w:p w14:paraId="6F765509"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29A92558" w14:textId="77777777" w:rsidR="004D6560" w:rsidRDefault="004D6560">
            <w:pPr>
              <w:pStyle w:val="TableParagraph"/>
              <w:rPr>
                <w:rFonts w:ascii="Times New Roman"/>
                <w:sz w:val="20"/>
              </w:rPr>
            </w:pPr>
          </w:p>
        </w:tc>
        <w:tc>
          <w:tcPr>
            <w:tcW w:w="177" w:type="dxa"/>
            <w:tcBorders>
              <w:left w:val="nil"/>
              <w:right w:val="nil"/>
            </w:tcBorders>
          </w:tcPr>
          <w:p w14:paraId="590A6A2C" w14:textId="77777777" w:rsidR="004D6560" w:rsidRDefault="004D6560">
            <w:pPr>
              <w:pStyle w:val="TableParagraph"/>
              <w:rPr>
                <w:rFonts w:ascii="Times New Roman"/>
                <w:sz w:val="20"/>
              </w:rPr>
            </w:pPr>
          </w:p>
        </w:tc>
        <w:tc>
          <w:tcPr>
            <w:tcW w:w="494" w:type="dxa"/>
            <w:tcBorders>
              <w:left w:val="nil"/>
              <w:right w:val="nil"/>
            </w:tcBorders>
          </w:tcPr>
          <w:p w14:paraId="7F980594" w14:textId="77777777" w:rsidR="004D6560" w:rsidRDefault="004D6560">
            <w:pPr>
              <w:pStyle w:val="TableParagraph"/>
              <w:rPr>
                <w:rFonts w:ascii="Times New Roman"/>
                <w:sz w:val="20"/>
              </w:rPr>
            </w:pPr>
          </w:p>
        </w:tc>
        <w:tc>
          <w:tcPr>
            <w:tcW w:w="4369" w:type="dxa"/>
            <w:gridSpan w:val="2"/>
            <w:tcBorders>
              <w:left w:val="nil"/>
            </w:tcBorders>
          </w:tcPr>
          <w:p w14:paraId="061AF8AE"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3FC248A" w14:textId="77777777">
        <w:trPr>
          <w:trHeight w:val="683"/>
        </w:trPr>
        <w:tc>
          <w:tcPr>
            <w:tcW w:w="4228" w:type="dxa"/>
            <w:gridSpan w:val="2"/>
            <w:tcBorders>
              <w:right w:val="nil"/>
            </w:tcBorders>
          </w:tcPr>
          <w:p w14:paraId="7333F6A5"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B8A0F4E" w14:textId="77777777" w:rsidR="004D6560" w:rsidRDefault="004D6560">
            <w:pPr>
              <w:pStyle w:val="TableParagraph"/>
              <w:rPr>
                <w:rFonts w:ascii="Times New Roman"/>
                <w:sz w:val="20"/>
              </w:rPr>
            </w:pPr>
          </w:p>
        </w:tc>
        <w:tc>
          <w:tcPr>
            <w:tcW w:w="319" w:type="dxa"/>
            <w:tcBorders>
              <w:left w:val="nil"/>
              <w:right w:val="nil"/>
            </w:tcBorders>
          </w:tcPr>
          <w:p w14:paraId="6A79E472" w14:textId="77777777" w:rsidR="004D6560" w:rsidRDefault="004D6560">
            <w:pPr>
              <w:pStyle w:val="TableParagraph"/>
              <w:rPr>
                <w:rFonts w:ascii="Times New Roman"/>
                <w:sz w:val="20"/>
              </w:rPr>
            </w:pPr>
          </w:p>
        </w:tc>
        <w:tc>
          <w:tcPr>
            <w:tcW w:w="177" w:type="dxa"/>
            <w:tcBorders>
              <w:left w:val="nil"/>
              <w:right w:val="nil"/>
            </w:tcBorders>
          </w:tcPr>
          <w:p w14:paraId="613DE3B2" w14:textId="77777777" w:rsidR="004D6560" w:rsidRDefault="004D6560">
            <w:pPr>
              <w:pStyle w:val="TableParagraph"/>
              <w:rPr>
                <w:rFonts w:ascii="Times New Roman"/>
                <w:sz w:val="20"/>
              </w:rPr>
            </w:pPr>
          </w:p>
        </w:tc>
        <w:tc>
          <w:tcPr>
            <w:tcW w:w="494" w:type="dxa"/>
            <w:tcBorders>
              <w:left w:val="nil"/>
              <w:right w:val="nil"/>
            </w:tcBorders>
          </w:tcPr>
          <w:p w14:paraId="1E550E4A" w14:textId="77777777" w:rsidR="004D6560" w:rsidRDefault="004D6560">
            <w:pPr>
              <w:pStyle w:val="TableParagraph"/>
              <w:rPr>
                <w:rFonts w:ascii="Times New Roman"/>
                <w:sz w:val="20"/>
              </w:rPr>
            </w:pPr>
          </w:p>
        </w:tc>
        <w:tc>
          <w:tcPr>
            <w:tcW w:w="1976" w:type="dxa"/>
            <w:tcBorders>
              <w:left w:val="nil"/>
              <w:right w:val="nil"/>
            </w:tcBorders>
          </w:tcPr>
          <w:p w14:paraId="4011F291" w14:textId="77777777" w:rsidR="004D6560" w:rsidRDefault="004D6560">
            <w:pPr>
              <w:pStyle w:val="TableParagraph"/>
              <w:rPr>
                <w:rFonts w:ascii="Times New Roman"/>
                <w:sz w:val="20"/>
              </w:rPr>
            </w:pPr>
          </w:p>
        </w:tc>
        <w:tc>
          <w:tcPr>
            <w:tcW w:w="2393" w:type="dxa"/>
            <w:tcBorders>
              <w:left w:val="nil"/>
            </w:tcBorders>
          </w:tcPr>
          <w:p w14:paraId="0B937BAC" w14:textId="77777777" w:rsidR="004D6560" w:rsidRDefault="00BD472B">
            <w:pPr>
              <w:pStyle w:val="TableParagraph"/>
              <w:spacing w:before="28"/>
              <w:ind w:left="654"/>
            </w:pPr>
            <w:r>
              <w:t>PAGE</w:t>
            </w:r>
            <w:r>
              <w:rPr>
                <w:spacing w:val="-5"/>
              </w:rPr>
              <w:t xml:space="preserve"> </w:t>
            </w:r>
            <w:r>
              <w:t>NO.</w:t>
            </w:r>
            <w:r>
              <w:rPr>
                <w:spacing w:val="-2"/>
              </w:rPr>
              <w:t xml:space="preserve"> </w:t>
            </w:r>
            <w:r>
              <w:t>23-</w:t>
            </w:r>
            <w:r>
              <w:rPr>
                <w:spacing w:val="-5"/>
              </w:rPr>
              <w:t>14</w:t>
            </w:r>
          </w:p>
        </w:tc>
      </w:tr>
      <w:tr w:rsidR="004D6560" w14:paraId="3C23C50E" w14:textId="77777777">
        <w:trPr>
          <w:trHeight w:val="1389"/>
        </w:trPr>
        <w:tc>
          <w:tcPr>
            <w:tcW w:w="5041" w:type="dxa"/>
            <w:gridSpan w:val="4"/>
            <w:tcBorders>
              <w:bottom w:val="double" w:sz="4" w:space="0" w:color="000000"/>
            </w:tcBorders>
          </w:tcPr>
          <w:p w14:paraId="6B129EAB" w14:textId="77777777" w:rsidR="004D6560" w:rsidRDefault="004D6560">
            <w:pPr>
              <w:pStyle w:val="TableParagraph"/>
              <w:spacing w:before="126"/>
            </w:pPr>
          </w:p>
          <w:p w14:paraId="445DEC79" w14:textId="77777777" w:rsidR="004D6560" w:rsidRDefault="00BD472B">
            <w:pPr>
              <w:pStyle w:val="TableParagraph"/>
              <w:ind w:left="59"/>
            </w:pPr>
            <w:r>
              <w:rPr>
                <w:spacing w:val="-2"/>
              </w:rPr>
              <w:t>AIRCRAFT:</w:t>
            </w:r>
          </w:p>
          <w:p w14:paraId="6245BC97"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2860D682" w14:textId="77777777" w:rsidR="004D6560" w:rsidRDefault="00BD472B">
            <w:pPr>
              <w:pStyle w:val="TableParagraph"/>
              <w:spacing w:before="31" w:line="252" w:lineRule="exact"/>
              <w:ind w:left="1"/>
              <w:rPr>
                <w:b/>
              </w:rPr>
            </w:pPr>
            <w:r>
              <w:rPr>
                <w:b/>
              </w:rPr>
              <w:t>TABLE</w:t>
            </w:r>
            <w:r>
              <w:rPr>
                <w:b/>
                <w:spacing w:val="-5"/>
              </w:rPr>
              <w:t xml:space="preserve"> KEY</w:t>
            </w:r>
          </w:p>
          <w:p w14:paraId="2611F10D" w14:textId="77777777" w:rsidR="004D6560" w:rsidRDefault="00BD472B">
            <w:pPr>
              <w:pStyle w:val="TableParagraph"/>
              <w:numPr>
                <w:ilvl w:val="0"/>
                <w:numId w:val="585"/>
              </w:numPr>
              <w:tabs>
                <w:tab w:val="left" w:pos="776"/>
              </w:tabs>
              <w:spacing w:line="252" w:lineRule="exact"/>
              <w:ind w:left="776" w:hanging="358"/>
            </w:pPr>
            <w:r>
              <w:t>REPAIR</w:t>
            </w:r>
            <w:r>
              <w:rPr>
                <w:spacing w:val="-4"/>
              </w:rPr>
              <w:t xml:space="preserve"> </w:t>
            </w:r>
            <w:r>
              <w:rPr>
                <w:spacing w:val="-2"/>
              </w:rPr>
              <w:t>CATEGORY</w:t>
            </w:r>
          </w:p>
          <w:p w14:paraId="19593F90" w14:textId="77777777" w:rsidR="004D6560" w:rsidRDefault="00BD472B">
            <w:pPr>
              <w:pStyle w:val="TableParagraph"/>
              <w:numPr>
                <w:ilvl w:val="0"/>
                <w:numId w:val="585"/>
              </w:numPr>
              <w:tabs>
                <w:tab w:val="left" w:pos="776"/>
              </w:tabs>
              <w:spacing w:line="252" w:lineRule="exact"/>
              <w:ind w:left="776" w:hanging="358"/>
            </w:pPr>
            <w:r>
              <w:t>NO.</w:t>
            </w:r>
            <w:r>
              <w:rPr>
                <w:spacing w:val="-1"/>
              </w:rPr>
              <w:t xml:space="preserve"> </w:t>
            </w:r>
            <w:r>
              <w:rPr>
                <w:spacing w:val="-2"/>
              </w:rPr>
              <w:t>INSTALLED</w:t>
            </w:r>
          </w:p>
          <w:p w14:paraId="0FE847DD" w14:textId="77777777" w:rsidR="004D6560" w:rsidRDefault="00BD472B">
            <w:pPr>
              <w:pStyle w:val="TableParagraph"/>
              <w:numPr>
                <w:ilvl w:val="0"/>
                <w:numId w:val="585"/>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D19A6E0" w14:textId="77777777" w:rsidR="004D6560" w:rsidRDefault="00BD472B">
            <w:pPr>
              <w:pStyle w:val="TableParagraph"/>
              <w:numPr>
                <w:ilvl w:val="0"/>
                <w:numId w:val="585"/>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401CEEC8" w14:textId="77777777">
        <w:trPr>
          <w:trHeight w:val="259"/>
        </w:trPr>
        <w:tc>
          <w:tcPr>
            <w:tcW w:w="10081" w:type="dxa"/>
            <w:gridSpan w:val="8"/>
            <w:tcBorders>
              <w:top w:val="double" w:sz="4" w:space="0" w:color="000000"/>
            </w:tcBorders>
            <w:shd w:val="clear" w:color="auto" w:fill="D9D9D9"/>
          </w:tcPr>
          <w:p w14:paraId="434B7038"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6B72665D" w14:textId="77777777">
        <w:trPr>
          <w:trHeight w:val="275"/>
        </w:trPr>
        <w:tc>
          <w:tcPr>
            <w:tcW w:w="1413" w:type="dxa"/>
            <w:tcBorders>
              <w:right w:val="nil"/>
            </w:tcBorders>
            <w:shd w:val="clear" w:color="auto" w:fill="D9D9D9"/>
          </w:tcPr>
          <w:p w14:paraId="310151B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1AA891E7"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4FF21C24"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162E6706"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0D3311C5"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7B3D7C11"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00CD9FA6"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33AA65F1" w14:textId="77777777">
        <w:trPr>
          <w:trHeight w:val="566"/>
        </w:trPr>
        <w:tc>
          <w:tcPr>
            <w:tcW w:w="1413" w:type="dxa"/>
            <w:tcBorders>
              <w:bottom w:val="nil"/>
              <w:right w:val="nil"/>
            </w:tcBorders>
          </w:tcPr>
          <w:p w14:paraId="1ECDED6F" w14:textId="77777777" w:rsidR="004D6560" w:rsidRDefault="00BD472B">
            <w:pPr>
              <w:pStyle w:val="TableParagraph"/>
              <w:spacing w:line="248" w:lineRule="exact"/>
              <w:ind w:left="28"/>
              <w:rPr>
                <w:b/>
              </w:rPr>
            </w:pPr>
            <w:r>
              <w:rPr>
                <w:b/>
                <w:spacing w:val="-5"/>
              </w:rPr>
              <w:t>10</w:t>
            </w:r>
          </w:p>
        </w:tc>
        <w:tc>
          <w:tcPr>
            <w:tcW w:w="2815" w:type="dxa"/>
            <w:tcBorders>
              <w:left w:val="nil"/>
              <w:bottom w:val="nil"/>
            </w:tcBorders>
          </w:tcPr>
          <w:p w14:paraId="5D1A6CB3" w14:textId="77777777" w:rsidR="004D6560" w:rsidRDefault="00BD472B">
            <w:pPr>
              <w:pStyle w:val="TableParagraph"/>
              <w:spacing w:line="242" w:lineRule="auto"/>
              <w:ind w:left="329"/>
            </w:pPr>
            <w:r>
              <w:t>Cockpit</w:t>
            </w:r>
            <w:r>
              <w:rPr>
                <w:spacing w:val="-16"/>
              </w:rPr>
              <w:t xml:space="preserve"> </w:t>
            </w:r>
            <w:r>
              <w:t>Voice</w:t>
            </w:r>
            <w:r>
              <w:rPr>
                <w:spacing w:val="-15"/>
              </w:rPr>
              <w:t xml:space="preserve"> </w:t>
            </w:r>
            <w:r>
              <w:t>Recorder System (CVR)</w:t>
            </w:r>
          </w:p>
        </w:tc>
        <w:tc>
          <w:tcPr>
            <w:tcW w:w="494" w:type="dxa"/>
            <w:tcBorders>
              <w:bottom w:val="nil"/>
            </w:tcBorders>
          </w:tcPr>
          <w:p w14:paraId="59C903C4" w14:textId="77777777" w:rsidR="004D6560" w:rsidRDefault="004D6560">
            <w:pPr>
              <w:pStyle w:val="TableParagraph"/>
              <w:rPr>
                <w:rFonts w:ascii="Times New Roman"/>
                <w:sz w:val="20"/>
              </w:rPr>
            </w:pPr>
          </w:p>
        </w:tc>
        <w:tc>
          <w:tcPr>
            <w:tcW w:w="319" w:type="dxa"/>
            <w:tcBorders>
              <w:bottom w:val="nil"/>
              <w:right w:val="nil"/>
            </w:tcBorders>
          </w:tcPr>
          <w:p w14:paraId="0FA24FE5" w14:textId="77777777" w:rsidR="004D6560" w:rsidRDefault="004D6560">
            <w:pPr>
              <w:pStyle w:val="TableParagraph"/>
              <w:rPr>
                <w:rFonts w:ascii="Times New Roman"/>
                <w:sz w:val="20"/>
              </w:rPr>
            </w:pPr>
          </w:p>
        </w:tc>
        <w:tc>
          <w:tcPr>
            <w:tcW w:w="177" w:type="dxa"/>
            <w:tcBorders>
              <w:left w:val="nil"/>
              <w:bottom w:val="nil"/>
            </w:tcBorders>
          </w:tcPr>
          <w:p w14:paraId="60DFC7ED" w14:textId="77777777" w:rsidR="004D6560" w:rsidRDefault="004D6560">
            <w:pPr>
              <w:pStyle w:val="TableParagraph"/>
              <w:rPr>
                <w:rFonts w:ascii="Times New Roman"/>
                <w:sz w:val="20"/>
              </w:rPr>
            </w:pPr>
          </w:p>
        </w:tc>
        <w:tc>
          <w:tcPr>
            <w:tcW w:w="494" w:type="dxa"/>
            <w:tcBorders>
              <w:bottom w:val="nil"/>
            </w:tcBorders>
          </w:tcPr>
          <w:p w14:paraId="0405B0BC" w14:textId="77777777" w:rsidR="004D6560" w:rsidRDefault="004D6560">
            <w:pPr>
              <w:pStyle w:val="TableParagraph"/>
              <w:rPr>
                <w:rFonts w:ascii="Times New Roman"/>
                <w:sz w:val="20"/>
              </w:rPr>
            </w:pPr>
          </w:p>
        </w:tc>
        <w:tc>
          <w:tcPr>
            <w:tcW w:w="4369" w:type="dxa"/>
            <w:gridSpan w:val="2"/>
            <w:tcBorders>
              <w:bottom w:val="nil"/>
            </w:tcBorders>
          </w:tcPr>
          <w:p w14:paraId="6959C368" w14:textId="77777777" w:rsidR="004D6560" w:rsidRDefault="004D6560">
            <w:pPr>
              <w:pStyle w:val="TableParagraph"/>
              <w:rPr>
                <w:rFonts w:ascii="Times New Roman"/>
                <w:sz w:val="20"/>
              </w:rPr>
            </w:pPr>
          </w:p>
        </w:tc>
      </w:tr>
      <w:tr w:rsidR="004D6560" w14:paraId="1D7445F4" w14:textId="77777777">
        <w:trPr>
          <w:trHeight w:val="2636"/>
        </w:trPr>
        <w:tc>
          <w:tcPr>
            <w:tcW w:w="1413" w:type="dxa"/>
            <w:tcBorders>
              <w:top w:val="nil"/>
              <w:bottom w:val="nil"/>
              <w:right w:val="nil"/>
            </w:tcBorders>
          </w:tcPr>
          <w:p w14:paraId="2B159D60" w14:textId="77777777" w:rsidR="004D6560" w:rsidRDefault="00BD472B">
            <w:pPr>
              <w:pStyle w:val="TableParagraph"/>
              <w:spacing w:before="56"/>
              <w:ind w:left="28"/>
              <w:rPr>
                <w:b/>
              </w:rPr>
            </w:pPr>
            <w:r>
              <w:rPr>
                <w:b/>
                <w:spacing w:val="-2"/>
              </w:rPr>
              <w:t>10-</w:t>
            </w:r>
            <w:r>
              <w:rPr>
                <w:b/>
                <w:spacing w:val="-7"/>
              </w:rPr>
              <w:t>01</w:t>
            </w:r>
          </w:p>
        </w:tc>
        <w:tc>
          <w:tcPr>
            <w:tcW w:w="2815" w:type="dxa"/>
            <w:tcBorders>
              <w:top w:val="nil"/>
              <w:left w:val="nil"/>
              <w:bottom w:val="nil"/>
            </w:tcBorders>
          </w:tcPr>
          <w:p w14:paraId="77434902" w14:textId="77777777" w:rsidR="004D6560" w:rsidRDefault="00BD472B">
            <w:pPr>
              <w:pStyle w:val="TableParagraph"/>
              <w:spacing w:before="56"/>
              <w:ind w:left="329"/>
            </w:pPr>
            <w:r>
              <w:t>Aircraft</w:t>
            </w:r>
            <w:r>
              <w:rPr>
                <w:spacing w:val="-16"/>
              </w:rPr>
              <w:t xml:space="preserve"> </w:t>
            </w:r>
            <w:r>
              <w:t>without</w:t>
            </w:r>
            <w:r>
              <w:rPr>
                <w:spacing w:val="-15"/>
              </w:rPr>
              <w:t xml:space="preserve"> </w:t>
            </w:r>
            <w:r>
              <w:t>Recorder Independent Power Supply (RIPS)</w:t>
            </w:r>
          </w:p>
        </w:tc>
        <w:tc>
          <w:tcPr>
            <w:tcW w:w="494" w:type="dxa"/>
            <w:tcBorders>
              <w:top w:val="nil"/>
              <w:bottom w:val="nil"/>
            </w:tcBorders>
          </w:tcPr>
          <w:p w14:paraId="6B54C976" w14:textId="77777777" w:rsidR="004D6560" w:rsidRDefault="00BD472B">
            <w:pPr>
              <w:pStyle w:val="TableParagraph"/>
              <w:spacing w:before="56"/>
              <w:ind w:left="12"/>
              <w:jc w:val="center"/>
              <w:rPr>
                <w:b/>
              </w:rPr>
            </w:pPr>
            <w:r>
              <w:rPr>
                <w:b/>
                <w:spacing w:val="-10"/>
              </w:rPr>
              <w:t>A</w:t>
            </w:r>
          </w:p>
        </w:tc>
        <w:tc>
          <w:tcPr>
            <w:tcW w:w="319" w:type="dxa"/>
            <w:tcBorders>
              <w:top w:val="nil"/>
              <w:bottom w:val="nil"/>
              <w:right w:val="nil"/>
            </w:tcBorders>
          </w:tcPr>
          <w:p w14:paraId="2EC197E6" w14:textId="77777777" w:rsidR="004D6560" w:rsidRDefault="00BD472B">
            <w:pPr>
              <w:pStyle w:val="TableParagraph"/>
              <w:spacing w:before="56"/>
              <w:ind w:left="180"/>
              <w:jc w:val="center"/>
              <w:rPr>
                <w:b/>
              </w:rPr>
            </w:pPr>
            <w:r>
              <w:rPr>
                <w:b/>
                <w:spacing w:val="-10"/>
              </w:rPr>
              <w:t>1</w:t>
            </w:r>
          </w:p>
        </w:tc>
        <w:tc>
          <w:tcPr>
            <w:tcW w:w="177" w:type="dxa"/>
            <w:tcBorders>
              <w:top w:val="nil"/>
              <w:left w:val="nil"/>
              <w:bottom w:val="nil"/>
            </w:tcBorders>
          </w:tcPr>
          <w:p w14:paraId="53ED18E9" w14:textId="77777777" w:rsidR="004D6560" w:rsidRDefault="004D6560">
            <w:pPr>
              <w:pStyle w:val="TableParagraph"/>
              <w:rPr>
                <w:rFonts w:ascii="Times New Roman"/>
                <w:sz w:val="20"/>
              </w:rPr>
            </w:pPr>
          </w:p>
        </w:tc>
        <w:tc>
          <w:tcPr>
            <w:tcW w:w="494" w:type="dxa"/>
            <w:tcBorders>
              <w:top w:val="nil"/>
              <w:bottom w:val="nil"/>
            </w:tcBorders>
          </w:tcPr>
          <w:p w14:paraId="49E191FD" w14:textId="77777777" w:rsidR="004D6560" w:rsidRDefault="00BD472B">
            <w:pPr>
              <w:pStyle w:val="TableParagraph"/>
              <w:spacing w:before="56"/>
              <w:ind w:left="12"/>
              <w:jc w:val="center"/>
              <w:rPr>
                <w:b/>
              </w:rPr>
            </w:pPr>
            <w:r>
              <w:rPr>
                <w:b/>
                <w:spacing w:val="-10"/>
              </w:rPr>
              <w:t>0</w:t>
            </w:r>
          </w:p>
        </w:tc>
        <w:tc>
          <w:tcPr>
            <w:tcW w:w="4369" w:type="dxa"/>
            <w:gridSpan w:val="2"/>
            <w:tcBorders>
              <w:top w:val="nil"/>
              <w:bottom w:val="nil"/>
            </w:tcBorders>
          </w:tcPr>
          <w:p w14:paraId="6DAA6D9A" w14:textId="77777777" w:rsidR="004D6560" w:rsidRDefault="00BD472B">
            <w:pPr>
              <w:pStyle w:val="TableParagraph"/>
              <w:spacing w:before="56"/>
              <w:ind w:left="31"/>
            </w:pPr>
            <w:r>
              <w:t>May</w:t>
            </w:r>
            <w:r>
              <w:rPr>
                <w:spacing w:val="-4"/>
              </w:rPr>
              <w:t xml:space="preserve"> </w:t>
            </w:r>
            <w:r>
              <w:t>be</w:t>
            </w:r>
            <w:r>
              <w:rPr>
                <w:spacing w:val="-5"/>
              </w:rPr>
              <w:t xml:space="preserve"> </w:t>
            </w:r>
            <w:r>
              <w:t>inoperative</w:t>
            </w:r>
            <w:r>
              <w:rPr>
                <w:spacing w:val="-4"/>
              </w:rPr>
              <w:t xml:space="preserve"> </w:t>
            </w:r>
            <w:r>
              <w:rPr>
                <w:spacing w:val="-2"/>
              </w:rPr>
              <w:t>provided:</w:t>
            </w:r>
          </w:p>
          <w:p w14:paraId="3E3B8CDB" w14:textId="77777777" w:rsidR="004D6560" w:rsidRDefault="00BD472B">
            <w:pPr>
              <w:pStyle w:val="TableParagraph"/>
              <w:numPr>
                <w:ilvl w:val="0"/>
                <w:numId w:val="584"/>
              </w:numPr>
              <w:tabs>
                <w:tab w:val="left" w:pos="748"/>
                <w:tab w:val="left" w:pos="750"/>
              </w:tabs>
              <w:spacing w:before="1"/>
              <w:ind w:right="916"/>
            </w:pPr>
            <w:r>
              <w:t>Flight</w:t>
            </w:r>
            <w:r>
              <w:rPr>
                <w:spacing w:val="-11"/>
              </w:rPr>
              <w:t xml:space="preserve"> </w:t>
            </w:r>
            <w:r>
              <w:t>Data</w:t>
            </w:r>
            <w:r>
              <w:rPr>
                <w:spacing w:val="-12"/>
              </w:rPr>
              <w:t xml:space="preserve"> </w:t>
            </w:r>
            <w:r>
              <w:t>Recorder</w:t>
            </w:r>
            <w:r>
              <w:rPr>
                <w:spacing w:val="-13"/>
              </w:rPr>
              <w:t xml:space="preserve"> </w:t>
            </w:r>
            <w:r>
              <w:t>(FDR) operates normally, and</w:t>
            </w:r>
          </w:p>
          <w:p w14:paraId="0D977438" w14:textId="77777777" w:rsidR="004D6560" w:rsidRDefault="00BD472B">
            <w:pPr>
              <w:pStyle w:val="TableParagraph"/>
              <w:numPr>
                <w:ilvl w:val="0"/>
                <w:numId w:val="584"/>
              </w:numPr>
              <w:tabs>
                <w:tab w:val="left" w:pos="748"/>
                <w:tab w:val="left" w:pos="750"/>
              </w:tabs>
              <w:spacing w:line="242" w:lineRule="auto"/>
              <w:ind w:right="1232"/>
            </w:pPr>
            <w:r>
              <w:t>Repairs</w:t>
            </w:r>
            <w:r>
              <w:rPr>
                <w:spacing w:val="-10"/>
              </w:rPr>
              <w:t xml:space="preserve"> </w:t>
            </w:r>
            <w:r>
              <w:t>are</w:t>
            </w:r>
            <w:r>
              <w:rPr>
                <w:spacing w:val="-12"/>
              </w:rPr>
              <w:t xml:space="preserve"> </w:t>
            </w:r>
            <w:r>
              <w:t>made</w:t>
            </w:r>
            <w:r>
              <w:rPr>
                <w:spacing w:val="-12"/>
              </w:rPr>
              <w:t xml:space="preserve"> </w:t>
            </w:r>
            <w:r>
              <w:t>within 3 flight-days.</w:t>
            </w:r>
          </w:p>
          <w:p w14:paraId="065246D6" w14:textId="77777777" w:rsidR="004D6560" w:rsidRDefault="00BD472B">
            <w:pPr>
              <w:pStyle w:val="TableParagraph"/>
              <w:spacing w:before="234"/>
              <w:ind w:left="765" w:right="681" w:hanging="735"/>
            </w:pPr>
            <w:r>
              <w:t>NOTE: With CVR Datalink enabled, an</w:t>
            </w:r>
            <w:r>
              <w:rPr>
                <w:spacing w:val="-12"/>
              </w:rPr>
              <w:t xml:space="preserve"> </w:t>
            </w:r>
            <w:r>
              <w:t>inoperative</w:t>
            </w:r>
            <w:r>
              <w:rPr>
                <w:spacing w:val="-14"/>
              </w:rPr>
              <w:t xml:space="preserve"> </w:t>
            </w:r>
            <w:r>
              <w:t>ACARS</w:t>
            </w:r>
            <w:r>
              <w:rPr>
                <w:spacing w:val="-12"/>
              </w:rPr>
              <w:t xml:space="preserve"> </w:t>
            </w:r>
            <w:r>
              <w:t>could cause a CVR fault, refer to item 23-09.</w:t>
            </w:r>
          </w:p>
        </w:tc>
      </w:tr>
      <w:tr w:rsidR="004D6560" w14:paraId="2747ABAB" w14:textId="77777777">
        <w:trPr>
          <w:trHeight w:val="4960"/>
        </w:trPr>
        <w:tc>
          <w:tcPr>
            <w:tcW w:w="1413" w:type="dxa"/>
            <w:tcBorders>
              <w:top w:val="nil"/>
              <w:bottom w:val="nil"/>
              <w:right w:val="nil"/>
            </w:tcBorders>
          </w:tcPr>
          <w:p w14:paraId="10AC5CB0" w14:textId="77777777" w:rsidR="004D6560" w:rsidRDefault="00BD472B">
            <w:pPr>
              <w:pStyle w:val="TableParagraph"/>
              <w:spacing w:before="57" w:line="252" w:lineRule="exact"/>
              <w:ind w:left="28"/>
              <w:rPr>
                <w:b/>
              </w:rPr>
            </w:pPr>
            <w:r>
              <w:rPr>
                <w:b/>
                <w:spacing w:val="-2"/>
              </w:rPr>
              <w:t>10-</w:t>
            </w:r>
            <w:r>
              <w:rPr>
                <w:b/>
                <w:spacing w:val="-7"/>
              </w:rPr>
              <w:t>02</w:t>
            </w:r>
          </w:p>
          <w:p w14:paraId="3F6C8482" w14:textId="77777777" w:rsidR="004D6560" w:rsidRDefault="00BD472B">
            <w:pPr>
              <w:pStyle w:val="TableParagraph"/>
              <w:spacing w:line="252" w:lineRule="exact"/>
              <w:ind w:left="28"/>
              <w:rPr>
                <w:b/>
              </w:rPr>
            </w:pPr>
            <w:r>
              <w:rPr>
                <w:b/>
                <w:spacing w:val="-5"/>
              </w:rPr>
              <w:t>***</w:t>
            </w:r>
          </w:p>
        </w:tc>
        <w:tc>
          <w:tcPr>
            <w:tcW w:w="2815" w:type="dxa"/>
            <w:tcBorders>
              <w:top w:val="nil"/>
              <w:left w:val="nil"/>
              <w:bottom w:val="nil"/>
            </w:tcBorders>
          </w:tcPr>
          <w:p w14:paraId="41244E63" w14:textId="77777777" w:rsidR="004D6560" w:rsidRDefault="00BD472B">
            <w:pPr>
              <w:pStyle w:val="TableParagraph"/>
              <w:spacing w:before="57"/>
              <w:ind w:left="329"/>
            </w:pPr>
            <w:r>
              <w:t>Aircraft</w:t>
            </w:r>
            <w:r>
              <w:rPr>
                <w:spacing w:val="-16"/>
              </w:rPr>
              <w:t xml:space="preserve"> </w:t>
            </w:r>
            <w:r>
              <w:t>with</w:t>
            </w:r>
            <w:r>
              <w:rPr>
                <w:spacing w:val="-15"/>
              </w:rPr>
              <w:t xml:space="preserve"> </w:t>
            </w:r>
            <w:r>
              <w:t>Recorder Independent Power Supply (RIPS)</w:t>
            </w:r>
          </w:p>
          <w:p w14:paraId="28DFF9AB" w14:textId="77777777" w:rsidR="004D6560" w:rsidRDefault="00BD472B">
            <w:pPr>
              <w:pStyle w:val="TableParagraph"/>
              <w:spacing w:line="252" w:lineRule="exact"/>
              <w:ind w:left="329"/>
            </w:pPr>
            <w:r>
              <w:rPr>
                <w:spacing w:val="-2"/>
              </w:rPr>
              <w:t>(-600/-700/-</w:t>
            </w:r>
            <w:r>
              <w:rPr>
                <w:spacing w:val="-4"/>
              </w:rPr>
              <w:t>800/</w:t>
            </w:r>
          </w:p>
          <w:p w14:paraId="3379D676" w14:textId="77777777" w:rsidR="004D6560" w:rsidRDefault="00BD472B">
            <w:pPr>
              <w:pStyle w:val="TableParagraph"/>
              <w:spacing w:line="252" w:lineRule="exact"/>
              <w:ind w:left="329"/>
            </w:pPr>
            <w:r>
              <w:rPr>
                <w:spacing w:val="-2"/>
              </w:rPr>
              <w:t>-900/-900ER)</w:t>
            </w:r>
          </w:p>
        </w:tc>
        <w:tc>
          <w:tcPr>
            <w:tcW w:w="494" w:type="dxa"/>
            <w:tcBorders>
              <w:top w:val="nil"/>
              <w:bottom w:val="nil"/>
            </w:tcBorders>
          </w:tcPr>
          <w:p w14:paraId="64252F54" w14:textId="77777777" w:rsidR="004D6560" w:rsidRDefault="00BD472B">
            <w:pPr>
              <w:pStyle w:val="TableParagraph"/>
              <w:spacing w:before="57"/>
              <w:ind w:left="12"/>
              <w:jc w:val="center"/>
              <w:rPr>
                <w:b/>
              </w:rPr>
            </w:pPr>
            <w:r>
              <w:rPr>
                <w:b/>
                <w:spacing w:val="-10"/>
              </w:rPr>
              <w:t>A</w:t>
            </w:r>
          </w:p>
        </w:tc>
        <w:tc>
          <w:tcPr>
            <w:tcW w:w="319" w:type="dxa"/>
            <w:tcBorders>
              <w:top w:val="nil"/>
              <w:bottom w:val="nil"/>
              <w:right w:val="nil"/>
            </w:tcBorders>
          </w:tcPr>
          <w:p w14:paraId="019587C8" w14:textId="77777777" w:rsidR="004D6560" w:rsidRDefault="00BD472B">
            <w:pPr>
              <w:pStyle w:val="TableParagraph"/>
              <w:spacing w:before="57"/>
              <w:ind w:left="180"/>
              <w:jc w:val="center"/>
              <w:rPr>
                <w:b/>
              </w:rPr>
            </w:pPr>
            <w:r>
              <w:rPr>
                <w:b/>
                <w:spacing w:val="-10"/>
              </w:rPr>
              <w:t>1</w:t>
            </w:r>
          </w:p>
        </w:tc>
        <w:tc>
          <w:tcPr>
            <w:tcW w:w="177" w:type="dxa"/>
            <w:tcBorders>
              <w:top w:val="nil"/>
              <w:left w:val="nil"/>
              <w:bottom w:val="nil"/>
            </w:tcBorders>
          </w:tcPr>
          <w:p w14:paraId="6086A419" w14:textId="77777777" w:rsidR="004D6560" w:rsidRDefault="004D6560">
            <w:pPr>
              <w:pStyle w:val="TableParagraph"/>
              <w:rPr>
                <w:rFonts w:ascii="Times New Roman"/>
                <w:sz w:val="20"/>
              </w:rPr>
            </w:pPr>
          </w:p>
        </w:tc>
        <w:tc>
          <w:tcPr>
            <w:tcW w:w="494" w:type="dxa"/>
            <w:tcBorders>
              <w:top w:val="nil"/>
              <w:bottom w:val="nil"/>
            </w:tcBorders>
          </w:tcPr>
          <w:p w14:paraId="285245E0" w14:textId="77777777" w:rsidR="004D6560" w:rsidRDefault="00BD472B">
            <w:pPr>
              <w:pStyle w:val="TableParagraph"/>
              <w:spacing w:before="57"/>
              <w:ind w:left="12"/>
              <w:jc w:val="center"/>
              <w:rPr>
                <w:b/>
              </w:rPr>
            </w:pPr>
            <w:r>
              <w:rPr>
                <w:b/>
                <w:spacing w:val="-10"/>
              </w:rPr>
              <w:t>0</w:t>
            </w:r>
          </w:p>
        </w:tc>
        <w:tc>
          <w:tcPr>
            <w:tcW w:w="4369" w:type="dxa"/>
            <w:gridSpan w:val="2"/>
            <w:tcBorders>
              <w:top w:val="nil"/>
              <w:bottom w:val="nil"/>
            </w:tcBorders>
          </w:tcPr>
          <w:p w14:paraId="774F6BCD" w14:textId="77777777" w:rsidR="004D6560" w:rsidRDefault="00BD472B">
            <w:pPr>
              <w:pStyle w:val="TableParagraph"/>
              <w:numPr>
                <w:ilvl w:val="0"/>
                <w:numId w:val="583"/>
              </w:numPr>
              <w:tabs>
                <w:tab w:val="left" w:pos="420"/>
              </w:tabs>
              <w:spacing w:before="57" w:line="252" w:lineRule="exact"/>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3CE797FA" w14:textId="77777777" w:rsidR="004D6560" w:rsidRDefault="00BD472B">
            <w:pPr>
              <w:pStyle w:val="TableParagraph"/>
              <w:numPr>
                <w:ilvl w:val="1"/>
                <w:numId w:val="583"/>
              </w:numPr>
              <w:tabs>
                <w:tab w:val="left" w:pos="748"/>
                <w:tab w:val="left" w:pos="750"/>
              </w:tabs>
              <w:ind w:right="916"/>
            </w:pPr>
            <w:r>
              <w:t>Flight</w:t>
            </w:r>
            <w:r>
              <w:rPr>
                <w:spacing w:val="-11"/>
              </w:rPr>
              <w:t xml:space="preserve"> </w:t>
            </w:r>
            <w:r>
              <w:t>Data</w:t>
            </w:r>
            <w:r>
              <w:rPr>
                <w:spacing w:val="-12"/>
              </w:rPr>
              <w:t xml:space="preserve"> </w:t>
            </w:r>
            <w:r>
              <w:t>Recorder</w:t>
            </w:r>
            <w:r>
              <w:rPr>
                <w:spacing w:val="-13"/>
              </w:rPr>
              <w:t xml:space="preserve"> </w:t>
            </w:r>
            <w:r>
              <w:t>(FDR) operates normally,</w:t>
            </w:r>
          </w:p>
          <w:p w14:paraId="1BBE1914" w14:textId="77777777" w:rsidR="004D6560" w:rsidRDefault="00BD472B">
            <w:pPr>
              <w:pStyle w:val="TableParagraph"/>
              <w:numPr>
                <w:ilvl w:val="1"/>
                <w:numId w:val="583"/>
              </w:numPr>
              <w:tabs>
                <w:tab w:val="left" w:pos="748"/>
                <w:tab w:val="left" w:pos="750"/>
              </w:tabs>
              <w:ind w:right="783"/>
            </w:pPr>
            <w:r>
              <w:t>RIPS</w:t>
            </w:r>
            <w:r>
              <w:rPr>
                <w:spacing w:val="-10"/>
              </w:rPr>
              <w:t xml:space="preserve"> </w:t>
            </w:r>
            <w:r>
              <w:t>circuit</w:t>
            </w:r>
            <w:r>
              <w:rPr>
                <w:spacing w:val="-10"/>
              </w:rPr>
              <w:t xml:space="preserve"> </w:t>
            </w:r>
            <w:r>
              <w:t>breaker</w:t>
            </w:r>
            <w:r>
              <w:rPr>
                <w:spacing w:val="-8"/>
              </w:rPr>
              <w:t xml:space="preserve"> </w:t>
            </w:r>
            <w:r>
              <w:t>is</w:t>
            </w:r>
            <w:r>
              <w:rPr>
                <w:spacing w:val="-11"/>
              </w:rPr>
              <w:t xml:space="preserve"> </w:t>
            </w:r>
            <w:r>
              <w:t>pulled and collared,</w:t>
            </w:r>
          </w:p>
          <w:p w14:paraId="66D4E423" w14:textId="77777777" w:rsidR="004D6560" w:rsidRDefault="00BD472B">
            <w:pPr>
              <w:pStyle w:val="TableParagraph"/>
              <w:numPr>
                <w:ilvl w:val="1"/>
                <w:numId w:val="583"/>
              </w:numPr>
              <w:tabs>
                <w:tab w:val="left" w:pos="750"/>
              </w:tabs>
              <w:ind w:right="841"/>
            </w:pPr>
            <w:r>
              <w:t>A 15 minute interval after pulling</w:t>
            </w:r>
            <w:r>
              <w:rPr>
                <w:spacing w:val="-8"/>
              </w:rPr>
              <w:t xml:space="preserve"> </w:t>
            </w:r>
            <w:r>
              <w:t>of</w:t>
            </w:r>
            <w:r>
              <w:rPr>
                <w:spacing w:val="-6"/>
              </w:rPr>
              <w:t xml:space="preserve"> </w:t>
            </w:r>
            <w:r>
              <w:t>the</w:t>
            </w:r>
            <w:r>
              <w:rPr>
                <w:spacing w:val="-9"/>
              </w:rPr>
              <w:t xml:space="preserve"> </w:t>
            </w:r>
            <w:r>
              <w:t>c/b</w:t>
            </w:r>
            <w:r>
              <w:rPr>
                <w:spacing w:val="-9"/>
              </w:rPr>
              <w:t xml:space="preserve"> </w:t>
            </w:r>
            <w:r>
              <w:t>is</w:t>
            </w:r>
            <w:r>
              <w:rPr>
                <w:spacing w:val="-7"/>
              </w:rPr>
              <w:t xml:space="preserve"> </w:t>
            </w:r>
            <w:r>
              <w:t>achieved before departure, and</w:t>
            </w:r>
          </w:p>
          <w:p w14:paraId="104104AF" w14:textId="77777777" w:rsidR="004D6560" w:rsidRDefault="00BD472B">
            <w:pPr>
              <w:pStyle w:val="TableParagraph"/>
              <w:numPr>
                <w:ilvl w:val="1"/>
                <w:numId w:val="583"/>
              </w:numPr>
              <w:tabs>
                <w:tab w:val="left" w:pos="749"/>
                <w:tab w:val="left" w:pos="751"/>
              </w:tabs>
              <w:ind w:left="751" w:right="1232"/>
            </w:pPr>
            <w:r>
              <w:t>Repairs</w:t>
            </w:r>
            <w:r>
              <w:rPr>
                <w:spacing w:val="-10"/>
              </w:rPr>
              <w:t xml:space="preserve"> </w:t>
            </w:r>
            <w:r>
              <w:t>are</w:t>
            </w:r>
            <w:r>
              <w:rPr>
                <w:spacing w:val="-13"/>
              </w:rPr>
              <w:t xml:space="preserve"> </w:t>
            </w:r>
            <w:r>
              <w:t>made</w:t>
            </w:r>
            <w:r>
              <w:rPr>
                <w:spacing w:val="-13"/>
              </w:rPr>
              <w:t xml:space="preserve"> </w:t>
            </w:r>
            <w:r>
              <w:t>within 3 flight-days.</w:t>
            </w:r>
          </w:p>
          <w:p w14:paraId="295D6B9E" w14:textId="77777777" w:rsidR="004D6560" w:rsidRDefault="00BD472B">
            <w:pPr>
              <w:pStyle w:val="TableParagraph"/>
              <w:spacing w:before="240"/>
              <w:ind w:left="952" w:right="681" w:hanging="922"/>
            </w:pPr>
            <w:r>
              <w:t>NOTE</w:t>
            </w:r>
            <w:r>
              <w:rPr>
                <w:spacing w:val="-6"/>
              </w:rPr>
              <w:t xml:space="preserve"> </w:t>
            </w:r>
            <w:r>
              <w:t>1:</w:t>
            </w:r>
            <w:r>
              <w:rPr>
                <w:spacing w:val="-6"/>
              </w:rPr>
              <w:t xml:space="preserve"> </w:t>
            </w:r>
            <w:r>
              <w:t>CVR</w:t>
            </w:r>
            <w:r>
              <w:rPr>
                <w:spacing w:val="-6"/>
              </w:rPr>
              <w:t xml:space="preserve"> </w:t>
            </w:r>
            <w:r>
              <w:t>is</w:t>
            </w:r>
            <w:r>
              <w:rPr>
                <w:spacing w:val="-5"/>
              </w:rPr>
              <w:t xml:space="preserve"> </w:t>
            </w:r>
            <w:r>
              <w:t>inoperative</w:t>
            </w:r>
            <w:r>
              <w:rPr>
                <w:spacing w:val="-6"/>
              </w:rPr>
              <w:t xml:space="preserve"> </w:t>
            </w:r>
            <w:r>
              <w:t>with</w:t>
            </w:r>
            <w:r>
              <w:rPr>
                <w:spacing w:val="-8"/>
              </w:rPr>
              <w:t xml:space="preserve"> </w:t>
            </w:r>
            <w:r>
              <w:t xml:space="preserve">the RIPS c/b pulled and </w:t>
            </w:r>
            <w:r>
              <w:rPr>
                <w:spacing w:val="-2"/>
              </w:rPr>
              <w:t>collared.</w:t>
            </w:r>
          </w:p>
          <w:p w14:paraId="7FF64F28" w14:textId="77777777" w:rsidR="004D6560" w:rsidRDefault="00BD472B">
            <w:pPr>
              <w:pStyle w:val="TableParagraph"/>
              <w:spacing w:before="240"/>
              <w:ind w:left="952" w:right="682" w:hanging="922"/>
            </w:pPr>
            <w:r>
              <w:t>NOTE</w:t>
            </w:r>
            <w:r>
              <w:rPr>
                <w:spacing w:val="-8"/>
              </w:rPr>
              <w:t xml:space="preserve"> </w:t>
            </w:r>
            <w:r>
              <w:t>2:</w:t>
            </w:r>
            <w:r>
              <w:rPr>
                <w:spacing w:val="-9"/>
              </w:rPr>
              <w:t xml:space="preserve"> </w:t>
            </w:r>
            <w:r>
              <w:t>With</w:t>
            </w:r>
            <w:r>
              <w:rPr>
                <w:spacing w:val="-8"/>
              </w:rPr>
              <w:t xml:space="preserve"> </w:t>
            </w:r>
            <w:r>
              <w:t>CVR</w:t>
            </w:r>
            <w:r>
              <w:rPr>
                <w:spacing w:val="-8"/>
              </w:rPr>
              <w:t xml:space="preserve"> </w:t>
            </w:r>
            <w:r>
              <w:t>Datalink</w:t>
            </w:r>
            <w:r>
              <w:rPr>
                <w:spacing w:val="-7"/>
              </w:rPr>
              <w:t xml:space="preserve"> </w:t>
            </w:r>
            <w:r>
              <w:t>enabled, an inoperative ACARS could cause a CVR fault, refer to item 23-09.</w:t>
            </w:r>
          </w:p>
        </w:tc>
      </w:tr>
      <w:tr w:rsidR="004D6560" w14:paraId="15CFA767" w14:textId="77777777">
        <w:trPr>
          <w:trHeight w:val="746"/>
        </w:trPr>
        <w:tc>
          <w:tcPr>
            <w:tcW w:w="1413" w:type="dxa"/>
            <w:tcBorders>
              <w:top w:val="nil"/>
              <w:bottom w:val="nil"/>
              <w:right w:val="nil"/>
            </w:tcBorders>
          </w:tcPr>
          <w:p w14:paraId="03917599" w14:textId="77777777" w:rsidR="004D6560" w:rsidRDefault="00BD472B">
            <w:pPr>
              <w:pStyle w:val="TableParagraph"/>
              <w:spacing w:before="117"/>
              <w:ind w:left="28"/>
              <w:rPr>
                <w:b/>
              </w:rPr>
            </w:pPr>
            <w:r>
              <w:rPr>
                <w:b/>
                <w:spacing w:val="-2"/>
              </w:rPr>
              <w:t>10-02-</w:t>
            </w:r>
            <w:r>
              <w:rPr>
                <w:b/>
                <w:spacing w:val="-5"/>
              </w:rPr>
              <w:t>01</w:t>
            </w:r>
          </w:p>
        </w:tc>
        <w:tc>
          <w:tcPr>
            <w:tcW w:w="2815" w:type="dxa"/>
            <w:tcBorders>
              <w:top w:val="nil"/>
              <w:left w:val="nil"/>
              <w:bottom w:val="nil"/>
            </w:tcBorders>
          </w:tcPr>
          <w:p w14:paraId="7E592414" w14:textId="77777777" w:rsidR="004D6560" w:rsidRDefault="00BD472B">
            <w:pPr>
              <w:pStyle w:val="TableParagraph"/>
              <w:spacing w:before="117"/>
              <w:ind w:left="329" w:right="287"/>
            </w:pPr>
            <w:r>
              <w:t>Recorder</w:t>
            </w:r>
            <w:r>
              <w:rPr>
                <w:spacing w:val="-16"/>
              </w:rPr>
              <w:t xml:space="preserve"> </w:t>
            </w:r>
            <w:r>
              <w:t>Independent Power Supply (RIPS)</w:t>
            </w:r>
          </w:p>
        </w:tc>
        <w:tc>
          <w:tcPr>
            <w:tcW w:w="494" w:type="dxa"/>
            <w:tcBorders>
              <w:top w:val="nil"/>
              <w:bottom w:val="nil"/>
            </w:tcBorders>
          </w:tcPr>
          <w:p w14:paraId="3CCA07A1" w14:textId="77777777" w:rsidR="004D6560" w:rsidRDefault="004D6560">
            <w:pPr>
              <w:pStyle w:val="TableParagraph"/>
              <w:rPr>
                <w:rFonts w:ascii="Times New Roman"/>
                <w:sz w:val="20"/>
              </w:rPr>
            </w:pPr>
          </w:p>
        </w:tc>
        <w:tc>
          <w:tcPr>
            <w:tcW w:w="319" w:type="dxa"/>
            <w:tcBorders>
              <w:top w:val="nil"/>
              <w:bottom w:val="nil"/>
              <w:right w:val="nil"/>
            </w:tcBorders>
          </w:tcPr>
          <w:p w14:paraId="2D9388C7" w14:textId="77777777" w:rsidR="004D6560" w:rsidRDefault="004D6560">
            <w:pPr>
              <w:pStyle w:val="TableParagraph"/>
              <w:rPr>
                <w:rFonts w:ascii="Times New Roman"/>
                <w:sz w:val="20"/>
              </w:rPr>
            </w:pPr>
          </w:p>
        </w:tc>
        <w:tc>
          <w:tcPr>
            <w:tcW w:w="177" w:type="dxa"/>
            <w:tcBorders>
              <w:top w:val="nil"/>
              <w:left w:val="nil"/>
              <w:bottom w:val="nil"/>
            </w:tcBorders>
          </w:tcPr>
          <w:p w14:paraId="0FF2F33E" w14:textId="77777777" w:rsidR="004D6560" w:rsidRDefault="004D6560">
            <w:pPr>
              <w:pStyle w:val="TableParagraph"/>
              <w:rPr>
                <w:rFonts w:ascii="Times New Roman"/>
                <w:sz w:val="20"/>
              </w:rPr>
            </w:pPr>
          </w:p>
        </w:tc>
        <w:tc>
          <w:tcPr>
            <w:tcW w:w="494" w:type="dxa"/>
            <w:tcBorders>
              <w:top w:val="nil"/>
              <w:bottom w:val="nil"/>
            </w:tcBorders>
          </w:tcPr>
          <w:p w14:paraId="766A46CB" w14:textId="77777777" w:rsidR="004D6560" w:rsidRDefault="004D6560">
            <w:pPr>
              <w:pStyle w:val="TableParagraph"/>
              <w:rPr>
                <w:rFonts w:ascii="Times New Roman"/>
                <w:sz w:val="20"/>
              </w:rPr>
            </w:pPr>
          </w:p>
        </w:tc>
        <w:tc>
          <w:tcPr>
            <w:tcW w:w="4369" w:type="dxa"/>
            <w:gridSpan w:val="2"/>
            <w:tcBorders>
              <w:top w:val="nil"/>
              <w:bottom w:val="nil"/>
            </w:tcBorders>
          </w:tcPr>
          <w:p w14:paraId="662ADF91" w14:textId="77777777" w:rsidR="004D6560" w:rsidRDefault="004D6560">
            <w:pPr>
              <w:pStyle w:val="TableParagraph"/>
              <w:rPr>
                <w:rFonts w:ascii="Times New Roman"/>
                <w:sz w:val="20"/>
              </w:rPr>
            </w:pPr>
          </w:p>
        </w:tc>
      </w:tr>
      <w:tr w:rsidR="004D6560" w14:paraId="27CCC17C" w14:textId="77777777">
        <w:trPr>
          <w:trHeight w:val="998"/>
        </w:trPr>
        <w:tc>
          <w:tcPr>
            <w:tcW w:w="1413" w:type="dxa"/>
            <w:tcBorders>
              <w:top w:val="nil"/>
              <w:bottom w:val="nil"/>
              <w:right w:val="nil"/>
            </w:tcBorders>
          </w:tcPr>
          <w:p w14:paraId="5A55D935" w14:textId="77777777" w:rsidR="004D6560" w:rsidRDefault="00BD472B">
            <w:pPr>
              <w:pStyle w:val="TableParagraph"/>
              <w:spacing w:before="117"/>
              <w:ind w:left="28"/>
              <w:rPr>
                <w:b/>
              </w:rPr>
            </w:pPr>
            <w:r>
              <w:rPr>
                <w:b/>
                <w:spacing w:val="-2"/>
              </w:rPr>
              <w:t>10-02-</w:t>
            </w:r>
            <w:r>
              <w:rPr>
                <w:b/>
                <w:spacing w:val="-5"/>
              </w:rPr>
              <w:t>01A</w:t>
            </w:r>
          </w:p>
        </w:tc>
        <w:tc>
          <w:tcPr>
            <w:tcW w:w="2815" w:type="dxa"/>
            <w:tcBorders>
              <w:top w:val="nil"/>
              <w:left w:val="nil"/>
              <w:bottom w:val="nil"/>
            </w:tcBorders>
          </w:tcPr>
          <w:p w14:paraId="2A7AA856" w14:textId="77777777" w:rsidR="004D6560" w:rsidRDefault="004D6560">
            <w:pPr>
              <w:pStyle w:val="TableParagraph"/>
              <w:rPr>
                <w:rFonts w:ascii="Times New Roman"/>
                <w:sz w:val="20"/>
              </w:rPr>
            </w:pPr>
          </w:p>
        </w:tc>
        <w:tc>
          <w:tcPr>
            <w:tcW w:w="494" w:type="dxa"/>
            <w:tcBorders>
              <w:top w:val="nil"/>
              <w:bottom w:val="nil"/>
            </w:tcBorders>
          </w:tcPr>
          <w:p w14:paraId="3E98BC2A"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047777B2" w14:textId="77777777" w:rsidR="004D6560" w:rsidRDefault="00BD472B">
            <w:pPr>
              <w:pStyle w:val="TableParagraph"/>
              <w:spacing w:before="117"/>
              <w:ind w:left="180"/>
              <w:jc w:val="center"/>
              <w:rPr>
                <w:b/>
              </w:rPr>
            </w:pPr>
            <w:r>
              <w:rPr>
                <w:b/>
                <w:spacing w:val="-10"/>
              </w:rPr>
              <w:t>1</w:t>
            </w:r>
          </w:p>
        </w:tc>
        <w:tc>
          <w:tcPr>
            <w:tcW w:w="177" w:type="dxa"/>
            <w:tcBorders>
              <w:top w:val="nil"/>
              <w:left w:val="nil"/>
              <w:bottom w:val="nil"/>
            </w:tcBorders>
          </w:tcPr>
          <w:p w14:paraId="7637925F" w14:textId="77777777" w:rsidR="004D6560" w:rsidRDefault="004D6560">
            <w:pPr>
              <w:pStyle w:val="TableParagraph"/>
              <w:rPr>
                <w:rFonts w:ascii="Times New Roman"/>
                <w:sz w:val="20"/>
              </w:rPr>
            </w:pPr>
          </w:p>
        </w:tc>
        <w:tc>
          <w:tcPr>
            <w:tcW w:w="494" w:type="dxa"/>
            <w:tcBorders>
              <w:top w:val="nil"/>
              <w:bottom w:val="nil"/>
            </w:tcBorders>
          </w:tcPr>
          <w:p w14:paraId="4CF734E1" w14:textId="77777777" w:rsidR="004D6560" w:rsidRDefault="00BD472B">
            <w:pPr>
              <w:pStyle w:val="TableParagraph"/>
              <w:spacing w:before="117"/>
              <w:ind w:left="12"/>
              <w:jc w:val="center"/>
              <w:rPr>
                <w:b/>
              </w:rPr>
            </w:pPr>
            <w:r>
              <w:rPr>
                <w:b/>
                <w:spacing w:val="-10"/>
              </w:rPr>
              <w:t>0</w:t>
            </w:r>
          </w:p>
        </w:tc>
        <w:tc>
          <w:tcPr>
            <w:tcW w:w="4369" w:type="dxa"/>
            <w:gridSpan w:val="2"/>
            <w:tcBorders>
              <w:top w:val="nil"/>
              <w:bottom w:val="nil"/>
            </w:tcBorders>
          </w:tcPr>
          <w:p w14:paraId="42B48B02" w14:textId="77777777" w:rsidR="004D6560" w:rsidRDefault="00BD472B">
            <w:pPr>
              <w:pStyle w:val="TableParagraph"/>
              <w:numPr>
                <w:ilvl w:val="0"/>
                <w:numId w:val="582"/>
              </w:numPr>
              <w:tabs>
                <w:tab w:val="left" w:pos="420"/>
              </w:tabs>
              <w:spacing w:before="117" w:line="252" w:lineRule="exact"/>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23459B74" w14:textId="77777777" w:rsidR="004D6560" w:rsidRDefault="00BD472B">
            <w:pPr>
              <w:pStyle w:val="TableParagraph"/>
              <w:numPr>
                <w:ilvl w:val="1"/>
                <w:numId w:val="582"/>
              </w:numPr>
              <w:tabs>
                <w:tab w:val="left" w:pos="749"/>
              </w:tabs>
              <w:spacing w:line="252" w:lineRule="exact"/>
              <w:ind w:left="749" w:hanging="358"/>
            </w:pPr>
            <w:r>
              <w:t>CVR</w:t>
            </w:r>
            <w:r>
              <w:rPr>
                <w:spacing w:val="-6"/>
              </w:rPr>
              <w:t xml:space="preserve"> </w:t>
            </w:r>
            <w:r>
              <w:t>operates</w:t>
            </w:r>
            <w:r>
              <w:rPr>
                <w:spacing w:val="-7"/>
              </w:rPr>
              <w:t xml:space="preserve"> </w:t>
            </w:r>
            <w:r>
              <w:t>normally,</w:t>
            </w:r>
            <w:r>
              <w:rPr>
                <w:spacing w:val="-6"/>
              </w:rPr>
              <w:t xml:space="preserve"> </w:t>
            </w:r>
            <w:r>
              <w:rPr>
                <w:spacing w:val="-5"/>
              </w:rPr>
              <w:t>and</w:t>
            </w:r>
          </w:p>
          <w:p w14:paraId="40696ECF" w14:textId="77777777" w:rsidR="004D6560" w:rsidRDefault="00BD472B">
            <w:pPr>
              <w:pStyle w:val="TableParagraph"/>
              <w:numPr>
                <w:ilvl w:val="1"/>
                <w:numId w:val="582"/>
              </w:numPr>
              <w:tabs>
                <w:tab w:val="left" w:pos="748"/>
              </w:tabs>
              <w:spacing w:line="252" w:lineRule="exact"/>
              <w:ind w:left="748" w:hanging="358"/>
            </w:pPr>
            <w:r>
              <w:t>RIPS</w:t>
            </w:r>
            <w:r>
              <w:rPr>
                <w:spacing w:val="-3"/>
              </w:rPr>
              <w:t xml:space="preserve"> </w:t>
            </w:r>
            <w:r>
              <w:t>battery</w:t>
            </w:r>
            <w:r>
              <w:rPr>
                <w:spacing w:val="-5"/>
              </w:rPr>
              <w:t xml:space="preserve"> </w:t>
            </w:r>
            <w:r>
              <w:t>is</w:t>
            </w:r>
            <w:r>
              <w:rPr>
                <w:spacing w:val="-4"/>
              </w:rPr>
              <w:t xml:space="preserve"> </w:t>
            </w:r>
            <w:r>
              <w:rPr>
                <w:spacing w:val="-2"/>
              </w:rPr>
              <w:t>removed.</w:t>
            </w:r>
          </w:p>
        </w:tc>
      </w:tr>
      <w:tr w:rsidR="004D6560" w14:paraId="723067C4" w14:textId="77777777">
        <w:trPr>
          <w:trHeight w:val="1873"/>
        </w:trPr>
        <w:tc>
          <w:tcPr>
            <w:tcW w:w="1413" w:type="dxa"/>
            <w:tcBorders>
              <w:top w:val="nil"/>
              <w:right w:val="nil"/>
            </w:tcBorders>
          </w:tcPr>
          <w:p w14:paraId="7527740E" w14:textId="77777777" w:rsidR="004D6560" w:rsidRDefault="00BD472B">
            <w:pPr>
              <w:pStyle w:val="TableParagraph"/>
              <w:spacing w:before="117"/>
              <w:ind w:left="28"/>
              <w:rPr>
                <w:b/>
              </w:rPr>
            </w:pPr>
            <w:r>
              <w:rPr>
                <w:b/>
                <w:spacing w:val="-2"/>
              </w:rPr>
              <w:t>10-02-</w:t>
            </w:r>
            <w:r>
              <w:rPr>
                <w:b/>
                <w:spacing w:val="-5"/>
              </w:rPr>
              <w:t>01B</w:t>
            </w:r>
          </w:p>
        </w:tc>
        <w:tc>
          <w:tcPr>
            <w:tcW w:w="2815" w:type="dxa"/>
            <w:tcBorders>
              <w:top w:val="nil"/>
              <w:left w:val="nil"/>
            </w:tcBorders>
          </w:tcPr>
          <w:p w14:paraId="059C3E44" w14:textId="77777777" w:rsidR="004D6560" w:rsidRDefault="004D6560">
            <w:pPr>
              <w:pStyle w:val="TableParagraph"/>
              <w:rPr>
                <w:rFonts w:ascii="Times New Roman"/>
                <w:sz w:val="20"/>
              </w:rPr>
            </w:pPr>
          </w:p>
        </w:tc>
        <w:tc>
          <w:tcPr>
            <w:tcW w:w="494" w:type="dxa"/>
            <w:tcBorders>
              <w:top w:val="nil"/>
            </w:tcBorders>
          </w:tcPr>
          <w:p w14:paraId="560D6FDF" w14:textId="77777777" w:rsidR="004D6560" w:rsidRDefault="00BD472B">
            <w:pPr>
              <w:pStyle w:val="TableParagraph"/>
              <w:spacing w:before="117"/>
              <w:ind w:left="12"/>
              <w:jc w:val="center"/>
              <w:rPr>
                <w:b/>
              </w:rPr>
            </w:pPr>
            <w:r>
              <w:rPr>
                <w:b/>
                <w:spacing w:val="-10"/>
              </w:rPr>
              <w:t>A</w:t>
            </w:r>
          </w:p>
        </w:tc>
        <w:tc>
          <w:tcPr>
            <w:tcW w:w="319" w:type="dxa"/>
            <w:tcBorders>
              <w:top w:val="nil"/>
              <w:right w:val="nil"/>
            </w:tcBorders>
          </w:tcPr>
          <w:p w14:paraId="5C89AE8D" w14:textId="77777777" w:rsidR="004D6560" w:rsidRDefault="00BD472B">
            <w:pPr>
              <w:pStyle w:val="TableParagraph"/>
              <w:spacing w:before="117"/>
              <w:ind w:left="180"/>
              <w:jc w:val="center"/>
              <w:rPr>
                <w:b/>
              </w:rPr>
            </w:pPr>
            <w:r>
              <w:rPr>
                <w:b/>
                <w:spacing w:val="-10"/>
              </w:rPr>
              <w:t>1</w:t>
            </w:r>
          </w:p>
        </w:tc>
        <w:tc>
          <w:tcPr>
            <w:tcW w:w="177" w:type="dxa"/>
            <w:tcBorders>
              <w:top w:val="nil"/>
              <w:left w:val="nil"/>
            </w:tcBorders>
          </w:tcPr>
          <w:p w14:paraId="28FA50AF" w14:textId="77777777" w:rsidR="004D6560" w:rsidRDefault="004D6560">
            <w:pPr>
              <w:pStyle w:val="TableParagraph"/>
              <w:rPr>
                <w:rFonts w:ascii="Times New Roman"/>
                <w:sz w:val="20"/>
              </w:rPr>
            </w:pPr>
          </w:p>
        </w:tc>
        <w:tc>
          <w:tcPr>
            <w:tcW w:w="494" w:type="dxa"/>
            <w:tcBorders>
              <w:top w:val="nil"/>
            </w:tcBorders>
          </w:tcPr>
          <w:p w14:paraId="25F60DE9" w14:textId="77777777" w:rsidR="004D6560" w:rsidRDefault="00BD472B">
            <w:pPr>
              <w:pStyle w:val="TableParagraph"/>
              <w:spacing w:before="117"/>
              <w:ind w:left="12"/>
              <w:jc w:val="center"/>
              <w:rPr>
                <w:b/>
              </w:rPr>
            </w:pPr>
            <w:r>
              <w:rPr>
                <w:b/>
                <w:spacing w:val="-10"/>
              </w:rPr>
              <w:t>0</w:t>
            </w:r>
          </w:p>
        </w:tc>
        <w:tc>
          <w:tcPr>
            <w:tcW w:w="4369" w:type="dxa"/>
            <w:gridSpan w:val="2"/>
            <w:tcBorders>
              <w:top w:val="nil"/>
            </w:tcBorders>
          </w:tcPr>
          <w:p w14:paraId="6B80704B" w14:textId="77777777" w:rsidR="004D6560" w:rsidRDefault="00BD472B">
            <w:pPr>
              <w:pStyle w:val="TableParagraph"/>
              <w:numPr>
                <w:ilvl w:val="0"/>
                <w:numId w:val="581"/>
              </w:numPr>
              <w:tabs>
                <w:tab w:val="left" w:pos="420"/>
              </w:tabs>
              <w:spacing w:before="117" w:line="252" w:lineRule="exact"/>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3960E67B" w14:textId="77777777" w:rsidR="004D6560" w:rsidRDefault="00BD472B">
            <w:pPr>
              <w:pStyle w:val="TableParagraph"/>
              <w:numPr>
                <w:ilvl w:val="1"/>
                <w:numId w:val="581"/>
              </w:numPr>
              <w:tabs>
                <w:tab w:val="left" w:pos="748"/>
                <w:tab w:val="left" w:pos="750"/>
              </w:tabs>
              <w:ind w:right="916"/>
            </w:pPr>
            <w:r>
              <w:t>Flight</w:t>
            </w:r>
            <w:r>
              <w:rPr>
                <w:spacing w:val="-11"/>
              </w:rPr>
              <w:t xml:space="preserve"> </w:t>
            </w:r>
            <w:r>
              <w:t>Data</w:t>
            </w:r>
            <w:r>
              <w:rPr>
                <w:spacing w:val="-12"/>
              </w:rPr>
              <w:t xml:space="preserve"> </w:t>
            </w:r>
            <w:r>
              <w:t>Recorder</w:t>
            </w:r>
            <w:r>
              <w:rPr>
                <w:spacing w:val="-13"/>
              </w:rPr>
              <w:t xml:space="preserve"> </w:t>
            </w:r>
            <w:r>
              <w:t>(FDR) operates normally,</w:t>
            </w:r>
          </w:p>
          <w:p w14:paraId="5576D2A0" w14:textId="77777777" w:rsidR="004D6560" w:rsidRDefault="00BD472B">
            <w:pPr>
              <w:pStyle w:val="TableParagraph"/>
              <w:numPr>
                <w:ilvl w:val="1"/>
                <w:numId w:val="581"/>
              </w:numPr>
              <w:tabs>
                <w:tab w:val="left" w:pos="749"/>
              </w:tabs>
              <w:spacing w:line="252" w:lineRule="exact"/>
              <w:ind w:left="749" w:hanging="358"/>
            </w:pPr>
            <w:r>
              <w:t>RIPS</w:t>
            </w:r>
            <w:r>
              <w:rPr>
                <w:spacing w:val="-4"/>
              </w:rPr>
              <w:t xml:space="preserve"> </w:t>
            </w:r>
            <w:r>
              <w:t>battery</w:t>
            </w:r>
            <w:r>
              <w:rPr>
                <w:spacing w:val="-5"/>
              </w:rPr>
              <w:t xml:space="preserve"> </w:t>
            </w:r>
            <w:r>
              <w:t>is</w:t>
            </w:r>
            <w:r>
              <w:rPr>
                <w:spacing w:val="-6"/>
              </w:rPr>
              <w:t xml:space="preserve"> </w:t>
            </w:r>
            <w:r>
              <w:t>removed,</w:t>
            </w:r>
            <w:r>
              <w:rPr>
                <w:spacing w:val="-3"/>
              </w:rPr>
              <w:t xml:space="preserve"> </w:t>
            </w:r>
            <w:r>
              <w:rPr>
                <w:spacing w:val="-5"/>
              </w:rPr>
              <w:t>and</w:t>
            </w:r>
          </w:p>
          <w:p w14:paraId="4A7B2B13" w14:textId="77777777" w:rsidR="004D6560" w:rsidRDefault="00BD472B">
            <w:pPr>
              <w:pStyle w:val="TableParagraph"/>
              <w:numPr>
                <w:ilvl w:val="1"/>
                <w:numId w:val="581"/>
              </w:numPr>
              <w:tabs>
                <w:tab w:val="left" w:pos="750"/>
              </w:tabs>
              <w:ind w:right="1232"/>
            </w:pPr>
            <w:r>
              <w:t>Repairs</w:t>
            </w:r>
            <w:r>
              <w:rPr>
                <w:spacing w:val="-11"/>
              </w:rPr>
              <w:t xml:space="preserve"> </w:t>
            </w:r>
            <w:r>
              <w:t>are</w:t>
            </w:r>
            <w:r>
              <w:rPr>
                <w:spacing w:val="-13"/>
              </w:rPr>
              <w:t xml:space="preserve"> </w:t>
            </w:r>
            <w:r>
              <w:t>made</w:t>
            </w:r>
            <w:r>
              <w:rPr>
                <w:spacing w:val="-13"/>
              </w:rPr>
              <w:t xml:space="preserve"> </w:t>
            </w:r>
            <w:r>
              <w:t>within 3 flight-days.</w:t>
            </w:r>
          </w:p>
        </w:tc>
      </w:tr>
    </w:tbl>
    <w:p w14:paraId="4609D1AC"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09217D2" w14:textId="77777777">
        <w:trPr>
          <w:trHeight w:val="685"/>
        </w:trPr>
        <w:tc>
          <w:tcPr>
            <w:tcW w:w="4718" w:type="dxa"/>
            <w:gridSpan w:val="3"/>
            <w:tcBorders>
              <w:right w:val="nil"/>
            </w:tcBorders>
          </w:tcPr>
          <w:p w14:paraId="01BD9CEA"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2395FEC" w14:textId="77777777" w:rsidR="004D6560" w:rsidRDefault="004D6560">
            <w:pPr>
              <w:pStyle w:val="TableParagraph"/>
              <w:rPr>
                <w:rFonts w:ascii="Times New Roman"/>
                <w:sz w:val="20"/>
              </w:rPr>
            </w:pPr>
          </w:p>
        </w:tc>
        <w:tc>
          <w:tcPr>
            <w:tcW w:w="175" w:type="dxa"/>
            <w:tcBorders>
              <w:left w:val="nil"/>
              <w:right w:val="nil"/>
            </w:tcBorders>
          </w:tcPr>
          <w:p w14:paraId="4E21D34D" w14:textId="77777777" w:rsidR="004D6560" w:rsidRDefault="004D6560">
            <w:pPr>
              <w:pStyle w:val="TableParagraph"/>
              <w:rPr>
                <w:rFonts w:ascii="Times New Roman"/>
                <w:sz w:val="20"/>
              </w:rPr>
            </w:pPr>
          </w:p>
        </w:tc>
        <w:tc>
          <w:tcPr>
            <w:tcW w:w="494" w:type="dxa"/>
            <w:tcBorders>
              <w:left w:val="nil"/>
              <w:right w:val="nil"/>
            </w:tcBorders>
          </w:tcPr>
          <w:p w14:paraId="02B41767" w14:textId="77777777" w:rsidR="004D6560" w:rsidRDefault="004D6560">
            <w:pPr>
              <w:pStyle w:val="TableParagraph"/>
              <w:rPr>
                <w:rFonts w:ascii="Times New Roman"/>
                <w:sz w:val="20"/>
              </w:rPr>
            </w:pPr>
          </w:p>
        </w:tc>
        <w:tc>
          <w:tcPr>
            <w:tcW w:w="4369" w:type="dxa"/>
            <w:gridSpan w:val="2"/>
            <w:tcBorders>
              <w:left w:val="nil"/>
            </w:tcBorders>
          </w:tcPr>
          <w:p w14:paraId="51F28982"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FD33BD9" w14:textId="77777777">
        <w:trPr>
          <w:trHeight w:val="683"/>
        </w:trPr>
        <w:tc>
          <w:tcPr>
            <w:tcW w:w="4224" w:type="dxa"/>
            <w:gridSpan w:val="2"/>
            <w:tcBorders>
              <w:right w:val="nil"/>
            </w:tcBorders>
          </w:tcPr>
          <w:p w14:paraId="5FA8AABB"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4AAA0CC" w14:textId="77777777" w:rsidR="004D6560" w:rsidRDefault="004D6560">
            <w:pPr>
              <w:pStyle w:val="TableParagraph"/>
              <w:rPr>
                <w:rFonts w:ascii="Times New Roman"/>
                <w:sz w:val="20"/>
              </w:rPr>
            </w:pPr>
          </w:p>
        </w:tc>
        <w:tc>
          <w:tcPr>
            <w:tcW w:w="321" w:type="dxa"/>
            <w:tcBorders>
              <w:left w:val="nil"/>
              <w:right w:val="nil"/>
            </w:tcBorders>
          </w:tcPr>
          <w:p w14:paraId="00E79C49" w14:textId="77777777" w:rsidR="004D6560" w:rsidRDefault="004D6560">
            <w:pPr>
              <w:pStyle w:val="TableParagraph"/>
              <w:rPr>
                <w:rFonts w:ascii="Times New Roman"/>
                <w:sz w:val="20"/>
              </w:rPr>
            </w:pPr>
          </w:p>
        </w:tc>
        <w:tc>
          <w:tcPr>
            <w:tcW w:w="175" w:type="dxa"/>
            <w:tcBorders>
              <w:left w:val="nil"/>
              <w:right w:val="nil"/>
            </w:tcBorders>
          </w:tcPr>
          <w:p w14:paraId="50635EC1" w14:textId="77777777" w:rsidR="004D6560" w:rsidRDefault="004D6560">
            <w:pPr>
              <w:pStyle w:val="TableParagraph"/>
              <w:rPr>
                <w:rFonts w:ascii="Times New Roman"/>
                <w:sz w:val="20"/>
              </w:rPr>
            </w:pPr>
          </w:p>
        </w:tc>
        <w:tc>
          <w:tcPr>
            <w:tcW w:w="494" w:type="dxa"/>
            <w:tcBorders>
              <w:left w:val="nil"/>
              <w:right w:val="nil"/>
            </w:tcBorders>
          </w:tcPr>
          <w:p w14:paraId="0F3701D6" w14:textId="77777777" w:rsidR="004D6560" w:rsidRDefault="004D6560">
            <w:pPr>
              <w:pStyle w:val="TableParagraph"/>
              <w:rPr>
                <w:rFonts w:ascii="Times New Roman"/>
                <w:sz w:val="20"/>
              </w:rPr>
            </w:pPr>
          </w:p>
        </w:tc>
        <w:tc>
          <w:tcPr>
            <w:tcW w:w="1976" w:type="dxa"/>
            <w:tcBorders>
              <w:left w:val="nil"/>
              <w:right w:val="nil"/>
            </w:tcBorders>
          </w:tcPr>
          <w:p w14:paraId="4C4E2703" w14:textId="77777777" w:rsidR="004D6560" w:rsidRDefault="004D6560">
            <w:pPr>
              <w:pStyle w:val="TableParagraph"/>
              <w:rPr>
                <w:rFonts w:ascii="Times New Roman"/>
                <w:sz w:val="20"/>
              </w:rPr>
            </w:pPr>
          </w:p>
        </w:tc>
        <w:tc>
          <w:tcPr>
            <w:tcW w:w="2393" w:type="dxa"/>
            <w:tcBorders>
              <w:left w:val="nil"/>
            </w:tcBorders>
          </w:tcPr>
          <w:p w14:paraId="6D3B87BC"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15</w:t>
            </w:r>
          </w:p>
        </w:tc>
      </w:tr>
      <w:tr w:rsidR="004D6560" w14:paraId="5BDDA78C" w14:textId="77777777">
        <w:trPr>
          <w:trHeight w:val="1388"/>
        </w:trPr>
        <w:tc>
          <w:tcPr>
            <w:tcW w:w="5039" w:type="dxa"/>
            <w:gridSpan w:val="4"/>
            <w:tcBorders>
              <w:bottom w:val="double" w:sz="4" w:space="0" w:color="000000"/>
            </w:tcBorders>
          </w:tcPr>
          <w:p w14:paraId="05ABB3C0" w14:textId="77777777" w:rsidR="004D6560" w:rsidRDefault="004D6560">
            <w:pPr>
              <w:pStyle w:val="TableParagraph"/>
              <w:spacing w:before="126"/>
            </w:pPr>
          </w:p>
          <w:p w14:paraId="271B7DE8" w14:textId="77777777" w:rsidR="004D6560" w:rsidRDefault="00BD472B">
            <w:pPr>
              <w:pStyle w:val="TableParagraph"/>
              <w:ind w:left="57"/>
            </w:pPr>
            <w:r>
              <w:rPr>
                <w:spacing w:val="-2"/>
              </w:rPr>
              <w:t>AIRCRAFT:</w:t>
            </w:r>
          </w:p>
          <w:p w14:paraId="64B9E6C0"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AD639CD" w14:textId="77777777" w:rsidR="004D6560" w:rsidRDefault="00BD472B">
            <w:pPr>
              <w:pStyle w:val="TableParagraph"/>
              <w:spacing w:before="28" w:line="252" w:lineRule="exact"/>
              <w:rPr>
                <w:b/>
              </w:rPr>
            </w:pPr>
            <w:r>
              <w:rPr>
                <w:b/>
              </w:rPr>
              <w:t>TABLE</w:t>
            </w:r>
            <w:r>
              <w:rPr>
                <w:b/>
                <w:spacing w:val="-5"/>
              </w:rPr>
              <w:t xml:space="preserve"> KEY</w:t>
            </w:r>
          </w:p>
          <w:p w14:paraId="17745673" w14:textId="77777777" w:rsidR="004D6560" w:rsidRDefault="00BD472B">
            <w:pPr>
              <w:pStyle w:val="TableParagraph"/>
              <w:numPr>
                <w:ilvl w:val="0"/>
                <w:numId w:val="580"/>
              </w:numPr>
              <w:tabs>
                <w:tab w:val="left" w:pos="776"/>
              </w:tabs>
              <w:spacing w:line="252" w:lineRule="exact"/>
              <w:ind w:left="776" w:hanging="358"/>
            </w:pPr>
            <w:r>
              <w:t>REPAIR</w:t>
            </w:r>
            <w:r>
              <w:rPr>
                <w:spacing w:val="-4"/>
              </w:rPr>
              <w:t xml:space="preserve"> </w:t>
            </w:r>
            <w:r>
              <w:rPr>
                <w:spacing w:val="-2"/>
              </w:rPr>
              <w:t>CATEGORY</w:t>
            </w:r>
          </w:p>
          <w:p w14:paraId="65253F9C" w14:textId="77777777" w:rsidR="004D6560" w:rsidRDefault="00BD472B">
            <w:pPr>
              <w:pStyle w:val="TableParagraph"/>
              <w:numPr>
                <w:ilvl w:val="0"/>
                <w:numId w:val="580"/>
              </w:numPr>
              <w:tabs>
                <w:tab w:val="left" w:pos="776"/>
              </w:tabs>
              <w:spacing w:before="2" w:line="252" w:lineRule="exact"/>
              <w:ind w:left="776" w:hanging="358"/>
            </w:pPr>
            <w:r>
              <w:t>NO.</w:t>
            </w:r>
            <w:r>
              <w:rPr>
                <w:spacing w:val="-1"/>
              </w:rPr>
              <w:t xml:space="preserve"> </w:t>
            </w:r>
            <w:r>
              <w:rPr>
                <w:spacing w:val="-2"/>
              </w:rPr>
              <w:t>INSTALLED</w:t>
            </w:r>
          </w:p>
          <w:p w14:paraId="61062899" w14:textId="77777777" w:rsidR="004D6560" w:rsidRDefault="00BD472B">
            <w:pPr>
              <w:pStyle w:val="TableParagraph"/>
              <w:numPr>
                <w:ilvl w:val="0"/>
                <w:numId w:val="580"/>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450691F" w14:textId="77777777" w:rsidR="004D6560" w:rsidRDefault="00BD472B">
            <w:pPr>
              <w:pStyle w:val="TableParagraph"/>
              <w:numPr>
                <w:ilvl w:val="0"/>
                <w:numId w:val="580"/>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5B0E9E42" w14:textId="77777777">
        <w:trPr>
          <w:trHeight w:val="258"/>
        </w:trPr>
        <w:tc>
          <w:tcPr>
            <w:tcW w:w="10077" w:type="dxa"/>
            <w:gridSpan w:val="8"/>
            <w:tcBorders>
              <w:top w:val="double" w:sz="4" w:space="0" w:color="000000"/>
            </w:tcBorders>
            <w:shd w:val="clear" w:color="auto" w:fill="D9D9D9"/>
          </w:tcPr>
          <w:p w14:paraId="6171852B" w14:textId="77777777" w:rsidR="004D6560" w:rsidRDefault="00BD472B">
            <w:pPr>
              <w:pStyle w:val="TableParagraph"/>
              <w:spacing w:before="6" w:line="232" w:lineRule="exact"/>
              <w:ind w:left="4"/>
              <w:rPr>
                <w:b/>
              </w:rPr>
            </w:pPr>
            <w:r>
              <w:rPr>
                <w:b/>
              </w:rPr>
              <w:t xml:space="preserve">23. </w:t>
            </w:r>
            <w:r>
              <w:rPr>
                <w:b/>
                <w:spacing w:val="-2"/>
              </w:rPr>
              <w:t>Communications</w:t>
            </w:r>
          </w:p>
        </w:tc>
      </w:tr>
      <w:tr w:rsidR="004D6560" w14:paraId="7DFD25A6" w14:textId="77777777">
        <w:trPr>
          <w:trHeight w:val="277"/>
        </w:trPr>
        <w:tc>
          <w:tcPr>
            <w:tcW w:w="1411" w:type="dxa"/>
            <w:tcBorders>
              <w:right w:val="nil"/>
            </w:tcBorders>
            <w:shd w:val="clear" w:color="auto" w:fill="D9D9D9"/>
          </w:tcPr>
          <w:p w14:paraId="5ADA296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E7470E5"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41BFEC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109B5E4"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C93BBFF"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AA0337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EE3A350"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56CE667" w14:textId="77777777">
        <w:trPr>
          <w:trHeight w:val="628"/>
        </w:trPr>
        <w:tc>
          <w:tcPr>
            <w:tcW w:w="1411" w:type="dxa"/>
            <w:tcBorders>
              <w:bottom w:val="nil"/>
              <w:right w:val="nil"/>
            </w:tcBorders>
          </w:tcPr>
          <w:p w14:paraId="739A5F97" w14:textId="77777777" w:rsidR="004D6560" w:rsidRDefault="00BD472B">
            <w:pPr>
              <w:pStyle w:val="TableParagraph"/>
              <w:spacing w:line="252" w:lineRule="exact"/>
              <w:ind w:left="28"/>
              <w:rPr>
                <w:b/>
              </w:rPr>
            </w:pPr>
            <w:r>
              <w:rPr>
                <w:b/>
                <w:spacing w:val="-5"/>
              </w:rPr>
              <w:t>11</w:t>
            </w:r>
          </w:p>
          <w:p w14:paraId="045221AA" w14:textId="77777777" w:rsidR="004D6560" w:rsidRDefault="00BD472B">
            <w:pPr>
              <w:pStyle w:val="TableParagraph"/>
              <w:spacing w:line="252" w:lineRule="exact"/>
              <w:ind w:left="28"/>
              <w:rPr>
                <w:b/>
              </w:rPr>
            </w:pPr>
            <w:r>
              <w:rPr>
                <w:b/>
                <w:spacing w:val="-5"/>
              </w:rPr>
              <w:t>***</w:t>
            </w:r>
          </w:p>
        </w:tc>
        <w:tc>
          <w:tcPr>
            <w:tcW w:w="2813" w:type="dxa"/>
            <w:tcBorders>
              <w:left w:val="nil"/>
              <w:bottom w:val="nil"/>
            </w:tcBorders>
          </w:tcPr>
          <w:p w14:paraId="5DE22955" w14:textId="77777777" w:rsidR="004D6560" w:rsidRDefault="00BD472B">
            <w:pPr>
              <w:pStyle w:val="TableParagraph"/>
              <w:ind w:left="326"/>
            </w:pPr>
            <w:r>
              <w:t>High Frequency (HF) Communication</w:t>
            </w:r>
            <w:r>
              <w:rPr>
                <w:spacing w:val="-16"/>
              </w:rPr>
              <w:t xml:space="preserve"> </w:t>
            </w:r>
            <w:r>
              <w:t>System</w:t>
            </w:r>
          </w:p>
        </w:tc>
        <w:tc>
          <w:tcPr>
            <w:tcW w:w="494" w:type="dxa"/>
            <w:tcBorders>
              <w:bottom w:val="nil"/>
            </w:tcBorders>
          </w:tcPr>
          <w:p w14:paraId="48589305" w14:textId="77777777" w:rsidR="004D6560" w:rsidRDefault="004D6560">
            <w:pPr>
              <w:pStyle w:val="TableParagraph"/>
              <w:rPr>
                <w:rFonts w:ascii="Times New Roman"/>
                <w:sz w:val="20"/>
              </w:rPr>
            </w:pPr>
          </w:p>
        </w:tc>
        <w:tc>
          <w:tcPr>
            <w:tcW w:w="321" w:type="dxa"/>
            <w:tcBorders>
              <w:bottom w:val="nil"/>
              <w:right w:val="nil"/>
            </w:tcBorders>
          </w:tcPr>
          <w:p w14:paraId="090D0B4D" w14:textId="77777777" w:rsidR="004D6560" w:rsidRDefault="004D6560">
            <w:pPr>
              <w:pStyle w:val="TableParagraph"/>
              <w:rPr>
                <w:rFonts w:ascii="Times New Roman"/>
                <w:sz w:val="20"/>
              </w:rPr>
            </w:pPr>
          </w:p>
        </w:tc>
        <w:tc>
          <w:tcPr>
            <w:tcW w:w="175" w:type="dxa"/>
            <w:tcBorders>
              <w:left w:val="nil"/>
              <w:bottom w:val="nil"/>
            </w:tcBorders>
          </w:tcPr>
          <w:p w14:paraId="54772C57" w14:textId="77777777" w:rsidR="004D6560" w:rsidRDefault="004D6560">
            <w:pPr>
              <w:pStyle w:val="TableParagraph"/>
              <w:rPr>
                <w:rFonts w:ascii="Times New Roman"/>
                <w:sz w:val="20"/>
              </w:rPr>
            </w:pPr>
          </w:p>
        </w:tc>
        <w:tc>
          <w:tcPr>
            <w:tcW w:w="494" w:type="dxa"/>
            <w:tcBorders>
              <w:bottom w:val="nil"/>
            </w:tcBorders>
          </w:tcPr>
          <w:p w14:paraId="7AECD540" w14:textId="77777777" w:rsidR="004D6560" w:rsidRDefault="004D6560">
            <w:pPr>
              <w:pStyle w:val="TableParagraph"/>
              <w:rPr>
                <w:rFonts w:ascii="Times New Roman"/>
                <w:sz w:val="20"/>
              </w:rPr>
            </w:pPr>
          </w:p>
        </w:tc>
        <w:tc>
          <w:tcPr>
            <w:tcW w:w="4369" w:type="dxa"/>
            <w:gridSpan w:val="2"/>
            <w:tcBorders>
              <w:bottom w:val="nil"/>
            </w:tcBorders>
          </w:tcPr>
          <w:p w14:paraId="6ABDFBAC" w14:textId="77777777" w:rsidR="004D6560" w:rsidRDefault="004D6560">
            <w:pPr>
              <w:pStyle w:val="TableParagraph"/>
              <w:rPr>
                <w:rFonts w:ascii="Times New Roman"/>
                <w:sz w:val="20"/>
              </w:rPr>
            </w:pPr>
          </w:p>
        </w:tc>
      </w:tr>
      <w:tr w:rsidR="004D6560" w14:paraId="0F1BF2A1" w14:textId="77777777">
        <w:trPr>
          <w:trHeight w:val="745"/>
        </w:trPr>
        <w:tc>
          <w:tcPr>
            <w:tcW w:w="1411" w:type="dxa"/>
            <w:tcBorders>
              <w:top w:val="nil"/>
              <w:bottom w:val="nil"/>
              <w:right w:val="nil"/>
            </w:tcBorders>
          </w:tcPr>
          <w:p w14:paraId="0DCFCCFF" w14:textId="77777777" w:rsidR="004D6560" w:rsidRDefault="00BD472B">
            <w:pPr>
              <w:pStyle w:val="TableParagraph"/>
              <w:spacing w:before="117"/>
              <w:ind w:left="28"/>
              <w:rPr>
                <w:b/>
              </w:rPr>
            </w:pPr>
            <w:r>
              <w:rPr>
                <w:b/>
                <w:spacing w:val="-5"/>
              </w:rPr>
              <w:t>11A</w:t>
            </w:r>
          </w:p>
        </w:tc>
        <w:tc>
          <w:tcPr>
            <w:tcW w:w="2813" w:type="dxa"/>
            <w:tcBorders>
              <w:top w:val="nil"/>
              <w:left w:val="nil"/>
              <w:bottom w:val="nil"/>
            </w:tcBorders>
          </w:tcPr>
          <w:p w14:paraId="77F8025D" w14:textId="77777777" w:rsidR="004D6560" w:rsidRDefault="004D6560">
            <w:pPr>
              <w:pStyle w:val="TableParagraph"/>
              <w:rPr>
                <w:rFonts w:ascii="Times New Roman"/>
                <w:sz w:val="20"/>
              </w:rPr>
            </w:pPr>
          </w:p>
        </w:tc>
        <w:tc>
          <w:tcPr>
            <w:tcW w:w="494" w:type="dxa"/>
            <w:tcBorders>
              <w:top w:val="nil"/>
              <w:bottom w:val="nil"/>
            </w:tcBorders>
          </w:tcPr>
          <w:p w14:paraId="007F9EAD"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3AF7141C"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33CB5808" w14:textId="77777777" w:rsidR="004D6560" w:rsidRDefault="004D6560">
            <w:pPr>
              <w:pStyle w:val="TableParagraph"/>
              <w:rPr>
                <w:rFonts w:ascii="Times New Roman"/>
                <w:sz w:val="20"/>
              </w:rPr>
            </w:pPr>
          </w:p>
        </w:tc>
        <w:tc>
          <w:tcPr>
            <w:tcW w:w="494" w:type="dxa"/>
            <w:tcBorders>
              <w:top w:val="nil"/>
              <w:bottom w:val="nil"/>
            </w:tcBorders>
          </w:tcPr>
          <w:p w14:paraId="1AFCF264"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74EBA4BE" w14:textId="77777777" w:rsidR="004D6560" w:rsidRDefault="00BD472B">
            <w:pPr>
              <w:pStyle w:val="TableParagraph"/>
              <w:spacing w:before="117"/>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inoperative.</w:t>
            </w:r>
          </w:p>
        </w:tc>
      </w:tr>
      <w:tr w:rsidR="004D6560" w14:paraId="53E2A057" w14:textId="77777777">
        <w:trPr>
          <w:trHeight w:val="4034"/>
        </w:trPr>
        <w:tc>
          <w:tcPr>
            <w:tcW w:w="1411" w:type="dxa"/>
            <w:tcBorders>
              <w:top w:val="nil"/>
              <w:bottom w:val="nil"/>
              <w:right w:val="nil"/>
            </w:tcBorders>
          </w:tcPr>
          <w:p w14:paraId="3E37C9A7" w14:textId="77777777" w:rsidR="004D6560" w:rsidRDefault="00BD472B">
            <w:pPr>
              <w:pStyle w:val="TableParagraph"/>
              <w:spacing w:before="116"/>
              <w:ind w:left="28"/>
              <w:rPr>
                <w:b/>
              </w:rPr>
            </w:pPr>
            <w:r>
              <w:rPr>
                <w:b/>
                <w:spacing w:val="-5"/>
              </w:rPr>
              <w:t>11B</w:t>
            </w:r>
          </w:p>
        </w:tc>
        <w:tc>
          <w:tcPr>
            <w:tcW w:w="2813" w:type="dxa"/>
            <w:tcBorders>
              <w:top w:val="nil"/>
              <w:left w:val="nil"/>
              <w:bottom w:val="nil"/>
            </w:tcBorders>
          </w:tcPr>
          <w:p w14:paraId="7D3FEA39" w14:textId="77777777" w:rsidR="004D6560" w:rsidRDefault="004D6560">
            <w:pPr>
              <w:pStyle w:val="TableParagraph"/>
              <w:rPr>
                <w:rFonts w:ascii="Times New Roman"/>
                <w:sz w:val="20"/>
              </w:rPr>
            </w:pPr>
          </w:p>
        </w:tc>
        <w:tc>
          <w:tcPr>
            <w:tcW w:w="494" w:type="dxa"/>
            <w:tcBorders>
              <w:top w:val="nil"/>
              <w:bottom w:val="nil"/>
            </w:tcBorders>
          </w:tcPr>
          <w:p w14:paraId="180995C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2C2C922"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5AAE3C9" w14:textId="77777777" w:rsidR="004D6560" w:rsidRDefault="004D6560">
            <w:pPr>
              <w:pStyle w:val="TableParagraph"/>
              <w:rPr>
                <w:rFonts w:ascii="Times New Roman"/>
                <w:sz w:val="20"/>
              </w:rPr>
            </w:pPr>
          </w:p>
        </w:tc>
        <w:tc>
          <w:tcPr>
            <w:tcW w:w="494" w:type="dxa"/>
            <w:tcBorders>
              <w:top w:val="nil"/>
              <w:bottom w:val="nil"/>
            </w:tcBorders>
          </w:tcPr>
          <w:p w14:paraId="47F165F8"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2E1ADAB" w14:textId="77777777" w:rsidR="004D6560" w:rsidRDefault="00BD472B">
            <w:pPr>
              <w:pStyle w:val="TableParagraph"/>
              <w:numPr>
                <w:ilvl w:val="0"/>
                <w:numId w:val="579"/>
              </w:numPr>
              <w:tabs>
                <w:tab w:val="left" w:pos="406"/>
              </w:tabs>
              <w:spacing w:before="116"/>
              <w:ind w:right="998" w:firstLine="0"/>
              <w:jc w:val="both"/>
            </w:pPr>
            <w:r>
              <w:t>One may be inoperative while conducting</w:t>
            </w:r>
            <w:r>
              <w:rPr>
                <w:spacing w:val="-12"/>
              </w:rPr>
              <w:t xml:space="preserve"> </w:t>
            </w:r>
            <w:r>
              <w:t>operations</w:t>
            </w:r>
            <w:r>
              <w:rPr>
                <w:spacing w:val="-13"/>
              </w:rPr>
              <w:t xml:space="preserve"> </w:t>
            </w:r>
            <w:r>
              <w:t>that</w:t>
            </w:r>
            <w:r>
              <w:rPr>
                <w:spacing w:val="-12"/>
              </w:rPr>
              <w:t xml:space="preserve"> </w:t>
            </w:r>
            <w:r>
              <w:t>require two LRCS provided:</w:t>
            </w:r>
          </w:p>
          <w:p w14:paraId="76D0330A" w14:textId="77777777" w:rsidR="004D6560" w:rsidRDefault="00BD472B">
            <w:pPr>
              <w:pStyle w:val="TableParagraph"/>
              <w:numPr>
                <w:ilvl w:val="1"/>
                <w:numId w:val="579"/>
              </w:numPr>
              <w:tabs>
                <w:tab w:val="left" w:pos="748"/>
                <w:tab w:val="left" w:pos="750"/>
              </w:tabs>
              <w:spacing w:before="2"/>
              <w:ind w:right="977"/>
            </w:pPr>
            <w:r>
              <w:t>Aircraft</w:t>
            </w:r>
            <w:r>
              <w:rPr>
                <w:spacing w:val="-16"/>
              </w:rPr>
              <w:t xml:space="preserve"> </w:t>
            </w:r>
            <w:r>
              <w:t>SATVOICE</w:t>
            </w:r>
            <w:r>
              <w:rPr>
                <w:spacing w:val="-15"/>
              </w:rPr>
              <w:t xml:space="preserve"> </w:t>
            </w:r>
            <w:r>
              <w:t>system operates normally,</w:t>
            </w:r>
          </w:p>
          <w:p w14:paraId="2C42F022" w14:textId="77777777" w:rsidR="004D6560" w:rsidRDefault="00BD472B">
            <w:pPr>
              <w:pStyle w:val="TableParagraph"/>
              <w:numPr>
                <w:ilvl w:val="1"/>
                <w:numId w:val="579"/>
              </w:numPr>
              <w:tabs>
                <w:tab w:val="left" w:pos="748"/>
                <w:tab w:val="left" w:pos="750"/>
              </w:tabs>
              <w:ind w:right="999"/>
            </w:pPr>
            <w:r>
              <w:t>SATVOICE services are available</w:t>
            </w:r>
            <w:r>
              <w:rPr>
                <w:spacing w:val="-10"/>
              </w:rPr>
              <w:t xml:space="preserve"> </w:t>
            </w:r>
            <w:r>
              <w:t>as</w:t>
            </w:r>
            <w:r>
              <w:rPr>
                <w:spacing w:val="-9"/>
              </w:rPr>
              <w:t xml:space="preserve"> </w:t>
            </w:r>
            <w:r>
              <w:t>an</w:t>
            </w:r>
            <w:r>
              <w:rPr>
                <w:spacing w:val="-9"/>
              </w:rPr>
              <w:t xml:space="preserve"> </w:t>
            </w:r>
            <w:r>
              <w:t>LRCS</w:t>
            </w:r>
            <w:r>
              <w:rPr>
                <w:spacing w:val="-10"/>
              </w:rPr>
              <w:t xml:space="preserve"> </w:t>
            </w:r>
            <w:r>
              <w:t>over the</w:t>
            </w:r>
            <w:r>
              <w:rPr>
                <w:spacing w:val="-9"/>
              </w:rPr>
              <w:t xml:space="preserve"> </w:t>
            </w:r>
            <w:r>
              <w:t>intended</w:t>
            </w:r>
            <w:r>
              <w:rPr>
                <w:spacing w:val="-11"/>
              </w:rPr>
              <w:t xml:space="preserve"> </w:t>
            </w:r>
            <w:r>
              <w:t>route</w:t>
            </w:r>
            <w:r>
              <w:rPr>
                <w:spacing w:val="-9"/>
              </w:rPr>
              <w:t xml:space="preserve"> </w:t>
            </w:r>
            <w:r>
              <w:t>of</w:t>
            </w:r>
            <w:r>
              <w:rPr>
                <w:spacing w:val="-9"/>
              </w:rPr>
              <w:t xml:space="preserve"> </w:t>
            </w:r>
            <w:r>
              <w:t>flight,</w:t>
            </w:r>
          </w:p>
          <w:p w14:paraId="1F03189A" w14:textId="77777777" w:rsidR="004D6560" w:rsidRDefault="00BD472B">
            <w:pPr>
              <w:pStyle w:val="TableParagraph"/>
              <w:numPr>
                <w:ilvl w:val="1"/>
                <w:numId w:val="579"/>
              </w:numPr>
              <w:tabs>
                <w:tab w:val="left" w:pos="750"/>
              </w:tabs>
              <w:ind w:right="669"/>
            </w:pPr>
            <w:r>
              <w:t>The ICAO flight plan is updated</w:t>
            </w:r>
            <w:r>
              <w:rPr>
                <w:spacing w:val="-9"/>
              </w:rPr>
              <w:t xml:space="preserve"> </w:t>
            </w:r>
            <w:r>
              <w:t>(as</w:t>
            </w:r>
            <w:r>
              <w:rPr>
                <w:spacing w:val="-9"/>
              </w:rPr>
              <w:t xml:space="preserve"> </w:t>
            </w:r>
            <w:r>
              <w:t>required)</w:t>
            </w:r>
            <w:r>
              <w:rPr>
                <w:spacing w:val="-10"/>
              </w:rPr>
              <w:t xml:space="preserve"> </w:t>
            </w:r>
            <w:r>
              <w:t>to</w:t>
            </w:r>
            <w:r>
              <w:rPr>
                <w:spacing w:val="-9"/>
              </w:rPr>
              <w:t xml:space="preserve"> </w:t>
            </w:r>
            <w:r>
              <w:t>notify ATC of the communications equipment status of the aircraft, and</w:t>
            </w:r>
          </w:p>
          <w:p w14:paraId="54D39406" w14:textId="77777777" w:rsidR="004D6560" w:rsidRDefault="00BD472B">
            <w:pPr>
              <w:pStyle w:val="TableParagraph"/>
              <w:numPr>
                <w:ilvl w:val="1"/>
                <w:numId w:val="579"/>
              </w:numPr>
              <w:tabs>
                <w:tab w:val="left" w:pos="748"/>
                <w:tab w:val="left" w:pos="750"/>
              </w:tabs>
              <w:ind w:right="1182"/>
            </w:pPr>
            <w:r>
              <w:t>Alternate</w:t>
            </w:r>
            <w:r>
              <w:rPr>
                <w:spacing w:val="-16"/>
              </w:rPr>
              <w:t xml:space="preserve"> </w:t>
            </w:r>
            <w:r>
              <w:t>procedures</w:t>
            </w:r>
            <w:r>
              <w:rPr>
                <w:spacing w:val="-15"/>
              </w:rPr>
              <w:t xml:space="preserve"> </w:t>
            </w:r>
            <w:r>
              <w:t>are established and used.</w:t>
            </w:r>
          </w:p>
        </w:tc>
      </w:tr>
      <w:tr w:rsidR="004D6560" w14:paraId="619EAED2" w14:textId="77777777">
        <w:trPr>
          <w:trHeight w:val="746"/>
        </w:trPr>
        <w:tc>
          <w:tcPr>
            <w:tcW w:w="1411" w:type="dxa"/>
            <w:tcBorders>
              <w:top w:val="nil"/>
              <w:bottom w:val="nil"/>
              <w:right w:val="nil"/>
            </w:tcBorders>
          </w:tcPr>
          <w:p w14:paraId="382E149B" w14:textId="77777777" w:rsidR="004D6560" w:rsidRDefault="00BD472B">
            <w:pPr>
              <w:pStyle w:val="TableParagraph"/>
              <w:spacing w:before="116"/>
              <w:ind w:left="28"/>
              <w:rPr>
                <w:b/>
              </w:rPr>
            </w:pPr>
            <w:r>
              <w:rPr>
                <w:b/>
                <w:spacing w:val="-2"/>
              </w:rPr>
              <w:t>11-</w:t>
            </w:r>
            <w:r>
              <w:rPr>
                <w:b/>
                <w:spacing w:val="-7"/>
              </w:rPr>
              <w:t>01</w:t>
            </w:r>
          </w:p>
          <w:p w14:paraId="5AD94078"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5B8B2458" w14:textId="77777777" w:rsidR="004D6560" w:rsidRDefault="00BD472B">
            <w:pPr>
              <w:pStyle w:val="TableParagraph"/>
              <w:spacing w:before="116"/>
              <w:ind w:left="326"/>
            </w:pPr>
            <w:r>
              <w:t>HF</w:t>
            </w:r>
            <w:r>
              <w:rPr>
                <w:spacing w:val="-4"/>
              </w:rPr>
              <w:t xml:space="preserve"> </w:t>
            </w:r>
            <w:r>
              <w:t>Data</w:t>
            </w:r>
            <w:r>
              <w:rPr>
                <w:spacing w:val="-2"/>
              </w:rPr>
              <w:t xml:space="preserve"> </w:t>
            </w:r>
            <w:r>
              <w:rPr>
                <w:spacing w:val="-4"/>
              </w:rPr>
              <w:t>Link</w:t>
            </w:r>
          </w:p>
        </w:tc>
        <w:tc>
          <w:tcPr>
            <w:tcW w:w="494" w:type="dxa"/>
            <w:tcBorders>
              <w:top w:val="nil"/>
              <w:bottom w:val="nil"/>
            </w:tcBorders>
          </w:tcPr>
          <w:p w14:paraId="03FE1B44" w14:textId="77777777" w:rsidR="004D6560" w:rsidRDefault="004D6560">
            <w:pPr>
              <w:pStyle w:val="TableParagraph"/>
              <w:rPr>
                <w:rFonts w:ascii="Times New Roman"/>
                <w:sz w:val="20"/>
              </w:rPr>
            </w:pPr>
          </w:p>
        </w:tc>
        <w:tc>
          <w:tcPr>
            <w:tcW w:w="321" w:type="dxa"/>
            <w:tcBorders>
              <w:top w:val="nil"/>
              <w:bottom w:val="nil"/>
              <w:right w:val="nil"/>
            </w:tcBorders>
          </w:tcPr>
          <w:p w14:paraId="4668A445" w14:textId="77777777" w:rsidR="004D6560" w:rsidRDefault="004D6560">
            <w:pPr>
              <w:pStyle w:val="TableParagraph"/>
              <w:rPr>
                <w:rFonts w:ascii="Times New Roman"/>
                <w:sz w:val="20"/>
              </w:rPr>
            </w:pPr>
          </w:p>
        </w:tc>
        <w:tc>
          <w:tcPr>
            <w:tcW w:w="175" w:type="dxa"/>
            <w:tcBorders>
              <w:top w:val="nil"/>
              <w:left w:val="nil"/>
              <w:bottom w:val="nil"/>
            </w:tcBorders>
          </w:tcPr>
          <w:p w14:paraId="3772B71F" w14:textId="77777777" w:rsidR="004D6560" w:rsidRDefault="004D6560">
            <w:pPr>
              <w:pStyle w:val="TableParagraph"/>
              <w:rPr>
                <w:rFonts w:ascii="Times New Roman"/>
                <w:sz w:val="20"/>
              </w:rPr>
            </w:pPr>
          </w:p>
        </w:tc>
        <w:tc>
          <w:tcPr>
            <w:tcW w:w="494" w:type="dxa"/>
            <w:tcBorders>
              <w:top w:val="nil"/>
              <w:bottom w:val="nil"/>
            </w:tcBorders>
          </w:tcPr>
          <w:p w14:paraId="46E7E1C0" w14:textId="77777777" w:rsidR="004D6560" w:rsidRDefault="004D6560">
            <w:pPr>
              <w:pStyle w:val="TableParagraph"/>
              <w:rPr>
                <w:rFonts w:ascii="Times New Roman"/>
                <w:sz w:val="20"/>
              </w:rPr>
            </w:pPr>
          </w:p>
        </w:tc>
        <w:tc>
          <w:tcPr>
            <w:tcW w:w="4369" w:type="dxa"/>
            <w:gridSpan w:val="2"/>
            <w:tcBorders>
              <w:top w:val="nil"/>
              <w:bottom w:val="nil"/>
            </w:tcBorders>
          </w:tcPr>
          <w:p w14:paraId="48CC5326" w14:textId="77777777" w:rsidR="004D6560" w:rsidRDefault="004D6560">
            <w:pPr>
              <w:pStyle w:val="TableParagraph"/>
              <w:rPr>
                <w:rFonts w:ascii="Times New Roman"/>
                <w:sz w:val="20"/>
              </w:rPr>
            </w:pPr>
          </w:p>
        </w:tc>
      </w:tr>
      <w:tr w:rsidR="004D6560" w14:paraId="63B5F88B" w14:textId="77777777">
        <w:trPr>
          <w:trHeight w:val="999"/>
        </w:trPr>
        <w:tc>
          <w:tcPr>
            <w:tcW w:w="1411" w:type="dxa"/>
            <w:tcBorders>
              <w:top w:val="nil"/>
              <w:bottom w:val="nil"/>
              <w:right w:val="nil"/>
            </w:tcBorders>
          </w:tcPr>
          <w:p w14:paraId="1FA59C36" w14:textId="77777777" w:rsidR="004D6560" w:rsidRDefault="00BD472B">
            <w:pPr>
              <w:pStyle w:val="TableParagraph"/>
              <w:spacing w:before="116"/>
              <w:ind w:left="28"/>
              <w:rPr>
                <w:b/>
              </w:rPr>
            </w:pPr>
            <w:r>
              <w:rPr>
                <w:b/>
                <w:spacing w:val="-2"/>
              </w:rPr>
              <w:t>11-</w:t>
            </w:r>
            <w:r>
              <w:rPr>
                <w:b/>
                <w:spacing w:val="-5"/>
              </w:rPr>
              <w:t>01A</w:t>
            </w:r>
          </w:p>
        </w:tc>
        <w:tc>
          <w:tcPr>
            <w:tcW w:w="2813" w:type="dxa"/>
            <w:tcBorders>
              <w:top w:val="nil"/>
              <w:left w:val="nil"/>
              <w:bottom w:val="nil"/>
            </w:tcBorders>
          </w:tcPr>
          <w:p w14:paraId="2F668901" w14:textId="77777777" w:rsidR="004D6560" w:rsidRDefault="004D6560">
            <w:pPr>
              <w:pStyle w:val="TableParagraph"/>
              <w:rPr>
                <w:rFonts w:ascii="Times New Roman"/>
                <w:sz w:val="20"/>
              </w:rPr>
            </w:pPr>
          </w:p>
        </w:tc>
        <w:tc>
          <w:tcPr>
            <w:tcW w:w="494" w:type="dxa"/>
            <w:tcBorders>
              <w:top w:val="nil"/>
              <w:bottom w:val="nil"/>
            </w:tcBorders>
          </w:tcPr>
          <w:p w14:paraId="0BA2A67C"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9D9A295"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D3F2F88" w14:textId="77777777" w:rsidR="004D6560" w:rsidRDefault="004D6560">
            <w:pPr>
              <w:pStyle w:val="TableParagraph"/>
              <w:rPr>
                <w:rFonts w:ascii="Times New Roman"/>
                <w:sz w:val="20"/>
              </w:rPr>
            </w:pPr>
          </w:p>
        </w:tc>
        <w:tc>
          <w:tcPr>
            <w:tcW w:w="494" w:type="dxa"/>
            <w:tcBorders>
              <w:top w:val="nil"/>
              <w:bottom w:val="nil"/>
            </w:tcBorders>
          </w:tcPr>
          <w:p w14:paraId="6C0F428E"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0792CBC"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020A9E30" w14:textId="77777777">
        <w:trPr>
          <w:trHeight w:val="861"/>
        </w:trPr>
        <w:tc>
          <w:tcPr>
            <w:tcW w:w="1411" w:type="dxa"/>
            <w:tcBorders>
              <w:top w:val="nil"/>
              <w:right w:val="nil"/>
            </w:tcBorders>
          </w:tcPr>
          <w:p w14:paraId="570CDAF0" w14:textId="77777777" w:rsidR="004D6560" w:rsidRDefault="00BD472B">
            <w:pPr>
              <w:pStyle w:val="TableParagraph"/>
              <w:spacing w:before="117"/>
              <w:ind w:left="28"/>
              <w:rPr>
                <w:b/>
              </w:rPr>
            </w:pPr>
            <w:r>
              <w:rPr>
                <w:b/>
                <w:spacing w:val="-2"/>
              </w:rPr>
              <w:t>11-</w:t>
            </w:r>
            <w:r>
              <w:rPr>
                <w:b/>
                <w:spacing w:val="-5"/>
              </w:rPr>
              <w:t>01B</w:t>
            </w:r>
          </w:p>
        </w:tc>
        <w:tc>
          <w:tcPr>
            <w:tcW w:w="2813" w:type="dxa"/>
            <w:tcBorders>
              <w:top w:val="nil"/>
              <w:left w:val="nil"/>
            </w:tcBorders>
          </w:tcPr>
          <w:p w14:paraId="23381F5A" w14:textId="77777777" w:rsidR="004D6560" w:rsidRDefault="004D6560">
            <w:pPr>
              <w:pStyle w:val="TableParagraph"/>
              <w:rPr>
                <w:rFonts w:ascii="Times New Roman"/>
                <w:sz w:val="20"/>
              </w:rPr>
            </w:pPr>
          </w:p>
        </w:tc>
        <w:tc>
          <w:tcPr>
            <w:tcW w:w="494" w:type="dxa"/>
            <w:tcBorders>
              <w:top w:val="nil"/>
            </w:tcBorders>
          </w:tcPr>
          <w:p w14:paraId="3B178455" w14:textId="77777777" w:rsidR="004D6560" w:rsidRDefault="00BD472B">
            <w:pPr>
              <w:pStyle w:val="TableParagraph"/>
              <w:spacing w:before="117"/>
              <w:ind w:left="11"/>
              <w:jc w:val="center"/>
              <w:rPr>
                <w:b/>
              </w:rPr>
            </w:pPr>
            <w:r>
              <w:rPr>
                <w:b/>
                <w:spacing w:val="-10"/>
              </w:rPr>
              <w:t>D</w:t>
            </w:r>
          </w:p>
        </w:tc>
        <w:tc>
          <w:tcPr>
            <w:tcW w:w="321" w:type="dxa"/>
            <w:tcBorders>
              <w:top w:val="nil"/>
              <w:right w:val="nil"/>
            </w:tcBorders>
          </w:tcPr>
          <w:p w14:paraId="103C730B"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7A162F61" w14:textId="77777777" w:rsidR="004D6560" w:rsidRDefault="004D6560">
            <w:pPr>
              <w:pStyle w:val="TableParagraph"/>
              <w:rPr>
                <w:rFonts w:ascii="Times New Roman"/>
                <w:sz w:val="20"/>
              </w:rPr>
            </w:pPr>
          </w:p>
        </w:tc>
        <w:tc>
          <w:tcPr>
            <w:tcW w:w="494" w:type="dxa"/>
            <w:tcBorders>
              <w:top w:val="nil"/>
            </w:tcBorders>
          </w:tcPr>
          <w:p w14:paraId="402499E5"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5730B132" w14:textId="77777777" w:rsidR="004D6560" w:rsidRDefault="00BD472B">
            <w:pPr>
              <w:pStyle w:val="TableParagraph"/>
              <w:spacing w:before="117"/>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6C6354CD" w14:textId="77777777" w:rsidR="004D6560" w:rsidRDefault="004D6560">
      <w:pPr>
        <w:pStyle w:val="TableParagraph"/>
        <w:sectPr w:rsidR="004D6560">
          <w:type w:val="continuous"/>
          <w:pgSz w:w="12240" w:h="15840"/>
          <w:pgMar w:top="520" w:right="720" w:bottom="280" w:left="720" w:header="720" w:footer="720" w:gutter="0"/>
          <w:cols w:space="720"/>
        </w:sectPr>
      </w:pPr>
    </w:p>
    <w:p w14:paraId="39B9339D"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E979B87" w14:textId="77777777">
        <w:trPr>
          <w:trHeight w:val="683"/>
        </w:trPr>
        <w:tc>
          <w:tcPr>
            <w:tcW w:w="4718" w:type="dxa"/>
            <w:gridSpan w:val="3"/>
            <w:tcBorders>
              <w:top w:val="single" w:sz="4" w:space="0" w:color="000000"/>
              <w:left w:val="single" w:sz="4" w:space="0" w:color="000000"/>
              <w:bottom w:val="single" w:sz="4" w:space="0" w:color="000000"/>
            </w:tcBorders>
          </w:tcPr>
          <w:p w14:paraId="10FDD14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7451351A"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A6F10C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1E325D1"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22E8B0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CE4F3DB" w14:textId="77777777">
        <w:trPr>
          <w:trHeight w:val="683"/>
        </w:trPr>
        <w:tc>
          <w:tcPr>
            <w:tcW w:w="4224" w:type="dxa"/>
            <w:gridSpan w:val="2"/>
            <w:tcBorders>
              <w:top w:val="single" w:sz="4" w:space="0" w:color="000000"/>
              <w:left w:val="single" w:sz="4" w:space="0" w:color="000000"/>
              <w:bottom w:val="single" w:sz="4" w:space="0" w:color="000000"/>
            </w:tcBorders>
          </w:tcPr>
          <w:p w14:paraId="69364EA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63752B5F"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10DC444"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82F15A2"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15DB2C8"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2A06EB5"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FC3FD9C"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16</w:t>
            </w:r>
          </w:p>
        </w:tc>
      </w:tr>
      <w:tr w:rsidR="004D6560" w14:paraId="3E79476C"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266BFC84" w14:textId="77777777" w:rsidR="004D6560" w:rsidRDefault="004D6560">
            <w:pPr>
              <w:pStyle w:val="TableParagraph"/>
              <w:spacing w:before="126"/>
            </w:pPr>
          </w:p>
          <w:p w14:paraId="17C3136C" w14:textId="77777777" w:rsidR="004D6560" w:rsidRDefault="00BD472B">
            <w:pPr>
              <w:pStyle w:val="TableParagraph"/>
              <w:ind w:left="57"/>
            </w:pPr>
            <w:r>
              <w:rPr>
                <w:spacing w:val="-2"/>
              </w:rPr>
              <w:t>AIRCRAFT:</w:t>
            </w:r>
          </w:p>
          <w:p w14:paraId="31CCC3F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1785C6C0" w14:textId="77777777" w:rsidR="004D6560" w:rsidRDefault="00BD472B">
            <w:pPr>
              <w:pStyle w:val="TableParagraph"/>
              <w:spacing w:before="31" w:line="252" w:lineRule="exact"/>
              <w:rPr>
                <w:b/>
              </w:rPr>
            </w:pPr>
            <w:r>
              <w:rPr>
                <w:b/>
              </w:rPr>
              <w:t>TABLE</w:t>
            </w:r>
            <w:r>
              <w:rPr>
                <w:b/>
                <w:spacing w:val="-5"/>
              </w:rPr>
              <w:t xml:space="preserve"> KEY</w:t>
            </w:r>
          </w:p>
          <w:p w14:paraId="02267132" w14:textId="77777777" w:rsidR="004D6560" w:rsidRDefault="00BD472B">
            <w:pPr>
              <w:pStyle w:val="TableParagraph"/>
              <w:numPr>
                <w:ilvl w:val="0"/>
                <w:numId w:val="578"/>
              </w:numPr>
              <w:tabs>
                <w:tab w:val="left" w:pos="776"/>
              </w:tabs>
              <w:spacing w:line="252" w:lineRule="exact"/>
              <w:ind w:left="776" w:hanging="358"/>
            </w:pPr>
            <w:r>
              <w:t>REPAIR</w:t>
            </w:r>
            <w:r>
              <w:rPr>
                <w:spacing w:val="-4"/>
              </w:rPr>
              <w:t xml:space="preserve"> </w:t>
            </w:r>
            <w:r>
              <w:rPr>
                <w:spacing w:val="-2"/>
              </w:rPr>
              <w:t>CATEGORY</w:t>
            </w:r>
          </w:p>
          <w:p w14:paraId="17D13C8B" w14:textId="77777777" w:rsidR="004D6560" w:rsidRDefault="00BD472B">
            <w:pPr>
              <w:pStyle w:val="TableParagraph"/>
              <w:numPr>
                <w:ilvl w:val="0"/>
                <w:numId w:val="578"/>
              </w:numPr>
              <w:tabs>
                <w:tab w:val="left" w:pos="776"/>
              </w:tabs>
              <w:spacing w:line="252" w:lineRule="exact"/>
              <w:ind w:left="776" w:hanging="358"/>
            </w:pPr>
            <w:r>
              <w:t>NO.</w:t>
            </w:r>
            <w:r>
              <w:rPr>
                <w:spacing w:val="-1"/>
              </w:rPr>
              <w:t xml:space="preserve"> </w:t>
            </w:r>
            <w:r>
              <w:rPr>
                <w:spacing w:val="-2"/>
              </w:rPr>
              <w:t>INSTALLED</w:t>
            </w:r>
          </w:p>
          <w:p w14:paraId="510C6EDF" w14:textId="77777777" w:rsidR="004D6560" w:rsidRDefault="00BD472B">
            <w:pPr>
              <w:pStyle w:val="TableParagraph"/>
              <w:numPr>
                <w:ilvl w:val="0"/>
                <w:numId w:val="57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50651B4" w14:textId="77777777" w:rsidR="004D6560" w:rsidRDefault="00BD472B">
            <w:pPr>
              <w:pStyle w:val="TableParagraph"/>
              <w:numPr>
                <w:ilvl w:val="0"/>
                <w:numId w:val="57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4E03FB3"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DB5DCB1"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17A004A1"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39F8A83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135A3F4B"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83AD6A6"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4494CD6"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B157FDE"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22D71E20"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31AB672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1A7F637" w14:textId="77777777">
        <w:trPr>
          <w:trHeight w:val="626"/>
        </w:trPr>
        <w:tc>
          <w:tcPr>
            <w:tcW w:w="1411" w:type="dxa"/>
            <w:tcBorders>
              <w:top w:val="single" w:sz="4" w:space="0" w:color="000000"/>
              <w:left w:val="single" w:sz="4" w:space="0" w:color="000000"/>
            </w:tcBorders>
          </w:tcPr>
          <w:p w14:paraId="70DE4B55" w14:textId="77777777" w:rsidR="004D6560" w:rsidRDefault="00BD472B">
            <w:pPr>
              <w:pStyle w:val="TableParagraph"/>
              <w:spacing w:line="248" w:lineRule="exact"/>
              <w:ind w:left="28"/>
              <w:rPr>
                <w:b/>
              </w:rPr>
            </w:pPr>
            <w:r>
              <w:rPr>
                <w:b/>
                <w:spacing w:val="-5"/>
              </w:rPr>
              <w:t>12</w:t>
            </w:r>
          </w:p>
          <w:p w14:paraId="1AFCFA96" w14:textId="77777777" w:rsidR="004D6560" w:rsidRDefault="00BD472B">
            <w:pPr>
              <w:pStyle w:val="TableParagraph"/>
              <w:spacing w:before="1"/>
              <w:ind w:left="28"/>
              <w:rPr>
                <w:b/>
              </w:rPr>
            </w:pPr>
            <w:r>
              <w:rPr>
                <w:b/>
                <w:spacing w:val="-5"/>
              </w:rPr>
              <w:t>***</w:t>
            </w:r>
          </w:p>
        </w:tc>
        <w:tc>
          <w:tcPr>
            <w:tcW w:w="2813" w:type="dxa"/>
            <w:tcBorders>
              <w:top w:val="single" w:sz="4" w:space="0" w:color="000000"/>
              <w:right w:val="single" w:sz="4" w:space="0" w:color="000000"/>
            </w:tcBorders>
          </w:tcPr>
          <w:p w14:paraId="762605F6" w14:textId="77777777" w:rsidR="004D6560" w:rsidRDefault="00BD472B">
            <w:pPr>
              <w:pStyle w:val="TableParagraph"/>
              <w:spacing w:line="242" w:lineRule="auto"/>
              <w:ind w:left="326"/>
            </w:pPr>
            <w:r>
              <w:t>Emergency</w:t>
            </w:r>
            <w:r>
              <w:rPr>
                <w:spacing w:val="-16"/>
              </w:rPr>
              <w:t xml:space="preserve"> </w:t>
            </w:r>
            <w:r>
              <w:t>Locator Transmitter (ELT)</w:t>
            </w:r>
          </w:p>
        </w:tc>
        <w:tc>
          <w:tcPr>
            <w:tcW w:w="494" w:type="dxa"/>
            <w:tcBorders>
              <w:top w:val="single" w:sz="4" w:space="0" w:color="000000"/>
              <w:left w:val="single" w:sz="4" w:space="0" w:color="000000"/>
              <w:right w:val="single" w:sz="4" w:space="0" w:color="000000"/>
            </w:tcBorders>
          </w:tcPr>
          <w:p w14:paraId="2BBF946C"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6FADB5FE"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762BCB67"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0927319F"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3FA75656" w14:textId="77777777" w:rsidR="004D6560" w:rsidRDefault="004D6560">
            <w:pPr>
              <w:pStyle w:val="TableParagraph"/>
              <w:rPr>
                <w:rFonts w:ascii="Times New Roman"/>
                <w:sz w:val="20"/>
              </w:rPr>
            </w:pPr>
          </w:p>
        </w:tc>
      </w:tr>
      <w:tr w:rsidR="004D6560" w14:paraId="72FAEC2F" w14:textId="77777777">
        <w:trPr>
          <w:trHeight w:val="998"/>
        </w:trPr>
        <w:tc>
          <w:tcPr>
            <w:tcW w:w="1411" w:type="dxa"/>
            <w:tcBorders>
              <w:left w:val="single" w:sz="4" w:space="0" w:color="000000"/>
            </w:tcBorders>
          </w:tcPr>
          <w:p w14:paraId="739D4EB4" w14:textId="77777777" w:rsidR="004D6560" w:rsidRDefault="00BD472B">
            <w:pPr>
              <w:pStyle w:val="TableParagraph"/>
              <w:spacing w:before="116"/>
              <w:ind w:left="28"/>
              <w:rPr>
                <w:b/>
              </w:rPr>
            </w:pPr>
            <w:r>
              <w:rPr>
                <w:b/>
                <w:spacing w:val="-2"/>
              </w:rPr>
              <w:t>12-</w:t>
            </w:r>
            <w:r>
              <w:rPr>
                <w:b/>
                <w:spacing w:val="-7"/>
              </w:rPr>
              <w:t>01</w:t>
            </w:r>
          </w:p>
          <w:p w14:paraId="74E14E77"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028C2DD6" w14:textId="77777777" w:rsidR="004D6560" w:rsidRDefault="00BD472B">
            <w:pPr>
              <w:pStyle w:val="TableParagraph"/>
              <w:spacing w:before="116"/>
              <w:ind w:left="326"/>
            </w:pPr>
            <w:r>
              <w:t>Survival</w:t>
            </w:r>
            <w:r>
              <w:rPr>
                <w:spacing w:val="-4"/>
              </w:rPr>
              <w:t xml:space="preserve"> </w:t>
            </w:r>
            <w:r>
              <w:t>Type</w:t>
            </w:r>
            <w:r>
              <w:rPr>
                <w:spacing w:val="-3"/>
              </w:rPr>
              <w:t xml:space="preserve"> </w:t>
            </w:r>
            <w:r>
              <w:rPr>
                <w:spacing w:val="-4"/>
              </w:rPr>
              <w:t>ELTs</w:t>
            </w:r>
          </w:p>
        </w:tc>
        <w:tc>
          <w:tcPr>
            <w:tcW w:w="494" w:type="dxa"/>
            <w:tcBorders>
              <w:left w:val="single" w:sz="4" w:space="0" w:color="000000"/>
              <w:right w:val="single" w:sz="4" w:space="0" w:color="000000"/>
            </w:tcBorders>
          </w:tcPr>
          <w:p w14:paraId="56C70EEE"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2D94B667"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3D26542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27721A1" w14:textId="77777777" w:rsidR="004D6560" w:rsidRDefault="00BD472B">
            <w:pPr>
              <w:pStyle w:val="TableParagraph"/>
              <w:spacing w:before="116"/>
              <w:ind w:left="9"/>
              <w:jc w:val="center"/>
              <w:rPr>
                <w:b/>
              </w:rPr>
            </w:pPr>
            <w:r>
              <w:rPr>
                <w:b/>
                <w:spacing w:val="-10"/>
              </w:rPr>
              <w:t>-</w:t>
            </w:r>
          </w:p>
        </w:tc>
        <w:tc>
          <w:tcPr>
            <w:tcW w:w="4369" w:type="dxa"/>
            <w:gridSpan w:val="2"/>
            <w:tcBorders>
              <w:left w:val="single" w:sz="4" w:space="0" w:color="000000"/>
              <w:right w:val="single" w:sz="4" w:space="0" w:color="000000"/>
            </w:tcBorders>
          </w:tcPr>
          <w:p w14:paraId="2F51DF94"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 xml:space="preserve">by 14 CFR may be inoperative or </w:t>
            </w:r>
            <w:r>
              <w:rPr>
                <w:spacing w:val="-2"/>
              </w:rPr>
              <w:t>missing.</w:t>
            </w:r>
          </w:p>
        </w:tc>
      </w:tr>
      <w:tr w:rsidR="004D6560" w14:paraId="70C88232" w14:textId="77777777">
        <w:trPr>
          <w:trHeight w:val="746"/>
        </w:trPr>
        <w:tc>
          <w:tcPr>
            <w:tcW w:w="1411" w:type="dxa"/>
            <w:tcBorders>
              <w:left w:val="single" w:sz="4" w:space="0" w:color="000000"/>
            </w:tcBorders>
          </w:tcPr>
          <w:p w14:paraId="1F43B97E" w14:textId="77777777" w:rsidR="004D6560" w:rsidRDefault="00BD472B">
            <w:pPr>
              <w:pStyle w:val="TableParagraph"/>
              <w:spacing w:before="116"/>
              <w:ind w:left="28"/>
              <w:rPr>
                <w:b/>
              </w:rPr>
            </w:pPr>
            <w:r>
              <w:rPr>
                <w:b/>
                <w:spacing w:val="-2"/>
              </w:rPr>
              <w:t>12-</w:t>
            </w:r>
            <w:r>
              <w:rPr>
                <w:b/>
                <w:spacing w:val="-7"/>
              </w:rPr>
              <w:t>02</w:t>
            </w:r>
          </w:p>
          <w:p w14:paraId="042FD857"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3A8B329C" w14:textId="77777777" w:rsidR="004D6560" w:rsidRDefault="00BD472B">
            <w:pPr>
              <w:pStyle w:val="TableParagraph"/>
              <w:spacing w:before="116"/>
              <w:ind w:left="326"/>
            </w:pPr>
            <w:r>
              <w:t>Fixed</w:t>
            </w:r>
            <w:r>
              <w:rPr>
                <w:spacing w:val="-4"/>
              </w:rPr>
              <w:t xml:space="preserve"> ELTs</w:t>
            </w:r>
          </w:p>
        </w:tc>
        <w:tc>
          <w:tcPr>
            <w:tcW w:w="494" w:type="dxa"/>
            <w:tcBorders>
              <w:left w:val="single" w:sz="4" w:space="0" w:color="000000"/>
              <w:right w:val="single" w:sz="4" w:space="0" w:color="000000"/>
            </w:tcBorders>
          </w:tcPr>
          <w:p w14:paraId="09215C92" w14:textId="77777777" w:rsidR="004D6560" w:rsidRDefault="004D6560">
            <w:pPr>
              <w:pStyle w:val="TableParagraph"/>
              <w:rPr>
                <w:rFonts w:ascii="Times New Roman"/>
                <w:sz w:val="20"/>
              </w:rPr>
            </w:pPr>
          </w:p>
        </w:tc>
        <w:tc>
          <w:tcPr>
            <w:tcW w:w="321" w:type="dxa"/>
            <w:tcBorders>
              <w:left w:val="single" w:sz="4" w:space="0" w:color="000000"/>
            </w:tcBorders>
          </w:tcPr>
          <w:p w14:paraId="5FE914F8" w14:textId="77777777" w:rsidR="004D6560" w:rsidRDefault="004D6560">
            <w:pPr>
              <w:pStyle w:val="TableParagraph"/>
              <w:rPr>
                <w:rFonts w:ascii="Times New Roman"/>
                <w:sz w:val="20"/>
              </w:rPr>
            </w:pPr>
          </w:p>
        </w:tc>
        <w:tc>
          <w:tcPr>
            <w:tcW w:w="175" w:type="dxa"/>
            <w:tcBorders>
              <w:right w:val="single" w:sz="4" w:space="0" w:color="000000"/>
            </w:tcBorders>
          </w:tcPr>
          <w:p w14:paraId="0BD6565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BA54A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F4EE588" w14:textId="77777777" w:rsidR="004D6560" w:rsidRDefault="004D6560">
            <w:pPr>
              <w:pStyle w:val="TableParagraph"/>
              <w:rPr>
                <w:rFonts w:ascii="Times New Roman"/>
                <w:sz w:val="20"/>
              </w:rPr>
            </w:pPr>
          </w:p>
        </w:tc>
      </w:tr>
      <w:tr w:rsidR="004D6560" w14:paraId="22214247" w14:textId="77777777">
        <w:trPr>
          <w:trHeight w:val="1504"/>
        </w:trPr>
        <w:tc>
          <w:tcPr>
            <w:tcW w:w="1411" w:type="dxa"/>
            <w:tcBorders>
              <w:left w:val="single" w:sz="4" w:space="0" w:color="000000"/>
            </w:tcBorders>
          </w:tcPr>
          <w:p w14:paraId="5737B8AA" w14:textId="77777777" w:rsidR="004D6560" w:rsidRDefault="00BD472B">
            <w:pPr>
              <w:pStyle w:val="TableParagraph"/>
              <w:spacing w:before="116"/>
              <w:ind w:left="28"/>
              <w:rPr>
                <w:b/>
              </w:rPr>
            </w:pPr>
            <w:r>
              <w:rPr>
                <w:b/>
                <w:spacing w:val="-2"/>
              </w:rPr>
              <w:t>12-</w:t>
            </w:r>
            <w:r>
              <w:rPr>
                <w:b/>
                <w:spacing w:val="-5"/>
              </w:rPr>
              <w:t>02A</w:t>
            </w:r>
          </w:p>
        </w:tc>
        <w:tc>
          <w:tcPr>
            <w:tcW w:w="2813" w:type="dxa"/>
            <w:tcBorders>
              <w:right w:val="single" w:sz="4" w:space="0" w:color="000000"/>
            </w:tcBorders>
          </w:tcPr>
          <w:p w14:paraId="0FB43F6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0F03C1D" w14:textId="77777777" w:rsidR="004D6560" w:rsidRDefault="00BD472B">
            <w:pPr>
              <w:pStyle w:val="TableParagraph"/>
              <w:spacing w:before="116"/>
              <w:ind w:left="11"/>
              <w:jc w:val="center"/>
              <w:rPr>
                <w:b/>
              </w:rPr>
            </w:pPr>
            <w:r>
              <w:rPr>
                <w:b/>
                <w:spacing w:val="-10"/>
              </w:rPr>
              <w:t>A</w:t>
            </w:r>
          </w:p>
        </w:tc>
        <w:tc>
          <w:tcPr>
            <w:tcW w:w="321" w:type="dxa"/>
            <w:tcBorders>
              <w:left w:val="single" w:sz="4" w:space="0" w:color="000000"/>
            </w:tcBorders>
          </w:tcPr>
          <w:p w14:paraId="6B3EF023"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688F531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D748F05"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5B9FACF3" w14:textId="77777777" w:rsidR="004D6560" w:rsidRDefault="00BD472B">
            <w:pPr>
              <w:pStyle w:val="TableParagraph"/>
              <w:numPr>
                <w:ilvl w:val="0"/>
                <w:numId w:val="577"/>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17BAC2F7" w14:textId="77777777" w:rsidR="004D6560" w:rsidRDefault="00BD472B">
            <w:pPr>
              <w:pStyle w:val="TableParagraph"/>
              <w:numPr>
                <w:ilvl w:val="1"/>
                <w:numId w:val="577"/>
              </w:numPr>
              <w:tabs>
                <w:tab w:val="left" w:pos="748"/>
              </w:tabs>
              <w:spacing w:before="1" w:line="252" w:lineRule="exact"/>
              <w:ind w:left="748" w:hanging="358"/>
            </w:pPr>
            <w:r>
              <w:t>System</w:t>
            </w:r>
            <w:r>
              <w:rPr>
                <w:spacing w:val="-8"/>
              </w:rPr>
              <w:t xml:space="preserve"> </w:t>
            </w:r>
            <w:r>
              <w:t>is</w:t>
            </w:r>
            <w:r>
              <w:rPr>
                <w:spacing w:val="-4"/>
              </w:rPr>
              <w:t xml:space="preserve"> </w:t>
            </w:r>
            <w:r>
              <w:t>deactivated,</w:t>
            </w:r>
            <w:r>
              <w:rPr>
                <w:spacing w:val="-2"/>
              </w:rPr>
              <w:t xml:space="preserve"> </w:t>
            </w:r>
            <w:r>
              <w:rPr>
                <w:spacing w:val="-5"/>
              </w:rPr>
              <w:t>and</w:t>
            </w:r>
          </w:p>
          <w:p w14:paraId="72D64BA7" w14:textId="77777777" w:rsidR="004D6560" w:rsidRDefault="00BD472B">
            <w:pPr>
              <w:pStyle w:val="TableParagraph"/>
              <w:numPr>
                <w:ilvl w:val="1"/>
                <w:numId w:val="577"/>
              </w:numPr>
              <w:tabs>
                <w:tab w:val="left" w:pos="748"/>
                <w:tab w:val="left" w:pos="750"/>
              </w:tabs>
              <w:ind w:right="1159"/>
            </w:pPr>
            <w:r>
              <w:t>Repairs are made within 90</w:t>
            </w:r>
            <w:r>
              <w:rPr>
                <w:spacing w:val="-16"/>
              </w:rPr>
              <w:t xml:space="preserve"> </w:t>
            </w:r>
            <w:r>
              <w:t>consecutive</w:t>
            </w:r>
            <w:r>
              <w:rPr>
                <w:spacing w:val="-15"/>
              </w:rPr>
              <w:t xml:space="preserve"> </w:t>
            </w:r>
            <w:r>
              <w:t>calendar-</w:t>
            </w:r>
            <w:r>
              <w:rPr>
                <w:spacing w:val="-2"/>
              </w:rPr>
              <w:t>days.</w:t>
            </w:r>
          </w:p>
        </w:tc>
      </w:tr>
      <w:tr w:rsidR="004D6560" w14:paraId="0A00529D" w14:textId="77777777">
        <w:trPr>
          <w:trHeight w:val="2011"/>
        </w:trPr>
        <w:tc>
          <w:tcPr>
            <w:tcW w:w="1411" w:type="dxa"/>
            <w:tcBorders>
              <w:left w:val="single" w:sz="4" w:space="0" w:color="000000"/>
            </w:tcBorders>
          </w:tcPr>
          <w:p w14:paraId="70F853F7" w14:textId="77777777" w:rsidR="004D6560" w:rsidRDefault="00BD472B">
            <w:pPr>
              <w:pStyle w:val="TableParagraph"/>
              <w:spacing w:before="116"/>
              <w:ind w:left="28"/>
              <w:rPr>
                <w:b/>
              </w:rPr>
            </w:pPr>
            <w:r>
              <w:rPr>
                <w:b/>
                <w:spacing w:val="-2"/>
              </w:rPr>
              <w:t>12-</w:t>
            </w:r>
            <w:r>
              <w:rPr>
                <w:b/>
                <w:spacing w:val="-5"/>
              </w:rPr>
              <w:t>02B</w:t>
            </w:r>
          </w:p>
        </w:tc>
        <w:tc>
          <w:tcPr>
            <w:tcW w:w="2813" w:type="dxa"/>
            <w:tcBorders>
              <w:right w:val="single" w:sz="4" w:space="0" w:color="000000"/>
            </w:tcBorders>
          </w:tcPr>
          <w:p w14:paraId="01BA111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A2E3143" w14:textId="77777777" w:rsidR="004D6560" w:rsidRDefault="00BD472B">
            <w:pPr>
              <w:pStyle w:val="TableParagraph"/>
              <w:spacing w:before="116"/>
              <w:ind w:left="11"/>
              <w:jc w:val="center"/>
              <w:rPr>
                <w:b/>
              </w:rPr>
            </w:pPr>
            <w:r>
              <w:rPr>
                <w:b/>
                <w:spacing w:val="-10"/>
              </w:rPr>
              <w:t>A</w:t>
            </w:r>
          </w:p>
        </w:tc>
        <w:tc>
          <w:tcPr>
            <w:tcW w:w="321" w:type="dxa"/>
            <w:tcBorders>
              <w:left w:val="single" w:sz="4" w:space="0" w:color="000000"/>
            </w:tcBorders>
          </w:tcPr>
          <w:p w14:paraId="3924C0FE"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520C9F1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9405F38"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591B8B7" w14:textId="77777777" w:rsidR="004D6560" w:rsidRDefault="00BD472B">
            <w:pPr>
              <w:pStyle w:val="TableParagraph"/>
              <w:numPr>
                <w:ilvl w:val="0"/>
                <w:numId w:val="576"/>
              </w:numPr>
              <w:tabs>
                <w:tab w:val="left" w:pos="419"/>
              </w:tabs>
              <w:spacing w:before="116"/>
              <w:ind w:left="419" w:hanging="389"/>
            </w:pPr>
            <w:r>
              <w:t>May</w:t>
            </w:r>
            <w:r>
              <w:rPr>
                <w:spacing w:val="-2"/>
              </w:rPr>
              <w:t xml:space="preserve"> </w:t>
            </w:r>
            <w:r>
              <w:t>be</w:t>
            </w:r>
            <w:r>
              <w:rPr>
                <w:spacing w:val="-7"/>
              </w:rPr>
              <w:t xml:space="preserve"> </w:t>
            </w:r>
            <w:r>
              <w:t>missing</w:t>
            </w:r>
            <w:r>
              <w:rPr>
                <w:spacing w:val="-2"/>
              </w:rPr>
              <w:t xml:space="preserve"> provided:</w:t>
            </w:r>
          </w:p>
          <w:p w14:paraId="0268285D" w14:textId="77777777" w:rsidR="004D6560" w:rsidRDefault="00BD472B">
            <w:pPr>
              <w:pStyle w:val="TableParagraph"/>
              <w:numPr>
                <w:ilvl w:val="1"/>
                <w:numId w:val="576"/>
              </w:numPr>
              <w:tabs>
                <w:tab w:val="left" w:pos="748"/>
                <w:tab w:val="left" w:pos="750"/>
              </w:tabs>
              <w:spacing w:before="1"/>
              <w:ind w:right="817"/>
            </w:pPr>
            <w:r>
              <w:t>Placard stating “ELT not installed”</w:t>
            </w:r>
            <w:r>
              <w:rPr>
                <w:spacing w:val="-6"/>
              </w:rPr>
              <w:t xml:space="preserve"> </w:t>
            </w:r>
            <w:r>
              <w:t>is</w:t>
            </w:r>
            <w:r>
              <w:rPr>
                <w:spacing w:val="-7"/>
              </w:rPr>
              <w:t xml:space="preserve"> </w:t>
            </w:r>
            <w:r>
              <w:t>placed</w:t>
            </w:r>
            <w:r>
              <w:rPr>
                <w:spacing w:val="-8"/>
              </w:rPr>
              <w:t xml:space="preserve"> </w:t>
            </w:r>
            <w:r>
              <w:t>in</w:t>
            </w:r>
            <w:r>
              <w:rPr>
                <w:spacing w:val="-10"/>
              </w:rPr>
              <w:t xml:space="preserve"> </w:t>
            </w:r>
            <w:r>
              <w:t>view</w:t>
            </w:r>
            <w:r>
              <w:rPr>
                <w:spacing w:val="-8"/>
              </w:rPr>
              <w:t xml:space="preserve"> </w:t>
            </w:r>
            <w:r>
              <w:t>of the pilot, and</w:t>
            </w:r>
          </w:p>
          <w:p w14:paraId="70E13021" w14:textId="77777777" w:rsidR="004D6560" w:rsidRDefault="00BD472B">
            <w:pPr>
              <w:pStyle w:val="TableParagraph"/>
              <w:numPr>
                <w:ilvl w:val="1"/>
                <w:numId w:val="576"/>
              </w:numPr>
              <w:tabs>
                <w:tab w:val="left" w:pos="748"/>
                <w:tab w:val="left" w:pos="750"/>
              </w:tabs>
              <w:ind w:right="1159"/>
            </w:pPr>
            <w:r>
              <w:t>Repairs are made within 90</w:t>
            </w:r>
            <w:r>
              <w:rPr>
                <w:spacing w:val="-16"/>
              </w:rPr>
              <w:t xml:space="preserve"> </w:t>
            </w:r>
            <w:r>
              <w:t>consecutive</w:t>
            </w:r>
            <w:r>
              <w:rPr>
                <w:spacing w:val="-15"/>
              </w:rPr>
              <w:t xml:space="preserve"> </w:t>
            </w:r>
            <w:r>
              <w:t>calendar-</w:t>
            </w:r>
            <w:r>
              <w:rPr>
                <w:spacing w:val="-2"/>
              </w:rPr>
              <w:t>days.</w:t>
            </w:r>
          </w:p>
        </w:tc>
      </w:tr>
      <w:tr w:rsidR="004D6560" w14:paraId="43C2F093" w14:textId="77777777">
        <w:trPr>
          <w:trHeight w:val="998"/>
        </w:trPr>
        <w:tc>
          <w:tcPr>
            <w:tcW w:w="1411" w:type="dxa"/>
            <w:tcBorders>
              <w:left w:val="single" w:sz="4" w:space="0" w:color="000000"/>
            </w:tcBorders>
          </w:tcPr>
          <w:p w14:paraId="496DF560" w14:textId="77777777" w:rsidR="004D6560" w:rsidRDefault="00BD472B">
            <w:pPr>
              <w:pStyle w:val="TableParagraph"/>
              <w:spacing w:before="116"/>
              <w:ind w:left="28"/>
              <w:rPr>
                <w:b/>
              </w:rPr>
            </w:pPr>
            <w:r>
              <w:rPr>
                <w:b/>
                <w:spacing w:val="-2"/>
              </w:rPr>
              <w:t>12-</w:t>
            </w:r>
            <w:r>
              <w:rPr>
                <w:b/>
                <w:spacing w:val="-5"/>
              </w:rPr>
              <w:t>02C</w:t>
            </w:r>
          </w:p>
        </w:tc>
        <w:tc>
          <w:tcPr>
            <w:tcW w:w="2813" w:type="dxa"/>
            <w:tcBorders>
              <w:right w:val="single" w:sz="4" w:space="0" w:color="000000"/>
            </w:tcBorders>
          </w:tcPr>
          <w:p w14:paraId="1A6B416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FB840D1"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7A9B6132"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35ECC21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6DF8B41" w14:textId="77777777" w:rsidR="004D6560" w:rsidRDefault="00BD472B">
            <w:pPr>
              <w:pStyle w:val="TableParagraph"/>
              <w:spacing w:before="116"/>
              <w:ind w:left="9"/>
              <w:jc w:val="center"/>
              <w:rPr>
                <w:b/>
              </w:rPr>
            </w:pPr>
            <w:r>
              <w:rPr>
                <w:b/>
                <w:spacing w:val="-10"/>
              </w:rPr>
              <w:t>-</w:t>
            </w:r>
          </w:p>
        </w:tc>
        <w:tc>
          <w:tcPr>
            <w:tcW w:w="4369" w:type="dxa"/>
            <w:gridSpan w:val="2"/>
            <w:tcBorders>
              <w:left w:val="single" w:sz="4" w:space="0" w:color="000000"/>
              <w:right w:val="single" w:sz="4" w:space="0" w:color="000000"/>
            </w:tcBorders>
          </w:tcPr>
          <w:p w14:paraId="58EE29B5" w14:textId="77777777" w:rsidR="004D6560" w:rsidRDefault="00BD472B">
            <w:pPr>
              <w:pStyle w:val="TableParagraph"/>
              <w:spacing w:before="116"/>
              <w:ind w:left="30" w:right="732"/>
            </w:pPr>
            <w:r>
              <w:t>(M)</w:t>
            </w:r>
            <w:r>
              <w:rPr>
                <w:spacing w:val="-4"/>
              </w:rPr>
              <w:t xml:space="preserve"> </w:t>
            </w:r>
            <w:r>
              <w:t>Any</w:t>
            </w:r>
            <w:r>
              <w:rPr>
                <w:spacing w:val="-8"/>
              </w:rPr>
              <w:t xml:space="preserve"> </w:t>
            </w:r>
            <w:r>
              <w:t>in</w:t>
            </w:r>
            <w:r>
              <w:rPr>
                <w:spacing w:val="-6"/>
              </w:rPr>
              <w:t xml:space="preserve"> </w:t>
            </w:r>
            <w:r>
              <w:t>excess</w:t>
            </w:r>
            <w:r>
              <w:rPr>
                <w:spacing w:val="-5"/>
              </w:rPr>
              <w:t xml:space="preserve"> </w:t>
            </w:r>
            <w:r>
              <w:t>of</w:t>
            </w:r>
            <w:r>
              <w:rPr>
                <w:spacing w:val="-7"/>
              </w:rPr>
              <w:t xml:space="preserve"> </w:t>
            </w:r>
            <w:r>
              <w:t>those</w:t>
            </w:r>
            <w:r>
              <w:rPr>
                <w:spacing w:val="-6"/>
              </w:rPr>
              <w:t xml:space="preserve"> </w:t>
            </w:r>
            <w:r>
              <w:t>required by 14 CFR may be inoperative provided system is deactivated.</w:t>
            </w:r>
          </w:p>
        </w:tc>
      </w:tr>
      <w:tr w:rsidR="004D6560" w14:paraId="75E82525" w14:textId="77777777">
        <w:trPr>
          <w:trHeight w:val="746"/>
        </w:trPr>
        <w:tc>
          <w:tcPr>
            <w:tcW w:w="1411" w:type="dxa"/>
            <w:tcBorders>
              <w:left w:val="single" w:sz="4" w:space="0" w:color="000000"/>
            </w:tcBorders>
          </w:tcPr>
          <w:p w14:paraId="28941FDB" w14:textId="77777777" w:rsidR="004D6560" w:rsidRDefault="00BD472B">
            <w:pPr>
              <w:pStyle w:val="TableParagraph"/>
              <w:spacing w:before="116"/>
              <w:ind w:left="28"/>
              <w:rPr>
                <w:b/>
              </w:rPr>
            </w:pPr>
            <w:r>
              <w:rPr>
                <w:b/>
                <w:spacing w:val="-2"/>
              </w:rPr>
              <w:t>12-</w:t>
            </w:r>
            <w:r>
              <w:rPr>
                <w:b/>
                <w:spacing w:val="-5"/>
              </w:rPr>
              <w:t>02D</w:t>
            </w:r>
          </w:p>
        </w:tc>
        <w:tc>
          <w:tcPr>
            <w:tcW w:w="2813" w:type="dxa"/>
            <w:tcBorders>
              <w:right w:val="single" w:sz="4" w:space="0" w:color="000000"/>
            </w:tcBorders>
          </w:tcPr>
          <w:p w14:paraId="5596CFF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B5853C"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6FC51959"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776A614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7226A4F" w14:textId="77777777" w:rsidR="004D6560" w:rsidRDefault="00BD472B">
            <w:pPr>
              <w:pStyle w:val="TableParagraph"/>
              <w:spacing w:before="116"/>
              <w:ind w:left="9"/>
              <w:jc w:val="center"/>
              <w:rPr>
                <w:b/>
              </w:rPr>
            </w:pPr>
            <w:r>
              <w:rPr>
                <w:b/>
                <w:spacing w:val="-10"/>
              </w:rPr>
              <w:t>-</w:t>
            </w:r>
          </w:p>
        </w:tc>
        <w:tc>
          <w:tcPr>
            <w:tcW w:w="4369" w:type="dxa"/>
            <w:gridSpan w:val="2"/>
            <w:tcBorders>
              <w:left w:val="single" w:sz="4" w:space="0" w:color="000000"/>
              <w:right w:val="single" w:sz="4" w:space="0" w:color="000000"/>
            </w:tcBorders>
          </w:tcPr>
          <w:p w14:paraId="0E55353D"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missing.</w:t>
            </w:r>
          </w:p>
        </w:tc>
      </w:tr>
      <w:tr w:rsidR="004D6560" w14:paraId="0E0BE45F" w14:textId="77777777">
        <w:trPr>
          <w:trHeight w:val="1504"/>
        </w:trPr>
        <w:tc>
          <w:tcPr>
            <w:tcW w:w="1411" w:type="dxa"/>
            <w:tcBorders>
              <w:left w:val="single" w:sz="4" w:space="0" w:color="000000"/>
            </w:tcBorders>
          </w:tcPr>
          <w:p w14:paraId="65E6014A" w14:textId="77777777" w:rsidR="004D6560" w:rsidRDefault="00BD472B">
            <w:pPr>
              <w:pStyle w:val="TableParagraph"/>
              <w:spacing w:before="116"/>
              <w:ind w:left="28"/>
              <w:rPr>
                <w:b/>
              </w:rPr>
            </w:pPr>
            <w:r>
              <w:rPr>
                <w:b/>
                <w:spacing w:val="-2"/>
              </w:rPr>
              <w:t>12-02-</w:t>
            </w:r>
            <w:r>
              <w:rPr>
                <w:b/>
                <w:spacing w:val="-5"/>
              </w:rPr>
              <w:t>01</w:t>
            </w:r>
          </w:p>
          <w:p w14:paraId="43CC4FAC"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10194085" w14:textId="77777777" w:rsidR="004D6560" w:rsidRDefault="00BD472B">
            <w:pPr>
              <w:pStyle w:val="TableParagraph"/>
              <w:spacing w:before="116"/>
              <w:ind w:left="326"/>
            </w:pPr>
            <w:r>
              <w:t>Remote</w:t>
            </w:r>
            <w:r>
              <w:rPr>
                <w:spacing w:val="-5"/>
              </w:rPr>
              <w:t xml:space="preserve"> </w:t>
            </w:r>
            <w:r>
              <w:t>ELT</w:t>
            </w:r>
            <w:r>
              <w:rPr>
                <w:spacing w:val="-2"/>
              </w:rPr>
              <w:t xml:space="preserve"> Switch</w:t>
            </w:r>
          </w:p>
        </w:tc>
        <w:tc>
          <w:tcPr>
            <w:tcW w:w="494" w:type="dxa"/>
            <w:tcBorders>
              <w:left w:val="single" w:sz="4" w:space="0" w:color="000000"/>
              <w:right w:val="single" w:sz="4" w:space="0" w:color="000000"/>
            </w:tcBorders>
          </w:tcPr>
          <w:p w14:paraId="33CCE949"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571E6D7C"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455B115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1B490D7"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7257355" w14:textId="77777777" w:rsidR="004D6560" w:rsidRDefault="00BD472B">
            <w:pPr>
              <w:pStyle w:val="TableParagraph"/>
              <w:numPr>
                <w:ilvl w:val="0"/>
                <w:numId w:val="575"/>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12C63496" w14:textId="77777777" w:rsidR="004D6560" w:rsidRDefault="00BD472B">
            <w:pPr>
              <w:pStyle w:val="TableParagraph"/>
              <w:numPr>
                <w:ilvl w:val="1"/>
                <w:numId w:val="575"/>
              </w:numPr>
              <w:tabs>
                <w:tab w:val="left" w:pos="748"/>
                <w:tab w:val="left" w:pos="750"/>
              </w:tabs>
              <w:spacing w:before="1"/>
              <w:ind w:right="1479"/>
            </w:pPr>
            <w:r>
              <w:t>Remote</w:t>
            </w:r>
            <w:r>
              <w:rPr>
                <w:spacing w:val="-13"/>
              </w:rPr>
              <w:t xml:space="preserve"> </w:t>
            </w:r>
            <w:r>
              <w:t>ELT</w:t>
            </w:r>
            <w:r>
              <w:rPr>
                <w:spacing w:val="-11"/>
              </w:rPr>
              <w:t xml:space="preserve"> </w:t>
            </w:r>
            <w:r>
              <w:t>switch</w:t>
            </w:r>
            <w:r>
              <w:rPr>
                <w:spacing w:val="-13"/>
              </w:rPr>
              <w:t xml:space="preserve"> </w:t>
            </w:r>
            <w:r>
              <w:t>is deactivated, and</w:t>
            </w:r>
          </w:p>
          <w:p w14:paraId="58DC1484" w14:textId="77777777" w:rsidR="004D6560" w:rsidRDefault="00BD472B">
            <w:pPr>
              <w:pStyle w:val="TableParagraph"/>
              <w:numPr>
                <w:ilvl w:val="1"/>
                <w:numId w:val="575"/>
              </w:numPr>
              <w:tabs>
                <w:tab w:val="left" w:pos="747"/>
                <w:tab w:val="left" w:pos="749"/>
              </w:tabs>
              <w:spacing w:line="242" w:lineRule="auto"/>
              <w:ind w:left="749" w:right="1003"/>
            </w:pPr>
            <w:r>
              <w:t>ELT</w:t>
            </w:r>
            <w:r>
              <w:rPr>
                <w:spacing w:val="-7"/>
              </w:rPr>
              <w:t xml:space="preserve"> </w:t>
            </w:r>
            <w:r>
              <w:t>switch</w:t>
            </w:r>
            <w:r>
              <w:rPr>
                <w:spacing w:val="-7"/>
              </w:rPr>
              <w:t xml:space="preserve"> </w:t>
            </w:r>
            <w:r>
              <w:t>is</w:t>
            </w:r>
            <w:r>
              <w:rPr>
                <w:spacing w:val="-9"/>
              </w:rPr>
              <w:t xml:space="preserve"> </w:t>
            </w:r>
            <w:r>
              <w:t>placed</w:t>
            </w:r>
            <w:r>
              <w:rPr>
                <w:spacing w:val="-7"/>
              </w:rPr>
              <w:t xml:space="preserve"> </w:t>
            </w:r>
            <w:r>
              <w:t>in</w:t>
            </w:r>
            <w:r>
              <w:rPr>
                <w:spacing w:val="-9"/>
              </w:rPr>
              <w:t xml:space="preserve"> </w:t>
            </w:r>
            <w:r>
              <w:t>the ARMED mode.</w:t>
            </w:r>
          </w:p>
        </w:tc>
      </w:tr>
      <w:tr w:rsidR="004D6560" w14:paraId="257BFAD4" w14:textId="77777777">
        <w:trPr>
          <w:trHeight w:val="862"/>
        </w:trPr>
        <w:tc>
          <w:tcPr>
            <w:tcW w:w="1411" w:type="dxa"/>
            <w:tcBorders>
              <w:left w:val="single" w:sz="4" w:space="0" w:color="000000"/>
              <w:bottom w:val="single" w:sz="4" w:space="0" w:color="000000"/>
            </w:tcBorders>
          </w:tcPr>
          <w:p w14:paraId="7944D0DF" w14:textId="77777777" w:rsidR="004D6560" w:rsidRDefault="00BD472B">
            <w:pPr>
              <w:pStyle w:val="TableParagraph"/>
              <w:spacing w:before="116"/>
              <w:ind w:left="28"/>
              <w:rPr>
                <w:b/>
              </w:rPr>
            </w:pPr>
            <w:r>
              <w:rPr>
                <w:b/>
                <w:spacing w:val="-2"/>
              </w:rPr>
              <w:t>12-02-</w:t>
            </w:r>
            <w:r>
              <w:rPr>
                <w:b/>
                <w:spacing w:val="-5"/>
              </w:rPr>
              <w:t>02</w:t>
            </w:r>
          </w:p>
          <w:p w14:paraId="600DFC56" w14:textId="77777777" w:rsidR="004D6560" w:rsidRDefault="00BD472B">
            <w:pPr>
              <w:pStyle w:val="TableParagraph"/>
              <w:spacing w:before="1"/>
              <w:ind w:left="28"/>
              <w:rPr>
                <w:b/>
              </w:rPr>
            </w:pPr>
            <w:r>
              <w:rPr>
                <w:b/>
                <w:spacing w:val="-5"/>
              </w:rPr>
              <w:t>***</w:t>
            </w:r>
          </w:p>
        </w:tc>
        <w:tc>
          <w:tcPr>
            <w:tcW w:w="2813" w:type="dxa"/>
            <w:tcBorders>
              <w:bottom w:val="single" w:sz="4" w:space="0" w:color="000000"/>
              <w:right w:val="single" w:sz="4" w:space="0" w:color="000000"/>
            </w:tcBorders>
          </w:tcPr>
          <w:p w14:paraId="13965CDE" w14:textId="77777777" w:rsidR="004D6560" w:rsidRDefault="00BD472B">
            <w:pPr>
              <w:pStyle w:val="TableParagraph"/>
              <w:spacing w:before="116"/>
              <w:ind w:left="326"/>
            </w:pPr>
            <w:r>
              <w:t>ELT</w:t>
            </w:r>
            <w:r>
              <w:rPr>
                <w:spacing w:val="-6"/>
              </w:rPr>
              <w:t xml:space="preserve"> </w:t>
            </w:r>
            <w:r>
              <w:t>Indicator</w:t>
            </w:r>
            <w:r>
              <w:rPr>
                <w:spacing w:val="-2"/>
              </w:rPr>
              <w:t xml:space="preserve"> </w:t>
            </w:r>
            <w:r>
              <w:rPr>
                <w:spacing w:val="-4"/>
              </w:rPr>
              <w:t>Light</w:t>
            </w:r>
          </w:p>
        </w:tc>
        <w:tc>
          <w:tcPr>
            <w:tcW w:w="494" w:type="dxa"/>
            <w:tcBorders>
              <w:left w:val="single" w:sz="4" w:space="0" w:color="000000"/>
              <w:bottom w:val="single" w:sz="4" w:space="0" w:color="000000"/>
              <w:right w:val="single" w:sz="4" w:space="0" w:color="000000"/>
            </w:tcBorders>
          </w:tcPr>
          <w:p w14:paraId="0A755A2A"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bottom w:val="single" w:sz="4" w:space="0" w:color="000000"/>
            </w:tcBorders>
          </w:tcPr>
          <w:p w14:paraId="5310A27F" w14:textId="77777777" w:rsidR="004D6560" w:rsidRDefault="00BD472B">
            <w:pPr>
              <w:pStyle w:val="TableParagraph"/>
              <w:spacing w:before="116"/>
              <w:ind w:right="31"/>
              <w:jc w:val="right"/>
              <w:rPr>
                <w:b/>
              </w:rPr>
            </w:pPr>
            <w:r>
              <w:rPr>
                <w:b/>
                <w:spacing w:val="-10"/>
              </w:rPr>
              <w:t>-</w:t>
            </w:r>
          </w:p>
        </w:tc>
        <w:tc>
          <w:tcPr>
            <w:tcW w:w="175" w:type="dxa"/>
            <w:tcBorders>
              <w:bottom w:val="single" w:sz="4" w:space="0" w:color="000000"/>
              <w:right w:val="single" w:sz="4" w:space="0" w:color="000000"/>
            </w:tcBorders>
          </w:tcPr>
          <w:p w14:paraId="4036C68A"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06B8543"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bottom w:val="single" w:sz="4" w:space="0" w:color="000000"/>
            </w:tcBorders>
          </w:tcPr>
          <w:p w14:paraId="07E408C0"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52306412" w14:textId="77777777" w:rsidR="004D6560" w:rsidRDefault="004D6560">
            <w:pPr>
              <w:pStyle w:val="TableParagraph"/>
              <w:rPr>
                <w:rFonts w:ascii="Times New Roman"/>
                <w:sz w:val="20"/>
              </w:rPr>
            </w:pPr>
          </w:p>
        </w:tc>
      </w:tr>
    </w:tbl>
    <w:p w14:paraId="20526D43"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5365971"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F16AF10" w14:textId="77777777">
        <w:trPr>
          <w:trHeight w:val="683"/>
        </w:trPr>
        <w:tc>
          <w:tcPr>
            <w:tcW w:w="4718" w:type="dxa"/>
            <w:gridSpan w:val="3"/>
            <w:tcBorders>
              <w:top w:val="single" w:sz="4" w:space="0" w:color="000000"/>
              <w:left w:val="single" w:sz="4" w:space="0" w:color="000000"/>
              <w:bottom w:val="single" w:sz="4" w:space="0" w:color="000000"/>
            </w:tcBorders>
          </w:tcPr>
          <w:p w14:paraId="6111FD1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0A267E26"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1C22CC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13CB83F"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6174F63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7D3DB09" w14:textId="77777777">
        <w:trPr>
          <w:trHeight w:val="683"/>
        </w:trPr>
        <w:tc>
          <w:tcPr>
            <w:tcW w:w="4224" w:type="dxa"/>
            <w:gridSpan w:val="2"/>
            <w:tcBorders>
              <w:top w:val="single" w:sz="4" w:space="0" w:color="000000"/>
              <w:left w:val="single" w:sz="4" w:space="0" w:color="000000"/>
              <w:bottom w:val="single" w:sz="4" w:space="0" w:color="000000"/>
            </w:tcBorders>
          </w:tcPr>
          <w:p w14:paraId="0446E829"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2F451D3A"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097EF39E"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654BB0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B98ECF0"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4C69FC3"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22EBB6E3"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17</w:t>
            </w:r>
          </w:p>
        </w:tc>
      </w:tr>
      <w:tr w:rsidR="004D6560" w14:paraId="5D1233AE"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2586C76E" w14:textId="77777777" w:rsidR="004D6560" w:rsidRDefault="004D6560">
            <w:pPr>
              <w:pStyle w:val="TableParagraph"/>
              <w:spacing w:before="126"/>
            </w:pPr>
          </w:p>
          <w:p w14:paraId="3E9D94A9" w14:textId="77777777" w:rsidR="004D6560" w:rsidRDefault="00BD472B">
            <w:pPr>
              <w:pStyle w:val="TableParagraph"/>
              <w:ind w:left="57"/>
            </w:pPr>
            <w:r>
              <w:rPr>
                <w:spacing w:val="-2"/>
              </w:rPr>
              <w:t>AIRCRAFT:</w:t>
            </w:r>
          </w:p>
          <w:p w14:paraId="3E5CFF1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10B3248C" w14:textId="77777777" w:rsidR="004D6560" w:rsidRDefault="00BD472B">
            <w:pPr>
              <w:pStyle w:val="TableParagraph"/>
              <w:spacing w:before="31" w:line="252" w:lineRule="exact"/>
              <w:rPr>
                <w:b/>
              </w:rPr>
            </w:pPr>
            <w:r>
              <w:rPr>
                <w:b/>
              </w:rPr>
              <w:t>TABLE</w:t>
            </w:r>
            <w:r>
              <w:rPr>
                <w:b/>
                <w:spacing w:val="-5"/>
              </w:rPr>
              <w:t xml:space="preserve"> KEY</w:t>
            </w:r>
          </w:p>
          <w:p w14:paraId="438DC6C2" w14:textId="77777777" w:rsidR="004D6560" w:rsidRDefault="00BD472B">
            <w:pPr>
              <w:pStyle w:val="TableParagraph"/>
              <w:numPr>
                <w:ilvl w:val="0"/>
                <w:numId w:val="574"/>
              </w:numPr>
              <w:tabs>
                <w:tab w:val="left" w:pos="776"/>
              </w:tabs>
              <w:spacing w:line="252" w:lineRule="exact"/>
              <w:ind w:left="776" w:hanging="358"/>
            </w:pPr>
            <w:r>
              <w:t>REPAIR</w:t>
            </w:r>
            <w:r>
              <w:rPr>
                <w:spacing w:val="-4"/>
              </w:rPr>
              <w:t xml:space="preserve"> </w:t>
            </w:r>
            <w:r>
              <w:rPr>
                <w:spacing w:val="-2"/>
              </w:rPr>
              <w:t>CATEGORY</w:t>
            </w:r>
          </w:p>
          <w:p w14:paraId="310EC749" w14:textId="77777777" w:rsidR="004D6560" w:rsidRDefault="00BD472B">
            <w:pPr>
              <w:pStyle w:val="TableParagraph"/>
              <w:numPr>
                <w:ilvl w:val="0"/>
                <w:numId w:val="574"/>
              </w:numPr>
              <w:tabs>
                <w:tab w:val="left" w:pos="776"/>
              </w:tabs>
              <w:spacing w:line="252" w:lineRule="exact"/>
              <w:ind w:left="776" w:hanging="358"/>
            </w:pPr>
            <w:r>
              <w:t>NO.</w:t>
            </w:r>
            <w:r>
              <w:rPr>
                <w:spacing w:val="-1"/>
              </w:rPr>
              <w:t xml:space="preserve"> </w:t>
            </w:r>
            <w:r>
              <w:rPr>
                <w:spacing w:val="-2"/>
              </w:rPr>
              <w:t>INSTALLED</w:t>
            </w:r>
          </w:p>
          <w:p w14:paraId="1F0007F3" w14:textId="77777777" w:rsidR="004D6560" w:rsidRDefault="00BD472B">
            <w:pPr>
              <w:pStyle w:val="TableParagraph"/>
              <w:numPr>
                <w:ilvl w:val="0"/>
                <w:numId w:val="57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F3DB33E" w14:textId="77777777" w:rsidR="004D6560" w:rsidRDefault="00BD472B">
            <w:pPr>
              <w:pStyle w:val="TableParagraph"/>
              <w:numPr>
                <w:ilvl w:val="0"/>
                <w:numId w:val="57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F072BC2"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1E55721B"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01BBF2AB"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612682E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1D798296"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99368B7"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725257A"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71B6980"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31AB2579"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DC961D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842F47F" w14:textId="77777777">
        <w:trPr>
          <w:trHeight w:val="3155"/>
        </w:trPr>
        <w:tc>
          <w:tcPr>
            <w:tcW w:w="1411" w:type="dxa"/>
            <w:tcBorders>
              <w:top w:val="single" w:sz="4" w:space="0" w:color="000000"/>
              <w:left w:val="single" w:sz="4" w:space="0" w:color="000000"/>
            </w:tcBorders>
          </w:tcPr>
          <w:p w14:paraId="22593103" w14:textId="77777777" w:rsidR="004D6560" w:rsidRDefault="00BD472B">
            <w:pPr>
              <w:pStyle w:val="TableParagraph"/>
              <w:spacing w:line="248" w:lineRule="exact"/>
              <w:ind w:left="28"/>
              <w:rPr>
                <w:b/>
              </w:rPr>
            </w:pPr>
            <w:r>
              <w:rPr>
                <w:b/>
                <w:spacing w:val="-5"/>
              </w:rPr>
              <w:t>13</w:t>
            </w:r>
          </w:p>
        </w:tc>
        <w:tc>
          <w:tcPr>
            <w:tcW w:w="2813" w:type="dxa"/>
            <w:tcBorders>
              <w:top w:val="single" w:sz="4" w:space="0" w:color="000000"/>
              <w:right w:val="single" w:sz="4" w:space="0" w:color="000000"/>
            </w:tcBorders>
          </w:tcPr>
          <w:p w14:paraId="52B9FDFB" w14:textId="77777777" w:rsidR="004D6560" w:rsidRDefault="00BD472B">
            <w:pPr>
              <w:pStyle w:val="TableParagraph"/>
              <w:spacing w:line="242" w:lineRule="auto"/>
              <w:ind w:left="326"/>
            </w:pPr>
            <w:r>
              <w:t>Flightcrew Audio Selector/Control</w:t>
            </w:r>
            <w:r>
              <w:rPr>
                <w:spacing w:val="-16"/>
              </w:rPr>
              <w:t xml:space="preserve"> </w:t>
            </w:r>
            <w:r>
              <w:t>Panels</w:t>
            </w:r>
          </w:p>
        </w:tc>
        <w:tc>
          <w:tcPr>
            <w:tcW w:w="494" w:type="dxa"/>
            <w:tcBorders>
              <w:top w:val="single" w:sz="4" w:space="0" w:color="000000"/>
              <w:left w:val="single" w:sz="4" w:space="0" w:color="000000"/>
              <w:right w:val="single" w:sz="4" w:space="0" w:color="000000"/>
            </w:tcBorders>
          </w:tcPr>
          <w:p w14:paraId="44517860" w14:textId="77777777" w:rsidR="004D6560" w:rsidRDefault="00BD472B">
            <w:pPr>
              <w:pStyle w:val="TableParagraph"/>
              <w:spacing w:line="248" w:lineRule="exact"/>
              <w:ind w:left="11"/>
              <w:jc w:val="center"/>
              <w:rPr>
                <w:b/>
              </w:rPr>
            </w:pPr>
            <w:r>
              <w:rPr>
                <w:b/>
                <w:spacing w:val="-10"/>
              </w:rPr>
              <w:t>A</w:t>
            </w:r>
          </w:p>
        </w:tc>
        <w:tc>
          <w:tcPr>
            <w:tcW w:w="321" w:type="dxa"/>
            <w:tcBorders>
              <w:top w:val="single" w:sz="4" w:space="0" w:color="000000"/>
              <w:left w:val="single" w:sz="4" w:space="0" w:color="000000"/>
            </w:tcBorders>
          </w:tcPr>
          <w:p w14:paraId="0483CDD3" w14:textId="77777777" w:rsidR="004D6560" w:rsidRDefault="00BD472B">
            <w:pPr>
              <w:pStyle w:val="TableParagraph"/>
              <w:spacing w:line="248" w:lineRule="exact"/>
              <w:ind w:right="6"/>
              <w:jc w:val="right"/>
              <w:rPr>
                <w:b/>
              </w:rPr>
            </w:pPr>
            <w:r>
              <w:rPr>
                <w:b/>
                <w:spacing w:val="-10"/>
              </w:rPr>
              <w:t>2</w:t>
            </w:r>
          </w:p>
        </w:tc>
        <w:tc>
          <w:tcPr>
            <w:tcW w:w="175" w:type="dxa"/>
            <w:tcBorders>
              <w:top w:val="single" w:sz="4" w:space="0" w:color="000000"/>
              <w:right w:val="single" w:sz="4" w:space="0" w:color="000000"/>
            </w:tcBorders>
          </w:tcPr>
          <w:p w14:paraId="4F7BCE0D"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5B9C9D9D" w14:textId="77777777" w:rsidR="004D6560" w:rsidRDefault="00BD472B">
            <w:pPr>
              <w:pStyle w:val="TableParagraph"/>
              <w:spacing w:line="248" w:lineRule="exact"/>
              <w:ind w:left="10"/>
              <w:jc w:val="center"/>
              <w:rPr>
                <w:b/>
              </w:rPr>
            </w:pPr>
            <w:r>
              <w:rPr>
                <w:b/>
                <w:spacing w:val="-10"/>
              </w:rPr>
              <w:t>1</w:t>
            </w:r>
          </w:p>
        </w:tc>
        <w:tc>
          <w:tcPr>
            <w:tcW w:w="4369" w:type="dxa"/>
            <w:gridSpan w:val="2"/>
            <w:tcBorders>
              <w:top w:val="single" w:sz="4" w:space="0" w:color="000000"/>
              <w:left w:val="single" w:sz="4" w:space="0" w:color="000000"/>
              <w:right w:val="single" w:sz="4" w:space="0" w:color="000000"/>
            </w:tcBorders>
          </w:tcPr>
          <w:p w14:paraId="22578886" w14:textId="77777777" w:rsidR="004D6560" w:rsidRDefault="00BD472B">
            <w:pPr>
              <w:pStyle w:val="TableParagraph"/>
              <w:numPr>
                <w:ilvl w:val="0"/>
                <w:numId w:val="573"/>
              </w:numPr>
              <w:tabs>
                <w:tab w:val="left" w:pos="409"/>
              </w:tabs>
              <w:ind w:right="953" w:firstLine="0"/>
            </w:pPr>
            <w:r>
              <w:t>Either</w:t>
            </w:r>
            <w:r>
              <w:rPr>
                <w:spacing w:val="-9"/>
              </w:rPr>
              <w:t xml:space="preserve"> </w:t>
            </w:r>
            <w:r>
              <w:t>captain’s</w:t>
            </w:r>
            <w:r>
              <w:rPr>
                <w:spacing w:val="-10"/>
              </w:rPr>
              <w:t xml:space="preserve"> </w:t>
            </w:r>
            <w:r>
              <w:t>or</w:t>
            </w:r>
            <w:r>
              <w:rPr>
                <w:spacing w:val="-12"/>
              </w:rPr>
              <w:t xml:space="preserve"> </w:t>
            </w:r>
            <w:r>
              <w:t>first</w:t>
            </w:r>
            <w:r>
              <w:rPr>
                <w:spacing w:val="-9"/>
              </w:rPr>
              <w:t xml:space="preserve"> </w:t>
            </w:r>
            <w:r>
              <w:t>officer’s audio control panel may be inoperative provided:</w:t>
            </w:r>
          </w:p>
          <w:p w14:paraId="131D3328" w14:textId="77777777" w:rsidR="004D6560" w:rsidRDefault="00BD472B">
            <w:pPr>
              <w:pStyle w:val="TableParagraph"/>
              <w:numPr>
                <w:ilvl w:val="1"/>
                <w:numId w:val="573"/>
              </w:numPr>
              <w:tabs>
                <w:tab w:val="left" w:pos="748"/>
                <w:tab w:val="left" w:pos="750"/>
              </w:tabs>
              <w:ind w:right="1220"/>
            </w:pPr>
            <w:r>
              <w:t>Optional</w:t>
            </w:r>
            <w:r>
              <w:rPr>
                <w:spacing w:val="-16"/>
              </w:rPr>
              <w:t xml:space="preserve"> </w:t>
            </w:r>
            <w:r>
              <w:t>AUDIO</w:t>
            </w:r>
            <w:r>
              <w:rPr>
                <w:spacing w:val="-15"/>
              </w:rPr>
              <w:t xml:space="preserve"> </w:t>
            </w:r>
            <w:r>
              <w:t>transfer switch is installed and operates normally,</w:t>
            </w:r>
          </w:p>
          <w:p w14:paraId="62403B07" w14:textId="77777777" w:rsidR="004D6560" w:rsidRDefault="00BD472B">
            <w:pPr>
              <w:pStyle w:val="TableParagraph"/>
              <w:numPr>
                <w:ilvl w:val="1"/>
                <w:numId w:val="573"/>
              </w:numPr>
              <w:tabs>
                <w:tab w:val="left" w:pos="748"/>
                <w:tab w:val="left" w:pos="750"/>
              </w:tabs>
              <w:ind w:right="744"/>
            </w:pPr>
            <w:r>
              <w:t>Primary observer’s audio control</w:t>
            </w:r>
            <w:r>
              <w:rPr>
                <w:spacing w:val="-7"/>
              </w:rPr>
              <w:t xml:space="preserve"> </w:t>
            </w:r>
            <w:r>
              <w:t>panel</w:t>
            </w:r>
            <w:r>
              <w:rPr>
                <w:spacing w:val="-10"/>
              </w:rPr>
              <w:t xml:space="preserve"> </w:t>
            </w:r>
            <w:r>
              <w:t>is</w:t>
            </w:r>
            <w:r>
              <w:rPr>
                <w:spacing w:val="-6"/>
              </w:rPr>
              <w:t xml:space="preserve"> </w:t>
            </w:r>
            <w:r>
              <w:t>located</w:t>
            </w:r>
            <w:r>
              <w:rPr>
                <w:spacing w:val="-9"/>
              </w:rPr>
              <w:t xml:space="preserve"> </w:t>
            </w:r>
            <w:r>
              <w:t>on</w:t>
            </w:r>
            <w:r>
              <w:rPr>
                <w:spacing w:val="-7"/>
              </w:rPr>
              <w:t xml:space="preserve"> </w:t>
            </w:r>
            <w:r>
              <w:t>aft electronics panel and operates normally, and</w:t>
            </w:r>
          </w:p>
          <w:p w14:paraId="55256FE8" w14:textId="77777777" w:rsidR="004D6560" w:rsidRDefault="00BD472B">
            <w:pPr>
              <w:pStyle w:val="TableParagraph"/>
              <w:numPr>
                <w:ilvl w:val="1"/>
                <w:numId w:val="573"/>
              </w:numPr>
              <w:tabs>
                <w:tab w:val="left" w:pos="749"/>
              </w:tabs>
              <w:ind w:left="749" w:right="1233"/>
            </w:pPr>
            <w:r>
              <w:t>Repairs</w:t>
            </w:r>
            <w:r>
              <w:rPr>
                <w:spacing w:val="-11"/>
              </w:rPr>
              <w:t xml:space="preserve"> </w:t>
            </w:r>
            <w:r>
              <w:t>are</w:t>
            </w:r>
            <w:r>
              <w:rPr>
                <w:spacing w:val="-13"/>
              </w:rPr>
              <w:t xml:space="preserve"> </w:t>
            </w:r>
            <w:r>
              <w:t>made</w:t>
            </w:r>
            <w:r>
              <w:rPr>
                <w:spacing w:val="-13"/>
              </w:rPr>
              <w:t xml:space="preserve"> </w:t>
            </w:r>
            <w:r>
              <w:t>within 2 flight-days.</w:t>
            </w:r>
          </w:p>
        </w:tc>
      </w:tr>
      <w:tr w:rsidR="004D6560" w14:paraId="18FFE33C" w14:textId="77777777">
        <w:trPr>
          <w:trHeight w:val="746"/>
        </w:trPr>
        <w:tc>
          <w:tcPr>
            <w:tcW w:w="1411" w:type="dxa"/>
            <w:tcBorders>
              <w:left w:val="single" w:sz="4" w:space="0" w:color="000000"/>
            </w:tcBorders>
          </w:tcPr>
          <w:p w14:paraId="5BAA5E1D" w14:textId="77777777" w:rsidR="004D6560" w:rsidRDefault="00BD472B">
            <w:pPr>
              <w:pStyle w:val="TableParagraph"/>
              <w:spacing w:before="116"/>
              <w:ind w:left="28"/>
              <w:rPr>
                <w:b/>
              </w:rPr>
            </w:pPr>
            <w:r>
              <w:rPr>
                <w:b/>
                <w:spacing w:val="-2"/>
              </w:rPr>
              <w:t>13-</w:t>
            </w:r>
            <w:r>
              <w:rPr>
                <w:b/>
                <w:spacing w:val="-7"/>
              </w:rPr>
              <w:t>01</w:t>
            </w:r>
          </w:p>
          <w:p w14:paraId="31E95E4B" w14:textId="77777777" w:rsidR="004D6560" w:rsidRDefault="00BD472B">
            <w:pPr>
              <w:pStyle w:val="TableParagraph"/>
              <w:spacing w:before="2"/>
              <w:ind w:left="28"/>
              <w:rPr>
                <w:b/>
              </w:rPr>
            </w:pPr>
            <w:r>
              <w:rPr>
                <w:b/>
                <w:spacing w:val="-5"/>
              </w:rPr>
              <w:t>***</w:t>
            </w:r>
          </w:p>
        </w:tc>
        <w:tc>
          <w:tcPr>
            <w:tcW w:w="2813" w:type="dxa"/>
            <w:tcBorders>
              <w:right w:val="single" w:sz="4" w:space="0" w:color="000000"/>
            </w:tcBorders>
          </w:tcPr>
          <w:p w14:paraId="60D34254" w14:textId="77777777" w:rsidR="004D6560" w:rsidRDefault="00BD472B">
            <w:pPr>
              <w:pStyle w:val="TableParagraph"/>
              <w:spacing w:before="116"/>
              <w:ind w:left="326"/>
            </w:pPr>
            <w:r>
              <w:t>AUDIO</w:t>
            </w:r>
            <w:r>
              <w:rPr>
                <w:spacing w:val="-4"/>
              </w:rPr>
              <w:t xml:space="preserve"> </w:t>
            </w:r>
            <w:r>
              <w:t>Transfer</w:t>
            </w:r>
            <w:r>
              <w:rPr>
                <w:spacing w:val="-3"/>
              </w:rPr>
              <w:t xml:space="preserve"> </w:t>
            </w:r>
            <w:r>
              <w:rPr>
                <w:spacing w:val="-2"/>
              </w:rPr>
              <w:t>Switch</w:t>
            </w:r>
          </w:p>
        </w:tc>
        <w:tc>
          <w:tcPr>
            <w:tcW w:w="494" w:type="dxa"/>
            <w:tcBorders>
              <w:left w:val="single" w:sz="4" w:space="0" w:color="000000"/>
              <w:right w:val="single" w:sz="4" w:space="0" w:color="000000"/>
            </w:tcBorders>
          </w:tcPr>
          <w:p w14:paraId="23A47D9D"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7873B57E"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0A068B3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17EBA4"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08B7B591"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0ABD3DFE" w14:textId="77777777" w:rsidR="004D6560" w:rsidRDefault="004D6560">
            <w:pPr>
              <w:pStyle w:val="TableParagraph"/>
              <w:rPr>
                <w:rFonts w:ascii="Times New Roman"/>
                <w:sz w:val="20"/>
              </w:rPr>
            </w:pPr>
          </w:p>
        </w:tc>
      </w:tr>
      <w:tr w:rsidR="004D6560" w14:paraId="09DF5DEC" w14:textId="77777777">
        <w:trPr>
          <w:trHeight w:val="492"/>
        </w:trPr>
        <w:tc>
          <w:tcPr>
            <w:tcW w:w="1411" w:type="dxa"/>
            <w:tcBorders>
              <w:left w:val="single" w:sz="4" w:space="0" w:color="000000"/>
            </w:tcBorders>
          </w:tcPr>
          <w:p w14:paraId="2BBD43D9" w14:textId="77777777" w:rsidR="004D6560" w:rsidRDefault="00BD472B">
            <w:pPr>
              <w:pStyle w:val="TableParagraph"/>
              <w:spacing w:before="116"/>
              <w:ind w:left="28"/>
              <w:rPr>
                <w:b/>
              </w:rPr>
            </w:pPr>
            <w:r>
              <w:rPr>
                <w:b/>
                <w:spacing w:val="-2"/>
              </w:rPr>
              <w:t>13-</w:t>
            </w:r>
            <w:r>
              <w:rPr>
                <w:b/>
                <w:spacing w:val="-7"/>
              </w:rPr>
              <w:t>02</w:t>
            </w:r>
          </w:p>
        </w:tc>
        <w:tc>
          <w:tcPr>
            <w:tcW w:w="2813" w:type="dxa"/>
            <w:tcBorders>
              <w:right w:val="single" w:sz="4" w:space="0" w:color="000000"/>
            </w:tcBorders>
          </w:tcPr>
          <w:p w14:paraId="16E0A783" w14:textId="77777777" w:rsidR="004D6560" w:rsidRDefault="00BD472B">
            <w:pPr>
              <w:pStyle w:val="TableParagraph"/>
              <w:spacing w:before="116"/>
              <w:ind w:left="326"/>
            </w:pPr>
            <w:r>
              <w:t>Switch</w:t>
            </w:r>
            <w:r>
              <w:rPr>
                <w:spacing w:val="-4"/>
              </w:rPr>
              <w:t xml:space="preserve"> </w:t>
            </w:r>
            <w:r>
              <w:rPr>
                <w:spacing w:val="-2"/>
              </w:rPr>
              <w:t>Lights</w:t>
            </w:r>
          </w:p>
        </w:tc>
        <w:tc>
          <w:tcPr>
            <w:tcW w:w="494" w:type="dxa"/>
            <w:tcBorders>
              <w:left w:val="single" w:sz="4" w:space="0" w:color="000000"/>
              <w:right w:val="single" w:sz="4" w:space="0" w:color="000000"/>
            </w:tcBorders>
          </w:tcPr>
          <w:p w14:paraId="43871199"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FBAFF96"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33EBF1A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DA1D360"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44370FEC"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0F6AA8EE" w14:textId="77777777" w:rsidR="004D6560" w:rsidRDefault="004D6560">
            <w:pPr>
              <w:pStyle w:val="TableParagraph"/>
              <w:rPr>
                <w:rFonts w:ascii="Times New Roman"/>
                <w:sz w:val="20"/>
              </w:rPr>
            </w:pPr>
          </w:p>
        </w:tc>
      </w:tr>
      <w:tr w:rsidR="004D6560" w14:paraId="769A7047" w14:textId="77777777">
        <w:trPr>
          <w:trHeight w:val="999"/>
        </w:trPr>
        <w:tc>
          <w:tcPr>
            <w:tcW w:w="1411" w:type="dxa"/>
            <w:tcBorders>
              <w:left w:val="single" w:sz="4" w:space="0" w:color="000000"/>
            </w:tcBorders>
          </w:tcPr>
          <w:p w14:paraId="5922E7B2" w14:textId="77777777" w:rsidR="004D6560" w:rsidRDefault="00BD472B">
            <w:pPr>
              <w:pStyle w:val="TableParagraph"/>
              <w:spacing w:before="116"/>
              <w:ind w:left="28"/>
              <w:rPr>
                <w:b/>
              </w:rPr>
            </w:pPr>
            <w:r>
              <w:rPr>
                <w:b/>
                <w:spacing w:val="-5"/>
              </w:rPr>
              <w:t>14</w:t>
            </w:r>
          </w:p>
        </w:tc>
        <w:tc>
          <w:tcPr>
            <w:tcW w:w="2813" w:type="dxa"/>
            <w:tcBorders>
              <w:right w:val="single" w:sz="4" w:space="0" w:color="000000"/>
            </w:tcBorders>
          </w:tcPr>
          <w:p w14:paraId="2B1F8403" w14:textId="77777777" w:rsidR="004D6560" w:rsidRDefault="00BD472B">
            <w:pPr>
              <w:pStyle w:val="TableParagraph"/>
              <w:spacing w:before="116"/>
              <w:ind w:left="326"/>
            </w:pPr>
            <w:r>
              <w:t xml:space="preserve">Flight Deck Headsets </w:t>
            </w:r>
            <w:r>
              <w:rPr>
                <w:spacing w:val="-2"/>
              </w:rPr>
              <w:t xml:space="preserve">Earphones/Headphones </w:t>
            </w:r>
            <w:r>
              <w:t>and Boom Microphones</w:t>
            </w:r>
          </w:p>
        </w:tc>
        <w:tc>
          <w:tcPr>
            <w:tcW w:w="494" w:type="dxa"/>
            <w:tcBorders>
              <w:left w:val="single" w:sz="4" w:space="0" w:color="000000"/>
              <w:right w:val="single" w:sz="4" w:space="0" w:color="000000"/>
            </w:tcBorders>
          </w:tcPr>
          <w:p w14:paraId="73183397" w14:textId="77777777" w:rsidR="004D6560" w:rsidRDefault="004D6560">
            <w:pPr>
              <w:pStyle w:val="TableParagraph"/>
              <w:rPr>
                <w:rFonts w:ascii="Times New Roman"/>
                <w:sz w:val="20"/>
              </w:rPr>
            </w:pPr>
          </w:p>
        </w:tc>
        <w:tc>
          <w:tcPr>
            <w:tcW w:w="321" w:type="dxa"/>
            <w:tcBorders>
              <w:left w:val="single" w:sz="4" w:space="0" w:color="000000"/>
            </w:tcBorders>
          </w:tcPr>
          <w:p w14:paraId="02801328" w14:textId="77777777" w:rsidR="004D6560" w:rsidRDefault="004D6560">
            <w:pPr>
              <w:pStyle w:val="TableParagraph"/>
              <w:rPr>
                <w:rFonts w:ascii="Times New Roman"/>
                <w:sz w:val="20"/>
              </w:rPr>
            </w:pPr>
          </w:p>
        </w:tc>
        <w:tc>
          <w:tcPr>
            <w:tcW w:w="175" w:type="dxa"/>
            <w:tcBorders>
              <w:right w:val="single" w:sz="4" w:space="0" w:color="000000"/>
            </w:tcBorders>
          </w:tcPr>
          <w:p w14:paraId="066B9D3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97AAC2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22B6A51" w14:textId="77777777" w:rsidR="004D6560" w:rsidRDefault="004D6560">
            <w:pPr>
              <w:pStyle w:val="TableParagraph"/>
              <w:rPr>
                <w:rFonts w:ascii="Times New Roman"/>
                <w:sz w:val="20"/>
              </w:rPr>
            </w:pPr>
          </w:p>
        </w:tc>
      </w:tr>
      <w:tr w:rsidR="004D6560" w14:paraId="48D02715" w14:textId="77777777">
        <w:trPr>
          <w:trHeight w:val="745"/>
        </w:trPr>
        <w:tc>
          <w:tcPr>
            <w:tcW w:w="1411" w:type="dxa"/>
            <w:tcBorders>
              <w:left w:val="single" w:sz="4" w:space="0" w:color="000000"/>
            </w:tcBorders>
          </w:tcPr>
          <w:p w14:paraId="1DD23F3E" w14:textId="77777777" w:rsidR="004D6560" w:rsidRDefault="00BD472B">
            <w:pPr>
              <w:pStyle w:val="TableParagraph"/>
              <w:spacing w:before="117"/>
              <w:ind w:left="28"/>
              <w:rPr>
                <w:b/>
              </w:rPr>
            </w:pPr>
            <w:r>
              <w:rPr>
                <w:b/>
                <w:spacing w:val="-2"/>
              </w:rPr>
              <w:t>14-</w:t>
            </w:r>
            <w:r>
              <w:rPr>
                <w:b/>
                <w:spacing w:val="-7"/>
              </w:rPr>
              <w:t>01</w:t>
            </w:r>
          </w:p>
        </w:tc>
        <w:tc>
          <w:tcPr>
            <w:tcW w:w="2813" w:type="dxa"/>
            <w:tcBorders>
              <w:right w:val="single" w:sz="4" w:space="0" w:color="000000"/>
            </w:tcBorders>
          </w:tcPr>
          <w:p w14:paraId="25D0F349" w14:textId="77777777" w:rsidR="004D6560" w:rsidRDefault="00BD472B">
            <w:pPr>
              <w:pStyle w:val="TableParagraph"/>
              <w:spacing w:before="117"/>
              <w:ind w:left="326" w:right="1022"/>
            </w:pPr>
            <w:r>
              <w:t>Headset</w:t>
            </w:r>
            <w:r>
              <w:rPr>
                <w:spacing w:val="-16"/>
              </w:rPr>
              <w:t xml:space="preserve"> </w:t>
            </w:r>
            <w:r>
              <w:t xml:space="preserve">Boom </w:t>
            </w:r>
            <w:r>
              <w:rPr>
                <w:spacing w:val="-2"/>
              </w:rPr>
              <w:t>Microphones</w:t>
            </w:r>
          </w:p>
        </w:tc>
        <w:tc>
          <w:tcPr>
            <w:tcW w:w="494" w:type="dxa"/>
            <w:tcBorders>
              <w:left w:val="single" w:sz="4" w:space="0" w:color="000000"/>
              <w:right w:val="single" w:sz="4" w:space="0" w:color="000000"/>
            </w:tcBorders>
          </w:tcPr>
          <w:p w14:paraId="5C11EF1D" w14:textId="77777777" w:rsidR="004D6560" w:rsidRDefault="004D6560">
            <w:pPr>
              <w:pStyle w:val="TableParagraph"/>
              <w:rPr>
                <w:rFonts w:ascii="Times New Roman"/>
                <w:sz w:val="20"/>
              </w:rPr>
            </w:pPr>
          </w:p>
        </w:tc>
        <w:tc>
          <w:tcPr>
            <w:tcW w:w="321" w:type="dxa"/>
            <w:tcBorders>
              <w:left w:val="single" w:sz="4" w:space="0" w:color="000000"/>
            </w:tcBorders>
          </w:tcPr>
          <w:p w14:paraId="370F2332" w14:textId="77777777" w:rsidR="004D6560" w:rsidRDefault="004D6560">
            <w:pPr>
              <w:pStyle w:val="TableParagraph"/>
              <w:rPr>
                <w:rFonts w:ascii="Times New Roman"/>
                <w:sz w:val="20"/>
              </w:rPr>
            </w:pPr>
          </w:p>
        </w:tc>
        <w:tc>
          <w:tcPr>
            <w:tcW w:w="175" w:type="dxa"/>
            <w:tcBorders>
              <w:right w:val="single" w:sz="4" w:space="0" w:color="000000"/>
            </w:tcBorders>
          </w:tcPr>
          <w:p w14:paraId="5AC6121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BB045B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470072D" w14:textId="77777777" w:rsidR="004D6560" w:rsidRDefault="004D6560">
            <w:pPr>
              <w:pStyle w:val="TableParagraph"/>
              <w:rPr>
                <w:rFonts w:ascii="Times New Roman"/>
                <w:sz w:val="20"/>
              </w:rPr>
            </w:pPr>
          </w:p>
        </w:tc>
      </w:tr>
      <w:tr w:rsidR="004D6560" w14:paraId="2FAC74A9" w14:textId="77777777">
        <w:trPr>
          <w:trHeight w:val="1759"/>
        </w:trPr>
        <w:tc>
          <w:tcPr>
            <w:tcW w:w="1411" w:type="dxa"/>
            <w:tcBorders>
              <w:left w:val="single" w:sz="4" w:space="0" w:color="000000"/>
            </w:tcBorders>
          </w:tcPr>
          <w:p w14:paraId="74783362" w14:textId="77777777" w:rsidR="004D6560" w:rsidRDefault="00BD472B">
            <w:pPr>
              <w:pStyle w:val="TableParagraph"/>
              <w:spacing w:before="116"/>
              <w:ind w:left="28"/>
              <w:rPr>
                <w:b/>
              </w:rPr>
            </w:pPr>
            <w:r>
              <w:rPr>
                <w:b/>
                <w:spacing w:val="-2"/>
              </w:rPr>
              <w:t>14-</w:t>
            </w:r>
            <w:r>
              <w:rPr>
                <w:b/>
                <w:spacing w:val="-5"/>
              </w:rPr>
              <w:t>01A</w:t>
            </w:r>
          </w:p>
        </w:tc>
        <w:tc>
          <w:tcPr>
            <w:tcW w:w="2813" w:type="dxa"/>
            <w:tcBorders>
              <w:right w:val="single" w:sz="4" w:space="0" w:color="000000"/>
            </w:tcBorders>
          </w:tcPr>
          <w:p w14:paraId="42581FE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9CBB628" w14:textId="77777777" w:rsidR="004D6560" w:rsidRDefault="00BD472B">
            <w:pPr>
              <w:pStyle w:val="TableParagraph"/>
              <w:spacing w:before="116"/>
              <w:ind w:left="11"/>
              <w:jc w:val="center"/>
              <w:rPr>
                <w:b/>
              </w:rPr>
            </w:pPr>
            <w:r>
              <w:rPr>
                <w:b/>
                <w:spacing w:val="-10"/>
              </w:rPr>
              <w:t>A</w:t>
            </w:r>
          </w:p>
        </w:tc>
        <w:tc>
          <w:tcPr>
            <w:tcW w:w="321" w:type="dxa"/>
            <w:tcBorders>
              <w:left w:val="single" w:sz="4" w:space="0" w:color="000000"/>
            </w:tcBorders>
          </w:tcPr>
          <w:p w14:paraId="2717F7F2"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5D8FC97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030D02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BAED7B7"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1D965615" w14:textId="77777777" w:rsidR="004D6560" w:rsidRDefault="00BD472B">
            <w:pPr>
              <w:pStyle w:val="TableParagraph"/>
              <w:numPr>
                <w:ilvl w:val="0"/>
                <w:numId w:val="572"/>
              </w:numPr>
              <w:tabs>
                <w:tab w:val="left" w:pos="748"/>
                <w:tab w:val="left" w:pos="750"/>
              </w:tabs>
              <w:spacing w:before="1"/>
              <w:ind w:right="770"/>
            </w:pPr>
            <w:r>
              <w:t>Associated</w:t>
            </w:r>
            <w:r>
              <w:rPr>
                <w:spacing w:val="-16"/>
              </w:rPr>
              <w:t xml:space="preserve"> </w:t>
            </w:r>
            <w:r>
              <w:t>hand</w:t>
            </w:r>
            <w:r>
              <w:rPr>
                <w:spacing w:val="-15"/>
              </w:rPr>
              <w:t xml:space="preserve"> </w:t>
            </w:r>
            <w:r>
              <w:t>microphone is installed and operates normally, and</w:t>
            </w:r>
          </w:p>
          <w:p w14:paraId="2B712BDD" w14:textId="77777777" w:rsidR="004D6560" w:rsidRDefault="00BD472B">
            <w:pPr>
              <w:pStyle w:val="TableParagraph"/>
              <w:numPr>
                <w:ilvl w:val="0"/>
                <w:numId w:val="572"/>
              </w:numPr>
              <w:tabs>
                <w:tab w:val="left" w:pos="748"/>
                <w:tab w:val="left" w:pos="750"/>
              </w:tabs>
              <w:ind w:right="1233"/>
            </w:pPr>
            <w:r>
              <w:t>Repairs</w:t>
            </w:r>
            <w:r>
              <w:rPr>
                <w:spacing w:val="-10"/>
              </w:rPr>
              <w:t xml:space="preserve"> </w:t>
            </w:r>
            <w:r>
              <w:t>are</w:t>
            </w:r>
            <w:r>
              <w:rPr>
                <w:spacing w:val="-13"/>
              </w:rPr>
              <w:t xml:space="preserve"> </w:t>
            </w:r>
            <w:r>
              <w:t>made</w:t>
            </w:r>
            <w:r>
              <w:rPr>
                <w:spacing w:val="-13"/>
              </w:rPr>
              <w:t xml:space="preserve"> </w:t>
            </w:r>
            <w:r>
              <w:t>within 3 flight-days.</w:t>
            </w:r>
          </w:p>
        </w:tc>
      </w:tr>
      <w:tr w:rsidR="004D6560" w14:paraId="2C4EC46C" w14:textId="77777777">
        <w:trPr>
          <w:trHeight w:val="865"/>
        </w:trPr>
        <w:tc>
          <w:tcPr>
            <w:tcW w:w="1411" w:type="dxa"/>
            <w:tcBorders>
              <w:left w:val="single" w:sz="4" w:space="0" w:color="000000"/>
            </w:tcBorders>
          </w:tcPr>
          <w:p w14:paraId="060433CA" w14:textId="77777777" w:rsidR="004D6560" w:rsidRDefault="00BD472B">
            <w:pPr>
              <w:pStyle w:val="TableParagraph"/>
              <w:spacing w:before="116"/>
              <w:ind w:left="28"/>
              <w:rPr>
                <w:b/>
              </w:rPr>
            </w:pPr>
            <w:r>
              <w:rPr>
                <w:b/>
                <w:spacing w:val="-2"/>
              </w:rPr>
              <w:t>14-</w:t>
            </w:r>
            <w:r>
              <w:rPr>
                <w:b/>
                <w:spacing w:val="-5"/>
              </w:rPr>
              <w:t>01B</w:t>
            </w:r>
          </w:p>
        </w:tc>
        <w:tc>
          <w:tcPr>
            <w:tcW w:w="2813" w:type="dxa"/>
            <w:tcBorders>
              <w:right w:val="single" w:sz="4" w:space="0" w:color="000000"/>
            </w:tcBorders>
          </w:tcPr>
          <w:p w14:paraId="6A438F4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CDD11F4"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08069217"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7F1F24A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8CE8351" w14:textId="77777777" w:rsidR="004D6560" w:rsidRDefault="00BD472B">
            <w:pPr>
              <w:pStyle w:val="TableParagraph"/>
              <w:spacing w:before="116"/>
              <w:ind w:left="9"/>
              <w:jc w:val="center"/>
              <w:rPr>
                <w:b/>
              </w:rPr>
            </w:pPr>
            <w:r>
              <w:rPr>
                <w:b/>
                <w:spacing w:val="-10"/>
              </w:rPr>
              <w:t>-</w:t>
            </w:r>
          </w:p>
        </w:tc>
        <w:tc>
          <w:tcPr>
            <w:tcW w:w="4369" w:type="dxa"/>
            <w:gridSpan w:val="2"/>
            <w:tcBorders>
              <w:left w:val="single" w:sz="4" w:space="0" w:color="000000"/>
              <w:right w:val="single" w:sz="4" w:space="0" w:color="000000"/>
            </w:tcBorders>
          </w:tcPr>
          <w:p w14:paraId="5590BA7A"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8"/>
              </w:rPr>
              <w:t xml:space="preserve"> </w:t>
            </w:r>
            <w:r>
              <w:t>of</w:t>
            </w:r>
            <w:r>
              <w:rPr>
                <w:spacing w:val="-9"/>
              </w:rPr>
              <w:t xml:space="preserve"> </w:t>
            </w:r>
            <w:r>
              <w:t>those</w:t>
            </w:r>
            <w:r>
              <w:rPr>
                <w:spacing w:val="-8"/>
              </w:rPr>
              <w:t xml:space="preserve"> </w:t>
            </w:r>
            <w:r>
              <w:t>required</w:t>
            </w:r>
            <w:r>
              <w:rPr>
                <w:spacing w:val="-6"/>
              </w:rPr>
              <w:t xml:space="preserve"> </w:t>
            </w:r>
            <w:r>
              <w:t>by 14 CFR may be inoperative.</w:t>
            </w:r>
          </w:p>
        </w:tc>
      </w:tr>
      <w:tr w:rsidR="004D6560" w14:paraId="36C3FA82" w14:textId="77777777">
        <w:trPr>
          <w:trHeight w:val="489"/>
        </w:trPr>
        <w:tc>
          <w:tcPr>
            <w:tcW w:w="1411" w:type="dxa"/>
            <w:tcBorders>
              <w:left w:val="single" w:sz="4" w:space="0" w:color="000000"/>
              <w:bottom w:val="single" w:sz="4" w:space="0" w:color="000000"/>
            </w:tcBorders>
          </w:tcPr>
          <w:p w14:paraId="64D21E80"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6BE90856"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65F1C466"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07087252"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6A16718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A0E3BA7"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0F13804A" w14:textId="77777777" w:rsidR="004D6560" w:rsidRDefault="00BD472B">
            <w:pPr>
              <w:pStyle w:val="TableParagraph"/>
              <w:spacing w:before="237" w:line="232" w:lineRule="exact"/>
              <w:ind w:left="30"/>
            </w:pPr>
            <w:r>
              <w:rPr>
                <w:spacing w:val="-2"/>
              </w:rPr>
              <w:t>(Continued)</w:t>
            </w:r>
          </w:p>
        </w:tc>
        <w:tc>
          <w:tcPr>
            <w:tcW w:w="2393" w:type="dxa"/>
            <w:tcBorders>
              <w:bottom w:val="single" w:sz="4" w:space="0" w:color="000000"/>
              <w:right w:val="single" w:sz="4" w:space="0" w:color="000000"/>
            </w:tcBorders>
          </w:tcPr>
          <w:p w14:paraId="7A2D4BDB" w14:textId="77777777" w:rsidR="004D6560" w:rsidRDefault="004D6560">
            <w:pPr>
              <w:pStyle w:val="TableParagraph"/>
              <w:rPr>
                <w:rFonts w:ascii="Times New Roman"/>
                <w:sz w:val="20"/>
              </w:rPr>
            </w:pPr>
          </w:p>
        </w:tc>
      </w:tr>
    </w:tbl>
    <w:p w14:paraId="176E2113"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6F7933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7426E53" w14:textId="77777777">
        <w:trPr>
          <w:trHeight w:val="683"/>
        </w:trPr>
        <w:tc>
          <w:tcPr>
            <w:tcW w:w="4718" w:type="dxa"/>
            <w:gridSpan w:val="3"/>
            <w:tcBorders>
              <w:right w:val="nil"/>
            </w:tcBorders>
          </w:tcPr>
          <w:p w14:paraId="12D6AEF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10336C9" w14:textId="77777777" w:rsidR="004D6560" w:rsidRDefault="004D6560">
            <w:pPr>
              <w:pStyle w:val="TableParagraph"/>
              <w:rPr>
                <w:rFonts w:ascii="Times New Roman"/>
                <w:sz w:val="20"/>
              </w:rPr>
            </w:pPr>
          </w:p>
        </w:tc>
        <w:tc>
          <w:tcPr>
            <w:tcW w:w="175" w:type="dxa"/>
            <w:tcBorders>
              <w:left w:val="nil"/>
              <w:right w:val="nil"/>
            </w:tcBorders>
          </w:tcPr>
          <w:p w14:paraId="03599CEF" w14:textId="77777777" w:rsidR="004D6560" w:rsidRDefault="004D6560">
            <w:pPr>
              <w:pStyle w:val="TableParagraph"/>
              <w:rPr>
                <w:rFonts w:ascii="Times New Roman"/>
                <w:sz w:val="20"/>
              </w:rPr>
            </w:pPr>
          </w:p>
        </w:tc>
        <w:tc>
          <w:tcPr>
            <w:tcW w:w="494" w:type="dxa"/>
            <w:tcBorders>
              <w:left w:val="nil"/>
              <w:right w:val="nil"/>
            </w:tcBorders>
          </w:tcPr>
          <w:p w14:paraId="1FE61D1F" w14:textId="77777777" w:rsidR="004D6560" w:rsidRDefault="004D6560">
            <w:pPr>
              <w:pStyle w:val="TableParagraph"/>
              <w:rPr>
                <w:rFonts w:ascii="Times New Roman"/>
                <w:sz w:val="20"/>
              </w:rPr>
            </w:pPr>
          </w:p>
        </w:tc>
        <w:tc>
          <w:tcPr>
            <w:tcW w:w="4369" w:type="dxa"/>
            <w:gridSpan w:val="2"/>
            <w:tcBorders>
              <w:left w:val="nil"/>
            </w:tcBorders>
          </w:tcPr>
          <w:p w14:paraId="59F7ECC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A91801F" w14:textId="77777777">
        <w:trPr>
          <w:trHeight w:val="683"/>
        </w:trPr>
        <w:tc>
          <w:tcPr>
            <w:tcW w:w="4224" w:type="dxa"/>
            <w:gridSpan w:val="2"/>
            <w:tcBorders>
              <w:right w:val="nil"/>
            </w:tcBorders>
          </w:tcPr>
          <w:p w14:paraId="6A8F213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FF95A1A" w14:textId="77777777" w:rsidR="004D6560" w:rsidRDefault="004D6560">
            <w:pPr>
              <w:pStyle w:val="TableParagraph"/>
              <w:rPr>
                <w:rFonts w:ascii="Times New Roman"/>
                <w:sz w:val="20"/>
              </w:rPr>
            </w:pPr>
          </w:p>
        </w:tc>
        <w:tc>
          <w:tcPr>
            <w:tcW w:w="321" w:type="dxa"/>
            <w:tcBorders>
              <w:left w:val="nil"/>
              <w:right w:val="nil"/>
            </w:tcBorders>
          </w:tcPr>
          <w:p w14:paraId="6C02503D" w14:textId="77777777" w:rsidR="004D6560" w:rsidRDefault="004D6560">
            <w:pPr>
              <w:pStyle w:val="TableParagraph"/>
              <w:rPr>
                <w:rFonts w:ascii="Times New Roman"/>
                <w:sz w:val="20"/>
              </w:rPr>
            </w:pPr>
          </w:p>
        </w:tc>
        <w:tc>
          <w:tcPr>
            <w:tcW w:w="175" w:type="dxa"/>
            <w:tcBorders>
              <w:left w:val="nil"/>
              <w:right w:val="nil"/>
            </w:tcBorders>
          </w:tcPr>
          <w:p w14:paraId="2FCD283A" w14:textId="77777777" w:rsidR="004D6560" w:rsidRDefault="004D6560">
            <w:pPr>
              <w:pStyle w:val="TableParagraph"/>
              <w:rPr>
                <w:rFonts w:ascii="Times New Roman"/>
                <w:sz w:val="20"/>
              </w:rPr>
            </w:pPr>
          </w:p>
        </w:tc>
        <w:tc>
          <w:tcPr>
            <w:tcW w:w="494" w:type="dxa"/>
            <w:tcBorders>
              <w:left w:val="nil"/>
              <w:right w:val="nil"/>
            </w:tcBorders>
          </w:tcPr>
          <w:p w14:paraId="6C8CFA7B" w14:textId="77777777" w:rsidR="004D6560" w:rsidRDefault="004D6560">
            <w:pPr>
              <w:pStyle w:val="TableParagraph"/>
              <w:rPr>
                <w:rFonts w:ascii="Times New Roman"/>
                <w:sz w:val="20"/>
              </w:rPr>
            </w:pPr>
          </w:p>
        </w:tc>
        <w:tc>
          <w:tcPr>
            <w:tcW w:w="1976" w:type="dxa"/>
            <w:tcBorders>
              <w:left w:val="nil"/>
              <w:right w:val="nil"/>
            </w:tcBorders>
          </w:tcPr>
          <w:p w14:paraId="77723079" w14:textId="77777777" w:rsidR="004D6560" w:rsidRDefault="004D6560">
            <w:pPr>
              <w:pStyle w:val="TableParagraph"/>
              <w:rPr>
                <w:rFonts w:ascii="Times New Roman"/>
                <w:sz w:val="20"/>
              </w:rPr>
            </w:pPr>
          </w:p>
        </w:tc>
        <w:tc>
          <w:tcPr>
            <w:tcW w:w="2393" w:type="dxa"/>
            <w:tcBorders>
              <w:left w:val="nil"/>
            </w:tcBorders>
          </w:tcPr>
          <w:p w14:paraId="72BA9275"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18</w:t>
            </w:r>
          </w:p>
        </w:tc>
      </w:tr>
      <w:tr w:rsidR="004D6560" w14:paraId="3F59AB9E" w14:textId="77777777">
        <w:trPr>
          <w:trHeight w:val="1389"/>
        </w:trPr>
        <w:tc>
          <w:tcPr>
            <w:tcW w:w="5039" w:type="dxa"/>
            <w:gridSpan w:val="4"/>
            <w:tcBorders>
              <w:bottom w:val="double" w:sz="4" w:space="0" w:color="000000"/>
            </w:tcBorders>
          </w:tcPr>
          <w:p w14:paraId="3AED1B93" w14:textId="77777777" w:rsidR="004D6560" w:rsidRDefault="004D6560">
            <w:pPr>
              <w:pStyle w:val="TableParagraph"/>
              <w:spacing w:before="126"/>
            </w:pPr>
          </w:p>
          <w:p w14:paraId="3547A90D" w14:textId="77777777" w:rsidR="004D6560" w:rsidRDefault="00BD472B">
            <w:pPr>
              <w:pStyle w:val="TableParagraph"/>
              <w:ind w:left="57"/>
            </w:pPr>
            <w:r>
              <w:rPr>
                <w:spacing w:val="-2"/>
              </w:rPr>
              <w:t>AIRCRAFT:</w:t>
            </w:r>
          </w:p>
          <w:p w14:paraId="192D189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215FE0C" w14:textId="77777777" w:rsidR="004D6560" w:rsidRDefault="00BD472B">
            <w:pPr>
              <w:pStyle w:val="TableParagraph"/>
              <w:spacing w:before="31" w:line="252" w:lineRule="exact"/>
              <w:rPr>
                <w:b/>
              </w:rPr>
            </w:pPr>
            <w:r>
              <w:rPr>
                <w:b/>
              </w:rPr>
              <w:t>TABLE</w:t>
            </w:r>
            <w:r>
              <w:rPr>
                <w:b/>
                <w:spacing w:val="-5"/>
              </w:rPr>
              <w:t xml:space="preserve"> KEY</w:t>
            </w:r>
          </w:p>
          <w:p w14:paraId="50C00958" w14:textId="77777777" w:rsidR="004D6560" w:rsidRDefault="00BD472B">
            <w:pPr>
              <w:pStyle w:val="TableParagraph"/>
              <w:numPr>
                <w:ilvl w:val="0"/>
                <w:numId w:val="571"/>
              </w:numPr>
              <w:tabs>
                <w:tab w:val="left" w:pos="776"/>
              </w:tabs>
              <w:spacing w:line="252" w:lineRule="exact"/>
              <w:ind w:left="776" w:hanging="358"/>
            </w:pPr>
            <w:r>
              <w:t>REPAIR</w:t>
            </w:r>
            <w:r>
              <w:rPr>
                <w:spacing w:val="-4"/>
              </w:rPr>
              <w:t xml:space="preserve"> </w:t>
            </w:r>
            <w:r>
              <w:rPr>
                <w:spacing w:val="-2"/>
              </w:rPr>
              <w:t>CATEGORY</w:t>
            </w:r>
          </w:p>
          <w:p w14:paraId="72335FE4" w14:textId="77777777" w:rsidR="004D6560" w:rsidRDefault="00BD472B">
            <w:pPr>
              <w:pStyle w:val="TableParagraph"/>
              <w:numPr>
                <w:ilvl w:val="0"/>
                <w:numId w:val="571"/>
              </w:numPr>
              <w:tabs>
                <w:tab w:val="left" w:pos="776"/>
              </w:tabs>
              <w:spacing w:line="252" w:lineRule="exact"/>
              <w:ind w:left="776" w:hanging="358"/>
            </w:pPr>
            <w:r>
              <w:t>NO.</w:t>
            </w:r>
            <w:r>
              <w:rPr>
                <w:spacing w:val="-1"/>
              </w:rPr>
              <w:t xml:space="preserve"> </w:t>
            </w:r>
            <w:r>
              <w:rPr>
                <w:spacing w:val="-2"/>
              </w:rPr>
              <w:t>INSTALLED</w:t>
            </w:r>
          </w:p>
          <w:p w14:paraId="37F28F63" w14:textId="77777777" w:rsidR="004D6560" w:rsidRDefault="00BD472B">
            <w:pPr>
              <w:pStyle w:val="TableParagraph"/>
              <w:numPr>
                <w:ilvl w:val="0"/>
                <w:numId w:val="57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F738F9F" w14:textId="77777777" w:rsidR="004D6560" w:rsidRDefault="00BD472B">
            <w:pPr>
              <w:pStyle w:val="TableParagraph"/>
              <w:numPr>
                <w:ilvl w:val="0"/>
                <w:numId w:val="57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61FE574" w14:textId="77777777">
        <w:trPr>
          <w:trHeight w:val="259"/>
        </w:trPr>
        <w:tc>
          <w:tcPr>
            <w:tcW w:w="10077" w:type="dxa"/>
            <w:gridSpan w:val="8"/>
            <w:tcBorders>
              <w:top w:val="double" w:sz="4" w:space="0" w:color="000000"/>
            </w:tcBorders>
            <w:shd w:val="clear" w:color="auto" w:fill="D9D9D9"/>
          </w:tcPr>
          <w:p w14:paraId="6E1992C1"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4E67EC83" w14:textId="77777777">
        <w:trPr>
          <w:trHeight w:val="275"/>
        </w:trPr>
        <w:tc>
          <w:tcPr>
            <w:tcW w:w="1411" w:type="dxa"/>
            <w:tcBorders>
              <w:right w:val="nil"/>
            </w:tcBorders>
            <w:shd w:val="clear" w:color="auto" w:fill="D9D9D9"/>
          </w:tcPr>
          <w:p w14:paraId="70B2905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D586DD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479A97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A6813F4"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5D22E9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B5129A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3B6946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C088549" w14:textId="77777777">
        <w:trPr>
          <w:trHeight w:val="1132"/>
        </w:trPr>
        <w:tc>
          <w:tcPr>
            <w:tcW w:w="1411" w:type="dxa"/>
            <w:tcBorders>
              <w:bottom w:val="nil"/>
              <w:right w:val="nil"/>
            </w:tcBorders>
          </w:tcPr>
          <w:p w14:paraId="03E9472B" w14:textId="77777777" w:rsidR="004D6560" w:rsidRDefault="00BD472B">
            <w:pPr>
              <w:pStyle w:val="TableParagraph"/>
              <w:spacing w:line="248" w:lineRule="exact"/>
              <w:ind w:left="28"/>
              <w:rPr>
                <w:b/>
              </w:rPr>
            </w:pPr>
            <w:r>
              <w:rPr>
                <w:b/>
                <w:spacing w:val="-5"/>
              </w:rPr>
              <w:t>14</w:t>
            </w:r>
          </w:p>
        </w:tc>
        <w:tc>
          <w:tcPr>
            <w:tcW w:w="2813" w:type="dxa"/>
            <w:tcBorders>
              <w:left w:val="nil"/>
              <w:bottom w:val="nil"/>
            </w:tcBorders>
          </w:tcPr>
          <w:p w14:paraId="275BED7A" w14:textId="77777777" w:rsidR="004D6560" w:rsidRDefault="00BD472B">
            <w:pPr>
              <w:pStyle w:val="TableParagraph"/>
              <w:ind w:left="326"/>
            </w:pPr>
            <w:r>
              <w:t xml:space="preserve">Flight Deck Headsets </w:t>
            </w:r>
            <w:r>
              <w:rPr>
                <w:spacing w:val="-2"/>
              </w:rPr>
              <w:t xml:space="preserve">Earphones/Headphones </w:t>
            </w:r>
            <w:r>
              <w:t xml:space="preserve">and Boom Microphones </w:t>
            </w:r>
            <w:r>
              <w:rPr>
                <w:spacing w:val="-2"/>
              </w:rPr>
              <w:t>(Cont’d)</w:t>
            </w:r>
          </w:p>
        </w:tc>
        <w:tc>
          <w:tcPr>
            <w:tcW w:w="494" w:type="dxa"/>
            <w:tcBorders>
              <w:bottom w:val="nil"/>
            </w:tcBorders>
          </w:tcPr>
          <w:p w14:paraId="0CB22549" w14:textId="77777777" w:rsidR="004D6560" w:rsidRDefault="004D6560">
            <w:pPr>
              <w:pStyle w:val="TableParagraph"/>
              <w:rPr>
                <w:rFonts w:ascii="Times New Roman"/>
                <w:sz w:val="20"/>
              </w:rPr>
            </w:pPr>
          </w:p>
        </w:tc>
        <w:tc>
          <w:tcPr>
            <w:tcW w:w="321" w:type="dxa"/>
            <w:tcBorders>
              <w:bottom w:val="nil"/>
              <w:right w:val="nil"/>
            </w:tcBorders>
          </w:tcPr>
          <w:p w14:paraId="294D0B55" w14:textId="77777777" w:rsidR="004D6560" w:rsidRDefault="004D6560">
            <w:pPr>
              <w:pStyle w:val="TableParagraph"/>
              <w:rPr>
                <w:rFonts w:ascii="Times New Roman"/>
                <w:sz w:val="20"/>
              </w:rPr>
            </w:pPr>
          </w:p>
        </w:tc>
        <w:tc>
          <w:tcPr>
            <w:tcW w:w="175" w:type="dxa"/>
            <w:tcBorders>
              <w:left w:val="nil"/>
              <w:bottom w:val="nil"/>
            </w:tcBorders>
          </w:tcPr>
          <w:p w14:paraId="0BB87CFF" w14:textId="77777777" w:rsidR="004D6560" w:rsidRDefault="004D6560">
            <w:pPr>
              <w:pStyle w:val="TableParagraph"/>
              <w:rPr>
                <w:rFonts w:ascii="Times New Roman"/>
                <w:sz w:val="20"/>
              </w:rPr>
            </w:pPr>
          </w:p>
        </w:tc>
        <w:tc>
          <w:tcPr>
            <w:tcW w:w="494" w:type="dxa"/>
            <w:tcBorders>
              <w:bottom w:val="nil"/>
            </w:tcBorders>
          </w:tcPr>
          <w:p w14:paraId="3F9FF032" w14:textId="77777777" w:rsidR="004D6560" w:rsidRDefault="004D6560">
            <w:pPr>
              <w:pStyle w:val="TableParagraph"/>
              <w:rPr>
                <w:rFonts w:ascii="Times New Roman"/>
                <w:sz w:val="20"/>
              </w:rPr>
            </w:pPr>
          </w:p>
        </w:tc>
        <w:tc>
          <w:tcPr>
            <w:tcW w:w="4369" w:type="dxa"/>
            <w:gridSpan w:val="2"/>
            <w:tcBorders>
              <w:bottom w:val="nil"/>
            </w:tcBorders>
          </w:tcPr>
          <w:p w14:paraId="75CE726C" w14:textId="77777777" w:rsidR="004D6560" w:rsidRDefault="004D6560">
            <w:pPr>
              <w:pStyle w:val="TableParagraph"/>
              <w:rPr>
                <w:rFonts w:ascii="Times New Roman"/>
                <w:sz w:val="20"/>
              </w:rPr>
            </w:pPr>
          </w:p>
        </w:tc>
      </w:tr>
      <w:tr w:rsidR="004D6560" w14:paraId="2BFC7D9D" w14:textId="77777777">
        <w:trPr>
          <w:trHeight w:val="745"/>
        </w:trPr>
        <w:tc>
          <w:tcPr>
            <w:tcW w:w="1411" w:type="dxa"/>
            <w:tcBorders>
              <w:top w:val="nil"/>
              <w:bottom w:val="nil"/>
              <w:right w:val="nil"/>
            </w:tcBorders>
          </w:tcPr>
          <w:p w14:paraId="3DEDF24C" w14:textId="77777777" w:rsidR="004D6560" w:rsidRDefault="00BD472B">
            <w:pPr>
              <w:pStyle w:val="TableParagraph"/>
              <w:spacing w:before="116"/>
              <w:ind w:left="28"/>
              <w:rPr>
                <w:b/>
              </w:rPr>
            </w:pPr>
            <w:r>
              <w:rPr>
                <w:b/>
                <w:spacing w:val="-2"/>
              </w:rPr>
              <w:t>14-</w:t>
            </w:r>
            <w:r>
              <w:rPr>
                <w:b/>
                <w:spacing w:val="-7"/>
              </w:rPr>
              <w:t>02</w:t>
            </w:r>
          </w:p>
        </w:tc>
        <w:tc>
          <w:tcPr>
            <w:tcW w:w="2813" w:type="dxa"/>
            <w:tcBorders>
              <w:top w:val="nil"/>
              <w:left w:val="nil"/>
              <w:bottom w:val="nil"/>
            </w:tcBorders>
          </w:tcPr>
          <w:p w14:paraId="6C7530F6" w14:textId="77777777" w:rsidR="004D6560" w:rsidRDefault="00BD472B">
            <w:pPr>
              <w:pStyle w:val="TableParagraph"/>
              <w:spacing w:before="116"/>
              <w:ind w:left="326"/>
            </w:pPr>
            <w:r>
              <w:rPr>
                <w:spacing w:val="-2"/>
              </w:rPr>
              <w:t>Headset Earphones/Headphones</w:t>
            </w:r>
          </w:p>
        </w:tc>
        <w:tc>
          <w:tcPr>
            <w:tcW w:w="494" w:type="dxa"/>
            <w:tcBorders>
              <w:top w:val="nil"/>
              <w:bottom w:val="nil"/>
            </w:tcBorders>
          </w:tcPr>
          <w:p w14:paraId="66E44806" w14:textId="77777777" w:rsidR="004D6560" w:rsidRDefault="004D6560">
            <w:pPr>
              <w:pStyle w:val="TableParagraph"/>
              <w:rPr>
                <w:rFonts w:ascii="Times New Roman"/>
                <w:sz w:val="20"/>
              </w:rPr>
            </w:pPr>
          </w:p>
        </w:tc>
        <w:tc>
          <w:tcPr>
            <w:tcW w:w="321" w:type="dxa"/>
            <w:tcBorders>
              <w:top w:val="nil"/>
              <w:bottom w:val="nil"/>
              <w:right w:val="nil"/>
            </w:tcBorders>
          </w:tcPr>
          <w:p w14:paraId="5EABF55B" w14:textId="77777777" w:rsidR="004D6560" w:rsidRDefault="004D6560">
            <w:pPr>
              <w:pStyle w:val="TableParagraph"/>
              <w:rPr>
                <w:rFonts w:ascii="Times New Roman"/>
                <w:sz w:val="20"/>
              </w:rPr>
            </w:pPr>
          </w:p>
        </w:tc>
        <w:tc>
          <w:tcPr>
            <w:tcW w:w="175" w:type="dxa"/>
            <w:tcBorders>
              <w:top w:val="nil"/>
              <w:left w:val="nil"/>
              <w:bottom w:val="nil"/>
            </w:tcBorders>
          </w:tcPr>
          <w:p w14:paraId="05F08279" w14:textId="77777777" w:rsidR="004D6560" w:rsidRDefault="004D6560">
            <w:pPr>
              <w:pStyle w:val="TableParagraph"/>
              <w:rPr>
                <w:rFonts w:ascii="Times New Roman"/>
                <w:sz w:val="20"/>
              </w:rPr>
            </w:pPr>
          </w:p>
        </w:tc>
        <w:tc>
          <w:tcPr>
            <w:tcW w:w="494" w:type="dxa"/>
            <w:tcBorders>
              <w:top w:val="nil"/>
              <w:bottom w:val="nil"/>
            </w:tcBorders>
          </w:tcPr>
          <w:p w14:paraId="76CA0A56" w14:textId="77777777" w:rsidR="004D6560" w:rsidRDefault="004D6560">
            <w:pPr>
              <w:pStyle w:val="TableParagraph"/>
              <w:rPr>
                <w:rFonts w:ascii="Times New Roman"/>
                <w:sz w:val="20"/>
              </w:rPr>
            </w:pPr>
          </w:p>
        </w:tc>
        <w:tc>
          <w:tcPr>
            <w:tcW w:w="4369" w:type="dxa"/>
            <w:gridSpan w:val="2"/>
            <w:tcBorders>
              <w:top w:val="nil"/>
              <w:bottom w:val="nil"/>
            </w:tcBorders>
          </w:tcPr>
          <w:p w14:paraId="3FFB6FCA" w14:textId="77777777" w:rsidR="004D6560" w:rsidRDefault="004D6560">
            <w:pPr>
              <w:pStyle w:val="TableParagraph"/>
              <w:rPr>
                <w:rFonts w:ascii="Times New Roman"/>
                <w:sz w:val="20"/>
              </w:rPr>
            </w:pPr>
          </w:p>
        </w:tc>
      </w:tr>
      <w:tr w:rsidR="004D6560" w14:paraId="2C28238B" w14:textId="77777777">
        <w:trPr>
          <w:trHeight w:val="1251"/>
        </w:trPr>
        <w:tc>
          <w:tcPr>
            <w:tcW w:w="1411" w:type="dxa"/>
            <w:tcBorders>
              <w:top w:val="nil"/>
              <w:bottom w:val="nil"/>
              <w:right w:val="nil"/>
            </w:tcBorders>
          </w:tcPr>
          <w:p w14:paraId="106BB2B9" w14:textId="77777777" w:rsidR="004D6560" w:rsidRDefault="00BD472B">
            <w:pPr>
              <w:pStyle w:val="TableParagraph"/>
              <w:spacing w:before="117"/>
              <w:ind w:left="28"/>
              <w:rPr>
                <w:b/>
              </w:rPr>
            </w:pPr>
            <w:r>
              <w:rPr>
                <w:b/>
                <w:spacing w:val="-2"/>
              </w:rPr>
              <w:t>14-</w:t>
            </w:r>
            <w:r>
              <w:rPr>
                <w:b/>
                <w:spacing w:val="-5"/>
              </w:rPr>
              <w:t>02A</w:t>
            </w:r>
          </w:p>
        </w:tc>
        <w:tc>
          <w:tcPr>
            <w:tcW w:w="2813" w:type="dxa"/>
            <w:tcBorders>
              <w:top w:val="nil"/>
              <w:left w:val="nil"/>
              <w:bottom w:val="nil"/>
            </w:tcBorders>
          </w:tcPr>
          <w:p w14:paraId="0EB43003" w14:textId="77777777" w:rsidR="004D6560" w:rsidRDefault="004D6560">
            <w:pPr>
              <w:pStyle w:val="TableParagraph"/>
              <w:rPr>
                <w:rFonts w:ascii="Times New Roman"/>
                <w:sz w:val="20"/>
              </w:rPr>
            </w:pPr>
          </w:p>
        </w:tc>
        <w:tc>
          <w:tcPr>
            <w:tcW w:w="494" w:type="dxa"/>
            <w:tcBorders>
              <w:top w:val="nil"/>
              <w:bottom w:val="nil"/>
            </w:tcBorders>
          </w:tcPr>
          <w:p w14:paraId="31A29D89"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46825E52"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1269498E" w14:textId="77777777" w:rsidR="004D6560" w:rsidRDefault="004D6560">
            <w:pPr>
              <w:pStyle w:val="TableParagraph"/>
              <w:rPr>
                <w:rFonts w:ascii="Times New Roman"/>
                <w:sz w:val="20"/>
              </w:rPr>
            </w:pPr>
          </w:p>
        </w:tc>
        <w:tc>
          <w:tcPr>
            <w:tcW w:w="494" w:type="dxa"/>
            <w:tcBorders>
              <w:top w:val="nil"/>
              <w:bottom w:val="nil"/>
            </w:tcBorders>
          </w:tcPr>
          <w:p w14:paraId="6C379749"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2BB3CF65" w14:textId="77777777" w:rsidR="004D6560" w:rsidRDefault="00BD472B">
            <w:pPr>
              <w:pStyle w:val="TableParagraph"/>
              <w:spacing w:before="117"/>
              <w:ind w:left="30" w:right="681"/>
            </w:pPr>
            <w:r>
              <w:t>Either captain’s or first officer's headset</w:t>
            </w:r>
            <w:r>
              <w:rPr>
                <w:spacing w:val="-10"/>
              </w:rPr>
              <w:t xml:space="preserve"> </w:t>
            </w:r>
            <w:r>
              <w:t>may</w:t>
            </w:r>
            <w:r>
              <w:rPr>
                <w:spacing w:val="-11"/>
              </w:rPr>
              <w:t xml:space="preserve"> </w:t>
            </w:r>
            <w:r>
              <w:t>be</w:t>
            </w:r>
            <w:r>
              <w:rPr>
                <w:spacing w:val="-9"/>
              </w:rPr>
              <w:t xml:space="preserve"> </w:t>
            </w:r>
            <w:r>
              <w:t>inoperative</w:t>
            </w:r>
            <w:r>
              <w:rPr>
                <w:spacing w:val="-9"/>
              </w:rPr>
              <w:t xml:space="preserve"> </w:t>
            </w:r>
            <w:r>
              <w:t>provided associated flight deck speaker operates normally.</w:t>
            </w:r>
          </w:p>
        </w:tc>
      </w:tr>
      <w:tr w:rsidR="004D6560" w14:paraId="5FA3C94D" w14:textId="77777777">
        <w:trPr>
          <w:trHeight w:val="746"/>
        </w:trPr>
        <w:tc>
          <w:tcPr>
            <w:tcW w:w="1411" w:type="dxa"/>
            <w:tcBorders>
              <w:top w:val="nil"/>
              <w:bottom w:val="nil"/>
              <w:right w:val="nil"/>
            </w:tcBorders>
          </w:tcPr>
          <w:p w14:paraId="1AE85AC6" w14:textId="77777777" w:rsidR="004D6560" w:rsidRDefault="00BD472B">
            <w:pPr>
              <w:pStyle w:val="TableParagraph"/>
              <w:spacing w:before="116"/>
              <w:ind w:left="28"/>
              <w:rPr>
                <w:b/>
              </w:rPr>
            </w:pPr>
            <w:r>
              <w:rPr>
                <w:b/>
                <w:spacing w:val="-2"/>
              </w:rPr>
              <w:t>14-</w:t>
            </w:r>
            <w:r>
              <w:rPr>
                <w:b/>
                <w:spacing w:val="-5"/>
              </w:rPr>
              <w:t>02B</w:t>
            </w:r>
          </w:p>
        </w:tc>
        <w:tc>
          <w:tcPr>
            <w:tcW w:w="2813" w:type="dxa"/>
            <w:tcBorders>
              <w:top w:val="nil"/>
              <w:left w:val="nil"/>
              <w:bottom w:val="nil"/>
            </w:tcBorders>
          </w:tcPr>
          <w:p w14:paraId="5EEF1826" w14:textId="77777777" w:rsidR="004D6560" w:rsidRDefault="004D6560">
            <w:pPr>
              <w:pStyle w:val="TableParagraph"/>
              <w:rPr>
                <w:rFonts w:ascii="Times New Roman"/>
                <w:sz w:val="20"/>
              </w:rPr>
            </w:pPr>
          </w:p>
        </w:tc>
        <w:tc>
          <w:tcPr>
            <w:tcW w:w="494" w:type="dxa"/>
            <w:tcBorders>
              <w:top w:val="nil"/>
              <w:bottom w:val="nil"/>
            </w:tcBorders>
          </w:tcPr>
          <w:p w14:paraId="157E48D1"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28BC39B1"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57FE04E1" w14:textId="77777777" w:rsidR="004D6560" w:rsidRDefault="004D6560">
            <w:pPr>
              <w:pStyle w:val="TableParagraph"/>
              <w:rPr>
                <w:rFonts w:ascii="Times New Roman"/>
                <w:sz w:val="20"/>
              </w:rPr>
            </w:pPr>
          </w:p>
        </w:tc>
        <w:tc>
          <w:tcPr>
            <w:tcW w:w="494" w:type="dxa"/>
            <w:tcBorders>
              <w:top w:val="nil"/>
              <w:bottom w:val="nil"/>
            </w:tcBorders>
          </w:tcPr>
          <w:p w14:paraId="470E13D0"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021AF7DF"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inoperative.</w:t>
            </w:r>
          </w:p>
        </w:tc>
      </w:tr>
      <w:tr w:rsidR="004D6560" w14:paraId="0CD3F905" w14:textId="77777777">
        <w:trPr>
          <w:trHeight w:val="998"/>
        </w:trPr>
        <w:tc>
          <w:tcPr>
            <w:tcW w:w="1411" w:type="dxa"/>
            <w:tcBorders>
              <w:top w:val="nil"/>
              <w:bottom w:val="nil"/>
              <w:right w:val="nil"/>
            </w:tcBorders>
          </w:tcPr>
          <w:p w14:paraId="296E7E05" w14:textId="77777777" w:rsidR="004D6560" w:rsidRDefault="00BD472B">
            <w:pPr>
              <w:pStyle w:val="TableParagraph"/>
              <w:spacing w:before="116"/>
              <w:ind w:left="28"/>
              <w:rPr>
                <w:b/>
              </w:rPr>
            </w:pPr>
            <w:r>
              <w:rPr>
                <w:b/>
                <w:spacing w:val="-2"/>
              </w:rPr>
              <w:t>14-</w:t>
            </w:r>
            <w:r>
              <w:rPr>
                <w:b/>
                <w:spacing w:val="-7"/>
              </w:rPr>
              <w:t>03</w:t>
            </w:r>
          </w:p>
        </w:tc>
        <w:tc>
          <w:tcPr>
            <w:tcW w:w="2813" w:type="dxa"/>
            <w:tcBorders>
              <w:top w:val="nil"/>
              <w:left w:val="nil"/>
              <w:bottom w:val="nil"/>
            </w:tcBorders>
          </w:tcPr>
          <w:p w14:paraId="0EE557A4" w14:textId="77777777" w:rsidR="004D6560" w:rsidRDefault="00BD472B">
            <w:pPr>
              <w:pStyle w:val="TableParagraph"/>
              <w:spacing w:before="116"/>
              <w:ind w:left="326"/>
            </w:pPr>
            <w:r>
              <w:t>Active</w:t>
            </w:r>
            <w:r>
              <w:rPr>
                <w:spacing w:val="-16"/>
              </w:rPr>
              <w:t xml:space="preserve"> </w:t>
            </w:r>
            <w:r>
              <w:t>Noise</w:t>
            </w:r>
            <w:r>
              <w:rPr>
                <w:spacing w:val="-15"/>
              </w:rPr>
              <w:t xml:space="preserve"> </w:t>
            </w:r>
            <w:r>
              <w:t>Canceling/ Reduction Function</w:t>
            </w:r>
          </w:p>
        </w:tc>
        <w:tc>
          <w:tcPr>
            <w:tcW w:w="494" w:type="dxa"/>
            <w:tcBorders>
              <w:top w:val="nil"/>
              <w:bottom w:val="nil"/>
            </w:tcBorders>
          </w:tcPr>
          <w:p w14:paraId="0F5FEF8B"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6E756D7A"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29F5D430" w14:textId="77777777" w:rsidR="004D6560" w:rsidRDefault="004D6560">
            <w:pPr>
              <w:pStyle w:val="TableParagraph"/>
              <w:rPr>
                <w:rFonts w:ascii="Times New Roman"/>
                <w:sz w:val="20"/>
              </w:rPr>
            </w:pPr>
          </w:p>
        </w:tc>
        <w:tc>
          <w:tcPr>
            <w:tcW w:w="494" w:type="dxa"/>
            <w:tcBorders>
              <w:top w:val="nil"/>
              <w:bottom w:val="nil"/>
            </w:tcBorders>
          </w:tcPr>
          <w:p w14:paraId="56D9FA7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369CC6C" w14:textId="77777777" w:rsidR="004D6560" w:rsidRDefault="00BD472B">
            <w:pPr>
              <w:pStyle w:val="TableParagraph"/>
              <w:spacing w:before="116"/>
              <w:ind w:left="30" w:right="732"/>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 xml:space="preserve">normal audio function of headset is </w:t>
            </w:r>
            <w:r>
              <w:rPr>
                <w:spacing w:val="-2"/>
              </w:rPr>
              <w:t>operative.</w:t>
            </w:r>
          </w:p>
        </w:tc>
      </w:tr>
      <w:tr w:rsidR="004D6560" w14:paraId="2BEF0F6A" w14:textId="77777777">
        <w:trPr>
          <w:trHeight w:val="746"/>
        </w:trPr>
        <w:tc>
          <w:tcPr>
            <w:tcW w:w="1411" w:type="dxa"/>
            <w:tcBorders>
              <w:top w:val="nil"/>
              <w:bottom w:val="nil"/>
              <w:right w:val="nil"/>
            </w:tcBorders>
          </w:tcPr>
          <w:p w14:paraId="3B04E79E" w14:textId="77777777" w:rsidR="004D6560" w:rsidRDefault="00BD472B">
            <w:pPr>
              <w:pStyle w:val="TableParagraph"/>
              <w:spacing w:before="116"/>
              <w:ind w:left="28"/>
              <w:rPr>
                <w:b/>
              </w:rPr>
            </w:pPr>
            <w:r>
              <w:rPr>
                <w:b/>
                <w:spacing w:val="-5"/>
              </w:rPr>
              <w:t>15</w:t>
            </w:r>
          </w:p>
          <w:p w14:paraId="46367815"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32A995BF" w14:textId="77777777" w:rsidR="004D6560" w:rsidRDefault="00BD472B">
            <w:pPr>
              <w:pStyle w:val="TableParagraph"/>
              <w:spacing w:before="116"/>
              <w:ind w:left="326" w:right="154"/>
            </w:pPr>
            <w:r>
              <w:t>Prerecorded</w:t>
            </w:r>
            <w:r>
              <w:rPr>
                <w:spacing w:val="-16"/>
              </w:rPr>
              <w:t xml:space="preserve"> </w:t>
            </w:r>
            <w:r>
              <w:t>Passenger Announcement System</w:t>
            </w:r>
          </w:p>
        </w:tc>
        <w:tc>
          <w:tcPr>
            <w:tcW w:w="494" w:type="dxa"/>
            <w:tcBorders>
              <w:top w:val="nil"/>
              <w:bottom w:val="nil"/>
            </w:tcBorders>
          </w:tcPr>
          <w:p w14:paraId="2EE28B3E" w14:textId="77777777" w:rsidR="004D6560" w:rsidRDefault="004D6560">
            <w:pPr>
              <w:pStyle w:val="TableParagraph"/>
              <w:rPr>
                <w:rFonts w:ascii="Times New Roman"/>
                <w:sz w:val="20"/>
              </w:rPr>
            </w:pPr>
          </w:p>
        </w:tc>
        <w:tc>
          <w:tcPr>
            <w:tcW w:w="321" w:type="dxa"/>
            <w:tcBorders>
              <w:top w:val="nil"/>
              <w:bottom w:val="nil"/>
              <w:right w:val="nil"/>
            </w:tcBorders>
          </w:tcPr>
          <w:p w14:paraId="44048E9B" w14:textId="77777777" w:rsidR="004D6560" w:rsidRDefault="004D6560">
            <w:pPr>
              <w:pStyle w:val="TableParagraph"/>
              <w:rPr>
                <w:rFonts w:ascii="Times New Roman"/>
                <w:sz w:val="20"/>
              </w:rPr>
            </w:pPr>
          </w:p>
        </w:tc>
        <w:tc>
          <w:tcPr>
            <w:tcW w:w="175" w:type="dxa"/>
            <w:tcBorders>
              <w:top w:val="nil"/>
              <w:left w:val="nil"/>
              <w:bottom w:val="nil"/>
            </w:tcBorders>
          </w:tcPr>
          <w:p w14:paraId="7DDFBC47" w14:textId="77777777" w:rsidR="004D6560" w:rsidRDefault="004D6560">
            <w:pPr>
              <w:pStyle w:val="TableParagraph"/>
              <w:rPr>
                <w:rFonts w:ascii="Times New Roman"/>
                <w:sz w:val="20"/>
              </w:rPr>
            </w:pPr>
          </w:p>
        </w:tc>
        <w:tc>
          <w:tcPr>
            <w:tcW w:w="494" w:type="dxa"/>
            <w:tcBorders>
              <w:top w:val="nil"/>
              <w:bottom w:val="nil"/>
            </w:tcBorders>
          </w:tcPr>
          <w:p w14:paraId="0B46E62F" w14:textId="77777777" w:rsidR="004D6560" w:rsidRDefault="004D6560">
            <w:pPr>
              <w:pStyle w:val="TableParagraph"/>
              <w:rPr>
                <w:rFonts w:ascii="Times New Roman"/>
                <w:sz w:val="20"/>
              </w:rPr>
            </w:pPr>
          </w:p>
        </w:tc>
        <w:tc>
          <w:tcPr>
            <w:tcW w:w="4369" w:type="dxa"/>
            <w:gridSpan w:val="2"/>
            <w:tcBorders>
              <w:top w:val="nil"/>
              <w:bottom w:val="nil"/>
            </w:tcBorders>
          </w:tcPr>
          <w:p w14:paraId="39F94C40" w14:textId="77777777" w:rsidR="004D6560" w:rsidRDefault="004D6560">
            <w:pPr>
              <w:pStyle w:val="TableParagraph"/>
              <w:rPr>
                <w:rFonts w:ascii="Times New Roman"/>
                <w:sz w:val="20"/>
              </w:rPr>
            </w:pPr>
          </w:p>
        </w:tc>
      </w:tr>
      <w:tr w:rsidR="004D6560" w14:paraId="0BAC3BA0" w14:textId="77777777">
        <w:trPr>
          <w:trHeight w:val="998"/>
        </w:trPr>
        <w:tc>
          <w:tcPr>
            <w:tcW w:w="1411" w:type="dxa"/>
            <w:tcBorders>
              <w:top w:val="nil"/>
              <w:bottom w:val="nil"/>
              <w:right w:val="nil"/>
            </w:tcBorders>
          </w:tcPr>
          <w:p w14:paraId="0D2F1906" w14:textId="77777777" w:rsidR="004D6560" w:rsidRDefault="00BD472B">
            <w:pPr>
              <w:pStyle w:val="TableParagraph"/>
              <w:spacing w:before="116"/>
              <w:ind w:left="28"/>
              <w:rPr>
                <w:b/>
              </w:rPr>
            </w:pPr>
            <w:r>
              <w:rPr>
                <w:b/>
                <w:spacing w:val="-5"/>
              </w:rPr>
              <w:t>15A</w:t>
            </w:r>
          </w:p>
        </w:tc>
        <w:tc>
          <w:tcPr>
            <w:tcW w:w="2813" w:type="dxa"/>
            <w:tcBorders>
              <w:top w:val="nil"/>
              <w:left w:val="nil"/>
              <w:bottom w:val="nil"/>
            </w:tcBorders>
          </w:tcPr>
          <w:p w14:paraId="62DFA18B" w14:textId="77777777" w:rsidR="004D6560" w:rsidRDefault="004D6560">
            <w:pPr>
              <w:pStyle w:val="TableParagraph"/>
              <w:rPr>
                <w:rFonts w:ascii="Times New Roman"/>
                <w:sz w:val="20"/>
              </w:rPr>
            </w:pPr>
          </w:p>
        </w:tc>
        <w:tc>
          <w:tcPr>
            <w:tcW w:w="494" w:type="dxa"/>
            <w:tcBorders>
              <w:top w:val="nil"/>
              <w:bottom w:val="nil"/>
            </w:tcBorders>
          </w:tcPr>
          <w:p w14:paraId="38452B56"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09C53EA"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184C1166" w14:textId="77777777" w:rsidR="004D6560" w:rsidRDefault="004D6560">
            <w:pPr>
              <w:pStyle w:val="TableParagraph"/>
              <w:rPr>
                <w:rFonts w:ascii="Times New Roman"/>
                <w:sz w:val="20"/>
              </w:rPr>
            </w:pPr>
          </w:p>
        </w:tc>
        <w:tc>
          <w:tcPr>
            <w:tcW w:w="494" w:type="dxa"/>
            <w:tcBorders>
              <w:top w:val="nil"/>
              <w:bottom w:val="nil"/>
            </w:tcBorders>
          </w:tcPr>
          <w:p w14:paraId="39444448"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AFC49EA"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185F8AD0" w14:textId="77777777">
        <w:trPr>
          <w:trHeight w:val="862"/>
        </w:trPr>
        <w:tc>
          <w:tcPr>
            <w:tcW w:w="1411" w:type="dxa"/>
            <w:tcBorders>
              <w:top w:val="nil"/>
              <w:right w:val="nil"/>
            </w:tcBorders>
          </w:tcPr>
          <w:p w14:paraId="697823A4" w14:textId="77777777" w:rsidR="004D6560" w:rsidRDefault="00BD472B">
            <w:pPr>
              <w:pStyle w:val="TableParagraph"/>
              <w:spacing w:before="116"/>
              <w:ind w:left="28"/>
              <w:rPr>
                <w:b/>
              </w:rPr>
            </w:pPr>
            <w:r>
              <w:rPr>
                <w:b/>
                <w:spacing w:val="-5"/>
              </w:rPr>
              <w:t>15B</w:t>
            </w:r>
          </w:p>
        </w:tc>
        <w:tc>
          <w:tcPr>
            <w:tcW w:w="2813" w:type="dxa"/>
            <w:tcBorders>
              <w:top w:val="nil"/>
              <w:left w:val="nil"/>
            </w:tcBorders>
          </w:tcPr>
          <w:p w14:paraId="40FC4576" w14:textId="77777777" w:rsidR="004D6560" w:rsidRDefault="004D6560">
            <w:pPr>
              <w:pStyle w:val="TableParagraph"/>
              <w:rPr>
                <w:rFonts w:ascii="Times New Roman"/>
                <w:sz w:val="20"/>
              </w:rPr>
            </w:pPr>
          </w:p>
        </w:tc>
        <w:tc>
          <w:tcPr>
            <w:tcW w:w="494" w:type="dxa"/>
            <w:tcBorders>
              <w:top w:val="nil"/>
            </w:tcBorders>
          </w:tcPr>
          <w:p w14:paraId="29019583" w14:textId="77777777" w:rsidR="004D6560" w:rsidRDefault="00BD472B">
            <w:pPr>
              <w:pStyle w:val="TableParagraph"/>
              <w:spacing w:before="116"/>
              <w:ind w:left="11"/>
              <w:jc w:val="center"/>
              <w:rPr>
                <w:b/>
              </w:rPr>
            </w:pPr>
            <w:r>
              <w:rPr>
                <w:b/>
                <w:spacing w:val="-10"/>
              </w:rPr>
              <w:t>D</w:t>
            </w:r>
          </w:p>
        </w:tc>
        <w:tc>
          <w:tcPr>
            <w:tcW w:w="321" w:type="dxa"/>
            <w:tcBorders>
              <w:top w:val="nil"/>
              <w:right w:val="nil"/>
            </w:tcBorders>
          </w:tcPr>
          <w:p w14:paraId="3CD18DAB"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4E34B31C" w14:textId="77777777" w:rsidR="004D6560" w:rsidRDefault="004D6560">
            <w:pPr>
              <w:pStyle w:val="TableParagraph"/>
              <w:rPr>
                <w:rFonts w:ascii="Times New Roman"/>
                <w:sz w:val="20"/>
              </w:rPr>
            </w:pPr>
          </w:p>
        </w:tc>
        <w:tc>
          <w:tcPr>
            <w:tcW w:w="494" w:type="dxa"/>
            <w:tcBorders>
              <w:top w:val="nil"/>
            </w:tcBorders>
          </w:tcPr>
          <w:p w14:paraId="56C818C8"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556B81CD"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245D1246" w14:textId="77777777" w:rsidR="004D6560" w:rsidRDefault="004D6560">
      <w:pPr>
        <w:pStyle w:val="TableParagraph"/>
        <w:sectPr w:rsidR="004D6560">
          <w:pgSz w:w="12240" w:h="15840"/>
          <w:pgMar w:top="260" w:right="720" w:bottom="280" w:left="720" w:header="720" w:footer="720" w:gutter="0"/>
          <w:cols w:space="720"/>
        </w:sectPr>
      </w:pPr>
    </w:p>
    <w:p w14:paraId="2192D09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63F1F6F" w14:textId="77777777">
        <w:trPr>
          <w:trHeight w:val="683"/>
        </w:trPr>
        <w:tc>
          <w:tcPr>
            <w:tcW w:w="4718" w:type="dxa"/>
            <w:gridSpan w:val="3"/>
            <w:tcBorders>
              <w:right w:val="nil"/>
            </w:tcBorders>
          </w:tcPr>
          <w:p w14:paraId="1857E295"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E9C1F6E" w14:textId="77777777" w:rsidR="004D6560" w:rsidRDefault="004D6560">
            <w:pPr>
              <w:pStyle w:val="TableParagraph"/>
              <w:rPr>
                <w:rFonts w:ascii="Times New Roman"/>
                <w:sz w:val="20"/>
              </w:rPr>
            </w:pPr>
          </w:p>
        </w:tc>
        <w:tc>
          <w:tcPr>
            <w:tcW w:w="175" w:type="dxa"/>
            <w:tcBorders>
              <w:left w:val="nil"/>
              <w:right w:val="nil"/>
            </w:tcBorders>
          </w:tcPr>
          <w:p w14:paraId="466EACBB" w14:textId="77777777" w:rsidR="004D6560" w:rsidRDefault="004D6560">
            <w:pPr>
              <w:pStyle w:val="TableParagraph"/>
              <w:rPr>
                <w:rFonts w:ascii="Times New Roman"/>
                <w:sz w:val="20"/>
              </w:rPr>
            </w:pPr>
          </w:p>
        </w:tc>
        <w:tc>
          <w:tcPr>
            <w:tcW w:w="494" w:type="dxa"/>
            <w:tcBorders>
              <w:left w:val="nil"/>
              <w:right w:val="nil"/>
            </w:tcBorders>
          </w:tcPr>
          <w:p w14:paraId="1EE55FD2" w14:textId="77777777" w:rsidR="004D6560" w:rsidRDefault="004D6560">
            <w:pPr>
              <w:pStyle w:val="TableParagraph"/>
              <w:rPr>
                <w:rFonts w:ascii="Times New Roman"/>
                <w:sz w:val="20"/>
              </w:rPr>
            </w:pPr>
          </w:p>
        </w:tc>
        <w:tc>
          <w:tcPr>
            <w:tcW w:w="4369" w:type="dxa"/>
            <w:gridSpan w:val="2"/>
            <w:tcBorders>
              <w:left w:val="nil"/>
            </w:tcBorders>
          </w:tcPr>
          <w:p w14:paraId="6099C59E"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7C47B29" w14:textId="77777777">
        <w:trPr>
          <w:trHeight w:val="683"/>
        </w:trPr>
        <w:tc>
          <w:tcPr>
            <w:tcW w:w="4224" w:type="dxa"/>
            <w:gridSpan w:val="2"/>
            <w:tcBorders>
              <w:right w:val="nil"/>
            </w:tcBorders>
          </w:tcPr>
          <w:p w14:paraId="3EA5A16B"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32E5345" w14:textId="77777777" w:rsidR="004D6560" w:rsidRDefault="004D6560">
            <w:pPr>
              <w:pStyle w:val="TableParagraph"/>
              <w:rPr>
                <w:rFonts w:ascii="Times New Roman"/>
                <w:sz w:val="20"/>
              </w:rPr>
            </w:pPr>
          </w:p>
        </w:tc>
        <w:tc>
          <w:tcPr>
            <w:tcW w:w="321" w:type="dxa"/>
            <w:tcBorders>
              <w:left w:val="nil"/>
              <w:right w:val="nil"/>
            </w:tcBorders>
          </w:tcPr>
          <w:p w14:paraId="533D7042" w14:textId="77777777" w:rsidR="004D6560" w:rsidRDefault="004D6560">
            <w:pPr>
              <w:pStyle w:val="TableParagraph"/>
              <w:rPr>
                <w:rFonts w:ascii="Times New Roman"/>
                <w:sz w:val="20"/>
              </w:rPr>
            </w:pPr>
          </w:p>
        </w:tc>
        <w:tc>
          <w:tcPr>
            <w:tcW w:w="175" w:type="dxa"/>
            <w:tcBorders>
              <w:left w:val="nil"/>
              <w:right w:val="nil"/>
            </w:tcBorders>
          </w:tcPr>
          <w:p w14:paraId="770866EB" w14:textId="77777777" w:rsidR="004D6560" w:rsidRDefault="004D6560">
            <w:pPr>
              <w:pStyle w:val="TableParagraph"/>
              <w:rPr>
                <w:rFonts w:ascii="Times New Roman"/>
                <w:sz w:val="20"/>
              </w:rPr>
            </w:pPr>
          </w:p>
        </w:tc>
        <w:tc>
          <w:tcPr>
            <w:tcW w:w="494" w:type="dxa"/>
            <w:tcBorders>
              <w:left w:val="nil"/>
              <w:right w:val="nil"/>
            </w:tcBorders>
          </w:tcPr>
          <w:p w14:paraId="18614880" w14:textId="77777777" w:rsidR="004D6560" w:rsidRDefault="004D6560">
            <w:pPr>
              <w:pStyle w:val="TableParagraph"/>
              <w:rPr>
                <w:rFonts w:ascii="Times New Roman"/>
                <w:sz w:val="20"/>
              </w:rPr>
            </w:pPr>
          </w:p>
        </w:tc>
        <w:tc>
          <w:tcPr>
            <w:tcW w:w="1976" w:type="dxa"/>
            <w:tcBorders>
              <w:left w:val="nil"/>
              <w:right w:val="nil"/>
            </w:tcBorders>
          </w:tcPr>
          <w:p w14:paraId="6727052E" w14:textId="77777777" w:rsidR="004D6560" w:rsidRDefault="004D6560">
            <w:pPr>
              <w:pStyle w:val="TableParagraph"/>
              <w:rPr>
                <w:rFonts w:ascii="Times New Roman"/>
                <w:sz w:val="20"/>
              </w:rPr>
            </w:pPr>
          </w:p>
        </w:tc>
        <w:tc>
          <w:tcPr>
            <w:tcW w:w="2393" w:type="dxa"/>
            <w:tcBorders>
              <w:left w:val="nil"/>
            </w:tcBorders>
          </w:tcPr>
          <w:p w14:paraId="5EFE95C4"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19</w:t>
            </w:r>
          </w:p>
        </w:tc>
      </w:tr>
      <w:tr w:rsidR="004D6560" w14:paraId="2CC19E56" w14:textId="77777777">
        <w:trPr>
          <w:trHeight w:val="1389"/>
        </w:trPr>
        <w:tc>
          <w:tcPr>
            <w:tcW w:w="5039" w:type="dxa"/>
            <w:gridSpan w:val="4"/>
            <w:tcBorders>
              <w:bottom w:val="double" w:sz="4" w:space="0" w:color="000000"/>
            </w:tcBorders>
          </w:tcPr>
          <w:p w14:paraId="77B5B081" w14:textId="77777777" w:rsidR="004D6560" w:rsidRDefault="004D6560">
            <w:pPr>
              <w:pStyle w:val="TableParagraph"/>
              <w:spacing w:before="126"/>
            </w:pPr>
          </w:p>
          <w:p w14:paraId="10413230" w14:textId="77777777" w:rsidR="004D6560" w:rsidRDefault="00BD472B">
            <w:pPr>
              <w:pStyle w:val="TableParagraph"/>
              <w:ind w:left="57"/>
            </w:pPr>
            <w:r>
              <w:rPr>
                <w:spacing w:val="-2"/>
              </w:rPr>
              <w:t>AIRCRAFT:</w:t>
            </w:r>
          </w:p>
          <w:p w14:paraId="302F0F8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872F7A6" w14:textId="77777777" w:rsidR="004D6560" w:rsidRDefault="00BD472B">
            <w:pPr>
              <w:pStyle w:val="TableParagraph"/>
              <w:spacing w:before="31" w:line="252" w:lineRule="exact"/>
              <w:rPr>
                <w:b/>
              </w:rPr>
            </w:pPr>
            <w:r>
              <w:rPr>
                <w:b/>
              </w:rPr>
              <w:t>TABLE</w:t>
            </w:r>
            <w:r>
              <w:rPr>
                <w:b/>
                <w:spacing w:val="-5"/>
              </w:rPr>
              <w:t xml:space="preserve"> KEY</w:t>
            </w:r>
          </w:p>
          <w:p w14:paraId="0D9353BB" w14:textId="77777777" w:rsidR="004D6560" w:rsidRDefault="00BD472B">
            <w:pPr>
              <w:pStyle w:val="TableParagraph"/>
              <w:numPr>
                <w:ilvl w:val="0"/>
                <w:numId w:val="570"/>
              </w:numPr>
              <w:tabs>
                <w:tab w:val="left" w:pos="776"/>
              </w:tabs>
              <w:spacing w:line="252" w:lineRule="exact"/>
              <w:ind w:left="776" w:hanging="358"/>
            </w:pPr>
            <w:r>
              <w:t>REPAIR</w:t>
            </w:r>
            <w:r>
              <w:rPr>
                <w:spacing w:val="-4"/>
              </w:rPr>
              <w:t xml:space="preserve"> </w:t>
            </w:r>
            <w:r>
              <w:rPr>
                <w:spacing w:val="-2"/>
              </w:rPr>
              <w:t>CATEGORY</w:t>
            </w:r>
          </w:p>
          <w:p w14:paraId="67FFD7CA" w14:textId="77777777" w:rsidR="004D6560" w:rsidRDefault="00BD472B">
            <w:pPr>
              <w:pStyle w:val="TableParagraph"/>
              <w:numPr>
                <w:ilvl w:val="0"/>
                <w:numId w:val="570"/>
              </w:numPr>
              <w:tabs>
                <w:tab w:val="left" w:pos="776"/>
              </w:tabs>
              <w:spacing w:line="252" w:lineRule="exact"/>
              <w:ind w:left="776" w:hanging="358"/>
            </w:pPr>
            <w:r>
              <w:t>NO.</w:t>
            </w:r>
            <w:r>
              <w:rPr>
                <w:spacing w:val="-1"/>
              </w:rPr>
              <w:t xml:space="preserve"> </w:t>
            </w:r>
            <w:r>
              <w:rPr>
                <w:spacing w:val="-2"/>
              </w:rPr>
              <w:t>INSTALLED</w:t>
            </w:r>
          </w:p>
          <w:p w14:paraId="5D065CB0" w14:textId="77777777" w:rsidR="004D6560" w:rsidRDefault="00BD472B">
            <w:pPr>
              <w:pStyle w:val="TableParagraph"/>
              <w:numPr>
                <w:ilvl w:val="0"/>
                <w:numId w:val="57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81EB2E3" w14:textId="77777777" w:rsidR="004D6560" w:rsidRDefault="00BD472B">
            <w:pPr>
              <w:pStyle w:val="TableParagraph"/>
              <w:numPr>
                <w:ilvl w:val="0"/>
                <w:numId w:val="57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879C3F9" w14:textId="77777777">
        <w:trPr>
          <w:trHeight w:val="259"/>
        </w:trPr>
        <w:tc>
          <w:tcPr>
            <w:tcW w:w="10077" w:type="dxa"/>
            <w:gridSpan w:val="8"/>
            <w:tcBorders>
              <w:top w:val="double" w:sz="4" w:space="0" w:color="000000"/>
            </w:tcBorders>
            <w:shd w:val="clear" w:color="auto" w:fill="D9D9D9"/>
          </w:tcPr>
          <w:p w14:paraId="1AE403FD"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21AE74A3" w14:textId="77777777">
        <w:trPr>
          <w:trHeight w:val="275"/>
        </w:trPr>
        <w:tc>
          <w:tcPr>
            <w:tcW w:w="1411" w:type="dxa"/>
            <w:tcBorders>
              <w:right w:val="nil"/>
            </w:tcBorders>
            <w:shd w:val="clear" w:color="auto" w:fill="D9D9D9"/>
          </w:tcPr>
          <w:p w14:paraId="325FF0B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5A34ED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51543B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BD3654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7E1053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E91360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3D3068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1246219" w14:textId="77777777">
        <w:trPr>
          <w:trHeight w:val="626"/>
        </w:trPr>
        <w:tc>
          <w:tcPr>
            <w:tcW w:w="1411" w:type="dxa"/>
            <w:tcBorders>
              <w:bottom w:val="nil"/>
              <w:right w:val="nil"/>
            </w:tcBorders>
          </w:tcPr>
          <w:p w14:paraId="3CBD53E7" w14:textId="77777777" w:rsidR="004D6560" w:rsidRDefault="00BD472B">
            <w:pPr>
              <w:pStyle w:val="TableParagraph"/>
              <w:spacing w:line="248" w:lineRule="exact"/>
              <w:ind w:left="28"/>
              <w:rPr>
                <w:b/>
              </w:rPr>
            </w:pPr>
            <w:r>
              <w:rPr>
                <w:b/>
                <w:spacing w:val="-5"/>
              </w:rPr>
              <w:t>16</w:t>
            </w:r>
          </w:p>
        </w:tc>
        <w:tc>
          <w:tcPr>
            <w:tcW w:w="2813" w:type="dxa"/>
            <w:tcBorders>
              <w:left w:val="nil"/>
              <w:bottom w:val="nil"/>
            </w:tcBorders>
          </w:tcPr>
          <w:p w14:paraId="464891B8" w14:textId="77777777" w:rsidR="004D6560" w:rsidRDefault="00BD472B">
            <w:pPr>
              <w:pStyle w:val="TableParagraph"/>
              <w:spacing w:line="242" w:lineRule="auto"/>
              <w:ind w:left="326"/>
            </w:pPr>
            <w:r>
              <w:t>Push-To-Talk</w:t>
            </w:r>
            <w:r>
              <w:rPr>
                <w:spacing w:val="-16"/>
              </w:rPr>
              <w:t xml:space="preserve"> </w:t>
            </w:r>
            <w:r>
              <w:t xml:space="preserve">(PTT) </w:t>
            </w:r>
            <w:r>
              <w:rPr>
                <w:spacing w:val="-2"/>
              </w:rPr>
              <w:t>Switches</w:t>
            </w:r>
          </w:p>
        </w:tc>
        <w:tc>
          <w:tcPr>
            <w:tcW w:w="494" w:type="dxa"/>
            <w:tcBorders>
              <w:bottom w:val="nil"/>
            </w:tcBorders>
          </w:tcPr>
          <w:p w14:paraId="690B20A6" w14:textId="77777777" w:rsidR="004D6560" w:rsidRDefault="004D6560">
            <w:pPr>
              <w:pStyle w:val="TableParagraph"/>
              <w:rPr>
                <w:rFonts w:ascii="Times New Roman"/>
                <w:sz w:val="20"/>
              </w:rPr>
            </w:pPr>
          </w:p>
        </w:tc>
        <w:tc>
          <w:tcPr>
            <w:tcW w:w="321" w:type="dxa"/>
            <w:tcBorders>
              <w:bottom w:val="nil"/>
              <w:right w:val="nil"/>
            </w:tcBorders>
          </w:tcPr>
          <w:p w14:paraId="6AF07437" w14:textId="77777777" w:rsidR="004D6560" w:rsidRDefault="004D6560">
            <w:pPr>
              <w:pStyle w:val="TableParagraph"/>
              <w:rPr>
                <w:rFonts w:ascii="Times New Roman"/>
                <w:sz w:val="20"/>
              </w:rPr>
            </w:pPr>
          </w:p>
        </w:tc>
        <w:tc>
          <w:tcPr>
            <w:tcW w:w="175" w:type="dxa"/>
            <w:tcBorders>
              <w:left w:val="nil"/>
              <w:bottom w:val="nil"/>
            </w:tcBorders>
          </w:tcPr>
          <w:p w14:paraId="25A7621C" w14:textId="77777777" w:rsidR="004D6560" w:rsidRDefault="004D6560">
            <w:pPr>
              <w:pStyle w:val="TableParagraph"/>
              <w:rPr>
                <w:rFonts w:ascii="Times New Roman"/>
                <w:sz w:val="20"/>
              </w:rPr>
            </w:pPr>
          </w:p>
        </w:tc>
        <w:tc>
          <w:tcPr>
            <w:tcW w:w="494" w:type="dxa"/>
            <w:tcBorders>
              <w:bottom w:val="nil"/>
            </w:tcBorders>
          </w:tcPr>
          <w:p w14:paraId="216B9707" w14:textId="77777777" w:rsidR="004D6560" w:rsidRDefault="004D6560">
            <w:pPr>
              <w:pStyle w:val="TableParagraph"/>
              <w:rPr>
                <w:rFonts w:ascii="Times New Roman"/>
                <w:sz w:val="20"/>
              </w:rPr>
            </w:pPr>
          </w:p>
        </w:tc>
        <w:tc>
          <w:tcPr>
            <w:tcW w:w="4369" w:type="dxa"/>
            <w:gridSpan w:val="2"/>
            <w:tcBorders>
              <w:bottom w:val="nil"/>
            </w:tcBorders>
          </w:tcPr>
          <w:p w14:paraId="378DACA1" w14:textId="77777777" w:rsidR="004D6560" w:rsidRDefault="004D6560">
            <w:pPr>
              <w:pStyle w:val="TableParagraph"/>
              <w:rPr>
                <w:rFonts w:ascii="Times New Roman"/>
                <w:sz w:val="20"/>
              </w:rPr>
            </w:pPr>
          </w:p>
        </w:tc>
      </w:tr>
      <w:tr w:rsidR="004D6560" w14:paraId="01B15C8F" w14:textId="77777777">
        <w:trPr>
          <w:trHeight w:val="2263"/>
        </w:trPr>
        <w:tc>
          <w:tcPr>
            <w:tcW w:w="1411" w:type="dxa"/>
            <w:tcBorders>
              <w:top w:val="nil"/>
              <w:bottom w:val="nil"/>
              <w:right w:val="nil"/>
            </w:tcBorders>
          </w:tcPr>
          <w:p w14:paraId="7BD4291A" w14:textId="77777777" w:rsidR="004D6560" w:rsidRDefault="00BD472B">
            <w:pPr>
              <w:pStyle w:val="TableParagraph"/>
              <w:spacing w:before="116"/>
              <w:ind w:left="28"/>
              <w:rPr>
                <w:b/>
              </w:rPr>
            </w:pPr>
            <w:r>
              <w:rPr>
                <w:b/>
                <w:spacing w:val="-2"/>
              </w:rPr>
              <w:t>16-</w:t>
            </w:r>
            <w:r>
              <w:rPr>
                <w:b/>
                <w:spacing w:val="-7"/>
              </w:rPr>
              <w:t>01</w:t>
            </w:r>
          </w:p>
        </w:tc>
        <w:tc>
          <w:tcPr>
            <w:tcW w:w="2813" w:type="dxa"/>
            <w:tcBorders>
              <w:top w:val="nil"/>
              <w:left w:val="nil"/>
              <w:bottom w:val="nil"/>
            </w:tcBorders>
          </w:tcPr>
          <w:p w14:paraId="1539CA5A" w14:textId="77777777" w:rsidR="004D6560" w:rsidRDefault="00BD472B">
            <w:pPr>
              <w:pStyle w:val="TableParagraph"/>
              <w:spacing w:before="116"/>
              <w:ind w:left="326"/>
            </w:pPr>
            <w:r>
              <w:t>Control</w:t>
            </w:r>
            <w:r>
              <w:rPr>
                <w:spacing w:val="-16"/>
              </w:rPr>
              <w:t xml:space="preserve"> </w:t>
            </w:r>
            <w:r>
              <w:t>Wheel</w:t>
            </w:r>
            <w:r>
              <w:rPr>
                <w:spacing w:val="-15"/>
              </w:rPr>
              <w:t xml:space="preserve"> </w:t>
            </w:r>
            <w:r>
              <w:t xml:space="preserve">PTT </w:t>
            </w:r>
            <w:r>
              <w:rPr>
                <w:spacing w:val="-2"/>
              </w:rPr>
              <w:t>Switches</w:t>
            </w:r>
          </w:p>
        </w:tc>
        <w:tc>
          <w:tcPr>
            <w:tcW w:w="494" w:type="dxa"/>
            <w:tcBorders>
              <w:top w:val="nil"/>
              <w:bottom w:val="nil"/>
            </w:tcBorders>
          </w:tcPr>
          <w:p w14:paraId="6514949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1946F84"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68709ED" w14:textId="77777777" w:rsidR="004D6560" w:rsidRDefault="004D6560">
            <w:pPr>
              <w:pStyle w:val="TableParagraph"/>
              <w:rPr>
                <w:rFonts w:ascii="Times New Roman"/>
                <w:sz w:val="20"/>
              </w:rPr>
            </w:pPr>
          </w:p>
        </w:tc>
        <w:tc>
          <w:tcPr>
            <w:tcW w:w="494" w:type="dxa"/>
            <w:tcBorders>
              <w:top w:val="nil"/>
              <w:bottom w:val="nil"/>
            </w:tcBorders>
          </w:tcPr>
          <w:p w14:paraId="55947CF2"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3C8A446E" w14:textId="77777777" w:rsidR="004D6560" w:rsidRDefault="00BD472B">
            <w:pPr>
              <w:pStyle w:val="TableParagraph"/>
              <w:numPr>
                <w:ilvl w:val="0"/>
                <w:numId w:val="569"/>
              </w:numPr>
              <w:tabs>
                <w:tab w:val="left" w:pos="419"/>
              </w:tabs>
              <w:spacing w:before="116"/>
              <w:ind w:right="1600" w:firstLine="0"/>
            </w:pPr>
            <w:r>
              <w:t>One</w:t>
            </w:r>
            <w:r>
              <w:rPr>
                <w:spacing w:val="-13"/>
              </w:rPr>
              <w:t xml:space="preserve"> </w:t>
            </w:r>
            <w:r>
              <w:t>may</w:t>
            </w:r>
            <w:r>
              <w:rPr>
                <w:spacing w:val="-13"/>
              </w:rPr>
              <w:t xml:space="preserve"> </w:t>
            </w:r>
            <w:r>
              <w:t>be</w:t>
            </w:r>
            <w:r>
              <w:rPr>
                <w:spacing w:val="-11"/>
              </w:rPr>
              <w:t xml:space="preserve"> </w:t>
            </w:r>
            <w:r>
              <w:t xml:space="preserve">inoperative </w:t>
            </w:r>
            <w:r>
              <w:rPr>
                <w:spacing w:val="-2"/>
              </w:rPr>
              <w:t>provided:</w:t>
            </w:r>
          </w:p>
          <w:p w14:paraId="1F6FF4BF" w14:textId="77777777" w:rsidR="004D6560" w:rsidRDefault="00BD472B">
            <w:pPr>
              <w:pStyle w:val="TableParagraph"/>
              <w:numPr>
                <w:ilvl w:val="1"/>
                <w:numId w:val="569"/>
              </w:numPr>
              <w:tabs>
                <w:tab w:val="left" w:pos="748"/>
                <w:tab w:val="left" w:pos="750"/>
              </w:tabs>
              <w:ind w:right="1003"/>
            </w:pPr>
            <w:r>
              <w:t>Associated audio selector panel</w:t>
            </w:r>
            <w:r>
              <w:rPr>
                <w:spacing w:val="-13"/>
              </w:rPr>
              <w:t xml:space="preserve"> </w:t>
            </w:r>
            <w:r>
              <w:t>PTT</w:t>
            </w:r>
            <w:r>
              <w:rPr>
                <w:spacing w:val="-13"/>
              </w:rPr>
              <w:t xml:space="preserve"> </w:t>
            </w:r>
            <w:r>
              <w:t>switch</w:t>
            </w:r>
            <w:r>
              <w:rPr>
                <w:spacing w:val="-13"/>
              </w:rPr>
              <w:t xml:space="preserve"> </w:t>
            </w:r>
            <w:r>
              <w:t>operates normally, and</w:t>
            </w:r>
          </w:p>
          <w:p w14:paraId="250D137D" w14:textId="77777777" w:rsidR="004D6560" w:rsidRDefault="00BD472B">
            <w:pPr>
              <w:pStyle w:val="TableParagraph"/>
              <w:numPr>
                <w:ilvl w:val="1"/>
                <w:numId w:val="569"/>
              </w:numPr>
              <w:tabs>
                <w:tab w:val="left" w:pos="748"/>
                <w:tab w:val="left" w:pos="750"/>
              </w:tabs>
              <w:ind w:right="1281"/>
              <w:jc w:val="both"/>
            </w:pPr>
            <w:r>
              <w:t>Affected</w:t>
            </w:r>
            <w:r>
              <w:rPr>
                <w:spacing w:val="-7"/>
              </w:rPr>
              <w:t xml:space="preserve"> </w:t>
            </w:r>
            <w:r>
              <w:t>switch</w:t>
            </w:r>
            <w:r>
              <w:rPr>
                <w:spacing w:val="-9"/>
              </w:rPr>
              <w:t xml:space="preserve"> </w:t>
            </w:r>
            <w:r>
              <w:t>is</w:t>
            </w:r>
            <w:r>
              <w:rPr>
                <w:spacing w:val="-6"/>
              </w:rPr>
              <w:t xml:space="preserve"> </w:t>
            </w:r>
            <w:r>
              <w:t>either verified</w:t>
            </w:r>
            <w:r>
              <w:rPr>
                <w:spacing w:val="-11"/>
              </w:rPr>
              <w:t xml:space="preserve"> </w:t>
            </w:r>
            <w:r>
              <w:t>failed</w:t>
            </w:r>
            <w:r>
              <w:rPr>
                <w:spacing w:val="-9"/>
              </w:rPr>
              <w:t xml:space="preserve"> </w:t>
            </w:r>
            <w:r>
              <w:t>open</w:t>
            </w:r>
            <w:r>
              <w:rPr>
                <w:spacing w:val="-9"/>
              </w:rPr>
              <w:t xml:space="preserve"> </w:t>
            </w:r>
            <w:r>
              <w:t>or</w:t>
            </w:r>
            <w:r>
              <w:rPr>
                <w:spacing w:val="-10"/>
              </w:rPr>
              <w:t xml:space="preserve"> </w:t>
            </w:r>
            <w:r>
              <w:t xml:space="preserve">is </w:t>
            </w:r>
            <w:r>
              <w:rPr>
                <w:spacing w:val="-2"/>
              </w:rPr>
              <w:t>deactivated.</w:t>
            </w:r>
          </w:p>
        </w:tc>
      </w:tr>
      <w:tr w:rsidR="004D6560" w14:paraId="225A546D" w14:textId="77777777">
        <w:trPr>
          <w:trHeight w:val="1758"/>
        </w:trPr>
        <w:tc>
          <w:tcPr>
            <w:tcW w:w="1411" w:type="dxa"/>
            <w:tcBorders>
              <w:top w:val="nil"/>
              <w:bottom w:val="nil"/>
              <w:right w:val="nil"/>
            </w:tcBorders>
          </w:tcPr>
          <w:p w14:paraId="0C388BA1" w14:textId="77777777" w:rsidR="004D6560" w:rsidRDefault="00BD472B">
            <w:pPr>
              <w:pStyle w:val="TableParagraph"/>
              <w:spacing w:before="116"/>
              <w:ind w:left="28"/>
              <w:rPr>
                <w:b/>
              </w:rPr>
            </w:pPr>
            <w:r>
              <w:rPr>
                <w:b/>
                <w:spacing w:val="-2"/>
              </w:rPr>
              <w:t>16-</w:t>
            </w:r>
            <w:r>
              <w:rPr>
                <w:b/>
                <w:spacing w:val="-7"/>
              </w:rPr>
              <w:t>02</w:t>
            </w:r>
          </w:p>
        </w:tc>
        <w:tc>
          <w:tcPr>
            <w:tcW w:w="2813" w:type="dxa"/>
            <w:tcBorders>
              <w:top w:val="nil"/>
              <w:left w:val="nil"/>
              <w:bottom w:val="nil"/>
            </w:tcBorders>
          </w:tcPr>
          <w:p w14:paraId="7051635F" w14:textId="77777777" w:rsidR="004D6560" w:rsidRDefault="00BD472B">
            <w:pPr>
              <w:pStyle w:val="TableParagraph"/>
              <w:spacing w:before="116"/>
              <w:ind w:left="326" w:right="190"/>
            </w:pPr>
            <w:r>
              <w:t>Flightcrew Audio Selector</w:t>
            </w:r>
            <w:r>
              <w:rPr>
                <w:spacing w:val="-16"/>
              </w:rPr>
              <w:t xml:space="preserve"> </w:t>
            </w:r>
            <w:r>
              <w:t>Panel</w:t>
            </w:r>
            <w:r>
              <w:rPr>
                <w:spacing w:val="-15"/>
              </w:rPr>
              <w:t xml:space="preserve"> </w:t>
            </w:r>
            <w:r>
              <w:t xml:space="preserve">PTT </w:t>
            </w:r>
            <w:r>
              <w:rPr>
                <w:spacing w:val="-2"/>
              </w:rPr>
              <w:t>Switches</w:t>
            </w:r>
          </w:p>
        </w:tc>
        <w:tc>
          <w:tcPr>
            <w:tcW w:w="494" w:type="dxa"/>
            <w:tcBorders>
              <w:top w:val="nil"/>
              <w:bottom w:val="nil"/>
            </w:tcBorders>
          </w:tcPr>
          <w:p w14:paraId="7D5E3A12"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2E6BE4D"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91F49E5" w14:textId="77777777" w:rsidR="004D6560" w:rsidRDefault="004D6560">
            <w:pPr>
              <w:pStyle w:val="TableParagraph"/>
              <w:rPr>
                <w:rFonts w:ascii="Times New Roman"/>
                <w:sz w:val="20"/>
              </w:rPr>
            </w:pPr>
          </w:p>
        </w:tc>
        <w:tc>
          <w:tcPr>
            <w:tcW w:w="494" w:type="dxa"/>
            <w:tcBorders>
              <w:top w:val="nil"/>
              <w:bottom w:val="nil"/>
            </w:tcBorders>
          </w:tcPr>
          <w:p w14:paraId="10629955"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31A0FBC4" w14:textId="77777777" w:rsidR="004D6560" w:rsidRDefault="00BD472B">
            <w:pPr>
              <w:pStyle w:val="TableParagraph"/>
              <w:numPr>
                <w:ilvl w:val="0"/>
                <w:numId w:val="568"/>
              </w:numPr>
              <w:tabs>
                <w:tab w:val="left" w:pos="419"/>
              </w:tabs>
              <w:spacing w:before="116"/>
              <w:ind w:right="1600" w:firstLine="0"/>
            </w:pPr>
            <w:r>
              <w:t>One</w:t>
            </w:r>
            <w:r>
              <w:rPr>
                <w:spacing w:val="-13"/>
              </w:rPr>
              <w:t xml:space="preserve"> </w:t>
            </w:r>
            <w:r>
              <w:t>may</w:t>
            </w:r>
            <w:r>
              <w:rPr>
                <w:spacing w:val="-13"/>
              </w:rPr>
              <w:t xml:space="preserve"> </w:t>
            </w:r>
            <w:r>
              <w:t>be</w:t>
            </w:r>
            <w:r>
              <w:rPr>
                <w:spacing w:val="-11"/>
              </w:rPr>
              <w:t xml:space="preserve"> </w:t>
            </w:r>
            <w:r>
              <w:t xml:space="preserve">inoperative </w:t>
            </w:r>
            <w:r>
              <w:rPr>
                <w:spacing w:val="-2"/>
              </w:rPr>
              <w:t>provided:</w:t>
            </w:r>
          </w:p>
          <w:p w14:paraId="07E7564A" w14:textId="77777777" w:rsidR="004D6560" w:rsidRDefault="00BD472B">
            <w:pPr>
              <w:pStyle w:val="TableParagraph"/>
              <w:numPr>
                <w:ilvl w:val="1"/>
                <w:numId w:val="568"/>
              </w:numPr>
              <w:tabs>
                <w:tab w:val="left" w:pos="748"/>
                <w:tab w:val="left" w:pos="750"/>
              </w:tabs>
              <w:ind w:right="693"/>
            </w:pPr>
            <w:r>
              <w:t>Associated</w:t>
            </w:r>
            <w:r>
              <w:rPr>
                <w:spacing w:val="-10"/>
              </w:rPr>
              <w:t xml:space="preserve"> </w:t>
            </w:r>
            <w:r>
              <w:t>control</w:t>
            </w:r>
            <w:r>
              <w:rPr>
                <w:spacing w:val="-10"/>
              </w:rPr>
              <w:t xml:space="preserve"> </w:t>
            </w:r>
            <w:r>
              <w:t>wheel</w:t>
            </w:r>
            <w:r>
              <w:rPr>
                <w:spacing w:val="-13"/>
              </w:rPr>
              <w:t xml:space="preserve"> </w:t>
            </w:r>
            <w:r>
              <w:t>PTT switch</w:t>
            </w:r>
            <w:r>
              <w:rPr>
                <w:spacing w:val="-12"/>
              </w:rPr>
              <w:t xml:space="preserve"> </w:t>
            </w:r>
            <w:r>
              <w:t>operates</w:t>
            </w:r>
            <w:r>
              <w:rPr>
                <w:spacing w:val="-14"/>
              </w:rPr>
              <w:t xml:space="preserve"> </w:t>
            </w:r>
            <w:r>
              <w:t>normally,</w:t>
            </w:r>
            <w:r>
              <w:rPr>
                <w:spacing w:val="-10"/>
              </w:rPr>
              <w:t xml:space="preserve"> </w:t>
            </w:r>
            <w:r>
              <w:t>and</w:t>
            </w:r>
          </w:p>
          <w:p w14:paraId="50E5FE51" w14:textId="77777777" w:rsidR="004D6560" w:rsidRDefault="00BD472B">
            <w:pPr>
              <w:pStyle w:val="TableParagraph"/>
              <w:numPr>
                <w:ilvl w:val="1"/>
                <w:numId w:val="568"/>
              </w:numPr>
              <w:tabs>
                <w:tab w:val="left" w:pos="747"/>
                <w:tab w:val="left" w:pos="749"/>
              </w:tabs>
              <w:spacing w:before="1"/>
              <w:ind w:left="749" w:right="1137"/>
            </w:pPr>
            <w:r>
              <w:t>Affected</w:t>
            </w:r>
            <w:r>
              <w:rPr>
                <w:spacing w:val="-11"/>
              </w:rPr>
              <w:t xml:space="preserve"> </w:t>
            </w:r>
            <w:r>
              <w:t>switch</w:t>
            </w:r>
            <w:r>
              <w:rPr>
                <w:spacing w:val="-13"/>
              </w:rPr>
              <w:t xml:space="preserve"> </w:t>
            </w:r>
            <w:r>
              <w:t>is</w:t>
            </w:r>
            <w:r>
              <w:rPr>
                <w:spacing w:val="-13"/>
              </w:rPr>
              <w:t xml:space="preserve"> </w:t>
            </w:r>
            <w:r>
              <w:t>verified failed open.</w:t>
            </w:r>
          </w:p>
        </w:tc>
      </w:tr>
      <w:tr w:rsidR="004D6560" w14:paraId="10D4F60F" w14:textId="77777777">
        <w:trPr>
          <w:trHeight w:val="746"/>
        </w:trPr>
        <w:tc>
          <w:tcPr>
            <w:tcW w:w="1411" w:type="dxa"/>
            <w:tcBorders>
              <w:top w:val="nil"/>
              <w:bottom w:val="nil"/>
              <w:right w:val="nil"/>
            </w:tcBorders>
          </w:tcPr>
          <w:p w14:paraId="7E659BC1" w14:textId="77777777" w:rsidR="004D6560" w:rsidRDefault="00BD472B">
            <w:pPr>
              <w:pStyle w:val="TableParagraph"/>
              <w:spacing w:before="117" w:line="252" w:lineRule="exact"/>
              <w:ind w:left="28"/>
              <w:rPr>
                <w:b/>
              </w:rPr>
            </w:pPr>
            <w:r>
              <w:rPr>
                <w:b/>
                <w:spacing w:val="-2"/>
              </w:rPr>
              <w:t>16-</w:t>
            </w:r>
            <w:r>
              <w:rPr>
                <w:b/>
                <w:spacing w:val="-7"/>
              </w:rPr>
              <w:t>03</w:t>
            </w:r>
          </w:p>
          <w:p w14:paraId="1B154A3B"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1ACD6A84" w14:textId="77777777" w:rsidR="004D6560" w:rsidRDefault="00BD472B">
            <w:pPr>
              <w:pStyle w:val="TableParagraph"/>
              <w:spacing w:before="117"/>
              <w:ind w:left="326"/>
            </w:pPr>
            <w:r>
              <w:t>Glareshield</w:t>
            </w:r>
            <w:r>
              <w:rPr>
                <w:spacing w:val="-16"/>
              </w:rPr>
              <w:t xml:space="preserve"> </w:t>
            </w:r>
            <w:r>
              <w:t>Panel</w:t>
            </w:r>
            <w:r>
              <w:rPr>
                <w:spacing w:val="-15"/>
              </w:rPr>
              <w:t xml:space="preserve"> </w:t>
            </w:r>
            <w:r>
              <w:t xml:space="preserve">PTT </w:t>
            </w:r>
            <w:r>
              <w:rPr>
                <w:spacing w:val="-2"/>
              </w:rPr>
              <w:t>Switch(es)</w:t>
            </w:r>
          </w:p>
        </w:tc>
        <w:tc>
          <w:tcPr>
            <w:tcW w:w="494" w:type="dxa"/>
            <w:tcBorders>
              <w:top w:val="nil"/>
              <w:bottom w:val="nil"/>
            </w:tcBorders>
          </w:tcPr>
          <w:p w14:paraId="557BFC74" w14:textId="77777777" w:rsidR="004D6560" w:rsidRDefault="004D6560">
            <w:pPr>
              <w:pStyle w:val="TableParagraph"/>
              <w:rPr>
                <w:rFonts w:ascii="Times New Roman"/>
                <w:sz w:val="20"/>
              </w:rPr>
            </w:pPr>
          </w:p>
        </w:tc>
        <w:tc>
          <w:tcPr>
            <w:tcW w:w="321" w:type="dxa"/>
            <w:tcBorders>
              <w:top w:val="nil"/>
              <w:bottom w:val="nil"/>
              <w:right w:val="nil"/>
            </w:tcBorders>
          </w:tcPr>
          <w:p w14:paraId="1090D851" w14:textId="77777777" w:rsidR="004D6560" w:rsidRDefault="004D6560">
            <w:pPr>
              <w:pStyle w:val="TableParagraph"/>
              <w:rPr>
                <w:rFonts w:ascii="Times New Roman"/>
                <w:sz w:val="20"/>
              </w:rPr>
            </w:pPr>
          </w:p>
        </w:tc>
        <w:tc>
          <w:tcPr>
            <w:tcW w:w="175" w:type="dxa"/>
            <w:tcBorders>
              <w:top w:val="nil"/>
              <w:left w:val="nil"/>
              <w:bottom w:val="nil"/>
            </w:tcBorders>
          </w:tcPr>
          <w:p w14:paraId="1FC75DAA" w14:textId="77777777" w:rsidR="004D6560" w:rsidRDefault="004D6560">
            <w:pPr>
              <w:pStyle w:val="TableParagraph"/>
              <w:rPr>
                <w:rFonts w:ascii="Times New Roman"/>
                <w:sz w:val="20"/>
              </w:rPr>
            </w:pPr>
          </w:p>
        </w:tc>
        <w:tc>
          <w:tcPr>
            <w:tcW w:w="494" w:type="dxa"/>
            <w:tcBorders>
              <w:top w:val="nil"/>
              <w:bottom w:val="nil"/>
            </w:tcBorders>
          </w:tcPr>
          <w:p w14:paraId="3E610C1D" w14:textId="77777777" w:rsidR="004D6560" w:rsidRDefault="004D6560">
            <w:pPr>
              <w:pStyle w:val="TableParagraph"/>
              <w:rPr>
                <w:rFonts w:ascii="Times New Roman"/>
                <w:sz w:val="20"/>
              </w:rPr>
            </w:pPr>
          </w:p>
        </w:tc>
        <w:tc>
          <w:tcPr>
            <w:tcW w:w="4369" w:type="dxa"/>
            <w:gridSpan w:val="2"/>
            <w:tcBorders>
              <w:top w:val="nil"/>
              <w:bottom w:val="nil"/>
            </w:tcBorders>
          </w:tcPr>
          <w:p w14:paraId="2C1A87B5" w14:textId="77777777" w:rsidR="004D6560" w:rsidRDefault="004D6560">
            <w:pPr>
              <w:pStyle w:val="TableParagraph"/>
              <w:rPr>
                <w:rFonts w:ascii="Times New Roman"/>
                <w:sz w:val="20"/>
              </w:rPr>
            </w:pPr>
          </w:p>
        </w:tc>
      </w:tr>
      <w:tr w:rsidR="004D6560" w14:paraId="4DA11371" w14:textId="77777777">
        <w:trPr>
          <w:trHeight w:val="998"/>
        </w:trPr>
        <w:tc>
          <w:tcPr>
            <w:tcW w:w="1411" w:type="dxa"/>
            <w:tcBorders>
              <w:top w:val="nil"/>
              <w:bottom w:val="nil"/>
              <w:right w:val="nil"/>
            </w:tcBorders>
          </w:tcPr>
          <w:p w14:paraId="54F065FB" w14:textId="77777777" w:rsidR="004D6560" w:rsidRDefault="00BD472B">
            <w:pPr>
              <w:pStyle w:val="TableParagraph"/>
              <w:spacing w:before="117"/>
              <w:ind w:left="28"/>
              <w:rPr>
                <w:b/>
              </w:rPr>
            </w:pPr>
            <w:r>
              <w:rPr>
                <w:b/>
                <w:spacing w:val="-2"/>
              </w:rPr>
              <w:t>16-</w:t>
            </w:r>
            <w:r>
              <w:rPr>
                <w:b/>
                <w:spacing w:val="-5"/>
              </w:rPr>
              <w:t>03A</w:t>
            </w:r>
          </w:p>
        </w:tc>
        <w:tc>
          <w:tcPr>
            <w:tcW w:w="2813" w:type="dxa"/>
            <w:tcBorders>
              <w:top w:val="nil"/>
              <w:left w:val="nil"/>
              <w:bottom w:val="nil"/>
            </w:tcBorders>
          </w:tcPr>
          <w:p w14:paraId="2585216E" w14:textId="77777777" w:rsidR="004D6560" w:rsidRDefault="004D6560">
            <w:pPr>
              <w:pStyle w:val="TableParagraph"/>
              <w:rPr>
                <w:rFonts w:ascii="Times New Roman"/>
                <w:sz w:val="20"/>
              </w:rPr>
            </w:pPr>
          </w:p>
        </w:tc>
        <w:tc>
          <w:tcPr>
            <w:tcW w:w="494" w:type="dxa"/>
            <w:tcBorders>
              <w:top w:val="nil"/>
              <w:bottom w:val="nil"/>
            </w:tcBorders>
          </w:tcPr>
          <w:p w14:paraId="7F604B3B"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2C330135"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3BC221F3" w14:textId="77777777" w:rsidR="004D6560" w:rsidRDefault="004D6560">
            <w:pPr>
              <w:pStyle w:val="TableParagraph"/>
              <w:rPr>
                <w:rFonts w:ascii="Times New Roman"/>
                <w:sz w:val="20"/>
              </w:rPr>
            </w:pPr>
          </w:p>
        </w:tc>
        <w:tc>
          <w:tcPr>
            <w:tcW w:w="494" w:type="dxa"/>
            <w:tcBorders>
              <w:top w:val="nil"/>
              <w:bottom w:val="nil"/>
            </w:tcBorders>
          </w:tcPr>
          <w:p w14:paraId="219D3CFF"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839D4AF" w14:textId="77777777" w:rsidR="004D6560" w:rsidRDefault="00BD472B">
            <w:pPr>
              <w:pStyle w:val="TableParagraph"/>
              <w:spacing w:before="117"/>
              <w:ind w:left="30" w:right="681"/>
            </w:pPr>
            <w:r>
              <w:t>(M) May be inoperative provided affected</w:t>
            </w:r>
            <w:r>
              <w:rPr>
                <w:spacing w:val="-9"/>
              </w:rPr>
              <w:t xml:space="preserve"> </w:t>
            </w:r>
            <w:r>
              <w:t>switch</w:t>
            </w:r>
            <w:r>
              <w:rPr>
                <w:spacing w:val="-7"/>
              </w:rPr>
              <w:t xml:space="preserve"> </w:t>
            </w:r>
            <w:r>
              <w:t>is</w:t>
            </w:r>
            <w:r>
              <w:rPr>
                <w:spacing w:val="-9"/>
              </w:rPr>
              <w:t xml:space="preserve"> </w:t>
            </w:r>
            <w:r>
              <w:t>either</w:t>
            </w:r>
            <w:r>
              <w:rPr>
                <w:spacing w:val="-9"/>
              </w:rPr>
              <w:t xml:space="preserve"> </w:t>
            </w:r>
            <w:r>
              <w:t>verified</w:t>
            </w:r>
            <w:r>
              <w:rPr>
                <w:spacing w:val="-9"/>
              </w:rPr>
              <w:t xml:space="preserve"> </w:t>
            </w:r>
            <w:r>
              <w:t>failed open or is deactivated.</w:t>
            </w:r>
          </w:p>
        </w:tc>
      </w:tr>
      <w:tr w:rsidR="004D6560" w14:paraId="2752D625" w14:textId="77777777">
        <w:trPr>
          <w:trHeight w:val="1877"/>
        </w:trPr>
        <w:tc>
          <w:tcPr>
            <w:tcW w:w="1411" w:type="dxa"/>
            <w:tcBorders>
              <w:top w:val="nil"/>
              <w:bottom w:val="nil"/>
              <w:right w:val="nil"/>
            </w:tcBorders>
          </w:tcPr>
          <w:p w14:paraId="3773B609" w14:textId="77777777" w:rsidR="004D6560" w:rsidRDefault="00BD472B">
            <w:pPr>
              <w:pStyle w:val="TableParagraph"/>
              <w:spacing w:before="117"/>
              <w:ind w:left="28"/>
              <w:rPr>
                <w:b/>
              </w:rPr>
            </w:pPr>
            <w:r>
              <w:rPr>
                <w:b/>
                <w:spacing w:val="-2"/>
              </w:rPr>
              <w:t>16-</w:t>
            </w:r>
            <w:r>
              <w:rPr>
                <w:b/>
                <w:spacing w:val="-5"/>
              </w:rPr>
              <w:t>03B</w:t>
            </w:r>
          </w:p>
        </w:tc>
        <w:tc>
          <w:tcPr>
            <w:tcW w:w="2813" w:type="dxa"/>
            <w:tcBorders>
              <w:top w:val="nil"/>
              <w:left w:val="nil"/>
              <w:bottom w:val="nil"/>
            </w:tcBorders>
          </w:tcPr>
          <w:p w14:paraId="6D1B44E5" w14:textId="77777777" w:rsidR="004D6560" w:rsidRDefault="004D6560">
            <w:pPr>
              <w:pStyle w:val="TableParagraph"/>
              <w:rPr>
                <w:rFonts w:ascii="Times New Roman"/>
                <w:sz w:val="20"/>
              </w:rPr>
            </w:pPr>
          </w:p>
        </w:tc>
        <w:tc>
          <w:tcPr>
            <w:tcW w:w="494" w:type="dxa"/>
            <w:tcBorders>
              <w:top w:val="nil"/>
              <w:bottom w:val="nil"/>
            </w:tcBorders>
          </w:tcPr>
          <w:p w14:paraId="4A2EE5EC"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04377BC2"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5F937FF7" w14:textId="77777777" w:rsidR="004D6560" w:rsidRDefault="004D6560">
            <w:pPr>
              <w:pStyle w:val="TableParagraph"/>
              <w:rPr>
                <w:rFonts w:ascii="Times New Roman"/>
                <w:sz w:val="20"/>
              </w:rPr>
            </w:pPr>
          </w:p>
        </w:tc>
        <w:tc>
          <w:tcPr>
            <w:tcW w:w="494" w:type="dxa"/>
            <w:tcBorders>
              <w:top w:val="nil"/>
              <w:bottom w:val="nil"/>
            </w:tcBorders>
          </w:tcPr>
          <w:p w14:paraId="38A1134D"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66E5262" w14:textId="77777777" w:rsidR="004D6560" w:rsidRDefault="00BD472B">
            <w:pPr>
              <w:pStyle w:val="TableParagraph"/>
              <w:numPr>
                <w:ilvl w:val="0"/>
                <w:numId w:val="567"/>
              </w:numPr>
              <w:tabs>
                <w:tab w:val="left" w:pos="419"/>
              </w:tabs>
              <w:spacing w:before="117" w:line="252" w:lineRule="exact"/>
              <w:ind w:left="419" w:hanging="389"/>
              <w:jc w:val="both"/>
            </w:pPr>
            <w:r>
              <w:t>May</w:t>
            </w:r>
            <w:r>
              <w:rPr>
                <w:spacing w:val="-4"/>
              </w:rPr>
              <w:t xml:space="preserve"> </w:t>
            </w:r>
            <w:r>
              <w:t>be</w:t>
            </w:r>
            <w:r>
              <w:rPr>
                <w:spacing w:val="-5"/>
              </w:rPr>
              <w:t xml:space="preserve"> </w:t>
            </w:r>
            <w:r>
              <w:t>inoperative</w:t>
            </w:r>
            <w:r>
              <w:rPr>
                <w:spacing w:val="-4"/>
              </w:rPr>
              <w:t xml:space="preserve"> </w:t>
            </w:r>
            <w:r>
              <w:rPr>
                <w:spacing w:val="-2"/>
              </w:rPr>
              <w:t>provided:</w:t>
            </w:r>
          </w:p>
          <w:p w14:paraId="215B322D" w14:textId="77777777" w:rsidR="004D6560" w:rsidRDefault="00BD472B">
            <w:pPr>
              <w:pStyle w:val="TableParagraph"/>
              <w:numPr>
                <w:ilvl w:val="1"/>
                <w:numId w:val="567"/>
              </w:numPr>
              <w:tabs>
                <w:tab w:val="left" w:pos="748"/>
                <w:tab w:val="left" w:pos="750"/>
              </w:tabs>
              <w:ind w:right="1281"/>
              <w:jc w:val="both"/>
            </w:pPr>
            <w:r>
              <w:t>Affected</w:t>
            </w:r>
            <w:r>
              <w:rPr>
                <w:spacing w:val="-7"/>
              </w:rPr>
              <w:t xml:space="preserve"> </w:t>
            </w:r>
            <w:r>
              <w:t>switch</w:t>
            </w:r>
            <w:r>
              <w:rPr>
                <w:spacing w:val="-9"/>
              </w:rPr>
              <w:t xml:space="preserve"> </w:t>
            </w:r>
            <w:r>
              <w:t>is</w:t>
            </w:r>
            <w:r>
              <w:rPr>
                <w:spacing w:val="-6"/>
              </w:rPr>
              <w:t xml:space="preserve"> </w:t>
            </w:r>
            <w:r>
              <w:t>either verified</w:t>
            </w:r>
            <w:r>
              <w:rPr>
                <w:spacing w:val="-11"/>
              </w:rPr>
              <w:t xml:space="preserve"> </w:t>
            </w:r>
            <w:r>
              <w:t>failed</w:t>
            </w:r>
            <w:r>
              <w:rPr>
                <w:spacing w:val="-9"/>
              </w:rPr>
              <w:t xml:space="preserve"> </w:t>
            </w:r>
            <w:r>
              <w:t>open</w:t>
            </w:r>
            <w:r>
              <w:rPr>
                <w:spacing w:val="-9"/>
              </w:rPr>
              <w:t xml:space="preserve"> </w:t>
            </w:r>
            <w:r>
              <w:t>or</w:t>
            </w:r>
            <w:r>
              <w:rPr>
                <w:spacing w:val="-10"/>
              </w:rPr>
              <w:t xml:space="preserve"> </w:t>
            </w:r>
            <w:r>
              <w:t>is deactivated, and</w:t>
            </w:r>
          </w:p>
          <w:p w14:paraId="42A0A125" w14:textId="77777777" w:rsidR="004D6560" w:rsidRDefault="00BD472B">
            <w:pPr>
              <w:pStyle w:val="TableParagraph"/>
              <w:numPr>
                <w:ilvl w:val="1"/>
                <w:numId w:val="567"/>
              </w:numPr>
              <w:tabs>
                <w:tab w:val="left" w:pos="747"/>
                <w:tab w:val="left" w:pos="749"/>
              </w:tabs>
              <w:spacing w:before="1"/>
              <w:ind w:left="749" w:right="780"/>
              <w:jc w:val="both"/>
            </w:pPr>
            <w:r>
              <w:t>Procedures</w:t>
            </w:r>
            <w:r>
              <w:rPr>
                <w:spacing w:val="-10"/>
              </w:rPr>
              <w:t xml:space="preserve"> </w:t>
            </w:r>
            <w:r>
              <w:t>do</w:t>
            </w:r>
            <w:r>
              <w:rPr>
                <w:spacing w:val="-8"/>
              </w:rPr>
              <w:t xml:space="preserve"> </w:t>
            </w:r>
            <w:r>
              <w:t>not</w:t>
            </w:r>
            <w:r>
              <w:rPr>
                <w:spacing w:val="-9"/>
              </w:rPr>
              <w:t xml:space="preserve"> </w:t>
            </w:r>
            <w:r>
              <w:t>require</w:t>
            </w:r>
            <w:r>
              <w:rPr>
                <w:spacing w:val="-8"/>
              </w:rPr>
              <w:t xml:space="preserve"> </w:t>
            </w:r>
            <w:r>
              <w:t xml:space="preserve">its </w:t>
            </w:r>
            <w:r>
              <w:rPr>
                <w:spacing w:val="-4"/>
              </w:rPr>
              <w:t>use.</w:t>
            </w:r>
          </w:p>
        </w:tc>
      </w:tr>
      <w:tr w:rsidR="004D6560" w14:paraId="5DF22CD0" w14:textId="77777777">
        <w:trPr>
          <w:trHeight w:val="490"/>
        </w:trPr>
        <w:tc>
          <w:tcPr>
            <w:tcW w:w="1411" w:type="dxa"/>
            <w:tcBorders>
              <w:top w:val="nil"/>
              <w:right w:val="nil"/>
            </w:tcBorders>
          </w:tcPr>
          <w:p w14:paraId="2FEE0AC8" w14:textId="77777777" w:rsidR="004D6560" w:rsidRDefault="004D6560">
            <w:pPr>
              <w:pStyle w:val="TableParagraph"/>
              <w:rPr>
                <w:rFonts w:ascii="Times New Roman"/>
                <w:sz w:val="20"/>
              </w:rPr>
            </w:pPr>
          </w:p>
        </w:tc>
        <w:tc>
          <w:tcPr>
            <w:tcW w:w="2813" w:type="dxa"/>
            <w:tcBorders>
              <w:top w:val="nil"/>
              <w:left w:val="nil"/>
            </w:tcBorders>
          </w:tcPr>
          <w:p w14:paraId="5A205D1E" w14:textId="77777777" w:rsidR="004D6560" w:rsidRDefault="004D6560">
            <w:pPr>
              <w:pStyle w:val="TableParagraph"/>
              <w:rPr>
                <w:rFonts w:ascii="Times New Roman"/>
                <w:sz w:val="20"/>
              </w:rPr>
            </w:pPr>
          </w:p>
        </w:tc>
        <w:tc>
          <w:tcPr>
            <w:tcW w:w="494" w:type="dxa"/>
            <w:tcBorders>
              <w:top w:val="nil"/>
            </w:tcBorders>
          </w:tcPr>
          <w:p w14:paraId="26A12629" w14:textId="77777777" w:rsidR="004D6560" w:rsidRDefault="004D6560">
            <w:pPr>
              <w:pStyle w:val="TableParagraph"/>
              <w:rPr>
                <w:rFonts w:ascii="Times New Roman"/>
                <w:sz w:val="20"/>
              </w:rPr>
            </w:pPr>
          </w:p>
        </w:tc>
        <w:tc>
          <w:tcPr>
            <w:tcW w:w="321" w:type="dxa"/>
            <w:tcBorders>
              <w:top w:val="nil"/>
              <w:right w:val="nil"/>
            </w:tcBorders>
          </w:tcPr>
          <w:p w14:paraId="0F41B9B4" w14:textId="77777777" w:rsidR="004D6560" w:rsidRDefault="004D6560">
            <w:pPr>
              <w:pStyle w:val="TableParagraph"/>
              <w:rPr>
                <w:rFonts w:ascii="Times New Roman"/>
                <w:sz w:val="20"/>
              </w:rPr>
            </w:pPr>
          </w:p>
        </w:tc>
        <w:tc>
          <w:tcPr>
            <w:tcW w:w="175" w:type="dxa"/>
            <w:tcBorders>
              <w:top w:val="nil"/>
              <w:left w:val="nil"/>
            </w:tcBorders>
          </w:tcPr>
          <w:p w14:paraId="677DFAD1" w14:textId="77777777" w:rsidR="004D6560" w:rsidRDefault="004D6560">
            <w:pPr>
              <w:pStyle w:val="TableParagraph"/>
              <w:rPr>
                <w:rFonts w:ascii="Times New Roman"/>
                <w:sz w:val="20"/>
              </w:rPr>
            </w:pPr>
          </w:p>
        </w:tc>
        <w:tc>
          <w:tcPr>
            <w:tcW w:w="494" w:type="dxa"/>
            <w:tcBorders>
              <w:top w:val="nil"/>
            </w:tcBorders>
          </w:tcPr>
          <w:p w14:paraId="670C0841" w14:textId="77777777" w:rsidR="004D6560" w:rsidRDefault="004D6560">
            <w:pPr>
              <w:pStyle w:val="TableParagraph"/>
              <w:rPr>
                <w:rFonts w:ascii="Times New Roman"/>
                <w:sz w:val="20"/>
              </w:rPr>
            </w:pPr>
          </w:p>
        </w:tc>
        <w:tc>
          <w:tcPr>
            <w:tcW w:w="1976" w:type="dxa"/>
            <w:tcBorders>
              <w:top w:val="nil"/>
              <w:right w:val="nil"/>
            </w:tcBorders>
          </w:tcPr>
          <w:p w14:paraId="53A587C5"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10566876" w14:textId="77777777" w:rsidR="004D6560" w:rsidRDefault="004D6560">
            <w:pPr>
              <w:pStyle w:val="TableParagraph"/>
              <w:rPr>
                <w:rFonts w:ascii="Times New Roman"/>
                <w:sz w:val="20"/>
              </w:rPr>
            </w:pPr>
          </w:p>
        </w:tc>
      </w:tr>
    </w:tbl>
    <w:p w14:paraId="2EAE1F60"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8F66A5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BA34518" w14:textId="77777777">
        <w:trPr>
          <w:trHeight w:val="683"/>
        </w:trPr>
        <w:tc>
          <w:tcPr>
            <w:tcW w:w="4718" w:type="dxa"/>
            <w:gridSpan w:val="3"/>
            <w:tcBorders>
              <w:right w:val="nil"/>
            </w:tcBorders>
          </w:tcPr>
          <w:p w14:paraId="505B260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3CE0BB8" w14:textId="77777777" w:rsidR="004D6560" w:rsidRDefault="004D6560">
            <w:pPr>
              <w:pStyle w:val="TableParagraph"/>
              <w:rPr>
                <w:rFonts w:ascii="Times New Roman"/>
                <w:sz w:val="20"/>
              </w:rPr>
            </w:pPr>
          </w:p>
        </w:tc>
        <w:tc>
          <w:tcPr>
            <w:tcW w:w="175" w:type="dxa"/>
            <w:tcBorders>
              <w:left w:val="nil"/>
              <w:right w:val="nil"/>
            </w:tcBorders>
          </w:tcPr>
          <w:p w14:paraId="22A46863" w14:textId="77777777" w:rsidR="004D6560" w:rsidRDefault="004D6560">
            <w:pPr>
              <w:pStyle w:val="TableParagraph"/>
              <w:rPr>
                <w:rFonts w:ascii="Times New Roman"/>
                <w:sz w:val="20"/>
              </w:rPr>
            </w:pPr>
          </w:p>
        </w:tc>
        <w:tc>
          <w:tcPr>
            <w:tcW w:w="494" w:type="dxa"/>
            <w:tcBorders>
              <w:left w:val="nil"/>
              <w:right w:val="nil"/>
            </w:tcBorders>
          </w:tcPr>
          <w:p w14:paraId="18456FF0" w14:textId="77777777" w:rsidR="004D6560" w:rsidRDefault="004D6560">
            <w:pPr>
              <w:pStyle w:val="TableParagraph"/>
              <w:rPr>
                <w:rFonts w:ascii="Times New Roman"/>
                <w:sz w:val="20"/>
              </w:rPr>
            </w:pPr>
          </w:p>
        </w:tc>
        <w:tc>
          <w:tcPr>
            <w:tcW w:w="4369" w:type="dxa"/>
            <w:gridSpan w:val="2"/>
            <w:tcBorders>
              <w:left w:val="nil"/>
            </w:tcBorders>
          </w:tcPr>
          <w:p w14:paraId="3AE41916"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21A76B0" w14:textId="77777777">
        <w:trPr>
          <w:trHeight w:val="683"/>
        </w:trPr>
        <w:tc>
          <w:tcPr>
            <w:tcW w:w="4224" w:type="dxa"/>
            <w:gridSpan w:val="2"/>
            <w:tcBorders>
              <w:right w:val="nil"/>
            </w:tcBorders>
          </w:tcPr>
          <w:p w14:paraId="219E9D5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D06AA22" w14:textId="77777777" w:rsidR="004D6560" w:rsidRDefault="004D6560">
            <w:pPr>
              <w:pStyle w:val="TableParagraph"/>
              <w:rPr>
                <w:rFonts w:ascii="Times New Roman"/>
                <w:sz w:val="20"/>
              </w:rPr>
            </w:pPr>
          </w:p>
        </w:tc>
        <w:tc>
          <w:tcPr>
            <w:tcW w:w="321" w:type="dxa"/>
            <w:tcBorders>
              <w:left w:val="nil"/>
              <w:right w:val="nil"/>
            </w:tcBorders>
          </w:tcPr>
          <w:p w14:paraId="63B9B58A" w14:textId="77777777" w:rsidR="004D6560" w:rsidRDefault="004D6560">
            <w:pPr>
              <w:pStyle w:val="TableParagraph"/>
              <w:rPr>
                <w:rFonts w:ascii="Times New Roman"/>
                <w:sz w:val="20"/>
              </w:rPr>
            </w:pPr>
          </w:p>
        </w:tc>
        <w:tc>
          <w:tcPr>
            <w:tcW w:w="175" w:type="dxa"/>
            <w:tcBorders>
              <w:left w:val="nil"/>
              <w:right w:val="nil"/>
            </w:tcBorders>
          </w:tcPr>
          <w:p w14:paraId="66764B25" w14:textId="77777777" w:rsidR="004D6560" w:rsidRDefault="004D6560">
            <w:pPr>
              <w:pStyle w:val="TableParagraph"/>
              <w:rPr>
                <w:rFonts w:ascii="Times New Roman"/>
                <w:sz w:val="20"/>
              </w:rPr>
            </w:pPr>
          </w:p>
        </w:tc>
        <w:tc>
          <w:tcPr>
            <w:tcW w:w="494" w:type="dxa"/>
            <w:tcBorders>
              <w:left w:val="nil"/>
              <w:right w:val="nil"/>
            </w:tcBorders>
          </w:tcPr>
          <w:p w14:paraId="632DA660" w14:textId="77777777" w:rsidR="004D6560" w:rsidRDefault="004D6560">
            <w:pPr>
              <w:pStyle w:val="TableParagraph"/>
              <w:rPr>
                <w:rFonts w:ascii="Times New Roman"/>
                <w:sz w:val="20"/>
              </w:rPr>
            </w:pPr>
          </w:p>
        </w:tc>
        <w:tc>
          <w:tcPr>
            <w:tcW w:w="1976" w:type="dxa"/>
            <w:tcBorders>
              <w:left w:val="nil"/>
              <w:right w:val="nil"/>
            </w:tcBorders>
          </w:tcPr>
          <w:p w14:paraId="6954AC34" w14:textId="77777777" w:rsidR="004D6560" w:rsidRDefault="004D6560">
            <w:pPr>
              <w:pStyle w:val="TableParagraph"/>
              <w:rPr>
                <w:rFonts w:ascii="Times New Roman"/>
                <w:sz w:val="20"/>
              </w:rPr>
            </w:pPr>
          </w:p>
        </w:tc>
        <w:tc>
          <w:tcPr>
            <w:tcW w:w="2393" w:type="dxa"/>
            <w:tcBorders>
              <w:left w:val="nil"/>
            </w:tcBorders>
          </w:tcPr>
          <w:p w14:paraId="705F4657"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20</w:t>
            </w:r>
          </w:p>
        </w:tc>
      </w:tr>
      <w:tr w:rsidR="004D6560" w14:paraId="3DC3D190" w14:textId="77777777">
        <w:trPr>
          <w:trHeight w:val="1389"/>
        </w:trPr>
        <w:tc>
          <w:tcPr>
            <w:tcW w:w="5039" w:type="dxa"/>
            <w:gridSpan w:val="4"/>
            <w:tcBorders>
              <w:bottom w:val="double" w:sz="4" w:space="0" w:color="000000"/>
            </w:tcBorders>
          </w:tcPr>
          <w:p w14:paraId="1C47F3D0" w14:textId="77777777" w:rsidR="004D6560" w:rsidRDefault="004D6560">
            <w:pPr>
              <w:pStyle w:val="TableParagraph"/>
              <w:spacing w:before="126"/>
            </w:pPr>
          </w:p>
          <w:p w14:paraId="0F613D0B" w14:textId="77777777" w:rsidR="004D6560" w:rsidRDefault="00BD472B">
            <w:pPr>
              <w:pStyle w:val="TableParagraph"/>
              <w:ind w:left="57"/>
            </w:pPr>
            <w:r>
              <w:rPr>
                <w:spacing w:val="-2"/>
              </w:rPr>
              <w:t>AIRCRAFT:</w:t>
            </w:r>
          </w:p>
          <w:p w14:paraId="206F979B"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417C928" w14:textId="77777777" w:rsidR="004D6560" w:rsidRDefault="00BD472B">
            <w:pPr>
              <w:pStyle w:val="TableParagraph"/>
              <w:spacing w:before="31" w:line="252" w:lineRule="exact"/>
              <w:rPr>
                <w:b/>
              </w:rPr>
            </w:pPr>
            <w:r>
              <w:rPr>
                <w:b/>
              </w:rPr>
              <w:t>TABLE</w:t>
            </w:r>
            <w:r>
              <w:rPr>
                <w:b/>
                <w:spacing w:val="-5"/>
              </w:rPr>
              <w:t xml:space="preserve"> KEY</w:t>
            </w:r>
          </w:p>
          <w:p w14:paraId="4F8CF80B" w14:textId="77777777" w:rsidR="004D6560" w:rsidRDefault="00BD472B">
            <w:pPr>
              <w:pStyle w:val="TableParagraph"/>
              <w:numPr>
                <w:ilvl w:val="0"/>
                <w:numId w:val="566"/>
              </w:numPr>
              <w:tabs>
                <w:tab w:val="left" w:pos="776"/>
              </w:tabs>
              <w:spacing w:line="252" w:lineRule="exact"/>
              <w:ind w:left="776" w:hanging="358"/>
            </w:pPr>
            <w:r>
              <w:t>REPAIR</w:t>
            </w:r>
            <w:r>
              <w:rPr>
                <w:spacing w:val="-4"/>
              </w:rPr>
              <w:t xml:space="preserve"> </w:t>
            </w:r>
            <w:r>
              <w:rPr>
                <w:spacing w:val="-2"/>
              </w:rPr>
              <w:t>CATEGORY</w:t>
            </w:r>
          </w:p>
          <w:p w14:paraId="6E14A937" w14:textId="77777777" w:rsidR="004D6560" w:rsidRDefault="00BD472B">
            <w:pPr>
              <w:pStyle w:val="TableParagraph"/>
              <w:numPr>
                <w:ilvl w:val="0"/>
                <w:numId w:val="566"/>
              </w:numPr>
              <w:tabs>
                <w:tab w:val="left" w:pos="776"/>
              </w:tabs>
              <w:spacing w:line="252" w:lineRule="exact"/>
              <w:ind w:left="776" w:hanging="358"/>
            </w:pPr>
            <w:r>
              <w:t>NO.</w:t>
            </w:r>
            <w:r>
              <w:rPr>
                <w:spacing w:val="-1"/>
              </w:rPr>
              <w:t xml:space="preserve"> </w:t>
            </w:r>
            <w:r>
              <w:rPr>
                <w:spacing w:val="-2"/>
              </w:rPr>
              <w:t>INSTALLED</w:t>
            </w:r>
          </w:p>
          <w:p w14:paraId="29ACA06A" w14:textId="77777777" w:rsidR="004D6560" w:rsidRDefault="00BD472B">
            <w:pPr>
              <w:pStyle w:val="TableParagraph"/>
              <w:numPr>
                <w:ilvl w:val="0"/>
                <w:numId w:val="56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E92B8AE" w14:textId="77777777" w:rsidR="004D6560" w:rsidRDefault="00BD472B">
            <w:pPr>
              <w:pStyle w:val="TableParagraph"/>
              <w:numPr>
                <w:ilvl w:val="0"/>
                <w:numId w:val="56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2A6F0D3" w14:textId="77777777">
        <w:trPr>
          <w:trHeight w:val="259"/>
        </w:trPr>
        <w:tc>
          <w:tcPr>
            <w:tcW w:w="10077" w:type="dxa"/>
            <w:gridSpan w:val="8"/>
            <w:tcBorders>
              <w:top w:val="double" w:sz="4" w:space="0" w:color="000000"/>
            </w:tcBorders>
            <w:shd w:val="clear" w:color="auto" w:fill="D9D9D9"/>
          </w:tcPr>
          <w:p w14:paraId="1C4B5FCD"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63318444" w14:textId="77777777">
        <w:trPr>
          <w:trHeight w:val="275"/>
        </w:trPr>
        <w:tc>
          <w:tcPr>
            <w:tcW w:w="1411" w:type="dxa"/>
            <w:tcBorders>
              <w:right w:val="nil"/>
            </w:tcBorders>
            <w:shd w:val="clear" w:color="auto" w:fill="D9D9D9"/>
          </w:tcPr>
          <w:p w14:paraId="29718EB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47CE7F0"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6DA936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A56304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78828A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D8B91D6"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E66A76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3ACB2CC" w14:textId="77777777">
        <w:trPr>
          <w:trHeight w:val="879"/>
        </w:trPr>
        <w:tc>
          <w:tcPr>
            <w:tcW w:w="1411" w:type="dxa"/>
            <w:tcBorders>
              <w:bottom w:val="nil"/>
              <w:right w:val="nil"/>
            </w:tcBorders>
          </w:tcPr>
          <w:p w14:paraId="7DAC2115" w14:textId="77777777" w:rsidR="004D6560" w:rsidRDefault="00BD472B">
            <w:pPr>
              <w:pStyle w:val="TableParagraph"/>
              <w:spacing w:line="248" w:lineRule="exact"/>
              <w:ind w:left="28"/>
              <w:rPr>
                <w:b/>
              </w:rPr>
            </w:pPr>
            <w:r>
              <w:rPr>
                <w:b/>
                <w:spacing w:val="-5"/>
              </w:rPr>
              <w:t>16</w:t>
            </w:r>
          </w:p>
        </w:tc>
        <w:tc>
          <w:tcPr>
            <w:tcW w:w="2813" w:type="dxa"/>
            <w:tcBorders>
              <w:left w:val="nil"/>
              <w:bottom w:val="nil"/>
            </w:tcBorders>
          </w:tcPr>
          <w:p w14:paraId="4F7E108C" w14:textId="77777777" w:rsidR="004D6560" w:rsidRDefault="00BD472B">
            <w:pPr>
              <w:pStyle w:val="TableParagraph"/>
              <w:spacing w:line="248" w:lineRule="exact"/>
              <w:ind w:left="326"/>
            </w:pPr>
            <w:r>
              <w:t>Push-To-Talk</w:t>
            </w:r>
            <w:r>
              <w:rPr>
                <w:spacing w:val="-11"/>
              </w:rPr>
              <w:t xml:space="preserve"> </w:t>
            </w:r>
            <w:r>
              <w:rPr>
                <w:spacing w:val="-2"/>
              </w:rPr>
              <w:t>(PTT)</w:t>
            </w:r>
          </w:p>
          <w:p w14:paraId="324DB6AF" w14:textId="77777777" w:rsidR="004D6560" w:rsidRDefault="00BD472B">
            <w:pPr>
              <w:pStyle w:val="TableParagraph"/>
              <w:spacing w:before="1"/>
              <w:ind w:left="326" w:right="1597"/>
            </w:pPr>
            <w:r>
              <w:rPr>
                <w:spacing w:val="-2"/>
              </w:rPr>
              <w:t>Switches (Cont'd)</w:t>
            </w:r>
          </w:p>
        </w:tc>
        <w:tc>
          <w:tcPr>
            <w:tcW w:w="494" w:type="dxa"/>
            <w:tcBorders>
              <w:bottom w:val="nil"/>
            </w:tcBorders>
          </w:tcPr>
          <w:p w14:paraId="6A6619A9" w14:textId="77777777" w:rsidR="004D6560" w:rsidRDefault="004D6560">
            <w:pPr>
              <w:pStyle w:val="TableParagraph"/>
              <w:rPr>
                <w:rFonts w:ascii="Times New Roman"/>
                <w:sz w:val="20"/>
              </w:rPr>
            </w:pPr>
          </w:p>
        </w:tc>
        <w:tc>
          <w:tcPr>
            <w:tcW w:w="321" w:type="dxa"/>
            <w:tcBorders>
              <w:bottom w:val="nil"/>
              <w:right w:val="nil"/>
            </w:tcBorders>
          </w:tcPr>
          <w:p w14:paraId="69F34A2C" w14:textId="77777777" w:rsidR="004D6560" w:rsidRDefault="004D6560">
            <w:pPr>
              <w:pStyle w:val="TableParagraph"/>
              <w:rPr>
                <w:rFonts w:ascii="Times New Roman"/>
                <w:sz w:val="20"/>
              </w:rPr>
            </w:pPr>
          </w:p>
        </w:tc>
        <w:tc>
          <w:tcPr>
            <w:tcW w:w="175" w:type="dxa"/>
            <w:tcBorders>
              <w:left w:val="nil"/>
              <w:bottom w:val="nil"/>
            </w:tcBorders>
          </w:tcPr>
          <w:p w14:paraId="35717BC3" w14:textId="77777777" w:rsidR="004D6560" w:rsidRDefault="004D6560">
            <w:pPr>
              <w:pStyle w:val="TableParagraph"/>
              <w:rPr>
                <w:rFonts w:ascii="Times New Roman"/>
                <w:sz w:val="20"/>
              </w:rPr>
            </w:pPr>
          </w:p>
        </w:tc>
        <w:tc>
          <w:tcPr>
            <w:tcW w:w="494" w:type="dxa"/>
            <w:tcBorders>
              <w:bottom w:val="nil"/>
            </w:tcBorders>
          </w:tcPr>
          <w:p w14:paraId="5DA5B264" w14:textId="77777777" w:rsidR="004D6560" w:rsidRDefault="004D6560">
            <w:pPr>
              <w:pStyle w:val="TableParagraph"/>
              <w:rPr>
                <w:rFonts w:ascii="Times New Roman"/>
                <w:sz w:val="20"/>
              </w:rPr>
            </w:pPr>
          </w:p>
        </w:tc>
        <w:tc>
          <w:tcPr>
            <w:tcW w:w="4369" w:type="dxa"/>
            <w:gridSpan w:val="2"/>
            <w:tcBorders>
              <w:bottom w:val="nil"/>
            </w:tcBorders>
          </w:tcPr>
          <w:p w14:paraId="38B99C44" w14:textId="77777777" w:rsidR="004D6560" w:rsidRDefault="004D6560">
            <w:pPr>
              <w:pStyle w:val="TableParagraph"/>
              <w:rPr>
                <w:rFonts w:ascii="Times New Roman"/>
                <w:sz w:val="20"/>
              </w:rPr>
            </w:pPr>
          </w:p>
        </w:tc>
      </w:tr>
      <w:tr w:rsidR="004D6560" w14:paraId="7EC1E625" w14:textId="77777777">
        <w:trPr>
          <w:trHeight w:val="745"/>
        </w:trPr>
        <w:tc>
          <w:tcPr>
            <w:tcW w:w="1411" w:type="dxa"/>
            <w:tcBorders>
              <w:top w:val="nil"/>
              <w:bottom w:val="nil"/>
              <w:right w:val="nil"/>
            </w:tcBorders>
          </w:tcPr>
          <w:p w14:paraId="53540AA2" w14:textId="77777777" w:rsidR="004D6560" w:rsidRDefault="00BD472B">
            <w:pPr>
              <w:pStyle w:val="TableParagraph"/>
              <w:spacing w:before="117" w:line="252" w:lineRule="exact"/>
              <w:ind w:left="28"/>
              <w:rPr>
                <w:b/>
              </w:rPr>
            </w:pPr>
            <w:r>
              <w:rPr>
                <w:b/>
                <w:spacing w:val="-2"/>
              </w:rPr>
              <w:t>16-</w:t>
            </w:r>
            <w:r>
              <w:rPr>
                <w:b/>
                <w:spacing w:val="-7"/>
              </w:rPr>
              <w:t>04</w:t>
            </w:r>
          </w:p>
          <w:p w14:paraId="5A28D07A"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6AD2BA2D" w14:textId="77777777" w:rsidR="004D6560" w:rsidRDefault="00BD472B">
            <w:pPr>
              <w:pStyle w:val="TableParagraph"/>
              <w:spacing w:before="117"/>
              <w:ind w:left="326"/>
            </w:pPr>
            <w:r>
              <w:t>Pendant</w:t>
            </w:r>
            <w:r>
              <w:rPr>
                <w:spacing w:val="-4"/>
              </w:rPr>
              <w:t xml:space="preserve"> </w:t>
            </w:r>
            <w:r>
              <w:rPr>
                <w:spacing w:val="-2"/>
              </w:rPr>
              <w:t>Switch(es)</w:t>
            </w:r>
          </w:p>
        </w:tc>
        <w:tc>
          <w:tcPr>
            <w:tcW w:w="494" w:type="dxa"/>
            <w:tcBorders>
              <w:top w:val="nil"/>
              <w:bottom w:val="nil"/>
            </w:tcBorders>
          </w:tcPr>
          <w:p w14:paraId="313D32BB" w14:textId="77777777" w:rsidR="004D6560" w:rsidRDefault="004D6560">
            <w:pPr>
              <w:pStyle w:val="TableParagraph"/>
              <w:rPr>
                <w:rFonts w:ascii="Times New Roman"/>
                <w:sz w:val="20"/>
              </w:rPr>
            </w:pPr>
          </w:p>
        </w:tc>
        <w:tc>
          <w:tcPr>
            <w:tcW w:w="321" w:type="dxa"/>
            <w:tcBorders>
              <w:top w:val="nil"/>
              <w:bottom w:val="nil"/>
              <w:right w:val="nil"/>
            </w:tcBorders>
          </w:tcPr>
          <w:p w14:paraId="13CFF672" w14:textId="77777777" w:rsidR="004D6560" w:rsidRDefault="004D6560">
            <w:pPr>
              <w:pStyle w:val="TableParagraph"/>
              <w:rPr>
                <w:rFonts w:ascii="Times New Roman"/>
                <w:sz w:val="20"/>
              </w:rPr>
            </w:pPr>
          </w:p>
        </w:tc>
        <w:tc>
          <w:tcPr>
            <w:tcW w:w="175" w:type="dxa"/>
            <w:tcBorders>
              <w:top w:val="nil"/>
              <w:left w:val="nil"/>
              <w:bottom w:val="nil"/>
            </w:tcBorders>
          </w:tcPr>
          <w:p w14:paraId="2C2E23F8" w14:textId="77777777" w:rsidR="004D6560" w:rsidRDefault="004D6560">
            <w:pPr>
              <w:pStyle w:val="TableParagraph"/>
              <w:rPr>
                <w:rFonts w:ascii="Times New Roman"/>
                <w:sz w:val="20"/>
              </w:rPr>
            </w:pPr>
          </w:p>
        </w:tc>
        <w:tc>
          <w:tcPr>
            <w:tcW w:w="494" w:type="dxa"/>
            <w:tcBorders>
              <w:top w:val="nil"/>
              <w:bottom w:val="nil"/>
            </w:tcBorders>
          </w:tcPr>
          <w:p w14:paraId="0126AF8C" w14:textId="77777777" w:rsidR="004D6560" w:rsidRDefault="004D6560">
            <w:pPr>
              <w:pStyle w:val="TableParagraph"/>
              <w:rPr>
                <w:rFonts w:ascii="Times New Roman"/>
                <w:sz w:val="20"/>
              </w:rPr>
            </w:pPr>
          </w:p>
        </w:tc>
        <w:tc>
          <w:tcPr>
            <w:tcW w:w="4369" w:type="dxa"/>
            <w:gridSpan w:val="2"/>
            <w:tcBorders>
              <w:top w:val="nil"/>
              <w:bottom w:val="nil"/>
            </w:tcBorders>
          </w:tcPr>
          <w:p w14:paraId="44294827" w14:textId="77777777" w:rsidR="004D6560" w:rsidRDefault="004D6560">
            <w:pPr>
              <w:pStyle w:val="TableParagraph"/>
              <w:rPr>
                <w:rFonts w:ascii="Times New Roman"/>
                <w:sz w:val="20"/>
              </w:rPr>
            </w:pPr>
          </w:p>
        </w:tc>
      </w:tr>
      <w:tr w:rsidR="004D6560" w14:paraId="4FDF0E77" w14:textId="77777777">
        <w:trPr>
          <w:trHeight w:val="999"/>
        </w:trPr>
        <w:tc>
          <w:tcPr>
            <w:tcW w:w="1411" w:type="dxa"/>
            <w:tcBorders>
              <w:top w:val="nil"/>
              <w:bottom w:val="nil"/>
              <w:right w:val="nil"/>
            </w:tcBorders>
          </w:tcPr>
          <w:p w14:paraId="6FA706E9" w14:textId="77777777" w:rsidR="004D6560" w:rsidRDefault="00BD472B">
            <w:pPr>
              <w:pStyle w:val="TableParagraph"/>
              <w:spacing w:before="116"/>
              <w:ind w:left="28"/>
              <w:rPr>
                <w:b/>
              </w:rPr>
            </w:pPr>
            <w:r>
              <w:rPr>
                <w:b/>
                <w:spacing w:val="-2"/>
              </w:rPr>
              <w:t>16-</w:t>
            </w:r>
            <w:r>
              <w:rPr>
                <w:b/>
                <w:spacing w:val="-5"/>
              </w:rPr>
              <w:t>04A</w:t>
            </w:r>
          </w:p>
        </w:tc>
        <w:tc>
          <w:tcPr>
            <w:tcW w:w="2813" w:type="dxa"/>
            <w:tcBorders>
              <w:top w:val="nil"/>
              <w:left w:val="nil"/>
              <w:bottom w:val="nil"/>
            </w:tcBorders>
          </w:tcPr>
          <w:p w14:paraId="75C10104" w14:textId="77777777" w:rsidR="004D6560" w:rsidRDefault="004D6560">
            <w:pPr>
              <w:pStyle w:val="TableParagraph"/>
              <w:rPr>
                <w:rFonts w:ascii="Times New Roman"/>
                <w:sz w:val="20"/>
              </w:rPr>
            </w:pPr>
          </w:p>
        </w:tc>
        <w:tc>
          <w:tcPr>
            <w:tcW w:w="494" w:type="dxa"/>
            <w:tcBorders>
              <w:top w:val="nil"/>
              <w:bottom w:val="nil"/>
            </w:tcBorders>
          </w:tcPr>
          <w:p w14:paraId="0850F7B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53B9AF8"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7AB4E91E" w14:textId="77777777" w:rsidR="004D6560" w:rsidRDefault="004D6560">
            <w:pPr>
              <w:pStyle w:val="TableParagraph"/>
              <w:rPr>
                <w:rFonts w:ascii="Times New Roman"/>
                <w:sz w:val="20"/>
              </w:rPr>
            </w:pPr>
          </w:p>
        </w:tc>
        <w:tc>
          <w:tcPr>
            <w:tcW w:w="494" w:type="dxa"/>
            <w:tcBorders>
              <w:top w:val="nil"/>
              <w:bottom w:val="nil"/>
            </w:tcBorders>
          </w:tcPr>
          <w:p w14:paraId="0960199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6C35D4C" w14:textId="77777777" w:rsidR="004D6560" w:rsidRDefault="00BD472B">
            <w:pPr>
              <w:pStyle w:val="TableParagraph"/>
              <w:spacing w:before="116"/>
              <w:ind w:left="30" w:right="681"/>
            </w:pPr>
            <w:r>
              <w:t>(M) May be inoperative provided affected</w:t>
            </w:r>
            <w:r>
              <w:rPr>
                <w:spacing w:val="-9"/>
              </w:rPr>
              <w:t xml:space="preserve"> </w:t>
            </w:r>
            <w:r>
              <w:t>switch</w:t>
            </w:r>
            <w:r>
              <w:rPr>
                <w:spacing w:val="-7"/>
              </w:rPr>
              <w:t xml:space="preserve"> </w:t>
            </w:r>
            <w:r>
              <w:t>is</w:t>
            </w:r>
            <w:r>
              <w:rPr>
                <w:spacing w:val="-9"/>
              </w:rPr>
              <w:t xml:space="preserve"> </w:t>
            </w:r>
            <w:r>
              <w:t>either</w:t>
            </w:r>
            <w:r>
              <w:rPr>
                <w:spacing w:val="-9"/>
              </w:rPr>
              <w:t xml:space="preserve"> </w:t>
            </w:r>
            <w:r>
              <w:t>verified</w:t>
            </w:r>
            <w:r>
              <w:rPr>
                <w:spacing w:val="-9"/>
              </w:rPr>
              <w:t xml:space="preserve"> </w:t>
            </w:r>
            <w:r>
              <w:t>failed open or is deactivated.</w:t>
            </w:r>
          </w:p>
        </w:tc>
      </w:tr>
      <w:tr w:rsidR="004D6560" w14:paraId="3DFA4CAA" w14:textId="77777777">
        <w:trPr>
          <w:trHeight w:val="1757"/>
        </w:trPr>
        <w:tc>
          <w:tcPr>
            <w:tcW w:w="1411" w:type="dxa"/>
            <w:tcBorders>
              <w:top w:val="nil"/>
              <w:bottom w:val="nil"/>
              <w:right w:val="nil"/>
            </w:tcBorders>
          </w:tcPr>
          <w:p w14:paraId="3B3ACD9D" w14:textId="77777777" w:rsidR="004D6560" w:rsidRDefault="00BD472B">
            <w:pPr>
              <w:pStyle w:val="TableParagraph"/>
              <w:spacing w:before="117"/>
              <w:ind w:left="28"/>
              <w:rPr>
                <w:b/>
              </w:rPr>
            </w:pPr>
            <w:r>
              <w:rPr>
                <w:b/>
                <w:spacing w:val="-2"/>
              </w:rPr>
              <w:t>16-</w:t>
            </w:r>
            <w:r>
              <w:rPr>
                <w:b/>
                <w:spacing w:val="-5"/>
              </w:rPr>
              <w:t>04B</w:t>
            </w:r>
          </w:p>
        </w:tc>
        <w:tc>
          <w:tcPr>
            <w:tcW w:w="2813" w:type="dxa"/>
            <w:tcBorders>
              <w:top w:val="nil"/>
              <w:left w:val="nil"/>
              <w:bottom w:val="nil"/>
            </w:tcBorders>
          </w:tcPr>
          <w:p w14:paraId="59EEC677" w14:textId="77777777" w:rsidR="004D6560" w:rsidRDefault="004D6560">
            <w:pPr>
              <w:pStyle w:val="TableParagraph"/>
              <w:rPr>
                <w:rFonts w:ascii="Times New Roman"/>
                <w:sz w:val="20"/>
              </w:rPr>
            </w:pPr>
          </w:p>
        </w:tc>
        <w:tc>
          <w:tcPr>
            <w:tcW w:w="494" w:type="dxa"/>
            <w:tcBorders>
              <w:top w:val="nil"/>
              <w:bottom w:val="nil"/>
            </w:tcBorders>
          </w:tcPr>
          <w:p w14:paraId="3840B98B"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261ADC12"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6F795875" w14:textId="77777777" w:rsidR="004D6560" w:rsidRDefault="004D6560">
            <w:pPr>
              <w:pStyle w:val="TableParagraph"/>
              <w:rPr>
                <w:rFonts w:ascii="Times New Roman"/>
                <w:sz w:val="20"/>
              </w:rPr>
            </w:pPr>
          </w:p>
        </w:tc>
        <w:tc>
          <w:tcPr>
            <w:tcW w:w="494" w:type="dxa"/>
            <w:tcBorders>
              <w:top w:val="nil"/>
              <w:bottom w:val="nil"/>
            </w:tcBorders>
          </w:tcPr>
          <w:p w14:paraId="1D436A01"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3E46789D" w14:textId="77777777" w:rsidR="004D6560" w:rsidRDefault="00BD472B">
            <w:pPr>
              <w:pStyle w:val="TableParagraph"/>
              <w:numPr>
                <w:ilvl w:val="0"/>
                <w:numId w:val="565"/>
              </w:numPr>
              <w:tabs>
                <w:tab w:val="left" w:pos="419"/>
              </w:tabs>
              <w:spacing w:before="117" w:line="252" w:lineRule="exact"/>
              <w:ind w:left="419" w:hanging="389"/>
              <w:jc w:val="both"/>
            </w:pPr>
            <w:r>
              <w:t>May</w:t>
            </w:r>
            <w:r>
              <w:rPr>
                <w:spacing w:val="-4"/>
              </w:rPr>
              <w:t xml:space="preserve"> </w:t>
            </w:r>
            <w:r>
              <w:t>be</w:t>
            </w:r>
            <w:r>
              <w:rPr>
                <w:spacing w:val="-5"/>
              </w:rPr>
              <w:t xml:space="preserve"> </w:t>
            </w:r>
            <w:r>
              <w:t>inoperative</w:t>
            </w:r>
            <w:r>
              <w:rPr>
                <w:spacing w:val="-4"/>
              </w:rPr>
              <w:t xml:space="preserve"> </w:t>
            </w:r>
            <w:r>
              <w:rPr>
                <w:spacing w:val="-2"/>
              </w:rPr>
              <w:t>provided:</w:t>
            </w:r>
          </w:p>
          <w:p w14:paraId="308DE71E" w14:textId="77777777" w:rsidR="004D6560" w:rsidRDefault="00BD472B">
            <w:pPr>
              <w:pStyle w:val="TableParagraph"/>
              <w:numPr>
                <w:ilvl w:val="1"/>
                <w:numId w:val="565"/>
              </w:numPr>
              <w:tabs>
                <w:tab w:val="left" w:pos="748"/>
                <w:tab w:val="left" w:pos="750"/>
              </w:tabs>
              <w:ind w:right="1281"/>
              <w:jc w:val="both"/>
            </w:pPr>
            <w:r>
              <w:t>Affected</w:t>
            </w:r>
            <w:r>
              <w:rPr>
                <w:spacing w:val="-7"/>
              </w:rPr>
              <w:t xml:space="preserve"> </w:t>
            </w:r>
            <w:r>
              <w:t>switch</w:t>
            </w:r>
            <w:r>
              <w:rPr>
                <w:spacing w:val="-9"/>
              </w:rPr>
              <w:t xml:space="preserve"> </w:t>
            </w:r>
            <w:r>
              <w:t>is</w:t>
            </w:r>
            <w:r>
              <w:rPr>
                <w:spacing w:val="-6"/>
              </w:rPr>
              <w:t xml:space="preserve"> </w:t>
            </w:r>
            <w:r>
              <w:t>either verified</w:t>
            </w:r>
            <w:r>
              <w:rPr>
                <w:spacing w:val="-11"/>
              </w:rPr>
              <w:t xml:space="preserve"> </w:t>
            </w:r>
            <w:r>
              <w:t>failed</w:t>
            </w:r>
            <w:r>
              <w:rPr>
                <w:spacing w:val="-9"/>
              </w:rPr>
              <w:t xml:space="preserve"> </w:t>
            </w:r>
            <w:r>
              <w:t>open</w:t>
            </w:r>
            <w:r>
              <w:rPr>
                <w:spacing w:val="-9"/>
              </w:rPr>
              <w:t xml:space="preserve"> </w:t>
            </w:r>
            <w:r>
              <w:t>or</w:t>
            </w:r>
            <w:r>
              <w:rPr>
                <w:spacing w:val="-10"/>
              </w:rPr>
              <w:t xml:space="preserve"> </w:t>
            </w:r>
            <w:r>
              <w:t>is deactivated, and</w:t>
            </w:r>
          </w:p>
          <w:p w14:paraId="4EE839B2" w14:textId="77777777" w:rsidR="004D6560" w:rsidRDefault="00BD472B">
            <w:pPr>
              <w:pStyle w:val="TableParagraph"/>
              <w:numPr>
                <w:ilvl w:val="1"/>
                <w:numId w:val="565"/>
              </w:numPr>
              <w:tabs>
                <w:tab w:val="left" w:pos="747"/>
                <w:tab w:val="left" w:pos="749"/>
              </w:tabs>
              <w:ind w:left="749" w:right="768"/>
              <w:jc w:val="both"/>
            </w:pPr>
            <w:r>
              <w:t>Procedures</w:t>
            </w:r>
            <w:r>
              <w:rPr>
                <w:spacing w:val="-10"/>
              </w:rPr>
              <w:t xml:space="preserve"> </w:t>
            </w:r>
            <w:r>
              <w:t>are</w:t>
            </w:r>
            <w:r>
              <w:rPr>
                <w:spacing w:val="-10"/>
              </w:rPr>
              <w:t xml:space="preserve"> </w:t>
            </w:r>
            <w:r>
              <w:t>not</w:t>
            </w:r>
            <w:r>
              <w:rPr>
                <w:spacing w:val="-8"/>
              </w:rPr>
              <w:t xml:space="preserve"> </w:t>
            </w:r>
            <w:r>
              <w:t>based</w:t>
            </w:r>
            <w:r>
              <w:rPr>
                <w:spacing w:val="-8"/>
              </w:rPr>
              <w:t xml:space="preserve"> </w:t>
            </w:r>
            <w:r>
              <w:t>on its use.</w:t>
            </w:r>
          </w:p>
        </w:tc>
      </w:tr>
      <w:tr w:rsidR="004D6560" w14:paraId="5D17B750" w14:textId="77777777">
        <w:trPr>
          <w:trHeight w:val="745"/>
        </w:trPr>
        <w:tc>
          <w:tcPr>
            <w:tcW w:w="1411" w:type="dxa"/>
            <w:tcBorders>
              <w:top w:val="nil"/>
              <w:bottom w:val="nil"/>
              <w:right w:val="nil"/>
            </w:tcBorders>
          </w:tcPr>
          <w:p w14:paraId="465BD7EB" w14:textId="77777777" w:rsidR="004D6560" w:rsidRDefault="00BD472B">
            <w:pPr>
              <w:pStyle w:val="TableParagraph"/>
              <w:spacing w:before="116" w:line="252" w:lineRule="exact"/>
              <w:ind w:left="28"/>
              <w:rPr>
                <w:b/>
              </w:rPr>
            </w:pPr>
            <w:r>
              <w:rPr>
                <w:b/>
                <w:spacing w:val="-5"/>
              </w:rPr>
              <w:t>17</w:t>
            </w:r>
          </w:p>
          <w:p w14:paraId="4C773B1F"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1523EB8E" w14:textId="77777777" w:rsidR="004D6560" w:rsidRDefault="00BD472B">
            <w:pPr>
              <w:pStyle w:val="TableParagraph"/>
              <w:spacing w:before="116"/>
              <w:ind w:left="326"/>
            </w:pPr>
            <w:r>
              <w:t>Flight</w:t>
            </w:r>
            <w:r>
              <w:rPr>
                <w:spacing w:val="-16"/>
              </w:rPr>
              <w:t xml:space="preserve"> </w:t>
            </w:r>
            <w:r>
              <w:t>Deck</w:t>
            </w:r>
            <w:r>
              <w:rPr>
                <w:spacing w:val="-15"/>
              </w:rPr>
              <w:t xml:space="preserve"> </w:t>
            </w:r>
            <w:r>
              <w:t xml:space="preserve">Hand </w:t>
            </w:r>
            <w:r>
              <w:rPr>
                <w:spacing w:val="-2"/>
              </w:rPr>
              <w:t>Microphones</w:t>
            </w:r>
          </w:p>
        </w:tc>
        <w:tc>
          <w:tcPr>
            <w:tcW w:w="494" w:type="dxa"/>
            <w:tcBorders>
              <w:top w:val="nil"/>
              <w:bottom w:val="nil"/>
            </w:tcBorders>
          </w:tcPr>
          <w:p w14:paraId="1E107184" w14:textId="77777777" w:rsidR="004D6560" w:rsidRDefault="004D6560">
            <w:pPr>
              <w:pStyle w:val="TableParagraph"/>
              <w:rPr>
                <w:rFonts w:ascii="Times New Roman"/>
                <w:sz w:val="20"/>
              </w:rPr>
            </w:pPr>
          </w:p>
        </w:tc>
        <w:tc>
          <w:tcPr>
            <w:tcW w:w="321" w:type="dxa"/>
            <w:tcBorders>
              <w:top w:val="nil"/>
              <w:bottom w:val="nil"/>
              <w:right w:val="nil"/>
            </w:tcBorders>
          </w:tcPr>
          <w:p w14:paraId="77DFA101" w14:textId="77777777" w:rsidR="004D6560" w:rsidRDefault="004D6560">
            <w:pPr>
              <w:pStyle w:val="TableParagraph"/>
              <w:rPr>
                <w:rFonts w:ascii="Times New Roman"/>
                <w:sz w:val="20"/>
              </w:rPr>
            </w:pPr>
          </w:p>
        </w:tc>
        <w:tc>
          <w:tcPr>
            <w:tcW w:w="175" w:type="dxa"/>
            <w:tcBorders>
              <w:top w:val="nil"/>
              <w:left w:val="nil"/>
              <w:bottom w:val="nil"/>
            </w:tcBorders>
          </w:tcPr>
          <w:p w14:paraId="59308B36" w14:textId="77777777" w:rsidR="004D6560" w:rsidRDefault="004D6560">
            <w:pPr>
              <w:pStyle w:val="TableParagraph"/>
              <w:rPr>
                <w:rFonts w:ascii="Times New Roman"/>
                <w:sz w:val="20"/>
              </w:rPr>
            </w:pPr>
          </w:p>
        </w:tc>
        <w:tc>
          <w:tcPr>
            <w:tcW w:w="494" w:type="dxa"/>
            <w:tcBorders>
              <w:top w:val="nil"/>
              <w:bottom w:val="nil"/>
            </w:tcBorders>
          </w:tcPr>
          <w:p w14:paraId="36598D88" w14:textId="77777777" w:rsidR="004D6560" w:rsidRDefault="004D6560">
            <w:pPr>
              <w:pStyle w:val="TableParagraph"/>
              <w:rPr>
                <w:rFonts w:ascii="Times New Roman"/>
                <w:sz w:val="20"/>
              </w:rPr>
            </w:pPr>
          </w:p>
        </w:tc>
        <w:tc>
          <w:tcPr>
            <w:tcW w:w="4369" w:type="dxa"/>
            <w:gridSpan w:val="2"/>
            <w:tcBorders>
              <w:top w:val="nil"/>
              <w:bottom w:val="nil"/>
            </w:tcBorders>
          </w:tcPr>
          <w:p w14:paraId="24975800" w14:textId="77777777" w:rsidR="004D6560" w:rsidRDefault="004D6560">
            <w:pPr>
              <w:pStyle w:val="TableParagraph"/>
              <w:rPr>
                <w:rFonts w:ascii="Times New Roman"/>
                <w:sz w:val="20"/>
              </w:rPr>
            </w:pPr>
          </w:p>
        </w:tc>
      </w:tr>
      <w:tr w:rsidR="004D6560" w14:paraId="27C2A31E" w14:textId="77777777">
        <w:trPr>
          <w:trHeight w:val="999"/>
        </w:trPr>
        <w:tc>
          <w:tcPr>
            <w:tcW w:w="1411" w:type="dxa"/>
            <w:tcBorders>
              <w:top w:val="nil"/>
              <w:bottom w:val="nil"/>
              <w:right w:val="nil"/>
            </w:tcBorders>
          </w:tcPr>
          <w:p w14:paraId="71E0648E" w14:textId="77777777" w:rsidR="004D6560" w:rsidRDefault="00BD472B">
            <w:pPr>
              <w:pStyle w:val="TableParagraph"/>
              <w:spacing w:before="117"/>
              <w:ind w:left="28"/>
              <w:rPr>
                <w:b/>
              </w:rPr>
            </w:pPr>
            <w:r>
              <w:rPr>
                <w:b/>
                <w:spacing w:val="-5"/>
              </w:rPr>
              <w:t>17A</w:t>
            </w:r>
          </w:p>
        </w:tc>
        <w:tc>
          <w:tcPr>
            <w:tcW w:w="2813" w:type="dxa"/>
            <w:tcBorders>
              <w:top w:val="nil"/>
              <w:left w:val="nil"/>
              <w:bottom w:val="nil"/>
            </w:tcBorders>
          </w:tcPr>
          <w:p w14:paraId="487E9C63" w14:textId="77777777" w:rsidR="004D6560" w:rsidRDefault="004D6560">
            <w:pPr>
              <w:pStyle w:val="TableParagraph"/>
              <w:rPr>
                <w:rFonts w:ascii="Times New Roman"/>
                <w:sz w:val="20"/>
              </w:rPr>
            </w:pPr>
          </w:p>
        </w:tc>
        <w:tc>
          <w:tcPr>
            <w:tcW w:w="494" w:type="dxa"/>
            <w:tcBorders>
              <w:top w:val="nil"/>
              <w:bottom w:val="nil"/>
            </w:tcBorders>
          </w:tcPr>
          <w:p w14:paraId="3C426518"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5A2D2F78"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12830210" w14:textId="77777777" w:rsidR="004D6560" w:rsidRDefault="004D6560">
            <w:pPr>
              <w:pStyle w:val="TableParagraph"/>
              <w:rPr>
                <w:rFonts w:ascii="Times New Roman"/>
                <w:sz w:val="20"/>
              </w:rPr>
            </w:pPr>
          </w:p>
        </w:tc>
        <w:tc>
          <w:tcPr>
            <w:tcW w:w="494" w:type="dxa"/>
            <w:tcBorders>
              <w:top w:val="nil"/>
              <w:bottom w:val="nil"/>
            </w:tcBorders>
          </w:tcPr>
          <w:p w14:paraId="46F2CFC4"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6C1975A1" w14:textId="77777777" w:rsidR="004D6560" w:rsidRDefault="00BD472B">
            <w:pPr>
              <w:pStyle w:val="TableParagraph"/>
              <w:spacing w:before="117"/>
              <w:ind w:left="30" w:right="681"/>
            </w:pPr>
            <w:r>
              <w:t>May be inoperative or missing provided associated boom microphone</w:t>
            </w:r>
            <w:r>
              <w:rPr>
                <w:spacing w:val="-16"/>
              </w:rPr>
              <w:t xml:space="preserve"> </w:t>
            </w:r>
            <w:r>
              <w:t>operates</w:t>
            </w:r>
            <w:r>
              <w:rPr>
                <w:spacing w:val="-15"/>
              </w:rPr>
              <w:t xml:space="preserve"> </w:t>
            </w:r>
            <w:r>
              <w:t>normally.</w:t>
            </w:r>
          </w:p>
        </w:tc>
      </w:tr>
      <w:tr w:rsidR="004D6560" w14:paraId="4339BAA2" w14:textId="77777777">
        <w:trPr>
          <w:trHeight w:val="1114"/>
        </w:trPr>
        <w:tc>
          <w:tcPr>
            <w:tcW w:w="1411" w:type="dxa"/>
            <w:tcBorders>
              <w:top w:val="nil"/>
              <w:right w:val="nil"/>
            </w:tcBorders>
          </w:tcPr>
          <w:p w14:paraId="70F872AA" w14:textId="77777777" w:rsidR="004D6560" w:rsidRDefault="00BD472B">
            <w:pPr>
              <w:pStyle w:val="TableParagraph"/>
              <w:spacing w:before="116"/>
              <w:ind w:left="28"/>
              <w:rPr>
                <w:b/>
              </w:rPr>
            </w:pPr>
            <w:r>
              <w:rPr>
                <w:b/>
                <w:spacing w:val="-5"/>
              </w:rPr>
              <w:t>17B</w:t>
            </w:r>
          </w:p>
        </w:tc>
        <w:tc>
          <w:tcPr>
            <w:tcW w:w="2813" w:type="dxa"/>
            <w:tcBorders>
              <w:top w:val="nil"/>
              <w:left w:val="nil"/>
            </w:tcBorders>
          </w:tcPr>
          <w:p w14:paraId="0653C984" w14:textId="77777777" w:rsidR="004D6560" w:rsidRDefault="004D6560">
            <w:pPr>
              <w:pStyle w:val="TableParagraph"/>
              <w:rPr>
                <w:rFonts w:ascii="Times New Roman"/>
                <w:sz w:val="20"/>
              </w:rPr>
            </w:pPr>
          </w:p>
        </w:tc>
        <w:tc>
          <w:tcPr>
            <w:tcW w:w="494" w:type="dxa"/>
            <w:tcBorders>
              <w:top w:val="nil"/>
            </w:tcBorders>
          </w:tcPr>
          <w:p w14:paraId="576673D7" w14:textId="77777777" w:rsidR="004D6560" w:rsidRDefault="00BD472B">
            <w:pPr>
              <w:pStyle w:val="TableParagraph"/>
              <w:spacing w:before="116"/>
              <w:ind w:left="11"/>
              <w:jc w:val="center"/>
              <w:rPr>
                <w:b/>
              </w:rPr>
            </w:pPr>
            <w:r>
              <w:rPr>
                <w:b/>
                <w:spacing w:val="-10"/>
              </w:rPr>
              <w:t>D</w:t>
            </w:r>
          </w:p>
        </w:tc>
        <w:tc>
          <w:tcPr>
            <w:tcW w:w="321" w:type="dxa"/>
            <w:tcBorders>
              <w:top w:val="nil"/>
              <w:right w:val="nil"/>
            </w:tcBorders>
          </w:tcPr>
          <w:p w14:paraId="1076E35D"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3BFD1B9C" w14:textId="77777777" w:rsidR="004D6560" w:rsidRDefault="004D6560">
            <w:pPr>
              <w:pStyle w:val="TableParagraph"/>
              <w:rPr>
                <w:rFonts w:ascii="Times New Roman"/>
                <w:sz w:val="20"/>
              </w:rPr>
            </w:pPr>
          </w:p>
        </w:tc>
        <w:tc>
          <w:tcPr>
            <w:tcW w:w="494" w:type="dxa"/>
            <w:tcBorders>
              <w:top w:val="nil"/>
            </w:tcBorders>
          </w:tcPr>
          <w:p w14:paraId="78190BAE"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73E21482"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 xml:space="preserve">by 14 CFR may be inoperative or </w:t>
            </w:r>
            <w:r>
              <w:rPr>
                <w:spacing w:val="-2"/>
              </w:rPr>
              <w:t>missing.</w:t>
            </w:r>
          </w:p>
        </w:tc>
      </w:tr>
    </w:tbl>
    <w:p w14:paraId="18B9B8FD" w14:textId="77777777" w:rsidR="004D6560" w:rsidRDefault="004D6560">
      <w:pPr>
        <w:pStyle w:val="TableParagraph"/>
        <w:sectPr w:rsidR="004D6560">
          <w:pgSz w:w="12240" w:h="15840"/>
          <w:pgMar w:top="260" w:right="720" w:bottom="280" w:left="720" w:header="720" w:footer="720" w:gutter="0"/>
          <w:cols w:space="720"/>
        </w:sectPr>
      </w:pPr>
    </w:p>
    <w:p w14:paraId="27FA771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1FAF236" w14:textId="77777777">
        <w:trPr>
          <w:trHeight w:val="683"/>
        </w:trPr>
        <w:tc>
          <w:tcPr>
            <w:tcW w:w="4718" w:type="dxa"/>
            <w:gridSpan w:val="3"/>
            <w:tcBorders>
              <w:right w:val="nil"/>
            </w:tcBorders>
          </w:tcPr>
          <w:p w14:paraId="4EB845A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E555218" w14:textId="77777777" w:rsidR="004D6560" w:rsidRDefault="004D6560">
            <w:pPr>
              <w:pStyle w:val="TableParagraph"/>
              <w:rPr>
                <w:rFonts w:ascii="Times New Roman"/>
                <w:sz w:val="20"/>
              </w:rPr>
            </w:pPr>
          </w:p>
        </w:tc>
        <w:tc>
          <w:tcPr>
            <w:tcW w:w="175" w:type="dxa"/>
            <w:tcBorders>
              <w:left w:val="nil"/>
              <w:right w:val="nil"/>
            </w:tcBorders>
          </w:tcPr>
          <w:p w14:paraId="7A3B1332" w14:textId="77777777" w:rsidR="004D6560" w:rsidRDefault="004D6560">
            <w:pPr>
              <w:pStyle w:val="TableParagraph"/>
              <w:rPr>
                <w:rFonts w:ascii="Times New Roman"/>
                <w:sz w:val="20"/>
              </w:rPr>
            </w:pPr>
          </w:p>
        </w:tc>
        <w:tc>
          <w:tcPr>
            <w:tcW w:w="494" w:type="dxa"/>
            <w:tcBorders>
              <w:left w:val="nil"/>
              <w:right w:val="nil"/>
            </w:tcBorders>
          </w:tcPr>
          <w:p w14:paraId="475C5302" w14:textId="77777777" w:rsidR="004D6560" w:rsidRDefault="004D6560">
            <w:pPr>
              <w:pStyle w:val="TableParagraph"/>
              <w:rPr>
                <w:rFonts w:ascii="Times New Roman"/>
                <w:sz w:val="20"/>
              </w:rPr>
            </w:pPr>
          </w:p>
        </w:tc>
        <w:tc>
          <w:tcPr>
            <w:tcW w:w="4369" w:type="dxa"/>
            <w:gridSpan w:val="2"/>
            <w:tcBorders>
              <w:left w:val="nil"/>
            </w:tcBorders>
          </w:tcPr>
          <w:p w14:paraId="3BE958A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DC6BF1D" w14:textId="77777777">
        <w:trPr>
          <w:trHeight w:val="683"/>
        </w:trPr>
        <w:tc>
          <w:tcPr>
            <w:tcW w:w="4224" w:type="dxa"/>
            <w:gridSpan w:val="2"/>
            <w:tcBorders>
              <w:right w:val="nil"/>
            </w:tcBorders>
          </w:tcPr>
          <w:p w14:paraId="132AB88B"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8F66571" w14:textId="77777777" w:rsidR="004D6560" w:rsidRDefault="004D6560">
            <w:pPr>
              <w:pStyle w:val="TableParagraph"/>
              <w:rPr>
                <w:rFonts w:ascii="Times New Roman"/>
                <w:sz w:val="20"/>
              </w:rPr>
            </w:pPr>
          </w:p>
        </w:tc>
        <w:tc>
          <w:tcPr>
            <w:tcW w:w="321" w:type="dxa"/>
            <w:tcBorders>
              <w:left w:val="nil"/>
              <w:right w:val="nil"/>
            </w:tcBorders>
          </w:tcPr>
          <w:p w14:paraId="4F9E92B1" w14:textId="77777777" w:rsidR="004D6560" w:rsidRDefault="004D6560">
            <w:pPr>
              <w:pStyle w:val="TableParagraph"/>
              <w:rPr>
                <w:rFonts w:ascii="Times New Roman"/>
                <w:sz w:val="20"/>
              </w:rPr>
            </w:pPr>
          </w:p>
        </w:tc>
        <w:tc>
          <w:tcPr>
            <w:tcW w:w="175" w:type="dxa"/>
            <w:tcBorders>
              <w:left w:val="nil"/>
              <w:right w:val="nil"/>
            </w:tcBorders>
          </w:tcPr>
          <w:p w14:paraId="116E66B2" w14:textId="77777777" w:rsidR="004D6560" w:rsidRDefault="004D6560">
            <w:pPr>
              <w:pStyle w:val="TableParagraph"/>
              <w:rPr>
                <w:rFonts w:ascii="Times New Roman"/>
                <w:sz w:val="20"/>
              </w:rPr>
            </w:pPr>
          </w:p>
        </w:tc>
        <w:tc>
          <w:tcPr>
            <w:tcW w:w="494" w:type="dxa"/>
            <w:tcBorders>
              <w:left w:val="nil"/>
              <w:right w:val="nil"/>
            </w:tcBorders>
          </w:tcPr>
          <w:p w14:paraId="53667EB3" w14:textId="77777777" w:rsidR="004D6560" w:rsidRDefault="004D6560">
            <w:pPr>
              <w:pStyle w:val="TableParagraph"/>
              <w:rPr>
                <w:rFonts w:ascii="Times New Roman"/>
                <w:sz w:val="20"/>
              </w:rPr>
            </w:pPr>
          </w:p>
        </w:tc>
        <w:tc>
          <w:tcPr>
            <w:tcW w:w="1976" w:type="dxa"/>
            <w:tcBorders>
              <w:left w:val="nil"/>
              <w:right w:val="nil"/>
            </w:tcBorders>
          </w:tcPr>
          <w:p w14:paraId="1E17702C" w14:textId="77777777" w:rsidR="004D6560" w:rsidRDefault="004D6560">
            <w:pPr>
              <w:pStyle w:val="TableParagraph"/>
              <w:rPr>
                <w:rFonts w:ascii="Times New Roman"/>
                <w:sz w:val="20"/>
              </w:rPr>
            </w:pPr>
          </w:p>
        </w:tc>
        <w:tc>
          <w:tcPr>
            <w:tcW w:w="2393" w:type="dxa"/>
            <w:tcBorders>
              <w:left w:val="nil"/>
            </w:tcBorders>
          </w:tcPr>
          <w:p w14:paraId="043704FB"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21</w:t>
            </w:r>
          </w:p>
        </w:tc>
      </w:tr>
      <w:tr w:rsidR="004D6560" w14:paraId="50B101E8" w14:textId="77777777">
        <w:trPr>
          <w:trHeight w:val="1389"/>
        </w:trPr>
        <w:tc>
          <w:tcPr>
            <w:tcW w:w="5039" w:type="dxa"/>
            <w:gridSpan w:val="4"/>
            <w:tcBorders>
              <w:bottom w:val="double" w:sz="4" w:space="0" w:color="000000"/>
            </w:tcBorders>
          </w:tcPr>
          <w:p w14:paraId="5C9EA2A3" w14:textId="77777777" w:rsidR="004D6560" w:rsidRDefault="004D6560">
            <w:pPr>
              <w:pStyle w:val="TableParagraph"/>
              <w:spacing w:before="126"/>
            </w:pPr>
          </w:p>
          <w:p w14:paraId="4CD21EA8" w14:textId="77777777" w:rsidR="004D6560" w:rsidRDefault="00BD472B">
            <w:pPr>
              <w:pStyle w:val="TableParagraph"/>
              <w:ind w:left="57"/>
            </w:pPr>
            <w:r>
              <w:rPr>
                <w:spacing w:val="-2"/>
              </w:rPr>
              <w:t>AIRCRAFT:</w:t>
            </w:r>
          </w:p>
          <w:p w14:paraId="33EEEBE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FDC9A5D" w14:textId="77777777" w:rsidR="004D6560" w:rsidRDefault="00BD472B">
            <w:pPr>
              <w:pStyle w:val="TableParagraph"/>
              <w:spacing w:before="31" w:line="252" w:lineRule="exact"/>
              <w:rPr>
                <w:b/>
              </w:rPr>
            </w:pPr>
            <w:r>
              <w:rPr>
                <w:b/>
              </w:rPr>
              <w:t>TABLE</w:t>
            </w:r>
            <w:r>
              <w:rPr>
                <w:b/>
                <w:spacing w:val="-5"/>
              </w:rPr>
              <w:t xml:space="preserve"> KEY</w:t>
            </w:r>
          </w:p>
          <w:p w14:paraId="7D1ACA62" w14:textId="77777777" w:rsidR="004D6560" w:rsidRDefault="00BD472B">
            <w:pPr>
              <w:pStyle w:val="TableParagraph"/>
              <w:numPr>
                <w:ilvl w:val="0"/>
                <w:numId w:val="564"/>
              </w:numPr>
              <w:tabs>
                <w:tab w:val="left" w:pos="776"/>
              </w:tabs>
              <w:spacing w:line="252" w:lineRule="exact"/>
              <w:ind w:left="776" w:hanging="358"/>
            </w:pPr>
            <w:r>
              <w:t>REPAIR</w:t>
            </w:r>
            <w:r>
              <w:rPr>
                <w:spacing w:val="-4"/>
              </w:rPr>
              <w:t xml:space="preserve"> </w:t>
            </w:r>
            <w:r>
              <w:rPr>
                <w:spacing w:val="-2"/>
              </w:rPr>
              <w:t>CATEGORY</w:t>
            </w:r>
          </w:p>
          <w:p w14:paraId="07D30153" w14:textId="77777777" w:rsidR="004D6560" w:rsidRDefault="00BD472B">
            <w:pPr>
              <w:pStyle w:val="TableParagraph"/>
              <w:numPr>
                <w:ilvl w:val="0"/>
                <w:numId w:val="564"/>
              </w:numPr>
              <w:tabs>
                <w:tab w:val="left" w:pos="776"/>
              </w:tabs>
              <w:spacing w:line="252" w:lineRule="exact"/>
              <w:ind w:left="776" w:hanging="358"/>
            </w:pPr>
            <w:r>
              <w:t>NO.</w:t>
            </w:r>
            <w:r>
              <w:rPr>
                <w:spacing w:val="-1"/>
              </w:rPr>
              <w:t xml:space="preserve"> </w:t>
            </w:r>
            <w:r>
              <w:rPr>
                <w:spacing w:val="-2"/>
              </w:rPr>
              <w:t>INSTALLED</w:t>
            </w:r>
          </w:p>
          <w:p w14:paraId="44E67A09" w14:textId="77777777" w:rsidR="004D6560" w:rsidRDefault="00BD472B">
            <w:pPr>
              <w:pStyle w:val="TableParagraph"/>
              <w:numPr>
                <w:ilvl w:val="0"/>
                <w:numId w:val="56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8E47D8A" w14:textId="77777777" w:rsidR="004D6560" w:rsidRDefault="00BD472B">
            <w:pPr>
              <w:pStyle w:val="TableParagraph"/>
              <w:numPr>
                <w:ilvl w:val="0"/>
                <w:numId w:val="56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39A10AB" w14:textId="77777777">
        <w:trPr>
          <w:trHeight w:val="259"/>
        </w:trPr>
        <w:tc>
          <w:tcPr>
            <w:tcW w:w="10077" w:type="dxa"/>
            <w:gridSpan w:val="8"/>
            <w:tcBorders>
              <w:top w:val="double" w:sz="4" w:space="0" w:color="000000"/>
            </w:tcBorders>
            <w:shd w:val="clear" w:color="auto" w:fill="D9D9D9"/>
          </w:tcPr>
          <w:p w14:paraId="31A2F4E7"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1B6B5F8F" w14:textId="77777777">
        <w:trPr>
          <w:trHeight w:val="275"/>
        </w:trPr>
        <w:tc>
          <w:tcPr>
            <w:tcW w:w="1411" w:type="dxa"/>
            <w:tcBorders>
              <w:right w:val="nil"/>
            </w:tcBorders>
            <w:shd w:val="clear" w:color="auto" w:fill="D9D9D9"/>
          </w:tcPr>
          <w:p w14:paraId="587E464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F5B5A5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EA6F86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693837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4277187"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83B2733"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05BC39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321A939" w14:textId="77777777">
        <w:trPr>
          <w:trHeight w:val="626"/>
        </w:trPr>
        <w:tc>
          <w:tcPr>
            <w:tcW w:w="1411" w:type="dxa"/>
            <w:tcBorders>
              <w:bottom w:val="nil"/>
              <w:right w:val="nil"/>
            </w:tcBorders>
          </w:tcPr>
          <w:p w14:paraId="013DB36A" w14:textId="77777777" w:rsidR="004D6560" w:rsidRDefault="00BD472B">
            <w:pPr>
              <w:pStyle w:val="TableParagraph"/>
              <w:spacing w:line="248" w:lineRule="exact"/>
              <w:ind w:left="28"/>
              <w:rPr>
                <w:b/>
              </w:rPr>
            </w:pPr>
            <w:r>
              <w:rPr>
                <w:b/>
                <w:spacing w:val="-5"/>
              </w:rPr>
              <w:t>18</w:t>
            </w:r>
          </w:p>
          <w:p w14:paraId="3718A168"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46F4D997" w14:textId="77777777" w:rsidR="004D6560" w:rsidRDefault="00BD472B">
            <w:pPr>
              <w:pStyle w:val="TableParagraph"/>
              <w:spacing w:line="242" w:lineRule="auto"/>
              <w:ind w:left="326" w:right="105"/>
            </w:pPr>
            <w:r>
              <w:t>Satellite</w:t>
            </w:r>
            <w:r>
              <w:rPr>
                <w:spacing w:val="-16"/>
              </w:rPr>
              <w:t xml:space="preserve"> </w:t>
            </w:r>
            <w:r>
              <w:t>Communication System (SATCOM)</w:t>
            </w:r>
          </w:p>
        </w:tc>
        <w:tc>
          <w:tcPr>
            <w:tcW w:w="494" w:type="dxa"/>
            <w:tcBorders>
              <w:bottom w:val="nil"/>
            </w:tcBorders>
          </w:tcPr>
          <w:p w14:paraId="3A4C4DBF" w14:textId="77777777" w:rsidR="004D6560" w:rsidRDefault="004D6560">
            <w:pPr>
              <w:pStyle w:val="TableParagraph"/>
              <w:rPr>
                <w:rFonts w:ascii="Times New Roman"/>
                <w:sz w:val="20"/>
              </w:rPr>
            </w:pPr>
          </w:p>
        </w:tc>
        <w:tc>
          <w:tcPr>
            <w:tcW w:w="321" w:type="dxa"/>
            <w:tcBorders>
              <w:bottom w:val="nil"/>
              <w:right w:val="nil"/>
            </w:tcBorders>
          </w:tcPr>
          <w:p w14:paraId="1C4F74B3" w14:textId="77777777" w:rsidR="004D6560" w:rsidRDefault="004D6560">
            <w:pPr>
              <w:pStyle w:val="TableParagraph"/>
              <w:rPr>
                <w:rFonts w:ascii="Times New Roman"/>
                <w:sz w:val="20"/>
              </w:rPr>
            </w:pPr>
          </w:p>
        </w:tc>
        <w:tc>
          <w:tcPr>
            <w:tcW w:w="175" w:type="dxa"/>
            <w:tcBorders>
              <w:left w:val="nil"/>
              <w:bottom w:val="nil"/>
            </w:tcBorders>
          </w:tcPr>
          <w:p w14:paraId="2F3CC87A" w14:textId="77777777" w:rsidR="004D6560" w:rsidRDefault="004D6560">
            <w:pPr>
              <w:pStyle w:val="TableParagraph"/>
              <w:rPr>
                <w:rFonts w:ascii="Times New Roman"/>
                <w:sz w:val="20"/>
              </w:rPr>
            </w:pPr>
          </w:p>
        </w:tc>
        <w:tc>
          <w:tcPr>
            <w:tcW w:w="494" w:type="dxa"/>
            <w:tcBorders>
              <w:bottom w:val="nil"/>
            </w:tcBorders>
          </w:tcPr>
          <w:p w14:paraId="49E3B4CE" w14:textId="77777777" w:rsidR="004D6560" w:rsidRDefault="004D6560">
            <w:pPr>
              <w:pStyle w:val="TableParagraph"/>
              <w:rPr>
                <w:rFonts w:ascii="Times New Roman"/>
                <w:sz w:val="20"/>
              </w:rPr>
            </w:pPr>
          </w:p>
        </w:tc>
        <w:tc>
          <w:tcPr>
            <w:tcW w:w="4369" w:type="dxa"/>
            <w:gridSpan w:val="2"/>
            <w:tcBorders>
              <w:bottom w:val="nil"/>
            </w:tcBorders>
          </w:tcPr>
          <w:p w14:paraId="3F9C1D6D" w14:textId="77777777" w:rsidR="004D6560" w:rsidRDefault="004D6560">
            <w:pPr>
              <w:pStyle w:val="TableParagraph"/>
              <w:rPr>
                <w:rFonts w:ascii="Times New Roman"/>
                <w:sz w:val="20"/>
              </w:rPr>
            </w:pPr>
          </w:p>
        </w:tc>
      </w:tr>
      <w:tr w:rsidR="004D6560" w14:paraId="172409E8" w14:textId="77777777">
        <w:trPr>
          <w:trHeight w:val="998"/>
        </w:trPr>
        <w:tc>
          <w:tcPr>
            <w:tcW w:w="1411" w:type="dxa"/>
            <w:tcBorders>
              <w:top w:val="nil"/>
              <w:bottom w:val="nil"/>
              <w:right w:val="nil"/>
            </w:tcBorders>
          </w:tcPr>
          <w:p w14:paraId="1D65EC9D" w14:textId="77777777" w:rsidR="004D6560" w:rsidRDefault="00BD472B">
            <w:pPr>
              <w:pStyle w:val="TableParagraph"/>
              <w:spacing w:before="116"/>
              <w:ind w:left="28"/>
              <w:rPr>
                <w:b/>
              </w:rPr>
            </w:pPr>
            <w:r>
              <w:rPr>
                <w:b/>
                <w:spacing w:val="-5"/>
              </w:rPr>
              <w:t>18A</w:t>
            </w:r>
          </w:p>
        </w:tc>
        <w:tc>
          <w:tcPr>
            <w:tcW w:w="2813" w:type="dxa"/>
            <w:tcBorders>
              <w:top w:val="nil"/>
              <w:left w:val="nil"/>
              <w:bottom w:val="nil"/>
            </w:tcBorders>
          </w:tcPr>
          <w:p w14:paraId="6A331501" w14:textId="77777777" w:rsidR="004D6560" w:rsidRDefault="004D6560">
            <w:pPr>
              <w:pStyle w:val="TableParagraph"/>
              <w:rPr>
                <w:rFonts w:ascii="Times New Roman"/>
                <w:sz w:val="20"/>
              </w:rPr>
            </w:pPr>
          </w:p>
        </w:tc>
        <w:tc>
          <w:tcPr>
            <w:tcW w:w="494" w:type="dxa"/>
            <w:tcBorders>
              <w:top w:val="nil"/>
              <w:bottom w:val="nil"/>
            </w:tcBorders>
          </w:tcPr>
          <w:p w14:paraId="44B9BCA0"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4862A3B"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4A0EE6AF" w14:textId="77777777" w:rsidR="004D6560" w:rsidRDefault="004D6560">
            <w:pPr>
              <w:pStyle w:val="TableParagraph"/>
              <w:rPr>
                <w:rFonts w:ascii="Times New Roman"/>
                <w:sz w:val="20"/>
              </w:rPr>
            </w:pPr>
          </w:p>
        </w:tc>
        <w:tc>
          <w:tcPr>
            <w:tcW w:w="494" w:type="dxa"/>
            <w:tcBorders>
              <w:top w:val="nil"/>
              <w:bottom w:val="nil"/>
            </w:tcBorders>
          </w:tcPr>
          <w:p w14:paraId="38B4ABD4"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630BF35"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79C2712A" w14:textId="77777777">
        <w:trPr>
          <w:trHeight w:val="746"/>
        </w:trPr>
        <w:tc>
          <w:tcPr>
            <w:tcW w:w="1411" w:type="dxa"/>
            <w:tcBorders>
              <w:top w:val="nil"/>
              <w:bottom w:val="nil"/>
              <w:right w:val="nil"/>
            </w:tcBorders>
          </w:tcPr>
          <w:p w14:paraId="5C9CBEDB" w14:textId="77777777" w:rsidR="004D6560" w:rsidRDefault="00BD472B">
            <w:pPr>
              <w:pStyle w:val="TableParagraph"/>
              <w:spacing w:before="116"/>
              <w:ind w:left="28"/>
              <w:rPr>
                <w:b/>
              </w:rPr>
            </w:pPr>
            <w:r>
              <w:rPr>
                <w:b/>
                <w:spacing w:val="-5"/>
              </w:rPr>
              <w:t>18B</w:t>
            </w:r>
          </w:p>
        </w:tc>
        <w:tc>
          <w:tcPr>
            <w:tcW w:w="2813" w:type="dxa"/>
            <w:tcBorders>
              <w:top w:val="nil"/>
              <w:left w:val="nil"/>
              <w:bottom w:val="nil"/>
            </w:tcBorders>
          </w:tcPr>
          <w:p w14:paraId="0452AC88" w14:textId="77777777" w:rsidR="004D6560" w:rsidRDefault="004D6560">
            <w:pPr>
              <w:pStyle w:val="TableParagraph"/>
              <w:rPr>
                <w:rFonts w:ascii="Times New Roman"/>
                <w:sz w:val="20"/>
              </w:rPr>
            </w:pPr>
          </w:p>
        </w:tc>
        <w:tc>
          <w:tcPr>
            <w:tcW w:w="494" w:type="dxa"/>
            <w:tcBorders>
              <w:top w:val="nil"/>
              <w:bottom w:val="nil"/>
            </w:tcBorders>
          </w:tcPr>
          <w:p w14:paraId="72B19021"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20F34112"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F14056A" w14:textId="77777777" w:rsidR="004D6560" w:rsidRDefault="004D6560">
            <w:pPr>
              <w:pStyle w:val="TableParagraph"/>
              <w:rPr>
                <w:rFonts w:ascii="Times New Roman"/>
                <w:sz w:val="20"/>
              </w:rPr>
            </w:pPr>
          </w:p>
        </w:tc>
        <w:tc>
          <w:tcPr>
            <w:tcW w:w="494" w:type="dxa"/>
            <w:tcBorders>
              <w:top w:val="nil"/>
              <w:bottom w:val="nil"/>
            </w:tcBorders>
          </w:tcPr>
          <w:p w14:paraId="2E207DF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F8E1B84"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375B9B2C" w14:textId="77777777">
        <w:trPr>
          <w:trHeight w:val="746"/>
        </w:trPr>
        <w:tc>
          <w:tcPr>
            <w:tcW w:w="1411" w:type="dxa"/>
            <w:tcBorders>
              <w:top w:val="nil"/>
              <w:bottom w:val="nil"/>
              <w:right w:val="nil"/>
            </w:tcBorders>
          </w:tcPr>
          <w:p w14:paraId="337C4CC6" w14:textId="77777777" w:rsidR="004D6560" w:rsidRDefault="00BD472B">
            <w:pPr>
              <w:pStyle w:val="TableParagraph"/>
              <w:spacing w:before="116"/>
              <w:ind w:left="28"/>
              <w:rPr>
                <w:b/>
              </w:rPr>
            </w:pPr>
            <w:r>
              <w:rPr>
                <w:b/>
                <w:spacing w:val="-2"/>
              </w:rPr>
              <w:t>18-</w:t>
            </w:r>
            <w:r>
              <w:rPr>
                <w:b/>
                <w:spacing w:val="-7"/>
              </w:rPr>
              <w:t>01</w:t>
            </w:r>
          </w:p>
          <w:p w14:paraId="429A0CCA"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2AE97873" w14:textId="77777777" w:rsidR="004D6560" w:rsidRDefault="00BD472B">
            <w:pPr>
              <w:pStyle w:val="TableParagraph"/>
              <w:spacing w:before="116"/>
              <w:ind w:left="326"/>
            </w:pPr>
            <w:r>
              <w:t>SATCOM</w:t>
            </w:r>
            <w:r>
              <w:rPr>
                <w:spacing w:val="-3"/>
              </w:rPr>
              <w:t xml:space="preserve"> </w:t>
            </w:r>
            <w:r>
              <w:t>Data</w:t>
            </w:r>
            <w:r>
              <w:rPr>
                <w:spacing w:val="-3"/>
              </w:rPr>
              <w:t xml:space="preserve"> </w:t>
            </w:r>
            <w:r>
              <w:rPr>
                <w:spacing w:val="-4"/>
              </w:rPr>
              <w:t>Link</w:t>
            </w:r>
          </w:p>
        </w:tc>
        <w:tc>
          <w:tcPr>
            <w:tcW w:w="494" w:type="dxa"/>
            <w:tcBorders>
              <w:top w:val="nil"/>
              <w:bottom w:val="nil"/>
            </w:tcBorders>
          </w:tcPr>
          <w:p w14:paraId="59BEB02A" w14:textId="77777777" w:rsidR="004D6560" w:rsidRDefault="004D6560">
            <w:pPr>
              <w:pStyle w:val="TableParagraph"/>
              <w:rPr>
                <w:rFonts w:ascii="Times New Roman"/>
                <w:sz w:val="20"/>
              </w:rPr>
            </w:pPr>
          </w:p>
        </w:tc>
        <w:tc>
          <w:tcPr>
            <w:tcW w:w="321" w:type="dxa"/>
            <w:tcBorders>
              <w:top w:val="nil"/>
              <w:bottom w:val="nil"/>
              <w:right w:val="nil"/>
            </w:tcBorders>
          </w:tcPr>
          <w:p w14:paraId="037913AD" w14:textId="77777777" w:rsidR="004D6560" w:rsidRDefault="004D6560">
            <w:pPr>
              <w:pStyle w:val="TableParagraph"/>
              <w:rPr>
                <w:rFonts w:ascii="Times New Roman"/>
                <w:sz w:val="20"/>
              </w:rPr>
            </w:pPr>
          </w:p>
        </w:tc>
        <w:tc>
          <w:tcPr>
            <w:tcW w:w="175" w:type="dxa"/>
            <w:tcBorders>
              <w:top w:val="nil"/>
              <w:left w:val="nil"/>
              <w:bottom w:val="nil"/>
            </w:tcBorders>
          </w:tcPr>
          <w:p w14:paraId="56F49436" w14:textId="77777777" w:rsidR="004D6560" w:rsidRDefault="004D6560">
            <w:pPr>
              <w:pStyle w:val="TableParagraph"/>
              <w:rPr>
                <w:rFonts w:ascii="Times New Roman"/>
                <w:sz w:val="20"/>
              </w:rPr>
            </w:pPr>
          </w:p>
        </w:tc>
        <w:tc>
          <w:tcPr>
            <w:tcW w:w="494" w:type="dxa"/>
            <w:tcBorders>
              <w:top w:val="nil"/>
              <w:bottom w:val="nil"/>
            </w:tcBorders>
          </w:tcPr>
          <w:p w14:paraId="7FE6B694" w14:textId="77777777" w:rsidR="004D6560" w:rsidRDefault="004D6560">
            <w:pPr>
              <w:pStyle w:val="TableParagraph"/>
              <w:rPr>
                <w:rFonts w:ascii="Times New Roman"/>
                <w:sz w:val="20"/>
              </w:rPr>
            </w:pPr>
          </w:p>
        </w:tc>
        <w:tc>
          <w:tcPr>
            <w:tcW w:w="4369" w:type="dxa"/>
            <w:gridSpan w:val="2"/>
            <w:tcBorders>
              <w:top w:val="nil"/>
              <w:bottom w:val="nil"/>
            </w:tcBorders>
          </w:tcPr>
          <w:p w14:paraId="50F7393C" w14:textId="77777777" w:rsidR="004D6560" w:rsidRDefault="004D6560">
            <w:pPr>
              <w:pStyle w:val="TableParagraph"/>
              <w:rPr>
                <w:rFonts w:ascii="Times New Roman"/>
                <w:sz w:val="20"/>
              </w:rPr>
            </w:pPr>
          </w:p>
        </w:tc>
      </w:tr>
      <w:tr w:rsidR="004D6560" w14:paraId="18A533EC" w14:textId="77777777">
        <w:trPr>
          <w:trHeight w:val="998"/>
        </w:trPr>
        <w:tc>
          <w:tcPr>
            <w:tcW w:w="1411" w:type="dxa"/>
            <w:tcBorders>
              <w:top w:val="nil"/>
              <w:bottom w:val="nil"/>
              <w:right w:val="nil"/>
            </w:tcBorders>
          </w:tcPr>
          <w:p w14:paraId="505CC1CC" w14:textId="77777777" w:rsidR="004D6560" w:rsidRDefault="00BD472B">
            <w:pPr>
              <w:pStyle w:val="TableParagraph"/>
              <w:spacing w:before="116"/>
              <w:ind w:left="28"/>
              <w:rPr>
                <w:b/>
              </w:rPr>
            </w:pPr>
            <w:r>
              <w:rPr>
                <w:b/>
                <w:spacing w:val="-2"/>
              </w:rPr>
              <w:t>18-</w:t>
            </w:r>
            <w:r>
              <w:rPr>
                <w:b/>
                <w:spacing w:val="-5"/>
              </w:rPr>
              <w:t>01A</w:t>
            </w:r>
          </w:p>
        </w:tc>
        <w:tc>
          <w:tcPr>
            <w:tcW w:w="2813" w:type="dxa"/>
            <w:tcBorders>
              <w:top w:val="nil"/>
              <w:left w:val="nil"/>
              <w:bottom w:val="nil"/>
            </w:tcBorders>
          </w:tcPr>
          <w:p w14:paraId="11838EA5" w14:textId="77777777" w:rsidR="004D6560" w:rsidRDefault="004D6560">
            <w:pPr>
              <w:pStyle w:val="TableParagraph"/>
              <w:rPr>
                <w:rFonts w:ascii="Times New Roman"/>
                <w:sz w:val="20"/>
              </w:rPr>
            </w:pPr>
          </w:p>
        </w:tc>
        <w:tc>
          <w:tcPr>
            <w:tcW w:w="494" w:type="dxa"/>
            <w:tcBorders>
              <w:top w:val="nil"/>
              <w:bottom w:val="nil"/>
            </w:tcBorders>
          </w:tcPr>
          <w:p w14:paraId="7F041A1E"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B6AEA5B"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FAD8FD5" w14:textId="77777777" w:rsidR="004D6560" w:rsidRDefault="004D6560">
            <w:pPr>
              <w:pStyle w:val="TableParagraph"/>
              <w:rPr>
                <w:rFonts w:ascii="Times New Roman"/>
                <w:sz w:val="20"/>
              </w:rPr>
            </w:pPr>
          </w:p>
        </w:tc>
        <w:tc>
          <w:tcPr>
            <w:tcW w:w="494" w:type="dxa"/>
            <w:tcBorders>
              <w:top w:val="nil"/>
              <w:bottom w:val="nil"/>
            </w:tcBorders>
          </w:tcPr>
          <w:p w14:paraId="3073B200"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18078BF"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4E31FDAA" w14:textId="77777777">
        <w:trPr>
          <w:trHeight w:val="862"/>
        </w:trPr>
        <w:tc>
          <w:tcPr>
            <w:tcW w:w="1411" w:type="dxa"/>
            <w:tcBorders>
              <w:top w:val="nil"/>
              <w:right w:val="nil"/>
            </w:tcBorders>
          </w:tcPr>
          <w:p w14:paraId="14C593DE" w14:textId="77777777" w:rsidR="004D6560" w:rsidRDefault="00BD472B">
            <w:pPr>
              <w:pStyle w:val="TableParagraph"/>
              <w:spacing w:before="116"/>
              <w:ind w:left="28"/>
              <w:rPr>
                <w:b/>
              </w:rPr>
            </w:pPr>
            <w:r>
              <w:rPr>
                <w:b/>
                <w:spacing w:val="-2"/>
              </w:rPr>
              <w:t>18-</w:t>
            </w:r>
            <w:r>
              <w:rPr>
                <w:b/>
                <w:spacing w:val="-5"/>
              </w:rPr>
              <w:t>01B</w:t>
            </w:r>
          </w:p>
        </w:tc>
        <w:tc>
          <w:tcPr>
            <w:tcW w:w="2813" w:type="dxa"/>
            <w:tcBorders>
              <w:top w:val="nil"/>
              <w:left w:val="nil"/>
            </w:tcBorders>
          </w:tcPr>
          <w:p w14:paraId="7AC668C9" w14:textId="77777777" w:rsidR="004D6560" w:rsidRDefault="004D6560">
            <w:pPr>
              <w:pStyle w:val="TableParagraph"/>
              <w:rPr>
                <w:rFonts w:ascii="Times New Roman"/>
                <w:sz w:val="20"/>
              </w:rPr>
            </w:pPr>
          </w:p>
        </w:tc>
        <w:tc>
          <w:tcPr>
            <w:tcW w:w="494" w:type="dxa"/>
            <w:tcBorders>
              <w:top w:val="nil"/>
            </w:tcBorders>
          </w:tcPr>
          <w:p w14:paraId="28AEEF9E" w14:textId="77777777" w:rsidR="004D6560" w:rsidRDefault="00BD472B">
            <w:pPr>
              <w:pStyle w:val="TableParagraph"/>
              <w:spacing w:before="116"/>
              <w:ind w:left="11"/>
              <w:jc w:val="center"/>
              <w:rPr>
                <w:b/>
              </w:rPr>
            </w:pPr>
            <w:r>
              <w:rPr>
                <w:b/>
                <w:spacing w:val="-10"/>
              </w:rPr>
              <w:t>D</w:t>
            </w:r>
          </w:p>
        </w:tc>
        <w:tc>
          <w:tcPr>
            <w:tcW w:w="321" w:type="dxa"/>
            <w:tcBorders>
              <w:top w:val="nil"/>
              <w:right w:val="nil"/>
            </w:tcBorders>
          </w:tcPr>
          <w:p w14:paraId="5A2B38F8"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47356141" w14:textId="77777777" w:rsidR="004D6560" w:rsidRDefault="004D6560">
            <w:pPr>
              <w:pStyle w:val="TableParagraph"/>
              <w:rPr>
                <w:rFonts w:ascii="Times New Roman"/>
                <w:sz w:val="20"/>
              </w:rPr>
            </w:pPr>
          </w:p>
        </w:tc>
        <w:tc>
          <w:tcPr>
            <w:tcW w:w="494" w:type="dxa"/>
            <w:tcBorders>
              <w:top w:val="nil"/>
            </w:tcBorders>
          </w:tcPr>
          <w:p w14:paraId="65E0C850"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7B718CC3"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6EDD4117" w14:textId="77777777" w:rsidR="004D6560" w:rsidRDefault="004D6560">
      <w:pPr>
        <w:pStyle w:val="TableParagraph"/>
        <w:sectPr w:rsidR="004D6560">
          <w:pgSz w:w="12240" w:h="15840"/>
          <w:pgMar w:top="260" w:right="720" w:bottom="280" w:left="720" w:header="720" w:footer="720" w:gutter="0"/>
          <w:cols w:space="720"/>
        </w:sectPr>
      </w:pPr>
    </w:p>
    <w:p w14:paraId="3917037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DC26A29" w14:textId="77777777">
        <w:trPr>
          <w:trHeight w:val="683"/>
        </w:trPr>
        <w:tc>
          <w:tcPr>
            <w:tcW w:w="4718" w:type="dxa"/>
            <w:gridSpan w:val="3"/>
            <w:tcBorders>
              <w:right w:val="nil"/>
            </w:tcBorders>
          </w:tcPr>
          <w:p w14:paraId="42EDE79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BDA7E7F" w14:textId="77777777" w:rsidR="004D6560" w:rsidRDefault="004D6560">
            <w:pPr>
              <w:pStyle w:val="TableParagraph"/>
              <w:rPr>
                <w:rFonts w:ascii="Times New Roman"/>
                <w:sz w:val="20"/>
              </w:rPr>
            </w:pPr>
          </w:p>
        </w:tc>
        <w:tc>
          <w:tcPr>
            <w:tcW w:w="175" w:type="dxa"/>
            <w:tcBorders>
              <w:left w:val="nil"/>
              <w:right w:val="nil"/>
            </w:tcBorders>
          </w:tcPr>
          <w:p w14:paraId="4833A487" w14:textId="77777777" w:rsidR="004D6560" w:rsidRDefault="004D6560">
            <w:pPr>
              <w:pStyle w:val="TableParagraph"/>
              <w:rPr>
                <w:rFonts w:ascii="Times New Roman"/>
                <w:sz w:val="20"/>
              </w:rPr>
            </w:pPr>
          </w:p>
        </w:tc>
        <w:tc>
          <w:tcPr>
            <w:tcW w:w="494" w:type="dxa"/>
            <w:tcBorders>
              <w:left w:val="nil"/>
              <w:right w:val="nil"/>
            </w:tcBorders>
          </w:tcPr>
          <w:p w14:paraId="003BB972" w14:textId="77777777" w:rsidR="004D6560" w:rsidRDefault="004D6560">
            <w:pPr>
              <w:pStyle w:val="TableParagraph"/>
              <w:rPr>
                <w:rFonts w:ascii="Times New Roman"/>
                <w:sz w:val="20"/>
              </w:rPr>
            </w:pPr>
          </w:p>
        </w:tc>
        <w:tc>
          <w:tcPr>
            <w:tcW w:w="4369" w:type="dxa"/>
            <w:gridSpan w:val="2"/>
            <w:tcBorders>
              <w:left w:val="nil"/>
            </w:tcBorders>
          </w:tcPr>
          <w:p w14:paraId="0E45FB3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9B0E1EF" w14:textId="77777777">
        <w:trPr>
          <w:trHeight w:val="683"/>
        </w:trPr>
        <w:tc>
          <w:tcPr>
            <w:tcW w:w="4224" w:type="dxa"/>
            <w:gridSpan w:val="2"/>
            <w:tcBorders>
              <w:right w:val="nil"/>
            </w:tcBorders>
          </w:tcPr>
          <w:p w14:paraId="166F633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A3D38F9" w14:textId="77777777" w:rsidR="004D6560" w:rsidRDefault="004D6560">
            <w:pPr>
              <w:pStyle w:val="TableParagraph"/>
              <w:rPr>
                <w:rFonts w:ascii="Times New Roman"/>
                <w:sz w:val="20"/>
              </w:rPr>
            </w:pPr>
          </w:p>
        </w:tc>
        <w:tc>
          <w:tcPr>
            <w:tcW w:w="321" w:type="dxa"/>
            <w:tcBorders>
              <w:left w:val="nil"/>
              <w:right w:val="nil"/>
            </w:tcBorders>
          </w:tcPr>
          <w:p w14:paraId="29BF910F" w14:textId="77777777" w:rsidR="004D6560" w:rsidRDefault="004D6560">
            <w:pPr>
              <w:pStyle w:val="TableParagraph"/>
              <w:rPr>
                <w:rFonts w:ascii="Times New Roman"/>
                <w:sz w:val="20"/>
              </w:rPr>
            </w:pPr>
          </w:p>
        </w:tc>
        <w:tc>
          <w:tcPr>
            <w:tcW w:w="175" w:type="dxa"/>
            <w:tcBorders>
              <w:left w:val="nil"/>
              <w:right w:val="nil"/>
            </w:tcBorders>
          </w:tcPr>
          <w:p w14:paraId="352CB5CE" w14:textId="77777777" w:rsidR="004D6560" w:rsidRDefault="004D6560">
            <w:pPr>
              <w:pStyle w:val="TableParagraph"/>
              <w:rPr>
                <w:rFonts w:ascii="Times New Roman"/>
                <w:sz w:val="20"/>
              </w:rPr>
            </w:pPr>
          </w:p>
        </w:tc>
        <w:tc>
          <w:tcPr>
            <w:tcW w:w="494" w:type="dxa"/>
            <w:tcBorders>
              <w:left w:val="nil"/>
              <w:right w:val="nil"/>
            </w:tcBorders>
          </w:tcPr>
          <w:p w14:paraId="0F477302" w14:textId="77777777" w:rsidR="004D6560" w:rsidRDefault="004D6560">
            <w:pPr>
              <w:pStyle w:val="TableParagraph"/>
              <w:rPr>
                <w:rFonts w:ascii="Times New Roman"/>
                <w:sz w:val="20"/>
              </w:rPr>
            </w:pPr>
          </w:p>
        </w:tc>
        <w:tc>
          <w:tcPr>
            <w:tcW w:w="1976" w:type="dxa"/>
            <w:tcBorders>
              <w:left w:val="nil"/>
              <w:right w:val="nil"/>
            </w:tcBorders>
          </w:tcPr>
          <w:p w14:paraId="4313DF08" w14:textId="77777777" w:rsidR="004D6560" w:rsidRDefault="004D6560">
            <w:pPr>
              <w:pStyle w:val="TableParagraph"/>
              <w:rPr>
                <w:rFonts w:ascii="Times New Roman"/>
                <w:sz w:val="20"/>
              </w:rPr>
            </w:pPr>
          </w:p>
        </w:tc>
        <w:tc>
          <w:tcPr>
            <w:tcW w:w="2393" w:type="dxa"/>
            <w:tcBorders>
              <w:left w:val="nil"/>
            </w:tcBorders>
          </w:tcPr>
          <w:p w14:paraId="6C5FFE6F"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22</w:t>
            </w:r>
          </w:p>
        </w:tc>
      </w:tr>
      <w:tr w:rsidR="004D6560" w14:paraId="6972BCD4" w14:textId="77777777">
        <w:trPr>
          <w:trHeight w:val="1389"/>
        </w:trPr>
        <w:tc>
          <w:tcPr>
            <w:tcW w:w="5039" w:type="dxa"/>
            <w:gridSpan w:val="4"/>
            <w:tcBorders>
              <w:bottom w:val="double" w:sz="4" w:space="0" w:color="000000"/>
            </w:tcBorders>
          </w:tcPr>
          <w:p w14:paraId="51D8602B" w14:textId="77777777" w:rsidR="004D6560" w:rsidRDefault="004D6560">
            <w:pPr>
              <w:pStyle w:val="TableParagraph"/>
              <w:spacing w:before="126"/>
            </w:pPr>
          </w:p>
          <w:p w14:paraId="74EE435C" w14:textId="77777777" w:rsidR="004D6560" w:rsidRDefault="00BD472B">
            <w:pPr>
              <w:pStyle w:val="TableParagraph"/>
              <w:ind w:left="57"/>
            </w:pPr>
            <w:r>
              <w:rPr>
                <w:spacing w:val="-2"/>
              </w:rPr>
              <w:t>AIRCRAFT:</w:t>
            </w:r>
          </w:p>
          <w:p w14:paraId="739B1648"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FB2BDB9" w14:textId="77777777" w:rsidR="004D6560" w:rsidRDefault="00BD472B">
            <w:pPr>
              <w:pStyle w:val="TableParagraph"/>
              <w:spacing w:before="31" w:line="252" w:lineRule="exact"/>
              <w:rPr>
                <w:b/>
              </w:rPr>
            </w:pPr>
            <w:r>
              <w:rPr>
                <w:b/>
              </w:rPr>
              <w:t>TABLE</w:t>
            </w:r>
            <w:r>
              <w:rPr>
                <w:b/>
                <w:spacing w:val="-5"/>
              </w:rPr>
              <w:t xml:space="preserve"> KEY</w:t>
            </w:r>
          </w:p>
          <w:p w14:paraId="27251589" w14:textId="77777777" w:rsidR="004D6560" w:rsidRDefault="00BD472B">
            <w:pPr>
              <w:pStyle w:val="TableParagraph"/>
              <w:numPr>
                <w:ilvl w:val="0"/>
                <w:numId w:val="563"/>
              </w:numPr>
              <w:tabs>
                <w:tab w:val="left" w:pos="776"/>
              </w:tabs>
              <w:spacing w:line="252" w:lineRule="exact"/>
              <w:ind w:left="776" w:hanging="358"/>
            </w:pPr>
            <w:r>
              <w:t>REPAIR</w:t>
            </w:r>
            <w:r>
              <w:rPr>
                <w:spacing w:val="-4"/>
              </w:rPr>
              <w:t xml:space="preserve"> </w:t>
            </w:r>
            <w:r>
              <w:rPr>
                <w:spacing w:val="-2"/>
              </w:rPr>
              <w:t>CATEGORY</w:t>
            </w:r>
          </w:p>
          <w:p w14:paraId="54B7EC81" w14:textId="77777777" w:rsidR="004D6560" w:rsidRDefault="00BD472B">
            <w:pPr>
              <w:pStyle w:val="TableParagraph"/>
              <w:numPr>
                <w:ilvl w:val="0"/>
                <w:numId w:val="563"/>
              </w:numPr>
              <w:tabs>
                <w:tab w:val="left" w:pos="776"/>
              </w:tabs>
              <w:spacing w:line="252" w:lineRule="exact"/>
              <w:ind w:left="776" w:hanging="358"/>
            </w:pPr>
            <w:r>
              <w:t>NO.</w:t>
            </w:r>
            <w:r>
              <w:rPr>
                <w:spacing w:val="-1"/>
              </w:rPr>
              <w:t xml:space="preserve"> </w:t>
            </w:r>
            <w:r>
              <w:rPr>
                <w:spacing w:val="-2"/>
              </w:rPr>
              <w:t>INSTALLED</w:t>
            </w:r>
          </w:p>
          <w:p w14:paraId="2EF8F27F" w14:textId="77777777" w:rsidR="004D6560" w:rsidRDefault="00BD472B">
            <w:pPr>
              <w:pStyle w:val="TableParagraph"/>
              <w:numPr>
                <w:ilvl w:val="0"/>
                <w:numId w:val="56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F7BBF9D" w14:textId="77777777" w:rsidR="004D6560" w:rsidRDefault="00BD472B">
            <w:pPr>
              <w:pStyle w:val="TableParagraph"/>
              <w:numPr>
                <w:ilvl w:val="0"/>
                <w:numId w:val="56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1D1D606" w14:textId="77777777">
        <w:trPr>
          <w:trHeight w:val="259"/>
        </w:trPr>
        <w:tc>
          <w:tcPr>
            <w:tcW w:w="10077" w:type="dxa"/>
            <w:gridSpan w:val="8"/>
            <w:tcBorders>
              <w:top w:val="double" w:sz="4" w:space="0" w:color="000000"/>
            </w:tcBorders>
            <w:shd w:val="clear" w:color="auto" w:fill="D9D9D9"/>
          </w:tcPr>
          <w:p w14:paraId="71C30633"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5FD8400E" w14:textId="77777777">
        <w:trPr>
          <w:trHeight w:val="275"/>
        </w:trPr>
        <w:tc>
          <w:tcPr>
            <w:tcW w:w="1411" w:type="dxa"/>
            <w:tcBorders>
              <w:right w:val="nil"/>
            </w:tcBorders>
            <w:shd w:val="clear" w:color="auto" w:fill="D9D9D9"/>
          </w:tcPr>
          <w:p w14:paraId="4A0C9BF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0C923C2"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F6DA41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C3BEAC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1ABB76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3A6D636"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274A48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4B1DB64" w14:textId="77777777">
        <w:trPr>
          <w:trHeight w:val="626"/>
        </w:trPr>
        <w:tc>
          <w:tcPr>
            <w:tcW w:w="1411" w:type="dxa"/>
            <w:tcBorders>
              <w:bottom w:val="nil"/>
              <w:right w:val="nil"/>
            </w:tcBorders>
          </w:tcPr>
          <w:p w14:paraId="061E4CB4" w14:textId="77777777" w:rsidR="004D6560" w:rsidRDefault="00BD472B">
            <w:pPr>
              <w:pStyle w:val="TableParagraph"/>
              <w:spacing w:line="248" w:lineRule="exact"/>
              <w:ind w:left="28"/>
              <w:rPr>
                <w:b/>
              </w:rPr>
            </w:pPr>
            <w:r>
              <w:rPr>
                <w:b/>
                <w:spacing w:val="-5"/>
              </w:rPr>
              <w:t>19</w:t>
            </w:r>
          </w:p>
        </w:tc>
        <w:tc>
          <w:tcPr>
            <w:tcW w:w="2813" w:type="dxa"/>
            <w:tcBorders>
              <w:left w:val="nil"/>
              <w:bottom w:val="nil"/>
            </w:tcBorders>
          </w:tcPr>
          <w:p w14:paraId="53715348" w14:textId="77777777" w:rsidR="004D6560" w:rsidRDefault="00BD472B">
            <w:pPr>
              <w:pStyle w:val="TableParagraph"/>
              <w:spacing w:line="242" w:lineRule="auto"/>
              <w:ind w:left="326"/>
            </w:pPr>
            <w:r>
              <w:t>Alerting</w:t>
            </w:r>
            <w:r>
              <w:rPr>
                <w:spacing w:val="-16"/>
              </w:rPr>
              <w:t xml:space="preserve"> </w:t>
            </w:r>
            <w:r>
              <w:t xml:space="preserve">System </w:t>
            </w:r>
            <w:r>
              <w:rPr>
                <w:spacing w:val="-2"/>
              </w:rPr>
              <w:t>(Audio/Visual)</w:t>
            </w:r>
          </w:p>
        </w:tc>
        <w:tc>
          <w:tcPr>
            <w:tcW w:w="494" w:type="dxa"/>
            <w:tcBorders>
              <w:bottom w:val="nil"/>
            </w:tcBorders>
          </w:tcPr>
          <w:p w14:paraId="3D94CC58" w14:textId="77777777" w:rsidR="004D6560" w:rsidRDefault="004D6560">
            <w:pPr>
              <w:pStyle w:val="TableParagraph"/>
              <w:rPr>
                <w:rFonts w:ascii="Times New Roman"/>
                <w:sz w:val="20"/>
              </w:rPr>
            </w:pPr>
          </w:p>
        </w:tc>
        <w:tc>
          <w:tcPr>
            <w:tcW w:w="321" w:type="dxa"/>
            <w:tcBorders>
              <w:bottom w:val="nil"/>
              <w:right w:val="nil"/>
            </w:tcBorders>
          </w:tcPr>
          <w:p w14:paraId="107027FC" w14:textId="77777777" w:rsidR="004D6560" w:rsidRDefault="004D6560">
            <w:pPr>
              <w:pStyle w:val="TableParagraph"/>
              <w:rPr>
                <w:rFonts w:ascii="Times New Roman"/>
                <w:sz w:val="20"/>
              </w:rPr>
            </w:pPr>
          </w:p>
        </w:tc>
        <w:tc>
          <w:tcPr>
            <w:tcW w:w="175" w:type="dxa"/>
            <w:tcBorders>
              <w:left w:val="nil"/>
              <w:bottom w:val="nil"/>
            </w:tcBorders>
          </w:tcPr>
          <w:p w14:paraId="39BAA41F" w14:textId="77777777" w:rsidR="004D6560" w:rsidRDefault="004D6560">
            <w:pPr>
              <w:pStyle w:val="TableParagraph"/>
              <w:rPr>
                <w:rFonts w:ascii="Times New Roman"/>
                <w:sz w:val="20"/>
              </w:rPr>
            </w:pPr>
          </w:p>
        </w:tc>
        <w:tc>
          <w:tcPr>
            <w:tcW w:w="494" w:type="dxa"/>
            <w:tcBorders>
              <w:bottom w:val="nil"/>
            </w:tcBorders>
          </w:tcPr>
          <w:p w14:paraId="48370E3B" w14:textId="77777777" w:rsidR="004D6560" w:rsidRDefault="004D6560">
            <w:pPr>
              <w:pStyle w:val="TableParagraph"/>
              <w:rPr>
                <w:rFonts w:ascii="Times New Roman"/>
                <w:sz w:val="20"/>
              </w:rPr>
            </w:pPr>
          </w:p>
        </w:tc>
        <w:tc>
          <w:tcPr>
            <w:tcW w:w="4369" w:type="dxa"/>
            <w:gridSpan w:val="2"/>
            <w:tcBorders>
              <w:bottom w:val="nil"/>
            </w:tcBorders>
          </w:tcPr>
          <w:p w14:paraId="0329C687" w14:textId="77777777" w:rsidR="004D6560" w:rsidRDefault="004D6560">
            <w:pPr>
              <w:pStyle w:val="TableParagraph"/>
              <w:rPr>
                <w:rFonts w:ascii="Times New Roman"/>
                <w:sz w:val="20"/>
              </w:rPr>
            </w:pPr>
          </w:p>
        </w:tc>
      </w:tr>
      <w:tr w:rsidR="004D6560" w14:paraId="55A4A485" w14:textId="77777777">
        <w:trPr>
          <w:trHeight w:val="493"/>
        </w:trPr>
        <w:tc>
          <w:tcPr>
            <w:tcW w:w="1411" w:type="dxa"/>
            <w:tcBorders>
              <w:top w:val="nil"/>
              <w:bottom w:val="nil"/>
              <w:right w:val="nil"/>
            </w:tcBorders>
          </w:tcPr>
          <w:p w14:paraId="663A8DEE" w14:textId="77777777" w:rsidR="004D6560" w:rsidRDefault="00BD472B">
            <w:pPr>
              <w:pStyle w:val="TableParagraph"/>
              <w:spacing w:before="116"/>
              <w:ind w:left="28"/>
              <w:rPr>
                <w:b/>
              </w:rPr>
            </w:pPr>
            <w:r>
              <w:rPr>
                <w:b/>
                <w:spacing w:val="-2"/>
              </w:rPr>
              <w:t>19-</w:t>
            </w:r>
            <w:r>
              <w:rPr>
                <w:b/>
                <w:spacing w:val="-7"/>
              </w:rPr>
              <w:t>01</w:t>
            </w:r>
          </w:p>
        </w:tc>
        <w:tc>
          <w:tcPr>
            <w:tcW w:w="2813" w:type="dxa"/>
            <w:tcBorders>
              <w:top w:val="nil"/>
              <w:left w:val="nil"/>
              <w:bottom w:val="nil"/>
            </w:tcBorders>
          </w:tcPr>
          <w:p w14:paraId="6F63C4F1" w14:textId="77777777" w:rsidR="004D6560" w:rsidRDefault="00BD472B">
            <w:pPr>
              <w:pStyle w:val="TableParagraph"/>
              <w:spacing w:before="116"/>
              <w:ind w:left="326"/>
            </w:pPr>
            <w:r>
              <w:t>Passenger</w:t>
            </w:r>
            <w:r>
              <w:rPr>
                <w:spacing w:val="-4"/>
              </w:rPr>
              <w:t xml:space="preserve"> </w:t>
            </w:r>
            <w:r>
              <w:rPr>
                <w:spacing w:val="-2"/>
              </w:rPr>
              <w:t>Configuration</w:t>
            </w:r>
          </w:p>
        </w:tc>
        <w:tc>
          <w:tcPr>
            <w:tcW w:w="494" w:type="dxa"/>
            <w:tcBorders>
              <w:top w:val="nil"/>
              <w:bottom w:val="nil"/>
            </w:tcBorders>
          </w:tcPr>
          <w:p w14:paraId="61873774" w14:textId="77777777" w:rsidR="004D6560" w:rsidRDefault="004D6560">
            <w:pPr>
              <w:pStyle w:val="TableParagraph"/>
              <w:rPr>
                <w:rFonts w:ascii="Times New Roman"/>
                <w:sz w:val="20"/>
              </w:rPr>
            </w:pPr>
          </w:p>
        </w:tc>
        <w:tc>
          <w:tcPr>
            <w:tcW w:w="321" w:type="dxa"/>
            <w:tcBorders>
              <w:top w:val="nil"/>
              <w:bottom w:val="nil"/>
              <w:right w:val="nil"/>
            </w:tcBorders>
          </w:tcPr>
          <w:p w14:paraId="1B67382E" w14:textId="77777777" w:rsidR="004D6560" w:rsidRDefault="004D6560">
            <w:pPr>
              <w:pStyle w:val="TableParagraph"/>
              <w:rPr>
                <w:rFonts w:ascii="Times New Roman"/>
                <w:sz w:val="20"/>
              </w:rPr>
            </w:pPr>
          </w:p>
        </w:tc>
        <w:tc>
          <w:tcPr>
            <w:tcW w:w="175" w:type="dxa"/>
            <w:tcBorders>
              <w:top w:val="nil"/>
              <w:left w:val="nil"/>
              <w:bottom w:val="nil"/>
            </w:tcBorders>
          </w:tcPr>
          <w:p w14:paraId="61E30AC9" w14:textId="77777777" w:rsidR="004D6560" w:rsidRDefault="004D6560">
            <w:pPr>
              <w:pStyle w:val="TableParagraph"/>
              <w:rPr>
                <w:rFonts w:ascii="Times New Roman"/>
                <w:sz w:val="20"/>
              </w:rPr>
            </w:pPr>
          </w:p>
        </w:tc>
        <w:tc>
          <w:tcPr>
            <w:tcW w:w="494" w:type="dxa"/>
            <w:tcBorders>
              <w:top w:val="nil"/>
              <w:bottom w:val="nil"/>
            </w:tcBorders>
          </w:tcPr>
          <w:p w14:paraId="5E21A532" w14:textId="77777777" w:rsidR="004D6560" w:rsidRDefault="004D6560">
            <w:pPr>
              <w:pStyle w:val="TableParagraph"/>
              <w:rPr>
                <w:rFonts w:ascii="Times New Roman"/>
                <w:sz w:val="20"/>
              </w:rPr>
            </w:pPr>
          </w:p>
        </w:tc>
        <w:tc>
          <w:tcPr>
            <w:tcW w:w="4369" w:type="dxa"/>
            <w:gridSpan w:val="2"/>
            <w:tcBorders>
              <w:top w:val="nil"/>
              <w:bottom w:val="nil"/>
            </w:tcBorders>
          </w:tcPr>
          <w:p w14:paraId="4BCB69BF" w14:textId="77777777" w:rsidR="004D6560" w:rsidRDefault="004D6560">
            <w:pPr>
              <w:pStyle w:val="TableParagraph"/>
              <w:rPr>
                <w:rFonts w:ascii="Times New Roman"/>
                <w:sz w:val="20"/>
              </w:rPr>
            </w:pPr>
          </w:p>
        </w:tc>
      </w:tr>
      <w:tr w:rsidR="004D6560" w14:paraId="04A27325" w14:textId="77777777">
        <w:trPr>
          <w:trHeight w:val="1757"/>
        </w:trPr>
        <w:tc>
          <w:tcPr>
            <w:tcW w:w="1411" w:type="dxa"/>
            <w:tcBorders>
              <w:top w:val="nil"/>
              <w:bottom w:val="nil"/>
              <w:right w:val="nil"/>
            </w:tcBorders>
          </w:tcPr>
          <w:p w14:paraId="28485DE1" w14:textId="77777777" w:rsidR="004D6560" w:rsidRDefault="00BD472B">
            <w:pPr>
              <w:pStyle w:val="TableParagraph"/>
              <w:spacing w:before="117"/>
              <w:ind w:left="28"/>
              <w:rPr>
                <w:b/>
              </w:rPr>
            </w:pPr>
            <w:r>
              <w:rPr>
                <w:b/>
                <w:spacing w:val="-2"/>
              </w:rPr>
              <w:t>19-01-</w:t>
            </w:r>
            <w:r>
              <w:rPr>
                <w:b/>
                <w:spacing w:val="-5"/>
              </w:rPr>
              <w:t>01</w:t>
            </w:r>
          </w:p>
        </w:tc>
        <w:tc>
          <w:tcPr>
            <w:tcW w:w="2813" w:type="dxa"/>
            <w:tcBorders>
              <w:top w:val="nil"/>
              <w:left w:val="nil"/>
              <w:bottom w:val="nil"/>
            </w:tcBorders>
          </w:tcPr>
          <w:p w14:paraId="7B46593A" w14:textId="77777777" w:rsidR="004D6560" w:rsidRDefault="00BD472B">
            <w:pPr>
              <w:pStyle w:val="TableParagraph"/>
              <w:spacing w:before="117"/>
              <w:ind w:left="326"/>
            </w:pPr>
            <w:r>
              <w:t>Flight</w:t>
            </w:r>
            <w:r>
              <w:rPr>
                <w:spacing w:val="-12"/>
              </w:rPr>
              <w:t xml:space="preserve"> </w:t>
            </w:r>
            <w:r>
              <w:t>Deck</w:t>
            </w:r>
            <w:r>
              <w:rPr>
                <w:spacing w:val="-12"/>
              </w:rPr>
              <w:t xml:space="preserve"> </w:t>
            </w:r>
            <w:r>
              <w:t>Call</w:t>
            </w:r>
            <w:r>
              <w:rPr>
                <w:spacing w:val="-13"/>
              </w:rPr>
              <w:t xml:space="preserve"> </w:t>
            </w:r>
            <w:r>
              <w:t>Visual Alerting System</w:t>
            </w:r>
          </w:p>
        </w:tc>
        <w:tc>
          <w:tcPr>
            <w:tcW w:w="494" w:type="dxa"/>
            <w:tcBorders>
              <w:top w:val="nil"/>
              <w:bottom w:val="nil"/>
            </w:tcBorders>
          </w:tcPr>
          <w:p w14:paraId="54D9F3C4"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48697D0B"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11EEFCD8" w14:textId="77777777" w:rsidR="004D6560" w:rsidRDefault="004D6560">
            <w:pPr>
              <w:pStyle w:val="TableParagraph"/>
              <w:rPr>
                <w:rFonts w:ascii="Times New Roman"/>
                <w:sz w:val="20"/>
              </w:rPr>
            </w:pPr>
          </w:p>
        </w:tc>
        <w:tc>
          <w:tcPr>
            <w:tcW w:w="494" w:type="dxa"/>
            <w:tcBorders>
              <w:top w:val="nil"/>
              <w:bottom w:val="nil"/>
            </w:tcBorders>
          </w:tcPr>
          <w:p w14:paraId="1866A8E3"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3569CBB5" w14:textId="77777777" w:rsidR="004D6560" w:rsidRDefault="00BD472B">
            <w:pPr>
              <w:pStyle w:val="TableParagraph"/>
              <w:spacing w:before="117"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36B89DEB" w14:textId="77777777" w:rsidR="004D6560" w:rsidRDefault="00BD472B">
            <w:pPr>
              <w:pStyle w:val="TableParagraph"/>
              <w:numPr>
                <w:ilvl w:val="0"/>
                <w:numId w:val="562"/>
              </w:numPr>
              <w:tabs>
                <w:tab w:val="left" w:pos="748"/>
                <w:tab w:val="left" w:pos="750"/>
              </w:tabs>
              <w:ind w:right="1365"/>
            </w:pPr>
            <w:r>
              <w:t>Audio alerting system operates</w:t>
            </w:r>
            <w:r>
              <w:rPr>
                <w:spacing w:val="-16"/>
              </w:rPr>
              <w:t xml:space="preserve"> </w:t>
            </w:r>
            <w:r>
              <w:t>normally,</w:t>
            </w:r>
            <w:r>
              <w:rPr>
                <w:spacing w:val="-15"/>
              </w:rPr>
              <w:t xml:space="preserve"> </w:t>
            </w:r>
            <w:r>
              <w:t>and</w:t>
            </w:r>
          </w:p>
          <w:p w14:paraId="638F1EEE" w14:textId="77777777" w:rsidR="004D6560" w:rsidRDefault="00BD472B">
            <w:pPr>
              <w:pStyle w:val="TableParagraph"/>
              <w:numPr>
                <w:ilvl w:val="0"/>
                <w:numId w:val="562"/>
              </w:numPr>
              <w:tabs>
                <w:tab w:val="left" w:pos="747"/>
                <w:tab w:val="left" w:pos="749"/>
              </w:tabs>
              <w:ind w:left="749" w:right="719"/>
            </w:pPr>
            <w:r>
              <w:t>Audio alerting system differentiates</w:t>
            </w:r>
            <w:r>
              <w:rPr>
                <w:spacing w:val="-16"/>
              </w:rPr>
              <w:t xml:space="preserve"> </w:t>
            </w:r>
            <w:r>
              <w:t>between</w:t>
            </w:r>
            <w:r>
              <w:rPr>
                <w:spacing w:val="-15"/>
              </w:rPr>
              <w:t xml:space="preserve"> </w:t>
            </w:r>
            <w:r>
              <w:t>normal and emergency calls.</w:t>
            </w:r>
          </w:p>
        </w:tc>
      </w:tr>
      <w:tr w:rsidR="004D6560" w14:paraId="288DE204" w14:textId="77777777">
        <w:trPr>
          <w:trHeight w:val="2009"/>
        </w:trPr>
        <w:tc>
          <w:tcPr>
            <w:tcW w:w="1411" w:type="dxa"/>
            <w:tcBorders>
              <w:top w:val="nil"/>
              <w:bottom w:val="nil"/>
              <w:right w:val="nil"/>
            </w:tcBorders>
          </w:tcPr>
          <w:p w14:paraId="67280E62" w14:textId="77777777" w:rsidR="004D6560" w:rsidRDefault="00BD472B">
            <w:pPr>
              <w:pStyle w:val="TableParagraph"/>
              <w:spacing w:before="116"/>
              <w:ind w:left="28"/>
              <w:rPr>
                <w:b/>
              </w:rPr>
            </w:pPr>
            <w:r>
              <w:rPr>
                <w:b/>
                <w:spacing w:val="-2"/>
              </w:rPr>
              <w:t>19-01-</w:t>
            </w:r>
            <w:r>
              <w:rPr>
                <w:b/>
                <w:spacing w:val="-5"/>
              </w:rPr>
              <w:t>02</w:t>
            </w:r>
          </w:p>
        </w:tc>
        <w:tc>
          <w:tcPr>
            <w:tcW w:w="2813" w:type="dxa"/>
            <w:tcBorders>
              <w:top w:val="nil"/>
              <w:left w:val="nil"/>
              <w:bottom w:val="nil"/>
            </w:tcBorders>
          </w:tcPr>
          <w:p w14:paraId="06BCAB6F" w14:textId="77777777" w:rsidR="004D6560" w:rsidRDefault="00BD472B">
            <w:pPr>
              <w:pStyle w:val="TableParagraph"/>
              <w:spacing w:before="116"/>
              <w:ind w:left="326"/>
            </w:pPr>
            <w:r>
              <w:t>Flight</w:t>
            </w:r>
            <w:r>
              <w:rPr>
                <w:spacing w:val="-12"/>
              </w:rPr>
              <w:t xml:space="preserve"> </w:t>
            </w:r>
            <w:r>
              <w:t>Deck</w:t>
            </w:r>
            <w:r>
              <w:rPr>
                <w:spacing w:val="-13"/>
              </w:rPr>
              <w:t xml:space="preserve"> </w:t>
            </w:r>
            <w:r>
              <w:t>Call</w:t>
            </w:r>
            <w:r>
              <w:rPr>
                <w:spacing w:val="-13"/>
              </w:rPr>
              <w:t xml:space="preserve"> </w:t>
            </w:r>
            <w:r>
              <w:t>Audio Alerting System</w:t>
            </w:r>
          </w:p>
        </w:tc>
        <w:tc>
          <w:tcPr>
            <w:tcW w:w="494" w:type="dxa"/>
            <w:tcBorders>
              <w:top w:val="nil"/>
              <w:bottom w:val="nil"/>
            </w:tcBorders>
          </w:tcPr>
          <w:p w14:paraId="0F096F09"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77F55819"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1A41C141" w14:textId="77777777" w:rsidR="004D6560" w:rsidRDefault="004D6560">
            <w:pPr>
              <w:pStyle w:val="TableParagraph"/>
              <w:rPr>
                <w:rFonts w:ascii="Times New Roman"/>
                <w:sz w:val="20"/>
              </w:rPr>
            </w:pPr>
          </w:p>
        </w:tc>
        <w:tc>
          <w:tcPr>
            <w:tcW w:w="494" w:type="dxa"/>
            <w:tcBorders>
              <w:top w:val="nil"/>
              <w:bottom w:val="nil"/>
            </w:tcBorders>
          </w:tcPr>
          <w:p w14:paraId="679F8BF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ECA5DA5" w14:textId="77777777" w:rsidR="004D6560" w:rsidRDefault="00BD472B">
            <w:pPr>
              <w:pStyle w:val="TableParagraph"/>
              <w:spacing w:before="116"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647782FE" w14:textId="77777777" w:rsidR="004D6560" w:rsidRDefault="00BD472B">
            <w:pPr>
              <w:pStyle w:val="TableParagraph"/>
              <w:numPr>
                <w:ilvl w:val="0"/>
                <w:numId w:val="561"/>
              </w:numPr>
              <w:tabs>
                <w:tab w:val="left" w:pos="748"/>
                <w:tab w:val="left" w:pos="750"/>
              </w:tabs>
              <w:ind w:right="1037"/>
            </w:pPr>
            <w:r>
              <w:t>Flight deck visual alerting system</w:t>
            </w:r>
            <w:r>
              <w:rPr>
                <w:spacing w:val="-16"/>
              </w:rPr>
              <w:t xml:space="preserve"> </w:t>
            </w:r>
            <w:r>
              <w:t>operates</w:t>
            </w:r>
            <w:r>
              <w:rPr>
                <w:spacing w:val="-15"/>
              </w:rPr>
              <w:t xml:space="preserve"> </w:t>
            </w:r>
            <w:r>
              <w:t xml:space="preserve">normally, </w:t>
            </w:r>
            <w:r>
              <w:rPr>
                <w:spacing w:val="-4"/>
              </w:rPr>
              <w:t>and</w:t>
            </w:r>
          </w:p>
          <w:p w14:paraId="57E93472" w14:textId="77777777" w:rsidR="004D6560" w:rsidRDefault="00BD472B">
            <w:pPr>
              <w:pStyle w:val="TableParagraph"/>
              <w:numPr>
                <w:ilvl w:val="0"/>
                <w:numId w:val="561"/>
              </w:numPr>
              <w:tabs>
                <w:tab w:val="left" w:pos="748"/>
                <w:tab w:val="left" w:pos="750"/>
              </w:tabs>
              <w:spacing w:before="1"/>
              <w:ind w:right="696"/>
            </w:pPr>
            <w:r>
              <w:t>Flight deck visual alerting system</w:t>
            </w:r>
            <w:r>
              <w:rPr>
                <w:spacing w:val="-16"/>
              </w:rPr>
              <w:t xml:space="preserve"> </w:t>
            </w:r>
            <w:r>
              <w:t>differentiates</w:t>
            </w:r>
            <w:r>
              <w:rPr>
                <w:spacing w:val="-15"/>
              </w:rPr>
              <w:t xml:space="preserve"> </w:t>
            </w:r>
            <w:r>
              <w:t>between normal and emergency calls.</w:t>
            </w:r>
          </w:p>
        </w:tc>
      </w:tr>
      <w:tr w:rsidR="004D6560" w14:paraId="29914E7A" w14:textId="77777777">
        <w:trPr>
          <w:trHeight w:val="746"/>
        </w:trPr>
        <w:tc>
          <w:tcPr>
            <w:tcW w:w="1411" w:type="dxa"/>
            <w:tcBorders>
              <w:top w:val="nil"/>
              <w:bottom w:val="nil"/>
              <w:right w:val="nil"/>
            </w:tcBorders>
          </w:tcPr>
          <w:p w14:paraId="66247CCE" w14:textId="77777777" w:rsidR="004D6560" w:rsidRDefault="00BD472B">
            <w:pPr>
              <w:pStyle w:val="TableParagraph"/>
              <w:spacing w:before="117"/>
              <w:ind w:left="28"/>
              <w:rPr>
                <w:b/>
              </w:rPr>
            </w:pPr>
            <w:r>
              <w:rPr>
                <w:b/>
                <w:spacing w:val="-2"/>
              </w:rPr>
              <w:t>19-01-</w:t>
            </w:r>
            <w:r>
              <w:rPr>
                <w:b/>
                <w:spacing w:val="-5"/>
              </w:rPr>
              <w:t>03</w:t>
            </w:r>
          </w:p>
        </w:tc>
        <w:tc>
          <w:tcPr>
            <w:tcW w:w="2813" w:type="dxa"/>
            <w:tcBorders>
              <w:top w:val="nil"/>
              <w:left w:val="nil"/>
              <w:bottom w:val="nil"/>
            </w:tcBorders>
          </w:tcPr>
          <w:p w14:paraId="20D4E45F" w14:textId="77777777" w:rsidR="004D6560" w:rsidRDefault="00BD472B">
            <w:pPr>
              <w:pStyle w:val="TableParagraph"/>
              <w:spacing w:before="117"/>
              <w:ind w:left="326"/>
            </w:pPr>
            <w:r>
              <w:t>Flight</w:t>
            </w:r>
            <w:r>
              <w:rPr>
                <w:spacing w:val="-16"/>
              </w:rPr>
              <w:t xml:space="preserve"> </w:t>
            </w:r>
            <w:r>
              <w:t>Attendant</w:t>
            </w:r>
            <w:r>
              <w:rPr>
                <w:spacing w:val="-15"/>
              </w:rPr>
              <w:t xml:space="preserve"> </w:t>
            </w:r>
            <w:r>
              <w:t>Visual Alerting System</w:t>
            </w:r>
          </w:p>
        </w:tc>
        <w:tc>
          <w:tcPr>
            <w:tcW w:w="494" w:type="dxa"/>
            <w:tcBorders>
              <w:top w:val="nil"/>
              <w:bottom w:val="nil"/>
            </w:tcBorders>
          </w:tcPr>
          <w:p w14:paraId="2249DBD1" w14:textId="77777777" w:rsidR="004D6560" w:rsidRDefault="004D6560">
            <w:pPr>
              <w:pStyle w:val="TableParagraph"/>
              <w:rPr>
                <w:rFonts w:ascii="Times New Roman"/>
                <w:sz w:val="20"/>
              </w:rPr>
            </w:pPr>
          </w:p>
        </w:tc>
        <w:tc>
          <w:tcPr>
            <w:tcW w:w="321" w:type="dxa"/>
            <w:tcBorders>
              <w:top w:val="nil"/>
              <w:bottom w:val="nil"/>
              <w:right w:val="nil"/>
            </w:tcBorders>
          </w:tcPr>
          <w:p w14:paraId="0682A976" w14:textId="77777777" w:rsidR="004D6560" w:rsidRDefault="004D6560">
            <w:pPr>
              <w:pStyle w:val="TableParagraph"/>
              <w:rPr>
                <w:rFonts w:ascii="Times New Roman"/>
                <w:sz w:val="20"/>
              </w:rPr>
            </w:pPr>
          </w:p>
        </w:tc>
        <w:tc>
          <w:tcPr>
            <w:tcW w:w="175" w:type="dxa"/>
            <w:tcBorders>
              <w:top w:val="nil"/>
              <w:left w:val="nil"/>
              <w:bottom w:val="nil"/>
            </w:tcBorders>
          </w:tcPr>
          <w:p w14:paraId="5DABC0BF" w14:textId="77777777" w:rsidR="004D6560" w:rsidRDefault="004D6560">
            <w:pPr>
              <w:pStyle w:val="TableParagraph"/>
              <w:rPr>
                <w:rFonts w:ascii="Times New Roman"/>
                <w:sz w:val="20"/>
              </w:rPr>
            </w:pPr>
          </w:p>
        </w:tc>
        <w:tc>
          <w:tcPr>
            <w:tcW w:w="494" w:type="dxa"/>
            <w:tcBorders>
              <w:top w:val="nil"/>
              <w:bottom w:val="nil"/>
            </w:tcBorders>
          </w:tcPr>
          <w:p w14:paraId="210E5806" w14:textId="77777777" w:rsidR="004D6560" w:rsidRDefault="004D6560">
            <w:pPr>
              <w:pStyle w:val="TableParagraph"/>
              <w:rPr>
                <w:rFonts w:ascii="Times New Roman"/>
                <w:sz w:val="20"/>
              </w:rPr>
            </w:pPr>
          </w:p>
        </w:tc>
        <w:tc>
          <w:tcPr>
            <w:tcW w:w="4369" w:type="dxa"/>
            <w:gridSpan w:val="2"/>
            <w:tcBorders>
              <w:top w:val="nil"/>
              <w:bottom w:val="nil"/>
            </w:tcBorders>
          </w:tcPr>
          <w:p w14:paraId="3E53A297" w14:textId="77777777" w:rsidR="004D6560" w:rsidRDefault="004D6560">
            <w:pPr>
              <w:pStyle w:val="TableParagraph"/>
              <w:rPr>
                <w:rFonts w:ascii="Times New Roman"/>
                <w:sz w:val="20"/>
              </w:rPr>
            </w:pPr>
          </w:p>
        </w:tc>
      </w:tr>
      <w:tr w:rsidR="004D6560" w14:paraId="0030FC3F" w14:textId="77777777">
        <w:trPr>
          <w:trHeight w:val="5525"/>
        </w:trPr>
        <w:tc>
          <w:tcPr>
            <w:tcW w:w="1411" w:type="dxa"/>
            <w:tcBorders>
              <w:top w:val="nil"/>
              <w:bottom w:val="nil"/>
              <w:right w:val="nil"/>
            </w:tcBorders>
          </w:tcPr>
          <w:p w14:paraId="467C6D12" w14:textId="77777777" w:rsidR="004D6560" w:rsidRDefault="00BD472B">
            <w:pPr>
              <w:pStyle w:val="TableParagraph"/>
              <w:spacing w:before="117"/>
              <w:ind w:left="28"/>
              <w:rPr>
                <w:b/>
              </w:rPr>
            </w:pPr>
            <w:r>
              <w:rPr>
                <w:b/>
                <w:spacing w:val="-2"/>
              </w:rPr>
              <w:t>19-01-</w:t>
            </w:r>
            <w:r>
              <w:rPr>
                <w:b/>
                <w:spacing w:val="-5"/>
              </w:rPr>
              <w:t>03A</w:t>
            </w:r>
          </w:p>
        </w:tc>
        <w:tc>
          <w:tcPr>
            <w:tcW w:w="2813" w:type="dxa"/>
            <w:tcBorders>
              <w:top w:val="nil"/>
              <w:left w:val="nil"/>
              <w:bottom w:val="nil"/>
            </w:tcBorders>
          </w:tcPr>
          <w:p w14:paraId="2E7121B5" w14:textId="77777777" w:rsidR="004D6560" w:rsidRDefault="004D6560">
            <w:pPr>
              <w:pStyle w:val="TableParagraph"/>
              <w:rPr>
                <w:rFonts w:ascii="Times New Roman"/>
                <w:sz w:val="20"/>
              </w:rPr>
            </w:pPr>
          </w:p>
        </w:tc>
        <w:tc>
          <w:tcPr>
            <w:tcW w:w="494" w:type="dxa"/>
            <w:tcBorders>
              <w:top w:val="nil"/>
              <w:bottom w:val="nil"/>
            </w:tcBorders>
          </w:tcPr>
          <w:p w14:paraId="4526F23F"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02283E65"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5CEE648F" w14:textId="77777777" w:rsidR="004D6560" w:rsidRDefault="004D6560">
            <w:pPr>
              <w:pStyle w:val="TableParagraph"/>
              <w:rPr>
                <w:rFonts w:ascii="Times New Roman"/>
                <w:sz w:val="20"/>
              </w:rPr>
            </w:pPr>
          </w:p>
        </w:tc>
        <w:tc>
          <w:tcPr>
            <w:tcW w:w="494" w:type="dxa"/>
            <w:tcBorders>
              <w:top w:val="nil"/>
              <w:bottom w:val="nil"/>
            </w:tcBorders>
          </w:tcPr>
          <w:p w14:paraId="4094A0D0"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0EA1465" w14:textId="77777777" w:rsidR="004D6560" w:rsidRDefault="00BD472B">
            <w:pPr>
              <w:pStyle w:val="TableParagraph"/>
              <w:numPr>
                <w:ilvl w:val="0"/>
                <w:numId w:val="560"/>
              </w:numPr>
              <w:tabs>
                <w:tab w:val="left" w:pos="406"/>
              </w:tabs>
              <w:spacing w:before="117"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F1D2F72" w14:textId="77777777" w:rsidR="004D6560" w:rsidRDefault="00BD472B">
            <w:pPr>
              <w:pStyle w:val="TableParagraph"/>
              <w:numPr>
                <w:ilvl w:val="1"/>
                <w:numId w:val="560"/>
              </w:numPr>
              <w:tabs>
                <w:tab w:val="left" w:pos="748"/>
              </w:tabs>
              <w:spacing w:line="252" w:lineRule="exact"/>
              <w:ind w:left="748" w:hanging="358"/>
            </w:pPr>
            <w:r>
              <w:t>PA</w:t>
            </w:r>
            <w:r>
              <w:rPr>
                <w:spacing w:val="-4"/>
              </w:rPr>
              <w:t xml:space="preserve"> </w:t>
            </w:r>
            <w:r>
              <w:t>system</w:t>
            </w:r>
            <w:r>
              <w:rPr>
                <w:spacing w:val="-2"/>
              </w:rPr>
              <w:t xml:space="preserve"> </w:t>
            </w:r>
            <w:r>
              <w:t>operates</w:t>
            </w:r>
            <w:r>
              <w:rPr>
                <w:spacing w:val="-2"/>
              </w:rPr>
              <w:t xml:space="preserve"> normally,</w:t>
            </w:r>
          </w:p>
          <w:p w14:paraId="2DB21091" w14:textId="77777777" w:rsidR="004D6560" w:rsidRDefault="00BD472B">
            <w:pPr>
              <w:pStyle w:val="TableParagraph"/>
              <w:numPr>
                <w:ilvl w:val="1"/>
                <w:numId w:val="560"/>
              </w:numPr>
              <w:tabs>
                <w:tab w:val="left" w:pos="748"/>
                <w:tab w:val="left" w:pos="750"/>
              </w:tabs>
              <w:ind w:right="697"/>
            </w:pPr>
            <w:r>
              <w:t>If affected visual alerting system is used for lavatory smoke detector alerting, an alternate lavatory smoke detector</w:t>
            </w:r>
            <w:r>
              <w:rPr>
                <w:spacing w:val="-9"/>
              </w:rPr>
              <w:t xml:space="preserve"> </w:t>
            </w:r>
            <w:r>
              <w:t>alert</w:t>
            </w:r>
            <w:r>
              <w:rPr>
                <w:spacing w:val="-12"/>
              </w:rPr>
              <w:t xml:space="preserve"> </w:t>
            </w:r>
            <w:r>
              <w:t>(visual</w:t>
            </w:r>
            <w:r>
              <w:rPr>
                <w:spacing w:val="-11"/>
              </w:rPr>
              <w:t xml:space="preserve"> </w:t>
            </w:r>
            <w:r>
              <w:t>or</w:t>
            </w:r>
            <w:r>
              <w:rPr>
                <w:spacing w:val="-9"/>
              </w:rPr>
              <w:t xml:space="preserve"> </w:t>
            </w:r>
            <w:r>
              <w:t>audio) is installed and operates normally, and</w:t>
            </w:r>
          </w:p>
          <w:p w14:paraId="23325096" w14:textId="77777777" w:rsidR="004D6560" w:rsidRDefault="00BD472B">
            <w:pPr>
              <w:pStyle w:val="TableParagraph"/>
              <w:numPr>
                <w:ilvl w:val="1"/>
                <w:numId w:val="560"/>
              </w:numPr>
              <w:tabs>
                <w:tab w:val="left" w:pos="750"/>
              </w:tabs>
              <w:ind w:right="988"/>
            </w:pPr>
            <w:r>
              <w:t>Alternate procedures for contacting</w:t>
            </w:r>
            <w:r>
              <w:rPr>
                <w:spacing w:val="-16"/>
              </w:rPr>
              <w:t xml:space="preserve"> </w:t>
            </w:r>
            <w:r>
              <w:t>flight</w:t>
            </w:r>
            <w:r>
              <w:rPr>
                <w:spacing w:val="-15"/>
              </w:rPr>
              <w:t xml:space="preserve"> </w:t>
            </w:r>
            <w:r>
              <w:t>attendants are established and used.</w:t>
            </w:r>
          </w:p>
          <w:p w14:paraId="5C4A5006" w14:textId="77777777" w:rsidR="004D6560" w:rsidRDefault="00BD472B">
            <w:pPr>
              <w:pStyle w:val="TableParagraph"/>
              <w:spacing w:before="242"/>
              <w:ind w:left="951" w:right="668" w:hanging="922"/>
            </w:pPr>
            <w:r>
              <w:t>NOTE</w:t>
            </w:r>
            <w:r>
              <w:rPr>
                <w:spacing w:val="-7"/>
              </w:rPr>
              <w:t xml:space="preserve"> </w:t>
            </w:r>
            <w:r>
              <w:t>1:</w:t>
            </w:r>
            <w:r>
              <w:rPr>
                <w:spacing w:val="-8"/>
              </w:rPr>
              <w:t xml:space="preserve"> </w:t>
            </w:r>
            <w:r>
              <w:t>Passenger</w:t>
            </w:r>
            <w:r>
              <w:rPr>
                <w:spacing w:val="-8"/>
              </w:rPr>
              <w:t xml:space="preserve"> </w:t>
            </w:r>
            <w:r>
              <w:t>to</w:t>
            </w:r>
            <w:r>
              <w:rPr>
                <w:spacing w:val="-7"/>
              </w:rPr>
              <w:t xml:space="preserve"> </w:t>
            </w:r>
            <w:r>
              <w:t>Attendant</w:t>
            </w:r>
            <w:r>
              <w:rPr>
                <w:spacing w:val="-6"/>
              </w:rPr>
              <w:t xml:space="preserve"> </w:t>
            </w:r>
            <w:r>
              <w:t>Call System is considered Nonessential Equipment and Furnishing (NEF).</w:t>
            </w:r>
          </w:p>
          <w:p w14:paraId="29ECE59A" w14:textId="77777777" w:rsidR="004D6560" w:rsidRDefault="00BD472B">
            <w:pPr>
              <w:pStyle w:val="TableParagraph"/>
              <w:spacing w:before="238"/>
              <w:ind w:left="951" w:right="681" w:hanging="922"/>
            </w:pPr>
            <w:r>
              <w:t>NOTE</w:t>
            </w:r>
            <w:r>
              <w:rPr>
                <w:spacing w:val="-7"/>
              </w:rPr>
              <w:t xml:space="preserve"> </w:t>
            </w:r>
            <w:r>
              <w:t>2:</w:t>
            </w:r>
            <w:r>
              <w:rPr>
                <w:spacing w:val="-8"/>
              </w:rPr>
              <w:t xml:space="preserve"> </w:t>
            </w:r>
            <w:r>
              <w:t>Any</w:t>
            </w:r>
            <w:r>
              <w:rPr>
                <w:spacing w:val="-9"/>
              </w:rPr>
              <w:t xml:space="preserve"> </w:t>
            </w:r>
            <w:r>
              <w:t>visual</w:t>
            </w:r>
            <w:r>
              <w:rPr>
                <w:spacing w:val="-7"/>
              </w:rPr>
              <w:t xml:space="preserve"> </w:t>
            </w:r>
            <w:r>
              <w:t>alerting</w:t>
            </w:r>
            <w:r>
              <w:rPr>
                <w:spacing w:val="-7"/>
              </w:rPr>
              <w:t xml:space="preserve"> </w:t>
            </w:r>
            <w:r>
              <w:t>system function(s) that operates normally may be used.</w:t>
            </w:r>
          </w:p>
        </w:tc>
      </w:tr>
      <w:tr w:rsidR="004D6560" w14:paraId="57859B50" w14:textId="77777777">
        <w:trPr>
          <w:trHeight w:val="610"/>
        </w:trPr>
        <w:tc>
          <w:tcPr>
            <w:tcW w:w="1411" w:type="dxa"/>
            <w:tcBorders>
              <w:top w:val="nil"/>
              <w:right w:val="nil"/>
            </w:tcBorders>
          </w:tcPr>
          <w:p w14:paraId="7249B24F" w14:textId="77777777" w:rsidR="004D6560" w:rsidRDefault="004D6560">
            <w:pPr>
              <w:pStyle w:val="TableParagraph"/>
              <w:rPr>
                <w:rFonts w:ascii="Times New Roman"/>
                <w:sz w:val="20"/>
              </w:rPr>
            </w:pPr>
          </w:p>
        </w:tc>
        <w:tc>
          <w:tcPr>
            <w:tcW w:w="2813" w:type="dxa"/>
            <w:tcBorders>
              <w:top w:val="nil"/>
              <w:left w:val="nil"/>
            </w:tcBorders>
          </w:tcPr>
          <w:p w14:paraId="104A6E19" w14:textId="77777777" w:rsidR="004D6560" w:rsidRDefault="004D6560">
            <w:pPr>
              <w:pStyle w:val="TableParagraph"/>
              <w:rPr>
                <w:rFonts w:ascii="Times New Roman"/>
                <w:sz w:val="20"/>
              </w:rPr>
            </w:pPr>
          </w:p>
        </w:tc>
        <w:tc>
          <w:tcPr>
            <w:tcW w:w="494" w:type="dxa"/>
            <w:tcBorders>
              <w:top w:val="nil"/>
            </w:tcBorders>
          </w:tcPr>
          <w:p w14:paraId="126E7E71" w14:textId="77777777" w:rsidR="004D6560" w:rsidRDefault="004D6560">
            <w:pPr>
              <w:pStyle w:val="TableParagraph"/>
              <w:rPr>
                <w:rFonts w:ascii="Times New Roman"/>
                <w:sz w:val="20"/>
              </w:rPr>
            </w:pPr>
          </w:p>
        </w:tc>
        <w:tc>
          <w:tcPr>
            <w:tcW w:w="321" w:type="dxa"/>
            <w:tcBorders>
              <w:top w:val="nil"/>
              <w:right w:val="nil"/>
            </w:tcBorders>
          </w:tcPr>
          <w:p w14:paraId="33F561DC" w14:textId="77777777" w:rsidR="004D6560" w:rsidRDefault="004D6560">
            <w:pPr>
              <w:pStyle w:val="TableParagraph"/>
              <w:rPr>
                <w:rFonts w:ascii="Times New Roman"/>
                <w:sz w:val="20"/>
              </w:rPr>
            </w:pPr>
          </w:p>
        </w:tc>
        <w:tc>
          <w:tcPr>
            <w:tcW w:w="175" w:type="dxa"/>
            <w:tcBorders>
              <w:top w:val="nil"/>
              <w:left w:val="nil"/>
            </w:tcBorders>
          </w:tcPr>
          <w:p w14:paraId="67B80039" w14:textId="77777777" w:rsidR="004D6560" w:rsidRDefault="004D6560">
            <w:pPr>
              <w:pStyle w:val="TableParagraph"/>
              <w:rPr>
                <w:rFonts w:ascii="Times New Roman"/>
                <w:sz w:val="20"/>
              </w:rPr>
            </w:pPr>
          </w:p>
        </w:tc>
        <w:tc>
          <w:tcPr>
            <w:tcW w:w="494" w:type="dxa"/>
            <w:tcBorders>
              <w:top w:val="nil"/>
            </w:tcBorders>
          </w:tcPr>
          <w:p w14:paraId="18ED799B" w14:textId="77777777" w:rsidR="004D6560" w:rsidRDefault="004D6560">
            <w:pPr>
              <w:pStyle w:val="TableParagraph"/>
              <w:rPr>
                <w:rFonts w:ascii="Times New Roman"/>
                <w:sz w:val="20"/>
              </w:rPr>
            </w:pPr>
          </w:p>
        </w:tc>
        <w:tc>
          <w:tcPr>
            <w:tcW w:w="1976" w:type="dxa"/>
            <w:tcBorders>
              <w:top w:val="nil"/>
              <w:right w:val="nil"/>
            </w:tcBorders>
          </w:tcPr>
          <w:p w14:paraId="695EDC30" w14:textId="77777777" w:rsidR="004D6560" w:rsidRDefault="00BD472B">
            <w:pPr>
              <w:pStyle w:val="TableParagraph"/>
              <w:spacing w:before="116"/>
              <w:ind w:left="30"/>
            </w:pPr>
            <w:r>
              <w:rPr>
                <w:spacing w:val="-2"/>
              </w:rPr>
              <w:t>(Continued)</w:t>
            </w:r>
          </w:p>
        </w:tc>
        <w:tc>
          <w:tcPr>
            <w:tcW w:w="2393" w:type="dxa"/>
            <w:tcBorders>
              <w:top w:val="nil"/>
              <w:left w:val="nil"/>
            </w:tcBorders>
          </w:tcPr>
          <w:p w14:paraId="77321612" w14:textId="77777777" w:rsidR="004D6560" w:rsidRDefault="004D6560">
            <w:pPr>
              <w:pStyle w:val="TableParagraph"/>
              <w:rPr>
                <w:rFonts w:ascii="Times New Roman"/>
                <w:sz w:val="20"/>
              </w:rPr>
            </w:pPr>
          </w:p>
        </w:tc>
      </w:tr>
    </w:tbl>
    <w:p w14:paraId="3BA41FC2"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2632B32"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D942EA9" w14:textId="77777777">
        <w:trPr>
          <w:trHeight w:val="683"/>
        </w:trPr>
        <w:tc>
          <w:tcPr>
            <w:tcW w:w="4718" w:type="dxa"/>
            <w:gridSpan w:val="3"/>
            <w:tcBorders>
              <w:right w:val="nil"/>
            </w:tcBorders>
          </w:tcPr>
          <w:p w14:paraId="517CEF3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0F1C07C" w14:textId="77777777" w:rsidR="004D6560" w:rsidRDefault="004D6560">
            <w:pPr>
              <w:pStyle w:val="TableParagraph"/>
              <w:rPr>
                <w:rFonts w:ascii="Times New Roman"/>
                <w:sz w:val="20"/>
              </w:rPr>
            </w:pPr>
          </w:p>
        </w:tc>
        <w:tc>
          <w:tcPr>
            <w:tcW w:w="175" w:type="dxa"/>
            <w:tcBorders>
              <w:left w:val="nil"/>
              <w:right w:val="nil"/>
            </w:tcBorders>
          </w:tcPr>
          <w:p w14:paraId="15723508" w14:textId="77777777" w:rsidR="004D6560" w:rsidRDefault="004D6560">
            <w:pPr>
              <w:pStyle w:val="TableParagraph"/>
              <w:rPr>
                <w:rFonts w:ascii="Times New Roman"/>
                <w:sz w:val="20"/>
              </w:rPr>
            </w:pPr>
          </w:p>
        </w:tc>
        <w:tc>
          <w:tcPr>
            <w:tcW w:w="494" w:type="dxa"/>
            <w:tcBorders>
              <w:left w:val="nil"/>
              <w:right w:val="nil"/>
            </w:tcBorders>
          </w:tcPr>
          <w:p w14:paraId="59694188" w14:textId="77777777" w:rsidR="004D6560" w:rsidRDefault="004D6560">
            <w:pPr>
              <w:pStyle w:val="TableParagraph"/>
              <w:rPr>
                <w:rFonts w:ascii="Times New Roman"/>
                <w:sz w:val="20"/>
              </w:rPr>
            </w:pPr>
          </w:p>
        </w:tc>
        <w:tc>
          <w:tcPr>
            <w:tcW w:w="4369" w:type="dxa"/>
            <w:gridSpan w:val="2"/>
            <w:tcBorders>
              <w:left w:val="nil"/>
            </w:tcBorders>
          </w:tcPr>
          <w:p w14:paraId="3603DF24"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A56CF2D" w14:textId="77777777">
        <w:trPr>
          <w:trHeight w:val="683"/>
        </w:trPr>
        <w:tc>
          <w:tcPr>
            <w:tcW w:w="4224" w:type="dxa"/>
            <w:gridSpan w:val="2"/>
            <w:tcBorders>
              <w:right w:val="nil"/>
            </w:tcBorders>
          </w:tcPr>
          <w:p w14:paraId="48CEE74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48B7F7C" w14:textId="77777777" w:rsidR="004D6560" w:rsidRDefault="004D6560">
            <w:pPr>
              <w:pStyle w:val="TableParagraph"/>
              <w:rPr>
                <w:rFonts w:ascii="Times New Roman"/>
                <w:sz w:val="20"/>
              </w:rPr>
            </w:pPr>
          </w:p>
        </w:tc>
        <w:tc>
          <w:tcPr>
            <w:tcW w:w="321" w:type="dxa"/>
            <w:tcBorders>
              <w:left w:val="nil"/>
              <w:right w:val="nil"/>
            </w:tcBorders>
          </w:tcPr>
          <w:p w14:paraId="36A69914" w14:textId="77777777" w:rsidR="004D6560" w:rsidRDefault="004D6560">
            <w:pPr>
              <w:pStyle w:val="TableParagraph"/>
              <w:rPr>
                <w:rFonts w:ascii="Times New Roman"/>
                <w:sz w:val="20"/>
              </w:rPr>
            </w:pPr>
          </w:p>
        </w:tc>
        <w:tc>
          <w:tcPr>
            <w:tcW w:w="175" w:type="dxa"/>
            <w:tcBorders>
              <w:left w:val="nil"/>
              <w:right w:val="nil"/>
            </w:tcBorders>
          </w:tcPr>
          <w:p w14:paraId="304B76B9" w14:textId="77777777" w:rsidR="004D6560" w:rsidRDefault="004D6560">
            <w:pPr>
              <w:pStyle w:val="TableParagraph"/>
              <w:rPr>
                <w:rFonts w:ascii="Times New Roman"/>
                <w:sz w:val="20"/>
              </w:rPr>
            </w:pPr>
          </w:p>
        </w:tc>
        <w:tc>
          <w:tcPr>
            <w:tcW w:w="494" w:type="dxa"/>
            <w:tcBorders>
              <w:left w:val="nil"/>
              <w:right w:val="nil"/>
            </w:tcBorders>
          </w:tcPr>
          <w:p w14:paraId="5A16649B" w14:textId="77777777" w:rsidR="004D6560" w:rsidRDefault="004D6560">
            <w:pPr>
              <w:pStyle w:val="TableParagraph"/>
              <w:rPr>
                <w:rFonts w:ascii="Times New Roman"/>
                <w:sz w:val="20"/>
              </w:rPr>
            </w:pPr>
          </w:p>
        </w:tc>
        <w:tc>
          <w:tcPr>
            <w:tcW w:w="1976" w:type="dxa"/>
            <w:tcBorders>
              <w:left w:val="nil"/>
              <w:right w:val="nil"/>
            </w:tcBorders>
          </w:tcPr>
          <w:p w14:paraId="281E8080" w14:textId="77777777" w:rsidR="004D6560" w:rsidRDefault="004D6560">
            <w:pPr>
              <w:pStyle w:val="TableParagraph"/>
              <w:rPr>
                <w:rFonts w:ascii="Times New Roman"/>
                <w:sz w:val="20"/>
              </w:rPr>
            </w:pPr>
          </w:p>
        </w:tc>
        <w:tc>
          <w:tcPr>
            <w:tcW w:w="2393" w:type="dxa"/>
            <w:tcBorders>
              <w:left w:val="nil"/>
            </w:tcBorders>
          </w:tcPr>
          <w:p w14:paraId="35348172"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23</w:t>
            </w:r>
          </w:p>
        </w:tc>
      </w:tr>
      <w:tr w:rsidR="004D6560" w14:paraId="0C60890D" w14:textId="77777777">
        <w:trPr>
          <w:trHeight w:val="1389"/>
        </w:trPr>
        <w:tc>
          <w:tcPr>
            <w:tcW w:w="5039" w:type="dxa"/>
            <w:gridSpan w:val="4"/>
            <w:tcBorders>
              <w:bottom w:val="double" w:sz="4" w:space="0" w:color="000000"/>
            </w:tcBorders>
          </w:tcPr>
          <w:p w14:paraId="2F56C63E" w14:textId="77777777" w:rsidR="004D6560" w:rsidRDefault="004D6560">
            <w:pPr>
              <w:pStyle w:val="TableParagraph"/>
              <w:spacing w:before="126"/>
            </w:pPr>
          </w:p>
          <w:p w14:paraId="2F000AA5" w14:textId="77777777" w:rsidR="004D6560" w:rsidRDefault="00BD472B">
            <w:pPr>
              <w:pStyle w:val="TableParagraph"/>
              <w:ind w:left="57"/>
            </w:pPr>
            <w:r>
              <w:rPr>
                <w:spacing w:val="-2"/>
              </w:rPr>
              <w:t>AIRCRAFT:</w:t>
            </w:r>
          </w:p>
          <w:p w14:paraId="2FA538C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0800627" w14:textId="77777777" w:rsidR="004D6560" w:rsidRDefault="00BD472B">
            <w:pPr>
              <w:pStyle w:val="TableParagraph"/>
              <w:spacing w:before="31" w:line="252" w:lineRule="exact"/>
              <w:rPr>
                <w:b/>
              </w:rPr>
            </w:pPr>
            <w:r>
              <w:rPr>
                <w:b/>
              </w:rPr>
              <w:t>TABLE</w:t>
            </w:r>
            <w:r>
              <w:rPr>
                <w:b/>
                <w:spacing w:val="-5"/>
              </w:rPr>
              <w:t xml:space="preserve"> KEY</w:t>
            </w:r>
          </w:p>
          <w:p w14:paraId="7A78FA87" w14:textId="77777777" w:rsidR="004D6560" w:rsidRDefault="00BD472B">
            <w:pPr>
              <w:pStyle w:val="TableParagraph"/>
              <w:numPr>
                <w:ilvl w:val="0"/>
                <w:numId w:val="559"/>
              </w:numPr>
              <w:tabs>
                <w:tab w:val="left" w:pos="776"/>
              </w:tabs>
              <w:spacing w:line="252" w:lineRule="exact"/>
              <w:ind w:left="776" w:hanging="358"/>
            </w:pPr>
            <w:r>
              <w:t>REPAIR</w:t>
            </w:r>
            <w:r>
              <w:rPr>
                <w:spacing w:val="-4"/>
              </w:rPr>
              <w:t xml:space="preserve"> </w:t>
            </w:r>
            <w:r>
              <w:rPr>
                <w:spacing w:val="-2"/>
              </w:rPr>
              <w:t>CATEGORY</w:t>
            </w:r>
          </w:p>
          <w:p w14:paraId="0E3010B2" w14:textId="77777777" w:rsidR="004D6560" w:rsidRDefault="00BD472B">
            <w:pPr>
              <w:pStyle w:val="TableParagraph"/>
              <w:numPr>
                <w:ilvl w:val="0"/>
                <w:numId w:val="559"/>
              </w:numPr>
              <w:tabs>
                <w:tab w:val="left" w:pos="776"/>
              </w:tabs>
              <w:spacing w:line="252" w:lineRule="exact"/>
              <w:ind w:left="776" w:hanging="358"/>
            </w:pPr>
            <w:r>
              <w:t>NO.</w:t>
            </w:r>
            <w:r>
              <w:rPr>
                <w:spacing w:val="-1"/>
              </w:rPr>
              <w:t xml:space="preserve"> </w:t>
            </w:r>
            <w:r>
              <w:rPr>
                <w:spacing w:val="-2"/>
              </w:rPr>
              <w:t>INSTALLED</w:t>
            </w:r>
          </w:p>
          <w:p w14:paraId="64FD35AF" w14:textId="77777777" w:rsidR="004D6560" w:rsidRDefault="00BD472B">
            <w:pPr>
              <w:pStyle w:val="TableParagraph"/>
              <w:numPr>
                <w:ilvl w:val="0"/>
                <w:numId w:val="55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1015D2E" w14:textId="77777777" w:rsidR="004D6560" w:rsidRDefault="00BD472B">
            <w:pPr>
              <w:pStyle w:val="TableParagraph"/>
              <w:numPr>
                <w:ilvl w:val="0"/>
                <w:numId w:val="55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2655965" w14:textId="77777777">
        <w:trPr>
          <w:trHeight w:val="259"/>
        </w:trPr>
        <w:tc>
          <w:tcPr>
            <w:tcW w:w="10077" w:type="dxa"/>
            <w:gridSpan w:val="8"/>
            <w:tcBorders>
              <w:top w:val="double" w:sz="4" w:space="0" w:color="000000"/>
            </w:tcBorders>
            <w:shd w:val="clear" w:color="auto" w:fill="D9D9D9"/>
          </w:tcPr>
          <w:p w14:paraId="6E767B4E"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32B05BB7" w14:textId="77777777">
        <w:trPr>
          <w:trHeight w:val="275"/>
        </w:trPr>
        <w:tc>
          <w:tcPr>
            <w:tcW w:w="1411" w:type="dxa"/>
            <w:tcBorders>
              <w:right w:val="nil"/>
            </w:tcBorders>
            <w:shd w:val="clear" w:color="auto" w:fill="D9D9D9"/>
          </w:tcPr>
          <w:p w14:paraId="15234D7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660671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B5EA28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88F284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70A28C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BCC32F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3CBF63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77CA862" w14:textId="77777777">
        <w:trPr>
          <w:trHeight w:val="874"/>
        </w:trPr>
        <w:tc>
          <w:tcPr>
            <w:tcW w:w="1411" w:type="dxa"/>
            <w:tcBorders>
              <w:bottom w:val="nil"/>
              <w:right w:val="nil"/>
            </w:tcBorders>
          </w:tcPr>
          <w:p w14:paraId="32BB51E0" w14:textId="77777777" w:rsidR="004D6560" w:rsidRDefault="00BD472B">
            <w:pPr>
              <w:pStyle w:val="TableParagraph"/>
              <w:spacing w:line="248" w:lineRule="exact"/>
              <w:ind w:left="28"/>
              <w:rPr>
                <w:b/>
              </w:rPr>
            </w:pPr>
            <w:r>
              <w:rPr>
                <w:b/>
                <w:spacing w:val="-5"/>
              </w:rPr>
              <w:t>19</w:t>
            </w:r>
          </w:p>
        </w:tc>
        <w:tc>
          <w:tcPr>
            <w:tcW w:w="2813" w:type="dxa"/>
            <w:tcBorders>
              <w:left w:val="nil"/>
              <w:bottom w:val="nil"/>
            </w:tcBorders>
          </w:tcPr>
          <w:p w14:paraId="5740C269" w14:textId="77777777" w:rsidR="004D6560" w:rsidRDefault="00BD472B">
            <w:pPr>
              <w:pStyle w:val="TableParagraph"/>
              <w:ind w:left="326" w:right="593"/>
            </w:pPr>
            <w:r>
              <w:t>Alerting</w:t>
            </w:r>
            <w:r>
              <w:rPr>
                <w:spacing w:val="-16"/>
              </w:rPr>
              <w:t xml:space="preserve"> </w:t>
            </w:r>
            <w:r>
              <w:t xml:space="preserve">System </w:t>
            </w:r>
            <w:r>
              <w:rPr>
                <w:spacing w:val="-2"/>
              </w:rPr>
              <w:t>(Audio/Visual) (Cont’d)</w:t>
            </w:r>
          </w:p>
        </w:tc>
        <w:tc>
          <w:tcPr>
            <w:tcW w:w="494" w:type="dxa"/>
            <w:vMerge w:val="restart"/>
          </w:tcPr>
          <w:p w14:paraId="6A6F0D49" w14:textId="77777777" w:rsidR="004D6560" w:rsidRDefault="004D6560">
            <w:pPr>
              <w:pStyle w:val="TableParagraph"/>
            </w:pPr>
          </w:p>
          <w:p w14:paraId="415D8CE0" w14:textId="77777777" w:rsidR="004D6560" w:rsidRDefault="004D6560">
            <w:pPr>
              <w:pStyle w:val="TableParagraph"/>
            </w:pPr>
          </w:p>
          <w:p w14:paraId="3CF241AB" w14:textId="77777777" w:rsidR="004D6560" w:rsidRDefault="004D6560">
            <w:pPr>
              <w:pStyle w:val="TableParagraph"/>
            </w:pPr>
          </w:p>
          <w:p w14:paraId="34CE2439" w14:textId="77777777" w:rsidR="004D6560" w:rsidRDefault="004D6560">
            <w:pPr>
              <w:pStyle w:val="TableParagraph"/>
            </w:pPr>
          </w:p>
          <w:p w14:paraId="63507626" w14:textId="77777777" w:rsidR="004D6560" w:rsidRDefault="004D6560">
            <w:pPr>
              <w:pStyle w:val="TableParagraph"/>
            </w:pPr>
          </w:p>
          <w:p w14:paraId="20D168AC" w14:textId="77777777" w:rsidR="004D6560" w:rsidRDefault="004D6560">
            <w:pPr>
              <w:pStyle w:val="TableParagraph"/>
            </w:pPr>
          </w:p>
          <w:p w14:paraId="1CA9524C" w14:textId="77777777" w:rsidR="004D6560" w:rsidRDefault="004D6560">
            <w:pPr>
              <w:pStyle w:val="TableParagraph"/>
            </w:pPr>
          </w:p>
          <w:p w14:paraId="26C6EFD9" w14:textId="77777777" w:rsidR="004D6560" w:rsidRDefault="004D6560">
            <w:pPr>
              <w:pStyle w:val="TableParagraph"/>
            </w:pPr>
          </w:p>
          <w:p w14:paraId="38EC2130" w14:textId="77777777" w:rsidR="004D6560" w:rsidRDefault="004D6560">
            <w:pPr>
              <w:pStyle w:val="TableParagraph"/>
            </w:pPr>
          </w:p>
          <w:p w14:paraId="55C2019B" w14:textId="77777777" w:rsidR="004D6560" w:rsidRDefault="004D6560">
            <w:pPr>
              <w:pStyle w:val="TableParagraph"/>
              <w:spacing w:before="211"/>
            </w:pPr>
          </w:p>
          <w:p w14:paraId="0EC488FA" w14:textId="77777777" w:rsidR="004D6560" w:rsidRDefault="00BD472B">
            <w:pPr>
              <w:pStyle w:val="TableParagraph"/>
              <w:ind w:left="167"/>
              <w:rPr>
                <w:b/>
              </w:rPr>
            </w:pPr>
            <w:r>
              <w:rPr>
                <w:b/>
                <w:spacing w:val="-10"/>
              </w:rPr>
              <w:t>B</w:t>
            </w:r>
          </w:p>
        </w:tc>
        <w:tc>
          <w:tcPr>
            <w:tcW w:w="496" w:type="dxa"/>
            <w:gridSpan w:val="2"/>
            <w:vMerge w:val="restart"/>
          </w:tcPr>
          <w:p w14:paraId="24C7A75A" w14:textId="77777777" w:rsidR="004D6560" w:rsidRDefault="004D6560">
            <w:pPr>
              <w:pStyle w:val="TableParagraph"/>
            </w:pPr>
          </w:p>
          <w:p w14:paraId="1A6BFAF1" w14:textId="77777777" w:rsidR="004D6560" w:rsidRDefault="004D6560">
            <w:pPr>
              <w:pStyle w:val="TableParagraph"/>
            </w:pPr>
          </w:p>
          <w:p w14:paraId="3B86C1D3" w14:textId="77777777" w:rsidR="004D6560" w:rsidRDefault="004D6560">
            <w:pPr>
              <w:pStyle w:val="TableParagraph"/>
            </w:pPr>
          </w:p>
          <w:p w14:paraId="3BC68010" w14:textId="77777777" w:rsidR="004D6560" w:rsidRDefault="004D6560">
            <w:pPr>
              <w:pStyle w:val="TableParagraph"/>
            </w:pPr>
          </w:p>
          <w:p w14:paraId="492BB96F" w14:textId="77777777" w:rsidR="004D6560" w:rsidRDefault="004D6560">
            <w:pPr>
              <w:pStyle w:val="TableParagraph"/>
            </w:pPr>
          </w:p>
          <w:p w14:paraId="2D75A613" w14:textId="77777777" w:rsidR="004D6560" w:rsidRDefault="004D6560">
            <w:pPr>
              <w:pStyle w:val="TableParagraph"/>
            </w:pPr>
          </w:p>
          <w:p w14:paraId="1570FD13" w14:textId="77777777" w:rsidR="004D6560" w:rsidRDefault="004D6560">
            <w:pPr>
              <w:pStyle w:val="TableParagraph"/>
            </w:pPr>
          </w:p>
          <w:p w14:paraId="2AA97109" w14:textId="77777777" w:rsidR="004D6560" w:rsidRDefault="004D6560">
            <w:pPr>
              <w:pStyle w:val="TableParagraph"/>
            </w:pPr>
          </w:p>
          <w:p w14:paraId="41622369" w14:textId="77777777" w:rsidR="004D6560" w:rsidRDefault="004D6560">
            <w:pPr>
              <w:pStyle w:val="TableParagraph"/>
            </w:pPr>
          </w:p>
          <w:p w14:paraId="6CF55560" w14:textId="77777777" w:rsidR="004D6560" w:rsidRDefault="004D6560">
            <w:pPr>
              <w:pStyle w:val="TableParagraph"/>
              <w:spacing w:before="211"/>
            </w:pPr>
          </w:p>
          <w:p w14:paraId="1AD922BD" w14:textId="77777777" w:rsidR="004D6560" w:rsidRDefault="00BD472B">
            <w:pPr>
              <w:pStyle w:val="TableParagraph"/>
              <w:ind w:left="15" w:right="9"/>
              <w:jc w:val="center"/>
              <w:rPr>
                <w:b/>
              </w:rPr>
            </w:pPr>
            <w:r>
              <w:rPr>
                <w:b/>
                <w:spacing w:val="-10"/>
              </w:rPr>
              <w:t>1</w:t>
            </w:r>
          </w:p>
        </w:tc>
        <w:tc>
          <w:tcPr>
            <w:tcW w:w="494" w:type="dxa"/>
            <w:vMerge w:val="restart"/>
          </w:tcPr>
          <w:p w14:paraId="17165EA4" w14:textId="77777777" w:rsidR="004D6560" w:rsidRDefault="004D6560">
            <w:pPr>
              <w:pStyle w:val="TableParagraph"/>
            </w:pPr>
          </w:p>
          <w:p w14:paraId="503972F9" w14:textId="77777777" w:rsidR="004D6560" w:rsidRDefault="004D6560">
            <w:pPr>
              <w:pStyle w:val="TableParagraph"/>
            </w:pPr>
          </w:p>
          <w:p w14:paraId="46FC998A" w14:textId="77777777" w:rsidR="004D6560" w:rsidRDefault="004D6560">
            <w:pPr>
              <w:pStyle w:val="TableParagraph"/>
            </w:pPr>
          </w:p>
          <w:p w14:paraId="639B303A" w14:textId="77777777" w:rsidR="004D6560" w:rsidRDefault="004D6560">
            <w:pPr>
              <w:pStyle w:val="TableParagraph"/>
            </w:pPr>
          </w:p>
          <w:p w14:paraId="53960CE4" w14:textId="77777777" w:rsidR="004D6560" w:rsidRDefault="004D6560">
            <w:pPr>
              <w:pStyle w:val="TableParagraph"/>
            </w:pPr>
          </w:p>
          <w:p w14:paraId="3E796F47" w14:textId="77777777" w:rsidR="004D6560" w:rsidRDefault="004D6560">
            <w:pPr>
              <w:pStyle w:val="TableParagraph"/>
            </w:pPr>
          </w:p>
          <w:p w14:paraId="53AED893" w14:textId="77777777" w:rsidR="004D6560" w:rsidRDefault="004D6560">
            <w:pPr>
              <w:pStyle w:val="TableParagraph"/>
            </w:pPr>
          </w:p>
          <w:p w14:paraId="75B75AD0" w14:textId="77777777" w:rsidR="004D6560" w:rsidRDefault="004D6560">
            <w:pPr>
              <w:pStyle w:val="TableParagraph"/>
            </w:pPr>
          </w:p>
          <w:p w14:paraId="1623CE7B" w14:textId="77777777" w:rsidR="004D6560" w:rsidRDefault="004D6560">
            <w:pPr>
              <w:pStyle w:val="TableParagraph"/>
            </w:pPr>
          </w:p>
          <w:p w14:paraId="76B51454" w14:textId="77777777" w:rsidR="004D6560" w:rsidRDefault="004D6560">
            <w:pPr>
              <w:pStyle w:val="TableParagraph"/>
              <w:spacing w:before="211"/>
            </w:pPr>
          </w:p>
          <w:p w14:paraId="1BD9DDF1" w14:textId="77777777" w:rsidR="004D6560" w:rsidRDefault="00BD472B">
            <w:pPr>
              <w:pStyle w:val="TableParagraph"/>
              <w:ind w:left="12" w:right="2"/>
              <w:jc w:val="center"/>
              <w:rPr>
                <w:b/>
              </w:rPr>
            </w:pPr>
            <w:r>
              <w:rPr>
                <w:b/>
                <w:spacing w:val="-10"/>
              </w:rPr>
              <w:t>0</w:t>
            </w:r>
          </w:p>
        </w:tc>
        <w:tc>
          <w:tcPr>
            <w:tcW w:w="4369" w:type="dxa"/>
            <w:gridSpan w:val="2"/>
            <w:tcBorders>
              <w:bottom w:val="nil"/>
            </w:tcBorders>
          </w:tcPr>
          <w:p w14:paraId="1024311C" w14:textId="77777777" w:rsidR="004D6560" w:rsidRDefault="004D6560">
            <w:pPr>
              <w:pStyle w:val="TableParagraph"/>
              <w:rPr>
                <w:rFonts w:ascii="Times New Roman"/>
                <w:sz w:val="20"/>
              </w:rPr>
            </w:pPr>
          </w:p>
        </w:tc>
      </w:tr>
      <w:tr w:rsidR="004D6560" w14:paraId="3FE8848F" w14:textId="77777777">
        <w:trPr>
          <w:trHeight w:val="735"/>
        </w:trPr>
        <w:tc>
          <w:tcPr>
            <w:tcW w:w="1411" w:type="dxa"/>
            <w:tcBorders>
              <w:top w:val="nil"/>
              <w:bottom w:val="nil"/>
              <w:right w:val="nil"/>
            </w:tcBorders>
          </w:tcPr>
          <w:p w14:paraId="64548DB1" w14:textId="77777777" w:rsidR="004D6560" w:rsidRDefault="00BD472B">
            <w:pPr>
              <w:pStyle w:val="TableParagraph"/>
              <w:spacing w:before="112"/>
              <w:ind w:left="28"/>
              <w:rPr>
                <w:b/>
              </w:rPr>
            </w:pPr>
            <w:r>
              <w:rPr>
                <w:b/>
                <w:spacing w:val="-2"/>
              </w:rPr>
              <w:t>19-</w:t>
            </w:r>
            <w:r>
              <w:rPr>
                <w:b/>
                <w:spacing w:val="-7"/>
              </w:rPr>
              <w:t>01</w:t>
            </w:r>
          </w:p>
        </w:tc>
        <w:tc>
          <w:tcPr>
            <w:tcW w:w="2813" w:type="dxa"/>
            <w:tcBorders>
              <w:top w:val="nil"/>
              <w:left w:val="nil"/>
              <w:bottom w:val="nil"/>
            </w:tcBorders>
          </w:tcPr>
          <w:p w14:paraId="1ACCB431" w14:textId="77777777" w:rsidR="004D6560" w:rsidRDefault="00BD472B">
            <w:pPr>
              <w:pStyle w:val="TableParagraph"/>
              <w:spacing w:before="112"/>
              <w:ind w:left="326"/>
            </w:pPr>
            <w:r>
              <w:t>Passenger</w:t>
            </w:r>
            <w:r>
              <w:rPr>
                <w:spacing w:val="-16"/>
              </w:rPr>
              <w:t xml:space="preserve"> </w:t>
            </w:r>
            <w:r>
              <w:t xml:space="preserve">Configuration </w:t>
            </w:r>
            <w:r>
              <w:rPr>
                <w:spacing w:val="-2"/>
              </w:rPr>
              <w:t>(Cont’d)</w:t>
            </w:r>
          </w:p>
        </w:tc>
        <w:tc>
          <w:tcPr>
            <w:tcW w:w="494" w:type="dxa"/>
            <w:vMerge/>
            <w:tcBorders>
              <w:top w:val="nil"/>
            </w:tcBorders>
          </w:tcPr>
          <w:p w14:paraId="3A297D10" w14:textId="77777777" w:rsidR="004D6560" w:rsidRDefault="004D6560">
            <w:pPr>
              <w:rPr>
                <w:sz w:val="2"/>
                <w:szCs w:val="2"/>
              </w:rPr>
            </w:pPr>
          </w:p>
        </w:tc>
        <w:tc>
          <w:tcPr>
            <w:tcW w:w="496" w:type="dxa"/>
            <w:gridSpan w:val="2"/>
            <w:vMerge/>
            <w:tcBorders>
              <w:top w:val="nil"/>
            </w:tcBorders>
          </w:tcPr>
          <w:p w14:paraId="64AFB0AB" w14:textId="77777777" w:rsidR="004D6560" w:rsidRDefault="004D6560">
            <w:pPr>
              <w:rPr>
                <w:sz w:val="2"/>
                <w:szCs w:val="2"/>
              </w:rPr>
            </w:pPr>
          </w:p>
        </w:tc>
        <w:tc>
          <w:tcPr>
            <w:tcW w:w="494" w:type="dxa"/>
            <w:vMerge/>
            <w:tcBorders>
              <w:top w:val="nil"/>
            </w:tcBorders>
          </w:tcPr>
          <w:p w14:paraId="43197281" w14:textId="77777777" w:rsidR="004D6560" w:rsidRDefault="004D6560">
            <w:pPr>
              <w:rPr>
                <w:sz w:val="2"/>
                <w:szCs w:val="2"/>
              </w:rPr>
            </w:pPr>
          </w:p>
        </w:tc>
        <w:tc>
          <w:tcPr>
            <w:tcW w:w="4369" w:type="dxa"/>
            <w:gridSpan w:val="2"/>
            <w:tcBorders>
              <w:top w:val="nil"/>
              <w:bottom w:val="nil"/>
            </w:tcBorders>
          </w:tcPr>
          <w:p w14:paraId="424A854C" w14:textId="77777777" w:rsidR="004D6560" w:rsidRDefault="004D6560">
            <w:pPr>
              <w:pStyle w:val="TableParagraph"/>
              <w:rPr>
                <w:rFonts w:ascii="Times New Roman"/>
                <w:sz w:val="20"/>
              </w:rPr>
            </w:pPr>
          </w:p>
        </w:tc>
      </w:tr>
      <w:tr w:rsidR="004D6560" w14:paraId="4C642FFE" w14:textId="77777777">
        <w:trPr>
          <w:trHeight w:val="989"/>
        </w:trPr>
        <w:tc>
          <w:tcPr>
            <w:tcW w:w="1411" w:type="dxa"/>
            <w:tcBorders>
              <w:top w:val="nil"/>
              <w:bottom w:val="nil"/>
              <w:right w:val="nil"/>
            </w:tcBorders>
          </w:tcPr>
          <w:p w14:paraId="56323485" w14:textId="77777777" w:rsidR="004D6560" w:rsidRDefault="00BD472B">
            <w:pPr>
              <w:pStyle w:val="TableParagraph"/>
              <w:spacing w:before="111"/>
              <w:ind w:left="28"/>
              <w:rPr>
                <w:b/>
              </w:rPr>
            </w:pPr>
            <w:r>
              <w:rPr>
                <w:b/>
                <w:spacing w:val="-2"/>
              </w:rPr>
              <w:t>19-01-</w:t>
            </w:r>
            <w:r>
              <w:rPr>
                <w:b/>
                <w:spacing w:val="-5"/>
              </w:rPr>
              <w:t>03</w:t>
            </w:r>
          </w:p>
        </w:tc>
        <w:tc>
          <w:tcPr>
            <w:tcW w:w="2813" w:type="dxa"/>
            <w:tcBorders>
              <w:top w:val="nil"/>
              <w:left w:val="nil"/>
              <w:bottom w:val="nil"/>
            </w:tcBorders>
          </w:tcPr>
          <w:p w14:paraId="5F15B299" w14:textId="77777777" w:rsidR="004D6560" w:rsidRDefault="00BD472B">
            <w:pPr>
              <w:pStyle w:val="TableParagraph"/>
              <w:spacing w:before="111"/>
              <w:ind w:left="326" w:right="215"/>
            </w:pPr>
            <w:r>
              <w:t>Flight</w:t>
            </w:r>
            <w:r>
              <w:rPr>
                <w:spacing w:val="-16"/>
              </w:rPr>
              <w:t xml:space="preserve"> </w:t>
            </w:r>
            <w:r>
              <w:t>Attendant</w:t>
            </w:r>
            <w:r>
              <w:rPr>
                <w:spacing w:val="-15"/>
              </w:rPr>
              <w:t xml:space="preserve"> </w:t>
            </w:r>
            <w:r>
              <w:t xml:space="preserve">Visual Alerting System </w:t>
            </w:r>
            <w:r>
              <w:rPr>
                <w:spacing w:val="-2"/>
              </w:rPr>
              <w:t>(Cont’d)</w:t>
            </w:r>
          </w:p>
        </w:tc>
        <w:tc>
          <w:tcPr>
            <w:tcW w:w="494" w:type="dxa"/>
            <w:vMerge/>
            <w:tcBorders>
              <w:top w:val="nil"/>
            </w:tcBorders>
          </w:tcPr>
          <w:p w14:paraId="5E718114" w14:textId="77777777" w:rsidR="004D6560" w:rsidRDefault="004D6560">
            <w:pPr>
              <w:rPr>
                <w:sz w:val="2"/>
                <w:szCs w:val="2"/>
              </w:rPr>
            </w:pPr>
          </w:p>
        </w:tc>
        <w:tc>
          <w:tcPr>
            <w:tcW w:w="496" w:type="dxa"/>
            <w:gridSpan w:val="2"/>
            <w:vMerge/>
            <w:tcBorders>
              <w:top w:val="nil"/>
            </w:tcBorders>
          </w:tcPr>
          <w:p w14:paraId="4371D2E1" w14:textId="77777777" w:rsidR="004D6560" w:rsidRDefault="004D6560">
            <w:pPr>
              <w:rPr>
                <w:sz w:val="2"/>
                <w:szCs w:val="2"/>
              </w:rPr>
            </w:pPr>
          </w:p>
        </w:tc>
        <w:tc>
          <w:tcPr>
            <w:tcW w:w="494" w:type="dxa"/>
            <w:vMerge/>
            <w:tcBorders>
              <w:top w:val="nil"/>
            </w:tcBorders>
          </w:tcPr>
          <w:p w14:paraId="00B3C9D3" w14:textId="77777777" w:rsidR="004D6560" w:rsidRDefault="004D6560">
            <w:pPr>
              <w:rPr>
                <w:sz w:val="2"/>
                <w:szCs w:val="2"/>
              </w:rPr>
            </w:pPr>
          </w:p>
        </w:tc>
        <w:tc>
          <w:tcPr>
            <w:tcW w:w="4369" w:type="dxa"/>
            <w:gridSpan w:val="2"/>
            <w:tcBorders>
              <w:top w:val="nil"/>
              <w:bottom w:val="nil"/>
            </w:tcBorders>
          </w:tcPr>
          <w:p w14:paraId="0C524D17" w14:textId="77777777" w:rsidR="004D6560" w:rsidRDefault="004D6560">
            <w:pPr>
              <w:pStyle w:val="TableParagraph"/>
              <w:rPr>
                <w:rFonts w:ascii="Times New Roman"/>
                <w:sz w:val="20"/>
              </w:rPr>
            </w:pPr>
          </w:p>
        </w:tc>
      </w:tr>
      <w:tr w:rsidR="004D6560" w14:paraId="43E1A43E" w14:textId="77777777">
        <w:trPr>
          <w:trHeight w:val="6648"/>
        </w:trPr>
        <w:tc>
          <w:tcPr>
            <w:tcW w:w="1411" w:type="dxa"/>
            <w:tcBorders>
              <w:top w:val="nil"/>
              <w:bottom w:val="nil"/>
              <w:right w:val="nil"/>
            </w:tcBorders>
          </w:tcPr>
          <w:p w14:paraId="3A91F0F0" w14:textId="77777777" w:rsidR="004D6560" w:rsidRDefault="00BD472B">
            <w:pPr>
              <w:pStyle w:val="TableParagraph"/>
              <w:spacing w:before="112"/>
              <w:ind w:left="28"/>
              <w:rPr>
                <w:b/>
              </w:rPr>
            </w:pPr>
            <w:r>
              <w:rPr>
                <w:b/>
                <w:spacing w:val="-2"/>
              </w:rPr>
              <w:t>19-01-</w:t>
            </w:r>
            <w:r>
              <w:rPr>
                <w:b/>
                <w:spacing w:val="-5"/>
              </w:rPr>
              <w:t>03B</w:t>
            </w:r>
          </w:p>
        </w:tc>
        <w:tc>
          <w:tcPr>
            <w:tcW w:w="2813" w:type="dxa"/>
            <w:tcBorders>
              <w:top w:val="nil"/>
              <w:left w:val="nil"/>
              <w:bottom w:val="nil"/>
            </w:tcBorders>
          </w:tcPr>
          <w:p w14:paraId="0BD4F843" w14:textId="77777777" w:rsidR="004D6560" w:rsidRDefault="004D6560">
            <w:pPr>
              <w:pStyle w:val="TableParagraph"/>
              <w:rPr>
                <w:rFonts w:ascii="Times New Roman"/>
                <w:sz w:val="20"/>
              </w:rPr>
            </w:pPr>
          </w:p>
        </w:tc>
        <w:tc>
          <w:tcPr>
            <w:tcW w:w="494" w:type="dxa"/>
            <w:vMerge/>
            <w:tcBorders>
              <w:top w:val="nil"/>
            </w:tcBorders>
          </w:tcPr>
          <w:p w14:paraId="0444EA5A" w14:textId="77777777" w:rsidR="004D6560" w:rsidRDefault="004D6560">
            <w:pPr>
              <w:rPr>
                <w:sz w:val="2"/>
                <w:szCs w:val="2"/>
              </w:rPr>
            </w:pPr>
          </w:p>
        </w:tc>
        <w:tc>
          <w:tcPr>
            <w:tcW w:w="496" w:type="dxa"/>
            <w:gridSpan w:val="2"/>
            <w:vMerge/>
            <w:tcBorders>
              <w:top w:val="nil"/>
            </w:tcBorders>
          </w:tcPr>
          <w:p w14:paraId="62DF2129" w14:textId="77777777" w:rsidR="004D6560" w:rsidRDefault="004D6560">
            <w:pPr>
              <w:rPr>
                <w:sz w:val="2"/>
                <w:szCs w:val="2"/>
              </w:rPr>
            </w:pPr>
          </w:p>
        </w:tc>
        <w:tc>
          <w:tcPr>
            <w:tcW w:w="494" w:type="dxa"/>
            <w:vMerge/>
            <w:tcBorders>
              <w:top w:val="nil"/>
            </w:tcBorders>
          </w:tcPr>
          <w:p w14:paraId="25081104" w14:textId="77777777" w:rsidR="004D6560" w:rsidRDefault="004D6560">
            <w:pPr>
              <w:rPr>
                <w:sz w:val="2"/>
                <w:szCs w:val="2"/>
              </w:rPr>
            </w:pPr>
          </w:p>
        </w:tc>
        <w:tc>
          <w:tcPr>
            <w:tcW w:w="4369" w:type="dxa"/>
            <w:gridSpan w:val="2"/>
            <w:tcBorders>
              <w:top w:val="nil"/>
              <w:bottom w:val="nil"/>
            </w:tcBorders>
          </w:tcPr>
          <w:p w14:paraId="4181883E" w14:textId="77777777" w:rsidR="004D6560" w:rsidRDefault="00BD472B">
            <w:pPr>
              <w:pStyle w:val="TableParagraph"/>
              <w:numPr>
                <w:ilvl w:val="0"/>
                <w:numId w:val="558"/>
              </w:numPr>
              <w:tabs>
                <w:tab w:val="left" w:pos="406"/>
              </w:tabs>
              <w:spacing w:before="112"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2154786F" w14:textId="77777777" w:rsidR="004D6560" w:rsidRDefault="00BD472B">
            <w:pPr>
              <w:pStyle w:val="TableParagraph"/>
              <w:numPr>
                <w:ilvl w:val="1"/>
                <w:numId w:val="558"/>
              </w:numPr>
              <w:tabs>
                <w:tab w:val="left" w:pos="748"/>
                <w:tab w:val="left" w:pos="750"/>
              </w:tabs>
              <w:ind w:right="1503"/>
            </w:pPr>
            <w:r>
              <w:t>Audio</w:t>
            </w:r>
            <w:r>
              <w:rPr>
                <w:spacing w:val="-16"/>
              </w:rPr>
              <w:t xml:space="preserve"> </w:t>
            </w:r>
            <w:r>
              <w:t>alerting</w:t>
            </w:r>
            <w:r>
              <w:rPr>
                <w:spacing w:val="-15"/>
              </w:rPr>
              <w:t xml:space="preserve"> </w:t>
            </w:r>
            <w:r>
              <w:t>system operates normally,</w:t>
            </w:r>
          </w:p>
          <w:p w14:paraId="409CFFDC" w14:textId="77777777" w:rsidR="004D6560" w:rsidRDefault="00BD472B">
            <w:pPr>
              <w:pStyle w:val="TableParagraph"/>
              <w:numPr>
                <w:ilvl w:val="1"/>
                <w:numId w:val="558"/>
              </w:numPr>
              <w:tabs>
                <w:tab w:val="left" w:pos="748"/>
                <w:tab w:val="left" w:pos="750"/>
              </w:tabs>
              <w:ind w:right="719"/>
            </w:pPr>
            <w:r>
              <w:t>Audio alerting system differentiates</w:t>
            </w:r>
            <w:r>
              <w:rPr>
                <w:spacing w:val="-16"/>
              </w:rPr>
              <w:t xml:space="preserve"> </w:t>
            </w:r>
            <w:r>
              <w:t>between</w:t>
            </w:r>
            <w:r>
              <w:rPr>
                <w:spacing w:val="-15"/>
              </w:rPr>
              <w:t xml:space="preserve"> </w:t>
            </w:r>
            <w:r>
              <w:t>normal and emergency calls,</w:t>
            </w:r>
          </w:p>
          <w:p w14:paraId="621063FA" w14:textId="77777777" w:rsidR="004D6560" w:rsidRDefault="00BD472B">
            <w:pPr>
              <w:pStyle w:val="TableParagraph"/>
              <w:numPr>
                <w:ilvl w:val="1"/>
                <w:numId w:val="558"/>
              </w:numPr>
              <w:tabs>
                <w:tab w:val="left" w:pos="750"/>
              </w:tabs>
              <w:ind w:right="696"/>
            </w:pPr>
            <w:r>
              <w:t>If affected visual alerting system is used for lavatory smoke detector alerting, an alternate lavatory smoke detector</w:t>
            </w:r>
            <w:r>
              <w:rPr>
                <w:spacing w:val="-9"/>
              </w:rPr>
              <w:t xml:space="preserve"> </w:t>
            </w:r>
            <w:r>
              <w:t>alert</w:t>
            </w:r>
            <w:r>
              <w:rPr>
                <w:spacing w:val="-11"/>
              </w:rPr>
              <w:t xml:space="preserve"> </w:t>
            </w:r>
            <w:r>
              <w:t>(audio</w:t>
            </w:r>
            <w:r>
              <w:rPr>
                <w:spacing w:val="-10"/>
              </w:rPr>
              <w:t xml:space="preserve"> </w:t>
            </w:r>
            <w:r>
              <w:t>or</w:t>
            </w:r>
            <w:r>
              <w:rPr>
                <w:spacing w:val="-9"/>
              </w:rPr>
              <w:t xml:space="preserve"> </w:t>
            </w:r>
            <w:r>
              <w:t>visual) is installed and operates normally, and</w:t>
            </w:r>
          </w:p>
          <w:p w14:paraId="29D84B7B" w14:textId="77777777" w:rsidR="004D6560" w:rsidRDefault="00BD472B">
            <w:pPr>
              <w:pStyle w:val="TableParagraph"/>
              <w:numPr>
                <w:ilvl w:val="1"/>
                <w:numId w:val="558"/>
              </w:numPr>
              <w:tabs>
                <w:tab w:val="left" w:pos="748"/>
                <w:tab w:val="left" w:pos="750"/>
              </w:tabs>
              <w:ind w:right="988"/>
            </w:pPr>
            <w:r>
              <w:t>Alternate procedures for contacting</w:t>
            </w:r>
            <w:r>
              <w:rPr>
                <w:spacing w:val="-16"/>
              </w:rPr>
              <w:t xml:space="preserve"> </w:t>
            </w:r>
            <w:r>
              <w:t>flight</w:t>
            </w:r>
            <w:r>
              <w:rPr>
                <w:spacing w:val="-15"/>
              </w:rPr>
              <w:t xml:space="preserve"> </w:t>
            </w:r>
            <w:r>
              <w:t>attendants are established and used.</w:t>
            </w:r>
          </w:p>
          <w:p w14:paraId="69D48978" w14:textId="77777777" w:rsidR="004D6560" w:rsidRDefault="00BD472B">
            <w:pPr>
              <w:pStyle w:val="TableParagraph"/>
              <w:spacing w:before="239"/>
              <w:ind w:left="937" w:right="669" w:hanging="908"/>
            </w:pPr>
            <w:r>
              <w:t>NOTE</w:t>
            </w:r>
            <w:r>
              <w:rPr>
                <w:spacing w:val="-7"/>
              </w:rPr>
              <w:t xml:space="preserve"> </w:t>
            </w:r>
            <w:r>
              <w:t>1:</w:t>
            </w:r>
            <w:r>
              <w:rPr>
                <w:spacing w:val="-8"/>
              </w:rPr>
              <w:t xml:space="preserve"> </w:t>
            </w:r>
            <w:r>
              <w:t>Passenger</w:t>
            </w:r>
            <w:r>
              <w:rPr>
                <w:spacing w:val="-8"/>
              </w:rPr>
              <w:t xml:space="preserve"> </w:t>
            </w:r>
            <w:r>
              <w:t>to</w:t>
            </w:r>
            <w:r>
              <w:rPr>
                <w:spacing w:val="-7"/>
              </w:rPr>
              <w:t xml:space="preserve"> </w:t>
            </w:r>
            <w:r>
              <w:t>Attendant</w:t>
            </w:r>
            <w:r>
              <w:rPr>
                <w:spacing w:val="-6"/>
              </w:rPr>
              <w:t xml:space="preserve"> </w:t>
            </w:r>
            <w:r>
              <w:t>Call System is considered Nonessential Equipment and Furnishing (NEF).</w:t>
            </w:r>
          </w:p>
          <w:p w14:paraId="19AAADFE" w14:textId="77777777" w:rsidR="004D6560" w:rsidRDefault="00BD472B">
            <w:pPr>
              <w:pStyle w:val="TableParagraph"/>
              <w:spacing w:before="241"/>
              <w:ind w:left="937" w:right="681" w:hanging="908"/>
            </w:pPr>
            <w:r>
              <w:t>NOTE</w:t>
            </w:r>
            <w:r>
              <w:rPr>
                <w:spacing w:val="-7"/>
              </w:rPr>
              <w:t xml:space="preserve"> </w:t>
            </w:r>
            <w:r>
              <w:t>2:</w:t>
            </w:r>
            <w:r>
              <w:rPr>
                <w:spacing w:val="-8"/>
              </w:rPr>
              <w:t xml:space="preserve"> </w:t>
            </w:r>
            <w:r>
              <w:t>Any</w:t>
            </w:r>
            <w:r>
              <w:rPr>
                <w:spacing w:val="-9"/>
              </w:rPr>
              <w:t xml:space="preserve"> </w:t>
            </w:r>
            <w:r>
              <w:t>visual</w:t>
            </w:r>
            <w:r>
              <w:rPr>
                <w:spacing w:val="-7"/>
              </w:rPr>
              <w:t xml:space="preserve"> </w:t>
            </w:r>
            <w:r>
              <w:t>alerting</w:t>
            </w:r>
            <w:r>
              <w:rPr>
                <w:spacing w:val="-7"/>
              </w:rPr>
              <w:t xml:space="preserve"> </w:t>
            </w:r>
            <w:r>
              <w:t>system function(s) that operates normally may be used.</w:t>
            </w:r>
          </w:p>
        </w:tc>
      </w:tr>
      <w:tr w:rsidR="004D6560" w14:paraId="3E3CFCD4" w14:textId="77777777">
        <w:trPr>
          <w:trHeight w:val="485"/>
        </w:trPr>
        <w:tc>
          <w:tcPr>
            <w:tcW w:w="1411" w:type="dxa"/>
            <w:tcBorders>
              <w:top w:val="nil"/>
              <w:right w:val="nil"/>
            </w:tcBorders>
          </w:tcPr>
          <w:p w14:paraId="4266B67D" w14:textId="77777777" w:rsidR="004D6560" w:rsidRDefault="004D6560">
            <w:pPr>
              <w:pStyle w:val="TableParagraph"/>
              <w:rPr>
                <w:rFonts w:ascii="Times New Roman"/>
                <w:sz w:val="20"/>
              </w:rPr>
            </w:pPr>
          </w:p>
        </w:tc>
        <w:tc>
          <w:tcPr>
            <w:tcW w:w="2813" w:type="dxa"/>
            <w:tcBorders>
              <w:top w:val="nil"/>
              <w:left w:val="nil"/>
            </w:tcBorders>
          </w:tcPr>
          <w:p w14:paraId="7973BCB0" w14:textId="77777777" w:rsidR="004D6560" w:rsidRDefault="004D6560">
            <w:pPr>
              <w:pStyle w:val="TableParagraph"/>
              <w:rPr>
                <w:rFonts w:ascii="Times New Roman"/>
                <w:sz w:val="20"/>
              </w:rPr>
            </w:pPr>
          </w:p>
        </w:tc>
        <w:tc>
          <w:tcPr>
            <w:tcW w:w="494" w:type="dxa"/>
            <w:vMerge/>
            <w:tcBorders>
              <w:top w:val="nil"/>
            </w:tcBorders>
          </w:tcPr>
          <w:p w14:paraId="681A9FA0" w14:textId="77777777" w:rsidR="004D6560" w:rsidRDefault="004D6560">
            <w:pPr>
              <w:rPr>
                <w:sz w:val="2"/>
                <w:szCs w:val="2"/>
              </w:rPr>
            </w:pPr>
          </w:p>
        </w:tc>
        <w:tc>
          <w:tcPr>
            <w:tcW w:w="496" w:type="dxa"/>
            <w:gridSpan w:val="2"/>
            <w:vMerge/>
            <w:tcBorders>
              <w:top w:val="nil"/>
            </w:tcBorders>
          </w:tcPr>
          <w:p w14:paraId="606AA859" w14:textId="77777777" w:rsidR="004D6560" w:rsidRDefault="004D6560">
            <w:pPr>
              <w:rPr>
                <w:sz w:val="2"/>
                <w:szCs w:val="2"/>
              </w:rPr>
            </w:pPr>
          </w:p>
        </w:tc>
        <w:tc>
          <w:tcPr>
            <w:tcW w:w="494" w:type="dxa"/>
            <w:vMerge/>
            <w:tcBorders>
              <w:top w:val="nil"/>
            </w:tcBorders>
          </w:tcPr>
          <w:p w14:paraId="76C93565" w14:textId="77777777" w:rsidR="004D6560" w:rsidRDefault="004D6560">
            <w:pPr>
              <w:rPr>
                <w:sz w:val="2"/>
                <w:szCs w:val="2"/>
              </w:rPr>
            </w:pPr>
          </w:p>
        </w:tc>
        <w:tc>
          <w:tcPr>
            <w:tcW w:w="1976" w:type="dxa"/>
            <w:tcBorders>
              <w:top w:val="nil"/>
              <w:right w:val="nil"/>
            </w:tcBorders>
          </w:tcPr>
          <w:p w14:paraId="20126672" w14:textId="77777777" w:rsidR="004D6560" w:rsidRDefault="00BD472B">
            <w:pPr>
              <w:pStyle w:val="TableParagraph"/>
              <w:spacing w:before="231" w:line="234" w:lineRule="exact"/>
              <w:ind w:left="30"/>
            </w:pPr>
            <w:r>
              <w:rPr>
                <w:spacing w:val="-2"/>
              </w:rPr>
              <w:t>(Continued)</w:t>
            </w:r>
          </w:p>
        </w:tc>
        <w:tc>
          <w:tcPr>
            <w:tcW w:w="2393" w:type="dxa"/>
            <w:tcBorders>
              <w:top w:val="nil"/>
              <w:left w:val="nil"/>
            </w:tcBorders>
          </w:tcPr>
          <w:p w14:paraId="7CF0D58A" w14:textId="77777777" w:rsidR="004D6560" w:rsidRDefault="004D6560">
            <w:pPr>
              <w:pStyle w:val="TableParagraph"/>
              <w:rPr>
                <w:rFonts w:ascii="Times New Roman"/>
                <w:sz w:val="20"/>
              </w:rPr>
            </w:pPr>
          </w:p>
        </w:tc>
      </w:tr>
    </w:tbl>
    <w:p w14:paraId="44BC27DC"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151EA6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D423078" w14:textId="77777777">
        <w:trPr>
          <w:trHeight w:val="683"/>
        </w:trPr>
        <w:tc>
          <w:tcPr>
            <w:tcW w:w="4718" w:type="dxa"/>
            <w:gridSpan w:val="3"/>
            <w:tcBorders>
              <w:right w:val="nil"/>
            </w:tcBorders>
          </w:tcPr>
          <w:p w14:paraId="3E9A563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1E9A1C5" w14:textId="77777777" w:rsidR="004D6560" w:rsidRDefault="004D6560">
            <w:pPr>
              <w:pStyle w:val="TableParagraph"/>
              <w:rPr>
                <w:rFonts w:ascii="Times New Roman"/>
                <w:sz w:val="20"/>
              </w:rPr>
            </w:pPr>
          </w:p>
        </w:tc>
        <w:tc>
          <w:tcPr>
            <w:tcW w:w="175" w:type="dxa"/>
            <w:tcBorders>
              <w:left w:val="nil"/>
              <w:right w:val="nil"/>
            </w:tcBorders>
          </w:tcPr>
          <w:p w14:paraId="3AEFCD32" w14:textId="77777777" w:rsidR="004D6560" w:rsidRDefault="004D6560">
            <w:pPr>
              <w:pStyle w:val="TableParagraph"/>
              <w:rPr>
                <w:rFonts w:ascii="Times New Roman"/>
                <w:sz w:val="20"/>
              </w:rPr>
            </w:pPr>
          </w:p>
        </w:tc>
        <w:tc>
          <w:tcPr>
            <w:tcW w:w="494" w:type="dxa"/>
            <w:tcBorders>
              <w:left w:val="nil"/>
              <w:right w:val="nil"/>
            </w:tcBorders>
          </w:tcPr>
          <w:p w14:paraId="1C9FCDB5" w14:textId="77777777" w:rsidR="004D6560" w:rsidRDefault="004D6560">
            <w:pPr>
              <w:pStyle w:val="TableParagraph"/>
              <w:rPr>
                <w:rFonts w:ascii="Times New Roman"/>
                <w:sz w:val="20"/>
              </w:rPr>
            </w:pPr>
          </w:p>
        </w:tc>
        <w:tc>
          <w:tcPr>
            <w:tcW w:w="4369" w:type="dxa"/>
            <w:gridSpan w:val="2"/>
            <w:tcBorders>
              <w:left w:val="nil"/>
            </w:tcBorders>
          </w:tcPr>
          <w:p w14:paraId="39A36AB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8BEEDE2" w14:textId="77777777">
        <w:trPr>
          <w:trHeight w:val="683"/>
        </w:trPr>
        <w:tc>
          <w:tcPr>
            <w:tcW w:w="4224" w:type="dxa"/>
            <w:gridSpan w:val="2"/>
            <w:tcBorders>
              <w:right w:val="nil"/>
            </w:tcBorders>
          </w:tcPr>
          <w:p w14:paraId="7F4A4FB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0E05347" w14:textId="77777777" w:rsidR="004D6560" w:rsidRDefault="004D6560">
            <w:pPr>
              <w:pStyle w:val="TableParagraph"/>
              <w:rPr>
                <w:rFonts w:ascii="Times New Roman"/>
                <w:sz w:val="20"/>
              </w:rPr>
            </w:pPr>
          </w:p>
        </w:tc>
        <w:tc>
          <w:tcPr>
            <w:tcW w:w="321" w:type="dxa"/>
            <w:tcBorders>
              <w:left w:val="nil"/>
              <w:right w:val="nil"/>
            </w:tcBorders>
          </w:tcPr>
          <w:p w14:paraId="18E7AF20" w14:textId="77777777" w:rsidR="004D6560" w:rsidRDefault="004D6560">
            <w:pPr>
              <w:pStyle w:val="TableParagraph"/>
              <w:rPr>
                <w:rFonts w:ascii="Times New Roman"/>
                <w:sz w:val="20"/>
              </w:rPr>
            </w:pPr>
          </w:p>
        </w:tc>
        <w:tc>
          <w:tcPr>
            <w:tcW w:w="175" w:type="dxa"/>
            <w:tcBorders>
              <w:left w:val="nil"/>
              <w:right w:val="nil"/>
            </w:tcBorders>
          </w:tcPr>
          <w:p w14:paraId="0B361A6C" w14:textId="77777777" w:rsidR="004D6560" w:rsidRDefault="004D6560">
            <w:pPr>
              <w:pStyle w:val="TableParagraph"/>
              <w:rPr>
                <w:rFonts w:ascii="Times New Roman"/>
                <w:sz w:val="20"/>
              </w:rPr>
            </w:pPr>
          </w:p>
        </w:tc>
        <w:tc>
          <w:tcPr>
            <w:tcW w:w="494" w:type="dxa"/>
            <w:tcBorders>
              <w:left w:val="nil"/>
              <w:right w:val="nil"/>
            </w:tcBorders>
          </w:tcPr>
          <w:p w14:paraId="35A052C3" w14:textId="77777777" w:rsidR="004D6560" w:rsidRDefault="004D6560">
            <w:pPr>
              <w:pStyle w:val="TableParagraph"/>
              <w:rPr>
                <w:rFonts w:ascii="Times New Roman"/>
                <w:sz w:val="20"/>
              </w:rPr>
            </w:pPr>
          </w:p>
        </w:tc>
        <w:tc>
          <w:tcPr>
            <w:tcW w:w="1976" w:type="dxa"/>
            <w:tcBorders>
              <w:left w:val="nil"/>
              <w:right w:val="nil"/>
            </w:tcBorders>
          </w:tcPr>
          <w:p w14:paraId="6293DF26" w14:textId="77777777" w:rsidR="004D6560" w:rsidRDefault="004D6560">
            <w:pPr>
              <w:pStyle w:val="TableParagraph"/>
              <w:rPr>
                <w:rFonts w:ascii="Times New Roman"/>
                <w:sz w:val="20"/>
              </w:rPr>
            </w:pPr>
          </w:p>
        </w:tc>
        <w:tc>
          <w:tcPr>
            <w:tcW w:w="2393" w:type="dxa"/>
            <w:tcBorders>
              <w:left w:val="nil"/>
            </w:tcBorders>
          </w:tcPr>
          <w:p w14:paraId="5DE4AC9D"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24</w:t>
            </w:r>
          </w:p>
        </w:tc>
      </w:tr>
      <w:tr w:rsidR="004D6560" w14:paraId="37FB7E1F" w14:textId="77777777">
        <w:trPr>
          <w:trHeight w:val="1389"/>
        </w:trPr>
        <w:tc>
          <w:tcPr>
            <w:tcW w:w="5039" w:type="dxa"/>
            <w:gridSpan w:val="4"/>
            <w:tcBorders>
              <w:bottom w:val="double" w:sz="4" w:space="0" w:color="000000"/>
            </w:tcBorders>
          </w:tcPr>
          <w:p w14:paraId="3FB8D1B1" w14:textId="77777777" w:rsidR="004D6560" w:rsidRDefault="004D6560">
            <w:pPr>
              <w:pStyle w:val="TableParagraph"/>
              <w:spacing w:before="126"/>
            </w:pPr>
          </w:p>
          <w:p w14:paraId="30513DEE" w14:textId="77777777" w:rsidR="004D6560" w:rsidRDefault="00BD472B">
            <w:pPr>
              <w:pStyle w:val="TableParagraph"/>
              <w:ind w:left="57"/>
            </w:pPr>
            <w:r>
              <w:rPr>
                <w:spacing w:val="-2"/>
              </w:rPr>
              <w:t>AIRCRAFT:</w:t>
            </w:r>
          </w:p>
          <w:p w14:paraId="37C1AA0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BA3BA56" w14:textId="77777777" w:rsidR="004D6560" w:rsidRDefault="00BD472B">
            <w:pPr>
              <w:pStyle w:val="TableParagraph"/>
              <w:spacing w:before="31" w:line="252" w:lineRule="exact"/>
              <w:rPr>
                <w:b/>
              </w:rPr>
            </w:pPr>
            <w:r>
              <w:rPr>
                <w:b/>
              </w:rPr>
              <w:t>TABLE</w:t>
            </w:r>
            <w:r>
              <w:rPr>
                <w:b/>
                <w:spacing w:val="-5"/>
              </w:rPr>
              <w:t xml:space="preserve"> KEY</w:t>
            </w:r>
          </w:p>
          <w:p w14:paraId="73304424" w14:textId="77777777" w:rsidR="004D6560" w:rsidRDefault="00BD472B">
            <w:pPr>
              <w:pStyle w:val="TableParagraph"/>
              <w:numPr>
                <w:ilvl w:val="0"/>
                <w:numId w:val="557"/>
              </w:numPr>
              <w:tabs>
                <w:tab w:val="left" w:pos="776"/>
              </w:tabs>
              <w:spacing w:line="252" w:lineRule="exact"/>
              <w:ind w:left="776" w:hanging="358"/>
            </w:pPr>
            <w:r>
              <w:t>REPAIR</w:t>
            </w:r>
            <w:r>
              <w:rPr>
                <w:spacing w:val="-4"/>
              </w:rPr>
              <w:t xml:space="preserve"> </w:t>
            </w:r>
            <w:r>
              <w:rPr>
                <w:spacing w:val="-2"/>
              </w:rPr>
              <w:t>CATEGORY</w:t>
            </w:r>
          </w:p>
          <w:p w14:paraId="1DB2FD2F" w14:textId="77777777" w:rsidR="004D6560" w:rsidRDefault="00BD472B">
            <w:pPr>
              <w:pStyle w:val="TableParagraph"/>
              <w:numPr>
                <w:ilvl w:val="0"/>
                <w:numId w:val="557"/>
              </w:numPr>
              <w:tabs>
                <w:tab w:val="left" w:pos="776"/>
              </w:tabs>
              <w:spacing w:line="252" w:lineRule="exact"/>
              <w:ind w:left="776" w:hanging="358"/>
            </w:pPr>
            <w:r>
              <w:t>NO.</w:t>
            </w:r>
            <w:r>
              <w:rPr>
                <w:spacing w:val="-1"/>
              </w:rPr>
              <w:t xml:space="preserve"> </w:t>
            </w:r>
            <w:r>
              <w:rPr>
                <w:spacing w:val="-2"/>
              </w:rPr>
              <w:t>INSTALLED</w:t>
            </w:r>
          </w:p>
          <w:p w14:paraId="76A7C153" w14:textId="77777777" w:rsidR="004D6560" w:rsidRDefault="00BD472B">
            <w:pPr>
              <w:pStyle w:val="TableParagraph"/>
              <w:numPr>
                <w:ilvl w:val="0"/>
                <w:numId w:val="55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CB07169" w14:textId="77777777" w:rsidR="004D6560" w:rsidRDefault="00BD472B">
            <w:pPr>
              <w:pStyle w:val="TableParagraph"/>
              <w:numPr>
                <w:ilvl w:val="0"/>
                <w:numId w:val="55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86C0E87" w14:textId="77777777">
        <w:trPr>
          <w:trHeight w:val="259"/>
        </w:trPr>
        <w:tc>
          <w:tcPr>
            <w:tcW w:w="10077" w:type="dxa"/>
            <w:gridSpan w:val="8"/>
            <w:tcBorders>
              <w:top w:val="double" w:sz="4" w:space="0" w:color="000000"/>
            </w:tcBorders>
            <w:shd w:val="clear" w:color="auto" w:fill="D9D9D9"/>
          </w:tcPr>
          <w:p w14:paraId="46222ED9"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417F492D" w14:textId="77777777">
        <w:trPr>
          <w:trHeight w:val="275"/>
        </w:trPr>
        <w:tc>
          <w:tcPr>
            <w:tcW w:w="1411" w:type="dxa"/>
            <w:tcBorders>
              <w:right w:val="nil"/>
            </w:tcBorders>
            <w:shd w:val="clear" w:color="auto" w:fill="D9D9D9"/>
          </w:tcPr>
          <w:p w14:paraId="547626C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3B9D8E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BC25256"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8DD66D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0BFF9E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FE3406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C298FD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6A4EAB9" w14:textId="77777777">
        <w:trPr>
          <w:trHeight w:val="874"/>
        </w:trPr>
        <w:tc>
          <w:tcPr>
            <w:tcW w:w="1411" w:type="dxa"/>
            <w:tcBorders>
              <w:bottom w:val="nil"/>
              <w:right w:val="nil"/>
            </w:tcBorders>
          </w:tcPr>
          <w:p w14:paraId="4B270DAD" w14:textId="77777777" w:rsidR="004D6560" w:rsidRDefault="00BD472B">
            <w:pPr>
              <w:pStyle w:val="TableParagraph"/>
              <w:spacing w:line="248" w:lineRule="exact"/>
              <w:ind w:left="28"/>
              <w:rPr>
                <w:b/>
              </w:rPr>
            </w:pPr>
            <w:r>
              <w:rPr>
                <w:b/>
                <w:spacing w:val="-5"/>
              </w:rPr>
              <w:t>19</w:t>
            </w:r>
          </w:p>
        </w:tc>
        <w:tc>
          <w:tcPr>
            <w:tcW w:w="2813" w:type="dxa"/>
            <w:tcBorders>
              <w:left w:val="nil"/>
              <w:bottom w:val="nil"/>
            </w:tcBorders>
          </w:tcPr>
          <w:p w14:paraId="344486E1" w14:textId="77777777" w:rsidR="004D6560" w:rsidRDefault="00BD472B">
            <w:pPr>
              <w:pStyle w:val="TableParagraph"/>
              <w:ind w:left="326" w:right="593"/>
            </w:pPr>
            <w:r>
              <w:t>Alerting</w:t>
            </w:r>
            <w:r>
              <w:rPr>
                <w:spacing w:val="-16"/>
              </w:rPr>
              <w:t xml:space="preserve"> </w:t>
            </w:r>
            <w:r>
              <w:t xml:space="preserve">System </w:t>
            </w:r>
            <w:r>
              <w:rPr>
                <w:spacing w:val="-2"/>
              </w:rPr>
              <w:t>(Audio/Visual) (Cont’d)</w:t>
            </w:r>
          </w:p>
        </w:tc>
        <w:tc>
          <w:tcPr>
            <w:tcW w:w="494" w:type="dxa"/>
            <w:vMerge w:val="restart"/>
          </w:tcPr>
          <w:p w14:paraId="43F74832" w14:textId="77777777" w:rsidR="004D6560" w:rsidRDefault="004D6560">
            <w:pPr>
              <w:pStyle w:val="TableParagraph"/>
            </w:pPr>
          </w:p>
          <w:p w14:paraId="00997392" w14:textId="77777777" w:rsidR="004D6560" w:rsidRDefault="004D6560">
            <w:pPr>
              <w:pStyle w:val="TableParagraph"/>
            </w:pPr>
          </w:p>
          <w:p w14:paraId="19F34D82" w14:textId="77777777" w:rsidR="004D6560" w:rsidRDefault="004D6560">
            <w:pPr>
              <w:pStyle w:val="TableParagraph"/>
            </w:pPr>
          </w:p>
          <w:p w14:paraId="25F120D0" w14:textId="77777777" w:rsidR="004D6560" w:rsidRDefault="004D6560">
            <w:pPr>
              <w:pStyle w:val="TableParagraph"/>
            </w:pPr>
          </w:p>
          <w:p w14:paraId="2E848D77" w14:textId="77777777" w:rsidR="004D6560" w:rsidRDefault="004D6560">
            <w:pPr>
              <w:pStyle w:val="TableParagraph"/>
            </w:pPr>
          </w:p>
          <w:p w14:paraId="2E33CB69" w14:textId="77777777" w:rsidR="004D6560" w:rsidRDefault="004D6560">
            <w:pPr>
              <w:pStyle w:val="TableParagraph"/>
            </w:pPr>
          </w:p>
          <w:p w14:paraId="140F4DAE" w14:textId="77777777" w:rsidR="004D6560" w:rsidRDefault="004D6560">
            <w:pPr>
              <w:pStyle w:val="TableParagraph"/>
            </w:pPr>
          </w:p>
          <w:p w14:paraId="2A23D5D4" w14:textId="77777777" w:rsidR="004D6560" w:rsidRDefault="004D6560">
            <w:pPr>
              <w:pStyle w:val="TableParagraph"/>
            </w:pPr>
          </w:p>
          <w:p w14:paraId="3BCEFE65" w14:textId="77777777" w:rsidR="004D6560" w:rsidRDefault="004D6560">
            <w:pPr>
              <w:pStyle w:val="TableParagraph"/>
              <w:spacing w:before="209"/>
            </w:pPr>
          </w:p>
          <w:p w14:paraId="0F0238C1" w14:textId="77777777" w:rsidR="004D6560" w:rsidRDefault="00BD472B">
            <w:pPr>
              <w:pStyle w:val="TableParagraph"/>
              <w:spacing w:before="1"/>
              <w:ind w:left="167"/>
              <w:rPr>
                <w:b/>
              </w:rPr>
            </w:pPr>
            <w:r>
              <w:rPr>
                <w:b/>
                <w:spacing w:val="-10"/>
              </w:rPr>
              <w:t>B</w:t>
            </w:r>
          </w:p>
        </w:tc>
        <w:tc>
          <w:tcPr>
            <w:tcW w:w="496" w:type="dxa"/>
            <w:gridSpan w:val="2"/>
            <w:vMerge w:val="restart"/>
          </w:tcPr>
          <w:p w14:paraId="63480DFE" w14:textId="77777777" w:rsidR="004D6560" w:rsidRDefault="004D6560">
            <w:pPr>
              <w:pStyle w:val="TableParagraph"/>
            </w:pPr>
          </w:p>
          <w:p w14:paraId="5E4DA6DB" w14:textId="77777777" w:rsidR="004D6560" w:rsidRDefault="004D6560">
            <w:pPr>
              <w:pStyle w:val="TableParagraph"/>
            </w:pPr>
          </w:p>
          <w:p w14:paraId="64071ABD" w14:textId="77777777" w:rsidR="004D6560" w:rsidRDefault="004D6560">
            <w:pPr>
              <w:pStyle w:val="TableParagraph"/>
            </w:pPr>
          </w:p>
          <w:p w14:paraId="7F99B62C" w14:textId="77777777" w:rsidR="004D6560" w:rsidRDefault="004D6560">
            <w:pPr>
              <w:pStyle w:val="TableParagraph"/>
            </w:pPr>
          </w:p>
          <w:p w14:paraId="46EEBD4E" w14:textId="77777777" w:rsidR="004D6560" w:rsidRDefault="004D6560">
            <w:pPr>
              <w:pStyle w:val="TableParagraph"/>
            </w:pPr>
          </w:p>
          <w:p w14:paraId="4FE134F9" w14:textId="77777777" w:rsidR="004D6560" w:rsidRDefault="004D6560">
            <w:pPr>
              <w:pStyle w:val="TableParagraph"/>
            </w:pPr>
          </w:p>
          <w:p w14:paraId="0DBA13EB" w14:textId="77777777" w:rsidR="004D6560" w:rsidRDefault="004D6560">
            <w:pPr>
              <w:pStyle w:val="TableParagraph"/>
            </w:pPr>
          </w:p>
          <w:p w14:paraId="369AE195" w14:textId="77777777" w:rsidR="004D6560" w:rsidRDefault="004D6560">
            <w:pPr>
              <w:pStyle w:val="TableParagraph"/>
            </w:pPr>
          </w:p>
          <w:p w14:paraId="6ECCE858" w14:textId="77777777" w:rsidR="004D6560" w:rsidRDefault="004D6560">
            <w:pPr>
              <w:pStyle w:val="TableParagraph"/>
              <w:spacing w:before="209"/>
            </w:pPr>
          </w:p>
          <w:p w14:paraId="45FA624B" w14:textId="77777777" w:rsidR="004D6560" w:rsidRDefault="00BD472B">
            <w:pPr>
              <w:pStyle w:val="TableParagraph"/>
              <w:spacing w:before="1"/>
              <w:ind w:left="15" w:right="10"/>
              <w:jc w:val="center"/>
              <w:rPr>
                <w:b/>
              </w:rPr>
            </w:pPr>
            <w:r>
              <w:rPr>
                <w:b/>
                <w:spacing w:val="-10"/>
              </w:rPr>
              <w:t>-</w:t>
            </w:r>
          </w:p>
        </w:tc>
        <w:tc>
          <w:tcPr>
            <w:tcW w:w="494" w:type="dxa"/>
            <w:vMerge w:val="restart"/>
          </w:tcPr>
          <w:p w14:paraId="3199A77F" w14:textId="77777777" w:rsidR="004D6560" w:rsidRDefault="004D6560">
            <w:pPr>
              <w:pStyle w:val="TableParagraph"/>
            </w:pPr>
          </w:p>
          <w:p w14:paraId="6EBB7B37" w14:textId="77777777" w:rsidR="004D6560" w:rsidRDefault="004D6560">
            <w:pPr>
              <w:pStyle w:val="TableParagraph"/>
            </w:pPr>
          </w:p>
          <w:p w14:paraId="2972E325" w14:textId="77777777" w:rsidR="004D6560" w:rsidRDefault="004D6560">
            <w:pPr>
              <w:pStyle w:val="TableParagraph"/>
            </w:pPr>
          </w:p>
          <w:p w14:paraId="3780C727" w14:textId="77777777" w:rsidR="004D6560" w:rsidRDefault="004D6560">
            <w:pPr>
              <w:pStyle w:val="TableParagraph"/>
            </w:pPr>
          </w:p>
          <w:p w14:paraId="6264EC4C" w14:textId="77777777" w:rsidR="004D6560" w:rsidRDefault="004D6560">
            <w:pPr>
              <w:pStyle w:val="TableParagraph"/>
            </w:pPr>
          </w:p>
          <w:p w14:paraId="54CA043D" w14:textId="77777777" w:rsidR="004D6560" w:rsidRDefault="004D6560">
            <w:pPr>
              <w:pStyle w:val="TableParagraph"/>
            </w:pPr>
          </w:p>
          <w:p w14:paraId="65116FD3" w14:textId="77777777" w:rsidR="004D6560" w:rsidRDefault="004D6560">
            <w:pPr>
              <w:pStyle w:val="TableParagraph"/>
            </w:pPr>
          </w:p>
          <w:p w14:paraId="68FBDF6C" w14:textId="77777777" w:rsidR="004D6560" w:rsidRDefault="004D6560">
            <w:pPr>
              <w:pStyle w:val="TableParagraph"/>
            </w:pPr>
          </w:p>
          <w:p w14:paraId="21B7100C" w14:textId="77777777" w:rsidR="004D6560" w:rsidRDefault="004D6560">
            <w:pPr>
              <w:pStyle w:val="TableParagraph"/>
              <w:spacing w:before="209"/>
            </w:pPr>
          </w:p>
          <w:p w14:paraId="06EF5FB9" w14:textId="77777777" w:rsidR="004D6560" w:rsidRDefault="00BD472B">
            <w:pPr>
              <w:pStyle w:val="TableParagraph"/>
              <w:spacing w:before="1"/>
              <w:ind w:left="12" w:right="2"/>
              <w:jc w:val="center"/>
              <w:rPr>
                <w:b/>
              </w:rPr>
            </w:pPr>
            <w:r>
              <w:rPr>
                <w:b/>
                <w:spacing w:val="-10"/>
              </w:rPr>
              <w:t>0</w:t>
            </w:r>
          </w:p>
        </w:tc>
        <w:tc>
          <w:tcPr>
            <w:tcW w:w="4369" w:type="dxa"/>
            <w:gridSpan w:val="2"/>
            <w:tcBorders>
              <w:bottom w:val="nil"/>
            </w:tcBorders>
          </w:tcPr>
          <w:p w14:paraId="2837FB00" w14:textId="77777777" w:rsidR="004D6560" w:rsidRDefault="004D6560">
            <w:pPr>
              <w:pStyle w:val="TableParagraph"/>
              <w:rPr>
                <w:rFonts w:ascii="Times New Roman"/>
                <w:sz w:val="20"/>
              </w:rPr>
            </w:pPr>
          </w:p>
        </w:tc>
      </w:tr>
      <w:tr w:rsidR="004D6560" w14:paraId="55B78C53" w14:textId="77777777">
        <w:trPr>
          <w:trHeight w:val="735"/>
        </w:trPr>
        <w:tc>
          <w:tcPr>
            <w:tcW w:w="1411" w:type="dxa"/>
            <w:tcBorders>
              <w:top w:val="nil"/>
              <w:bottom w:val="nil"/>
              <w:right w:val="nil"/>
            </w:tcBorders>
          </w:tcPr>
          <w:p w14:paraId="7FCD65C3" w14:textId="77777777" w:rsidR="004D6560" w:rsidRDefault="00BD472B">
            <w:pPr>
              <w:pStyle w:val="TableParagraph"/>
              <w:spacing w:before="112"/>
              <w:ind w:left="28"/>
              <w:rPr>
                <w:b/>
              </w:rPr>
            </w:pPr>
            <w:r>
              <w:rPr>
                <w:b/>
                <w:spacing w:val="-2"/>
              </w:rPr>
              <w:t>19-</w:t>
            </w:r>
            <w:r>
              <w:rPr>
                <w:b/>
                <w:spacing w:val="-7"/>
              </w:rPr>
              <w:t>01</w:t>
            </w:r>
          </w:p>
        </w:tc>
        <w:tc>
          <w:tcPr>
            <w:tcW w:w="2813" w:type="dxa"/>
            <w:tcBorders>
              <w:top w:val="nil"/>
              <w:left w:val="nil"/>
              <w:bottom w:val="nil"/>
            </w:tcBorders>
          </w:tcPr>
          <w:p w14:paraId="05C5F0A4" w14:textId="77777777" w:rsidR="004D6560" w:rsidRDefault="00BD472B">
            <w:pPr>
              <w:pStyle w:val="TableParagraph"/>
              <w:spacing w:before="112"/>
              <w:ind w:left="326"/>
            </w:pPr>
            <w:r>
              <w:t>Passenger</w:t>
            </w:r>
            <w:r>
              <w:rPr>
                <w:spacing w:val="-16"/>
              </w:rPr>
              <w:t xml:space="preserve"> </w:t>
            </w:r>
            <w:r>
              <w:t xml:space="preserve">Configuration </w:t>
            </w:r>
            <w:r>
              <w:rPr>
                <w:spacing w:val="-2"/>
              </w:rPr>
              <w:t>(Cont’d)</w:t>
            </w:r>
          </w:p>
        </w:tc>
        <w:tc>
          <w:tcPr>
            <w:tcW w:w="494" w:type="dxa"/>
            <w:vMerge/>
            <w:tcBorders>
              <w:top w:val="nil"/>
            </w:tcBorders>
          </w:tcPr>
          <w:p w14:paraId="15AD6E5D" w14:textId="77777777" w:rsidR="004D6560" w:rsidRDefault="004D6560">
            <w:pPr>
              <w:rPr>
                <w:sz w:val="2"/>
                <w:szCs w:val="2"/>
              </w:rPr>
            </w:pPr>
          </w:p>
        </w:tc>
        <w:tc>
          <w:tcPr>
            <w:tcW w:w="496" w:type="dxa"/>
            <w:gridSpan w:val="2"/>
            <w:vMerge/>
            <w:tcBorders>
              <w:top w:val="nil"/>
            </w:tcBorders>
          </w:tcPr>
          <w:p w14:paraId="396FB4C3" w14:textId="77777777" w:rsidR="004D6560" w:rsidRDefault="004D6560">
            <w:pPr>
              <w:rPr>
                <w:sz w:val="2"/>
                <w:szCs w:val="2"/>
              </w:rPr>
            </w:pPr>
          </w:p>
        </w:tc>
        <w:tc>
          <w:tcPr>
            <w:tcW w:w="494" w:type="dxa"/>
            <w:vMerge/>
            <w:tcBorders>
              <w:top w:val="nil"/>
            </w:tcBorders>
          </w:tcPr>
          <w:p w14:paraId="0D76618D" w14:textId="77777777" w:rsidR="004D6560" w:rsidRDefault="004D6560">
            <w:pPr>
              <w:rPr>
                <w:sz w:val="2"/>
                <w:szCs w:val="2"/>
              </w:rPr>
            </w:pPr>
          </w:p>
        </w:tc>
        <w:tc>
          <w:tcPr>
            <w:tcW w:w="4369" w:type="dxa"/>
            <w:gridSpan w:val="2"/>
            <w:tcBorders>
              <w:top w:val="nil"/>
              <w:bottom w:val="nil"/>
            </w:tcBorders>
          </w:tcPr>
          <w:p w14:paraId="1189275B" w14:textId="77777777" w:rsidR="004D6560" w:rsidRDefault="004D6560">
            <w:pPr>
              <w:pStyle w:val="TableParagraph"/>
              <w:rPr>
                <w:rFonts w:ascii="Times New Roman"/>
                <w:sz w:val="20"/>
              </w:rPr>
            </w:pPr>
          </w:p>
        </w:tc>
      </w:tr>
      <w:tr w:rsidR="004D6560" w14:paraId="697ECAFA" w14:textId="77777777">
        <w:trPr>
          <w:trHeight w:val="736"/>
        </w:trPr>
        <w:tc>
          <w:tcPr>
            <w:tcW w:w="1411" w:type="dxa"/>
            <w:tcBorders>
              <w:top w:val="nil"/>
              <w:bottom w:val="nil"/>
              <w:right w:val="nil"/>
            </w:tcBorders>
          </w:tcPr>
          <w:p w14:paraId="7D8F23D1" w14:textId="77777777" w:rsidR="004D6560" w:rsidRDefault="00BD472B">
            <w:pPr>
              <w:pStyle w:val="TableParagraph"/>
              <w:spacing w:before="111"/>
              <w:ind w:left="28"/>
              <w:rPr>
                <w:b/>
              </w:rPr>
            </w:pPr>
            <w:r>
              <w:rPr>
                <w:b/>
                <w:spacing w:val="-2"/>
              </w:rPr>
              <w:t>19-01-</w:t>
            </w:r>
            <w:r>
              <w:rPr>
                <w:b/>
                <w:spacing w:val="-5"/>
              </w:rPr>
              <w:t>04</w:t>
            </w:r>
          </w:p>
        </w:tc>
        <w:tc>
          <w:tcPr>
            <w:tcW w:w="2813" w:type="dxa"/>
            <w:tcBorders>
              <w:top w:val="nil"/>
              <w:left w:val="nil"/>
              <w:bottom w:val="nil"/>
            </w:tcBorders>
          </w:tcPr>
          <w:p w14:paraId="775DF6B1" w14:textId="77777777" w:rsidR="004D6560" w:rsidRDefault="00BD472B">
            <w:pPr>
              <w:pStyle w:val="TableParagraph"/>
              <w:spacing w:before="111"/>
              <w:ind w:left="326"/>
            </w:pPr>
            <w:r>
              <w:t>Flight</w:t>
            </w:r>
            <w:r>
              <w:rPr>
                <w:spacing w:val="-16"/>
              </w:rPr>
              <w:t xml:space="preserve"> </w:t>
            </w:r>
            <w:r>
              <w:t>Attendant</w:t>
            </w:r>
            <w:r>
              <w:rPr>
                <w:spacing w:val="-15"/>
              </w:rPr>
              <w:t xml:space="preserve"> </w:t>
            </w:r>
            <w:r>
              <w:t>Audio Alerting System</w:t>
            </w:r>
          </w:p>
        </w:tc>
        <w:tc>
          <w:tcPr>
            <w:tcW w:w="494" w:type="dxa"/>
            <w:vMerge/>
            <w:tcBorders>
              <w:top w:val="nil"/>
            </w:tcBorders>
          </w:tcPr>
          <w:p w14:paraId="6ACDE88C" w14:textId="77777777" w:rsidR="004D6560" w:rsidRDefault="004D6560">
            <w:pPr>
              <w:rPr>
                <w:sz w:val="2"/>
                <w:szCs w:val="2"/>
              </w:rPr>
            </w:pPr>
          </w:p>
        </w:tc>
        <w:tc>
          <w:tcPr>
            <w:tcW w:w="496" w:type="dxa"/>
            <w:gridSpan w:val="2"/>
            <w:vMerge/>
            <w:tcBorders>
              <w:top w:val="nil"/>
            </w:tcBorders>
          </w:tcPr>
          <w:p w14:paraId="785F33A0" w14:textId="77777777" w:rsidR="004D6560" w:rsidRDefault="004D6560">
            <w:pPr>
              <w:rPr>
                <w:sz w:val="2"/>
                <w:szCs w:val="2"/>
              </w:rPr>
            </w:pPr>
          </w:p>
        </w:tc>
        <w:tc>
          <w:tcPr>
            <w:tcW w:w="494" w:type="dxa"/>
            <w:vMerge/>
            <w:tcBorders>
              <w:top w:val="nil"/>
            </w:tcBorders>
          </w:tcPr>
          <w:p w14:paraId="774C6933" w14:textId="77777777" w:rsidR="004D6560" w:rsidRDefault="004D6560">
            <w:pPr>
              <w:rPr>
                <w:sz w:val="2"/>
                <w:szCs w:val="2"/>
              </w:rPr>
            </w:pPr>
          </w:p>
        </w:tc>
        <w:tc>
          <w:tcPr>
            <w:tcW w:w="4369" w:type="dxa"/>
            <w:gridSpan w:val="2"/>
            <w:tcBorders>
              <w:top w:val="nil"/>
              <w:bottom w:val="nil"/>
            </w:tcBorders>
          </w:tcPr>
          <w:p w14:paraId="496CAEE8" w14:textId="77777777" w:rsidR="004D6560" w:rsidRDefault="004D6560">
            <w:pPr>
              <w:pStyle w:val="TableParagraph"/>
              <w:rPr>
                <w:rFonts w:ascii="Times New Roman"/>
                <w:sz w:val="20"/>
              </w:rPr>
            </w:pPr>
          </w:p>
        </w:tc>
      </w:tr>
      <w:tr w:rsidR="004D6560" w14:paraId="02D2D7C6" w14:textId="77777777">
        <w:trPr>
          <w:trHeight w:val="5637"/>
        </w:trPr>
        <w:tc>
          <w:tcPr>
            <w:tcW w:w="1411" w:type="dxa"/>
            <w:tcBorders>
              <w:top w:val="nil"/>
              <w:bottom w:val="nil"/>
              <w:right w:val="nil"/>
            </w:tcBorders>
          </w:tcPr>
          <w:p w14:paraId="403DCAB6" w14:textId="77777777" w:rsidR="004D6560" w:rsidRDefault="00BD472B">
            <w:pPr>
              <w:pStyle w:val="TableParagraph"/>
              <w:spacing w:before="111"/>
              <w:ind w:left="28"/>
              <w:rPr>
                <w:b/>
              </w:rPr>
            </w:pPr>
            <w:r>
              <w:rPr>
                <w:b/>
                <w:spacing w:val="-2"/>
              </w:rPr>
              <w:t>19-01-</w:t>
            </w:r>
            <w:r>
              <w:rPr>
                <w:b/>
                <w:spacing w:val="-5"/>
              </w:rPr>
              <w:t>04A</w:t>
            </w:r>
          </w:p>
        </w:tc>
        <w:tc>
          <w:tcPr>
            <w:tcW w:w="2813" w:type="dxa"/>
            <w:tcBorders>
              <w:top w:val="nil"/>
              <w:left w:val="nil"/>
              <w:bottom w:val="nil"/>
            </w:tcBorders>
          </w:tcPr>
          <w:p w14:paraId="1D96858E" w14:textId="77777777" w:rsidR="004D6560" w:rsidRDefault="004D6560">
            <w:pPr>
              <w:pStyle w:val="TableParagraph"/>
              <w:rPr>
                <w:rFonts w:ascii="Times New Roman"/>
                <w:sz w:val="20"/>
              </w:rPr>
            </w:pPr>
          </w:p>
        </w:tc>
        <w:tc>
          <w:tcPr>
            <w:tcW w:w="494" w:type="dxa"/>
            <w:vMerge/>
            <w:tcBorders>
              <w:top w:val="nil"/>
            </w:tcBorders>
          </w:tcPr>
          <w:p w14:paraId="328E5F78" w14:textId="77777777" w:rsidR="004D6560" w:rsidRDefault="004D6560">
            <w:pPr>
              <w:rPr>
                <w:sz w:val="2"/>
                <w:szCs w:val="2"/>
              </w:rPr>
            </w:pPr>
          </w:p>
        </w:tc>
        <w:tc>
          <w:tcPr>
            <w:tcW w:w="496" w:type="dxa"/>
            <w:gridSpan w:val="2"/>
            <w:vMerge/>
            <w:tcBorders>
              <w:top w:val="nil"/>
            </w:tcBorders>
          </w:tcPr>
          <w:p w14:paraId="1AF151FE" w14:textId="77777777" w:rsidR="004D6560" w:rsidRDefault="004D6560">
            <w:pPr>
              <w:rPr>
                <w:sz w:val="2"/>
                <w:szCs w:val="2"/>
              </w:rPr>
            </w:pPr>
          </w:p>
        </w:tc>
        <w:tc>
          <w:tcPr>
            <w:tcW w:w="494" w:type="dxa"/>
            <w:vMerge/>
            <w:tcBorders>
              <w:top w:val="nil"/>
            </w:tcBorders>
          </w:tcPr>
          <w:p w14:paraId="36E3371E" w14:textId="77777777" w:rsidR="004D6560" w:rsidRDefault="004D6560">
            <w:pPr>
              <w:rPr>
                <w:sz w:val="2"/>
                <w:szCs w:val="2"/>
              </w:rPr>
            </w:pPr>
          </w:p>
        </w:tc>
        <w:tc>
          <w:tcPr>
            <w:tcW w:w="4369" w:type="dxa"/>
            <w:gridSpan w:val="2"/>
            <w:tcBorders>
              <w:top w:val="nil"/>
              <w:bottom w:val="nil"/>
            </w:tcBorders>
          </w:tcPr>
          <w:p w14:paraId="45C65C6E" w14:textId="77777777" w:rsidR="004D6560" w:rsidRDefault="00BD472B">
            <w:pPr>
              <w:pStyle w:val="TableParagraph"/>
              <w:numPr>
                <w:ilvl w:val="0"/>
                <w:numId w:val="556"/>
              </w:numPr>
              <w:tabs>
                <w:tab w:val="left" w:pos="406"/>
              </w:tabs>
              <w:spacing w:before="111"/>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65D4BC54" w14:textId="77777777" w:rsidR="004D6560" w:rsidRDefault="00BD472B">
            <w:pPr>
              <w:pStyle w:val="TableParagraph"/>
              <w:numPr>
                <w:ilvl w:val="1"/>
                <w:numId w:val="556"/>
              </w:numPr>
              <w:tabs>
                <w:tab w:val="left" w:pos="748"/>
              </w:tabs>
              <w:spacing w:before="1" w:line="252" w:lineRule="exact"/>
              <w:ind w:left="748" w:hanging="358"/>
            </w:pPr>
            <w:r>
              <w:t>PA</w:t>
            </w:r>
            <w:r>
              <w:rPr>
                <w:spacing w:val="-4"/>
              </w:rPr>
              <w:t xml:space="preserve"> </w:t>
            </w:r>
            <w:r>
              <w:t>system</w:t>
            </w:r>
            <w:r>
              <w:rPr>
                <w:spacing w:val="-2"/>
              </w:rPr>
              <w:t xml:space="preserve"> </w:t>
            </w:r>
            <w:r>
              <w:t>operates</w:t>
            </w:r>
            <w:r>
              <w:rPr>
                <w:spacing w:val="-2"/>
              </w:rPr>
              <w:t xml:space="preserve"> normally,</w:t>
            </w:r>
          </w:p>
          <w:p w14:paraId="2D49D096" w14:textId="77777777" w:rsidR="004D6560" w:rsidRDefault="00BD472B">
            <w:pPr>
              <w:pStyle w:val="TableParagraph"/>
              <w:numPr>
                <w:ilvl w:val="1"/>
                <w:numId w:val="556"/>
              </w:numPr>
              <w:tabs>
                <w:tab w:val="left" w:pos="748"/>
                <w:tab w:val="left" w:pos="750"/>
              </w:tabs>
              <w:ind w:right="769"/>
            </w:pPr>
            <w:r>
              <w:t>If affected audio alerting system is used for lavatory smoke detector alerting, an alternate lavatory smoke detector</w:t>
            </w:r>
            <w:r>
              <w:rPr>
                <w:spacing w:val="-9"/>
              </w:rPr>
              <w:t xml:space="preserve"> </w:t>
            </w:r>
            <w:r>
              <w:t>alert</w:t>
            </w:r>
            <w:r>
              <w:rPr>
                <w:spacing w:val="-11"/>
              </w:rPr>
              <w:t xml:space="preserve"> </w:t>
            </w:r>
            <w:r>
              <w:t>(visual</w:t>
            </w:r>
            <w:r>
              <w:rPr>
                <w:spacing w:val="-10"/>
              </w:rPr>
              <w:t xml:space="preserve"> </w:t>
            </w:r>
            <w:r>
              <w:t>or</w:t>
            </w:r>
            <w:r>
              <w:rPr>
                <w:spacing w:val="-9"/>
              </w:rPr>
              <w:t xml:space="preserve"> </w:t>
            </w:r>
            <w:r>
              <w:t>audio is installed and operates normally, and</w:t>
            </w:r>
          </w:p>
          <w:p w14:paraId="03D3DDD1" w14:textId="77777777" w:rsidR="004D6560" w:rsidRDefault="00BD472B">
            <w:pPr>
              <w:pStyle w:val="TableParagraph"/>
              <w:numPr>
                <w:ilvl w:val="1"/>
                <w:numId w:val="556"/>
              </w:numPr>
              <w:tabs>
                <w:tab w:val="left" w:pos="750"/>
              </w:tabs>
              <w:ind w:right="988"/>
            </w:pPr>
            <w:r>
              <w:t>Alternate procedures for contacting</w:t>
            </w:r>
            <w:r>
              <w:rPr>
                <w:spacing w:val="-16"/>
              </w:rPr>
              <w:t xml:space="preserve"> </w:t>
            </w:r>
            <w:r>
              <w:t>flight</w:t>
            </w:r>
            <w:r>
              <w:rPr>
                <w:spacing w:val="-15"/>
              </w:rPr>
              <w:t xml:space="preserve"> </w:t>
            </w:r>
            <w:r>
              <w:t>attendants are established and used.</w:t>
            </w:r>
          </w:p>
          <w:p w14:paraId="71F14DCD" w14:textId="77777777" w:rsidR="004D6560" w:rsidRDefault="00BD472B">
            <w:pPr>
              <w:pStyle w:val="TableParagraph"/>
              <w:spacing w:before="240"/>
              <w:ind w:left="937" w:right="669" w:hanging="908"/>
            </w:pPr>
            <w:r>
              <w:t>NOTE</w:t>
            </w:r>
            <w:r>
              <w:rPr>
                <w:spacing w:val="-7"/>
              </w:rPr>
              <w:t xml:space="preserve"> </w:t>
            </w:r>
            <w:r>
              <w:t>1:</w:t>
            </w:r>
            <w:r>
              <w:rPr>
                <w:spacing w:val="-8"/>
              </w:rPr>
              <w:t xml:space="preserve"> </w:t>
            </w:r>
            <w:r>
              <w:t>Passenger</w:t>
            </w:r>
            <w:r>
              <w:rPr>
                <w:spacing w:val="-8"/>
              </w:rPr>
              <w:t xml:space="preserve"> </w:t>
            </w:r>
            <w:r>
              <w:t>to</w:t>
            </w:r>
            <w:r>
              <w:rPr>
                <w:spacing w:val="-7"/>
              </w:rPr>
              <w:t xml:space="preserve"> </w:t>
            </w:r>
            <w:r>
              <w:t>Attendant</w:t>
            </w:r>
            <w:r>
              <w:rPr>
                <w:spacing w:val="-6"/>
              </w:rPr>
              <w:t xml:space="preserve"> </w:t>
            </w:r>
            <w:r>
              <w:t>Call System is considered Nonessential Equipment and Furnishing (NEF).</w:t>
            </w:r>
          </w:p>
          <w:p w14:paraId="51429820" w14:textId="77777777" w:rsidR="004D6560" w:rsidRDefault="00BD472B">
            <w:pPr>
              <w:pStyle w:val="TableParagraph"/>
              <w:spacing w:before="241"/>
              <w:ind w:left="937" w:right="681" w:hanging="908"/>
            </w:pPr>
            <w:r>
              <w:t>NOTE</w:t>
            </w:r>
            <w:r>
              <w:rPr>
                <w:spacing w:val="-7"/>
              </w:rPr>
              <w:t xml:space="preserve"> </w:t>
            </w:r>
            <w:r>
              <w:t>2:</w:t>
            </w:r>
            <w:r>
              <w:rPr>
                <w:spacing w:val="-8"/>
              </w:rPr>
              <w:t xml:space="preserve"> </w:t>
            </w:r>
            <w:r>
              <w:t>Any</w:t>
            </w:r>
            <w:r>
              <w:rPr>
                <w:spacing w:val="-9"/>
              </w:rPr>
              <w:t xml:space="preserve"> </w:t>
            </w:r>
            <w:r>
              <w:t>audio</w:t>
            </w:r>
            <w:r>
              <w:rPr>
                <w:spacing w:val="-7"/>
              </w:rPr>
              <w:t xml:space="preserve"> </w:t>
            </w:r>
            <w:r>
              <w:t>alerting</w:t>
            </w:r>
            <w:r>
              <w:rPr>
                <w:spacing w:val="-7"/>
              </w:rPr>
              <w:t xml:space="preserve"> </w:t>
            </w:r>
            <w:r>
              <w:t>system function(s) that operates normally may be used.</w:t>
            </w:r>
          </w:p>
        </w:tc>
      </w:tr>
      <w:tr w:rsidR="004D6560" w14:paraId="1DF177E9" w14:textId="77777777">
        <w:trPr>
          <w:trHeight w:val="482"/>
        </w:trPr>
        <w:tc>
          <w:tcPr>
            <w:tcW w:w="1411" w:type="dxa"/>
            <w:tcBorders>
              <w:top w:val="nil"/>
              <w:right w:val="nil"/>
            </w:tcBorders>
          </w:tcPr>
          <w:p w14:paraId="6DAC79BB" w14:textId="77777777" w:rsidR="004D6560" w:rsidRDefault="004D6560">
            <w:pPr>
              <w:pStyle w:val="TableParagraph"/>
              <w:rPr>
                <w:rFonts w:ascii="Times New Roman"/>
                <w:sz w:val="20"/>
              </w:rPr>
            </w:pPr>
          </w:p>
        </w:tc>
        <w:tc>
          <w:tcPr>
            <w:tcW w:w="2813" w:type="dxa"/>
            <w:tcBorders>
              <w:top w:val="nil"/>
              <w:left w:val="nil"/>
            </w:tcBorders>
          </w:tcPr>
          <w:p w14:paraId="0CC6DA9F" w14:textId="77777777" w:rsidR="004D6560" w:rsidRDefault="004D6560">
            <w:pPr>
              <w:pStyle w:val="TableParagraph"/>
              <w:rPr>
                <w:rFonts w:ascii="Times New Roman"/>
                <w:sz w:val="20"/>
              </w:rPr>
            </w:pPr>
          </w:p>
        </w:tc>
        <w:tc>
          <w:tcPr>
            <w:tcW w:w="494" w:type="dxa"/>
            <w:vMerge/>
            <w:tcBorders>
              <w:top w:val="nil"/>
            </w:tcBorders>
          </w:tcPr>
          <w:p w14:paraId="43BDCE84" w14:textId="77777777" w:rsidR="004D6560" w:rsidRDefault="004D6560">
            <w:pPr>
              <w:rPr>
                <w:sz w:val="2"/>
                <w:szCs w:val="2"/>
              </w:rPr>
            </w:pPr>
          </w:p>
        </w:tc>
        <w:tc>
          <w:tcPr>
            <w:tcW w:w="496" w:type="dxa"/>
            <w:gridSpan w:val="2"/>
            <w:vMerge/>
            <w:tcBorders>
              <w:top w:val="nil"/>
            </w:tcBorders>
          </w:tcPr>
          <w:p w14:paraId="63A8861A" w14:textId="77777777" w:rsidR="004D6560" w:rsidRDefault="004D6560">
            <w:pPr>
              <w:rPr>
                <w:sz w:val="2"/>
                <w:szCs w:val="2"/>
              </w:rPr>
            </w:pPr>
          </w:p>
        </w:tc>
        <w:tc>
          <w:tcPr>
            <w:tcW w:w="494" w:type="dxa"/>
            <w:vMerge/>
            <w:tcBorders>
              <w:top w:val="nil"/>
            </w:tcBorders>
          </w:tcPr>
          <w:p w14:paraId="532D7FB7" w14:textId="77777777" w:rsidR="004D6560" w:rsidRDefault="004D6560">
            <w:pPr>
              <w:rPr>
                <w:sz w:val="2"/>
                <w:szCs w:val="2"/>
              </w:rPr>
            </w:pPr>
          </w:p>
        </w:tc>
        <w:tc>
          <w:tcPr>
            <w:tcW w:w="1976" w:type="dxa"/>
            <w:tcBorders>
              <w:top w:val="nil"/>
              <w:right w:val="nil"/>
            </w:tcBorders>
          </w:tcPr>
          <w:p w14:paraId="13897B61" w14:textId="77777777" w:rsidR="004D6560" w:rsidRDefault="00BD472B">
            <w:pPr>
              <w:pStyle w:val="TableParagraph"/>
              <w:spacing w:before="231" w:line="232" w:lineRule="exact"/>
              <w:ind w:left="30"/>
            </w:pPr>
            <w:r>
              <w:rPr>
                <w:spacing w:val="-2"/>
              </w:rPr>
              <w:t>(Continued)</w:t>
            </w:r>
          </w:p>
        </w:tc>
        <w:tc>
          <w:tcPr>
            <w:tcW w:w="2393" w:type="dxa"/>
            <w:tcBorders>
              <w:top w:val="nil"/>
              <w:left w:val="nil"/>
            </w:tcBorders>
          </w:tcPr>
          <w:p w14:paraId="1C4F014C" w14:textId="77777777" w:rsidR="004D6560" w:rsidRDefault="004D6560">
            <w:pPr>
              <w:pStyle w:val="TableParagraph"/>
              <w:rPr>
                <w:rFonts w:ascii="Times New Roman"/>
                <w:sz w:val="20"/>
              </w:rPr>
            </w:pPr>
          </w:p>
        </w:tc>
      </w:tr>
    </w:tbl>
    <w:p w14:paraId="5391DB11"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D8E0893"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397BE5A" w14:textId="77777777">
        <w:trPr>
          <w:trHeight w:val="683"/>
        </w:trPr>
        <w:tc>
          <w:tcPr>
            <w:tcW w:w="4718" w:type="dxa"/>
            <w:gridSpan w:val="3"/>
            <w:tcBorders>
              <w:right w:val="nil"/>
            </w:tcBorders>
          </w:tcPr>
          <w:p w14:paraId="6CEBAA5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7F3D67B" w14:textId="77777777" w:rsidR="004D6560" w:rsidRDefault="004D6560">
            <w:pPr>
              <w:pStyle w:val="TableParagraph"/>
              <w:rPr>
                <w:rFonts w:ascii="Times New Roman"/>
                <w:sz w:val="20"/>
              </w:rPr>
            </w:pPr>
          </w:p>
        </w:tc>
        <w:tc>
          <w:tcPr>
            <w:tcW w:w="175" w:type="dxa"/>
            <w:tcBorders>
              <w:left w:val="nil"/>
              <w:right w:val="nil"/>
            </w:tcBorders>
          </w:tcPr>
          <w:p w14:paraId="5077E9C0" w14:textId="77777777" w:rsidR="004D6560" w:rsidRDefault="004D6560">
            <w:pPr>
              <w:pStyle w:val="TableParagraph"/>
              <w:rPr>
                <w:rFonts w:ascii="Times New Roman"/>
                <w:sz w:val="20"/>
              </w:rPr>
            </w:pPr>
          </w:p>
        </w:tc>
        <w:tc>
          <w:tcPr>
            <w:tcW w:w="494" w:type="dxa"/>
            <w:tcBorders>
              <w:left w:val="nil"/>
              <w:right w:val="nil"/>
            </w:tcBorders>
          </w:tcPr>
          <w:p w14:paraId="234F4604" w14:textId="77777777" w:rsidR="004D6560" w:rsidRDefault="004D6560">
            <w:pPr>
              <w:pStyle w:val="TableParagraph"/>
              <w:rPr>
                <w:rFonts w:ascii="Times New Roman"/>
                <w:sz w:val="20"/>
              </w:rPr>
            </w:pPr>
          </w:p>
        </w:tc>
        <w:tc>
          <w:tcPr>
            <w:tcW w:w="4369" w:type="dxa"/>
            <w:gridSpan w:val="2"/>
            <w:tcBorders>
              <w:left w:val="nil"/>
            </w:tcBorders>
          </w:tcPr>
          <w:p w14:paraId="333DC41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9B95CF7" w14:textId="77777777">
        <w:trPr>
          <w:trHeight w:val="683"/>
        </w:trPr>
        <w:tc>
          <w:tcPr>
            <w:tcW w:w="4224" w:type="dxa"/>
            <w:gridSpan w:val="2"/>
            <w:tcBorders>
              <w:right w:val="nil"/>
            </w:tcBorders>
          </w:tcPr>
          <w:p w14:paraId="4F6E7E67"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CF40AFC" w14:textId="77777777" w:rsidR="004D6560" w:rsidRDefault="004D6560">
            <w:pPr>
              <w:pStyle w:val="TableParagraph"/>
              <w:rPr>
                <w:rFonts w:ascii="Times New Roman"/>
                <w:sz w:val="20"/>
              </w:rPr>
            </w:pPr>
          </w:p>
        </w:tc>
        <w:tc>
          <w:tcPr>
            <w:tcW w:w="321" w:type="dxa"/>
            <w:tcBorders>
              <w:left w:val="nil"/>
              <w:right w:val="nil"/>
            </w:tcBorders>
          </w:tcPr>
          <w:p w14:paraId="19565006" w14:textId="77777777" w:rsidR="004D6560" w:rsidRDefault="004D6560">
            <w:pPr>
              <w:pStyle w:val="TableParagraph"/>
              <w:rPr>
                <w:rFonts w:ascii="Times New Roman"/>
                <w:sz w:val="20"/>
              </w:rPr>
            </w:pPr>
          </w:p>
        </w:tc>
        <w:tc>
          <w:tcPr>
            <w:tcW w:w="175" w:type="dxa"/>
            <w:tcBorders>
              <w:left w:val="nil"/>
              <w:right w:val="nil"/>
            </w:tcBorders>
          </w:tcPr>
          <w:p w14:paraId="1F48ADEE" w14:textId="77777777" w:rsidR="004D6560" w:rsidRDefault="004D6560">
            <w:pPr>
              <w:pStyle w:val="TableParagraph"/>
              <w:rPr>
                <w:rFonts w:ascii="Times New Roman"/>
                <w:sz w:val="20"/>
              </w:rPr>
            </w:pPr>
          </w:p>
        </w:tc>
        <w:tc>
          <w:tcPr>
            <w:tcW w:w="494" w:type="dxa"/>
            <w:tcBorders>
              <w:left w:val="nil"/>
              <w:right w:val="nil"/>
            </w:tcBorders>
          </w:tcPr>
          <w:p w14:paraId="42453C55" w14:textId="77777777" w:rsidR="004D6560" w:rsidRDefault="004D6560">
            <w:pPr>
              <w:pStyle w:val="TableParagraph"/>
              <w:rPr>
                <w:rFonts w:ascii="Times New Roman"/>
                <w:sz w:val="20"/>
              </w:rPr>
            </w:pPr>
          </w:p>
        </w:tc>
        <w:tc>
          <w:tcPr>
            <w:tcW w:w="1976" w:type="dxa"/>
            <w:tcBorders>
              <w:left w:val="nil"/>
              <w:right w:val="nil"/>
            </w:tcBorders>
          </w:tcPr>
          <w:p w14:paraId="75285D8C" w14:textId="77777777" w:rsidR="004D6560" w:rsidRDefault="004D6560">
            <w:pPr>
              <w:pStyle w:val="TableParagraph"/>
              <w:rPr>
                <w:rFonts w:ascii="Times New Roman"/>
                <w:sz w:val="20"/>
              </w:rPr>
            </w:pPr>
          </w:p>
        </w:tc>
        <w:tc>
          <w:tcPr>
            <w:tcW w:w="2393" w:type="dxa"/>
            <w:tcBorders>
              <w:left w:val="nil"/>
            </w:tcBorders>
          </w:tcPr>
          <w:p w14:paraId="2899A771"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25</w:t>
            </w:r>
          </w:p>
        </w:tc>
      </w:tr>
      <w:tr w:rsidR="004D6560" w14:paraId="778CE186" w14:textId="77777777">
        <w:trPr>
          <w:trHeight w:val="1389"/>
        </w:trPr>
        <w:tc>
          <w:tcPr>
            <w:tcW w:w="5039" w:type="dxa"/>
            <w:gridSpan w:val="4"/>
            <w:tcBorders>
              <w:bottom w:val="double" w:sz="4" w:space="0" w:color="000000"/>
            </w:tcBorders>
          </w:tcPr>
          <w:p w14:paraId="47302B13" w14:textId="77777777" w:rsidR="004D6560" w:rsidRDefault="004D6560">
            <w:pPr>
              <w:pStyle w:val="TableParagraph"/>
              <w:spacing w:before="126"/>
            </w:pPr>
          </w:p>
          <w:p w14:paraId="1DF14C59" w14:textId="77777777" w:rsidR="004D6560" w:rsidRDefault="00BD472B">
            <w:pPr>
              <w:pStyle w:val="TableParagraph"/>
              <w:ind w:left="57"/>
            </w:pPr>
            <w:r>
              <w:rPr>
                <w:spacing w:val="-2"/>
              </w:rPr>
              <w:t>AIRCRAFT:</w:t>
            </w:r>
          </w:p>
          <w:p w14:paraId="4D0AC102"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09B38ED" w14:textId="77777777" w:rsidR="004D6560" w:rsidRDefault="00BD472B">
            <w:pPr>
              <w:pStyle w:val="TableParagraph"/>
              <w:spacing w:before="31" w:line="252" w:lineRule="exact"/>
              <w:rPr>
                <w:b/>
              </w:rPr>
            </w:pPr>
            <w:r>
              <w:rPr>
                <w:b/>
              </w:rPr>
              <w:t>TABLE</w:t>
            </w:r>
            <w:r>
              <w:rPr>
                <w:b/>
                <w:spacing w:val="-5"/>
              </w:rPr>
              <w:t xml:space="preserve"> KEY</w:t>
            </w:r>
          </w:p>
          <w:p w14:paraId="4DE3B5B6" w14:textId="77777777" w:rsidR="004D6560" w:rsidRDefault="00BD472B">
            <w:pPr>
              <w:pStyle w:val="TableParagraph"/>
              <w:numPr>
                <w:ilvl w:val="0"/>
                <w:numId w:val="555"/>
              </w:numPr>
              <w:tabs>
                <w:tab w:val="left" w:pos="776"/>
              </w:tabs>
              <w:spacing w:line="252" w:lineRule="exact"/>
              <w:ind w:left="776" w:hanging="358"/>
            </w:pPr>
            <w:r>
              <w:t>REPAIR</w:t>
            </w:r>
            <w:r>
              <w:rPr>
                <w:spacing w:val="-4"/>
              </w:rPr>
              <w:t xml:space="preserve"> </w:t>
            </w:r>
            <w:r>
              <w:rPr>
                <w:spacing w:val="-2"/>
              </w:rPr>
              <w:t>CATEGORY</w:t>
            </w:r>
          </w:p>
          <w:p w14:paraId="33BEEA40" w14:textId="77777777" w:rsidR="004D6560" w:rsidRDefault="00BD472B">
            <w:pPr>
              <w:pStyle w:val="TableParagraph"/>
              <w:numPr>
                <w:ilvl w:val="0"/>
                <w:numId w:val="555"/>
              </w:numPr>
              <w:tabs>
                <w:tab w:val="left" w:pos="776"/>
              </w:tabs>
              <w:spacing w:line="252" w:lineRule="exact"/>
              <w:ind w:left="776" w:hanging="358"/>
            </w:pPr>
            <w:r>
              <w:t>NO.</w:t>
            </w:r>
            <w:r>
              <w:rPr>
                <w:spacing w:val="-1"/>
              </w:rPr>
              <w:t xml:space="preserve"> </w:t>
            </w:r>
            <w:r>
              <w:rPr>
                <w:spacing w:val="-2"/>
              </w:rPr>
              <w:t>INSTALLED</w:t>
            </w:r>
          </w:p>
          <w:p w14:paraId="3E2D58A4" w14:textId="77777777" w:rsidR="004D6560" w:rsidRDefault="00BD472B">
            <w:pPr>
              <w:pStyle w:val="TableParagraph"/>
              <w:numPr>
                <w:ilvl w:val="0"/>
                <w:numId w:val="55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CAE58AD" w14:textId="77777777" w:rsidR="004D6560" w:rsidRDefault="00BD472B">
            <w:pPr>
              <w:pStyle w:val="TableParagraph"/>
              <w:numPr>
                <w:ilvl w:val="0"/>
                <w:numId w:val="55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F548C4C" w14:textId="77777777">
        <w:trPr>
          <w:trHeight w:val="259"/>
        </w:trPr>
        <w:tc>
          <w:tcPr>
            <w:tcW w:w="10077" w:type="dxa"/>
            <w:gridSpan w:val="8"/>
            <w:tcBorders>
              <w:top w:val="double" w:sz="4" w:space="0" w:color="000000"/>
            </w:tcBorders>
            <w:shd w:val="clear" w:color="auto" w:fill="D9D9D9"/>
          </w:tcPr>
          <w:p w14:paraId="72B4DB78"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58D076F0" w14:textId="77777777">
        <w:trPr>
          <w:trHeight w:val="275"/>
        </w:trPr>
        <w:tc>
          <w:tcPr>
            <w:tcW w:w="1411" w:type="dxa"/>
            <w:tcBorders>
              <w:right w:val="nil"/>
            </w:tcBorders>
            <w:shd w:val="clear" w:color="auto" w:fill="D9D9D9"/>
          </w:tcPr>
          <w:p w14:paraId="0997034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16548B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5A3FF8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F8ED6D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5D460D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F94D84F"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C3B44F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8DEE730" w14:textId="77777777">
        <w:trPr>
          <w:trHeight w:val="874"/>
        </w:trPr>
        <w:tc>
          <w:tcPr>
            <w:tcW w:w="1411" w:type="dxa"/>
            <w:tcBorders>
              <w:bottom w:val="nil"/>
              <w:right w:val="nil"/>
            </w:tcBorders>
          </w:tcPr>
          <w:p w14:paraId="506FC787" w14:textId="77777777" w:rsidR="004D6560" w:rsidRDefault="00BD472B">
            <w:pPr>
              <w:pStyle w:val="TableParagraph"/>
              <w:spacing w:line="248" w:lineRule="exact"/>
              <w:ind w:left="28"/>
              <w:rPr>
                <w:b/>
              </w:rPr>
            </w:pPr>
            <w:r>
              <w:rPr>
                <w:b/>
                <w:spacing w:val="-5"/>
              </w:rPr>
              <w:t>19</w:t>
            </w:r>
          </w:p>
        </w:tc>
        <w:tc>
          <w:tcPr>
            <w:tcW w:w="2813" w:type="dxa"/>
            <w:tcBorders>
              <w:left w:val="nil"/>
              <w:bottom w:val="nil"/>
            </w:tcBorders>
          </w:tcPr>
          <w:p w14:paraId="6B4666EC" w14:textId="77777777" w:rsidR="004D6560" w:rsidRDefault="00BD472B">
            <w:pPr>
              <w:pStyle w:val="TableParagraph"/>
              <w:ind w:left="326" w:right="593"/>
            </w:pPr>
            <w:r>
              <w:t>Alerting</w:t>
            </w:r>
            <w:r>
              <w:rPr>
                <w:spacing w:val="-16"/>
              </w:rPr>
              <w:t xml:space="preserve"> </w:t>
            </w:r>
            <w:r>
              <w:t xml:space="preserve">System </w:t>
            </w:r>
            <w:r>
              <w:rPr>
                <w:spacing w:val="-2"/>
              </w:rPr>
              <w:t>(Audio/Visual) (Cont’d)</w:t>
            </w:r>
          </w:p>
        </w:tc>
        <w:tc>
          <w:tcPr>
            <w:tcW w:w="494" w:type="dxa"/>
            <w:vMerge w:val="restart"/>
          </w:tcPr>
          <w:p w14:paraId="06E7669F" w14:textId="77777777" w:rsidR="004D6560" w:rsidRDefault="004D6560">
            <w:pPr>
              <w:pStyle w:val="TableParagraph"/>
            </w:pPr>
          </w:p>
          <w:p w14:paraId="7658910A" w14:textId="77777777" w:rsidR="004D6560" w:rsidRDefault="004D6560">
            <w:pPr>
              <w:pStyle w:val="TableParagraph"/>
            </w:pPr>
          </w:p>
          <w:p w14:paraId="3EC11E13" w14:textId="77777777" w:rsidR="004D6560" w:rsidRDefault="004D6560">
            <w:pPr>
              <w:pStyle w:val="TableParagraph"/>
            </w:pPr>
          </w:p>
          <w:p w14:paraId="11AB990B" w14:textId="77777777" w:rsidR="004D6560" w:rsidRDefault="004D6560">
            <w:pPr>
              <w:pStyle w:val="TableParagraph"/>
            </w:pPr>
          </w:p>
          <w:p w14:paraId="7F1B022D" w14:textId="77777777" w:rsidR="004D6560" w:rsidRDefault="004D6560">
            <w:pPr>
              <w:pStyle w:val="TableParagraph"/>
            </w:pPr>
          </w:p>
          <w:p w14:paraId="4A2F679E" w14:textId="77777777" w:rsidR="004D6560" w:rsidRDefault="004D6560">
            <w:pPr>
              <w:pStyle w:val="TableParagraph"/>
            </w:pPr>
          </w:p>
          <w:p w14:paraId="17A6E833" w14:textId="77777777" w:rsidR="004D6560" w:rsidRDefault="004D6560">
            <w:pPr>
              <w:pStyle w:val="TableParagraph"/>
            </w:pPr>
          </w:p>
          <w:p w14:paraId="7926B129" w14:textId="77777777" w:rsidR="004D6560" w:rsidRDefault="004D6560">
            <w:pPr>
              <w:pStyle w:val="TableParagraph"/>
            </w:pPr>
          </w:p>
          <w:p w14:paraId="5C675A6B" w14:textId="77777777" w:rsidR="004D6560" w:rsidRDefault="004D6560">
            <w:pPr>
              <w:pStyle w:val="TableParagraph"/>
            </w:pPr>
          </w:p>
          <w:p w14:paraId="0404A3B3" w14:textId="77777777" w:rsidR="004D6560" w:rsidRDefault="004D6560">
            <w:pPr>
              <w:pStyle w:val="TableParagraph"/>
              <w:spacing w:before="211"/>
            </w:pPr>
          </w:p>
          <w:p w14:paraId="4108C1ED" w14:textId="77777777" w:rsidR="004D6560" w:rsidRDefault="00BD472B">
            <w:pPr>
              <w:pStyle w:val="TableParagraph"/>
              <w:ind w:left="167"/>
              <w:rPr>
                <w:b/>
              </w:rPr>
            </w:pPr>
            <w:r>
              <w:rPr>
                <w:b/>
                <w:spacing w:val="-10"/>
              </w:rPr>
              <w:t>B</w:t>
            </w:r>
          </w:p>
        </w:tc>
        <w:tc>
          <w:tcPr>
            <w:tcW w:w="496" w:type="dxa"/>
            <w:gridSpan w:val="2"/>
            <w:vMerge w:val="restart"/>
          </w:tcPr>
          <w:p w14:paraId="080467E9" w14:textId="77777777" w:rsidR="004D6560" w:rsidRDefault="004D6560">
            <w:pPr>
              <w:pStyle w:val="TableParagraph"/>
            </w:pPr>
          </w:p>
          <w:p w14:paraId="2C12FBB6" w14:textId="77777777" w:rsidR="004D6560" w:rsidRDefault="004D6560">
            <w:pPr>
              <w:pStyle w:val="TableParagraph"/>
            </w:pPr>
          </w:p>
          <w:p w14:paraId="6F4F3315" w14:textId="77777777" w:rsidR="004D6560" w:rsidRDefault="004D6560">
            <w:pPr>
              <w:pStyle w:val="TableParagraph"/>
            </w:pPr>
          </w:p>
          <w:p w14:paraId="4C678EC9" w14:textId="77777777" w:rsidR="004D6560" w:rsidRDefault="004D6560">
            <w:pPr>
              <w:pStyle w:val="TableParagraph"/>
            </w:pPr>
          </w:p>
          <w:p w14:paraId="3BDD8D10" w14:textId="77777777" w:rsidR="004D6560" w:rsidRDefault="004D6560">
            <w:pPr>
              <w:pStyle w:val="TableParagraph"/>
            </w:pPr>
          </w:p>
          <w:p w14:paraId="3D7962B3" w14:textId="77777777" w:rsidR="004D6560" w:rsidRDefault="004D6560">
            <w:pPr>
              <w:pStyle w:val="TableParagraph"/>
            </w:pPr>
          </w:p>
          <w:p w14:paraId="74CC363B" w14:textId="77777777" w:rsidR="004D6560" w:rsidRDefault="004D6560">
            <w:pPr>
              <w:pStyle w:val="TableParagraph"/>
            </w:pPr>
          </w:p>
          <w:p w14:paraId="59496108" w14:textId="77777777" w:rsidR="004D6560" w:rsidRDefault="004D6560">
            <w:pPr>
              <w:pStyle w:val="TableParagraph"/>
            </w:pPr>
          </w:p>
          <w:p w14:paraId="6F1C4373" w14:textId="77777777" w:rsidR="004D6560" w:rsidRDefault="004D6560">
            <w:pPr>
              <w:pStyle w:val="TableParagraph"/>
            </w:pPr>
          </w:p>
          <w:p w14:paraId="2A5480EC" w14:textId="77777777" w:rsidR="004D6560" w:rsidRDefault="004D6560">
            <w:pPr>
              <w:pStyle w:val="TableParagraph"/>
              <w:spacing w:before="211"/>
            </w:pPr>
          </w:p>
          <w:p w14:paraId="06E2B82D" w14:textId="77777777" w:rsidR="004D6560" w:rsidRDefault="00BD472B">
            <w:pPr>
              <w:pStyle w:val="TableParagraph"/>
              <w:ind w:left="15" w:right="10"/>
              <w:jc w:val="center"/>
              <w:rPr>
                <w:b/>
              </w:rPr>
            </w:pPr>
            <w:r>
              <w:rPr>
                <w:b/>
                <w:spacing w:val="-10"/>
              </w:rPr>
              <w:t>-</w:t>
            </w:r>
          </w:p>
        </w:tc>
        <w:tc>
          <w:tcPr>
            <w:tcW w:w="494" w:type="dxa"/>
            <w:vMerge w:val="restart"/>
          </w:tcPr>
          <w:p w14:paraId="42C0530A" w14:textId="77777777" w:rsidR="004D6560" w:rsidRDefault="004D6560">
            <w:pPr>
              <w:pStyle w:val="TableParagraph"/>
            </w:pPr>
          </w:p>
          <w:p w14:paraId="673E856A" w14:textId="77777777" w:rsidR="004D6560" w:rsidRDefault="004D6560">
            <w:pPr>
              <w:pStyle w:val="TableParagraph"/>
            </w:pPr>
          </w:p>
          <w:p w14:paraId="64912B17" w14:textId="77777777" w:rsidR="004D6560" w:rsidRDefault="004D6560">
            <w:pPr>
              <w:pStyle w:val="TableParagraph"/>
            </w:pPr>
          </w:p>
          <w:p w14:paraId="302F0DAA" w14:textId="77777777" w:rsidR="004D6560" w:rsidRDefault="004D6560">
            <w:pPr>
              <w:pStyle w:val="TableParagraph"/>
            </w:pPr>
          </w:p>
          <w:p w14:paraId="182BF359" w14:textId="77777777" w:rsidR="004D6560" w:rsidRDefault="004D6560">
            <w:pPr>
              <w:pStyle w:val="TableParagraph"/>
            </w:pPr>
          </w:p>
          <w:p w14:paraId="692366D6" w14:textId="77777777" w:rsidR="004D6560" w:rsidRDefault="004D6560">
            <w:pPr>
              <w:pStyle w:val="TableParagraph"/>
            </w:pPr>
          </w:p>
          <w:p w14:paraId="0E2D00DA" w14:textId="77777777" w:rsidR="004D6560" w:rsidRDefault="004D6560">
            <w:pPr>
              <w:pStyle w:val="TableParagraph"/>
            </w:pPr>
          </w:p>
          <w:p w14:paraId="6F866E41" w14:textId="77777777" w:rsidR="004D6560" w:rsidRDefault="004D6560">
            <w:pPr>
              <w:pStyle w:val="TableParagraph"/>
            </w:pPr>
          </w:p>
          <w:p w14:paraId="1340A342" w14:textId="77777777" w:rsidR="004D6560" w:rsidRDefault="004D6560">
            <w:pPr>
              <w:pStyle w:val="TableParagraph"/>
            </w:pPr>
          </w:p>
          <w:p w14:paraId="31C3E754" w14:textId="77777777" w:rsidR="004D6560" w:rsidRDefault="004D6560">
            <w:pPr>
              <w:pStyle w:val="TableParagraph"/>
              <w:spacing w:before="211"/>
            </w:pPr>
          </w:p>
          <w:p w14:paraId="438E5EE0" w14:textId="77777777" w:rsidR="004D6560" w:rsidRDefault="00BD472B">
            <w:pPr>
              <w:pStyle w:val="TableParagraph"/>
              <w:ind w:left="12" w:right="2"/>
              <w:jc w:val="center"/>
              <w:rPr>
                <w:b/>
              </w:rPr>
            </w:pPr>
            <w:r>
              <w:rPr>
                <w:b/>
                <w:spacing w:val="-10"/>
              </w:rPr>
              <w:t>0</w:t>
            </w:r>
          </w:p>
        </w:tc>
        <w:tc>
          <w:tcPr>
            <w:tcW w:w="4369" w:type="dxa"/>
            <w:gridSpan w:val="2"/>
            <w:tcBorders>
              <w:bottom w:val="nil"/>
            </w:tcBorders>
          </w:tcPr>
          <w:p w14:paraId="47DA9DA7" w14:textId="77777777" w:rsidR="004D6560" w:rsidRDefault="004D6560">
            <w:pPr>
              <w:pStyle w:val="TableParagraph"/>
              <w:rPr>
                <w:rFonts w:ascii="Times New Roman"/>
                <w:sz w:val="20"/>
              </w:rPr>
            </w:pPr>
          </w:p>
        </w:tc>
      </w:tr>
      <w:tr w:rsidR="004D6560" w14:paraId="7A629974" w14:textId="77777777">
        <w:trPr>
          <w:trHeight w:val="735"/>
        </w:trPr>
        <w:tc>
          <w:tcPr>
            <w:tcW w:w="1411" w:type="dxa"/>
            <w:tcBorders>
              <w:top w:val="nil"/>
              <w:bottom w:val="nil"/>
              <w:right w:val="nil"/>
            </w:tcBorders>
          </w:tcPr>
          <w:p w14:paraId="0A57D5E9" w14:textId="77777777" w:rsidR="004D6560" w:rsidRDefault="00BD472B">
            <w:pPr>
              <w:pStyle w:val="TableParagraph"/>
              <w:spacing w:before="112"/>
              <w:ind w:left="28"/>
              <w:rPr>
                <w:b/>
              </w:rPr>
            </w:pPr>
            <w:r>
              <w:rPr>
                <w:b/>
                <w:spacing w:val="-2"/>
              </w:rPr>
              <w:t>19-</w:t>
            </w:r>
            <w:r>
              <w:rPr>
                <w:b/>
                <w:spacing w:val="-7"/>
              </w:rPr>
              <w:t>01</w:t>
            </w:r>
          </w:p>
        </w:tc>
        <w:tc>
          <w:tcPr>
            <w:tcW w:w="2813" w:type="dxa"/>
            <w:tcBorders>
              <w:top w:val="nil"/>
              <w:left w:val="nil"/>
              <w:bottom w:val="nil"/>
            </w:tcBorders>
          </w:tcPr>
          <w:p w14:paraId="66B60B55" w14:textId="77777777" w:rsidR="004D6560" w:rsidRDefault="00BD472B">
            <w:pPr>
              <w:pStyle w:val="TableParagraph"/>
              <w:spacing w:before="112"/>
              <w:ind w:left="326"/>
            </w:pPr>
            <w:r>
              <w:t>Passenger</w:t>
            </w:r>
            <w:r>
              <w:rPr>
                <w:spacing w:val="-16"/>
              </w:rPr>
              <w:t xml:space="preserve"> </w:t>
            </w:r>
            <w:r>
              <w:t xml:space="preserve">Configuration </w:t>
            </w:r>
            <w:r>
              <w:rPr>
                <w:spacing w:val="-2"/>
              </w:rPr>
              <w:t>(Cont’d)</w:t>
            </w:r>
          </w:p>
        </w:tc>
        <w:tc>
          <w:tcPr>
            <w:tcW w:w="494" w:type="dxa"/>
            <w:vMerge/>
            <w:tcBorders>
              <w:top w:val="nil"/>
            </w:tcBorders>
          </w:tcPr>
          <w:p w14:paraId="70DDA4DA" w14:textId="77777777" w:rsidR="004D6560" w:rsidRDefault="004D6560">
            <w:pPr>
              <w:rPr>
                <w:sz w:val="2"/>
                <w:szCs w:val="2"/>
              </w:rPr>
            </w:pPr>
          </w:p>
        </w:tc>
        <w:tc>
          <w:tcPr>
            <w:tcW w:w="496" w:type="dxa"/>
            <w:gridSpan w:val="2"/>
            <w:vMerge/>
            <w:tcBorders>
              <w:top w:val="nil"/>
            </w:tcBorders>
          </w:tcPr>
          <w:p w14:paraId="020A2B65" w14:textId="77777777" w:rsidR="004D6560" w:rsidRDefault="004D6560">
            <w:pPr>
              <w:rPr>
                <w:sz w:val="2"/>
                <w:szCs w:val="2"/>
              </w:rPr>
            </w:pPr>
          </w:p>
        </w:tc>
        <w:tc>
          <w:tcPr>
            <w:tcW w:w="494" w:type="dxa"/>
            <w:vMerge/>
            <w:tcBorders>
              <w:top w:val="nil"/>
            </w:tcBorders>
          </w:tcPr>
          <w:p w14:paraId="5B2F8041" w14:textId="77777777" w:rsidR="004D6560" w:rsidRDefault="004D6560">
            <w:pPr>
              <w:rPr>
                <w:sz w:val="2"/>
                <w:szCs w:val="2"/>
              </w:rPr>
            </w:pPr>
          </w:p>
        </w:tc>
        <w:tc>
          <w:tcPr>
            <w:tcW w:w="4369" w:type="dxa"/>
            <w:gridSpan w:val="2"/>
            <w:tcBorders>
              <w:top w:val="nil"/>
              <w:bottom w:val="nil"/>
            </w:tcBorders>
          </w:tcPr>
          <w:p w14:paraId="48583128" w14:textId="77777777" w:rsidR="004D6560" w:rsidRDefault="004D6560">
            <w:pPr>
              <w:pStyle w:val="TableParagraph"/>
              <w:rPr>
                <w:rFonts w:ascii="Times New Roman"/>
                <w:sz w:val="20"/>
              </w:rPr>
            </w:pPr>
          </w:p>
        </w:tc>
      </w:tr>
      <w:tr w:rsidR="004D6560" w14:paraId="016E9C47" w14:textId="77777777">
        <w:trPr>
          <w:trHeight w:val="989"/>
        </w:trPr>
        <w:tc>
          <w:tcPr>
            <w:tcW w:w="1411" w:type="dxa"/>
            <w:tcBorders>
              <w:top w:val="nil"/>
              <w:bottom w:val="nil"/>
              <w:right w:val="nil"/>
            </w:tcBorders>
          </w:tcPr>
          <w:p w14:paraId="33A5F3BF" w14:textId="77777777" w:rsidR="004D6560" w:rsidRDefault="00BD472B">
            <w:pPr>
              <w:pStyle w:val="TableParagraph"/>
              <w:spacing w:before="111"/>
              <w:ind w:left="28"/>
              <w:rPr>
                <w:b/>
              </w:rPr>
            </w:pPr>
            <w:r>
              <w:rPr>
                <w:b/>
                <w:spacing w:val="-2"/>
              </w:rPr>
              <w:t>19-01-</w:t>
            </w:r>
            <w:r>
              <w:rPr>
                <w:b/>
                <w:spacing w:val="-5"/>
              </w:rPr>
              <w:t>04</w:t>
            </w:r>
          </w:p>
        </w:tc>
        <w:tc>
          <w:tcPr>
            <w:tcW w:w="2813" w:type="dxa"/>
            <w:tcBorders>
              <w:top w:val="nil"/>
              <w:left w:val="nil"/>
              <w:bottom w:val="nil"/>
            </w:tcBorders>
          </w:tcPr>
          <w:p w14:paraId="0084C2ED" w14:textId="77777777" w:rsidR="004D6560" w:rsidRDefault="00BD472B">
            <w:pPr>
              <w:pStyle w:val="TableParagraph"/>
              <w:spacing w:before="111"/>
              <w:ind w:left="326" w:right="215"/>
            </w:pPr>
            <w:r>
              <w:t>Flight</w:t>
            </w:r>
            <w:r>
              <w:rPr>
                <w:spacing w:val="-16"/>
              </w:rPr>
              <w:t xml:space="preserve"> </w:t>
            </w:r>
            <w:r>
              <w:t>Attendant</w:t>
            </w:r>
            <w:r>
              <w:rPr>
                <w:spacing w:val="-15"/>
              </w:rPr>
              <w:t xml:space="preserve"> </w:t>
            </w:r>
            <w:r>
              <w:t xml:space="preserve">Audio Alerting System </w:t>
            </w:r>
            <w:r>
              <w:rPr>
                <w:spacing w:val="-2"/>
              </w:rPr>
              <w:t>(Cont’d)</w:t>
            </w:r>
          </w:p>
        </w:tc>
        <w:tc>
          <w:tcPr>
            <w:tcW w:w="494" w:type="dxa"/>
            <w:vMerge/>
            <w:tcBorders>
              <w:top w:val="nil"/>
            </w:tcBorders>
          </w:tcPr>
          <w:p w14:paraId="0036BE17" w14:textId="77777777" w:rsidR="004D6560" w:rsidRDefault="004D6560">
            <w:pPr>
              <w:rPr>
                <w:sz w:val="2"/>
                <w:szCs w:val="2"/>
              </w:rPr>
            </w:pPr>
          </w:p>
        </w:tc>
        <w:tc>
          <w:tcPr>
            <w:tcW w:w="496" w:type="dxa"/>
            <w:gridSpan w:val="2"/>
            <w:vMerge/>
            <w:tcBorders>
              <w:top w:val="nil"/>
            </w:tcBorders>
          </w:tcPr>
          <w:p w14:paraId="4F27307A" w14:textId="77777777" w:rsidR="004D6560" w:rsidRDefault="004D6560">
            <w:pPr>
              <w:rPr>
                <w:sz w:val="2"/>
                <w:szCs w:val="2"/>
              </w:rPr>
            </w:pPr>
          </w:p>
        </w:tc>
        <w:tc>
          <w:tcPr>
            <w:tcW w:w="494" w:type="dxa"/>
            <w:vMerge/>
            <w:tcBorders>
              <w:top w:val="nil"/>
            </w:tcBorders>
          </w:tcPr>
          <w:p w14:paraId="2D7B9F89" w14:textId="77777777" w:rsidR="004D6560" w:rsidRDefault="004D6560">
            <w:pPr>
              <w:rPr>
                <w:sz w:val="2"/>
                <w:szCs w:val="2"/>
              </w:rPr>
            </w:pPr>
          </w:p>
        </w:tc>
        <w:tc>
          <w:tcPr>
            <w:tcW w:w="4369" w:type="dxa"/>
            <w:gridSpan w:val="2"/>
            <w:tcBorders>
              <w:top w:val="nil"/>
              <w:bottom w:val="nil"/>
            </w:tcBorders>
          </w:tcPr>
          <w:p w14:paraId="7AA4055C" w14:textId="77777777" w:rsidR="004D6560" w:rsidRDefault="004D6560">
            <w:pPr>
              <w:pStyle w:val="TableParagraph"/>
              <w:rPr>
                <w:rFonts w:ascii="Times New Roman"/>
                <w:sz w:val="20"/>
              </w:rPr>
            </w:pPr>
          </w:p>
        </w:tc>
      </w:tr>
      <w:tr w:rsidR="004D6560" w14:paraId="3F216BB9" w14:textId="77777777">
        <w:trPr>
          <w:trHeight w:val="6648"/>
        </w:trPr>
        <w:tc>
          <w:tcPr>
            <w:tcW w:w="1411" w:type="dxa"/>
            <w:tcBorders>
              <w:top w:val="nil"/>
              <w:bottom w:val="nil"/>
              <w:right w:val="nil"/>
            </w:tcBorders>
          </w:tcPr>
          <w:p w14:paraId="0B6DFB08" w14:textId="77777777" w:rsidR="004D6560" w:rsidRDefault="00BD472B">
            <w:pPr>
              <w:pStyle w:val="TableParagraph"/>
              <w:spacing w:before="112"/>
              <w:ind w:left="28"/>
              <w:rPr>
                <w:b/>
              </w:rPr>
            </w:pPr>
            <w:r>
              <w:rPr>
                <w:b/>
                <w:spacing w:val="-2"/>
              </w:rPr>
              <w:t>19-01-</w:t>
            </w:r>
            <w:r>
              <w:rPr>
                <w:b/>
                <w:spacing w:val="-5"/>
              </w:rPr>
              <w:t>04B</w:t>
            </w:r>
          </w:p>
        </w:tc>
        <w:tc>
          <w:tcPr>
            <w:tcW w:w="2813" w:type="dxa"/>
            <w:tcBorders>
              <w:top w:val="nil"/>
              <w:left w:val="nil"/>
              <w:bottom w:val="nil"/>
            </w:tcBorders>
          </w:tcPr>
          <w:p w14:paraId="15440DF8" w14:textId="77777777" w:rsidR="004D6560" w:rsidRDefault="004D6560">
            <w:pPr>
              <w:pStyle w:val="TableParagraph"/>
              <w:rPr>
                <w:rFonts w:ascii="Times New Roman"/>
                <w:sz w:val="20"/>
              </w:rPr>
            </w:pPr>
          </w:p>
        </w:tc>
        <w:tc>
          <w:tcPr>
            <w:tcW w:w="494" w:type="dxa"/>
            <w:vMerge/>
            <w:tcBorders>
              <w:top w:val="nil"/>
            </w:tcBorders>
          </w:tcPr>
          <w:p w14:paraId="6ED89A93" w14:textId="77777777" w:rsidR="004D6560" w:rsidRDefault="004D6560">
            <w:pPr>
              <w:rPr>
                <w:sz w:val="2"/>
                <w:szCs w:val="2"/>
              </w:rPr>
            </w:pPr>
          </w:p>
        </w:tc>
        <w:tc>
          <w:tcPr>
            <w:tcW w:w="496" w:type="dxa"/>
            <w:gridSpan w:val="2"/>
            <w:vMerge/>
            <w:tcBorders>
              <w:top w:val="nil"/>
            </w:tcBorders>
          </w:tcPr>
          <w:p w14:paraId="06AEF9CC" w14:textId="77777777" w:rsidR="004D6560" w:rsidRDefault="004D6560">
            <w:pPr>
              <w:rPr>
                <w:sz w:val="2"/>
                <w:szCs w:val="2"/>
              </w:rPr>
            </w:pPr>
          </w:p>
        </w:tc>
        <w:tc>
          <w:tcPr>
            <w:tcW w:w="494" w:type="dxa"/>
            <w:vMerge/>
            <w:tcBorders>
              <w:top w:val="nil"/>
            </w:tcBorders>
          </w:tcPr>
          <w:p w14:paraId="01B1B0B3" w14:textId="77777777" w:rsidR="004D6560" w:rsidRDefault="004D6560">
            <w:pPr>
              <w:rPr>
                <w:sz w:val="2"/>
                <w:szCs w:val="2"/>
              </w:rPr>
            </w:pPr>
          </w:p>
        </w:tc>
        <w:tc>
          <w:tcPr>
            <w:tcW w:w="4369" w:type="dxa"/>
            <w:gridSpan w:val="2"/>
            <w:tcBorders>
              <w:top w:val="nil"/>
              <w:bottom w:val="nil"/>
            </w:tcBorders>
          </w:tcPr>
          <w:p w14:paraId="18D46F3D" w14:textId="77777777" w:rsidR="004D6560" w:rsidRDefault="00BD472B">
            <w:pPr>
              <w:pStyle w:val="TableParagraph"/>
              <w:numPr>
                <w:ilvl w:val="0"/>
                <w:numId w:val="554"/>
              </w:numPr>
              <w:tabs>
                <w:tab w:val="left" w:pos="406"/>
              </w:tabs>
              <w:spacing w:before="112"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28BC3115" w14:textId="77777777" w:rsidR="004D6560" w:rsidRDefault="00BD472B">
            <w:pPr>
              <w:pStyle w:val="TableParagraph"/>
              <w:numPr>
                <w:ilvl w:val="1"/>
                <w:numId w:val="554"/>
              </w:numPr>
              <w:tabs>
                <w:tab w:val="left" w:pos="748"/>
                <w:tab w:val="left" w:pos="750"/>
              </w:tabs>
              <w:ind w:right="1465"/>
            </w:pPr>
            <w:r>
              <w:t>Visual</w:t>
            </w:r>
            <w:r>
              <w:rPr>
                <w:spacing w:val="-16"/>
              </w:rPr>
              <w:t xml:space="preserve"> </w:t>
            </w:r>
            <w:r>
              <w:t>alerting</w:t>
            </w:r>
            <w:r>
              <w:rPr>
                <w:spacing w:val="-15"/>
              </w:rPr>
              <w:t xml:space="preserve"> </w:t>
            </w:r>
            <w:r>
              <w:t>system operates normally,</w:t>
            </w:r>
          </w:p>
          <w:p w14:paraId="56B3CCC4" w14:textId="77777777" w:rsidR="004D6560" w:rsidRDefault="00BD472B">
            <w:pPr>
              <w:pStyle w:val="TableParagraph"/>
              <w:numPr>
                <w:ilvl w:val="1"/>
                <w:numId w:val="554"/>
              </w:numPr>
              <w:tabs>
                <w:tab w:val="left" w:pos="748"/>
                <w:tab w:val="left" w:pos="750"/>
              </w:tabs>
              <w:ind w:right="719"/>
            </w:pPr>
            <w:r>
              <w:t>Visual alerting system differentiates</w:t>
            </w:r>
            <w:r>
              <w:rPr>
                <w:spacing w:val="-16"/>
              </w:rPr>
              <w:t xml:space="preserve"> </w:t>
            </w:r>
            <w:r>
              <w:t>between</w:t>
            </w:r>
            <w:r>
              <w:rPr>
                <w:spacing w:val="-15"/>
              </w:rPr>
              <w:t xml:space="preserve"> </w:t>
            </w:r>
            <w:r>
              <w:t>normal and emergency calls,</w:t>
            </w:r>
          </w:p>
          <w:p w14:paraId="4AC368BF" w14:textId="77777777" w:rsidR="004D6560" w:rsidRDefault="00BD472B">
            <w:pPr>
              <w:pStyle w:val="TableParagraph"/>
              <w:numPr>
                <w:ilvl w:val="1"/>
                <w:numId w:val="554"/>
              </w:numPr>
              <w:tabs>
                <w:tab w:val="left" w:pos="750"/>
              </w:tabs>
              <w:ind w:right="697"/>
            </w:pPr>
            <w:r>
              <w:rPr>
                <w:color w:val="221F1F"/>
                <w:sz w:val="20"/>
              </w:rPr>
              <w:t>I</w:t>
            </w:r>
            <w:r>
              <w:t>f affected audio alerting system is used for lavatory smoke detector alerting, an alternate lavatory smoke detector</w:t>
            </w:r>
            <w:r>
              <w:rPr>
                <w:spacing w:val="-9"/>
              </w:rPr>
              <w:t xml:space="preserve"> </w:t>
            </w:r>
            <w:r>
              <w:t>alert</w:t>
            </w:r>
            <w:r>
              <w:rPr>
                <w:spacing w:val="-12"/>
              </w:rPr>
              <w:t xml:space="preserve"> </w:t>
            </w:r>
            <w:r>
              <w:t>(visual</w:t>
            </w:r>
            <w:r>
              <w:rPr>
                <w:spacing w:val="-11"/>
              </w:rPr>
              <w:t xml:space="preserve"> </w:t>
            </w:r>
            <w:r>
              <w:t>or</w:t>
            </w:r>
            <w:r>
              <w:rPr>
                <w:spacing w:val="-9"/>
              </w:rPr>
              <w:t xml:space="preserve"> </w:t>
            </w:r>
            <w:r>
              <w:t>audio) is installed and operates normally, and</w:t>
            </w:r>
          </w:p>
          <w:p w14:paraId="459656A8" w14:textId="77777777" w:rsidR="004D6560" w:rsidRDefault="00BD472B">
            <w:pPr>
              <w:pStyle w:val="TableParagraph"/>
              <w:numPr>
                <w:ilvl w:val="1"/>
                <w:numId w:val="554"/>
              </w:numPr>
              <w:tabs>
                <w:tab w:val="left" w:pos="748"/>
                <w:tab w:val="left" w:pos="750"/>
              </w:tabs>
              <w:ind w:right="988"/>
            </w:pPr>
            <w:r>
              <w:t>Alternate procedures for contacting</w:t>
            </w:r>
            <w:r>
              <w:rPr>
                <w:spacing w:val="-16"/>
              </w:rPr>
              <w:t xml:space="preserve"> </w:t>
            </w:r>
            <w:r>
              <w:t>flight</w:t>
            </w:r>
            <w:r>
              <w:rPr>
                <w:spacing w:val="-15"/>
              </w:rPr>
              <w:t xml:space="preserve"> </w:t>
            </w:r>
            <w:r>
              <w:t>attendants are established and used.</w:t>
            </w:r>
          </w:p>
          <w:p w14:paraId="33873AC2" w14:textId="77777777" w:rsidR="004D6560" w:rsidRDefault="00BD472B">
            <w:pPr>
              <w:pStyle w:val="TableParagraph"/>
              <w:spacing w:before="239"/>
              <w:ind w:left="937" w:right="669" w:hanging="908"/>
            </w:pPr>
            <w:r>
              <w:t>NOTE</w:t>
            </w:r>
            <w:r>
              <w:rPr>
                <w:spacing w:val="-7"/>
              </w:rPr>
              <w:t xml:space="preserve"> </w:t>
            </w:r>
            <w:r>
              <w:t>1:</w:t>
            </w:r>
            <w:r>
              <w:rPr>
                <w:spacing w:val="-8"/>
              </w:rPr>
              <w:t xml:space="preserve"> </w:t>
            </w:r>
            <w:r>
              <w:t>Passenger</w:t>
            </w:r>
            <w:r>
              <w:rPr>
                <w:spacing w:val="-8"/>
              </w:rPr>
              <w:t xml:space="preserve"> </w:t>
            </w:r>
            <w:r>
              <w:t>to</w:t>
            </w:r>
            <w:r>
              <w:rPr>
                <w:spacing w:val="-7"/>
              </w:rPr>
              <w:t xml:space="preserve"> </w:t>
            </w:r>
            <w:r>
              <w:t>Attendant</w:t>
            </w:r>
            <w:r>
              <w:rPr>
                <w:spacing w:val="-6"/>
              </w:rPr>
              <w:t xml:space="preserve"> </w:t>
            </w:r>
            <w:r>
              <w:t>Call System is considered Nonessential Equipment and Furnishing (NEF).</w:t>
            </w:r>
          </w:p>
          <w:p w14:paraId="65E5E224" w14:textId="77777777" w:rsidR="004D6560" w:rsidRDefault="00BD472B">
            <w:pPr>
              <w:pStyle w:val="TableParagraph"/>
              <w:spacing w:before="241"/>
              <w:ind w:left="937" w:right="681" w:hanging="908"/>
            </w:pPr>
            <w:r>
              <w:t>NOTE</w:t>
            </w:r>
            <w:r>
              <w:rPr>
                <w:spacing w:val="-7"/>
              </w:rPr>
              <w:t xml:space="preserve"> </w:t>
            </w:r>
            <w:r>
              <w:t>2:</w:t>
            </w:r>
            <w:r>
              <w:rPr>
                <w:spacing w:val="-8"/>
              </w:rPr>
              <w:t xml:space="preserve"> </w:t>
            </w:r>
            <w:r>
              <w:t>Any</w:t>
            </w:r>
            <w:r>
              <w:rPr>
                <w:spacing w:val="-9"/>
              </w:rPr>
              <w:t xml:space="preserve"> </w:t>
            </w:r>
            <w:r>
              <w:t>audio</w:t>
            </w:r>
            <w:r>
              <w:rPr>
                <w:spacing w:val="-7"/>
              </w:rPr>
              <w:t xml:space="preserve"> </w:t>
            </w:r>
            <w:r>
              <w:t>alerting</w:t>
            </w:r>
            <w:r>
              <w:rPr>
                <w:spacing w:val="-7"/>
              </w:rPr>
              <w:t xml:space="preserve"> </w:t>
            </w:r>
            <w:r>
              <w:t>system function(s) that operates normally may be used.</w:t>
            </w:r>
          </w:p>
        </w:tc>
      </w:tr>
      <w:tr w:rsidR="004D6560" w14:paraId="5E9EAC87" w14:textId="77777777">
        <w:trPr>
          <w:trHeight w:val="485"/>
        </w:trPr>
        <w:tc>
          <w:tcPr>
            <w:tcW w:w="1411" w:type="dxa"/>
            <w:tcBorders>
              <w:top w:val="nil"/>
              <w:right w:val="nil"/>
            </w:tcBorders>
          </w:tcPr>
          <w:p w14:paraId="002E8096" w14:textId="77777777" w:rsidR="004D6560" w:rsidRDefault="004D6560">
            <w:pPr>
              <w:pStyle w:val="TableParagraph"/>
              <w:rPr>
                <w:rFonts w:ascii="Times New Roman"/>
                <w:sz w:val="20"/>
              </w:rPr>
            </w:pPr>
          </w:p>
        </w:tc>
        <w:tc>
          <w:tcPr>
            <w:tcW w:w="2813" w:type="dxa"/>
            <w:tcBorders>
              <w:top w:val="nil"/>
              <w:left w:val="nil"/>
            </w:tcBorders>
          </w:tcPr>
          <w:p w14:paraId="1307AEF2" w14:textId="77777777" w:rsidR="004D6560" w:rsidRDefault="004D6560">
            <w:pPr>
              <w:pStyle w:val="TableParagraph"/>
              <w:rPr>
                <w:rFonts w:ascii="Times New Roman"/>
                <w:sz w:val="20"/>
              </w:rPr>
            </w:pPr>
          </w:p>
        </w:tc>
        <w:tc>
          <w:tcPr>
            <w:tcW w:w="494" w:type="dxa"/>
            <w:vMerge/>
            <w:tcBorders>
              <w:top w:val="nil"/>
            </w:tcBorders>
          </w:tcPr>
          <w:p w14:paraId="28CF3316" w14:textId="77777777" w:rsidR="004D6560" w:rsidRDefault="004D6560">
            <w:pPr>
              <w:rPr>
                <w:sz w:val="2"/>
                <w:szCs w:val="2"/>
              </w:rPr>
            </w:pPr>
          </w:p>
        </w:tc>
        <w:tc>
          <w:tcPr>
            <w:tcW w:w="496" w:type="dxa"/>
            <w:gridSpan w:val="2"/>
            <w:vMerge/>
            <w:tcBorders>
              <w:top w:val="nil"/>
            </w:tcBorders>
          </w:tcPr>
          <w:p w14:paraId="2FE7AB8A" w14:textId="77777777" w:rsidR="004D6560" w:rsidRDefault="004D6560">
            <w:pPr>
              <w:rPr>
                <w:sz w:val="2"/>
                <w:szCs w:val="2"/>
              </w:rPr>
            </w:pPr>
          </w:p>
        </w:tc>
        <w:tc>
          <w:tcPr>
            <w:tcW w:w="494" w:type="dxa"/>
            <w:vMerge/>
            <w:tcBorders>
              <w:top w:val="nil"/>
            </w:tcBorders>
          </w:tcPr>
          <w:p w14:paraId="65ACA34C" w14:textId="77777777" w:rsidR="004D6560" w:rsidRDefault="004D6560">
            <w:pPr>
              <w:rPr>
                <w:sz w:val="2"/>
                <w:szCs w:val="2"/>
              </w:rPr>
            </w:pPr>
          </w:p>
        </w:tc>
        <w:tc>
          <w:tcPr>
            <w:tcW w:w="1976" w:type="dxa"/>
            <w:tcBorders>
              <w:top w:val="nil"/>
              <w:right w:val="nil"/>
            </w:tcBorders>
          </w:tcPr>
          <w:p w14:paraId="2B019678" w14:textId="77777777" w:rsidR="004D6560" w:rsidRDefault="00BD472B">
            <w:pPr>
              <w:pStyle w:val="TableParagraph"/>
              <w:spacing w:before="231" w:line="234" w:lineRule="exact"/>
              <w:ind w:left="30"/>
            </w:pPr>
            <w:r>
              <w:rPr>
                <w:spacing w:val="-2"/>
              </w:rPr>
              <w:t>(Continued)</w:t>
            </w:r>
          </w:p>
        </w:tc>
        <w:tc>
          <w:tcPr>
            <w:tcW w:w="2393" w:type="dxa"/>
            <w:tcBorders>
              <w:top w:val="nil"/>
              <w:left w:val="nil"/>
            </w:tcBorders>
          </w:tcPr>
          <w:p w14:paraId="76F636BB" w14:textId="77777777" w:rsidR="004D6560" w:rsidRDefault="004D6560">
            <w:pPr>
              <w:pStyle w:val="TableParagraph"/>
              <w:rPr>
                <w:rFonts w:ascii="Times New Roman"/>
                <w:sz w:val="20"/>
              </w:rPr>
            </w:pPr>
          </w:p>
        </w:tc>
      </w:tr>
    </w:tbl>
    <w:p w14:paraId="084D95FB"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37F76F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973269A" w14:textId="77777777">
        <w:trPr>
          <w:trHeight w:val="683"/>
        </w:trPr>
        <w:tc>
          <w:tcPr>
            <w:tcW w:w="4718" w:type="dxa"/>
            <w:gridSpan w:val="3"/>
            <w:tcBorders>
              <w:right w:val="nil"/>
            </w:tcBorders>
          </w:tcPr>
          <w:p w14:paraId="6C0448E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B6CEDCD" w14:textId="77777777" w:rsidR="004D6560" w:rsidRDefault="004D6560">
            <w:pPr>
              <w:pStyle w:val="TableParagraph"/>
              <w:rPr>
                <w:rFonts w:ascii="Times New Roman"/>
                <w:sz w:val="20"/>
              </w:rPr>
            </w:pPr>
          </w:p>
        </w:tc>
        <w:tc>
          <w:tcPr>
            <w:tcW w:w="175" w:type="dxa"/>
            <w:tcBorders>
              <w:left w:val="nil"/>
              <w:right w:val="nil"/>
            </w:tcBorders>
          </w:tcPr>
          <w:p w14:paraId="1CEBBA4D" w14:textId="77777777" w:rsidR="004D6560" w:rsidRDefault="004D6560">
            <w:pPr>
              <w:pStyle w:val="TableParagraph"/>
              <w:rPr>
                <w:rFonts w:ascii="Times New Roman"/>
                <w:sz w:val="20"/>
              </w:rPr>
            </w:pPr>
          </w:p>
        </w:tc>
        <w:tc>
          <w:tcPr>
            <w:tcW w:w="494" w:type="dxa"/>
            <w:tcBorders>
              <w:left w:val="nil"/>
              <w:right w:val="nil"/>
            </w:tcBorders>
          </w:tcPr>
          <w:p w14:paraId="1A56D3F2" w14:textId="77777777" w:rsidR="004D6560" w:rsidRDefault="004D6560">
            <w:pPr>
              <w:pStyle w:val="TableParagraph"/>
              <w:rPr>
                <w:rFonts w:ascii="Times New Roman"/>
                <w:sz w:val="20"/>
              </w:rPr>
            </w:pPr>
          </w:p>
        </w:tc>
        <w:tc>
          <w:tcPr>
            <w:tcW w:w="4369" w:type="dxa"/>
            <w:gridSpan w:val="2"/>
            <w:tcBorders>
              <w:left w:val="nil"/>
            </w:tcBorders>
          </w:tcPr>
          <w:p w14:paraId="100DB8B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2796686" w14:textId="77777777">
        <w:trPr>
          <w:trHeight w:val="683"/>
        </w:trPr>
        <w:tc>
          <w:tcPr>
            <w:tcW w:w="4224" w:type="dxa"/>
            <w:gridSpan w:val="2"/>
            <w:tcBorders>
              <w:right w:val="nil"/>
            </w:tcBorders>
          </w:tcPr>
          <w:p w14:paraId="519CED0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C3D6ABA" w14:textId="77777777" w:rsidR="004D6560" w:rsidRDefault="004D6560">
            <w:pPr>
              <w:pStyle w:val="TableParagraph"/>
              <w:rPr>
                <w:rFonts w:ascii="Times New Roman"/>
                <w:sz w:val="20"/>
              </w:rPr>
            </w:pPr>
          </w:p>
        </w:tc>
        <w:tc>
          <w:tcPr>
            <w:tcW w:w="321" w:type="dxa"/>
            <w:tcBorders>
              <w:left w:val="nil"/>
              <w:right w:val="nil"/>
            </w:tcBorders>
          </w:tcPr>
          <w:p w14:paraId="2B3424DC" w14:textId="77777777" w:rsidR="004D6560" w:rsidRDefault="004D6560">
            <w:pPr>
              <w:pStyle w:val="TableParagraph"/>
              <w:rPr>
                <w:rFonts w:ascii="Times New Roman"/>
                <w:sz w:val="20"/>
              </w:rPr>
            </w:pPr>
          </w:p>
        </w:tc>
        <w:tc>
          <w:tcPr>
            <w:tcW w:w="175" w:type="dxa"/>
            <w:tcBorders>
              <w:left w:val="nil"/>
              <w:right w:val="nil"/>
            </w:tcBorders>
          </w:tcPr>
          <w:p w14:paraId="0A76C3BF" w14:textId="77777777" w:rsidR="004D6560" w:rsidRDefault="004D6560">
            <w:pPr>
              <w:pStyle w:val="TableParagraph"/>
              <w:rPr>
                <w:rFonts w:ascii="Times New Roman"/>
                <w:sz w:val="20"/>
              </w:rPr>
            </w:pPr>
          </w:p>
        </w:tc>
        <w:tc>
          <w:tcPr>
            <w:tcW w:w="494" w:type="dxa"/>
            <w:tcBorders>
              <w:left w:val="nil"/>
              <w:right w:val="nil"/>
            </w:tcBorders>
          </w:tcPr>
          <w:p w14:paraId="0940363B" w14:textId="77777777" w:rsidR="004D6560" w:rsidRDefault="004D6560">
            <w:pPr>
              <w:pStyle w:val="TableParagraph"/>
              <w:rPr>
                <w:rFonts w:ascii="Times New Roman"/>
                <w:sz w:val="20"/>
              </w:rPr>
            </w:pPr>
          </w:p>
        </w:tc>
        <w:tc>
          <w:tcPr>
            <w:tcW w:w="1976" w:type="dxa"/>
            <w:tcBorders>
              <w:left w:val="nil"/>
              <w:right w:val="nil"/>
            </w:tcBorders>
          </w:tcPr>
          <w:p w14:paraId="7F6D1F9D" w14:textId="77777777" w:rsidR="004D6560" w:rsidRDefault="004D6560">
            <w:pPr>
              <w:pStyle w:val="TableParagraph"/>
              <w:rPr>
                <w:rFonts w:ascii="Times New Roman"/>
                <w:sz w:val="20"/>
              </w:rPr>
            </w:pPr>
          </w:p>
        </w:tc>
        <w:tc>
          <w:tcPr>
            <w:tcW w:w="2393" w:type="dxa"/>
            <w:tcBorders>
              <w:left w:val="nil"/>
            </w:tcBorders>
          </w:tcPr>
          <w:p w14:paraId="1862D45B"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26</w:t>
            </w:r>
          </w:p>
        </w:tc>
      </w:tr>
      <w:tr w:rsidR="004D6560" w14:paraId="295158CA" w14:textId="77777777">
        <w:trPr>
          <w:trHeight w:val="1389"/>
        </w:trPr>
        <w:tc>
          <w:tcPr>
            <w:tcW w:w="5039" w:type="dxa"/>
            <w:gridSpan w:val="4"/>
            <w:tcBorders>
              <w:bottom w:val="double" w:sz="4" w:space="0" w:color="000000"/>
            </w:tcBorders>
          </w:tcPr>
          <w:p w14:paraId="265EF6C0" w14:textId="77777777" w:rsidR="004D6560" w:rsidRDefault="004D6560">
            <w:pPr>
              <w:pStyle w:val="TableParagraph"/>
              <w:spacing w:before="126"/>
            </w:pPr>
          </w:p>
          <w:p w14:paraId="242CF5F3" w14:textId="77777777" w:rsidR="004D6560" w:rsidRDefault="00BD472B">
            <w:pPr>
              <w:pStyle w:val="TableParagraph"/>
              <w:ind w:left="57"/>
            </w:pPr>
            <w:r>
              <w:rPr>
                <w:spacing w:val="-2"/>
              </w:rPr>
              <w:t>AIRCRAFT:</w:t>
            </w:r>
          </w:p>
          <w:p w14:paraId="6BE428B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AFAF296" w14:textId="77777777" w:rsidR="004D6560" w:rsidRDefault="00BD472B">
            <w:pPr>
              <w:pStyle w:val="TableParagraph"/>
              <w:spacing w:before="31" w:line="252" w:lineRule="exact"/>
              <w:rPr>
                <w:b/>
              </w:rPr>
            </w:pPr>
            <w:r>
              <w:rPr>
                <w:b/>
              </w:rPr>
              <w:t>TABLE</w:t>
            </w:r>
            <w:r>
              <w:rPr>
                <w:b/>
                <w:spacing w:val="-5"/>
              </w:rPr>
              <w:t xml:space="preserve"> KEY</w:t>
            </w:r>
          </w:p>
          <w:p w14:paraId="783932F0" w14:textId="77777777" w:rsidR="004D6560" w:rsidRDefault="00BD472B">
            <w:pPr>
              <w:pStyle w:val="TableParagraph"/>
              <w:numPr>
                <w:ilvl w:val="0"/>
                <w:numId w:val="553"/>
              </w:numPr>
              <w:tabs>
                <w:tab w:val="left" w:pos="776"/>
              </w:tabs>
              <w:spacing w:line="252" w:lineRule="exact"/>
              <w:ind w:left="776" w:hanging="358"/>
            </w:pPr>
            <w:r>
              <w:t>REPAIR</w:t>
            </w:r>
            <w:r>
              <w:rPr>
                <w:spacing w:val="-4"/>
              </w:rPr>
              <w:t xml:space="preserve"> </w:t>
            </w:r>
            <w:r>
              <w:rPr>
                <w:spacing w:val="-2"/>
              </w:rPr>
              <w:t>CATEGORY</w:t>
            </w:r>
          </w:p>
          <w:p w14:paraId="45642835" w14:textId="77777777" w:rsidR="004D6560" w:rsidRDefault="00BD472B">
            <w:pPr>
              <w:pStyle w:val="TableParagraph"/>
              <w:numPr>
                <w:ilvl w:val="0"/>
                <w:numId w:val="553"/>
              </w:numPr>
              <w:tabs>
                <w:tab w:val="left" w:pos="776"/>
              </w:tabs>
              <w:spacing w:line="252" w:lineRule="exact"/>
              <w:ind w:left="776" w:hanging="358"/>
            </w:pPr>
            <w:r>
              <w:t>NO.</w:t>
            </w:r>
            <w:r>
              <w:rPr>
                <w:spacing w:val="-1"/>
              </w:rPr>
              <w:t xml:space="preserve"> </w:t>
            </w:r>
            <w:r>
              <w:rPr>
                <w:spacing w:val="-2"/>
              </w:rPr>
              <w:t>INSTALLED</w:t>
            </w:r>
          </w:p>
          <w:p w14:paraId="2E675F62" w14:textId="77777777" w:rsidR="004D6560" w:rsidRDefault="00BD472B">
            <w:pPr>
              <w:pStyle w:val="TableParagraph"/>
              <w:numPr>
                <w:ilvl w:val="0"/>
                <w:numId w:val="55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EC2FC2E" w14:textId="77777777" w:rsidR="004D6560" w:rsidRDefault="00BD472B">
            <w:pPr>
              <w:pStyle w:val="TableParagraph"/>
              <w:numPr>
                <w:ilvl w:val="0"/>
                <w:numId w:val="55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327C5D0" w14:textId="77777777">
        <w:trPr>
          <w:trHeight w:val="259"/>
        </w:trPr>
        <w:tc>
          <w:tcPr>
            <w:tcW w:w="10077" w:type="dxa"/>
            <w:gridSpan w:val="8"/>
            <w:tcBorders>
              <w:top w:val="double" w:sz="4" w:space="0" w:color="000000"/>
            </w:tcBorders>
            <w:shd w:val="clear" w:color="auto" w:fill="D9D9D9"/>
          </w:tcPr>
          <w:p w14:paraId="30C7FC53"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7235011C" w14:textId="77777777">
        <w:trPr>
          <w:trHeight w:val="275"/>
        </w:trPr>
        <w:tc>
          <w:tcPr>
            <w:tcW w:w="1411" w:type="dxa"/>
            <w:tcBorders>
              <w:right w:val="nil"/>
            </w:tcBorders>
            <w:shd w:val="clear" w:color="auto" w:fill="D9D9D9"/>
          </w:tcPr>
          <w:p w14:paraId="27DC5EE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C30BEE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51944C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56FF5A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33021CC"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88D5AF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1E67C2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F82FE6B" w14:textId="77777777">
        <w:trPr>
          <w:trHeight w:val="879"/>
        </w:trPr>
        <w:tc>
          <w:tcPr>
            <w:tcW w:w="1411" w:type="dxa"/>
            <w:tcBorders>
              <w:bottom w:val="nil"/>
              <w:right w:val="nil"/>
            </w:tcBorders>
          </w:tcPr>
          <w:p w14:paraId="76788A6D" w14:textId="77777777" w:rsidR="004D6560" w:rsidRDefault="00BD472B">
            <w:pPr>
              <w:pStyle w:val="TableParagraph"/>
              <w:spacing w:line="248" w:lineRule="exact"/>
              <w:ind w:left="28"/>
              <w:rPr>
                <w:b/>
              </w:rPr>
            </w:pPr>
            <w:r>
              <w:rPr>
                <w:b/>
                <w:spacing w:val="-5"/>
              </w:rPr>
              <w:t>19</w:t>
            </w:r>
          </w:p>
        </w:tc>
        <w:tc>
          <w:tcPr>
            <w:tcW w:w="2813" w:type="dxa"/>
            <w:tcBorders>
              <w:left w:val="nil"/>
              <w:bottom w:val="nil"/>
            </w:tcBorders>
          </w:tcPr>
          <w:p w14:paraId="09637029" w14:textId="77777777" w:rsidR="004D6560" w:rsidRDefault="00BD472B">
            <w:pPr>
              <w:pStyle w:val="TableParagraph"/>
              <w:ind w:left="326" w:right="593"/>
            </w:pPr>
            <w:r>
              <w:t>Alerting</w:t>
            </w:r>
            <w:r>
              <w:rPr>
                <w:spacing w:val="-16"/>
              </w:rPr>
              <w:t xml:space="preserve"> </w:t>
            </w:r>
            <w:r>
              <w:t xml:space="preserve">System </w:t>
            </w:r>
            <w:r>
              <w:rPr>
                <w:spacing w:val="-2"/>
              </w:rPr>
              <w:t>(Audio/Visual) (Cont’d)</w:t>
            </w:r>
          </w:p>
        </w:tc>
        <w:tc>
          <w:tcPr>
            <w:tcW w:w="494" w:type="dxa"/>
            <w:tcBorders>
              <w:bottom w:val="nil"/>
            </w:tcBorders>
          </w:tcPr>
          <w:p w14:paraId="46D29269" w14:textId="77777777" w:rsidR="004D6560" w:rsidRDefault="004D6560">
            <w:pPr>
              <w:pStyle w:val="TableParagraph"/>
              <w:rPr>
                <w:rFonts w:ascii="Times New Roman"/>
                <w:sz w:val="20"/>
              </w:rPr>
            </w:pPr>
          </w:p>
        </w:tc>
        <w:tc>
          <w:tcPr>
            <w:tcW w:w="321" w:type="dxa"/>
            <w:tcBorders>
              <w:bottom w:val="nil"/>
              <w:right w:val="nil"/>
            </w:tcBorders>
          </w:tcPr>
          <w:p w14:paraId="1747A4DB" w14:textId="77777777" w:rsidR="004D6560" w:rsidRDefault="004D6560">
            <w:pPr>
              <w:pStyle w:val="TableParagraph"/>
              <w:rPr>
                <w:rFonts w:ascii="Times New Roman"/>
                <w:sz w:val="20"/>
              </w:rPr>
            </w:pPr>
          </w:p>
        </w:tc>
        <w:tc>
          <w:tcPr>
            <w:tcW w:w="175" w:type="dxa"/>
            <w:tcBorders>
              <w:left w:val="nil"/>
              <w:bottom w:val="nil"/>
            </w:tcBorders>
          </w:tcPr>
          <w:p w14:paraId="328C2FD0" w14:textId="77777777" w:rsidR="004D6560" w:rsidRDefault="004D6560">
            <w:pPr>
              <w:pStyle w:val="TableParagraph"/>
              <w:rPr>
                <w:rFonts w:ascii="Times New Roman"/>
                <w:sz w:val="20"/>
              </w:rPr>
            </w:pPr>
          </w:p>
        </w:tc>
        <w:tc>
          <w:tcPr>
            <w:tcW w:w="494" w:type="dxa"/>
            <w:tcBorders>
              <w:bottom w:val="nil"/>
            </w:tcBorders>
          </w:tcPr>
          <w:p w14:paraId="471318A0" w14:textId="77777777" w:rsidR="004D6560" w:rsidRDefault="004D6560">
            <w:pPr>
              <w:pStyle w:val="TableParagraph"/>
              <w:rPr>
                <w:rFonts w:ascii="Times New Roman"/>
                <w:sz w:val="20"/>
              </w:rPr>
            </w:pPr>
          </w:p>
        </w:tc>
        <w:tc>
          <w:tcPr>
            <w:tcW w:w="4369" w:type="dxa"/>
            <w:gridSpan w:val="2"/>
            <w:tcBorders>
              <w:bottom w:val="nil"/>
            </w:tcBorders>
          </w:tcPr>
          <w:p w14:paraId="42A498B4" w14:textId="77777777" w:rsidR="004D6560" w:rsidRDefault="004D6560">
            <w:pPr>
              <w:pStyle w:val="TableParagraph"/>
              <w:rPr>
                <w:rFonts w:ascii="Times New Roman"/>
                <w:sz w:val="20"/>
              </w:rPr>
            </w:pPr>
          </w:p>
        </w:tc>
      </w:tr>
      <w:tr w:rsidR="004D6560" w14:paraId="37641D2D" w14:textId="77777777">
        <w:trPr>
          <w:trHeight w:val="493"/>
        </w:trPr>
        <w:tc>
          <w:tcPr>
            <w:tcW w:w="1411" w:type="dxa"/>
            <w:tcBorders>
              <w:top w:val="nil"/>
              <w:bottom w:val="nil"/>
              <w:right w:val="nil"/>
            </w:tcBorders>
          </w:tcPr>
          <w:p w14:paraId="1F671E39" w14:textId="77777777" w:rsidR="004D6560" w:rsidRDefault="00BD472B">
            <w:pPr>
              <w:pStyle w:val="TableParagraph"/>
              <w:spacing w:before="117"/>
              <w:ind w:left="28"/>
              <w:rPr>
                <w:b/>
              </w:rPr>
            </w:pPr>
            <w:r>
              <w:rPr>
                <w:b/>
                <w:spacing w:val="-2"/>
              </w:rPr>
              <w:t>19-</w:t>
            </w:r>
            <w:r>
              <w:rPr>
                <w:b/>
                <w:spacing w:val="-7"/>
              </w:rPr>
              <w:t>02</w:t>
            </w:r>
          </w:p>
        </w:tc>
        <w:tc>
          <w:tcPr>
            <w:tcW w:w="2813" w:type="dxa"/>
            <w:tcBorders>
              <w:top w:val="nil"/>
              <w:left w:val="nil"/>
              <w:bottom w:val="nil"/>
            </w:tcBorders>
          </w:tcPr>
          <w:p w14:paraId="51FF31E5" w14:textId="77777777" w:rsidR="004D6560" w:rsidRDefault="00BD472B">
            <w:pPr>
              <w:pStyle w:val="TableParagraph"/>
              <w:spacing w:before="117"/>
              <w:ind w:left="326"/>
            </w:pPr>
            <w:r>
              <w:t>Cargo</w:t>
            </w:r>
            <w:r>
              <w:rPr>
                <w:spacing w:val="-4"/>
              </w:rPr>
              <w:t xml:space="preserve"> </w:t>
            </w:r>
            <w:r>
              <w:rPr>
                <w:spacing w:val="-2"/>
              </w:rPr>
              <w:t>Configuration</w:t>
            </w:r>
          </w:p>
        </w:tc>
        <w:tc>
          <w:tcPr>
            <w:tcW w:w="494" w:type="dxa"/>
            <w:tcBorders>
              <w:top w:val="nil"/>
              <w:bottom w:val="nil"/>
            </w:tcBorders>
          </w:tcPr>
          <w:p w14:paraId="4629F914" w14:textId="77777777" w:rsidR="004D6560" w:rsidRDefault="004D6560">
            <w:pPr>
              <w:pStyle w:val="TableParagraph"/>
              <w:rPr>
                <w:rFonts w:ascii="Times New Roman"/>
                <w:sz w:val="20"/>
              </w:rPr>
            </w:pPr>
          </w:p>
        </w:tc>
        <w:tc>
          <w:tcPr>
            <w:tcW w:w="321" w:type="dxa"/>
            <w:tcBorders>
              <w:top w:val="nil"/>
              <w:bottom w:val="nil"/>
              <w:right w:val="nil"/>
            </w:tcBorders>
          </w:tcPr>
          <w:p w14:paraId="53455AC4" w14:textId="77777777" w:rsidR="004D6560" w:rsidRDefault="004D6560">
            <w:pPr>
              <w:pStyle w:val="TableParagraph"/>
              <w:rPr>
                <w:rFonts w:ascii="Times New Roman"/>
                <w:sz w:val="20"/>
              </w:rPr>
            </w:pPr>
          </w:p>
        </w:tc>
        <w:tc>
          <w:tcPr>
            <w:tcW w:w="175" w:type="dxa"/>
            <w:tcBorders>
              <w:top w:val="nil"/>
              <w:left w:val="nil"/>
              <w:bottom w:val="nil"/>
            </w:tcBorders>
          </w:tcPr>
          <w:p w14:paraId="26B7FDA0" w14:textId="77777777" w:rsidR="004D6560" w:rsidRDefault="004D6560">
            <w:pPr>
              <w:pStyle w:val="TableParagraph"/>
              <w:rPr>
                <w:rFonts w:ascii="Times New Roman"/>
                <w:sz w:val="20"/>
              </w:rPr>
            </w:pPr>
          </w:p>
        </w:tc>
        <w:tc>
          <w:tcPr>
            <w:tcW w:w="494" w:type="dxa"/>
            <w:tcBorders>
              <w:top w:val="nil"/>
              <w:bottom w:val="nil"/>
            </w:tcBorders>
          </w:tcPr>
          <w:p w14:paraId="7B89B698" w14:textId="77777777" w:rsidR="004D6560" w:rsidRDefault="004D6560">
            <w:pPr>
              <w:pStyle w:val="TableParagraph"/>
              <w:rPr>
                <w:rFonts w:ascii="Times New Roman"/>
                <w:sz w:val="20"/>
              </w:rPr>
            </w:pPr>
          </w:p>
        </w:tc>
        <w:tc>
          <w:tcPr>
            <w:tcW w:w="4369" w:type="dxa"/>
            <w:gridSpan w:val="2"/>
            <w:tcBorders>
              <w:top w:val="nil"/>
              <w:bottom w:val="nil"/>
            </w:tcBorders>
          </w:tcPr>
          <w:p w14:paraId="6D2ECC65" w14:textId="77777777" w:rsidR="004D6560" w:rsidRDefault="004D6560">
            <w:pPr>
              <w:pStyle w:val="TableParagraph"/>
              <w:rPr>
                <w:rFonts w:ascii="Times New Roman"/>
                <w:sz w:val="20"/>
              </w:rPr>
            </w:pPr>
          </w:p>
        </w:tc>
      </w:tr>
      <w:tr w:rsidR="004D6560" w14:paraId="7026A67D" w14:textId="77777777">
        <w:trPr>
          <w:trHeight w:val="998"/>
        </w:trPr>
        <w:tc>
          <w:tcPr>
            <w:tcW w:w="1411" w:type="dxa"/>
            <w:tcBorders>
              <w:top w:val="nil"/>
              <w:bottom w:val="nil"/>
              <w:right w:val="nil"/>
            </w:tcBorders>
          </w:tcPr>
          <w:p w14:paraId="16C02323" w14:textId="77777777" w:rsidR="004D6560" w:rsidRDefault="00BD472B">
            <w:pPr>
              <w:pStyle w:val="TableParagraph"/>
              <w:spacing w:before="116"/>
              <w:ind w:left="28"/>
              <w:rPr>
                <w:b/>
              </w:rPr>
            </w:pPr>
            <w:r>
              <w:rPr>
                <w:b/>
                <w:spacing w:val="-2"/>
              </w:rPr>
              <w:t>19-02-</w:t>
            </w:r>
            <w:r>
              <w:rPr>
                <w:b/>
                <w:spacing w:val="-5"/>
              </w:rPr>
              <w:t>01</w:t>
            </w:r>
          </w:p>
        </w:tc>
        <w:tc>
          <w:tcPr>
            <w:tcW w:w="2813" w:type="dxa"/>
            <w:tcBorders>
              <w:top w:val="nil"/>
              <w:left w:val="nil"/>
              <w:bottom w:val="nil"/>
            </w:tcBorders>
          </w:tcPr>
          <w:p w14:paraId="6410BCBF" w14:textId="77777777" w:rsidR="004D6560" w:rsidRDefault="00BD472B">
            <w:pPr>
              <w:pStyle w:val="TableParagraph"/>
              <w:spacing w:before="116"/>
              <w:ind w:left="326"/>
            </w:pPr>
            <w:r>
              <w:t>Flight</w:t>
            </w:r>
            <w:r>
              <w:rPr>
                <w:spacing w:val="-12"/>
              </w:rPr>
              <w:t xml:space="preserve"> </w:t>
            </w:r>
            <w:r>
              <w:t>Deck</w:t>
            </w:r>
            <w:r>
              <w:rPr>
                <w:spacing w:val="-12"/>
              </w:rPr>
              <w:t xml:space="preserve"> </w:t>
            </w:r>
            <w:r>
              <w:t>Call</w:t>
            </w:r>
            <w:r>
              <w:rPr>
                <w:spacing w:val="-13"/>
              </w:rPr>
              <w:t xml:space="preserve"> </w:t>
            </w:r>
            <w:r>
              <w:t>Visual Alerting System</w:t>
            </w:r>
          </w:p>
        </w:tc>
        <w:tc>
          <w:tcPr>
            <w:tcW w:w="494" w:type="dxa"/>
            <w:tcBorders>
              <w:top w:val="nil"/>
              <w:bottom w:val="nil"/>
            </w:tcBorders>
          </w:tcPr>
          <w:p w14:paraId="7125CCB7"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522B86CF"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6ADF96A0" w14:textId="77777777" w:rsidR="004D6560" w:rsidRDefault="004D6560">
            <w:pPr>
              <w:pStyle w:val="TableParagraph"/>
              <w:rPr>
                <w:rFonts w:ascii="Times New Roman"/>
                <w:sz w:val="20"/>
              </w:rPr>
            </w:pPr>
          </w:p>
        </w:tc>
        <w:tc>
          <w:tcPr>
            <w:tcW w:w="494" w:type="dxa"/>
            <w:tcBorders>
              <w:top w:val="nil"/>
              <w:bottom w:val="nil"/>
            </w:tcBorders>
          </w:tcPr>
          <w:p w14:paraId="1EA279C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A259DE1" w14:textId="77777777" w:rsidR="004D6560" w:rsidRDefault="00BD472B">
            <w:pPr>
              <w:pStyle w:val="TableParagraph"/>
              <w:spacing w:before="116"/>
              <w:ind w:left="30" w:right="681"/>
            </w:pPr>
            <w:r>
              <w:t>May be inoperative provided flight deck</w:t>
            </w:r>
            <w:r>
              <w:rPr>
                <w:spacing w:val="-9"/>
              </w:rPr>
              <w:t xml:space="preserve"> </w:t>
            </w:r>
            <w:r>
              <w:t>audio</w:t>
            </w:r>
            <w:r>
              <w:rPr>
                <w:spacing w:val="-10"/>
              </w:rPr>
              <w:t xml:space="preserve"> </w:t>
            </w:r>
            <w:r>
              <w:t>alerting</w:t>
            </w:r>
            <w:r>
              <w:rPr>
                <w:spacing w:val="-10"/>
              </w:rPr>
              <w:t xml:space="preserve"> </w:t>
            </w:r>
            <w:r>
              <w:t>system</w:t>
            </w:r>
            <w:r>
              <w:rPr>
                <w:spacing w:val="-8"/>
              </w:rPr>
              <w:t xml:space="preserve"> </w:t>
            </w:r>
            <w:r>
              <w:t xml:space="preserve">operates </w:t>
            </w:r>
            <w:r>
              <w:rPr>
                <w:spacing w:val="-2"/>
              </w:rPr>
              <w:t>normally.</w:t>
            </w:r>
          </w:p>
        </w:tc>
      </w:tr>
      <w:tr w:rsidR="004D6560" w14:paraId="4EFA5583" w14:textId="77777777">
        <w:trPr>
          <w:trHeight w:val="998"/>
        </w:trPr>
        <w:tc>
          <w:tcPr>
            <w:tcW w:w="1411" w:type="dxa"/>
            <w:tcBorders>
              <w:top w:val="nil"/>
              <w:bottom w:val="nil"/>
              <w:right w:val="nil"/>
            </w:tcBorders>
          </w:tcPr>
          <w:p w14:paraId="15CDFCE1" w14:textId="77777777" w:rsidR="004D6560" w:rsidRDefault="00BD472B">
            <w:pPr>
              <w:pStyle w:val="TableParagraph"/>
              <w:spacing w:before="116"/>
              <w:ind w:left="28"/>
              <w:rPr>
                <w:b/>
              </w:rPr>
            </w:pPr>
            <w:r>
              <w:rPr>
                <w:b/>
                <w:spacing w:val="-2"/>
              </w:rPr>
              <w:t>19-02-</w:t>
            </w:r>
            <w:r>
              <w:rPr>
                <w:b/>
                <w:spacing w:val="-5"/>
              </w:rPr>
              <w:t>02</w:t>
            </w:r>
          </w:p>
        </w:tc>
        <w:tc>
          <w:tcPr>
            <w:tcW w:w="2813" w:type="dxa"/>
            <w:tcBorders>
              <w:top w:val="nil"/>
              <w:left w:val="nil"/>
              <w:bottom w:val="nil"/>
            </w:tcBorders>
          </w:tcPr>
          <w:p w14:paraId="1A6AF3C5" w14:textId="77777777" w:rsidR="004D6560" w:rsidRDefault="00BD472B">
            <w:pPr>
              <w:pStyle w:val="TableParagraph"/>
              <w:spacing w:before="116"/>
              <w:ind w:left="326"/>
            </w:pPr>
            <w:r>
              <w:t>Flight</w:t>
            </w:r>
            <w:r>
              <w:rPr>
                <w:spacing w:val="-4"/>
              </w:rPr>
              <w:t xml:space="preserve"> </w:t>
            </w:r>
            <w:r>
              <w:t>Deck</w:t>
            </w:r>
            <w:r>
              <w:rPr>
                <w:spacing w:val="-4"/>
              </w:rPr>
              <w:t xml:space="preserve"> </w:t>
            </w:r>
            <w:r>
              <w:t>Call</w:t>
            </w:r>
            <w:r>
              <w:rPr>
                <w:spacing w:val="-4"/>
              </w:rPr>
              <w:t xml:space="preserve"> </w:t>
            </w:r>
            <w:r>
              <w:rPr>
                <w:spacing w:val="-2"/>
              </w:rPr>
              <w:t>System</w:t>
            </w:r>
          </w:p>
        </w:tc>
        <w:tc>
          <w:tcPr>
            <w:tcW w:w="494" w:type="dxa"/>
            <w:tcBorders>
              <w:top w:val="nil"/>
              <w:bottom w:val="nil"/>
            </w:tcBorders>
          </w:tcPr>
          <w:p w14:paraId="1416909B"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40B63B16"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A059E59" w14:textId="77777777" w:rsidR="004D6560" w:rsidRDefault="004D6560">
            <w:pPr>
              <w:pStyle w:val="TableParagraph"/>
              <w:rPr>
                <w:rFonts w:ascii="Times New Roman"/>
                <w:sz w:val="20"/>
              </w:rPr>
            </w:pPr>
          </w:p>
        </w:tc>
        <w:tc>
          <w:tcPr>
            <w:tcW w:w="494" w:type="dxa"/>
            <w:tcBorders>
              <w:top w:val="nil"/>
              <w:bottom w:val="nil"/>
            </w:tcBorders>
          </w:tcPr>
          <w:p w14:paraId="349890A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BF1313A" w14:textId="77777777" w:rsidR="004D6560" w:rsidRDefault="00BD472B">
            <w:pPr>
              <w:pStyle w:val="TableParagraph"/>
              <w:spacing w:before="116"/>
              <w:ind w:left="30" w:right="681"/>
            </w:pPr>
            <w:r>
              <w:t>May be inoperative provided courier/supernumerary</w:t>
            </w:r>
            <w:r>
              <w:rPr>
                <w:spacing w:val="-16"/>
              </w:rPr>
              <w:t xml:space="preserve"> </w:t>
            </w:r>
            <w:r>
              <w:t>compartment remains unoccupied.</w:t>
            </w:r>
          </w:p>
        </w:tc>
      </w:tr>
      <w:tr w:rsidR="004D6560" w14:paraId="57732F56" w14:textId="77777777">
        <w:trPr>
          <w:trHeight w:val="746"/>
        </w:trPr>
        <w:tc>
          <w:tcPr>
            <w:tcW w:w="1411" w:type="dxa"/>
            <w:tcBorders>
              <w:top w:val="nil"/>
              <w:bottom w:val="nil"/>
              <w:right w:val="nil"/>
            </w:tcBorders>
          </w:tcPr>
          <w:p w14:paraId="74AF5B74" w14:textId="77777777" w:rsidR="004D6560" w:rsidRDefault="00BD472B">
            <w:pPr>
              <w:pStyle w:val="TableParagraph"/>
              <w:spacing w:before="116"/>
              <w:ind w:left="28"/>
              <w:rPr>
                <w:b/>
              </w:rPr>
            </w:pPr>
            <w:r>
              <w:rPr>
                <w:b/>
                <w:spacing w:val="-2"/>
              </w:rPr>
              <w:t>19-02-</w:t>
            </w:r>
            <w:r>
              <w:rPr>
                <w:b/>
                <w:spacing w:val="-5"/>
              </w:rPr>
              <w:t>03</w:t>
            </w:r>
          </w:p>
        </w:tc>
        <w:tc>
          <w:tcPr>
            <w:tcW w:w="2813" w:type="dxa"/>
            <w:tcBorders>
              <w:top w:val="nil"/>
              <w:left w:val="nil"/>
              <w:bottom w:val="nil"/>
            </w:tcBorders>
          </w:tcPr>
          <w:p w14:paraId="06545B51" w14:textId="77777777" w:rsidR="004D6560" w:rsidRDefault="00BD472B">
            <w:pPr>
              <w:pStyle w:val="TableParagraph"/>
              <w:spacing w:before="116"/>
              <w:ind w:left="326"/>
            </w:pPr>
            <w:r>
              <w:rPr>
                <w:spacing w:val="-2"/>
              </w:rPr>
              <w:t xml:space="preserve">Courier/Supernumerary </w:t>
            </w:r>
            <w:r>
              <w:t>Visual Alerting System</w:t>
            </w:r>
          </w:p>
        </w:tc>
        <w:tc>
          <w:tcPr>
            <w:tcW w:w="494" w:type="dxa"/>
            <w:tcBorders>
              <w:top w:val="nil"/>
              <w:bottom w:val="nil"/>
            </w:tcBorders>
          </w:tcPr>
          <w:p w14:paraId="6D3FF4BC" w14:textId="77777777" w:rsidR="004D6560" w:rsidRDefault="004D6560">
            <w:pPr>
              <w:pStyle w:val="TableParagraph"/>
              <w:rPr>
                <w:rFonts w:ascii="Times New Roman"/>
                <w:sz w:val="20"/>
              </w:rPr>
            </w:pPr>
          </w:p>
        </w:tc>
        <w:tc>
          <w:tcPr>
            <w:tcW w:w="321" w:type="dxa"/>
            <w:tcBorders>
              <w:top w:val="nil"/>
              <w:bottom w:val="nil"/>
              <w:right w:val="nil"/>
            </w:tcBorders>
          </w:tcPr>
          <w:p w14:paraId="499CC6FC" w14:textId="77777777" w:rsidR="004D6560" w:rsidRDefault="004D6560">
            <w:pPr>
              <w:pStyle w:val="TableParagraph"/>
              <w:rPr>
                <w:rFonts w:ascii="Times New Roman"/>
                <w:sz w:val="20"/>
              </w:rPr>
            </w:pPr>
          </w:p>
        </w:tc>
        <w:tc>
          <w:tcPr>
            <w:tcW w:w="175" w:type="dxa"/>
            <w:tcBorders>
              <w:top w:val="nil"/>
              <w:left w:val="nil"/>
              <w:bottom w:val="nil"/>
            </w:tcBorders>
          </w:tcPr>
          <w:p w14:paraId="1E8A8099" w14:textId="77777777" w:rsidR="004D6560" w:rsidRDefault="004D6560">
            <w:pPr>
              <w:pStyle w:val="TableParagraph"/>
              <w:rPr>
                <w:rFonts w:ascii="Times New Roman"/>
                <w:sz w:val="20"/>
              </w:rPr>
            </w:pPr>
          </w:p>
        </w:tc>
        <w:tc>
          <w:tcPr>
            <w:tcW w:w="494" w:type="dxa"/>
            <w:tcBorders>
              <w:top w:val="nil"/>
              <w:bottom w:val="nil"/>
            </w:tcBorders>
          </w:tcPr>
          <w:p w14:paraId="42743943" w14:textId="77777777" w:rsidR="004D6560" w:rsidRDefault="004D6560">
            <w:pPr>
              <w:pStyle w:val="TableParagraph"/>
              <w:rPr>
                <w:rFonts w:ascii="Times New Roman"/>
                <w:sz w:val="20"/>
              </w:rPr>
            </w:pPr>
          </w:p>
        </w:tc>
        <w:tc>
          <w:tcPr>
            <w:tcW w:w="4369" w:type="dxa"/>
            <w:gridSpan w:val="2"/>
            <w:tcBorders>
              <w:top w:val="nil"/>
              <w:bottom w:val="nil"/>
            </w:tcBorders>
          </w:tcPr>
          <w:p w14:paraId="7FC58458" w14:textId="77777777" w:rsidR="004D6560" w:rsidRDefault="004D6560">
            <w:pPr>
              <w:pStyle w:val="TableParagraph"/>
              <w:rPr>
                <w:rFonts w:ascii="Times New Roman"/>
                <w:sz w:val="20"/>
              </w:rPr>
            </w:pPr>
          </w:p>
        </w:tc>
      </w:tr>
      <w:tr w:rsidR="004D6560" w14:paraId="61F8C3E2" w14:textId="77777777">
        <w:trPr>
          <w:trHeight w:val="1757"/>
        </w:trPr>
        <w:tc>
          <w:tcPr>
            <w:tcW w:w="1411" w:type="dxa"/>
            <w:tcBorders>
              <w:top w:val="nil"/>
              <w:bottom w:val="nil"/>
              <w:right w:val="nil"/>
            </w:tcBorders>
          </w:tcPr>
          <w:p w14:paraId="78EBCA62" w14:textId="77777777" w:rsidR="004D6560" w:rsidRDefault="00BD472B">
            <w:pPr>
              <w:pStyle w:val="TableParagraph"/>
              <w:spacing w:before="116"/>
              <w:ind w:left="28"/>
              <w:rPr>
                <w:b/>
              </w:rPr>
            </w:pPr>
            <w:r>
              <w:rPr>
                <w:b/>
                <w:spacing w:val="-2"/>
              </w:rPr>
              <w:t>19-02-</w:t>
            </w:r>
            <w:r>
              <w:rPr>
                <w:b/>
                <w:spacing w:val="-5"/>
              </w:rPr>
              <w:t>03A</w:t>
            </w:r>
          </w:p>
        </w:tc>
        <w:tc>
          <w:tcPr>
            <w:tcW w:w="2813" w:type="dxa"/>
            <w:tcBorders>
              <w:top w:val="nil"/>
              <w:left w:val="nil"/>
              <w:bottom w:val="nil"/>
            </w:tcBorders>
          </w:tcPr>
          <w:p w14:paraId="08C01122" w14:textId="77777777" w:rsidR="004D6560" w:rsidRDefault="004D6560">
            <w:pPr>
              <w:pStyle w:val="TableParagraph"/>
              <w:rPr>
                <w:rFonts w:ascii="Times New Roman"/>
                <w:sz w:val="20"/>
              </w:rPr>
            </w:pPr>
          </w:p>
        </w:tc>
        <w:tc>
          <w:tcPr>
            <w:tcW w:w="494" w:type="dxa"/>
            <w:tcBorders>
              <w:top w:val="nil"/>
              <w:bottom w:val="nil"/>
            </w:tcBorders>
          </w:tcPr>
          <w:p w14:paraId="4B5DFED2"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7005A457"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37E8695" w14:textId="77777777" w:rsidR="004D6560" w:rsidRDefault="004D6560">
            <w:pPr>
              <w:pStyle w:val="TableParagraph"/>
              <w:rPr>
                <w:rFonts w:ascii="Times New Roman"/>
                <w:sz w:val="20"/>
              </w:rPr>
            </w:pPr>
          </w:p>
        </w:tc>
        <w:tc>
          <w:tcPr>
            <w:tcW w:w="494" w:type="dxa"/>
            <w:tcBorders>
              <w:top w:val="nil"/>
              <w:bottom w:val="nil"/>
            </w:tcBorders>
          </w:tcPr>
          <w:p w14:paraId="47FDC809"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DEFED2A" w14:textId="77777777" w:rsidR="004D6560" w:rsidRDefault="00BD472B">
            <w:pPr>
              <w:pStyle w:val="TableParagraph"/>
              <w:numPr>
                <w:ilvl w:val="0"/>
                <w:numId w:val="552"/>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286A53AE" w14:textId="77777777" w:rsidR="004D6560" w:rsidRDefault="00BD472B">
            <w:pPr>
              <w:pStyle w:val="TableParagraph"/>
              <w:numPr>
                <w:ilvl w:val="1"/>
                <w:numId w:val="552"/>
              </w:numPr>
              <w:tabs>
                <w:tab w:val="left" w:pos="748"/>
                <w:tab w:val="left" w:pos="750"/>
              </w:tabs>
              <w:spacing w:before="1"/>
              <w:ind w:right="1149"/>
            </w:pPr>
            <w:r>
              <w:rPr>
                <w:spacing w:val="-2"/>
              </w:rPr>
              <w:t xml:space="preserve">Courier/supernumerary </w:t>
            </w:r>
            <w:r>
              <w:t>address</w:t>
            </w:r>
            <w:r>
              <w:rPr>
                <w:spacing w:val="-16"/>
              </w:rPr>
              <w:t xml:space="preserve"> </w:t>
            </w:r>
            <w:r>
              <w:t>system</w:t>
            </w:r>
            <w:r>
              <w:rPr>
                <w:spacing w:val="-15"/>
              </w:rPr>
              <w:t xml:space="preserve"> </w:t>
            </w:r>
            <w:r>
              <w:t>operates normally, and</w:t>
            </w:r>
          </w:p>
          <w:p w14:paraId="1218F196" w14:textId="77777777" w:rsidR="004D6560" w:rsidRDefault="00BD472B">
            <w:pPr>
              <w:pStyle w:val="TableParagraph"/>
              <w:numPr>
                <w:ilvl w:val="1"/>
                <w:numId w:val="552"/>
              </w:numPr>
              <w:tabs>
                <w:tab w:val="left" w:pos="748"/>
                <w:tab w:val="left" w:pos="750"/>
              </w:tabs>
              <w:ind w:right="1182"/>
            </w:pPr>
            <w:r>
              <w:t>Alternate</w:t>
            </w:r>
            <w:r>
              <w:rPr>
                <w:spacing w:val="-16"/>
              </w:rPr>
              <w:t xml:space="preserve"> </w:t>
            </w:r>
            <w:r>
              <w:t>procedures</w:t>
            </w:r>
            <w:r>
              <w:rPr>
                <w:spacing w:val="-15"/>
              </w:rPr>
              <w:t xml:space="preserve"> </w:t>
            </w:r>
            <w:r>
              <w:t>are established and used.</w:t>
            </w:r>
          </w:p>
        </w:tc>
      </w:tr>
      <w:tr w:rsidR="004D6560" w14:paraId="10159925" w14:textId="77777777">
        <w:trPr>
          <w:trHeight w:val="2118"/>
        </w:trPr>
        <w:tc>
          <w:tcPr>
            <w:tcW w:w="1411" w:type="dxa"/>
            <w:tcBorders>
              <w:top w:val="nil"/>
              <w:bottom w:val="nil"/>
              <w:right w:val="nil"/>
            </w:tcBorders>
          </w:tcPr>
          <w:p w14:paraId="1F7F9E61" w14:textId="77777777" w:rsidR="004D6560" w:rsidRDefault="00BD472B">
            <w:pPr>
              <w:pStyle w:val="TableParagraph"/>
              <w:spacing w:before="117"/>
              <w:ind w:left="28"/>
              <w:rPr>
                <w:b/>
              </w:rPr>
            </w:pPr>
            <w:r>
              <w:rPr>
                <w:b/>
                <w:spacing w:val="-2"/>
              </w:rPr>
              <w:t>19-02-</w:t>
            </w:r>
            <w:r>
              <w:rPr>
                <w:b/>
                <w:spacing w:val="-5"/>
              </w:rPr>
              <w:t>03B</w:t>
            </w:r>
          </w:p>
        </w:tc>
        <w:tc>
          <w:tcPr>
            <w:tcW w:w="2813" w:type="dxa"/>
            <w:tcBorders>
              <w:top w:val="nil"/>
              <w:left w:val="nil"/>
              <w:bottom w:val="nil"/>
            </w:tcBorders>
          </w:tcPr>
          <w:p w14:paraId="7DEBAA94" w14:textId="77777777" w:rsidR="004D6560" w:rsidRDefault="004D6560">
            <w:pPr>
              <w:pStyle w:val="TableParagraph"/>
              <w:rPr>
                <w:rFonts w:ascii="Times New Roman"/>
                <w:sz w:val="20"/>
              </w:rPr>
            </w:pPr>
          </w:p>
        </w:tc>
        <w:tc>
          <w:tcPr>
            <w:tcW w:w="494" w:type="dxa"/>
            <w:tcBorders>
              <w:top w:val="nil"/>
              <w:bottom w:val="nil"/>
            </w:tcBorders>
          </w:tcPr>
          <w:p w14:paraId="54FBEA92"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5F62D826"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6E0B2655" w14:textId="77777777" w:rsidR="004D6560" w:rsidRDefault="004D6560">
            <w:pPr>
              <w:pStyle w:val="TableParagraph"/>
              <w:rPr>
                <w:rFonts w:ascii="Times New Roman"/>
                <w:sz w:val="20"/>
              </w:rPr>
            </w:pPr>
          </w:p>
        </w:tc>
        <w:tc>
          <w:tcPr>
            <w:tcW w:w="494" w:type="dxa"/>
            <w:tcBorders>
              <w:top w:val="nil"/>
              <w:bottom w:val="nil"/>
            </w:tcBorders>
          </w:tcPr>
          <w:p w14:paraId="3CCA86BC"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09FBDE0" w14:textId="77777777" w:rsidR="004D6560" w:rsidRDefault="00BD472B">
            <w:pPr>
              <w:pStyle w:val="TableParagraph"/>
              <w:spacing w:before="117"/>
              <w:ind w:left="30" w:right="681"/>
            </w:pPr>
            <w:r>
              <w:t>May be inoperative provided courier/supernumerary</w:t>
            </w:r>
            <w:r>
              <w:rPr>
                <w:spacing w:val="-16"/>
              </w:rPr>
              <w:t xml:space="preserve"> </w:t>
            </w:r>
            <w:r>
              <w:t>compartment remains unoccupied.</w:t>
            </w:r>
          </w:p>
          <w:p w14:paraId="4B442393" w14:textId="77777777" w:rsidR="004D6560" w:rsidRDefault="00BD472B">
            <w:pPr>
              <w:pStyle w:val="TableParagraph"/>
              <w:spacing w:before="240"/>
              <w:ind w:left="764" w:right="681" w:hanging="735"/>
            </w:pPr>
            <w:r>
              <w:t>NOTE:</w:t>
            </w:r>
            <w:r>
              <w:rPr>
                <w:spacing w:val="-7"/>
              </w:rPr>
              <w:t xml:space="preserve"> </w:t>
            </w:r>
            <w:r>
              <w:t>Any</w:t>
            </w:r>
            <w:r>
              <w:rPr>
                <w:spacing w:val="-11"/>
              </w:rPr>
              <w:t xml:space="preserve"> </w:t>
            </w:r>
            <w:r>
              <w:t>visual</w:t>
            </w:r>
            <w:r>
              <w:rPr>
                <w:spacing w:val="-9"/>
              </w:rPr>
              <w:t xml:space="preserve"> </w:t>
            </w:r>
            <w:r>
              <w:t>alerting</w:t>
            </w:r>
            <w:r>
              <w:rPr>
                <w:spacing w:val="-9"/>
              </w:rPr>
              <w:t xml:space="preserve"> </w:t>
            </w:r>
            <w:r>
              <w:t>system function(s) that operates normally may be used.</w:t>
            </w:r>
          </w:p>
        </w:tc>
      </w:tr>
      <w:tr w:rsidR="004D6560" w14:paraId="108610A8" w14:textId="77777777">
        <w:trPr>
          <w:trHeight w:val="490"/>
        </w:trPr>
        <w:tc>
          <w:tcPr>
            <w:tcW w:w="1411" w:type="dxa"/>
            <w:tcBorders>
              <w:top w:val="nil"/>
              <w:right w:val="nil"/>
            </w:tcBorders>
          </w:tcPr>
          <w:p w14:paraId="27A0D2A5" w14:textId="77777777" w:rsidR="004D6560" w:rsidRDefault="004D6560">
            <w:pPr>
              <w:pStyle w:val="TableParagraph"/>
              <w:rPr>
                <w:rFonts w:ascii="Times New Roman"/>
                <w:sz w:val="20"/>
              </w:rPr>
            </w:pPr>
          </w:p>
        </w:tc>
        <w:tc>
          <w:tcPr>
            <w:tcW w:w="2813" w:type="dxa"/>
            <w:tcBorders>
              <w:top w:val="nil"/>
              <w:left w:val="nil"/>
            </w:tcBorders>
          </w:tcPr>
          <w:p w14:paraId="5FBDD23D" w14:textId="77777777" w:rsidR="004D6560" w:rsidRDefault="004D6560">
            <w:pPr>
              <w:pStyle w:val="TableParagraph"/>
              <w:rPr>
                <w:rFonts w:ascii="Times New Roman"/>
                <w:sz w:val="20"/>
              </w:rPr>
            </w:pPr>
          </w:p>
        </w:tc>
        <w:tc>
          <w:tcPr>
            <w:tcW w:w="494" w:type="dxa"/>
            <w:tcBorders>
              <w:top w:val="nil"/>
            </w:tcBorders>
          </w:tcPr>
          <w:p w14:paraId="1037673F" w14:textId="77777777" w:rsidR="004D6560" w:rsidRDefault="004D6560">
            <w:pPr>
              <w:pStyle w:val="TableParagraph"/>
              <w:rPr>
                <w:rFonts w:ascii="Times New Roman"/>
                <w:sz w:val="20"/>
              </w:rPr>
            </w:pPr>
          </w:p>
        </w:tc>
        <w:tc>
          <w:tcPr>
            <w:tcW w:w="321" w:type="dxa"/>
            <w:tcBorders>
              <w:top w:val="nil"/>
              <w:right w:val="nil"/>
            </w:tcBorders>
          </w:tcPr>
          <w:p w14:paraId="3880A3BE" w14:textId="77777777" w:rsidR="004D6560" w:rsidRDefault="004D6560">
            <w:pPr>
              <w:pStyle w:val="TableParagraph"/>
              <w:rPr>
                <w:rFonts w:ascii="Times New Roman"/>
                <w:sz w:val="20"/>
              </w:rPr>
            </w:pPr>
          </w:p>
        </w:tc>
        <w:tc>
          <w:tcPr>
            <w:tcW w:w="175" w:type="dxa"/>
            <w:tcBorders>
              <w:top w:val="nil"/>
              <w:left w:val="nil"/>
            </w:tcBorders>
          </w:tcPr>
          <w:p w14:paraId="3A169148" w14:textId="77777777" w:rsidR="004D6560" w:rsidRDefault="004D6560">
            <w:pPr>
              <w:pStyle w:val="TableParagraph"/>
              <w:rPr>
                <w:rFonts w:ascii="Times New Roman"/>
                <w:sz w:val="20"/>
              </w:rPr>
            </w:pPr>
          </w:p>
        </w:tc>
        <w:tc>
          <w:tcPr>
            <w:tcW w:w="494" w:type="dxa"/>
            <w:tcBorders>
              <w:top w:val="nil"/>
            </w:tcBorders>
          </w:tcPr>
          <w:p w14:paraId="0ED04828" w14:textId="77777777" w:rsidR="004D6560" w:rsidRDefault="004D6560">
            <w:pPr>
              <w:pStyle w:val="TableParagraph"/>
              <w:rPr>
                <w:rFonts w:ascii="Times New Roman"/>
                <w:sz w:val="20"/>
              </w:rPr>
            </w:pPr>
          </w:p>
        </w:tc>
        <w:tc>
          <w:tcPr>
            <w:tcW w:w="1976" w:type="dxa"/>
            <w:tcBorders>
              <w:top w:val="nil"/>
              <w:right w:val="nil"/>
            </w:tcBorders>
          </w:tcPr>
          <w:p w14:paraId="676CE791"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57FC98FD" w14:textId="77777777" w:rsidR="004D6560" w:rsidRDefault="004D6560">
            <w:pPr>
              <w:pStyle w:val="TableParagraph"/>
              <w:rPr>
                <w:rFonts w:ascii="Times New Roman"/>
                <w:sz w:val="20"/>
              </w:rPr>
            </w:pPr>
          </w:p>
        </w:tc>
      </w:tr>
    </w:tbl>
    <w:p w14:paraId="0239C25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CE15E1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7E52041" w14:textId="77777777">
        <w:trPr>
          <w:trHeight w:val="683"/>
        </w:trPr>
        <w:tc>
          <w:tcPr>
            <w:tcW w:w="4718" w:type="dxa"/>
            <w:gridSpan w:val="3"/>
            <w:tcBorders>
              <w:right w:val="nil"/>
            </w:tcBorders>
          </w:tcPr>
          <w:p w14:paraId="6CE48EE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74BE567" w14:textId="77777777" w:rsidR="004D6560" w:rsidRDefault="004D6560">
            <w:pPr>
              <w:pStyle w:val="TableParagraph"/>
              <w:rPr>
                <w:rFonts w:ascii="Times New Roman"/>
                <w:sz w:val="20"/>
              </w:rPr>
            </w:pPr>
          </w:p>
        </w:tc>
        <w:tc>
          <w:tcPr>
            <w:tcW w:w="175" w:type="dxa"/>
            <w:tcBorders>
              <w:left w:val="nil"/>
              <w:right w:val="nil"/>
            </w:tcBorders>
          </w:tcPr>
          <w:p w14:paraId="55AC6906" w14:textId="77777777" w:rsidR="004D6560" w:rsidRDefault="004D6560">
            <w:pPr>
              <w:pStyle w:val="TableParagraph"/>
              <w:rPr>
                <w:rFonts w:ascii="Times New Roman"/>
                <w:sz w:val="20"/>
              </w:rPr>
            </w:pPr>
          </w:p>
        </w:tc>
        <w:tc>
          <w:tcPr>
            <w:tcW w:w="494" w:type="dxa"/>
            <w:tcBorders>
              <w:left w:val="nil"/>
              <w:right w:val="nil"/>
            </w:tcBorders>
          </w:tcPr>
          <w:p w14:paraId="5245E564" w14:textId="77777777" w:rsidR="004D6560" w:rsidRDefault="004D6560">
            <w:pPr>
              <w:pStyle w:val="TableParagraph"/>
              <w:rPr>
                <w:rFonts w:ascii="Times New Roman"/>
                <w:sz w:val="20"/>
              </w:rPr>
            </w:pPr>
          </w:p>
        </w:tc>
        <w:tc>
          <w:tcPr>
            <w:tcW w:w="4369" w:type="dxa"/>
            <w:gridSpan w:val="2"/>
            <w:tcBorders>
              <w:left w:val="nil"/>
            </w:tcBorders>
          </w:tcPr>
          <w:p w14:paraId="5E7E21D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5AAB5EB" w14:textId="77777777">
        <w:trPr>
          <w:trHeight w:val="683"/>
        </w:trPr>
        <w:tc>
          <w:tcPr>
            <w:tcW w:w="4224" w:type="dxa"/>
            <w:gridSpan w:val="2"/>
            <w:tcBorders>
              <w:right w:val="nil"/>
            </w:tcBorders>
          </w:tcPr>
          <w:p w14:paraId="1C132DB7"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6CD7FA0" w14:textId="77777777" w:rsidR="004D6560" w:rsidRDefault="004D6560">
            <w:pPr>
              <w:pStyle w:val="TableParagraph"/>
              <w:rPr>
                <w:rFonts w:ascii="Times New Roman"/>
                <w:sz w:val="20"/>
              </w:rPr>
            </w:pPr>
          </w:p>
        </w:tc>
        <w:tc>
          <w:tcPr>
            <w:tcW w:w="321" w:type="dxa"/>
            <w:tcBorders>
              <w:left w:val="nil"/>
              <w:right w:val="nil"/>
            </w:tcBorders>
          </w:tcPr>
          <w:p w14:paraId="34A5F52B" w14:textId="77777777" w:rsidR="004D6560" w:rsidRDefault="004D6560">
            <w:pPr>
              <w:pStyle w:val="TableParagraph"/>
              <w:rPr>
                <w:rFonts w:ascii="Times New Roman"/>
                <w:sz w:val="20"/>
              </w:rPr>
            </w:pPr>
          </w:p>
        </w:tc>
        <w:tc>
          <w:tcPr>
            <w:tcW w:w="175" w:type="dxa"/>
            <w:tcBorders>
              <w:left w:val="nil"/>
              <w:right w:val="nil"/>
            </w:tcBorders>
          </w:tcPr>
          <w:p w14:paraId="5DBB3681" w14:textId="77777777" w:rsidR="004D6560" w:rsidRDefault="004D6560">
            <w:pPr>
              <w:pStyle w:val="TableParagraph"/>
              <w:rPr>
                <w:rFonts w:ascii="Times New Roman"/>
                <w:sz w:val="20"/>
              </w:rPr>
            </w:pPr>
          </w:p>
        </w:tc>
        <w:tc>
          <w:tcPr>
            <w:tcW w:w="494" w:type="dxa"/>
            <w:tcBorders>
              <w:left w:val="nil"/>
              <w:right w:val="nil"/>
            </w:tcBorders>
          </w:tcPr>
          <w:p w14:paraId="7226E26E" w14:textId="77777777" w:rsidR="004D6560" w:rsidRDefault="004D6560">
            <w:pPr>
              <w:pStyle w:val="TableParagraph"/>
              <w:rPr>
                <w:rFonts w:ascii="Times New Roman"/>
                <w:sz w:val="20"/>
              </w:rPr>
            </w:pPr>
          </w:p>
        </w:tc>
        <w:tc>
          <w:tcPr>
            <w:tcW w:w="1976" w:type="dxa"/>
            <w:tcBorders>
              <w:left w:val="nil"/>
              <w:right w:val="nil"/>
            </w:tcBorders>
          </w:tcPr>
          <w:p w14:paraId="58C9818F" w14:textId="77777777" w:rsidR="004D6560" w:rsidRDefault="004D6560">
            <w:pPr>
              <w:pStyle w:val="TableParagraph"/>
              <w:rPr>
                <w:rFonts w:ascii="Times New Roman"/>
                <w:sz w:val="20"/>
              </w:rPr>
            </w:pPr>
          </w:p>
        </w:tc>
        <w:tc>
          <w:tcPr>
            <w:tcW w:w="2393" w:type="dxa"/>
            <w:tcBorders>
              <w:left w:val="nil"/>
            </w:tcBorders>
          </w:tcPr>
          <w:p w14:paraId="457C1E7F"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27</w:t>
            </w:r>
          </w:p>
        </w:tc>
      </w:tr>
      <w:tr w:rsidR="004D6560" w14:paraId="1493CB0C" w14:textId="77777777">
        <w:trPr>
          <w:trHeight w:val="1389"/>
        </w:trPr>
        <w:tc>
          <w:tcPr>
            <w:tcW w:w="5039" w:type="dxa"/>
            <w:gridSpan w:val="4"/>
            <w:tcBorders>
              <w:bottom w:val="double" w:sz="4" w:space="0" w:color="000000"/>
            </w:tcBorders>
          </w:tcPr>
          <w:p w14:paraId="4111D2A9" w14:textId="77777777" w:rsidR="004D6560" w:rsidRDefault="004D6560">
            <w:pPr>
              <w:pStyle w:val="TableParagraph"/>
              <w:spacing w:before="126"/>
            </w:pPr>
          </w:p>
          <w:p w14:paraId="63CB7283" w14:textId="77777777" w:rsidR="004D6560" w:rsidRDefault="00BD472B">
            <w:pPr>
              <w:pStyle w:val="TableParagraph"/>
              <w:ind w:left="57"/>
            </w:pPr>
            <w:r>
              <w:rPr>
                <w:spacing w:val="-2"/>
              </w:rPr>
              <w:t>AIRCRAFT:</w:t>
            </w:r>
          </w:p>
          <w:p w14:paraId="0EF4F29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60C67DF" w14:textId="77777777" w:rsidR="004D6560" w:rsidRDefault="00BD472B">
            <w:pPr>
              <w:pStyle w:val="TableParagraph"/>
              <w:spacing w:before="31" w:line="252" w:lineRule="exact"/>
              <w:rPr>
                <w:b/>
              </w:rPr>
            </w:pPr>
            <w:r>
              <w:rPr>
                <w:b/>
              </w:rPr>
              <w:t>TABLE</w:t>
            </w:r>
            <w:r>
              <w:rPr>
                <w:b/>
                <w:spacing w:val="-5"/>
              </w:rPr>
              <w:t xml:space="preserve"> KEY</w:t>
            </w:r>
          </w:p>
          <w:p w14:paraId="04F9B300" w14:textId="77777777" w:rsidR="004D6560" w:rsidRDefault="00BD472B">
            <w:pPr>
              <w:pStyle w:val="TableParagraph"/>
              <w:numPr>
                <w:ilvl w:val="0"/>
                <w:numId w:val="551"/>
              </w:numPr>
              <w:tabs>
                <w:tab w:val="left" w:pos="776"/>
              </w:tabs>
              <w:spacing w:line="252" w:lineRule="exact"/>
              <w:ind w:left="776" w:hanging="358"/>
            </w:pPr>
            <w:r>
              <w:t>REPAIR</w:t>
            </w:r>
            <w:r>
              <w:rPr>
                <w:spacing w:val="-4"/>
              </w:rPr>
              <w:t xml:space="preserve"> </w:t>
            </w:r>
            <w:r>
              <w:rPr>
                <w:spacing w:val="-2"/>
              </w:rPr>
              <w:t>CATEGORY</w:t>
            </w:r>
          </w:p>
          <w:p w14:paraId="7A54CA6F" w14:textId="77777777" w:rsidR="004D6560" w:rsidRDefault="00BD472B">
            <w:pPr>
              <w:pStyle w:val="TableParagraph"/>
              <w:numPr>
                <w:ilvl w:val="0"/>
                <w:numId w:val="551"/>
              </w:numPr>
              <w:tabs>
                <w:tab w:val="left" w:pos="776"/>
              </w:tabs>
              <w:spacing w:line="252" w:lineRule="exact"/>
              <w:ind w:left="776" w:hanging="358"/>
            </w:pPr>
            <w:r>
              <w:t>NO.</w:t>
            </w:r>
            <w:r>
              <w:rPr>
                <w:spacing w:val="-1"/>
              </w:rPr>
              <w:t xml:space="preserve"> </w:t>
            </w:r>
            <w:r>
              <w:rPr>
                <w:spacing w:val="-2"/>
              </w:rPr>
              <w:t>INSTALLED</w:t>
            </w:r>
          </w:p>
          <w:p w14:paraId="21E6F073" w14:textId="77777777" w:rsidR="004D6560" w:rsidRDefault="00BD472B">
            <w:pPr>
              <w:pStyle w:val="TableParagraph"/>
              <w:numPr>
                <w:ilvl w:val="0"/>
                <w:numId w:val="55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3A32373" w14:textId="77777777" w:rsidR="004D6560" w:rsidRDefault="00BD472B">
            <w:pPr>
              <w:pStyle w:val="TableParagraph"/>
              <w:numPr>
                <w:ilvl w:val="0"/>
                <w:numId w:val="55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00C2B39" w14:textId="77777777">
        <w:trPr>
          <w:trHeight w:val="259"/>
        </w:trPr>
        <w:tc>
          <w:tcPr>
            <w:tcW w:w="10077" w:type="dxa"/>
            <w:gridSpan w:val="8"/>
            <w:tcBorders>
              <w:top w:val="double" w:sz="4" w:space="0" w:color="000000"/>
            </w:tcBorders>
            <w:shd w:val="clear" w:color="auto" w:fill="D9D9D9"/>
          </w:tcPr>
          <w:p w14:paraId="04E13DCA"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61E26A53" w14:textId="77777777">
        <w:trPr>
          <w:trHeight w:val="275"/>
        </w:trPr>
        <w:tc>
          <w:tcPr>
            <w:tcW w:w="1411" w:type="dxa"/>
            <w:tcBorders>
              <w:right w:val="nil"/>
            </w:tcBorders>
            <w:shd w:val="clear" w:color="auto" w:fill="D9D9D9"/>
          </w:tcPr>
          <w:p w14:paraId="7DE3166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BE042F2"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574EE6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1EA602C"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7785CC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F8B8A7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74AF69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0856051" w14:textId="77777777">
        <w:trPr>
          <w:trHeight w:val="879"/>
        </w:trPr>
        <w:tc>
          <w:tcPr>
            <w:tcW w:w="1411" w:type="dxa"/>
            <w:tcBorders>
              <w:bottom w:val="nil"/>
              <w:right w:val="nil"/>
            </w:tcBorders>
          </w:tcPr>
          <w:p w14:paraId="4615D4D5" w14:textId="77777777" w:rsidR="004D6560" w:rsidRDefault="00BD472B">
            <w:pPr>
              <w:pStyle w:val="TableParagraph"/>
              <w:spacing w:line="248" w:lineRule="exact"/>
              <w:ind w:left="28"/>
              <w:rPr>
                <w:b/>
              </w:rPr>
            </w:pPr>
            <w:r>
              <w:rPr>
                <w:b/>
                <w:spacing w:val="-5"/>
              </w:rPr>
              <w:t>19</w:t>
            </w:r>
          </w:p>
        </w:tc>
        <w:tc>
          <w:tcPr>
            <w:tcW w:w="2813" w:type="dxa"/>
            <w:tcBorders>
              <w:left w:val="nil"/>
              <w:bottom w:val="nil"/>
            </w:tcBorders>
          </w:tcPr>
          <w:p w14:paraId="4E92D1AF" w14:textId="77777777" w:rsidR="004D6560" w:rsidRDefault="00BD472B">
            <w:pPr>
              <w:pStyle w:val="TableParagraph"/>
              <w:ind w:left="326" w:right="593"/>
            </w:pPr>
            <w:r>
              <w:t>Alerting</w:t>
            </w:r>
            <w:r>
              <w:rPr>
                <w:spacing w:val="-16"/>
              </w:rPr>
              <w:t xml:space="preserve"> </w:t>
            </w:r>
            <w:r>
              <w:t xml:space="preserve">System </w:t>
            </w:r>
            <w:r>
              <w:rPr>
                <w:spacing w:val="-2"/>
              </w:rPr>
              <w:t>(Audio/Visual) (Cont’d)</w:t>
            </w:r>
          </w:p>
        </w:tc>
        <w:tc>
          <w:tcPr>
            <w:tcW w:w="494" w:type="dxa"/>
            <w:tcBorders>
              <w:bottom w:val="nil"/>
            </w:tcBorders>
          </w:tcPr>
          <w:p w14:paraId="71830C66" w14:textId="77777777" w:rsidR="004D6560" w:rsidRDefault="004D6560">
            <w:pPr>
              <w:pStyle w:val="TableParagraph"/>
              <w:rPr>
                <w:rFonts w:ascii="Times New Roman"/>
                <w:sz w:val="20"/>
              </w:rPr>
            </w:pPr>
          </w:p>
        </w:tc>
        <w:tc>
          <w:tcPr>
            <w:tcW w:w="321" w:type="dxa"/>
            <w:tcBorders>
              <w:bottom w:val="nil"/>
              <w:right w:val="nil"/>
            </w:tcBorders>
          </w:tcPr>
          <w:p w14:paraId="4B7F9F7D" w14:textId="77777777" w:rsidR="004D6560" w:rsidRDefault="004D6560">
            <w:pPr>
              <w:pStyle w:val="TableParagraph"/>
              <w:rPr>
                <w:rFonts w:ascii="Times New Roman"/>
                <w:sz w:val="20"/>
              </w:rPr>
            </w:pPr>
          </w:p>
        </w:tc>
        <w:tc>
          <w:tcPr>
            <w:tcW w:w="175" w:type="dxa"/>
            <w:tcBorders>
              <w:left w:val="nil"/>
              <w:bottom w:val="nil"/>
            </w:tcBorders>
          </w:tcPr>
          <w:p w14:paraId="7A1650C1" w14:textId="77777777" w:rsidR="004D6560" w:rsidRDefault="004D6560">
            <w:pPr>
              <w:pStyle w:val="TableParagraph"/>
              <w:rPr>
                <w:rFonts w:ascii="Times New Roman"/>
                <w:sz w:val="20"/>
              </w:rPr>
            </w:pPr>
          </w:p>
        </w:tc>
        <w:tc>
          <w:tcPr>
            <w:tcW w:w="494" w:type="dxa"/>
            <w:tcBorders>
              <w:bottom w:val="nil"/>
            </w:tcBorders>
          </w:tcPr>
          <w:p w14:paraId="4524EDDB" w14:textId="77777777" w:rsidR="004D6560" w:rsidRDefault="004D6560">
            <w:pPr>
              <w:pStyle w:val="TableParagraph"/>
              <w:rPr>
                <w:rFonts w:ascii="Times New Roman"/>
                <w:sz w:val="20"/>
              </w:rPr>
            </w:pPr>
          </w:p>
        </w:tc>
        <w:tc>
          <w:tcPr>
            <w:tcW w:w="4369" w:type="dxa"/>
            <w:gridSpan w:val="2"/>
            <w:tcBorders>
              <w:bottom w:val="nil"/>
            </w:tcBorders>
          </w:tcPr>
          <w:p w14:paraId="34C5BA35" w14:textId="77777777" w:rsidR="004D6560" w:rsidRDefault="004D6560">
            <w:pPr>
              <w:pStyle w:val="TableParagraph"/>
              <w:rPr>
                <w:rFonts w:ascii="Times New Roman"/>
                <w:sz w:val="20"/>
              </w:rPr>
            </w:pPr>
          </w:p>
        </w:tc>
      </w:tr>
      <w:tr w:rsidR="004D6560" w14:paraId="456929D3" w14:textId="77777777">
        <w:trPr>
          <w:trHeight w:val="745"/>
        </w:trPr>
        <w:tc>
          <w:tcPr>
            <w:tcW w:w="1411" w:type="dxa"/>
            <w:tcBorders>
              <w:top w:val="nil"/>
              <w:bottom w:val="nil"/>
              <w:right w:val="nil"/>
            </w:tcBorders>
          </w:tcPr>
          <w:p w14:paraId="37CCCDD5" w14:textId="77777777" w:rsidR="004D6560" w:rsidRDefault="00BD472B">
            <w:pPr>
              <w:pStyle w:val="TableParagraph"/>
              <w:spacing w:before="117"/>
              <w:ind w:left="28"/>
              <w:rPr>
                <w:b/>
              </w:rPr>
            </w:pPr>
            <w:r>
              <w:rPr>
                <w:b/>
                <w:spacing w:val="-2"/>
              </w:rPr>
              <w:t>19-</w:t>
            </w:r>
            <w:r>
              <w:rPr>
                <w:b/>
                <w:spacing w:val="-7"/>
              </w:rPr>
              <w:t>02</w:t>
            </w:r>
          </w:p>
        </w:tc>
        <w:tc>
          <w:tcPr>
            <w:tcW w:w="2813" w:type="dxa"/>
            <w:tcBorders>
              <w:top w:val="nil"/>
              <w:left w:val="nil"/>
              <w:bottom w:val="nil"/>
            </w:tcBorders>
          </w:tcPr>
          <w:p w14:paraId="47012604" w14:textId="77777777" w:rsidR="004D6560" w:rsidRDefault="00BD472B">
            <w:pPr>
              <w:pStyle w:val="TableParagraph"/>
              <w:spacing w:before="117"/>
              <w:ind w:left="326"/>
            </w:pPr>
            <w:r>
              <w:t>Cargo</w:t>
            </w:r>
            <w:r>
              <w:rPr>
                <w:spacing w:val="-16"/>
              </w:rPr>
              <w:t xml:space="preserve"> </w:t>
            </w:r>
            <w:r>
              <w:t xml:space="preserve">Configuration </w:t>
            </w:r>
            <w:r>
              <w:rPr>
                <w:spacing w:val="-2"/>
              </w:rPr>
              <w:t>(Cont’d)</w:t>
            </w:r>
          </w:p>
        </w:tc>
        <w:tc>
          <w:tcPr>
            <w:tcW w:w="494" w:type="dxa"/>
            <w:tcBorders>
              <w:top w:val="nil"/>
              <w:bottom w:val="nil"/>
            </w:tcBorders>
          </w:tcPr>
          <w:p w14:paraId="121C45CA" w14:textId="77777777" w:rsidR="004D6560" w:rsidRDefault="004D6560">
            <w:pPr>
              <w:pStyle w:val="TableParagraph"/>
              <w:rPr>
                <w:rFonts w:ascii="Times New Roman"/>
                <w:sz w:val="20"/>
              </w:rPr>
            </w:pPr>
          </w:p>
        </w:tc>
        <w:tc>
          <w:tcPr>
            <w:tcW w:w="321" w:type="dxa"/>
            <w:tcBorders>
              <w:top w:val="nil"/>
              <w:bottom w:val="nil"/>
              <w:right w:val="nil"/>
            </w:tcBorders>
          </w:tcPr>
          <w:p w14:paraId="61AE2428" w14:textId="77777777" w:rsidR="004D6560" w:rsidRDefault="004D6560">
            <w:pPr>
              <w:pStyle w:val="TableParagraph"/>
              <w:rPr>
                <w:rFonts w:ascii="Times New Roman"/>
                <w:sz w:val="20"/>
              </w:rPr>
            </w:pPr>
          </w:p>
        </w:tc>
        <w:tc>
          <w:tcPr>
            <w:tcW w:w="175" w:type="dxa"/>
            <w:tcBorders>
              <w:top w:val="nil"/>
              <w:left w:val="nil"/>
              <w:bottom w:val="nil"/>
            </w:tcBorders>
          </w:tcPr>
          <w:p w14:paraId="70AE0133" w14:textId="77777777" w:rsidR="004D6560" w:rsidRDefault="004D6560">
            <w:pPr>
              <w:pStyle w:val="TableParagraph"/>
              <w:rPr>
                <w:rFonts w:ascii="Times New Roman"/>
                <w:sz w:val="20"/>
              </w:rPr>
            </w:pPr>
          </w:p>
        </w:tc>
        <w:tc>
          <w:tcPr>
            <w:tcW w:w="494" w:type="dxa"/>
            <w:tcBorders>
              <w:top w:val="nil"/>
              <w:bottom w:val="nil"/>
            </w:tcBorders>
          </w:tcPr>
          <w:p w14:paraId="5E70E63B" w14:textId="77777777" w:rsidR="004D6560" w:rsidRDefault="004D6560">
            <w:pPr>
              <w:pStyle w:val="TableParagraph"/>
              <w:rPr>
                <w:rFonts w:ascii="Times New Roman"/>
                <w:sz w:val="20"/>
              </w:rPr>
            </w:pPr>
          </w:p>
        </w:tc>
        <w:tc>
          <w:tcPr>
            <w:tcW w:w="4369" w:type="dxa"/>
            <w:gridSpan w:val="2"/>
            <w:tcBorders>
              <w:top w:val="nil"/>
              <w:bottom w:val="nil"/>
            </w:tcBorders>
          </w:tcPr>
          <w:p w14:paraId="2C3D4412" w14:textId="77777777" w:rsidR="004D6560" w:rsidRDefault="004D6560">
            <w:pPr>
              <w:pStyle w:val="TableParagraph"/>
              <w:rPr>
                <w:rFonts w:ascii="Times New Roman"/>
                <w:sz w:val="20"/>
              </w:rPr>
            </w:pPr>
          </w:p>
        </w:tc>
      </w:tr>
      <w:tr w:rsidR="004D6560" w14:paraId="5F0CE85B" w14:textId="77777777">
        <w:trPr>
          <w:trHeight w:val="746"/>
        </w:trPr>
        <w:tc>
          <w:tcPr>
            <w:tcW w:w="1411" w:type="dxa"/>
            <w:tcBorders>
              <w:top w:val="nil"/>
              <w:bottom w:val="nil"/>
              <w:right w:val="nil"/>
            </w:tcBorders>
          </w:tcPr>
          <w:p w14:paraId="6E7661D6" w14:textId="77777777" w:rsidR="004D6560" w:rsidRDefault="00BD472B">
            <w:pPr>
              <w:pStyle w:val="TableParagraph"/>
              <w:spacing w:before="116"/>
              <w:ind w:left="28"/>
              <w:rPr>
                <w:b/>
              </w:rPr>
            </w:pPr>
            <w:r>
              <w:rPr>
                <w:b/>
                <w:spacing w:val="-2"/>
              </w:rPr>
              <w:t>19-02-</w:t>
            </w:r>
            <w:r>
              <w:rPr>
                <w:b/>
                <w:spacing w:val="-5"/>
              </w:rPr>
              <w:t>04</w:t>
            </w:r>
          </w:p>
        </w:tc>
        <w:tc>
          <w:tcPr>
            <w:tcW w:w="2813" w:type="dxa"/>
            <w:tcBorders>
              <w:top w:val="nil"/>
              <w:left w:val="nil"/>
              <w:bottom w:val="nil"/>
            </w:tcBorders>
          </w:tcPr>
          <w:p w14:paraId="4E9434F2" w14:textId="77777777" w:rsidR="004D6560" w:rsidRDefault="00BD472B">
            <w:pPr>
              <w:pStyle w:val="TableParagraph"/>
              <w:spacing w:before="116"/>
              <w:ind w:left="326"/>
            </w:pPr>
            <w:r>
              <w:rPr>
                <w:spacing w:val="-2"/>
              </w:rPr>
              <w:t xml:space="preserve">Courier/Supernumerary </w:t>
            </w:r>
            <w:r>
              <w:t>Audio Alerting System</w:t>
            </w:r>
          </w:p>
        </w:tc>
        <w:tc>
          <w:tcPr>
            <w:tcW w:w="494" w:type="dxa"/>
            <w:tcBorders>
              <w:top w:val="nil"/>
              <w:bottom w:val="nil"/>
            </w:tcBorders>
          </w:tcPr>
          <w:p w14:paraId="26BFF877" w14:textId="77777777" w:rsidR="004D6560" w:rsidRDefault="004D6560">
            <w:pPr>
              <w:pStyle w:val="TableParagraph"/>
              <w:rPr>
                <w:rFonts w:ascii="Times New Roman"/>
                <w:sz w:val="20"/>
              </w:rPr>
            </w:pPr>
          </w:p>
        </w:tc>
        <w:tc>
          <w:tcPr>
            <w:tcW w:w="321" w:type="dxa"/>
            <w:tcBorders>
              <w:top w:val="nil"/>
              <w:bottom w:val="nil"/>
              <w:right w:val="nil"/>
            </w:tcBorders>
          </w:tcPr>
          <w:p w14:paraId="2DABAAD3" w14:textId="77777777" w:rsidR="004D6560" w:rsidRDefault="004D6560">
            <w:pPr>
              <w:pStyle w:val="TableParagraph"/>
              <w:rPr>
                <w:rFonts w:ascii="Times New Roman"/>
                <w:sz w:val="20"/>
              </w:rPr>
            </w:pPr>
          </w:p>
        </w:tc>
        <w:tc>
          <w:tcPr>
            <w:tcW w:w="175" w:type="dxa"/>
            <w:tcBorders>
              <w:top w:val="nil"/>
              <w:left w:val="nil"/>
              <w:bottom w:val="nil"/>
            </w:tcBorders>
          </w:tcPr>
          <w:p w14:paraId="2DC51FF8" w14:textId="77777777" w:rsidR="004D6560" w:rsidRDefault="004D6560">
            <w:pPr>
              <w:pStyle w:val="TableParagraph"/>
              <w:rPr>
                <w:rFonts w:ascii="Times New Roman"/>
                <w:sz w:val="20"/>
              </w:rPr>
            </w:pPr>
          </w:p>
        </w:tc>
        <w:tc>
          <w:tcPr>
            <w:tcW w:w="494" w:type="dxa"/>
            <w:tcBorders>
              <w:top w:val="nil"/>
              <w:bottom w:val="nil"/>
            </w:tcBorders>
          </w:tcPr>
          <w:p w14:paraId="7E683339" w14:textId="77777777" w:rsidR="004D6560" w:rsidRDefault="004D6560">
            <w:pPr>
              <w:pStyle w:val="TableParagraph"/>
              <w:rPr>
                <w:rFonts w:ascii="Times New Roman"/>
                <w:sz w:val="20"/>
              </w:rPr>
            </w:pPr>
          </w:p>
        </w:tc>
        <w:tc>
          <w:tcPr>
            <w:tcW w:w="4369" w:type="dxa"/>
            <w:gridSpan w:val="2"/>
            <w:tcBorders>
              <w:top w:val="nil"/>
              <w:bottom w:val="nil"/>
            </w:tcBorders>
          </w:tcPr>
          <w:p w14:paraId="7E821281" w14:textId="77777777" w:rsidR="004D6560" w:rsidRDefault="004D6560">
            <w:pPr>
              <w:pStyle w:val="TableParagraph"/>
              <w:rPr>
                <w:rFonts w:ascii="Times New Roman"/>
                <w:sz w:val="20"/>
              </w:rPr>
            </w:pPr>
          </w:p>
        </w:tc>
      </w:tr>
      <w:tr w:rsidR="004D6560" w14:paraId="4A7AD50C" w14:textId="77777777">
        <w:trPr>
          <w:trHeight w:val="1757"/>
        </w:trPr>
        <w:tc>
          <w:tcPr>
            <w:tcW w:w="1411" w:type="dxa"/>
            <w:tcBorders>
              <w:top w:val="nil"/>
              <w:bottom w:val="nil"/>
              <w:right w:val="nil"/>
            </w:tcBorders>
          </w:tcPr>
          <w:p w14:paraId="0D3AD0E4" w14:textId="77777777" w:rsidR="004D6560" w:rsidRDefault="00BD472B">
            <w:pPr>
              <w:pStyle w:val="TableParagraph"/>
              <w:spacing w:before="116"/>
              <w:ind w:left="28"/>
              <w:rPr>
                <w:b/>
              </w:rPr>
            </w:pPr>
            <w:r>
              <w:rPr>
                <w:b/>
                <w:spacing w:val="-2"/>
              </w:rPr>
              <w:t>19-02-</w:t>
            </w:r>
            <w:r>
              <w:rPr>
                <w:b/>
                <w:spacing w:val="-5"/>
              </w:rPr>
              <w:t>04A</w:t>
            </w:r>
          </w:p>
        </w:tc>
        <w:tc>
          <w:tcPr>
            <w:tcW w:w="2813" w:type="dxa"/>
            <w:tcBorders>
              <w:top w:val="nil"/>
              <w:left w:val="nil"/>
              <w:bottom w:val="nil"/>
            </w:tcBorders>
          </w:tcPr>
          <w:p w14:paraId="246C6889" w14:textId="77777777" w:rsidR="004D6560" w:rsidRDefault="004D6560">
            <w:pPr>
              <w:pStyle w:val="TableParagraph"/>
              <w:rPr>
                <w:rFonts w:ascii="Times New Roman"/>
                <w:sz w:val="20"/>
              </w:rPr>
            </w:pPr>
          </w:p>
        </w:tc>
        <w:tc>
          <w:tcPr>
            <w:tcW w:w="494" w:type="dxa"/>
            <w:tcBorders>
              <w:top w:val="nil"/>
              <w:bottom w:val="nil"/>
            </w:tcBorders>
          </w:tcPr>
          <w:p w14:paraId="6DF321F7"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236AE489"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6CE3382" w14:textId="77777777" w:rsidR="004D6560" w:rsidRDefault="004D6560">
            <w:pPr>
              <w:pStyle w:val="TableParagraph"/>
              <w:rPr>
                <w:rFonts w:ascii="Times New Roman"/>
                <w:sz w:val="20"/>
              </w:rPr>
            </w:pPr>
          </w:p>
        </w:tc>
        <w:tc>
          <w:tcPr>
            <w:tcW w:w="494" w:type="dxa"/>
            <w:tcBorders>
              <w:top w:val="nil"/>
              <w:bottom w:val="nil"/>
            </w:tcBorders>
          </w:tcPr>
          <w:p w14:paraId="3F9AF6F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7013B6C" w14:textId="77777777" w:rsidR="004D6560" w:rsidRDefault="00BD472B">
            <w:pPr>
              <w:pStyle w:val="TableParagraph"/>
              <w:numPr>
                <w:ilvl w:val="0"/>
                <w:numId w:val="550"/>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55161F8" w14:textId="77777777" w:rsidR="004D6560" w:rsidRDefault="00BD472B">
            <w:pPr>
              <w:pStyle w:val="TableParagraph"/>
              <w:numPr>
                <w:ilvl w:val="1"/>
                <w:numId w:val="550"/>
              </w:numPr>
              <w:tabs>
                <w:tab w:val="left" w:pos="748"/>
                <w:tab w:val="left" w:pos="750"/>
              </w:tabs>
              <w:spacing w:before="1"/>
              <w:ind w:right="1149"/>
            </w:pPr>
            <w:r>
              <w:rPr>
                <w:spacing w:val="-2"/>
              </w:rPr>
              <w:t xml:space="preserve">Courier/supernumerary </w:t>
            </w:r>
            <w:r>
              <w:t>address</w:t>
            </w:r>
            <w:r>
              <w:rPr>
                <w:spacing w:val="-16"/>
              </w:rPr>
              <w:t xml:space="preserve"> </w:t>
            </w:r>
            <w:r>
              <w:t>system</w:t>
            </w:r>
            <w:r>
              <w:rPr>
                <w:spacing w:val="-15"/>
              </w:rPr>
              <w:t xml:space="preserve"> </w:t>
            </w:r>
            <w:r>
              <w:t>operates normally, and</w:t>
            </w:r>
          </w:p>
          <w:p w14:paraId="5E2848B9" w14:textId="77777777" w:rsidR="004D6560" w:rsidRDefault="00BD472B">
            <w:pPr>
              <w:pStyle w:val="TableParagraph"/>
              <w:numPr>
                <w:ilvl w:val="1"/>
                <w:numId w:val="550"/>
              </w:numPr>
              <w:tabs>
                <w:tab w:val="left" w:pos="748"/>
                <w:tab w:val="left" w:pos="750"/>
              </w:tabs>
              <w:ind w:right="1182"/>
            </w:pPr>
            <w:r>
              <w:t>Alternate</w:t>
            </w:r>
            <w:r>
              <w:rPr>
                <w:spacing w:val="-16"/>
              </w:rPr>
              <w:t xml:space="preserve"> </w:t>
            </w:r>
            <w:r>
              <w:t>procedures</w:t>
            </w:r>
            <w:r>
              <w:rPr>
                <w:spacing w:val="-15"/>
              </w:rPr>
              <w:t xml:space="preserve"> </w:t>
            </w:r>
            <w:r>
              <w:t>are established and used.</w:t>
            </w:r>
          </w:p>
        </w:tc>
      </w:tr>
      <w:tr w:rsidR="004D6560" w14:paraId="048CF282" w14:textId="77777777">
        <w:trPr>
          <w:trHeight w:val="2114"/>
        </w:trPr>
        <w:tc>
          <w:tcPr>
            <w:tcW w:w="1411" w:type="dxa"/>
            <w:tcBorders>
              <w:top w:val="nil"/>
              <w:right w:val="nil"/>
            </w:tcBorders>
          </w:tcPr>
          <w:p w14:paraId="654C0027" w14:textId="77777777" w:rsidR="004D6560" w:rsidRDefault="00BD472B">
            <w:pPr>
              <w:pStyle w:val="TableParagraph"/>
              <w:spacing w:before="117"/>
              <w:ind w:left="28"/>
              <w:rPr>
                <w:b/>
              </w:rPr>
            </w:pPr>
            <w:r>
              <w:rPr>
                <w:b/>
                <w:spacing w:val="-2"/>
              </w:rPr>
              <w:t>19-02-</w:t>
            </w:r>
            <w:r>
              <w:rPr>
                <w:b/>
                <w:spacing w:val="-5"/>
              </w:rPr>
              <w:t>04B</w:t>
            </w:r>
          </w:p>
        </w:tc>
        <w:tc>
          <w:tcPr>
            <w:tcW w:w="2813" w:type="dxa"/>
            <w:tcBorders>
              <w:top w:val="nil"/>
              <w:left w:val="nil"/>
            </w:tcBorders>
          </w:tcPr>
          <w:p w14:paraId="2FAECD5B" w14:textId="77777777" w:rsidR="004D6560" w:rsidRDefault="004D6560">
            <w:pPr>
              <w:pStyle w:val="TableParagraph"/>
              <w:rPr>
                <w:rFonts w:ascii="Times New Roman"/>
                <w:sz w:val="20"/>
              </w:rPr>
            </w:pPr>
          </w:p>
        </w:tc>
        <w:tc>
          <w:tcPr>
            <w:tcW w:w="494" w:type="dxa"/>
            <w:tcBorders>
              <w:top w:val="nil"/>
            </w:tcBorders>
          </w:tcPr>
          <w:p w14:paraId="6008F931" w14:textId="77777777" w:rsidR="004D6560" w:rsidRDefault="00BD472B">
            <w:pPr>
              <w:pStyle w:val="TableParagraph"/>
              <w:spacing w:before="117"/>
              <w:ind w:left="11"/>
              <w:jc w:val="center"/>
              <w:rPr>
                <w:b/>
              </w:rPr>
            </w:pPr>
            <w:r>
              <w:rPr>
                <w:b/>
                <w:spacing w:val="-10"/>
              </w:rPr>
              <w:t>D</w:t>
            </w:r>
          </w:p>
        </w:tc>
        <w:tc>
          <w:tcPr>
            <w:tcW w:w="321" w:type="dxa"/>
            <w:tcBorders>
              <w:top w:val="nil"/>
              <w:right w:val="nil"/>
            </w:tcBorders>
          </w:tcPr>
          <w:p w14:paraId="534CC489" w14:textId="77777777" w:rsidR="004D6560" w:rsidRDefault="00BD472B">
            <w:pPr>
              <w:pStyle w:val="TableParagraph"/>
              <w:spacing w:before="117"/>
              <w:ind w:right="31"/>
              <w:jc w:val="right"/>
              <w:rPr>
                <w:b/>
              </w:rPr>
            </w:pPr>
            <w:r>
              <w:rPr>
                <w:b/>
                <w:spacing w:val="-10"/>
              </w:rPr>
              <w:t>-</w:t>
            </w:r>
          </w:p>
        </w:tc>
        <w:tc>
          <w:tcPr>
            <w:tcW w:w="175" w:type="dxa"/>
            <w:tcBorders>
              <w:top w:val="nil"/>
              <w:left w:val="nil"/>
            </w:tcBorders>
          </w:tcPr>
          <w:p w14:paraId="431C9FA6" w14:textId="77777777" w:rsidR="004D6560" w:rsidRDefault="004D6560">
            <w:pPr>
              <w:pStyle w:val="TableParagraph"/>
              <w:rPr>
                <w:rFonts w:ascii="Times New Roman"/>
                <w:sz w:val="20"/>
              </w:rPr>
            </w:pPr>
          </w:p>
        </w:tc>
        <w:tc>
          <w:tcPr>
            <w:tcW w:w="494" w:type="dxa"/>
            <w:tcBorders>
              <w:top w:val="nil"/>
            </w:tcBorders>
          </w:tcPr>
          <w:p w14:paraId="3C258204"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05F99DB6" w14:textId="77777777" w:rsidR="004D6560" w:rsidRDefault="00BD472B">
            <w:pPr>
              <w:pStyle w:val="TableParagraph"/>
              <w:spacing w:before="117"/>
              <w:ind w:left="30" w:right="681"/>
            </w:pPr>
            <w:r>
              <w:t>May be inoperative provided courier/supernumerary</w:t>
            </w:r>
            <w:r>
              <w:rPr>
                <w:spacing w:val="-16"/>
              </w:rPr>
              <w:t xml:space="preserve"> </w:t>
            </w:r>
            <w:r>
              <w:t>compartment remains unoccupied.</w:t>
            </w:r>
          </w:p>
          <w:p w14:paraId="542402D1" w14:textId="77777777" w:rsidR="004D6560" w:rsidRDefault="00BD472B">
            <w:pPr>
              <w:pStyle w:val="TableParagraph"/>
              <w:spacing w:before="240"/>
              <w:ind w:left="764" w:right="681" w:hanging="735"/>
            </w:pPr>
            <w:r>
              <w:t>NOTE:</w:t>
            </w:r>
            <w:r>
              <w:rPr>
                <w:spacing w:val="-8"/>
              </w:rPr>
              <w:t xml:space="preserve"> </w:t>
            </w:r>
            <w:r>
              <w:t>Any</w:t>
            </w:r>
            <w:r>
              <w:rPr>
                <w:spacing w:val="-11"/>
              </w:rPr>
              <w:t xml:space="preserve"> </w:t>
            </w:r>
            <w:r>
              <w:t>audio</w:t>
            </w:r>
            <w:r>
              <w:rPr>
                <w:spacing w:val="-10"/>
              </w:rPr>
              <w:t xml:space="preserve"> </w:t>
            </w:r>
            <w:r>
              <w:t>alerting</w:t>
            </w:r>
            <w:r>
              <w:rPr>
                <w:spacing w:val="-10"/>
              </w:rPr>
              <w:t xml:space="preserve"> </w:t>
            </w:r>
            <w:r>
              <w:t>system function(s) that operates normally may be used.</w:t>
            </w:r>
          </w:p>
        </w:tc>
      </w:tr>
    </w:tbl>
    <w:p w14:paraId="2E400BE4" w14:textId="77777777" w:rsidR="004D6560" w:rsidRDefault="004D6560">
      <w:pPr>
        <w:pStyle w:val="TableParagraph"/>
        <w:sectPr w:rsidR="004D6560">
          <w:pgSz w:w="12240" w:h="15840"/>
          <w:pgMar w:top="260" w:right="720" w:bottom="280" w:left="720" w:header="720" w:footer="720" w:gutter="0"/>
          <w:cols w:space="720"/>
        </w:sectPr>
      </w:pPr>
    </w:p>
    <w:p w14:paraId="6A14F92D"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7593E51" w14:textId="77777777">
        <w:trPr>
          <w:trHeight w:val="683"/>
        </w:trPr>
        <w:tc>
          <w:tcPr>
            <w:tcW w:w="4718" w:type="dxa"/>
            <w:gridSpan w:val="3"/>
            <w:tcBorders>
              <w:top w:val="single" w:sz="4" w:space="0" w:color="000000"/>
              <w:left w:val="single" w:sz="4" w:space="0" w:color="000000"/>
              <w:bottom w:val="single" w:sz="4" w:space="0" w:color="000000"/>
            </w:tcBorders>
          </w:tcPr>
          <w:p w14:paraId="41A81AE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691CC471"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FA9098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2E052A4"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2CF5769"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AADDACB" w14:textId="77777777">
        <w:trPr>
          <w:trHeight w:val="683"/>
        </w:trPr>
        <w:tc>
          <w:tcPr>
            <w:tcW w:w="4224" w:type="dxa"/>
            <w:gridSpan w:val="2"/>
            <w:tcBorders>
              <w:top w:val="single" w:sz="4" w:space="0" w:color="000000"/>
              <w:left w:val="single" w:sz="4" w:space="0" w:color="000000"/>
              <w:bottom w:val="single" w:sz="4" w:space="0" w:color="000000"/>
            </w:tcBorders>
          </w:tcPr>
          <w:p w14:paraId="35B8AE3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8FFAF46"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53F3D49D"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C30701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949E3A5"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22AF2C5A"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35453277"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28</w:t>
            </w:r>
          </w:p>
        </w:tc>
      </w:tr>
      <w:tr w:rsidR="004D6560" w14:paraId="272EAEC1"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3AAF763D" w14:textId="77777777" w:rsidR="004D6560" w:rsidRDefault="004D6560">
            <w:pPr>
              <w:pStyle w:val="TableParagraph"/>
              <w:spacing w:before="126"/>
            </w:pPr>
          </w:p>
          <w:p w14:paraId="7857C97D" w14:textId="77777777" w:rsidR="004D6560" w:rsidRDefault="00BD472B">
            <w:pPr>
              <w:pStyle w:val="TableParagraph"/>
              <w:ind w:left="57"/>
            </w:pPr>
            <w:r>
              <w:rPr>
                <w:spacing w:val="-2"/>
              </w:rPr>
              <w:t>AIRCRAFT:</w:t>
            </w:r>
          </w:p>
          <w:p w14:paraId="5AD9BD9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6E4C1DF4" w14:textId="77777777" w:rsidR="004D6560" w:rsidRDefault="00BD472B">
            <w:pPr>
              <w:pStyle w:val="TableParagraph"/>
              <w:spacing w:before="31" w:line="252" w:lineRule="exact"/>
              <w:rPr>
                <w:b/>
              </w:rPr>
            </w:pPr>
            <w:r>
              <w:rPr>
                <w:b/>
              </w:rPr>
              <w:t>TABLE</w:t>
            </w:r>
            <w:r>
              <w:rPr>
                <w:b/>
                <w:spacing w:val="-5"/>
              </w:rPr>
              <w:t xml:space="preserve"> KEY</w:t>
            </w:r>
          </w:p>
          <w:p w14:paraId="79260562" w14:textId="77777777" w:rsidR="004D6560" w:rsidRDefault="00BD472B">
            <w:pPr>
              <w:pStyle w:val="TableParagraph"/>
              <w:numPr>
                <w:ilvl w:val="0"/>
                <w:numId w:val="549"/>
              </w:numPr>
              <w:tabs>
                <w:tab w:val="left" w:pos="776"/>
              </w:tabs>
              <w:spacing w:line="252" w:lineRule="exact"/>
              <w:ind w:left="776" w:hanging="358"/>
            </w:pPr>
            <w:r>
              <w:t>REPAIR</w:t>
            </w:r>
            <w:r>
              <w:rPr>
                <w:spacing w:val="-4"/>
              </w:rPr>
              <w:t xml:space="preserve"> </w:t>
            </w:r>
            <w:r>
              <w:rPr>
                <w:spacing w:val="-2"/>
              </w:rPr>
              <w:t>CATEGORY</w:t>
            </w:r>
          </w:p>
          <w:p w14:paraId="42A98899" w14:textId="77777777" w:rsidR="004D6560" w:rsidRDefault="00BD472B">
            <w:pPr>
              <w:pStyle w:val="TableParagraph"/>
              <w:numPr>
                <w:ilvl w:val="0"/>
                <w:numId w:val="549"/>
              </w:numPr>
              <w:tabs>
                <w:tab w:val="left" w:pos="776"/>
              </w:tabs>
              <w:spacing w:line="252" w:lineRule="exact"/>
              <w:ind w:left="776" w:hanging="358"/>
            </w:pPr>
            <w:r>
              <w:t>NO.</w:t>
            </w:r>
            <w:r>
              <w:rPr>
                <w:spacing w:val="-1"/>
              </w:rPr>
              <w:t xml:space="preserve"> </w:t>
            </w:r>
            <w:r>
              <w:rPr>
                <w:spacing w:val="-2"/>
              </w:rPr>
              <w:t>INSTALLED</w:t>
            </w:r>
          </w:p>
          <w:p w14:paraId="7CEA2321" w14:textId="77777777" w:rsidR="004D6560" w:rsidRDefault="00BD472B">
            <w:pPr>
              <w:pStyle w:val="TableParagraph"/>
              <w:numPr>
                <w:ilvl w:val="0"/>
                <w:numId w:val="54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D52A91E" w14:textId="77777777" w:rsidR="004D6560" w:rsidRDefault="00BD472B">
            <w:pPr>
              <w:pStyle w:val="TableParagraph"/>
              <w:numPr>
                <w:ilvl w:val="0"/>
                <w:numId w:val="54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59C5523"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4F2E732"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71C18714"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497AEFB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0C4BFF34"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A8A23B0"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08800D1"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C93F849"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53A908B9"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6C07E7F"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FCBD1F6" w14:textId="77777777">
        <w:trPr>
          <w:trHeight w:val="626"/>
        </w:trPr>
        <w:tc>
          <w:tcPr>
            <w:tcW w:w="1411" w:type="dxa"/>
            <w:tcBorders>
              <w:top w:val="single" w:sz="4" w:space="0" w:color="000000"/>
              <w:left w:val="single" w:sz="4" w:space="0" w:color="000000"/>
            </w:tcBorders>
          </w:tcPr>
          <w:p w14:paraId="28680C45" w14:textId="77777777" w:rsidR="004D6560" w:rsidRDefault="00BD472B">
            <w:pPr>
              <w:pStyle w:val="TableParagraph"/>
              <w:spacing w:line="248" w:lineRule="exact"/>
              <w:ind w:left="28"/>
              <w:rPr>
                <w:b/>
              </w:rPr>
            </w:pPr>
            <w:r>
              <w:rPr>
                <w:b/>
                <w:spacing w:val="-5"/>
              </w:rPr>
              <w:t>20</w:t>
            </w:r>
          </w:p>
          <w:p w14:paraId="3AAB6C3D" w14:textId="77777777" w:rsidR="004D6560" w:rsidRDefault="00BD472B">
            <w:pPr>
              <w:pStyle w:val="TableParagraph"/>
              <w:spacing w:before="1"/>
              <w:ind w:left="28"/>
              <w:rPr>
                <w:b/>
              </w:rPr>
            </w:pPr>
            <w:r>
              <w:rPr>
                <w:b/>
                <w:spacing w:val="-5"/>
              </w:rPr>
              <w:t>***</w:t>
            </w:r>
          </w:p>
        </w:tc>
        <w:tc>
          <w:tcPr>
            <w:tcW w:w="2813" w:type="dxa"/>
            <w:tcBorders>
              <w:top w:val="single" w:sz="4" w:space="0" w:color="000000"/>
              <w:right w:val="single" w:sz="4" w:space="0" w:color="000000"/>
            </w:tcBorders>
          </w:tcPr>
          <w:p w14:paraId="5D642A56" w14:textId="77777777" w:rsidR="004D6560" w:rsidRDefault="00BD472B">
            <w:pPr>
              <w:pStyle w:val="TableParagraph"/>
              <w:spacing w:line="248" w:lineRule="exact"/>
              <w:ind w:left="326"/>
            </w:pPr>
            <w:r>
              <w:t>Handset</w:t>
            </w:r>
            <w:r>
              <w:rPr>
                <w:spacing w:val="-4"/>
              </w:rPr>
              <w:t xml:space="preserve"> </w:t>
            </w:r>
            <w:r>
              <w:rPr>
                <w:spacing w:val="-2"/>
              </w:rPr>
              <w:t>Systems</w:t>
            </w:r>
          </w:p>
        </w:tc>
        <w:tc>
          <w:tcPr>
            <w:tcW w:w="494" w:type="dxa"/>
            <w:tcBorders>
              <w:top w:val="single" w:sz="4" w:space="0" w:color="000000"/>
              <w:left w:val="single" w:sz="4" w:space="0" w:color="000000"/>
              <w:right w:val="single" w:sz="4" w:space="0" w:color="000000"/>
            </w:tcBorders>
          </w:tcPr>
          <w:p w14:paraId="66B91EB3"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66DBA3B9"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1324E33A"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092DD495"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3E41078F" w14:textId="77777777" w:rsidR="004D6560" w:rsidRDefault="004D6560">
            <w:pPr>
              <w:pStyle w:val="TableParagraph"/>
              <w:rPr>
                <w:rFonts w:ascii="Times New Roman"/>
                <w:sz w:val="20"/>
              </w:rPr>
            </w:pPr>
          </w:p>
        </w:tc>
      </w:tr>
      <w:tr w:rsidR="004D6560" w14:paraId="0C453554" w14:textId="77777777">
        <w:trPr>
          <w:trHeight w:val="493"/>
        </w:trPr>
        <w:tc>
          <w:tcPr>
            <w:tcW w:w="1411" w:type="dxa"/>
            <w:tcBorders>
              <w:left w:val="single" w:sz="4" w:space="0" w:color="000000"/>
            </w:tcBorders>
          </w:tcPr>
          <w:p w14:paraId="2942C27B" w14:textId="77777777" w:rsidR="004D6560" w:rsidRDefault="00BD472B">
            <w:pPr>
              <w:pStyle w:val="TableParagraph"/>
              <w:spacing w:before="116"/>
              <w:ind w:left="28"/>
              <w:rPr>
                <w:b/>
              </w:rPr>
            </w:pPr>
            <w:r>
              <w:rPr>
                <w:b/>
                <w:spacing w:val="-2"/>
              </w:rPr>
              <w:t>20-</w:t>
            </w:r>
            <w:r>
              <w:rPr>
                <w:b/>
                <w:spacing w:val="-7"/>
              </w:rPr>
              <w:t>01</w:t>
            </w:r>
          </w:p>
        </w:tc>
        <w:tc>
          <w:tcPr>
            <w:tcW w:w="2813" w:type="dxa"/>
            <w:tcBorders>
              <w:right w:val="single" w:sz="4" w:space="0" w:color="000000"/>
            </w:tcBorders>
          </w:tcPr>
          <w:p w14:paraId="012BA2AF" w14:textId="77777777" w:rsidR="004D6560" w:rsidRDefault="00BD472B">
            <w:pPr>
              <w:pStyle w:val="TableParagraph"/>
              <w:spacing w:before="116"/>
              <w:ind w:left="326"/>
            </w:pPr>
            <w:r>
              <w:t>Passenger</w:t>
            </w:r>
            <w:r>
              <w:rPr>
                <w:spacing w:val="-4"/>
              </w:rPr>
              <w:t xml:space="preserve"> </w:t>
            </w:r>
            <w:r>
              <w:rPr>
                <w:spacing w:val="-2"/>
              </w:rPr>
              <w:t>Configuration</w:t>
            </w:r>
          </w:p>
        </w:tc>
        <w:tc>
          <w:tcPr>
            <w:tcW w:w="494" w:type="dxa"/>
            <w:tcBorders>
              <w:left w:val="single" w:sz="4" w:space="0" w:color="000000"/>
              <w:right w:val="single" w:sz="4" w:space="0" w:color="000000"/>
            </w:tcBorders>
          </w:tcPr>
          <w:p w14:paraId="020CB752" w14:textId="77777777" w:rsidR="004D6560" w:rsidRDefault="004D6560">
            <w:pPr>
              <w:pStyle w:val="TableParagraph"/>
              <w:rPr>
                <w:rFonts w:ascii="Times New Roman"/>
                <w:sz w:val="20"/>
              </w:rPr>
            </w:pPr>
          </w:p>
        </w:tc>
        <w:tc>
          <w:tcPr>
            <w:tcW w:w="321" w:type="dxa"/>
            <w:tcBorders>
              <w:left w:val="single" w:sz="4" w:space="0" w:color="000000"/>
            </w:tcBorders>
          </w:tcPr>
          <w:p w14:paraId="3CE16A8E" w14:textId="77777777" w:rsidR="004D6560" w:rsidRDefault="004D6560">
            <w:pPr>
              <w:pStyle w:val="TableParagraph"/>
              <w:rPr>
                <w:rFonts w:ascii="Times New Roman"/>
                <w:sz w:val="20"/>
              </w:rPr>
            </w:pPr>
          </w:p>
        </w:tc>
        <w:tc>
          <w:tcPr>
            <w:tcW w:w="175" w:type="dxa"/>
            <w:tcBorders>
              <w:right w:val="single" w:sz="4" w:space="0" w:color="000000"/>
            </w:tcBorders>
          </w:tcPr>
          <w:p w14:paraId="2EC19D8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4C5A17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CCFD5AD" w14:textId="77777777" w:rsidR="004D6560" w:rsidRDefault="004D6560">
            <w:pPr>
              <w:pStyle w:val="TableParagraph"/>
              <w:rPr>
                <w:rFonts w:ascii="Times New Roman"/>
                <w:sz w:val="20"/>
              </w:rPr>
            </w:pPr>
          </w:p>
        </w:tc>
      </w:tr>
      <w:tr w:rsidR="004D6560" w14:paraId="570F1BD6" w14:textId="77777777">
        <w:trPr>
          <w:trHeight w:val="493"/>
        </w:trPr>
        <w:tc>
          <w:tcPr>
            <w:tcW w:w="1411" w:type="dxa"/>
            <w:tcBorders>
              <w:left w:val="single" w:sz="4" w:space="0" w:color="000000"/>
            </w:tcBorders>
          </w:tcPr>
          <w:p w14:paraId="561B8512" w14:textId="77777777" w:rsidR="004D6560" w:rsidRDefault="00BD472B">
            <w:pPr>
              <w:pStyle w:val="TableParagraph"/>
              <w:spacing w:before="117"/>
              <w:ind w:left="28"/>
              <w:rPr>
                <w:b/>
              </w:rPr>
            </w:pPr>
            <w:r>
              <w:rPr>
                <w:b/>
                <w:spacing w:val="-2"/>
              </w:rPr>
              <w:t>20-01-</w:t>
            </w:r>
            <w:r>
              <w:rPr>
                <w:b/>
                <w:spacing w:val="-5"/>
              </w:rPr>
              <w:t>01</w:t>
            </w:r>
          </w:p>
        </w:tc>
        <w:tc>
          <w:tcPr>
            <w:tcW w:w="2813" w:type="dxa"/>
            <w:tcBorders>
              <w:right w:val="single" w:sz="4" w:space="0" w:color="000000"/>
            </w:tcBorders>
          </w:tcPr>
          <w:p w14:paraId="78CCEE29" w14:textId="77777777" w:rsidR="004D6560" w:rsidRDefault="00BD472B">
            <w:pPr>
              <w:pStyle w:val="TableParagraph"/>
              <w:spacing w:before="117"/>
              <w:ind w:left="326"/>
            </w:pPr>
            <w:r>
              <w:t>Flight</w:t>
            </w:r>
            <w:r>
              <w:rPr>
                <w:spacing w:val="-7"/>
              </w:rPr>
              <w:t xml:space="preserve"> </w:t>
            </w:r>
            <w:r>
              <w:rPr>
                <w:spacing w:val="-4"/>
              </w:rPr>
              <w:t>Deck</w:t>
            </w:r>
          </w:p>
        </w:tc>
        <w:tc>
          <w:tcPr>
            <w:tcW w:w="494" w:type="dxa"/>
            <w:tcBorders>
              <w:left w:val="single" w:sz="4" w:space="0" w:color="000000"/>
              <w:right w:val="single" w:sz="4" w:space="0" w:color="000000"/>
            </w:tcBorders>
          </w:tcPr>
          <w:p w14:paraId="68D986F0" w14:textId="77777777" w:rsidR="004D6560" w:rsidRDefault="004D6560">
            <w:pPr>
              <w:pStyle w:val="TableParagraph"/>
              <w:rPr>
                <w:rFonts w:ascii="Times New Roman"/>
                <w:sz w:val="20"/>
              </w:rPr>
            </w:pPr>
          </w:p>
        </w:tc>
        <w:tc>
          <w:tcPr>
            <w:tcW w:w="321" w:type="dxa"/>
            <w:tcBorders>
              <w:left w:val="single" w:sz="4" w:space="0" w:color="000000"/>
            </w:tcBorders>
          </w:tcPr>
          <w:p w14:paraId="7C1AA2B0" w14:textId="77777777" w:rsidR="004D6560" w:rsidRDefault="004D6560">
            <w:pPr>
              <w:pStyle w:val="TableParagraph"/>
              <w:rPr>
                <w:rFonts w:ascii="Times New Roman"/>
                <w:sz w:val="20"/>
              </w:rPr>
            </w:pPr>
          </w:p>
        </w:tc>
        <w:tc>
          <w:tcPr>
            <w:tcW w:w="175" w:type="dxa"/>
            <w:tcBorders>
              <w:right w:val="single" w:sz="4" w:space="0" w:color="000000"/>
            </w:tcBorders>
          </w:tcPr>
          <w:p w14:paraId="24E043A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90587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E9F0EFF" w14:textId="77777777" w:rsidR="004D6560" w:rsidRDefault="004D6560">
            <w:pPr>
              <w:pStyle w:val="TableParagraph"/>
              <w:rPr>
                <w:rFonts w:ascii="Times New Roman"/>
                <w:sz w:val="20"/>
              </w:rPr>
            </w:pPr>
          </w:p>
        </w:tc>
      </w:tr>
      <w:tr w:rsidR="004D6560" w14:paraId="140FBF0A" w14:textId="77777777">
        <w:trPr>
          <w:trHeight w:val="1756"/>
        </w:trPr>
        <w:tc>
          <w:tcPr>
            <w:tcW w:w="1411" w:type="dxa"/>
            <w:tcBorders>
              <w:left w:val="single" w:sz="4" w:space="0" w:color="000000"/>
            </w:tcBorders>
          </w:tcPr>
          <w:p w14:paraId="79ABBA5A" w14:textId="77777777" w:rsidR="004D6560" w:rsidRDefault="00BD472B">
            <w:pPr>
              <w:pStyle w:val="TableParagraph"/>
              <w:spacing w:before="116"/>
              <w:ind w:left="28"/>
              <w:rPr>
                <w:b/>
              </w:rPr>
            </w:pPr>
            <w:r>
              <w:rPr>
                <w:b/>
                <w:spacing w:val="-2"/>
              </w:rPr>
              <w:t>20-01-</w:t>
            </w:r>
            <w:r>
              <w:rPr>
                <w:b/>
                <w:spacing w:val="-5"/>
              </w:rPr>
              <w:t>01A</w:t>
            </w:r>
          </w:p>
        </w:tc>
        <w:tc>
          <w:tcPr>
            <w:tcW w:w="2813" w:type="dxa"/>
            <w:tcBorders>
              <w:right w:val="single" w:sz="4" w:space="0" w:color="000000"/>
            </w:tcBorders>
          </w:tcPr>
          <w:p w14:paraId="4C19183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9C1CF43"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1B3937C6"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7D1D794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EC2642B"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289BBA2" w14:textId="77777777" w:rsidR="004D6560" w:rsidRDefault="00BD472B">
            <w:pPr>
              <w:pStyle w:val="TableParagraph"/>
              <w:numPr>
                <w:ilvl w:val="0"/>
                <w:numId w:val="548"/>
              </w:numPr>
              <w:tabs>
                <w:tab w:val="left" w:pos="406"/>
              </w:tabs>
              <w:spacing w:before="116"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68F012FC" w14:textId="77777777" w:rsidR="004D6560" w:rsidRDefault="00BD472B">
            <w:pPr>
              <w:pStyle w:val="TableParagraph"/>
              <w:numPr>
                <w:ilvl w:val="1"/>
                <w:numId w:val="548"/>
              </w:numPr>
              <w:tabs>
                <w:tab w:val="left" w:pos="748"/>
                <w:tab w:val="left" w:pos="750"/>
              </w:tabs>
              <w:ind w:right="1207"/>
            </w:pPr>
            <w:r>
              <w:t>Flight deck to cabin communication</w:t>
            </w:r>
            <w:r>
              <w:rPr>
                <w:spacing w:val="-16"/>
              </w:rPr>
              <w:t xml:space="preserve"> </w:t>
            </w:r>
            <w:r>
              <w:t>operates normally, and</w:t>
            </w:r>
          </w:p>
          <w:p w14:paraId="5D154548" w14:textId="77777777" w:rsidR="004D6560" w:rsidRDefault="00BD472B">
            <w:pPr>
              <w:pStyle w:val="TableParagraph"/>
              <w:numPr>
                <w:ilvl w:val="1"/>
                <w:numId w:val="548"/>
              </w:numPr>
              <w:tabs>
                <w:tab w:val="left" w:pos="748"/>
                <w:tab w:val="left" w:pos="750"/>
              </w:tabs>
              <w:spacing w:before="1"/>
              <w:ind w:right="1182"/>
            </w:pPr>
            <w:r>
              <w:t>Alternate</w:t>
            </w:r>
            <w:r>
              <w:rPr>
                <w:spacing w:val="-16"/>
              </w:rPr>
              <w:t xml:space="preserve"> </w:t>
            </w:r>
            <w:r>
              <w:t>procedures</w:t>
            </w:r>
            <w:r>
              <w:rPr>
                <w:spacing w:val="-15"/>
              </w:rPr>
              <w:t xml:space="preserve"> </w:t>
            </w:r>
            <w:r>
              <w:t>are established and used.</w:t>
            </w:r>
          </w:p>
        </w:tc>
      </w:tr>
      <w:tr w:rsidR="004D6560" w14:paraId="682BB871" w14:textId="77777777">
        <w:trPr>
          <w:trHeight w:val="746"/>
        </w:trPr>
        <w:tc>
          <w:tcPr>
            <w:tcW w:w="1411" w:type="dxa"/>
            <w:tcBorders>
              <w:left w:val="single" w:sz="4" w:space="0" w:color="000000"/>
            </w:tcBorders>
          </w:tcPr>
          <w:p w14:paraId="3B209AFB" w14:textId="77777777" w:rsidR="004D6560" w:rsidRDefault="00BD472B">
            <w:pPr>
              <w:pStyle w:val="TableParagraph"/>
              <w:spacing w:before="116"/>
              <w:ind w:left="28"/>
              <w:rPr>
                <w:b/>
              </w:rPr>
            </w:pPr>
            <w:r>
              <w:rPr>
                <w:b/>
                <w:spacing w:val="-2"/>
              </w:rPr>
              <w:t>20-01-</w:t>
            </w:r>
            <w:r>
              <w:rPr>
                <w:b/>
                <w:spacing w:val="-5"/>
              </w:rPr>
              <w:t>01B</w:t>
            </w:r>
          </w:p>
        </w:tc>
        <w:tc>
          <w:tcPr>
            <w:tcW w:w="2813" w:type="dxa"/>
            <w:tcBorders>
              <w:right w:val="single" w:sz="4" w:space="0" w:color="000000"/>
            </w:tcBorders>
          </w:tcPr>
          <w:p w14:paraId="6CE6596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C01F7C0"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528A677A"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22B08E4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A4F4DA0"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F61DB6C"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5E006BD8" w14:textId="77777777">
        <w:trPr>
          <w:trHeight w:val="493"/>
        </w:trPr>
        <w:tc>
          <w:tcPr>
            <w:tcW w:w="1411" w:type="dxa"/>
            <w:tcBorders>
              <w:left w:val="single" w:sz="4" w:space="0" w:color="000000"/>
            </w:tcBorders>
          </w:tcPr>
          <w:p w14:paraId="704FAAC7" w14:textId="77777777" w:rsidR="004D6560" w:rsidRDefault="00BD472B">
            <w:pPr>
              <w:pStyle w:val="TableParagraph"/>
              <w:spacing w:before="116"/>
              <w:ind w:left="28"/>
              <w:rPr>
                <w:b/>
              </w:rPr>
            </w:pPr>
            <w:r>
              <w:rPr>
                <w:b/>
                <w:spacing w:val="-2"/>
              </w:rPr>
              <w:t>20-01-</w:t>
            </w:r>
            <w:r>
              <w:rPr>
                <w:b/>
                <w:spacing w:val="-5"/>
              </w:rPr>
              <w:t>02</w:t>
            </w:r>
          </w:p>
        </w:tc>
        <w:tc>
          <w:tcPr>
            <w:tcW w:w="2813" w:type="dxa"/>
            <w:tcBorders>
              <w:right w:val="single" w:sz="4" w:space="0" w:color="000000"/>
            </w:tcBorders>
          </w:tcPr>
          <w:p w14:paraId="3B578B6E" w14:textId="77777777" w:rsidR="004D6560" w:rsidRDefault="00BD472B">
            <w:pPr>
              <w:pStyle w:val="TableParagraph"/>
              <w:spacing w:before="116"/>
              <w:ind w:left="326"/>
            </w:pPr>
            <w:r>
              <w:rPr>
                <w:spacing w:val="-4"/>
              </w:rPr>
              <w:t>Cabin</w:t>
            </w:r>
          </w:p>
        </w:tc>
        <w:tc>
          <w:tcPr>
            <w:tcW w:w="494" w:type="dxa"/>
            <w:tcBorders>
              <w:left w:val="single" w:sz="4" w:space="0" w:color="000000"/>
              <w:right w:val="single" w:sz="4" w:space="0" w:color="000000"/>
            </w:tcBorders>
          </w:tcPr>
          <w:p w14:paraId="288CCD9C" w14:textId="77777777" w:rsidR="004D6560" w:rsidRDefault="004D6560">
            <w:pPr>
              <w:pStyle w:val="TableParagraph"/>
              <w:rPr>
                <w:rFonts w:ascii="Times New Roman"/>
                <w:sz w:val="20"/>
              </w:rPr>
            </w:pPr>
          </w:p>
        </w:tc>
        <w:tc>
          <w:tcPr>
            <w:tcW w:w="321" w:type="dxa"/>
            <w:tcBorders>
              <w:left w:val="single" w:sz="4" w:space="0" w:color="000000"/>
            </w:tcBorders>
          </w:tcPr>
          <w:p w14:paraId="3CB89A8F" w14:textId="77777777" w:rsidR="004D6560" w:rsidRDefault="004D6560">
            <w:pPr>
              <w:pStyle w:val="TableParagraph"/>
              <w:rPr>
                <w:rFonts w:ascii="Times New Roman"/>
                <w:sz w:val="20"/>
              </w:rPr>
            </w:pPr>
          </w:p>
        </w:tc>
        <w:tc>
          <w:tcPr>
            <w:tcW w:w="175" w:type="dxa"/>
            <w:tcBorders>
              <w:right w:val="single" w:sz="4" w:space="0" w:color="000000"/>
            </w:tcBorders>
          </w:tcPr>
          <w:p w14:paraId="110E455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B86782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0BBC1A4" w14:textId="77777777" w:rsidR="004D6560" w:rsidRDefault="004D6560">
            <w:pPr>
              <w:pStyle w:val="TableParagraph"/>
              <w:rPr>
                <w:rFonts w:ascii="Times New Roman"/>
                <w:sz w:val="20"/>
              </w:rPr>
            </w:pPr>
          </w:p>
        </w:tc>
      </w:tr>
      <w:tr w:rsidR="004D6560" w14:paraId="38E3C4C9" w14:textId="77777777">
        <w:trPr>
          <w:trHeight w:val="4260"/>
        </w:trPr>
        <w:tc>
          <w:tcPr>
            <w:tcW w:w="1411" w:type="dxa"/>
            <w:tcBorders>
              <w:left w:val="single" w:sz="4" w:space="0" w:color="000000"/>
            </w:tcBorders>
          </w:tcPr>
          <w:p w14:paraId="5136314F" w14:textId="77777777" w:rsidR="004D6560" w:rsidRDefault="00BD472B">
            <w:pPr>
              <w:pStyle w:val="TableParagraph"/>
              <w:spacing w:before="117"/>
              <w:ind w:left="28"/>
              <w:rPr>
                <w:b/>
              </w:rPr>
            </w:pPr>
            <w:r>
              <w:rPr>
                <w:b/>
                <w:spacing w:val="-2"/>
              </w:rPr>
              <w:t>20-01-</w:t>
            </w:r>
            <w:r>
              <w:rPr>
                <w:b/>
                <w:spacing w:val="-5"/>
              </w:rPr>
              <w:t>02A</w:t>
            </w:r>
          </w:p>
        </w:tc>
        <w:tc>
          <w:tcPr>
            <w:tcW w:w="2813" w:type="dxa"/>
            <w:tcBorders>
              <w:right w:val="single" w:sz="4" w:space="0" w:color="000000"/>
            </w:tcBorders>
          </w:tcPr>
          <w:p w14:paraId="270E767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0E4B4F5" w14:textId="77777777" w:rsidR="004D6560" w:rsidRDefault="00BD472B">
            <w:pPr>
              <w:pStyle w:val="TableParagraph"/>
              <w:spacing w:before="117"/>
              <w:ind w:left="11"/>
              <w:jc w:val="center"/>
              <w:rPr>
                <w:b/>
              </w:rPr>
            </w:pPr>
            <w:r>
              <w:rPr>
                <w:b/>
                <w:spacing w:val="-10"/>
              </w:rPr>
              <w:t>B</w:t>
            </w:r>
          </w:p>
        </w:tc>
        <w:tc>
          <w:tcPr>
            <w:tcW w:w="321" w:type="dxa"/>
            <w:tcBorders>
              <w:left w:val="single" w:sz="4" w:space="0" w:color="000000"/>
            </w:tcBorders>
          </w:tcPr>
          <w:p w14:paraId="10FF1E82"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26420C5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EDF1D8C" w14:textId="77777777" w:rsidR="004D6560" w:rsidRDefault="00BD472B">
            <w:pPr>
              <w:pStyle w:val="TableParagraph"/>
              <w:spacing w:before="117"/>
              <w:ind w:left="9"/>
              <w:jc w:val="center"/>
              <w:rPr>
                <w:b/>
              </w:rPr>
            </w:pPr>
            <w:r>
              <w:rPr>
                <w:b/>
                <w:spacing w:val="-10"/>
              </w:rPr>
              <w:t>-</w:t>
            </w:r>
          </w:p>
        </w:tc>
        <w:tc>
          <w:tcPr>
            <w:tcW w:w="4369" w:type="dxa"/>
            <w:gridSpan w:val="2"/>
            <w:tcBorders>
              <w:left w:val="single" w:sz="4" w:space="0" w:color="000000"/>
              <w:right w:val="single" w:sz="4" w:space="0" w:color="000000"/>
            </w:tcBorders>
          </w:tcPr>
          <w:p w14:paraId="607D5E72" w14:textId="77777777" w:rsidR="004D6560" w:rsidRDefault="00BD472B">
            <w:pPr>
              <w:pStyle w:val="TableParagraph"/>
              <w:numPr>
                <w:ilvl w:val="0"/>
                <w:numId w:val="547"/>
              </w:numPr>
              <w:tabs>
                <w:tab w:val="left" w:pos="406"/>
              </w:tabs>
              <w:spacing w:before="117"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49D2C68" w14:textId="77777777" w:rsidR="004D6560" w:rsidRDefault="00BD472B">
            <w:pPr>
              <w:pStyle w:val="TableParagraph"/>
              <w:numPr>
                <w:ilvl w:val="1"/>
                <w:numId w:val="547"/>
              </w:numPr>
              <w:tabs>
                <w:tab w:val="left" w:pos="748"/>
                <w:tab w:val="left" w:pos="750"/>
              </w:tabs>
              <w:ind w:right="1377"/>
            </w:pPr>
            <w:r>
              <w:t>50%</w:t>
            </w:r>
            <w:r>
              <w:rPr>
                <w:spacing w:val="-10"/>
              </w:rPr>
              <w:t xml:space="preserve"> </w:t>
            </w:r>
            <w:r>
              <w:t>of</w:t>
            </w:r>
            <w:r>
              <w:rPr>
                <w:spacing w:val="-10"/>
              </w:rPr>
              <w:t xml:space="preserve"> </w:t>
            </w:r>
            <w:r>
              <w:t>cabin</w:t>
            </w:r>
            <w:r>
              <w:rPr>
                <w:spacing w:val="-13"/>
              </w:rPr>
              <w:t xml:space="preserve"> </w:t>
            </w:r>
            <w:r>
              <w:t>handsets operate normally, and</w:t>
            </w:r>
          </w:p>
          <w:p w14:paraId="5CBD6852" w14:textId="77777777" w:rsidR="004D6560" w:rsidRDefault="00BD472B">
            <w:pPr>
              <w:pStyle w:val="TableParagraph"/>
              <w:numPr>
                <w:ilvl w:val="1"/>
                <w:numId w:val="547"/>
              </w:numPr>
              <w:tabs>
                <w:tab w:val="left" w:pos="747"/>
                <w:tab w:val="left" w:pos="749"/>
              </w:tabs>
              <w:ind w:left="749" w:right="768"/>
            </w:pPr>
            <w:r>
              <w:t>Alternate communication procedures</w:t>
            </w:r>
            <w:r>
              <w:rPr>
                <w:spacing w:val="-16"/>
              </w:rPr>
              <w:t xml:space="preserve"> </w:t>
            </w:r>
            <w:r>
              <w:t>between</w:t>
            </w:r>
            <w:r>
              <w:rPr>
                <w:spacing w:val="-15"/>
              </w:rPr>
              <w:t xml:space="preserve"> </w:t>
            </w:r>
            <w:r>
              <w:t>affected flight attendant station(s) are established and used.</w:t>
            </w:r>
          </w:p>
          <w:p w14:paraId="69580A1F" w14:textId="77777777" w:rsidR="004D6560" w:rsidRDefault="00BD472B">
            <w:pPr>
              <w:pStyle w:val="TableParagraph"/>
              <w:spacing w:before="238"/>
              <w:ind w:left="937" w:right="726" w:hanging="908"/>
              <w:jc w:val="both"/>
            </w:pPr>
            <w:r>
              <w:t>NOTE 1: An operative handset at an inoperative flight attendant seat</w:t>
            </w:r>
            <w:r>
              <w:rPr>
                <w:spacing w:val="-6"/>
              </w:rPr>
              <w:t xml:space="preserve"> </w:t>
            </w:r>
            <w:r>
              <w:t>shall</w:t>
            </w:r>
            <w:r>
              <w:rPr>
                <w:spacing w:val="-7"/>
              </w:rPr>
              <w:t xml:space="preserve"> </w:t>
            </w:r>
            <w:r>
              <w:t>not</w:t>
            </w:r>
            <w:r>
              <w:rPr>
                <w:spacing w:val="-6"/>
              </w:rPr>
              <w:t xml:space="preserve"> </w:t>
            </w:r>
            <w:r>
              <w:t>be</w:t>
            </w:r>
            <w:r>
              <w:rPr>
                <w:spacing w:val="-9"/>
              </w:rPr>
              <w:t xml:space="preserve"> </w:t>
            </w:r>
            <w:r>
              <w:t>counted</w:t>
            </w:r>
            <w:r>
              <w:rPr>
                <w:spacing w:val="-9"/>
              </w:rPr>
              <w:t xml:space="preserve"> </w:t>
            </w:r>
            <w:r>
              <w:t>to satisfy 50% requirement.</w:t>
            </w:r>
          </w:p>
          <w:p w14:paraId="71893C86" w14:textId="77777777" w:rsidR="004D6560" w:rsidRDefault="00BD472B">
            <w:pPr>
              <w:pStyle w:val="TableParagraph"/>
              <w:spacing w:before="241"/>
              <w:ind w:left="937" w:right="681" w:hanging="908"/>
            </w:pPr>
            <w:r>
              <w:t>NOTE</w:t>
            </w:r>
            <w:r>
              <w:rPr>
                <w:spacing w:val="-7"/>
              </w:rPr>
              <w:t xml:space="preserve"> </w:t>
            </w:r>
            <w:r>
              <w:t>2:</w:t>
            </w:r>
            <w:r>
              <w:rPr>
                <w:spacing w:val="-7"/>
              </w:rPr>
              <w:t xml:space="preserve"> </w:t>
            </w:r>
            <w:r>
              <w:t>Any</w:t>
            </w:r>
            <w:r>
              <w:rPr>
                <w:spacing w:val="-8"/>
              </w:rPr>
              <w:t xml:space="preserve"> </w:t>
            </w:r>
            <w:r>
              <w:t>handset</w:t>
            </w:r>
            <w:r>
              <w:rPr>
                <w:spacing w:val="-7"/>
              </w:rPr>
              <w:t xml:space="preserve"> </w:t>
            </w:r>
            <w:r>
              <w:t>functions</w:t>
            </w:r>
            <w:r>
              <w:rPr>
                <w:spacing w:val="-8"/>
              </w:rPr>
              <w:t xml:space="preserve"> </w:t>
            </w:r>
            <w:r>
              <w:t xml:space="preserve">that operates normally may be </w:t>
            </w:r>
            <w:r>
              <w:rPr>
                <w:spacing w:val="-2"/>
              </w:rPr>
              <w:t>used.</w:t>
            </w:r>
          </w:p>
        </w:tc>
      </w:tr>
      <w:tr w:rsidR="004D6560" w14:paraId="5797445F" w14:textId="77777777">
        <w:trPr>
          <w:trHeight w:val="1119"/>
        </w:trPr>
        <w:tc>
          <w:tcPr>
            <w:tcW w:w="1411" w:type="dxa"/>
            <w:tcBorders>
              <w:left w:val="single" w:sz="4" w:space="0" w:color="000000"/>
            </w:tcBorders>
          </w:tcPr>
          <w:p w14:paraId="15012046" w14:textId="77777777" w:rsidR="004D6560" w:rsidRDefault="00BD472B">
            <w:pPr>
              <w:pStyle w:val="TableParagraph"/>
              <w:spacing w:before="116"/>
              <w:ind w:left="28"/>
              <w:rPr>
                <w:b/>
              </w:rPr>
            </w:pPr>
            <w:r>
              <w:rPr>
                <w:b/>
                <w:spacing w:val="-2"/>
              </w:rPr>
              <w:t>20-01-</w:t>
            </w:r>
            <w:r>
              <w:rPr>
                <w:b/>
                <w:spacing w:val="-5"/>
              </w:rPr>
              <w:t>02B</w:t>
            </w:r>
          </w:p>
        </w:tc>
        <w:tc>
          <w:tcPr>
            <w:tcW w:w="2813" w:type="dxa"/>
            <w:tcBorders>
              <w:right w:val="single" w:sz="4" w:space="0" w:color="000000"/>
            </w:tcBorders>
          </w:tcPr>
          <w:p w14:paraId="673FDB5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7CDB3FB"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497E59D5"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0F491C5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2D02466"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06110FC9" w14:textId="77777777" w:rsidR="004D6560" w:rsidRDefault="00BD472B">
            <w:pPr>
              <w:pStyle w:val="TableParagraph"/>
              <w:spacing w:before="116"/>
              <w:ind w:left="764" w:right="999" w:hanging="735"/>
              <w:jc w:val="both"/>
            </w:pPr>
            <w:r>
              <w:t>NOTE:</w:t>
            </w:r>
            <w:r>
              <w:rPr>
                <w:spacing w:val="-8"/>
              </w:rPr>
              <w:t xml:space="preserve"> </w:t>
            </w:r>
            <w:r>
              <w:t>Any</w:t>
            </w:r>
            <w:r>
              <w:rPr>
                <w:spacing w:val="-11"/>
              </w:rPr>
              <w:t xml:space="preserve"> </w:t>
            </w:r>
            <w:r>
              <w:t>handset</w:t>
            </w:r>
            <w:r>
              <w:rPr>
                <w:spacing w:val="-10"/>
              </w:rPr>
              <w:t xml:space="preserve"> </w:t>
            </w:r>
            <w:r>
              <w:t>functions</w:t>
            </w:r>
            <w:r>
              <w:rPr>
                <w:spacing w:val="-8"/>
              </w:rPr>
              <w:t xml:space="preserve"> </w:t>
            </w:r>
            <w:r>
              <w:t xml:space="preserve">that operates normally may be </w:t>
            </w:r>
            <w:r>
              <w:rPr>
                <w:spacing w:val="-2"/>
              </w:rPr>
              <w:t>used.</w:t>
            </w:r>
          </w:p>
        </w:tc>
      </w:tr>
      <w:tr w:rsidR="004D6560" w14:paraId="3F35EE7E" w14:textId="77777777">
        <w:trPr>
          <w:trHeight w:val="489"/>
        </w:trPr>
        <w:tc>
          <w:tcPr>
            <w:tcW w:w="1411" w:type="dxa"/>
            <w:tcBorders>
              <w:left w:val="single" w:sz="4" w:space="0" w:color="000000"/>
              <w:bottom w:val="single" w:sz="4" w:space="0" w:color="000000"/>
            </w:tcBorders>
          </w:tcPr>
          <w:p w14:paraId="6126E3BE"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2BFBC88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5483748"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6E7DC25C"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6996315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1EFC26D"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2602B80D" w14:textId="77777777" w:rsidR="004D6560" w:rsidRDefault="00BD472B">
            <w:pPr>
              <w:pStyle w:val="TableParagraph"/>
              <w:spacing w:before="237" w:line="232" w:lineRule="exact"/>
              <w:ind w:left="30"/>
            </w:pPr>
            <w:r>
              <w:rPr>
                <w:spacing w:val="-2"/>
              </w:rPr>
              <w:t>(Continued)</w:t>
            </w:r>
          </w:p>
        </w:tc>
        <w:tc>
          <w:tcPr>
            <w:tcW w:w="2393" w:type="dxa"/>
            <w:tcBorders>
              <w:bottom w:val="single" w:sz="4" w:space="0" w:color="000000"/>
              <w:right w:val="single" w:sz="4" w:space="0" w:color="000000"/>
            </w:tcBorders>
          </w:tcPr>
          <w:p w14:paraId="515B8624" w14:textId="77777777" w:rsidR="004D6560" w:rsidRDefault="004D6560">
            <w:pPr>
              <w:pStyle w:val="TableParagraph"/>
              <w:rPr>
                <w:rFonts w:ascii="Times New Roman"/>
                <w:sz w:val="20"/>
              </w:rPr>
            </w:pPr>
          </w:p>
        </w:tc>
      </w:tr>
    </w:tbl>
    <w:p w14:paraId="130B2255"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D30C017"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12CE5FA" w14:textId="77777777">
        <w:trPr>
          <w:trHeight w:val="683"/>
        </w:trPr>
        <w:tc>
          <w:tcPr>
            <w:tcW w:w="4718" w:type="dxa"/>
            <w:gridSpan w:val="3"/>
            <w:tcBorders>
              <w:top w:val="single" w:sz="4" w:space="0" w:color="000000"/>
              <w:left w:val="single" w:sz="4" w:space="0" w:color="000000"/>
              <w:bottom w:val="single" w:sz="4" w:space="0" w:color="000000"/>
            </w:tcBorders>
          </w:tcPr>
          <w:p w14:paraId="42460873"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13BEF24E"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F625B9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B60DE71"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6E42511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464C860" w14:textId="77777777">
        <w:trPr>
          <w:trHeight w:val="683"/>
        </w:trPr>
        <w:tc>
          <w:tcPr>
            <w:tcW w:w="4224" w:type="dxa"/>
            <w:gridSpan w:val="2"/>
            <w:tcBorders>
              <w:top w:val="single" w:sz="4" w:space="0" w:color="000000"/>
              <w:left w:val="single" w:sz="4" w:space="0" w:color="000000"/>
              <w:bottom w:val="single" w:sz="4" w:space="0" w:color="000000"/>
            </w:tcBorders>
          </w:tcPr>
          <w:p w14:paraId="327F516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962D55A"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3F9FC97B"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0014581"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BD44D30"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AA216DD"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753C977" w14:textId="77777777" w:rsidR="004D6560" w:rsidRDefault="00BD472B">
            <w:pPr>
              <w:pStyle w:val="TableParagraph"/>
              <w:spacing w:before="28"/>
              <w:ind w:left="655"/>
            </w:pPr>
            <w:r>
              <w:t>PAGE</w:t>
            </w:r>
            <w:r>
              <w:rPr>
                <w:spacing w:val="-5"/>
              </w:rPr>
              <w:t xml:space="preserve"> </w:t>
            </w:r>
            <w:r>
              <w:t>NO.</w:t>
            </w:r>
            <w:r>
              <w:rPr>
                <w:spacing w:val="-2"/>
              </w:rPr>
              <w:t xml:space="preserve"> </w:t>
            </w:r>
            <w:r>
              <w:t>23-</w:t>
            </w:r>
            <w:r>
              <w:rPr>
                <w:spacing w:val="-5"/>
              </w:rPr>
              <w:t>29</w:t>
            </w:r>
          </w:p>
        </w:tc>
      </w:tr>
      <w:tr w:rsidR="004D6560" w14:paraId="2028664E"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6967E529" w14:textId="77777777" w:rsidR="004D6560" w:rsidRDefault="004D6560">
            <w:pPr>
              <w:pStyle w:val="TableParagraph"/>
              <w:spacing w:before="126"/>
            </w:pPr>
          </w:p>
          <w:p w14:paraId="51CF5160" w14:textId="77777777" w:rsidR="004D6560" w:rsidRDefault="00BD472B">
            <w:pPr>
              <w:pStyle w:val="TableParagraph"/>
              <w:ind w:left="57"/>
            </w:pPr>
            <w:r>
              <w:rPr>
                <w:spacing w:val="-2"/>
              </w:rPr>
              <w:t>AIRCRAFT:</w:t>
            </w:r>
          </w:p>
          <w:p w14:paraId="1971B6E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3A828C64" w14:textId="77777777" w:rsidR="004D6560" w:rsidRDefault="00BD472B">
            <w:pPr>
              <w:pStyle w:val="TableParagraph"/>
              <w:spacing w:before="31" w:line="252" w:lineRule="exact"/>
              <w:rPr>
                <w:b/>
              </w:rPr>
            </w:pPr>
            <w:r>
              <w:rPr>
                <w:b/>
              </w:rPr>
              <w:t>TABLE</w:t>
            </w:r>
            <w:r>
              <w:rPr>
                <w:b/>
                <w:spacing w:val="-5"/>
              </w:rPr>
              <w:t xml:space="preserve"> KEY</w:t>
            </w:r>
          </w:p>
          <w:p w14:paraId="3D50B551" w14:textId="77777777" w:rsidR="004D6560" w:rsidRDefault="00BD472B">
            <w:pPr>
              <w:pStyle w:val="TableParagraph"/>
              <w:numPr>
                <w:ilvl w:val="0"/>
                <w:numId w:val="546"/>
              </w:numPr>
              <w:tabs>
                <w:tab w:val="left" w:pos="776"/>
              </w:tabs>
              <w:spacing w:line="252" w:lineRule="exact"/>
              <w:ind w:left="776" w:hanging="358"/>
            </w:pPr>
            <w:r>
              <w:t>REPAIR</w:t>
            </w:r>
            <w:r>
              <w:rPr>
                <w:spacing w:val="-4"/>
              </w:rPr>
              <w:t xml:space="preserve"> </w:t>
            </w:r>
            <w:r>
              <w:rPr>
                <w:spacing w:val="-2"/>
              </w:rPr>
              <w:t>CATEGORY</w:t>
            </w:r>
          </w:p>
          <w:p w14:paraId="5C48A7DC" w14:textId="77777777" w:rsidR="004D6560" w:rsidRDefault="00BD472B">
            <w:pPr>
              <w:pStyle w:val="TableParagraph"/>
              <w:numPr>
                <w:ilvl w:val="0"/>
                <w:numId w:val="546"/>
              </w:numPr>
              <w:tabs>
                <w:tab w:val="left" w:pos="776"/>
              </w:tabs>
              <w:spacing w:line="252" w:lineRule="exact"/>
              <w:ind w:left="776" w:hanging="358"/>
            </w:pPr>
            <w:r>
              <w:t>NO.</w:t>
            </w:r>
            <w:r>
              <w:rPr>
                <w:spacing w:val="-1"/>
              </w:rPr>
              <w:t xml:space="preserve"> </w:t>
            </w:r>
            <w:r>
              <w:rPr>
                <w:spacing w:val="-2"/>
              </w:rPr>
              <w:t>INSTALLED</w:t>
            </w:r>
          </w:p>
          <w:p w14:paraId="6A5C8F0B" w14:textId="77777777" w:rsidR="004D6560" w:rsidRDefault="00BD472B">
            <w:pPr>
              <w:pStyle w:val="TableParagraph"/>
              <w:numPr>
                <w:ilvl w:val="0"/>
                <w:numId w:val="54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BE876F4" w14:textId="77777777" w:rsidR="004D6560" w:rsidRDefault="00BD472B">
            <w:pPr>
              <w:pStyle w:val="TableParagraph"/>
              <w:numPr>
                <w:ilvl w:val="0"/>
                <w:numId w:val="54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F38C4CE"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8E974F5"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667A7917"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7FE2D89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3C9C1D2E"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C183F28"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93BCC61"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61C7FD3"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6E60B2A4"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EB23A7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22BFA13" w14:textId="77777777">
        <w:trPr>
          <w:trHeight w:val="626"/>
        </w:trPr>
        <w:tc>
          <w:tcPr>
            <w:tcW w:w="1411" w:type="dxa"/>
            <w:tcBorders>
              <w:top w:val="single" w:sz="4" w:space="0" w:color="000000"/>
              <w:left w:val="single" w:sz="4" w:space="0" w:color="000000"/>
            </w:tcBorders>
          </w:tcPr>
          <w:p w14:paraId="03846397" w14:textId="77777777" w:rsidR="004D6560" w:rsidRDefault="00BD472B">
            <w:pPr>
              <w:pStyle w:val="TableParagraph"/>
              <w:spacing w:line="248" w:lineRule="exact"/>
              <w:ind w:left="28"/>
              <w:rPr>
                <w:b/>
              </w:rPr>
            </w:pPr>
            <w:r>
              <w:rPr>
                <w:b/>
                <w:spacing w:val="-5"/>
              </w:rPr>
              <w:t>20</w:t>
            </w:r>
          </w:p>
          <w:p w14:paraId="08ED517B" w14:textId="77777777" w:rsidR="004D6560" w:rsidRDefault="00BD472B">
            <w:pPr>
              <w:pStyle w:val="TableParagraph"/>
              <w:spacing w:before="1"/>
              <w:ind w:left="28"/>
              <w:rPr>
                <w:b/>
              </w:rPr>
            </w:pPr>
            <w:r>
              <w:rPr>
                <w:b/>
                <w:spacing w:val="-5"/>
              </w:rPr>
              <w:t>***</w:t>
            </w:r>
          </w:p>
        </w:tc>
        <w:tc>
          <w:tcPr>
            <w:tcW w:w="2813" w:type="dxa"/>
            <w:tcBorders>
              <w:top w:val="single" w:sz="4" w:space="0" w:color="000000"/>
              <w:right w:val="single" w:sz="4" w:space="0" w:color="000000"/>
            </w:tcBorders>
          </w:tcPr>
          <w:p w14:paraId="135B82F3" w14:textId="77777777" w:rsidR="004D6560" w:rsidRDefault="00BD472B">
            <w:pPr>
              <w:pStyle w:val="TableParagraph"/>
              <w:spacing w:line="242" w:lineRule="auto"/>
              <w:ind w:left="326" w:right="190"/>
            </w:pPr>
            <w:r>
              <w:t>Handset</w:t>
            </w:r>
            <w:r>
              <w:rPr>
                <w:spacing w:val="-16"/>
              </w:rPr>
              <w:t xml:space="preserve"> </w:t>
            </w:r>
            <w:r>
              <w:t xml:space="preserve">Systems </w:t>
            </w:r>
            <w:r>
              <w:rPr>
                <w:spacing w:val="-2"/>
              </w:rPr>
              <w:t>(Cont’d)</w:t>
            </w:r>
          </w:p>
        </w:tc>
        <w:tc>
          <w:tcPr>
            <w:tcW w:w="494" w:type="dxa"/>
            <w:tcBorders>
              <w:top w:val="single" w:sz="4" w:space="0" w:color="000000"/>
              <w:left w:val="single" w:sz="4" w:space="0" w:color="000000"/>
              <w:right w:val="single" w:sz="4" w:space="0" w:color="000000"/>
            </w:tcBorders>
          </w:tcPr>
          <w:p w14:paraId="38BB5EA6"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072ACCE4"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1002FE5A"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5DE48D06"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4030037" w14:textId="77777777" w:rsidR="004D6560" w:rsidRDefault="004D6560">
            <w:pPr>
              <w:pStyle w:val="TableParagraph"/>
              <w:rPr>
                <w:rFonts w:ascii="Times New Roman"/>
                <w:sz w:val="20"/>
              </w:rPr>
            </w:pPr>
          </w:p>
        </w:tc>
      </w:tr>
      <w:tr w:rsidR="004D6560" w14:paraId="0DD091C3" w14:textId="77777777">
        <w:trPr>
          <w:trHeight w:val="493"/>
        </w:trPr>
        <w:tc>
          <w:tcPr>
            <w:tcW w:w="1411" w:type="dxa"/>
            <w:tcBorders>
              <w:left w:val="single" w:sz="4" w:space="0" w:color="000000"/>
            </w:tcBorders>
          </w:tcPr>
          <w:p w14:paraId="0C25784F" w14:textId="77777777" w:rsidR="004D6560" w:rsidRDefault="00BD472B">
            <w:pPr>
              <w:pStyle w:val="TableParagraph"/>
              <w:spacing w:before="116"/>
              <w:ind w:left="28"/>
              <w:rPr>
                <w:b/>
              </w:rPr>
            </w:pPr>
            <w:r>
              <w:rPr>
                <w:b/>
                <w:spacing w:val="-2"/>
              </w:rPr>
              <w:t>20-</w:t>
            </w:r>
            <w:r>
              <w:rPr>
                <w:b/>
                <w:spacing w:val="-7"/>
              </w:rPr>
              <w:t>02</w:t>
            </w:r>
          </w:p>
        </w:tc>
        <w:tc>
          <w:tcPr>
            <w:tcW w:w="2813" w:type="dxa"/>
            <w:tcBorders>
              <w:right w:val="single" w:sz="4" w:space="0" w:color="000000"/>
            </w:tcBorders>
          </w:tcPr>
          <w:p w14:paraId="1485142B" w14:textId="77777777" w:rsidR="004D6560" w:rsidRDefault="00BD472B">
            <w:pPr>
              <w:pStyle w:val="TableParagraph"/>
              <w:spacing w:before="116"/>
              <w:ind w:left="326"/>
            </w:pPr>
            <w:r>
              <w:t>Cargo</w:t>
            </w:r>
            <w:r>
              <w:rPr>
                <w:spacing w:val="-4"/>
              </w:rPr>
              <w:t xml:space="preserve"> </w:t>
            </w:r>
            <w:r>
              <w:rPr>
                <w:spacing w:val="-2"/>
              </w:rPr>
              <w:t>Configuration</w:t>
            </w:r>
          </w:p>
        </w:tc>
        <w:tc>
          <w:tcPr>
            <w:tcW w:w="494" w:type="dxa"/>
            <w:tcBorders>
              <w:left w:val="single" w:sz="4" w:space="0" w:color="000000"/>
              <w:right w:val="single" w:sz="4" w:space="0" w:color="000000"/>
            </w:tcBorders>
          </w:tcPr>
          <w:p w14:paraId="50636234" w14:textId="77777777" w:rsidR="004D6560" w:rsidRDefault="004D6560">
            <w:pPr>
              <w:pStyle w:val="TableParagraph"/>
              <w:rPr>
                <w:rFonts w:ascii="Times New Roman"/>
                <w:sz w:val="20"/>
              </w:rPr>
            </w:pPr>
          </w:p>
        </w:tc>
        <w:tc>
          <w:tcPr>
            <w:tcW w:w="321" w:type="dxa"/>
            <w:tcBorders>
              <w:left w:val="single" w:sz="4" w:space="0" w:color="000000"/>
            </w:tcBorders>
          </w:tcPr>
          <w:p w14:paraId="0FBB41A8" w14:textId="77777777" w:rsidR="004D6560" w:rsidRDefault="004D6560">
            <w:pPr>
              <w:pStyle w:val="TableParagraph"/>
              <w:rPr>
                <w:rFonts w:ascii="Times New Roman"/>
                <w:sz w:val="20"/>
              </w:rPr>
            </w:pPr>
          </w:p>
        </w:tc>
        <w:tc>
          <w:tcPr>
            <w:tcW w:w="175" w:type="dxa"/>
            <w:tcBorders>
              <w:right w:val="single" w:sz="4" w:space="0" w:color="000000"/>
            </w:tcBorders>
          </w:tcPr>
          <w:p w14:paraId="1DD2789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E67FE6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698C529" w14:textId="77777777" w:rsidR="004D6560" w:rsidRDefault="004D6560">
            <w:pPr>
              <w:pStyle w:val="TableParagraph"/>
              <w:rPr>
                <w:rFonts w:ascii="Times New Roman"/>
                <w:sz w:val="20"/>
              </w:rPr>
            </w:pPr>
          </w:p>
        </w:tc>
      </w:tr>
      <w:tr w:rsidR="004D6560" w14:paraId="53EA7017" w14:textId="77777777">
        <w:trPr>
          <w:trHeight w:val="493"/>
        </w:trPr>
        <w:tc>
          <w:tcPr>
            <w:tcW w:w="1411" w:type="dxa"/>
            <w:tcBorders>
              <w:left w:val="single" w:sz="4" w:space="0" w:color="000000"/>
            </w:tcBorders>
          </w:tcPr>
          <w:p w14:paraId="15748D7B" w14:textId="77777777" w:rsidR="004D6560" w:rsidRDefault="00BD472B">
            <w:pPr>
              <w:pStyle w:val="TableParagraph"/>
              <w:spacing w:before="117"/>
              <w:ind w:left="28"/>
              <w:rPr>
                <w:b/>
              </w:rPr>
            </w:pPr>
            <w:r>
              <w:rPr>
                <w:b/>
                <w:spacing w:val="-2"/>
              </w:rPr>
              <w:t>20-02-</w:t>
            </w:r>
            <w:r>
              <w:rPr>
                <w:b/>
                <w:spacing w:val="-5"/>
              </w:rPr>
              <w:t>01</w:t>
            </w:r>
          </w:p>
        </w:tc>
        <w:tc>
          <w:tcPr>
            <w:tcW w:w="2813" w:type="dxa"/>
            <w:tcBorders>
              <w:right w:val="single" w:sz="4" w:space="0" w:color="000000"/>
            </w:tcBorders>
          </w:tcPr>
          <w:p w14:paraId="33645E88" w14:textId="77777777" w:rsidR="004D6560" w:rsidRDefault="00BD472B">
            <w:pPr>
              <w:pStyle w:val="TableParagraph"/>
              <w:spacing w:before="117"/>
              <w:ind w:left="326"/>
            </w:pPr>
            <w:r>
              <w:t>Flight</w:t>
            </w:r>
            <w:r>
              <w:rPr>
                <w:spacing w:val="-7"/>
              </w:rPr>
              <w:t xml:space="preserve"> </w:t>
            </w:r>
            <w:r>
              <w:rPr>
                <w:spacing w:val="-4"/>
              </w:rPr>
              <w:t>Deck</w:t>
            </w:r>
          </w:p>
        </w:tc>
        <w:tc>
          <w:tcPr>
            <w:tcW w:w="494" w:type="dxa"/>
            <w:tcBorders>
              <w:left w:val="single" w:sz="4" w:space="0" w:color="000000"/>
              <w:right w:val="single" w:sz="4" w:space="0" w:color="000000"/>
            </w:tcBorders>
          </w:tcPr>
          <w:p w14:paraId="2C8B5FC0" w14:textId="77777777" w:rsidR="004D6560" w:rsidRDefault="004D6560">
            <w:pPr>
              <w:pStyle w:val="TableParagraph"/>
              <w:rPr>
                <w:rFonts w:ascii="Times New Roman"/>
                <w:sz w:val="20"/>
              </w:rPr>
            </w:pPr>
          </w:p>
        </w:tc>
        <w:tc>
          <w:tcPr>
            <w:tcW w:w="321" w:type="dxa"/>
            <w:tcBorders>
              <w:left w:val="single" w:sz="4" w:space="0" w:color="000000"/>
            </w:tcBorders>
          </w:tcPr>
          <w:p w14:paraId="79E50224" w14:textId="77777777" w:rsidR="004D6560" w:rsidRDefault="004D6560">
            <w:pPr>
              <w:pStyle w:val="TableParagraph"/>
              <w:rPr>
                <w:rFonts w:ascii="Times New Roman"/>
                <w:sz w:val="20"/>
              </w:rPr>
            </w:pPr>
          </w:p>
        </w:tc>
        <w:tc>
          <w:tcPr>
            <w:tcW w:w="175" w:type="dxa"/>
            <w:tcBorders>
              <w:right w:val="single" w:sz="4" w:space="0" w:color="000000"/>
            </w:tcBorders>
          </w:tcPr>
          <w:p w14:paraId="6190248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1D615D9"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D11189F" w14:textId="77777777" w:rsidR="004D6560" w:rsidRDefault="004D6560">
            <w:pPr>
              <w:pStyle w:val="TableParagraph"/>
              <w:rPr>
                <w:rFonts w:ascii="Times New Roman"/>
                <w:sz w:val="20"/>
              </w:rPr>
            </w:pPr>
          </w:p>
        </w:tc>
      </w:tr>
      <w:tr w:rsidR="004D6560" w14:paraId="48F8BE45" w14:textId="77777777">
        <w:trPr>
          <w:trHeight w:val="998"/>
        </w:trPr>
        <w:tc>
          <w:tcPr>
            <w:tcW w:w="1411" w:type="dxa"/>
            <w:tcBorders>
              <w:left w:val="single" w:sz="4" w:space="0" w:color="000000"/>
            </w:tcBorders>
          </w:tcPr>
          <w:p w14:paraId="63DB0482" w14:textId="77777777" w:rsidR="004D6560" w:rsidRDefault="00BD472B">
            <w:pPr>
              <w:pStyle w:val="TableParagraph"/>
              <w:spacing w:before="116"/>
              <w:ind w:left="28"/>
              <w:rPr>
                <w:b/>
              </w:rPr>
            </w:pPr>
            <w:r>
              <w:rPr>
                <w:b/>
                <w:spacing w:val="-2"/>
              </w:rPr>
              <w:t>20-02-</w:t>
            </w:r>
            <w:r>
              <w:rPr>
                <w:b/>
                <w:spacing w:val="-5"/>
              </w:rPr>
              <w:t>01A</w:t>
            </w:r>
          </w:p>
        </w:tc>
        <w:tc>
          <w:tcPr>
            <w:tcW w:w="2813" w:type="dxa"/>
            <w:tcBorders>
              <w:right w:val="single" w:sz="4" w:space="0" w:color="000000"/>
            </w:tcBorders>
          </w:tcPr>
          <w:p w14:paraId="6448ED7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CCB63FE"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01C7FF17"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7091B37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09F29E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517B147" w14:textId="77777777" w:rsidR="004D6560" w:rsidRDefault="00BD472B">
            <w:pPr>
              <w:pStyle w:val="TableParagraph"/>
              <w:spacing w:before="116"/>
              <w:ind w:left="30" w:right="643"/>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flight deck to courier/supernumerary communication operates normally.</w:t>
            </w:r>
          </w:p>
        </w:tc>
      </w:tr>
      <w:tr w:rsidR="004D6560" w14:paraId="19ECC7BE" w14:textId="77777777">
        <w:trPr>
          <w:trHeight w:val="746"/>
        </w:trPr>
        <w:tc>
          <w:tcPr>
            <w:tcW w:w="1411" w:type="dxa"/>
            <w:tcBorders>
              <w:left w:val="single" w:sz="4" w:space="0" w:color="000000"/>
            </w:tcBorders>
          </w:tcPr>
          <w:p w14:paraId="09A82FDE" w14:textId="77777777" w:rsidR="004D6560" w:rsidRDefault="00BD472B">
            <w:pPr>
              <w:pStyle w:val="TableParagraph"/>
              <w:spacing w:before="116"/>
              <w:ind w:left="28"/>
              <w:rPr>
                <w:b/>
              </w:rPr>
            </w:pPr>
            <w:r>
              <w:rPr>
                <w:b/>
                <w:spacing w:val="-2"/>
              </w:rPr>
              <w:t>20-02-</w:t>
            </w:r>
            <w:r>
              <w:rPr>
                <w:b/>
                <w:spacing w:val="-5"/>
              </w:rPr>
              <w:t>01B</w:t>
            </w:r>
          </w:p>
        </w:tc>
        <w:tc>
          <w:tcPr>
            <w:tcW w:w="2813" w:type="dxa"/>
            <w:tcBorders>
              <w:right w:val="single" w:sz="4" w:space="0" w:color="000000"/>
            </w:tcBorders>
          </w:tcPr>
          <w:p w14:paraId="1441001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CAE0F4F"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5C8E1B12"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52B1656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A8C9894"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EC65661"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67DFF67E" w14:textId="77777777">
        <w:trPr>
          <w:trHeight w:val="492"/>
        </w:trPr>
        <w:tc>
          <w:tcPr>
            <w:tcW w:w="1411" w:type="dxa"/>
            <w:tcBorders>
              <w:left w:val="single" w:sz="4" w:space="0" w:color="000000"/>
            </w:tcBorders>
          </w:tcPr>
          <w:p w14:paraId="2BB78B48" w14:textId="77777777" w:rsidR="004D6560" w:rsidRDefault="00BD472B">
            <w:pPr>
              <w:pStyle w:val="TableParagraph"/>
              <w:spacing w:before="116"/>
              <w:ind w:left="28"/>
              <w:rPr>
                <w:b/>
              </w:rPr>
            </w:pPr>
            <w:r>
              <w:rPr>
                <w:b/>
                <w:spacing w:val="-2"/>
              </w:rPr>
              <w:t>20-02-</w:t>
            </w:r>
            <w:r>
              <w:rPr>
                <w:b/>
                <w:spacing w:val="-5"/>
              </w:rPr>
              <w:t>02</w:t>
            </w:r>
          </w:p>
        </w:tc>
        <w:tc>
          <w:tcPr>
            <w:tcW w:w="2813" w:type="dxa"/>
            <w:tcBorders>
              <w:right w:val="single" w:sz="4" w:space="0" w:color="000000"/>
            </w:tcBorders>
          </w:tcPr>
          <w:p w14:paraId="3B671908" w14:textId="77777777" w:rsidR="004D6560" w:rsidRDefault="00BD472B">
            <w:pPr>
              <w:pStyle w:val="TableParagraph"/>
              <w:spacing w:before="116"/>
              <w:ind w:left="326"/>
            </w:pPr>
            <w:r>
              <w:rPr>
                <w:spacing w:val="-2"/>
              </w:rPr>
              <w:t>Courier/Supernumerary</w:t>
            </w:r>
          </w:p>
        </w:tc>
        <w:tc>
          <w:tcPr>
            <w:tcW w:w="494" w:type="dxa"/>
            <w:tcBorders>
              <w:left w:val="single" w:sz="4" w:space="0" w:color="000000"/>
              <w:right w:val="single" w:sz="4" w:space="0" w:color="000000"/>
            </w:tcBorders>
          </w:tcPr>
          <w:p w14:paraId="7D381381" w14:textId="77777777" w:rsidR="004D6560" w:rsidRDefault="004D6560">
            <w:pPr>
              <w:pStyle w:val="TableParagraph"/>
              <w:rPr>
                <w:rFonts w:ascii="Times New Roman"/>
                <w:sz w:val="20"/>
              </w:rPr>
            </w:pPr>
          </w:p>
        </w:tc>
        <w:tc>
          <w:tcPr>
            <w:tcW w:w="321" w:type="dxa"/>
            <w:tcBorders>
              <w:left w:val="single" w:sz="4" w:space="0" w:color="000000"/>
            </w:tcBorders>
          </w:tcPr>
          <w:p w14:paraId="6B5146A1" w14:textId="77777777" w:rsidR="004D6560" w:rsidRDefault="004D6560">
            <w:pPr>
              <w:pStyle w:val="TableParagraph"/>
              <w:rPr>
                <w:rFonts w:ascii="Times New Roman"/>
                <w:sz w:val="20"/>
              </w:rPr>
            </w:pPr>
          </w:p>
        </w:tc>
        <w:tc>
          <w:tcPr>
            <w:tcW w:w="175" w:type="dxa"/>
            <w:tcBorders>
              <w:right w:val="single" w:sz="4" w:space="0" w:color="000000"/>
            </w:tcBorders>
          </w:tcPr>
          <w:p w14:paraId="280F779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46C95E1" w14:textId="77777777" w:rsidR="004D6560" w:rsidRDefault="004D6560">
            <w:pPr>
              <w:pStyle w:val="TableParagraph"/>
              <w:rPr>
                <w:rFonts w:ascii="Times New Roman"/>
                <w:sz w:val="20"/>
              </w:rPr>
            </w:pPr>
          </w:p>
        </w:tc>
        <w:tc>
          <w:tcPr>
            <w:tcW w:w="1976" w:type="dxa"/>
            <w:tcBorders>
              <w:left w:val="single" w:sz="4" w:space="0" w:color="000000"/>
            </w:tcBorders>
          </w:tcPr>
          <w:p w14:paraId="04BEBC66" w14:textId="77777777" w:rsidR="004D6560" w:rsidRDefault="004D6560">
            <w:pPr>
              <w:pStyle w:val="TableParagraph"/>
              <w:rPr>
                <w:rFonts w:ascii="Times New Roman"/>
                <w:sz w:val="20"/>
              </w:rPr>
            </w:pPr>
          </w:p>
        </w:tc>
        <w:tc>
          <w:tcPr>
            <w:tcW w:w="2393" w:type="dxa"/>
            <w:tcBorders>
              <w:right w:val="single" w:sz="4" w:space="0" w:color="000000"/>
            </w:tcBorders>
          </w:tcPr>
          <w:p w14:paraId="244E38A6" w14:textId="77777777" w:rsidR="004D6560" w:rsidRDefault="004D6560">
            <w:pPr>
              <w:pStyle w:val="TableParagraph"/>
              <w:rPr>
                <w:rFonts w:ascii="Times New Roman"/>
                <w:sz w:val="20"/>
              </w:rPr>
            </w:pPr>
          </w:p>
        </w:tc>
      </w:tr>
      <w:tr w:rsidR="004D6560" w14:paraId="61D26D50" w14:textId="77777777">
        <w:trPr>
          <w:trHeight w:val="493"/>
        </w:trPr>
        <w:tc>
          <w:tcPr>
            <w:tcW w:w="1411" w:type="dxa"/>
            <w:tcBorders>
              <w:left w:val="single" w:sz="4" w:space="0" w:color="000000"/>
            </w:tcBorders>
          </w:tcPr>
          <w:p w14:paraId="160036D6" w14:textId="77777777" w:rsidR="004D6560" w:rsidRDefault="00BD472B">
            <w:pPr>
              <w:pStyle w:val="TableParagraph"/>
              <w:spacing w:before="116"/>
              <w:ind w:left="28"/>
              <w:rPr>
                <w:b/>
              </w:rPr>
            </w:pPr>
            <w:r>
              <w:rPr>
                <w:b/>
                <w:spacing w:val="-2"/>
              </w:rPr>
              <w:t>20-02-</w:t>
            </w:r>
            <w:r>
              <w:rPr>
                <w:b/>
                <w:spacing w:val="-5"/>
              </w:rPr>
              <w:t>02A</w:t>
            </w:r>
          </w:p>
        </w:tc>
        <w:tc>
          <w:tcPr>
            <w:tcW w:w="2813" w:type="dxa"/>
            <w:tcBorders>
              <w:right w:val="single" w:sz="4" w:space="0" w:color="000000"/>
            </w:tcBorders>
          </w:tcPr>
          <w:p w14:paraId="21447B4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B39E380"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56D992BF"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73DF7CC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FC2E4DD"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52D2D4D1"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7D3B2A4B" w14:textId="77777777" w:rsidR="004D6560" w:rsidRDefault="004D6560">
            <w:pPr>
              <w:pStyle w:val="TableParagraph"/>
              <w:rPr>
                <w:rFonts w:ascii="Times New Roman"/>
                <w:sz w:val="20"/>
              </w:rPr>
            </w:pPr>
          </w:p>
        </w:tc>
      </w:tr>
      <w:tr w:rsidR="004D6560" w14:paraId="14CDC5BF" w14:textId="77777777">
        <w:trPr>
          <w:trHeight w:val="1115"/>
        </w:trPr>
        <w:tc>
          <w:tcPr>
            <w:tcW w:w="1411" w:type="dxa"/>
            <w:tcBorders>
              <w:left w:val="single" w:sz="4" w:space="0" w:color="000000"/>
              <w:bottom w:val="single" w:sz="4" w:space="0" w:color="000000"/>
            </w:tcBorders>
          </w:tcPr>
          <w:p w14:paraId="60B88FD2" w14:textId="77777777" w:rsidR="004D6560" w:rsidRDefault="00BD472B">
            <w:pPr>
              <w:pStyle w:val="TableParagraph"/>
              <w:spacing w:before="117"/>
              <w:ind w:left="28"/>
              <w:rPr>
                <w:b/>
              </w:rPr>
            </w:pPr>
            <w:r>
              <w:rPr>
                <w:b/>
                <w:spacing w:val="-2"/>
              </w:rPr>
              <w:t>20-02-</w:t>
            </w:r>
            <w:r>
              <w:rPr>
                <w:b/>
                <w:spacing w:val="-5"/>
              </w:rPr>
              <w:t>02B</w:t>
            </w:r>
          </w:p>
        </w:tc>
        <w:tc>
          <w:tcPr>
            <w:tcW w:w="2813" w:type="dxa"/>
            <w:tcBorders>
              <w:bottom w:val="single" w:sz="4" w:space="0" w:color="000000"/>
              <w:right w:val="single" w:sz="4" w:space="0" w:color="000000"/>
            </w:tcBorders>
          </w:tcPr>
          <w:p w14:paraId="23724B80"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2C729AA" w14:textId="77777777" w:rsidR="004D6560" w:rsidRDefault="00BD472B">
            <w:pPr>
              <w:pStyle w:val="TableParagraph"/>
              <w:spacing w:before="117"/>
              <w:ind w:left="11"/>
              <w:jc w:val="center"/>
              <w:rPr>
                <w:b/>
              </w:rPr>
            </w:pPr>
            <w:r>
              <w:rPr>
                <w:b/>
                <w:spacing w:val="-10"/>
              </w:rPr>
              <w:t>D</w:t>
            </w:r>
          </w:p>
        </w:tc>
        <w:tc>
          <w:tcPr>
            <w:tcW w:w="321" w:type="dxa"/>
            <w:tcBorders>
              <w:left w:val="single" w:sz="4" w:space="0" w:color="000000"/>
              <w:bottom w:val="single" w:sz="4" w:space="0" w:color="000000"/>
            </w:tcBorders>
          </w:tcPr>
          <w:p w14:paraId="5D96597D" w14:textId="77777777" w:rsidR="004D6560" w:rsidRDefault="00BD472B">
            <w:pPr>
              <w:pStyle w:val="TableParagraph"/>
              <w:spacing w:before="117"/>
              <w:ind w:right="31"/>
              <w:jc w:val="right"/>
              <w:rPr>
                <w:b/>
              </w:rPr>
            </w:pPr>
            <w:r>
              <w:rPr>
                <w:b/>
                <w:spacing w:val="-10"/>
              </w:rPr>
              <w:t>-</w:t>
            </w:r>
          </w:p>
        </w:tc>
        <w:tc>
          <w:tcPr>
            <w:tcW w:w="175" w:type="dxa"/>
            <w:tcBorders>
              <w:bottom w:val="single" w:sz="4" w:space="0" w:color="000000"/>
              <w:right w:val="single" w:sz="4" w:space="0" w:color="000000"/>
            </w:tcBorders>
          </w:tcPr>
          <w:p w14:paraId="6BF3FEA1"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A7C47C0"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5CD93B88" w14:textId="77777777" w:rsidR="004D6560" w:rsidRDefault="00BD472B">
            <w:pPr>
              <w:pStyle w:val="TableParagraph"/>
              <w:spacing w:before="117"/>
              <w:ind w:left="30" w:right="681"/>
            </w:pPr>
            <w:r>
              <w:t>May be inoperative provided courier/supernumerary</w:t>
            </w:r>
            <w:r>
              <w:rPr>
                <w:spacing w:val="-16"/>
              </w:rPr>
              <w:t xml:space="preserve"> </w:t>
            </w:r>
            <w:r>
              <w:t>compartment remains unoccupied.</w:t>
            </w:r>
          </w:p>
        </w:tc>
      </w:tr>
    </w:tbl>
    <w:p w14:paraId="3527F519" w14:textId="77777777" w:rsidR="004D6560" w:rsidRDefault="004D6560">
      <w:pPr>
        <w:pStyle w:val="TableParagraph"/>
        <w:sectPr w:rsidR="004D6560">
          <w:pgSz w:w="12240" w:h="15840"/>
          <w:pgMar w:top="260" w:right="720" w:bottom="280" w:left="720" w:header="720" w:footer="720" w:gutter="0"/>
          <w:cols w:space="720"/>
        </w:sectPr>
      </w:pPr>
    </w:p>
    <w:p w14:paraId="58F28936" w14:textId="77777777" w:rsidR="004D6560" w:rsidRDefault="004D6560">
      <w:pPr>
        <w:pStyle w:val="BodyText"/>
        <w:rPr>
          <w:sz w:val="2"/>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2"/>
        <w:gridCol w:w="2834"/>
        <w:gridCol w:w="496"/>
        <w:gridCol w:w="297"/>
        <w:gridCol w:w="196"/>
        <w:gridCol w:w="494"/>
        <w:gridCol w:w="1977"/>
        <w:gridCol w:w="2392"/>
      </w:tblGrid>
      <w:tr w:rsidR="004D6560" w14:paraId="4FB50E41" w14:textId="77777777">
        <w:trPr>
          <w:trHeight w:val="683"/>
        </w:trPr>
        <w:tc>
          <w:tcPr>
            <w:tcW w:w="4762" w:type="dxa"/>
            <w:gridSpan w:val="3"/>
            <w:tcBorders>
              <w:right w:val="nil"/>
            </w:tcBorders>
          </w:tcPr>
          <w:p w14:paraId="6B86C13E" w14:textId="77777777" w:rsidR="004D6560" w:rsidRDefault="00BD472B">
            <w:pPr>
              <w:pStyle w:val="TableParagraph"/>
              <w:spacing w:before="28" w:line="297" w:lineRule="auto"/>
              <w:ind w:left="78"/>
            </w:pPr>
            <w:r>
              <w:t>U.S.</w:t>
            </w:r>
            <w:r>
              <w:rPr>
                <w:spacing w:val="-9"/>
              </w:rPr>
              <w:t xml:space="preserve"> </w:t>
            </w:r>
            <w:r>
              <w:t>DEPARTMENT</w:t>
            </w:r>
            <w:r>
              <w:rPr>
                <w:spacing w:val="-12"/>
              </w:rPr>
              <w:t xml:space="preserve"> </w:t>
            </w:r>
            <w:r>
              <w:t>OF</w:t>
            </w:r>
            <w:r>
              <w:rPr>
                <w:spacing w:val="-12"/>
              </w:rPr>
              <w:t xml:space="preserve"> </w:t>
            </w:r>
            <w:r>
              <w:t>TRANSPORTATION FEDERAL AVIATION ADMINISTRATION</w:t>
            </w:r>
          </w:p>
        </w:tc>
        <w:tc>
          <w:tcPr>
            <w:tcW w:w="297" w:type="dxa"/>
            <w:tcBorders>
              <w:left w:val="nil"/>
              <w:right w:val="nil"/>
            </w:tcBorders>
          </w:tcPr>
          <w:p w14:paraId="2BB0658E" w14:textId="77777777" w:rsidR="004D6560" w:rsidRDefault="004D6560">
            <w:pPr>
              <w:pStyle w:val="TableParagraph"/>
              <w:rPr>
                <w:rFonts w:ascii="Times New Roman"/>
                <w:sz w:val="20"/>
              </w:rPr>
            </w:pPr>
          </w:p>
        </w:tc>
        <w:tc>
          <w:tcPr>
            <w:tcW w:w="196" w:type="dxa"/>
            <w:tcBorders>
              <w:left w:val="nil"/>
              <w:right w:val="nil"/>
            </w:tcBorders>
          </w:tcPr>
          <w:p w14:paraId="2934C025" w14:textId="77777777" w:rsidR="004D6560" w:rsidRDefault="004D6560">
            <w:pPr>
              <w:pStyle w:val="TableParagraph"/>
              <w:rPr>
                <w:rFonts w:ascii="Times New Roman"/>
                <w:sz w:val="20"/>
              </w:rPr>
            </w:pPr>
          </w:p>
        </w:tc>
        <w:tc>
          <w:tcPr>
            <w:tcW w:w="494" w:type="dxa"/>
            <w:tcBorders>
              <w:left w:val="nil"/>
              <w:right w:val="nil"/>
            </w:tcBorders>
          </w:tcPr>
          <w:p w14:paraId="67BC10D3" w14:textId="77777777" w:rsidR="004D6560" w:rsidRDefault="004D6560">
            <w:pPr>
              <w:pStyle w:val="TableParagraph"/>
              <w:rPr>
                <w:rFonts w:ascii="Times New Roman"/>
                <w:sz w:val="20"/>
              </w:rPr>
            </w:pPr>
          </w:p>
        </w:tc>
        <w:tc>
          <w:tcPr>
            <w:tcW w:w="4369" w:type="dxa"/>
            <w:gridSpan w:val="2"/>
            <w:tcBorders>
              <w:left w:val="nil"/>
            </w:tcBorders>
          </w:tcPr>
          <w:p w14:paraId="34DE5023" w14:textId="77777777" w:rsidR="004D6560" w:rsidRDefault="00BD472B">
            <w:pPr>
              <w:pStyle w:val="TableParagraph"/>
              <w:spacing w:before="184"/>
              <w:ind w:left="43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7E9B013" w14:textId="77777777">
        <w:trPr>
          <w:trHeight w:val="683"/>
        </w:trPr>
        <w:tc>
          <w:tcPr>
            <w:tcW w:w="4266" w:type="dxa"/>
            <w:gridSpan w:val="2"/>
            <w:tcBorders>
              <w:right w:val="nil"/>
            </w:tcBorders>
          </w:tcPr>
          <w:p w14:paraId="6FF0AEA6" w14:textId="77777777" w:rsidR="004D6560" w:rsidRDefault="00BD472B">
            <w:pPr>
              <w:pStyle w:val="TableParagraph"/>
              <w:spacing w:before="28" w:line="297" w:lineRule="auto"/>
              <w:ind w:left="78" w:right="177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left w:val="nil"/>
              <w:right w:val="nil"/>
            </w:tcBorders>
          </w:tcPr>
          <w:p w14:paraId="7F690ABD" w14:textId="77777777" w:rsidR="004D6560" w:rsidRDefault="004D6560">
            <w:pPr>
              <w:pStyle w:val="TableParagraph"/>
              <w:rPr>
                <w:rFonts w:ascii="Times New Roman"/>
                <w:sz w:val="20"/>
              </w:rPr>
            </w:pPr>
          </w:p>
        </w:tc>
        <w:tc>
          <w:tcPr>
            <w:tcW w:w="297" w:type="dxa"/>
            <w:tcBorders>
              <w:left w:val="nil"/>
              <w:right w:val="nil"/>
            </w:tcBorders>
          </w:tcPr>
          <w:p w14:paraId="7BCDFF59" w14:textId="77777777" w:rsidR="004D6560" w:rsidRDefault="004D6560">
            <w:pPr>
              <w:pStyle w:val="TableParagraph"/>
              <w:rPr>
                <w:rFonts w:ascii="Times New Roman"/>
                <w:sz w:val="20"/>
              </w:rPr>
            </w:pPr>
          </w:p>
        </w:tc>
        <w:tc>
          <w:tcPr>
            <w:tcW w:w="196" w:type="dxa"/>
            <w:tcBorders>
              <w:left w:val="nil"/>
              <w:right w:val="nil"/>
            </w:tcBorders>
          </w:tcPr>
          <w:p w14:paraId="28CA01EE" w14:textId="77777777" w:rsidR="004D6560" w:rsidRDefault="004D6560">
            <w:pPr>
              <w:pStyle w:val="TableParagraph"/>
              <w:rPr>
                <w:rFonts w:ascii="Times New Roman"/>
                <w:sz w:val="20"/>
              </w:rPr>
            </w:pPr>
          </w:p>
        </w:tc>
        <w:tc>
          <w:tcPr>
            <w:tcW w:w="494" w:type="dxa"/>
            <w:tcBorders>
              <w:left w:val="nil"/>
              <w:right w:val="nil"/>
            </w:tcBorders>
          </w:tcPr>
          <w:p w14:paraId="68B8C008" w14:textId="77777777" w:rsidR="004D6560" w:rsidRDefault="004D6560">
            <w:pPr>
              <w:pStyle w:val="TableParagraph"/>
              <w:rPr>
                <w:rFonts w:ascii="Times New Roman"/>
                <w:sz w:val="20"/>
              </w:rPr>
            </w:pPr>
          </w:p>
        </w:tc>
        <w:tc>
          <w:tcPr>
            <w:tcW w:w="1977" w:type="dxa"/>
            <w:tcBorders>
              <w:left w:val="nil"/>
              <w:right w:val="nil"/>
            </w:tcBorders>
          </w:tcPr>
          <w:p w14:paraId="12ABD211" w14:textId="77777777" w:rsidR="004D6560" w:rsidRDefault="004D6560">
            <w:pPr>
              <w:pStyle w:val="TableParagraph"/>
              <w:rPr>
                <w:rFonts w:ascii="Times New Roman"/>
                <w:sz w:val="20"/>
              </w:rPr>
            </w:pPr>
          </w:p>
        </w:tc>
        <w:tc>
          <w:tcPr>
            <w:tcW w:w="2392" w:type="dxa"/>
            <w:tcBorders>
              <w:left w:val="nil"/>
            </w:tcBorders>
          </w:tcPr>
          <w:p w14:paraId="64A6A3E0" w14:textId="77777777" w:rsidR="004D6560" w:rsidRDefault="00BD472B">
            <w:pPr>
              <w:pStyle w:val="TableParagraph"/>
              <w:spacing w:before="28"/>
              <w:ind w:left="635"/>
            </w:pPr>
            <w:r>
              <w:t>PAGE</w:t>
            </w:r>
            <w:r>
              <w:rPr>
                <w:spacing w:val="-5"/>
              </w:rPr>
              <w:t xml:space="preserve"> </w:t>
            </w:r>
            <w:r>
              <w:t>NO.</w:t>
            </w:r>
            <w:r>
              <w:rPr>
                <w:spacing w:val="-2"/>
              </w:rPr>
              <w:t xml:space="preserve"> </w:t>
            </w:r>
            <w:r>
              <w:t>23-</w:t>
            </w:r>
            <w:r>
              <w:rPr>
                <w:spacing w:val="-5"/>
              </w:rPr>
              <w:t>30</w:t>
            </w:r>
          </w:p>
        </w:tc>
      </w:tr>
      <w:tr w:rsidR="004D6560" w14:paraId="6DF6F57B" w14:textId="77777777">
        <w:trPr>
          <w:trHeight w:val="1389"/>
        </w:trPr>
        <w:tc>
          <w:tcPr>
            <w:tcW w:w="5059" w:type="dxa"/>
            <w:gridSpan w:val="4"/>
            <w:tcBorders>
              <w:bottom w:val="double" w:sz="4" w:space="0" w:color="000000"/>
            </w:tcBorders>
          </w:tcPr>
          <w:p w14:paraId="0B14B1BB" w14:textId="77777777" w:rsidR="004D6560" w:rsidRDefault="004D6560">
            <w:pPr>
              <w:pStyle w:val="TableParagraph"/>
              <w:spacing w:before="126"/>
            </w:pPr>
          </w:p>
          <w:p w14:paraId="33F30AD5" w14:textId="77777777" w:rsidR="004D6560" w:rsidRDefault="00BD472B">
            <w:pPr>
              <w:pStyle w:val="TableParagraph"/>
              <w:ind w:left="78"/>
            </w:pPr>
            <w:r>
              <w:rPr>
                <w:spacing w:val="-2"/>
              </w:rPr>
              <w:t>AIRCRAFT:</w:t>
            </w:r>
          </w:p>
          <w:p w14:paraId="0DF35431" w14:textId="77777777" w:rsidR="004D6560" w:rsidRDefault="00BD472B">
            <w:pPr>
              <w:pStyle w:val="TableParagraph"/>
              <w:spacing w:before="61"/>
              <w:ind w:left="78"/>
            </w:pPr>
            <w:r>
              <w:t>Boeing</w:t>
            </w:r>
            <w:r>
              <w:rPr>
                <w:spacing w:val="-7"/>
              </w:rPr>
              <w:t xml:space="preserve"> </w:t>
            </w:r>
            <w:r>
              <w:t>B-</w:t>
            </w:r>
            <w:r>
              <w:rPr>
                <w:spacing w:val="-5"/>
              </w:rPr>
              <w:t>737</w:t>
            </w:r>
          </w:p>
        </w:tc>
        <w:tc>
          <w:tcPr>
            <w:tcW w:w="5059" w:type="dxa"/>
            <w:gridSpan w:val="4"/>
            <w:tcBorders>
              <w:bottom w:val="double" w:sz="4" w:space="0" w:color="000000"/>
            </w:tcBorders>
          </w:tcPr>
          <w:p w14:paraId="4AF181DD" w14:textId="77777777" w:rsidR="004D6560" w:rsidRDefault="00BD472B">
            <w:pPr>
              <w:pStyle w:val="TableParagraph"/>
              <w:spacing w:before="31" w:line="252" w:lineRule="exact"/>
              <w:ind w:left="2"/>
              <w:rPr>
                <w:b/>
              </w:rPr>
            </w:pPr>
            <w:r>
              <w:rPr>
                <w:b/>
              </w:rPr>
              <w:t>TABLE</w:t>
            </w:r>
            <w:r>
              <w:rPr>
                <w:b/>
                <w:spacing w:val="-5"/>
              </w:rPr>
              <w:t xml:space="preserve"> KEY</w:t>
            </w:r>
          </w:p>
          <w:p w14:paraId="2E0FDF9E" w14:textId="77777777" w:rsidR="004D6560" w:rsidRDefault="00BD472B">
            <w:pPr>
              <w:pStyle w:val="TableParagraph"/>
              <w:numPr>
                <w:ilvl w:val="0"/>
                <w:numId w:val="545"/>
              </w:numPr>
              <w:tabs>
                <w:tab w:val="left" w:pos="777"/>
              </w:tabs>
              <w:spacing w:line="252" w:lineRule="exact"/>
              <w:ind w:left="777" w:hanging="358"/>
            </w:pPr>
            <w:r>
              <w:t>REPAIR</w:t>
            </w:r>
            <w:r>
              <w:rPr>
                <w:spacing w:val="-4"/>
              </w:rPr>
              <w:t xml:space="preserve"> </w:t>
            </w:r>
            <w:r>
              <w:rPr>
                <w:spacing w:val="-2"/>
              </w:rPr>
              <w:t>CATEGORY</w:t>
            </w:r>
          </w:p>
          <w:p w14:paraId="32026C31" w14:textId="77777777" w:rsidR="004D6560" w:rsidRDefault="00BD472B">
            <w:pPr>
              <w:pStyle w:val="TableParagraph"/>
              <w:numPr>
                <w:ilvl w:val="0"/>
                <w:numId w:val="545"/>
              </w:numPr>
              <w:tabs>
                <w:tab w:val="left" w:pos="777"/>
              </w:tabs>
              <w:spacing w:line="252" w:lineRule="exact"/>
              <w:ind w:left="777" w:hanging="358"/>
            </w:pPr>
            <w:r>
              <w:t>NO.</w:t>
            </w:r>
            <w:r>
              <w:rPr>
                <w:spacing w:val="-1"/>
              </w:rPr>
              <w:t xml:space="preserve"> </w:t>
            </w:r>
            <w:r>
              <w:rPr>
                <w:spacing w:val="-2"/>
              </w:rPr>
              <w:t>INSTALLED</w:t>
            </w:r>
          </w:p>
          <w:p w14:paraId="21FD6BB2" w14:textId="77777777" w:rsidR="004D6560" w:rsidRDefault="00BD472B">
            <w:pPr>
              <w:pStyle w:val="TableParagraph"/>
              <w:numPr>
                <w:ilvl w:val="0"/>
                <w:numId w:val="545"/>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219419E" w14:textId="77777777" w:rsidR="004D6560" w:rsidRDefault="00BD472B">
            <w:pPr>
              <w:pStyle w:val="TableParagraph"/>
              <w:numPr>
                <w:ilvl w:val="0"/>
                <w:numId w:val="545"/>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1181EE26" w14:textId="77777777">
        <w:trPr>
          <w:trHeight w:val="259"/>
        </w:trPr>
        <w:tc>
          <w:tcPr>
            <w:tcW w:w="10118" w:type="dxa"/>
            <w:gridSpan w:val="8"/>
            <w:tcBorders>
              <w:top w:val="double" w:sz="4" w:space="0" w:color="000000"/>
            </w:tcBorders>
            <w:shd w:val="clear" w:color="auto" w:fill="D9D9D9"/>
          </w:tcPr>
          <w:p w14:paraId="36345A88"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512FE69E" w14:textId="77777777">
        <w:trPr>
          <w:trHeight w:val="275"/>
        </w:trPr>
        <w:tc>
          <w:tcPr>
            <w:tcW w:w="1432" w:type="dxa"/>
            <w:tcBorders>
              <w:right w:val="nil"/>
            </w:tcBorders>
            <w:shd w:val="clear" w:color="auto" w:fill="D9D9D9"/>
          </w:tcPr>
          <w:p w14:paraId="4099DA0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4" w:type="dxa"/>
            <w:tcBorders>
              <w:left w:val="nil"/>
            </w:tcBorders>
            <w:shd w:val="clear" w:color="auto" w:fill="D9D9D9"/>
          </w:tcPr>
          <w:p w14:paraId="694D4D06" w14:textId="77777777" w:rsidR="004D6560" w:rsidRDefault="00BD472B">
            <w:pPr>
              <w:pStyle w:val="TableParagraph"/>
              <w:spacing w:before="46"/>
              <w:ind w:left="348"/>
              <w:rPr>
                <w:b/>
                <w:sz w:val="16"/>
              </w:rPr>
            </w:pPr>
            <w:r>
              <w:rPr>
                <w:b/>
                <w:spacing w:val="-4"/>
                <w:sz w:val="16"/>
              </w:rPr>
              <w:t>Item</w:t>
            </w:r>
          </w:p>
        </w:tc>
        <w:tc>
          <w:tcPr>
            <w:tcW w:w="496" w:type="dxa"/>
            <w:shd w:val="clear" w:color="auto" w:fill="D9D9D9"/>
          </w:tcPr>
          <w:p w14:paraId="5590D843" w14:textId="77777777" w:rsidR="004D6560" w:rsidRDefault="00BD472B">
            <w:pPr>
              <w:pStyle w:val="TableParagraph"/>
              <w:spacing w:before="46"/>
              <w:ind w:left="15" w:right="7"/>
              <w:jc w:val="center"/>
              <w:rPr>
                <w:b/>
                <w:sz w:val="16"/>
              </w:rPr>
            </w:pPr>
            <w:r>
              <w:rPr>
                <w:b/>
                <w:spacing w:val="-10"/>
                <w:sz w:val="16"/>
              </w:rPr>
              <w:t>1</w:t>
            </w:r>
          </w:p>
        </w:tc>
        <w:tc>
          <w:tcPr>
            <w:tcW w:w="493" w:type="dxa"/>
            <w:gridSpan w:val="2"/>
            <w:shd w:val="clear" w:color="auto" w:fill="D9D9D9"/>
          </w:tcPr>
          <w:p w14:paraId="30C57090" w14:textId="77777777" w:rsidR="004D6560" w:rsidRDefault="00BD472B">
            <w:pPr>
              <w:pStyle w:val="TableParagraph"/>
              <w:spacing w:before="46"/>
              <w:ind w:left="16" w:right="3"/>
              <w:jc w:val="center"/>
              <w:rPr>
                <w:b/>
                <w:sz w:val="16"/>
              </w:rPr>
            </w:pPr>
            <w:r>
              <w:rPr>
                <w:b/>
                <w:spacing w:val="-10"/>
                <w:sz w:val="16"/>
              </w:rPr>
              <w:t>2</w:t>
            </w:r>
          </w:p>
        </w:tc>
        <w:tc>
          <w:tcPr>
            <w:tcW w:w="494" w:type="dxa"/>
            <w:shd w:val="clear" w:color="auto" w:fill="D9D9D9"/>
          </w:tcPr>
          <w:p w14:paraId="217BFF35" w14:textId="77777777" w:rsidR="004D6560" w:rsidRDefault="00BD472B">
            <w:pPr>
              <w:pStyle w:val="TableParagraph"/>
              <w:spacing w:before="46"/>
              <w:ind w:left="15"/>
              <w:jc w:val="center"/>
              <w:rPr>
                <w:b/>
                <w:sz w:val="16"/>
              </w:rPr>
            </w:pPr>
            <w:r>
              <w:rPr>
                <w:b/>
                <w:spacing w:val="-10"/>
                <w:sz w:val="16"/>
              </w:rPr>
              <w:t>3</w:t>
            </w:r>
          </w:p>
        </w:tc>
        <w:tc>
          <w:tcPr>
            <w:tcW w:w="1977" w:type="dxa"/>
            <w:tcBorders>
              <w:right w:val="nil"/>
            </w:tcBorders>
            <w:shd w:val="clear" w:color="auto" w:fill="D9D9D9"/>
          </w:tcPr>
          <w:p w14:paraId="2CFA6541" w14:textId="77777777" w:rsidR="004D6560" w:rsidRDefault="00BD472B">
            <w:pPr>
              <w:pStyle w:val="TableParagraph"/>
              <w:spacing w:before="46"/>
              <w:ind w:left="32"/>
              <w:rPr>
                <w:b/>
                <w:sz w:val="16"/>
              </w:rPr>
            </w:pPr>
            <w:r>
              <w:rPr>
                <w:b/>
                <w:spacing w:val="-10"/>
                <w:sz w:val="16"/>
              </w:rPr>
              <w:t>4</w:t>
            </w:r>
          </w:p>
        </w:tc>
        <w:tc>
          <w:tcPr>
            <w:tcW w:w="2392" w:type="dxa"/>
            <w:tcBorders>
              <w:left w:val="nil"/>
            </w:tcBorders>
            <w:shd w:val="clear" w:color="auto" w:fill="D9D9D9"/>
          </w:tcPr>
          <w:p w14:paraId="1D0B2FA7"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4429C09F" w14:textId="77777777">
        <w:trPr>
          <w:trHeight w:val="879"/>
        </w:trPr>
        <w:tc>
          <w:tcPr>
            <w:tcW w:w="1432" w:type="dxa"/>
            <w:tcBorders>
              <w:bottom w:val="nil"/>
              <w:right w:val="nil"/>
            </w:tcBorders>
          </w:tcPr>
          <w:p w14:paraId="35AF2A25" w14:textId="77777777" w:rsidR="004D6560" w:rsidRDefault="00BD472B">
            <w:pPr>
              <w:pStyle w:val="TableParagraph"/>
              <w:spacing w:line="248" w:lineRule="exact"/>
              <w:ind w:left="28"/>
              <w:rPr>
                <w:b/>
              </w:rPr>
            </w:pPr>
            <w:r>
              <w:rPr>
                <w:b/>
                <w:spacing w:val="-5"/>
              </w:rPr>
              <w:t>21</w:t>
            </w:r>
          </w:p>
          <w:p w14:paraId="1BF092C1" w14:textId="77777777" w:rsidR="004D6560" w:rsidRDefault="00BD472B">
            <w:pPr>
              <w:pStyle w:val="TableParagraph"/>
              <w:spacing w:before="1"/>
              <w:ind w:left="28"/>
              <w:rPr>
                <w:b/>
              </w:rPr>
            </w:pPr>
            <w:r>
              <w:rPr>
                <w:b/>
                <w:spacing w:val="-5"/>
              </w:rPr>
              <w:t>***</w:t>
            </w:r>
          </w:p>
        </w:tc>
        <w:tc>
          <w:tcPr>
            <w:tcW w:w="2834" w:type="dxa"/>
            <w:tcBorders>
              <w:left w:val="nil"/>
              <w:bottom w:val="nil"/>
            </w:tcBorders>
          </w:tcPr>
          <w:p w14:paraId="773AAA43" w14:textId="77777777" w:rsidR="004D6560" w:rsidRDefault="00BD472B">
            <w:pPr>
              <w:pStyle w:val="TableParagraph"/>
              <w:ind w:left="348" w:right="177"/>
            </w:pPr>
            <w:r>
              <w:t>Electronic Visual Surveillance Systems (All</w:t>
            </w:r>
            <w:r>
              <w:rPr>
                <w:spacing w:val="-16"/>
              </w:rPr>
              <w:t xml:space="preserve"> </w:t>
            </w:r>
            <w:r>
              <w:t>Installed</w:t>
            </w:r>
            <w:r>
              <w:rPr>
                <w:spacing w:val="-15"/>
              </w:rPr>
              <w:t xml:space="preserve"> </w:t>
            </w:r>
            <w:r>
              <w:t>Systems)</w:t>
            </w:r>
          </w:p>
        </w:tc>
        <w:tc>
          <w:tcPr>
            <w:tcW w:w="496" w:type="dxa"/>
            <w:tcBorders>
              <w:bottom w:val="nil"/>
            </w:tcBorders>
          </w:tcPr>
          <w:p w14:paraId="20A2B65E" w14:textId="77777777" w:rsidR="004D6560" w:rsidRDefault="004D6560">
            <w:pPr>
              <w:pStyle w:val="TableParagraph"/>
              <w:rPr>
                <w:rFonts w:ascii="Times New Roman"/>
                <w:sz w:val="20"/>
              </w:rPr>
            </w:pPr>
          </w:p>
        </w:tc>
        <w:tc>
          <w:tcPr>
            <w:tcW w:w="297" w:type="dxa"/>
            <w:tcBorders>
              <w:bottom w:val="nil"/>
              <w:right w:val="nil"/>
            </w:tcBorders>
          </w:tcPr>
          <w:p w14:paraId="1D3AE887" w14:textId="77777777" w:rsidR="004D6560" w:rsidRDefault="004D6560">
            <w:pPr>
              <w:pStyle w:val="TableParagraph"/>
              <w:rPr>
                <w:rFonts w:ascii="Times New Roman"/>
                <w:sz w:val="20"/>
              </w:rPr>
            </w:pPr>
          </w:p>
        </w:tc>
        <w:tc>
          <w:tcPr>
            <w:tcW w:w="196" w:type="dxa"/>
            <w:tcBorders>
              <w:left w:val="nil"/>
              <w:bottom w:val="nil"/>
            </w:tcBorders>
          </w:tcPr>
          <w:p w14:paraId="77F7353E" w14:textId="77777777" w:rsidR="004D6560" w:rsidRDefault="004D6560">
            <w:pPr>
              <w:pStyle w:val="TableParagraph"/>
              <w:rPr>
                <w:rFonts w:ascii="Times New Roman"/>
                <w:sz w:val="20"/>
              </w:rPr>
            </w:pPr>
          </w:p>
        </w:tc>
        <w:tc>
          <w:tcPr>
            <w:tcW w:w="494" w:type="dxa"/>
            <w:tcBorders>
              <w:bottom w:val="nil"/>
            </w:tcBorders>
          </w:tcPr>
          <w:p w14:paraId="61C2802F" w14:textId="77777777" w:rsidR="004D6560" w:rsidRDefault="004D6560">
            <w:pPr>
              <w:pStyle w:val="TableParagraph"/>
              <w:rPr>
                <w:rFonts w:ascii="Times New Roman"/>
                <w:sz w:val="20"/>
              </w:rPr>
            </w:pPr>
          </w:p>
        </w:tc>
        <w:tc>
          <w:tcPr>
            <w:tcW w:w="4369" w:type="dxa"/>
            <w:gridSpan w:val="2"/>
            <w:tcBorders>
              <w:bottom w:val="nil"/>
            </w:tcBorders>
          </w:tcPr>
          <w:p w14:paraId="7DBC843B" w14:textId="77777777" w:rsidR="004D6560" w:rsidRDefault="004D6560">
            <w:pPr>
              <w:pStyle w:val="TableParagraph"/>
              <w:rPr>
                <w:rFonts w:ascii="Times New Roman"/>
                <w:sz w:val="20"/>
              </w:rPr>
            </w:pPr>
          </w:p>
        </w:tc>
      </w:tr>
      <w:tr w:rsidR="004D6560" w14:paraId="1C6A90FB" w14:textId="77777777">
        <w:trPr>
          <w:trHeight w:val="3009"/>
        </w:trPr>
        <w:tc>
          <w:tcPr>
            <w:tcW w:w="1432" w:type="dxa"/>
            <w:tcBorders>
              <w:top w:val="nil"/>
              <w:bottom w:val="nil"/>
              <w:right w:val="nil"/>
            </w:tcBorders>
          </w:tcPr>
          <w:p w14:paraId="10CF70E7" w14:textId="77777777" w:rsidR="004D6560" w:rsidRDefault="00BD472B">
            <w:pPr>
              <w:pStyle w:val="TableParagraph"/>
              <w:spacing w:before="117"/>
              <w:ind w:left="28"/>
              <w:rPr>
                <w:b/>
              </w:rPr>
            </w:pPr>
            <w:r>
              <w:rPr>
                <w:b/>
                <w:spacing w:val="-5"/>
              </w:rPr>
              <w:t>21A</w:t>
            </w:r>
          </w:p>
        </w:tc>
        <w:tc>
          <w:tcPr>
            <w:tcW w:w="2834" w:type="dxa"/>
            <w:tcBorders>
              <w:top w:val="nil"/>
              <w:left w:val="nil"/>
              <w:bottom w:val="nil"/>
            </w:tcBorders>
          </w:tcPr>
          <w:p w14:paraId="012AF8EE" w14:textId="77777777" w:rsidR="004D6560" w:rsidRDefault="004D6560">
            <w:pPr>
              <w:pStyle w:val="TableParagraph"/>
              <w:rPr>
                <w:rFonts w:ascii="Times New Roman"/>
                <w:sz w:val="20"/>
              </w:rPr>
            </w:pPr>
          </w:p>
        </w:tc>
        <w:tc>
          <w:tcPr>
            <w:tcW w:w="496" w:type="dxa"/>
            <w:tcBorders>
              <w:top w:val="nil"/>
              <w:bottom w:val="nil"/>
            </w:tcBorders>
          </w:tcPr>
          <w:p w14:paraId="689C7FFA" w14:textId="77777777" w:rsidR="004D6560" w:rsidRDefault="00BD472B">
            <w:pPr>
              <w:pStyle w:val="TableParagraph"/>
              <w:spacing w:before="117"/>
              <w:ind w:left="15" w:right="4"/>
              <w:jc w:val="center"/>
              <w:rPr>
                <w:b/>
              </w:rPr>
            </w:pPr>
            <w:r>
              <w:rPr>
                <w:b/>
                <w:spacing w:val="-10"/>
              </w:rPr>
              <w:t>A</w:t>
            </w:r>
          </w:p>
        </w:tc>
        <w:tc>
          <w:tcPr>
            <w:tcW w:w="297" w:type="dxa"/>
            <w:tcBorders>
              <w:top w:val="nil"/>
              <w:bottom w:val="nil"/>
              <w:right w:val="nil"/>
            </w:tcBorders>
          </w:tcPr>
          <w:p w14:paraId="56E67888" w14:textId="77777777" w:rsidR="004D6560" w:rsidRDefault="00BD472B">
            <w:pPr>
              <w:pStyle w:val="TableParagraph"/>
              <w:spacing w:before="117"/>
              <w:ind w:right="-29"/>
              <w:jc w:val="right"/>
              <w:rPr>
                <w:b/>
              </w:rPr>
            </w:pPr>
            <w:r>
              <w:rPr>
                <w:b/>
                <w:spacing w:val="-10"/>
              </w:rPr>
              <w:t>1</w:t>
            </w:r>
          </w:p>
        </w:tc>
        <w:tc>
          <w:tcPr>
            <w:tcW w:w="196" w:type="dxa"/>
            <w:tcBorders>
              <w:top w:val="nil"/>
              <w:left w:val="nil"/>
              <w:bottom w:val="nil"/>
            </w:tcBorders>
          </w:tcPr>
          <w:p w14:paraId="62AACF1F" w14:textId="77777777" w:rsidR="004D6560" w:rsidRDefault="004D6560">
            <w:pPr>
              <w:pStyle w:val="TableParagraph"/>
              <w:rPr>
                <w:rFonts w:ascii="Times New Roman"/>
                <w:sz w:val="20"/>
              </w:rPr>
            </w:pPr>
          </w:p>
        </w:tc>
        <w:tc>
          <w:tcPr>
            <w:tcW w:w="494" w:type="dxa"/>
            <w:tcBorders>
              <w:top w:val="nil"/>
              <w:bottom w:val="nil"/>
            </w:tcBorders>
          </w:tcPr>
          <w:p w14:paraId="4DD8D0AC" w14:textId="77777777" w:rsidR="004D6560" w:rsidRDefault="00BD472B">
            <w:pPr>
              <w:pStyle w:val="TableParagraph"/>
              <w:spacing w:before="117"/>
              <w:ind w:left="14"/>
              <w:jc w:val="center"/>
              <w:rPr>
                <w:b/>
              </w:rPr>
            </w:pPr>
            <w:r>
              <w:rPr>
                <w:b/>
                <w:spacing w:val="-10"/>
              </w:rPr>
              <w:t>0</w:t>
            </w:r>
          </w:p>
        </w:tc>
        <w:tc>
          <w:tcPr>
            <w:tcW w:w="4369" w:type="dxa"/>
            <w:gridSpan w:val="2"/>
            <w:tcBorders>
              <w:top w:val="nil"/>
              <w:bottom w:val="nil"/>
            </w:tcBorders>
          </w:tcPr>
          <w:p w14:paraId="11CA2C5B" w14:textId="77777777" w:rsidR="004D6560" w:rsidRDefault="00BD472B">
            <w:pPr>
              <w:pStyle w:val="TableParagraph"/>
              <w:numPr>
                <w:ilvl w:val="0"/>
                <w:numId w:val="544"/>
              </w:numPr>
              <w:tabs>
                <w:tab w:val="left" w:pos="408"/>
              </w:tabs>
              <w:spacing w:before="117"/>
              <w:ind w:right="1536" w:firstLine="0"/>
            </w:pPr>
            <w:r>
              <w:t>May be inoperative and components</w:t>
            </w:r>
            <w:r>
              <w:rPr>
                <w:spacing w:val="-13"/>
              </w:rPr>
              <w:t xml:space="preserve"> </w:t>
            </w:r>
            <w:r>
              <w:t>may</w:t>
            </w:r>
            <w:r>
              <w:rPr>
                <w:spacing w:val="-11"/>
              </w:rPr>
              <w:t xml:space="preserve"> </w:t>
            </w:r>
            <w:r>
              <w:t>be</w:t>
            </w:r>
            <w:r>
              <w:rPr>
                <w:spacing w:val="-15"/>
              </w:rPr>
              <w:t xml:space="preserve"> </w:t>
            </w:r>
            <w:r>
              <w:t xml:space="preserve">missing </w:t>
            </w:r>
            <w:r>
              <w:rPr>
                <w:spacing w:val="-2"/>
              </w:rPr>
              <w:t>provided:</w:t>
            </w:r>
          </w:p>
          <w:p w14:paraId="141458AE" w14:textId="77777777" w:rsidR="004D6560" w:rsidRDefault="00BD472B">
            <w:pPr>
              <w:pStyle w:val="TableParagraph"/>
              <w:numPr>
                <w:ilvl w:val="1"/>
                <w:numId w:val="544"/>
              </w:numPr>
              <w:tabs>
                <w:tab w:val="left" w:pos="750"/>
                <w:tab w:val="left" w:pos="752"/>
              </w:tabs>
              <w:ind w:right="1036"/>
            </w:pPr>
            <w:r>
              <w:t>Alternate procedures are established</w:t>
            </w:r>
            <w:r>
              <w:rPr>
                <w:spacing w:val="-13"/>
              </w:rPr>
              <w:t xml:space="preserve"> </w:t>
            </w:r>
            <w:r>
              <w:t>and</w:t>
            </w:r>
            <w:r>
              <w:rPr>
                <w:spacing w:val="-13"/>
              </w:rPr>
              <w:t xml:space="preserve"> </w:t>
            </w:r>
            <w:r>
              <w:t>used,</w:t>
            </w:r>
            <w:r>
              <w:rPr>
                <w:spacing w:val="-13"/>
              </w:rPr>
              <w:t xml:space="preserve"> </w:t>
            </w:r>
            <w:r>
              <w:t>and</w:t>
            </w:r>
          </w:p>
          <w:p w14:paraId="6B9AD8D6" w14:textId="77777777" w:rsidR="004D6560" w:rsidRDefault="00BD472B">
            <w:pPr>
              <w:pStyle w:val="TableParagraph"/>
              <w:numPr>
                <w:ilvl w:val="1"/>
                <w:numId w:val="544"/>
              </w:numPr>
              <w:tabs>
                <w:tab w:val="left" w:pos="750"/>
                <w:tab w:val="left" w:pos="752"/>
              </w:tabs>
              <w:ind w:right="1230"/>
            </w:pPr>
            <w:r>
              <w:t>Repairs</w:t>
            </w:r>
            <w:r>
              <w:rPr>
                <w:spacing w:val="-10"/>
              </w:rPr>
              <w:t xml:space="preserve"> </w:t>
            </w:r>
            <w:r>
              <w:t>are</w:t>
            </w:r>
            <w:r>
              <w:rPr>
                <w:spacing w:val="-12"/>
              </w:rPr>
              <w:t xml:space="preserve"> </w:t>
            </w:r>
            <w:r>
              <w:t>made</w:t>
            </w:r>
            <w:r>
              <w:rPr>
                <w:spacing w:val="-12"/>
              </w:rPr>
              <w:t xml:space="preserve"> </w:t>
            </w:r>
            <w:r>
              <w:t>within 3 flight-days.</w:t>
            </w:r>
          </w:p>
          <w:p w14:paraId="2E7D6A7A" w14:textId="77777777" w:rsidR="004D6560" w:rsidRDefault="00BD472B">
            <w:pPr>
              <w:pStyle w:val="TableParagraph"/>
              <w:spacing w:before="238"/>
              <w:ind w:left="766" w:right="681" w:hanging="735"/>
            </w:pPr>
            <w:r>
              <w:t>NOTE: Any portion of the system which</w:t>
            </w:r>
            <w:r>
              <w:rPr>
                <w:spacing w:val="-11"/>
              </w:rPr>
              <w:t xml:space="preserve"> </w:t>
            </w:r>
            <w:r>
              <w:t>operates</w:t>
            </w:r>
            <w:r>
              <w:rPr>
                <w:spacing w:val="-13"/>
              </w:rPr>
              <w:t xml:space="preserve"> </w:t>
            </w:r>
            <w:r>
              <w:t>normally</w:t>
            </w:r>
            <w:r>
              <w:rPr>
                <w:spacing w:val="-12"/>
              </w:rPr>
              <w:t xml:space="preserve"> </w:t>
            </w:r>
            <w:r>
              <w:t>may be used.</w:t>
            </w:r>
          </w:p>
        </w:tc>
      </w:tr>
      <w:tr w:rsidR="004D6560" w14:paraId="77C776CB" w14:textId="77777777">
        <w:trPr>
          <w:trHeight w:val="3262"/>
        </w:trPr>
        <w:tc>
          <w:tcPr>
            <w:tcW w:w="1432" w:type="dxa"/>
            <w:tcBorders>
              <w:top w:val="nil"/>
              <w:bottom w:val="nil"/>
              <w:right w:val="nil"/>
            </w:tcBorders>
          </w:tcPr>
          <w:p w14:paraId="3F48ABAD" w14:textId="77777777" w:rsidR="004D6560" w:rsidRDefault="00BD472B">
            <w:pPr>
              <w:pStyle w:val="TableParagraph"/>
              <w:spacing w:before="117"/>
              <w:ind w:left="28"/>
              <w:rPr>
                <w:b/>
              </w:rPr>
            </w:pPr>
            <w:r>
              <w:rPr>
                <w:b/>
                <w:spacing w:val="-5"/>
              </w:rPr>
              <w:t>21B</w:t>
            </w:r>
          </w:p>
        </w:tc>
        <w:tc>
          <w:tcPr>
            <w:tcW w:w="2834" w:type="dxa"/>
            <w:tcBorders>
              <w:top w:val="nil"/>
              <w:left w:val="nil"/>
              <w:bottom w:val="nil"/>
            </w:tcBorders>
          </w:tcPr>
          <w:p w14:paraId="61EED20E" w14:textId="77777777" w:rsidR="004D6560" w:rsidRDefault="004D6560">
            <w:pPr>
              <w:pStyle w:val="TableParagraph"/>
              <w:rPr>
                <w:rFonts w:ascii="Times New Roman"/>
                <w:sz w:val="20"/>
              </w:rPr>
            </w:pPr>
          </w:p>
        </w:tc>
        <w:tc>
          <w:tcPr>
            <w:tcW w:w="496" w:type="dxa"/>
            <w:tcBorders>
              <w:top w:val="nil"/>
              <w:bottom w:val="nil"/>
            </w:tcBorders>
          </w:tcPr>
          <w:p w14:paraId="21FD447F" w14:textId="77777777" w:rsidR="004D6560" w:rsidRDefault="00BD472B">
            <w:pPr>
              <w:pStyle w:val="TableParagraph"/>
              <w:spacing w:before="117"/>
              <w:ind w:left="15" w:right="4"/>
              <w:jc w:val="center"/>
              <w:rPr>
                <w:b/>
              </w:rPr>
            </w:pPr>
            <w:r>
              <w:rPr>
                <w:b/>
                <w:spacing w:val="-10"/>
              </w:rPr>
              <w:t>C</w:t>
            </w:r>
          </w:p>
        </w:tc>
        <w:tc>
          <w:tcPr>
            <w:tcW w:w="297" w:type="dxa"/>
            <w:tcBorders>
              <w:top w:val="nil"/>
              <w:bottom w:val="nil"/>
              <w:right w:val="nil"/>
            </w:tcBorders>
          </w:tcPr>
          <w:p w14:paraId="0C3974B6" w14:textId="77777777" w:rsidR="004D6560" w:rsidRDefault="00BD472B">
            <w:pPr>
              <w:pStyle w:val="TableParagraph"/>
              <w:spacing w:before="117"/>
              <w:ind w:right="-29"/>
              <w:jc w:val="right"/>
              <w:rPr>
                <w:b/>
              </w:rPr>
            </w:pPr>
            <w:r>
              <w:rPr>
                <w:b/>
                <w:spacing w:val="-10"/>
              </w:rPr>
              <w:t>1</w:t>
            </w:r>
          </w:p>
        </w:tc>
        <w:tc>
          <w:tcPr>
            <w:tcW w:w="196" w:type="dxa"/>
            <w:tcBorders>
              <w:top w:val="nil"/>
              <w:left w:val="nil"/>
              <w:bottom w:val="nil"/>
            </w:tcBorders>
          </w:tcPr>
          <w:p w14:paraId="133F22EA" w14:textId="77777777" w:rsidR="004D6560" w:rsidRDefault="004D6560">
            <w:pPr>
              <w:pStyle w:val="TableParagraph"/>
              <w:rPr>
                <w:rFonts w:ascii="Times New Roman"/>
                <w:sz w:val="20"/>
              </w:rPr>
            </w:pPr>
          </w:p>
        </w:tc>
        <w:tc>
          <w:tcPr>
            <w:tcW w:w="494" w:type="dxa"/>
            <w:tcBorders>
              <w:top w:val="nil"/>
              <w:bottom w:val="nil"/>
            </w:tcBorders>
          </w:tcPr>
          <w:p w14:paraId="782B38B5" w14:textId="77777777" w:rsidR="004D6560" w:rsidRDefault="00BD472B">
            <w:pPr>
              <w:pStyle w:val="TableParagraph"/>
              <w:spacing w:before="117"/>
              <w:ind w:left="14"/>
              <w:jc w:val="center"/>
              <w:rPr>
                <w:b/>
              </w:rPr>
            </w:pPr>
            <w:r>
              <w:rPr>
                <w:b/>
                <w:spacing w:val="-10"/>
              </w:rPr>
              <w:t>0</w:t>
            </w:r>
          </w:p>
        </w:tc>
        <w:tc>
          <w:tcPr>
            <w:tcW w:w="4369" w:type="dxa"/>
            <w:gridSpan w:val="2"/>
            <w:tcBorders>
              <w:top w:val="nil"/>
              <w:bottom w:val="nil"/>
            </w:tcBorders>
          </w:tcPr>
          <w:p w14:paraId="2D2B5F75" w14:textId="77777777" w:rsidR="004D6560" w:rsidRDefault="00BD472B">
            <w:pPr>
              <w:pStyle w:val="TableParagraph"/>
              <w:numPr>
                <w:ilvl w:val="0"/>
                <w:numId w:val="543"/>
              </w:numPr>
              <w:tabs>
                <w:tab w:val="left" w:pos="408"/>
              </w:tabs>
              <w:spacing w:before="117"/>
              <w:ind w:right="1536" w:firstLine="0"/>
            </w:pPr>
            <w:r>
              <w:t>May be inoperative and components</w:t>
            </w:r>
            <w:r>
              <w:rPr>
                <w:spacing w:val="-13"/>
              </w:rPr>
              <w:t xml:space="preserve"> </w:t>
            </w:r>
            <w:r>
              <w:t>may</w:t>
            </w:r>
            <w:r>
              <w:rPr>
                <w:spacing w:val="-11"/>
              </w:rPr>
              <w:t xml:space="preserve"> </w:t>
            </w:r>
            <w:r>
              <w:t>be</w:t>
            </w:r>
            <w:r>
              <w:rPr>
                <w:spacing w:val="-15"/>
              </w:rPr>
              <w:t xml:space="preserve"> </w:t>
            </w:r>
            <w:r>
              <w:t xml:space="preserve">missing </w:t>
            </w:r>
            <w:r>
              <w:rPr>
                <w:spacing w:val="-2"/>
              </w:rPr>
              <w:t>provided:</w:t>
            </w:r>
          </w:p>
          <w:p w14:paraId="73F9CDF6" w14:textId="77777777" w:rsidR="004D6560" w:rsidRDefault="00BD472B">
            <w:pPr>
              <w:pStyle w:val="TableParagraph"/>
              <w:numPr>
                <w:ilvl w:val="1"/>
                <w:numId w:val="543"/>
              </w:numPr>
              <w:tabs>
                <w:tab w:val="left" w:pos="750"/>
                <w:tab w:val="left" w:pos="752"/>
              </w:tabs>
              <w:ind w:right="790"/>
            </w:pPr>
            <w:r>
              <w:t>The flight deck door viewing port</w:t>
            </w:r>
            <w:r>
              <w:rPr>
                <w:spacing w:val="-9"/>
              </w:rPr>
              <w:t xml:space="preserve"> </w:t>
            </w:r>
            <w:r>
              <w:t>is</w:t>
            </w:r>
            <w:r>
              <w:rPr>
                <w:spacing w:val="-8"/>
              </w:rPr>
              <w:t xml:space="preserve"> </w:t>
            </w:r>
            <w:r>
              <w:t>installed</w:t>
            </w:r>
            <w:r>
              <w:rPr>
                <w:spacing w:val="-9"/>
              </w:rPr>
              <w:t xml:space="preserve"> </w:t>
            </w:r>
            <w:r>
              <w:t>and</w:t>
            </w:r>
            <w:r>
              <w:rPr>
                <w:spacing w:val="-11"/>
              </w:rPr>
              <w:t xml:space="preserve"> </w:t>
            </w:r>
            <w:r>
              <w:t>operates normally, and</w:t>
            </w:r>
          </w:p>
          <w:p w14:paraId="515F5AFD" w14:textId="77777777" w:rsidR="004D6560" w:rsidRDefault="00BD472B">
            <w:pPr>
              <w:pStyle w:val="TableParagraph"/>
              <w:numPr>
                <w:ilvl w:val="1"/>
                <w:numId w:val="543"/>
              </w:numPr>
              <w:tabs>
                <w:tab w:val="left" w:pos="750"/>
                <w:tab w:val="left" w:pos="752"/>
              </w:tabs>
              <w:ind w:right="1180"/>
            </w:pPr>
            <w:r>
              <w:t>Alternate</w:t>
            </w:r>
            <w:r>
              <w:rPr>
                <w:spacing w:val="-16"/>
              </w:rPr>
              <w:t xml:space="preserve"> </w:t>
            </w:r>
            <w:r>
              <w:t>procedures</w:t>
            </w:r>
            <w:r>
              <w:rPr>
                <w:spacing w:val="-15"/>
              </w:rPr>
              <w:t xml:space="preserve"> </w:t>
            </w:r>
            <w:r>
              <w:t>are established and used.</w:t>
            </w:r>
          </w:p>
          <w:p w14:paraId="5232893B" w14:textId="77777777" w:rsidR="004D6560" w:rsidRDefault="00BD472B">
            <w:pPr>
              <w:pStyle w:val="TableParagraph"/>
              <w:spacing w:before="239"/>
              <w:ind w:left="766" w:right="681" w:hanging="735"/>
            </w:pPr>
            <w:r>
              <w:t>NOTE: Any portion of the system which</w:t>
            </w:r>
            <w:r>
              <w:rPr>
                <w:spacing w:val="-11"/>
              </w:rPr>
              <w:t xml:space="preserve"> </w:t>
            </w:r>
            <w:r>
              <w:t>operates</w:t>
            </w:r>
            <w:r>
              <w:rPr>
                <w:spacing w:val="-13"/>
              </w:rPr>
              <w:t xml:space="preserve"> </w:t>
            </w:r>
            <w:r>
              <w:t>normally</w:t>
            </w:r>
            <w:r>
              <w:rPr>
                <w:spacing w:val="-12"/>
              </w:rPr>
              <w:t xml:space="preserve"> </w:t>
            </w:r>
            <w:r>
              <w:t>may be used.</w:t>
            </w:r>
          </w:p>
        </w:tc>
      </w:tr>
      <w:tr w:rsidR="004D6560" w14:paraId="4C3C3F30" w14:textId="77777777">
        <w:trPr>
          <w:trHeight w:val="998"/>
        </w:trPr>
        <w:tc>
          <w:tcPr>
            <w:tcW w:w="1432" w:type="dxa"/>
            <w:tcBorders>
              <w:top w:val="nil"/>
              <w:bottom w:val="nil"/>
              <w:right w:val="nil"/>
            </w:tcBorders>
          </w:tcPr>
          <w:p w14:paraId="3A254C32" w14:textId="77777777" w:rsidR="004D6560" w:rsidRDefault="00BD472B">
            <w:pPr>
              <w:pStyle w:val="TableParagraph"/>
              <w:spacing w:before="116"/>
              <w:ind w:left="28"/>
              <w:rPr>
                <w:b/>
              </w:rPr>
            </w:pPr>
            <w:r>
              <w:rPr>
                <w:b/>
                <w:spacing w:val="-5"/>
              </w:rPr>
              <w:t>21C</w:t>
            </w:r>
          </w:p>
        </w:tc>
        <w:tc>
          <w:tcPr>
            <w:tcW w:w="2834" w:type="dxa"/>
            <w:tcBorders>
              <w:top w:val="nil"/>
              <w:left w:val="nil"/>
              <w:bottom w:val="nil"/>
            </w:tcBorders>
          </w:tcPr>
          <w:p w14:paraId="43E8FD25" w14:textId="77777777" w:rsidR="004D6560" w:rsidRDefault="004D6560">
            <w:pPr>
              <w:pStyle w:val="TableParagraph"/>
              <w:rPr>
                <w:rFonts w:ascii="Times New Roman"/>
                <w:sz w:val="20"/>
              </w:rPr>
            </w:pPr>
          </w:p>
        </w:tc>
        <w:tc>
          <w:tcPr>
            <w:tcW w:w="496" w:type="dxa"/>
            <w:tcBorders>
              <w:top w:val="nil"/>
              <w:bottom w:val="nil"/>
            </w:tcBorders>
          </w:tcPr>
          <w:p w14:paraId="5C444C42" w14:textId="77777777" w:rsidR="004D6560" w:rsidRDefault="00BD472B">
            <w:pPr>
              <w:pStyle w:val="TableParagraph"/>
              <w:spacing w:before="116"/>
              <w:ind w:left="15" w:right="4"/>
              <w:jc w:val="center"/>
              <w:rPr>
                <w:b/>
              </w:rPr>
            </w:pPr>
            <w:r>
              <w:rPr>
                <w:b/>
                <w:spacing w:val="-10"/>
              </w:rPr>
              <w:t>D</w:t>
            </w:r>
          </w:p>
        </w:tc>
        <w:tc>
          <w:tcPr>
            <w:tcW w:w="297" w:type="dxa"/>
            <w:tcBorders>
              <w:top w:val="nil"/>
              <w:bottom w:val="nil"/>
              <w:right w:val="nil"/>
            </w:tcBorders>
          </w:tcPr>
          <w:p w14:paraId="432E5552" w14:textId="77777777" w:rsidR="004D6560" w:rsidRDefault="00BD472B">
            <w:pPr>
              <w:pStyle w:val="TableParagraph"/>
              <w:spacing w:before="116"/>
              <w:ind w:right="-29"/>
              <w:jc w:val="right"/>
              <w:rPr>
                <w:b/>
              </w:rPr>
            </w:pPr>
            <w:r>
              <w:rPr>
                <w:b/>
                <w:spacing w:val="-10"/>
              </w:rPr>
              <w:t>1</w:t>
            </w:r>
          </w:p>
        </w:tc>
        <w:tc>
          <w:tcPr>
            <w:tcW w:w="196" w:type="dxa"/>
            <w:tcBorders>
              <w:top w:val="nil"/>
              <w:left w:val="nil"/>
              <w:bottom w:val="nil"/>
            </w:tcBorders>
          </w:tcPr>
          <w:p w14:paraId="638C005B" w14:textId="77777777" w:rsidR="004D6560" w:rsidRDefault="004D6560">
            <w:pPr>
              <w:pStyle w:val="TableParagraph"/>
              <w:rPr>
                <w:rFonts w:ascii="Times New Roman"/>
                <w:sz w:val="20"/>
              </w:rPr>
            </w:pPr>
          </w:p>
        </w:tc>
        <w:tc>
          <w:tcPr>
            <w:tcW w:w="494" w:type="dxa"/>
            <w:tcBorders>
              <w:top w:val="nil"/>
              <w:bottom w:val="nil"/>
            </w:tcBorders>
          </w:tcPr>
          <w:p w14:paraId="0CF68D89"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69A07884" w14:textId="77777777" w:rsidR="004D6560" w:rsidRDefault="00BD472B">
            <w:pPr>
              <w:pStyle w:val="TableParagraph"/>
              <w:spacing w:before="116"/>
              <w:ind w:left="32" w:right="727"/>
              <w:jc w:val="both"/>
            </w:pPr>
            <w:r>
              <w:t>May be inoperative and components may</w:t>
            </w:r>
            <w:r>
              <w:rPr>
                <w:spacing w:val="-7"/>
              </w:rPr>
              <w:t xml:space="preserve"> </w:t>
            </w:r>
            <w:r>
              <w:t>be</w:t>
            </w:r>
            <w:r>
              <w:rPr>
                <w:spacing w:val="-12"/>
              </w:rPr>
              <w:t xml:space="preserve"> </w:t>
            </w:r>
            <w:r>
              <w:t>missing</w:t>
            </w:r>
            <w:r>
              <w:rPr>
                <w:spacing w:val="-8"/>
              </w:rPr>
              <w:t xml:space="preserve"> </w:t>
            </w:r>
            <w:r>
              <w:t>provided</w:t>
            </w:r>
            <w:r>
              <w:rPr>
                <w:spacing w:val="-10"/>
              </w:rPr>
              <w:t xml:space="preserve"> </w:t>
            </w:r>
            <w:r>
              <w:t>procedures do not require its use.</w:t>
            </w:r>
          </w:p>
        </w:tc>
      </w:tr>
      <w:tr w:rsidR="004D6560" w14:paraId="3AAE56D0" w14:textId="77777777">
        <w:trPr>
          <w:trHeight w:val="493"/>
        </w:trPr>
        <w:tc>
          <w:tcPr>
            <w:tcW w:w="1432" w:type="dxa"/>
            <w:tcBorders>
              <w:top w:val="nil"/>
              <w:bottom w:val="nil"/>
              <w:right w:val="nil"/>
            </w:tcBorders>
          </w:tcPr>
          <w:p w14:paraId="3E50E91B" w14:textId="77777777" w:rsidR="004D6560" w:rsidRDefault="00BD472B">
            <w:pPr>
              <w:pStyle w:val="TableParagraph"/>
              <w:spacing w:before="116"/>
              <w:ind w:left="28"/>
              <w:rPr>
                <w:b/>
              </w:rPr>
            </w:pPr>
            <w:r>
              <w:rPr>
                <w:b/>
                <w:spacing w:val="-2"/>
              </w:rPr>
              <w:t>21-</w:t>
            </w:r>
            <w:r>
              <w:rPr>
                <w:b/>
                <w:spacing w:val="-7"/>
              </w:rPr>
              <w:t>01</w:t>
            </w:r>
          </w:p>
        </w:tc>
        <w:tc>
          <w:tcPr>
            <w:tcW w:w="2834" w:type="dxa"/>
            <w:tcBorders>
              <w:top w:val="nil"/>
              <w:left w:val="nil"/>
              <w:bottom w:val="nil"/>
            </w:tcBorders>
          </w:tcPr>
          <w:p w14:paraId="410B9463" w14:textId="77777777" w:rsidR="004D6560" w:rsidRDefault="00BD472B">
            <w:pPr>
              <w:pStyle w:val="TableParagraph"/>
              <w:spacing w:before="116"/>
              <w:ind w:left="348"/>
            </w:pPr>
            <w:r>
              <w:t>All-Cargo</w:t>
            </w:r>
            <w:r>
              <w:rPr>
                <w:spacing w:val="-8"/>
              </w:rPr>
              <w:t xml:space="preserve"> </w:t>
            </w:r>
            <w:r>
              <w:rPr>
                <w:spacing w:val="-2"/>
              </w:rPr>
              <w:t>Configuration</w:t>
            </w:r>
          </w:p>
        </w:tc>
        <w:tc>
          <w:tcPr>
            <w:tcW w:w="496" w:type="dxa"/>
            <w:tcBorders>
              <w:top w:val="nil"/>
              <w:bottom w:val="nil"/>
            </w:tcBorders>
          </w:tcPr>
          <w:p w14:paraId="74488329" w14:textId="77777777" w:rsidR="004D6560" w:rsidRDefault="004D6560">
            <w:pPr>
              <w:pStyle w:val="TableParagraph"/>
              <w:rPr>
                <w:rFonts w:ascii="Times New Roman"/>
                <w:sz w:val="20"/>
              </w:rPr>
            </w:pPr>
          </w:p>
        </w:tc>
        <w:tc>
          <w:tcPr>
            <w:tcW w:w="297" w:type="dxa"/>
            <w:tcBorders>
              <w:top w:val="nil"/>
              <w:bottom w:val="nil"/>
              <w:right w:val="nil"/>
            </w:tcBorders>
          </w:tcPr>
          <w:p w14:paraId="1CDCBD00" w14:textId="77777777" w:rsidR="004D6560" w:rsidRDefault="004D6560">
            <w:pPr>
              <w:pStyle w:val="TableParagraph"/>
              <w:rPr>
                <w:rFonts w:ascii="Times New Roman"/>
                <w:sz w:val="20"/>
              </w:rPr>
            </w:pPr>
          </w:p>
        </w:tc>
        <w:tc>
          <w:tcPr>
            <w:tcW w:w="196" w:type="dxa"/>
            <w:tcBorders>
              <w:top w:val="nil"/>
              <w:left w:val="nil"/>
              <w:bottom w:val="nil"/>
            </w:tcBorders>
          </w:tcPr>
          <w:p w14:paraId="5B4B5B47" w14:textId="77777777" w:rsidR="004D6560" w:rsidRDefault="004D6560">
            <w:pPr>
              <w:pStyle w:val="TableParagraph"/>
              <w:rPr>
                <w:rFonts w:ascii="Times New Roman"/>
                <w:sz w:val="20"/>
              </w:rPr>
            </w:pPr>
          </w:p>
        </w:tc>
        <w:tc>
          <w:tcPr>
            <w:tcW w:w="494" w:type="dxa"/>
            <w:tcBorders>
              <w:top w:val="nil"/>
              <w:bottom w:val="nil"/>
            </w:tcBorders>
          </w:tcPr>
          <w:p w14:paraId="74F9880F" w14:textId="77777777" w:rsidR="004D6560" w:rsidRDefault="004D6560">
            <w:pPr>
              <w:pStyle w:val="TableParagraph"/>
              <w:rPr>
                <w:rFonts w:ascii="Times New Roman"/>
                <w:sz w:val="20"/>
              </w:rPr>
            </w:pPr>
          </w:p>
        </w:tc>
        <w:tc>
          <w:tcPr>
            <w:tcW w:w="4369" w:type="dxa"/>
            <w:gridSpan w:val="2"/>
            <w:tcBorders>
              <w:top w:val="nil"/>
              <w:bottom w:val="nil"/>
            </w:tcBorders>
          </w:tcPr>
          <w:p w14:paraId="23E59C6A" w14:textId="77777777" w:rsidR="004D6560" w:rsidRDefault="004D6560">
            <w:pPr>
              <w:pStyle w:val="TableParagraph"/>
              <w:rPr>
                <w:rFonts w:ascii="Times New Roman"/>
                <w:sz w:val="20"/>
              </w:rPr>
            </w:pPr>
          </w:p>
        </w:tc>
      </w:tr>
      <w:tr w:rsidR="004D6560" w14:paraId="540E1E71" w14:textId="77777777">
        <w:trPr>
          <w:trHeight w:val="999"/>
        </w:trPr>
        <w:tc>
          <w:tcPr>
            <w:tcW w:w="1432" w:type="dxa"/>
            <w:tcBorders>
              <w:top w:val="nil"/>
              <w:bottom w:val="nil"/>
              <w:right w:val="nil"/>
            </w:tcBorders>
          </w:tcPr>
          <w:p w14:paraId="4D454E44" w14:textId="77777777" w:rsidR="004D6560" w:rsidRDefault="00BD472B">
            <w:pPr>
              <w:pStyle w:val="TableParagraph"/>
              <w:spacing w:before="117"/>
              <w:ind w:left="28"/>
              <w:rPr>
                <w:b/>
              </w:rPr>
            </w:pPr>
            <w:r>
              <w:rPr>
                <w:b/>
                <w:spacing w:val="-2"/>
              </w:rPr>
              <w:t>21-</w:t>
            </w:r>
            <w:r>
              <w:rPr>
                <w:b/>
                <w:spacing w:val="-5"/>
              </w:rPr>
              <w:t>01A</w:t>
            </w:r>
          </w:p>
        </w:tc>
        <w:tc>
          <w:tcPr>
            <w:tcW w:w="2834" w:type="dxa"/>
            <w:tcBorders>
              <w:top w:val="nil"/>
              <w:left w:val="nil"/>
              <w:bottom w:val="nil"/>
            </w:tcBorders>
          </w:tcPr>
          <w:p w14:paraId="76D86556" w14:textId="77777777" w:rsidR="004D6560" w:rsidRDefault="004D6560">
            <w:pPr>
              <w:pStyle w:val="TableParagraph"/>
              <w:rPr>
                <w:rFonts w:ascii="Times New Roman"/>
                <w:sz w:val="20"/>
              </w:rPr>
            </w:pPr>
          </w:p>
        </w:tc>
        <w:tc>
          <w:tcPr>
            <w:tcW w:w="496" w:type="dxa"/>
            <w:tcBorders>
              <w:top w:val="nil"/>
              <w:bottom w:val="nil"/>
            </w:tcBorders>
          </w:tcPr>
          <w:p w14:paraId="66B47DE4" w14:textId="77777777" w:rsidR="004D6560" w:rsidRDefault="00BD472B">
            <w:pPr>
              <w:pStyle w:val="TableParagraph"/>
              <w:spacing w:before="117"/>
              <w:ind w:left="15" w:right="4"/>
              <w:jc w:val="center"/>
              <w:rPr>
                <w:b/>
              </w:rPr>
            </w:pPr>
            <w:r>
              <w:rPr>
                <w:b/>
                <w:spacing w:val="-10"/>
              </w:rPr>
              <w:t>C</w:t>
            </w:r>
          </w:p>
        </w:tc>
        <w:tc>
          <w:tcPr>
            <w:tcW w:w="297" w:type="dxa"/>
            <w:tcBorders>
              <w:top w:val="nil"/>
              <w:bottom w:val="nil"/>
              <w:right w:val="nil"/>
            </w:tcBorders>
          </w:tcPr>
          <w:p w14:paraId="354E722A" w14:textId="77777777" w:rsidR="004D6560" w:rsidRDefault="00BD472B">
            <w:pPr>
              <w:pStyle w:val="TableParagraph"/>
              <w:spacing w:before="117"/>
              <w:ind w:right="-29"/>
              <w:jc w:val="right"/>
              <w:rPr>
                <w:b/>
              </w:rPr>
            </w:pPr>
            <w:r>
              <w:rPr>
                <w:b/>
                <w:spacing w:val="-10"/>
              </w:rPr>
              <w:t>1</w:t>
            </w:r>
          </w:p>
        </w:tc>
        <w:tc>
          <w:tcPr>
            <w:tcW w:w="196" w:type="dxa"/>
            <w:tcBorders>
              <w:top w:val="nil"/>
              <w:left w:val="nil"/>
              <w:bottom w:val="nil"/>
            </w:tcBorders>
          </w:tcPr>
          <w:p w14:paraId="1D7E8309" w14:textId="77777777" w:rsidR="004D6560" w:rsidRDefault="004D6560">
            <w:pPr>
              <w:pStyle w:val="TableParagraph"/>
              <w:rPr>
                <w:rFonts w:ascii="Times New Roman"/>
                <w:sz w:val="20"/>
              </w:rPr>
            </w:pPr>
          </w:p>
        </w:tc>
        <w:tc>
          <w:tcPr>
            <w:tcW w:w="494" w:type="dxa"/>
            <w:tcBorders>
              <w:top w:val="nil"/>
              <w:bottom w:val="nil"/>
            </w:tcBorders>
          </w:tcPr>
          <w:p w14:paraId="1975B894" w14:textId="77777777" w:rsidR="004D6560" w:rsidRDefault="00BD472B">
            <w:pPr>
              <w:pStyle w:val="TableParagraph"/>
              <w:spacing w:before="117"/>
              <w:ind w:left="14"/>
              <w:jc w:val="center"/>
              <w:rPr>
                <w:b/>
              </w:rPr>
            </w:pPr>
            <w:r>
              <w:rPr>
                <w:b/>
                <w:spacing w:val="-10"/>
              </w:rPr>
              <w:t>0</w:t>
            </w:r>
          </w:p>
        </w:tc>
        <w:tc>
          <w:tcPr>
            <w:tcW w:w="4369" w:type="dxa"/>
            <w:gridSpan w:val="2"/>
            <w:tcBorders>
              <w:top w:val="nil"/>
              <w:bottom w:val="nil"/>
            </w:tcBorders>
          </w:tcPr>
          <w:p w14:paraId="5436C41B" w14:textId="77777777" w:rsidR="004D6560" w:rsidRDefault="00BD472B">
            <w:pPr>
              <w:pStyle w:val="TableParagraph"/>
              <w:spacing w:before="117"/>
              <w:ind w:left="32" w:right="681"/>
            </w:pPr>
            <w:r>
              <w:t>May be inoperative provided courier/supernumerary</w:t>
            </w:r>
            <w:r>
              <w:rPr>
                <w:spacing w:val="-16"/>
              </w:rPr>
              <w:t xml:space="preserve"> </w:t>
            </w:r>
            <w:r>
              <w:t>compartment remains empty.</w:t>
            </w:r>
          </w:p>
        </w:tc>
      </w:tr>
      <w:tr w:rsidR="004D6560" w14:paraId="4C7C68E2" w14:textId="77777777">
        <w:trPr>
          <w:trHeight w:val="1114"/>
        </w:trPr>
        <w:tc>
          <w:tcPr>
            <w:tcW w:w="1432" w:type="dxa"/>
            <w:tcBorders>
              <w:top w:val="nil"/>
              <w:right w:val="nil"/>
            </w:tcBorders>
          </w:tcPr>
          <w:p w14:paraId="3CB2BEB3" w14:textId="77777777" w:rsidR="004D6560" w:rsidRDefault="00BD472B">
            <w:pPr>
              <w:pStyle w:val="TableParagraph"/>
              <w:spacing w:before="116"/>
              <w:ind w:left="28"/>
              <w:rPr>
                <w:b/>
              </w:rPr>
            </w:pPr>
            <w:r>
              <w:rPr>
                <w:b/>
                <w:spacing w:val="-2"/>
              </w:rPr>
              <w:t>21-</w:t>
            </w:r>
            <w:r>
              <w:rPr>
                <w:b/>
                <w:spacing w:val="-5"/>
              </w:rPr>
              <w:t>01B</w:t>
            </w:r>
          </w:p>
        </w:tc>
        <w:tc>
          <w:tcPr>
            <w:tcW w:w="2834" w:type="dxa"/>
            <w:tcBorders>
              <w:top w:val="nil"/>
              <w:left w:val="nil"/>
            </w:tcBorders>
          </w:tcPr>
          <w:p w14:paraId="304AB737" w14:textId="77777777" w:rsidR="004D6560" w:rsidRDefault="004D6560">
            <w:pPr>
              <w:pStyle w:val="TableParagraph"/>
              <w:rPr>
                <w:rFonts w:ascii="Times New Roman"/>
                <w:sz w:val="20"/>
              </w:rPr>
            </w:pPr>
          </w:p>
        </w:tc>
        <w:tc>
          <w:tcPr>
            <w:tcW w:w="496" w:type="dxa"/>
            <w:tcBorders>
              <w:top w:val="nil"/>
            </w:tcBorders>
          </w:tcPr>
          <w:p w14:paraId="3D6378D2" w14:textId="77777777" w:rsidR="004D6560" w:rsidRDefault="00BD472B">
            <w:pPr>
              <w:pStyle w:val="TableParagraph"/>
              <w:spacing w:before="116"/>
              <w:ind w:left="15" w:right="4"/>
              <w:jc w:val="center"/>
              <w:rPr>
                <w:b/>
              </w:rPr>
            </w:pPr>
            <w:r>
              <w:rPr>
                <w:b/>
                <w:spacing w:val="-10"/>
              </w:rPr>
              <w:t>D</w:t>
            </w:r>
          </w:p>
        </w:tc>
        <w:tc>
          <w:tcPr>
            <w:tcW w:w="297" w:type="dxa"/>
            <w:tcBorders>
              <w:top w:val="nil"/>
              <w:right w:val="nil"/>
            </w:tcBorders>
          </w:tcPr>
          <w:p w14:paraId="2C1EE0D7" w14:textId="77777777" w:rsidR="004D6560" w:rsidRDefault="00BD472B">
            <w:pPr>
              <w:pStyle w:val="TableParagraph"/>
              <w:spacing w:before="116"/>
              <w:ind w:right="-29"/>
              <w:jc w:val="right"/>
              <w:rPr>
                <w:b/>
              </w:rPr>
            </w:pPr>
            <w:r>
              <w:rPr>
                <w:b/>
                <w:spacing w:val="-10"/>
              </w:rPr>
              <w:t>1</w:t>
            </w:r>
          </w:p>
        </w:tc>
        <w:tc>
          <w:tcPr>
            <w:tcW w:w="196" w:type="dxa"/>
            <w:tcBorders>
              <w:top w:val="nil"/>
              <w:left w:val="nil"/>
            </w:tcBorders>
          </w:tcPr>
          <w:p w14:paraId="37A455B3" w14:textId="77777777" w:rsidR="004D6560" w:rsidRDefault="004D6560">
            <w:pPr>
              <w:pStyle w:val="TableParagraph"/>
              <w:rPr>
                <w:rFonts w:ascii="Times New Roman"/>
                <w:sz w:val="20"/>
              </w:rPr>
            </w:pPr>
          </w:p>
        </w:tc>
        <w:tc>
          <w:tcPr>
            <w:tcW w:w="494" w:type="dxa"/>
            <w:tcBorders>
              <w:top w:val="nil"/>
            </w:tcBorders>
          </w:tcPr>
          <w:p w14:paraId="36787358" w14:textId="77777777" w:rsidR="004D6560" w:rsidRDefault="00BD472B">
            <w:pPr>
              <w:pStyle w:val="TableParagraph"/>
              <w:spacing w:before="116"/>
              <w:ind w:left="14"/>
              <w:jc w:val="center"/>
              <w:rPr>
                <w:b/>
              </w:rPr>
            </w:pPr>
            <w:r>
              <w:rPr>
                <w:b/>
                <w:spacing w:val="-10"/>
              </w:rPr>
              <w:t>0</w:t>
            </w:r>
          </w:p>
        </w:tc>
        <w:tc>
          <w:tcPr>
            <w:tcW w:w="4369" w:type="dxa"/>
            <w:gridSpan w:val="2"/>
            <w:tcBorders>
              <w:top w:val="nil"/>
            </w:tcBorders>
          </w:tcPr>
          <w:p w14:paraId="45EDBD1A" w14:textId="77777777" w:rsidR="004D6560" w:rsidRDefault="00BD472B">
            <w:pPr>
              <w:pStyle w:val="TableParagraph"/>
              <w:spacing w:before="116"/>
              <w:ind w:left="32" w:right="727"/>
              <w:jc w:val="both"/>
            </w:pPr>
            <w:r>
              <w:t>May be inoperative and components may</w:t>
            </w:r>
            <w:r>
              <w:rPr>
                <w:spacing w:val="-7"/>
              </w:rPr>
              <w:t xml:space="preserve"> </w:t>
            </w:r>
            <w:r>
              <w:t>be</w:t>
            </w:r>
            <w:r>
              <w:rPr>
                <w:spacing w:val="-12"/>
              </w:rPr>
              <w:t xml:space="preserve"> </w:t>
            </w:r>
            <w:r>
              <w:t>missing</w:t>
            </w:r>
            <w:r>
              <w:rPr>
                <w:spacing w:val="-8"/>
              </w:rPr>
              <w:t xml:space="preserve"> </w:t>
            </w:r>
            <w:r>
              <w:t>provided</w:t>
            </w:r>
            <w:r>
              <w:rPr>
                <w:spacing w:val="-10"/>
              </w:rPr>
              <w:t xml:space="preserve"> </w:t>
            </w:r>
            <w:r>
              <w:t>procedures do not require its use.</w:t>
            </w:r>
          </w:p>
        </w:tc>
      </w:tr>
    </w:tbl>
    <w:p w14:paraId="5BD08928" w14:textId="77777777" w:rsidR="004D6560" w:rsidRDefault="004D6560">
      <w:pPr>
        <w:pStyle w:val="TableParagraph"/>
        <w:jc w:val="both"/>
        <w:sectPr w:rsidR="004D6560">
          <w:pgSz w:w="12240" w:h="15840"/>
          <w:pgMar w:top="260" w:right="720" w:bottom="280" w:left="720" w:header="720" w:footer="720" w:gutter="0"/>
          <w:cols w:space="720"/>
        </w:sectPr>
      </w:pPr>
    </w:p>
    <w:p w14:paraId="6A2AA25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7"/>
        <w:gridCol w:w="2789"/>
        <w:gridCol w:w="588"/>
        <w:gridCol w:w="276"/>
        <w:gridCol w:w="264"/>
        <w:gridCol w:w="451"/>
        <w:gridCol w:w="1951"/>
        <w:gridCol w:w="2373"/>
      </w:tblGrid>
      <w:tr w:rsidR="004D6560" w14:paraId="43A36A10" w14:textId="77777777">
        <w:trPr>
          <w:trHeight w:val="683"/>
        </w:trPr>
        <w:tc>
          <w:tcPr>
            <w:tcW w:w="4764" w:type="dxa"/>
            <w:gridSpan w:val="3"/>
            <w:tcBorders>
              <w:right w:val="nil"/>
            </w:tcBorders>
          </w:tcPr>
          <w:p w14:paraId="00A1CEA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76" w:type="dxa"/>
            <w:tcBorders>
              <w:left w:val="nil"/>
              <w:right w:val="nil"/>
            </w:tcBorders>
          </w:tcPr>
          <w:p w14:paraId="5A818C3F" w14:textId="77777777" w:rsidR="004D6560" w:rsidRDefault="004D6560">
            <w:pPr>
              <w:pStyle w:val="TableParagraph"/>
              <w:rPr>
                <w:rFonts w:ascii="Times New Roman"/>
                <w:sz w:val="20"/>
              </w:rPr>
            </w:pPr>
          </w:p>
        </w:tc>
        <w:tc>
          <w:tcPr>
            <w:tcW w:w="264" w:type="dxa"/>
            <w:tcBorders>
              <w:left w:val="nil"/>
              <w:right w:val="nil"/>
            </w:tcBorders>
          </w:tcPr>
          <w:p w14:paraId="36EE33D7" w14:textId="77777777" w:rsidR="004D6560" w:rsidRDefault="004D6560">
            <w:pPr>
              <w:pStyle w:val="TableParagraph"/>
              <w:rPr>
                <w:rFonts w:ascii="Times New Roman"/>
                <w:sz w:val="20"/>
              </w:rPr>
            </w:pPr>
          </w:p>
        </w:tc>
        <w:tc>
          <w:tcPr>
            <w:tcW w:w="451" w:type="dxa"/>
            <w:tcBorders>
              <w:left w:val="nil"/>
              <w:right w:val="nil"/>
            </w:tcBorders>
          </w:tcPr>
          <w:p w14:paraId="6B479412" w14:textId="77777777" w:rsidR="004D6560" w:rsidRDefault="004D6560">
            <w:pPr>
              <w:pStyle w:val="TableParagraph"/>
              <w:rPr>
                <w:rFonts w:ascii="Times New Roman"/>
                <w:sz w:val="20"/>
              </w:rPr>
            </w:pPr>
          </w:p>
        </w:tc>
        <w:tc>
          <w:tcPr>
            <w:tcW w:w="4324" w:type="dxa"/>
            <w:gridSpan w:val="2"/>
            <w:tcBorders>
              <w:left w:val="nil"/>
            </w:tcBorders>
          </w:tcPr>
          <w:p w14:paraId="340875FE" w14:textId="77777777" w:rsidR="004D6560" w:rsidRDefault="00BD472B">
            <w:pPr>
              <w:pStyle w:val="TableParagraph"/>
              <w:spacing w:before="184"/>
              <w:ind w:left="408"/>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D984B67" w14:textId="77777777">
        <w:trPr>
          <w:trHeight w:val="683"/>
        </w:trPr>
        <w:tc>
          <w:tcPr>
            <w:tcW w:w="4176" w:type="dxa"/>
            <w:gridSpan w:val="2"/>
            <w:tcBorders>
              <w:right w:val="nil"/>
            </w:tcBorders>
          </w:tcPr>
          <w:p w14:paraId="6F28CB04" w14:textId="77777777" w:rsidR="004D6560" w:rsidRDefault="00BD472B">
            <w:pPr>
              <w:pStyle w:val="TableParagraph"/>
              <w:spacing w:before="28" w:line="297" w:lineRule="auto"/>
              <w:ind w:left="57" w:right="2299"/>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88" w:type="dxa"/>
            <w:tcBorders>
              <w:left w:val="nil"/>
              <w:right w:val="nil"/>
            </w:tcBorders>
          </w:tcPr>
          <w:p w14:paraId="0B01452D" w14:textId="77777777" w:rsidR="004D6560" w:rsidRDefault="004D6560">
            <w:pPr>
              <w:pStyle w:val="TableParagraph"/>
              <w:rPr>
                <w:rFonts w:ascii="Times New Roman"/>
                <w:sz w:val="20"/>
              </w:rPr>
            </w:pPr>
          </w:p>
        </w:tc>
        <w:tc>
          <w:tcPr>
            <w:tcW w:w="276" w:type="dxa"/>
            <w:tcBorders>
              <w:left w:val="nil"/>
              <w:right w:val="nil"/>
            </w:tcBorders>
          </w:tcPr>
          <w:p w14:paraId="4AC79867" w14:textId="77777777" w:rsidR="004D6560" w:rsidRDefault="004D6560">
            <w:pPr>
              <w:pStyle w:val="TableParagraph"/>
              <w:rPr>
                <w:rFonts w:ascii="Times New Roman"/>
                <w:sz w:val="20"/>
              </w:rPr>
            </w:pPr>
          </w:p>
        </w:tc>
        <w:tc>
          <w:tcPr>
            <w:tcW w:w="264" w:type="dxa"/>
            <w:tcBorders>
              <w:left w:val="nil"/>
              <w:right w:val="nil"/>
            </w:tcBorders>
          </w:tcPr>
          <w:p w14:paraId="662E8514" w14:textId="77777777" w:rsidR="004D6560" w:rsidRDefault="004D6560">
            <w:pPr>
              <w:pStyle w:val="TableParagraph"/>
              <w:rPr>
                <w:rFonts w:ascii="Times New Roman"/>
                <w:sz w:val="20"/>
              </w:rPr>
            </w:pPr>
          </w:p>
        </w:tc>
        <w:tc>
          <w:tcPr>
            <w:tcW w:w="451" w:type="dxa"/>
            <w:tcBorders>
              <w:left w:val="nil"/>
              <w:right w:val="nil"/>
            </w:tcBorders>
          </w:tcPr>
          <w:p w14:paraId="21B42C0E" w14:textId="77777777" w:rsidR="004D6560" w:rsidRDefault="004D6560">
            <w:pPr>
              <w:pStyle w:val="TableParagraph"/>
              <w:rPr>
                <w:rFonts w:ascii="Times New Roman"/>
                <w:sz w:val="20"/>
              </w:rPr>
            </w:pPr>
          </w:p>
        </w:tc>
        <w:tc>
          <w:tcPr>
            <w:tcW w:w="1951" w:type="dxa"/>
            <w:tcBorders>
              <w:left w:val="nil"/>
              <w:right w:val="nil"/>
            </w:tcBorders>
          </w:tcPr>
          <w:p w14:paraId="180ADC1F" w14:textId="77777777" w:rsidR="004D6560" w:rsidRDefault="004D6560">
            <w:pPr>
              <w:pStyle w:val="TableParagraph"/>
              <w:rPr>
                <w:rFonts w:ascii="Times New Roman"/>
                <w:sz w:val="20"/>
              </w:rPr>
            </w:pPr>
          </w:p>
        </w:tc>
        <w:tc>
          <w:tcPr>
            <w:tcW w:w="2373" w:type="dxa"/>
            <w:tcBorders>
              <w:left w:val="nil"/>
            </w:tcBorders>
          </w:tcPr>
          <w:p w14:paraId="73AB4C3A" w14:textId="77777777" w:rsidR="004D6560" w:rsidRDefault="00BD472B">
            <w:pPr>
              <w:pStyle w:val="TableParagraph"/>
              <w:spacing w:before="28"/>
              <w:ind w:left="633"/>
            </w:pPr>
            <w:r>
              <w:t>PAGE</w:t>
            </w:r>
            <w:r>
              <w:rPr>
                <w:spacing w:val="-5"/>
              </w:rPr>
              <w:t xml:space="preserve"> </w:t>
            </w:r>
            <w:r>
              <w:t>NO.</w:t>
            </w:r>
            <w:r>
              <w:rPr>
                <w:spacing w:val="-2"/>
              </w:rPr>
              <w:t xml:space="preserve"> </w:t>
            </w:r>
            <w:r>
              <w:t>23-</w:t>
            </w:r>
            <w:r>
              <w:rPr>
                <w:spacing w:val="-5"/>
              </w:rPr>
              <w:t>31</w:t>
            </w:r>
          </w:p>
        </w:tc>
      </w:tr>
      <w:tr w:rsidR="004D6560" w14:paraId="4C227391" w14:textId="77777777">
        <w:trPr>
          <w:trHeight w:val="1389"/>
        </w:trPr>
        <w:tc>
          <w:tcPr>
            <w:tcW w:w="5040" w:type="dxa"/>
            <w:gridSpan w:val="4"/>
            <w:tcBorders>
              <w:bottom w:val="double" w:sz="4" w:space="0" w:color="000000"/>
            </w:tcBorders>
          </w:tcPr>
          <w:p w14:paraId="26916B7D" w14:textId="77777777" w:rsidR="004D6560" w:rsidRDefault="004D6560">
            <w:pPr>
              <w:pStyle w:val="TableParagraph"/>
              <w:spacing w:before="126"/>
            </w:pPr>
          </w:p>
          <w:p w14:paraId="33D54F50" w14:textId="77777777" w:rsidR="004D6560" w:rsidRDefault="00BD472B">
            <w:pPr>
              <w:pStyle w:val="TableParagraph"/>
              <w:ind w:left="57"/>
            </w:pPr>
            <w:r>
              <w:rPr>
                <w:spacing w:val="-2"/>
              </w:rPr>
              <w:t>AIRCRAFT:</w:t>
            </w:r>
          </w:p>
          <w:p w14:paraId="19506CAF" w14:textId="77777777" w:rsidR="004D6560" w:rsidRDefault="00BD472B">
            <w:pPr>
              <w:pStyle w:val="TableParagraph"/>
              <w:spacing w:before="61"/>
              <w:ind w:left="57"/>
            </w:pPr>
            <w:r>
              <w:t>Boeing</w:t>
            </w:r>
            <w:r>
              <w:rPr>
                <w:spacing w:val="-7"/>
              </w:rPr>
              <w:t xml:space="preserve"> </w:t>
            </w:r>
            <w:r>
              <w:t>B-</w:t>
            </w:r>
            <w:r>
              <w:rPr>
                <w:spacing w:val="-5"/>
              </w:rPr>
              <w:t>737</w:t>
            </w:r>
          </w:p>
        </w:tc>
        <w:tc>
          <w:tcPr>
            <w:tcW w:w="5039" w:type="dxa"/>
            <w:gridSpan w:val="4"/>
            <w:tcBorders>
              <w:bottom w:val="double" w:sz="4" w:space="0" w:color="000000"/>
            </w:tcBorders>
          </w:tcPr>
          <w:p w14:paraId="3D662707" w14:textId="77777777" w:rsidR="004D6560" w:rsidRDefault="00BD472B">
            <w:pPr>
              <w:pStyle w:val="TableParagraph"/>
              <w:spacing w:before="31" w:line="252" w:lineRule="exact"/>
              <w:ind w:left="-1"/>
              <w:rPr>
                <w:b/>
              </w:rPr>
            </w:pPr>
            <w:r>
              <w:rPr>
                <w:b/>
              </w:rPr>
              <w:t>TABLE</w:t>
            </w:r>
            <w:r>
              <w:rPr>
                <w:b/>
                <w:spacing w:val="-5"/>
              </w:rPr>
              <w:t xml:space="preserve"> KEY</w:t>
            </w:r>
          </w:p>
          <w:p w14:paraId="12F40CE4" w14:textId="77777777" w:rsidR="004D6560" w:rsidRDefault="00BD472B">
            <w:pPr>
              <w:pStyle w:val="TableParagraph"/>
              <w:numPr>
                <w:ilvl w:val="0"/>
                <w:numId w:val="542"/>
              </w:numPr>
              <w:tabs>
                <w:tab w:val="left" w:pos="775"/>
              </w:tabs>
              <w:spacing w:line="252" w:lineRule="exact"/>
              <w:ind w:left="775" w:hanging="358"/>
            </w:pPr>
            <w:r>
              <w:t>REPAIR</w:t>
            </w:r>
            <w:r>
              <w:rPr>
                <w:spacing w:val="-4"/>
              </w:rPr>
              <w:t xml:space="preserve"> </w:t>
            </w:r>
            <w:r>
              <w:rPr>
                <w:spacing w:val="-2"/>
              </w:rPr>
              <w:t>CATEGORY</w:t>
            </w:r>
          </w:p>
          <w:p w14:paraId="379F3609" w14:textId="77777777" w:rsidR="004D6560" w:rsidRDefault="00BD472B">
            <w:pPr>
              <w:pStyle w:val="TableParagraph"/>
              <w:numPr>
                <w:ilvl w:val="0"/>
                <w:numId w:val="542"/>
              </w:numPr>
              <w:tabs>
                <w:tab w:val="left" w:pos="775"/>
              </w:tabs>
              <w:spacing w:line="252" w:lineRule="exact"/>
              <w:ind w:left="775" w:hanging="358"/>
            </w:pPr>
            <w:r>
              <w:t>NO.</w:t>
            </w:r>
            <w:r>
              <w:rPr>
                <w:spacing w:val="-1"/>
              </w:rPr>
              <w:t xml:space="preserve"> </w:t>
            </w:r>
            <w:r>
              <w:rPr>
                <w:spacing w:val="-2"/>
              </w:rPr>
              <w:t>INSTALLED</w:t>
            </w:r>
          </w:p>
          <w:p w14:paraId="71E8BB60" w14:textId="77777777" w:rsidR="004D6560" w:rsidRDefault="00BD472B">
            <w:pPr>
              <w:pStyle w:val="TableParagraph"/>
              <w:numPr>
                <w:ilvl w:val="0"/>
                <w:numId w:val="542"/>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869565A" w14:textId="77777777" w:rsidR="004D6560" w:rsidRDefault="00BD472B">
            <w:pPr>
              <w:pStyle w:val="TableParagraph"/>
              <w:numPr>
                <w:ilvl w:val="0"/>
                <w:numId w:val="542"/>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r w:rsidR="004D6560" w14:paraId="1AD5518D" w14:textId="77777777">
        <w:trPr>
          <w:trHeight w:val="259"/>
        </w:trPr>
        <w:tc>
          <w:tcPr>
            <w:tcW w:w="10079" w:type="dxa"/>
            <w:gridSpan w:val="8"/>
            <w:tcBorders>
              <w:top w:val="double" w:sz="4" w:space="0" w:color="000000"/>
            </w:tcBorders>
            <w:shd w:val="clear" w:color="auto" w:fill="D9D9D9"/>
          </w:tcPr>
          <w:p w14:paraId="60B85658" w14:textId="77777777" w:rsidR="004D6560" w:rsidRDefault="00BD472B">
            <w:pPr>
              <w:pStyle w:val="TableParagraph"/>
              <w:spacing w:before="8" w:line="232" w:lineRule="exact"/>
              <w:ind w:left="4"/>
              <w:rPr>
                <w:b/>
              </w:rPr>
            </w:pPr>
            <w:r>
              <w:rPr>
                <w:b/>
              </w:rPr>
              <w:t xml:space="preserve">23. </w:t>
            </w:r>
            <w:r>
              <w:rPr>
                <w:b/>
                <w:spacing w:val="-2"/>
              </w:rPr>
              <w:t>Communications</w:t>
            </w:r>
          </w:p>
        </w:tc>
      </w:tr>
      <w:tr w:rsidR="004D6560" w14:paraId="13B8A9B8" w14:textId="77777777">
        <w:trPr>
          <w:trHeight w:val="275"/>
        </w:trPr>
        <w:tc>
          <w:tcPr>
            <w:tcW w:w="1387" w:type="dxa"/>
            <w:tcBorders>
              <w:bottom w:val="nil"/>
              <w:right w:val="nil"/>
            </w:tcBorders>
            <w:shd w:val="clear" w:color="auto" w:fill="D9D9D9"/>
          </w:tcPr>
          <w:p w14:paraId="04A6511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789" w:type="dxa"/>
            <w:tcBorders>
              <w:left w:val="nil"/>
              <w:bottom w:val="nil"/>
            </w:tcBorders>
            <w:shd w:val="clear" w:color="auto" w:fill="D9D9D9"/>
          </w:tcPr>
          <w:p w14:paraId="7B80872F" w14:textId="77777777" w:rsidR="004D6560" w:rsidRDefault="00BD472B">
            <w:pPr>
              <w:pStyle w:val="TableParagraph"/>
              <w:spacing w:before="46"/>
              <w:ind w:left="345"/>
              <w:rPr>
                <w:b/>
                <w:sz w:val="16"/>
              </w:rPr>
            </w:pPr>
            <w:r>
              <w:rPr>
                <w:b/>
                <w:spacing w:val="-4"/>
                <w:sz w:val="16"/>
              </w:rPr>
              <w:t>Item</w:t>
            </w:r>
          </w:p>
        </w:tc>
        <w:tc>
          <w:tcPr>
            <w:tcW w:w="588" w:type="dxa"/>
            <w:tcBorders>
              <w:bottom w:val="nil"/>
            </w:tcBorders>
            <w:shd w:val="clear" w:color="auto" w:fill="D9D9D9"/>
          </w:tcPr>
          <w:p w14:paraId="0CCF1502" w14:textId="77777777" w:rsidR="004D6560" w:rsidRDefault="00BD472B">
            <w:pPr>
              <w:pStyle w:val="TableParagraph"/>
              <w:spacing w:before="46"/>
              <w:ind w:left="10"/>
              <w:jc w:val="center"/>
              <w:rPr>
                <w:b/>
                <w:sz w:val="16"/>
              </w:rPr>
            </w:pPr>
            <w:r>
              <w:rPr>
                <w:b/>
                <w:spacing w:val="-10"/>
                <w:sz w:val="16"/>
              </w:rPr>
              <w:t>1</w:t>
            </w:r>
          </w:p>
        </w:tc>
        <w:tc>
          <w:tcPr>
            <w:tcW w:w="540" w:type="dxa"/>
            <w:gridSpan w:val="2"/>
            <w:tcBorders>
              <w:bottom w:val="nil"/>
            </w:tcBorders>
            <w:shd w:val="clear" w:color="auto" w:fill="D9D9D9"/>
          </w:tcPr>
          <w:p w14:paraId="7F6595CF" w14:textId="77777777" w:rsidR="004D6560" w:rsidRDefault="00BD472B">
            <w:pPr>
              <w:pStyle w:val="TableParagraph"/>
              <w:spacing w:before="46"/>
              <w:ind w:left="12" w:right="2"/>
              <w:jc w:val="center"/>
              <w:rPr>
                <w:b/>
                <w:sz w:val="16"/>
              </w:rPr>
            </w:pPr>
            <w:r>
              <w:rPr>
                <w:b/>
                <w:spacing w:val="-10"/>
                <w:sz w:val="16"/>
              </w:rPr>
              <w:t>2</w:t>
            </w:r>
          </w:p>
        </w:tc>
        <w:tc>
          <w:tcPr>
            <w:tcW w:w="451" w:type="dxa"/>
            <w:tcBorders>
              <w:bottom w:val="nil"/>
            </w:tcBorders>
            <w:shd w:val="clear" w:color="auto" w:fill="D9D9D9"/>
          </w:tcPr>
          <w:p w14:paraId="77312D38" w14:textId="77777777" w:rsidR="004D6560" w:rsidRDefault="00BD472B">
            <w:pPr>
              <w:pStyle w:val="TableParagraph"/>
              <w:spacing w:before="46"/>
              <w:ind w:left="11" w:right="3"/>
              <w:jc w:val="center"/>
              <w:rPr>
                <w:b/>
                <w:sz w:val="16"/>
              </w:rPr>
            </w:pPr>
            <w:r>
              <w:rPr>
                <w:b/>
                <w:spacing w:val="-10"/>
                <w:sz w:val="16"/>
              </w:rPr>
              <w:t>3</w:t>
            </w:r>
          </w:p>
        </w:tc>
        <w:tc>
          <w:tcPr>
            <w:tcW w:w="1951" w:type="dxa"/>
            <w:tcBorders>
              <w:bottom w:val="nil"/>
              <w:right w:val="nil"/>
            </w:tcBorders>
            <w:shd w:val="clear" w:color="auto" w:fill="D9D9D9"/>
          </w:tcPr>
          <w:p w14:paraId="34A0A379" w14:textId="77777777" w:rsidR="004D6560" w:rsidRDefault="00BD472B">
            <w:pPr>
              <w:pStyle w:val="TableParagraph"/>
              <w:spacing w:before="46"/>
              <w:ind w:left="28"/>
              <w:rPr>
                <w:b/>
                <w:sz w:val="16"/>
              </w:rPr>
            </w:pPr>
            <w:r>
              <w:rPr>
                <w:b/>
                <w:spacing w:val="-10"/>
                <w:sz w:val="16"/>
              </w:rPr>
              <w:t>4</w:t>
            </w:r>
          </w:p>
        </w:tc>
        <w:tc>
          <w:tcPr>
            <w:tcW w:w="2373" w:type="dxa"/>
            <w:tcBorders>
              <w:left w:val="nil"/>
              <w:bottom w:val="nil"/>
            </w:tcBorders>
            <w:shd w:val="clear" w:color="auto" w:fill="D9D9D9"/>
          </w:tcPr>
          <w:p w14:paraId="11AC229D" w14:textId="77777777" w:rsidR="004D6560" w:rsidRDefault="00BD472B">
            <w:pPr>
              <w:pStyle w:val="TableParagraph"/>
              <w:spacing w:line="140" w:lineRule="exact"/>
              <w:ind w:left="1958" w:right="81" w:hanging="120"/>
              <w:rPr>
                <w:b/>
                <w:sz w:val="12"/>
              </w:rPr>
            </w:pPr>
            <w:r>
              <w:rPr>
                <w:b/>
                <w:spacing w:val="-2"/>
                <w:sz w:val="12"/>
              </w:rPr>
              <w:t>Change</w:t>
            </w:r>
            <w:r>
              <w:rPr>
                <w:b/>
                <w:spacing w:val="40"/>
                <w:sz w:val="12"/>
              </w:rPr>
              <w:t xml:space="preserve"> </w:t>
            </w:r>
            <w:r>
              <w:rPr>
                <w:b/>
                <w:spacing w:val="-4"/>
                <w:sz w:val="12"/>
              </w:rPr>
              <w:t>Bar</w:t>
            </w:r>
          </w:p>
        </w:tc>
      </w:tr>
      <w:tr w:rsidR="004D6560" w14:paraId="6DF2257C" w14:textId="77777777">
        <w:trPr>
          <w:trHeight w:val="626"/>
        </w:trPr>
        <w:tc>
          <w:tcPr>
            <w:tcW w:w="1387" w:type="dxa"/>
            <w:tcBorders>
              <w:top w:val="nil"/>
              <w:bottom w:val="nil"/>
              <w:right w:val="nil"/>
            </w:tcBorders>
          </w:tcPr>
          <w:p w14:paraId="2E53B2AA" w14:textId="77777777" w:rsidR="004D6560" w:rsidRDefault="00BD472B">
            <w:pPr>
              <w:pStyle w:val="TableParagraph"/>
              <w:spacing w:line="249" w:lineRule="exact"/>
              <w:ind w:left="28"/>
              <w:rPr>
                <w:b/>
              </w:rPr>
            </w:pPr>
            <w:r>
              <w:rPr>
                <w:b/>
                <w:spacing w:val="-5"/>
              </w:rPr>
              <w:t>22</w:t>
            </w:r>
          </w:p>
          <w:p w14:paraId="5BF9EDC9" w14:textId="77777777" w:rsidR="004D6560" w:rsidRDefault="00BD472B">
            <w:pPr>
              <w:pStyle w:val="TableParagraph"/>
              <w:spacing w:before="1"/>
              <w:ind w:left="28"/>
              <w:rPr>
                <w:b/>
              </w:rPr>
            </w:pPr>
            <w:r>
              <w:rPr>
                <w:b/>
                <w:spacing w:val="-5"/>
              </w:rPr>
              <w:t>***</w:t>
            </w:r>
          </w:p>
        </w:tc>
        <w:tc>
          <w:tcPr>
            <w:tcW w:w="2789" w:type="dxa"/>
            <w:tcBorders>
              <w:top w:val="nil"/>
              <w:left w:val="nil"/>
              <w:bottom w:val="nil"/>
            </w:tcBorders>
          </w:tcPr>
          <w:p w14:paraId="1E24238B" w14:textId="77777777" w:rsidR="004D6560" w:rsidRDefault="00BD472B">
            <w:pPr>
              <w:pStyle w:val="TableParagraph"/>
              <w:spacing w:line="242" w:lineRule="auto"/>
              <w:ind w:left="345" w:right="679"/>
            </w:pPr>
            <w:r>
              <w:t>Electronic</w:t>
            </w:r>
            <w:r>
              <w:rPr>
                <w:spacing w:val="-16"/>
              </w:rPr>
              <w:t xml:space="preserve"> </w:t>
            </w:r>
            <w:r>
              <w:t xml:space="preserve">Voice </w:t>
            </w:r>
            <w:r>
              <w:rPr>
                <w:spacing w:val="-2"/>
              </w:rPr>
              <w:t>Checklist</w:t>
            </w:r>
          </w:p>
        </w:tc>
        <w:tc>
          <w:tcPr>
            <w:tcW w:w="588" w:type="dxa"/>
            <w:tcBorders>
              <w:top w:val="nil"/>
              <w:bottom w:val="nil"/>
            </w:tcBorders>
          </w:tcPr>
          <w:p w14:paraId="6B745812" w14:textId="77777777" w:rsidR="004D6560" w:rsidRDefault="004D6560">
            <w:pPr>
              <w:pStyle w:val="TableParagraph"/>
              <w:rPr>
                <w:rFonts w:ascii="Times New Roman"/>
                <w:sz w:val="20"/>
              </w:rPr>
            </w:pPr>
          </w:p>
        </w:tc>
        <w:tc>
          <w:tcPr>
            <w:tcW w:w="540" w:type="dxa"/>
            <w:gridSpan w:val="2"/>
            <w:tcBorders>
              <w:top w:val="nil"/>
              <w:bottom w:val="nil"/>
            </w:tcBorders>
          </w:tcPr>
          <w:p w14:paraId="69639CCD" w14:textId="77777777" w:rsidR="004D6560" w:rsidRDefault="004D6560">
            <w:pPr>
              <w:pStyle w:val="TableParagraph"/>
              <w:rPr>
                <w:rFonts w:ascii="Times New Roman"/>
                <w:sz w:val="20"/>
              </w:rPr>
            </w:pPr>
          </w:p>
        </w:tc>
        <w:tc>
          <w:tcPr>
            <w:tcW w:w="451" w:type="dxa"/>
            <w:tcBorders>
              <w:top w:val="nil"/>
              <w:bottom w:val="nil"/>
            </w:tcBorders>
          </w:tcPr>
          <w:p w14:paraId="2D8364D4" w14:textId="77777777" w:rsidR="004D6560" w:rsidRDefault="004D6560">
            <w:pPr>
              <w:pStyle w:val="TableParagraph"/>
              <w:rPr>
                <w:rFonts w:ascii="Times New Roman"/>
                <w:sz w:val="20"/>
              </w:rPr>
            </w:pPr>
          </w:p>
        </w:tc>
        <w:tc>
          <w:tcPr>
            <w:tcW w:w="4324" w:type="dxa"/>
            <w:gridSpan w:val="2"/>
            <w:tcBorders>
              <w:top w:val="nil"/>
              <w:bottom w:val="nil"/>
            </w:tcBorders>
          </w:tcPr>
          <w:p w14:paraId="24BFD243" w14:textId="77777777" w:rsidR="004D6560" w:rsidRDefault="00BD472B">
            <w:pPr>
              <w:pStyle w:val="TableParagraph"/>
              <w:spacing w:line="242" w:lineRule="auto"/>
              <w:ind w:left="28" w:right="647"/>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STC provider).</w:t>
            </w:r>
          </w:p>
        </w:tc>
      </w:tr>
      <w:tr w:rsidR="004D6560" w14:paraId="3EC64206" w14:textId="77777777">
        <w:trPr>
          <w:trHeight w:val="998"/>
        </w:trPr>
        <w:tc>
          <w:tcPr>
            <w:tcW w:w="1387" w:type="dxa"/>
            <w:tcBorders>
              <w:top w:val="nil"/>
              <w:bottom w:val="nil"/>
              <w:right w:val="nil"/>
            </w:tcBorders>
          </w:tcPr>
          <w:p w14:paraId="7D94FB62" w14:textId="77777777" w:rsidR="004D6560" w:rsidRDefault="00BD472B">
            <w:pPr>
              <w:pStyle w:val="TableParagraph"/>
              <w:spacing w:before="116" w:line="252" w:lineRule="exact"/>
              <w:ind w:left="28"/>
              <w:rPr>
                <w:b/>
              </w:rPr>
            </w:pPr>
            <w:r>
              <w:rPr>
                <w:b/>
                <w:spacing w:val="-5"/>
              </w:rPr>
              <w:t>23</w:t>
            </w:r>
          </w:p>
          <w:p w14:paraId="577CC9D3" w14:textId="77777777" w:rsidR="004D6560" w:rsidRDefault="00BD472B">
            <w:pPr>
              <w:pStyle w:val="TableParagraph"/>
              <w:spacing w:line="252" w:lineRule="exact"/>
              <w:ind w:left="28"/>
              <w:rPr>
                <w:b/>
              </w:rPr>
            </w:pPr>
            <w:r>
              <w:rPr>
                <w:b/>
                <w:spacing w:val="-5"/>
              </w:rPr>
              <w:t>***</w:t>
            </w:r>
          </w:p>
        </w:tc>
        <w:tc>
          <w:tcPr>
            <w:tcW w:w="2789" w:type="dxa"/>
            <w:tcBorders>
              <w:top w:val="nil"/>
              <w:left w:val="nil"/>
              <w:bottom w:val="nil"/>
            </w:tcBorders>
          </w:tcPr>
          <w:p w14:paraId="69577ACB" w14:textId="77777777" w:rsidR="004D6560" w:rsidRDefault="00BD472B">
            <w:pPr>
              <w:pStyle w:val="TableParagraph"/>
              <w:spacing w:before="116"/>
              <w:ind w:left="345"/>
            </w:pPr>
            <w:r>
              <w:t>Multipurpose</w:t>
            </w:r>
            <w:r>
              <w:rPr>
                <w:spacing w:val="-16"/>
              </w:rPr>
              <w:t xml:space="preserve"> </w:t>
            </w:r>
            <w:r>
              <w:t>Interactive Display Unit (MIDU)</w:t>
            </w:r>
          </w:p>
        </w:tc>
        <w:tc>
          <w:tcPr>
            <w:tcW w:w="588" w:type="dxa"/>
            <w:tcBorders>
              <w:top w:val="nil"/>
              <w:bottom w:val="nil"/>
            </w:tcBorders>
          </w:tcPr>
          <w:p w14:paraId="5C0EA11A" w14:textId="77777777" w:rsidR="004D6560" w:rsidRDefault="00BD472B">
            <w:pPr>
              <w:pStyle w:val="TableParagraph"/>
              <w:spacing w:before="116"/>
              <w:ind w:left="10" w:right="2"/>
              <w:jc w:val="center"/>
              <w:rPr>
                <w:b/>
              </w:rPr>
            </w:pPr>
            <w:r>
              <w:rPr>
                <w:b/>
                <w:spacing w:val="-10"/>
              </w:rPr>
              <w:t>C</w:t>
            </w:r>
          </w:p>
        </w:tc>
        <w:tc>
          <w:tcPr>
            <w:tcW w:w="540" w:type="dxa"/>
            <w:gridSpan w:val="2"/>
            <w:tcBorders>
              <w:top w:val="nil"/>
              <w:bottom w:val="nil"/>
            </w:tcBorders>
          </w:tcPr>
          <w:p w14:paraId="384736BE" w14:textId="77777777" w:rsidR="004D6560" w:rsidRDefault="00BD472B">
            <w:pPr>
              <w:pStyle w:val="TableParagraph"/>
              <w:spacing w:before="116"/>
              <w:ind w:left="12" w:right="3"/>
              <w:jc w:val="center"/>
              <w:rPr>
                <w:b/>
              </w:rPr>
            </w:pPr>
            <w:r>
              <w:rPr>
                <w:b/>
                <w:spacing w:val="-10"/>
              </w:rPr>
              <w:t>1</w:t>
            </w:r>
          </w:p>
        </w:tc>
        <w:tc>
          <w:tcPr>
            <w:tcW w:w="451" w:type="dxa"/>
            <w:tcBorders>
              <w:top w:val="nil"/>
              <w:bottom w:val="nil"/>
            </w:tcBorders>
          </w:tcPr>
          <w:p w14:paraId="1F0BD7C4" w14:textId="77777777" w:rsidR="004D6560" w:rsidRDefault="00BD472B">
            <w:pPr>
              <w:pStyle w:val="TableParagraph"/>
              <w:spacing w:before="116"/>
              <w:ind w:left="11" w:right="4"/>
              <w:jc w:val="center"/>
              <w:rPr>
                <w:b/>
              </w:rPr>
            </w:pPr>
            <w:r>
              <w:rPr>
                <w:b/>
                <w:spacing w:val="-10"/>
              </w:rPr>
              <w:t>0</w:t>
            </w:r>
          </w:p>
        </w:tc>
        <w:tc>
          <w:tcPr>
            <w:tcW w:w="4324" w:type="dxa"/>
            <w:gridSpan w:val="2"/>
            <w:tcBorders>
              <w:top w:val="nil"/>
              <w:bottom w:val="nil"/>
            </w:tcBorders>
          </w:tcPr>
          <w:p w14:paraId="24612B48" w14:textId="77777777" w:rsidR="004D6560" w:rsidRDefault="00BD472B">
            <w:pPr>
              <w:pStyle w:val="TableParagraph"/>
              <w:spacing w:before="116"/>
              <w:ind w:left="28" w:right="647"/>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 for affected subsystems.</w:t>
            </w:r>
          </w:p>
        </w:tc>
      </w:tr>
      <w:tr w:rsidR="004D6560" w14:paraId="26CA03D5" w14:textId="77777777">
        <w:trPr>
          <w:trHeight w:val="872"/>
        </w:trPr>
        <w:tc>
          <w:tcPr>
            <w:tcW w:w="1387" w:type="dxa"/>
            <w:tcBorders>
              <w:top w:val="nil"/>
              <w:bottom w:val="nil"/>
              <w:right w:val="nil"/>
            </w:tcBorders>
          </w:tcPr>
          <w:p w14:paraId="56DFA3FD" w14:textId="77777777" w:rsidR="004D6560" w:rsidRDefault="00BD472B">
            <w:pPr>
              <w:pStyle w:val="TableParagraph"/>
              <w:spacing w:before="116"/>
              <w:ind w:left="28"/>
              <w:rPr>
                <w:b/>
              </w:rPr>
            </w:pPr>
            <w:r>
              <w:rPr>
                <w:b/>
                <w:spacing w:val="-5"/>
              </w:rPr>
              <w:t>24</w:t>
            </w:r>
          </w:p>
          <w:p w14:paraId="5CA30982" w14:textId="77777777" w:rsidR="004D6560" w:rsidRDefault="00BD472B">
            <w:pPr>
              <w:pStyle w:val="TableParagraph"/>
              <w:spacing w:before="1"/>
              <w:ind w:left="28"/>
              <w:rPr>
                <w:b/>
              </w:rPr>
            </w:pPr>
            <w:r>
              <w:rPr>
                <w:b/>
                <w:spacing w:val="-5"/>
              </w:rPr>
              <w:t>***</w:t>
            </w:r>
          </w:p>
        </w:tc>
        <w:tc>
          <w:tcPr>
            <w:tcW w:w="2789" w:type="dxa"/>
            <w:tcBorders>
              <w:top w:val="nil"/>
              <w:left w:val="nil"/>
              <w:bottom w:val="nil"/>
            </w:tcBorders>
          </w:tcPr>
          <w:p w14:paraId="75B0AFF1" w14:textId="77777777" w:rsidR="004D6560" w:rsidRDefault="00BD472B">
            <w:pPr>
              <w:pStyle w:val="TableParagraph"/>
              <w:spacing w:before="116"/>
              <w:ind w:left="345"/>
            </w:pPr>
            <w:r>
              <w:t>Landscape</w:t>
            </w:r>
            <w:r>
              <w:rPr>
                <w:spacing w:val="-16"/>
              </w:rPr>
              <w:t xml:space="preserve"> </w:t>
            </w:r>
            <w:r>
              <w:t xml:space="preserve">Camera </w:t>
            </w:r>
            <w:r>
              <w:rPr>
                <w:spacing w:val="-2"/>
              </w:rPr>
              <w:t>System</w:t>
            </w:r>
          </w:p>
        </w:tc>
        <w:tc>
          <w:tcPr>
            <w:tcW w:w="588" w:type="dxa"/>
            <w:tcBorders>
              <w:top w:val="nil"/>
              <w:bottom w:val="nil"/>
            </w:tcBorders>
          </w:tcPr>
          <w:p w14:paraId="165AAA16" w14:textId="77777777" w:rsidR="004D6560" w:rsidRDefault="004D6560">
            <w:pPr>
              <w:pStyle w:val="TableParagraph"/>
              <w:rPr>
                <w:rFonts w:ascii="Times New Roman"/>
                <w:sz w:val="20"/>
              </w:rPr>
            </w:pPr>
          </w:p>
        </w:tc>
        <w:tc>
          <w:tcPr>
            <w:tcW w:w="540" w:type="dxa"/>
            <w:gridSpan w:val="2"/>
            <w:tcBorders>
              <w:top w:val="nil"/>
              <w:bottom w:val="nil"/>
            </w:tcBorders>
          </w:tcPr>
          <w:p w14:paraId="2F3BD972" w14:textId="77777777" w:rsidR="004D6560" w:rsidRDefault="004D6560">
            <w:pPr>
              <w:pStyle w:val="TableParagraph"/>
              <w:rPr>
                <w:rFonts w:ascii="Times New Roman"/>
                <w:sz w:val="20"/>
              </w:rPr>
            </w:pPr>
          </w:p>
        </w:tc>
        <w:tc>
          <w:tcPr>
            <w:tcW w:w="451" w:type="dxa"/>
            <w:tcBorders>
              <w:top w:val="nil"/>
              <w:bottom w:val="nil"/>
            </w:tcBorders>
          </w:tcPr>
          <w:p w14:paraId="2611C0E2" w14:textId="77777777" w:rsidR="004D6560" w:rsidRDefault="004D6560">
            <w:pPr>
              <w:pStyle w:val="TableParagraph"/>
              <w:rPr>
                <w:rFonts w:ascii="Times New Roman"/>
                <w:sz w:val="20"/>
              </w:rPr>
            </w:pPr>
          </w:p>
        </w:tc>
        <w:tc>
          <w:tcPr>
            <w:tcW w:w="4324" w:type="dxa"/>
            <w:gridSpan w:val="2"/>
            <w:tcBorders>
              <w:top w:val="nil"/>
              <w:bottom w:val="nil"/>
            </w:tcBorders>
          </w:tcPr>
          <w:p w14:paraId="1221691C" w14:textId="77777777" w:rsidR="004D6560" w:rsidRDefault="00BD472B">
            <w:pPr>
              <w:pStyle w:val="TableParagraph"/>
              <w:spacing w:before="116"/>
              <w:ind w:left="28" w:right="647"/>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ST02000NY).</w:t>
            </w:r>
          </w:p>
        </w:tc>
      </w:tr>
      <w:tr w:rsidR="004D6560" w14:paraId="7768AE96" w14:textId="77777777">
        <w:trPr>
          <w:trHeight w:val="1251"/>
        </w:trPr>
        <w:tc>
          <w:tcPr>
            <w:tcW w:w="1387" w:type="dxa"/>
            <w:tcBorders>
              <w:top w:val="nil"/>
              <w:bottom w:val="nil"/>
              <w:right w:val="nil"/>
            </w:tcBorders>
          </w:tcPr>
          <w:p w14:paraId="2F01BFBF" w14:textId="77777777" w:rsidR="004D6560" w:rsidRDefault="00BD472B">
            <w:pPr>
              <w:pStyle w:val="TableParagraph"/>
              <w:spacing w:before="242"/>
              <w:ind w:left="28"/>
              <w:rPr>
                <w:b/>
              </w:rPr>
            </w:pPr>
            <w:r>
              <w:rPr>
                <w:b/>
                <w:spacing w:val="-5"/>
              </w:rPr>
              <w:t>25</w:t>
            </w:r>
          </w:p>
          <w:p w14:paraId="7125D328" w14:textId="77777777" w:rsidR="004D6560" w:rsidRDefault="00BD472B">
            <w:pPr>
              <w:pStyle w:val="TableParagraph"/>
              <w:spacing w:before="1"/>
              <w:ind w:left="28"/>
              <w:rPr>
                <w:b/>
              </w:rPr>
            </w:pPr>
            <w:r>
              <w:rPr>
                <w:b/>
                <w:spacing w:val="-5"/>
              </w:rPr>
              <w:t>***</w:t>
            </w:r>
          </w:p>
        </w:tc>
        <w:tc>
          <w:tcPr>
            <w:tcW w:w="2789" w:type="dxa"/>
            <w:tcBorders>
              <w:top w:val="nil"/>
              <w:left w:val="nil"/>
              <w:bottom w:val="nil"/>
            </w:tcBorders>
          </w:tcPr>
          <w:p w14:paraId="53229E64" w14:textId="77777777" w:rsidR="004D6560" w:rsidRDefault="00BD472B">
            <w:pPr>
              <w:pStyle w:val="TableParagraph"/>
              <w:spacing w:before="242"/>
              <w:ind w:left="345"/>
            </w:pPr>
            <w:r>
              <w:t>Automated Flight Information</w:t>
            </w:r>
            <w:r>
              <w:rPr>
                <w:spacing w:val="-16"/>
              </w:rPr>
              <w:t xml:space="preserve"> </w:t>
            </w:r>
            <w:r>
              <w:t>Reporting System (AFIRS)</w:t>
            </w:r>
          </w:p>
        </w:tc>
        <w:tc>
          <w:tcPr>
            <w:tcW w:w="588" w:type="dxa"/>
            <w:tcBorders>
              <w:top w:val="nil"/>
              <w:bottom w:val="nil"/>
            </w:tcBorders>
          </w:tcPr>
          <w:p w14:paraId="72233BB7" w14:textId="77777777" w:rsidR="004D6560" w:rsidRDefault="004D6560">
            <w:pPr>
              <w:pStyle w:val="TableParagraph"/>
              <w:rPr>
                <w:rFonts w:ascii="Times New Roman"/>
                <w:sz w:val="20"/>
              </w:rPr>
            </w:pPr>
          </w:p>
        </w:tc>
        <w:tc>
          <w:tcPr>
            <w:tcW w:w="540" w:type="dxa"/>
            <w:gridSpan w:val="2"/>
            <w:tcBorders>
              <w:top w:val="nil"/>
              <w:bottom w:val="nil"/>
            </w:tcBorders>
          </w:tcPr>
          <w:p w14:paraId="4CB6D012" w14:textId="77777777" w:rsidR="004D6560" w:rsidRDefault="004D6560">
            <w:pPr>
              <w:pStyle w:val="TableParagraph"/>
              <w:rPr>
                <w:rFonts w:ascii="Times New Roman"/>
                <w:sz w:val="20"/>
              </w:rPr>
            </w:pPr>
          </w:p>
        </w:tc>
        <w:tc>
          <w:tcPr>
            <w:tcW w:w="451" w:type="dxa"/>
            <w:tcBorders>
              <w:top w:val="nil"/>
              <w:bottom w:val="nil"/>
            </w:tcBorders>
          </w:tcPr>
          <w:p w14:paraId="1C590E4B" w14:textId="77777777" w:rsidR="004D6560" w:rsidRDefault="004D6560">
            <w:pPr>
              <w:pStyle w:val="TableParagraph"/>
              <w:rPr>
                <w:rFonts w:ascii="Times New Roman"/>
                <w:sz w:val="20"/>
              </w:rPr>
            </w:pPr>
          </w:p>
        </w:tc>
        <w:tc>
          <w:tcPr>
            <w:tcW w:w="4324" w:type="dxa"/>
            <w:gridSpan w:val="2"/>
            <w:tcBorders>
              <w:top w:val="nil"/>
              <w:bottom w:val="nil"/>
            </w:tcBorders>
          </w:tcPr>
          <w:p w14:paraId="1F861F3A" w14:textId="77777777" w:rsidR="004D6560" w:rsidRDefault="00BD472B">
            <w:pPr>
              <w:pStyle w:val="TableParagraph"/>
              <w:spacing w:before="242"/>
              <w:ind w:left="28" w:right="647"/>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ST10345SC and </w:t>
            </w:r>
            <w:r>
              <w:rPr>
                <w:spacing w:val="-2"/>
              </w:rPr>
              <w:t>ST02361NY).</w:t>
            </w:r>
          </w:p>
        </w:tc>
      </w:tr>
      <w:tr w:rsidR="004D6560" w14:paraId="7A02A477" w14:textId="77777777">
        <w:trPr>
          <w:trHeight w:val="872"/>
        </w:trPr>
        <w:tc>
          <w:tcPr>
            <w:tcW w:w="1387" w:type="dxa"/>
            <w:tcBorders>
              <w:top w:val="nil"/>
              <w:bottom w:val="nil"/>
              <w:right w:val="nil"/>
            </w:tcBorders>
          </w:tcPr>
          <w:p w14:paraId="05FEAB61" w14:textId="77777777" w:rsidR="004D6560" w:rsidRDefault="00BD472B">
            <w:pPr>
              <w:pStyle w:val="TableParagraph"/>
              <w:spacing w:before="243" w:line="252" w:lineRule="exact"/>
              <w:ind w:left="28"/>
              <w:rPr>
                <w:b/>
              </w:rPr>
            </w:pPr>
            <w:r>
              <w:rPr>
                <w:b/>
                <w:spacing w:val="-2"/>
              </w:rPr>
              <w:t>25-</w:t>
            </w:r>
            <w:r>
              <w:rPr>
                <w:b/>
                <w:spacing w:val="-7"/>
              </w:rPr>
              <w:t>01</w:t>
            </w:r>
          </w:p>
          <w:p w14:paraId="16015785" w14:textId="77777777" w:rsidR="004D6560" w:rsidRDefault="00BD472B">
            <w:pPr>
              <w:pStyle w:val="TableParagraph"/>
              <w:spacing w:line="252" w:lineRule="exact"/>
              <w:ind w:left="28"/>
              <w:rPr>
                <w:b/>
              </w:rPr>
            </w:pPr>
            <w:r>
              <w:rPr>
                <w:b/>
                <w:spacing w:val="-5"/>
              </w:rPr>
              <w:t>***</w:t>
            </w:r>
          </w:p>
        </w:tc>
        <w:tc>
          <w:tcPr>
            <w:tcW w:w="2789" w:type="dxa"/>
            <w:tcBorders>
              <w:top w:val="nil"/>
              <w:left w:val="nil"/>
              <w:bottom w:val="nil"/>
            </w:tcBorders>
          </w:tcPr>
          <w:p w14:paraId="4C875465" w14:textId="77777777" w:rsidR="004D6560" w:rsidRDefault="00BD472B">
            <w:pPr>
              <w:pStyle w:val="TableParagraph"/>
              <w:spacing w:before="243"/>
              <w:ind w:left="345"/>
            </w:pPr>
            <w:r>
              <w:t>Global</w:t>
            </w:r>
            <w:r>
              <w:rPr>
                <w:spacing w:val="-4"/>
              </w:rPr>
              <w:t xml:space="preserve"> </w:t>
            </w:r>
            <w:r>
              <w:t>Voice</w:t>
            </w:r>
            <w:r>
              <w:rPr>
                <w:spacing w:val="-4"/>
              </w:rPr>
              <w:t xml:space="preserve"> </w:t>
            </w:r>
            <w:r>
              <w:rPr>
                <w:spacing w:val="-2"/>
              </w:rPr>
              <w:t>SATCOM</w:t>
            </w:r>
          </w:p>
        </w:tc>
        <w:tc>
          <w:tcPr>
            <w:tcW w:w="588" w:type="dxa"/>
            <w:tcBorders>
              <w:top w:val="nil"/>
              <w:bottom w:val="nil"/>
            </w:tcBorders>
          </w:tcPr>
          <w:p w14:paraId="7EBD80AD" w14:textId="77777777" w:rsidR="004D6560" w:rsidRDefault="004D6560">
            <w:pPr>
              <w:pStyle w:val="TableParagraph"/>
              <w:rPr>
                <w:rFonts w:ascii="Times New Roman"/>
                <w:sz w:val="20"/>
              </w:rPr>
            </w:pPr>
          </w:p>
        </w:tc>
        <w:tc>
          <w:tcPr>
            <w:tcW w:w="540" w:type="dxa"/>
            <w:gridSpan w:val="2"/>
            <w:tcBorders>
              <w:top w:val="nil"/>
              <w:bottom w:val="nil"/>
            </w:tcBorders>
          </w:tcPr>
          <w:p w14:paraId="46FE72D2" w14:textId="77777777" w:rsidR="004D6560" w:rsidRDefault="004D6560">
            <w:pPr>
              <w:pStyle w:val="TableParagraph"/>
              <w:rPr>
                <w:rFonts w:ascii="Times New Roman"/>
                <w:sz w:val="20"/>
              </w:rPr>
            </w:pPr>
          </w:p>
        </w:tc>
        <w:tc>
          <w:tcPr>
            <w:tcW w:w="451" w:type="dxa"/>
            <w:tcBorders>
              <w:top w:val="nil"/>
              <w:bottom w:val="nil"/>
            </w:tcBorders>
          </w:tcPr>
          <w:p w14:paraId="2A87B370" w14:textId="77777777" w:rsidR="004D6560" w:rsidRDefault="004D6560">
            <w:pPr>
              <w:pStyle w:val="TableParagraph"/>
              <w:rPr>
                <w:rFonts w:ascii="Times New Roman"/>
                <w:sz w:val="20"/>
              </w:rPr>
            </w:pPr>
          </w:p>
        </w:tc>
        <w:tc>
          <w:tcPr>
            <w:tcW w:w="4324" w:type="dxa"/>
            <w:gridSpan w:val="2"/>
            <w:tcBorders>
              <w:top w:val="nil"/>
              <w:bottom w:val="nil"/>
            </w:tcBorders>
          </w:tcPr>
          <w:p w14:paraId="32FB9EAA" w14:textId="77777777" w:rsidR="004D6560" w:rsidRDefault="00BD472B">
            <w:pPr>
              <w:pStyle w:val="TableParagraph"/>
              <w:spacing w:before="243"/>
              <w:ind w:left="28" w:right="647"/>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ST02361NY).</w:t>
            </w:r>
          </w:p>
        </w:tc>
      </w:tr>
      <w:tr w:rsidR="004D6560" w14:paraId="2D3672A9" w14:textId="77777777">
        <w:trPr>
          <w:trHeight w:val="746"/>
        </w:trPr>
        <w:tc>
          <w:tcPr>
            <w:tcW w:w="1387" w:type="dxa"/>
            <w:tcBorders>
              <w:top w:val="nil"/>
              <w:bottom w:val="nil"/>
              <w:right w:val="nil"/>
            </w:tcBorders>
          </w:tcPr>
          <w:p w14:paraId="526C58B9" w14:textId="77777777" w:rsidR="004D6560" w:rsidRDefault="00BD472B">
            <w:pPr>
              <w:pStyle w:val="TableParagraph"/>
              <w:spacing w:before="117" w:line="252" w:lineRule="exact"/>
              <w:ind w:left="28"/>
              <w:rPr>
                <w:b/>
              </w:rPr>
            </w:pPr>
            <w:r>
              <w:rPr>
                <w:b/>
                <w:spacing w:val="-2"/>
              </w:rPr>
              <w:t>25-</w:t>
            </w:r>
            <w:r>
              <w:rPr>
                <w:b/>
                <w:spacing w:val="-7"/>
              </w:rPr>
              <w:t>02</w:t>
            </w:r>
          </w:p>
          <w:p w14:paraId="219495D7" w14:textId="77777777" w:rsidR="004D6560" w:rsidRDefault="00BD472B">
            <w:pPr>
              <w:pStyle w:val="TableParagraph"/>
              <w:spacing w:line="252" w:lineRule="exact"/>
              <w:ind w:left="28"/>
              <w:rPr>
                <w:b/>
              </w:rPr>
            </w:pPr>
            <w:r>
              <w:rPr>
                <w:b/>
                <w:spacing w:val="-5"/>
              </w:rPr>
              <w:t>***</w:t>
            </w:r>
          </w:p>
        </w:tc>
        <w:tc>
          <w:tcPr>
            <w:tcW w:w="2789" w:type="dxa"/>
            <w:tcBorders>
              <w:top w:val="nil"/>
              <w:left w:val="nil"/>
              <w:bottom w:val="nil"/>
            </w:tcBorders>
          </w:tcPr>
          <w:p w14:paraId="5C450A68" w14:textId="77777777" w:rsidR="004D6560" w:rsidRDefault="00BD472B">
            <w:pPr>
              <w:pStyle w:val="TableParagraph"/>
              <w:spacing w:before="117"/>
              <w:ind w:left="302"/>
            </w:pPr>
            <w:r>
              <w:t>Global</w:t>
            </w:r>
            <w:r>
              <w:rPr>
                <w:spacing w:val="-4"/>
              </w:rPr>
              <w:t xml:space="preserve"> </w:t>
            </w:r>
            <w:r>
              <w:rPr>
                <w:spacing w:val="-2"/>
              </w:rPr>
              <w:t>Messaging</w:t>
            </w:r>
          </w:p>
        </w:tc>
        <w:tc>
          <w:tcPr>
            <w:tcW w:w="588" w:type="dxa"/>
            <w:tcBorders>
              <w:top w:val="nil"/>
              <w:bottom w:val="nil"/>
            </w:tcBorders>
          </w:tcPr>
          <w:p w14:paraId="5FAD258D" w14:textId="77777777" w:rsidR="004D6560" w:rsidRDefault="004D6560">
            <w:pPr>
              <w:pStyle w:val="TableParagraph"/>
              <w:rPr>
                <w:rFonts w:ascii="Times New Roman"/>
                <w:sz w:val="20"/>
              </w:rPr>
            </w:pPr>
          </w:p>
        </w:tc>
        <w:tc>
          <w:tcPr>
            <w:tcW w:w="540" w:type="dxa"/>
            <w:gridSpan w:val="2"/>
            <w:tcBorders>
              <w:top w:val="nil"/>
              <w:bottom w:val="nil"/>
            </w:tcBorders>
          </w:tcPr>
          <w:p w14:paraId="10867009" w14:textId="77777777" w:rsidR="004D6560" w:rsidRDefault="004D6560">
            <w:pPr>
              <w:pStyle w:val="TableParagraph"/>
              <w:rPr>
                <w:rFonts w:ascii="Times New Roman"/>
                <w:sz w:val="20"/>
              </w:rPr>
            </w:pPr>
          </w:p>
        </w:tc>
        <w:tc>
          <w:tcPr>
            <w:tcW w:w="451" w:type="dxa"/>
            <w:tcBorders>
              <w:top w:val="nil"/>
              <w:bottom w:val="nil"/>
            </w:tcBorders>
          </w:tcPr>
          <w:p w14:paraId="1084CCA2" w14:textId="77777777" w:rsidR="004D6560" w:rsidRDefault="004D6560">
            <w:pPr>
              <w:pStyle w:val="TableParagraph"/>
              <w:rPr>
                <w:rFonts w:ascii="Times New Roman"/>
                <w:sz w:val="20"/>
              </w:rPr>
            </w:pPr>
          </w:p>
        </w:tc>
        <w:tc>
          <w:tcPr>
            <w:tcW w:w="4324" w:type="dxa"/>
            <w:gridSpan w:val="2"/>
            <w:tcBorders>
              <w:top w:val="nil"/>
              <w:bottom w:val="nil"/>
            </w:tcBorders>
          </w:tcPr>
          <w:p w14:paraId="51AB21A4" w14:textId="77777777" w:rsidR="004D6560" w:rsidRDefault="00BD472B">
            <w:pPr>
              <w:pStyle w:val="TableParagraph"/>
              <w:spacing w:before="117"/>
              <w:ind w:left="28" w:right="647"/>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ST02361NY).</w:t>
            </w:r>
          </w:p>
        </w:tc>
      </w:tr>
      <w:tr w:rsidR="004D6560" w14:paraId="332BB77B" w14:textId="77777777">
        <w:trPr>
          <w:trHeight w:val="1005"/>
        </w:trPr>
        <w:tc>
          <w:tcPr>
            <w:tcW w:w="1387" w:type="dxa"/>
            <w:tcBorders>
              <w:top w:val="nil"/>
              <w:bottom w:val="nil"/>
              <w:right w:val="nil"/>
            </w:tcBorders>
          </w:tcPr>
          <w:p w14:paraId="1CD98E52" w14:textId="77777777" w:rsidR="004D6560" w:rsidRDefault="00BD472B">
            <w:pPr>
              <w:pStyle w:val="TableParagraph"/>
              <w:spacing w:before="117" w:line="252" w:lineRule="exact"/>
              <w:ind w:left="28"/>
              <w:rPr>
                <w:b/>
              </w:rPr>
            </w:pPr>
            <w:r>
              <w:rPr>
                <w:b/>
                <w:spacing w:val="-5"/>
              </w:rPr>
              <w:t>26</w:t>
            </w:r>
          </w:p>
          <w:p w14:paraId="613599DB" w14:textId="77777777" w:rsidR="004D6560" w:rsidRDefault="00BD472B">
            <w:pPr>
              <w:pStyle w:val="TableParagraph"/>
              <w:spacing w:line="252" w:lineRule="exact"/>
              <w:ind w:left="28"/>
              <w:rPr>
                <w:b/>
              </w:rPr>
            </w:pPr>
            <w:r>
              <w:rPr>
                <w:b/>
                <w:spacing w:val="-5"/>
              </w:rPr>
              <w:t>***</w:t>
            </w:r>
          </w:p>
        </w:tc>
        <w:tc>
          <w:tcPr>
            <w:tcW w:w="2789" w:type="dxa"/>
            <w:tcBorders>
              <w:top w:val="nil"/>
              <w:left w:val="nil"/>
              <w:bottom w:val="nil"/>
            </w:tcBorders>
          </w:tcPr>
          <w:p w14:paraId="605C5DFE" w14:textId="77777777" w:rsidR="004D6560" w:rsidRDefault="00BD472B">
            <w:pPr>
              <w:pStyle w:val="TableParagraph"/>
              <w:spacing w:before="117"/>
              <w:ind w:left="302"/>
            </w:pPr>
            <w:r>
              <w:t>Avionica secureLINK Airborne</w:t>
            </w:r>
            <w:r>
              <w:rPr>
                <w:spacing w:val="-16"/>
              </w:rPr>
              <w:t xml:space="preserve"> </w:t>
            </w:r>
            <w:r>
              <w:t>Wireless</w:t>
            </w:r>
            <w:r>
              <w:rPr>
                <w:spacing w:val="-15"/>
              </w:rPr>
              <w:t xml:space="preserve"> </w:t>
            </w:r>
            <w:r>
              <w:t>Router</w:t>
            </w:r>
          </w:p>
        </w:tc>
        <w:tc>
          <w:tcPr>
            <w:tcW w:w="588" w:type="dxa"/>
            <w:tcBorders>
              <w:top w:val="nil"/>
              <w:bottom w:val="nil"/>
            </w:tcBorders>
          </w:tcPr>
          <w:p w14:paraId="528EC7A4" w14:textId="77777777" w:rsidR="004D6560" w:rsidRDefault="004D6560">
            <w:pPr>
              <w:pStyle w:val="TableParagraph"/>
              <w:rPr>
                <w:rFonts w:ascii="Times New Roman"/>
                <w:sz w:val="20"/>
              </w:rPr>
            </w:pPr>
          </w:p>
        </w:tc>
        <w:tc>
          <w:tcPr>
            <w:tcW w:w="540" w:type="dxa"/>
            <w:gridSpan w:val="2"/>
            <w:tcBorders>
              <w:top w:val="nil"/>
              <w:bottom w:val="nil"/>
            </w:tcBorders>
          </w:tcPr>
          <w:p w14:paraId="4A8DCDC5" w14:textId="77777777" w:rsidR="004D6560" w:rsidRDefault="004D6560">
            <w:pPr>
              <w:pStyle w:val="TableParagraph"/>
              <w:rPr>
                <w:rFonts w:ascii="Times New Roman"/>
                <w:sz w:val="20"/>
              </w:rPr>
            </w:pPr>
          </w:p>
        </w:tc>
        <w:tc>
          <w:tcPr>
            <w:tcW w:w="451" w:type="dxa"/>
            <w:tcBorders>
              <w:top w:val="nil"/>
              <w:bottom w:val="nil"/>
            </w:tcBorders>
          </w:tcPr>
          <w:p w14:paraId="3D1BEDB0" w14:textId="77777777" w:rsidR="004D6560" w:rsidRDefault="004D6560">
            <w:pPr>
              <w:pStyle w:val="TableParagraph"/>
              <w:rPr>
                <w:rFonts w:ascii="Times New Roman"/>
                <w:sz w:val="20"/>
              </w:rPr>
            </w:pPr>
          </w:p>
        </w:tc>
        <w:tc>
          <w:tcPr>
            <w:tcW w:w="4324" w:type="dxa"/>
            <w:gridSpan w:val="2"/>
            <w:tcBorders>
              <w:top w:val="nil"/>
              <w:bottom w:val="nil"/>
            </w:tcBorders>
          </w:tcPr>
          <w:p w14:paraId="737A3AB9" w14:textId="77777777" w:rsidR="004D6560" w:rsidRDefault="00BD472B">
            <w:pPr>
              <w:pStyle w:val="TableParagraph"/>
              <w:spacing w:before="117"/>
              <w:ind w:left="28" w:right="647"/>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STC03151AT).</w:t>
            </w:r>
          </w:p>
        </w:tc>
      </w:tr>
      <w:tr w:rsidR="004D6560" w14:paraId="57ECCC31" w14:textId="77777777">
        <w:trPr>
          <w:trHeight w:val="3397"/>
        </w:trPr>
        <w:tc>
          <w:tcPr>
            <w:tcW w:w="1387" w:type="dxa"/>
            <w:tcBorders>
              <w:top w:val="nil"/>
              <w:right w:val="nil"/>
            </w:tcBorders>
          </w:tcPr>
          <w:p w14:paraId="2F2AAF4B" w14:textId="77777777" w:rsidR="004D6560" w:rsidRDefault="004D6560">
            <w:pPr>
              <w:pStyle w:val="TableParagraph"/>
              <w:spacing w:before="123"/>
            </w:pPr>
          </w:p>
          <w:p w14:paraId="1393A046" w14:textId="77777777" w:rsidR="004D6560" w:rsidRDefault="00BD472B">
            <w:pPr>
              <w:pStyle w:val="TableParagraph"/>
              <w:spacing w:line="252" w:lineRule="exact"/>
              <w:ind w:left="107"/>
              <w:rPr>
                <w:b/>
              </w:rPr>
            </w:pPr>
            <w:r>
              <w:rPr>
                <w:b/>
                <w:spacing w:val="-5"/>
              </w:rPr>
              <w:t>28</w:t>
            </w:r>
          </w:p>
          <w:p w14:paraId="2178509C" w14:textId="77777777" w:rsidR="004D6560" w:rsidRDefault="00BD472B">
            <w:pPr>
              <w:pStyle w:val="TableParagraph"/>
              <w:spacing w:line="252" w:lineRule="exact"/>
              <w:ind w:left="107"/>
              <w:rPr>
                <w:b/>
              </w:rPr>
            </w:pPr>
            <w:r>
              <w:rPr>
                <w:b/>
                <w:spacing w:val="-5"/>
              </w:rPr>
              <w:t>***</w:t>
            </w:r>
          </w:p>
        </w:tc>
        <w:tc>
          <w:tcPr>
            <w:tcW w:w="2789" w:type="dxa"/>
            <w:tcBorders>
              <w:top w:val="nil"/>
              <w:left w:val="nil"/>
            </w:tcBorders>
          </w:tcPr>
          <w:p w14:paraId="1FB92679" w14:textId="77777777" w:rsidR="004D6560" w:rsidRDefault="004D6560">
            <w:pPr>
              <w:pStyle w:val="TableParagraph"/>
              <w:spacing w:before="123"/>
            </w:pPr>
          </w:p>
          <w:p w14:paraId="1D05B378" w14:textId="77777777" w:rsidR="004D6560" w:rsidRDefault="00BD472B">
            <w:pPr>
              <w:pStyle w:val="TableParagraph"/>
              <w:ind w:left="381" w:right="99"/>
            </w:pPr>
            <w:r>
              <w:t>FWD and AFT Attendant Control</w:t>
            </w:r>
            <w:r>
              <w:rPr>
                <w:spacing w:val="40"/>
              </w:rPr>
              <w:t xml:space="preserve"> </w:t>
            </w:r>
            <w:r>
              <w:t>Panel LCD Touch Screen Display,</w:t>
            </w:r>
            <w:r>
              <w:rPr>
                <w:spacing w:val="40"/>
              </w:rPr>
              <w:t xml:space="preserve"> </w:t>
            </w:r>
            <w:r>
              <w:t>Display Processor, and Display Processor Over-Temperature</w:t>
            </w:r>
            <w:r>
              <w:rPr>
                <w:spacing w:val="-16"/>
              </w:rPr>
              <w:t xml:space="preserve"> </w:t>
            </w:r>
            <w:r>
              <w:t>LED Light, Boeing Sky Interior (BSI)</w:t>
            </w:r>
          </w:p>
          <w:p w14:paraId="7EC2CF51" w14:textId="77777777" w:rsidR="004D6560" w:rsidRDefault="00BD472B">
            <w:pPr>
              <w:pStyle w:val="TableParagraph"/>
              <w:spacing w:line="251" w:lineRule="exact"/>
              <w:ind w:left="382"/>
            </w:pPr>
            <w:r>
              <w:rPr>
                <w:spacing w:val="-2"/>
              </w:rPr>
              <w:t>(-600/-700/-</w:t>
            </w:r>
            <w:r>
              <w:rPr>
                <w:spacing w:val="-4"/>
              </w:rPr>
              <w:t>800/</w:t>
            </w:r>
          </w:p>
          <w:p w14:paraId="129856A2" w14:textId="77777777" w:rsidR="004D6560" w:rsidRDefault="00BD472B">
            <w:pPr>
              <w:pStyle w:val="TableParagraph"/>
              <w:spacing w:before="2"/>
              <w:ind w:left="382"/>
            </w:pPr>
            <w:r>
              <w:rPr>
                <w:spacing w:val="-2"/>
              </w:rPr>
              <w:t>-900/-900ER)</w:t>
            </w:r>
          </w:p>
        </w:tc>
        <w:tc>
          <w:tcPr>
            <w:tcW w:w="588" w:type="dxa"/>
            <w:tcBorders>
              <w:top w:val="nil"/>
            </w:tcBorders>
          </w:tcPr>
          <w:p w14:paraId="7940303B" w14:textId="77777777" w:rsidR="004D6560" w:rsidRDefault="004D6560">
            <w:pPr>
              <w:pStyle w:val="TableParagraph"/>
              <w:spacing w:before="123"/>
            </w:pPr>
          </w:p>
          <w:p w14:paraId="2E874E28" w14:textId="77777777" w:rsidR="004D6560" w:rsidRDefault="00BD472B">
            <w:pPr>
              <w:pStyle w:val="TableParagraph"/>
              <w:ind w:left="10" w:right="2"/>
              <w:jc w:val="center"/>
              <w:rPr>
                <w:b/>
              </w:rPr>
            </w:pPr>
            <w:r>
              <w:rPr>
                <w:b/>
                <w:spacing w:val="-10"/>
              </w:rPr>
              <w:t>C</w:t>
            </w:r>
          </w:p>
        </w:tc>
        <w:tc>
          <w:tcPr>
            <w:tcW w:w="540" w:type="dxa"/>
            <w:gridSpan w:val="2"/>
            <w:tcBorders>
              <w:top w:val="nil"/>
            </w:tcBorders>
          </w:tcPr>
          <w:p w14:paraId="17CE1ECA" w14:textId="77777777" w:rsidR="004D6560" w:rsidRDefault="004D6560">
            <w:pPr>
              <w:pStyle w:val="TableParagraph"/>
              <w:spacing w:before="123"/>
            </w:pPr>
          </w:p>
          <w:p w14:paraId="597FDF15" w14:textId="77777777" w:rsidR="004D6560" w:rsidRDefault="00BD472B">
            <w:pPr>
              <w:pStyle w:val="TableParagraph"/>
              <w:ind w:left="12" w:right="3"/>
              <w:jc w:val="center"/>
              <w:rPr>
                <w:b/>
              </w:rPr>
            </w:pPr>
            <w:r>
              <w:rPr>
                <w:b/>
                <w:spacing w:val="-10"/>
              </w:rPr>
              <w:t>6</w:t>
            </w:r>
          </w:p>
        </w:tc>
        <w:tc>
          <w:tcPr>
            <w:tcW w:w="451" w:type="dxa"/>
            <w:tcBorders>
              <w:top w:val="nil"/>
            </w:tcBorders>
          </w:tcPr>
          <w:p w14:paraId="199E0F35" w14:textId="77777777" w:rsidR="004D6560" w:rsidRDefault="004D6560">
            <w:pPr>
              <w:pStyle w:val="TableParagraph"/>
              <w:spacing w:before="123"/>
            </w:pPr>
          </w:p>
          <w:p w14:paraId="5FBA3147" w14:textId="77777777" w:rsidR="004D6560" w:rsidRDefault="00BD472B">
            <w:pPr>
              <w:pStyle w:val="TableParagraph"/>
              <w:ind w:left="11" w:right="4"/>
              <w:jc w:val="center"/>
              <w:rPr>
                <w:b/>
              </w:rPr>
            </w:pPr>
            <w:r>
              <w:rPr>
                <w:b/>
                <w:spacing w:val="-10"/>
              </w:rPr>
              <w:t>0</w:t>
            </w:r>
          </w:p>
        </w:tc>
        <w:tc>
          <w:tcPr>
            <w:tcW w:w="4324" w:type="dxa"/>
            <w:gridSpan w:val="2"/>
            <w:tcBorders>
              <w:top w:val="nil"/>
            </w:tcBorders>
          </w:tcPr>
          <w:p w14:paraId="05016682" w14:textId="77777777" w:rsidR="004D6560" w:rsidRDefault="004D6560">
            <w:pPr>
              <w:pStyle w:val="TableParagraph"/>
              <w:spacing w:before="123"/>
            </w:pPr>
          </w:p>
          <w:p w14:paraId="21C64A6B" w14:textId="77777777" w:rsidR="004D6560" w:rsidRDefault="00BD472B">
            <w:pPr>
              <w:pStyle w:val="TableParagraph"/>
              <w:ind w:left="105" w:right="719"/>
            </w:pPr>
            <w:r>
              <w:t>(O)</w:t>
            </w:r>
            <w:r>
              <w:rPr>
                <w:spacing w:val="-10"/>
              </w:rPr>
              <w:t xml:space="preserve"> </w:t>
            </w:r>
            <w:r>
              <w:t>May</w:t>
            </w:r>
            <w:r>
              <w:rPr>
                <w:spacing w:val="-11"/>
              </w:rPr>
              <w:t xml:space="preserve"> </w:t>
            </w:r>
            <w:r>
              <w:t>be</w:t>
            </w:r>
            <w:r>
              <w:rPr>
                <w:spacing w:val="-9"/>
              </w:rPr>
              <w:t xml:space="preserve"> </w:t>
            </w:r>
            <w:r>
              <w:t>inoperative</w:t>
            </w:r>
            <w:r>
              <w:rPr>
                <w:spacing w:val="-9"/>
              </w:rPr>
              <w:t xml:space="preserve"> </w:t>
            </w:r>
            <w:r>
              <w:t>provided alternate procedures are established and used.</w:t>
            </w:r>
          </w:p>
          <w:p w14:paraId="4F219F65" w14:textId="77777777" w:rsidR="004D6560" w:rsidRDefault="00BD472B">
            <w:pPr>
              <w:pStyle w:val="TableParagraph"/>
              <w:spacing w:before="120"/>
              <w:ind w:left="839" w:right="647" w:hanging="735"/>
            </w:pPr>
            <w:r>
              <w:t>NOTE: Any portion of the system that</w:t>
            </w:r>
            <w:r>
              <w:rPr>
                <w:spacing w:val="-13"/>
              </w:rPr>
              <w:t xml:space="preserve"> </w:t>
            </w:r>
            <w:r>
              <w:t>operates</w:t>
            </w:r>
            <w:r>
              <w:rPr>
                <w:spacing w:val="-12"/>
              </w:rPr>
              <w:t xml:space="preserve"> </w:t>
            </w:r>
            <w:r>
              <w:t>normally</w:t>
            </w:r>
            <w:r>
              <w:rPr>
                <w:spacing w:val="-12"/>
              </w:rPr>
              <w:t xml:space="preserve"> </w:t>
            </w:r>
            <w:r>
              <w:t>may be used.</w:t>
            </w:r>
          </w:p>
        </w:tc>
      </w:tr>
    </w:tbl>
    <w:p w14:paraId="32626039" w14:textId="77777777" w:rsidR="004D6560" w:rsidRDefault="004D6560">
      <w:pPr>
        <w:pStyle w:val="TableParagraph"/>
        <w:sectPr w:rsidR="004D6560">
          <w:pgSz w:w="12240" w:h="15840"/>
          <w:pgMar w:top="260" w:right="720" w:bottom="2069" w:left="720" w:header="720" w:footer="720" w:gutter="0"/>
          <w:cols w:space="720"/>
        </w:sectPr>
      </w:pPr>
    </w:p>
    <w:tbl>
      <w:tblPr>
        <w:tblW w:w="0" w:type="auto"/>
        <w:tblInd w:w="367" w:type="dxa"/>
        <w:tblLayout w:type="fixed"/>
        <w:tblCellMar>
          <w:left w:w="0" w:type="dxa"/>
          <w:right w:w="0" w:type="dxa"/>
        </w:tblCellMar>
        <w:tblLook w:val="01E0" w:firstRow="1" w:lastRow="1" w:firstColumn="1" w:lastColumn="1" w:noHBand="0" w:noVBand="0"/>
      </w:tblPr>
      <w:tblGrid>
        <w:gridCol w:w="1428"/>
        <w:gridCol w:w="2804"/>
        <w:gridCol w:w="492"/>
        <w:gridCol w:w="314"/>
        <w:gridCol w:w="175"/>
        <w:gridCol w:w="492"/>
        <w:gridCol w:w="1967"/>
        <w:gridCol w:w="2403"/>
      </w:tblGrid>
      <w:tr w:rsidR="004D6560" w14:paraId="658A49C2" w14:textId="77777777">
        <w:trPr>
          <w:trHeight w:val="685"/>
        </w:trPr>
        <w:tc>
          <w:tcPr>
            <w:tcW w:w="4724" w:type="dxa"/>
            <w:gridSpan w:val="3"/>
            <w:tcBorders>
              <w:top w:val="single" w:sz="4" w:space="0" w:color="000000"/>
              <w:left w:val="single" w:sz="4" w:space="0" w:color="000000"/>
              <w:bottom w:val="single" w:sz="4" w:space="0" w:color="000000"/>
            </w:tcBorders>
          </w:tcPr>
          <w:p w14:paraId="03123E2E" w14:textId="77777777" w:rsidR="004D6560" w:rsidRDefault="00BD472B">
            <w:pPr>
              <w:pStyle w:val="TableParagraph"/>
              <w:spacing w:before="31" w:line="295" w:lineRule="auto"/>
              <w:ind w:left="55" w:right="196"/>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4" w:type="dxa"/>
            <w:tcBorders>
              <w:top w:val="single" w:sz="4" w:space="0" w:color="000000"/>
              <w:bottom w:val="single" w:sz="4" w:space="0" w:color="000000"/>
            </w:tcBorders>
          </w:tcPr>
          <w:p w14:paraId="6DE82B85"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EDA9217" w14:textId="77777777" w:rsidR="004D6560" w:rsidRDefault="004D6560">
            <w:pPr>
              <w:pStyle w:val="TableParagraph"/>
              <w:rPr>
                <w:rFonts w:ascii="Times New Roman"/>
                <w:sz w:val="20"/>
              </w:rPr>
            </w:pPr>
          </w:p>
        </w:tc>
        <w:tc>
          <w:tcPr>
            <w:tcW w:w="492" w:type="dxa"/>
            <w:tcBorders>
              <w:top w:val="single" w:sz="4" w:space="0" w:color="000000"/>
              <w:bottom w:val="single" w:sz="4" w:space="0" w:color="000000"/>
            </w:tcBorders>
          </w:tcPr>
          <w:p w14:paraId="2223682E" w14:textId="77777777" w:rsidR="004D6560" w:rsidRDefault="004D6560">
            <w:pPr>
              <w:pStyle w:val="TableParagraph"/>
              <w:rPr>
                <w:rFonts w:ascii="Times New Roman"/>
                <w:sz w:val="20"/>
              </w:rPr>
            </w:pPr>
          </w:p>
        </w:tc>
        <w:tc>
          <w:tcPr>
            <w:tcW w:w="4370" w:type="dxa"/>
            <w:gridSpan w:val="2"/>
            <w:tcBorders>
              <w:top w:val="single" w:sz="4" w:space="0" w:color="000000"/>
              <w:bottom w:val="single" w:sz="4" w:space="0" w:color="000000"/>
              <w:right w:val="single" w:sz="4" w:space="0" w:color="000000"/>
            </w:tcBorders>
          </w:tcPr>
          <w:p w14:paraId="43606EDF"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37DB67D" w14:textId="77777777">
        <w:trPr>
          <w:trHeight w:val="683"/>
        </w:trPr>
        <w:tc>
          <w:tcPr>
            <w:tcW w:w="4232" w:type="dxa"/>
            <w:gridSpan w:val="2"/>
            <w:tcBorders>
              <w:top w:val="single" w:sz="4" w:space="0" w:color="000000"/>
              <w:left w:val="single" w:sz="4" w:space="0" w:color="000000"/>
              <w:bottom w:val="single" w:sz="4" w:space="0" w:color="000000"/>
            </w:tcBorders>
          </w:tcPr>
          <w:p w14:paraId="053C9523" w14:textId="77777777" w:rsidR="004D6560" w:rsidRDefault="00BD472B">
            <w:pPr>
              <w:pStyle w:val="TableParagraph"/>
              <w:spacing w:before="28" w:line="295" w:lineRule="auto"/>
              <w:ind w:left="55" w:right="23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2" w:type="dxa"/>
            <w:tcBorders>
              <w:top w:val="single" w:sz="4" w:space="0" w:color="000000"/>
              <w:bottom w:val="single" w:sz="4" w:space="0" w:color="000000"/>
            </w:tcBorders>
          </w:tcPr>
          <w:p w14:paraId="00320449" w14:textId="77777777" w:rsidR="004D6560" w:rsidRDefault="004D6560">
            <w:pPr>
              <w:pStyle w:val="TableParagraph"/>
              <w:rPr>
                <w:rFonts w:ascii="Times New Roman"/>
                <w:sz w:val="20"/>
              </w:rPr>
            </w:pPr>
          </w:p>
        </w:tc>
        <w:tc>
          <w:tcPr>
            <w:tcW w:w="314" w:type="dxa"/>
            <w:tcBorders>
              <w:top w:val="single" w:sz="4" w:space="0" w:color="000000"/>
              <w:bottom w:val="single" w:sz="4" w:space="0" w:color="000000"/>
            </w:tcBorders>
          </w:tcPr>
          <w:p w14:paraId="19DB0A36"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3237B1C" w14:textId="77777777" w:rsidR="004D6560" w:rsidRDefault="004D6560">
            <w:pPr>
              <w:pStyle w:val="TableParagraph"/>
              <w:rPr>
                <w:rFonts w:ascii="Times New Roman"/>
                <w:sz w:val="20"/>
              </w:rPr>
            </w:pPr>
          </w:p>
        </w:tc>
        <w:tc>
          <w:tcPr>
            <w:tcW w:w="492" w:type="dxa"/>
            <w:tcBorders>
              <w:top w:val="single" w:sz="4" w:space="0" w:color="000000"/>
              <w:bottom w:val="single" w:sz="4" w:space="0" w:color="000000"/>
            </w:tcBorders>
          </w:tcPr>
          <w:p w14:paraId="03369994" w14:textId="77777777" w:rsidR="004D6560" w:rsidRDefault="004D6560">
            <w:pPr>
              <w:pStyle w:val="TableParagraph"/>
              <w:rPr>
                <w:rFonts w:ascii="Times New Roman"/>
                <w:sz w:val="20"/>
              </w:rPr>
            </w:pPr>
          </w:p>
        </w:tc>
        <w:tc>
          <w:tcPr>
            <w:tcW w:w="1967" w:type="dxa"/>
            <w:tcBorders>
              <w:top w:val="single" w:sz="4" w:space="0" w:color="000000"/>
              <w:bottom w:val="single" w:sz="4" w:space="0" w:color="000000"/>
            </w:tcBorders>
          </w:tcPr>
          <w:p w14:paraId="60AE7579" w14:textId="77777777" w:rsidR="004D6560" w:rsidRDefault="004D6560">
            <w:pPr>
              <w:pStyle w:val="TableParagraph"/>
              <w:rPr>
                <w:rFonts w:ascii="Times New Roman"/>
                <w:sz w:val="20"/>
              </w:rPr>
            </w:pPr>
          </w:p>
        </w:tc>
        <w:tc>
          <w:tcPr>
            <w:tcW w:w="2403" w:type="dxa"/>
            <w:tcBorders>
              <w:top w:val="single" w:sz="4" w:space="0" w:color="000000"/>
              <w:bottom w:val="single" w:sz="4" w:space="0" w:color="000000"/>
              <w:right w:val="single" w:sz="4" w:space="0" w:color="000000"/>
            </w:tcBorders>
          </w:tcPr>
          <w:p w14:paraId="1FDD9A85" w14:textId="77777777" w:rsidR="004D6560" w:rsidRDefault="00BD472B">
            <w:pPr>
              <w:pStyle w:val="TableParagraph"/>
              <w:spacing w:before="28"/>
              <w:ind w:left="665"/>
            </w:pPr>
            <w:r>
              <w:t>PAGE</w:t>
            </w:r>
            <w:r>
              <w:rPr>
                <w:spacing w:val="-5"/>
              </w:rPr>
              <w:t xml:space="preserve"> </w:t>
            </w:r>
            <w:r>
              <w:t>NO.</w:t>
            </w:r>
            <w:r>
              <w:rPr>
                <w:spacing w:val="-3"/>
              </w:rPr>
              <w:t xml:space="preserve"> </w:t>
            </w:r>
            <w:r>
              <w:t>23-</w:t>
            </w:r>
            <w:r>
              <w:rPr>
                <w:spacing w:val="-5"/>
              </w:rPr>
              <w:t>32</w:t>
            </w:r>
          </w:p>
        </w:tc>
      </w:tr>
      <w:tr w:rsidR="004D6560" w14:paraId="04FC271E" w14:textId="77777777">
        <w:trPr>
          <w:trHeight w:val="1388"/>
        </w:trPr>
        <w:tc>
          <w:tcPr>
            <w:tcW w:w="5038" w:type="dxa"/>
            <w:gridSpan w:val="4"/>
            <w:tcBorders>
              <w:top w:val="single" w:sz="4" w:space="0" w:color="000000"/>
              <w:left w:val="single" w:sz="4" w:space="0" w:color="000000"/>
              <w:bottom w:val="double" w:sz="4" w:space="0" w:color="000000"/>
              <w:right w:val="single" w:sz="4" w:space="0" w:color="000000"/>
            </w:tcBorders>
          </w:tcPr>
          <w:p w14:paraId="58CE888A" w14:textId="77777777" w:rsidR="004D6560" w:rsidRDefault="004D6560">
            <w:pPr>
              <w:pStyle w:val="TableParagraph"/>
              <w:spacing w:before="126"/>
            </w:pPr>
          </w:p>
          <w:p w14:paraId="0658F9A4" w14:textId="77777777" w:rsidR="004D6560" w:rsidRDefault="00BD472B">
            <w:pPr>
              <w:pStyle w:val="TableParagraph"/>
              <w:ind w:left="55"/>
            </w:pPr>
            <w:r>
              <w:rPr>
                <w:spacing w:val="-2"/>
              </w:rPr>
              <w:t>AIRCRAFT:</w:t>
            </w:r>
          </w:p>
          <w:p w14:paraId="1E6DC473" w14:textId="77777777" w:rsidR="004D6560" w:rsidRDefault="00BD472B">
            <w:pPr>
              <w:pStyle w:val="TableParagraph"/>
              <w:spacing w:before="59"/>
              <w:ind w:left="55"/>
            </w:pPr>
            <w:r>
              <w:t>Boeing</w:t>
            </w:r>
            <w:r>
              <w:rPr>
                <w:spacing w:val="-7"/>
              </w:rPr>
              <w:t xml:space="preserve"> </w:t>
            </w:r>
            <w:r>
              <w:t>B-</w:t>
            </w:r>
            <w:r>
              <w:rPr>
                <w:spacing w:val="-5"/>
              </w:rPr>
              <w:t>737</w:t>
            </w:r>
          </w:p>
        </w:tc>
        <w:tc>
          <w:tcPr>
            <w:tcW w:w="5037" w:type="dxa"/>
            <w:gridSpan w:val="4"/>
            <w:tcBorders>
              <w:top w:val="single" w:sz="4" w:space="0" w:color="000000"/>
              <w:left w:val="single" w:sz="4" w:space="0" w:color="000000"/>
              <w:bottom w:val="double" w:sz="4" w:space="0" w:color="000000"/>
              <w:right w:val="single" w:sz="4" w:space="0" w:color="000000"/>
            </w:tcBorders>
          </w:tcPr>
          <w:p w14:paraId="74162845" w14:textId="77777777" w:rsidR="004D6560" w:rsidRDefault="00BD472B">
            <w:pPr>
              <w:pStyle w:val="TableParagraph"/>
              <w:spacing w:before="28" w:line="252" w:lineRule="exact"/>
              <w:ind w:left="-1"/>
              <w:rPr>
                <w:b/>
              </w:rPr>
            </w:pPr>
            <w:r>
              <w:rPr>
                <w:b/>
              </w:rPr>
              <w:t>TABLE</w:t>
            </w:r>
            <w:r>
              <w:rPr>
                <w:b/>
                <w:spacing w:val="-5"/>
              </w:rPr>
              <w:t xml:space="preserve"> KEY</w:t>
            </w:r>
          </w:p>
          <w:p w14:paraId="1113DDA0" w14:textId="77777777" w:rsidR="004D6560" w:rsidRDefault="00BD472B">
            <w:pPr>
              <w:pStyle w:val="TableParagraph"/>
              <w:numPr>
                <w:ilvl w:val="0"/>
                <w:numId w:val="541"/>
              </w:numPr>
              <w:tabs>
                <w:tab w:val="left" w:pos="775"/>
              </w:tabs>
              <w:spacing w:line="252" w:lineRule="exact"/>
              <w:ind w:left="775" w:hanging="358"/>
            </w:pPr>
            <w:r>
              <w:t>REPAIR</w:t>
            </w:r>
            <w:r>
              <w:rPr>
                <w:spacing w:val="-4"/>
              </w:rPr>
              <w:t xml:space="preserve"> </w:t>
            </w:r>
            <w:r>
              <w:rPr>
                <w:spacing w:val="-2"/>
              </w:rPr>
              <w:t>CATEGORY</w:t>
            </w:r>
          </w:p>
          <w:p w14:paraId="4229EEA9" w14:textId="77777777" w:rsidR="004D6560" w:rsidRDefault="00BD472B">
            <w:pPr>
              <w:pStyle w:val="TableParagraph"/>
              <w:numPr>
                <w:ilvl w:val="0"/>
                <w:numId w:val="541"/>
              </w:numPr>
              <w:tabs>
                <w:tab w:val="left" w:pos="774"/>
              </w:tabs>
              <w:spacing w:before="2" w:line="252" w:lineRule="exact"/>
              <w:ind w:left="774" w:hanging="358"/>
            </w:pPr>
            <w:r>
              <w:t>NO.</w:t>
            </w:r>
            <w:r>
              <w:rPr>
                <w:spacing w:val="-1"/>
              </w:rPr>
              <w:t xml:space="preserve"> </w:t>
            </w:r>
            <w:r>
              <w:rPr>
                <w:spacing w:val="-2"/>
              </w:rPr>
              <w:t>INSTALLED</w:t>
            </w:r>
          </w:p>
          <w:p w14:paraId="5DB59153" w14:textId="77777777" w:rsidR="004D6560" w:rsidRDefault="00BD472B">
            <w:pPr>
              <w:pStyle w:val="TableParagraph"/>
              <w:numPr>
                <w:ilvl w:val="0"/>
                <w:numId w:val="541"/>
              </w:numPr>
              <w:tabs>
                <w:tab w:val="left" w:pos="774"/>
              </w:tabs>
              <w:spacing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9950561" w14:textId="77777777" w:rsidR="004D6560" w:rsidRDefault="00BD472B">
            <w:pPr>
              <w:pStyle w:val="TableParagraph"/>
              <w:numPr>
                <w:ilvl w:val="0"/>
                <w:numId w:val="541"/>
              </w:numPr>
              <w:tabs>
                <w:tab w:val="left" w:pos="774"/>
              </w:tabs>
              <w:spacing w:before="1"/>
              <w:ind w:left="774" w:hanging="358"/>
            </w:pPr>
            <w:r>
              <w:t>REMARKS</w:t>
            </w:r>
            <w:r>
              <w:rPr>
                <w:spacing w:val="-3"/>
              </w:rPr>
              <w:t xml:space="preserve"> </w:t>
            </w:r>
            <w:r>
              <w:t>OR</w:t>
            </w:r>
            <w:r>
              <w:rPr>
                <w:spacing w:val="-3"/>
              </w:rPr>
              <w:t xml:space="preserve"> </w:t>
            </w:r>
            <w:r>
              <w:rPr>
                <w:spacing w:val="-2"/>
              </w:rPr>
              <w:t>EXCEPTIONS</w:t>
            </w:r>
          </w:p>
        </w:tc>
      </w:tr>
      <w:tr w:rsidR="004D6560" w14:paraId="2BA2A57E" w14:textId="77777777">
        <w:trPr>
          <w:trHeight w:val="258"/>
        </w:trPr>
        <w:tc>
          <w:tcPr>
            <w:tcW w:w="10075" w:type="dxa"/>
            <w:gridSpan w:val="8"/>
            <w:tcBorders>
              <w:top w:val="double" w:sz="4" w:space="0" w:color="000000"/>
              <w:left w:val="single" w:sz="4" w:space="0" w:color="000000"/>
              <w:bottom w:val="single" w:sz="4" w:space="0" w:color="000000"/>
              <w:right w:val="single" w:sz="4" w:space="0" w:color="000000"/>
            </w:tcBorders>
            <w:shd w:val="clear" w:color="auto" w:fill="D9D9D9"/>
          </w:tcPr>
          <w:p w14:paraId="58756B4F" w14:textId="77777777" w:rsidR="004D6560" w:rsidRDefault="00BD472B">
            <w:pPr>
              <w:pStyle w:val="TableParagraph"/>
              <w:spacing w:before="6" w:line="232" w:lineRule="exact"/>
              <w:ind w:left="4"/>
              <w:rPr>
                <w:b/>
              </w:rPr>
            </w:pPr>
            <w:r>
              <w:rPr>
                <w:b/>
              </w:rPr>
              <w:t xml:space="preserve">23. </w:t>
            </w:r>
            <w:r>
              <w:rPr>
                <w:b/>
                <w:spacing w:val="-2"/>
              </w:rPr>
              <w:t>Communications</w:t>
            </w:r>
          </w:p>
        </w:tc>
      </w:tr>
      <w:tr w:rsidR="004D6560" w14:paraId="07B07D0E" w14:textId="77777777">
        <w:trPr>
          <w:trHeight w:val="278"/>
        </w:trPr>
        <w:tc>
          <w:tcPr>
            <w:tcW w:w="1428" w:type="dxa"/>
            <w:tcBorders>
              <w:top w:val="single" w:sz="4" w:space="0" w:color="000000"/>
              <w:left w:val="single" w:sz="4" w:space="0" w:color="000000"/>
            </w:tcBorders>
            <w:shd w:val="clear" w:color="auto" w:fill="D9D9D9"/>
          </w:tcPr>
          <w:p w14:paraId="19B3ACE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04" w:type="dxa"/>
            <w:tcBorders>
              <w:top w:val="single" w:sz="4" w:space="0" w:color="000000"/>
              <w:right w:val="single" w:sz="4" w:space="0" w:color="000000"/>
            </w:tcBorders>
            <w:shd w:val="clear" w:color="auto" w:fill="D9D9D9"/>
          </w:tcPr>
          <w:p w14:paraId="1CFD5431" w14:textId="77777777" w:rsidR="004D6560" w:rsidRDefault="00BD472B">
            <w:pPr>
              <w:pStyle w:val="TableParagraph"/>
              <w:spacing w:before="46"/>
              <w:ind w:left="343"/>
              <w:rPr>
                <w:b/>
                <w:sz w:val="16"/>
              </w:rPr>
            </w:pPr>
            <w:r>
              <w:rPr>
                <w:b/>
                <w:spacing w:val="-4"/>
                <w:sz w:val="16"/>
              </w:rPr>
              <w:t>Item</w:t>
            </w:r>
          </w:p>
        </w:tc>
        <w:tc>
          <w:tcPr>
            <w:tcW w:w="492" w:type="dxa"/>
            <w:tcBorders>
              <w:top w:val="single" w:sz="4" w:space="0" w:color="000000"/>
              <w:left w:val="single" w:sz="4" w:space="0" w:color="000000"/>
              <w:right w:val="single" w:sz="4" w:space="0" w:color="000000"/>
            </w:tcBorders>
            <w:shd w:val="clear" w:color="auto" w:fill="D9D9D9"/>
          </w:tcPr>
          <w:p w14:paraId="3D93A4B5" w14:textId="77777777" w:rsidR="004D6560" w:rsidRDefault="00BD472B">
            <w:pPr>
              <w:pStyle w:val="TableParagraph"/>
              <w:spacing w:before="46"/>
              <w:ind w:left="6" w:right="3"/>
              <w:jc w:val="center"/>
              <w:rPr>
                <w:b/>
                <w:sz w:val="16"/>
              </w:rPr>
            </w:pPr>
            <w:r>
              <w:rPr>
                <w:b/>
                <w:spacing w:val="-10"/>
                <w:sz w:val="16"/>
              </w:rPr>
              <w:t>1</w:t>
            </w:r>
          </w:p>
        </w:tc>
        <w:tc>
          <w:tcPr>
            <w:tcW w:w="489" w:type="dxa"/>
            <w:gridSpan w:val="2"/>
            <w:tcBorders>
              <w:top w:val="single" w:sz="4" w:space="0" w:color="000000"/>
              <w:left w:val="single" w:sz="4" w:space="0" w:color="000000"/>
              <w:right w:val="single" w:sz="4" w:space="0" w:color="000000"/>
            </w:tcBorders>
            <w:shd w:val="clear" w:color="auto" w:fill="D9D9D9"/>
          </w:tcPr>
          <w:p w14:paraId="6422837A" w14:textId="77777777" w:rsidR="004D6560" w:rsidRDefault="00BD472B">
            <w:pPr>
              <w:pStyle w:val="TableParagraph"/>
              <w:spacing w:before="46"/>
              <w:ind w:left="6"/>
              <w:jc w:val="center"/>
              <w:rPr>
                <w:b/>
                <w:sz w:val="16"/>
              </w:rPr>
            </w:pPr>
            <w:r>
              <w:rPr>
                <w:b/>
                <w:spacing w:val="-10"/>
                <w:sz w:val="16"/>
              </w:rPr>
              <w:t>2</w:t>
            </w:r>
          </w:p>
        </w:tc>
        <w:tc>
          <w:tcPr>
            <w:tcW w:w="492" w:type="dxa"/>
            <w:tcBorders>
              <w:top w:val="single" w:sz="4" w:space="0" w:color="000000"/>
              <w:left w:val="single" w:sz="4" w:space="0" w:color="000000"/>
              <w:right w:val="single" w:sz="4" w:space="0" w:color="000000"/>
            </w:tcBorders>
            <w:shd w:val="clear" w:color="auto" w:fill="D9D9D9"/>
          </w:tcPr>
          <w:p w14:paraId="1B1AC35A" w14:textId="77777777" w:rsidR="004D6560" w:rsidRDefault="00BD472B">
            <w:pPr>
              <w:pStyle w:val="TableParagraph"/>
              <w:spacing w:before="46"/>
              <w:ind w:left="6" w:right="1"/>
              <w:jc w:val="center"/>
              <w:rPr>
                <w:b/>
                <w:sz w:val="16"/>
              </w:rPr>
            </w:pPr>
            <w:r>
              <w:rPr>
                <w:b/>
                <w:spacing w:val="-10"/>
                <w:sz w:val="16"/>
              </w:rPr>
              <w:t>3</w:t>
            </w:r>
          </w:p>
        </w:tc>
        <w:tc>
          <w:tcPr>
            <w:tcW w:w="1967" w:type="dxa"/>
            <w:tcBorders>
              <w:top w:val="single" w:sz="4" w:space="0" w:color="000000"/>
              <w:left w:val="single" w:sz="4" w:space="0" w:color="000000"/>
            </w:tcBorders>
            <w:shd w:val="clear" w:color="auto" w:fill="D9D9D9"/>
          </w:tcPr>
          <w:p w14:paraId="6CC519FA" w14:textId="77777777" w:rsidR="004D6560" w:rsidRDefault="00BD472B">
            <w:pPr>
              <w:pStyle w:val="TableParagraph"/>
              <w:spacing w:before="46"/>
              <w:ind w:left="28"/>
              <w:rPr>
                <w:b/>
                <w:sz w:val="16"/>
              </w:rPr>
            </w:pPr>
            <w:r>
              <w:rPr>
                <w:b/>
                <w:spacing w:val="-10"/>
                <w:sz w:val="16"/>
              </w:rPr>
              <w:t>4</w:t>
            </w:r>
          </w:p>
        </w:tc>
        <w:tc>
          <w:tcPr>
            <w:tcW w:w="2403" w:type="dxa"/>
            <w:tcBorders>
              <w:top w:val="single" w:sz="4" w:space="0" w:color="000000"/>
              <w:right w:val="single" w:sz="4" w:space="0" w:color="000000"/>
            </w:tcBorders>
            <w:shd w:val="clear" w:color="auto" w:fill="D9D9D9"/>
          </w:tcPr>
          <w:p w14:paraId="60827432" w14:textId="77777777" w:rsidR="004D6560" w:rsidRDefault="00BD472B">
            <w:pPr>
              <w:pStyle w:val="TableParagraph"/>
              <w:spacing w:line="136" w:lineRule="exact"/>
              <w:ind w:left="1973" w:right="96" w:hanging="120"/>
              <w:rPr>
                <w:b/>
                <w:sz w:val="12"/>
              </w:rPr>
            </w:pPr>
            <w:r>
              <w:rPr>
                <w:b/>
                <w:spacing w:val="-2"/>
                <w:sz w:val="12"/>
              </w:rPr>
              <w:t>Change</w:t>
            </w:r>
            <w:r>
              <w:rPr>
                <w:b/>
                <w:spacing w:val="40"/>
                <w:sz w:val="12"/>
              </w:rPr>
              <w:t xml:space="preserve"> </w:t>
            </w:r>
            <w:r>
              <w:rPr>
                <w:b/>
                <w:spacing w:val="-4"/>
                <w:sz w:val="12"/>
              </w:rPr>
              <w:t>Bar</w:t>
            </w:r>
          </w:p>
        </w:tc>
      </w:tr>
      <w:tr w:rsidR="004D6560" w14:paraId="3CBBA7D2" w14:textId="77777777">
        <w:trPr>
          <w:trHeight w:val="821"/>
        </w:trPr>
        <w:tc>
          <w:tcPr>
            <w:tcW w:w="1428" w:type="dxa"/>
            <w:tcBorders>
              <w:left w:val="single" w:sz="4" w:space="0" w:color="000000"/>
            </w:tcBorders>
          </w:tcPr>
          <w:p w14:paraId="18BA423A" w14:textId="77777777" w:rsidR="004D6560" w:rsidRDefault="00BD472B">
            <w:pPr>
              <w:pStyle w:val="TableParagraph"/>
              <w:spacing w:line="252" w:lineRule="exact"/>
              <w:ind w:left="28"/>
              <w:rPr>
                <w:b/>
              </w:rPr>
            </w:pPr>
            <w:r>
              <w:rPr>
                <w:b/>
                <w:spacing w:val="-5"/>
              </w:rPr>
              <w:t>29</w:t>
            </w:r>
          </w:p>
          <w:p w14:paraId="3C8B7121" w14:textId="77777777" w:rsidR="004D6560" w:rsidRDefault="00BD472B">
            <w:pPr>
              <w:pStyle w:val="TableParagraph"/>
              <w:spacing w:line="252" w:lineRule="exact"/>
              <w:ind w:left="28"/>
              <w:rPr>
                <w:b/>
              </w:rPr>
            </w:pPr>
            <w:r>
              <w:rPr>
                <w:b/>
                <w:spacing w:val="-5"/>
              </w:rPr>
              <w:t>***</w:t>
            </w:r>
          </w:p>
        </w:tc>
        <w:tc>
          <w:tcPr>
            <w:tcW w:w="2804" w:type="dxa"/>
            <w:tcBorders>
              <w:right w:val="single" w:sz="4" w:space="0" w:color="000000"/>
            </w:tcBorders>
          </w:tcPr>
          <w:p w14:paraId="4C7FD275" w14:textId="77777777" w:rsidR="004D6560" w:rsidRDefault="00BD472B">
            <w:pPr>
              <w:pStyle w:val="TableParagraph"/>
              <w:ind w:left="343" w:right="19"/>
            </w:pPr>
            <w:r>
              <w:t xml:space="preserve">Passenger Cabin </w:t>
            </w:r>
            <w:r>
              <w:rPr>
                <w:spacing w:val="-2"/>
              </w:rPr>
              <w:t>Medical</w:t>
            </w:r>
            <w:r>
              <w:rPr>
                <w:spacing w:val="40"/>
              </w:rPr>
              <w:t xml:space="preserve"> </w:t>
            </w:r>
            <w:r>
              <w:t>Communications</w:t>
            </w:r>
            <w:r>
              <w:rPr>
                <w:spacing w:val="-16"/>
              </w:rPr>
              <w:t xml:space="preserve"> </w:t>
            </w:r>
            <w:r>
              <w:t>System</w:t>
            </w:r>
          </w:p>
        </w:tc>
        <w:tc>
          <w:tcPr>
            <w:tcW w:w="492" w:type="dxa"/>
            <w:tcBorders>
              <w:left w:val="single" w:sz="4" w:space="0" w:color="000000"/>
              <w:right w:val="single" w:sz="4" w:space="0" w:color="000000"/>
            </w:tcBorders>
          </w:tcPr>
          <w:p w14:paraId="5EB9B9AE" w14:textId="77777777" w:rsidR="004D6560" w:rsidRDefault="004D6560">
            <w:pPr>
              <w:pStyle w:val="TableParagraph"/>
              <w:rPr>
                <w:rFonts w:ascii="Times New Roman"/>
                <w:sz w:val="20"/>
              </w:rPr>
            </w:pPr>
          </w:p>
        </w:tc>
        <w:tc>
          <w:tcPr>
            <w:tcW w:w="314" w:type="dxa"/>
            <w:tcBorders>
              <w:left w:val="single" w:sz="4" w:space="0" w:color="000000"/>
            </w:tcBorders>
          </w:tcPr>
          <w:p w14:paraId="161526A0" w14:textId="77777777" w:rsidR="004D6560" w:rsidRDefault="004D6560">
            <w:pPr>
              <w:pStyle w:val="TableParagraph"/>
              <w:rPr>
                <w:rFonts w:ascii="Times New Roman"/>
                <w:sz w:val="20"/>
              </w:rPr>
            </w:pPr>
          </w:p>
        </w:tc>
        <w:tc>
          <w:tcPr>
            <w:tcW w:w="175" w:type="dxa"/>
            <w:tcBorders>
              <w:right w:val="single" w:sz="4" w:space="0" w:color="000000"/>
            </w:tcBorders>
          </w:tcPr>
          <w:p w14:paraId="44777681" w14:textId="77777777" w:rsidR="004D6560" w:rsidRDefault="004D6560">
            <w:pPr>
              <w:pStyle w:val="TableParagraph"/>
              <w:rPr>
                <w:rFonts w:ascii="Times New Roman"/>
                <w:sz w:val="20"/>
              </w:rPr>
            </w:pPr>
          </w:p>
        </w:tc>
        <w:tc>
          <w:tcPr>
            <w:tcW w:w="492" w:type="dxa"/>
            <w:tcBorders>
              <w:left w:val="single" w:sz="4" w:space="0" w:color="000000"/>
              <w:right w:val="single" w:sz="4" w:space="0" w:color="000000"/>
            </w:tcBorders>
          </w:tcPr>
          <w:p w14:paraId="360A1D6A" w14:textId="77777777" w:rsidR="004D6560" w:rsidRDefault="004D6560">
            <w:pPr>
              <w:pStyle w:val="TableParagraph"/>
              <w:rPr>
                <w:rFonts w:ascii="Times New Roman"/>
                <w:sz w:val="20"/>
              </w:rPr>
            </w:pPr>
          </w:p>
        </w:tc>
        <w:tc>
          <w:tcPr>
            <w:tcW w:w="4370" w:type="dxa"/>
            <w:gridSpan w:val="2"/>
            <w:tcBorders>
              <w:left w:val="single" w:sz="4" w:space="0" w:color="000000"/>
              <w:right w:val="single" w:sz="4" w:space="0" w:color="000000"/>
            </w:tcBorders>
          </w:tcPr>
          <w:p w14:paraId="3D172A39" w14:textId="77777777" w:rsidR="004D6560" w:rsidRDefault="004D6560">
            <w:pPr>
              <w:pStyle w:val="TableParagraph"/>
              <w:rPr>
                <w:rFonts w:ascii="Times New Roman"/>
                <w:sz w:val="20"/>
              </w:rPr>
            </w:pPr>
          </w:p>
        </w:tc>
      </w:tr>
      <w:tr w:rsidR="004D6560" w14:paraId="3BCB2F0D" w14:textId="77777777">
        <w:trPr>
          <w:trHeight w:val="2131"/>
        </w:trPr>
        <w:tc>
          <w:tcPr>
            <w:tcW w:w="1428" w:type="dxa"/>
            <w:tcBorders>
              <w:left w:val="single" w:sz="4" w:space="0" w:color="000000"/>
            </w:tcBorders>
          </w:tcPr>
          <w:p w14:paraId="0621F856" w14:textId="77777777" w:rsidR="004D6560" w:rsidRDefault="00BD472B">
            <w:pPr>
              <w:pStyle w:val="TableParagraph"/>
              <w:spacing w:before="57"/>
              <w:ind w:left="28"/>
              <w:rPr>
                <w:b/>
              </w:rPr>
            </w:pPr>
            <w:r>
              <w:rPr>
                <w:b/>
                <w:spacing w:val="-5"/>
              </w:rPr>
              <w:t>29A</w:t>
            </w:r>
          </w:p>
        </w:tc>
        <w:tc>
          <w:tcPr>
            <w:tcW w:w="2804" w:type="dxa"/>
            <w:tcBorders>
              <w:right w:val="single" w:sz="4" w:space="0" w:color="000000"/>
            </w:tcBorders>
          </w:tcPr>
          <w:p w14:paraId="6040B4EF" w14:textId="77777777" w:rsidR="004D6560" w:rsidRDefault="004D6560">
            <w:pPr>
              <w:pStyle w:val="TableParagraph"/>
              <w:rPr>
                <w:rFonts w:ascii="Times New Roman"/>
                <w:sz w:val="20"/>
              </w:rPr>
            </w:pPr>
          </w:p>
        </w:tc>
        <w:tc>
          <w:tcPr>
            <w:tcW w:w="492" w:type="dxa"/>
            <w:tcBorders>
              <w:left w:val="single" w:sz="4" w:space="0" w:color="000000"/>
              <w:right w:val="single" w:sz="4" w:space="0" w:color="000000"/>
            </w:tcBorders>
          </w:tcPr>
          <w:p w14:paraId="2D6A2FC8" w14:textId="77777777" w:rsidR="004D6560" w:rsidRDefault="00BD472B">
            <w:pPr>
              <w:pStyle w:val="TableParagraph"/>
              <w:spacing w:before="57"/>
              <w:ind w:left="6"/>
              <w:jc w:val="center"/>
              <w:rPr>
                <w:b/>
              </w:rPr>
            </w:pPr>
            <w:r>
              <w:rPr>
                <w:b/>
                <w:spacing w:val="-10"/>
              </w:rPr>
              <w:t>C</w:t>
            </w:r>
          </w:p>
        </w:tc>
        <w:tc>
          <w:tcPr>
            <w:tcW w:w="314" w:type="dxa"/>
            <w:tcBorders>
              <w:left w:val="single" w:sz="4" w:space="0" w:color="000000"/>
            </w:tcBorders>
          </w:tcPr>
          <w:p w14:paraId="5DB7E844" w14:textId="77777777" w:rsidR="004D6560" w:rsidRDefault="00BD472B">
            <w:pPr>
              <w:pStyle w:val="TableParagraph"/>
              <w:spacing w:before="57"/>
              <w:ind w:left="176"/>
              <w:jc w:val="center"/>
              <w:rPr>
                <w:b/>
              </w:rPr>
            </w:pPr>
            <w:r>
              <w:rPr>
                <w:b/>
                <w:spacing w:val="-10"/>
              </w:rPr>
              <w:t>1</w:t>
            </w:r>
          </w:p>
        </w:tc>
        <w:tc>
          <w:tcPr>
            <w:tcW w:w="175" w:type="dxa"/>
            <w:tcBorders>
              <w:right w:val="single" w:sz="4" w:space="0" w:color="000000"/>
            </w:tcBorders>
          </w:tcPr>
          <w:p w14:paraId="73566605" w14:textId="77777777" w:rsidR="004D6560" w:rsidRDefault="004D6560">
            <w:pPr>
              <w:pStyle w:val="TableParagraph"/>
              <w:rPr>
                <w:rFonts w:ascii="Times New Roman"/>
                <w:sz w:val="20"/>
              </w:rPr>
            </w:pPr>
          </w:p>
        </w:tc>
        <w:tc>
          <w:tcPr>
            <w:tcW w:w="492" w:type="dxa"/>
            <w:tcBorders>
              <w:left w:val="single" w:sz="4" w:space="0" w:color="000000"/>
              <w:right w:val="single" w:sz="4" w:space="0" w:color="000000"/>
            </w:tcBorders>
          </w:tcPr>
          <w:p w14:paraId="5494CE8B" w14:textId="77777777" w:rsidR="004D6560" w:rsidRDefault="00BD472B">
            <w:pPr>
              <w:pStyle w:val="TableParagraph"/>
              <w:spacing w:before="57"/>
              <w:ind w:left="6" w:right="2"/>
              <w:jc w:val="center"/>
              <w:rPr>
                <w:b/>
              </w:rPr>
            </w:pPr>
            <w:r>
              <w:rPr>
                <w:b/>
                <w:spacing w:val="-10"/>
              </w:rPr>
              <w:t>0</w:t>
            </w:r>
          </w:p>
        </w:tc>
        <w:tc>
          <w:tcPr>
            <w:tcW w:w="4370" w:type="dxa"/>
            <w:gridSpan w:val="2"/>
            <w:tcBorders>
              <w:left w:val="single" w:sz="4" w:space="0" w:color="000000"/>
              <w:right w:val="single" w:sz="4" w:space="0" w:color="000000"/>
            </w:tcBorders>
          </w:tcPr>
          <w:p w14:paraId="6BC486BB" w14:textId="77777777" w:rsidR="004D6560" w:rsidRDefault="00BD472B">
            <w:pPr>
              <w:pStyle w:val="TableParagraph"/>
              <w:spacing w:before="57"/>
              <w:ind w:left="28" w:right="585"/>
            </w:pPr>
            <w:r>
              <w:t>(O) May be inoperative and components</w:t>
            </w:r>
            <w:r>
              <w:rPr>
                <w:spacing w:val="-10"/>
              </w:rPr>
              <w:t xml:space="preserve"> </w:t>
            </w:r>
            <w:r>
              <w:t>may</w:t>
            </w:r>
            <w:r>
              <w:rPr>
                <w:spacing w:val="-7"/>
              </w:rPr>
              <w:t xml:space="preserve"> </w:t>
            </w:r>
            <w:r>
              <w:t>be</w:t>
            </w:r>
            <w:r>
              <w:rPr>
                <w:spacing w:val="-12"/>
              </w:rPr>
              <w:t xml:space="preserve"> </w:t>
            </w:r>
            <w:r>
              <w:t>missing</w:t>
            </w:r>
            <w:r>
              <w:rPr>
                <w:spacing w:val="-8"/>
              </w:rPr>
              <w:t xml:space="preserve"> </w:t>
            </w:r>
            <w:r>
              <w:t>provided alternate procedures are established and used.</w:t>
            </w:r>
          </w:p>
          <w:p w14:paraId="6D71A4C6" w14:textId="77777777" w:rsidR="004D6560" w:rsidRDefault="00BD472B">
            <w:pPr>
              <w:pStyle w:val="TableParagraph"/>
              <w:spacing w:before="239"/>
              <w:ind w:left="762" w:right="585" w:hanging="735"/>
            </w:pPr>
            <w:r>
              <w:t>NOTE:</w:t>
            </w:r>
            <w:r>
              <w:rPr>
                <w:spacing w:val="-4"/>
              </w:rPr>
              <w:t xml:space="preserve"> </w:t>
            </w:r>
            <w:r>
              <w:t>Any</w:t>
            </w:r>
            <w:r>
              <w:rPr>
                <w:spacing w:val="-8"/>
              </w:rPr>
              <w:t xml:space="preserve"> </w:t>
            </w:r>
            <w:r>
              <w:t>portion</w:t>
            </w:r>
            <w:r>
              <w:rPr>
                <w:spacing w:val="-6"/>
              </w:rPr>
              <w:t xml:space="preserve"> </w:t>
            </w:r>
            <w:r>
              <w:t>of</w:t>
            </w:r>
            <w:r>
              <w:rPr>
                <w:spacing w:val="-7"/>
              </w:rPr>
              <w:t xml:space="preserve"> </w:t>
            </w:r>
            <w:r>
              <w:t>the</w:t>
            </w:r>
            <w:r>
              <w:rPr>
                <w:spacing w:val="-6"/>
              </w:rPr>
              <w:t xml:space="preserve"> </w:t>
            </w:r>
            <w:r>
              <w:t>system</w:t>
            </w:r>
            <w:r>
              <w:rPr>
                <w:spacing w:val="-7"/>
              </w:rPr>
              <w:t xml:space="preserve"> </w:t>
            </w:r>
            <w:r>
              <w:t xml:space="preserve">that operates normally may be </w:t>
            </w:r>
            <w:r>
              <w:rPr>
                <w:spacing w:val="-2"/>
              </w:rPr>
              <w:t>used.</w:t>
            </w:r>
          </w:p>
        </w:tc>
      </w:tr>
      <w:tr w:rsidR="004D6560" w14:paraId="1A2B1EFE" w14:textId="77777777">
        <w:trPr>
          <w:trHeight w:val="1878"/>
        </w:trPr>
        <w:tc>
          <w:tcPr>
            <w:tcW w:w="1428" w:type="dxa"/>
            <w:tcBorders>
              <w:left w:val="single" w:sz="4" w:space="0" w:color="000000"/>
            </w:tcBorders>
          </w:tcPr>
          <w:p w14:paraId="7CD8C795" w14:textId="77777777" w:rsidR="004D6560" w:rsidRDefault="00BD472B">
            <w:pPr>
              <w:pStyle w:val="TableParagraph"/>
              <w:spacing w:before="57"/>
              <w:ind w:left="28"/>
              <w:rPr>
                <w:b/>
              </w:rPr>
            </w:pPr>
            <w:r>
              <w:rPr>
                <w:b/>
                <w:spacing w:val="-5"/>
              </w:rPr>
              <w:t>29B</w:t>
            </w:r>
          </w:p>
        </w:tc>
        <w:tc>
          <w:tcPr>
            <w:tcW w:w="2804" w:type="dxa"/>
            <w:tcBorders>
              <w:right w:val="single" w:sz="4" w:space="0" w:color="000000"/>
            </w:tcBorders>
          </w:tcPr>
          <w:p w14:paraId="236D925F" w14:textId="77777777" w:rsidR="004D6560" w:rsidRDefault="004D6560">
            <w:pPr>
              <w:pStyle w:val="TableParagraph"/>
              <w:rPr>
                <w:rFonts w:ascii="Times New Roman"/>
                <w:sz w:val="20"/>
              </w:rPr>
            </w:pPr>
          </w:p>
        </w:tc>
        <w:tc>
          <w:tcPr>
            <w:tcW w:w="492" w:type="dxa"/>
            <w:tcBorders>
              <w:left w:val="single" w:sz="4" w:space="0" w:color="000000"/>
              <w:right w:val="single" w:sz="4" w:space="0" w:color="000000"/>
            </w:tcBorders>
          </w:tcPr>
          <w:p w14:paraId="3D950813" w14:textId="77777777" w:rsidR="004D6560" w:rsidRDefault="00BD472B">
            <w:pPr>
              <w:pStyle w:val="TableParagraph"/>
              <w:spacing w:before="57"/>
              <w:ind w:left="6"/>
              <w:jc w:val="center"/>
              <w:rPr>
                <w:b/>
              </w:rPr>
            </w:pPr>
            <w:r>
              <w:rPr>
                <w:b/>
                <w:spacing w:val="-10"/>
              </w:rPr>
              <w:t>D</w:t>
            </w:r>
          </w:p>
        </w:tc>
        <w:tc>
          <w:tcPr>
            <w:tcW w:w="314" w:type="dxa"/>
            <w:tcBorders>
              <w:left w:val="single" w:sz="4" w:space="0" w:color="000000"/>
            </w:tcBorders>
          </w:tcPr>
          <w:p w14:paraId="19639845" w14:textId="77777777" w:rsidR="004D6560" w:rsidRDefault="00BD472B">
            <w:pPr>
              <w:pStyle w:val="TableParagraph"/>
              <w:spacing w:before="57"/>
              <w:ind w:left="176"/>
              <w:jc w:val="center"/>
              <w:rPr>
                <w:b/>
              </w:rPr>
            </w:pPr>
            <w:r>
              <w:rPr>
                <w:b/>
                <w:spacing w:val="-10"/>
              </w:rPr>
              <w:t>1</w:t>
            </w:r>
          </w:p>
        </w:tc>
        <w:tc>
          <w:tcPr>
            <w:tcW w:w="175" w:type="dxa"/>
            <w:tcBorders>
              <w:right w:val="single" w:sz="4" w:space="0" w:color="000000"/>
            </w:tcBorders>
          </w:tcPr>
          <w:p w14:paraId="1CD560F7" w14:textId="77777777" w:rsidR="004D6560" w:rsidRDefault="004D6560">
            <w:pPr>
              <w:pStyle w:val="TableParagraph"/>
              <w:rPr>
                <w:rFonts w:ascii="Times New Roman"/>
                <w:sz w:val="20"/>
              </w:rPr>
            </w:pPr>
          </w:p>
        </w:tc>
        <w:tc>
          <w:tcPr>
            <w:tcW w:w="492" w:type="dxa"/>
            <w:tcBorders>
              <w:left w:val="single" w:sz="4" w:space="0" w:color="000000"/>
              <w:right w:val="single" w:sz="4" w:space="0" w:color="000000"/>
            </w:tcBorders>
          </w:tcPr>
          <w:p w14:paraId="40F5ABA9" w14:textId="77777777" w:rsidR="004D6560" w:rsidRDefault="00BD472B">
            <w:pPr>
              <w:pStyle w:val="TableParagraph"/>
              <w:spacing w:before="57"/>
              <w:ind w:left="6" w:right="2"/>
              <w:jc w:val="center"/>
              <w:rPr>
                <w:b/>
              </w:rPr>
            </w:pPr>
            <w:r>
              <w:rPr>
                <w:b/>
                <w:spacing w:val="-10"/>
              </w:rPr>
              <w:t>0</w:t>
            </w:r>
          </w:p>
        </w:tc>
        <w:tc>
          <w:tcPr>
            <w:tcW w:w="4370" w:type="dxa"/>
            <w:gridSpan w:val="2"/>
            <w:tcBorders>
              <w:left w:val="single" w:sz="4" w:space="0" w:color="000000"/>
              <w:right w:val="single" w:sz="4" w:space="0" w:color="000000"/>
            </w:tcBorders>
          </w:tcPr>
          <w:p w14:paraId="2BC75A9F" w14:textId="77777777" w:rsidR="004D6560" w:rsidRDefault="00BD472B">
            <w:pPr>
              <w:pStyle w:val="TableParagraph"/>
              <w:spacing w:before="57"/>
              <w:ind w:left="28" w:right="732"/>
              <w:jc w:val="both"/>
            </w:pPr>
            <w:r>
              <w:t>May be inoperative and components may</w:t>
            </w:r>
            <w:r>
              <w:rPr>
                <w:spacing w:val="-7"/>
              </w:rPr>
              <w:t xml:space="preserve"> </w:t>
            </w:r>
            <w:r>
              <w:t>be</w:t>
            </w:r>
            <w:r>
              <w:rPr>
                <w:spacing w:val="-12"/>
              </w:rPr>
              <w:t xml:space="preserve"> </w:t>
            </w:r>
            <w:r>
              <w:t>missing</w:t>
            </w:r>
            <w:r>
              <w:rPr>
                <w:spacing w:val="-8"/>
              </w:rPr>
              <w:t xml:space="preserve"> </w:t>
            </w:r>
            <w:r>
              <w:t>provided</w:t>
            </w:r>
            <w:r>
              <w:rPr>
                <w:spacing w:val="-10"/>
              </w:rPr>
              <w:t xml:space="preserve"> </w:t>
            </w:r>
            <w:r>
              <w:t>procedures do not require its use.</w:t>
            </w:r>
          </w:p>
          <w:p w14:paraId="19EC52A4" w14:textId="77777777" w:rsidR="004D6560" w:rsidRDefault="00BD472B">
            <w:pPr>
              <w:pStyle w:val="TableParagraph"/>
              <w:spacing w:before="240"/>
              <w:ind w:left="748" w:right="585" w:hanging="720"/>
            </w:pPr>
            <w:r>
              <w:t>NOTE:</w:t>
            </w:r>
            <w:r>
              <w:rPr>
                <w:spacing w:val="-5"/>
              </w:rPr>
              <w:t xml:space="preserve"> </w:t>
            </w:r>
            <w:r>
              <w:t>Any</w:t>
            </w:r>
            <w:r>
              <w:rPr>
                <w:spacing w:val="-8"/>
              </w:rPr>
              <w:t xml:space="preserve"> </w:t>
            </w:r>
            <w:r>
              <w:t>portion</w:t>
            </w:r>
            <w:r>
              <w:rPr>
                <w:spacing w:val="-6"/>
              </w:rPr>
              <w:t xml:space="preserve"> </w:t>
            </w:r>
            <w:r>
              <w:t>of</w:t>
            </w:r>
            <w:r>
              <w:rPr>
                <w:spacing w:val="-7"/>
              </w:rPr>
              <w:t xml:space="preserve"> </w:t>
            </w:r>
            <w:r>
              <w:t>the</w:t>
            </w:r>
            <w:r>
              <w:rPr>
                <w:spacing w:val="-6"/>
              </w:rPr>
              <w:t xml:space="preserve"> </w:t>
            </w:r>
            <w:r>
              <w:t>system</w:t>
            </w:r>
            <w:r>
              <w:rPr>
                <w:spacing w:val="-7"/>
              </w:rPr>
              <w:t xml:space="preserve"> </w:t>
            </w:r>
            <w:r>
              <w:t xml:space="preserve">that operates normally may be </w:t>
            </w:r>
            <w:r>
              <w:rPr>
                <w:spacing w:val="-2"/>
              </w:rPr>
              <w:t>used.</w:t>
            </w:r>
          </w:p>
        </w:tc>
      </w:tr>
      <w:tr w:rsidR="004D6560" w14:paraId="73B271B2" w14:textId="77777777">
        <w:trPr>
          <w:trHeight w:val="2456"/>
        </w:trPr>
        <w:tc>
          <w:tcPr>
            <w:tcW w:w="1428" w:type="dxa"/>
            <w:tcBorders>
              <w:left w:val="single" w:sz="4" w:space="0" w:color="000000"/>
            </w:tcBorders>
          </w:tcPr>
          <w:p w14:paraId="0350BFB5" w14:textId="77777777" w:rsidR="004D6560" w:rsidRDefault="00BD472B">
            <w:pPr>
              <w:pStyle w:val="TableParagraph"/>
              <w:spacing w:before="56" w:line="252" w:lineRule="exact"/>
              <w:ind w:left="28"/>
              <w:rPr>
                <w:b/>
              </w:rPr>
            </w:pPr>
            <w:r>
              <w:rPr>
                <w:b/>
                <w:spacing w:val="-5"/>
              </w:rPr>
              <w:t>30</w:t>
            </w:r>
          </w:p>
          <w:p w14:paraId="4BD73687" w14:textId="77777777" w:rsidR="004D6560" w:rsidRDefault="00BD472B">
            <w:pPr>
              <w:pStyle w:val="TableParagraph"/>
              <w:spacing w:line="252" w:lineRule="exact"/>
              <w:ind w:left="28"/>
              <w:rPr>
                <w:b/>
              </w:rPr>
            </w:pPr>
            <w:r>
              <w:rPr>
                <w:b/>
                <w:spacing w:val="-5"/>
              </w:rPr>
              <w:t>***</w:t>
            </w:r>
          </w:p>
        </w:tc>
        <w:tc>
          <w:tcPr>
            <w:tcW w:w="2804" w:type="dxa"/>
            <w:tcBorders>
              <w:right w:val="single" w:sz="4" w:space="0" w:color="000000"/>
            </w:tcBorders>
          </w:tcPr>
          <w:p w14:paraId="1A53C698" w14:textId="77777777" w:rsidR="004D6560" w:rsidRDefault="00BD472B">
            <w:pPr>
              <w:pStyle w:val="TableParagraph"/>
              <w:spacing w:before="56"/>
              <w:ind w:left="343" w:right="519"/>
            </w:pPr>
            <w:r>
              <w:t>Low Frequency Underwater</w:t>
            </w:r>
            <w:r>
              <w:rPr>
                <w:spacing w:val="-16"/>
              </w:rPr>
              <w:t xml:space="preserve"> </w:t>
            </w:r>
            <w:r>
              <w:t>Locator Device (LF-ULD)</w:t>
            </w:r>
          </w:p>
          <w:p w14:paraId="1AF66EC4" w14:textId="77777777" w:rsidR="004D6560" w:rsidRDefault="00BD472B">
            <w:pPr>
              <w:pStyle w:val="TableParagraph"/>
              <w:spacing w:line="252" w:lineRule="exact"/>
              <w:ind w:left="343"/>
            </w:pPr>
            <w:r>
              <w:rPr>
                <w:spacing w:val="-2"/>
              </w:rPr>
              <w:t>(-600/-700/-800/-</w:t>
            </w:r>
            <w:r>
              <w:rPr>
                <w:spacing w:val="-4"/>
              </w:rPr>
              <w:t>900/-</w:t>
            </w:r>
          </w:p>
          <w:p w14:paraId="7B041BDB" w14:textId="77777777" w:rsidR="004D6560" w:rsidRDefault="00BD472B">
            <w:pPr>
              <w:pStyle w:val="TableParagraph"/>
              <w:spacing w:before="1"/>
              <w:ind w:left="343"/>
            </w:pPr>
            <w:r>
              <w:t>900ER upon incorporation of Boeing Service</w:t>
            </w:r>
            <w:r>
              <w:rPr>
                <w:spacing w:val="-16"/>
              </w:rPr>
              <w:t xml:space="preserve"> </w:t>
            </w:r>
            <w:r>
              <w:t>Bulletin</w:t>
            </w:r>
            <w:r>
              <w:rPr>
                <w:spacing w:val="-15"/>
              </w:rPr>
              <w:t xml:space="preserve"> </w:t>
            </w:r>
            <w:r>
              <w:t>737-23-</w:t>
            </w:r>
          </w:p>
          <w:p w14:paraId="67ADABC6" w14:textId="77777777" w:rsidR="004D6560" w:rsidRDefault="00BD472B">
            <w:pPr>
              <w:pStyle w:val="TableParagraph"/>
              <w:ind w:left="343"/>
            </w:pPr>
            <w:r>
              <w:t>1605</w:t>
            </w:r>
            <w:r>
              <w:rPr>
                <w:spacing w:val="-16"/>
              </w:rPr>
              <w:t xml:space="preserve"> </w:t>
            </w:r>
            <w:r>
              <w:t>or</w:t>
            </w:r>
            <w:r>
              <w:rPr>
                <w:spacing w:val="-15"/>
              </w:rPr>
              <w:t xml:space="preserve"> </w:t>
            </w:r>
            <w:r>
              <w:t xml:space="preserve">production </w:t>
            </w:r>
            <w:r>
              <w:rPr>
                <w:spacing w:val="-2"/>
              </w:rPr>
              <w:t>equivalent)</w:t>
            </w:r>
          </w:p>
        </w:tc>
        <w:tc>
          <w:tcPr>
            <w:tcW w:w="492" w:type="dxa"/>
            <w:tcBorders>
              <w:left w:val="single" w:sz="4" w:space="0" w:color="000000"/>
              <w:right w:val="single" w:sz="4" w:space="0" w:color="000000"/>
            </w:tcBorders>
          </w:tcPr>
          <w:p w14:paraId="0CA3B7A7" w14:textId="77777777" w:rsidR="004D6560" w:rsidRDefault="004D6560">
            <w:pPr>
              <w:pStyle w:val="TableParagraph"/>
              <w:rPr>
                <w:rFonts w:ascii="Times New Roman"/>
                <w:sz w:val="20"/>
              </w:rPr>
            </w:pPr>
          </w:p>
        </w:tc>
        <w:tc>
          <w:tcPr>
            <w:tcW w:w="314" w:type="dxa"/>
            <w:tcBorders>
              <w:left w:val="single" w:sz="4" w:space="0" w:color="000000"/>
            </w:tcBorders>
          </w:tcPr>
          <w:p w14:paraId="7FC94AA5" w14:textId="77777777" w:rsidR="004D6560" w:rsidRDefault="004D6560">
            <w:pPr>
              <w:pStyle w:val="TableParagraph"/>
              <w:rPr>
                <w:rFonts w:ascii="Times New Roman"/>
                <w:sz w:val="20"/>
              </w:rPr>
            </w:pPr>
          </w:p>
        </w:tc>
        <w:tc>
          <w:tcPr>
            <w:tcW w:w="175" w:type="dxa"/>
            <w:tcBorders>
              <w:right w:val="single" w:sz="4" w:space="0" w:color="000000"/>
            </w:tcBorders>
          </w:tcPr>
          <w:p w14:paraId="684198FF" w14:textId="77777777" w:rsidR="004D6560" w:rsidRDefault="004D6560">
            <w:pPr>
              <w:pStyle w:val="TableParagraph"/>
              <w:rPr>
                <w:rFonts w:ascii="Times New Roman"/>
                <w:sz w:val="20"/>
              </w:rPr>
            </w:pPr>
          </w:p>
        </w:tc>
        <w:tc>
          <w:tcPr>
            <w:tcW w:w="492" w:type="dxa"/>
            <w:tcBorders>
              <w:left w:val="single" w:sz="4" w:space="0" w:color="000000"/>
              <w:right w:val="single" w:sz="4" w:space="0" w:color="000000"/>
            </w:tcBorders>
          </w:tcPr>
          <w:p w14:paraId="37974E9F" w14:textId="77777777" w:rsidR="004D6560" w:rsidRDefault="004D6560">
            <w:pPr>
              <w:pStyle w:val="TableParagraph"/>
              <w:rPr>
                <w:rFonts w:ascii="Times New Roman"/>
                <w:sz w:val="20"/>
              </w:rPr>
            </w:pPr>
          </w:p>
        </w:tc>
        <w:tc>
          <w:tcPr>
            <w:tcW w:w="4370" w:type="dxa"/>
            <w:gridSpan w:val="2"/>
            <w:tcBorders>
              <w:left w:val="single" w:sz="4" w:space="0" w:color="000000"/>
              <w:right w:val="single" w:sz="4" w:space="0" w:color="000000"/>
            </w:tcBorders>
          </w:tcPr>
          <w:p w14:paraId="42AFF763" w14:textId="77777777" w:rsidR="004D6560" w:rsidRDefault="004D6560">
            <w:pPr>
              <w:pStyle w:val="TableParagraph"/>
              <w:rPr>
                <w:rFonts w:ascii="Times New Roman"/>
                <w:sz w:val="20"/>
              </w:rPr>
            </w:pPr>
          </w:p>
        </w:tc>
      </w:tr>
      <w:tr w:rsidR="004D6560" w14:paraId="068AB590" w14:textId="77777777">
        <w:trPr>
          <w:trHeight w:val="493"/>
        </w:trPr>
        <w:tc>
          <w:tcPr>
            <w:tcW w:w="1428" w:type="dxa"/>
            <w:tcBorders>
              <w:left w:val="single" w:sz="4" w:space="0" w:color="000000"/>
            </w:tcBorders>
          </w:tcPr>
          <w:p w14:paraId="1FC0A69D" w14:textId="77777777" w:rsidR="004D6560" w:rsidRDefault="00BD472B">
            <w:pPr>
              <w:pStyle w:val="TableParagraph"/>
              <w:spacing w:before="117"/>
              <w:ind w:left="28"/>
              <w:rPr>
                <w:b/>
              </w:rPr>
            </w:pPr>
            <w:r>
              <w:rPr>
                <w:b/>
                <w:spacing w:val="-5"/>
              </w:rPr>
              <w:t>30A</w:t>
            </w:r>
          </w:p>
        </w:tc>
        <w:tc>
          <w:tcPr>
            <w:tcW w:w="2804" w:type="dxa"/>
            <w:tcBorders>
              <w:right w:val="single" w:sz="4" w:space="0" w:color="000000"/>
            </w:tcBorders>
          </w:tcPr>
          <w:p w14:paraId="3CC48CB5" w14:textId="77777777" w:rsidR="004D6560" w:rsidRDefault="004D6560">
            <w:pPr>
              <w:pStyle w:val="TableParagraph"/>
              <w:rPr>
                <w:rFonts w:ascii="Times New Roman"/>
                <w:sz w:val="20"/>
              </w:rPr>
            </w:pPr>
          </w:p>
        </w:tc>
        <w:tc>
          <w:tcPr>
            <w:tcW w:w="492" w:type="dxa"/>
            <w:tcBorders>
              <w:left w:val="single" w:sz="4" w:space="0" w:color="000000"/>
              <w:right w:val="single" w:sz="4" w:space="0" w:color="000000"/>
            </w:tcBorders>
          </w:tcPr>
          <w:p w14:paraId="5B56D405" w14:textId="77777777" w:rsidR="004D6560" w:rsidRDefault="00BD472B">
            <w:pPr>
              <w:pStyle w:val="TableParagraph"/>
              <w:spacing w:before="117"/>
              <w:ind w:left="6"/>
              <w:jc w:val="center"/>
              <w:rPr>
                <w:b/>
              </w:rPr>
            </w:pPr>
            <w:r>
              <w:rPr>
                <w:b/>
                <w:spacing w:val="-10"/>
              </w:rPr>
              <w:t>C</w:t>
            </w:r>
          </w:p>
        </w:tc>
        <w:tc>
          <w:tcPr>
            <w:tcW w:w="314" w:type="dxa"/>
            <w:tcBorders>
              <w:left w:val="single" w:sz="4" w:space="0" w:color="000000"/>
            </w:tcBorders>
          </w:tcPr>
          <w:p w14:paraId="2D109C9C" w14:textId="77777777" w:rsidR="004D6560" w:rsidRDefault="00BD472B">
            <w:pPr>
              <w:pStyle w:val="TableParagraph"/>
              <w:spacing w:before="117"/>
              <w:ind w:left="175"/>
              <w:jc w:val="center"/>
              <w:rPr>
                <w:b/>
              </w:rPr>
            </w:pPr>
            <w:r>
              <w:rPr>
                <w:b/>
                <w:spacing w:val="-10"/>
              </w:rPr>
              <w:t>-</w:t>
            </w:r>
          </w:p>
        </w:tc>
        <w:tc>
          <w:tcPr>
            <w:tcW w:w="175" w:type="dxa"/>
            <w:tcBorders>
              <w:right w:val="single" w:sz="4" w:space="0" w:color="000000"/>
            </w:tcBorders>
          </w:tcPr>
          <w:p w14:paraId="7154C983" w14:textId="77777777" w:rsidR="004D6560" w:rsidRDefault="004D6560">
            <w:pPr>
              <w:pStyle w:val="TableParagraph"/>
              <w:rPr>
                <w:rFonts w:ascii="Times New Roman"/>
                <w:sz w:val="20"/>
              </w:rPr>
            </w:pPr>
          </w:p>
        </w:tc>
        <w:tc>
          <w:tcPr>
            <w:tcW w:w="492" w:type="dxa"/>
            <w:tcBorders>
              <w:left w:val="single" w:sz="4" w:space="0" w:color="000000"/>
              <w:right w:val="single" w:sz="4" w:space="0" w:color="000000"/>
            </w:tcBorders>
          </w:tcPr>
          <w:p w14:paraId="5CC3934F" w14:textId="77777777" w:rsidR="004D6560" w:rsidRDefault="00BD472B">
            <w:pPr>
              <w:pStyle w:val="TableParagraph"/>
              <w:spacing w:before="117"/>
              <w:ind w:left="6" w:right="2"/>
              <w:jc w:val="center"/>
              <w:rPr>
                <w:b/>
              </w:rPr>
            </w:pPr>
            <w:r>
              <w:rPr>
                <w:b/>
                <w:spacing w:val="-10"/>
              </w:rPr>
              <w:t>0</w:t>
            </w:r>
          </w:p>
        </w:tc>
        <w:tc>
          <w:tcPr>
            <w:tcW w:w="4370" w:type="dxa"/>
            <w:gridSpan w:val="2"/>
            <w:tcBorders>
              <w:left w:val="single" w:sz="4" w:space="0" w:color="000000"/>
              <w:right w:val="single" w:sz="4" w:space="0" w:color="000000"/>
            </w:tcBorders>
          </w:tcPr>
          <w:p w14:paraId="55F72D1E" w14:textId="77777777" w:rsidR="004D6560" w:rsidRDefault="00BD472B">
            <w:pPr>
              <w:pStyle w:val="TableParagraph"/>
              <w:spacing w:before="117"/>
              <w:ind w:left="28"/>
            </w:pPr>
            <w:r>
              <w:t>May</w:t>
            </w:r>
            <w:r>
              <w:rPr>
                <w:spacing w:val="-5"/>
              </w:rPr>
              <w:t xml:space="preserve"> </w:t>
            </w:r>
            <w:r>
              <w:t>be</w:t>
            </w:r>
            <w:r>
              <w:rPr>
                <w:spacing w:val="-5"/>
              </w:rPr>
              <w:t xml:space="preserve"> </w:t>
            </w:r>
            <w:r>
              <w:t>inoperative</w:t>
            </w:r>
            <w:r>
              <w:rPr>
                <w:spacing w:val="-2"/>
              </w:rPr>
              <w:t xml:space="preserve"> </w:t>
            </w:r>
            <w:r>
              <w:t>or</w:t>
            </w:r>
            <w:r>
              <w:rPr>
                <w:spacing w:val="-6"/>
              </w:rPr>
              <w:t xml:space="preserve"> </w:t>
            </w:r>
            <w:r>
              <w:rPr>
                <w:spacing w:val="-2"/>
              </w:rPr>
              <w:t>missing.</w:t>
            </w:r>
          </w:p>
        </w:tc>
      </w:tr>
      <w:tr w:rsidR="004D6560" w14:paraId="1972CC0E" w14:textId="77777777">
        <w:trPr>
          <w:trHeight w:val="1116"/>
        </w:trPr>
        <w:tc>
          <w:tcPr>
            <w:tcW w:w="1428" w:type="dxa"/>
            <w:tcBorders>
              <w:left w:val="single" w:sz="4" w:space="0" w:color="000000"/>
              <w:bottom w:val="single" w:sz="4" w:space="0" w:color="000000"/>
            </w:tcBorders>
          </w:tcPr>
          <w:p w14:paraId="12640ABD" w14:textId="77777777" w:rsidR="004D6560" w:rsidRDefault="00BD472B">
            <w:pPr>
              <w:pStyle w:val="TableParagraph"/>
              <w:spacing w:before="116"/>
              <w:ind w:left="28"/>
              <w:rPr>
                <w:b/>
              </w:rPr>
            </w:pPr>
            <w:r>
              <w:rPr>
                <w:b/>
                <w:spacing w:val="-5"/>
              </w:rPr>
              <w:t>30B</w:t>
            </w:r>
          </w:p>
        </w:tc>
        <w:tc>
          <w:tcPr>
            <w:tcW w:w="2804" w:type="dxa"/>
            <w:tcBorders>
              <w:bottom w:val="single" w:sz="4" w:space="0" w:color="000000"/>
              <w:right w:val="single" w:sz="4" w:space="0" w:color="000000"/>
            </w:tcBorders>
          </w:tcPr>
          <w:p w14:paraId="22FCBBB2" w14:textId="77777777" w:rsidR="004D6560" w:rsidRDefault="004D6560">
            <w:pPr>
              <w:pStyle w:val="TableParagraph"/>
              <w:rPr>
                <w:rFonts w:ascii="Times New Roman"/>
                <w:sz w:val="20"/>
              </w:rPr>
            </w:pPr>
          </w:p>
        </w:tc>
        <w:tc>
          <w:tcPr>
            <w:tcW w:w="492" w:type="dxa"/>
            <w:tcBorders>
              <w:left w:val="single" w:sz="4" w:space="0" w:color="000000"/>
              <w:bottom w:val="single" w:sz="4" w:space="0" w:color="000000"/>
              <w:right w:val="single" w:sz="4" w:space="0" w:color="000000"/>
            </w:tcBorders>
          </w:tcPr>
          <w:p w14:paraId="54B956A2" w14:textId="77777777" w:rsidR="004D6560" w:rsidRDefault="00BD472B">
            <w:pPr>
              <w:pStyle w:val="TableParagraph"/>
              <w:spacing w:before="116"/>
              <w:ind w:left="6"/>
              <w:jc w:val="center"/>
              <w:rPr>
                <w:b/>
              </w:rPr>
            </w:pPr>
            <w:r>
              <w:rPr>
                <w:b/>
                <w:spacing w:val="-10"/>
              </w:rPr>
              <w:t>D</w:t>
            </w:r>
          </w:p>
        </w:tc>
        <w:tc>
          <w:tcPr>
            <w:tcW w:w="314" w:type="dxa"/>
            <w:tcBorders>
              <w:left w:val="single" w:sz="4" w:space="0" w:color="000000"/>
              <w:bottom w:val="single" w:sz="4" w:space="0" w:color="000000"/>
            </w:tcBorders>
          </w:tcPr>
          <w:p w14:paraId="653D5CD1" w14:textId="77777777" w:rsidR="004D6560" w:rsidRDefault="00BD472B">
            <w:pPr>
              <w:pStyle w:val="TableParagraph"/>
              <w:spacing w:before="116"/>
              <w:ind w:left="175"/>
              <w:jc w:val="center"/>
              <w:rPr>
                <w:b/>
              </w:rPr>
            </w:pPr>
            <w:r>
              <w:rPr>
                <w:b/>
                <w:spacing w:val="-10"/>
              </w:rPr>
              <w:t>-</w:t>
            </w:r>
          </w:p>
        </w:tc>
        <w:tc>
          <w:tcPr>
            <w:tcW w:w="175" w:type="dxa"/>
            <w:tcBorders>
              <w:bottom w:val="single" w:sz="4" w:space="0" w:color="000000"/>
              <w:right w:val="single" w:sz="4" w:space="0" w:color="000000"/>
            </w:tcBorders>
          </w:tcPr>
          <w:p w14:paraId="7E1EA134" w14:textId="77777777" w:rsidR="004D6560" w:rsidRDefault="004D6560">
            <w:pPr>
              <w:pStyle w:val="TableParagraph"/>
              <w:rPr>
                <w:rFonts w:ascii="Times New Roman"/>
                <w:sz w:val="20"/>
              </w:rPr>
            </w:pPr>
          </w:p>
        </w:tc>
        <w:tc>
          <w:tcPr>
            <w:tcW w:w="492" w:type="dxa"/>
            <w:tcBorders>
              <w:left w:val="single" w:sz="4" w:space="0" w:color="000000"/>
              <w:bottom w:val="single" w:sz="4" w:space="0" w:color="000000"/>
              <w:right w:val="single" w:sz="4" w:space="0" w:color="000000"/>
            </w:tcBorders>
          </w:tcPr>
          <w:p w14:paraId="781B3B94" w14:textId="77777777" w:rsidR="004D6560" w:rsidRDefault="00BD472B">
            <w:pPr>
              <w:pStyle w:val="TableParagraph"/>
              <w:spacing w:before="116"/>
              <w:ind w:left="6" w:right="3"/>
              <w:jc w:val="center"/>
              <w:rPr>
                <w:b/>
              </w:rPr>
            </w:pPr>
            <w:r>
              <w:rPr>
                <w:b/>
                <w:spacing w:val="-10"/>
              </w:rPr>
              <w:t>-</w:t>
            </w:r>
          </w:p>
        </w:tc>
        <w:tc>
          <w:tcPr>
            <w:tcW w:w="4370" w:type="dxa"/>
            <w:gridSpan w:val="2"/>
            <w:tcBorders>
              <w:left w:val="single" w:sz="4" w:space="0" w:color="000000"/>
              <w:bottom w:val="single" w:sz="4" w:space="0" w:color="000000"/>
              <w:right w:val="single" w:sz="4" w:space="0" w:color="000000"/>
            </w:tcBorders>
          </w:tcPr>
          <w:p w14:paraId="47C987FD" w14:textId="77777777" w:rsidR="004D6560" w:rsidRDefault="00BD472B">
            <w:pPr>
              <w:pStyle w:val="TableParagraph"/>
              <w:spacing w:before="116"/>
              <w:ind w:left="28" w:right="585"/>
            </w:pPr>
            <w:r>
              <w:t>May be inoperative or missing provided</w:t>
            </w:r>
            <w:r>
              <w:rPr>
                <w:spacing w:val="-7"/>
              </w:rPr>
              <w:t xml:space="preserve"> </w:t>
            </w:r>
            <w:r>
              <w:t>operations</w:t>
            </w:r>
            <w:r>
              <w:rPr>
                <w:spacing w:val="-7"/>
              </w:rPr>
              <w:t xml:space="preserve"> </w:t>
            </w:r>
            <w:r>
              <w:t>do</w:t>
            </w:r>
            <w:r>
              <w:rPr>
                <w:spacing w:val="-9"/>
              </w:rPr>
              <w:t xml:space="preserve"> </w:t>
            </w:r>
            <w:r>
              <w:t>not</w:t>
            </w:r>
            <w:r>
              <w:rPr>
                <w:spacing w:val="-8"/>
              </w:rPr>
              <w:t xml:space="preserve"> </w:t>
            </w:r>
            <w:r>
              <w:t>require</w:t>
            </w:r>
            <w:r>
              <w:rPr>
                <w:spacing w:val="-7"/>
              </w:rPr>
              <w:t xml:space="preserve"> </w:t>
            </w:r>
            <w:r>
              <w:t xml:space="preserve">its </w:t>
            </w:r>
            <w:r>
              <w:rPr>
                <w:spacing w:val="-4"/>
              </w:rPr>
              <w:t>use.</w:t>
            </w:r>
          </w:p>
        </w:tc>
      </w:tr>
    </w:tbl>
    <w:p w14:paraId="640AF213" w14:textId="77777777" w:rsidR="004D6560" w:rsidRDefault="004D6560">
      <w:pPr>
        <w:pStyle w:val="TableParagraph"/>
        <w:sectPr w:rsidR="004D6560">
          <w:type w:val="continuous"/>
          <w:pgSz w:w="12240" w:h="15840"/>
          <w:pgMar w:top="520" w:right="720" w:bottom="280" w:left="720" w:header="720" w:footer="720" w:gutter="0"/>
          <w:cols w:space="720"/>
        </w:sectPr>
      </w:pPr>
    </w:p>
    <w:p w14:paraId="12F5BD9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4ACCAA9" w14:textId="77777777">
        <w:trPr>
          <w:trHeight w:val="683"/>
        </w:trPr>
        <w:tc>
          <w:tcPr>
            <w:tcW w:w="4718" w:type="dxa"/>
            <w:gridSpan w:val="3"/>
            <w:tcBorders>
              <w:right w:val="nil"/>
            </w:tcBorders>
          </w:tcPr>
          <w:p w14:paraId="7875FE0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1A0102A" w14:textId="77777777" w:rsidR="004D6560" w:rsidRDefault="004D6560">
            <w:pPr>
              <w:pStyle w:val="TableParagraph"/>
              <w:rPr>
                <w:rFonts w:ascii="Times New Roman"/>
                <w:sz w:val="20"/>
              </w:rPr>
            </w:pPr>
          </w:p>
        </w:tc>
        <w:tc>
          <w:tcPr>
            <w:tcW w:w="175" w:type="dxa"/>
            <w:tcBorders>
              <w:left w:val="nil"/>
              <w:right w:val="nil"/>
            </w:tcBorders>
          </w:tcPr>
          <w:p w14:paraId="5498F432" w14:textId="77777777" w:rsidR="004D6560" w:rsidRDefault="004D6560">
            <w:pPr>
              <w:pStyle w:val="TableParagraph"/>
              <w:rPr>
                <w:rFonts w:ascii="Times New Roman"/>
                <w:sz w:val="20"/>
              </w:rPr>
            </w:pPr>
          </w:p>
        </w:tc>
        <w:tc>
          <w:tcPr>
            <w:tcW w:w="494" w:type="dxa"/>
            <w:tcBorders>
              <w:left w:val="nil"/>
              <w:right w:val="nil"/>
            </w:tcBorders>
          </w:tcPr>
          <w:p w14:paraId="0ADD134F" w14:textId="77777777" w:rsidR="004D6560" w:rsidRDefault="004D6560">
            <w:pPr>
              <w:pStyle w:val="TableParagraph"/>
              <w:rPr>
                <w:rFonts w:ascii="Times New Roman"/>
                <w:sz w:val="20"/>
              </w:rPr>
            </w:pPr>
          </w:p>
        </w:tc>
        <w:tc>
          <w:tcPr>
            <w:tcW w:w="4369" w:type="dxa"/>
            <w:gridSpan w:val="2"/>
            <w:tcBorders>
              <w:left w:val="nil"/>
            </w:tcBorders>
          </w:tcPr>
          <w:p w14:paraId="5E3A7BD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C4140F9" w14:textId="77777777">
        <w:trPr>
          <w:trHeight w:val="683"/>
        </w:trPr>
        <w:tc>
          <w:tcPr>
            <w:tcW w:w="4224" w:type="dxa"/>
            <w:gridSpan w:val="2"/>
            <w:tcBorders>
              <w:right w:val="nil"/>
            </w:tcBorders>
          </w:tcPr>
          <w:p w14:paraId="73E75EA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E281646" w14:textId="77777777" w:rsidR="004D6560" w:rsidRDefault="004D6560">
            <w:pPr>
              <w:pStyle w:val="TableParagraph"/>
              <w:rPr>
                <w:rFonts w:ascii="Times New Roman"/>
                <w:sz w:val="20"/>
              </w:rPr>
            </w:pPr>
          </w:p>
        </w:tc>
        <w:tc>
          <w:tcPr>
            <w:tcW w:w="321" w:type="dxa"/>
            <w:tcBorders>
              <w:left w:val="nil"/>
              <w:right w:val="nil"/>
            </w:tcBorders>
          </w:tcPr>
          <w:p w14:paraId="32EB45FC" w14:textId="77777777" w:rsidR="004D6560" w:rsidRDefault="004D6560">
            <w:pPr>
              <w:pStyle w:val="TableParagraph"/>
              <w:rPr>
                <w:rFonts w:ascii="Times New Roman"/>
                <w:sz w:val="20"/>
              </w:rPr>
            </w:pPr>
          </w:p>
        </w:tc>
        <w:tc>
          <w:tcPr>
            <w:tcW w:w="175" w:type="dxa"/>
            <w:tcBorders>
              <w:left w:val="nil"/>
              <w:right w:val="nil"/>
            </w:tcBorders>
          </w:tcPr>
          <w:p w14:paraId="06E8A420" w14:textId="77777777" w:rsidR="004D6560" w:rsidRDefault="004D6560">
            <w:pPr>
              <w:pStyle w:val="TableParagraph"/>
              <w:rPr>
                <w:rFonts w:ascii="Times New Roman"/>
                <w:sz w:val="20"/>
              </w:rPr>
            </w:pPr>
          </w:p>
        </w:tc>
        <w:tc>
          <w:tcPr>
            <w:tcW w:w="494" w:type="dxa"/>
            <w:tcBorders>
              <w:left w:val="nil"/>
              <w:right w:val="nil"/>
            </w:tcBorders>
          </w:tcPr>
          <w:p w14:paraId="25ED0F5B" w14:textId="77777777" w:rsidR="004D6560" w:rsidRDefault="004D6560">
            <w:pPr>
              <w:pStyle w:val="TableParagraph"/>
              <w:rPr>
                <w:rFonts w:ascii="Times New Roman"/>
                <w:sz w:val="20"/>
              </w:rPr>
            </w:pPr>
          </w:p>
        </w:tc>
        <w:tc>
          <w:tcPr>
            <w:tcW w:w="1976" w:type="dxa"/>
            <w:tcBorders>
              <w:left w:val="nil"/>
              <w:right w:val="nil"/>
            </w:tcBorders>
          </w:tcPr>
          <w:p w14:paraId="1272E496" w14:textId="77777777" w:rsidR="004D6560" w:rsidRDefault="004D6560">
            <w:pPr>
              <w:pStyle w:val="TableParagraph"/>
              <w:rPr>
                <w:rFonts w:ascii="Times New Roman"/>
                <w:sz w:val="20"/>
              </w:rPr>
            </w:pPr>
          </w:p>
        </w:tc>
        <w:tc>
          <w:tcPr>
            <w:tcW w:w="2393" w:type="dxa"/>
            <w:tcBorders>
              <w:left w:val="nil"/>
            </w:tcBorders>
          </w:tcPr>
          <w:p w14:paraId="5CB80FC1" w14:textId="77777777" w:rsidR="004D6560" w:rsidRDefault="00BD472B">
            <w:pPr>
              <w:pStyle w:val="TableParagraph"/>
              <w:spacing w:before="28"/>
              <w:ind w:left="778"/>
            </w:pPr>
            <w:r>
              <w:t>PAGE</w:t>
            </w:r>
            <w:r>
              <w:rPr>
                <w:spacing w:val="-5"/>
              </w:rPr>
              <w:t xml:space="preserve"> </w:t>
            </w:r>
            <w:r>
              <w:t>NO.</w:t>
            </w:r>
            <w:r>
              <w:rPr>
                <w:spacing w:val="-2"/>
              </w:rPr>
              <w:t xml:space="preserve"> </w:t>
            </w:r>
            <w:r>
              <w:t>24-</w:t>
            </w:r>
            <w:r>
              <w:rPr>
                <w:spacing w:val="-10"/>
              </w:rPr>
              <w:t>1</w:t>
            </w:r>
          </w:p>
        </w:tc>
      </w:tr>
      <w:tr w:rsidR="004D6560" w14:paraId="2E227AB0" w14:textId="77777777">
        <w:trPr>
          <w:trHeight w:val="1389"/>
        </w:trPr>
        <w:tc>
          <w:tcPr>
            <w:tcW w:w="5039" w:type="dxa"/>
            <w:gridSpan w:val="4"/>
            <w:tcBorders>
              <w:bottom w:val="double" w:sz="4" w:space="0" w:color="000000"/>
            </w:tcBorders>
          </w:tcPr>
          <w:p w14:paraId="0E664C7A" w14:textId="77777777" w:rsidR="004D6560" w:rsidRDefault="004D6560">
            <w:pPr>
              <w:pStyle w:val="TableParagraph"/>
              <w:spacing w:before="126"/>
            </w:pPr>
          </w:p>
          <w:p w14:paraId="0590AAC2" w14:textId="77777777" w:rsidR="004D6560" w:rsidRDefault="00BD472B">
            <w:pPr>
              <w:pStyle w:val="TableParagraph"/>
              <w:ind w:left="57"/>
            </w:pPr>
            <w:r>
              <w:rPr>
                <w:spacing w:val="-2"/>
              </w:rPr>
              <w:t>AIRCRAFT:</w:t>
            </w:r>
          </w:p>
          <w:p w14:paraId="19F37E10"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D37FE63" w14:textId="77777777" w:rsidR="004D6560" w:rsidRDefault="00BD472B">
            <w:pPr>
              <w:pStyle w:val="TableParagraph"/>
              <w:spacing w:before="31" w:line="252" w:lineRule="exact"/>
              <w:rPr>
                <w:b/>
              </w:rPr>
            </w:pPr>
            <w:r>
              <w:rPr>
                <w:b/>
              </w:rPr>
              <w:t>TABLE</w:t>
            </w:r>
            <w:r>
              <w:rPr>
                <w:b/>
                <w:spacing w:val="-5"/>
              </w:rPr>
              <w:t xml:space="preserve"> KEY</w:t>
            </w:r>
          </w:p>
          <w:p w14:paraId="5826D5E2" w14:textId="77777777" w:rsidR="004D6560" w:rsidRDefault="00BD472B">
            <w:pPr>
              <w:pStyle w:val="TableParagraph"/>
              <w:numPr>
                <w:ilvl w:val="0"/>
                <w:numId w:val="540"/>
              </w:numPr>
              <w:tabs>
                <w:tab w:val="left" w:pos="776"/>
              </w:tabs>
              <w:spacing w:line="252" w:lineRule="exact"/>
              <w:ind w:left="776" w:hanging="358"/>
            </w:pPr>
            <w:r>
              <w:t>REPAIR</w:t>
            </w:r>
            <w:r>
              <w:rPr>
                <w:spacing w:val="-4"/>
              </w:rPr>
              <w:t xml:space="preserve"> </w:t>
            </w:r>
            <w:r>
              <w:rPr>
                <w:spacing w:val="-2"/>
              </w:rPr>
              <w:t>CATEGORY</w:t>
            </w:r>
          </w:p>
          <w:p w14:paraId="64E82899" w14:textId="77777777" w:rsidR="004D6560" w:rsidRDefault="00BD472B">
            <w:pPr>
              <w:pStyle w:val="TableParagraph"/>
              <w:numPr>
                <w:ilvl w:val="0"/>
                <w:numId w:val="540"/>
              </w:numPr>
              <w:tabs>
                <w:tab w:val="left" w:pos="776"/>
              </w:tabs>
              <w:spacing w:line="252" w:lineRule="exact"/>
              <w:ind w:left="776" w:hanging="358"/>
            </w:pPr>
            <w:r>
              <w:t>NO.</w:t>
            </w:r>
            <w:r>
              <w:rPr>
                <w:spacing w:val="-1"/>
              </w:rPr>
              <w:t xml:space="preserve"> </w:t>
            </w:r>
            <w:r>
              <w:rPr>
                <w:spacing w:val="-2"/>
              </w:rPr>
              <w:t>INSTALLED</w:t>
            </w:r>
          </w:p>
          <w:p w14:paraId="396A6C32" w14:textId="77777777" w:rsidR="004D6560" w:rsidRDefault="00BD472B">
            <w:pPr>
              <w:pStyle w:val="TableParagraph"/>
              <w:numPr>
                <w:ilvl w:val="0"/>
                <w:numId w:val="54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2C5823F" w14:textId="77777777" w:rsidR="004D6560" w:rsidRDefault="00BD472B">
            <w:pPr>
              <w:pStyle w:val="TableParagraph"/>
              <w:numPr>
                <w:ilvl w:val="0"/>
                <w:numId w:val="54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AD6A790" w14:textId="77777777">
        <w:trPr>
          <w:trHeight w:val="259"/>
        </w:trPr>
        <w:tc>
          <w:tcPr>
            <w:tcW w:w="10077" w:type="dxa"/>
            <w:gridSpan w:val="8"/>
            <w:tcBorders>
              <w:top w:val="double" w:sz="4" w:space="0" w:color="000000"/>
            </w:tcBorders>
            <w:shd w:val="clear" w:color="auto" w:fill="D9D9D9"/>
          </w:tcPr>
          <w:p w14:paraId="7BC97692" w14:textId="77777777" w:rsidR="004D6560" w:rsidRDefault="00BD472B">
            <w:pPr>
              <w:pStyle w:val="TableParagraph"/>
              <w:spacing w:before="8" w:line="232" w:lineRule="exact"/>
              <w:ind w:left="4"/>
              <w:rPr>
                <w:b/>
              </w:rPr>
            </w:pPr>
            <w:r>
              <w:rPr>
                <w:b/>
              </w:rPr>
              <w:t>24.</w:t>
            </w:r>
            <w:r>
              <w:rPr>
                <w:b/>
                <w:spacing w:val="-3"/>
              </w:rPr>
              <w:t xml:space="preserve"> </w:t>
            </w:r>
            <w:r>
              <w:rPr>
                <w:b/>
              </w:rPr>
              <w:t>Electrical</w:t>
            </w:r>
            <w:r>
              <w:rPr>
                <w:b/>
                <w:spacing w:val="-4"/>
              </w:rPr>
              <w:t xml:space="preserve"> Power</w:t>
            </w:r>
          </w:p>
        </w:tc>
      </w:tr>
      <w:tr w:rsidR="004D6560" w14:paraId="127C1F62" w14:textId="77777777">
        <w:trPr>
          <w:trHeight w:val="275"/>
        </w:trPr>
        <w:tc>
          <w:tcPr>
            <w:tcW w:w="1411" w:type="dxa"/>
            <w:tcBorders>
              <w:right w:val="nil"/>
            </w:tcBorders>
            <w:shd w:val="clear" w:color="auto" w:fill="D9D9D9"/>
          </w:tcPr>
          <w:p w14:paraId="17E7282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9FBA50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5F7B17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A6143C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0731A8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ACDFEC4"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BB38EDA"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7146D5C" w14:textId="77777777">
        <w:trPr>
          <w:trHeight w:val="626"/>
        </w:trPr>
        <w:tc>
          <w:tcPr>
            <w:tcW w:w="1411" w:type="dxa"/>
            <w:tcBorders>
              <w:bottom w:val="nil"/>
              <w:right w:val="nil"/>
            </w:tcBorders>
          </w:tcPr>
          <w:p w14:paraId="3ECCB271"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4DE66999" w14:textId="77777777" w:rsidR="004D6560" w:rsidRDefault="00BD472B">
            <w:pPr>
              <w:pStyle w:val="TableParagraph"/>
              <w:spacing w:line="242" w:lineRule="auto"/>
              <w:ind w:left="326"/>
            </w:pPr>
            <w:r>
              <w:t>Engine</w:t>
            </w:r>
            <w:r>
              <w:rPr>
                <w:spacing w:val="-16"/>
              </w:rPr>
              <w:t xml:space="preserve"> </w:t>
            </w:r>
            <w:r>
              <w:t>Driven</w:t>
            </w:r>
            <w:r>
              <w:rPr>
                <w:spacing w:val="-15"/>
              </w:rPr>
              <w:t xml:space="preserve"> </w:t>
            </w:r>
            <w:r>
              <w:t xml:space="preserve">Generator </w:t>
            </w:r>
            <w:r>
              <w:rPr>
                <w:spacing w:val="-2"/>
              </w:rPr>
              <w:t>Systems</w:t>
            </w:r>
          </w:p>
        </w:tc>
        <w:tc>
          <w:tcPr>
            <w:tcW w:w="494" w:type="dxa"/>
            <w:tcBorders>
              <w:bottom w:val="nil"/>
            </w:tcBorders>
          </w:tcPr>
          <w:p w14:paraId="1B6DF68A" w14:textId="77777777" w:rsidR="004D6560" w:rsidRDefault="004D6560">
            <w:pPr>
              <w:pStyle w:val="TableParagraph"/>
              <w:rPr>
                <w:rFonts w:ascii="Times New Roman"/>
                <w:sz w:val="20"/>
              </w:rPr>
            </w:pPr>
          </w:p>
        </w:tc>
        <w:tc>
          <w:tcPr>
            <w:tcW w:w="321" w:type="dxa"/>
            <w:tcBorders>
              <w:bottom w:val="nil"/>
              <w:right w:val="nil"/>
            </w:tcBorders>
          </w:tcPr>
          <w:p w14:paraId="6497CB72" w14:textId="77777777" w:rsidR="004D6560" w:rsidRDefault="004D6560">
            <w:pPr>
              <w:pStyle w:val="TableParagraph"/>
              <w:rPr>
                <w:rFonts w:ascii="Times New Roman"/>
                <w:sz w:val="20"/>
              </w:rPr>
            </w:pPr>
          </w:p>
        </w:tc>
        <w:tc>
          <w:tcPr>
            <w:tcW w:w="175" w:type="dxa"/>
            <w:tcBorders>
              <w:left w:val="nil"/>
              <w:bottom w:val="nil"/>
            </w:tcBorders>
          </w:tcPr>
          <w:p w14:paraId="2E64C0E9" w14:textId="77777777" w:rsidR="004D6560" w:rsidRDefault="004D6560">
            <w:pPr>
              <w:pStyle w:val="TableParagraph"/>
              <w:rPr>
                <w:rFonts w:ascii="Times New Roman"/>
                <w:sz w:val="20"/>
              </w:rPr>
            </w:pPr>
          </w:p>
        </w:tc>
        <w:tc>
          <w:tcPr>
            <w:tcW w:w="494" w:type="dxa"/>
            <w:tcBorders>
              <w:bottom w:val="nil"/>
            </w:tcBorders>
          </w:tcPr>
          <w:p w14:paraId="6A498515" w14:textId="77777777" w:rsidR="004D6560" w:rsidRDefault="004D6560">
            <w:pPr>
              <w:pStyle w:val="TableParagraph"/>
              <w:rPr>
                <w:rFonts w:ascii="Times New Roman"/>
                <w:sz w:val="20"/>
              </w:rPr>
            </w:pPr>
          </w:p>
        </w:tc>
        <w:tc>
          <w:tcPr>
            <w:tcW w:w="4369" w:type="dxa"/>
            <w:gridSpan w:val="2"/>
            <w:tcBorders>
              <w:bottom w:val="nil"/>
            </w:tcBorders>
          </w:tcPr>
          <w:p w14:paraId="218359B0" w14:textId="77777777" w:rsidR="004D6560" w:rsidRDefault="004D6560">
            <w:pPr>
              <w:pStyle w:val="TableParagraph"/>
              <w:rPr>
                <w:rFonts w:ascii="Times New Roman"/>
                <w:sz w:val="20"/>
              </w:rPr>
            </w:pPr>
          </w:p>
        </w:tc>
      </w:tr>
      <w:tr w:rsidR="004D6560" w14:paraId="20E1B7F8" w14:textId="77777777">
        <w:trPr>
          <w:trHeight w:val="746"/>
        </w:trPr>
        <w:tc>
          <w:tcPr>
            <w:tcW w:w="1411" w:type="dxa"/>
            <w:tcBorders>
              <w:top w:val="nil"/>
              <w:bottom w:val="nil"/>
              <w:right w:val="nil"/>
            </w:tcBorders>
          </w:tcPr>
          <w:p w14:paraId="75B433A4" w14:textId="77777777" w:rsidR="004D6560" w:rsidRDefault="00BD472B">
            <w:pPr>
              <w:pStyle w:val="TableParagraph"/>
              <w:spacing w:before="116"/>
              <w:ind w:left="28"/>
              <w:rPr>
                <w:b/>
              </w:rPr>
            </w:pPr>
            <w:r>
              <w:rPr>
                <w:b/>
                <w:spacing w:val="-2"/>
              </w:rPr>
              <w:t>01-</w:t>
            </w:r>
            <w:r>
              <w:rPr>
                <w:b/>
                <w:spacing w:val="-7"/>
              </w:rPr>
              <w:t>01</w:t>
            </w:r>
          </w:p>
        </w:tc>
        <w:tc>
          <w:tcPr>
            <w:tcW w:w="2813" w:type="dxa"/>
            <w:tcBorders>
              <w:top w:val="nil"/>
              <w:left w:val="nil"/>
              <w:bottom w:val="nil"/>
            </w:tcBorders>
          </w:tcPr>
          <w:p w14:paraId="1D2E16E3" w14:textId="77777777" w:rsidR="004D6560" w:rsidRDefault="00BD472B">
            <w:pPr>
              <w:pStyle w:val="TableParagraph"/>
              <w:spacing w:before="116"/>
              <w:ind w:left="326"/>
            </w:pPr>
            <w:r>
              <w:rPr>
                <w:spacing w:val="-2"/>
              </w:rPr>
              <w:t>(-100/-200/-</w:t>
            </w:r>
            <w:r>
              <w:rPr>
                <w:spacing w:val="-4"/>
              </w:rPr>
              <w:t>300/</w:t>
            </w:r>
          </w:p>
          <w:p w14:paraId="0C30C322" w14:textId="77777777" w:rsidR="004D6560" w:rsidRDefault="00BD472B">
            <w:pPr>
              <w:pStyle w:val="TableParagraph"/>
              <w:spacing w:before="1"/>
              <w:ind w:left="326"/>
            </w:pPr>
            <w:r>
              <w:rPr>
                <w:spacing w:val="-2"/>
              </w:rPr>
              <w:t>-400/-</w:t>
            </w:r>
            <w:r>
              <w:rPr>
                <w:spacing w:val="-4"/>
              </w:rPr>
              <w:t>500)</w:t>
            </w:r>
          </w:p>
        </w:tc>
        <w:tc>
          <w:tcPr>
            <w:tcW w:w="494" w:type="dxa"/>
            <w:tcBorders>
              <w:top w:val="nil"/>
              <w:bottom w:val="nil"/>
            </w:tcBorders>
          </w:tcPr>
          <w:p w14:paraId="45BA9976" w14:textId="77777777" w:rsidR="004D6560" w:rsidRDefault="004D6560">
            <w:pPr>
              <w:pStyle w:val="TableParagraph"/>
              <w:rPr>
                <w:rFonts w:ascii="Times New Roman"/>
                <w:sz w:val="20"/>
              </w:rPr>
            </w:pPr>
          </w:p>
        </w:tc>
        <w:tc>
          <w:tcPr>
            <w:tcW w:w="321" w:type="dxa"/>
            <w:tcBorders>
              <w:top w:val="nil"/>
              <w:bottom w:val="nil"/>
              <w:right w:val="nil"/>
            </w:tcBorders>
          </w:tcPr>
          <w:p w14:paraId="229E20DB" w14:textId="77777777" w:rsidR="004D6560" w:rsidRDefault="004D6560">
            <w:pPr>
              <w:pStyle w:val="TableParagraph"/>
              <w:rPr>
                <w:rFonts w:ascii="Times New Roman"/>
                <w:sz w:val="20"/>
              </w:rPr>
            </w:pPr>
          </w:p>
        </w:tc>
        <w:tc>
          <w:tcPr>
            <w:tcW w:w="175" w:type="dxa"/>
            <w:tcBorders>
              <w:top w:val="nil"/>
              <w:left w:val="nil"/>
              <w:bottom w:val="nil"/>
            </w:tcBorders>
          </w:tcPr>
          <w:p w14:paraId="275F34FF" w14:textId="77777777" w:rsidR="004D6560" w:rsidRDefault="004D6560">
            <w:pPr>
              <w:pStyle w:val="TableParagraph"/>
              <w:rPr>
                <w:rFonts w:ascii="Times New Roman"/>
                <w:sz w:val="20"/>
              </w:rPr>
            </w:pPr>
          </w:p>
        </w:tc>
        <w:tc>
          <w:tcPr>
            <w:tcW w:w="494" w:type="dxa"/>
            <w:tcBorders>
              <w:top w:val="nil"/>
              <w:bottom w:val="nil"/>
            </w:tcBorders>
          </w:tcPr>
          <w:p w14:paraId="0A80E066" w14:textId="77777777" w:rsidR="004D6560" w:rsidRDefault="004D6560">
            <w:pPr>
              <w:pStyle w:val="TableParagraph"/>
              <w:rPr>
                <w:rFonts w:ascii="Times New Roman"/>
                <w:sz w:val="20"/>
              </w:rPr>
            </w:pPr>
          </w:p>
        </w:tc>
        <w:tc>
          <w:tcPr>
            <w:tcW w:w="4369" w:type="dxa"/>
            <w:gridSpan w:val="2"/>
            <w:tcBorders>
              <w:top w:val="nil"/>
              <w:bottom w:val="nil"/>
            </w:tcBorders>
          </w:tcPr>
          <w:p w14:paraId="0D2D60A8" w14:textId="77777777" w:rsidR="004D6560" w:rsidRDefault="004D6560">
            <w:pPr>
              <w:pStyle w:val="TableParagraph"/>
              <w:rPr>
                <w:rFonts w:ascii="Times New Roman"/>
                <w:sz w:val="20"/>
              </w:rPr>
            </w:pPr>
          </w:p>
        </w:tc>
      </w:tr>
      <w:tr w:rsidR="004D6560" w14:paraId="69490374" w14:textId="77777777">
        <w:trPr>
          <w:trHeight w:val="2009"/>
        </w:trPr>
        <w:tc>
          <w:tcPr>
            <w:tcW w:w="1411" w:type="dxa"/>
            <w:tcBorders>
              <w:top w:val="nil"/>
              <w:bottom w:val="nil"/>
              <w:right w:val="nil"/>
            </w:tcBorders>
          </w:tcPr>
          <w:p w14:paraId="0E5B5BA5" w14:textId="77777777" w:rsidR="004D6560" w:rsidRDefault="00BD472B">
            <w:pPr>
              <w:pStyle w:val="TableParagraph"/>
              <w:spacing w:before="116"/>
              <w:ind w:left="28"/>
              <w:rPr>
                <w:b/>
              </w:rPr>
            </w:pPr>
            <w:r>
              <w:rPr>
                <w:b/>
                <w:spacing w:val="-2"/>
              </w:rPr>
              <w:t>01-</w:t>
            </w:r>
            <w:r>
              <w:rPr>
                <w:b/>
                <w:spacing w:val="-5"/>
              </w:rPr>
              <w:t>01A</w:t>
            </w:r>
          </w:p>
        </w:tc>
        <w:tc>
          <w:tcPr>
            <w:tcW w:w="2813" w:type="dxa"/>
            <w:tcBorders>
              <w:top w:val="nil"/>
              <w:left w:val="nil"/>
              <w:bottom w:val="nil"/>
            </w:tcBorders>
          </w:tcPr>
          <w:p w14:paraId="61D78568" w14:textId="77777777" w:rsidR="004D6560" w:rsidRDefault="004D6560">
            <w:pPr>
              <w:pStyle w:val="TableParagraph"/>
              <w:rPr>
                <w:rFonts w:ascii="Times New Roman"/>
                <w:sz w:val="20"/>
              </w:rPr>
            </w:pPr>
          </w:p>
        </w:tc>
        <w:tc>
          <w:tcPr>
            <w:tcW w:w="494" w:type="dxa"/>
            <w:tcBorders>
              <w:top w:val="nil"/>
              <w:bottom w:val="nil"/>
            </w:tcBorders>
          </w:tcPr>
          <w:p w14:paraId="2425D707"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5AB6DEC4"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348CDA06" w14:textId="77777777" w:rsidR="004D6560" w:rsidRDefault="004D6560">
            <w:pPr>
              <w:pStyle w:val="TableParagraph"/>
              <w:rPr>
                <w:rFonts w:ascii="Times New Roman"/>
                <w:sz w:val="20"/>
              </w:rPr>
            </w:pPr>
          </w:p>
        </w:tc>
        <w:tc>
          <w:tcPr>
            <w:tcW w:w="494" w:type="dxa"/>
            <w:tcBorders>
              <w:top w:val="nil"/>
              <w:bottom w:val="nil"/>
            </w:tcBorders>
          </w:tcPr>
          <w:p w14:paraId="1A94E356"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5CE214D6" w14:textId="77777777" w:rsidR="004D6560" w:rsidRDefault="00BD472B">
            <w:pPr>
              <w:pStyle w:val="TableParagraph"/>
              <w:spacing w:before="116"/>
              <w:ind w:left="30" w:right="681"/>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6"/>
              </w:rPr>
              <w:t xml:space="preserve"> </w:t>
            </w:r>
            <w:r>
              <w:t>be inoperative provided:</w:t>
            </w:r>
          </w:p>
          <w:p w14:paraId="6846313A" w14:textId="77777777" w:rsidR="004D6560" w:rsidRDefault="00BD472B">
            <w:pPr>
              <w:pStyle w:val="TableParagraph"/>
              <w:numPr>
                <w:ilvl w:val="0"/>
                <w:numId w:val="539"/>
              </w:numPr>
              <w:tabs>
                <w:tab w:val="left" w:pos="748"/>
                <w:tab w:val="left" w:pos="750"/>
              </w:tabs>
              <w:ind w:right="1231"/>
            </w:pPr>
            <w:r>
              <w:t>APU</w:t>
            </w:r>
            <w:r>
              <w:rPr>
                <w:spacing w:val="-16"/>
              </w:rPr>
              <w:t xml:space="preserve"> </w:t>
            </w:r>
            <w:r>
              <w:t>generator</w:t>
            </w:r>
            <w:r>
              <w:rPr>
                <w:spacing w:val="-15"/>
              </w:rPr>
              <w:t xml:space="preserve"> </w:t>
            </w:r>
            <w:r>
              <w:t>operates normally and is used throughout flight, and</w:t>
            </w:r>
          </w:p>
          <w:p w14:paraId="67DB75F4" w14:textId="77777777" w:rsidR="004D6560" w:rsidRDefault="00BD472B">
            <w:pPr>
              <w:pStyle w:val="TableParagraph"/>
              <w:numPr>
                <w:ilvl w:val="0"/>
                <w:numId w:val="539"/>
              </w:numPr>
              <w:tabs>
                <w:tab w:val="left" w:pos="748"/>
                <w:tab w:val="left" w:pos="750"/>
              </w:tabs>
              <w:ind w:right="1501"/>
            </w:pPr>
            <w:r>
              <w:t>An</w:t>
            </w:r>
            <w:r>
              <w:rPr>
                <w:spacing w:val="-9"/>
              </w:rPr>
              <w:t xml:space="preserve"> </w:t>
            </w:r>
            <w:r>
              <w:t>APU</w:t>
            </w:r>
            <w:r>
              <w:rPr>
                <w:spacing w:val="-9"/>
              </w:rPr>
              <w:t xml:space="preserve"> </w:t>
            </w:r>
            <w:r>
              <w:t>fuel</w:t>
            </w:r>
            <w:r>
              <w:rPr>
                <w:spacing w:val="-9"/>
              </w:rPr>
              <w:t xml:space="preserve"> </w:t>
            </w:r>
            <w:r>
              <w:t>heater</w:t>
            </w:r>
            <w:r>
              <w:rPr>
                <w:spacing w:val="-10"/>
              </w:rPr>
              <w:t xml:space="preserve"> </w:t>
            </w:r>
            <w:r>
              <w:t xml:space="preserve">is </w:t>
            </w:r>
            <w:r>
              <w:rPr>
                <w:spacing w:val="-2"/>
              </w:rPr>
              <w:t>installed.</w:t>
            </w:r>
          </w:p>
        </w:tc>
      </w:tr>
      <w:tr w:rsidR="004D6560" w14:paraId="0148E341" w14:textId="77777777">
        <w:trPr>
          <w:trHeight w:val="2264"/>
        </w:trPr>
        <w:tc>
          <w:tcPr>
            <w:tcW w:w="1411" w:type="dxa"/>
            <w:tcBorders>
              <w:top w:val="nil"/>
              <w:bottom w:val="nil"/>
              <w:right w:val="nil"/>
            </w:tcBorders>
          </w:tcPr>
          <w:p w14:paraId="311675F9" w14:textId="77777777" w:rsidR="004D6560" w:rsidRDefault="00BD472B">
            <w:pPr>
              <w:pStyle w:val="TableParagraph"/>
              <w:spacing w:before="117"/>
              <w:ind w:left="28"/>
              <w:rPr>
                <w:b/>
              </w:rPr>
            </w:pPr>
            <w:r>
              <w:rPr>
                <w:b/>
                <w:spacing w:val="-2"/>
              </w:rPr>
              <w:t>01-</w:t>
            </w:r>
            <w:r>
              <w:rPr>
                <w:b/>
                <w:spacing w:val="-5"/>
              </w:rPr>
              <w:t>01B</w:t>
            </w:r>
          </w:p>
        </w:tc>
        <w:tc>
          <w:tcPr>
            <w:tcW w:w="2813" w:type="dxa"/>
            <w:tcBorders>
              <w:top w:val="nil"/>
              <w:left w:val="nil"/>
              <w:bottom w:val="nil"/>
            </w:tcBorders>
          </w:tcPr>
          <w:p w14:paraId="45B89C76" w14:textId="77777777" w:rsidR="004D6560" w:rsidRDefault="004D6560">
            <w:pPr>
              <w:pStyle w:val="TableParagraph"/>
              <w:rPr>
                <w:rFonts w:ascii="Times New Roman"/>
                <w:sz w:val="20"/>
              </w:rPr>
            </w:pPr>
          </w:p>
        </w:tc>
        <w:tc>
          <w:tcPr>
            <w:tcW w:w="494" w:type="dxa"/>
            <w:tcBorders>
              <w:top w:val="nil"/>
              <w:bottom w:val="nil"/>
            </w:tcBorders>
          </w:tcPr>
          <w:p w14:paraId="56572DE3"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69884131"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2B39EBF0" w14:textId="77777777" w:rsidR="004D6560" w:rsidRDefault="004D6560">
            <w:pPr>
              <w:pStyle w:val="TableParagraph"/>
              <w:rPr>
                <w:rFonts w:ascii="Times New Roman"/>
                <w:sz w:val="20"/>
              </w:rPr>
            </w:pPr>
          </w:p>
        </w:tc>
        <w:tc>
          <w:tcPr>
            <w:tcW w:w="494" w:type="dxa"/>
            <w:tcBorders>
              <w:top w:val="nil"/>
              <w:bottom w:val="nil"/>
            </w:tcBorders>
          </w:tcPr>
          <w:p w14:paraId="681D28AE"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41AE9AE4" w14:textId="77777777" w:rsidR="004D6560" w:rsidRDefault="00BD472B">
            <w:pPr>
              <w:pStyle w:val="TableParagraph"/>
              <w:spacing w:before="117"/>
              <w:ind w:left="30" w:right="681"/>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6"/>
              </w:rPr>
              <w:t xml:space="preserve"> </w:t>
            </w:r>
            <w:r>
              <w:t>be inoperative provided:</w:t>
            </w:r>
          </w:p>
          <w:p w14:paraId="6278E415" w14:textId="77777777" w:rsidR="004D6560" w:rsidRDefault="00BD472B">
            <w:pPr>
              <w:pStyle w:val="TableParagraph"/>
              <w:numPr>
                <w:ilvl w:val="0"/>
                <w:numId w:val="538"/>
              </w:numPr>
              <w:tabs>
                <w:tab w:val="left" w:pos="747"/>
                <w:tab w:val="left" w:pos="750"/>
              </w:tabs>
              <w:spacing w:before="1"/>
              <w:ind w:right="1231" w:hanging="361"/>
            </w:pPr>
            <w:r>
              <w:t>APU</w:t>
            </w:r>
            <w:r>
              <w:rPr>
                <w:spacing w:val="-16"/>
              </w:rPr>
              <w:t xml:space="preserve"> </w:t>
            </w:r>
            <w:r>
              <w:t>generator</w:t>
            </w:r>
            <w:r>
              <w:rPr>
                <w:spacing w:val="-15"/>
              </w:rPr>
              <w:t xml:space="preserve"> </w:t>
            </w:r>
            <w:r>
              <w:t>operates normally and is used throughout flight, and</w:t>
            </w:r>
          </w:p>
          <w:p w14:paraId="52D2EFDD" w14:textId="77777777" w:rsidR="004D6560" w:rsidRDefault="00BD472B">
            <w:pPr>
              <w:pStyle w:val="TableParagraph"/>
              <w:numPr>
                <w:ilvl w:val="0"/>
                <w:numId w:val="538"/>
              </w:numPr>
              <w:tabs>
                <w:tab w:val="left" w:pos="748"/>
                <w:tab w:val="left" w:pos="750"/>
              </w:tabs>
              <w:ind w:right="776"/>
            </w:pPr>
            <w:r>
              <w:t>Fuel temperature is maintained</w:t>
            </w:r>
            <w:r>
              <w:rPr>
                <w:spacing w:val="-8"/>
              </w:rPr>
              <w:t xml:space="preserve"> </w:t>
            </w:r>
            <w:r>
              <w:t>at</w:t>
            </w:r>
            <w:r>
              <w:rPr>
                <w:spacing w:val="-6"/>
              </w:rPr>
              <w:t xml:space="preserve"> </w:t>
            </w:r>
            <w:r>
              <w:t>or</w:t>
            </w:r>
            <w:r>
              <w:rPr>
                <w:spacing w:val="-6"/>
              </w:rPr>
              <w:t xml:space="preserve"> </w:t>
            </w:r>
            <w:r>
              <w:t>above</w:t>
            </w:r>
            <w:r>
              <w:rPr>
                <w:spacing w:val="-10"/>
              </w:rPr>
              <w:t xml:space="preserve"> </w:t>
            </w:r>
            <w:r>
              <w:t>32</w:t>
            </w:r>
            <w:r>
              <w:rPr>
                <w:spacing w:val="-8"/>
              </w:rPr>
              <w:t xml:space="preserve"> </w:t>
            </w:r>
            <w:r>
              <w:t>°F (0 °C).</w:t>
            </w:r>
          </w:p>
        </w:tc>
      </w:tr>
      <w:tr w:rsidR="004D6560" w14:paraId="2BE8CEFF" w14:textId="77777777">
        <w:trPr>
          <w:trHeight w:val="1368"/>
        </w:trPr>
        <w:tc>
          <w:tcPr>
            <w:tcW w:w="1411" w:type="dxa"/>
            <w:tcBorders>
              <w:top w:val="nil"/>
              <w:right w:val="nil"/>
            </w:tcBorders>
          </w:tcPr>
          <w:p w14:paraId="6442F2A7" w14:textId="77777777" w:rsidR="004D6560" w:rsidRDefault="00BD472B">
            <w:pPr>
              <w:pStyle w:val="TableParagraph"/>
              <w:spacing w:before="116"/>
              <w:ind w:left="28"/>
              <w:rPr>
                <w:b/>
              </w:rPr>
            </w:pPr>
            <w:r>
              <w:rPr>
                <w:b/>
                <w:spacing w:val="-2"/>
              </w:rPr>
              <w:t>01-</w:t>
            </w:r>
            <w:r>
              <w:rPr>
                <w:b/>
                <w:spacing w:val="-7"/>
              </w:rPr>
              <w:t>02</w:t>
            </w:r>
          </w:p>
        </w:tc>
        <w:tc>
          <w:tcPr>
            <w:tcW w:w="2813" w:type="dxa"/>
            <w:tcBorders>
              <w:top w:val="nil"/>
              <w:left w:val="nil"/>
            </w:tcBorders>
          </w:tcPr>
          <w:p w14:paraId="7763D9CA" w14:textId="77777777" w:rsidR="004D6560" w:rsidRDefault="00BD472B">
            <w:pPr>
              <w:pStyle w:val="TableParagraph"/>
              <w:spacing w:before="116" w:line="252" w:lineRule="exact"/>
              <w:ind w:left="326"/>
            </w:pPr>
            <w:r>
              <w:rPr>
                <w:spacing w:val="-2"/>
              </w:rPr>
              <w:t>(-600/-700/-</w:t>
            </w:r>
            <w:r>
              <w:rPr>
                <w:spacing w:val="-4"/>
              </w:rPr>
              <w:t>800/</w:t>
            </w:r>
          </w:p>
          <w:p w14:paraId="4CA71FFB" w14:textId="77777777" w:rsidR="004D6560" w:rsidRDefault="00BD472B">
            <w:pPr>
              <w:pStyle w:val="TableParagraph"/>
              <w:spacing w:line="252" w:lineRule="exact"/>
              <w:ind w:left="326"/>
            </w:pPr>
            <w:r>
              <w:rPr>
                <w:spacing w:val="-2"/>
              </w:rPr>
              <w:t>-900/-900ER)</w:t>
            </w:r>
          </w:p>
        </w:tc>
        <w:tc>
          <w:tcPr>
            <w:tcW w:w="494" w:type="dxa"/>
            <w:tcBorders>
              <w:top w:val="nil"/>
            </w:tcBorders>
          </w:tcPr>
          <w:p w14:paraId="4282B4ED" w14:textId="77777777" w:rsidR="004D6560" w:rsidRDefault="00BD472B">
            <w:pPr>
              <w:pStyle w:val="TableParagraph"/>
              <w:spacing w:before="116"/>
              <w:ind w:left="11"/>
              <w:jc w:val="center"/>
              <w:rPr>
                <w:b/>
              </w:rPr>
            </w:pPr>
            <w:r>
              <w:rPr>
                <w:b/>
                <w:spacing w:val="-10"/>
              </w:rPr>
              <w:t>B</w:t>
            </w:r>
          </w:p>
        </w:tc>
        <w:tc>
          <w:tcPr>
            <w:tcW w:w="321" w:type="dxa"/>
            <w:tcBorders>
              <w:top w:val="nil"/>
              <w:right w:val="nil"/>
            </w:tcBorders>
          </w:tcPr>
          <w:p w14:paraId="2B63D2A6"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2F94E905" w14:textId="77777777" w:rsidR="004D6560" w:rsidRDefault="004D6560">
            <w:pPr>
              <w:pStyle w:val="TableParagraph"/>
              <w:rPr>
                <w:rFonts w:ascii="Times New Roman"/>
                <w:sz w:val="20"/>
              </w:rPr>
            </w:pPr>
          </w:p>
        </w:tc>
        <w:tc>
          <w:tcPr>
            <w:tcW w:w="494" w:type="dxa"/>
            <w:tcBorders>
              <w:top w:val="nil"/>
            </w:tcBorders>
          </w:tcPr>
          <w:p w14:paraId="7EBC3FED" w14:textId="77777777" w:rsidR="004D6560" w:rsidRDefault="00BD472B">
            <w:pPr>
              <w:pStyle w:val="TableParagraph"/>
              <w:spacing w:before="116"/>
              <w:ind w:left="10"/>
              <w:jc w:val="center"/>
              <w:rPr>
                <w:b/>
              </w:rPr>
            </w:pPr>
            <w:r>
              <w:rPr>
                <w:b/>
                <w:spacing w:val="-10"/>
              </w:rPr>
              <w:t>1</w:t>
            </w:r>
          </w:p>
        </w:tc>
        <w:tc>
          <w:tcPr>
            <w:tcW w:w="4369" w:type="dxa"/>
            <w:gridSpan w:val="2"/>
            <w:tcBorders>
              <w:top w:val="nil"/>
            </w:tcBorders>
          </w:tcPr>
          <w:p w14:paraId="16ED6282" w14:textId="77777777" w:rsidR="004D6560" w:rsidRDefault="00BD472B">
            <w:pPr>
              <w:pStyle w:val="TableParagraph"/>
              <w:spacing w:before="116"/>
              <w:ind w:left="30" w:right="681"/>
            </w:pPr>
            <w:r>
              <w:t>(M)(O) Except for ETOPS, may be inoperative</w:t>
            </w:r>
            <w:r>
              <w:rPr>
                <w:spacing w:val="-13"/>
              </w:rPr>
              <w:t xml:space="preserve"> </w:t>
            </w:r>
            <w:r>
              <w:t>provided:</w:t>
            </w:r>
            <w:r>
              <w:rPr>
                <w:spacing w:val="-11"/>
              </w:rPr>
              <w:t xml:space="preserve"> </w:t>
            </w:r>
            <w:r>
              <w:t>APU</w:t>
            </w:r>
            <w:r>
              <w:rPr>
                <w:spacing w:val="-13"/>
              </w:rPr>
              <w:t xml:space="preserve"> </w:t>
            </w:r>
            <w:r>
              <w:t>generator operates normally and is used throughout flight.</w:t>
            </w:r>
          </w:p>
        </w:tc>
      </w:tr>
    </w:tbl>
    <w:p w14:paraId="1D59E834" w14:textId="77777777" w:rsidR="004D6560" w:rsidRDefault="004D6560">
      <w:pPr>
        <w:pStyle w:val="TableParagraph"/>
        <w:sectPr w:rsidR="004D6560">
          <w:pgSz w:w="12240" w:h="15840"/>
          <w:pgMar w:top="260" w:right="720" w:bottom="280" w:left="720" w:header="720" w:footer="720" w:gutter="0"/>
          <w:cols w:space="720"/>
        </w:sectPr>
      </w:pPr>
    </w:p>
    <w:p w14:paraId="1D2DC505" w14:textId="77777777" w:rsidR="004D6560" w:rsidRDefault="004D6560">
      <w:pPr>
        <w:pStyle w:val="BodyText"/>
        <w:rPr>
          <w:sz w:val="2"/>
        </w:rPr>
      </w:pPr>
    </w:p>
    <w:tbl>
      <w:tblPr>
        <w:tblW w:w="0" w:type="auto"/>
        <w:tblInd w:w="360" w:type="dxa"/>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092494DA" w14:textId="77777777">
        <w:trPr>
          <w:trHeight w:val="683"/>
        </w:trPr>
        <w:tc>
          <w:tcPr>
            <w:tcW w:w="4731" w:type="dxa"/>
            <w:gridSpan w:val="3"/>
            <w:tcBorders>
              <w:top w:val="single" w:sz="4" w:space="0" w:color="000000"/>
              <w:left w:val="single" w:sz="4" w:space="0" w:color="000000"/>
              <w:bottom w:val="single" w:sz="4" w:space="0" w:color="000000"/>
            </w:tcBorders>
          </w:tcPr>
          <w:p w14:paraId="7FEC1825"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top w:val="single" w:sz="4" w:space="0" w:color="000000"/>
              <w:bottom w:val="single" w:sz="4" w:space="0" w:color="000000"/>
            </w:tcBorders>
          </w:tcPr>
          <w:p w14:paraId="1F6740A6"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5727E7DC"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30F6CEAC" w14:textId="77777777" w:rsidR="004D6560" w:rsidRDefault="004D6560">
            <w:pPr>
              <w:pStyle w:val="TableParagraph"/>
              <w:rPr>
                <w:rFonts w:ascii="Times New Roman"/>
                <w:sz w:val="20"/>
              </w:rPr>
            </w:pPr>
          </w:p>
        </w:tc>
        <w:tc>
          <w:tcPr>
            <w:tcW w:w="4373" w:type="dxa"/>
            <w:gridSpan w:val="2"/>
            <w:tcBorders>
              <w:top w:val="single" w:sz="4" w:space="0" w:color="000000"/>
              <w:bottom w:val="single" w:sz="4" w:space="0" w:color="000000"/>
              <w:right w:val="single" w:sz="4" w:space="0" w:color="000000"/>
            </w:tcBorders>
          </w:tcPr>
          <w:p w14:paraId="0763579B" w14:textId="77777777" w:rsidR="004D6560" w:rsidRDefault="00BD472B">
            <w:pPr>
              <w:pStyle w:val="TableParagraph"/>
              <w:spacing w:before="184"/>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8BBE849" w14:textId="77777777">
        <w:trPr>
          <w:trHeight w:val="683"/>
        </w:trPr>
        <w:tc>
          <w:tcPr>
            <w:tcW w:w="4234" w:type="dxa"/>
            <w:gridSpan w:val="2"/>
            <w:tcBorders>
              <w:top w:val="single" w:sz="4" w:space="0" w:color="000000"/>
              <w:left w:val="single" w:sz="4" w:space="0" w:color="000000"/>
              <w:bottom w:val="single" w:sz="4" w:space="0" w:color="000000"/>
            </w:tcBorders>
          </w:tcPr>
          <w:p w14:paraId="5B6F23DE"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51BFF016" w14:textId="77777777" w:rsidR="004D6560" w:rsidRDefault="004D6560">
            <w:pPr>
              <w:pStyle w:val="TableParagraph"/>
              <w:rPr>
                <w:rFonts w:ascii="Times New Roman"/>
                <w:sz w:val="20"/>
              </w:rPr>
            </w:pPr>
          </w:p>
        </w:tc>
        <w:tc>
          <w:tcPr>
            <w:tcW w:w="315" w:type="dxa"/>
            <w:tcBorders>
              <w:top w:val="single" w:sz="4" w:space="0" w:color="000000"/>
              <w:bottom w:val="single" w:sz="4" w:space="0" w:color="000000"/>
            </w:tcBorders>
          </w:tcPr>
          <w:p w14:paraId="4B6A602C"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4AF84C34"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32904706" w14:textId="77777777" w:rsidR="004D6560" w:rsidRDefault="004D6560">
            <w:pPr>
              <w:pStyle w:val="TableParagraph"/>
              <w:rPr>
                <w:rFonts w:ascii="Times New Roman"/>
                <w:sz w:val="20"/>
              </w:rPr>
            </w:pPr>
          </w:p>
        </w:tc>
        <w:tc>
          <w:tcPr>
            <w:tcW w:w="1979" w:type="dxa"/>
            <w:tcBorders>
              <w:top w:val="single" w:sz="4" w:space="0" w:color="000000"/>
              <w:bottom w:val="single" w:sz="4" w:space="0" w:color="000000"/>
            </w:tcBorders>
          </w:tcPr>
          <w:p w14:paraId="64018CBD" w14:textId="77777777" w:rsidR="004D6560" w:rsidRDefault="004D6560">
            <w:pPr>
              <w:pStyle w:val="TableParagraph"/>
              <w:rPr>
                <w:rFonts w:ascii="Times New Roman"/>
                <w:sz w:val="20"/>
              </w:rPr>
            </w:pPr>
          </w:p>
        </w:tc>
        <w:tc>
          <w:tcPr>
            <w:tcW w:w="2394" w:type="dxa"/>
            <w:tcBorders>
              <w:top w:val="single" w:sz="4" w:space="0" w:color="000000"/>
              <w:bottom w:val="single" w:sz="4" w:space="0" w:color="000000"/>
              <w:right w:val="single" w:sz="4" w:space="0" w:color="000000"/>
            </w:tcBorders>
          </w:tcPr>
          <w:p w14:paraId="2A812D84" w14:textId="77777777" w:rsidR="004D6560" w:rsidRDefault="00BD472B">
            <w:pPr>
              <w:pStyle w:val="TableParagraph"/>
              <w:spacing w:before="28"/>
              <w:ind w:left="766"/>
            </w:pPr>
            <w:r>
              <w:t>PAGE</w:t>
            </w:r>
            <w:r>
              <w:rPr>
                <w:spacing w:val="-5"/>
              </w:rPr>
              <w:t xml:space="preserve"> </w:t>
            </w:r>
            <w:r>
              <w:t>NO.</w:t>
            </w:r>
            <w:r>
              <w:rPr>
                <w:spacing w:val="-2"/>
              </w:rPr>
              <w:t xml:space="preserve"> </w:t>
            </w:r>
            <w:r>
              <w:t>24-</w:t>
            </w:r>
            <w:r>
              <w:rPr>
                <w:spacing w:val="-10"/>
              </w:rPr>
              <w:t>2</w:t>
            </w:r>
          </w:p>
        </w:tc>
      </w:tr>
      <w:tr w:rsidR="004D6560" w14:paraId="7B035892" w14:textId="77777777">
        <w:trPr>
          <w:trHeight w:val="1389"/>
        </w:trPr>
        <w:tc>
          <w:tcPr>
            <w:tcW w:w="5046" w:type="dxa"/>
            <w:gridSpan w:val="4"/>
            <w:tcBorders>
              <w:top w:val="single" w:sz="4" w:space="0" w:color="000000"/>
              <w:left w:val="single" w:sz="4" w:space="0" w:color="000000"/>
              <w:bottom w:val="double" w:sz="4" w:space="0" w:color="000000"/>
              <w:right w:val="single" w:sz="4" w:space="0" w:color="000000"/>
            </w:tcBorders>
          </w:tcPr>
          <w:p w14:paraId="1BCB0F5D" w14:textId="77777777" w:rsidR="004D6560" w:rsidRDefault="004D6560">
            <w:pPr>
              <w:pStyle w:val="TableParagraph"/>
              <w:spacing w:before="126"/>
            </w:pPr>
          </w:p>
          <w:p w14:paraId="58192A44" w14:textId="77777777" w:rsidR="004D6560" w:rsidRDefault="00BD472B">
            <w:pPr>
              <w:pStyle w:val="TableParagraph"/>
              <w:ind w:left="62"/>
            </w:pPr>
            <w:r>
              <w:rPr>
                <w:spacing w:val="-2"/>
              </w:rPr>
              <w:t>AIRCRAFT:</w:t>
            </w:r>
          </w:p>
          <w:p w14:paraId="5877577B" w14:textId="77777777" w:rsidR="004D6560" w:rsidRDefault="00BD472B">
            <w:pPr>
              <w:pStyle w:val="TableParagraph"/>
              <w:spacing w:before="61"/>
              <w:ind w:left="62"/>
            </w:pPr>
            <w:r>
              <w:t>Boeing</w:t>
            </w:r>
            <w:r>
              <w:rPr>
                <w:spacing w:val="-7"/>
              </w:rPr>
              <w:t xml:space="preserve"> </w:t>
            </w:r>
            <w:r>
              <w:t>B-</w:t>
            </w:r>
            <w:r>
              <w:rPr>
                <w:spacing w:val="-5"/>
              </w:rPr>
              <w:t>737</w:t>
            </w:r>
          </w:p>
        </w:tc>
        <w:tc>
          <w:tcPr>
            <w:tcW w:w="5049" w:type="dxa"/>
            <w:gridSpan w:val="4"/>
            <w:tcBorders>
              <w:top w:val="single" w:sz="4" w:space="0" w:color="000000"/>
              <w:left w:val="single" w:sz="4" w:space="0" w:color="000000"/>
              <w:bottom w:val="double" w:sz="4" w:space="0" w:color="000000"/>
              <w:right w:val="single" w:sz="4" w:space="0" w:color="000000"/>
            </w:tcBorders>
          </w:tcPr>
          <w:p w14:paraId="7563EF49" w14:textId="77777777" w:rsidR="004D6560" w:rsidRDefault="00BD472B">
            <w:pPr>
              <w:pStyle w:val="TableParagraph"/>
              <w:spacing w:before="31" w:line="252" w:lineRule="exact"/>
              <w:ind w:left="-2"/>
              <w:rPr>
                <w:b/>
              </w:rPr>
            </w:pPr>
            <w:r>
              <w:rPr>
                <w:b/>
              </w:rPr>
              <w:t>TABLE</w:t>
            </w:r>
            <w:r>
              <w:rPr>
                <w:b/>
                <w:spacing w:val="-5"/>
              </w:rPr>
              <w:t xml:space="preserve"> KEY</w:t>
            </w:r>
          </w:p>
          <w:p w14:paraId="15DFA90D" w14:textId="77777777" w:rsidR="004D6560" w:rsidRDefault="00BD472B">
            <w:pPr>
              <w:pStyle w:val="TableParagraph"/>
              <w:numPr>
                <w:ilvl w:val="0"/>
                <w:numId w:val="537"/>
              </w:numPr>
              <w:tabs>
                <w:tab w:val="left" w:pos="774"/>
              </w:tabs>
              <w:spacing w:line="252" w:lineRule="exact"/>
              <w:ind w:left="774" w:hanging="358"/>
            </w:pPr>
            <w:r>
              <w:t>REPAIR</w:t>
            </w:r>
            <w:r>
              <w:rPr>
                <w:spacing w:val="-4"/>
              </w:rPr>
              <w:t xml:space="preserve"> </w:t>
            </w:r>
            <w:r>
              <w:rPr>
                <w:spacing w:val="-2"/>
              </w:rPr>
              <w:t>CATEGORY</w:t>
            </w:r>
          </w:p>
          <w:p w14:paraId="40650FFE" w14:textId="77777777" w:rsidR="004D6560" w:rsidRDefault="00BD472B">
            <w:pPr>
              <w:pStyle w:val="TableParagraph"/>
              <w:numPr>
                <w:ilvl w:val="0"/>
                <w:numId w:val="537"/>
              </w:numPr>
              <w:tabs>
                <w:tab w:val="left" w:pos="773"/>
              </w:tabs>
              <w:spacing w:line="252" w:lineRule="exact"/>
              <w:ind w:left="773" w:hanging="358"/>
            </w:pPr>
            <w:r>
              <w:t>NO.</w:t>
            </w:r>
            <w:r>
              <w:rPr>
                <w:spacing w:val="-1"/>
              </w:rPr>
              <w:t xml:space="preserve"> </w:t>
            </w:r>
            <w:r>
              <w:rPr>
                <w:spacing w:val="-2"/>
              </w:rPr>
              <w:t>INSTALLED</w:t>
            </w:r>
          </w:p>
          <w:p w14:paraId="00236CED" w14:textId="77777777" w:rsidR="004D6560" w:rsidRDefault="00BD472B">
            <w:pPr>
              <w:pStyle w:val="TableParagraph"/>
              <w:numPr>
                <w:ilvl w:val="0"/>
                <w:numId w:val="537"/>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A1677EB" w14:textId="77777777" w:rsidR="004D6560" w:rsidRDefault="00BD472B">
            <w:pPr>
              <w:pStyle w:val="TableParagraph"/>
              <w:numPr>
                <w:ilvl w:val="0"/>
                <w:numId w:val="537"/>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5A83687A" w14:textId="77777777">
        <w:trPr>
          <w:trHeight w:val="259"/>
        </w:trPr>
        <w:tc>
          <w:tcPr>
            <w:tcW w:w="10095" w:type="dxa"/>
            <w:gridSpan w:val="8"/>
            <w:tcBorders>
              <w:top w:val="double" w:sz="4" w:space="0" w:color="000000"/>
              <w:left w:val="single" w:sz="4" w:space="0" w:color="000000"/>
              <w:bottom w:val="single" w:sz="4" w:space="0" w:color="000000"/>
              <w:right w:val="single" w:sz="4" w:space="0" w:color="000000"/>
            </w:tcBorders>
            <w:shd w:val="clear" w:color="auto" w:fill="D9D9D9"/>
          </w:tcPr>
          <w:p w14:paraId="4A69DE56" w14:textId="77777777" w:rsidR="004D6560" w:rsidRDefault="00BD472B">
            <w:pPr>
              <w:pStyle w:val="TableParagraph"/>
              <w:spacing w:before="8" w:line="232" w:lineRule="exact"/>
              <w:ind w:left="4"/>
              <w:rPr>
                <w:b/>
              </w:rPr>
            </w:pPr>
            <w:r>
              <w:rPr>
                <w:b/>
              </w:rPr>
              <w:t>24.</w:t>
            </w:r>
            <w:r>
              <w:rPr>
                <w:b/>
                <w:spacing w:val="-3"/>
              </w:rPr>
              <w:t xml:space="preserve"> </w:t>
            </w:r>
            <w:r>
              <w:rPr>
                <w:b/>
              </w:rPr>
              <w:t>Electrical</w:t>
            </w:r>
            <w:r>
              <w:rPr>
                <w:b/>
                <w:spacing w:val="-4"/>
              </w:rPr>
              <w:t xml:space="preserve"> Power</w:t>
            </w:r>
          </w:p>
        </w:tc>
      </w:tr>
      <w:tr w:rsidR="004D6560" w14:paraId="5619B0FB" w14:textId="77777777">
        <w:trPr>
          <w:trHeight w:val="275"/>
        </w:trPr>
        <w:tc>
          <w:tcPr>
            <w:tcW w:w="1416" w:type="dxa"/>
            <w:tcBorders>
              <w:top w:val="single" w:sz="4" w:space="0" w:color="000000"/>
              <w:left w:val="single" w:sz="4" w:space="0" w:color="000000"/>
              <w:bottom w:val="single" w:sz="4" w:space="0" w:color="000000"/>
            </w:tcBorders>
            <w:shd w:val="clear" w:color="auto" w:fill="D9D9D9"/>
          </w:tcPr>
          <w:p w14:paraId="7E4BE4F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top w:val="single" w:sz="4" w:space="0" w:color="000000"/>
              <w:bottom w:val="single" w:sz="4" w:space="0" w:color="000000"/>
              <w:right w:val="single" w:sz="4" w:space="0" w:color="000000"/>
            </w:tcBorders>
            <w:shd w:val="clear" w:color="auto" w:fill="D9D9D9"/>
          </w:tcPr>
          <w:p w14:paraId="409CA17D" w14:textId="77777777" w:rsidR="004D6560" w:rsidRDefault="00BD472B">
            <w:pPr>
              <w:pStyle w:val="TableParagraph"/>
              <w:spacing w:before="46"/>
              <w:ind w:left="331"/>
              <w:rPr>
                <w:b/>
                <w:sz w:val="16"/>
              </w:rPr>
            </w:pPr>
            <w:r>
              <w:rPr>
                <w:b/>
                <w:spacing w:val="-4"/>
                <w:sz w:val="16"/>
              </w:rPr>
              <w:t>Item</w:t>
            </w: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53EC21AF" w14:textId="77777777" w:rsidR="004D6560" w:rsidRDefault="00BD472B">
            <w:pPr>
              <w:pStyle w:val="TableParagraph"/>
              <w:spacing w:before="46"/>
              <w:ind w:left="4"/>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4D51848" w14:textId="77777777" w:rsidR="004D6560" w:rsidRDefault="00BD472B">
            <w:pPr>
              <w:pStyle w:val="TableParagraph"/>
              <w:spacing w:before="46"/>
              <w:ind w:left="12" w:right="12"/>
              <w:jc w:val="center"/>
              <w:rPr>
                <w:b/>
                <w:sz w:val="16"/>
              </w:rPr>
            </w:pPr>
            <w:r>
              <w:rPr>
                <w:b/>
                <w:spacing w:val="-10"/>
                <w:sz w:val="16"/>
              </w:rPr>
              <w:t>2</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1E11569A" w14:textId="77777777" w:rsidR="004D6560" w:rsidRDefault="00BD472B">
            <w:pPr>
              <w:pStyle w:val="TableParagraph"/>
              <w:spacing w:before="46"/>
              <w:ind w:left="10" w:right="8"/>
              <w:jc w:val="center"/>
              <w:rPr>
                <w:b/>
                <w:sz w:val="16"/>
              </w:rPr>
            </w:pPr>
            <w:r>
              <w:rPr>
                <w:b/>
                <w:spacing w:val="-10"/>
                <w:sz w:val="16"/>
              </w:rPr>
              <w:t>3</w:t>
            </w:r>
          </w:p>
        </w:tc>
        <w:tc>
          <w:tcPr>
            <w:tcW w:w="1979" w:type="dxa"/>
            <w:tcBorders>
              <w:top w:val="single" w:sz="4" w:space="0" w:color="000000"/>
              <w:left w:val="single" w:sz="4" w:space="0" w:color="000000"/>
              <w:bottom w:val="single" w:sz="4" w:space="0" w:color="000000"/>
            </w:tcBorders>
            <w:shd w:val="clear" w:color="auto" w:fill="D9D9D9"/>
          </w:tcPr>
          <w:p w14:paraId="1A34209F" w14:textId="77777777" w:rsidR="004D6560" w:rsidRDefault="00BD472B">
            <w:pPr>
              <w:pStyle w:val="TableParagraph"/>
              <w:spacing w:before="46"/>
              <w:ind w:left="25"/>
              <w:rPr>
                <w:b/>
                <w:sz w:val="16"/>
              </w:rPr>
            </w:pPr>
            <w:r>
              <w:rPr>
                <w:b/>
                <w:spacing w:val="-10"/>
                <w:sz w:val="16"/>
              </w:rPr>
              <w:t>4</w:t>
            </w:r>
          </w:p>
        </w:tc>
        <w:tc>
          <w:tcPr>
            <w:tcW w:w="2394" w:type="dxa"/>
            <w:tcBorders>
              <w:top w:val="single" w:sz="4" w:space="0" w:color="000000"/>
              <w:bottom w:val="single" w:sz="4" w:space="0" w:color="000000"/>
              <w:right w:val="single" w:sz="4" w:space="0" w:color="000000"/>
            </w:tcBorders>
            <w:shd w:val="clear" w:color="auto" w:fill="D9D9D9"/>
          </w:tcPr>
          <w:p w14:paraId="5CD442F6"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7F13FD1A" w14:textId="77777777">
        <w:trPr>
          <w:trHeight w:val="626"/>
        </w:trPr>
        <w:tc>
          <w:tcPr>
            <w:tcW w:w="1416" w:type="dxa"/>
            <w:tcBorders>
              <w:top w:val="single" w:sz="4" w:space="0" w:color="000000"/>
              <w:left w:val="single" w:sz="4" w:space="0" w:color="000000"/>
            </w:tcBorders>
          </w:tcPr>
          <w:p w14:paraId="32A77051" w14:textId="77777777" w:rsidR="004D6560" w:rsidRDefault="00BD472B">
            <w:pPr>
              <w:pStyle w:val="TableParagraph"/>
              <w:spacing w:line="248" w:lineRule="exact"/>
              <w:ind w:left="28"/>
              <w:rPr>
                <w:b/>
              </w:rPr>
            </w:pPr>
            <w:r>
              <w:rPr>
                <w:b/>
                <w:spacing w:val="-5"/>
              </w:rPr>
              <w:t>02</w:t>
            </w:r>
          </w:p>
        </w:tc>
        <w:tc>
          <w:tcPr>
            <w:tcW w:w="2818" w:type="dxa"/>
            <w:tcBorders>
              <w:top w:val="single" w:sz="4" w:space="0" w:color="000000"/>
              <w:right w:val="single" w:sz="4" w:space="0" w:color="000000"/>
            </w:tcBorders>
          </w:tcPr>
          <w:p w14:paraId="5C8C92D0" w14:textId="77777777" w:rsidR="004D6560" w:rsidRDefault="00BD472B">
            <w:pPr>
              <w:pStyle w:val="TableParagraph"/>
              <w:spacing w:line="248" w:lineRule="exact"/>
              <w:ind w:left="331"/>
            </w:pPr>
            <w:r>
              <w:t>APU</w:t>
            </w:r>
            <w:r>
              <w:rPr>
                <w:spacing w:val="-4"/>
              </w:rPr>
              <w:t xml:space="preserve"> </w:t>
            </w:r>
            <w:r>
              <w:t>Generator</w:t>
            </w:r>
            <w:r>
              <w:rPr>
                <w:spacing w:val="-4"/>
              </w:rPr>
              <w:t xml:space="preserve"> </w:t>
            </w:r>
            <w:r>
              <w:rPr>
                <w:spacing w:val="-2"/>
              </w:rPr>
              <w:t>System</w:t>
            </w:r>
          </w:p>
        </w:tc>
        <w:tc>
          <w:tcPr>
            <w:tcW w:w="497" w:type="dxa"/>
            <w:tcBorders>
              <w:top w:val="single" w:sz="4" w:space="0" w:color="000000"/>
              <w:left w:val="single" w:sz="4" w:space="0" w:color="000000"/>
              <w:right w:val="single" w:sz="4" w:space="0" w:color="000000"/>
            </w:tcBorders>
          </w:tcPr>
          <w:p w14:paraId="17E92908" w14:textId="77777777" w:rsidR="004D6560" w:rsidRDefault="00BD472B">
            <w:pPr>
              <w:pStyle w:val="TableParagraph"/>
              <w:spacing w:line="248" w:lineRule="exact"/>
              <w:ind w:left="7"/>
              <w:jc w:val="center"/>
              <w:rPr>
                <w:b/>
              </w:rPr>
            </w:pPr>
            <w:r>
              <w:rPr>
                <w:b/>
                <w:spacing w:val="-10"/>
              </w:rPr>
              <w:t>C</w:t>
            </w:r>
          </w:p>
        </w:tc>
        <w:tc>
          <w:tcPr>
            <w:tcW w:w="315" w:type="dxa"/>
            <w:tcBorders>
              <w:top w:val="single" w:sz="4" w:space="0" w:color="000000"/>
              <w:left w:val="single" w:sz="4" w:space="0" w:color="000000"/>
            </w:tcBorders>
          </w:tcPr>
          <w:p w14:paraId="66D7C7DC" w14:textId="77777777" w:rsidR="004D6560" w:rsidRDefault="00BD472B">
            <w:pPr>
              <w:pStyle w:val="TableParagraph"/>
              <w:spacing w:line="248" w:lineRule="exact"/>
              <w:ind w:left="176"/>
              <w:jc w:val="center"/>
              <w:rPr>
                <w:b/>
              </w:rPr>
            </w:pPr>
            <w:r>
              <w:rPr>
                <w:b/>
                <w:spacing w:val="-10"/>
              </w:rPr>
              <w:t>1</w:t>
            </w:r>
          </w:p>
        </w:tc>
        <w:tc>
          <w:tcPr>
            <w:tcW w:w="181" w:type="dxa"/>
            <w:tcBorders>
              <w:top w:val="single" w:sz="4" w:space="0" w:color="000000"/>
              <w:right w:val="single" w:sz="4" w:space="0" w:color="000000"/>
            </w:tcBorders>
          </w:tcPr>
          <w:p w14:paraId="7F1B2659" w14:textId="77777777" w:rsidR="004D6560" w:rsidRDefault="004D6560">
            <w:pPr>
              <w:pStyle w:val="TableParagraph"/>
              <w:rPr>
                <w:rFonts w:ascii="Times New Roman"/>
                <w:sz w:val="20"/>
              </w:rPr>
            </w:pPr>
          </w:p>
        </w:tc>
        <w:tc>
          <w:tcPr>
            <w:tcW w:w="495" w:type="dxa"/>
            <w:tcBorders>
              <w:top w:val="single" w:sz="4" w:space="0" w:color="000000"/>
              <w:left w:val="single" w:sz="4" w:space="0" w:color="000000"/>
              <w:right w:val="single" w:sz="4" w:space="0" w:color="000000"/>
            </w:tcBorders>
          </w:tcPr>
          <w:p w14:paraId="4F9B25F5" w14:textId="77777777" w:rsidR="004D6560" w:rsidRDefault="00BD472B">
            <w:pPr>
              <w:pStyle w:val="TableParagraph"/>
              <w:spacing w:line="248" w:lineRule="exact"/>
              <w:ind w:left="10" w:right="8"/>
              <w:jc w:val="center"/>
              <w:rPr>
                <w:b/>
              </w:rPr>
            </w:pPr>
            <w:r>
              <w:rPr>
                <w:b/>
                <w:spacing w:val="-10"/>
              </w:rPr>
              <w:t>0</w:t>
            </w:r>
          </w:p>
        </w:tc>
        <w:tc>
          <w:tcPr>
            <w:tcW w:w="4373" w:type="dxa"/>
            <w:gridSpan w:val="2"/>
            <w:tcBorders>
              <w:top w:val="single" w:sz="4" w:space="0" w:color="000000"/>
              <w:left w:val="single" w:sz="4" w:space="0" w:color="000000"/>
              <w:right w:val="single" w:sz="4" w:space="0" w:color="000000"/>
            </w:tcBorders>
          </w:tcPr>
          <w:p w14:paraId="0E0C0B23" w14:textId="77777777" w:rsidR="004D6560" w:rsidRDefault="00BD472B">
            <w:pPr>
              <w:pStyle w:val="TableParagraph"/>
              <w:spacing w:line="242" w:lineRule="auto"/>
              <w:ind w:left="25" w:right="691"/>
            </w:pPr>
            <w:r>
              <w:t>Except</w:t>
            </w:r>
            <w:r>
              <w:rPr>
                <w:spacing w:val="-9"/>
              </w:rPr>
              <w:t xml:space="preserve"> </w:t>
            </w:r>
            <w:r>
              <w:t>for</w:t>
            </w:r>
            <w:r>
              <w:rPr>
                <w:spacing w:val="-9"/>
              </w:rPr>
              <w:t xml:space="preserve"> </w:t>
            </w:r>
            <w:r>
              <w:t>ETOPS,</w:t>
            </w:r>
            <w:r>
              <w:rPr>
                <w:spacing w:val="-9"/>
              </w:rPr>
              <w:t xml:space="preserve"> </w:t>
            </w:r>
            <w:r>
              <w:t>may</w:t>
            </w:r>
            <w:r>
              <w:rPr>
                <w:spacing w:val="-10"/>
              </w:rPr>
              <w:t xml:space="preserve"> </w:t>
            </w:r>
            <w:r>
              <w:t xml:space="preserve">be </w:t>
            </w:r>
            <w:r>
              <w:rPr>
                <w:spacing w:val="-2"/>
              </w:rPr>
              <w:t>inoperative.</w:t>
            </w:r>
          </w:p>
        </w:tc>
      </w:tr>
      <w:tr w:rsidR="004D6560" w14:paraId="50F15669" w14:textId="77777777">
        <w:trPr>
          <w:trHeight w:val="1251"/>
        </w:trPr>
        <w:tc>
          <w:tcPr>
            <w:tcW w:w="1416" w:type="dxa"/>
            <w:tcBorders>
              <w:left w:val="single" w:sz="4" w:space="0" w:color="000000"/>
            </w:tcBorders>
          </w:tcPr>
          <w:p w14:paraId="3CE1C1E9" w14:textId="77777777" w:rsidR="004D6560" w:rsidRDefault="00BD472B">
            <w:pPr>
              <w:pStyle w:val="TableParagraph"/>
              <w:spacing w:before="116"/>
              <w:ind w:left="28"/>
              <w:rPr>
                <w:b/>
              </w:rPr>
            </w:pPr>
            <w:r>
              <w:rPr>
                <w:b/>
                <w:spacing w:val="-5"/>
              </w:rPr>
              <w:t>03</w:t>
            </w:r>
          </w:p>
        </w:tc>
        <w:tc>
          <w:tcPr>
            <w:tcW w:w="2818" w:type="dxa"/>
            <w:tcBorders>
              <w:right w:val="single" w:sz="4" w:space="0" w:color="000000"/>
            </w:tcBorders>
          </w:tcPr>
          <w:p w14:paraId="3BD8DE0A" w14:textId="77777777" w:rsidR="004D6560" w:rsidRDefault="00BD472B">
            <w:pPr>
              <w:pStyle w:val="TableParagraph"/>
              <w:spacing w:before="116"/>
              <w:ind w:left="331"/>
            </w:pPr>
            <w:r>
              <w:t>Engine</w:t>
            </w:r>
            <w:r>
              <w:rPr>
                <w:spacing w:val="-16"/>
              </w:rPr>
              <w:t xml:space="preserve"> </w:t>
            </w:r>
            <w:r>
              <w:t>Driven</w:t>
            </w:r>
            <w:r>
              <w:rPr>
                <w:spacing w:val="-15"/>
              </w:rPr>
              <w:t xml:space="preserve"> </w:t>
            </w:r>
            <w:r>
              <w:t xml:space="preserve">Generator LOW OIL </w:t>
            </w:r>
            <w:r>
              <w:rPr>
                <w:spacing w:val="-2"/>
              </w:rPr>
              <w:t>PRESSURE/DRIVE</w:t>
            </w:r>
          </w:p>
          <w:p w14:paraId="09CAE9AC" w14:textId="77777777" w:rsidR="004D6560" w:rsidRDefault="00BD472B">
            <w:pPr>
              <w:pStyle w:val="TableParagraph"/>
              <w:spacing w:line="252" w:lineRule="exact"/>
              <w:ind w:left="331"/>
            </w:pPr>
            <w:r>
              <w:rPr>
                <w:spacing w:val="-2"/>
              </w:rPr>
              <w:t>Lights</w:t>
            </w:r>
          </w:p>
        </w:tc>
        <w:tc>
          <w:tcPr>
            <w:tcW w:w="497" w:type="dxa"/>
            <w:tcBorders>
              <w:left w:val="single" w:sz="4" w:space="0" w:color="000000"/>
              <w:right w:val="single" w:sz="4" w:space="0" w:color="000000"/>
            </w:tcBorders>
          </w:tcPr>
          <w:p w14:paraId="48731C43" w14:textId="77777777" w:rsidR="004D6560" w:rsidRDefault="004D6560">
            <w:pPr>
              <w:pStyle w:val="TableParagraph"/>
              <w:rPr>
                <w:rFonts w:ascii="Times New Roman"/>
                <w:sz w:val="20"/>
              </w:rPr>
            </w:pPr>
          </w:p>
        </w:tc>
        <w:tc>
          <w:tcPr>
            <w:tcW w:w="315" w:type="dxa"/>
            <w:tcBorders>
              <w:left w:val="single" w:sz="4" w:space="0" w:color="000000"/>
            </w:tcBorders>
          </w:tcPr>
          <w:p w14:paraId="031019B3" w14:textId="77777777" w:rsidR="004D6560" w:rsidRDefault="004D6560">
            <w:pPr>
              <w:pStyle w:val="TableParagraph"/>
              <w:rPr>
                <w:rFonts w:ascii="Times New Roman"/>
                <w:sz w:val="20"/>
              </w:rPr>
            </w:pPr>
          </w:p>
        </w:tc>
        <w:tc>
          <w:tcPr>
            <w:tcW w:w="181" w:type="dxa"/>
            <w:tcBorders>
              <w:right w:val="single" w:sz="4" w:space="0" w:color="000000"/>
            </w:tcBorders>
          </w:tcPr>
          <w:p w14:paraId="1BB695F6"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46A3BF1C"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12E75D42" w14:textId="77777777" w:rsidR="004D6560" w:rsidRDefault="004D6560">
            <w:pPr>
              <w:pStyle w:val="TableParagraph"/>
              <w:rPr>
                <w:rFonts w:ascii="Times New Roman"/>
                <w:sz w:val="20"/>
              </w:rPr>
            </w:pPr>
          </w:p>
        </w:tc>
      </w:tr>
      <w:tr w:rsidR="004D6560" w14:paraId="5A343F76" w14:textId="77777777">
        <w:trPr>
          <w:trHeight w:val="1758"/>
        </w:trPr>
        <w:tc>
          <w:tcPr>
            <w:tcW w:w="1416" w:type="dxa"/>
            <w:tcBorders>
              <w:left w:val="single" w:sz="4" w:space="0" w:color="000000"/>
            </w:tcBorders>
          </w:tcPr>
          <w:p w14:paraId="558CE524" w14:textId="77777777" w:rsidR="004D6560" w:rsidRDefault="00BD472B">
            <w:pPr>
              <w:pStyle w:val="TableParagraph"/>
              <w:spacing w:before="117"/>
              <w:ind w:left="28"/>
              <w:rPr>
                <w:b/>
              </w:rPr>
            </w:pPr>
            <w:r>
              <w:rPr>
                <w:b/>
                <w:spacing w:val="-2"/>
              </w:rPr>
              <w:t>03-</w:t>
            </w:r>
            <w:r>
              <w:rPr>
                <w:b/>
                <w:spacing w:val="-7"/>
              </w:rPr>
              <w:t>01</w:t>
            </w:r>
          </w:p>
        </w:tc>
        <w:tc>
          <w:tcPr>
            <w:tcW w:w="2818" w:type="dxa"/>
            <w:tcBorders>
              <w:right w:val="single" w:sz="4" w:space="0" w:color="000000"/>
            </w:tcBorders>
          </w:tcPr>
          <w:p w14:paraId="193F7E9B" w14:textId="77777777" w:rsidR="004D6560" w:rsidRDefault="00BD472B">
            <w:pPr>
              <w:pStyle w:val="TableParagraph"/>
              <w:spacing w:before="117" w:line="252" w:lineRule="exact"/>
              <w:ind w:left="331"/>
            </w:pPr>
            <w:r>
              <w:rPr>
                <w:spacing w:val="-2"/>
              </w:rPr>
              <w:t>(-100/-200/-</w:t>
            </w:r>
            <w:r>
              <w:rPr>
                <w:spacing w:val="-4"/>
              </w:rPr>
              <w:t>300/</w:t>
            </w:r>
          </w:p>
          <w:p w14:paraId="33E8C2B2" w14:textId="77777777" w:rsidR="004D6560" w:rsidRDefault="00BD472B">
            <w:pPr>
              <w:pStyle w:val="TableParagraph"/>
              <w:spacing w:line="252" w:lineRule="exact"/>
              <w:ind w:left="331"/>
            </w:pPr>
            <w:r>
              <w:rPr>
                <w:spacing w:val="-2"/>
              </w:rPr>
              <w:t>-400/-</w:t>
            </w:r>
            <w:r>
              <w:rPr>
                <w:spacing w:val="-4"/>
              </w:rPr>
              <w:t>500)</w:t>
            </w:r>
          </w:p>
        </w:tc>
        <w:tc>
          <w:tcPr>
            <w:tcW w:w="497" w:type="dxa"/>
            <w:tcBorders>
              <w:left w:val="single" w:sz="4" w:space="0" w:color="000000"/>
              <w:right w:val="single" w:sz="4" w:space="0" w:color="000000"/>
            </w:tcBorders>
          </w:tcPr>
          <w:p w14:paraId="0381FDF6" w14:textId="77777777" w:rsidR="004D6560" w:rsidRDefault="00BD472B">
            <w:pPr>
              <w:pStyle w:val="TableParagraph"/>
              <w:spacing w:before="117"/>
              <w:ind w:left="7"/>
              <w:jc w:val="center"/>
              <w:rPr>
                <w:b/>
              </w:rPr>
            </w:pPr>
            <w:r>
              <w:rPr>
                <w:b/>
                <w:spacing w:val="-10"/>
              </w:rPr>
              <w:t>C</w:t>
            </w:r>
          </w:p>
        </w:tc>
        <w:tc>
          <w:tcPr>
            <w:tcW w:w="315" w:type="dxa"/>
            <w:tcBorders>
              <w:left w:val="single" w:sz="4" w:space="0" w:color="000000"/>
            </w:tcBorders>
          </w:tcPr>
          <w:p w14:paraId="2CF86AEF" w14:textId="77777777" w:rsidR="004D6560" w:rsidRDefault="00BD472B">
            <w:pPr>
              <w:pStyle w:val="TableParagraph"/>
              <w:spacing w:before="117"/>
              <w:ind w:left="176"/>
              <w:jc w:val="center"/>
              <w:rPr>
                <w:b/>
              </w:rPr>
            </w:pPr>
            <w:r>
              <w:rPr>
                <w:b/>
                <w:spacing w:val="-10"/>
              </w:rPr>
              <w:t>2</w:t>
            </w:r>
          </w:p>
        </w:tc>
        <w:tc>
          <w:tcPr>
            <w:tcW w:w="181" w:type="dxa"/>
            <w:tcBorders>
              <w:right w:val="single" w:sz="4" w:space="0" w:color="000000"/>
            </w:tcBorders>
          </w:tcPr>
          <w:p w14:paraId="512B1EE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E4C5F39" w14:textId="77777777" w:rsidR="004D6560" w:rsidRDefault="00BD472B">
            <w:pPr>
              <w:pStyle w:val="TableParagraph"/>
              <w:spacing w:before="117"/>
              <w:ind w:left="10" w:right="8"/>
              <w:jc w:val="center"/>
              <w:rPr>
                <w:b/>
              </w:rPr>
            </w:pPr>
            <w:r>
              <w:rPr>
                <w:b/>
                <w:spacing w:val="-10"/>
              </w:rPr>
              <w:t>0</w:t>
            </w:r>
          </w:p>
        </w:tc>
        <w:tc>
          <w:tcPr>
            <w:tcW w:w="4373" w:type="dxa"/>
            <w:gridSpan w:val="2"/>
            <w:tcBorders>
              <w:left w:val="single" w:sz="4" w:space="0" w:color="000000"/>
              <w:right w:val="single" w:sz="4" w:space="0" w:color="000000"/>
            </w:tcBorders>
          </w:tcPr>
          <w:p w14:paraId="52EE0478" w14:textId="77777777" w:rsidR="004D6560" w:rsidRDefault="00BD472B">
            <w:pPr>
              <w:pStyle w:val="TableParagraph"/>
              <w:spacing w:before="117" w:line="252" w:lineRule="exact"/>
              <w:ind w:left="25"/>
            </w:pPr>
            <w:r>
              <w:t>LOW</w:t>
            </w:r>
            <w:r>
              <w:rPr>
                <w:spacing w:val="-6"/>
              </w:rPr>
              <w:t xml:space="preserve"> </w:t>
            </w:r>
            <w:r>
              <w:t>OIL</w:t>
            </w:r>
            <w:r>
              <w:rPr>
                <w:spacing w:val="-5"/>
              </w:rPr>
              <w:t xml:space="preserve"> </w:t>
            </w:r>
            <w:r>
              <w:t>PRESSURE/DRIVE</w:t>
            </w:r>
            <w:r>
              <w:rPr>
                <w:spacing w:val="-5"/>
              </w:rPr>
              <w:t xml:space="preserve"> </w:t>
            </w:r>
            <w:r>
              <w:rPr>
                <w:spacing w:val="-2"/>
              </w:rPr>
              <w:t>lights</w:t>
            </w:r>
          </w:p>
          <w:p w14:paraId="102E45B1" w14:textId="77777777" w:rsidR="004D6560" w:rsidRDefault="00BD472B">
            <w:pPr>
              <w:pStyle w:val="TableParagraph"/>
              <w:ind w:left="25" w:right="346"/>
            </w:pPr>
            <w:r>
              <w:t>and associated generator low oil pressure</w:t>
            </w:r>
            <w:r>
              <w:rPr>
                <w:spacing w:val="-10"/>
              </w:rPr>
              <w:t xml:space="preserve"> </w:t>
            </w:r>
            <w:r>
              <w:t>switches</w:t>
            </w:r>
            <w:r>
              <w:rPr>
                <w:spacing w:val="-11"/>
              </w:rPr>
              <w:t xml:space="preserve"> </w:t>
            </w:r>
            <w:r>
              <w:t>may</w:t>
            </w:r>
            <w:r>
              <w:rPr>
                <w:spacing w:val="-7"/>
              </w:rPr>
              <w:t xml:space="preserve"> </w:t>
            </w:r>
            <w:r>
              <w:t>be</w:t>
            </w:r>
            <w:r>
              <w:rPr>
                <w:spacing w:val="-8"/>
              </w:rPr>
              <w:t xml:space="preserve"> </w:t>
            </w:r>
            <w:r>
              <w:t>inoperative provided</w:t>
            </w:r>
            <w:r>
              <w:rPr>
                <w:spacing w:val="-3"/>
              </w:rPr>
              <w:t xml:space="preserve"> </w:t>
            </w:r>
            <w:r>
              <w:t>associated</w:t>
            </w:r>
            <w:r>
              <w:rPr>
                <w:spacing w:val="-3"/>
              </w:rPr>
              <w:t xml:space="preserve"> </w:t>
            </w:r>
            <w:r>
              <w:t>HIGH</w:t>
            </w:r>
            <w:r>
              <w:rPr>
                <w:spacing w:val="-3"/>
              </w:rPr>
              <w:t xml:space="preserve"> </w:t>
            </w:r>
            <w:r>
              <w:t>OIL</w:t>
            </w:r>
            <w:r>
              <w:rPr>
                <w:spacing w:val="-3"/>
              </w:rPr>
              <w:t xml:space="preserve"> </w:t>
            </w:r>
            <w:r>
              <w:t>TEMP light and oil temperature indicator operates normally.</w:t>
            </w:r>
          </w:p>
        </w:tc>
      </w:tr>
      <w:tr w:rsidR="004D6560" w14:paraId="16C137D7" w14:textId="77777777">
        <w:trPr>
          <w:trHeight w:val="998"/>
        </w:trPr>
        <w:tc>
          <w:tcPr>
            <w:tcW w:w="1416" w:type="dxa"/>
            <w:tcBorders>
              <w:left w:val="single" w:sz="4" w:space="0" w:color="000000"/>
            </w:tcBorders>
          </w:tcPr>
          <w:p w14:paraId="2173797F" w14:textId="77777777" w:rsidR="004D6560" w:rsidRDefault="00BD472B">
            <w:pPr>
              <w:pStyle w:val="TableParagraph"/>
              <w:spacing w:before="116"/>
              <w:ind w:left="28"/>
              <w:rPr>
                <w:b/>
              </w:rPr>
            </w:pPr>
            <w:r>
              <w:rPr>
                <w:b/>
                <w:spacing w:val="-2"/>
              </w:rPr>
              <w:t>03-</w:t>
            </w:r>
            <w:r>
              <w:rPr>
                <w:b/>
                <w:spacing w:val="-7"/>
              </w:rPr>
              <w:t>02</w:t>
            </w:r>
          </w:p>
        </w:tc>
        <w:tc>
          <w:tcPr>
            <w:tcW w:w="2818" w:type="dxa"/>
            <w:tcBorders>
              <w:right w:val="single" w:sz="4" w:space="0" w:color="000000"/>
            </w:tcBorders>
          </w:tcPr>
          <w:p w14:paraId="6608B8A1" w14:textId="77777777" w:rsidR="004D6560" w:rsidRDefault="00BD472B">
            <w:pPr>
              <w:pStyle w:val="TableParagraph"/>
              <w:spacing w:before="116"/>
              <w:ind w:left="331"/>
            </w:pPr>
            <w:r>
              <w:rPr>
                <w:spacing w:val="-2"/>
              </w:rPr>
              <w:t>(-600/-700/-</w:t>
            </w:r>
            <w:r>
              <w:rPr>
                <w:spacing w:val="-4"/>
              </w:rPr>
              <w:t>800/</w:t>
            </w:r>
          </w:p>
          <w:p w14:paraId="779FDADE" w14:textId="77777777" w:rsidR="004D6560" w:rsidRDefault="00BD472B">
            <w:pPr>
              <w:pStyle w:val="TableParagraph"/>
              <w:spacing w:before="1"/>
              <w:ind w:left="331"/>
            </w:pPr>
            <w:r>
              <w:rPr>
                <w:spacing w:val="-2"/>
              </w:rPr>
              <w:t>-900/-900ER)</w:t>
            </w:r>
          </w:p>
        </w:tc>
        <w:tc>
          <w:tcPr>
            <w:tcW w:w="497" w:type="dxa"/>
            <w:tcBorders>
              <w:left w:val="single" w:sz="4" w:space="0" w:color="000000"/>
              <w:right w:val="single" w:sz="4" w:space="0" w:color="000000"/>
            </w:tcBorders>
          </w:tcPr>
          <w:p w14:paraId="4A9C6372" w14:textId="77777777" w:rsidR="004D6560" w:rsidRDefault="00BD472B">
            <w:pPr>
              <w:pStyle w:val="TableParagraph"/>
              <w:spacing w:before="116"/>
              <w:ind w:left="7"/>
              <w:jc w:val="center"/>
              <w:rPr>
                <w:b/>
              </w:rPr>
            </w:pPr>
            <w:r>
              <w:rPr>
                <w:b/>
                <w:spacing w:val="-10"/>
              </w:rPr>
              <w:t>C</w:t>
            </w:r>
          </w:p>
        </w:tc>
        <w:tc>
          <w:tcPr>
            <w:tcW w:w="315" w:type="dxa"/>
            <w:tcBorders>
              <w:left w:val="single" w:sz="4" w:space="0" w:color="000000"/>
            </w:tcBorders>
          </w:tcPr>
          <w:p w14:paraId="6C9FDC5C" w14:textId="77777777" w:rsidR="004D6560" w:rsidRDefault="00BD472B">
            <w:pPr>
              <w:pStyle w:val="TableParagraph"/>
              <w:spacing w:before="116"/>
              <w:ind w:left="176"/>
              <w:jc w:val="center"/>
              <w:rPr>
                <w:b/>
              </w:rPr>
            </w:pPr>
            <w:r>
              <w:rPr>
                <w:b/>
                <w:spacing w:val="-10"/>
              </w:rPr>
              <w:t>2</w:t>
            </w:r>
          </w:p>
        </w:tc>
        <w:tc>
          <w:tcPr>
            <w:tcW w:w="181" w:type="dxa"/>
            <w:tcBorders>
              <w:right w:val="single" w:sz="4" w:space="0" w:color="000000"/>
            </w:tcBorders>
          </w:tcPr>
          <w:p w14:paraId="4BD5AE5B"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5F8EB97D"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016EE7DA" w14:textId="77777777" w:rsidR="004D6560" w:rsidRDefault="00BD472B">
            <w:pPr>
              <w:pStyle w:val="TableParagraph"/>
              <w:spacing w:before="116"/>
              <w:ind w:left="25" w:right="691"/>
            </w:pPr>
            <w:r>
              <w:t>DRIVE lights and associated generator</w:t>
            </w:r>
            <w:r>
              <w:rPr>
                <w:spacing w:val="-8"/>
              </w:rPr>
              <w:t xml:space="preserve"> </w:t>
            </w:r>
            <w:r>
              <w:t>low</w:t>
            </w:r>
            <w:r>
              <w:rPr>
                <w:spacing w:val="-9"/>
              </w:rPr>
              <w:t xml:space="preserve"> </w:t>
            </w:r>
            <w:r>
              <w:t>oil</w:t>
            </w:r>
            <w:r>
              <w:rPr>
                <w:spacing w:val="-9"/>
              </w:rPr>
              <w:t xml:space="preserve"> </w:t>
            </w:r>
            <w:r>
              <w:t>pressure</w:t>
            </w:r>
            <w:r>
              <w:rPr>
                <w:spacing w:val="-9"/>
              </w:rPr>
              <w:t xml:space="preserve"> </w:t>
            </w:r>
            <w:r>
              <w:t>switches may be inoperative.</w:t>
            </w:r>
          </w:p>
        </w:tc>
      </w:tr>
      <w:tr w:rsidR="004D6560" w14:paraId="30F54C1E" w14:textId="77777777">
        <w:trPr>
          <w:trHeight w:val="1504"/>
        </w:trPr>
        <w:tc>
          <w:tcPr>
            <w:tcW w:w="1416" w:type="dxa"/>
            <w:tcBorders>
              <w:left w:val="single" w:sz="4" w:space="0" w:color="000000"/>
            </w:tcBorders>
          </w:tcPr>
          <w:p w14:paraId="0D87FBF1" w14:textId="77777777" w:rsidR="004D6560" w:rsidRDefault="00BD472B">
            <w:pPr>
              <w:pStyle w:val="TableParagraph"/>
              <w:spacing w:before="116"/>
              <w:ind w:left="28"/>
              <w:rPr>
                <w:b/>
              </w:rPr>
            </w:pPr>
            <w:r>
              <w:rPr>
                <w:b/>
                <w:spacing w:val="-5"/>
              </w:rPr>
              <w:t>04</w:t>
            </w:r>
          </w:p>
        </w:tc>
        <w:tc>
          <w:tcPr>
            <w:tcW w:w="2818" w:type="dxa"/>
            <w:tcBorders>
              <w:right w:val="single" w:sz="4" w:space="0" w:color="000000"/>
            </w:tcBorders>
          </w:tcPr>
          <w:p w14:paraId="34D8FA72" w14:textId="77777777" w:rsidR="004D6560" w:rsidRDefault="00BD472B">
            <w:pPr>
              <w:pStyle w:val="TableParagraph"/>
              <w:spacing w:before="116"/>
              <w:ind w:left="331" w:right="45"/>
            </w:pPr>
            <w:r>
              <w:t>Engine</w:t>
            </w:r>
            <w:r>
              <w:rPr>
                <w:spacing w:val="-16"/>
              </w:rPr>
              <w:t xml:space="preserve"> </w:t>
            </w:r>
            <w:r>
              <w:t>Driven</w:t>
            </w:r>
            <w:r>
              <w:rPr>
                <w:spacing w:val="-15"/>
              </w:rPr>
              <w:t xml:space="preserve"> </w:t>
            </w:r>
            <w:r>
              <w:t>Generator Oil Temperature Indicator Systems</w:t>
            </w:r>
          </w:p>
          <w:p w14:paraId="030CB7DB" w14:textId="77777777" w:rsidR="004D6560" w:rsidRDefault="00BD472B">
            <w:pPr>
              <w:pStyle w:val="TableParagraph"/>
              <w:spacing w:before="2" w:line="252" w:lineRule="exact"/>
              <w:ind w:left="331"/>
            </w:pPr>
            <w:r>
              <w:rPr>
                <w:spacing w:val="-2"/>
              </w:rPr>
              <w:t>(-100/-</w:t>
            </w:r>
            <w:r>
              <w:rPr>
                <w:spacing w:val="-4"/>
              </w:rPr>
              <w:t>200/</w:t>
            </w:r>
          </w:p>
          <w:p w14:paraId="19F5EC85" w14:textId="77777777" w:rsidR="004D6560" w:rsidRDefault="00BD472B">
            <w:pPr>
              <w:pStyle w:val="TableParagraph"/>
              <w:spacing w:line="252" w:lineRule="exact"/>
              <w:ind w:left="331"/>
            </w:pPr>
            <w:r>
              <w:rPr>
                <w:spacing w:val="-2"/>
              </w:rPr>
              <w:t>-300/-400/-</w:t>
            </w:r>
            <w:r>
              <w:rPr>
                <w:spacing w:val="-4"/>
              </w:rPr>
              <w:t>500)</w:t>
            </w:r>
          </w:p>
        </w:tc>
        <w:tc>
          <w:tcPr>
            <w:tcW w:w="497" w:type="dxa"/>
            <w:tcBorders>
              <w:left w:val="single" w:sz="4" w:space="0" w:color="000000"/>
              <w:right w:val="single" w:sz="4" w:space="0" w:color="000000"/>
            </w:tcBorders>
          </w:tcPr>
          <w:p w14:paraId="0A7F5CA3" w14:textId="77777777" w:rsidR="004D6560" w:rsidRDefault="00BD472B">
            <w:pPr>
              <w:pStyle w:val="TableParagraph"/>
              <w:spacing w:before="116"/>
              <w:ind w:left="7"/>
              <w:jc w:val="center"/>
              <w:rPr>
                <w:b/>
              </w:rPr>
            </w:pPr>
            <w:r>
              <w:rPr>
                <w:b/>
                <w:spacing w:val="-10"/>
              </w:rPr>
              <w:t>C</w:t>
            </w:r>
          </w:p>
        </w:tc>
        <w:tc>
          <w:tcPr>
            <w:tcW w:w="315" w:type="dxa"/>
            <w:tcBorders>
              <w:left w:val="single" w:sz="4" w:space="0" w:color="000000"/>
            </w:tcBorders>
          </w:tcPr>
          <w:p w14:paraId="53118F6D" w14:textId="77777777" w:rsidR="004D6560" w:rsidRDefault="00BD472B">
            <w:pPr>
              <w:pStyle w:val="TableParagraph"/>
              <w:spacing w:before="116"/>
              <w:ind w:left="176"/>
              <w:jc w:val="center"/>
              <w:rPr>
                <w:b/>
              </w:rPr>
            </w:pPr>
            <w:r>
              <w:rPr>
                <w:b/>
                <w:spacing w:val="-10"/>
              </w:rPr>
              <w:t>2</w:t>
            </w:r>
          </w:p>
        </w:tc>
        <w:tc>
          <w:tcPr>
            <w:tcW w:w="181" w:type="dxa"/>
            <w:tcBorders>
              <w:right w:val="single" w:sz="4" w:space="0" w:color="000000"/>
            </w:tcBorders>
          </w:tcPr>
          <w:p w14:paraId="63B81F4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993C9E5"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25B52265" w14:textId="77777777" w:rsidR="004D6560" w:rsidRDefault="00BD472B">
            <w:pPr>
              <w:pStyle w:val="TableParagraph"/>
              <w:spacing w:before="116"/>
              <w:ind w:left="25" w:right="691"/>
            </w:pPr>
            <w:r>
              <w:t>May be inoperative provided associated LOW OIL PRESSURE/DRIVE</w:t>
            </w:r>
            <w:r>
              <w:rPr>
                <w:spacing w:val="-13"/>
              </w:rPr>
              <w:t xml:space="preserve"> </w:t>
            </w:r>
            <w:r>
              <w:t>light</w:t>
            </w:r>
            <w:r>
              <w:rPr>
                <w:spacing w:val="-9"/>
              </w:rPr>
              <w:t xml:space="preserve"> </w:t>
            </w:r>
            <w:r>
              <w:t>and</w:t>
            </w:r>
            <w:r>
              <w:rPr>
                <w:spacing w:val="-13"/>
              </w:rPr>
              <w:t xml:space="preserve"> </w:t>
            </w:r>
            <w:r>
              <w:t>HIGH OIL TEMP light operates normally.</w:t>
            </w:r>
          </w:p>
        </w:tc>
      </w:tr>
      <w:tr w:rsidR="004D6560" w14:paraId="22458CC4" w14:textId="77777777">
        <w:trPr>
          <w:trHeight w:val="1506"/>
        </w:trPr>
        <w:tc>
          <w:tcPr>
            <w:tcW w:w="1416" w:type="dxa"/>
            <w:tcBorders>
              <w:left w:val="single" w:sz="4" w:space="0" w:color="000000"/>
            </w:tcBorders>
          </w:tcPr>
          <w:p w14:paraId="4D75E30E" w14:textId="77777777" w:rsidR="004D6560" w:rsidRDefault="00BD472B">
            <w:pPr>
              <w:pStyle w:val="TableParagraph"/>
              <w:spacing w:before="116"/>
              <w:ind w:left="28"/>
              <w:rPr>
                <w:b/>
              </w:rPr>
            </w:pPr>
            <w:r>
              <w:rPr>
                <w:b/>
                <w:spacing w:val="-5"/>
              </w:rPr>
              <w:t>05</w:t>
            </w:r>
          </w:p>
        </w:tc>
        <w:tc>
          <w:tcPr>
            <w:tcW w:w="2818" w:type="dxa"/>
            <w:tcBorders>
              <w:right w:val="single" w:sz="4" w:space="0" w:color="000000"/>
            </w:tcBorders>
          </w:tcPr>
          <w:p w14:paraId="3E9466DA" w14:textId="77777777" w:rsidR="004D6560" w:rsidRDefault="00BD472B">
            <w:pPr>
              <w:pStyle w:val="TableParagraph"/>
              <w:spacing w:before="116"/>
              <w:ind w:left="331"/>
            </w:pPr>
            <w:r>
              <w:t>Engine</w:t>
            </w:r>
            <w:r>
              <w:rPr>
                <w:spacing w:val="-16"/>
              </w:rPr>
              <w:t xml:space="preserve"> </w:t>
            </w:r>
            <w:r>
              <w:t>Driven</w:t>
            </w:r>
            <w:r>
              <w:rPr>
                <w:spacing w:val="-15"/>
              </w:rPr>
              <w:t xml:space="preserve"> </w:t>
            </w:r>
            <w:r>
              <w:t>Generator HIGH OIL TEMP Lights</w:t>
            </w:r>
          </w:p>
          <w:p w14:paraId="5E3AA012" w14:textId="77777777" w:rsidR="004D6560" w:rsidRDefault="00BD472B">
            <w:pPr>
              <w:pStyle w:val="TableParagraph"/>
              <w:ind w:left="331"/>
            </w:pPr>
            <w:r>
              <w:rPr>
                <w:spacing w:val="-2"/>
              </w:rPr>
              <w:t>(-100/-200/-</w:t>
            </w:r>
            <w:r>
              <w:rPr>
                <w:spacing w:val="-4"/>
              </w:rPr>
              <w:t>300/</w:t>
            </w:r>
          </w:p>
          <w:p w14:paraId="0A1BBB71" w14:textId="77777777" w:rsidR="004D6560" w:rsidRDefault="00BD472B">
            <w:pPr>
              <w:pStyle w:val="TableParagraph"/>
              <w:spacing w:before="2"/>
              <w:ind w:left="331"/>
            </w:pPr>
            <w:r>
              <w:rPr>
                <w:spacing w:val="-2"/>
              </w:rPr>
              <w:t>-400/-</w:t>
            </w:r>
            <w:r>
              <w:rPr>
                <w:spacing w:val="-4"/>
              </w:rPr>
              <w:t>500)</w:t>
            </w:r>
          </w:p>
        </w:tc>
        <w:tc>
          <w:tcPr>
            <w:tcW w:w="497" w:type="dxa"/>
            <w:tcBorders>
              <w:left w:val="single" w:sz="4" w:space="0" w:color="000000"/>
              <w:right w:val="single" w:sz="4" w:space="0" w:color="000000"/>
            </w:tcBorders>
          </w:tcPr>
          <w:p w14:paraId="64F29CEA" w14:textId="77777777" w:rsidR="004D6560" w:rsidRDefault="00BD472B">
            <w:pPr>
              <w:pStyle w:val="TableParagraph"/>
              <w:spacing w:before="116"/>
              <w:ind w:left="7"/>
              <w:jc w:val="center"/>
              <w:rPr>
                <w:b/>
              </w:rPr>
            </w:pPr>
            <w:r>
              <w:rPr>
                <w:b/>
                <w:spacing w:val="-10"/>
              </w:rPr>
              <w:t>C</w:t>
            </w:r>
          </w:p>
        </w:tc>
        <w:tc>
          <w:tcPr>
            <w:tcW w:w="315" w:type="dxa"/>
            <w:tcBorders>
              <w:left w:val="single" w:sz="4" w:space="0" w:color="000000"/>
            </w:tcBorders>
          </w:tcPr>
          <w:p w14:paraId="4A7AA60F" w14:textId="77777777" w:rsidR="004D6560" w:rsidRDefault="00BD472B">
            <w:pPr>
              <w:pStyle w:val="TableParagraph"/>
              <w:spacing w:before="116"/>
              <w:ind w:left="176"/>
              <w:jc w:val="center"/>
              <w:rPr>
                <w:b/>
              </w:rPr>
            </w:pPr>
            <w:r>
              <w:rPr>
                <w:b/>
                <w:spacing w:val="-10"/>
              </w:rPr>
              <w:t>2</w:t>
            </w:r>
          </w:p>
        </w:tc>
        <w:tc>
          <w:tcPr>
            <w:tcW w:w="181" w:type="dxa"/>
            <w:tcBorders>
              <w:right w:val="single" w:sz="4" w:space="0" w:color="000000"/>
            </w:tcBorders>
          </w:tcPr>
          <w:p w14:paraId="5E415A4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0C302A10"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2ECA4F00" w14:textId="77777777" w:rsidR="004D6560" w:rsidRDefault="00BD472B">
            <w:pPr>
              <w:pStyle w:val="TableParagraph"/>
              <w:spacing w:before="116"/>
              <w:ind w:left="25" w:right="691"/>
            </w:pPr>
            <w:r>
              <w:t>May be inoperative provided associated LOW OIL PRESSURE/DRIVE</w:t>
            </w:r>
            <w:r>
              <w:rPr>
                <w:spacing w:val="-13"/>
              </w:rPr>
              <w:t xml:space="preserve"> </w:t>
            </w:r>
            <w:r>
              <w:t>light</w:t>
            </w:r>
            <w:r>
              <w:rPr>
                <w:spacing w:val="-10"/>
              </w:rPr>
              <w:t xml:space="preserve"> </w:t>
            </w:r>
            <w:r>
              <w:t>and</w:t>
            </w:r>
            <w:r>
              <w:rPr>
                <w:spacing w:val="-13"/>
              </w:rPr>
              <w:t xml:space="preserve"> </w:t>
            </w:r>
            <w:r>
              <w:t xml:space="preserve">oil temperature indicator operates </w:t>
            </w:r>
            <w:r>
              <w:rPr>
                <w:spacing w:val="-2"/>
              </w:rPr>
              <w:t>normally.</w:t>
            </w:r>
          </w:p>
        </w:tc>
      </w:tr>
      <w:tr w:rsidR="004D6560" w14:paraId="1BED017E" w14:textId="77777777">
        <w:trPr>
          <w:trHeight w:val="493"/>
        </w:trPr>
        <w:tc>
          <w:tcPr>
            <w:tcW w:w="1416" w:type="dxa"/>
            <w:tcBorders>
              <w:left w:val="single" w:sz="4" w:space="0" w:color="000000"/>
            </w:tcBorders>
          </w:tcPr>
          <w:p w14:paraId="613605E8" w14:textId="77777777" w:rsidR="004D6560" w:rsidRDefault="00BD472B">
            <w:pPr>
              <w:pStyle w:val="TableParagraph"/>
              <w:spacing w:before="117"/>
              <w:ind w:left="28"/>
              <w:rPr>
                <w:b/>
              </w:rPr>
            </w:pPr>
            <w:r>
              <w:rPr>
                <w:b/>
                <w:spacing w:val="-5"/>
              </w:rPr>
              <w:t>06</w:t>
            </w:r>
          </w:p>
        </w:tc>
        <w:tc>
          <w:tcPr>
            <w:tcW w:w="2818" w:type="dxa"/>
            <w:tcBorders>
              <w:right w:val="single" w:sz="4" w:space="0" w:color="000000"/>
            </w:tcBorders>
          </w:tcPr>
          <w:p w14:paraId="708D72CA" w14:textId="77777777" w:rsidR="004D6560" w:rsidRDefault="00BD472B">
            <w:pPr>
              <w:pStyle w:val="TableParagraph"/>
              <w:spacing w:before="117"/>
              <w:ind w:left="331"/>
            </w:pPr>
            <w:r>
              <w:t>Transformer</w:t>
            </w:r>
            <w:r>
              <w:rPr>
                <w:spacing w:val="-7"/>
              </w:rPr>
              <w:t xml:space="preserve"> </w:t>
            </w:r>
            <w:r>
              <w:rPr>
                <w:spacing w:val="-2"/>
              </w:rPr>
              <w:t>Rectifiers</w:t>
            </w:r>
          </w:p>
        </w:tc>
        <w:tc>
          <w:tcPr>
            <w:tcW w:w="497" w:type="dxa"/>
            <w:tcBorders>
              <w:left w:val="single" w:sz="4" w:space="0" w:color="000000"/>
              <w:right w:val="single" w:sz="4" w:space="0" w:color="000000"/>
            </w:tcBorders>
          </w:tcPr>
          <w:p w14:paraId="7D79A398" w14:textId="77777777" w:rsidR="004D6560" w:rsidRDefault="004D6560">
            <w:pPr>
              <w:pStyle w:val="TableParagraph"/>
              <w:rPr>
                <w:rFonts w:ascii="Times New Roman"/>
                <w:sz w:val="20"/>
              </w:rPr>
            </w:pPr>
          </w:p>
        </w:tc>
        <w:tc>
          <w:tcPr>
            <w:tcW w:w="315" w:type="dxa"/>
            <w:tcBorders>
              <w:left w:val="single" w:sz="4" w:space="0" w:color="000000"/>
            </w:tcBorders>
          </w:tcPr>
          <w:p w14:paraId="3E85F3EE" w14:textId="77777777" w:rsidR="004D6560" w:rsidRDefault="004D6560">
            <w:pPr>
              <w:pStyle w:val="TableParagraph"/>
              <w:rPr>
                <w:rFonts w:ascii="Times New Roman"/>
                <w:sz w:val="20"/>
              </w:rPr>
            </w:pPr>
          </w:p>
        </w:tc>
        <w:tc>
          <w:tcPr>
            <w:tcW w:w="181" w:type="dxa"/>
            <w:tcBorders>
              <w:right w:val="single" w:sz="4" w:space="0" w:color="000000"/>
            </w:tcBorders>
          </w:tcPr>
          <w:p w14:paraId="33EBD916"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9F402D8"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211E2137" w14:textId="77777777" w:rsidR="004D6560" w:rsidRDefault="004D6560">
            <w:pPr>
              <w:pStyle w:val="TableParagraph"/>
              <w:rPr>
                <w:rFonts w:ascii="Times New Roman"/>
                <w:sz w:val="20"/>
              </w:rPr>
            </w:pPr>
          </w:p>
        </w:tc>
      </w:tr>
      <w:tr w:rsidR="004D6560" w14:paraId="77149D83" w14:textId="77777777">
        <w:trPr>
          <w:trHeight w:val="2516"/>
        </w:trPr>
        <w:tc>
          <w:tcPr>
            <w:tcW w:w="1416" w:type="dxa"/>
            <w:tcBorders>
              <w:left w:val="single" w:sz="4" w:space="0" w:color="000000"/>
            </w:tcBorders>
          </w:tcPr>
          <w:p w14:paraId="6E5EEF53" w14:textId="77777777" w:rsidR="004D6560" w:rsidRDefault="00BD472B">
            <w:pPr>
              <w:pStyle w:val="TableParagraph"/>
              <w:spacing w:before="116"/>
              <w:ind w:left="28"/>
              <w:rPr>
                <w:b/>
              </w:rPr>
            </w:pPr>
            <w:r>
              <w:rPr>
                <w:b/>
                <w:spacing w:val="-2"/>
              </w:rPr>
              <w:t>06-</w:t>
            </w:r>
            <w:r>
              <w:rPr>
                <w:b/>
                <w:spacing w:val="-7"/>
              </w:rPr>
              <w:t>01</w:t>
            </w:r>
          </w:p>
        </w:tc>
        <w:tc>
          <w:tcPr>
            <w:tcW w:w="2818" w:type="dxa"/>
            <w:tcBorders>
              <w:right w:val="single" w:sz="4" w:space="0" w:color="000000"/>
            </w:tcBorders>
          </w:tcPr>
          <w:p w14:paraId="4B1037F7" w14:textId="77777777" w:rsidR="004D6560" w:rsidRDefault="00BD472B">
            <w:pPr>
              <w:pStyle w:val="TableParagraph"/>
              <w:spacing w:before="116" w:line="252" w:lineRule="exact"/>
              <w:ind w:left="331"/>
            </w:pPr>
            <w:r>
              <w:t>No. 2</w:t>
            </w:r>
            <w:r>
              <w:rPr>
                <w:spacing w:val="-1"/>
              </w:rPr>
              <w:t xml:space="preserve"> </w:t>
            </w:r>
            <w:r>
              <w:rPr>
                <w:spacing w:val="-5"/>
              </w:rPr>
              <w:t>TR</w:t>
            </w:r>
          </w:p>
          <w:p w14:paraId="483FDF76" w14:textId="77777777" w:rsidR="004D6560" w:rsidRDefault="00BD472B">
            <w:pPr>
              <w:pStyle w:val="TableParagraph"/>
              <w:spacing w:line="252" w:lineRule="exact"/>
              <w:ind w:left="331"/>
            </w:pPr>
            <w:r>
              <w:rPr>
                <w:spacing w:val="-2"/>
              </w:rPr>
              <w:t>(-100/-</w:t>
            </w:r>
            <w:r>
              <w:rPr>
                <w:spacing w:val="-4"/>
              </w:rPr>
              <w:t>200)</w:t>
            </w:r>
          </w:p>
        </w:tc>
        <w:tc>
          <w:tcPr>
            <w:tcW w:w="497" w:type="dxa"/>
            <w:tcBorders>
              <w:left w:val="single" w:sz="4" w:space="0" w:color="000000"/>
              <w:right w:val="single" w:sz="4" w:space="0" w:color="000000"/>
            </w:tcBorders>
          </w:tcPr>
          <w:p w14:paraId="556C9ED0" w14:textId="77777777" w:rsidR="004D6560" w:rsidRDefault="00BD472B">
            <w:pPr>
              <w:pStyle w:val="TableParagraph"/>
              <w:spacing w:before="116"/>
              <w:ind w:left="7"/>
              <w:jc w:val="center"/>
              <w:rPr>
                <w:b/>
              </w:rPr>
            </w:pPr>
            <w:r>
              <w:rPr>
                <w:b/>
                <w:spacing w:val="-10"/>
              </w:rPr>
              <w:t>B</w:t>
            </w:r>
          </w:p>
        </w:tc>
        <w:tc>
          <w:tcPr>
            <w:tcW w:w="315" w:type="dxa"/>
            <w:tcBorders>
              <w:left w:val="single" w:sz="4" w:space="0" w:color="000000"/>
            </w:tcBorders>
          </w:tcPr>
          <w:p w14:paraId="43156F73" w14:textId="77777777" w:rsidR="004D6560" w:rsidRDefault="00BD472B">
            <w:pPr>
              <w:pStyle w:val="TableParagraph"/>
              <w:spacing w:before="116"/>
              <w:ind w:left="176"/>
              <w:jc w:val="center"/>
              <w:rPr>
                <w:b/>
              </w:rPr>
            </w:pPr>
            <w:r>
              <w:rPr>
                <w:b/>
                <w:spacing w:val="-10"/>
              </w:rPr>
              <w:t>1</w:t>
            </w:r>
          </w:p>
        </w:tc>
        <w:tc>
          <w:tcPr>
            <w:tcW w:w="181" w:type="dxa"/>
            <w:tcBorders>
              <w:right w:val="single" w:sz="4" w:space="0" w:color="000000"/>
            </w:tcBorders>
          </w:tcPr>
          <w:p w14:paraId="2861591C"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39A441D7"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6D7EB78F" w14:textId="77777777" w:rsidR="004D6560" w:rsidRDefault="00BD472B">
            <w:pPr>
              <w:pStyle w:val="TableParagraph"/>
              <w:spacing w:before="116"/>
              <w:ind w:left="25" w:right="691"/>
            </w:pPr>
            <w:r>
              <w:t>Except</w:t>
            </w:r>
            <w:r>
              <w:rPr>
                <w:spacing w:val="-9"/>
              </w:rPr>
              <w:t xml:space="preserve"> </w:t>
            </w:r>
            <w:r>
              <w:t>for</w:t>
            </w:r>
            <w:r>
              <w:rPr>
                <w:spacing w:val="-9"/>
              </w:rPr>
              <w:t xml:space="preserve"> </w:t>
            </w:r>
            <w:r>
              <w:t>ETOPS,</w:t>
            </w:r>
            <w:r>
              <w:rPr>
                <w:spacing w:val="-9"/>
              </w:rPr>
              <w:t xml:space="preserve"> </w:t>
            </w:r>
            <w:r>
              <w:t>may</w:t>
            </w:r>
            <w:r>
              <w:rPr>
                <w:spacing w:val="-10"/>
              </w:rPr>
              <w:t xml:space="preserve"> </w:t>
            </w:r>
            <w:r>
              <w:t>be inoperative provided:</w:t>
            </w:r>
          </w:p>
          <w:p w14:paraId="3154DCB7" w14:textId="77777777" w:rsidR="004D6560" w:rsidRDefault="00BD472B">
            <w:pPr>
              <w:pStyle w:val="TableParagraph"/>
              <w:numPr>
                <w:ilvl w:val="0"/>
                <w:numId w:val="536"/>
              </w:numPr>
              <w:tabs>
                <w:tab w:val="left" w:pos="743"/>
                <w:tab w:val="left" w:pos="745"/>
              </w:tabs>
              <w:ind w:right="839"/>
            </w:pPr>
            <w:r>
              <w:t>All DC busses and all generators (including APU generator)</w:t>
            </w:r>
            <w:r>
              <w:rPr>
                <w:spacing w:val="-16"/>
              </w:rPr>
              <w:t xml:space="preserve"> </w:t>
            </w:r>
            <w:r>
              <w:t>operate</w:t>
            </w:r>
            <w:r>
              <w:rPr>
                <w:spacing w:val="-15"/>
              </w:rPr>
              <w:t xml:space="preserve"> </w:t>
            </w:r>
            <w:r>
              <w:t xml:space="preserve">normally, </w:t>
            </w:r>
            <w:r>
              <w:rPr>
                <w:spacing w:val="-4"/>
              </w:rPr>
              <w:t>and</w:t>
            </w:r>
          </w:p>
          <w:p w14:paraId="1FA42463" w14:textId="77777777" w:rsidR="004D6560" w:rsidRDefault="00BD472B">
            <w:pPr>
              <w:pStyle w:val="TableParagraph"/>
              <w:numPr>
                <w:ilvl w:val="0"/>
                <w:numId w:val="536"/>
              </w:numPr>
              <w:tabs>
                <w:tab w:val="left" w:pos="743"/>
                <w:tab w:val="left" w:pos="745"/>
              </w:tabs>
              <w:ind w:right="655"/>
            </w:pPr>
            <w:r>
              <w:t>APU generator can be electrically</w:t>
            </w:r>
            <w:r>
              <w:rPr>
                <w:spacing w:val="-11"/>
              </w:rPr>
              <w:t xml:space="preserve"> </w:t>
            </w:r>
            <w:r>
              <w:t>connected</w:t>
            </w:r>
            <w:r>
              <w:rPr>
                <w:spacing w:val="-13"/>
              </w:rPr>
              <w:t xml:space="preserve"> </w:t>
            </w:r>
            <w:r>
              <w:t>to</w:t>
            </w:r>
            <w:r>
              <w:rPr>
                <w:spacing w:val="-13"/>
              </w:rPr>
              <w:t xml:space="preserve"> </w:t>
            </w:r>
            <w:r>
              <w:t xml:space="preserve">either </w:t>
            </w:r>
            <w:r>
              <w:rPr>
                <w:spacing w:val="-4"/>
              </w:rPr>
              <w:t>bus.</w:t>
            </w:r>
          </w:p>
        </w:tc>
      </w:tr>
      <w:tr w:rsidR="004D6560" w14:paraId="7C458667" w14:textId="77777777">
        <w:trPr>
          <w:trHeight w:val="609"/>
        </w:trPr>
        <w:tc>
          <w:tcPr>
            <w:tcW w:w="1416" w:type="dxa"/>
            <w:tcBorders>
              <w:left w:val="single" w:sz="4" w:space="0" w:color="000000"/>
              <w:bottom w:val="single" w:sz="4" w:space="0" w:color="000000"/>
            </w:tcBorders>
          </w:tcPr>
          <w:p w14:paraId="6CEBA997" w14:textId="77777777" w:rsidR="004D6560" w:rsidRDefault="00BD472B">
            <w:pPr>
              <w:pStyle w:val="TableParagraph"/>
              <w:spacing w:before="117"/>
              <w:ind w:left="28"/>
              <w:rPr>
                <w:b/>
              </w:rPr>
            </w:pPr>
            <w:r>
              <w:rPr>
                <w:b/>
                <w:spacing w:val="-5"/>
              </w:rPr>
              <w:t>07</w:t>
            </w:r>
          </w:p>
        </w:tc>
        <w:tc>
          <w:tcPr>
            <w:tcW w:w="2818" w:type="dxa"/>
            <w:tcBorders>
              <w:bottom w:val="single" w:sz="4" w:space="0" w:color="000000"/>
              <w:right w:val="single" w:sz="4" w:space="0" w:color="000000"/>
            </w:tcBorders>
          </w:tcPr>
          <w:p w14:paraId="27D60190" w14:textId="77777777" w:rsidR="004D6560" w:rsidRDefault="00BD472B">
            <w:pPr>
              <w:pStyle w:val="TableParagraph"/>
              <w:spacing w:before="117"/>
              <w:ind w:left="331"/>
            </w:pPr>
            <w:r>
              <w:t>Frequency</w:t>
            </w:r>
            <w:r>
              <w:rPr>
                <w:spacing w:val="-8"/>
              </w:rPr>
              <w:t xml:space="preserve"> </w:t>
            </w:r>
            <w:r>
              <w:rPr>
                <w:spacing w:val="-2"/>
              </w:rPr>
              <w:t>Meter</w:t>
            </w:r>
          </w:p>
        </w:tc>
        <w:tc>
          <w:tcPr>
            <w:tcW w:w="497" w:type="dxa"/>
            <w:tcBorders>
              <w:left w:val="single" w:sz="4" w:space="0" w:color="000000"/>
              <w:bottom w:val="single" w:sz="4" w:space="0" w:color="000000"/>
              <w:right w:val="single" w:sz="4" w:space="0" w:color="000000"/>
            </w:tcBorders>
          </w:tcPr>
          <w:p w14:paraId="5806C6F4" w14:textId="77777777" w:rsidR="004D6560" w:rsidRDefault="00BD472B">
            <w:pPr>
              <w:pStyle w:val="TableParagraph"/>
              <w:spacing w:before="117"/>
              <w:ind w:left="7"/>
              <w:jc w:val="center"/>
              <w:rPr>
                <w:b/>
              </w:rPr>
            </w:pPr>
            <w:r>
              <w:rPr>
                <w:b/>
                <w:spacing w:val="-10"/>
              </w:rPr>
              <w:t>C</w:t>
            </w:r>
          </w:p>
        </w:tc>
        <w:tc>
          <w:tcPr>
            <w:tcW w:w="315" w:type="dxa"/>
            <w:tcBorders>
              <w:left w:val="single" w:sz="4" w:space="0" w:color="000000"/>
              <w:bottom w:val="single" w:sz="4" w:space="0" w:color="000000"/>
            </w:tcBorders>
          </w:tcPr>
          <w:p w14:paraId="170B7016" w14:textId="77777777" w:rsidR="004D6560" w:rsidRDefault="00BD472B">
            <w:pPr>
              <w:pStyle w:val="TableParagraph"/>
              <w:spacing w:before="117"/>
              <w:ind w:left="176"/>
              <w:jc w:val="center"/>
              <w:rPr>
                <w:b/>
              </w:rPr>
            </w:pPr>
            <w:r>
              <w:rPr>
                <w:b/>
                <w:spacing w:val="-10"/>
              </w:rPr>
              <w:t>1</w:t>
            </w:r>
          </w:p>
        </w:tc>
        <w:tc>
          <w:tcPr>
            <w:tcW w:w="181" w:type="dxa"/>
            <w:tcBorders>
              <w:bottom w:val="single" w:sz="4" w:space="0" w:color="000000"/>
              <w:right w:val="single" w:sz="4" w:space="0" w:color="000000"/>
            </w:tcBorders>
          </w:tcPr>
          <w:p w14:paraId="2CD7AF9F"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69792001" w14:textId="77777777" w:rsidR="004D6560" w:rsidRDefault="00BD472B">
            <w:pPr>
              <w:pStyle w:val="TableParagraph"/>
              <w:spacing w:before="117"/>
              <w:ind w:left="10" w:right="8"/>
              <w:jc w:val="center"/>
              <w:rPr>
                <w:b/>
              </w:rPr>
            </w:pPr>
            <w:r>
              <w:rPr>
                <w:b/>
                <w:spacing w:val="-10"/>
              </w:rPr>
              <w:t>0</w:t>
            </w:r>
          </w:p>
        </w:tc>
        <w:tc>
          <w:tcPr>
            <w:tcW w:w="1979" w:type="dxa"/>
            <w:tcBorders>
              <w:left w:val="single" w:sz="4" w:space="0" w:color="000000"/>
              <w:bottom w:val="single" w:sz="4" w:space="0" w:color="000000"/>
            </w:tcBorders>
          </w:tcPr>
          <w:p w14:paraId="66CDBDDF" w14:textId="77777777" w:rsidR="004D6560" w:rsidRDefault="00BD472B">
            <w:pPr>
              <w:pStyle w:val="TableParagraph"/>
              <w:spacing w:before="117"/>
              <w:ind w:left="25"/>
            </w:pPr>
            <w:r>
              <w:t>May</w:t>
            </w:r>
            <w:r>
              <w:rPr>
                <w:spacing w:val="-1"/>
              </w:rPr>
              <w:t xml:space="preserve"> </w:t>
            </w:r>
            <w:r>
              <w:t>be</w:t>
            </w:r>
            <w:r>
              <w:rPr>
                <w:spacing w:val="-2"/>
              </w:rPr>
              <w:t xml:space="preserve"> inoperative.</w:t>
            </w:r>
          </w:p>
        </w:tc>
        <w:tc>
          <w:tcPr>
            <w:tcW w:w="2394" w:type="dxa"/>
            <w:tcBorders>
              <w:bottom w:val="single" w:sz="4" w:space="0" w:color="000000"/>
              <w:right w:val="single" w:sz="4" w:space="0" w:color="000000"/>
            </w:tcBorders>
          </w:tcPr>
          <w:p w14:paraId="7DFA0959" w14:textId="77777777" w:rsidR="004D6560" w:rsidRDefault="004D6560">
            <w:pPr>
              <w:pStyle w:val="TableParagraph"/>
              <w:rPr>
                <w:rFonts w:ascii="Times New Roman"/>
                <w:sz w:val="20"/>
              </w:rPr>
            </w:pPr>
          </w:p>
        </w:tc>
      </w:tr>
    </w:tbl>
    <w:p w14:paraId="12420CFD"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AF90B39" w14:textId="77777777" w:rsidR="004D6560" w:rsidRDefault="004D6560">
      <w:pPr>
        <w:pStyle w:val="BodyText"/>
        <w:rPr>
          <w:sz w:val="2"/>
        </w:rPr>
      </w:pPr>
    </w:p>
    <w:tbl>
      <w:tblPr>
        <w:tblW w:w="0" w:type="auto"/>
        <w:tblInd w:w="341" w:type="dxa"/>
        <w:tblLayout w:type="fixed"/>
        <w:tblCellMar>
          <w:left w:w="0" w:type="dxa"/>
          <w:right w:w="0" w:type="dxa"/>
        </w:tblCellMar>
        <w:tblLook w:val="01E0" w:firstRow="1" w:lastRow="1" w:firstColumn="1" w:lastColumn="1" w:noHBand="0" w:noVBand="0"/>
      </w:tblPr>
      <w:tblGrid>
        <w:gridCol w:w="1435"/>
        <w:gridCol w:w="2840"/>
        <w:gridCol w:w="495"/>
        <w:gridCol w:w="296"/>
        <w:gridCol w:w="200"/>
        <w:gridCol w:w="495"/>
        <w:gridCol w:w="1979"/>
        <w:gridCol w:w="2396"/>
      </w:tblGrid>
      <w:tr w:rsidR="004D6560" w14:paraId="6A7D77AC" w14:textId="77777777">
        <w:trPr>
          <w:trHeight w:val="683"/>
        </w:trPr>
        <w:tc>
          <w:tcPr>
            <w:tcW w:w="4770" w:type="dxa"/>
            <w:gridSpan w:val="3"/>
            <w:tcBorders>
              <w:top w:val="single" w:sz="4" w:space="0" w:color="000000"/>
              <w:left w:val="single" w:sz="4" w:space="0" w:color="000000"/>
              <w:bottom w:val="single" w:sz="4" w:space="0" w:color="000000"/>
            </w:tcBorders>
          </w:tcPr>
          <w:p w14:paraId="0F303DDC" w14:textId="77777777" w:rsidR="004D6560" w:rsidRDefault="00BD472B">
            <w:pPr>
              <w:pStyle w:val="TableParagraph"/>
              <w:spacing w:before="28" w:line="297" w:lineRule="auto"/>
              <w:ind w:left="81"/>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96" w:type="dxa"/>
            <w:tcBorders>
              <w:top w:val="single" w:sz="4" w:space="0" w:color="000000"/>
              <w:bottom w:val="single" w:sz="4" w:space="0" w:color="000000"/>
            </w:tcBorders>
          </w:tcPr>
          <w:p w14:paraId="48C1E495" w14:textId="77777777" w:rsidR="004D6560" w:rsidRDefault="004D6560">
            <w:pPr>
              <w:pStyle w:val="TableParagraph"/>
              <w:rPr>
                <w:rFonts w:ascii="Times New Roman"/>
                <w:sz w:val="20"/>
              </w:rPr>
            </w:pPr>
          </w:p>
        </w:tc>
        <w:tc>
          <w:tcPr>
            <w:tcW w:w="200" w:type="dxa"/>
            <w:tcBorders>
              <w:top w:val="single" w:sz="4" w:space="0" w:color="000000"/>
              <w:bottom w:val="single" w:sz="4" w:space="0" w:color="000000"/>
            </w:tcBorders>
          </w:tcPr>
          <w:p w14:paraId="516B02CB"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1156F759" w14:textId="77777777" w:rsidR="004D6560" w:rsidRDefault="004D6560">
            <w:pPr>
              <w:pStyle w:val="TableParagraph"/>
              <w:rPr>
                <w:rFonts w:ascii="Times New Roman"/>
                <w:sz w:val="20"/>
              </w:rPr>
            </w:pPr>
          </w:p>
        </w:tc>
        <w:tc>
          <w:tcPr>
            <w:tcW w:w="4375" w:type="dxa"/>
            <w:gridSpan w:val="2"/>
            <w:tcBorders>
              <w:top w:val="single" w:sz="4" w:space="0" w:color="000000"/>
              <w:bottom w:val="single" w:sz="4" w:space="0" w:color="000000"/>
              <w:right w:val="single" w:sz="4" w:space="0" w:color="000000"/>
            </w:tcBorders>
          </w:tcPr>
          <w:p w14:paraId="505BBD64" w14:textId="77777777" w:rsidR="004D6560" w:rsidRDefault="00BD472B">
            <w:pPr>
              <w:pStyle w:val="TableParagraph"/>
              <w:spacing w:before="184"/>
              <w:ind w:left="42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748F5DA" w14:textId="77777777">
        <w:trPr>
          <w:trHeight w:val="683"/>
        </w:trPr>
        <w:tc>
          <w:tcPr>
            <w:tcW w:w="4275" w:type="dxa"/>
            <w:gridSpan w:val="2"/>
            <w:tcBorders>
              <w:top w:val="single" w:sz="4" w:space="0" w:color="000000"/>
              <w:left w:val="single" w:sz="4" w:space="0" w:color="000000"/>
              <w:bottom w:val="single" w:sz="4" w:space="0" w:color="000000"/>
            </w:tcBorders>
          </w:tcPr>
          <w:p w14:paraId="6A64F339" w14:textId="77777777" w:rsidR="004D6560" w:rsidRDefault="00BD472B">
            <w:pPr>
              <w:pStyle w:val="TableParagraph"/>
              <w:spacing w:before="28" w:line="297" w:lineRule="auto"/>
              <w:ind w:left="81" w:right="180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top w:val="single" w:sz="4" w:space="0" w:color="000000"/>
              <w:bottom w:val="single" w:sz="4" w:space="0" w:color="000000"/>
            </w:tcBorders>
          </w:tcPr>
          <w:p w14:paraId="3DD3C792" w14:textId="77777777" w:rsidR="004D6560" w:rsidRDefault="004D6560">
            <w:pPr>
              <w:pStyle w:val="TableParagraph"/>
              <w:rPr>
                <w:rFonts w:ascii="Times New Roman"/>
                <w:sz w:val="20"/>
              </w:rPr>
            </w:pPr>
          </w:p>
        </w:tc>
        <w:tc>
          <w:tcPr>
            <w:tcW w:w="296" w:type="dxa"/>
            <w:tcBorders>
              <w:top w:val="single" w:sz="4" w:space="0" w:color="000000"/>
              <w:bottom w:val="single" w:sz="4" w:space="0" w:color="000000"/>
            </w:tcBorders>
          </w:tcPr>
          <w:p w14:paraId="009BFB2B" w14:textId="77777777" w:rsidR="004D6560" w:rsidRDefault="004D6560">
            <w:pPr>
              <w:pStyle w:val="TableParagraph"/>
              <w:rPr>
                <w:rFonts w:ascii="Times New Roman"/>
                <w:sz w:val="20"/>
              </w:rPr>
            </w:pPr>
          </w:p>
        </w:tc>
        <w:tc>
          <w:tcPr>
            <w:tcW w:w="200" w:type="dxa"/>
            <w:tcBorders>
              <w:top w:val="single" w:sz="4" w:space="0" w:color="000000"/>
              <w:bottom w:val="single" w:sz="4" w:space="0" w:color="000000"/>
            </w:tcBorders>
          </w:tcPr>
          <w:p w14:paraId="7AFF4CE7"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2F36212C" w14:textId="77777777" w:rsidR="004D6560" w:rsidRDefault="004D6560">
            <w:pPr>
              <w:pStyle w:val="TableParagraph"/>
              <w:rPr>
                <w:rFonts w:ascii="Times New Roman"/>
                <w:sz w:val="20"/>
              </w:rPr>
            </w:pPr>
          </w:p>
        </w:tc>
        <w:tc>
          <w:tcPr>
            <w:tcW w:w="1979" w:type="dxa"/>
            <w:tcBorders>
              <w:top w:val="single" w:sz="4" w:space="0" w:color="000000"/>
              <w:bottom w:val="single" w:sz="4" w:space="0" w:color="000000"/>
            </w:tcBorders>
          </w:tcPr>
          <w:p w14:paraId="4AA35F8A" w14:textId="77777777" w:rsidR="004D6560" w:rsidRDefault="004D6560">
            <w:pPr>
              <w:pStyle w:val="TableParagraph"/>
              <w:rPr>
                <w:rFonts w:ascii="Times New Roman"/>
                <w:sz w:val="20"/>
              </w:rPr>
            </w:pPr>
          </w:p>
        </w:tc>
        <w:tc>
          <w:tcPr>
            <w:tcW w:w="2396" w:type="dxa"/>
            <w:tcBorders>
              <w:top w:val="single" w:sz="4" w:space="0" w:color="000000"/>
              <w:bottom w:val="single" w:sz="4" w:space="0" w:color="000000"/>
              <w:right w:val="single" w:sz="4" w:space="0" w:color="000000"/>
            </w:tcBorders>
          </w:tcPr>
          <w:p w14:paraId="789500B4" w14:textId="77777777" w:rsidR="004D6560" w:rsidRDefault="00BD472B">
            <w:pPr>
              <w:pStyle w:val="TableParagraph"/>
              <w:spacing w:before="28"/>
              <w:ind w:left="746"/>
            </w:pPr>
            <w:r>
              <w:t>PAGE</w:t>
            </w:r>
            <w:r>
              <w:rPr>
                <w:spacing w:val="-5"/>
              </w:rPr>
              <w:t xml:space="preserve"> </w:t>
            </w:r>
            <w:r>
              <w:t>NO.</w:t>
            </w:r>
            <w:r>
              <w:rPr>
                <w:spacing w:val="-2"/>
              </w:rPr>
              <w:t xml:space="preserve"> </w:t>
            </w:r>
            <w:r>
              <w:t>24-</w:t>
            </w:r>
            <w:r>
              <w:rPr>
                <w:spacing w:val="-10"/>
              </w:rPr>
              <w:t>3</w:t>
            </w:r>
          </w:p>
        </w:tc>
      </w:tr>
      <w:tr w:rsidR="004D6560" w14:paraId="6BE96A12" w14:textId="77777777">
        <w:trPr>
          <w:trHeight w:val="1389"/>
        </w:trPr>
        <w:tc>
          <w:tcPr>
            <w:tcW w:w="5066" w:type="dxa"/>
            <w:gridSpan w:val="4"/>
            <w:tcBorders>
              <w:top w:val="single" w:sz="4" w:space="0" w:color="000000"/>
              <w:left w:val="single" w:sz="4" w:space="0" w:color="000000"/>
              <w:bottom w:val="double" w:sz="4" w:space="0" w:color="000000"/>
              <w:right w:val="single" w:sz="4" w:space="0" w:color="000000"/>
            </w:tcBorders>
          </w:tcPr>
          <w:p w14:paraId="150C546F" w14:textId="77777777" w:rsidR="004D6560" w:rsidRDefault="004D6560">
            <w:pPr>
              <w:pStyle w:val="TableParagraph"/>
              <w:spacing w:before="126"/>
            </w:pPr>
          </w:p>
          <w:p w14:paraId="150FEE8F" w14:textId="77777777" w:rsidR="004D6560" w:rsidRDefault="00BD472B">
            <w:pPr>
              <w:pStyle w:val="TableParagraph"/>
              <w:ind w:left="81"/>
            </w:pPr>
            <w:r>
              <w:rPr>
                <w:spacing w:val="-2"/>
              </w:rPr>
              <w:t>AIRCRAFT:</w:t>
            </w:r>
          </w:p>
          <w:p w14:paraId="1F3F9B53" w14:textId="77777777" w:rsidR="004D6560" w:rsidRDefault="00BD472B">
            <w:pPr>
              <w:pStyle w:val="TableParagraph"/>
              <w:spacing w:before="61"/>
              <w:ind w:left="81"/>
            </w:pPr>
            <w:r>
              <w:t>Boeing</w:t>
            </w:r>
            <w:r>
              <w:rPr>
                <w:spacing w:val="-7"/>
              </w:rPr>
              <w:t xml:space="preserve"> </w:t>
            </w:r>
            <w:r>
              <w:t>B-</w:t>
            </w:r>
            <w:r>
              <w:rPr>
                <w:spacing w:val="-5"/>
              </w:rPr>
              <w:t>737</w:t>
            </w:r>
          </w:p>
        </w:tc>
        <w:tc>
          <w:tcPr>
            <w:tcW w:w="5070" w:type="dxa"/>
            <w:gridSpan w:val="4"/>
            <w:tcBorders>
              <w:top w:val="single" w:sz="4" w:space="0" w:color="000000"/>
              <w:left w:val="single" w:sz="4" w:space="0" w:color="000000"/>
              <w:bottom w:val="double" w:sz="4" w:space="0" w:color="000000"/>
              <w:right w:val="single" w:sz="4" w:space="0" w:color="000000"/>
            </w:tcBorders>
          </w:tcPr>
          <w:p w14:paraId="66367B8B" w14:textId="77777777" w:rsidR="004D6560" w:rsidRDefault="00BD472B">
            <w:pPr>
              <w:pStyle w:val="TableParagraph"/>
              <w:spacing w:before="31" w:line="252" w:lineRule="exact"/>
              <w:ind w:left="-3"/>
              <w:rPr>
                <w:b/>
              </w:rPr>
            </w:pPr>
            <w:r>
              <w:rPr>
                <w:b/>
              </w:rPr>
              <w:t>TABLE</w:t>
            </w:r>
            <w:r>
              <w:rPr>
                <w:b/>
                <w:spacing w:val="-5"/>
              </w:rPr>
              <w:t xml:space="preserve"> KEY</w:t>
            </w:r>
          </w:p>
          <w:p w14:paraId="532E6CC5" w14:textId="77777777" w:rsidR="004D6560" w:rsidRDefault="00BD472B">
            <w:pPr>
              <w:pStyle w:val="TableParagraph"/>
              <w:numPr>
                <w:ilvl w:val="0"/>
                <w:numId w:val="535"/>
              </w:numPr>
              <w:tabs>
                <w:tab w:val="left" w:pos="773"/>
              </w:tabs>
              <w:spacing w:line="252" w:lineRule="exact"/>
              <w:ind w:left="773" w:hanging="358"/>
            </w:pPr>
            <w:r>
              <w:t>REPAIR</w:t>
            </w:r>
            <w:r>
              <w:rPr>
                <w:spacing w:val="-4"/>
              </w:rPr>
              <w:t xml:space="preserve"> </w:t>
            </w:r>
            <w:r>
              <w:rPr>
                <w:spacing w:val="-2"/>
              </w:rPr>
              <w:t>CATEGORY</w:t>
            </w:r>
          </w:p>
          <w:p w14:paraId="370FA346" w14:textId="77777777" w:rsidR="004D6560" w:rsidRDefault="00BD472B">
            <w:pPr>
              <w:pStyle w:val="TableParagraph"/>
              <w:numPr>
                <w:ilvl w:val="0"/>
                <w:numId w:val="535"/>
              </w:numPr>
              <w:tabs>
                <w:tab w:val="left" w:pos="773"/>
              </w:tabs>
              <w:spacing w:line="252" w:lineRule="exact"/>
              <w:ind w:left="773" w:hanging="358"/>
            </w:pPr>
            <w:r>
              <w:t>NO.</w:t>
            </w:r>
            <w:r>
              <w:rPr>
                <w:spacing w:val="-1"/>
              </w:rPr>
              <w:t xml:space="preserve"> </w:t>
            </w:r>
            <w:r>
              <w:rPr>
                <w:spacing w:val="-2"/>
              </w:rPr>
              <w:t>INSTALLED</w:t>
            </w:r>
          </w:p>
          <w:p w14:paraId="6DF788DF" w14:textId="77777777" w:rsidR="004D6560" w:rsidRDefault="00BD472B">
            <w:pPr>
              <w:pStyle w:val="TableParagraph"/>
              <w:numPr>
                <w:ilvl w:val="0"/>
                <w:numId w:val="535"/>
              </w:numPr>
              <w:tabs>
                <w:tab w:val="left" w:pos="772"/>
              </w:tabs>
              <w:spacing w:before="1" w:line="252" w:lineRule="exact"/>
              <w:ind w:left="772"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C4AC80D" w14:textId="77777777" w:rsidR="004D6560" w:rsidRDefault="00BD472B">
            <w:pPr>
              <w:pStyle w:val="TableParagraph"/>
              <w:numPr>
                <w:ilvl w:val="0"/>
                <w:numId w:val="535"/>
              </w:numPr>
              <w:tabs>
                <w:tab w:val="left" w:pos="772"/>
              </w:tabs>
              <w:spacing w:line="252" w:lineRule="exact"/>
              <w:ind w:left="772" w:hanging="358"/>
            </w:pPr>
            <w:r>
              <w:t>REMARKS</w:t>
            </w:r>
            <w:r>
              <w:rPr>
                <w:spacing w:val="-3"/>
              </w:rPr>
              <w:t xml:space="preserve"> </w:t>
            </w:r>
            <w:r>
              <w:t>OR</w:t>
            </w:r>
            <w:r>
              <w:rPr>
                <w:spacing w:val="-3"/>
              </w:rPr>
              <w:t xml:space="preserve"> </w:t>
            </w:r>
            <w:r>
              <w:rPr>
                <w:spacing w:val="-2"/>
              </w:rPr>
              <w:t>EXCEPTIONS</w:t>
            </w:r>
          </w:p>
        </w:tc>
      </w:tr>
      <w:tr w:rsidR="004D6560" w14:paraId="641D7964" w14:textId="77777777">
        <w:trPr>
          <w:trHeight w:val="259"/>
        </w:trPr>
        <w:tc>
          <w:tcPr>
            <w:tcW w:w="10136" w:type="dxa"/>
            <w:gridSpan w:val="8"/>
            <w:tcBorders>
              <w:top w:val="double" w:sz="4" w:space="0" w:color="000000"/>
              <w:left w:val="single" w:sz="4" w:space="0" w:color="000000"/>
              <w:bottom w:val="single" w:sz="4" w:space="0" w:color="000000"/>
              <w:right w:val="single" w:sz="4" w:space="0" w:color="000000"/>
            </w:tcBorders>
            <w:shd w:val="clear" w:color="auto" w:fill="D9D9D9"/>
          </w:tcPr>
          <w:p w14:paraId="74971C16" w14:textId="77777777" w:rsidR="004D6560" w:rsidRDefault="00BD472B">
            <w:pPr>
              <w:pStyle w:val="TableParagraph"/>
              <w:spacing w:before="8" w:line="232" w:lineRule="exact"/>
              <w:ind w:left="4"/>
              <w:rPr>
                <w:b/>
              </w:rPr>
            </w:pPr>
            <w:r>
              <w:rPr>
                <w:b/>
              </w:rPr>
              <w:t>24.</w:t>
            </w:r>
            <w:r>
              <w:rPr>
                <w:b/>
                <w:spacing w:val="-3"/>
              </w:rPr>
              <w:t xml:space="preserve"> </w:t>
            </w:r>
            <w:r>
              <w:rPr>
                <w:b/>
              </w:rPr>
              <w:t>Electrical</w:t>
            </w:r>
            <w:r>
              <w:rPr>
                <w:b/>
                <w:spacing w:val="-4"/>
              </w:rPr>
              <w:t xml:space="preserve"> Power</w:t>
            </w:r>
          </w:p>
        </w:tc>
      </w:tr>
      <w:tr w:rsidR="004D6560" w14:paraId="5883FF73" w14:textId="77777777">
        <w:trPr>
          <w:trHeight w:val="275"/>
        </w:trPr>
        <w:tc>
          <w:tcPr>
            <w:tcW w:w="1435" w:type="dxa"/>
            <w:tcBorders>
              <w:top w:val="single" w:sz="4" w:space="0" w:color="000000"/>
              <w:left w:val="single" w:sz="4" w:space="0" w:color="000000"/>
            </w:tcBorders>
            <w:shd w:val="clear" w:color="auto" w:fill="D9D9D9"/>
          </w:tcPr>
          <w:p w14:paraId="59C6E5D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40" w:type="dxa"/>
            <w:tcBorders>
              <w:top w:val="single" w:sz="4" w:space="0" w:color="000000"/>
              <w:right w:val="single" w:sz="4" w:space="0" w:color="000000"/>
            </w:tcBorders>
            <w:shd w:val="clear" w:color="auto" w:fill="D9D9D9"/>
          </w:tcPr>
          <w:p w14:paraId="3E6C5441" w14:textId="77777777" w:rsidR="004D6560" w:rsidRDefault="00BD472B">
            <w:pPr>
              <w:pStyle w:val="TableParagraph"/>
              <w:spacing w:before="46"/>
              <w:ind w:left="350"/>
              <w:rPr>
                <w:b/>
                <w:sz w:val="16"/>
              </w:rPr>
            </w:pPr>
            <w:r>
              <w:rPr>
                <w:b/>
                <w:spacing w:val="-4"/>
                <w:sz w:val="16"/>
              </w:rPr>
              <w:t>Item</w:t>
            </w:r>
          </w:p>
        </w:tc>
        <w:tc>
          <w:tcPr>
            <w:tcW w:w="495" w:type="dxa"/>
            <w:tcBorders>
              <w:top w:val="single" w:sz="4" w:space="0" w:color="000000"/>
              <w:left w:val="single" w:sz="4" w:space="0" w:color="000000"/>
              <w:right w:val="single" w:sz="4" w:space="0" w:color="000000"/>
            </w:tcBorders>
            <w:shd w:val="clear" w:color="auto" w:fill="D9D9D9"/>
          </w:tcPr>
          <w:p w14:paraId="5CE911B6" w14:textId="77777777" w:rsidR="004D6560" w:rsidRDefault="00BD472B">
            <w:pPr>
              <w:pStyle w:val="TableParagraph"/>
              <w:spacing w:before="46"/>
              <w:ind w:left="10" w:righ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7459539F" w14:textId="77777777" w:rsidR="004D6560" w:rsidRDefault="00BD472B">
            <w:pPr>
              <w:pStyle w:val="TableParagraph"/>
              <w:spacing w:before="46"/>
              <w:ind w:left="15" w:right="12"/>
              <w:jc w:val="center"/>
              <w:rPr>
                <w:b/>
                <w:sz w:val="16"/>
              </w:rPr>
            </w:pPr>
            <w:r>
              <w:rPr>
                <w:b/>
                <w:spacing w:val="-10"/>
                <w:sz w:val="16"/>
              </w:rPr>
              <w:t>2</w:t>
            </w:r>
          </w:p>
        </w:tc>
        <w:tc>
          <w:tcPr>
            <w:tcW w:w="495" w:type="dxa"/>
            <w:tcBorders>
              <w:top w:val="single" w:sz="4" w:space="0" w:color="000000"/>
              <w:left w:val="single" w:sz="4" w:space="0" w:color="000000"/>
              <w:right w:val="single" w:sz="4" w:space="0" w:color="000000"/>
            </w:tcBorders>
            <w:shd w:val="clear" w:color="auto" w:fill="D9D9D9"/>
          </w:tcPr>
          <w:p w14:paraId="21E9F92B" w14:textId="77777777" w:rsidR="004D6560" w:rsidRDefault="00BD472B">
            <w:pPr>
              <w:pStyle w:val="TableParagraph"/>
              <w:spacing w:before="46"/>
              <w:ind w:left="10" w:right="9"/>
              <w:jc w:val="center"/>
              <w:rPr>
                <w:b/>
                <w:sz w:val="16"/>
              </w:rPr>
            </w:pPr>
            <w:r>
              <w:rPr>
                <w:b/>
                <w:spacing w:val="-10"/>
                <w:sz w:val="16"/>
              </w:rPr>
              <w:t>3</w:t>
            </w:r>
          </w:p>
        </w:tc>
        <w:tc>
          <w:tcPr>
            <w:tcW w:w="1979" w:type="dxa"/>
            <w:tcBorders>
              <w:top w:val="single" w:sz="4" w:space="0" w:color="000000"/>
              <w:left w:val="single" w:sz="4" w:space="0" w:color="000000"/>
            </w:tcBorders>
            <w:shd w:val="clear" w:color="auto" w:fill="D9D9D9"/>
          </w:tcPr>
          <w:p w14:paraId="2808AA95" w14:textId="77777777" w:rsidR="004D6560" w:rsidRDefault="00BD472B">
            <w:pPr>
              <w:pStyle w:val="TableParagraph"/>
              <w:spacing w:before="46"/>
              <w:ind w:left="25"/>
              <w:rPr>
                <w:b/>
                <w:sz w:val="16"/>
              </w:rPr>
            </w:pPr>
            <w:r>
              <w:rPr>
                <w:b/>
                <w:spacing w:val="-10"/>
                <w:sz w:val="16"/>
              </w:rPr>
              <w:t>4</w:t>
            </w:r>
          </w:p>
        </w:tc>
        <w:tc>
          <w:tcPr>
            <w:tcW w:w="2396" w:type="dxa"/>
            <w:tcBorders>
              <w:top w:val="single" w:sz="4" w:space="0" w:color="000000"/>
              <w:right w:val="single" w:sz="4" w:space="0" w:color="000000"/>
            </w:tcBorders>
            <w:shd w:val="clear" w:color="auto" w:fill="D9D9D9"/>
          </w:tcPr>
          <w:p w14:paraId="6F84E64D" w14:textId="77777777" w:rsidR="004D6560" w:rsidRDefault="00BD472B">
            <w:pPr>
              <w:pStyle w:val="TableParagraph"/>
              <w:spacing w:line="140" w:lineRule="exact"/>
              <w:ind w:left="1980" w:right="82" w:hanging="120"/>
              <w:rPr>
                <w:b/>
                <w:sz w:val="12"/>
              </w:rPr>
            </w:pPr>
            <w:r>
              <w:rPr>
                <w:b/>
                <w:spacing w:val="-2"/>
                <w:sz w:val="12"/>
              </w:rPr>
              <w:t>Change</w:t>
            </w:r>
            <w:r>
              <w:rPr>
                <w:b/>
                <w:spacing w:val="40"/>
                <w:sz w:val="12"/>
              </w:rPr>
              <w:t xml:space="preserve"> </w:t>
            </w:r>
            <w:r>
              <w:rPr>
                <w:b/>
                <w:spacing w:val="-4"/>
                <w:sz w:val="12"/>
              </w:rPr>
              <w:t>Bar</w:t>
            </w:r>
          </w:p>
        </w:tc>
      </w:tr>
      <w:tr w:rsidR="004D6560" w14:paraId="521104C5" w14:textId="77777777">
        <w:trPr>
          <w:trHeight w:val="878"/>
        </w:trPr>
        <w:tc>
          <w:tcPr>
            <w:tcW w:w="1435" w:type="dxa"/>
            <w:tcBorders>
              <w:left w:val="single" w:sz="4" w:space="0" w:color="000000"/>
            </w:tcBorders>
          </w:tcPr>
          <w:p w14:paraId="5AEBB2C5" w14:textId="77777777" w:rsidR="004D6560" w:rsidRDefault="00BD472B">
            <w:pPr>
              <w:pStyle w:val="TableParagraph"/>
              <w:spacing w:line="249" w:lineRule="exact"/>
              <w:ind w:left="28"/>
              <w:rPr>
                <w:b/>
              </w:rPr>
            </w:pPr>
            <w:r>
              <w:rPr>
                <w:b/>
                <w:spacing w:val="-5"/>
              </w:rPr>
              <w:t>08</w:t>
            </w:r>
          </w:p>
        </w:tc>
        <w:tc>
          <w:tcPr>
            <w:tcW w:w="2840" w:type="dxa"/>
            <w:tcBorders>
              <w:right w:val="single" w:sz="4" w:space="0" w:color="000000"/>
            </w:tcBorders>
          </w:tcPr>
          <w:p w14:paraId="1F362129" w14:textId="77777777" w:rsidR="004D6560" w:rsidRDefault="00BD472B">
            <w:pPr>
              <w:pStyle w:val="TableParagraph"/>
              <w:spacing w:line="249" w:lineRule="exact"/>
              <w:ind w:left="350"/>
            </w:pPr>
            <w:r>
              <w:t>AC</w:t>
            </w:r>
            <w:r>
              <w:rPr>
                <w:spacing w:val="-2"/>
              </w:rPr>
              <w:t xml:space="preserve"> </w:t>
            </w:r>
            <w:r>
              <w:t>Volts</w:t>
            </w:r>
            <w:r>
              <w:rPr>
                <w:spacing w:val="-1"/>
              </w:rPr>
              <w:t xml:space="preserve"> </w:t>
            </w:r>
            <w:r>
              <w:rPr>
                <w:spacing w:val="-2"/>
              </w:rPr>
              <w:t>Indication</w:t>
            </w:r>
          </w:p>
        </w:tc>
        <w:tc>
          <w:tcPr>
            <w:tcW w:w="495" w:type="dxa"/>
            <w:tcBorders>
              <w:left w:val="single" w:sz="4" w:space="0" w:color="000000"/>
              <w:right w:val="single" w:sz="4" w:space="0" w:color="000000"/>
            </w:tcBorders>
          </w:tcPr>
          <w:p w14:paraId="7AA2E374" w14:textId="77777777" w:rsidR="004D6560" w:rsidRDefault="00BD472B">
            <w:pPr>
              <w:pStyle w:val="TableParagraph"/>
              <w:spacing w:line="249" w:lineRule="exact"/>
              <w:ind w:left="10" w:right="6"/>
              <w:jc w:val="center"/>
              <w:rPr>
                <w:b/>
              </w:rPr>
            </w:pPr>
            <w:r>
              <w:rPr>
                <w:b/>
                <w:spacing w:val="-10"/>
              </w:rPr>
              <w:t>B</w:t>
            </w:r>
          </w:p>
        </w:tc>
        <w:tc>
          <w:tcPr>
            <w:tcW w:w="296" w:type="dxa"/>
            <w:tcBorders>
              <w:left w:val="single" w:sz="4" w:space="0" w:color="000000"/>
            </w:tcBorders>
          </w:tcPr>
          <w:p w14:paraId="55FCD6DF" w14:textId="77777777" w:rsidR="004D6560" w:rsidRDefault="00BD472B">
            <w:pPr>
              <w:pStyle w:val="TableParagraph"/>
              <w:spacing w:line="249" w:lineRule="exact"/>
              <w:ind w:left="183" w:right="-29"/>
              <w:jc w:val="center"/>
              <w:rPr>
                <w:b/>
              </w:rPr>
            </w:pPr>
            <w:r>
              <w:rPr>
                <w:b/>
                <w:spacing w:val="-10"/>
              </w:rPr>
              <w:t>1</w:t>
            </w:r>
          </w:p>
        </w:tc>
        <w:tc>
          <w:tcPr>
            <w:tcW w:w="200" w:type="dxa"/>
            <w:tcBorders>
              <w:right w:val="single" w:sz="4" w:space="0" w:color="000000"/>
            </w:tcBorders>
          </w:tcPr>
          <w:p w14:paraId="5FCBFB0E"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F6B4452" w14:textId="77777777" w:rsidR="004D6560" w:rsidRDefault="00BD472B">
            <w:pPr>
              <w:pStyle w:val="TableParagraph"/>
              <w:spacing w:line="249" w:lineRule="exact"/>
              <w:ind w:left="10" w:right="9"/>
              <w:jc w:val="center"/>
              <w:rPr>
                <w:b/>
              </w:rPr>
            </w:pPr>
            <w:r>
              <w:rPr>
                <w:b/>
                <w:spacing w:val="-10"/>
              </w:rPr>
              <w:t>0</w:t>
            </w:r>
          </w:p>
        </w:tc>
        <w:tc>
          <w:tcPr>
            <w:tcW w:w="4375" w:type="dxa"/>
            <w:gridSpan w:val="2"/>
            <w:tcBorders>
              <w:left w:val="single" w:sz="4" w:space="0" w:color="000000"/>
              <w:right w:val="single" w:sz="4" w:space="0" w:color="000000"/>
            </w:tcBorders>
          </w:tcPr>
          <w:p w14:paraId="4128B769" w14:textId="77777777" w:rsidR="004D6560" w:rsidRDefault="00BD472B">
            <w:pPr>
              <w:pStyle w:val="TableParagraph"/>
              <w:ind w:left="25" w:right="667"/>
            </w:pPr>
            <w:r>
              <w:t>(O) May be inoperative except in STBY PWR position provided Standby</w:t>
            </w:r>
            <w:r>
              <w:rPr>
                <w:spacing w:val="-9"/>
              </w:rPr>
              <w:t xml:space="preserve"> </w:t>
            </w:r>
            <w:r>
              <w:t>Power</w:t>
            </w:r>
            <w:r>
              <w:rPr>
                <w:spacing w:val="-11"/>
              </w:rPr>
              <w:t xml:space="preserve"> </w:t>
            </w:r>
            <w:r>
              <w:t>Test</w:t>
            </w:r>
            <w:r>
              <w:rPr>
                <w:spacing w:val="-8"/>
              </w:rPr>
              <w:t xml:space="preserve"> </w:t>
            </w:r>
            <w:r>
              <w:t>is</w:t>
            </w:r>
            <w:r>
              <w:rPr>
                <w:spacing w:val="-9"/>
              </w:rPr>
              <w:t xml:space="preserve"> </w:t>
            </w:r>
            <w:r>
              <w:t>accomplished.</w:t>
            </w:r>
          </w:p>
        </w:tc>
      </w:tr>
      <w:tr w:rsidR="004D6560" w14:paraId="3F1506FC" w14:textId="77777777">
        <w:trPr>
          <w:trHeight w:val="1252"/>
        </w:trPr>
        <w:tc>
          <w:tcPr>
            <w:tcW w:w="1435" w:type="dxa"/>
            <w:tcBorders>
              <w:left w:val="single" w:sz="4" w:space="0" w:color="000000"/>
            </w:tcBorders>
          </w:tcPr>
          <w:p w14:paraId="71F0DA4C" w14:textId="77777777" w:rsidR="004D6560" w:rsidRDefault="00BD472B">
            <w:pPr>
              <w:pStyle w:val="TableParagraph"/>
              <w:spacing w:before="116"/>
              <w:ind w:left="28"/>
              <w:rPr>
                <w:b/>
              </w:rPr>
            </w:pPr>
            <w:r>
              <w:rPr>
                <w:b/>
                <w:spacing w:val="-2"/>
              </w:rPr>
              <w:t>08-</w:t>
            </w:r>
            <w:r>
              <w:rPr>
                <w:b/>
                <w:spacing w:val="-7"/>
              </w:rPr>
              <w:t>01</w:t>
            </w:r>
          </w:p>
        </w:tc>
        <w:tc>
          <w:tcPr>
            <w:tcW w:w="2840" w:type="dxa"/>
            <w:tcBorders>
              <w:right w:val="single" w:sz="4" w:space="0" w:color="000000"/>
            </w:tcBorders>
          </w:tcPr>
          <w:p w14:paraId="3FF3828E" w14:textId="77777777" w:rsidR="004D6560" w:rsidRDefault="00BD472B">
            <w:pPr>
              <w:pStyle w:val="TableParagraph"/>
              <w:spacing w:before="116"/>
              <w:ind w:left="350" w:right="817"/>
            </w:pPr>
            <w:r>
              <w:t>Residual</w:t>
            </w:r>
            <w:r>
              <w:rPr>
                <w:spacing w:val="-16"/>
              </w:rPr>
              <w:t xml:space="preserve"> </w:t>
            </w:r>
            <w:r>
              <w:t xml:space="preserve">Voltage </w:t>
            </w:r>
            <w:r>
              <w:rPr>
                <w:spacing w:val="-2"/>
              </w:rPr>
              <w:t>Function</w:t>
            </w:r>
          </w:p>
          <w:p w14:paraId="7BE45F9E" w14:textId="77777777" w:rsidR="004D6560" w:rsidRDefault="00BD472B">
            <w:pPr>
              <w:pStyle w:val="TableParagraph"/>
              <w:ind w:left="350"/>
            </w:pPr>
            <w:r>
              <w:rPr>
                <w:spacing w:val="-2"/>
              </w:rPr>
              <w:t>(-100/-200/-</w:t>
            </w:r>
            <w:r>
              <w:rPr>
                <w:spacing w:val="-4"/>
              </w:rPr>
              <w:t>300/</w:t>
            </w:r>
          </w:p>
          <w:p w14:paraId="03352F08" w14:textId="77777777" w:rsidR="004D6560" w:rsidRDefault="00BD472B">
            <w:pPr>
              <w:pStyle w:val="TableParagraph"/>
              <w:spacing w:before="2"/>
              <w:ind w:left="350"/>
            </w:pPr>
            <w:r>
              <w:rPr>
                <w:spacing w:val="-2"/>
              </w:rPr>
              <w:t>-400/-</w:t>
            </w:r>
            <w:r>
              <w:rPr>
                <w:spacing w:val="-4"/>
              </w:rPr>
              <w:t>500)</w:t>
            </w:r>
          </w:p>
        </w:tc>
        <w:tc>
          <w:tcPr>
            <w:tcW w:w="495" w:type="dxa"/>
            <w:tcBorders>
              <w:left w:val="single" w:sz="4" w:space="0" w:color="000000"/>
              <w:right w:val="single" w:sz="4" w:space="0" w:color="000000"/>
            </w:tcBorders>
          </w:tcPr>
          <w:p w14:paraId="2A59F87C" w14:textId="77777777" w:rsidR="004D6560" w:rsidRDefault="00BD472B">
            <w:pPr>
              <w:pStyle w:val="TableParagraph"/>
              <w:spacing w:before="116"/>
              <w:ind w:left="10" w:right="6"/>
              <w:jc w:val="center"/>
              <w:rPr>
                <w:b/>
              </w:rPr>
            </w:pPr>
            <w:r>
              <w:rPr>
                <w:b/>
                <w:spacing w:val="-10"/>
              </w:rPr>
              <w:t>C</w:t>
            </w:r>
          </w:p>
        </w:tc>
        <w:tc>
          <w:tcPr>
            <w:tcW w:w="296" w:type="dxa"/>
            <w:tcBorders>
              <w:left w:val="single" w:sz="4" w:space="0" w:color="000000"/>
            </w:tcBorders>
          </w:tcPr>
          <w:p w14:paraId="589E77D4" w14:textId="77777777" w:rsidR="004D6560" w:rsidRDefault="00BD472B">
            <w:pPr>
              <w:pStyle w:val="TableParagraph"/>
              <w:spacing w:before="116"/>
              <w:ind w:left="183" w:right="-29"/>
              <w:jc w:val="center"/>
              <w:rPr>
                <w:b/>
              </w:rPr>
            </w:pPr>
            <w:r>
              <w:rPr>
                <w:b/>
                <w:spacing w:val="-10"/>
              </w:rPr>
              <w:t>1</w:t>
            </w:r>
          </w:p>
        </w:tc>
        <w:tc>
          <w:tcPr>
            <w:tcW w:w="200" w:type="dxa"/>
            <w:tcBorders>
              <w:right w:val="single" w:sz="4" w:space="0" w:color="000000"/>
            </w:tcBorders>
          </w:tcPr>
          <w:p w14:paraId="5267D522"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4686060" w14:textId="77777777" w:rsidR="004D6560" w:rsidRDefault="00BD472B">
            <w:pPr>
              <w:pStyle w:val="TableParagraph"/>
              <w:spacing w:before="116"/>
              <w:ind w:left="10" w:right="9"/>
              <w:jc w:val="center"/>
              <w:rPr>
                <w:b/>
              </w:rPr>
            </w:pPr>
            <w:r>
              <w:rPr>
                <w:b/>
                <w:spacing w:val="-10"/>
              </w:rPr>
              <w:t>0</w:t>
            </w:r>
          </w:p>
        </w:tc>
        <w:tc>
          <w:tcPr>
            <w:tcW w:w="1979" w:type="dxa"/>
            <w:tcBorders>
              <w:left w:val="single" w:sz="4" w:space="0" w:color="000000"/>
            </w:tcBorders>
          </w:tcPr>
          <w:p w14:paraId="634639B6" w14:textId="77777777" w:rsidR="004D6560" w:rsidRDefault="00BD472B">
            <w:pPr>
              <w:pStyle w:val="TableParagraph"/>
              <w:spacing w:before="116"/>
              <w:ind w:left="25"/>
            </w:pPr>
            <w:r>
              <w:t>May</w:t>
            </w:r>
            <w:r>
              <w:rPr>
                <w:spacing w:val="-1"/>
              </w:rPr>
              <w:t xml:space="preserve"> </w:t>
            </w:r>
            <w:r>
              <w:t>be</w:t>
            </w:r>
            <w:r>
              <w:rPr>
                <w:spacing w:val="-2"/>
              </w:rPr>
              <w:t xml:space="preserve"> inoperative.</w:t>
            </w:r>
          </w:p>
        </w:tc>
        <w:tc>
          <w:tcPr>
            <w:tcW w:w="2396" w:type="dxa"/>
            <w:tcBorders>
              <w:right w:val="single" w:sz="4" w:space="0" w:color="000000"/>
            </w:tcBorders>
          </w:tcPr>
          <w:p w14:paraId="1820D841" w14:textId="77777777" w:rsidR="004D6560" w:rsidRDefault="004D6560">
            <w:pPr>
              <w:pStyle w:val="TableParagraph"/>
              <w:rPr>
                <w:rFonts w:ascii="Times New Roman"/>
                <w:sz w:val="20"/>
              </w:rPr>
            </w:pPr>
          </w:p>
        </w:tc>
      </w:tr>
      <w:tr w:rsidR="004D6560" w14:paraId="09A5ED3A" w14:textId="77777777">
        <w:trPr>
          <w:trHeight w:val="998"/>
        </w:trPr>
        <w:tc>
          <w:tcPr>
            <w:tcW w:w="1435" w:type="dxa"/>
            <w:tcBorders>
              <w:left w:val="single" w:sz="4" w:space="0" w:color="000000"/>
            </w:tcBorders>
          </w:tcPr>
          <w:p w14:paraId="24B9D56E" w14:textId="77777777" w:rsidR="004D6560" w:rsidRDefault="00BD472B">
            <w:pPr>
              <w:pStyle w:val="TableParagraph"/>
              <w:spacing w:before="116"/>
              <w:ind w:left="28"/>
              <w:rPr>
                <w:b/>
              </w:rPr>
            </w:pPr>
            <w:r>
              <w:rPr>
                <w:b/>
                <w:spacing w:val="-5"/>
              </w:rPr>
              <w:t>09</w:t>
            </w:r>
          </w:p>
        </w:tc>
        <w:tc>
          <w:tcPr>
            <w:tcW w:w="2840" w:type="dxa"/>
            <w:tcBorders>
              <w:right w:val="single" w:sz="4" w:space="0" w:color="000000"/>
            </w:tcBorders>
          </w:tcPr>
          <w:p w14:paraId="083D9550" w14:textId="77777777" w:rsidR="004D6560" w:rsidRDefault="00BD472B">
            <w:pPr>
              <w:pStyle w:val="TableParagraph"/>
              <w:spacing w:before="116"/>
              <w:ind w:left="350"/>
            </w:pPr>
            <w:r>
              <w:t>AC</w:t>
            </w:r>
            <w:r>
              <w:rPr>
                <w:spacing w:val="-1"/>
              </w:rPr>
              <w:t xml:space="preserve"> </w:t>
            </w:r>
            <w:r>
              <w:rPr>
                <w:spacing w:val="-2"/>
              </w:rPr>
              <w:t>Ammeters</w:t>
            </w:r>
          </w:p>
        </w:tc>
        <w:tc>
          <w:tcPr>
            <w:tcW w:w="495" w:type="dxa"/>
            <w:tcBorders>
              <w:left w:val="single" w:sz="4" w:space="0" w:color="000000"/>
              <w:right w:val="single" w:sz="4" w:space="0" w:color="000000"/>
            </w:tcBorders>
          </w:tcPr>
          <w:p w14:paraId="3D95C1F4" w14:textId="77777777" w:rsidR="004D6560" w:rsidRDefault="00BD472B">
            <w:pPr>
              <w:pStyle w:val="TableParagraph"/>
              <w:spacing w:before="116"/>
              <w:ind w:left="10" w:right="6"/>
              <w:jc w:val="center"/>
              <w:rPr>
                <w:b/>
              </w:rPr>
            </w:pPr>
            <w:r>
              <w:rPr>
                <w:b/>
                <w:spacing w:val="-10"/>
              </w:rPr>
              <w:t>C</w:t>
            </w:r>
          </w:p>
        </w:tc>
        <w:tc>
          <w:tcPr>
            <w:tcW w:w="296" w:type="dxa"/>
            <w:tcBorders>
              <w:left w:val="single" w:sz="4" w:space="0" w:color="000000"/>
            </w:tcBorders>
          </w:tcPr>
          <w:p w14:paraId="353E87B5" w14:textId="77777777" w:rsidR="004D6560" w:rsidRDefault="00BD472B">
            <w:pPr>
              <w:pStyle w:val="TableParagraph"/>
              <w:spacing w:before="116"/>
              <w:ind w:left="197"/>
              <w:jc w:val="center"/>
              <w:rPr>
                <w:b/>
              </w:rPr>
            </w:pPr>
            <w:r>
              <w:rPr>
                <w:b/>
                <w:spacing w:val="-10"/>
              </w:rPr>
              <w:t>-</w:t>
            </w:r>
          </w:p>
        </w:tc>
        <w:tc>
          <w:tcPr>
            <w:tcW w:w="200" w:type="dxa"/>
            <w:tcBorders>
              <w:right w:val="single" w:sz="4" w:space="0" w:color="000000"/>
            </w:tcBorders>
          </w:tcPr>
          <w:p w14:paraId="3AE8EAF8"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48AF91F" w14:textId="77777777" w:rsidR="004D6560" w:rsidRDefault="00BD472B">
            <w:pPr>
              <w:pStyle w:val="TableParagraph"/>
              <w:spacing w:before="116"/>
              <w:ind w:left="10" w:right="9"/>
              <w:jc w:val="center"/>
              <w:rPr>
                <w:b/>
              </w:rPr>
            </w:pPr>
            <w:r>
              <w:rPr>
                <w:b/>
                <w:spacing w:val="-10"/>
              </w:rPr>
              <w:t>0</w:t>
            </w:r>
          </w:p>
        </w:tc>
        <w:tc>
          <w:tcPr>
            <w:tcW w:w="4375" w:type="dxa"/>
            <w:gridSpan w:val="2"/>
            <w:tcBorders>
              <w:left w:val="single" w:sz="4" w:space="0" w:color="000000"/>
              <w:right w:val="single" w:sz="4" w:space="0" w:color="000000"/>
            </w:tcBorders>
          </w:tcPr>
          <w:p w14:paraId="3283E99D" w14:textId="77777777" w:rsidR="004D6560" w:rsidRDefault="00BD472B">
            <w:pPr>
              <w:pStyle w:val="TableParagraph"/>
              <w:spacing w:before="116"/>
              <w:ind w:left="25" w:right="667"/>
            </w:pPr>
            <w:r>
              <w:t>May be inoperative provided associated</w:t>
            </w:r>
            <w:r>
              <w:rPr>
                <w:spacing w:val="-10"/>
              </w:rPr>
              <w:t xml:space="preserve"> </w:t>
            </w:r>
            <w:r>
              <w:t>generator</w:t>
            </w:r>
            <w:r>
              <w:rPr>
                <w:spacing w:val="-8"/>
              </w:rPr>
              <w:t xml:space="preserve"> </w:t>
            </w:r>
            <w:r>
              <w:t>off</w:t>
            </w:r>
            <w:r>
              <w:rPr>
                <w:spacing w:val="-12"/>
              </w:rPr>
              <w:t xml:space="preserve"> </w:t>
            </w:r>
            <w:r>
              <w:t>bus</w:t>
            </w:r>
            <w:r>
              <w:rPr>
                <w:spacing w:val="-9"/>
              </w:rPr>
              <w:t xml:space="preserve"> </w:t>
            </w:r>
            <w:r>
              <w:t>lights operate normally.</w:t>
            </w:r>
          </w:p>
        </w:tc>
      </w:tr>
      <w:tr w:rsidR="004D6560" w14:paraId="2BF2C810" w14:textId="77777777">
        <w:trPr>
          <w:trHeight w:val="1251"/>
        </w:trPr>
        <w:tc>
          <w:tcPr>
            <w:tcW w:w="1435" w:type="dxa"/>
            <w:tcBorders>
              <w:left w:val="single" w:sz="4" w:space="0" w:color="000000"/>
            </w:tcBorders>
          </w:tcPr>
          <w:p w14:paraId="3D8A7E98" w14:textId="77777777" w:rsidR="004D6560" w:rsidRDefault="00BD472B">
            <w:pPr>
              <w:pStyle w:val="TableParagraph"/>
              <w:spacing w:before="116"/>
              <w:ind w:left="28"/>
              <w:rPr>
                <w:b/>
              </w:rPr>
            </w:pPr>
            <w:r>
              <w:rPr>
                <w:b/>
                <w:spacing w:val="-5"/>
              </w:rPr>
              <w:t>10</w:t>
            </w:r>
          </w:p>
        </w:tc>
        <w:tc>
          <w:tcPr>
            <w:tcW w:w="2840" w:type="dxa"/>
            <w:tcBorders>
              <w:right w:val="single" w:sz="4" w:space="0" w:color="000000"/>
            </w:tcBorders>
          </w:tcPr>
          <w:p w14:paraId="052773B9" w14:textId="77777777" w:rsidR="004D6560" w:rsidRDefault="00BD472B">
            <w:pPr>
              <w:pStyle w:val="TableParagraph"/>
              <w:spacing w:before="116"/>
              <w:ind w:left="350" w:right="682"/>
              <w:jc w:val="both"/>
            </w:pPr>
            <w:r>
              <w:t>Generator</w:t>
            </w:r>
            <w:r>
              <w:rPr>
                <w:spacing w:val="-16"/>
              </w:rPr>
              <w:t xml:space="preserve"> </w:t>
            </w:r>
            <w:r>
              <w:t>System Annunciator</w:t>
            </w:r>
            <w:r>
              <w:rPr>
                <w:spacing w:val="-16"/>
              </w:rPr>
              <w:t xml:space="preserve"> </w:t>
            </w:r>
            <w:r>
              <w:t xml:space="preserve">Panel </w:t>
            </w:r>
            <w:r>
              <w:rPr>
                <w:spacing w:val="-2"/>
              </w:rPr>
              <w:t>(-100/-200/-300/</w:t>
            </w:r>
          </w:p>
          <w:p w14:paraId="558F4644" w14:textId="77777777" w:rsidR="004D6560" w:rsidRDefault="00BD472B">
            <w:pPr>
              <w:pStyle w:val="TableParagraph"/>
              <w:spacing w:line="252" w:lineRule="exact"/>
              <w:ind w:left="350"/>
            </w:pPr>
            <w:r>
              <w:rPr>
                <w:spacing w:val="-2"/>
              </w:rPr>
              <w:t>-400/-</w:t>
            </w:r>
            <w:r>
              <w:rPr>
                <w:spacing w:val="-4"/>
              </w:rPr>
              <w:t>500)</w:t>
            </w:r>
          </w:p>
        </w:tc>
        <w:tc>
          <w:tcPr>
            <w:tcW w:w="495" w:type="dxa"/>
            <w:tcBorders>
              <w:left w:val="single" w:sz="4" w:space="0" w:color="000000"/>
              <w:right w:val="single" w:sz="4" w:space="0" w:color="000000"/>
            </w:tcBorders>
          </w:tcPr>
          <w:p w14:paraId="7487722C" w14:textId="77777777" w:rsidR="004D6560" w:rsidRDefault="00BD472B">
            <w:pPr>
              <w:pStyle w:val="TableParagraph"/>
              <w:spacing w:before="116"/>
              <w:ind w:left="10" w:right="6"/>
              <w:jc w:val="center"/>
              <w:rPr>
                <w:b/>
              </w:rPr>
            </w:pPr>
            <w:r>
              <w:rPr>
                <w:b/>
                <w:spacing w:val="-10"/>
              </w:rPr>
              <w:t>C</w:t>
            </w:r>
          </w:p>
        </w:tc>
        <w:tc>
          <w:tcPr>
            <w:tcW w:w="296" w:type="dxa"/>
            <w:tcBorders>
              <w:left w:val="single" w:sz="4" w:space="0" w:color="000000"/>
            </w:tcBorders>
          </w:tcPr>
          <w:p w14:paraId="0B33E92A" w14:textId="77777777" w:rsidR="004D6560" w:rsidRDefault="00BD472B">
            <w:pPr>
              <w:pStyle w:val="TableParagraph"/>
              <w:spacing w:before="116"/>
              <w:ind w:left="183" w:right="-29"/>
              <w:jc w:val="center"/>
              <w:rPr>
                <w:b/>
              </w:rPr>
            </w:pPr>
            <w:r>
              <w:rPr>
                <w:b/>
                <w:spacing w:val="-10"/>
              </w:rPr>
              <w:t>1</w:t>
            </w:r>
          </w:p>
        </w:tc>
        <w:tc>
          <w:tcPr>
            <w:tcW w:w="200" w:type="dxa"/>
            <w:tcBorders>
              <w:right w:val="single" w:sz="4" w:space="0" w:color="000000"/>
            </w:tcBorders>
          </w:tcPr>
          <w:p w14:paraId="6184A861"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393C6CF4" w14:textId="77777777" w:rsidR="004D6560" w:rsidRDefault="00BD472B">
            <w:pPr>
              <w:pStyle w:val="TableParagraph"/>
              <w:spacing w:before="116"/>
              <w:ind w:left="10" w:right="9"/>
              <w:jc w:val="center"/>
              <w:rPr>
                <w:b/>
              </w:rPr>
            </w:pPr>
            <w:r>
              <w:rPr>
                <w:b/>
                <w:spacing w:val="-10"/>
              </w:rPr>
              <w:t>0</w:t>
            </w:r>
          </w:p>
        </w:tc>
        <w:tc>
          <w:tcPr>
            <w:tcW w:w="1979" w:type="dxa"/>
            <w:tcBorders>
              <w:left w:val="single" w:sz="4" w:space="0" w:color="000000"/>
            </w:tcBorders>
          </w:tcPr>
          <w:p w14:paraId="5E2C8CB4" w14:textId="77777777" w:rsidR="004D6560" w:rsidRDefault="00BD472B">
            <w:pPr>
              <w:pStyle w:val="TableParagraph"/>
              <w:spacing w:before="116"/>
              <w:ind w:left="25"/>
            </w:pPr>
            <w:r>
              <w:t>May</w:t>
            </w:r>
            <w:r>
              <w:rPr>
                <w:spacing w:val="-1"/>
              </w:rPr>
              <w:t xml:space="preserve"> </w:t>
            </w:r>
            <w:r>
              <w:t>be</w:t>
            </w:r>
            <w:r>
              <w:rPr>
                <w:spacing w:val="-2"/>
              </w:rPr>
              <w:t xml:space="preserve"> inoperative.</w:t>
            </w:r>
          </w:p>
        </w:tc>
        <w:tc>
          <w:tcPr>
            <w:tcW w:w="2396" w:type="dxa"/>
            <w:tcBorders>
              <w:right w:val="single" w:sz="4" w:space="0" w:color="000000"/>
            </w:tcBorders>
          </w:tcPr>
          <w:p w14:paraId="6E1EBAD7" w14:textId="77777777" w:rsidR="004D6560" w:rsidRDefault="004D6560">
            <w:pPr>
              <w:pStyle w:val="TableParagraph"/>
              <w:rPr>
                <w:rFonts w:ascii="Times New Roman"/>
                <w:sz w:val="20"/>
              </w:rPr>
            </w:pPr>
          </w:p>
        </w:tc>
      </w:tr>
      <w:tr w:rsidR="004D6560" w14:paraId="43126719" w14:textId="77777777">
        <w:trPr>
          <w:trHeight w:val="999"/>
        </w:trPr>
        <w:tc>
          <w:tcPr>
            <w:tcW w:w="1435" w:type="dxa"/>
            <w:tcBorders>
              <w:left w:val="single" w:sz="4" w:space="0" w:color="000000"/>
            </w:tcBorders>
          </w:tcPr>
          <w:p w14:paraId="1BF1CE54" w14:textId="77777777" w:rsidR="004D6560" w:rsidRDefault="00BD472B">
            <w:pPr>
              <w:pStyle w:val="TableParagraph"/>
              <w:spacing w:before="117"/>
              <w:ind w:left="28"/>
              <w:rPr>
                <w:b/>
              </w:rPr>
            </w:pPr>
            <w:r>
              <w:rPr>
                <w:b/>
                <w:spacing w:val="-5"/>
              </w:rPr>
              <w:t>11</w:t>
            </w:r>
          </w:p>
        </w:tc>
        <w:tc>
          <w:tcPr>
            <w:tcW w:w="2840" w:type="dxa"/>
            <w:tcBorders>
              <w:right w:val="single" w:sz="4" w:space="0" w:color="000000"/>
            </w:tcBorders>
          </w:tcPr>
          <w:p w14:paraId="26852F0E" w14:textId="77777777" w:rsidR="004D6560" w:rsidRDefault="00BD472B">
            <w:pPr>
              <w:pStyle w:val="TableParagraph"/>
              <w:spacing w:before="117"/>
              <w:ind w:left="350"/>
            </w:pPr>
            <w:r>
              <w:t>External</w:t>
            </w:r>
            <w:r>
              <w:rPr>
                <w:spacing w:val="-5"/>
              </w:rPr>
              <w:t xml:space="preserve"> </w:t>
            </w:r>
            <w:r>
              <w:t>Power</w:t>
            </w:r>
            <w:r>
              <w:rPr>
                <w:spacing w:val="-4"/>
              </w:rPr>
              <w:t xml:space="preserve"> </w:t>
            </w:r>
            <w:r>
              <w:rPr>
                <w:spacing w:val="-2"/>
              </w:rPr>
              <w:t>System</w:t>
            </w:r>
          </w:p>
        </w:tc>
        <w:tc>
          <w:tcPr>
            <w:tcW w:w="495" w:type="dxa"/>
            <w:tcBorders>
              <w:left w:val="single" w:sz="4" w:space="0" w:color="000000"/>
              <w:right w:val="single" w:sz="4" w:space="0" w:color="000000"/>
            </w:tcBorders>
          </w:tcPr>
          <w:p w14:paraId="5E6AEAF3" w14:textId="77777777" w:rsidR="004D6560" w:rsidRDefault="00BD472B">
            <w:pPr>
              <w:pStyle w:val="TableParagraph"/>
              <w:spacing w:before="117"/>
              <w:ind w:left="10" w:right="6"/>
              <w:jc w:val="center"/>
              <w:rPr>
                <w:b/>
              </w:rPr>
            </w:pPr>
            <w:r>
              <w:rPr>
                <w:b/>
                <w:spacing w:val="-10"/>
              </w:rPr>
              <w:t>C</w:t>
            </w:r>
          </w:p>
        </w:tc>
        <w:tc>
          <w:tcPr>
            <w:tcW w:w="296" w:type="dxa"/>
            <w:tcBorders>
              <w:left w:val="single" w:sz="4" w:space="0" w:color="000000"/>
            </w:tcBorders>
          </w:tcPr>
          <w:p w14:paraId="46C45554" w14:textId="77777777" w:rsidR="004D6560" w:rsidRDefault="00BD472B">
            <w:pPr>
              <w:pStyle w:val="TableParagraph"/>
              <w:spacing w:before="117"/>
              <w:ind w:left="183" w:right="-29"/>
              <w:jc w:val="center"/>
              <w:rPr>
                <w:b/>
              </w:rPr>
            </w:pPr>
            <w:r>
              <w:rPr>
                <w:b/>
                <w:spacing w:val="-10"/>
              </w:rPr>
              <w:t>1</w:t>
            </w:r>
          </w:p>
        </w:tc>
        <w:tc>
          <w:tcPr>
            <w:tcW w:w="200" w:type="dxa"/>
            <w:tcBorders>
              <w:right w:val="single" w:sz="4" w:space="0" w:color="000000"/>
            </w:tcBorders>
          </w:tcPr>
          <w:p w14:paraId="750A445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5EBB83C" w14:textId="77777777" w:rsidR="004D6560" w:rsidRDefault="00BD472B">
            <w:pPr>
              <w:pStyle w:val="TableParagraph"/>
              <w:spacing w:before="117"/>
              <w:ind w:left="10" w:right="9"/>
              <w:jc w:val="center"/>
              <w:rPr>
                <w:b/>
              </w:rPr>
            </w:pPr>
            <w:r>
              <w:rPr>
                <w:b/>
                <w:spacing w:val="-10"/>
              </w:rPr>
              <w:t>0</w:t>
            </w:r>
          </w:p>
        </w:tc>
        <w:tc>
          <w:tcPr>
            <w:tcW w:w="4375" w:type="dxa"/>
            <w:gridSpan w:val="2"/>
            <w:tcBorders>
              <w:left w:val="single" w:sz="4" w:space="0" w:color="000000"/>
              <w:right w:val="single" w:sz="4" w:space="0" w:color="000000"/>
            </w:tcBorders>
          </w:tcPr>
          <w:p w14:paraId="5F07A359" w14:textId="77777777" w:rsidR="004D6560" w:rsidRDefault="00BD472B">
            <w:pPr>
              <w:pStyle w:val="TableParagraph"/>
              <w:spacing w:before="117"/>
              <w:ind w:left="759" w:right="667" w:hanging="735"/>
            </w:pPr>
            <w:r>
              <w:t>NOTE:</w:t>
            </w:r>
            <w:r>
              <w:rPr>
                <w:spacing w:val="-6"/>
              </w:rPr>
              <w:t xml:space="preserve"> </w:t>
            </w:r>
            <w:r>
              <w:t>Any</w:t>
            </w:r>
            <w:r>
              <w:rPr>
                <w:spacing w:val="-10"/>
              </w:rPr>
              <w:t xml:space="preserve"> </w:t>
            </w:r>
            <w:r>
              <w:t>portion</w:t>
            </w:r>
            <w:r>
              <w:rPr>
                <w:spacing w:val="-8"/>
              </w:rPr>
              <w:t xml:space="preserve"> </w:t>
            </w:r>
            <w:r>
              <w:t>of</w:t>
            </w:r>
            <w:r>
              <w:rPr>
                <w:spacing w:val="-6"/>
              </w:rPr>
              <w:t xml:space="preserve"> </w:t>
            </w:r>
            <w:r>
              <w:t>system</w:t>
            </w:r>
            <w:r>
              <w:rPr>
                <w:spacing w:val="-9"/>
              </w:rPr>
              <w:t xml:space="preserve"> </w:t>
            </w:r>
            <w:r>
              <w:t xml:space="preserve">which operates normally may be </w:t>
            </w:r>
            <w:r>
              <w:rPr>
                <w:spacing w:val="-2"/>
              </w:rPr>
              <w:t>used.</w:t>
            </w:r>
          </w:p>
        </w:tc>
      </w:tr>
      <w:tr w:rsidR="004D6560" w14:paraId="646C173C" w14:textId="77777777">
        <w:trPr>
          <w:trHeight w:val="745"/>
        </w:trPr>
        <w:tc>
          <w:tcPr>
            <w:tcW w:w="1435" w:type="dxa"/>
            <w:tcBorders>
              <w:left w:val="single" w:sz="4" w:space="0" w:color="000000"/>
            </w:tcBorders>
          </w:tcPr>
          <w:p w14:paraId="3409F4C9" w14:textId="77777777" w:rsidR="004D6560" w:rsidRDefault="00BD472B">
            <w:pPr>
              <w:pStyle w:val="TableParagraph"/>
              <w:spacing w:before="116" w:line="252" w:lineRule="exact"/>
              <w:ind w:left="28"/>
              <w:rPr>
                <w:b/>
              </w:rPr>
            </w:pPr>
            <w:r>
              <w:rPr>
                <w:b/>
                <w:spacing w:val="-2"/>
              </w:rPr>
              <w:t>11-</w:t>
            </w:r>
            <w:r>
              <w:rPr>
                <w:b/>
                <w:spacing w:val="-7"/>
              </w:rPr>
              <w:t>01</w:t>
            </w:r>
          </w:p>
          <w:p w14:paraId="7D00A087" w14:textId="77777777" w:rsidR="004D6560" w:rsidRDefault="00BD472B">
            <w:pPr>
              <w:pStyle w:val="TableParagraph"/>
              <w:spacing w:line="252" w:lineRule="exact"/>
              <w:ind w:left="28"/>
              <w:rPr>
                <w:b/>
              </w:rPr>
            </w:pPr>
            <w:r>
              <w:rPr>
                <w:b/>
                <w:spacing w:val="-5"/>
              </w:rPr>
              <w:t>***</w:t>
            </w:r>
          </w:p>
        </w:tc>
        <w:tc>
          <w:tcPr>
            <w:tcW w:w="2840" w:type="dxa"/>
            <w:tcBorders>
              <w:right w:val="single" w:sz="4" w:space="0" w:color="000000"/>
            </w:tcBorders>
          </w:tcPr>
          <w:p w14:paraId="1C1B4F42" w14:textId="77777777" w:rsidR="004D6560" w:rsidRDefault="00BD472B">
            <w:pPr>
              <w:pStyle w:val="TableParagraph"/>
              <w:spacing w:before="116"/>
              <w:ind w:left="350"/>
            </w:pPr>
            <w:r>
              <w:t>DC</w:t>
            </w:r>
            <w:r>
              <w:rPr>
                <w:spacing w:val="-2"/>
              </w:rPr>
              <w:t xml:space="preserve"> Receptacle</w:t>
            </w:r>
          </w:p>
        </w:tc>
        <w:tc>
          <w:tcPr>
            <w:tcW w:w="495" w:type="dxa"/>
            <w:tcBorders>
              <w:left w:val="single" w:sz="4" w:space="0" w:color="000000"/>
              <w:right w:val="single" w:sz="4" w:space="0" w:color="000000"/>
            </w:tcBorders>
          </w:tcPr>
          <w:p w14:paraId="5EBC6653" w14:textId="77777777" w:rsidR="004D6560" w:rsidRDefault="00BD472B">
            <w:pPr>
              <w:pStyle w:val="TableParagraph"/>
              <w:spacing w:before="116"/>
              <w:ind w:left="10" w:right="6"/>
              <w:jc w:val="center"/>
              <w:rPr>
                <w:b/>
              </w:rPr>
            </w:pPr>
            <w:r>
              <w:rPr>
                <w:b/>
                <w:spacing w:val="-10"/>
              </w:rPr>
              <w:t>D</w:t>
            </w:r>
          </w:p>
        </w:tc>
        <w:tc>
          <w:tcPr>
            <w:tcW w:w="296" w:type="dxa"/>
            <w:tcBorders>
              <w:left w:val="single" w:sz="4" w:space="0" w:color="000000"/>
            </w:tcBorders>
          </w:tcPr>
          <w:p w14:paraId="7CAE65B3" w14:textId="77777777" w:rsidR="004D6560" w:rsidRDefault="00BD472B">
            <w:pPr>
              <w:pStyle w:val="TableParagraph"/>
              <w:spacing w:before="116"/>
              <w:ind w:left="183" w:right="-29"/>
              <w:jc w:val="center"/>
              <w:rPr>
                <w:b/>
              </w:rPr>
            </w:pPr>
            <w:r>
              <w:rPr>
                <w:b/>
                <w:spacing w:val="-10"/>
              </w:rPr>
              <w:t>1</w:t>
            </w:r>
          </w:p>
        </w:tc>
        <w:tc>
          <w:tcPr>
            <w:tcW w:w="200" w:type="dxa"/>
            <w:tcBorders>
              <w:right w:val="single" w:sz="4" w:space="0" w:color="000000"/>
            </w:tcBorders>
          </w:tcPr>
          <w:p w14:paraId="49808547"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285DB5E" w14:textId="77777777" w:rsidR="004D6560" w:rsidRDefault="00BD472B">
            <w:pPr>
              <w:pStyle w:val="TableParagraph"/>
              <w:spacing w:before="116"/>
              <w:ind w:left="10" w:right="9"/>
              <w:jc w:val="center"/>
              <w:rPr>
                <w:b/>
              </w:rPr>
            </w:pPr>
            <w:r>
              <w:rPr>
                <w:b/>
                <w:spacing w:val="-10"/>
              </w:rPr>
              <w:t>0</w:t>
            </w:r>
          </w:p>
        </w:tc>
        <w:tc>
          <w:tcPr>
            <w:tcW w:w="1979" w:type="dxa"/>
            <w:tcBorders>
              <w:left w:val="single" w:sz="4" w:space="0" w:color="000000"/>
            </w:tcBorders>
          </w:tcPr>
          <w:p w14:paraId="443D988A" w14:textId="77777777" w:rsidR="004D6560" w:rsidRDefault="00BD472B">
            <w:pPr>
              <w:pStyle w:val="TableParagraph"/>
              <w:spacing w:before="116"/>
              <w:ind w:left="25"/>
            </w:pPr>
            <w:r>
              <w:t>May</w:t>
            </w:r>
            <w:r>
              <w:rPr>
                <w:spacing w:val="-1"/>
              </w:rPr>
              <w:t xml:space="preserve"> </w:t>
            </w:r>
            <w:r>
              <w:t>be</w:t>
            </w:r>
            <w:r>
              <w:rPr>
                <w:spacing w:val="-2"/>
              </w:rPr>
              <w:t xml:space="preserve"> inoperative.</w:t>
            </w:r>
          </w:p>
        </w:tc>
        <w:tc>
          <w:tcPr>
            <w:tcW w:w="2396" w:type="dxa"/>
            <w:tcBorders>
              <w:right w:val="single" w:sz="4" w:space="0" w:color="000000"/>
            </w:tcBorders>
          </w:tcPr>
          <w:p w14:paraId="0A11B57C" w14:textId="77777777" w:rsidR="004D6560" w:rsidRDefault="004D6560">
            <w:pPr>
              <w:pStyle w:val="TableParagraph"/>
              <w:rPr>
                <w:rFonts w:ascii="Times New Roman"/>
                <w:sz w:val="20"/>
              </w:rPr>
            </w:pPr>
          </w:p>
        </w:tc>
      </w:tr>
      <w:tr w:rsidR="004D6560" w14:paraId="38A7CDF1" w14:textId="77777777">
        <w:trPr>
          <w:trHeight w:val="999"/>
        </w:trPr>
        <w:tc>
          <w:tcPr>
            <w:tcW w:w="1435" w:type="dxa"/>
            <w:tcBorders>
              <w:left w:val="single" w:sz="4" w:space="0" w:color="000000"/>
            </w:tcBorders>
          </w:tcPr>
          <w:p w14:paraId="21C433B0" w14:textId="77777777" w:rsidR="004D6560" w:rsidRDefault="00BD472B">
            <w:pPr>
              <w:pStyle w:val="TableParagraph"/>
              <w:spacing w:before="117"/>
              <w:ind w:left="28"/>
              <w:rPr>
                <w:b/>
              </w:rPr>
            </w:pPr>
            <w:r>
              <w:rPr>
                <w:b/>
                <w:spacing w:val="-5"/>
              </w:rPr>
              <w:t>12</w:t>
            </w:r>
          </w:p>
        </w:tc>
        <w:tc>
          <w:tcPr>
            <w:tcW w:w="2840" w:type="dxa"/>
            <w:tcBorders>
              <w:right w:val="single" w:sz="4" w:space="0" w:color="000000"/>
            </w:tcBorders>
          </w:tcPr>
          <w:p w14:paraId="7EFFA713" w14:textId="77777777" w:rsidR="004D6560" w:rsidRDefault="00BD472B">
            <w:pPr>
              <w:pStyle w:val="TableParagraph"/>
              <w:spacing w:before="117"/>
              <w:ind w:left="350"/>
            </w:pPr>
            <w:r>
              <w:t>GEN</w:t>
            </w:r>
            <w:r>
              <w:rPr>
                <w:spacing w:val="-4"/>
              </w:rPr>
              <w:t xml:space="preserve"> </w:t>
            </w:r>
            <w:r>
              <w:t>OFF</w:t>
            </w:r>
            <w:r>
              <w:rPr>
                <w:spacing w:val="-1"/>
              </w:rPr>
              <w:t xml:space="preserve"> </w:t>
            </w:r>
            <w:r>
              <w:t>BUS</w:t>
            </w:r>
            <w:r>
              <w:rPr>
                <w:spacing w:val="-1"/>
              </w:rPr>
              <w:t xml:space="preserve"> </w:t>
            </w:r>
            <w:r>
              <w:rPr>
                <w:spacing w:val="-2"/>
              </w:rPr>
              <w:t>Lights</w:t>
            </w:r>
          </w:p>
        </w:tc>
        <w:tc>
          <w:tcPr>
            <w:tcW w:w="495" w:type="dxa"/>
            <w:tcBorders>
              <w:left w:val="single" w:sz="4" w:space="0" w:color="000000"/>
              <w:right w:val="single" w:sz="4" w:space="0" w:color="000000"/>
            </w:tcBorders>
          </w:tcPr>
          <w:p w14:paraId="30B97053" w14:textId="77777777" w:rsidR="004D6560" w:rsidRDefault="00BD472B">
            <w:pPr>
              <w:pStyle w:val="TableParagraph"/>
              <w:spacing w:before="117"/>
              <w:ind w:left="10" w:right="6"/>
              <w:jc w:val="center"/>
              <w:rPr>
                <w:b/>
              </w:rPr>
            </w:pPr>
            <w:r>
              <w:rPr>
                <w:b/>
                <w:spacing w:val="-10"/>
              </w:rPr>
              <w:t>C</w:t>
            </w:r>
          </w:p>
        </w:tc>
        <w:tc>
          <w:tcPr>
            <w:tcW w:w="296" w:type="dxa"/>
            <w:tcBorders>
              <w:left w:val="single" w:sz="4" w:space="0" w:color="000000"/>
            </w:tcBorders>
          </w:tcPr>
          <w:p w14:paraId="5516F3B2" w14:textId="77777777" w:rsidR="004D6560" w:rsidRDefault="00BD472B">
            <w:pPr>
              <w:pStyle w:val="TableParagraph"/>
              <w:spacing w:before="117"/>
              <w:ind w:left="183" w:right="-29"/>
              <w:jc w:val="center"/>
              <w:rPr>
                <w:b/>
              </w:rPr>
            </w:pPr>
            <w:r>
              <w:rPr>
                <w:b/>
                <w:spacing w:val="-10"/>
              </w:rPr>
              <w:t>2</w:t>
            </w:r>
          </w:p>
        </w:tc>
        <w:tc>
          <w:tcPr>
            <w:tcW w:w="200" w:type="dxa"/>
            <w:tcBorders>
              <w:right w:val="single" w:sz="4" w:space="0" w:color="000000"/>
            </w:tcBorders>
          </w:tcPr>
          <w:p w14:paraId="6C8FE1CE"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6D69C7C" w14:textId="77777777" w:rsidR="004D6560" w:rsidRDefault="00BD472B">
            <w:pPr>
              <w:pStyle w:val="TableParagraph"/>
              <w:spacing w:before="117"/>
              <w:ind w:left="10" w:right="9"/>
              <w:jc w:val="center"/>
              <w:rPr>
                <w:b/>
              </w:rPr>
            </w:pPr>
            <w:r>
              <w:rPr>
                <w:b/>
                <w:spacing w:val="-10"/>
              </w:rPr>
              <w:t>1</w:t>
            </w:r>
          </w:p>
        </w:tc>
        <w:tc>
          <w:tcPr>
            <w:tcW w:w="4375" w:type="dxa"/>
            <w:gridSpan w:val="2"/>
            <w:tcBorders>
              <w:left w:val="single" w:sz="4" w:space="0" w:color="000000"/>
              <w:right w:val="single" w:sz="4" w:space="0" w:color="000000"/>
            </w:tcBorders>
          </w:tcPr>
          <w:p w14:paraId="523E3C9A" w14:textId="77777777" w:rsidR="004D6560" w:rsidRDefault="00BD472B">
            <w:pPr>
              <w:pStyle w:val="TableParagraph"/>
              <w:spacing w:before="117"/>
              <w:ind w:left="25" w:right="667"/>
            </w:pPr>
            <w:r>
              <w:t>One may be inoperative provided associated</w:t>
            </w:r>
            <w:r>
              <w:rPr>
                <w:spacing w:val="-12"/>
              </w:rPr>
              <w:t xml:space="preserve"> </w:t>
            </w:r>
            <w:r>
              <w:t>generator</w:t>
            </w:r>
            <w:r>
              <w:rPr>
                <w:spacing w:val="-11"/>
              </w:rPr>
              <w:t xml:space="preserve"> </w:t>
            </w:r>
            <w:r>
              <w:t>AC</w:t>
            </w:r>
            <w:r>
              <w:rPr>
                <w:spacing w:val="-15"/>
              </w:rPr>
              <w:t xml:space="preserve"> </w:t>
            </w:r>
            <w:r>
              <w:t>ammeter operates normally.</w:t>
            </w:r>
          </w:p>
        </w:tc>
      </w:tr>
      <w:tr w:rsidR="004D6560" w14:paraId="7FCC9C24" w14:textId="77777777">
        <w:trPr>
          <w:trHeight w:val="1251"/>
        </w:trPr>
        <w:tc>
          <w:tcPr>
            <w:tcW w:w="1435" w:type="dxa"/>
            <w:tcBorders>
              <w:left w:val="single" w:sz="4" w:space="0" w:color="000000"/>
            </w:tcBorders>
          </w:tcPr>
          <w:p w14:paraId="189462E8" w14:textId="77777777" w:rsidR="004D6560" w:rsidRDefault="00BD472B">
            <w:pPr>
              <w:pStyle w:val="TableParagraph"/>
              <w:spacing w:before="116"/>
              <w:ind w:left="28"/>
              <w:rPr>
                <w:b/>
              </w:rPr>
            </w:pPr>
            <w:r>
              <w:rPr>
                <w:b/>
                <w:spacing w:val="-5"/>
              </w:rPr>
              <w:t>13</w:t>
            </w:r>
          </w:p>
          <w:p w14:paraId="0FA31548" w14:textId="77777777" w:rsidR="004D6560" w:rsidRDefault="00BD472B">
            <w:pPr>
              <w:pStyle w:val="TableParagraph"/>
              <w:spacing w:before="1"/>
              <w:ind w:left="28"/>
              <w:rPr>
                <w:b/>
              </w:rPr>
            </w:pPr>
            <w:r>
              <w:rPr>
                <w:b/>
                <w:spacing w:val="-5"/>
              </w:rPr>
              <w:t>***</w:t>
            </w:r>
          </w:p>
        </w:tc>
        <w:tc>
          <w:tcPr>
            <w:tcW w:w="2840" w:type="dxa"/>
            <w:tcBorders>
              <w:right w:val="single" w:sz="4" w:space="0" w:color="000000"/>
            </w:tcBorders>
          </w:tcPr>
          <w:p w14:paraId="7E742B11" w14:textId="77777777" w:rsidR="004D6560" w:rsidRDefault="00BD472B">
            <w:pPr>
              <w:pStyle w:val="TableParagraph"/>
              <w:spacing w:before="116"/>
              <w:ind w:left="350" w:right="89"/>
            </w:pPr>
            <w:r>
              <w:t>Galley</w:t>
            </w:r>
            <w:r>
              <w:rPr>
                <w:spacing w:val="-16"/>
              </w:rPr>
              <w:t xml:space="preserve"> </w:t>
            </w:r>
            <w:r>
              <w:t>Load</w:t>
            </w:r>
            <w:r>
              <w:rPr>
                <w:spacing w:val="-15"/>
              </w:rPr>
              <w:t xml:space="preserve"> </w:t>
            </w:r>
            <w:r>
              <w:t>Shed Sensor Module</w:t>
            </w:r>
          </w:p>
          <w:p w14:paraId="49A5290E" w14:textId="77777777" w:rsidR="004D6560" w:rsidRDefault="00BD472B">
            <w:pPr>
              <w:pStyle w:val="TableParagraph"/>
              <w:ind w:left="350"/>
            </w:pPr>
            <w:r>
              <w:rPr>
                <w:spacing w:val="-2"/>
              </w:rPr>
              <w:t>(-300/-400/-</w:t>
            </w:r>
            <w:r>
              <w:rPr>
                <w:spacing w:val="-4"/>
              </w:rPr>
              <w:t>500)</w:t>
            </w:r>
          </w:p>
        </w:tc>
        <w:tc>
          <w:tcPr>
            <w:tcW w:w="495" w:type="dxa"/>
            <w:tcBorders>
              <w:left w:val="single" w:sz="4" w:space="0" w:color="000000"/>
              <w:right w:val="single" w:sz="4" w:space="0" w:color="000000"/>
            </w:tcBorders>
          </w:tcPr>
          <w:p w14:paraId="6024DDEB" w14:textId="77777777" w:rsidR="004D6560" w:rsidRDefault="00BD472B">
            <w:pPr>
              <w:pStyle w:val="TableParagraph"/>
              <w:spacing w:before="116"/>
              <w:ind w:left="10" w:right="6"/>
              <w:jc w:val="center"/>
              <w:rPr>
                <w:b/>
              </w:rPr>
            </w:pPr>
            <w:r>
              <w:rPr>
                <w:b/>
                <w:spacing w:val="-10"/>
              </w:rPr>
              <w:t>C</w:t>
            </w:r>
          </w:p>
        </w:tc>
        <w:tc>
          <w:tcPr>
            <w:tcW w:w="296" w:type="dxa"/>
            <w:tcBorders>
              <w:left w:val="single" w:sz="4" w:space="0" w:color="000000"/>
            </w:tcBorders>
          </w:tcPr>
          <w:p w14:paraId="0162666D" w14:textId="77777777" w:rsidR="004D6560" w:rsidRDefault="00BD472B">
            <w:pPr>
              <w:pStyle w:val="TableParagraph"/>
              <w:spacing w:before="116"/>
              <w:ind w:left="183" w:right="-29"/>
              <w:jc w:val="center"/>
              <w:rPr>
                <w:b/>
              </w:rPr>
            </w:pPr>
            <w:r>
              <w:rPr>
                <w:b/>
                <w:spacing w:val="-10"/>
              </w:rPr>
              <w:t>1</w:t>
            </w:r>
          </w:p>
        </w:tc>
        <w:tc>
          <w:tcPr>
            <w:tcW w:w="200" w:type="dxa"/>
            <w:tcBorders>
              <w:right w:val="single" w:sz="4" w:space="0" w:color="000000"/>
            </w:tcBorders>
          </w:tcPr>
          <w:p w14:paraId="37002636"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BC6AB74" w14:textId="77777777" w:rsidR="004D6560" w:rsidRDefault="00BD472B">
            <w:pPr>
              <w:pStyle w:val="TableParagraph"/>
              <w:spacing w:before="116"/>
              <w:ind w:left="10" w:right="9"/>
              <w:jc w:val="center"/>
              <w:rPr>
                <w:b/>
              </w:rPr>
            </w:pPr>
            <w:r>
              <w:rPr>
                <w:b/>
                <w:spacing w:val="-10"/>
              </w:rPr>
              <w:t>0</w:t>
            </w:r>
          </w:p>
        </w:tc>
        <w:tc>
          <w:tcPr>
            <w:tcW w:w="4375" w:type="dxa"/>
            <w:gridSpan w:val="2"/>
            <w:tcBorders>
              <w:left w:val="single" w:sz="4" w:space="0" w:color="000000"/>
              <w:right w:val="single" w:sz="4" w:space="0" w:color="000000"/>
            </w:tcBorders>
          </w:tcPr>
          <w:p w14:paraId="2FAC4B2C" w14:textId="77777777" w:rsidR="004D6560" w:rsidRDefault="00BD472B">
            <w:pPr>
              <w:pStyle w:val="TableParagraph"/>
              <w:spacing w:before="116"/>
              <w:ind w:left="25" w:right="643"/>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GALLEY Power Switch remains OFF when APU is being used to power both generator busses on ground.</w:t>
            </w:r>
          </w:p>
        </w:tc>
      </w:tr>
      <w:tr w:rsidR="004D6560" w14:paraId="493F7097" w14:textId="77777777">
        <w:trPr>
          <w:trHeight w:val="746"/>
        </w:trPr>
        <w:tc>
          <w:tcPr>
            <w:tcW w:w="1435" w:type="dxa"/>
            <w:tcBorders>
              <w:left w:val="single" w:sz="4" w:space="0" w:color="000000"/>
            </w:tcBorders>
          </w:tcPr>
          <w:p w14:paraId="678F0404" w14:textId="77777777" w:rsidR="004D6560" w:rsidRDefault="00BD472B">
            <w:pPr>
              <w:pStyle w:val="TableParagraph"/>
              <w:spacing w:before="117" w:line="252" w:lineRule="exact"/>
              <w:ind w:left="28"/>
              <w:rPr>
                <w:b/>
              </w:rPr>
            </w:pPr>
            <w:r>
              <w:rPr>
                <w:b/>
                <w:spacing w:val="-5"/>
              </w:rPr>
              <w:t>14</w:t>
            </w:r>
          </w:p>
          <w:p w14:paraId="7499FFDE" w14:textId="77777777" w:rsidR="004D6560" w:rsidRDefault="00BD472B">
            <w:pPr>
              <w:pStyle w:val="TableParagraph"/>
              <w:spacing w:line="252" w:lineRule="exact"/>
              <w:ind w:left="28"/>
              <w:rPr>
                <w:b/>
              </w:rPr>
            </w:pPr>
            <w:r>
              <w:rPr>
                <w:b/>
                <w:spacing w:val="-5"/>
              </w:rPr>
              <w:t>***</w:t>
            </w:r>
          </w:p>
        </w:tc>
        <w:tc>
          <w:tcPr>
            <w:tcW w:w="2840" w:type="dxa"/>
            <w:tcBorders>
              <w:right w:val="single" w:sz="4" w:space="0" w:color="000000"/>
            </w:tcBorders>
          </w:tcPr>
          <w:p w14:paraId="52F9CF80" w14:textId="77777777" w:rsidR="004D6560" w:rsidRDefault="00BD472B">
            <w:pPr>
              <w:pStyle w:val="TableParagraph"/>
              <w:spacing w:before="117"/>
              <w:ind w:left="350"/>
            </w:pPr>
            <w:r>
              <w:t>BAT</w:t>
            </w:r>
            <w:r>
              <w:rPr>
                <w:spacing w:val="-7"/>
              </w:rPr>
              <w:t xml:space="preserve"> </w:t>
            </w:r>
            <w:r>
              <w:t>DISCHARGE</w:t>
            </w:r>
            <w:r>
              <w:rPr>
                <w:spacing w:val="-5"/>
              </w:rPr>
              <w:t xml:space="preserve"> </w:t>
            </w:r>
            <w:r>
              <w:rPr>
                <w:spacing w:val="-4"/>
              </w:rPr>
              <w:t>Light</w:t>
            </w:r>
          </w:p>
        </w:tc>
        <w:tc>
          <w:tcPr>
            <w:tcW w:w="495" w:type="dxa"/>
            <w:tcBorders>
              <w:left w:val="single" w:sz="4" w:space="0" w:color="000000"/>
              <w:right w:val="single" w:sz="4" w:space="0" w:color="000000"/>
            </w:tcBorders>
          </w:tcPr>
          <w:p w14:paraId="549A320C" w14:textId="77777777" w:rsidR="004D6560" w:rsidRDefault="00BD472B">
            <w:pPr>
              <w:pStyle w:val="TableParagraph"/>
              <w:spacing w:before="117"/>
              <w:ind w:left="10" w:right="6"/>
              <w:jc w:val="center"/>
              <w:rPr>
                <w:b/>
              </w:rPr>
            </w:pPr>
            <w:r>
              <w:rPr>
                <w:b/>
                <w:spacing w:val="-10"/>
              </w:rPr>
              <w:t>C</w:t>
            </w:r>
          </w:p>
        </w:tc>
        <w:tc>
          <w:tcPr>
            <w:tcW w:w="296" w:type="dxa"/>
            <w:tcBorders>
              <w:left w:val="single" w:sz="4" w:space="0" w:color="000000"/>
            </w:tcBorders>
          </w:tcPr>
          <w:p w14:paraId="3A7EDA50" w14:textId="77777777" w:rsidR="004D6560" w:rsidRDefault="00BD472B">
            <w:pPr>
              <w:pStyle w:val="TableParagraph"/>
              <w:spacing w:before="117"/>
              <w:ind w:left="183" w:right="-29"/>
              <w:jc w:val="center"/>
              <w:rPr>
                <w:b/>
              </w:rPr>
            </w:pPr>
            <w:r>
              <w:rPr>
                <w:b/>
                <w:spacing w:val="-10"/>
              </w:rPr>
              <w:t>1</w:t>
            </w:r>
          </w:p>
        </w:tc>
        <w:tc>
          <w:tcPr>
            <w:tcW w:w="200" w:type="dxa"/>
            <w:tcBorders>
              <w:right w:val="single" w:sz="4" w:space="0" w:color="000000"/>
            </w:tcBorders>
          </w:tcPr>
          <w:p w14:paraId="2F8A14BE"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5F4A8328" w14:textId="77777777" w:rsidR="004D6560" w:rsidRDefault="00BD472B">
            <w:pPr>
              <w:pStyle w:val="TableParagraph"/>
              <w:spacing w:before="117"/>
              <w:ind w:left="10" w:right="9"/>
              <w:jc w:val="center"/>
              <w:rPr>
                <w:b/>
              </w:rPr>
            </w:pPr>
            <w:r>
              <w:rPr>
                <w:b/>
                <w:spacing w:val="-10"/>
              </w:rPr>
              <w:t>0</w:t>
            </w:r>
          </w:p>
        </w:tc>
        <w:tc>
          <w:tcPr>
            <w:tcW w:w="1979" w:type="dxa"/>
            <w:tcBorders>
              <w:left w:val="single" w:sz="4" w:space="0" w:color="000000"/>
            </w:tcBorders>
          </w:tcPr>
          <w:p w14:paraId="48966FF8" w14:textId="77777777" w:rsidR="004D6560" w:rsidRDefault="00BD472B">
            <w:pPr>
              <w:pStyle w:val="TableParagraph"/>
              <w:spacing w:before="117"/>
              <w:ind w:left="25"/>
            </w:pPr>
            <w:r>
              <w:t>May</w:t>
            </w:r>
            <w:r>
              <w:rPr>
                <w:spacing w:val="-1"/>
              </w:rPr>
              <w:t xml:space="preserve"> </w:t>
            </w:r>
            <w:r>
              <w:t>be</w:t>
            </w:r>
            <w:r>
              <w:rPr>
                <w:spacing w:val="-2"/>
              </w:rPr>
              <w:t xml:space="preserve"> inoperative.</w:t>
            </w:r>
          </w:p>
        </w:tc>
        <w:tc>
          <w:tcPr>
            <w:tcW w:w="2396" w:type="dxa"/>
            <w:tcBorders>
              <w:right w:val="single" w:sz="4" w:space="0" w:color="000000"/>
            </w:tcBorders>
          </w:tcPr>
          <w:p w14:paraId="4E526026" w14:textId="77777777" w:rsidR="004D6560" w:rsidRDefault="004D6560">
            <w:pPr>
              <w:pStyle w:val="TableParagraph"/>
              <w:rPr>
                <w:rFonts w:ascii="Times New Roman"/>
                <w:sz w:val="20"/>
              </w:rPr>
            </w:pPr>
          </w:p>
        </w:tc>
      </w:tr>
      <w:tr w:rsidR="004D6560" w14:paraId="049BBD04" w14:textId="77777777">
        <w:trPr>
          <w:trHeight w:val="863"/>
        </w:trPr>
        <w:tc>
          <w:tcPr>
            <w:tcW w:w="1435" w:type="dxa"/>
            <w:tcBorders>
              <w:left w:val="single" w:sz="4" w:space="0" w:color="000000"/>
              <w:bottom w:val="single" w:sz="4" w:space="0" w:color="000000"/>
            </w:tcBorders>
          </w:tcPr>
          <w:p w14:paraId="21CF2214" w14:textId="77777777" w:rsidR="004D6560" w:rsidRDefault="00BD472B">
            <w:pPr>
              <w:pStyle w:val="TableParagraph"/>
              <w:spacing w:before="117" w:line="252" w:lineRule="exact"/>
              <w:ind w:left="28"/>
              <w:rPr>
                <w:b/>
              </w:rPr>
            </w:pPr>
            <w:r>
              <w:rPr>
                <w:b/>
                <w:spacing w:val="-5"/>
              </w:rPr>
              <w:t>15</w:t>
            </w:r>
          </w:p>
          <w:p w14:paraId="225B2F36" w14:textId="77777777" w:rsidR="004D6560" w:rsidRDefault="00BD472B">
            <w:pPr>
              <w:pStyle w:val="TableParagraph"/>
              <w:spacing w:line="252" w:lineRule="exact"/>
              <w:ind w:left="28"/>
              <w:rPr>
                <w:b/>
              </w:rPr>
            </w:pPr>
            <w:r>
              <w:rPr>
                <w:b/>
                <w:spacing w:val="-5"/>
              </w:rPr>
              <w:t>***</w:t>
            </w:r>
          </w:p>
        </w:tc>
        <w:tc>
          <w:tcPr>
            <w:tcW w:w="2840" w:type="dxa"/>
            <w:tcBorders>
              <w:bottom w:val="single" w:sz="4" w:space="0" w:color="000000"/>
              <w:right w:val="single" w:sz="4" w:space="0" w:color="000000"/>
            </w:tcBorders>
          </w:tcPr>
          <w:p w14:paraId="1F2EEB35" w14:textId="77777777" w:rsidR="004D6560" w:rsidRDefault="00BD472B">
            <w:pPr>
              <w:pStyle w:val="TableParagraph"/>
              <w:spacing w:before="117"/>
              <w:ind w:left="350"/>
            </w:pPr>
            <w:r>
              <w:t>TR</w:t>
            </w:r>
            <w:r>
              <w:rPr>
                <w:spacing w:val="-2"/>
              </w:rPr>
              <w:t xml:space="preserve"> </w:t>
            </w:r>
            <w:r>
              <w:t>UNIT</w:t>
            </w:r>
            <w:r>
              <w:rPr>
                <w:spacing w:val="-2"/>
              </w:rPr>
              <w:t xml:space="preserve"> Light</w:t>
            </w:r>
          </w:p>
        </w:tc>
        <w:tc>
          <w:tcPr>
            <w:tcW w:w="495" w:type="dxa"/>
            <w:tcBorders>
              <w:left w:val="single" w:sz="4" w:space="0" w:color="000000"/>
              <w:bottom w:val="single" w:sz="4" w:space="0" w:color="000000"/>
              <w:right w:val="single" w:sz="4" w:space="0" w:color="000000"/>
            </w:tcBorders>
          </w:tcPr>
          <w:p w14:paraId="660219C2" w14:textId="77777777" w:rsidR="004D6560" w:rsidRDefault="00BD472B">
            <w:pPr>
              <w:pStyle w:val="TableParagraph"/>
              <w:spacing w:before="117"/>
              <w:ind w:left="10" w:right="6"/>
              <w:jc w:val="center"/>
              <w:rPr>
                <w:b/>
              </w:rPr>
            </w:pPr>
            <w:r>
              <w:rPr>
                <w:b/>
                <w:spacing w:val="-10"/>
              </w:rPr>
              <w:t>C</w:t>
            </w:r>
          </w:p>
        </w:tc>
        <w:tc>
          <w:tcPr>
            <w:tcW w:w="296" w:type="dxa"/>
            <w:tcBorders>
              <w:left w:val="single" w:sz="4" w:space="0" w:color="000000"/>
              <w:bottom w:val="single" w:sz="4" w:space="0" w:color="000000"/>
            </w:tcBorders>
          </w:tcPr>
          <w:p w14:paraId="79A30895" w14:textId="77777777" w:rsidR="004D6560" w:rsidRDefault="00BD472B">
            <w:pPr>
              <w:pStyle w:val="TableParagraph"/>
              <w:spacing w:before="117"/>
              <w:ind w:left="183" w:right="-29"/>
              <w:jc w:val="center"/>
              <w:rPr>
                <w:b/>
              </w:rPr>
            </w:pPr>
            <w:r>
              <w:rPr>
                <w:b/>
                <w:spacing w:val="-10"/>
              </w:rPr>
              <w:t>1</w:t>
            </w:r>
          </w:p>
        </w:tc>
        <w:tc>
          <w:tcPr>
            <w:tcW w:w="200" w:type="dxa"/>
            <w:tcBorders>
              <w:bottom w:val="single" w:sz="4" w:space="0" w:color="000000"/>
              <w:right w:val="single" w:sz="4" w:space="0" w:color="000000"/>
            </w:tcBorders>
          </w:tcPr>
          <w:p w14:paraId="7E8D258D"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07E681F2" w14:textId="77777777" w:rsidR="004D6560" w:rsidRDefault="00BD472B">
            <w:pPr>
              <w:pStyle w:val="TableParagraph"/>
              <w:spacing w:before="117"/>
              <w:ind w:left="10" w:right="9"/>
              <w:jc w:val="center"/>
              <w:rPr>
                <w:b/>
              </w:rPr>
            </w:pPr>
            <w:r>
              <w:rPr>
                <w:b/>
                <w:spacing w:val="-10"/>
              </w:rPr>
              <w:t>0</w:t>
            </w:r>
          </w:p>
        </w:tc>
        <w:tc>
          <w:tcPr>
            <w:tcW w:w="1979" w:type="dxa"/>
            <w:tcBorders>
              <w:left w:val="single" w:sz="4" w:space="0" w:color="000000"/>
              <w:bottom w:val="single" w:sz="4" w:space="0" w:color="000000"/>
            </w:tcBorders>
          </w:tcPr>
          <w:p w14:paraId="3113CDCC" w14:textId="77777777" w:rsidR="004D6560" w:rsidRDefault="00BD472B">
            <w:pPr>
              <w:pStyle w:val="TableParagraph"/>
              <w:spacing w:before="117"/>
              <w:ind w:left="25"/>
            </w:pPr>
            <w:r>
              <w:t>May</w:t>
            </w:r>
            <w:r>
              <w:rPr>
                <w:spacing w:val="-1"/>
              </w:rPr>
              <w:t xml:space="preserve"> </w:t>
            </w:r>
            <w:r>
              <w:t>be</w:t>
            </w:r>
            <w:r>
              <w:rPr>
                <w:spacing w:val="-2"/>
              </w:rPr>
              <w:t xml:space="preserve"> inoperative.</w:t>
            </w:r>
          </w:p>
        </w:tc>
        <w:tc>
          <w:tcPr>
            <w:tcW w:w="2396" w:type="dxa"/>
            <w:tcBorders>
              <w:bottom w:val="single" w:sz="4" w:space="0" w:color="000000"/>
              <w:right w:val="single" w:sz="4" w:space="0" w:color="000000"/>
            </w:tcBorders>
          </w:tcPr>
          <w:p w14:paraId="5FCADD61" w14:textId="77777777" w:rsidR="004D6560" w:rsidRDefault="004D6560">
            <w:pPr>
              <w:pStyle w:val="TableParagraph"/>
              <w:rPr>
                <w:rFonts w:ascii="Times New Roman"/>
                <w:sz w:val="20"/>
              </w:rPr>
            </w:pPr>
          </w:p>
        </w:tc>
      </w:tr>
    </w:tbl>
    <w:p w14:paraId="65AEEFB5"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32EE7DF"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629DE98F" w14:textId="77777777">
        <w:trPr>
          <w:trHeight w:val="683"/>
        </w:trPr>
        <w:tc>
          <w:tcPr>
            <w:tcW w:w="4722" w:type="dxa"/>
            <w:gridSpan w:val="3"/>
            <w:tcBorders>
              <w:top w:val="single" w:sz="4" w:space="0" w:color="000000"/>
              <w:left w:val="single" w:sz="4" w:space="0" w:color="000000"/>
              <w:bottom w:val="single" w:sz="4" w:space="0" w:color="000000"/>
            </w:tcBorders>
          </w:tcPr>
          <w:p w14:paraId="398205D1"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4C25F86C"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67B81B6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CFF3168"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5171C1B"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3301A07" w14:textId="77777777">
        <w:trPr>
          <w:trHeight w:val="683"/>
        </w:trPr>
        <w:tc>
          <w:tcPr>
            <w:tcW w:w="4228" w:type="dxa"/>
            <w:gridSpan w:val="2"/>
            <w:tcBorders>
              <w:top w:val="single" w:sz="4" w:space="0" w:color="000000"/>
              <w:left w:val="single" w:sz="4" w:space="0" w:color="000000"/>
              <w:bottom w:val="single" w:sz="4" w:space="0" w:color="000000"/>
            </w:tcBorders>
          </w:tcPr>
          <w:p w14:paraId="5F16042A"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6AAAAAB4"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3063A75D"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7A186AC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5C660BE"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67A0EE5"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439A5809" w14:textId="77777777" w:rsidR="004D6560" w:rsidRDefault="00BD472B">
            <w:pPr>
              <w:pStyle w:val="TableParagraph"/>
              <w:spacing w:before="28"/>
              <w:ind w:left="776"/>
            </w:pPr>
            <w:r>
              <w:t>PAGE</w:t>
            </w:r>
            <w:r>
              <w:rPr>
                <w:spacing w:val="-5"/>
              </w:rPr>
              <w:t xml:space="preserve"> </w:t>
            </w:r>
            <w:r>
              <w:t>NO.</w:t>
            </w:r>
            <w:r>
              <w:rPr>
                <w:spacing w:val="-2"/>
              </w:rPr>
              <w:t xml:space="preserve"> </w:t>
            </w:r>
            <w:r>
              <w:t>24-</w:t>
            </w:r>
            <w:r>
              <w:rPr>
                <w:spacing w:val="-10"/>
              </w:rPr>
              <w:t>4</w:t>
            </w:r>
          </w:p>
        </w:tc>
      </w:tr>
      <w:tr w:rsidR="004D6560" w14:paraId="0FF44ED9"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37634055" w14:textId="77777777" w:rsidR="004D6560" w:rsidRDefault="004D6560">
            <w:pPr>
              <w:pStyle w:val="TableParagraph"/>
              <w:spacing w:before="126"/>
            </w:pPr>
          </w:p>
          <w:p w14:paraId="75A7C2C9" w14:textId="77777777" w:rsidR="004D6560" w:rsidRDefault="00BD472B">
            <w:pPr>
              <w:pStyle w:val="TableParagraph"/>
              <w:ind w:left="59"/>
            </w:pPr>
            <w:r>
              <w:rPr>
                <w:spacing w:val="-2"/>
              </w:rPr>
              <w:t>AIRCRAFT:</w:t>
            </w:r>
          </w:p>
          <w:p w14:paraId="3FE884EB"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563FF46D" w14:textId="77777777" w:rsidR="004D6560" w:rsidRDefault="00BD472B">
            <w:pPr>
              <w:pStyle w:val="TableParagraph"/>
              <w:spacing w:before="31" w:line="252" w:lineRule="exact"/>
              <w:ind w:left="1"/>
              <w:rPr>
                <w:b/>
              </w:rPr>
            </w:pPr>
            <w:r>
              <w:rPr>
                <w:b/>
              </w:rPr>
              <w:t>TABLE</w:t>
            </w:r>
            <w:r>
              <w:rPr>
                <w:b/>
                <w:spacing w:val="-5"/>
              </w:rPr>
              <w:t xml:space="preserve"> KEY</w:t>
            </w:r>
          </w:p>
          <w:p w14:paraId="6E90D741" w14:textId="77777777" w:rsidR="004D6560" w:rsidRDefault="00BD472B">
            <w:pPr>
              <w:pStyle w:val="TableParagraph"/>
              <w:numPr>
                <w:ilvl w:val="0"/>
                <w:numId w:val="534"/>
              </w:numPr>
              <w:tabs>
                <w:tab w:val="left" w:pos="776"/>
              </w:tabs>
              <w:spacing w:line="252" w:lineRule="exact"/>
              <w:ind w:left="776" w:hanging="358"/>
            </w:pPr>
            <w:r>
              <w:t>REPAIR</w:t>
            </w:r>
            <w:r>
              <w:rPr>
                <w:spacing w:val="-4"/>
              </w:rPr>
              <w:t xml:space="preserve"> </w:t>
            </w:r>
            <w:r>
              <w:rPr>
                <w:spacing w:val="-2"/>
              </w:rPr>
              <w:t>CATEGORY</w:t>
            </w:r>
          </w:p>
          <w:p w14:paraId="459EDAC4" w14:textId="77777777" w:rsidR="004D6560" w:rsidRDefault="00BD472B">
            <w:pPr>
              <w:pStyle w:val="TableParagraph"/>
              <w:numPr>
                <w:ilvl w:val="0"/>
                <w:numId w:val="534"/>
              </w:numPr>
              <w:tabs>
                <w:tab w:val="left" w:pos="776"/>
              </w:tabs>
              <w:spacing w:line="252" w:lineRule="exact"/>
              <w:ind w:left="776" w:hanging="358"/>
            </w:pPr>
            <w:r>
              <w:t>NO.</w:t>
            </w:r>
            <w:r>
              <w:rPr>
                <w:spacing w:val="-1"/>
              </w:rPr>
              <w:t xml:space="preserve"> </w:t>
            </w:r>
            <w:r>
              <w:rPr>
                <w:spacing w:val="-2"/>
              </w:rPr>
              <w:t>INSTALLED</w:t>
            </w:r>
          </w:p>
          <w:p w14:paraId="7A3B584F" w14:textId="77777777" w:rsidR="004D6560" w:rsidRDefault="00BD472B">
            <w:pPr>
              <w:pStyle w:val="TableParagraph"/>
              <w:numPr>
                <w:ilvl w:val="0"/>
                <w:numId w:val="534"/>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1B7B700" w14:textId="77777777" w:rsidR="004D6560" w:rsidRDefault="00BD472B">
            <w:pPr>
              <w:pStyle w:val="TableParagraph"/>
              <w:numPr>
                <w:ilvl w:val="0"/>
                <w:numId w:val="534"/>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48B5CD6E"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2A819820" w14:textId="77777777" w:rsidR="004D6560" w:rsidRDefault="00BD472B">
            <w:pPr>
              <w:pStyle w:val="TableParagraph"/>
              <w:spacing w:before="8" w:line="232" w:lineRule="exact"/>
              <w:ind w:left="4"/>
              <w:rPr>
                <w:b/>
              </w:rPr>
            </w:pPr>
            <w:r>
              <w:rPr>
                <w:b/>
              </w:rPr>
              <w:t>24.</w:t>
            </w:r>
            <w:r>
              <w:rPr>
                <w:b/>
                <w:spacing w:val="-3"/>
              </w:rPr>
              <w:t xml:space="preserve"> </w:t>
            </w:r>
            <w:r>
              <w:rPr>
                <w:b/>
              </w:rPr>
              <w:t>Electrical</w:t>
            </w:r>
            <w:r>
              <w:rPr>
                <w:b/>
                <w:spacing w:val="-4"/>
              </w:rPr>
              <w:t xml:space="preserve"> Power</w:t>
            </w:r>
          </w:p>
        </w:tc>
      </w:tr>
      <w:tr w:rsidR="004D6560" w14:paraId="1E73CE7A" w14:textId="77777777">
        <w:trPr>
          <w:trHeight w:val="275"/>
        </w:trPr>
        <w:tc>
          <w:tcPr>
            <w:tcW w:w="1413" w:type="dxa"/>
            <w:tcBorders>
              <w:top w:val="single" w:sz="4" w:space="0" w:color="000000"/>
              <w:left w:val="single" w:sz="4" w:space="0" w:color="000000"/>
            </w:tcBorders>
            <w:shd w:val="clear" w:color="auto" w:fill="D9D9D9"/>
          </w:tcPr>
          <w:p w14:paraId="0196CB9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110CC5B5"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32097B89"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30D50063"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767CAE57"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28393608"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35DA9ADD"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7748EADF" w14:textId="77777777">
        <w:trPr>
          <w:trHeight w:val="626"/>
        </w:trPr>
        <w:tc>
          <w:tcPr>
            <w:tcW w:w="1413" w:type="dxa"/>
            <w:tcBorders>
              <w:left w:val="single" w:sz="4" w:space="0" w:color="000000"/>
            </w:tcBorders>
          </w:tcPr>
          <w:p w14:paraId="5BC4EF04" w14:textId="77777777" w:rsidR="004D6560" w:rsidRDefault="00BD472B">
            <w:pPr>
              <w:pStyle w:val="TableParagraph"/>
              <w:spacing w:line="249" w:lineRule="exact"/>
              <w:ind w:left="28"/>
              <w:rPr>
                <w:b/>
              </w:rPr>
            </w:pPr>
            <w:r>
              <w:rPr>
                <w:b/>
                <w:spacing w:val="-5"/>
              </w:rPr>
              <w:t>16</w:t>
            </w:r>
          </w:p>
          <w:p w14:paraId="2D125E58"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34BA3368" w14:textId="77777777" w:rsidR="004D6560" w:rsidRDefault="00BD472B">
            <w:pPr>
              <w:pStyle w:val="TableParagraph"/>
              <w:spacing w:line="249" w:lineRule="exact"/>
              <w:ind w:left="329"/>
            </w:pPr>
            <w:r>
              <w:t>ELEC</w:t>
            </w:r>
            <w:r>
              <w:rPr>
                <w:spacing w:val="-3"/>
              </w:rPr>
              <w:t xml:space="preserve"> </w:t>
            </w:r>
            <w:r>
              <w:rPr>
                <w:spacing w:val="-2"/>
              </w:rPr>
              <w:t>Light</w:t>
            </w:r>
          </w:p>
        </w:tc>
        <w:tc>
          <w:tcPr>
            <w:tcW w:w="494" w:type="dxa"/>
            <w:tcBorders>
              <w:left w:val="single" w:sz="4" w:space="0" w:color="000000"/>
              <w:right w:val="single" w:sz="4" w:space="0" w:color="000000"/>
            </w:tcBorders>
          </w:tcPr>
          <w:p w14:paraId="6652E3A9" w14:textId="77777777" w:rsidR="004D6560" w:rsidRDefault="004D6560">
            <w:pPr>
              <w:pStyle w:val="TableParagraph"/>
              <w:rPr>
                <w:rFonts w:ascii="Times New Roman"/>
                <w:sz w:val="20"/>
              </w:rPr>
            </w:pPr>
          </w:p>
        </w:tc>
        <w:tc>
          <w:tcPr>
            <w:tcW w:w="319" w:type="dxa"/>
            <w:tcBorders>
              <w:left w:val="single" w:sz="4" w:space="0" w:color="000000"/>
            </w:tcBorders>
          </w:tcPr>
          <w:p w14:paraId="14F4C428" w14:textId="77777777" w:rsidR="004D6560" w:rsidRDefault="004D6560">
            <w:pPr>
              <w:pStyle w:val="TableParagraph"/>
              <w:rPr>
                <w:rFonts w:ascii="Times New Roman"/>
                <w:sz w:val="20"/>
              </w:rPr>
            </w:pPr>
          </w:p>
        </w:tc>
        <w:tc>
          <w:tcPr>
            <w:tcW w:w="177" w:type="dxa"/>
            <w:tcBorders>
              <w:right w:val="single" w:sz="4" w:space="0" w:color="000000"/>
            </w:tcBorders>
          </w:tcPr>
          <w:p w14:paraId="0D15EC6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D1A016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9B4C727" w14:textId="77777777" w:rsidR="004D6560" w:rsidRDefault="004D6560">
            <w:pPr>
              <w:pStyle w:val="TableParagraph"/>
              <w:rPr>
                <w:rFonts w:ascii="Times New Roman"/>
                <w:sz w:val="20"/>
              </w:rPr>
            </w:pPr>
          </w:p>
        </w:tc>
      </w:tr>
      <w:tr w:rsidR="004D6560" w14:paraId="3119526C" w14:textId="77777777">
        <w:trPr>
          <w:trHeight w:val="1756"/>
        </w:trPr>
        <w:tc>
          <w:tcPr>
            <w:tcW w:w="1413" w:type="dxa"/>
            <w:tcBorders>
              <w:left w:val="single" w:sz="4" w:space="0" w:color="000000"/>
            </w:tcBorders>
          </w:tcPr>
          <w:p w14:paraId="436766B2" w14:textId="77777777" w:rsidR="004D6560" w:rsidRDefault="00BD472B">
            <w:pPr>
              <w:pStyle w:val="TableParagraph"/>
              <w:spacing w:before="116"/>
              <w:ind w:left="28"/>
              <w:rPr>
                <w:b/>
              </w:rPr>
            </w:pPr>
            <w:r>
              <w:rPr>
                <w:b/>
                <w:spacing w:val="-2"/>
              </w:rPr>
              <w:t>16-</w:t>
            </w:r>
            <w:r>
              <w:rPr>
                <w:b/>
                <w:spacing w:val="-7"/>
              </w:rPr>
              <w:t>01</w:t>
            </w:r>
          </w:p>
        </w:tc>
        <w:tc>
          <w:tcPr>
            <w:tcW w:w="2815" w:type="dxa"/>
            <w:tcBorders>
              <w:right w:val="single" w:sz="4" w:space="0" w:color="000000"/>
            </w:tcBorders>
          </w:tcPr>
          <w:p w14:paraId="70DB93E7" w14:textId="77777777" w:rsidR="004D6560" w:rsidRDefault="00BD472B">
            <w:pPr>
              <w:pStyle w:val="TableParagraph"/>
              <w:spacing w:before="116"/>
              <w:ind w:left="329"/>
            </w:pPr>
            <w:r>
              <w:rPr>
                <w:spacing w:val="-2"/>
              </w:rPr>
              <w:t>(-300/-400/-</w:t>
            </w:r>
            <w:r>
              <w:rPr>
                <w:spacing w:val="-4"/>
              </w:rPr>
              <w:t>500)</w:t>
            </w:r>
          </w:p>
        </w:tc>
        <w:tc>
          <w:tcPr>
            <w:tcW w:w="494" w:type="dxa"/>
            <w:tcBorders>
              <w:left w:val="single" w:sz="4" w:space="0" w:color="000000"/>
              <w:right w:val="single" w:sz="4" w:space="0" w:color="000000"/>
            </w:tcBorders>
          </w:tcPr>
          <w:p w14:paraId="32C5EB92"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6DEB142E"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6E72283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C7E8BFF"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0DCD7567" w14:textId="77777777" w:rsidR="004D6560" w:rsidRDefault="00BD472B">
            <w:pPr>
              <w:pStyle w:val="TableParagraph"/>
              <w:numPr>
                <w:ilvl w:val="0"/>
                <w:numId w:val="533"/>
              </w:numPr>
              <w:tabs>
                <w:tab w:val="left" w:pos="407"/>
              </w:tabs>
              <w:spacing w:before="116"/>
              <w:ind w:right="1585" w:firstLine="0"/>
            </w:pPr>
            <w:r>
              <w:t>May</w:t>
            </w:r>
            <w:r>
              <w:rPr>
                <w:spacing w:val="-12"/>
              </w:rPr>
              <w:t xml:space="preserve"> </w:t>
            </w:r>
            <w:r>
              <w:t>be</w:t>
            </w:r>
            <w:r>
              <w:rPr>
                <w:spacing w:val="-10"/>
              </w:rPr>
              <w:t xml:space="preserve"> </w:t>
            </w:r>
            <w:r>
              <w:t>inoperative</w:t>
            </w:r>
            <w:r>
              <w:rPr>
                <w:spacing w:val="-12"/>
              </w:rPr>
              <w:t xml:space="preserve"> </w:t>
            </w:r>
            <w:r>
              <w:t xml:space="preserve">OFF </w:t>
            </w:r>
            <w:r>
              <w:rPr>
                <w:spacing w:val="-2"/>
              </w:rPr>
              <w:t>provided:</w:t>
            </w:r>
          </w:p>
          <w:p w14:paraId="1E1DBA00" w14:textId="77777777" w:rsidR="004D6560" w:rsidRDefault="00BD472B">
            <w:pPr>
              <w:pStyle w:val="TableParagraph"/>
              <w:numPr>
                <w:ilvl w:val="1"/>
                <w:numId w:val="533"/>
              </w:numPr>
              <w:tabs>
                <w:tab w:val="left" w:pos="748"/>
                <w:tab w:val="left" w:pos="750"/>
              </w:tabs>
              <w:ind w:right="1402"/>
            </w:pPr>
            <w:r>
              <w:t>Standby</w:t>
            </w:r>
            <w:r>
              <w:rPr>
                <w:spacing w:val="-11"/>
              </w:rPr>
              <w:t xml:space="preserve"> </w:t>
            </w:r>
            <w:r>
              <w:t>Power</w:t>
            </w:r>
            <w:r>
              <w:rPr>
                <w:spacing w:val="-13"/>
              </w:rPr>
              <w:t xml:space="preserve"> </w:t>
            </w:r>
            <w:r>
              <w:t>Test</w:t>
            </w:r>
            <w:r>
              <w:rPr>
                <w:spacing w:val="-10"/>
              </w:rPr>
              <w:t xml:space="preserve"> </w:t>
            </w:r>
            <w:r>
              <w:t>is accomplished, and</w:t>
            </w:r>
          </w:p>
          <w:p w14:paraId="757553B6" w14:textId="77777777" w:rsidR="004D6560" w:rsidRDefault="00BD472B">
            <w:pPr>
              <w:pStyle w:val="TableParagraph"/>
              <w:numPr>
                <w:ilvl w:val="1"/>
                <w:numId w:val="533"/>
              </w:numPr>
              <w:tabs>
                <w:tab w:val="left" w:pos="748"/>
                <w:tab w:val="left" w:pos="750"/>
              </w:tabs>
              <w:spacing w:before="1"/>
              <w:ind w:right="814"/>
            </w:pPr>
            <w:r>
              <w:t>Battery</w:t>
            </w:r>
            <w:r>
              <w:rPr>
                <w:spacing w:val="-8"/>
              </w:rPr>
              <w:t xml:space="preserve"> </w:t>
            </w:r>
            <w:r>
              <w:t>Charger</w:t>
            </w:r>
            <w:r>
              <w:rPr>
                <w:spacing w:val="-7"/>
              </w:rPr>
              <w:t xml:space="preserve"> </w:t>
            </w:r>
            <w:r>
              <w:t>is</w:t>
            </w:r>
            <w:r>
              <w:rPr>
                <w:spacing w:val="-10"/>
              </w:rPr>
              <w:t xml:space="preserve"> </w:t>
            </w:r>
            <w:r>
              <w:t>verified</w:t>
            </w:r>
            <w:r>
              <w:rPr>
                <w:spacing w:val="-8"/>
              </w:rPr>
              <w:t xml:space="preserve"> </w:t>
            </w:r>
            <w:r>
              <w:t>to operate normally.</w:t>
            </w:r>
          </w:p>
        </w:tc>
      </w:tr>
      <w:tr w:rsidR="004D6560" w14:paraId="58BCCD4D" w14:textId="77777777">
        <w:trPr>
          <w:trHeight w:val="2011"/>
        </w:trPr>
        <w:tc>
          <w:tcPr>
            <w:tcW w:w="1413" w:type="dxa"/>
            <w:tcBorders>
              <w:left w:val="single" w:sz="4" w:space="0" w:color="000000"/>
            </w:tcBorders>
          </w:tcPr>
          <w:p w14:paraId="337BC2E4" w14:textId="77777777" w:rsidR="004D6560" w:rsidRDefault="00BD472B">
            <w:pPr>
              <w:pStyle w:val="TableParagraph"/>
              <w:spacing w:before="116"/>
              <w:ind w:left="28"/>
              <w:rPr>
                <w:b/>
              </w:rPr>
            </w:pPr>
            <w:r>
              <w:rPr>
                <w:b/>
                <w:spacing w:val="-2"/>
              </w:rPr>
              <w:t>16-</w:t>
            </w:r>
            <w:r>
              <w:rPr>
                <w:b/>
                <w:spacing w:val="-7"/>
              </w:rPr>
              <w:t>02</w:t>
            </w:r>
          </w:p>
        </w:tc>
        <w:tc>
          <w:tcPr>
            <w:tcW w:w="2815" w:type="dxa"/>
            <w:tcBorders>
              <w:right w:val="single" w:sz="4" w:space="0" w:color="000000"/>
            </w:tcBorders>
          </w:tcPr>
          <w:p w14:paraId="2DF06D83" w14:textId="77777777" w:rsidR="004D6560" w:rsidRDefault="00BD472B">
            <w:pPr>
              <w:pStyle w:val="TableParagraph"/>
              <w:spacing w:before="116"/>
              <w:ind w:left="329"/>
            </w:pPr>
            <w:r>
              <w:rPr>
                <w:spacing w:val="-2"/>
              </w:rPr>
              <w:t>(-600/-700/-</w:t>
            </w:r>
            <w:r>
              <w:rPr>
                <w:spacing w:val="-4"/>
              </w:rPr>
              <w:t>800/</w:t>
            </w:r>
          </w:p>
          <w:p w14:paraId="7BA5F568" w14:textId="77777777" w:rsidR="004D6560" w:rsidRDefault="00BD472B">
            <w:pPr>
              <w:pStyle w:val="TableParagraph"/>
              <w:spacing w:before="1"/>
              <w:ind w:left="329"/>
            </w:pPr>
            <w:r>
              <w:rPr>
                <w:spacing w:val="-2"/>
              </w:rPr>
              <w:t>-900/-900ER)</w:t>
            </w:r>
          </w:p>
        </w:tc>
        <w:tc>
          <w:tcPr>
            <w:tcW w:w="494" w:type="dxa"/>
            <w:tcBorders>
              <w:left w:val="single" w:sz="4" w:space="0" w:color="000000"/>
              <w:right w:val="single" w:sz="4" w:space="0" w:color="000000"/>
            </w:tcBorders>
          </w:tcPr>
          <w:p w14:paraId="28C4872D"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16828E82"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29A1DDC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1C6F3BD"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08817394" w14:textId="77777777" w:rsidR="004D6560" w:rsidRDefault="00BD472B">
            <w:pPr>
              <w:pStyle w:val="TableParagraph"/>
              <w:numPr>
                <w:ilvl w:val="0"/>
                <w:numId w:val="532"/>
              </w:numPr>
              <w:tabs>
                <w:tab w:val="left" w:pos="407"/>
              </w:tabs>
              <w:spacing w:before="116"/>
              <w:ind w:right="1585" w:firstLine="0"/>
            </w:pPr>
            <w:r>
              <w:t>May</w:t>
            </w:r>
            <w:r>
              <w:rPr>
                <w:spacing w:val="-12"/>
              </w:rPr>
              <w:t xml:space="preserve"> </w:t>
            </w:r>
            <w:r>
              <w:t>be</w:t>
            </w:r>
            <w:r>
              <w:rPr>
                <w:spacing w:val="-10"/>
              </w:rPr>
              <w:t xml:space="preserve"> </w:t>
            </w:r>
            <w:r>
              <w:t>inoperative</w:t>
            </w:r>
            <w:r>
              <w:rPr>
                <w:spacing w:val="-12"/>
              </w:rPr>
              <w:t xml:space="preserve"> </w:t>
            </w:r>
            <w:r>
              <w:t xml:space="preserve">OFF </w:t>
            </w:r>
            <w:r>
              <w:rPr>
                <w:spacing w:val="-2"/>
              </w:rPr>
              <w:t>provided:</w:t>
            </w:r>
          </w:p>
          <w:p w14:paraId="693BA70A" w14:textId="77777777" w:rsidR="004D6560" w:rsidRDefault="00BD472B">
            <w:pPr>
              <w:pStyle w:val="TableParagraph"/>
              <w:numPr>
                <w:ilvl w:val="1"/>
                <w:numId w:val="532"/>
              </w:numPr>
              <w:tabs>
                <w:tab w:val="left" w:pos="748"/>
                <w:tab w:val="left" w:pos="750"/>
              </w:tabs>
              <w:ind w:right="1182"/>
            </w:pPr>
            <w:r>
              <w:t>Standby Power Test is accomplished</w:t>
            </w:r>
            <w:r>
              <w:rPr>
                <w:spacing w:val="-16"/>
              </w:rPr>
              <w:t xml:space="preserve"> </w:t>
            </w:r>
            <w:r>
              <w:t>once</w:t>
            </w:r>
            <w:r>
              <w:rPr>
                <w:spacing w:val="-15"/>
              </w:rPr>
              <w:t xml:space="preserve"> </w:t>
            </w:r>
            <w:r>
              <w:t>each flight-day, and</w:t>
            </w:r>
          </w:p>
          <w:p w14:paraId="30842644" w14:textId="77777777" w:rsidR="004D6560" w:rsidRDefault="00BD472B">
            <w:pPr>
              <w:pStyle w:val="TableParagraph"/>
              <w:numPr>
                <w:ilvl w:val="1"/>
                <w:numId w:val="532"/>
              </w:numPr>
              <w:tabs>
                <w:tab w:val="left" w:pos="748"/>
                <w:tab w:val="left" w:pos="750"/>
              </w:tabs>
              <w:ind w:right="814"/>
            </w:pPr>
            <w:r>
              <w:t>Battery</w:t>
            </w:r>
            <w:r>
              <w:rPr>
                <w:spacing w:val="-8"/>
              </w:rPr>
              <w:t xml:space="preserve"> </w:t>
            </w:r>
            <w:r>
              <w:t>Charger</w:t>
            </w:r>
            <w:r>
              <w:rPr>
                <w:spacing w:val="-7"/>
              </w:rPr>
              <w:t xml:space="preserve"> </w:t>
            </w:r>
            <w:r>
              <w:t>is</w:t>
            </w:r>
            <w:r>
              <w:rPr>
                <w:spacing w:val="-10"/>
              </w:rPr>
              <w:t xml:space="preserve"> </w:t>
            </w:r>
            <w:r>
              <w:t>verified</w:t>
            </w:r>
            <w:r>
              <w:rPr>
                <w:spacing w:val="-8"/>
              </w:rPr>
              <w:t xml:space="preserve"> </w:t>
            </w:r>
            <w:r>
              <w:t>to operate normally.</w:t>
            </w:r>
          </w:p>
        </w:tc>
      </w:tr>
      <w:tr w:rsidR="004D6560" w14:paraId="0701A526" w14:textId="77777777">
        <w:trPr>
          <w:trHeight w:val="2011"/>
        </w:trPr>
        <w:tc>
          <w:tcPr>
            <w:tcW w:w="1413" w:type="dxa"/>
            <w:tcBorders>
              <w:left w:val="single" w:sz="4" w:space="0" w:color="000000"/>
            </w:tcBorders>
          </w:tcPr>
          <w:p w14:paraId="5E1CF191" w14:textId="77777777" w:rsidR="004D6560" w:rsidRDefault="00BD472B">
            <w:pPr>
              <w:pStyle w:val="TableParagraph"/>
              <w:spacing w:before="116"/>
              <w:ind w:left="28"/>
              <w:rPr>
                <w:b/>
              </w:rPr>
            </w:pPr>
            <w:r>
              <w:rPr>
                <w:b/>
                <w:spacing w:val="-5"/>
              </w:rPr>
              <w:t>17</w:t>
            </w:r>
          </w:p>
        </w:tc>
        <w:tc>
          <w:tcPr>
            <w:tcW w:w="2815" w:type="dxa"/>
            <w:tcBorders>
              <w:right w:val="single" w:sz="4" w:space="0" w:color="000000"/>
            </w:tcBorders>
          </w:tcPr>
          <w:p w14:paraId="176C256A" w14:textId="77777777" w:rsidR="004D6560" w:rsidRDefault="00BD472B">
            <w:pPr>
              <w:pStyle w:val="TableParagraph"/>
              <w:spacing w:before="116"/>
              <w:ind w:left="329"/>
            </w:pPr>
            <w:r>
              <w:t>DC</w:t>
            </w:r>
            <w:r>
              <w:rPr>
                <w:spacing w:val="-4"/>
              </w:rPr>
              <w:t xml:space="preserve"> </w:t>
            </w:r>
            <w:r>
              <w:t>Ammeter</w:t>
            </w:r>
            <w:r>
              <w:rPr>
                <w:spacing w:val="-3"/>
              </w:rPr>
              <w:t xml:space="preserve"> </w:t>
            </w:r>
            <w:r>
              <w:rPr>
                <w:spacing w:val="-2"/>
              </w:rPr>
              <w:t>Indication</w:t>
            </w:r>
          </w:p>
        </w:tc>
        <w:tc>
          <w:tcPr>
            <w:tcW w:w="494" w:type="dxa"/>
            <w:tcBorders>
              <w:left w:val="single" w:sz="4" w:space="0" w:color="000000"/>
              <w:right w:val="single" w:sz="4" w:space="0" w:color="000000"/>
            </w:tcBorders>
          </w:tcPr>
          <w:p w14:paraId="2AE40FE7" w14:textId="77777777" w:rsidR="004D6560" w:rsidRDefault="00BD472B">
            <w:pPr>
              <w:pStyle w:val="TableParagraph"/>
              <w:spacing w:before="116"/>
              <w:ind w:left="12"/>
              <w:jc w:val="center"/>
              <w:rPr>
                <w:b/>
              </w:rPr>
            </w:pPr>
            <w:r>
              <w:rPr>
                <w:b/>
                <w:spacing w:val="-10"/>
              </w:rPr>
              <w:t>B</w:t>
            </w:r>
          </w:p>
        </w:tc>
        <w:tc>
          <w:tcPr>
            <w:tcW w:w="319" w:type="dxa"/>
            <w:tcBorders>
              <w:left w:val="single" w:sz="4" w:space="0" w:color="000000"/>
            </w:tcBorders>
          </w:tcPr>
          <w:p w14:paraId="0A42D3D5"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40C54DB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C4386A6"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75918357" w14:textId="77777777" w:rsidR="004D6560" w:rsidRDefault="00BD472B">
            <w:pPr>
              <w:pStyle w:val="TableParagraph"/>
              <w:numPr>
                <w:ilvl w:val="0"/>
                <w:numId w:val="531"/>
              </w:numPr>
              <w:tabs>
                <w:tab w:val="left" w:pos="407"/>
              </w:tabs>
              <w:spacing w:before="116"/>
              <w:ind w:left="407"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6A689651" w14:textId="77777777" w:rsidR="004D6560" w:rsidRDefault="00BD472B">
            <w:pPr>
              <w:pStyle w:val="TableParagraph"/>
              <w:numPr>
                <w:ilvl w:val="1"/>
                <w:numId w:val="531"/>
              </w:numPr>
              <w:tabs>
                <w:tab w:val="left" w:pos="748"/>
                <w:tab w:val="left" w:pos="750"/>
              </w:tabs>
              <w:spacing w:before="1"/>
              <w:ind w:right="1439"/>
            </w:pPr>
            <w:r>
              <w:t>BAT</w:t>
            </w:r>
            <w:r>
              <w:rPr>
                <w:spacing w:val="-16"/>
              </w:rPr>
              <w:t xml:space="preserve"> </w:t>
            </w:r>
            <w:r>
              <w:t>position</w:t>
            </w:r>
            <w:r>
              <w:rPr>
                <w:spacing w:val="-15"/>
              </w:rPr>
              <w:t xml:space="preserve"> </w:t>
            </w:r>
            <w:r>
              <w:t xml:space="preserve">operates </w:t>
            </w:r>
            <w:r>
              <w:rPr>
                <w:spacing w:val="-2"/>
              </w:rPr>
              <w:t>normally,</w:t>
            </w:r>
          </w:p>
          <w:p w14:paraId="495B890D" w14:textId="77777777" w:rsidR="004D6560" w:rsidRDefault="00BD472B">
            <w:pPr>
              <w:pStyle w:val="TableParagraph"/>
              <w:numPr>
                <w:ilvl w:val="1"/>
                <w:numId w:val="531"/>
              </w:numPr>
              <w:tabs>
                <w:tab w:val="left" w:pos="748"/>
                <w:tab w:val="left" w:pos="750"/>
              </w:tabs>
              <w:spacing w:line="242" w:lineRule="auto"/>
              <w:ind w:right="1402"/>
            </w:pPr>
            <w:r>
              <w:t>Standby</w:t>
            </w:r>
            <w:r>
              <w:rPr>
                <w:spacing w:val="-11"/>
              </w:rPr>
              <w:t xml:space="preserve"> </w:t>
            </w:r>
            <w:r>
              <w:t>Power</w:t>
            </w:r>
            <w:r>
              <w:rPr>
                <w:spacing w:val="-13"/>
              </w:rPr>
              <w:t xml:space="preserve"> </w:t>
            </w:r>
            <w:r>
              <w:t>Test</w:t>
            </w:r>
            <w:r>
              <w:rPr>
                <w:spacing w:val="-10"/>
              </w:rPr>
              <w:t xml:space="preserve"> </w:t>
            </w:r>
            <w:r>
              <w:t>is accomplished, and</w:t>
            </w:r>
          </w:p>
          <w:p w14:paraId="57A59994" w14:textId="77777777" w:rsidR="004D6560" w:rsidRDefault="00BD472B">
            <w:pPr>
              <w:pStyle w:val="TableParagraph"/>
              <w:numPr>
                <w:ilvl w:val="1"/>
                <w:numId w:val="531"/>
              </w:numPr>
              <w:tabs>
                <w:tab w:val="left" w:pos="750"/>
              </w:tabs>
              <w:spacing w:line="242" w:lineRule="auto"/>
              <w:ind w:right="779"/>
            </w:pPr>
            <w:r>
              <w:t>Procedures</w:t>
            </w:r>
            <w:r>
              <w:rPr>
                <w:spacing w:val="-10"/>
              </w:rPr>
              <w:t xml:space="preserve"> </w:t>
            </w:r>
            <w:r>
              <w:t>do</w:t>
            </w:r>
            <w:r>
              <w:rPr>
                <w:spacing w:val="-9"/>
              </w:rPr>
              <w:t xml:space="preserve"> </w:t>
            </w:r>
            <w:r>
              <w:t>not</w:t>
            </w:r>
            <w:r>
              <w:rPr>
                <w:spacing w:val="-9"/>
              </w:rPr>
              <w:t xml:space="preserve"> </w:t>
            </w:r>
            <w:r>
              <w:t>require</w:t>
            </w:r>
            <w:r>
              <w:rPr>
                <w:spacing w:val="-9"/>
              </w:rPr>
              <w:t xml:space="preserve"> </w:t>
            </w:r>
            <w:r>
              <w:t xml:space="preserve">its </w:t>
            </w:r>
            <w:r>
              <w:rPr>
                <w:spacing w:val="-4"/>
              </w:rPr>
              <w:t>use.</w:t>
            </w:r>
          </w:p>
        </w:tc>
      </w:tr>
      <w:tr w:rsidR="004D6560" w14:paraId="45914109" w14:textId="77777777">
        <w:trPr>
          <w:trHeight w:val="998"/>
        </w:trPr>
        <w:tc>
          <w:tcPr>
            <w:tcW w:w="1413" w:type="dxa"/>
            <w:tcBorders>
              <w:left w:val="single" w:sz="4" w:space="0" w:color="000000"/>
            </w:tcBorders>
          </w:tcPr>
          <w:p w14:paraId="6529693C" w14:textId="77777777" w:rsidR="004D6560" w:rsidRDefault="00BD472B">
            <w:pPr>
              <w:pStyle w:val="TableParagraph"/>
              <w:spacing w:before="116"/>
              <w:ind w:left="28"/>
              <w:rPr>
                <w:b/>
              </w:rPr>
            </w:pPr>
            <w:r>
              <w:rPr>
                <w:b/>
                <w:spacing w:val="-5"/>
              </w:rPr>
              <w:t>18</w:t>
            </w:r>
          </w:p>
        </w:tc>
        <w:tc>
          <w:tcPr>
            <w:tcW w:w="2815" w:type="dxa"/>
            <w:tcBorders>
              <w:right w:val="single" w:sz="4" w:space="0" w:color="000000"/>
            </w:tcBorders>
          </w:tcPr>
          <w:p w14:paraId="00B7191D" w14:textId="77777777" w:rsidR="004D6560" w:rsidRDefault="00BD472B">
            <w:pPr>
              <w:pStyle w:val="TableParagraph"/>
              <w:spacing w:before="116"/>
              <w:ind w:left="329"/>
            </w:pPr>
            <w:r>
              <w:t>DC</w:t>
            </w:r>
            <w:r>
              <w:rPr>
                <w:spacing w:val="-3"/>
              </w:rPr>
              <w:t xml:space="preserve"> </w:t>
            </w:r>
            <w:r>
              <w:t>Volts</w:t>
            </w:r>
            <w:r>
              <w:rPr>
                <w:spacing w:val="-1"/>
              </w:rPr>
              <w:t xml:space="preserve"> </w:t>
            </w:r>
            <w:r>
              <w:rPr>
                <w:spacing w:val="-2"/>
              </w:rPr>
              <w:t>Indication</w:t>
            </w:r>
          </w:p>
        </w:tc>
        <w:tc>
          <w:tcPr>
            <w:tcW w:w="494" w:type="dxa"/>
            <w:tcBorders>
              <w:left w:val="single" w:sz="4" w:space="0" w:color="000000"/>
              <w:right w:val="single" w:sz="4" w:space="0" w:color="000000"/>
            </w:tcBorders>
          </w:tcPr>
          <w:p w14:paraId="0B4B19BF" w14:textId="77777777" w:rsidR="004D6560" w:rsidRDefault="00BD472B">
            <w:pPr>
              <w:pStyle w:val="TableParagraph"/>
              <w:spacing w:before="116"/>
              <w:ind w:left="12"/>
              <w:jc w:val="center"/>
              <w:rPr>
                <w:b/>
              </w:rPr>
            </w:pPr>
            <w:r>
              <w:rPr>
                <w:b/>
                <w:spacing w:val="-10"/>
              </w:rPr>
              <w:t>B</w:t>
            </w:r>
          </w:p>
        </w:tc>
        <w:tc>
          <w:tcPr>
            <w:tcW w:w="319" w:type="dxa"/>
            <w:tcBorders>
              <w:left w:val="single" w:sz="4" w:space="0" w:color="000000"/>
            </w:tcBorders>
          </w:tcPr>
          <w:p w14:paraId="5B276E4E"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12BF9B5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BB7111A"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1917EAA3" w14:textId="77777777" w:rsidR="004D6560" w:rsidRDefault="00BD472B">
            <w:pPr>
              <w:pStyle w:val="TableParagraph"/>
              <w:spacing w:before="116"/>
              <w:ind w:left="31" w:right="655"/>
            </w:pPr>
            <w:r>
              <w:t>(O) May be inoperative except in STBY PWR position provided Standby</w:t>
            </w:r>
            <w:r>
              <w:rPr>
                <w:spacing w:val="-9"/>
              </w:rPr>
              <w:t xml:space="preserve"> </w:t>
            </w:r>
            <w:r>
              <w:t>Power</w:t>
            </w:r>
            <w:r>
              <w:rPr>
                <w:spacing w:val="-11"/>
              </w:rPr>
              <w:t xml:space="preserve"> </w:t>
            </w:r>
            <w:r>
              <w:t>Test</w:t>
            </w:r>
            <w:r>
              <w:rPr>
                <w:spacing w:val="-8"/>
              </w:rPr>
              <w:t xml:space="preserve"> </w:t>
            </w:r>
            <w:r>
              <w:t>is</w:t>
            </w:r>
            <w:r>
              <w:rPr>
                <w:spacing w:val="-9"/>
              </w:rPr>
              <w:t xml:space="preserve"> </w:t>
            </w:r>
            <w:r>
              <w:t>accomplished.</w:t>
            </w:r>
          </w:p>
        </w:tc>
      </w:tr>
      <w:tr w:rsidR="004D6560" w14:paraId="012F9B07" w14:textId="77777777">
        <w:trPr>
          <w:trHeight w:val="1504"/>
        </w:trPr>
        <w:tc>
          <w:tcPr>
            <w:tcW w:w="1413" w:type="dxa"/>
            <w:tcBorders>
              <w:left w:val="single" w:sz="4" w:space="0" w:color="000000"/>
            </w:tcBorders>
          </w:tcPr>
          <w:p w14:paraId="7078DD98" w14:textId="77777777" w:rsidR="004D6560" w:rsidRDefault="00BD472B">
            <w:pPr>
              <w:pStyle w:val="TableParagraph"/>
              <w:spacing w:before="116"/>
              <w:ind w:left="28"/>
              <w:rPr>
                <w:b/>
              </w:rPr>
            </w:pPr>
            <w:r>
              <w:rPr>
                <w:b/>
                <w:spacing w:val="-5"/>
              </w:rPr>
              <w:t>19</w:t>
            </w:r>
          </w:p>
        </w:tc>
        <w:tc>
          <w:tcPr>
            <w:tcW w:w="2815" w:type="dxa"/>
            <w:tcBorders>
              <w:right w:val="single" w:sz="4" w:space="0" w:color="000000"/>
            </w:tcBorders>
          </w:tcPr>
          <w:p w14:paraId="67D9FC90" w14:textId="77777777" w:rsidR="004D6560" w:rsidRDefault="00BD472B">
            <w:pPr>
              <w:pStyle w:val="TableParagraph"/>
              <w:spacing w:before="116"/>
              <w:ind w:left="329"/>
            </w:pPr>
            <w:r>
              <w:t>APU</w:t>
            </w:r>
            <w:r>
              <w:rPr>
                <w:spacing w:val="-1"/>
              </w:rPr>
              <w:t xml:space="preserve"> </w:t>
            </w:r>
            <w:r>
              <w:t>GEN</w:t>
            </w:r>
            <w:r>
              <w:rPr>
                <w:spacing w:val="-4"/>
              </w:rPr>
              <w:t xml:space="preserve"> </w:t>
            </w:r>
            <w:r>
              <w:t xml:space="preserve">OFF </w:t>
            </w:r>
            <w:r>
              <w:rPr>
                <w:spacing w:val="-5"/>
              </w:rPr>
              <w:t>BUS</w:t>
            </w:r>
          </w:p>
          <w:p w14:paraId="30BB1354" w14:textId="77777777" w:rsidR="004D6560" w:rsidRDefault="00BD472B">
            <w:pPr>
              <w:pStyle w:val="TableParagraph"/>
              <w:spacing w:before="1"/>
              <w:ind w:left="329"/>
            </w:pPr>
            <w:r>
              <w:rPr>
                <w:spacing w:val="-2"/>
              </w:rPr>
              <w:t>Light</w:t>
            </w:r>
          </w:p>
        </w:tc>
        <w:tc>
          <w:tcPr>
            <w:tcW w:w="494" w:type="dxa"/>
            <w:tcBorders>
              <w:left w:val="single" w:sz="4" w:space="0" w:color="000000"/>
              <w:right w:val="single" w:sz="4" w:space="0" w:color="000000"/>
            </w:tcBorders>
          </w:tcPr>
          <w:p w14:paraId="13E15064"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45D5BBC2"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3390DA7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71AE585"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3DE3FFAD" w14:textId="77777777" w:rsidR="004D6560" w:rsidRDefault="00BD472B">
            <w:pPr>
              <w:pStyle w:val="TableParagraph"/>
              <w:spacing w:before="116"/>
              <w:ind w:left="31"/>
            </w:pPr>
            <w:r>
              <w:t>May</w:t>
            </w:r>
            <w:r>
              <w:rPr>
                <w:spacing w:val="-4"/>
              </w:rPr>
              <w:t xml:space="preserve"> </w:t>
            </w:r>
            <w:r>
              <w:t>be</w:t>
            </w:r>
            <w:r>
              <w:rPr>
                <w:spacing w:val="-5"/>
              </w:rPr>
              <w:t xml:space="preserve"> </w:t>
            </w:r>
            <w:r>
              <w:t>inoperative</w:t>
            </w:r>
            <w:r>
              <w:rPr>
                <w:spacing w:val="-4"/>
              </w:rPr>
              <w:t xml:space="preserve"> </w:t>
            </w:r>
            <w:r>
              <w:rPr>
                <w:spacing w:val="-2"/>
              </w:rPr>
              <w:t>provided:</w:t>
            </w:r>
          </w:p>
          <w:p w14:paraId="6ED459F3" w14:textId="77777777" w:rsidR="004D6560" w:rsidRDefault="00BD472B">
            <w:pPr>
              <w:pStyle w:val="TableParagraph"/>
              <w:numPr>
                <w:ilvl w:val="0"/>
                <w:numId w:val="530"/>
              </w:numPr>
              <w:tabs>
                <w:tab w:val="left" w:pos="748"/>
                <w:tab w:val="left" w:pos="750"/>
              </w:tabs>
              <w:spacing w:before="1"/>
              <w:ind w:right="1364"/>
            </w:pPr>
            <w:r>
              <w:t>APU frequency meter operates</w:t>
            </w:r>
            <w:r>
              <w:rPr>
                <w:spacing w:val="-16"/>
              </w:rPr>
              <w:t xml:space="preserve"> </w:t>
            </w:r>
            <w:r>
              <w:t>normally,</w:t>
            </w:r>
            <w:r>
              <w:rPr>
                <w:spacing w:val="-15"/>
              </w:rPr>
              <w:t xml:space="preserve"> </w:t>
            </w:r>
            <w:r>
              <w:t>and</w:t>
            </w:r>
          </w:p>
          <w:p w14:paraId="638BB1C4" w14:textId="77777777" w:rsidR="004D6560" w:rsidRDefault="00BD472B">
            <w:pPr>
              <w:pStyle w:val="TableParagraph"/>
              <w:numPr>
                <w:ilvl w:val="0"/>
                <w:numId w:val="530"/>
              </w:numPr>
              <w:tabs>
                <w:tab w:val="left" w:pos="748"/>
                <w:tab w:val="left" w:pos="750"/>
              </w:tabs>
              <w:spacing w:before="1"/>
              <w:ind w:right="1305"/>
            </w:pPr>
            <w:r>
              <w:t>APU</w:t>
            </w:r>
            <w:r>
              <w:rPr>
                <w:spacing w:val="-16"/>
              </w:rPr>
              <w:t xml:space="preserve"> </w:t>
            </w:r>
            <w:r>
              <w:t>ammeter</w:t>
            </w:r>
            <w:r>
              <w:rPr>
                <w:spacing w:val="-15"/>
              </w:rPr>
              <w:t xml:space="preserve"> </w:t>
            </w:r>
            <w:r>
              <w:t xml:space="preserve">operates </w:t>
            </w:r>
            <w:r>
              <w:rPr>
                <w:spacing w:val="-2"/>
              </w:rPr>
              <w:t>normally.</w:t>
            </w:r>
          </w:p>
        </w:tc>
      </w:tr>
      <w:tr w:rsidR="004D6560" w14:paraId="7B5504EB" w14:textId="77777777">
        <w:trPr>
          <w:trHeight w:val="1116"/>
        </w:trPr>
        <w:tc>
          <w:tcPr>
            <w:tcW w:w="1413" w:type="dxa"/>
            <w:tcBorders>
              <w:left w:val="single" w:sz="4" w:space="0" w:color="000000"/>
              <w:bottom w:val="single" w:sz="4" w:space="0" w:color="000000"/>
            </w:tcBorders>
          </w:tcPr>
          <w:p w14:paraId="1A5B0176" w14:textId="77777777" w:rsidR="004D6560" w:rsidRDefault="00BD472B">
            <w:pPr>
              <w:pStyle w:val="TableParagraph"/>
              <w:spacing w:before="116"/>
              <w:ind w:left="28"/>
              <w:rPr>
                <w:b/>
              </w:rPr>
            </w:pPr>
            <w:r>
              <w:rPr>
                <w:b/>
                <w:spacing w:val="-5"/>
              </w:rPr>
              <w:t>20</w:t>
            </w:r>
          </w:p>
          <w:p w14:paraId="3053BBE6" w14:textId="77777777" w:rsidR="004D6560" w:rsidRDefault="00BD472B">
            <w:pPr>
              <w:pStyle w:val="TableParagraph"/>
              <w:spacing w:before="1"/>
              <w:ind w:left="28"/>
              <w:rPr>
                <w:b/>
              </w:rPr>
            </w:pPr>
            <w:r>
              <w:rPr>
                <w:b/>
                <w:spacing w:val="-5"/>
              </w:rPr>
              <w:t>***</w:t>
            </w:r>
          </w:p>
        </w:tc>
        <w:tc>
          <w:tcPr>
            <w:tcW w:w="2815" w:type="dxa"/>
            <w:tcBorders>
              <w:bottom w:val="single" w:sz="4" w:space="0" w:color="000000"/>
              <w:right w:val="single" w:sz="4" w:space="0" w:color="000000"/>
            </w:tcBorders>
          </w:tcPr>
          <w:p w14:paraId="175C3618" w14:textId="77777777" w:rsidR="004D6560" w:rsidRDefault="00BD472B">
            <w:pPr>
              <w:pStyle w:val="TableParagraph"/>
              <w:spacing w:before="116"/>
              <w:ind w:left="329"/>
            </w:pPr>
            <w:r>
              <w:t>Cabin</w:t>
            </w:r>
            <w:r>
              <w:rPr>
                <w:spacing w:val="-6"/>
              </w:rPr>
              <w:t xml:space="preserve"> </w:t>
            </w:r>
            <w:r>
              <w:t>Power</w:t>
            </w:r>
            <w:r>
              <w:rPr>
                <w:spacing w:val="-3"/>
              </w:rPr>
              <w:t xml:space="preserve"> </w:t>
            </w:r>
            <w:r>
              <w:rPr>
                <w:spacing w:val="-2"/>
              </w:rPr>
              <w:t>Switch</w:t>
            </w:r>
          </w:p>
        </w:tc>
        <w:tc>
          <w:tcPr>
            <w:tcW w:w="494" w:type="dxa"/>
            <w:tcBorders>
              <w:left w:val="single" w:sz="4" w:space="0" w:color="000000"/>
              <w:bottom w:val="single" w:sz="4" w:space="0" w:color="000000"/>
              <w:right w:val="single" w:sz="4" w:space="0" w:color="000000"/>
            </w:tcBorders>
          </w:tcPr>
          <w:p w14:paraId="4793F625"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1256CD36"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270B51A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84866FB" w14:textId="77777777" w:rsidR="004D6560" w:rsidRDefault="004D6560">
            <w:pPr>
              <w:pStyle w:val="TableParagraph"/>
              <w:rPr>
                <w:rFonts w:ascii="Times New Roman"/>
                <w:sz w:val="20"/>
              </w:rPr>
            </w:pPr>
          </w:p>
        </w:tc>
        <w:tc>
          <w:tcPr>
            <w:tcW w:w="4369" w:type="dxa"/>
            <w:gridSpan w:val="2"/>
            <w:tcBorders>
              <w:left w:val="single" w:sz="4" w:space="0" w:color="000000"/>
              <w:bottom w:val="single" w:sz="4" w:space="0" w:color="000000"/>
              <w:right w:val="single" w:sz="4" w:space="0" w:color="000000"/>
            </w:tcBorders>
          </w:tcPr>
          <w:p w14:paraId="0CA399EE"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Jet Aviation Engineering Services (JAES) STC).</w:t>
            </w:r>
          </w:p>
        </w:tc>
      </w:tr>
    </w:tbl>
    <w:p w14:paraId="07AA93D3" w14:textId="77777777" w:rsidR="004D6560" w:rsidRDefault="004D6560">
      <w:pPr>
        <w:pStyle w:val="TableParagraph"/>
        <w:sectPr w:rsidR="004D6560">
          <w:pgSz w:w="12240" w:h="15840"/>
          <w:pgMar w:top="260" w:right="720" w:bottom="1814"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65ECE74" w14:textId="77777777">
        <w:trPr>
          <w:trHeight w:val="685"/>
        </w:trPr>
        <w:tc>
          <w:tcPr>
            <w:tcW w:w="4718" w:type="dxa"/>
            <w:gridSpan w:val="3"/>
            <w:tcBorders>
              <w:right w:val="nil"/>
            </w:tcBorders>
          </w:tcPr>
          <w:p w14:paraId="35F5C139"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0026AB2" w14:textId="77777777" w:rsidR="004D6560" w:rsidRDefault="004D6560">
            <w:pPr>
              <w:pStyle w:val="TableParagraph"/>
              <w:rPr>
                <w:rFonts w:ascii="Times New Roman"/>
                <w:sz w:val="20"/>
              </w:rPr>
            </w:pPr>
          </w:p>
        </w:tc>
        <w:tc>
          <w:tcPr>
            <w:tcW w:w="175" w:type="dxa"/>
            <w:tcBorders>
              <w:left w:val="nil"/>
              <w:right w:val="nil"/>
            </w:tcBorders>
          </w:tcPr>
          <w:p w14:paraId="67C3F0F9" w14:textId="77777777" w:rsidR="004D6560" w:rsidRDefault="004D6560">
            <w:pPr>
              <w:pStyle w:val="TableParagraph"/>
              <w:rPr>
                <w:rFonts w:ascii="Times New Roman"/>
                <w:sz w:val="20"/>
              </w:rPr>
            </w:pPr>
          </w:p>
        </w:tc>
        <w:tc>
          <w:tcPr>
            <w:tcW w:w="494" w:type="dxa"/>
            <w:tcBorders>
              <w:left w:val="nil"/>
              <w:right w:val="nil"/>
            </w:tcBorders>
          </w:tcPr>
          <w:p w14:paraId="63007724" w14:textId="77777777" w:rsidR="004D6560" w:rsidRDefault="004D6560">
            <w:pPr>
              <w:pStyle w:val="TableParagraph"/>
              <w:rPr>
                <w:rFonts w:ascii="Times New Roman"/>
                <w:sz w:val="20"/>
              </w:rPr>
            </w:pPr>
          </w:p>
        </w:tc>
        <w:tc>
          <w:tcPr>
            <w:tcW w:w="4369" w:type="dxa"/>
            <w:gridSpan w:val="2"/>
            <w:tcBorders>
              <w:left w:val="nil"/>
            </w:tcBorders>
          </w:tcPr>
          <w:p w14:paraId="23E7957E"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2D75360" w14:textId="77777777">
        <w:trPr>
          <w:trHeight w:val="683"/>
        </w:trPr>
        <w:tc>
          <w:tcPr>
            <w:tcW w:w="4224" w:type="dxa"/>
            <w:gridSpan w:val="2"/>
            <w:tcBorders>
              <w:right w:val="nil"/>
            </w:tcBorders>
          </w:tcPr>
          <w:p w14:paraId="7E22FD25" w14:textId="7321D84C" w:rsidR="004D6560" w:rsidRDefault="00BD472B">
            <w:pPr>
              <w:pStyle w:val="TableParagraph"/>
              <w:spacing w:before="28" w:line="295"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1F567FCF" w14:textId="77777777" w:rsidR="004D6560" w:rsidRDefault="004D6560">
            <w:pPr>
              <w:pStyle w:val="TableParagraph"/>
              <w:rPr>
                <w:rFonts w:ascii="Times New Roman"/>
                <w:sz w:val="20"/>
              </w:rPr>
            </w:pPr>
          </w:p>
        </w:tc>
        <w:tc>
          <w:tcPr>
            <w:tcW w:w="321" w:type="dxa"/>
            <w:tcBorders>
              <w:left w:val="nil"/>
              <w:right w:val="nil"/>
            </w:tcBorders>
          </w:tcPr>
          <w:p w14:paraId="5471FC58" w14:textId="77777777" w:rsidR="004D6560" w:rsidRDefault="004D6560">
            <w:pPr>
              <w:pStyle w:val="TableParagraph"/>
              <w:rPr>
                <w:rFonts w:ascii="Times New Roman"/>
                <w:sz w:val="20"/>
              </w:rPr>
            </w:pPr>
          </w:p>
        </w:tc>
        <w:tc>
          <w:tcPr>
            <w:tcW w:w="175" w:type="dxa"/>
            <w:tcBorders>
              <w:left w:val="nil"/>
              <w:right w:val="nil"/>
            </w:tcBorders>
          </w:tcPr>
          <w:p w14:paraId="33EA9522" w14:textId="77777777" w:rsidR="004D6560" w:rsidRDefault="004D6560">
            <w:pPr>
              <w:pStyle w:val="TableParagraph"/>
              <w:rPr>
                <w:rFonts w:ascii="Times New Roman"/>
                <w:sz w:val="20"/>
              </w:rPr>
            </w:pPr>
          </w:p>
        </w:tc>
        <w:tc>
          <w:tcPr>
            <w:tcW w:w="494" w:type="dxa"/>
            <w:tcBorders>
              <w:left w:val="nil"/>
              <w:right w:val="nil"/>
            </w:tcBorders>
          </w:tcPr>
          <w:p w14:paraId="49681909" w14:textId="77777777" w:rsidR="004D6560" w:rsidRDefault="004D6560">
            <w:pPr>
              <w:pStyle w:val="TableParagraph"/>
              <w:rPr>
                <w:rFonts w:ascii="Times New Roman"/>
                <w:sz w:val="20"/>
              </w:rPr>
            </w:pPr>
          </w:p>
        </w:tc>
        <w:tc>
          <w:tcPr>
            <w:tcW w:w="1976" w:type="dxa"/>
            <w:tcBorders>
              <w:left w:val="nil"/>
              <w:right w:val="nil"/>
            </w:tcBorders>
          </w:tcPr>
          <w:p w14:paraId="39954663" w14:textId="77777777" w:rsidR="004D6560" w:rsidRDefault="004D6560">
            <w:pPr>
              <w:pStyle w:val="TableParagraph"/>
              <w:rPr>
                <w:rFonts w:ascii="Times New Roman"/>
                <w:sz w:val="20"/>
              </w:rPr>
            </w:pPr>
          </w:p>
        </w:tc>
        <w:tc>
          <w:tcPr>
            <w:tcW w:w="2393" w:type="dxa"/>
            <w:tcBorders>
              <w:left w:val="nil"/>
            </w:tcBorders>
          </w:tcPr>
          <w:p w14:paraId="2EBA0ED2" w14:textId="77777777" w:rsidR="004D6560" w:rsidRDefault="00BD472B">
            <w:pPr>
              <w:pStyle w:val="TableParagraph"/>
              <w:spacing w:before="28"/>
              <w:ind w:left="778"/>
            </w:pPr>
            <w:r>
              <w:t>PAGE</w:t>
            </w:r>
            <w:r>
              <w:rPr>
                <w:spacing w:val="-5"/>
              </w:rPr>
              <w:t xml:space="preserve"> </w:t>
            </w:r>
            <w:r>
              <w:t>NO.</w:t>
            </w:r>
            <w:r>
              <w:rPr>
                <w:spacing w:val="-2"/>
              </w:rPr>
              <w:t xml:space="preserve"> </w:t>
            </w:r>
            <w:r>
              <w:t>25-</w:t>
            </w:r>
            <w:r>
              <w:rPr>
                <w:spacing w:val="-10"/>
              </w:rPr>
              <w:t>1</w:t>
            </w:r>
          </w:p>
        </w:tc>
      </w:tr>
      <w:tr w:rsidR="004D6560" w14:paraId="6F4507C4" w14:textId="77777777">
        <w:trPr>
          <w:trHeight w:val="1388"/>
        </w:trPr>
        <w:tc>
          <w:tcPr>
            <w:tcW w:w="5039" w:type="dxa"/>
            <w:gridSpan w:val="4"/>
            <w:tcBorders>
              <w:bottom w:val="double" w:sz="4" w:space="0" w:color="000000"/>
            </w:tcBorders>
          </w:tcPr>
          <w:p w14:paraId="09A64F7D" w14:textId="77777777" w:rsidR="004D6560" w:rsidRDefault="004D6560">
            <w:pPr>
              <w:pStyle w:val="TableParagraph"/>
              <w:spacing w:before="126"/>
            </w:pPr>
          </w:p>
          <w:p w14:paraId="4C441812" w14:textId="77777777" w:rsidR="004D6560" w:rsidRDefault="00BD472B">
            <w:pPr>
              <w:pStyle w:val="TableParagraph"/>
              <w:ind w:left="57"/>
            </w:pPr>
            <w:r>
              <w:rPr>
                <w:spacing w:val="-2"/>
              </w:rPr>
              <w:t>AIRCRAFT:</w:t>
            </w:r>
          </w:p>
          <w:p w14:paraId="6B5C4413"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DAC8F6D" w14:textId="77777777" w:rsidR="004D6560" w:rsidRDefault="00BD472B">
            <w:pPr>
              <w:pStyle w:val="TableParagraph"/>
              <w:spacing w:before="28" w:line="252" w:lineRule="exact"/>
              <w:rPr>
                <w:b/>
              </w:rPr>
            </w:pPr>
            <w:r>
              <w:rPr>
                <w:b/>
              </w:rPr>
              <w:t>TABLE</w:t>
            </w:r>
            <w:r>
              <w:rPr>
                <w:b/>
                <w:spacing w:val="-5"/>
              </w:rPr>
              <w:t xml:space="preserve"> KEY</w:t>
            </w:r>
          </w:p>
          <w:p w14:paraId="7007329E" w14:textId="77777777" w:rsidR="004D6560" w:rsidRDefault="00BD472B">
            <w:pPr>
              <w:pStyle w:val="TableParagraph"/>
              <w:numPr>
                <w:ilvl w:val="0"/>
                <w:numId w:val="529"/>
              </w:numPr>
              <w:tabs>
                <w:tab w:val="left" w:pos="776"/>
              </w:tabs>
              <w:spacing w:line="252" w:lineRule="exact"/>
              <w:ind w:left="776" w:hanging="358"/>
            </w:pPr>
            <w:r>
              <w:t>REPAIR</w:t>
            </w:r>
            <w:r>
              <w:rPr>
                <w:spacing w:val="-4"/>
              </w:rPr>
              <w:t xml:space="preserve"> </w:t>
            </w:r>
            <w:r>
              <w:rPr>
                <w:spacing w:val="-2"/>
              </w:rPr>
              <w:t>CATEGORY</w:t>
            </w:r>
          </w:p>
          <w:p w14:paraId="5F2DD86C" w14:textId="77777777" w:rsidR="004D6560" w:rsidRDefault="00BD472B">
            <w:pPr>
              <w:pStyle w:val="TableParagraph"/>
              <w:numPr>
                <w:ilvl w:val="0"/>
                <w:numId w:val="529"/>
              </w:numPr>
              <w:tabs>
                <w:tab w:val="left" w:pos="776"/>
              </w:tabs>
              <w:spacing w:before="2" w:line="252" w:lineRule="exact"/>
              <w:ind w:left="776" w:hanging="358"/>
            </w:pPr>
            <w:r>
              <w:t>NO.</w:t>
            </w:r>
            <w:r>
              <w:rPr>
                <w:spacing w:val="-1"/>
              </w:rPr>
              <w:t xml:space="preserve"> </w:t>
            </w:r>
            <w:r>
              <w:rPr>
                <w:spacing w:val="-2"/>
              </w:rPr>
              <w:t>INSTALLED</w:t>
            </w:r>
          </w:p>
          <w:p w14:paraId="7CD49F57" w14:textId="77777777" w:rsidR="004D6560" w:rsidRDefault="00BD472B">
            <w:pPr>
              <w:pStyle w:val="TableParagraph"/>
              <w:numPr>
                <w:ilvl w:val="0"/>
                <w:numId w:val="529"/>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3F1D355" w14:textId="77777777" w:rsidR="004D6560" w:rsidRDefault="00BD472B">
            <w:pPr>
              <w:pStyle w:val="TableParagraph"/>
              <w:numPr>
                <w:ilvl w:val="0"/>
                <w:numId w:val="529"/>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50010937" w14:textId="77777777">
        <w:trPr>
          <w:trHeight w:val="258"/>
        </w:trPr>
        <w:tc>
          <w:tcPr>
            <w:tcW w:w="10077" w:type="dxa"/>
            <w:gridSpan w:val="8"/>
            <w:tcBorders>
              <w:top w:val="double" w:sz="4" w:space="0" w:color="000000"/>
            </w:tcBorders>
            <w:shd w:val="clear" w:color="auto" w:fill="D9D9D9"/>
          </w:tcPr>
          <w:p w14:paraId="4647EAA1" w14:textId="77777777" w:rsidR="004D6560" w:rsidRDefault="00BD472B">
            <w:pPr>
              <w:pStyle w:val="TableParagraph"/>
              <w:spacing w:before="6" w:line="232" w:lineRule="exact"/>
              <w:ind w:left="4"/>
              <w:rPr>
                <w:b/>
              </w:rPr>
            </w:pPr>
            <w:r>
              <w:rPr>
                <w:b/>
              </w:rPr>
              <w:t xml:space="preserve">25. </w:t>
            </w:r>
            <w:r>
              <w:rPr>
                <w:b/>
                <w:spacing w:val="-2"/>
              </w:rPr>
              <w:t>Equipment/Furnishings</w:t>
            </w:r>
          </w:p>
        </w:tc>
      </w:tr>
      <w:tr w:rsidR="004D6560" w14:paraId="572EBA7B" w14:textId="77777777">
        <w:trPr>
          <w:trHeight w:val="277"/>
        </w:trPr>
        <w:tc>
          <w:tcPr>
            <w:tcW w:w="1411" w:type="dxa"/>
            <w:tcBorders>
              <w:right w:val="nil"/>
            </w:tcBorders>
            <w:shd w:val="clear" w:color="auto" w:fill="D9D9D9"/>
          </w:tcPr>
          <w:p w14:paraId="52CB5DF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EDFD405"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BD5AC1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F38CEB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16032AE"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285070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46AFB12"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1FC5802" w14:textId="77777777">
        <w:trPr>
          <w:trHeight w:val="502"/>
        </w:trPr>
        <w:tc>
          <w:tcPr>
            <w:tcW w:w="1411" w:type="dxa"/>
            <w:tcBorders>
              <w:bottom w:val="nil"/>
              <w:right w:val="nil"/>
            </w:tcBorders>
          </w:tcPr>
          <w:p w14:paraId="36B4E277" w14:textId="77777777" w:rsidR="004D6560" w:rsidRDefault="00BD472B">
            <w:pPr>
              <w:pStyle w:val="TableParagraph"/>
              <w:ind w:left="28"/>
              <w:rPr>
                <w:b/>
              </w:rPr>
            </w:pPr>
            <w:r>
              <w:rPr>
                <w:b/>
                <w:spacing w:val="-5"/>
              </w:rPr>
              <w:t>01</w:t>
            </w:r>
          </w:p>
        </w:tc>
        <w:tc>
          <w:tcPr>
            <w:tcW w:w="2813" w:type="dxa"/>
            <w:tcBorders>
              <w:left w:val="nil"/>
              <w:bottom w:val="nil"/>
            </w:tcBorders>
          </w:tcPr>
          <w:p w14:paraId="5460CAA4" w14:textId="77777777" w:rsidR="004D6560" w:rsidRDefault="00BD472B">
            <w:pPr>
              <w:pStyle w:val="TableParagraph"/>
              <w:ind w:left="326"/>
            </w:pPr>
            <w:r>
              <w:rPr>
                <w:spacing w:val="-2"/>
              </w:rPr>
              <w:t>Megaphones</w:t>
            </w:r>
          </w:p>
        </w:tc>
        <w:tc>
          <w:tcPr>
            <w:tcW w:w="494" w:type="dxa"/>
            <w:tcBorders>
              <w:bottom w:val="nil"/>
            </w:tcBorders>
          </w:tcPr>
          <w:p w14:paraId="204AE67F" w14:textId="77777777" w:rsidR="004D6560" w:rsidRDefault="004D6560">
            <w:pPr>
              <w:pStyle w:val="TableParagraph"/>
              <w:rPr>
                <w:rFonts w:ascii="Times New Roman"/>
                <w:sz w:val="20"/>
              </w:rPr>
            </w:pPr>
          </w:p>
        </w:tc>
        <w:tc>
          <w:tcPr>
            <w:tcW w:w="321" w:type="dxa"/>
            <w:tcBorders>
              <w:bottom w:val="nil"/>
              <w:right w:val="nil"/>
            </w:tcBorders>
          </w:tcPr>
          <w:p w14:paraId="747965B5" w14:textId="77777777" w:rsidR="004D6560" w:rsidRDefault="004D6560">
            <w:pPr>
              <w:pStyle w:val="TableParagraph"/>
              <w:rPr>
                <w:rFonts w:ascii="Times New Roman"/>
                <w:sz w:val="20"/>
              </w:rPr>
            </w:pPr>
          </w:p>
        </w:tc>
        <w:tc>
          <w:tcPr>
            <w:tcW w:w="175" w:type="dxa"/>
            <w:tcBorders>
              <w:left w:val="nil"/>
              <w:bottom w:val="nil"/>
            </w:tcBorders>
          </w:tcPr>
          <w:p w14:paraId="703FCD35" w14:textId="77777777" w:rsidR="004D6560" w:rsidRDefault="004D6560">
            <w:pPr>
              <w:pStyle w:val="TableParagraph"/>
              <w:rPr>
                <w:rFonts w:ascii="Times New Roman"/>
                <w:sz w:val="20"/>
              </w:rPr>
            </w:pPr>
          </w:p>
        </w:tc>
        <w:tc>
          <w:tcPr>
            <w:tcW w:w="494" w:type="dxa"/>
            <w:tcBorders>
              <w:bottom w:val="nil"/>
            </w:tcBorders>
          </w:tcPr>
          <w:p w14:paraId="5AB05F37" w14:textId="77777777" w:rsidR="004D6560" w:rsidRDefault="004D6560">
            <w:pPr>
              <w:pStyle w:val="TableParagraph"/>
              <w:rPr>
                <w:rFonts w:ascii="Times New Roman"/>
                <w:sz w:val="20"/>
              </w:rPr>
            </w:pPr>
          </w:p>
        </w:tc>
        <w:tc>
          <w:tcPr>
            <w:tcW w:w="4369" w:type="dxa"/>
            <w:gridSpan w:val="2"/>
            <w:tcBorders>
              <w:bottom w:val="nil"/>
            </w:tcBorders>
          </w:tcPr>
          <w:p w14:paraId="3B41AFA6" w14:textId="77777777" w:rsidR="004D6560" w:rsidRDefault="004D6560">
            <w:pPr>
              <w:pStyle w:val="TableParagraph"/>
              <w:rPr>
                <w:rFonts w:ascii="Times New Roman"/>
                <w:sz w:val="20"/>
              </w:rPr>
            </w:pPr>
          </w:p>
        </w:tc>
      </w:tr>
      <w:tr w:rsidR="004D6560" w14:paraId="72A273DD" w14:textId="77777777">
        <w:trPr>
          <w:trHeight w:val="4138"/>
        </w:trPr>
        <w:tc>
          <w:tcPr>
            <w:tcW w:w="1411" w:type="dxa"/>
            <w:tcBorders>
              <w:top w:val="nil"/>
              <w:bottom w:val="nil"/>
              <w:right w:val="nil"/>
            </w:tcBorders>
          </w:tcPr>
          <w:p w14:paraId="28C9235D" w14:textId="77777777" w:rsidR="004D6560" w:rsidRDefault="00BD472B">
            <w:pPr>
              <w:pStyle w:val="TableParagraph"/>
              <w:spacing w:before="243"/>
              <w:ind w:left="28"/>
              <w:rPr>
                <w:b/>
              </w:rPr>
            </w:pPr>
            <w:r>
              <w:rPr>
                <w:b/>
                <w:spacing w:val="-5"/>
              </w:rPr>
              <w:t>01A</w:t>
            </w:r>
          </w:p>
        </w:tc>
        <w:tc>
          <w:tcPr>
            <w:tcW w:w="2813" w:type="dxa"/>
            <w:tcBorders>
              <w:top w:val="nil"/>
              <w:left w:val="nil"/>
              <w:bottom w:val="nil"/>
            </w:tcBorders>
          </w:tcPr>
          <w:p w14:paraId="475E6A12" w14:textId="77777777" w:rsidR="004D6560" w:rsidRDefault="004D6560">
            <w:pPr>
              <w:pStyle w:val="TableParagraph"/>
              <w:rPr>
                <w:rFonts w:ascii="Times New Roman"/>
                <w:sz w:val="20"/>
              </w:rPr>
            </w:pPr>
          </w:p>
        </w:tc>
        <w:tc>
          <w:tcPr>
            <w:tcW w:w="494" w:type="dxa"/>
            <w:tcBorders>
              <w:top w:val="nil"/>
              <w:bottom w:val="nil"/>
            </w:tcBorders>
          </w:tcPr>
          <w:p w14:paraId="0C1812BA" w14:textId="77777777" w:rsidR="004D6560" w:rsidRDefault="00BD472B">
            <w:pPr>
              <w:pStyle w:val="TableParagraph"/>
              <w:spacing w:before="243"/>
              <w:ind w:left="11"/>
              <w:jc w:val="center"/>
              <w:rPr>
                <w:b/>
              </w:rPr>
            </w:pPr>
            <w:r>
              <w:rPr>
                <w:b/>
                <w:spacing w:val="-10"/>
              </w:rPr>
              <w:t>D</w:t>
            </w:r>
          </w:p>
        </w:tc>
        <w:tc>
          <w:tcPr>
            <w:tcW w:w="321" w:type="dxa"/>
            <w:tcBorders>
              <w:top w:val="nil"/>
              <w:bottom w:val="nil"/>
              <w:right w:val="nil"/>
            </w:tcBorders>
          </w:tcPr>
          <w:p w14:paraId="1293296A" w14:textId="77777777" w:rsidR="004D6560" w:rsidRDefault="00BD472B">
            <w:pPr>
              <w:pStyle w:val="TableParagraph"/>
              <w:spacing w:before="243"/>
              <w:ind w:right="31"/>
              <w:jc w:val="right"/>
              <w:rPr>
                <w:b/>
              </w:rPr>
            </w:pPr>
            <w:r>
              <w:rPr>
                <w:b/>
                <w:spacing w:val="-10"/>
              </w:rPr>
              <w:t>-</w:t>
            </w:r>
          </w:p>
        </w:tc>
        <w:tc>
          <w:tcPr>
            <w:tcW w:w="175" w:type="dxa"/>
            <w:tcBorders>
              <w:top w:val="nil"/>
              <w:left w:val="nil"/>
              <w:bottom w:val="nil"/>
            </w:tcBorders>
          </w:tcPr>
          <w:p w14:paraId="32A871B2" w14:textId="77777777" w:rsidR="004D6560" w:rsidRDefault="004D6560">
            <w:pPr>
              <w:pStyle w:val="TableParagraph"/>
              <w:rPr>
                <w:rFonts w:ascii="Times New Roman"/>
                <w:sz w:val="20"/>
              </w:rPr>
            </w:pPr>
          </w:p>
        </w:tc>
        <w:tc>
          <w:tcPr>
            <w:tcW w:w="494" w:type="dxa"/>
            <w:tcBorders>
              <w:top w:val="nil"/>
              <w:bottom w:val="nil"/>
            </w:tcBorders>
          </w:tcPr>
          <w:p w14:paraId="031E7742" w14:textId="77777777" w:rsidR="004D6560" w:rsidRDefault="00BD472B">
            <w:pPr>
              <w:pStyle w:val="TableParagraph"/>
              <w:spacing w:before="243"/>
              <w:ind w:left="9"/>
              <w:jc w:val="center"/>
              <w:rPr>
                <w:b/>
              </w:rPr>
            </w:pPr>
            <w:r>
              <w:rPr>
                <w:b/>
                <w:spacing w:val="-10"/>
              </w:rPr>
              <w:t>-</w:t>
            </w:r>
          </w:p>
        </w:tc>
        <w:tc>
          <w:tcPr>
            <w:tcW w:w="4369" w:type="dxa"/>
            <w:gridSpan w:val="2"/>
            <w:tcBorders>
              <w:top w:val="nil"/>
              <w:bottom w:val="nil"/>
            </w:tcBorders>
          </w:tcPr>
          <w:p w14:paraId="42D1DE4B" w14:textId="77777777" w:rsidR="004D6560" w:rsidRDefault="00BD472B">
            <w:pPr>
              <w:pStyle w:val="TableParagraph"/>
              <w:spacing w:before="243"/>
              <w:ind w:left="30" w:right="854"/>
            </w:pPr>
            <w:r>
              <w:t>Any</w:t>
            </w:r>
            <w:r>
              <w:rPr>
                <w:spacing w:val="-5"/>
              </w:rPr>
              <w:t xml:space="preserve"> </w:t>
            </w:r>
            <w:r>
              <w:t>in</w:t>
            </w:r>
            <w:r>
              <w:rPr>
                <w:spacing w:val="-6"/>
              </w:rPr>
              <w:t xml:space="preserve"> </w:t>
            </w:r>
            <w:r>
              <w:t>excess</w:t>
            </w:r>
            <w:r>
              <w:rPr>
                <w:spacing w:val="-8"/>
              </w:rPr>
              <w:t xml:space="preserve"> </w:t>
            </w:r>
            <w:r>
              <w:t>of</w:t>
            </w:r>
            <w:r>
              <w:rPr>
                <w:spacing w:val="-9"/>
              </w:rPr>
              <w:t xml:space="preserve"> </w:t>
            </w:r>
            <w:r>
              <w:t>those</w:t>
            </w:r>
            <w:r>
              <w:rPr>
                <w:spacing w:val="-8"/>
              </w:rPr>
              <w:t xml:space="preserve"> </w:t>
            </w:r>
            <w:r>
              <w:t>required</w:t>
            </w:r>
            <w:r>
              <w:rPr>
                <w:spacing w:val="-6"/>
              </w:rPr>
              <w:t xml:space="preserve"> </w:t>
            </w:r>
            <w:r>
              <w:t>by 14 CFR may be inoperative or removed provided:</w:t>
            </w:r>
          </w:p>
          <w:p w14:paraId="0849A963" w14:textId="77777777" w:rsidR="004D6560" w:rsidRDefault="00BD472B">
            <w:pPr>
              <w:pStyle w:val="TableParagraph"/>
              <w:numPr>
                <w:ilvl w:val="0"/>
                <w:numId w:val="528"/>
              </w:numPr>
              <w:tabs>
                <w:tab w:val="left" w:pos="748"/>
                <w:tab w:val="left" w:pos="750"/>
              </w:tabs>
              <w:ind w:right="682"/>
            </w:pPr>
            <w:r>
              <w:t>Inoperative megaphone remains in a certified location until</w:t>
            </w:r>
            <w:r>
              <w:rPr>
                <w:spacing w:val="-8"/>
              </w:rPr>
              <w:t xml:space="preserve"> </w:t>
            </w:r>
            <w:r>
              <w:t>removed</w:t>
            </w:r>
            <w:r>
              <w:rPr>
                <w:spacing w:val="-10"/>
              </w:rPr>
              <w:t xml:space="preserve"> </w:t>
            </w:r>
            <w:r>
              <w:t>from</w:t>
            </w:r>
            <w:r>
              <w:rPr>
                <w:spacing w:val="-9"/>
              </w:rPr>
              <w:t xml:space="preserve"> </w:t>
            </w:r>
            <w:r>
              <w:t>the</w:t>
            </w:r>
            <w:r>
              <w:rPr>
                <w:spacing w:val="-10"/>
              </w:rPr>
              <w:t xml:space="preserve"> </w:t>
            </w:r>
            <w:r>
              <w:t>aircraft at the next suitable maintenance facility,</w:t>
            </w:r>
          </w:p>
          <w:p w14:paraId="0CF3DFAF" w14:textId="77777777" w:rsidR="004D6560" w:rsidRDefault="00BD472B">
            <w:pPr>
              <w:pStyle w:val="TableParagraph"/>
              <w:numPr>
                <w:ilvl w:val="0"/>
                <w:numId w:val="528"/>
              </w:numPr>
              <w:tabs>
                <w:tab w:val="left" w:pos="748"/>
                <w:tab w:val="left" w:pos="750"/>
              </w:tabs>
              <w:ind w:right="1041"/>
            </w:pPr>
            <w:r>
              <w:t>Location placarding is removed</w:t>
            </w:r>
            <w:r>
              <w:rPr>
                <w:spacing w:val="-15"/>
              </w:rPr>
              <w:t xml:space="preserve"> </w:t>
            </w:r>
            <w:r>
              <w:t>or</w:t>
            </w:r>
            <w:r>
              <w:rPr>
                <w:spacing w:val="-14"/>
              </w:rPr>
              <w:t xml:space="preserve"> </w:t>
            </w:r>
            <w:r>
              <w:t>obscured,</w:t>
            </w:r>
            <w:r>
              <w:rPr>
                <w:spacing w:val="-13"/>
              </w:rPr>
              <w:t xml:space="preserve"> </w:t>
            </w:r>
            <w:r>
              <w:t>and</w:t>
            </w:r>
          </w:p>
          <w:p w14:paraId="02D8F034" w14:textId="77777777" w:rsidR="004D6560" w:rsidRDefault="00BD472B">
            <w:pPr>
              <w:pStyle w:val="TableParagraph"/>
              <w:numPr>
                <w:ilvl w:val="0"/>
                <w:numId w:val="528"/>
              </w:numPr>
              <w:tabs>
                <w:tab w:val="left" w:pos="750"/>
              </w:tabs>
              <w:ind w:right="1368"/>
            </w:pPr>
            <w:r>
              <w:t>Required</w:t>
            </w:r>
            <w:r>
              <w:rPr>
                <w:spacing w:val="-16"/>
              </w:rPr>
              <w:t xml:space="preserve"> </w:t>
            </w:r>
            <w:r>
              <w:t>distribution</w:t>
            </w:r>
            <w:r>
              <w:rPr>
                <w:spacing w:val="-15"/>
              </w:rPr>
              <w:t xml:space="preserve"> </w:t>
            </w:r>
            <w:r>
              <w:t xml:space="preserve">is </w:t>
            </w:r>
            <w:r>
              <w:rPr>
                <w:spacing w:val="-2"/>
              </w:rPr>
              <w:t>maintained.</w:t>
            </w:r>
          </w:p>
          <w:p w14:paraId="5783B422" w14:textId="77777777" w:rsidR="004D6560" w:rsidRDefault="00BD472B">
            <w:pPr>
              <w:pStyle w:val="TableParagraph"/>
              <w:spacing w:before="238"/>
              <w:ind w:left="766" w:right="681" w:hanging="737"/>
            </w:pPr>
            <w:r>
              <w:t>NOTE:</w:t>
            </w:r>
            <w:r>
              <w:rPr>
                <w:spacing w:val="-7"/>
              </w:rPr>
              <w:t xml:space="preserve"> </w:t>
            </w:r>
            <w:r>
              <w:t>Not</w:t>
            </w:r>
            <w:r>
              <w:rPr>
                <w:spacing w:val="-10"/>
              </w:rPr>
              <w:t xml:space="preserve"> </w:t>
            </w:r>
            <w:r>
              <w:t>required</w:t>
            </w:r>
            <w:r>
              <w:rPr>
                <w:spacing w:val="-11"/>
              </w:rPr>
              <w:t xml:space="preserve"> </w:t>
            </w:r>
            <w:r>
              <w:t>for</w:t>
            </w:r>
            <w:r>
              <w:rPr>
                <w:spacing w:val="-10"/>
              </w:rPr>
              <w:t xml:space="preserve"> </w:t>
            </w:r>
            <w:r>
              <w:t xml:space="preserve">all-cargo </w:t>
            </w:r>
            <w:r>
              <w:rPr>
                <w:spacing w:val="-2"/>
              </w:rPr>
              <w:t>operations.</w:t>
            </w:r>
          </w:p>
        </w:tc>
      </w:tr>
      <w:tr w:rsidR="004D6560" w14:paraId="39322E6F" w14:textId="77777777">
        <w:trPr>
          <w:trHeight w:val="2635"/>
        </w:trPr>
        <w:tc>
          <w:tcPr>
            <w:tcW w:w="1411" w:type="dxa"/>
            <w:tcBorders>
              <w:top w:val="nil"/>
              <w:bottom w:val="nil"/>
              <w:right w:val="nil"/>
            </w:tcBorders>
          </w:tcPr>
          <w:p w14:paraId="5D43CB43" w14:textId="77777777" w:rsidR="004D6560" w:rsidRDefault="00BD472B">
            <w:pPr>
              <w:pStyle w:val="TableParagraph"/>
              <w:spacing w:before="108"/>
              <w:ind w:left="28"/>
              <w:rPr>
                <w:b/>
              </w:rPr>
            </w:pPr>
            <w:r>
              <w:rPr>
                <w:b/>
                <w:spacing w:val="-5"/>
              </w:rPr>
              <w:t>01B</w:t>
            </w:r>
          </w:p>
        </w:tc>
        <w:tc>
          <w:tcPr>
            <w:tcW w:w="2813" w:type="dxa"/>
            <w:tcBorders>
              <w:top w:val="nil"/>
              <w:left w:val="nil"/>
              <w:bottom w:val="nil"/>
            </w:tcBorders>
          </w:tcPr>
          <w:p w14:paraId="0CD9AB6D" w14:textId="77777777" w:rsidR="004D6560" w:rsidRDefault="004D6560">
            <w:pPr>
              <w:pStyle w:val="TableParagraph"/>
              <w:rPr>
                <w:rFonts w:ascii="Times New Roman"/>
                <w:sz w:val="20"/>
              </w:rPr>
            </w:pPr>
          </w:p>
        </w:tc>
        <w:tc>
          <w:tcPr>
            <w:tcW w:w="494" w:type="dxa"/>
            <w:tcBorders>
              <w:top w:val="nil"/>
              <w:bottom w:val="nil"/>
            </w:tcBorders>
          </w:tcPr>
          <w:p w14:paraId="15921F29" w14:textId="77777777" w:rsidR="004D6560" w:rsidRDefault="00BD472B">
            <w:pPr>
              <w:pStyle w:val="TableParagraph"/>
              <w:spacing w:before="108"/>
              <w:ind w:left="11"/>
              <w:jc w:val="center"/>
              <w:rPr>
                <w:b/>
              </w:rPr>
            </w:pPr>
            <w:r>
              <w:rPr>
                <w:b/>
                <w:spacing w:val="-10"/>
              </w:rPr>
              <w:t>C</w:t>
            </w:r>
          </w:p>
        </w:tc>
        <w:tc>
          <w:tcPr>
            <w:tcW w:w="321" w:type="dxa"/>
            <w:tcBorders>
              <w:top w:val="nil"/>
              <w:bottom w:val="nil"/>
              <w:right w:val="nil"/>
            </w:tcBorders>
          </w:tcPr>
          <w:p w14:paraId="21C221F7" w14:textId="77777777" w:rsidR="004D6560" w:rsidRDefault="00BD472B">
            <w:pPr>
              <w:pStyle w:val="TableParagraph"/>
              <w:spacing w:before="108"/>
              <w:ind w:right="31"/>
              <w:jc w:val="right"/>
              <w:rPr>
                <w:b/>
              </w:rPr>
            </w:pPr>
            <w:r>
              <w:rPr>
                <w:b/>
                <w:spacing w:val="-10"/>
              </w:rPr>
              <w:t>-</w:t>
            </w:r>
          </w:p>
        </w:tc>
        <w:tc>
          <w:tcPr>
            <w:tcW w:w="175" w:type="dxa"/>
            <w:tcBorders>
              <w:top w:val="nil"/>
              <w:left w:val="nil"/>
              <w:bottom w:val="nil"/>
            </w:tcBorders>
          </w:tcPr>
          <w:p w14:paraId="2F9DD1CE" w14:textId="77777777" w:rsidR="004D6560" w:rsidRDefault="004D6560">
            <w:pPr>
              <w:pStyle w:val="TableParagraph"/>
              <w:rPr>
                <w:rFonts w:ascii="Times New Roman"/>
                <w:sz w:val="20"/>
              </w:rPr>
            </w:pPr>
          </w:p>
        </w:tc>
        <w:tc>
          <w:tcPr>
            <w:tcW w:w="494" w:type="dxa"/>
            <w:tcBorders>
              <w:top w:val="nil"/>
              <w:bottom w:val="nil"/>
            </w:tcBorders>
          </w:tcPr>
          <w:p w14:paraId="548693D7" w14:textId="77777777" w:rsidR="004D6560" w:rsidRDefault="00BD472B">
            <w:pPr>
              <w:pStyle w:val="TableParagraph"/>
              <w:spacing w:before="108"/>
              <w:ind w:left="10"/>
              <w:jc w:val="center"/>
              <w:rPr>
                <w:b/>
              </w:rPr>
            </w:pPr>
            <w:r>
              <w:rPr>
                <w:b/>
                <w:spacing w:val="-10"/>
              </w:rPr>
              <w:t>0</w:t>
            </w:r>
          </w:p>
        </w:tc>
        <w:tc>
          <w:tcPr>
            <w:tcW w:w="4369" w:type="dxa"/>
            <w:gridSpan w:val="2"/>
            <w:tcBorders>
              <w:top w:val="nil"/>
              <w:bottom w:val="nil"/>
            </w:tcBorders>
          </w:tcPr>
          <w:p w14:paraId="49E28E4C" w14:textId="77777777" w:rsidR="004D6560" w:rsidRDefault="00BD472B">
            <w:pPr>
              <w:pStyle w:val="TableParagraph"/>
              <w:numPr>
                <w:ilvl w:val="0"/>
                <w:numId w:val="527"/>
              </w:numPr>
              <w:tabs>
                <w:tab w:val="left" w:pos="406"/>
              </w:tabs>
              <w:spacing w:before="108"/>
              <w:ind w:right="1024" w:firstLine="0"/>
            </w:pPr>
            <w:r>
              <w:t>May</w:t>
            </w:r>
            <w:r>
              <w:rPr>
                <w:spacing w:val="-10"/>
              </w:rPr>
              <w:t xml:space="preserve"> </w:t>
            </w:r>
            <w:r>
              <w:t>be</w:t>
            </w:r>
            <w:r>
              <w:rPr>
                <w:spacing w:val="-8"/>
              </w:rPr>
              <w:t xml:space="preserve"> </w:t>
            </w:r>
            <w:r>
              <w:t>inoperative</w:t>
            </w:r>
            <w:r>
              <w:rPr>
                <w:spacing w:val="-8"/>
              </w:rPr>
              <w:t xml:space="preserve"> </w:t>
            </w:r>
            <w:r>
              <w:t>or</w:t>
            </w:r>
            <w:r>
              <w:rPr>
                <w:spacing w:val="-9"/>
              </w:rPr>
              <w:t xml:space="preserve"> </w:t>
            </w:r>
            <w:r>
              <w:t xml:space="preserve">missing </w:t>
            </w:r>
            <w:r>
              <w:rPr>
                <w:spacing w:val="-2"/>
              </w:rPr>
              <w:t>provided:</w:t>
            </w:r>
          </w:p>
          <w:p w14:paraId="1379E8BB" w14:textId="77777777" w:rsidR="004D6560" w:rsidRDefault="00BD472B">
            <w:pPr>
              <w:pStyle w:val="TableParagraph"/>
              <w:numPr>
                <w:ilvl w:val="1"/>
                <w:numId w:val="527"/>
              </w:numPr>
              <w:tabs>
                <w:tab w:val="left" w:pos="748"/>
              </w:tabs>
              <w:ind w:left="748" w:hanging="358"/>
            </w:pPr>
            <w:r>
              <w:t>No</w:t>
            </w:r>
            <w:r>
              <w:rPr>
                <w:spacing w:val="-4"/>
              </w:rPr>
              <w:t xml:space="preserve"> </w:t>
            </w:r>
            <w:r>
              <w:t>passengers</w:t>
            </w:r>
            <w:r>
              <w:rPr>
                <w:spacing w:val="-5"/>
              </w:rPr>
              <w:t xml:space="preserve"> </w:t>
            </w:r>
            <w:r>
              <w:t>are</w:t>
            </w:r>
            <w:r>
              <w:rPr>
                <w:spacing w:val="-4"/>
              </w:rPr>
              <w:t xml:space="preserve"> </w:t>
            </w:r>
            <w:r>
              <w:rPr>
                <w:spacing w:val="-2"/>
              </w:rPr>
              <w:t>carried,</w:t>
            </w:r>
          </w:p>
          <w:p w14:paraId="46E20FB8" w14:textId="77777777" w:rsidR="004D6560" w:rsidRDefault="00BD472B">
            <w:pPr>
              <w:pStyle w:val="TableParagraph"/>
              <w:numPr>
                <w:ilvl w:val="1"/>
                <w:numId w:val="527"/>
              </w:numPr>
              <w:tabs>
                <w:tab w:val="left" w:pos="748"/>
                <w:tab w:val="left" w:pos="750"/>
              </w:tabs>
              <w:spacing w:before="1"/>
              <w:ind w:right="668"/>
            </w:pPr>
            <w:r>
              <w:t>A</w:t>
            </w:r>
            <w:r>
              <w:rPr>
                <w:spacing w:val="-7"/>
              </w:rPr>
              <w:t xml:space="preserve"> </w:t>
            </w:r>
            <w:r>
              <w:t>maximum</w:t>
            </w:r>
            <w:r>
              <w:rPr>
                <w:spacing w:val="-8"/>
              </w:rPr>
              <w:t xml:space="preserve"> </w:t>
            </w:r>
            <w:r>
              <w:t>of</w:t>
            </w:r>
            <w:r>
              <w:rPr>
                <w:spacing w:val="-8"/>
              </w:rPr>
              <w:t xml:space="preserve"> </w:t>
            </w:r>
            <w:r>
              <w:t>19</w:t>
            </w:r>
            <w:r>
              <w:rPr>
                <w:spacing w:val="-7"/>
              </w:rPr>
              <w:t xml:space="preserve"> </w:t>
            </w:r>
            <w:r>
              <w:t>persons</w:t>
            </w:r>
            <w:r>
              <w:rPr>
                <w:spacing w:val="-6"/>
              </w:rPr>
              <w:t xml:space="preserve"> </w:t>
            </w:r>
            <w:r>
              <w:t>are carried as authorized by 14 CFR for non-passenger-carrying operations, and</w:t>
            </w:r>
          </w:p>
          <w:p w14:paraId="6981F21D" w14:textId="77777777" w:rsidR="004D6560" w:rsidRDefault="00BD472B">
            <w:pPr>
              <w:pStyle w:val="TableParagraph"/>
              <w:numPr>
                <w:ilvl w:val="1"/>
                <w:numId w:val="527"/>
              </w:numPr>
              <w:tabs>
                <w:tab w:val="left" w:pos="750"/>
              </w:tabs>
              <w:ind w:right="1182"/>
            </w:pPr>
            <w:r>
              <w:t>Alternate</w:t>
            </w:r>
            <w:r>
              <w:rPr>
                <w:spacing w:val="-16"/>
              </w:rPr>
              <w:t xml:space="preserve"> </w:t>
            </w:r>
            <w:r>
              <w:t>procedures</w:t>
            </w:r>
            <w:r>
              <w:rPr>
                <w:spacing w:val="-15"/>
              </w:rPr>
              <w:t xml:space="preserve"> </w:t>
            </w:r>
            <w:r>
              <w:t>are established and used.</w:t>
            </w:r>
          </w:p>
        </w:tc>
      </w:tr>
      <w:tr w:rsidR="004D6560" w14:paraId="700D6837" w14:textId="77777777">
        <w:trPr>
          <w:trHeight w:val="1494"/>
        </w:trPr>
        <w:tc>
          <w:tcPr>
            <w:tcW w:w="1411" w:type="dxa"/>
            <w:tcBorders>
              <w:top w:val="nil"/>
              <w:right w:val="nil"/>
            </w:tcBorders>
          </w:tcPr>
          <w:p w14:paraId="552C2161" w14:textId="77777777" w:rsidR="004D6560" w:rsidRDefault="00BD472B">
            <w:pPr>
              <w:pStyle w:val="TableParagraph"/>
              <w:spacing w:before="242"/>
              <w:ind w:left="28"/>
              <w:rPr>
                <w:b/>
              </w:rPr>
            </w:pPr>
            <w:r>
              <w:rPr>
                <w:b/>
                <w:spacing w:val="-2"/>
              </w:rPr>
              <w:t>01-</w:t>
            </w:r>
            <w:r>
              <w:rPr>
                <w:b/>
                <w:spacing w:val="-7"/>
              </w:rPr>
              <w:t>01</w:t>
            </w:r>
          </w:p>
          <w:p w14:paraId="190963E7" w14:textId="77777777" w:rsidR="004D6560" w:rsidRDefault="00BD472B">
            <w:pPr>
              <w:pStyle w:val="TableParagraph"/>
              <w:spacing w:before="1"/>
              <w:ind w:left="28"/>
              <w:rPr>
                <w:b/>
              </w:rPr>
            </w:pPr>
            <w:r>
              <w:rPr>
                <w:b/>
                <w:spacing w:val="-5"/>
              </w:rPr>
              <w:t>***</w:t>
            </w:r>
          </w:p>
        </w:tc>
        <w:tc>
          <w:tcPr>
            <w:tcW w:w="2813" w:type="dxa"/>
            <w:tcBorders>
              <w:top w:val="nil"/>
              <w:left w:val="nil"/>
            </w:tcBorders>
          </w:tcPr>
          <w:p w14:paraId="184A4A58" w14:textId="77777777" w:rsidR="004D6560" w:rsidRDefault="00BD472B">
            <w:pPr>
              <w:pStyle w:val="TableParagraph"/>
              <w:spacing w:before="242"/>
              <w:ind w:left="326"/>
            </w:pPr>
            <w:r>
              <w:t>Tamper</w:t>
            </w:r>
            <w:r>
              <w:rPr>
                <w:spacing w:val="-5"/>
              </w:rPr>
              <w:t xml:space="preserve"> </w:t>
            </w:r>
            <w:r>
              <w:t>Seals</w:t>
            </w:r>
            <w:r>
              <w:rPr>
                <w:spacing w:val="-2"/>
              </w:rPr>
              <w:t xml:space="preserve"> </w:t>
            </w:r>
            <w:r>
              <w:t>or</w:t>
            </w:r>
            <w:r>
              <w:rPr>
                <w:spacing w:val="-4"/>
              </w:rPr>
              <w:t xml:space="preserve"> Tags</w:t>
            </w:r>
          </w:p>
        </w:tc>
        <w:tc>
          <w:tcPr>
            <w:tcW w:w="494" w:type="dxa"/>
            <w:tcBorders>
              <w:top w:val="nil"/>
            </w:tcBorders>
          </w:tcPr>
          <w:p w14:paraId="7512D8FF" w14:textId="77777777" w:rsidR="004D6560" w:rsidRDefault="00BD472B">
            <w:pPr>
              <w:pStyle w:val="TableParagraph"/>
              <w:spacing w:before="242"/>
              <w:ind w:left="11"/>
              <w:jc w:val="center"/>
              <w:rPr>
                <w:b/>
              </w:rPr>
            </w:pPr>
            <w:r>
              <w:rPr>
                <w:b/>
                <w:spacing w:val="-10"/>
              </w:rPr>
              <w:t>C</w:t>
            </w:r>
          </w:p>
        </w:tc>
        <w:tc>
          <w:tcPr>
            <w:tcW w:w="321" w:type="dxa"/>
            <w:tcBorders>
              <w:top w:val="nil"/>
              <w:right w:val="nil"/>
            </w:tcBorders>
          </w:tcPr>
          <w:p w14:paraId="6F1BB654" w14:textId="77777777" w:rsidR="004D6560" w:rsidRDefault="00BD472B">
            <w:pPr>
              <w:pStyle w:val="TableParagraph"/>
              <w:spacing w:before="242"/>
              <w:ind w:right="31"/>
              <w:jc w:val="right"/>
              <w:rPr>
                <w:b/>
              </w:rPr>
            </w:pPr>
            <w:r>
              <w:rPr>
                <w:b/>
                <w:spacing w:val="-10"/>
              </w:rPr>
              <w:t>-</w:t>
            </w:r>
          </w:p>
        </w:tc>
        <w:tc>
          <w:tcPr>
            <w:tcW w:w="175" w:type="dxa"/>
            <w:tcBorders>
              <w:top w:val="nil"/>
              <w:left w:val="nil"/>
            </w:tcBorders>
          </w:tcPr>
          <w:p w14:paraId="152EB2EC" w14:textId="77777777" w:rsidR="004D6560" w:rsidRDefault="004D6560">
            <w:pPr>
              <w:pStyle w:val="TableParagraph"/>
              <w:rPr>
                <w:rFonts w:ascii="Times New Roman"/>
                <w:sz w:val="20"/>
              </w:rPr>
            </w:pPr>
          </w:p>
        </w:tc>
        <w:tc>
          <w:tcPr>
            <w:tcW w:w="494" w:type="dxa"/>
            <w:tcBorders>
              <w:top w:val="nil"/>
            </w:tcBorders>
          </w:tcPr>
          <w:p w14:paraId="3B92CBB2" w14:textId="77777777" w:rsidR="004D6560" w:rsidRDefault="00BD472B">
            <w:pPr>
              <w:pStyle w:val="TableParagraph"/>
              <w:spacing w:before="242"/>
              <w:ind w:left="9"/>
              <w:jc w:val="center"/>
              <w:rPr>
                <w:b/>
              </w:rPr>
            </w:pPr>
            <w:r>
              <w:rPr>
                <w:b/>
                <w:spacing w:val="-10"/>
              </w:rPr>
              <w:t>-</w:t>
            </w:r>
          </w:p>
        </w:tc>
        <w:tc>
          <w:tcPr>
            <w:tcW w:w="4369" w:type="dxa"/>
            <w:gridSpan w:val="2"/>
            <w:tcBorders>
              <w:top w:val="nil"/>
            </w:tcBorders>
          </w:tcPr>
          <w:p w14:paraId="099D3BD7" w14:textId="77777777" w:rsidR="004D6560" w:rsidRDefault="00BD472B">
            <w:pPr>
              <w:pStyle w:val="TableParagraph"/>
              <w:spacing w:before="242"/>
              <w:ind w:left="30" w:right="681"/>
            </w:pPr>
            <w:r>
              <w:t>(O)</w:t>
            </w:r>
            <w:r>
              <w:rPr>
                <w:spacing w:val="-8"/>
              </w:rPr>
              <w:t xml:space="preserve"> </w:t>
            </w:r>
            <w:r>
              <w:t>May</w:t>
            </w:r>
            <w:r>
              <w:rPr>
                <w:spacing w:val="-8"/>
              </w:rPr>
              <w:t xml:space="preserve"> </w:t>
            </w:r>
            <w:r>
              <w:t>be</w:t>
            </w:r>
            <w:r>
              <w:rPr>
                <w:spacing w:val="-7"/>
              </w:rPr>
              <w:t xml:space="preserve"> </w:t>
            </w:r>
            <w:r>
              <w:t>inoperative,</w:t>
            </w:r>
            <w:r>
              <w:rPr>
                <w:spacing w:val="-9"/>
              </w:rPr>
              <w:t xml:space="preserve"> </w:t>
            </w:r>
            <w:r>
              <w:t>damaged,</w:t>
            </w:r>
            <w:r>
              <w:rPr>
                <w:spacing w:val="-7"/>
              </w:rPr>
              <w:t xml:space="preserve"> </w:t>
            </w:r>
            <w:r>
              <w:t xml:space="preserve">or missing provided proper installation and operation is verified at each </w:t>
            </w:r>
            <w:r>
              <w:rPr>
                <w:spacing w:val="-2"/>
              </w:rPr>
              <w:t>preflight.</w:t>
            </w:r>
          </w:p>
        </w:tc>
      </w:tr>
    </w:tbl>
    <w:p w14:paraId="4D640043" w14:textId="77777777" w:rsidR="004D6560" w:rsidRDefault="004D6560">
      <w:pPr>
        <w:pStyle w:val="TableParagraph"/>
        <w:sectPr w:rsidR="004D6560">
          <w:type w:val="continuous"/>
          <w:pgSz w:w="12240" w:h="15840"/>
          <w:pgMar w:top="520" w:right="720" w:bottom="280" w:left="720" w:header="720" w:footer="720" w:gutter="0"/>
          <w:cols w:space="720"/>
        </w:sectPr>
      </w:pPr>
    </w:p>
    <w:p w14:paraId="106AF4F7"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903238B" w14:textId="77777777">
        <w:trPr>
          <w:trHeight w:val="683"/>
        </w:trPr>
        <w:tc>
          <w:tcPr>
            <w:tcW w:w="4718" w:type="dxa"/>
            <w:gridSpan w:val="3"/>
            <w:tcBorders>
              <w:right w:val="nil"/>
            </w:tcBorders>
          </w:tcPr>
          <w:p w14:paraId="72446D6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6265280" w14:textId="77777777" w:rsidR="004D6560" w:rsidRDefault="004D6560">
            <w:pPr>
              <w:pStyle w:val="TableParagraph"/>
              <w:rPr>
                <w:rFonts w:ascii="Times New Roman"/>
                <w:sz w:val="20"/>
              </w:rPr>
            </w:pPr>
          </w:p>
        </w:tc>
        <w:tc>
          <w:tcPr>
            <w:tcW w:w="175" w:type="dxa"/>
            <w:tcBorders>
              <w:left w:val="nil"/>
              <w:right w:val="nil"/>
            </w:tcBorders>
          </w:tcPr>
          <w:p w14:paraId="4737CDFE" w14:textId="77777777" w:rsidR="004D6560" w:rsidRDefault="004D6560">
            <w:pPr>
              <w:pStyle w:val="TableParagraph"/>
              <w:rPr>
                <w:rFonts w:ascii="Times New Roman"/>
                <w:sz w:val="20"/>
              </w:rPr>
            </w:pPr>
          </w:p>
        </w:tc>
        <w:tc>
          <w:tcPr>
            <w:tcW w:w="494" w:type="dxa"/>
            <w:tcBorders>
              <w:left w:val="nil"/>
              <w:right w:val="nil"/>
            </w:tcBorders>
          </w:tcPr>
          <w:p w14:paraId="42E66CC7" w14:textId="77777777" w:rsidR="004D6560" w:rsidRDefault="004D6560">
            <w:pPr>
              <w:pStyle w:val="TableParagraph"/>
              <w:rPr>
                <w:rFonts w:ascii="Times New Roman"/>
                <w:sz w:val="20"/>
              </w:rPr>
            </w:pPr>
          </w:p>
        </w:tc>
        <w:tc>
          <w:tcPr>
            <w:tcW w:w="4369" w:type="dxa"/>
            <w:gridSpan w:val="2"/>
            <w:tcBorders>
              <w:left w:val="nil"/>
            </w:tcBorders>
          </w:tcPr>
          <w:p w14:paraId="1CE7F08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8F209C3" w14:textId="77777777">
        <w:trPr>
          <w:trHeight w:val="683"/>
        </w:trPr>
        <w:tc>
          <w:tcPr>
            <w:tcW w:w="4224" w:type="dxa"/>
            <w:gridSpan w:val="2"/>
            <w:tcBorders>
              <w:right w:val="nil"/>
            </w:tcBorders>
          </w:tcPr>
          <w:p w14:paraId="58773D52" w14:textId="1838352E"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71786AF9" w14:textId="77777777" w:rsidR="004D6560" w:rsidRDefault="004D6560">
            <w:pPr>
              <w:pStyle w:val="TableParagraph"/>
              <w:rPr>
                <w:rFonts w:ascii="Times New Roman"/>
                <w:sz w:val="20"/>
              </w:rPr>
            </w:pPr>
          </w:p>
        </w:tc>
        <w:tc>
          <w:tcPr>
            <w:tcW w:w="321" w:type="dxa"/>
            <w:tcBorders>
              <w:left w:val="nil"/>
              <w:right w:val="nil"/>
            </w:tcBorders>
          </w:tcPr>
          <w:p w14:paraId="33ACB9C9" w14:textId="77777777" w:rsidR="004D6560" w:rsidRDefault="004D6560">
            <w:pPr>
              <w:pStyle w:val="TableParagraph"/>
              <w:rPr>
                <w:rFonts w:ascii="Times New Roman"/>
                <w:sz w:val="20"/>
              </w:rPr>
            </w:pPr>
          </w:p>
        </w:tc>
        <w:tc>
          <w:tcPr>
            <w:tcW w:w="175" w:type="dxa"/>
            <w:tcBorders>
              <w:left w:val="nil"/>
              <w:right w:val="nil"/>
            </w:tcBorders>
          </w:tcPr>
          <w:p w14:paraId="04601A15" w14:textId="77777777" w:rsidR="004D6560" w:rsidRDefault="004D6560">
            <w:pPr>
              <w:pStyle w:val="TableParagraph"/>
              <w:rPr>
                <w:rFonts w:ascii="Times New Roman"/>
                <w:sz w:val="20"/>
              </w:rPr>
            </w:pPr>
          </w:p>
        </w:tc>
        <w:tc>
          <w:tcPr>
            <w:tcW w:w="494" w:type="dxa"/>
            <w:tcBorders>
              <w:left w:val="nil"/>
              <w:right w:val="nil"/>
            </w:tcBorders>
          </w:tcPr>
          <w:p w14:paraId="75D544BC" w14:textId="77777777" w:rsidR="004D6560" w:rsidRDefault="004D6560">
            <w:pPr>
              <w:pStyle w:val="TableParagraph"/>
              <w:rPr>
                <w:rFonts w:ascii="Times New Roman"/>
                <w:sz w:val="20"/>
              </w:rPr>
            </w:pPr>
          </w:p>
        </w:tc>
        <w:tc>
          <w:tcPr>
            <w:tcW w:w="1976" w:type="dxa"/>
            <w:tcBorders>
              <w:left w:val="nil"/>
              <w:right w:val="nil"/>
            </w:tcBorders>
          </w:tcPr>
          <w:p w14:paraId="11BAC77A" w14:textId="77777777" w:rsidR="004D6560" w:rsidRDefault="004D6560">
            <w:pPr>
              <w:pStyle w:val="TableParagraph"/>
              <w:rPr>
                <w:rFonts w:ascii="Times New Roman"/>
                <w:sz w:val="20"/>
              </w:rPr>
            </w:pPr>
          </w:p>
        </w:tc>
        <w:tc>
          <w:tcPr>
            <w:tcW w:w="2393" w:type="dxa"/>
            <w:tcBorders>
              <w:left w:val="nil"/>
            </w:tcBorders>
          </w:tcPr>
          <w:p w14:paraId="45834B71" w14:textId="77777777" w:rsidR="004D6560" w:rsidRDefault="00BD472B">
            <w:pPr>
              <w:pStyle w:val="TableParagraph"/>
              <w:spacing w:before="28"/>
              <w:ind w:left="778"/>
            </w:pPr>
            <w:r>
              <w:t>PAGE</w:t>
            </w:r>
            <w:r>
              <w:rPr>
                <w:spacing w:val="-5"/>
              </w:rPr>
              <w:t xml:space="preserve"> </w:t>
            </w:r>
            <w:r>
              <w:t>NO.</w:t>
            </w:r>
            <w:r>
              <w:rPr>
                <w:spacing w:val="-2"/>
              </w:rPr>
              <w:t xml:space="preserve"> </w:t>
            </w:r>
            <w:r>
              <w:t>25-</w:t>
            </w:r>
            <w:r>
              <w:rPr>
                <w:spacing w:val="-10"/>
              </w:rPr>
              <w:t>2</w:t>
            </w:r>
          </w:p>
        </w:tc>
      </w:tr>
      <w:tr w:rsidR="004D6560" w14:paraId="1FA4C9CC" w14:textId="77777777">
        <w:trPr>
          <w:trHeight w:val="1391"/>
        </w:trPr>
        <w:tc>
          <w:tcPr>
            <w:tcW w:w="5039" w:type="dxa"/>
            <w:gridSpan w:val="4"/>
            <w:tcBorders>
              <w:bottom w:val="double" w:sz="4" w:space="0" w:color="000000"/>
            </w:tcBorders>
          </w:tcPr>
          <w:p w14:paraId="586D6444" w14:textId="77777777" w:rsidR="004D6560" w:rsidRDefault="004D6560">
            <w:pPr>
              <w:pStyle w:val="TableParagraph"/>
              <w:spacing w:before="126"/>
            </w:pPr>
          </w:p>
          <w:p w14:paraId="77AC6A27" w14:textId="77777777" w:rsidR="004D6560" w:rsidRDefault="00BD472B">
            <w:pPr>
              <w:pStyle w:val="TableParagraph"/>
              <w:ind w:left="57"/>
            </w:pPr>
            <w:r>
              <w:rPr>
                <w:spacing w:val="-2"/>
              </w:rPr>
              <w:t>AIRCRAFT:</w:t>
            </w:r>
          </w:p>
          <w:p w14:paraId="2C715820"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34E8424" w14:textId="77777777" w:rsidR="004D6560" w:rsidRDefault="00BD472B">
            <w:pPr>
              <w:pStyle w:val="TableParagraph"/>
              <w:spacing w:before="31" w:line="252" w:lineRule="exact"/>
              <w:rPr>
                <w:b/>
              </w:rPr>
            </w:pPr>
            <w:r>
              <w:rPr>
                <w:b/>
              </w:rPr>
              <w:t>TABLE</w:t>
            </w:r>
            <w:r>
              <w:rPr>
                <w:b/>
                <w:spacing w:val="-5"/>
              </w:rPr>
              <w:t xml:space="preserve"> KEY</w:t>
            </w:r>
          </w:p>
          <w:p w14:paraId="46301B9D" w14:textId="77777777" w:rsidR="004D6560" w:rsidRDefault="00BD472B">
            <w:pPr>
              <w:pStyle w:val="TableParagraph"/>
              <w:numPr>
                <w:ilvl w:val="0"/>
                <w:numId w:val="526"/>
              </w:numPr>
              <w:tabs>
                <w:tab w:val="left" w:pos="776"/>
              </w:tabs>
              <w:spacing w:line="252" w:lineRule="exact"/>
              <w:ind w:left="776" w:hanging="358"/>
            </w:pPr>
            <w:r>
              <w:t>REPAIR</w:t>
            </w:r>
            <w:r>
              <w:rPr>
                <w:spacing w:val="-4"/>
              </w:rPr>
              <w:t xml:space="preserve"> </w:t>
            </w:r>
            <w:r>
              <w:rPr>
                <w:spacing w:val="-2"/>
              </w:rPr>
              <w:t>CATEGORY</w:t>
            </w:r>
          </w:p>
          <w:p w14:paraId="3EA03B44" w14:textId="77777777" w:rsidR="004D6560" w:rsidRDefault="00BD472B">
            <w:pPr>
              <w:pStyle w:val="TableParagraph"/>
              <w:numPr>
                <w:ilvl w:val="0"/>
                <w:numId w:val="526"/>
              </w:numPr>
              <w:tabs>
                <w:tab w:val="left" w:pos="776"/>
              </w:tabs>
              <w:spacing w:line="252" w:lineRule="exact"/>
              <w:ind w:left="776" w:hanging="358"/>
            </w:pPr>
            <w:r>
              <w:t>NO.</w:t>
            </w:r>
            <w:r>
              <w:rPr>
                <w:spacing w:val="-1"/>
              </w:rPr>
              <w:t xml:space="preserve"> </w:t>
            </w:r>
            <w:r>
              <w:rPr>
                <w:spacing w:val="-2"/>
              </w:rPr>
              <w:t>INSTALLED</w:t>
            </w:r>
          </w:p>
          <w:p w14:paraId="240E6264" w14:textId="77777777" w:rsidR="004D6560" w:rsidRDefault="00BD472B">
            <w:pPr>
              <w:pStyle w:val="TableParagraph"/>
              <w:numPr>
                <w:ilvl w:val="0"/>
                <w:numId w:val="52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6E16321" w14:textId="77777777" w:rsidR="004D6560" w:rsidRDefault="00BD472B">
            <w:pPr>
              <w:pStyle w:val="TableParagraph"/>
              <w:numPr>
                <w:ilvl w:val="0"/>
                <w:numId w:val="52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1C88128" w14:textId="77777777">
        <w:trPr>
          <w:trHeight w:val="258"/>
        </w:trPr>
        <w:tc>
          <w:tcPr>
            <w:tcW w:w="10077" w:type="dxa"/>
            <w:gridSpan w:val="8"/>
            <w:tcBorders>
              <w:top w:val="double" w:sz="4" w:space="0" w:color="000000"/>
            </w:tcBorders>
            <w:shd w:val="clear" w:color="auto" w:fill="D9D9D9"/>
          </w:tcPr>
          <w:p w14:paraId="0FDE64AA" w14:textId="77777777" w:rsidR="004D6560" w:rsidRDefault="00BD472B">
            <w:pPr>
              <w:pStyle w:val="TableParagraph"/>
              <w:spacing w:before="6" w:line="232" w:lineRule="exact"/>
              <w:ind w:left="28"/>
              <w:rPr>
                <w:b/>
              </w:rPr>
            </w:pPr>
            <w:r>
              <w:rPr>
                <w:b/>
              </w:rPr>
              <w:t xml:space="preserve">25. </w:t>
            </w:r>
            <w:r>
              <w:rPr>
                <w:b/>
                <w:spacing w:val="-2"/>
              </w:rPr>
              <w:t>Equipment/Furnishings</w:t>
            </w:r>
          </w:p>
        </w:tc>
      </w:tr>
      <w:tr w:rsidR="004D6560" w14:paraId="21F70F20" w14:textId="77777777">
        <w:trPr>
          <w:trHeight w:val="277"/>
        </w:trPr>
        <w:tc>
          <w:tcPr>
            <w:tcW w:w="1411" w:type="dxa"/>
            <w:tcBorders>
              <w:right w:val="nil"/>
            </w:tcBorders>
            <w:shd w:val="clear" w:color="auto" w:fill="D9D9D9"/>
          </w:tcPr>
          <w:p w14:paraId="640FCC9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D28E71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5365192"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FE41D4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D4566A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A7FA70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E377E5A"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09A44A1" w14:textId="77777777">
        <w:trPr>
          <w:trHeight w:val="877"/>
        </w:trPr>
        <w:tc>
          <w:tcPr>
            <w:tcW w:w="1411" w:type="dxa"/>
            <w:tcBorders>
              <w:bottom w:val="nil"/>
              <w:right w:val="nil"/>
            </w:tcBorders>
          </w:tcPr>
          <w:p w14:paraId="1E0BFC98" w14:textId="77777777" w:rsidR="004D6560" w:rsidRDefault="00BD472B">
            <w:pPr>
              <w:pStyle w:val="TableParagraph"/>
              <w:ind w:left="28"/>
              <w:rPr>
                <w:b/>
              </w:rPr>
            </w:pPr>
            <w:r>
              <w:rPr>
                <w:b/>
                <w:spacing w:val="-5"/>
              </w:rPr>
              <w:t>03</w:t>
            </w:r>
          </w:p>
        </w:tc>
        <w:tc>
          <w:tcPr>
            <w:tcW w:w="2813" w:type="dxa"/>
            <w:tcBorders>
              <w:left w:val="nil"/>
              <w:bottom w:val="nil"/>
            </w:tcBorders>
          </w:tcPr>
          <w:p w14:paraId="4CE60F03" w14:textId="77777777" w:rsidR="004D6560" w:rsidRDefault="00BD472B">
            <w:pPr>
              <w:pStyle w:val="TableParagraph"/>
              <w:ind w:left="326"/>
            </w:pPr>
            <w:r>
              <w:t>Flight</w:t>
            </w:r>
            <w:r>
              <w:rPr>
                <w:spacing w:val="-16"/>
              </w:rPr>
              <w:t xml:space="preserve"> </w:t>
            </w:r>
            <w:r>
              <w:t>Attendant</w:t>
            </w:r>
            <w:r>
              <w:rPr>
                <w:spacing w:val="-15"/>
              </w:rPr>
              <w:t xml:space="preserve"> </w:t>
            </w:r>
            <w:r>
              <w:t xml:space="preserve">Seat </w:t>
            </w:r>
            <w:r>
              <w:rPr>
                <w:spacing w:val="-2"/>
              </w:rPr>
              <w:t>Assembly</w:t>
            </w:r>
          </w:p>
          <w:p w14:paraId="30DABDFB" w14:textId="77777777" w:rsidR="004D6560" w:rsidRDefault="00BD472B">
            <w:pPr>
              <w:pStyle w:val="TableParagraph"/>
              <w:ind w:left="326"/>
            </w:pPr>
            <w:r>
              <w:t>(Single</w:t>
            </w:r>
            <w:r>
              <w:rPr>
                <w:spacing w:val="-4"/>
              </w:rPr>
              <w:t xml:space="preserve"> </w:t>
            </w:r>
            <w:r>
              <w:t>or</w:t>
            </w:r>
            <w:r>
              <w:rPr>
                <w:spacing w:val="-3"/>
              </w:rPr>
              <w:t xml:space="preserve"> </w:t>
            </w:r>
            <w:r>
              <w:t>Dual</w:t>
            </w:r>
            <w:r>
              <w:rPr>
                <w:spacing w:val="-3"/>
              </w:rPr>
              <w:t xml:space="preserve"> </w:t>
            </w:r>
            <w:r>
              <w:rPr>
                <w:spacing w:val="-2"/>
              </w:rPr>
              <w:t>Position)</w:t>
            </w:r>
          </w:p>
        </w:tc>
        <w:tc>
          <w:tcPr>
            <w:tcW w:w="494" w:type="dxa"/>
            <w:vMerge w:val="restart"/>
          </w:tcPr>
          <w:p w14:paraId="52B7227F" w14:textId="77777777" w:rsidR="004D6560" w:rsidRDefault="004D6560">
            <w:pPr>
              <w:pStyle w:val="TableParagraph"/>
            </w:pPr>
          </w:p>
          <w:p w14:paraId="56B33395" w14:textId="77777777" w:rsidR="004D6560" w:rsidRDefault="004D6560">
            <w:pPr>
              <w:pStyle w:val="TableParagraph"/>
            </w:pPr>
          </w:p>
          <w:p w14:paraId="33CEC5FA" w14:textId="77777777" w:rsidR="004D6560" w:rsidRDefault="004D6560">
            <w:pPr>
              <w:pStyle w:val="TableParagraph"/>
            </w:pPr>
          </w:p>
          <w:p w14:paraId="1E8DE269" w14:textId="77777777" w:rsidR="004D6560" w:rsidRDefault="004D6560">
            <w:pPr>
              <w:pStyle w:val="TableParagraph"/>
            </w:pPr>
          </w:p>
          <w:p w14:paraId="4433A0C6" w14:textId="77777777" w:rsidR="004D6560" w:rsidRDefault="004D6560">
            <w:pPr>
              <w:pStyle w:val="TableParagraph"/>
            </w:pPr>
          </w:p>
          <w:p w14:paraId="0BABA27A" w14:textId="77777777" w:rsidR="004D6560" w:rsidRDefault="004D6560">
            <w:pPr>
              <w:pStyle w:val="TableParagraph"/>
              <w:spacing w:before="226"/>
            </w:pPr>
          </w:p>
          <w:p w14:paraId="5284CDEE" w14:textId="77777777" w:rsidR="004D6560" w:rsidRDefault="00BD472B">
            <w:pPr>
              <w:pStyle w:val="TableParagraph"/>
              <w:ind w:left="167"/>
              <w:rPr>
                <w:b/>
              </w:rPr>
            </w:pPr>
            <w:r>
              <w:rPr>
                <w:b/>
                <w:spacing w:val="-10"/>
              </w:rPr>
              <w:t>B</w:t>
            </w:r>
          </w:p>
        </w:tc>
        <w:tc>
          <w:tcPr>
            <w:tcW w:w="496" w:type="dxa"/>
            <w:gridSpan w:val="2"/>
            <w:vMerge w:val="restart"/>
          </w:tcPr>
          <w:p w14:paraId="4BDCF25C" w14:textId="77777777" w:rsidR="004D6560" w:rsidRDefault="004D6560">
            <w:pPr>
              <w:pStyle w:val="TableParagraph"/>
            </w:pPr>
          </w:p>
          <w:p w14:paraId="764A9786" w14:textId="77777777" w:rsidR="004D6560" w:rsidRDefault="004D6560">
            <w:pPr>
              <w:pStyle w:val="TableParagraph"/>
            </w:pPr>
          </w:p>
          <w:p w14:paraId="26A3E34C" w14:textId="77777777" w:rsidR="004D6560" w:rsidRDefault="004D6560">
            <w:pPr>
              <w:pStyle w:val="TableParagraph"/>
            </w:pPr>
          </w:p>
          <w:p w14:paraId="78539892" w14:textId="77777777" w:rsidR="004D6560" w:rsidRDefault="004D6560">
            <w:pPr>
              <w:pStyle w:val="TableParagraph"/>
            </w:pPr>
          </w:p>
          <w:p w14:paraId="3A11218F" w14:textId="77777777" w:rsidR="004D6560" w:rsidRDefault="004D6560">
            <w:pPr>
              <w:pStyle w:val="TableParagraph"/>
            </w:pPr>
          </w:p>
          <w:p w14:paraId="3E4142FE" w14:textId="77777777" w:rsidR="004D6560" w:rsidRDefault="004D6560">
            <w:pPr>
              <w:pStyle w:val="TableParagraph"/>
              <w:spacing w:before="226"/>
            </w:pPr>
          </w:p>
          <w:p w14:paraId="68B3CE28" w14:textId="77777777" w:rsidR="004D6560" w:rsidRDefault="00BD472B">
            <w:pPr>
              <w:pStyle w:val="TableParagraph"/>
              <w:ind w:left="15" w:right="10"/>
              <w:jc w:val="center"/>
              <w:rPr>
                <w:b/>
              </w:rPr>
            </w:pPr>
            <w:r>
              <w:rPr>
                <w:b/>
                <w:spacing w:val="-10"/>
              </w:rPr>
              <w:t>-</w:t>
            </w:r>
          </w:p>
        </w:tc>
        <w:tc>
          <w:tcPr>
            <w:tcW w:w="494" w:type="dxa"/>
            <w:vMerge w:val="restart"/>
          </w:tcPr>
          <w:p w14:paraId="54F8C419" w14:textId="77777777" w:rsidR="004D6560" w:rsidRDefault="004D6560">
            <w:pPr>
              <w:pStyle w:val="TableParagraph"/>
            </w:pPr>
          </w:p>
          <w:p w14:paraId="6687DEAD" w14:textId="77777777" w:rsidR="004D6560" w:rsidRDefault="004D6560">
            <w:pPr>
              <w:pStyle w:val="TableParagraph"/>
            </w:pPr>
          </w:p>
          <w:p w14:paraId="05768CC3" w14:textId="77777777" w:rsidR="004D6560" w:rsidRDefault="004D6560">
            <w:pPr>
              <w:pStyle w:val="TableParagraph"/>
            </w:pPr>
          </w:p>
          <w:p w14:paraId="3002B642" w14:textId="77777777" w:rsidR="004D6560" w:rsidRDefault="004D6560">
            <w:pPr>
              <w:pStyle w:val="TableParagraph"/>
            </w:pPr>
          </w:p>
          <w:p w14:paraId="7316DC43" w14:textId="77777777" w:rsidR="004D6560" w:rsidRDefault="004D6560">
            <w:pPr>
              <w:pStyle w:val="TableParagraph"/>
            </w:pPr>
          </w:p>
          <w:p w14:paraId="4F0CF1D2" w14:textId="77777777" w:rsidR="004D6560" w:rsidRDefault="004D6560">
            <w:pPr>
              <w:pStyle w:val="TableParagraph"/>
              <w:spacing w:before="226"/>
            </w:pPr>
          </w:p>
          <w:p w14:paraId="3EA5EC51" w14:textId="77777777" w:rsidR="004D6560" w:rsidRDefault="00BD472B">
            <w:pPr>
              <w:pStyle w:val="TableParagraph"/>
              <w:ind w:left="12" w:right="3"/>
              <w:jc w:val="center"/>
              <w:rPr>
                <w:b/>
              </w:rPr>
            </w:pPr>
            <w:r>
              <w:rPr>
                <w:b/>
                <w:spacing w:val="-10"/>
              </w:rPr>
              <w:t>-</w:t>
            </w:r>
          </w:p>
        </w:tc>
        <w:tc>
          <w:tcPr>
            <w:tcW w:w="4369" w:type="dxa"/>
            <w:gridSpan w:val="2"/>
            <w:vMerge w:val="restart"/>
          </w:tcPr>
          <w:p w14:paraId="7E67AFE5" w14:textId="77777777" w:rsidR="004D6560" w:rsidRDefault="004D6560">
            <w:pPr>
              <w:pStyle w:val="TableParagraph"/>
            </w:pPr>
          </w:p>
          <w:p w14:paraId="6AD3E78A" w14:textId="77777777" w:rsidR="004D6560" w:rsidRDefault="004D6560">
            <w:pPr>
              <w:pStyle w:val="TableParagraph"/>
            </w:pPr>
          </w:p>
          <w:p w14:paraId="5E668301" w14:textId="77777777" w:rsidR="004D6560" w:rsidRDefault="004D6560">
            <w:pPr>
              <w:pStyle w:val="TableParagraph"/>
            </w:pPr>
          </w:p>
          <w:p w14:paraId="1DBCB088" w14:textId="77777777" w:rsidR="004D6560" w:rsidRDefault="004D6560">
            <w:pPr>
              <w:pStyle w:val="TableParagraph"/>
            </w:pPr>
          </w:p>
          <w:p w14:paraId="6ACD0BD9" w14:textId="77777777" w:rsidR="004D6560" w:rsidRDefault="004D6560">
            <w:pPr>
              <w:pStyle w:val="TableParagraph"/>
            </w:pPr>
          </w:p>
          <w:p w14:paraId="574C77BF" w14:textId="77777777" w:rsidR="004D6560" w:rsidRDefault="004D6560">
            <w:pPr>
              <w:pStyle w:val="TableParagraph"/>
              <w:spacing w:before="226"/>
            </w:pPr>
          </w:p>
          <w:p w14:paraId="2B9AB43A" w14:textId="77777777" w:rsidR="004D6560" w:rsidRDefault="00BD472B">
            <w:pPr>
              <w:pStyle w:val="TableParagraph"/>
              <w:ind w:left="30" w:right="643"/>
            </w:pPr>
            <w:r>
              <w:t>(M)(O)</w:t>
            </w:r>
            <w:r>
              <w:rPr>
                <w:spacing w:val="-8"/>
              </w:rPr>
              <w:t xml:space="preserve"> </w:t>
            </w:r>
            <w:r>
              <w:t>One</w:t>
            </w:r>
            <w:r>
              <w:rPr>
                <w:spacing w:val="-9"/>
              </w:rPr>
              <w:t xml:space="preserve"> </w:t>
            </w:r>
            <w:r>
              <w:t>seat</w:t>
            </w:r>
            <w:r>
              <w:rPr>
                <w:spacing w:val="-6"/>
              </w:rPr>
              <w:t xml:space="preserve"> </w:t>
            </w:r>
            <w:r>
              <w:t>position</w:t>
            </w:r>
            <w:r>
              <w:rPr>
                <w:spacing w:val="-7"/>
              </w:rPr>
              <w:t xml:space="preserve"> </w:t>
            </w:r>
            <w:r>
              <w:t>or</w:t>
            </w:r>
            <w:r>
              <w:rPr>
                <w:spacing w:val="-8"/>
              </w:rPr>
              <w:t xml:space="preserve"> </w:t>
            </w:r>
            <w:r>
              <w:t xml:space="preserve">assembly (dual position) may be inoperative </w:t>
            </w:r>
            <w:r>
              <w:rPr>
                <w:spacing w:val="-2"/>
              </w:rPr>
              <w:t>provided:</w:t>
            </w:r>
          </w:p>
          <w:p w14:paraId="6900E6BD" w14:textId="77777777" w:rsidR="004D6560" w:rsidRDefault="00BD472B">
            <w:pPr>
              <w:pStyle w:val="TableParagraph"/>
              <w:numPr>
                <w:ilvl w:val="0"/>
                <w:numId w:val="525"/>
              </w:numPr>
              <w:tabs>
                <w:tab w:val="left" w:pos="748"/>
                <w:tab w:val="left" w:pos="750"/>
              </w:tabs>
              <w:ind w:right="1088"/>
            </w:pPr>
            <w:r>
              <w:t>Affected seat or seat assembly</w:t>
            </w:r>
            <w:r>
              <w:rPr>
                <w:spacing w:val="-12"/>
              </w:rPr>
              <w:t xml:space="preserve"> </w:t>
            </w:r>
            <w:r>
              <w:t>is</w:t>
            </w:r>
            <w:r>
              <w:rPr>
                <w:spacing w:val="-15"/>
              </w:rPr>
              <w:t xml:space="preserve"> </w:t>
            </w:r>
            <w:r>
              <w:t>not</w:t>
            </w:r>
            <w:r>
              <w:rPr>
                <w:spacing w:val="-13"/>
              </w:rPr>
              <w:t xml:space="preserve"> </w:t>
            </w:r>
            <w:r>
              <w:t>occupied,</w:t>
            </w:r>
          </w:p>
          <w:p w14:paraId="62A0E069" w14:textId="77777777" w:rsidR="004D6560" w:rsidRDefault="00BD472B">
            <w:pPr>
              <w:pStyle w:val="TableParagraph"/>
              <w:numPr>
                <w:ilvl w:val="0"/>
                <w:numId w:val="525"/>
              </w:numPr>
              <w:tabs>
                <w:tab w:val="left" w:pos="747"/>
                <w:tab w:val="left" w:pos="749"/>
              </w:tabs>
              <w:ind w:left="749" w:right="718"/>
            </w:pPr>
            <w:r>
              <w:t>Flight attendant(s) displaced by inoperative seat(s) occupies either an adjacent flight attendant seat or passenger</w:t>
            </w:r>
            <w:r>
              <w:rPr>
                <w:spacing w:val="-9"/>
              </w:rPr>
              <w:t xml:space="preserve"> </w:t>
            </w:r>
            <w:r>
              <w:t>seat</w:t>
            </w:r>
            <w:r>
              <w:rPr>
                <w:spacing w:val="-9"/>
              </w:rPr>
              <w:t xml:space="preserve"> </w:t>
            </w:r>
            <w:r>
              <w:t>which</w:t>
            </w:r>
            <w:r>
              <w:rPr>
                <w:spacing w:val="-8"/>
              </w:rPr>
              <w:t xml:space="preserve"> </w:t>
            </w:r>
            <w:r>
              <w:t>is</w:t>
            </w:r>
            <w:r>
              <w:rPr>
                <w:spacing w:val="-10"/>
              </w:rPr>
              <w:t xml:space="preserve"> </w:t>
            </w:r>
            <w:r>
              <w:t xml:space="preserve">most accessible to inoperative seat(s) so as to most effectively perform assign </w:t>
            </w:r>
            <w:r>
              <w:rPr>
                <w:spacing w:val="-2"/>
              </w:rPr>
              <w:t>duties,</w:t>
            </w:r>
          </w:p>
          <w:p w14:paraId="50CE10BB" w14:textId="77777777" w:rsidR="004D6560" w:rsidRDefault="00BD472B">
            <w:pPr>
              <w:pStyle w:val="TableParagraph"/>
              <w:numPr>
                <w:ilvl w:val="0"/>
                <w:numId w:val="525"/>
              </w:numPr>
              <w:tabs>
                <w:tab w:val="left" w:pos="749"/>
              </w:tabs>
              <w:ind w:left="749" w:right="989"/>
            </w:pPr>
            <w:r>
              <w:t>Alternate procedures are established and used as published</w:t>
            </w:r>
            <w:r>
              <w:rPr>
                <w:spacing w:val="-16"/>
              </w:rPr>
              <w:t xml:space="preserve"> </w:t>
            </w:r>
            <w:r>
              <w:t>in</w:t>
            </w:r>
            <w:r>
              <w:rPr>
                <w:spacing w:val="-15"/>
              </w:rPr>
              <w:t xml:space="preserve"> </w:t>
            </w:r>
            <w:r>
              <w:t xml:space="preserve">crewmembers </w:t>
            </w:r>
            <w:r>
              <w:rPr>
                <w:spacing w:val="-2"/>
              </w:rPr>
              <w:t>manuals,</w:t>
            </w:r>
          </w:p>
          <w:p w14:paraId="0C64C80E" w14:textId="77777777" w:rsidR="004D6560" w:rsidRDefault="00BD472B">
            <w:pPr>
              <w:pStyle w:val="TableParagraph"/>
              <w:numPr>
                <w:ilvl w:val="0"/>
                <w:numId w:val="525"/>
              </w:numPr>
              <w:tabs>
                <w:tab w:val="left" w:pos="747"/>
                <w:tab w:val="left" w:pos="749"/>
              </w:tabs>
              <w:ind w:left="749" w:right="770"/>
            </w:pPr>
            <w:r>
              <w:t>Folding type seat stows automatically</w:t>
            </w:r>
            <w:r>
              <w:rPr>
                <w:spacing w:val="-9"/>
              </w:rPr>
              <w:t xml:space="preserve"> </w:t>
            </w:r>
            <w:r>
              <w:t>or</w:t>
            </w:r>
            <w:r>
              <w:rPr>
                <w:spacing w:val="-11"/>
              </w:rPr>
              <w:t xml:space="preserve"> </w:t>
            </w:r>
            <w:r>
              <w:t>is</w:t>
            </w:r>
            <w:r>
              <w:rPr>
                <w:spacing w:val="-9"/>
              </w:rPr>
              <w:t xml:space="preserve"> </w:t>
            </w:r>
            <w:r>
              <w:t>secured</w:t>
            </w:r>
            <w:r>
              <w:rPr>
                <w:spacing w:val="-10"/>
              </w:rPr>
              <w:t xml:space="preserve"> </w:t>
            </w:r>
            <w:r>
              <w:t>in retracted position, and</w:t>
            </w:r>
          </w:p>
          <w:p w14:paraId="115B66B4" w14:textId="77777777" w:rsidR="004D6560" w:rsidRDefault="00BD472B">
            <w:pPr>
              <w:pStyle w:val="TableParagraph"/>
              <w:numPr>
                <w:ilvl w:val="0"/>
                <w:numId w:val="525"/>
              </w:numPr>
              <w:tabs>
                <w:tab w:val="left" w:pos="747"/>
                <w:tab w:val="left" w:pos="749"/>
              </w:tabs>
              <w:ind w:left="749" w:right="844"/>
              <w:jc w:val="both"/>
            </w:pPr>
            <w:r>
              <w:t>Passenger seat assigned to flight attendant is placarded “FOR</w:t>
            </w:r>
            <w:r>
              <w:rPr>
                <w:spacing w:val="-16"/>
              </w:rPr>
              <w:t xml:space="preserve"> </w:t>
            </w:r>
            <w:r>
              <w:t>FLIGHT</w:t>
            </w:r>
            <w:r>
              <w:rPr>
                <w:spacing w:val="-15"/>
              </w:rPr>
              <w:t xml:space="preserve"> </w:t>
            </w:r>
            <w:r>
              <w:t>ATTENDANT USE ONLY”.</w:t>
            </w:r>
          </w:p>
          <w:p w14:paraId="7A7FC1E8" w14:textId="77777777" w:rsidR="004D6560" w:rsidRDefault="004D6560">
            <w:pPr>
              <w:pStyle w:val="TableParagraph"/>
              <w:spacing w:before="238"/>
            </w:pPr>
          </w:p>
          <w:p w14:paraId="123EDC2B" w14:textId="77777777" w:rsidR="004D6560" w:rsidRDefault="00BD472B">
            <w:pPr>
              <w:pStyle w:val="TableParagraph"/>
              <w:ind w:left="937" w:right="681" w:hanging="908"/>
            </w:pPr>
            <w:r>
              <w:t>NOTE 1: An automatic folding seat that will not stow automatically</w:t>
            </w:r>
            <w:r>
              <w:rPr>
                <w:spacing w:val="-16"/>
              </w:rPr>
              <w:t xml:space="preserve"> </w:t>
            </w:r>
            <w:r>
              <w:t>is</w:t>
            </w:r>
            <w:r>
              <w:rPr>
                <w:spacing w:val="-15"/>
              </w:rPr>
              <w:t xml:space="preserve"> </w:t>
            </w:r>
            <w:r>
              <w:t xml:space="preserve">considered </w:t>
            </w:r>
            <w:r>
              <w:rPr>
                <w:spacing w:val="-2"/>
              </w:rPr>
              <w:t>inoperative.</w:t>
            </w:r>
          </w:p>
          <w:p w14:paraId="10910CE7" w14:textId="77777777" w:rsidR="004D6560" w:rsidRDefault="00BD472B">
            <w:pPr>
              <w:pStyle w:val="TableParagraph"/>
              <w:spacing w:before="240"/>
              <w:ind w:left="937" w:right="1143" w:hanging="908"/>
            </w:pPr>
            <w:r>
              <w:t>NOTE 2: A seat position with an inoperative or missing restraint system is considered</w:t>
            </w:r>
            <w:r>
              <w:rPr>
                <w:spacing w:val="-16"/>
              </w:rPr>
              <w:t xml:space="preserve"> </w:t>
            </w:r>
            <w:r>
              <w:t>inoperative.</w:t>
            </w:r>
          </w:p>
          <w:p w14:paraId="27A8C4FF" w14:textId="77777777" w:rsidR="004D6560" w:rsidRDefault="00BD472B">
            <w:pPr>
              <w:pStyle w:val="TableParagraph"/>
              <w:spacing w:before="241"/>
              <w:ind w:left="29"/>
            </w:pPr>
            <w:r>
              <w:rPr>
                <w:spacing w:val="-2"/>
              </w:rPr>
              <w:t>(Continued)</w:t>
            </w:r>
          </w:p>
        </w:tc>
      </w:tr>
      <w:tr w:rsidR="004D6560" w14:paraId="2ED8CB43" w14:textId="77777777">
        <w:trPr>
          <w:trHeight w:val="735"/>
        </w:trPr>
        <w:tc>
          <w:tcPr>
            <w:tcW w:w="1411" w:type="dxa"/>
            <w:tcBorders>
              <w:top w:val="nil"/>
              <w:bottom w:val="nil"/>
              <w:right w:val="nil"/>
            </w:tcBorders>
          </w:tcPr>
          <w:p w14:paraId="09478DBD" w14:textId="77777777" w:rsidR="004D6560" w:rsidRDefault="00BD472B">
            <w:pPr>
              <w:pStyle w:val="TableParagraph"/>
              <w:spacing w:before="111"/>
              <w:ind w:left="28"/>
              <w:rPr>
                <w:b/>
              </w:rPr>
            </w:pPr>
            <w:r>
              <w:rPr>
                <w:b/>
                <w:spacing w:val="-2"/>
              </w:rPr>
              <w:t>03-</w:t>
            </w:r>
            <w:r>
              <w:rPr>
                <w:b/>
                <w:spacing w:val="-7"/>
              </w:rPr>
              <w:t>01</w:t>
            </w:r>
          </w:p>
        </w:tc>
        <w:tc>
          <w:tcPr>
            <w:tcW w:w="2813" w:type="dxa"/>
            <w:tcBorders>
              <w:top w:val="nil"/>
              <w:left w:val="nil"/>
              <w:bottom w:val="nil"/>
            </w:tcBorders>
          </w:tcPr>
          <w:p w14:paraId="19153672" w14:textId="77777777" w:rsidR="004D6560" w:rsidRDefault="00BD472B">
            <w:pPr>
              <w:pStyle w:val="TableParagraph"/>
              <w:spacing w:before="111"/>
              <w:ind w:left="326" w:right="190"/>
            </w:pPr>
            <w:r>
              <w:t>Required Flight Attendant</w:t>
            </w:r>
            <w:r>
              <w:rPr>
                <w:spacing w:val="-16"/>
              </w:rPr>
              <w:t xml:space="preserve"> </w:t>
            </w:r>
            <w:r>
              <w:t>Seats</w:t>
            </w:r>
          </w:p>
        </w:tc>
        <w:tc>
          <w:tcPr>
            <w:tcW w:w="494" w:type="dxa"/>
            <w:vMerge/>
            <w:tcBorders>
              <w:top w:val="nil"/>
            </w:tcBorders>
          </w:tcPr>
          <w:p w14:paraId="5DD68263" w14:textId="77777777" w:rsidR="004D6560" w:rsidRDefault="004D6560">
            <w:pPr>
              <w:rPr>
                <w:sz w:val="2"/>
                <w:szCs w:val="2"/>
              </w:rPr>
            </w:pPr>
          </w:p>
        </w:tc>
        <w:tc>
          <w:tcPr>
            <w:tcW w:w="496" w:type="dxa"/>
            <w:gridSpan w:val="2"/>
            <w:vMerge/>
            <w:tcBorders>
              <w:top w:val="nil"/>
            </w:tcBorders>
          </w:tcPr>
          <w:p w14:paraId="0954FB0B" w14:textId="77777777" w:rsidR="004D6560" w:rsidRDefault="004D6560">
            <w:pPr>
              <w:rPr>
                <w:sz w:val="2"/>
                <w:szCs w:val="2"/>
              </w:rPr>
            </w:pPr>
          </w:p>
        </w:tc>
        <w:tc>
          <w:tcPr>
            <w:tcW w:w="494" w:type="dxa"/>
            <w:vMerge/>
            <w:tcBorders>
              <w:top w:val="nil"/>
            </w:tcBorders>
          </w:tcPr>
          <w:p w14:paraId="1C2F77C4" w14:textId="77777777" w:rsidR="004D6560" w:rsidRDefault="004D6560">
            <w:pPr>
              <w:rPr>
                <w:sz w:val="2"/>
                <w:szCs w:val="2"/>
              </w:rPr>
            </w:pPr>
          </w:p>
        </w:tc>
        <w:tc>
          <w:tcPr>
            <w:tcW w:w="4369" w:type="dxa"/>
            <w:gridSpan w:val="2"/>
            <w:vMerge/>
            <w:tcBorders>
              <w:top w:val="nil"/>
            </w:tcBorders>
          </w:tcPr>
          <w:p w14:paraId="64125877" w14:textId="77777777" w:rsidR="004D6560" w:rsidRDefault="004D6560">
            <w:pPr>
              <w:rPr>
                <w:sz w:val="2"/>
                <w:szCs w:val="2"/>
              </w:rPr>
            </w:pPr>
          </w:p>
        </w:tc>
      </w:tr>
      <w:tr w:rsidR="004D6560" w14:paraId="16D7B1BF" w14:textId="77777777">
        <w:trPr>
          <w:trHeight w:val="10060"/>
        </w:trPr>
        <w:tc>
          <w:tcPr>
            <w:tcW w:w="1411" w:type="dxa"/>
            <w:tcBorders>
              <w:top w:val="nil"/>
              <w:right w:val="nil"/>
            </w:tcBorders>
          </w:tcPr>
          <w:p w14:paraId="4DFA90BF" w14:textId="77777777" w:rsidR="004D6560" w:rsidRDefault="00BD472B">
            <w:pPr>
              <w:pStyle w:val="TableParagraph"/>
              <w:spacing w:before="112"/>
              <w:ind w:left="28"/>
              <w:rPr>
                <w:b/>
              </w:rPr>
            </w:pPr>
            <w:r>
              <w:rPr>
                <w:b/>
                <w:spacing w:val="-2"/>
              </w:rPr>
              <w:t>03-</w:t>
            </w:r>
            <w:r>
              <w:rPr>
                <w:b/>
                <w:spacing w:val="-5"/>
              </w:rPr>
              <w:t>01A</w:t>
            </w:r>
          </w:p>
        </w:tc>
        <w:tc>
          <w:tcPr>
            <w:tcW w:w="2813" w:type="dxa"/>
            <w:tcBorders>
              <w:top w:val="nil"/>
              <w:left w:val="nil"/>
            </w:tcBorders>
          </w:tcPr>
          <w:p w14:paraId="208FCD33" w14:textId="77777777" w:rsidR="004D6560" w:rsidRDefault="004D6560">
            <w:pPr>
              <w:pStyle w:val="TableParagraph"/>
              <w:rPr>
                <w:rFonts w:ascii="Times New Roman"/>
                <w:sz w:val="20"/>
              </w:rPr>
            </w:pPr>
          </w:p>
        </w:tc>
        <w:tc>
          <w:tcPr>
            <w:tcW w:w="494" w:type="dxa"/>
            <w:vMerge/>
            <w:tcBorders>
              <w:top w:val="nil"/>
            </w:tcBorders>
          </w:tcPr>
          <w:p w14:paraId="47BFE0E3" w14:textId="77777777" w:rsidR="004D6560" w:rsidRDefault="004D6560">
            <w:pPr>
              <w:rPr>
                <w:sz w:val="2"/>
                <w:szCs w:val="2"/>
              </w:rPr>
            </w:pPr>
          </w:p>
        </w:tc>
        <w:tc>
          <w:tcPr>
            <w:tcW w:w="496" w:type="dxa"/>
            <w:gridSpan w:val="2"/>
            <w:vMerge/>
            <w:tcBorders>
              <w:top w:val="nil"/>
            </w:tcBorders>
          </w:tcPr>
          <w:p w14:paraId="2723499F" w14:textId="77777777" w:rsidR="004D6560" w:rsidRDefault="004D6560">
            <w:pPr>
              <w:rPr>
                <w:sz w:val="2"/>
                <w:szCs w:val="2"/>
              </w:rPr>
            </w:pPr>
          </w:p>
        </w:tc>
        <w:tc>
          <w:tcPr>
            <w:tcW w:w="494" w:type="dxa"/>
            <w:vMerge/>
            <w:tcBorders>
              <w:top w:val="nil"/>
            </w:tcBorders>
          </w:tcPr>
          <w:p w14:paraId="0FCC147C" w14:textId="77777777" w:rsidR="004D6560" w:rsidRDefault="004D6560">
            <w:pPr>
              <w:rPr>
                <w:sz w:val="2"/>
                <w:szCs w:val="2"/>
              </w:rPr>
            </w:pPr>
          </w:p>
        </w:tc>
        <w:tc>
          <w:tcPr>
            <w:tcW w:w="4369" w:type="dxa"/>
            <w:gridSpan w:val="2"/>
            <w:vMerge/>
            <w:tcBorders>
              <w:top w:val="nil"/>
            </w:tcBorders>
          </w:tcPr>
          <w:p w14:paraId="233A839C" w14:textId="77777777" w:rsidR="004D6560" w:rsidRDefault="004D6560">
            <w:pPr>
              <w:rPr>
                <w:sz w:val="2"/>
                <w:szCs w:val="2"/>
              </w:rPr>
            </w:pPr>
          </w:p>
        </w:tc>
      </w:tr>
    </w:tbl>
    <w:p w14:paraId="6BCA9718" w14:textId="77777777" w:rsidR="004D6560" w:rsidRDefault="004D6560">
      <w:pPr>
        <w:rPr>
          <w:sz w:val="2"/>
          <w:szCs w:val="2"/>
        </w:rPr>
        <w:sectPr w:rsidR="004D6560">
          <w:pgSz w:w="12240" w:h="15840"/>
          <w:pgMar w:top="260" w:right="720" w:bottom="280" w:left="720" w:header="720" w:footer="720" w:gutter="0"/>
          <w:cols w:space="720"/>
        </w:sectPr>
      </w:pPr>
    </w:p>
    <w:p w14:paraId="56136216" w14:textId="77777777" w:rsidR="004D6560" w:rsidRDefault="004D6560">
      <w:pPr>
        <w:pStyle w:val="BodyText"/>
        <w:rPr>
          <w:sz w:val="2"/>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2840"/>
        <w:gridCol w:w="495"/>
        <w:gridCol w:w="296"/>
        <w:gridCol w:w="200"/>
        <w:gridCol w:w="495"/>
        <w:gridCol w:w="1979"/>
        <w:gridCol w:w="2396"/>
      </w:tblGrid>
      <w:tr w:rsidR="004D6560" w14:paraId="06A0B871" w14:textId="77777777">
        <w:trPr>
          <w:trHeight w:val="683"/>
        </w:trPr>
        <w:tc>
          <w:tcPr>
            <w:tcW w:w="4770" w:type="dxa"/>
            <w:gridSpan w:val="3"/>
            <w:tcBorders>
              <w:right w:val="nil"/>
            </w:tcBorders>
          </w:tcPr>
          <w:p w14:paraId="40A6D543" w14:textId="77777777" w:rsidR="004D6560" w:rsidRDefault="00BD472B">
            <w:pPr>
              <w:pStyle w:val="TableParagraph"/>
              <w:spacing w:before="28" w:line="297" w:lineRule="auto"/>
              <w:ind w:left="81"/>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96" w:type="dxa"/>
            <w:tcBorders>
              <w:left w:val="nil"/>
              <w:right w:val="nil"/>
            </w:tcBorders>
          </w:tcPr>
          <w:p w14:paraId="5B503B10" w14:textId="77777777" w:rsidR="004D6560" w:rsidRDefault="004D6560">
            <w:pPr>
              <w:pStyle w:val="TableParagraph"/>
              <w:rPr>
                <w:rFonts w:ascii="Times New Roman"/>
                <w:sz w:val="20"/>
              </w:rPr>
            </w:pPr>
          </w:p>
        </w:tc>
        <w:tc>
          <w:tcPr>
            <w:tcW w:w="200" w:type="dxa"/>
            <w:tcBorders>
              <w:left w:val="nil"/>
              <w:right w:val="nil"/>
            </w:tcBorders>
          </w:tcPr>
          <w:p w14:paraId="2FF6B8D8" w14:textId="77777777" w:rsidR="004D6560" w:rsidRDefault="004D6560">
            <w:pPr>
              <w:pStyle w:val="TableParagraph"/>
              <w:rPr>
                <w:rFonts w:ascii="Times New Roman"/>
                <w:sz w:val="20"/>
              </w:rPr>
            </w:pPr>
          </w:p>
        </w:tc>
        <w:tc>
          <w:tcPr>
            <w:tcW w:w="495" w:type="dxa"/>
            <w:tcBorders>
              <w:left w:val="nil"/>
              <w:right w:val="nil"/>
            </w:tcBorders>
          </w:tcPr>
          <w:p w14:paraId="271DFCC1" w14:textId="77777777" w:rsidR="004D6560" w:rsidRDefault="004D6560">
            <w:pPr>
              <w:pStyle w:val="TableParagraph"/>
              <w:rPr>
                <w:rFonts w:ascii="Times New Roman"/>
                <w:sz w:val="20"/>
              </w:rPr>
            </w:pPr>
          </w:p>
        </w:tc>
        <w:tc>
          <w:tcPr>
            <w:tcW w:w="4375" w:type="dxa"/>
            <w:gridSpan w:val="2"/>
            <w:tcBorders>
              <w:left w:val="nil"/>
            </w:tcBorders>
          </w:tcPr>
          <w:p w14:paraId="44763A20" w14:textId="77777777" w:rsidR="004D6560" w:rsidRDefault="00BD472B">
            <w:pPr>
              <w:pStyle w:val="TableParagraph"/>
              <w:spacing w:before="184"/>
              <w:ind w:left="42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BEE6136" w14:textId="77777777">
        <w:trPr>
          <w:trHeight w:val="683"/>
        </w:trPr>
        <w:tc>
          <w:tcPr>
            <w:tcW w:w="4275" w:type="dxa"/>
            <w:gridSpan w:val="2"/>
            <w:tcBorders>
              <w:right w:val="nil"/>
            </w:tcBorders>
          </w:tcPr>
          <w:p w14:paraId="5ED08038" w14:textId="68B15059" w:rsidR="004D6560" w:rsidRDefault="00BD472B">
            <w:pPr>
              <w:pStyle w:val="TableParagraph"/>
              <w:spacing w:before="28" w:line="297" w:lineRule="auto"/>
              <w:ind w:left="81" w:right="1806"/>
            </w:pPr>
            <w:r>
              <w:t>REVISION NO. 63a DATE:</w:t>
            </w:r>
            <w:r>
              <w:rPr>
                <w:spacing w:val="-3"/>
              </w:rPr>
              <w:t xml:space="preserve"> </w:t>
            </w:r>
            <w:r w:rsidR="0087117B">
              <w:rPr>
                <w:spacing w:val="-2"/>
              </w:rPr>
              <w:t>05/27/2026</w:t>
            </w:r>
          </w:p>
        </w:tc>
        <w:tc>
          <w:tcPr>
            <w:tcW w:w="495" w:type="dxa"/>
            <w:tcBorders>
              <w:left w:val="nil"/>
              <w:right w:val="nil"/>
            </w:tcBorders>
          </w:tcPr>
          <w:p w14:paraId="7FD3D4E2" w14:textId="77777777" w:rsidR="004D6560" w:rsidRDefault="004D6560">
            <w:pPr>
              <w:pStyle w:val="TableParagraph"/>
              <w:rPr>
                <w:rFonts w:ascii="Times New Roman"/>
                <w:sz w:val="20"/>
              </w:rPr>
            </w:pPr>
          </w:p>
        </w:tc>
        <w:tc>
          <w:tcPr>
            <w:tcW w:w="296" w:type="dxa"/>
            <w:tcBorders>
              <w:left w:val="nil"/>
              <w:right w:val="nil"/>
            </w:tcBorders>
          </w:tcPr>
          <w:p w14:paraId="7C9ADB8F" w14:textId="77777777" w:rsidR="004D6560" w:rsidRDefault="004D6560">
            <w:pPr>
              <w:pStyle w:val="TableParagraph"/>
              <w:rPr>
                <w:rFonts w:ascii="Times New Roman"/>
                <w:sz w:val="20"/>
              </w:rPr>
            </w:pPr>
          </w:p>
        </w:tc>
        <w:tc>
          <w:tcPr>
            <w:tcW w:w="200" w:type="dxa"/>
            <w:tcBorders>
              <w:left w:val="nil"/>
              <w:right w:val="nil"/>
            </w:tcBorders>
          </w:tcPr>
          <w:p w14:paraId="5BE5E7B8" w14:textId="77777777" w:rsidR="004D6560" w:rsidRDefault="004D6560">
            <w:pPr>
              <w:pStyle w:val="TableParagraph"/>
              <w:rPr>
                <w:rFonts w:ascii="Times New Roman"/>
                <w:sz w:val="20"/>
              </w:rPr>
            </w:pPr>
          </w:p>
        </w:tc>
        <w:tc>
          <w:tcPr>
            <w:tcW w:w="495" w:type="dxa"/>
            <w:tcBorders>
              <w:left w:val="nil"/>
              <w:right w:val="nil"/>
            </w:tcBorders>
          </w:tcPr>
          <w:p w14:paraId="1DF777E8" w14:textId="77777777" w:rsidR="004D6560" w:rsidRDefault="004D6560">
            <w:pPr>
              <w:pStyle w:val="TableParagraph"/>
              <w:rPr>
                <w:rFonts w:ascii="Times New Roman"/>
                <w:sz w:val="20"/>
              </w:rPr>
            </w:pPr>
          </w:p>
        </w:tc>
        <w:tc>
          <w:tcPr>
            <w:tcW w:w="1979" w:type="dxa"/>
            <w:tcBorders>
              <w:left w:val="nil"/>
              <w:right w:val="nil"/>
            </w:tcBorders>
          </w:tcPr>
          <w:p w14:paraId="39BFAEA3" w14:textId="77777777" w:rsidR="004D6560" w:rsidRDefault="004D6560">
            <w:pPr>
              <w:pStyle w:val="TableParagraph"/>
              <w:rPr>
                <w:rFonts w:ascii="Times New Roman"/>
                <w:sz w:val="20"/>
              </w:rPr>
            </w:pPr>
          </w:p>
        </w:tc>
        <w:tc>
          <w:tcPr>
            <w:tcW w:w="2396" w:type="dxa"/>
            <w:tcBorders>
              <w:left w:val="nil"/>
            </w:tcBorders>
          </w:tcPr>
          <w:p w14:paraId="099B7544" w14:textId="77777777" w:rsidR="004D6560" w:rsidRDefault="00BD472B">
            <w:pPr>
              <w:pStyle w:val="TableParagraph"/>
              <w:spacing w:before="28"/>
              <w:ind w:left="746"/>
            </w:pPr>
            <w:r>
              <w:t>PAGE</w:t>
            </w:r>
            <w:r>
              <w:rPr>
                <w:spacing w:val="-5"/>
              </w:rPr>
              <w:t xml:space="preserve"> </w:t>
            </w:r>
            <w:r>
              <w:t>NO.</w:t>
            </w:r>
            <w:r>
              <w:rPr>
                <w:spacing w:val="-3"/>
              </w:rPr>
              <w:t xml:space="preserve"> </w:t>
            </w:r>
            <w:r>
              <w:t>25-</w:t>
            </w:r>
            <w:r>
              <w:rPr>
                <w:spacing w:val="-10"/>
              </w:rPr>
              <w:t>3</w:t>
            </w:r>
          </w:p>
        </w:tc>
      </w:tr>
      <w:tr w:rsidR="004D6560" w14:paraId="3A91B717" w14:textId="77777777">
        <w:trPr>
          <w:trHeight w:val="1342"/>
        </w:trPr>
        <w:tc>
          <w:tcPr>
            <w:tcW w:w="5066" w:type="dxa"/>
            <w:gridSpan w:val="4"/>
            <w:tcBorders>
              <w:bottom w:val="double" w:sz="4" w:space="0" w:color="000000"/>
            </w:tcBorders>
          </w:tcPr>
          <w:p w14:paraId="73140E3C" w14:textId="77777777" w:rsidR="004D6560" w:rsidRDefault="004D6560">
            <w:pPr>
              <w:pStyle w:val="TableParagraph"/>
              <w:spacing w:before="97"/>
            </w:pPr>
          </w:p>
          <w:p w14:paraId="637307C9" w14:textId="77777777" w:rsidR="004D6560" w:rsidRDefault="00BD472B">
            <w:pPr>
              <w:pStyle w:val="TableParagraph"/>
              <w:ind w:left="81"/>
            </w:pPr>
            <w:r>
              <w:rPr>
                <w:spacing w:val="-2"/>
              </w:rPr>
              <w:t>AIRCRAFT:</w:t>
            </w:r>
          </w:p>
          <w:p w14:paraId="4EFE8AC0" w14:textId="77777777" w:rsidR="004D6560" w:rsidRDefault="00BD472B">
            <w:pPr>
              <w:pStyle w:val="TableParagraph"/>
              <w:spacing w:before="59"/>
              <w:ind w:left="81"/>
            </w:pPr>
            <w:r>
              <w:t>Boeing</w:t>
            </w:r>
            <w:r>
              <w:rPr>
                <w:spacing w:val="-7"/>
              </w:rPr>
              <w:t xml:space="preserve"> </w:t>
            </w:r>
            <w:r>
              <w:t>B-</w:t>
            </w:r>
            <w:r>
              <w:rPr>
                <w:spacing w:val="-5"/>
              </w:rPr>
              <w:t>737</w:t>
            </w:r>
          </w:p>
        </w:tc>
        <w:tc>
          <w:tcPr>
            <w:tcW w:w="5070" w:type="dxa"/>
            <w:gridSpan w:val="4"/>
            <w:tcBorders>
              <w:bottom w:val="double" w:sz="4" w:space="0" w:color="000000"/>
            </w:tcBorders>
          </w:tcPr>
          <w:p w14:paraId="161DD4B3" w14:textId="77777777" w:rsidR="004D6560" w:rsidRDefault="00BD472B">
            <w:pPr>
              <w:pStyle w:val="TableParagraph"/>
              <w:spacing w:before="31" w:line="252" w:lineRule="exact"/>
              <w:ind w:left="-3"/>
              <w:rPr>
                <w:b/>
              </w:rPr>
            </w:pPr>
            <w:r>
              <w:rPr>
                <w:b/>
              </w:rPr>
              <w:t>TABLE</w:t>
            </w:r>
            <w:r>
              <w:rPr>
                <w:b/>
                <w:spacing w:val="-5"/>
              </w:rPr>
              <w:t xml:space="preserve"> KEY</w:t>
            </w:r>
          </w:p>
          <w:p w14:paraId="11758E8D" w14:textId="77777777" w:rsidR="004D6560" w:rsidRDefault="00BD472B">
            <w:pPr>
              <w:pStyle w:val="TableParagraph"/>
              <w:numPr>
                <w:ilvl w:val="0"/>
                <w:numId w:val="524"/>
              </w:numPr>
              <w:tabs>
                <w:tab w:val="left" w:pos="773"/>
              </w:tabs>
              <w:spacing w:line="252" w:lineRule="exact"/>
              <w:ind w:left="773" w:hanging="358"/>
            </w:pPr>
            <w:r>
              <w:t>REPAIR</w:t>
            </w:r>
            <w:r>
              <w:rPr>
                <w:spacing w:val="-4"/>
              </w:rPr>
              <w:t xml:space="preserve"> </w:t>
            </w:r>
            <w:r>
              <w:rPr>
                <w:spacing w:val="-2"/>
              </w:rPr>
              <w:t>CATEGORY</w:t>
            </w:r>
          </w:p>
          <w:p w14:paraId="65EA818D" w14:textId="77777777" w:rsidR="004D6560" w:rsidRDefault="00BD472B">
            <w:pPr>
              <w:pStyle w:val="TableParagraph"/>
              <w:numPr>
                <w:ilvl w:val="0"/>
                <w:numId w:val="524"/>
              </w:numPr>
              <w:tabs>
                <w:tab w:val="left" w:pos="773"/>
              </w:tabs>
              <w:spacing w:line="252" w:lineRule="exact"/>
              <w:ind w:left="773" w:hanging="358"/>
            </w:pPr>
            <w:r>
              <w:t>NO.</w:t>
            </w:r>
            <w:r>
              <w:rPr>
                <w:spacing w:val="-1"/>
              </w:rPr>
              <w:t xml:space="preserve"> </w:t>
            </w:r>
            <w:r>
              <w:rPr>
                <w:spacing w:val="-2"/>
              </w:rPr>
              <w:t>INSTALLED</w:t>
            </w:r>
          </w:p>
          <w:p w14:paraId="7078DF41" w14:textId="77777777" w:rsidR="004D6560" w:rsidRDefault="00BD472B">
            <w:pPr>
              <w:pStyle w:val="TableParagraph"/>
              <w:numPr>
                <w:ilvl w:val="0"/>
                <w:numId w:val="524"/>
              </w:numPr>
              <w:tabs>
                <w:tab w:val="left" w:pos="772"/>
              </w:tabs>
              <w:spacing w:before="1" w:line="253" w:lineRule="exact"/>
              <w:ind w:left="772"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819A311" w14:textId="77777777" w:rsidR="004D6560" w:rsidRDefault="00BD472B">
            <w:pPr>
              <w:pStyle w:val="TableParagraph"/>
              <w:numPr>
                <w:ilvl w:val="0"/>
                <w:numId w:val="524"/>
              </w:numPr>
              <w:tabs>
                <w:tab w:val="left" w:pos="773"/>
              </w:tabs>
              <w:spacing w:line="253" w:lineRule="exact"/>
              <w:ind w:left="773" w:hanging="358"/>
            </w:pPr>
            <w:r>
              <w:t>REMARKS</w:t>
            </w:r>
            <w:r>
              <w:rPr>
                <w:spacing w:val="-3"/>
              </w:rPr>
              <w:t xml:space="preserve"> </w:t>
            </w:r>
            <w:r>
              <w:t>OR</w:t>
            </w:r>
            <w:r>
              <w:rPr>
                <w:spacing w:val="-3"/>
              </w:rPr>
              <w:t xml:space="preserve"> </w:t>
            </w:r>
            <w:r>
              <w:rPr>
                <w:spacing w:val="-2"/>
              </w:rPr>
              <w:t>EXCEPTIONS</w:t>
            </w:r>
          </w:p>
        </w:tc>
      </w:tr>
      <w:tr w:rsidR="004D6560" w14:paraId="74C8BAF6" w14:textId="77777777">
        <w:trPr>
          <w:trHeight w:val="271"/>
        </w:trPr>
        <w:tc>
          <w:tcPr>
            <w:tcW w:w="10136" w:type="dxa"/>
            <w:gridSpan w:val="8"/>
            <w:tcBorders>
              <w:top w:val="double" w:sz="4" w:space="0" w:color="000000"/>
            </w:tcBorders>
            <w:shd w:val="clear" w:color="auto" w:fill="D9D9D9"/>
          </w:tcPr>
          <w:p w14:paraId="0329C720" w14:textId="77777777" w:rsidR="004D6560" w:rsidRDefault="00BD472B">
            <w:pPr>
              <w:pStyle w:val="TableParagraph"/>
              <w:spacing w:before="17" w:line="234" w:lineRule="exact"/>
              <w:ind w:left="4"/>
              <w:rPr>
                <w:b/>
              </w:rPr>
            </w:pPr>
            <w:r>
              <w:rPr>
                <w:b/>
              </w:rPr>
              <w:t xml:space="preserve">25. </w:t>
            </w:r>
            <w:r>
              <w:rPr>
                <w:b/>
                <w:spacing w:val="-2"/>
              </w:rPr>
              <w:t>Equipment/Furnishings</w:t>
            </w:r>
          </w:p>
        </w:tc>
      </w:tr>
      <w:tr w:rsidR="004D6560" w14:paraId="0F8BAB31" w14:textId="77777777">
        <w:trPr>
          <w:trHeight w:val="275"/>
        </w:trPr>
        <w:tc>
          <w:tcPr>
            <w:tcW w:w="1435" w:type="dxa"/>
            <w:tcBorders>
              <w:right w:val="nil"/>
            </w:tcBorders>
            <w:shd w:val="clear" w:color="auto" w:fill="D9D9D9"/>
          </w:tcPr>
          <w:p w14:paraId="53B9733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40" w:type="dxa"/>
            <w:tcBorders>
              <w:left w:val="nil"/>
            </w:tcBorders>
            <w:shd w:val="clear" w:color="auto" w:fill="D9D9D9"/>
          </w:tcPr>
          <w:p w14:paraId="0C86F675" w14:textId="77777777" w:rsidR="004D6560" w:rsidRDefault="00BD472B">
            <w:pPr>
              <w:pStyle w:val="TableParagraph"/>
              <w:spacing w:before="46"/>
              <w:ind w:left="350"/>
              <w:rPr>
                <w:b/>
                <w:sz w:val="16"/>
              </w:rPr>
            </w:pPr>
            <w:r>
              <w:rPr>
                <w:b/>
                <w:spacing w:val="-4"/>
                <w:sz w:val="16"/>
              </w:rPr>
              <w:t>Item</w:t>
            </w:r>
          </w:p>
        </w:tc>
        <w:tc>
          <w:tcPr>
            <w:tcW w:w="495" w:type="dxa"/>
            <w:shd w:val="clear" w:color="auto" w:fill="D9D9D9"/>
          </w:tcPr>
          <w:p w14:paraId="30A98D51" w14:textId="77777777" w:rsidR="004D6560" w:rsidRDefault="00BD472B">
            <w:pPr>
              <w:pStyle w:val="TableParagraph"/>
              <w:spacing w:before="46"/>
              <w:ind w:left="10" w:right="9"/>
              <w:jc w:val="center"/>
              <w:rPr>
                <w:b/>
                <w:sz w:val="16"/>
              </w:rPr>
            </w:pPr>
            <w:r>
              <w:rPr>
                <w:b/>
                <w:spacing w:val="-10"/>
                <w:sz w:val="16"/>
              </w:rPr>
              <w:t>1</w:t>
            </w:r>
          </w:p>
        </w:tc>
        <w:tc>
          <w:tcPr>
            <w:tcW w:w="496" w:type="dxa"/>
            <w:gridSpan w:val="2"/>
            <w:shd w:val="clear" w:color="auto" w:fill="D9D9D9"/>
          </w:tcPr>
          <w:p w14:paraId="739F39B5" w14:textId="77777777" w:rsidR="004D6560" w:rsidRDefault="00BD472B">
            <w:pPr>
              <w:pStyle w:val="TableParagraph"/>
              <w:spacing w:before="46"/>
              <w:ind w:left="15" w:right="12"/>
              <w:jc w:val="center"/>
              <w:rPr>
                <w:b/>
                <w:sz w:val="16"/>
              </w:rPr>
            </w:pPr>
            <w:r>
              <w:rPr>
                <w:b/>
                <w:spacing w:val="-10"/>
                <w:sz w:val="16"/>
              </w:rPr>
              <w:t>2</w:t>
            </w:r>
          </w:p>
        </w:tc>
        <w:tc>
          <w:tcPr>
            <w:tcW w:w="495" w:type="dxa"/>
            <w:shd w:val="clear" w:color="auto" w:fill="D9D9D9"/>
          </w:tcPr>
          <w:p w14:paraId="3E75DA6D" w14:textId="77777777" w:rsidR="004D6560" w:rsidRDefault="00BD472B">
            <w:pPr>
              <w:pStyle w:val="TableParagraph"/>
              <w:spacing w:before="46"/>
              <w:ind w:left="10" w:right="9"/>
              <w:jc w:val="center"/>
              <w:rPr>
                <w:b/>
                <w:sz w:val="16"/>
              </w:rPr>
            </w:pPr>
            <w:r>
              <w:rPr>
                <w:b/>
                <w:spacing w:val="-10"/>
                <w:sz w:val="16"/>
              </w:rPr>
              <w:t>3</w:t>
            </w:r>
          </w:p>
        </w:tc>
        <w:tc>
          <w:tcPr>
            <w:tcW w:w="1979" w:type="dxa"/>
            <w:tcBorders>
              <w:right w:val="nil"/>
            </w:tcBorders>
            <w:shd w:val="clear" w:color="auto" w:fill="D9D9D9"/>
          </w:tcPr>
          <w:p w14:paraId="4A49633C" w14:textId="77777777" w:rsidR="004D6560" w:rsidRDefault="00BD472B">
            <w:pPr>
              <w:pStyle w:val="TableParagraph"/>
              <w:spacing w:before="46"/>
              <w:ind w:left="25"/>
              <w:rPr>
                <w:b/>
                <w:sz w:val="16"/>
              </w:rPr>
            </w:pPr>
            <w:r>
              <w:rPr>
                <w:b/>
                <w:spacing w:val="-10"/>
                <w:sz w:val="16"/>
              </w:rPr>
              <w:t>4</w:t>
            </w:r>
          </w:p>
        </w:tc>
        <w:tc>
          <w:tcPr>
            <w:tcW w:w="2396" w:type="dxa"/>
            <w:tcBorders>
              <w:left w:val="nil"/>
            </w:tcBorders>
            <w:shd w:val="clear" w:color="auto" w:fill="D9D9D9"/>
          </w:tcPr>
          <w:p w14:paraId="7C70D441" w14:textId="77777777" w:rsidR="004D6560" w:rsidRDefault="00BD472B">
            <w:pPr>
              <w:pStyle w:val="TableParagraph"/>
              <w:spacing w:line="136" w:lineRule="exact"/>
              <w:ind w:left="1980" w:right="82" w:hanging="120"/>
              <w:rPr>
                <w:b/>
                <w:sz w:val="12"/>
              </w:rPr>
            </w:pPr>
            <w:r>
              <w:rPr>
                <w:b/>
                <w:spacing w:val="-2"/>
                <w:sz w:val="12"/>
              </w:rPr>
              <w:t>Change</w:t>
            </w:r>
            <w:r>
              <w:rPr>
                <w:b/>
                <w:spacing w:val="40"/>
                <w:sz w:val="12"/>
              </w:rPr>
              <w:t xml:space="preserve"> </w:t>
            </w:r>
            <w:r>
              <w:rPr>
                <w:b/>
                <w:spacing w:val="-4"/>
                <w:sz w:val="12"/>
              </w:rPr>
              <w:t>Bar</w:t>
            </w:r>
          </w:p>
        </w:tc>
      </w:tr>
      <w:tr w:rsidR="004D6560" w14:paraId="48890E27" w14:textId="77777777">
        <w:trPr>
          <w:trHeight w:val="1015"/>
        </w:trPr>
        <w:tc>
          <w:tcPr>
            <w:tcW w:w="1435" w:type="dxa"/>
            <w:tcBorders>
              <w:bottom w:val="nil"/>
              <w:right w:val="nil"/>
            </w:tcBorders>
          </w:tcPr>
          <w:p w14:paraId="7C3327BA" w14:textId="77777777" w:rsidR="004D6560" w:rsidRDefault="00BD472B">
            <w:pPr>
              <w:pStyle w:val="TableParagraph"/>
              <w:ind w:left="28"/>
              <w:rPr>
                <w:b/>
              </w:rPr>
            </w:pPr>
            <w:r>
              <w:rPr>
                <w:b/>
                <w:spacing w:val="-5"/>
              </w:rPr>
              <w:t>03</w:t>
            </w:r>
          </w:p>
        </w:tc>
        <w:tc>
          <w:tcPr>
            <w:tcW w:w="2840" w:type="dxa"/>
            <w:tcBorders>
              <w:left w:val="nil"/>
              <w:bottom w:val="nil"/>
            </w:tcBorders>
          </w:tcPr>
          <w:p w14:paraId="5187FBDC" w14:textId="77777777" w:rsidR="004D6560" w:rsidRDefault="00BD472B">
            <w:pPr>
              <w:pStyle w:val="TableParagraph"/>
              <w:ind w:left="350"/>
            </w:pPr>
            <w:r>
              <w:t>Flight</w:t>
            </w:r>
            <w:r>
              <w:rPr>
                <w:spacing w:val="-16"/>
              </w:rPr>
              <w:t xml:space="preserve"> </w:t>
            </w:r>
            <w:r>
              <w:t>Attendant</w:t>
            </w:r>
            <w:r>
              <w:rPr>
                <w:spacing w:val="-15"/>
              </w:rPr>
              <w:t xml:space="preserve"> </w:t>
            </w:r>
            <w:r>
              <w:t xml:space="preserve">Seat </w:t>
            </w:r>
            <w:r>
              <w:rPr>
                <w:spacing w:val="-2"/>
              </w:rPr>
              <w:t>Assembly</w:t>
            </w:r>
          </w:p>
          <w:p w14:paraId="68D61956" w14:textId="77777777" w:rsidR="004D6560" w:rsidRDefault="00BD472B">
            <w:pPr>
              <w:pStyle w:val="TableParagraph"/>
              <w:spacing w:line="252" w:lineRule="exact"/>
              <w:ind w:left="350"/>
            </w:pPr>
            <w:r>
              <w:t>(Single</w:t>
            </w:r>
            <w:r>
              <w:rPr>
                <w:spacing w:val="-13"/>
              </w:rPr>
              <w:t xml:space="preserve"> </w:t>
            </w:r>
            <w:r>
              <w:t>or</w:t>
            </w:r>
            <w:r>
              <w:rPr>
                <w:spacing w:val="-12"/>
              </w:rPr>
              <w:t xml:space="preserve"> </w:t>
            </w:r>
            <w:r>
              <w:t>Dual</w:t>
            </w:r>
            <w:r>
              <w:rPr>
                <w:spacing w:val="-13"/>
              </w:rPr>
              <w:t xml:space="preserve"> </w:t>
            </w:r>
            <w:r>
              <w:t xml:space="preserve">Position) </w:t>
            </w:r>
            <w:r>
              <w:rPr>
                <w:spacing w:val="-2"/>
              </w:rPr>
              <w:t>(Cont’d)</w:t>
            </w:r>
          </w:p>
        </w:tc>
        <w:tc>
          <w:tcPr>
            <w:tcW w:w="495" w:type="dxa"/>
            <w:tcBorders>
              <w:bottom w:val="nil"/>
            </w:tcBorders>
          </w:tcPr>
          <w:p w14:paraId="7896E017" w14:textId="77777777" w:rsidR="004D6560" w:rsidRDefault="004D6560">
            <w:pPr>
              <w:pStyle w:val="TableParagraph"/>
              <w:rPr>
                <w:rFonts w:ascii="Times New Roman"/>
                <w:sz w:val="20"/>
              </w:rPr>
            </w:pPr>
          </w:p>
        </w:tc>
        <w:tc>
          <w:tcPr>
            <w:tcW w:w="296" w:type="dxa"/>
            <w:tcBorders>
              <w:bottom w:val="nil"/>
              <w:right w:val="nil"/>
            </w:tcBorders>
          </w:tcPr>
          <w:p w14:paraId="4F1FC91E" w14:textId="77777777" w:rsidR="004D6560" w:rsidRDefault="004D6560">
            <w:pPr>
              <w:pStyle w:val="TableParagraph"/>
              <w:rPr>
                <w:rFonts w:ascii="Times New Roman"/>
                <w:sz w:val="20"/>
              </w:rPr>
            </w:pPr>
          </w:p>
        </w:tc>
        <w:tc>
          <w:tcPr>
            <w:tcW w:w="200" w:type="dxa"/>
            <w:tcBorders>
              <w:left w:val="nil"/>
              <w:bottom w:val="nil"/>
            </w:tcBorders>
          </w:tcPr>
          <w:p w14:paraId="117359FF" w14:textId="77777777" w:rsidR="004D6560" w:rsidRDefault="004D6560">
            <w:pPr>
              <w:pStyle w:val="TableParagraph"/>
              <w:rPr>
                <w:rFonts w:ascii="Times New Roman"/>
                <w:sz w:val="20"/>
              </w:rPr>
            </w:pPr>
          </w:p>
        </w:tc>
        <w:tc>
          <w:tcPr>
            <w:tcW w:w="495" w:type="dxa"/>
            <w:tcBorders>
              <w:bottom w:val="nil"/>
            </w:tcBorders>
          </w:tcPr>
          <w:p w14:paraId="115033CD" w14:textId="77777777" w:rsidR="004D6560" w:rsidRDefault="004D6560">
            <w:pPr>
              <w:pStyle w:val="TableParagraph"/>
              <w:rPr>
                <w:rFonts w:ascii="Times New Roman"/>
                <w:sz w:val="20"/>
              </w:rPr>
            </w:pPr>
          </w:p>
        </w:tc>
        <w:tc>
          <w:tcPr>
            <w:tcW w:w="4375" w:type="dxa"/>
            <w:gridSpan w:val="2"/>
            <w:tcBorders>
              <w:bottom w:val="nil"/>
            </w:tcBorders>
          </w:tcPr>
          <w:p w14:paraId="4CE000BC" w14:textId="77777777" w:rsidR="004D6560" w:rsidRDefault="004D6560">
            <w:pPr>
              <w:pStyle w:val="TableParagraph"/>
              <w:rPr>
                <w:rFonts w:ascii="Times New Roman"/>
                <w:sz w:val="20"/>
              </w:rPr>
            </w:pPr>
          </w:p>
        </w:tc>
      </w:tr>
      <w:tr w:rsidR="004D6560" w14:paraId="1A4A92A3" w14:textId="77777777">
        <w:trPr>
          <w:trHeight w:val="3841"/>
        </w:trPr>
        <w:tc>
          <w:tcPr>
            <w:tcW w:w="1435" w:type="dxa"/>
            <w:tcBorders>
              <w:top w:val="nil"/>
              <w:bottom w:val="nil"/>
              <w:right w:val="nil"/>
            </w:tcBorders>
          </w:tcPr>
          <w:p w14:paraId="4CF0D08C" w14:textId="77777777" w:rsidR="004D6560" w:rsidRDefault="00BD472B">
            <w:pPr>
              <w:pStyle w:val="TableParagraph"/>
              <w:spacing w:line="250" w:lineRule="exact"/>
              <w:ind w:left="28"/>
              <w:rPr>
                <w:b/>
              </w:rPr>
            </w:pPr>
            <w:r>
              <w:rPr>
                <w:b/>
                <w:spacing w:val="-2"/>
              </w:rPr>
              <w:t>03-</w:t>
            </w:r>
            <w:r>
              <w:rPr>
                <w:b/>
                <w:spacing w:val="-5"/>
              </w:rPr>
              <w:t>01A</w:t>
            </w:r>
          </w:p>
        </w:tc>
        <w:tc>
          <w:tcPr>
            <w:tcW w:w="2840" w:type="dxa"/>
            <w:tcBorders>
              <w:top w:val="nil"/>
              <w:left w:val="nil"/>
              <w:bottom w:val="nil"/>
            </w:tcBorders>
          </w:tcPr>
          <w:p w14:paraId="4D7D77A8" w14:textId="77777777" w:rsidR="004D6560" w:rsidRDefault="00BD472B">
            <w:pPr>
              <w:pStyle w:val="TableParagraph"/>
              <w:ind w:left="350" w:right="817"/>
            </w:pPr>
            <w:r>
              <w:t>Required Flight Attendant</w:t>
            </w:r>
            <w:r>
              <w:rPr>
                <w:spacing w:val="-16"/>
              </w:rPr>
              <w:t xml:space="preserve"> </w:t>
            </w:r>
            <w:r>
              <w:t xml:space="preserve">Seats </w:t>
            </w:r>
            <w:r>
              <w:rPr>
                <w:spacing w:val="-2"/>
              </w:rPr>
              <w:t>(Cont’d)</w:t>
            </w:r>
          </w:p>
        </w:tc>
        <w:tc>
          <w:tcPr>
            <w:tcW w:w="495" w:type="dxa"/>
            <w:tcBorders>
              <w:top w:val="nil"/>
              <w:bottom w:val="nil"/>
            </w:tcBorders>
          </w:tcPr>
          <w:p w14:paraId="616437FA" w14:textId="77777777" w:rsidR="004D6560" w:rsidRDefault="004D6560">
            <w:pPr>
              <w:pStyle w:val="TableParagraph"/>
              <w:rPr>
                <w:rFonts w:ascii="Times New Roman"/>
                <w:sz w:val="20"/>
              </w:rPr>
            </w:pPr>
          </w:p>
        </w:tc>
        <w:tc>
          <w:tcPr>
            <w:tcW w:w="296" w:type="dxa"/>
            <w:tcBorders>
              <w:top w:val="nil"/>
              <w:bottom w:val="nil"/>
              <w:right w:val="nil"/>
            </w:tcBorders>
          </w:tcPr>
          <w:p w14:paraId="5CC46AC1" w14:textId="77777777" w:rsidR="004D6560" w:rsidRDefault="004D6560">
            <w:pPr>
              <w:pStyle w:val="TableParagraph"/>
              <w:rPr>
                <w:rFonts w:ascii="Times New Roman"/>
                <w:sz w:val="20"/>
              </w:rPr>
            </w:pPr>
          </w:p>
        </w:tc>
        <w:tc>
          <w:tcPr>
            <w:tcW w:w="200" w:type="dxa"/>
            <w:tcBorders>
              <w:top w:val="nil"/>
              <w:left w:val="nil"/>
              <w:bottom w:val="nil"/>
            </w:tcBorders>
          </w:tcPr>
          <w:p w14:paraId="76404E65" w14:textId="77777777" w:rsidR="004D6560" w:rsidRDefault="004D6560">
            <w:pPr>
              <w:pStyle w:val="TableParagraph"/>
              <w:rPr>
                <w:rFonts w:ascii="Times New Roman"/>
                <w:sz w:val="20"/>
              </w:rPr>
            </w:pPr>
          </w:p>
        </w:tc>
        <w:tc>
          <w:tcPr>
            <w:tcW w:w="495" w:type="dxa"/>
            <w:tcBorders>
              <w:top w:val="nil"/>
              <w:bottom w:val="nil"/>
            </w:tcBorders>
          </w:tcPr>
          <w:p w14:paraId="1C0C6231" w14:textId="77777777" w:rsidR="004D6560" w:rsidRDefault="004D6560">
            <w:pPr>
              <w:pStyle w:val="TableParagraph"/>
              <w:rPr>
                <w:rFonts w:ascii="Times New Roman"/>
                <w:sz w:val="20"/>
              </w:rPr>
            </w:pPr>
          </w:p>
        </w:tc>
        <w:tc>
          <w:tcPr>
            <w:tcW w:w="4375" w:type="dxa"/>
            <w:gridSpan w:val="2"/>
            <w:tcBorders>
              <w:top w:val="nil"/>
              <w:bottom w:val="nil"/>
            </w:tcBorders>
          </w:tcPr>
          <w:p w14:paraId="221FC20D" w14:textId="77777777" w:rsidR="004D6560" w:rsidRDefault="00BD472B">
            <w:pPr>
              <w:pStyle w:val="TableParagraph"/>
              <w:ind w:left="932" w:right="673" w:hanging="908"/>
            </w:pPr>
            <w:r>
              <w:t>NOTE 3: Individual operators, when operating with inoperative seats,</w:t>
            </w:r>
            <w:r>
              <w:rPr>
                <w:spacing w:val="-13"/>
              </w:rPr>
              <w:t xml:space="preserve"> </w:t>
            </w:r>
            <w:r>
              <w:t>will</w:t>
            </w:r>
            <w:r>
              <w:rPr>
                <w:spacing w:val="-13"/>
              </w:rPr>
              <w:t xml:space="preserve"> </w:t>
            </w:r>
            <w:r>
              <w:t>consider</w:t>
            </w:r>
            <w:r>
              <w:rPr>
                <w:spacing w:val="-12"/>
              </w:rPr>
              <w:t xml:space="preserve"> </w:t>
            </w:r>
            <w:r>
              <w:t>locations and combinations of seats</w:t>
            </w:r>
            <w:r>
              <w:rPr>
                <w:spacing w:val="40"/>
              </w:rPr>
              <w:t xml:space="preserve"> </w:t>
            </w:r>
            <w:r>
              <w:t>to ensure that proximity to exits and distribution requirements of applicable 14 CFR are met.</w:t>
            </w:r>
          </w:p>
          <w:p w14:paraId="376434CE" w14:textId="77777777" w:rsidR="004D6560" w:rsidRDefault="00BD472B">
            <w:pPr>
              <w:pStyle w:val="TableParagraph"/>
              <w:spacing w:before="236"/>
              <w:ind w:left="932" w:right="676" w:hanging="908"/>
            </w:pPr>
            <w:r>
              <w:t>NOTE 4: If one side of a dual seat assembly</w:t>
            </w:r>
            <w:r>
              <w:rPr>
                <w:spacing w:val="-11"/>
              </w:rPr>
              <w:t xml:space="preserve"> </w:t>
            </w:r>
            <w:r>
              <w:t>is</w:t>
            </w:r>
            <w:r>
              <w:rPr>
                <w:spacing w:val="-13"/>
              </w:rPr>
              <w:t xml:space="preserve"> </w:t>
            </w:r>
            <w:r>
              <w:t>inoperative</w:t>
            </w:r>
            <w:r>
              <w:rPr>
                <w:spacing w:val="-15"/>
              </w:rPr>
              <w:t xml:space="preserve"> </w:t>
            </w:r>
            <w:r>
              <w:t xml:space="preserve">and a flight attendant is displaced to adjacent seat, adjacent seat must operate </w:t>
            </w:r>
            <w:r>
              <w:rPr>
                <w:spacing w:val="-2"/>
              </w:rPr>
              <w:t>normally.</w:t>
            </w:r>
          </w:p>
        </w:tc>
      </w:tr>
      <w:tr w:rsidR="004D6560" w14:paraId="6E696ED7" w14:textId="77777777">
        <w:trPr>
          <w:trHeight w:val="2462"/>
        </w:trPr>
        <w:tc>
          <w:tcPr>
            <w:tcW w:w="1435" w:type="dxa"/>
            <w:tcBorders>
              <w:top w:val="nil"/>
              <w:bottom w:val="nil"/>
              <w:right w:val="nil"/>
            </w:tcBorders>
          </w:tcPr>
          <w:p w14:paraId="39E83BDA" w14:textId="77777777" w:rsidR="004D6560" w:rsidRDefault="00BD472B">
            <w:pPr>
              <w:pStyle w:val="TableParagraph"/>
              <w:spacing w:before="56"/>
              <w:ind w:left="28"/>
              <w:rPr>
                <w:b/>
              </w:rPr>
            </w:pPr>
            <w:r>
              <w:rPr>
                <w:b/>
                <w:spacing w:val="-2"/>
              </w:rPr>
              <w:t>03-</w:t>
            </w:r>
            <w:r>
              <w:rPr>
                <w:b/>
                <w:spacing w:val="-5"/>
              </w:rPr>
              <w:t>01B</w:t>
            </w:r>
          </w:p>
        </w:tc>
        <w:tc>
          <w:tcPr>
            <w:tcW w:w="2840" w:type="dxa"/>
            <w:tcBorders>
              <w:top w:val="nil"/>
              <w:left w:val="nil"/>
              <w:bottom w:val="nil"/>
            </w:tcBorders>
          </w:tcPr>
          <w:p w14:paraId="1D4CDC5C" w14:textId="77777777" w:rsidR="004D6560" w:rsidRDefault="004D6560">
            <w:pPr>
              <w:pStyle w:val="TableParagraph"/>
              <w:rPr>
                <w:rFonts w:ascii="Times New Roman"/>
                <w:sz w:val="20"/>
              </w:rPr>
            </w:pPr>
          </w:p>
        </w:tc>
        <w:tc>
          <w:tcPr>
            <w:tcW w:w="495" w:type="dxa"/>
            <w:tcBorders>
              <w:top w:val="nil"/>
              <w:bottom w:val="nil"/>
            </w:tcBorders>
          </w:tcPr>
          <w:p w14:paraId="28AE77CF" w14:textId="77777777" w:rsidR="004D6560" w:rsidRDefault="00BD472B">
            <w:pPr>
              <w:pStyle w:val="TableParagraph"/>
              <w:spacing w:before="56"/>
              <w:ind w:left="10" w:right="6"/>
              <w:jc w:val="center"/>
              <w:rPr>
                <w:b/>
              </w:rPr>
            </w:pPr>
            <w:r>
              <w:rPr>
                <w:b/>
                <w:spacing w:val="-10"/>
              </w:rPr>
              <w:t>C</w:t>
            </w:r>
          </w:p>
        </w:tc>
        <w:tc>
          <w:tcPr>
            <w:tcW w:w="296" w:type="dxa"/>
            <w:tcBorders>
              <w:top w:val="nil"/>
              <w:bottom w:val="nil"/>
              <w:right w:val="nil"/>
            </w:tcBorders>
          </w:tcPr>
          <w:p w14:paraId="4837177E" w14:textId="77777777" w:rsidR="004D6560" w:rsidRDefault="00BD472B">
            <w:pPr>
              <w:pStyle w:val="TableParagraph"/>
              <w:spacing w:before="56"/>
              <w:ind w:left="197"/>
              <w:jc w:val="center"/>
              <w:rPr>
                <w:b/>
              </w:rPr>
            </w:pPr>
            <w:r>
              <w:rPr>
                <w:b/>
                <w:spacing w:val="-10"/>
              </w:rPr>
              <w:t>-</w:t>
            </w:r>
          </w:p>
        </w:tc>
        <w:tc>
          <w:tcPr>
            <w:tcW w:w="200" w:type="dxa"/>
            <w:tcBorders>
              <w:top w:val="nil"/>
              <w:left w:val="nil"/>
              <w:bottom w:val="nil"/>
            </w:tcBorders>
          </w:tcPr>
          <w:p w14:paraId="048D07B5" w14:textId="77777777" w:rsidR="004D6560" w:rsidRDefault="004D6560">
            <w:pPr>
              <w:pStyle w:val="TableParagraph"/>
              <w:rPr>
                <w:rFonts w:ascii="Times New Roman"/>
                <w:sz w:val="20"/>
              </w:rPr>
            </w:pPr>
          </w:p>
        </w:tc>
        <w:tc>
          <w:tcPr>
            <w:tcW w:w="495" w:type="dxa"/>
            <w:tcBorders>
              <w:top w:val="nil"/>
              <w:bottom w:val="nil"/>
            </w:tcBorders>
          </w:tcPr>
          <w:p w14:paraId="316D5072" w14:textId="77777777" w:rsidR="004D6560" w:rsidRDefault="00BD472B">
            <w:pPr>
              <w:pStyle w:val="TableParagraph"/>
              <w:spacing w:before="56"/>
              <w:ind w:left="10" w:right="9"/>
              <w:jc w:val="center"/>
              <w:rPr>
                <w:b/>
              </w:rPr>
            </w:pPr>
            <w:r>
              <w:rPr>
                <w:b/>
                <w:spacing w:val="-10"/>
              </w:rPr>
              <w:t>0</w:t>
            </w:r>
          </w:p>
        </w:tc>
        <w:tc>
          <w:tcPr>
            <w:tcW w:w="4375" w:type="dxa"/>
            <w:gridSpan w:val="2"/>
            <w:tcBorders>
              <w:top w:val="nil"/>
              <w:bottom w:val="nil"/>
            </w:tcBorders>
          </w:tcPr>
          <w:p w14:paraId="49B3E6E7" w14:textId="77777777" w:rsidR="004D6560" w:rsidRDefault="00BD472B">
            <w:pPr>
              <w:pStyle w:val="TableParagraph"/>
              <w:numPr>
                <w:ilvl w:val="0"/>
                <w:numId w:val="523"/>
              </w:numPr>
              <w:tabs>
                <w:tab w:val="left" w:pos="401"/>
              </w:tabs>
              <w:spacing w:before="56"/>
              <w:ind w:right="1035" w:firstLine="0"/>
            </w:pPr>
            <w:r>
              <w:t>May</w:t>
            </w:r>
            <w:r>
              <w:rPr>
                <w:spacing w:val="-10"/>
              </w:rPr>
              <w:t xml:space="preserve"> </w:t>
            </w:r>
            <w:r>
              <w:t>be</w:t>
            </w:r>
            <w:r>
              <w:rPr>
                <w:spacing w:val="-8"/>
              </w:rPr>
              <w:t xml:space="preserve"> </w:t>
            </w:r>
            <w:r>
              <w:t>inoperative</w:t>
            </w:r>
            <w:r>
              <w:rPr>
                <w:spacing w:val="-8"/>
              </w:rPr>
              <w:t xml:space="preserve"> </w:t>
            </w:r>
            <w:r>
              <w:t>or</w:t>
            </w:r>
            <w:r>
              <w:rPr>
                <w:spacing w:val="-9"/>
              </w:rPr>
              <w:t xml:space="preserve"> </w:t>
            </w:r>
            <w:r>
              <w:t xml:space="preserve">missing </w:t>
            </w:r>
            <w:r>
              <w:rPr>
                <w:spacing w:val="-2"/>
              </w:rPr>
              <w:t>provided:</w:t>
            </w:r>
          </w:p>
          <w:p w14:paraId="15ADFC52" w14:textId="77777777" w:rsidR="004D6560" w:rsidRDefault="00BD472B">
            <w:pPr>
              <w:pStyle w:val="TableParagraph"/>
              <w:numPr>
                <w:ilvl w:val="1"/>
                <w:numId w:val="523"/>
              </w:numPr>
              <w:tabs>
                <w:tab w:val="left" w:pos="743"/>
              </w:tabs>
              <w:spacing w:line="252" w:lineRule="exact"/>
              <w:ind w:left="743" w:hanging="358"/>
            </w:pPr>
            <w:r>
              <w:t>No</w:t>
            </w:r>
            <w:r>
              <w:rPr>
                <w:spacing w:val="-4"/>
              </w:rPr>
              <w:t xml:space="preserve"> </w:t>
            </w:r>
            <w:r>
              <w:t>passengers</w:t>
            </w:r>
            <w:r>
              <w:rPr>
                <w:spacing w:val="-5"/>
              </w:rPr>
              <w:t xml:space="preserve"> </w:t>
            </w:r>
            <w:r>
              <w:t>are</w:t>
            </w:r>
            <w:r>
              <w:rPr>
                <w:spacing w:val="-4"/>
              </w:rPr>
              <w:t xml:space="preserve"> </w:t>
            </w:r>
            <w:r>
              <w:rPr>
                <w:spacing w:val="-2"/>
              </w:rPr>
              <w:t>carried,</w:t>
            </w:r>
          </w:p>
          <w:p w14:paraId="4EB58571" w14:textId="77777777" w:rsidR="004D6560" w:rsidRDefault="00BD472B">
            <w:pPr>
              <w:pStyle w:val="TableParagraph"/>
              <w:numPr>
                <w:ilvl w:val="1"/>
                <w:numId w:val="523"/>
              </w:numPr>
              <w:tabs>
                <w:tab w:val="left" w:pos="743"/>
                <w:tab w:val="left" w:pos="745"/>
              </w:tabs>
              <w:ind w:right="679"/>
            </w:pPr>
            <w:r>
              <w:t>A</w:t>
            </w:r>
            <w:r>
              <w:rPr>
                <w:spacing w:val="-7"/>
              </w:rPr>
              <w:t xml:space="preserve"> </w:t>
            </w:r>
            <w:r>
              <w:t>maximum</w:t>
            </w:r>
            <w:r>
              <w:rPr>
                <w:spacing w:val="-8"/>
              </w:rPr>
              <w:t xml:space="preserve"> </w:t>
            </w:r>
            <w:r>
              <w:t>of</w:t>
            </w:r>
            <w:r>
              <w:rPr>
                <w:spacing w:val="-8"/>
              </w:rPr>
              <w:t xml:space="preserve"> </w:t>
            </w:r>
            <w:r>
              <w:t>19</w:t>
            </w:r>
            <w:r>
              <w:rPr>
                <w:spacing w:val="-7"/>
              </w:rPr>
              <w:t xml:space="preserve"> </w:t>
            </w:r>
            <w:r>
              <w:t>persons</w:t>
            </w:r>
            <w:r>
              <w:rPr>
                <w:spacing w:val="-6"/>
              </w:rPr>
              <w:t xml:space="preserve"> </w:t>
            </w:r>
            <w:r>
              <w:t>are carried as authorized by 14 CFR for non-passenger-carrying operations, and</w:t>
            </w:r>
          </w:p>
          <w:p w14:paraId="24CD2DF9" w14:textId="77777777" w:rsidR="004D6560" w:rsidRDefault="00BD472B">
            <w:pPr>
              <w:pStyle w:val="TableParagraph"/>
              <w:numPr>
                <w:ilvl w:val="1"/>
                <w:numId w:val="523"/>
              </w:numPr>
              <w:tabs>
                <w:tab w:val="left" w:pos="745"/>
              </w:tabs>
              <w:spacing w:before="1"/>
              <w:ind w:right="1193"/>
            </w:pPr>
            <w:r>
              <w:t>Alternate</w:t>
            </w:r>
            <w:r>
              <w:rPr>
                <w:spacing w:val="-16"/>
              </w:rPr>
              <w:t xml:space="preserve"> </w:t>
            </w:r>
            <w:r>
              <w:t>procedures</w:t>
            </w:r>
            <w:r>
              <w:rPr>
                <w:spacing w:val="-15"/>
              </w:rPr>
              <w:t xml:space="preserve"> </w:t>
            </w:r>
            <w:r>
              <w:t>are established and used.</w:t>
            </w:r>
          </w:p>
        </w:tc>
      </w:tr>
      <w:tr w:rsidR="004D6560" w14:paraId="12190EB3" w14:textId="77777777">
        <w:trPr>
          <w:trHeight w:val="4385"/>
        </w:trPr>
        <w:tc>
          <w:tcPr>
            <w:tcW w:w="1435" w:type="dxa"/>
            <w:tcBorders>
              <w:top w:val="nil"/>
              <w:right w:val="nil"/>
            </w:tcBorders>
          </w:tcPr>
          <w:p w14:paraId="5DCE0F96" w14:textId="77777777" w:rsidR="004D6560" w:rsidRDefault="00BD472B">
            <w:pPr>
              <w:pStyle w:val="TableParagraph"/>
              <w:spacing w:before="123"/>
              <w:ind w:left="28"/>
              <w:rPr>
                <w:b/>
              </w:rPr>
            </w:pPr>
            <w:r>
              <w:rPr>
                <w:b/>
                <w:spacing w:val="-2"/>
              </w:rPr>
              <w:t>03-</w:t>
            </w:r>
            <w:r>
              <w:rPr>
                <w:b/>
                <w:spacing w:val="-7"/>
              </w:rPr>
              <w:t>02</w:t>
            </w:r>
          </w:p>
        </w:tc>
        <w:tc>
          <w:tcPr>
            <w:tcW w:w="2840" w:type="dxa"/>
            <w:tcBorders>
              <w:top w:val="nil"/>
              <w:left w:val="nil"/>
            </w:tcBorders>
          </w:tcPr>
          <w:p w14:paraId="4538D378" w14:textId="77777777" w:rsidR="004D6560" w:rsidRDefault="00BD472B">
            <w:pPr>
              <w:pStyle w:val="TableParagraph"/>
              <w:spacing w:before="123"/>
              <w:ind w:left="350"/>
            </w:pPr>
            <w:r>
              <w:t>Excess</w:t>
            </w:r>
            <w:r>
              <w:rPr>
                <w:spacing w:val="-16"/>
              </w:rPr>
              <w:t xml:space="preserve"> </w:t>
            </w:r>
            <w:r>
              <w:t>Flight</w:t>
            </w:r>
            <w:r>
              <w:rPr>
                <w:spacing w:val="-15"/>
              </w:rPr>
              <w:t xml:space="preserve"> </w:t>
            </w:r>
            <w:r>
              <w:t xml:space="preserve">Attendant </w:t>
            </w:r>
            <w:r>
              <w:rPr>
                <w:spacing w:val="-2"/>
              </w:rPr>
              <w:t>Seats</w:t>
            </w:r>
          </w:p>
        </w:tc>
        <w:tc>
          <w:tcPr>
            <w:tcW w:w="495" w:type="dxa"/>
            <w:tcBorders>
              <w:top w:val="nil"/>
            </w:tcBorders>
          </w:tcPr>
          <w:p w14:paraId="3015849A" w14:textId="77777777" w:rsidR="004D6560" w:rsidRDefault="00BD472B">
            <w:pPr>
              <w:pStyle w:val="TableParagraph"/>
              <w:spacing w:before="123"/>
              <w:ind w:left="10" w:right="6"/>
              <w:jc w:val="center"/>
              <w:rPr>
                <w:b/>
              </w:rPr>
            </w:pPr>
            <w:r>
              <w:rPr>
                <w:b/>
                <w:spacing w:val="-10"/>
              </w:rPr>
              <w:t>C</w:t>
            </w:r>
          </w:p>
        </w:tc>
        <w:tc>
          <w:tcPr>
            <w:tcW w:w="296" w:type="dxa"/>
            <w:tcBorders>
              <w:top w:val="nil"/>
              <w:right w:val="nil"/>
            </w:tcBorders>
          </w:tcPr>
          <w:p w14:paraId="448CD1E6" w14:textId="77777777" w:rsidR="004D6560" w:rsidRDefault="00BD472B">
            <w:pPr>
              <w:pStyle w:val="TableParagraph"/>
              <w:spacing w:before="123"/>
              <w:ind w:left="197"/>
              <w:jc w:val="center"/>
              <w:rPr>
                <w:b/>
              </w:rPr>
            </w:pPr>
            <w:r>
              <w:rPr>
                <w:b/>
                <w:spacing w:val="-10"/>
              </w:rPr>
              <w:t>-</w:t>
            </w:r>
          </w:p>
        </w:tc>
        <w:tc>
          <w:tcPr>
            <w:tcW w:w="200" w:type="dxa"/>
            <w:tcBorders>
              <w:top w:val="nil"/>
              <w:left w:val="nil"/>
            </w:tcBorders>
          </w:tcPr>
          <w:p w14:paraId="695D491B" w14:textId="77777777" w:rsidR="004D6560" w:rsidRDefault="004D6560">
            <w:pPr>
              <w:pStyle w:val="TableParagraph"/>
              <w:rPr>
                <w:rFonts w:ascii="Times New Roman"/>
                <w:sz w:val="20"/>
              </w:rPr>
            </w:pPr>
          </w:p>
        </w:tc>
        <w:tc>
          <w:tcPr>
            <w:tcW w:w="495" w:type="dxa"/>
            <w:tcBorders>
              <w:top w:val="nil"/>
            </w:tcBorders>
          </w:tcPr>
          <w:p w14:paraId="3ACA87DF" w14:textId="77777777" w:rsidR="004D6560" w:rsidRDefault="00BD472B">
            <w:pPr>
              <w:pStyle w:val="TableParagraph"/>
              <w:spacing w:before="123"/>
              <w:ind w:left="10" w:right="10"/>
              <w:jc w:val="center"/>
              <w:rPr>
                <w:b/>
              </w:rPr>
            </w:pPr>
            <w:r>
              <w:rPr>
                <w:b/>
                <w:spacing w:val="-10"/>
              </w:rPr>
              <w:t>-</w:t>
            </w:r>
          </w:p>
        </w:tc>
        <w:tc>
          <w:tcPr>
            <w:tcW w:w="4375" w:type="dxa"/>
            <w:gridSpan w:val="2"/>
            <w:tcBorders>
              <w:top w:val="nil"/>
            </w:tcBorders>
          </w:tcPr>
          <w:p w14:paraId="06CB418B" w14:textId="77777777" w:rsidR="004D6560" w:rsidRDefault="00BD472B">
            <w:pPr>
              <w:pStyle w:val="TableParagraph"/>
              <w:numPr>
                <w:ilvl w:val="0"/>
                <w:numId w:val="522"/>
              </w:numPr>
              <w:tabs>
                <w:tab w:val="left" w:pos="414"/>
              </w:tabs>
              <w:spacing w:before="123"/>
              <w:ind w:left="414"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3E9E2892" w14:textId="77777777" w:rsidR="004D6560" w:rsidRDefault="00BD472B">
            <w:pPr>
              <w:pStyle w:val="TableParagraph"/>
              <w:numPr>
                <w:ilvl w:val="1"/>
                <w:numId w:val="522"/>
              </w:numPr>
              <w:tabs>
                <w:tab w:val="left" w:pos="743"/>
                <w:tab w:val="left" w:pos="745"/>
              </w:tabs>
              <w:spacing w:before="2"/>
              <w:ind w:right="668"/>
            </w:pPr>
            <w:r>
              <w:t>Affected seat position or seat assembly</w:t>
            </w:r>
            <w:r>
              <w:rPr>
                <w:spacing w:val="-9"/>
              </w:rPr>
              <w:t xml:space="preserve"> </w:t>
            </w:r>
            <w:r>
              <w:t>is</w:t>
            </w:r>
            <w:r>
              <w:rPr>
                <w:spacing w:val="-11"/>
              </w:rPr>
              <w:t xml:space="preserve"> </w:t>
            </w:r>
            <w:r>
              <w:t>not</w:t>
            </w:r>
            <w:r>
              <w:rPr>
                <w:spacing w:val="-10"/>
              </w:rPr>
              <w:t xml:space="preserve"> </w:t>
            </w:r>
            <w:r>
              <w:t>occupied,</w:t>
            </w:r>
            <w:r>
              <w:rPr>
                <w:spacing w:val="-8"/>
              </w:rPr>
              <w:t xml:space="preserve"> </w:t>
            </w:r>
            <w:r>
              <w:t>and</w:t>
            </w:r>
          </w:p>
          <w:p w14:paraId="54872FEC" w14:textId="77777777" w:rsidR="004D6560" w:rsidRDefault="00BD472B">
            <w:pPr>
              <w:pStyle w:val="TableParagraph"/>
              <w:numPr>
                <w:ilvl w:val="1"/>
                <w:numId w:val="522"/>
              </w:numPr>
              <w:tabs>
                <w:tab w:val="left" w:pos="743"/>
                <w:tab w:val="left" w:pos="745"/>
              </w:tabs>
              <w:ind w:right="780"/>
            </w:pPr>
            <w:r>
              <w:t>Folding type seat stows automatically</w:t>
            </w:r>
            <w:r>
              <w:rPr>
                <w:spacing w:val="-9"/>
              </w:rPr>
              <w:t xml:space="preserve"> </w:t>
            </w:r>
            <w:r>
              <w:t>or</w:t>
            </w:r>
            <w:r>
              <w:rPr>
                <w:spacing w:val="-11"/>
              </w:rPr>
              <w:t xml:space="preserve"> </w:t>
            </w:r>
            <w:r>
              <w:t>is</w:t>
            </w:r>
            <w:r>
              <w:rPr>
                <w:spacing w:val="-9"/>
              </w:rPr>
              <w:t xml:space="preserve"> </w:t>
            </w:r>
            <w:r>
              <w:t>secured</w:t>
            </w:r>
            <w:r>
              <w:rPr>
                <w:spacing w:val="-10"/>
              </w:rPr>
              <w:t xml:space="preserve"> </w:t>
            </w:r>
            <w:r>
              <w:t>in retracted position.</w:t>
            </w:r>
          </w:p>
          <w:p w14:paraId="61464421" w14:textId="77777777" w:rsidR="004D6560" w:rsidRDefault="00BD472B">
            <w:pPr>
              <w:pStyle w:val="TableParagraph"/>
              <w:spacing w:before="239"/>
              <w:ind w:left="932" w:right="676" w:hanging="908"/>
            </w:pPr>
            <w:r>
              <w:t>NOTE 1: An automatic folding seat that will not stow automatically</w:t>
            </w:r>
            <w:r>
              <w:rPr>
                <w:spacing w:val="-16"/>
              </w:rPr>
              <w:t xml:space="preserve"> </w:t>
            </w:r>
            <w:r>
              <w:t>is</w:t>
            </w:r>
            <w:r>
              <w:rPr>
                <w:spacing w:val="-15"/>
              </w:rPr>
              <w:t xml:space="preserve"> </w:t>
            </w:r>
            <w:r>
              <w:t xml:space="preserve">considered </w:t>
            </w:r>
            <w:r>
              <w:rPr>
                <w:spacing w:val="-2"/>
              </w:rPr>
              <w:t>inoperative.</w:t>
            </w:r>
          </w:p>
          <w:p w14:paraId="5FB08632" w14:textId="77777777" w:rsidR="004D6560" w:rsidRDefault="00BD472B">
            <w:pPr>
              <w:pStyle w:val="TableParagraph"/>
              <w:spacing w:before="239"/>
              <w:ind w:left="932" w:right="667" w:hanging="908"/>
            </w:pPr>
            <w:r>
              <w:t>NOTE 2: A seat position with an inoperative or missing restraint system is considered</w:t>
            </w:r>
            <w:r>
              <w:rPr>
                <w:spacing w:val="-16"/>
              </w:rPr>
              <w:t xml:space="preserve"> </w:t>
            </w:r>
            <w:r>
              <w:t>inoperative.</w:t>
            </w:r>
          </w:p>
        </w:tc>
      </w:tr>
    </w:tbl>
    <w:p w14:paraId="66559708"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0" w:type="dxa"/>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3B725592" w14:textId="77777777">
        <w:trPr>
          <w:trHeight w:val="685"/>
        </w:trPr>
        <w:tc>
          <w:tcPr>
            <w:tcW w:w="4731" w:type="dxa"/>
            <w:gridSpan w:val="3"/>
            <w:tcBorders>
              <w:top w:val="single" w:sz="4" w:space="0" w:color="000000"/>
              <w:left w:val="single" w:sz="4" w:space="0" w:color="000000"/>
              <w:bottom w:val="single" w:sz="4" w:space="0" w:color="000000"/>
            </w:tcBorders>
          </w:tcPr>
          <w:p w14:paraId="7C8FFBF9" w14:textId="77777777" w:rsidR="004D6560" w:rsidRDefault="00BD472B">
            <w:pPr>
              <w:pStyle w:val="TableParagraph"/>
              <w:spacing w:before="31" w:line="295" w:lineRule="auto"/>
              <w:ind w:left="62"/>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top w:val="single" w:sz="4" w:space="0" w:color="000000"/>
              <w:bottom w:val="single" w:sz="4" w:space="0" w:color="000000"/>
            </w:tcBorders>
          </w:tcPr>
          <w:p w14:paraId="3AC27924"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51AE3351"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22F39114" w14:textId="77777777" w:rsidR="004D6560" w:rsidRDefault="004D6560">
            <w:pPr>
              <w:pStyle w:val="TableParagraph"/>
              <w:rPr>
                <w:rFonts w:ascii="Times New Roman"/>
                <w:sz w:val="20"/>
              </w:rPr>
            </w:pPr>
          </w:p>
        </w:tc>
        <w:tc>
          <w:tcPr>
            <w:tcW w:w="4373" w:type="dxa"/>
            <w:gridSpan w:val="2"/>
            <w:tcBorders>
              <w:top w:val="single" w:sz="4" w:space="0" w:color="000000"/>
              <w:bottom w:val="single" w:sz="4" w:space="0" w:color="000000"/>
              <w:right w:val="single" w:sz="4" w:space="0" w:color="000000"/>
            </w:tcBorders>
          </w:tcPr>
          <w:p w14:paraId="75118042" w14:textId="77777777" w:rsidR="004D6560" w:rsidRDefault="00BD472B">
            <w:pPr>
              <w:pStyle w:val="TableParagraph"/>
              <w:spacing w:before="187"/>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CBD8AC7" w14:textId="77777777">
        <w:trPr>
          <w:trHeight w:val="683"/>
        </w:trPr>
        <w:tc>
          <w:tcPr>
            <w:tcW w:w="4234" w:type="dxa"/>
            <w:gridSpan w:val="2"/>
            <w:tcBorders>
              <w:top w:val="single" w:sz="4" w:space="0" w:color="000000"/>
              <w:left w:val="single" w:sz="4" w:space="0" w:color="000000"/>
              <w:bottom w:val="single" w:sz="4" w:space="0" w:color="000000"/>
            </w:tcBorders>
          </w:tcPr>
          <w:p w14:paraId="2C49839A" w14:textId="251DC5B5" w:rsidR="004D6560" w:rsidRDefault="00BD472B">
            <w:pPr>
              <w:pStyle w:val="TableParagraph"/>
              <w:spacing w:before="28" w:line="295" w:lineRule="auto"/>
              <w:ind w:left="62" w:right="1765"/>
            </w:pPr>
            <w:r>
              <w:t>REVISION NO. 63a DATE:</w:t>
            </w:r>
            <w:r>
              <w:rPr>
                <w:spacing w:val="-3"/>
              </w:rPr>
              <w:t xml:space="preserve"> </w:t>
            </w:r>
            <w:r w:rsidR="0087117B">
              <w:rPr>
                <w:spacing w:val="-2"/>
              </w:rPr>
              <w:t>05/27/2026</w:t>
            </w:r>
          </w:p>
        </w:tc>
        <w:tc>
          <w:tcPr>
            <w:tcW w:w="497" w:type="dxa"/>
            <w:tcBorders>
              <w:top w:val="single" w:sz="4" w:space="0" w:color="000000"/>
              <w:bottom w:val="single" w:sz="4" w:space="0" w:color="000000"/>
            </w:tcBorders>
          </w:tcPr>
          <w:p w14:paraId="1B4A8250" w14:textId="77777777" w:rsidR="004D6560" w:rsidRDefault="004D6560">
            <w:pPr>
              <w:pStyle w:val="TableParagraph"/>
              <w:rPr>
                <w:rFonts w:ascii="Times New Roman"/>
                <w:sz w:val="20"/>
              </w:rPr>
            </w:pPr>
          </w:p>
        </w:tc>
        <w:tc>
          <w:tcPr>
            <w:tcW w:w="315" w:type="dxa"/>
            <w:tcBorders>
              <w:top w:val="single" w:sz="4" w:space="0" w:color="000000"/>
              <w:bottom w:val="single" w:sz="4" w:space="0" w:color="000000"/>
            </w:tcBorders>
          </w:tcPr>
          <w:p w14:paraId="147608F6"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0F428D4D"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073384D7" w14:textId="77777777" w:rsidR="004D6560" w:rsidRDefault="004D6560">
            <w:pPr>
              <w:pStyle w:val="TableParagraph"/>
              <w:rPr>
                <w:rFonts w:ascii="Times New Roman"/>
                <w:sz w:val="20"/>
              </w:rPr>
            </w:pPr>
          </w:p>
        </w:tc>
        <w:tc>
          <w:tcPr>
            <w:tcW w:w="1979" w:type="dxa"/>
            <w:tcBorders>
              <w:top w:val="single" w:sz="4" w:space="0" w:color="000000"/>
              <w:bottom w:val="single" w:sz="4" w:space="0" w:color="000000"/>
            </w:tcBorders>
          </w:tcPr>
          <w:p w14:paraId="5E7BD29E" w14:textId="77777777" w:rsidR="004D6560" w:rsidRDefault="004D6560">
            <w:pPr>
              <w:pStyle w:val="TableParagraph"/>
              <w:rPr>
                <w:rFonts w:ascii="Times New Roman"/>
                <w:sz w:val="20"/>
              </w:rPr>
            </w:pPr>
          </w:p>
        </w:tc>
        <w:tc>
          <w:tcPr>
            <w:tcW w:w="2394" w:type="dxa"/>
            <w:tcBorders>
              <w:top w:val="single" w:sz="4" w:space="0" w:color="000000"/>
              <w:bottom w:val="single" w:sz="4" w:space="0" w:color="000000"/>
              <w:right w:val="single" w:sz="4" w:space="0" w:color="000000"/>
            </w:tcBorders>
          </w:tcPr>
          <w:p w14:paraId="4F4BDF2C" w14:textId="77777777" w:rsidR="004D6560" w:rsidRDefault="00BD472B">
            <w:pPr>
              <w:pStyle w:val="TableParagraph"/>
              <w:spacing w:before="28"/>
              <w:ind w:left="766"/>
            </w:pPr>
            <w:r>
              <w:t>PAGE</w:t>
            </w:r>
            <w:r>
              <w:rPr>
                <w:spacing w:val="-5"/>
              </w:rPr>
              <w:t xml:space="preserve"> </w:t>
            </w:r>
            <w:r>
              <w:t>NO.</w:t>
            </w:r>
            <w:r>
              <w:rPr>
                <w:spacing w:val="-2"/>
              </w:rPr>
              <w:t xml:space="preserve"> </w:t>
            </w:r>
            <w:r>
              <w:t>25-</w:t>
            </w:r>
            <w:r>
              <w:rPr>
                <w:spacing w:val="-10"/>
              </w:rPr>
              <w:t>4</w:t>
            </w:r>
          </w:p>
        </w:tc>
      </w:tr>
      <w:tr w:rsidR="004D6560" w14:paraId="23092F4F" w14:textId="77777777">
        <w:trPr>
          <w:trHeight w:val="1388"/>
        </w:trPr>
        <w:tc>
          <w:tcPr>
            <w:tcW w:w="5046" w:type="dxa"/>
            <w:gridSpan w:val="4"/>
            <w:tcBorders>
              <w:top w:val="single" w:sz="4" w:space="0" w:color="000000"/>
              <w:left w:val="single" w:sz="4" w:space="0" w:color="000000"/>
              <w:bottom w:val="double" w:sz="4" w:space="0" w:color="000000"/>
              <w:right w:val="single" w:sz="4" w:space="0" w:color="000000"/>
            </w:tcBorders>
          </w:tcPr>
          <w:p w14:paraId="7E81CE6E" w14:textId="77777777" w:rsidR="004D6560" w:rsidRDefault="004D6560">
            <w:pPr>
              <w:pStyle w:val="TableParagraph"/>
              <w:spacing w:before="126"/>
            </w:pPr>
          </w:p>
          <w:p w14:paraId="54D93F81" w14:textId="77777777" w:rsidR="004D6560" w:rsidRDefault="00BD472B">
            <w:pPr>
              <w:pStyle w:val="TableParagraph"/>
              <w:ind w:left="62"/>
            </w:pPr>
            <w:r>
              <w:rPr>
                <w:spacing w:val="-2"/>
              </w:rPr>
              <w:t>AIRCRAFT:</w:t>
            </w:r>
          </w:p>
          <w:p w14:paraId="2D662748" w14:textId="77777777" w:rsidR="004D6560" w:rsidRDefault="00BD472B">
            <w:pPr>
              <w:pStyle w:val="TableParagraph"/>
              <w:spacing w:before="59"/>
              <w:ind w:left="62"/>
            </w:pPr>
            <w:r>
              <w:t>Boeing</w:t>
            </w:r>
            <w:r>
              <w:rPr>
                <w:spacing w:val="-7"/>
              </w:rPr>
              <w:t xml:space="preserve"> </w:t>
            </w:r>
            <w:r>
              <w:t>B-</w:t>
            </w:r>
            <w:r>
              <w:rPr>
                <w:spacing w:val="-5"/>
              </w:rPr>
              <w:t>737</w:t>
            </w:r>
          </w:p>
        </w:tc>
        <w:tc>
          <w:tcPr>
            <w:tcW w:w="5049" w:type="dxa"/>
            <w:gridSpan w:val="4"/>
            <w:tcBorders>
              <w:top w:val="single" w:sz="4" w:space="0" w:color="000000"/>
              <w:left w:val="single" w:sz="4" w:space="0" w:color="000000"/>
              <w:bottom w:val="double" w:sz="4" w:space="0" w:color="000000"/>
              <w:right w:val="single" w:sz="4" w:space="0" w:color="000000"/>
            </w:tcBorders>
          </w:tcPr>
          <w:p w14:paraId="42FDD2D1" w14:textId="77777777" w:rsidR="004D6560" w:rsidRDefault="00BD472B">
            <w:pPr>
              <w:pStyle w:val="TableParagraph"/>
              <w:spacing w:before="28" w:line="252" w:lineRule="exact"/>
              <w:ind w:left="-2"/>
              <w:rPr>
                <w:b/>
              </w:rPr>
            </w:pPr>
            <w:r>
              <w:rPr>
                <w:b/>
              </w:rPr>
              <w:t>TABLE</w:t>
            </w:r>
            <w:r>
              <w:rPr>
                <w:b/>
                <w:spacing w:val="-5"/>
              </w:rPr>
              <w:t xml:space="preserve"> KEY</w:t>
            </w:r>
          </w:p>
          <w:p w14:paraId="1E8D77B7" w14:textId="77777777" w:rsidR="004D6560" w:rsidRDefault="00BD472B">
            <w:pPr>
              <w:pStyle w:val="TableParagraph"/>
              <w:numPr>
                <w:ilvl w:val="0"/>
                <w:numId w:val="521"/>
              </w:numPr>
              <w:tabs>
                <w:tab w:val="left" w:pos="774"/>
              </w:tabs>
              <w:spacing w:line="252" w:lineRule="exact"/>
              <w:ind w:left="774" w:hanging="358"/>
            </w:pPr>
            <w:r>
              <w:t>REPAIR</w:t>
            </w:r>
            <w:r>
              <w:rPr>
                <w:spacing w:val="-4"/>
              </w:rPr>
              <w:t xml:space="preserve"> </w:t>
            </w:r>
            <w:r>
              <w:rPr>
                <w:spacing w:val="-2"/>
              </w:rPr>
              <w:t>CATEGORY</w:t>
            </w:r>
          </w:p>
          <w:p w14:paraId="34366E83" w14:textId="77777777" w:rsidR="004D6560" w:rsidRDefault="00BD472B">
            <w:pPr>
              <w:pStyle w:val="TableParagraph"/>
              <w:numPr>
                <w:ilvl w:val="0"/>
                <w:numId w:val="521"/>
              </w:numPr>
              <w:tabs>
                <w:tab w:val="left" w:pos="773"/>
              </w:tabs>
              <w:spacing w:before="2" w:line="252" w:lineRule="exact"/>
              <w:ind w:left="773" w:hanging="358"/>
            </w:pPr>
            <w:r>
              <w:t>NO.</w:t>
            </w:r>
            <w:r>
              <w:rPr>
                <w:spacing w:val="-1"/>
              </w:rPr>
              <w:t xml:space="preserve"> </w:t>
            </w:r>
            <w:r>
              <w:rPr>
                <w:spacing w:val="-2"/>
              </w:rPr>
              <w:t>INSTALLED</w:t>
            </w:r>
          </w:p>
          <w:p w14:paraId="273A78EC" w14:textId="77777777" w:rsidR="004D6560" w:rsidRDefault="00BD472B">
            <w:pPr>
              <w:pStyle w:val="TableParagraph"/>
              <w:numPr>
                <w:ilvl w:val="0"/>
                <w:numId w:val="521"/>
              </w:numPr>
              <w:tabs>
                <w:tab w:val="left" w:pos="773"/>
              </w:tabs>
              <w:spacing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93DCDB4" w14:textId="77777777" w:rsidR="004D6560" w:rsidRDefault="00BD472B">
            <w:pPr>
              <w:pStyle w:val="TableParagraph"/>
              <w:numPr>
                <w:ilvl w:val="0"/>
                <w:numId w:val="521"/>
              </w:numPr>
              <w:tabs>
                <w:tab w:val="left" w:pos="773"/>
              </w:tabs>
              <w:spacing w:before="1"/>
              <w:ind w:left="773" w:hanging="358"/>
            </w:pPr>
            <w:r>
              <w:t>REMARKS</w:t>
            </w:r>
            <w:r>
              <w:rPr>
                <w:spacing w:val="-3"/>
              </w:rPr>
              <w:t xml:space="preserve"> </w:t>
            </w:r>
            <w:r>
              <w:t>OR</w:t>
            </w:r>
            <w:r>
              <w:rPr>
                <w:spacing w:val="-3"/>
              </w:rPr>
              <w:t xml:space="preserve"> </w:t>
            </w:r>
            <w:r>
              <w:rPr>
                <w:spacing w:val="-2"/>
              </w:rPr>
              <w:t>EXCEPTIONS</w:t>
            </w:r>
          </w:p>
        </w:tc>
      </w:tr>
      <w:tr w:rsidR="004D6560" w14:paraId="76424C66" w14:textId="77777777">
        <w:trPr>
          <w:trHeight w:val="258"/>
        </w:trPr>
        <w:tc>
          <w:tcPr>
            <w:tcW w:w="10095" w:type="dxa"/>
            <w:gridSpan w:val="8"/>
            <w:tcBorders>
              <w:top w:val="double" w:sz="4" w:space="0" w:color="000000"/>
              <w:left w:val="single" w:sz="4" w:space="0" w:color="000000"/>
              <w:bottom w:val="single" w:sz="4" w:space="0" w:color="000000"/>
              <w:right w:val="single" w:sz="4" w:space="0" w:color="000000"/>
            </w:tcBorders>
            <w:shd w:val="clear" w:color="auto" w:fill="D9D9D9"/>
          </w:tcPr>
          <w:p w14:paraId="3268B707" w14:textId="77777777" w:rsidR="004D6560" w:rsidRDefault="00BD472B">
            <w:pPr>
              <w:pStyle w:val="TableParagraph"/>
              <w:spacing w:before="6" w:line="232" w:lineRule="exact"/>
              <w:ind w:left="4"/>
              <w:rPr>
                <w:b/>
              </w:rPr>
            </w:pPr>
            <w:r>
              <w:rPr>
                <w:b/>
              </w:rPr>
              <w:t xml:space="preserve">25. </w:t>
            </w:r>
            <w:r>
              <w:rPr>
                <w:b/>
                <w:spacing w:val="-2"/>
              </w:rPr>
              <w:t>Equipment/Furnishings</w:t>
            </w:r>
          </w:p>
        </w:tc>
      </w:tr>
      <w:tr w:rsidR="004D6560" w14:paraId="5994F2FA" w14:textId="77777777">
        <w:trPr>
          <w:trHeight w:val="277"/>
        </w:trPr>
        <w:tc>
          <w:tcPr>
            <w:tcW w:w="1416" w:type="dxa"/>
            <w:tcBorders>
              <w:top w:val="single" w:sz="4" w:space="0" w:color="000000"/>
              <w:left w:val="single" w:sz="4" w:space="0" w:color="000000"/>
              <w:bottom w:val="single" w:sz="4" w:space="0" w:color="000000"/>
            </w:tcBorders>
            <w:shd w:val="clear" w:color="auto" w:fill="D9D9D9"/>
          </w:tcPr>
          <w:p w14:paraId="6879E27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top w:val="single" w:sz="4" w:space="0" w:color="000000"/>
              <w:bottom w:val="single" w:sz="4" w:space="0" w:color="000000"/>
              <w:right w:val="single" w:sz="4" w:space="0" w:color="000000"/>
            </w:tcBorders>
            <w:shd w:val="clear" w:color="auto" w:fill="D9D9D9"/>
          </w:tcPr>
          <w:p w14:paraId="26F28B96" w14:textId="77777777" w:rsidR="004D6560" w:rsidRDefault="00BD472B">
            <w:pPr>
              <w:pStyle w:val="TableParagraph"/>
              <w:spacing w:before="46"/>
              <w:ind w:left="331"/>
              <w:rPr>
                <w:b/>
                <w:sz w:val="16"/>
              </w:rPr>
            </w:pPr>
            <w:r>
              <w:rPr>
                <w:b/>
                <w:spacing w:val="-4"/>
                <w:sz w:val="16"/>
              </w:rPr>
              <w:t>Item</w:t>
            </w: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41E1B97B" w14:textId="77777777" w:rsidR="004D6560" w:rsidRDefault="00BD472B">
            <w:pPr>
              <w:pStyle w:val="TableParagraph"/>
              <w:spacing w:before="46"/>
              <w:ind w:left="4"/>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B95822C" w14:textId="77777777" w:rsidR="004D6560" w:rsidRDefault="00BD472B">
            <w:pPr>
              <w:pStyle w:val="TableParagraph"/>
              <w:spacing w:before="46"/>
              <w:ind w:left="12" w:right="12"/>
              <w:jc w:val="center"/>
              <w:rPr>
                <w:b/>
                <w:sz w:val="16"/>
              </w:rPr>
            </w:pPr>
            <w:r>
              <w:rPr>
                <w:b/>
                <w:spacing w:val="-10"/>
                <w:sz w:val="16"/>
              </w:rPr>
              <w:t>2</w:t>
            </w:r>
          </w:p>
        </w:tc>
        <w:tc>
          <w:tcPr>
            <w:tcW w:w="495" w:type="dxa"/>
            <w:tcBorders>
              <w:top w:val="single" w:sz="4" w:space="0" w:color="000000"/>
              <w:left w:val="single" w:sz="4" w:space="0" w:color="000000"/>
              <w:bottom w:val="single" w:sz="4" w:space="0" w:color="000000"/>
              <w:right w:val="single" w:sz="4" w:space="0" w:color="000000"/>
            </w:tcBorders>
            <w:shd w:val="clear" w:color="auto" w:fill="D9D9D9"/>
          </w:tcPr>
          <w:p w14:paraId="01AF8756" w14:textId="77777777" w:rsidR="004D6560" w:rsidRDefault="00BD472B">
            <w:pPr>
              <w:pStyle w:val="TableParagraph"/>
              <w:spacing w:before="46"/>
              <w:ind w:left="10" w:right="8"/>
              <w:jc w:val="center"/>
              <w:rPr>
                <w:b/>
                <w:sz w:val="16"/>
              </w:rPr>
            </w:pPr>
            <w:r>
              <w:rPr>
                <w:b/>
                <w:spacing w:val="-10"/>
                <w:sz w:val="16"/>
              </w:rPr>
              <w:t>3</w:t>
            </w:r>
          </w:p>
        </w:tc>
        <w:tc>
          <w:tcPr>
            <w:tcW w:w="1979" w:type="dxa"/>
            <w:tcBorders>
              <w:top w:val="single" w:sz="4" w:space="0" w:color="000000"/>
              <w:left w:val="single" w:sz="4" w:space="0" w:color="000000"/>
              <w:bottom w:val="single" w:sz="4" w:space="0" w:color="000000"/>
            </w:tcBorders>
            <w:shd w:val="clear" w:color="auto" w:fill="D9D9D9"/>
          </w:tcPr>
          <w:p w14:paraId="45E7AE4E" w14:textId="77777777" w:rsidR="004D6560" w:rsidRDefault="00BD472B">
            <w:pPr>
              <w:pStyle w:val="TableParagraph"/>
              <w:spacing w:before="46"/>
              <w:ind w:left="25"/>
              <w:rPr>
                <w:b/>
                <w:sz w:val="16"/>
              </w:rPr>
            </w:pPr>
            <w:r>
              <w:rPr>
                <w:b/>
                <w:spacing w:val="-10"/>
                <w:sz w:val="16"/>
              </w:rPr>
              <w:t>4</w:t>
            </w:r>
          </w:p>
        </w:tc>
        <w:tc>
          <w:tcPr>
            <w:tcW w:w="2394" w:type="dxa"/>
            <w:tcBorders>
              <w:top w:val="single" w:sz="4" w:space="0" w:color="000000"/>
              <w:bottom w:val="single" w:sz="4" w:space="0" w:color="000000"/>
              <w:right w:val="single" w:sz="4" w:space="0" w:color="000000"/>
            </w:tcBorders>
            <w:shd w:val="clear" w:color="auto" w:fill="D9D9D9"/>
          </w:tcPr>
          <w:p w14:paraId="6416CBCA" w14:textId="77777777" w:rsidR="004D6560" w:rsidRDefault="00BD472B">
            <w:pPr>
              <w:pStyle w:val="TableParagraph"/>
              <w:spacing w:line="136"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6157A1D9" w14:textId="77777777">
        <w:trPr>
          <w:trHeight w:val="1134"/>
        </w:trPr>
        <w:tc>
          <w:tcPr>
            <w:tcW w:w="1416" w:type="dxa"/>
            <w:tcBorders>
              <w:top w:val="single" w:sz="4" w:space="0" w:color="000000"/>
              <w:left w:val="single" w:sz="4" w:space="0" w:color="000000"/>
            </w:tcBorders>
          </w:tcPr>
          <w:p w14:paraId="423A3E8E" w14:textId="77777777" w:rsidR="004D6560" w:rsidRDefault="00BD472B">
            <w:pPr>
              <w:pStyle w:val="TableParagraph"/>
              <w:ind w:left="28"/>
              <w:rPr>
                <w:b/>
              </w:rPr>
            </w:pPr>
            <w:r>
              <w:rPr>
                <w:b/>
                <w:spacing w:val="-5"/>
              </w:rPr>
              <w:t>03</w:t>
            </w:r>
          </w:p>
        </w:tc>
        <w:tc>
          <w:tcPr>
            <w:tcW w:w="2818" w:type="dxa"/>
            <w:tcBorders>
              <w:top w:val="single" w:sz="4" w:space="0" w:color="000000"/>
              <w:right w:val="single" w:sz="4" w:space="0" w:color="000000"/>
            </w:tcBorders>
          </w:tcPr>
          <w:p w14:paraId="4F7EB057" w14:textId="77777777" w:rsidR="004D6560" w:rsidRDefault="00BD472B">
            <w:pPr>
              <w:pStyle w:val="TableParagraph"/>
              <w:ind w:left="331"/>
            </w:pPr>
            <w:r>
              <w:t>Flight</w:t>
            </w:r>
            <w:r>
              <w:rPr>
                <w:spacing w:val="-16"/>
              </w:rPr>
              <w:t xml:space="preserve"> </w:t>
            </w:r>
            <w:r>
              <w:t>Attendant</w:t>
            </w:r>
            <w:r>
              <w:rPr>
                <w:spacing w:val="-15"/>
              </w:rPr>
              <w:t xml:space="preserve"> </w:t>
            </w:r>
            <w:r>
              <w:t xml:space="preserve">Seat </w:t>
            </w:r>
            <w:r>
              <w:rPr>
                <w:spacing w:val="-2"/>
              </w:rPr>
              <w:t>Assembly</w:t>
            </w:r>
          </w:p>
          <w:p w14:paraId="4A3FE2E1" w14:textId="77777777" w:rsidR="004D6560" w:rsidRDefault="00BD472B">
            <w:pPr>
              <w:pStyle w:val="TableParagraph"/>
              <w:ind w:left="331"/>
            </w:pPr>
            <w:r>
              <w:t>(Single</w:t>
            </w:r>
            <w:r>
              <w:rPr>
                <w:spacing w:val="-13"/>
              </w:rPr>
              <w:t xml:space="preserve"> </w:t>
            </w:r>
            <w:r>
              <w:t>or</w:t>
            </w:r>
            <w:r>
              <w:rPr>
                <w:spacing w:val="-12"/>
              </w:rPr>
              <w:t xml:space="preserve"> </w:t>
            </w:r>
            <w:r>
              <w:t>Dual</w:t>
            </w:r>
            <w:r>
              <w:rPr>
                <w:spacing w:val="-13"/>
              </w:rPr>
              <w:t xml:space="preserve"> </w:t>
            </w:r>
            <w:r>
              <w:t xml:space="preserve">Position) </w:t>
            </w:r>
            <w:r>
              <w:rPr>
                <w:spacing w:val="-2"/>
              </w:rPr>
              <w:t>(Cont’d)</w:t>
            </w:r>
          </w:p>
        </w:tc>
        <w:tc>
          <w:tcPr>
            <w:tcW w:w="497" w:type="dxa"/>
            <w:tcBorders>
              <w:top w:val="single" w:sz="4" w:space="0" w:color="000000"/>
              <w:left w:val="single" w:sz="4" w:space="0" w:color="000000"/>
              <w:right w:val="single" w:sz="4" w:space="0" w:color="000000"/>
            </w:tcBorders>
          </w:tcPr>
          <w:p w14:paraId="0FEFB373" w14:textId="77777777" w:rsidR="004D6560" w:rsidRDefault="004D6560">
            <w:pPr>
              <w:pStyle w:val="TableParagraph"/>
              <w:rPr>
                <w:rFonts w:ascii="Times New Roman"/>
                <w:sz w:val="20"/>
              </w:rPr>
            </w:pPr>
          </w:p>
        </w:tc>
        <w:tc>
          <w:tcPr>
            <w:tcW w:w="315" w:type="dxa"/>
            <w:tcBorders>
              <w:top w:val="single" w:sz="4" w:space="0" w:color="000000"/>
              <w:left w:val="single" w:sz="4" w:space="0" w:color="000000"/>
            </w:tcBorders>
          </w:tcPr>
          <w:p w14:paraId="79C3F0DB" w14:textId="77777777" w:rsidR="004D6560" w:rsidRDefault="004D6560">
            <w:pPr>
              <w:pStyle w:val="TableParagraph"/>
              <w:rPr>
                <w:rFonts w:ascii="Times New Roman"/>
                <w:sz w:val="20"/>
              </w:rPr>
            </w:pPr>
          </w:p>
        </w:tc>
        <w:tc>
          <w:tcPr>
            <w:tcW w:w="181" w:type="dxa"/>
            <w:tcBorders>
              <w:top w:val="single" w:sz="4" w:space="0" w:color="000000"/>
              <w:right w:val="single" w:sz="4" w:space="0" w:color="000000"/>
            </w:tcBorders>
          </w:tcPr>
          <w:p w14:paraId="6CFBF698" w14:textId="77777777" w:rsidR="004D6560" w:rsidRDefault="004D6560">
            <w:pPr>
              <w:pStyle w:val="TableParagraph"/>
              <w:rPr>
                <w:rFonts w:ascii="Times New Roman"/>
                <w:sz w:val="20"/>
              </w:rPr>
            </w:pPr>
          </w:p>
        </w:tc>
        <w:tc>
          <w:tcPr>
            <w:tcW w:w="495" w:type="dxa"/>
            <w:tcBorders>
              <w:top w:val="single" w:sz="4" w:space="0" w:color="000000"/>
              <w:left w:val="single" w:sz="4" w:space="0" w:color="000000"/>
              <w:right w:val="single" w:sz="4" w:space="0" w:color="000000"/>
            </w:tcBorders>
          </w:tcPr>
          <w:p w14:paraId="19301AEF" w14:textId="77777777" w:rsidR="004D6560" w:rsidRDefault="004D6560">
            <w:pPr>
              <w:pStyle w:val="TableParagraph"/>
              <w:rPr>
                <w:rFonts w:ascii="Times New Roman"/>
                <w:sz w:val="20"/>
              </w:rPr>
            </w:pPr>
          </w:p>
        </w:tc>
        <w:tc>
          <w:tcPr>
            <w:tcW w:w="4373" w:type="dxa"/>
            <w:gridSpan w:val="2"/>
            <w:tcBorders>
              <w:top w:val="single" w:sz="4" w:space="0" w:color="000000"/>
              <w:left w:val="single" w:sz="4" w:space="0" w:color="000000"/>
              <w:right w:val="single" w:sz="4" w:space="0" w:color="000000"/>
            </w:tcBorders>
          </w:tcPr>
          <w:p w14:paraId="65860416" w14:textId="77777777" w:rsidR="004D6560" w:rsidRDefault="004D6560">
            <w:pPr>
              <w:pStyle w:val="TableParagraph"/>
              <w:rPr>
                <w:rFonts w:ascii="Times New Roman"/>
                <w:sz w:val="20"/>
              </w:rPr>
            </w:pPr>
          </w:p>
        </w:tc>
      </w:tr>
      <w:tr w:rsidR="004D6560" w14:paraId="0B701F1F" w14:textId="77777777">
        <w:trPr>
          <w:trHeight w:val="999"/>
        </w:trPr>
        <w:tc>
          <w:tcPr>
            <w:tcW w:w="1416" w:type="dxa"/>
            <w:tcBorders>
              <w:left w:val="single" w:sz="4" w:space="0" w:color="000000"/>
            </w:tcBorders>
          </w:tcPr>
          <w:p w14:paraId="79E8E436" w14:textId="77777777" w:rsidR="004D6560" w:rsidRDefault="00BD472B">
            <w:pPr>
              <w:pStyle w:val="TableParagraph"/>
              <w:spacing w:before="116"/>
              <w:ind w:left="28"/>
              <w:rPr>
                <w:b/>
              </w:rPr>
            </w:pPr>
            <w:r>
              <w:rPr>
                <w:b/>
                <w:spacing w:val="-2"/>
              </w:rPr>
              <w:t>03-</w:t>
            </w:r>
            <w:r>
              <w:rPr>
                <w:b/>
                <w:spacing w:val="-7"/>
              </w:rPr>
              <w:t>03</w:t>
            </w:r>
          </w:p>
        </w:tc>
        <w:tc>
          <w:tcPr>
            <w:tcW w:w="2818" w:type="dxa"/>
            <w:tcBorders>
              <w:right w:val="single" w:sz="4" w:space="0" w:color="000000"/>
            </w:tcBorders>
          </w:tcPr>
          <w:p w14:paraId="7687D869" w14:textId="77777777" w:rsidR="004D6560" w:rsidRDefault="00BD472B">
            <w:pPr>
              <w:pStyle w:val="TableParagraph"/>
              <w:spacing w:before="116"/>
              <w:ind w:left="331"/>
            </w:pPr>
            <w:r>
              <w:t>All-Cargo</w:t>
            </w:r>
            <w:r>
              <w:rPr>
                <w:spacing w:val="-8"/>
              </w:rPr>
              <w:t xml:space="preserve"> </w:t>
            </w:r>
            <w:r>
              <w:rPr>
                <w:spacing w:val="-2"/>
              </w:rPr>
              <w:t>Configuration</w:t>
            </w:r>
          </w:p>
        </w:tc>
        <w:tc>
          <w:tcPr>
            <w:tcW w:w="497" w:type="dxa"/>
            <w:tcBorders>
              <w:left w:val="single" w:sz="4" w:space="0" w:color="000000"/>
              <w:right w:val="single" w:sz="4" w:space="0" w:color="000000"/>
            </w:tcBorders>
          </w:tcPr>
          <w:p w14:paraId="54862A75" w14:textId="77777777" w:rsidR="004D6560" w:rsidRDefault="00BD472B">
            <w:pPr>
              <w:pStyle w:val="TableParagraph"/>
              <w:spacing w:before="116"/>
              <w:ind w:left="7"/>
              <w:jc w:val="center"/>
              <w:rPr>
                <w:b/>
              </w:rPr>
            </w:pPr>
            <w:r>
              <w:rPr>
                <w:b/>
                <w:spacing w:val="-10"/>
              </w:rPr>
              <w:t>D</w:t>
            </w:r>
          </w:p>
        </w:tc>
        <w:tc>
          <w:tcPr>
            <w:tcW w:w="315" w:type="dxa"/>
            <w:tcBorders>
              <w:left w:val="single" w:sz="4" w:space="0" w:color="000000"/>
            </w:tcBorders>
          </w:tcPr>
          <w:p w14:paraId="3A179D27" w14:textId="77777777" w:rsidR="004D6560" w:rsidRDefault="00BD472B">
            <w:pPr>
              <w:pStyle w:val="TableParagraph"/>
              <w:spacing w:before="116"/>
              <w:ind w:left="174"/>
              <w:jc w:val="center"/>
              <w:rPr>
                <w:b/>
              </w:rPr>
            </w:pPr>
            <w:r>
              <w:rPr>
                <w:b/>
                <w:spacing w:val="-10"/>
              </w:rPr>
              <w:t>-</w:t>
            </w:r>
          </w:p>
        </w:tc>
        <w:tc>
          <w:tcPr>
            <w:tcW w:w="181" w:type="dxa"/>
            <w:tcBorders>
              <w:right w:val="single" w:sz="4" w:space="0" w:color="000000"/>
            </w:tcBorders>
          </w:tcPr>
          <w:p w14:paraId="36F4A20F"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1F9D876" w14:textId="77777777" w:rsidR="004D6560" w:rsidRDefault="00BD472B">
            <w:pPr>
              <w:pStyle w:val="TableParagraph"/>
              <w:spacing w:before="116"/>
              <w:ind w:left="10" w:right="9"/>
              <w:jc w:val="center"/>
              <w:rPr>
                <w:b/>
              </w:rPr>
            </w:pPr>
            <w:r>
              <w:rPr>
                <w:b/>
                <w:spacing w:val="-10"/>
              </w:rPr>
              <w:t>-</w:t>
            </w:r>
          </w:p>
        </w:tc>
        <w:tc>
          <w:tcPr>
            <w:tcW w:w="4373" w:type="dxa"/>
            <w:gridSpan w:val="2"/>
            <w:tcBorders>
              <w:left w:val="single" w:sz="4" w:space="0" w:color="000000"/>
              <w:right w:val="single" w:sz="4" w:space="0" w:color="000000"/>
            </w:tcBorders>
          </w:tcPr>
          <w:p w14:paraId="48F21DDA" w14:textId="77777777" w:rsidR="004D6560" w:rsidRDefault="00BD472B">
            <w:pPr>
              <w:pStyle w:val="TableParagraph"/>
              <w:spacing w:before="116"/>
              <w:ind w:left="25" w:right="713"/>
            </w:pPr>
            <w:r>
              <w:t>May</w:t>
            </w:r>
            <w:r>
              <w:rPr>
                <w:spacing w:val="-8"/>
              </w:rPr>
              <w:t xml:space="preserve"> </w:t>
            </w:r>
            <w:r>
              <w:t>be</w:t>
            </w:r>
            <w:r>
              <w:rPr>
                <w:spacing w:val="-10"/>
              </w:rPr>
              <w:t xml:space="preserve"> </w:t>
            </w:r>
            <w:r>
              <w:t>inoperative</w:t>
            </w:r>
            <w:r>
              <w:rPr>
                <w:spacing w:val="-9"/>
              </w:rPr>
              <w:t xml:space="preserve"> </w:t>
            </w:r>
            <w:r>
              <w:t>provided</w:t>
            </w:r>
            <w:r>
              <w:rPr>
                <w:spacing w:val="-9"/>
              </w:rPr>
              <w:t xml:space="preserve"> </w:t>
            </w:r>
            <w:r>
              <w:t xml:space="preserve">affected seat or seat assembly is not </w:t>
            </w:r>
            <w:r>
              <w:rPr>
                <w:spacing w:val="-2"/>
              </w:rPr>
              <w:t>occupied.</w:t>
            </w:r>
          </w:p>
        </w:tc>
      </w:tr>
      <w:tr w:rsidR="004D6560" w14:paraId="5E0FA376" w14:textId="77777777">
        <w:trPr>
          <w:trHeight w:val="745"/>
        </w:trPr>
        <w:tc>
          <w:tcPr>
            <w:tcW w:w="1416" w:type="dxa"/>
            <w:tcBorders>
              <w:left w:val="single" w:sz="4" w:space="0" w:color="000000"/>
            </w:tcBorders>
          </w:tcPr>
          <w:p w14:paraId="6766A374" w14:textId="77777777" w:rsidR="004D6560" w:rsidRDefault="00BD472B">
            <w:pPr>
              <w:pStyle w:val="TableParagraph"/>
              <w:spacing w:before="117" w:line="252" w:lineRule="exact"/>
              <w:ind w:left="28"/>
              <w:rPr>
                <w:b/>
              </w:rPr>
            </w:pPr>
            <w:r>
              <w:rPr>
                <w:b/>
                <w:spacing w:val="-2"/>
              </w:rPr>
              <w:t>03-</w:t>
            </w:r>
            <w:r>
              <w:rPr>
                <w:b/>
                <w:spacing w:val="-7"/>
              </w:rPr>
              <w:t>04</w:t>
            </w:r>
          </w:p>
          <w:p w14:paraId="67998602" w14:textId="77777777" w:rsidR="004D6560" w:rsidRDefault="00BD472B">
            <w:pPr>
              <w:pStyle w:val="TableParagraph"/>
              <w:spacing w:line="252" w:lineRule="exact"/>
              <w:ind w:left="28"/>
              <w:rPr>
                <w:b/>
              </w:rPr>
            </w:pPr>
            <w:r>
              <w:rPr>
                <w:b/>
                <w:spacing w:val="-5"/>
              </w:rPr>
              <w:t>***</w:t>
            </w:r>
          </w:p>
        </w:tc>
        <w:tc>
          <w:tcPr>
            <w:tcW w:w="2818" w:type="dxa"/>
            <w:tcBorders>
              <w:right w:val="single" w:sz="4" w:space="0" w:color="000000"/>
            </w:tcBorders>
          </w:tcPr>
          <w:p w14:paraId="07B6F803" w14:textId="77777777" w:rsidR="004D6560" w:rsidRDefault="00BD472B">
            <w:pPr>
              <w:pStyle w:val="TableParagraph"/>
              <w:spacing w:before="117"/>
              <w:ind w:left="331"/>
            </w:pPr>
            <w:r>
              <w:t>Seat</w:t>
            </w:r>
            <w:r>
              <w:rPr>
                <w:spacing w:val="-16"/>
              </w:rPr>
              <w:t xml:space="preserve"> </w:t>
            </w:r>
            <w:r>
              <w:t>Cushion</w:t>
            </w:r>
            <w:r>
              <w:rPr>
                <w:spacing w:val="-15"/>
              </w:rPr>
              <w:t xml:space="preserve"> </w:t>
            </w:r>
            <w:r>
              <w:t xml:space="preserve">Heating </w:t>
            </w:r>
            <w:r>
              <w:rPr>
                <w:spacing w:val="-2"/>
              </w:rPr>
              <w:t>System</w:t>
            </w:r>
          </w:p>
        </w:tc>
        <w:tc>
          <w:tcPr>
            <w:tcW w:w="497" w:type="dxa"/>
            <w:tcBorders>
              <w:left w:val="single" w:sz="4" w:space="0" w:color="000000"/>
              <w:right w:val="single" w:sz="4" w:space="0" w:color="000000"/>
            </w:tcBorders>
          </w:tcPr>
          <w:p w14:paraId="1155332E" w14:textId="77777777" w:rsidR="004D6560" w:rsidRDefault="00BD472B">
            <w:pPr>
              <w:pStyle w:val="TableParagraph"/>
              <w:spacing w:before="117"/>
              <w:ind w:left="7"/>
              <w:jc w:val="center"/>
              <w:rPr>
                <w:b/>
              </w:rPr>
            </w:pPr>
            <w:r>
              <w:rPr>
                <w:b/>
                <w:spacing w:val="-10"/>
              </w:rPr>
              <w:t>D</w:t>
            </w:r>
          </w:p>
        </w:tc>
        <w:tc>
          <w:tcPr>
            <w:tcW w:w="315" w:type="dxa"/>
            <w:tcBorders>
              <w:left w:val="single" w:sz="4" w:space="0" w:color="000000"/>
            </w:tcBorders>
          </w:tcPr>
          <w:p w14:paraId="0C992602" w14:textId="77777777" w:rsidR="004D6560" w:rsidRDefault="00BD472B">
            <w:pPr>
              <w:pStyle w:val="TableParagraph"/>
              <w:spacing w:before="117"/>
              <w:ind w:left="174"/>
              <w:jc w:val="center"/>
              <w:rPr>
                <w:b/>
              </w:rPr>
            </w:pPr>
            <w:r>
              <w:rPr>
                <w:b/>
                <w:spacing w:val="-10"/>
              </w:rPr>
              <w:t>-</w:t>
            </w:r>
          </w:p>
        </w:tc>
        <w:tc>
          <w:tcPr>
            <w:tcW w:w="181" w:type="dxa"/>
            <w:tcBorders>
              <w:right w:val="single" w:sz="4" w:space="0" w:color="000000"/>
            </w:tcBorders>
          </w:tcPr>
          <w:p w14:paraId="6A53DA57"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DEC1D9D" w14:textId="77777777" w:rsidR="004D6560" w:rsidRDefault="00BD472B">
            <w:pPr>
              <w:pStyle w:val="TableParagraph"/>
              <w:spacing w:before="117"/>
              <w:ind w:left="10" w:right="8"/>
              <w:jc w:val="center"/>
              <w:rPr>
                <w:b/>
              </w:rPr>
            </w:pPr>
            <w:r>
              <w:rPr>
                <w:b/>
                <w:spacing w:val="-10"/>
              </w:rPr>
              <w:t>0</w:t>
            </w:r>
          </w:p>
        </w:tc>
        <w:tc>
          <w:tcPr>
            <w:tcW w:w="4373" w:type="dxa"/>
            <w:gridSpan w:val="2"/>
            <w:tcBorders>
              <w:left w:val="single" w:sz="4" w:space="0" w:color="000000"/>
              <w:right w:val="single" w:sz="4" w:space="0" w:color="000000"/>
            </w:tcBorders>
          </w:tcPr>
          <w:p w14:paraId="5638D9FD" w14:textId="77777777" w:rsidR="004D6560" w:rsidRDefault="00BD472B">
            <w:pPr>
              <w:pStyle w:val="TableParagraph"/>
              <w:spacing w:before="117"/>
              <w:ind w:left="25" w:right="691"/>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heating system is deactivated.</w:t>
            </w:r>
          </w:p>
        </w:tc>
      </w:tr>
      <w:tr w:rsidR="004D6560" w14:paraId="4675228F" w14:textId="77777777">
        <w:trPr>
          <w:trHeight w:val="2757"/>
        </w:trPr>
        <w:tc>
          <w:tcPr>
            <w:tcW w:w="1416" w:type="dxa"/>
            <w:tcBorders>
              <w:left w:val="single" w:sz="4" w:space="0" w:color="000000"/>
            </w:tcBorders>
          </w:tcPr>
          <w:p w14:paraId="18FEDCEE" w14:textId="77777777" w:rsidR="004D6560" w:rsidRDefault="00BD472B">
            <w:pPr>
              <w:pStyle w:val="TableParagraph"/>
              <w:spacing w:before="116"/>
              <w:ind w:left="28"/>
              <w:rPr>
                <w:b/>
              </w:rPr>
            </w:pPr>
            <w:r>
              <w:rPr>
                <w:b/>
                <w:spacing w:val="-5"/>
              </w:rPr>
              <w:t>04</w:t>
            </w:r>
          </w:p>
        </w:tc>
        <w:tc>
          <w:tcPr>
            <w:tcW w:w="2818" w:type="dxa"/>
            <w:tcBorders>
              <w:right w:val="single" w:sz="4" w:space="0" w:color="000000"/>
            </w:tcBorders>
          </w:tcPr>
          <w:p w14:paraId="046E61FE" w14:textId="77777777" w:rsidR="004D6560" w:rsidRDefault="00BD472B">
            <w:pPr>
              <w:pStyle w:val="TableParagraph"/>
              <w:spacing w:before="116"/>
              <w:ind w:left="331"/>
            </w:pPr>
            <w:r>
              <w:t>Cabin</w:t>
            </w:r>
            <w:r>
              <w:rPr>
                <w:spacing w:val="-6"/>
              </w:rPr>
              <w:t xml:space="preserve"> </w:t>
            </w:r>
            <w:r>
              <w:t>Window</w:t>
            </w:r>
            <w:r>
              <w:rPr>
                <w:spacing w:val="-5"/>
              </w:rPr>
              <w:t xml:space="preserve"> </w:t>
            </w:r>
            <w:r>
              <w:rPr>
                <w:spacing w:val="-2"/>
              </w:rPr>
              <w:t>Shades</w:t>
            </w:r>
          </w:p>
        </w:tc>
        <w:tc>
          <w:tcPr>
            <w:tcW w:w="497" w:type="dxa"/>
            <w:tcBorders>
              <w:left w:val="single" w:sz="4" w:space="0" w:color="000000"/>
              <w:right w:val="single" w:sz="4" w:space="0" w:color="000000"/>
            </w:tcBorders>
          </w:tcPr>
          <w:p w14:paraId="19B20459" w14:textId="77777777" w:rsidR="004D6560" w:rsidRDefault="00BD472B">
            <w:pPr>
              <w:pStyle w:val="TableParagraph"/>
              <w:spacing w:before="116"/>
              <w:ind w:left="7"/>
              <w:jc w:val="center"/>
              <w:rPr>
                <w:b/>
              </w:rPr>
            </w:pPr>
            <w:r>
              <w:rPr>
                <w:b/>
                <w:spacing w:val="-10"/>
              </w:rPr>
              <w:t>D</w:t>
            </w:r>
          </w:p>
        </w:tc>
        <w:tc>
          <w:tcPr>
            <w:tcW w:w="315" w:type="dxa"/>
            <w:tcBorders>
              <w:left w:val="single" w:sz="4" w:space="0" w:color="000000"/>
            </w:tcBorders>
          </w:tcPr>
          <w:p w14:paraId="5D5D9136" w14:textId="77777777" w:rsidR="004D6560" w:rsidRDefault="00BD472B">
            <w:pPr>
              <w:pStyle w:val="TableParagraph"/>
              <w:spacing w:before="116"/>
              <w:ind w:left="174"/>
              <w:jc w:val="center"/>
              <w:rPr>
                <w:b/>
              </w:rPr>
            </w:pPr>
            <w:r>
              <w:rPr>
                <w:b/>
                <w:spacing w:val="-10"/>
              </w:rPr>
              <w:t>-</w:t>
            </w:r>
          </w:p>
        </w:tc>
        <w:tc>
          <w:tcPr>
            <w:tcW w:w="181" w:type="dxa"/>
            <w:tcBorders>
              <w:right w:val="single" w:sz="4" w:space="0" w:color="000000"/>
            </w:tcBorders>
          </w:tcPr>
          <w:p w14:paraId="6998BE60"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3CC4916" w14:textId="77777777" w:rsidR="004D6560" w:rsidRDefault="00BD472B">
            <w:pPr>
              <w:pStyle w:val="TableParagraph"/>
              <w:spacing w:before="116"/>
              <w:ind w:left="10" w:right="8"/>
              <w:jc w:val="center"/>
              <w:rPr>
                <w:b/>
              </w:rPr>
            </w:pPr>
            <w:r>
              <w:rPr>
                <w:b/>
                <w:spacing w:val="-10"/>
              </w:rPr>
              <w:t>0</w:t>
            </w:r>
          </w:p>
        </w:tc>
        <w:tc>
          <w:tcPr>
            <w:tcW w:w="4373" w:type="dxa"/>
            <w:gridSpan w:val="2"/>
            <w:tcBorders>
              <w:left w:val="single" w:sz="4" w:space="0" w:color="000000"/>
              <w:right w:val="single" w:sz="4" w:space="0" w:color="000000"/>
            </w:tcBorders>
          </w:tcPr>
          <w:p w14:paraId="6F1C8D28" w14:textId="77777777" w:rsidR="004D6560" w:rsidRDefault="00BD472B">
            <w:pPr>
              <w:pStyle w:val="TableParagraph"/>
              <w:spacing w:before="116"/>
              <w:ind w:left="25" w:right="691"/>
            </w:pP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a</w:t>
            </w:r>
            <w:r>
              <w:rPr>
                <w:spacing w:val="-9"/>
              </w:rPr>
              <w:t xml:space="preserve"> </w:t>
            </w:r>
            <w:r>
              <w:t>compartment used for cargo provided AFM Limitations are observed.</w:t>
            </w:r>
          </w:p>
          <w:p w14:paraId="35603244" w14:textId="77777777" w:rsidR="004D6560" w:rsidRDefault="00BD472B">
            <w:pPr>
              <w:pStyle w:val="TableParagraph"/>
              <w:spacing w:before="242"/>
              <w:ind w:left="760" w:right="691" w:hanging="735"/>
            </w:pPr>
            <w:r>
              <w:t>NOTE: Passenger Cabin Window Shades in compartments configured for passengers only are considered Nonessential</w:t>
            </w:r>
            <w:r>
              <w:rPr>
                <w:spacing w:val="-16"/>
              </w:rPr>
              <w:t xml:space="preserve"> </w:t>
            </w:r>
            <w:r>
              <w:t>Equipment</w:t>
            </w:r>
            <w:r>
              <w:rPr>
                <w:spacing w:val="-15"/>
              </w:rPr>
              <w:t xml:space="preserve"> </w:t>
            </w:r>
            <w:r>
              <w:t>and Furnishing (NEF).</w:t>
            </w:r>
          </w:p>
        </w:tc>
      </w:tr>
      <w:tr w:rsidR="004D6560" w14:paraId="7245B95E" w14:textId="77777777">
        <w:trPr>
          <w:trHeight w:val="998"/>
        </w:trPr>
        <w:tc>
          <w:tcPr>
            <w:tcW w:w="1416" w:type="dxa"/>
            <w:tcBorders>
              <w:left w:val="single" w:sz="4" w:space="0" w:color="000000"/>
            </w:tcBorders>
          </w:tcPr>
          <w:p w14:paraId="16BBA936" w14:textId="77777777" w:rsidR="004D6560" w:rsidRDefault="00BD472B">
            <w:pPr>
              <w:pStyle w:val="TableParagraph"/>
              <w:spacing w:before="116"/>
              <w:ind w:left="28"/>
              <w:rPr>
                <w:b/>
              </w:rPr>
            </w:pPr>
            <w:r>
              <w:rPr>
                <w:b/>
                <w:spacing w:val="-5"/>
              </w:rPr>
              <w:t>05</w:t>
            </w:r>
          </w:p>
        </w:tc>
        <w:tc>
          <w:tcPr>
            <w:tcW w:w="2818" w:type="dxa"/>
            <w:tcBorders>
              <w:right w:val="single" w:sz="4" w:space="0" w:color="000000"/>
            </w:tcBorders>
          </w:tcPr>
          <w:p w14:paraId="38572741" w14:textId="77777777" w:rsidR="004D6560" w:rsidRDefault="00BD472B">
            <w:pPr>
              <w:pStyle w:val="TableParagraph"/>
              <w:spacing w:before="116"/>
              <w:ind w:left="331"/>
            </w:pPr>
            <w:r>
              <w:t>Cargo Compartment Restraint</w:t>
            </w:r>
            <w:r>
              <w:rPr>
                <w:spacing w:val="-16"/>
              </w:rPr>
              <w:t xml:space="preserve"> </w:t>
            </w:r>
            <w:r>
              <w:t>Components</w:t>
            </w:r>
          </w:p>
        </w:tc>
        <w:tc>
          <w:tcPr>
            <w:tcW w:w="497" w:type="dxa"/>
            <w:tcBorders>
              <w:left w:val="single" w:sz="4" w:space="0" w:color="000000"/>
              <w:right w:val="single" w:sz="4" w:space="0" w:color="000000"/>
            </w:tcBorders>
          </w:tcPr>
          <w:p w14:paraId="0289A9A8" w14:textId="77777777" w:rsidR="004D6560" w:rsidRDefault="004D6560">
            <w:pPr>
              <w:pStyle w:val="TableParagraph"/>
              <w:rPr>
                <w:rFonts w:ascii="Times New Roman"/>
                <w:sz w:val="20"/>
              </w:rPr>
            </w:pPr>
          </w:p>
        </w:tc>
        <w:tc>
          <w:tcPr>
            <w:tcW w:w="315" w:type="dxa"/>
            <w:tcBorders>
              <w:left w:val="single" w:sz="4" w:space="0" w:color="000000"/>
            </w:tcBorders>
          </w:tcPr>
          <w:p w14:paraId="763E389E" w14:textId="77777777" w:rsidR="004D6560" w:rsidRDefault="004D6560">
            <w:pPr>
              <w:pStyle w:val="TableParagraph"/>
              <w:rPr>
                <w:rFonts w:ascii="Times New Roman"/>
                <w:sz w:val="20"/>
              </w:rPr>
            </w:pPr>
          </w:p>
        </w:tc>
        <w:tc>
          <w:tcPr>
            <w:tcW w:w="181" w:type="dxa"/>
            <w:tcBorders>
              <w:right w:val="single" w:sz="4" w:space="0" w:color="000000"/>
            </w:tcBorders>
          </w:tcPr>
          <w:p w14:paraId="4C0EF425"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4B90BD3" w14:textId="77777777" w:rsidR="004D6560" w:rsidRDefault="004D6560">
            <w:pPr>
              <w:pStyle w:val="TableParagraph"/>
              <w:rPr>
                <w:rFonts w:ascii="Times New Roman"/>
                <w:sz w:val="20"/>
              </w:rPr>
            </w:pPr>
          </w:p>
        </w:tc>
        <w:tc>
          <w:tcPr>
            <w:tcW w:w="1979" w:type="dxa"/>
            <w:tcBorders>
              <w:left w:val="single" w:sz="4" w:space="0" w:color="000000"/>
            </w:tcBorders>
          </w:tcPr>
          <w:p w14:paraId="7A079C6E" w14:textId="77777777" w:rsidR="004D6560" w:rsidRDefault="004D6560">
            <w:pPr>
              <w:pStyle w:val="TableParagraph"/>
              <w:rPr>
                <w:rFonts w:ascii="Times New Roman"/>
                <w:sz w:val="20"/>
              </w:rPr>
            </w:pPr>
          </w:p>
        </w:tc>
        <w:tc>
          <w:tcPr>
            <w:tcW w:w="2394" w:type="dxa"/>
            <w:tcBorders>
              <w:right w:val="single" w:sz="4" w:space="0" w:color="000000"/>
            </w:tcBorders>
          </w:tcPr>
          <w:p w14:paraId="11090EB1" w14:textId="77777777" w:rsidR="004D6560" w:rsidRDefault="004D6560">
            <w:pPr>
              <w:pStyle w:val="TableParagraph"/>
            </w:pPr>
          </w:p>
          <w:p w14:paraId="238550FA" w14:textId="77777777" w:rsidR="004D6560" w:rsidRDefault="004D6560">
            <w:pPr>
              <w:pStyle w:val="TableParagraph"/>
              <w:spacing w:before="116"/>
            </w:pPr>
          </w:p>
          <w:p w14:paraId="4C8054E5" w14:textId="77777777" w:rsidR="004D6560" w:rsidRDefault="00BD472B">
            <w:pPr>
              <w:pStyle w:val="TableParagraph"/>
              <w:ind w:right="276"/>
              <w:jc w:val="right"/>
            </w:pPr>
            <w:r>
              <w:rPr>
                <w:spacing w:val="-10"/>
              </w:rPr>
              <w:t>|</w:t>
            </w:r>
          </w:p>
        </w:tc>
      </w:tr>
      <w:tr w:rsidR="004D6560" w14:paraId="02A6DAB5" w14:textId="77777777">
        <w:trPr>
          <w:trHeight w:val="2264"/>
        </w:trPr>
        <w:tc>
          <w:tcPr>
            <w:tcW w:w="1416" w:type="dxa"/>
            <w:tcBorders>
              <w:left w:val="single" w:sz="4" w:space="0" w:color="000000"/>
            </w:tcBorders>
          </w:tcPr>
          <w:p w14:paraId="77E545BA" w14:textId="77777777" w:rsidR="004D6560" w:rsidRDefault="00BD472B">
            <w:pPr>
              <w:pStyle w:val="TableParagraph"/>
              <w:spacing w:before="116"/>
              <w:ind w:left="28"/>
              <w:rPr>
                <w:b/>
              </w:rPr>
            </w:pPr>
            <w:r>
              <w:rPr>
                <w:b/>
                <w:spacing w:val="-5"/>
              </w:rPr>
              <w:t>05A</w:t>
            </w:r>
          </w:p>
        </w:tc>
        <w:tc>
          <w:tcPr>
            <w:tcW w:w="2818" w:type="dxa"/>
            <w:tcBorders>
              <w:right w:val="single" w:sz="4" w:space="0" w:color="000000"/>
            </w:tcBorders>
          </w:tcPr>
          <w:p w14:paraId="31B0F711"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6D0322D0" w14:textId="77777777" w:rsidR="004D6560" w:rsidRDefault="00BD472B">
            <w:pPr>
              <w:pStyle w:val="TableParagraph"/>
              <w:spacing w:before="116"/>
              <w:ind w:left="7"/>
              <w:jc w:val="center"/>
              <w:rPr>
                <w:b/>
              </w:rPr>
            </w:pPr>
            <w:r>
              <w:rPr>
                <w:b/>
                <w:spacing w:val="-10"/>
              </w:rPr>
              <w:t>A</w:t>
            </w:r>
          </w:p>
        </w:tc>
        <w:tc>
          <w:tcPr>
            <w:tcW w:w="315" w:type="dxa"/>
            <w:tcBorders>
              <w:left w:val="single" w:sz="4" w:space="0" w:color="000000"/>
            </w:tcBorders>
          </w:tcPr>
          <w:p w14:paraId="2C5B6506" w14:textId="77777777" w:rsidR="004D6560" w:rsidRDefault="00BD472B">
            <w:pPr>
              <w:pStyle w:val="TableParagraph"/>
              <w:spacing w:before="116"/>
              <w:ind w:left="174"/>
              <w:jc w:val="center"/>
              <w:rPr>
                <w:b/>
              </w:rPr>
            </w:pPr>
            <w:r>
              <w:rPr>
                <w:b/>
                <w:spacing w:val="-10"/>
              </w:rPr>
              <w:t>-</w:t>
            </w:r>
          </w:p>
        </w:tc>
        <w:tc>
          <w:tcPr>
            <w:tcW w:w="181" w:type="dxa"/>
            <w:tcBorders>
              <w:right w:val="single" w:sz="4" w:space="0" w:color="000000"/>
            </w:tcBorders>
          </w:tcPr>
          <w:p w14:paraId="493F5A8A"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E81454A" w14:textId="77777777" w:rsidR="004D6560" w:rsidRDefault="00BD472B">
            <w:pPr>
              <w:pStyle w:val="TableParagraph"/>
              <w:spacing w:before="116"/>
              <w:ind w:left="10" w:right="9"/>
              <w:jc w:val="center"/>
              <w:rPr>
                <w:b/>
              </w:rPr>
            </w:pPr>
            <w:r>
              <w:rPr>
                <w:b/>
                <w:spacing w:val="-10"/>
              </w:rPr>
              <w:t>-</w:t>
            </w:r>
          </w:p>
        </w:tc>
        <w:tc>
          <w:tcPr>
            <w:tcW w:w="4373" w:type="dxa"/>
            <w:gridSpan w:val="2"/>
            <w:tcBorders>
              <w:left w:val="single" w:sz="4" w:space="0" w:color="000000"/>
              <w:right w:val="single" w:sz="4" w:space="0" w:color="000000"/>
            </w:tcBorders>
          </w:tcPr>
          <w:p w14:paraId="604BE399" w14:textId="77777777" w:rsidR="004D6560" w:rsidRDefault="00BD472B">
            <w:pPr>
              <w:pStyle w:val="TableParagraph"/>
              <w:numPr>
                <w:ilvl w:val="0"/>
                <w:numId w:val="520"/>
              </w:numPr>
              <w:tabs>
                <w:tab w:val="left" w:pos="414"/>
              </w:tabs>
              <w:spacing w:before="116"/>
              <w:ind w:right="1021" w:firstLine="0"/>
            </w:pPr>
            <w:r>
              <w:t>May</w:t>
            </w:r>
            <w:r>
              <w:rPr>
                <w:spacing w:val="-8"/>
              </w:rPr>
              <w:t xml:space="preserve"> </w:t>
            </w:r>
            <w:r>
              <w:t>be</w:t>
            </w:r>
            <w:r>
              <w:rPr>
                <w:spacing w:val="-10"/>
              </w:rPr>
              <w:t xml:space="preserve"> </w:t>
            </w:r>
            <w:r>
              <w:t>inoperative</w:t>
            </w:r>
            <w:r>
              <w:rPr>
                <w:spacing w:val="-9"/>
              </w:rPr>
              <w:t xml:space="preserve"> </w:t>
            </w:r>
            <w:r>
              <w:t>or</w:t>
            </w:r>
            <w:r>
              <w:rPr>
                <w:spacing w:val="-10"/>
              </w:rPr>
              <w:t xml:space="preserve"> </w:t>
            </w:r>
            <w:r>
              <w:t xml:space="preserve">missing </w:t>
            </w:r>
            <w:r>
              <w:rPr>
                <w:spacing w:val="-2"/>
              </w:rPr>
              <w:t>provided:</w:t>
            </w:r>
          </w:p>
          <w:p w14:paraId="5A675BDE" w14:textId="77777777" w:rsidR="004D6560" w:rsidRDefault="00BD472B">
            <w:pPr>
              <w:pStyle w:val="TableParagraph"/>
              <w:numPr>
                <w:ilvl w:val="1"/>
                <w:numId w:val="520"/>
              </w:numPr>
              <w:tabs>
                <w:tab w:val="left" w:pos="743"/>
                <w:tab w:val="left" w:pos="745"/>
              </w:tabs>
              <w:ind w:right="800"/>
            </w:pPr>
            <w:r>
              <w:t>Cargo-loading</w:t>
            </w:r>
            <w:r>
              <w:rPr>
                <w:spacing w:val="-10"/>
              </w:rPr>
              <w:t xml:space="preserve"> </w:t>
            </w:r>
            <w:r>
              <w:t>limits</w:t>
            </w:r>
            <w:r>
              <w:rPr>
                <w:spacing w:val="-12"/>
              </w:rPr>
              <w:t xml:space="preserve"> </w:t>
            </w:r>
            <w:r>
              <w:t>from</w:t>
            </w:r>
            <w:r>
              <w:rPr>
                <w:spacing w:val="-11"/>
              </w:rPr>
              <w:t xml:space="preserve"> </w:t>
            </w:r>
            <w:r>
              <w:t>the OEM Weight and Balance Manual are observed, and</w:t>
            </w:r>
          </w:p>
          <w:p w14:paraId="4A3C3415" w14:textId="77777777" w:rsidR="004D6560" w:rsidRDefault="00BD472B">
            <w:pPr>
              <w:pStyle w:val="TableParagraph"/>
              <w:numPr>
                <w:ilvl w:val="1"/>
                <w:numId w:val="520"/>
              </w:numPr>
              <w:tabs>
                <w:tab w:val="left" w:pos="743"/>
                <w:tab w:val="left" w:pos="745"/>
              </w:tabs>
              <w:ind w:right="1242"/>
            </w:pPr>
            <w:r>
              <w:t>Repairs</w:t>
            </w:r>
            <w:r>
              <w:rPr>
                <w:spacing w:val="-10"/>
              </w:rPr>
              <w:t xml:space="preserve"> </w:t>
            </w:r>
            <w:r>
              <w:t>are</w:t>
            </w:r>
            <w:r>
              <w:rPr>
                <w:spacing w:val="-13"/>
              </w:rPr>
              <w:t xml:space="preserve"> </w:t>
            </w:r>
            <w:r>
              <w:t>made</w:t>
            </w:r>
            <w:r>
              <w:rPr>
                <w:spacing w:val="-13"/>
              </w:rPr>
              <w:t xml:space="preserve"> </w:t>
            </w:r>
            <w:r>
              <w:t>within 120 consecutive calendar -days.</w:t>
            </w:r>
          </w:p>
        </w:tc>
      </w:tr>
      <w:tr w:rsidR="004D6560" w14:paraId="4D9630BB" w14:textId="77777777">
        <w:trPr>
          <w:trHeight w:val="2070"/>
        </w:trPr>
        <w:tc>
          <w:tcPr>
            <w:tcW w:w="1416" w:type="dxa"/>
            <w:tcBorders>
              <w:left w:val="single" w:sz="4" w:space="0" w:color="000000"/>
            </w:tcBorders>
          </w:tcPr>
          <w:p w14:paraId="5620F365" w14:textId="77777777" w:rsidR="004D6560" w:rsidRDefault="00BD472B">
            <w:pPr>
              <w:pStyle w:val="TableParagraph"/>
              <w:spacing w:before="117"/>
              <w:ind w:left="28"/>
              <w:rPr>
                <w:b/>
              </w:rPr>
            </w:pPr>
            <w:r>
              <w:rPr>
                <w:b/>
                <w:spacing w:val="-5"/>
              </w:rPr>
              <w:t>05B</w:t>
            </w:r>
          </w:p>
        </w:tc>
        <w:tc>
          <w:tcPr>
            <w:tcW w:w="2818" w:type="dxa"/>
            <w:tcBorders>
              <w:right w:val="single" w:sz="4" w:space="0" w:color="000000"/>
            </w:tcBorders>
          </w:tcPr>
          <w:p w14:paraId="492658E3"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5F2CDC39" w14:textId="77777777" w:rsidR="004D6560" w:rsidRDefault="00BD472B">
            <w:pPr>
              <w:pStyle w:val="TableParagraph"/>
              <w:spacing w:before="117"/>
              <w:ind w:left="7"/>
              <w:jc w:val="center"/>
              <w:rPr>
                <w:b/>
              </w:rPr>
            </w:pPr>
            <w:r>
              <w:rPr>
                <w:b/>
                <w:spacing w:val="-10"/>
              </w:rPr>
              <w:t>A</w:t>
            </w:r>
          </w:p>
        </w:tc>
        <w:tc>
          <w:tcPr>
            <w:tcW w:w="315" w:type="dxa"/>
            <w:tcBorders>
              <w:left w:val="single" w:sz="4" w:space="0" w:color="000000"/>
            </w:tcBorders>
          </w:tcPr>
          <w:p w14:paraId="570955CA" w14:textId="77777777" w:rsidR="004D6560" w:rsidRDefault="00BD472B">
            <w:pPr>
              <w:pStyle w:val="TableParagraph"/>
              <w:spacing w:before="117"/>
              <w:ind w:left="174"/>
              <w:jc w:val="center"/>
              <w:rPr>
                <w:b/>
              </w:rPr>
            </w:pPr>
            <w:r>
              <w:rPr>
                <w:b/>
                <w:spacing w:val="-10"/>
              </w:rPr>
              <w:t>-</w:t>
            </w:r>
          </w:p>
        </w:tc>
        <w:tc>
          <w:tcPr>
            <w:tcW w:w="181" w:type="dxa"/>
            <w:tcBorders>
              <w:right w:val="single" w:sz="4" w:space="0" w:color="000000"/>
            </w:tcBorders>
          </w:tcPr>
          <w:p w14:paraId="1C2D137B"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08511B25" w14:textId="77777777" w:rsidR="004D6560" w:rsidRDefault="00BD472B">
            <w:pPr>
              <w:pStyle w:val="TableParagraph"/>
              <w:spacing w:before="117"/>
              <w:ind w:left="10" w:right="9"/>
              <w:jc w:val="center"/>
              <w:rPr>
                <w:b/>
              </w:rPr>
            </w:pPr>
            <w:r>
              <w:rPr>
                <w:b/>
                <w:spacing w:val="-10"/>
              </w:rPr>
              <w:t>-</w:t>
            </w:r>
          </w:p>
        </w:tc>
        <w:tc>
          <w:tcPr>
            <w:tcW w:w="4373" w:type="dxa"/>
            <w:gridSpan w:val="2"/>
            <w:tcBorders>
              <w:left w:val="single" w:sz="4" w:space="0" w:color="000000"/>
              <w:right w:val="single" w:sz="4" w:space="0" w:color="000000"/>
            </w:tcBorders>
          </w:tcPr>
          <w:p w14:paraId="2A8B1C88" w14:textId="77777777" w:rsidR="004D6560" w:rsidRDefault="00BD472B">
            <w:pPr>
              <w:pStyle w:val="TableParagraph"/>
              <w:spacing w:before="117"/>
              <w:ind w:left="25" w:right="691"/>
            </w:pPr>
            <w:r>
              <w:t>May</w:t>
            </w:r>
            <w:r>
              <w:rPr>
                <w:spacing w:val="-8"/>
              </w:rPr>
              <w:t xml:space="preserve"> </w:t>
            </w:r>
            <w:r>
              <w:t>be</w:t>
            </w:r>
            <w:r>
              <w:rPr>
                <w:spacing w:val="-11"/>
              </w:rPr>
              <w:t xml:space="preserve"> </w:t>
            </w:r>
            <w:r>
              <w:t>inoperative</w:t>
            </w:r>
            <w:r>
              <w:rPr>
                <w:spacing w:val="-9"/>
              </w:rPr>
              <w:t xml:space="preserve"> </w:t>
            </w:r>
            <w:r>
              <w:t>or</w:t>
            </w:r>
            <w:r>
              <w:rPr>
                <w:spacing w:val="-11"/>
              </w:rPr>
              <w:t xml:space="preserve"> </w:t>
            </w:r>
            <w:r>
              <w:t xml:space="preserve">missing </w:t>
            </w:r>
            <w:r>
              <w:rPr>
                <w:spacing w:val="-2"/>
              </w:rPr>
              <w:t>provided:</w:t>
            </w:r>
          </w:p>
          <w:p w14:paraId="35D248D3" w14:textId="77777777" w:rsidR="004D6560" w:rsidRDefault="00BD472B">
            <w:pPr>
              <w:pStyle w:val="TableParagraph"/>
              <w:numPr>
                <w:ilvl w:val="0"/>
                <w:numId w:val="519"/>
              </w:numPr>
              <w:tabs>
                <w:tab w:val="left" w:pos="743"/>
                <w:tab w:val="left" w:pos="745"/>
              </w:tabs>
              <w:ind w:right="829"/>
            </w:pPr>
            <w:r>
              <w:t>Cargo</w:t>
            </w:r>
            <w:r>
              <w:rPr>
                <w:spacing w:val="-16"/>
              </w:rPr>
              <w:t xml:space="preserve"> </w:t>
            </w:r>
            <w:r>
              <w:t>compartment</w:t>
            </w:r>
            <w:r>
              <w:rPr>
                <w:spacing w:val="-15"/>
              </w:rPr>
              <w:t xml:space="preserve"> </w:t>
            </w:r>
            <w:r>
              <w:t>remains empty, and</w:t>
            </w:r>
          </w:p>
          <w:p w14:paraId="5F40A210" w14:textId="77777777" w:rsidR="004D6560" w:rsidRDefault="00BD472B">
            <w:pPr>
              <w:pStyle w:val="TableParagraph"/>
              <w:numPr>
                <w:ilvl w:val="0"/>
                <w:numId w:val="519"/>
              </w:numPr>
              <w:tabs>
                <w:tab w:val="left" w:pos="743"/>
                <w:tab w:val="left" w:pos="745"/>
              </w:tabs>
              <w:ind w:right="1241"/>
            </w:pPr>
            <w:r>
              <w:t>Repairs</w:t>
            </w:r>
            <w:r>
              <w:rPr>
                <w:spacing w:val="-10"/>
              </w:rPr>
              <w:t xml:space="preserve"> </w:t>
            </w:r>
            <w:r>
              <w:t>are</w:t>
            </w:r>
            <w:r>
              <w:rPr>
                <w:spacing w:val="-12"/>
              </w:rPr>
              <w:t xml:space="preserve"> </w:t>
            </w:r>
            <w:r>
              <w:t>made</w:t>
            </w:r>
            <w:r>
              <w:rPr>
                <w:spacing w:val="-12"/>
              </w:rPr>
              <w:t xml:space="preserve"> </w:t>
            </w:r>
            <w:r>
              <w:t xml:space="preserve">within 120 consecutive </w:t>
            </w:r>
            <w:r>
              <w:rPr>
                <w:spacing w:val="-2"/>
              </w:rPr>
              <w:t>calendar-days.</w:t>
            </w:r>
          </w:p>
        </w:tc>
      </w:tr>
      <w:tr w:rsidR="004D6560" w14:paraId="5A8305A5" w14:textId="77777777">
        <w:trPr>
          <w:trHeight w:val="550"/>
        </w:trPr>
        <w:tc>
          <w:tcPr>
            <w:tcW w:w="1416" w:type="dxa"/>
            <w:tcBorders>
              <w:left w:val="single" w:sz="4" w:space="0" w:color="000000"/>
              <w:bottom w:val="single" w:sz="4" w:space="0" w:color="000000"/>
            </w:tcBorders>
          </w:tcPr>
          <w:p w14:paraId="15D84583" w14:textId="77777777" w:rsidR="004D6560" w:rsidRDefault="004D6560">
            <w:pPr>
              <w:pStyle w:val="TableParagraph"/>
              <w:rPr>
                <w:rFonts w:ascii="Times New Roman"/>
                <w:sz w:val="20"/>
              </w:rPr>
            </w:pPr>
          </w:p>
        </w:tc>
        <w:tc>
          <w:tcPr>
            <w:tcW w:w="2818" w:type="dxa"/>
            <w:tcBorders>
              <w:bottom w:val="single" w:sz="4" w:space="0" w:color="000000"/>
              <w:right w:val="single" w:sz="4" w:space="0" w:color="000000"/>
            </w:tcBorders>
          </w:tcPr>
          <w:p w14:paraId="24EF6252" w14:textId="77777777" w:rsidR="004D6560" w:rsidRDefault="004D6560">
            <w:pPr>
              <w:pStyle w:val="TableParagraph"/>
              <w:rPr>
                <w:rFonts w:ascii="Times New Roman"/>
                <w:sz w:val="20"/>
              </w:rPr>
            </w:pPr>
          </w:p>
        </w:tc>
        <w:tc>
          <w:tcPr>
            <w:tcW w:w="497" w:type="dxa"/>
            <w:tcBorders>
              <w:left w:val="single" w:sz="4" w:space="0" w:color="000000"/>
              <w:bottom w:val="single" w:sz="4" w:space="0" w:color="000000"/>
              <w:right w:val="single" w:sz="4" w:space="0" w:color="000000"/>
            </w:tcBorders>
          </w:tcPr>
          <w:p w14:paraId="0E9BB251" w14:textId="77777777" w:rsidR="004D6560" w:rsidRDefault="004D6560">
            <w:pPr>
              <w:pStyle w:val="TableParagraph"/>
              <w:rPr>
                <w:rFonts w:ascii="Times New Roman"/>
                <w:sz w:val="20"/>
              </w:rPr>
            </w:pPr>
          </w:p>
        </w:tc>
        <w:tc>
          <w:tcPr>
            <w:tcW w:w="315" w:type="dxa"/>
            <w:tcBorders>
              <w:left w:val="single" w:sz="4" w:space="0" w:color="000000"/>
              <w:bottom w:val="single" w:sz="4" w:space="0" w:color="000000"/>
            </w:tcBorders>
          </w:tcPr>
          <w:p w14:paraId="06148EB1" w14:textId="77777777" w:rsidR="004D6560" w:rsidRDefault="004D6560">
            <w:pPr>
              <w:pStyle w:val="TableParagraph"/>
              <w:rPr>
                <w:rFonts w:ascii="Times New Roman"/>
                <w:sz w:val="20"/>
              </w:rPr>
            </w:pPr>
          </w:p>
        </w:tc>
        <w:tc>
          <w:tcPr>
            <w:tcW w:w="181" w:type="dxa"/>
            <w:tcBorders>
              <w:bottom w:val="single" w:sz="4" w:space="0" w:color="000000"/>
              <w:right w:val="single" w:sz="4" w:space="0" w:color="000000"/>
            </w:tcBorders>
          </w:tcPr>
          <w:p w14:paraId="5DB2D7CB"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310D6921" w14:textId="77777777" w:rsidR="004D6560" w:rsidRDefault="004D6560">
            <w:pPr>
              <w:pStyle w:val="TableParagraph"/>
              <w:rPr>
                <w:rFonts w:ascii="Times New Roman"/>
                <w:sz w:val="20"/>
              </w:rPr>
            </w:pPr>
          </w:p>
        </w:tc>
        <w:tc>
          <w:tcPr>
            <w:tcW w:w="1979" w:type="dxa"/>
            <w:tcBorders>
              <w:left w:val="single" w:sz="4" w:space="0" w:color="000000"/>
              <w:bottom w:val="single" w:sz="4" w:space="0" w:color="000000"/>
            </w:tcBorders>
          </w:tcPr>
          <w:p w14:paraId="6A86DD6B" w14:textId="77777777" w:rsidR="004D6560" w:rsidRDefault="00BD472B">
            <w:pPr>
              <w:pStyle w:val="TableParagraph"/>
              <w:spacing w:before="176"/>
              <w:ind w:left="25"/>
            </w:pPr>
            <w:r>
              <w:rPr>
                <w:spacing w:val="-2"/>
              </w:rPr>
              <w:t>(Continued)</w:t>
            </w:r>
          </w:p>
        </w:tc>
        <w:tc>
          <w:tcPr>
            <w:tcW w:w="2394" w:type="dxa"/>
            <w:tcBorders>
              <w:bottom w:val="single" w:sz="4" w:space="0" w:color="000000"/>
              <w:right w:val="single" w:sz="4" w:space="0" w:color="000000"/>
            </w:tcBorders>
          </w:tcPr>
          <w:p w14:paraId="52E9482F" w14:textId="77777777" w:rsidR="004D6560" w:rsidRDefault="004D6560">
            <w:pPr>
              <w:pStyle w:val="TableParagraph"/>
              <w:rPr>
                <w:rFonts w:ascii="Times New Roman"/>
                <w:sz w:val="20"/>
              </w:rPr>
            </w:pPr>
          </w:p>
        </w:tc>
      </w:tr>
    </w:tbl>
    <w:p w14:paraId="6F7C6B39"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5BBED10" w14:textId="77777777">
        <w:trPr>
          <w:trHeight w:val="685"/>
        </w:trPr>
        <w:tc>
          <w:tcPr>
            <w:tcW w:w="4718" w:type="dxa"/>
            <w:gridSpan w:val="3"/>
            <w:tcBorders>
              <w:right w:val="nil"/>
            </w:tcBorders>
          </w:tcPr>
          <w:p w14:paraId="132A5336"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9C6E880" w14:textId="77777777" w:rsidR="004D6560" w:rsidRDefault="004D6560">
            <w:pPr>
              <w:pStyle w:val="TableParagraph"/>
              <w:rPr>
                <w:rFonts w:ascii="Times New Roman"/>
                <w:sz w:val="20"/>
              </w:rPr>
            </w:pPr>
          </w:p>
        </w:tc>
        <w:tc>
          <w:tcPr>
            <w:tcW w:w="175" w:type="dxa"/>
            <w:tcBorders>
              <w:left w:val="nil"/>
              <w:right w:val="nil"/>
            </w:tcBorders>
          </w:tcPr>
          <w:p w14:paraId="3ED264F2" w14:textId="77777777" w:rsidR="004D6560" w:rsidRDefault="004D6560">
            <w:pPr>
              <w:pStyle w:val="TableParagraph"/>
              <w:rPr>
                <w:rFonts w:ascii="Times New Roman"/>
                <w:sz w:val="20"/>
              </w:rPr>
            </w:pPr>
          </w:p>
        </w:tc>
        <w:tc>
          <w:tcPr>
            <w:tcW w:w="494" w:type="dxa"/>
            <w:tcBorders>
              <w:left w:val="nil"/>
              <w:right w:val="nil"/>
            </w:tcBorders>
          </w:tcPr>
          <w:p w14:paraId="287767B7" w14:textId="77777777" w:rsidR="004D6560" w:rsidRDefault="004D6560">
            <w:pPr>
              <w:pStyle w:val="TableParagraph"/>
              <w:rPr>
                <w:rFonts w:ascii="Times New Roman"/>
                <w:sz w:val="20"/>
              </w:rPr>
            </w:pPr>
          </w:p>
        </w:tc>
        <w:tc>
          <w:tcPr>
            <w:tcW w:w="4369" w:type="dxa"/>
            <w:gridSpan w:val="2"/>
            <w:tcBorders>
              <w:left w:val="nil"/>
            </w:tcBorders>
          </w:tcPr>
          <w:p w14:paraId="07D29C1E"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69EDF60" w14:textId="77777777">
        <w:trPr>
          <w:trHeight w:val="683"/>
        </w:trPr>
        <w:tc>
          <w:tcPr>
            <w:tcW w:w="4224" w:type="dxa"/>
            <w:gridSpan w:val="2"/>
            <w:tcBorders>
              <w:right w:val="nil"/>
            </w:tcBorders>
          </w:tcPr>
          <w:p w14:paraId="05824134" w14:textId="7C67F4D3" w:rsidR="004D6560" w:rsidRDefault="00BD472B">
            <w:pPr>
              <w:pStyle w:val="TableParagraph"/>
              <w:spacing w:before="28" w:line="295"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710C18D1" w14:textId="77777777" w:rsidR="004D6560" w:rsidRDefault="004D6560">
            <w:pPr>
              <w:pStyle w:val="TableParagraph"/>
              <w:rPr>
                <w:rFonts w:ascii="Times New Roman"/>
                <w:sz w:val="20"/>
              </w:rPr>
            </w:pPr>
          </w:p>
        </w:tc>
        <w:tc>
          <w:tcPr>
            <w:tcW w:w="321" w:type="dxa"/>
            <w:tcBorders>
              <w:left w:val="nil"/>
              <w:right w:val="nil"/>
            </w:tcBorders>
          </w:tcPr>
          <w:p w14:paraId="7820FB37" w14:textId="77777777" w:rsidR="004D6560" w:rsidRDefault="004D6560">
            <w:pPr>
              <w:pStyle w:val="TableParagraph"/>
              <w:rPr>
                <w:rFonts w:ascii="Times New Roman"/>
                <w:sz w:val="20"/>
              </w:rPr>
            </w:pPr>
          </w:p>
        </w:tc>
        <w:tc>
          <w:tcPr>
            <w:tcW w:w="175" w:type="dxa"/>
            <w:tcBorders>
              <w:left w:val="nil"/>
              <w:right w:val="nil"/>
            </w:tcBorders>
          </w:tcPr>
          <w:p w14:paraId="24525F66" w14:textId="77777777" w:rsidR="004D6560" w:rsidRDefault="004D6560">
            <w:pPr>
              <w:pStyle w:val="TableParagraph"/>
              <w:rPr>
                <w:rFonts w:ascii="Times New Roman"/>
                <w:sz w:val="20"/>
              </w:rPr>
            </w:pPr>
          </w:p>
        </w:tc>
        <w:tc>
          <w:tcPr>
            <w:tcW w:w="494" w:type="dxa"/>
            <w:tcBorders>
              <w:left w:val="nil"/>
              <w:right w:val="nil"/>
            </w:tcBorders>
          </w:tcPr>
          <w:p w14:paraId="07228D9F" w14:textId="77777777" w:rsidR="004D6560" w:rsidRDefault="004D6560">
            <w:pPr>
              <w:pStyle w:val="TableParagraph"/>
              <w:rPr>
                <w:rFonts w:ascii="Times New Roman"/>
                <w:sz w:val="20"/>
              </w:rPr>
            </w:pPr>
          </w:p>
        </w:tc>
        <w:tc>
          <w:tcPr>
            <w:tcW w:w="1976" w:type="dxa"/>
            <w:tcBorders>
              <w:left w:val="nil"/>
              <w:right w:val="nil"/>
            </w:tcBorders>
          </w:tcPr>
          <w:p w14:paraId="539FBDC4" w14:textId="77777777" w:rsidR="004D6560" w:rsidRDefault="004D6560">
            <w:pPr>
              <w:pStyle w:val="TableParagraph"/>
              <w:rPr>
                <w:rFonts w:ascii="Times New Roman"/>
                <w:sz w:val="20"/>
              </w:rPr>
            </w:pPr>
          </w:p>
        </w:tc>
        <w:tc>
          <w:tcPr>
            <w:tcW w:w="2393" w:type="dxa"/>
            <w:tcBorders>
              <w:left w:val="nil"/>
            </w:tcBorders>
          </w:tcPr>
          <w:p w14:paraId="323FDA1A" w14:textId="77777777" w:rsidR="004D6560" w:rsidRDefault="00BD472B">
            <w:pPr>
              <w:pStyle w:val="TableParagraph"/>
              <w:spacing w:before="28"/>
              <w:ind w:left="778"/>
            </w:pPr>
            <w:r>
              <w:t>PAGE</w:t>
            </w:r>
            <w:r>
              <w:rPr>
                <w:spacing w:val="-5"/>
              </w:rPr>
              <w:t xml:space="preserve"> </w:t>
            </w:r>
            <w:r>
              <w:t>NO.</w:t>
            </w:r>
            <w:r>
              <w:rPr>
                <w:spacing w:val="-2"/>
              </w:rPr>
              <w:t xml:space="preserve"> </w:t>
            </w:r>
            <w:r>
              <w:t>25-</w:t>
            </w:r>
            <w:r>
              <w:rPr>
                <w:spacing w:val="-10"/>
              </w:rPr>
              <w:t>5</w:t>
            </w:r>
          </w:p>
        </w:tc>
      </w:tr>
      <w:tr w:rsidR="004D6560" w14:paraId="74AC97B2" w14:textId="77777777">
        <w:trPr>
          <w:trHeight w:val="1388"/>
        </w:trPr>
        <w:tc>
          <w:tcPr>
            <w:tcW w:w="5039" w:type="dxa"/>
            <w:gridSpan w:val="4"/>
            <w:tcBorders>
              <w:bottom w:val="double" w:sz="4" w:space="0" w:color="000000"/>
            </w:tcBorders>
          </w:tcPr>
          <w:p w14:paraId="27EC4E1A" w14:textId="77777777" w:rsidR="004D6560" w:rsidRDefault="004D6560">
            <w:pPr>
              <w:pStyle w:val="TableParagraph"/>
              <w:spacing w:before="126"/>
            </w:pPr>
          </w:p>
          <w:p w14:paraId="2F7D0853" w14:textId="77777777" w:rsidR="004D6560" w:rsidRDefault="00BD472B">
            <w:pPr>
              <w:pStyle w:val="TableParagraph"/>
              <w:ind w:left="57"/>
            </w:pPr>
            <w:r>
              <w:rPr>
                <w:spacing w:val="-2"/>
              </w:rPr>
              <w:t>AIRCRAFT:</w:t>
            </w:r>
          </w:p>
          <w:p w14:paraId="6AB51990"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0A2991B" w14:textId="77777777" w:rsidR="004D6560" w:rsidRDefault="00BD472B">
            <w:pPr>
              <w:pStyle w:val="TableParagraph"/>
              <w:spacing w:before="28" w:line="252" w:lineRule="exact"/>
              <w:rPr>
                <w:b/>
              </w:rPr>
            </w:pPr>
            <w:r>
              <w:rPr>
                <w:b/>
              </w:rPr>
              <w:t>TABLE</w:t>
            </w:r>
            <w:r>
              <w:rPr>
                <w:b/>
                <w:spacing w:val="-5"/>
              </w:rPr>
              <w:t xml:space="preserve"> KEY</w:t>
            </w:r>
          </w:p>
          <w:p w14:paraId="38D87AF3" w14:textId="77777777" w:rsidR="004D6560" w:rsidRDefault="00BD472B">
            <w:pPr>
              <w:pStyle w:val="TableParagraph"/>
              <w:numPr>
                <w:ilvl w:val="0"/>
                <w:numId w:val="518"/>
              </w:numPr>
              <w:tabs>
                <w:tab w:val="left" w:pos="776"/>
              </w:tabs>
              <w:spacing w:line="252" w:lineRule="exact"/>
              <w:ind w:left="776" w:hanging="358"/>
            </w:pPr>
            <w:r>
              <w:t>REPAIR</w:t>
            </w:r>
            <w:r>
              <w:rPr>
                <w:spacing w:val="-4"/>
              </w:rPr>
              <w:t xml:space="preserve"> </w:t>
            </w:r>
            <w:r>
              <w:rPr>
                <w:spacing w:val="-2"/>
              </w:rPr>
              <w:t>CATEGORY</w:t>
            </w:r>
          </w:p>
          <w:p w14:paraId="63F18375" w14:textId="77777777" w:rsidR="004D6560" w:rsidRDefault="00BD472B">
            <w:pPr>
              <w:pStyle w:val="TableParagraph"/>
              <w:numPr>
                <w:ilvl w:val="0"/>
                <w:numId w:val="518"/>
              </w:numPr>
              <w:tabs>
                <w:tab w:val="left" w:pos="776"/>
              </w:tabs>
              <w:spacing w:before="2" w:line="252" w:lineRule="exact"/>
              <w:ind w:left="776" w:hanging="358"/>
            </w:pPr>
            <w:r>
              <w:t>NO.</w:t>
            </w:r>
            <w:r>
              <w:rPr>
                <w:spacing w:val="-1"/>
              </w:rPr>
              <w:t xml:space="preserve"> </w:t>
            </w:r>
            <w:r>
              <w:rPr>
                <w:spacing w:val="-2"/>
              </w:rPr>
              <w:t>INSTALLED</w:t>
            </w:r>
          </w:p>
          <w:p w14:paraId="434D0EC6" w14:textId="77777777" w:rsidR="004D6560" w:rsidRDefault="00BD472B">
            <w:pPr>
              <w:pStyle w:val="TableParagraph"/>
              <w:numPr>
                <w:ilvl w:val="0"/>
                <w:numId w:val="518"/>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E3C91A6" w14:textId="77777777" w:rsidR="004D6560" w:rsidRDefault="00BD472B">
            <w:pPr>
              <w:pStyle w:val="TableParagraph"/>
              <w:numPr>
                <w:ilvl w:val="0"/>
                <w:numId w:val="518"/>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0931C306" w14:textId="77777777">
        <w:trPr>
          <w:trHeight w:val="258"/>
        </w:trPr>
        <w:tc>
          <w:tcPr>
            <w:tcW w:w="10077" w:type="dxa"/>
            <w:gridSpan w:val="8"/>
            <w:tcBorders>
              <w:top w:val="double" w:sz="4" w:space="0" w:color="000000"/>
            </w:tcBorders>
            <w:shd w:val="clear" w:color="auto" w:fill="D9D9D9"/>
          </w:tcPr>
          <w:p w14:paraId="1C447463" w14:textId="77777777" w:rsidR="004D6560" w:rsidRDefault="00BD472B">
            <w:pPr>
              <w:pStyle w:val="TableParagraph"/>
              <w:spacing w:before="6" w:line="232" w:lineRule="exact"/>
              <w:ind w:left="4"/>
              <w:rPr>
                <w:b/>
              </w:rPr>
            </w:pPr>
            <w:r>
              <w:rPr>
                <w:b/>
              </w:rPr>
              <w:t xml:space="preserve">25. </w:t>
            </w:r>
            <w:r>
              <w:rPr>
                <w:b/>
                <w:spacing w:val="-2"/>
              </w:rPr>
              <w:t>Equipment/Furnishings</w:t>
            </w:r>
          </w:p>
        </w:tc>
      </w:tr>
      <w:tr w:rsidR="004D6560" w14:paraId="046BB645" w14:textId="77777777">
        <w:trPr>
          <w:trHeight w:val="277"/>
        </w:trPr>
        <w:tc>
          <w:tcPr>
            <w:tcW w:w="1411" w:type="dxa"/>
            <w:tcBorders>
              <w:right w:val="nil"/>
            </w:tcBorders>
            <w:shd w:val="clear" w:color="auto" w:fill="D9D9D9"/>
          </w:tcPr>
          <w:p w14:paraId="5513747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668481B"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9A3213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23DA93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291C7AC"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DA5F4C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2ABD088"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505FC4F" w14:textId="77777777">
        <w:trPr>
          <w:trHeight w:val="882"/>
        </w:trPr>
        <w:tc>
          <w:tcPr>
            <w:tcW w:w="1411" w:type="dxa"/>
            <w:tcBorders>
              <w:bottom w:val="nil"/>
              <w:right w:val="nil"/>
            </w:tcBorders>
          </w:tcPr>
          <w:p w14:paraId="333C25C5" w14:textId="77777777" w:rsidR="004D6560" w:rsidRDefault="00BD472B">
            <w:pPr>
              <w:pStyle w:val="TableParagraph"/>
              <w:ind w:left="28"/>
              <w:rPr>
                <w:b/>
              </w:rPr>
            </w:pPr>
            <w:r>
              <w:rPr>
                <w:b/>
                <w:spacing w:val="-5"/>
              </w:rPr>
              <w:t>05</w:t>
            </w:r>
          </w:p>
        </w:tc>
        <w:tc>
          <w:tcPr>
            <w:tcW w:w="2813" w:type="dxa"/>
            <w:tcBorders>
              <w:left w:val="nil"/>
              <w:bottom w:val="nil"/>
            </w:tcBorders>
          </w:tcPr>
          <w:p w14:paraId="2581D2F4" w14:textId="77777777" w:rsidR="004D6560" w:rsidRDefault="00BD472B">
            <w:pPr>
              <w:pStyle w:val="TableParagraph"/>
              <w:ind w:left="326"/>
            </w:pPr>
            <w:r>
              <w:t>Cargo Compartment Restraint</w:t>
            </w:r>
            <w:r>
              <w:rPr>
                <w:spacing w:val="-16"/>
              </w:rPr>
              <w:t xml:space="preserve"> </w:t>
            </w:r>
            <w:r>
              <w:t xml:space="preserve">Components </w:t>
            </w:r>
            <w:r>
              <w:rPr>
                <w:spacing w:val="-2"/>
              </w:rPr>
              <w:t>(Cont’d)</w:t>
            </w:r>
          </w:p>
        </w:tc>
        <w:tc>
          <w:tcPr>
            <w:tcW w:w="494" w:type="dxa"/>
            <w:tcBorders>
              <w:bottom w:val="nil"/>
            </w:tcBorders>
          </w:tcPr>
          <w:p w14:paraId="0086B30F" w14:textId="77777777" w:rsidR="004D6560" w:rsidRDefault="004D6560">
            <w:pPr>
              <w:pStyle w:val="TableParagraph"/>
              <w:rPr>
                <w:rFonts w:ascii="Times New Roman"/>
                <w:sz w:val="20"/>
              </w:rPr>
            </w:pPr>
          </w:p>
        </w:tc>
        <w:tc>
          <w:tcPr>
            <w:tcW w:w="321" w:type="dxa"/>
            <w:tcBorders>
              <w:bottom w:val="nil"/>
              <w:right w:val="nil"/>
            </w:tcBorders>
          </w:tcPr>
          <w:p w14:paraId="4A9006D0" w14:textId="77777777" w:rsidR="004D6560" w:rsidRDefault="004D6560">
            <w:pPr>
              <w:pStyle w:val="TableParagraph"/>
              <w:rPr>
                <w:rFonts w:ascii="Times New Roman"/>
                <w:sz w:val="20"/>
              </w:rPr>
            </w:pPr>
          </w:p>
        </w:tc>
        <w:tc>
          <w:tcPr>
            <w:tcW w:w="175" w:type="dxa"/>
            <w:tcBorders>
              <w:left w:val="nil"/>
              <w:bottom w:val="nil"/>
            </w:tcBorders>
          </w:tcPr>
          <w:p w14:paraId="12623488" w14:textId="77777777" w:rsidR="004D6560" w:rsidRDefault="004D6560">
            <w:pPr>
              <w:pStyle w:val="TableParagraph"/>
              <w:rPr>
                <w:rFonts w:ascii="Times New Roman"/>
                <w:sz w:val="20"/>
              </w:rPr>
            </w:pPr>
          </w:p>
        </w:tc>
        <w:tc>
          <w:tcPr>
            <w:tcW w:w="494" w:type="dxa"/>
            <w:tcBorders>
              <w:bottom w:val="nil"/>
            </w:tcBorders>
          </w:tcPr>
          <w:p w14:paraId="5C85F19D" w14:textId="77777777" w:rsidR="004D6560" w:rsidRDefault="004D6560">
            <w:pPr>
              <w:pStyle w:val="TableParagraph"/>
              <w:rPr>
                <w:rFonts w:ascii="Times New Roman"/>
                <w:sz w:val="20"/>
              </w:rPr>
            </w:pPr>
          </w:p>
        </w:tc>
        <w:tc>
          <w:tcPr>
            <w:tcW w:w="1976" w:type="dxa"/>
            <w:tcBorders>
              <w:bottom w:val="nil"/>
              <w:right w:val="nil"/>
            </w:tcBorders>
          </w:tcPr>
          <w:p w14:paraId="1992F452" w14:textId="77777777" w:rsidR="004D6560" w:rsidRDefault="004D6560">
            <w:pPr>
              <w:pStyle w:val="TableParagraph"/>
              <w:rPr>
                <w:rFonts w:ascii="Times New Roman"/>
                <w:sz w:val="20"/>
              </w:rPr>
            </w:pPr>
          </w:p>
        </w:tc>
        <w:tc>
          <w:tcPr>
            <w:tcW w:w="2393" w:type="dxa"/>
            <w:tcBorders>
              <w:left w:val="nil"/>
              <w:bottom w:val="nil"/>
            </w:tcBorders>
          </w:tcPr>
          <w:p w14:paraId="35B3B0ED" w14:textId="77777777" w:rsidR="004D6560" w:rsidRDefault="004D6560">
            <w:pPr>
              <w:pStyle w:val="TableParagraph"/>
            </w:pPr>
          </w:p>
          <w:p w14:paraId="49974458" w14:textId="77777777" w:rsidR="004D6560" w:rsidRDefault="004D6560">
            <w:pPr>
              <w:pStyle w:val="TableParagraph"/>
            </w:pPr>
          </w:p>
          <w:p w14:paraId="4B25D26A" w14:textId="77777777" w:rsidR="004D6560" w:rsidRDefault="00BD472B">
            <w:pPr>
              <w:pStyle w:val="TableParagraph"/>
              <w:ind w:right="270"/>
              <w:jc w:val="right"/>
            </w:pPr>
            <w:r>
              <w:rPr>
                <w:spacing w:val="-10"/>
              </w:rPr>
              <w:t>|</w:t>
            </w:r>
          </w:p>
        </w:tc>
      </w:tr>
      <w:tr w:rsidR="004D6560" w14:paraId="5151F3E1" w14:textId="77777777">
        <w:trPr>
          <w:trHeight w:val="998"/>
        </w:trPr>
        <w:tc>
          <w:tcPr>
            <w:tcW w:w="1411" w:type="dxa"/>
            <w:tcBorders>
              <w:top w:val="nil"/>
              <w:bottom w:val="nil"/>
              <w:right w:val="nil"/>
            </w:tcBorders>
          </w:tcPr>
          <w:p w14:paraId="51AD2755" w14:textId="77777777" w:rsidR="004D6560" w:rsidRDefault="00BD472B">
            <w:pPr>
              <w:pStyle w:val="TableParagraph"/>
              <w:spacing w:before="116"/>
              <w:ind w:left="28"/>
              <w:rPr>
                <w:b/>
              </w:rPr>
            </w:pPr>
            <w:r>
              <w:rPr>
                <w:b/>
                <w:spacing w:val="-5"/>
              </w:rPr>
              <w:t>05C</w:t>
            </w:r>
          </w:p>
        </w:tc>
        <w:tc>
          <w:tcPr>
            <w:tcW w:w="2813" w:type="dxa"/>
            <w:tcBorders>
              <w:top w:val="nil"/>
              <w:left w:val="nil"/>
              <w:bottom w:val="nil"/>
            </w:tcBorders>
          </w:tcPr>
          <w:p w14:paraId="7ACAD067" w14:textId="77777777" w:rsidR="004D6560" w:rsidRDefault="004D6560">
            <w:pPr>
              <w:pStyle w:val="TableParagraph"/>
              <w:rPr>
                <w:rFonts w:ascii="Times New Roman"/>
                <w:sz w:val="20"/>
              </w:rPr>
            </w:pPr>
          </w:p>
        </w:tc>
        <w:tc>
          <w:tcPr>
            <w:tcW w:w="494" w:type="dxa"/>
            <w:tcBorders>
              <w:top w:val="nil"/>
              <w:bottom w:val="nil"/>
            </w:tcBorders>
          </w:tcPr>
          <w:p w14:paraId="51A9E82B"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E3C910F"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7495EBAD" w14:textId="77777777" w:rsidR="004D6560" w:rsidRDefault="004D6560">
            <w:pPr>
              <w:pStyle w:val="TableParagraph"/>
              <w:rPr>
                <w:rFonts w:ascii="Times New Roman"/>
                <w:sz w:val="20"/>
              </w:rPr>
            </w:pPr>
          </w:p>
        </w:tc>
        <w:tc>
          <w:tcPr>
            <w:tcW w:w="494" w:type="dxa"/>
            <w:tcBorders>
              <w:top w:val="nil"/>
              <w:bottom w:val="nil"/>
            </w:tcBorders>
          </w:tcPr>
          <w:p w14:paraId="367F362C"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494E063B" w14:textId="77777777" w:rsidR="004D6560" w:rsidRDefault="00BD472B">
            <w:pPr>
              <w:pStyle w:val="TableParagraph"/>
              <w:spacing w:before="116"/>
              <w:ind w:left="30" w:right="732"/>
            </w:pPr>
            <w:r>
              <w:t>May be inoperative or missing provided</w:t>
            </w:r>
            <w:r>
              <w:rPr>
                <w:spacing w:val="-12"/>
              </w:rPr>
              <w:t xml:space="preserve"> </w:t>
            </w:r>
            <w:r>
              <w:t>pallet</w:t>
            </w:r>
            <w:r>
              <w:rPr>
                <w:spacing w:val="-10"/>
              </w:rPr>
              <w:t xml:space="preserve"> </w:t>
            </w:r>
            <w:r>
              <w:t>with</w:t>
            </w:r>
            <w:r>
              <w:rPr>
                <w:spacing w:val="-13"/>
              </w:rPr>
              <w:t xml:space="preserve"> </w:t>
            </w:r>
            <w:r>
              <w:t>inoperative lock(s) is removed.</w:t>
            </w:r>
          </w:p>
        </w:tc>
      </w:tr>
      <w:tr w:rsidR="004D6560" w14:paraId="1A9FE497" w14:textId="77777777">
        <w:trPr>
          <w:trHeight w:val="3767"/>
        </w:trPr>
        <w:tc>
          <w:tcPr>
            <w:tcW w:w="1411" w:type="dxa"/>
            <w:tcBorders>
              <w:top w:val="nil"/>
              <w:bottom w:val="nil"/>
              <w:right w:val="nil"/>
            </w:tcBorders>
          </w:tcPr>
          <w:p w14:paraId="5005CE89" w14:textId="77777777" w:rsidR="004D6560" w:rsidRDefault="00BD472B">
            <w:pPr>
              <w:pStyle w:val="TableParagraph"/>
              <w:spacing w:before="116"/>
              <w:ind w:left="28"/>
              <w:rPr>
                <w:b/>
              </w:rPr>
            </w:pPr>
            <w:r>
              <w:rPr>
                <w:b/>
                <w:spacing w:val="-2"/>
              </w:rPr>
              <w:t>05-</w:t>
            </w:r>
            <w:r>
              <w:rPr>
                <w:b/>
                <w:spacing w:val="-7"/>
              </w:rPr>
              <w:t>01</w:t>
            </w:r>
          </w:p>
        </w:tc>
        <w:tc>
          <w:tcPr>
            <w:tcW w:w="2813" w:type="dxa"/>
            <w:tcBorders>
              <w:top w:val="nil"/>
              <w:left w:val="nil"/>
              <w:bottom w:val="nil"/>
            </w:tcBorders>
          </w:tcPr>
          <w:p w14:paraId="09D148C5" w14:textId="77777777" w:rsidR="004D6560" w:rsidRDefault="00BD472B">
            <w:pPr>
              <w:pStyle w:val="TableParagraph"/>
              <w:spacing w:before="116"/>
              <w:ind w:left="326" w:right="190"/>
            </w:pPr>
            <w:r>
              <w:t>Passenger Pallets (737C,</w:t>
            </w:r>
            <w:r>
              <w:rPr>
                <w:spacing w:val="-16"/>
              </w:rPr>
              <w:t xml:space="preserve"> </w:t>
            </w:r>
            <w:r>
              <w:t>and</w:t>
            </w:r>
            <w:r>
              <w:rPr>
                <w:spacing w:val="-15"/>
              </w:rPr>
              <w:t xml:space="preserve"> </w:t>
            </w:r>
            <w:r>
              <w:t>-700C)</w:t>
            </w:r>
          </w:p>
        </w:tc>
        <w:tc>
          <w:tcPr>
            <w:tcW w:w="494" w:type="dxa"/>
            <w:tcBorders>
              <w:top w:val="nil"/>
              <w:bottom w:val="nil"/>
            </w:tcBorders>
          </w:tcPr>
          <w:p w14:paraId="3CE16FBB"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F881B52"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138CF015" w14:textId="77777777" w:rsidR="004D6560" w:rsidRDefault="004D6560">
            <w:pPr>
              <w:pStyle w:val="TableParagraph"/>
              <w:rPr>
                <w:rFonts w:ascii="Times New Roman"/>
                <w:sz w:val="20"/>
              </w:rPr>
            </w:pPr>
          </w:p>
        </w:tc>
        <w:tc>
          <w:tcPr>
            <w:tcW w:w="494" w:type="dxa"/>
            <w:tcBorders>
              <w:top w:val="nil"/>
              <w:bottom w:val="nil"/>
            </w:tcBorders>
          </w:tcPr>
          <w:p w14:paraId="20E3208F"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4464DA00" w14:textId="77777777" w:rsidR="004D6560" w:rsidRDefault="00BD472B">
            <w:pPr>
              <w:pStyle w:val="TableParagraph"/>
              <w:numPr>
                <w:ilvl w:val="0"/>
                <w:numId w:val="517"/>
              </w:numPr>
              <w:tabs>
                <w:tab w:val="left" w:pos="419"/>
              </w:tabs>
              <w:spacing w:before="116"/>
              <w:ind w:right="1315" w:firstLine="0"/>
            </w:pPr>
            <w:r>
              <w:t>One</w:t>
            </w:r>
            <w:r>
              <w:rPr>
                <w:spacing w:val="-6"/>
              </w:rPr>
              <w:t xml:space="preserve"> </w:t>
            </w:r>
            <w:r>
              <w:t>lock</w:t>
            </w:r>
            <w:r>
              <w:rPr>
                <w:spacing w:val="-8"/>
              </w:rPr>
              <w:t xml:space="preserve"> </w:t>
            </w:r>
            <w:r>
              <w:t>per</w:t>
            </w:r>
            <w:r>
              <w:rPr>
                <w:spacing w:val="-7"/>
              </w:rPr>
              <w:t xml:space="preserve"> </w:t>
            </w:r>
            <w:r>
              <w:t>pallet</w:t>
            </w:r>
            <w:r>
              <w:rPr>
                <w:spacing w:val="-7"/>
              </w:rPr>
              <w:t xml:space="preserve"> </w:t>
            </w:r>
            <w:r>
              <w:t>may</w:t>
            </w:r>
            <w:r>
              <w:rPr>
                <w:spacing w:val="-5"/>
              </w:rPr>
              <w:t xml:space="preserve"> </w:t>
            </w:r>
            <w:r>
              <w:t>be inoperative provided:</w:t>
            </w:r>
          </w:p>
          <w:p w14:paraId="6C0C19D9" w14:textId="77777777" w:rsidR="004D6560" w:rsidRDefault="00BD472B">
            <w:pPr>
              <w:pStyle w:val="TableParagraph"/>
              <w:numPr>
                <w:ilvl w:val="1"/>
                <w:numId w:val="517"/>
              </w:numPr>
              <w:tabs>
                <w:tab w:val="left" w:pos="748"/>
                <w:tab w:val="left" w:pos="750"/>
              </w:tabs>
              <w:ind w:right="1268"/>
            </w:pPr>
            <w:r>
              <w:t>Three seats in group associated</w:t>
            </w:r>
            <w:r>
              <w:rPr>
                <w:spacing w:val="-12"/>
              </w:rPr>
              <w:t xml:space="preserve"> </w:t>
            </w:r>
            <w:r>
              <w:t>with</w:t>
            </w:r>
            <w:r>
              <w:rPr>
                <w:spacing w:val="-13"/>
              </w:rPr>
              <w:t xml:space="preserve"> </w:t>
            </w:r>
            <w:r>
              <w:t>lock</w:t>
            </w:r>
            <w:r>
              <w:rPr>
                <w:spacing w:val="-11"/>
              </w:rPr>
              <w:t xml:space="preserve"> </w:t>
            </w:r>
            <w:r>
              <w:t>are blocked by folding and securing backrests in a forward position, and</w:t>
            </w:r>
          </w:p>
          <w:p w14:paraId="27489098" w14:textId="77777777" w:rsidR="004D6560" w:rsidRDefault="00BD472B">
            <w:pPr>
              <w:pStyle w:val="TableParagraph"/>
              <w:numPr>
                <w:ilvl w:val="1"/>
                <w:numId w:val="517"/>
              </w:numPr>
              <w:tabs>
                <w:tab w:val="left" w:pos="748"/>
                <w:tab w:val="left" w:pos="750"/>
              </w:tabs>
              <w:ind w:right="1038"/>
            </w:pPr>
            <w:r>
              <w:t>If more than one lock is inoperative,</w:t>
            </w:r>
            <w:r>
              <w:rPr>
                <w:spacing w:val="-13"/>
              </w:rPr>
              <w:t xml:space="preserve"> </w:t>
            </w:r>
            <w:r>
              <w:t>pallet</w:t>
            </w:r>
            <w:r>
              <w:rPr>
                <w:spacing w:val="-13"/>
              </w:rPr>
              <w:t xml:space="preserve"> </w:t>
            </w:r>
            <w:r>
              <w:t>must</w:t>
            </w:r>
            <w:r>
              <w:rPr>
                <w:spacing w:val="-13"/>
              </w:rPr>
              <w:t xml:space="preserve"> </w:t>
            </w:r>
            <w:r>
              <w:t xml:space="preserve">be </w:t>
            </w:r>
            <w:r>
              <w:rPr>
                <w:spacing w:val="-2"/>
              </w:rPr>
              <w:t>removed.</w:t>
            </w:r>
          </w:p>
          <w:p w14:paraId="25DFED50" w14:textId="77777777" w:rsidR="004D6560" w:rsidRDefault="00BD472B">
            <w:pPr>
              <w:pStyle w:val="TableParagraph"/>
              <w:spacing w:before="239"/>
              <w:ind w:left="764" w:right="693" w:hanging="735"/>
              <w:jc w:val="both"/>
            </w:pPr>
            <w:r>
              <w:t>NOTE:</w:t>
            </w:r>
            <w:r>
              <w:rPr>
                <w:spacing w:val="-6"/>
              </w:rPr>
              <w:t xml:space="preserve"> </w:t>
            </w:r>
            <w:r>
              <w:t>If</w:t>
            </w:r>
            <w:r>
              <w:rPr>
                <w:spacing w:val="-5"/>
              </w:rPr>
              <w:t xml:space="preserve"> </w:t>
            </w:r>
            <w:r>
              <w:t>a</w:t>
            </w:r>
            <w:r>
              <w:rPr>
                <w:spacing w:val="-7"/>
              </w:rPr>
              <w:t xml:space="preserve"> </w:t>
            </w:r>
            <w:r>
              <w:t>pallet</w:t>
            </w:r>
            <w:r>
              <w:rPr>
                <w:spacing w:val="-3"/>
              </w:rPr>
              <w:t xml:space="preserve"> </w:t>
            </w:r>
            <w:r>
              <w:t>lock</w:t>
            </w:r>
            <w:r>
              <w:rPr>
                <w:spacing w:val="-7"/>
              </w:rPr>
              <w:t xml:space="preserve"> </w:t>
            </w:r>
            <w:r>
              <w:t>cover</w:t>
            </w:r>
            <w:r>
              <w:rPr>
                <w:spacing w:val="-3"/>
              </w:rPr>
              <w:t xml:space="preserve"> </w:t>
            </w:r>
            <w:r>
              <w:t>is</w:t>
            </w:r>
            <w:r>
              <w:rPr>
                <w:spacing w:val="-7"/>
              </w:rPr>
              <w:t xml:space="preserve"> </w:t>
            </w:r>
            <w:r>
              <w:t>broken or missing, associated lock is considered inoperative.</w:t>
            </w:r>
          </w:p>
        </w:tc>
      </w:tr>
      <w:tr w:rsidR="004D6560" w14:paraId="16C35775" w14:textId="77777777">
        <w:trPr>
          <w:trHeight w:val="1414"/>
        </w:trPr>
        <w:tc>
          <w:tcPr>
            <w:tcW w:w="1411" w:type="dxa"/>
            <w:tcBorders>
              <w:top w:val="nil"/>
              <w:right w:val="nil"/>
            </w:tcBorders>
          </w:tcPr>
          <w:p w14:paraId="0311361F" w14:textId="77777777" w:rsidR="004D6560" w:rsidRDefault="00BD472B">
            <w:pPr>
              <w:pStyle w:val="TableParagraph"/>
              <w:spacing w:before="116"/>
              <w:ind w:left="28"/>
              <w:rPr>
                <w:b/>
              </w:rPr>
            </w:pPr>
            <w:r>
              <w:rPr>
                <w:b/>
                <w:spacing w:val="-2"/>
              </w:rPr>
              <w:t>05-</w:t>
            </w:r>
            <w:r>
              <w:rPr>
                <w:b/>
                <w:spacing w:val="-7"/>
              </w:rPr>
              <w:t>02</w:t>
            </w:r>
          </w:p>
        </w:tc>
        <w:tc>
          <w:tcPr>
            <w:tcW w:w="2813" w:type="dxa"/>
            <w:tcBorders>
              <w:top w:val="nil"/>
              <w:left w:val="nil"/>
            </w:tcBorders>
          </w:tcPr>
          <w:p w14:paraId="4655FEC1" w14:textId="77777777" w:rsidR="004D6560" w:rsidRDefault="00BD472B">
            <w:pPr>
              <w:pStyle w:val="TableParagraph"/>
              <w:spacing w:before="116"/>
              <w:ind w:left="326"/>
            </w:pPr>
            <w:r>
              <w:t>Cargo</w:t>
            </w:r>
            <w:r>
              <w:rPr>
                <w:spacing w:val="-8"/>
              </w:rPr>
              <w:t xml:space="preserve"> </w:t>
            </w:r>
            <w:r>
              <w:t>Pallet</w:t>
            </w:r>
            <w:r>
              <w:rPr>
                <w:spacing w:val="-3"/>
              </w:rPr>
              <w:t xml:space="preserve"> </w:t>
            </w:r>
            <w:r>
              <w:rPr>
                <w:spacing w:val="-4"/>
              </w:rPr>
              <w:t>Locks</w:t>
            </w:r>
          </w:p>
        </w:tc>
        <w:tc>
          <w:tcPr>
            <w:tcW w:w="494" w:type="dxa"/>
            <w:tcBorders>
              <w:top w:val="nil"/>
            </w:tcBorders>
          </w:tcPr>
          <w:p w14:paraId="6C1B147E" w14:textId="77777777" w:rsidR="004D6560" w:rsidRDefault="004D6560">
            <w:pPr>
              <w:pStyle w:val="TableParagraph"/>
              <w:rPr>
                <w:rFonts w:ascii="Times New Roman"/>
                <w:sz w:val="20"/>
              </w:rPr>
            </w:pPr>
          </w:p>
        </w:tc>
        <w:tc>
          <w:tcPr>
            <w:tcW w:w="321" w:type="dxa"/>
            <w:tcBorders>
              <w:top w:val="nil"/>
              <w:right w:val="nil"/>
            </w:tcBorders>
          </w:tcPr>
          <w:p w14:paraId="65EE2992" w14:textId="77777777" w:rsidR="004D6560" w:rsidRDefault="004D6560">
            <w:pPr>
              <w:pStyle w:val="TableParagraph"/>
              <w:rPr>
                <w:rFonts w:ascii="Times New Roman"/>
                <w:sz w:val="20"/>
              </w:rPr>
            </w:pPr>
          </w:p>
        </w:tc>
        <w:tc>
          <w:tcPr>
            <w:tcW w:w="175" w:type="dxa"/>
            <w:tcBorders>
              <w:top w:val="nil"/>
              <w:left w:val="nil"/>
            </w:tcBorders>
          </w:tcPr>
          <w:p w14:paraId="7CBDB35B" w14:textId="77777777" w:rsidR="004D6560" w:rsidRDefault="004D6560">
            <w:pPr>
              <w:pStyle w:val="TableParagraph"/>
              <w:rPr>
                <w:rFonts w:ascii="Times New Roman"/>
                <w:sz w:val="20"/>
              </w:rPr>
            </w:pPr>
          </w:p>
        </w:tc>
        <w:tc>
          <w:tcPr>
            <w:tcW w:w="494" w:type="dxa"/>
            <w:tcBorders>
              <w:top w:val="nil"/>
            </w:tcBorders>
          </w:tcPr>
          <w:p w14:paraId="1496AACA" w14:textId="77777777" w:rsidR="004D6560" w:rsidRDefault="004D6560">
            <w:pPr>
              <w:pStyle w:val="TableParagraph"/>
              <w:rPr>
                <w:rFonts w:ascii="Times New Roman"/>
                <w:sz w:val="20"/>
              </w:rPr>
            </w:pPr>
          </w:p>
        </w:tc>
        <w:tc>
          <w:tcPr>
            <w:tcW w:w="4369" w:type="dxa"/>
            <w:gridSpan w:val="2"/>
            <w:tcBorders>
              <w:top w:val="nil"/>
            </w:tcBorders>
          </w:tcPr>
          <w:p w14:paraId="7322BD41" w14:textId="77777777" w:rsidR="004D6560" w:rsidRDefault="00BD472B">
            <w:pPr>
              <w:pStyle w:val="TableParagraph"/>
              <w:spacing w:before="117"/>
              <w:ind w:left="37" w:right="1143"/>
            </w:pPr>
            <w:r>
              <w:t>MOVED</w:t>
            </w:r>
            <w:r>
              <w:rPr>
                <w:spacing w:val="-10"/>
              </w:rPr>
              <w:t xml:space="preserve"> </w:t>
            </w:r>
            <w:r>
              <w:t>(</w:t>
            </w:r>
            <w:r>
              <w:rPr>
                <w:sz w:val="24"/>
              </w:rPr>
              <w:t>Relief</w:t>
            </w:r>
            <w:r>
              <w:rPr>
                <w:spacing w:val="-10"/>
                <w:sz w:val="24"/>
              </w:rPr>
              <w:t xml:space="preserve"> </w:t>
            </w:r>
            <w:r>
              <w:rPr>
                <w:sz w:val="24"/>
              </w:rPr>
              <w:t>moved</w:t>
            </w:r>
            <w:r>
              <w:rPr>
                <w:spacing w:val="-9"/>
                <w:sz w:val="24"/>
              </w:rPr>
              <w:t xml:space="preserve"> </w:t>
            </w:r>
            <w:r>
              <w:rPr>
                <w:sz w:val="24"/>
              </w:rPr>
              <w:t>to</w:t>
            </w:r>
            <w:r>
              <w:rPr>
                <w:spacing w:val="-7"/>
                <w:sz w:val="24"/>
              </w:rPr>
              <w:t xml:space="preserve"> </w:t>
            </w:r>
            <w:r>
              <w:rPr>
                <w:sz w:val="24"/>
              </w:rPr>
              <w:t xml:space="preserve">STC Relief Approval Letter for </w:t>
            </w:r>
            <w:r>
              <w:t>Pemco 737 F/QC and COMBI, STC ST02556SE).</w:t>
            </w:r>
          </w:p>
        </w:tc>
      </w:tr>
    </w:tbl>
    <w:p w14:paraId="5EFEEC42" w14:textId="77777777" w:rsidR="004D6560" w:rsidRDefault="004D6560">
      <w:pPr>
        <w:pStyle w:val="TableParagraph"/>
        <w:sectPr w:rsidR="004D6560">
          <w:type w:val="continuous"/>
          <w:pgSz w:w="12240" w:h="15840"/>
          <w:pgMar w:top="520" w:right="720" w:bottom="280" w:left="720" w:header="720" w:footer="720" w:gutter="0"/>
          <w:cols w:space="720"/>
        </w:sectPr>
      </w:pPr>
    </w:p>
    <w:p w14:paraId="74BA882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5B6D266" w14:textId="77777777">
        <w:trPr>
          <w:trHeight w:val="683"/>
        </w:trPr>
        <w:tc>
          <w:tcPr>
            <w:tcW w:w="4718" w:type="dxa"/>
            <w:gridSpan w:val="3"/>
            <w:tcBorders>
              <w:right w:val="nil"/>
            </w:tcBorders>
          </w:tcPr>
          <w:p w14:paraId="33051FE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6A58029" w14:textId="77777777" w:rsidR="004D6560" w:rsidRDefault="004D6560">
            <w:pPr>
              <w:pStyle w:val="TableParagraph"/>
              <w:rPr>
                <w:rFonts w:ascii="Times New Roman"/>
                <w:sz w:val="20"/>
              </w:rPr>
            </w:pPr>
          </w:p>
        </w:tc>
        <w:tc>
          <w:tcPr>
            <w:tcW w:w="175" w:type="dxa"/>
            <w:tcBorders>
              <w:left w:val="nil"/>
              <w:right w:val="nil"/>
            </w:tcBorders>
          </w:tcPr>
          <w:p w14:paraId="76329B47" w14:textId="77777777" w:rsidR="004D6560" w:rsidRDefault="004D6560">
            <w:pPr>
              <w:pStyle w:val="TableParagraph"/>
              <w:rPr>
                <w:rFonts w:ascii="Times New Roman"/>
                <w:sz w:val="20"/>
              </w:rPr>
            </w:pPr>
          </w:p>
        </w:tc>
        <w:tc>
          <w:tcPr>
            <w:tcW w:w="494" w:type="dxa"/>
            <w:tcBorders>
              <w:left w:val="nil"/>
              <w:right w:val="nil"/>
            </w:tcBorders>
          </w:tcPr>
          <w:p w14:paraId="0E7BF2B3" w14:textId="77777777" w:rsidR="004D6560" w:rsidRDefault="004D6560">
            <w:pPr>
              <w:pStyle w:val="TableParagraph"/>
              <w:rPr>
                <w:rFonts w:ascii="Times New Roman"/>
                <w:sz w:val="20"/>
              </w:rPr>
            </w:pPr>
          </w:p>
        </w:tc>
        <w:tc>
          <w:tcPr>
            <w:tcW w:w="4369" w:type="dxa"/>
            <w:gridSpan w:val="2"/>
            <w:tcBorders>
              <w:left w:val="nil"/>
            </w:tcBorders>
          </w:tcPr>
          <w:p w14:paraId="441A72E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11F7900" w14:textId="77777777">
        <w:trPr>
          <w:trHeight w:val="683"/>
        </w:trPr>
        <w:tc>
          <w:tcPr>
            <w:tcW w:w="4224" w:type="dxa"/>
            <w:gridSpan w:val="2"/>
            <w:tcBorders>
              <w:right w:val="nil"/>
            </w:tcBorders>
          </w:tcPr>
          <w:p w14:paraId="11B25BAA" w14:textId="13406CBC"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02733C9D" w14:textId="77777777" w:rsidR="004D6560" w:rsidRDefault="004D6560">
            <w:pPr>
              <w:pStyle w:val="TableParagraph"/>
              <w:rPr>
                <w:rFonts w:ascii="Times New Roman"/>
                <w:sz w:val="20"/>
              </w:rPr>
            </w:pPr>
          </w:p>
        </w:tc>
        <w:tc>
          <w:tcPr>
            <w:tcW w:w="321" w:type="dxa"/>
            <w:tcBorders>
              <w:left w:val="nil"/>
              <w:right w:val="nil"/>
            </w:tcBorders>
          </w:tcPr>
          <w:p w14:paraId="19E8FAD3" w14:textId="77777777" w:rsidR="004D6560" w:rsidRDefault="004D6560">
            <w:pPr>
              <w:pStyle w:val="TableParagraph"/>
              <w:rPr>
                <w:rFonts w:ascii="Times New Roman"/>
                <w:sz w:val="20"/>
              </w:rPr>
            </w:pPr>
          </w:p>
        </w:tc>
        <w:tc>
          <w:tcPr>
            <w:tcW w:w="175" w:type="dxa"/>
            <w:tcBorders>
              <w:left w:val="nil"/>
              <w:right w:val="nil"/>
            </w:tcBorders>
          </w:tcPr>
          <w:p w14:paraId="19EB3571" w14:textId="77777777" w:rsidR="004D6560" w:rsidRDefault="004D6560">
            <w:pPr>
              <w:pStyle w:val="TableParagraph"/>
              <w:rPr>
                <w:rFonts w:ascii="Times New Roman"/>
                <w:sz w:val="20"/>
              </w:rPr>
            </w:pPr>
          </w:p>
        </w:tc>
        <w:tc>
          <w:tcPr>
            <w:tcW w:w="494" w:type="dxa"/>
            <w:tcBorders>
              <w:left w:val="nil"/>
              <w:right w:val="nil"/>
            </w:tcBorders>
          </w:tcPr>
          <w:p w14:paraId="6F6DF0C9" w14:textId="77777777" w:rsidR="004D6560" w:rsidRDefault="004D6560">
            <w:pPr>
              <w:pStyle w:val="TableParagraph"/>
              <w:rPr>
                <w:rFonts w:ascii="Times New Roman"/>
                <w:sz w:val="20"/>
              </w:rPr>
            </w:pPr>
          </w:p>
        </w:tc>
        <w:tc>
          <w:tcPr>
            <w:tcW w:w="1976" w:type="dxa"/>
            <w:tcBorders>
              <w:left w:val="nil"/>
              <w:right w:val="nil"/>
            </w:tcBorders>
          </w:tcPr>
          <w:p w14:paraId="67BB4CD2" w14:textId="77777777" w:rsidR="004D6560" w:rsidRDefault="004D6560">
            <w:pPr>
              <w:pStyle w:val="TableParagraph"/>
              <w:rPr>
                <w:rFonts w:ascii="Times New Roman"/>
                <w:sz w:val="20"/>
              </w:rPr>
            </w:pPr>
          </w:p>
        </w:tc>
        <w:tc>
          <w:tcPr>
            <w:tcW w:w="2393" w:type="dxa"/>
            <w:tcBorders>
              <w:left w:val="nil"/>
            </w:tcBorders>
          </w:tcPr>
          <w:p w14:paraId="177F1398" w14:textId="77777777" w:rsidR="004D6560" w:rsidRDefault="00BD472B">
            <w:pPr>
              <w:pStyle w:val="TableParagraph"/>
              <w:spacing w:before="28"/>
              <w:ind w:left="778"/>
            </w:pPr>
            <w:r>
              <w:t>PAGE</w:t>
            </w:r>
            <w:r>
              <w:rPr>
                <w:spacing w:val="-5"/>
              </w:rPr>
              <w:t xml:space="preserve"> </w:t>
            </w:r>
            <w:r>
              <w:t>NO.</w:t>
            </w:r>
            <w:r>
              <w:rPr>
                <w:spacing w:val="-2"/>
              </w:rPr>
              <w:t xml:space="preserve"> </w:t>
            </w:r>
            <w:r>
              <w:t>25-</w:t>
            </w:r>
            <w:r>
              <w:rPr>
                <w:spacing w:val="-10"/>
              </w:rPr>
              <w:t>6</w:t>
            </w:r>
          </w:p>
        </w:tc>
      </w:tr>
      <w:tr w:rsidR="004D6560" w14:paraId="7B0EC9CE" w14:textId="77777777">
        <w:trPr>
          <w:trHeight w:val="1389"/>
        </w:trPr>
        <w:tc>
          <w:tcPr>
            <w:tcW w:w="5039" w:type="dxa"/>
            <w:gridSpan w:val="4"/>
            <w:tcBorders>
              <w:bottom w:val="double" w:sz="4" w:space="0" w:color="000000"/>
            </w:tcBorders>
          </w:tcPr>
          <w:p w14:paraId="2F71B31E" w14:textId="77777777" w:rsidR="004D6560" w:rsidRDefault="004D6560">
            <w:pPr>
              <w:pStyle w:val="TableParagraph"/>
              <w:spacing w:before="126"/>
            </w:pPr>
          </w:p>
          <w:p w14:paraId="37F14FA1" w14:textId="77777777" w:rsidR="004D6560" w:rsidRDefault="00BD472B">
            <w:pPr>
              <w:pStyle w:val="TableParagraph"/>
              <w:ind w:left="57"/>
            </w:pPr>
            <w:r>
              <w:rPr>
                <w:spacing w:val="-2"/>
              </w:rPr>
              <w:t>AIRCRAFT:</w:t>
            </w:r>
          </w:p>
          <w:p w14:paraId="3F88AEA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9A08EF5" w14:textId="77777777" w:rsidR="004D6560" w:rsidRDefault="00BD472B">
            <w:pPr>
              <w:pStyle w:val="TableParagraph"/>
              <w:spacing w:before="31" w:line="252" w:lineRule="exact"/>
              <w:rPr>
                <w:b/>
              </w:rPr>
            </w:pPr>
            <w:r>
              <w:rPr>
                <w:b/>
              </w:rPr>
              <w:t>TABLE</w:t>
            </w:r>
            <w:r>
              <w:rPr>
                <w:b/>
                <w:spacing w:val="-5"/>
              </w:rPr>
              <w:t xml:space="preserve"> KEY</w:t>
            </w:r>
          </w:p>
          <w:p w14:paraId="1F9954DA" w14:textId="77777777" w:rsidR="004D6560" w:rsidRDefault="00BD472B">
            <w:pPr>
              <w:pStyle w:val="TableParagraph"/>
              <w:numPr>
                <w:ilvl w:val="0"/>
                <w:numId w:val="516"/>
              </w:numPr>
              <w:tabs>
                <w:tab w:val="left" w:pos="776"/>
              </w:tabs>
              <w:spacing w:line="252" w:lineRule="exact"/>
              <w:ind w:left="776" w:hanging="358"/>
            </w:pPr>
            <w:r>
              <w:t>REPAIR</w:t>
            </w:r>
            <w:r>
              <w:rPr>
                <w:spacing w:val="-4"/>
              </w:rPr>
              <w:t xml:space="preserve"> </w:t>
            </w:r>
            <w:r>
              <w:rPr>
                <w:spacing w:val="-2"/>
              </w:rPr>
              <w:t>CATEGORY</w:t>
            </w:r>
          </w:p>
          <w:p w14:paraId="5858EECF" w14:textId="77777777" w:rsidR="004D6560" w:rsidRDefault="00BD472B">
            <w:pPr>
              <w:pStyle w:val="TableParagraph"/>
              <w:numPr>
                <w:ilvl w:val="0"/>
                <w:numId w:val="516"/>
              </w:numPr>
              <w:tabs>
                <w:tab w:val="left" w:pos="776"/>
              </w:tabs>
              <w:spacing w:line="252" w:lineRule="exact"/>
              <w:ind w:left="776" w:hanging="358"/>
            </w:pPr>
            <w:r>
              <w:t>NO.</w:t>
            </w:r>
            <w:r>
              <w:rPr>
                <w:spacing w:val="-1"/>
              </w:rPr>
              <w:t xml:space="preserve"> </w:t>
            </w:r>
            <w:r>
              <w:rPr>
                <w:spacing w:val="-2"/>
              </w:rPr>
              <w:t>INSTALLED</w:t>
            </w:r>
          </w:p>
          <w:p w14:paraId="66CE5D34" w14:textId="77777777" w:rsidR="004D6560" w:rsidRDefault="00BD472B">
            <w:pPr>
              <w:pStyle w:val="TableParagraph"/>
              <w:numPr>
                <w:ilvl w:val="0"/>
                <w:numId w:val="51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5DA8436" w14:textId="77777777" w:rsidR="004D6560" w:rsidRDefault="00BD472B">
            <w:pPr>
              <w:pStyle w:val="TableParagraph"/>
              <w:numPr>
                <w:ilvl w:val="0"/>
                <w:numId w:val="51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BBA7527" w14:textId="77777777">
        <w:trPr>
          <w:trHeight w:val="259"/>
        </w:trPr>
        <w:tc>
          <w:tcPr>
            <w:tcW w:w="10077" w:type="dxa"/>
            <w:gridSpan w:val="8"/>
            <w:tcBorders>
              <w:top w:val="double" w:sz="4" w:space="0" w:color="000000"/>
            </w:tcBorders>
            <w:shd w:val="clear" w:color="auto" w:fill="D9D9D9"/>
          </w:tcPr>
          <w:p w14:paraId="0160DAE7"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7BDAA924" w14:textId="77777777">
        <w:trPr>
          <w:trHeight w:val="275"/>
        </w:trPr>
        <w:tc>
          <w:tcPr>
            <w:tcW w:w="1411" w:type="dxa"/>
            <w:tcBorders>
              <w:right w:val="nil"/>
            </w:tcBorders>
            <w:shd w:val="clear" w:color="auto" w:fill="D9D9D9"/>
          </w:tcPr>
          <w:p w14:paraId="3B2D63F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75FBC7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ECEDA22"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093123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52E5C84"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E9FDE9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62B07E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2644D2D" w14:textId="77777777">
        <w:trPr>
          <w:trHeight w:val="5393"/>
        </w:trPr>
        <w:tc>
          <w:tcPr>
            <w:tcW w:w="1411" w:type="dxa"/>
            <w:tcBorders>
              <w:bottom w:val="nil"/>
              <w:right w:val="nil"/>
            </w:tcBorders>
          </w:tcPr>
          <w:p w14:paraId="0E97B8D3" w14:textId="77777777" w:rsidR="004D6560" w:rsidRDefault="00BD472B">
            <w:pPr>
              <w:pStyle w:val="TableParagraph"/>
              <w:spacing w:line="248" w:lineRule="exact"/>
              <w:ind w:left="28"/>
              <w:rPr>
                <w:b/>
              </w:rPr>
            </w:pPr>
            <w:r>
              <w:rPr>
                <w:b/>
                <w:spacing w:val="-5"/>
              </w:rPr>
              <w:t>06</w:t>
            </w:r>
          </w:p>
        </w:tc>
        <w:tc>
          <w:tcPr>
            <w:tcW w:w="2813" w:type="dxa"/>
            <w:tcBorders>
              <w:left w:val="nil"/>
              <w:bottom w:val="nil"/>
            </w:tcBorders>
          </w:tcPr>
          <w:p w14:paraId="6D9A3C1C" w14:textId="77777777" w:rsidR="004D6560" w:rsidRDefault="00BD472B">
            <w:pPr>
              <w:pStyle w:val="TableParagraph"/>
              <w:ind w:left="326"/>
            </w:pPr>
            <w:r>
              <w:t>Passenger Seats (Includes all Configurations</w:t>
            </w:r>
            <w:r>
              <w:rPr>
                <w:spacing w:val="-16"/>
              </w:rPr>
              <w:t xml:space="preserve"> </w:t>
            </w:r>
            <w:r>
              <w:t xml:space="preserve">and </w:t>
            </w:r>
            <w:r>
              <w:rPr>
                <w:spacing w:val="-2"/>
              </w:rPr>
              <w:t>Locations)</w:t>
            </w:r>
          </w:p>
        </w:tc>
        <w:tc>
          <w:tcPr>
            <w:tcW w:w="494" w:type="dxa"/>
            <w:tcBorders>
              <w:bottom w:val="nil"/>
            </w:tcBorders>
          </w:tcPr>
          <w:p w14:paraId="5100E69F" w14:textId="77777777" w:rsidR="004D6560" w:rsidRDefault="00BD472B">
            <w:pPr>
              <w:pStyle w:val="TableParagraph"/>
              <w:spacing w:line="248" w:lineRule="exact"/>
              <w:ind w:left="11"/>
              <w:jc w:val="center"/>
              <w:rPr>
                <w:b/>
              </w:rPr>
            </w:pPr>
            <w:r>
              <w:rPr>
                <w:b/>
                <w:spacing w:val="-10"/>
              </w:rPr>
              <w:t>D</w:t>
            </w:r>
          </w:p>
        </w:tc>
        <w:tc>
          <w:tcPr>
            <w:tcW w:w="321" w:type="dxa"/>
            <w:tcBorders>
              <w:bottom w:val="nil"/>
              <w:right w:val="nil"/>
            </w:tcBorders>
          </w:tcPr>
          <w:p w14:paraId="2A9C43B2" w14:textId="77777777" w:rsidR="004D6560" w:rsidRDefault="00BD472B">
            <w:pPr>
              <w:pStyle w:val="TableParagraph"/>
              <w:spacing w:line="248" w:lineRule="exact"/>
              <w:ind w:right="31"/>
              <w:jc w:val="right"/>
              <w:rPr>
                <w:b/>
              </w:rPr>
            </w:pPr>
            <w:r>
              <w:rPr>
                <w:b/>
                <w:spacing w:val="-10"/>
              </w:rPr>
              <w:t>-</w:t>
            </w:r>
          </w:p>
        </w:tc>
        <w:tc>
          <w:tcPr>
            <w:tcW w:w="175" w:type="dxa"/>
            <w:tcBorders>
              <w:left w:val="nil"/>
              <w:bottom w:val="nil"/>
            </w:tcBorders>
          </w:tcPr>
          <w:p w14:paraId="47DDC6A6" w14:textId="77777777" w:rsidR="004D6560" w:rsidRDefault="004D6560">
            <w:pPr>
              <w:pStyle w:val="TableParagraph"/>
              <w:rPr>
                <w:rFonts w:ascii="Times New Roman"/>
                <w:sz w:val="20"/>
              </w:rPr>
            </w:pPr>
          </w:p>
        </w:tc>
        <w:tc>
          <w:tcPr>
            <w:tcW w:w="494" w:type="dxa"/>
            <w:tcBorders>
              <w:bottom w:val="nil"/>
            </w:tcBorders>
          </w:tcPr>
          <w:p w14:paraId="221AB6FB" w14:textId="77777777" w:rsidR="004D6560" w:rsidRDefault="00BD472B">
            <w:pPr>
              <w:pStyle w:val="TableParagraph"/>
              <w:spacing w:line="248" w:lineRule="exact"/>
              <w:ind w:left="9"/>
              <w:jc w:val="center"/>
              <w:rPr>
                <w:b/>
              </w:rPr>
            </w:pPr>
            <w:r>
              <w:rPr>
                <w:b/>
                <w:spacing w:val="-10"/>
              </w:rPr>
              <w:t>-</w:t>
            </w:r>
          </w:p>
        </w:tc>
        <w:tc>
          <w:tcPr>
            <w:tcW w:w="4369" w:type="dxa"/>
            <w:gridSpan w:val="2"/>
            <w:tcBorders>
              <w:bottom w:val="nil"/>
            </w:tcBorders>
          </w:tcPr>
          <w:p w14:paraId="75EA8B81" w14:textId="77777777" w:rsidR="004D6560" w:rsidRDefault="00BD472B">
            <w:pPr>
              <w:pStyle w:val="TableParagraph"/>
              <w:spacing w:line="248"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41F6C947" w14:textId="77777777" w:rsidR="004D6560" w:rsidRDefault="00BD472B">
            <w:pPr>
              <w:pStyle w:val="TableParagraph"/>
              <w:numPr>
                <w:ilvl w:val="0"/>
                <w:numId w:val="515"/>
              </w:numPr>
              <w:tabs>
                <w:tab w:val="left" w:pos="755"/>
                <w:tab w:val="left" w:pos="757"/>
              </w:tabs>
              <w:spacing w:before="1"/>
              <w:ind w:right="662"/>
            </w:pPr>
            <w:r>
              <w:t>Seat does not restrict access to</w:t>
            </w:r>
            <w:r>
              <w:rPr>
                <w:spacing w:val="-9"/>
              </w:rPr>
              <w:t xml:space="preserve"> </w:t>
            </w:r>
            <w:r>
              <w:t>any</w:t>
            </w:r>
            <w:r>
              <w:rPr>
                <w:spacing w:val="-11"/>
              </w:rPr>
              <w:t xml:space="preserve"> </w:t>
            </w:r>
            <w:r>
              <w:t>emergency</w:t>
            </w:r>
            <w:r>
              <w:rPr>
                <w:spacing w:val="-11"/>
              </w:rPr>
              <w:t xml:space="preserve"> </w:t>
            </w:r>
            <w:r>
              <w:t>exit,</w:t>
            </w:r>
            <w:r>
              <w:rPr>
                <w:spacing w:val="-7"/>
              </w:rPr>
              <w:t xml:space="preserve"> </w:t>
            </w:r>
            <w:r>
              <w:t>egress route, or main aisle, and</w:t>
            </w:r>
          </w:p>
          <w:p w14:paraId="3394748C" w14:textId="77777777" w:rsidR="004D6560" w:rsidRDefault="00BD472B">
            <w:pPr>
              <w:pStyle w:val="TableParagraph"/>
              <w:numPr>
                <w:ilvl w:val="0"/>
                <w:numId w:val="515"/>
              </w:numPr>
              <w:tabs>
                <w:tab w:val="left" w:pos="748"/>
                <w:tab w:val="left" w:pos="750"/>
              </w:tabs>
              <w:ind w:left="750" w:right="1027" w:hanging="360"/>
            </w:pPr>
            <w:r>
              <w:t>Affected</w:t>
            </w:r>
            <w:r>
              <w:rPr>
                <w:spacing w:val="-13"/>
              </w:rPr>
              <w:t xml:space="preserve"> </w:t>
            </w:r>
            <w:r>
              <w:t>seat(s)</w:t>
            </w:r>
            <w:r>
              <w:rPr>
                <w:spacing w:val="-13"/>
              </w:rPr>
              <w:t xml:space="preserve"> </w:t>
            </w:r>
            <w:r>
              <w:t>is</w:t>
            </w:r>
            <w:r>
              <w:rPr>
                <w:spacing w:val="-12"/>
              </w:rPr>
              <w:t xml:space="preserve"> </w:t>
            </w:r>
            <w:r>
              <w:t>blocked and placarded</w:t>
            </w:r>
          </w:p>
          <w:p w14:paraId="6147EAD6" w14:textId="77777777" w:rsidR="004D6560" w:rsidRDefault="00BD472B">
            <w:pPr>
              <w:pStyle w:val="TableParagraph"/>
              <w:ind w:left="750"/>
            </w:pPr>
            <w:r>
              <w:t>“DO</w:t>
            </w:r>
            <w:r>
              <w:rPr>
                <w:spacing w:val="-3"/>
              </w:rPr>
              <w:t xml:space="preserve"> </w:t>
            </w:r>
            <w:r>
              <w:t>NOT</w:t>
            </w:r>
            <w:r>
              <w:rPr>
                <w:spacing w:val="-4"/>
              </w:rPr>
              <w:t xml:space="preserve"> </w:t>
            </w:r>
            <w:r>
              <w:rPr>
                <w:spacing w:val="-2"/>
              </w:rPr>
              <w:t>OCCUPY”.</w:t>
            </w:r>
          </w:p>
          <w:p w14:paraId="1F08F4A0" w14:textId="77777777" w:rsidR="004D6560" w:rsidRDefault="00BD472B">
            <w:pPr>
              <w:pStyle w:val="TableParagraph"/>
              <w:spacing w:before="239"/>
              <w:ind w:left="937" w:right="681" w:hanging="908"/>
            </w:pPr>
            <w:r>
              <w:t>NOTE</w:t>
            </w:r>
            <w:r>
              <w:rPr>
                <w:spacing w:val="-6"/>
              </w:rPr>
              <w:t xml:space="preserve"> </w:t>
            </w:r>
            <w:r>
              <w:t>1:</w:t>
            </w:r>
            <w:r>
              <w:rPr>
                <w:spacing w:val="-6"/>
              </w:rPr>
              <w:t xml:space="preserve"> </w:t>
            </w:r>
            <w:r>
              <w:t>A</w:t>
            </w:r>
            <w:r>
              <w:rPr>
                <w:spacing w:val="-6"/>
              </w:rPr>
              <w:t xml:space="preserve"> </w:t>
            </w:r>
            <w:r>
              <w:t>seat</w:t>
            </w:r>
            <w:r>
              <w:rPr>
                <w:spacing w:val="-6"/>
              </w:rPr>
              <w:t xml:space="preserve"> </w:t>
            </w:r>
            <w:r>
              <w:t>with</w:t>
            </w:r>
            <w:r>
              <w:rPr>
                <w:spacing w:val="-6"/>
              </w:rPr>
              <w:t xml:space="preserve"> </w:t>
            </w:r>
            <w:r>
              <w:t>an</w:t>
            </w:r>
            <w:r>
              <w:rPr>
                <w:spacing w:val="-7"/>
              </w:rPr>
              <w:t xml:space="preserve"> </w:t>
            </w:r>
            <w:r>
              <w:t xml:space="preserve">inoperative seat belt or shoulder harness is considered </w:t>
            </w:r>
            <w:r>
              <w:rPr>
                <w:spacing w:val="-2"/>
              </w:rPr>
              <w:t>inoperative.</w:t>
            </w:r>
          </w:p>
          <w:p w14:paraId="359D72A5" w14:textId="77777777" w:rsidR="004D6560" w:rsidRDefault="00BD472B">
            <w:pPr>
              <w:pStyle w:val="TableParagraph"/>
              <w:spacing w:before="241" w:line="252" w:lineRule="exact"/>
              <w:ind w:left="30"/>
            </w:pPr>
            <w:r>
              <w:t>NOTE</w:t>
            </w:r>
            <w:r>
              <w:rPr>
                <w:spacing w:val="-4"/>
              </w:rPr>
              <w:t xml:space="preserve"> </w:t>
            </w:r>
            <w:r>
              <w:t>2:</w:t>
            </w:r>
            <w:r>
              <w:rPr>
                <w:spacing w:val="-4"/>
              </w:rPr>
              <w:t xml:space="preserve"> </w:t>
            </w:r>
            <w:r>
              <w:t>Affected</w:t>
            </w:r>
            <w:r>
              <w:rPr>
                <w:spacing w:val="-4"/>
              </w:rPr>
              <w:t xml:space="preserve"> </w:t>
            </w:r>
            <w:r>
              <w:t>seat(s)</w:t>
            </w:r>
            <w:r>
              <w:rPr>
                <w:spacing w:val="-4"/>
              </w:rPr>
              <w:t xml:space="preserve"> </w:t>
            </w:r>
            <w:r>
              <w:rPr>
                <w:spacing w:val="-5"/>
              </w:rPr>
              <w:t>may</w:t>
            </w:r>
          </w:p>
          <w:p w14:paraId="7443F995" w14:textId="77777777" w:rsidR="004D6560" w:rsidRDefault="00BD472B">
            <w:pPr>
              <w:pStyle w:val="TableParagraph"/>
              <w:ind w:left="937" w:right="681"/>
            </w:pPr>
            <w:r>
              <w:t>include</w:t>
            </w:r>
            <w:r>
              <w:rPr>
                <w:spacing w:val="-13"/>
              </w:rPr>
              <w:t xml:space="preserve"> </w:t>
            </w:r>
            <w:r>
              <w:t>the</w:t>
            </w:r>
            <w:r>
              <w:rPr>
                <w:spacing w:val="-13"/>
              </w:rPr>
              <w:t xml:space="preserve"> </w:t>
            </w:r>
            <w:r>
              <w:t>seat(s)</w:t>
            </w:r>
            <w:r>
              <w:rPr>
                <w:spacing w:val="-12"/>
              </w:rPr>
              <w:t xml:space="preserve"> </w:t>
            </w:r>
            <w:r>
              <w:t xml:space="preserve">behind and/or adjacent outboard </w:t>
            </w:r>
            <w:r>
              <w:rPr>
                <w:spacing w:val="-2"/>
              </w:rPr>
              <w:t>seats.</w:t>
            </w:r>
          </w:p>
          <w:p w14:paraId="6ECABA91" w14:textId="77777777" w:rsidR="004D6560" w:rsidRDefault="00BD472B">
            <w:pPr>
              <w:pStyle w:val="TableParagraph"/>
              <w:spacing w:before="238"/>
              <w:ind w:left="937" w:right="732" w:hanging="908"/>
            </w:pPr>
            <w:r>
              <w:t>NOTE 3: Inoperative seats do not affect</w:t>
            </w:r>
            <w:r>
              <w:rPr>
                <w:spacing w:val="-12"/>
              </w:rPr>
              <w:t xml:space="preserve"> </w:t>
            </w:r>
            <w:r>
              <w:t>the</w:t>
            </w:r>
            <w:r>
              <w:rPr>
                <w:spacing w:val="-13"/>
              </w:rPr>
              <w:t xml:space="preserve"> </w:t>
            </w:r>
            <w:r>
              <w:t>required</w:t>
            </w:r>
            <w:r>
              <w:rPr>
                <w:spacing w:val="-13"/>
              </w:rPr>
              <w:t xml:space="preserve"> </w:t>
            </w:r>
            <w:r>
              <w:t>number of Flight Attendants.</w:t>
            </w:r>
          </w:p>
        </w:tc>
      </w:tr>
      <w:tr w:rsidR="004D6560" w14:paraId="20D0DA12" w14:textId="77777777">
        <w:trPr>
          <w:trHeight w:val="1505"/>
        </w:trPr>
        <w:tc>
          <w:tcPr>
            <w:tcW w:w="1411" w:type="dxa"/>
            <w:tcBorders>
              <w:top w:val="nil"/>
              <w:bottom w:val="nil"/>
              <w:right w:val="nil"/>
            </w:tcBorders>
          </w:tcPr>
          <w:p w14:paraId="0CF1A4F9" w14:textId="77777777" w:rsidR="004D6560" w:rsidRDefault="00BD472B">
            <w:pPr>
              <w:pStyle w:val="TableParagraph"/>
              <w:spacing w:before="117"/>
              <w:ind w:left="28"/>
              <w:rPr>
                <w:b/>
              </w:rPr>
            </w:pPr>
            <w:r>
              <w:rPr>
                <w:b/>
                <w:spacing w:val="-2"/>
              </w:rPr>
              <w:t>06-</w:t>
            </w:r>
            <w:r>
              <w:rPr>
                <w:b/>
                <w:spacing w:val="-7"/>
              </w:rPr>
              <w:t>01</w:t>
            </w:r>
          </w:p>
        </w:tc>
        <w:tc>
          <w:tcPr>
            <w:tcW w:w="2813" w:type="dxa"/>
            <w:tcBorders>
              <w:top w:val="nil"/>
              <w:left w:val="nil"/>
              <w:bottom w:val="nil"/>
            </w:tcBorders>
          </w:tcPr>
          <w:p w14:paraId="2D528E0B" w14:textId="77777777" w:rsidR="004D6560" w:rsidRDefault="00BD472B">
            <w:pPr>
              <w:pStyle w:val="TableParagraph"/>
              <w:spacing w:before="117"/>
              <w:ind w:left="326"/>
            </w:pPr>
            <w:r>
              <w:t>Positioning</w:t>
            </w:r>
            <w:r>
              <w:rPr>
                <w:spacing w:val="-16"/>
              </w:rPr>
              <w:t xml:space="preserve"> </w:t>
            </w:r>
            <w:r>
              <w:t>Controls</w:t>
            </w:r>
            <w:r>
              <w:rPr>
                <w:spacing w:val="-15"/>
              </w:rPr>
              <w:t xml:space="preserve"> </w:t>
            </w:r>
            <w:r>
              <w:t xml:space="preserve">for Taxi, Takeoff, and Landing (TTL) (Mechanical and/or </w:t>
            </w:r>
            <w:r>
              <w:rPr>
                <w:spacing w:val="-2"/>
              </w:rPr>
              <w:t>Electrical)</w:t>
            </w:r>
          </w:p>
        </w:tc>
        <w:tc>
          <w:tcPr>
            <w:tcW w:w="494" w:type="dxa"/>
            <w:tcBorders>
              <w:top w:val="nil"/>
              <w:bottom w:val="nil"/>
            </w:tcBorders>
          </w:tcPr>
          <w:p w14:paraId="53200E91" w14:textId="77777777" w:rsidR="004D6560" w:rsidRDefault="004D6560">
            <w:pPr>
              <w:pStyle w:val="TableParagraph"/>
              <w:rPr>
                <w:rFonts w:ascii="Times New Roman"/>
                <w:sz w:val="20"/>
              </w:rPr>
            </w:pPr>
          </w:p>
        </w:tc>
        <w:tc>
          <w:tcPr>
            <w:tcW w:w="321" w:type="dxa"/>
            <w:tcBorders>
              <w:top w:val="nil"/>
              <w:bottom w:val="nil"/>
              <w:right w:val="nil"/>
            </w:tcBorders>
          </w:tcPr>
          <w:p w14:paraId="0FDBB0F6" w14:textId="77777777" w:rsidR="004D6560" w:rsidRDefault="004D6560">
            <w:pPr>
              <w:pStyle w:val="TableParagraph"/>
              <w:rPr>
                <w:rFonts w:ascii="Times New Roman"/>
                <w:sz w:val="20"/>
              </w:rPr>
            </w:pPr>
          </w:p>
        </w:tc>
        <w:tc>
          <w:tcPr>
            <w:tcW w:w="175" w:type="dxa"/>
            <w:tcBorders>
              <w:top w:val="nil"/>
              <w:left w:val="nil"/>
              <w:bottom w:val="nil"/>
            </w:tcBorders>
          </w:tcPr>
          <w:p w14:paraId="7A209080" w14:textId="77777777" w:rsidR="004D6560" w:rsidRDefault="004D6560">
            <w:pPr>
              <w:pStyle w:val="TableParagraph"/>
              <w:rPr>
                <w:rFonts w:ascii="Times New Roman"/>
                <w:sz w:val="20"/>
              </w:rPr>
            </w:pPr>
          </w:p>
        </w:tc>
        <w:tc>
          <w:tcPr>
            <w:tcW w:w="494" w:type="dxa"/>
            <w:tcBorders>
              <w:top w:val="nil"/>
              <w:bottom w:val="nil"/>
            </w:tcBorders>
          </w:tcPr>
          <w:p w14:paraId="4E54751C" w14:textId="77777777" w:rsidR="004D6560" w:rsidRDefault="004D6560">
            <w:pPr>
              <w:pStyle w:val="TableParagraph"/>
              <w:rPr>
                <w:rFonts w:ascii="Times New Roman"/>
                <w:sz w:val="20"/>
              </w:rPr>
            </w:pPr>
          </w:p>
        </w:tc>
        <w:tc>
          <w:tcPr>
            <w:tcW w:w="4369" w:type="dxa"/>
            <w:gridSpan w:val="2"/>
            <w:tcBorders>
              <w:top w:val="nil"/>
              <w:bottom w:val="nil"/>
            </w:tcBorders>
          </w:tcPr>
          <w:p w14:paraId="191DA1B2" w14:textId="77777777" w:rsidR="004D6560" w:rsidRDefault="004D6560">
            <w:pPr>
              <w:pStyle w:val="TableParagraph"/>
              <w:rPr>
                <w:rFonts w:ascii="Times New Roman"/>
                <w:sz w:val="20"/>
              </w:rPr>
            </w:pPr>
          </w:p>
        </w:tc>
      </w:tr>
      <w:tr w:rsidR="004D6560" w14:paraId="4A5589BA" w14:textId="77777777">
        <w:trPr>
          <w:trHeight w:val="2251"/>
        </w:trPr>
        <w:tc>
          <w:tcPr>
            <w:tcW w:w="1411" w:type="dxa"/>
            <w:tcBorders>
              <w:top w:val="nil"/>
              <w:bottom w:val="nil"/>
              <w:right w:val="nil"/>
            </w:tcBorders>
          </w:tcPr>
          <w:p w14:paraId="074AA50E" w14:textId="77777777" w:rsidR="004D6560" w:rsidRDefault="00BD472B">
            <w:pPr>
              <w:pStyle w:val="TableParagraph"/>
              <w:spacing w:before="117"/>
              <w:ind w:left="28"/>
              <w:rPr>
                <w:b/>
              </w:rPr>
            </w:pPr>
            <w:r>
              <w:rPr>
                <w:b/>
                <w:spacing w:val="-2"/>
              </w:rPr>
              <w:t>06-</w:t>
            </w:r>
            <w:r>
              <w:rPr>
                <w:b/>
                <w:spacing w:val="-5"/>
              </w:rPr>
              <w:t>01A</w:t>
            </w:r>
          </w:p>
        </w:tc>
        <w:tc>
          <w:tcPr>
            <w:tcW w:w="2813" w:type="dxa"/>
            <w:tcBorders>
              <w:top w:val="nil"/>
              <w:left w:val="nil"/>
              <w:bottom w:val="nil"/>
            </w:tcBorders>
          </w:tcPr>
          <w:p w14:paraId="55AACC9F" w14:textId="77777777" w:rsidR="004D6560" w:rsidRDefault="004D6560">
            <w:pPr>
              <w:pStyle w:val="TableParagraph"/>
              <w:rPr>
                <w:rFonts w:ascii="Times New Roman"/>
                <w:sz w:val="20"/>
              </w:rPr>
            </w:pPr>
          </w:p>
        </w:tc>
        <w:tc>
          <w:tcPr>
            <w:tcW w:w="494" w:type="dxa"/>
            <w:tcBorders>
              <w:top w:val="nil"/>
              <w:bottom w:val="nil"/>
            </w:tcBorders>
          </w:tcPr>
          <w:p w14:paraId="1478D4FE"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7A8FD6F5"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7B36682A" w14:textId="77777777" w:rsidR="004D6560" w:rsidRDefault="004D6560">
            <w:pPr>
              <w:pStyle w:val="TableParagraph"/>
              <w:rPr>
                <w:rFonts w:ascii="Times New Roman"/>
                <w:sz w:val="20"/>
              </w:rPr>
            </w:pPr>
          </w:p>
        </w:tc>
        <w:tc>
          <w:tcPr>
            <w:tcW w:w="494" w:type="dxa"/>
            <w:tcBorders>
              <w:top w:val="nil"/>
              <w:bottom w:val="nil"/>
            </w:tcBorders>
          </w:tcPr>
          <w:p w14:paraId="71471A80"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4FD09B75" w14:textId="77777777" w:rsidR="004D6560" w:rsidRDefault="00BD472B">
            <w:pPr>
              <w:pStyle w:val="TableParagraph"/>
              <w:spacing w:before="117"/>
              <w:ind w:left="30" w:right="681"/>
            </w:pPr>
            <w:r>
              <w:t>(M) May be inoperative and seat occupied</w:t>
            </w:r>
            <w:r>
              <w:rPr>
                <w:spacing w:val="-7"/>
              </w:rPr>
              <w:t xml:space="preserve"> </w:t>
            </w:r>
            <w:r>
              <w:t>provided</w:t>
            </w:r>
            <w:r>
              <w:rPr>
                <w:spacing w:val="-9"/>
              </w:rPr>
              <w:t xml:space="preserve"> </w:t>
            </w:r>
            <w:r>
              <w:t>seat</w:t>
            </w:r>
            <w:r>
              <w:rPr>
                <w:spacing w:val="-7"/>
              </w:rPr>
              <w:t xml:space="preserve"> </w:t>
            </w:r>
            <w:r>
              <w:t>is</w:t>
            </w:r>
            <w:r>
              <w:rPr>
                <w:spacing w:val="-6"/>
              </w:rPr>
              <w:t xml:space="preserve"> </w:t>
            </w:r>
            <w:r>
              <w:t>secured</w:t>
            </w:r>
            <w:r>
              <w:rPr>
                <w:spacing w:val="-7"/>
              </w:rPr>
              <w:t xml:space="preserve"> </w:t>
            </w:r>
            <w:r>
              <w:t xml:space="preserve">in the taxi, takeoff, and landing (TTL) </w:t>
            </w:r>
            <w:r>
              <w:rPr>
                <w:spacing w:val="-2"/>
              </w:rPr>
              <w:t>position.</w:t>
            </w:r>
          </w:p>
          <w:p w14:paraId="10E8B432" w14:textId="77777777" w:rsidR="004D6560" w:rsidRDefault="00BD472B">
            <w:pPr>
              <w:pStyle w:val="TableParagraph"/>
              <w:spacing w:before="239"/>
              <w:ind w:left="767" w:right="681" w:hanging="737"/>
            </w:pPr>
            <w:r>
              <w:t>NOTE: Any position controls that operates</w:t>
            </w:r>
            <w:r>
              <w:rPr>
                <w:spacing w:val="-14"/>
              </w:rPr>
              <w:t xml:space="preserve"> </w:t>
            </w:r>
            <w:r>
              <w:t>normally</w:t>
            </w:r>
            <w:r>
              <w:rPr>
                <w:spacing w:val="-13"/>
              </w:rPr>
              <w:t xml:space="preserve"> </w:t>
            </w:r>
            <w:r>
              <w:t>may</w:t>
            </w:r>
            <w:r>
              <w:rPr>
                <w:spacing w:val="-11"/>
              </w:rPr>
              <w:t xml:space="preserve"> </w:t>
            </w:r>
            <w:r>
              <w:t xml:space="preserve">be </w:t>
            </w:r>
            <w:r>
              <w:rPr>
                <w:spacing w:val="-2"/>
              </w:rPr>
              <w:t>used.</w:t>
            </w:r>
          </w:p>
        </w:tc>
      </w:tr>
      <w:tr w:rsidR="004D6560" w14:paraId="324CA609" w14:textId="77777777">
        <w:trPr>
          <w:trHeight w:val="2368"/>
        </w:trPr>
        <w:tc>
          <w:tcPr>
            <w:tcW w:w="1411" w:type="dxa"/>
            <w:tcBorders>
              <w:top w:val="nil"/>
              <w:right w:val="nil"/>
            </w:tcBorders>
          </w:tcPr>
          <w:p w14:paraId="4E917AD0" w14:textId="77777777" w:rsidR="004D6560" w:rsidRDefault="00BD472B">
            <w:pPr>
              <w:pStyle w:val="TableParagraph"/>
              <w:spacing w:before="117"/>
              <w:ind w:left="28"/>
              <w:rPr>
                <w:b/>
              </w:rPr>
            </w:pPr>
            <w:r>
              <w:rPr>
                <w:b/>
                <w:spacing w:val="-2"/>
              </w:rPr>
              <w:t>06-</w:t>
            </w:r>
            <w:r>
              <w:rPr>
                <w:b/>
                <w:spacing w:val="-5"/>
              </w:rPr>
              <w:t>01B</w:t>
            </w:r>
          </w:p>
        </w:tc>
        <w:tc>
          <w:tcPr>
            <w:tcW w:w="2813" w:type="dxa"/>
            <w:tcBorders>
              <w:top w:val="nil"/>
              <w:left w:val="nil"/>
            </w:tcBorders>
          </w:tcPr>
          <w:p w14:paraId="3E215A06" w14:textId="77777777" w:rsidR="004D6560" w:rsidRDefault="004D6560">
            <w:pPr>
              <w:pStyle w:val="TableParagraph"/>
              <w:rPr>
                <w:rFonts w:ascii="Times New Roman"/>
                <w:sz w:val="20"/>
              </w:rPr>
            </w:pPr>
          </w:p>
        </w:tc>
        <w:tc>
          <w:tcPr>
            <w:tcW w:w="494" w:type="dxa"/>
            <w:tcBorders>
              <w:top w:val="nil"/>
            </w:tcBorders>
          </w:tcPr>
          <w:p w14:paraId="20877791" w14:textId="77777777" w:rsidR="004D6560" w:rsidRDefault="00BD472B">
            <w:pPr>
              <w:pStyle w:val="TableParagraph"/>
              <w:spacing w:before="117"/>
              <w:ind w:left="11"/>
              <w:jc w:val="center"/>
              <w:rPr>
                <w:b/>
              </w:rPr>
            </w:pPr>
            <w:r>
              <w:rPr>
                <w:b/>
                <w:spacing w:val="-10"/>
              </w:rPr>
              <w:t>D</w:t>
            </w:r>
          </w:p>
        </w:tc>
        <w:tc>
          <w:tcPr>
            <w:tcW w:w="321" w:type="dxa"/>
            <w:tcBorders>
              <w:top w:val="nil"/>
              <w:right w:val="nil"/>
            </w:tcBorders>
          </w:tcPr>
          <w:p w14:paraId="0802B1EC" w14:textId="77777777" w:rsidR="004D6560" w:rsidRDefault="00BD472B">
            <w:pPr>
              <w:pStyle w:val="TableParagraph"/>
              <w:spacing w:before="117"/>
              <w:ind w:right="31"/>
              <w:jc w:val="right"/>
              <w:rPr>
                <w:b/>
              </w:rPr>
            </w:pPr>
            <w:r>
              <w:rPr>
                <w:b/>
                <w:spacing w:val="-10"/>
              </w:rPr>
              <w:t>-</w:t>
            </w:r>
          </w:p>
        </w:tc>
        <w:tc>
          <w:tcPr>
            <w:tcW w:w="175" w:type="dxa"/>
            <w:tcBorders>
              <w:top w:val="nil"/>
              <w:left w:val="nil"/>
            </w:tcBorders>
          </w:tcPr>
          <w:p w14:paraId="6A705FB5" w14:textId="77777777" w:rsidR="004D6560" w:rsidRDefault="004D6560">
            <w:pPr>
              <w:pStyle w:val="TableParagraph"/>
              <w:rPr>
                <w:rFonts w:ascii="Times New Roman"/>
                <w:sz w:val="20"/>
              </w:rPr>
            </w:pPr>
          </w:p>
        </w:tc>
        <w:tc>
          <w:tcPr>
            <w:tcW w:w="494" w:type="dxa"/>
            <w:tcBorders>
              <w:top w:val="nil"/>
            </w:tcBorders>
          </w:tcPr>
          <w:p w14:paraId="74148CB3" w14:textId="77777777" w:rsidR="004D6560" w:rsidRDefault="00BD472B">
            <w:pPr>
              <w:pStyle w:val="TableParagraph"/>
              <w:spacing w:before="117"/>
              <w:ind w:left="9"/>
              <w:jc w:val="center"/>
              <w:rPr>
                <w:b/>
              </w:rPr>
            </w:pPr>
            <w:r>
              <w:rPr>
                <w:b/>
                <w:spacing w:val="-10"/>
              </w:rPr>
              <w:t>-</w:t>
            </w:r>
          </w:p>
        </w:tc>
        <w:tc>
          <w:tcPr>
            <w:tcW w:w="4369" w:type="dxa"/>
            <w:gridSpan w:val="2"/>
            <w:tcBorders>
              <w:top w:val="nil"/>
            </w:tcBorders>
          </w:tcPr>
          <w:p w14:paraId="5366A916" w14:textId="77777777" w:rsidR="004D6560" w:rsidRDefault="00BD472B">
            <w:pPr>
              <w:pStyle w:val="TableParagraph"/>
              <w:spacing w:before="117"/>
              <w:ind w:left="30" w:right="704"/>
            </w:pPr>
            <w:r>
              <w:t>May be inoperative and seat occupied</w:t>
            </w:r>
            <w:r>
              <w:rPr>
                <w:spacing w:val="-9"/>
              </w:rPr>
              <w:t xml:space="preserve"> </w:t>
            </w:r>
            <w:r>
              <w:t>provided</w:t>
            </w:r>
            <w:r>
              <w:rPr>
                <w:spacing w:val="-11"/>
              </w:rPr>
              <w:t xml:space="preserve"> </w:t>
            </w:r>
            <w:r>
              <w:t>seat</w:t>
            </w:r>
            <w:r>
              <w:rPr>
                <w:spacing w:val="-9"/>
              </w:rPr>
              <w:t xml:space="preserve"> </w:t>
            </w:r>
            <w:r>
              <w:t>is</w:t>
            </w:r>
            <w:r>
              <w:rPr>
                <w:spacing w:val="-8"/>
              </w:rPr>
              <w:t xml:space="preserve"> </w:t>
            </w:r>
            <w:r>
              <w:t>immovable in</w:t>
            </w:r>
            <w:r>
              <w:rPr>
                <w:spacing w:val="-2"/>
              </w:rPr>
              <w:t xml:space="preserve"> </w:t>
            </w:r>
            <w:r>
              <w:t>the</w:t>
            </w:r>
            <w:r>
              <w:rPr>
                <w:spacing w:val="-4"/>
              </w:rPr>
              <w:t xml:space="preserve"> </w:t>
            </w:r>
            <w:r>
              <w:t>taxi,</w:t>
            </w:r>
            <w:r>
              <w:rPr>
                <w:spacing w:val="-2"/>
              </w:rPr>
              <w:t xml:space="preserve"> </w:t>
            </w:r>
            <w:r>
              <w:t>takeoff,</w:t>
            </w:r>
            <w:r>
              <w:rPr>
                <w:spacing w:val="-2"/>
              </w:rPr>
              <w:t xml:space="preserve"> </w:t>
            </w:r>
            <w:r>
              <w:t>and</w:t>
            </w:r>
            <w:r>
              <w:rPr>
                <w:spacing w:val="-2"/>
              </w:rPr>
              <w:t xml:space="preserve"> </w:t>
            </w:r>
            <w:r>
              <w:t>landing</w:t>
            </w:r>
            <w:r>
              <w:rPr>
                <w:spacing w:val="-2"/>
              </w:rPr>
              <w:t xml:space="preserve"> </w:t>
            </w:r>
            <w:r>
              <w:t xml:space="preserve">(TTL) </w:t>
            </w:r>
            <w:r>
              <w:rPr>
                <w:spacing w:val="-2"/>
              </w:rPr>
              <w:t>position.</w:t>
            </w:r>
          </w:p>
          <w:p w14:paraId="247186C9" w14:textId="77777777" w:rsidR="004D6560" w:rsidRDefault="00BD472B">
            <w:pPr>
              <w:pStyle w:val="TableParagraph"/>
              <w:spacing w:before="239"/>
              <w:ind w:left="766" w:right="1060" w:hanging="720"/>
              <w:jc w:val="both"/>
            </w:pPr>
            <w:r>
              <w:t>NOTE: Any position controls that operates</w:t>
            </w:r>
            <w:r>
              <w:rPr>
                <w:spacing w:val="-14"/>
              </w:rPr>
              <w:t xml:space="preserve"> </w:t>
            </w:r>
            <w:r>
              <w:t>normally</w:t>
            </w:r>
            <w:r>
              <w:rPr>
                <w:spacing w:val="-14"/>
              </w:rPr>
              <w:t xml:space="preserve"> </w:t>
            </w:r>
            <w:r>
              <w:t>may</w:t>
            </w:r>
            <w:r>
              <w:rPr>
                <w:spacing w:val="-12"/>
              </w:rPr>
              <w:t xml:space="preserve"> </w:t>
            </w:r>
            <w:r>
              <w:t xml:space="preserve">be </w:t>
            </w:r>
            <w:r>
              <w:rPr>
                <w:spacing w:val="-2"/>
              </w:rPr>
              <w:t>used.</w:t>
            </w:r>
          </w:p>
        </w:tc>
      </w:tr>
    </w:tbl>
    <w:p w14:paraId="418A7904" w14:textId="77777777" w:rsidR="004D6560" w:rsidRDefault="004D6560">
      <w:pPr>
        <w:pStyle w:val="TableParagraph"/>
        <w:jc w:val="both"/>
        <w:sectPr w:rsidR="004D6560">
          <w:pgSz w:w="12240" w:h="15840"/>
          <w:pgMar w:top="260" w:right="720" w:bottom="280" w:left="720" w:header="720" w:footer="720" w:gutter="0"/>
          <w:cols w:space="720"/>
        </w:sectPr>
      </w:pPr>
    </w:p>
    <w:p w14:paraId="78516EC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E284C60" w14:textId="77777777">
        <w:trPr>
          <w:trHeight w:val="683"/>
        </w:trPr>
        <w:tc>
          <w:tcPr>
            <w:tcW w:w="4718" w:type="dxa"/>
            <w:gridSpan w:val="3"/>
            <w:tcBorders>
              <w:right w:val="nil"/>
            </w:tcBorders>
          </w:tcPr>
          <w:p w14:paraId="6714EBA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8A1CB53" w14:textId="77777777" w:rsidR="004D6560" w:rsidRDefault="004D6560">
            <w:pPr>
              <w:pStyle w:val="TableParagraph"/>
              <w:rPr>
                <w:rFonts w:ascii="Times New Roman"/>
                <w:sz w:val="20"/>
              </w:rPr>
            </w:pPr>
          </w:p>
        </w:tc>
        <w:tc>
          <w:tcPr>
            <w:tcW w:w="175" w:type="dxa"/>
            <w:tcBorders>
              <w:left w:val="nil"/>
              <w:right w:val="nil"/>
            </w:tcBorders>
          </w:tcPr>
          <w:p w14:paraId="6201FE93" w14:textId="77777777" w:rsidR="004D6560" w:rsidRDefault="004D6560">
            <w:pPr>
              <w:pStyle w:val="TableParagraph"/>
              <w:rPr>
                <w:rFonts w:ascii="Times New Roman"/>
                <w:sz w:val="20"/>
              </w:rPr>
            </w:pPr>
          </w:p>
        </w:tc>
        <w:tc>
          <w:tcPr>
            <w:tcW w:w="494" w:type="dxa"/>
            <w:tcBorders>
              <w:left w:val="nil"/>
              <w:right w:val="nil"/>
            </w:tcBorders>
          </w:tcPr>
          <w:p w14:paraId="01903BED" w14:textId="77777777" w:rsidR="004D6560" w:rsidRDefault="004D6560">
            <w:pPr>
              <w:pStyle w:val="TableParagraph"/>
              <w:rPr>
                <w:rFonts w:ascii="Times New Roman"/>
                <w:sz w:val="20"/>
              </w:rPr>
            </w:pPr>
          </w:p>
        </w:tc>
        <w:tc>
          <w:tcPr>
            <w:tcW w:w="4369" w:type="dxa"/>
            <w:gridSpan w:val="2"/>
            <w:tcBorders>
              <w:left w:val="nil"/>
            </w:tcBorders>
          </w:tcPr>
          <w:p w14:paraId="1557A38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AD16C79" w14:textId="77777777">
        <w:trPr>
          <w:trHeight w:val="683"/>
        </w:trPr>
        <w:tc>
          <w:tcPr>
            <w:tcW w:w="4224" w:type="dxa"/>
            <w:gridSpan w:val="2"/>
            <w:tcBorders>
              <w:right w:val="nil"/>
            </w:tcBorders>
          </w:tcPr>
          <w:p w14:paraId="4B06F347" w14:textId="4E6DCA12"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64AFB844" w14:textId="77777777" w:rsidR="004D6560" w:rsidRDefault="004D6560">
            <w:pPr>
              <w:pStyle w:val="TableParagraph"/>
              <w:rPr>
                <w:rFonts w:ascii="Times New Roman"/>
                <w:sz w:val="20"/>
              </w:rPr>
            </w:pPr>
          </w:p>
        </w:tc>
        <w:tc>
          <w:tcPr>
            <w:tcW w:w="321" w:type="dxa"/>
            <w:tcBorders>
              <w:left w:val="nil"/>
              <w:right w:val="nil"/>
            </w:tcBorders>
          </w:tcPr>
          <w:p w14:paraId="443D01DD" w14:textId="77777777" w:rsidR="004D6560" w:rsidRDefault="004D6560">
            <w:pPr>
              <w:pStyle w:val="TableParagraph"/>
              <w:rPr>
                <w:rFonts w:ascii="Times New Roman"/>
                <w:sz w:val="20"/>
              </w:rPr>
            </w:pPr>
          </w:p>
        </w:tc>
        <w:tc>
          <w:tcPr>
            <w:tcW w:w="175" w:type="dxa"/>
            <w:tcBorders>
              <w:left w:val="nil"/>
              <w:right w:val="nil"/>
            </w:tcBorders>
          </w:tcPr>
          <w:p w14:paraId="737D4A1B" w14:textId="77777777" w:rsidR="004D6560" w:rsidRDefault="004D6560">
            <w:pPr>
              <w:pStyle w:val="TableParagraph"/>
              <w:rPr>
                <w:rFonts w:ascii="Times New Roman"/>
                <w:sz w:val="20"/>
              </w:rPr>
            </w:pPr>
          </w:p>
        </w:tc>
        <w:tc>
          <w:tcPr>
            <w:tcW w:w="494" w:type="dxa"/>
            <w:tcBorders>
              <w:left w:val="nil"/>
              <w:right w:val="nil"/>
            </w:tcBorders>
          </w:tcPr>
          <w:p w14:paraId="2890F14F" w14:textId="77777777" w:rsidR="004D6560" w:rsidRDefault="004D6560">
            <w:pPr>
              <w:pStyle w:val="TableParagraph"/>
              <w:rPr>
                <w:rFonts w:ascii="Times New Roman"/>
                <w:sz w:val="20"/>
              </w:rPr>
            </w:pPr>
          </w:p>
        </w:tc>
        <w:tc>
          <w:tcPr>
            <w:tcW w:w="1976" w:type="dxa"/>
            <w:tcBorders>
              <w:left w:val="nil"/>
              <w:right w:val="nil"/>
            </w:tcBorders>
          </w:tcPr>
          <w:p w14:paraId="5B863525" w14:textId="77777777" w:rsidR="004D6560" w:rsidRDefault="004D6560">
            <w:pPr>
              <w:pStyle w:val="TableParagraph"/>
              <w:rPr>
                <w:rFonts w:ascii="Times New Roman"/>
                <w:sz w:val="20"/>
              </w:rPr>
            </w:pPr>
          </w:p>
        </w:tc>
        <w:tc>
          <w:tcPr>
            <w:tcW w:w="2393" w:type="dxa"/>
            <w:tcBorders>
              <w:left w:val="nil"/>
            </w:tcBorders>
          </w:tcPr>
          <w:p w14:paraId="46B1B74A" w14:textId="77777777" w:rsidR="004D6560" w:rsidRDefault="00BD472B">
            <w:pPr>
              <w:pStyle w:val="TableParagraph"/>
              <w:spacing w:before="28"/>
              <w:ind w:left="778"/>
            </w:pPr>
            <w:r>
              <w:t>PAGE</w:t>
            </w:r>
            <w:r>
              <w:rPr>
                <w:spacing w:val="-5"/>
              </w:rPr>
              <w:t xml:space="preserve"> </w:t>
            </w:r>
            <w:r>
              <w:t>NO.</w:t>
            </w:r>
            <w:r>
              <w:rPr>
                <w:spacing w:val="-2"/>
              </w:rPr>
              <w:t xml:space="preserve"> </w:t>
            </w:r>
            <w:r>
              <w:t>25-</w:t>
            </w:r>
            <w:r>
              <w:rPr>
                <w:spacing w:val="-10"/>
              </w:rPr>
              <w:t>7</w:t>
            </w:r>
          </w:p>
        </w:tc>
      </w:tr>
      <w:tr w:rsidR="004D6560" w14:paraId="719EC2C2" w14:textId="77777777">
        <w:trPr>
          <w:trHeight w:val="1389"/>
        </w:trPr>
        <w:tc>
          <w:tcPr>
            <w:tcW w:w="5039" w:type="dxa"/>
            <w:gridSpan w:val="4"/>
            <w:tcBorders>
              <w:bottom w:val="double" w:sz="4" w:space="0" w:color="000000"/>
            </w:tcBorders>
          </w:tcPr>
          <w:p w14:paraId="3F3B2896" w14:textId="77777777" w:rsidR="004D6560" w:rsidRDefault="004D6560">
            <w:pPr>
              <w:pStyle w:val="TableParagraph"/>
              <w:spacing w:before="126"/>
            </w:pPr>
          </w:p>
          <w:p w14:paraId="5B90D908" w14:textId="77777777" w:rsidR="004D6560" w:rsidRDefault="00BD472B">
            <w:pPr>
              <w:pStyle w:val="TableParagraph"/>
              <w:ind w:left="57"/>
            </w:pPr>
            <w:r>
              <w:rPr>
                <w:spacing w:val="-2"/>
              </w:rPr>
              <w:t>AIRCRAFT:</w:t>
            </w:r>
          </w:p>
          <w:p w14:paraId="5EE3003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58D196C" w14:textId="77777777" w:rsidR="004D6560" w:rsidRDefault="00BD472B">
            <w:pPr>
              <w:pStyle w:val="TableParagraph"/>
              <w:spacing w:before="31" w:line="252" w:lineRule="exact"/>
              <w:rPr>
                <w:b/>
              </w:rPr>
            </w:pPr>
            <w:r>
              <w:rPr>
                <w:b/>
              </w:rPr>
              <w:t>TABLE</w:t>
            </w:r>
            <w:r>
              <w:rPr>
                <w:b/>
                <w:spacing w:val="-5"/>
              </w:rPr>
              <w:t xml:space="preserve"> KEY</w:t>
            </w:r>
          </w:p>
          <w:p w14:paraId="51152856" w14:textId="77777777" w:rsidR="004D6560" w:rsidRDefault="00BD472B">
            <w:pPr>
              <w:pStyle w:val="TableParagraph"/>
              <w:numPr>
                <w:ilvl w:val="0"/>
                <w:numId w:val="514"/>
              </w:numPr>
              <w:tabs>
                <w:tab w:val="left" w:pos="776"/>
              </w:tabs>
              <w:spacing w:line="252" w:lineRule="exact"/>
              <w:ind w:left="776" w:hanging="358"/>
            </w:pPr>
            <w:r>
              <w:t>REPAIR</w:t>
            </w:r>
            <w:r>
              <w:rPr>
                <w:spacing w:val="-4"/>
              </w:rPr>
              <w:t xml:space="preserve"> </w:t>
            </w:r>
            <w:r>
              <w:rPr>
                <w:spacing w:val="-2"/>
              </w:rPr>
              <w:t>CATEGORY</w:t>
            </w:r>
          </w:p>
          <w:p w14:paraId="33B95EDC" w14:textId="77777777" w:rsidR="004D6560" w:rsidRDefault="00BD472B">
            <w:pPr>
              <w:pStyle w:val="TableParagraph"/>
              <w:numPr>
                <w:ilvl w:val="0"/>
                <w:numId w:val="514"/>
              </w:numPr>
              <w:tabs>
                <w:tab w:val="left" w:pos="776"/>
              </w:tabs>
              <w:spacing w:line="252" w:lineRule="exact"/>
              <w:ind w:left="776" w:hanging="358"/>
            </w:pPr>
            <w:r>
              <w:t>NO.</w:t>
            </w:r>
            <w:r>
              <w:rPr>
                <w:spacing w:val="-1"/>
              </w:rPr>
              <w:t xml:space="preserve"> </w:t>
            </w:r>
            <w:r>
              <w:rPr>
                <w:spacing w:val="-2"/>
              </w:rPr>
              <w:t>INSTALLED</w:t>
            </w:r>
          </w:p>
          <w:p w14:paraId="6978DBCF" w14:textId="77777777" w:rsidR="004D6560" w:rsidRDefault="00BD472B">
            <w:pPr>
              <w:pStyle w:val="TableParagraph"/>
              <w:numPr>
                <w:ilvl w:val="0"/>
                <w:numId w:val="51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C9595C0" w14:textId="77777777" w:rsidR="004D6560" w:rsidRDefault="00BD472B">
            <w:pPr>
              <w:pStyle w:val="TableParagraph"/>
              <w:numPr>
                <w:ilvl w:val="0"/>
                <w:numId w:val="51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14C3D56" w14:textId="77777777">
        <w:trPr>
          <w:trHeight w:val="259"/>
        </w:trPr>
        <w:tc>
          <w:tcPr>
            <w:tcW w:w="10077" w:type="dxa"/>
            <w:gridSpan w:val="8"/>
            <w:tcBorders>
              <w:top w:val="double" w:sz="4" w:space="0" w:color="000000"/>
            </w:tcBorders>
            <w:shd w:val="clear" w:color="auto" w:fill="D9D9D9"/>
          </w:tcPr>
          <w:p w14:paraId="72A28EC6"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4D18FCE9" w14:textId="77777777">
        <w:trPr>
          <w:trHeight w:val="275"/>
        </w:trPr>
        <w:tc>
          <w:tcPr>
            <w:tcW w:w="1411" w:type="dxa"/>
            <w:tcBorders>
              <w:right w:val="nil"/>
            </w:tcBorders>
            <w:shd w:val="clear" w:color="auto" w:fill="D9D9D9"/>
          </w:tcPr>
          <w:p w14:paraId="44D9EC6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74DFA6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58D732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E88731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3B523B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727C07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B0FED8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52C82F6" w14:textId="77777777">
        <w:trPr>
          <w:trHeight w:val="1132"/>
        </w:trPr>
        <w:tc>
          <w:tcPr>
            <w:tcW w:w="1411" w:type="dxa"/>
            <w:tcBorders>
              <w:bottom w:val="nil"/>
              <w:right w:val="nil"/>
            </w:tcBorders>
          </w:tcPr>
          <w:p w14:paraId="52AB4372" w14:textId="77777777" w:rsidR="004D6560" w:rsidRDefault="00BD472B">
            <w:pPr>
              <w:pStyle w:val="TableParagraph"/>
              <w:spacing w:line="248" w:lineRule="exact"/>
              <w:ind w:left="28"/>
              <w:rPr>
                <w:b/>
              </w:rPr>
            </w:pPr>
            <w:r>
              <w:rPr>
                <w:b/>
                <w:spacing w:val="-5"/>
              </w:rPr>
              <w:t>06</w:t>
            </w:r>
          </w:p>
        </w:tc>
        <w:tc>
          <w:tcPr>
            <w:tcW w:w="2813" w:type="dxa"/>
            <w:tcBorders>
              <w:left w:val="nil"/>
              <w:bottom w:val="nil"/>
            </w:tcBorders>
          </w:tcPr>
          <w:p w14:paraId="0F474D3A" w14:textId="77777777" w:rsidR="004D6560" w:rsidRDefault="00BD472B">
            <w:pPr>
              <w:pStyle w:val="TableParagraph"/>
              <w:ind w:left="326"/>
            </w:pPr>
            <w:r>
              <w:t>Passenger Seats (Includes all Configurations</w:t>
            </w:r>
            <w:r>
              <w:rPr>
                <w:spacing w:val="-16"/>
              </w:rPr>
              <w:t xml:space="preserve"> </w:t>
            </w:r>
            <w:r>
              <w:t>and Locations (Cont’d)</w:t>
            </w:r>
          </w:p>
        </w:tc>
        <w:tc>
          <w:tcPr>
            <w:tcW w:w="494" w:type="dxa"/>
            <w:tcBorders>
              <w:bottom w:val="nil"/>
            </w:tcBorders>
          </w:tcPr>
          <w:p w14:paraId="3D6A5142" w14:textId="77777777" w:rsidR="004D6560" w:rsidRDefault="004D6560">
            <w:pPr>
              <w:pStyle w:val="TableParagraph"/>
              <w:rPr>
                <w:rFonts w:ascii="Times New Roman"/>
                <w:sz w:val="20"/>
              </w:rPr>
            </w:pPr>
          </w:p>
        </w:tc>
        <w:tc>
          <w:tcPr>
            <w:tcW w:w="321" w:type="dxa"/>
            <w:tcBorders>
              <w:bottom w:val="nil"/>
              <w:right w:val="nil"/>
            </w:tcBorders>
          </w:tcPr>
          <w:p w14:paraId="32BC2ABE" w14:textId="77777777" w:rsidR="004D6560" w:rsidRDefault="004D6560">
            <w:pPr>
              <w:pStyle w:val="TableParagraph"/>
              <w:rPr>
                <w:rFonts w:ascii="Times New Roman"/>
                <w:sz w:val="20"/>
              </w:rPr>
            </w:pPr>
          </w:p>
        </w:tc>
        <w:tc>
          <w:tcPr>
            <w:tcW w:w="175" w:type="dxa"/>
            <w:tcBorders>
              <w:left w:val="nil"/>
              <w:bottom w:val="nil"/>
            </w:tcBorders>
          </w:tcPr>
          <w:p w14:paraId="77C085B9" w14:textId="77777777" w:rsidR="004D6560" w:rsidRDefault="004D6560">
            <w:pPr>
              <w:pStyle w:val="TableParagraph"/>
              <w:rPr>
                <w:rFonts w:ascii="Times New Roman"/>
                <w:sz w:val="20"/>
              </w:rPr>
            </w:pPr>
          </w:p>
        </w:tc>
        <w:tc>
          <w:tcPr>
            <w:tcW w:w="494" w:type="dxa"/>
            <w:tcBorders>
              <w:bottom w:val="nil"/>
            </w:tcBorders>
          </w:tcPr>
          <w:p w14:paraId="2FD70E15" w14:textId="77777777" w:rsidR="004D6560" w:rsidRDefault="004D6560">
            <w:pPr>
              <w:pStyle w:val="TableParagraph"/>
              <w:rPr>
                <w:rFonts w:ascii="Times New Roman"/>
                <w:sz w:val="20"/>
              </w:rPr>
            </w:pPr>
          </w:p>
        </w:tc>
        <w:tc>
          <w:tcPr>
            <w:tcW w:w="4369" w:type="dxa"/>
            <w:gridSpan w:val="2"/>
            <w:tcBorders>
              <w:bottom w:val="nil"/>
            </w:tcBorders>
          </w:tcPr>
          <w:p w14:paraId="6844097A" w14:textId="77777777" w:rsidR="004D6560" w:rsidRDefault="004D6560">
            <w:pPr>
              <w:pStyle w:val="TableParagraph"/>
              <w:rPr>
                <w:rFonts w:ascii="Times New Roman"/>
                <w:sz w:val="20"/>
              </w:rPr>
            </w:pPr>
          </w:p>
        </w:tc>
      </w:tr>
      <w:tr w:rsidR="004D6560" w14:paraId="58E44447" w14:textId="77777777">
        <w:trPr>
          <w:trHeight w:val="492"/>
        </w:trPr>
        <w:tc>
          <w:tcPr>
            <w:tcW w:w="1411" w:type="dxa"/>
            <w:tcBorders>
              <w:top w:val="nil"/>
              <w:bottom w:val="nil"/>
              <w:right w:val="nil"/>
            </w:tcBorders>
          </w:tcPr>
          <w:p w14:paraId="67A8D196" w14:textId="77777777" w:rsidR="004D6560" w:rsidRDefault="00BD472B">
            <w:pPr>
              <w:pStyle w:val="TableParagraph"/>
              <w:spacing w:before="116"/>
              <w:ind w:left="28"/>
              <w:rPr>
                <w:b/>
              </w:rPr>
            </w:pPr>
            <w:r>
              <w:rPr>
                <w:b/>
                <w:spacing w:val="-2"/>
              </w:rPr>
              <w:t>06-</w:t>
            </w:r>
            <w:r>
              <w:rPr>
                <w:b/>
                <w:spacing w:val="-7"/>
              </w:rPr>
              <w:t>02</w:t>
            </w:r>
          </w:p>
        </w:tc>
        <w:tc>
          <w:tcPr>
            <w:tcW w:w="2813" w:type="dxa"/>
            <w:tcBorders>
              <w:top w:val="nil"/>
              <w:left w:val="nil"/>
              <w:bottom w:val="nil"/>
            </w:tcBorders>
          </w:tcPr>
          <w:p w14:paraId="527D4680" w14:textId="77777777" w:rsidR="004D6560" w:rsidRDefault="00BD472B">
            <w:pPr>
              <w:pStyle w:val="TableParagraph"/>
              <w:spacing w:before="116"/>
              <w:ind w:left="326"/>
            </w:pPr>
            <w:r>
              <w:rPr>
                <w:spacing w:val="-2"/>
              </w:rPr>
              <w:t>Armrests</w:t>
            </w:r>
          </w:p>
        </w:tc>
        <w:tc>
          <w:tcPr>
            <w:tcW w:w="494" w:type="dxa"/>
            <w:tcBorders>
              <w:top w:val="nil"/>
              <w:bottom w:val="nil"/>
            </w:tcBorders>
          </w:tcPr>
          <w:p w14:paraId="2B0682A1" w14:textId="77777777" w:rsidR="004D6560" w:rsidRDefault="004D6560">
            <w:pPr>
              <w:pStyle w:val="TableParagraph"/>
              <w:rPr>
                <w:rFonts w:ascii="Times New Roman"/>
                <w:sz w:val="20"/>
              </w:rPr>
            </w:pPr>
          </w:p>
        </w:tc>
        <w:tc>
          <w:tcPr>
            <w:tcW w:w="321" w:type="dxa"/>
            <w:tcBorders>
              <w:top w:val="nil"/>
              <w:bottom w:val="nil"/>
              <w:right w:val="nil"/>
            </w:tcBorders>
          </w:tcPr>
          <w:p w14:paraId="33CE2412" w14:textId="77777777" w:rsidR="004D6560" w:rsidRDefault="004D6560">
            <w:pPr>
              <w:pStyle w:val="TableParagraph"/>
              <w:rPr>
                <w:rFonts w:ascii="Times New Roman"/>
                <w:sz w:val="20"/>
              </w:rPr>
            </w:pPr>
          </w:p>
        </w:tc>
        <w:tc>
          <w:tcPr>
            <w:tcW w:w="175" w:type="dxa"/>
            <w:tcBorders>
              <w:top w:val="nil"/>
              <w:left w:val="nil"/>
              <w:bottom w:val="nil"/>
            </w:tcBorders>
          </w:tcPr>
          <w:p w14:paraId="064A8841" w14:textId="77777777" w:rsidR="004D6560" w:rsidRDefault="004D6560">
            <w:pPr>
              <w:pStyle w:val="TableParagraph"/>
              <w:rPr>
                <w:rFonts w:ascii="Times New Roman"/>
                <w:sz w:val="20"/>
              </w:rPr>
            </w:pPr>
          </w:p>
        </w:tc>
        <w:tc>
          <w:tcPr>
            <w:tcW w:w="494" w:type="dxa"/>
            <w:tcBorders>
              <w:top w:val="nil"/>
              <w:bottom w:val="nil"/>
            </w:tcBorders>
          </w:tcPr>
          <w:p w14:paraId="7459E48D" w14:textId="77777777" w:rsidR="004D6560" w:rsidRDefault="004D6560">
            <w:pPr>
              <w:pStyle w:val="TableParagraph"/>
              <w:rPr>
                <w:rFonts w:ascii="Times New Roman"/>
                <w:sz w:val="20"/>
              </w:rPr>
            </w:pPr>
          </w:p>
        </w:tc>
        <w:tc>
          <w:tcPr>
            <w:tcW w:w="4369" w:type="dxa"/>
            <w:gridSpan w:val="2"/>
            <w:tcBorders>
              <w:top w:val="nil"/>
              <w:bottom w:val="nil"/>
            </w:tcBorders>
          </w:tcPr>
          <w:p w14:paraId="37A1E53E" w14:textId="77777777" w:rsidR="004D6560" w:rsidRDefault="004D6560">
            <w:pPr>
              <w:pStyle w:val="TableParagraph"/>
              <w:rPr>
                <w:rFonts w:ascii="Times New Roman"/>
                <w:sz w:val="20"/>
              </w:rPr>
            </w:pPr>
          </w:p>
        </w:tc>
      </w:tr>
      <w:tr w:rsidR="004D6560" w14:paraId="531A9FC8" w14:textId="77777777">
        <w:trPr>
          <w:trHeight w:val="2769"/>
        </w:trPr>
        <w:tc>
          <w:tcPr>
            <w:tcW w:w="1411" w:type="dxa"/>
            <w:tcBorders>
              <w:top w:val="nil"/>
              <w:bottom w:val="nil"/>
              <w:right w:val="nil"/>
            </w:tcBorders>
          </w:tcPr>
          <w:p w14:paraId="481C3FF1" w14:textId="77777777" w:rsidR="004D6560" w:rsidRDefault="00BD472B">
            <w:pPr>
              <w:pStyle w:val="TableParagraph"/>
              <w:spacing w:before="116"/>
              <w:ind w:left="28"/>
              <w:rPr>
                <w:b/>
              </w:rPr>
            </w:pPr>
            <w:r>
              <w:rPr>
                <w:b/>
                <w:spacing w:val="-2"/>
              </w:rPr>
              <w:t>06-02-</w:t>
            </w:r>
            <w:r>
              <w:rPr>
                <w:b/>
                <w:spacing w:val="-5"/>
              </w:rPr>
              <w:t>01</w:t>
            </w:r>
          </w:p>
        </w:tc>
        <w:tc>
          <w:tcPr>
            <w:tcW w:w="2813" w:type="dxa"/>
            <w:tcBorders>
              <w:top w:val="nil"/>
              <w:left w:val="nil"/>
              <w:bottom w:val="nil"/>
            </w:tcBorders>
          </w:tcPr>
          <w:p w14:paraId="7ECDECD2" w14:textId="77777777" w:rsidR="004D6560" w:rsidRDefault="00BD472B">
            <w:pPr>
              <w:pStyle w:val="TableParagraph"/>
              <w:spacing w:before="116"/>
              <w:ind w:left="326" w:right="190"/>
            </w:pPr>
            <w:r>
              <w:t>With</w:t>
            </w:r>
            <w:r>
              <w:rPr>
                <w:spacing w:val="-16"/>
              </w:rPr>
              <w:t xml:space="preserve"> </w:t>
            </w:r>
            <w:r>
              <w:t>Seat</w:t>
            </w:r>
            <w:r>
              <w:rPr>
                <w:spacing w:val="-15"/>
              </w:rPr>
              <w:t xml:space="preserve"> </w:t>
            </w:r>
            <w:r>
              <w:t>Positioning Controls for Taxi, Takeoff,</w:t>
            </w:r>
            <w:r>
              <w:rPr>
                <w:spacing w:val="-4"/>
              </w:rPr>
              <w:t xml:space="preserve"> </w:t>
            </w:r>
            <w:r>
              <w:t>and</w:t>
            </w:r>
            <w:r>
              <w:rPr>
                <w:spacing w:val="-8"/>
              </w:rPr>
              <w:t xml:space="preserve"> </w:t>
            </w:r>
            <w:r>
              <w:t xml:space="preserve">Landing (TTL) and/or Other </w:t>
            </w:r>
            <w:r>
              <w:rPr>
                <w:spacing w:val="-2"/>
              </w:rPr>
              <w:t>Controls</w:t>
            </w:r>
          </w:p>
        </w:tc>
        <w:tc>
          <w:tcPr>
            <w:tcW w:w="494" w:type="dxa"/>
            <w:tcBorders>
              <w:top w:val="nil"/>
              <w:bottom w:val="nil"/>
            </w:tcBorders>
          </w:tcPr>
          <w:p w14:paraId="3D032030"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3BF69A7E"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7E91B16E" w14:textId="77777777" w:rsidR="004D6560" w:rsidRDefault="004D6560">
            <w:pPr>
              <w:pStyle w:val="TableParagraph"/>
              <w:rPr>
                <w:rFonts w:ascii="Times New Roman"/>
                <w:sz w:val="20"/>
              </w:rPr>
            </w:pPr>
          </w:p>
        </w:tc>
        <w:tc>
          <w:tcPr>
            <w:tcW w:w="494" w:type="dxa"/>
            <w:tcBorders>
              <w:top w:val="nil"/>
              <w:bottom w:val="nil"/>
            </w:tcBorders>
          </w:tcPr>
          <w:p w14:paraId="3650CB1D"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548CDEA4" w14:textId="77777777" w:rsidR="004D6560" w:rsidRDefault="00BD472B">
            <w:pPr>
              <w:pStyle w:val="TableParagraph"/>
              <w:numPr>
                <w:ilvl w:val="0"/>
                <w:numId w:val="513"/>
              </w:numPr>
              <w:tabs>
                <w:tab w:val="left" w:pos="419"/>
              </w:tabs>
              <w:spacing w:before="116"/>
              <w:ind w:right="1012" w:firstLine="0"/>
            </w:pPr>
            <w:r>
              <w:t>May</w:t>
            </w:r>
            <w:r>
              <w:rPr>
                <w:spacing w:val="-8"/>
              </w:rPr>
              <w:t xml:space="preserve"> </w:t>
            </w:r>
            <w:r>
              <w:t>be</w:t>
            </w:r>
            <w:r>
              <w:rPr>
                <w:spacing w:val="-10"/>
              </w:rPr>
              <w:t xml:space="preserve"> </w:t>
            </w:r>
            <w:r>
              <w:t>inoperative</w:t>
            </w:r>
            <w:r>
              <w:rPr>
                <w:spacing w:val="-9"/>
              </w:rPr>
              <w:t xml:space="preserve"> </w:t>
            </w:r>
            <w:r>
              <w:t>or</w:t>
            </w:r>
            <w:r>
              <w:rPr>
                <w:spacing w:val="-10"/>
              </w:rPr>
              <w:t xml:space="preserve"> </w:t>
            </w:r>
            <w:r>
              <w:t>missing and seat occupied provided:</w:t>
            </w:r>
          </w:p>
          <w:p w14:paraId="3B4621E1" w14:textId="77777777" w:rsidR="004D6560" w:rsidRDefault="00BD472B">
            <w:pPr>
              <w:pStyle w:val="TableParagraph"/>
              <w:numPr>
                <w:ilvl w:val="1"/>
                <w:numId w:val="513"/>
              </w:numPr>
              <w:tabs>
                <w:tab w:val="left" w:pos="748"/>
                <w:tab w:val="left" w:pos="750"/>
              </w:tabs>
              <w:ind w:right="646"/>
            </w:pPr>
            <w:r>
              <w:t>Armrest does not restrict access</w:t>
            </w:r>
            <w:r>
              <w:rPr>
                <w:spacing w:val="-11"/>
              </w:rPr>
              <w:t xml:space="preserve"> </w:t>
            </w:r>
            <w:r>
              <w:t>to</w:t>
            </w:r>
            <w:r>
              <w:rPr>
                <w:spacing w:val="-9"/>
              </w:rPr>
              <w:t xml:space="preserve"> </w:t>
            </w:r>
            <w:r>
              <w:t>any</w:t>
            </w:r>
            <w:r>
              <w:rPr>
                <w:spacing w:val="-11"/>
              </w:rPr>
              <w:t xml:space="preserve"> </w:t>
            </w:r>
            <w:r>
              <w:t>emergency</w:t>
            </w:r>
            <w:r>
              <w:rPr>
                <w:spacing w:val="-8"/>
              </w:rPr>
              <w:t xml:space="preserve"> </w:t>
            </w:r>
            <w:r>
              <w:t xml:space="preserve">exit, egress route, or main aisle, </w:t>
            </w:r>
            <w:r>
              <w:rPr>
                <w:spacing w:val="-4"/>
              </w:rPr>
              <w:t>and</w:t>
            </w:r>
          </w:p>
          <w:p w14:paraId="0C8E8896" w14:textId="77777777" w:rsidR="004D6560" w:rsidRDefault="00BD472B">
            <w:pPr>
              <w:pStyle w:val="TableParagraph"/>
              <w:numPr>
                <w:ilvl w:val="1"/>
                <w:numId w:val="513"/>
              </w:numPr>
              <w:tabs>
                <w:tab w:val="left" w:pos="748"/>
                <w:tab w:val="left" w:pos="750"/>
              </w:tabs>
              <w:spacing w:before="1"/>
              <w:ind w:right="781"/>
            </w:pPr>
            <w:r>
              <w:t>If</w:t>
            </w:r>
            <w:r>
              <w:rPr>
                <w:spacing w:val="-7"/>
              </w:rPr>
              <w:t xml:space="preserve"> </w:t>
            </w:r>
            <w:r>
              <w:t>Armrest</w:t>
            </w:r>
            <w:r>
              <w:rPr>
                <w:spacing w:val="-6"/>
              </w:rPr>
              <w:t xml:space="preserve"> </w:t>
            </w:r>
            <w:r>
              <w:t>with</w:t>
            </w:r>
            <w:r>
              <w:rPr>
                <w:spacing w:val="-9"/>
              </w:rPr>
              <w:t xml:space="preserve"> </w:t>
            </w:r>
            <w:r>
              <w:t>seat</w:t>
            </w:r>
            <w:r>
              <w:rPr>
                <w:spacing w:val="-7"/>
              </w:rPr>
              <w:t xml:space="preserve"> </w:t>
            </w:r>
            <w:r>
              <w:t>control</w:t>
            </w:r>
            <w:r>
              <w:rPr>
                <w:spacing w:val="-7"/>
              </w:rPr>
              <w:t xml:space="preserve"> </w:t>
            </w:r>
            <w:r>
              <w:t>is missing or removed, seat is secured in taxi, takeoff, and landing (TTL) position.</w:t>
            </w:r>
          </w:p>
        </w:tc>
      </w:tr>
      <w:tr w:rsidR="004D6560" w14:paraId="430DECE9" w14:textId="77777777">
        <w:trPr>
          <w:trHeight w:val="1504"/>
        </w:trPr>
        <w:tc>
          <w:tcPr>
            <w:tcW w:w="1411" w:type="dxa"/>
            <w:tcBorders>
              <w:top w:val="nil"/>
              <w:bottom w:val="nil"/>
              <w:right w:val="nil"/>
            </w:tcBorders>
          </w:tcPr>
          <w:p w14:paraId="3F70ABD3" w14:textId="77777777" w:rsidR="004D6560" w:rsidRDefault="00BD472B">
            <w:pPr>
              <w:pStyle w:val="TableParagraph"/>
              <w:spacing w:before="116"/>
              <w:ind w:left="28"/>
              <w:rPr>
                <w:b/>
              </w:rPr>
            </w:pPr>
            <w:r>
              <w:rPr>
                <w:b/>
                <w:spacing w:val="-2"/>
              </w:rPr>
              <w:t>06-02-</w:t>
            </w:r>
            <w:r>
              <w:rPr>
                <w:b/>
                <w:spacing w:val="-5"/>
              </w:rPr>
              <w:t>02</w:t>
            </w:r>
          </w:p>
        </w:tc>
        <w:tc>
          <w:tcPr>
            <w:tcW w:w="2813" w:type="dxa"/>
            <w:tcBorders>
              <w:top w:val="nil"/>
              <w:left w:val="nil"/>
              <w:bottom w:val="nil"/>
            </w:tcBorders>
          </w:tcPr>
          <w:p w14:paraId="607C9445" w14:textId="77777777" w:rsidR="004D6560" w:rsidRDefault="00BD472B">
            <w:pPr>
              <w:pStyle w:val="TableParagraph"/>
              <w:spacing w:before="116"/>
              <w:ind w:left="326" w:right="43"/>
            </w:pPr>
            <w:r>
              <w:t>Without</w:t>
            </w:r>
            <w:r>
              <w:rPr>
                <w:spacing w:val="-16"/>
              </w:rPr>
              <w:t xml:space="preserve"> </w:t>
            </w:r>
            <w:r>
              <w:t>Seat</w:t>
            </w:r>
            <w:r>
              <w:rPr>
                <w:spacing w:val="-15"/>
              </w:rPr>
              <w:t xml:space="preserve"> </w:t>
            </w:r>
            <w:r>
              <w:t xml:space="preserve">Positioning Controls for Taxi, Takeoff, and Landing (TTL) and/or Other </w:t>
            </w:r>
            <w:r>
              <w:rPr>
                <w:spacing w:val="-2"/>
              </w:rPr>
              <w:t>Controls</w:t>
            </w:r>
          </w:p>
        </w:tc>
        <w:tc>
          <w:tcPr>
            <w:tcW w:w="494" w:type="dxa"/>
            <w:tcBorders>
              <w:top w:val="nil"/>
              <w:bottom w:val="nil"/>
            </w:tcBorders>
          </w:tcPr>
          <w:p w14:paraId="2650F402"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0AADBB82"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5FF2858" w14:textId="77777777" w:rsidR="004D6560" w:rsidRDefault="004D6560">
            <w:pPr>
              <w:pStyle w:val="TableParagraph"/>
              <w:rPr>
                <w:rFonts w:ascii="Times New Roman"/>
                <w:sz w:val="20"/>
              </w:rPr>
            </w:pPr>
          </w:p>
        </w:tc>
        <w:tc>
          <w:tcPr>
            <w:tcW w:w="494" w:type="dxa"/>
            <w:tcBorders>
              <w:top w:val="nil"/>
              <w:bottom w:val="nil"/>
            </w:tcBorders>
          </w:tcPr>
          <w:p w14:paraId="68BB81B2"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7C6B7FAC" w14:textId="77777777" w:rsidR="004D6560" w:rsidRDefault="00BD472B">
            <w:pPr>
              <w:pStyle w:val="TableParagraph"/>
              <w:spacing w:before="116"/>
              <w:ind w:left="30" w:right="643"/>
            </w:pPr>
            <w:r>
              <w:t>May be inoperative or missing and seat occupied provided it does not restrict</w:t>
            </w:r>
            <w:r>
              <w:rPr>
                <w:spacing w:val="-7"/>
              </w:rPr>
              <w:t xml:space="preserve"> </w:t>
            </w:r>
            <w:r>
              <w:t>access</w:t>
            </w:r>
            <w:r>
              <w:rPr>
                <w:spacing w:val="-8"/>
              </w:rPr>
              <w:t xml:space="preserve"> </w:t>
            </w:r>
            <w:r>
              <w:t>to</w:t>
            </w:r>
            <w:r>
              <w:rPr>
                <w:spacing w:val="-8"/>
              </w:rPr>
              <w:t xml:space="preserve"> </w:t>
            </w:r>
            <w:r>
              <w:t>any</w:t>
            </w:r>
            <w:r>
              <w:rPr>
                <w:spacing w:val="-8"/>
              </w:rPr>
              <w:t xml:space="preserve"> </w:t>
            </w:r>
            <w:r>
              <w:t>emergency</w:t>
            </w:r>
            <w:r>
              <w:rPr>
                <w:spacing w:val="-5"/>
              </w:rPr>
              <w:t xml:space="preserve"> </w:t>
            </w:r>
            <w:r>
              <w:t>exit, egress route, or main aisle.</w:t>
            </w:r>
          </w:p>
        </w:tc>
      </w:tr>
      <w:tr w:rsidR="004D6560" w14:paraId="618514A5" w14:textId="77777777">
        <w:trPr>
          <w:trHeight w:val="3144"/>
        </w:trPr>
        <w:tc>
          <w:tcPr>
            <w:tcW w:w="1411" w:type="dxa"/>
            <w:tcBorders>
              <w:top w:val="nil"/>
              <w:bottom w:val="nil"/>
              <w:right w:val="nil"/>
            </w:tcBorders>
          </w:tcPr>
          <w:p w14:paraId="08467134" w14:textId="77777777" w:rsidR="004D6560" w:rsidRDefault="00BD472B">
            <w:pPr>
              <w:pStyle w:val="TableParagraph"/>
              <w:spacing w:before="116"/>
              <w:ind w:left="28"/>
              <w:rPr>
                <w:b/>
              </w:rPr>
            </w:pPr>
            <w:r>
              <w:rPr>
                <w:b/>
                <w:spacing w:val="-2"/>
              </w:rPr>
              <w:t>06-</w:t>
            </w:r>
            <w:r>
              <w:rPr>
                <w:b/>
                <w:spacing w:val="-7"/>
              </w:rPr>
              <w:t>03</w:t>
            </w:r>
          </w:p>
        </w:tc>
        <w:tc>
          <w:tcPr>
            <w:tcW w:w="2813" w:type="dxa"/>
            <w:tcBorders>
              <w:top w:val="nil"/>
              <w:left w:val="nil"/>
              <w:bottom w:val="nil"/>
            </w:tcBorders>
          </w:tcPr>
          <w:p w14:paraId="1171811B" w14:textId="77777777" w:rsidR="004D6560" w:rsidRDefault="00BD472B">
            <w:pPr>
              <w:pStyle w:val="TableParagraph"/>
              <w:spacing w:before="116"/>
              <w:ind w:left="326" w:right="520"/>
            </w:pPr>
            <w:r>
              <w:t>Underseat</w:t>
            </w:r>
            <w:r>
              <w:rPr>
                <w:spacing w:val="-16"/>
              </w:rPr>
              <w:t xml:space="preserve"> </w:t>
            </w:r>
            <w:r>
              <w:t>Baggage Restraining System</w:t>
            </w:r>
          </w:p>
        </w:tc>
        <w:tc>
          <w:tcPr>
            <w:tcW w:w="494" w:type="dxa"/>
            <w:tcBorders>
              <w:top w:val="nil"/>
              <w:bottom w:val="nil"/>
            </w:tcBorders>
          </w:tcPr>
          <w:p w14:paraId="4A72988A"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952B4A9"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64E978A8" w14:textId="77777777" w:rsidR="004D6560" w:rsidRDefault="004D6560">
            <w:pPr>
              <w:pStyle w:val="TableParagraph"/>
              <w:rPr>
                <w:rFonts w:ascii="Times New Roman"/>
                <w:sz w:val="20"/>
              </w:rPr>
            </w:pPr>
          </w:p>
        </w:tc>
        <w:tc>
          <w:tcPr>
            <w:tcW w:w="494" w:type="dxa"/>
            <w:tcBorders>
              <w:top w:val="nil"/>
              <w:bottom w:val="nil"/>
            </w:tcBorders>
          </w:tcPr>
          <w:p w14:paraId="6BC6A6E3"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3EFD34D9" w14:textId="77777777" w:rsidR="004D6560" w:rsidRDefault="00BD472B">
            <w:pPr>
              <w:pStyle w:val="TableParagraph"/>
              <w:numPr>
                <w:ilvl w:val="0"/>
                <w:numId w:val="512"/>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12E12F58" w14:textId="77777777" w:rsidR="004D6560" w:rsidRDefault="00BD472B">
            <w:pPr>
              <w:pStyle w:val="TableParagraph"/>
              <w:numPr>
                <w:ilvl w:val="1"/>
                <w:numId w:val="512"/>
              </w:numPr>
              <w:tabs>
                <w:tab w:val="left" w:pos="748"/>
                <w:tab w:val="left" w:pos="750"/>
              </w:tabs>
              <w:spacing w:before="1"/>
              <w:ind w:right="757"/>
            </w:pPr>
            <w:r>
              <w:t>Baggage</w:t>
            </w:r>
            <w:r>
              <w:rPr>
                <w:spacing w:val="-10"/>
              </w:rPr>
              <w:t xml:space="preserve"> </w:t>
            </w:r>
            <w:r>
              <w:t>is</w:t>
            </w:r>
            <w:r>
              <w:rPr>
                <w:spacing w:val="-9"/>
              </w:rPr>
              <w:t xml:space="preserve"> </w:t>
            </w:r>
            <w:r>
              <w:t>not</w:t>
            </w:r>
            <w:r>
              <w:rPr>
                <w:spacing w:val="-10"/>
              </w:rPr>
              <w:t xml:space="preserve"> </w:t>
            </w:r>
            <w:r>
              <w:t>stowed</w:t>
            </w:r>
            <w:r>
              <w:rPr>
                <w:spacing w:val="-10"/>
              </w:rPr>
              <w:t xml:space="preserve"> </w:t>
            </w:r>
            <w:r>
              <w:t>under seat with inoperative restraining system,</w:t>
            </w:r>
          </w:p>
          <w:p w14:paraId="63E1F385" w14:textId="77777777" w:rsidR="004D6560" w:rsidRDefault="00BD472B">
            <w:pPr>
              <w:pStyle w:val="TableParagraph"/>
              <w:numPr>
                <w:ilvl w:val="1"/>
                <w:numId w:val="512"/>
              </w:numPr>
              <w:tabs>
                <w:tab w:val="left" w:pos="748"/>
                <w:tab w:val="left" w:pos="750"/>
              </w:tabs>
              <w:ind w:right="792"/>
              <w:jc w:val="both"/>
            </w:pPr>
            <w:r>
              <w:t>Associated</w:t>
            </w:r>
            <w:r>
              <w:rPr>
                <w:spacing w:val="-8"/>
              </w:rPr>
              <w:t xml:space="preserve"> </w:t>
            </w:r>
            <w:r>
              <w:t>seat</w:t>
            </w:r>
            <w:r>
              <w:rPr>
                <w:spacing w:val="-6"/>
              </w:rPr>
              <w:t xml:space="preserve"> </w:t>
            </w:r>
            <w:r>
              <w:t>is</w:t>
            </w:r>
            <w:r>
              <w:rPr>
                <w:spacing w:val="-9"/>
              </w:rPr>
              <w:t xml:space="preserve"> </w:t>
            </w:r>
            <w:r>
              <w:t>placarded “DO</w:t>
            </w:r>
            <w:r>
              <w:rPr>
                <w:spacing w:val="-11"/>
              </w:rPr>
              <w:t xml:space="preserve"> </w:t>
            </w:r>
            <w:r>
              <w:t>NOT</w:t>
            </w:r>
            <w:r>
              <w:rPr>
                <w:spacing w:val="-14"/>
              </w:rPr>
              <w:t xml:space="preserve"> </w:t>
            </w:r>
            <w:r>
              <w:t>STOW</w:t>
            </w:r>
            <w:r>
              <w:rPr>
                <w:spacing w:val="-11"/>
              </w:rPr>
              <w:t xml:space="preserve"> </w:t>
            </w:r>
            <w:r>
              <w:t>BAGGAGE UNDER THIS SEAT”, and</w:t>
            </w:r>
          </w:p>
          <w:p w14:paraId="6E482A21" w14:textId="77777777" w:rsidR="004D6560" w:rsidRDefault="00BD472B">
            <w:pPr>
              <w:pStyle w:val="TableParagraph"/>
              <w:numPr>
                <w:ilvl w:val="1"/>
                <w:numId w:val="512"/>
              </w:numPr>
              <w:tabs>
                <w:tab w:val="left" w:pos="750"/>
              </w:tabs>
              <w:ind w:right="681"/>
            </w:pPr>
            <w:r>
              <w:t>Procedures</w:t>
            </w:r>
            <w:r>
              <w:rPr>
                <w:spacing w:val="-13"/>
              </w:rPr>
              <w:t xml:space="preserve"> </w:t>
            </w:r>
            <w:r>
              <w:t>are</w:t>
            </w:r>
            <w:r>
              <w:rPr>
                <w:spacing w:val="-13"/>
              </w:rPr>
              <w:t xml:space="preserve"> </w:t>
            </w:r>
            <w:r>
              <w:t>established</w:t>
            </w:r>
            <w:r>
              <w:rPr>
                <w:spacing w:val="-11"/>
              </w:rPr>
              <w:t xml:space="preserve"> </w:t>
            </w:r>
            <w:r>
              <w:t xml:space="preserve">to alert Cabin Crew of inoperative restraining </w:t>
            </w:r>
            <w:r>
              <w:rPr>
                <w:spacing w:val="-2"/>
              </w:rPr>
              <w:t>system.</w:t>
            </w:r>
          </w:p>
        </w:tc>
      </w:tr>
      <w:tr w:rsidR="004D6560" w14:paraId="6743700C" w14:textId="77777777">
        <w:trPr>
          <w:trHeight w:val="490"/>
        </w:trPr>
        <w:tc>
          <w:tcPr>
            <w:tcW w:w="1411" w:type="dxa"/>
            <w:tcBorders>
              <w:top w:val="nil"/>
              <w:right w:val="nil"/>
            </w:tcBorders>
          </w:tcPr>
          <w:p w14:paraId="4975E412" w14:textId="77777777" w:rsidR="004D6560" w:rsidRDefault="004D6560">
            <w:pPr>
              <w:pStyle w:val="TableParagraph"/>
              <w:rPr>
                <w:rFonts w:ascii="Times New Roman"/>
                <w:sz w:val="20"/>
              </w:rPr>
            </w:pPr>
          </w:p>
        </w:tc>
        <w:tc>
          <w:tcPr>
            <w:tcW w:w="2813" w:type="dxa"/>
            <w:tcBorders>
              <w:top w:val="nil"/>
              <w:left w:val="nil"/>
            </w:tcBorders>
          </w:tcPr>
          <w:p w14:paraId="4ABB501E" w14:textId="77777777" w:rsidR="004D6560" w:rsidRDefault="004D6560">
            <w:pPr>
              <w:pStyle w:val="TableParagraph"/>
              <w:rPr>
                <w:rFonts w:ascii="Times New Roman"/>
                <w:sz w:val="20"/>
              </w:rPr>
            </w:pPr>
          </w:p>
        </w:tc>
        <w:tc>
          <w:tcPr>
            <w:tcW w:w="494" w:type="dxa"/>
            <w:tcBorders>
              <w:top w:val="nil"/>
            </w:tcBorders>
          </w:tcPr>
          <w:p w14:paraId="0EFD76FA" w14:textId="77777777" w:rsidR="004D6560" w:rsidRDefault="004D6560">
            <w:pPr>
              <w:pStyle w:val="TableParagraph"/>
              <w:rPr>
                <w:rFonts w:ascii="Times New Roman"/>
                <w:sz w:val="20"/>
              </w:rPr>
            </w:pPr>
          </w:p>
        </w:tc>
        <w:tc>
          <w:tcPr>
            <w:tcW w:w="321" w:type="dxa"/>
            <w:tcBorders>
              <w:top w:val="nil"/>
              <w:right w:val="nil"/>
            </w:tcBorders>
          </w:tcPr>
          <w:p w14:paraId="2CCA13C3" w14:textId="77777777" w:rsidR="004D6560" w:rsidRDefault="004D6560">
            <w:pPr>
              <w:pStyle w:val="TableParagraph"/>
              <w:rPr>
                <w:rFonts w:ascii="Times New Roman"/>
                <w:sz w:val="20"/>
              </w:rPr>
            </w:pPr>
          </w:p>
        </w:tc>
        <w:tc>
          <w:tcPr>
            <w:tcW w:w="175" w:type="dxa"/>
            <w:tcBorders>
              <w:top w:val="nil"/>
              <w:left w:val="nil"/>
            </w:tcBorders>
          </w:tcPr>
          <w:p w14:paraId="5F64E97E" w14:textId="77777777" w:rsidR="004D6560" w:rsidRDefault="004D6560">
            <w:pPr>
              <w:pStyle w:val="TableParagraph"/>
              <w:rPr>
                <w:rFonts w:ascii="Times New Roman"/>
                <w:sz w:val="20"/>
              </w:rPr>
            </w:pPr>
          </w:p>
        </w:tc>
        <w:tc>
          <w:tcPr>
            <w:tcW w:w="494" w:type="dxa"/>
            <w:tcBorders>
              <w:top w:val="nil"/>
            </w:tcBorders>
          </w:tcPr>
          <w:p w14:paraId="3D5E75D1" w14:textId="77777777" w:rsidR="004D6560" w:rsidRDefault="004D6560">
            <w:pPr>
              <w:pStyle w:val="TableParagraph"/>
              <w:rPr>
                <w:rFonts w:ascii="Times New Roman"/>
                <w:sz w:val="20"/>
              </w:rPr>
            </w:pPr>
          </w:p>
        </w:tc>
        <w:tc>
          <w:tcPr>
            <w:tcW w:w="1976" w:type="dxa"/>
            <w:tcBorders>
              <w:top w:val="nil"/>
              <w:right w:val="nil"/>
            </w:tcBorders>
          </w:tcPr>
          <w:p w14:paraId="6BDAB41B"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403C6034" w14:textId="77777777" w:rsidR="004D6560" w:rsidRDefault="004D6560">
            <w:pPr>
              <w:pStyle w:val="TableParagraph"/>
              <w:rPr>
                <w:rFonts w:ascii="Times New Roman"/>
                <w:sz w:val="20"/>
              </w:rPr>
            </w:pPr>
          </w:p>
        </w:tc>
      </w:tr>
    </w:tbl>
    <w:p w14:paraId="212E6F4D"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D70A8E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9E7199C" w14:textId="77777777">
        <w:trPr>
          <w:trHeight w:val="683"/>
        </w:trPr>
        <w:tc>
          <w:tcPr>
            <w:tcW w:w="4718" w:type="dxa"/>
            <w:gridSpan w:val="3"/>
            <w:tcBorders>
              <w:right w:val="nil"/>
            </w:tcBorders>
          </w:tcPr>
          <w:p w14:paraId="360B734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052B685" w14:textId="77777777" w:rsidR="004D6560" w:rsidRDefault="004D6560">
            <w:pPr>
              <w:pStyle w:val="TableParagraph"/>
              <w:rPr>
                <w:rFonts w:ascii="Times New Roman"/>
                <w:sz w:val="20"/>
              </w:rPr>
            </w:pPr>
          </w:p>
        </w:tc>
        <w:tc>
          <w:tcPr>
            <w:tcW w:w="175" w:type="dxa"/>
            <w:tcBorders>
              <w:left w:val="nil"/>
              <w:right w:val="nil"/>
            </w:tcBorders>
          </w:tcPr>
          <w:p w14:paraId="303107F3" w14:textId="77777777" w:rsidR="004D6560" w:rsidRDefault="004D6560">
            <w:pPr>
              <w:pStyle w:val="TableParagraph"/>
              <w:rPr>
                <w:rFonts w:ascii="Times New Roman"/>
                <w:sz w:val="20"/>
              </w:rPr>
            </w:pPr>
          </w:p>
        </w:tc>
        <w:tc>
          <w:tcPr>
            <w:tcW w:w="494" w:type="dxa"/>
            <w:tcBorders>
              <w:left w:val="nil"/>
              <w:right w:val="nil"/>
            </w:tcBorders>
          </w:tcPr>
          <w:p w14:paraId="640AC406" w14:textId="77777777" w:rsidR="004D6560" w:rsidRDefault="004D6560">
            <w:pPr>
              <w:pStyle w:val="TableParagraph"/>
              <w:rPr>
                <w:rFonts w:ascii="Times New Roman"/>
                <w:sz w:val="20"/>
              </w:rPr>
            </w:pPr>
          </w:p>
        </w:tc>
        <w:tc>
          <w:tcPr>
            <w:tcW w:w="4369" w:type="dxa"/>
            <w:gridSpan w:val="2"/>
            <w:tcBorders>
              <w:left w:val="nil"/>
            </w:tcBorders>
          </w:tcPr>
          <w:p w14:paraId="0C0F16B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8CB268C" w14:textId="77777777">
        <w:trPr>
          <w:trHeight w:val="683"/>
        </w:trPr>
        <w:tc>
          <w:tcPr>
            <w:tcW w:w="4224" w:type="dxa"/>
            <w:gridSpan w:val="2"/>
            <w:tcBorders>
              <w:right w:val="nil"/>
            </w:tcBorders>
          </w:tcPr>
          <w:p w14:paraId="71CE592D" w14:textId="18A21C9C"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143FF595" w14:textId="77777777" w:rsidR="004D6560" w:rsidRDefault="004D6560">
            <w:pPr>
              <w:pStyle w:val="TableParagraph"/>
              <w:rPr>
                <w:rFonts w:ascii="Times New Roman"/>
                <w:sz w:val="20"/>
              </w:rPr>
            </w:pPr>
          </w:p>
        </w:tc>
        <w:tc>
          <w:tcPr>
            <w:tcW w:w="321" w:type="dxa"/>
            <w:tcBorders>
              <w:left w:val="nil"/>
              <w:right w:val="nil"/>
            </w:tcBorders>
          </w:tcPr>
          <w:p w14:paraId="74BD0DB2" w14:textId="77777777" w:rsidR="004D6560" w:rsidRDefault="004D6560">
            <w:pPr>
              <w:pStyle w:val="TableParagraph"/>
              <w:rPr>
                <w:rFonts w:ascii="Times New Roman"/>
                <w:sz w:val="20"/>
              </w:rPr>
            </w:pPr>
          </w:p>
        </w:tc>
        <w:tc>
          <w:tcPr>
            <w:tcW w:w="175" w:type="dxa"/>
            <w:tcBorders>
              <w:left w:val="nil"/>
              <w:right w:val="nil"/>
            </w:tcBorders>
          </w:tcPr>
          <w:p w14:paraId="13C36B30" w14:textId="77777777" w:rsidR="004D6560" w:rsidRDefault="004D6560">
            <w:pPr>
              <w:pStyle w:val="TableParagraph"/>
              <w:rPr>
                <w:rFonts w:ascii="Times New Roman"/>
                <w:sz w:val="20"/>
              </w:rPr>
            </w:pPr>
          </w:p>
        </w:tc>
        <w:tc>
          <w:tcPr>
            <w:tcW w:w="494" w:type="dxa"/>
            <w:tcBorders>
              <w:left w:val="nil"/>
              <w:right w:val="nil"/>
            </w:tcBorders>
          </w:tcPr>
          <w:p w14:paraId="4AF3DE4A" w14:textId="77777777" w:rsidR="004D6560" w:rsidRDefault="004D6560">
            <w:pPr>
              <w:pStyle w:val="TableParagraph"/>
              <w:rPr>
                <w:rFonts w:ascii="Times New Roman"/>
                <w:sz w:val="20"/>
              </w:rPr>
            </w:pPr>
          </w:p>
        </w:tc>
        <w:tc>
          <w:tcPr>
            <w:tcW w:w="1976" w:type="dxa"/>
            <w:tcBorders>
              <w:left w:val="nil"/>
              <w:right w:val="nil"/>
            </w:tcBorders>
          </w:tcPr>
          <w:p w14:paraId="08A38C29" w14:textId="77777777" w:rsidR="004D6560" w:rsidRDefault="004D6560">
            <w:pPr>
              <w:pStyle w:val="TableParagraph"/>
              <w:rPr>
                <w:rFonts w:ascii="Times New Roman"/>
                <w:sz w:val="20"/>
              </w:rPr>
            </w:pPr>
          </w:p>
        </w:tc>
        <w:tc>
          <w:tcPr>
            <w:tcW w:w="2393" w:type="dxa"/>
            <w:tcBorders>
              <w:left w:val="nil"/>
            </w:tcBorders>
          </w:tcPr>
          <w:p w14:paraId="0544BB1E" w14:textId="77777777" w:rsidR="004D6560" w:rsidRDefault="00BD472B">
            <w:pPr>
              <w:pStyle w:val="TableParagraph"/>
              <w:spacing w:before="28"/>
              <w:ind w:left="778"/>
            </w:pPr>
            <w:r>
              <w:t>PAGE</w:t>
            </w:r>
            <w:r>
              <w:rPr>
                <w:spacing w:val="-5"/>
              </w:rPr>
              <w:t xml:space="preserve"> </w:t>
            </w:r>
            <w:r>
              <w:t>NO.</w:t>
            </w:r>
            <w:r>
              <w:rPr>
                <w:spacing w:val="-2"/>
              </w:rPr>
              <w:t xml:space="preserve"> </w:t>
            </w:r>
            <w:r>
              <w:t>25-</w:t>
            </w:r>
            <w:r>
              <w:rPr>
                <w:spacing w:val="-10"/>
              </w:rPr>
              <w:t>8</w:t>
            </w:r>
          </w:p>
        </w:tc>
      </w:tr>
      <w:tr w:rsidR="004D6560" w14:paraId="067CBD5C" w14:textId="77777777">
        <w:trPr>
          <w:trHeight w:val="1389"/>
        </w:trPr>
        <w:tc>
          <w:tcPr>
            <w:tcW w:w="5039" w:type="dxa"/>
            <w:gridSpan w:val="4"/>
            <w:tcBorders>
              <w:bottom w:val="double" w:sz="4" w:space="0" w:color="000000"/>
            </w:tcBorders>
          </w:tcPr>
          <w:p w14:paraId="6492889F" w14:textId="77777777" w:rsidR="004D6560" w:rsidRDefault="004D6560">
            <w:pPr>
              <w:pStyle w:val="TableParagraph"/>
              <w:spacing w:before="126"/>
            </w:pPr>
          </w:p>
          <w:p w14:paraId="64902BB4" w14:textId="77777777" w:rsidR="004D6560" w:rsidRDefault="00BD472B">
            <w:pPr>
              <w:pStyle w:val="TableParagraph"/>
              <w:ind w:left="57"/>
            </w:pPr>
            <w:r>
              <w:rPr>
                <w:spacing w:val="-2"/>
              </w:rPr>
              <w:t>AIRCRAFT:</w:t>
            </w:r>
          </w:p>
          <w:p w14:paraId="09E98078"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DF23A88" w14:textId="77777777" w:rsidR="004D6560" w:rsidRDefault="00BD472B">
            <w:pPr>
              <w:pStyle w:val="TableParagraph"/>
              <w:spacing w:before="31" w:line="252" w:lineRule="exact"/>
              <w:rPr>
                <w:b/>
              </w:rPr>
            </w:pPr>
            <w:r>
              <w:rPr>
                <w:b/>
              </w:rPr>
              <w:t>TABLE</w:t>
            </w:r>
            <w:r>
              <w:rPr>
                <w:b/>
                <w:spacing w:val="-5"/>
              </w:rPr>
              <w:t xml:space="preserve"> KEY</w:t>
            </w:r>
          </w:p>
          <w:p w14:paraId="30BC636D" w14:textId="77777777" w:rsidR="004D6560" w:rsidRDefault="00BD472B">
            <w:pPr>
              <w:pStyle w:val="TableParagraph"/>
              <w:numPr>
                <w:ilvl w:val="0"/>
                <w:numId w:val="511"/>
              </w:numPr>
              <w:tabs>
                <w:tab w:val="left" w:pos="776"/>
              </w:tabs>
              <w:spacing w:line="252" w:lineRule="exact"/>
              <w:ind w:left="776" w:hanging="358"/>
            </w:pPr>
            <w:r>
              <w:t>REPAIR</w:t>
            </w:r>
            <w:r>
              <w:rPr>
                <w:spacing w:val="-4"/>
              </w:rPr>
              <w:t xml:space="preserve"> </w:t>
            </w:r>
            <w:r>
              <w:rPr>
                <w:spacing w:val="-2"/>
              </w:rPr>
              <w:t>CATEGORY</w:t>
            </w:r>
          </w:p>
          <w:p w14:paraId="463F1547" w14:textId="77777777" w:rsidR="004D6560" w:rsidRDefault="00BD472B">
            <w:pPr>
              <w:pStyle w:val="TableParagraph"/>
              <w:numPr>
                <w:ilvl w:val="0"/>
                <w:numId w:val="511"/>
              </w:numPr>
              <w:tabs>
                <w:tab w:val="left" w:pos="776"/>
              </w:tabs>
              <w:spacing w:line="252" w:lineRule="exact"/>
              <w:ind w:left="776" w:hanging="358"/>
            </w:pPr>
            <w:r>
              <w:t>NO.</w:t>
            </w:r>
            <w:r>
              <w:rPr>
                <w:spacing w:val="-1"/>
              </w:rPr>
              <w:t xml:space="preserve"> </w:t>
            </w:r>
            <w:r>
              <w:rPr>
                <w:spacing w:val="-2"/>
              </w:rPr>
              <w:t>INSTALLED</w:t>
            </w:r>
          </w:p>
          <w:p w14:paraId="7D2025F9" w14:textId="77777777" w:rsidR="004D6560" w:rsidRDefault="00BD472B">
            <w:pPr>
              <w:pStyle w:val="TableParagraph"/>
              <w:numPr>
                <w:ilvl w:val="0"/>
                <w:numId w:val="51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55DB1D9" w14:textId="77777777" w:rsidR="004D6560" w:rsidRDefault="00BD472B">
            <w:pPr>
              <w:pStyle w:val="TableParagraph"/>
              <w:numPr>
                <w:ilvl w:val="0"/>
                <w:numId w:val="51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2B2F11F" w14:textId="77777777">
        <w:trPr>
          <w:trHeight w:val="259"/>
        </w:trPr>
        <w:tc>
          <w:tcPr>
            <w:tcW w:w="10077" w:type="dxa"/>
            <w:gridSpan w:val="8"/>
            <w:tcBorders>
              <w:top w:val="double" w:sz="4" w:space="0" w:color="000000"/>
            </w:tcBorders>
            <w:shd w:val="clear" w:color="auto" w:fill="D9D9D9"/>
          </w:tcPr>
          <w:p w14:paraId="7A7918A2"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33DE12FB" w14:textId="77777777">
        <w:trPr>
          <w:trHeight w:val="275"/>
        </w:trPr>
        <w:tc>
          <w:tcPr>
            <w:tcW w:w="1411" w:type="dxa"/>
            <w:tcBorders>
              <w:right w:val="nil"/>
            </w:tcBorders>
            <w:shd w:val="clear" w:color="auto" w:fill="D9D9D9"/>
          </w:tcPr>
          <w:p w14:paraId="75D8E5E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CF8151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44D4B0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44500B2"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63897E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427B68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2925BF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718478E" w14:textId="77777777">
        <w:trPr>
          <w:trHeight w:val="1132"/>
        </w:trPr>
        <w:tc>
          <w:tcPr>
            <w:tcW w:w="1411" w:type="dxa"/>
            <w:tcBorders>
              <w:bottom w:val="nil"/>
              <w:right w:val="nil"/>
            </w:tcBorders>
          </w:tcPr>
          <w:p w14:paraId="698AE645" w14:textId="77777777" w:rsidR="004D6560" w:rsidRDefault="00BD472B">
            <w:pPr>
              <w:pStyle w:val="TableParagraph"/>
              <w:spacing w:line="248" w:lineRule="exact"/>
              <w:ind w:left="28"/>
              <w:rPr>
                <w:b/>
              </w:rPr>
            </w:pPr>
            <w:r>
              <w:rPr>
                <w:b/>
                <w:spacing w:val="-5"/>
              </w:rPr>
              <w:t>06</w:t>
            </w:r>
          </w:p>
        </w:tc>
        <w:tc>
          <w:tcPr>
            <w:tcW w:w="2813" w:type="dxa"/>
            <w:tcBorders>
              <w:left w:val="nil"/>
              <w:bottom w:val="nil"/>
            </w:tcBorders>
          </w:tcPr>
          <w:p w14:paraId="10B0E306" w14:textId="77777777" w:rsidR="004D6560" w:rsidRDefault="00BD472B">
            <w:pPr>
              <w:pStyle w:val="TableParagraph"/>
              <w:ind w:left="326"/>
            </w:pPr>
            <w:r>
              <w:t>Passenger</w:t>
            </w:r>
            <w:r>
              <w:rPr>
                <w:spacing w:val="-1"/>
              </w:rPr>
              <w:t xml:space="preserve"> </w:t>
            </w:r>
            <w:r>
              <w:t>Seat(s) (Includes all Configurations</w:t>
            </w:r>
            <w:r>
              <w:rPr>
                <w:spacing w:val="-16"/>
              </w:rPr>
              <w:t xml:space="preserve"> </w:t>
            </w:r>
            <w:r>
              <w:t>and Locations)</w:t>
            </w:r>
            <w:r>
              <w:rPr>
                <w:spacing w:val="-7"/>
              </w:rPr>
              <w:t xml:space="preserve"> </w:t>
            </w:r>
            <w:r>
              <w:rPr>
                <w:spacing w:val="-2"/>
              </w:rPr>
              <w:t>(Cont’d)</w:t>
            </w:r>
          </w:p>
        </w:tc>
        <w:tc>
          <w:tcPr>
            <w:tcW w:w="494" w:type="dxa"/>
            <w:tcBorders>
              <w:bottom w:val="nil"/>
            </w:tcBorders>
          </w:tcPr>
          <w:p w14:paraId="6D021D9E" w14:textId="77777777" w:rsidR="004D6560" w:rsidRDefault="004D6560">
            <w:pPr>
              <w:pStyle w:val="TableParagraph"/>
              <w:rPr>
                <w:rFonts w:ascii="Times New Roman"/>
                <w:sz w:val="20"/>
              </w:rPr>
            </w:pPr>
          </w:p>
        </w:tc>
        <w:tc>
          <w:tcPr>
            <w:tcW w:w="321" w:type="dxa"/>
            <w:tcBorders>
              <w:bottom w:val="nil"/>
              <w:right w:val="nil"/>
            </w:tcBorders>
          </w:tcPr>
          <w:p w14:paraId="05371855" w14:textId="77777777" w:rsidR="004D6560" w:rsidRDefault="004D6560">
            <w:pPr>
              <w:pStyle w:val="TableParagraph"/>
              <w:rPr>
                <w:rFonts w:ascii="Times New Roman"/>
                <w:sz w:val="20"/>
              </w:rPr>
            </w:pPr>
          </w:p>
        </w:tc>
        <w:tc>
          <w:tcPr>
            <w:tcW w:w="175" w:type="dxa"/>
            <w:tcBorders>
              <w:left w:val="nil"/>
              <w:bottom w:val="nil"/>
            </w:tcBorders>
          </w:tcPr>
          <w:p w14:paraId="2DAD37F1" w14:textId="77777777" w:rsidR="004D6560" w:rsidRDefault="004D6560">
            <w:pPr>
              <w:pStyle w:val="TableParagraph"/>
              <w:rPr>
                <w:rFonts w:ascii="Times New Roman"/>
                <w:sz w:val="20"/>
              </w:rPr>
            </w:pPr>
          </w:p>
        </w:tc>
        <w:tc>
          <w:tcPr>
            <w:tcW w:w="494" w:type="dxa"/>
            <w:tcBorders>
              <w:bottom w:val="nil"/>
            </w:tcBorders>
          </w:tcPr>
          <w:p w14:paraId="6947E1D4" w14:textId="77777777" w:rsidR="004D6560" w:rsidRDefault="004D6560">
            <w:pPr>
              <w:pStyle w:val="TableParagraph"/>
              <w:rPr>
                <w:rFonts w:ascii="Times New Roman"/>
                <w:sz w:val="20"/>
              </w:rPr>
            </w:pPr>
          </w:p>
        </w:tc>
        <w:tc>
          <w:tcPr>
            <w:tcW w:w="4369" w:type="dxa"/>
            <w:gridSpan w:val="2"/>
            <w:tcBorders>
              <w:bottom w:val="nil"/>
            </w:tcBorders>
          </w:tcPr>
          <w:p w14:paraId="05AF7496" w14:textId="77777777" w:rsidR="004D6560" w:rsidRDefault="004D6560">
            <w:pPr>
              <w:pStyle w:val="TableParagraph"/>
              <w:rPr>
                <w:rFonts w:ascii="Times New Roman"/>
                <w:sz w:val="20"/>
              </w:rPr>
            </w:pPr>
          </w:p>
        </w:tc>
      </w:tr>
      <w:tr w:rsidR="004D6560" w14:paraId="6646CB7E" w14:textId="77777777">
        <w:trPr>
          <w:trHeight w:val="745"/>
        </w:trPr>
        <w:tc>
          <w:tcPr>
            <w:tcW w:w="1411" w:type="dxa"/>
            <w:tcBorders>
              <w:top w:val="nil"/>
              <w:bottom w:val="nil"/>
              <w:right w:val="nil"/>
            </w:tcBorders>
          </w:tcPr>
          <w:p w14:paraId="397DDABE" w14:textId="77777777" w:rsidR="004D6560" w:rsidRDefault="00BD472B">
            <w:pPr>
              <w:pStyle w:val="TableParagraph"/>
              <w:spacing w:before="116"/>
              <w:ind w:left="28"/>
              <w:rPr>
                <w:b/>
              </w:rPr>
            </w:pPr>
            <w:r>
              <w:rPr>
                <w:b/>
                <w:spacing w:val="-2"/>
              </w:rPr>
              <w:t>06-</w:t>
            </w:r>
            <w:r>
              <w:rPr>
                <w:b/>
                <w:spacing w:val="-7"/>
              </w:rPr>
              <w:t>05</w:t>
            </w:r>
          </w:p>
        </w:tc>
        <w:tc>
          <w:tcPr>
            <w:tcW w:w="2813" w:type="dxa"/>
            <w:tcBorders>
              <w:top w:val="nil"/>
              <w:left w:val="nil"/>
              <w:bottom w:val="nil"/>
            </w:tcBorders>
          </w:tcPr>
          <w:p w14:paraId="2C3D81CB" w14:textId="77777777" w:rsidR="004D6560" w:rsidRDefault="00BD472B">
            <w:pPr>
              <w:pStyle w:val="TableParagraph"/>
              <w:spacing w:before="116"/>
              <w:ind w:left="326"/>
            </w:pPr>
            <w:r>
              <w:t>Seat Belt/Air Bag Restraint</w:t>
            </w:r>
            <w:r>
              <w:rPr>
                <w:spacing w:val="-6"/>
              </w:rPr>
              <w:t xml:space="preserve"> </w:t>
            </w:r>
            <w:r>
              <w:rPr>
                <w:spacing w:val="-2"/>
              </w:rPr>
              <w:t>Systems</w:t>
            </w:r>
          </w:p>
        </w:tc>
        <w:tc>
          <w:tcPr>
            <w:tcW w:w="494" w:type="dxa"/>
            <w:tcBorders>
              <w:top w:val="nil"/>
              <w:bottom w:val="nil"/>
            </w:tcBorders>
          </w:tcPr>
          <w:p w14:paraId="4EA90942" w14:textId="77777777" w:rsidR="004D6560" w:rsidRDefault="004D6560">
            <w:pPr>
              <w:pStyle w:val="TableParagraph"/>
              <w:rPr>
                <w:rFonts w:ascii="Times New Roman"/>
                <w:sz w:val="20"/>
              </w:rPr>
            </w:pPr>
          </w:p>
        </w:tc>
        <w:tc>
          <w:tcPr>
            <w:tcW w:w="321" w:type="dxa"/>
            <w:tcBorders>
              <w:top w:val="nil"/>
              <w:bottom w:val="nil"/>
              <w:right w:val="nil"/>
            </w:tcBorders>
          </w:tcPr>
          <w:p w14:paraId="45D511E0" w14:textId="77777777" w:rsidR="004D6560" w:rsidRDefault="004D6560">
            <w:pPr>
              <w:pStyle w:val="TableParagraph"/>
              <w:rPr>
                <w:rFonts w:ascii="Times New Roman"/>
                <w:sz w:val="20"/>
              </w:rPr>
            </w:pPr>
          </w:p>
        </w:tc>
        <w:tc>
          <w:tcPr>
            <w:tcW w:w="175" w:type="dxa"/>
            <w:tcBorders>
              <w:top w:val="nil"/>
              <w:left w:val="nil"/>
              <w:bottom w:val="nil"/>
            </w:tcBorders>
          </w:tcPr>
          <w:p w14:paraId="1A1BA39B" w14:textId="77777777" w:rsidR="004D6560" w:rsidRDefault="004D6560">
            <w:pPr>
              <w:pStyle w:val="TableParagraph"/>
              <w:rPr>
                <w:rFonts w:ascii="Times New Roman"/>
                <w:sz w:val="20"/>
              </w:rPr>
            </w:pPr>
          </w:p>
        </w:tc>
        <w:tc>
          <w:tcPr>
            <w:tcW w:w="494" w:type="dxa"/>
            <w:tcBorders>
              <w:top w:val="nil"/>
              <w:bottom w:val="nil"/>
            </w:tcBorders>
          </w:tcPr>
          <w:p w14:paraId="316033FF" w14:textId="77777777" w:rsidR="004D6560" w:rsidRDefault="004D6560">
            <w:pPr>
              <w:pStyle w:val="TableParagraph"/>
              <w:rPr>
                <w:rFonts w:ascii="Times New Roman"/>
                <w:sz w:val="20"/>
              </w:rPr>
            </w:pPr>
          </w:p>
        </w:tc>
        <w:tc>
          <w:tcPr>
            <w:tcW w:w="4369" w:type="dxa"/>
            <w:gridSpan w:val="2"/>
            <w:tcBorders>
              <w:top w:val="nil"/>
              <w:bottom w:val="nil"/>
            </w:tcBorders>
          </w:tcPr>
          <w:p w14:paraId="52B78A70" w14:textId="77777777" w:rsidR="004D6560" w:rsidRDefault="004D6560">
            <w:pPr>
              <w:pStyle w:val="TableParagraph"/>
              <w:rPr>
                <w:rFonts w:ascii="Times New Roman"/>
                <w:sz w:val="20"/>
              </w:rPr>
            </w:pPr>
          </w:p>
        </w:tc>
      </w:tr>
      <w:tr w:rsidR="004D6560" w14:paraId="138F0B03" w14:textId="77777777">
        <w:trPr>
          <w:trHeight w:val="999"/>
        </w:trPr>
        <w:tc>
          <w:tcPr>
            <w:tcW w:w="1411" w:type="dxa"/>
            <w:tcBorders>
              <w:top w:val="nil"/>
              <w:bottom w:val="nil"/>
              <w:right w:val="nil"/>
            </w:tcBorders>
          </w:tcPr>
          <w:p w14:paraId="44F994B0" w14:textId="77777777" w:rsidR="004D6560" w:rsidRDefault="00BD472B">
            <w:pPr>
              <w:pStyle w:val="TableParagraph"/>
              <w:spacing w:before="117"/>
              <w:ind w:left="28"/>
              <w:rPr>
                <w:b/>
              </w:rPr>
            </w:pPr>
            <w:r>
              <w:rPr>
                <w:b/>
                <w:spacing w:val="-2"/>
              </w:rPr>
              <w:t>06-05-</w:t>
            </w:r>
            <w:r>
              <w:rPr>
                <w:b/>
                <w:spacing w:val="-5"/>
              </w:rPr>
              <w:t>01</w:t>
            </w:r>
          </w:p>
        </w:tc>
        <w:tc>
          <w:tcPr>
            <w:tcW w:w="2813" w:type="dxa"/>
            <w:tcBorders>
              <w:top w:val="nil"/>
              <w:left w:val="nil"/>
              <w:bottom w:val="nil"/>
            </w:tcBorders>
          </w:tcPr>
          <w:p w14:paraId="35C9FDB4" w14:textId="77777777" w:rsidR="004D6560" w:rsidRDefault="00BD472B">
            <w:pPr>
              <w:pStyle w:val="TableParagraph"/>
              <w:spacing w:before="117"/>
              <w:ind w:left="326"/>
            </w:pPr>
            <w:r>
              <w:t>Seat Belt/Air Bag Restraint System Required</w:t>
            </w:r>
            <w:r>
              <w:rPr>
                <w:spacing w:val="-12"/>
              </w:rPr>
              <w:t xml:space="preserve"> </w:t>
            </w:r>
            <w:r>
              <w:t>By</w:t>
            </w:r>
            <w:r>
              <w:rPr>
                <w:spacing w:val="-11"/>
              </w:rPr>
              <w:t xml:space="preserve"> </w:t>
            </w:r>
            <w:r>
              <w:t>14</w:t>
            </w:r>
            <w:r>
              <w:rPr>
                <w:spacing w:val="-13"/>
              </w:rPr>
              <w:t xml:space="preserve"> </w:t>
            </w:r>
            <w:r>
              <w:t>CFR</w:t>
            </w:r>
          </w:p>
        </w:tc>
        <w:tc>
          <w:tcPr>
            <w:tcW w:w="494" w:type="dxa"/>
            <w:tcBorders>
              <w:top w:val="nil"/>
              <w:bottom w:val="nil"/>
            </w:tcBorders>
          </w:tcPr>
          <w:p w14:paraId="2116AD19"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7DFB4F3A"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2D1B5849" w14:textId="77777777" w:rsidR="004D6560" w:rsidRDefault="004D6560">
            <w:pPr>
              <w:pStyle w:val="TableParagraph"/>
              <w:rPr>
                <w:rFonts w:ascii="Times New Roman"/>
                <w:sz w:val="20"/>
              </w:rPr>
            </w:pPr>
          </w:p>
        </w:tc>
        <w:tc>
          <w:tcPr>
            <w:tcW w:w="494" w:type="dxa"/>
            <w:tcBorders>
              <w:top w:val="nil"/>
              <w:bottom w:val="nil"/>
            </w:tcBorders>
          </w:tcPr>
          <w:p w14:paraId="0D16B7DF"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3B98A733" w14:textId="77777777" w:rsidR="004D6560" w:rsidRDefault="00BD472B">
            <w:pPr>
              <w:pStyle w:val="TableParagraph"/>
              <w:spacing w:before="117"/>
              <w:ind w:left="30" w:right="681"/>
            </w:pPr>
            <w:r>
              <w:t>May</w:t>
            </w:r>
            <w:r>
              <w:rPr>
                <w:spacing w:val="-8"/>
              </w:rPr>
              <w:t xml:space="preserve"> </w:t>
            </w:r>
            <w:r>
              <w:t>be</w:t>
            </w:r>
            <w:r>
              <w:rPr>
                <w:spacing w:val="-10"/>
              </w:rPr>
              <w:t xml:space="preserve"> </w:t>
            </w:r>
            <w:r>
              <w:t>inoperative</w:t>
            </w:r>
            <w:r>
              <w:rPr>
                <w:spacing w:val="-9"/>
              </w:rPr>
              <w:t xml:space="preserve"> </w:t>
            </w:r>
            <w:r>
              <w:t>provided</w:t>
            </w:r>
            <w:r>
              <w:rPr>
                <w:spacing w:val="-9"/>
              </w:rPr>
              <w:t xml:space="preserve"> </w:t>
            </w:r>
            <w:r>
              <w:t>affected seat is blocked and placarded</w:t>
            </w:r>
          </w:p>
          <w:p w14:paraId="6A532A6A" w14:textId="77777777" w:rsidR="004D6560" w:rsidRDefault="00BD472B">
            <w:pPr>
              <w:pStyle w:val="TableParagraph"/>
              <w:ind w:left="30"/>
            </w:pPr>
            <w:r>
              <w:t>“DO</w:t>
            </w:r>
            <w:r>
              <w:rPr>
                <w:spacing w:val="-3"/>
              </w:rPr>
              <w:t xml:space="preserve"> </w:t>
            </w:r>
            <w:r>
              <w:t>NOT</w:t>
            </w:r>
            <w:r>
              <w:rPr>
                <w:spacing w:val="-4"/>
              </w:rPr>
              <w:t xml:space="preserve"> </w:t>
            </w:r>
            <w:r>
              <w:rPr>
                <w:spacing w:val="-2"/>
              </w:rPr>
              <w:t>OCCUPY”.</w:t>
            </w:r>
          </w:p>
        </w:tc>
      </w:tr>
      <w:tr w:rsidR="004D6560" w14:paraId="530D8986" w14:textId="77777777">
        <w:trPr>
          <w:trHeight w:val="998"/>
        </w:trPr>
        <w:tc>
          <w:tcPr>
            <w:tcW w:w="1411" w:type="dxa"/>
            <w:tcBorders>
              <w:top w:val="nil"/>
              <w:bottom w:val="nil"/>
              <w:right w:val="nil"/>
            </w:tcBorders>
          </w:tcPr>
          <w:p w14:paraId="71A63825" w14:textId="77777777" w:rsidR="004D6560" w:rsidRDefault="00BD472B">
            <w:pPr>
              <w:pStyle w:val="TableParagraph"/>
              <w:spacing w:before="116" w:line="252" w:lineRule="exact"/>
              <w:ind w:left="28"/>
              <w:rPr>
                <w:b/>
              </w:rPr>
            </w:pPr>
            <w:r>
              <w:rPr>
                <w:b/>
                <w:spacing w:val="-2"/>
              </w:rPr>
              <w:t>06-05-</w:t>
            </w:r>
            <w:r>
              <w:rPr>
                <w:b/>
                <w:spacing w:val="-5"/>
              </w:rPr>
              <w:t>02</w:t>
            </w:r>
          </w:p>
          <w:p w14:paraId="10C4DD47"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6B69ADC1" w14:textId="77777777" w:rsidR="004D6560" w:rsidRDefault="00BD472B">
            <w:pPr>
              <w:pStyle w:val="TableParagraph"/>
              <w:spacing w:before="116"/>
              <w:ind w:left="326"/>
            </w:pPr>
            <w:r>
              <w:t>Seat</w:t>
            </w:r>
            <w:r>
              <w:rPr>
                <w:spacing w:val="-12"/>
              </w:rPr>
              <w:t xml:space="preserve"> </w:t>
            </w:r>
            <w:r>
              <w:t>Belt/Air</w:t>
            </w:r>
            <w:r>
              <w:rPr>
                <w:spacing w:val="-12"/>
              </w:rPr>
              <w:t xml:space="preserve"> </w:t>
            </w:r>
            <w:r>
              <w:t>Bag</w:t>
            </w:r>
            <w:r>
              <w:rPr>
                <w:spacing w:val="-14"/>
              </w:rPr>
              <w:t xml:space="preserve"> </w:t>
            </w:r>
            <w:r>
              <w:t>Not Required by 14 CFR</w:t>
            </w:r>
          </w:p>
        </w:tc>
        <w:tc>
          <w:tcPr>
            <w:tcW w:w="494" w:type="dxa"/>
            <w:tcBorders>
              <w:top w:val="nil"/>
              <w:bottom w:val="nil"/>
            </w:tcBorders>
          </w:tcPr>
          <w:p w14:paraId="503BB175"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1D13C885"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1B006931" w14:textId="77777777" w:rsidR="004D6560" w:rsidRDefault="004D6560">
            <w:pPr>
              <w:pStyle w:val="TableParagraph"/>
              <w:rPr>
                <w:rFonts w:ascii="Times New Roman"/>
                <w:sz w:val="20"/>
              </w:rPr>
            </w:pPr>
          </w:p>
        </w:tc>
        <w:tc>
          <w:tcPr>
            <w:tcW w:w="494" w:type="dxa"/>
            <w:tcBorders>
              <w:top w:val="nil"/>
              <w:bottom w:val="nil"/>
            </w:tcBorders>
          </w:tcPr>
          <w:p w14:paraId="79D02C3A"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423DAC73" w14:textId="77777777" w:rsidR="004D6560" w:rsidRDefault="00BD472B">
            <w:pPr>
              <w:pStyle w:val="TableParagraph"/>
              <w:spacing w:before="116"/>
              <w:ind w:left="30" w:right="681"/>
            </w:pPr>
            <w:r>
              <w:t>(M) May be inoperative or disconnected</w:t>
            </w:r>
            <w:r>
              <w:rPr>
                <w:spacing w:val="-13"/>
              </w:rPr>
              <w:t xml:space="preserve"> </w:t>
            </w:r>
            <w:r>
              <w:t>provided</w:t>
            </w:r>
            <w:r>
              <w:rPr>
                <w:spacing w:val="-13"/>
              </w:rPr>
              <w:t xml:space="preserve"> </w:t>
            </w:r>
            <w:r>
              <w:t>seat</w:t>
            </w:r>
            <w:r>
              <w:rPr>
                <w:spacing w:val="-12"/>
              </w:rPr>
              <w:t xml:space="preserve"> </w:t>
            </w:r>
            <w:r>
              <w:t>belt operates normally.</w:t>
            </w:r>
          </w:p>
        </w:tc>
      </w:tr>
      <w:tr w:rsidR="004D6560" w14:paraId="56625BA0" w14:textId="77777777">
        <w:trPr>
          <w:trHeight w:val="998"/>
        </w:trPr>
        <w:tc>
          <w:tcPr>
            <w:tcW w:w="1411" w:type="dxa"/>
            <w:tcBorders>
              <w:top w:val="nil"/>
              <w:bottom w:val="nil"/>
              <w:right w:val="nil"/>
            </w:tcBorders>
          </w:tcPr>
          <w:p w14:paraId="4961BA0A" w14:textId="77777777" w:rsidR="004D6560" w:rsidRDefault="00BD472B">
            <w:pPr>
              <w:pStyle w:val="TableParagraph"/>
              <w:spacing w:before="116"/>
              <w:ind w:left="28"/>
              <w:rPr>
                <w:b/>
              </w:rPr>
            </w:pPr>
            <w:r>
              <w:rPr>
                <w:b/>
                <w:spacing w:val="-2"/>
              </w:rPr>
              <w:t>06-</w:t>
            </w:r>
            <w:r>
              <w:rPr>
                <w:b/>
                <w:spacing w:val="-7"/>
              </w:rPr>
              <w:t>06</w:t>
            </w:r>
          </w:p>
          <w:p w14:paraId="452ADBBD"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183CADCA" w14:textId="77777777" w:rsidR="004D6560" w:rsidRDefault="00BD472B">
            <w:pPr>
              <w:pStyle w:val="TableParagraph"/>
              <w:spacing w:before="116"/>
              <w:ind w:left="326"/>
            </w:pPr>
            <w:r>
              <w:t>Delethalization</w:t>
            </w:r>
            <w:r>
              <w:rPr>
                <w:spacing w:val="-14"/>
              </w:rPr>
              <w:t xml:space="preserve"> </w:t>
            </w:r>
            <w:r>
              <w:rPr>
                <w:spacing w:val="-4"/>
              </w:rPr>
              <w:t>Pads</w:t>
            </w:r>
          </w:p>
        </w:tc>
        <w:tc>
          <w:tcPr>
            <w:tcW w:w="494" w:type="dxa"/>
            <w:tcBorders>
              <w:top w:val="nil"/>
              <w:bottom w:val="nil"/>
            </w:tcBorders>
          </w:tcPr>
          <w:p w14:paraId="6AE3E6D6"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441B9262"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70CB9024" w14:textId="77777777" w:rsidR="004D6560" w:rsidRDefault="004D6560">
            <w:pPr>
              <w:pStyle w:val="TableParagraph"/>
              <w:rPr>
                <w:rFonts w:ascii="Times New Roman"/>
                <w:sz w:val="20"/>
              </w:rPr>
            </w:pPr>
          </w:p>
        </w:tc>
        <w:tc>
          <w:tcPr>
            <w:tcW w:w="494" w:type="dxa"/>
            <w:tcBorders>
              <w:top w:val="nil"/>
              <w:bottom w:val="nil"/>
            </w:tcBorders>
          </w:tcPr>
          <w:p w14:paraId="4C65AD6A"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73BA8A8E" w14:textId="77777777" w:rsidR="004D6560" w:rsidRDefault="00BD472B">
            <w:pPr>
              <w:pStyle w:val="TableParagraph"/>
              <w:spacing w:before="116"/>
              <w:ind w:left="30" w:right="681"/>
            </w:pPr>
            <w:r>
              <w:t>May be inoperative or missing provided</w:t>
            </w:r>
            <w:r>
              <w:rPr>
                <w:spacing w:val="-7"/>
              </w:rPr>
              <w:t xml:space="preserve"> </w:t>
            </w:r>
            <w:r>
              <w:t>affected</w:t>
            </w:r>
            <w:r>
              <w:rPr>
                <w:spacing w:val="-7"/>
              </w:rPr>
              <w:t xml:space="preserve"> </w:t>
            </w:r>
            <w:r>
              <w:t>seat</w:t>
            </w:r>
            <w:r>
              <w:rPr>
                <w:spacing w:val="-6"/>
              </w:rPr>
              <w:t xml:space="preserve"> </w:t>
            </w:r>
            <w:r>
              <w:t>is</w:t>
            </w:r>
            <w:r>
              <w:rPr>
                <w:spacing w:val="-11"/>
              </w:rPr>
              <w:t xml:space="preserve"> </w:t>
            </w:r>
            <w:r>
              <w:t>blocked</w:t>
            </w:r>
            <w:r>
              <w:rPr>
                <w:spacing w:val="-7"/>
              </w:rPr>
              <w:t xml:space="preserve"> </w:t>
            </w:r>
            <w:r>
              <w:t>and placarded "DO NOT OCCUPY".</w:t>
            </w:r>
          </w:p>
        </w:tc>
      </w:tr>
      <w:tr w:rsidR="004D6560" w14:paraId="103BD86A" w14:textId="77777777">
        <w:trPr>
          <w:trHeight w:val="1252"/>
        </w:trPr>
        <w:tc>
          <w:tcPr>
            <w:tcW w:w="1411" w:type="dxa"/>
            <w:tcBorders>
              <w:top w:val="nil"/>
              <w:bottom w:val="nil"/>
              <w:right w:val="nil"/>
            </w:tcBorders>
          </w:tcPr>
          <w:p w14:paraId="1661F4A6" w14:textId="77777777" w:rsidR="004D6560" w:rsidRDefault="00BD472B">
            <w:pPr>
              <w:pStyle w:val="TableParagraph"/>
              <w:spacing w:before="116"/>
              <w:ind w:left="28"/>
              <w:rPr>
                <w:b/>
              </w:rPr>
            </w:pPr>
            <w:r>
              <w:rPr>
                <w:b/>
                <w:spacing w:val="-5"/>
              </w:rPr>
              <w:t>09</w:t>
            </w:r>
          </w:p>
        </w:tc>
        <w:tc>
          <w:tcPr>
            <w:tcW w:w="2813" w:type="dxa"/>
            <w:tcBorders>
              <w:top w:val="nil"/>
              <w:left w:val="nil"/>
              <w:bottom w:val="nil"/>
            </w:tcBorders>
          </w:tcPr>
          <w:p w14:paraId="46F350E2" w14:textId="77777777" w:rsidR="004D6560" w:rsidRDefault="00BD472B">
            <w:pPr>
              <w:pStyle w:val="TableParagraph"/>
              <w:spacing w:before="116"/>
              <w:ind w:left="326" w:right="43"/>
            </w:pPr>
            <w:r>
              <w:t>“Fasten</w:t>
            </w:r>
            <w:r>
              <w:rPr>
                <w:spacing w:val="-13"/>
              </w:rPr>
              <w:t xml:space="preserve"> </w:t>
            </w:r>
            <w:r>
              <w:t>Seat</w:t>
            </w:r>
            <w:r>
              <w:rPr>
                <w:spacing w:val="-11"/>
              </w:rPr>
              <w:t xml:space="preserve"> </w:t>
            </w:r>
            <w:r>
              <w:t>Belts</w:t>
            </w:r>
            <w:r>
              <w:rPr>
                <w:spacing w:val="-13"/>
              </w:rPr>
              <w:t xml:space="preserve"> </w:t>
            </w:r>
            <w:r>
              <w:t xml:space="preserve">While Seated” Signs or </w:t>
            </w:r>
            <w:r>
              <w:rPr>
                <w:spacing w:val="-2"/>
              </w:rPr>
              <w:t>Placards</w:t>
            </w:r>
          </w:p>
        </w:tc>
        <w:tc>
          <w:tcPr>
            <w:tcW w:w="494" w:type="dxa"/>
            <w:tcBorders>
              <w:top w:val="nil"/>
              <w:bottom w:val="nil"/>
            </w:tcBorders>
          </w:tcPr>
          <w:p w14:paraId="7F72BA00"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F569246"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6736866E" w14:textId="77777777" w:rsidR="004D6560" w:rsidRDefault="004D6560">
            <w:pPr>
              <w:pStyle w:val="TableParagraph"/>
              <w:rPr>
                <w:rFonts w:ascii="Times New Roman"/>
                <w:sz w:val="20"/>
              </w:rPr>
            </w:pPr>
          </w:p>
        </w:tc>
        <w:tc>
          <w:tcPr>
            <w:tcW w:w="494" w:type="dxa"/>
            <w:tcBorders>
              <w:top w:val="nil"/>
              <w:bottom w:val="nil"/>
            </w:tcBorders>
          </w:tcPr>
          <w:p w14:paraId="31D025AB"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1941E6B1" w14:textId="77777777" w:rsidR="004D6560" w:rsidRDefault="00BD472B">
            <w:pPr>
              <w:pStyle w:val="TableParagraph"/>
              <w:spacing w:before="116"/>
              <w:ind w:left="30" w:right="681"/>
            </w:pPr>
            <w:r>
              <w:t>One or more signs or placards may be illegible or missing provided a legible</w:t>
            </w:r>
            <w:r>
              <w:rPr>
                <w:spacing w:val="-6"/>
              </w:rPr>
              <w:t xml:space="preserve"> </w:t>
            </w:r>
            <w:r>
              <w:t>sign</w:t>
            </w:r>
            <w:r>
              <w:rPr>
                <w:spacing w:val="-6"/>
              </w:rPr>
              <w:t xml:space="preserve"> </w:t>
            </w:r>
            <w:r>
              <w:t>or</w:t>
            </w:r>
            <w:r>
              <w:rPr>
                <w:spacing w:val="-4"/>
              </w:rPr>
              <w:t xml:space="preserve"> </w:t>
            </w:r>
            <w:r>
              <w:t>placard</w:t>
            </w:r>
            <w:r>
              <w:rPr>
                <w:spacing w:val="-8"/>
              </w:rPr>
              <w:t xml:space="preserve"> </w:t>
            </w:r>
            <w:r>
              <w:t>is</w:t>
            </w:r>
            <w:r>
              <w:rPr>
                <w:spacing w:val="-8"/>
              </w:rPr>
              <w:t xml:space="preserve"> </w:t>
            </w:r>
            <w:r>
              <w:t>visible</w:t>
            </w:r>
            <w:r>
              <w:rPr>
                <w:spacing w:val="-6"/>
              </w:rPr>
              <w:t xml:space="preserve"> </w:t>
            </w:r>
            <w:r>
              <w:t>from each occupied passenger seat.</w:t>
            </w:r>
          </w:p>
        </w:tc>
      </w:tr>
      <w:tr w:rsidR="004D6560" w14:paraId="3AD716FE" w14:textId="77777777">
        <w:trPr>
          <w:trHeight w:val="4138"/>
        </w:trPr>
        <w:tc>
          <w:tcPr>
            <w:tcW w:w="1411" w:type="dxa"/>
            <w:tcBorders>
              <w:top w:val="nil"/>
              <w:right w:val="nil"/>
            </w:tcBorders>
          </w:tcPr>
          <w:p w14:paraId="62EA1241" w14:textId="77777777" w:rsidR="004D6560" w:rsidRDefault="00BD472B">
            <w:pPr>
              <w:pStyle w:val="TableParagraph"/>
              <w:spacing w:before="116" w:line="252" w:lineRule="exact"/>
              <w:ind w:left="28"/>
              <w:rPr>
                <w:b/>
              </w:rPr>
            </w:pPr>
            <w:r>
              <w:rPr>
                <w:b/>
                <w:spacing w:val="-5"/>
              </w:rPr>
              <w:t>10</w:t>
            </w:r>
          </w:p>
          <w:p w14:paraId="48CB26D9"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349E2781" w14:textId="77777777" w:rsidR="004D6560" w:rsidRDefault="00BD472B">
            <w:pPr>
              <w:pStyle w:val="TableParagraph"/>
              <w:spacing w:before="116"/>
              <w:ind w:left="326"/>
            </w:pPr>
            <w:r>
              <w:t>Nonessential</w:t>
            </w:r>
            <w:r>
              <w:rPr>
                <w:spacing w:val="-16"/>
              </w:rPr>
              <w:t xml:space="preserve"> </w:t>
            </w:r>
            <w:r>
              <w:t>Equipment and Furnishing (NEF)</w:t>
            </w:r>
          </w:p>
        </w:tc>
        <w:tc>
          <w:tcPr>
            <w:tcW w:w="494" w:type="dxa"/>
            <w:tcBorders>
              <w:top w:val="nil"/>
            </w:tcBorders>
          </w:tcPr>
          <w:p w14:paraId="325E3D15" w14:textId="77777777" w:rsidR="004D6560" w:rsidRDefault="004D6560">
            <w:pPr>
              <w:pStyle w:val="TableParagraph"/>
              <w:rPr>
                <w:rFonts w:ascii="Times New Roman"/>
                <w:sz w:val="20"/>
              </w:rPr>
            </w:pPr>
          </w:p>
        </w:tc>
        <w:tc>
          <w:tcPr>
            <w:tcW w:w="321" w:type="dxa"/>
            <w:tcBorders>
              <w:top w:val="nil"/>
              <w:right w:val="nil"/>
            </w:tcBorders>
          </w:tcPr>
          <w:p w14:paraId="645A1177"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6E5CDCF7" w14:textId="77777777" w:rsidR="004D6560" w:rsidRDefault="004D6560">
            <w:pPr>
              <w:pStyle w:val="TableParagraph"/>
              <w:rPr>
                <w:rFonts w:ascii="Times New Roman"/>
                <w:sz w:val="20"/>
              </w:rPr>
            </w:pPr>
          </w:p>
        </w:tc>
        <w:tc>
          <w:tcPr>
            <w:tcW w:w="494" w:type="dxa"/>
            <w:tcBorders>
              <w:top w:val="nil"/>
            </w:tcBorders>
          </w:tcPr>
          <w:p w14:paraId="7B95EEA8"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41F197D8" w14:textId="77777777" w:rsidR="004D6560" w:rsidRDefault="00BD472B">
            <w:pPr>
              <w:pStyle w:val="TableParagraph"/>
              <w:spacing w:before="116"/>
              <w:ind w:left="37" w:right="732"/>
            </w:pPr>
            <w:r>
              <w:t>May</w:t>
            </w:r>
            <w:r>
              <w:rPr>
                <w:spacing w:val="-3"/>
              </w:rPr>
              <w:t xml:space="preserve"> </w:t>
            </w:r>
            <w:r>
              <w:t>be</w:t>
            </w:r>
            <w:r>
              <w:rPr>
                <w:spacing w:val="-6"/>
              </w:rPr>
              <w:t xml:space="preserve"> </w:t>
            </w:r>
            <w:r>
              <w:t>inoperative,</w:t>
            </w:r>
            <w:r>
              <w:rPr>
                <w:spacing w:val="-5"/>
              </w:rPr>
              <w:t xml:space="preserve"> </w:t>
            </w:r>
            <w:r>
              <w:t>damaged,</w:t>
            </w:r>
            <w:r>
              <w:rPr>
                <w:spacing w:val="-2"/>
              </w:rPr>
              <w:t xml:space="preserve"> </w:t>
            </w:r>
            <w:r>
              <w:t>or missing provided that item(s) is deferred in accordance with operator’s</w:t>
            </w:r>
            <w:r>
              <w:rPr>
                <w:spacing w:val="-7"/>
              </w:rPr>
              <w:t xml:space="preserve"> </w:t>
            </w:r>
            <w:r>
              <w:t>NEF</w:t>
            </w:r>
            <w:r>
              <w:rPr>
                <w:spacing w:val="-8"/>
              </w:rPr>
              <w:t xml:space="preserve"> </w:t>
            </w:r>
            <w:r>
              <w:t>deferral</w:t>
            </w:r>
            <w:r>
              <w:rPr>
                <w:spacing w:val="-11"/>
              </w:rPr>
              <w:t xml:space="preserve"> </w:t>
            </w:r>
            <w:r>
              <w:t>program. NEF program, procedures, and processes must be outlined in operator’s</w:t>
            </w:r>
            <w:r>
              <w:rPr>
                <w:spacing w:val="-16"/>
              </w:rPr>
              <w:t xml:space="preserve"> </w:t>
            </w:r>
            <w:r>
              <w:t>appropriate</w:t>
            </w:r>
            <w:r>
              <w:rPr>
                <w:spacing w:val="-15"/>
              </w:rPr>
              <w:t xml:space="preserve"> </w:t>
            </w:r>
            <w:r>
              <w:t>document.</w:t>
            </w:r>
          </w:p>
          <w:p w14:paraId="6C5B1A33" w14:textId="77777777" w:rsidR="004D6560" w:rsidRDefault="00BD472B">
            <w:pPr>
              <w:pStyle w:val="TableParagraph"/>
              <w:ind w:left="37" w:right="681"/>
            </w:pPr>
            <w:r>
              <w:t>(M)</w:t>
            </w:r>
            <w:r>
              <w:rPr>
                <w:spacing w:val="-6"/>
              </w:rPr>
              <w:t xml:space="preserve"> </w:t>
            </w:r>
            <w:r>
              <w:t>and</w:t>
            </w:r>
            <w:r>
              <w:rPr>
                <w:spacing w:val="-9"/>
              </w:rPr>
              <w:t xml:space="preserve"> </w:t>
            </w:r>
            <w:r>
              <w:t>(O)</w:t>
            </w:r>
            <w:r>
              <w:rPr>
                <w:spacing w:val="-8"/>
              </w:rPr>
              <w:t xml:space="preserve"> </w:t>
            </w:r>
            <w:r>
              <w:t>procedures,</w:t>
            </w:r>
            <w:r>
              <w:rPr>
                <w:spacing w:val="-8"/>
              </w:rPr>
              <w:t xml:space="preserve"> </w:t>
            </w:r>
            <w:r>
              <w:t>if</w:t>
            </w:r>
            <w:r>
              <w:rPr>
                <w:spacing w:val="-6"/>
              </w:rPr>
              <w:t xml:space="preserve"> </w:t>
            </w:r>
            <w:r>
              <w:t xml:space="preserve">required, must be available to flightcrew and included in operator’s appropriate </w:t>
            </w:r>
            <w:r>
              <w:rPr>
                <w:spacing w:val="-2"/>
              </w:rPr>
              <w:t>document.</w:t>
            </w:r>
          </w:p>
          <w:p w14:paraId="7E090378" w14:textId="77777777" w:rsidR="004D6560" w:rsidRDefault="00BD472B">
            <w:pPr>
              <w:pStyle w:val="TableParagraph"/>
              <w:spacing w:before="241"/>
              <w:ind w:left="767" w:right="681" w:hanging="721"/>
            </w:pPr>
            <w:r>
              <w:t>NOTE: Exterior lavatory door ashtrays</w:t>
            </w:r>
            <w:r>
              <w:rPr>
                <w:spacing w:val="-13"/>
              </w:rPr>
              <w:t xml:space="preserve"> </w:t>
            </w:r>
            <w:r>
              <w:t>are</w:t>
            </w:r>
            <w:r>
              <w:rPr>
                <w:spacing w:val="-13"/>
              </w:rPr>
              <w:t xml:space="preserve"> </w:t>
            </w:r>
            <w:r>
              <w:t>not</w:t>
            </w:r>
            <w:r>
              <w:rPr>
                <w:spacing w:val="-12"/>
              </w:rPr>
              <w:t xml:space="preserve"> </w:t>
            </w:r>
            <w:r>
              <w:t>considered NEF items.</w:t>
            </w:r>
          </w:p>
        </w:tc>
      </w:tr>
    </w:tbl>
    <w:p w14:paraId="6899E69D" w14:textId="77777777" w:rsidR="004D6560" w:rsidRDefault="004D6560">
      <w:pPr>
        <w:pStyle w:val="TableParagraph"/>
        <w:sectPr w:rsidR="004D6560">
          <w:pgSz w:w="12240" w:h="15840"/>
          <w:pgMar w:top="260" w:right="720" w:bottom="280" w:left="720" w:header="720" w:footer="720" w:gutter="0"/>
          <w:cols w:space="720"/>
        </w:sectPr>
      </w:pPr>
    </w:p>
    <w:p w14:paraId="7330F4C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A187FB1" w14:textId="77777777">
        <w:trPr>
          <w:trHeight w:val="683"/>
        </w:trPr>
        <w:tc>
          <w:tcPr>
            <w:tcW w:w="4718" w:type="dxa"/>
            <w:gridSpan w:val="3"/>
            <w:tcBorders>
              <w:right w:val="nil"/>
            </w:tcBorders>
          </w:tcPr>
          <w:p w14:paraId="382BEED5"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8762831" w14:textId="77777777" w:rsidR="004D6560" w:rsidRDefault="004D6560">
            <w:pPr>
              <w:pStyle w:val="TableParagraph"/>
              <w:rPr>
                <w:rFonts w:ascii="Times New Roman"/>
                <w:sz w:val="20"/>
              </w:rPr>
            </w:pPr>
          </w:p>
        </w:tc>
        <w:tc>
          <w:tcPr>
            <w:tcW w:w="175" w:type="dxa"/>
            <w:tcBorders>
              <w:left w:val="nil"/>
              <w:right w:val="nil"/>
            </w:tcBorders>
          </w:tcPr>
          <w:p w14:paraId="37F085DD" w14:textId="77777777" w:rsidR="004D6560" w:rsidRDefault="004D6560">
            <w:pPr>
              <w:pStyle w:val="TableParagraph"/>
              <w:rPr>
                <w:rFonts w:ascii="Times New Roman"/>
                <w:sz w:val="20"/>
              </w:rPr>
            </w:pPr>
          </w:p>
        </w:tc>
        <w:tc>
          <w:tcPr>
            <w:tcW w:w="494" w:type="dxa"/>
            <w:tcBorders>
              <w:left w:val="nil"/>
              <w:right w:val="nil"/>
            </w:tcBorders>
          </w:tcPr>
          <w:p w14:paraId="214C539E" w14:textId="77777777" w:rsidR="004D6560" w:rsidRDefault="004D6560">
            <w:pPr>
              <w:pStyle w:val="TableParagraph"/>
              <w:rPr>
                <w:rFonts w:ascii="Times New Roman"/>
                <w:sz w:val="20"/>
              </w:rPr>
            </w:pPr>
          </w:p>
        </w:tc>
        <w:tc>
          <w:tcPr>
            <w:tcW w:w="4369" w:type="dxa"/>
            <w:gridSpan w:val="2"/>
            <w:tcBorders>
              <w:left w:val="nil"/>
            </w:tcBorders>
          </w:tcPr>
          <w:p w14:paraId="0830903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96B55D3" w14:textId="77777777">
        <w:trPr>
          <w:trHeight w:val="683"/>
        </w:trPr>
        <w:tc>
          <w:tcPr>
            <w:tcW w:w="4224" w:type="dxa"/>
            <w:gridSpan w:val="2"/>
            <w:tcBorders>
              <w:right w:val="nil"/>
            </w:tcBorders>
          </w:tcPr>
          <w:p w14:paraId="28E7859D" w14:textId="3CCEDB54"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54FDA97B" w14:textId="77777777" w:rsidR="004D6560" w:rsidRDefault="004D6560">
            <w:pPr>
              <w:pStyle w:val="TableParagraph"/>
              <w:rPr>
                <w:rFonts w:ascii="Times New Roman"/>
                <w:sz w:val="20"/>
              </w:rPr>
            </w:pPr>
          </w:p>
        </w:tc>
        <w:tc>
          <w:tcPr>
            <w:tcW w:w="321" w:type="dxa"/>
            <w:tcBorders>
              <w:left w:val="nil"/>
              <w:right w:val="nil"/>
            </w:tcBorders>
          </w:tcPr>
          <w:p w14:paraId="225BBE89" w14:textId="77777777" w:rsidR="004D6560" w:rsidRDefault="004D6560">
            <w:pPr>
              <w:pStyle w:val="TableParagraph"/>
              <w:rPr>
                <w:rFonts w:ascii="Times New Roman"/>
                <w:sz w:val="20"/>
              </w:rPr>
            </w:pPr>
          </w:p>
        </w:tc>
        <w:tc>
          <w:tcPr>
            <w:tcW w:w="175" w:type="dxa"/>
            <w:tcBorders>
              <w:left w:val="nil"/>
              <w:right w:val="nil"/>
            </w:tcBorders>
          </w:tcPr>
          <w:p w14:paraId="34A941FF" w14:textId="77777777" w:rsidR="004D6560" w:rsidRDefault="004D6560">
            <w:pPr>
              <w:pStyle w:val="TableParagraph"/>
              <w:rPr>
                <w:rFonts w:ascii="Times New Roman"/>
                <w:sz w:val="20"/>
              </w:rPr>
            </w:pPr>
          </w:p>
        </w:tc>
        <w:tc>
          <w:tcPr>
            <w:tcW w:w="494" w:type="dxa"/>
            <w:tcBorders>
              <w:left w:val="nil"/>
              <w:right w:val="nil"/>
            </w:tcBorders>
          </w:tcPr>
          <w:p w14:paraId="5C559E44" w14:textId="77777777" w:rsidR="004D6560" w:rsidRDefault="004D6560">
            <w:pPr>
              <w:pStyle w:val="TableParagraph"/>
              <w:rPr>
                <w:rFonts w:ascii="Times New Roman"/>
                <w:sz w:val="20"/>
              </w:rPr>
            </w:pPr>
          </w:p>
        </w:tc>
        <w:tc>
          <w:tcPr>
            <w:tcW w:w="1976" w:type="dxa"/>
            <w:tcBorders>
              <w:left w:val="nil"/>
              <w:right w:val="nil"/>
            </w:tcBorders>
          </w:tcPr>
          <w:p w14:paraId="5BA56D3E" w14:textId="77777777" w:rsidR="004D6560" w:rsidRDefault="004D6560">
            <w:pPr>
              <w:pStyle w:val="TableParagraph"/>
              <w:rPr>
                <w:rFonts w:ascii="Times New Roman"/>
                <w:sz w:val="20"/>
              </w:rPr>
            </w:pPr>
          </w:p>
        </w:tc>
        <w:tc>
          <w:tcPr>
            <w:tcW w:w="2393" w:type="dxa"/>
            <w:tcBorders>
              <w:left w:val="nil"/>
            </w:tcBorders>
          </w:tcPr>
          <w:p w14:paraId="745CDBDB" w14:textId="77777777" w:rsidR="004D6560" w:rsidRDefault="00BD472B">
            <w:pPr>
              <w:pStyle w:val="TableParagraph"/>
              <w:spacing w:before="28"/>
              <w:ind w:left="778"/>
            </w:pPr>
            <w:r>
              <w:t>PAGE</w:t>
            </w:r>
            <w:r>
              <w:rPr>
                <w:spacing w:val="-5"/>
              </w:rPr>
              <w:t xml:space="preserve"> </w:t>
            </w:r>
            <w:r>
              <w:t>NO.</w:t>
            </w:r>
            <w:r>
              <w:rPr>
                <w:spacing w:val="-3"/>
              </w:rPr>
              <w:t xml:space="preserve"> </w:t>
            </w:r>
            <w:r>
              <w:t>25-</w:t>
            </w:r>
            <w:r>
              <w:rPr>
                <w:spacing w:val="-10"/>
              </w:rPr>
              <w:t>9</w:t>
            </w:r>
          </w:p>
        </w:tc>
      </w:tr>
      <w:tr w:rsidR="004D6560" w14:paraId="00E55305" w14:textId="77777777">
        <w:trPr>
          <w:trHeight w:val="1389"/>
        </w:trPr>
        <w:tc>
          <w:tcPr>
            <w:tcW w:w="5039" w:type="dxa"/>
            <w:gridSpan w:val="4"/>
            <w:tcBorders>
              <w:bottom w:val="double" w:sz="4" w:space="0" w:color="000000"/>
            </w:tcBorders>
          </w:tcPr>
          <w:p w14:paraId="15C83D79" w14:textId="77777777" w:rsidR="004D6560" w:rsidRDefault="004D6560">
            <w:pPr>
              <w:pStyle w:val="TableParagraph"/>
              <w:spacing w:before="126"/>
            </w:pPr>
          </w:p>
          <w:p w14:paraId="3DEAF8D0" w14:textId="77777777" w:rsidR="004D6560" w:rsidRDefault="00BD472B">
            <w:pPr>
              <w:pStyle w:val="TableParagraph"/>
              <w:ind w:left="57"/>
            </w:pPr>
            <w:r>
              <w:rPr>
                <w:spacing w:val="-2"/>
              </w:rPr>
              <w:t>AIRCRAFT:</w:t>
            </w:r>
          </w:p>
          <w:p w14:paraId="7A5823B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25E3F3B" w14:textId="77777777" w:rsidR="004D6560" w:rsidRDefault="00BD472B">
            <w:pPr>
              <w:pStyle w:val="TableParagraph"/>
              <w:spacing w:before="31" w:line="252" w:lineRule="exact"/>
              <w:rPr>
                <w:b/>
              </w:rPr>
            </w:pPr>
            <w:r>
              <w:rPr>
                <w:b/>
              </w:rPr>
              <w:t>TABLE</w:t>
            </w:r>
            <w:r>
              <w:rPr>
                <w:b/>
                <w:spacing w:val="-5"/>
              </w:rPr>
              <w:t xml:space="preserve"> KEY</w:t>
            </w:r>
          </w:p>
          <w:p w14:paraId="14AC6CB7" w14:textId="77777777" w:rsidR="004D6560" w:rsidRDefault="00BD472B">
            <w:pPr>
              <w:pStyle w:val="TableParagraph"/>
              <w:numPr>
                <w:ilvl w:val="0"/>
                <w:numId w:val="510"/>
              </w:numPr>
              <w:tabs>
                <w:tab w:val="left" w:pos="776"/>
              </w:tabs>
              <w:spacing w:line="252" w:lineRule="exact"/>
              <w:ind w:left="776" w:hanging="358"/>
            </w:pPr>
            <w:r>
              <w:t>REPAIR</w:t>
            </w:r>
            <w:r>
              <w:rPr>
                <w:spacing w:val="-4"/>
              </w:rPr>
              <w:t xml:space="preserve"> </w:t>
            </w:r>
            <w:r>
              <w:rPr>
                <w:spacing w:val="-2"/>
              </w:rPr>
              <w:t>CATEGORY</w:t>
            </w:r>
          </w:p>
          <w:p w14:paraId="35D35763" w14:textId="77777777" w:rsidR="004D6560" w:rsidRDefault="00BD472B">
            <w:pPr>
              <w:pStyle w:val="TableParagraph"/>
              <w:numPr>
                <w:ilvl w:val="0"/>
                <w:numId w:val="510"/>
              </w:numPr>
              <w:tabs>
                <w:tab w:val="left" w:pos="776"/>
              </w:tabs>
              <w:spacing w:line="252" w:lineRule="exact"/>
              <w:ind w:left="776" w:hanging="358"/>
            </w:pPr>
            <w:r>
              <w:t>NO.</w:t>
            </w:r>
            <w:r>
              <w:rPr>
                <w:spacing w:val="-1"/>
              </w:rPr>
              <w:t xml:space="preserve"> </w:t>
            </w:r>
            <w:r>
              <w:rPr>
                <w:spacing w:val="-2"/>
              </w:rPr>
              <w:t>INSTALLED</w:t>
            </w:r>
          </w:p>
          <w:p w14:paraId="07CC3F92" w14:textId="77777777" w:rsidR="004D6560" w:rsidRDefault="00BD472B">
            <w:pPr>
              <w:pStyle w:val="TableParagraph"/>
              <w:numPr>
                <w:ilvl w:val="0"/>
                <w:numId w:val="51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1AF65E8" w14:textId="77777777" w:rsidR="004D6560" w:rsidRDefault="00BD472B">
            <w:pPr>
              <w:pStyle w:val="TableParagraph"/>
              <w:numPr>
                <w:ilvl w:val="0"/>
                <w:numId w:val="51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EB81187" w14:textId="77777777">
        <w:trPr>
          <w:trHeight w:val="259"/>
        </w:trPr>
        <w:tc>
          <w:tcPr>
            <w:tcW w:w="10077" w:type="dxa"/>
            <w:gridSpan w:val="8"/>
            <w:tcBorders>
              <w:top w:val="double" w:sz="4" w:space="0" w:color="000000"/>
            </w:tcBorders>
            <w:shd w:val="clear" w:color="auto" w:fill="D9D9D9"/>
          </w:tcPr>
          <w:p w14:paraId="78AEA335"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7124B2B1" w14:textId="77777777">
        <w:trPr>
          <w:trHeight w:val="275"/>
        </w:trPr>
        <w:tc>
          <w:tcPr>
            <w:tcW w:w="1411" w:type="dxa"/>
            <w:tcBorders>
              <w:right w:val="nil"/>
            </w:tcBorders>
            <w:shd w:val="clear" w:color="auto" w:fill="D9D9D9"/>
          </w:tcPr>
          <w:p w14:paraId="5685555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428AB2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73AACE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10789B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93BC224"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493DEE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7DB3FA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3C6D372" w14:textId="77777777">
        <w:trPr>
          <w:trHeight w:val="372"/>
        </w:trPr>
        <w:tc>
          <w:tcPr>
            <w:tcW w:w="1411" w:type="dxa"/>
            <w:tcBorders>
              <w:bottom w:val="nil"/>
              <w:right w:val="nil"/>
            </w:tcBorders>
          </w:tcPr>
          <w:p w14:paraId="27E81AC7" w14:textId="77777777" w:rsidR="004D6560" w:rsidRDefault="00BD472B">
            <w:pPr>
              <w:pStyle w:val="TableParagraph"/>
              <w:spacing w:line="248" w:lineRule="exact"/>
              <w:ind w:left="28"/>
              <w:rPr>
                <w:b/>
              </w:rPr>
            </w:pPr>
            <w:r>
              <w:rPr>
                <w:b/>
                <w:spacing w:val="-5"/>
              </w:rPr>
              <w:t>11</w:t>
            </w:r>
          </w:p>
        </w:tc>
        <w:tc>
          <w:tcPr>
            <w:tcW w:w="2813" w:type="dxa"/>
            <w:tcBorders>
              <w:left w:val="nil"/>
              <w:bottom w:val="nil"/>
            </w:tcBorders>
          </w:tcPr>
          <w:p w14:paraId="0E57FC1E" w14:textId="77777777" w:rsidR="004D6560" w:rsidRDefault="00BD472B">
            <w:pPr>
              <w:pStyle w:val="TableParagraph"/>
              <w:spacing w:line="248" w:lineRule="exact"/>
              <w:ind w:left="326"/>
            </w:pPr>
            <w:r>
              <w:t>Observer</w:t>
            </w:r>
            <w:r>
              <w:rPr>
                <w:spacing w:val="-5"/>
              </w:rPr>
              <w:t xml:space="preserve"> </w:t>
            </w:r>
            <w:r>
              <w:rPr>
                <w:spacing w:val="-2"/>
              </w:rPr>
              <w:t>Seat(s)</w:t>
            </w:r>
          </w:p>
        </w:tc>
        <w:tc>
          <w:tcPr>
            <w:tcW w:w="494" w:type="dxa"/>
            <w:tcBorders>
              <w:bottom w:val="nil"/>
            </w:tcBorders>
          </w:tcPr>
          <w:p w14:paraId="606FCABC" w14:textId="77777777" w:rsidR="004D6560" w:rsidRDefault="004D6560">
            <w:pPr>
              <w:pStyle w:val="TableParagraph"/>
              <w:rPr>
                <w:rFonts w:ascii="Times New Roman"/>
                <w:sz w:val="20"/>
              </w:rPr>
            </w:pPr>
          </w:p>
        </w:tc>
        <w:tc>
          <w:tcPr>
            <w:tcW w:w="321" w:type="dxa"/>
            <w:tcBorders>
              <w:bottom w:val="nil"/>
              <w:right w:val="nil"/>
            </w:tcBorders>
          </w:tcPr>
          <w:p w14:paraId="3BC18535" w14:textId="77777777" w:rsidR="004D6560" w:rsidRDefault="004D6560">
            <w:pPr>
              <w:pStyle w:val="TableParagraph"/>
              <w:rPr>
                <w:rFonts w:ascii="Times New Roman"/>
                <w:sz w:val="20"/>
              </w:rPr>
            </w:pPr>
          </w:p>
        </w:tc>
        <w:tc>
          <w:tcPr>
            <w:tcW w:w="175" w:type="dxa"/>
            <w:tcBorders>
              <w:left w:val="nil"/>
              <w:bottom w:val="nil"/>
            </w:tcBorders>
          </w:tcPr>
          <w:p w14:paraId="0A202636" w14:textId="77777777" w:rsidR="004D6560" w:rsidRDefault="004D6560">
            <w:pPr>
              <w:pStyle w:val="TableParagraph"/>
              <w:rPr>
                <w:rFonts w:ascii="Times New Roman"/>
                <w:sz w:val="20"/>
              </w:rPr>
            </w:pPr>
          </w:p>
        </w:tc>
        <w:tc>
          <w:tcPr>
            <w:tcW w:w="494" w:type="dxa"/>
            <w:tcBorders>
              <w:bottom w:val="nil"/>
            </w:tcBorders>
          </w:tcPr>
          <w:p w14:paraId="0E66A4EF" w14:textId="77777777" w:rsidR="004D6560" w:rsidRDefault="004D6560">
            <w:pPr>
              <w:pStyle w:val="TableParagraph"/>
              <w:rPr>
                <w:rFonts w:ascii="Times New Roman"/>
                <w:sz w:val="20"/>
              </w:rPr>
            </w:pPr>
          </w:p>
        </w:tc>
        <w:tc>
          <w:tcPr>
            <w:tcW w:w="4369" w:type="dxa"/>
            <w:gridSpan w:val="2"/>
            <w:tcBorders>
              <w:bottom w:val="nil"/>
            </w:tcBorders>
          </w:tcPr>
          <w:p w14:paraId="12D22AF6" w14:textId="77777777" w:rsidR="004D6560" w:rsidRDefault="004D6560">
            <w:pPr>
              <w:pStyle w:val="TableParagraph"/>
              <w:rPr>
                <w:rFonts w:ascii="Times New Roman"/>
                <w:sz w:val="20"/>
              </w:rPr>
            </w:pPr>
          </w:p>
        </w:tc>
      </w:tr>
      <w:tr w:rsidR="004D6560" w14:paraId="67FACCA6" w14:textId="77777777">
        <w:trPr>
          <w:trHeight w:val="999"/>
        </w:trPr>
        <w:tc>
          <w:tcPr>
            <w:tcW w:w="1411" w:type="dxa"/>
            <w:tcBorders>
              <w:top w:val="nil"/>
              <w:bottom w:val="nil"/>
              <w:right w:val="nil"/>
            </w:tcBorders>
          </w:tcPr>
          <w:p w14:paraId="1DAA791C" w14:textId="77777777" w:rsidR="004D6560" w:rsidRDefault="00BD472B">
            <w:pPr>
              <w:pStyle w:val="TableParagraph"/>
              <w:spacing w:before="117"/>
              <w:ind w:left="28"/>
              <w:rPr>
                <w:b/>
              </w:rPr>
            </w:pPr>
            <w:r>
              <w:rPr>
                <w:b/>
                <w:spacing w:val="-2"/>
              </w:rPr>
              <w:t>11-</w:t>
            </w:r>
            <w:r>
              <w:rPr>
                <w:b/>
                <w:spacing w:val="-7"/>
              </w:rPr>
              <w:t>01</w:t>
            </w:r>
          </w:p>
        </w:tc>
        <w:tc>
          <w:tcPr>
            <w:tcW w:w="2813" w:type="dxa"/>
            <w:tcBorders>
              <w:top w:val="nil"/>
              <w:left w:val="nil"/>
              <w:bottom w:val="nil"/>
            </w:tcBorders>
          </w:tcPr>
          <w:p w14:paraId="2FF4DF98" w14:textId="77777777" w:rsidR="004D6560" w:rsidRDefault="00BD472B">
            <w:pPr>
              <w:pStyle w:val="TableParagraph"/>
              <w:spacing w:before="117"/>
              <w:ind w:left="326"/>
            </w:pPr>
            <w:r>
              <w:t>Primary</w:t>
            </w:r>
            <w:r>
              <w:rPr>
                <w:spacing w:val="-16"/>
              </w:rPr>
              <w:t xml:space="preserve"> </w:t>
            </w:r>
            <w:r>
              <w:t>Observer’s</w:t>
            </w:r>
            <w:r>
              <w:rPr>
                <w:spacing w:val="-15"/>
              </w:rPr>
              <w:t xml:space="preserve"> </w:t>
            </w:r>
            <w:r>
              <w:t xml:space="preserve">Seat (Including Associated </w:t>
            </w:r>
            <w:r>
              <w:rPr>
                <w:spacing w:val="-2"/>
              </w:rPr>
              <w:t>Equipment)</w:t>
            </w:r>
          </w:p>
        </w:tc>
        <w:tc>
          <w:tcPr>
            <w:tcW w:w="494" w:type="dxa"/>
            <w:tcBorders>
              <w:top w:val="nil"/>
              <w:bottom w:val="nil"/>
            </w:tcBorders>
          </w:tcPr>
          <w:p w14:paraId="60329B70" w14:textId="77777777" w:rsidR="004D6560" w:rsidRDefault="004D6560">
            <w:pPr>
              <w:pStyle w:val="TableParagraph"/>
              <w:rPr>
                <w:rFonts w:ascii="Times New Roman"/>
                <w:sz w:val="20"/>
              </w:rPr>
            </w:pPr>
          </w:p>
        </w:tc>
        <w:tc>
          <w:tcPr>
            <w:tcW w:w="321" w:type="dxa"/>
            <w:tcBorders>
              <w:top w:val="nil"/>
              <w:bottom w:val="nil"/>
              <w:right w:val="nil"/>
            </w:tcBorders>
          </w:tcPr>
          <w:p w14:paraId="108213FF" w14:textId="77777777" w:rsidR="004D6560" w:rsidRDefault="004D6560">
            <w:pPr>
              <w:pStyle w:val="TableParagraph"/>
              <w:rPr>
                <w:rFonts w:ascii="Times New Roman"/>
                <w:sz w:val="20"/>
              </w:rPr>
            </w:pPr>
          </w:p>
        </w:tc>
        <w:tc>
          <w:tcPr>
            <w:tcW w:w="175" w:type="dxa"/>
            <w:tcBorders>
              <w:top w:val="nil"/>
              <w:left w:val="nil"/>
              <w:bottom w:val="nil"/>
            </w:tcBorders>
          </w:tcPr>
          <w:p w14:paraId="6945DE39" w14:textId="77777777" w:rsidR="004D6560" w:rsidRDefault="004D6560">
            <w:pPr>
              <w:pStyle w:val="TableParagraph"/>
              <w:rPr>
                <w:rFonts w:ascii="Times New Roman"/>
                <w:sz w:val="20"/>
              </w:rPr>
            </w:pPr>
          </w:p>
        </w:tc>
        <w:tc>
          <w:tcPr>
            <w:tcW w:w="494" w:type="dxa"/>
            <w:tcBorders>
              <w:top w:val="nil"/>
              <w:bottom w:val="nil"/>
            </w:tcBorders>
          </w:tcPr>
          <w:p w14:paraId="386B2093" w14:textId="77777777" w:rsidR="004D6560" w:rsidRDefault="004D6560">
            <w:pPr>
              <w:pStyle w:val="TableParagraph"/>
              <w:rPr>
                <w:rFonts w:ascii="Times New Roman"/>
                <w:sz w:val="20"/>
              </w:rPr>
            </w:pPr>
          </w:p>
        </w:tc>
        <w:tc>
          <w:tcPr>
            <w:tcW w:w="4369" w:type="dxa"/>
            <w:gridSpan w:val="2"/>
            <w:tcBorders>
              <w:top w:val="nil"/>
              <w:bottom w:val="nil"/>
            </w:tcBorders>
          </w:tcPr>
          <w:p w14:paraId="00CD8883" w14:textId="77777777" w:rsidR="004D6560" w:rsidRDefault="004D6560">
            <w:pPr>
              <w:pStyle w:val="TableParagraph"/>
              <w:rPr>
                <w:rFonts w:ascii="Times New Roman"/>
                <w:sz w:val="20"/>
              </w:rPr>
            </w:pPr>
          </w:p>
        </w:tc>
      </w:tr>
      <w:tr w:rsidR="004D6560" w14:paraId="5CE87986" w14:textId="77777777">
        <w:trPr>
          <w:trHeight w:val="2263"/>
        </w:trPr>
        <w:tc>
          <w:tcPr>
            <w:tcW w:w="1411" w:type="dxa"/>
            <w:tcBorders>
              <w:top w:val="nil"/>
              <w:bottom w:val="nil"/>
              <w:right w:val="nil"/>
            </w:tcBorders>
          </w:tcPr>
          <w:p w14:paraId="1B89EBF4" w14:textId="77777777" w:rsidR="004D6560" w:rsidRDefault="00BD472B">
            <w:pPr>
              <w:pStyle w:val="TableParagraph"/>
              <w:spacing w:before="116"/>
              <w:ind w:left="28"/>
              <w:rPr>
                <w:b/>
              </w:rPr>
            </w:pPr>
            <w:r>
              <w:rPr>
                <w:b/>
                <w:spacing w:val="-2"/>
              </w:rPr>
              <w:t>11-</w:t>
            </w:r>
            <w:r>
              <w:rPr>
                <w:b/>
                <w:spacing w:val="-5"/>
              </w:rPr>
              <w:t>01A</w:t>
            </w:r>
          </w:p>
        </w:tc>
        <w:tc>
          <w:tcPr>
            <w:tcW w:w="2813" w:type="dxa"/>
            <w:tcBorders>
              <w:top w:val="nil"/>
              <w:left w:val="nil"/>
              <w:bottom w:val="nil"/>
            </w:tcBorders>
          </w:tcPr>
          <w:p w14:paraId="152DA0F2" w14:textId="77777777" w:rsidR="004D6560" w:rsidRDefault="004D6560">
            <w:pPr>
              <w:pStyle w:val="TableParagraph"/>
              <w:rPr>
                <w:rFonts w:ascii="Times New Roman"/>
                <w:sz w:val="20"/>
              </w:rPr>
            </w:pPr>
          </w:p>
        </w:tc>
        <w:tc>
          <w:tcPr>
            <w:tcW w:w="494" w:type="dxa"/>
            <w:tcBorders>
              <w:top w:val="nil"/>
              <w:bottom w:val="nil"/>
            </w:tcBorders>
          </w:tcPr>
          <w:p w14:paraId="12842B53"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737EC699"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6195C54E" w14:textId="77777777" w:rsidR="004D6560" w:rsidRDefault="004D6560">
            <w:pPr>
              <w:pStyle w:val="TableParagraph"/>
              <w:rPr>
                <w:rFonts w:ascii="Times New Roman"/>
                <w:sz w:val="20"/>
              </w:rPr>
            </w:pPr>
          </w:p>
        </w:tc>
        <w:tc>
          <w:tcPr>
            <w:tcW w:w="494" w:type="dxa"/>
            <w:tcBorders>
              <w:top w:val="nil"/>
              <w:bottom w:val="nil"/>
            </w:tcBorders>
          </w:tcPr>
          <w:p w14:paraId="49BF2690"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5374B5D" w14:textId="77777777" w:rsidR="004D6560" w:rsidRDefault="00BD472B">
            <w:pPr>
              <w:pStyle w:val="TableParagraph"/>
              <w:spacing w:before="116"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7552FB95" w14:textId="77777777" w:rsidR="004D6560" w:rsidRDefault="00BD472B">
            <w:pPr>
              <w:pStyle w:val="TableParagraph"/>
              <w:numPr>
                <w:ilvl w:val="0"/>
                <w:numId w:val="509"/>
              </w:numPr>
              <w:tabs>
                <w:tab w:val="left" w:pos="748"/>
                <w:tab w:val="left" w:pos="750"/>
              </w:tabs>
              <w:ind w:right="744"/>
            </w:pPr>
            <w:r>
              <w:t>A passenger seat in passenger cabin is made available</w:t>
            </w:r>
            <w:r>
              <w:rPr>
                <w:spacing w:val="-9"/>
              </w:rPr>
              <w:t xml:space="preserve"> </w:t>
            </w:r>
            <w:r>
              <w:t>to</w:t>
            </w:r>
            <w:r>
              <w:rPr>
                <w:spacing w:val="-9"/>
              </w:rPr>
              <w:t xml:space="preserve"> </w:t>
            </w:r>
            <w:r>
              <w:t>an</w:t>
            </w:r>
            <w:r>
              <w:rPr>
                <w:spacing w:val="-9"/>
              </w:rPr>
              <w:t xml:space="preserve"> </w:t>
            </w:r>
            <w:r>
              <w:t>FAA</w:t>
            </w:r>
            <w:r>
              <w:rPr>
                <w:spacing w:val="-11"/>
              </w:rPr>
              <w:t xml:space="preserve"> </w:t>
            </w:r>
            <w:r>
              <w:t>inspector for performance of official duties, and</w:t>
            </w:r>
          </w:p>
          <w:p w14:paraId="0B8A8A4E" w14:textId="77777777" w:rsidR="004D6560" w:rsidRDefault="00BD472B">
            <w:pPr>
              <w:pStyle w:val="TableParagraph"/>
              <w:numPr>
                <w:ilvl w:val="0"/>
                <w:numId w:val="509"/>
              </w:numPr>
              <w:tabs>
                <w:tab w:val="left" w:pos="747"/>
                <w:tab w:val="left" w:pos="749"/>
              </w:tabs>
              <w:ind w:left="749" w:right="1233"/>
            </w:pPr>
            <w:r>
              <w:t>Repairs</w:t>
            </w:r>
            <w:r>
              <w:rPr>
                <w:spacing w:val="-10"/>
              </w:rPr>
              <w:t xml:space="preserve"> </w:t>
            </w:r>
            <w:r>
              <w:t>are</w:t>
            </w:r>
            <w:r>
              <w:rPr>
                <w:spacing w:val="-12"/>
              </w:rPr>
              <w:t xml:space="preserve"> </w:t>
            </w:r>
            <w:r>
              <w:t>made</w:t>
            </w:r>
            <w:r>
              <w:rPr>
                <w:spacing w:val="-12"/>
              </w:rPr>
              <w:t xml:space="preserve"> </w:t>
            </w:r>
            <w:r>
              <w:t>within 2 flight-days.</w:t>
            </w:r>
          </w:p>
        </w:tc>
      </w:tr>
      <w:tr w:rsidR="004D6560" w14:paraId="42E346E1" w14:textId="77777777">
        <w:trPr>
          <w:trHeight w:val="2131"/>
        </w:trPr>
        <w:tc>
          <w:tcPr>
            <w:tcW w:w="1411" w:type="dxa"/>
            <w:tcBorders>
              <w:top w:val="nil"/>
              <w:bottom w:val="nil"/>
              <w:right w:val="nil"/>
            </w:tcBorders>
          </w:tcPr>
          <w:p w14:paraId="5D8AE371" w14:textId="77777777" w:rsidR="004D6560" w:rsidRDefault="00BD472B">
            <w:pPr>
              <w:pStyle w:val="TableParagraph"/>
              <w:spacing w:before="116"/>
              <w:ind w:left="28"/>
              <w:rPr>
                <w:b/>
              </w:rPr>
            </w:pPr>
            <w:r>
              <w:rPr>
                <w:b/>
                <w:spacing w:val="-2"/>
              </w:rPr>
              <w:t>11-</w:t>
            </w:r>
            <w:r>
              <w:rPr>
                <w:b/>
                <w:spacing w:val="-5"/>
              </w:rPr>
              <w:t>01B</w:t>
            </w:r>
          </w:p>
        </w:tc>
        <w:tc>
          <w:tcPr>
            <w:tcW w:w="2813" w:type="dxa"/>
            <w:tcBorders>
              <w:top w:val="nil"/>
              <w:left w:val="nil"/>
              <w:bottom w:val="nil"/>
            </w:tcBorders>
          </w:tcPr>
          <w:p w14:paraId="3444571E" w14:textId="77777777" w:rsidR="004D6560" w:rsidRDefault="004D6560">
            <w:pPr>
              <w:pStyle w:val="TableParagraph"/>
              <w:rPr>
                <w:rFonts w:ascii="Times New Roman"/>
                <w:sz w:val="20"/>
              </w:rPr>
            </w:pPr>
          </w:p>
        </w:tc>
        <w:tc>
          <w:tcPr>
            <w:tcW w:w="494" w:type="dxa"/>
            <w:tcBorders>
              <w:top w:val="nil"/>
              <w:bottom w:val="nil"/>
            </w:tcBorders>
          </w:tcPr>
          <w:p w14:paraId="3CCEF769"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6AF644FE"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04C1B9EA" w14:textId="77777777" w:rsidR="004D6560" w:rsidRDefault="004D6560">
            <w:pPr>
              <w:pStyle w:val="TableParagraph"/>
              <w:rPr>
                <w:rFonts w:ascii="Times New Roman"/>
                <w:sz w:val="20"/>
              </w:rPr>
            </w:pPr>
          </w:p>
        </w:tc>
        <w:tc>
          <w:tcPr>
            <w:tcW w:w="494" w:type="dxa"/>
            <w:tcBorders>
              <w:top w:val="nil"/>
              <w:bottom w:val="nil"/>
            </w:tcBorders>
          </w:tcPr>
          <w:p w14:paraId="1706006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C494FD2"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0388092E" w14:textId="77777777" w:rsidR="004D6560" w:rsidRDefault="00BD472B">
            <w:pPr>
              <w:pStyle w:val="TableParagraph"/>
              <w:numPr>
                <w:ilvl w:val="0"/>
                <w:numId w:val="508"/>
              </w:numPr>
              <w:tabs>
                <w:tab w:val="left" w:pos="748"/>
                <w:tab w:val="left" w:pos="750"/>
              </w:tabs>
              <w:spacing w:before="1"/>
              <w:ind w:right="742"/>
            </w:pPr>
            <w:r>
              <w:t>Second observer’s seat is available</w:t>
            </w:r>
            <w:r>
              <w:rPr>
                <w:spacing w:val="-9"/>
              </w:rPr>
              <w:t xml:space="preserve"> </w:t>
            </w:r>
            <w:r>
              <w:t>to</w:t>
            </w:r>
            <w:r>
              <w:rPr>
                <w:spacing w:val="-9"/>
              </w:rPr>
              <w:t xml:space="preserve"> </w:t>
            </w:r>
            <w:r>
              <w:t>an</w:t>
            </w:r>
            <w:r>
              <w:rPr>
                <w:spacing w:val="-9"/>
              </w:rPr>
              <w:t xml:space="preserve"> </w:t>
            </w:r>
            <w:r>
              <w:t>FAA</w:t>
            </w:r>
            <w:r>
              <w:rPr>
                <w:spacing w:val="-10"/>
              </w:rPr>
              <w:t xml:space="preserve"> </w:t>
            </w:r>
            <w:r>
              <w:t>inspector for performance of official duties, and</w:t>
            </w:r>
          </w:p>
          <w:p w14:paraId="14D4CDAE" w14:textId="77777777" w:rsidR="004D6560" w:rsidRDefault="00BD472B">
            <w:pPr>
              <w:pStyle w:val="TableParagraph"/>
              <w:numPr>
                <w:ilvl w:val="0"/>
                <w:numId w:val="508"/>
              </w:numPr>
              <w:tabs>
                <w:tab w:val="left" w:pos="747"/>
                <w:tab w:val="left" w:pos="749"/>
              </w:tabs>
              <w:ind w:left="749" w:right="1233"/>
            </w:pPr>
            <w:r>
              <w:t>Repairs</w:t>
            </w:r>
            <w:r>
              <w:rPr>
                <w:spacing w:val="-10"/>
              </w:rPr>
              <w:t xml:space="preserve"> </w:t>
            </w:r>
            <w:r>
              <w:t>are</w:t>
            </w:r>
            <w:r>
              <w:rPr>
                <w:spacing w:val="-12"/>
              </w:rPr>
              <w:t xml:space="preserve"> </w:t>
            </w:r>
            <w:r>
              <w:t>made</w:t>
            </w:r>
            <w:r>
              <w:rPr>
                <w:spacing w:val="-12"/>
              </w:rPr>
              <w:t xml:space="preserve"> </w:t>
            </w:r>
            <w:r>
              <w:t>within 2 flight-days.</w:t>
            </w:r>
          </w:p>
        </w:tc>
      </w:tr>
      <w:tr w:rsidR="004D6560" w14:paraId="6E7A3BA8" w14:textId="77777777">
        <w:trPr>
          <w:trHeight w:val="490"/>
        </w:trPr>
        <w:tc>
          <w:tcPr>
            <w:tcW w:w="1411" w:type="dxa"/>
            <w:tcBorders>
              <w:top w:val="nil"/>
              <w:right w:val="nil"/>
            </w:tcBorders>
          </w:tcPr>
          <w:p w14:paraId="24230832" w14:textId="77777777" w:rsidR="004D6560" w:rsidRDefault="004D6560">
            <w:pPr>
              <w:pStyle w:val="TableParagraph"/>
              <w:rPr>
                <w:rFonts w:ascii="Times New Roman"/>
                <w:sz w:val="20"/>
              </w:rPr>
            </w:pPr>
          </w:p>
        </w:tc>
        <w:tc>
          <w:tcPr>
            <w:tcW w:w="2813" w:type="dxa"/>
            <w:tcBorders>
              <w:top w:val="nil"/>
              <w:left w:val="nil"/>
            </w:tcBorders>
          </w:tcPr>
          <w:p w14:paraId="6EFE3390" w14:textId="77777777" w:rsidR="004D6560" w:rsidRDefault="004D6560">
            <w:pPr>
              <w:pStyle w:val="TableParagraph"/>
              <w:rPr>
                <w:rFonts w:ascii="Times New Roman"/>
                <w:sz w:val="20"/>
              </w:rPr>
            </w:pPr>
          </w:p>
        </w:tc>
        <w:tc>
          <w:tcPr>
            <w:tcW w:w="494" w:type="dxa"/>
            <w:tcBorders>
              <w:top w:val="nil"/>
            </w:tcBorders>
          </w:tcPr>
          <w:p w14:paraId="290D0D81" w14:textId="77777777" w:rsidR="004D6560" w:rsidRDefault="004D6560">
            <w:pPr>
              <w:pStyle w:val="TableParagraph"/>
              <w:rPr>
                <w:rFonts w:ascii="Times New Roman"/>
                <w:sz w:val="20"/>
              </w:rPr>
            </w:pPr>
          </w:p>
        </w:tc>
        <w:tc>
          <w:tcPr>
            <w:tcW w:w="321" w:type="dxa"/>
            <w:tcBorders>
              <w:top w:val="nil"/>
              <w:right w:val="nil"/>
            </w:tcBorders>
          </w:tcPr>
          <w:p w14:paraId="74CBE0CE" w14:textId="77777777" w:rsidR="004D6560" w:rsidRDefault="004D6560">
            <w:pPr>
              <w:pStyle w:val="TableParagraph"/>
              <w:rPr>
                <w:rFonts w:ascii="Times New Roman"/>
                <w:sz w:val="20"/>
              </w:rPr>
            </w:pPr>
          </w:p>
        </w:tc>
        <w:tc>
          <w:tcPr>
            <w:tcW w:w="175" w:type="dxa"/>
            <w:tcBorders>
              <w:top w:val="nil"/>
              <w:left w:val="nil"/>
            </w:tcBorders>
          </w:tcPr>
          <w:p w14:paraId="4C7C41F6" w14:textId="77777777" w:rsidR="004D6560" w:rsidRDefault="004D6560">
            <w:pPr>
              <w:pStyle w:val="TableParagraph"/>
              <w:rPr>
                <w:rFonts w:ascii="Times New Roman"/>
                <w:sz w:val="20"/>
              </w:rPr>
            </w:pPr>
          </w:p>
        </w:tc>
        <w:tc>
          <w:tcPr>
            <w:tcW w:w="494" w:type="dxa"/>
            <w:tcBorders>
              <w:top w:val="nil"/>
            </w:tcBorders>
          </w:tcPr>
          <w:p w14:paraId="55FB4F69" w14:textId="77777777" w:rsidR="004D6560" w:rsidRDefault="004D6560">
            <w:pPr>
              <w:pStyle w:val="TableParagraph"/>
              <w:rPr>
                <w:rFonts w:ascii="Times New Roman"/>
                <w:sz w:val="20"/>
              </w:rPr>
            </w:pPr>
          </w:p>
        </w:tc>
        <w:tc>
          <w:tcPr>
            <w:tcW w:w="1976" w:type="dxa"/>
            <w:tcBorders>
              <w:top w:val="nil"/>
              <w:right w:val="nil"/>
            </w:tcBorders>
          </w:tcPr>
          <w:p w14:paraId="25224F34"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3045527C" w14:textId="77777777" w:rsidR="004D6560" w:rsidRDefault="004D6560">
            <w:pPr>
              <w:pStyle w:val="TableParagraph"/>
              <w:rPr>
                <w:rFonts w:ascii="Times New Roman"/>
                <w:sz w:val="20"/>
              </w:rPr>
            </w:pPr>
          </w:p>
        </w:tc>
      </w:tr>
    </w:tbl>
    <w:p w14:paraId="624F895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0551C23"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0A15A10" w14:textId="77777777">
        <w:trPr>
          <w:trHeight w:val="683"/>
        </w:trPr>
        <w:tc>
          <w:tcPr>
            <w:tcW w:w="4718" w:type="dxa"/>
            <w:gridSpan w:val="3"/>
            <w:tcBorders>
              <w:right w:val="nil"/>
            </w:tcBorders>
          </w:tcPr>
          <w:p w14:paraId="7C25276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8659F91" w14:textId="77777777" w:rsidR="004D6560" w:rsidRDefault="004D6560">
            <w:pPr>
              <w:pStyle w:val="TableParagraph"/>
              <w:rPr>
                <w:rFonts w:ascii="Times New Roman"/>
                <w:sz w:val="20"/>
              </w:rPr>
            </w:pPr>
          </w:p>
        </w:tc>
        <w:tc>
          <w:tcPr>
            <w:tcW w:w="175" w:type="dxa"/>
            <w:tcBorders>
              <w:left w:val="nil"/>
              <w:right w:val="nil"/>
            </w:tcBorders>
          </w:tcPr>
          <w:p w14:paraId="2DA74EF9" w14:textId="77777777" w:rsidR="004D6560" w:rsidRDefault="004D6560">
            <w:pPr>
              <w:pStyle w:val="TableParagraph"/>
              <w:rPr>
                <w:rFonts w:ascii="Times New Roman"/>
                <w:sz w:val="20"/>
              </w:rPr>
            </w:pPr>
          </w:p>
        </w:tc>
        <w:tc>
          <w:tcPr>
            <w:tcW w:w="494" w:type="dxa"/>
            <w:tcBorders>
              <w:left w:val="nil"/>
              <w:right w:val="nil"/>
            </w:tcBorders>
          </w:tcPr>
          <w:p w14:paraId="068D835F" w14:textId="77777777" w:rsidR="004D6560" w:rsidRDefault="004D6560">
            <w:pPr>
              <w:pStyle w:val="TableParagraph"/>
              <w:rPr>
                <w:rFonts w:ascii="Times New Roman"/>
                <w:sz w:val="20"/>
              </w:rPr>
            </w:pPr>
          </w:p>
        </w:tc>
        <w:tc>
          <w:tcPr>
            <w:tcW w:w="4369" w:type="dxa"/>
            <w:gridSpan w:val="2"/>
            <w:tcBorders>
              <w:left w:val="nil"/>
            </w:tcBorders>
          </w:tcPr>
          <w:p w14:paraId="7DF58FF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BF368D9" w14:textId="77777777">
        <w:trPr>
          <w:trHeight w:val="683"/>
        </w:trPr>
        <w:tc>
          <w:tcPr>
            <w:tcW w:w="4224" w:type="dxa"/>
            <w:gridSpan w:val="2"/>
            <w:tcBorders>
              <w:right w:val="nil"/>
            </w:tcBorders>
          </w:tcPr>
          <w:p w14:paraId="5908F58C" w14:textId="1655E91F"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47C0DE9D" w14:textId="77777777" w:rsidR="004D6560" w:rsidRDefault="004D6560">
            <w:pPr>
              <w:pStyle w:val="TableParagraph"/>
              <w:rPr>
                <w:rFonts w:ascii="Times New Roman"/>
                <w:sz w:val="20"/>
              </w:rPr>
            </w:pPr>
          </w:p>
        </w:tc>
        <w:tc>
          <w:tcPr>
            <w:tcW w:w="321" w:type="dxa"/>
            <w:tcBorders>
              <w:left w:val="nil"/>
              <w:right w:val="nil"/>
            </w:tcBorders>
          </w:tcPr>
          <w:p w14:paraId="4D29164F" w14:textId="77777777" w:rsidR="004D6560" w:rsidRDefault="004D6560">
            <w:pPr>
              <w:pStyle w:val="TableParagraph"/>
              <w:rPr>
                <w:rFonts w:ascii="Times New Roman"/>
                <w:sz w:val="20"/>
              </w:rPr>
            </w:pPr>
          </w:p>
        </w:tc>
        <w:tc>
          <w:tcPr>
            <w:tcW w:w="175" w:type="dxa"/>
            <w:tcBorders>
              <w:left w:val="nil"/>
              <w:right w:val="nil"/>
            </w:tcBorders>
          </w:tcPr>
          <w:p w14:paraId="3C49B668" w14:textId="77777777" w:rsidR="004D6560" w:rsidRDefault="004D6560">
            <w:pPr>
              <w:pStyle w:val="TableParagraph"/>
              <w:rPr>
                <w:rFonts w:ascii="Times New Roman"/>
                <w:sz w:val="20"/>
              </w:rPr>
            </w:pPr>
          </w:p>
        </w:tc>
        <w:tc>
          <w:tcPr>
            <w:tcW w:w="494" w:type="dxa"/>
            <w:tcBorders>
              <w:left w:val="nil"/>
              <w:right w:val="nil"/>
            </w:tcBorders>
          </w:tcPr>
          <w:p w14:paraId="72E78839" w14:textId="77777777" w:rsidR="004D6560" w:rsidRDefault="004D6560">
            <w:pPr>
              <w:pStyle w:val="TableParagraph"/>
              <w:rPr>
                <w:rFonts w:ascii="Times New Roman"/>
                <w:sz w:val="20"/>
              </w:rPr>
            </w:pPr>
          </w:p>
        </w:tc>
        <w:tc>
          <w:tcPr>
            <w:tcW w:w="1976" w:type="dxa"/>
            <w:tcBorders>
              <w:left w:val="nil"/>
              <w:right w:val="nil"/>
            </w:tcBorders>
          </w:tcPr>
          <w:p w14:paraId="3761E7BF" w14:textId="77777777" w:rsidR="004D6560" w:rsidRDefault="004D6560">
            <w:pPr>
              <w:pStyle w:val="TableParagraph"/>
              <w:rPr>
                <w:rFonts w:ascii="Times New Roman"/>
                <w:sz w:val="20"/>
              </w:rPr>
            </w:pPr>
          </w:p>
        </w:tc>
        <w:tc>
          <w:tcPr>
            <w:tcW w:w="2393" w:type="dxa"/>
            <w:tcBorders>
              <w:left w:val="nil"/>
            </w:tcBorders>
          </w:tcPr>
          <w:p w14:paraId="420459BC"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10</w:t>
            </w:r>
          </w:p>
        </w:tc>
      </w:tr>
      <w:tr w:rsidR="004D6560" w14:paraId="273B17F8" w14:textId="77777777">
        <w:trPr>
          <w:trHeight w:val="1389"/>
        </w:trPr>
        <w:tc>
          <w:tcPr>
            <w:tcW w:w="5039" w:type="dxa"/>
            <w:gridSpan w:val="4"/>
            <w:tcBorders>
              <w:bottom w:val="double" w:sz="4" w:space="0" w:color="000000"/>
            </w:tcBorders>
          </w:tcPr>
          <w:p w14:paraId="040A27B9" w14:textId="77777777" w:rsidR="004D6560" w:rsidRDefault="004D6560">
            <w:pPr>
              <w:pStyle w:val="TableParagraph"/>
              <w:spacing w:before="126"/>
            </w:pPr>
          </w:p>
          <w:p w14:paraId="14A2A459" w14:textId="77777777" w:rsidR="004D6560" w:rsidRDefault="00BD472B">
            <w:pPr>
              <w:pStyle w:val="TableParagraph"/>
              <w:ind w:left="57"/>
            </w:pPr>
            <w:r>
              <w:rPr>
                <w:spacing w:val="-2"/>
              </w:rPr>
              <w:t>AIRCRAFT:</w:t>
            </w:r>
          </w:p>
          <w:p w14:paraId="3E87B06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686BFCC" w14:textId="77777777" w:rsidR="004D6560" w:rsidRDefault="00BD472B">
            <w:pPr>
              <w:pStyle w:val="TableParagraph"/>
              <w:spacing w:before="31" w:line="252" w:lineRule="exact"/>
              <w:rPr>
                <w:b/>
              </w:rPr>
            </w:pPr>
            <w:r>
              <w:rPr>
                <w:b/>
              </w:rPr>
              <w:t>TABLE</w:t>
            </w:r>
            <w:r>
              <w:rPr>
                <w:b/>
                <w:spacing w:val="-5"/>
              </w:rPr>
              <w:t xml:space="preserve"> KEY</w:t>
            </w:r>
          </w:p>
          <w:p w14:paraId="2A78DC4A" w14:textId="77777777" w:rsidR="004D6560" w:rsidRDefault="00BD472B">
            <w:pPr>
              <w:pStyle w:val="TableParagraph"/>
              <w:numPr>
                <w:ilvl w:val="0"/>
                <w:numId w:val="507"/>
              </w:numPr>
              <w:tabs>
                <w:tab w:val="left" w:pos="776"/>
              </w:tabs>
              <w:spacing w:line="252" w:lineRule="exact"/>
              <w:ind w:left="776" w:hanging="358"/>
            </w:pPr>
            <w:r>
              <w:t>REPAIR</w:t>
            </w:r>
            <w:r>
              <w:rPr>
                <w:spacing w:val="-4"/>
              </w:rPr>
              <w:t xml:space="preserve"> </w:t>
            </w:r>
            <w:r>
              <w:rPr>
                <w:spacing w:val="-2"/>
              </w:rPr>
              <w:t>CATEGORY</w:t>
            </w:r>
          </w:p>
          <w:p w14:paraId="79A7BB00" w14:textId="77777777" w:rsidR="004D6560" w:rsidRDefault="00BD472B">
            <w:pPr>
              <w:pStyle w:val="TableParagraph"/>
              <w:numPr>
                <w:ilvl w:val="0"/>
                <w:numId w:val="507"/>
              </w:numPr>
              <w:tabs>
                <w:tab w:val="left" w:pos="776"/>
              </w:tabs>
              <w:spacing w:line="252" w:lineRule="exact"/>
              <w:ind w:left="776" w:hanging="358"/>
            </w:pPr>
            <w:r>
              <w:t>NO.</w:t>
            </w:r>
            <w:r>
              <w:rPr>
                <w:spacing w:val="-1"/>
              </w:rPr>
              <w:t xml:space="preserve"> </w:t>
            </w:r>
            <w:r>
              <w:rPr>
                <w:spacing w:val="-2"/>
              </w:rPr>
              <w:t>INSTALLED</w:t>
            </w:r>
          </w:p>
          <w:p w14:paraId="32BDF114" w14:textId="77777777" w:rsidR="004D6560" w:rsidRDefault="00BD472B">
            <w:pPr>
              <w:pStyle w:val="TableParagraph"/>
              <w:numPr>
                <w:ilvl w:val="0"/>
                <w:numId w:val="50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BD64C54" w14:textId="77777777" w:rsidR="004D6560" w:rsidRDefault="00BD472B">
            <w:pPr>
              <w:pStyle w:val="TableParagraph"/>
              <w:numPr>
                <w:ilvl w:val="0"/>
                <w:numId w:val="50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ED78C5F" w14:textId="77777777">
        <w:trPr>
          <w:trHeight w:val="259"/>
        </w:trPr>
        <w:tc>
          <w:tcPr>
            <w:tcW w:w="10077" w:type="dxa"/>
            <w:gridSpan w:val="8"/>
            <w:tcBorders>
              <w:top w:val="double" w:sz="4" w:space="0" w:color="000000"/>
            </w:tcBorders>
            <w:shd w:val="clear" w:color="auto" w:fill="D9D9D9"/>
          </w:tcPr>
          <w:p w14:paraId="21135CB0"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1AC96CC4" w14:textId="77777777">
        <w:trPr>
          <w:trHeight w:val="275"/>
        </w:trPr>
        <w:tc>
          <w:tcPr>
            <w:tcW w:w="1411" w:type="dxa"/>
            <w:tcBorders>
              <w:right w:val="nil"/>
            </w:tcBorders>
            <w:shd w:val="clear" w:color="auto" w:fill="D9D9D9"/>
          </w:tcPr>
          <w:p w14:paraId="2E3120C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DC4684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2E09B9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DBEEEF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0E24929"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41D4BB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2ED75B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3AE2DFC" w14:textId="77777777">
        <w:trPr>
          <w:trHeight w:val="621"/>
        </w:trPr>
        <w:tc>
          <w:tcPr>
            <w:tcW w:w="1411" w:type="dxa"/>
            <w:tcBorders>
              <w:bottom w:val="nil"/>
              <w:right w:val="nil"/>
            </w:tcBorders>
          </w:tcPr>
          <w:p w14:paraId="3C5E64DC" w14:textId="77777777" w:rsidR="004D6560" w:rsidRDefault="00BD472B">
            <w:pPr>
              <w:pStyle w:val="TableParagraph"/>
              <w:spacing w:line="248" w:lineRule="exact"/>
              <w:ind w:left="28"/>
              <w:rPr>
                <w:b/>
              </w:rPr>
            </w:pPr>
            <w:r>
              <w:rPr>
                <w:b/>
                <w:spacing w:val="-5"/>
              </w:rPr>
              <w:t>11</w:t>
            </w:r>
          </w:p>
        </w:tc>
        <w:tc>
          <w:tcPr>
            <w:tcW w:w="2813" w:type="dxa"/>
            <w:tcBorders>
              <w:left w:val="nil"/>
              <w:bottom w:val="nil"/>
            </w:tcBorders>
          </w:tcPr>
          <w:p w14:paraId="0C50149B" w14:textId="77777777" w:rsidR="004D6560" w:rsidRDefault="00BD472B">
            <w:pPr>
              <w:pStyle w:val="TableParagraph"/>
              <w:spacing w:line="242" w:lineRule="auto"/>
              <w:ind w:left="326" w:right="190"/>
            </w:pPr>
            <w:r>
              <w:t>Observer</w:t>
            </w:r>
            <w:r>
              <w:rPr>
                <w:spacing w:val="-16"/>
              </w:rPr>
              <w:t xml:space="preserve"> </w:t>
            </w:r>
            <w:r>
              <w:t xml:space="preserve">Seat(s) </w:t>
            </w:r>
            <w:r>
              <w:rPr>
                <w:spacing w:val="-2"/>
              </w:rPr>
              <w:t>(Cont’d)</w:t>
            </w:r>
          </w:p>
        </w:tc>
        <w:tc>
          <w:tcPr>
            <w:tcW w:w="494" w:type="dxa"/>
            <w:vMerge w:val="restart"/>
          </w:tcPr>
          <w:p w14:paraId="77333920" w14:textId="77777777" w:rsidR="004D6560" w:rsidRDefault="004D6560">
            <w:pPr>
              <w:pStyle w:val="TableParagraph"/>
            </w:pPr>
          </w:p>
          <w:p w14:paraId="03237105" w14:textId="77777777" w:rsidR="004D6560" w:rsidRDefault="004D6560">
            <w:pPr>
              <w:pStyle w:val="TableParagraph"/>
            </w:pPr>
          </w:p>
          <w:p w14:paraId="01B391FB" w14:textId="77777777" w:rsidR="004D6560" w:rsidRDefault="004D6560">
            <w:pPr>
              <w:pStyle w:val="TableParagraph"/>
            </w:pPr>
          </w:p>
          <w:p w14:paraId="60F3F066" w14:textId="77777777" w:rsidR="004D6560" w:rsidRDefault="004D6560">
            <w:pPr>
              <w:pStyle w:val="TableParagraph"/>
            </w:pPr>
          </w:p>
          <w:p w14:paraId="095A5BF6" w14:textId="77777777" w:rsidR="004D6560" w:rsidRDefault="004D6560">
            <w:pPr>
              <w:pStyle w:val="TableParagraph"/>
            </w:pPr>
          </w:p>
          <w:p w14:paraId="6A868F35" w14:textId="77777777" w:rsidR="004D6560" w:rsidRDefault="004D6560">
            <w:pPr>
              <w:pStyle w:val="TableParagraph"/>
            </w:pPr>
          </w:p>
          <w:p w14:paraId="4730CFDA" w14:textId="77777777" w:rsidR="004D6560" w:rsidRDefault="004D6560">
            <w:pPr>
              <w:pStyle w:val="TableParagraph"/>
              <w:spacing w:before="223"/>
            </w:pPr>
          </w:p>
          <w:p w14:paraId="36A2B1BE" w14:textId="77777777" w:rsidR="004D6560" w:rsidRDefault="00BD472B">
            <w:pPr>
              <w:pStyle w:val="TableParagraph"/>
              <w:spacing w:before="1"/>
              <w:ind w:left="167"/>
              <w:rPr>
                <w:b/>
              </w:rPr>
            </w:pPr>
            <w:r>
              <w:rPr>
                <w:b/>
                <w:spacing w:val="-10"/>
              </w:rPr>
              <w:t>A</w:t>
            </w:r>
          </w:p>
        </w:tc>
        <w:tc>
          <w:tcPr>
            <w:tcW w:w="496" w:type="dxa"/>
            <w:gridSpan w:val="2"/>
            <w:vMerge w:val="restart"/>
          </w:tcPr>
          <w:p w14:paraId="1A898DCF" w14:textId="77777777" w:rsidR="004D6560" w:rsidRDefault="004D6560">
            <w:pPr>
              <w:pStyle w:val="TableParagraph"/>
            </w:pPr>
          </w:p>
          <w:p w14:paraId="2A11F220" w14:textId="77777777" w:rsidR="004D6560" w:rsidRDefault="004D6560">
            <w:pPr>
              <w:pStyle w:val="TableParagraph"/>
            </w:pPr>
          </w:p>
          <w:p w14:paraId="0D828ABF" w14:textId="77777777" w:rsidR="004D6560" w:rsidRDefault="004D6560">
            <w:pPr>
              <w:pStyle w:val="TableParagraph"/>
            </w:pPr>
          </w:p>
          <w:p w14:paraId="6411820C" w14:textId="77777777" w:rsidR="004D6560" w:rsidRDefault="004D6560">
            <w:pPr>
              <w:pStyle w:val="TableParagraph"/>
            </w:pPr>
          </w:p>
          <w:p w14:paraId="0EB6FD33" w14:textId="77777777" w:rsidR="004D6560" w:rsidRDefault="004D6560">
            <w:pPr>
              <w:pStyle w:val="TableParagraph"/>
            </w:pPr>
          </w:p>
          <w:p w14:paraId="1D1C4427" w14:textId="77777777" w:rsidR="004D6560" w:rsidRDefault="004D6560">
            <w:pPr>
              <w:pStyle w:val="TableParagraph"/>
            </w:pPr>
          </w:p>
          <w:p w14:paraId="606F4F9A" w14:textId="77777777" w:rsidR="004D6560" w:rsidRDefault="004D6560">
            <w:pPr>
              <w:pStyle w:val="TableParagraph"/>
              <w:spacing w:before="223"/>
            </w:pPr>
          </w:p>
          <w:p w14:paraId="294DB312" w14:textId="77777777" w:rsidR="004D6560" w:rsidRDefault="00BD472B">
            <w:pPr>
              <w:pStyle w:val="TableParagraph"/>
              <w:spacing w:before="1"/>
              <w:ind w:left="15" w:right="9"/>
              <w:jc w:val="center"/>
              <w:rPr>
                <w:b/>
              </w:rPr>
            </w:pPr>
            <w:r>
              <w:rPr>
                <w:b/>
                <w:spacing w:val="-10"/>
              </w:rPr>
              <w:t>1</w:t>
            </w:r>
          </w:p>
        </w:tc>
        <w:tc>
          <w:tcPr>
            <w:tcW w:w="494" w:type="dxa"/>
            <w:vMerge w:val="restart"/>
          </w:tcPr>
          <w:p w14:paraId="24DB7123" w14:textId="77777777" w:rsidR="004D6560" w:rsidRDefault="004D6560">
            <w:pPr>
              <w:pStyle w:val="TableParagraph"/>
            </w:pPr>
          </w:p>
          <w:p w14:paraId="11901D04" w14:textId="77777777" w:rsidR="004D6560" w:rsidRDefault="004D6560">
            <w:pPr>
              <w:pStyle w:val="TableParagraph"/>
            </w:pPr>
          </w:p>
          <w:p w14:paraId="60B5D900" w14:textId="77777777" w:rsidR="004D6560" w:rsidRDefault="004D6560">
            <w:pPr>
              <w:pStyle w:val="TableParagraph"/>
            </w:pPr>
          </w:p>
          <w:p w14:paraId="3B52B7D5" w14:textId="77777777" w:rsidR="004D6560" w:rsidRDefault="004D6560">
            <w:pPr>
              <w:pStyle w:val="TableParagraph"/>
            </w:pPr>
          </w:p>
          <w:p w14:paraId="6F633041" w14:textId="77777777" w:rsidR="004D6560" w:rsidRDefault="004D6560">
            <w:pPr>
              <w:pStyle w:val="TableParagraph"/>
            </w:pPr>
          </w:p>
          <w:p w14:paraId="4B3F3190" w14:textId="77777777" w:rsidR="004D6560" w:rsidRDefault="004D6560">
            <w:pPr>
              <w:pStyle w:val="TableParagraph"/>
            </w:pPr>
          </w:p>
          <w:p w14:paraId="525D3635" w14:textId="77777777" w:rsidR="004D6560" w:rsidRDefault="004D6560">
            <w:pPr>
              <w:pStyle w:val="TableParagraph"/>
              <w:spacing w:before="223"/>
            </w:pPr>
          </w:p>
          <w:p w14:paraId="5CF56160" w14:textId="77777777" w:rsidR="004D6560" w:rsidRDefault="00BD472B">
            <w:pPr>
              <w:pStyle w:val="TableParagraph"/>
              <w:spacing w:before="1"/>
              <w:ind w:left="12" w:right="2"/>
              <w:jc w:val="center"/>
              <w:rPr>
                <w:b/>
              </w:rPr>
            </w:pPr>
            <w:r>
              <w:rPr>
                <w:b/>
                <w:spacing w:val="-10"/>
              </w:rPr>
              <w:t>0</w:t>
            </w:r>
          </w:p>
        </w:tc>
        <w:tc>
          <w:tcPr>
            <w:tcW w:w="4369" w:type="dxa"/>
            <w:gridSpan w:val="2"/>
            <w:tcBorders>
              <w:bottom w:val="nil"/>
            </w:tcBorders>
          </w:tcPr>
          <w:p w14:paraId="4CA57CB6" w14:textId="77777777" w:rsidR="004D6560" w:rsidRDefault="004D6560">
            <w:pPr>
              <w:pStyle w:val="TableParagraph"/>
              <w:rPr>
                <w:rFonts w:ascii="Times New Roman"/>
                <w:sz w:val="20"/>
              </w:rPr>
            </w:pPr>
          </w:p>
        </w:tc>
      </w:tr>
      <w:tr w:rsidR="004D6560" w14:paraId="38A45E0C" w14:textId="77777777">
        <w:trPr>
          <w:trHeight w:val="1241"/>
        </w:trPr>
        <w:tc>
          <w:tcPr>
            <w:tcW w:w="1411" w:type="dxa"/>
            <w:tcBorders>
              <w:top w:val="nil"/>
              <w:bottom w:val="nil"/>
              <w:right w:val="nil"/>
            </w:tcBorders>
          </w:tcPr>
          <w:p w14:paraId="4C26C42F" w14:textId="77777777" w:rsidR="004D6560" w:rsidRDefault="00BD472B">
            <w:pPr>
              <w:pStyle w:val="TableParagraph"/>
              <w:spacing w:before="111"/>
              <w:ind w:left="28"/>
              <w:rPr>
                <w:b/>
              </w:rPr>
            </w:pPr>
            <w:r>
              <w:rPr>
                <w:b/>
                <w:spacing w:val="-2"/>
              </w:rPr>
              <w:t>11-</w:t>
            </w:r>
            <w:r>
              <w:rPr>
                <w:b/>
                <w:spacing w:val="-7"/>
              </w:rPr>
              <w:t>01</w:t>
            </w:r>
          </w:p>
        </w:tc>
        <w:tc>
          <w:tcPr>
            <w:tcW w:w="2813" w:type="dxa"/>
            <w:tcBorders>
              <w:top w:val="nil"/>
              <w:left w:val="nil"/>
              <w:bottom w:val="nil"/>
            </w:tcBorders>
          </w:tcPr>
          <w:p w14:paraId="06411C4A" w14:textId="77777777" w:rsidR="004D6560" w:rsidRDefault="00BD472B">
            <w:pPr>
              <w:pStyle w:val="TableParagraph"/>
              <w:spacing w:before="111"/>
              <w:ind w:left="326"/>
            </w:pPr>
            <w:r>
              <w:t>Primary</w:t>
            </w:r>
            <w:r>
              <w:rPr>
                <w:spacing w:val="-16"/>
              </w:rPr>
              <w:t xml:space="preserve"> </w:t>
            </w:r>
            <w:r>
              <w:t>Observer’s</w:t>
            </w:r>
            <w:r>
              <w:rPr>
                <w:spacing w:val="-15"/>
              </w:rPr>
              <w:t xml:space="preserve"> </w:t>
            </w:r>
            <w:r>
              <w:t xml:space="preserve">Seat (Including Associated </w:t>
            </w:r>
            <w:r>
              <w:rPr>
                <w:spacing w:val="-2"/>
              </w:rPr>
              <w:t>Equipment)</w:t>
            </w:r>
          </w:p>
          <w:p w14:paraId="0AE6F4DD" w14:textId="77777777" w:rsidR="004D6560" w:rsidRDefault="00BD472B">
            <w:pPr>
              <w:pStyle w:val="TableParagraph"/>
              <w:spacing w:line="252" w:lineRule="exact"/>
              <w:ind w:left="326"/>
            </w:pPr>
            <w:r>
              <w:rPr>
                <w:spacing w:val="-2"/>
              </w:rPr>
              <w:t>(Cont’d)</w:t>
            </w:r>
          </w:p>
        </w:tc>
        <w:tc>
          <w:tcPr>
            <w:tcW w:w="494" w:type="dxa"/>
            <w:vMerge/>
            <w:tcBorders>
              <w:top w:val="nil"/>
            </w:tcBorders>
          </w:tcPr>
          <w:p w14:paraId="594C7BAE" w14:textId="77777777" w:rsidR="004D6560" w:rsidRDefault="004D6560">
            <w:pPr>
              <w:rPr>
                <w:sz w:val="2"/>
                <w:szCs w:val="2"/>
              </w:rPr>
            </w:pPr>
          </w:p>
        </w:tc>
        <w:tc>
          <w:tcPr>
            <w:tcW w:w="496" w:type="dxa"/>
            <w:gridSpan w:val="2"/>
            <w:vMerge/>
            <w:tcBorders>
              <w:top w:val="nil"/>
            </w:tcBorders>
          </w:tcPr>
          <w:p w14:paraId="6631A14B" w14:textId="77777777" w:rsidR="004D6560" w:rsidRDefault="004D6560">
            <w:pPr>
              <w:rPr>
                <w:sz w:val="2"/>
                <w:szCs w:val="2"/>
              </w:rPr>
            </w:pPr>
          </w:p>
        </w:tc>
        <w:tc>
          <w:tcPr>
            <w:tcW w:w="494" w:type="dxa"/>
            <w:vMerge/>
            <w:tcBorders>
              <w:top w:val="nil"/>
            </w:tcBorders>
          </w:tcPr>
          <w:p w14:paraId="1905A758" w14:textId="77777777" w:rsidR="004D6560" w:rsidRDefault="004D6560">
            <w:pPr>
              <w:rPr>
                <w:sz w:val="2"/>
                <w:szCs w:val="2"/>
              </w:rPr>
            </w:pPr>
          </w:p>
        </w:tc>
        <w:tc>
          <w:tcPr>
            <w:tcW w:w="4369" w:type="dxa"/>
            <w:gridSpan w:val="2"/>
            <w:tcBorders>
              <w:top w:val="nil"/>
              <w:bottom w:val="nil"/>
            </w:tcBorders>
          </w:tcPr>
          <w:p w14:paraId="08F1A06E" w14:textId="77777777" w:rsidR="004D6560" w:rsidRDefault="004D6560">
            <w:pPr>
              <w:pStyle w:val="TableParagraph"/>
              <w:rPr>
                <w:rFonts w:ascii="Times New Roman"/>
                <w:sz w:val="20"/>
              </w:rPr>
            </w:pPr>
          </w:p>
        </w:tc>
      </w:tr>
      <w:tr w:rsidR="004D6560" w14:paraId="12996E37" w14:textId="77777777">
        <w:trPr>
          <w:trHeight w:val="7155"/>
        </w:trPr>
        <w:tc>
          <w:tcPr>
            <w:tcW w:w="1411" w:type="dxa"/>
            <w:tcBorders>
              <w:top w:val="nil"/>
              <w:bottom w:val="nil"/>
              <w:right w:val="nil"/>
            </w:tcBorders>
          </w:tcPr>
          <w:p w14:paraId="14B8D425" w14:textId="77777777" w:rsidR="004D6560" w:rsidRDefault="00BD472B">
            <w:pPr>
              <w:pStyle w:val="TableParagraph"/>
              <w:spacing w:before="112"/>
              <w:ind w:left="28"/>
              <w:rPr>
                <w:b/>
              </w:rPr>
            </w:pPr>
            <w:r>
              <w:rPr>
                <w:b/>
                <w:spacing w:val="-2"/>
              </w:rPr>
              <w:t>11-</w:t>
            </w:r>
            <w:r>
              <w:rPr>
                <w:b/>
                <w:spacing w:val="-5"/>
              </w:rPr>
              <w:t>01C</w:t>
            </w:r>
          </w:p>
        </w:tc>
        <w:tc>
          <w:tcPr>
            <w:tcW w:w="2813" w:type="dxa"/>
            <w:tcBorders>
              <w:top w:val="nil"/>
              <w:left w:val="nil"/>
              <w:bottom w:val="nil"/>
            </w:tcBorders>
          </w:tcPr>
          <w:p w14:paraId="11AF447E" w14:textId="77777777" w:rsidR="004D6560" w:rsidRDefault="004D6560">
            <w:pPr>
              <w:pStyle w:val="TableParagraph"/>
              <w:rPr>
                <w:rFonts w:ascii="Times New Roman"/>
                <w:sz w:val="20"/>
              </w:rPr>
            </w:pPr>
          </w:p>
        </w:tc>
        <w:tc>
          <w:tcPr>
            <w:tcW w:w="494" w:type="dxa"/>
            <w:vMerge/>
            <w:tcBorders>
              <w:top w:val="nil"/>
            </w:tcBorders>
          </w:tcPr>
          <w:p w14:paraId="0BE36055" w14:textId="77777777" w:rsidR="004D6560" w:rsidRDefault="004D6560">
            <w:pPr>
              <w:rPr>
                <w:sz w:val="2"/>
                <w:szCs w:val="2"/>
              </w:rPr>
            </w:pPr>
          </w:p>
        </w:tc>
        <w:tc>
          <w:tcPr>
            <w:tcW w:w="496" w:type="dxa"/>
            <w:gridSpan w:val="2"/>
            <w:vMerge/>
            <w:tcBorders>
              <w:top w:val="nil"/>
            </w:tcBorders>
          </w:tcPr>
          <w:p w14:paraId="2CF34617" w14:textId="77777777" w:rsidR="004D6560" w:rsidRDefault="004D6560">
            <w:pPr>
              <w:rPr>
                <w:sz w:val="2"/>
                <w:szCs w:val="2"/>
              </w:rPr>
            </w:pPr>
          </w:p>
        </w:tc>
        <w:tc>
          <w:tcPr>
            <w:tcW w:w="494" w:type="dxa"/>
            <w:vMerge/>
            <w:tcBorders>
              <w:top w:val="nil"/>
            </w:tcBorders>
          </w:tcPr>
          <w:p w14:paraId="0BD4B674" w14:textId="77777777" w:rsidR="004D6560" w:rsidRDefault="004D6560">
            <w:pPr>
              <w:rPr>
                <w:sz w:val="2"/>
                <w:szCs w:val="2"/>
              </w:rPr>
            </w:pPr>
          </w:p>
        </w:tc>
        <w:tc>
          <w:tcPr>
            <w:tcW w:w="4369" w:type="dxa"/>
            <w:gridSpan w:val="2"/>
            <w:tcBorders>
              <w:top w:val="nil"/>
              <w:bottom w:val="nil"/>
            </w:tcBorders>
          </w:tcPr>
          <w:p w14:paraId="7A68284D" w14:textId="77777777" w:rsidR="004D6560" w:rsidRDefault="00BD472B">
            <w:pPr>
              <w:pStyle w:val="TableParagraph"/>
              <w:spacing w:before="112"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08DEF99A" w14:textId="77777777" w:rsidR="004D6560" w:rsidRDefault="00BD472B">
            <w:pPr>
              <w:pStyle w:val="TableParagraph"/>
              <w:numPr>
                <w:ilvl w:val="0"/>
                <w:numId w:val="506"/>
              </w:numPr>
              <w:tabs>
                <w:tab w:val="left" w:pos="748"/>
                <w:tab w:val="left" w:pos="750"/>
              </w:tabs>
              <w:ind w:right="1014"/>
            </w:pPr>
            <w:r>
              <w:t>Required minimum safety equipment</w:t>
            </w:r>
            <w:r>
              <w:rPr>
                <w:spacing w:val="-13"/>
              </w:rPr>
              <w:t xml:space="preserve"> </w:t>
            </w:r>
            <w:r>
              <w:t>(safety</w:t>
            </w:r>
            <w:r>
              <w:rPr>
                <w:spacing w:val="-14"/>
              </w:rPr>
              <w:t xml:space="preserve"> </w:t>
            </w:r>
            <w:r>
              <w:t>belt</w:t>
            </w:r>
            <w:r>
              <w:rPr>
                <w:spacing w:val="-12"/>
              </w:rPr>
              <w:t xml:space="preserve"> </w:t>
            </w:r>
            <w:r>
              <w:t>and oxygen) is available,</w:t>
            </w:r>
          </w:p>
          <w:p w14:paraId="6D1A4483" w14:textId="77777777" w:rsidR="004D6560" w:rsidRDefault="00BD472B">
            <w:pPr>
              <w:pStyle w:val="TableParagraph"/>
              <w:numPr>
                <w:ilvl w:val="0"/>
                <w:numId w:val="506"/>
              </w:numPr>
              <w:tabs>
                <w:tab w:val="left" w:pos="748"/>
                <w:tab w:val="left" w:pos="750"/>
              </w:tabs>
              <w:ind w:right="1254"/>
            </w:pPr>
            <w:r>
              <w:t>Seat</w:t>
            </w:r>
            <w:r>
              <w:rPr>
                <w:spacing w:val="-7"/>
              </w:rPr>
              <w:t xml:space="preserve"> </w:t>
            </w:r>
            <w:r>
              <w:t>is</w:t>
            </w:r>
            <w:r>
              <w:rPr>
                <w:spacing w:val="-8"/>
              </w:rPr>
              <w:t xml:space="preserve"> </w:t>
            </w:r>
            <w:r>
              <w:t>acceptable</w:t>
            </w:r>
            <w:r>
              <w:rPr>
                <w:spacing w:val="-10"/>
              </w:rPr>
              <w:t xml:space="preserve"> </w:t>
            </w:r>
            <w:r>
              <w:t>to</w:t>
            </w:r>
            <w:r>
              <w:rPr>
                <w:spacing w:val="-9"/>
              </w:rPr>
              <w:t xml:space="preserve"> </w:t>
            </w:r>
            <w:r>
              <w:t>an FAA inspector for</w:t>
            </w:r>
          </w:p>
          <w:p w14:paraId="23C33EF1" w14:textId="77777777" w:rsidR="004D6560" w:rsidRDefault="00BD472B">
            <w:pPr>
              <w:pStyle w:val="TableParagraph"/>
              <w:ind w:left="750" w:right="681"/>
            </w:pPr>
            <w:r>
              <w:t>performance</w:t>
            </w:r>
            <w:r>
              <w:rPr>
                <w:spacing w:val="-14"/>
              </w:rPr>
              <w:t xml:space="preserve"> </w:t>
            </w:r>
            <w:r>
              <w:t>of</w:t>
            </w:r>
            <w:r>
              <w:rPr>
                <w:spacing w:val="-12"/>
              </w:rPr>
              <w:t xml:space="preserve"> </w:t>
            </w:r>
            <w:r>
              <w:t>official</w:t>
            </w:r>
            <w:r>
              <w:rPr>
                <w:spacing w:val="-12"/>
              </w:rPr>
              <w:t xml:space="preserve"> </w:t>
            </w:r>
            <w:r>
              <w:t xml:space="preserve">duties, </w:t>
            </w:r>
            <w:r>
              <w:rPr>
                <w:spacing w:val="-4"/>
              </w:rPr>
              <w:t>and</w:t>
            </w:r>
          </w:p>
          <w:p w14:paraId="14526604" w14:textId="77777777" w:rsidR="004D6560" w:rsidRDefault="00BD472B">
            <w:pPr>
              <w:pStyle w:val="TableParagraph"/>
              <w:numPr>
                <w:ilvl w:val="0"/>
                <w:numId w:val="506"/>
              </w:numPr>
              <w:tabs>
                <w:tab w:val="left" w:pos="750"/>
              </w:tabs>
              <w:ind w:right="1232"/>
            </w:pPr>
            <w:r>
              <w:t>Repairs</w:t>
            </w:r>
            <w:r>
              <w:rPr>
                <w:spacing w:val="-11"/>
              </w:rPr>
              <w:t xml:space="preserve"> </w:t>
            </w:r>
            <w:r>
              <w:t>are</w:t>
            </w:r>
            <w:r>
              <w:rPr>
                <w:spacing w:val="-13"/>
              </w:rPr>
              <w:t xml:space="preserve"> </w:t>
            </w:r>
            <w:r>
              <w:t>made</w:t>
            </w:r>
            <w:r>
              <w:rPr>
                <w:spacing w:val="-13"/>
              </w:rPr>
              <w:t xml:space="preserve"> </w:t>
            </w:r>
            <w:r>
              <w:t>within 2 flight-days.</w:t>
            </w:r>
          </w:p>
          <w:p w14:paraId="38205F5A" w14:textId="77777777" w:rsidR="004D6560" w:rsidRDefault="00BD472B">
            <w:pPr>
              <w:pStyle w:val="TableParagraph"/>
              <w:spacing w:before="240" w:line="252" w:lineRule="exact"/>
              <w:ind w:left="30"/>
            </w:pPr>
            <w:r>
              <w:t>NOTE</w:t>
            </w:r>
            <w:r>
              <w:rPr>
                <w:spacing w:val="-3"/>
              </w:rPr>
              <w:t xml:space="preserve"> </w:t>
            </w:r>
            <w:r>
              <w:t>1:</w:t>
            </w:r>
            <w:r>
              <w:rPr>
                <w:spacing w:val="-3"/>
              </w:rPr>
              <w:t xml:space="preserve"> </w:t>
            </w:r>
            <w:r>
              <w:t>These</w:t>
            </w:r>
            <w:r>
              <w:rPr>
                <w:spacing w:val="-5"/>
              </w:rPr>
              <w:t xml:space="preserve"> </w:t>
            </w:r>
            <w:r>
              <w:t>provisos</w:t>
            </w:r>
            <w:r>
              <w:rPr>
                <w:spacing w:val="-4"/>
              </w:rPr>
              <w:t xml:space="preserve"> </w:t>
            </w:r>
            <w:r>
              <w:rPr>
                <w:spacing w:val="-5"/>
              </w:rPr>
              <w:t>are</w:t>
            </w:r>
          </w:p>
          <w:p w14:paraId="4CF6C681" w14:textId="77777777" w:rsidR="004D6560" w:rsidRDefault="00BD472B">
            <w:pPr>
              <w:pStyle w:val="TableParagraph"/>
              <w:ind w:left="937" w:right="681"/>
            </w:pPr>
            <w:r>
              <w:t>intended to provide for occupancy of above seats by an FAA inspector when minimum safety equipment (safety belt and oxygen) is functional and inspector determines</w:t>
            </w:r>
            <w:r>
              <w:rPr>
                <w:spacing w:val="-11"/>
              </w:rPr>
              <w:t xml:space="preserve"> </w:t>
            </w:r>
            <w:r>
              <w:t>conditions</w:t>
            </w:r>
            <w:r>
              <w:rPr>
                <w:spacing w:val="-13"/>
              </w:rPr>
              <w:t xml:space="preserve"> </w:t>
            </w:r>
            <w:r>
              <w:t>to</w:t>
            </w:r>
            <w:r>
              <w:rPr>
                <w:spacing w:val="-15"/>
              </w:rPr>
              <w:t xml:space="preserve"> </w:t>
            </w:r>
            <w:r>
              <w:t xml:space="preserve">be </w:t>
            </w:r>
            <w:r>
              <w:rPr>
                <w:spacing w:val="-2"/>
              </w:rPr>
              <w:t>acceptable.</w:t>
            </w:r>
          </w:p>
          <w:p w14:paraId="322A0F4B" w14:textId="77777777" w:rsidR="004D6560" w:rsidRDefault="00BD472B">
            <w:pPr>
              <w:pStyle w:val="TableParagraph"/>
              <w:spacing w:before="242"/>
              <w:ind w:left="937" w:right="665" w:hanging="908"/>
            </w:pPr>
            <w:r>
              <w:t>NOTE 2: Pilot-in-Command will determine</w:t>
            </w:r>
            <w:r>
              <w:rPr>
                <w:spacing w:val="-12"/>
              </w:rPr>
              <w:t xml:space="preserve"> </w:t>
            </w:r>
            <w:r>
              <w:t>if</w:t>
            </w:r>
            <w:r>
              <w:rPr>
                <w:spacing w:val="-12"/>
              </w:rPr>
              <w:t xml:space="preserve"> </w:t>
            </w:r>
            <w:r>
              <w:t>minimum</w:t>
            </w:r>
            <w:r>
              <w:rPr>
                <w:spacing w:val="-10"/>
              </w:rPr>
              <w:t xml:space="preserve"> </w:t>
            </w:r>
            <w:r>
              <w:t xml:space="preserve">safety equipment is functional for other persons authorized to occupy any observer </w:t>
            </w:r>
            <w:r>
              <w:rPr>
                <w:spacing w:val="-2"/>
              </w:rPr>
              <w:t>seat(s).</w:t>
            </w:r>
          </w:p>
        </w:tc>
      </w:tr>
      <w:tr w:rsidR="004D6560" w14:paraId="74E421A5" w14:textId="77777777">
        <w:trPr>
          <w:trHeight w:val="485"/>
        </w:trPr>
        <w:tc>
          <w:tcPr>
            <w:tcW w:w="1411" w:type="dxa"/>
            <w:tcBorders>
              <w:top w:val="nil"/>
              <w:right w:val="nil"/>
            </w:tcBorders>
          </w:tcPr>
          <w:p w14:paraId="2325EFC6" w14:textId="77777777" w:rsidR="004D6560" w:rsidRDefault="004D6560">
            <w:pPr>
              <w:pStyle w:val="TableParagraph"/>
              <w:rPr>
                <w:rFonts w:ascii="Times New Roman"/>
                <w:sz w:val="20"/>
              </w:rPr>
            </w:pPr>
          </w:p>
        </w:tc>
        <w:tc>
          <w:tcPr>
            <w:tcW w:w="2813" w:type="dxa"/>
            <w:tcBorders>
              <w:top w:val="nil"/>
              <w:left w:val="nil"/>
            </w:tcBorders>
          </w:tcPr>
          <w:p w14:paraId="016C56D3" w14:textId="77777777" w:rsidR="004D6560" w:rsidRDefault="004D6560">
            <w:pPr>
              <w:pStyle w:val="TableParagraph"/>
              <w:rPr>
                <w:rFonts w:ascii="Times New Roman"/>
                <w:sz w:val="20"/>
              </w:rPr>
            </w:pPr>
          </w:p>
        </w:tc>
        <w:tc>
          <w:tcPr>
            <w:tcW w:w="494" w:type="dxa"/>
            <w:vMerge/>
            <w:tcBorders>
              <w:top w:val="nil"/>
            </w:tcBorders>
          </w:tcPr>
          <w:p w14:paraId="344B929A" w14:textId="77777777" w:rsidR="004D6560" w:rsidRDefault="004D6560">
            <w:pPr>
              <w:rPr>
                <w:sz w:val="2"/>
                <w:szCs w:val="2"/>
              </w:rPr>
            </w:pPr>
          </w:p>
        </w:tc>
        <w:tc>
          <w:tcPr>
            <w:tcW w:w="496" w:type="dxa"/>
            <w:gridSpan w:val="2"/>
            <w:vMerge/>
            <w:tcBorders>
              <w:top w:val="nil"/>
            </w:tcBorders>
          </w:tcPr>
          <w:p w14:paraId="5243EF65" w14:textId="77777777" w:rsidR="004D6560" w:rsidRDefault="004D6560">
            <w:pPr>
              <w:rPr>
                <w:sz w:val="2"/>
                <w:szCs w:val="2"/>
              </w:rPr>
            </w:pPr>
          </w:p>
        </w:tc>
        <w:tc>
          <w:tcPr>
            <w:tcW w:w="494" w:type="dxa"/>
            <w:vMerge/>
            <w:tcBorders>
              <w:top w:val="nil"/>
            </w:tcBorders>
          </w:tcPr>
          <w:p w14:paraId="1343C5AE" w14:textId="77777777" w:rsidR="004D6560" w:rsidRDefault="004D6560">
            <w:pPr>
              <w:rPr>
                <w:sz w:val="2"/>
                <w:szCs w:val="2"/>
              </w:rPr>
            </w:pPr>
          </w:p>
        </w:tc>
        <w:tc>
          <w:tcPr>
            <w:tcW w:w="1976" w:type="dxa"/>
            <w:tcBorders>
              <w:top w:val="nil"/>
              <w:right w:val="nil"/>
            </w:tcBorders>
          </w:tcPr>
          <w:p w14:paraId="2A03670C" w14:textId="77777777" w:rsidR="004D6560" w:rsidRDefault="00BD472B">
            <w:pPr>
              <w:pStyle w:val="TableParagraph"/>
              <w:spacing w:before="231" w:line="234" w:lineRule="exact"/>
              <w:ind w:left="30"/>
            </w:pPr>
            <w:r>
              <w:rPr>
                <w:spacing w:val="-2"/>
              </w:rPr>
              <w:t>(Continued)</w:t>
            </w:r>
          </w:p>
        </w:tc>
        <w:tc>
          <w:tcPr>
            <w:tcW w:w="2393" w:type="dxa"/>
            <w:tcBorders>
              <w:top w:val="nil"/>
              <w:left w:val="nil"/>
            </w:tcBorders>
          </w:tcPr>
          <w:p w14:paraId="5F951219" w14:textId="77777777" w:rsidR="004D6560" w:rsidRDefault="004D6560">
            <w:pPr>
              <w:pStyle w:val="TableParagraph"/>
              <w:rPr>
                <w:rFonts w:ascii="Times New Roman"/>
                <w:sz w:val="20"/>
              </w:rPr>
            </w:pPr>
          </w:p>
        </w:tc>
      </w:tr>
    </w:tbl>
    <w:p w14:paraId="6EEBAB9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2232C1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C579B58" w14:textId="77777777">
        <w:trPr>
          <w:trHeight w:val="683"/>
        </w:trPr>
        <w:tc>
          <w:tcPr>
            <w:tcW w:w="4718" w:type="dxa"/>
            <w:gridSpan w:val="3"/>
            <w:tcBorders>
              <w:right w:val="nil"/>
            </w:tcBorders>
          </w:tcPr>
          <w:p w14:paraId="7A5FD6B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9BCC1DC" w14:textId="77777777" w:rsidR="004D6560" w:rsidRDefault="004D6560">
            <w:pPr>
              <w:pStyle w:val="TableParagraph"/>
              <w:rPr>
                <w:rFonts w:ascii="Times New Roman"/>
                <w:sz w:val="20"/>
              </w:rPr>
            </w:pPr>
          </w:p>
        </w:tc>
        <w:tc>
          <w:tcPr>
            <w:tcW w:w="175" w:type="dxa"/>
            <w:tcBorders>
              <w:left w:val="nil"/>
              <w:right w:val="nil"/>
            </w:tcBorders>
          </w:tcPr>
          <w:p w14:paraId="6965E22C" w14:textId="77777777" w:rsidR="004D6560" w:rsidRDefault="004D6560">
            <w:pPr>
              <w:pStyle w:val="TableParagraph"/>
              <w:rPr>
                <w:rFonts w:ascii="Times New Roman"/>
                <w:sz w:val="20"/>
              </w:rPr>
            </w:pPr>
          </w:p>
        </w:tc>
        <w:tc>
          <w:tcPr>
            <w:tcW w:w="494" w:type="dxa"/>
            <w:tcBorders>
              <w:left w:val="nil"/>
              <w:right w:val="nil"/>
            </w:tcBorders>
          </w:tcPr>
          <w:p w14:paraId="04A2963E" w14:textId="77777777" w:rsidR="004D6560" w:rsidRDefault="004D6560">
            <w:pPr>
              <w:pStyle w:val="TableParagraph"/>
              <w:rPr>
                <w:rFonts w:ascii="Times New Roman"/>
                <w:sz w:val="20"/>
              </w:rPr>
            </w:pPr>
          </w:p>
        </w:tc>
        <w:tc>
          <w:tcPr>
            <w:tcW w:w="4369" w:type="dxa"/>
            <w:gridSpan w:val="2"/>
            <w:tcBorders>
              <w:left w:val="nil"/>
            </w:tcBorders>
          </w:tcPr>
          <w:p w14:paraId="6C6A7D5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131413C" w14:textId="77777777">
        <w:trPr>
          <w:trHeight w:val="683"/>
        </w:trPr>
        <w:tc>
          <w:tcPr>
            <w:tcW w:w="4224" w:type="dxa"/>
            <w:gridSpan w:val="2"/>
            <w:tcBorders>
              <w:right w:val="nil"/>
            </w:tcBorders>
          </w:tcPr>
          <w:p w14:paraId="57EF5AE8" w14:textId="5021B74A"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147F4B41" w14:textId="77777777" w:rsidR="004D6560" w:rsidRDefault="004D6560">
            <w:pPr>
              <w:pStyle w:val="TableParagraph"/>
              <w:rPr>
                <w:rFonts w:ascii="Times New Roman"/>
                <w:sz w:val="20"/>
              </w:rPr>
            </w:pPr>
          </w:p>
        </w:tc>
        <w:tc>
          <w:tcPr>
            <w:tcW w:w="321" w:type="dxa"/>
            <w:tcBorders>
              <w:left w:val="nil"/>
              <w:right w:val="nil"/>
            </w:tcBorders>
          </w:tcPr>
          <w:p w14:paraId="7276AF56" w14:textId="77777777" w:rsidR="004D6560" w:rsidRDefault="004D6560">
            <w:pPr>
              <w:pStyle w:val="TableParagraph"/>
              <w:rPr>
                <w:rFonts w:ascii="Times New Roman"/>
                <w:sz w:val="20"/>
              </w:rPr>
            </w:pPr>
          </w:p>
        </w:tc>
        <w:tc>
          <w:tcPr>
            <w:tcW w:w="175" w:type="dxa"/>
            <w:tcBorders>
              <w:left w:val="nil"/>
              <w:right w:val="nil"/>
            </w:tcBorders>
          </w:tcPr>
          <w:p w14:paraId="4E317552" w14:textId="77777777" w:rsidR="004D6560" w:rsidRDefault="004D6560">
            <w:pPr>
              <w:pStyle w:val="TableParagraph"/>
              <w:rPr>
                <w:rFonts w:ascii="Times New Roman"/>
                <w:sz w:val="20"/>
              </w:rPr>
            </w:pPr>
          </w:p>
        </w:tc>
        <w:tc>
          <w:tcPr>
            <w:tcW w:w="494" w:type="dxa"/>
            <w:tcBorders>
              <w:left w:val="nil"/>
              <w:right w:val="nil"/>
            </w:tcBorders>
          </w:tcPr>
          <w:p w14:paraId="5A6EA706" w14:textId="77777777" w:rsidR="004D6560" w:rsidRDefault="004D6560">
            <w:pPr>
              <w:pStyle w:val="TableParagraph"/>
              <w:rPr>
                <w:rFonts w:ascii="Times New Roman"/>
                <w:sz w:val="20"/>
              </w:rPr>
            </w:pPr>
          </w:p>
        </w:tc>
        <w:tc>
          <w:tcPr>
            <w:tcW w:w="1976" w:type="dxa"/>
            <w:tcBorders>
              <w:left w:val="nil"/>
              <w:right w:val="nil"/>
            </w:tcBorders>
          </w:tcPr>
          <w:p w14:paraId="620A8205" w14:textId="77777777" w:rsidR="004D6560" w:rsidRDefault="004D6560">
            <w:pPr>
              <w:pStyle w:val="TableParagraph"/>
              <w:rPr>
                <w:rFonts w:ascii="Times New Roman"/>
                <w:sz w:val="20"/>
              </w:rPr>
            </w:pPr>
          </w:p>
        </w:tc>
        <w:tc>
          <w:tcPr>
            <w:tcW w:w="2393" w:type="dxa"/>
            <w:tcBorders>
              <w:left w:val="nil"/>
            </w:tcBorders>
          </w:tcPr>
          <w:p w14:paraId="482AE8C9"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11</w:t>
            </w:r>
          </w:p>
        </w:tc>
      </w:tr>
      <w:tr w:rsidR="004D6560" w14:paraId="6BF97241" w14:textId="77777777">
        <w:trPr>
          <w:trHeight w:val="1389"/>
        </w:trPr>
        <w:tc>
          <w:tcPr>
            <w:tcW w:w="5039" w:type="dxa"/>
            <w:gridSpan w:val="4"/>
            <w:tcBorders>
              <w:bottom w:val="double" w:sz="4" w:space="0" w:color="000000"/>
            </w:tcBorders>
          </w:tcPr>
          <w:p w14:paraId="49A068F2" w14:textId="77777777" w:rsidR="004D6560" w:rsidRDefault="004D6560">
            <w:pPr>
              <w:pStyle w:val="TableParagraph"/>
              <w:spacing w:before="126"/>
            </w:pPr>
          </w:p>
          <w:p w14:paraId="29E6F710" w14:textId="77777777" w:rsidR="004D6560" w:rsidRDefault="00BD472B">
            <w:pPr>
              <w:pStyle w:val="TableParagraph"/>
              <w:ind w:left="57"/>
            </w:pPr>
            <w:r>
              <w:rPr>
                <w:spacing w:val="-2"/>
              </w:rPr>
              <w:t>AIRCRAFT:</w:t>
            </w:r>
          </w:p>
          <w:p w14:paraId="1CA0F0E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546FB26" w14:textId="77777777" w:rsidR="004D6560" w:rsidRDefault="00BD472B">
            <w:pPr>
              <w:pStyle w:val="TableParagraph"/>
              <w:spacing w:before="31" w:line="252" w:lineRule="exact"/>
              <w:rPr>
                <w:b/>
              </w:rPr>
            </w:pPr>
            <w:r>
              <w:rPr>
                <w:b/>
              </w:rPr>
              <w:t>TABLE</w:t>
            </w:r>
            <w:r>
              <w:rPr>
                <w:b/>
                <w:spacing w:val="-5"/>
              </w:rPr>
              <w:t xml:space="preserve"> KEY</w:t>
            </w:r>
          </w:p>
          <w:p w14:paraId="6F1DDF35" w14:textId="77777777" w:rsidR="004D6560" w:rsidRDefault="00BD472B">
            <w:pPr>
              <w:pStyle w:val="TableParagraph"/>
              <w:numPr>
                <w:ilvl w:val="0"/>
                <w:numId w:val="505"/>
              </w:numPr>
              <w:tabs>
                <w:tab w:val="left" w:pos="776"/>
              </w:tabs>
              <w:spacing w:line="252" w:lineRule="exact"/>
              <w:ind w:left="776" w:hanging="358"/>
            </w:pPr>
            <w:r>
              <w:t>REPAIR</w:t>
            </w:r>
            <w:r>
              <w:rPr>
                <w:spacing w:val="-4"/>
              </w:rPr>
              <w:t xml:space="preserve"> </w:t>
            </w:r>
            <w:r>
              <w:rPr>
                <w:spacing w:val="-2"/>
              </w:rPr>
              <w:t>CATEGORY</w:t>
            </w:r>
          </w:p>
          <w:p w14:paraId="6808DE80" w14:textId="77777777" w:rsidR="004D6560" w:rsidRDefault="00BD472B">
            <w:pPr>
              <w:pStyle w:val="TableParagraph"/>
              <w:numPr>
                <w:ilvl w:val="0"/>
                <w:numId w:val="505"/>
              </w:numPr>
              <w:tabs>
                <w:tab w:val="left" w:pos="776"/>
              </w:tabs>
              <w:spacing w:line="252" w:lineRule="exact"/>
              <w:ind w:left="776" w:hanging="358"/>
            </w:pPr>
            <w:r>
              <w:t>NO.</w:t>
            </w:r>
            <w:r>
              <w:rPr>
                <w:spacing w:val="-1"/>
              </w:rPr>
              <w:t xml:space="preserve"> </w:t>
            </w:r>
            <w:r>
              <w:rPr>
                <w:spacing w:val="-2"/>
              </w:rPr>
              <w:t>INSTALLED</w:t>
            </w:r>
          </w:p>
          <w:p w14:paraId="374CC438" w14:textId="77777777" w:rsidR="004D6560" w:rsidRDefault="00BD472B">
            <w:pPr>
              <w:pStyle w:val="TableParagraph"/>
              <w:numPr>
                <w:ilvl w:val="0"/>
                <w:numId w:val="50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7106B84" w14:textId="77777777" w:rsidR="004D6560" w:rsidRDefault="00BD472B">
            <w:pPr>
              <w:pStyle w:val="TableParagraph"/>
              <w:numPr>
                <w:ilvl w:val="0"/>
                <w:numId w:val="50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DE94C79" w14:textId="77777777">
        <w:trPr>
          <w:trHeight w:val="259"/>
        </w:trPr>
        <w:tc>
          <w:tcPr>
            <w:tcW w:w="10077" w:type="dxa"/>
            <w:gridSpan w:val="8"/>
            <w:tcBorders>
              <w:top w:val="double" w:sz="4" w:space="0" w:color="000000"/>
            </w:tcBorders>
            <w:shd w:val="clear" w:color="auto" w:fill="D9D9D9"/>
          </w:tcPr>
          <w:p w14:paraId="5BA11681"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5BD85BE8" w14:textId="77777777">
        <w:trPr>
          <w:trHeight w:val="275"/>
        </w:trPr>
        <w:tc>
          <w:tcPr>
            <w:tcW w:w="1411" w:type="dxa"/>
            <w:tcBorders>
              <w:right w:val="nil"/>
            </w:tcBorders>
            <w:shd w:val="clear" w:color="auto" w:fill="D9D9D9"/>
          </w:tcPr>
          <w:p w14:paraId="0A27903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AD4EBD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568911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792EE1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AC557F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FCCE75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2D2CB9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51733CB" w14:textId="77777777">
        <w:trPr>
          <w:trHeight w:val="626"/>
        </w:trPr>
        <w:tc>
          <w:tcPr>
            <w:tcW w:w="1411" w:type="dxa"/>
            <w:tcBorders>
              <w:bottom w:val="nil"/>
              <w:right w:val="nil"/>
            </w:tcBorders>
          </w:tcPr>
          <w:p w14:paraId="164AB225" w14:textId="77777777" w:rsidR="004D6560" w:rsidRDefault="00BD472B">
            <w:pPr>
              <w:pStyle w:val="TableParagraph"/>
              <w:spacing w:line="248" w:lineRule="exact"/>
              <w:ind w:left="28"/>
              <w:rPr>
                <w:b/>
              </w:rPr>
            </w:pPr>
            <w:r>
              <w:rPr>
                <w:b/>
                <w:spacing w:val="-5"/>
              </w:rPr>
              <w:t>11</w:t>
            </w:r>
          </w:p>
        </w:tc>
        <w:tc>
          <w:tcPr>
            <w:tcW w:w="2813" w:type="dxa"/>
            <w:tcBorders>
              <w:left w:val="nil"/>
              <w:bottom w:val="nil"/>
            </w:tcBorders>
          </w:tcPr>
          <w:p w14:paraId="4AA0E745" w14:textId="77777777" w:rsidR="004D6560" w:rsidRDefault="00BD472B">
            <w:pPr>
              <w:pStyle w:val="TableParagraph"/>
              <w:spacing w:line="242" w:lineRule="auto"/>
              <w:ind w:left="326" w:right="190"/>
            </w:pPr>
            <w:r>
              <w:t>Observer</w:t>
            </w:r>
            <w:r>
              <w:rPr>
                <w:spacing w:val="-16"/>
              </w:rPr>
              <w:t xml:space="preserve"> </w:t>
            </w:r>
            <w:r>
              <w:t xml:space="preserve">Seat(s) </w:t>
            </w:r>
            <w:r>
              <w:rPr>
                <w:spacing w:val="-2"/>
              </w:rPr>
              <w:t>(Cont’d)</w:t>
            </w:r>
          </w:p>
        </w:tc>
        <w:tc>
          <w:tcPr>
            <w:tcW w:w="494" w:type="dxa"/>
            <w:tcBorders>
              <w:bottom w:val="nil"/>
            </w:tcBorders>
          </w:tcPr>
          <w:p w14:paraId="19D513E4" w14:textId="77777777" w:rsidR="004D6560" w:rsidRDefault="004D6560">
            <w:pPr>
              <w:pStyle w:val="TableParagraph"/>
              <w:rPr>
                <w:rFonts w:ascii="Times New Roman"/>
                <w:sz w:val="20"/>
              </w:rPr>
            </w:pPr>
          </w:p>
        </w:tc>
        <w:tc>
          <w:tcPr>
            <w:tcW w:w="321" w:type="dxa"/>
            <w:tcBorders>
              <w:bottom w:val="nil"/>
              <w:right w:val="nil"/>
            </w:tcBorders>
          </w:tcPr>
          <w:p w14:paraId="1E68D2CB" w14:textId="77777777" w:rsidR="004D6560" w:rsidRDefault="004D6560">
            <w:pPr>
              <w:pStyle w:val="TableParagraph"/>
              <w:rPr>
                <w:rFonts w:ascii="Times New Roman"/>
                <w:sz w:val="20"/>
              </w:rPr>
            </w:pPr>
          </w:p>
        </w:tc>
        <w:tc>
          <w:tcPr>
            <w:tcW w:w="175" w:type="dxa"/>
            <w:tcBorders>
              <w:left w:val="nil"/>
              <w:bottom w:val="nil"/>
            </w:tcBorders>
          </w:tcPr>
          <w:p w14:paraId="366B7BBB" w14:textId="77777777" w:rsidR="004D6560" w:rsidRDefault="004D6560">
            <w:pPr>
              <w:pStyle w:val="TableParagraph"/>
              <w:rPr>
                <w:rFonts w:ascii="Times New Roman"/>
                <w:sz w:val="20"/>
              </w:rPr>
            </w:pPr>
          </w:p>
        </w:tc>
        <w:tc>
          <w:tcPr>
            <w:tcW w:w="494" w:type="dxa"/>
            <w:tcBorders>
              <w:bottom w:val="nil"/>
            </w:tcBorders>
          </w:tcPr>
          <w:p w14:paraId="5476816F" w14:textId="77777777" w:rsidR="004D6560" w:rsidRDefault="004D6560">
            <w:pPr>
              <w:pStyle w:val="TableParagraph"/>
              <w:rPr>
                <w:rFonts w:ascii="Times New Roman"/>
                <w:sz w:val="20"/>
              </w:rPr>
            </w:pPr>
          </w:p>
        </w:tc>
        <w:tc>
          <w:tcPr>
            <w:tcW w:w="4369" w:type="dxa"/>
            <w:gridSpan w:val="2"/>
            <w:tcBorders>
              <w:bottom w:val="nil"/>
            </w:tcBorders>
          </w:tcPr>
          <w:p w14:paraId="61506A9F" w14:textId="77777777" w:rsidR="004D6560" w:rsidRDefault="004D6560">
            <w:pPr>
              <w:pStyle w:val="TableParagraph"/>
              <w:rPr>
                <w:rFonts w:ascii="Times New Roman"/>
                <w:sz w:val="20"/>
              </w:rPr>
            </w:pPr>
          </w:p>
        </w:tc>
      </w:tr>
      <w:tr w:rsidR="004D6560" w14:paraId="2FE6BD7F" w14:textId="77777777">
        <w:trPr>
          <w:trHeight w:val="1504"/>
        </w:trPr>
        <w:tc>
          <w:tcPr>
            <w:tcW w:w="1411" w:type="dxa"/>
            <w:tcBorders>
              <w:top w:val="nil"/>
              <w:bottom w:val="nil"/>
              <w:right w:val="nil"/>
            </w:tcBorders>
          </w:tcPr>
          <w:p w14:paraId="462AF160" w14:textId="77777777" w:rsidR="004D6560" w:rsidRDefault="00BD472B">
            <w:pPr>
              <w:pStyle w:val="TableParagraph"/>
              <w:spacing w:before="116"/>
              <w:ind w:left="28"/>
              <w:rPr>
                <w:b/>
              </w:rPr>
            </w:pPr>
            <w:r>
              <w:rPr>
                <w:b/>
                <w:spacing w:val="-2"/>
              </w:rPr>
              <w:t>11-</w:t>
            </w:r>
            <w:r>
              <w:rPr>
                <w:b/>
                <w:spacing w:val="-7"/>
              </w:rPr>
              <w:t>02</w:t>
            </w:r>
          </w:p>
          <w:p w14:paraId="787AC8A9"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197104F7" w14:textId="77777777" w:rsidR="004D6560" w:rsidRDefault="00BD472B">
            <w:pPr>
              <w:pStyle w:val="TableParagraph"/>
              <w:spacing w:before="116"/>
              <w:ind w:left="326"/>
            </w:pPr>
            <w:r>
              <w:t>Second</w:t>
            </w:r>
            <w:r>
              <w:rPr>
                <w:spacing w:val="-16"/>
              </w:rPr>
              <w:t xml:space="preserve"> </w:t>
            </w:r>
            <w:r>
              <w:t>Observer’s</w:t>
            </w:r>
            <w:r>
              <w:rPr>
                <w:spacing w:val="-15"/>
              </w:rPr>
              <w:t xml:space="preserve"> </w:t>
            </w:r>
            <w:r>
              <w:t xml:space="preserve">Seat (Including Associated </w:t>
            </w:r>
            <w:r>
              <w:rPr>
                <w:spacing w:val="-2"/>
              </w:rPr>
              <w:t>Equipment)</w:t>
            </w:r>
          </w:p>
        </w:tc>
        <w:tc>
          <w:tcPr>
            <w:tcW w:w="494" w:type="dxa"/>
            <w:tcBorders>
              <w:top w:val="nil"/>
              <w:bottom w:val="nil"/>
            </w:tcBorders>
          </w:tcPr>
          <w:p w14:paraId="1FD83E17"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45D2C156"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414FD6EF" w14:textId="77777777" w:rsidR="004D6560" w:rsidRDefault="004D6560">
            <w:pPr>
              <w:pStyle w:val="TableParagraph"/>
              <w:rPr>
                <w:rFonts w:ascii="Times New Roman"/>
                <w:sz w:val="20"/>
              </w:rPr>
            </w:pPr>
          </w:p>
        </w:tc>
        <w:tc>
          <w:tcPr>
            <w:tcW w:w="494" w:type="dxa"/>
            <w:tcBorders>
              <w:top w:val="nil"/>
              <w:bottom w:val="nil"/>
            </w:tcBorders>
          </w:tcPr>
          <w:p w14:paraId="2EF56EB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8A5E8F5" w14:textId="77777777" w:rsidR="004D6560" w:rsidRDefault="00BD472B">
            <w:pPr>
              <w:pStyle w:val="TableParagraph"/>
              <w:spacing w:before="116"/>
              <w:ind w:left="764" w:right="681" w:hanging="735"/>
            </w:pPr>
            <w:r>
              <w:t>NOTE: Pilot-in-Command will determine if minimum safety equipment is functional for other persons authorized to occupy</w:t>
            </w:r>
            <w:r>
              <w:rPr>
                <w:spacing w:val="-11"/>
              </w:rPr>
              <w:t xml:space="preserve"> </w:t>
            </w:r>
            <w:r>
              <w:t>any</w:t>
            </w:r>
            <w:r>
              <w:rPr>
                <w:spacing w:val="-13"/>
              </w:rPr>
              <w:t xml:space="preserve"> </w:t>
            </w:r>
            <w:r>
              <w:t>observer</w:t>
            </w:r>
            <w:r>
              <w:rPr>
                <w:spacing w:val="-13"/>
              </w:rPr>
              <w:t xml:space="preserve"> </w:t>
            </w:r>
            <w:r>
              <w:t>seat(s).</w:t>
            </w:r>
          </w:p>
        </w:tc>
      </w:tr>
      <w:tr w:rsidR="004D6560" w14:paraId="6CD2338E" w14:textId="77777777">
        <w:trPr>
          <w:trHeight w:val="746"/>
        </w:trPr>
        <w:tc>
          <w:tcPr>
            <w:tcW w:w="1411" w:type="dxa"/>
            <w:tcBorders>
              <w:top w:val="nil"/>
              <w:bottom w:val="nil"/>
              <w:right w:val="nil"/>
            </w:tcBorders>
          </w:tcPr>
          <w:p w14:paraId="42007758" w14:textId="77777777" w:rsidR="004D6560" w:rsidRDefault="00BD472B">
            <w:pPr>
              <w:pStyle w:val="TableParagraph"/>
              <w:spacing w:before="116"/>
              <w:ind w:left="28"/>
              <w:rPr>
                <w:b/>
              </w:rPr>
            </w:pPr>
            <w:r>
              <w:rPr>
                <w:b/>
                <w:spacing w:val="-2"/>
              </w:rPr>
              <w:t>11-</w:t>
            </w:r>
            <w:r>
              <w:rPr>
                <w:b/>
                <w:spacing w:val="-7"/>
              </w:rPr>
              <w:t>03</w:t>
            </w:r>
          </w:p>
          <w:p w14:paraId="26EF4C61"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4551DDCF" w14:textId="77777777" w:rsidR="004D6560" w:rsidRDefault="00BD472B">
            <w:pPr>
              <w:pStyle w:val="TableParagraph"/>
              <w:spacing w:before="116"/>
              <w:ind w:left="326"/>
            </w:pPr>
            <w:r>
              <w:t>Crotch</w:t>
            </w:r>
            <w:r>
              <w:rPr>
                <w:spacing w:val="-6"/>
              </w:rPr>
              <w:t xml:space="preserve"> </w:t>
            </w:r>
            <w:r>
              <w:rPr>
                <w:spacing w:val="-2"/>
              </w:rPr>
              <w:t>Straps</w:t>
            </w:r>
          </w:p>
        </w:tc>
        <w:tc>
          <w:tcPr>
            <w:tcW w:w="494" w:type="dxa"/>
            <w:tcBorders>
              <w:top w:val="nil"/>
              <w:bottom w:val="nil"/>
            </w:tcBorders>
          </w:tcPr>
          <w:p w14:paraId="70B72D5B"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E53F01F"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352FBD0A" w14:textId="77777777" w:rsidR="004D6560" w:rsidRDefault="004D6560">
            <w:pPr>
              <w:pStyle w:val="TableParagraph"/>
              <w:rPr>
                <w:rFonts w:ascii="Times New Roman"/>
                <w:sz w:val="20"/>
              </w:rPr>
            </w:pPr>
          </w:p>
        </w:tc>
        <w:tc>
          <w:tcPr>
            <w:tcW w:w="494" w:type="dxa"/>
            <w:tcBorders>
              <w:top w:val="nil"/>
              <w:bottom w:val="nil"/>
            </w:tcBorders>
          </w:tcPr>
          <w:p w14:paraId="0373F211" w14:textId="77777777" w:rsidR="004D6560" w:rsidRDefault="00BD472B">
            <w:pPr>
              <w:pStyle w:val="TableParagraph"/>
              <w:spacing w:before="116"/>
              <w:ind w:left="10"/>
              <w:jc w:val="center"/>
              <w:rPr>
                <w:b/>
              </w:rPr>
            </w:pPr>
            <w:r>
              <w:rPr>
                <w:b/>
                <w:spacing w:val="-10"/>
              </w:rPr>
              <w:t>0</w:t>
            </w:r>
          </w:p>
        </w:tc>
        <w:tc>
          <w:tcPr>
            <w:tcW w:w="1976" w:type="dxa"/>
            <w:tcBorders>
              <w:top w:val="nil"/>
              <w:bottom w:val="nil"/>
              <w:right w:val="nil"/>
            </w:tcBorders>
          </w:tcPr>
          <w:p w14:paraId="121A29F4"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top w:val="nil"/>
              <w:left w:val="nil"/>
              <w:bottom w:val="nil"/>
            </w:tcBorders>
          </w:tcPr>
          <w:p w14:paraId="10C83CD3" w14:textId="77777777" w:rsidR="004D6560" w:rsidRDefault="004D6560">
            <w:pPr>
              <w:pStyle w:val="TableParagraph"/>
              <w:rPr>
                <w:rFonts w:ascii="Times New Roman"/>
                <w:sz w:val="20"/>
              </w:rPr>
            </w:pPr>
          </w:p>
        </w:tc>
      </w:tr>
      <w:tr w:rsidR="004D6560" w14:paraId="57DD4982" w14:textId="77777777">
        <w:trPr>
          <w:trHeight w:val="1620"/>
        </w:trPr>
        <w:tc>
          <w:tcPr>
            <w:tcW w:w="1411" w:type="dxa"/>
            <w:tcBorders>
              <w:top w:val="nil"/>
              <w:right w:val="nil"/>
            </w:tcBorders>
          </w:tcPr>
          <w:p w14:paraId="5710C4AC" w14:textId="77777777" w:rsidR="004D6560" w:rsidRDefault="00BD472B">
            <w:pPr>
              <w:pStyle w:val="TableParagraph"/>
              <w:spacing w:before="116"/>
              <w:ind w:left="28"/>
              <w:rPr>
                <w:b/>
              </w:rPr>
            </w:pPr>
            <w:r>
              <w:rPr>
                <w:b/>
                <w:spacing w:val="-2"/>
              </w:rPr>
              <w:t>11-</w:t>
            </w:r>
            <w:r>
              <w:rPr>
                <w:b/>
                <w:spacing w:val="-7"/>
              </w:rPr>
              <w:t>04</w:t>
            </w:r>
          </w:p>
        </w:tc>
        <w:tc>
          <w:tcPr>
            <w:tcW w:w="2813" w:type="dxa"/>
            <w:tcBorders>
              <w:top w:val="nil"/>
              <w:left w:val="nil"/>
            </w:tcBorders>
          </w:tcPr>
          <w:p w14:paraId="3955DE84" w14:textId="77777777" w:rsidR="004D6560" w:rsidRDefault="00BD472B">
            <w:pPr>
              <w:pStyle w:val="TableParagraph"/>
              <w:spacing w:before="116"/>
              <w:ind w:left="326"/>
            </w:pPr>
            <w:r>
              <w:t>Observer Seat Not Required by 14 CFR (Including</w:t>
            </w:r>
            <w:r>
              <w:rPr>
                <w:spacing w:val="-16"/>
              </w:rPr>
              <w:t xml:space="preserve"> </w:t>
            </w:r>
            <w:r>
              <w:t xml:space="preserve">Associated </w:t>
            </w:r>
            <w:r>
              <w:rPr>
                <w:spacing w:val="-2"/>
              </w:rPr>
              <w:t>Equipment)</w:t>
            </w:r>
          </w:p>
        </w:tc>
        <w:tc>
          <w:tcPr>
            <w:tcW w:w="494" w:type="dxa"/>
            <w:tcBorders>
              <w:top w:val="nil"/>
            </w:tcBorders>
          </w:tcPr>
          <w:p w14:paraId="2E46343D" w14:textId="77777777" w:rsidR="004D6560" w:rsidRDefault="00BD472B">
            <w:pPr>
              <w:pStyle w:val="TableParagraph"/>
              <w:spacing w:before="116"/>
              <w:ind w:left="11"/>
              <w:jc w:val="center"/>
              <w:rPr>
                <w:b/>
              </w:rPr>
            </w:pPr>
            <w:r>
              <w:rPr>
                <w:b/>
                <w:spacing w:val="-10"/>
              </w:rPr>
              <w:t>D</w:t>
            </w:r>
          </w:p>
        </w:tc>
        <w:tc>
          <w:tcPr>
            <w:tcW w:w="321" w:type="dxa"/>
            <w:tcBorders>
              <w:top w:val="nil"/>
              <w:right w:val="nil"/>
            </w:tcBorders>
          </w:tcPr>
          <w:p w14:paraId="564ECA2C"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27AED4CD" w14:textId="77777777" w:rsidR="004D6560" w:rsidRDefault="004D6560">
            <w:pPr>
              <w:pStyle w:val="TableParagraph"/>
              <w:rPr>
                <w:rFonts w:ascii="Times New Roman"/>
                <w:sz w:val="20"/>
              </w:rPr>
            </w:pPr>
          </w:p>
        </w:tc>
        <w:tc>
          <w:tcPr>
            <w:tcW w:w="494" w:type="dxa"/>
            <w:tcBorders>
              <w:top w:val="nil"/>
            </w:tcBorders>
          </w:tcPr>
          <w:p w14:paraId="792675A4"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537C051F" w14:textId="77777777" w:rsidR="004D6560" w:rsidRDefault="00BD472B">
            <w:pPr>
              <w:pStyle w:val="TableParagraph"/>
              <w:spacing w:before="116"/>
              <w:ind w:left="764" w:right="681" w:hanging="735"/>
            </w:pPr>
            <w:r>
              <w:t>NOTE: Pilot-in-Command will determine if minimum safety equipment is functional for other persons authorized to occupy</w:t>
            </w:r>
            <w:r>
              <w:rPr>
                <w:spacing w:val="-11"/>
              </w:rPr>
              <w:t xml:space="preserve"> </w:t>
            </w:r>
            <w:r>
              <w:t>any</w:t>
            </w:r>
            <w:r>
              <w:rPr>
                <w:spacing w:val="-13"/>
              </w:rPr>
              <w:t xml:space="preserve"> </w:t>
            </w:r>
            <w:r>
              <w:t>observer</w:t>
            </w:r>
            <w:r>
              <w:rPr>
                <w:spacing w:val="-13"/>
              </w:rPr>
              <w:t xml:space="preserve"> </w:t>
            </w:r>
            <w:r>
              <w:t>seat(s).</w:t>
            </w:r>
          </w:p>
        </w:tc>
      </w:tr>
    </w:tbl>
    <w:p w14:paraId="5F59D27F" w14:textId="77777777" w:rsidR="004D6560" w:rsidRDefault="004D6560">
      <w:pPr>
        <w:pStyle w:val="TableParagraph"/>
        <w:sectPr w:rsidR="004D6560">
          <w:pgSz w:w="12240" w:h="15840"/>
          <w:pgMar w:top="260" w:right="720" w:bottom="280" w:left="720" w:header="720" w:footer="720" w:gutter="0"/>
          <w:cols w:space="720"/>
        </w:sectPr>
      </w:pPr>
    </w:p>
    <w:p w14:paraId="13ED3CE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AEB1692" w14:textId="77777777">
        <w:trPr>
          <w:trHeight w:val="683"/>
        </w:trPr>
        <w:tc>
          <w:tcPr>
            <w:tcW w:w="4718" w:type="dxa"/>
            <w:gridSpan w:val="3"/>
            <w:tcBorders>
              <w:right w:val="nil"/>
            </w:tcBorders>
          </w:tcPr>
          <w:p w14:paraId="0F468A45"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0332174" w14:textId="77777777" w:rsidR="004D6560" w:rsidRDefault="004D6560">
            <w:pPr>
              <w:pStyle w:val="TableParagraph"/>
              <w:rPr>
                <w:rFonts w:ascii="Times New Roman"/>
                <w:sz w:val="20"/>
              </w:rPr>
            </w:pPr>
          </w:p>
        </w:tc>
        <w:tc>
          <w:tcPr>
            <w:tcW w:w="175" w:type="dxa"/>
            <w:tcBorders>
              <w:left w:val="nil"/>
              <w:right w:val="nil"/>
            </w:tcBorders>
          </w:tcPr>
          <w:p w14:paraId="6497354E" w14:textId="77777777" w:rsidR="004D6560" w:rsidRDefault="004D6560">
            <w:pPr>
              <w:pStyle w:val="TableParagraph"/>
              <w:rPr>
                <w:rFonts w:ascii="Times New Roman"/>
                <w:sz w:val="20"/>
              </w:rPr>
            </w:pPr>
          </w:p>
        </w:tc>
        <w:tc>
          <w:tcPr>
            <w:tcW w:w="494" w:type="dxa"/>
            <w:tcBorders>
              <w:left w:val="nil"/>
              <w:right w:val="nil"/>
            </w:tcBorders>
          </w:tcPr>
          <w:p w14:paraId="17E4ED32" w14:textId="77777777" w:rsidR="004D6560" w:rsidRDefault="004D6560">
            <w:pPr>
              <w:pStyle w:val="TableParagraph"/>
              <w:rPr>
                <w:rFonts w:ascii="Times New Roman"/>
                <w:sz w:val="20"/>
              </w:rPr>
            </w:pPr>
          </w:p>
        </w:tc>
        <w:tc>
          <w:tcPr>
            <w:tcW w:w="4369" w:type="dxa"/>
            <w:gridSpan w:val="2"/>
            <w:tcBorders>
              <w:left w:val="nil"/>
            </w:tcBorders>
          </w:tcPr>
          <w:p w14:paraId="446C544E"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18472FC" w14:textId="77777777">
        <w:trPr>
          <w:trHeight w:val="683"/>
        </w:trPr>
        <w:tc>
          <w:tcPr>
            <w:tcW w:w="4224" w:type="dxa"/>
            <w:gridSpan w:val="2"/>
            <w:tcBorders>
              <w:right w:val="nil"/>
            </w:tcBorders>
          </w:tcPr>
          <w:p w14:paraId="77CD9788" w14:textId="598F988C"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253B3AF6" w14:textId="77777777" w:rsidR="004D6560" w:rsidRDefault="004D6560">
            <w:pPr>
              <w:pStyle w:val="TableParagraph"/>
              <w:rPr>
                <w:rFonts w:ascii="Times New Roman"/>
                <w:sz w:val="20"/>
              </w:rPr>
            </w:pPr>
          </w:p>
        </w:tc>
        <w:tc>
          <w:tcPr>
            <w:tcW w:w="321" w:type="dxa"/>
            <w:tcBorders>
              <w:left w:val="nil"/>
              <w:right w:val="nil"/>
            </w:tcBorders>
          </w:tcPr>
          <w:p w14:paraId="6C51C143" w14:textId="77777777" w:rsidR="004D6560" w:rsidRDefault="004D6560">
            <w:pPr>
              <w:pStyle w:val="TableParagraph"/>
              <w:rPr>
                <w:rFonts w:ascii="Times New Roman"/>
                <w:sz w:val="20"/>
              </w:rPr>
            </w:pPr>
          </w:p>
        </w:tc>
        <w:tc>
          <w:tcPr>
            <w:tcW w:w="175" w:type="dxa"/>
            <w:tcBorders>
              <w:left w:val="nil"/>
              <w:right w:val="nil"/>
            </w:tcBorders>
          </w:tcPr>
          <w:p w14:paraId="177015A3" w14:textId="77777777" w:rsidR="004D6560" w:rsidRDefault="004D6560">
            <w:pPr>
              <w:pStyle w:val="TableParagraph"/>
              <w:rPr>
                <w:rFonts w:ascii="Times New Roman"/>
                <w:sz w:val="20"/>
              </w:rPr>
            </w:pPr>
          </w:p>
        </w:tc>
        <w:tc>
          <w:tcPr>
            <w:tcW w:w="494" w:type="dxa"/>
            <w:tcBorders>
              <w:left w:val="nil"/>
              <w:right w:val="nil"/>
            </w:tcBorders>
          </w:tcPr>
          <w:p w14:paraId="41FAD014" w14:textId="77777777" w:rsidR="004D6560" w:rsidRDefault="004D6560">
            <w:pPr>
              <w:pStyle w:val="TableParagraph"/>
              <w:rPr>
                <w:rFonts w:ascii="Times New Roman"/>
                <w:sz w:val="20"/>
              </w:rPr>
            </w:pPr>
          </w:p>
        </w:tc>
        <w:tc>
          <w:tcPr>
            <w:tcW w:w="1976" w:type="dxa"/>
            <w:tcBorders>
              <w:left w:val="nil"/>
              <w:right w:val="nil"/>
            </w:tcBorders>
          </w:tcPr>
          <w:p w14:paraId="4E0D5C24" w14:textId="77777777" w:rsidR="004D6560" w:rsidRDefault="004D6560">
            <w:pPr>
              <w:pStyle w:val="TableParagraph"/>
              <w:rPr>
                <w:rFonts w:ascii="Times New Roman"/>
                <w:sz w:val="20"/>
              </w:rPr>
            </w:pPr>
          </w:p>
        </w:tc>
        <w:tc>
          <w:tcPr>
            <w:tcW w:w="2393" w:type="dxa"/>
            <w:tcBorders>
              <w:left w:val="nil"/>
            </w:tcBorders>
          </w:tcPr>
          <w:p w14:paraId="7194B8DA"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12</w:t>
            </w:r>
          </w:p>
        </w:tc>
      </w:tr>
      <w:tr w:rsidR="004D6560" w14:paraId="5D450DE1" w14:textId="77777777">
        <w:trPr>
          <w:trHeight w:val="1389"/>
        </w:trPr>
        <w:tc>
          <w:tcPr>
            <w:tcW w:w="5039" w:type="dxa"/>
            <w:gridSpan w:val="4"/>
            <w:tcBorders>
              <w:bottom w:val="double" w:sz="4" w:space="0" w:color="000000"/>
            </w:tcBorders>
          </w:tcPr>
          <w:p w14:paraId="013C2E0E" w14:textId="77777777" w:rsidR="004D6560" w:rsidRDefault="004D6560">
            <w:pPr>
              <w:pStyle w:val="TableParagraph"/>
              <w:spacing w:before="126"/>
            </w:pPr>
          </w:p>
          <w:p w14:paraId="7CBF6FFA" w14:textId="77777777" w:rsidR="004D6560" w:rsidRDefault="00BD472B">
            <w:pPr>
              <w:pStyle w:val="TableParagraph"/>
              <w:ind w:left="57"/>
            </w:pPr>
            <w:r>
              <w:rPr>
                <w:spacing w:val="-2"/>
              </w:rPr>
              <w:t>AIRCRAFT:</w:t>
            </w:r>
          </w:p>
          <w:p w14:paraId="5737C00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0CFD698" w14:textId="77777777" w:rsidR="004D6560" w:rsidRDefault="00BD472B">
            <w:pPr>
              <w:pStyle w:val="TableParagraph"/>
              <w:spacing w:before="31" w:line="252" w:lineRule="exact"/>
              <w:rPr>
                <w:b/>
              </w:rPr>
            </w:pPr>
            <w:r>
              <w:rPr>
                <w:b/>
              </w:rPr>
              <w:t>TABLE</w:t>
            </w:r>
            <w:r>
              <w:rPr>
                <w:b/>
                <w:spacing w:val="-5"/>
              </w:rPr>
              <w:t xml:space="preserve"> KEY</w:t>
            </w:r>
          </w:p>
          <w:p w14:paraId="10684237" w14:textId="77777777" w:rsidR="004D6560" w:rsidRDefault="00BD472B">
            <w:pPr>
              <w:pStyle w:val="TableParagraph"/>
              <w:numPr>
                <w:ilvl w:val="0"/>
                <w:numId w:val="504"/>
              </w:numPr>
              <w:tabs>
                <w:tab w:val="left" w:pos="776"/>
              </w:tabs>
              <w:spacing w:line="252" w:lineRule="exact"/>
              <w:ind w:left="776" w:hanging="358"/>
            </w:pPr>
            <w:r>
              <w:t>REPAIR</w:t>
            </w:r>
            <w:r>
              <w:rPr>
                <w:spacing w:val="-4"/>
              </w:rPr>
              <w:t xml:space="preserve"> </w:t>
            </w:r>
            <w:r>
              <w:rPr>
                <w:spacing w:val="-2"/>
              </w:rPr>
              <w:t>CATEGORY</w:t>
            </w:r>
          </w:p>
          <w:p w14:paraId="0AC0E5EA" w14:textId="77777777" w:rsidR="004D6560" w:rsidRDefault="00BD472B">
            <w:pPr>
              <w:pStyle w:val="TableParagraph"/>
              <w:numPr>
                <w:ilvl w:val="0"/>
                <w:numId w:val="504"/>
              </w:numPr>
              <w:tabs>
                <w:tab w:val="left" w:pos="776"/>
              </w:tabs>
              <w:spacing w:line="252" w:lineRule="exact"/>
              <w:ind w:left="776" w:hanging="358"/>
            </w:pPr>
            <w:r>
              <w:t>NO.</w:t>
            </w:r>
            <w:r>
              <w:rPr>
                <w:spacing w:val="-1"/>
              </w:rPr>
              <w:t xml:space="preserve"> </w:t>
            </w:r>
            <w:r>
              <w:rPr>
                <w:spacing w:val="-2"/>
              </w:rPr>
              <w:t>INSTALLED</w:t>
            </w:r>
          </w:p>
          <w:p w14:paraId="254102BF" w14:textId="77777777" w:rsidR="004D6560" w:rsidRDefault="00BD472B">
            <w:pPr>
              <w:pStyle w:val="TableParagraph"/>
              <w:numPr>
                <w:ilvl w:val="0"/>
                <w:numId w:val="50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A1330D4" w14:textId="77777777" w:rsidR="004D6560" w:rsidRDefault="00BD472B">
            <w:pPr>
              <w:pStyle w:val="TableParagraph"/>
              <w:numPr>
                <w:ilvl w:val="0"/>
                <w:numId w:val="50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FD6853E" w14:textId="77777777">
        <w:trPr>
          <w:trHeight w:val="259"/>
        </w:trPr>
        <w:tc>
          <w:tcPr>
            <w:tcW w:w="10077" w:type="dxa"/>
            <w:gridSpan w:val="8"/>
            <w:tcBorders>
              <w:top w:val="double" w:sz="4" w:space="0" w:color="000000"/>
            </w:tcBorders>
            <w:shd w:val="clear" w:color="auto" w:fill="D9D9D9"/>
          </w:tcPr>
          <w:p w14:paraId="3D325AEA"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23E1E4CD" w14:textId="77777777">
        <w:trPr>
          <w:trHeight w:val="275"/>
        </w:trPr>
        <w:tc>
          <w:tcPr>
            <w:tcW w:w="1411" w:type="dxa"/>
            <w:tcBorders>
              <w:right w:val="nil"/>
            </w:tcBorders>
            <w:shd w:val="clear" w:color="auto" w:fill="D9D9D9"/>
          </w:tcPr>
          <w:p w14:paraId="73C28B3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9649CB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3DC241D"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F62695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D71064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40B98EE"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BF6BDF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308AE08" w14:textId="77777777">
        <w:trPr>
          <w:trHeight w:val="626"/>
        </w:trPr>
        <w:tc>
          <w:tcPr>
            <w:tcW w:w="1411" w:type="dxa"/>
            <w:tcBorders>
              <w:bottom w:val="nil"/>
              <w:right w:val="nil"/>
            </w:tcBorders>
          </w:tcPr>
          <w:p w14:paraId="2C1357ED" w14:textId="77777777" w:rsidR="004D6560" w:rsidRDefault="00BD472B">
            <w:pPr>
              <w:pStyle w:val="TableParagraph"/>
              <w:spacing w:line="248" w:lineRule="exact"/>
              <w:ind w:left="28"/>
              <w:rPr>
                <w:b/>
              </w:rPr>
            </w:pPr>
            <w:r>
              <w:rPr>
                <w:b/>
                <w:spacing w:val="-5"/>
              </w:rPr>
              <w:t>12</w:t>
            </w:r>
          </w:p>
          <w:p w14:paraId="7D20F590"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747986AD" w14:textId="77777777" w:rsidR="004D6560" w:rsidRDefault="00BD472B">
            <w:pPr>
              <w:pStyle w:val="TableParagraph"/>
              <w:spacing w:line="242" w:lineRule="auto"/>
              <w:ind w:left="326"/>
            </w:pPr>
            <w:r>
              <w:t xml:space="preserve">Portable Flashlight </w:t>
            </w:r>
            <w:r>
              <w:rPr>
                <w:spacing w:val="-2"/>
              </w:rPr>
              <w:t>Holders/Flashlights</w:t>
            </w:r>
          </w:p>
        </w:tc>
        <w:tc>
          <w:tcPr>
            <w:tcW w:w="494" w:type="dxa"/>
            <w:tcBorders>
              <w:bottom w:val="nil"/>
            </w:tcBorders>
          </w:tcPr>
          <w:p w14:paraId="7530944E" w14:textId="77777777" w:rsidR="004D6560" w:rsidRDefault="004D6560">
            <w:pPr>
              <w:pStyle w:val="TableParagraph"/>
              <w:rPr>
                <w:rFonts w:ascii="Times New Roman"/>
                <w:sz w:val="20"/>
              </w:rPr>
            </w:pPr>
          </w:p>
        </w:tc>
        <w:tc>
          <w:tcPr>
            <w:tcW w:w="321" w:type="dxa"/>
            <w:tcBorders>
              <w:bottom w:val="nil"/>
              <w:right w:val="nil"/>
            </w:tcBorders>
          </w:tcPr>
          <w:p w14:paraId="63B65F1B" w14:textId="77777777" w:rsidR="004D6560" w:rsidRDefault="004D6560">
            <w:pPr>
              <w:pStyle w:val="TableParagraph"/>
              <w:rPr>
                <w:rFonts w:ascii="Times New Roman"/>
                <w:sz w:val="20"/>
              </w:rPr>
            </w:pPr>
          </w:p>
        </w:tc>
        <w:tc>
          <w:tcPr>
            <w:tcW w:w="175" w:type="dxa"/>
            <w:tcBorders>
              <w:left w:val="nil"/>
              <w:bottom w:val="nil"/>
            </w:tcBorders>
          </w:tcPr>
          <w:p w14:paraId="666B88DD" w14:textId="77777777" w:rsidR="004D6560" w:rsidRDefault="004D6560">
            <w:pPr>
              <w:pStyle w:val="TableParagraph"/>
              <w:rPr>
                <w:rFonts w:ascii="Times New Roman"/>
                <w:sz w:val="20"/>
              </w:rPr>
            </w:pPr>
          </w:p>
        </w:tc>
        <w:tc>
          <w:tcPr>
            <w:tcW w:w="494" w:type="dxa"/>
            <w:tcBorders>
              <w:bottom w:val="nil"/>
            </w:tcBorders>
          </w:tcPr>
          <w:p w14:paraId="466E825E" w14:textId="77777777" w:rsidR="004D6560" w:rsidRDefault="004D6560">
            <w:pPr>
              <w:pStyle w:val="TableParagraph"/>
              <w:rPr>
                <w:rFonts w:ascii="Times New Roman"/>
                <w:sz w:val="20"/>
              </w:rPr>
            </w:pPr>
          </w:p>
        </w:tc>
        <w:tc>
          <w:tcPr>
            <w:tcW w:w="4369" w:type="dxa"/>
            <w:gridSpan w:val="2"/>
            <w:tcBorders>
              <w:bottom w:val="nil"/>
            </w:tcBorders>
          </w:tcPr>
          <w:p w14:paraId="188C2233" w14:textId="77777777" w:rsidR="004D6560" w:rsidRDefault="004D6560">
            <w:pPr>
              <w:pStyle w:val="TableParagraph"/>
              <w:rPr>
                <w:rFonts w:ascii="Times New Roman"/>
                <w:sz w:val="20"/>
              </w:rPr>
            </w:pPr>
          </w:p>
        </w:tc>
      </w:tr>
      <w:tr w:rsidR="004D6560" w14:paraId="7971D322" w14:textId="77777777">
        <w:trPr>
          <w:trHeight w:val="493"/>
        </w:trPr>
        <w:tc>
          <w:tcPr>
            <w:tcW w:w="1411" w:type="dxa"/>
            <w:tcBorders>
              <w:top w:val="nil"/>
              <w:bottom w:val="nil"/>
              <w:right w:val="nil"/>
            </w:tcBorders>
          </w:tcPr>
          <w:p w14:paraId="0F0948E5" w14:textId="77777777" w:rsidR="004D6560" w:rsidRDefault="00BD472B">
            <w:pPr>
              <w:pStyle w:val="TableParagraph"/>
              <w:spacing w:before="116"/>
              <w:ind w:left="28"/>
              <w:rPr>
                <w:b/>
              </w:rPr>
            </w:pPr>
            <w:r>
              <w:rPr>
                <w:b/>
                <w:spacing w:val="-2"/>
              </w:rPr>
              <w:t>12-</w:t>
            </w:r>
            <w:r>
              <w:rPr>
                <w:b/>
                <w:spacing w:val="-7"/>
              </w:rPr>
              <w:t>01</w:t>
            </w:r>
          </w:p>
        </w:tc>
        <w:tc>
          <w:tcPr>
            <w:tcW w:w="2813" w:type="dxa"/>
            <w:tcBorders>
              <w:top w:val="nil"/>
              <w:left w:val="nil"/>
              <w:bottom w:val="nil"/>
            </w:tcBorders>
          </w:tcPr>
          <w:p w14:paraId="723E2073" w14:textId="77777777" w:rsidR="004D6560" w:rsidRDefault="00BD472B">
            <w:pPr>
              <w:pStyle w:val="TableParagraph"/>
              <w:spacing w:before="116"/>
              <w:ind w:left="326"/>
            </w:pPr>
            <w:r>
              <w:rPr>
                <w:spacing w:val="-4"/>
              </w:rPr>
              <w:t>Cabin</w:t>
            </w:r>
          </w:p>
        </w:tc>
        <w:tc>
          <w:tcPr>
            <w:tcW w:w="494" w:type="dxa"/>
            <w:tcBorders>
              <w:top w:val="nil"/>
              <w:bottom w:val="nil"/>
            </w:tcBorders>
          </w:tcPr>
          <w:p w14:paraId="546FE2DF" w14:textId="77777777" w:rsidR="004D6560" w:rsidRDefault="004D6560">
            <w:pPr>
              <w:pStyle w:val="TableParagraph"/>
              <w:rPr>
                <w:rFonts w:ascii="Times New Roman"/>
                <w:sz w:val="20"/>
              </w:rPr>
            </w:pPr>
          </w:p>
        </w:tc>
        <w:tc>
          <w:tcPr>
            <w:tcW w:w="321" w:type="dxa"/>
            <w:tcBorders>
              <w:top w:val="nil"/>
              <w:bottom w:val="nil"/>
              <w:right w:val="nil"/>
            </w:tcBorders>
          </w:tcPr>
          <w:p w14:paraId="635F7208" w14:textId="77777777" w:rsidR="004D6560" w:rsidRDefault="004D6560">
            <w:pPr>
              <w:pStyle w:val="TableParagraph"/>
              <w:rPr>
                <w:rFonts w:ascii="Times New Roman"/>
                <w:sz w:val="20"/>
              </w:rPr>
            </w:pPr>
          </w:p>
        </w:tc>
        <w:tc>
          <w:tcPr>
            <w:tcW w:w="175" w:type="dxa"/>
            <w:tcBorders>
              <w:top w:val="nil"/>
              <w:left w:val="nil"/>
              <w:bottom w:val="nil"/>
            </w:tcBorders>
          </w:tcPr>
          <w:p w14:paraId="5FA681C2" w14:textId="77777777" w:rsidR="004D6560" w:rsidRDefault="004D6560">
            <w:pPr>
              <w:pStyle w:val="TableParagraph"/>
              <w:rPr>
                <w:rFonts w:ascii="Times New Roman"/>
                <w:sz w:val="20"/>
              </w:rPr>
            </w:pPr>
          </w:p>
        </w:tc>
        <w:tc>
          <w:tcPr>
            <w:tcW w:w="494" w:type="dxa"/>
            <w:tcBorders>
              <w:top w:val="nil"/>
              <w:bottom w:val="nil"/>
            </w:tcBorders>
          </w:tcPr>
          <w:p w14:paraId="11CCDC0D" w14:textId="77777777" w:rsidR="004D6560" w:rsidRDefault="004D6560">
            <w:pPr>
              <w:pStyle w:val="TableParagraph"/>
              <w:rPr>
                <w:rFonts w:ascii="Times New Roman"/>
                <w:sz w:val="20"/>
              </w:rPr>
            </w:pPr>
          </w:p>
        </w:tc>
        <w:tc>
          <w:tcPr>
            <w:tcW w:w="4369" w:type="dxa"/>
            <w:gridSpan w:val="2"/>
            <w:tcBorders>
              <w:top w:val="nil"/>
              <w:bottom w:val="nil"/>
            </w:tcBorders>
          </w:tcPr>
          <w:p w14:paraId="7B2299C3" w14:textId="77777777" w:rsidR="004D6560" w:rsidRDefault="004D6560">
            <w:pPr>
              <w:pStyle w:val="TableParagraph"/>
              <w:rPr>
                <w:rFonts w:ascii="Times New Roman"/>
                <w:sz w:val="20"/>
              </w:rPr>
            </w:pPr>
          </w:p>
        </w:tc>
      </w:tr>
      <w:tr w:rsidR="004D6560" w14:paraId="1AA7AC37" w14:textId="77777777">
        <w:trPr>
          <w:trHeight w:val="3022"/>
        </w:trPr>
        <w:tc>
          <w:tcPr>
            <w:tcW w:w="1411" w:type="dxa"/>
            <w:tcBorders>
              <w:top w:val="nil"/>
              <w:bottom w:val="nil"/>
              <w:right w:val="nil"/>
            </w:tcBorders>
          </w:tcPr>
          <w:p w14:paraId="1EBDC4F3" w14:textId="77777777" w:rsidR="004D6560" w:rsidRDefault="00BD472B">
            <w:pPr>
              <w:pStyle w:val="TableParagraph"/>
              <w:spacing w:before="117"/>
              <w:ind w:left="28"/>
              <w:rPr>
                <w:b/>
              </w:rPr>
            </w:pPr>
            <w:r>
              <w:rPr>
                <w:b/>
                <w:spacing w:val="-2"/>
              </w:rPr>
              <w:t>12-</w:t>
            </w:r>
            <w:r>
              <w:rPr>
                <w:b/>
                <w:spacing w:val="-5"/>
              </w:rPr>
              <w:t>01A</w:t>
            </w:r>
          </w:p>
        </w:tc>
        <w:tc>
          <w:tcPr>
            <w:tcW w:w="2813" w:type="dxa"/>
            <w:tcBorders>
              <w:top w:val="nil"/>
              <w:left w:val="nil"/>
              <w:bottom w:val="nil"/>
            </w:tcBorders>
          </w:tcPr>
          <w:p w14:paraId="71397305" w14:textId="77777777" w:rsidR="004D6560" w:rsidRDefault="004D6560">
            <w:pPr>
              <w:pStyle w:val="TableParagraph"/>
              <w:rPr>
                <w:rFonts w:ascii="Times New Roman"/>
                <w:sz w:val="20"/>
              </w:rPr>
            </w:pPr>
          </w:p>
        </w:tc>
        <w:tc>
          <w:tcPr>
            <w:tcW w:w="494" w:type="dxa"/>
            <w:tcBorders>
              <w:top w:val="nil"/>
              <w:bottom w:val="nil"/>
            </w:tcBorders>
          </w:tcPr>
          <w:p w14:paraId="43FE715D"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34FE204"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7A9E7623" w14:textId="77777777" w:rsidR="004D6560" w:rsidRDefault="004D6560">
            <w:pPr>
              <w:pStyle w:val="TableParagraph"/>
              <w:rPr>
                <w:rFonts w:ascii="Times New Roman"/>
                <w:sz w:val="20"/>
              </w:rPr>
            </w:pPr>
          </w:p>
        </w:tc>
        <w:tc>
          <w:tcPr>
            <w:tcW w:w="494" w:type="dxa"/>
            <w:tcBorders>
              <w:top w:val="nil"/>
              <w:bottom w:val="nil"/>
            </w:tcBorders>
          </w:tcPr>
          <w:p w14:paraId="2C270FE2"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71990B9E" w14:textId="77777777" w:rsidR="004D6560" w:rsidRDefault="00BD472B">
            <w:pPr>
              <w:pStyle w:val="TableParagraph"/>
              <w:spacing w:before="117"/>
              <w:ind w:left="30" w:right="681"/>
            </w:pPr>
            <w:r>
              <w:t>May</w:t>
            </w:r>
            <w:r>
              <w:rPr>
                <w:spacing w:val="-8"/>
              </w:rPr>
              <w:t xml:space="preserve"> </w:t>
            </w:r>
            <w:r>
              <w:t>be</w:t>
            </w:r>
            <w:r>
              <w:rPr>
                <w:spacing w:val="-10"/>
              </w:rPr>
              <w:t xml:space="preserve"> </w:t>
            </w:r>
            <w:r>
              <w:t>inoperative</w:t>
            </w:r>
            <w:r>
              <w:rPr>
                <w:spacing w:val="-8"/>
              </w:rPr>
              <w:t xml:space="preserve"> </w:t>
            </w:r>
            <w:r>
              <w:t>or</w:t>
            </w:r>
            <w:r>
              <w:rPr>
                <w:spacing w:val="-10"/>
              </w:rPr>
              <w:t xml:space="preserve"> </w:t>
            </w:r>
            <w:r>
              <w:t xml:space="preserve">removed </w:t>
            </w:r>
            <w:r>
              <w:rPr>
                <w:spacing w:val="-2"/>
              </w:rPr>
              <w:t>provided:</w:t>
            </w:r>
          </w:p>
          <w:p w14:paraId="175FA749" w14:textId="77777777" w:rsidR="004D6560" w:rsidRDefault="00BD472B">
            <w:pPr>
              <w:pStyle w:val="TableParagraph"/>
              <w:numPr>
                <w:ilvl w:val="0"/>
                <w:numId w:val="503"/>
              </w:numPr>
              <w:tabs>
                <w:tab w:val="left" w:pos="748"/>
                <w:tab w:val="left" w:pos="750"/>
              </w:tabs>
              <w:ind w:right="709"/>
            </w:pPr>
            <w:r>
              <w:t>Crewmember</w:t>
            </w:r>
            <w:r>
              <w:rPr>
                <w:spacing w:val="-3"/>
              </w:rPr>
              <w:t xml:space="preserve"> </w:t>
            </w:r>
            <w:r>
              <w:t>assigned</w:t>
            </w:r>
            <w:r>
              <w:rPr>
                <w:spacing w:val="-5"/>
              </w:rPr>
              <w:t xml:space="preserve"> </w:t>
            </w:r>
            <w:r>
              <w:t>to</w:t>
            </w:r>
            <w:r>
              <w:rPr>
                <w:spacing w:val="-5"/>
              </w:rPr>
              <w:t xml:space="preserve"> </w:t>
            </w:r>
            <w:r>
              <w:t>the affected position has an equivalent</w:t>
            </w:r>
            <w:r>
              <w:rPr>
                <w:spacing w:val="-16"/>
              </w:rPr>
              <w:t xml:space="preserve"> </w:t>
            </w:r>
            <w:r>
              <w:t>operative</w:t>
            </w:r>
            <w:r>
              <w:rPr>
                <w:spacing w:val="-15"/>
              </w:rPr>
              <w:t xml:space="preserve"> </w:t>
            </w:r>
            <w:r>
              <w:t>flashlight readily available,</w:t>
            </w:r>
          </w:p>
          <w:p w14:paraId="4BA14ACD" w14:textId="77777777" w:rsidR="004D6560" w:rsidRDefault="00BD472B">
            <w:pPr>
              <w:pStyle w:val="TableParagraph"/>
              <w:numPr>
                <w:ilvl w:val="0"/>
                <w:numId w:val="503"/>
              </w:numPr>
              <w:tabs>
                <w:tab w:val="left" w:pos="748"/>
                <w:tab w:val="left" w:pos="750"/>
              </w:tabs>
              <w:ind w:right="657"/>
            </w:pPr>
            <w:r>
              <w:t>Inoperative flashlight remains in a certified location or is removed</w:t>
            </w:r>
            <w:r>
              <w:rPr>
                <w:spacing w:val="-10"/>
              </w:rPr>
              <w:t xml:space="preserve"> </w:t>
            </w:r>
            <w:r>
              <w:t>from</w:t>
            </w:r>
            <w:r>
              <w:rPr>
                <w:spacing w:val="-9"/>
              </w:rPr>
              <w:t xml:space="preserve"> </w:t>
            </w:r>
            <w:r>
              <w:t>the</w:t>
            </w:r>
            <w:r>
              <w:rPr>
                <w:spacing w:val="-9"/>
              </w:rPr>
              <w:t xml:space="preserve"> </w:t>
            </w:r>
            <w:r>
              <w:t>aircraft,</w:t>
            </w:r>
            <w:r>
              <w:rPr>
                <w:spacing w:val="-9"/>
              </w:rPr>
              <w:t xml:space="preserve"> </w:t>
            </w:r>
            <w:r>
              <w:t>and</w:t>
            </w:r>
          </w:p>
          <w:p w14:paraId="05BF658E" w14:textId="77777777" w:rsidR="004D6560" w:rsidRDefault="00BD472B">
            <w:pPr>
              <w:pStyle w:val="TableParagraph"/>
              <w:numPr>
                <w:ilvl w:val="0"/>
                <w:numId w:val="503"/>
              </w:numPr>
              <w:tabs>
                <w:tab w:val="left" w:pos="750"/>
              </w:tabs>
              <w:ind w:right="1465"/>
            </w:pPr>
            <w:r>
              <w:t>Location</w:t>
            </w:r>
            <w:r>
              <w:rPr>
                <w:spacing w:val="-13"/>
              </w:rPr>
              <w:t xml:space="preserve"> </w:t>
            </w:r>
            <w:r>
              <w:t>placarding</w:t>
            </w:r>
            <w:r>
              <w:rPr>
                <w:spacing w:val="-13"/>
              </w:rPr>
              <w:t xml:space="preserve"> </w:t>
            </w:r>
            <w:r>
              <w:t>is removed</w:t>
            </w:r>
            <w:r>
              <w:rPr>
                <w:spacing w:val="-16"/>
              </w:rPr>
              <w:t xml:space="preserve"> </w:t>
            </w:r>
            <w:r>
              <w:t>or</w:t>
            </w:r>
            <w:r>
              <w:rPr>
                <w:spacing w:val="-15"/>
              </w:rPr>
              <w:t xml:space="preserve"> </w:t>
            </w:r>
            <w:r>
              <w:t>obscured.</w:t>
            </w:r>
          </w:p>
        </w:tc>
      </w:tr>
      <w:tr w:rsidR="004D6560" w14:paraId="2AA9D9B0" w14:textId="77777777">
        <w:trPr>
          <w:trHeight w:val="2769"/>
        </w:trPr>
        <w:tc>
          <w:tcPr>
            <w:tcW w:w="1411" w:type="dxa"/>
            <w:tcBorders>
              <w:top w:val="nil"/>
              <w:bottom w:val="nil"/>
              <w:right w:val="nil"/>
            </w:tcBorders>
          </w:tcPr>
          <w:p w14:paraId="2D86733A" w14:textId="77777777" w:rsidR="004D6560" w:rsidRDefault="00BD472B">
            <w:pPr>
              <w:pStyle w:val="TableParagraph"/>
              <w:spacing w:before="116"/>
              <w:ind w:left="28"/>
              <w:rPr>
                <w:b/>
              </w:rPr>
            </w:pPr>
            <w:r>
              <w:rPr>
                <w:b/>
                <w:spacing w:val="-2"/>
              </w:rPr>
              <w:t>12-</w:t>
            </w:r>
            <w:r>
              <w:rPr>
                <w:b/>
                <w:spacing w:val="-5"/>
              </w:rPr>
              <w:t>01B</w:t>
            </w:r>
          </w:p>
        </w:tc>
        <w:tc>
          <w:tcPr>
            <w:tcW w:w="2813" w:type="dxa"/>
            <w:tcBorders>
              <w:top w:val="nil"/>
              <w:left w:val="nil"/>
              <w:bottom w:val="nil"/>
            </w:tcBorders>
          </w:tcPr>
          <w:p w14:paraId="19FF4938" w14:textId="77777777" w:rsidR="004D6560" w:rsidRDefault="004D6560">
            <w:pPr>
              <w:pStyle w:val="TableParagraph"/>
              <w:rPr>
                <w:rFonts w:ascii="Times New Roman"/>
                <w:sz w:val="20"/>
              </w:rPr>
            </w:pPr>
          </w:p>
        </w:tc>
        <w:tc>
          <w:tcPr>
            <w:tcW w:w="494" w:type="dxa"/>
            <w:tcBorders>
              <w:top w:val="nil"/>
              <w:bottom w:val="nil"/>
            </w:tcBorders>
          </w:tcPr>
          <w:p w14:paraId="71A8B851"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70B3E67F"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09E85B5" w14:textId="77777777" w:rsidR="004D6560" w:rsidRDefault="004D6560">
            <w:pPr>
              <w:pStyle w:val="TableParagraph"/>
              <w:rPr>
                <w:rFonts w:ascii="Times New Roman"/>
                <w:sz w:val="20"/>
              </w:rPr>
            </w:pPr>
          </w:p>
        </w:tc>
        <w:tc>
          <w:tcPr>
            <w:tcW w:w="494" w:type="dxa"/>
            <w:tcBorders>
              <w:top w:val="nil"/>
              <w:bottom w:val="nil"/>
            </w:tcBorders>
          </w:tcPr>
          <w:p w14:paraId="1C7C3611"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6432DE53"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inoperative or removed provided:</w:t>
            </w:r>
          </w:p>
          <w:p w14:paraId="0E88002E" w14:textId="77777777" w:rsidR="004D6560" w:rsidRDefault="00BD472B">
            <w:pPr>
              <w:pStyle w:val="TableParagraph"/>
              <w:numPr>
                <w:ilvl w:val="0"/>
                <w:numId w:val="502"/>
              </w:numPr>
              <w:tabs>
                <w:tab w:val="left" w:pos="748"/>
                <w:tab w:val="left" w:pos="750"/>
              </w:tabs>
              <w:ind w:right="683"/>
            </w:pPr>
            <w:r>
              <w:t>Inoperative flashlight remains in a certified location until removed from the aircraft at the</w:t>
            </w:r>
            <w:r>
              <w:rPr>
                <w:spacing w:val="-12"/>
              </w:rPr>
              <w:t xml:space="preserve"> </w:t>
            </w:r>
            <w:r>
              <w:t>next</w:t>
            </w:r>
            <w:r>
              <w:rPr>
                <w:spacing w:val="-13"/>
              </w:rPr>
              <w:t xml:space="preserve"> </w:t>
            </w:r>
            <w:r>
              <w:t>suitable</w:t>
            </w:r>
            <w:r>
              <w:rPr>
                <w:spacing w:val="-14"/>
              </w:rPr>
              <w:t xml:space="preserve"> </w:t>
            </w:r>
            <w:r>
              <w:t>maintenance facility, and</w:t>
            </w:r>
          </w:p>
          <w:p w14:paraId="127B9904" w14:textId="77777777" w:rsidR="004D6560" w:rsidRDefault="00BD472B">
            <w:pPr>
              <w:pStyle w:val="TableParagraph"/>
              <w:numPr>
                <w:ilvl w:val="0"/>
                <w:numId w:val="502"/>
              </w:numPr>
              <w:tabs>
                <w:tab w:val="left" w:pos="748"/>
                <w:tab w:val="left" w:pos="750"/>
              </w:tabs>
              <w:ind w:right="1465"/>
            </w:pPr>
            <w:r>
              <w:t>Location</w:t>
            </w:r>
            <w:r>
              <w:rPr>
                <w:spacing w:val="-12"/>
              </w:rPr>
              <w:t xml:space="preserve"> </w:t>
            </w:r>
            <w:r>
              <w:t>placarding</w:t>
            </w:r>
            <w:r>
              <w:rPr>
                <w:spacing w:val="-12"/>
              </w:rPr>
              <w:t xml:space="preserve"> </w:t>
            </w:r>
            <w:r>
              <w:t>is removed</w:t>
            </w:r>
            <w:r>
              <w:rPr>
                <w:spacing w:val="-16"/>
              </w:rPr>
              <w:t xml:space="preserve"> </w:t>
            </w:r>
            <w:r>
              <w:t>or</w:t>
            </w:r>
            <w:r>
              <w:rPr>
                <w:spacing w:val="-15"/>
              </w:rPr>
              <w:t xml:space="preserve"> </w:t>
            </w:r>
            <w:r>
              <w:t>obscured.</w:t>
            </w:r>
          </w:p>
        </w:tc>
      </w:tr>
      <w:tr w:rsidR="004D6560" w14:paraId="20A676C8" w14:textId="77777777">
        <w:trPr>
          <w:trHeight w:val="1371"/>
        </w:trPr>
        <w:tc>
          <w:tcPr>
            <w:tcW w:w="1411" w:type="dxa"/>
            <w:tcBorders>
              <w:top w:val="nil"/>
              <w:bottom w:val="nil"/>
              <w:right w:val="nil"/>
            </w:tcBorders>
          </w:tcPr>
          <w:p w14:paraId="5111075C" w14:textId="77777777" w:rsidR="004D6560" w:rsidRDefault="00BD472B">
            <w:pPr>
              <w:pStyle w:val="TableParagraph"/>
              <w:spacing w:before="116"/>
              <w:ind w:left="28"/>
              <w:rPr>
                <w:b/>
              </w:rPr>
            </w:pPr>
            <w:r>
              <w:rPr>
                <w:b/>
                <w:spacing w:val="-2"/>
              </w:rPr>
              <w:t>12-01-</w:t>
            </w:r>
            <w:r>
              <w:rPr>
                <w:b/>
                <w:spacing w:val="-5"/>
              </w:rPr>
              <w:t>01</w:t>
            </w:r>
          </w:p>
          <w:p w14:paraId="155426C5"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58601EF1" w14:textId="77777777" w:rsidR="004D6560" w:rsidRDefault="00BD472B">
            <w:pPr>
              <w:pStyle w:val="TableParagraph"/>
              <w:spacing w:before="116"/>
              <w:ind w:left="326"/>
            </w:pPr>
            <w:r>
              <w:t>Tamper</w:t>
            </w:r>
            <w:r>
              <w:rPr>
                <w:spacing w:val="-5"/>
              </w:rPr>
              <w:t xml:space="preserve"> </w:t>
            </w:r>
            <w:r>
              <w:t>Seals</w:t>
            </w:r>
            <w:r>
              <w:rPr>
                <w:spacing w:val="-2"/>
              </w:rPr>
              <w:t xml:space="preserve"> </w:t>
            </w:r>
            <w:r>
              <w:t>or</w:t>
            </w:r>
            <w:r>
              <w:rPr>
                <w:spacing w:val="-4"/>
              </w:rPr>
              <w:t xml:space="preserve"> Tags</w:t>
            </w:r>
          </w:p>
        </w:tc>
        <w:tc>
          <w:tcPr>
            <w:tcW w:w="494" w:type="dxa"/>
            <w:tcBorders>
              <w:top w:val="nil"/>
              <w:bottom w:val="nil"/>
            </w:tcBorders>
          </w:tcPr>
          <w:p w14:paraId="7A8FF969"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06026A3"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3B6E780" w14:textId="77777777" w:rsidR="004D6560" w:rsidRDefault="004D6560">
            <w:pPr>
              <w:pStyle w:val="TableParagraph"/>
              <w:rPr>
                <w:rFonts w:ascii="Times New Roman"/>
                <w:sz w:val="20"/>
              </w:rPr>
            </w:pPr>
          </w:p>
        </w:tc>
        <w:tc>
          <w:tcPr>
            <w:tcW w:w="494" w:type="dxa"/>
            <w:tcBorders>
              <w:top w:val="nil"/>
              <w:bottom w:val="nil"/>
            </w:tcBorders>
          </w:tcPr>
          <w:p w14:paraId="1ADBDA64"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7F55FBB6" w14:textId="77777777" w:rsidR="004D6560" w:rsidRDefault="00BD472B">
            <w:pPr>
              <w:pStyle w:val="TableParagraph"/>
              <w:spacing w:before="116"/>
              <w:ind w:left="30" w:right="681"/>
            </w:pPr>
            <w:r>
              <w:t>(O)</w:t>
            </w:r>
            <w:r>
              <w:rPr>
                <w:spacing w:val="-8"/>
              </w:rPr>
              <w:t xml:space="preserve"> </w:t>
            </w:r>
            <w:r>
              <w:t>May</w:t>
            </w:r>
            <w:r>
              <w:rPr>
                <w:spacing w:val="-8"/>
              </w:rPr>
              <w:t xml:space="preserve"> </w:t>
            </w:r>
            <w:r>
              <w:t>be</w:t>
            </w:r>
            <w:r>
              <w:rPr>
                <w:spacing w:val="-7"/>
              </w:rPr>
              <w:t xml:space="preserve"> </w:t>
            </w:r>
            <w:r>
              <w:t>inoperative,</w:t>
            </w:r>
            <w:r>
              <w:rPr>
                <w:spacing w:val="-9"/>
              </w:rPr>
              <w:t xml:space="preserve"> </w:t>
            </w:r>
            <w:r>
              <w:t>damaged,</w:t>
            </w:r>
            <w:r>
              <w:rPr>
                <w:spacing w:val="-7"/>
              </w:rPr>
              <w:t xml:space="preserve"> </w:t>
            </w:r>
            <w:r>
              <w:t xml:space="preserve">or missing provided proper installation and operation is verified at each </w:t>
            </w:r>
            <w:r>
              <w:rPr>
                <w:spacing w:val="-2"/>
              </w:rPr>
              <w:t>preflight.</w:t>
            </w:r>
          </w:p>
        </w:tc>
      </w:tr>
      <w:tr w:rsidR="004D6560" w14:paraId="5EDDB9AE" w14:textId="77777777">
        <w:trPr>
          <w:trHeight w:val="489"/>
        </w:trPr>
        <w:tc>
          <w:tcPr>
            <w:tcW w:w="1411" w:type="dxa"/>
            <w:tcBorders>
              <w:top w:val="nil"/>
              <w:right w:val="nil"/>
            </w:tcBorders>
          </w:tcPr>
          <w:p w14:paraId="2D27AA0E" w14:textId="77777777" w:rsidR="004D6560" w:rsidRDefault="004D6560">
            <w:pPr>
              <w:pStyle w:val="TableParagraph"/>
              <w:rPr>
                <w:rFonts w:ascii="Times New Roman"/>
                <w:sz w:val="20"/>
              </w:rPr>
            </w:pPr>
          </w:p>
        </w:tc>
        <w:tc>
          <w:tcPr>
            <w:tcW w:w="2813" w:type="dxa"/>
            <w:tcBorders>
              <w:top w:val="nil"/>
              <w:left w:val="nil"/>
            </w:tcBorders>
          </w:tcPr>
          <w:p w14:paraId="65B394EE" w14:textId="77777777" w:rsidR="004D6560" w:rsidRDefault="004D6560">
            <w:pPr>
              <w:pStyle w:val="TableParagraph"/>
              <w:rPr>
                <w:rFonts w:ascii="Times New Roman"/>
                <w:sz w:val="20"/>
              </w:rPr>
            </w:pPr>
          </w:p>
        </w:tc>
        <w:tc>
          <w:tcPr>
            <w:tcW w:w="494" w:type="dxa"/>
            <w:tcBorders>
              <w:top w:val="nil"/>
            </w:tcBorders>
          </w:tcPr>
          <w:p w14:paraId="356550FE" w14:textId="77777777" w:rsidR="004D6560" w:rsidRDefault="004D6560">
            <w:pPr>
              <w:pStyle w:val="TableParagraph"/>
              <w:rPr>
                <w:rFonts w:ascii="Times New Roman"/>
                <w:sz w:val="20"/>
              </w:rPr>
            </w:pPr>
          </w:p>
        </w:tc>
        <w:tc>
          <w:tcPr>
            <w:tcW w:w="321" w:type="dxa"/>
            <w:tcBorders>
              <w:top w:val="nil"/>
              <w:right w:val="nil"/>
            </w:tcBorders>
          </w:tcPr>
          <w:p w14:paraId="0AE0F4A5" w14:textId="77777777" w:rsidR="004D6560" w:rsidRDefault="004D6560">
            <w:pPr>
              <w:pStyle w:val="TableParagraph"/>
              <w:rPr>
                <w:rFonts w:ascii="Times New Roman"/>
                <w:sz w:val="20"/>
              </w:rPr>
            </w:pPr>
          </w:p>
        </w:tc>
        <w:tc>
          <w:tcPr>
            <w:tcW w:w="175" w:type="dxa"/>
            <w:tcBorders>
              <w:top w:val="nil"/>
              <w:left w:val="nil"/>
            </w:tcBorders>
          </w:tcPr>
          <w:p w14:paraId="731625A5" w14:textId="77777777" w:rsidR="004D6560" w:rsidRDefault="004D6560">
            <w:pPr>
              <w:pStyle w:val="TableParagraph"/>
              <w:rPr>
                <w:rFonts w:ascii="Times New Roman"/>
                <w:sz w:val="20"/>
              </w:rPr>
            </w:pPr>
          </w:p>
        </w:tc>
        <w:tc>
          <w:tcPr>
            <w:tcW w:w="494" w:type="dxa"/>
            <w:tcBorders>
              <w:top w:val="nil"/>
            </w:tcBorders>
          </w:tcPr>
          <w:p w14:paraId="33AF24A0" w14:textId="77777777" w:rsidR="004D6560" w:rsidRDefault="004D6560">
            <w:pPr>
              <w:pStyle w:val="TableParagraph"/>
              <w:rPr>
                <w:rFonts w:ascii="Times New Roman"/>
                <w:sz w:val="20"/>
              </w:rPr>
            </w:pPr>
          </w:p>
        </w:tc>
        <w:tc>
          <w:tcPr>
            <w:tcW w:w="1976" w:type="dxa"/>
            <w:tcBorders>
              <w:top w:val="nil"/>
              <w:right w:val="nil"/>
            </w:tcBorders>
          </w:tcPr>
          <w:p w14:paraId="611CE75D"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2CE4C170" w14:textId="77777777" w:rsidR="004D6560" w:rsidRDefault="004D6560">
            <w:pPr>
              <w:pStyle w:val="TableParagraph"/>
              <w:rPr>
                <w:rFonts w:ascii="Times New Roman"/>
                <w:sz w:val="20"/>
              </w:rPr>
            </w:pPr>
          </w:p>
        </w:tc>
      </w:tr>
    </w:tbl>
    <w:p w14:paraId="7B2939CD"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79B5565"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2C23660" w14:textId="77777777">
        <w:trPr>
          <w:trHeight w:val="683"/>
        </w:trPr>
        <w:tc>
          <w:tcPr>
            <w:tcW w:w="4718" w:type="dxa"/>
            <w:gridSpan w:val="3"/>
            <w:tcBorders>
              <w:right w:val="nil"/>
            </w:tcBorders>
          </w:tcPr>
          <w:p w14:paraId="1D28018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2CE3E14" w14:textId="77777777" w:rsidR="004D6560" w:rsidRDefault="004D6560">
            <w:pPr>
              <w:pStyle w:val="TableParagraph"/>
              <w:rPr>
                <w:rFonts w:ascii="Times New Roman"/>
                <w:sz w:val="20"/>
              </w:rPr>
            </w:pPr>
          </w:p>
        </w:tc>
        <w:tc>
          <w:tcPr>
            <w:tcW w:w="175" w:type="dxa"/>
            <w:tcBorders>
              <w:left w:val="nil"/>
              <w:right w:val="nil"/>
            </w:tcBorders>
          </w:tcPr>
          <w:p w14:paraId="5D30500B" w14:textId="77777777" w:rsidR="004D6560" w:rsidRDefault="004D6560">
            <w:pPr>
              <w:pStyle w:val="TableParagraph"/>
              <w:rPr>
                <w:rFonts w:ascii="Times New Roman"/>
                <w:sz w:val="20"/>
              </w:rPr>
            </w:pPr>
          </w:p>
        </w:tc>
        <w:tc>
          <w:tcPr>
            <w:tcW w:w="494" w:type="dxa"/>
            <w:tcBorders>
              <w:left w:val="nil"/>
              <w:right w:val="nil"/>
            </w:tcBorders>
          </w:tcPr>
          <w:p w14:paraId="217B9A7A" w14:textId="77777777" w:rsidR="004D6560" w:rsidRDefault="004D6560">
            <w:pPr>
              <w:pStyle w:val="TableParagraph"/>
              <w:rPr>
                <w:rFonts w:ascii="Times New Roman"/>
                <w:sz w:val="20"/>
              </w:rPr>
            </w:pPr>
          </w:p>
        </w:tc>
        <w:tc>
          <w:tcPr>
            <w:tcW w:w="4369" w:type="dxa"/>
            <w:gridSpan w:val="2"/>
            <w:tcBorders>
              <w:left w:val="nil"/>
            </w:tcBorders>
          </w:tcPr>
          <w:p w14:paraId="1DE2040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40706C2" w14:textId="77777777">
        <w:trPr>
          <w:trHeight w:val="683"/>
        </w:trPr>
        <w:tc>
          <w:tcPr>
            <w:tcW w:w="4224" w:type="dxa"/>
            <w:gridSpan w:val="2"/>
            <w:tcBorders>
              <w:right w:val="nil"/>
            </w:tcBorders>
          </w:tcPr>
          <w:p w14:paraId="6FACB79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63a DATE: 04/03/2026</w:t>
            </w:r>
          </w:p>
        </w:tc>
        <w:tc>
          <w:tcPr>
            <w:tcW w:w="494" w:type="dxa"/>
            <w:tcBorders>
              <w:left w:val="nil"/>
              <w:right w:val="nil"/>
            </w:tcBorders>
          </w:tcPr>
          <w:p w14:paraId="500B4CCF" w14:textId="77777777" w:rsidR="004D6560" w:rsidRDefault="004D6560">
            <w:pPr>
              <w:pStyle w:val="TableParagraph"/>
              <w:rPr>
                <w:rFonts w:ascii="Times New Roman"/>
                <w:sz w:val="20"/>
              </w:rPr>
            </w:pPr>
          </w:p>
        </w:tc>
        <w:tc>
          <w:tcPr>
            <w:tcW w:w="321" w:type="dxa"/>
            <w:tcBorders>
              <w:left w:val="nil"/>
              <w:right w:val="nil"/>
            </w:tcBorders>
          </w:tcPr>
          <w:p w14:paraId="5C8E79D7" w14:textId="77777777" w:rsidR="004D6560" w:rsidRDefault="004D6560">
            <w:pPr>
              <w:pStyle w:val="TableParagraph"/>
              <w:rPr>
                <w:rFonts w:ascii="Times New Roman"/>
                <w:sz w:val="20"/>
              </w:rPr>
            </w:pPr>
          </w:p>
        </w:tc>
        <w:tc>
          <w:tcPr>
            <w:tcW w:w="175" w:type="dxa"/>
            <w:tcBorders>
              <w:left w:val="nil"/>
              <w:right w:val="nil"/>
            </w:tcBorders>
          </w:tcPr>
          <w:p w14:paraId="60E5025F" w14:textId="77777777" w:rsidR="004D6560" w:rsidRDefault="004D6560">
            <w:pPr>
              <w:pStyle w:val="TableParagraph"/>
              <w:rPr>
                <w:rFonts w:ascii="Times New Roman"/>
                <w:sz w:val="20"/>
              </w:rPr>
            </w:pPr>
          </w:p>
        </w:tc>
        <w:tc>
          <w:tcPr>
            <w:tcW w:w="494" w:type="dxa"/>
            <w:tcBorders>
              <w:left w:val="nil"/>
              <w:right w:val="nil"/>
            </w:tcBorders>
          </w:tcPr>
          <w:p w14:paraId="4C98EB79" w14:textId="77777777" w:rsidR="004D6560" w:rsidRDefault="004D6560">
            <w:pPr>
              <w:pStyle w:val="TableParagraph"/>
              <w:rPr>
                <w:rFonts w:ascii="Times New Roman"/>
                <w:sz w:val="20"/>
              </w:rPr>
            </w:pPr>
          </w:p>
        </w:tc>
        <w:tc>
          <w:tcPr>
            <w:tcW w:w="1976" w:type="dxa"/>
            <w:tcBorders>
              <w:left w:val="nil"/>
              <w:right w:val="nil"/>
            </w:tcBorders>
          </w:tcPr>
          <w:p w14:paraId="218E6F8E" w14:textId="77777777" w:rsidR="004D6560" w:rsidRDefault="004D6560">
            <w:pPr>
              <w:pStyle w:val="TableParagraph"/>
              <w:rPr>
                <w:rFonts w:ascii="Times New Roman"/>
                <w:sz w:val="20"/>
              </w:rPr>
            </w:pPr>
          </w:p>
        </w:tc>
        <w:tc>
          <w:tcPr>
            <w:tcW w:w="2393" w:type="dxa"/>
            <w:tcBorders>
              <w:left w:val="nil"/>
            </w:tcBorders>
          </w:tcPr>
          <w:p w14:paraId="705A51F5"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13</w:t>
            </w:r>
          </w:p>
        </w:tc>
      </w:tr>
      <w:tr w:rsidR="004D6560" w14:paraId="1A6E5F51" w14:textId="77777777">
        <w:trPr>
          <w:trHeight w:val="1389"/>
        </w:trPr>
        <w:tc>
          <w:tcPr>
            <w:tcW w:w="5039" w:type="dxa"/>
            <w:gridSpan w:val="4"/>
            <w:tcBorders>
              <w:bottom w:val="double" w:sz="4" w:space="0" w:color="000000"/>
            </w:tcBorders>
          </w:tcPr>
          <w:p w14:paraId="2C9B29E7" w14:textId="77777777" w:rsidR="004D6560" w:rsidRDefault="004D6560">
            <w:pPr>
              <w:pStyle w:val="TableParagraph"/>
              <w:spacing w:before="126"/>
            </w:pPr>
          </w:p>
          <w:p w14:paraId="57A34C32" w14:textId="77777777" w:rsidR="004D6560" w:rsidRDefault="00BD472B">
            <w:pPr>
              <w:pStyle w:val="TableParagraph"/>
              <w:ind w:left="57"/>
            </w:pPr>
            <w:r>
              <w:rPr>
                <w:spacing w:val="-2"/>
              </w:rPr>
              <w:t>AIRCRAFT:</w:t>
            </w:r>
          </w:p>
          <w:p w14:paraId="2EAF0CBB"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C88315C" w14:textId="77777777" w:rsidR="004D6560" w:rsidRDefault="00BD472B">
            <w:pPr>
              <w:pStyle w:val="TableParagraph"/>
              <w:spacing w:before="31" w:line="252" w:lineRule="exact"/>
              <w:rPr>
                <w:b/>
              </w:rPr>
            </w:pPr>
            <w:r>
              <w:rPr>
                <w:b/>
              </w:rPr>
              <w:t>TABLE</w:t>
            </w:r>
            <w:r>
              <w:rPr>
                <w:b/>
                <w:spacing w:val="-5"/>
              </w:rPr>
              <w:t xml:space="preserve"> KEY</w:t>
            </w:r>
          </w:p>
          <w:p w14:paraId="5FDA5E94" w14:textId="77777777" w:rsidR="004D6560" w:rsidRDefault="00BD472B">
            <w:pPr>
              <w:pStyle w:val="TableParagraph"/>
              <w:numPr>
                <w:ilvl w:val="0"/>
                <w:numId w:val="501"/>
              </w:numPr>
              <w:tabs>
                <w:tab w:val="left" w:pos="776"/>
              </w:tabs>
              <w:spacing w:line="252" w:lineRule="exact"/>
              <w:ind w:left="776" w:hanging="358"/>
            </w:pPr>
            <w:r>
              <w:t>REPAIR</w:t>
            </w:r>
            <w:r>
              <w:rPr>
                <w:spacing w:val="-4"/>
              </w:rPr>
              <w:t xml:space="preserve"> </w:t>
            </w:r>
            <w:r>
              <w:rPr>
                <w:spacing w:val="-2"/>
              </w:rPr>
              <w:t>CATEGORY</w:t>
            </w:r>
          </w:p>
          <w:p w14:paraId="576B2A88" w14:textId="77777777" w:rsidR="004D6560" w:rsidRDefault="00BD472B">
            <w:pPr>
              <w:pStyle w:val="TableParagraph"/>
              <w:numPr>
                <w:ilvl w:val="0"/>
                <w:numId w:val="501"/>
              </w:numPr>
              <w:tabs>
                <w:tab w:val="left" w:pos="776"/>
              </w:tabs>
              <w:spacing w:line="252" w:lineRule="exact"/>
              <w:ind w:left="776" w:hanging="358"/>
            </w:pPr>
            <w:r>
              <w:t>NO.</w:t>
            </w:r>
            <w:r>
              <w:rPr>
                <w:spacing w:val="-1"/>
              </w:rPr>
              <w:t xml:space="preserve"> </w:t>
            </w:r>
            <w:r>
              <w:rPr>
                <w:spacing w:val="-2"/>
              </w:rPr>
              <w:t>INSTALLED</w:t>
            </w:r>
          </w:p>
          <w:p w14:paraId="454B8A48" w14:textId="77777777" w:rsidR="004D6560" w:rsidRDefault="00BD472B">
            <w:pPr>
              <w:pStyle w:val="TableParagraph"/>
              <w:numPr>
                <w:ilvl w:val="0"/>
                <w:numId w:val="50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E04D50D" w14:textId="77777777" w:rsidR="004D6560" w:rsidRDefault="00BD472B">
            <w:pPr>
              <w:pStyle w:val="TableParagraph"/>
              <w:numPr>
                <w:ilvl w:val="0"/>
                <w:numId w:val="50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30F2A35" w14:textId="77777777">
        <w:trPr>
          <w:trHeight w:val="259"/>
        </w:trPr>
        <w:tc>
          <w:tcPr>
            <w:tcW w:w="10077" w:type="dxa"/>
            <w:gridSpan w:val="8"/>
            <w:tcBorders>
              <w:top w:val="double" w:sz="4" w:space="0" w:color="000000"/>
            </w:tcBorders>
            <w:shd w:val="clear" w:color="auto" w:fill="D9D9D9"/>
          </w:tcPr>
          <w:p w14:paraId="174B6931"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179E5375" w14:textId="77777777">
        <w:trPr>
          <w:trHeight w:val="275"/>
        </w:trPr>
        <w:tc>
          <w:tcPr>
            <w:tcW w:w="1411" w:type="dxa"/>
            <w:tcBorders>
              <w:right w:val="nil"/>
            </w:tcBorders>
            <w:shd w:val="clear" w:color="auto" w:fill="D9D9D9"/>
          </w:tcPr>
          <w:p w14:paraId="37D30FF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7175E7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690449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7A324C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8C69F5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6DAA2A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C9F557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E0E8123" w14:textId="77777777">
        <w:trPr>
          <w:trHeight w:val="879"/>
        </w:trPr>
        <w:tc>
          <w:tcPr>
            <w:tcW w:w="1411" w:type="dxa"/>
            <w:tcBorders>
              <w:bottom w:val="nil"/>
              <w:right w:val="nil"/>
            </w:tcBorders>
          </w:tcPr>
          <w:p w14:paraId="2FF45CD6" w14:textId="77777777" w:rsidR="004D6560" w:rsidRDefault="00BD472B">
            <w:pPr>
              <w:pStyle w:val="TableParagraph"/>
              <w:spacing w:line="248" w:lineRule="exact"/>
              <w:ind w:left="28"/>
              <w:rPr>
                <w:b/>
              </w:rPr>
            </w:pPr>
            <w:r>
              <w:rPr>
                <w:b/>
                <w:spacing w:val="-5"/>
              </w:rPr>
              <w:t>12</w:t>
            </w:r>
          </w:p>
          <w:p w14:paraId="4C9A5376"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5780A7EA" w14:textId="77777777" w:rsidR="004D6560" w:rsidRDefault="00BD472B">
            <w:pPr>
              <w:pStyle w:val="TableParagraph"/>
              <w:ind w:left="326" w:right="607"/>
              <w:jc w:val="both"/>
            </w:pPr>
            <w:r>
              <w:t xml:space="preserve">Portable Flashlight </w:t>
            </w:r>
            <w:r>
              <w:rPr>
                <w:spacing w:val="-2"/>
              </w:rPr>
              <w:t>Holders/Flashlights (Cont’d)</w:t>
            </w:r>
          </w:p>
        </w:tc>
        <w:tc>
          <w:tcPr>
            <w:tcW w:w="494" w:type="dxa"/>
            <w:tcBorders>
              <w:bottom w:val="nil"/>
            </w:tcBorders>
          </w:tcPr>
          <w:p w14:paraId="7DB691DF" w14:textId="77777777" w:rsidR="004D6560" w:rsidRDefault="004D6560">
            <w:pPr>
              <w:pStyle w:val="TableParagraph"/>
              <w:rPr>
                <w:rFonts w:ascii="Times New Roman"/>
                <w:sz w:val="20"/>
              </w:rPr>
            </w:pPr>
          </w:p>
        </w:tc>
        <w:tc>
          <w:tcPr>
            <w:tcW w:w="321" w:type="dxa"/>
            <w:tcBorders>
              <w:bottom w:val="nil"/>
              <w:right w:val="nil"/>
            </w:tcBorders>
          </w:tcPr>
          <w:p w14:paraId="60071E5B" w14:textId="77777777" w:rsidR="004D6560" w:rsidRDefault="004D6560">
            <w:pPr>
              <w:pStyle w:val="TableParagraph"/>
              <w:rPr>
                <w:rFonts w:ascii="Times New Roman"/>
                <w:sz w:val="20"/>
              </w:rPr>
            </w:pPr>
          </w:p>
        </w:tc>
        <w:tc>
          <w:tcPr>
            <w:tcW w:w="175" w:type="dxa"/>
            <w:tcBorders>
              <w:left w:val="nil"/>
              <w:bottom w:val="nil"/>
            </w:tcBorders>
          </w:tcPr>
          <w:p w14:paraId="0C247D20" w14:textId="77777777" w:rsidR="004D6560" w:rsidRDefault="004D6560">
            <w:pPr>
              <w:pStyle w:val="TableParagraph"/>
              <w:rPr>
                <w:rFonts w:ascii="Times New Roman"/>
                <w:sz w:val="20"/>
              </w:rPr>
            </w:pPr>
          </w:p>
        </w:tc>
        <w:tc>
          <w:tcPr>
            <w:tcW w:w="494" w:type="dxa"/>
            <w:tcBorders>
              <w:bottom w:val="nil"/>
            </w:tcBorders>
          </w:tcPr>
          <w:p w14:paraId="6EE0F5F6" w14:textId="77777777" w:rsidR="004D6560" w:rsidRDefault="004D6560">
            <w:pPr>
              <w:pStyle w:val="TableParagraph"/>
              <w:rPr>
                <w:rFonts w:ascii="Times New Roman"/>
                <w:sz w:val="20"/>
              </w:rPr>
            </w:pPr>
          </w:p>
        </w:tc>
        <w:tc>
          <w:tcPr>
            <w:tcW w:w="4369" w:type="dxa"/>
            <w:gridSpan w:val="2"/>
            <w:tcBorders>
              <w:bottom w:val="nil"/>
            </w:tcBorders>
          </w:tcPr>
          <w:p w14:paraId="4748C731" w14:textId="77777777" w:rsidR="004D6560" w:rsidRDefault="004D6560">
            <w:pPr>
              <w:pStyle w:val="TableParagraph"/>
              <w:rPr>
                <w:rFonts w:ascii="Times New Roman"/>
                <w:sz w:val="20"/>
              </w:rPr>
            </w:pPr>
          </w:p>
        </w:tc>
      </w:tr>
      <w:tr w:rsidR="004D6560" w14:paraId="288DDBBC" w14:textId="77777777">
        <w:trPr>
          <w:trHeight w:val="493"/>
        </w:trPr>
        <w:tc>
          <w:tcPr>
            <w:tcW w:w="1411" w:type="dxa"/>
            <w:tcBorders>
              <w:top w:val="nil"/>
              <w:bottom w:val="nil"/>
              <w:right w:val="nil"/>
            </w:tcBorders>
          </w:tcPr>
          <w:p w14:paraId="1D7CE97E" w14:textId="77777777" w:rsidR="004D6560" w:rsidRDefault="00BD472B">
            <w:pPr>
              <w:pStyle w:val="TableParagraph"/>
              <w:spacing w:before="117"/>
              <w:ind w:left="28"/>
              <w:rPr>
                <w:b/>
              </w:rPr>
            </w:pPr>
            <w:r>
              <w:rPr>
                <w:b/>
                <w:spacing w:val="-2"/>
              </w:rPr>
              <w:t>12-</w:t>
            </w:r>
            <w:r>
              <w:rPr>
                <w:b/>
                <w:spacing w:val="-7"/>
              </w:rPr>
              <w:t>02</w:t>
            </w:r>
          </w:p>
        </w:tc>
        <w:tc>
          <w:tcPr>
            <w:tcW w:w="2813" w:type="dxa"/>
            <w:tcBorders>
              <w:top w:val="nil"/>
              <w:left w:val="nil"/>
              <w:bottom w:val="nil"/>
            </w:tcBorders>
          </w:tcPr>
          <w:p w14:paraId="5C164F14" w14:textId="77777777" w:rsidR="004D6560" w:rsidRDefault="00BD472B">
            <w:pPr>
              <w:pStyle w:val="TableParagraph"/>
              <w:spacing w:before="117"/>
              <w:ind w:left="326"/>
            </w:pPr>
            <w:r>
              <w:t>Flight</w:t>
            </w:r>
            <w:r>
              <w:rPr>
                <w:spacing w:val="-7"/>
              </w:rPr>
              <w:t xml:space="preserve"> </w:t>
            </w:r>
            <w:r>
              <w:rPr>
                <w:spacing w:val="-4"/>
              </w:rPr>
              <w:t>Deck</w:t>
            </w:r>
          </w:p>
        </w:tc>
        <w:tc>
          <w:tcPr>
            <w:tcW w:w="494" w:type="dxa"/>
            <w:tcBorders>
              <w:top w:val="nil"/>
              <w:bottom w:val="nil"/>
            </w:tcBorders>
          </w:tcPr>
          <w:p w14:paraId="5EE496F8" w14:textId="77777777" w:rsidR="004D6560" w:rsidRDefault="004D6560">
            <w:pPr>
              <w:pStyle w:val="TableParagraph"/>
              <w:rPr>
                <w:rFonts w:ascii="Times New Roman"/>
                <w:sz w:val="20"/>
              </w:rPr>
            </w:pPr>
          </w:p>
        </w:tc>
        <w:tc>
          <w:tcPr>
            <w:tcW w:w="321" w:type="dxa"/>
            <w:tcBorders>
              <w:top w:val="nil"/>
              <w:bottom w:val="nil"/>
              <w:right w:val="nil"/>
            </w:tcBorders>
          </w:tcPr>
          <w:p w14:paraId="028086BB" w14:textId="77777777" w:rsidR="004D6560" w:rsidRDefault="004D6560">
            <w:pPr>
              <w:pStyle w:val="TableParagraph"/>
              <w:rPr>
                <w:rFonts w:ascii="Times New Roman"/>
                <w:sz w:val="20"/>
              </w:rPr>
            </w:pPr>
          </w:p>
        </w:tc>
        <w:tc>
          <w:tcPr>
            <w:tcW w:w="175" w:type="dxa"/>
            <w:tcBorders>
              <w:top w:val="nil"/>
              <w:left w:val="nil"/>
              <w:bottom w:val="nil"/>
            </w:tcBorders>
          </w:tcPr>
          <w:p w14:paraId="17BD7739" w14:textId="77777777" w:rsidR="004D6560" w:rsidRDefault="004D6560">
            <w:pPr>
              <w:pStyle w:val="TableParagraph"/>
              <w:rPr>
                <w:rFonts w:ascii="Times New Roman"/>
                <w:sz w:val="20"/>
              </w:rPr>
            </w:pPr>
          </w:p>
        </w:tc>
        <w:tc>
          <w:tcPr>
            <w:tcW w:w="494" w:type="dxa"/>
            <w:tcBorders>
              <w:top w:val="nil"/>
              <w:bottom w:val="nil"/>
            </w:tcBorders>
          </w:tcPr>
          <w:p w14:paraId="5A937D88" w14:textId="77777777" w:rsidR="004D6560" w:rsidRDefault="004D6560">
            <w:pPr>
              <w:pStyle w:val="TableParagraph"/>
              <w:rPr>
                <w:rFonts w:ascii="Times New Roman"/>
                <w:sz w:val="20"/>
              </w:rPr>
            </w:pPr>
          </w:p>
        </w:tc>
        <w:tc>
          <w:tcPr>
            <w:tcW w:w="4369" w:type="dxa"/>
            <w:gridSpan w:val="2"/>
            <w:tcBorders>
              <w:top w:val="nil"/>
              <w:bottom w:val="nil"/>
            </w:tcBorders>
          </w:tcPr>
          <w:p w14:paraId="6743A13F" w14:textId="77777777" w:rsidR="004D6560" w:rsidRDefault="004D6560">
            <w:pPr>
              <w:pStyle w:val="TableParagraph"/>
              <w:rPr>
                <w:rFonts w:ascii="Times New Roman"/>
                <w:sz w:val="20"/>
              </w:rPr>
            </w:pPr>
          </w:p>
        </w:tc>
      </w:tr>
      <w:tr w:rsidR="004D6560" w14:paraId="759CDE5C" w14:textId="77777777">
        <w:trPr>
          <w:trHeight w:val="3021"/>
        </w:trPr>
        <w:tc>
          <w:tcPr>
            <w:tcW w:w="1411" w:type="dxa"/>
            <w:tcBorders>
              <w:top w:val="nil"/>
              <w:bottom w:val="nil"/>
              <w:right w:val="nil"/>
            </w:tcBorders>
          </w:tcPr>
          <w:p w14:paraId="653379B6" w14:textId="77777777" w:rsidR="004D6560" w:rsidRDefault="00BD472B">
            <w:pPr>
              <w:pStyle w:val="TableParagraph"/>
              <w:spacing w:before="116"/>
              <w:ind w:left="28"/>
              <w:rPr>
                <w:b/>
              </w:rPr>
            </w:pPr>
            <w:r>
              <w:rPr>
                <w:b/>
                <w:spacing w:val="-2"/>
              </w:rPr>
              <w:t>12-</w:t>
            </w:r>
            <w:r>
              <w:rPr>
                <w:b/>
                <w:spacing w:val="-5"/>
              </w:rPr>
              <w:t>02A</w:t>
            </w:r>
          </w:p>
        </w:tc>
        <w:tc>
          <w:tcPr>
            <w:tcW w:w="2813" w:type="dxa"/>
            <w:tcBorders>
              <w:top w:val="nil"/>
              <w:left w:val="nil"/>
              <w:bottom w:val="nil"/>
            </w:tcBorders>
          </w:tcPr>
          <w:p w14:paraId="02D120B9" w14:textId="77777777" w:rsidR="004D6560" w:rsidRDefault="004D6560">
            <w:pPr>
              <w:pStyle w:val="TableParagraph"/>
              <w:rPr>
                <w:rFonts w:ascii="Times New Roman"/>
                <w:sz w:val="20"/>
              </w:rPr>
            </w:pPr>
          </w:p>
        </w:tc>
        <w:tc>
          <w:tcPr>
            <w:tcW w:w="494" w:type="dxa"/>
            <w:tcBorders>
              <w:top w:val="nil"/>
              <w:bottom w:val="nil"/>
            </w:tcBorders>
          </w:tcPr>
          <w:p w14:paraId="2BE11860"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570D312"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45E533A" w14:textId="77777777" w:rsidR="004D6560" w:rsidRDefault="004D6560">
            <w:pPr>
              <w:pStyle w:val="TableParagraph"/>
              <w:rPr>
                <w:rFonts w:ascii="Times New Roman"/>
                <w:sz w:val="20"/>
              </w:rPr>
            </w:pPr>
          </w:p>
        </w:tc>
        <w:tc>
          <w:tcPr>
            <w:tcW w:w="494" w:type="dxa"/>
            <w:tcBorders>
              <w:top w:val="nil"/>
              <w:bottom w:val="nil"/>
            </w:tcBorders>
          </w:tcPr>
          <w:p w14:paraId="31AB8AF3"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1CFE4C91" w14:textId="77777777" w:rsidR="004D6560" w:rsidRDefault="00BD472B">
            <w:pPr>
              <w:pStyle w:val="TableParagraph"/>
              <w:spacing w:before="116"/>
              <w:ind w:left="30" w:right="681"/>
            </w:pPr>
            <w:r>
              <w:t>May</w:t>
            </w:r>
            <w:r>
              <w:rPr>
                <w:spacing w:val="-8"/>
              </w:rPr>
              <w:t xml:space="preserve"> </w:t>
            </w:r>
            <w:r>
              <w:t>be</w:t>
            </w:r>
            <w:r>
              <w:rPr>
                <w:spacing w:val="-10"/>
              </w:rPr>
              <w:t xml:space="preserve"> </w:t>
            </w:r>
            <w:r>
              <w:t>inoperative</w:t>
            </w:r>
            <w:r>
              <w:rPr>
                <w:spacing w:val="-8"/>
              </w:rPr>
              <w:t xml:space="preserve"> </w:t>
            </w:r>
            <w:r>
              <w:t>or</w:t>
            </w:r>
            <w:r>
              <w:rPr>
                <w:spacing w:val="-10"/>
              </w:rPr>
              <w:t xml:space="preserve"> </w:t>
            </w:r>
            <w:r>
              <w:t xml:space="preserve">removed </w:t>
            </w:r>
            <w:r>
              <w:rPr>
                <w:spacing w:val="-2"/>
              </w:rPr>
              <w:t>provided:</w:t>
            </w:r>
          </w:p>
          <w:p w14:paraId="62CC2AAB" w14:textId="77777777" w:rsidR="004D6560" w:rsidRDefault="00BD472B">
            <w:pPr>
              <w:pStyle w:val="TableParagraph"/>
              <w:numPr>
                <w:ilvl w:val="0"/>
                <w:numId w:val="500"/>
              </w:numPr>
              <w:tabs>
                <w:tab w:val="left" w:pos="748"/>
                <w:tab w:val="left" w:pos="750"/>
              </w:tabs>
              <w:ind w:right="709"/>
            </w:pPr>
            <w:r>
              <w:t>Crewmember</w:t>
            </w:r>
            <w:r>
              <w:rPr>
                <w:spacing w:val="-3"/>
              </w:rPr>
              <w:t xml:space="preserve"> </w:t>
            </w:r>
            <w:r>
              <w:t>assigned</w:t>
            </w:r>
            <w:r>
              <w:rPr>
                <w:spacing w:val="-5"/>
              </w:rPr>
              <w:t xml:space="preserve"> </w:t>
            </w:r>
            <w:r>
              <w:t>to</w:t>
            </w:r>
            <w:r>
              <w:rPr>
                <w:spacing w:val="-5"/>
              </w:rPr>
              <w:t xml:space="preserve"> </w:t>
            </w:r>
            <w:r>
              <w:t>the affected position has an equivalent</w:t>
            </w:r>
            <w:r>
              <w:rPr>
                <w:spacing w:val="-16"/>
              </w:rPr>
              <w:t xml:space="preserve"> </w:t>
            </w:r>
            <w:r>
              <w:t>operative</w:t>
            </w:r>
            <w:r>
              <w:rPr>
                <w:spacing w:val="-15"/>
              </w:rPr>
              <w:t xml:space="preserve"> </w:t>
            </w:r>
            <w:r>
              <w:t>flashlight readily available,</w:t>
            </w:r>
          </w:p>
          <w:p w14:paraId="4D8DD3B6" w14:textId="77777777" w:rsidR="004D6560" w:rsidRDefault="00BD472B">
            <w:pPr>
              <w:pStyle w:val="TableParagraph"/>
              <w:numPr>
                <w:ilvl w:val="0"/>
                <w:numId w:val="500"/>
              </w:numPr>
              <w:tabs>
                <w:tab w:val="left" w:pos="748"/>
                <w:tab w:val="left" w:pos="750"/>
              </w:tabs>
              <w:ind w:right="657"/>
            </w:pPr>
            <w:r>
              <w:t>Inoperative flashlight remains in a certified location or is removed</w:t>
            </w:r>
            <w:r>
              <w:rPr>
                <w:spacing w:val="-10"/>
              </w:rPr>
              <w:t xml:space="preserve"> </w:t>
            </w:r>
            <w:r>
              <w:t>from</w:t>
            </w:r>
            <w:r>
              <w:rPr>
                <w:spacing w:val="-9"/>
              </w:rPr>
              <w:t xml:space="preserve"> </w:t>
            </w:r>
            <w:r>
              <w:t>the</w:t>
            </w:r>
            <w:r>
              <w:rPr>
                <w:spacing w:val="-9"/>
              </w:rPr>
              <w:t xml:space="preserve"> </w:t>
            </w:r>
            <w:r>
              <w:t>aircraft,</w:t>
            </w:r>
            <w:r>
              <w:rPr>
                <w:spacing w:val="-9"/>
              </w:rPr>
              <w:t xml:space="preserve"> </w:t>
            </w:r>
            <w:r>
              <w:t>and</w:t>
            </w:r>
          </w:p>
          <w:p w14:paraId="54FFD50B" w14:textId="77777777" w:rsidR="004D6560" w:rsidRDefault="00BD472B">
            <w:pPr>
              <w:pStyle w:val="TableParagraph"/>
              <w:numPr>
                <w:ilvl w:val="0"/>
                <w:numId w:val="500"/>
              </w:numPr>
              <w:tabs>
                <w:tab w:val="left" w:pos="750"/>
              </w:tabs>
              <w:spacing w:before="1"/>
              <w:ind w:right="1465"/>
            </w:pPr>
            <w:r>
              <w:t>Location</w:t>
            </w:r>
            <w:r>
              <w:rPr>
                <w:spacing w:val="-13"/>
              </w:rPr>
              <w:t xml:space="preserve"> </w:t>
            </w:r>
            <w:r>
              <w:t>placarding</w:t>
            </w:r>
            <w:r>
              <w:rPr>
                <w:spacing w:val="-13"/>
              </w:rPr>
              <w:t xml:space="preserve"> </w:t>
            </w:r>
            <w:r>
              <w:t>is removed</w:t>
            </w:r>
            <w:r>
              <w:rPr>
                <w:spacing w:val="-16"/>
              </w:rPr>
              <w:t xml:space="preserve"> </w:t>
            </w:r>
            <w:r>
              <w:t>or</w:t>
            </w:r>
            <w:r>
              <w:rPr>
                <w:spacing w:val="-15"/>
              </w:rPr>
              <w:t xml:space="preserve"> </w:t>
            </w:r>
            <w:r>
              <w:t>obscured.</w:t>
            </w:r>
          </w:p>
        </w:tc>
      </w:tr>
      <w:tr w:rsidR="004D6560" w14:paraId="1476BFF2" w14:textId="77777777">
        <w:trPr>
          <w:trHeight w:val="2770"/>
        </w:trPr>
        <w:tc>
          <w:tcPr>
            <w:tcW w:w="1411" w:type="dxa"/>
            <w:tcBorders>
              <w:top w:val="nil"/>
              <w:bottom w:val="nil"/>
              <w:right w:val="nil"/>
            </w:tcBorders>
          </w:tcPr>
          <w:p w14:paraId="1E0B67AF" w14:textId="77777777" w:rsidR="004D6560" w:rsidRDefault="00BD472B">
            <w:pPr>
              <w:pStyle w:val="TableParagraph"/>
              <w:spacing w:before="116"/>
              <w:ind w:left="28"/>
              <w:rPr>
                <w:b/>
              </w:rPr>
            </w:pPr>
            <w:r>
              <w:rPr>
                <w:b/>
                <w:spacing w:val="-2"/>
              </w:rPr>
              <w:t>12-</w:t>
            </w:r>
            <w:r>
              <w:rPr>
                <w:b/>
                <w:spacing w:val="-5"/>
              </w:rPr>
              <w:t>02B</w:t>
            </w:r>
          </w:p>
        </w:tc>
        <w:tc>
          <w:tcPr>
            <w:tcW w:w="2813" w:type="dxa"/>
            <w:tcBorders>
              <w:top w:val="nil"/>
              <w:left w:val="nil"/>
              <w:bottom w:val="nil"/>
            </w:tcBorders>
          </w:tcPr>
          <w:p w14:paraId="36956C95" w14:textId="77777777" w:rsidR="004D6560" w:rsidRDefault="004D6560">
            <w:pPr>
              <w:pStyle w:val="TableParagraph"/>
              <w:rPr>
                <w:rFonts w:ascii="Times New Roman"/>
                <w:sz w:val="20"/>
              </w:rPr>
            </w:pPr>
          </w:p>
        </w:tc>
        <w:tc>
          <w:tcPr>
            <w:tcW w:w="494" w:type="dxa"/>
            <w:tcBorders>
              <w:top w:val="nil"/>
              <w:bottom w:val="nil"/>
            </w:tcBorders>
          </w:tcPr>
          <w:p w14:paraId="1D7358F6"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6D289E1F"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A46F369" w14:textId="77777777" w:rsidR="004D6560" w:rsidRDefault="004D6560">
            <w:pPr>
              <w:pStyle w:val="TableParagraph"/>
              <w:rPr>
                <w:rFonts w:ascii="Times New Roman"/>
                <w:sz w:val="20"/>
              </w:rPr>
            </w:pPr>
          </w:p>
        </w:tc>
        <w:tc>
          <w:tcPr>
            <w:tcW w:w="494" w:type="dxa"/>
            <w:tcBorders>
              <w:top w:val="nil"/>
              <w:bottom w:val="nil"/>
            </w:tcBorders>
          </w:tcPr>
          <w:p w14:paraId="1EF4EF91"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35976126"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inoperative or removed provided:</w:t>
            </w:r>
          </w:p>
          <w:p w14:paraId="0B76AF9F" w14:textId="77777777" w:rsidR="004D6560" w:rsidRDefault="00BD472B">
            <w:pPr>
              <w:pStyle w:val="TableParagraph"/>
              <w:numPr>
                <w:ilvl w:val="0"/>
                <w:numId w:val="499"/>
              </w:numPr>
              <w:tabs>
                <w:tab w:val="left" w:pos="748"/>
                <w:tab w:val="left" w:pos="750"/>
              </w:tabs>
              <w:spacing w:before="2"/>
              <w:ind w:right="683"/>
            </w:pPr>
            <w:r>
              <w:t>Inoperative flashlight remains in a certified location until removed from the aircraft at the</w:t>
            </w:r>
            <w:r>
              <w:rPr>
                <w:spacing w:val="-12"/>
              </w:rPr>
              <w:t xml:space="preserve"> </w:t>
            </w:r>
            <w:r>
              <w:t>next</w:t>
            </w:r>
            <w:r>
              <w:rPr>
                <w:spacing w:val="-13"/>
              </w:rPr>
              <w:t xml:space="preserve"> </w:t>
            </w:r>
            <w:r>
              <w:t>suitable</w:t>
            </w:r>
            <w:r>
              <w:rPr>
                <w:spacing w:val="-14"/>
              </w:rPr>
              <w:t xml:space="preserve"> </w:t>
            </w:r>
            <w:r>
              <w:t>maintenance facility, and</w:t>
            </w:r>
          </w:p>
          <w:p w14:paraId="633C1ECE" w14:textId="77777777" w:rsidR="004D6560" w:rsidRDefault="00BD472B">
            <w:pPr>
              <w:pStyle w:val="TableParagraph"/>
              <w:numPr>
                <w:ilvl w:val="0"/>
                <w:numId w:val="499"/>
              </w:numPr>
              <w:tabs>
                <w:tab w:val="left" w:pos="748"/>
                <w:tab w:val="left" w:pos="750"/>
              </w:tabs>
              <w:ind w:right="1465"/>
            </w:pPr>
            <w:r>
              <w:t>Location</w:t>
            </w:r>
            <w:r>
              <w:rPr>
                <w:spacing w:val="-12"/>
              </w:rPr>
              <w:t xml:space="preserve"> </w:t>
            </w:r>
            <w:r>
              <w:t>placarding</w:t>
            </w:r>
            <w:r>
              <w:rPr>
                <w:spacing w:val="-12"/>
              </w:rPr>
              <w:t xml:space="preserve"> </w:t>
            </w:r>
            <w:r>
              <w:t>is removed</w:t>
            </w:r>
            <w:r>
              <w:rPr>
                <w:spacing w:val="-16"/>
              </w:rPr>
              <w:t xml:space="preserve"> </w:t>
            </w:r>
            <w:r>
              <w:t>or</w:t>
            </w:r>
            <w:r>
              <w:rPr>
                <w:spacing w:val="-15"/>
              </w:rPr>
              <w:t xml:space="preserve"> </w:t>
            </w:r>
            <w:r>
              <w:t>obscured.</w:t>
            </w:r>
          </w:p>
        </w:tc>
      </w:tr>
      <w:tr w:rsidR="004D6560" w14:paraId="67C73C0F" w14:textId="77777777">
        <w:trPr>
          <w:trHeight w:val="1251"/>
        </w:trPr>
        <w:tc>
          <w:tcPr>
            <w:tcW w:w="1411" w:type="dxa"/>
            <w:tcBorders>
              <w:top w:val="nil"/>
              <w:bottom w:val="nil"/>
              <w:right w:val="nil"/>
            </w:tcBorders>
          </w:tcPr>
          <w:p w14:paraId="2AAE6B1A" w14:textId="77777777" w:rsidR="004D6560" w:rsidRDefault="00BD472B">
            <w:pPr>
              <w:pStyle w:val="TableParagraph"/>
              <w:spacing w:before="117" w:line="252" w:lineRule="exact"/>
              <w:ind w:left="28"/>
              <w:rPr>
                <w:b/>
              </w:rPr>
            </w:pPr>
            <w:r>
              <w:rPr>
                <w:b/>
                <w:spacing w:val="-2"/>
              </w:rPr>
              <w:t>12-02-</w:t>
            </w:r>
            <w:r>
              <w:rPr>
                <w:b/>
                <w:spacing w:val="-5"/>
              </w:rPr>
              <w:t>01</w:t>
            </w:r>
          </w:p>
          <w:p w14:paraId="004F832A"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05679703" w14:textId="77777777" w:rsidR="004D6560" w:rsidRDefault="00BD472B">
            <w:pPr>
              <w:pStyle w:val="TableParagraph"/>
              <w:spacing w:before="117"/>
              <w:ind w:left="326"/>
            </w:pPr>
            <w:r>
              <w:t>Tamper</w:t>
            </w:r>
            <w:r>
              <w:rPr>
                <w:spacing w:val="-5"/>
              </w:rPr>
              <w:t xml:space="preserve"> </w:t>
            </w:r>
            <w:r>
              <w:t>Seals</w:t>
            </w:r>
            <w:r>
              <w:rPr>
                <w:spacing w:val="-2"/>
              </w:rPr>
              <w:t xml:space="preserve"> </w:t>
            </w:r>
            <w:r>
              <w:t>or</w:t>
            </w:r>
            <w:r>
              <w:rPr>
                <w:spacing w:val="-4"/>
              </w:rPr>
              <w:t xml:space="preserve"> Tags</w:t>
            </w:r>
          </w:p>
        </w:tc>
        <w:tc>
          <w:tcPr>
            <w:tcW w:w="494" w:type="dxa"/>
            <w:tcBorders>
              <w:top w:val="nil"/>
              <w:bottom w:val="nil"/>
            </w:tcBorders>
          </w:tcPr>
          <w:p w14:paraId="7218FCC5"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43A5FFFF"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525AB905" w14:textId="77777777" w:rsidR="004D6560" w:rsidRDefault="004D6560">
            <w:pPr>
              <w:pStyle w:val="TableParagraph"/>
              <w:rPr>
                <w:rFonts w:ascii="Times New Roman"/>
                <w:sz w:val="20"/>
              </w:rPr>
            </w:pPr>
          </w:p>
        </w:tc>
        <w:tc>
          <w:tcPr>
            <w:tcW w:w="494" w:type="dxa"/>
            <w:tcBorders>
              <w:top w:val="nil"/>
              <w:bottom w:val="nil"/>
            </w:tcBorders>
          </w:tcPr>
          <w:p w14:paraId="7D78D76B"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1FED2593" w14:textId="77777777" w:rsidR="004D6560" w:rsidRDefault="00BD472B">
            <w:pPr>
              <w:pStyle w:val="TableParagraph"/>
              <w:spacing w:before="117"/>
              <w:ind w:left="30" w:right="681"/>
            </w:pPr>
            <w:r>
              <w:t>(O)</w:t>
            </w:r>
            <w:r>
              <w:rPr>
                <w:spacing w:val="-8"/>
              </w:rPr>
              <w:t xml:space="preserve"> </w:t>
            </w:r>
            <w:r>
              <w:t>May</w:t>
            </w:r>
            <w:r>
              <w:rPr>
                <w:spacing w:val="-8"/>
              </w:rPr>
              <w:t xml:space="preserve"> </w:t>
            </w:r>
            <w:r>
              <w:t>be</w:t>
            </w:r>
            <w:r>
              <w:rPr>
                <w:spacing w:val="-7"/>
              </w:rPr>
              <w:t xml:space="preserve"> </w:t>
            </w:r>
            <w:r>
              <w:t>inoperative,</w:t>
            </w:r>
            <w:r>
              <w:rPr>
                <w:spacing w:val="-9"/>
              </w:rPr>
              <w:t xml:space="preserve"> </w:t>
            </w:r>
            <w:r>
              <w:t>damaged,</w:t>
            </w:r>
            <w:r>
              <w:rPr>
                <w:spacing w:val="-7"/>
              </w:rPr>
              <w:t xml:space="preserve"> </w:t>
            </w:r>
            <w:r>
              <w:t xml:space="preserve">or missing provided proper installation and operation is verified at each </w:t>
            </w:r>
            <w:r>
              <w:rPr>
                <w:spacing w:val="-2"/>
              </w:rPr>
              <w:t>preflight.</w:t>
            </w:r>
          </w:p>
        </w:tc>
      </w:tr>
      <w:tr w:rsidR="004D6560" w14:paraId="53412A8E" w14:textId="77777777">
        <w:trPr>
          <w:trHeight w:val="3125"/>
        </w:trPr>
        <w:tc>
          <w:tcPr>
            <w:tcW w:w="1411" w:type="dxa"/>
            <w:tcBorders>
              <w:top w:val="nil"/>
              <w:right w:val="nil"/>
            </w:tcBorders>
          </w:tcPr>
          <w:p w14:paraId="61580C79" w14:textId="77777777" w:rsidR="004D6560" w:rsidRDefault="00BD472B">
            <w:pPr>
              <w:pStyle w:val="TableParagraph"/>
              <w:spacing w:before="116"/>
              <w:ind w:left="28"/>
              <w:rPr>
                <w:b/>
              </w:rPr>
            </w:pPr>
            <w:r>
              <w:rPr>
                <w:b/>
                <w:spacing w:val="-2"/>
              </w:rPr>
              <w:t>12-</w:t>
            </w:r>
            <w:r>
              <w:rPr>
                <w:b/>
                <w:spacing w:val="-7"/>
              </w:rPr>
              <w:t>03</w:t>
            </w:r>
          </w:p>
        </w:tc>
        <w:tc>
          <w:tcPr>
            <w:tcW w:w="2813" w:type="dxa"/>
            <w:tcBorders>
              <w:top w:val="nil"/>
              <w:left w:val="nil"/>
            </w:tcBorders>
          </w:tcPr>
          <w:p w14:paraId="09E375EC" w14:textId="77777777" w:rsidR="004D6560" w:rsidRDefault="00BD472B">
            <w:pPr>
              <w:pStyle w:val="TableParagraph"/>
              <w:spacing w:before="116"/>
              <w:ind w:left="326"/>
            </w:pPr>
            <w:r>
              <w:t>No</w:t>
            </w:r>
            <w:r>
              <w:rPr>
                <w:spacing w:val="-5"/>
              </w:rPr>
              <w:t xml:space="preserve"> </w:t>
            </w:r>
            <w:r>
              <w:t>Passenger</w:t>
            </w:r>
            <w:r>
              <w:rPr>
                <w:spacing w:val="-4"/>
              </w:rPr>
              <w:t xml:space="preserve"> </w:t>
            </w:r>
            <w:r>
              <w:rPr>
                <w:spacing w:val="-2"/>
              </w:rPr>
              <w:t>Carried</w:t>
            </w:r>
          </w:p>
        </w:tc>
        <w:tc>
          <w:tcPr>
            <w:tcW w:w="494" w:type="dxa"/>
            <w:tcBorders>
              <w:top w:val="nil"/>
            </w:tcBorders>
          </w:tcPr>
          <w:p w14:paraId="762F8ACA"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18EC6018"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3F2F442C" w14:textId="77777777" w:rsidR="004D6560" w:rsidRDefault="004D6560">
            <w:pPr>
              <w:pStyle w:val="TableParagraph"/>
              <w:rPr>
                <w:rFonts w:ascii="Times New Roman"/>
                <w:sz w:val="20"/>
              </w:rPr>
            </w:pPr>
          </w:p>
        </w:tc>
        <w:tc>
          <w:tcPr>
            <w:tcW w:w="494" w:type="dxa"/>
            <w:tcBorders>
              <w:top w:val="nil"/>
            </w:tcBorders>
          </w:tcPr>
          <w:p w14:paraId="13572274"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10D18726" w14:textId="77777777" w:rsidR="004D6560" w:rsidRDefault="00BD472B">
            <w:pPr>
              <w:pStyle w:val="TableParagraph"/>
              <w:numPr>
                <w:ilvl w:val="0"/>
                <w:numId w:val="498"/>
              </w:numPr>
              <w:tabs>
                <w:tab w:val="left" w:pos="406"/>
              </w:tabs>
              <w:spacing w:before="116"/>
              <w:ind w:right="1024" w:firstLine="0"/>
            </w:pPr>
            <w:r>
              <w:t>May</w:t>
            </w:r>
            <w:r>
              <w:rPr>
                <w:spacing w:val="-10"/>
              </w:rPr>
              <w:t xml:space="preserve"> </w:t>
            </w:r>
            <w:r>
              <w:t>be</w:t>
            </w:r>
            <w:r>
              <w:rPr>
                <w:spacing w:val="-8"/>
              </w:rPr>
              <w:t xml:space="preserve"> </w:t>
            </w:r>
            <w:r>
              <w:t>inoperative</w:t>
            </w:r>
            <w:r>
              <w:rPr>
                <w:spacing w:val="-8"/>
              </w:rPr>
              <w:t xml:space="preserve"> </w:t>
            </w:r>
            <w:r>
              <w:t>or</w:t>
            </w:r>
            <w:r>
              <w:rPr>
                <w:spacing w:val="-9"/>
              </w:rPr>
              <w:t xml:space="preserve"> </w:t>
            </w:r>
            <w:r>
              <w:t xml:space="preserve">missing </w:t>
            </w:r>
            <w:r>
              <w:rPr>
                <w:spacing w:val="-2"/>
              </w:rPr>
              <w:t>provided:</w:t>
            </w:r>
          </w:p>
          <w:p w14:paraId="513A6976" w14:textId="77777777" w:rsidR="004D6560" w:rsidRDefault="00BD472B">
            <w:pPr>
              <w:pStyle w:val="TableParagraph"/>
              <w:numPr>
                <w:ilvl w:val="1"/>
                <w:numId w:val="498"/>
              </w:numPr>
              <w:tabs>
                <w:tab w:val="left" w:pos="748"/>
              </w:tabs>
              <w:spacing w:line="252" w:lineRule="exact"/>
              <w:ind w:left="748" w:hanging="358"/>
            </w:pPr>
            <w:r>
              <w:t>No</w:t>
            </w:r>
            <w:r>
              <w:rPr>
                <w:spacing w:val="-4"/>
              </w:rPr>
              <w:t xml:space="preserve"> </w:t>
            </w:r>
            <w:r>
              <w:t>passengers</w:t>
            </w:r>
            <w:r>
              <w:rPr>
                <w:spacing w:val="-5"/>
              </w:rPr>
              <w:t xml:space="preserve"> </w:t>
            </w:r>
            <w:r>
              <w:t>are</w:t>
            </w:r>
            <w:r>
              <w:rPr>
                <w:spacing w:val="-4"/>
              </w:rPr>
              <w:t xml:space="preserve"> </w:t>
            </w:r>
            <w:r>
              <w:rPr>
                <w:spacing w:val="-2"/>
              </w:rPr>
              <w:t>carried,</w:t>
            </w:r>
          </w:p>
          <w:p w14:paraId="48ECB799" w14:textId="77777777" w:rsidR="004D6560" w:rsidRDefault="00BD472B">
            <w:pPr>
              <w:pStyle w:val="TableParagraph"/>
              <w:numPr>
                <w:ilvl w:val="1"/>
                <w:numId w:val="498"/>
              </w:numPr>
              <w:tabs>
                <w:tab w:val="left" w:pos="748"/>
                <w:tab w:val="left" w:pos="750"/>
              </w:tabs>
              <w:ind w:right="668"/>
            </w:pPr>
            <w:r>
              <w:t>A</w:t>
            </w:r>
            <w:r>
              <w:rPr>
                <w:spacing w:val="-7"/>
              </w:rPr>
              <w:t xml:space="preserve"> </w:t>
            </w:r>
            <w:r>
              <w:t>maximum</w:t>
            </w:r>
            <w:r>
              <w:rPr>
                <w:spacing w:val="-8"/>
              </w:rPr>
              <w:t xml:space="preserve"> </w:t>
            </w:r>
            <w:r>
              <w:t>of</w:t>
            </w:r>
            <w:r>
              <w:rPr>
                <w:spacing w:val="-8"/>
              </w:rPr>
              <w:t xml:space="preserve"> </w:t>
            </w:r>
            <w:r>
              <w:t>19</w:t>
            </w:r>
            <w:r>
              <w:rPr>
                <w:spacing w:val="-7"/>
              </w:rPr>
              <w:t xml:space="preserve"> </w:t>
            </w:r>
            <w:r>
              <w:t>persons</w:t>
            </w:r>
            <w:r>
              <w:rPr>
                <w:spacing w:val="-6"/>
              </w:rPr>
              <w:t xml:space="preserve"> </w:t>
            </w:r>
            <w:r>
              <w:t>are carried as authorized by 14 CFR for non-passenger-carrying operations, and</w:t>
            </w:r>
          </w:p>
          <w:p w14:paraId="3C4C395B" w14:textId="77777777" w:rsidR="004D6560" w:rsidRDefault="00BD472B">
            <w:pPr>
              <w:pStyle w:val="TableParagraph"/>
              <w:numPr>
                <w:ilvl w:val="1"/>
                <w:numId w:val="498"/>
              </w:numPr>
              <w:tabs>
                <w:tab w:val="left" w:pos="750"/>
              </w:tabs>
              <w:spacing w:before="1"/>
              <w:ind w:right="1182"/>
            </w:pPr>
            <w:r>
              <w:t>Alternate</w:t>
            </w:r>
            <w:r>
              <w:rPr>
                <w:spacing w:val="-16"/>
              </w:rPr>
              <w:t xml:space="preserve"> </w:t>
            </w:r>
            <w:r>
              <w:t>procedures</w:t>
            </w:r>
            <w:r>
              <w:rPr>
                <w:spacing w:val="-15"/>
              </w:rPr>
              <w:t xml:space="preserve"> </w:t>
            </w:r>
            <w:r>
              <w:t>are established and used.</w:t>
            </w:r>
          </w:p>
        </w:tc>
      </w:tr>
    </w:tbl>
    <w:p w14:paraId="060A62E8" w14:textId="77777777" w:rsidR="004D6560" w:rsidRDefault="004D6560">
      <w:pPr>
        <w:pStyle w:val="TableParagraph"/>
        <w:sectPr w:rsidR="004D6560">
          <w:pgSz w:w="12240" w:h="15840"/>
          <w:pgMar w:top="260" w:right="720" w:bottom="280" w:left="720" w:header="720" w:footer="720" w:gutter="0"/>
          <w:cols w:space="720"/>
        </w:sectPr>
      </w:pPr>
    </w:p>
    <w:p w14:paraId="5780FF2C"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B8B3DE3" w14:textId="77777777">
        <w:trPr>
          <w:trHeight w:val="683"/>
        </w:trPr>
        <w:tc>
          <w:tcPr>
            <w:tcW w:w="4718" w:type="dxa"/>
            <w:gridSpan w:val="3"/>
            <w:tcBorders>
              <w:top w:val="single" w:sz="4" w:space="0" w:color="000000"/>
              <w:left w:val="single" w:sz="4" w:space="0" w:color="000000"/>
              <w:bottom w:val="single" w:sz="4" w:space="0" w:color="000000"/>
            </w:tcBorders>
          </w:tcPr>
          <w:p w14:paraId="0ACA313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09CF2350"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A8A721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C483891"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9AF0CC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1F120C5" w14:textId="77777777">
        <w:trPr>
          <w:trHeight w:val="683"/>
        </w:trPr>
        <w:tc>
          <w:tcPr>
            <w:tcW w:w="4224" w:type="dxa"/>
            <w:gridSpan w:val="2"/>
            <w:tcBorders>
              <w:top w:val="single" w:sz="4" w:space="0" w:color="000000"/>
              <w:left w:val="single" w:sz="4" w:space="0" w:color="000000"/>
              <w:bottom w:val="single" w:sz="4" w:space="0" w:color="000000"/>
            </w:tcBorders>
          </w:tcPr>
          <w:p w14:paraId="17D1FB65" w14:textId="3C49D962"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top w:val="single" w:sz="4" w:space="0" w:color="000000"/>
              <w:bottom w:val="single" w:sz="4" w:space="0" w:color="000000"/>
            </w:tcBorders>
          </w:tcPr>
          <w:p w14:paraId="6DA60191"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14971A81"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3E0800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69CA373"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523745DF"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2D8066B6"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14</w:t>
            </w:r>
          </w:p>
        </w:tc>
      </w:tr>
      <w:tr w:rsidR="004D6560" w14:paraId="1B55A9B6"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0A82F871" w14:textId="77777777" w:rsidR="004D6560" w:rsidRDefault="004D6560">
            <w:pPr>
              <w:pStyle w:val="TableParagraph"/>
              <w:spacing w:before="126"/>
            </w:pPr>
          </w:p>
          <w:p w14:paraId="5D81B67B" w14:textId="77777777" w:rsidR="004D6560" w:rsidRDefault="00BD472B">
            <w:pPr>
              <w:pStyle w:val="TableParagraph"/>
              <w:ind w:left="57"/>
            </w:pPr>
            <w:r>
              <w:rPr>
                <w:spacing w:val="-2"/>
              </w:rPr>
              <w:t>AIRCRAFT:</w:t>
            </w:r>
          </w:p>
          <w:p w14:paraId="544265B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124455C7" w14:textId="77777777" w:rsidR="004D6560" w:rsidRDefault="00BD472B">
            <w:pPr>
              <w:pStyle w:val="TableParagraph"/>
              <w:spacing w:before="31" w:line="252" w:lineRule="exact"/>
              <w:rPr>
                <w:b/>
              </w:rPr>
            </w:pPr>
            <w:r>
              <w:rPr>
                <w:b/>
              </w:rPr>
              <w:t>TABLE</w:t>
            </w:r>
            <w:r>
              <w:rPr>
                <w:b/>
                <w:spacing w:val="-5"/>
              </w:rPr>
              <w:t xml:space="preserve"> KEY</w:t>
            </w:r>
          </w:p>
          <w:p w14:paraId="629B6D49" w14:textId="77777777" w:rsidR="004D6560" w:rsidRDefault="00BD472B">
            <w:pPr>
              <w:pStyle w:val="TableParagraph"/>
              <w:numPr>
                <w:ilvl w:val="0"/>
                <w:numId w:val="497"/>
              </w:numPr>
              <w:tabs>
                <w:tab w:val="left" w:pos="776"/>
              </w:tabs>
              <w:spacing w:line="252" w:lineRule="exact"/>
              <w:ind w:left="776" w:hanging="358"/>
            </w:pPr>
            <w:r>
              <w:t>REPAIR</w:t>
            </w:r>
            <w:r>
              <w:rPr>
                <w:spacing w:val="-4"/>
              </w:rPr>
              <w:t xml:space="preserve"> </w:t>
            </w:r>
            <w:r>
              <w:rPr>
                <w:spacing w:val="-2"/>
              </w:rPr>
              <w:t>CATEGORY</w:t>
            </w:r>
          </w:p>
          <w:p w14:paraId="7FBC79FC" w14:textId="77777777" w:rsidR="004D6560" w:rsidRDefault="00BD472B">
            <w:pPr>
              <w:pStyle w:val="TableParagraph"/>
              <w:numPr>
                <w:ilvl w:val="0"/>
                <w:numId w:val="497"/>
              </w:numPr>
              <w:tabs>
                <w:tab w:val="left" w:pos="776"/>
              </w:tabs>
              <w:spacing w:line="252" w:lineRule="exact"/>
              <w:ind w:left="776" w:hanging="358"/>
            </w:pPr>
            <w:r>
              <w:t>NO.</w:t>
            </w:r>
            <w:r>
              <w:rPr>
                <w:spacing w:val="-1"/>
              </w:rPr>
              <w:t xml:space="preserve"> </w:t>
            </w:r>
            <w:r>
              <w:rPr>
                <w:spacing w:val="-2"/>
              </w:rPr>
              <w:t>INSTALLED</w:t>
            </w:r>
          </w:p>
          <w:p w14:paraId="7CA0AB09" w14:textId="77777777" w:rsidR="004D6560" w:rsidRDefault="00BD472B">
            <w:pPr>
              <w:pStyle w:val="TableParagraph"/>
              <w:numPr>
                <w:ilvl w:val="0"/>
                <w:numId w:val="49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ACE6717" w14:textId="77777777" w:rsidR="004D6560" w:rsidRDefault="00BD472B">
            <w:pPr>
              <w:pStyle w:val="TableParagraph"/>
              <w:numPr>
                <w:ilvl w:val="0"/>
                <w:numId w:val="49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32CD8D0"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05C621D"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6219B838"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5A867B1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742C8E19"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C543B22"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6D7079"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F80CC2A"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6B254AFC"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0BA9CB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D42578E" w14:textId="77777777">
        <w:trPr>
          <w:trHeight w:val="626"/>
        </w:trPr>
        <w:tc>
          <w:tcPr>
            <w:tcW w:w="1411" w:type="dxa"/>
            <w:tcBorders>
              <w:top w:val="single" w:sz="4" w:space="0" w:color="000000"/>
              <w:left w:val="single" w:sz="4" w:space="0" w:color="000000"/>
            </w:tcBorders>
          </w:tcPr>
          <w:p w14:paraId="0FBD2399" w14:textId="77777777" w:rsidR="004D6560" w:rsidRDefault="00BD472B">
            <w:pPr>
              <w:pStyle w:val="TableParagraph"/>
              <w:spacing w:line="248" w:lineRule="exact"/>
              <w:ind w:left="28"/>
              <w:rPr>
                <w:b/>
              </w:rPr>
            </w:pPr>
            <w:r>
              <w:rPr>
                <w:b/>
                <w:spacing w:val="-5"/>
              </w:rPr>
              <w:t>13</w:t>
            </w:r>
          </w:p>
          <w:p w14:paraId="660B6398" w14:textId="77777777" w:rsidR="004D6560" w:rsidRDefault="00BD472B">
            <w:pPr>
              <w:pStyle w:val="TableParagraph"/>
              <w:spacing w:before="1"/>
              <w:ind w:left="28"/>
              <w:rPr>
                <w:b/>
              </w:rPr>
            </w:pPr>
            <w:r>
              <w:rPr>
                <w:b/>
                <w:spacing w:val="-5"/>
              </w:rPr>
              <w:t>***</w:t>
            </w:r>
          </w:p>
        </w:tc>
        <w:tc>
          <w:tcPr>
            <w:tcW w:w="2813" w:type="dxa"/>
            <w:tcBorders>
              <w:top w:val="single" w:sz="4" w:space="0" w:color="000000"/>
              <w:right w:val="single" w:sz="4" w:space="0" w:color="000000"/>
            </w:tcBorders>
          </w:tcPr>
          <w:p w14:paraId="5DF8B534" w14:textId="77777777" w:rsidR="004D6560" w:rsidRDefault="00BD472B">
            <w:pPr>
              <w:pStyle w:val="TableParagraph"/>
              <w:spacing w:line="242" w:lineRule="auto"/>
              <w:ind w:left="326" w:right="215"/>
            </w:pPr>
            <w:r>
              <w:t>Emergency</w:t>
            </w:r>
            <w:r>
              <w:rPr>
                <w:spacing w:val="-16"/>
              </w:rPr>
              <w:t xml:space="preserve"> </w:t>
            </w:r>
            <w:r>
              <w:t>Evacuation Signal System</w:t>
            </w:r>
          </w:p>
        </w:tc>
        <w:tc>
          <w:tcPr>
            <w:tcW w:w="494" w:type="dxa"/>
            <w:tcBorders>
              <w:top w:val="single" w:sz="4" w:space="0" w:color="000000"/>
              <w:left w:val="single" w:sz="4" w:space="0" w:color="000000"/>
              <w:right w:val="single" w:sz="4" w:space="0" w:color="000000"/>
            </w:tcBorders>
          </w:tcPr>
          <w:p w14:paraId="294C76D1"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7576EB1E"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6E26CAC4"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613DBE8E"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18C44972" w14:textId="77777777" w:rsidR="004D6560" w:rsidRDefault="004D6560">
            <w:pPr>
              <w:pStyle w:val="TableParagraph"/>
              <w:rPr>
                <w:rFonts w:ascii="Times New Roman"/>
                <w:sz w:val="20"/>
              </w:rPr>
            </w:pPr>
          </w:p>
        </w:tc>
      </w:tr>
      <w:tr w:rsidR="004D6560" w14:paraId="5D89ECBC" w14:textId="77777777">
        <w:trPr>
          <w:trHeight w:val="998"/>
        </w:trPr>
        <w:tc>
          <w:tcPr>
            <w:tcW w:w="1411" w:type="dxa"/>
            <w:tcBorders>
              <w:left w:val="single" w:sz="4" w:space="0" w:color="000000"/>
            </w:tcBorders>
          </w:tcPr>
          <w:p w14:paraId="3525C4D1" w14:textId="77777777" w:rsidR="004D6560" w:rsidRDefault="00BD472B">
            <w:pPr>
              <w:pStyle w:val="TableParagraph"/>
              <w:spacing w:before="116"/>
              <w:ind w:left="28"/>
              <w:rPr>
                <w:b/>
              </w:rPr>
            </w:pPr>
            <w:r>
              <w:rPr>
                <w:b/>
                <w:spacing w:val="-5"/>
              </w:rPr>
              <w:t>13A</w:t>
            </w:r>
          </w:p>
        </w:tc>
        <w:tc>
          <w:tcPr>
            <w:tcW w:w="2813" w:type="dxa"/>
            <w:tcBorders>
              <w:right w:val="single" w:sz="4" w:space="0" w:color="000000"/>
            </w:tcBorders>
          </w:tcPr>
          <w:p w14:paraId="04FC64C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1B34B35"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6592871"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1571380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37EB770"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F501031"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13FDBAF9" w14:textId="77777777">
        <w:trPr>
          <w:trHeight w:val="746"/>
        </w:trPr>
        <w:tc>
          <w:tcPr>
            <w:tcW w:w="1411" w:type="dxa"/>
            <w:tcBorders>
              <w:left w:val="single" w:sz="4" w:space="0" w:color="000000"/>
            </w:tcBorders>
          </w:tcPr>
          <w:p w14:paraId="0F4BC656" w14:textId="77777777" w:rsidR="004D6560" w:rsidRDefault="00BD472B">
            <w:pPr>
              <w:pStyle w:val="TableParagraph"/>
              <w:spacing w:before="116"/>
              <w:ind w:left="28"/>
              <w:rPr>
                <w:b/>
              </w:rPr>
            </w:pPr>
            <w:r>
              <w:rPr>
                <w:b/>
                <w:spacing w:val="-5"/>
              </w:rPr>
              <w:t>13B</w:t>
            </w:r>
          </w:p>
        </w:tc>
        <w:tc>
          <w:tcPr>
            <w:tcW w:w="2813" w:type="dxa"/>
            <w:tcBorders>
              <w:right w:val="single" w:sz="4" w:space="0" w:color="000000"/>
            </w:tcBorders>
          </w:tcPr>
          <w:p w14:paraId="6904832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D27FB3B"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31DDE9A4"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2958FEF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639062B"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4AE7650"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23F02754" w14:textId="77777777">
        <w:trPr>
          <w:trHeight w:val="746"/>
        </w:trPr>
        <w:tc>
          <w:tcPr>
            <w:tcW w:w="1411" w:type="dxa"/>
            <w:tcBorders>
              <w:left w:val="single" w:sz="4" w:space="0" w:color="000000"/>
            </w:tcBorders>
          </w:tcPr>
          <w:p w14:paraId="07FAA91E" w14:textId="77777777" w:rsidR="004D6560" w:rsidRDefault="00BD472B">
            <w:pPr>
              <w:pStyle w:val="TableParagraph"/>
              <w:spacing w:before="116"/>
              <w:ind w:left="28"/>
              <w:rPr>
                <w:b/>
              </w:rPr>
            </w:pPr>
            <w:r>
              <w:rPr>
                <w:b/>
                <w:spacing w:val="-5"/>
              </w:rPr>
              <w:t>14</w:t>
            </w:r>
          </w:p>
        </w:tc>
        <w:tc>
          <w:tcPr>
            <w:tcW w:w="2813" w:type="dxa"/>
            <w:tcBorders>
              <w:right w:val="single" w:sz="4" w:space="0" w:color="000000"/>
            </w:tcBorders>
          </w:tcPr>
          <w:p w14:paraId="3636A264" w14:textId="77777777" w:rsidR="004D6560" w:rsidRDefault="00BD472B">
            <w:pPr>
              <w:pStyle w:val="TableParagraph"/>
              <w:spacing w:before="116"/>
              <w:ind w:left="326"/>
            </w:pPr>
            <w:r>
              <w:t>Main</w:t>
            </w:r>
            <w:r>
              <w:rPr>
                <w:spacing w:val="-13"/>
              </w:rPr>
              <w:t xml:space="preserve"> </w:t>
            </w:r>
            <w:r>
              <w:t>Deck</w:t>
            </w:r>
            <w:r>
              <w:rPr>
                <w:spacing w:val="-12"/>
              </w:rPr>
              <w:t xml:space="preserve"> </w:t>
            </w:r>
            <w:r>
              <w:t>Cargo</w:t>
            </w:r>
            <w:r>
              <w:rPr>
                <w:spacing w:val="-13"/>
              </w:rPr>
              <w:t xml:space="preserve"> </w:t>
            </w:r>
            <w:r>
              <w:t>9G Barrier Net</w:t>
            </w:r>
          </w:p>
        </w:tc>
        <w:tc>
          <w:tcPr>
            <w:tcW w:w="494" w:type="dxa"/>
            <w:tcBorders>
              <w:left w:val="single" w:sz="4" w:space="0" w:color="000000"/>
              <w:right w:val="single" w:sz="4" w:space="0" w:color="000000"/>
            </w:tcBorders>
          </w:tcPr>
          <w:p w14:paraId="69009C89" w14:textId="77777777" w:rsidR="004D6560" w:rsidRDefault="004D6560">
            <w:pPr>
              <w:pStyle w:val="TableParagraph"/>
              <w:rPr>
                <w:rFonts w:ascii="Times New Roman"/>
                <w:sz w:val="20"/>
              </w:rPr>
            </w:pPr>
          </w:p>
        </w:tc>
        <w:tc>
          <w:tcPr>
            <w:tcW w:w="321" w:type="dxa"/>
            <w:tcBorders>
              <w:left w:val="single" w:sz="4" w:space="0" w:color="000000"/>
            </w:tcBorders>
          </w:tcPr>
          <w:p w14:paraId="5782152D" w14:textId="77777777" w:rsidR="004D6560" w:rsidRDefault="004D6560">
            <w:pPr>
              <w:pStyle w:val="TableParagraph"/>
              <w:rPr>
                <w:rFonts w:ascii="Times New Roman"/>
                <w:sz w:val="20"/>
              </w:rPr>
            </w:pPr>
          </w:p>
        </w:tc>
        <w:tc>
          <w:tcPr>
            <w:tcW w:w="175" w:type="dxa"/>
            <w:tcBorders>
              <w:right w:val="single" w:sz="4" w:space="0" w:color="000000"/>
            </w:tcBorders>
          </w:tcPr>
          <w:p w14:paraId="34733E4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4292F51"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B090420" w14:textId="77777777" w:rsidR="004D6560" w:rsidRDefault="004D6560">
            <w:pPr>
              <w:pStyle w:val="TableParagraph"/>
              <w:rPr>
                <w:rFonts w:ascii="Times New Roman"/>
                <w:sz w:val="20"/>
              </w:rPr>
            </w:pPr>
          </w:p>
        </w:tc>
      </w:tr>
      <w:tr w:rsidR="004D6560" w14:paraId="6A4EAAC0" w14:textId="77777777">
        <w:trPr>
          <w:trHeight w:val="998"/>
        </w:trPr>
        <w:tc>
          <w:tcPr>
            <w:tcW w:w="1411" w:type="dxa"/>
            <w:tcBorders>
              <w:left w:val="single" w:sz="4" w:space="0" w:color="000000"/>
            </w:tcBorders>
          </w:tcPr>
          <w:p w14:paraId="4F2183FA" w14:textId="77777777" w:rsidR="004D6560" w:rsidRDefault="00BD472B">
            <w:pPr>
              <w:pStyle w:val="TableParagraph"/>
              <w:spacing w:before="116"/>
              <w:ind w:left="28"/>
              <w:rPr>
                <w:b/>
              </w:rPr>
            </w:pPr>
            <w:r>
              <w:rPr>
                <w:b/>
                <w:spacing w:val="-2"/>
              </w:rPr>
              <w:t>14-</w:t>
            </w:r>
            <w:r>
              <w:rPr>
                <w:b/>
                <w:spacing w:val="-7"/>
              </w:rPr>
              <w:t>01</w:t>
            </w:r>
          </w:p>
        </w:tc>
        <w:tc>
          <w:tcPr>
            <w:tcW w:w="2813" w:type="dxa"/>
            <w:tcBorders>
              <w:right w:val="single" w:sz="4" w:space="0" w:color="000000"/>
            </w:tcBorders>
          </w:tcPr>
          <w:p w14:paraId="53D0EC14" w14:textId="77777777" w:rsidR="004D6560" w:rsidRDefault="00BD472B">
            <w:pPr>
              <w:pStyle w:val="TableParagraph"/>
              <w:spacing w:before="116"/>
              <w:ind w:left="326"/>
            </w:pPr>
            <w:r>
              <w:t>737F</w:t>
            </w:r>
            <w:r>
              <w:rPr>
                <w:spacing w:val="-3"/>
              </w:rPr>
              <w:t xml:space="preserve"> </w:t>
            </w:r>
            <w:r>
              <w:t>and</w:t>
            </w:r>
            <w:r>
              <w:rPr>
                <w:spacing w:val="-4"/>
              </w:rPr>
              <w:t xml:space="preserve"> </w:t>
            </w:r>
            <w:r>
              <w:rPr>
                <w:spacing w:val="-5"/>
              </w:rPr>
              <w:t>QC</w:t>
            </w:r>
          </w:p>
        </w:tc>
        <w:tc>
          <w:tcPr>
            <w:tcW w:w="494" w:type="dxa"/>
            <w:tcBorders>
              <w:left w:val="single" w:sz="4" w:space="0" w:color="000000"/>
              <w:right w:val="single" w:sz="4" w:space="0" w:color="000000"/>
            </w:tcBorders>
          </w:tcPr>
          <w:p w14:paraId="10FDA870" w14:textId="77777777" w:rsidR="004D6560" w:rsidRDefault="004D6560">
            <w:pPr>
              <w:pStyle w:val="TableParagraph"/>
              <w:rPr>
                <w:rFonts w:ascii="Times New Roman"/>
                <w:sz w:val="20"/>
              </w:rPr>
            </w:pPr>
          </w:p>
        </w:tc>
        <w:tc>
          <w:tcPr>
            <w:tcW w:w="321" w:type="dxa"/>
            <w:tcBorders>
              <w:left w:val="single" w:sz="4" w:space="0" w:color="000000"/>
            </w:tcBorders>
          </w:tcPr>
          <w:p w14:paraId="6E339D1D" w14:textId="77777777" w:rsidR="004D6560" w:rsidRDefault="004D6560">
            <w:pPr>
              <w:pStyle w:val="TableParagraph"/>
              <w:rPr>
                <w:rFonts w:ascii="Times New Roman"/>
                <w:sz w:val="20"/>
              </w:rPr>
            </w:pPr>
          </w:p>
        </w:tc>
        <w:tc>
          <w:tcPr>
            <w:tcW w:w="175" w:type="dxa"/>
            <w:tcBorders>
              <w:right w:val="single" w:sz="4" w:space="0" w:color="000000"/>
            </w:tcBorders>
          </w:tcPr>
          <w:p w14:paraId="4D1F45D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3C8118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D54D3CF" w14:textId="77777777" w:rsidR="004D6560" w:rsidRDefault="00BD472B">
            <w:pPr>
              <w:pStyle w:val="TableParagraph"/>
              <w:spacing w:before="116"/>
              <w:ind w:left="46" w:hanging="17"/>
            </w:pPr>
            <w:r>
              <w:t>MOVED (Relief moved to STC Relief Approval</w:t>
            </w:r>
            <w:r>
              <w:rPr>
                <w:spacing w:val="-8"/>
              </w:rPr>
              <w:t xml:space="preserve"> </w:t>
            </w:r>
            <w:r>
              <w:t>Letter</w:t>
            </w:r>
            <w:r>
              <w:rPr>
                <w:spacing w:val="-9"/>
              </w:rPr>
              <w:t xml:space="preserve"> </w:t>
            </w:r>
            <w:r>
              <w:t>for</w:t>
            </w:r>
            <w:r>
              <w:rPr>
                <w:spacing w:val="-7"/>
              </w:rPr>
              <w:t xml:space="preserve"> </w:t>
            </w:r>
            <w:r>
              <w:t>PEMCO</w:t>
            </w:r>
            <w:r>
              <w:rPr>
                <w:spacing w:val="-7"/>
              </w:rPr>
              <w:t xml:space="preserve"> </w:t>
            </w:r>
            <w:r>
              <w:t>World</w:t>
            </w:r>
            <w:r>
              <w:rPr>
                <w:spacing w:val="-8"/>
              </w:rPr>
              <w:t xml:space="preserve"> </w:t>
            </w:r>
            <w:r>
              <w:t>Air Services, Inc. STC).</w:t>
            </w:r>
          </w:p>
        </w:tc>
      </w:tr>
      <w:tr w:rsidR="004D6560" w14:paraId="3BBE10DF" w14:textId="77777777">
        <w:trPr>
          <w:trHeight w:val="493"/>
        </w:trPr>
        <w:tc>
          <w:tcPr>
            <w:tcW w:w="1411" w:type="dxa"/>
            <w:tcBorders>
              <w:left w:val="single" w:sz="4" w:space="0" w:color="000000"/>
            </w:tcBorders>
          </w:tcPr>
          <w:p w14:paraId="66F98002" w14:textId="77777777" w:rsidR="004D6560" w:rsidRDefault="00BD472B">
            <w:pPr>
              <w:pStyle w:val="TableParagraph"/>
              <w:spacing w:before="116"/>
              <w:ind w:left="28"/>
              <w:rPr>
                <w:b/>
              </w:rPr>
            </w:pPr>
            <w:r>
              <w:rPr>
                <w:b/>
                <w:spacing w:val="-2"/>
              </w:rPr>
              <w:t>14-</w:t>
            </w:r>
            <w:r>
              <w:rPr>
                <w:b/>
                <w:spacing w:val="-7"/>
              </w:rPr>
              <w:t>02</w:t>
            </w:r>
          </w:p>
        </w:tc>
        <w:tc>
          <w:tcPr>
            <w:tcW w:w="2813" w:type="dxa"/>
            <w:tcBorders>
              <w:right w:val="single" w:sz="4" w:space="0" w:color="000000"/>
            </w:tcBorders>
          </w:tcPr>
          <w:p w14:paraId="0CB0BB06" w14:textId="77777777" w:rsidR="004D6560" w:rsidRDefault="00BD472B">
            <w:pPr>
              <w:pStyle w:val="TableParagraph"/>
              <w:spacing w:before="116"/>
              <w:ind w:left="326"/>
            </w:pPr>
            <w:r>
              <w:t>(-</w:t>
            </w:r>
            <w:r>
              <w:rPr>
                <w:spacing w:val="-2"/>
              </w:rPr>
              <w:t>700C)</w:t>
            </w:r>
          </w:p>
        </w:tc>
        <w:tc>
          <w:tcPr>
            <w:tcW w:w="494" w:type="dxa"/>
            <w:tcBorders>
              <w:left w:val="single" w:sz="4" w:space="0" w:color="000000"/>
              <w:right w:val="single" w:sz="4" w:space="0" w:color="000000"/>
            </w:tcBorders>
          </w:tcPr>
          <w:p w14:paraId="7303970A" w14:textId="77777777" w:rsidR="004D6560" w:rsidRDefault="004D6560">
            <w:pPr>
              <w:pStyle w:val="TableParagraph"/>
              <w:rPr>
                <w:rFonts w:ascii="Times New Roman"/>
                <w:sz w:val="20"/>
              </w:rPr>
            </w:pPr>
          </w:p>
        </w:tc>
        <w:tc>
          <w:tcPr>
            <w:tcW w:w="321" w:type="dxa"/>
            <w:tcBorders>
              <w:left w:val="single" w:sz="4" w:space="0" w:color="000000"/>
            </w:tcBorders>
          </w:tcPr>
          <w:p w14:paraId="6BC64DDF" w14:textId="77777777" w:rsidR="004D6560" w:rsidRDefault="004D6560">
            <w:pPr>
              <w:pStyle w:val="TableParagraph"/>
              <w:rPr>
                <w:rFonts w:ascii="Times New Roman"/>
                <w:sz w:val="20"/>
              </w:rPr>
            </w:pPr>
          </w:p>
        </w:tc>
        <w:tc>
          <w:tcPr>
            <w:tcW w:w="175" w:type="dxa"/>
            <w:tcBorders>
              <w:right w:val="single" w:sz="4" w:space="0" w:color="000000"/>
            </w:tcBorders>
          </w:tcPr>
          <w:p w14:paraId="31A64BF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3BC0DA1"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063B25A" w14:textId="77777777" w:rsidR="004D6560" w:rsidRDefault="004D6560">
            <w:pPr>
              <w:pStyle w:val="TableParagraph"/>
              <w:rPr>
                <w:rFonts w:ascii="Times New Roman"/>
                <w:sz w:val="20"/>
              </w:rPr>
            </w:pPr>
          </w:p>
        </w:tc>
      </w:tr>
      <w:tr w:rsidR="004D6560" w14:paraId="01C837EC" w14:textId="77777777">
        <w:trPr>
          <w:trHeight w:val="2503"/>
        </w:trPr>
        <w:tc>
          <w:tcPr>
            <w:tcW w:w="1411" w:type="dxa"/>
            <w:tcBorders>
              <w:left w:val="single" w:sz="4" w:space="0" w:color="000000"/>
            </w:tcBorders>
          </w:tcPr>
          <w:p w14:paraId="0599FD54" w14:textId="77777777" w:rsidR="004D6560" w:rsidRDefault="00BD472B">
            <w:pPr>
              <w:pStyle w:val="TableParagraph"/>
              <w:spacing w:before="117"/>
              <w:ind w:left="28"/>
              <w:rPr>
                <w:b/>
              </w:rPr>
            </w:pPr>
            <w:r>
              <w:rPr>
                <w:b/>
                <w:spacing w:val="-2"/>
              </w:rPr>
              <w:t>14-</w:t>
            </w:r>
            <w:r>
              <w:rPr>
                <w:b/>
                <w:spacing w:val="-5"/>
              </w:rPr>
              <w:t>02A</w:t>
            </w:r>
          </w:p>
        </w:tc>
        <w:tc>
          <w:tcPr>
            <w:tcW w:w="2813" w:type="dxa"/>
            <w:tcBorders>
              <w:right w:val="single" w:sz="4" w:space="0" w:color="000000"/>
            </w:tcBorders>
          </w:tcPr>
          <w:p w14:paraId="7F98297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B7BFC60"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2E8D9444"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087DC0A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B55B418"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01EAD13E" w14:textId="77777777" w:rsidR="004D6560" w:rsidRDefault="00BD472B">
            <w:pPr>
              <w:pStyle w:val="TableParagraph"/>
              <w:spacing w:before="117"/>
              <w:ind w:left="30" w:right="643"/>
            </w:pPr>
            <w:r>
              <w:t>In</w:t>
            </w:r>
            <w:r>
              <w:rPr>
                <w:spacing w:val="-4"/>
              </w:rPr>
              <w:t xml:space="preserve"> </w:t>
            </w:r>
            <w:r>
              <w:t>cargo</w:t>
            </w:r>
            <w:r>
              <w:rPr>
                <w:spacing w:val="-6"/>
              </w:rPr>
              <w:t xml:space="preserve"> </w:t>
            </w:r>
            <w:r>
              <w:t>mode,</w:t>
            </w:r>
            <w:r>
              <w:rPr>
                <w:spacing w:val="-7"/>
              </w:rPr>
              <w:t xml:space="preserve"> </w:t>
            </w:r>
            <w:r>
              <w:t>may</w:t>
            </w:r>
            <w:r>
              <w:rPr>
                <w:spacing w:val="-3"/>
              </w:rPr>
              <w:t xml:space="preserve"> </w:t>
            </w:r>
            <w:r>
              <w:t>be</w:t>
            </w:r>
            <w:r>
              <w:rPr>
                <w:spacing w:val="-8"/>
              </w:rPr>
              <w:t xml:space="preserve"> </w:t>
            </w:r>
            <w:r>
              <w:t>missing</w:t>
            </w:r>
            <w:r>
              <w:rPr>
                <w:spacing w:val="-4"/>
              </w:rPr>
              <w:t xml:space="preserve"> </w:t>
            </w:r>
            <w:r>
              <w:t>or</w:t>
            </w:r>
            <w:r>
              <w:rPr>
                <w:spacing w:val="-5"/>
              </w:rPr>
              <w:t xml:space="preserve"> </w:t>
            </w:r>
            <w:r>
              <w:t xml:space="preserve">net attachments may be broken or missing provided approved cargo loading limits in Weight and Balance Control and Loading Manual are </w:t>
            </w:r>
            <w:r>
              <w:rPr>
                <w:spacing w:val="-2"/>
              </w:rPr>
              <w:t>observed.</w:t>
            </w:r>
          </w:p>
          <w:p w14:paraId="2869E6CE" w14:textId="77777777" w:rsidR="004D6560" w:rsidRDefault="00BD472B">
            <w:pPr>
              <w:pStyle w:val="TableParagraph"/>
              <w:spacing w:before="239"/>
              <w:ind w:left="764" w:right="681" w:hanging="735"/>
            </w:pPr>
            <w:r>
              <w:t>NOTE:</w:t>
            </w:r>
            <w:r>
              <w:rPr>
                <w:spacing w:val="-7"/>
              </w:rPr>
              <w:t xml:space="preserve"> </w:t>
            </w:r>
            <w:r>
              <w:t>Not</w:t>
            </w:r>
            <w:r>
              <w:rPr>
                <w:spacing w:val="-10"/>
              </w:rPr>
              <w:t xml:space="preserve"> </w:t>
            </w:r>
            <w:r>
              <w:t>required</w:t>
            </w:r>
            <w:r>
              <w:rPr>
                <w:spacing w:val="-11"/>
              </w:rPr>
              <w:t xml:space="preserve"> </w:t>
            </w:r>
            <w:r>
              <w:t>for</w:t>
            </w:r>
            <w:r>
              <w:rPr>
                <w:spacing w:val="-10"/>
              </w:rPr>
              <w:t xml:space="preserve"> </w:t>
            </w:r>
            <w:r>
              <w:t xml:space="preserve">all-passenger </w:t>
            </w:r>
            <w:r>
              <w:rPr>
                <w:spacing w:val="-2"/>
              </w:rPr>
              <w:t>operations.</w:t>
            </w:r>
          </w:p>
        </w:tc>
      </w:tr>
      <w:tr w:rsidR="004D6560" w14:paraId="4380890C" w14:textId="77777777">
        <w:trPr>
          <w:trHeight w:val="2118"/>
        </w:trPr>
        <w:tc>
          <w:tcPr>
            <w:tcW w:w="1411" w:type="dxa"/>
            <w:tcBorders>
              <w:left w:val="single" w:sz="4" w:space="0" w:color="000000"/>
            </w:tcBorders>
          </w:tcPr>
          <w:p w14:paraId="7915FCFF" w14:textId="77777777" w:rsidR="004D6560" w:rsidRDefault="00BD472B">
            <w:pPr>
              <w:pStyle w:val="TableParagraph"/>
              <w:spacing w:before="117"/>
              <w:ind w:left="28"/>
              <w:rPr>
                <w:b/>
              </w:rPr>
            </w:pPr>
            <w:r>
              <w:rPr>
                <w:b/>
                <w:spacing w:val="-2"/>
              </w:rPr>
              <w:t>14-</w:t>
            </w:r>
            <w:r>
              <w:rPr>
                <w:b/>
                <w:spacing w:val="-5"/>
              </w:rPr>
              <w:t>02B</w:t>
            </w:r>
          </w:p>
        </w:tc>
        <w:tc>
          <w:tcPr>
            <w:tcW w:w="2813" w:type="dxa"/>
            <w:tcBorders>
              <w:right w:val="single" w:sz="4" w:space="0" w:color="000000"/>
            </w:tcBorders>
          </w:tcPr>
          <w:p w14:paraId="5B97BF8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79C2078" w14:textId="77777777" w:rsidR="004D6560" w:rsidRDefault="00BD472B">
            <w:pPr>
              <w:pStyle w:val="TableParagraph"/>
              <w:spacing w:before="117"/>
              <w:ind w:left="11"/>
              <w:jc w:val="center"/>
              <w:rPr>
                <w:b/>
              </w:rPr>
            </w:pPr>
            <w:r>
              <w:rPr>
                <w:b/>
                <w:spacing w:val="-10"/>
              </w:rPr>
              <w:t>D</w:t>
            </w:r>
          </w:p>
        </w:tc>
        <w:tc>
          <w:tcPr>
            <w:tcW w:w="321" w:type="dxa"/>
            <w:tcBorders>
              <w:left w:val="single" w:sz="4" w:space="0" w:color="000000"/>
            </w:tcBorders>
          </w:tcPr>
          <w:p w14:paraId="6B9687CA"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08E4355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5DE0B51"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2264E052" w14:textId="77777777" w:rsidR="004D6560" w:rsidRDefault="00BD472B">
            <w:pPr>
              <w:pStyle w:val="TableParagraph"/>
              <w:spacing w:before="117"/>
              <w:ind w:left="30" w:right="681"/>
            </w:pPr>
            <w:r>
              <w:t>May</w:t>
            </w:r>
            <w:r>
              <w:rPr>
                <w:spacing w:val="-3"/>
              </w:rPr>
              <w:t xml:space="preserve"> </w:t>
            </w:r>
            <w:r>
              <w:t>be</w:t>
            </w:r>
            <w:r>
              <w:rPr>
                <w:spacing w:val="-8"/>
              </w:rPr>
              <w:t xml:space="preserve"> </w:t>
            </w:r>
            <w:r>
              <w:t>missing</w:t>
            </w:r>
            <w:r>
              <w:rPr>
                <w:spacing w:val="-4"/>
              </w:rPr>
              <w:t xml:space="preserve"> </w:t>
            </w:r>
            <w:r>
              <w:t>or</w:t>
            </w:r>
            <w:r>
              <w:rPr>
                <w:spacing w:val="-5"/>
              </w:rPr>
              <w:t xml:space="preserve"> </w:t>
            </w:r>
            <w:r>
              <w:t>net</w:t>
            </w:r>
            <w:r>
              <w:rPr>
                <w:spacing w:val="-4"/>
              </w:rPr>
              <w:t xml:space="preserve"> </w:t>
            </w:r>
            <w:r>
              <w:t>attachments may</w:t>
            </w:r>
            <w:r>
              <w:rPr>
                <w:spacing w:val="-6"/>
              </w:rPr>
              <w:t xml:space="preserve"> </w:t>
            </w:r>
            <w:r>
              <w:t>be</w:t>
            </w:r>
            <w:r>
              <w:rPr>
                <w:spacing w:val="-9"/>
              </w:rPr>
              <w:t xml:space="preserve"> </w:t>
            </w:r>
            <w:r>
              <w:t>broken</w:t>
            </w:r>
            <w:r>
              <w:rPr>
                <w:spacing w:val="-7"/>
              </w:rPr>
              <w:t xml:space="preserve"> </w:t>
            </w:r>
            <w:r>
              <w:t>or</w:t>
            </w:r>
            <w:r>
              <w:rPr>
                <w:spacing w:val="-8"/>
              </w:rPr>
              <w:t xml:space="preserve"> </w:t>
            </w:r>
            <w:r>
              <w:t>missing</w:t>
            </w:r>
            <w:r>
              <w:rPr>
                <w:spacing w:val="-7"/>
              </w:rPr>
              <w:t xml:space="preserve"> </w:t>
            </w:r>
            <w:r>
              <w:t>provided associated cargo compartment remains empty.</w:t>
            </w:r>
          </w:p>
          <w:p w14:paraId="12FE5E9E" w14:textId="77777777" w:rsidR="004D6560" w:rsidRDefault="00BD472B">
            <w:pPr>
              <w:pStyle w:val="TableParagraph"/>
              <w:spacing w:before="241"/>
              <w:ind w:left="764" w:right="681" w:hanging="735"/>
            </w:pPr>
            <w:r>
              <w:t>NOTE:</w:t>
            </w:r>
            <w:r>
              <w:rPr>
                <w:spacing w:val="-7"/>
              </w:rPr>
              <w:t xml:space="preserve"> </w:t>
            </w:r>
            <w:r>
              <w:t>Not</w:t>
            </w:r>
            <w:r>
              <w:rPr>
                <w:spacing w:val="-10"/>
              </w:rPr>
              <w:t xml:space="preserve"> </w:t>
            </w:r>
            <w:r>
              <w:t>required</w:t>
            </w:r>
            <w:r>
              <w:rPr>
                <w:spacing w:val="-11"/>
              </w:rPr>
              <w:t xml:space="preserve"> </w:t>
            </w:r>
            <w:r>
              <w:t>for</w:t>
            </w:r>
            <w:r>
              <w:rPr>
                <w:spacing w:val="-10"/>
              </w:rPr>
              <w:t xml:space="preserve"> </w:t>
            </w:r>
            <w:r>
              <w:t xml:space="preserve">all-passenger </w:t>
            </w:r>
            <w:r>
              <w:rPr>
                <w:spacing w:val="-2"/>
              </w:rPr>
              <w:t>operations.</w:t>
            </w:r>
          </w:p>
        </w:tc>
      </w:tr>
      <w:tr w:rsidR="004D6560" w14:paraId="490E13EE" w14:textId="77777777">
        <w:trPr>
          <w:trHeight w:val="490"/>
        </w:trPr>
        <w:tc>
          <w:tcPr>
            <w:tcW w:w="1411" w:type="dxa"/>
            <w:tcBorders>
              <w:left w:val="single" w:sz="4" w:space="0" w:color="000000"/>
              <w:bottom w:val="single" w:sz="4" w:space="0" w:color="000000"/>
            </w:tcBorders>
          </w:tcPr>
          <w:p w14:paraId="35166D4C"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386BD19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B53F3DC"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7EBEF145"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7E3AE6AA"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4AFF8AD"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5DE3D47F" w14:textId="77777777" w:rsidR="004D6560" w:rsidRDefault="00BD472B">
            <w:pPr>
              <w:pStyle w:val="TableParagraph"/>
              <w:spacing w:before="236" w:line="234" w:lineRule="exact"/>
              <w:ind w:left="30"/>
            </w:pPr>
            <w:r>
              <w:rPr>
                <w:spacing w:val="-2"/>
              </w:rPr>
              <w:t>(Continued)</w:t>
            </w:r>
          </w:p>
        </w:tc>
        <w:tc>
          <w:tcPr>
            <w:tcW w:w="2393" w:type="dxa"/>
            <w:tcBorders>
              <w:bottom w:val="single" w:sz="4" w:space="0" w:color="000000"/>
              <w:right w:val="single" w:sz="4" w:space="0" w:color="000000"/>
            </w:tcBorders>
          </w:tcPr>
          <w:p w14:paraId="085BE934" w14:textId="77777777" w:rsidR="004D6560" w:rsidRDefault="004D6560">
            <w:pPr>
              <w:pStyle w:val="TableParagraph"/>
              <w:rPr>
                <w:rFonts w:ascii="Times New Roman"/>
                <w:sz w:val="20"/>
              </w:rPr>
            </w:pPr>
          </w:p>
        </w:tc>
      </w:tr>
    </w:tbl>
    <w:p w14:paraId="3C1F7976"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E838234"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0B36830" w14:textId="77777777">
        <w:trPr>
          <w:trHeight w:val="683"/>
        </w:trPr>
        <w:tc>
          <w:tcPr>
            <w:tcW w:w="4718" w:type="dxa"/>
            <w:gridSpan w:val="3"/>
            <w:tcBorders>
              <w:right w:val="nil"/>
            </w:tcBorders>
          </w:tcPr>
          <w:p w14:paraId="3626D2AB"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A6CB26E" w14:textId="77777777" w:rsidR="004D6560" w:rsidRDefault="004D6560">
            <w:pPr>
              <w:pStyle w:val="TableParagraph"/>
              <w:rPr>
                <w:rFonts w:ascii="Times New Roman"/>
                <w:sz w:val="20"/>
              </w:rPr>
            </w:pPr>
          </w:p>
        </w:tc>
        <w:tc>
          <w:tcPr>
            <w:tcW w:w="175" w:type="dxa"/>
            <w:tcBorders>
              <w:left w:val="nil"/>
              <w:right w:val="nil"/>
            </w:tcBorders>
          </w:tcPr>
          <w:p w14:paraId="0705E44E" w14:textId="77777777" w:rsidR="004D6560" w:rsidRDefault="004D6560">
            <w:pPr>
              <w:pStyle w:val="TableParagraph"/>
              <w:rPr>
                <w:rFonts w:ascii="Times New Roman"/>
                <w:sz w:val="20"/>
              </w:rPr>
            </w:pPr>
          </w:p>
        </w:tc>
        <w:tc>
          <w:tcPr>
            <w:tcW w:w="494" w:type="dxa"/>
            <w:tcBorders>
              <w:left w:val="nil"/>
              <w:right w:val="nil"/>
            </w:tcBorders>
          </w:tcPr>
          <w:p w14:paraId="08143C9C" w14:textId="77777777" w:rsidR="004D6560" w:rsidRDefault="004D6560">
            <w:pPr>
              <w:pStyle w:val="TableParagraph"/>
              <w:rPr>
                <w:rFonts w:ascii="Times New Roman"/>
                <w:sz w:val="20"/>
              </w:rPr>
            </w:pPr>
          </w:p>
        </w:tc>
        <w:tc>
          <w:tcPr>
            <w:tcW w:w="4369" w:type="dxa"/>
            <w:gridSpan w:val="2"/>
            <w:tcBorders>
              <w:left w:val="nil"/>
            </w:tcBorders>
          </w:tcPr>
          <w:p w14:paraId="0B65EFF6"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E3EDF8A" w14:textId="77777777">
        <w:trPr>
          <w:trHeight w:val="683"/>
        </w:trPr>
        <w:tc>
          <w:tcPr>
            <w:tcW w:w="4224" w:type="dxa"/>
            <w:gridSpan w:val="2"/>
            <w:tcBorders>
              <w:right w:val="nil"/>
            </w:tcBorders>
          </w:tcPr>
          <w:p w14:paraId="5DB0DFA3" w14:textId="4E93507A"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65806720" w14:textId="77777777" w:rsidR="004D6560" w:rsidRDefault="004D6560">
            <w:pPr>
              <w:pStyle w:val="TableParagraph"/>
              <w:rPr>
                <w:rFonts w:ascii="Times New Roman"/>
                <w:sz w:val="20"/>
              </w:rPr>
            </w:pPr>
          </w:p>
        </w:tc>
        <w:tc>
          <w:tcPr>
            <w:tcW w:w="321" w:type="dxa"/>
            <w:tcBorders>
              <w:left w:val="nil"/>
              <w:right w:val="nil"/>
            </w:tcBorders>
          </w:tcPr>
          <w:p w14:paraId="0A011A95" w14:textId="77777777" w:rsidR="004D6560" w:rsidRDefault="004D6560">
            <w:pPr>
              <w:pStyle w:val="TableParagraph"/>
              <w:rPr>
                <w:rFonts w:ascii="Times New Roman"/>
                <w:sz w:val="20"/>
              </w:rPr>
            </w:pPr>
          </w:p>
        </w:tc>
        <w:tc>
          <w:tcPr>
            <w:tcW w:w="175" w:type="dxa"/>
            <w:tcBorders>
              <w:left w:val="nil"/>
              <w:right w:val="nil"/>
            </w:tcBorders>
          </w:tcPr>
          <w:p w14:paraId="67658571" w14:textId="77777777" w:rsidR="004D6560" w:rsidRDefault="004D6560">
            <w:pPr>
              <w:pStyle w:val="TableParagraph"/>
              <w:rPr>
                <w:rFonts w:ascii="Times New Roman"/>
                <w:sz w:val="20"/>
              </w:rPr>
            </w:pPr>
          </w:p>
        </w:tc>
        <w:tc>
          <w:tcPr>
            <w:tcW w:w="494" w:type="dxa"/>
            <w:tcBorders>
              <w:left w:val="nil"/>
              <w:right w:val="nil"/>
            </w:tcBorders>
          </w:tcPr>
          <w:p w14:paraId="3CBD2C8C" w14:textId="77777777" w:rsidR="004D6560" w:rsidRDefault="004D6560">
            <w:pPr>
              <w:pStyle w:val="TableParagraph"/>
              <w:rPr>
                <w:rFonts w:ascii="Times New Roman"/>
                <w:sz w:val="20"/>
              </w:rPr>
            </w:pPr>
          </w:p>
        </w:tc>
        <w:tc>
          <w:tcPr>
            <w:tcW w:w="1976" w:type="dxa"/>
            <w:tcBorders>
              <w:left w:val="nil"/>
              <w:right w:val="nil"/>
            </w:tcBorders>
          </w:tcPr>
          <w:p w14:paraId="4062D14C" w14:textId="77777777" w:rsidR="004D6560" w:rsidRDefault="004D6560">
            <w:pPr>
              <w:pStyle w:val="TableParagraph"/>
              <w:rPr>
                <w:rFonts w:ascii="Times New Roman"/>
                <w:sz w:val="20"/>
              </w:rPr>
            </w:pPr>
          </w:p>
        </w:tc>
        <w:tc>
          <w:tcPr>
            <w:tcW w:w="2393" w:type="dxa"/>
            <w:tcBorders>
              <w:left w:val="nil"/>
            </w:tcBorders>
          </w:tcPr>
          <w:p w14:paraId="2A0433AB"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15</w:t>
            </w:r>
          </w:p>
        </w:tc>
      </w:tr>
      <w:tr w:rsidR="004D6560" w14:paraId="39DE0AA7" w14:textId="77777777">
        <w:trPr>
          <w:trHeight w:val="1389"/>
        </w:trPr>
        <w:tc>
          <w:tcPr>
            <w:tcW w:w="5039" w:type="dxa"/>
            <w:gridSpan w:val="4"/>
            <w:tcBorders>
              <w:bottom w:val="double" w:sz="4" w:space="0" w:color="000000"/>
            </w:tcBorders>
          </w:tcPr>
          <w:p w14:paraId="4D12A8B8" w14:textId="77777777" w:rsidR="004D6560" w:rsidRDefault="004D6560">
            <w:pPr>
              <w:pStyle w:val="TableParagraph"/>
              <w:spacing w:before="126"/>
            </w:pPr>
          </w:p>
          <w:p w14:paraId="5FDF70C9" w14:textId="77777777" w:rsidR="004D6560" w:rsidRDefault="00BD472B">
            <w:pPr>
              <w:pStyle w:val="TableParagraph"/>
              <w:ind w:left="57"/>
            </w:pPr>
            <w:r>
              <w:rPr>
                <w:spacing w:val="-2"/>
              </w:rPr>
              <w:t>AIRCRAFT:</w:t>
            </w:r>
          </w:p>
          <w:p w14:paraId="19F6B5F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8AFDAF7" w14:textId="77777777" w:rsidR="004D6560" w:rsidRDefault="00BD472B">
            <w:pPr>
              <w:pStyle w:val="TableParagraph"/>
              <w:spacing w:before="31" w:line="252" w:lineRule="exact"/>
              <w:rPr>
                <w:b/>
              </w:rPr>
            </w:pPr>
            <w:r>
              <w:rPr>
                <w:b/>
              </w:rPr>
              <w:t>TABLE</w:t>
            </w:r>
            <w:r>
              <w:rPr>
                <w:b/>
                <w:spacing w:val="-5"/>
              </w:rPr>
              <w:t xml:space="preserve"> KEY</w:t>
            </w:r>
          </w:p>
          <w:p w14:paraId="7D6FF079" w14:textId="77777777" w:rsidR="004D6560" w:rsidRDefault="00BD472B">
            <w:pPr>
              <w:pStyle w:val="TableParagraph"/>
              <w:numPr>
                <w:ilvl w:val="0"/>
                <w:numId w:val="496"/>
              </w:numPr>
              <w:tabs>
                <w:tab w:val="left" w:pos="776"/>
              </w:tabs>
              <w:spacing w:line="252" w:lineRule="exact"/>
              <w:ind w:left="776" w:hanging="358"/>
            </w:pPr>
            <w:r>
              <w:t>REPAIR</w:t>
            </w:r>
            <w:r>
              <w:rPr>
                <w:spacing w:val="-4"/>
              </w:rPr>
              <w:t xml:space="preserve"> </w:t>
            </w:r>
            <w:r>
              <w:rPr>
                <w:spacing w:val="-2"/>
              </w:rPr>
              <w:t>CATEGORY</w:t>
            </w:r>
          </w:p>
          <w:p w14:paraId="4A693B61" w14:textId="77777777" w:rsidR="004D6560" w:rsidRDefault="00BD472B">
            <w:pPr>
              <w:pStyle w:val="TableParagraph"/>
              <w:numPr>
                <w:ilvl w:val="0"/>
                <w:numId w:val="496"/>
              </w:numPr>
              <w:tabs>
                <w:tab w:val="left" w:pos="776"/>
              </w:tabs>
              <w:spacing w:line="252" w:lineRule="exact"/>
              <w:ind w:left="776" w:hanging="358"/>
            </w:pPr>
            <w:r>
              <w:t>NO.</w:t>
            </w:r>
            <w:r>
              <w:rPr>
                <w:spacing w:val="-1"/>
              </w:rPr>
              <w:t xml:space="preserve"> </w:t>
            </w:r>
            <w:r>
              <w:rPr>
                <w:spacing w:val="-2"/>
              </w:rPr>
              <w:t>INSTALLED</w:t>
            </w:r>
          </w:p>
          <w:p w14:paraId="4217E7F5" w14:textId="77777777" w:rsidR="004D6560" w:rsidRDefault="00BD472B">
            <w:pPr>
              <w:pStyle w:val="TableParagraph"/>
              <w:numPr>
                <w:ilvl w:val="0"/>
                <w:numId w:val="49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A2A752D" w14:textId="77777777" w:rsidR="004D6560" w:rsidRDefault="00BD472B">
            <w:pPr>
              <w:pStyle w:val="TableParagraph"/>
              <w:numPr>
                <w:ilvl w:val="0"/>
                <w:numId w:val="49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74284C5" w14:textId="77777777">
        <w:trPr>
          <w:trHeight w:val="259"/>
        </w:trPr>
        <w:tc>
          <w:tcPr>
            <w:tcW w:w="10077" w:type="dxa"/>
            <w:gridSpan w:val="8"/>
            <w:tcBorders>
              <w:top w:val="double" w:sz="4" w:space="0" w:color="000000"/>
            </w:tcBorders>
            <w:shd w:val="clear" w:color="auto" w:fill="D9D9D9"/>
          </w:tcPr>
          <w:p w14:paraId="164B7134"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4C8E26CF" w14:textId="77777777">
        <w:trPr>
          <w:trHeight w:val="275"/>
        </w:trPr>
        <w:tc>
          <w:tcPr>
            <w:tcW w:w="1411" w:type="dxa"/>
            <w:tcBorders>
              <w:right w:val="nil"/>
            </w:tcBorders>
            <w:shd w:val="clear" w:color="auto" w:fill="D9D9D9"/>
          </w:tcPr>
          <w:p w14:paraId="7DEC723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2E5F94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B99D2A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733BFE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7564D1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4D890CC"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337BE5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5486C59" w14:textId="77777777">
        <w:trPr>
          <w:trHeight w:val="874"/>
        </w:trPr>
        <w:tc>
          <w:tcPr>
            <w:tcW w:w="1411" w:type="dxa"/>
            <w:tcBorders>
              <w:bottom w:val="nil"/>
              <w:right w:val="nil"/>
            </w:tcBorders>
          </w:tcPr>
          <w:p w14:paraId="0473C22C" w14:textId="77777777" w:rsidR="004D6560" w:rsidRDefault="00BD472B">
            <w:pPr>
              <w:pStyle w:val="TableParagraph"/>
              <w:spacing w:line="248" w:lineRule="exact"/>
              <w:ind w:left="28"/>
              <w:rPr>
                <w:b/>
              </w:rPr>
            </w:pPr>
            <w:r>
              <w:rPr>
                <w:b/>
                <w:spacing w:val="-5"/>
              </w:rPr>
              <w:t>14</w:t>
            </w:r>
          </w:p>
        </w:tc>
        <w:tc>
          <w:tcPr>
            <w:tcW w:w="2813" w:type="dxa"/>
            <w:tcBorders>
              <w:left w:val="nil"/>
              <w:bottom w:val="nil"/>
            </w:tcBorders>
          </w:tcPr>
          <w:p w14:paraId="67ECC5D5" w14:textId="77777777" w:rsidR="004D6560" w:rsidRDefault="00BD472B">
            <w:pPr>
              <w:pStyle w:val="TableParagraph"/>
              <w:spacing w:line="242" w:lineRule="auto"/>
              <w:ind w:left="326"/>
            </w:pPr>
            <w:r>
              <w:t>Main</w:t>
            </w:r>
            <w:r>
              <w:rPr>
                <w:spacing w:val="-13"/>
              </w:rPr>
              <w:t xml:space="preserve"> </w:t>
            </w:r>
            <w:r>
              <w:t>Deck</w:t>
            </w:r>
            <w:r>
              <w:rPr>
                <w:spacing w:val="-12"/>
              </w:rPr>
              <w:t xml:space="preserve"> </w:t>
            </w:r>
            <w:r>
              <w:t>Cargo</w:t>
            </w:r>
            <w:r>
              <w:rPr>
                <w:spacing w:val="-13"/>
              </w:rPr>
              <w:t xml:space="preserve"> </w:t>
            </w:r>
            <w:r>
              <w:t>9G Barrier Net</w:t>
            </w:r>
          </w:p>
          <w:p w14:paraId="016E70E6" w14:textId="77777777" w:rsidR="004D6560" w:rsidRDefault="00BD472B">
            <w:pPr>
              <w:pStyle w:val="TableParagraph"/>
              <w:spacing w:line="248" w:lineRule="exact"/>
              <w:ind w:left="326"/>
            </w:pPr>
            <w:r>
              <w:rPr>
                <w:spacing w:val="-2"/>
              </w:rPr>
              <w:t>(Cont’d)</w:t>
            </w:r>
          </w:p>
        </w:tc>
        <w:tc>
          <w:tcPr>
            <w:tcW w:w="494" w:type="dxa"/>
            <w:vMerge w:val="restart"/>
          </w:tcPr>
          <w:p w14:paraId="04EDC5FB" w14:textId="77777777" w:rsidR="004D6560" w:rsidRDefault="004D6560">
            <w:pPr>
              <w:pStyle w:val="TableParagraph"/>
            </w:pPr>
          </w:p>
          <w:p w14:paraId="30D0D7EC" w14:textId="77777777" w:rsidR="004D6560" w:rsidRDefault="004D6560">
            <w:pPr>
              <w:pStyle w:val="TableParagraph"/>
            </w:pPr>
          </w:p>
          <w:p w14:paraId="56F83E60" w14:textId="77777777" w:rsidR="004D6560" w:rsidRDefault="004D6560">
            <w:pPr>
              <w:pStyle w:val="TableParagraph"/>
            </w:pPr>
          </w:p>
          <w:p w14:paraId="0C7DC7ED" w14:textId="77777777" w:rsidR="004D6560" w:rsidRDefault="004D6560">
            <w:pPr>
              <w:pStyle w:val="TableParagraph"/>
            </w:pPr>
          </w:p>
          <w:p w14:paraId="506B7F33" w14:textId="77777777" w:rsidR="004D6560" w:rsidRDefault="004D6560">
            <w:pPr>
              <w:pStyle w:val="TableParagraph"/>
            </w:pPr>
          </w:p>
          <w:p w14:paraId="46FBB8E5" w14:textId="77777777" w:rsidR="004D6560" w:rsidRDefault="004D6560">
            <w:pPr>
              <w:pStyle w:val="TableParagraph"/>
              <w:spacing w:before="222"/>
            </w:pPr>
          </w:p>
          <w:p w14:paraId="41F0FC36" w14:textId="77777777" w:rsidR="004D6560" w:rsidRDefault="00BD472B">
            <w:pPr>
              <w:pStyle w:val="TableParagraph"/>
              <w:ind w:left="167"/>
              <w:rPr>
                <w:b/>
              </w:rPr>
            </w:pPr>
            <w:r>
              <w:rPr>
                <w:b/>
                <w:spacing w:val="-10"/>
              </w:rPr>
              <w:t>C</w:t>
            </w:r>
          </w:p>
        </w:tc>
        <w:tc>
          <w:tcPr>
            <w:tcW w:w="496" w:type="dxa"/>
            <w:gridSpan w:val="2"/>
            <w:vMerge w:val="restart"/>
          </w:tcPr>
          <w:p w14:paraId="55088759" w14:textId="77777777" w:rsidR="004D6560" w:rsidRDefault="004D6560">
            <w:pPr>
              <w:pStyle w:val="TableParagraph"/>
            </w:pPr>
          </w:p>
          <w:p w14:paraId="433D321B" w14:textId="77777777" w:rsidR="004D6560" w:rsidRDefault="004D6560">
            <w:pPr>
              <w:pStyle w:val="TableParagraph"/>
            </w:pPr>
          </w:p>
          <w:p w14:paraId="1DB8084F" w14:textId="77777777" w:rsidR="004D6560" w:rsidRDefault="004D6560">
            <w:pPr>
              <w:pStyle w:val="TableParagraph"/>
            </w:pPr>
          </w:p>
          <w:p w14:paraId="382371A7" w14:textId="77777777" w:rsidR="004D6560" w:rsidRDefault="004D6560">
            <w:pPr>
              <w:pStyle w:val="TableParagraph"/>
            </w:pPr>
          </w:p>
          <w:p w14:paraId="42CBDAED" w14:textId="77777777" w:rsidR="004D6560" w:rsidRDefault="004D6560">
            <w:pPr>
              <w:pStyle w:val="TableParagraph"/>
            </w:pPr>
          </w:p>
          <w:p w14:paraId="219A85F9" w14:textId="77777777" w:rsidR="004D6560" w:rsidRDefault="004D6560">
            <w:pPr>
              <w:pStyle w:val="TableParagraph"/>
              <w:spacing w:before="222"/>
            </w:pPr>
          </w:p>
          <w:p w14:paraId="40126D0F" w14:textId="77777777" w:rsidR="004D6560" w:rsidRDefault="00BD472B">
            <w:pPr>
              <w:pStyle w:val="TableParagraph"/>
              <w:ind w:left="15" w:right="10"/>
              <w:jc w:val="center"/>
              <w:rPr>
                <w:b/>
              </w:rPr>
            </w:pPr>
            <w:r>
              <w:rPr>
                <w:b/>
                <w:spacing w:val="-10"/>
              </w:rPr>
              <w:t>-</w:t>
            </w:r>
          </w:p>
        </w:tc>
        <w:tc>
          <w:tcPr>
            <w:tcW w:w="494" w:type="dxa"/>
            <w:vMerge w:val="restart"/>
          </w:tcPr>
          <w:p w14:paraId="1DEEBCDB" w14:textId="77777777" w:rsidR="004D6560" w:rsidRDefault="004D6560">
            <w:pPr>
              <w:pStyle w:val="TableParagraph"/>
            </w:pPr>
          </w:p>
          <w:p w14:paraId="6ACFE051" w14:textId="77777777" w:rsidR="004D6560" w:rsidRDefault="004D6560">
            <w:pPr>
              <w:pStyle w:val="TableParagraph"/>
            </w:pPr>
          </w:p>
          <w:p w14:paraId="43DD7D8F" w14:textId="77777777" w:rsidR="004D6560" w:rsidRDefault="004D6560">
            <w:pPr>
              <w:pStyle w:val="TableParagraph"/>
            </w:pPr>
          </w:p>
          <w:p w14:paraId="2326B3CA" w14:textId="77777777" w:rsidR="004D6560" w:rsidRDefault="004D6560">
            <w:pPr>
              <w:pStyle w:val="TableParagraph"/>
            </w:pPr>
          </w:p>
          <w:p w14:paraId="1ECC01E2" w14:textId="77777777" w:rsidR="004D6560" w:rsidRDefault="004D6560">
            <w:pPr>
              <w:pStyle w:val="TableParagraph"/>
            </w:pPr>
          </w:p>
          <w:p w14:paraId="1371091B" w14:textId="77777777" w:rsidR="004D6560" w:rsidRDefault="004D6560">
            <w:pPr>
              <w:pStyle w:val="TableParagraph"/>
              <w:spacing w:before="222"/>
            </w:pPr>
          </w:p>
          <w:p w14:paraId="727707A7" w14:textId="77777777" w:rsidR="004D6560" w:rsidRDefault="00BD472B">
            <w:pPr>
              <w:pStyle w:val="TableParagraph"/>
              <w:ind w:left="12" w:right="3"/>
              <w:jc w:val="center"/>
              <w:rPr>
                <w:b/>
              </w:rPr>
            </w:pPr>
            <w:r>
              <w:rPr>
                <w:b/>
                <w:spacing w:val="-10"/>
              </w:rPr>
              <w:t>-</w:t>
            </w:r>
          </w:p>
        </w:tc>
        <w:tc>
          <w:tcPr>
            <w:tcW w:w="4369" w:type="dxa"/>
            <w:gridSpan w:val="2"/>
            <w:tcBorders>
              <w:bottom w:val="nil"/>
            </w:tcBorders>
          </w:tcPr>
          <w:p w14:paraId="5B6D905F" w14:textId="77777777" w:rsidR="004D6560" w:rsidRDefault="004D6560">
            <w:pPr>
              <w:pStyle w:val="TableParagraph"/>
              <w:rPr>
                <w:rFonts w:ascii="Times New Roman"/>
                <w:sz w:val="20"/>
              </w:rPr>
            </w:pPr>
          </w:p>
        </w:tc>
      </w:tr>
      <w:tr w:rsidR="004D6560" w14:paraId="6AA2CC86" w14:textId="77777777">
        <w:trPr>
          <w:trHeight w:val="735"/>
        </w:trPr>
        <w:tc>
          <w:tcPr>
            <w:tcW w:w="1411" w:type="dxa"/>
            <w:tcBorders>
              <w:top w:val="nil"/>
              <w:bottom w:val="nil"/>
              <w:right w:val="nil"/>
            </w:tcBorders>
          </w:tcPr>
          <w:p w14:paraId="16715206" w14:textId="77777777" w:rsidR="004D6560" w:rsidRDefault="00BD472B">
            <w:pPr>
              <w:pStyle w:val="TableParagraph"/>
              <w:spacing w:before="112"/>
              <w:ind w:left="28"/>
              <w:rPr>
                <w:b/>
              </w:rPr>
            </w:pPr>
            <w:r>
              <w:rPr>
                <w:b/>
                <w:spacing w:val="-2"/>
              </w:rPr>
              <w:t>14-</w:t>
            </w:r>
            <w:r>
              <w:rPr>
                <w:b/>
                <w:spacing w:val="-7"/>
              </w:rPr>
              <w:t>03</w:t>
            </w:r>
          </w:p>
        </w:tc>
        <w:tc>
          <w:tcPr>
            <w:tcW w:w="2813" w:type="dxa"/>
            <w:tcBorders>
              <w:top w:val="nil"/>
              <w:left w:val="nil"/>
              <w:bottom w:val="nil"/>
            </w:tcBorders>
          </w:tcPr>
          <w:p w14:paraId="146472CB" w14:textId="77777777" w:rsidR="004D6560" w:rsidRDefault="004D6560">
            <w:pPr>
              <w:pStyle w:val="TableParagraph"/>
              <w:rPr>
                <w:rFonts w:ascii="Times New Roman"/>
                <w:sz w:val="20"/>
              </w:rPr>
            </w:pPr>
          </w:p>
        </w:tc>
        <w:tc>
          <w:tcPr>
            <w:tcW w:w="494" w:type="dxa"/>
            <w:vMerge/>
            <w:tcBorders>
              <w:top w:val="nil"/>
            </w:tcBorders>
          </w:tcPr>
          <w:p w14:paraId="6C949B94" w14:textId="77777777" w:rsidR="004D6560" w:rsidRDefault="004D6560">
            <w:pPr>
              <w:rPr>
                <w:sz w:val="2"/>
                <w:szCs w:val="2"/>
              </w:rPr>
            </w:pPr>
          </w:p>
        </w:tc>
        <w:tc>
          <w:tcPr>
            <w:tcW w:w="496" w:type="dxa"/>
            <w:gridSpan w:val="2"/>
            <w:vMerge/>
            <w:tcBorders>
              <w:top w:val="nil"/>
            </w:tcBorders>
          </w:tcPr>
          <w:p w14:paraId="1C2161B2" w14:textId="77777777" w:rsidR="004D6560" w:rsidRDefault="004D6560">
            <w:pPr>
              <w:rPr>
                <w:sz w:val="2"/>
                <w:szCs w:val="2"/>
              </w:rPr>
            </w:pPr>
          </w:p>
        </w:tc>
        <w:tc>
          <w:tcPr>
            <w:tcW w:w="494" w:type="dxa"/>
            <w:vMerge/>
            <w:tcBorders>
              <w:top w:val="nil"/>
            </w:tcBorders>
          </w:tcPr>
          <w:p w14:paraId="47ADB6EA" w14:textId="77777777" w:rsidR="004D6560" w:rsidRDefault="004D6560">
            <w:pPr>
              <w:rPr>
                <w:sz w:val="2"/>
                <w:szCs w:val="2"/>
              </w:rPr>
            </w:pPr>
          </w:p>
        </w:tc>
        <w:tc>
          <w:tcPr>
            <w:tcW w:w="4369" w:type="dxa"/>
            <w:gridSpan w:val="2"/>
            <w:tcBorders>
              <w:top w:val="nil"/>
              <w:bottom w:val="nil"/>
            </w:tcBorders>
          </w:tcPr>
          <w:p w14:paraId="6E4F1342" w14:textId="77777777" w:rsidR="004D6560" w:rsidRDefault="00BD472B">
            <w:pPr>
              <w:pStyle w:val="TableParagraph"/>
              <w:spacing w:before="112"/>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ST01566LA).</w:t>
            </w:r>
          </w:p>
        </w:tc>
      </w:tr>
      <w:tr w:rsidR="004D6560" w14:paraId="035377EC" w14:textId="77777777">
        <w:trPr>
          <w:trHeight w:val="3881"/>
        </w:trPr>
        <w:tc>
          <w:tcPr>
            <w:tcW w:w="1411" w:type="dxa"/>
            <w:tcBorders>
              <w:top w:val="nil"/>
              <w:right w:val="nil"/>
            </w:tcBorders>
          </w:tcPr>
          <w:p w14:paraId="028D3322" w14:textId="77777777" w:rsidR="004D6560" w:rsidRDefault="00BD472B">
            <w:pPr>
              <w:pStyle w:val="TableParagraph"/>
              <w:spacing w:before="111"/>
              <w:ind w:left="28"/>
              <w:rPr>
                <w:b/>
              </w:rPr>
            </w:pPr>
            <w:r>
              <w:rPr>
                <w:b/>
                <w:spacing w:val="-5"/>
              </w:rPr>
              <w:t>16</w:t>
            </w:r>
          </w:p>
        </w:tc>
        <w:tc>
          <w:tcPr>
            <w:tcW w:w="2813" w:type="dxa"/>
            <w:tcBorders>
              <w:top w:val="nil"/>
              <w:left w:val="nil"/>
            </w:tcBorders>
          </w:tcPr>
          <w:p w14:paraId="7DEF5BE4" w14:textId="77777777" w:rsidR="004D6560" w:rsidRDefault="00BD472B">
            <w:pPr>
              <w:pStyle w:val="TableParagraph"/>
              <w:spacing w:before="111"/>
              <w:ind w:left="326"/>
            </w:pPr>
            <w:r>
              <w:t>Lower Cargo Compartment Lining Panels</w:t>
            </w:r>
            <w:r>
              <w:rPr>
                <w:spacing w:val="-12"/>
              </w:rPr>
              <w:t xml:space="preserve"> </w:t>
            </w:r>
            <w:r>
              <w:t>and</w:t>
            </w:r>
            <w:r>
              <w:rPr>
                <w:spacing w:val="-13"/>
              </w:rPr>
              <w:t xml:space="preserve"> </w:t>
            </w:r>
            <w:r>
              <w:t>Floor</w:t>
            </w:r>
            <w:r>
              <w:rPr>
                <w:spacing w:val="-11"/>
              </w:rPr>
              <w:t xml:space="preserve"> </w:t>
            </w:r>
            <w:r>
              <w:t>Panels</w:t>
            </w:r>
          </w:p>
        </w:tc>
        <w:tc>
          <w:tcPr>
            <w:tcW w:w="494" w:type="dxa"/>
            <w:vMerge/>
            <w:tcBorders>
              <w:top w:val="nil"/>
            </w:tcBorders>
          </w:tcPr>
          <w:p w14:paraId="62A5310A" w14:textId="77777777" w:rsidR="004D6560" w:rsidRDefault="004D6560">
            <w:pPr>
              <w:rPr>
                <w:sz w:val="2"/>
                <w:szCs w:val="2"/>
              </w:rPr>
            </w:pPr>
          </w:p>
        </w:tc>
        <w:tc>
          <w:tcPr>
            <w:tcW w:w="496" w:type="dxa"/>
            <w:gridSpan w:val="2"/>
            <w:vMerge/>
            <w:tcBorders>
              <w:top w:val="nil"/>
            </w:tcBorders>
          </w:tcPr>
          <w:p w14:paraId="76573D19" w14:textId="77777777" w:rsidR="004D6560" w:rsidRDefault="004D6560">
            <w:pPr>
              <w:rPr>
                <w:sz w:val="2"/>
                <w:szCs w:val="2"/>
              </w:rPr>
            </w:pPr>
          </w:p>
        </w:tc>
        <w:tc>
          <w:tcPr>
            <w:tcW w:w="494" w:type="dxa"/>
            <w:vMerge/>
            <w:tcBorders>
              <w:top w:val="nil"/>
            </w:tcBorders>
          </w:tcPr>
          <w:p w14:paraId="0BCFDA93" w14:textId="77777777" w:rsidR="004D6560" w:rsidRDefault="004D6560">
            <w:pPr>
              <w:rPr>
                <w:sz w:val="2"/>
                <w:szCs w:val="2"/>
              </w:rPr>
            </w:pPr>
          </w:p>
        </w:tc>
        <w:tc>
          <w:tcPr>
            <w:tcW w:w="4369" w:type="dxa"/>
            <w:gridSpan w:val="2"/>
            <w:tcBorders>
              <w:top w:val="nil"/>
            </w:tcBorders>
          </w:tcPr>
          <w:p w14:paraId="400101DC" w14:textId="77777777" w:rsidR="004D6560" w:rsidRDefault="00BD472B">
            <w:pPr>
              <w:pStyle w:val="TableParagraph"/>
              <w:spacing w:before="111"/>
              <w:ind w:left="30" w:right="681"/>
            </w:pPr>
            <w:r>
              <w:t>(O) May be damaged or missing provided</w:t>
            </w:r>
            <w:r>
              <w:rPr>
                <w:spacing w:val="-12"/>
              </w:rPr>
              <w:t xml:space="preserve"> </w:t>
            </w:r>
            <w:r>
              <w:t>procedures</w:t>
            </w:r>
            <w:r>
              <w:rPr>
                <w:spacing w:val="-13"/>
              </w:rPr>
              <w:t xml:space="preserve"> </w:t>
            </w:r>
            <w:r>
              <w:t>are</w:t>
            </w:r>
            <w:r>
              <w:rPr>
                <w:spacing w:val="-15"/>
              </w:rPr>
              <w:t xml:space="preserve"> </w:t>
            </w:r>
            <w:r>
              <w:t>established and used to ensure associated compartment remains empty or is verified to contain only empty cargo handling equipment, ballast (ballast may be loaded in ULDs), and/or Fly Away Kits.</w:t>
            </w:r>
          </w:p>
          <w:p w14:paraId="01B12134" w14:textId="77777777" w:rsidR="004D6560" w:rsidRDefault="00BD472B">
            <w:pPr>
              <w:pStyle w:val="TableParagraph"/>
              <w:spacing w:before="242"/>
              <w:ind w:left="764"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bl>
    <w:p w14:paraId="342C5CC6" w14:textId="77777777" w:rsidR="004D6560" w:rsidRDefault="004D6560">
      <w:pPr>
        <w:pStyle w:val="TableParagraph"/>
        <w:sectPr w:rsidR="004D6560">
          <w:pgSz w:w="12240" w:h="15840"/>
          <w:pgMar w:top="260" w:right="720" w:bottom="280" w:left="720" w:header="720" w:footer="720" w:gutter="0"/>
          <w:cols w:space="720"/>
        </w:sectPr>
      </w:pPr>
    </w:p>
    <w:p w14:paraId="24EFDFB5"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F3D56B4" w14:textId="77777777">
        <w:trPr>
          <w:trHeight w:val="683"/>
        </w:trPr>
        <w:tc>
          <w:tcPr>
            <w:tcW w:w="4718" w:type="dxa"/>
            <w:gridSpan w:val="3"/>
            <w:tcBorders>
              <w:right w:val="nil"/>
            </w:tcBorders>
          </w:tcPr>
          <w:p w14:paraId="2165F56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F84314E" w14:textId="77777777" w:rsidR="004D6560" w:rsidRDefault="004D6560">
            <w:pPr>
              <w:pStyle w:val="TableParagraph"/>
              <w:rPr>
                <w:rFonts w:ascii="Times New Roman"/>
                <w:sz w:val="20"/>
              </w:rPr>
            </w:pPr>
          </w:p>
        </w:tc>
        <w:tc>
          <w:tcPr>
            <w:tcW w:w="175" w:type="dxa"/>
            <w:tcBorders>
              <w:left w:val="nil"/>
              <w:right w:val="nil"/>
            </w:tcBorders>
          </w:tcPr>
          <w:p w14:paraId="6D6462B6" w14:textId="77777777" w:rsidR="004D6560" w:rsidRDefault="004D6560">
            <w:pPr>
              <w:pStyle w:val="TableParagraph"/>
              <w:rPr>
                <w:rFonts w:ascii="Times New Roman"/>
                <w:sz w:val="20"/>
              </w:rPr>
            </w:pPr>
          </w:p>
        </w:tc>
        <w:tc>
          <w:tcPr>
            <w:tcW w:w="494" w:type="dxa"/>
            <w:tcBorders>
              <w:left w:val="nil"/>
              <w:right w:val="nil"/>
            </w:tcBorders>
          </w:tcPr>
          <w:p w14:paraId="3F2BD71B" w14:textId="77777777" w:rsidR="004D6560" w:rsidRDefault="004D6560">
            <w:pPr>
              <w:pStyle w:val="TableParagraph"/>
              <w:rPr>
                <w:rFonts w:ascii="Times New Roman"/>
                <w:sz w:val="20"/>
              </w:rPr>
            </w:pPr>
          </w:p>
        </w:tc>
        <w:tc>
          <w:tcPr>
            <w:tcW w:w="4369" w:type="dxa"/>
            <w:gridSpan w:val="2"/>
            <w:tcBorders>
              <w:left w:val="nil"/>
            </w:tcBorders>
          </w:tcPr>
          <w:p w14:paraId="0FE7EB5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4945EB6" w14:textId="77777777">
        <w:trPr>
          <w:trHeight w:val="683"/>
        </w:trPr>
        <w:tc>
          <w:tcPr>
            <w:tcW w:w="4224" w:type="dxa"/>
            <w:gridSpan w:val="2"/>
            <w:tcBorders>
              <w:right w:val="nil"/>
            </w:tcBorders>
          </w:tcPr>
          <w:p w14:paraId="7F342442" w14:textId="3B1EFE6D"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0E5FF543" w14:textId="77777777" w:rsidR="004D6560" w:rsidRDefault="004D6560">
            <w:pPr>
              <w:pStyle w:val="TableParagraph"/>
              <w:rPr>
                <w:rFonts w:ascii="Times New Roman"/>
                <w:sz w:val="20"/>
              </w:rPr>
            </w:pPr>
          </w:p>
        </w:tc>
        <w:tc>
          <w:tcPr>
            <w:tcW w:w="321" w:type="dxa"/>
            <w:tcBorders>
              <w:left w:val="nil"/>
              <w:right w:val="nil"/>
            </w:tcBorders>
          </w:tcPr>
          <w:p w14:paraId="1250B36E" w14:textId="77777777" w:rsidR="004D6560" w:rsidRDefault="004D6560">
            <w:pPr>
              <w:pStyle w:val="TableParagraph"/>
              <w:rPr>
                <w:rFonts w:ascii="Times New Roman"/>
                <w:sz w:val="20"/>
              </w:rPr>
            </w:pPr>
          </w:p>
        </w:tc>
        <w:tc>
          <w:tcPr>
            <w:tcW w:w="175" w:type="dxa"/>
            <w:tcBorders>
              <w:left w:val="nil"/>
              <w:right w:val="nil"/>
            </w:tcBorders>
          </w:tcPr>
          <w:p w14:paraId="3D003D41" w14:textId="77777777" w:rsidR="004D6560" w:rsidRDefault="004D6560">
            <w:pPr>
              <w:pStyle w:val="TableParagraph"/>
              <w:rPr>
                <w:rFonts w:ascii="Times New Roman"/>
                <w:sz w:val="20"/>
              </w:rPr>
            </w:pPr>
          </w:p>
        </w:tc>
        <w:tc>
          <w:tcPr>
            <w:tcW w:w="494" w:type="dxa"/>
            <w:tcBorders>
              <w:left w:val="nil"/>
              <w:right w:val="nil"/>
            </w:tcBorders>
          </w:tcPr>
          <w:p w14:paraId="4D3ACC97" w14:textId="77777777" w:rsidR="004D6560" w:rsidRDefault="004D6560">
            <w:pPr>
              <w:pStyle w:val="TableParagraph"/>
              <w:rPr>
                <w:rFonts w:ascii="Times New Roman"/>
                <w:sz w:val="20"/>
              </w:rPr>
            </w:pPr>
          </w:p>
        </w:tc>
        <w:tc>
          <w:tcPr>
            <w:tcW w:w="1976" w:type="dxa"/>
            <w:tcBorders>
              <w:left w:val="nil"/>
              <w:right w:val="nil"/>
            </w:tcBorders>
          </w:tcPr>
          <w:p w14:paraId="63C79EDC" w14:textId="77777777" w:rsidR="004D6560" w:rsidRDefault="004D6560">
            <w:pPr>
              <w:pStyle w:val="TableParagraph"/>
              <w:rPr>
                <w:rFonts w:ascii="Times New Roman"/>
                <w:sz w:val="20"/>
              </w:rPr>
            </w:pPr>
          </w:p>
        </w:tc>
        <w:tc>
          <w:tcPr>
            <w:tcW w:w="2393" w:type="dxa"/>
            <w:tcBorders>
              <w:left w:val="nil"/>
            </w:tcBorders>
          </w:tcPr>
          <w:p w14:paraId="7C264E3C"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16</w:t>
            </w:r>
          </w:p>
        </w:tc>
      </w:tr>
      <w:tr w:rsidR="004D6560" w14:paraId="0D7C0FE9" w14:textId="77777777">
        <w:trPr>
          <w:trHeight w:val="1389"/>
        </w:trPr>
        <w:tc>
          <w:tcPr>
            <w:tcW w:w="5039" w:type="dxa"/>
            <w:gridSpan w:val="4"/>
            <w:tcBorders>
              <w:bottom w:val="double" w:sz="4" w:space="0" w:color="000000"/>
            </w:tcBorders>
          </w:tcPr>
          <w:p w14:paraId="2B026354" w14:textId="77777777" w:rsidR="004D6560" w:rsidRDefault="004D6560">
            <w:pPr>
              <w:pStyle w:val="TableParagraph"/>
              <w:spacing w:before="126"/>
            </w:pPr>
          </w:p>
          <w:p w14:paraId="15A966FC" w14:textId="77777777" w:rsidR="004D6560" w:rsidRDefault="00BD472B">
            <w:pPr>
              <w:pStyle w:val="TableParagraph"/>
              <w:ind w:left="57"/>
            </w:pPr>
            <w:r>
              <w:rPr>
                <w:spacing w:val="-2"/>
              </w:rPr>
              <w:t>AIRCRAFT:</w:t>
            </w:r>
          </w:p>
          <w:p w14:paraId="1EE0806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5A9D0DF" w14:textId="77777777" w:rsidR="004D6560" w:rsidRDefault="00BD472B">
            <w:pPr>
              <w:pStyle w:val="TableParagraph"/>
              <w:spacing w:before="31" w:line="252" w:lineRule="exact"/>
              <w:rPr>
                <w:b/>
              </w:rPr>
            </w:pPr>
            <w:r>
              <w:rPr>
                <w:b/>
              </w:rPr>
              <w:t>TABLE</w:t>
            </w:r>
            <w:r>
              <w:rPr>
                <w:b/>
                <w:spacing w:val="-5"/>
              </w:rPr>
              <w:t xml:space="preserve"> KEY</w:t>
            </w:r>
          </w:p>
          <w:p w14:paraId="7EBEC75C" w14:textId="77777777" w:rsidR="004D6560" w:rsidRDefault="00BD472B">
            <w:pPr>
              <w:pStyle w:val="TableParagraph"/>
              <w:numPr>
                <w:ilvl w:val="0"/>
                <w:numId w:val="495"/>
              </w:numPr>
              <w:tabs>
                <w:tab w:val="left" w:pos="776"/>
              </w:tabs>
              <w:spacing w:line="252" w:lineRule="exact"/>
              <w:ind w:left="776" w:hanging="358"/>
            </w:pPr>
            <w:r>
              <w:t>REPAIR</w:t>
            </w:r>
            <w:r>
              <w:rPr>
                <w:spacing w:val="-4"/>
              </w:rPr>
              <w:t xml:space="preserve"> </w:t>
            </w:r>
            <w:r>
              <w:rPr>
                <w:spacing w:val="-2"/>
              </w:rPr>
              <w:t>CATEGORY</w:t>
            </w:r>
          </w:p>
          <w:p w14:paraId="77F31825" w14:textId="77777777" w:rsidR="004D6560" w:rsidRDefault="00BD472B">
            <w:pPr>
              <w:pStyle w:val="TableParagraph"/>
              <w:numPr>
                <w:ilvl w:val="0"/>
                <w:numId w:val="495"/>
              </w:numPr>
              <w:tabs>
                <w:tab w:val="left" w:pos="776"/>
              </w:tabs>
              <w:spacing w:line="252" w:lineRule="exact"/>
              <w:ind w:left="776" w:hanging="358"/>
            </w:pPr>
            <w:r>
              <w:t>NO.</w:t>
            </w:r>
            <w:r>
              <w:rPr>
                <w:spacing w:val="-1"/>
              </w:rPr>
              <w:t xml:space="preserve"> </w:t>
            </w:r>
            <w:r>
              <w:rPr>
                <w:spacing w:val="-2"/>
              </w:rPr>
              <w:t>INSTALLED</w:t>
            </w:r>
          </w:p>
          <w:p w14:paraId="43F229DE" w14:textId="77777777" w:rsidR="004D6560" w:rsidRDefault="00BD472B">
            <w:pPr>
              <w:pStyle w:val="TableParagraph"/>
              <w:numPr>
                <w:ilvl w:val="0"/>
                <w:numId w:val="49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C3D0F2D" w14:textId="77777777" w:rsidR="004D6560" w:rsidRDefault="00BD472B">
            <w:pPr>
              <w:pStyle w:val="TableParagraph"/>
              <w:numPr>
                <w:ilvl w:val="0"/>
                <w:numId w:val="49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C9FD4AC" w14:textId="77777777">
        <w:trPr>
          <w:trHeight w:val="259"/>
        </w:trPr>
        <w:tc>
          <w:tcPr>
            <w:tcW w:w="10077" w:type="dxa"/>
            <w:gridSpan w:val="8"/>
            <w:tcBorders>
              <w:top w:val="double" w:sz="4" w:space="0" w:color="000000"/>
            </w:tcBorders>
            <w:shd w:val="clear" w:color="auto" w:fill="D9D9D9"/>
          </w:tcPr>
          <w:p w14:paraId="6B7B19F6"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385A2488" w14:textId="77777777">
        <w:trPr>
          <w:trHeight w:val="275"/>
        </w:trPr>
        <w:tc>
          <w:tcPr>
            <w:tcW w:w="1411" w:type="dxa"/>
            <w:tcBorders>
              <w:right w:val="nil"/>
            </w:tcBorders>
            <w:shd w:val="clear" w:color="auto" w:fill="D9D9D9"/>
          </w:tcPr>
          <w:p w14:paraId="4AAEB05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AAEC135"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D36E76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E58D38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0B8C6B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BABB23E"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4E1DFFA"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5F05AE0" w14:textId="77777777">
        <w:trPr>
          <w:trHeight w:val="753"/>
        </w:trPr>
        <w:tc>
          <w:tcPr>
            <w:tcW w:w="1411" w:type="dxa"/>
            <w:tcBorders>
              <w:bottom w:val="nil"/>
              <w:right w:val="nil"/>
            </w:tcBorders>
          </w:tcPr>
          <w:p w14:paraId="75383D69" w14:textId="77777777" w:rsidR="004D6560" w:rsidRDefault="00BD472B">
            <w:pPr>
              <w:pStyle w:val="TableParagraph"/>
              <w:spacing w:line="248" w:lineRule="exact"/>
              <w:ind w:left="28"/>
              <w:rPr>
                <w:b/>
              </w:rPr>
            </w:pPr>
            <w:r>
              <w:rPr>
                <w:b/>
                <w:spacing w:val="-5"/>
              </w:rPr>
              <w:t>17</w:t>
            </w:r>
          </w:p>
        </w:tc>
        <w:tc>
          <w:tcPr>
            <w:tcW w:w="2813" w:type="dxa"/>
            <w:tcBorders>
              <w:left w:val="nil"/>
              <w:bottom w:val="nil"/>
            </w:tcBorders>
          </w:tcPr>
          <w:p w14:paraId="0998D457" w14:textId="77777777" w:rsidR="004D6560" w:rsidRDefault="00BD472B">
            <w:pPr>
              <w:pStyle w:val="TableParagraph"/>
              <w:spacing w:line="242" w:lineRule="auto"/>
              <w:ind w:left="326" w:right="546"/>
            </w:pPr>
            <w:r>
              <w:t>Emergency</w:t>
            </w:r>
            <w:r>
              <w:rPr>
                <w:spacing w:val="-16"/>
              </w:rPr>
              <w:t xml:space="preserve"> </w:t>
            </w:r>
            <w:r>
              <w:t xml:space="preserve">Medical </w:t>
            </w:r>
            <w:r>
              <w:rPr>
                <w:spacing w:val="-2"/>
              </w:rPr>
              <w:t>Equipment</w:t>
            </w:r>
          </w:p>
        </w:tc>
        <w:tc>
          <w:tcPr>
            <w:tcW w:w="494" w:type="dxa"/>
            <w:tcBorders>
              <w:bottom w:val="nil"/>
            </w:tcBorders>
          </w:tcPr>
          <w:p w14:paraId="4716D65C" w14:textId="77777777" w:rsidR="004D6560" w:rsidRDefault="004D6560">
            <w:pPr>
              <w:pStyle w:val="TableParagraph"/>
              <w:rPr>
                <w:rFonts w:ascii="Times New Roman"/>
                <w:sz w:val="20"/>
              </w:rPr>
            </w:pPr>
          </w:p>
        </w:tc>
        <w:tc>
          <w:tcPr>
            <w:tcW w:w="321" w:type="dxa"/>
            <w:tcBorders>
              <w:bottom w:val="nil"/>
              <w:right w:val="nil"/>
            </w:tcBorders>
          </w:tcPr>
          <w:p w14:paraId="522A6F92" w14:textId="77777777" w:rsidR="004D6560" w:rsidRDefault="004D6560">
            <w:pPr>
              <w:pStyle w:val="TableParagraph"/>
              <w:rPr>
                <w:rFonts w:ascii="Times New Roman"/>
                <w:sz w:val="20"/>
              </w:rPr>
            </w:pPr>
          </w:p>
        </w:tc>
        <w:tc>
          <w:tcPr>
            <w:tcW w:w="175" w:type="dxa"/>
            <w:tcBorders>
              <w:left w:val="nil"/>
              <w:bottom w:val="nil"/>
            </w:tcBorders>
          </w:tcPr>
          <w:p w14:paraId="41072050" w14:textId="77777777" w:rsidR="004D6560" w:rsidRDefault="004D6560">
            <w:pPr>
              <w:pStyle w:val="TableParagraph"/>
              <w:rPr>
                <w:rFonts w:ascii="Times New Roman"/>
                <w:sz w:val="20"/>
              </w:rPr>
            </w:pPr>
          </w:p>
        </w:tc>
        <w:tc>
          <w:tcPr>
            <w:tcW w:w="494" w:type="dxa"/>
            <w:tcBorders>
              <w:bottom w:val="nil"/>
            </w:tcBorders>
          </w:tcPr>
          <w:p w14:paraId="496F6299" w14:textId="77777777" w:rsidR="004D6560" w:rsidRDefault="004D6560">
            <w:pPr>
              <w:pStyle w:val="TableParagraph"/>
              <w:rPr>
                <w:rFonts w:ascii="Times New Roman"/>
                <w:sz w:val="20"/>
              </w:rPr>
            </w:pPr>
          </w:p>
        </w:tc>
        <w:tc>
          <w:tcPr>
            <w:tcW w:w="4369" w:type="dxa"/>
            <w:gridSpan w:val="2"/>
            <w:tcBorders>
              <w:bottom w:val="nil"/>
            </w:tcBorders>
          </w:tcPr>
          <w:p w14:paraId="512650A3" w14:textId="77777777" w:rsidR="004D6560" w:rsidRDefault="004D6560">
            <w:pPr>
              <w:pStyle w:val="TableParagraph"/>
              <w:rPr>
                <w:rFonts w:ascii="Times New Roman"/>
                <w:sz w:val="20"/>
              </w:rPr>
            </w:pPr>
          </w:p>
        </w:tc>
      </w:tr>
      <w:tr w:rsidR="004D6560" w14:paraId="724B85CE" w14:textId="77777777">
        <w:trPr>
          <w:trHeight w:val="871"/>
        </w:trPr>
        <w:tc>
          <w:tcPr>
            <w:tcW w:w="1411" w:type="dxa"/>
            <w:tcBorders>
              <w:top w:val="nil"/>
              <w:bottom w:val="nil"/>
              <w:right w:val="nil"/>
            </w:tcBorders>
          </w:tcPr>
          <w:p w14:paraId="30DB1F2A" w14:textId="77777777" w:rsidR="004D6560" w:rsidRDefault="00BD472B">
            <w:pPr>
              <w:pStyle w:val="TableParagraph"/>
              <w:spacing w:before="243"/>
              <w:ind w:left="28"/>
              <w:rPr>
                <w:b/>
              </w:rPr>
            </w:pPr>
            <w:r>
              <w:rPr>
                <w:b/>
                <w:spacing w:val="-2"/>
              </w:rPr>
              <w:t>17-</w:t>
            </w:r>
            <w:r>
              <w:rPr>
                <w:b/>
                <w:spacing w:val="-7"/>
              </w:rPr>
              <w:t>01</w:t>
            </w:r>
          </w:p>
        </w:tc>
        <w:tc>
          <w:tcPr>
            <w:tcW w:w="2813" w:type="dxa"/>
            <w:tcBorders>
              <w:top w:val="nil"/>
              <w:left w:val="nil"/>
              <w:bottom w:val="nil"/>
            </w:tcBorders>
          </w:tcPr>
          <w:p w14:paraId="6147554A" w14:textId="77777777" w:rsidR="004D6560" w:rsidRDefault="00BD472B">
            <w:pPr>
              <w:pStyle w:val="TableParagraph"/>
              <w:spacing w:before="243"/>
              <w:ind w:left="326"/>
            </w:pPr>
            <w:r>
              <w:t>First</w:t>
            </w:r>
            <w:r>
              <w:rPr>
                <w:spacing w:val="-8"/>
              </w:rPr>
              <w:t xml:space="preserve"> </w:t>
            </w:r>
            <w:r>
              <w:t>Aid</w:t>
            </w:r>
            <w:r>
              <w:rPr>
                <w:spacing w:val="-10"/>
              </w:rPr>
              <w:t xml:space="preserve"> </w:t>
            </w:r>
            <w:r>
              <w:t>Kit</w:t>
            </w:r>
            <w:r>
              <w:rPr>
                <w:spacing w:val="-10"/>
              </w:rPr>
              <w:t xml:space="preserve"> </w:t>
            </w:r>
            <w:r>
              <w:t>(FAK)</w:t>
            </w:r>
            <w:r>
              <w:rPr>
                <w:spacing w:val="-8"/>
              </w:rPr>
              <w:t xml:space="preserve"> </w:t>
            </w:r>
            <w:r>
              <w:t>and/or Associated Equipment</w:t>
            </w:r>
          </w:p>
        </w:tc>
        <w:tc>
          <w:tcPr>
            <w:tcW w:w="494" w:type="dxa"/>
            <w:tcBorders>
              <w:top w:val="nil"/>
              <w:bottom w:val="nil"/>
            </w:tcBorders>
          </w:tcPr>
          <w:p w14:paraId="089FD938" w14:textId="77777777" w:rsidR="004D6560" w:rsidRDefault="004D6560">
            <w:pPr>
              <w:pStyle w:val="TableParagraph"/>
              <w:rPr>
                <w:rFonts w:ascii="Times New Roman"/>
                <w:sz w:val="20"/>
              </w:rPr>
            </w:pPr>
          </w:p>
        </w:tc>
        <w:tc>
          <w:tcPr>
            <w:tcW w:w="321" w:type="dxa"/>
            <w:tcBorders>
              <w:top w:val="nil"/>
              <w:bottom w:val="nil"/>
              <w:right w:val="nil"/>
            </w:tcBorders>
          </w:tcPr>
          <w:p w14:paraId="775CEAF1" w14:textId="77777777" w:rsidR="004D6560" w:rsidRDefault="004D6560">
            <w:pPr>
              <w:pStyle w:val="TableParagraph"/>
              <w:rPr>
                <w:rFonts w:ascii="Times New Roman"/>
                <w:sz w:val="20"/>
              </w:rPr>
            </w:pPr>
          </w:p>
        </w:tc>
        <w:tc>
          <w:tcPr>
            <w:tcW w:w="175" w:type="dxa"/>
            <w:tcBorders>
              <w:top w:val="nil"/>
              <w:left w:val="nil"/>
              <w:bottom w:val="nil"/>
            </w:tcBorders>
          </w:tcPr>
          <w:p w14:paraId="42AE2932" w14:textId="77777777" w:rsidR="004D6560" w:rsidRDefault="004D6560">
            <w:pPr>
              <w:pStyle w:val="TableParagraph"/>
              <w:rPr>
                <w:rFonts w:ascii="Times New Roman"/>
                <w:sz w:val="20"/>
              </w:rPr>
            </w:pPr>
          </w:p>
        </w:tc>
        <w:tc>
          <w:tcPr>
            <w:tcW w:w="494" w:type="dxa"/>
            <w:tcBorders>
              <w:top w:val="nil"/>
              <w:bottom w:val="nil"/>
            </w:tcBorders>
          </w:tcPr>
          <w:p w14:paraId="2E6F3091" w14:textId="77777777" w:rsidR="004D6560" w:rsidRDefault="004D6560">
            <w:pPr>
              <w:pStyle w:val="TableParagraph"/>
              <w:rPr>
                <w:rFonts w:ascii="Times New Roman"/>
                <w:sz w:val="20"/>
              </w:rPr>
            </w:pPr>
          </w:p>
        </w:tc>
        <w:tc>
          <w:tcPr>
            <w:tcW w:w="4369" w:type="dxa"/>
            <w:gridSpan w:val="2"/>
            <w:tcBorders>
              <w:top w:val="nil"/>
              <w:bottom w:val="nil"/>
            </w:tcBorders>
          </w:tcPr>
          <w:p w14:paraId="7AA6F680" w14:textId="77777777" w:rsidR="004D6560" w:rsidRDefault="004D6560">
            <w:pPr>
              <w:pStyle w:val="TableParagraph"/>
              <w:rPr>
                <w:rFonts w:ascii="Times New Roman"/>
                <w:sz w:val="20"/>
              </w:rPr>
            </w:pPr>
          </w:p>
        </w:tc>
      </w:tr>
      <w:tr w:rsidR="004D6560" w14:paraId="512BACAB" w14:textId="77777777">
        <w:trPr>
          <w:trHeight w:val="6045"/>
        </w:trPr>
        <w:tc>
          <w:tcPr>
            <w:tcW w:w="1411" w:type="dxa"/>
            <w:tcBorders>
              <w:top w:val="nil"/>
              <w:bottom w:val="nil"/>
              <w:right w:val="nil"/>
            </w:tcBorders>
          </w:tcPr>
          <w:p w14:paraId="56593309" w14:textId="77777777" w:rsidR="004D6560" w:rsidRDefault="00BD472B">
            <w:pPr>
              <w:pStyle w:val="TableParagraph"/>
              <w:spacing w:before="116"/>
              <w:ind w:left="28"/>
              <w:rPr>
                <w:b/>
              </w:rPr>
            </w:pPr>
            <w:r>
              <w:rPr>
                <w:b/>
                <w:spacing w:val="-2"/>
              </w:rPr>
              <w:t>17-</w:t>
            </w:r>
            <w:r>
              <w:rPr>
                <w:b/>
                <w:spacing w:val="-5"/>
              </w:rPr>
              <w:t>01A</w:t>
            </w:r>
          </w:p>
        </w:tc>
        <w:tc>
          <w:tcPr>
            <w:tcW w:w="2813" w:type="dxa"/>
            <w:tcBorders>
              <w:top w:val="nil"/>
              <w:left w:val="nil"/>
              <w:bottom w:val="nil"/>
            </w:tcBorders>
          </w:tcPr>
          <w:p w14:paraId="3707BC35" w14:textId="77777777" w:rsidR="004D6560" w:rsidRDefault="004D6560">
            <w:pPr>
              <w:pStyle w:val="TableParagraph"/>
              <w:rPr>
                <w:rFonts w:ascii="Times New Roman"/>
                <w:sz w:val="20"/>
              </w:rPr>
            </w:pPr>
          </w:p>
        </w:tc>
        <w:tc>
          <w:tcPr>
            <w:tcW w:w="494" w:type="dxa"/>
            <w:tcBorders>
              <w:top w:val="nil"/>
              <w:bottom w:val="nil"/>
            </w:tcBorders>
          </w:tcPr>
          <w:p w14:paraId="3ECC1239"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35E3EDCC"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42683D4" w14:textId="77777777" w:rsidR="004D6560" w:rsidRDefault="004D6560">
            <w:pPr>
              <w:pStyle w:val="TableParagraph"/>
              <w:rPr>
                <w:rFonts w:ascii="Times New Roman"/>
                <w:sz w:val="20"/>
              </w:rPr>
            </w:pPr>
          </w:p>
        </w:tc>
        <w:tc>
          <w:tcPr>
            <w:tcW w:w="494" w:type="dxa"/>
            <w:tcBorders>
              <w:top w:val="nil"/>
              <w:bottom w:val="nil"/>
            </w:tcBorders>
          </w:tcPr>
          <w:p w14:paraId="549C11E3"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02672250" w14:textId="77777777" w:rsidR="004D6560" w:rsidRDefault="00BD472B">
            <w:pPr>
              <w:pStyle w:val="TableParagraph"/>
              <w:numPr>
                <w:ilvl w:val="0"/>
                <w:numId w:val="494"/>
              </w:numPr>
              <w:tabs>
                <w:tab w:val="left" w:pos="406"/>
              </w:tabs>
              <w:spacing w:before="116"/>
              <w:ind w:right="669" w:firstLine="0"/>
            </w:pPr>
            <w:r>
              <w:t>If more than one is required by</w:t>
            </w:r>
            <w:r>
              <w:rPr>
                <w:spacing w:val="40"/>
              </w:rPr>
              <w:t xml:space="preserve"> </w:t>
            </w:r>
            <w:r>
              <w:t>14</w:t>
            </w:r>
            <w:r>
              <w:rPr>
                <w:spacing w:val="-6"/>
              </w:rPr>
              <w:t xml:space="preserve"> </w:t>
            </w:r>
            <w:r>
              <w:t>CFR,</w:t>
            </w:r>
            <w:r>
              <w:rPr>
                <w:spacing w:val="-4"/>
              </w:rPr>
              <w:t xml:space="preserve"> </w:t>
            </w:r>
            <w:r>
              <w:t>only</w:t>
            </w:r>
            <w:r>
              <w:rPr>
                <w:spacing w:val="-8"/>
              </w:rPr>
              <w:t xml:space="preserve"> </w:t>
            </w:r>
            <w:r>
              <w:t>one</w:t>
            </w:r>
            <w:r>
              <w:rPr>
                <w:spacing w:val="-8"/>
              </w:rPr>
              <w:t xml:space="preserve"> </w:t>
            </w:r>
            <w:r>
              <w:t>required</w:t>
            </w:r>
            <w:r>
              <w:rPr>
                <w:spacing w:val="-6"/>
              </w:rPr>
              <w:t xml:space="preserve"> </w:t>
            </w:r>
            <w:r>
              <w:t>FAKs</w:t>
            </w:r>
            <w:r>
              <w:rPr>
                <w:spacing w:val="-7"/>
              </w:rPr>
              <w:t xml:space="preserve"> </w:t>
            </w:r>
            <w:r>
              <w:t>may be incomplete or removed provided:</w:t>
            </w:r>
          </w:p>
          <w:p w14:paraId="499BF94E" w14:textId="77777777" w:rsidR="004D6560" w:rsidRDefault="00BD472B">
            <w:pPr>
              <w:pStyle w:val="TableParagraph"/>
              <w:numPr>
                <w:ilvl w:val="1"/>
                <w:numId w:val="494"/>
              </w:numPr>
              <w:tabs>
                <w:tab w:val="left" w:pos="748"/>
                <w:tab w:val="left" w:pos="750"/>
              </w:tabs>
              <w:spacing w:before="2"/>
              <w:ind w:right="684"/>
            </w:pPr>
            <w:r>
              <w:t>The FAK is labeled or placarded in a manner that will identify it as a unit that can</w:t>
            </w:r>
            <w:r>
              <w:rPr>
                <w:spacing w:val="-6"/>
              </w:rPr>
              <w:t xml:space="preserve"> </w:t>
            </w:r>
            <w:r>
              <w:t>not</w:t>
            </w:r>
            <w:r>
              <w:rPr>
                <w:spacing w:val="-6"/>
              </w:rPr>
              <w:t xml:space="preserve"> </w:t>
            </w:r>
            <w:r>
              <w:t>be</w:t>
            </w:r>
            <w:r>
              <w:rPr>
                <w:spacing w:val="-7"/>
              </w:rPr>
              <w:t xml:space="preserve"> </w:t>
            </w:r>
            <w:r>
              <w:t>mistaken</w:t>
            </w:r>
            <w:r>
              <w:rPr>
                <w:spacing w:val="-7"/>
              </w:rPr>
              <w:t xml:space="preserve"> </w:t>
            </w:r>
            <w:r>
              <w:t>for</w:t>
            </w:r>
            <w:r>
              <w:rPr>
                <w:spacing w:val="-8"/>
              </w:rPr>
              <w:t xml:space="preserve"> </w:t>
            </w:r>
            <w:r>
              <w:t>a</w:t>
            </w:r>
            <w:r>
              <w:rPr>
                <w:spacing w:val="-6"/>
              </w:rPr>
              <w:t xml:space="preserve"> </w:t>
            </w:r>
            <w:r>
              <w:t>fully serviceable unit,</w:t>
            </w:r>
          </w:p>
          <w:p w14:paraId="7FB7FF8C" w14:textId="77777777" w:rsidR="004D6560" w:rsidRDefault="00BD472B">
            <w:pPr>
              <w:pStyle w:val="TableParagraph"/>
              <w:numPr>
                <w:ilvl w:val="1"/>
                <w:numId w:val="494"/>
              </w:numPr>
              <w:tabs>
                <w:tab w:val="left" w:pos="748"/>
                <w:tab w:val="left" w:pos="750"/>
              </w:tabs>
              <w:ind w:right="1038"/>
            </w:pPr>
            <w:r>
              <w:t>Location placarding is removed</w:t>
            </w:r>
            <w:r>
              <w:rPr>
                <w:spacing w:val="-14"/>
              </w:rPr>
              <w:t xml:space="preserve"> </w:t>
            </w:r>
            <w:r>
              <w:t>or</w:t>
            </w:r>
            <w:r>
              <w:rPr>
                <w:spacing w:val="-13"/>
              </w:rPr>
              <w:t xml:space="preserve"> </w:t>
            </w:r>
            <w:r>
              <w:t>obscured,</w:t>
            </w:r>
            <w:r>
              <w:rPr>
                <w:spacing w:val="-12"/>
              </w:rPr>
              <w:t xml:space="preserve"> </w:t>
            </w:r>
            <w:r>
              <w:t>and</w:t>
            </w:r>
          </w:p>
          <w:p w14:paraId="50D3A960" w14:textId="77777777" w:rsidR="004D6560" w:rsidRDefault="00BD472B">
            <w:pPr>
              <w:pStyle w:val="TableParagraph"/>
              <w:numPr>
                <w:ilvl w:val="1"/>
                <w:numId w:val="494"/>
              </w:numPr>
              <w:tabs>
                <w:tab w:val="left" w:pos="750"/>
              </w:tabs>
              <w:spacing w:line="242" w:lineRule="auto"/>
              <w:ind w:right="827"/>
            </w:pPr>
            <w:r>
              <w:t>Repairs</w:t>
            </w:r>
            <w:r>
              <w:rPr>
                <w:spacing w:val="-10"/>
              </w:rPr>
              <w:t xml:space="preserve"> </w:t>
            </w:r>
            <w:r>
              <w:t>or</w:t>
            </w:r>
            <w:r>
              <w:rPr>
                <w:spacing w:val="-12"/>
              </w:rPr>
              <w:t xml:space="preserve"> </w:t>
            </w:r>
            <w:r>
              <w:t>replacements</w:t>
            </w:r>
            <w:r>
              <w:rPr>
                <w:spacing w:val="-13"/>
              </w:rPr>
              <w:t xml:space="preserve"> </w:t>
            </w:r>
            <w:r>
              <w:t>are made within one flight.</w:t>
            </w:r>
          </w:p>
          <w:p w14:paraId="6315AA1B" w14:textId="77777777" w:rsidR="004D6560" w:rsidRDefault="00BD472B">
            <w:pPr>
              <w:pStyle w:val="TableParagraph"/>
              <w:spacing w:before="233"/>
              <w:ind w:left="766" w:right="643" w:hanging="737"/>
            </w:pPr>
            <w:r>
              <w:t>NOTE:</w:t>
            </w:r>
            <w:r>
              <w:rPr>
                <w:spacing w:val="-10"/>
              </w:rPr>
              <w:t xml:space="preserve"> </w:t>
            </w:r>
            <w:r>
              <w:t>Medical</w:t>
            </w:r>
            <w:r>
              <w:rPr>
                <w:spacing w:val="-9"/>
              </w:rPr>
              <w:t xml:space="preserve"> </w:t>
            </w:r>
            <w:r>
              <w:t>equipment</w:t>
            </w:r>
            <w:r>
              <w:rPr>
                <w:spacing w:val="-7"/>
              </w:rPr>
              <w:t xml:space="preserve"> </w:t>
            </w:r>
            <w:r>
              <w:t>installed</w:t>
            </w:r>
            <w:r>
              <w:rPr>
                <w:spacing w:val="-9"/>
              </w:rPr>
              <w:t xml:space="preserve"> </w:t>
            </w:r>
            <w:r>
              <w:t>in the aircraft as part of an Emergency Medical Service (EMS) operation is not considered part of the normal complement</w:t>
            </w:r>
            <w:r>
              <w:rPr>
                <w:spacing w:val="-8"/>
              </w:rPr>
              <w:t xml:space="preserve"> </w:t>
            </w:r>
            <w:r>
              <w:t>of</w:t>
            </w:r>
            <w:r>
              <w:rPr>
                <w:spacing w:val="-8"/>
              </w:rPr>
              <w:t xml:space="preserve"> </w:t>
            </w:r>
            <w:r>
              <w:t>equipment.</w:t>
            </w:r>
            <w:r>
              <w:rPr>
                <w:spacing w:val="-10"/>
              </w:rPr>
              <w:t xml:space="preserve"> </w:t>
            </w:r>
            <w:r>
              <w:t>No MMEL relief applies to that equipment and 14 CFR maintenance and inspection requirements do not apply.</w:t>
            </w:r>
          </w:p>
        </w:tc>
      </w:tr>
      <w:tr w:rsidR="004D6560" w14:paraId="199A3FA6" w14:textId="77777777">
        <w:trPr>
          <w:trHeight w:val="999"/>
        </w:trPr>
        <w:tc>
          <w:tcPr>
            <w:tcW w:w="1411" w:type="dxa"/>
            <w:tcBorders>
              <w:top w:val="nil"/>
              <w:bottom w:val="nil"/>
              <w:right w:val="nil"/>
            </w:tcBorders>
          </w:tcPr>
          <w:p w14:paraId="138BF451" w14:textId="77777777" w:rsidR="004D6560" w:rsidRDefault="00BD472B">
            <w:pPr>
              <w:pStyle w:val="TableParagraph"/>
              <w:spacing w:before="116"/>
              <w:ind w:left="28"/>
              <w:rPr>
                <w:b/>
              </w:rPr>
            </w:pPr>
            <w:r>
              <w:rPr>
                <w:b/>
                <w:spacing w:val="-2"/>
              </w:rPr>
              <w:t>17-</w:t>
            </w:r>
            <w:r>
              <w:rPr>
                <w:b/>
                <w:spacing w:val="-5"/>
              </w:rPr>
              <w:t>01B</w:t>
            </w:r>
          </w:p>
        </w:tc>
        <w:tc>
          <w:tcPr>
            <w:tcW w:w="2813" w:type="dxa"/>
            <w:tcBorders>
              <w:top w:val="nil"/>
              <w:left w:val="nil"/>
              <w:bottom w:val="nil"/>
            </w:tcBorders>
          </w:tcPr>
          <w:p w14:paraId="7B2872E2" w14:textId="77777777" w:rsidR="004D6560" w:rsidRDefault="004D6560">
            <w:pPr>
              <w:pStyle w:val="TableParagraph"/>
              <w:rPr>
                <w:rFonts w:ascii="Times New Roman"/>
                <w:sz w:val="20"/>
              </w:rPr>
            </w:pPr>
          </w:p>
        </w:tc>
        <w:tc>
          <w:tcPr>
            <w:tcW w:w="494" w:type="dxa"/>
            <w:tcBorders>
              <w:top w:val="nil"/>
              <w:bottom w:val="nil"/>
            </w:tcBorders>
          </w:tcPr>
          <w:p w14:paraId="59CC2F6D"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09445506"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1D7E744A" w14:textId="77777777" w:rsidR="004D6560" w:rsidRDefault="004D6560">
            <w:pPr>
              <w:pStyle w:val="TableParagraph"/>
              <w:rPr>
                <w:rFonts w:ascii="Times New Roman"/>
                <w:sz w:val="20"/>
              </w:rPr>
            </w:pPr>
          </w:p>
        </w:tc>
        <w:tc>
          <w:tcPr>
            <w:tcW w:w="494" w:type="dxa"/>
            <w:tcBorders>
              <w:top w:val="nil"/>
              <w:bottom w:val="nil"/>
            </w:tcBorders>
          </w:tcPr>
          <w:p w14:paraId="173FFBB3"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0CA7BA14" w14:textId="77777777" w:rsidR="004D6560" w:rsidRDefault="00BD472B">
            <w:pPr>
              <w:pStyle w:val="TableParagraph"/>
              <w:spacing w:before="116"/>
              <w:ind w:left="29" w:right="854"/>
            </w:pPr>
            <w:r>
              <w:t>Any</w:t>
            </w:r>
            <w:r>
              <w:rPr>
                <w:spacing w:val="-5"/>
              </w:rPr>
              <w:t xml:space="preserve"> </w:t>
            </w:r>
            <w:r>
              <w:t>in</w:t>
            </w:r>
            <w:r>
              <w:rPr>
                <w:spacing w:val="-5"/>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5"/>
              </w:rPr>
              <w:t xml:space="preserve"> </w:t>
            </w:r>
            <w:r>
              <w:t xml:space="preserve">by 14 CFR may be incomplete or </w:t>
            </w:r>
            <w:r>
              <w:rPr>
                <w:spacing w:val="-2"/>
              </w:rPr>
              <w:t>removed.</w:t>
            </w:r>
          </w:p>
        </w:tc>
      </w:tr>
      <w:tr w:rsidR="004D6560" w14:paraId="118A6533" w14:textId="77777777">
        <w:trPr>
          <w:trHeight w:val="1118"/>
        </w:trPr>
        <w:tc>
          <w:tcPr>
            <w:tcW w:w="1411" w:type="dxa"/>
            <w:tcBorders>
              <w:top w:val="nil"/>
              <w:bottom w:val="nil"/>
              <w:right w:val="nil"/>
            </w:tcBorders>
          </w:tcPr>
          <w:p w14:paraId="4D88877D" w14:textId="77777777" w:rsidR="004D6560" w:rsidRDefault="00BD472B">
            <w:pPr>
              <w:pStyle w:val="TableParagraph"/>
              <w:spacing w:before="117" w:line="252" w:lineRule="exact"/>
              <w:ind w:left="28"/>
              <w:rPr>
                <w:b/>
              </w:rPr>
            </w:pPr>
            <w:r>
              <w:rPr>
                <w:b/>
                <w:spacing w:val="-2"/>
              </w:rPr>
              <w:t>17-01-</w:t>
            </w:r>
            <w:r>
              <w:rPr>
                <w:b/>
                <w:spacing w:val="-5"/>
              </w:rPr>
              <w:t>01</w:t>
            </w:r>
          </w:p>
          <w:p w14:paraId="09C2AB7E"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0C39B587" w14:textId="77777777" w:rsidR="004D6560" w:rsidRDefault="00BD472B">
            <w:pPr>
              <w:pStyle w:val="TableParagraph"/>
              <w:spacing w:before="117"/>
              <w:ind w:left="326"/>
            </w:pPr>
            <w:r>
              <w:t>Tamper</w:t>
            </w:r>
            <w:r>
              <w:rPr>
                <w:spacing w:val="-5"/>
              </w:rPr>
              <w:t xml:space="preserve"> </w:t>
            </w:r>
            <w:r>
              <w:t>Seals</w:t>
            </w:r>
            <w:r>
              <w:rPr>
                <w:spacing w:val="-2"/>
              </w:rPr>
              <w:t xml:space="preserve"> </w:t>
            </w:r>
            <w:r>
              <w:t>or</w:t>
            </w:r>
            <w:r>
              <w:rPr>
                <w:spacing w:val="-4"/>
              </w:rPr>
              <w:t xml:space="preserve"> Tags</w:t>
            </w:r>
          </w:p>
        </w:tc>
        <w:tc>
          <w:tcPr>
            <w:tcW w:w="494" w:type="dxa"/>
            <w:tcBorders>
              <w:top w:val="nil"/>
              <w:bottom w:val="nil"/>
            </w:tcBorders>
          </w:tcPr>
          <w:p w14:paraId="1CF5AABA"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7A35B45"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70F1144B" w14:textId="77777777" w:rsidR="004D6560" w:rsidRDefault="004D6560">
            <w:pPr>
              <w:pStyle w:val="TableParagraph"/>
              <w:rPr>
                <w:rFonts w:ascii="Times New Roman"/>
                <w:sz w:val="20"/>
              </w:rPr>
            </w:pPr>
          </w:p>
        </w:tc>
        <w:tc>
          <w:tcPr>
            <w:tcW w:w="494" w:type="dxa"/>
            <w:tcBorders>
              <w:top w:val="nil"/>
              <w:bottom w:val="nil"/>
            </w:tcBorders>
          </w:tcPr>
          <w:p w14:paraId="6BA48438"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217145AB" w14:textId="77777777" w:rsidR="004D6560" w:rsidRDefault="00BD472B">
            <w:pPr>
              <w:pStyle w:val="TableParagraph"/>
              <w:spacing w:before="117"/>
              <w:ind w:left="30" w:right="681"/>
            </w:pPr>
            <w:r>
              <w:t>(O)</w:t>
            </w:r>
            <w:r>
              <w:rPr>
                <w:spacing w:val="-8"/>
              </w:rPr>
              <w:t xml:space="preserve"> </w:t>
            </w:r>
            <w:r>
              <w:t>May</w:t>
            </w:r>
            <w:r>
              <w:rPr>
                <w:spacing w:val="-8"/>
              </w:rPr>
              <w:t xml:space="preserve"> </w:t>
            </w:r>
            <w:r>
              <w:t>be</w:t>
            </w:r>
            <w:r>
              <w:rPr>
                <w:spacing w:val="-7"/>
              </w:rPr>
              <w:t xml:space="preserve"> </w:t>
            </w:r>
            <w:r>
              <w:t>inoperative,</w:t>
            </w:r>
            <w:r>
              <w:rPr>
                <w:spacing w:val="-9"/>
              </w:rPr>
              <w:t xml:space="preserve"> </w:t>
            </w:r>
            <w:r>
              <w:t>damaged,</w:t>
            </w:r>
            <w:r>
              <w:rPr>
                <w:spacing w:val="-7"/>
              </w:rPr>
              <w:t xml:space="preserve"> </w:t>
            </w:r>
            <w:r>
              <w:t>or missing provided proper FAK servicing is verified at each preflight.</w:t>
            </w:r>
          </w:p>
        </w:tc>
      </w:tr>
      <w:tr w:rsidR="004D6560" w14:paraId="663E868E" w14:textId="77777777">
        <w:trPr>
          <w:trHeight w:val="489"/>
        </w:trPr>
        <w:tc>
          <w:tcPr>
            <w:tcW w:w="1411" w:type="dxa"/>
            <w:tcBorders>
              <w:top w:val="nil"/>
              <w:right w:val="nil"/>
            </w:tcBorders>
          </w:tcPr>
          <w:p w14:paraId="05591239" w14:textId="77777777" w:rsidR="004D6560" w:rsidRDefault="004D6560">
            <w:pPr>
              <w:pStyle w:val="TableParagraph"/>
              <w:rPr>
                <w:rFonts w:ascii="Times New Roman"/>
                <w:sz w:val="20"/>
              </w:rPr>
            </w:pPr>
          </w:p>
        </w:tc>
        <w:tc>
          <w:tcPr>
            <w:tcW w:w="2813" w:type="dxa"/>
            <w:tcBorders>
              <w:top w:val="nil"/>
              <w:left w:val="nil"/>
            </w:tcBorders>
          </w:tcPr>
          <w:p w14:paraId="451CCD21" w14:textId="77777777" w:rsidR="004D6560" w:rsidRDefault="004D6560">
            <w:pPr>
              <w:pStyle w:val="TableParagraph"/>
              <w:rPr>
                <w:rFonts w:ascii="Times New Roman"/>
                <w:sz w:val="20"/>
              </w:rPr>
            </w:pPr>
          </w:p>
        </w:tc>
        <w:tc>
          <w:tcPr>
            <w:tcW w:w="494" w:type="dxa"/>
            <w:tcBorders>
              <w:top w:val="nil"/>
            </w:tcBorders>
          </w:tcPr>
          <w:p w14:paraId="7CF63C35" w14:textId="77777777" w:rsidR="004D6560" w:rsidRDefault="004D6560">
            <w:pPr>
              <w:pStyle w:val="TableParagraph"/>
              <w:rPr>
                <w:rFonts w:ascii="Times New Roman"/>
                <w:sz w:val="20"/>
              </w:rPr>
            </w:pPr>
          </w:p>
        </w:tc>
        <w:tc>
          <w:tcPr>
            <w:tcW w:w="321" w:type="dxa"/>
            <w:tcBorders>
              <w:top w:val="nil"/>
              <w:right w:val="nil"/>
            </w:tcBorders>
          </w:tcPr>
          <w:p w14:paraId="0D70B990" w14:textId="77777777" w:rsidR="004D6560" w:rsidRDefault="004D6560">
            <w:pPr>
              <w:pStyle w:val="TableParagraph"/>
              <w:rPr>
                <w:rFonts w:ascii="Times New Roman"/>
                <w:sz w:val="20"/>
              </w:rPr>
            </w:pPr>
          </w:p>
        </w:tc>
        <w:tc>
          <w:tcPr>
            <w:tcW w:w="175" w:type="dxa"/>
            <w:tcBorders>
              <w:top w:val="nil"/>
              <w:left w:val="nil"/>
            </w:tcBorders>
          </w:tcPr>
          <w:p w14:paraId="388B89FA" w14:textId="77777777" w:rsidR="004D6560" w:rsidRDefault="004D6560">
            <w:pPr>
              <w:pStyle w:val="TableParagraph"/>
              <w:rPr>
                <w:rFonts w:ascii="Times New Roman"/>
                <w:sz w:val="20"/>
              </w:rPr>
            </w:pPr>
          </w:p>
        </w:tc>
        <w:tc>
          <w:tcPr>
            <w:tcW w:w="494" w:type="dxa"/>
            <w:tcBorders>
              <w:top w:val="nil"/>
            </w:tcBorders>
          </w:tcPr>
          <w:p w14:paraId="5C390C4B" w14:textId="77777777" w:rsidR="004D6560" w:rsidRDefault="004D6560">
            <w:pPr>
              <w:pStyle w:val="TableParagraph"/>
              <w:rPr>
                <w:rFonts w:ascii="Times New Roman"/>
                <w:sz w:val="20"/>
              </w:rPr>
            </w:pPr>
          </w:p>
        </w:tc>
        <w:tc>
          <w:tcPr>
            <w:tcW w:w="1976" w:type="dxa"/>
            <w:tcBorders>
              <w:top w:val="nil"/>
              <w:right w:val="nil"/>
            </w:tcBorders>
          </w:tcPr>
          <w:p w14:paraId="1399763C"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01599F3D" w14:textId="77777777" w:rsidR="004D6560" w:rsidRDefault="004D6560">
            <w:pPr>
              <w:pStyle w:val="TableParagraph"/>
              <w:rPr>
                <w:rFonts w:ascii="Times New Roman"/>
                <w:sz w:val="20"/>
              </w:rPr>
            </w:pPr>
          </w:p>
        </w:tc>
      </w:tr>
    </w:tbl>
    <w:p w14:paraId="07BCD38D"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20C7E9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255AA1F" w14:textId="77777777">
        <w:trPr>
          <w:trHeight w:val="683"/>
        </w:trPr>
        <w:tc>
          <w:tcPr>
            <w:tcW w:w="4718" w:type="dxa"/>
            <w:gridSpan w:val="3"/>
            <w:tcBorders>
              <w:right w:val="nil"/>
            </w:tcBorders>
          </w:tcPr>
          <w:p w14:paraId="64626EA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F3BF53B" w14:textId="77777777" w:rsidR="004D6560" w:rsidRDefault="004D6560">
            <w:pPr>
              <w:pStyle w:val="TableParagraph"/>
              <w:rPr>
                <w:rFonts w:ascii="Times New Roman"/>
                <w:sz w:val="20"/>
              </w:rPr>
            </w:pPr>
          </w:p>
        </w:tc>
        <w:tc>
          <w:tcPr>
            <w:tcW w:w="175" w:type="dxa"/>
            <w:tcBorders>
              <w:left w:val="nil"/>
              <w:right w:val="nil"/>
            </w:tcBorders>
          </w:tcPr>
          <w:p w14:paraId="2A3B95E0" w14:textId="77777777" w:rsidR="004D6560" w:rsidRDefault="004D6560">
            <w:pPr>
              <w:pStyle w:val="TableParagraph"/>
              <w:rPr>
                <w:rFonts w:ascii="Times New Roman"/>
                <w:sz w:val="20"/>
              </w:rPr>
            </w:pPr>
          </w:p>
        </w:tc>
        <w:tc>
          <w:tcPr>
            <w:tcW w:w="494" w:type="dxa"/>
            <w:tcBorders>
              <w:left w:val="nil"/>
              <w:right w:val="nil"/>
            </w:tcBorders>
          </w:tcPr>
          <w:p w14:paraId="4AF18A1E" w14:textId="77777777" w:rsidR="004D6560" w:rsidRDefault="004D6560">
            <w:pPr>
              <w:pStyle w:val="TableParagraph"/>
              <w:rPr>
                <w:rFonts w:ascii="Times New Roman"/>
                <w:sz w:val="20"/>
              </w:rPr>
            </w:pPr>
          </w:p>
        </w:tc>
        <w:tc>
          <w:tcPr>
            <w:tcW w:w="4369" w:type="dxa"/>
            <w:gridSpan w:val="2"/>
            <w:tcBorders>
              <w:left w:val="nil"/>
            </w:tcBorders>
          </w:tcPr>
          <w:p w14:paraId="2F4C6F46"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B6B0052" w14:textId="77777777">
        <w:trPr>
          <w:trHeight w:val="683"/>
        </w:trPr>
        <w:tc>
          <w:tcPr>
            <w:tcW w:w="4224" w:type="dxa"/>
            <w:gridSpan w:val="2"/>
            <w:tcBorders>
              <w:right w:val="nil"/>
            </w:tcBorders>
          </w:tcPr>
          <w:p w14:paraId="4B6C2AFF" w14:textId="166AF3EF"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0FBA5A46" w14:textId="77777777" w:rsidR="004D6560" w:rsidRDefault="004D6560">
            <w:pPr>
              <w:pStyle w:val="TableParagraph"/>
              <w:rPr>
                <w:rFonts w:ascii="Times New Roman"/>
                <w:sz w:val="20"/>
              </w:rPr>
            </w:pPr>
          </w:p>
        </w:tc>
        <w:tc>
          <w:tcPr>
            <w:tcW w:w="321" w:type="dxa"/>
            <w:tcBorders>
              <w:left w:val="nil"/>
              <w:right w:val="nil"/>
            </w:tcBorders>
          </w:tcPr>
          <w:p w14:paraId="7B25D68A" w14:textId="77777777" w:rsidR="004D6560" w:rsidRDefault="004D6560">
            <w:pPr>
              <w:pStyle w:val="TableParagraph"/>
              <w:rPr>
                <w:rFonts w:ascii="Times New Roman"/>
                <w:sz w:val="20"/>
              </w:rPr>
            </w:pPr>
          </w:p>
        </w:tc>
        <w:tc>
          <w:tcPr>
            <w:tcW w:w="175" w:type="dxa"/>
            <w:tcBorders>
              <w:left w:val="nil"/>
              <w:right w:val="nil"/>
            </w:tcBorders>
          </w:tcPr>
          <w:p w14:paraId="75A4654A" w14:textId="77777777" w:rsidR="004D6560" w:rsidRDefault="004D6560">
            <w:pPr>
              <w:pStyle w:val="TableParagraph"/>
              <w:rPr>
                <w:rFonts w:ascii="Times New Roman"/>
                <w:sz w:val="20"/>
              </w:rPr>
            </w:pPr>
          </w:p>
        </w:tc>
        <w:tc>
          <w:tcPr>
            <w:tcW w:w="494" w:type="dxa"/>
            <w:tcBorders>
              <w:left w:val="nil"/>
              <w:right w:val="nil"/>
            </w:tcBorders>
          </w:tcPr>
          <w:p w14:paraId="3ECEBD25" w14:textId="77777777" w:rsidR="004D6560" w:rsidRDefault="004D6560">
            <w:pPr>
              <w:pStyle w:val="TableParagraph"/>
              <w:rPr>
                <w:rFonts w:ascii="Times New Roman"/>
                <w:sz w:val="20"/>
              </w:rPr>
            </w:pPr>
          </w:p>
        </w:tc>
        <w:tc>
          <w:tcPr>
            <w:tcW w:w="1976" w:type="dxa"/>
            <w:tcBorders>
              <w:left w:val="nil"/>
              <w:right w:val="nil"/>
            </w:tcBorders>
          </w:tcPr>
          <w:p w14:paraId="1C3B189F" w14:textId="77777777" w:rsidR="004D6560" w:rsidRDefault="004D6560">
            <w:pPr>
              <w:pStyle w:val="TableParagraph"/>
              <w:rPr>
                <w:rFonts w:ascii="Times New Roman"/>
                <w:sz w:val="20"/>
              </w:rPr>
            </w:pPr>
          </w:p>
        </w:tc>
        <w:tc>
          <w:tcPr>
            <w:tcW w:w="2393" w:type="dxa"/>
            <w:tcBorders>
              <w:left w:val="nil"/>
            </w:tcBorders>
          </w:tcPr>
          <w:p w14:paraId="222C5FFC"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17</w:t>
            </w:r>
          </w:p>
        </w:tc>
      </w:tr>
      <w:tr w:rsidR="004D6560" w14:paraId="4A50A57A" w14:textId="77777777">
        <w:trPr>
          <w:trHeight w:val="1389"/>
        </w:trPr>
        <w:tc>
          <w:tcPr>
            <w:tcW w:w="5039" w:type="dxa"/>
            <w:gridSpan w:val="4"/>
            <w:tcBorders>
              <w:bottom w:val="double" w:sz="4" w:space="0" w:color="000000"/>
            </w:tcBorders>
          </w:tcPr>
          <w:p w14:paraId="72F7FEFC" w14:textId="77777777" w:rsidR="004D6560" w:rsidRDefault="004D6560">
            <w:pPr>
              <w:pStyle w:val="TableParagraph"/>
              <w:spacing w:before="126"/>
            </w:pPr>
          </w:p>
          <w:p w14:paraId="2EFE0867" w14:textId="77777777" w:rsidR="004D6560" w:rsidRDefault="00BD472B">
            <w:pPr>
              <w:pStyle w:val="TableParagraph"/>
              <w:ind w:left="57"/>
            </w:pPr>
            <w:r>
              <w:rPr>
                <w:spacing w:val="-2"/>
              </w:rPr>
              <w:t>AIRCRAFT:</w:t>
            </w:r>
          </w:p>
          <w:p w14:paraId="62951ED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DCC6277" w14:textId="77777777" w:rsidR="004D6560" w:rsidRDefault="00BD472B">
            <w:pPr>
              <w:pStyle w:val="TableParagraph"/>
              <w:spacing w:before="31" w:line="252" w:lineRule="exact"/>
              <w:rPr>
                <w:b/>
              </w:rPr>
            </w:pPr>
            <w:r>
              <w:rPr>
                <w:b/>
              </w:rPr>
              <w:t>TABLE</w:t>
            </w:r>
            <w:r>
              <w:rPr>
                <w:b/>
                <w:spacing w:val="-5"/>
              </w:rPr>
              <w:t xml:space="preserve"> KEY</w:t>
            </w:r>
          </w:p>
          <w:p w14:paraId="74EA3297" w14:textId="77777777" w:rsidR="004D6560" w:rsidRDefault="00BD472B">
            <w:pPr>
              <w:pStyle w:val="TableParagraph"/>
              <w:numPr>
                <w:ilvl w:val="0"/>
                <w:numId w:val="493"/>
              </w:numPr>
              <w:tabs>
                <w:tab w:val="left" w:pos="776"/>
              </w:tabs>
              <w:spacing w:line="252" w:lineRule="exact"/>
              <w:ind w:left="776" w:hanging="358"/>
            </w:pPr>
            <w:r>
              <w:t>REPAIR</w:t>
            </w:r>
            <w:r>
              <w:rPr>
                <w:spacing w:val="-4"/>
              </w:rPr>
              <w:t xml:space="preserve"> </w:t>
            </w:r>
            <w:r>
              <w:rPr>
                <w:spacing w:val="-2"/>
              </w:rPr>
              <w:t>CATEGORY</w:t>
            </w:r>
          </w:p>
          <w:p w14:paraId="57A3B002" w14:textId="77777777" w:rsidR="004D6560" w:rsidRDefault="00BD472B">
            <w:pPr>
              <w:pStyle w:val="TableParagraph"/>
              <w:numPr>
                <w:ilvl w:val="0"/>
                <w:numId w:val="493"/>
              </w:numPr>
              <w:tabs>
                <w:tab w:val="left" w:pos="776"/>
              </w:tabs>
              <w:spacing w:line="252" w:lineRule="exact"/>
              <w:ind w:left="776" w:hanging="358"/>
            </w:pPr>
            <w:r>
              <w:t>NO.</w:t>
            </w:r>
            <w:r>
              <w:rPr>
                <w:spacing w:val="-1"/>
              </w:rPr>
              <w:t xml:space="preserve"> </w:t>
            </w:r>
            <w:r>
              <w:rPr>
                <w:spacing w:val="-2"/>
              </w:rPr>
              <w:t>INSTALLED</w:t>
            </w:r>
          </w:p>
          <w:p w14:paraId="3DA41EF5" w14:textId="77777777" w:rsidR="004D6560" w:rsidRDefault="00BD472B">
            <w:pPr>
              <w:pStyle w:val="TableParagraph"/>
              <w:numPr>
                <w:ilvl w:val="0"/>
                <w:numId w:val="49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C447BDD" w14:textId="77777777" w:rsidR="004D6560" w:rsidRDefault="00BD472B">
            <w:pPr>
              <w:pStyle w:val="TableParagraph"/>
              <w:numPr>
                <w:ilvl w:val="0"/>
                <w:numId w:val="49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15D4B68" w14:textId="77777777">
        <w:trPr>
          <w:trHeight w:val="259"/>
        </w:trPr>
        <w:tc>
          <w:tcPr>
            <w:tcW w:w="10077" w:type="dxa"/>
            <w:gridSpan w:val="8"/>
            <w:tcBorders>
              <w:top w:val="double" w:sz="4" w:space="0" w:color="000000"/>
            </w:tcBorders>
            <w:shd w:val="clear" w:color="auto" w:fill="D9D9D9"/>
          </w:tcPr>
          <w:p w14:paraId="12E90B25"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22F190D4" w14:textId="77777777">
        <w:trPr>
          <w:trHeight w:val="275"/>
        </w:trPr>
        <w:tc>
          <w:tcPr>
            <w:tcW w:w="1411" w:type="dxa"/>
            <w:tcBorders>
              <w:right w:val="nil"/>
            </w:tcBorders>
            <w:shd w:val="clear" w:color="auto" w:fill="D9D9D9"/>
          </w:tcPr>
          <w:p w14:paraId="43229AC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1981DB5"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3B86DB0"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554D6F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2C7E6B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9EB200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C375CD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AF4F6B2" w14:textId="77777777">
        <w:trPr>
          <w:trHeight w:val="879"/>
        </w:trPr>
        <w:tc>
          <w:tcPr>
            <w:tcW w:w="1411" w:type="dxa"/>
            <w:tcBorders>
              <w:bottom w:val="nil"/>
              <w:right w:val="nil"/>
            </w:tcBorders>
          </w:tcPr>
          <w:p w14:paraId="284DDE13" w14:textId="77777777" w:rsidR="004D6560" w:rsidRDefault="00BD472B">
            <w:pPr>
              <w:pStyle w:val="TableParagraph"/>
              <w:spacing w:line="248" w:lineRule="exact"/>
              <w:ind w:left="28"/>
              <w:rPr>
                <w:b/>
              </w:rPr>
            </w:pPr>
            <w:r>
              <w:rPr>
                <w:b/>
                <w:spacing w:val="-5"/>
              </w:rPr>
              <w:t>17</w:t>
            </w:r>
          </w:p>
        </w:tc>
        <w:tc>
          <w:tcPr>
            <w:tcW w:w="2813" w:type="dxa"/>
            <w:tcBorders>
              <w:left w:val="nil"/>
              <w:bottom w:val="nil"/>
            </w:tcBorders>
          </w:tcPr>
          <w:p w14:paraId="4E4D3633" w14:textId="77777777" w:rsidR="004D6560" w:rsidRDefault="00BD472B">
            <w:pPr>
              <w:pStyle w:val="TableParagraph"/>
              <w:spacing w:line="242" w:lineRule="auto"/>
              <w:ind w:left="326" w:right="546"/>
            </w:pPr>
            <w:r>
              <w:t>Emergency</w:t>
            </w:r>
            <w:r>
              <w:rPr>
                <w:spacing w:val="-16"/>
              </w:rPr>
              <w:t xml:space="preserve"> </w:t>
            </w:r>
            <w:r>
              <w:t xml:space="preserve">Medical </w:t>
            </w:r>
            <w:r>
              <w:rPr>
                <w:spacing w:val="-2"/>
              </w:rPr>
              <w:t>Equipment</w:t>
            </w:r>
          </w:p>
          <w:p w14:paraId="03251E52" w14:textId="77777777" w:rsidR="004D6560" w:rsidRDefault="00BD472B">
            <w:pPr>
              <w:pStyle w:val="TableParagraph"/>
              <w:spacing w:line="248" w:lineRule="exact"/>
              <w:ind w:left="326"/>
            </w:pPr>
            <w:r>
              <w:rPr>
                <w:spacing w:val="-2"/>
              </w:rPr>
              <w:t>(Cont’d)</w:t>
            </w:r>
          </w:p>
        </w:tc>
        <w:tc>
          <w:tcPr>
            <w:tcW w:w="494" w:type="dxa"/>
            <w:tcBorders>
              <w:bottom w:val="nil"/>
            </w:tcBorders>
          </w:tcPr>
          <w:p w14:paraId="4208D075" w14:textId="77777777" w:rsidR="004D6560" w:rsidRDefault="004D6560">
            <w:pPr>
              <w:pStyle w:val="TableParagraph"/>
              <w:rPr>
                <w:rFonts w:ascii="Times New Roman"/>
                <w:sz w:val="20"/>
              </w:rPr>
            </w:pPr>
          </w:p>
        </w:tc>
        <w:tc>
          <w:tcPr>
            <w:tcW w:w="321" w:type="dxa"/>
            <w:tcBorders>
              <w:bottom w:val="nil"/>
              <w:right w:val="nil"/>
            </w:tcBorders>
          </w:tcPr>
          <w:p w14:paraId="6731F9D6" w14:textId="77777777" w:rsidR="004D6560" w:rsidRDefault="004D6560">
            <w:pPr>
              <w:pStyle w:val="TableParagraph"/>
              <w:rPr>
                <w:rFonts w:ascii="Times New Roman"/>
                <w:sz w:val="20"/>
              </w:rPr>
            </w:pPr>
          </w:p>
        </w:tc>
        <w:tc>
          <w:tcPr>
            <w:tcW w:w="175" w:type="dxa"/>
            <w:tcBorders>
              <w:left w:val="nil"/>
              <w:bottom w:val="nil"/>
            </w:tcBorders>
          </w:tcPr>
          <w:p w14:paraId="034A75B7" w14:textId="77777777" w:rsidR="004D6560" w:rsidRDefault="004D6560">
            <w:pPr>
              <w:pStyle w:val="TableParagraph"/>
              <w:rPr>
                <w:rFonts w:ascii="Times New Roman"/>
                <w:sz w:val="20"/>
              </w:rPr>
            </w:pPr>
          </w:p>
        </w:tc>
        <w:tc>
          <w:tcPr>
            <w:tcW w:w="494" w:type="dxa"/>
            <w:tcBorders>
              <w:bottom w:val="nil"/>
            </w:tcBorders>
          </w:tcPr>
          <w:p w14:paraId="5A92A154" w14:textId="77777777" w:rsidR="004D6560" w:rsidRDefault="004D6560">
            <w:pPr>
              <w:pStyle w:val="TableParagraph"/>
              <w:rPr>
                <w:rFonts w:ascii="Times New Roman"/>
                <w:sz w:val="20"/>
              </w:rPr>
            </w:pPr>
          </w:p>
        </w:tc>
        <w:tc>
          <w:tcPr>
            <w:tcW w:w="4369" w:type="dxa"/>
            <w:gridSpan w:val="2"/>
            <w:tcBorders>
              <w:bottom w:val="nil"/>
            </w:tcBorders>
          </w:tcPr>
          <w:p w14:paraId="46440808" w14:textId="77777777" w:rsidR="004D6560" w:rsidRDefault="004D6560">
            <w:pPr>
              <w:pStyle w:val="TableParagraph"/>
              <w:rPr>
                <w:rFonts w:ascii="Times New Roman"/>
                <w:sz w:val="20"/>
              </w:rPr>
            </w:pPr>
          </w:p>
        </w:tc>
      </w:tr>
      <w:tr w:rsidR="004D6560" w14:paraId="5A0C1E50" w14:textId="77777777">
        <w:trPr>
          <w:trHeight w:val="998"/>
        </w:trPr>
        <w:tc>
          <w:tcPr>
            <w:tcW w:w="1411" w:type="dxa"/>
            <w:tcBorders>
              <w:top w:val="nil"/>
              <w:bottom w:val="nil"/>
              <w:right w:val="nil"/>
            </w:tcBorders>
          </w:tcPr>
          <w:p w14:paraId="62A8D1B2" w14:textId="77777777" w:rsidR="004D6560" w:rsidRDefault="00BD472B">
            <w:pPr>
              <w:pStyle w:val="TableParagraph"/>
              <w:spacing w:before="117"/>
              <w:ind w:left="28"/>
              <w:rPr>
                <w:b/>
              </w:rPr>
            </w:pPr>
            <w:r>
              <w:rPr>
                <w:b/>
                <w:spacing w:val="-2"/>
              </w:rPr>
              <w:t>17-</w:t>
            </w:r>
            <w:r>
              <w:rPr>
                <w:b/>
                <w:spacing w:val="-7"/>
              </w:rPr>
              <w:t>02</w:t>
            </w:r>
          </w:p>
        </w:tc>
        <w:tc>
          <w:tcPr>
            <w:tcW w:w="2813" w:type="dxa"/>
            <w:tcBorders>
              <w:top w:val="nil"/>
              <w:left w:val="nil"/>
              <w:bottom w:val="nil"/>
            </w:tcBorders>
          </w:tcPr>
          <w:p w14:paraId="01817B00" w14:textId="77777777" w:rsidR="004D6560" w:rsidRDefault="00BD472B">
            <w:pPr>
              <w:pStyle w:val="TableParagraph"/>
              <w:spacing w:before="117"/>
              <w:ind w:left="326"/>
            </w:pPr>
            <w:r>
              <w:t>Emergency Medical Kit (EMK)</w:t>
            </w:r>
            <w:r>
              <w:rPr>
                <w:spacing w:val="-16"/>
              </w:rPr>
              <w:t xml:space="preserve"> </w:t>
            </w:r>
            <w:r>
              <w:t>and/or</w:t>
            </w:r>
            <w:r>
              <w:rPr>
                <w:spacing w:val="-15"/>
              </w:rPr>
              <w:t xml:space="preserve"> </w:t>
            </w:r>
            <w:r>
              <w:t xml:space="preserve">Associated </w:t>
            </w:r>
            <w:r>
              <w:rPr>
                <w:spacing w:val="-2"/>
              </w:rPr>
              <w:t>Equipment</w:t>
            </w:r>
          </w:p>
        </w:tc>
        <w:tc>
          <w:tcPr>
            <w:tcW w:w="494" w:type="dxa"/>
            <w:tcBorders>
              <w:top w:val="nil"/>
              <w:bottom w:val="nil"/>
            </w:tcBorders>
          </w:tcPr>
          <w:p w14:paraId="5F58609A" w14:textId="77777777" w:rsidR="004D6560" w:rsidRDefault="004D6560">
            <w:pPr>
              <w:pStyle w:val="TableParagraph"/>
              <w:rPr>
                <w:rFonts w:ascii="Times New Roman"/>
                <w:sz w:val="20"/>
              </w:rPr>
            </w:pPr>
          </w:p>
        </w:tc>
        <w:tc>
          <w:tcPr>
            <w:tcW w:w="321" w:type="dxa"/>
            <w:tcBorders>
              <w:top w:val="nil"/>
              <w:bottom w:val="nil"/>
              <w:right w:val="nil"/>
            </w:tcBorders>
          </w:tcPr>
          <w:p w14:paraId="5C7ED73A" w14:textId="77777777" w:rsidR="004D6560" w:rsidRDefault="004D6560">
            <w:pPr>
              <w:pStyle w:val="TableParagraph"/>
              <w:rPr>
                <w:rFonts w:ascii="Times New Roman"/>
                <w:sz w:val="20"/>
              </w:rPr>
            </w:pPr>
          </w:p>
        </w:tc>
        <w:tc>
          <w:tcPr>
            <w:tcW w:w="175" w:type="dxa"/>
            <w:tcBorders>
              <w:top w:val="nil"/>
              <w:left w:val="nil"/>
              <w:bottom w:val="nil"/>
            </w:tcBorders>
          </w:tcPr>
          <w:p w14:paraId="0913A4DD" w14:textId="77777777" w:rsidR="004D6560" w:rsidRDefault="004D6560">
            <w:pPr>
              <w:pStyle w:val="TableParagraph"/>
              <w:rPr>
                <w:rFonts w:ascii="Times New Roman"/>
                <w:sz w:val="20"/>
              </w:rPr>
            </w:pPr>
          </w:p>
        </w:tc>
        <w:tc>
          <w:tcPr>
            <w:tcW w:w="494" w:type="dxa"/>
            <w:tcBorders>
              <w:top w:val="nil"/>
              <w:bottom w:val="nil"/>
            </w:tcBorders>
          </w:tcPr>
          <w:p w14:paraId="51A86F20" w14:textId="77777777" w:rsidR="004D6560" w:rsidRDefault="004D6560">
            <w:pPr>
              <w:pStyle w:val="TableParagraph"/>
              <w:rPr>
                <w:rFonts w:ascii="Times New Roman"/>
                <w:sz w:val="20"/>
              </w:rPr>
            </w:pPr>
          </w:p>
        </w:tc>
        <w:tc>
          <w:tcPr>
            <w:tcW w:w="4369" w:type="dxa"/>
            <w:gridSpan w:val="2"/>
            <w:tcBorders>
              <w:top w:val="nil"/>
              <w:bottom w:val="nil"/>
            </w:tcBorders>
          </w:tcPr>
          <w:p w14:paraId="45BC0B59" w14:textId="77777777" w:rsidR="004D6560" w:rsidRDefault="004D6560">
            <w:pPr>
              <w:pStyle w:val="TableParagraph"/>
              <w:rPr>
                <w:rFonts w:ascii="Times New Roman"/>
                <w:sz w:val="20"/>
              </w:rPr>
            </w:pPr>
          </w:p>
        </w:tc>
      </w:tr>
      <w:tr w:rsidR="004D6560" w14:paraId="552FFE69" w14:textId="77777777">
        <w:trPr>
          <w:trHeight w:val="5540"/>
        </w:trPr>
        <w:tc>
          <w:tcPr>
            <w:tcW w:w="1411" w:type="dxa"/>
            <w:tcBorders>
              <w:top w:val="nil"/>
              <w:bottom w:val="nil"/>
              <w:right w:val="nil"/>
            </w:tcBorders>
          </w:tcPr>
          <w:p w14:paraId="1DF3B9C2" w14:textId="77777777" w:rsidR="004D6560" w:rsidRDefault="00BD472B">
            <w:pPr>
              <w:pStyle w:val="TableParagraph"/>
              <w:spacing w:before="117"/>
              <w:ind w:left="28"/>
              <w:rPr>
                <w:b/>
              </w:rPr>
            </w:pPr>
            <w:r>
              <w:rPr>
                <w:b/>
                <w:spacing w:val="-2"/>
              </w:rPr>
              <w:t>17-</w:t>
            </w:r>
            <w:r>
              <w:rPr>
                <w:b/>
                <w:spacing w:val="-5"/>
              </w:rPr>
              <w:t>02A</w:t>
            </w:r>
          </w:p>
        </w:tc>
        <w:tc>
          <w:tcPr>
            <w:tcW w:w="2813" w:type="dxa"/>
            <w:tcBorders>
              <w:top w:val="nil"/>
              <w:left w:val="nil"/>
              <w:bottom w:val="nil"/>
            </w:tcBorders>
          </w:tcPr>
          <w:p w14:paraId="2A2A0106" w14:textId="77777777" w:rsidR="004D6560" w:rsidRDefault="004D6560">
            <w:pPr>
              <w:pStyle w:val="TableParagraph"/>
              <w:rPr>
                <w:rFonts w:ascii="Times New Roman"/>
                <w:sz w:val="20"/>
              </w:rPr>
            </w:pPr>
          </w:p>
        </w:tc>
        <w:tc>
          <w:tcPr>
            <w:tcW w:w="494" w:type="dxa"/>
            <w:tcBorders>
              <w:top w:val="nil"/>
              <w:bottom w:val="nil"/>
            </w:tcBorders>
          </w:tcPr>
          <w:p w14:paraId="287609D7" w14:textId="77777777" w:rsidR="004D6560" w:rsidRDefault="00BD472B">
            <w:pPr>
              <w:pStyle w:val="TableParagraph"/>
              <w:spacing w:before="117"/>
              <w:ind w:left="11"/>
              <w:jc w:val="center"/>
              <w:rPr>
                <w:b/>
              </w:rPr>
            </w:pPr>
            <w:r>
              <w:rPr>
                <w:b/>
                <w:spacing w:val="-10"/>
              </w:rPr>
              <w:t>A</w:t>
            </w:r>
          </w:p>
        </w:tc>
        <w:tc>
          <w:tcPr>
            <w:tcW w:w="321" w:type="dxa"/>
            <w:tcBorders>
              <w:top w:val="nil"/>
              <w:bottom w:val="nil"/>
              <w:right w:val="nil"/>
            </w:tcBorders>
          </w:tcPr>
          <w:p w14:paraId="53643B98"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474F22CA" w14:textId="77777777" w:rsidR="004D6560" w:rsidRDefault="004D6560">
            <w:pPr>
              <w:pStyle w:val="TableParagraph"/>
              <w:rPr>
                <w:rFonts w:ascii="Times New Roman"/>
                <w:sz w:val="20"/>
              </w:rPr>
            </w:pPr>
          </w:p>
        </w:tc>
        <w:tc>
          <w:tcPr>
            <w:tcW w:w="494" w:type="dxa"/>
            <w:tcBorders>
              <w:top w:val="nil"/>
              <w:bottom w:val="nil"/>
            </w:tcBorders>
          </w:tcPr>
          <w:p w14:paraId="41F680CA"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8B7A452" w14:textId="77777777" w:rsidR="004D6560" w:rsidRDefault="00BD472B">
            <w:pPr>
              <w:pStyle w:val="TableParagraph"/>
              <w:numPr>
                <w:ilvl w:val="0"/>
                <w:numId w:val="492"/>
              </w:numPr>
              <w:tabs>
                <w:tab w:val="left" w:pos="406"/>
              </w:tabs>
              <w:spacing w:before="117"/>
              <w:ind w:right="923" w:firstLine="0"/>
              <w:jc w:val="both"/>
            </w:pPr>
            <w:r>
              <w:t>May</w:t>
            </w:r>
            <w:r>
              <w:rPr>
                <w:spacing w:val="-10"/>
              </w:rPr>
              <w:t xml:space="preserve"> </w:t>
            </w:r>
            <w:r>
              <w:t>be</w:t>
            </w:r>
            <w:r>
              <w:rPr>
                <w:spacing w:val="-8"/>
              </w:rPr>
              <w:t xml:space="preserve"> </w:t>
            </w:r>
            <w:r>
              <w:t>incomplete</w:t>
            </w:r>
            <w:r>
              <w:rPr>
                <w:spacing w:val="-7"/>
              </w:rPr>
              <w:t xml:space="preserve"> </w:t>
            </w:r>
            <w:r>
              <w:t>or</w:t>
            </w:r>
            <w:r>
              <w:rPr>
                <w:spacing w:val="-7"/>
              </w:rPr>
              <w:t xml:space="preserve"> </w:t>
            </w:r>
            <w:r>
              <w:t xml:space="preserve">removed </w:t>
            </w:r>
            <w:r>
              <w:rPr>
                <w:spacing w:val="-2"/>
              </w:rPr>
              <w:t>provided:</w:t>
            </w:r>
          </w:p>
          <w:p w14:paraId="28279696" w14:textId="77777777" w:rsidR="004D6560" w:rsidRDefault="00BD472B">
            <w:pPr>
              <w:pStyle w:val="TableParagraph"/>
              <w:numPr>
                <w:ilvl w:val="1"/>
                <w:numId w:val="492"/>
              </w:numPr>
              <w:tabs>
                <w:tab w:val="left" w:pos="748"/>
                <w:tab w:val="left" w:pos="750"/>
              </w:tabs>
              <w:spacing w:before="1"/>
              <w:ind w:right="609"/>
              <w:jc w:val="both"/>
            </w:pPr>
            <w:r>
              <w:t>EMK</w:t>
            </w:r>
            <w:r>
              <w:rPr>
                <w:spacing w:val="-5"/>
              </w:rPr>
              <w:t xml:space="preserve"> </w:t>
            </w:r>
            <w:r>
              <w:t>is</w:t>
            </w:r>
            <w:r>
              <w:rPr>
                <w:spacing w:val="-5"/>
              </w:rPr>
              <w:t xml:space="preserve"> </w:t>
            </w:r>
            <w:r>
              <w:t>labeled</w:t>
            </w:r>
            <w:r>
              <w:rPr>
                <w:spacing w:val="-5"/>
              </w:rPr>
              <w:t xml:space="preserve"> </w:t>
            </w:r>
            <w:r>
              <w:t>or</w:t>
            </w:r>
            <w:r>
              <w:rPr>
                <w:spacing w:val="-4"/>
              </w:rPr>
              <w:t xml:space="preserve"> </w:t>
            </w:r>
            <w:r>
              <w:t>placarded</w:t>
            </w:r>
            <w:r>
              <w:rPr>
                <w:spacing w:val="-5"/>
              </w:rPr>
              <w:t xml:space="preserve"> </w:t>
            </w:r>
            <w:r>
              <w:t>in a manner that will identify it as a</w:t>
            </w:r>
            <w:r>
              <w:rPr>
                <w:spacing w:val="-6"/>
              </w:rPr>
              <w:t xml:space="preserve"> </w:t>
            </w:r>
            <w:r>
              <w:t>unit</w:t>
            </w:r>
            <w:r>
              <w:rPr>
                <w:spacing w:val="-7"/>
              </w:rPr>
              <w:t xml:space="preserve"> </w:t>
            </w:r>
            <w:r>
              <w:t>that</w:t>
            </w:r>
            <w:r>
              <w:rPr>
                <w:spacing w:val="-6"/>
              </w:rPr>
              <w:t xml:space="preserve"> </w:t>
            </w:r>
            <w:r>
              <w:t>can</w:t>
            </w:r>
            <w:r>
              <w:rPr>
                <w:spacing w:val="-8"/>
              </w:rPr>
              <w:t xml:space="preserve"> </w:t>
            </w:r>
            <w:r>
              <w:t>not</w:t>
            </w:r>
            <w:r>
              <w:rPr>
                <w:spacing w:val="-6"/>
              </w:rPr>
              <w:t xml:space="preserve"> </w:t>
            </w:r>
            <w:r>
              <w:t>be</w:t>
            </w:r>
            <w:r>
              <w:rPr>
                <w:spacing w:val="-8"/>
              </w:rPr>
              <w:t xml:space="preserve"> </w:t>
            </w:r>
            <w:r>
              <w:t>mistaken for a fully serviceable unit,</w:t>
            </w:r>
          </w:p>
          <w:p w14:paraId="11C8C632" w14:textId="77777777" w:rsidR="004D6560" w:rsidRDefault="00BD472B">
            <w:pPr>
              <w:pStyle w:val="TableParagraph"/>
              <w:numPr>
                <w:ilvl w:val="1"/>
                <w:numId w:val="492"/>
              </w:numPr>
              <w:tabs>
                <w:tab w:val="left" w:pos="748"/>
                <w:tab w:val="left" w:pos="750"/>
              </w:tabs>
              <w:ind w:right="1041"/>
            </w:pPr>
            <w:r>
              <w:t>Location placarding is removed</w:t>
            </w:r>
            <w:r>
              <w:rPr>
                <w:spacing w:val="-15"/>
              </w:rPr>
              <w:t xml:space="preserve"> </w:t>
            </w:r>
            <w:r>
              <w:t>or</w:t>
            </w:r>
            <w:r>
              <w:rPr>
                <w:spacing w:val="-14"/>
              </w:rPr>
              <w:t xml:space="preserve"> </w:t>
            </w:r>
            <w:r>
              <w:t>obscured,</w:t>
            </w:r>
            <w:r>
              <w:rPr>
                <w:spacing w:val="-13"/>
              </w:rPr>
              <w:t xml:space="preserve"> </w:t>
            </w:r>
            <w:r>
              <w:t>and</w:t>
            </w:r>
          </w:p>
          <w:p w14:paraId="5E682D80" w14:textId="77777777" w:rsidR="004D6560" w:rsidRDefault="00BD472B">
            <w:pPr>
              <w:pStyle w:val="TableParagraph"/>
              <w:numPr>
                <w:ilvl w:val="1"/>
                <w:numId w:val="492"/>
              </w:numPr>
              <w:tabs>
                <w:tab w:val="left" w:pos="749"/>
              </w:tabs>
              <w:ind w:left="749" w:right="827"/>
            </w:pPr>
            <w:r>
              <w:t>Repairs</w:t>
            </w:r>
            <w:r>
              <w:rPr>
                <w:spacing w:val="-10"/>
              </w:rPr>
              <w:t xml:space="preserve"> </w:t>
            </w:r>
            <w:r>
              <w:t>or</w:t>
            </w:r>
            <w:r>
              <w:rPr>
                <w:spacing w:val="-12"/>
              </w:rPr>
              <w:t xml:space="preserve"> </w:t>
            </w:r>
            <w:r>
              <w:t>replacements</w:t>
            </w:r>
            <w:r>
              <w:rPr>
                <w:spacing w:val="-13"/>
              </w:rPr>
              <w:t xml:space="preserve"> </w:t>
            </w:r>
            <w:r>
              <w:t>are made within one flight.</w:t>
            </w:r>
          </w:p>
          <w:p w14:paraId="5DA67053" w14:textId="77777777" w:rsidR="004D6560" w:rsidRDefault="00BD472B">
            <w:pPr>
              <w:pStyle w:val="TableParagraph"/>
              <w:spacing w:before="239"/>
              <w:ind w:left="766" w:right="643" w:hanging="737"/>
            </w:pPr>
            <w:r>
              <w:t>NOTE:</w:t>
            </w:r>
            <w:r>
              <w:rPr>
                <w:spacing w:val="-10"/>
              </w:rPr>
              <w:t xml:space="preserve"> </w:t>
            </w:r>
            <w:r>
              <w:t>Medical</w:t>
            </w:r>
            <w:r>
              <w:rPr>
                <w:spacing w:val="-9"/>
              </w:rPr>
              <w:t xml:space="preserve"> </w:t>
            </w:r>
            <w:r>
              <w:t>equipment</w:t>
            </w:r>
            <w:r>
              <w:rPr>
                <w:spacing w:val="-7"/>
              </w:rPr>
              <w:t xml:space="preserve"> </w:t>
            </w:r>
            <w:r>
              <w:t>installed</w:t>
            </w:r>
            <w:r>
              <w:rPr>
                <w:spacing w:val="-9"/>
              </w:rPr>
              <w:t xml:space="preserve"> </w:t>
            </w:r>
            <w:r>
              <w:t>in the aircraft as part of an Emergency Medical Service (EMS) operation is not considered part of the normal complement</w:t>
            </w:r>
            <w:r>
              <w:rPr>
                <w:spacing w:val="-8"/>
              </w:rPr>
              <w:t xml:space="preserve"> </w:t>
            </w:r>
            <w:r>
              <w:t>of</w:t>
            </w:r>
            <w:r>
              <w:rPr>
                <w:spacing w:val="-8"/>
              </w:rPr>
              <w:t xml:space="preserve"> </w:t>
            </w:r>
            <w:r>
              <w:t>equipment.</w:t>
            </w:r>
            <w:r>
              <w:rPr>
                <w:spacing w:val="-10"/>
              </w:rPr>
              <w:t xml:space="preserve"> </w:t>
            </w:r>
            <w:r>
              <w:t>No MMEL relief applies to that equipment and 14 CFR maintenance and inspection requirements do not apply.</w:t>
            </w:r>
          </w:p>
        </w:tc>
      </w:tr>
      <w:tr w:rsidR="004D6560" w14:paraId="44DC433D" w14:textId="77777777">
        <w:trPr>
          <w:trHeight w:val="998"/>
        </w:trPr>
        <w:tc>
          <w:tcPr>
            <w:tcW w:w="1411" w:type="dxa"/>
            <w:tcBorders>
              <w:top w:val="nil"/>
              <w:bottom w:val="nil"/>
              <w:right w:val="nil"/>
            </w:tcBorders>
          </w:tcPr>
          <w:p w14:paraId="2D3FEF51" w14:textId="77777777" w:rsidR="004D6560" w:rsidRDefault="00BD472B">
            <w:pPr>
              <w:pStyle w:val="TableParagraph"/>
              <w:spacing w:before="116"/>
              <w:ind w:left="28"/>
              <w:rPr>
                <w:b/>
              </w:rPr>
            </w:pPr>
            <w:r>
              <w:rPr>
                <w:b/>
                <w:spacing w:val="-2"/>
              </w:rPr>
              <w:t>17-</w:t>
            </w:r>
            <w:r>
              <w:rPr>
                <w:b/>
                <w:spacing w:val="-5"/>
              </w:rPr>
              <w:t>02B</w:t>
            </w:r>
          </w:p>
        </w:tc>
        <w:tc>
          <w:tcPr>
            <w:tcW w:w="2813" w:type="dxa"/>
            <w:tcBorders>
              <w:top w:val="nil"/>
              <w:left w:val="nil"/>
              <w:bottom w:val="nil"/>
            </w:tcBorders>
          </w:tcPr>
          <w:p w14:paraId="08CCC2DB" w14:textId="77777777" w:rsidR="004D6560" w:rsidRDefault="004D6560">
            <w:pPr>
              <w:pStyle w:val="TableParagraph"/>
              <w:rPr>
                <w:rFonts w:ascii="Times New Roman"/>
                <w:sz w:val="20"/>
              </w:rPr>
            </w:pPr>
          </w:p>
        </w:tc>
        <w:tc>
          <w:tcPr>
            <w:tcW w:w="494" w:type="dxa"/>
            <w:tcBorders>
              <w:top w:val="nil"/>
              <w:bottom w:val="nil"/>
            </w:tcBorders>
          </w:tcPr>
          <w:p w14:paraId="325C0987"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0FE63BD7"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E9258A3" w14:textId="77777777" w:rsidR="004D6560" w:rsidRDefault="004D6560">
            <w:pPr>
              <w:pStyle w:val="TableParagraph"/>
              <w:rPr>
                <w:rFonts w:ascii="Times New Roman"/>
                <w:sz w:val="20"/>
              </w:rPr>
            </w:pPr>
          </w:p>
        </w:tc>
        <w:tc>
          <w:tcPr>
            <w:tcW w:w="494" w:type="dxa"/>
            <w:tcBorders>
              <w:top w:val="nil"/>
              <w:bottom w:val="nil"/>
            </w:tcBorders>
          </w:tcPr>
          <w:p w14:paraId="1F5F1B2A"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1EA1EBB5" w14:textId="77777777" w:rsidR="004D6560" w:rsidRDefault="00BD472B">
            <w:pPr>
              <w:pStyle w:val="TableParagraph"/>
              <w:spacing w:before="116"/>
              <w:ind w:left="29" w:right="854"/>
            </w:pPr>
            <w:r>
              <w:t>Any</w:t>
            </w:r>
            <w:r>
              <w:rPr>
                <w:spacing w:val="-5"/>
              </w:rPr>
              <w:t xml:space="preserve"> </w:t>
            </w:r>
            <w:r>
              <w:t>in</w:t>
            </w:r>
            <w:r>
              <w:rPr>
                <w:spacing w:val="-5"/>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5"/>
              </w:rPr>
              <w:t xml:space="preserve"> </w:t>
            </w:r>
            <w:r>
              <w:t xml:space="preserve">by 14 CFR may be incomplete or </w:t>
            </w:r>
            <w:r>
              <w:rPr>
                <w:spacing w:val="-2"/>
              </w:rPr>
              <w:t>inoperative.</w:t>
            </w:r>
          </w:p>
        </w:tc>
      </w:tr>
      <w:tr w:rsidR="004D6560" w14:paraId="4F253367" w14:textId="77777777">
        <w:trPr>
          <w:trHeight w:val="1118"/>
        </w:trPr>
        <w:tc>
          <w:tcPr>
            <w:tcW w:w="1411" w:type="dxa"/>
            <w:tcBorders>
              <w:top w:val="nil"/>
              <w:bottom w:val="nil"/>
              <w:right w:val="nil"/>
            </w:tcBorders>
          </w:tcPr>
          <w:p w14:paraId="510C55BF" w14:textId="77777777" w:rsidR="004D6560" w:rsidRDefault="00BD472B">
            <w:pPr>
              <w:pStyle w:val="TableParagraph"/>
              <w:spacing w:before="116"/>
              <w:ind w:left="28"/>
              <w:rPr>
                <w:b/>
              </w:rPr>
            </w:pPr>
            <w:r>
              <w:rPr>
                <w:b/>
                <w:spacing w:val="-2"/>
              </w:rPr>
              <w:t>17-02-</w:t>
            </w:r>
            <w:r>
              <w:rPr>
                <w:b/>
                <w:spacing w:val="-5"/>
              </w:rPr>
              <w:t>01</w:t>
            </w:r>
          </w:p>
          <w:p w14:paraId="61427160"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4D046CC8" w14:textId="77777777" w:rsidR="004D6560" w:rsidRDefault="00BD472B">
            <w:pPr>
              <w:pStyle w:val="TableParagraph"/>
              <w:spacing w:before="116"/>
              <w:ind w:left="326"/>
            </w:pPr>
            <w:r>
              <w:t>Tamper</w:t>
            </w:r>
            <w:r>
              <w:rPr>
                <w:spacing w:val="-5"/>
              </w:rPr>
              <w:t xml:space="preserve"> </w:t>
            </w:r>
            <w:r>
              <w:t>Seals</w:t>
            </w:r>
            <w:r>
              <w:rPr>
                <w:spacing w:val="-2"/>
              </w:rPr>
              <w:t xml:space="preserve"> </w:t>
            </w:r>
            <w:r>
              <w:t>or</w:t>
            </w:r>
            <w:r>
              <w:rPr>
                <w:spacing w:val="-4"/>
              </w:rPr>
              <w:t xml:space="preserve"> Tags</w:t>
            </w:r>
          </w:p>
        </w:tc>
        <w:tc>
          <w:tcPr>
            <w:tcW w:w="494" w:type="dxa"/>
            <w:tcBorders>
              <w:top w:val="nil"/>
              <w:bottom w:val="nil"/>
            </w:tcBorders>
          </w:tcPr>
          <w:p w14:paraId="3DCE06A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3E11D64"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E314313" w14:textId="77777777" w:rsidR="004D6560" w:rsidRDefault="004D6560">
            <w:pPr>
              <w:pStyle w:val="TableParagraph"/>
              <w:rPr>
                <w:rFonts w:ascii="Times New Roman"/>
                <w:sz w:val="20"/>
              </w:rPr>
            </w:pPr>
          </w:p>
        </w:tc>
        <w:tc>
          <w:tcPr>
            <w:tcW w:w="494" w:type="dxa"/>
            <w:tcBorders>
              <w:top w:val="nil"/>
              <w:bottom w:val="nil"/>
            </w:tcBorders>
          </w:tcPr>
          <w:p w14:paraId="12E6D6CB"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3CCAE7A3" w14:textId="77777777" w:rsidR="004D6560" w:rsidRDefault="00BD472B">
            <w:pPr>
              <w:pStyle w:val="TableParagraph"/>
              <w:spacing w:before="116"/>
              <w:ind w:left="30" w:right="681"/>
            </w:pPr>
            <w:r>
              <w:t>(O)</w:t>
            </w:r>
            <w:r>
              <w:rPr>
                <w:spacing w:val="-8"/>
              </w:rPr>
              <w:t xml:space="preserve"> </w:t>
            </w:r>
            <w:r>
              <w:t>May</w:t>
            </w:r>
            <w:r>
              <w:rPr>
                <w:spacing w:val="-8"/>
              </w:rPr>
              <w:t xml:space="preserve"> </w:t>
            </w:r>
            <w:r>
              <w:t>be</w:t>
            </w:r>
            <w:r>
              <w:rPr>
                <w:spacing w:val="-7"/>
              </w:rPr>
              <w:t xml:space="preserve"> </w:t>
            </w:r>
            <w:r>
              <w:t>inoperative,</w:t>
            </w:r>
            <w:r>
              <w:rPr>
                <w:spacing w:val="-9"/>
              </w:rPr>
              <w:t xml:space="preserve"> </w:t>
            </w:r>
            <w:r>
              <w:t>damaged,</w:t>
            </w:r>
            <w:r>
              <w:rPr>
                <w:spacing w:val="-7"/>
              </w:rPr>
              <w:t xml:space="preserve"> </w:t>
            </w:r>
            <w:r>
              <w:t>or missing provided proper EMK servicing is verified at each preflight.</w:t>
            </w:r>
          </w:p>
        </w:tc>
      </w:tr>
      <w:tr w:rsidR="004D6560" w14:paraId="3D9435D0" w14:textId="77777777">
        <w:trPr>
          <w:trHeight w:val="490"/>
        </w:trPr>
        <w:tc>
          <w:tcPr>
            <w:tcW w:w="1411" w:type="dxa"/>
            <w:tcBorders>
              <w:top w:val="nil"/>
              <w:right w:val="nil"/>
            </w:tcBorders>
          </w:tcPr>
          <w:p w14:paraId="6131D26E" w14:textId="77777777" w:rsidR="004D6560" w:rsidRDefault="004D6560">
            <w:pPr>
              <w:pStyle w:val="TableParagraph"/>
              <w:rPr>
                <w:rFonts w:ascii="Times New Roman"/>
                <w:sz w:val="20"/>
              </w:rPr>
            </w:pPr>
          </w:p>
        </w:tc>
        <w:tc>
          <w:tcPr>
            <w:tcW w:w="2813" w:type="dxa"/>
            <w:tcBorders>
              <w:top w:val="nil"/>
              <w:left w:val="nil"/>
            </w:tcBorders>
          </w:tcPr>
          <w:p w14:paraId="4F62A1E6" w14:textId="77777777" w:rsidR="004D6560" w:rsidRDefault="004D6560">
            <w:pPr>
              <w:pStyle w:val="TableParagraph"/>
              <w:rPr>
                <w:rFonts w:ascii="Times New Roman"/>
                <w:sz w:val="20"/>
              </w:rPr>
            </w:pPr>
          </w:p>
        </w:tc>
        <w:tc>
          <w:tcPr>
            <w:tcW w:w="494" w:type="dxa"/>
            <w:tcBorders>
              <w:top w:val="nil"/>
            </w:tcBorders>
          </w:tcPr>
          <w:p w14:paraId="15E9C987" w14:textId="77777777" w:rsidR="004D6560" w:rsidRDefault="004D6560">
            <w:pPr>
              <w:pStyle w:val="TableParagraph"/>
              <w:rPr>
                <w:rFonts w:ascii="Times New Roman"/>
                <w:sz w:val="20"/>
              </w:rPr>
            </w:pPr>
          </w:p>
        </w:tc>
        <w:tc>
          <w:tcPr>
            <w:tcW w:w="321" w:type="dxa"/>
            <w:tcBorders>
              <w:top w:val="nil"/>
              <w:right w:val="nil"/>
            </w:tcBorders>
          </w:tcPr>
          <w:p w14:paraId="44E4F2C5" w14:textId="77777777" w:rsidR="004D6560" w:rsidRDefault="004D6560">
            <w:pPr>
              <w:pStyle w:val="TableParagraph"/>
              <w:rPr>
                <w:rFonts w:ascii="Times New Roman"/>
                <w:sz w:val="20"/>
              </w:rPr>
            </w:pPr>
          </w:p>
        </w:tc>
        <w:tc>
          <w:tcPr>
            <w:tcW w:w="175" w:type="dxa"/>
            <w:tcBorders>
              <w:top w:val="nil"/>
              <w:left w:val="nil"/>
            </w:tcBorders>
          </w:tcPr>
          <w:p w14:paraId="1E424849" w14:textId="77777777" w:rsidR="004D6560" w:rsidRDefault="004D6560">
            <w:pPr>
              <w:pStyle w:val="TableParagraph"/>
              <w:rPr>
                <w:rFonts w:ascii="Times New Roman"/>
                <w:sz w:val="20"/>
              </w:rPr>
            </w:pPr>
          </w:p>
        </w:tc>
        <w:tc>
          <w:tcPr>
            <w:tcW w:w="494" w:type="dxa"/>
            <w:tcBorders>
              <w:top w:val="nil"/>
            </w:tcBorders>
          </w:tcPr>
          <w:p w14:paraId="6FDBCE64" w14:textId="77777777" w:rsidR="004D6560" w:rsidRDefault="004D6560">
            <w:pPr>
              <w:pStyle w:val="TableParagraph"/>
              <w:rPr>
                <w:rFonts w:ascii="Times New Roman"/>
                <w:sz w:val="20"/>
              </w:rPr>
            </w:pPr>
          </w:p>
        </w:tc>
        <w:tc>
          <w:tcPr>
            <w:tcW w:w="1976" w:type="dxa"/>
            <w:tcBorders>
              <w:top w:val="nil"/>
              <w:right w:val="nil"/>
            </w:tcBorders>
          </w:tcPr>
          <w:p w14:paraId="5E89C32B"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661137BD" w14:textId="77777777" w:rsidR="004D6560" w:rsidRDefault="004D6560">
            <w:pPr>
              <w:pStyle w:val="TableParagraph"/>
              <w:rPr>
                <w:rFonts w:ascii="Times New Roman"/>
                <w:sz w:val="20"/>
              </w:rPr>
            </w:pPr>
          </w:p>
        </w:tc>
      </w:tr>
    </w:tbl>
    <w:p w14:paraId="79E1327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F5A117D"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25B0F50" w14:textId="77777777">
        <w:trPr>
          <w:trHeight w:val="683"/>
        </w:trPr>
        <w:tc>
          <w:tcPr>
            <w:tcW w:w="4718" w:type="dxa"/>
            <w:gridSpan w:val="3"/>
            <w:tcBorders>
              <w:right w:val="nil"/>
            </w:tcBorders>
          </w:tcPr>
          <w:p w14:paraId="4D5DD7D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42DBDAE" w14:textId="77777777" w:rsidR="004D6560" w:rsidRDefault="004D6560">
            <w:pPr>
              <w:pStyle w:val="TableParagraph"/>
              <w:rPr>
                <w:rFonts w:ascii="Times New Roman"/>
                <w:sz w:val="20"/>
              </w:rPr>
            </w:pPr>
          </w:p>
        </w:tc>
        <w:tc>
          <w:tcPr>
            <w:tcW w:w="175" w:type="dxa"/>
            <w:tcBorders>
              <w:left w:val="nil"/>
              <w:right w:val="nil"/>
            </w:tcBorders>
          </w:tcPr>
          <w:p w14:paraId="09D271A3" w14:textId="77777777" w:rsidR="004D6560" w:rsidRDefault="004D6560">
            <w:pPr>
              <w:pStyle w:val="TableParagraph"/>
              <w:rPr>
                <w:rFonts w:ascii="Times New Roman"/>
                <w:sz w:val="20"/>
              </w:rPr>
            </w:pPr>
          </w:p>
        </w:tc>
        <w:tc>
          <w:tcPr>
            <w:tcW w:w="494" w:type="dxa"/>
            <w:tcBorders>
              <w:left w:val="nil"/>
              <w:right w:val="nil"/>
            </w:tcBorders>
          </w:tcPr>
          <w:p w14:paraId="695E413F" w14:textId="77777777" w:rsidR="004D6560" w:rsidRDefault="004D6560">
            <w:pPr>
              <w:pStyle w:val="TableParagraph"/>
              <w:rPr>
                <w:rFonts w:ascii="Times New Roman"/>
                <w:sz w:val="20"/>
              </w:rPr>
            </w:pPr>
          </w:p>
        </w:tc>
        <w:tc>
          <w:tcPr>
            <w:tcW w:w="4369" w:type="dxa"/>
            <w:gridSpan w:val="2"/>
            <w:tcBorders>
              <w:left w:val="nil"/>
            </w:tcBorders>
          </w:tcPr>
          <w:p w14:paraId="5FF9EF3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FB5A169" w14:textId="77777777">
        <w:trPr>
          <w:trHeight w:val="683"/>
        </w:trPr>
        <w:tc>
          <w:tcPr>
            <w:tcW w:w="4224" w:type="dxa"/>
            <w:gridSpan w:val="2"/>
            <w:tcBorders>
              <w:right w:val="nil"/>
            </w:tcBorders>
          </w:tcPr>
          <w:p w14:paraId="4A672CFB" w14:textId="0DFA8044"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73356682" w14:textId="77777777" w:rsidR="004D6560" w:rsidRDefault="004D6560">
            <w:pPr>
              <w:pStyle w:val="TableParagraph"/>
              <w:rPr>
                <w:rFonts w:ascii="Times New Roman"/>
                <w:sz w:val="20"/>
              </w:rPr>
            </w:pPr>
          </w:p>
        </w:tc>
        <w:tc>
          <w:tcPr>
            <w:tcW w:w="321" w:type="dxa"/>
            <w:tcBorders>
              <w:left w:val="nil"/>
              <w:right w:val="nil"/>
            </w:tcBorders>
          </w:tcPr>
          <w:p w14:paraId="62AA7472" w14:textId="77777777" w:rsidR="004D6560" w:rsidRDefault="004D6560">
            <w:pPr>
              <w:pStyle w:val="TableParagraph"/>
              <w:rPr>
                <w:rFonts w:ascii="Times New Roman"/>
                <w:sz w:val="20"/>
              </w:rPr>
            </w:pPr>
          </w:p>
        </w:tc>
        <w:tc>
          <w:tcPr>
            <w:tcW w:w="175" w:type="dxa"/>
            <w:tcBorders>
              <w:left w:val="nil"/>
              <w:right w:val="nil"/>
            </w:tcBorders>
          </w:tcPr>
          <w:p w14:paraId="404236EB" w14:textId="77777777" w:rsidR="004D6560" w:rsidRDefault="004D6560">
            <w:pPr>
              <w:pStyle w:val="TableParagraph"/>
              <w:rPr>
                <w:rFonts w:ascii="Times New Roman"/>
                <w:sz w:val="20"/>
              </w:rPr>
            </w:pPr>
          </w:p>
        </w:tc>
        <w:tc>
          <w:tcPr>
            <w:tcW w:w="494" w:type="dxa"/>
            <w:tcBorders>
              <w:left w:val="nil"/>
              <w:right w:val="nil"/>
            </w:tcBorders>
          </w:tcPr>
          <w:p w14:paraId="4741B8BA" w14:textId="77777777" w:rsidR="004D6560" w:rsidRDefault="004D6560">
            <w:pPr>
              <w:pStyle w:val="TableParagraph"/>
              <w:rPr>
                <w:rFonts w:ascii="Times New Roman"/>
                <w:sz w:val="20"/>
              </w:rPr>
            </w:pPr>
          </w:p>
        </w:tc>
        <w:tc>
          <w:tcPr>
            <w:tcW w:w="1976" w:type="dxa"/>
            <w:tcBorders>
              <w:left w:val="nil"/>
              <w:right w:val="nil"/>
            </w:tcBorders>
          </w:tcPr>
          <w:p w14:paraId="3F588BDD" w14:textId="77777777" w:rsidR="004D6560" w:rsidRDefault="004D6560">
            <w:pPr>
              <w:pStyle w:val="TableParagraph"/>
              <w:rPr>
                <w:rFonts w:ascii="Times New Roman"/>
                <w:sz w:val="20"/>
              </w:rPr>
            </w:pPr>
          </w:p>
        </w:tc>
        <w:tc>
          <w:tcPr>
            <w:tcW w:w="2393" w:type="dxa"/>
            <w:tcBorders>
              <w:left w:val="nil"/>
            </w:tcBorders>
          </w:tcPr>
          <w:p w14:paraId="42FA8463"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18</w:t>
            </w:r>
          </w:p>
        </w:tc>
      </w:tr>
      <w:tr w:rsidR="004D6560" w14:paraId="508AB174" w14:textId="77777777">
        <w:trPr>
          <w:trHeight w:val="1389"/>
        </w:trPr>
        <w:tc>
          <w:tcPr>
            <w:tcW w:w="5039" w:type="dxa"/>
            <w:gridSpan w:val="4"/>
            <w:tcBorders>
              <w:bottom w:val="double" w:sz="4" w:space="0" w:color="000000"/>
            </w:tcBorders>
          </w:tcPr>
          <w:p w14:paraId="15FDEBA6" w14:textId="77777777" w:rsidR="004D6560" w:rsidRDefault="004D6560">
            <w:pPr>
              <w:pStyle w:val="TableParagraph"/>
              <w:spacing w:before="126"/>
            </w:pPr>
          </w:p>
          <w:p w14:paraId="4946031D" w14:textId="77777777" w:rsidR="004D6560" w:rsidRDefault="00BD472B">
            <w:pPr>
              <w:pStyle w:val="TableParagraph"/>
              <w:ind w:left="57"/>
            </w:pPr>
            <w:r>
              <w:rPr>
                <w:spacing w:val="-2"/>
              </w:rPr>
              <w:t>AIRCRAFT:</w:t>
            </w:r>
          </w:p>
          <w:p w14:paraId="1DF2582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52C0011" w14:textId="77777777" w:rsidR="004D6560" w:rsidRDefault="00BD472B">
            <w:pPr>
              <w:pStyle w:val="TableParagraph"/>
              <w:spacing w:before="31" w:line="252" w:lineRule="exact"/>
              <w:rPr>
                <w:b/>
              </w:rPr>
            </w:pPr>
            <w:r>
              <w:rPr>
                <w:b/>
              </w:rPr>
              <w:t>TABLE</w:t>
            </w:r>
            <w:r>
              <w:rPr>
                <w:b/>
                <w:spacing w:val="-5"/>
              </w:rPr>
              <w:t xml:space="preserve"> KEY</w:t>
            </w:r>
          </w:p>
          <w:p w14:paraId="340B85B6" w14:textId="77777777" w:rsidR="004D6560" w:rsidRDefault="00BD472B">
            <w:pPr>
              <w:pStyle w:val="TableParagraph"/>
              <w:numPr>
                <w:ilvl w:val="0"/>
                <w:numId w:val="491"/>
              </w:numPr>
              <w:tabs>
                <w:tab w:val="left" w:pos="776"/>
              </w:tabs>
              <w:spacing w:line="252" w:lineRule="exact"/>
              <w:ind w:left="776" w:hanging="358"/>
            </w:pPr>
            <w:r>
              <w:t>REPAIR</w:t>
            </w:r>
            <w:r>
              <w:rPr>
                <w:spacing w:val="-4"/>
              </w:rPr>
              <w:t xml:space="preserve"> </w:t>
            </w:r>
            <w:r>
              <w:rPr>
                <w:spacing w:val="-2"/>
              </w:rPr>
              <w:t>CATEGORY</w:t>
            </w:r>
          </w:p>
          <w:p w14:paraId="39156292" w14:textId="77777777" w:rsidR="004D6560" w:rsidRDefault="00BD472B">
            <w:pPr>
              <w:pStyle w:val="TableParagraph"/>
              <w:numPr>
                <w:ilvl w:val="0"/>
                <w:numId w:val="491"/>
              </w:numPr>
              <w:tabs>
                <w:tab w:val="left" w:pos="776"/>
              </w:tabs>
              <w:spacing w:line="252" w:lineRule="exact"/>
              <w:ind w:left="776" w:hanging="358"/>
            </w:pPr>
            <w:r>
              <w:t>NO.</w:t>
            </w:r>
            <w:r>
              <w:rPr>
                <w:spacing w:val="-1"/>
              </w:rPr>
              <w:t xml:space="preserve"> </w:t>
            </w:r>
            <w:r>
              <w:rPr>
                <w:spacing w:val="-2"/>
              </w:rPr>
              <w:t>INSTALLED</w:t>
            </w:r>
          </w:p>
          <w:p w14:paraId="04735183" w14:textId="77777777" w:rsidR="004D6560" w:rsidRDefault="00BD472B">
            <w:pPr>
              <w:pStyle w:val="TableParagraph"/>
              <w:numPr>
                <w:ilvl w:val="0"/>
                <w:numId w:val="49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70AB33B" w14:textId="77777777" w:rsidR="004D6560" w:rsidRDefault="00BD472B">
            <w:pPr>
              <w:pStyle w:val="TableParagraph"/>
              <w:numPr>
                <w:ilvl w:val="0"/>
                <w:numId w:val="49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3FD45C9" w14:textId="77777777">
        <w:trPr>
          <w:trHeight w:val="259"/>
        </w:trPr>
        <w:tc>
          <w:tcPr>
            <w:tcW w:w="10077" w:type="dxa"/>
            <w:gridSpan w:val="8"/>
            <w:tcBorders>
              <w:top w:val="double" w:sz="4" w:space="0" w:color="000000"/>
            </w:tcBorders>
            <w:shd w:val="clear" w:color="auto" w:fill="D9D9D9"/>
          </w:tcPr>
          <w:p w14:paraId="73C692DE"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2CE7C794" w14:textId="77777777">
        <w:trPr>
          <w:trHeight w:val="275"/>
        </w:trPr>
        <w:tc>
          <w:tcPr>
            <w:tcW w:w="1411" w:type="dxa"/>
            <w:tcBorders>
              <w:right w:val="nil"/>
            </w:tcBorders>
            <w:shd w:val="clear" w:color="auto" w:fill="D9D9D9"/>
          </w:tcPr>
          <w:p w14:paraId="466B02A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2521B0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2E3011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9AE396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BDE1BE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2E08EA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BCDB00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74DFDAD" w14:textId="77777777">
        <w:trPr>
          <w:trHeight w:val="879"/>
        </w:trPr>
        <w:tc>
          <w:tcPr>
            <w:tcW w:w="1411" w:type="dxa"/>
            <w:tcBorders>
              <w:bottom w:val="nil"/>
              <w:right w:val="nil"/>
            </w:tcBorders>
          </w:tcPr>
          <w:p w14:paraId="52E03EF9" w14:textId="77777777" w:rsidR="004D6560" w:rsidRDefault="00BD472B">
            <w:pPr>
              <w:pStyle w:val="TableParagraph"/>
              <w:spacing w:line="248" w:lineRule="exact"/>
              <w:ind w:left="28"/>
              <w:rPr>
                <w:b/>
              </w:rPr>
            </w:pPr>
            <w:r>
              <w:rPr>
                <w:b/>
                <w:spacing w:val="-5"/>
              </w:rPr>
              <w:t>17</w:t>
            </w:r>
          </w:p>
        </w:tc>
        <w:tc>
          <w:tcPr>
            <w:tcW w:w="2813" w:type="dxa"/>
            <w:tcBorders>
              <w:left w:val="nil"/>
              <w:bottom w:val="nil"/>
            </w:tcBorders>
          </w:tcPr>
          <w:p w14:paraId="7FDCB7DC" w14:textId="77777777" w:rsidR="004D6560" w:rsidRDefault="00BD472B">
            <w:pPr>
              <w:pStyle w:val="TableParagraph"/>
              <w:spacing w:line="242" w:lineRule="auto"/>
              <w:ind w:left="326" w:right="546"/>
            </w:pPr>
            <w:r>
              <w:t>Emergency</w:t>
            </w:r>
            <w:r>
              <w:rPr>
                <w:spacing w:val="-16"/>
              </w:rPr>
              <w:t xml:space="preserve"> </w:t>
            </w:r>
            <w:r>
              <w:t xml:space="preserve">Medical </w:t>
            </w:r>
            <w:r>
              <w:rPr>
                <w:spacing w:val="-2"/>
              </w:rPr>
              <w:t>Equipment</w:t>
            </w:r>
          </w:p>
          <w:p w14:paraId="51867838" w14:textId="77777777" w:rsidR="004D6560" w:rsidRDefault="00BD472B">
            <w:pPr>
              <w:pStyle w:val="TableParagraph"/>
              <w:spacing w:line="248" w:lineRule="exact"/>
              <w:ind w:left="326"/>
            </w:pPr>
            <w:r>
              <w:rPr>
                <w:spacing w:val="-2"/>
              </w:rPr>
              <w:t>(Cont’d)</w:t>
            </w:r>
          </w:p>
        </w:tc>
        <w:tc>
          <w:tcPr>
            <w:tcW w:w="494" w:type="dxa"/>
            <w:tcBorders>
              <w:bottom w:val="nil"/>
            </w:tcBorders>
          </w:tcPr>
          <w:p w14:paraId="2EBEDB94" w14:textId="77777777" w:rsidR="004D6560" w:rsidRDefault="004D6560">
            <w:pPr>
              <w:pStyle w:val="TableParagraph"/>
              <w:rPr>
                <w:rFonts w:ascii="Times New Roman"/>
                <w:sz w:val="20"/>
              </w:rPr>
            </w:pPr>
          </w:p>
        </w:tc>
        <w:tc>
          <w:tcPr>
            <w:tcW w:w="321" w:type="dxa"/>
            <w:tcBorders>
              <w:bottom w:val="nil"/>
              <w:right w:val="nil"/>
            </w:tcBorders>
          </w:tcPr>
          <w:p w14:paraId="6AFA916F" w14:textId="77777777" w:rsidR="004D6560" w:rsidRDefault="004D6560">
            <w:pPr>
              <w:pStyle w:val="TableParagraph"/>
              <w:rPr>
                <w:rFonts w:ascii="Times New Roman"/>
                <w:sz w:val="20"/>
              </w:rPr>
            </w:pPr>
          </w:p>
        </w:tc>
        <w:tc>
          <w:tcPr>
            <w:tcW w:w="175" w:type="dxa"/>
            <w:tcBorders>
              <w:left w:val="nil"/>
              <w:bottom w:val="nil"/>
            </w:tcBorders>
          </w:tcPr>
          <w:p w14:paraId="29AA32E8" w14:textId="77777777" w:rsidR="004D6560" w:rsidRDefault="004D6560">
            <w:pPr>
              <w:pStyle w:val="TableParagraph"/>
              <w:rPr>
                <w:rFonts w:ascii="Times New Roman"/>
                <w:sz w:val="20"/>
              </w:rPr>
            </w:pPr>
          </w:p>
        </w:tc>
        <w:tc>
          <w:tcPr>
            <w:tcW w:w="494" w:type="dxa"/>
            <w:tcBorders>
              <w:bottom w:val="nil"/>
            </w:tcBorders>
          </w:tcPr>
          <w:p w14:paraId="016FB132" w14:textId="77777777" w:rsidR="004D6560" w:rsidRDefault="004D6560">
            <w:pPr>
              <w:pStyle w:val="TableParagraph"/>
              <w:rPr>
                <w:rFonts w:ascii="Times New Roman"/>
                <w:sz w:val="20"/>
              </w:rPr>
            </w:pPr>
          </w:p>
        </w:tc>
        <w:tc>
          <w:tcPr>
            <w:tcW w:w="4369" w:type="dxa"/>
            <w:gridSpan w:val="2"/>
            <w:tcBorders>
              <w:bottom w:val="nil"/>
            </w:tcBorders>
          </w:tcPr>
          <w:p w14:paraId="34ED8682" w14:textId="77777777" w:rsidR="004D6560" w:rsidRDefault="004D6560">
            <w:pPr>
              <w:pStyle w:val="TableParagraph"/>
              <w:rPr>
                <w:rFonts w:ascii="Times New Roman"/>
                <w:sz w:val="20"/>
              </w:rPr>
            </w:pPr>
          </w:p>
        </w:tc>
      </w:tr>
      <w:tr w:rsidR="004D6560" w14:paraId="6D0F2CAE" w14:textId="77777777">
        <w:trPr>
          <w:trHeight w:val="998"/>
        </w:trPr>
        <w:tc>
          <w:tcPr>
            <w:tcW w:w="1411" w:type="dxa"/>
            <w:tcBorders>
              <w:top w:val="nil"/>
              <w:bottom w:val="nil"/>
              <w:right w:val="nil"/>
            </w:tcBorders>
          </w:tcPr>
          <w:p w14:paraId="260989AA" w14:textId="77777777" w:rsidR="004D6560" w:rsidRDefault="00BD472B">
            <w:pPr>
              <w:pStyle w:val="TableParagraph"/>
              <w:spacing w:before="117"/>
              <w:ind w:left="28"/>
              <w:rPr>
                <w:b/>
              </w:rPr>
            </w:pPr>
            <w:r>
              <w:rPr>
                <w:b/>
                <w:spacing w:val="-2"/>
              </w:rPr>
              <w:t>17-</w:t>
            </w:r>
            <w:r>
              <w:rPr>
                <w:b/>
                <w:spacing w:val="-7"/>
              </w:rPr>
              <w:t>04</w:t>
            </w:r>
          </w:p>
        </w:tc>
        <w:tc>
          <w:tcPr>
            <w:tcW w:w="2813" w:type="dxa"/>
            <w:tcBorders>
              <w:top w:val="nil"/>
              <w:left w:val="nil"/>
              <w:bottom w:val="nil"/>
            </w:tcBorders>
          </w:tcPr>
          <w:p w14:paraId="56F2F63E" w14:textId="77777777" w:rsidR="004D6560" w:rsidRDefault="00BD472B">
            <w:pPr>
              <w:pStyle w:val="TableParagraph"/>
              <w:spacing w:before="117"/>
              <w:ind w:left="326"/>
            </w:pPr>
            <w:r>
              <w:t>Automatic External Defibrillator</w:t>
            </w:r>
            <w:r>
              <w:rPr>
                <w:spacing w:val="-16"/>
              </w:rPr>
              <w:t xml:space="preserve"> </w:t>
            </w:r>
            <w:r>
              <w:t>(AED)</w:t>
            </w:r>
            <w:r>
              <w:rPr>
                <w:spacing w:val="-15"/>
              </w:rPr>
              <w:t xml:space="preserve"> </w:t>
            </w:r>
            <w:r>
              <w:t>and/or Associated Equipment</w:t>
            </w:r>
          </w:p>
        </w:tc>
        <w:tc>
          <w:tcPr>
            <w:tcW w:w="494" w:type="dxa"/>
            <w:tcBorders>
              <w:top w:val="nil"/>
              <w:bottom w:val="nil"/>
            </w:tcBorders>
          </w:tcPr>
          <w:p w14:paraId="41DD828D" w14:textId="77777777" w:rsidR="004D6560" w:rsidRDefault="004D6560">
            <w:pPr>
              <w:pStyle w:val="TableParagraph"/>
              <w:rPr>
                <w:rFonts w:ascii="Times New Roman"/>
                <w:sz w:val="20"/>
              </w:rPr>
            </w:pPr>
          </w:p>
        </w:tc>
        <w:tc>
          <w:tcPr>
            <w:tcW w:w="321" w:type="dxa"/>
            <w:tcBorders>
              <w:top w:val="nil"/>
              <w:bottom w:val="nil"/>
              <w:right w:val="nil"/>
            </w:tcBorders>
          </w:tcPr>
          <w:p w14:paraId="69E62B18" w14:textId="77777777" w:rsidR="004D6560" w:rsidRDefault="004D6560">
            <w:pPr>
              <w:pStyle w:val="TableParagraph"/>
              <w:rPr>
                <w:rFonts w:ascii="Times New Roman"/>
                <w:sz w:val="20"/>
              </w:rPr>
            </w:pPr>
          </w:p>
        </w:tc>
        <w:tc>
          <w:tcPr>
            <w:tcW w:w="175" w:type="dxa"/>
            <w:tcBorders>
              <w:top w:val="nil"/>
              <w:left w:val="nil"/>
              <w:bottom w:val="nil"/>
            </w:tcBorders>
          </w:tcPr>
          <w:p w14:paraId="3E1029AF" w14:textId="77777777" w:rsidR="004D6560" w:rsidRDefault="004D6560">
            <w:pPr>
              <w:pStyle w:val="TableParagraph"/>
              <w:rPr>
                <w:rFonts w:ascii="Times New Roman"/>
                <w:sz w:val="20"/>
              </w:rPr>
            </w:pPr>
          </w:p>
        </w:tc>
        <w:tc>
          <w:tcPr>
            <w:tcW w:w="494" w:type="dxa"/>
            <w:tcBorders>
              <w:top w:val="nil"/>
              <w:bottom w:val="nil"/>
            </w:tcBorders>
          </w:tcPr>
          <w:p w14:paraId="0D1C02FB" w14:textId="77777777" w:rsidR="004D6560" w:rsidRDefault="004D6560">
            <w:pPr>
              <w:pStyle w:val="TableParagraph"/>
              <w:rPr>
                <w:rFonts w:ascii="Times New Roman"/>
                <w:sz w:val="20"/>
              </w:rPr>
            </w:pPr>
          </w:p>
        </w:tc>
        <w:tc>
          <w:tcPr>
            <w:tcW w:w="4369" w:type="dxa"/>
            <w:gridSpan w:val="2"/>
            <w:tcBorders>
              <w:top w:val="nil"/>
              <w:bottom w:val="nil"/>
            </w:tcBorders>
          </w:tcPr>
          <w:p w14:paraId="06AB19F3" w14:textId="77777777" w:rsidR="004D6560" w:rsidRDefault="004D6560">
            <w:pPr>
              <w:pStyle w:val="TableParagraph"/>
              <w:rPr>
                <w:rFonts w:ascii="Times New Roman"/>
                <w:sz w:val="20"/>
              </w:rPr>
            </w:pPr>
          </w:p>
        </w:tc>
      </w:tr>
      <w:tr w:rsidR="004D6560" w14:paraId="5EE8E901" w14:textId="77777777">
        <w:trPr>
          <w:trHeight w:val="5540"/>
        </w:trPr>
        <w:tc>
          <w:tcPr>
            <w:tcW w:w="1411" w:type="dxa"/>
            <w:tcBorders>
              <w:top w:val="nil"/>
              <w:bottom w:val="nil"/>
              <w:right w:val="nil"/>
            </w:tcBorders>
          </w:tcPr>
          <w:p w14:paraId="7A321242" w14:textId="77777777" w:rsidR="004D6560" w:rsidRDefault="00BD472B">
            <w:pPr>
              <w:pStyle w:val="TableParagraph"/>
              <w:spacing w:before="117"/>
              <w:ind w:left="28"/>
              <w:rPr>
                <w:b/>
              </w:rPr>
            </w:pPr>
            <w:r>
              <w:rPr>
                <w:b/>
                <w:spacing w:val="-2"/>
              </w:rPr>
              <w:t>17-</w:t>
            </w:r>
            <w:r>
              <w:rPr>
                <w:b/>
                <w:spacing w:val="-5"/>
              </w:rPr>
              <w:t>04A</w:t>
            </w:r>
          </w:p>
        </w:tc>
        <w:tc>
          <w:tcPr>
            <w:tcW w:w="2813" w:type="dxa"/>
            <w:tcBorders>
              <w:top w:val="nil"/>
              <w:left w:val="nil"/>
              <w:bottom w:val="nil"/>
            </w:tcBorders>
          </w:tcPr>
          <w:p w14:paraId="6DF36256" w14:textId="77777777" w:rsidR="004D6560" w:rsidRDefault="004D6560">
            <w:pPr>
              <w:pStyle w:val="TableParagraph"/>
              <w:rPr>
                <w:rFonts w:ascii="Times New Roman"/>
                <w:sz w:val="20"/>
              </w:rPr>
            </w:pPr>
          </w:p>
        </w:tc>
        <w:tc>
          <w:tcPr>
            <w:tcW w:w="494" w:type="dxa"/>
            <w:tcBorders>
              <w:top w:val="nil"/>
              <w:bottom w:val="nil"/>
            </w:tcBorders>
          </w:tcPr>
          <w:p w14:paraId="2D1080E5" w14:textId="77777777" w:rsidR="004D6560" w:rsidRDefault="00BD472B">
            <w:pPr>
              <w:pStyle w:val="TableParagraph"/>
              <w:spacing w:before="117"/>
              <w:ind w:left="11"/>
              <w:jc w:val="center"/>
              <w:rPr>
                <w:b/>
              </w:rPr>
            </w:pPr>
            <w:r>
              <w:rPr>
                <w:b/>
                <w:spacing w:val="-10"/>
              </w:rPr>
              <w:t>A</w:t>
            </w:r>
          </w:p>
        </w:tc>
        <w:tc>
          <w:tcPr>
            <w:tcW w:w="321" w:type="dxa"/>
            <w:tcBorders>
              <w:top w:val="nil"/>
              <w:bottom w:val="nil"/>
              <w:right w:val="nil"/>
            </w:tcBorders>
          </w:tcPr>
          <w:p w14:paraId="6D2D8A36"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071C1C3A" w14:textId="77777777" w:rsidR="004D6560" w:rsidRDefault="004D6560">
            <w:pPr>
              <w:pStyle w:val="TableParagraph"/>
              <w:rPr>
                <w:rFonts w:ascii="Times New Roman"/>
                <w:sz w:val="20"/>
              </w:rPr>
            </w:pPr>
          </w:p>
        </w:tc>
        <w:tc>
          <w:tcPr>
            <w:tcW w:w="494" w:type="dxa"/>
            <w:tcBorders>
              <w:top w:val="nil"/>
              <w:bottom w:val="nil"/>
            </w:tcBorders>
          </w:tcPr>
          <w:p w14:paraId="5C73920B"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8B699F2" w14:textId="77777777" w:rsidR="004D6560" w:rsidRDefault="00BD472B">
            <w:pPr>
              <w:pStyle w:val="TableParagraph"/>
              <w:numPr>
                <w:ilvl w:val="0"/>
                <w:numId w:val="490"/>
              </w:numPr>
              <w:tabs>
                <w:tab w:val="left" w:pos="406"/>
              </w:tabs>
              <w:spacing w:before="117"/>
              <w:ind w:right="646" w:firstLine="0"/>
              <w:jc w:val="both"/>
            </w:pPr>
            <w:r>
              <w:t>May</w:t>
            </w:r>
            <w:r>
              <w:rPr>
                <w:spacing w:val="-11"/>
              </w:rPr>
              <w:t xml:space="preserve"> </w:t>
            </w:r>
            <w:r>
              <w:t>be</w:t>
            </w:r>
            <w:r>
              <w:rPr>
                <w:spacing w:val="-9"/>
              </w:rPr>
              <w:t xml:space="preserve"> </w:t>
            </w:r>
            <w:r>
              <w:t>incomplete,</w:t>
            </w:r>
            <w:r>
              <w:rPr>
                <w:spacing w:val="-9"/>
              </w:rPr>
              <w:t xml:space="preserve"> </w:t>
            </w:r>
            <w:r>
              <w:t>inoperative</w:t>
            </w:r>
            <w:r>
              <w:rPr>
                <w:spacing w:val="-8"/>
              </w:rPr>
              <w:t xml:space="preserve"> </w:t>
            </w:r>
            <w:r>
              <w:t>or removed provided:</w:t>
            </w:r>
          </w:p>
          <w:p w14:paraId="703CAC9B" w14:textId="77777777" w:rsidR="004D6560" w:rsidRDefault="00BD472B">
            <w:pPr>
              <w:pStyle w:val="TableParagraph"/>
              <w:numPr>
                <w:ilvl w:val="1"/>
                <w:numId w:val="490"/>
              </w:numPr>
              <w:tabs>
                <w:tab w:val="left" w:pos="748"/>
                <w:tab w:val="left" w:pos="750"/>
              </w:tabs>
              <w:spacing w:before="1"/>
              <w:ind w:right="609"/>
              <w:jc w:val="both"/>
            </w:pPr>
            <w:r>
              <w:t>AED</w:t>
            </w:r>
            <w:r>
              <w:rPr>
                <w:spacing w:val="-1"/>
              </w:rPr>
              <w:t xml:space="preserve"> </w:t>
            </w:r>
            <w:r>
              <w:t>is labeled</w:t>
            </w:r>
            <w:r>
              <w:rPr>
                <w:spacing w:val="-1"/>
              </w:rPr>
              <w:t xml:space="preserve"> </w:t>
            </w:r>
            <w:r>
              <w:t>or placarded</w:t>
            </w:r>
            <w:r>
              <w:rPr>
                <w:spacing w:val="-1"/>
              </w:rPr>
              <w:t xml:space="preserve"> </w:t>
            </w:r>
            <w:r>
              <w:t>in a manner that will identify it as a</w:t>
            </w:r>
            <w:r>
              <w:rPr>
                <w:spacing w:val="-6"/>
              </w:rPr>
              <w:t xml:space="preserve"> </w:t>
            </w:r>
            <w:r>
              <w:t>unit</w:t>
            </w:r>
            <w:r>
              <w:rPr>
                <w:spacing w:val="-7"/>
              </w:rPr>
              <w:t xml:space="preserve"> </w:t>
            </w:r>
            <w:r>
              <w:t>that</w:t>
            </w:r>
            <w:r>
              <w:rPr>
                <w:spacing w:val="-6"/>
              </w:rPr>
              <w:t xml:space="preserve"> </w:t>
            </w:r>
            <w:r>
              <w:t>can</w:t>
            </w:r>
            <w:r>
              <w:rPr>
                <w:spacing w:val="-8"/>
              </w:rPr>
              <w:t xml:space="preserve"> </w:t>
            </w:r>
            <w:r>
              <w:t>not</w:t>
            </w:r>
            <w:r>
              <w:rPr>
                <w:spacing w:val="-6"/>
              </w:rPr>
              <w:t xml:space="preserve"> </w:t>
            </w:r>
            <w:r>
              <w:t>be</w:t>
            </w:r>
            <w:r>
              <w:rPr>
                <w:spacing w:val="-8"/>
              </w:rPr>
              <w:t xml:space="preserve"> </w:t>
            </w:r>
            <w:r>
              <w:t>mistaken for a fully serviceable unit,</w:t>
            </w:r>
          </w:p>
          <w:p w14:paraId="62B6B263" w14:textId="77777777" w:rsidR="004D6560" w:rsidRDefault="00BD472B">
            <w:pPr>
              <w:pStyle w:val="TableParagraph"/>
              <w:numPr>
                <w:ilvl w:val="1"/>
                <w:numId w:val="490"/>
              </w:numPr>
              <w:tabs>
                <w:tab w:val="left" w:pos="748"/>
                <w:tab w:val="left" w:pos="750"/>
              </w:tabs>
              <w:ind w:right="1041"/>
            </w:pPr>
            <w:r>
              <w:t>Location placarding is removed</w:t>
            </w:r>
            <w:r>
              <w:rPr>
                <w:spacing w:val="-15"/>
              </w:rPr>
              <w:t xml:space="preserve"> </w:t>
            </w:r>
            <w:r>
              <w:t>or</w:t>
            </w:r>
            <w:r>
              <w:rPr>
                <w:spacing w:val="-14"/>
              </w:rPr>
              <w:t xml:space="preserve"> </w:t>
            </w:r>
            <w:r>
              <w:t>obscured,</w:t>
            </w:r>
            <w:r>
              <w:rPr>
                <w:spacing w:val="-13"/>
              </w:rPr>
              <w:t xml:space="preserve"> </w:t>
            </w:r>
            <w:r>
              <w:t>and</w:t>
            </w:r>
          </w:p>
          <w:p w14:paraId="15E67861" w14:textId="77777777" w:rsidR="004D6560" w:rsidRDefault="00BD472B">
            <w:pPr>
              <w:pStyle w:val="TableParagraph"/>
              <w:numPr>
                <w:ilvl w:val="1"/>
                <w:numId w:val="490"/>
              </w:numPr>
              <w:tabs>
                <w:tab w:val="left" w:pos="749"/>
              </w:tabs>
              <w:ind w:left="749" w:right="827"/>
            </w:pPr>
            <w:r>
              <w:t>Repairs</w:t>
            </w:r>
            <w:r>
              <w:rPr>
                <w:spacing w:val="-10"/>
              </w:rPr>
              <w:t xml:space="preserve"> </w:t>
            </w:r>
            <w:r>
              <w:t>or</w:t>
            </w:r>
            <w:r>
              <w:rPr>
                <w:spacing w:val="-12"/>
              </w:rPr>
              <w:t xml:space="preserve"> </w:t>
            </w:r>
            <w:r>
              <w:t>replacements</w:t>
            </w:r>
            <w:r>
              <w:rPr>
                <w:spacing w:val="-13"/>
              </w:rPr>
              <w:t xml:space="preserve"> </w:t>
            </w:r>
            <w:r>
              <w:t>are made within one flight.</w:t>
            </w:r>
          </w:p>
          <w:p w14:paraId="45A4D0BE" w14:textId="77777777" w:rsidR="004D6560" w:rsidRDefault="00BD472B">
            <w:pPr>
              <w:pStyle w:val="TableParagraph"/>
              <w:spacing w:before="239"/>
              <w:ind w:left="766" w:right="643" w:hanging="737"/>
            </w:pPr>
            <w:r>
              <w:t>NOTE:</w:t>
            </w:r>
            <w:r>
              <w:rPr>
                <w:spacing w:val="-10"/>
              </w:rPr>
              <w:t xml:space="preserve"> </w:t>
            </w:r>
            <w:r>
              <w:t>Medical</w:t>
            </w:r>
            <w:r>
              <w:rPr>
                <w:spacing w:val="-9"/>
              </w:rPr>
              <w:t xml:space="preserve"> </w:t>
            </w:r>
            <w:r>
              <w:t>equipment</w:t>
            </w:r>
            <w:r>
              <w:rPr>
                <w:spacing w:val="-7"/>
              </w:rPr>
              <w:t xml:space="preserve"> </w:t>
            </w:r>
            <w:r>
              <w:t>installed</w:t>
            </w:r>
            <w:r>
              <w:rPr>
                <w:spacing w:val="-9"/>
              </w:rPr>
              <w:t xml:space="preserve"> </w:t>
            </w:r>
            <w:r>
              <w:t>in the aircraft as part of an Emergency Medical Service (EMS) operation is not considered part of the normal complement</w:t>
            </w:r>
            <w:r>
              <w:rPr>
                <w:spacing w:val="-8"/>
              </w:rPr>
              <w:t xml:space="preserve"> </w:t>
            </w:r>
            <w:r>
              <w:t>of</w:t>
            </w:r>
            <w:r>
              <w:rPr>
                <w:spacing w:val="-8"/>
              </w:rPr>
              <w:t xml:space="preserve"> </w:t>
            </w:r>
            <w:r>
              <w:t>equipment.</w:t>
            </w:r>
            <w:r>
              <w:rPr>
                <w:spacing w:val="-10"/>
              </w:rPr>
              <w:t xml:space="preserve"> </w:t>
            </w:r>
            <w:r>
              <w:t>No MMEL relief applies to that equipment and 14 CFR maintenance and inspection requirements do not apply.</w:t>
            </w:r>
          </w:p>
        </w:tc>
      </w:tr>
      <w:tr w:rsidR="004D6560" w14:paraId="0D8284D7" w14:textId="77777777">
        <w:trPr>
          <w:trHeight w:val="998"/>
        </w:trPr>
        <w:tc>
          <w:tcPr>
            <w:tcW w:w="1411" w:type="dxa"/>
            <w:tcBorders>
              <w:top w:val="nil"/>
              <w:bottom w:val="nil"/>
              <w:right w:val="nil"/>
            </w:tcBorders>
          </w:tcPr>
          <w:p w14:paraId="283FBF5B" w14:textId="77777777" w:rsidR="004D6560" w:rsidRDefault="00BD472B">
            <w:pPr>
              <w:pStyle w:val="TableParagraph"/>
              <w:spacing w:before="116"/>
              <w:ind w:left="28"/>
              <w:rPr>
                <w:b/>
              </w:rPr>
            </w:pPr>
            <w:r>
              <w:rPr>
                <w:b/>
                <w:spacing w:val="-2"/>
              </w:rPr>
              <w:t>17-</w:t>
            </w:r>
            <w:r>
              <w:rPr>
                <w:b/>
                <w:spacing w:val="-5"/>
              </w:rPr>
              <w:t>04B</w:t>
            </w:r>
          </w:p>
        </w:tc>
        <w:tc>
          <w:tcPr>
            <w:tcW w:w="2813" w:type="dxa"/>
            <w:tcBorders>
              <w:top w:val="nil"/>
              <w:left w:val="nil"/>
              <w:bottom w:val="nil"/>
            </w:tcBorders>
          </w:tcPr>
          <w:p w14:paraId="309CC06E" w14:textId="77777777" w:rsidR="004D6560" w:rsidRDefault="004D6560">
            <w:pPr>
              <w:pStyle w:val="TableParagraph"/>
              <w:rPr>
                <w:rFonts w:ascii="Times New Roman"/>
                <w:sz w:val="20"/>
              </w:rPr>
            </w:pPr>
          </w:p>
        </w:tc>
        <w:tc>
          <w:tcPr>
            <w:tcW w:w="494" w:type="dxa"/>
            <w:tcBorders>
              <w:top w:val="nil"/>
              <w:bottom w:val="nil"/>
            </w:tcBorders>
          </w:tcPr>
          <w:p w14:paraId="088F028C"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71616C61"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187B5EE" w14:textId="77777777" w:rsidR="004D6560" w:rsidRDefault="004D6560">
            <w:pPr>
              <w:pStyle w:val="TableParagraph"/>
              <w:rPr>
                <w:rFonts w:ascii="Times New Roman"/>
                <w:sz w:val="20"/>
              </w:rPr>
            </w:pPr>
          </w:p>
        </w:tc>
        <w:tc>
          <w:tcPr>
            <w:tcW w:w="494" w:type="dxa"/>
            <w:tcBorders>
              <w:top w:val="nil"/>
              <w:bottom w:val="nil"/>
            </w:tcBorders>
          </w:tcPr>
          <w:p w14:paraId="0E5B4C7F"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5F92603A"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incomplete, inoperative, or removed.</w:t>
            </w:r>
          </w:p>
        </w:tc>
      </w:tr>
      <w:tr w:rsidR="004D6560" w14:paraId="5BBD144E" w14:textId="77777777">
        <w:trPr>
          <w:trHeight w:val="1368"/>
        </w:trPr>
        <w:tc>
          <w:tcPr>
            <w:tcW w:w="1411" w:type="dxa"/>
            <w:tcBorders>
              <w:top w:val="nil"/>
              <w:right w:val="nil"/>
            </w:tcBorders>
          </w:tcPr>
          <w:p w14:paraId="632ED191" w14:textId="77777777" w:rsidR="004D6560" w:rsidRDefault="00BD472B">
            <w:pPr>
              <w:pStyle w:val="TableParagraph"/>
              <w:spacing w:before="116"/>
              <w:ind w:left="28"/>
              <w:rPr>
                <w:b/>
              </w:rPr>
            </w:pPr>
            <w:r>
              <w:rPr>
                <w:b/>
                <w:spacing w:val="-2"/>
              </w:rPr>
              <w:t>17-04-</w:t>
            </w:r>
            <w:r>
              <w:rPr>
                <w:b/>
                <w:spacing w:val="-5"/>
              </w:rPr>
              <w:t>01</w:t>
            </w:r>
          </w:p>
          <w:p w14:paraId="162AA0FD" w14:textId="77777777" w:rsidR="004D6560" w:rsidRDefault="00BD472B">
            <w:pPr>
              <w:pStyle w:val="TableParagraph"/>
              <w:spacing w:before="1"/>
              <w:ind w:left="28"/>
              <w:rPr>
                <w:b/>
              </w:rPr>
            </w:pPr>
            <w:r>
              <w:rPr>
                <w:b/>
                <w:spacing w:val="-5"/>
              </w:rPr>
              <w:t>***</w:t>
            </w:r>
          </w:p>
        </w:tc>
        <w:tc>
          <w:tcPr>
            <w:tcW w:w="2813" w:type="dxa"/>
            <w:tcBorders>
              <w:top w:val="nil"/>
              <w:left w:val="nil"/>
            </w:tcBorders>
          </w:tcPr>
          <w:p w14:paraId="7C6EC04E" w14:textId="77777777" w:rsidR="004D6560" w:rsidRDefault="00BD472B">
            <w:pPr>
              <w:pStyle w:val="TableParagraph"/>
              <w:spacing w:before="116"/>
              <w:ind w:left="326"/>
            </w:pPr>
            <w:r>
              <w:t>Tamper</w:t>
            </w:r>
            <w:r>
              <w:rPr>
                <w:spacing w:val="-5"/>
              </w:rPr>
              <w:t xml:space="preserve"> </w:t>
            </w:r>
            <w:r>
              <w:t>Seals</w:t>
            </w:r>
            <w:r>
              <w:rPr>
                <w:spacing w:val="-2"/>
              </w:rPr>
              <w:t xml:space="preserve"> </w:t>
            </w:r>
            <w:r>
              <w:t>or</w:t>
            </w:r>
            <w:r>
              <w:rPr>
                <w:spacing w:val="-4"/>
              </w:rPr>
              <w:t xml:space="preserve"> Tags</w:t>
            </w:r>
          </w:p>
        </w:tc>
        <w:tc>
          <w:tcPr>
            <w:tcW w:w="494" w:type="dxa"/>
            <w:tcBorders>
              <w:top w:val="nil"/>
            </w:tcBorders>
          </w:tcPr>
          <w:p w14:paraId="3FD46B98"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5330786A"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05885E51" w14:textId="77777777" w:rsidR="004D6560" w:rsidRDefault="004D6560">
            <w:pPr>
              <w:pStyle w:val="TableParagraph"/>
              <w:rPr>
                <w:rFonts w:ascii="Times New Roman"/>
                <w:sz w:val="20"/>
              </w:rPr>
            </w:pPr>
          </w:p>
        </w:tc>
        <w:tc>
          <w:tcPr>
            <w:tcW w:w="494" w:type="dxa"/>
            <w:tcBorders>
              <w:top w:val="nil"/>
            </w:tcBorders>
          </w:tcPr>
          <w:p w14:paraId="5B96FACD" w14:textId="77777777" w:rsidR="004D6560" w:rsidRDefault="00BD472B">
            <w:pPr>
              <w:pStyle w:val="TableParagraph"/>
              <w:spacing w:before="116"/>
              <w:ind w:left="9"/>
              <w:jc w:val="center"/>
              <w:rPr>
                <w:b/>
              </w:rPr>
            </w:pPr>
            <w:r>
              <w:rPr>
                <w:b/>
                <w:spacing w:val="-10"/>
              </w:rPr>
              <w:t>-</w:t>
            </w:r>
          </w:p>
        </w:tc>
        <w:tc>
          <w:tcPr>
            <w:tcW w:w="4369" w:type="dxa"/>
            <w:gridSpan w:val="2"/>
            <w:tcBorders>
              <w:top w:val="nil"/>
            </w:tcBorders>
          </w:tcPr>
          <w:p w14:paraId="4A207F36" w14:textId="77777777" w:rsidR="004D6560" w:rsidRDefault="00BD472B">
            <w:pPr>
              <w:pStyle w:val="TableParagraph"/>
              <w:spacing w:before="116"/>
              <w:ind w:left="30" w:right="681"/>
            </w:pPr>
            <w:r>
              <w:t>(O)</w:t>
            </w:r>
            <w:r>
              <w:rPr>
                <w:spacing w:val="-8"/>
              </w:rPr>
              <w:t xml:space="preserve"> </w:t>
            </w:r>
            <w:r>
              <w:t>May</w:t>
            </w:r>
            <w:r>
              <w:rPr>
                <w:spacing w:val="-8"/>
              </w:rPr>
              <w:t xml:space="preserve"> </w:t>
            </w:r>
            <w:r>
              <w:t>be</w:t>
            </w:r>
            <w:r>
              <w:rPr>
                <w:spacing w:val="-7"/>
              </w:rPr>
              <w:t xml:space="preserve"> </w:t>
            </w:r>
            <w:r>
              <w:t>inoperative,</w:t>
            </w:r>
            <w:r>
              <w:rPr>
                <w:spacing w:val="-9"/>
              </w:rPr>
              <w:t xml:space="preserve"> </w:t>
            </w:r>
            <w:r>
              <w:t>damaged,</w:t>
            </w:r>
            <w:r>
              <w:rPr>
                <w:spacing w:val="-7"/>
              </w:rPr>
              <w:t xml:space="preserve"> </w:t>
            </w:r>
            <w:r>
              <w:t xml:space="preserve">or missing provided proper installation and operation is verified at each </w:t>
            </w:r>
            <w:r>
              <w:rPr>
                <w:spacing w:val="-2"/>
              </w:rPr>
              <w:t>preflight.</w:t>
            </w:r>
          </w:p>
        </w:tc>
      </w:tr>
    </w:tbl>
    <w:p w14:paraId="7FC0DE6E" w14:textId="77777777" w:rsidR="004D6560" w:rsidRDefault="004D6560">
      <w:pPr>
        <w:pStyle w:val="TableParagraph"/>
        <w:sectPr w:rsidR="004D6560">
          <w:pgSz w:w="12240" w:h="15840"/>
          <w:pgMar w:top="260" w:right="720" w:bottom="280" w:left="720" w:header="720" w:footer="720" w:gutter="0"/>
          <w:cols w:space="720"/>
        </w:sectPr>
      </w:pPr>
    </w:p>
    <w:p w14:paraId="252229F5"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890D152" w14:textId="77777777">
        <w:trPr>
          <w:trHeight w:val="683"/>
        </w:trPr>
        <w:tc>
          <w:tcPr>
            <w:tcW w:w="4718" w:type="dxa"/>
            <w:gridSpan w:val="3"/>
            <w:tcBorders>
              <w:right w:val="nil"/>
            </w:tcBorders>
          </w:tcPr>
          <w:p w14:paraId="2AB0698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CCE4659" w14:textId="77777777" w:rsidR="004D6560" w:rsidRDefault="004D6560">
            <w:pPr>
              <w:pStyle w:val="TableParagraph"/>
              <w:rPr>
                <w:rFonts w:ascii="Times New Roman"/>
                <w:sz w:val="20"/>
              </w:rPr>
            </w:pPr>
          </w:p>
        </w:tc>
        <w:tc>
          <w:tcPr>
            <w:tcW w:w="175" w:type="dxa"/>
            <w:tcBorders>
              <w:left w:val="nil"/>
              <w:right w:val="nil"/>
            </w:tcBorders>
          </w:tcPr>
          <w:p w14:paraId="206DB567" w14:textId="77777777" w:rsidR="004D6560" w:rsidRDefault="004D6560">
            <w:pPr>
              <w:pStyle w:val="TableParagraph"/>
              <w:rPr>
                <w:rFonts w:ascii="Times New Roman"/>
                <w:sz w:val="20"/>
              </w:rPr>
            </w:pPr>
          </w:p>
        </w:tc>
        <w:tc>
          <w:tcPr>
            <w:tcW w:w="494" w:type="dxa"/>
            <w:tcBorders>
              <w:left w:val="nil"/>
              <w:right w:val="nil"/>
            </w:tcBorders>
          </w:tcPr>
          <w:p w14:paraId="2BD4E791" w14:textId="77777777" w:rsidR="004D6560" w:rsidRDefault="004D6560">
            <w:pPr>
              <w:pStyle w:val="TableParagraph"/>
              <w:rPr>
                <w:rFonts w:ascii="Times New Roman"/>
                <w:sz w:val="20"/>
              </w:rPr>
            </w:pPr>
          </w:p>
        </w:tc>
        <w:tc>
          <w:tcPr>
            <w:tcW w:w="4369" w:type="dxa"/>
            <w:gridSpan w:val="2"/>
            <w:tcBorders>
              <w:left w:val="nil"/>
            </w:tcBorders>
          </w:tcPr>
          <w:p w14:paraId="21C4738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F132C10" w14:textId="77777777">
        <w:trPr>
          <w:trHeight w:val="683"/>
        </w:trPr>
        <w:tc>
          <w:tcPr>
            <w:tcW w:w="4224" w:type="dxa"/>
            <w:gridSpan w:val="2"/>
            <w:tcBorders>
              <w:right w:val="nil"/>
            </w:tcBorders>
          </w:tcPr>
          <w:p w14:paraId="36BAF102" w14:textId="42D84578"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3CBCB8BC" w14:textId="77777777" w:rsidR="004D6560" w:rsidRDefault="004D6560">
            <w:pPr>
              <w:pStyle w:val="TableParagraph"/>
              <w:rPr>
                <w:rFonts w:ascii="Times New Roman"/>
                <w:sz w:val="20"/>
              </w:rPr>
            </w:pPr>
          </w:p>
        </w:tc>
        <w:tc>
          <w:tcPr>
            <w:tcW w:w="321" w:type="dxa"/>
            <w:tcBorders>
              <w:left w:val="nil"/>
              <w:right w:val="nil"/>
            </w:tcBorders>
          </w:tcPr>
          <w:p w14:paraId="2F07EA6D" w14:textId="77777777" w:rsidR="004D6560" w:rsidRDefault="004D6560">
            <w:pPr>
              <w:pStyle w:val="TableParagraph"/>
              <w:rPr>
                <w:rFonts w:ascii="Times New Roman"/>
                <w:sz w:val="20"/>
              </w:rPr>
            </w:pPr>
          </w:p>
        </w:tc>
        <w:tc>
          <w:tcPr>
            <w:tcW w:w="175" w:type="dxa"/>
            <w:tcBorders>
              <w:left w:val="nil"/>
              <w:right w:val="nil"/>
            </w:tcBorders>
          </w:tcPr>
          <w:p w14:paraId="5DB9212D" w14:textId="77777777" w:rsidR="004D6560" w:rsidRDefault="004D6560">
            <w:pPr>
              <w:pStyle w:val="TableParagraph"/>
              <w:rPr>
                <w:rFonts w:ascii="Times New Roman"/>
                <w:sz w:val="20"/>
              </w:rPr>
            </w:pPr>
          </w:p>
        </w:tc>
        <w:tc>
          <w:tcPr>
            <w:tcW w:w="494" w:type="dxa"/>
            <w:tcBorders>
              <w:left w:val="nil"/>
              <w:right w:val="nil"/>
            </w:tcBorders>
          </w:tcPr>
          <w:p w14:paraId="223AA36D" w14:textId="77777777" w:rsidR="004D6560" w:rsidRDefault="004D6560">
            <w:pPr>
              <w:pStyle w:val="TableParagraph"/>
              <w:rPr>
                <w:rFonts w:ascii="Times New Roman"/>
                <w:sz w:val="20"/>
              </w:rPr>
            </w:pPr>
          </w:p>
        </w:tc>
        <w:tc>
          <w:tcPr>
            <w:tcW w:w="1976" w:type="dxa"/>
            <w:tcBorders>
              <w:left w:val="nil"/>
              <w:right w:val="nil"/>
            </w:tcBorders>
          </w:tcPr>
          <w:p w14:paraId="3E9C4B8A" w14:textId="77777777" w:rsidR="004D6560" w:rsidRDefault="004D6560">
            <w:pPr>
              <w:pStyle w:val="TableParagraph"/>
              <w:rPr>
                <w:rFonts w:ascii="Times New Roman"/>
                <w:sz w:val="20"/>
              </w:rPr>
            </w:pPr>
          </w:p>
        </w:tc>
        <w:tc>
          <w:tcPr>
            <w:tcW w:w="2393" w:type="dxa"/>
            <w:tcBorders>
              <w:left w:val="nil"/>
            </w:tcBorders>
          </w:tcPr>
          <w:p w14:paraId="0D0AB6CA"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19</w:t>
            </w:r>
          </w:p>
        </w:tc>
      </w:tr>
      <w:tr w:rsidR="004D6560" w14:paraId="4B81D590" w14:textId="77777777">
        <w:trPr>
          <w:trHeight w:val="1389"/>
        </w:trPr>
        <w:tc>
          <w:tcPr>
            <w:tcW w:w="5039" w:type="dxa"/>
            <w:gridSpan w:val="4"/>
            <w:tcBorders>
              <w:bottom w:val="double" w:sz="4" w:space="0" w:color="000000"/>
            </w:tcBorders>
          </w:tcPr>
          <w:p w14:paraId="4D8E42FE" w14:textId="77777777" w:rsidR="004D6560" w:rsidRDefault="004D6560">
            <w:pPr>
              <w:pStyle w:val="TableParagraph"/>
              <w:spacing w:before="126"/>
            </w:pPr>
          </w:p>
          <w:p w14:paraId="65ACFABD" w14:textId="77777777" w:rsidR="004D6560" w:rsidRDefault="00BD472B">
            <w:pPr>
              <w:pStyle w:val="TableParagraph"/>
              <w:ind w:left="57"/>
            </w:pPr>
            <w:r>
              <w:rPr>
                <w:spacing w:val="-2"/>
              </w:rPr>
              <w:t>AIRCRAFT:</w:t>
            </w:r>
          </w:p>
          <w:p w14:paraId="381C172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8B0FBA0" w14:textId="77777777" w:rsidR="004D6560" w:rsidRDefault="00BD472B">
            <w:pPr>
              <w:pStyle w:val="TableParagraph"/>
              <w:spacing w:before="31" w:line="252" w:lineRule="exact"/>
              <w:rPr>
                <w:b/>
              </w:rPr>
            </w:pPr>
            <w:r>
              <w:rPr>
                <w:b/>
              </w:rPr>
              <w:t>TABLE</w:t>
            </w:r>
            <w:r>
              <w:rPr>
                <w:b/>
                <w:spacing w:val="-5"/>
              </w:rPr>
              <w:t xml:space="preserve"> KEY</w:t>
            </w:r>
          </w:p>
          <w:p w14:paraId="28B1F567" w14:textId="77777777" w:rsidR="004D6560" w:rsidRDefault="00BD472B">
            <w:pPr>
              <w:pStyle w:val="TableParagraph"/>
              <w:numPr>
                <w:ilvl w:val="0"/>
                <w:numId w:val="489"/>
              </w:numPr>
              <w:tabs>
                <w:tab w:val="left" w:pos="776"/>
              </w:tabs>
              <w:spacing w:line="252" w:lineRule="exact"/>
              <w:ind w:left="776" w:hanging="358"/>
            </w:pPr>
            <w:r>
              <w:t>REPAIR</w:t>
            </w:r>
            <w:r>
              <w:rPr>
                <w:spacing w:val="-4"/>
              </w:rPr>
              <w:t xml:space="preserve"> </w:t>
            </w:r>
            <w:r>
              <w:rPr>
                <w:spacing w:val="-2"/>
              </w:rPr>
              <w:t>CATEGORY</w:t>
            </w:r>
          </w:p>
          <w:p w14:paraId="4E2046CF" w14:textId="77777777" w:rsidR="004D6560" w:rsidRDefault="00BD472B">
            <w:pPr>
              <w:pStyle w:val="TableParagraph"/>
              <w:numPr>
                <w:ilvl w:val="0"/>
                <w:numId w:val="489"/>
              </w:numPr>
              <w:tabs>
                <w:tab w:val="left" w:pos="776"/>
              </w:tabs>
              <w:spacing w:line="252" w:lineRule="exact"/>
              <w:ind w:left="776" w:hanging="358"/>
            </w:pPr>
            <w:r>
              <w:t>NO.</w:t>
            </w:r>
            <w:r>
              <w:rPr>
                <w:spacing w:val="-1"/>
              </w:rPr>
              <w:t xml:space="preserve"> </w:t>
            </w:r>
            <w:r>
              <w:rPr>
                <w:spacing w:val="-2"/>
              </w:rPr>
              <w:t>INSTALLED</w:t>
            </w:r>
          </w:p>
          <w:p w14:paraId="47495D99" w14:textId="77777777" w:rsidR="004D6560" w:rsidRDefault="00BD472B">
            <w:pPr>
              <w:pStyle w:val="TableParagraph"/>
              <w:numPr>
                <w:ilvl w:val="0"/>
                <w:numId w:val="48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4988DB9" w14:textId="77777777" w:rsidR="004D6560" w:rsidRDefault="00BD472B">
            <w:pPr>
              <w:pStyle w:val="TableParagraph"/>
              <w:numPr>
                <w:ilvl w:val="0"/>
                <w:numId w:val="48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045266A" w14:textId="77777777">
        <w:trPr>
          <w:trHeight w:val="259"/>
        </w:trPr>
        <w:tc>
          <w:tcPr>
            <w:tcW w:w="10077" w:type="dxa"/>
            <w:gridSpan w:val="8"/>
            <w:tcBorders>
              <w:top w:val="double" w:sz="4" w:space="0" w:color="000000"/>
            </w:tcBorders>
            <w:shd w:val="clear" w:color="auto" w:fill="D9D9D9"/>
          </w:tcPr>
          <w:p w14:paraId="4EEAC99B"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3DC95EE8" w14:textId="77777777">
        <w:trPr>
          <w:trHeight w:val="275"/>
        </w:trPr>
        <w:tc>
          <w:tcPr>
            <w:tcW w:w="1411" w:type="dxa"/>
            <w:tcBorders>
              <w:right w:val="nil"/>
            </w:tcBorders>
            <w:shd w:val="clear" w:color="auto" w:fill="D9D9D9"/>
          </w:tcPr>
          <w:p w14:paraId="17DF619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FAF905B"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D41DD3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2D1091C"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857477F"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75EA22F"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480D71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4E7073C" w14:textId="77777777">
        <w:trPr>
          <w:trHeight w:val="1132"/>
        </w:trPr>
        <w:tc>
          <w:tcPr>
            <w:tcW w:w="1411" w:type="dxa"/>
            <w:tcBorders>
              <w:bottom w:val="nil"/>
              <w:right w:val="nil"/>
            </w:tcBorders>
          </w:tcPr>
          <w:p w14:paraId="714ACF48" w14:textId="77777777" w:rsidR="004D6560" w:rsidRDefault="00BD472B">
            <w:pPr>
              <w:pStyle w:val="TableParagraph"/>
              <w:spacing w:line="248" w:lineRule="exact"/>
              <w:ind w:left="28"/>
              <w:rPr>
                <w:b/>
              </w:rPr>
            </w:pPr>
            <w:r>
              <w:rPr>
                <w:b/>
                <w:spacing w:val="-5"/>
              </w:rPr>
              <w:t>18</w:t>
            </w:r>
          </w:p>
        </w:tc>
        <w:tc>
          <w:tcPr>
            <w:tcW w:w="2813" w:type="dxa"/>
            <w:tcBorders>
              <w:left w:val="nil"/>
              <w:bottom w:val="nil"/>
            </w:tcBorders>
          </w:tcPr>
          <w:p w14:paraId="5DFEF7AA" w14:textId="77777777" w:rsidR="004D6560" w:rsidRDefault="00BD472B">
            <w:pPr>
              <w:pStyle w:val="TableParagraph"/>
              <w:spacing w:line="242" w:lineRule="auto"/>
              <w:ind w:left="326"/>
            </w:pPr>
            <w:r>
              <w:t>Flotation Equipment (Crew</w:t>
            </w:r>
            <w:r>
              <w:rPr>
                <w:spacing w:val="-16"/>
              </w:rPr>
              <w:t xml:space="preserve"> </w:t>
            </w:r>
            <w:r>
              <w:t>and</w:t>
            </w:r>
            <w:r>
              <w:rPr>
                <w:spacing w:val="-15"/>
              </w:rPr>
              <w:t xml:space="preserve"> </w:t>
            </w:r>
            <w:r>
              <w:t>Passengers)</w:t>
            </w:r>
          </w:p>
        </w:tc>
        <w:tc>
          <w:tcPr>
            <w:tcW w:w="494" w:type="dxa"/>
            <w:tcBorders>
              <w:bottom w:val="nil"/>
            </w:tcBorders>
          </w:tcPr>
          <w:p w14:paraId="19700E00" w14:textId="77777777" w:rsidR="004D6560" w:rsidRDefault="00BD472B">
            <w:pPr>
              <w:pStyle w:val="TableParagraph"/>
              <w:spacing w:line="248" w:lineRule="exact"/>
              <w:ind w:left="11"/>
              <w:jc w:val="center"/>
              <w:rPr>
                <w:b/>
              </w:rPr>
            </w:pPr>
            <w:r>
              <w:rPr>
                <w:b/>
                <w:spacing w:val="-10"/>
              </w:rPr>
              <w:t>D</w:t>
            </w:r>
          </w:p>
        </w:tc>
        <w:tc>
          <w:tcPr>
            <w:tcW w:w="321" w:type="dxa"/>
            <w:tcBorders>
              <w:bottom w:val="nil"/>
              <w:right w:val="nil"/>
            </w:tcBorders>
          </w:tcPr>
          <w:p w14:paraId="7AD5D649" w14:textId="77777777" w:rsidR="004D6560" w:rsidRDefault="00BD472B">
            <w:pPr>
              <w:pStyle w:val="TableParagraph"/>
              <w:spacing w:line="248" w:lineRule="exact"/>
              <w:ind w:right="31"/>
              <w:jc w:val="right"/>
              <w:rPr>
                <w:b/>
              </w:rPr>
            </w:pPr>
            <w:r>
              <w:rPr>
                <w:b/>
                <w:spacing w:val="-10"/>
              </w:rPr>
              <w:t>-</w:t>
            </w:r>
          </w:p>
        </w:tc>
        <w:tc>
          <w:tcPr>
            <w:tcW w:w="175" w:type="dxa"/>
            <w:tcBorders>
              <w:left w:val="nil"/>
              <w:bottom w:val="nil"/>
            </w:tcBorders>
          </w:tcPr>
          <w:p w14:paraId="788AA8E0" w14:textId="77777777" w:rsidR="004D6560" w:rsidRDefault="004D6560">
            <w:pPr>
              <w:pStyle w:val="TableParagraph"/>
              <w:rPr>
                <w:rFonts w:ascii="Times New Roman"/>
                <w:sz w:val="20"/>
              </w:rPr>
            </w:pPr>
          </w:p>
        </w:tc>
        <w:tc>
          <w:tcPr>
            <w:tcW w:w="494" w:type="dxa"/>
            <w:tcBorders>
              <w:bottom w:val="nil"/>
            </w:tcBorders>
          </w:tcPr>
          <w:p w14:paraId="7A7D8B0A" w14:textId="77777777" w:rsidR="004D6560" w:rsidRDefault="00BD472B">
            <w:pPr>
              <w:pStyle w:val="TableParagraph"/>
              <w:spacing w:line="248" w:lineRule="exact"/>
              <w:ind w:left="9"/>
              <w:jc w:val="center"/>
              <w:rPr>
                <w:b/>
              </w:rPr>
            </w:pPr>
            <w:r>
              <w:rPr>
                <w:b/>
                <w:spacing w:val="-10"/>
              </w:rPr>
              <w:t>-</w:t>
            </w:r>
          </w:p>
        </w:tc>
        <w:tc>
          <w:tcPr>
            <w:tcW w:w="4369" w:type="dxa"/>
            <w:gridSpan w:val="2"/>
            <w:tcBorders>
              <w:bottom w:val="nil"/>
            </w:tcBorders>
          </w:tcPr>
          <w:p w14:paraId="3D4BED9A" w14:textId="77777777" w:rsidR="004D6560" w:rsidRDefault="00BD472B">
            <w:pPr>
              <w:pStyle w:val="TableParagraph"/>
              <w:ind w:left="30" w:right="701"/>
            </w:pPr>
            <w:r>
              <w:t>Any in excess of those required by</w:t>
            </w:r>
            <w:r>
              <w:rPr>
                <w:spacing w:val="40"/>
              </w:rPr>
              <w:t xml:space="preserve"> </w:t>
            </w:r>
            <w:r>
              <w:t>14 CFR may be inoperative or missing</w:t>
            </w:r>
            <w:r>
              <w:rPr>
                <w:spacing w:val="-12"/>
              </w:rPr>
              <w:t xml:space="preserve"> </w:t>
            </w:r>
            <w:r>
              <w:t>provided</w:t>
            </w:r>
            <w:r>
              <w:rPr>
                <w:spacing w:val="-14"/>
              </w:rPr>
              <w:t xml:space="preserve"> </w:t>
            </w:r>
            <w:r>
              <w:t>required</w:t>
            </w:r>
            <w:r>
              <w:rPr>
                <w:spacing w:val="-12"/>
              </w:rPr>
              <w:t xml:space="preserve"> </w:t>
            </w:r>
            <w:r>
              <w:t>distribution is maintained.</w:t>
            </w:r>
          </w:p>
        </w:tc>
      </w:tr>
      <w:tr w:rsidR="004D6560" w14:paraId="3FEC864A" w14:textId="77777777">
        <w:trPr>
          <w:trHeight w:val="745"/>
        </w:trPr>
        <w:tc>
          <w:tcPr>
            <w:tcW w:w="1411" w:type="dxa"/>
            <w:tcBorders>
              <w:top w:val="nil"/>
              <w:bottom w:val="nil"/>
              <w:right w:val="nil"/>
            </w:tcBorders>
          </w:tcPr>
          <w:p w14:paraId="4E0D5DEA" w14:textId="77777777" w:rsidR="004D6560" w:rsidRDefault="00BD472B">
            <w:pPr>
              <w:pStyle w:val="TableParagraph"/>
              <w:spacing w:before="116"/>
              <w:ind w:left="28"/>
              <w:rPr>
                <w:b/>
              </w:rPr>
            </w:pPr>
            <w:r>
              <w:rPr>
                <w:b/>
                <w:spacing w:val="-5"/>
              </w:rPr>
              <w:t>20</w:t>
            </w:r>
          </w:p>
        </w:tc>
        <w:tc>
          <w:tcPr>
            <w:tcW w:w="2813" w:type="dxa"/>
            <w:tcBorders>
              <w:top w:val="nil"/>
              <w:left w:val="nil"/>
              <w:bottom w:val="nil"/>
            </w:tcBorders>
          </w:tcPr>
          <w:p w14:paraId="71D8C108" w14:textId="77777777" w:rsidR="004D6560" w:rsidRDefault="00BD472B">
            <w:pPr>
              <w:pStyle w:val="TableParagraph"/>
              <w:spacing w:before="116"/>
              <w:ind w:left="326"/>
            </w:pPr>
            <w:r>
              <w:t>Exterior</w:t>
            </w:r>
            <w:r>
              <w:rPr>
                <w:spacing w:val="-16"/>
              </w:rPr>
              <w:t xml:space="preserve"> </w:t>
            </w:r>
            <w:r>
              <w:t>Lavatory</w:t>
            </w:r>
            <w:r>
              <w:rPr>
                <w:spacing w:val="-15"/>
              </w:rPr>
              <w:t xml:space="preserve"> </w:t>
            </w:r>
            <w:r>
              <w:t xml:space="preserve">Door </w:t>
            </w:r>
            <w:r>
              <w:rPr>
                <w:spacing w:val="-2"/>
              </w:rPr>
              <w:t>Ashtrays</w:t>
            </w:r>
          </w:p>
        </w:tc>
        <w:tc>
          <w:tcPr>
            <w:tcW w:w="494" w:type="dxa"/>
            <w:tcBorders>
              <w:top w:val="nil"/>
              <w:bottom w:val="nil"/>
            </w:tcBorders>
          </w:tcPr>
          <w:p w14:paraId="237246BF" w14:textId="77777777" w:rsidR="004D6560" w:rsidRDefault="004D6560">
            <w:pPr>
              <w:pStyle w:val="TableParagraph"/>
              <w:rPr>
                <w:rFonts w:ascii="Times New Roman"/>
                <w:sz w:val="20"/>
              </w:rPr>
            </w:pPr>
          </w:p>
        </w:tc>
        <w:tc>
          <w:tcPr>
            <w:tcW w:w="321" w:type="dxa"/>
            <w:tcBorders>
              <w:top w:val="nil"/>
              <w:bottom w:val="nil"/>
              <w:right w:val="nil"/>
            </w:tcBorders>
          </w:tcPr>
          <w:p w14:paraId="7210C428" w14:textId="77777777" w:rsidR="004D6560" w:rsidRDefault="004D6560">
            <w:pPr>
              <w:pStyle w:val="TableParagraph"/>
              <w:rPr>
                <w:rFonts w:ascii="Times New Roman"/>
                <w:sz w:val="20"/>
              </w:rPr>
            </w:pPr>
          </w:p>
        </w:tc>
        <w:tc>
          <w:tcPr>
            <w:tcW w:w="175" w:type="dxa"/>
            <w:tcBorders>
              <w:top w:val="nil"/>
              <w:left w:val="nil"/>
              <w:bottom w:val="nil"/>
            </w:tcBorders>
          </w:tcPr>
          <w:p w14:paraId="08422A45" w14:textId="77777777" w:rsidR="004D6560" w:rsidRDefault="004D6560">
            <w:pPr>
              <w:pStyle w:val="TableParagraph"/>
              <w:rPr>
                <w:rFonts w:ascii="Times New Roman"/>
                <w:sz w:val="20"/>
              </w:rPr>
            </w:pPr>
          </w:p>
        </w:tc>
        <w:tc>
          <w:tcPr>
            <w:tcW w:w="494" w:type="dxa"/>
            <w:tcBorders>
              <w:top w:val="nil"/>
              <w:bottom w:val="nil"/>
            </w:tcBorders>
          </w:tcPr>
          <w:p w14:paraId="6D5C56BB" w14:textId="77777777" w:rsidR="004D6560" w:rsidRDefault="004D6560">
            <w:pPr>
              <w:pStyle w:val="TableParagraph"/>
              <w:rPr>
                <w:rFonts w:ascii="Times New Roman"/>
                <w:sz w:val="20"/>
              </w:rPr>
            </w:pPr>
          </w:p>
        </w:tc>
        <w:tc>
          <w:tcPr>
            <w:tcW w:w="4369" w:type="dxa"/>
            <w:gridSpan w:val="2"/>
            <w:tcBorders>
              <w:top w:val="nil"/>
              <w:bottom w:val="nil"/>
            </w:tcBorders>
          </w:tcPr>
          <w:p w14:paraId="0A783095" w14:textId="77777777" w:rsidR="004D6560" w:rsidRDefault="004D6560">
            <w:pPr>
              <w:pStyle w:val="TableParagraph"/>
              <w:rPr>
                <w:rFonts w:ascii="Times New Roman"/>
                <w:sz w:val="20"/>
              </w:rPr>
            </w:pPr>
          </w:p>
        </w:tc>
      </w:tr>
      <w:tr w:rsidR="004D6560" w14:paraId="7015F842" w14:textId="77777777">
        <w:trPr>
          <w:trHeight w:val="999"/>
        </w:trPr>
        <w:tc>
          <w:tcPr>
            <w:tcW w:w="1411" w:type="dxa"/>
            <w:tcBorders>
              <w:top w:val="nil"/>
              <w:bottom w:val="nil"/>
              <w:right w:val="nil"/>
            </w:tcBorders>
          </w:tcPr>
          <w:p w14:paraId="6FE8ADA1" w14:textId="77777777" w:rsidR="004D6560" w:rsidRDefault="00BD472B">
            <w:pPr>
              <w:pStyle w:val="TableParagraph"/>
              <w:spacing w:before="117"/>
              <w:ind w:left="28"/>
              <w:rPr>
                <w:b/>
              </w:rPr>
            </w:pPr>
            <w:r>
              <w:rPr>
                <w:b/>
                <w:spacing w:val="-2"/>
              </w:rPr>
              <w:t>20-</w:t>
            </w:r>
            <w:r>
              <w:rPr>
                <w:b/>
                <w:spacing w:val="-7"/>
              </w:rPr>
              <w:t>01</w:t>
            </w:r>
          </w:p>
        </w:tc>
        <w:tc>
          <w:tcPr>
            <w:tcW w:w="2813" w:type="dxa"/>
            <w:tcBorders>
              <w:top w:val="nil"/>
              <w:left w:val="nil"/>
              <w:bottom w:val="nil"/>
            </w:tcBorders>
          </w:tcPr>
          <w:p w14:paraId="4C59F725" w14:textId="77777777" w:rsidR="004D6560" w:rsidRDefault="00BD472B">
            <w:pPr>
              <w:pStyle w:val="TableParagraph"/>
              <w:spacing w:before="117"/>
              <w:ind w:left="326" w:right="277"/>
              <w:jc w:val="both"/>
            </w:pPr>
            <w:r>
              <w:t>Airplanes</w:t>
            </w:r>
            <w:r>
              <w:rPr>
                <w:spacing w:val="-12"/>
              </w:rPr>
              <w:t xml:space="preserve"> </w:t>
            </w:r>
            <w:r>
              <w:t>with</w:t>
            </w:r>
            <w:r>
              <w:rPr>
                <w:spacing w:val="-13"/>
              </w:rPr>
              <w:t xml:space="preserve"> </w:t>
            </w:r>
            <w:r>
              <w:t>Multiple Exterior</w:t>
            </w:r>
            <w:r>
              <w:rPr>
                <w:spacing w:val="-16"/>
              </w:rPr>
              <w:t xml:space="preserve"> </w:t>
            </w:r>
            <w:r>
              <w:t>Lavatory</w:t>
            </w:r>
            <w:r>
              <w:rPr>
                <w:spacing w:val="-15"/>
              </w:rPr>
              <w:t xml:space="preserve"> </w:t>
            </w:r>
            <w:r>
              <w:t>Door Ashtrays Installed</w:t>
            </w:r>
          </w:p>
        </w:tc>
        <w:tc>
          <w:tcPr>
            <w:tcW w:w="494" w:type="dxa"/>
            <w:tcBorders>
              <w:top w:val="nil"/>
              <w:bottom w:val="nil"/>
            </w:tcBorders>
          </w:tcPr>
          <w:p w14:paraId="326B1172" w14:textId="77777777" w:rsidR="004D6560" w:rsidRDefault="004D6560">
            <w:pPr>
              <w:pStyle w:val="TableParagraph"/>
              <w:rPr>
                <w:rFonts w:ascii="Times New Roman"/>
                <w:sz w:val="20"/>
              </w:rPr>
            </w:pPr>
          </w:p>
        </w:tc>
        <w:tc>
          <w:tcPr>
            <w:tcW w:w="321" w:type="dxa"/>
            <w:tcBorders>
              <w:top w:val="nil"/>
              <w:bottom w:val="nil"/>
              <w:right w:val="nil"/>
            </w:tcBorders>
          </w:tcPr>
          <w:p w14:paraId="5089156F" w14:textId="77777777" w:rsidR="004D6560" w:rsidRDefault="004D6560">
            <w:pPr>
              <w:pStyle w:val="TableParagraph"/>
              <w:rPr>
                <w:rFonts w:ascii="Times New Roman"/>
                <w:sz w:val="20"/>
              </w:rPr>
            </w:pPr>
          </w:p>
        </w:tc>
        <w:tc>
          <w:tcPr>
            <w:tcW w:w="175" w:type="dxa"/>
            <w:tcBorders>
              <w:top w:val="nil"/>
              <w:left w:val="nil"/>
              <w:bottom w:val="nil"/>
            </w:tcBorders>
          </w:tcPr>
          <w:p w14:paraId="3608270E" w14:textId="77777777" w:rsidR="004D6560" w:rsidRDefault="004D6560">
            <w:pPr>
              <w:pStyle w:val="TableParagraph"/>
              <w:rPr>
                <w:rFonts w:ascii="Times New Roman"/>
                <w:sz w:val="20"/>
              </w:rPr>
            </w:pPr>
          </w:p>
        </w:tc>
        <w:tc>
          <w:tcPr>
            <w:tcW w:w="494" w:type="dxa"/>
            <w:tcBorders>
              <w:top w:val="nil"/>
              <w:bottom w:val="nil"/>
            </w:tcBorders>
          </w:tcPr>
          <w:p w14:paraId="71CF14DB" w14:textId="77777777" w:rsidR="004D6560" w:rsidRDefault="004D6560">
            <w:pPr>
              <w:pStyle w:val="TableParagraph"/>
              <w:rPr>
                <w:rFonts w:ascii="Times New Roman"/>
                <w:sz w:val="20"/>
              </w:rPr>
            </w:pPr>
          </w:p>
        </w:tc>
        <w:tc>
          <w:tcPr>
            <w:tcW w:w="4369" w:type="dxa"/>
            <w:gridSpan w:val="2"/>
            <w:tcBorders>
              <w:top w:val="nil"/>
              <w:bottom w:val="nil"/>
            </w:tcBorders>
          </w:tcPr>
          <w:p w14:paraId="30600E6B" w14:textId="77777777" w:rsidR="004D6560" w:rsidRDefault="004D6560">
            <w:pPr>
              <w:pStyle w:val="TableParagraph"/>
              <w:rPr>
                <w:rFonts w:ascii="Times New Roman"/>
                <w:sz w:val="20"/>
              </w:rPr>
            </w:pPr>
          </w:p>
        </w:tc>
      </w:tr>
      <w:tr w:rsidR="004D6560" w14:paraId="5BB00AB0" w14:textId="77777777">
        <w:trPr>
          <w:trHeight w:val="1744"/>
        </w:trPr>
        <w:tc>
          <w:tcPr>
            <w:tcW w:w="1411" w:type="dxa"/>
            <w:tcBorders>
              <w:top w:val="nil"/>
              <w:bottom w:val="nil"/>
              <w:right w:val="nil"/>
            </w:tcBorders>
          </w:tcPr>
          <w:p w14:paraId="15E1F091" w14:textId="77777777" w:rsidR="004D6560" w:rsidRDefault="00BD472B">
            <w:pPr>
              <w:pStyle w:val="TableParagraph"/>
              <w:spacing w:before="116"/>
              <w:ind w:left="28"/>
              <w:rPr>
                <w:b/>
              </w:rPr>
            </w:pPr>
            <w:r>
              <w:rPr>
                <w:b/>
                <w:spacing w:val="-2"/>
              </w:rPr>
              <w:t>20-</w:t>
            </w:r>
            <w:r>
              <w:rPr>
                <w:b/>
                <w:spacing w:val="-5"/>
              </w:rPr>
              <w:t>01A</w:t>
            </w:r>
          </w:p>
        </w:tc>
        <w:tc>
          <w:tcPr>
            <w:tcW w:w="2813" w:type="dxa"/>
            <w:tcBorders>
              <w:top w:val="nil"/>
              <w:left w:val="nil"/>
              <w:bottom w:val="nil"/>
            </w:tcBorders>
          </w:tcPr>
          <w:p w14:paraId="17D6B66E" w14:textId="77777777" w:rsidR="004D6560" w:rsidRDefault="004D6560">
            <w:pPr>
              <w:pStyle w:val="TableParagraph"/>
              <w:rPr>
                <w:rFonts w:ascii="Times New Roman"/>
                <w:sz w:val="20"/>
              </w:rPr>
            </w:pPr>
          </w:p>
        </w:tc>
        <w:tc>
          <w:tcPr>
            <w:tcW w:w="494" w:type="dxa"/>
            <w:tcBorders>
              <w:top w:val="nil"/>
              <w:bottom w:val="nil"/>
            </w:tcBorders>
          </w:tcPr>
          <w:p w14:paraId="232165F1"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53508912"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53A74C0F" w14:textId="77777777" w:rsidR="004D6560" w:rsidRDefault="004D6560">
            <w:pPr>
              <w:pStyle w:val="TableParagraph"/>
              <w:rPr>
                <w:rFonts w:ascii="Times New Roman"/>
                <w:sz w:val="20"/>
              </w:rPr>
            </w:pPr>
          </w:p>
        </w:tc>
        <w:tc>
          <w:tcPr>
            <w:tcW w:w="494" w:type="dxa"/>
            <w:tcBorders>
              <w:top w:val="nil"/>
              <w:bottom w:val="nil"/>
            </w:tcBorders>
          </w:tcPr>
          <w:p w14:paraId="541DB117"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121FB0CD" w14:textId="77777777" w:rsidR="004D6560" w:rsidRDefault="00BD472B">
            <w:pPr>
              <w:pStyle w:val="TableParagraph"/>
              <w:spacing w:before="116"/>
              <w:ind w:left="30" w:right="681"/>
            </w:pPr>
            <w:r>
              <w:t>Up to and including 50% may be missing</w:t>
            </w:r>
            <w:r>
              <w:rPr>
                <w:spacing w:val="-7"/>
              </w:rPr>
              <w:t xml:space="preserve"> </w:t>
            </w:r>
            <w:r>
              <w:t>or</w:t>
            </w:r>
            <w:r>
              <w:rPr>
                <w:spacing w:val="-8"/>
              </w:rPr>
              <w:t xml:space="preserve"> </w:t>
            </w:r>
            <w:r>
              <w:t>inoperative</w:t>
            </w:r>
            <w:r>
              <w:rPr>
                <w:spacing w:val="-7"/>
              </w:rPr>
              <w:t xml:space="preserve"> </w:t>
            </w:r>
            <w:r>
              <w:t>for</w:t>
            </w:r>
            <w:r>
              <w:rPr>
                <w:spacing w:val="-5"/>
              </w:rPr>
              <w:t xml:space="preserve"> </w:t>
            </w:r>
            <w:r>
              <w:t>10</w:t>
            </w:r>
            <w:r>
              <w:rPr>
                <w:spacing w:val="-9"/>
              </w:rPr>
              <w:t xml:space="preserve"> </w:t>
            </w:r>
            <w:r>
              <w:t>days.</w:t>
            </w:r>
          </w:p>
          <w:p w14:paraId="64CE5C19" w14:textId="77777777" w:rsidR="004D6560" w:rsidRDefault="00BD472B">
            <w:pPr>
              <w:pStyle w:val="TableParagraph"/>
              <w:spacing w:before="240"/>
              <w:ind w:left="764" w:right="732" w:hanging="735"/>
            </w:pPr>
            <w:r>
              <w:t>NOTE:</w:t>
            </w:r>
            <w:r>
              <w:rPr>
                <w:spacing w:val="-8"/>
              </w:rPr>
              <w:t xml:space="preserve"> </w:t>
            </w:r>
            <w:r>
              <w:t>Crew</w:t>
            </w:r>
            <w:r>
              <w:rPr>
                <w:spacing w:val="-10"/>
              </w:rPr>
              <w:t xml:space="preserve"> </w:t>
            </w:r>
            <w:r>
              <w:t>lavatories</w:t>
            </w:r>
            <w:r>
              <w:rPr>
                <w:spacing w:val="-9"/>
              </w:rPr>
              <w:t xml:space="preserve"> </w:t>
            </w:r>
            <w:r>
              <w:t>are</w:t>
            </w:r>
            <w:r>
              <w:rPr>
                <w:spacing w:val="-10"/>
              </w:rPr>
              <w:t xml:space="preserve"> </w:t>
            </w:r>
            <w:r>
              <w:t>included in the total aircraft exterior lavatory door ashtray count.</w:t>
            </w:r>
          </w:p>
        </w:tc>
      </w:tr>
      <w:tr w:rsidR="004D6560" w14:paraId="3589ACB8" w14:textId="77777777">
        <w:trPr>
          <w:trHeight w:val="1744"/>
        </w:trPr>
        <w:tc>
          <w:tcPr>
            <w:tcW w:w="1411" w:type="dxa"/>
            <w:tcBorders>
              <w:top w:val="nil"/>
              <w:bottom w:val="nil"/>
              <w:right w:val="nil"/>
            </w:tcBorders>
          </w:tcPr>
          <w:p w14:paraId="0B96F974" w14:textId="77777777" w:rsidR="004D6560" w:rsidRDefault="00BD472B">
            <w:pPr>
              <w:pStyle w:val="TableParagraph"/>
              <w:spacing w:before="116"/>
              <w:ind w:left="28"/>
              <w:rPr>
                <w:b/>
              </w:rPr>
            </w:pPr>
            <w:r>
              <w:rPr>
                <w:b/>
                <w:spacing w:val="-2"/>
              </w:rPr>
              <w:t>20-</w:t>
            </w:r>
            <w:r>
              <w:rPr>
                <w:b/>
                <w:spacing w:val="-5"/>
              </w:rPr>
              <w:t>01B</w:t>
            </w:r>
          </w:p>
        </w:tc>
        <w:tc>
          <w:tcPr>
            <w:tcW w:w="2813" w:type="dxa"/>
            <w:tcBorders>
              <w:top w:val="nil"/>
              <w:left w:val="nil"/>
              <w:bottom w:val="nil"/>
            </w:tcBorders>
          </w:tcPr>
          <w:p w14:paraId="39EC7FC1" w14:textId="77777777" w:rsidR="004D6560" w:rsidRDefault="004D6560">
            <w:pPr>
              <w:pStyle w:val="TableParagraph"/>
              <w:rPr>
                <w:rFonts w:ascii="Times New Roman"/>
                <w:sz w:val="20"/>
              </w:rPr>
            </w:pPr>
          </w:p>
        </w:tc>
        <w:tc>
          <w:tcPr>
            <w:tcW w:w="494" w:type="dxa"/>
            <w:tcBorders>
              <w:top w:val="nil"/>
              <w:bottom w:val="nil"/>
            </w:tcBorders>
          </w:tcPr>
          <w:p w14:paraId="40EDD3D3"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7EE40EC7"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E17F34A" w14:textId="77777777" w:rsidR="004D6560" w:rsidRDefault="004D6560">
            <w:pPr>
              <w:pStyle w:val="TableParagraph"/>
              <w:rPr>
                <w:rFonts w:ascii="Times New Roman"/>
                <w:sz w:val="20"/>
              </w:rPr>
            </w:pPr>
          </w:p>
        </w:tc>
        <w:tc>
          <w:tcPr>
            <w:tcW w:w="494" w:type="dxa"/>
            <w:tcBorders>
              <w:top w:val="nil"/>
              <w:bottom w:val="nil"/>
            </w:tcBorders>
          </w:tcPr>
          <w:p w14:paraId="47DD0F43"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069F4BB8" w14:textId="77777777" w:rsidR="004D6560" w:rsidRDefault="00BD472B">
            <w:pPr>
              <w:pStyle w:val="TableParagraph"/>
              <w:spacing w:before="116"/>
              <w:ind w:left="30" w:right="681"/>
            </w:pPr>
            <w:r>
              <w:t>More</w:t>
            </w:r>
            <w:r>
              <w:rPr>
                <w:spacing w:val="-7"/>
              </w:rPr>
              <w:t xml:space="preserve"> </w:t>
            </w:r>
            <w:r>
              <w:t>than</w:t>
            </w:r>
            <w:r>
              <w:rPr>
                <w:spacing w:val="-7"/>
              </w:rPr>
              <w:t xml:space="preserve"> </w:t>
            </w:r>
            <w:r>
              <w:t>50%</w:t>
            </w:r>
            <w:r>
              <w:rPr>
                <w:spacing w:val="-6"/>
              </w:rPr>
              <w:t xml:space="preserve"> </w:t>
            </w:r>
            <w:r>
              <w:t>may</w:t>
            </w:r>
            <w:r>
              <w:rPr>
                <w:spacing w:val="-4"/>
              </w:rPr>
              <w:t xml:space="preserve"> </w:t>
            </w:r>
            <w:r>
              <w:t>be</w:t>
            </w:r>
            <w:r>
              <w:rPr>
                <w:spacing w:val="-9"/>
              </w:rPr>
              <w:t xml:space="preserve"> </w:t>
            </w:r>
            <w:r>
              <w:t>missing</w:t>
            </w:r>
            <w:r>
              <w:rPr>
                <w:spacing w:val="-5"/>
              </w:rPr>
              <w:t xml:space="preserve"> </w:t>
            </w:r>
            <w:r>
              <w:t>or inoperative for 3 days.</w:t>
            </w:r>
          </w:p>
          <w:p w14:paraId="2828852C" w14:textId="77777777" w:rsidR="004D6560" w:rsidRDefault="00BD472B">
            <w:pPr>
              <w:pStyle w:val="TableParagraph"/>
              <w:spacing w:before="240"/>
              <w:ind w:left="764" w:right="732" w:hanging="735"/>
            </w:pPr>
            <w:r>
              <w:t>NOTE:</w:t>
            </w:r>
            <w:r>
              <w:rPr>
                <w:spacing w:val="-8"/>
              </w:rPr>
              <w:t xml:space="preserve"> </w:t>
            </w:r>
            <w:r>
              <w:t>Crew</w:t>
            </w:r>
            <w:r>
              <w:rPr>
                <w:spacing w:val="-10"/>
              </w:rPr>
              <w:t xml:space="preserve"> </w:t>
            </w:r>
            <w:r>
              <w:t>lavatories</w:t>
            </w:r>
            <w:r>
              <w:rPr>
                <w:spacing w:val="-9"/>
              </w:rPr>
              <w:t xml:space="preserve"> </w:t>
            </w:r>
            <w:r>
              <w:t>are</w:t>
            </w:r>
            <w:r>
              <w:rPr>
                <w:spacing w:val="-10"/>
              </w:rPr>
              <w:t xml:space="preserve"> </w:t>
            </w:r>
            <w:r>
              <w:t>included in the total aircraft exterior lavatory door ashtray count.</w:t>
            </w:r>
          </w:p>
        </w:tc>
      </w:tr>
      <w:tr w:rsidR="004D6560" w14:paraId="22CBE1F3" w14:textId="77777777">
        <w:trPr>
          <w:trHeight w:val="1114"/>
        </w:trPr>
        <w:tc>
          <w:tcPr>
            <w:tcW w:w="1411" w:type="dxa"/>
            <w:tcBorders>
              <w:top w:val="nil"/>
              <w:right w:val="nil"/>
            </w:tcBorders>
          </w:tcPr>
          <w:p w14:paraId="7DB3F079" w14:textId="77777777" w:rsidR="004D6560" w:rsidRDefault="00BD472B">
            <w:pPr>
              <w:pStyle w:val="TableParagraph"/>
              <w:spacing w:before="116"/>
              <w:ind w:left="28"/>
              <w:rPr>
                <w:b/>
              </w:rPr>
            </w:pPr>
            <w:r>
              <w:rPr>
                <w:b/>
                <w:spacing w:val="-2"/>
              </w:rPr>
              <w:t>20-</w:t>
            </w:r>
            <w:r>
              <w:rPr>
                <w:b/>
                <w:spacing w:val="-7"/>
              </w:rPr>
              <w:t>02</w:t>
            </w:r>
          </w:p>
        </w:tc>
        <w:tc>
          <w:tcPr>
            <w:tcW w:w="2813" w:type="dxa"/>
            <w:tcBorders>
              <w:top w:val="nil"/>
              <w:left w:val="nil"/>
            </w:tcBorders>
          </w:tcPr>
          <w:p w14:paraId="7B1D45CB" w14:textId="77777777" w:rsidR="004D6560" w:rsidRDefault="00BD472B">
            <w:pPr>
              <w:pStyle w:val="TableParagraph"/>
              <w:spacing w:before="116"/>
              <w:ind w:left="326"/>
            </w:pPr>
            <w:r>
              <w:t>Airplanes</w:t>
            </w:r>
            <w:r>
              <w:rPr>
                <w:spacing w:val="-11"/>
              </w:rPr>
              <w:t xml:space="preserve"> </w:t>
            </w:r>
            <w:r>
              <w:t>with</w:t>
            </w:r>
            <w:r>
              <w:rPr>
                <w:spacing w:val="-14"/>
              </w:rPr>
              <w:t xml:space="preserve"> </w:t>
            </w:r>
            <w:r>
              <w:t>Only</w:t>
            </w:r>
            <w:r>
              <w:rPr>
                <w:spacing w:val="-14"/>
              </w:rPr>
              <w:t xml:space="preserve"> </w:t>
            </w:r>
            <w:r>
              <w:t>One Exterior Lavatory Door Ashtray Installed</w:t>
            </w:r>
          </w:p>
        </w:tc>
        <w:tc>
          <w:tcPr>
            <w:tcW w:w="494" w:type="dxa"/>
            <w:tcBorders>
              <w:top w:val="nil"/>
            </w:tcBorders>
          </w:tcPr>
          <w:p w14:paraId="2D0B760E" w14:textId="77777777" w:rsidR="004D6560" w:rsidRDefault="00BD472B">
            <w:pPr>
              <w:pStyle w:val="TableParagraph"/>
              <w:spacing w:before="116"/>
              <w:ind w:left="11"/>
              <w:jc w:val="center"/>
              <w:rPr>
                <w:b/>
              </w:rPr>
            </w:pPr>
            <w:r>
              <w:rPr>
                <w:b/>
                <w:spacing w:val="-10"/>
              </w:rPr>
              <w:t>A</w:t>
            </w:r>
          </w:p>
        </w:tc>
        <w:tc>
          <w:tcPr>
            <w:tcW w:w="321" w:type="dxa"/>
            <w:tcBorders>
              <w:top w:val="nil"/>
              <w:right w:val="nil"/>
            </w:tcBorders>
          </w:tcPr>
          <w:p w14:paraId="2BBCD3EC"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061AE09A" w14:textId="77777777" w:rsidR="004D6560" w:rsidRDefault="004D6560">
            <w:pPr>
              <w:pStyle w:val="TableParagraph"/>
              <w:rPr>
                <w:rFonts w:ascii="Times New Roman"/>
                <w:sz w:val="20"/>
              </w:rPr>
            </w:pPr>
          </w:p>
        </w:tc>
        <w:tc>
          <w:tcPr>
            <w:tcW w:w="494" w:type="dxa"/>
            <w:tcBorders>
              <w:top w:val="nil"/>
            </w:tcBorders>
          </w:tcPr>
          <w:p w14:paraId="50271B95"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075A0058" w14:textId="77777777" w:rsidR="004D6560" w:rsidRDefault="00BD472B">
            <w:pPr>
              <w:pStyle w:val="TableParagraph"/>
              <w:spacing w:before="116"/>
              <w:ind w:left="30" w:right="1328"/>
            </w:pPr>
            <w:r>
              <w:t>May be missing provided it is replaced</w:t>
            </w:r>
            <w:r>
              <w:rPr>
                <w:spacing w:val="-12"/>
              </w:rPr>
              <w:t xml:space="preserve"> </w:t>
            </w:r>
            <w:r>
              <w:t>within</w:t>
            </w:r>
            <w:r>
              <w:rPr>
                <w:spacing w:val="-12"/>
              </w:rPr>
              <w:t xml:space="preserve"> </w:t>
            </w:r>
            <w:r>
              <w:t>10</w:t>
            </w:r>
            <w:r>
              <w:rPr>
                <w:spacing w:val="-13"/>
              </w:rPr>
              <w:t xml:space="preserve"> </w:t>
            </w:r>
            <w:r>
              <w:t xml:space="preserve">consecutive </w:t>
            </w:r>
            <w:r>
              <w:rPr>
                <w:spacing w:val="-2"/>
              </w:rPr>
              <w:t>calendar-days.</w:t>
            </w:r>
          </w:p>
        </w:tc>
      </w:tr>
    </w:tbl>
    <w:p w14:paraId="02A7E0AD" w14:textId="77777777" w:rsidR="004D6560" w:rsidRDefault="004D6560">
      <w:pPr>
        <w:pStyle w:val="TableParagraph"/>
        <w:sectPr w:rsidR="004D6560">
          <w:pgSz w:w="12240" w:h="15840"/>
          <w:pgMar w:top="260" w:right="720" w:bottom="280" w:left="720" w:header="720" w:footer="720" w:gutter="0"/>
          <w:cols w:space="720"/>
        </w:sectPr>
      </w:pPr>
    </w:p>
    <w:p w14:paraId="7D63059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B1028D0" w14:textId="77777777">
        <w:trPr>
          <w:trHeight w:val="683"/>
        </w:trPr>
        <w:tc>
          <w:tcPr>
            <w:tcW w:w="4718" w:type="dxa"/>
            <w:gridSpan w:val="3"/>
            <w:tcBorders>
              <w:right w:val="nil"/>
            </w:tcBorders>
          </w:tcPr>
          <w:p w14:paraId="5AD978C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3FB2077" w14:textId="77777777" w:rsidR="004D6560" w:rsidRDefault="004D6560">
            <w:pPr>
              <w:pStyle w:val="TableParagraph"/>
              <w:rPr>
                <w:rFonts w:ascii="Times New Roman"/>
                <w:sz w:val="20"/>
              </w:rPr>
            </w:pPr>
          </w:p>
        </w:tc>
        <w:tc>
          <w:tcPr>
            <w:tcW w:w="175" w:type="dxa"/>
            <w:tcBorders>
              <w:left w:val="nil"/>
              <w:right w:val="nil"/>
            </w:tcBorders>
          </w:tcPr>
          <w:p w14:paraId="34195B95" w14:textId="77777777" w:rsidR="004D6560" w:rsidRDefault="004D6560">
            <w:pPr>
              <w:pStyle w:val="TableParagraph"/>
              <w:rPr>
                <w:rFonts w:ascii="Times New Roman"/>
                <w:sz w:val="20"/>
              </w:rPr>
            </w:pPr>
          </w:p>
        </w:tc>
        <w:tc>
          <w:tcPr>
            <w:tcW w:w="494" w:type="dxa"/>
            <w:tcBorders>
              <w:left w:val="nil"/>
              <w:right w:val="nil"/>
            </w:tcBorders>
          </w:tcPr>
          <w:p w14:paraId="4BDB419D" w14:textId="77777777" w:rsidR="004D6560" w:rsidRDefault="004D6560">
            <w:pPr>
              <w:pStyle w:val="TableParagraph"/>
              <w:rPr>
                <w:rFonts w:ascii="Times New Roman"/>
                <w:sz w:val="20"/>
              </w:rPr>
            </w:pPr>
          </w:p>
        </w:tc>
        <w:tc>
          <w:tcPr>
            <w:tcW w:w="4369" w:type="dxa"/>
            <w:gridSpan w:val="2"/>
            <w:tcBorders>
              <w:left w:val="nil"/>
            </w:tcBorders>
          </w:tcPr>
          <w:p w14:paraId="3570FFC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E1E42F0" w14:textId="77777777">
        <w:trPr>
          <w:trHeight w:val="683"/>
        </w:trPr>
        <w:tc>
          <w:tcPr>
            <w:tcW w:w="4224" w:type="dxa"/>
            <w:gridSpan w:val="2"/>
            <w:tcBorders>
              <w:right w:val="nil"/>
            </w:tcBorders>
          </w:tcPr>
          <w:p w14:paraId="45FA9904" w14:textId="2A240835"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39CD060C" w14:textId="77777777" w:rsidR="004D6560" w:rsidRDefault="004D6560">
            <w:pPr>
              <w:pStyle w:val="TableParagraph"/>
              <w:rPr>
                <w:rFonts w:ascii="Times New Roman"/>
                <w:sz w:val="20"/>
              </w:rPr>
            </w:pPr>
          </w:p>
        </w:tc>
        <w:tc>
          <w:tcPr>
            <w:tcW w:w="321" w:type="dxa"/>
            <w:tcBorders>
              <w:left w:val="nil"/>
              <w:right w:val="nil"/>
            </w:tcBorders>
          </w:tcPr>
          <w:p w14:paraId="096DBACD" w14:textId="77777777" w:rsidR="004D6560" w:rsidRDefault="004D6560">
            <w:pPr>
              <w:pStyle w:val="TableParagraph"/>
              <w:rPr>
                <w:rFonts w:ascii="Times New Roman"/>
                <w:sz w:val="20"/>
              </w:rPr>
            </w:pPr>
          </w:p>
        </w:tc>
        <w:tc>
          <w:tcPr>
            <w:tcW w:w="175" w:type="dxa"/>
            <w:tcBorders>
              <w:left w:val="nil"/>
              <w:right w:val="nil"/>
            </w:tcBorders>
          </w:tcPr>
          <w:p w14:paraId="51A4060A" w14:textId="77777777" w:rsidR="004D6560" w:rsidRDefault="004D6560">
            <w:pPr>
              <w:pStyle w:val="TableParagraph"/>
              <w:rPr>
                <w:rFonts w:ascii="Times New Roman"/>
                <w:sz w:val="20"/>
              </w:rPr>
            </w:pPr>
          </w:p>
        </w:tc>
        <w:tc>
          <w:tcPr>
            <w:tcW w:w="494" w:type="dxa"/>
            <w:tcBorders>
              <w:left w:val="nil"/>
              <w:right w:val="nil"/>
            </w:tcBorders>
          </w:tcPr>
          <w:p w14:paraId="1C8896FC" w14:textId="77777777" w:rsidR="004D6560" w:rsidRDefault="004D6560">
            <w:pPr>
              <w:pStyle w:val="TableParagraph"/>
              <w:rPr>
                <w:rFonts w:ascii="Times New Roman"/>
                <w:sz w:val="20"/>
              </w:rPr>
            </w:pPr>
          </w:p>
        </w:tc>
        <w:tc>
          <w:tcPr>
            <w:tcW w:w="1976" w:type="dxa"/>
            <w:tcBorders>
              <w:left w:val="nil"/>
              <w:right w:val="nil"/>
            </w:tcBorders>
          </w:tcPr>
          <w:p w14:paraId="3F1503DC" w14:textId="77777777" w:rsidR="004D6560" w:rsidRDefault="004D6560">
            <w:pPr>
              <w:pStyle w:val="TableParagraph"/>
              <w:rPr>
                <w:rFonts w:ascii="Times New Roman"/>
                <w:sz w:val="20"/>
              </w:rPr>
            </w:pPr>
          </w:p>
        </w:tc>
        <w:tc>
          <w:tcPr>
            <w:tcW w:w="2393" w:type="dxa"/>
            <w:tcBorders>
              <w:left w:val="nil"/>
            </w:tcBorders>
          </w:tcPr>
          <w:p w14:paraId="2441DF3F"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20</w:t>
            </w:r>
          </w:p>
        </w:tc>
      </w:tr>
      <w:tr w:rsidR="004D6560" w14:paraId="71EBB409" w14:textId="77777777">
        <w:trPr>
          <w:trHeight w:val="1389"/>
        </w:trPr>
        <w:tc>
          <w:tcPr>
            <w:tcW w:w="5039" w:type="dxa"/>
            <w:gridSpan w:val="4"/>
            <w:tcBorders>
              <w:bottom w:val="double" w:sz="4" w:space="0" w:color="000000"/>
            </w:tcBorders>
          </w:tcPr>
          <w:p w14:paraId="39FABCDE" w14:textId="77777777" w:rsidR="004D6560" w:rsidRDefault="004D6560">
            <w:pPr>
              <w:pStyle w:val="TableParagraph"/>
              <w:spacing w:before="126"/>
            </w:pPr>
          </w:p>
          <w:p w14:paraId="632C55A8" w14:textId="77777777" w:rsidR="004D6560" w:rsidRDefault="00BD472B">
            <w:pPr>
              <w:pStyle w:val="TableParagraph"/>
              <w:ind w:left="57"/>
            </w:pPr>
            <w:r>
              <w:rPr>
                <w:spacing w:val="-2"/>
              </w:rPr>
              <w:t>AIRCRAFT:</w:t>
            </w:r>
          </w:p>
          <w:p w14:paraId="36DEF30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21E746B" w14:textId="77777777" w:rsidR="004D6560" w:rsidRDefault="00BD472B">
            <w:pPr>
              <w:pStyle w:val="TableParagraph"/>
              <w:spacing w:before="31" w:line="252" w:lineRule="exact"/>
              <w:rPr>
                <w:b/>
              </w:rPr>
            </w:pPr>
            <w:r>
              <w:rPr>
                <w:b/>
              </w:rPr>
              <w:t>TABLE</w:t>
            </w:r>
            <w:r>
              <w:rPr>
                <w:b/>
                <w:spacing w:val="-5"/>
              </w:rPr>
              <w:t xml:space="preserve"> KEY</w:t>
            </w:r>
          </w:p>
          <w:p w14:paraId="0564DFAD" w14:textId="77777777" w:rsidR="004D6560" w:rsidRDefault="00BD472B">
            <w:pPr>
              <w:pStyle w:val="TableParagraph"/>
              <w:numPr>
                <w:ilvl w:val="0"/>
                <w:numId w:val="488"/>
              </w:numPr>
              <w:tabs>
                <w:tab w:val="left" w:pos="776"/>
              </w:tabs>
              <w:spacing w:line="252" w:lineRule="exact"/>
              <w:ind w:left="776" w:hanging="358"/>
            </w:pPr>
            <w:r>
              <w:t>REPAIR</w:t>
            </w:r>
            <w:r>
              <w:rPr>
                <w:spacing w:val="-4"/>
              </w:rPr>
              <w:t xml:space="preserve"> </w:t>
            </w:r>
            <w:r>
              <w:rPr>
                <w:spacing w:val="-2"/>
              </w:rPr>
              <w:t>CATEGORY</w:t>
            </w:r>
          </w:p>
          <w:p w14:paraId="09E5A92C" w14:textId="77777777" w:rsidR="004D6560" w:rsidRDefault="00BD472B">
            <w:pPr>
              <w:pStyle w:val="TableParagraph"/>
              <w:numPr>
                <w:ilvl w:val="0"/>
                <w:numId w:val="488"/>
              </w:numPr>
              <w:tabs>
                <w:tab w:val="left" w:pos="776"/>
              </w:tabs>
              <w:spacing w:line="252" w:lineRule="exact"/>
              <w:ind w:left="776" w:hanging="358"/>
            </w:pPr>
            <w:r>
              <w:t>NO.</w:t>
            </w:r>
            <w:r>
              <w:rPr>
                <w:spacing w:val="-1"/>
              </w:rPr>
              <w:t xml:space="preserve"> </w:t>
            </w:r>
            <w:r>
              <w:rPr>
                <w:spacing w:val="-2"/>
              </w:rPr>
              <w:t>INSTALLED</w:t>
            </w:r>
          </w:p>
          <w:p w14:paraId="4A97AEBD" w14:textId="77777777" w:rsidR="004D6560" w:rsidRDefault="00BD472B">
            <w:pPr>
              <w:pStyle w:val="TableParagraph"/>
              <w:numPr>
                <w:ilvl w:val="0"/>
                <w:numId w:val="48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8175384" w14:textId="77777777" w:rsidR="004D6560" w:rsidRDefault="00BD472B">
            <w:pPr>
              <w:pStyle w:val="TableParagraph"/>
              <w:numPr>
                <w:ilvl w:val="0"/>
                <w:numId w:val="48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F777F9F" w14:textId="77777777">
        <w:trPr>
          <w:trHeight w:val="259"/>
        </w:trPr>
        <w:tc>
          <w:tcPr>
            <w:tcW w:w="10077" w:type="dxa"/>
            <w:gridSpan w:val="8"/>
            <w:tcBorders>
              <w:top w:val="double" w:sz="4" w:space="0" w:color="000000"/>
            </w:tcBorders>
            <w:shd w:val="clear" w:color="auto" w:fill="D9D9D9"/>
          </w:tcPr>
          <w:p w14:paraId="7A66A93D"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34569B1E" w14:textId="77777777">
        <w:trPr>
          <w:trHeight w:val="275"/>
        </w:trPr>
        <w:tc>
          <w:tcPr>
            <w:tcW w:w="1411" w:type="dxa"/>
            <w:tcBorders>
              <w:right w:val="nil"/>
            </w:tcBorders>
            <w:shd w:val="clear" w:color="auto" w:fill="D9D9D9"/>
          </w:tcPr>
          <w:p w14:paraId="3667D75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8BD29F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C0041F3"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0EED0D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4CF49A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F48B12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2C1153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31715C8" w14:textId="77777777">
        <w:trPr>
          <w:trHeight w:val="372"/>
        </w:trPr>
        <w:tc>
          <w:tcPr>
            <w:tcW w:w="1411" w:type="dxa"/>
            <w:tcBorders>
              <w:bottom w:val="nil"/>
              <w:right w:val="nil"/>
            </w:tcBorders>
          </w:tcPr>
          <w:p w14:paraId="7989AF14" w14:textId="77777777" w:rsidR="004D6560" w:rsidRDefault="00BD472B">
            <w:pPr>
              <w:pStyle w:val="TableParagraph"/>
              <w:spacing w:line="248" w:lineRule="exact"/>
              <w:ind w:left="28"/>
              <w:rPr>
                <w:b/>
              </w:rPr>
            </w:pPr>
            <w:r>
              <w:rPr>
                <w:b/>
                <w:spacing w:val="-5"/>
              </w:rPr>
              <w:t>21</w:t>
            </w:r>
          </w:p>
        </w:tc>
        <w:tc>
          <w:tcPr>
            <w:tcW w:w="2813" w:type="dxa"/>
            <w:tcBorders>
              <w:left w:val="nil"/>
              <w:bottom w:val="nil"/>
            </w:tcBorders>
          </w:tcPr>
          <w:p w14:paraId="320E82A9" w14:textId="77777777" w:rsidR="004D6560" w:rsidRDefault="00BD472B">
            <w:pPr>
              <w:pStyle w:val="TableParagraph"/>
              <w:spacing w:line="248" w:lineRule="exact"/>
              <w:ind w:left="326"/>
            </w:pPr>
            <w:r>
              <w:t>Flightcrew</w:t>
            </w:r>
            <w:r>
              <w:rPr>
                <w:spacing w:val="-7"/>
              </w:rPr>
              <w:t xml:space="preserve"> </w:t>
            </w:r>
            <w:r>
              <w:rPr>
                <w:spacing w:val="-4"/>
              </w:rPr>
              <w:t>Seats</w:t>
            </w:r>
          </w:p>
        </w:tc>
        <w:tc>
          <w:tcPr>
            <w:tcW w:w="494" w:type="dxa"/>
            <w:tcBorders>
              <w:bottom w:val="nil"/>
            </w:tcBorders>
          </w:tcPr>
          <w:p w14:paraId="71B7528D" w14:textId="77777777" w:rsidR="004D6560" w:rsidRDefault="004D6560">
            <w:pPr>
              <w:pStyle w:val="TableParagraph"/>
              <w:rPr>
                <w:rFonts w:ascii="Times New Roman"/>
                <w:sz w:val="20"/>
              </w:rPr>
            </w:pPr>
          </w:p>
        </w:tc>
        <w:tc>
          <w:tcPr>
            <w:tcW w:w="321" w:type="dxa"/>
            <w:tcBorders>
              <w:bottom w:val="nil"/>
              <w:right w:val="nil"/>
            </w:tcBorders>
          </w:tcPr>
          <w:p w14:paraId="20E6DE2A" w14:textId="77777777" w:rsidR="004D6560" w:rsidRDefault="004D6560">
            <w:pPr>
              <w:pStyle w:val="TableParagraph"/>
              <w:rPr>
                <w:rFonts w:ascii="Times New Roman"/>
                <w:sz w:val="20"/>
              </w:rPr>
            </w:pPr>
          </w:p>
        </w:tc>
        <w:tc>
          <w:tcPr>
            <w:tcW w:w="175" w:type="dxa"/>
            <w:tcBorders>
              <w:left w:val="nil"/>
              <w:bottom w:val="nil"/>
            </w:tcBorders>
          </w:tcPr>
          <w:p w14:paraId="53E5BD4F" w14:textId="77777777" w:rsidR="004D6560" w:rsidRDefault="004D6560">
            <w:pPr>
              <w:pStyle w:val="TableParagraph"/>
              <w:rPr>
                <w:rFonts w:ascii="Times New Roman"/>
                <w:sz w:val="20"/>
              </w:rPr>
            </w:pPr>
          </w:p>
        </w:tc>
        <w:tc>
          <w:tcPr>
            <w:tcW w:w="494" w:type="dxa"/>
            <w:tcBorders>
              <w:bottom w:val="nil"/>
            </w:tcBorders>
          </w:tcPr>
          <w:p w14:paraId="2F9C678D" w14:textId="77777777" w:rsidR="004D6560" w:rsidRDefault="004D6560">
            <w:pPr>
              <w:pStyle w:val="TableParagraph"/>
              <w:rPr>
                <w:rFonts w:ascii="Times New Roman"/>
                <w:sz w:val="20"/>
              </w:rPr>
            </w:pPr>
          </w:p>
        </w:tc>
        <w:tc>
          <w:tcPr>
            <w:tcW w:w="4369" w:type="dxa"/>
            <w:gridSpan w:val="2"/>
            <w:tcBorders>
              <w:bottom w:val="nil"/>
            </w:tcBorders>
          </w:tcPr>
          <w:p w14:paraId="1E3D5CA0" w14:textId="77777777" w:rsidR="004D6560" w:rsidRDefault="004D6560">
            <w:pPr>
              <w:pStyle w:val="TableParagraph"/>
              <w:rPr>
                <w:rFonts w:ascii="Times New Roman"/>
                <w:sz w:val="20"/>
              </w:rPr>
            </w:pPr>
          </w:p>
        </w:tc>
      </w:tr>
      <w:tr w:rsidR="004D6560" w14:paraId="26E5A794" w14:textId="77777777">
        <w:trPr>
          <w:trHeight w:val="1757"/>
        </w:trPr>
        <w:tc>
          <w:tcPr>
            <w:tcW w:w="1411" w:type="dxa"/>
            <w:tcBorders>
              <w:top w:val="nil"/>
              <w:bottom w:val="nil"/>
              <w:right w:val="nil"/>
            </w:tcBorders>
          </w:tcPr>
          <w:p w14:paraId="17AB6137" w14:textId="77777777" w:rsidR="004D6560" w:rsidRDefault="00BD472B">
            <w:pPr>
              <w:pStyle w:val="TableParagraph"/>
              <w:spacing w:before="117"/>
              <w:ind w:left="28"/>
              <w:rPr>
                <w:b/>
              </w:rPr>
            </w:pPr>
            <w:r>
              <w:rPr>
                <w:b/>
                <w:spacing w:val="-2"/>
              </w:rPr>
              <w:t>21-</w:t>
            </w:r>
            <w:r>
              <w:rPr>
                <w:b/>
                <w:spacing w:val="-7"/>
              </w:rPr>
              <w:t>01</w:t>
            </w:r>
          </w:p>
        </w:tc>
        <w:tc>
          <w:tcPr>
            <w:tcW w:w="2813" w:type="dxa"/>
            <w:tcBorders>
              <w:top w:val="nil"/>
              <w:left w:val="nil"/>
              <w:bottom w:val="nil"/>
            </w:tcBorders>
          </w:tcPr>
          <w:p w14:paraId="24BD405E" w14:textId="77777777" w:rsidR="004D6560" w:rsidRDefault="00BD472B">
            <w:pPr>
              <w:pStyle w:val="TableParagraph"/>
              <w:spacing w:before="117"/>
              <w:ind w:left="326"/>
            </w:pPr>
            <w:r>
              <w:t>Recline</w:t>
            </w:r>
            <w:r>
              <w:rPr>
                <w:spacing w:val="-8"/>
              </w:rPr>
              <w:t xml:space="preserve"> </w:t>
            </w:r>
            <w:r>
              <w:rPr>
                <w:spacing w:val="-2"/>
              </w:rPr>
              <w:t>Mechanism</w:t>
            </w:r>
          </w:p>
        </w:tc>
        <w:tc>
          <w:tcPr>
            <w:tcW w:w="494" w:type="dxa"/>
            <w:tcBorders>
              <w:top w:val="nil"/>
              <w:bottom w:val="nil"/>
            </w:tcBorders>
          </w:tcPr>
          <w:p w14:paraId="0B5B1145" w14:textId="77777777" w:rsidR="004D6560" w:rsidRDefault="00BD472B">
            <w:pPr>
              <w:pStyle w:val="TableParagraph"/>
              <w:spacing w:before="117"/>
              <w:ind w:left="11"/>
              <w:jc w:val="center"/>
              <w:rPr>
                <w:b/>
              </w:rPr>
            </w:pPr>
            <w:r>
              <w:rPr>
                <w:b/>
                <w:spacing w:val="-10"/>
              </w:rPr>
              <w:t>A</w:t>
            </w:r>
          </w:p>
        </w:tc>
        <w:tc>
          <w:tcPr>
            <w:tcW w:w="321" w:type="dxa"/>
            <w:tcBorders>
              <w:top w:val="nil"/>
              <w:bottom w:val="nil"/>
              <w:right w:val="nil"/>
            </w:tcBorders>
          </w:tcPr>
          <w:p w14:paraId="3FB2439B"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34D86C59" w14:textId="77777777" w:rsidR="004D6560" w:rsidRDefault="004D6560">
            <w:pPr>
              <w:pStyle w:val="TableParagraph"/>
              <w:rPr>
                <w:rFonts w:ascii="Times New Roman"/>
                <w:sz w:val="20"/>
              </w:rPr>
            </w:pPr>
          </w:p>
        </w:tc>
        <w:tc>
          <w:tcPr>
            <w:tcW w:w="494" w:type="dxa"/>
            <w:tcBorders>
              <w:top w:val="nil"/>
              <w:bottom w:val="nil"/>
            </w:tcBorders>
          </w:tcPr>
          <w:p w14:paraId="6DC16068"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E9C59F6" w14:textId="77777777" w:rsidR="004D6560" w:rsidRDefault="00BD472B">
            <w:pPr>
              <w:pStyle w:val="TableParagraph"/>
              <w:numPr>
                <w:ilvl w:val="0"/>
                <w:numId w:val="487"/>
              </w:numPr>
              <w:tabs>
                <w:tab w:val="left" w:pos="419"/>
              </w:tabs>
              <w:spacing w:before="117"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3F3406A9" w14:textId="77777777" w:rsidR="004D6560" w:rsidRDefault="00BD472B">
            <w:pPr>
              <w:pStyle w:val="TableParagraph"/>
              <w:numPr>
                <w:ilvl w:val="1"/>
                <w:numId w:val="487"/>
              </w:numPr>
              <w:tabs>
                <w:tab w:val="left" w:pos="748"/>
                <w:tab w:val="left" w:pos="750"/>
              </w:tabs>
              <w:ind w:right="854"/>
            </w:pPr>
            <w:r>
              <w:t>Seat</w:t>
            </w:r>
            <w:r>
              <w:rPr>
                <w:spacing w:val="-6"/>
              </w:rPr>
              <w:t xml:space="preserve"> </w:t>
            </w:r>
            <w:r>
              <w:t>is</w:t>
            </w:r>
            <w:r>
              <w:rPr>
                <w:spacing w:val="-7"/>
              </w:rPr>
              <w:t xml:space="preserve"> </w:t>
            </w:r>
            <w:r>
              <w:t>secured</w:t>
            </w:r>
            <w:r>
              <w:rPr>
                <w:spacing w:val="-9"/>
              </w:rPr>
              <w:t xml:space="preserve"> </w:t>
            </w:r>
            <w:r>
              <w:t>in</w:t>
            </w:r>
            <w:r>
              <w:rPr>
                <w:spacing w:val="-8"/>
              </w:rPr>
              <w:t xml:space="preserve"> </w:t>
            </w:r>
            <w:r>
              <w:t>a</w:t>
            </w:r>
            <w:r>
              <w:rPr>
                <w:spacing w:val="-8"/>
              </w:rPr>
              <w:t xml:space="preserve"> </w:t>
            </w:r>
            <w:r>
              <w:t>position acceptable to affected crewmember, and</w:t>
            </w:r>
          </w:p>
          <w:p w14:paraId="49F0687F" w14:textId="77777777" w:rsidR="004D6560" w:rsidRDefault="00BD472B">
            <w:pPr>
              <w:pStyle w:val="TableParagraph"/>
              <w:numPr>
                <w:ilvl w:val="1"/>
                <w:numId w:val="487"/>
              </w:numPr>
              <w:tabs>
                <w:tab w:val="left" w:pos="747"/>
                <w:tab w:val="left" w:pos="749"/>
              </w:tabs>
              <w:ind w:left="749" w:right="1233"/>
            </w:pPr>
            <w:r>
              <w:t>Repairs</w:t>
            </w:r>
            <w:r>
              <w:rPr>
                <w:spacing w:val="-10"/>
              </w:rPr>
              <w:t xml:space="preserve"> </w:t>
            </w:r>
            <w:r>
              <w:t>are</w:t>
            </w:r>
            <w:r>
              <w:rPr>
                <w:spacing w:val="-12"/>
              </w:rPr>
              <w:t xml:space="preserve"> </w:t>
            </w:r>
            <w:r>
              <w:t>made</w:t>
            </w:r>
            <w:r>
              <w:rPr>
                <w:spacing w:val="-12"/>
              </w:rPr>
              <w:t xml:space="preserve"> </w:t>
            </w:r>
            <w:r>
              <w:t>within 2 flight-days.</w:t>
            </w:r>
          </w:p>
        </w:tc>
      </w:tr>
      <w:tr w:rsidR="004D6560" w14:paraId="5C37D33B" w14:textId="77777777">
        <w:trPr>
          <w:trHeight w:val="1757"/>
        </w:trPr>
        <w:tc>
          <w:tcPr>
            <w:tcW w:w="1411" w:type="dxa"/>
            <w:tcBorders>
              <w:top w:val="nil"/>
              <w:bottom w:val="nil"/>
              <w:right w:val="nil"/>
            </w:tcBorders>
          </w:tcPr>
          <w:p w14:paraId="535AB1A1" w14:textId="77777777" w:rsidR="004D6560" w:rsidRDefault="00BD472B">
            <w:pPr>
              <w:pStyle w:val="TableParagraph"/>
              <w:spacing w:before="116"/>
              <w:ind w:left="28"/>
              <w:rPr>
                <w:b/>
              </w:rPr>
            </w:pPr>
            <w:r>
              <w:rPr>
                <w:b/>
                <w:spacing w:val="-2"/>
              </w:rPr>
              <w:t>21-</w:t>
            </w:r>
            <w:r>
              <w:rPr>
                <w:b/>
                <w:spacing w:val="-7"/>
              </w:rPr>
              <w:t>02</w:t>
            </w:r>
          </w:p>
        </w:tc>
        <w:tc>
          <w:tcPr>
            <w:tcW w:w="2813" w:type="dxa"/>
            <w:tcBorders>
              <w:top w:val="nil"/>
              <w:left w:val="nil"/>
              <w:bottom w:val="nil"/>
            </w:tcBorders>
          </w:tcPr>
          <w:p w14:paraId="595D57A9" w14:textId="77777777" w:rsidR="004D6560" w:rsidRDefault="00BD472B">
            <w:pPr>
              <w:pStyle w:val="TableParagraph"/>
              <w:spacing w:before="116"/>
              <w:ind w:left="326"/>
            </w:pPr>
            <w:r>
              <w:t>Vertical</w:t>
            </w:r>
            <w:r>
              <w:rPr>
                <w:spacing w:val="-4"/>
              </w:rPr>
              <w:t xml:space="preserve"> </w:t>
            </w:r>
            <w:r>
              <w:rPr>
                <w:spacing w:val="-2"/>
              </w:rPr>
              <w:t>Adjustment</w:t>
            </w:r>
          </w:p>
        </w:tc>
        <w:tc>
          <w:tcPr>
            <w:tcW w:w="494" w:type="dxa"/>
            <w:tcBorders>
              <w:top w:val="nil"/>
              <w:bottom w:val="nil"/>
            </w:tcBorders>
          </w:tcPr>
          <w:p w14:paraId="6CF8D6FE"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215CBDFE"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7DF18C84" w14:textId="77777777" w:rsidR="004D6560" w:rsidRDefault="004D6560">
            <w:pPr>
              <w:pStyle w:val="TableParagraph"/>
              <w:rPr>
                <w:rFonts w:ascii="Times New Roman"/>
                <w:sz w:val="20"/>
              </w:rPr>
            </w:pPr>
          </w:p>
        </w:tc>
        <w:tc>
          <w:tcPr>
            <w:tcW w:w="494" w:type="dxa"/>
            <w:tcBorders>
              <w:top w:val="nil"/>
              <w:bottom w:val="nil"/>
            </w:tcBorders>
          </w:tcPr>
          <w:p w14:paraId="36A89C9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D8C1169" w14:textId="77777777" w:rsidR="004D6560" w:rsidRDefault="00BD472B">
            <w:pPr>
              <w:pStyle w:val="TableParagraph"/>
              <w:numPr>
                <w:ilvl w:val="0"/>
                <w:numId w:val="486"/>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0184F112" w14:textId="77777777" w:rsidR="004D6560" w:rsidRDefault="00BD472B">
            <w:pPr>
              <w:pStyle w:val="TableParagraph"/>
              <w:numPr>
                <w:ilvl w:val="1"/>
                <w:numId w:val="486"/>
              </w:numPr>
              <w:tabs>
                <w:tab w:val="left" w:pos="748"/>
                <w:tab w:val="left" w:pos="750"/>
              </w:tabs>
              <w:spacing w:before="1"/>
              <w:ind w:right="854"/>
            </w:pPr>
            <w:r>
              <w:t>Seat</w:t>
            </w:r>
            <w:r>
              <w:rPr>
                <w:spacing w:val="-6"/>
              </w:rPr>
              <w:t xml:space="preserve"> </w:t>
            </w:r>
            <w:r>
              <w:t>is</w:t>
            </w:r>
            <w:r>
              <w:rPr>
                <w:spacing w:val="-7"/>
              </w:rPr>
              <w:t xml:space="preserve"> </w:t>
            </w:r>
            <w:r>
              <w:t>secured</w:t>
            </w:r>
            <w:r>
              <w:rPr>
                <w:spacing w:val="-9"/>
              </w:rPr>
              <w:t xml:space="preserve"> </w:t>
            </w:r>
            <w:r>
              <w:t>in</w:t>
            </w:r>
            <w:r>
              <w:rPr>
                <w:spacing w:val="-8"/>
              </w:rPr>
              <w:t xml:space="preserve"> </w:t>
            </w:r>
            <w:r>
              <w:t>a</w:t>
            </w:r>
            <w:r>
              <w:rPr>
                <w:spacing w:val="-8"/>
              </w:rPr>
              <w:t xml:space="preserve"> </w:t>
            </w:r>
            <w:r>
              <w:t>position acceptable to affected crewmember, and</w:t>
            </w:r>
          </w:p>
          <w:p w14:paraId="6420DFD5" w14:textId="77777777" w:rsidR="004D6560" w:rsidRDefault="00BD472B">
            <w:pPr>
              <w:pStyle w:val="TableParagraph"/>
              <w:numPr>
                <w:ilvl w:val="1"/>
                <w:numId w:val="486"/>
              </w:numPr>
              <w:tabs>
                <w:tab w:val="left" w:pos="747"/>
                <w:tab w:val="left" w:pos="749"/>
              </w:tabs>
              <w:ind w:left="749" w:right="1233"/>
            </w:pPr>
            <w:r>
              <w:t>Repairs</w:t>
            </w:r>
            <w:r>
              <w:rPr>
                <w:spacing w:val="-10"/>
              </w:rPr>
              <w:t xml:space="preserve"> </w:t>
            </w:r>
            <w:r>
              <w:t>are</w:t>
            </w:r>
            <w:r>
              <w:rPr>
                <w:spacing w:val="-12"/>
              </w:rPr>
              <w:t xml:space="preserve"> </w:t>
            </w:r>
            <w:r>
              <w:t>made</w:t>
            </w:r>
            <w:r>
              <w:rPr>
                <w:spacing w:val="-12"/>
              </w:rPr>
              <w:t xml:space="preserve"> </w:t>
            </w:r>
            <w:r>
              <w:t>within 2 flight-days.</w:t>
            </w:r>
          </w:p>
        </w:tc>
      </w:tr>
      <w:tr w:rsidR="004D6560" w14:paraId="3B3D3D29" w14:textId="77777777">
        <w:trPr>
          <w:trHeight w:val="998"/>
        </w:trPr>
        <w:tc>
          <w:tcPr>
            <w:tcW w:w="1411" w:type="dxa"/>
            <w:tcBorders>
              <w:top w:val="nil"/>
              <w:bottom w:val="nil"/>
              <w:right w:val="nil"/>
            </w:tcBorders>
          </w:tcPr>
          <w:p w14:paraId="64AF7678" w14:textId="77777777" w:rsidR="004D6560" w:rsidRDefault="00BD472B">
            <w:pPr>
              <w:pStyle w:val="TableParagraph"/>
              <w:spacing w:before="117"/>
              <w:ind w:left="28"/>
              <w:rPr>
                <w:b/>
              </w:rPr>
            </w:pPr>
            <w:r>
              <w:rPr>
                <w:b/>
                <w:spacing w:val="-2"/>
              </w:rPr>
              <w:t>21-</w:t>
            </w:r>
            <w:r>
              <w:rPr>
                <w:b/>
                <w:spacing w:val="-7"/>
              </w:rPr>
              <w:t>03</w:t>
            </w:r>
          </w:p>
        </w:tc>
        <w:tc>
          <w:tcPr>
            <w:tcW w:w="2813" w:type="dxa"/>
            <w:tcBorders>
              <w:top w:val="nil"/>
              <w:left w:val="nil"/>
              <w:bottom w:val="nil"/>
            </w:tcBorders>
          </w:tcPr>
          <w:p w14:paraId="3A60B2FC" w14:textId="77777777" w:rsidR="004D6560" w:rsidRDefault="00BD472B">
            <w:pPr>
              <w:pStyle w:val="TableParagraph"/>
              <w:spacing w:before="117"/>
              <w:ind w:left="326"/>
            </w:pPr>
            <w:r>
              <w:rPr>
                <w:spacing w:val="-2"/>
              </w:rPr>
              <w:t>Armrests</w:t>
            </w:r>
          </w:p>
        </w:tc>
        <w:tc>
          <w:tcPr>
            <w:tcW w:w="494" w:type="dxa"/>
            <w:tcBorders>
              <w:top w:val="nil"/>
              <w:bottom w:val="nil"/>
            </w:tcBorders>
          </w:tcPr>
          <w:p w14:paraId="2ABF3BC6"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0564E6B0" w14:textId="77777777" w:rsidR="004D6560" w:rsidRDefault="00BD472B">
            <w:pPr>
              <w:pStyle w:val="TableParagraph"/>
              <w:spacing w:before="117"/>
              <w:ind w:right="6"/>
              <w:jc w:val="right"/>
              <w:rPr>
                <w:b/>
              </w:rPr>
            </w:pPr>
            <w:r>
              <w:rPr>
                <w:b/>
                <w:spacing w:val="-10"/>
              </w:rPr>
              <w:t>4</w:t>
            </w:r>
          </w:p>
        </w:tc>
        <w:tc>
          <w:tcPr>
            <w:tcW w:w="175" w:type="dxa"/>
            <w:tcBorders>
              <w:top w:val="nil"/>
              <w:left w:val="nil"/>
              <w:bottom w:val="nil"/>
            </w:tcBorders>
          </w:tcPr>
          <w:p w14:paraId="0AF2938E" w14:textId="77777777" w:rsidR="004D6560" w:rsidRDefault="004D6560">
            <w:pPr>
              <w:pStyle w:val="TableParagraph"/>
              <w:rPr>
                <w:rFonts w:ascii="Times New Roman"/>
                <w:sz w:val="20"/>
              </w:rPr>
            </w:pPr>
          </w:p>
        </w:tc>
        <w:tc>
          <w:tcPr>
            <w:tcW w:w="494" w:type="dxa"/>
            <w:tcBorders>
              <w:top w:val="nil"/>
              <w:bottom w:val="nil"/>
            </w:tcBorders>
          </w:tcPr>
          <w:p w14:paraId="1713691C"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EB40553" w14:textId="77777777" w:rsidR="004D6560" w:rsidRDefault="00BD472B">
            <w:pPr>
              <w:pStyle w:val="TableParagraph"/>
              <w:spacing w:before="117"/>
              <w:ind w:left="30" w:right="681"/>
            </w:pPr>
            <w:r>
              <w:t>(M)</w:t>
            </w:r>
            <w:r>
              <w:rPr>
                <w:spacing w:val="-7"/>
              </w:rPr>
              <w:t xml:space="preserve"> </w:t>
            </w:r>
            <w:r>
              <w:t>May</w:t>
            </w:r>
            <w:r>
              <w:rPr>
                <w:spacing w:val="-5"/>
              </w:rPr>
              <w:t xml:space="preserve"> </w:t>
            </w:r>
            <w:r>
              <w:t>be</w:t>
            </w:r>
            <w:r>
              <w:rPr>
                <w:spacing w:val="-8"/>
              </w:rPr>
              <w:t xml:space="preserve"> </w:t>
            </w:r>
            <w:r>
              <w:t>inoperative</w:t>
            </w:r>
            <w:r>
              <w:rPr>
                <w:spacing w:val="-6"/>
              </w:rPr>
              <w:t xml:space="preserve"> </w:t>
            </w:r>
            <w:r>
              <w:t>in</w:t>
            </w:r>
            <w:r>
              <w:rPr>
                <w:spacing w:val="-6"/>
              </w:rPr>
              <w:t xml:space="preserve"> </w:t>
            </w:r>
            <w:r>
              <w:t>up</w:t>
            </w:r>
            <w:r>
              <w:rPr>
                <w:spacing w:val="-6"/>
              </w:rPr>
              <w:t xml:space="preserve"> </w:t>
            </w:r>
            <w:r>
              <w:t>position or removed provided seat is acceptable to affected crewmember.</w:t>
            </w:r>
          </w:p>
        </w:tc>
      </w:tr>
      <w:tr w:rsidR="004D6560" w14:paraId="480661FA" w14:textId="77777777">
        <w:trPr>
          <w:trHeight w:val="746"/>
        </w:trPr>
        <w:tc>
          <w:tcPr>
            <w:tcW w:w="1411" w:type="dxa"/>
            <w:tcBorders>
              <w:top w:val="nil"/>
              <w:bottom w:val="nil"/>
              <w:right w:val="nil"/>
            </w:tcBorders>
          </w:tcPr>
          <w:p w14:paraId="376018F9" w14:textId="77777777" w:rsidR="004D6560" w:rsidRDefault="00BD472B">
            <w:pPr>
              <w:pStyle w:val="TableParagraph"/>
              <w:spacing w:before="117"/>
              <w:ind w:left="28"/>
              <w:rPr>
                <w:b/>
              </w:rPr>
            </w:pPr>
            <w:r>
              <w:rPr>
                <w:b/>
                <w:spacing w:val="-2"/>
              </w:rPr>
              <w:t>21-</w:t>
            </w:r>
            <w:r>
              <w:rPr>
                <w:b/>
                <w:spacing w:val="-7"/>
              </w:rPr>
              <w:t>04</w:t>
            </w:r>
          </w:p>
        </w:tc>
        <w:tc>
          <w:tcPr>
            <w:tcW w:w="2813" w:type="dxa"/>
            <w:tcBorders>
              <w:top w:val="nil"/>
              <w:left w:val="nil"/>
              <w:bottom w:val="nil"/>
            </w:tcBorders>
          </w:tcPr>
          <w:p w14:paraId="7CAAE271" w14:textId="77777777" w:rsidR="004D6560" w:rsidRDefault="00BD472B">
            <w:pPr>
              <w:pStyle w:val="TableParagraph"/>
              <w:spacing w:before="117"/>
              <w:ind w:left="326"/>
            </w:pPr>
            <w:r>
              <w:t>Lumbar/Thigh</w:t>
            </w:r>
            <w:r>
              <w:rPr>
                <w:spacing w:val="-10"/>
              </w:rPr>
              <w:t xml:space="preserve"> </w:t>
            </w:r>
            <w:r>
              <w:rPr>
                <w:spacing w:val="-2"/>
              </w:rPr>
              <w:t>Supports</w:t>
            </w:r>
          </w:p>
        </w:tc>
        <w:tc>
          <w:tcPr>
            <w:tcW w:w="494" w:type="dxa"/>
            <w:tcBorders>
              <w:top w:val="nil"/>
              <w:bottom w:val="nil"/>
            </w:tcBorders>
          </w:tcPr>
          <w:p w14:paraId="42BE0F06"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0532A55" w14:textId="77777777" w:rsidR="004D6560" w:rsidRDefault="00BD472B">
            <w:pPr>
              <w:pStyle w:val="TableParagraph"/>
              <w:spacing w:before="117"/>
              <w:ind w:right="6"/>
              <w:jc w:val="right"/>
              <w:rPr>
                <w:b/>
              </w:rPr>
            </w:pPr>
            <w:r>
              <w:rPr>
                <w:b/>
                <w:spacing w:val="-10"/>
              </w:rPr>
              <w:t>4</w:t>
            </w:r>
          </w:p>
        </w:tc>
        <w:tc>
          <w:tcPr>
            <w:tcW w:w="175" w:type="dxa"/>
            <w:tcBorders>
              <w:top w:val="nil"/>
              <w:left w:val="nil"/>
              <w:bottom w:val="nil"/>
            </w:tcBorders>
          </w:tcPr>
          <w:p w14:paraId="618BA77D" w14:textId="77777777" w:rsidR="004D6560" w:rsidRDefault="004D6560">
            <w:pPr>
              <w:pStyle w:val="TableParagraph"/>
              <w:rPr>
                <w:rFonts w:ascii="Times New Roman"/>
                <w:sz w:val="20"/>
              </w:rPr>
            </w:pPr>
          </w:p>
        </w:tc>
        <w:tc>
          <w:tcPr>
            <w:tcW w:w="494" w:type="dxa"/>
            <w:tcBorders>
              <w:top w:val="nil"/>
              <w:bottom w:val="nil"/>
            </w:tcBorders>
          </w:tcPr>
          <w:p w14:paraId="45A5517C"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7233CB2D" w14:textId="77777777" w:rsidR="004D6560" w:rsidRDefault="00BD472B">
            <w:pPr>
              <w:pStyle w:val="TableParagraph"/>
              <w:spacing w:before="117"/>
              <w:ind w:left="30" w:right="681"/>
            </w:pPr>
            <w:r>
              <w:t>May be inoperative provided seat is acceptable</w:t>
            </w:r>
            <w:r>
              <w:rPr>
                <w:spacing w:val="-13"/>
              </w:rPr>
              <w:t xml:space="preserve"> </w:t>
            </w:r>
            <w:r>
              <w:t>to</w:t>
            </w:r>
            <w:r>
              <w:rPr>
                <w:spacing w:val="-11"/>
              </w:rPr>
              <w:t xml:space="preserve"> </w:t>
            </w:r>
            <w:r>
              <w:t>affected</w:t>
            </w:r>
            <w:r>
              <w:rPr>
                <w:spacing w:val="-13"/>
              </w:rPr>
              <w:t xml:space="preserve"> </w:t>
            </w:r>
            <w:r>
              <w:t>crewmember.</w:t>
            </w:r>
          </w:p>
        </w:tc>
      </w:tr>
      <w:tr w:rsidR="004D6560" w14:paraId="340E313E" w14:textId="77777777">
        <w:trPr>
          <w:trHeight w:val="1115"/>
        </w:trPr>
        <w:tc>
          <w:tcPr>
            <w:tcW w:w="1411" w:type="dxa"/>
            <w:tcBorders>
              <w:top w:val="nil"/>
              <w:right w:val="nil"/>
            </w:tcBorders>
          </w:tcPr>
          <w:p w14:paraId="37E98B90" w14:textId="77777777" w:rsidR="004D6560" w:rsidRDefault="00BD472B">
            <w:pPr>
              <w:pStyle w:val="TableParagraph"/>
              <w:spacing w:before="117" w:line="252" w:lineRule="exact"/>
              <w:ind w:left="28"/>
              <w:rPr>
                <w:b/>
              </w:rPr>
            </w:pPr>
            <w:r>
              <w:rPr>
                <w:b/>
                <w:spacing w:val="-2"/>
              </w:rPr>
              <w:t>21-</w:t>
            </w:r>
            <w:r>
              <w:rPr>
                <w:b/>
                <w:spacing w:val="-7"/>
              </w:rPr>
              <w:t>05</w:t>
            </w:r>
          </w:p>
          <w:p w14:paraId="159BE1B1"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182DF6A1" w14:textId="77777777" w:rsidR="004D6560" w:rsidRDefault="00BD472B">
            <w:pPr>
              <w:pStyle w:val="TableParagraph"/>
              <w:spacing w:before="117"/>
              <w:ind w:left="326"/>
            </w:pPr>
            <w:r>
              <w:rPr>
                <w:spacing w:val="-2"/>
              </w:rPr>
              <w:t>Headrests</w:t>
            </w:r>
          </w:p>
        </w:tc>
        <w:tc>
          <w:tcPr>
            <w:tcW w:w="494" w:type="dxa"/>
            <w:tcBorders>
              <w:top w:val="nil"/>
            </w:tcBorders>
          </w:tcPr>
          <w:p w14:paraId="365B4239"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66086656" w14:textId="77777777" w:rsidR="004D6560" w:rsidRDefault="00BD472B">
            <w:pPr>
              <w:pStyle w:val="TableParagraph"/>
              <w:spacing w:before="117"/>
              <w:ind w:right="6"/>
              <w:jc w:val="right"/>
              <w:rPr>
                <w:b/>
              </w:rPr>
            </w:pPr>
            <w:r>
              <w:rPr>
                <w:b/>
                <w:spacing w:val="-10"/>
              </w:rPr>
              <w:t>2</w:t>
            </w:r>
          </w:p>
        </w:tc>
        <w:tc>
          <w:tcPr>
            <w:tcW w:w="175" w:type="dxa"/>
            <w:tcBorders>
              <w:top w:val="nil"/>
              <w:left w:val="nil"/>
            </w:tcBorders>
          </w:tcPr>
          <w:p w14:paraId="6B4AE514" w14:textId="77777777" w:rsidR="004D6560" w:rsidRDefault="004D6560">
            <w:pPr>
              <w:pStyle w:val="TableParagraph"/>
              <w:rPr>
                <w:rFonts w:ascii="Times New Roman"/>
                <w:sz w:val="20"/>
              </w:rPr>
            </w:pPr>
          </w:p>
        </w:tc>
        <w:tc>
          <w:tcPr>
            <w:tcW w:w="494" w:type="dxa"/>
            <w:tcBorders>
              <w:top w:val="nil"/>
            </w:tcBorders>
          </w:tcPr>
          <w:p w14:paraId="3343296D"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32990980" w14:textId="77777777" w:rsidR="004D6560" w:rsidRDefault="00BD472B">
            <w:pPr>
              <w:pStyle w:val="TableParagraph"/>
              <w:spacing w:before="117"/>
              <w:ind w:left="30" w:right="1403"/>
              <w:jc w:val="both"/>
            </w:pPr>
            <w:r>
              <w:t>May</w:t>
            </w:r>
            <w:r>
              <w:rPr>
                <w:spacing w:val="-8"/>
              </w:rPr>
              <w:t xml:space="preserve"> </w:t>
            </w:r>
            <w:r>
              <w:t>be</w:t>
            </w:r>
            <w:r>
              <w:rPr>
                <w:spacing w:val="-11"/>
              </w:rPr>
              <w:t xml:space="preserve"> </w:t>
            </w:r>
            <w:r>
              <w:t>inoperative</w:t>
            </w:r>
            <w:r>
              <w:rPr>
                <w:spacing w:val="-9"/>
              </w:rPr>
              <w:t xml:space="preserve"> </w:t>
            </w:r>
            <w:r>
              <w:t>or</w:t>
            </w:r>
            <w:r>
              <w:rPr>
                <w:spacing w:val="-11"/>
              </w:rPr>
              <w:t xml:space="preserve"> </w:t>
            </w:r>
            <w:r>
              <w:t>missing provided</w:t>
            </w:r>
            <w:r>
              <w:rPr>
                <w:spacing w:val="-7"/>
              </w:rPr>
              <w:t xml:space="preserve"> </w:t>
            </w:r>
            <w:r>
              <w:t>seat</w:t>
            </w:r>
            <w:r>
              <w:rPr>
                <w:spacing w:val="-6"/>
              </w:rPr>
              <w:t xml:space="preserve"> </w:t>
            </w:r>
            <w:r>
              <w:t>is</w:t>
            </w:r>
            <w:r>
              <w:rPr>
                <w:spacing w:val="-6"/>
              </w:rPr>
              <w:t xml:space="preserve"> </w:t>
            </w:r>
            <w:r>
              <w:t>acceptable</w:t>
            </w:r>
            <w:r>
              <w:rPr>
                <w:spacing w:val="-7"/>
              </w:rPr>
              <w:t xml:space="preserve"> </w:t>
            </w:r>
            <w:r>
              <w:t>to affected crewmember.</w:t>
            </w:r>
          </w:p>
        </w:tc>
      </w:tr>
    </w:tbl>
    <w:p w14:paraId="1F83E4C7" w14:textId="77777777" w:rsidR="004D6560" w:rsidRDefault="004D6560">
      <w:pPr>
        <w:pStyle w:val="TableParagraph"/>
        <w:jc w:val="both"/>
        <w:sectPr w:rsidR="004D6560">
          <w:pgSz w:w="12240" w:h="15840"/>
          <w:pgMar w:top="260" w:right="720" w:bottom="280" w:left="720" w:header="720" w:footer="720" w:gutter="0"/>
          <w:cols w:space="720"/>
        </w:sectPr>
      </w:pPr>
    </w:p>
    <w:p w14:paraId="21EC6430"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787531F3" w14:textId="77777777">
        <w:trPr>
          <w:trHeight w:val="683"/>
        </w:trPr>
        <w:tc>
          <w:tcPr>
            <w:tcW w:w="4722" w:type="dxa"/>
            <w:gridSpan w:val="3"/>
            <w:tcBorders>
              <w:right w:val="nil"/>
            </w:tcBorders>
          </w:tcPr>
          <w:p w14:paraId="04CC3A44"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29E3F85A" w14:textId="77777777" w:rsidR="004D6560" w:rsidRDefault="004D6560">
            <w:pPr>
              <w:pStyle w:val="TableParagraph"/>
              <w:rPr>
                <w:rFonts w:ascii="Times New Roman"/>
                <w:sz w:val="20"/>
              </w:rPr>
            </w:pPr>
          </w:p>
        </w:tc>
        <w:tc>
          <w:tcPr>
            <w:tcW w:w="177" w:type="dxa"/>
            <w:tcBorders>
              <w:left w:val="nil"/>
              <w:right w:val="nil"/>
            </w:tcBorders>
          </w:tcPr>
          <w:p w14:paraId="29BB70A2" w14:textId="77777777" w:rsidR="004D6560" w:rsidRDefault="004D6560">
            <w:pPr>
              <w:pStyle w:val="TableParagraph"/>
              <w:rPr>
                <w:rFonts w:ascii="Times New Roman"/>
                <w:sz w:val="20"/>
              </w:rPr>
            </w:pPr>
          </w:p>
        </w:tc>
        <w:tc>
          <w:tcPr>
            <w:tcW w:w="494" w:type="dxa"/>
            <w:tcBorders>
              <w:left w:val="nil"/>
              <w:right w:val="nil"/>
            </w:tcBorders>
          </w:tcPr>
          <w:p w14:paraId="16DCCBD3" w14:textId="77777777" w:rsidR="004D6560" w:rsidRDefault="004D6560">
            <w:pPr>
              <w:pStyle w:val="TableParagraph"/>
              <w:rPr>
                <w:rFonts w:ascii="Times New Roman"/>
                <w:sz w:val="20"/>
              </w:rPr>
            </w:pPr>
          </w:p>
        </w:tc>
        <w:tc>
          <w:tcPr>
            <w:tcW w:w="4369" w:type="dxa"/>
            <w:gridSpan w:val="2"/>
            <w:tcBorders>
              <w:left w:val="nil"/>
            </w:tcBorders>
          </w:tcPr>
          <w:p w14:paraId="2F841061"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83E8FB6" w14:textId="77777777">
        <w:trPr>
          <w:trHeight w:val="683"/>
        </w:trPr>
        <w:tc>
          <w:tcPr>
            <w:tcW w:w="4228" w:type="dxa"/>
            <w:gridSpan w:val="2"/>
            <w:tcBorders>
              <w:right w:val="nil"/>
            </w:tcBorders>
          </w:tcPr>
          <w:p w14:paraId="430A39E1" w14:textId="2B0D29C7" w:rsidR="004D6560" w:rsidRDefault="00BD472B">
            <w:pPr>
              <w:pStyle w:val="TableParagraph"/>
              <w:spacing w:before="28" w:line="297" w:lineRule="auto"/>
              <w:ind w:left="59" w:right="1757"/>
            </w:pPr>
            <w:r>
              <w:t>REVISION NO. 63a DATE:</w:t>
            </w:r>
            <w:r>
              <w:rPr>
                <w:spacing w:val="-3"/>
              </w:rPr>
              <w:t xml:space="preserve"> </w:t>
            </w:r>
            <w:r w:rsidR="0087117B">
              <w:rPr>
                <w:spacing w:val="-2"/>
              </w:rPr>
              <w:t>05/27/2026</w:t>
            </w:r>
          </w:p>
        </w:tc>
        <w:tc>
          <w:tcPr>
            <w:tcW w:w="494" w:type="dxa"/>
            <w:tcBorders>
              <w:left w:val="nil"/>
              <w:right w:val="nil"/>
            </w:tcBorders>
          </w:tcPr>
          <w:p w14:paraId="7A5B374A" w14:textId="77777777" w:rsidR="004D6560" w:rsidRDefault="004D6560">
            <w:pPr>
              <w:pStyle w:val="TableParagraph"/>
              <w:rPr>
                <w:rFonts w:ascii="Times New Roman"/>
                <w:sz w:val="20"/>
              </w:rPr>
            </w:pPr>
          </w:p>
        </w:tc>
        <w:tc>
          <w:tcPr>
            <w:tcW w:w="319" w:type="dxa"/>
            <w:tcBorders>
              <w:left w:val="nil"/>
              <w:right w:val="nil"/>
            </w:tcBorders>
          </w:tcPr>
          <w:p w14:paraId="186507D3" w14:textId="77777777" w:rsidR="004D6560" w:rsidRDefault="004D6560">
            <w:pPr>
              <w:pStyle w:val="TableParagraph"/>
              <w:rPr>
                <w:rFonts w:ascii="Times New Roman"/>
                <w:sz w:val="20"/>
              </w:rPr>
            </w:pPr>
          </w:p>
        </w:tc>
        <w:tc>
          <w:tcPr>
            <w:tcW w:w="177" w:type="dxa"/>
            <w:tcBorders>
              <w:left w:val="nil"/>
              <w:right w:val="nil"/>
            </w:tcBorders>
          </w:tcPr>
          <w:p w14:paraId="76E9D987" w14:textId="77777777" w:rsidR="004D6560" w:rsidRDefault="004D6560">
            <w:pPr>
              <w:pStyle w:val="TableParagraph"/>
              <w:rPr>
                <w:rFonts w:ascii="Times New Roman"/>
                <w:sz w:val="20"/>
              </w:rPr>
            </w:pPr>
          </w:p>
        </w:tc>
        <w:tc>
          <w:tcPr>
            <w:tcW w:w="494" w:type="dxa"/>
            <w:tcBorders>
              <w:left w:val="nil"/>
              <w:right w:val="nil"/>
            </w:tcBorders>
          </w:tcPr>
          <w:p w14:paraId="044B12DF" w14:textId="77777777" w:rsidR="004D6560" w:rsidRDefault="004D6560">
            <w:pPr>
              <w:pStyle w:val="TableParagraph"/>
              <w:rPr>
                <w:rFonts w:ascii="Times New Roman"/>
                <w:sz w:val="20"/>
              </w:rPr>
            </w:pPr>
          </w:p>
        </w:tc>
        <w:tc>
          <w:tcPr>
            <w:tcW w:w="1976" w:type="dxa"/>
            <w:tcBorders>
              <w:left w:val="nil"/>
              <w:right w:val="nil"/>
            </w:tcBorders>
          </w:tcPr>
          <w:p w14:paraId="4F1FAE2E" w14:textId="77777777" w:rsidR="004D6560" w:rsidRDefault="004D6560">
            <w:pPr>
              <w:pStyle w:val="TableParagraph"/>
              <w:rPr>
                <w:rFonts w:ascii="Times New Roman"/>
                <w:sz w:val="20"/>
              </w:rPr>
            </w:pPr>
          </w:p>
        </w:tc>
        <w:tc>
          <w:tcPr>
            <w:tcW w:w="2393" w:type="dxa"/>
            <w:tcBorders>
              <w:left w:val="nil"/>
            </w:tcBorders>
          </w:tcPr>
          <w:p w14:paraId="0D6A0B42" w14:textId="77777777" w:rsidR="004D6560" w:rsidRDefault="00BD472B">
            <w:pPr>
              <w:pStyle w:val="TableParagraph"/>
              <w:spacing w:before="28"/>
              <w:ind w:left="654"/>
            </w:pPr>
            <w:r>
              <w:t>PAGE</w:t>
            </w:r>
            <w:r>
              <w:rPr>
                <w:spacing w:val="-5"/>
              </w:rPr>
              <w:t xml:space="preserve"> </w:t>
            </w:r>
            <w:r>
              <w:t>NO.</w:t>
            </w:r>
            <w:r>
              <w:rPr>
                <w:spacing w:val="-2"/>
              </w:rPr>
              <w:t xml:space="preserve"> </w:t>
            </w:r>
            <w:r>
              <w:t>25-</w:t>
            </w:r>
            <w:r>
              <w:rPr>
                <w:spacing w:val="-5"/>
              </w:rPr>
              <w:t>21</w:t>
            </w:r>
          </w:p>
        </w:tc>
      </w:tr>
      <w:tr w:rsidR="004D6560" w14:paraId="65854E57" w14:textId="77777777">
        <w:trPr>
          <w:trHeight w:val="1389"/>
        </w:trPr>
        <w:tc>
          <w:tcPr>
            <w:tcW w:w="5041" w:type="dxa"/>
            <w:gridSpan w:val="4"/>
            <w:tcBorders>
              <w:bottom w:val="double" w:sz="4" w:space="0" w:color="000000"/>
            </w:tcBorders>
          </w:tcPr>
          <w:p w14:paraId="531BFD73" w14:textId="77777777" w:rsidR="004D6560" w:rsidRDefault="004D6560">
            <w:pPr>
              <w:pStyle w:val="TableParagraph"/>
              <w:spacing w:before="126"/>
            </w:pPr>
          </w:p>
          <w:p w14:paraId="73D717CA" w14:textId="77777777" w:rsidR="004D6560" w:rsidRDefault="00BD472B">
            <w:pPr>
              <w:pStyle w:val="TableParagraph"/>
              <w:ind w:left="59"/>
            </w:pPr>
            <w:r>
              <w:rPr>
                <w:spacing w:val="-2"/>
              </w:rPr>
              <w:t>AIRCRAFT:</w:t>
            </w:r>
          </w:p>
          <w:p w14:paraId="1DB8999F"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4DEA1857" w14:textId="77777777" w:rsidR="004D6560" w:rsidRDefault="00BD472B">
            <w:pPr>
              <w:pStyle w:val="TableParagraph"/>
              <w:spacing w:before="31" w:line="252" w:lineRule="exact"/>
              <w:ind w:left="1"/>
              <w:rPr>
                <w:b/>
              </w:rPr>
            </w:pPr>
            <w:r>
              <w:rPr>
                <w:b/>
              </w:rPr>
              <w:t>TABLE</w:t>
            </w:r>
            <w:r>
              <w:rPr>
                <w:b/>
                <w:spacing w:val="-5"/>
              </w:rPr>
              <w:t xml:space="preserve"> KEY</w:t>
            </w:r>
          </w:p>
          <w:p w14:paraId="28B4A88F" w14:textId="77777777" w:rsidR="004D6560" w:rsidRDefault="00BD472B">
            <w:pPr>
              <w:pStyle w:val="TableParagraph"/>
              <w:numPr>
                <w:ilvl w:val="0"/>
                <w:numId w:val="485"/>
              </w:numPr>
              <w:tabs>
                <w:tab w:val="left" w:pos="776"/>
              </w:tabs>
              <w:spacing w:line="252" w:lineRule="exact"/>
              <w:ind w:left="776" w:hanging="358"/>
            </w:pPr>
            <w:r>
              <w:t>REPAIR</w:t>
            </w:r>
            <w:r>
              <w:rPr>
                <w:spacing w:val="-4"/>
              </w:rPr>
              <w:t xml:space="preserve"> </w:t>
            </w:r>
            <w:r>
              <w:rPr>
                <w:spacing w:val="-2"/>
              </w:rPr>
              <w:t>CATEGORY</w:t>
            </w:r>
          </w:p>
          <w:p w14:paraId="35B33F74" w14:textId="77777777" w:rsidR="004D6560" w:rsidRDefault="00BD472B">
            <w:pPr>
              <w:pStyle w:val="TableParagraph"/>
              <w:numPr>
                <w:ilvl w:val="0"/>
                <w:numId w:val="485"/>
              </w:numPr>
              <w:tabs>
                <w:tab w:val="left" w:pos="776"/>
              </w:tabs>
              <w:spacing w:line="252" w:lineRule="exact"/>
              <w:ind w:left="776" w:hanging="358"/>
            </w:pPr>
            <w:r>
              <w:t>NO.</w:t>
            </w:r>
            <w:r>
              <w:rPr>
                <w:spacing w:val="-1"/>
              </w:rPr>
              <w:t xml:space="preserve"> </w:t>
            </w:r>
            <w:r>
              <w:rPr>
                <w:spacing w:val="-2"/>
              </w:rPr>
              <w:t>INSTALLED</w:t>
            </w:r>
          </w:p>
          <w:p w14:paraId="38962640" w14:textId="77777777" w:rsidR="004D6560" w:rsidRDefault="00BD472B">
            <w:pPr>
              <w:pStyle w:val="TableParagraph"/>
              <w:numPr>
                <w:ilvl w:val="0"/>
                <w:numId w:val="485"/>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346284F" w14:textId="77777777" w:rsidR="004D6560" w:rsidRDefault="00BD472B">
            <w:pPr>
              <w:pStyle w:val="TableParagraph"/>
              <w:numPr>
                <w:ilvl w:val="0"/>
                <w:numId w:val="485"/>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2131F127" w14:textId="77777777">
        <w:trPr>
          <w:trHeight w:val="259"/>
        </w:trPr>
        <w:tc>
          <w:tcPr>
            <w:tcW w:w="10081" w:type="dxa"/>
            <w:gridSpan w:val="8"/>
            <w:tcBorders>
              <w:top w:val="double" w:sz="4" w:space="0" w:color="000000"/>
            </w:tcBorders>
            <w:shd w:val="clear" w:color="auto" w:fill="D9D9D9"/>
          </w:tcPr>
          <w:p w14:paraId="461B5252"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29D5E492" w14:textId="77777777">
        <w:trPr>
          <w:trHeight w:val="275"/>
        </w:trPr>
        <w:tc>
          <w:tcPr>
            <w:tcW w:w="1413" w:type="dxa"/>
            <w:tcBorders>
              <w:right w:val="nil"/>
            </w:tcBorders>
            <w:shd w:val="clear" w:color="auto" w:fill="D9D9D9"/>
          </w:tcPr>
          <w:p w14:paraId="13FD251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71846E24"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00826147"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24DAA08F"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724E5787"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4280C99F"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61C3A676"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5C5F6C39" w14:textId="77777777">
        <w:trPr>
          <w:trHeight w:val="879"/>
        </w:trPr>
        <w:tc>
          <w:tcPr>
            <w:tcW w:w="1413" w:type="dxa"/>
            <w:tcBorders>
              <w:bottom w:val="nil"/>
              <w:right w:val="nil"/>
            </w:tcBorders>
          </w:tcPr>
          <w:p w14:paraId="0DAE7781" w14:textId="77777777" w:rsidR="004D6560" w:rsidRDefault="00BD472B">
            <w:pPr>
              <w:pStyle w:val="TableParagraph"/>
              <w:spacing w:line="248" w:lineRule="exact"/>
              <w:ind w:left="28"/>
              <w:rPr>
                <w:b/>
              </w:rPr>
            </w:pPr>
            <w:r>
              <w:rPr>
                <w:b/>
                <w:spacing w:val="-5"/>
              </w:rPr>
              <w:t>22</w:t>
            </w:r>
          </w:p>
        </w:tc>
        <w:tc>
          <w:tcPr>
            <w:tcW w:w="2815" w:type="dxa"/>
            <w:tcBorders>
              <w:left w:val="nil"/>
              <w:bottom w:val="nil"/>
            </w:tcBorders>
          </w:tcPr>
          <w:p w14:paraId="792B47C2" w14:textId="77777777" w:rsidR="004D6560" w:rsidRDefault="00BD472B">
            <w:pPr>
              <w:pStyle w:val="TableParagraph"/>
              <w:ind w:left="329"/>
            </w:pPr>
            <w:r>
              <w:t>Galley/Lavatory</w:t>
            </w:r>
            <w:r>
              <w:rPr>
                <w:spacing w:val="-16"/>
              </w:rPr>
              <w:t xml:space="preserve"> </w:t>
            </w:r>
            <w:r>
              <w:t xml:space="preserve">Waste Receptacle Access </w:t>
            </w:r>
            <w:r>
              <w:rPr>
                <w:spacing w:val="-2"/>
              </w:rPr>
              <w:t>Doors/Covers</w:t>
            </w:r>
          </w:p>
        </w:tc>
        <w:tc>
          <w:tcPr>
            <w:tcW w:w="494" w:type="dxa"/>
            <w:tcBorders>
              <w:bottom w:val="nil"/>
            </w:tcBorders>
          </w:tcPr>
          <w:p w14:paraId="0C6CCAA7" w14:textId="77777777" w:rsidR="004D6560" w:rsidRDefault="004D6560">
            <w:pPr>
              <w:pStyle w:val="TableParagraph"/>
              <w:rPr>
                <w:rFonts w:ascii="Times New Roman"/>
                <w:sz w:val="20"/>
              </w:rPr>
            </w:pPr>
          </w:p>
        </w:tc>
        <w:tc>
          <w:tcPr>
            <w:tcW w:w="319" w:type="dxa"/>
            <w:tcBorders>
              <w:bottom w:val="nil"/>
              <w:right w:val="nil"/>
            </w:tcBorders>
          </w:tcPr>
          <w:p w14:paraId="44A70ECE" w14:textId="77777777" w:rsidR="004D6560" w:rsidRDefault="004D6560">
            <w:pPr>
              <w:pStyle w:val="TableParagraph"/>
              <w:rPr>
                <w:rFonts w:ascii="Times New Roman"/>
                <w:sz w:val="20"/>
              </w:rPr>
            </w:pPr>
          </w:p>
        </w:tc>
        <w:tc>
          <w:tcPr>
            <w:tcW w:w="177" w:type="dxa"/>
            <w:tcBorders>
              <w:left w:val="nil"/>
              <w:bottom w:val="nil"/>
            </w:tcBorders>
          </w:tcPr>
          <w:p w14:paraId="57EFE022" w14:textId="77777777" w:rsidR="004D6560" w:rsidRDefault="004D6560">
            <w:pPr>
              <w:pStyle w:val="TableParagraph"/>
              <w:rPr>
                <w:rFonts w:ascii="Times New Roman"/>
                <w:sz w:val="20"/>
              </w:rPr>
            </w:pPr>
          </w:p>
        </w:tc>
        <w:tc>
          <w:tcPr>
            <w:tcW w:w="494" w:type="dxa"/>
            <w:tcBorders>
              <w:bottom w:val="nil"/>
            </w:tcBorders>
          </w:tcPr>
          <w:p w14:paraId="28765663" w14:textId="77777777" w:rsidR="004D6560" w:rsidRDefault="004D6560">
            <w:pPr>
              <w:pStyle w:val="TableParagraph"/>
              <w:rPr>
                <w:rFonts w:ascii="Times New Roman"/>
                <w:sz w:val="20"/>
              </w:rPr>
            </w:pPr>
          </w:p>
        </w:tc>
        <w:tc>
          <w:tcPr>
            <w:tcW w:w="4369" w:type="dxa"/>
            <w:gridSpan w:val="2"/>
            <w:tcBorders>
              <w:bottom w:val="nil"/>
            </w:tcBorders>
          </w:tcPr>
          <w:p w14:paraId="5EDCEC3B" w14:textId="77777777" w:rsidR="004D6560" w:rsidRDefault="004D6560">
            <w:pPr>
              <w:pStyle w:val="TableParagraph"/>
              <w:rPr>
                <w:rFonts w:ascii="Times New Roman"/>
                <w:sz w:val="20"/>
              </w:rPr>
            </w:pPr>
          </w:p>
        </w:tc>
      </w:tr>
      <w:tr w:rsidR="004D6560" w14:paraId="421B7E07" w14:textId="77777777">
        <w:trPr>
          <w:trHeight w:val="3274"/>
        </w:trPr>
        <w:tc>
          <w:tcPr>
            <w:tcW w:w="1413" w:type="dxa"/>
            <w:tcBorders>
              <w:top w:val="nil"/>
              <w:bottom w:val="nil"/>
              <w:right w:val="nil"/>
            </w:tcBorders>
          </w:tcPr>
          <w:p w14:paraId="53C7A9E9" w14:textId="77777777" w:rsidR="004D6560" w:rsidRDefault="00BD472B">
            <w:pPr>
              <w:pStyle w:val="TableParagraph"/>
              <w:spacing w:before="117"/>
              <w:ind w:left="28"/>
              <w:rPr>
                <w:b/>
              </w:rPr>
            </w:pPr>
            <w:r>
              <w:rPr>
                <w:b/>
                <w:spacing w:val="-2"/>
              </w:rPr>
              <w:t>22-</w:t>
            </w:r>
            <w:r>
              <w:rPr>
                <w:b/>
                <w:spacing w:val="-7"/>
              </w:rPr>
              <w:t>01</w:t>
            </w:r>
          </w:p>
        </w:tc>
        <w:tc>
          <w:tcPr>
            <w:tcW w:w="2815" w:type="dxa"/>
            <w:tcBorders>
              <w:top w:val="nil"/>
              <w:left w:val="nil"/>
              <w:bottom w:val="nil"/>
            </w:tcBorders>
          </w:tcPr>
          <w:p w14:paraId="2DCE3C5E" w14:textId="77777777" w:rsidR="004D6560" w:rsidRDefault="00BD472B">
            <w:pPr>
              <w:pStyle w:val="TableParagraph"/>
              <w:spacing w:before="117"/>
              <w:ind w:left="329" w:right="324"/>
            </w:pPr>
            <w:r>
              <w:t>Galley Waste Receptacle</w:t>
            </w:r>
            <w:r>
              <w:rPr>
                <w:spacing w:val="-16"/>
              </w:rPr>
              <w:t xml:space="preserve"> </w:t>
            </w:r>
            <w:r>
              <w:t xml:space="preserve">Access </w:t>
            </w:r>
            <w:r>
              <w:rPr>
                <w:spacing w:val="-2"/>
              </w:rPr>
              <w:t>Doors/Covers</w:t>
            </w:r>
          </w:p>
        </w:tc>
        <w:tc>
          <w:tcPr>
            <w:tcW w:w="494" w:type="dxa"/>
            <w:tcBorders>
              <w:top w:val="nil"/>
              <w:bottom w:val="nil"/>
            </w:tcBorders>
          </w:tcPr>
          <w:p w14:paraId="5BEEAB21"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6E27E7AE" w14:textId="77777777" w:rsidR="004D6560" w:rsidRDefault="00BD472B">
            <w:pPr>
              <w:pStyle w:val="TableParagraph"/>
              <w:spacing w:before="117"/>
              <w:ind w:left="179"/>
              <w:jc w:val="center"/>
              <w:rPr>
                <w:b/>
              </w:rPr>
            </w:pPr>
            <w:r>
              <w:rPr>
                <w:b/>
                <w:spacing w:val="-10"/>
              </w:rPr>
              <w:t>-</w:t>
            </w:r>
          </w:p>
        </w:tc>
        <w:tc>
          <w:tcPr>
            <w:tcW w:w="177" w:type="dxa"/>
            <w:tcBorders>
              <w:top w:val="nil"/>
              <w:left w:val="nil"/>
              <w:bottom w:val="nil"/>
            </w:tcBorders>
          </w:tcPr>
          <w:p w14:paraId="0BEFDE1F" w14:textId="77777777" w:rsidR="004D6560" w:rsidRDefault="004D6560">
            <w:pPr>
              <w:pStyle w:val="TableParagraph"/>
              <w:rPr>
                <w:rFonts w:ascii="Times New Roman"/>
                <w:sz w:val="20"/>
              </w:rPr>
            </w:pPr>
          </w:p>
        </w:tc>
        <w:tc>
          <w:tcPr>
            <w:tcW w:w="494" w:type="dxa"/>
            <w:tcBorders>
              <w:top w:val="nil"/>
              <w:bottom w:val="nil"/>
            </w:tcBorders>
          </w:tcPr>
          <w:p w14:paraId="0C2911EC" w14:textId="77777777" w:rsidR="004D6560" w:rsidRDefault="00BD472B">
            <w:pPr>
              <w:pStyle w:val="TableParagraph"/>
              <w:spacing w:before="117"/>
              <w:ind w:left="10"/>
              <w:jc w:val="center"/>
              <w:rPr>
                <w:b/>
              </w:rPr>
            </w:pPr>
            <w:r>
              <w:rPr>
                <w:b/>
                <w:spacing w:val="-10"/>
              </w:rPr>
              <w:t>-</w:t>
            </w:r>
          </w:p>
        </w:tc>
        <w:tc>
          <w:tcPr>
            <w:tcW w:w="4369" w:type="dxa"/>
            <w:gridSpan w:val="2"/>
            <w:tcBorders>
              <w:top w:val="nil"/>
              <w:bottom w:val="nil"/>
            </w:tcBorders>
          </w:tcPr>
          <w:p w14:paraId="1EA1493A" w14:textId="77777777" w:rsidR="004D6560" w:rsidRDefault="00BD472B">
            <w:pPr>
              <w:pStyle w:val="TableParagraph"/>
              <w:spacing w:before="117" w:line="252" w:lineRule="exact"/>
              <w:ind w:left="31"/>
              <w:jc w:val="both"/>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2C82FC48" w14:textId="77777777" w:rsidR="004D6560" w:rsidRDefault="00BD472B">
            <w:pPr>
              <w:pStyle w:val="TableParagraph"/>
              <w:numPr>
                <w:ilvl w:val="0"/>
                <w:numId w:val="484"/>
              </w:numPr>
              <w:tabs>
                <w:tab w:val="left" w:pos="749"/>
              </w:tabs>
              <w:spacing w:line="252" w:lineRule="exact"/>
              <w:ind w:left="749" w:hanging="358"/>
              <w:jc w:val="both"/>
            </w:pPr>
            <w:r>
              <w:t>Associated</w:t>
            </w:r>
            <w:r>
              <w:rPr>
                <w:spacing w:val="-5"/>
              </w:rPr>
              <w:t xml:space="preserve"> </w:t>
            </w:r>
            <w:r>
              <w:t>container</w:t>
            </w:r>
            <w:r>
              <w:rPr>
                <w:spacing w:val="-6"/>
              </w:rPr>
              <w:t xml:space="preserve"> </w:t>
            </w:r>
            <w:r>
              <w:t>is</w:t>
            </w:r>
            <w:r>
              <w:rPr>
                <w:spacing w:val="-4"/>
              </w:rPr>
              <w:t xml:space="preserve"> </w:t>
            </w:r>
            <w:r>
              <w:rPr>
                <w:spacing w:val="-2"/>
              </w:rPr>
              <w:t>empty,</w:t>
            </w:r>
          </w:p>
          <w:p w14:paraId="38151133" w14:textId="77777777" w:rsidR="004D6560" w:rsidRDefault="00BD472B">
            <w:pPr>
              <w:pStyle w:val="TableParagraph"/>
              <w:numPr>
                <w:ilvl w:val="0"/>
                <w:numId w:val="484"/>
              </w:numPr>
              <w:tabs>
                <w:tab w:val="left" w:pos="748"/>
                <w:tab w:val="left" w:pos="750"/>
              </w:tabs>
              <w:ind w:left="750" w:right="793"/>
              <w:jc w:val="both"/>
            </w:pPr>
            <w:r>
              <w:t>Container access is secured to</w:t>
            </w:r>
            <w:r>
              <w:rPr>
                <w:spacing w:val="-12"/>
              </w:rPr>
              <w:t xml:space="preserve"> </w:t>
            </w:r>
            <w:r>
              <w:t>prevent</w:t>
            </w:r>
            <w:r>
              <w:rPr>
                <w:spacing w:val="-12"/>
              </w:rPr>
              <w:t xml:space="preserve"> </w:t>
            </w:r>
            <w:r>
              <w:t>waste</w:t>
            </w:r>
            <w:r>
              <w:rPr>
                <w:spacing w:val="-14"/>
              </w:rPr>
              <w:t xml:space="preserve"> </w:t>
            </w:r>
            <w:r>
              <w:t>introduction into compartment, and</w:t>
            </w:r>
          </w:p>
          <w:p w14:paraId="1B41B077" w14:textId="77777777" w:rsidR="004D6560" w:rsidRDefault="00BD472B">
            <w:pPr>
              <w:pStyle w:val="TableParagraph"/>
              <w:numPr>
                <w:ilvl w:val="0"/>
                <w:numId w:val="484"/>
              </w:numPr>
              <w:tabs>
                <w:tab w:val="left" w:pos="751"/>
              </w:tabs>
              <w:spacing w:before="1"/>
              <w:ind w:right="680"/>
            </w:pPr>
            <w:r>
              <w:t>Procedures</w:t>
            </w:r>
            <w:r>
              <w:rPr>
                <w:spacing w:val="-13"/>
              </w:rPr>
              <w:t xml:space="preserve"> </w:t>
            </w:r>
            <w:r>
              <w:t>are</w:t>
            </w:r>
            <w:r>
              <w:rPr>
                <w:spacing w:val="-13"/>
              </w:rPr>
              <w:t xml:space="preserve"> </w:t>
            </w:r>
            <w:r>
              <w:t>established</w:t>
            </w:r>
            <w:r>
              <w:rPr>
                <w:spacing w:val="-11"/>
              </w:rPr>
              <w:t xml:space="preserve"> </w:t>
            </w:r>
            <w:r>
              <w:t xml:space="preserve">to ensure that sufficient galley/lavatory waste receptacles are available to accommodate all waste that may be generated during </w:t>
            </w:r>
            <w:r>
              <w:rPr>
                <w:spacing w:val="-2"/>
              </w:rPr>
              <w:t>flight.</w:t>
            </w:r>
          </w:p>
        </w:tc>
      </w:tr>
      <w:tr w:rsidR="004D6560" w14:paraId="08019B16" w14:textId="77777777">
        <w:trPr>
          <w:trHeight w:val="4275"/>
        </w:trPr>
        <w:tc>
          <w:tcPr>
            <w:tcW w:w="1413" w:type="dxa"/>
            <w:tcBorders>
              <w:top w:val="nil"/>
              <w:bottom w:val="nil"/>
              <w:right w:val="nil"/>
            </w:tcBorders>
          </w:tcPr>
          <w:p w14:paraId="33BEA03F" w14:textId="77777777" w:rsidR="004D6560" w:rsidRDefault="00BD472B">
            <w:pPr>
              <w:pStyle w:val="TableParagraph"/>
              <w:spacing w:before="116"/>
              <w:ind w:left="28"/>
              <w:rPr>
                <w:b/>
              </w:rPr>
            </w:pPr>
            <w:r>
              <w:rPr>
                <w:b/>
                <w:spacing w:val="-2"/>
              </w:rPr>
              <w:t>22-</w:t>
            </w:r>
            <w:r>
              <w:rPr>
                <w:b/>
                <w:spacing w:val="-7"/>
              </w:rPr>
              <w:t>02</w:t>
            </w:r>
          </w:p>
        </w:tc>
        <w:tc>
          <w:tcPr>
            <w:tcW w:w="2815" w:type="dxa"/>
            <w:tcBorders>
              <w:top w:val="nil"/>
              <w:left w:val="nil"/>
              <w:bottom w:val="nil"/>
            </w:tcBorders>
          </w:tcPr>
          <w:p w14:paraId="3316523A" w14:textId="77777777" w:rsidR="004D6560" w:rsidRDefault="00BD472B">
            <w:pPr>
              <w:pStyle w:val="TableParagraph"/>
              <w:spacing w:before="116"/>
              <w:ind w:left="329"/>
            </w:pPr>
            <w:r>
              <w:t>Lavatory Waste Receptacle</w:t>
            </w:r>
            <w:r>
              <w:rPr>
                <w:spacing w:val="-16"/>
              </w:rPr>
              <w:t xml:space="preserve"> </w:t>
            </w:r>
            <w:r>
              <w:t xml:space="preserve">Access </w:t>
            </w:r>
            <w:r>
              <w:rPr>
                <w:spacing w:val="-2"/>
              </w:rPr>
              <w:t>Doors/Covers</w:t>
            </w:r>
          </w:p>
        </w:tc>
        <w:tc>
          <w:tcPr>
            <w:tcW w:w="494" w:type="dxa"/>
            <w:tcBorders>
              <w:top w:val="nil"/>
              <w:bottom w:val="nil"/>
            </w:tcBorders>
          </w:tcPr>
          <w:p w14:paraId="7A5D3D87"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660E68AA" w14:textId="77777777" w:rsidR="004D6560" w:rsidRDefault="00BD472B">
            <w:pPr>
              <w:pStyle w:val="TableParagraph"/>
              <w:spacing w:before="116"/>
              <w:ind w:left="179"/>
              <w:jc w:val="center"/>
              <w:rPr>
                <w:b/>
              </w:rPr>
            </w:pPr>
            <w:r>
              <w:rPr>
                <w:b/>
                <w:spacing w:val="-10"/>
              </w:rPr>
              <w:t>-</w:t>
            </w:r>
          </w:p>
        </w:tc>
        <w:tc>
          <w:tcPr>
            <w:tcW w:w="177" w:type="dxa"/>
            <w:tcBorders>
              <w:top w:val="nil"/>
              <w:left w:val="nil"/>
              <w:bottom w:val="nil"/>
            </w:tcBorders>
          </w:tcPr>
          <w:p w14:paraId="51D22F14" w14:textId="77777777" w:rsidR="004D6560" w:rsidRDefault="004D6560">
            <w:pPr>
              <w:pStyle w:val="TableParagraph"/>
              <w:rPr>
                <w:rFonts w:ascii="Times New Roman"/>
                <w:sz w:val="20"/>
              </w:rPr>
            </w:pPr>
          </w:p>
        </w:tc>
        <w:tc>
          <w:tcPr>
            <w:tcW w:w="494" w:type="dxa"/>
            <w:tcBorders>
              <w:top w:val="nil"/>
              <w:bottom w:val="nil"/>
            </w:tcBorders>
          </w:tcPr>
          <w:p w14:paraId="0764ECA2" w14:textId="77777777" w:rsidR="004D6560" w:rsidRDefault="00BD472B">
            <w:pPr>
              <w:pStyle w:val="TableParagraph"/>
              <w:spacing w:before="116"/>
              <w:ind w:left="10"/>
              <w:jc w:val="center"/>
              <w:rPr>
                <w:b/>
              </w:rPr>
            </w:pPr>
            <w:r>
              <w:rPr>
                <w:b/>
                <w:spacing w:val="-10"/>
              </w:rPr>
              <w:t>-</w:t>
            </w:r>
          </w:p>
        </w:tc>
        <w:tc>
          <w:tcPr>
            <w:tcW w:w="4369" w:type="dxa"/>
            <w:gridSpan w:val="2"/>
            <w:tcBorders>
              <w:top w:val="nil"/>
              <w:bottom w:val="nil"/>
            </w:tcBorders>
          </w:tcPr>
          <w:p w14:paraId="45D6B893" w14:textId="77777777" w:rsidR="004D6560" w:rsidRDefault="00BD472B">
            <w:pPr>
              <w:pStyle w:val="TableParagraph"/>
              <w:spacing w:before="116"/>
              <w:ind w:left="31"/>
              <w:jc w:val="both"/>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5973C24E" w14:textId="77777777" w:rsidR="004D6560" w:rsidRDefault="00BD472B">
            <w:pPr>
              <w:pStyle w:val="TableParagraph"/>
              <w:numPr>
                <w:ilvl w:val="0"/>
                <w:numId w:val="483"/>
              </w:numPr>
              <w:tabs>
                <w:tab w:val="left" w:pos="749"/>
              </w:tabs>
              <w:spacing w:before="1" w:line="252" w:lineRule="exact"/>
              <w:ind w:left="749" w:hanging="358"/>
              <w:jc w:val="both"/>
            </w:pPr>
            <w:r>
              <w:t>Associated</w:t>
            </w:r>
            <w:r>
              <w:rPr>
                <w:spacing w:val="-5"/>
              </w:rPr>
              <w:t xml:space="preserve"> </w:t>
            </w:r>
            <w:r>
              <w:t>container</w:t>
            </w:r>
            <w:r>
              <w:rPr>
                <w:spacing w:val="-6"/>
              </w:rPr>
              <w:t xml:space="preserve"> </w:t>
            </w:r>
            <w:r>
              <w:t>is</w:t>
            </w:r>
            <w:r>
              <w:rPr>
                <w:spacing w:val="-4"/>
              </w:rPr>
              <w:t xml:space="preserve"> </w:t>
            </w:r>
            <w:r>
              <w:rPr>
                <w:spacing w:val="-2"/>
              </w:rPr>
              <w:t>empty,</w:t>
            </w:r>
          </w:p>
          <w:p w14:paraId="48F2218C" w14:textId="77777777" w:rsidR="004D6560" w:rsidRDefault="00BD472B">
            <w:pPr>
              <w:pStyle w:val="TableParagraph"/>
              <w:numPr>
                <w:ilvl w:val="0"/>
                <w:numId w:val="483"/>
              </w:numPr>
              <w:tabs>
                <w:tab w:val="left" w:pos="748"/>
                <w:tab w:val="left" w:pos="750"/>
              </w:tabs>
              <w:ind w:left="750" w:right="793"/>
              <w:jc w:val="both"/>
            </w:pPr>
            <w:r>
              <w:t>Container access is secured to</w:t>
            </w:r>
            <w:r>
              <w:rPr>
                <w:spacing w:val="-12"/>
              </w:rPr>
              <w:t xml:space="preserve"> </w:t>
            </w:r>
            <w:r>
              <w:t>prevent</w:t>
            </w:r>
            <w:r>
              <w:rPr>
                <w:spacing w:val="-12"/>
              </w:rPr>
              <w:t xml:space="preserve"> </w:t>
            </w:r>
            <w:r>
              <w:t>waste</w:t>
            </w:r>
            <w:r>
              <w:rPr>
                <w:spacing w:val="-14"/>
              </w:rPr>
              <w:t xml:space="preserve"> </w:t>
            </w:r>
            <w:r>
              <w:t>introduction into compartment,</w:t>
            </w:r>
          </w:p>
          <w:p w14:paraId="0BFDD154" w14:textId="77777777" w:rsidR="004D6560" w:rsidRDefault="00BD472B">
            <w:pPr>
              <w:pStyle w:val="TableParagraph"/>
              <w:numPr>
                <w:ilvl w:val="0"/>
                <w:numId w:val="483"/>
              </w:numPr>
              <w:tabs>
                <w:tab w:val="left" w:pos="750"/>
              </w:tabs>
              <w:ind w:left="750" w:right="1244"/>
            </w:pPr>
            <w:r>
              <w:t>Lavatory</w:t>
            </w:r>
            <w:r>
              <w:rPr>
                <w:spacing w:val="-11"/>
              </w:rPr>
              <w:t xml:space="preserve"> </w:t>
            </w:r>
            <w:r>
              <w:t>is</w:t>
            </w:r>
            <w:r>
              <w:rPr>
                <w:spacing w:val="-8"/>
              </w:rPr>
              <w:t xml:space="preserve"> </w:t>
            </w:r>
            <w:r>
              <w:t>used</w:t>
            </w:r>
            <w:r>
              <w:rPr>
                <w:spacing w:val="-11"/>
              </w:rPr>
              <w:t xml:space="preserve"> </w:t>
            </w:r>
            <w:r>
              <w:t>only</w:t>
            </w:r>
            <w:r>
              <w:rPr>
                <w:spacing w:val="-8"/>
              </w:rPr>
              <w:t xml:space="preserve"> </w:t>
            </w:r>
            <w:r>
              <w:t>by crewmembers, and</w:t>
            </w:r>
          </w:p>
          <w:p w14:paraId="23543259" w14:textId="77777777" w:rsidR="004D6560" w:rsidRDefault="00BD472B">
            <w:pPr>
              <w:pStyle w:val="TableParagraph"/>
              <w:numPr>
                <w:ilvl w:val="0"/>
                <w:numId w:val="483"/>
              </w:numPr>
              <w:tabs>
                <w:tab w:val="left" w:pos="748"/>
                <w:tab w:val="left" w:pos="750"/>
              </w:tabs>
              <w:ind w:left="750" w:right="781"/>
            </w:pPr>
            <w:r>
              <w:t>Associated</w:t>
            </w:r>
            <w:r>
              <w:rPr>
                <w:spacing w:val="-16"/>
              </w:rPr>
              <w:t xml:space="preserve"> </w:t>
            </w:r>
            <w:r>
              <w:t>lavatory</w:t>
            </w:r>
            <w:r>
              <w:rPr>
                <w:spacing w:val="-15"/>
              </w:rPr>
              <w:t xml:space="preserve"> </w:t>
            </w:r>
            <w:r>
              <w:t>entrance door is locked closed and placarded “INOPERATIVE - DO NOT ENTER”.</w:t>
            </w:r>
          </w:p>
          <w:p w14:paraId="701C47F6" w14:textId="77777777" w:rsidR="004D6560" w:rsidRDefault="00BD472B">
            <w:pPr>
              <w:pStyle w:val="TableParagraph"/>
              <w:spacing w:before="240"/>
              <w:ind w:left="765" w:right="681" w:hanging="735"/>
            </w:pPr>
            <w:r>
              <w:t>NOTE: These provisions are not intended</w:t>
            </w:r>
            <w:r>
              <w:rPr>
                <w:spacing w:val="-12"/>
              </w:rPr>
              <w:t xml:space="preserve"> </w:t>
            </w:r>
            <w:r>
              <w:t>to</w:t>
            </w:r>
            <w:r>
              <w:rPr>
                <w:spacing w:val="-14"/>
              </w:rPr>
              <w:t xml:space="preserve"> </w:t>
            </w:r>
            <w:r>
              <w:t>prohibit</w:t>
            </w:r>
            <w:r>
              <w:rPr>
                <w:spacing w:val="-12"/>
              </w:rPr>
              <w:t xml:space="preserve"> </w:t>
            </w:r>
            <w:r>
              <w:t xml:space="preserve">lavatory use or inspection by </w:t>
            </w:r>
            <w:r>
              <w:rPr>
                <w:spacing w:val="-2"/>
              </w:rPr>
              <w:t>crewmembers.</w:t>
            </w:r>
          </w:p>
        </w:tc>
      </w:tr>
      <w:tr w:rsidR="004D6560" w14:paraId="6B01B718" w14:textId="77777777">
        <w:trPr>
          <w:trHeight w:val="1115"/>
        </w:trPr>
        <w:tc>
          <w:tcPr>
            <w:tcW w:w="1413" w:type="dxa"/>
            <w:tcBorders>
              <w:top w:val="nil"/>
              <w:right w:val="nil"/>
            </w:tcBorders>
          </w:tcPr>
          <w:p w14:paraId="40A75211" w14:textId="77777777" w:rsidR="004D6560" w:rsidRDefault="00BD472B">
            <w:pPr>
              <w:pStyle w:val="TableParagraph"/>
              <w:spacing w:before="117" w:line="252" w:lineRule="exact"/>
              <w:ind w:left="28"/>
              <w:rPr>
                <w:b/>
              </w:rPr>
            </w:pPr>
            <w:r>
              <w:rPr>
                <w:b/>
                <w:spacing w:val="-5"/>
              </w:rPr>
              <w:t>23</w:t>
            </w:r>
          </w:p>
          <w:p w14:paraId="6E041D0E" w14:textId="77777777" w:rsidR="004D6560" w:rsidRDefault="00BD472B">
            <w:pPr>
              <w:pStyle w:val="TableParagraph"/>
              <w:spacing w:line="252" w:lineRule="exact"/>
              <w:ind w:left="28"/>
              <w:rPr>
                <w:b/>
              </w:rPr>
            </w:pPr>
            <w:r>
              <w:rPr>
                <w:b/>
                <w:spacing w:val="-5"/>
              </w:rPr>
              <w:t>***</w:t>
            </w:r>
          </w:p>
        </w:tc>
        <w:tc>
          <w:tcPr>
            <w:tcW w:w="2815" w:type="dxa"/>
            <w:tcBorders>
              <w:top w:val="nil"/>
              <w:left w:val="nil"/>
            </w:tcBorders>
          </w:tcPr>
          <w:p w14:paraId="2EDB9BD9" w14:textId="77777777" w:rsidR="004D6560" w:rsidRDefault="00BD472B">
            <w:pPr>
              <w:pStyle w:val="TableParagraph"/>
              <w:spacing w:before="117"/>
              <w:ind w:left="329" w:right="324"/>
            </w:pPr>
            <w:r>
              <w:t>Automatic Cargo Loading</w:t>
            </w:r>
            <w:r>
              <w:rPr>
                <w:spacing w:val="-7"/>
              </w:rPr>
              <w:t xml:space="preserve"> </w:t>
            </w:r>
            <w:r>
              <w:rPr>
                <w:spacing w:val="-2"/>
              </w:rPr>
              <w:t>Systems</w:t>
            </w:r>
          </w:p>
        </w:tc>
        <w:tc>
          <w:tcPr>
            <w:tcW w:w="494" w:type="dxa"/>
            <w:tcBorders>
              <w:top w:val="nil"/>
            </w:tcBorders>
          </w:tcPr>
          <w:p w14:paraId="39F68DC1" w14:textId="77777777" w:rsidR="004D6560" w:rsidRDefault="00BD472B">
            <w:pPr>
              <w:pStyle w:val="TableParagraph"/>
              <w:spacing w:before="117"/>
              <w:ind w:left="12"/>
              <w:jc w:val="center"/>
              <w:rPr>
                <w:b/>
              </w:rPr>
            </w:pPr>
            <w:r>
              <w:rPr>
                <w:b/>
                <w:spacing w:val="-10"/>
              </w:rPr>
              <w:t>D</w:t>
            </w:r>
          </w:p>
        </w:tc>
        <w:tc>
          <w:tcPr>
            <w:tcW w:w="319" w:type="dxa"/>
            <w:tcBorders>
              <w:top w:val="nil"/>
              <w:right w:val="nil"/>
            </w:tcBorders>
          </w:tcPr>
          <w:p w14:paraId="42A8E840" w14:textId="77777777" w:rsidR="004D6560" w:rsidRDefault="00BD472B">
            <w:pPr>
              <w:pStyle w:val="TableParagraph"/>
              <w:spacing w:before="117"/>
              <w:ind w:left="179"/>
              <w:jc w:val="center"/>
              <w:rPr>
                <w:b/>
              </w:rPr>
            </w:pPr>
            <w:r>
              <w:rPr>
                <w:b/>
                <w:spacing w:val="-10"/>
              </w:rPr>
              <w:t>-</w:t>
            </w:r>
          </w:p>
        </w:tc>
        <w:tc>
          <w:tcPr>
            <w:tcW w:w="177" w:type="dxa"/>
            <w:tcBorders>
              <w:top w:val="nil"/>
              <w:left w:val="nil"/>
            </w:tcBorders>
          </w:tcPr>
          <w:p w14:paraId="64E2AF7F" w14:textId="77777777" w:rsidR="004D6560" w:rsidRDefault="004D6560">
            <w:pPr>
              <w:pStyle w:val="TableParagraph"/>
              <w:rPr>
                <w:rFonts w:ascii="Times New Roman"/>
                <w:sz w:val="20"/>
              </w:rPr>
            </w:pPr>
          </w:p>
        </w:tc>
        <w:tc>
          <w:tcPr>
            <w:tcW w:w="494" w:type="dxa"/>
            <w:tcBorders>
              <w:top w:val="nil"/>
            </w:tcBorders>
          </w:tcPr>
          <w:p w14:paraId="67738994" w14:textId="77777777" w:rsidR="004D6560" w:rsidRDefault="00BD472B">
            <w:pPr>
              <w:pStyle w:val="TableParagraph"/>
              <w:spacing w:before="117"/>
              <w:ind w:left="12"/>
              <w:jc w:val="center"/>
              <w:rPr>
                <w:b/>
              </w:rPr>
            </w:pPr>
            <w:r>
              <w:rPr>
                <w:b/>
                <w:spacing w:val="-10"/>
              </w:rPr>
              <w:t>0</w:t>
            </w:r>
          </w:p>
        </w:tc>
        <w:tc>
          <w:tcPr>
            <w:tcW w:w="4369" w:type="dxa"/>
            <w:gridSpan w:val="2"/>
            <w:tcBorders>
              <w:top w:val="nil"/>
            </w:tcBorders>
          </w:tcPr>
          <w:p w14:paraId="5671E8ED" w14:textId="77777777" w:rsidR="004D6560" w:rsidRDefault="00BD472B">
            <w:pPr>
              <w:pStyle w:val="TableParagraph"/>
              <w:spacing w:before="117"/>
              <w:ind w:left="765" w:right="681" w:hanging="735"/>
            </w:pPr>
            <w:r>
              <w:t>NOTE:</w:t>
            </w:r>
            <w:r>
              <w:rPr>
                <w:spacing w:val="-6"/>
              </w:rPr>
              <w:t xml:space="preserve"> </w:t>
            </w:r>
            <w:r>
              <w:t>Any</w:t>
            </w:r>
            <w:r>
              <w:rPr>
                <w:spacing w:val="-9"/>
              </w:rPr>
              <w:t xml:space="preserve"> </w:t>
            </w:r>
            <w:r>
              <w:t>portion</w:t>
            </w:r>
            <w:r>
              <w:rPr>
                <w:spacing w:val="-8"/>
              </w:rPr>
              <w:t xml:space="preserve"> </w:t>
            </w:r>
            <w:r>
              <w:t>of</w:t>
            </w:r>
            <w:r>
              <w:rPr>
                <w:spacing w:val="-6"/>
              </w:rPr>
              <w:t xml:space="preserve"> </w:t>
            </w:r>
            <w:r>
              <w:t>system(s)</w:t>
            </w:r>
            <w:r>
              <w:rPr>
                <w:spacing w:val="-10"/>
              </w:rPr>
              <w:t xml:space="preserve"> </w:t>
            </w:r>
            <w:r>
              <w:t xml:space="preserve">that operates normally may be </w:t>
            </w:r>
            <w:r>
              <w:rPr>
                <w:spacing w:val="-2"/>
              </w:rPr>
              <w:t>used.</w:t>
            </w:r>
          </w:p>
        </w:tc>
      </w:tr>
    </w:tbl>
    <w:p w14:paraId="3BD9FC3F" w14:textId="77777777" w:rsidR="004D6560" w:rsidRDefault="004D6560">
      <w:pPr>
        <w:pStyle w:val="TableParagraph"/>
        <w:sectPr w:rsidR="004D6560">
          <w:pgSz w:w="12240" w:h="15840"/>
          <w:pgMar w:top="260" w:right="720" w:bottom="280" w:left="720" w:header="720" w:footer="720" w:gutter="0"/>
          <w:cols w:space="720"/>
        </w:sectPr>
      </w:pPr>
    </w:p>
    <w:p w14:paraId="34AEBF59"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4B4F039" w14:textId="77777777">
        <w:trPr>
          <w:trHeight w:val="683"/>
        </w:trPr>
        <w:tc>
          <w:tcPr>
            <w:tcW w:w="4718" w:type="dxa"/>
            <w:gridSpan w:val="3"/>
            <w:tcBorders>
              <w:right w:val="nil"/>
            </w:tcBorders>
          </w:tcPr>
          <w:p w14:paraId="2EEF979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8976907" w14:textId="77777777" w:rsidR="004D6560" w:rsidRDefault="004D6560">
            <w:pPr>
              <w:pStyle w:val="TableParagraph"/>
              <w:rPr>
                <w:rFonts w:ascii="Times New Roman"/>
                <w:sz w:val="20"/>
              </w:rPr>
            </w:pPr>
          </w:p>
        </w:tc>
        <w:tc>
          <w:tcPr>
            <w:tcW w:w="175" w:type="dxa"/>
            <w:tcBorders>
              <w:left w:val="nil"/>
              <w:right w:val="nil"/>
            </w:tcBorders>
          </w:tcPr>
          <w:p w14:paraId="23A4FDF9" w14:textId="77777777" w:rsidR="004D6560" w:rsidRDefault="004D6560">
            <w:pPr>
              <w:pStyle w:val="TableParagraph"/>
              <w:rPr>
                <w:rFonts w:ascii="Times New Roman"/>
                <w:sz w:val="20"/>
              </w:rPr>
            </w:pPr>
          </w:p>
        </w:tc>
        <w:tc>
          <w:tcPr>
            <w:tcW w:w="494" w:type="dxa"/>
            <w:tcBorders>
              <w:left w:val="nil"/>
              <w:right w:val="nil"/>
            </w:tcBorders>
          </w:tcPr>
          <w:p w14:paraId="0BAFF76D" w14:textId="77777777" w:rsidR="004D6560" w:rsidRDefault="004D6560">
            <w:pPr>
              <w:pStyle w:val="TableParagraph"/>
              <w:rPr>
                <w:rFonts w:ascii="Times New Roman"/>
                <w:sz w:val="20"/>
              </w:rPr>
            </w:pPr>
          </w:p>
        </w:tc>
        <w:tc>
          <w:tcPr>
            <w:tcW w:w="4369" w:type="dxa"/>
            <w:gridSpan w:val="2"/>
            <w:tcBorders>
              <w:left w:val="nil"/>
            </w:tcBorders>
          </w:tcPr>
          <w:p w14:paraId="78B3CC63"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7BEAFA5" w14:textId="77777777">
        <w:trPr>
          <w:trHeight w:val="683"/>
        </w:trPr>
        <w:tc>
          <w:tcPr>
            <w:tcW w:w="4224" w:type="dxa"/>
            <w:gridSpan w:val="2"/>
            <w:tcBorders>
              <w:right w:val="nil"/>
            </w:tcBorders>
          </w:tcPr>
          <w:p w14:paraId="4C7070BB" w14:textId="69B1E2A9"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10A18E5A" w14:textId="77777777" w:rsidR="004D6560" w:rsidRDefault="004D6560">
            <w:pPr>
              <w:pStyle w:val="TableParagraph"/>
              <w:rPr>
                <w:rFonts w:ascii="Times New Roman"/>
                <w:sz w:val="20"/>
              </w:rPr>
            </w:pPr>
          </w:p>
        </w:tc>
        <w:tc>
          <w:tcPr>
            <w:tcW w:w="321" w:type="dxa"/>
            <w:tcBorders>
              <w:left w:val="nil"/>
              <w:right w:val="nil"/>
            </w:tcBorders>
          </w:tcPr>
          <w:p w14:paraId="20DED310" w14:textId="77777777" w:rsidR="004D6560" w:rsidRDefault="004D6560">
            <w:pPr>
              <w:pStyle w:val="TableParagraph"/>
              <w:rPr>
                <w:rFonts w:ascii="Times New Roman"/>
                <w:sz w:val="20"/>
              </w:rPr>
            </w:pPr>
          </w:p>
        </w:tc>
        <w:tc>
          <w:tcPr>
            <w:tcW w:w="175" w:type="dxa"/>
            <w:tcBorders>
              <w:left w:val="nil"/>
              <w:right w:val="nil"/>
            </w:tcBorders>
          </w:tcPr>
          <w:p w14:paraId="1F53C16A" w14:textId="77777777" w:rsidR="004D6560" w:rsidRDefault="004D6560">
            <w:pPr>
              <w:pStyle w:val="TableParagraph"/>
              <w:rPr>
                <w:rFonts w:ascii="Times New Roman"/>
                <w:sz w:val="20"/>
              </w:rPr>
            </w:pPr>
          </w:p>
        </w:tc>
        <w:tc>
          <w:tcPr>
            <w:tcW w:w="494" w:type="dxa"/>
            <w:tcBorders>
              <w:left w:val="nil"/>
              <w:right w:val="nil"/>
            </w:tcBorders>
          </w:tcPr>
          <w:p w14:paraId="6B2FC69D" w14:textId="77777777" w:rsidR="004D6560" w:rsidRDefault="004D6560">
            <w:pPr>
              <w:pStyle w:val="TableParagraph"/>
              <w:rPr>
                <w:rFonts w:ascii="Times New Roman"/>
                <w:sz w:val="20"/>
              </w:rPr>
            </w:pPr>
          </w:p>
        </w:tc>
        <w:tc>
          <w:tcPr>
            <w:tcW w:w="1976" w:type="dxa"/>
            <w:tcBorders>
              <w:left w:val="nil"/>
              <w:right w:val="nil"/>
            </w:tcBorders>
          </w:tcPr>
          <w:p w14:paraId="22E35D56" w14:textId="77777777" w:rsidR="004D6560" w:rsidRDefault="004D6560">
            <w:pPr>
              <w:pStyle w:val="TableParagraph"/>
              <w:rPr>
                <w:rFonts w:ascii="Times New Roman"/>
                <w:sz w:val="20"/>
              </w:rPr>
            </w:pPr>
          </w:p>
        </w:tc>
        <w:tc>
          <w:tcPr>
            <w:tcW w:w="2393" w:type="dxa"/>
            <w:tcBorders>
              <w:left w:val="nil"/>
            </w:tcBorders>
          </w:tcPr>
          <w:p w14:paraId="07808017"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22</w:t>
            </w:r>
          </w:p>
        </w:tc>
      </w:tr>
      <w:tr w:rsidR="004D6560" w14:paraId="4F0C67F5" w14:textId="77777777">
        <w:trPr>
          <w:trHeight w:val="1389"/>
        </w:trPr>
        <w:tc>
          <w:tcPr>
            <w:tcW w:w="5039" w:type="dxa"/>
            <w:gridSpan w:val="4"/>
            <w:tcBorders>
              <w:bottom w:val="double" w:sz="4" w:space="0" w:color="000000"/>
            </w:tcBorders>
          </w:tcPr>
          <w:p w14:paraId="19653D1D" w14:textId="77777777" w:rsidR="004D6560" w:rsidRDefault="004D6560">
            <w:pPr>
              <w:pStyle w:val="TableParagraph"/>
              <w:spacing w:before="126"/>
            </w:pPr>
          </w:p>
          <w:p w14:paraId="5BE631CA" w14:textId="77777777" w:rsidR="004D6560" w:rsidRDefault="00BD472B">
            <w:pPr>
              <w:pStyle w:val="TableParagraph"/>
              <w:ind w:left="57"/>
            </w:pPr>
            <w:r>
              <w:rPr>
                <w:spacing w:val="-2"/>
              </w:rPr>
              <w:t>AIRCRAFT:</w:t>
            </w:r>
          </w:p>
          <w:p w14:paraId="2910EB5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92099EF" w14:textId="77777777" w:rsidR="004D6560" w:rsidRDefault="00BD472B">
            <w:pPr>
              <w:pStyle w:val="TableParagraph"/>
              <w:spacing w:before="31" w:line="252" w:lineRule="exact"/>
              <w:rPr>
                <w:b/>
              </w:rPr>
            </w:pPr>
            <w:r>
              <w:rPr>
                <w:b/>
              </w:rPr>
              <w:t>TABLE</w:t>
            </w:r>
            <w:r>
              <w:rPr>
                <w:b/>
                <w:spacing w:val="-5"/>
              </w:rPr>
              <w:t xml:space="preserve"> KEY</w:t>
            </w:r>
          </w:p>
          <w:p w14:paraId="42BE23F1" w14:textId="77777777" w:rsidR="004D6560" w:rsidRDefault="00BD472B">
            <w:pPr>
              <w:pStyle w:val="TableParagraph"/>
              <w:numPr>
                <w:ilvl w:val="0"/>
                <w:numId w:val="482"/>
              </w:numPr>
              <w:tabs>
                <w:tab w:val="left" w:pos="776"/>
              </w:tabs>
              <w:spacing w:line="252" w:lineRule="exact"/>
              <w:ind w:left="776" w:hanging="358"/>
            </w:pPr>
            <w:r>
              <w:t>REPAIR</w:t>
            </w:r>
            <w:r>
              <w:rPr>
                <w:spacing w:val="-4"/>
              </w:rPr>
              <w:t xml:space="preserve"> </w:t>
            </w:r>
            <w:r>
              <w:rPr>
                <w:spacing w:val="-2"/>
              </w:rPr>
              <w:t>CATEGORY</w:t>
            </w:r>
          </w:p>
          <w:p w14:paraId="13759E49" w14:textId="77777777" w:rsidR="004D6560" w:rsidRDefault="00BD472B">
            <w:pPr>
              <w:pStyle w:val="TableParagraph"/>
              <w:numPr>
                <w:ilvl w:val="0"/>
                <w:numId w:val="482"/>
              </w:numPr>
              <w:tabs>
                <w:tab w:val="left" w:pos="776"/>
              </w:tabs>
              <w:spacing w:line="252" w:lineRule="exact"/>
              <w:ind w:left="776" w:hanging="358"/>
            </w:pPr>
            <w:r>
              <w:t>NO.</w:t>
            </w:r>
            <w:r>
              <w:rPr>
                <w:spacing w:val="-1"/>
              </w:rPr>
              <w:t xml:space="preserve"> </w:t>
            </w:r>
            <w:r>
              <w:rPr>
                <w:spacing w:val="-2"/>
              </w:rPr>
              <w:t>INSTALLED</w:t>
            </w:r>
          </w:p>
          <w:p w14:paraId="2245FFCF" w14:textId="77777777" w:rsidR="004D6560" w:rsidRDefault="00BD472B">
            <w:pPr>
              <w:pStyle w:val="TableParagraph"/>
              <w:numPr>
                <w:ilvl w:val="0"/>
                <w:numId w:val="48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2735EE5" w14:textId="77777777" w:rsidR="004D6560" w:rsidRDefault="00BD472B">
            <w:pPr>
              <w:pStyle w:val="TableParagraph"/>
              <w:numPr>
                <w:ilvl w:val="0"/>
                <w:numId w:val="48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B788691" w14:textId="77777777">
        <w:trPr>
          <w:trHeight w:val="259"/>
        </w:trPr>
        <w:tc>
          <w:tcPr>
            <w:tcW w:w="10077" w:type="dxa"/>
            <w:gridSpan w:val="8"/>
            <w:tcBorders>
              <w:top w:val="double" w:sz="4" w:space="0" w:color="000000"/>
            </w:tcBorders>
            <w:shd w:val="clear" w:color="auto" w:fill="D9D9D9"/>
          </w:tcPr>
          <w:p w14:paraId="29FD0A15"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55EDBE5D" w14:textId="77777777">
        <w:trPr>
          <w:trHeight w:val="275"/>
        </w:trPr>
        <w:tc>
          <w:tcPr>
            <w:tcW w:w="1411" w:type="dxa"/>
            <w:tcBorders>
              <w:bottom w:val="nil"/>
              <w:right w:val="nil"/>
            </w:tcBorders>
            <w:shd w:val="clear" w:color="auto" w:fill="D9D9D9"/>
          </w:tcPr>
          <w:p w14:paraId="09CF58B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bottom w:val="nil"/>
            </w:tcBorders>
            <w:shd w:val="clear" w:color="auto" w:fill="D9D9D9"/>
          </w:tcPr>
          <w:p w14:paraId="728A6D6B" w14:textId="77777777" w:rsidR="004D6560" w:rsidRDefault="00BD472B">
            <w:pPr>
              <w:pStyle w:val="TableParagraph"/>
              <w:spacing w:before="46"/>
              <w:ind w:left="326"/>
              <w:rPr>
                <w:b/>
                <w:sz w:val="16"/>
              </w:rPr>
            </w:pPr>
            <w:r>
              <w:rPr>
                <w:b/>
                <w:spacing w:val="-4"/>
                <w:sz w:val="16"/>
              </w:rPr>
              <w:t>Item</w:t>
            </w:r>
          </w:p>
        </w:tc>
        <w:tc>
          <w:tcPr>
            <w:tcW w:w="494" w:type="dxa"/>
            <w:tcBorders>
              <w:bottom w:val="nil"/>
            </w:tcBorders>
            <w:shd w:val="clear" w:color="auto" w:fill="D9D9D9"/>
          </w:tcPr>
          <w:p w14:paraId="43948A06"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bottom w:val="nil"/>
            </w:tcBorders>
            <w:shd w:val="clear" w:color="auto" w:fill="D9D9D9"/>
          </w:tcPr>
          <w:p w14:paraId="347FCE3D" w14:textId="77777777" w:rsidR="004D6560" w:rsidRDefault="00BD472B">
            <w:pPr>
              <w:pStyle w:val="TableParagraph"/>
              <w:spacing w:before="46"/>
              <w:ind w:left="15" w:right="8"/>
              <w:jc w:val="center"/>
              <w:rPr>
                <w:b/>
                <w:sz w:val="16"/>
              </w:rPr>
            </w:pPr>
            <w:r>
              <w:rPr>
                <w:b/>
                <w:spacing w:val="-10"/>
                <w:sz w:val="16"/>
              </w:rPr>
              <w:t>2</w:t>
            </w:r>
          </w:p>
        </w:tc>
        <w:tc>
          <w:tcPr>
            <w:tcW w:w="494" w:type="dxa"/>
            <w:tcBorders>
              <w:bottom w:val="nil"/>
            </w:tcBorders>
            <w:shd w:val="clear" w:color="auto" w:fill="D9D9D9"/>
          </w:tcPr>
          <w:p w14:paraId="2617CDA2" w14:textId="77777777" w:rsidR="004D6560" w:rsidRDefault="00BD472B">
            <w:pPr>
              <w:pStyle w:val="TableParagraph"/>
              <w:spacing w:before="46"/>
              <w:ind w:left="10"/>
              <w:jc w:val="center"/>
              <w:rPr>
                <w:b/>
                <w:sz w:val="16"/>
              </w:rPr>
            </w:pPr>
            <w:r>
              <w:rPr>
                <w:b/>
                <w:spacing w:val="-10"/>
                <w:sz w:val="16"/>
              </w:rPr>
              <w:t>3</w:t>
            </w:r>
          </w:p>
        </w:tc>
        <w:tc>
          <w:tcPr>
            <w:tcW w:w="1976" w:type="dxa"/>
            <w:tcBorders>
              <w:bottom w:val="nil"/>
              <w:right w:val="nil"/>
            </w:tcBorders>
            <w:shd w:val="clear" w:color="auto" w:fill="D9D9D9"/>
          </w:tcPr>
          <w:p w14:paraId="7A3880A9" w14:textId="77777777" w:rsidR="004D6560" w:rsidRDefault="00BD472B">
            <w:pPr>
              <w:pStyle w:val="TableParagraph"/>
              <w:spacing w:before="46"/>
              <w:ind w:left="30"/>
              <w:rPr>
                <w:b/>
                <w:sz w:val="16"/>
              </w:rPr>
            </w:pPr>
            <w:r>
              <w:rPr>
                <w:b/>
                <w:spacing w:val="-10"/>
                <w:sz w:val="16"/>
              </w:rPr>
              <w:t>4</w:t>
            </w:r>
          </w:p>
        </w:tc>
        <w:tc>
          <w:tcPr>
            <w:tcW w:w="2393" w:type="dxa"/>
            <w:tcBorders>
              <w:left w:val="nil"/>
              <w:bottom w:val="nil"/>
            </w:tcBorders>
            <w:shd w:val="clear" w:color="auto" w:fill="D9D9D9"/>
          </w:tcPr>
          <w:p w14:paraId="64ACD82A"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25DD538" w14:textId="77777777">
        <w:trPr>
          <w:trHeight w:val="1126"/>
        </w:trPr>
        <w:tc>
          <w:tcPr>
            <w:tcW w:w="1411" w:type="dxa"/>
            <w:tcBorders>
              <w:top w:val="nil"/>
              <w:bottom w:val="nil"/>
              <w:right w:val="nil"/>
            </w:tcBorders>
          </w:tcPr>
          <w:p w14:paraId="1CACE056" w14:textId="77777777" w:rsidR="004D6560" w:rsidRDefault="00BD472B">
            <w:pPr>
              <w:pStyle w:val="TableParagraph"/>
              <w:spacing w:line="249" w:lineRule="exact"/>
              <w:ind w:left="28"/>
              <w:rPr>
                <w:b/>
              </w:rPr>
            </w:pPr>
            <w:r>
              <w:rPr>
                <w:b/>
                <w:spacing w:val="-5"/>
              </w:rPr>
              <w:t>24</w:t>
            </w:r>
          </w:p>
          <w:p w14:paraId="2F2701F5"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0682EF1F" w14:textId="77777777" w:rsidR="004D6560" w:rsidRDefault="00BD472B">
            <w:pPr>
              <w:pStyle w:val="TableParagraph"/>
              <w:ind w:left="326"/>
            </w:pPr>
            <w:r>
              <w:t xml:space="preserve">Storage Bins/Cabin, Galley, and Lavatory </w:t>
            </w:r>
            <w:r>
              <w:rPr>
                <w:spacing w:val="-2"/>
              </w:rPr>
              <w:t>Storage Compartments/Closets</w:t>
            </w:r>
          </w:p>
        </w:tc>
        <w:tc>
          <w:tcPr>
            <w:tcW w:w="494" w:type="dxa"/>
            <w:vMerge w:val="restart"/>
            <w:tcBorders>
              <w:top w:val="nil"/>
            </w:tcBorders>
          </w:tcPr>
          <w:p w14:paraId="681C26F1" w14:textId="77777777" w:rsidR="004D6560" w:rsidRDefault="004D6560">
            <w:pPr>
              <w:pStyle w:val="TableParagraph"/>
            </w:pPr>
          </w:p>
          <w:p w14:paraId="1B0ECB9D" w14:textId="77777777" w:rsidR="004D6560" w:rsidRDefault="004D6560">
            <w:pPr>
              <w:pStyle w:val="TableParagraph"/>
            </w:pPr>
          </w:p>
          <w:p w14:paraId="21A5F445" w14:textId="77777777" w:rsidR="004D6560" w:rsidRDefault="004D6560">
            <w:pPr>
              <w:pStyle w:val="TableParagraph"/>
            </w:pPr>
          </w:p>
          <w:p w14:paraId="7698B150" w14:textId="77777777" w:rsidR="004D6560" w:rsidRDefault="004D6560">
            <w:pPr>
              <w:pStyle w:val="TableParagraph"/>
              <w:spacing w:before="236"/>
            </w:pPr>
          </w:p>
          <w:p w14:paraId="5AD73762" w14:textId="77777777" w:rsidR="004D6560" w:rsidRDefault="00BD472B">
            <w:pPr>
              <w:pStyle w:val="TableParagraph"/>
              <w:ind w:left="167"/>
              <w:rPr>
                <w:b/>
              </w:rPr>
            </w:pPr>
            <w:r>
              <w:rPr>
                <w:b/>
                <w:spacing w:val="-10"/>
              </w:rPr>
              <w:t>C</w:t>
            </w:r>
          </w:p>
        </w:tc>
        <w:tc>
          <w:tcPr>
            <w:tcW w:w="496" w:type="dxa"/>
            <w:gridSpan w:val="2"/>
            <w:vMerge w:val="restart"/>
            <w:tcBorders>
              <w:top w:val="nil"/>
            </w:tcBorders>
          </w:tcPr>
          <w:p w14:paraId="0D74850B" w14:textId="77777777" w:rsidR="004D6560" w:rsidRDefault="004D6560">
            <w:pPr>
              <w:pStyle w:val="TableParagraph"/>
            </w:pPr>
          </w:p>
          <w:p w14:paraId="4A20B3B0" w14:textId="77777777" w:rsidR="004D6560" w:rsidRDefault="004D6560">
            <w:pPr>
              <w:pStyle w:val="TableParagraph"/>
            </w:pPr>
          </w:p>
          <w:p w14:paraId="639A45B8" w14:textId="77777777" w:rsidR="004D6560" w:rsidRDefault="004D6560">
            <w:pPr>
              <w:pStyle w:val="TableParagraph"/>
            </w:pPr>
          </w:p>
          <w:p w14:paraId="30719B6E" w14:textId="77777777" w:rsidR="004D6560" w:rsidRDefault="004D6560">
            <w:pPr>
              <w:pStyle w:val="TableParagraph"/>
              <w:spacing w:before="236"/>
            </w:pPr>
          </w:p>
          <w:p w14:paraId="1164A0E8" w14:textId="77777777" w:rsidR="004D6560" w:rsidRDefault="00BD472B">
            <w:pPr>
              <w:pStyle w:val="TableParagraph"/>
              <w:ind w:left="15" w:right="10"/>
              <w:jc w:val="center"/>
              <w:rPr>
                <w:b/>
              </w:rPr>
            </w:pPr>
            <w:r>
              <w:rPr>
                <w:b/>
                <w:spacing w:val="-10"/>
              </w:rPr>
              <w:t>-</w:t>
            </w:r>
          </w:p>
        </w:tc>
        <w:tc>
          <w:tcPr>
            <w:tcW w:w="494" w:type="dxa"/>
            <w:vMerge w:val="restart"/>
            <w:tcBorders>
              <w:top w:val="nil"/>
            </w:tcBorders>
          </w:tcPr>
          <w:p w14:paraId="5C7DA4DE" w14:textId="77777777" w:rsidR="004D6560" w:rsidRDefault="004D6560">
            <w:pPr>
              <w:pStyle w:val="TableParagraph"/>
            </w:pPr>
          </w:p>
          <w:p w14:paraId="5B2AC884" w14:textId="77777777" w:rsidR="004D6560" w:rsidRDefault="004D6560">
            <w:pPr>
              <w:pStyle w:val="TableParagraph"/>
            </w:pPr>
          </w:p>
          <w:p w14:paraId="135B5110" w14:textId="77777777" w:rsidR="004D6560" w:rsidRDefault="004D6560">
            <w:pPr>
              <w:pStyle w:val="TableParagraph"/>
            </w:pPr>
          </w:p>
          <w:p w14:paraId="314195E0" w14:textId="77777777" w:rsidR="004D6560" w:rsidRDefault="004D6560">
            <w:pPr>
              <w:pStyle w:val="TableParagraph"/>
              <w:spacing w:before="236"/>
            </w:pPr>
          </w:p>
          <w:p w14:paraId="3C1F7BA8" w14:textId="77777777" w:rsidR="004D6560" w:rsidRDefault="00BD472B">
            <w:pPr>
              <w:pStyle w:val="TableParagraph"/>
              <w:ind w:left="12" w:right="3"/>
              <w:jc w:val="center"/>
              <w:rPr>
                <w:b/>
              </w:rPr>
            </w:pPr>
            <w:r>
              <w:rPr>
                <w:b/>
                <w:spacing w:val="-10"/>
              </w:rPr>
              <w:t>-</w:t>
            </w:r>
          </w:p>
        </w:tc>
        <w:tc>
          <w:tcPr>
            <w:tcW w:w="4369" w:type="dxa"/>
            <w:gridSpan w:val="2"/>
            <w:tcBorders>
              <w:top w:val="nil"/>
              <w:bottom w:val="nil"/>
            </w:tcBorders>
          </w:tcPr>
          <w:p w14:paraId="1ED7A83C" w14:textId="77777777" w:rsidR="004D6560" w:rsidRDefault="004D6560">
            <w:pPr>
              <w:pStyle w:val="TableParagraph"/>
              <w:rPr>
                <w:rFonts w:ascii="Times New Roman"/>
                <w:sz w:val="20"/>
              </w:rPr>
            </w:pPr>
          </w:p>
        </w:tc>
      </w:tr>
      <w:tr w:rsidR="004D6560" w14:paraId="54E2B190" w14:textId="77777777">
        <w:trPr>
          <w:trHeight w:val="6648"/>
        </w:trPr>
        <w:tc>
          <w:tcPr>
            <w:tcW w:w="1411" w:type="dxa"/>
            <w:tcBorders>
              <w:top w:val="nil"/>
              <w:bottom w:val="nil"/>
              <w:right w:val="nil"/>
            </w:tcBorders>
          </w:tcPr>
          <w:p w14:paraId="74C9B3DC" w14:textId="77777777" w:rsidR="004D6560" w:rsidRDefault="00BD472B">
            <w:pPr>
              <w:pStyle w:val="TableParagraph"/>
              <w:spacing w:before="112"/>
              <w:ind w:left="28"/>
              <w:rPr>
                <w:b/>
              </w:rPr>
            </w:pPr>
            <w:r>
              <w:rPr>
                <w:b/>
                <w:spacing w:val="-5"/>
              </w:rPr>
              <w:t>24A</w:t>
            </w:r>
          </w:p>
        </w:tc>
        <w:tc>
          <w:tcPr>
            <w:tcW w:w="2813" w:type="dxa"/>
            <w:tcBorders>
              <w:top w:val="nil"/>
              <w:left w:val="nil"/>
              <w:bottom w:val="nil"/>
            </w:tcBorders>
          </w:tcPr>
          <w:p w14:paraId="7905FC0D" w14:textId="77777777" w:rsidR="004D6560" w:rsidRDefault="004D6560">
            <w:pPr>
              <w:pStyle w:val="TableParagraph"/>
              <w:rPr>
                <w:rFonts w:ascii="Times New Roman"/>
                <w:sz w:val="20"/>
              </w:rPr>
            </w:pPr>
          </w:p>
        </w:tc>
        <w:tc>
          <w:tcPr>
            <w:tcW w:w="494" w:type="dxa"/>
            <w:vMerge/>
            <w:tcBorders>
              <w:top w:val="nil"/>
            </w:tcBorders>
          </w:tcPr>
          <w:p w14:paraId="75A365BF" w14:textId="77777777" w:rsidR="004D6560" w:rsidRDefault="004D6560">
            <w:pPr>
              <w:rPr>
                <w:sz w:val="2"/>
                <w:szCs w:val="2"/>
              </w:rPr>
            </w:pPr>
          </w:p>
        </w:tc>
        <w:tc>
          <w:tcPr>
            <w:tcW w:w="496" w:type="dxa"/>
            <w:gridSpan w:val="2"/>
            <w:vMerge/>
            <w:tcBorders>
              <w:top w:val="nil"/>
            </w:tcBorders>
          </w:tcPr>
          <w:p w14:paraId="1883474D" w14:textId="77777777" w:rsidR="004D6560" w:rsidRDefault="004D6560">
            <w:pPr>
              <w:rPr>
                <w:sz w:val="2"/>
                <w:szCs w:val="2"/>
              </w:rPr>
            </w:pPr>
          </w:p>
        </w:tc>
        <w:tc>
          <w:tcPr>
            <w:tcW w:w="494" w:type="dxa"/>
            <w:vMerge/>
            <w:tcBorders>
              <w:top w:val="nil"/>
            </w:tcBorders>
          </w:tcPr>
          <w:p w14:paraId="7F5312A3" w14:textId="77777777" w:rsidR="004D6560" w:rsidRDefault="004D6560">
            <w:pPr>
              <w:rPr>
                <w:sz w:val="2"/>
                <w:szCs w:val="2"/>
              </w:rPr>
            </w:pPr>
          </w:p>
        </w:tc>
        <w:tc>
          <w:tcPr>
            <w:tcW w:w="4369" w:type="dxa"/>
            <w:gridSpan w:val="2"/>
            <w:tcBorders>
              <w:top w:val="nil"/>
              <w:bottom w:val="nil"/>
            </w:tcBorders>
          </w:tcPr>
          <w:p w14:paraId="30FEE3DD" w14:textId="77777777" w:rsidR="004D6560" w:rsidRDefault="00BD472B">
            <w:pPr>
              <w:pStyle w:val="TableParagraph"/>
              <w:numPr>
                <w:ilvl w:val="0"/>
                <w:numId w:val="481"/>
              </w:numPr>
              <w:tabs>
                <w:tab w:val="left" w:pos="419"/>
              </w:tabs>
              <w:spacing w:before="112"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3D785773" w14:textId="77777777" w:rsidR="004D6560" w:rsidRDefault="00BD472B">
            <w:pPr>
              <w:pStyle w:val="TableParagraph"/>
              <w:numPr>
                <w:ilvl w:val="1"/>
                <w:numId w:val="481"/>
              </w:numPr>
              <w:tabs>
                <w:tab w:val="left" w:pos="748"/>
                <w:tab w:val="left" w:pos="750"/>
              </w:tabs>
              <w:ind w:right="681"/>
            </w:pPr>
            <w:r>
              <w:t>Procedures</w:t>
            </w:r>
            <w:r>
              <w:rPr>
                <w:spacing w:val="-12"/>
              </w:rPr>
              <w:t xml:space="preserve"> </w:t>
            </w:r>
            <w:r>
              <w:t>are</w:t>
            </w:r>
            <w:r>
              <w:rPr>
                <w:spacing w:val="-12"/>
              </w:rPr>
              <w:t xml:space="preserve"> </w:t>
            </w:r>
            <w:r>
              <w:t>established</w:t>
            </w:r>
            <w:r>
              <w:rPr>
                <w:spacing w:val="-10"/>
              </w:rPr>
              <w:t xml:space="preserve"> </w:t>
            </w:r>
            <w:r>
              <w:t>to secure the affected bin, compartment, or closet in the closed position,</w:t>
            </w:r>
          </w:p>
          <w:p w14:paraId="4CBF992A" w14:textId="77777777" w:rsidR="004D6560" w:rsidRDefault="00BD472B">
            <w:pPr>
              <w:pStyle w:val="TableParagraph"/>
              <w:numPr>
                <w:ilvl w:val="1"/>
                <w:numId w:val="481"/>
              </w:numPr>
              <w:tabs>
                <w:tab w:val="left" w:pos="748"/>
                <w:tab w:val="left" w:pos="750"/>
              </w:tabs>
              <w:spacing w:before="1"/>
              <w:ind w:right="718"/>
            </w:pPr>
            <w:r>
              <w:t>Affected</w:t>
            </w:r>
            <w:r>
              <w:rPr>
                <w:spacing w:val="-11"/>
              </w:rPr>
              <w:t xml:space="preserve"> </w:t>
            </w:r>
            <w:r>
              <w:t>bin,</w:t>
            </w:r>
            <w:r>
              <w:rPr>
                <w:spacing w:val="-11"/>
              </w:rPr>
              <w:t xml:space="preserve"> </w:t>
            </w:r>
            <w:r>
              <w:t>compartment,</w:t>
            </w:r>
            <w:r>
              <w:rPr>
                <w:spacing w:val="-11"/>
              </w:rPr>
              <w:t xml:space="preserve"> </w:t>
            </w:r>
            <w:r>
              <w:t>or closet is prominently placarded “DO NOT USE”,</w:t>
            </w:r>
          </w:p>
          <w:p w14:paraId="6D63B78C" w14:textId="77777777" w:rsidR="004D6560" w:rsidRDefault="00BD472B">
            <w:pPr>
              <w:pStyle w:val="TableParagraph"/>
              <w:numPr>
                <w:ilvl w:val="1"/>
                <w:numId w:val="481"/>
              </w:numPr>
              <w:tabs>
                <w:tab w:val="left" w:pos="750"/>
              </w:tabs>
              <w:ind w:right="905"/>
            </w:pPr>
            <w:r>
              <w:t>Any emergency equipment located in affected bin, compartment, or closet is considered</w:t>
            </w:r>
            <w:r>
              <w:rPr>
                <w:spacing w:val="-16"/>
              </w:rPr>
              <w:t xml:space="preserve"> </w:t>
            </w:r>
            <w:r>
              <w:t>inoperative,</w:t>
            </w:r>
            <w:r>
              <w:rPr>
                <w:spacing w:val="-15"/>
              </w:rPr>
              <w:t xml:space="preserve"> </w:t>
            </w:r>
            <w:r>
              <w:t>and</w:t>
            </w:r>
          </w:p>
          <w:p w14:paraId="25856727" w14:textId="77777777" w:rsidR="004D6560" w:rsidRDefault="00BD472B">
            <w:pPr>
              <w:pStyle w:val="TableParagraph"/>
              <w:numPr>
                <w:ilvl w:val="1"/>
                <w:numId w:val="481"/>
              </w:numPr>
              <w:tabs>
                <w:tab w:val="left" w:pos="748"/>
                <w:tab w:val="left" w:pos="750"/>
              </w:tabs>
              <w:ind w:right="644"/>
            </w:pPr>
            <w:r>
              <w:t>Affected bin, compartment, or closet is not used for storage of</w:t>
            </w:r>
            <w:r>
              <w:rPr>
                <w:spacing w:val="-6"/>
              </w:rPr>
              <w:t xml:space="preserve"> </w:t>
            </w:r>
            <w:r>
              <w:t>any</w:t>
            </w:r>
            <w:r>
              <w:rPr>
                <w:spacing w:val="-9"/>
              </w:rPr>
              <w:t xml:space="preserve"> </w:t>
            </w:r>
            <w:r>
              <w:t>item(s)</w:t>
            </w:r>
            <w:r>
              <w:rPr>
                <w:spacing w:val="-6"/>
              </w:rPr>
              <w:t xml:space="preserve"> </w:t>
            </w:r>
            <w:r>
              <w:t>except</w:t>
            </w:r>
            <w:r>
              <w:rPr>
                <w:spacing w:val="-8"/>
              </w:rPr>
              <w:t xml:space="preserve"> </w:t>
            </w:r>
            <w:r>
              <w:t>for</w:t>
            </w:r>
            <w:r>
              <w:rPr>
                <w:spacing w:val="-8"/>
              </w:rPr>
              <w:t xml:space="preserve"> </w:t>
            </w:r>
            <w:r>
              <w:t>those permanently affixed.</w:t>
            </w:r>
          </w:p>
          <w:p w14:paraId="09D30F39" w14:textId="77777777" w:rsidR="004D6560" w:rsidRDefault="00BD472B">
            <w:pPr>
              <w:pStyle w:val="TableParagraph"/>
              <w:spacing w:before="238"/>
              <w:ind w:left="937" w:right="681" w:hanging="908"/>
            </w:pPr>
            <w:r>
              <w:t>NOTE 1: For overhead bins, if no partitions</w:t>
            </w:r>
            <w:r>
              <w:rPr>
                <w:spacing w:val="-13"/>
              </w:rPr>
              <w:t xml:space="preserve"> </w:t>
            </w:r>
            <w:r>
              <w:t>are</w:t>
            </w:r>
            <w:r>
              <w:rPr>
                <w:spacing w:val="-13"/>
              </w:rPr>
              <w:t xml:space="preserve"> </w:t>
            </w:r>
            <w:r>
              <w:t>installed,</w:t>
            </w:r>
            <w:r>
              <w:rPr>
                <w:spacing w:val="-12"/>
              </w:rPr>
              <w:t xml:space="preserve"> </w:t>
            </w:r>
            <w:r>
              <w:t>the entire overhead bin is considered inoperative.</w:t>
            </w:r>
          </w:p>
          <w:p w14:paraId="00FBBF33" w14:textId="77777777" w:rsidR="004D6560" w:rsidRDefault="00BD472B">
            <w:pPr>
              <w:pStyle w:val="TableParagraph"/>
              <w:spacing w:before="241"/>
              <w:ind w:left="937" w:right="681" w:hanging="908"/>
            </w:pPr>
            <w:r>
              <w:t>NOTE</w:t>
            </w:r>
            <w:r>
              <w:rPr>
                <w:spacing w:val="-6"/>
              </w:rPr>
              <w:t xml:space="preserve"> </w:t>
            </w:r>
            <w:r>
              <w:t>2:</w:t>
            </w:r>
            <w:r>
              <w:rPr>
                <w:spacing w:val="-6"/>
              </w:rPr>
              <w:t xml:space="preserve"> </w:t>
            </w:r>
            <w:r>
              <w:t>Proviso</w:t>
            </w:r>
            <w:r>
              <w:rPr>
                <w:spacing w:val="-8"/>
              </w:rPr>
              <w:t xml:space="preserve"> </w:t>
            </w:r>
            <w:r>
              <w:t>is</w:t>
            </w:r>
            <w:r>
              <w:rPr>
                <w:spacing w:val="-5"/>
              </w:rPr>
              <w:t xml:space="preserve"> </w:t>
            </w:r>
            <w:r>
              <w:t>not</w:t>
            </w:r>
            <w:r>
              <w:rPr>
                <w:spacing w:val="-4"/>
              </w:rPr>
              <w:t xml:space="preserve"> </w:t>
            </w:r>
            <w:r>
              <w:t>intended</w:t>
            </w:r>
            <w:r>
              <w:rPr>
                <w:spacing w:val="-8"/>
              </w:rPr>
              <w:t xml:space="preserve"> </w:t>
            </w:r>
            <w:r>
              <w:t xml:space="preserve">to preclude crewmember </w:t>
            </w:r>
            <w:r>
              <w:rPr>
                <w:spacing w:val="-2"/>
              </w:rPr>
              <w:t>inspections.</w:t>
            </w:r>
          </w:p>
        </w:tc>
      </w:tr>
      <w:tr w:rsidR="004D6560" w14:paraId="5271F528" w14:textId="77777777">
        <w:trPr>
          <w:trHeight w:val="485"/>
        </w:trPr>
        <w:tc>
          <w:tcPr>
            <w:tcW w:w="1411" w:type="dxa"/>
            <w:tcBorders>
              <w:top w:val="nil"/>
              <w:right w:val="nil"/>
            </w:tcBorders>
          </w:tcPr>
          <w:p w14:paraId="17C2B756" w14:textId="77777777" w:rsidR="004D6560" w:rsidRDefault="004D6560">
            <w:pPr>
              <w:pStyle w:val="TableParagraph"/>
              <w:rPr>
                <w:rFonts w:ascii="Times New Roman"/>
                <w:sz w:val="20"/>
              </w:rPr>
            </w:pPr>
          </w:p>
        </w:tc>
        <w:tc>
          <w:tcPr>
            <w:tcW w:w="2813" w:type="dxa"/>
            <w:tcBorders>
              <w:top w:val="nil"/>
              <w:left w:val="nil"/>
            </w:tcBorders>
          </w:tcPr>
          <w:p w14:paraId="24000AE7" w14:textId="77777777" w:rsidR="004D6560" w:rsidRDefault="004D6560">
            <w:pPr>
              <w:pStyle w:val="TableParagraph"/>
              <w:rPr>
                <w:rFonts w:ascii="Times New Roman"/>
                <w:sz w:val="20"/>
              </w:rPr>
            </w:pPr>
          </w:p>
        </w:tc>
        <w:tc>
          <w:tcPr>
            <w:tcW w:w="494" w:type="dxa"/>
            <w:vMerge/>
            <w:tcBorders>
              <w:top w:val="nil"/>
            </w:tcBorders>
          </w:tcPr>
          <w:p w14:paraId="30AEFD49" w14:textId="77777777" w:rsidR="004D6560" w:rsidRDefault="004D6560">
            <w:pPr>
              <w:rPr>
                <w:sz w:val="2"/>
                <w:szCs w:val="2"/>
              </w:rPr>
            </w:pPr>
          </w:p>
        </w:tc>
        <w:tc>
          <w:tcPr>
            <w:tcW w:w="496" w:type="dxa"/>
            <w:gridSpan w:val="2"/>
            <w:vMerge/>
            <w:tcBorders>
              <w:top w:val="nil"/>
            </w:tcBorders>
          </w:tcPr>
          <w:p w14:paraId="4437AA4B" w14:textId="77777777" w:rsidR="004D6560" w:rsidRDefault="004D6560">
            <w:pPr>
              <w:rPr>
                <w:sz w:val="2"/>
                <w:szCs w:val="2"/>
              </w:rPr>
            </w:pPr>
          </w:p>
        </w:tc>
        <w:tc>
          <w:tcPr>
            <w:tcW w:w="494" w:type="dxa"/>
            <w:vMerge/>
            <w:tcBorders>
              <w:top w:val="nil"/>
            </w:tcBorders>
          </w:tcPr>
          <w:p w14:paraId="268CD1BE" w14:textId="77777777" w:rsidR="004D6560" w:rsidRDefault="004D6560">
            <w:pPr>
              <w:rPr>
                <w:sz w:val="2"/>
                <w:szCs w:val="2"/>
              </w:rPr>
            </w:pPr>
          </w:p>
        </w:tc>
        <w:tc>
          <w:tcPr>
            <w:tcW w:w="1976" w:type="dxa"/>
            <w:tcBorders>
              <w:top w:val="nil"/>
              <w:right w:val="nil"/>
            </w:tcBorders>
          </w:tcPr>
          <w:p w14:paraId="03573F58" w14:textId="77777777" w:rsidR="004D6560" w:rsidRDefault="00BD472B">
            <w:pPr>
              <w:pStyle w:val="TableParagraph"/>
              <w:spacing w:before="231" w:line="234" w:lineRule="exact"/>
              <w:ind w:left="30"/>
            </w:pPr>
            <w:r>
              <w:rPr>
                <w:spacing w:val="-2"/>
              </w:rPr>
              <w:t>(Continued)</w:t>
            </w:r>
          </w:p>
        </w:tc>
        <w:tc>
          <w:tcPr>
            <w:tcW w:w="2393" w:type="dxa"/>
            <w:tcBorders>
              <w:top w:val="nil"/>
              <w:left w:val="nil"/>
            </w:tcBorders>
          </w:tcPr>
          <w:p w14:paraId="4525B3DD" w14:textId="77777777" w:rsidR="004D6560" w:rsidRDefault="004D6560">
            <w:pPr>
              <w:pStyle w:val="TableParagraph"/>
              <w:rPr>
                <w:rFonts w:ascii="Times New Roman"/>
                <w:sz w:val="20"/>
              </w:rPr>
            </w:pPr>
          </w:p>
        </w:tc>
      </w:tr>
    </w:tbl>
    <w:p w14:paraId="78D6F17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8FB798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0DBD483" w14:textId="77777777">
        <w:trPr>
          <w:trHeight w:val="683"/>
        </w:trPr>
        <w:tc>
          <w:tcPr>
            <w:tcW w:w="4718" w:type="dxa"/>
            <w:gridSpan w:val="3"/>
            <w:tcBorders>
              <w:right w:val="nil"/>
            </w:tcBorders>
          </w:tcPr>
          <w:p w14:paraId="12728C43"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F7B93BF" w14:textId="77777777" w:rsidR="004D6560" w:rsidRDefault="004D6560">
            <w:pPr>
              <w:pStyle w:val="TableParagraph"/>
              <w:rPr>
                <w:rFonts w:ascii="Times New Roman"/>
                <w:sz w:val="20"/>
              </w:rPr>
            </w:pPr>
          </w:p>
        </w:tc>
        <w:tc>
          <w:tcPr>
            <w:tcW w:w="175" w:type="dxa"/>
            <w:tcBorders>
              <w:left w:val="nil"/>
              <w:right w:val="nil"/>
            </w:tcBorders>
          </w:tcPr>
          <w:p w14:paraId="52DFE312" w14:textId="77777777" w:rsidR="004D6560" w:rsidRDefault="004D6560">
            <w:pPr>
              <w:pStyle w:val="TableParagraph"/>
              <w:rPr>
                <w:rFonts w:ascii="Times New Roman"/>
                <w:sz w:val="20"/>
              </w:rPr>
            </w:pPr>
          </w:p>
        </w:tc>
        <w:tc>
          <w:tcPr>
            <w:tcW w:w="494" w:type="dxa"/>
            <w:tcBorders>
              <w:left w:val="nil"/>
              <w:right w:val="nil"/>
            </w:tcBorders>
          </w:tcPr>
          <w:p w14:paraId="72171DD3" w14:textId="77777777" w:rsidR="004D6560" w:rsidRDefault="004D6560">
            <w:pPr>
              <w:pStyle w:val="TableParagraph"/>
              <w:rPr>
                <w:rFonts w:ascii="Times New Roman"/>
                <w:sz w:val="20"/>
              </w:rPr>
            </w:pPr>
          </w:p>
        </w:tc>
        <w:tc>
          <w:tcPr>
            <w:tcW w:w="4369" w:type="dxa"/>
            <w:gridSpan w:val="2"/>
            <w:tcBorders>
              <w:left w:val="nil"/>
            </w:tcBorders>
          </w:tcPr>
          <w:p w14:paraId="7BE0244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AE79452" w14:textId="77777777">
        <w:trPr>
          <w:trHeight w:val="683"/>
        </w:trPr>
        <w:tc>
          <w:tcPr>
            <w:tcW w:w="4224" w:type="dxa"/>
            <w:gridSpan w:val="2"/>
            <w:tcBorders>
              <w:right w:val="nil"/>
            </w:tcBorders>
          </w:tcPr>
          <w:p w14:paraId="6C748C04" w14:textId="14EC6F05" w:rsidR="004D6560" w:rsidRDefault="00BD472B">
            <w:pPr>
              <w:pStyle w:val="TableParagraph"/>
              <w:spacing w:before="28" w:line="297" w:lineRule="auto"/>
              <w:ind w:left="57" w:right="1755"/>
            </w:pPr>
            <w:r>
              <w:t>REVISION NO. 63a DATE:</w:t>
            </w:r>
            <w:r>
              <w:rPr>
                <w:spacing w:val="-3"/>
              </w:rPr>
              <w:t xml:space="preserve"> </w:t>
            </w:r>
            <w:r w:rsidR="0087117B">
              <w:rPr>
                <w:spacing w:val="-2"/>
              </w:rPr>
              <w:t>05/27/2026</w:t>
            </w:r>
          </w:p>
        </w:tc>
        <w:tc>
          <w:tcPr>
            <w:tcW w:w="494" w:type="dxa"/>
            <w:tcBorders>
              <w:left w:val="nil"/>
              <w:right w:val="nil"/>
            </w:tcBorders>
          </w:tcPr>
          <w:p w14:paraId="4E2C5AE8" w14:textId="77777777" w:rsidR="004D6560" w:rsidRDefault="004D6560">
            <w:pPr>
              <w:pStyle w:val="TableParagraph"/>
              <w:rPr>
                <w:rFonts w:ascii="Times New Roman"/>
                <w:sz w:val="20"/>
              </w:rPr>
            </w:pPr>
          </w:p>
        </w:tc>
        <w:tc>
          <w:tcPr>
            <w:tcW w:w="321" w:type="dxa"/>
            <w:tcBorders>
              <w:left w:val="nil"/>
              <w:right w:val="nil"/>
            </w:tcBorders>
          </w:tcPr>
          <w:p w14:paraId="16A84E06" w14:textId="77777777" w:rsidR="004D6560" w:rsidRDefault="004D6560">
            <w:pPr>
              <w:pStyle w:val="TableParagraph"/>
              <w:rPr>
                <w:rFonts w:ascii="Times New Roman"/>
                <w:sz w:val="20"/>
              </w:rPr>
            </w:pPr>
          </w:p>
        </w:tc>
        <w:tc>
          <w:tcPr>
            <w:tcW w:w="175" w:type="dxa"/>
            <w:tcBorders>
              <w:left w:val="nil"/>
              <w:right w:val="nil"/>
            </w:tcBorders>
          </w:tcPr>
          <w:p w14:paraId="51C60A8E" w14:textId="77777777" w:rsidR="004D6560" w:rsidRDefault="004D6560">
            <w:pPr>
              <w:pStyle w:val="TableParagraph"/>
              <w:rPr>
                <w:rFonts w:ascii="Times New Roman"/>
                <w:sz w:val="20"/>
              </w:rPr>
            </w:pPr>
          </w:p>
        </w:tc>
        <w:tc>
          <w:tcPr>
            <w:tcW w:w="494" w:type="dxa"/>
            <w:tcBorders>
              <w:left w:val="nil"/>
              <w:right w:val="nil"/>
            </w:tcBorders>
          </w:tcPr>
          <w:p w14:paraId="358FC347" w14:textId="77777777" w:rsidR="004D6560" w:rsidRDefault="004D6560">
            <w:pPr>
              <w:pStyle w:val="TableParagraph"/>
              <w:rPr>
                <w:rFonts w:ascii="Times New Roman"/>
                <w:sz w:val="20"/>
              </w:rPr>
            </w:pPr>
          </w:p>
        </w:tc>
        <w:tc>
          <w:tcPr>
            <w:tcW w:w="1976" w:type="dxa"/>
            <w:tcBorders>
              <w:left w:val="nil"/>
              <w:right w:val="nil"/>
            </w:tcBorders>
          </w:tcPr>
          <w:p w14:paraId="67433E87" w14:textId="77777777" w:rsidR="004D6560" w:rsidRDefault="004D6560">
            <w:pPr>
              <w:pStyle w:val="TableParagraph"/>
              <w:rPr>
                <w:rFonts w:ascii="Times New Roman"/>
                <w:sz w:val="20"/>
              </w:rPr>
            </w:pPr>
          </w:p>
        </w:tc>
        <w:tc>
          <w:tcPr>
            <w:tcW w:w="2393" w:type="dxa"/>
            <w:tcBorders>
              <w:left w:val="nil"/>
            </w:tcBorders>
          </w:tcPr>
          <w:p w14:paraId="19C2A2AD" w14:textId="77777777" w:rsidR="004D6560" w:rsidRDefault="00BD472B">
            <w:pPr>
              <w:pStyle w:val="TableParagraph"/>
              <w:spacing w:before="28"/>
              <w:ind w:left="655"/>
            </w:pPr>
            <w:r>
              <w:t>PAGE</w:t>
            </w:r>
            <w:r>
              <w:rPr>
                <w:spacing w:val="-5"/>
              </w:rPr>
              <w:t xml:space="preserve"> </w:t>
            </w:r>
            <w:r>
              <w:t>NO.</w:t>
            </w:r>
            <w:r>
              <w:rPr>
                <w:spacing w:val="-2"/>
              </w:rPr>
              <w:t xml:space="preserve"> </w:t>
            </w:r>
            <w:r>
              <w:t>25-</w:t>
            </w:r>
            <w:r>
              <w:rPr>
                <w:spacing w:val="-5"/>
              </w:rPr>
              <w:t>23</w:t>
            </w:r>
          </w:p>
        </w:tc>
      </w:tr>
      <w:tr w:rsidR="004D6560" w14:paraId="6D7002BE" w14:textId="77777777">
        <w:trPr>
          <w:trHeight w:val="1389"/>
        </w:trPr>
        <w:tc>
          <w:tcPr>
            <w:tcW w:w="5039" w:type="dxa"/>
            <w:gridSpan w:val="4"/>
            <w:tcBorders>
              <w:bottom w:val="double" w:sz="4" w:space="0" w:color="000000"/>
            </w:tcBorders>
          </w:tcPr>
          <w:p w14:paraId="013206F4" w14:textId="77777777" w:rsidR="004D6560" w:rsidRDefault="004D6560">
            <w:pPr>
              <w:pStyle w:val="TableParagraph"/>
              <w:spacing w:before="126"/>
            </w:pPr>
          </w:p>
          <w:p w14:paraId="77416719" w14:textId="77777777" w:rsidR="004D6560" w:rsidRDefault="00BD472B">
            <w:pPr>
              <w:pStyle w:val="TableParagraph"/>
              <w:ind w:left="57"/>
            </w:pPr>
            <w:r>
              <w:rPr>
                <w:spacing w:val="-2"/>
              </w:rPr>
              <w:t>AIRCRAFT:</w:t>
            </w:r>
          </w:p>
          <w:p w14:paraId="231D2D9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16A8A1E" w14:textId="77777777" w:rsidR="004D6560" w:rsidRDefault="00BD472B">
            <w:pPr>
              <w:pStyle w:val="TableParagraph"/>
              <w:spacing w:before="31" w:line="252" w:lineRule="exact"/>
              <w:rPr>
                <w:b/>
              </w:rPr>
            </w:pPr>
            <w:r>
              <w:rPr>
                <w:b/>
              </w:rPr>
              <w:t>TABLE</w:t>
            </w:r>
            <w:r>
              <w:rPr>
                <w:b/>
                <w:spacing w:val="-5"/>
              </w:rPr>
              <w:t xml:space="preserve"> KEY</w:t>
            </w:r>
          </w:p>
          <w:p w14:paraId="5F416455" w14:textId="77777777" w:rsidR="004D6560" w:rsidRDefault="00BD472B">
            <w:pPr>
              <w:pStyle w:val="TableParagraph"/>
              <w:numPr>
                <w:ilvl w:val="0"/>
                <w:numId w:val="480"/>
              </w:numPr>
              <w:tabs>
                <w:tab w:val="left" w:pos="776"/>
              </w:tabs>
              <w:spacing w:line="252" w:lineRule="exact"/>
              <w:ind w:left="776" w:hanging="358"/>
            </w:pPr>
            <w:r>
              <w:t>REPAIR</w:t>
            </w:r>
            <w:r>
              <w:rPr>
                <w:spacing w:val="-4"/>
              </w:rPr>
              <w:t xml:space="preserve"> </w:t>
            </w:r>
            <w:r>
              <w:rPr>
                <w:spacing w:val="-2"/>
              </w:rPr>
              <w:t>CATEGORY</w:t>
            </w:r>
          </w:p>
          <w:p w14:paraId="6AB2FD00" w14:textId="77777777" w:rsidR="004D6560" w:rsidRDefault="00BD472B">
            <w:pPr>
              <w:pStyle w:val="TableParagraph"/>
              <w:numPr>
                <w:ilvl w:val="0"/>
                <w:numId w:val="480"/>
              </w:numPr>
              <w:tabs>
                <w:tab w:val="left" w:pos="776"/>
              </w:tabs>
              <w:spacing w:line="252" w:lineRule="exact"/>
              <w:ind w:left="776" w:hanging="358"/>
            </w:pPr>
            <w:r>
              <w:t>NO.</w:t>
            </w:r>
            <w:r>
              <w:rPr>
                <w:spacing w:val="-1"/>
              </w:rPr>
              <w:t xml:space="preserve"> </w:t>
            </w:r>
            <w:r>
              <w:rPr>
                <w:spacing w:val="-2"/>
              </w:rPr>
              <w:t>INSTALLED</w:t>
            </w:r>
          </w:p>
          <w:p w14:paraId="6FA0C6F5" w14:textId="77777777" w:rsidR="004D6560" w:rsidRDefault="00BD472B">
            <w:pPr>
              <w:pStyle w:val="TableParagraph"/>
              <w:numPr>
                <w:ilvl w:val="0"/>
                <w:numId w:val="48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5FD9CAB" w14:textId="77777777" w:rsidR="004D6560" w:rsidRDefault="00BD472B">
            <w:pPr>
              <w:pStyle w:val="TableParagraph"/>
              <w:numPr>
                <w:ilvl w:val="0"/>
                <w:numId w:val="48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A2C9069" w14:textId="77777777">
        <w:trPr>
          <w:trHeight w:val="259"/>
        </w:trPr>
        <w:tc>
          <w:tcPr>
            <w:tcW w:w="10077" w:type="dxa"/>
            <w:gridSpan w:val="8"/>
            <w:tcBorders>
              <w:top w:val="double" w:sz="4" w:space="0" w:color="000000"/>
            </w:tcBorders>
            <w:shd w:val="clear" w:color="auto" w:fill="D9D9D9"/>
          </w:tcPr>
          <w:p w14:paraId="7D261CD2"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6A85A2D8" w14:textId="77777777">
        <w:trPr>
          <w:trHeight w:val="275"/>
        </w:trPr>
        <w:tc>
          <w:tcPr>
            <w:tcW w:w="1411" w:type="dxa"/>
            <w:tcBorders>
              <w:right w:val="nil"/>
            </w:tcBorders>
            <w:shd w:val="clear" w:color="auto" w:fill="D9D9D9"/>
          </w:tcPr>
          <w:p w14:paraId="5AACEA2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6A0BEF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FCB559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6A024E0"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8B3921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BF8920F"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A08468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100F56B" w14:textId="77777777">
        <w:trPr>
          <w:trHeight w:val="1379"/>
        </w:trPr>
        <w:tc>
          <w:tcPr>
            <w:tcW w:w="1411" w:type="dxa"/>
            <w:tcBorders>
              <w:bottom w:val="nil"/>
              <w:right w:val="nil"/>
            </w:tcBorders>
          </w:tcPr>
          <w:p w14:paraId="23C52C76" w14:textId="77777777" w:rsidR="004D6560" w:rsidRDefault="00BD472B">
            <w:pPr>
              <w:pStyle w:val="TableParagraph"/>
              <w:spacing w:line="248" w:lineRule="exact"/>
              <w:ind w:left="28"/>
              <w:rPr>
                <w:b/>
              </w:rPr>
            </w:pPr>
            <w:r>
              <w:rPr>
                <w:b/>
                <w:spacing w:val="-5"/>
              </w:rPr>
              <w:t>24</w:t>
            </w:r>
          </w:p>
          <w:p w14:paraId="5E47653C"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74039BBD" w14:textId="77777777" w:rsidR="004D6560" w:rsidRDefault="00BD472B">
            <w:pPr>
              <w:pStyle w:val="TableParagraph"/>
              <w:ind w:left="326"/>
            </w:pPr>
            <w:r>
              <w:t xml:space="preserve">Storage Bins/Cabin, Galley, and Lavatory </w:t>
            </w:r>
            <w:r>
              <w:rPr>
                <w:spacing w:val="-2"/>
              </w:rPr>
              <w:t>Storage Compartments/Closets (Cont’d)</w:t>
            </w:r>
          </w:p>
        </w:tc>
        <w:tc>
          <w:tcPr>
            <w:tcW w:w="494" w:type="dxa"/>
            <w:vMerge w:val="restart"/>
          </w:tcPr>
          <w:p w14:paraId="497AA5E9" w14:textId="77777777" w:rsidR="004D6560" w:rsidRDefault="004D6560">
            <w:pPr>
              <w:pStyle w:val="TableParagraph"/>
            </w:pPr>
          </w:p>
          <w:p w14:paraId="013BA60D" w14:textId="77777777" w:rsidR="004D6560" w:rsidRDefault="004D6560">
            <w:pPr>
              <w:pStyle w:val="TableParagraph"/>
            </w:pPr>
          </w:p>
          <w:p w14:paraId="685E025C" w14:textId="77777777" w:rsidR="004D6560" w:rsidRDefault="004D6560">
            <w:pPr>
              <w:pStyle w:val="TableParagraph"/>
            </w:pPr>
          </w:p>
          <w:p w14:paraId="798D61C1" w14:textId="77777777" w:rsidR="004D6560" w:rsidRDefault="004D6560">
            <w:pPr>
              <w:pStyle w:val="TableParagraph"/>
            </w:pPr>
          </w:p>
          <w:p w14:paraId="3FEC28B7" w14:textId="77777777" w:rsidR="004D6560" w:rsidRDefault="004D6560">
            <w:pPr>
              <w:pStyle w:val="TableParagraph"/>
              <w:spacing w:before="235"/>
            </w:pPr>
          </w:p>
          <w:p w14:paraId="61E2DB35" w14:textId="77777777" w:rsidR="004D6560" w:rsidRDefault="00BD472B">
            <w:pPr>
              <w:pStyle w:val="TableParagraph"/>
              <w:ind w:left="167"/>
              <w:rPr>
                <w:b/>
              </w:rPr>
            </w:pPr>
            <w:r>
              <w:rPr>
                <w:b/>
                <w:spacing w:val="-10"/>
              </w:rPr>
              <w:t>C</w:t>
            </w:r>
          </w:p>
        </w:tc>
        <w:tc>
          <w:tcPr>
            <w:tcW w:w="496" w:type="dxa"/>
            <w:gridSpan w:val="2"/>
            <w:vMerge w:val="restart"/>
          </w:tcPr>
          <w:p w14:paraId="57005B37" w14:textId="77777777" w:rsidR="004D6560" w:rsidRDefault="004D6560">
            <w:pPr>
              <w:pStyle w:val="TableParagraph"/>
            </w:pPr>
          </w:p>
          <w:p w14:paraId="43B83A73" w14:textId="77777777" w:rsidR="004D6560" w:rsidRDefault="004D6560">
            <w:pPr>
              <w:pStyle w:val="TableParagraph"/>
            </w:pPr>
          </w:p>
          <w:p w14:paraId="0DA73615" w14:textId="77777777" w:rsidR="004D6560" w:rsidRDefault="004D6560">
            <w:pPr>
              <w:pStyle w:val="TableParagraph"/>
            </w:pPr>
          </w:p>
          <w:p w14:paraId="62D2711C" w14:textId="77777777" w:rsidR="004D6560" w:rsidRDefault="004D6560">
            <w:pPr>
              <w:pStyle w:val="TableParagraph"/>
            </w:pPr>
          </w:p>
          <w:p w14:paraId="3E4A22D4" w14:textId="77777777" w:rsidR="004D6560" w:rsidRDefault="004D6560">
            <w:pPr>
              <w:pStyle w:val="TableParagraph"/>
              <w:spacing w:before="235"/>
            </w:pPr>
          </w:p>
          <w:p w14:paraId="3D26E8D2" w14:textId="77777777" w:rsidR="004D6560" w:rsidRDefault="00BD472B">
            <w:pPr>
              <w:pStyle w:val="TableParagraph"/>
              <w:ind w:left="15" w:right="10"/>
              <w:jc w:val="center"/>
              <w:rPr>
                <w:b/>
              </w:rPr>
            </w:pPr>
            <w:r>
              <w:rPr>
                <w:b/>
                <w:spacing w:val="-10"/>
              </w:rPr>
              <w:t>-</w:t>
            </w:r>
          </w:p>
        </w:tc>
        <w:tc>
          <w:tcPr>
            <w:tcW w:w="494" w:type="dxa"/>
            <w:vMerge w:val="restart"/>
          </w:tcPr>
          <w:p w14:paraId="18BE96E9" w14:textId="77777777" w:rsidR="004D6560" w:rsidRDefault="004D6560">
            <w:pPr>
              <w:pStyle w:val="TableParagraph"/>
            </w:pPr>
          </w:p>
          <w:p w14:paraId="62B01B38" w14:textId="77777777" w:rsidR="004D6560" w:rsidRDefault="004D6560">
            <w:pPr>
              <w:pStyle w:val="TableParagraph"/>
            </w:pPr>
          </w:p>
          <w:p w14:paraId="1911247D" w14:textId="77777777" w:rsidR="004D6560" w:rsidRDefault="004D6560">
            <w:pPr>
              <w:pStyle w:val="TableParagraph"/>
            </w:pPr>
          </w:p>
          <w:p w14:paraId="41B18D87" w14:textId="77777777" w:rsidR="004D6560" w:rsidRDefault="004D6560">
            <w:pPr>
              <w:pStyle w:val="TableParagraph"/>
            </w:pPr>
          </w:p>
          <w:p w14:paraId="538F3DC6" w14:textId="77777777" w:rsidR="004D6560" w:rsidRDefault="004D6560">
            <w:pPr>
              <w:pStyle w:val="TableParagraph"/>
              <w:spacing w:before="235"/>
            </w:pPr>
          </w:p>
          <w:p w14:paraId="3941A494" w14:textId="77777777" w:rsidR="004D6560" w:rsidRDefault="00BD472B">
            <w:pPr>
              <w:pStyle w:val="TableParagraph"/>
              <w:ind w:left="12" w:right="3"/>
              <w:jc w:val="center"/>
              <w:rPr>
                <w:b/>
              </w:rPr>
            </w:pPr>
            <w:r>
              <w:rPr>
                <w:b/>
                <w:spacing w:val="-10"/>
              </w:rPr>
              <w:t>-</w:t>
            </w:r>
          </w:p>
        </w:tc>
        <w:tc>
          <w:tcPr>
            <w:tcW w:w="4369" w:type="dxa"/>
            <w:gridSpan w:val="2"/>
            <w:tcBorders>
              <w:bottom w:val="nil"/>
            </w:tcBorders>
          </w:tcPr>
          <w:p w14:paraId="26539ED4" w14:textId="77777777" w:rsidR="004D6560" w:rsidRDefault="004D6560">
            <w:pPr>
              <w:pStyle w:val="TableParagraph"/>
              <w:rPr>
                <w:rFonts w:ascii="Times New Roman"/>
                <w:sz w:val="20"/>
              </w:rPr>
            </w:pPr>
          </w:p>
        </w:tc>
      </w:tr>
      <w:tr w:rsidR="004D6560" w14:paraId="4142E20E" w14:textId="77777777">
        <w:trPr>
          <w:trHeight w:val="8924"/>
        </w:trPr>
        <w:tc>
          <w:tcPr>
            <w:tcW w:w="1411" w:type="dxa"/>
            <w:tcBorders>
              <w:top w:val="nil"/>
              <w:bottom w:val="nil"/>
              <w:right w:val="nil"/>
            </w:tcBorders>
          </w:tcPr>
          <w:p w14:paraId="4CD3F1DF" w14:textId="77777777" w:rsidR="004D6560" w:rsidRDefault="00BD472B">
            <w:pPr>
              <w:pStyle w:val="TableParagraph"/>
              <w:spacing w:before="111"/>
              <w:ind w:left="28"/>
              <w:rPr>
                <w:b/>
              </w:rPr>
            </w:pPr>
            <w:r>
              <w:rPr>
                <w:b/>
                <w:spacing w:val="-5"/>
              </w:rPr>
              <w:t>24B</w:t>
            </w:r>
          </w:p>
        </w:tc>
        <w:tc>
          <w:tcPr>
            <w:tcW w:w="2813" w:type="dxa"/>
            <w:tcBorders>
              <w:top w:val="nil"/>
              <w:left w:val="nil"/>
              <w:bottom w:val="nil"/>
            </w:tcBorders>
          </w:tcPr>
          <w:p w14:paraId="79F2D658" w14:textId="77777777" w:rsidR="004D6560" w:rsidRDefault="004D6560">
            <w:pPr>
              <w:pStyle w:val="TableParagraph"/>
              <w:rPr>
                <w:rFonts w:ascii="Times New Roman"/>
                <w:sz w:val="20"/>
              </w:rPr>
            </w:pPr>
          </w:p>
        </w:tc>
        <w:tc>
          <w:tcPr>
            <w:tcW w:w="494" w:type="dxa"/>
            <w:vMerge/>
            <w:tcBorders>
              <w:top w:val="nil"/>
            </w:tcBorders>
          </w:tcPr>
          <w:p w14:paraId="7415E21B" w14:textId="77777777" w:rsidR="004D6560" w:rsidRDefault="004D6560">
            <w:pPr>
              <w:rPr>
                <w:sz w:val="2"/>
                <w:szCs w:val="2"/>
              </w:rPr>
            </w:pPr>
          </w:p>
        </w:tc>
        <w:tc>
          <w:tcPr>
            <w:tcW w:w="496" w:type="dxa"/>
            <w:gridSpan w:val="2"/>
            <w:vMerge/>
            <w:tcBorders>
              <w:top w:val="nil"/>
            </w:tcBorders>
          </w:tcPr>
          <w:p w14:paraId="069014A2" w14:textId="77777777" w:rsidR="004D6560" w:rsidRDefault="004D6560">
            <w:pPr>
              <w:rPr>
                <w:sz w:val="2"/>
                <w:szCs w:val="2"/>
              </w:rPr>
            </w:pPr>
          </w:p>
        </w:tc>
        <w:tc>
          <w:tcPr>
            <w:tcW w:w="494" w:type="dxa"/>
            <w:vMerge/>
            <w:tcBorders>
              <w:top w:val="nil"/>
            </w:tcBorders>
          </w:tcPr>
          <w:p w14:paraId="607430D7" w14:textId="77777777" w:rsidR="004D6560" w:rsidRDefault="004D6560">
            <w:pPr>
              <w:rPr>
                <w:sz w:val="2"/>
                <w:szCs w:val="2"/>
              </w:rPr>
            </w:pPr>
          </w:p>
        </w:tc>
        <w:tc>
          <w:tcPr>
            <w:tcW w:w="4369" w:type="dxa"/>
            <w:gridSpan w:val="2"/>
            <w:tcBorders>
              <w:top w:val="nil"/>
              <w:bottom w:val="nil"/>
            </w:tcBorders>
          </w:tcPr>
          <w:p w14:paraId="64828577" w14:textId="77777777" w:rsidR="004D6560" w:rsidRDefault="00BD472B">
            <w:pPr>
              <w:pStyle w:val="TableParagraph"/>
              <w:spacing w:before="111"/>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E470C81" w14:textId="77777777" w:rsidR="004D6560" w:rsidRDefault="00BD472B">
            <w:pPr>
              <w:pStyle w:val="TableParagraph"/>
              <w:numPr>
                <w:ilvl w:val="0"/>
                <w:numId w:val="479"/>
              </w:numPr>
              <w:tabs>
                <w:tab w:val="left" w:pos="748"/>
                <w:tab w:val="left" w:pos="750"/>
              </w:tabs>
              <w:spacing w:before="1"/>
              <w:ind w:right="1061"/>
            </w:pPr>
            <w:r>
              <w:t>For</w:t>
            </w:r>
            <w:r>
              <w:rPr>
                <w:spacing w:val="-16"/>
              </w:rPr>
              <w:t xml:space="preserve"> </w:t>
            </w:r>
            <w:r>
              <w:t>non-retractable</w:t>
            </w:r>
            <w:r>
              <w:rPr>
                <w:spacing w:val="-15"/>
              </w:rPr>
              <w:t xml:space="preserve"> </w:t>
            </w:r>
            <w:r>
              <w:t>doors, affected door is removed,</w:t>
            </w:r>
          </w:p>
          <w:p w14:paraId="06B7AEBF" w14:textId="77777777" w:rsidR="004D6560" w:rsidRDefault="00BD472B">
            <w:pPr>
              <w:pStyle w:val="TableParagraph"/>
              <w:numPr>
                <w:ilvl w:val="0"/>
                <w:numId w:val="479"/>
              </w:numPr>
              <w:tabs>
                <w:tab w:val="left" w:pos="748"/>
                <w:tab w:val="left" w:pos="750"/>
              </w:tabs>
              <w:spacing w:before="1"/>
              <w:ind w:right="657"/>
            </w:pPr>
            <w:r>
              <w:t>For</w:t>
            </w:r>
            <w:r>
              <w:rPr>
                <w:spacing w:val="-11"/>
              </w:rPr>
              <w:t xml:space="preserve"> </w:t>
            </w:r>
            <w:r>
              <w:t>retractable</w:t>
            </w:r>
            <w:r>
              <w:rPr>
                <w:spacing w:val="-13"/>
              </w:rPr>
              <w:t xml:space="preserve"> </w:t>
            </w:r>
            <w:r>
              <w:t>doors,</w:t>
            </w:r>
            <w:r>
              <w:rPr>
                <w:spacing w:val="-11"/>
              </w:rPr>
              <w:t xml:space="preserve"> </w:t>
            </w:r>
            <w:r>
              <w:t>affected door is</w:t>
            </w:r>
            <w:r>
              <w:rPr>
                <w:spacing w:val="-3"/>
              </w:rPr>
              <w:t xml:space="preserve"> </w:t>
            </w:r>
            <w:r>
              <w:t>removed</w:t>
            </w:r>
            <w:r>
              <w:rPr>
                <w:spacing w:val="-1"/>
              </w:rPr>
              <w:t xml:space="preserve"> </w:t>
            </w:r>
            <w:r>
              <w:t>or secured</w:t>
            </w:r>
            <w:r>
              <w:rPr>
                <w:spacing w:val="-1"/>
              </w:rPr>
              <w:t xml:space="preserve"> </w:t>
            </w:r>
            <w:r>
              <w:t xml:space="preserve">in the retracted (fully open) </w:t>
            </w:r>
            <w:r>
              <w:rPr>
                <w:spacing w:val="-2"/>
              </w:rPr>
              <w:t>position,</w:t>
            </w:r>
          </w:p>
          <w:p w14:paraId="4FB78EDB" w14:textId="77777777" w:rsidR="004D6560" w:rsidRDefault="00BD472B">
            <w:pPr>
              <w:pStyle w:val="TableParagraph"/>
              <w:numPr>
                <w:ilvl w:val="0"/>
                <w:numId w:val="479"/>
              </w:numPr>
              <w:tabs>
                <w:tab w:val="left" w:pos="750"/>
              </w:tabs>
              <w:ind w:right="718"/>
            </w:pPr>
            <w:r>
              <w:t>Affected</w:t>
            </w:r>
            <w:r>
              <w:rPr>
                <w:spacing w:val="-12"/>
              </w:rPr>
              <w:t xml:space="preserve"> </w:t>
            </w:r>
            <w:r>
              <w:t>bin,</w:t>
            </w:r>
            <w:r>
              <w:rPr>
                <w:spacing w:val="-12"/>
              </w:rPr>
              <w:t xml:space="preserve"> </w:t>
            </w:r>
            <w:r>
              <w:t>compartment,</w:t>
            </w:r>
            <w:r>
              <w:rPr>
                <w:spacing w:val="-12"/>
              </w:rPr>
              <w:t xml:space="preserve"> </w:t>
            </w:r>
            <w:r>
              <w:t>or closet is not used for storage of any items except those permanently affixed,</w:t>
            </w:r>
          </w:p>
          <w:p w14:paraId="4FF04D9C" w14:textId="77777777" w:rsidR="004D6560" w:rsidRDefault="00BD472B">
            <w:pPr>
              <w:pStyle w:val="TableParagraph"/>
              <w:numPr>
                <w:ilvl w:val="0"/>
                <w:numId w:val="479"/>
              </w:numPr>
              <w:tabs>
                <w:tab w:val="left" w:pos="747"/>
                <w:tab w:val="left" w:pos="749"/>
              </w:tabs>
              <w:ind w:left="749" w:right="719"/>
            </w:pPr>
            <w:r>
              <w:t>Affected</w:t>
            </w:r>
            <w:r>
              <w:rPr>
                <w:spacing w:val="-11"/>
              </w:rPr>
              <w:t xml:space="preserve"> </w:t>
            </w:r>
            <w:r>
              <w:t>bin,</w:t>
            </w:r>
            <w:r>
              <w:rPr>
                <w:spacing w:val="-11"/>
              </w:rPr>
              <w:t xml:space="preserve"> </w:t>
            </w:r>
            <w:r>
              <w:t>compartment,</w:t>
            </w:r>
            <w:r>
              <w:rPr>
                <w:spacing w:val="-11"/>
              </w:rPr>
              <w:t xml:space="preserve"> </w:t>
            </w:r>
            <w:r>
              <w:t>or closet is prominently placarded “DO NOT USE”,</w:t>
            </w:r>
          </w:p>
          <w:p w14:paraId="50DE42A5" w14:textId="77777777" w:rsidR="004D6560" w:rsidRDefault="00BD472B">
            <w:pPr>
              <w:pStyle w:val="TableParagraph"/>
              <w:numPr>
                <w:ilvl w:val="0"/>
                <w:numId w:val="479"/>
              </w:numPr>
              <w:tabs>
                <w:tab w:val="left" w:pos="747"/>
                <w:tab w:val="left" w:pos="749"/>
              </w:tabs>
              <w:ind w:left="749" w:right="929"/>
            </w:pPr>
            <w:r>
              <w:t>Procedures</w:t>
            </w:r>
            <w:r>
              <w:rPr>
                <w:spacing w:val="-16"/>
              </w:rPr>
              <w:t xml:space="preserve"> </w:t>
            </w:r>
            <w:r>
              <w:t>are</w:t>
            </w:r>
            <w:r>
              <w:rPr>
                <w:spacing w:val="-15"/>
              </w:rPr>
              <w:t xml:space="preserve"> </w:t>
            </w:r>
            <w:r>
              <w:t>established and used to alert crewmembers and passengers of inoperative bins, compartments, or closets, and</w:t>
            </w:r>
          </w:p>
          <w:p w14:paraId="79AFA022" w14:textId="77777777" w:rsidR="004D6560" w:rsidRDefault="00BD472B">
            <w:pPr>
              <w:pStyle w:val="TableParagraph"/>
              <w:numPr>
                <w:ilvl w:val="0"/>
                <w:numId w:val="479"/>
              </w:numPr>
              <w:tabs>
                <w:tab w:val="left" w:pos="749"/>
              </w:tabs>
              <w:ind w:left="749" w:right="745" w:hanging="361"/>
            </w:pPr>
            <w:r>
              <w:t>Passengers are briefed that affected</w:t>
            </w:r>
            <w:r>
              <w:rPr>
                <w:spacing w:val="-13"/>
              </w:rPr>
              <w:t xml:space="preserve"> </w:t>
            </w:r>
            <w:r>
              <w:t>bin,</w:t>
            </w:r>
            <w:r>
              <w:rPr>
                <w:spacing w:val="-12"/>
              </w:rPr>
              <w:t xml:space="preserve"> </w:t>
            </w:r>
            <w:r>
              <w:t>compartment,</w:t>
            </w:r>
            <w:r>
              <w:rPr>
                <w:spacing w:val="-13"/>
              </w:rPr>
              <w:t xml:space="preserve"> </w:t>
            </w:r>
            <w:r>
              <w:t>or closet is not used.</w:t>
            </w:r>
          </w:p>
          <w:p w14:paraId="619F43A4" w14:textId="77777777" w:rsidR="004D6560" w:rsidRDefault="00BD472B">
            <w:pPr>
              <w:pStyle w:val="TableParagraph"/>
              <w:spacing w:before="239"/>
              <w:ind w:left="937" w:right="1143" w:hanging="908"/>
            </w:pPr>
            <w:r>
              <w:t>NOTE</w:t>
            </w:r>
            <w:r>
              <w:rPr>
                <w:spacing w:val="-4"/>
              </w:rPr>
              <w:t xml:space="preserve"> </w:t>
            </w:r>
            <w:r>
              <w:t>1:</w:t>
            </w:r>
            <w:r>
              <w:rPr>
                <w:spacing w:val="-4"/>
              </w:rPr>
              <w:t xml:space="preserve"> </w:t>
            </w:r>
            <w:r>
              <w:t>For</w:t>
            </w:r>
            <w:r>
              <w:rPr>
                <w:spacing w:val="-5"/>
              </w:rPr>
              <w:t xml:space="preserve"> </w:t>
            </w:r>
            <w:r>
              <w:t>overhead</w:t>
            </w:r>
            <w:r>
              <w:rPr>
                <w:spacing w:val="-4"/>
              </w:rPr>
              <w:t xml:space="preserve"> </w:t>
            </w:r>
            <w:r>
              <w:t>bins</w:t>
            </w:r>
            <w:r>
              <w:rPr>
                <w:spacing w:val="-3"/>
              </w:rPr>
              <w:t xml:space="preserve"> </w:t>
            </w:r>
            <w:r>
              <w:t>if</w:t>
            </w:r>
            <w:r>
              <w:rPr>
                <w:spacing w:val="-2"/>
              </w:rPr>
              <w:t xml:space="preserve"> </w:t>
            </w:r>
            <w:r>
              <w:t>no partitions are installed, entire overhead bin is considered</w:t>
            </w:r>
            <w:r>
              <w:rPr>
                <w:spacing w:val="-16"/>
              </w:rPr>
              <w:t xml:space="preserve"> </w:t>
            </w:r>
            <w:r>
              <w:t>inoperative.</w:t>
            </w:r>
          </w:p>
          <w:p w14:paraId="35F2DE32" w14:textId="77777777" w:rsidR="004D6560" w:rsidRDefault="00BD472B">
            <w:pPr>
              <w:pStyle w:val="TableParagraph"/>
              <w:spacing w:before="238"/>
              <w:ind w:left="937" w:right="681" w:hanging="908"/>
            </w:pPr>
            <w:r>
              <w:t>NOTE</w:t>
            </w:r>
            <w:r>
              <w:rPr>
                <w:spacing w:val="-8"/>
              </w:rPr>
              <w:t xml:space="preserve"> </w:t>
            </w:r>
            <w:r>
              <w:t>2:</w:t>
            </w:r>
            <w:r>
              <w:rPr>
                <w:spacing w:val="-8"/>
              </w:rPr>
              <w:t xml:space="preserve"> </w:t>
            </w:r>
            <w:r>
              <w:t>Any</w:t>
            </w:r>
            <w:r>
              <w:rPr>
                <w:spacing w:val="-10"/>
              </w:rPr>
              <w:t xml:space="preserve"> </w:t>
            </w:r>
            <w:r>
              <w:t>emergency</w:t>
            </w:r>
            <w:r>
              <w:rPr>
                <w:spacing w:val="-10"/>
              </w:rPr>
              <w:t xml:space="preserve"> </w:t>
            </w:r>
            <w:r>
              <w:t>equipment located in the affected bin, compartment or closet (permanently affixed) is available for use.</w:t>
            </w:r>
          </w:p>
        </w:tc>
      </w:tr>
      <w:tr w:rsidR="004D6560" w14:paraId="6D7B8876" w14:textId="77777777">
        <w:trPr>
          <w:trHeight w:val="485"/>
        </w:trPr>
        <w:tc>
          <w:tcPr>
            <w:tcW w:w="1411" w:type="dxa"/>
            <w:tcBorders>
              <w:top w:val="nil"/>
              <w:right w:val="nil"/>
            </w:tcBorders>
          </w:tcPr>
          <w:p w14:paraId="3DE70E46" w14:textId="77777777" w:rsidR="004D6560" w:rsidRDefault="004D6560">
            <w:pPr>
              <w:pStyle w:val="TableParagraph"/>
              <w:rPr>
                <w:rFonts w:ascii="Times New Roman"/>
                <w:sz w:val="20"/>
              </w:rPr>
            </w:pPr>
          </w:p>
        </w:tc>
        <w:tc>
          <w:tcPr>
            <w:tcW w:w="2813" w:type="dxa"/>
            <w:tcBorders>
              <w:top w:val="nil"/>
              <w:left w:val="nil"/>
            </w:tcBorders>
          </w:tcPr>
          <w:p w14:paraId="641B6F71" w14:textId="77777777" w:rsidR="004D6560" w:rsidRDefault="004D6560">
            <w:pPr>
              <w:pStyle w:val="TableParagraph"/>
              <w:rPr>
                <w:rFonts w:ascii="Times New Roman"/>
                <w:sz w:val="20"/>
              </w:rPr>
            </w:pPr>
          </w:p>
        </w:tc>
        <w:tc>
          <w:tcPr>
            <w:tcW w:w="494" w:type="dxa"/>
            <w:vMerge/>
            <w:tcBorders>
              <w:top w:val="nil"/>
            </w:tcBorders>
          </w:tcPr>
          <w:p w14:paraId="0B8F1DFE" w14:textId="77777777" w:rsidR="004D6560" w:rsidRDefault="004D6560">
            <w:pPr>
              <w:rPr>
                <w:sz w:val="2"/>
                <w:szCs w:val="2"/>
              </w:rPr>
            </w:pPr>
          </w:p>
        </w:tc>
        <w:tc>
          <w:tcPr>
            <w:tcW w:w="496" w:type="dxa"/>
            <w:gridSpan w:val="2"/>
            <w:vMerge/>
            <w:tcBorders>
              <w:top w:val="nil"/>
            </w:tcBorders>
          </w:tcPr>
          <w:p w14:paraId="0C7E47E2" w14:textId="77777777" w:rsidR="004D6560" w:rsidRDefault="004D6560">
            <w:pPr>
              <w:rPr>
                <w:sz w:val="2"/>
                <w:szCs w:val="2"/>
              </w:rPr>
            </w:pPr>
          </w:p>
        </w:tc>
        <w:tc>
          <w:tcPr>
            <w:tcW w:w="494" w:type="dxa"/>
            <w:vMerge/>
            <w:tcBorders>
              <w:top w:val="nil"/>
            </w:tcBorders>
          </w:tcPr>
          <w:p w14:paraId="63985BD4" w14:textId="77777777" w:rsidR="004D6560" w:rsidRDefault="004D6560">
            <w:pPr>
              <w:rPr>
                <w:sz w:val="2"/>
                <w:szCs w:val="2"/>
              </w:rPr>
            </w:pPr>
          </w:p>
        </w:tc>
        <w:tc>
          <w:tcPr>
            <w:tcW w:w="1976" w:type="dxa"/>
            <w:tcBorders>
              <w:top w:val="nil"/>
              <w:right w:val="nil"/>
            </w:tcBorders>
          </w:tcPr>
          <w:p w14:paraId="6707ACBB" w14:textId="77777777" w:rsidR="004D6560" w:rsidRDefault="00BD472B">
            <w:pPr>
              <w:pStyle w:val="TableParagraph"/>
              <w:spacing w:before="232" w:line="234" w:lineRule="exact"/>
              <w:ind w:left="46"/>
            </w:pPr>
            <w:r>
              <w:rPr>
                <w:spacing w:val="-2"/>
              </w:rPr>
              <w:t>(Continued)</w:t>
            </w:r>
          </w:p>
        </w:tc>
        <w:tc>
          <w:tcPr>
            <w:tcW w:w="2393" w:type="dxa"/>
            <w:tcBorders>
              <w:top w:val="nil"/>
              <w:left w:val="nil"/>
            </w:tcBorders>
          </w:tcPr>
          <w:p w14:paraId="2C7A5E2C" w14:textId="77777777" w:rsidR="004D6560" w:rsidRDefault="004D6560">
            <w:pPr>
              <w:pStyle w:val="TableParagraph"/>
              <w:rPr>
                <w:rFonts w:ascii="Times New Roman"/>
                <w:sz w:val="20"/>
              </w:rPr>
            </w:pPr>
          </w:p>
        </w:tc>
      </w:tr>
    </w:tbl>
    <w:p w14:paraId="372F05D6"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1FFBD08" w14:textId="77777777" w:rsidR="004D6560" w:rsidRDefault="004D6560">
      <w:pPr>
        <w:pStyle w:val="BodyText"/>
        <w:rPr>
          <w:sz w:val="2"/>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2"/>
        <w:gridCol w:w="2834"/>
        <w:gridCol w:w="496"/>
        <w:gridCol w:w="297"/>
        <w:gridCol w:w="196"/>
        <w:gridCol w:w="494"/>
        <w:gridCol w:w="1977"/>
        <w:gridCol w:w="2392"/>
      </w:tblGrid>
      <w:tr w:rsidR="004D6560" w14:paraId="623753ED" w14:textId="77777777">
        <w:trPr>
          <w:trHeight w:val="683"/>
        </w:trPr>
        <w:tc>
          <w:tcPr>
            <w:tcW w:w="4762" w:type="dxa"/>
            <w:gridSpan w:val="3"/>
            <w:tcBorders>
              <w:right w:val="nil"/>
            </w:tcBorders>
          </w:tcPr>
          <w:p w14:paraId="6B03B106" w14:textId="77777777" w:rsidR="004D6560" w:rsidRDefault="00BD472B">
            <w:pPr>
              <w:pStyle w:val="TableParagraph"/>
              <w:spacing w:before="28" w:line="297" w:lineRule="auto"/>
              <w:ind w:left="78"/>
            </w:pPr>
            <w:r>
              <w:t>U.S.</w:t>
            </w:r>
            <w:r>
              <w:rPr>
                <w:spacing w:val="-9"/>
              </w:rPr>
              <w:t xml:space="preserve"> </w:t>
            </w:r>
            <w:r>
              <w:t>DEPARTMENT</w:t>
            </w:r>
            <w:r>
              <w:rPr>
                <w:spacing w:val="-12"/>
              </w:rPr>
              <w:t xml:space="preserve"> </w:t>
            </w:r>
            <w:r>
              <w:t>OF</w:t>
            </w:r>
            <w:r>
              <w:rPr>
                <w:spacing w:val="-12"/>
              </w:rPr>
              <w:t xml:space="preserve"> </w:t>
            </w:r>
            <w:r>
              <w:t>TRANSPORTATION FEDERAL AVIATION ADMINISTRATION</w:t>
            </w:r>
          </w:p>
        </w:tc>
        <w:tc>
          <w:tcPr>
            <w:tcW w:w="297" w:type="dxa"/>
            <w:tcBorders>
              <w:left w:val="nil"/>
              <w:right w:val="nil"/>
            </w:tcBorders>
          </w:tcPr>
          <w:p w14:paraId="07AB1A36" w14:textId="77777777" w:rsidR="004D6560" w:rsidRDefault="004D6560">
            <w:pPr>
              <w:pStyle w:val="TableParagraph"/>
              <w:rPr>
                <w:rFonts w:ascii="Times New Roman"/>
                <w:sz w:val="20"/>
              </w:rPr>
            </w:pPr>
          </w:p>
        </w:tc>
        <w:tc>
          <w:tcPr>
            <w:tcW w:w="196" w:type="dxa"/>
            <w:tcBorders>
              <w:left w:val="nil"/>
              <w:right w:val="nil"/>
            </w:tcBorders>
          </w:tcPr>
          <w:p w14:paraId="4A1933CD" w14:textId="77777777" w:rsidR="004D6560" w:rsidRDefault="004D6560">
            <w:pPr>
              <w:pStyle w:val="TableParagraph"/>
              <w:rPr>
                <w:rFonts w:ascii="Times New Roman"/>
                <w:sz w:val="20"/>
              </w:rPr>
            </w:pPr>
          </w:p>
        </w:tc>
        <w:tc>
          <w:tcPr>
            <w:tcW w:w="494" w:type="dxa"/>
            <w:tcBorders>
              <w:left w:val="nil"/>
              <w:right w:val="nil"/>
            </w:tcBorders>
          </w:tcPr>
          <w:p w14:paraId="43E5236D" w14:textId="77777777" w:rsidR="004D6560" w:rsidRDefault="004D6560">
            <w:pPr>
              <w:pStyle w:val="TableParagraph"/>
              <w:rPr>
                <w:rFonts w:ascii="Times New Roman"/>
                <w:sz w:val="20"/>
              </w:rPr>
            </w:pPr>
          </w:p>
        </w:tc>
        <w:tc>
          <w:tcPr>
            <w:tcW w:w="4369" w:type="dxa"/>
            <w:gridSpan w:val="2"/>
            <w:tcBorders>
              <w:left w:val="nil"/>
            </w:tcBorders>
          </w:tcPr>
          <w:p w14:paraId="488CF246" w14:textId="77777777" w:rsidR="004D6560" w:rsidRDefault="00BD472B">
            <w:pPr>
              <w:pStyle w:val="TableParagraph"/>
              <w:spacing w:before="184"/>
              <w:ind w:left="43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102124B" w14:textId="77777777">
        <w:trPr>
          <w:trHeight w:val="683"/>
        </w:trPr>
        <w:tc>
          <w:tcPr>
            <w:tcW w:w="4266" w:type="dxa"/>
            <w:gridSpan w:val="2"/>
            <w:tcBorders>
              <w:right w:val="nil"/>
            </w:tcBorders>
          </w:tcPr>
          <w:p w14:paraId="7F9B8588" w14:textId="3A07C3E7" w:rsidR="004D6560" w:rsidRDefault="00BD472B">
            <w:pPr>
              <w:pStyle w:val="TableParagraph"/>
              <w:spacing w:before="28" w:line="297" w:lineRule="auto"/>
              <w:ind w:left="78" w:right="1776"/>
            </w:pPr>
            <w:r>
              <w:t>REVISION NO. 63a DATE:</w:t>
            </w:r>
            <w:r>
              <w:rPr>
                <w:spacing w:val="-3"/>
              </w:rPr>
              <w:t xml:space="preserve"> </w:t>
            </w:r>
            <w:r w:rsidR="0087117B">
              <w:rPr>
                <w:spacing w:val="-2"/>
              </w:rPr>
              <w:t>05/27/2026</w:t>
            </w:r>
          </w:p>
        </w:tc>
        <w:tc>
          <w:tcPr>
            <w:tcW w:w="496" w:type="dxa"/>
            <w:tcBorders>
              <w:left w:val="nil"/>
              <w:right w:val="nil"/>
            </w:tcBorders>
          </w:tcPr>
          <w:p w14:paraId="0C5EBBD4" w14:textId="77777777" w:rsidR="004D6560" w:rsidRDefault="004D6560">
            <w:pPr>
              <w:pStyle w:val="TableParagraph"/>
              <w:rPr>
                <w:rFonts w:ascii="Times New Roman"/>
                <w:sz w:val="20"/>
              </w:rPr>
            </w:pPr>
          </w:p>
        </w:tc>
        <w:tc>
          <w:tcPr>
            <w:tcW w:w="297" w:type="dxa"/>
            <w:tcBorders>
              <w:left w:val="nil"/>
              <w:right w:val="nil"/>
            </w:tcBorders>
          </w:tcPr>
          <w:p w14:paraId="29586C97" w14:textId="77777777" w:rsidR="004D6560" w:rsidRDefault="004D6560">
            <w:pPr>
              <w:pStyle w:val="TableParagraph"/>
              <w:rPr>
                <w:rFonts w:ascii="Times New Roman"/>
                <w:sz w:val="20"/>
              </w:rPr>
            </w:pPr>
          </w:p>
        </w:tc>
        <w:tc>
          <w:tcPr>
            <w:tcW w:w="196" w:type="dxa"/>
            <w:tcBorders>
              <w:left w:val="nil"/>
              <w:right w:val="nil"/>
            </w:tcBorders>
          </w:tcPr>
          <w:p w14:paraId="404A95A7" w14:textId="77777777" w:rsidR="004D6560" w:rsidRDefault="004D6560">
            <w:pPr>
              <w:pStyle w:val="TableParagraph"/>
              <w:rPr>
                <w:rFonts w:ascii="Times New Roman"/>
                <w:sz w:val="20"/>
              </w:rPr>
            </w:pPr>
          </w:p>
        </w:tc>
        <w:tc>
          <w:tcPr>
            <w:tcW w:w="494" w:type="dxa"/>
            <w:tcBorders>
              <w:left w:val="nil"/>
              <w:right w:val="nil"/>
            </w:tcBorders>
          </w:tcPr>
          <w:p w14:paraId="085BF55F" w14:textId="77777777" w:rsidR="004D6560" w:rsidRDefault="004D6560">
            <w:pPr>
              <w:pStyle w:val="TableParagraph"/>
              <w:rPr>
                <w:rFonts w:ascii="Times New Roman"/>
                <w:sz w:val="20"/>
              </w:rPr>
            </w:pPr>
          </w:p>
        </w:tc>
        <w:tc>
          <w:tcPr>
            <w:tcW w:w="1977" w:type="dxa"/>
            <w:tcBorders>
              <w:left w:val="nil"/>
              <w:right w:val="nil"/>
            </w:tcBorders>
          </w:tcPr>
          <w:p w14:paraId="4AE0FED9" w14:textId="77777777" w:rsidR="004D6560" w:rsidRDefault="004D6560">
            <w:pPr>
              <w:pStyle w:val="TableParagraph"/>
              <w:rPr>
                <w:rFonts w:ascii="Times New Roman"/>
                <w:sz w:val="20"/>
              </w:rPr>
            </w:pPr>
          </w:p>
        </w:tc>
        <w:tc>
          <w:tcPr>
            <w:tcW w:w="2392" w:type="dxa"/>
            <w:tcBorders>
              <w:left w:val="nil"/>
            </w:tcBorders>
          </w:tcPr>
          <w:p w14:paraId="349DB3A8" w14:textId="77777777" w:rsidR="004D6560" w:rsidRDefault="00BD472B">
            <w:pPr>
              <w:pStyle w:val="TableParagraph"/>
              <w:spacing w:before="28"/>
              <w:ind w:left="635"/>
            </w:pPr>
            <w:r>
              <w:t>PAGE</w:t>
            </w:r>
            <w:r>
              <w:rPr>
                <w:spacing w:val="-5"/>
              </w:rPr>
              <w:t xml:space="preserve"> </w:t>
            </w:r>
            <w:r>
              <w:t>NO.</w:t>
            </w:r>
            <w:r>
              <w:rPr>
                <w:spacing w:val="-2"/>
              </w:rPr>
              <w:t xml:space="preserve"> </w:t>
            </w:r>
            <w:r>
              <w:t>25-</w:t>
            </w:r>
            <w:r>
              <w:rPr>
                <w:spacing w:val="-5"/>
              </w:rPr>
              <w:t>24</w:t>
            </w:r>
          </w:p>
        </w:tc>
      </w:tr>
      <w:tr w:rsidR="004D6560" w14:paraId="0E1290C4" w14:textId="77777777">
        <w:trPr>
          <w:trHeight w:val="1389"/>
        </w:trPr>
        <w:tc>
          <w:tcPr>
            <w:tcW w:w="5059" w:type="dxa"/>
            <w:gridSpan w:val="4"/>
            <w:tcBorders>
              <w:bottom w:val="double" w:sz="4" w:space="0" w:color="000000"/>
            </w:tcBorders>
          </w:tcPr>
          <w:p w14:paraId="67848E0D" w14:textId="77777777" w:rsidR="004D6560" w:rsidRDefault="004D6560">
            <w:pPr>
              <w:pStyle w:val="TableParagraph"/>
              <w:spacing w:before="126"/>
            </w:pPr>
          </w:p>
          <w:p w14:paraId="634A7B83" w14:textId="77777777" w:rsidR="004D6560" w:rsidRDefault="00BD472B">
            <w:pPr>
              <w:pStyle w:val="TableParagraph"/>
              <w:ind w:left="78"/>
            </w:pPr>
            <w:r>
              <w:rPr>
                <w:spacing w:val="-2"/>
              </w:rPr>
              <w:t>AIRCRAFT:</w:t>
            </w:r>
          </w:p>
          <w:p w14:paraId="3B7134EB" w14:textId="77777777" w:rsidR="004D6560" w:rsidRDefault="00BD472B">
            <w:pPr>
              <w:pStyle w:val="TableParagraph"/>
              <w:spacing w:before="61"/>
              <w:ind w:left="78"/>
            </w:pPr>
            <w:r>
              <w:t>Boeing</w:t>
            </w:r>
            <w:r>
              <w:rPr>
                <w:spacing w:val="-7"/>
              </w:rPr>
              <w:t xml:space="preserve"> </w:t>
            </w:r>
            <w:r>
              <w:t>B-</w:t>
            </w:r>
            <w:r>
              <w:rPr>
                <w:spacing w:val="-5"/>
              </w:rPr>
              <w:t>737</w:t>
            </w:r>
          </w:p>
        </w:tc>
        <w:tc>
          <w:tcPr>
            <w:tcW w:w="5059" w:type="dxa"/>
            <w:gridSpan w:val="4"/>
            <w:tcBorders>
              <w:bottom w:val="double" w:sz="4" w:space="0" w:color="000000"/>
            </w:tcBorders>
          </w:tcPr>
          <w:p w14:paraId="0107FD88" w14:textId="77777777" w:rsidR="004D6560" w:rsidRDefault="00BD472B">
            <w:pPr>
              <w:pStyle w:val="TableParagraph"/>
              <w:spacing w:before="31" w:line="252" w:lineRule="exact"/>
              <w:ind w:left="2"/>
              <w:rPr>
                <w:b/>
              </w:rPr>
            </w:pPr>
            <w:r>
              <w:rPr>
                <w:b/>
              </w:rPr>
              <w:t>TABLE</w:t>
            </w:r>
            <w:r>
              <w:rPr>
                <w:b/>
                <w:spacing w:val="-5"/>
              </w:rPr>
              <w:t xml:space="preserve"> KEY</w:t>
            </w:r>
          </w:p>
          <w:p w14:paraId="2A95FBEF" w14:textId="77777777" w:rsidR="004D6560" w:rsidRDefault="00BD472B">
            <w:pPr>
              <w:pStyle w:val="TableParagraph"/>
              <w:numPr>
                <w:ilvl w:val="0"/>
                <w:numId w:val="478"/>
              </w:numPr>
              <w:tabs>
                <w:tab w:val="left" w:pos="777"/>
              </w:tabs>
              <w:spacing w:line="252" w:lineRule="exact"/>
              <w:ind w:left="777" w:hanging="358"/>
            </w:pPr>
            <w:r>
              <w:t>REPAIR</w:t>
            </w:r>
            <w:r>
              <w:rPr>
                <w:spacing w:val="-4"/>
              </w:rPr>
              <w:t xml:space="preserve"> </w:t>
            </w:r>
            <w:r>
              <w:rPr>
                <w:spacing w:val="-2"/>
              </w:rPr>
              <w:t>CATEGORY</w:t>
            </w:r>
          </w:p>
          <w:p w14:paraId="56EEDC23" w14:textId="77777777" w:rsidR="004D6560" w:rsidRDefault="00BD472B">
            <w:pPr>
              <w:pStyle w:val="TableParagraph"/>
              <w:numPr>
                <w:ilvl w:val="0"/>
                <w:numId w:val="478"/>
              </w:numPr>
              <w:tabs>
                <w:tab w:val="left" w:pos="777"/>
              </w:tabs>
              <w:spacing w:line="252" w:lineRule="exact"/>
              <w:ind w:left="777" w:hanging="358"/>
            </w:pPr>
            <w:r>
              <w:t>NO.</w:t>
            </w:r>
            <w:r>
              <w:rPr>
                <w:spacing w:val="-1"/>
              </w:rPr>
              <w:t xml:space="preserve"> </w:t>
            </w:r>
            <w:r>
              <w:rPr>
                <w:spacing w:val="-2"/>
              </w:rPr>
              <w:t>INSTALLED</w:t>
            </w:r>
          </w:p>
          <w:p w14:paraId="248007AA" w14:textId="77777777" w:rsidR="004D6560" w:rsidRDefault="00BD472B">
            <w:pPr>
              <w:pStyle w:val="TableParagraph"/>
              <w:numPr>
                <w:ilvl w:val="0"/>
                <w:numId w:val="478"/>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EB2D7ED" w14:textId="77777777" w:rsidR="004D6560" w:rsidRDefault="00BD472B">
            <w:pPr>
              <w:pStyle w:val="TableParagraph"/>
              <w:numPr>
                <w:ilvl w:val="0"/>
                <w:numId w:val="478"/>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6C263A8A" w14:textId="77777777">
        <w:trPr>
          <w:trHeight w:val="259"/>
        </w:trPr>
        <w:tc>
          <w:tcPr>
            <w:tcW w:w="10118" w:type="dxa"/>
            <w:gridSpan w:val="8"/>
            <w:tcBorders>
              <w:top w:val="double" w:sz="4" w:space="0" w:color="000000"/>
            </w:tcBorders>
            <w:shd w:val="clear" w:color="auto" w:fill="D9D9D9"/>
          </w:tcPr>
          <w:p w14:paraId="794877BB"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73026C65" w14:textId="77777777">
        <w:trPr>
          <w:trHeight w:val="275"/>
        </w:trPr>
        <w:tc>
          <w:tcPr>
            <w:tcW w:w="1432" w:type="dxa"/>
            <w:tcBorders>
              <w:right w:val="nil"/>
            </w:tcBorders>
            <w:shd w:val="clear" w:color="auto" w:fill="D9D9D9"/>
          </w:tcPr>
          <w:p w14:paraId="11A0B8D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4" w:type="dxa"/>
            <w:tcBorders>
              <w:left w:val="nil"/>
            </w:tcBorders>
            <w:shd w:val="clear" w:color="auto" w:fill="D9D9D9"/>
          </w:tcPr>
          <w:p w14:paraId="5DE001EC" w14:textId="77777777" w:rsidR="004D6560" w:rsidRDefault="00BD472B">
            <w:pPr>
              <w:pStyle w:val="TableParagraph"/>
              <w:spacing w:before="46"/>
              <w:ind w:left="348"/>
              <w:rPr>
                <w:b/>
                <w:sz w:val="16"/>
              </w:rPr>
            </w:pPr>
            <w:r>
              <w:rPr>
                <w:b/>
                <w:spacing w:val="-4"/>
                <w:sz w:val="16"/>
              </w:rPr>
              <w:t>Item</w:t>
            </w:r>
          </w:p>
        </w:tc>
        <w:tc>
          <w:tcPr>
            <w:tcW w:w="496" w:type="dxa"/>
            <w:shd w:val="clear" w:color="auto" w:fill="D9D9D9"/>
          </w:tcPr>
          <w:p w14:paraId="75B69133" w14:textId="77777777" w:rsidR="004D6560" w:rsidRDefault="00BD472B">
            <w:pPr>
              <w:pStyle w:val="TableParagraph"/>
              <w:spacing w:before="46"/>
              <w:ind w:left="15" w:right="7"/>
              <w:jc w:val="center"/>
              <w:rPr>
                <w:b/>
                <w:sz w:val="16"/>
              </w:rPr>
            </w:pPr>
            <w:r>
              <w:rPr>
                <w:b/>
                <w:spacing w:val="-10"/>
                <w:sz w:val="16"/>
              </w:rPr>
              <w:t>1</w:t>
            </w:r>
          </w:p>
        </w:tc>
        <w:tc>
          <w:tcPr>
            <w:tcW w:w="493" w:type="dxa"/>
            <w:gridSpan w:val="2"/>
            <w:shd w:val="clear" w:color="auto" w:fill="D9D9D9"/>
          </w:tcPr>
          <w:p w14:paraId="77ED42E4" w14:textId="77777777" w:rsidR="004D6560" w:rsidRDefault="00BD472B">
            <w:pPr>
              <w:pStyle w:val="TableParagraph"/>
              <w:spacing w:before="46"/>
              <w:ind w:left="16" w:right="3"/>
              <w:jc w:val="center"/>
              <w:rPr>
                <w:b/>
                <w:sz w:val="16"/>
              </w:rPr>
            </w:pPr>
            <w:r>
              <w:rPr>
                <w:b/>
                <w:spacing w:val="-10"/>
                <w:sz w:val="16"/>
              </w:rPr>
              <w:t>2</w:t>
            </w:r>
          </w:p>
        </w:tc>
        <w:tc>
          <w:tcPr>
            <w:tcW w:w="494" w:type="dxa"/>
            <w:shd w:val="clear" w:color="auto" w:fill="D9D9D9"/>
          </w:tcPr>
          <w:p w14:paraId="642C1E49" w14:textId="77777777" w:rsidR="004D6560" w:rsidRDefault="00BD472B">
            <w:pPr>
              <w:pStyle w:val="TableParagraph"/>
              <w:spacing w:before="46"/>
              <w:ind w:left="15"/>
              <w:jc w:val="center"/>
              <w:rPr>
                <w:b/>
                <w:sz w:val="16"/>
              </w:rPr>
            </w:pPr>
            <w:r>
              <w:rPr>
                <w:b/>
                <w:spacing w:val="-10"/>
                <w:sz w:val="16"/>
              </w:rPr>
              <w:t>3</w:t>
            </w:r>
          </w:p>
        </w:tc>
        <w:tc>
          <w:tcPr>
            <w:tcW w:w="1977" w:type="dxa"/>
            <w:tcBorders>
              <w:right w:val="nil"/>
            </w:tcBorders>
            <w:shd w:val="clear" w:color="auto" w:fill="D9D9D9"/>
          </w:tcPr>
          <w:p w14:paraId="0B92C14C" w14:textId="77777777" w:rsidR="004D6560" w:rsidRDefault="00BD472B">
            <w:pPr>
              <w:pStyle w:val="TableParagraph"/>
              <w:spacing w:before="46"/>
              <w:ind w:left="32"/>
              <w:rPr>
                <w:b/>
                <w:sz w:val="16"/>
              </w:rPr>
            </w:pPr>
            <w:r>
              <w:rPr>
                <w:b/>
                <w:spacing w:val="-10"/>
                <w:sz w:val="16"/>
              </w:rPr>
              <w:t>4</w:t>
            </w:r>
          </w:p>
        </w:tc>
        <w:tc>
          <w:tcPr>
            <w:tcW w:w="2392" w:type="dxa"/>
            <w:tcBorders>
              <w:left w:val="nil"/>
            </w:tcBorders>
            <w:shd w:val="clear" w:color="auto" w:fill="D9D9D9"/>
          </w:tcPr>
          <w:p w14:paraId="180E2DDE"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475E2FC5" w14:textId="77777777">
        <w:trPr>
          <w:trHeight w:val="1384"/>
        </w:trPr>
        <w:tc>
          <w:tcPr>
            <w:tcW w:w="1432" w:type="dxa"/>
            <w:tcBorders>
              <w:bottom w:val="nil"/>
              <w:right w:val="nil"/>
            </w:tcBorders>
          </w:tcPr>
          <w:p w14:paraId="3F055B39" w14:textId="77777777" w:rsidR="004D6560" w:rsidRDefault="00BD472B">
            <w:pPr>
              <w:pStyle w:val="TableParagraph"/>
              <w:spacing w:line="248" w:lineRule="exact"/>
              <w:ind w:left="28"/>
              <w:rPr>
                <w:b/>
              </w:rPr>
            </w:pPr>
            <w:r>
              <w:rPr>
                <w:b/>
                <w:spacing w:val="-5"/>
              </w:rPr>
              <w:t>24</w:t>
            </w:r>
          </w:p>
          <w:p w14:paraId="4B896F5A" w14:textId="77777777" w:rsidR="004D6560" w:rsidRDefault="00BD472B">
            <w:pPr>
              <w:pStyle w:val="TableParagraph"/>
              <w:spacing w:before="1"/>
              <w:ind w:left="28"/>
              <w:rPr>
                <w:b/>
              </w:rPr>
            </w:pPr>
            <w:r>
              <w:rPr>
                <w:b/>
                <w:spacing w:val="-5"/>
              </w:rPr>
              <w:t>***</w:t>
            </w:r>
          </w:p>
        </w:tc>
        <w:tc>
          <w:tcPr>
            <w:tcW w:w="2834" w:type="dxa"/>
            <w:tcBorders>
              <w:left w:val="nil"/>
              <w:bottom w:val="nil"/>
            </w:tcBorders>
          </w:tcPr>
          <w:p w14:paraId="72819AC5" w14:textId="77777777" w:rsidR="004D6560" w:rsidRDefault="00BD472B">
            <w:pPr>
              <w:pStyle w:val="TableParagraph"/>
              <w:ind w:left="348"/>
            </w:pPr>
            <w:r>
              <w:t xml:space="preserve">Storage Bins/Cabin, Galley, and Lavatory </w:t>
            </w:r>
            <w:r>
              <w:rPr>
                <w:spacing w:val="-2"/>
              </w:rPr>
              <w:t>Storage Compartments/Closets (Cont’d)</w:t>
            </w:r>
          </w:p>
        </w:tc>
        <w:tc>
          <w:tcPr>
            <w:tcW w:w="496" w:type="dxa"/>
            <w:tcBorders>
              <w:bottom w:val="nil"/>
            </w:tcBorders>
          </w:tcPr>
          <w:p w14:paraId="711B77EA" w14:textId="77777777" w:rsidR="004D6560" w:rsidRDefault="004D6560">
            <w:pPr>
              <w:pStyle w:val="TableParagraph"/>
              <w:rPr>
                <w:rFonts w:ascii="Times New Roman"/>
                <w:sz w:val="20"/>
              </w:rPr>
            </w:pPr>
          </w:p>
        </w:tc>
        <w:tc>
          <w:tcPr>
            <w:tcW w:w="297" w:type="dxa"/>
            <w:tcBorders>
              <w:bottom w:val="nil"/>
              <w:right w:val="nil"/>
            </w:tcBorders>
          </w:tcPr>
          <w:p w14:paraId="45D4520E" w14:textId="77777777" w:rsidR="004D6560" w:rsidRDefault="004D6560">
            <w:pPr>
              <w:pStyle w:val="TableParagraph"/>
              <w:rPr>
                <w:rFonts w:ascii="Times New Roman"/>
                <w:sz w:val="20"/>
              </w:rPr>
            </w:pPr>
          </w:p>
        </w:tc>
        <w:tc>
          <w:tcPr>
            <w:tcW w:w="196" w:type="dxa"/>
            <w:tcBorders>
              <w:left w:val="nil"/>
              <w:bottom w:val="nil"/>
            </w:tcBorders>
          </w:tcPr>
          <w:p w14:paraId="7D5CBB46" w14:textId="77777777" w:rsidR="004D6560" w:rsidRDefault="004D6560">
            <w:pPr>
              <w:pStyle w:val="TableParagraph"/>
              <w:rPr>
                <w:rFonts w:ascii="Times New Roman"/>
                <w:sz w:val="20"/>
              </w:rPr>
            </w:pPr>
          </w:p>
        </w:tc>
        <w:tc>
          <w:tcPr>
            <w:tcW w:w="494" w:type="dxa"/>
            <w:tcBorders>
              <w:bottom w:val="nil"/>
            </w:tcBorders>
          </w:tcPr>
          <w:p w14:paraId="6989649D" w14:textId="77777777" w:rsidR="004D6560" w:rsidRDefault="004D6560">
            <w:pPr>
              <w:pStyle w:val="TableParagraph"/>
              <w:rPr>
                <w:rFonts w:ascii="Times New Roman"/>
                <w:sz w:val="20"/>
              </w:rPr>
            </w:pPr>
          </w:p>
        </w:tc>
        <w:tc>
          <w:tcPr>
            <w:tcW w:w="4369" w:type="dxa"/>
            <w:gridSpan w:val="2"/>
            <w:tcBorders>
              <w:bottom w:val="nil"/>
            </w:tcBorders>
          </w:tcPr>
          <w:p w14:paraId="56E5C25C" w14:textId="77777777" w:rsidR="004D6560" w:rsidRDefault="004D6560">
            <w:pPr>
              <w:pStyle w:val="TableParagraph"/>
              <w:rPr>
                <w:rFonts w:ascii="Times New Roman"/>
                <w:sz w:val="20"/>
              </w:rPr>
            </w:pPr>
          </w:p>
        </w:tc>
      </w:tr>
      <w:tr w:rsidR="004D6560" w14:paraId="7EEB6146" w14:textId="77777777">
        <w:trPr>
          <w:trHeight w:val="5034"/>
        </w:trPr>
        <w:tc>
          <w:tcPr>
            <w:tcW w:w="1432" w:type="dxa"/>
            <w:tcBorders>
              <w:top w:val="nil"/>
              <w:bottom w:val="nil"/>
              <w:right w:val="nil"/>
            </w:tcBorders>
          </w:tcPr>
          <w:p w14:paraId="035B6512" w14:textId="77777777" w:rsidR="004D6560" w:rsidRDefault="00BD472B">
            <w:pPr>
              <w:pStyle w:val="TableParagraph"/>
              <w:spacing w:before="116"/>
              <w:ind w:left="28"/>
              <w:rPr>
                <w:b/>
              </w:rPr>
            </w:pPr>
            <w:r>
              <w:rPr>
                <w:b/>
                <w:spacing w:val="-5"/>
              </w:rPr>
              <w:t>24C</w:t>
            </w:r>
          </w:p>
        </w:tc>
        <w:tc>
          <w:tcPr>
            <w:tcW w:w="2834" w:type="dxa"/>
            <w:tcBorders>
              <w:top w:val="nil"/>
              <w:left w:val="nil"/>
              <w:bottom w:val="nil"/>
            </w:tcBorders>
          </w:tcPr>
          <w:p w14:paraId="64412879" w14:textId="77777777" w:rsidR="004D6560" w:rsidRDefault="004D6560">
            <w:pPr>
              <w:pStyle w:val="TableParagraph"/>
              <w:rPr>
                <w:rFonts w:ascii="Times New Roman"/>
                <w:sz w:val="20"/>
              </w:rPr>
            </w:pPr>
          </w:p>
        </w:tc>
        <w:tc>
          <w:tcPr>
            <w:tcW w:w="496" w:type="dxa"/>
            <w:tcBorders>
              <w:top w:val="nil"/>
              <w:bottom w:val="nil"/>
            </w:tcBorders>
          </w:tcPr>
          <w:p w14:paraId="32BA87FE" w14:textId="77777777" w:rsidR="004D6560" w:rsidRDefault="00BD472B">
            <w:pPr>
              <w:pStyle w:val="TableParagraph"/>
              <w:spacing w:before="116"/>
              <w:ind w:left="15" w:right="4"/>
              <w:jc w:val="center"/>
              <w:rPr>
                <w:b/>
              </w:rPr>
            </w:pPr>
            <w:r>
              <w:rPr>
                <w:b/>
                <w:spacing w:val="-10"/>
              </w:rPr>
              <w:t>C</w:t>
            </w:r>
          </w:p>
        </w:tc>
        <w:tc>
          <w:tcPr>
            <w:tcW w:w="297" w:type="dxa"/>
            <w:tcBorders>
              <w:top w:val="nil"/>
              <w:bottom w:val="nil"/>
              <w:right w:val="nil"/>
            </w:tcBorders>
          </w:tcPr>
          <w:p w14:paraId="38FFF38A" w14:textId="77777777" w:rsidR="004D6560" w:rsidRDefault="00BD472B">
            <w:pPr>
              <w:pStyle w:val="TableParagraph"/>
              <w:spacing w:before="116"/>
              <w:ind w:left="202"/>
              <w:jc w:val="center"/>
              <w:rPr>
                <w:b/>
              </w:rPr>
            </w:pPr>
            <w:r>
              <w:rPr>
                <w:b/>
                <w:spacing w:val="-10"/>
              </w:rPr>
              <w:t>-</w:t>
            </w:r>
          </w:p>
        </w:tc>
        <w:tc>
          <w:tcPr>
            <w:tcW w:w="196" w:type="dxa"/>
            <w:tcBorders>
              <w:top w:val="nil"/>
              <w:left w:val="nil"/>
              <w:bottom w:val="nil"/>
            </w:tcBorders>
          </w:tcPr>
          <w:p w14:paraId="4E2ECDEC" w14:textId="77777777" w:rsidR="004D6560" w:rsidRDefault="004D6560">
            <w:pPr>
              <w:pStyle w:val="TableParagraph"/>
              <w:rPr>
                <w:rFonts w:ascii="Times New Roman"/>
                <w:sz w:val="20"/>
              </w:rPr>
            </w:pPr>
          </w:p>
        </w:tc>
        <w:tc>
          <w:tcPr>
            <w:tcW w:w="494" w:type="dxa"/>
            <w:tcBorders>
              <w:top w:val="nil"/>
              <w:bottom w:val="nil"/>
            </w:tcBorders>
          </w:tcPr>
          <w:p w14:paraId="749EB9F0" w14:textId="77777777" w:rsidR="004D6560" w:rsidRDefault="00BD472B">
            <w:pPr>
              <w:pStyle w:val="TableParagraph"/>
              <w:spacing w:before="116"/>
              <w:ind w:left="13"/>
              <w:jc w:val="center"/>
              <w:rPr>
                <w:b/>
              </w:rPr>
            </w:pPr>
            <w:r>
              <w:rPr>
                <w:b/>
                <w:spacing w:val="-10"/>
              </w:rPr>
              <w:t>-</w:t>
            </w:r>
          </w:p>
        </w:tc>
        <w:tc>
          <w:tcPr>
            <w:tcW w:w="4369" w:type="dxa"/>
            <w:gridSpan w:val="2"/>
            <w:tcBorders>
              <w:top w:val="nil"/>
              <w:bottom w:val="nil"/>
            </w:tcBorders>
          </w:tcPr>
          <w:p w14:paraId="085018EA" w14:textId="77777777" w:rsidR="004D6560" w:rsidRDefault="00BD472B">
            <w:pPr>
              <w:pStyle w:val="TableParagraph"/>
              <w:spacing w:before="116"/>
              <w:ind w:left="32" w:right="681"/>
            </w:pPr>
            <w:r>
              <w:t>May</w:t>
            </w:r>
            <w:r>
              <w:rPr>
                <w:spacing w:val="-7"/>
              </w:rPr>
              <w:t xml:space="preserve"> </w:t>
            </w:r>
            <w:r>
              <w:t>be</w:t>
            </w:r>
            <w:r>
              <w:rPr>
                <w:spacing w:val="-9"/>
              </w:rPr>
              <w:t xml:space="preserve"> </w:t>
            </w:r>
            <w:r>
              <w:t>inoperative</w:t>
            </w:r>
            <w:r>
              <w:rPr>
                <w:spacing w:val="-7"/>
              </w:rPr>
              <w:t xml:space="preserve"> </w:t>
            </w:r>
            <w:r>
              <w:t>in</w:t>
            </w:r>
            <w:r>
              <w:rPr>
                <w:spacing w:val="-7"/>
              </w:rPr>
              <w:t xml:space="preserve"> </w:t>
            </w:r>
            <w:r>
              <w:t>closed</w:t>
            </w:r>
            <w:r>
              <w:rPr>
                <w:spacing w:val="-7"/>
              </w:rPr>
              <w:t xml:space="preserve"> </w:t>
            </w:r>
            <w:r>
              <w:t xml:space="preserve">position </w:t>
            </w:r>
            <w:r>
              <w:rPr>
                <w:spacing w:val="-2"/>
              </w:rPr>
              <w:t>provided:</w:t>
            </w:r>
          </w:p>
          <w:p w14:paraId="03D86BB4" w14:textId="77777777" w:rsidR="004D6560" w:rsidRDefault="00BD472B">
            <w:pPr>
              <w:pStyle w:val="TableParagraph"/>
              <w:numPr>
                <w:ilvl w:val="0"/>
                <w:numId w:val="477"/>
              </w:numPr>
              <w:tabs>
                <w:tab w:val="left" w:pos="750"/>
                <w:tab w:val="left" w:pos="752"/>
              </w:tabs>
              <w:ind w:right="716"/>
            </w:pPr>
            <w:r>
              <w:t>Affected</w:t>
            </w:r>
            <w:r>
              <w:rPr>
                <w:spacing w:val="-11"/>
              </w:rPr>
              <w:t xml:space="preserve"> </w:t>
            </w:r>
            <w:r>
              <w:t>bin,</w:t>
            </w:r>
            <w:r>
              <w:rPr>
                <w:spacing w:val="-11"/>
              </w:rPr>
              <w:t xml:space="preserve"> </w:t>
            </w:r>
            <w:r>
              <w:t>compartment,</w:t>
            </w:r>
            <w:r>
              <w:rPr>
                <w:spacing w:val="-11"/>
              </w:rPr>
              <w:t xml:space="preserve"> </w:t>
            </w:r>
            <w:r>
              <w:t>or closet is prominently placarded “DO NOT USE”,</w:t>
            </w:r>
          </w:p>
          <w:p w14:paraId="20A88FB1" w14:textId="77777777" w:rsidR="004D6560" w:rsidRDefault="00BD472B">
            <w:pPr>
              <w:pStyle w:val="TableParagraph"/>
              <w:numPr>
                <w:ilvl w:val="0"/>
                <w:numId w:val="477"/>
              </w:numPr>
              <w:tabs>
                <w:tab w:val="left" w:pos="750"/>
                <w:tab w:val="left" w:pos="752"/>
              </w:tabs>
              <w:ind w:right="903"/>
            </w:pPr>
            <w:r>
              <w:t>Any emergency equipment located in affected bin, compartment, or closet is considered</w:t>
            </w:r>
            <w:r>
              <w:rPr>
                <w:spacing w:val="-16"/>
              </w:rPr>
              <w:t xml:space="preserve"> </w:t>
            </w:r>
            <w:r>
              <w:t>inoperative,</w:t>
            </w:r>
            <w:r>
              <w:rPr>
                <w:spacing w:val="-15"/>
              </w:rPr>
              <w:t xml:space="preserve"> </w:t>
            </w:r>
            <w:r>
              <w:t>and</w:t>
            </w:r>
          </w:p>
          <w:p w14:paraId="7D9D2EB9" w14:textId="77777777" w:rsidR="004D6560" w:rsidRDefault="00BD472B">
            <w:pPr>
              <w:pStyle w:val="TableParagraph"/>
              <w:numPr>
                <w:ilvl w:val="0"/>
                <w:numId w:val="477"/>
              </w:numPr>
              <w:tabs>
                <w:tab w:val="left" w:pos="752"/>
              </w:tabs>
              <w:ind w:right="754"/>
            </w:pPr>
            <w:r>
              <w:t>Location placarding for any emergency</w:t>
            </w:r>
            <w:r>
              <w:rPr>
                <w:spacing w:val="-16"/>
              </w:rPr>
              <w:t xml:space="preserve"> </w:t>
            </w:r>
            <w:r>
              <w:t>equipment</w:t>
            </w:r>
            <w:r>
              <w:rPr>
                <w:spacing w:val="-15"/>
              </w:rPr>
              <w:t xml:space="preserve"> </w:t>
            </w:r>
            <w:r>
              <w:t>stored in</w:t>
            </w:r>
            <w:r>
              <w:rPr>
                <w:spacing w:val="-9"/>
              </w:rPr>
              <w:t xml:space="preserve"> </w:t>
            </w:r>
            <w:r>
              <w:t>affected</w:t>
            </w:r>
            <w:r>
              <w:rPr>
                <w:spacing w:val="-10"/>
              </w:rPr>
              <w:t xml:space="preserve"> </w:t>
            </w:r>
            <w:r>
              <w:t>bin,</w:t>
            </w:r>
            <w:r>
              <w:rPr>
                <w:spacing w:val="-7"/>
              </w:rPr>
              <w:t xml:space="preserve"> </w:t>
            </w:r>
            <w:r>
              <w:t xml:space="preserve">compartment, or closet is removed or </w:t>
            </w:r>
            <w:r>
              <w:rPr>
                <w:spacing w:val="-2"/>
              </w:rPr>
              <w:t>obscured.</w:t>
            </w:r>
          </w:p>
          <w:p w14:paraId="12165C9B" w14:textId="77777777" w:rsidR="004D6560" w:rsidRDefault="00BD472B">
            <w:pPr>
              <w:pStyle w:val="TableParagraph"/>
              <w:spacing w:before="241"/>
              <w:ind w:left="766" w:right="643" w:hanging="735"/>
            </w:pPr>
            <w:r>
              <w:t>NOTE: Use of this proviso may be dependent</w:t>
            </w:r>
            <w:r>
              <w:rPr>
                <w:spacing w:val="-11"/>
              </w:rPr>
              <w:t xml:space="preserve"> </w:t>
            </w:r>
            <w:r>
              <w:t>upon</w:t>
            </w:r>
            <w:r>
              <w:rPr>
                <w:spacing w:val="-14"/>
              </w:rPr>
              <w:t xml:space="preserve"> </w:t>
            </w:r>
            <w:r>
              <w:t>an</w:t>
            </w:r>
            <w:r>
              <w:rPr>
                <w:spacing w:val="-12"/>
              </w:rPr>
              <w:t xml:space="preserve"> </w:t>
            </w:r>
            <w:r>
              <w:t xml:space="preserve">operator’s aircraft security program, as </w:t>
            </w:r>
            <w:r>
              <w:rPr>
                <w:spacing w:val="-2"/>
              </w:rPr>
              <w:t>appropriate.</w:t>
            </w:r>
          </w:p>
        </w:tc>
      </w:tr>
      <w:tr w:rsidR="004D6560" w14:paraId="2B928528" w14:textId="77777777">
        <w:trPr>
          <w:trHeight w:val="2264"/>
        </w:trPr>
        <w:tc>
          <w:tcPr>
            <w:tcW w:w="1432" w:type="dxa"/>
            <w:tcBorders>
              <w:top w:val="nil"/>
              <w:bottom w:val="nil"/>
              <w:right w:val="nil"/>
            </w:tcBorders>
          </w:tcPr>
          <w:p w14:paraId="26FFB8C3" w14:textId="77777777" w:rsidR="004D6560" w:rsidRDefault="00BD472B">
            <w:pPr>
              <w:pStyle w:val="TableParagraph"/>
              <w:spacing w:before="117" w:line="252" w:lineRule="exact"/>
              <w:ind w:left="28"/>
              <w:rPr>
                <w:b/>
              </w:rPr>
            </w:pPr>
            <w:r>
              <w:rPr>
                <w:b/>
                <w:spacing w:val="-2"/>
              </w:rPr>
              <w:t>24-</w:t>
            </w:r>
            <w:r>
              <w:rPr>
                <w:b/>
                <w:spacing w:val="-7"/>
              </w:rPr>
              <w:t>01</w:t>
            </w:r>
          </w:p>
          <w:p w14:paraId="3B5FCDE8" w14:textId="77777777" w:rsidR="004D6560" w:rsidRDefault="00BD472B">
            <w:pPr>
              <w:pStyle w:val="TableParagraph"/>
              <w:spacing w:line="252" w:lineRule="exact"/>
              <w:ind w:left="28"/>
              <w:rPr>
                <w:b/>
              </w:rPr>
            </w:pPr>
            <w:r>
              <w:rPr>
                <w:b/>
                <w:spacing w:val="-5"/>
              </w:rPr>
              <w:t>***</w:t>
            </w:r>
          </w:p>
        </w:tc>
        <w:tc>
          <w:tcPr>
            <w:tcW w:w="2834" w:type="dxa"/>
            <w:tcBorders>
              <w:top w:val="nil"/>
              <w:left w:val="nil"/>
              <w:bottom w:val="nil"/>
            </w:tcBorders>
          </w:tcPr>
          <w:p w14:paraId="656B188B" w14:textId="77777777" w:rsidR="004D6560" w:rsidRDefault="00BD472B">
            <w:pPr>
              <w:pStyle w:val="TableParagraph"/>
              <w:spacing w:before="117"/>
              <w:ind w:left="348" w:right="776"/>
            </w:pPr>
            <w:r>
              <w:t>Multi Latch/ Quarter-Turn</w:t>
            </w:r>
            <w:r>
              <w:rPr>
                <w:spacing w:val="-16"/>
              </w:rPr>
              <w:t xml:space="preserve"> </w:t>
            </w:r>
            <w:r>
              <w:t xml:space="preserve">Lug </w:t>
            </w:r>
            <w:r>
              <w:rPr>
                <w:spacing w:val="-2"/>
              </w:rPr>
              <w:t>Installations</w:t>
            </w:r>
          </w:p>
        </w:tc>
        <w:tc>
          <w:tcPr>
            <w:tcW w:w="496" w:type="dxa"/>
            <w:tcBorders>
              <w:top w:val="nil"/>
              <w:bottom w:val="nil"/>
            </w:tcBorders>
          </w:tcPr>
          <w:p w14:paraId="58996F7A" w14:textId="77777777" w:rsidR="004D6560" w:rsidRDefault="00BD472B">
            <w:pPr>
              <w:pStyle w:val="TableParagraph"/>
              <w:spacing w:before="117"/>
              <w:ind w:left="15" w:right="4"/>
              <w:jc w:val="center"/>
              <w:rPr>
                <w:b/>
              </w:rPr>
            </w:pPr>
            <w:r>
              <w:rPr>
                <w:b/>
                <w:spacing w:val="-10"/>
              </w:rPr>
              <w:t>C</w:t>
            </w:r>
          </w:p>
        </w:tc>
        <w:tc>
          <w:tcPr>
            <w:tcW w:w="297" w:type="dxa"/>
            <w:tcBorders>
              <w:top w:val="nil"/>
              <w:bottom w:val="nil"/>
              <w:right w:val="nil"/>
            </w:tcBorders>
          </w:tcPr>
          <w:p w14:paraId="11567324" w14:textId="77777777" w:rsidR="004D6560" w:rsidRDefault="00BD472B">
            <w:pPr>
              <w:pStyle w:val="TableParagraph"/>
              <w:spacing w:before="117"/>
              <w:ind w:left="202"/>
              <w:jc w:val="center"/>
              <w:rPr>
                <w:b/>
              </w:rPr>
            </w:pPr>
            <w:r>
              <w:rPr>
                <w:b/>
                <w:spacing w:val="-10"/>
              </w:rPr>
              <w:t>-</w:t>
            </w:r>
          </w:p>
        </w:tc>
        <w:tc>
          <w:tcPr>
            <w:tcW w:w="196" w:type="dxa"/>
            <w:tcBorders>
              <w:top w:val="nil"/>
              <w:left w:val="nil"/>
              <w:bottom w:val="nil"/>
            </w:tcBorders>
          </w:tcPr>
          <w:p w14:paraId="3C8BDB0F" w14:textId="77777777" w:rsidR="004D6560" w:rsidRDefault="004D6560">
            <w:pPr>
              <w:pStyle w:val="TableParagraph"/>
              <w:rPr>
                <w:rFonts w:ascii="Times New Roman"/>
                <w:sz w:val="20"/>
              </w:rPr>
            </w:pPr>
          </w:p>
        </w:tc>
        <w:tc>
          <w:tcPr>
            <w:tcW w:w="494" w:type="dxa"/>
            <w:tcBorders>
              <w:top w:val="nil"/>
              <w:bottom w:val="nil"/>
            </w:tcBorders>
          </w:tcPr>
          <w:p w14:paraId="5C5FA404" w14:textId="77777777" w:rsidR="004D6560" w:rsidRDefault="00BD472B">
            <w:pPr>
              <w:pStyle w:val="TableParagraph"/>
              <w:spacing w:before="117"/>
              <w:ind w:left="13"/>
              <w:jc w:val="center"/>
              <w:rPr>
                <w:b/>
              </w:rPr>
            </w:pPr>
            <w:r>
              <w:rPr>
                <w:b/>
                <w:spacing w:val="-10"/>
              </w:rPr>
              <w:t>-</w:t>
            </w:r>
          </w:p>
        </w:tc>
        <w:tc>
          <w:tcPr>
            <w:tcW w:w="4369" w:type="dxa"/>
            <w:gridSpan w:val="2"/>
            <w:tcBorders>
              <w:top w:val="nil"/>
              <w:bottom w:val="nil"/>
            </w:tcBorders>
          </w:tcPr>
          <w:p w14:paraId="5C2417ED" w14:textId="77777777" w:rsidR="004D6560" w:rsidRDefault="00BD472B">
            <w:pPr>
              <w:pStyle w:val="TableParagraph"/>
              <w:spacing w:before="117"/>
              <w:ind w:left="32" w:right="681"/>
            </w:pPr>
            <w:r>
              <w:t>One</w:t>
            </w:r>
            <w:r>
              <w:rPr>
                <w:spacing w:val="-9"/>
              </w:rPr>
              <w:t xml:space="preserve"> </w:t>
            </w:r>
            <w:r>
              <w:t>latch/lug</w:t>
            </w:r>
            <w:r>
              <w:rPr>
                <w:spacing w:val="-9"/>
              </w:rPr>
              <w:t xml:space="preserve"> </w:t>
            </w:r>
            <w:r>
              <w:t>per</w:t>
            </w:r>
            <w:r>
              <w:rPr>
                <w:spacing w:val="-10"/>
              </w:rPr>
              <w:t xml:space="preserve"> </w:t>
            </w:r>
            <w:r>
              <w:t>compartment</w:t>
            </w:r>
            <w:r>
              <w:rPr>
                <w:spacing w:val="-9"/>
              </w:rPr>
              <w:t xml:space="preserve"> </w:t>
            </w:r>
            <w:r>
              <w:t>may be inoperative provided:</w:t>
            </w:r>
          </w:p>
          <w:p w14:paraId="6FB6BD34" w14:textId="77777777" w:rsidR="004D6560" w:rsidRDefault="00BD472B">
            <w:pPr>
              <w:pStyle w:val="TableParagraph"/>
              <w:numPr>
                <w:ilvl w:val="0"/>
                <w:numId w:val="476"/>
              </w:numPr>
              <w:tabs>
                <w:tab w:val="left" w:pos="750"/>
                <w:tab w:val="left" w:pos="752"/>
              </w:tabs>
              <w:spacing w:before="1"/>
              <w:ind w:right="727"/>
            </w:pPr>
            <w:r>
              <w:t>Remaining</w:t>
            </w:r>
            <w:r>
              <w:rPr>
                <w:spacing w:val="-16"/>
              </w:rPr>
              <w:t xml:space="preserve"> </w:t>
            </w:r>
            <w:r>
              <w:t>latch(es)/lug(s)</w:t>
            </w:r>
            <w:r>
              <w:rPr>
                <w:spacing w:val="-15"/>
              </w:rPr>
              <w:t xml:space="preserve"> </w:t>
            </w:r>
            <w:r>
              <w:t>on affected compartments operates normally, and</w:t>
            </w:r>
          </w:p>
          <w:p w14:paraId="5085797D" w14:textId="77777777" w:rsidR="004D6560" w:rsidRDefault="00BD472B">
            <w:pPr>
              <w:pStyle w:val="TableParagraph"/>
              <w:numPr>
                <w:ilvl w:val="0"/>
                <w:numId w:val="476"/>
              </w:numPr>
              <w:tabs>
                <w:tab w:val="left" w:pos="750"/>
                <w:tab w:val="left" w:pos="752"/>
              </w:tabs>
              <w:ind w:right="1071"/>
              <w:jc w:val="both"/>
            </w:pPr>
            <w:r>
              <w:t>If</w:t>
            </w:r>
            <w:r>
              <w:rPr>
                <w:spacing w:val="-11"/>
              </w:rPr>
              <w:t xml:space="preserve"> </w:t>
            </w:r>
            <w:r>
              <w:t>affected</w:t>
            </w:r>
            <w:r>
              <w:rPr>
                <w:spacing w:val="-13"/>
              </w:rPr>
              <w:t xml:space="preserve"> </w:t>
            </w:r>
            <w:r>
              <w:t>compartment</w:t>
            </w:r>
            <w:r>
              <w:rPr>
                <w:spacing w:val="-11"/>
              </w:rPr>
              <w:t xml:space="preserve"> </w:t>
            </w:r>
            <w:r>
              <w:t>is used</w:t>
            </w:r>
            <w:r>
              <w:rPr>
                <w:spacing w:val="-8"/>
              </w:rPr>
              <w:t xml:space="preserve"> </w:t>
            </w:r>
            <w:r>
              <w:t>for</w:t>
            </w:r>
            <w:r>
              <w:rPr>
                <w:spacing w:val="-6"/>
              </w:rPr>
              <w:t xml:space="preserve"> </w:t>
            </w:r>
            <w:r>
              <w:t>a</w:t>
            </w:r>
            <w:r>
              <w:rPr>
                <w:spacing w:val="-10"/>
              </w:rPr>
              <w:t xml:space="preserve"> </w:t>
            </w:r>
            <w:r>
              <w:t>galley</w:t>
            </w:r>
            <w:r>
              <w:rPr>
                <w:spacing w:val="-7"/>
              </w:rPr>
              <w:t xml:space="preserve"> </w:t>
            </w:r>
            <w:r>
              <w:t>cart,</w:t>
            </w:r>
            <w:r>
              <w:rPr>
                <w:spacing w:val="-6"/>
              </w:rPr>
              <w:t xml:space="preserve"> </w:t>
            </w:r>
            <w:r>
              <w:t>cart remains empty.</w:t>
            </w:r>
          </w:p>
        </w:tc>
      </w:tr>
      <w:tr w:rsidR="004D6560" w14:paraId="511F8599" w14:textId="77777777">
        <w:trPr>
          <w:trHeight w:val="1114"/>
        </w:trPr>
        <w:tc>
          <w:tcPr>
            <w:tcW w:w="1432" w:type="dxa"/>
            <w:tcBorders>
              <w:top w:val="nil"/>
              <w:right w:val="nil"/>
            </w:tcBorders>
          </w:tcPr>
          <w:p w14:paraId="2F0B13B8" w14:textId="77777777" w:rsidR="004D6560" w:rsidRDefault="00BD472B">
            <w:pPr>
              <w:pStyle w:val="TableParagraph"/>
              <w:spacing w:before="116" w:line="252" w:lineRule="exact"/>
              <w:ind w:left="28"/>
              <w:rPr>
                <w:b/>
              </w:rPr>
            </w:pPr>
            <w:r>
              <w:rPr>
                <w:b/>
                <w:spacing w:val="-2"/>
              </w:rPr>
              <w:t>24-</w:t>
            </w:r>
            <w:r>
              <w:rPr>
                <w:b/>
                <w:spacing w:val="-7"/>
              </w:rPr>
              <w:t>02</w:t>
            </w:r>
          </w:p>
          <w:p w14:paraId="5700388F" w14:textId="77777777" w:rsidR="004D6560" w:rsidRDefault="00BD472B">
            <w:pPr>
              <w:pStyle w:val="TableParagraph"/>
              <w:spacing w:line="252" w:lineRule="exact"/>
              <w:ind w:left="28"/>
              <w:rPr>
                <w:b/>
              </w:rPr>
            </w:pPr>
            <w:r>
              <w:rPr>
                <w:b/>
                <w:spacing w:val="-5"/>
              </w:rPr>
              <w:t>***</w:t>
            </w:r>
          </w:p>
        </w:tc>
        <w:tc>
          <w:tcPr>
            <w:tcW w:w="2834" w:type="dxa"/>
            <w:tcBorders>
              <w:top w:val="nil"/>
              <w:left w:val="nil"/>
            </w:tcBorders>
          </w:tcPr>
          <w:p w14:paraId="3E86A110" w14:textId="77777777" w:rsidR="004D6560" w:rsidRDefault="00BD472B">
            <w:pPr>
              <w:pStyle w:val="TableParagraph"/>
              <w:spacing w:before="116"/>
              <w:ind w:left="348"/>
            </w:pPr>
            <w:r>
              <w:t>Storage</w:t>
            </w:r>
            <w:r>
              <w:rPr>
                <w:spacing w:val="-16"/>
              </w:rPr>
              <w:t xml:space="preserve"> </w:t>
            </w:r>
            <w:r>
              <w:t>Compartment Key Locks</w:t>
            </w:r>
          </w:p>
        </w:tc>
        <w:tc>
          <w:tcPr>
            <w:tcW w:w="496" w:type="dxa"/>
            <w:tcBorders>
              <w:top w:val="nil"/>
            </w:tcBorders>
          </w:tcPr>
          <w:p w14:paraId="4DDDB7DB" w14:textId="77777777" w:rsidR="004D6560" w:rsidRDefault="00BD472B">
            <w:pPr>
              <w:pStyle w:val="TableParagraph"/>
              <w:spacing w:before="116"/>
              <w:ind w:left="15" w:right="4"/>
              <w:jc w:val="center"/>
              <w:rPr>
                <w:b/>
              </w:rPr>
            </w:pPr>
            <w:r>
              <w:rPr>
                <w:b/>
                <w:spacing w:val="-10"/>
              </w:rPr>
              <w:t>D</w:t>
            </w:r>
          </w:p>
        </w:tc>
        <w:tc>
          <w:tcPr>
            <w:tcW w:w="297" w:type="dxa"/>
            <w:tcBorders>
              <w:top w:val="nil"/>
              <w:right w:val="nil"/>
            </w:tcBorders>
          </w:tcPr>
          <w:p w14:paraId="4DE32C9E" w14:textId="77777777" w:rsidR="004D6560" w:rsidRDefault="00BD472B">
            <w:pPr>
              <w:pStyle w:val="TableParagraph"/>
              <w:spacing w:before="116"/>
              <w:ind w:left="202"/>
              <w:jc w:val="center"/>
              <w:rPr>
                <w:b/>
              </w:rPr>
            </w:pPr>
            <w:r>
              <w:rPr>
                <w:b/>
                <w:spacing w:val="-10"/>
              </w:rPr>
              <w:t>-</w:t>
            </w:r>
          </w:p>
        </w:tc>
        <w:tc>
          <w:tcPr>
            <w:tcW w:w="196" w:type="dxa"/>
            <w:tcBorders>
              <w:top w:val="nil"/>
              <w:left w:val="nil"/>
            </w:tcBorders>
          </w:tcPr>
          <w:p w14:paraId="1F337DFF" w14:textId="77777777" w:rsidR="004D6560" w:rsidRDefault="004D6560">
            <w:pPr>
              <w:pStyle w:val="TableParagraph"/>
              <w:rPr>
                <w:rFonts w:ascii="Times New Roman"/>
                <w:sz w:val="20"/>
              </w:rPr>
            </w:pPr>
          </w:p>
        </w:tc>
        <w:tc>
          <w:tcPr>
            <w:tcW w:w="494" w:type="dxa"/>
            <w:tcBorders>
              <w:top w:val="nil"/>
            </w:tcBorders>
          </w:tcPr>
          <w:p w14:paraId="157555E3" w14:textId="77777777" w:rsidR="004D6560" w:rsidRDefault="00BD472B">
            <w:pPr>
              <w:pStyle w:val="TableParagraph"/>
              <w:spacing w:before="116"/>
              <w:ind w:left="14"/>
              <w:jc w:val="center"/>
              <w:rPr>
                <w:b/>
              </w:rPr>
            </w:pPr>
            <w:r>
              <w:rPr>
                <w:b/>
                <w:spacing w:val="-10"/>
              </w:rPr>
              <w:t>0</w:t>
            </w:r>
          </w:p>
        </w:tc>
        <w:tc>
          <w:tcPr>
            <w:tcW w:w="4369" w:type="dxa"/>
            <w:gridSpan w:val="2"/>
            <w:tcBorders>
              <w:top w:val="nil"/>
            </w:tcBorders>
          </w:tcPr>
          <w:p w14:paraId="516CAC6C" w14:textId="77777777" w:rsidR="004D6560" w:rsidRDefault="00BD472B">
            <w:pPr>
              <w:pStyle w:val="TableParagraph"/>
              <w:spacing w:before="116"/>
              <w:ind w:left="32" w:right="681"/>
            </w:pPr>
            <w:r>
              <w:t>(M) May be inoperative in the unlocked</w:t>
            </w:r>
            <w:r>
              <w:rPr>
                <w:spacing w:val="-9"/>
              </w:rPr>
              <w:t xml:space="preserve"> </w:t>
            </w:r>
            <w:r>
              <w:t>position</w:t>
            </w:r>
            <w:r>
              <w:rPr>
                <w:spacing w:val="-9"/>
              </w:rPr>
              <w:t xml:space="preserve"> </w:t>
            </w:r>
            <w:r>
              <w:t>provided</w:t>
            </w:r>
            <w:r>
              <w:rPr>
                <w:spacing w:val="-9"/>
              </w:rPr>
              <w:t xml:space="preserve"> </w:t>
            </w:r>
            <w:r>
              <w:t>doors</w:t>
            </w:r>
            <w:r>
              <w:rPr>
                <w:spacing w:val="-10"/>
              </w:rPr>
              <w:t xml:space="preserve"> </w:t>
            </w:r>
            <w:r>
              <w:t>can be secured by other means.</w:t>
            </w:r>
          </w:p>
        </w:tc>
      </w:tr>
    </w:tbl>
    <w:p w14:paraId="41551AAB" w14:textId="77777777" w:rsidR="004D6560" w:rsidRDefault="004D6560">
      <w:pPr>
        <w:pStyle w:val="TableParagraph"/>
        <w:sectPr w:rsidR="004D6560">
          <w:pgSz w:w="12240" w:h="15840"/>
          <w:pgMar w:top="260" w:right="720" w:bottom="280" w:left="720" w:header="720" w:footer="720" w:gutter="0"/>
          <w:cols w:space="720"/>
        </w:sectPr>
      </w:pPr>
    </w:p>
    <w:p w14:paraId="78ECF506"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4CEB9D54" w14:textId="77777777">
        <w:trPr>
          <w:trHeight w:val="683"/>
        </w:trPr>
        <w:tc>
          <w:tcPr>
            <w:tcW w:w="4722" w:type="dxa"/>
            <w:gridSpan w:val="3"/>
            <w:tcBorders>
              <w:top w:val="single" w:sz="4" w:space="0" w:color="000000"/>
              <w:left w:val="single" w:sz="4" w:space="0" w:color="000000"/>
              <w:bottom w:val="single" w:sz="4" w:space="0" w:color="000000"/>
            </w:tcBorders>
          </w:tcPr>
          <w:p w14:paraId="3580DE64"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2BE07BDE"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5DFCCFCF"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6BD2213"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60D0FFA1"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5B86A08" w14:textId="77777777">
        <w:trPr>
          <w:trHeight w:val="683"/>
        </w:trPr>
        <w:tc>
          <w:tcPr>
            <w:tcW w:w="4228" w:type="dxa"/>
            <w:gridSpan w:val="2"/>
            <w:tcBorders>
              <w:top w:val="single" w:sz="4" w:space="0" w:color="000000"/>
              <w:left w:val="single" w:sz="4" w:space="0" w:color="000000"/>
              <w:bottom w:val="single" w:sz="4" w:space="0" w:color="000000"/>
            </w:tcBorders>
          </w:tcPr>
          <w:p w14:paraId="05FF7131" w14:textId="4DEAC81D" w:rsidR="004D6560" w:rsidRDefault="00BD472B">
            <w:pPr>
              <w:pStyle w:val="TableParagraph"/>
              <w:spacing w:before="28" w:line="297" w:lineRule="auto"/>
              <w:ind w:left="59" w:right="1757"/>
            </w:pPr>
            <w:r>
              <w:t>REVISION NO. 63a DATE:</w:t>
            </w:r>
            <w:r>
              <w:rPr>
                <w:spacing w:val="-3"/>
              </w:rPr>
              <w:t xml:space="preserve"> </w:t>
            </w:r>
            <w:r w:rsidR="0087117B">
              <w:rPr>
                <w:spacing w:val="-2"/>
              </w:rPr>
              <w:t>05/27/2026</w:t>
            </w:r>
          </w:p>
        </w:tc>
        <w:tc>
          <w:tcPr>
            <w:tcW w:w="494" w:type="dxa"/>
            <w:tcBorders>
              <w:top w:val="single" w:sz="4" w:space="0" w:color="000000"/>
              <w:bottom w:val="single" w:sz="4" w:space="0" w:color="000000"/>
            </w:tcBorders>
          </w:tcPr>
          <w:p w14:paraId="33A617D4"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05ECEE3F"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6D7C8C4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E1E4BC5"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4B4DA59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7CD6C109" w14:textId="77777777" w:rsidR="004D6560" w:rsidRDefault="00BD472B">
            <w:pPr>
              <w:pStyle w:val="TableParagraph"/>
              <w:spacing w:before="28"/>
              <w:ind w:left="654"/>
            </w:pPr>
            <w:r>
              <w:t>PAGE</w:t>
            </w:r>
            <w:r>
              <w:rPr>
                <w:spacing w:val="-5"/>
              </w:rPr>
              <w:t xml:space="preserve"> </w:t>
            </w:r>
            <w:r>
              <w:t>NO.</w:t>
            </w:r>
            <w:r>
              <w:rPr>
                <w:spacing w:val="-2"/>
              </w:rPr>
              <w:t xml:space="preserve"> </w:t>
            </w:r>
            <w:r>
              <w:t>25-</w:t>
            </w:r>
            <w:r>
              <w:rPr>
                <w:spacing w:val="-5"/>
              </w:rPr>
              <w:t>25</w:t>
            </w:r>
          </w:p>
        </w:tc>
      </w:tr>
      <w:tr w:rsidR="004D6560" w14:paraId="4D9DA4D7"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1EC8A72D" w14:textId="77777777" w:rsidR="004D6560" w:rsidRDefault="004D6560">
            <w:pPr>
              <w:pStyle w:val="TableParagraph"/>
              <w:spacing w:before="126"/>
            </w:pPr>
          </w:p>
          <w:p w14:paraId="12C21CE7" w14:textId="77777777" w:rsidR="004D6560" w:rsidRDefault="00BD472B">
            <w:pPr>
              <w:pStyle w:val="TableParagraph"/>
              <w:ind w:left="59"/>
            </w:pPr>
            <w:r>
              <w:rPr>
                <w:spacing w:val="-2"/>
              </w:rPr>
              <w:t>AIRCRAFT:</w:t>
            </w:r>
          </w:p>
          <w:p w14:paraId="3BDB7C32"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6E385F6E" w14:textId="77777777" w:rsidR="004D6560" w:rsidRDefault="00BD472B">
            <w:pPr>
              <w:pStyle w:val="TableParagraph"/>
              <w:spacing w:before="31" w:line="252" w:lineRule="exact"/>
              <w:ind w:left="1"/>
              <w:rPr>
                <w:b/>
              </w:rPr>
            </w:pPr>
            <w:r>
              <w:rPr>
                <w:b/>
              </w:rPr>
              <w:t>TABLE</w:t>
            </w:r>
            <w:r>
              <w:rPr>
                <w:b/>
                <w:spacing w:val="-5"/>
              </w:rPr>
              <w:t xml:space="preserve"> KEY</w:t>
            </w:r>
          </w:p>
          <w:p w14:paraId="03B1F3EE" w14:textId="77777777" w:rsidR="004D6560" w:rsidRDefault="00BD472B">
            <w:pPr>
              <w:pStyle w:val="TableParagraph"/>
              <w:numPr>
                <w:ilvl w:val="0"/>
                <w:numId w:val="475"/>
              </w:numPr>
              <w:tabs>
                <w:tab w:val="left" w:pos="776"/>
              </w:tabs>
              <w:spacing w:line="252" w:lineRule="exact"/>
              <w:ind w:left="776" w:hanging="358"/>
            </w:pPr>
            <w:r>
              <w:t>REPAIR</w:t>
            </w:r>
            <w:r>
              <w:rPr>
                <w:spacing w:val="-4"/>
              </w:rPr>
              <w:t xml:space="preserve"> </w:t>
            </w:r>
            <w:r>
              <w:rPr>
                <w:spacing w:val="-2"/>
              </w:rPr>
              <w:t>CATEGORY</w:t>
            </w:r>
          </w:p>
          <w:p w14:paraId="5CE79367" w14:textId="77777777" w:rsidR="004D6560" w:rsidRDefault="00BD472B">
            <w:pPr>
              <w:pStyle w:val="TableParagraph"/>
              <w:numPr>
                <w:ilvl w:val="0"/>
                <w:numId w:val="475"/>
              </w:numPr>
              <w:tabs>
                <w:tab w:val="left" w:pos="776"/>
              </w:tabs>
              <w:spacing w:line="252" w:lineRule="exact"/>
              <w:ind w:left="776" w:hanging="358"/>
            </w:pPr>
            <w:r>
              <w:t>NO.</w:t>
            </w:r>
            <w:r>
              <w:rPr>
                <w:spacing w:val="-1"/>
              </w:rPr>
              <w:t xml:space="preserve"> </w:t>
            </w:r>
            <w:r>
              <w:rPr>
                <w:spacing w:val="-2"/>
              </w:rPr>
              <w:t>INSTALLED</w:t>
            </w:r>
          </w:p>
          <w:p w14:paraId="3B0EBB1F" w14:textId="77777777" w:rsidR="004D6560" w:rsidRDefault="00BD472B">
            <w:pPr>
              <w:pStyle w:val="TableParagraph"/>
              <w:numPr>
                <w:ilvl w:val="0"/>
                <w:numId w:val="475"/>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F2D72E6" w14:textId="77777777" w:rsidR="004D6560" w:rsidRDefault="00BD472B">
            <w:pPr>
              <w:pStyle w:val="TableParagraph"/>
              <w:numPr>
                <w:ilvl w:val="0"/>
                <w:numId w:val="475"/>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5A96BF15"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33C9AA4B" w14:textId="77777777" w:rsidR="004D6560" w:rsidRDefault="00BD472B">
            <w:pPr>
              <w:pStyle w:val="TableParagraph"/>
              <w:spacing w:before="8" w:line="232" w:lineRule="exact"/>
              <w:ind w:left="4"/>
              <w:rPr>
                <w:b/>
              </w:rPr>
            </w:pPr>
            <w:r>
              <w:rPr>
                <w:b/>
              </w:rPr>
              <w:t xml:space="preserve">25. </w:t>
            </w:r>
            <w:r>
              <w:rPr>
                <w:b/>
                <w:spacing w:val="-2"/>
              </w:rPr>
              <w:t>Equipment/Furnishings</w:t>
            </w:r>
          </w:p>
        </w:tc>
      </w:tr>
      <w:tr w:rsidR="004D6560" w14:paraId="4ACE766B" w14:textId="77777777">
        <w:trPr>
          <w:trHeight w:val="275"/>
        </w:trPr>
        <w:tc>
          <w:tcPr>
            <w:tcW w:w="1413" w:type="dxa"/>
            <w:tcBorders>
              <w:top w:val="single" w:sz="4" w:space="0" w:color="000000"/>
              <w:left w:val="single" w:sz="4" w:space="0" w:color="000000"/>
            </w:tcBorders>
            <w:shd w:val="clear" w:color="auto" w:fill="D9D9D9"/>
          </w:tcPr>
          <w:p w14:paraId="642D7F8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4082B516"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7169F2AB"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088F769F"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02C665D7"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103DA5CD"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280E61E6"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2172BC60" w14:textId="77777777">
        <w:trPr>
          <w:trHeight w:val="878"/>
        </w:trPr>
        <w:tc>
          <w:tcPr>
            <w:tcW w:w="1413" w:type="dxa"/>
            <w:tcBorders>
              <w:left w:val="single" w:sz="4" w:space="0" w:color="000000"/>
            </w:tcBorders>
          </w:tcPr>
          <w:p w14:paraId="6DA1B3BF" w14:textId="77777777" w:rsidR="004D6560" w:rsidRDefault="00BD472B">
            <w:pPr>
              <w:pStyle w:val="TableParagraph"/>
              <w:spacing w:line="249" w:lineRule="exact"/>
              <w:ind w:left="28"/>
              <w:rPr>
                <w:b/>
              </w:rPr>
            </w:pPr>
            <w:r>
              <w:rPr>
                <w:b/>
                <w:spacing w:val="-5"/>
              </w:rPr>
              <w:t>25</w:t>
            </w:r>
          </w:p>
          <w:p w14:paraId="6F798E29"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254FAAC4" w14:textId="77777777" w:rsidR="004D6560" w:rsidRDefault="00BD472B">
            <w:pPr>
              <w:pStyle w:val="TableParagraph"/>
              <w:spacing w:line="249" w:lineRule="exact"/>
              <w:ind w:left="329"/>
            </w:pPr>
            <w:r>
              <w:rPr>
                <w:spacing w:val="-4"/>
              </w:rPr>
              <w:t>Beds</w:t>
            </w:r>
          </w:p>
          <w:p w14:paraId="7C56DC05" w14:textId="77777777" w:rsidR="004D6560" w:rsidRDefault="00BD472B">
            <w:pPr>
              <w:pStyle w:val="TableParagraph"/>
              <w:spacing w:before="1"/>
              <w:ind w:left="329"/>
            </w:pPr>
            <w:r>
              <w:t>(Electrical</w:t>
            </w:r>
            <w:r>
              <w:rPr>
                <w:spacing w:val="-9"/>
              </w:rPr>
              <w:t xml:space="preserve"> </w:t>
            </w:r>
            <w:r>
              <w:rPr>
                <w:spacing w:val="-2"/>
              </w:rPr>
              <w:t>Operation)</w:t>
            </w:r>
          </w:p>
        </w:tc>
        <w:tc>
          <w:tcPr>
            <w:tcW w:w="494" w:type="dxa"/>
            <w:tcBorders>
              <w:left w:val="single" w:sz="4" w:space="0" w:color="000000"/>
              <w:right w:val="single" w:sz="4" w:space="0" w:color="000000"/>
            </w:tcBorders>
          </w:tcPr>
          <w:p w14:paraId="2B439C36" w14:textId="77777777" w:rsidR="004D6560" w:rsidRDefault="004D6560">
            <w:pPr>
              <w:pStyle w:val="TableParagraph"/>
              <w:rPr>
                <w:rFonts w:ascii="Times New Roman"/>
                <w:sz w:val="20"/>
              </w:rPr>
            </w:pPr>
          </w:p>
        </w:tc>
        <w:tc>
          <w:tcPr>
            <w:tcW w:w="319" w:type="dxa"/>
            <w:tcBorders>
              <w:left w:val="single" w:sz="4" w:space="0" w:color="000000"/>
            </w:tcBorders>
          </w:tcPr>
          <w:p w14:paraId="5BCC88C6" w14:textId="77777777" w:rsidR="004D6560" w:rsidRDefault="004D6560">
            <w:pPr>
              <w:pStyle w:val="TableParagraph"/>
              <w:rPr>
                <w:rFonts w:ascii="Times New Roman"/>
                <w:sz w:val="20"/>
              </w:rPr>
            </w:pPr>
          </w:p>
        </w:tc>
        <w:tc>
          <w:tcPr>
            <w:tcW w:w="177" w:type="dxa"/>
            <w:tcBorders>
              <w:right w:val="single" w:sz="4" w:space="0" w:color="000000"/>
            </w:tcBorders>
          </w:tcPr>
          <w:p w14:paraId="50A806D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91C64E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1583EEC" w14:textId="77777777" w:rsidR="004D6560" w:rsidRDefault="00BD472B">
            <w:pPr>
              <w:pStyle w:val="TableParagraph"/>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Jet Aviation Engineering Services (JAES) STC).</w:t>
            </w:r>
          </w:p>
        </w:tc>
      </w:tr>
      <w:tr w:rsidR="004D6560" w14:paraId="3CF9B3C5" w14:textId="77777777">
        <w:trPr>
          <w:trHeight w:val="999"/>
        </w:trPr>
        <w:tc>
          <w:tcPr>
            <w:tcW w:w="1413" w:type="dxa"/>
            <w:tcBorders>
              <w:left w:val="single" w:sz="4" w:space="0" w:color="000000"/>
            </w:tcBorders>
          </w:tcPr>
          <w:p w14:paraId="49B18425" w14:textId="77777777" w:rsidR="004D6560" w:rsidRDefault="00BD472B">
            <w:pPr>
              <w:pStyle w:val="TableParagraph"/>
              <w:spacing w:before="116"/>
              <w:ind w:left="28"/>
              <w:rPr>
                <w:b/>
              </w:rPr>
            </w:pPr>
            <w:r>
              <w:rPr>
                <w:b/>
                <w:spacing w:val="-5"/>
              </w:rPr>
              <w:t>26</w:t>
            </w:r>
          </w:p>
          <w:p w14:paraId="3A274E0B"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10E9C43B" w14:textId="77777777" w:rsidR="004D6560" w:rsidRDefault="00BD472B">
            <w:pPr>
              <w:pStyle w:val="TableParagraph"/>
              <w:spacing w:before="116"/>
              <w:ind w:left="329"/>
            </w:pPr>
            <w:r>
              <w:rPr>
                <w:spacing w:val="-2"/>
              </w:rPr>
              <w:t>Tables</w:t>
            </w:r>
          </w:p>
          <w:p w14:paraId="7319C2CE" w14:textId="77777777" w:rsidR="004D6560" w:rsidRDefault="00BD472B">
            <w:pPr>
              <w:pStyle w:val="TableParagraph"/>
              <w:spacing w:before="1"/>
              <w:ind w:left="329"/>
            </w:pPr>
            <w:r>
              <w:t>(Electrical</w:t>
            </w:r>
            <w:r>
              <w:rPr>
                <w:spacing w:val="-9"/>
              </w:rPr>
              <w:t xml:space="preserve"> </w:t>
            </w:r>
            <w:r>
              <w:rPr>
                <w:spacing w:val="-2"/>
              </w:rPr>
              <w:t>Operation)</w:t>
            </w:r>
          </w:p>
        </w:tc>
        <w:tc>
          <w:tcPr>
            <w:tcW w:w="494" w:type="dxa"/>
            <w:tcBorders>
              <w:left w:val="single" w:sz="4" w:space="0" w:color="000000"/>
              <w:right w:val="single" w:sz="4" w:space="0" w:color="000000"/>
            </w:tcBorders>
          </w:tcPr>
          <w:p w14:paraId="3E533B98" w14:textId="77777777" w:rsidR="004D6560" w:rsidRDefault="004D6560">
            <w:pPr>
              <w:pStyle w:val="TableParagraph"/>
              <w:rPr>
                <w:rFonts w:ascii="Times New Roman"/>
                <w:sz w:val="20"/>
              </w:rPr>
            </w:pPr>
          </w:p>
        </w:tc>
        <w:tc>
          <w:tcPr>
            <w:tcW w:w="319" w:type="dxa"/>
            <w:tcBorders>
              <w:left w:val="single" w:sz="4" w:space="0" w:color="000000"/>
            </w:tcBorders>
          </w:tcPr>
          <w:p w14:paraId="1A21F948" w14:textId="77777777" w:rsidR="004D6560" w:rsidRDefault="004D6560">
            <w:pPr>
              <w:pStyle w:val="TableParagraph"/>
              <w:rPr>
                <w:rFonts w:ascii="Times New Roman"/>
                <w:sz w:val="20"/>
              </w:rPr>
            </w:pPr>
          </w:p>
        </w:tc>
        <w:tc>
          <w:tcPr>
            <w:tcW w:w="177" w:type="dxa"/>
            <w:tcBorders>
              <w:right w:val="single" w:sz="4" w:space="0" w:color="000000"/>
            </w:tcBorders>
          </w:tcPr>
          <w:p w14:paraId="2465087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3017CE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B210640"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Jet Aviation Engineering Services (JAES) STC).</w:t>
            </w:r>
          </w:p>
        </w:tc>
      </w:tr>
      <w:tr w:rsidR="004D6560" w14:paraId="320903EB" w14:textId="77777777">
        <w:trPr>
          <w:trHeight w:val="998"/>
        </w:trPr>
        <w:tc>
          <w:tcPr>
            <w:tcW w:w="1413" w:type="dxa"/>
            <w:tcBorders>
              <w:left w:val="single" w:sz="4" w:space="0" w:color="000000"/>
            </w:tcBorders>
          </w:tcPr>
          <w:p w14:paraId="52726368" w14:textId="77777777" w:rsidR="004D6560" w:rsidRDefault="00BD472B">
            <w:pPr>
              <w:pStyle w:val="TableParagraph"/>
              <w:spacing w:before="117" w:line="252" w:lineRule="exact"/>
              <w:ind w:left="28"/>
              <w:rPr>
                <w:b/>
              </w:rPr>
            </w:pPr>
            <w:r>
              <w:rPr>
                <w:b/>
                <w:spacing w:val="-5"/>
              </w:rPr>
              <w:t>27</w:t>
            </w:r>
          </w:p>
          <w:p w14:paraId="095C7AA1"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3BD930E7" w14:textId="77777777" w:rsidR="004D6560" w:rsidRDefault="00BD472B">
            <w:pPr>
              <w:pStyle w:val="TableParagraph"/>
              <w:spacing w:before="117"/>
              <w:ind w:left="329"/>
            </w:pPr>
            <w:r>
              <w:t>Crash</w:t>
            </w:r>
            <w:r>
              <w:rPr>
                <w:spacing w:val="-3"/>
              </w:rPr>
              <w:t xml:space="preserve"> </w:t>
            </w:r>
            <w:r>
              <w:rPr>
                <w:spacing w:val="-4"/>
              </w:rPr>
              <w:t>Pads</w:t>
            </w:r>
          </w:p>
        </w:tc>
        <w:tc>
          <w:tcPr>
            <w:tcW w:w="494" w:type="dxa"/>
            <w:tcBorders>
              <w:left w:val="single" w:sz="4" w:space="0" w:color="000000"/>
              <w:right w:val="single" w:sz="4" w:space="0" w:color="000000"/>
            </w:tcBorders>
          </w:tcPr>
          <w:p w14:paraId="1635F386" w14:textId="77777777" w:rsidR="004D6560" w:rsidRDefault="004D6560">
            <w:pPr>
              <w:pStyle w:val="TableParagraph"/>
              <w:rPr>
                <w:rFonts w:ascii="Times New Roman"/>
                <w:sz w:val="20"/>
              </w:rPr>
            </w:pPr>
          </w:p>
        </w:tc>
        <w:tc>
          <w:tcPr>
            <w:tcW w:w="319" w:type="dxa"/>
            <w:tcBorders>
              <w:left w:val="single" w:sz="4" w:space="0" w:color="000000"/>
            </w:tcBorders>
          </w:tcPr>
          <w:p w14:paraId="2ECC1AD8" w14:textId="77777777" w:rsidR="004D6560" w:rsidRDefault="004D6560">
            <w:pPr>
              <w:pStyle w:val="TableParagraph"/>
              <w:rPr>
                <w:rFonts w:ascii="Times New Roman"/>
                <w:sz w:val="20"/>
              </w:rPr>
            </w:pPr>
          </w:p>
        </w:tc>
        <w:tc>
          <w:tcPr>
            <w:tcW w:w="177" w:type="dxa"/>
            <w:tcBorders>
              <w:right w:val="single" w:sz="4" w:space="0" w:color="000000"/>
            </w:tcBorders>
          </w:tcPr>
          <w:p w14:paraId="672EAF0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4FD823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C79A704" w14:textId="77777777" w:rsidR="004D6560" w:rsidRDefault="00BD472B">
            <w:pPr>
              <w:pStyle w:val="TableParagraph"/>
              <w:spacing w:before="117"/>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Jet Aviation Engineering Services (JAES) STC).</w:t>
            </w:r>
          </w:p>
        </w:tc>
      </w:tr>
      <w:tr w:rsidR="004D6560" w14:paraId="2F12A2B2" w14:textId="77777777">
        <w:trPr>
          <w:trHeight w:val="1378"/>
        </w:trPr>
        <w:tc>
          <w:tcPr>
            <w:tcW w:w="1413" w:type="dxa"/>
            <w:tcBorders>
              <w:left w:val="single" w:sz="4" w:space="0" w:color="000000"/>
            </w:tcBorders>
          </w:tcPr>
          <w:p w14:paraId="1EE82271" w14:textId="77777777" w:rsidR="004D6560" w:rsidRDefault="00BD472B">
            <w:pPr>
              <w:pStyle w:val="TableParagraph"/>
              <w:spacing w:before="117" w:line="252" w:lineRule="exact"/>
              <w:ind w:left="28"/>
              <w:rPr>
                <w:b/>
              </w:rPr>
            </w:pPr>
            <w:r>
              <w:rPr>
                <w:b/>
                <w:spacing w:val="-5"/>
              </w:rPr>
              <w:t>28</w:t>
            </w:r>
          </w:p>
          <w:p w14:paraId="4A7E1B3F"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62E823B0" w14:textId="77777777" w:rsidR="004D6560" w:rsidRDefault="00BD472B">
            <w:pPr>
              <w:pStyle w:val="TableParagraph"/>
              <w:spacing w:before="117"/>
              <w:ind w:left="329"/>
            </w:pPr>
            <w:r>
              <w:t>Cockpit</w:t>
            </w:r>
            <w:r>
              <w:rPr>
                <w:spacing w:val="-16"/>
              </w:rPr>
              <w:t xml:space="preserve"> </w:t>
            </w:r>
            <w:r>
              <w:t>Smoke</w:t>
            </w:r>
            <w:r>
              <w:rPr>
                <w:spacing w:val="-15"/>
              </w:rPr>
              <w:t xml:space="preserve"> </w:t>
            </w:r>
            <w:r>
              <w:t>Vision System (CSVS)</w:t>
            </w:r>
          </w:p>
          <w:p w14:paraId="7EAE150A" w14:textId="77777777" w:rsidR="004D6560" w:rsidRDefault="00BD472B">
            <w:pPr>
              <w:pStyle w:val="TableParagraph"/>
              <w:spacing w:before="1" w:line="252" w:lineRule="exact"/>
              <w:ind w:left="329"/>
            </w:pPr>
            <w:r>
              <w:rPr>
                <w:spacing w:val="-2"/>
              </w:rPr>
              <w:t>(-600/-700/-800/-</w:t>
            </w:r>
            <w:r>
              <w:rPr>
                <w:spacing w:val="-4"/>
              </w:rPr>
              <w:t>900/</w:t>
            </w:r>
          </w:p>
          <w:p w14:paraId="776A155E" w14:textId="77777777" w:rsidR="004D6560" w:rsidRDefault="00BD472B">
            <w:pPr>
              <w:pStyle w:val="TableParagraph"/>
              <w:spacing w:line="252" w:lineRule="exact"/>
              <w:ind w:left="329"/>
            </w:pPr>
            <w:r>
              <w:t>-</w:t>
            </w:r>
            <w:r>
              <w:rPr>
                <w:spacing w:val="-2"/>
              </w:rPr>
              <w:t>900ER)</w:t>
            </w:r>
          </w:p>
        </w:tc>
        <w:tc>
          <w:tcPr>
            <w:tcW w:w="494" w:type="dxa"/>
            <w:tcBorders>
              <w:left w:val="single" w:sz="4" w:space="0" w:color="000000"/>
              <w:right w:val="single" w:sz="4" w:space="0" w:color="000000"/>
            </w:tcBorders>
          </w:tcPr>
          <w:p w14:paraId="3BC2B75A" w14:textId="77777777" w:rsidR="004D6560" w:rsidRDefault="00BD472B">
            <w:pPr>
              <w:pStyle w:val="TableParagraph"/>
              <w:spacing w:before="117"/>
              <w:ind w:left="12"/>
              <w:jc w:val="center"/>
              <w:rPr>
                <w:b/>
              </w:rPr>
            </w:pPr>
            <w:r>
              <w:rPr>
                <w:b/>
                <w:spacing w:val="-10"/>
              </w:rPr>
              <w:t>D</w:t>
            </w:r>
          </w:p>
        </w:tc>
        <w:tc>
          <w:tcPr>
            <w:tcW w:w="319" w:type="dxa"/>
            <w:tcBorders>
              <w:left w:val="single" w:sz="4" w:space="0" w:color="000000"/>
            </w:tcBorders>
          </w:tcPr>
          <w:p w14:paraId="3800C971"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113CD46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5AD8A3F"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4D9D8560" w14:textId="77777777" w:rsidR="004D6560" w:rsidRDefault="00BD472B">
            <w:pPr>
              <w:pStyle w:val="TableParagraph"/>
              <w:spacing w:before="117"/>
              <w:ind w:left="31"/>
            </w:pPr>
            <w:r>
              <w:t>May</w:t>
            </w:r>
            <w:r>
              <w:rPr>
                <w:spacing w:val="-5"/>
              </w:rPr>
              <w:t xml:space="preserve"> </w:t>
            </w:r>
            <w:r>
              <w:t>be</w:t>
            </w:r>
            <w:r>
              <w:rPr>
                <w:spacing w:val="-5"/>
              </w:rPr>
              <w:t xml:space="preserve"> </w:t>
            </w:r>
            <w:r>
              <w:t>inoperative</w:t>
            </w:r>
            <w:r>
              <w:rPr>
                <w:spacing w:val="-3"/>
              </w:rPr>
              <w:t xml:space="preserve"> </w:t>
            </w:r>
            <w:r>
              <w:t>or</w:t>
            </w:r>
            <w:r>
              <w:rPr>
                <w:spacing w:val="-6"/>
              </w:rPr>
              <w:t xml:space="preserve"> </w:t>
            </w:r>
            <w:r>
              <w:rPr>
                <w:spacing w:val="-2"/>
              </w:rPr>
              <w:t>missing.</w:t>
            </w:r>
          </w:p>
        </w:tc>
      </w:tr>
      <w:tr w:rsidR="004D6560" w14:paraId="72812E43" w14:textId="77777777">
        <w:trPr>
          <w:trHeight w:val="872"/>
        </w:trPr>
        <w:tc>
          <w:tcPr>
            <w:tcW w:w="1413" w:type="dxa"/>
            <w:tcBorders>
              <w:left w:val="single" w:sz="4" w:space="0" w:color="000000"/>
            </w:tcBorders>
          </w:tcPr>
          <w:p w14:paraId="78F852F0" w14:textId="77777777" w:rsidR="004D6560" w:rsidRDefault="00BD472B">
            <w:pPr>
              <w:pStyle w:val="TableParagraph"/>
              <w:spacing w:before="243" w:line="252" w:lineRule="exact"/>
              <w:ind w:left="28"/>
              <w:rPr>
                <w:b/>
              </w:rPr>
            </w:pPr>
            <w:r>
              <w:rPr>
                <w:b/>
                <w:spacing w:val="-5"/>
              </w:rPr>
              <w:t>29</w:t>
            </w:r>
          </w:p>
          <w:p w14:paraId="6992BDF1"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3D8DB106" w14:textId="77777777" w:rsidR="004D6560" w:rsidRDefault="00BD472B">
            <w:pPr>
              <w:pStyle w:val="TableParagraph"/>
              <w:spacing w:before="243"/>
              <w:ind w:left="329"/>
            </w:pPr>
            <w:r>
              <w:t>Secondary</w:t>
            </w:r>
            <w:r>
              <w:rPr>
                <w:spacing w:val="-16"/>
              </w:rPr>
              <w:t xml:space="preserve"> </w:t>
            </w:r>
            <w:r>
              <w:t>Door</w:t>
            </w:r>
            <w:r>
              <w:rPr>
                <w:spacing w:val="-15"/>
              </w:rPr>
              <w:t xml:space="preserve"> </w:t>
            </w:r>
            <w:r>
              <w:t>Barrier (Flight Deck Security)</w:t>
            </w:r>
          </w:p>
        </w:tc>
        <w:tc>
          <w:tcPr>
            <w:tcW w:w="494" w:type="dxa"/>
            <w:tcBorders>
              <w:left w:val="single" w:sz="4" w:space="0" w:color="000000"/>
              <w:right w:val="single" w:sz="4" w:space="0" w:color="000000"/>
            </w:tcBorders>
          </w:tcPr>
          <w:p w14:paraId="7FCD1149" w14:textId="77777777" w:rsidR="004D6560" w:rsidRDefault="004D6560">
            <w:pPr>
              <w:pStyle w:val="TableParagraph"/>
              <w:rPr>
                <w:rFonts w:ascii="Times New Roman"/>
                <w:sz w:val="20"/>
              </w:rPr>
            </w:pPr>
          </w:p>
        </w:tc>
        <w:tc>
          <w:tcPr>
            <w:tcW w:w="319" w:type="dxa"/>
            <w:tcBorders>
              <w:left w:val="single" w:sz="4" w:space="0" w:color="000000"/>
            </w:tcBorders>
          </w:tcPr>
          <w:p w14:paraId="791D231D" w14:textId="77777777" w:rsidR="004D6560" w:rsidRDefault="004D6560">
            <w:pPr>
              <w:pStyle w:val="TableParagraph"/>
              <w:rPr>
                <w:rFonts w:ascii="Times New Roman"/>
                <w:sz w:val="20"/>
              </w:rPr>
            </w:pPr>
          </w:p>
        </w:tc>
        <w:tc>
          <w:tcPr>
            <w:tcW w:w="177" w:type="dxa"/>
            <w:tcBorders>
              <w:right w:val="single" w:sz="4" w:space="0" w:color="000000"/>
            </w:tcBorders>
          </w:tcPr>
          <w:p w14:paraId="6DD90AA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A7A203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A3230A5" w14:textId="77777777" w:rsidR="004D6560" w:rsidRDefault="00BD472B">
            <w:pPr>
              <w:pStyle w:val="TableParagraph"/>
              <w:spacing w:before="243"/>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STC provider).</w:t>
            </w:r>
          </w:p>
        </w:tc>
      </w:tr>
      <w:tr w:rsidR="004D6560" w14:paraId="315BCD4C" w14:textId="77777777">
        <w:trPr>
          <w:trHeight w:val="745"/>
        </w:trPr>
        <w:tc>
          <w:tcPr>
            <w:tcW w:w="1413" w:type="dxa"/>
            <w:tcBorders>
              <w:left w:val="single" w:sz="4" w:space="0" w:color="000000"/>
            </w:tcBorders>
          </w:tcPr>
          <w:p w14:paraId="60D8B826" w14:textId="77777777" w:rsidR="004D6560" w:rsidRDefault="00BD472B">
            <w:pPr>
              <w:pStyle w:val="TableParagraph"/>
              <w:spacing w:before="117" w:line="252" w:lineRule="exact"/>
              <w:ind w:left="28"/>
              <w:rPr>
                <w:b/>
              </w:rPr>
            </w:pPr>
            <w:r>
              <w:rPr>
                <w:b/>
                <w:spacing w:val="-5"/>
              </w:rPr>
              <w:t>30</w:t>
            </w:r>
          </w:p>
          <w:p w14:paraId="751D74B9"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0613E521" w14:textId="77777777" w:rsidR="004D6560" w:rsidRDefault="00BD472B">
            <w:pPr>
              <w:pStyle w:val="TableParagraph"/>
              <w:spacing w:before="117"/>
              <w:ind w:left="329" w:right="287"/>
            </w:pPr>
            <w:r>
              <w:t>Security Kit and/or Associated</w:t>
            </w:r>
            <w:r>
              <w:rPr>
                <w:spacing w:val="-16"/>
              </w:rPr>
              <w:t xml:space="preserve"> </w:t>
            </w:r>
            <w:r>
              <w:t>Equipment</w:t>
            </w:r>
          </w:p>
        </w:tc>
        <w:tc>
          <w:tcPr>
            <w:tcW w:w="494" w:type="dxa"/>
            <w:tcBorders>
              <w:left w:val="single" w:sz="4" w:space="0" w:color="000000"/>
              <w:right w:val="single" w:sz="4" w:space="0" w:color="000000"/>
            </w:tcBorders>
          </w:tcPr>
          <w:p w14:paraId="4449E9A5" w14:textId="77777777" w:rsidR="004D6560" w:rsidRDefault="00BD472B">
            <w:pPr>
              <w:pStyle w:val="TableParagraph"/>
              <w:spacing w:before="117"/>
              <w:ind w:left="12"/>
              <w:jc w:val="center"/>
              <w:rPr>
                <w:b/>
              </w:rPr>
            </w:pPr>
            <w:r>
              <w:rPr>
                <w:b/>
                <w:spacing w:val="-10"/>
              </w:rPr>
              <w:t>D</w:t>
            </w:r>
          </w:p>
        </w:tc>
        <w:tc>
          <w:tcPr>
            <w:tcW w:w="319" w:type="dxa"/>
            <w:tcBorders>
              <w:left w:val="single" w:sz="4" w:space="0" w:color="000000"/>
            </w:tcBorders>
          </w:tcPr>
          <w:p w14:paraId="629543CB" w14:textId="77777777" w:rsidR="004D6560" w:rsidRDefault="00BD472B">
            <w:pPr>
              <w:pStyle w:val="TableParagraph"/>
              <w:spacing w:before="117"/>
              <w:ind w:left="179"/>
              <w:jc w:val="center"/>
              <w:rPr>
                <w:b/>
              </w:rPr>
            </w:pPr>
            <w:r>
              <w:rPr>
                <w:b/>
                <w:spacing w:val="-10"/>
              </w:rPr>
              <w:t>-</w:t>
            </w:r>
          </w:p>
        </w:tc>
        <w:tc>
          <w:tcPr>
            <w:tcW w:w="177" w:type="dxa"/>
            <w:tcBorders>
              <w:right w:val="single" w:sz="4" w:space="0" w:color="000000"/>
            </w:tcBorders>
          </w:tcPr>
          <w:p w14:paraId="1356AF5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F9097D4"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691DA550" w14:textId="77777777" w:rsidR="004D6560" w:rsidRDefault="00BD472B">
            <w:pPr>
              <w:pStyle w:val="TableParagraph"/>
              <w:spacing w:before="117"/>
              <w:ind w:left="31" w:right="681"/>
            </w:pPr>
            <w:r>
              <w:t>May</w:t>
            </w:r>
            <w:r>
              <w:rPr>
                <w:spacing w:val="-6"/>
              </w:rPr>
              <w:t xml:space="preserve"> </w:t>
            </w:r>
            <w:r>
              <w:t>be</w:t>
            </w:r>
            <w:r>
              <w:rPr>
                <w:spacing w:val="-9"/>
              </w:rPr>
              <w:t xml:space="preserve"> </w:t>
            </w:r>
            <w:r>
              <w:t>inoperative,</w:t>
            </w:r>
            <w:r>
              <w:rPr>
                <w:spacing w:val="-8"/>
              </w:rPr>
              <w:t xml:space="preserve"> </w:t>
            </w:r>
            <w:r>
              <w:t>missing,</w:t>
            </w:r>
            <w:r>
              <w:rPr>
                <w:spacing w:val="-6"/>
              </w:rPr>
              <w:t xml:space="preserve"> </w:t>
            </w:r>
            <w:r>
              <w:t>or</w:t>
            </w:r>
            <w:r>
              <w:rPr>
                <w:spacing w:val="-8"/>
              </w:rPr>
              <w:t xml:space="preserve"> </w:t>
            </w:r>
            <w:r>
              <w:t>have missing equipment.</w:t>
            </w:r>
          </w:p>
        </w:tc>
      </w:tr>
      <w:tr w:rsidR="004D6560" w14:paraId="5C054B94" w14:textId="77777777">
        <w:trPr>
          <w:trHeight w:val="1116"/>
        </w:trPr>
        <w:tc>
          <w:tcPr>
            <w:tcW w:w="1413" w:type="dxa"/>
            <w:tcBorders>
              <w:left w:val="single" w:sz="4" w:space="0" w:color="000000"/>
              <w:bottom w:val="single" w:sz="4" w:space="0" w:color="000000"/>
            </w:tcBorders>
          </w:tcPr>
          <w:p w14:paraId="29DFB148" w14:textId="77777777" w:rsidR="004D6560" w:rsidRDefault="00BD472B">
            <w:pPr>
              <w:pStyle w:val="TableParagraph"/>
              <w:spacing w:before="116"/>
              <w:ind w:left="28"/>
              <w:rPr>
                <w:b/>
              </w:rPr>
            </w:pPr>
            <w:r>
              <w:rPr>
                <w:b/>
                <w:spacing w:val="-5"/>
              </w:rPr>
              <w:t>31</w:t>
            </w:r>
          </w:p>
          <w:p w14:paraId="05A0D460" w14:textId="77777777" w:rsidR="004D6560" w:rsidRDefault="00BD472B">
            <w:pPr>
              <w:pStyle w:val="TableParagraph"/>
              <w:spacing w:before="1"/>
              <w:ind w:left="28"/>
              <w:rPr>
                <w:b/>
              </w:rPr>
            </w:pPr>
            <w:r>
              <w:rPr>
                <w:b/>
                <w:spacing w:val="-5"/>
              </w:rPr>
              <w:t>***</w:t>
            </w:r>
          </w:p>
        </w:tc>
        <w:tc>
          <w:tcPr>
            <w:tcW w:w="2815" w:type="dxa"/>
            <w:tcBorders>
              <w:bottom w:val="single" w:sz="4" w:space="0" w:color="000000"/>
              <w:right w:val="single" w:sz="4" w:space="0" w:color="000000"/>
            </w:tcBorders>
          </w:tcPr>
          <w:p w14:paraId="060029B7" w14:textId="77777777" w:rsidR="004D6560" w:rsidRDefault="00BD472B">
            <w:pPr>
              <w:pStyle w:val="TableParagraph"/>
              <w:spacing w:before="116"/>
              <w:ind w:left="329" w:right="335"/>
            </w:pPr>
            <w:r>
              <w:t>Supernumerary</w:t>
            </w:r>
            <w:r>
              <w:rPr>
                <w:spacing w:val="-16"/>
              </w:rPr>
              <w:t xml:space="preserve"> </w:t>
            </w:r>
            <w:r>
              <w:t xml:space="preserve">Seats </w:t>
            </w:r>
            <w:r>
              <w:rPr>
                <w:spacing w:val="-2"/>
              </w:rPr>
              <w:t>(-800BCF)</w:t>
            </w:r>
          </w:p>
        </w:tc>
        <w:tc>
          <w:tcPr>
            <w:tcW w:w="494" w:type="dxa"/>
            <w:tcBorders>
              <w:left w:val="single" w:sz="4" w:space="0" w:color="000000"/>
              <w:bottom w:val="single" w:sz="4" w:space="0" w:color="000000"/>
              <w:right w:val="single" w:sz="4" w:space="0" w:color="000000"/>
            </w:tcBorders>
          </w:tcPr>
          <w:p w14:paraId="4F4D05DB" w14:textId="77777777" w:rsidR="004D6560" w:rsidRDefault="00BD472B">
            <w:pPr>
              <w:pStyle w:val="TableParagraph"/>
              <w:spacing w:before="116"/>
              <w:ind w:left="12"/>
              <w:jc w:val="center"/>
              <w:rPr>
                <w:b/>
              </w:rPr>
            </w:pPr>
            <w:r>
              <w:rPr>
                <w:b/>
                <w:spacing w:val="-10"/>
              </w:rPr>
              <w:t>D</w:t>
            </w:r>
          </w:p>
        </w:tc>
        <w:tc>
          <w:tcPr>
            <w:tcW w:w="319" w:type="dxa"/>
            <w:tcBorders>
              <w:left w:val="single" w:sz="4" w:space="0" w:color="000000"/>
              <w:bottom w:val="single" w:sz="4" w:space="0" w:color="000000"/>
            </w:tcBorders>
          </w:tcPr>
          <w:p w14:paraId="58E67B1F" w14:textId="77777777" w:rsidR="004D6560" w:rsidRDefault="00BD472B">
            <w:pPr>
              <w:pStyle w:val="TableParagraph"/>
              <w:spacing w:before="116"/>
              <w:ind w:left="179"/>
              <w:jc w:val="center"/>
              <w:rPr>
                <w:b/>
              </w:rPr>
            </w:pPr>
            <w:r>
              <w:rPr>
                <w:b/>
                <w:spacing w:val="-10"/>
              </w:rPr>
              <w:t>-</w:t>
            </w:r>
          </w:p>
        </w:tc>
        <w:tc>
          <w:tcPr>
            <w:tcW w:w="177" w:type="dxa"/>
            <w:tcBorders>
              <w:bottom w:val="single" w:sz="4" w:space="0" w:color="000000"/>
              <w:right w:val="single" w:sz="4" w:space="0" w:color="000000"/>
            </w:tcBorders>
          </w:tcPr>
          <w:p w14:paraId="1D0E48ED"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8107ED1"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3BDE0625" w14:textId="77777777" w:rsidR="004D6560" w:rsidRDefault="00BD472B">
            <w:pPr>
              <w:pStyle w:val="TableParagraph"/>
              <w:numPr>
                <w:ilvl w:val="0"/>
                <w:numId w:val="474"/>
              </w:numPr>
              <w:tabs>
                <w:tab w:val="left" w:pos="420"/>
              </w:tabs>
              <w:spacing w:before="116"/>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4F9E9AB3" w14:textId="77777777" w:rsidR="004D6560" w:rsidRDefault="00BD472B">
            <w:pPr>
              <w:pStyle w:val="TableParagraph"/>
              <w:numPr>
                <w:ilvl w:val="1"/>
                <w:numId w:val="474"/>
              </w:numPr>
              <w:tabs>
                <w:tab w:val="left" w:pos="749"/>
              </w:tabs>
              <w:spacing w:before="1" w:line="252" w:lineRule="exact"/>
              <w:ind w:left="749" w:hanging="358"/>
            </w:pPr>
            <w:r>
              <w:t>Seat</w:t>
            </w:r>
            <w:r>
              <w:rPr>
                <w:spacing w:val="-3"/>
              </w:rPr>
              <w:t xml:space="preserve"> </w:t>
            </w:r>
            <w:r>
              <w:t>is</w:t>
            </w:r>
            <w:r>
              <w:rPr>
                <w:spacing w:val="-3"/>
              </w:rPr>
              <w:t xml:space="preserve"> </w:t>
            </w:r>
            <w:r>
              <w:t>not</w:t>
            </w:r>
            <w:r>
              <w:rPr>
                <w:spacing w:val="-3"/>
              </w:rPr>
              <w:t xml:space="preserve"> </w:t>
            </w:r>
            <w:r>
              <w:t>occupied,</w:t>
            </w:r>
            <w:r>
              <w:rPr>
                <w:spacing w:val="-2"/>
              </w:rPr>
              <w:t xml:space="preserve"> </w:t>
            </w:r>
            <w:r>
              <w:rPr>
                <w:spacing w:val="-5"/>
              </w:rPr>
              <w:t>and</w:t>
            </w:r>
          </w:p>
          <w:p w14:paraId="12A19607" w14:textId="77777777" w:rsidR="004D6560" w:rsidRDefault="00BD472B">
            <w:pPr>
              <w:pStyle w:val="TableParagraph"/>
              <w:numPr>
                <w:ilvl w:val="1"/>
                <w:numId w:val="474"/>
              </w:numPr>
              <w:tabs>
                <w:tab w:val="left" w:pos="749"/>
              </w:tabs>
              <w:spacing w:line="252" w:lineRule="exact"/>
              <w:ind w:left="749" w:hanging="358"/>
            </w:pPr>
            <w:r>
              <w:t>Seat</w:t>
            </w:r>
            <w:r>
              <w:rPr>
                <w:spacing w:val="-2"/>
              </w:rPr>
              <w:t xml:space="preserve"> </w:t>
            </w:r>
            <w:r>
              <w:t>is</w:t>
            </w:r>
            <w:r>
              <w:rPr>
                <w:spacing w:val="-3"/>
              </w:rPr>
              <w:t xml:space="preserve"> </w:t>
            </w:r>
            <w:r>
              <w:t>stowed</w:t>
            </w:r>
            <w:r>
              <w:rPr>
                <w:spacing w:val="-3"/>
              </w:rPr>
              <w:t xml:space="preserve"> </w:t>
            </w:r>
            <w:r>
              <w:t>or</w:t>
            </w:r>
            <w:r>
              <w:rPr>
                <w:spacing w:val="-4"/>
              </w:rPr>
              <w:t xml:space="preserve"> </w:t>
            </w:r>
            <w:r>
              <w:rPr>
                <w:spacing w:val="-2"/>
              </w:rPr>
              <w:t>secured.</w:t>
            </w:r>
          </w:p>
        </w:tc>
      </w:tr>
    </w:tbl>
    <w:p w14:paraId="52316014" w14:textId="77777777" w:rsidR="004D6560" w:rsidRDefault="004D6560">
      <w:pPr>
        <w:pStyle w:val="TableParagraph"/>
        <w:spacing w:line="252" w:lineRule="exact"/>
        <w:sectPr w:rsidR="004D6560">
          <w:pgSz w:w="12240" w:h="15840"/>
          <w:pgMar w:top="26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61711E5" w14:textId="77777777">
        <w:trPr>
          <w:trHeight w:val="685"/>
        </w:trPr>
        <w:tc>
          <w:tcPr>
            <w:tcW w:w="4718" w:type="dxa"/>
            <w:gridSpan w:val="3"/>
            <w:tcBorders>
              <w:right w:val="nil"/>
            </w:tcBorders>
          </w:tcPr>
          <w:p w14:paraId="4B3FCE02"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9CF0E65" w14:textId="77777777" w:rsidR="004D6560" w:rsidRDefault="004D6560">
            <w:pPr>
              <w:pStyle w:val="TableParagraph"/>
              <w:rPr>
                <w:rFonts w:ascii="Times New Roman"/>
                <w:sz w:val="20"/>
              </w:rPr>
            </w:pPr>
          </w:p>
        </w:tc>
        <w:tc>
          <w:tcPr>
            <w:tcW w:w="175" w:type="dxa"/>
            <w:tcBorders>
              <w:left w:val="nil"/>
              <w:right w:val="nil"/>
            </w:tcBorders>
          </w:tcPr>
          <w:p w14:paraId="47683991" w14:textId="77777777" w:rsidR="004D6560" w:rsidRDefault="004D6560">
            <w:pPr>
              <w:pStyle w:val="TableParagraph"/>
              <w:rPr>
                <w:rFonts w:ascii="Times New Roman"/>
                <w:sz w:val="20"/>
              </w:rPr>
            </w:pPr>
          </w:p>
        </w:tc>
        <w:tc>
          <w:tcPr>
            <w:tcW w:w="494" w:type="dxa"/>
            <w:tcBorders>
              <w:left w:val="nil"/>
              <w:right w:val="nil"/>
            </w:tcBorders>
          </w:tcPr>
          <w:p w14:paraId="047559B4" w14:textId="77777777" w:rsidR="004D6560" w:rsidRDefault="004D6560">
            <w:pPr>
              <w:pStyle w:val="TableParagraph"/>
              <w:rPr>
                <w:rFonts w:ascii="Times New Roman"/>
                <w:sz w:val="20"/>
              </w:rPr>
            </w:pPr>
          </w:p>
        </w:tc>
        <w:tc>
          <w:tcPr>
            <w:tcW w:w="4369" w:type="dxa"/>
            <w:gridSpan w:val="2"/>
            <w:tcBorders>
              <w:left w:val="nil"/>
            </w:tcBorders>
          </w:tcPr>
          <w:p w14:paraId="24FF02B1"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B39D74E" w14:textId="77777777">
        <w:trPr>
          <w:trHeight w:val="683"/>
        </w:trPr>
        <w:tc>
          <w:tcPr>
            <w:tcW w:w="4224" w:type="dxa"/>
            <w:gridSpan w:val="2"/>
            <w:tcBorders>
              <w:right w:val="nil"/>
            </w:tcBorders>
          </w:tcPr>
          <w:p w14:paraId="1E1676FA"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EDF272A" w14:textId="77777777" w:rsidR="004D6560" w:rsidRDefault="004D6560">
            <w:pPr>
              <w:pStyle w:val="TableParagraph"/>
              <w:rPr>
                <w:rFonts w:ascii="Times New Roman"/>
                <w:sz w:val="20"/>
              </w:rPr>
            </w:pPr>
          </w:p>
        </w:tc>
        <w:tc>
          <w:tcPr>
            <w:tcW w:w="321" w:type="dxa"/>
            <w:tcBorders>
              <w:left w:val="nil"/>
              <w:right w:val="nil"/>
            </w:tcBorders>
          </w:tcPr>
          <w:p w14:paraId="31EE6800" w14:textId="77777777" w:rsidR="004D6560" w:rsidRDefault="004D6560">
            <w:pPr>
              <w:pStyle w:val="TableParagraph"/>
              <w:rPr>
                <w:rFonts w:ascii="Times New Roman"/>
                <w:sz w:val="20"/>
              </w:rPr>
            </w:pPr>
          </w:p>
        </w:tc>
        <w:tc>
          <w:tcPr>
            <w:tcW w:w="175" w:type="dxa"/>
            <w:tcBorders>
              <w:left w:val="nil"/>
              <w:right w:val="nil"/>
            </w:tcBorders>
          </w:tcPr>
          <w:p w14:paraId="22189780" w14:textId="77777777" w:rsidR="004D6560" w:rsidRDefault="004D6560">
            <w:pPr>
              <w:pStyle w:val="TableParagraph"/>
              <w:rPr>
                <w:rFonts w:ascii="Times New Roman"/>
                <w:sz w:val="20"/>
              </w:rPr>
            </w:pPr>
          </w:p>
        </w:tc>
        <w:tc>
          <w:tcPr>
            <w:tcW w:w="494" w:type="dxa"/>
            <w:tcBorders>
              <w:left w:val="nil"/>
              <w:right w:val="nil"/>
            </w:tcBorders>
          </w:tcPr>
          <w:p w14:paraId="2478D8A0" w14:textId="77777777" w:rsidR="004D6560" w:rsidRDefault="004D6560">
            <w:pPr>
              <w:pStyle w:val="TableParagraph"/>
              <w:rPr>
                <w:rFonts w:ascii="Times New Roman"/>
                <w:sz w:val="20"/>
              </w:rPr>
            </w:pPr>
          </w:p>
        </w:tc>
        <w:tc>
          <w:tcPr>
            <w:tcW w:w="1976" w:type="dxa"/>
            <w:tcBorders>
              <w:left w:val="nil"/>
              <w:right w:val="nil"/>
            </w:tcBorders>
          </w:tcPr>
          <w:p w14:paraId="4B1B44C5" w14:textId="77777777" w:rsidR="004D6560" w:rsidRDefault="004D6560">
            <w:pPr>
              <w:pStyle w:val="TableParagraph"/>
              <w:rPr>
                <w:rFonts w:ascii="Times New Roman"/>
                <w:sz w:val="20"/>
              </w:rPr>
            </w:pPr>
          </w:p>
        </w:tc>
        <w:tc>
          <w:tcPr>
            <w:tcW w:w="2393" w:type="dxa"/>
            <w:tcBorders>
              <w:left w:val="nil"/>
            </w:tcBorders>
          </w:tcPr>
          <w:p w14:paraId="702A20D1" w14:textId="77777777" w:rsidR="004D6560" w:rsidRDefault="00BD472B">
            <w:pPr>
              <w:pStyle w:val="TableParagraph"/>
              <w:spacing w:before="28"/>
              <w:ind w:left="778"/>
            </w:pPr>
            <w:r>
              <w:t>PAGE</w:t>
            </w:r>
            <w:r>
              <w:rPr>
                <w:spacing w:val="-5"/>
              </w:rPr>
              <w:t xml:space="preserve"> </w:t>
            </w:r>
            <w:r>
              <w:t>NO.</w:t>
            </w:r>
            <w:r>
              <w:rPr>
                <w:spacing w:val="-2"/>
              </w:rPr>
              <w:t xml:space="preserve"> </w:t>
            </w:r>
            <w:r>
              <w:t>26-</w:t>
            </w:r>
            <w:r>
              <w:rPr>
                <w:spacing w:val="-10"/>
              </w:rPr>
              <w:t>1</w:t>
            </w:r>
          </w:p>
        </w:tc>
      </w:tr>
      <w:tr w:rsidR="004D6560" w14:paraId="2D551A64" w14:textId="77777777">
        <w:trPr>
          <w:trHeight w:val="1388"/>
        </w:trPr>
        <w:tc>
          <w:tcPr>
            <w:tcW w:w="5039" w:type="dxa"/>
            <w:gridSpan w:val="4"/>
            <w:tcBorders>
              <w:bottom w:val="double" w:sz="4" w:space="0" w:color="000000"/>
            </w:tcBorders>
          </w:tcPr>
          <w:p w14:paraId="15059C09" w14:textId="77777777" w:rsidR="004D6560" w:rsidRDefault="004D6560">
            <w:pPr>
              <w:pStyle w:val="TableParagraph"/>
              <w:spacing w:before="126"/>
            </w:pPr>
          </w:p>
          <w:p w14:paraId="133FD0CD" w14:textId="77777777" w:rsidR="004D6560" w:rsidRDefault="00BD472B">
            <w:pPr>
              <w:pStyle w:val="TableParagraph"/>
              <w:ind w:left="57"/>
            </w:pPr>
            <w:r>
              <w:rPr>
                <w:spacing w:val="-2"/>
              </w:rPr>
              <w:t>AIRCRAFT:</w:t>
            </w:r>
          </w:p>
          <w:p w14:paraId="1239FF8C"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60D64BE" w14:textId="77777777" w:rsidR="004D6560" w:rsidRDefault="00BD472B">
            <w:pPr>
              <w:pStyle w:val="TableParagraph"/>
              <w:spacing w:before="28" w:line="252" w:lineRule="exact"/>
              <w:rPr>
                <w:b/>
              </w:rPr>
            </w:pPr>
            <w:r>
              <w:rPr>
                <w:b/>
              </w:rPr>
              <w:t>TABLE</w:t>
            </w:r>
            <w:r>
              <w:rPr>
                <w:b/>
                <w:spacing w:val="-5"/>
              </w:rPr>
              <w:t xml:space="preserve"> KEY</w:t>
            </w:r>
          </w:p>
          <w:p w14:paraId="5ADEA06B" w14:textId="77777777" w:rsidR="004D6560" w:rsidRDefault="00BD472B">
            <w:pPr>
              <w:pStyle w:val="TableParagraph"/>
              <w:numPr>
                <w:ilvl w:val="0"/>
                <w:numId w:val="473"/>
              </w:numPr>
              <w:tabs>
                <w:tab w:val="left" w:pos="776"/>
              </w:tabs>
              <w:spacing w:line="252" w:lineRule="exact"/>
              <w:ind w:left="776" w:hanging="358"/>
            </w:pPr>
            <w:r>
              <w:t>REPAIR</w:t>
            </w:r>
            <w:r>
              <w:rPr>
                <w:spacing w:val="-4"/>
              </w:rPr>
              <w:t xml:space="preserve"> </w:t>
            </w:r>
            <w:r>
              <w:rPr>
                <w:spacing w:val="-2"/>
              </w:rPr>
              <w:t>CATEGORY</w:t>
            </w:r>
          </w:p>
          <w:p w14:paraId="29BD0915" w14:textId="77777777" w:rsidR="004D6560" w:rsidRDefault="00BD472B">
            <w:pPr>
              <w:pStyle w:val="TableParagraph"/>
              <w:numPr>
                <w:ilvl w:val="0"/>
                <w:numId w:val="473"/>
              </w:numPr>
              <w:tabs>
                <w:tab w:val="left" w:pos="776"/>
              </w:tabs>
              <w:spacing w:before="2" w:line="252" w:lineRule="exact"/>
              <w:ind w:left="776" w:hanging="358"/>
            </w:pPr>
            <w:r>
              <w:t>NO.</w:t>
            </w:r>
            <w:r>
              <w:rPr>
                <w:spacing w:val="-1"/>
              </w:rPr>
              <w:t xml:space="preserve"> </w:t>
            </w:r>
            <w:r>
              <w:rPr>
                <w:spacing w:val="-2"/>
              </w:rPr>
              <w:t>INSTALLED</w:t>
            </w:r>
          </w:p>
          <w:p w14:paraId="541226CC" w14:textId="77777777" w:rsidR="004D6560" w:rsidRDefault="00BD472B">
            <w:pPr>
              <w:pStyle w:val="TableParagraph"/>
              <w:numPr>
                <w:ilvl w:val="0"/>
                <w:numId w:val="473"/>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767347A" w14:textId="77777777" w:rsidR="004D6560" w:rsidRDefault="00BD472B">
            <w:pPr>
              <w:pStyle w:val="TableParagraph"/>
              <w:numPr>
                <w:ilvl w:val="0"/>
                <w:numId w:val="473"/>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66FD568B" w14:textId="77777777">
        <w:trPr>
          <w:trHeight w:val="258"/>
        </w:trPr>
        <w:tc>
          <w:tcPr>
            <w:tcW w:w="10077" w:type="dxa"/>
            <w:gridSpan w:val="8"/>
            <w:tcBorders>
              <w:top w:val="double" w:sz="4" w:space="0" w:color="000000"/>
            </w:tcBorders>
            <w:shd w:val="clear" w:color="auto" w:fill="D9D9D9"/>
          </w:tcPr>
          <w:p w14:paraId="34E241A6" w14:textId="77777777" w:rsidR="004D6560" w:rsidRDefault="00BD472B">
            <w:pPr>
              <w:pStyle w:val="TableParagraph"/>
              <w:spacing w:before="6"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78DB9C4F" w14:textId="77777777">
        <w:trPr>
          <w:trHeight w:val="277"/>
        </w:trPr>
        <w:tc>
          <w:tcPr>
            <w:tcW w:w="1411" w:type="dxa"/>
            <w:tcBorders>
              <w:right w:val="nil"/>
            </w:tcBorders>
            <w:shd w:val="clear" w:color="auto" w:fill="D9D9D9"/>
          </w:tcPr>
          <w:p w14:paraId="1FEDF92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77BFACE"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A5155B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D519BF4"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ED8B70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AF1999F"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19F570F"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6C5786A" w14:textId="77777777">
        <w:trPr>
          <w:trHeight w:val="882"/>
        </w:trPr>
        <w:tc>
          <w:tcPr>
            <w:tcW w:w="1411" w:type="dxa"/>
            <w:tcBorders>
              <w:bottom w:val="nil"/>
              <w:right w:val="nil"/>
            </w:tcBorders>
          </w:tcPr>
          <w:p w14:paraId="1C0875F1" w14:textId="77777777" w:rsidR="004D6560" w:rsidRDefault="00BD472B">
            <w:pPr>
              <w:pStyle w:val="TableParagraph"/>
              <w:ind w:left="28"/>
              <w:rPr>
                <w:b/>
              </w:rPr>
            </w:pPr>
            <w:r>
              <w:rPr>
                <w:b/>
                <w:spacing w:val="-5"/>
              </w:rPr>
              <w:t>01</w:t>
            </w:r>
          </w:p>
        </w:tc>
        <w:tc>
          <w:tcPr>
            <w:tcW w:w="2813" w:type="dxa"/>
            <w:tcBorders>
              <w:left w:val="nil"/>
              <w:bottom w:val="nil"/>
            </w:tcBorders>
          </w:tcPr>
          <w:p w14:paraId="0BA1601E" w14:textId="77777777" w:rsidR="004D6560" w:rsidRDefault="00BD472B">
            <w:pPr>
              <w:pStyle w:val="TableParagraph"/>
              <w:ind w:left="326"/>
            </w:pPr>
            <w:r>
              <w:t>Engine and APU Fire Extinguisher</w:t>
            </w:r>
            <w:r>
              <w:rPr>
                <w:spacing w:val="-16"/>
              </w:rPr>
              <w:t xml:space="preserve"> </w:t>
            </w:r>
            <w:r>
              <w:t xml:space="preserve">Discharge </w:t>
            </w:r>
            <w:r>
              <w:rPr>
                <w:spacing w:val="-2"/>
              </w:rPr>
              <w:t>Lights</w:t>
            </w:r>
          </w:p>
        </w:tc>
        <w:tc>
          <w:tcPr>
            <w:tcW w:w="494" w:type="dxa"/>
            <w:tcBorders>
              <w:bottom w:val="nil"/>
            </w:tcBorders>
          </w:tcPr>
          <w:p w14:paraId="48F10FE7" w14:textId="77777777" w:rsidR="004D6560" w:rsidRDefault="00BD472B">
            <w:pPr>
              <w:pStyle w:val="TableParagraph"/>
              <w:ind w:left="11"/>
              <w:jc w:val="center"/>
              <w:rPr>
                <w:b/>
              </w:rPr>
            </w:pPr>
            <w:r>
              <w:rPr>
                <w:b/>
                <w:spacing w:val="-10"/>
              </w:rPr>
              <w:t>C</w:t>
            </w:r>
          </w:p>
        </w:tc>
        <w:tc>
          <w:tcPr>
            <w:tcW w:w="321" w:type="dxa"/>
            <w:tcBorders>
              <w:bottom w:val="nil"/>
              <w:right w:val="nil"/>
            </w:tcBorders>
          </w:tcPr>
          <w:p w14:paraId="62FBE2D0" w14:textId="77777777" w:rsidR="004D6560" w:rsidRDefault="00BD472B">
            <w:pPr>
              <w:pStyle w:val="TableParagraph"/>
              <w:ind w:right="6"/>
              <w:jc w:val="right"/>
              <w:rPr>
                <w:b/>
              </w:rPr>
            </w:pPr>
            <w:r>
              <w:rPr>
                <w:b/>
                <w:spacing w:val="-10"/>
              </w:rPr>
              <w:t>3</w:t>
            </w:r>
          </w:p>
        </w:tc>
        <w:tc>
          <w:tcPr>
            <w:tcW w:w="175" w:type="dxa"/>
            <w:tcBorders>
              <w:left w:val="nil"/>
              <w:bottom w:val="nil"/>
            </w:tcBorders>
          </w:tcPr>
          <w:p w14:paraId="743933DB" w14:textId="77777777" w:rsidR="004D6560" w:rsidRDefault="004D6560">
            <w:pPr>
              <w:pStyle w:val="TableParagraph"/>
              <w:rPr>
                <w:rFonts w:ascii="Times New Roman"/>
                <w:sz w:val="20"/>
              </w:rPr>
            </w:pPr>
          </w:p>
        </w:tc>
        <w:tc>
          <w:tcPr>
            <w:tcW w:w="494" w:type="dxa"/>
            <w:tcBorders>
              <w:bottom w:val="nil"/>
            </w:tcBorders>
          </w:tcPr>
          <w:p w14:paraId="518740C8" w14:textId="77777777" w:rsidR="004D6560" w:rsidRDefault="00BD472B">
            <w:pPr>
              <w:pStyle w:val="TableParagraph"/>
              <w:ind w:left="10"/>
              <w:jc w:val="center"/>
              <w:rPr>
                <w:b/>
              </w:rPr>
            </w:pPr>
            <w:r>
              <w:rPr>
                <w:b/>
                <w:spacing w:val="-10"/>
              </w:rPr>
              <w:t>0</w:t>
            </w:r>
          </w:p>
        </w:tc>
        <w:tc>
          <w:tcPr>
            <w:tcW w:w="1976" w:type="dxa"/>
            <w:tcBorders>
              <w:bottom w:val="nil"/>
              <w:right w:val="nil"/>
            </w:tcBorders>
          </w:tcPr>
          <w:p w14:paraId="4CCD2BF8" w14:textId="77777777" w:rsidR="004D6560" w:rsidRDefault="00BD472B">
            <w:pPr>
              <w:pStyle w:val="TableParagraph"/>
              <w:ind w:left="30"/>
            </w:pPr>
            <w:r>
              <w:t>May</w:t>
            </w:r>
            <w:r>
              <w:rPr>
                <w:spacing w:val="-1"/>
              </w:rPr>
              <w:t xml:space="preserve"> </w:t>
            </w:r>
            <w:r>
              <w:t>be</w:t>
            </w:r>
            <w:r>
              <w:rPr>
                <w:spacing w:val="-2"/>
              </w:rPr>
              <w:t xml:space="preserve"> inoperative.</w:t>
            </w:r>
          </w:p>
        </w:tc>
        <w:tc>
          <w:tcPr>
            <w:tcW w:w="2393" w:type="dxa"/>
            <w:tcBorders>
              <w:left w:val="nil"/>
              <w:bottom w:val="nil"/>
            </w:tcBorders>
          </w:tcPr>
          <w:p w14:paraId="761CB7D6" w14:textId="77777777" w:rsidR="004D6560" w:rsidRDefault="004D6560">
            <w:pPr>
              <w:pStyle w:val="TableParagraph"/>
              <w:rPr>
                <w:rFonts w:ascii="Times New Roman"/>
                <w:sz w:val="20"/>
              </w:rPr>
            </w:pPr>
          </w:p>
        </w:tc>
      </w:tr>
      <w:tr w:rsidR="004D6560" w14:paraId="2B90F158" w14:textId="77777777">
        <w:trPr>
          <w:trHeight w:val="745"/>
        </w:trPr>
        <w:tc>
          <w:tcPr>
            <w:tcW w:w="1411" w:type="dxa"/>
            <w:tcBorders>
              <w:top w:val="nil"/>
              <w:bottom w:val="nil"/>
              <w:right w:val="nil"/>
            </w:tcBorders>
          </w:tcPr>
          <w:p w14:paraId="20A95519" w14:textId="77777777" w:rsidR="004D6560" w:rsidRDefault="00BD472B">
            <w:pPr>
              <w:pStyle w:val="TableParagraph"/>
              <w:spacing w:before="116"/>
              <w:ind w:left="28"/>
              <w:rPr>
                <w:b/>
              </w:rPr>
            </w:pPr>
            <w:r>
              <w:rPr>
                <w:b/>
                <w:spacing w:val="-5"/>
              </w:rPr>
              <w:t>02</w:t>
            </w:r>
          </w:p>
        </w:tc>
        <w:tc>
          <w:tcPr>
            <w:tcW w:w="2813" w:type="dxa"/>
            <w:tcBorders>
              <w:top w:val="nil"/>
              <w:left w:val="nil"/>
              <w:bottom w:val="nil"/>
            </w:tcBorders>
          </w:tcPr>
          <w:p w14:paraId="1B326AB7" w14:textId="77777777" w:rsidR="004D6560" w:rsidRDefault="00BD472B">
            <w:pPr>
              <w:pStyle w:val="TableParagraph"/>
              <w:spacing w:before="116"/>
              <w:ind w:left="326" w:right="190"/>
            </w:pPr>
            <w:r>
              <w:t>Engine Overheat and Fire</w:t>
            </w:r>
            <w:r>
              <w:rPr>
                <w:spacing w:val="-16"/>
              </w:rPr>
              <w:t xml:space="preserve"> </w:t>
            </w:r>
            <w:r>
              <w:t>Detection</w:t>
            </w:r>
            <w:r>
              <w:rPr>
                <w:spacing w:val="-15"/>
              </w:rPr>
              <w:t xml:space="preserve"> </w:t>
            </w:r>
            <w:r>
              <w:t>Systems</w:t>
            </w:r>
          </w:p>
        </w:tc>
        <w:tc>
          <w:tcPr>
            <w:tcW w:w="494" w:type="dxa"/>
            <w:tcBorders>
              <w:top w:val="nil"/>
              <w:bottom w:val="nil"/>
            </w:tcBorders>
          </w:tcPr>
          <w:p w14:paraId="78349EA8" w14:textId="77777777" w:rsidR="004D6560" w:rsidRDefault="004D6560">
            <w:pPr>
              <w:pStyle w:val="TableParagraph"/>
              <w:rPr>
                <w:rFonts w:ascii="Times New Roman"/>
                <w:sz w:val="20"/>
              </w:rPr>
            </w:pPr>
          </w:p>
        </w:tc>
        <w:tc>
          <w:tcPr>
            <w:tcW w:w="321" w:type="dxa"/>
            <w:tcBorders>
              <w:top w:val="nil"/>
              <w:bottom w:val="nil"/>
              <w:right w:val="nil"/>
            </w:tcBorders>
          </w:tcPr>
          <w:p w14:paraId="15B78B5E" w14:textId="77777777" w:rsidR="004D6560" w:rsidRDefault="004D6560">
            <w:pPr>
              <w:pStyle w:val="TableParagraph"/>
              <w:rPr>
                <w:rFonts w:ascii="Times New Roman"/>
                <w:sz w:val="20"/>
              </w:rPr>
            </w:pPr>
          </w:p>
        </w:tc>
        <w:tc>
          <w:tcPr>
            <w:tcW w:w="175" w:type="dxa"/>
            <w:tcBorders>
              <w:top w:val="nil"/>
              <w:left w:val="nil"/>
              <w:bottom w:val="nil"/>
            </w:tcBorders>
          </w:tcPr>
          <w:p w14:paraId="3D6A6433" w14:textId="77777777" w:rsidR="004D6560" w:rsidRDefault="004D6560">
            <w:pPr>
              <w:pStyle w:val="TableParagraph"/>
              <w:rPr>
                <w:rFonts w:ascii="Times New Roman"/>
                <w:sz w:val="20"/>
              </w:rPr>
            </w:pPr>
          </w:p>
        </w:tc>
        <w:tc>
          <w:tcPr>
            <w:tcW w:w="494" w:type="dxa"/>
            <w:tcBorders>
              <w:top w:val="nil"/>
              <w:bottom w:val="nil"/>
            </w:tcBorders>
          </w:tcPr>
          <w:p w14:paraId="3592C435" w14:textId="77777777" w:rsidR="004D6560" w:rsidRDefault="004D6560">
            <w:pPr>
              <w:pStyle w:val="TableParagraph"/>
              <w:rPr>
                <w:rFonts w:ascii="Times New Roman"/>
                <w:sz w:val="20"/>
              </w:rPr>
            </w:pPr>
          </w:p>
        </w:tc>
        <w:tc>
          <w:tcPr>
            <w:tcW w:w="4369" w:type="dxa"/>
            <w:gridSpan w:val="2"/>
            <w:tcBorders>
              <w:top w:val="nil"/>
              <w:bottom w:val="nil"/>
            </w:tcBorders>
          </w:tcPr>
          <w:p w14:paraId="5A7DEA43" w14:textId="77777777" w:rsidR="004D6560" w:rsidRDefault="004D6560">
            <w:pPr>
              <w:pStyle w:val="TableParagraph"/>
              <w:rPr>
                <w:rFonts w:ascii="Times New Roman"/>
                <w:sz w:val="20"/>
              </w:rPr>
            </w:pPr>
          </w:p>
        </w:tc>
      </w:tr>
      <w:tr w:rsidR="004D6560" w14:paraId="6D3E9D0A" w14:textId="77777777">
        <w:trPr>
          <w:trHeight w:val="1757"/>
        </w:trPr>
        <w:tc>
          <w:tcPr>
            <w:tcW w:w="1411" w:type="dxa"/>
            <w:tcBorders>
              <w:top w:val="nil"/>
              <w:bottom w:val="nil"/>
              <w:right w:val="nil"/>
            </w:tcBorders>
          </w:tcPr>
          <w:p w14:paraId="7287911C" w14:textId="77777777" w:rsidR="004D6560" w:rsidRDefault="00BD472B">
            <w:pPr>
              <w:pStyle w:val="TableParagraph"/>
              <w:spacing w:before="117"/>
              <w:ind w:left="28"/>
              <w:rPr>
                <w:b/>
              </w:rPr>
            </w:pPr>
            <w:r>
              <w:rPr>
                <w:b/>
                <w:spacing w:val="-2"/>
              </w:rPr>
              <w:t>02-</w:t>
            </w:r>
            <w:r>
              <w:rPr>
                <w:b/>
                <w:spacing w:val="-7"/>
              </w:rPr>
              <w:t>01</w:t>
            </w:r>
          </w:p>
        </w:tc>
        <w:tc>
          <w:tcPr>
            <w:tcW w:w="2813" w:type="dxa"/>
            <w:tcBorders>
              <w:top w:val="nil"/>
              <w:left w:val="nil"/>
              <w:bottom w:val="nil"/>
            </w:tcBorders>
          </w:tcPr>
          <w:p w14:paraId="55D6DEB3" w14:textId="77777777" w:rsidR="004D6560" w:rsidRDefault="00BD472B">
            <w:pPr>
              <w:pStyle w:val="TableParagraph"/>
              <w:spacing w:before="117"/>
              <w:ind w:left="326" w:right="1034"/>
            </w:pPr>
            <w:r>
              <w:t>Basic</w:t>
            </w:r>
            <w:r>
              <w:rPr>
                <w:spacing w:val="-16"/>
              </w:rPr>
              <w:t xml:space="preserve"> </w:t>
            </w:r>
            <w:r>
              <w:t xml:space="preserve">Systems </w:t>
            </w:r>
            <w:r>
              <w:rPr>
                <w:spacing w:val="-2"/>
              </w:rPr>
              <w:t>(-100/-200)</w:t>
            </w:r>
          </w:p>
        </w:tc>
        <w:tc>
          <w:tcPr>
            <w:tcW w:w="494" w:type="dxa"/>
            <w:tcBorders>
              <w:top w:val="nil"/>
              <w:bottom w:val="nil"/>
            </w:tcBorders>
          </w:tcPr>
          <w:p w14:paraId="2F2A58DD"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069FD5FA" w14:textId="77777777" w:rsidR="004D6560" w:rsidRDefault="00BD472B">
            <w:pPr>
              <w:pStyle w:val="TableParagraph"/>
              <w:spacing w:before="117"/>
              <w:ind w:right="6"/>
              <w:jc w:val="right"/>
              <w:rPr>
                <w:b/>
              </w:rPr>
            </w:pPr>
            <w:r>
              <w:rPr>
                <w:b/>
                <w:spacing w:val="-10"/>
              </w:rPr>
              <w:t>4</w:t>
            </w:r>
          </w:p>
        </w:tc>
        <w:tc>
          <w:tcPr>
            <w:tcW w:w="175" w:type="dxa"/>
            <w:tcBorders>
              <w:top w:val="nil"/>
              <w:left w:val="nil"/>
              <w:bottom w:val="nil"/>
            </w:tcBorders>
          </w:tcPr>
          <w:p w14:paraId="3CE09A6F" w14:textId="77777777" w:rsidR="004D6560" w:rsidRDefault="004D6560">
            <w:pPr>
              <w:pStyle w:val="TableParagraph"/>
              <w:rPr>
                <w:rFonts w:ascii="Times New Roman"/>
                <w:sz w:val="20"/>
              </w:rPr>
            </w:pPr>
          </w:p>
        </w:tc>
        <w:tc>
          <w:tcPr>
            <w:tcW w:w="494" w:type="dxa"/>
            <w:tcBorders>
              <w:top w:val="nil"/>
              <w:bottom w:val="nil"/>
            </w:tcBorders>
          </w:tcPr>
          <w:p w14:paraId="0F915A29" w14:textId="77777777" w:rsidR="004D6560" w:rsidRDefault="00BD472B">
            <w:pPr>
              <w:pStyle w:val="TableParagraph"/>
              <w:spacing w:before="117"/>
              <w:ind w:left="10"/>
              <w:jc w:val="center"/>
              <w:rPr>
                <w:b/>
              </w:rPr>
            </w:pPr>
            <w:r>
              <w:rPr>
                <w:b/>
                <w:spacing w:val="-10"/>
              </w:rPr>
              <w:t>2</w:t>
            </w:r>
          </w:p>
        </w:tc>
        <w:tc>
          <w:tcPr>
            <w:tcW w:w="4369" w:type="dxa"/>
            <w:gridSpan w:val="2"/>
            <w:tcBorders>
              <w:top w:val="nil"/>
              <w:bottom w:val="nil"/>
            </w:tcBorders>
          </w:tcPr>
          <w:p w14:paraId="563C9575" w14:textId="77777777" w:rsidR="004D6560" w:rsidRDefault="00BD472B">
            <w:pPr>
              <w:pStyle w:val="TableParagraph"/>
              <w:spacing w:before="117"/>
              <w:ind w:left="30" w:right="732"/>
            </w:pPr>
            <w:r>
              <w:t>(M) One overheat detection system or one fire detection system per engine</w:t>
            </w:r>
            <w:r>
              <w:rPr>
                <w:spacing w:val="-9"/>
              </w:rPr>
              <w:t xml:space="preserve"> </w:t>
            </w:r>
            <w:r>
              <w:t>may</w:t>
            </w:r>
            <w:r>
              <w:rPr>
                <w:spacing w:val="-10"/>
              </w:rPr>
              <w:t xml:space="preserve"> </w:t>
            </w:r>
            <w:r>
              <w:t>be</w:t>
            </w:r>
            <w:r>
              <w:rPr>
                <w:spacing w:val="-9"/>
              </w:rPr>
              <w:t xml:space="preserve"> </w:t>
            </w:r>
            <w:r>
              <w:t>inoperative</w:t>
            </w:r>
            <w:r>
              <w:rPr>
                <w:spacing w:val="-9"/>
              </w:rPr>
              <w:t xml:space="preserve"> </w:t>
            </w:r>
            <w:r>
              <w:t xml:space="preserve">provided operative system is verified to operate normally before each </w:t>
            </w:r>
            <w:r>
              <w:rPr>
                <w:spacing w:val="-2"/>
              </w:rPr>
              <w:t>departure.</w:t>
            </w:r>
          </w:p>
        </w:tc>
      </w:tr>
      <w:tr w:rsidR="004D6560" w14:paraId="045CD8D7" w14:textId="77777777">
        <w:trPr>
          <w:trHeight w:val="1758"/>
        </w:trPr>
        <w:tc>
          <w:tcPr>
            <w:tcW w:w="1411" w:type="dxa"/>
            <w:tcBorders>
              <w:top w:val="nil"/>
              <w:bottom w:val="nil"/>
              <w:right w:val="nil"/>
            </w:tcBorders>
          </w:tcPr>
          <w:p w14:paraId="161B8C49" w14:textId="77777777" w:rsidR="004D6560" w:rsidRDefault="00BD472B">
            <w:pPr>
              <w:pStyle w:val="TableParagraph"/>
              <w:spacing w:before="116"/>
              <w:ind w:left="28"/>
              <w:rPr>
                <w:b/>
              </w:rPr>
            </w:pPr>
            <w:r>
              <w:rPr>
                <w:b/>
                <w:spacing w:val="-2"/>
              </w:rPr>
              <w:t>02-</w:t>
            </w:r>
            <w:r>
              <w:rPr>
                <w:b/>
                <w:spacing w:val="-7"/>
              </w:rPr>
              <w:t>02</w:t>
            </w:r>
          </w:p>
        </w:tc>
        <w:tc>
          <w:tcPr>
            <w:tcW w:w="2813" w:type="dxa"/>
            <w:tcBorders>
              <w:top w:val="nil"/>
              <w:left w:val="nil"/>
              <w:bottom w:val="nil"/>
            </w:tcBorders>
          </w:tcPr>
          <w:p w14:paraId="39E1858A" w14:textId="77777777" w:rsidR="004D6560" w:rsidRDefault="00BD472B">
            <w:pPr>
              <w:pStyle w:val="TableParagraph"/>
              <w:spacing w:before="116"/>
              <w:ind w:left="326"/>
            </w:pPr>
            <w:r>
              <w:t>Dual</w:t>
            </w:r>
            <w:r>
              <w:rPr>
                <w:spacing w:val="-4"/>
              </w:rPr>
              <w:t xml:space="preserve"> Loop</w:t>
            </w:r>
          </w:p>
        </w:tc>
        <w:tc>
          <w:tcPr>
            <w:tcW w:w="494" w:type="dxa"/>
            <w:tcBorders>
              <w:top w:val="nil"/>
              <w:bottom w:val="nil"/>
            </w:tcBorders>
          </w:tcPr>
          <w:p w14:paraId="1BCCE1BE"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DFCEB00" w14:textId="77777777" w:rsidR="004D6560" w:rsidRDefault="00BD472B">
            <w:pPr>
              <w:pStyle w:val="TableParagraph"/>
              <w:spacing w:before="116"/>
              <w:ind w:right="6"/>
              <w:jc w:val="right"/>
              <w:rPr>
                <w:b/>
              </w:rPr>
            </w:pPr>
            <w:r>
              <w:rPr>
                <w:b/>
                <w:spacing w:val="-10"/>
              </w:rPr>
              <w:t>4</w:t>
            </w:r>
          </w:p>
        </w:tc>
        <w:tc>
          <w:tcPr>
            <w:tcW w:w="175" w:type="dxa"/>
            <w:tcBorders>
              <w:top w:val="nil"/>
              <w:left w:val="nil"/>
              <w:bottom w:val="nil"/>
            </w:tcBorders>
          </w:tcPr>
          <w:p w14:paraId="0AD02297" w14:textId="77777777" w:rsidR="004D6560" w:rsidRDefault="004D6560">
            <w:pPr>
              <w:pStyle w:val="TableParagraph"/>
              <w:rPr>
                <w:rFonts w:ascii="Times New Roman"/>
                <w:sz w:val="20"/>
              </w:rPr>
            </w:pPr>
          </w:p>
        </w:tc>
        <w:tc>
          <w:tcPr>
            <w:tcW w:w="494" w:type="dxa"/>
            <w:tcBorders>
              <w:top w:val="nil"/>
              <w:bottom w:val="nil"/>
            </w:tcBorders>
          </w:tcPr>
          <w:p w14:paraId="6DCBA82F" w14:textId="77777777" w:rsidR="004D6560" w:rsidRDefault="00BD472B">
            <w:pPr>
              <w:pStyle w:val="TableParagraph"/>
              <w:spacing w:before="116"/>
              <w:ind w:left="10"/>
              <w:jc w:val="center"/>
              <w:rPr>
                <w:b/>
              </w:rPr>
            </w:pPr>
            <w:r>
              <w:rPr>
                <w:b/>
                <w:spacing w:val="-10"/>
              </w:rPr>
              <w:t>2</w:t>
            </w:r>
          </w:p>
        </w:tc>
        <w:tc>
          <w:tcPr>
            <w:tcW w:w="4369" w:type="dxa"/>
            <w:gridSpan w:val="2"/>
            <w:tcBorders>
              <w:top w:val="nil"/>
              <w:bottom w:val="nil"/>
            </w:tcBorders>
          </w:tcPr>
          <w:p w14:paraId="39000F28" w14:textId="77777777" w:rsidR="004D6560" w:rsidRDefault="00BD472B">
            <w:pPr>
              <w:pStyle w:val="TableParagraph"/>
              <w:spacing w:before="116"/>
              <w:ind w:left="30" w:right="983"/>
            </w:pPr>
            <w:r>
              <w:t>(O) Except for ETOPS beyond</w:t>
            </w:r>
            <w:r>
              <w:rPr>
                <w:spacing w:val="40"/>
              </w:rPr>
              <w:t xml:space="preserve"> </w:t>
            </w:r>
            <w:r>
              <w:t>120</w:t>
            </w:r>
            <w:r>
              <w:rPr>
                <w:spacing w:val="-4"/>
              </w:rPr>
              <w:t xml:space="preserve"> </w:t>
            </w:r>
            <w:r>
              <w:t>minutes,</w:t>
            </w:r>
            <w:r>
              <w:rPr>
                <w:spacing w:val="-5"/>
              </w:rPr>
              <w:t xml:space="preserve"> </w:t>
            </w:r>
            <w:r>
              <w:t>one</w:t>
            </w:r>
            <w:r>
              <w:rPr>
                <w:spacing w:val="-5"/>
              </w:rPr>
              <w:t xml:space="preserve"> </w:t>
            </w:r>
            <w:r>
              <w:t>loop</w:t>
            </w:r>
            <w:r>
              <w:rPr>
                <w:spacing w:val="-7"/>
              </w:rPr>
              <w:t xml:space="preserve"> </w:t>
            </w:r>
            <w:r>
              <w:t>(A</w:t>
            </w:r>
            <w:r>
              <w:rPr>
                <w:spacing w:val="-7"/>
              </w:rPr>
              <w:t xml:space="preserve"> </w:t>
            </w:r>
            <w:r>
              <w:t>or</w:t>
            </w:r>
            <w:r>
              <w:rPr>
                <w:spacing w:val="-6"/>
              </w:rPr>
              <w:t xml:space="preserve"> </w:t>
            </w:r>
            <w:r>
              <w:t>B)</w:t>
            </w:r>
            <w:r>
              <w:rPr>
                <w:spacing w:val="-4"/>
              </w:rPr>
              <w:t xml:space="preserve"> </w:t>
            </w:r>
            <w:r>
              <w:t>per</w:t>
            </w:r>
          </w:p>
          <w:p w14:paraId="52524394" w14:textId="77777777" w:rsidR="004D6560" w:rsidRDefault="00BD472B">
            <w:pPr>
              <w:pStyle w:val="TableParagraph"/>
              <w:ind w:left="30" w:right="643"/>
            </w:pPr>
            <w:r>
              <w:t>engine may be inoperative provided remaining</w:t>
            </w:r>
            <w:r>
              <w:rPr>
                <w:spacing w:val="-9"/>
              </w:rPr>
              <w:t xml:space="preserve"> </w:t>
            </w:r>
            <w:r>
              <w:t>operative</w:t>
            </w:r>
            <w:r>
              <w:rPr>
                <w:spacing w:val="-9"/>
              </w:rPr>
              <w:t xml:space="preserve"> </w:t>
            </w:r>
            <w:r>
              <w:t>loops</w:t>
            </w:r>
            <w:r>
              <w:rPr>
                <w:spacing w:val="-9"/>
              </w:rPr>
              <w:t xml:space="preserve"> </w:t>
            </w:r>
            <w:r>
              <w:t>are</w:t>
            </w:r>
            <w:r>
              <w:rPr>
                <w:spacing w:val="-11"/>
              </w:rPr>
              <w:t xml:space="preserve"> </w:t>
            </w:r>
            <w:r>
              <w:t>verified to operate normally once each</w:t>
            </w:r>
          </w:p>
          <w:p w14:paraId="38F75AA2" w14:textId="77777777" w:rsidR="004D6560" w:rsidRDefault="00BD472B">
            <w:pPr>
              <w:pStyle w:val="TableParagraph"/>
              <w:spacing w:line="252" w:lineRule="exact"/>
              <w:ind w:left="30"/>
            </w:pPr>
            <w:r>
              <w:rPr>
                <w:spacing w:val="-2"/>
              </w:rPr>
              <w:t>flight-</w:t>
            </w:r>
            <w:r>
              <w:rPr>
                <w:spacing w:val="-4"/>
              </w:rPr>
              <w:t>day.</w:t>
            </w:r>
          </w:p>
        </w:tc>
      </w:tr>
      <w:tr w:rsidR="004D6560" w14:paraId="21911555" w14:textId="77777777">
        <w:trPr>
          <w:trHeight w:val="4780"/>
        </w:trPr>
        <w:tc>
          <w:tcPr>
            <w:tcW w:w="1411" w:type="dxa"/>
            <w:tcBorders>
              <w:top w:val="nil"/>
              <w:bottom w:val="nil"/>
              <w:right w:val="nil"/>
            </w:tcBorders>
          </w:tcPr>
          <w:p w14:paraId="78F7575D" w14:textId="77777777" w:rsidR="004D6560" w:rsidRDefault="00BD472B">
            <w:pPr>
              <w:pStyle w:val="TableParagraph"/>
              <w:spacing w:before="117"/>
              <w:ind w:left="28"/>
              <w:rPr>
                <w:b/>
              </w:rPr>
            </w:pPr>
            <w:r>
              <w:rPr>
                <w:b/>
                <w:spacing w:val="-5"/>
              </w:rPr>
              <w:t>03</w:t>
            </w:r>
          </w:p>
        </w:tc>
        <w:tc>
          <w:tcPr>
            <w:tcW w:w="2813" w:type="dxa"/>
            <w:tcBorders>
              <w:top w:val="nil"/>
              <w:left w:val="nil"/>
              <w:bottom w:val="nil"/>
            </w:tcBorders>
          </w:tcPr>
          <w:p w14:paraId="43DF91E2" w14:textId="77777777" w:rsidR="004D6560" w:rsidRDefault="00BD472B">
            <w:pPr>
              <w:pStyle w:val="TableParagraph"/>
              <w:spacing w:before="117"/>
              <w:ind w:left="326"/>
            </w:pPr>
            <w:r>
              <w:t xml:space="preserve">Portable Fire </w:t>
            </w:r>
            <w:r>
              <w:rPr>
                <w:spacing w:val="-2"/>
              </w:rPr>
              <w:t>Extinguishers</w:t>
            </w:r>
          </w:p>
        </w:tc>
        <w:tc>
          <w:tcPr>
            <w:tcW w:w="494" w:type="dxa"/>
            <w:tcBorders>
              <w:top w:val="nil"/>
              <w:bottom w:val="nil"/>
            </w:tcBorders>
          </w:tcPr>
          <w:p w14:paraId="72EC51C2"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6F096454"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565AD73C" w14:textId="77777777" w:rsidR="004D6560" w:rsidRDefault="004D6560">
            <w:pPr>
              <w:pStyle w:val="TableParagraph"/>
              <w:rPr>
                <w:rFonts w:ascii="Times New Roman"/>
                <w:sz w:val="20"/>
              </w:rPr>
            </w:pPr>
          </w:p>
        </w:tc>
        <w:tc>
          <w:tcPr>
            <w:tcW w:w="494" w:type="dxa"/>
            <w:tcBorders>
              <w:top w:val="nil"/>
              <w:bottom w:val="nil"/>
            </w:tcBorders>
          </w:tcPr>
          <w:p w14:paraId="76000836"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7A4803A3" w14:textId="77777777" w:rsidR="004D6560" w:rsidRDefault="00BD472B">
            <w:pPr>
              <w:pStyle w:val="TableParagraph"/>
              <w:spacing w:before="117"/>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inoperative or removed provided:</w:t>
            </w:r>
          </w:p>
          <w:p w14:paraId="37C08684" w14:textId="77777777" w:rsidR="004D6560" w:rsidRDefault="00BD472B">
            <w:pPr>
              <w:pStyle w:val="TableParagraph"/>
              <w:numPr>
                <w:ilvl w:val="0"/>
                <w:numId w:val="472"/>
              </w:numPr>
              <w:tabs>
                <w:tab w:val="left" w:pos="748"/>
                <w:tab w:val="left" w:pos="750"/>
              </w:tabs>
              <w:ind w:right="682"/>
            </w:pPr>
            <w:r>
              <w:t>Inoperative fire extinguisher remains in a certified location until</w:t>
            </w:r>
            <w:r>
              <w:rPr>
                <w:spacing w:val="-8"/>
              </w:rPr>
              <w:t xml:space="preserve"> </w:t>
            </w:r>
            <w:r>
              <w:t>removed</w:t>
            </w:r>
            <w:r>
              <w:rPr>
                <w:spacing w:val="-10"/>
              </w:rPr>
              <w:t xml:space="preserve"> </w:t>
            </w:r>
            <w:r>
              <w:t>from</w:t>
            </w:r>
            <w:r>
              <w:rPr>
                <w:spacing w:val="-9"/>
              </w:rPr>
              <w:t xml:space="preserve"> </w:t>
            </w:r>
            <w:r>
              <w:t>the</w:t>
            </w:r>
            <w:r>
              <w:rPr>
                <w:spacing w:val="-10"/>
              </w:rPr>
              <w:t xml:space="preserve"> </w:t>
            </w:r>
            <w:r>
              <w:t>aircraft at the next suitable maintenance facility,</w:t>
            </w:r>
          </w:p>
          <w:p w14:paraId="6FF54AFE" w14:textId="77777777" w:rsidR="004D6560" w:rsidRDefault="00BD472B">
            <w:pPr>
              <w:pStyle w:val="TableParagraph"/>
              <w:numPr>
                <w:ilvl w:val="0"/>
                <w:numId w:val="472"/>
              </w:numPr>
              <w:tabs>
                <w:tab w:val="left" w:pos="748"/>
                <w:tab w:val="left" w:pos="750"/>
              </w:tabs>
              <w:ind w:right="1041"/>
            </w:pPr>
            <w:r>
              <w:t>Location placarding is removed</w:t>
            </w:r>
            <w:r>
              <w:rPr>
                <w:spacing w:val="-15"/>
              </w:rPr>
              <w:t xml:space="preserve"> </w:t>
            </w:r>
            <w:r>
              <w:t>or</w:t>
            </w:r>
            <w:r>
              <w:rPr>
                <w:spacing w:val="-14"/>
              </w:rPr>
              <w:t xml:space="preserve"> </w:t>
            </w:r>
            <w:r>
              <w:t>obscured,</w:t>
            </w:r>
            <w:r>
              <w:rPr>
                <w:spacing w:val="-13"/>
              </w:rPr>
              <w:t xml:space="preserve"> </w:t>
            </w:r>
            <w:r>
              <w:t>and</w:t>
            </w:r>
          </w:p>
          <w:p w14:paraId="304AF8B2" w14:textId="77777777" w:rsidR="004D6560" w:rsidRDefault="00BD472B">
            <w:pPr>
              <w:pStyle w:val="TableParagraph"/>
              <w:numPr>
                <w:ilvl w:val="0"/>
                <w:numId w:val="472"/>
              </w:numPr>
              <w:tabs>
                <w:tab w:val="left" w:pos="749"/>
              </w:tabs>
              <w:ind w:left="749" w:right="1368"/>
            </w:pPr>
            <w:r>
              <w:t>Required</w:t>
            </w:r>
            <w:r>
              <w:rPr>
                <w:spacing w:val="-16"/>
              </w:rPr>
              <w:t xml:space="preserve"> </w:t>
            </w:r>
            <w:r>
              <w:t>distribution</w:t>
            </w:r>
            <w:r>
              <w:rPr>
                <w:spacing w:val="-15"/>
              </w:rPr>
              <w:t xml:space="preserve"> </w:t>
            </w:r>
            <w:r>
              <w:t xml:space="preserve">is </w:t>
            </w:r>
            <w:r>
              <w:rPr>
                <w:spacing w:val="-2"/>
              </w:rPr>
              <w:t>maintained.</w:t>
            </w:r>
          </w:p>
          <w:p w14:paraId="47339968" w14:textId="77777777" w:rsidR="004D6560" w:rsidRDefault="00BD472B">
            <w:pPr>
              <w:pStyle w:val="TableParagraph"/>
              <w:spacing w:before="240"/>
              <w:ind w:left="766" w:right="643" w:hanging="737"/>
            </w:pPr>
            <w:r>
              <w:t>NOTE: Inoperative fire extinguishers, removed from a certified location or removed from the aircraft,</w:t>
            </w:r>
            <w:r>
              <w:rPr>
                <w:spacing w:val="-6"/>
              </w:rPr>
              <w:t xml:space="preserve"> </w:t>
            </w:r>
            <w:r>
              <w:t>are</w:t>
            </w:r>
            <w:r>
              <w:rPr>
                <w:spacing w:val="-8"/>
              </w:rPr>
              <w:t xml:space="preserve"> </w:t>
            </w:r>
            <w:r>
              <w:t>subject</w:t>
            </w:r>
            <w:r>
              <w:rPr>
                <w:spacing w:val="-9"/>
              </w:rPr>
              <w:t xml:space="preserve"> </w:t>
            </w:r>
            <w:r>
              <w:t>to</w:t>
            </w:r>
            <w:r>
              <w:rPr>
                <w:spacing w:val="-6"/>
              </w:rPr>
              <w:t xml:space="preserve"> </w:t>
            </w:r>
            <w:r>
              <w:t>49</w:t>
            </w:r>
            <w:r>
              <w:rPr>
                <w:spacing w:val="-8"/>
              </w:rPr>
              <w:t xml:space="preserve"> </w:t>
            </w:r>
            <w:r>
              <w:t>CFR dangerous goods</w:t>
            </w:r>
            <w:r>
              <w:rPr>
                <w:spacing w:val="-2"/>
              </w:rPr>
              <w:t xml:space="preserve"> </w:t>
            </w:r>
            <w:r>
              <w:t>regulations.</w:t>
            </w:r>
          </w:p>
        </w:tc>
      </w:tr>
      <w:tr w:rsidR="004D6560" w14:paraId="0AC61B46" w14:textId="77777777">
        <w:trPr>
          <w:trHeight w:val="1367"/>
        </w:trPr>
        <w:tc>
          <w:tcPr>
            <w:tcW w:w="1411" w:type="dxa"/>
            <w:tcBorders>
              <w:top w:val="nil"/>
              <w:right w:val="nil"/>
            </w:tcBorders>
          </w:tcPr>
          <w:p w14:paraId="55EC1C98" w14:textId="77777777" w:rsidR="004D6560" w:rsidRDefault="00BD472B">
            <w:pPr>
              <w:pStyle w:val="TableParagraph"/>
              <w:spacing w:before="117" w:line="252" w:lineRule="exact"/>
              <w:ind w:left="28"/>
              <w:rPr>
                <w:b/>
              </w:rPr>
            </w:pPr>
            <w:r>
              <w:rPr>
                <w:b/>
                <w:spacing w:val="-2"/>
              </w:rPr>
              <w:t>03-</w:t>
            </w:r>
            <w:r>
              <w:rPr>
                <w:b/>
                <w:spacing w:val="-7"/>
              </w:rPr>
              <w:t>01</w:t>
            </w:r>
          </w:p>
          <w:p w14:paraId="5E11CE54"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6C2567EC" w14:textId="77777777" w:rsidR="004D6560" w:rsidRDefault="00BD472B">
            <w:pPr>
              <w:pStyle w:val="TableParagraph"/>
              <w:spacing w:before="117"/>
              <w:ind w:left="326"/>
            </w:pPr>
            <w:r>
              <w:t>Tamper</w:t>
            </w:r>
            <w:r>
              <w:rPr>
                <w:spacing w:val="-5"/>
              </w:rPr>
              <w:t xml:space="preserve"> </w:t>
            </w:r>
            <w:r>
              <w:t>Seals</w:t>
            </w:r>
            <w:r>
              <w:rPr>
                <w:spacing w:val="-2"/>
              </w:rPr>
              <w:t xml:space="preserve"> </w:t>
            </w:r>
            <w:r>
              <w:t>or</w:t>
            </w:r>
            <w:r>
              <w:rPr>
                <w:spacing w:val="-4"/>
              </w:rPr>
              <w:t xml:space="preserve"> Tags</w:t>
            </w:r>
          </w:p>
        </w:tc>
        <w:tc>
          <w:tcPr>
            <w:tcW w:w="494" w:type="dxa"/>
            <w:tcBorders>
              <w:top w:val="nil"/>
            </w:tcBorders>
          </w:tcPr>
          <w:p w14:paraId="7210A8CA"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0428487E" w14:textId="77777777" w:rsidR="004D6560" w:rsidRDefault="00BD472B">
            <w:pPr>
              <w:pStyle w:val="TableParagraph"/>
              <w:spacing w:before="117"/>
              <w:ind w:right="31"/>
              <w:jc w:val="right"/>
              <w:rPr>
                <w:b/>
              </w:rPr>
            </w:pPr>
            <w:r>
              <w:rPr>
                <w:b/>
                <w:spacing w:val="-10"/>
              </w:rPr>
              <w:t>-</w:t>
            </w:r>
          </w:p>
        </w:tc>
        <w:tc>
          <w:tcPr>
            <w:tcW w:w="175" w:type="dxa"/>
            <w:tcBorders>
              <w:top w:val="nil"/>
              <w:left w:val="nil"/>
            </w:tcBorders>
          </w:tcPr>
          <w:p w14:paraId="1871CE09" w14:textId="77777777" w:rsidR="004D6560" w:rsidRDefault="004D6560">
            <w:pPr>
              <w:pStyle w:val="TableParagraph"/>
              <w:rPr>
                <w:rFonts w:ascii="Times New Roman"/>
                <w:sz w:val="20"/>
              </w:rPr>
            </w:pPr>
          </w:p>
        </w:tc>
        <w:tc>
          <w:tcPr>
            <w:tcW w:w="494" w:type="dxa"/>
            <w:tcBorders>
              <w:top w:val="nil"/>
            </w:tcBorders>
          </w:tcPr>
          <w:p w14:paraId="60F9F4F3" w14:textId="77777777" w:rsidR="004D6560" w:rsidRDefault="00BD472B">
            <w:pPr>
              <w:pStyle w:val="TableParagraph"/>
              <w:spacing w:before="117"/>
              <w:ind w:left="9"/>
              <w:jc w:val="center"/>
              <w:rPr>
                <w:b/>
              </w:rPr>
            </w:pPr>
            <w:r>
              <w:rPr>
                <w:b/>
                <w:spacing w:val="-10"/>
              </w:rPr>
              <w:t>-</w:t>
            </w:r>
          </w:p>
        </w:tc>
        <w:tc>
          <w:tcPr>
            <w:tcW w:w="4369" w:type="dxa"/>
            <w:gridSpan w:val="2"/>
            <w:tcBorders>
              <w:top w:val="nil"/>
            </w:tcBorders>
          </w:tcPr>
          <w:p w14:paraId="70370BA1" w14:textId="77777777" w:rsidR="004D6560" w:rsidRDefault="00BD472B">
            <w:pPr>
              <w:pStyle w:val="TableParagraph"/>
              <w:spacing w:before="117"/>
              <w:ind w:left="30" w:right="681"/>
            </w:pPr>
            <w:r>
              <w:t>(O)</w:t>
            </w:r>
            <w:r>
              <w:rPr>
                <w:spacing w:val="-8"/>
              </w:rPr>
              <w:t xml:space="preserve"> </w:t>
            </w:r>
            <w:r>
              <w:t>May</w:t>
            </w:r>
            <w:r>
              <w:rPr>
                <w:spacing w:val="-8"/>
              </w:rPr>
              <w:t xml:space="preserve"> </w:t>
            </w:r>
            <w:r>
              <w:t>be</w:t>
            </w:r>
            <w:r>
              <w:rPr>
                <w:spacing w:val="-7"/>
              </w:rPr>
              <w:t xml:space="preserve"> </w:t>
            </w:r>
            <w:r>
              <w:t>inoperative,</w:t>
            </w:r>
            <w:r>
              <w:rPr>
                <w:spacing w:val="-9"/>
              </w:rPr>
              <w:t xml:space="preserve"> </w:t>
            </w:r>
            <w:r>
              <w:t>damaged,</w:t>
            </w:r>
            <w:r>
              <w:rPr>
                <w:spacing w:val="-7"/>
              </w:rPr>
              <w:t xml:space="preserve"> </w:t>
            </w:r>
            <w:r>
              <w:t xml:space="preserve">or missing provided proper installation and servicing is verified at each </w:t>
            </w:r>
            <w:r>
              <w:rPr>
                <w:spacing w:val="-2"/>
              </w:rPr>
              <w:t>preflight.</w:t>
            </w:r>
          </w:p>
        </w:tc>
      </w:tr>
    </w:tbl>
    <w:p w14:paraId="6D11029A" w14:textId="77777777" w:rsidR="004D6560" w:rsidRDefault="004D6560">
      <w:pPr>
        <w:pStyle w:val="TableParagraph"/>
        <w:sectPr w:rsidR="004D6560">
          <w:pgSz w:w="12240" w:h="15840"/>
          <w:pgMar w:top="520" w:right="720" w:bottom="280" w:left="720" w:header="720" w:footer="720" w:gutter="0"/>
          <w:cols w:space="720"/>
        </w:sectPr>
      </w:pPr>
    </w:p>
    <w:p w14:paraId="409DB44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05C930E" w14:textId="77777777">
        <w:trPr>
          <w:trHeight w:val="683"/>
        </w:trPr>
        <w:tc>
          <w:tcPr>
            <w:tcW w:w="4718" w:type="dxa"/>
            <w:gridSpan w:val="3"/>
            <w:tcBorders>
              <w:right w:val="nil"/>
            </w:tcBorders>
          </w:tcPr>
          <w:p w14:paraId="7D1AA63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268822D" w14:textId="77777777" w:rsidR="004D6560" w:rsidRDefault="004D6560">
            <w:pPr>
              <w:pStyle w:val="TableParagraph"/>
              <w:rPr>
                <w:rFonts w:ascii="Times New Roman"/>
                <w:sz w:val="20"/>
              </w:rPr>
            </w:pPr>
          </w:p>
        </w:tc>
        <w:tc>
          <w:tcPr>
            <w:tcW w:w="175" w:type="dxa"/>
            <w:tcBorders>
              <w:left w:val="nil"/>
              <w:right w:val="nil"/>
            </w:tcBorders>
          </w:tcPr>
          <w:p w14:paraId="7E56B051" w14:textId="77777777" w:rsidR="004D6560" w:rsidRDefault="004D6560">
            <w:pPr>
              <w:pStyle w:val="TableParagraph"/>
              <w:rPr>
                <w:rFonts w:ascii="Times New Roman"/>
                <w:sz w:val="20"/>
              </w:rPr>
            </w:pPr>
          </w:p>
        </w:tc>
        <w:tc>
          <w:tcPr>
            <w:tcW w:w="494" w:type="dxa"/>
            <w:tcBorders>
              <w:left w:val="nil"/>
              <w:right w:val="nil"/>
            </w:tcBorders>
          </w:tcPr>
          <w:p w14:paraId="5EB70791" w14:textId="77777777" w:rsidR="004D6560" w:rsidRDefault="004D6560">
            <w:pPr>
              <w:pStyle w:val="TableParagraph"/>
              <w:rPr>
                <w:rFonts w:ascii="Times New Roman"/>
                <w:sz w:val="20"/>
              </w:rPr>
            </w:pPr>
          </w:p>
        </w:tc>
        <w:tc>
          <w:tcPr>
            <w:tcW w:w="4369" w:type="dxa"/>
            <w:gridSpan w:val="2"/>
            <w:tcBorders>
              <w:left w:val="nil"/>
            </w:tcBorders>
          </w:tcPr>
          <w:p w14:paraId="2EAA251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91B334F" w14:textId="77777777">
        <w:trPr>
          <w:trHeight w:val="683"/>
        </w:trPr>
        <w:tc>
          <w:tcPr>
            <w:tcW w:w="4224" w:type="dxa"/>
            <w:gridSpan w:val="2"/>
            <w:tcBorders>
              <w:right w:val="nil"/>
            </w:tcBorders>
          </w:tcPr>
          <w:p w14:paraId="0A825B6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5FA282F" w14:textId="77777777" w:rsidR="004D6560" w:rsidRDefault="004D6560">
            <w:pPr>
              <w:pStyle w:val="TableParagraph"/>
              <w:rPr>
                <w:rFonts w:ascii="Times New Roman"/>
                <w:sz w:val="20"/>
              </w:rPr>
            </w:pPr>
          </w:p>
        </w:tc>
        <w:tc>
          <w:tcPr>
            <w:tcW w:w="321" w:type="dxa"/>
            <w:tcBorders>
              <w:left w:val="nil"/>
              <w:right w:val="nil"/>
            </w:tcBorders>
          </w:tcPr>
          <w:p w14:paraId="28E466C5" w14:textId="77777777" w:rsidR="004D6560" w:rsidRDefault="004D6560">
            <w:pPr>
              <w:pStyle w:val="TableParagraph"/>
              <w:rPr>
                <w:rFonts w:ascii="Times New Roman"/>
                <w:sz w:val="20"/>
              </w:rPr>
            </w:pPr>
          </w:p>
        </w:tc>
        <w:tc>
          <w:tcPr>
            <w:tcW w:w="175" w:type="dxa"/>
            <w:tcBorders>
              <w:left w:val="nil"/>
              <w:right w:val="nil"/>
            </w:tcBorders>
          </w:tcPr>
          <w:p w14:paraId="5D476948" w14:textId="77777777" w:rsidR="004D6560" w:rsidRDefault="004D6560">
            <w:pPr>
              <w:pStyle w:val="TableParagraph"/>
              <w:rPr>
                <w:rFonts w:ascii="Times New Roman"/>
                <w:sz w:val="20"/>
              </w:rPr>
            </w:pPr>
          </w:p>
        </w:tc>
        <w:tc>
          <w:tcPr>
            <w:tcW w:w="494" w:type="dxa"/>
            <w:tcBorders>
              <w:left w:val="nil"/>
              <w:right w:val="nil"/>
            </w:tcBorders>
          </w:tcPr>
          <w:p w14:paraId="179EE792" w14:textId="77777777" w:rsidR="004D6560" w:rsidRDefault="004D6560">
            <w:pPr>
              <w:pStyle w:val="TableParagraph"/>
              <w:rPr>
                <w:rFonts w:ascii="Times New Roman"/>
                <w:sz w:val="20"/>
              </w:rPr>
            </w:pPr>
          </w:p>
        </w:tc>
        <w:tc>
          <w:tcPr>
            <w:tcW w:w="1976" w:type="dxa"/>
            <w:tcBorders>
              <w:left w:val="nil"/>
              <w:right w:val="nil"/>
            </w:tcBorders>
          </w:tcPr>
          <w:p w14:paraId="46267B8B" w14:textId="77777777" w:rsidR="004D6560" w:rsidRDefault="004D6560">
            <w:pPr>
              <w:pStyle w:val="TableParagraph"/>
              <w:rPr>
                <w:rFonts w:ascii="Times New Roman"/>
                <w:sz w:val="20"/>
              </w:rPr>
            </w:pPr>
          </w:p>
        </w:tc>
        <w:tc>
          <w:tcPr>
            <w:tcW w:w="2393" w:type="dxa"/>
            <w:tcBorders>
              <w:left w:val="nil"/>
            </w:tcBorders>
          </w:tcPr>
          <w:p w14:paraId="4D5E637B" w14:textId="77777777" w:rsidR="004D6560" w:rsidRDefault="00BD472B">
            <w:pPr>
              <w:pStyle w:val="TableParagraph"/>
              <w:spacing w:before="28"/>
              <w:ind w:left="778"/>
            </w:pPr>
            <w:r>
              <w:t>PAGE</w:t>
            </w:r>
            <w:r>
              <w:rPr>
                <w:spacing w:val="-5"/>
              </w:rPr>
              <w:t xml:space="preserve"> </w:t>
            </w:r>
            <w:r>
              <w:t>NO.</w:t>
            </w:r>
            <w:r>
              <w:rPr>
                <w:spacing w:val="-3"/>
              </w:rPr>
              <w:t xml:space="preserve"> </w:t>
            </w:r>
            <w:r>
              <w:t>26-</w:t>
            </w:r>
            <w:r>
              <w:rPr>
                <w:spacing w:val="-10"/>
              </w:rPr>
              <w:t>2</w:t>
            </w:r>
          </w:p>
        </w:tc>
      </w:tr>
      <w:tr w:rsidR="004D6560" w14:paraId="1E72B79E" w14:textId="77777777">
        <w:trPr>
          <w:trHeight w:val="1389"/>
        </w:trPr>
        <w:tc>
          <w:tcPr>
            <w:tcW w:w="5039" w:type="dxa"/>
            <w:gridSpan w:val="4"/>
            <w:tcBorders>
              <w:bottom w:val="double" w:sz="4" w:space="0" w:color="000000"/>
            </w:tcBorders>
          </w:tcPr>
          <w:p w14:paraId="638C3E6E" w14:textId="77777777" w:rsidR="004D6560" w:rsidRDefault="004D6560">
            <w:pPr>
              <w:pStyle w:val="TableParagraph"/>
              <w:spacing w:before="126"/>
            </w:pPr>
          </w:p>
          <w:p w14:paraId="1643EEE9" w14:textId="77777777" w:rsidR="004D6560" w:rsidRDefault="00BD472B">
            <w:pPr>
              <w:pStyle w:val="TableParagraph"/>
              <w:ind w:left="57"/>
            </w:pPr>
            <w:r>
              <w:rPr>
                <w:spacing w:val="-2"/>
              </w:rPr>
              <w:t>AIRCRAFT:</w:t>
            </w:r>
          </w:p>
          <w:p w14:paraId="4731182B"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178F3F3" w14:textId="77777777" w:rsidR="004D6560" w:rsidRDefault="00BD472B">
            <w:pPr>
              <w:pStyle w:val="TableParagraph"/>
              <w:spacing w:before="31" w:line="252" w:lineRule="exact"/>
              <w:rPr>
                <w:b/>
              </w:rPr>
            </w:pPr>
            <w:r>
              <w:rPr>
                <w:b/>
              </w:rPr>
              <w:t>TABLE</w:t>
            </w:r>
            <w:r>
              <w:rPr>
                <w:b/>
                <w:spacing w:val="-5"/>
              </w:rPr>
              <w:t xml:space="preserve"> KEY</w:t>
            </w:r>
          </w:p>
          <w:p w14:paraId="5833924F" w14:textId="77777777" w:rsidR="004D6560" w:rsidRDefault="00BD472B">
            <w:pPr>
              <w:pStyle w:val="TableParagraph"/>
              <w:numPr>
                <w:ilvl w:val="0"/>
                <w:numId w:val="471"/>
              </w:numPr>
              <w:tabs>
                <w:tab w:val="left" w:pos="776"/>
              </w:tabs>
              <w:spacing w:line="252" w:lineRule="exact"/>
              <w:ind w:left="776" w:hanging="358"/>
            </w:pPr>
            <w:r>
              <w:t>REPAIR</w:t>
            </w:r>
            <w:r>
              <w:rPr>
                <w:spacing w:val="-4"/>
              </w:rPr>
              <w:t xml:space="preserve"> </w:t>
            </w:r>
            <w:r>
              <w:rPr>
                <w:spacing w:val="-2"/>
              </w:rPr>
              <w:t>CATEGORY</w:t>
            </w:r>
          </w:p>
          <w:p w14:paraId="4D80C328" w14:textId="77777777" w:rsidR="004D6560" w:rsidRDefault="00BD472B">
            <w:pPr>
              <w:pStyle w:val="TableParagraph"/>
              <w:numPr>
                <w:ilvl w:val="0"/>
                <w:numId w:val="471"/>
              </w:numPr>
              <w:tabs>
                <w:tab w:val="left" w:pos="776"/>
              </w:tabs>
              <w:spacing w:line="252" w:lineRule="exact"/>
              <w:ind w:left="776" w:hanging="358"/>
            </w:pPr>
            <w:r>
              <w:t>NO.</w:t>
            </w:r>
            <w:r>
              <w:rPr>
                <w:spacing w:val="-1"/>
              </w:rPr>
              <w:t xml:space="preserve"> </w:t>
            </w:r>
            <w:r>
              <w:rPr>
                <w:spacing w:val="-2"/>
              </w:rPr>
              <w:t>INSTALLED</w:t>
            </w:r>
          </w:p>
          <w:p w14:paraId="5FCBA2EE" w14:textId="77777777" w:rsidR="004D6560" w:rsidRDefault="00BD472B">
            <w:pPr>
              <w:pStyle w:val="TableParagraph"/>
              <w:numPr>
                <w:ilvl w:val="0"/>
                <w:numId w:val="47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23676A7" w14:textId="77777777" w:rsidR="004D6560" w:rsidRDefault="00BD472B">
            <w:pPr>
              <w:pStyle w:val="TableParagraph"/>
              <w:numPr>
                <w:ilvl w:val="0"/>
                <w:numId w:val="47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0420D02" w14:textId="77777777">
        <w:trPr>
          <w:trHeight w:val="259"/>
        </w:trPr>
        <w:tc>
          <w:tcPr>
            <w:tcW w:w="10077" w:type="dxa"/>
            <w:gridSpan w:val="8"/>
            <w:tcBorders>
              <w:top w:val="double" w:sz="4" w:space="0" w:color="000000"/>
            </w:tcBorders>
            <w:shd w:val="clear" w:color="auto" w:fill="D9D9D9"/>
          </w:tcPr>
          <w:p w14:paraId="31FADECC"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516DCEB5" w14:textId="77777777">
        <w:trPr>
          <w:trHeight w:val="275"/>
        </w:trPr>
        <w:tc>
          <w:tcPr>
            <w:tcW w:w="1411" w:type="dxa"/>
            <w:tcBorders>
              <w:right w:val="nil"/>
            </w:tcBorders>
            <w:shd w:val="clear" w:color="auto" w:fill="D9D9D9"/>
          </w:tcPr>
          <w:p w14:paraId="00F9B17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61ABEE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B19CE56"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80D9D6C"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D5D0C7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5B39E4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6CBBF1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815CB4D" w14:textId="77777777">
        <w:trPr>
          <w:trHeight w:val="626"/>
        </w:trPr>
        <w:tc>
          <w:tcPr>
            <w:tcW w:w="1411" w:type="dxa"/>
            <w:tcBorders>
              <w:bottom w:val="nil"/>
              <w:right w:val="nil"/>
            </w:tcBorders>
          </w:tcPr>
          <w:p w14:paraId="7C9FE64B" w14:textId="77777777" w:rsidR="004D6560" w:rsidRDefault="00BD472B">
            <w:pPr>
              <w:pStyle w:val="TableParagraph"/>
              <w:spacing w:line="248" w:lineRule="exact"/>
              <w:ind w:left="28"/>
              <w:rPr>
                <w:b/>
              </w:rPr>
            </w:pPr>
            <w:r>
              <w:rPr>
                <w:b/>
                <w:spacing w:val="-5"/>
              </w:rPr>
              <w:t>04</w:t>
            </w:r>
          </w:p>
        </w:tc>
        <w:tc>
          <w:tcPr>
            <w:tcW w:w="2813" w:type="dxa"/>
            <w:tcBorders>
              <w:left w:val="nil"/>
              <w:bottom w:val="nil"/>
            </w:tcBorders>
          </w:tcPr>
          <w:p w14:paraId="1D52C4B5" w14:textId="77777777" w:rsidR="004D6560" w:rsidRDefault="00BD472B">
            <w:pPr>
              <w:pStyle w:val="TableParagraph"/>
              <w:spacing w:line="242" w:lineRule="auto"/>
              <w:ind w:left="326" w:right="753"/>
            </w:pPr>
            <w:r>
              <w:t>Wheel Well Fire Detection</w:t>
            </w:r>
            <w:r>
              <w:rPr>
                <w:spacing w:val="-16"/>
              </w:rPr>
              <w:t xml:space="preserve"> </w:t>
            </w:r>
            <w:r>
              <w:t>System</w:t>
            </w:r>
          </w:p>
        </w:tc>
        <w:tc>
          <w:tcPr>
            <w:tcW w:w="494" w:type="dxa"/>
            <w:tcBorders>
              <w:bottom w:val="nil"/>
            </w:tcBorders>
          </w:tcPr>
          <w:p w14:paraId="0B51182B" w14:textId="77777777" w:rsidR="004D6560" w:rsidRDefault="004D6560">
            <w:pPr>
              <w:pStyle w:val="TableParagraph"/>
              <w:rPr>
                <w:rFonts w:ascii="Times New Roman"/>
                <w:sz w:val="20"/>
              </w:rPr>
            </w:pPr>
          </w:p>
        </w:tc>
        <w:tc>
          <w:tcPr>
            <w:tcW w:w="321" w:type="dxa"/>
            <w:tcBorders>
              <w:bottom w:val="nil"/>
              <w:right w:val="nil"/>
            </w:tcBorders>
          </w:tcPr>
          <w:p w14:paraId="4118D6E1" w14:textId="77777777" w:rsidR="004D6560" w:rsidRDefault="004D6560">
            <w:pPr>
              <w:pStyle w:val="TableParagraph"/>
              <w:rPr>
                <w:rFonts w:ascii="Times New Roman"/>
                <w:sz w:val="20"/>
              </w:rPr>
            </w:pPr>
          </w:p>
        </w:tc>
        <w:tc>
          <w:tcPr>
            <w:tcW w:w="175" w:type="dxa"/>
            <w:tcBorders>
              <w:left w:val="nil"/>
              <w:bottom w:val="nil"/>
            </w:tcBorders>
          </w:tcPr>
          <w:p w14:paraId="70F8447C" w14:textId="77777777" w:rsidR="004D6560" w:rsidRDefault="004D6560">
            <w:pPr>
              <w:pStyle w:val="TableParagraph"/>
              <w:rPr>
                <w:rFonts w:ascii="Times New Roman"/>
                <w:sz w:val="20"/>
              </w:rPr>
            </w:pPr>
          </w:p>
        </w:tc>
        <w:tc>
          <w:tcPr>
            <w:tcW w:w="494" w:type="dxa"/>
            <w:tcBorders>
              <w:bottom w:val="nil"/>
            </w:tcBorders>
          </w:tcPr>
          <w:p w14:paraId="7F684593" w14:textId="77777777" w:rsidR="004D6560" w:rsidRDefault="004D6560">
            <w:pPr>
              <w:pStyle w:val="TableParagraph"/>
              <w:rPr>
                <w:rFonts w:ascii="Times New Roman"/>
                <w:sz w:val="20"/>
              </w:rPr>
            </w:pPr>
          </w:p>
        </w:tc>
        <w:tc>
          <w:tcPr>
            <w:tcW w:w="4369" w:type="dxa"/>
            <w:gridSpan w:val="2"/>
            <w:tcBorders>
              <w:bottom w:val="nil"/>
            </w:tcBorders>
          </w:tcPr>
          <w:p w14:paraId="5E421468" w14:textId="77777777" w:rsidR="004D6560" w:rsidRDefault="004D6560">
            <w:pPr>
              <w:pStyle w:val="TableParagraph"/>
              <w:rPr>
                <w:rFonts w:ascii="Times New Roman"/>
                <w:sz w:val="20"/>
              </w:rPr>
            </w:pPr>
          </w:p>
        </w:tc>
      </w:tr>
      <w:tr w:rsidR="004D6560" w14:paraId="271570BB" w14:textId="77777777">
        <w:trPr>
          <w:trHeight w:val="1757"/>
        </w:trPr>
        <w:tc>
          <w:tcPr>
            <w:tcW w:w="1411" w:type="dxa"/>
            <w:tcBorders>
              <w:top w:val="nil"/>
              <w:bottom w:val="nil"/>
              <w:right w:val="nil"/>
            </w:tcBorders>
          </w:tcPr>
          <w:p w14:paraId="67250391" w14:textId="77777777" w:rsidR="004D6560" w:rsidRDefault="00BD472B">
            <w:pPr>
              <w:pStyle w:val="TableParagraph"/>
              <w:spacing w:before="116"/>
              <w:ind w:left="28"/>
              <w:rPr>
                <w:b/>
              </w:rPr>
            </w:pPr>
            <w:r>
              <w:rPr>
                <w:b/>
                <w:spacing w:val="-5"/>
              </w:rPr>
              <w:t>04A</w:t>
            </w:r>
          </w:p>
        </w:tc>
        <w:tc>
          <w:tcPr>
            <w:tcW w:w="2813" w:type="dxa"/>
            <w:tcBorders>
              <w:top w:val="nil"/>
              <w:left w:val="nil"/>
              <w:bottom w:val="nil"/>
            </w:tcBorders>
          </w:tcPr>
          <w:p w14:paraId="1206AD2B" w14:textId="77777777" w:rsidR="004D6560" w:rsidRDefault="004D6560">
            <w:pPr>
              <w:pStyle w:val="TableParagraph"/>
              <w:rPr>
                <w:rFonts w:ascii="Times New Roman"/>
                <w:sz w:val="20"/>
              </w:rPr>
            </w:pPr>
          </w:p>
        </w:tc>
        <w:tc>
          <w:tcPr>
            <w:tcW w:w="494" w:type="dxa"/>
            <w:tcBorders>
              <w:top w:val="nil"/>
              <w:bottom w:val="nil"/>
            </w:tcBorders>
          </w:tcPr>
          <w:p w14:paraId="252DF5C8"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F3AC51B"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3CA899A4" w14:textId="77777777" w:rsidR="004D6560" w:rsidRDefault="004D6560">
            <w:pPr>
              <w:pStyle w:val="TableParagraph"/>
              <w:rPr>
                <w:rFonts w:ascii="Times New Roman"/>
                <w:sz w:val="20"/>
              </w:rPr>
            </w:pPr>
          </w:p>
        </w:tc>
        <w:tc>
          <w:tcPr>
            <w:tcW w:w="494" w:type="dxa"/>
            <w:tcBorders>
              <w:top w:val="nil"/>
              <w:bottom w:val="nil"/>
            </w:tcBorders>
          </w:tcPr>
          <w:p w14:paraId="2B1AF3B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4052DE4" w14:textId="77777777" w:rsidR="004D6560" w:rsidRDefault="00BD472B">
            <w:pPr>
              <w:pStyle w:val="TableParagraph"/>
              <w:numPr>
                <w:ilvl w:val="0"/>
                <w:numId w:val="470"/>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15BE5F52" w14:textId="77777777" w:rsidR="004D6560" w:rsidRDefault="00BD472B">
            <w:pPr>
              <w:pStyle w:val="TableParagraph"/>
              <w:numPr>
                <w:ilvl w:val="1"/>
                <w:numId w:val="470"/>
              </w:numPr>
              <w:tabs>
                <w:tab w:val="left" w:pos="748"/>
                <w:tab w:val="left" w:pos="750"/>
              </w:tabs>
              <w:spacing w:before="1"/>
              <w:ind w:right="1014"/>
            </w:pPr>
            <w:r>
              <w:t>Wheel Well fire detection system</w:t>
            </w:r>
            <w:r>
              <w:rPr>
                <w:spacing w:val="-11"/>
              </w:rPr>
              <w:t xml:space="preserve"> </w:t>
            </w:r>
            <w:r>
              <w:t>is</w:t>
            </w:r>
            <w:r>
              <w:rPr>
                <w:spacing w:val="-15"/>
              </w:rPr>
              <w:t xml:space="preserve"> </w:t>
            </w:r>
            <w:r>
              <w:t>deactivated,</w:t>
            </w:r>
            <w:r>
              <w:rPr>
                <w:spacing w:val="-13"/>
              </w:rPr>
              <w:t xml:space="preserve"> </w:t>
            </w:r>
            <w:r>
              <w:t>and</w:t>
            </w:r>
          </w:p>
          <w:p w14:paraId="435B77F3" w14:textId="77777777" w:rsidR="004D6560" w:rsidRDefault="00BD472B">
            <w:pPr>
              <w:pStyle w:val="TableParagraph"/>
              <w:numPr>
                <w:ilvl w:val="1"/>
                <w:numId w:val="470"/>
              </w:numPr>
              <w:tabs>
                <w:tab w:val="left" w:pos="748"/>
                <w:tab w:val="left" w:pos="750"/>
              </w:tabs>
              <w:ind w:right="696"/>
            </w:pPr>
            <w:r>
              <w:t>Brake</w:t>
            </w:r>
            <w:r>
              <w:rPr>
                <w:spacing w:val="-16"/>
              </w:rPr>
              <w:t xml:space="preserve"> </w:t>
            </w:r>
            <w:r>
              <w:t>temperature</w:t>
            </w:r>
            <w:r>
              <w:rPr>
                <w:spacing w:val="-15"/>
              </w:rPr>
              <w:t xml:space="preserve"> </w:t>
            </w:r>
            <w:r>
              <w:t xml:space="preserve">monitoring system (BTMS) operates </w:t>
            </w:r>
            <w:r>
              <w:rPr>
                <w:spacing w:val="-2"/>
              </w:rPr>
              <w:t>normally.</w:t>
            </w:r>
          </w:p>
        </w:tc>
      </w:tr>
      <w:tr w:rsidR="004D6560" w14:paraId="2869313B" w14:textId="77777777">
        <w:trPr>
          <w:trHeight w:val="3514"/>
        </w:trPr>
        <w:tc>
          <w:tcPr>
            <w:tcW w:w="1411" w:type="dxa"/>
            <w:tcBorders>
              <w:top w:val="nil"/>
              <w:bottom w:val="nil"/>
              <w:right w:val="nil"/>
            </w:tcBorders>
          </w:tcPr>
          <w:p w14:paraId="7C928C66" w14:textId="77777777" w:rsidR="004D6560" w:rsidRDefault="00BD472B">
            <w:pPr>
              <w:pStyle w:val="TableParagraph"/>
              <w:spacing w:before="117"/>
              <w:ind w:left="28"/>
              <w:rPr>
                <w:b/>
              </w:rPr>
            </w:pPr>
            <w:r>
              <w:rPr>
                <w:b/>
                <w:spacing w:val="-5"/>
              </w:rPr>
              <w:t>04B</w:t>
            </w:r>
          </w:p>
        </w:tc>
        <w:tc>
          <w:tcPr>
            <w:tcW w:w="2813" w:type="dxa"/>
            <w:tcBorders>
              <w:top w:val="nil"/>
              <w:left w:val="nil"/>
              <w:bottom w:val="nil"/>
            </w:tcBorders>
          </w:tcPr>
          <w:p w14:paraId="1D21166C" w14:textId="77777777" w:rsidR="004D6560" w:rsidRDefault="004D6560">
            <w:pPr>
              <w:pStyle w:val="TableParagraph"/>
              <w:rPr>
                <w:rFonts w:ascii="Times New Roman"/>
                <w:sz w:val="20"/>
              </w:rPr>
            </w:pPr>
          </w:p>
        </w:tc>
        <w:tc>
          <w:tcPr>
            <w:tcW w:w="494" w:type="dxa"/>
            <w:tcBorders>
              <w:top w:val="nil"/>
              <w:bottom w:val="nil"/>
            </w:tcBorders>
          </w:tcPr>
          <w:p w14:paraId="19660055"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79278136"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7B94E7A1" w14:textId="77777777" w:rsidR="004D6560" w:rsidRDefault="004D6560">
            <w:pPr>
              <w:pStyle w:val="TableParagraph"/>
              <w:rPr>
                <w:rFonts w:ascii="Times New Roman"/>
                <w:sz w:val="20"/>
              </w:rPr>
            </w:pPr>
          </w:p>
        </w:tc>
        <w:tc>
          <w:tcPr>
            <w:tcW w:w="494" w:type="dxa"/>
            <w:tcBorders>
              <w:top w:val="nil"/>
              <w:bottom w:val="nil"/>
            </w:tcBorders>
          </w:tcPr>
          <w:p w14:paraId="1A8704CD"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8CFE2F2"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A4239C6" w14:textId="77777777" w:rsidR="004D6560" w:rsidRDefault="00BD472B">
            <w:pPr>
              <w:pStyle w:val="TableParagraph"/>
              <w:numPr>
                <w:ilvl w:val="0"/>
                <w:numId w:val="469"/>
              </w:numPr>
              <w:tabs>
                <w:tab w:val="left" w:pos="748"/>
                <w:tab w:val="left" w:pos="750"/>
              </w:tabs>
              <w:ind w:right="1221"/>
            </w:pPr>
            <w:r>
              <w:t>Wheel</w:t>
            </w:r>
            <w:r>
              <w:rPr>
                <w:spacing w:val="-12"/>
              </w:rPr>
              <w:t xml:space="preserve"> </w:t>
            </w:r>
            <w:r>
              <w:t>well</w:t>
            </w:r>
            <w:r>
              <w:rPr>
                <w:spacing w:val="-12"/>
              </w:rPr>
              <w:t xml:space="preserve"> </w:t>
            </w:r>
            <w:r>
              <w:t>fire</w:t>
            </w:r>
            <w:r>
              <w:rPr>
                <w:spacing w:val="-12"/>
              </w:rPr>
              <w:t xml:space="preserve"> </w:t>
            </w:r>
            <w:r>
              <w:t>detection system is deactivated,</w:t>
            </w:r>
          </w:p>
          <w:p w14:paraId="09AF554C" w14:textId="77777777" w:rsidR="004D6560" w:rsidRDefault="00BD472B">
            <w:pPr>
              <w:pStyle w:val="TableParagraph"/>
              <w:numPr>
                <w:ilvl w:val="0"/>
                <w:numId w:val="469"/>
              </w:numPr>
              <w:tabs>
                <w:tab w:val="left" w:pos="748"/>
                <w:tab w:val="left" w:pos="750"/>
              </w:tabs>
              <w:ind w:right="684"/>
            </w:pPr>
            <w:r>
              <w:t>Landing gear remain extended</w:t>
            </w:r>
            <w:r>
              <w:rPr>
                <w:spacing w:val="-10"/>
              </w:rPr>
              <w:t xml:space="preserve"> </w:t>
            </w:r>
            <w:r>
              <w:t>for</w:t>
            </w:r>
            <w:r>
              <w:rPr>
                <w:spacing w:val="-9"/>
              </w:rPr>
              <w:t xml:space="preserve"> </w:t>
            </w:r>
            <w:r>
              <w:t>ten</w:t>
            </w:r>
            <w:r>
              <w:rPr>
                <w:spacing w:val="-12"/>
              </w:rPr>
              <w:t xml:space="preserve"> </w:t>
            </w:r>
            <w:r>
              <w:t>minutes</w:t>
            </w:r>
            <w:r>
              <w:rPr>
                <w:spacing w:val="-10"/>
              </w:rPr>
              <w:t xml:space="preserve"> </w:t>
            </w:r>
            <w:r>
              <w:t>after takeoff, and</w:t>
            </w:r>
          </w:p>
          <w:p w14:paraId="2667FB75" w14:textId="77777777" w:rsidR="004D6560" w:rsidRDefault="00BD472B">
            <w:pPr>
              <w:pStyle w:val="TableParagraph"/>
              <w:numPr>
                <w:ilvl w:val="0"/>
                <w:numId w:val="469"/>
              </w:numPr>
              <w:tabs>
                <w:tab w:val="left" w:pos="750"/>
              </w:tabs>
              <w:ind w:right="1170"/>
            </w:pPr>
            <w:r>
              <w:t>Appropriate</w:t>
            </w:r>
            <w:r>
              <w:rPr>
                <w:spacing w:val="-16"/>
              </w:rPr>
              <w:t xml:space="preserve"> </w:t>
            </w:r>
            <w:r>
              <w:t>performance adjustments are applied.</w:t>
            </w:r>
          </w:p>
          <w:p w14:paraId="7E268FD7" w14:textId="77777777" w:rsidR="004D6560" w:rsidRDefault="00BD472B">
            <w:pPr>
              <w:pStyle w:val="TableParagraph"/>
              <w:spacing w:before="240"/>
              <w:ind w:left="764" w:right="681" w:hanging="735"/>
            </w:pPr>
            <w:r>
              <w:t>NOTE:</w:t>
            </w:r>
            <w:r>
              <w:rPr>
                <w:spacing w:val="-7"/>
              </w:rPr>
              <w:t xml:space="preserve"> </w:t>
            </w:r>
            <w:r>
              <w:t>In</w:t>
            </w:r>
            <w:r>
              <w:rPr>
                <w:spacing w:val="-8"/>
              </w:rPr>
              <w:t xml:space="preserve"> </w:t>
            </w:r>
            <w:r>
              <w:t>case</w:t>
            </w:r>
            <w:r>
              <w:rPr>
                <w:spacing w:val="-6"/>
              </w:rPr>
              <w:t xml:space="preserve"> </w:t>
            </w:r>
            <w:r>
              <w:t>of</w:t>
            </w:r>
            <w:r>
              <w:rPr>
                <w:spacing w:val="-4"/>
              </w:rPr>
              <w:t xml:space="preserve"> </w:t>
            </w:r>
            <w:r>
              <w:t>engine</w:t>
            </w:r>
            <w:r>
              <w:rPr>
                <w:spacing w:val="-8"/>
              </w:rPr>
              <w:t xml:space="preserve"> </w:t>
            </w:r>
            <w:r>
              <w:t>failure</w:t>
            </w:r>
            <w:r>
              <w:rPr>
                <w:spacing w:val="-6"/>
              </w:rPr>
              <w:t xml:space="preserve"> </w:t>
            </w:r>
            <w:r>
              <w:t xml:space="preserve">after </w:t>
            </w:r>
            <w:r>
              <w:rPr>
                <w:position w:val="2"/>
              </w:rPr>
              <w:t>V</w:t>
            </w:r>
            <w:r>
              <w:rPr>
                <w:sz w:val="14"/>
              </w:rPr>
              <w:t>1</w:t>
            </w:r>
            <w:r>
              <w:rPr>
                <w:position w:val="2"/>
              </w:rPr>
              <w:t xml:space="preserve">, landing gear should be </w:t>
            </w:r>
            <w:r>
              <w:t>retracted until takeoff obstacles are cleared.</w:t>
            </w:r>
          </w:p>
        </w:tc>
      </w:tr>
      <w:tr w:rsidR="004D6560" w14:paraId="5AFAF30B" w14:textId="77777777">
        <w:trPr>
          <w:trHeight w:val="1252"/>
        </w:trPr>
        <w:tc>
          <w:tcPr>
            <w:tcW w:w="1411" w:type="dxa"/>
            <w:tcBorders>
              <w:top w:val="nil"/>
              <w:bottom w:val="nil"/>
              <w:right w:val="nil"/>
            </w:tcBorders>
          </w:tcPr>
          <w:p w14:paraId="66925D4D" w14:textId="77777777" w:rsidR="004D6560" w:rsidRDefault="00BD472B">
            <w:pPr>
              <w:pStyle w:val="TableParagraph"/>
              <w:spacing w:before="116"/>
              <w:ind w:left="28"/>
              <w:rPr>
                <w:b/>
              </w:rPr>
            </w:pPr>
            <w:r>
              <w:rPr>
                <w:b/>
                <w:spacing w:val="-5"/>
              </w:rPr>
              <w:t>05</w:t>
            </w:r>
          </w:p>
        </w:tc>
        <w:tc>
          <w:tcPr>
            <w:tcW w:w="2813" w:type="dxa"/>
            <w:tcBorders>
              <w:top w:val="nil"/>
              <w:left w:val="nil"/>
              <w:bottom w:val="nil"/>
            </w:tcBorders>
          </w:tcPr>
          <w:p w14:paraId="18124E02" w14:textId="77777777" w:rsidR="004D6560" w:rsidRDefault="00BD472B">
            <w:pPr>
              <w:pStyle w:val="TableParagraph"/>
              <w:spacing w:before="116"/>
              <w:ind w:left="326"/>
            </w:pPr>
            <w:r>
              <w:t>APU</w:t>
            </w:r>
            <w:r>
              <w:rPr>
                <w:spacing w:val="-16"/>
              </w:rPr>
              <w:t xml:space="preserve"> </w:t>
            </w:r>
            <w:r>
              <w:t>Fire</w:t>
            </w:r>
            <w:r>
              <w:rPr>
                <w:spacing w:val="-15"/>
              </w:rPr>
              <w:t xml:space="preserve"> </w:t>
            </w:r>
            <w:r>
              <w:t>Extinguisher Discharge Discs</w:t>
            </w:r>
          </w:p>
          <w:p w14:paraId="11475FF2" w14:textId="77777777" w:rsidR="004D6560" w:rsidRDefault="00BD472B">
            <w:pPr>
              <w:pStyle w:val="TableParagraph"/>
              <w:ind w:left="326"/>
            </w:pPr>
            <w:r>
              <w:rPr>
                <w:spacing w:val="-2"/>
              </w:rPr>
              <w:t>(-100/-200/-</w:t>
            </w:r>
            <w:r>
              <w:rPr>
                <w:spacing w:val="-4"/>
              </w:rPr>
              <w:t>300/</w:t>
            </w:r>
          </w:p>
          <w:p w14:paraId="7A3889BF" w14:textId="77777777" w:rsidR="004D6560" w:rsidRDefault="00BD472B">
            <w:pPr>
              <w:pStyle w:val="TableParagraph"/>
              <w:spacing w:before="2"/>
              <w:ind w:left="326"/>
            </w:pPr>
            <w:r>
              <w:rPr>
                <w:spacing w:val="-2"/>
              </w:rPr>
              <w:t>-400/-</w:t>
            </w:r>
            <w:r>
              <w:rPr>
                <w:spacing w:val="-4"/>
              </w:rPr>
              <w:t>500)</w:t>
            </w:r>
          </w:p>
        </w:tc>
        <w:tc>
          <w:tcPr>
            <w:tcW w:w="494" w:type="dxa"/>
            <w:tcBorders>
              <w:top w:val="nil"/>
              <w:bottom w:val="nil"/>
            </w:tcBorders>
          </w:tcPr>
          <w:p w14:paraId="6609657C"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187450E"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D70D8FF" w14:textId="77777777" w:rsidR="004D6560" w:rsidRDefault="004D6560">
            <w:pPr>
              <w:pStyle w:val="TableParagraph"/>
              <w:rPr>
                <w:rFonts w:ascii="Times New Roman"/>
                <w:sz w:val="20"/>
              </w:rPr>
            </w:pPr>
          </w:p>
        </w:tc>
        <w:tc>
          <w:tcPr>
            <w:tcW w:w="494" w:type="dxa"/>
            <w:tcBorders>
              <w:top w:val="nil"/>
              <w:bottom w:val="nil"/>
            </w:tcBorders>
          </w:tcPr>
          <w:p w14:paraId="3D4156E0"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EAE979C" w14:textId="77777777" w:rsidR="004D6560" w:rsidRDefault="00BD472B">
            <w:pPr>
              <w:pStyle w:val="TableParagraph"/>
              <w:spacing w:before="116"/>
              <w:ind w:left="30" w:right="681"/>
            </w:pPr>
            <w:r>
              <w:t>(M) Discs may be missing provided indicator</w:t>
            </w:r>
            <w:r>
              <w:rPr>
                <w:spacing w:val="-6"/>
              </w:rPr>
              <w:t xml:space="preserve"> </w:t>
            </w:r>
            <w:r>
              <w:t>reading</w:t>
            </w:r>
            <w:r>
              <w:rPr>
                <w:spacing w:val="-8"/>
              </w:rPr>
              <w:t xml:space="preserve"> </w:t>
            </w:r>
            <w:r>
              <w:t>is</w:t>
            </w:r>
            <w:r>
              <w:rPr>
                <w:spacing w:val="-7"/>
              </w:rPr>
              <w:t xml:space="preserve"> </w:t>
            </w:r>
            <w:r>
              <w:t>checked</w:t>
            </w:r>
            <w:r>
              <w:rPr>
                <w:spacing w:val="-8"/>
              </w:rPr>
              <w:t xml:space="preserve"> </w:t>
            </w:r>
            <w:r>
              <w:t>to</w:t>
            </w:r>
            <w:r>
              <w:rPr>
                <w:spacing w:val="-9"/>
              </w:rPr>
              <w:t xml:space="preserve"> </w:t>
            </w:r>
            <w:r>
              <w:t>verify proper charge.</w:t>
            </w:r>
          </w:p>
        </w:tc>
      </w:tr>
      <w:tr w:rsidR="004D6560" w14:paraId="7A6B32F3" w14:textId="77777777">
        <w:trPr>
          <w:trHeight w:val="1504"/>
        </w:trPr>
        <w:tc>
          <w:tcPr>
            <w:tcW w:w="1411" w:type="dxa"/>
            <w:tcBorders>
              <w:top w:val="nil"/>
              <w:bottom w:val="nil"/>
              <w:right w:val="nil"/>
            </w:tcBorders>
          </w:tcPr>
          <w:p w14:paraId="684ACFC0" w14:textId="77777777" w:rsidR="004D6560" w:rsidRDefault="00BD472B">
            <w:pPr>
              <w:pStyle w:val="TableParagraph"/>
              <w:spacing w:before="116"/>
              <w:ind w:left="28"/>
              <w:rPr>
                <w:b/>
              </w:rPr>
            </w:pPr>
            <w:r>
              <w:rPr>
                <w:b/>
                <w:spacing w:val="-2"/>
              </w:rPr>
              <w:t>05-</w:t>
            </w:r>
            <w:r>
              <w:rPr>
                <w:b/>
                <w:spacing w:val="-7"/>
              </w:rPr>
              <w:t>01</w:t>
            </w:r>
          </w:p>
          <w:p w14:paraId="1910E207"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37BBE1E3" w14:textId="77777777" w:rsidR="004D6560" w:rsidRDefault="00BD472B">
            <w:pPr>
              <w:pStyle w:val="TableParagraph"/>
              <w:spacing w:before="116"/>
              <w:ind w:left="326"/>
            </w:pPr>
            <w:r>
              <w:t>HTL</w:t>
            </w:r>
            <w:r>
              <w:rPr>
                <w:spacing w:val="-3"/>
              </w:rPr>
              <w:t xml:space="preserve"> </w:t>
            </w:r>
            <w:r>
              <w:rPr>
                <w:spacing w:val="-4"/>
              </w:rPr>
              <w:t>Type</w:t>
            </w:r>
          </w:p>
        </w:tc>
        <w:tc>
          <w:tcPr>
            <w:tcW w:w="494" w:type="dxa"/>
            <w:tcBorders>
              <w:top w:val="nil"/>
              <w:bottom w:val="nil"/>
            </w:tcBorders>
          </w:tcPr>
          <w:p w14:paraId="3DD595E9"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5E4DA52"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77984AFC" w14:textId="77777777" w:rsidR="004D6560" w:rsidRDefault="004D6560">
            <w:pPr>
              <w:pStyle w:val="TableParagraph"/>
              <w:rPr>
                <w:rFonts w:ascii="Times New Roman"/>
                <w:sz w:val="20"/>
              </w:rPr>
            </w:pPr>
          </w:p>
        </w:tc>
        <w:tc>
          <w:tcPr>
            <w:tcW w:w="494" w:type="dxa"/>
            <w:tcBorders>
              <w:top w:val="nil"/>
              <w:bottom w:val="nil"/>
            </w:tcBorders>
          </w:tcPr>
          <w:p w14:paraId="2881A58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0B7E8D0" w14:textId="77777777" w:rsidR="004D6560" w:rsidRDefault="00BD472B">
            <w:pPr>
              <w:pStyle w:val="TableParagraph"/>
              <w:spacing w:before="116"/>
              <w:ind w:left="30" w:right="643"/>
            </w:pPr>
            <w:r>
              <w:t>(M) Discs may be missing provided bottle integrity is verified by checking APU</w:t>
            </w:r>
            <w:r>
              <w:rPr>
                <w:spacing w:val="-10"/>
              </w:rPr>
              <w:t xml:space="preserve"> </w:t>
            </w:r>
            <w:r>
              <w:t>fire</w:t>
            </w:r>
            <w:r>
              <w:rPr>
                <w:spacing w:val="-10"/>
              </w:rPr>
              <w:t xml:space="preserve"> </w:t>
            </w:r>
            <w:r>
              <w:t>extinguisher</w:t>
            </w:r>
            <w:r>
              <w:rPr>
                <w:spacing w:val="-8"/>
              </w:rPr>
              <w:t xml:space="preserve"> </w:t>
            </w:r>
            <w:r>
              <w:t>bottle</w:t>
            </w:r>
            <w:r>
              <w:rPr>
                <w:spacing w:val="-10"/>
              </w:rPr>
              <w:t xml:space="preserve"> </w:t>
            </w:r>
            <w:r>
              <w:t xml:space="preserve">discharge light or weighing bottle once each </w:t>
            </w:r>
            <w:r>
              <w:rPr>
                <w:spacing w:val="-2"/>
              </w:rPr>
              <w:t>flight-day.</w:t>
            </w:r>
          </w:p>
        </w:tc>
      </w:tr>
      <w:tr w:rsidR="004D6560" w14:paraId="02067EB5" w14:textId="77777777">
        <w:trPr>
          <w:trHeight w:val="746"/>
        </w:trPr>
        <w:tc>
          <w:tcPr>
            <w:tcW w:w="1411" w:type="dxa"/>
            <w:tcBorders>
              <w:top w:val="nil"/>
              <w:bottom w:val="nil"/>
              <w:right w:val="nil"/>
            </w:tcBorders>
          </w:tcPr>
          <w:p w14:paraId="7D8E87BD" w14:textId="77777777" w:rsidR="004D6560" w:rsidRDefault="00BD472B">
            <w:pPr>
              <w:pStyle w:val="TableParagraph"/>
              <w:spacing w:before="116"/>
              <w:ind w:left="28"/>
              <w:rPr>
                <w:b/>
              </w:rPr>
            </w:pPr>
            <w:r>
              <w:rPr>
                <w:b/>
                <w:spacing w:val="-5"/>
              </w:rPr>
              <w:t>06</w:t>
            </w:r>
          </w:p>
        </w:tc>
        <w:tc>
          <w:tcPr>
            <w:tcW w:w="2813" w:type="dxa"/>
            <w:tcBorders>
              <w:top w:val="nil"/>
              <w:left w:val="nil"/>
              <w:bottom w:val="nil"/>
            </w:tcBorders>
          </w:tcPr>
          <w:p w14:paraId="5FFA5A6A" w14:textId="77777777" w:rsidR="004D6560" w:rsidRDefault="00BD472B">
            <w:pPr>
              <w:pStyle w:val="TableParagraph"/>
              <w:spacing w:before="116"/>
              <w:ind w:left="326"/>
            </w:pPr>
            <w:r>
              <w:t>APU</w:t>
            </w:r>
            <w:r>
              <w:rPr>
                <w:spacing w:val="-3"/>
              </w:rPr>
              <w:t xml:space="preserve"> </w:t>
            </w:r>
            <w:r>
              <w:t>Fire</w:t>
            </w:r>
            <w:r>
              <w:rPr>
                <w:spacing w:val="-3"/>
              </w:rPr>
              <w:t xml:space="preserve"> </w:t>
            </w:r>
            <w:r>
              <w:t>Shutoff</w:t>
            </w:r>
            <w:r>
              <w:rPr>
                <w:spacing w:val="-3"/>
              </w:rPr>
              <w:t xml:space="preserve"> </w:t>
            </w:r>
            <w:r>
              <w:rPr>
                <w:spacing w:val="-2"/>
              </w:rPr>
              <w:t>System</w:t>
            </w:r>
          </w:p>
        </w:tc>
        <w:tc>
          <w:tcPr>
            <w:tcW w:w="494" w:type="dxa"/>
            <w:tcBorders>
              <w:top w:val="nil"/>
              <w:bottom w:val="nil"/>
            </w:tcBorders>
          </w:tcPr>
          <w:p w14:paraId="226B7EFC"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0F3414C"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F1CB97A" w14:textId="77777777" w:rsidR="004D6560" w:rsidRDefault="004D6560">
            <w:pPr>
              <w:pStyle w:val="TableParagraph"/>
              <w:rPr>
                <w:rFonts w:ascii="Times New Roman"/>
                <w:sz w:val="20"/>
              </w:rPr>
            </w:pPr>
          </w:p>
        </w:tc>
        <w:tc>
          <w:tcPr>
            <w:tcW w:w="494" w:type="dxa"/>
            <w:tcBorders>
              <w:top w:val="nil"/>
              <w:bottom w:val="nil"/>
            </w:tcBorders>
          </w:tcPr>
          <w:p w14:paraId="6C04785A"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289F847" w14:textId="77777777" w:rsidR="004D6560" w:rsidRDefault="00BD472B">
            <w:pPr>
              <w:pStyle w:val="TableParagraph"/>
              <w:spacing w:before="116"/>
              <w:ind w:left="30" w:right="643"/>
            </w:pPr>
            <w:r>
              <w:t>(O) Except for ETOPS, may be inoperative</w:t>
            </w:r>
            <w:r>
              <w:rPr>
                <w:spacing w:val="-8"/>
              </w:rPr>
              <w:t xml:space="preserve"> </w:t>
            </w:r>
            <w:r>
              <w:t>provided</w:t>
            </w:r>
            <w:r>
              <w:rPr>
                <w:spacing w:val="-8"/>
              </w:rPr>
              <w:t xml:space="preserve"> </w:t>
            </w:r>
            <w:r>
              <w:t>APU</w:t>
            </w:r>
            <w:r>
              <w:rPr>
                <w:spacing w:val="-8"/>
              </w:rPr>
              <w:t xml:space="preserve"> </w:t>
            </w:r>
            <w:r>
              <w:t>is</w:t>
            </w:r>
            <w:r>
              <w:rPr>
                <w:spacing w:val="-7"/>
              </w:rPr>
              <w:t xml:space="preserve"> </w:t>
            </w:r>
            <w:r>
              <w:t>not</w:t>
            </w:r>
            <w:r>
              <w:rPr>
                <w:spacing w:val="-8"/>
              </w:rPr>
              <w:t xml:space="preserve"> </w:t>
            </w:r>
            <w:r>
              <w:t>used.</w:t>
            </w:r>
          </w:p>
        </w:tc>
      </w:tr>
      <w:tr w:rsidR="004D6560" w14:paraId="299B41ED" w14:textId="77777777">
        <w:trPr>
          <w:trHeight w:val="862"/>
        </w:trPr>
        <w:tc>
          <w:tcPr>
            <w:tcW w:w="1411" w:type="dxa"/>
            <w:tcBorders>
              <w:top w:val="nil"/>
              <w:right w:val="nil"/>
            </w:tcBorders>
          </w:tcPr>
          <w:p w14:paraId="4E37A119" w14:textId="77777777" w:rsidR="004D6560" w:rsidRDefault="00BD472B">
            <w:pPr>
              <w:pStyle w:val="TableParagraph"/>
              <w:spacing w:before="116"/>
              <w:ind w:left="28"/>
              <w:rPr>
                <w:b/>
              </w:rPr>
            </w:pPr>
            <w:r>
              <w:rPr>
                <w:b/>
                <w:spacing w:val="-5"/>
              </w:rPr>
              <w:t>07</w:t>
            </w:r>
          </w:p>
        </w:tc>
        <w:tc>
          <w:tcPr>
            <w:tcW w:w="2813" w:type="dxa"/>
            <w:tcBorders>
              <w:top w:val="nil"/>
              <w:left w:val="nil"/>
            </w:tcBorders>
          </w:tcPr>
          <w:p w14:paraId="472C2786" w14:textId="77777777" w:rsidR="004D6560" w:rsidRDefault="00BD472B">
            <w:pPr>
              <w:pStyle w:val="TableParagraph"/>
              <w:spacing w:before="116"/>
              <w:ind w:left="326"/>
            </w:pPr>
            <w:r>
              <w:t>APU</w:t>
            </w:r>
            <w:r>
              <w:rPr>
                <w:spacing w:val="-16"/>
              </w:rPr>
              <w:t xml:space="preserve"> </w:t>
            </w:r>
            <w:r>
              <w:t>Fire</w:t>
            </w:r>
            <w:r>
              <w:rPr>
                <w:spacing w:val="-15"/>
              </w:rPr>
              <w:t xml:space="preserve"> </w:t>
            </w:r>
            <w:r>
              <w:t xml:space="preserve">Extinguisher </w:t>
            </w:r>
            <w:r>
              <w:rPr>
                <w:spacing w:val="-2"/>
              </w:rPr>
              <w:t>System</w:t>
            </w:r>
          </w:p>
        </w:tc>
        <w:tc>
          <w:tcPr>
            <w:tcW w:w="494" w:type="dxa"/>
            <w:tcBorders>
              <w:top w:val="nil"/>
            </w:tcBorders>
          </w:tcPr>
          <w:p w14:paraId="03F52403"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6E7342E1"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56D9AFFE" w14:textId="77777777" w:rsidR="004D6560" w:rsidRDefault="004D6560">
            <w:pPr>
              <w:pStyle w:val="TableParagraph"/>
              <w:rPr>
                <w:rFonts w:ascii="Times New Roman"/>
                <w:sz w:val="20"/>
              </w:rPr>
            </w:pPr>
          </w:p>
        </w:tc>
        <w:tc>
          <w:tcPr>
            <w:tcW w:w="494" w:type="dxa"/>
            <w:tcBorders>
              <w:top w:val="nil"/>
            </w:tcBorders>
          </w:tcPr>
          <w:p w14:paraId="78417FA8"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03CB4ED0" w14:textId="77777777" w:rsidR="004D6560" w:rsidRDefault="00BD472B">
            <w:pPr>
              <w:pStyle w:val="TableParagraph"/>
              <w:spacing w:before="116"/>
              <w:ind w:left="30" w:right="643"/>
            </w:pPr>
            <w:r>
              <w:t>(O) Except for ETOPS, may be inoperative</w:t>
            </w:r>
            <w:r>
              <w:rPr>
                <w:spacing w:val="-8"/>
              </w:rPr>
              <w:t xml:space="preserve"> </w:t>
            </w:r>
            <w:r>
              <w:t>provided</w:t>
            </w:r>
            <w:r>
              <w:rPr>
                <w:spacing w:val="-8"/>
              </w:rPr>
              <w:t xml:space="preserve"> </w:t>
            </w:r>
            <w:r>
              <w:t>APU</w:t>
            </w:r>
            <w:r>
              <w:rPr>
                <w:spacing w:val="-8"/>
              </w:rPr>
              <w:t xml:space="preserve"> </w:t>
            </w:r>
            <w:r>
              <w:t>is</w:t>
            </w:r>
            <w:r>
              <w:rPr>
                <w:spacing w:val="-7"/>
              </w:rPr>
              <w:t xml:space="preserve"> </w:t>
            </w:r>
            <w:r>
              <w:t>not</w:t>
            </w:r>
            <w:r>
              <w:rPr>
                <w:spacing w:val="-8"/>
              </w:rPr>
              <w:t xml:space="preserve"> </w:t>
            </w:r>
            <w:r>
              <w:t>used.</w:t>
            </w:r>
          </w:p>
        </w:tc>
      </w:tr>
    </w:tbl>
    <w:p w14:paraId="443CFC10" w14:textId="77777777" w:rsidR="004D6560" w:rsidRDefault="004D6560">
      <w:pPr>
        <w:pStyle w:val="TableParagraph"/>
        <w:sectPr w:rsidR="004D6560">
          <w:pgSz w:w="12240" w:h="15840"/>
          <w:pgMar w:top="260" w:right="720" w:bottom="280" w:left="720" w:header="720" w:footer="720" w:gutter="0"/>
          <w:cols w:space="720"/>
        </w:sectPr>
      </w:pPr>
    </w:p>
    <w:p w14:paraId="729EB8EB" w14:textId="77777777" w:rsidR="004D6560" w:rsidRDefault="004D6560">
      <w:pPr>
        <w:pStyle w:val="BodyText"/>
        <w:rPr>
          <w:sz w:val="2"/>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2"/>
        <w:gridCol w:w="2834"/>
        <w:gridCol w:w="496"/>
        <w:gridCol w:w="297"/>
        <w:gridCol w:w="196"/>
        <w:gridCol w:w="494"/>
        <w:gridCol w:w="1977"/>
        <w:gridCol w:w="2392"/>
      </w:tblGrid>
      <w:tr w:rsidR="004D6560" w14:paraId="124BF4F1" w14:textId="77777777">
        <w:trPr>
          <w:trHeight w:val="683"/>
        </w:trPr>
        <w:tc>
          <w:tcPr>
            <w:tcW w:w="4762" w:type="dxa"/>
            <w:gridSpan w:val="3"/>
            <w:tcBorders>
              <w:right w:val="nil"/>
            </w:tcBorders>
          </w:tcPr>
          <w:p w14:paraId="4E28F7AC" w14:textId="77777777" w:rsidR="004D6560" w:rsidRDefault="00BD472B">
            <w:pPr>
              <w:pStyle w:val="TableParagraph"/>
              <w:spacing w:before="28" w:line="297" w:lineRule="auto"/>
              <w:ind w:left="78"/>
            </w:pPr>
            <w:r>
              <w:t>U.S.</w:t>
            </w:r>
            <w:r>
              <w:rPr>
                <w:spacing w:val="-9"/>
              </w:rPr>
              <w:t xml:space="preserve"> </w:t>
            </w:r>
            <w:r>
              <w:t>DEPARTMENT</w:t>
            </w:r>
            <w:r>
              <w:rPr>
                <w:spacing w:val="-12"/>
              </w:rPr>
              <w:t xml:space="preserve"> </w:t>
            </w:r>
            <w:r>
              <w:t>OF</w:t>
            </w:r>
            <w:r>
              <w:rPr>
                <w:spacing w:val="-12"/>
              </w:rPr>
              <w:t xml:space="preserve"> </w:t>
            </w:r>
            <w:r>
              <w:t>TRANSPORTATION FEDERAL AVIATION ADMINISTRATION</w:t>
            </w:r>
          </w:p>
        </w:tc>
        <w:tc>
          <w:tcPr>
            <w:tcW w:w="297" w:type="dxa"/>
            <w:tcBorders>
              <w:left w:val="nil"/>
              <w:right w:val="nil"/>
            </w:tcBorders>
          </w:tcPr>
          <w:p w14:paraId="14B25555" w14:textId="77777777" w:rsidR="004D6560" w:rsidRDefault="004D6560">
            <w:pPr>
              <w:pStyle w:val="TableParagraph"/>
              <w:rPr>
                <w:rFonts w:ascii="Times New Roman"/>
                <w:sz w:val="20"/>
              </w:rPr>
            </w:pPr>
          </w:p>
        </w:tc>
        <w:tc>
          <w:tcPr>
            <w:tcW w:w="196" w:type="dxa"/>
            <w:tcBorders>
              <w:left w:val="nil"/>
              <w:right w:val="nil"/>
            </w:tcBorders>
          </w:tcPr>
          <w:p w14:paraId="18805B2C" w14:textId="77777777" w:rsidR="004D6560" w:rsidRDefault="004D6560">
            <w:pPr>
              <w:pStyle w:val="TableParagraph"/>
              <w:rPr>
                <w:rFonts w:ascii="Times New Roman"/>
                <w:sz w:val="20"/>
              </w:rPr>
            </w:pPr>
          </w:p>
        </w:tc>
        <w:tc>
          <w:tcPr>
            <w:tcW w:w="494" w:type="dxa"/>
            <w:tcBorders>
              <w:left w:val="nil"/>
              <w:right w:val="nil"/>
            </w:tcBorders>
          </w:tcPr>
          <w:p w14:paraId="0F3670CB" w14:textId="77777777" w:rsidR="004D6560" w:rsidRDefault="004D6560">
            <w:pPr>
              <w:pStyle w:val="TableParagraph"/>
              <w:rPr>
                <w:rFonts w:ascii="Times New Roman"/>
                <w:sz w:val="20"/>
              </w:rPr>
            </w:pPr>
          </w:p>
        </w:tc>
        <w:tc>
          <w:tcPr>
            <w:tcW w:w="4369" w:type="dxa"/>
            <w:gridSpan w:val="2"/>
            <w:tcBorders>
              <w:left w:val="nil"/>
            </w:tcBorders>
          </w:tcPr>
          <w:p w14:paraId="3691CC00" w14:textId="77777777" w:rsidR="004D6560" w:rsidRDefault="00BD472B">
            <w:pPr>
              <w:pStyle w:val="TableParagraph"/>
              <w:spacing w:before="184"/>
              <w:ind w:left="43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3A20310" w14:textId="77777777">
        <w:trPr>
          <w:trHeight w:val="683"/>
        </w:trPr>
        <w:tc>
          <w:tcPr>
            <w:tcW w:w="4266" w:type="dxa"/>
            <w:gridSpan w:val="2"/>
            <w:tcBorders>
              <w:right w:val="nil"/>
            </w:tcBorders>
          </w:tcPr>
          <w:p w14:paraId="07008C55" w14:textId="77777777" w:rsidR="004D6560" w:rsidRDefault="00BD472B">
            <w:pPr>
              <w:pStyle w:val="TableParagraph"/>
              <w:spacing w:before="28" w:line="297" w:lineRule="auto"/>
              <w:ind w:left="78" w:right="177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left w:val="nil"/>
              <w:right w:val="nil"/>
            </w:tcBorders>
          </w:tcPr>
          <w:p w14:paraId="3B1456FF" w14:textId="77777777" w:rsidR="004D6560" w:rsidRDefault="004D6560">
            <w:pPr>
              <w:pStyle w:val="TableParagraph"/>
              <w:rPr>
                <w:rFonts w:ascii="Times New Roman"/>
                <w:sz w:val="20"/>
              </w:rPr>
            </w:pPr>
          </w:p>
        </w:tc>
        <w:tc>
          <w:tcPr>
            <w:tcW w:w="297" w:type="dxa"/>
            <w:tcBorders>
              <w:left w:val="nil"/>
              <w:right w:val="nil"/>
            </w:tcBorders>
          </w:tcPr>
          <w:p w14:paraId="165A3E5E" w14:textId="77777777" w:rsidR="004D6560" w:rsidRDefault="004D6560">
            <w:pPr>
              <w:pStyle w:val="TableParagraph"/>
              <w:rPr>
                <w:rFonts w:ascii="Times New Roman"/>
                <w:sz w:val="20"/>
              </w:rPr>
            </w:pPr>
          </w:p>
        </w:tc>
        <w:tc>
          <w:tcPr>
            <w:tcW w:w="196" w:type="dxa"/>
            <w:tcBorders>
              <w:left w:val="nil"/>
              <w:right w:val="nil"/>
            </w:tcBorders>
          </w:tcPr>
          <w:p w14:paraId="1F176BCD" w14:textId="77777777" w:rsidR="004D6560" w:rsidRDefault="004D6560">
            <w:pPr>
              <w:pStyle w:val="TableParagraph"/>
              <w:rPr>
                <w:rFonts w:ascii="Times New Roman"/>
                <w:sz w:val="20"/>
              </w:rPr>
            </w:pPr>
          </w:p>
        </w:tc>
        <w:tc>
          <w:tcPr>
            <w:tcW w:w="494" w:type="dxa"/>
            <w:tcBorders>
              <w:left w:val="nil"/>
              <w:right w:val="nil"/>
            </w:tcBorders>
          </w:tcPr>
          <w:p w14:paraId="608F4E2B" w14:textId="77777777" w:rsidR="004D6560" w:rsidRDefault="004D6560">
            <w:pPr>
              <w:pStyle w:val="TableParagraph"/>
              <w:rPr>
                <w:rFonts w:ascii="Times New Roman"/>
                <w:sz w:val="20"/>
              </w:rPr>
            </w:pPr>
          </w:p>
        </w:tc>
        <w:tc>
          <w:tcPr>
            <w:tcW w:w="1977" w:type="dxa"/>
            <w:tcBorders>
              <w:left w:val="nil"/>
              <w:right w:val="nil"/>
            </w:tcBorders>
          </w:tcPr>
          <w:p w14:paraId="74B6B863" w14:textId="77777777" w:rsidR="004D6560" w:rsidRDefault="004D6560">
            <w:pPr>
              <w:pStyle w:val="TableParagraph"/>
              <w:rPr>
                <w:rFonts w:ascii="Times New Roman"/>
                <w:sz w:val="20"/>
              </w:rPr>
            </w:pPr>
          </w:p>
        </w:tc>
        <w:tc>
          <w:tcPr>
            <w:tcW w:w="2392" w:type="dxa"/>
            <w:tcBorders>
              <w:left w:val="nil"/>
            </w:tcBorders>
          </w:tcPr>
          <w:p w14:paraId="20CC95F8" w14:textId="77777777" w:rsidR="004D6560" w:rsidRDefault="00BD472B">
            <w:pPr>
              <w:pStyle w:val="TableParagraph"/>
              <w:spacing w:before="28"/>
              <w:ind w:left="757"/>
            </w:pPr>
            <w:r>
              <w:t>PAGE</w:t>
            </w:r>
            <w:r>
              <w:rPr>
                <w:spacing w:val="-5"/>
              </w:rPr>
              <w:t xml:space="preserve"> </w:t>
            </w:r>
            <w:r>
              <w:t>NO.</w:t>
            </w:r>
            <w:r>
              <w:rPr>
                <w:spacing w:val="-3"/>
              </w:rPr>
              <w:t xml:space="preserve"> </w:t>
            </w:r>
            <w:r>
              <w:t>26-</w:t>
            </w:r>
            <w:r>
              <w:rPr>
                <w:spacing w:val="-10"/>
              </w:rPr>
              <w:t>3</w:t>
            </w:r>
          </w:p>
        </w:tc>
      </w:tr>
      <w:tr w:rsidR="004D6560" w14:paraId="51469EA3" w14:textId="77777777">
        <w:trPr>
          <w:trHeight w:val="1389"/>
        </w:trPr>
        <w:tc>
          <w:tcPr>
            <w:tcW w:w="5059" w:type="dxa"/>
            <w:gridSpan w:val="4"/>
            <w:tcBorders>
              <w:bottom w:val="double" w:sz="4" w:space="0" w:color="000000"/>
            </w:tcBorders>
          </w:tcPr>
          <w:p w14:paraId="595C70F3" w14:textId="77777777" w:rsidR="004D6560" w:rsidRDefault="004D6560">
            <w:pPr>
              <w:pStyle w:val="TableParagraph"/>
              <w:spacing w:before="126"/>
            </w:pPr>
          </w:p>
          <w:p w14:paraId="4A6608F2" w14:textId="77777777" w:rsidR="004D6560" w:rsidRDefault="00BD472B">
            <w:pPr>
              <w:pStyle w:val="TableParagraph"/>
              <w:ind w:left="78"/>
            </w:pPr>
            <w:r>
              <w:rPr>
                <w:spacing w:val="-2"/>
              </w:rPr>
              <w:t>AIRCRAFT:</w:t>
            </w:r>
          </w:p>
          <w:p w14:paraId="4772109E" w14:textId="77777777" w:rsidR="004D6560" w:rsidRDefault="00BD472B">
            <w:pPr>
              <w:pStyle w:val="TableParagraph"/>
              <w:spacing w:before="61"/>
              <w:ind w:left="78"/>
            </w:pPr>
            <w:r>
              <w:t>Boeing</w:t>
            </w:r>
            <w:r>
              <w:rPr>
                <w:spacing w:val="-7"/>
              </w:rPr>
              <w:t xml:space="preserve"> </w:t>
            </w:r>
            <w:r>
              <w:t>B-</w:t>
            </w:r>
            <w:r>
              <w:rPr>
                <w:spacing w:val="-5"/>
              </w:rPr>
              <w:t>737</w:t>
            </w:r>
          </w:p>
        </w:tc>
        <w:tc>
          <w:tcPr>
            <w:tcW w:w="5059" w:type="dxa"/>
            <w:gridSpan w:val="4"/>
            <w:tcBorders>
              <w:bottom w:val="double" w:sz="4" w:space="0" w:color="000000"/>
            </w:tcBorders>
          </w:tcPr>
          <w:p w14:paraId="7DF45C08" w14:textId="77777777" w:rsidR="004D6560" w:rsidRDefault="00BD472B">
            <w:pPr>
              <w:pStyle w:val="TableParagraph"/>
              <w:spacing w:before="31" w:line="252" w:lineRule="exact"/>
              <w:ind w:left="2"/>
              <w:rPr>
                <w:b/>
              </w:rPr>
            </w:pPr>
            <w:r>
              <w:rPr>
                <w:b/>
              </w:rPr>
              <w:t>TABLE</w:t>
            </w:r>
            <w:r>
              <w:rPr>
                <w:b/>
                <w:spacing w:val="-5"/>
              </w:rPr>
              <w:t xml:space="preserve"> KEY</w:t>
            </w:r>
          </w:p>
          <w:p w14:paraId="227B888F" w14:textId="77777777" w:rsidR="004D6560" w:rsidRDefault="00BD472B">
            <w:pPr>
              <w:pStyle w:val="TableParagraph"/>
              <w:numPr>
                <w:ilvl w:val="0"/>
                <w:numId w:val="468"/>
              </w:numPr>
              <w:tabs>
                <w:tab w:val="left" w:pos="777"/>
              </w:tabs>
              <w:spacing w:line="252" w:lineRule="exact"/>
              <w:ind w:left="777" w:hanging="358"/>
            </w:pPr>
            <w:r>
              <w:t>REPAIR</w:t>
            </w:r>
            <w:r>
              <w:rPr>
                <w:spacing w:val="-4"/>
              </w:rPr>
              <w:t xml:space="preserve"> </w:t>
            </w:r>
            <w:r>
              <w:rPr>
                <w:spacing w:val="-2"/>
              </w:rPr>
              <w:t>CATEGORY</w:t>
            </w:r>
          </w:p>
          <w:p w14:paraId="78328DEB" w14:textId="77777777" w:rsidR="004D6560" w:rsidRDefault="00BD472B">
            <w:pPr>
              <w:pStyle w:val="TableParagraph"/>
              <w:numPr>
                <w:ilvl w:val="0"/>
                <w:numId w:val="468"/>
              </w:numPr>
              <w:tabs>
                <w:tab w:val="left" w:pos="777"/>
              </w:tabs>
              <w:spacing w:line="252" w:lineRule="exact"/>
              <w:ind w:left="777" w:hanging="358"/>
            </w:pPr>
            <w:r>
              <w:t>NO.</w:t>
            </w:r>
            <w:r>
              <w:rPr>
                <w:spacing w:val="-1"/>
              </w:rPr>
              <w:t xml:space="preserve"> </w:t>
            </w:r>
            <w:r>
              <w:rPr>
                <w:spacing w:val="-2"/>
              </w:rPr>
              <w:t>INSTALLED</w:t>
            </w:r>
          </w:p>
          <w:p w14:paraId="467B6483" w14:textId="77777777" w:rsidR="004D6560" w:rsidRDefault="00BD472B">
            <w:pPr>
              <w:pStyle w:val="TableParagraph"/>
              <w:numPr>
                <w:ilvl w:val="0"/>
                <w:numId w:val="468"/>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6CBBE0D" w14:textId="77777777" w:rsidR="004D6560" w:rsidRDefault="00BD472B">
            <w:pPr>
              <w:pStyle w:val="TableParagraph"/>
              <w:numPr>
                <w:ilvl w:val="0"/>
                <w:numId w:val="468"/>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54B789B5" w14:textId="77777777">
        <w:trPr>
          <w:trHeight w:val="259"/>
        </w:trPr>
        <w:tc>
          <w:tcPr>
            <w:tcW w:w="10118" w:type="dxa"/>
            <w:gridSpan w:val="8"/>
            <w:tcBorders>
              <w:top w:val="double" w:sz="4" w:space="0" w:color="000000"/>
            </w:tcBorders>
            <w:shd w:val="clear" w:color="auto" w:fill="D9D9D9"/>
          </w:tcPr>
          <w:p w14:paraId="1D40A99C"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440E66B8" w14:textId="77777777">
        <w:trPr>
          <w:trHeight w:val="275"/>
        </w:trPr>
        <w:tc>
          <w:tcPr>
            <w:tcW w:w="1432" w:type="dxa"/>
            <w:tcBorders>
              <w:right w:val="nil"/>
            </w:tcBorders>
            <w:shd w:val="clear" w:color="auto" w:fill="D9D9D9"/>
          </w:tcPr>
          <w:p w14:paraId="202ABBE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4" w:type="dxa"/>
            <w:tcBorders>
              <w:left w:val="nil"/>
            </w:tcBorders>
            <w:shd w:val="clear" w:color="auto" w:fill="D9D9D9"/>
          </w:tcPr>
          <w:p w14:paraId="2277238C" w14:textId="77777777" w:rsidR="004D6560" w:rsidRDefault="00BD472B">
            <w:pPr>
              <w:pStyle w:val="TableParagraph"/>
              <w:spacing w:before="46"/>
              <w:ind w:left="348"/>
              <w:rPr>
                <w:b/>
                <w:sz w:val="16"/>
              </w:rPr>
            </w:pPr>
            <w:r>
              <w:rPr>
                <w:b/>
                <w:spacing w:val="-4"/>
                <w:sz w:val="16"/>
              </w:rPr>
              <w:t>Item</w:t>
            </w:r>
          </w:p>
        </w:tc>
        <w:tc>
          <w:tcPr>
            <w:tcW w:w="496" w:type="dxa"/>
            <w:shd w:val="clear" w:color="auto" w:fill="D9D9D9"/>
          </w:tcPr>
          <w:p w14:paraId="4F9B8627" w14:textId="77777777" w:rsidR="004D6560" w:rsidRDefault="00BD472B">
            <w:pPr>
              <w:pStyle w:val="TableParagraph"/>
              <w:spacing w:before="46"/>
              <w:ind w:left="15" w:right="7"/>
              <w:jc w:val="center"/>
              <w:rPr>
                <w:b/>
                <w:sz w:val="16"/>
              </w:rPr>
            </w:pPr>
            <w:r>
              <w:rPr>
                <w:b/>
                <w:spacing w:val="-10"/>
                <w:sz w:val="16"/>
              </w:rPr>
              <w:t>1</w:t>
            </w:r>
          </w:p>
        </w:tc>
        <w:tc>
          <w:tcPr>
            <w:tcW w:w="493" w:type="dxa"/>
            <w:gridSpan w:val="2"/>
            <w:shd w:val="clear" w:color="auto" w:fill="D9D9D9"/>
          </w:tcPr>
          <w:p w14:paraId="1C766D46" w14:textId="77777777" w:rsidR="004D6560" w:rsidRDefault="00BD472B">
            <w:pPr>
              <w:pStyle w:val="TableParagraph"/>
              <w:spacing w:before="46"/>
              <w:ind w:left="16" w:right="3"/>
              <w:jc w:val="center"/>
              <w:rPr>
                <w:b/>
                <w:sz w:val="16"/>
              </w:rPr>
            </w:pPr>
            <w:r>
              <w:rPr>
                <w:b/>
                <w:spacing w:val="-10"/>
                <w:sz w:val="16"/>
              </w:rPr>
              <w:t>2</w:t>
            </w:r>
          </w:p>
        </w:tc>
        <w:tc>
          <w:tcPr>
            <w:tcW w:w="494" w:type="dxa"/>
            <w:shd w:val="clear" w:color="auto" w:fill="D9D9D9"/>
          </w:tcPr>
          <w:p w14:paraId="064AC783" w14:textId="77777777" w:rsidR="004D6560" w:rsidRDefault="00BD472B">
            <w:pPr>
              <w:pStyle w:val="TableParagraph"/>
              <w:spacing w:before="46"/>
              <w:ind w:left="15"/>
              <w:jc w:val="center"/>
              <w:rPr>
                <w:b/>
                <w:sz w:val="16"/>
              </w:rPr>
            </w:pPr>
            <w:r>
              <w:rPr>
                <w:b/>
                <w:spacing w:val="-10"/>
                <w:sz w:val="16"/>
              </w:rPr>
              <w:t>3</w:t>
            </w:r>
          </w:p>
        </w:tc>
        <w:tc>
          <w:tcPr>
            <w:tcW w:w="1977" w:type="dxa"/>
            <w:tcBorders>
              <w:right w:val="nil"/>
            </w:tcBorders>
            <w:shd w:val="clear" w:color="auto" w:fill="D9D9D9"/>
          </w:tcPr>
          <w:p w14:paraId="7DD49F17" w14:textId="77777777" w:rsidR="004D6560" w:rsidRDefault="00BD472B">
            <w:pPr>
              <w:pStyle w:val="TableParagraph"/>
              <w:spacing w:before="46"/>
              <w:ind w:left="32"/>
              <w:rPr>
                <w:b/>
                <w:sz w:val="16"/>
              </w:rPr>
            </w:pPr>
            <w:r>
              <w:rPr>
                <w:b/>
                <w:spacing w:val="-10"/>
                <w:sz w:val="16"/>
              </w:rPr>
              <w:t>4</w:t>
            </w:r>
          </w:p>
        </w:tc>
        <w:tc>
          <w:tcPr>
            <w:tcW w:w="2392" w:type="dxa"/>
            <w:tcBorders>
              <w:left w:val="nil"/>
            </w:tcBorders>
            <w:shd w:val="clear" w:color="auto" w:fill="D9D9D9"/>
          </w:tcPr>
          <w:p w14:paraId="60E81F87"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67A718A7" w14:textId="77777777">
        <w:trPr>
          <w:trHeight w:val="626"/>
        </w:trPr>
        <w:tc>
          <w:tcPr>
            <w:tcW w:w="1432" w:type="dxa"/>
            <w:tcBorders>
              <w:bottom w:val="nil"/>
              <w:right w:val="nil"/>
            </w:tcBorders>
          </w:tcPr>
          <w:p w14:paraId="7787712A" w14:textId="77777777" w:rsidR="004D6560" w:rsidRDefault="00BD472B">
            <w:pPr>
              <w:pStyle w:val="TableParagraph"/>
              <w:spacing w:line="248" w:lineRule="exact"/>
              <w:ind w:left="28"/>
              <w:rPr>
                <w:b/>
              </w:rPr>
            </w:pPr>
            <w:r>
              <w:rPr>
                <w:b/>
                <w:spacing w:val="-5"/>
              </w:rPr>
              <w:t>08</w:t>
            </w:r>
          </w:p>
        </w:tc>
        <w:tc>
          <w:tcPr>
            <w:tcW w:w="2834" w:type="dxa"/>
            <w:tcBorders>
              <w:left w:val="nil"/>
              <w:bottom w:val="nil"/>
            </w:tcBorders>
          </w:tcPr>
          <w:p w14:paraId="220D4DAC" w14:textId="77777777" w:rsidR="004D6560" w:rsidRDefault="00BD472B">
            <w:pPr>
              <w:pStyle w:val="TableParagraph"/>
              <w:spacing w:line="242" w:lineRule="auto"/>
              <w:ind w:left="348"/>
            </w:pPr>
            <w:r>
              <w:t>APU</w:t>
            </w:r>
            <w:r>
              <w:rPr>
                <w:spacing w:val="-16"/>
              </w:rPr>
              <w:t xml:space="preserve"> </w:t>
            </w:r>
            <w:r>
              <w:t>Fire</w:t>
            </w:r>
            <w:r>
              <w:rPr>
                <w:spacing w:val="-15"/>
              </w:rPr>
              <w:t xml:space="preserve"> </w:t>
            </w:r>
            <w:r>
              <w:t xml:space="preserve">Detection </w:t>
            </w:r>
            <w:r>
              <w:rPr>
                <w:spacing w:val="-2"/>
              </w:rPr>
              <w:t>System</w:t>
            </w:r>
          </w:p>
        </w:tc>
        <w:tc>
          <w:tcPr>
            <w:tcW w:w="496" w:type="dxa"/>
            <w:tcBorders>
              <w:bottom w:val="nil"/>
            </w:tcBorders>
          </w:tcPr>
          <w:p w14:paraId="73698B3C" w14:textId="77777777" w:rsidR="004D6560" w:rsidRDefault="004D6560">
            <w:pPr>
              <w:pStyle w:val="TableParagraph"/>
              <w:rPr>
                <w:rFonts w:ascii="Times New Roman"/>
                <w:sz w:val="20"/>
              </w:rPr>
            </w:pPr>
          </w:p>
        </w:tc>
        <w:tc>
          <w:tcPr>
            <w:tcW w:w="297" w:type="dxa"/>
            <w:tcBorders>
              <w:bottom w:val="nil"/>
              <w:right w:val="nil"/>
            </w:tcBorders>
          </w:tcPr>
          <w:p w14:paraId="330F6F23" w14:textId="77777777" w:rsidR="004D6560" w:rsidRDefault="004D6560">
            <w:pPr>
              <w:pStyle w:val="TableParagraph"/>
              <w:rPr>
                <w:rFonts w:ascii="Times New Roman"/>
                <w:sz w:val="20"/>
              </w:rPr>
            </w:pPr>
          </w:p>
        </w:tc>
        <w:tc>
          <w:tcPr>
            <w:tcW w:w="196" w:type="dxa"/>
            <w:tcBorders>
              <w:left w:val="nil"/>
              <w:bottom w:val="nil"/>
            </w:tcBorders>
          </w:tcPr>
          <w:p w14:paraId="722772BF" w14:textId="77777777" w:rsidR="004D6560" w:rsidRDefault="004D6560">
            <w:pPr>
              <w:pStyle w:val="TableParagraph"/>
              <w:rPr>
                <w:rFonts w:ascii="Times New Roman"/>
                <w:sz w:val="20"/>
              </w:rPr>
            </w:pPr>
          </w:p>
        </w:tc>
        <w:tc>
          <w:tcPr>
            <w:tcW w:w="494" w:type="dxa"/>
            <w:tcBorders>
              <w:bottom w:val="nil"/>
            </w:tcBorders>
          </w:tcPr>
          <w:p w14:paraId="6E69EBD7" w14:textId="77777777" w:rsidR="004D6560" w:rsidRDefault="004D6560">
            <w:pPr>
              <w:pStyle w:val="TableParagraph"/>
              <w:rPr>
                <w:rFonts w:ascii="Times New Roman"/>
                <w:sz w:val="20"/>
              </w:rPr>
            </w:pPr>
          </w:p>
        </w:tc>
        <w:tc>
          <w:tcPr>
            <w:tcW w:w="4369" w:type="dxa"/>
            <w:gridSpan w:val="2"/>
            <w:tcBorders>
              <w:bottom w:val="nil"/>
            </w:tcBorders>
          </w:tcPr>
          <w:p w14:paraId="70898B04" w14:textId="77777777" w:rsidR="004D6560" w:rsidRDefault="004D6560">
            <w:pPr>
              <w:pStyle w:val="TableParagraph"/>
              <w:rPr>
                <w:rFonts w:ascii="Times New Roman"/>
                <w:sz w:val="20"/>
              </w:rPr>
            </w:pPr>
          </w:p>
        </w:tc>
      </w:tr>
      <w:tr w:rsidR="004D6560" w14:paraId="506C72BF" w14:textId="77777777">
        <w:trPr>
          <w:trHeight w:val="746"/>
        </w:trPr>
        <w:tc>
          <w:tcPr>
            <w:tcW w:w="1432" w:type="dxa"/>
            <w:tcBorders>
              <w:top w:val="nil"/>
              <w:bottom w:val="nil"/>
              <w:right w:val="nil"/>
            </w:tcBorders>
          </w:tcPr>
          <w:p w14:paraId="1069B6C8" w14:textId="77777777" w:rsidR="004D6560" w:rsidRDefault="00BD472B">
            <w:pPr>
              <w:pStyle w:val="TableParagraph"/>
              <w:spacing w:before="116"/>
              <w:ind w:left="28"/>
              <w:rPr>
                <w:b/>
              </w:rPr>
            </w:pPr>
            <w:r>
              <w:rPr>
                <w:b/>
                <w:spacing w:val="-2"/>
              </w:rPr>
              <w:t>08-</w:t>
            </w:r>
            <w:r>
              <w:rPr>
                <w:b/>
                <w:spacing w:val="-7"/>
              </w:rPr>
              <w:t>01</w:t>
            </w:r>
          </w:p>
        </w:tc>
        <w:tc>
          <w:tcPr>
            <w:tcW w:w="2834" w:type="dxa"/>
            <w:tcBorders>
              <w:top w:val="nil"/>
              <w:left w:val="nil"/>
              <w:bottom w:val="nil"/>
            </w:tcBorders>
          </w:tcPr>
          <w:p w14:paraId="4295D0A7" w14:textId="77777777" w:rsidR="004D6560" w:rsidRDefault="00BD472B">
            <w:pPr>
              <w:pStyle w:val="TableParagraph"/>
              <w:spacing w:before="116"/>
              <w:ind w:left="348"/>
            </w:pPr>
            <w:r>
              <w:t>Single</w:t>
            </w:r>
            <w:r>
              <w:rPr>
                <w:spacing w:val="-5"/>
              </w:rPr>
              <w:t xml:space="preserve"> </w:t>
            </w:r>
            <w:r>
              <w:t>and</w:t>
            </w:r>
            <w:r>
              <w:rPr>
                <w:spacing w:val="-4"/>
              </w:rPr>
              <w:t xml:space="preserve"> </w:t>
            </w:r>
            <w:r>
              <w:t>Dual</w:t>
            </w:r>
            <w:r>
              <w:rPr>
                <w:spacing w:val="-4"/>
              </w:rPr>
              <w:t xml:space="preserve"> Loop</w:t>
            </w:r>
          </w:p>
        </w:tc>
        <w:tc>
          <w:tcPr>
            <w:tcW w:w="496" w:type="dxa"/>
            <w:tcBorders>
              <w:top w:val="nil"/>
              <w:bottom w:val="nil"/>
            </w:tcBorders>
          </w:tcPr>
          <w:p w14:paraId="087260C7" w14:textId="77777777" w:rsidR="004D6560" w:rsidRDefault="00BD472B">
            <w:pPr>
              <w:pStyle w:val="TableParagraph"/>
              <w:spacing w:before="116"/>
              <w:ind w:left="15" w:right="4"/>
              <w:jc w:val="center"/>
              <w:rPr>
                <w:b/>
              </w:rPr>
            </w:pPr>
            <w:r>
              <w:rPr>
                <w:b/>
                <w:spacing w:val="-10"/>
              </w:rPr>
              <w:t>C</w:t>
            </w:r>
          </w:p>
        </w:tc>
        <w:tc>
          <w:tcPr>
            <w:tcW w:w="297" w:type="dxa"/>
            <w:tcBorders>
              <w:top w:val="nil"/>
              <w:bottom w:val="nil"/>
              <w:right w:val="nil"/>
            </w:tcBorders>
          </w:tcPr>
          <w:p w14:paraId="26F7580F" w14:textId="77777777" w:rsidR="004D6560" w:rsidRDefault="00BD472B">
            <w:pPr>
              <w:pStyle w:val="TableParagraph"/>
              <w:spacing w:before="116"/>
              <w:ind w:left="202"/>
              <w:jc w:val="center"/>
              <w:rPr>
                <w:b/>
              </w:rPr>
            </w:pPr>
            <w:r>
              <w:rPr>
                <w:b/>
                <w:spacing w:val="-10"/>
              </w:rPr>
              <w:t>-</w:t>
            </w:r>
          </w:p>
        </w:tc>
        <w:tc>
          <w:tcPr>
            <w:tcW w:w="196" w:type="dxa"/>
            <w:tcBorders>
              <w:top w:val="nil"/>
              <w:left w:val="nil"/>
              <w:bottom w:val="nil"/>
            </w:tcBorders>
          </w:tcPr>
          <w:p w14:paraId="79F9FFE7" w14:textId="77777777" w:rsidR="004D6560" w:rsidRDefault="004D6560">
            <w:pPr>
              <w:pStyle w:val="TableParagraph"/>
              <w:rPr>
                <w:rFonts w:ascii="Times New Roman"/>
                <w:sz w:val="20"/>
              </w:rPr>
            </w:pPr>
          </w:p>
        </w:tc>
        <w:tc>
          <w:tcPr>
            <w:tcW w:w="494" w:type="dxa"/>
            <w:tcBorders>
              <w:top w:val="nil"/>
              <w:bottom w:val="nil"/>
            </w:tcBorders>
          </w:tcPr>
          <w:p w14:paraId="06DB3390"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2255CB7E" w14:textId="77777777" w:rsidR="004D6560" w:rsidRDefault="00BD472B">
            <w:pPr>
              <w:pStyle w:val="TableParagraph"/>
              <w:spacing w:before="116"/>
              <w:ind w:left="32" w:right="643"/>
            </w:pPr>
            <w:r>
              <w:t>(O) Except for ETOPS, may be inoperative</w:t>
            </w:r>
            <w:r>
              <w:rPr>
                <w:spacing w:val="-8"/>
              </w:rPr>
              <w:t xml:space="preserve"> </w:t>
            </w:r>
            <w:r>
              <w:t>provided</w:t>
            </w:r>
            <w:r>
              <w:rPr>
                <w:spacing w:val="-8"/>
              </w:rPr>
              <w:t xml:space="preserve"> </w:t>
            </w:r>
            <w:r>
              <w:t>APU</w:t>
            </w:r>
            <w:r>
              <w:rPr>
                <w:spacing w:val="-8"/>
              </w:rPr>
              <w:t xml:space="preserve"> </w:t>
            </w:r>
            <w:r>
              <w:t>is</w:t>
            </w:r>
            <w:r>
              <w:rPr>
                <w:spacing w:val="-7"/>
              </w:rPr>
              <w:t xml:space="preserve"> </w:t>
            </w:r>
            <w:r>
              <w:t>not</w:t>
            </w:r>
            <w:r>
              <w:rPr>
                <w:spacing w:val="-8"/>
              </w:rPr>
              <w:t xml:space="preserve"> </w:t>
            </w:r>
            <w:r>
              <w:t>used.</w:t>
            </w:r>
          </w:p>
        </w:tc>
      </w:tr>
      <w:tr w:rsidR="004D6560" w14:paraId="202E18EF" w14:textId="77777777">
        <w:trPr>
          <w:trHeight w:val="2009"/>
        </w:trPr>
        <w:tc>
          <w:tcPr>
            <w:tcW w:w="1432" w:type="dxa"/>
            <w:tcBorders>
              <w:top w:val="nil"/>
              <w:bottom w:val="nil"/>
              <w:right w:val="nil"/>
            </w:tcBorders>
          </w:tcPr>
          <w:p w14:paraId="6B7AD849" w14:textId="77777777" w:rsidR="004D6560" w:rsidRDefault="00BD472B">
            <w:pPr>
              <w:pStyle w:val="TableParagraph"/>
              <w:spacing w:before="116" w:line="252" w:lineRule="exact"/>
              <w:ind w:left="28"/>
              <w:rPr>
                <w:b/>
              </w:rPr>
            </w:pPr>
            <w:r>
              <w:rPr>
                <w:b/>
                <w:spacing w:val="-2"/>
              </w:rPr>
              <w:t>08-</w:t>
            </w:r>
            <w:r>
              <w:rPr>
                <w:b/>
                <w:spacing w:val="-7"/>
              </w:rPr>
              <w:t>02</w:t>
            </w:r>
          </w:p>
          <w:p w14:paraId="62C84C9F" w14:textId="77777777" w:rsidR="004D6560" w:rsidRDefault="00BD472B">
            <w:pPr>
              <w:pStyle w:val="TableParagraph"/>
              <w:spacing w:line="252" w:lineRule="exact"/>
              <w:ind w:left="28"/>
              <w:rPr>
                <w:b/>
              </w:rPr>
            </w:pPr>
            <w:r>
              <w:rPr>
                <w:b/>
                <w:spacing w:val="-5"/>
              </w:rPr>
              <w:t>***</w:t>
            </w:r>
          </w:p>
        </w:tc>
        <w:tc>
          <w:tcPr>
            <w:tcW w:w="2834" w:type="dxa"/>
            <w:tcBorders>
              <w:top w:val="nil"/>
              <w:left w:val="nil"/>
              <w:bottom w:val="nil"/>
            </w:tcBorders>
          </w:tcPr>
          <w:p w14:paraId="39306360" w14:textId="77777777" w:rsidR="004D6560" w:rsidRDefault="00BD472B">
            <w:pPr>
              <w:pStyle w:val="TableParagraph"/>
              <w:spacing w:before="116"/>
              <w:ind w:left="348"/>
            </w:pPr>
            <w:r>
              <w:t>APU</w:t>
            </w:r>
            <w:r>
              <w:rPr>
                <w:spacing w:val="-2"/>
              </w:rPr>
              <w:t xml:space="preserve"> </w:t>
            </w:r>
            <w:r>
              <w:t>DET</w:t>
            </w:r>
            <w:r>
              <w:rPr>
                <w:spacing w:val="-2"/>
              </w:rPr>
              <w:t xml:space="preserve"> </w:t>
            </w:r>
            <w:r>
              <w:t>INOP</w:t>
            </w:r>
            <w:r>
              <w:rPr>
                <w:spacing w:val="-3"/>
              </w:rPr>
              <w:t xml:space="preserve"> </w:t>
            </w:r>
            <w:r>
              <w:rPr>
                <w:spacing w:val="-4"/>
              </w:rPr>
              <w:t>Light</w:t>
            </w:r>
          </w:p>
        </w:tc>
        <w:tc>
          <w:tcPr>
            <w:tcW w:w="496" w:type="dxa"/>
            <w:tcBorders>
              <w:top w:val="nil"/>
              <w:bottom w:val="nil"/>
            </w:tcBorders>
          </w:tcPr>
          <w:p w14:paraId="10613E22" w14:textId="77777777" w:rsidR="004D6560" w:rsidRDefault="00BD472B">
            <w:pPr>
              <w:pStyle w:val="TableParagraph"/>
              <w:spacing w:before="116"/>
              <w:ind w:left="15" w:right="4"/>
              <w:jc w:val="center"/>
              <w:rPr>
                <w:b/>
              </w:rPr>
            </w:pPr>
            <w:r>
              <w:rPr>
                <w:b/>
                <w:spacing w:val="-10"/>
              </w:rPr>
              <w:t>C</w:t>
            </w:r>
          </w:p>
        </w:tc>
        <w:tc>
          <w:tcPr>
            <w:tcW w:w="297" w:type="dxa"/>
            <w:tcBorders>
              <w:top w:val="nil"/>
              <w:bottom w:val="nil"/>
              <w:right w:val="nil"/>
            </w:tcBorders>
          </w:tcPr>
          <w:p w14:paraId="7D99532C" w14:textId="77777777" w:rsidR="004D6560" w:rsidRDefault="00BD472B">
            <w:pPr>
              <w:pStyle w:val="TableParagraph"/>
              <w:spacing w:before="116"/>
              <w:ind w:left="186" w:right="-29"/>
              <w:jc w:val="center"/>
              <w:rPr>
                <w:b/>
              </w:rPr>
            </w:pPr>
            <w:r>
              <w:rPr>
                <w:b/>
                <w:spacing w:val="-10"/>
              </w:rPr>
              <w:t>1</w:t>
            </w:r>
          </w:p>
        </w:tc>
        <w:tc>
          <w:tcPr>
            <w:tcW w:w="196" w:type="dxa"/>
            <w:tcBorders>
              <w:top w:val="nil"/>
              <w:left w:val="nil"/>
              <w:bottom w:val="nil"/>
            </w:tcBorders>
          </w:tcPr>
          <w:p w14:paraId="7E18C15B" w14:textId="77777777" w:rsidR="004D6560" w:rsidRDefault="004D6560">
            <w:pPr>
              <w:pStyle w:val="TableParagraph"/>
              <w:rPr>
                <w:rFonts w:ascii="Times New Roman"/>
                <w:sz w:val="20"/>
              </w:rPr>
            </w:pPr>
          </w:p>
        </w:tc>
        <w:tc>
          <w:tcPr>
            <w:tcW w:w="494" w:type="dxa"/>
            <w:tcBorders>
              <w:top w:val="nil"/>
              <w:bottom w:val="nil"/>
            </w:tcBorders>
          </w:tcPr>
          <w:p w14:paraId="16BEC25D"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2F331878" w14:textId="77777777" w:rsidR="004D6560" w:rsidRDefault="00BD472B">
            <w:pPr>
              <w:pStyle w:val="TableParagraph"/>
              <w:numPr>
                <w:ilvl w:val="0"/>
                <w:numId w:val="467"/>
              </w:numPr>
              <w:tabs>
                <w:tab w:val="left" w:pos="408"/>
              </w:tabs>
              <w:spacing w:before="116"/>
              <w:ind w:right="790" w:firstLine="0"/>
            </w:pPr>
            <w:r>
              <w:t>May</w:t>
            </w:r>
            <w:r>
              <w:rPr>
                <w:spacing w:val="-13"/>
              </w:rPr>
              <w:t xml:space="preserve"> </w:t>
            </w:r>
            <w:r>
              <w:t>be</w:t>
            </w:r>
            <w:r>
              <w:rPr>
                <w:spacing w:val="-11"/>
              </w:rPr>
              <w:t xml:space="preserve"> </w:t>
            </w:r>
            <w:r>
              <w:t>inoperative</w:t>
            </w:r>
            <w:r>
              <w:rPr>
                <w:spacing w:val="-11"/>
              </w:rPr>
              <w:t xml:space="preserve"> </w:t>
            </w:r>
            <w:r>
              <w:t xml:space="preserve">extinguished </w:t>
            </w:r>
            <w:r>
              <w:rPr>
                <w:spacing w:val="-2"/>
              </w:rPr>
              <w:t>provided:</w:t>
            </w:r>
          </w:p>
          <w:p w14:paraId="563E6D4A" w14:textId="77777777" w:rsidR="004D6560" w:rsidRDefault="00BD472B">
            <w:pPr>
              <w:pStyle w:val="TableParagraph"/>
              <w:numPr>
                <w:ilvl w:val="1"/>
                <w:numId w:val="467"/>
              </w:numPr>
              <w:tabs>
                <w:tab w:val="left" w:pos="750"/>
                <w:tab w:val="left" w:pos="752"/>
              </w:tabs>
              <w:ind w:right="1073"/>
            </w:pPr>
            <w:r>
              <w:t>APU</w:t>
            </w:r>
            <w:r>
              <w:rPr>
                <w:spacing w:val="-12"/>
              </w:rPr>
              <w:t xml:space="preserve"> </w:t>
            </w:r>
            <w:r>
              <w:t>fire</w:t>
            </w:r>
            <w:r>
              <w:rPr>
                <w:spacing w:val="-12"/>
              </w:rPr>
              <w:t xml:space="preserve"> </w:t>
            </w:r>
            <w:r>
              <w:t>detection</w:t>
            </w:r>
            <w:r>
              <w:rPr>
                <w:spacing w:val="-13"/>
              </w:rPr>
              <w:t xml:space="preserve"> </w:t>
            </w:r>
            <w:r>
              <w:t>system operates normally, and</w:t>
            </w:r>
          </w:p>
          <w:p w14:paraId="33F3847A" w14:textId="77777777" w:rsidR="004D6560" w:rsidRDefault="00BD472B">
            <w:pPr>
              <w:pStyle w:val="TableParagraph"/>
              <w:numPr>
                <w:ilvl w:val="1"/>
                <w:numId w:val="467"/>
              </w:numPr>
              <w:tabs>
                <w:tab w:val="left" w:pos="750"/>
                <w:tab w:val="left" w:pos="752"/>
              </w:tabs>
              <w:spacing w:before="1"/>
              <w:ind w:right="865"/>
            </w:pPr>
            <w:r>
              <w:t>A fire warning test is performed</w:t>
            </w:r>
            <w:r>
              <w:rPr>
                <w:spacing w:val="-14"/>
              </w:rPr>
              <w:t xml:space="preserve"> </w:t>
            </w:r>
            <w:r>
              <w:t>before</w:t>
            </w:r>
            <w:r>
              <w:rPr>
                <w:spacing w:val="-12"/>
              </w:rPr>
              <w:t xml:space="preserve"> </w:t>
            </w:r>
            <w:r>
              <w:t>each</w:t>
            </w:r>
            <w:r>
              <w:rPr>
                <w:spacing w:val="-12"/>
              </w:rPr>
              <w:t xml:space="preserve"> </w:t>
            </w:r>
            <w:r>
              <w:t xml:space="preserve">APU </w:t>
            </w:r>
            <w:r>
              <w:rPr>
                <w:spacing w:val="-2"/>
              </w:rPr>
              <w:t>start.</w:t>
            </w:r>
          </w:p>
        </w:tc>
      </w:tr>
      <w:tr w:rsidR="004D6560" w14:paraId="76EFCA48" w14:textId="77777777">
        <w:trPr>
          <w:trHeight w:val="999"/>
        </w:trPr>
        <w:tc>
          <w:tcPr>
            <w:tcW w:w="1432" w:type="dxa"/>
            <w:tcBorders>
              <w:top w:val="nil"/>
              <w:bottom w:val="nil"/>
              <w:right w:val="nil"/>
            </w:tcBorders>
          </w:tcPr>
          <w:p w14:paraId="237F4FC9" w14:textId="77777777" w:rsidR="004D6560" w:rsidRDefault="00BD472B">
            <w:pPr>
              <w:pStyle w:val="TableParagraph"/>
              <w:spacing w:before="117" w:line="252" w:lineRule="exact"/>
              <w:ind w:left="28"/>
              <w:rPr>
                <w:b/>
              </w:rPr>
            </w:pPr>
            <w:r>
              <w:rPr>
                <w:b/>
                <w:spacing w:val="-2"/>
              </w:rPr>
              <w:t>08-</w:t>
            </w:r>
            <w:r>
              <w:rPr>
                <w:b/>
                <w:spacing w:val="-7"/>
              </w:rPr>
              <w:t>03</w:t>
            </w:r>
          </w:p>
          <w:p w14:paraId="66248605" w14:textId="77777777" w:rsidR="004D6560" w:rsidRDefault="00BD472B">
            <w:pPr>
              <w:pStyle w:val="TableParagraph"/>
              <w:spacing w:line="252" w:lineRule="exact"/>
              <w:ind w:left="28"/>
              <w:rPr>
                <w:b/>
              </w:rPr>
            </w:pPr>
            <w:r>
              <w:rPr>
                <w:b/>
                <w:spacing w:val="-5"/>
              </w:rPr>
              <w:t>***</w:t>
            </w:r>
          </w:p>
        </w:tc>
        <w:tc>
          <w:tcPr>
            <w:tcW w:w="2834" w:type="dxa"/>
            <w:tcBorders>
              <w:top w:val="nil"/>
              <w:left w:val="nil"/>
              <w:bottom w:val="nil"/>
            </w:tcBorders>
          </w:tcPr>
          <w:p w14:paraId="223649E8" w14:textId="77777777" w:rsidR="004D6560" w:rsidRDefault="00BD472B">
            <w:pPr>
              <w:pStyle w:val="TableParagraph"/>
              <w:spacing w:before="117"/>
              <w:ind w:left="348"/>
            </w:pPr>
            <w:r>
              <w:t>Dual</w:t>
            </w:r>
            <w:r>
              <w:rPr>
                <w:spacing w:val="-4"/>
              </w:rPr>
              <w:t xml:space="preserve"> Loop</w:t>
            </w:r>
          </w:p>
        </w:tc>
        <w:tc>
          <w:tcPr>
            <w:tcW w:w="496" w:type="dxa"/>
            <w:tcBorders>
              <w:top w:val="nil"/>
              <w:bottom w:val="nil"/>
            </w:tcBorders>
          </w:tcPr>
          <w:p w14:paraId="17BE05D3" w14:textId="77777777" w:rsidR="004D6560" w:rsidRDefault="00BD472B">
            <w:pPr>
              <w:pStyle w:val="TableParagraph"/>
              <w:spacing w:before="117"/>
              <w:ind w:left="15" w:right="4"/>
              <w:jc w:val="center"/>
              <w:rPr>
                <w:b/>
              </w:rPr>
            </w:pPr>
            <w:r>
              <w:rPr>
                <w:b/>
                <w:spacing w:val="-10"/>
              </w:rPr>
              <w:t>C</w:t>
            </w:r>
          </w:p>
        </w:tc>
        <w:tc>
          <w:tcPr>
            <w:tcW w:w="297" w:type="dxa"/>
            <w:tcBorders>
              <w:top w:val="nil"/>
              <w:bottom w:val="nil"/>
              <w:right w:val="nil"/>
            </w:tcBorders>
          </w:tcPr>
          <w:p w14:paraId="6FF2407F" w14:textId="77777777" w:rsidR="004D6560" w:rsidRDefault="00BD472B">
            <w:pPr>
              <w:pStyle w:val="TableParagraph"/>
              <w:spacing w:before="117"/>
              <w:ind w:left="186" w:right="-29"/>
              <w:jc w:val="center"/>
              <w:rPr>
                <w:b/>
              </w:rPr>
            </w:pPr>
            <w:r>
              <w:rPr>
                <w:b/>
                <w:spacing w:val="-10"/>
              </w:rPr>
              <w:t>2</w:t>
            </w:r>
          </w:p>
        </w:tc>
        <w:tc>
          <w:tcPr>
            <w:tcW w:w="196" w:type="dxa"/>
            <w:tcBorders>
              <w:top w:val="nil"/>
              <w:left w:val="nil"/>
              <w:bottom w:val="nil"/>
            </w:tcBorders>
          </w:tcPr>
          <w:p w14:paraId="3BA147F7" w14:textId="77777777" w:rsidR="004D6560" w:rsidRDefault="004D6560">
            <w:pPr>
              <w:pStyle w:val="TableParagraph"/>
              <w:rPr>
                <w:rFonts w:ascii="Times New Roman"/>
                <w:sz w:val="20"/>
              </w:rPr>
            </w:pPr>
          </w:p>
        </w:tc>
        <w:tc>
          <w:tcPr>
            <w:tcW w:w="494" w:type="dxa"/>
            <w:tcBorders>
              <w:top w:val="nil"/>
              <w:bottom w:val="nil"/>
            </w:tcBorders>
          </w:tcPr>
          <w:p w14:paraId="3552A413" w14:textId="77777777" w:rsidR="004D6560" w:rsidRDefault="00BD472B">
            <w:pPr>
              <w:pStyle w:val="TableParagraph"/>
              <w:spacing w:before="117"/>
              <w:ind w:left="14"/>
              <w:jc w:val="center"/>
              <w:rPr>
                <w:b/>
              </w:rPr>
            </w:pPr>
            <w:r>
              <w:rPr>
                <w:b/>
                <w:spacing w:val="-10"/>
              </w:rPr>
              <w:t>1</w:t>
            </w:r>
          </w:p>
        </w:tc>
        <w:tc>
          <w:tcPr>
            <w:tcW w:w="4369" w:type="dxa"/>
            <w:gridSpan w:val="2"/>
            <w:tcBorders>
              <w:top w:val="nil"/>
              <w:bottom w:val="nil"/>
            </w:tcBorders>
          </w:tcPr>
          <w:p w14:paraId="3E6D4279" w14:textId="77777777" w:rsidR="004D6560" w:rsidRDefault="00BD472B">
            <w:pPr>
              <w:pStyle w:val="TableParagraph"/>
              <w:spacing w:before="117" w:line="252" w:lineRule="exact"/>
              <w:ind w:left="32"/>
            </w:pPr>
            <w:r>
              <w:t>(O)</w:t>
            </w:r>
            <w:r>
              <w:rPr>
                <w:spacing w:val="-1"/>
              </w:rPr>
              <w:t xml:space="preserve"> </w:t>
            </w:r>
            <w:r>
              <w:t>Except</w:t>
            </w:r>
            <w:r>
              <w:rPr>
                <w:spacing w:val="-4"/>
              </w:rPr>
              <w:t xml:space="preserve"> </w:t>
            </w:r>
            <w:r>
              <w:t>for</w:t>
            </w:r>
            <w:r>
              <w:rPr>
                <w:spacing w:val="-4"/>
              </w:rPr>
              <w:t xml:space="preserve"> </w:t>
            </w:r>
            <w:r>
              <w:t>ETOPS</w:t>
            </w:r>
            <w:r>
              <w:rPr>
                <w:spacing w:val="-2"/>
              </w:rPr>
              <w:t xml:space="preserve"> beyond</w:t>
            </w:r>
          </w:p>
          <w:p w14:paraId="009BE012" w14:textId="77777777" w:rsidR="004D6560" w:rsidRDefault="00BD472B">
            <w:pPr>
              <w:pStyle w:val="TableParagraph"/>
              <w:ind w:left="32" w:right="681"/>
            </w:pPr>
            <w:r>
              <w:t>120</w:t>
            </w:r>
            <w:r>
              <w:rPr>
                <w:spacing w:val="-4"/>
              </w:rPr>
              <w:t xml:space="preserve"> </w:t>
            </w:r>
            <w:r>
              <w:t>minutes,</w:t>
            </w:r>
            <w:r>
              <w:rPr>
                <w:spacing w:val="-5"/>
              </w:rPr>
              <w:t xml:space="preserve"> </w:t>
            </w:r>
            <w:r>
              <w:t>one</w:t>
            </w:r>
            <w:r>
              <w:rPr>
                <w:spacing w:val="-5"/>
              </w:rPr>
              <w:t xml:space="preserve"> </w:t>
            </w:r>
            <w:r>
              <w:t>loop</w:t>
            </w:r>
            <w:r>
              <w:rPr>
                <w:spacing w:val="-7"/>
              </w:rPr>
              <w:t xml:space="preserve"> </w:t>
            </w:r>
            <w:r>
              <w:t>(A</w:t>
            </w:r>
            <w:r>
              <w:rPr>
                <w:spacing w:val="-7"/>
              </w:rPr>
              <w:t xml:space="preserve"> </w:t>
            </w:r>
            <w:r>
              <w:t>or</w:t>
            </w:r>
            <w:r>
              <w:rPr>
                <w:spacing w:val="-6"/>
              </w:rPr>
              <w:t xml:space="preserve"> </w:t>
            </w:r>
            <w:r>
              <w:t>B)</w:t>
            </w:r>
            <w:r>
              <w:rPr>
                <w:spacing w:val="-6"/>
              </w:rPr>
              <w:t xml:space="preserve"> </w:t>
            </w:r>
            <w:r>
              <w:t>may be inoperative.</w:t>
            </w:r>
          </w:p>
        </w:tc>
      </w:tr>
      <w:tr w:rsidR="004D6560" w14:paraId="4F8D2F5B" w14:textId="77777777">
        <w:trPr>
          <w:trHeight w:val="1251"/>
        </w:trPr>
        <w:tc>
          <w:tcPr>
            <w:tcW w:w="1432" w:type="dxa"/>
            <w:tcBorders>
              <w:top w:val="nil"/>
              <w:bottom w:val="nil"/>
              <w:right w:val="nil"/>
            </w:tcBorders>
          </w:tcPr>
          <w:p w14:paraId="683031C1" w14:textId="77777777" w:rsidR="004D6560" w:rsidRDefault="00BD472B">
            <w:pPr>
              <w:pStyle w:val="TableParagraph"/>
              <w:spacing w:before="116"/>
              <w:ind w:left="28"/>
              <w:rPr>
                <w:b/>
              </w:rPr>
            </w:pPr>
            <w:r>
              <w:rPr>
                <w:b/>
                <w:spacing w:val="-2"/>
              </w:rPr>
              <w:t>08-</w:t>
            </w:r>
            <w:r>
              <w:rPr>
                <w:b/>
                <w:spacing w:val="-7"/>
              </w:rPr>
              <w:t>04</w:t>
            </w:r>
          </w:p>
        </w:tc>
        <w:tc>
          <w:tcPr>
            <w:tcW w:w="2834" w:type="dxa"/>
            <w:tcBorders>
              <w:top w:val="nil"/>
              <w:left w:val="nil"/>
              <w:bottom w:val="nil"/>
            </w:tcBorders>
          </w:tcPr>
          <w:p w14:paraId="1BF19966" w14:textId="77777777" w:rsidR="004D6560" w:rsidRDefault="00BD472B">
            <w:pPr>
              <w:pStyle w:val="TableParagraph"/>
              <w:spacing w:before="116"/>
              <w:ind w:left="348"/>
            </w:pPr>
            <w:r>
              <w:t>External Warning Horn/Warning</w:t>
            </w:r>
            <w:r>
              <w:rPr>
                <w:spacing w:val="-16"/>
              </w:rPr>
              <w:t xml:space="preserve"> </w:t>
            </w:r>
            <w:r>
              <w:t>Light</w:t>
            </w:r>
          </w:p>
        </w:tc>
        <w:tc>
          <w:tcPr>
            <w:tcW w:w="496" w:type="dxa"/>
            <w:tcBorders>
              <w:top w:val="nil"/>
              <w:bottom w:val="nil"/>
            </w:tcBorders>
          </w:tcPr>
          <w:p w14:paraId="1E96A131" w14:textId="77777777" w:rsidR="004D6560" w:rsidRDefault="00BD472B">
            <w:pPr>
              <w:pStyle w:val="TableParagraph"/>
              <w:spacing w:before="116"/>
              <w:ind w:left="15" w:right="4"/>
              <w:jc w:val="center"/>
              <w:rPr>
                <w:b/>
              </w:rPr>
            </w:pPr>
            <w:r>
              <w:rPr>
                <w:b/>
                <w:spacing w:val="-10"/>
              </w:rPr>
              <w:t>C</w:t>
            </w:r>
          </w:p>
        </w:tc>
        <w:tc>
          <w:tcPr>
            <w:tcW w:w="297" w:type="dxa"/>
            <w:tcBorders>
              <w:top w:val="nil"/>
              <w:bottom w:val="nil"/>
              <w:right w:val="nil"/>
            </w:tcBorders>
          </w:tcPr>
          <w:p w14:paraId="13B2A50D" w14:textId="77777777" w:rsidR="004D6560" w:rsidRDefault="00BD472B">
            <w:pPr>
              <w:pStyle w:val="TableParagraph"/>
              <w:spacing w:before="116"/>
              <w:ind w:left="186" w:right="-29"/>
              <w:jc w:val="center"/>
              <w:rPr>
                <w:b/>
              </w:rPr>
            </w:pPr>
            <w:r>
              <w:rPr>
                <w:b/>
                <w:spacing w:val="-10"/>
              </w:rPr>
              <w:t>1</w:t>
            </w:r>
          </w:p>
        </w:tc>
        <w:tc>
          <w:tcPr>
            <w:tcW w:w="196" w:type="dxa"/>
            <w:tcBorders>
              <w:top w:val="nil"/>
              <w:left w:val="nil"/>
              <w:bottom w:val="nil"/>
            </w:tcBorders>
          </w:tcPr>
          <w:p w14:paraId="4772ABCE" w14:textId="77777777" w:rsidR="004D6560" w:rsidRDefault="004D6560">
            <w:pPr>
              <w:pStyle w:val="TableParagraph"/>
              <w:rPr>
                <w:rFonts w:ascii="Times New Roman"/>
                <w:sz w:val="20"/>
              </w:rPr>
            </w:pPr>
          </w:p>
        </w:tc>
        <w:tc>
          <w:tcPr>
            <w:tcW w:w="494" w:type="dxa"/>
            <w:tcBorders>
              <w:top w:val="nil"/>
              <w:bottom w:val="nil"/>
            </w:tcBorders>
          </w:tcPr>
          <w:p w14:paraId="1535CDA3"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4C1EAAD9" w14:textId="77777777" w:rsidR="004D6560" w:rsidRDefault="00BD472B">
            <w:pPr>
              <w:pStyle w:val="TableParagraph"/>
              <w:spacing w:before="116"/>
              <w:ind w:left="32" w:right="681"/>
            </w:pPr>
            <w:r>
              <w:t>May be inoperative for ground operation</w:t>
            </w:r>
            <w:r>
              <w:rPr>
                <w:spacing w:val="-9"/>
              </w:rPr>
              <w:t xml:space="preserve"> </w:t>
            </w:r>
            <w:r>
              <w:t>provided</w:t>
            </w:r>
            <w:r>
              <w:rPr>
                <w:spacing w:val="-11"/>
              </w:rPr>
              <w:t xml:space="preserve"> </w:t>
            </w:r>
            <w:r>
              <w:t>flight</w:t>
            </w:r>
            <w:r>
              <w:rPr>
                <w:spacing w:val="-10"/>
              </w:rPr>
              <w:t xml:space="preserve"> </w:t>
            </w:r>
            <w:r>
              <w:t>deck</w:t>
            </w:r>
            <w:r>
              <w:rPr>
                <w:spacing w:val="-8"/>
              </w:rPr>
              <w:t xml:space="preserve"> </w:t>
            </w:r>
            <w:r>
              <w:t>APU Overheat/Fire Protection Panel is continuously monitored.</w:t>
            </w:r>
          </w:p>
        </w:tc>
      </w:tr>
      <w:tr w:rsidR="004D6560" w14:paraId="37F0B43B" w14:textId="77777777">
        <w:trPr>
          <w:trHeight w:val="1757"/>
        </w:trPr>
        <w:tc>
          <w:tcPr>
            <w:tcW w:w="1432" w:type="dxa"/>
            <w:tcBorders>
              <w:top w:val="nil"/>
              <w:bottom w:val="nil"/>
              <w:right w:val="nil"/>
            </w:tcBorders>
          </w:tcPr>
          <w:p w14:paraId="765E9ECE" w14:textId="77777777" w:rsidR="004D6560" w:rsidRDefault="00BD472B">
            <w:pPr>
              <w:pStyle w:val="TableParagraph"/>
              <w:spacing w:before="117"/>
              <w:ind w:left="28"/>
              <w:rPr>
                <w:b/>
              </w:rPr>
            </w:pPr>
            <w:r>
              <w:rPr>
                <w:b/>
                <w:spacing w:val="-5"/>
              </w:rPr>
              <w:t>09</w:t>
            </w:r>
          </w:p>
        </w:tc>
        <w:tc>
          <w:tcPr>
            <w:tcW w:w="2834" w:type="dxa"/>
            <w:tcBorders>
              <w:top w:val="nil"/>
              <w:left w:val="nil"/>
              <w:bottom w:val="nil"/>
            </w:tcBorders>
          </w:tcPr>
          <w:p w14:paraId="26FF427E" w14:textId="77777777" w:rsidR="004D6560" w:rsidRDefault="00BD472B">
            <w:pPr>
              <w:pStyle w:val="TableParagraph"/>
              <w:spacing w:before="117"/>
              <w:ind w:left="348" w:right="777"/>
              <w:jc w:val="both"/>
            </w:pPr>
            <w:r>
              <w:t>Engine/APU Fire Extinguisher</w:t>
            </w:r>
            <w:r>
              <w:rPr>
                <w:spacing w:val="-16"/>
              </w:rPr>
              <w:t xml:space="preserve"> </w:t>
            </w:r>
            <w:r>
              <w:t xml:space="preserve">Test </w:t>
            </w:r>
            <w:r>
              <w:rPr>
                <w:spacing w:val="-2"/>
              </w:rPr>
              <w:t>System</w:t>
            </w:r>
          </w:p>
          <w:p w14:paraId="29A6A6C7" w14:textId="77777777" w:rsidR="004D6560" w:rsidRDefault="00BD472B">
            <w:pPr>
              <w:pStyle w:val="TableParagraph"/>
              <w:spacing w:line="252" w:lineRule="exact"/>
              <w:ind w:left="348"/>
              <w:jc w:val="both"/>
            </w:pPr>
            <w:r>
              <w:t>(EXT</w:t>
            </w:r>
            <w:r>
              <w:rPr>
                <w:spacing w:val="-2"/>
              </w:rPr>
              <w:t xml:space="preserve"> TEST)</w:t>
            </w:r>
          </w:p>
          <w:p w14:paraId="7958F34F" w14:textId="77777777" w:rsidR="004D6560" w:rsidRDefault="00BD472B">
            <w:pPr>
              <w:pStyle w:val="TableParagraph"/>
              <w:spacing w:line="252" w:lineRule="exact"/>
              <w:ind w:left="348"/>
              <w:jc w:val="both"/>
            </w:pPr>
            <w:r>
              <w:t>(Squib</w:t>
            </w:r>
            <w:r>
              <w:rPr>
                <w:spacing w:val="-7"/>
              </w:rPr>
              <w:t xml:space="preserve"> </w:t>
            </w:r>
            <w:r>
              <w:rPr>
                <w:spacing w:val="-2"/>
              </w:rPr>
              <w:t>Test)</w:t>
            </w:r>
          </w:p>
        </w:tc>
        <w:tc>
          <w:tcPr>
            <w:tcW w:w="496" w:type="dxa"/>
            <w:tcBorders>
              <w:top w:val="nil"/>
              <w:bottom w:val="nil"/>
            </w:tcBorders>
          </w:tcPr>
          <w:p w14:paraId="647B27CA" w14:textId="77777777" w:rsidR="004D6560" w:rsidRDefault="00BD472B">
            <w:pPr>
              <w:pStyle w:val="TableParagraph"/>
              <w:spacing w:before="117"/>
              <w:ind w:left="15" w:right="4"/>
              <w:jc w:val="center"/>
              <w:rPr>
                <w:b/>
              </w:rPr>
            </w:pPr>
            <w:r>
              <w:rPr>
                <w:b/>
                <w:spacing w:val="-10"/>
              </w:rPr>
              <w:t>C</w:t>
            </w:r>
          </w:p>
        </w:tc>
        <w:tc>
          <w:tcPr>
            <w:tcW w:w="297" w:type="dxa"/>
            <w:tcBorders>
              <w:top w:val="nil"/>
              <w:bottom w:val="nil"/>
              <w:right w:val="nil"/>
            </w:tcBorders>
          </w:tcPr>
          <w:p w14:paraId="63B26798" w14:textId="77777777" w:rsidR="004D6560" w:rsidRDefault="00BD472B">
            <w:pPr>
              <w:pStyle w:val="TableParagraph"/>
              <w:spacing w:before="117"/>
              <w:ind w:left="186" w:right="-29"/>
              <w:jc w:val="center"/>
              <w:rPr>
                <w:b/>
              </w:rPr>
            </w:pPr>
            <w:r>
              <w:rPr>
                <w:b/>
                <w:spacing w:val="-10"/>
              </w:rPr>
              <w:t>3</w:t>
            </w:r>
          </w:p>
        </w:tc>
        <w:tc>
          <w:tcPr>
            <w:tcW w:w="196" w:type="dxa"/>
            <w:tcBorders>
              <w:top w:val="nil"/>
              <w:left w:val="nil"/>
              <w:bottom w:val="nil"/>
            </w:tcBorders>
          </w:tcPr>
          <w:p w14:paraId="4E3D0BAF" w14:textId="77777777" w:rsidR="004D6560" w:rsidRDefault="004D6560">
            <w:pPr>
              <w:pStyle w:val="TableParagraph"/>
              <w:rPr>
                <w:rFonts w:ascii="Times New Roman"/>
                <w:sz w:val="20"/>
              </w:rPr>
            </w:pPr>
          </w:p>
        </w:tc>
        <w:tc>
          <w:tcPr>
            <w:tcW w:w="494" w:type="dxa"/>
            <w:tcBorders>
              <w:top w:val="nil"/>
              <w:bottom w:val="nil"/>
            </w:tcBorders>
          </w:tcPr>
          <w:p w14:paraId="16F60DC5" w14:textId="77777777" w:rsidR="004D6560" w:rsidRDefault="00BD472B">
            <w:pPr>
              <w:pStyle w:val="TableParagraph"/>
              <w:spacing w:before="117"/>
              <w:ind w:left="14"/>
              <w:jc w:val="center"/>
              <w:rPr>
                <w:b/>
              </w:rPr>
            </w:pPr>
            <w:r>
              <w:rPr>
                <w:b/>
                <w:spacing w:val="-10"/>
              </w:rPr>
              <w:t>0</w:t>
            </w:r>
          </w:p>
        </w:tc>
        <w:tc>
          <w:tcPr>
            <w:tcW w:w="4369" w:type="dxa"/>
            <w:gridSpan w:val="2"/>
            <w:tcBorders>
              <w:top w:val="nil"/>
              <w:bottom w:val="nil"/>
            </w:tcBorders>
          </w:tcPr>
          <w:p w14:paraId="787B0632" w14:textId="77777777" w:rsidR="004D6560" w:rsidRDefault="00BD472B">
            <w:pPr>
              <w:pStyle w:val="TableParagraph"/>
              <w:numPr>
                <w:ilvl w:val="0"/>
                <w:numId w:val="466"/>
              </w:numPr>
              <w:tabs>
                <w:tab w:val="left" w:pos="421"/>
              </w:tabs>
              <w:spacing w:before="117" w:line="252" w:lineRule="exact"/>
              <w:ind w:left="421"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22A99EE2" w14:textId="77777777" w:rsidR="004D6560" w:rsidRDefault="00BD472B">
            <w:pPr>
              <w:pStyle w:val="TableParagraph"/>
              <w:numPr>
                <w:ilvl w:val="1"/>
                <w:numId w:val="466"/>
              </w:numPr>
              <w:tabs>
                <w:tab w:val="left" w:pos="750"/>
                <w:tab w:val="left" w:pos="752"/>
              </w:tabs>
              <w:ind w:right="1156"/>
            </w:pPr>
            <w:r>
              <w:t>Failure</w:t>
            </w:r>
            <w:r>
              <w:rPr>
                <w:spacing w:val="-7"/>
              </w:rPr>
              <w:t xml:space="preserve"> </w:t>
            </w:r>
            <w:r>
              <w:t>is</w:t>
            </w:r>
            <w:r>
              <w:rPr>
                <w:spacing w:val="-6"/>
              </w:rPr>
              <w:t xml:space="preserve"> </w:t>
            </w:r>
            <w:r>
              <w:t>verified</w:t>
            </w:r>
            <w:r>
              <w:rPr>
                <w:spacing w:val="-8"/>
              </w:rPr>
              <w:t xml:space="preserve"> </w:t>
            </w:r>
            <w:r>
              <w:t>to</w:t>
            </w:r>
            <w:r>
              <w:rPr>
                <w:spacing w:val="-8"/>
              </w:rPr>
              <w:t xml:space="preserve"> </w:t>
            </w:r>
            <w:r>
              <w:t>be</w:t>
            </w:r>
            <w:r>
              <w:rPr>
                <w:spacing w:val="-7"/>
              </w:rPr>
              <w:t xml:space="preserve"> </w:t>
            </w:r>
            <w:r>
              <w:t>in squib test circuit.</w:t>
            </w:r>
          </w:p>
          <w:p w14:paraId="6040FB2C" w14:textId="77777777" w:rsidR="004D6560" w:rsidRDefault="00BD472B">
            <w:pPr>
              <w:pStyle w:val="TableParagraph"/>
              <w:numPr>
                <w:ilvl w:val="1"/>
                <w:numId w:val="466"/>
              </w:numPr>
              <w:tabs>
                <w:tab w:val="left" w:pos="750"/>
                <w:tab w:val="left" w:pos="752"/>
              </w:tabs>
              <w:ind w:right="887"/>
            </w:pPr>
            <w:r>
              <w:t>Squib circuit is verified to operate</w:t>
            </w:r>
            <w:r>
              <w:rPr>
                <w:spacing w:val="-14"/>
              </w:rPr>
              <w:t xml:space="preserve"> </w:t>
            </w:r>
            <w:r>
              <w:t>normally</w:t>
            </w:r>
            <w:r>
              <w:rPr>
                <w:spacing w:val="-11"/>
              </w:rPr>
              <w:t xml:space="preserve"> </w:t>
            </w:r>
            <w:r>
              <w:t>once</w:t>
            </w:r>
            <w:r>
              <w:rPr>
                <w:spacing w:val="-12"/>
              </w:rPr>
              <w:t xml:space="preserve"> </w:t>
            </w:r>
            <w:r>
              <w:t xml:space="preserve">each </w:t>
            </w:r>
            <w:r>
              <w:rPr>
                <w:spacing w:val="-2"/>
              </w:rPr>
              <w:t>flight-day.</w:t>
            </w:r>
          </w:p>
        </w:tc>
      </w:tr>
      <w:tr w:rsidR="004D6560" w14:paraId="323896F9" w14:textId="77777777">
        <w:trPr>
          <w:trHeight w:val="1504"/>
        </w:trPr>
        <w:tc>
          <w:tcPr>
            <w:tcW w:w="1432" w:type="dxa"/>
            <w:tcBorders>
              <w:top w:val="nil"/>
              <w:bottom w:val="nil"/>
              <w:right w:val="nil"/>
            </w:tcBorders>
          </w:tcPr>
          <w:p w14:paraId="283F0ED5" w14:textId="77777777" w:rsidR="004D6560" w:rsidRDefault="00BD472B">
            <w:pPr>
              <w:pStyle w:val="TableParagraph"/>
              <w:spacing w:before="116"/>
              <w:ind w:left="28"/>
              <w:rPr>
                <w:b/>
              </w:rPr>
            </w:pPr>
            <w:r>
              <w:rPr>
                <w:b/>
                <w:spacing w:val="-2"/>
              </w:rPr>
              <w:t>09-</w:t>
            </w:r>
            <w:r>
              <w:rPr>
                <w:b/>
                <w:spacing w:val="-7"/>
              </w:rPr>
              <w:t>01</w:t>
            </w:r>
          </w:p>
        </w:tc>
        <w:tc>
          <w:tcPr>
            <w:tcW w:w="2834" w:type="dxa"/>
            <w:tcBorders>
              <w:top w:val="nil"/>
              <w:left w:val="nil"/>
              <w:bottom w:val="nil"/>
            </w:tcBorders>
          </w:tcPr>
          <w:p w14:paraId="1628BB3A" w14:textId="77777777" w:rsidR="004D6560" w:rsidRDefault="00BD472B">
            <w:pPr>
              <w:pStyle w:val="TableParagraph"/>
              <w:spacing w:before="116"/>
              <w:ind w:left="348" w:right="177"/>
            </w:pPr>
            <w:r>
              <w:t>APU</w:t>
            </w:r>
            <w:r>
              <w:rPr>
                <w:spacing w:val="-16"/>
              </w:rPr>
              <w:t xml:space="preserve"> </w:t>
            </w:r>
            <w:r>
              <w:t>Fire</w:t>
            </w:r>
            <w:r>
              <w:rPr>
                <w:spacing w:val="-15"/>
              </w:rPr>
              <w:t xml:space="preserve"> </w:t>
            </w:r>
            <w:r>
              <w:t>Extinguisher Squib Test Circuits (EXT TEST)</w:t>
            </w:r>
          </w:p>
          <w:p w14:paraId="33A35C3D" w14:textId="77777777" w:rsidR="004D6560" w:rsidRDefault="00BD472B">
            <w:pPr>
              <w:pStyle w:val="TableParagraph"/>
              <w:spacing w:line="252" w:lineRule="exact"/>
              <w:ind w:left="348"/>
            </w:pPr>
            <w:r>
              <w:rPr>
                <w:spacing w:val="-2"/>
              </w:rPr>
              <w:t>(-300/-400/-500/-</w:t>
            </w:r>
            <w:r>
              <w:rPr>
                <w:spacing w:val="-4"/>
              </w:rPr>
              <w:t>600/</w:t>
            </w:r>
          </w:p>
          <w:p w14:paraId="1D166488" w14:textId="77777777" w:rsidR="004D6560" w:rsidRDefault="00BD472B">
            <w:pPr>
              <w:pStyle w:val="TableParagraph"/>
              <w:spacing w:before="1"/>
              <w:ind w:left="349"/>
            </w:pPr>
            <w:r>
              <w:rPr>
                <w:spacing w:val="-2"/>
              </w:rPr>
              <w:t>-700/-800/-900/-900ER)</w:t>
            </w:r>
          </w:p>
        </w:tc>
        <w:tc>
          <w:tcPr>
            <w:tcW w:w="496" w:type="dxa"/>
            <w:tcBorders>
              <w:top w:val="nil"/>
              <w:bottom w:val="nil"/>
            </w:tcBorders>
          </w:tcPr>
          <w:p w14:paraId="7F1B7D1C" w14:textId="77777777" w:rsidR="004D6560" w:rsidRDefault="00BD472B">
            <w:pPr>
              <w:pStyle w:val="TableParagraph"/>
              <w:spacing w:before="116"/>
              <w:ind w:left="15" w:right="4"/>
              <w:jc w:val="center"/>
              <w:rPr>
                <w:b/>
              </w:rPr>
            </w:pPr>
            <w:r>
              <w:rPr>
                <w:b/>
                <w:spacing w:val="-10"/>
              </w:rPr>
              <w:t>C</w:t>
            </w:r>
          </w:p>
        </w:tc>
        <w:tc>
          <w:tcPr>
            <w:tcW w:w="297" w:type="dxa"/>
            <w:tcBorders>
              <w:top w:val="nil"/>
              <w:bottom w:val="nil"/>
              <w:right w:val="nil"/>
            </w:tcBorders>
          </w:tcPr>
          <w:p w14:paraId="5C9B94DB" w14:textId="77777777" w:rsidR="004D6560" w:rsidRDefault="00BD472B">
            <w:pPr>
              <w:pStyle w:val="TableParagraph"/>
              <w:spacing w:before="116"/>
              <w:ind w:left="186" w:right="-29"/>
              <w:jc w:val="center"/>
              <w:rPr>
                <w:b/>
              </w:rPr>
            </w:pPr>
            <w:r>
              <w:rPr>
                <w:b/>
                <w:spacing w:val="-10"/>
              </w:rPr>
              <w:t>2</w:t>
            </w:r>
          </w:p>
        </w:tc>
        <w:tc>
          <w:tcPr>
            <w:tcW w:w="196" w:type="dxa"/>
            <w:tcBorders>
              <w:top w:val="nil"/>
              <w:left w:val="nil"/>
              <w:bottom w:val="nil"/>
            </w:tcBorders>
          </w:tcPr>
          <w:p w14:paraId="57AA6ECC" w14:textId="77777777" w:rsidR="004D6560" w:rsidRDefault="004D6560">
            <w:pPr>
              <w:pStyle w:val="TableParagraph"/>
              <w:rPr>
                <w:rFonts w:ascii="Times New Roman"/>
                <w:sz w:val="20"/>
              </w:rPr>
            </w:pPr>
          </w:p>
        </w:tc>
        <w:tc>
          <w:tcPr>
            <w:tcW w:w="494" w:type="dxa"/>
            <w:tcBorders>
              <w:top w:val="nil"/>
              <w:bottom w:val="nil"/>
            </w:tcBorders>
          </w:tcPr>
          <w:p w14:paraId="40696EC3" w14:textId="77777777" w:rsidR="004D6560" w:rsidRDefault="00BD472B">
            <w:pPr>
              <w:pStyle w:val="TableParagraph"/>
              <w:spacing w:before="116"/>
              <w:ind w:left="14"/>
              <w:jc w:val="center"/>
              <w:rPr>
                <w:b/>
              </w:rPr>
            </w:pPr>
            <w:r>
              <w:rPr>
                <w:b/>
                <w:spacing w:val="-10"/>
              </w:rPr>
              <w:t>1</w:t>
            </w:r>
          </w:p>
        </w:tc>
        <w:tc>
          <w:tcPr>
            <w:tcW w:w="4369" w:type="dxa"/>
            <w:gridSpan w:val="2"/>
            <w:tcBorders>
              <w:top w:val="nil"/>
              <w:bottom w:val="nil"/>
            </w:tcBorders>
          </w:tcPr>
          <w:p w14:paraId="27CB02D6" w14:textId="77777777" w:rsidR="004D6560" w:rsidRDefault="00BD472B">
            <w:pPr>
              <w:pStyle w:val="TableParagraph"/>
              <w:spacing w:before="116"/>
              <w:ind w:left="32" w:right="681"/>
            </w:pPr>
            <w:r>
              <w:t>(O) May be inoperative provided remaining</w:t>
            </w:r>
            <w:r>
              <w:rPr>
                <w:spacing w:val="-8"/>
              </w:rPr>
              <w:t xml:space="preserve"> </w:t>
            </w:r>
            <w:r>
              <w:t>APU</w:t>
            </w:r>
            <w:r>
              <w:rPr>
                <w:spacing w:val="-8"/>
              </w:rPr>
              <w:t xml:space="preserve"> </w:t>
            </w:r>
            <w:r>
              <w:t>Squib</w:t>
            </w:r>
            <w:r>
              <w:rPr>
                <w:spacing w:val="-10"/>
              </w:rPr>
              <w:t xml:space="preserve"> </w:t>
            </w:r>
            <w:r>
              <w:t>test</w:t>
            </w:r>
            <w:r>
              <w:rPr>
                <w:spacing w:val="-6"/>
              </w:rPr>
              <w:t xml:space="preserve"> </w:t>
            </w:r>
            <w:r>
              <w:t>circuit</w:t>
            </w:r>
            <w:r>
              <w:rPr>
                <w:spacing w:val="-6"/>
              </w:rPr>
              <w:t xml:space="preserve"> </w:t>
            </w:r>
            <w:r>
              <w:t>is verified to operate normally once each flight-day.</w:t>
            </w:r>
          </w:p>
        </w:tc>
      </w:tr>
      <w:tr w:rsidR="004D6560" w14:paraId="5C6A948E" w14:textId="77777777">
        <w:trPr>
          <w:trHeight w:val="862"/>
        </w:trPr>
        <w:tc>
          <w:tcPr>
            <w:tcW w:w="1432" w:type="dxa"/>
            <w:tcBorders>
              <w:top w:val="nil"/>
              <w:right w:val="nil"/>
            </w:tcBorders>
          </w:tcPr>
          <w:p w14:paraId="40049005" w14:textId="77777777" w:rsidR="004D6560" w:rsidRDefault="00BD472B">
            <w:pPr>
              <w:pStyle w:val="TableParagraph"/>
              <w:spacing w:before="116"/>
              <w:ind w:left="28"/>
              <w:rPr>
                <w:b/>
              </w:rPr>
            </w:pPr>
            <w:r>
              <w:rPr>
                <w:b/>
                <w:spacing w:val="-2"/>
              </w:rPr>
              <w:t>09-</w:t>
            </w:r>
            <w:r>
              <w:rPr>
                <w:b/>
                <w:spacing w:val="-7"/>
              </w:rPr>
              <w:t>02</w:t>
            </w:r>
          </w:p>
        </w:tc>
        <w:tc>
          <w:tcPr>
            <w:tcW w:w="2834" w:type="dxa"/>
            <w:tcBorders>
              <w:top w:val="nil"/>
              <w:left w:val="nil"/>
            </w:tcBorders>
          </w:tcPr>
          <w:p w14:paraId="0A15E730" w14:textId="77777777" w:rsidR="004D6560" w:rsidRDefault="00BD472B">
            <w:pPr>
              <w:pStyle w:val="TableParagraph"/>
              <w:spacing w:before="116"/>
              <w:ind w:left="348"/>
            </w:pPr>
            <w:r>
              <w:t>APU</w:t>
            </w:r>
            <w:r>
              <w:rPr>
                <w:spacing w:val="-4"/>
              </w:rPr>
              <w:t xml:space="preserve"> </w:t>
            </w:r>
            <w:r>
              <w:t>Squib</w:t>
            </w:r>
            <w:r>
              <w:rPr>
                <w:spacing w:val="-3"/>
              </w:rPr>
              <w:t xml:space="preserve"> </w:t>
            </w:r>
            <w:r>
              <w:rPr>
                <w:spacing w:val="-2"/>
              </w:rPr>
              <w:t>Light</w:t>
            </w:r>
          </w:p>
        </w:tc>
        <w:tc>
          <w:tcPr>
            <w:tcW w:w="496" w:type="dxa"/>
            <w:tcBorders>
              <w:top w:val="nil"/>
            </w:tcBorders>
          </w:tcPr>
          <w:p w14:paraId="0552C7FA" w14:textId="77777777" w:rsidR="004D6560" w:rsidRDefault="00BD472B">
            <w:pPr>
              <w:pStyle w:val="TableParagraph"/>
              <w:spacing w:before="116"/>
              <w:ind w:left="15" w:right="4"/>
              <w:jc w:val="center"/>
              <w:rPr>
                <w:b/>
              </w:rPr>
            </w:pPr>
            <w:r>
              <w:rPr>
                <w:b/>
                <w:spacing w:val="-10"/>
              </w:rPr>
              <w:t>C</w:t>
            </w:r>
          </w:p>
        </w:tc>
        <w:tc>
          <w:tcPr>
            <w:tcW w:w="297" w:type="dxa"/>
            <w:tcBorders>
              <w:top w:val="nil"/>
              <w:right w:val="nil"/>
            </w:tcBorders>
          </w:tcPr>
          <w:p w14:paraId="53CE6363" w14:textId="77777777" w:rsidR="004D6560" w:rsidRDefault="00BD472B">
            <w:pPr>
              <w:pStyle w:val="TableParagraph"/>
              <w:spacing w:before="116"/>
              <w:ind w:left="186" w:right="-29"/>
              <w:jc w:val="center"/>
              <w:rPr>
                <w:b/>
              </w:rPr>
            </w:pPr>
            <w:r>
              <w:rPr>
                <w:b/>
                <w:spacing w:val="-10"/>
              </w:rPr>
              <w:t>1</w:t>
            </w:r>
          </w:p>
        </w:tc>
        <w:tc>
          <w:tcPr>
            <w:tcW w:w="196" w:type="dxa"/>
            <w:tcBorders>
              <w:top w:val="nil"/>
              <w:left w:val="nil"/>
            </w:tcBorders>
          </w:tcPr>
          <w:p w14:paraId="2FC7B531" w14:textId="77777777" w:rsidR="004D6560" w:rsidRDefault="004D6560">
            <w:pPr>
              <w:pStyle w:val="TableParagraph"/>
              <w:rPr>
                <w:rFonts w:ascii="Times New Roman"/>
                <w:sz w:val="20"/>
              </w:rPr>
            </w:pPr>
          </w:p>
        </w:tc>
        <w:tc>
          <w:tcPr>
            <w:tcW w:w="494" w:type="dxa"/>
            <w:tcBorders>
              <w:top w:val="nil"/>
            </w:tcBorders>
          </w:tcPr>
          <w:p w14:paraId="1B7EE5AE" w14:textId="77777777" w:rsidR="004D6560" w:rsidRDefault="00BD472B">
            <w:pPr>
              <w:pStyle w:val="TableParagraph"/>
              <w:spacing w:before="116"/>
              <w:ind w:left="14"/>
              <w:jc w:val="center"/>
              <w:rPr>
                <w:b/>
              </w:rPr>
            </w:pPr>
            <w:r>
              <w:rPr>
                <w:b/>
                <w:spacing w:val="-10"/>
              </w:rPr>
              <w:t>0</w:t>
            </w:r>
          </w:p>
        </w:tc>
        <w:tc>
          <w:tcPr>
            <w:tcW w:w="4369" w:type="dxa"/>
            <w:gridSpan w:val="2"/>
            <w:tcBorders>
              <w:top w:val="nil"/>
            </w:tcBorders>
          </w:tcPr>
          <w:p w14:paraId="6E3E059F" w14:textId="77777777" w:rsidR="004D6560" w:rsidRDefault="00BD472B">
            <w:pPr>
              <w:pStyle w:val="TableParagraph"/>
              <w:spacing w:before="116"/>
              <w:ind w:left="32" w:right="643"/>
            </w:pPr>
            <w:r>
              <w:t>(O) Except for ETOPS, may be inoperative</w:t>
            </w:r>
            <w:r>
              <w:rPr>
                <w:spacing w:val="-8"/>
              </w:rPr>
              <w:t xml:space="preserve"> </w:t>
            </w:r>
            <w:r>
              <w:t>provided</w:t>
            </w:r>
            <w:r>
              <w:rPr>
                <w:spacing w:val="-8"/>
              </w:rPr>
              <w:t xml:space="preserve"> </w:t>
            </w:r>
            <w:r>
              <w:t>APU</w:t>
            </w:r>
            <w:r>
              <w:rPr>
                <w:spacing w:val="-8"/>
              </w:rPr>
              <w:t xml:space="preserve"> </w:t>
            </w:r>
            <w:r>
              <w:t>is</w:t>
            </w:r>
            <w:r>
              <w:rPr>
                <w:spacing w:val="-7"/>
              </w:rPr>
              <w:t xml:space="preserve"> </w:t>
            </w:r>
            <w:r>
              <w:t>not</w:t>
            </w:r>
            <w:r>
              <w:rPr>
                <w:spacing w:val="-8"/>
              </w:rPr>
              <w:t xml:space="preserve"> </w:t>
            </w:r>
            <w:r>
              <w:t>used.</w:t>
            </w:r>
          </w:p>
        </w:tc>
      </w:tr>
    </w:tbl>
    <w:p w14:paraId="7FD1E5B9" w14:textId="77777777" w:rsidR="004D6560" w:rsidRDefault="004D6560">
      <w:pPr>
        <w:pStyle w:val="TableParagraph"/>
        <w:sectPr w:rsidR="004D6560">
          <w:pgSz w:w="12240" w:h="15840"/>
          <w:pgMar w:top="260" w:right="720" w:bottom="280" w:left="720" w:header="720" w:footer="720" w:gutter="0"/>
          <w:cols w:space="720"/>
        </w:sectPr>
      </w:pPr>
    </w:p>
    <w:p w14:paraId="3266D7C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47FE75C" w14:textId="77777777">
        <w:trPr>
          <w:trHeight w:val="683"/>
        </w:trPr>
        <w:tc>
          <w:tcPr>
            <w:tcW w:w="4718" w:type="dxa"/>
            <w:gridSpan w:val="3"/>
            <w:tcBorders>
              <w:right w:val="nil"/>
            </w:tcBorders>
          </w:tcPr>
          <w:p w14:paraId="2E6FD02B"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291DF49" w14:textId="77777777" w:rsidR="004D6560" w:rsidRDefault="004D6560">
            <w:pPr>
              <w:pStyle w:val="TableParagraph"/>
              <w:rPr>
                <w:rFonts w:ascii="Times New Roman"/>
                <w:sz w:val="20"/>
              </w:rPr>
            </w:pPr>
          </w:p>
        </w:tc>
        <w:tc>
          <w:tcPr>
            <w:tcW w:w="175" w:type="dxa"/>
            <w:tcBorders>
              <w:left w:val="nil"/>
              <w:right w:val="nil"/>
            </w:tcBorders>
          </w:tcPr>
          <w:p w14:paraId="012FA8F3" w14:textId="77777777" w:rsidR="004D6560" w:rsidRDefault="004D6560">
            <w:pPr>
              <w:pStyle w:val="TableParagraph"/>
              <w:rPr>
                <w:rFonts w:ascii="Times New Roman"/>
                <w:sz w:val="20"/>
              </w:rPr>
            </w:pPr>
          </w:p>
        </w:tc>
        <w:tc>
          <w:tcPr>
            <w:tcW w:w="494" w:type="dxa"/>
            <w:tcBorders>
              <w:left w:val="nil"/>
              <w:right w:val="nil"/>
            </w:tcBorders>
          </w:tcPr>
          <w:p w14:paraId="1C7112F3" w14:textId="77777777" w:rsidR="004D6560" w:rsidRDefault="004D6560">
            <w:pPr>
              <w:pStyle w:val="TableParagraph"/>
              <w:rPr>
                <w:rFonts w:ascii="Times New Roman"/>
                <w:sz w:val="20"/>
              </w:rPr>
            </w:pPr>
          </w:p>
        </w:tc>
        <w:tc>
          <w:tcPr>
            <w:tcW w:w="4369" w:type="dxa"/>
            <w:gridSpan w:val="2"/>
            <w:tcBorders>
              <w:left w:val="nil"/>
            </w:tcBorders>
          </w:tcPr>
          <w:p w14:paraId="38F0AF3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999F92A" w14:textId="77777777">
        <w:trPr>
          <w:trHeight w:val="683"/>
        </w:trPr>
        <w:tc>
          <w:tcPr>
            <w:tcW w:w="4224" w:type="dxa"/>
            <w:gridSpan w:val="2"/>
            <w:tcBorders>
              <w:right w:val="nil"/>
            </w:tcBorders>
          </w:tcPr>
          <w:p w14:paraId="39DB599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F08ACEE" w14:textId="77777777" w:rsidR="004D6560" w:rsidRDefault="004D6560">
            <w:pPr>
              <w:pStyle w:val="TableParagraph"/>
              <w:rPr>
                <w:rFonts w:ascii="Times New Roman"/>
                <w:sz w:val="20"/>
              </w:rPr>
            </w:pPr>
          </w:p>
        </w:tc>
        <w:tc>
          <w:tcPr>
            <w:tcW w:w="321" w:type="dxa"/>
            <w:tcBorders>
              <w:left w:val="nil"/>
              <w:right w:val="nil"/>
            </w:tcBorders>
          </w:tcPr>
          <w:p w14:paraId="7ADEED57" w14:textId="77777777" w:rsidR="004D6560" w:rsidRDefault="004D6560">
            <w:pPr>
              <w:pStyle w:val="TableParagraph"/>
              <w:rPr>
                <w:rFonts w:ascii="Times New Roman"/>
                <w:sz w:val="20"/>
              </w:rPr>
            </w:pPr>
          </w:p>
        </w:tc>
        <w:tc>
          <w:tcPr>
            <w:tcW w:w="175" w:type="dxa"/>
            <w:tcBorders>
              <w:left w:val="nil"/>
              <w:right w:val="nil"/>
            </w:tcBorders>
          </w:tcPr>
          <w:p w14:paraId="55441C5D" w14:textId="77777777" w:rsidR="004D6560" w:rsidRDefault="004D6560">
            <w:pPr>
              <w:pStyle w:val="TableParagraph"/>
              <w:rPr>
                <w:rFonts w:ascii="Times New Roman"/>
                <w:sz w:val="20"/>
              </w:rPr>
            </w:pPr>
          </w:p>
        </w:tc>
        <w:tc>
          <w:tcPr>
            <w:tcW w:w="494" w:type="dxa"/>
            <w:tcBorders>
              <w:left w:val="nil"/>
              <w:right w:val="nil"/>
            </w:tcBorders>
          </w:tcPr>
          <w:p w14:paraId="3100FC12" w14:textId="77777777" w:rsidR="004D6560" w:rsidRDefault="004D6560">
            <w:pPr>
              <w:pStyle w:val="TableParagraph"/>
              <w:rPr>
                <w:rFonts w:ascii="Times New Roman"/>
                <w:sz w:val="20"/>
              </w:rPr>
            </w:pPr>
          </w:p>
        </w:tc>
        <w:tc>
          <w:tcPr>
            <w:tcW w:w="1976" w:type="dxa"/>
            <w:tcBorders>
              <w:left w:val="nil"/>
              <w:right w:val="nil"/>
            </w:tcBorders>
          </w:tcPr>
          <w:p w14:paraId="0DD301AE" w14:textId="77777777" w:rsidR="004D6560" w:rsidRDefault="004D6560">
            <w:pPr>
              <w:pStyle w:val="TableParagraph"/>
              <w:rPr>
                <w:rFonts w:ascii="Times New Roman"/>
                <w:sz w:val="20"/>
              </w:rPr>
            </w:pPr>
          </w:p>
        </w:tc>
        <w:tc>
          <w:tcPr>
            <w:tcW w:w="2393" w:type="dxa"/>
            <w:tcBorders>
              <w:left w:val="nil"/>
            </w:tcBorders>
          </w:tcPr>
          <w:p w14:paraId="72F41A18" w14:textId="77777777" w:rsidR="004D6560" w:rsidRDefault="00BD472B">
            <w:pPr>
              <w:pStyle w:val="TableParagraph"/>
              <w:spacing w:before="28"/>
              <w:ind w:left="778"/>
            </w:pPr>
            <w:r>
              <w:t>PAGE</w:t>
            </w:r>
            <w:r>
              <w:rPr>
                <w:spacing w:val="-5"/>
              </w:rPr>
              <w:t xml:space="preserve"> </w:t>
            </w:r>
            <w:r>
              <w:t>NO.</w:t>
            </w:r>
            <w:r>
              <w:rPr>
                <w:spacing w:val="-3"/>
              </w:rPr>
              <w:t xml:space="preserve"> </w:t>
            </w:r>
            <w:r>
              <w:t>26-</w:t>
            </w:r>
            <w:r>
              <w:rPr>
                <w:spacing w:val="-10"/>
              </w:rPr>
              <w:t>4</w:t>
            </w:r>
          </w:p>
        </w:tc>
      </w:tr>
      <w:tr w:rsidR="004D6560" w14:paraId="583348D5" w14:textId="77777777">
        <w:trPr>
          <w:trHeight w:val="1389"/>
        </w:trPr>
        <w:tc>
          <w:tcPr>
            <w:tcW w:w="5039" w:type="dxa"/>
            <w:gridSpan w:val="4"/>
            <w:tcBorders>
              <w:bottom w:val="double" w:sz="4" w:space="0" w:color="000000"/>
            </w:tcBorders>
          </w:tcPr>
          <w:p w14:paraId="42F89035" w14:textId="77777777" w:rsidR="004D6560" w:rsidRDefault="004D6560">
            <w:pPr>
              <w:pStyle w:val="TableParagraph"/>
              <w:spacing w:before="126"/>
            </w:pPr>
          </w:p>
          <w:p w14:paraId="54C113D3" w14:textId="77777777" w:rsidR="004D6560" w:rsidRDefault="00BD472B">
            <w:pPr>
              <w:pStyle w:val="TableParagraph"/>
              <w:ind w:left="57"/>
            </w:pPr>
            <w:r>
              <w:rPr>
                <w:spacing w:val="-2"/>
              </w:rPr>
              <w:t>AIRCRAFT:</w:t>
            </w:r>
          </w:p>
          <w:p w14:paraId="0E2265F0"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8AD6B52" w14:textId="77777777" w:rsidR="004D6560" w:rsidRDefault="00BD472B">
            <w:pPr>
              <w:pStyle w:val="TableParagraph"/>
              <w:spacing w:before="31" w:line="252" w:lineRule="exact"/>
              <w:rPr>
                <w:b/>
              </w:rPr>
            </w:pPr>
            <w:r>
              <w:rPr>
                <w:b/>
              </w:rPr>
              <w:t>TABLE</w:t>
            </w:r>
            <w:r>
              <w:rPr>
                <w:b/>
                <w:spacing w:val="-5"/>
              </w:rPr>
              <w:t xml:space="preserve"> KEY</w:t>
            </w:r>
          </w:p>
          <w:p w14:paraId="0FFB1F67" w14:textId="77777777" w:rsidR="004D6560" w:rsidRDefault="00BD472B">
            <w:pPr>
              <w:pStyle w:val="TableParagraph"/>
              <w:numPr>
                <w:ilvl w:val="0"/>
                <w:numId w:val="465"/>
              </w:numPr>
              <w:tabs>
                <w:tab w:val="left" w:pos="776"/>
              </w:tabs>
              <w:spacing w:line="252" w:lineRule="exact"/>
              <w:ind w:left="776" w:hanging="358"/>
            </w:pPr>
            <w:r>
              <w:t>REPAIR</w:t>
            </w:r>
            <w:r>
              <w:rPr>
                <w:spacing w:val="-4"/>
              </w:rPr>
              <w:t xml:space="preserve"> </w:t>
            </w:r>
            <w:r>
              <w:rPr>
                <w:spacing w:val="-2"/>
              </w:rPr>
              <w:t>CATEGORY</w:t>
            </w:r>
          </w:p>
          <w:p w14:paraId="2FF07A80" w14:textId="77777777" w:rsidR="004D6560" w:rsidRDefault="00BD472B">
            <w:pPr>
              <w:pStyle w:val="TableParagraph"/>
              <w:numPr>
                <w:ilvl w:val="0"/>
                <w:numId w:val="465"/>
              </w:numPr>
              <w:tabs>
                <w:tab w:val="left" w:pos="776"/>
              </w:tabs>
              <w:spacing w:line="252" w:lineRule="exact"/>
              <w:ind w:left="776" w:hanging="358"/>
            </w:pPr>
            <w:r>
              <w:t>NO.</w:t>
            </w:r>
            <w:r>
              <w:rPr>
                <w:spacing w:val="-1"/>
              </w:rPr>
              <w:t xml:space="preserve"> </w:t>
            </w:r>
            <w:r>
              <w:rPr>
                <w:spacing w:val="-2"/>
              </w:rPr>
              <w:t>INSTALLED</w:t>
            </w:r>
          </w:p>
          <w:p w14:paraId="3798504D" w14:textId="77777777" w:rsidR="004D6560" w:rsidRDefault="00BD472B">
            <w:pPr>
              <w:pStyle w:val="TableParagraph"/>
              <w:numPr>
                <w:ilvl w:val="0"/>
                <w:numId w:val="46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94D5E9B" w14:textId="77777777" w:rsidR="004D6560" w:rsidRDefault="00BD472B">
            <w:pPr>
              <w:pStyle w:val="TableParagraph"/>
              <w:numPr>
                <w:ilvl w:val="0"/>
                <w:numId w:val="46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63E5547" w14:textId="77777777">
        <w:trPr>
          <w:trHeight w:val="259"/>
        </w:trPr>
        <w:tc>
          <w:tcPr>
            <w:tcW w:w="10077" w:type="dxa"/>
            <w:gridSpan w:val="8"/>
            <w:tcBorders>
              <w:top w:val="double" w:sz="4" w:space="0" w:color="000000"/>
            </w:tcBorders>
            <w:shd w:val="clear" w:color="auto" w:fill="D9D9D9"/>
          </w:tcPr>
          <w:p w14:paraId="427DFC21"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5DB85BA0" w14:textId="77777777">
        <w:trPr>
          <w:trHeight w:val="275"/>
        </w:trPr>
        <w:tc>
          <w:tcPr>
            <w:tcW w:w="1411" w:type="dxa"/>
            <w:tcBorders>
              <w:bottom w:val="nil"/>
              <w:right w:val="nil"/>
            </w:tcBorders>
            <w:shd w:val="clear" w:color="auto" w:fill="D9D9D9"/>
          </w:tcPr>
          <w:p w14:paraId="505A761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bottom w:val="nil"/>
            </w:tcBorders>
            <w:shd w:val="clear" w:color="auto" w:fill="D9D9D9"/>
          </w:tcPr>
          <w:p w14:paraId="3970F60C" w14:textId="77777777" w:rsidR="004D6560" w:rsidRDefault="00BD472B">
            <w:pPr>
              <w:pStyle w:val="TableParagraph"/>
              <w:spacing w:before="46"/>
              <w:ind w:left="326"/>
              <w:rPr>
                <w:b/>
                <w:sz w:val="16"/>
              </w:rPr>
            </w:pPr>
            <w:r>
              <w:rPr>
                <w:b/>
                <w:spacing w:val="-4"/>
                <w:sz w:val="16"/>
              </w:rPr>
              <w:t>Item</w:t>
            </w:r>
          </w:p>
        </w:tc>
        <w:tc>
          <w:tcPr>
            <w:tcW w:w="494" w:type="dxa"/>
            <w:tcBorders>
              <w:bottom w:val="nil"/>
            </w:tcBorders>
            <w:shd w:val="clear" w:color="auto" w:fill="D9D9D9"/>
          </w:tcPr>
          <w:p w14:paraId="3D9BEBD9"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bottom w:val="nil"/>
            </w:tcBorders>
            <w:shd w:val="clear" w:color="auto" w:fill="D9D9D9"/>
          </w:tcPr>
          <w:p w14:paraId="21B3B43B" w14:textId="77777777" w:rsidR="004D6560" w:rsidRDefault="00BD472B">
            <w:pPr>
              <w:pStyle w:val="TableParagraph"/>
              <w:spacing w:before="46"/>
              <w:ind w:left="15" w:right="8"/>
              <w:jc w:val="center"/>
              <w:rPr>
                <w:b/>
                <w:sz w:val="16"/>
              </w:rPr>
            </w:pPr>
            <w:r>
              <w:rPr>
                <w:b/>
                <w:spacing w:val="-10"/>
                <w:sz w:val="16"/>
              </w:rPr>
              <w:t>2</w:t>
            </w:r>
          </w:p>
        </w:tc>
        <w:tc>
          <w:tcPr>
            <w:tcW w:w="494" w:type="dxa"/>
            <w:tcBorders>
              <w:bottom w:val="nil"/>
            </w:tcBorders>
            <w:shd w:val="clear" w:color="auto" w:fill="D9D9D9"/>
          </w:tcPr>
          <w:p w14:paraId="06161175" w14:textId="77777777" w:rsidR="004D6560" w:rsidRDefault="00BD472B">
            <w:pPr>
              <w:pStyle w:val="TableParagraph"/>
              <w:spacing w:before="46"/>
              <w:ind w:left="10"/>
              <w:jc w:val="center"/>
              <w:rPr>
                <w:b/>
                <w:sz w:val="16"/>
              </w:rPr>
            </w:pPr>
            <w:r>
              <w:rPr>
                <w:b/>
                <w:spacing w:val="-10"/>
                <w:sz w:val="16"/>
              </w:rPr>
              <w:t>3</w:t>
            </w:r>
          </w:p>
        </w:tc>
        <w:tc>
          <w:tcPr>
            <w:tcW w:w="1976" w:type="dxa"/>
            <w:tcBorders>
              <w:bottom w:val="nil"/>
              <w:right w:val="nil"/>
            </w:tcBorders>
            <w:shd w:val="clear" w:color="auto" w:fill="D9D9D9"/>
          </w:tcPr>
          <w:p w14:paraId="17A856B3" w14:textId="77777777" w:rsidR="004D6560" w:rsidRDefault="00BD472B">
            <w:pPr>
              <w:pStyle w:val="TableParagraph"/>
              <w:spacing w:before="46"/>
              <w:ind w:left="30"/>
              <w:rPr>
                <w:b/>
                <w:sz w:val="16"/>
              </w:rPr>
            </w:pPr>
            <w:r>
              <w:rPr>
                <w:b/>
                <w:spacing w:val="-10"/>
                <w:sz w:val="16"/>
              </w:rPr>
              <w:t>4</w:t>
            </w:r>
          </w:p>
        </w:tc>
        <w:tc>
          <w:tcPr>
            <w:tcW w:w="2393" w:type="dxa"/>
            <w:tcBorders>
              <w:left w:val="nil"/>
              <w:bottom w:val="nil"/>
            </w:tcBorders>
            <w:shd w:val="clear" w:color="auto" w:fill="D9D9D9"/>
          </w:tcPr>
          <w:p w14:paraId="3012D66A"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173C549" w14:textId="77777777">
        <w:trPr>
          <w:trHeight w:val="373"/>
        </w:trPr>
        <w:tc>
          <w:tcPr>
            <w:tcW w:w="1411" w:type="dxa"/>
            <w:tcBorders>
              <w:top w:val="nil"/>
              <w:bottom w:val="nil"/>
              <w:right w:val="nil"/>
            </w:tcBorders>
          </w:tcPr>
          <w:p w14:paraId="049FEF08" w14:textId="77777777" w:rsidR="004D6560" w:rsidRDefault="00BD472B">
            <w:pPr>
              <w:pStyle w:val="TableParagraph"/>
              <w:spacing w:line="249" w:lineRule="exact"/>
              <w:ind w:left="28"/>
              <w:rPr>
                <w:b/>
              </w:rPr>
            </w:pPr>
            <w:r>
              <w:rPr>
                <w:b/>
                <w:spacing w:val="-5"/>
              </w:rPr>
              <w:t>10</w:t>
            </w:r>
          </w:p>
        </w:tc>
        <w:tc>
          <w:tcPr>
            <w:tcW w:w="2813" w:type="dxa"/>
            <w:tcBorders>
              <w:top w:val="nil"/>
              <w:left w:val="nil"/>
              <w:bottom w:val="nil"/>
            </w:tcBorders>
          </w:tcPr>
          <w:p w14:paraId="06A1BA96" w14:textId="77777777" w:rsidR="004D6560" w:rsidRDefault="00BD472B">
            <w:pPr>
              <w:pStyle w:val="TableParagraph"/>
              <w:spacing w:line="249" w:lineRule="exact"/>
              <w:ind w:left="326"/>
            </w:pPr>
            <w:r>
              <w:t>Fire</w:t>
            </w:r>
            <w:r>
              <w:rPr>
                <w:spacing w:val="-7"/>
              </w:rPr>
              <w:t xml:space="preserve"> </w:t>
            </w:r>
            <w:r>
              <w:t>Warning</w:t>
            </w:r>
            <w:r>
              <w:rPr>
                <w:spacing w:val="-5"/>
              </w:rPr>
              <w:t xml:space="preserve"> </w:t>
            </w:r>
            <w:r>
              <w:rPr>
                <w:spacing w:val="-4"/>
              </w:rPr>
              <w:t>Bell</w:t>
            </w:r>
          </w:p>
        </w:tc>
        <w:tc>
          <w:tcPr>
            <w:tcW w:w="494" w:type="dxa"/>
            <w:tcBorders>
              <w:top w:val="nil"/>
              <w:bottom w:val="nil"/>
            </w:tcBorders>
          </w:tcPr>
          <w:p w14:paraId="057FB435" w14:textId="77777777" w:rsidR="004D6560" w:rsidRDefault="004D6560">
            <w:pPr>
              <w:pStyle w:val="TableParagraph"/>
              <w:rPr>
                <w:rFonts w:ascii="Times New Roman"/>
                <w:sz w:val="20"/>
              </w:rPr>
            </w:pPr>
          </w:p>
        </w:tc>
        <w:tc>
          <w:tcPr>
            <w:tcW w:w="321" w:type="dxa"/>
            <w:tcBorders>
              <w:top w:val="nil"/>
              <w:bottom w:val="nil"/>
              <w:right w:val="nil"/>
            </w:tcBorders>
          </w:tcPr>
          <w:p w14:paraId="0F311313" w14:textId="77777777" w:rsidR="004D6560" w:rsidRDefault="004D6560">
            <w:pPr>
              <w:pStyle w:val="TableParagraph"/>
              <w:rPr>
                <w:rFonts w:ascii="Times New Roman"/>
                <w:sz w:val="20"/>
              </w:rPr>
            </w:pPr>
          </w:p>
        </w:tc>
        <w:tc>
          <w:tcPr>
            <w:tcW w:w="175" w:type="dxa"/>
            <w:tcBorders>
              <w:top w:val="nil"/>
              <w:left w:val="nil"/>
              <w:bottom w:val="nil"/>
            </w:tcBorders>
          </w:tcPr>
          <w:p w14:paraId="68B56DC2" w14:textId="77777777" w:rsidR="004D6560" w:rsidRDefault="004D6560">
            <w:pPr>
              <w:pStyle w:val="TableParagraph"/>
              <w:rPr>
                <w:rFonts w:ascii="Times New Roman"/>
                <w:sz w:val="20"/>
              </w:rPr>
            </w:pPr>
          </w:p>
        </w:tc>
        <w:tc>
          <w:tcPr>
            <w:tcW w:w="494" w:type="dxa"/>
            <w:tcBorders>
              <w:top w:val="nil"/>
              <w:bottom w:val="nil"/>
            </w:tcBorders>
          </w:tcPr>
          <w:p w14:paraId="13408B9D" w14:textId="77777777" w:rsidR="004D6560" w:rsidRDefault="004D6560">
            <w:pPr>
              <w:pStyle w:val="TableParagraph"/>
              <w:rPr>
                <w:rFonts w:ascii="Times New Roman"/>
                <w:sz w:val="20"/>
              </w:rPr>
            </w:pPr>
          </w:p>
        </w:tc>
        <w:tc>
          <w:tcPr>
            <w:tcW w:w="4369" w:type="dxa"/>
            <w:gridSpan w:val="2"/>
            <w:tcBorders>
              <w:top w:val="nil"/>
              <w:bottom w:val="nil"/>
            </w:tcBorders>
          </w:tcPr>
          <w:p w14:paraId="2E38BB3C" w14:textId="77777777" w:rsidR="004D6560" w:rsidRDefault="004D6560">
            <w:pPr>
              <w:pStyle w:val="TableParagraph"/>
              <w:rPr>
                <w:rFonts w:ascii="Times New Roman"/>
                <w:sz w:val="20"/>
              </w:rPr>
            </w:pPr>
          </w:p>
        </w:tc>
      </w:tr>
      <w:tr w:rsidR="004D6560" w14:paraId="584ACDA8" w14:textId="77777777">
        <w:trPr>
          <w:trHeight w:val="1757"/>
        </w:trPr>
        <w:tc>
          <w:tcPr>
            <w:tcW w:w="1411" w:type="dxa"/>
            <w:tcBorders>
              <w:top w:val="nil"/>
              <w:bottom w:val="nil"/>
              <w:right w:val="nil"/>
            </w:tcBorders>
          </w:tcPr>
          <w:p w14:paraId="61646F36" w14:textId="77777777" w:rsidR="004D6560" w:rsidRDefault="00BD472B">
            <w:pPr>
              <w:pStyle w:val="TableParagraph"/>
              <w:spacing w:before="117"/>
              <w:ind w:left="28"/>
              <w:rPr>
                <w:b/>
              </w:rPr>
            </w:pPr>
            <w:r>
              <w:rPr>
                <w:b/>
                <w:spacing w:val="-2"/>
              </w:rPr>
              <w:t>10-</w:t>
            </w:r>
            <w:r>
              <w:rPr>
                <w:b/>
                <w:spacing w:val="-7"/>
              </w:rPr>
              <w:t>01</w:t>
            </w:r>
          </w:p>
        </w:tc>
        <w:tc>
          <w:tcPr>
            <w:tcW w:w="2813" w:type="dxa"/>
            <w:tcBorders>
              <w:top w:val="nil"/>
              <w:left w:val="nil"/>
              <w:bottom w:val="nil"/>
            </w:tcBorders>
          </w:tcPr>
          <w:p w14:paraId="650B67D2" w14:textId="77777777" w:rsidR="004D6560" w:rsidRDefault="00BD472B">
            <w:pPr>
              <w:pStyle w:val="TableParagraph"/>
              <w:spacing w:before="117"/>
              <w:ind w:left="326" w:right="190"/>
            </w:pPr>
            <w:r>
              <w:t>Bell</w:t>
            </w:r>
            <w:r>
              <w:rPr>
                <w:spacing w:val="-16"/>
              </w:rPr>
              <w:t xml:space="preserve"> </w:t>
            </w:r>
            <w:r>
              <w:t>Cutout</w:t>
            </w:r>
            <w:r>
              <w:rPr>
                <w:spacing w:val="-15"/>
              </w:rPr>
              <w:t xml:space="preserve"> </w:t>
            </w:r>
            <w:r>
              <w:t xml:space="preserve">Switch </w:t>
            </w:r>
            <w:r>
              <w:rPr>
                <w:spacing w:val="-2"/>
              </w:rPr>
              <w:t xml:space="preserve">(Overheat/Fire </w:t>
            </w:r>
            <w:r>
              <w:t>Protection Panel)</w:t>
            </w:r>
          </w:p>
        </w:tc>
        <w:tc>
          <w:tcPr>
            <w:tcW w:w="494" w:type="dxa"/>
            <w:tcBorders>
              <w:top w:val="nil"/>
              <w:bottom w:val="nil"/>
            </w:tcBorders>
          </w:tcPr>
          <w:p w14:paraId="019AD123"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2B55EA22"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1A03D998" w14:textId="77777777" w:rsidR="004D6560" w:rsidRDefault="004D6560">
            <w:pPr>
              <w:pStyle w:val="TableParagraph"/>
              <w:rPr>
                <w:rFonts w:ascii="Times New Roman"/>
                <w:sz w:val="20"/>
              </w:rPr>
            </w:pPr>
          </w:p>
        </w:tc>
        <w:tc>
          <w:tcPr>
            <w:tcW w:w="494" w:type="dxa"/>
            <w:tcBorders>
              <w:top w:val="nil"/>
              <w:bottom w:val="nil"/>
            </w:tcBorders>
          </w:tcPr>
          <w:p w14:paraId="20BF66E3"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69DAD94F" w14:textId="77777777" w:rsidR="004D6560" w:rsidRDefault="00BD472B">
            <w:pPr>
              <w:pStyle w:val="TableParagraph"/>
              <w:spacing w:before="117" w:line="252" w:lineRule="exact"/>
              <w:ind w:left="30"/>
              <w:jc w:val="both"/>
            </w:pPr>
            <w:r>
              <w:t>May</w:t>
            </w:r>
            <w:r>
              <w:rPr>
                <w:spacing w:val="-4"/>
              </w:rPr>
              <w:t xml:space="preserve"> </w:t>
            </w:r>
            <w:r>
              <w:t>be</w:t>
            </w:r>
            <w:r>
              <w:rPr>
                <w:spacing w:val="-5"/>
              </w:rPr>
              <w:t xml:space="preserve"> </w:t>
            </w:r>
            <w:r>
              <w:t>inoperative</w:t>
            </w:r>
            <w:r>
              <w:rPr>
                <w:spacing w:val="-4"/>
              </w:rPr>
              <w:t xml:space="preserve"> </w:t>
            </w:r>
            <w:r>
              <w:rPr>
                <w:spacing w:val="-2"/>
              </w:rPr>
              <w:t>provided:</w:t>
            </w:r>
          </w:p>
          <w:p w14:paraId="0BCF8ECC" w14:textId="77777777" w:rsidR="004D6560" w:rsidRDefault="00BD472B">
            <w:pPr>
              <w:pStyle w:val="TableParagraph"/>
              <w:numPr>
                <w:ilvl w:val="0"/>
                <w:numId w:val="464"/>
              </w:numPr>
              <w:tabs>
                <w:tab w:val="left" w:pos="748"/>
                <w:tab w:val="left" w:pos="750"/>
              </w:tabs>
              <w:ind w:right="1012"/>
              <w:jc w:val="both"/>
            </w:pPr>
            <w:r>
              <w:t>Bell</w:t>
            </w:r>
            <w:r>
              <w:rPr>
                <w:spacing w:val="-9"/>
              </w:rPr>
              <w:t xml:space="preserve"> </w:t>
            </w:r>
            <w:r>
              <w:t>cutout</w:t>
            </w:r>
            <w:r>
              <w:rPr>
                <w:spacing w:val="-10"/>
              </w:rPr>
              <w:t xml:space="preserve"> </w:t>
            </w:r>
            <w:r>
              <w:t>function</w:t>
            </w:r>
            <w:r>
              <w:rPr>
                <w:spacing w:val="-9"/>
              </w:rPr>
              <w:t xml:space="preserve"> </w:t>
            </w:r>
            <w:r>
              <w:t>of</w:t>
            </w:r>
            <w:r>
              <w:rPr>
                <w:spacing w:val="-9"/>
              </w:rPr>
              <w:t xml:space="preserve"> </w:t>
            </w:r>
            <w:r>
              <w:t>both Master</w:t>
            </w:r>
            <w:r>
              <w:rPr>
                <w:spacing w:val="-2"/>
              </w:rPr>
              <w:t xml:space="preserve"> </w:t>
            </w:r>
            <w:r>
              <w:t>Fire</w:t>
            </w:r>
            <w:r>
              <w:rPr>
                <w:spacing w:val="-6"/>
              </w:rPr>
              <w:t xml:space="preserve"> </w:t>
            </w:r>
            <w:r>
              <w:t>Warning</w:t>
            </w:r>
            <w:r>
              <w:rPr>
                <w:spacing w:val="-4"/>
              </w:rPr>
              <w:t xml:space="preserve"> </w:t>
            </w:r>
            <w:r>
              <w:t>lights operates normally, and</w:t>
            </w:r>
          </w:p>
          <w:p w14:paraId="34A5D0DF" w14:textId="77777777" w:rsidR="004D6560" w:rsidRDefault="00BD472B">
            <w:pPr>
              <w:pStyle w:val="TableParagraph"/>
              <w:numPr>
                <w:ilvl w:val="0"/>
                <w:numId w:val="464"/>
              </w:numPr>
              <w:tabs>
                <w:tab w:val="left" w:pos="747"/>
                <w:tab w:val="left" w:pos="749"/>
              </w:tabs>
              <w:ind w:left="749" w:right="1003"/>
              <w:jc w:val="both"/>
            </w:pPr>
            <w:r>
              <w:t>Fire</w:t>
            </w:r>
            <w:r>
              <w:rPr>
                <w:spacing w:val="-12"/>
              </w:rPr>
              <w:t xml:space="preserve"> </w:t>
            </w:r>
            <w:r>
              <w:t>Warning</w:t>
            </w:r>
            <w:r>
              <w:rPr>
                <w:spacing w:val="-12"/>
              </w:rPr>
              <w:t xml:space="preserve"> </w:t>
            </w:r>
            <w:r>
              <w:t>Bell</w:t>
            </w:r>
            <w:r>
              <w:rPr>
                <w:spacing w:val="-12"/>
              </w:rPr>
              <w:t xml:space="preserve"> </w:t>
            </w:r>
            <w:r>
              <w:t xml:space="preserve">operates </w:t>
            </w:r>
            <w:r>
              <w:rPr>
                <w:spacing w:val="-2"/>
              </w:rPr>
              <w:t>normally.</w:t>
            </w:r>
          </w:p>
        </w:tc>
      </w:tr>
      <w:tr w:rsidR="004D6560" w14:paraId="6E8D08F8" w14:textId="77777777">
        <w:trPr>
          <w:trHeight w:val="1620"/>
        </w:trPr>
        <w:tc>
          <w:tcPr>
            <w:tcW w:w="1411" w:type="dxa"/>
            <w:tcBorders>
              <w:top w:val="nil"/>
              <w:right w:val="nil"/>
            </w:tcBorders>
          </w:tcPr>
          <w:p w14:paraId="48C08D48" w14:textId="77777777" w:rsidR="004D6560" w:rsidRDefault="00BD472B">
            <w:pPr>
              <w:pStyle w:val="TableParagraph"/>
              <w:spacing w:before="116"/>
              <w:ind w:left="28"/>
              <w:rPr>
                <w:b/>
              </w:rPr>
            </w:pPr>
            <w:r>
              <w:rPr>
                <w:b/>
                <w:spacing w:val="-2"/>
              </w:rPr>
              <w:t>10-</w:t>
            </w:r>
            <w:r>
              <w:rPr>
                <w:b/>
                <w:spacing w:val="-7"/>
              </w:rPr>
              <w:t>02</w:t>
            </w:r>
          </w:p>
        </w:tc>
        <w:tc>
          <w:tcPr>
            <w:tcW w:w="2813" w:type="dxa"/>
            <w:tcBorders>
              <w:top w:val="nil"/>
              <w:left w:val="nil"/>
            </w:tcBorders>
          </w:tcPr>
          <w:p w14:paraId="1DF8E889" w14:textId="77777777" w:rsidR="004D6560" w:rsidRDefault="00BD472B">
            <w:pPr>
              <w:pStyle w:val="TableParagraph"/>
              <w:spacing w:before="116"/>
              <w:ind w:left="326" w:right="190"/>
            </w:pPr>
            <w:r>
              <w:t>Bell</w:t>
            </w:r>
            <w:r>
              <w:rPr>
                <w:spacing w:val="-13"/>
              </w:rPr>
              <w:t xml:space="preserve"> </w:t>
            </w:r>
            <w:r>
              <w:t>Cutout</w:t>
            </w:r>
            <w:r>
              <w:rPr>
                <w:spacing w:val="-12"/>
              </w:rPr>
              <w:t xml:space="preserve"> </w:t>
            </w:r>
            <w:r>
              <w:t>Function</w:t>
            </w:r>
            <w:r>
              <w:rPr>
                <w:spacing w:val="-13"/>
              </w:rPr>
              <w:t xml:space="preserve"> </w:t>
            </w:r>
            <w:r>
              <w:t xml:space="preserve">of Master Fire Warning </w:t>
            </w:r>
            <w:r>
              <w:rPr>
                <w:spacing w:val="-2"/>
              </w:rPr>
              <w:t>Light</w:t>
            </w:r>
          </w:p>
        </w:tc>
        <w:tc>
          <w:tcPr>
            <w:tcW w:w="494" w:type="dxa"/>
            <w:tcBorders>
              <w:top w:val="nil"/>
            </w:tcBorders>
          </w:tcPr>
          <w:p w14:paraId="70FDA064"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4CFF0740"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6EC603E1" w14:textId="77777777" w:rsidR="004D6560" w:rsidRDefault="004D6560">
            <w:pPr>
              <w:pStyle w:val="TableParagraph"/>
              <w:rPr>
                <w:rFonts w:ascii="Times New Roman"/>
                <w:sz w:val="20"/>
              </w:rPr>
            </w:pPr>
          </w:p>
        </w:tc>
        <w:tc>
          <w:tcPr>
            <w:tcW w:w="494" w:type="dxa"/>
            <w:tcBorders>
              <w:top w:val="nil"/>
            </w:tcBorders>
          </w:tcPr>
          <w:p w14:paraId="3D8FC294" w14:textId="77777777" w:rsidR="004D6560" w:rsidRDefault="00BD472B">
            <w:pPr>
              <w:pStyle w:val="TableParagraph"/>
              <w:spacing w:before="116"/>
              <w:ind w:left="10"/>
              <w:jc w:val="center"/>
              <w:rPr>
                <w:b/>
              </w:rPr>
            </w:pPr>
            <w:r>
              <w:rPr>
                <w:b/>
                <w:spacing w:val="-10"/>
              </w:rPr>
              <w:t>1</w:t>
            </w:r>
          </w:p>
        </w:tc>
        <w:tc>
          <w:tcPr>
            <w:tcW w:w="4369" w:type="dxa"/>
            <w:gridSpan w:val="2"/>
            <w:tcBorders>
              <w:top w:val="nil"/>
            </w:tcBorders>
          </w:tcPr>
          <w:p w14:paraId="4F287AB6" w14:textId="77777777" w:rsidR="004D6560" w:rsidRDefault="00BD472B">
            <w:pPr>
              <w:pStyle w:val="TableParagraph"/>
              <w:spacing w:before="116"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5EF874E0" w14:textId="77777777" w:rsidR="004D6560" w:rsidRDefault="00BD472B">
            <w:pPr>
              <w:pStyle w:val="TableParagraph"/>
              <w:numPr>
                <w:ilvl w:val="0"/>
                <w:numId w:val="463"/>
              </w:numPr>
              <w:tabs>
                <w:tab w:val="left" w:pos="748"/>
                <w:tab w:val="left" w:pos="750"/>
              </w:tabs>
              <w:ind w:right="1074"/>
            </w:pPr>
            <w:r>
              <w:t>Bell</w:t>
            </w:r>
            <w:r>
              <w:rPr>
                <w:spacing w:val="-12"/>
              </w:rPr>
              <w:t xml:space="preserve"> </w:t>
            </w:r>
            <w:r>
              <w:t>cutout</w:t>
            </w:r>
            <w:r>
              <w:rPr>
                <w:spacing w:val="-13"/>
              </w:rPr>
              <w:t xml:space="preserve"> </w:t>
            </w:r>
            <w:r>
              <w:t>function</w:t>
            </w:r>
            <w:r>
              <w:rPr>
                <w:spacing w:val="-12"/>
              </w:rPr>
              <w:t xml:space="preserve"> </w:t>
            </w:r>
            <w:r>
              <w:t>switch operates normally, and</w:t>
            </w:r>
          </w:p>
          <w:p w14:paraId="7CA8B0A1" w14:textId="77777777" w:rsidR="004D6560" w:rsidRDefault="00BD472B">
            <w:pPr>
              <w:pStyle w:val="TableParagraph"/>
              <w:numPr>
                <w:ilvl w:val="0"/>
                <w:numId w:val="463"/>
              </w:numPr>
              <w:tabs>
                <w:tab w:val="left" w:pos="747"/>
                <w:tab w:val="left" w:pos="749"/>
              </w:tabs>
              <w:ind w:left="749" w:right="1003"/>
            </w:pPr>
            <w:r>
              <w:t>Fire</w:t>
            </w:r>
            <w:r>
              <w:rPr>
                <w:spacing w:val="-12"/>
              </w:rPr>
              <w:t xml:space="preserve"> </w:t>
            </w:r>
            <w:r>
              <w:t>Warning</w:t>
            </w:r>
            <w:r>
              <w:rPr>
                <w:spacing w:val="-12"/>
              </w:rPr>
              <w:t xml:space="preserve"> </w:t>
            </w:r>
            <w:r>
              <w:t>Bell</w:t>
            </w:r>
            <w:r>
              <w:rPr>
                <w:spacing w:val="-12"/>
              </w:rPr>
              <w:t xml:space="preserve"> </w:t>
            </w:r>
            <w:r>
              <w:t xml:space="preserve">operates </w:t>
            </w:r>
            <w:r>
              <w:rPr>
                <w:spacing w:val="-2"/>
              </w:rPr>
              <w:t>normally.</w:t>
            </w:r>
          </w:p>
        </w:tc>
      </w:tr>
    </w:tbl>
    <w:p w14:paraId="339E154B" w14:textId="77777777" w:rsidR="004D6560" w:rsidRDefault="004D6560">
      <w:pPr>
        <w:pStyle w:val="TableParagraph"/>
        <w:sectPr w:rsidR="004D6560">
          <w:pgSz w:w="12240" w:h="15840"/>
          <w:pgMar w:top="260" w:right="720" w:bottom="280" w:left="720" w:header="720" w:footer="720" w:gutter="0"/>
          <w:cols w:space="720"/>
        </w:sectPr>
      </w:pPr>
    </w:p>
    <w:p w14:paraId="52A3BA2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6AA80AF" w14:textId="77777777">
        <w:trPr>
          <w:trHeight w:val="683"/>
        </w:trPr>
        <w:tc>
          <w:tcPr>
            <w:tcW w:w="4718" w:type="dxa"/>
            <w:gridSpan w:val="3"/>
            <w:tcBorders>
              <w:right w:val="nil"/>
            </w:tcBorders>
          </w:tcPr>
          <w:p w14:paraId="6E2A720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D65E915" w14:textId="77777777" w:rsidR="004D6560" w:rsidRDefault="004D6560">
            <w:pPr>
              <w:pStyle w:val="TableParagraph"/>
              <w:rPr>
                <w:rFonts w:ascii="Times New Roman"/>
                <w:sz w:val="20"/>
              </w:rPr>
            </w:pPr>
          </w:p>
        </w:tc>
        <w:tc>
          <w:tcPr>
            <w:tcW w:w="175" w:type="dxa"/>
            <w:tcBorders>
              <w:left w:val="nil"/>
              <w:right w:val="nil"/>
            </w:tcBorders>
          </w:tcPr>
          <w:p w14:paraId="79ABC9C7" w14:textId="77777777" w:rsidR="004D6560" w:rsidRDefault="004D6560">
            <w:pPr>
              <w:pStyle w:val="TableParagraph"/>
              <w:rPr>
                <w:rFonts w:ascii="Times New Roman"/>
                <w:sz w:val="20"/>
              </w:rPr>
            </w:pPr>
          </w:p>
        </w:tc>
        <w:tc>
          <w:tcPr>
            <w:tcW w:w="494" w:type="dxa"/>
            <w:tcBorders>
              <w:left w:val="nil"/>
              <w:right w:val="nil"/>
            </w:tcBorders>
          </w:tcPr>
          <w:p w14:paraId="4E68E0F0" w14:textId="77777777" w:rsidR="004D6560" w:rsidRDefault="004D6560">
            <w:pPr>
              <w:pStyle w:val="TableParagraph"/>
              <w:rPr>
                <w:rFonts w:ascii="Times New Roman"/>
                <w:sz w:val="20"/>
              </w:rPr>
            </w:pPr>
          </w:p>
        </w:tc>
        <w:tc>
          <w:tcPr>
            <w:tcW w:w="4369" w:type="dxa"/>
            <w:gridSpan w:val="2"/>
            <w:tcBorders>
              <w:left w:val="nil"/>
            </w:tcBorders>
          </w:tcPr>
          <w:p w14:paraId="288A249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5BAD62D" w14:textId="77777777">
        <w:trPr>
          <w:trHeight w:val="683"/>
        </w:trPr>
        <w:tc>
          <w:tcPr>
            <w:tcW w:w="4224" w:type="dxa"/>
            <w:gridSpan w:val="2"/>
            <w:tcBorders>
              <w:right w:val="nil"/>
            </w:tcBorders>
          </w:tcPr>
          <w:p w14:paraId="66178C8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076A714" w14:textId="77777777" w:rsidR="004D6560" w:rsidRDefault="004D6560">
            <w:pPr>
              <w:pStyle w:val="TableParagraph"/>
              <w:rPr>
                <w:rFonts w:ascii="Times New Roman"/>
                <w:sz w:val="20"/>
              </w:rPr>
            </w:pPr>
          </w:p>
        </w:tc>
        <w:tc>
          <w:tcPr>
            <w:tcW w:w="321" w:type="dxa"/>
            <w:tcBorders>
              <w:left w:val="nil"/>
              <w:right w:val="nil"/>
            </w:tcBorders>
          </w:tcPr>
          <w:p w14:paraId="52F47F29" w14:textId="77777777" w:rsidR="004D6560" w:rsidRDefault="004D6560">
            <w:pPr>
              <w:pStyle w:val="TableParagraph"/>
              <w:rPr>
                <w:rFonts w:ascii="Times New Roman"/>
                <w:sz w:val="20"/>
              </w:rPr>
            </w:pPr>
          </w:p>
        </w:tc>
        <w:tc>
          <w:tcPr>
            <w:tcW w:w="175" w:type="dxa"/>
            <w:tcBorders>
              <w:left w:val="nil"/>
              <w:right w:val="nil"/>
            </w:tcBorders>
          </w:tcPr>
          <w:p w14:paraId="08BF1A05" w14:textId="77777777" w:rsidR="004D6560" w:rsidRDefault="004D6560">
            <w:pPr>
              <w:pStyle w:val="TableParagraph"/>
              <w:rPr>
                <w:rFonts w:ascii="Times New Roman"/>
                <w:sz w:val="20"/>
              </w:rPr>
            </w:pPr>
          </w:p>
        </w:tc>
        <w:tc>
          <w:tcPr>
            <w:tcW w:w="494" w:type="dxa"/>
            <w:tcBorders>
              <w:left w:val="nil"/>
              <w:right w:val="nil"/>
            </w:tcBorders>
          </w:tcPr>
          <w:p w14:paraId="2655E84B" w14:textId="77777777" w:rsidR="004D6560" w:rsidRDefault="004D6560">
            <w:pPr>
              <w:pStyle w:val="TableParagraph"/>
              <w:rPr>
                <w:rFonts w:ascii="Times New Roman"/>
                <w:sz w:val="20"/>
              </w:rPr>
            </w:pPr>
          </w:p>
        </w:tc>
        <w:tc>
          <w:tcPr>
            <w:tcW w:w="1976" w:type="dxa"/>
            <w:tcBorders>
              <w:left w:val="nil"/>
              <w:right w:val="nil"/>
            </w:tcBorders>
          </w:tcPr>
          <w:p w14:paraId="48BD3ABF" w14:textId="77777777" w:rsidR="004D6560" w:rsidRDefault="004D6560">
            <w:pPr>
              <w:pStyle w:val="TableParagraph"/>
              <w:rPr>
                <w:rFonts w:ascii="Times New Roman"/>
                <w:sz w:val="20"/>
              </w:rPr>
            </w:pPr>
          </w:p>
        </w:tc>
        <w:tc>
          <w:tcPr>
            <w:tcW w:w="2393" w:type="dxa"/>
            <w:tcBorders>
              <w:left w:val="nil"/>
            </w:tcBorders>
          </w:tcPr>
          <w:p w14:paraId="1E837F64" w14:textId="77777777" w:rsidR="004D6560" w:rsidRDefault="00BD472B">
            <w:pPr>
              <w:pStyle w:val="TableParagraph"/>
              <w:spacing w:before="28"/>
              <w:ind w:left="778"/>
            </w:pPr>
            <w:r>
              <w:t>PAGE</w:t>
            </w:r>
            <w:r>
              <w:rPr>
                <w:spacing w:val="-5"/>
              </w:rPr>
              <w:t xml:space="preserve"> </w:t>
            </w:r>
            <w:r>
              <w:t>NO.</w:t>
            </w:r>
            <w:r>
              <w:rPr>
                <w:spacing w:val="-3"/>
              </w:rPr>
              <w:t xml:space="preserve"> </w:t>
            </w:r>
            <w:r>
              <w:t>26-</w:t>
            </w:r>
            <w:r>
              <w:rPr>
                <w:spacing w:val="-10"/>
              </w:rPr>
              <w:t>5</w:t>
            </w:r>
          </w:p>
        </w:tc>
      </w:tr>
      <w:tr w:rsidR="004D6560" w14:paraId="2C7E84A8" w14:textId="77777777">
        <w:trPr>
          <w:trHeight w:val="1389"/>
        </w:trPr>
        <w:tc>
          <w:tcPr>
            <w:tcW w:w="5039" w:type="dxa"/>
            <w:gridSpan w:val="4"/>
            <w:tcBorders>
              <w:bottom w:val="double" w:sz="4" w:space="0" w:color="000000"/>
            </w:tcBorders>
          </w:tcPr>
          <w:p w14:paraId="5BB754B0" w14:textId="77777777" w:rsidR="004D6560" w:rsidRDefault="004D6560">
            <w:pPr>
              <w:pStyle w:val="TableParagraph"/>
              <w:spacing w:before="126"/>
            </w:pPr>
          </w:p>
          <w:p w14:paraId="2338C3B3" w14:textId="77777777" w:rsidR="004D6560" w:rsidRDefault="00BD472B">
            <w:pPr>
              <w:pStyle w:val="TableParagraph"/>
              <w:ind w:left="57"/>
            </w:pPr>
            <w:r>
              <w:rPr>
                <w:spacing w:val="-2"/>
              </w:rPr>
              <w:t>AIRCRAFT:</w:t>
            </w:r>
          </w:p>
          <w:p w14:paraId="53B862B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3B1267B" w14:textId="77777777" w:rsidR="004D6560" w:rsidRDefault="00BD472B">
            <w:pPr>
              <w:pStyle w:val="TableParagraph"/>
              <w:spacing w:before="31" w:line="252" w:lineRule="exact"/>
              <w:rPr>
                <w:b/>
              </w:rPr>
            </w:pPr>
            <w:r>
              <w:rPr>
                <w:b/>
              </w:rPr>
              <w:t>TABLE</w:t>
            </w:r>
            <w:r>
              <w:rPr>
                <w:b/>
                <w:spacing w:val="-5"/>
              </w:rPr>
              <w:t xml:space="preserve"> KEY</w:t>
            </w:r>
          </w:p>
          <w:p w14:paraId="1E1E2882" w14:textId="77777777" w:rsidR="004D6560" w:rsidRDefault="00BD472B">
            <w:pPr>
              <w:pStyle w:val="TableParagraph"/>
              <w:numPr>
                <w:ilvl w:val="0"/>
                <w:numId w:val="462"/>
              </w:numPr>
              <w:tabs>
                <w:tab w:val="left" w:pos="776"/>
              </w:tabs>
              <w:spacing w:line="252" w:lineRule="exact"/>
              <w:ind w:left="776" w:hanging="358"/>
            </w:pPr>
            <w:r>
              <w:t>REPAIR</w:t>
            </w:r>
            <w:r>
              <w:rPr>
                <w:spacing w:val="-4"/>
              </w:rPr>
              <w:t xml:space="preserve"> </w:t>
            </w:r>
            <w:r>
              <w:rPr>
                <w:spacing w:val="-2"/>
              </w:rPr>
              <w:t>CATEGORY</w:t>
            </w:r>
          </w:p>
          <w:p w14:paraId="0604C551" w14:textId="77777777" w:rsidR="004D6560" w:rsidRDefault="00BD472B">
            <w:pPr>
              <w:pStyle w:val="TableParagraph"/>
              <w:numPr>
                <w:ilvl w:val="0"/>
                <w:numId w:val="462"/>
              </w:numPr>
              <w:tabs>
                <w:tab w:val="left" w:pos="776"/>
              </w:tabs>
              <w:spacing w:line="252" w:lineRule="exact"/>
              <w:ind w:left="776" w:hanging="358"/>
            </w:pPr>
            <w:r>
              <w:t>NO.</w:t>
            </w:r>
            <w:r>
              <w:rPr>
                <w:spacing w:val="-1"/>
              </w:rPr>
              <w:t xml:space="preserve"> </w:t>
            </w:r>
            <w:r>
              <w:rPr>
                <w:spacing w:val="-2"/>
              </w:rPr>
              <w:t>INSTALLED</w:t>
            </w:r>
          </w:p>
          <w:p w14:paraId="00126FD9" w14:textId="77777777" w:rsidR="004D6560" w:rsidRDefault="00BD472B">
            <w:pPr>
              <w:pStyle w:val="TableParagraph"/>
              <w:numPr>
                <w:ilvl w:val="0"/>
                <w:numId w:val="46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E598CE1" w14:textId="77777777" w:rsidR="004D6560" w:rsidRDefault="00BD472B">
            <w:pPr>
              <w:pStyle w:val="TableParagraph"/>
              <w:numPr>
                <w:ilvl w:val="0"/>
                <w:numId w:val="46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02D68DC" w14:textId="77777777">
        <w:trPr>
          <w:trHeight w:val="259"/>
        </w:trPr>
        <w:tc>
          <w:tcPr>
            <w:tcW w:w="10077" w:type="dxa"/>
            <w:gridSpan w:val="8"/>
            <w:tcBorders>
              <w:top w:val="double" w:sz="4" w:space="0" w:color="000000"/>
            </w:tcBorders>
            <w:shd w:val="clear" w:color="auto" w:fill="D9D9D9"/>
          </w:tcPr>
          <w:p w14:paraId="0CB3FE3F"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25D75C01" w14:textId="77777777">
        <w:trPr>
          <w:trHeight w:val="275"/>
        </w:trPr>
        <w:tc>
          <w:tcPr>
            <w:tcW w:w="1411" w:type="dxa"/>
            <w:tcBorders>
              <w:right w:val="nil"/>
            </w:tcBorders>
            <w:shd w:val="clear" w:color="auto" w:fill="D9D9D9"/>
          </w:tcPr>
          <w:p w14:paraId="191CC60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FE6733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6DF731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54F902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85ADF1F"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12E7AC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F283DCA"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E8A16AE" w14:textId="77777777">
        <w:trPr>
          <w:trHeight w:val="879"/>
        </w:trPr>
        <w:tc>
          <w:tcPr>
            <w:tcW w:w="1411" w:type="dxa"/>
            <w:tcBorders>
              <w:bottom w:val="nil"/>
              <w:right w:val="nil"/>
            </w:tcBorders>
          </w:tcPr>
          <w:p w14:paraId="51F1623C" w14:textId="77777777" w:rsidR="004D6560" w:rsidRDefault="00BD472B">
            <w:pPr>
              <w:pStyle w:val="TableParagraph"/>
              <w:spacing w:line="248" w:lineRule="exact"/>
              <w:ind w:left="28"/>
              <w:rPr>
                <w:b/>
              </w:rPr>
            </w:pPr>
            <w:r>
              <w:rPr>
                <w:b/>
                <w:spacing w:val="-5"/>
              </w:rPr>
              <w:t>12</w:t>
            </w:r>
          </w:p>
        </w:tc>
        <w:tc>
          <w:tcPr>
            <w:tcW w:w="2813" w:type="dxa"/>
            <w:tcBorders>
              <w:left w:val="nil"/>
              <w:bottom w:val="nil"/>
            </w:tcBorders>
          </w:tcPr>
          <w:p w14:paraId="345289C4" w14:textId="77777777" w:rsidR="004D6560" w:rsidRDefault="00BD472B">
            <w:pPr>
              <w:pStyle w:val="TableParagraph"/>
              <w:ind w:left="326" w:right="386"/>
            </w:pPr>
            <w:r>
              <w:t>Wing-Body</w:t>
            </w:r>
            <w:r>
              <w:rPr>
                <w:spacing w:val="-16"/>
              </w:rPr>
              <w:t xml:space="preserve"> </w:t>
            </w:r>
            <w:r>
              <w:t xml:space="preserve">Overheat Detector System </w:t>
            </w:r>
            <w:r>
              <w:rPr>
                <w:spacing w:val="-2"/>
              </w:rPr>
              <w:t>(Left)</w:t>
            </w:r>
          </w:p>
        </w:tc>
        <w:tc>
          <w:tcPr>
            <w:tcW w:w="494" w:type="dxa"/>
            <w:tcBorders>
              <w:bottom w:val="nil"/>
            </w:tcBorders>
          </w:tcPr>
          <w:p w14:paraId="5D7BE23E" w14:textId="77777777" w:rsidR="004D6560" w:rsidRDefault="004D6560">
            <w:pPr>
              <w:pStyle w:val="TableParagraph"/>
              <w:rPr>
                <w:rFonts w:ascii="Times New Roman"/>
                <w:sz w:val="20"/>
              </w:rPr>
            </w:pPr>
          </w:p>
        </w:tc>
        <w:tc>
          <w:tcPr>
            <w:tcW w:w="321" w:type="dxa"/>
            <w:tcBorders>
              <w:bottom w:val="nil"/>
              <w:right w:val="nil"/>
            </w:tcBorders>
          </w:tcPr>
          <w:p w14:paraId="74A34DA5" w14:textId="77777777" w:rsidR="004D6560" w:rsidRDefault="004D6560">
            <w:pPr>
              <w:pStyle w:val="TableParagraph"/>
              <w:rPr>
                <w:rFonts w:ascii="Times New Roman"/>
                <w:sz w:val="20"/>
              </w:rPr>
            </w:pPr>
          </w:p>
        </w:tc>
        <w:tc>
          <w:tcPr>
            <w:tcW w:w="175" w:type="dxa"/>
            <w:tcBorders>
              <w:left w:val="nil"/>
              <w:bottom w:val="nil"/>
            </w:tcBorders>
          </w:tcPr>
          <w:p w14:paraId="37E6AD13" w14:textId="77777777" w:rsidR="004D6560" w:rsidRDefault="004D6560">
            <w:pPr>
              <w:pStyle w:val="TableParagraph"/>
              <w:rPr>
                <w:rFonts w:ascii="Times New Roman"/>
                <w:sz w:val="20"/>
              </w:rPr>
            </w:pPr>
          </w:p>
        </w:tc>
        <w:tc>
          <w:tcPr>
            <w:tcW w:w="494" w:type="dxa"/>
            <w:tcBorders>
              <w:bottom w:val="nil"/>
            </w:tcBorders>
          </w:tcPr>
          <w:p w14:paraId="278A8EBE" w14:textId="77777777" w:rsidR="004D6560" w:rsidRDefault="004D6560">
            <w:pPr>
              <w:pStyle w:val="TableParagraph"/>
              <w:rPr>
                <w:rFonts w:ascii="Times New Roman"/>
                <w:sz w:val="20"/>
              </w:rPr>
            </w:pPr>
          </w:p>
        </w:tc>
        <w:tc>
          <w:tcPr>
            <w:tcW w:w="4369" w:type="dxa"/>
            <w:gridSpan w:val="2"/>
            <w:tcBorders>
              <w:bottom w:val="nil"/>
            </w:tcBorders>
          </w:tcPr>
          <w:p w14:paraId="0992C487" w14:textId="77777777" w:rsidR="004D6560" w:rsidRDefault="004D6560">
            <w:pPr>
              <w:pStyle w:val="TableParagraph"/>
              <w:rPr>
                <w:rFonts w:ascii="Times New Roman"/>
                <w:sz w:val="20"/>
              </w:rPr>
            </w:pPr>
          </w:p>
        </w:tc>
      </w:tr>
      <w:tr w:rsidR="004D6560" w14:paraId="3C41A166" w14:textId="77777777">
        <w:trPr>
          <w:trHeight w:val="4287"/>
        </w:trPr>
        <w:tc>
          <w:tcPr>
            <w:tcW w:w="1411" w:type="dxa"/>
            <w:tcBorders>
              <w:top w:val="nil"/>
              <w:bottom w:val="nil"/>
              <w:right w:val="nil"/>
            </w:tcBorders>
          </w:tcPr>
          <w:p w14:paraId="7294EE6B" w14:textId="77777777" w:rsidR="004D6560" w:rsidRDefault="00BD472B">
            <w:pPr>
              <w:pStyle w:val="TableParagraph"/>
              <w:spacing w:before="117"/>
              <w:ind w:left="28"/>
              <w:rPr>
                <w:b/>
              </w:rPr>
            </w:pPr>
            <w:r>
              <w:rPr>
                <w:b/>
                <w:spacing w:val="-2"/>
              </w:rPr>
              <w:t>12-</w:t>
            </w:r>
            <w:r>
              <w:rPr>
                <w:b/>
                <w:spacing w:val="-7"/>
              </w:rPr>
              <w:t>01</w:t>
            </w:r>
          </w:p>
        </w:tc>
        <w:tc>
          <w:tcPr>
            <w:tcW w:w="2813" w:type="dxa"/>
            <w:tcBorders>
              <w:top w:val="nil"/>
              <w:left w:val="nil"/>
              <w:bottom w:val="nil"/>
            </w:tcBorders>
          </w:tcPr>
          <w:p w14:paraId="568B7D93" w14:textId="77777777" w:rsidR="004D6560" w:rsidRDefault="00BD472B">
            <w:pPr>
              <w:pStyle w:val="TableParagraph"/>
              <w:spacing w:before="117" w:line="252" w:lineRule="exact"/>
              <w:ind w:left="326"/>
            </w:pPr>
            <w:r>
              <w:rPr>
                <w:spacing w:val="-2"/>
              </w:rPr>
              <w:t>-100/-200/-300/-</w:t>
            </w:r>
            <w:r>
              <w:rPr>
                <w:spacing w:val="-4"/>
              </w:rPr>
              <w:t>400/</w:t>
            </w:r>
          </w:p>
          <w:p w14:paraId="405D503C" w14:textId="77777777" w:rsidR="004D6560" w:rsidRDefault="00BD472B">
            <w:pPr>
              <w:pStyle w:val="TableParagraph"/>
              <w:spacing w:line="252" w:lineRule="exact"/>
              <w:ind w:left="326"/>
            </w:pPr>
            <w:r>
              <w:rPr>
                <w:spacing w:val="-2"/>
              </w:rPr>
              <w:t>-500/-600/-700/-</w:t>
            </w:r>
            <w:r>
              <w:rPr>
                <w:spacing w:val="-5"/>
              </w:rPr>
              <w:t>800</w:t>
            </w:r>
          </w:p>
        </w:tc>
        <w:tc>
          <w:tcPr>
            <w:tcW w:w="494" w:type="dxa"/>
            <w:tcBorders>
              <w:top w:val="nil"/>
              <w:bottom w:val="nil"/>
            </w:tcBorders>
          </w:tcPr>
          <w:p w14:paraId="56DBF3D9"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4F26B4CE"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1AF32F09" w14:textId="77777777" w:rsidR="004D6560" w:rsidRDefault="004D6560">
            <w:pPr>
              <w:pStyle w:val="TableParagraph"/>
              <w:rPr>
                <w:rFonts w:ascii="Times New Roman"/>
                <w:sz w:val="20"/>
              </w:rPr>
            </w:pPr>
          </w:p>
        </w:tc>
        <w:tc>
          <w:tcPr>
            <w:tcW w:w="494" w:type="dxa"/>
            <w:tcBorders>
              <w:top w:val="nil"/>
              <w:bottom w:val="nil"/>
            </w:tcBorders>
          </w:tcPr>
          <w:p w14:paraId="7E602AD5"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A5820EB" w14:textId="77777777" w:rsidR="004D6560" w:rsidRDefault="00BD472B">
            <w:pPr>
              <w:pStyle w:val="TableParagraph"/>
              <w:numPr>
                <w:ilvl w:val="0"/>
                <w:numId w:val="461"/>
              </w:numPr>
              <w:tabs>
                <w:tab w:val="left" w:pos="409"/>
              </w:tabs>
              <w:spacing w:before="117"/>
              <w:ind w:right="1302" w:firstLine="0"/>
            </w:pPr>
            <w:r>
              <w:t>Except</w:t>
            </w:r>
            <w:r>
              <w:rPr>
                <w:spacing w:val="-9"/>
              </w:rPr>
              <w:t xml:space="preserve"> </w:t>
            </w:r>
            <w:r>
              <w:t>for</w:t>
            </w:r>
            <w:r>
              <w:rPr>
                <w:spacing w:val="-9"/>
              </w:rPr>
              <w:t xml:space="preserve"> </w:t>
            </w:r>
            <w:r>
              <w:t>ETOPS,</w:t>
            </w:r>
            <w:r>
              <w:rPr>
                <w:spacing w:val="-9"/>
              </w:rPr>
              <w:t xml:space="preserve"> </w:t>
            </w:r>
            <w:r>
              <w:t>may</w:t>
            </w:r>
            <w:r>
              <w:rPr>
                <w:spacing w:val="-7"/>
              </w:rPr>
              <w:t xml:space="preserve"> </w:t>
            </w:r>
            <w:r>
              <w:t>be inoperative provided:</w:t>
            </w:r>
          </w:p>
          <w:p w14:paraId="31F3B4CF" w14:textId="77777777" w:rsidR="004D6560" w:rsidRDefault="00BD472B">
            <w:pPr>
              <w:pStyle w:val="TableParagraph"/>
              <w:numPr>
                <w:ilvl w:val="1"/>
                <w:numId w:val="461"/>
              </w:numPr>
              <w:tabs>
                <w:tab w:val="left" w:pos="748"/>
                <w:tab w:val="left" w:pos="750"/>
              </w:tabs>
              <w:ind w:right="928"/>
            </w:pPr>
            <w:r>
              <w:t>Right</w:t>
            </w:r>
            <w:r>
              <w:rPr>
                <w:spacing w:val="-8"/>
              </w:rPr>
              <w:t xml:space="preserve"> </w:t>
            </w:r>
            <w:r>
              <w:t>pack</w:t>
            </w:r>
            <w:r>
              <w:rPr>
                <w:spacing w:val="-9"/>
              </w:rPr>
              <w:t xml:space="preserve"> </w:t>
            </w:r>
            <w:r>
              <w:t>and</w:t>
            </w:r>
            <w:r>
              <w:rPr>
                <w:spacing w:val="-12"/>
              </w:rPr>
              <w:t xml:space="preserve"> </w:t>
            </w:r>
            <w:r>
              <w:t>right</w:t>
            </w:r>
            <w:r>
              <w:rPr>
                <w:spacing w:val="-8"/>
              </w:rPr>
              <w:t xml:space="preserve"> </w:t>
            </w:r>
            <w:r>
              <w:t>engine bleed is used for pressurization only,</w:t>
            </w:r>
          </w:p>
          <w:p w14:paraId="6D6C3014" w14:textId="77777777" w:rsidR="004D6560" w:rsidRDefault="00BD472B">
            <w:pPr>
              <w:pStyle w:val="TableParagraph"/>
              <w:numPr>
                <w:ilvl w:val="1"/>
                <w:numId w:val="461"/>
              </w:numPr>
              <w:tabs>
                <w:tab w:val="left" w:pos="748"/>
                <w:tab w:val="left" w:pos="750"/>
              </w:tabs>
              <w:ind w:right="1207"/>
            </w:pPr>
            <w:r>
              <w:t>Use</w:t>
            </w:r>
            <w:r>
              <w:rPr>
                <w:spacing w:val="-9"/>
              </w:rPr>
              <w:t xml:space="preserve"> </w:t>
            </w:r>
            <w:r>
              <w:t>of</w:t>
            </w:r>
            <w:r>
              <w:rPr>
                <w:spacing w:val="-9"/>
              </w:rPr>
              <w:t xml:space="preserve"> </w:t>
            </w:r>
            <w:r>
              <w:t>APU</w:t>
            </w:r>
            <w:r>
              <w:rPr>
                <w:spacing w:val="-9"/>
              </w:rPr>
              <w:t xml:space="preserve"> </w:t>
            </w:r>
            <w:r>
              <w:t>is</w:t>
            </w:r>
            <w:r>
              <w:rPr>
                <w:spacing w:val="-8"/>
              </w:rPr>
              <w:t xml:space="preserve"> </w:t>
            </w:r>
            <w:r>
              <w:t>prohibited except for engine start,</w:t>
            </w:r>
          </w:p>
          <w:p w14:paraId="6A7D6906" w14:textId="77777777" w:rsidR="004D6560" w:rsidRDefault="00BD472B">
            <w:pPr>
              <w:pStyle w:val="TableParagraph"/>
              <w:numPr>
                <w:ilvl w:val="1"/>
                <w:numId w:val="461"/>
              </w:numPr>
              <w:tabs>
                <w:tab w:val="left" w:pos="749"/>
              </w:tabs>
              <w:ind w:left="749" w:right="708"/>
            </w:pPr>
            <w:r>
              <w:t>Isolation</w:t>
            </w:r>
            <w:r>
              <w:rPr>
                <w:spacing w:val="-10"/>
              </w:rPr>
              <w:t xml:space="preserve"> </w:t>
            </w:r>
            <w:r>
              <w:t>valve</w:t>
            </w:r>
            <w:r>
              <w:rPr>
                <w:spacing w:val="-11"/>
              </w:rPr>
              <w:t xml:space="preserve"> </w:t>
            </w:r>
            <w:r>
              <w:t>and</w:t>
            </w:r>
            <w:r>
              <w:rPr>
                <w:spacing w:val="-10"/>
              </w:rPr>
              <w:t xml:space="preserve"> </w:t>
            </w:r>
            <w:r>
              <w:t>left</w:t>
            </w:r>
            <w:r>
              <w:rPr>
                <w:spacing w:val="-8"/>
              </w:rPr>
              <w:t xml:space="preserve"> </w:t>
            </w:r>
            <w:r>
              <w:t xml:space="preserve">engine bleed valve remain closed for all operations except engine </w:t>
            </w:r>
            <w:r>
              <w:rPr>
                <w:spacing w:val="-2"/>
              </w:rPr>
              <w:t>start,</w:t>
            </w:r>
          </w:p>
          <w:p w14:paraId="6832EB76" w14:textId="77777777" w:rsidR="004D6560" w:rsidRDefault="00BD472B">
            <w:pPr>
              <w:pStyle w:val="TableParagraph"/>
              <w:numPr>
                <w:ilvl w:val="1"/>
                <w:numId w:val="461"/>
              </w:numPr>
              <w:tabs>
                <w:tab w:val="left" w:pos="747"/>
                <w:tab w:val="left" w:pos="749"/>
              </w:tabs>
              <w:ind w:left="749" w:right="1051"/>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in known or forecast icing conditions, and</w:t>
            </w:r>
          </w:p>
          <w:p w14:paraId="047FF75F" w14:textId="77777777" w:rsidR="004D6560" w:rsidRDefault="00BD472B">
            <w:pPr>
              <w:pStyle w:val="TableParagraph"/>
              <w:numPr>
                <w:ilvl w:val="1"/>
                <w:numId w:val="461"/>
              </w:numPr>
              <w:tabs>
                <w:tab w:val="left" w:pos="747"/>
                <w:tab w:val="left" w:pos="749"/>
              </w:tabs>
              <w:ind w:left="749" w:right="952"/>
            </w:pPr>
            <w:r>
              <w:t>Flight</w:t>
            </w:r>
            <w:r>
              <w:rPr>
                <w:spacing w:val="-7"/>
              </w:rPr>
              <w:t xml:space="preserve"> </w:t>
            </w:r>
            <w:r>
              <w:t>altitude</w:t>
            </w:r>
            <w:r>
              <w:rPr>
                <w:spacing w:val="-10"/>
              </w:rPr>
              <w:t xml:space="preserve"> </w:t>
            </w:r>
            <w:r>
              <w:t>remains</w:t>
            </w:r>
            <w:r>
              <w:rPr>
                <w:spacing w:val="-10"/>
              </w:rPr>
              <w:t xml:space="preserve"> </w:t>
            </w:r>
            <w:r>
              <w:t>at</w:t>
            </w:r>
            <w:r>
              <w:rPr>
                <w:spacing w:val="-8"/>
              </w:rPr>
              <w:t xml:space="preserve"> </w:t>
            </w:r>
            <w:r>
              <w:t>or below FL 250.</w:t>
            </w:r>
          </w:p>
        </w:tc>
      </w:tr>
      <w:tr w:rsidR="004D6560" w14:paraId="7617A380" w14:textId="77777777">
        <w:trPr>
          <w:trHeight w:val="5669"/>
        </w:trPr>
        <w:tc>
          <w:tcPr>
            <w:tcW w:w="1411" w:type="dxa"/>
            <w:tcBorders>
              <w:top w:val="nil"/>
              <w:right w:val="nil"/>
            </w:tcBorders>
          </w:tcPr>
          <w:p w14:paraId="3CD98E23" w14:textId="77777777" w:rsidR="004D6560" w:rsidRDefault="00BD472B">
            <w:pPr>
              <w:pStyle w:val="TableParagraph"/>
              <w:spacing w:before="116"/>
              <w:ind w:left="28"/>
              <w:rPr>
                <w:b/>
              </w:rPr>
            </w:pPr>
            <w:r>
              <w:rPr>
                <w:b/>
                <w:spacing w:val="-2"/>
              </w:rPr>
              <w:t>12-</w:t>
            </w:r>
            <w:r>
              <w:rPr>
                <w:b/>
                <w:spacing w:val="-7"/>
              </w:rPr>
              <w:t>02</w:t>
            </w:r>
          </w:p>
        </w:tc>
        <w:tc>
          <w:tcPr>
            <w:tcW w:w="2813" w:type="dxa"/>
            <w:tcBorders>
              <w:top w:val="nil"/>
              <w:left w:val="nil"/>
            </w:tcBorders>
          </w:tcPr>
          <w:p w14:paraId="012EA485" w14:textId="77777777" w:rsidR="004D6560" w:rsidRDefault="00BD472B">
            <w:pPr>
              <w:pStyle w:val="TableParagraph"/>
              <w:spacing w:before="116"/>
              <w:ind w:left="326"/>
            </w:pPr>
            <w:r>
              <w:rPr>
                <w:spacing w:val="-2"/>
              </w:rPr>
              <w:t>-900/-900ER</w:t>
            </w:r>
          </w:p>
        </w:tc>
        <w:tc>
          <w:tcPr>
            <w:tcW w:w="494" w:type="dxa"/>
            <w:tcBorders>
              <w:top w:val="nil"/>
            </w:tcBorders>
          </w:tcPr>
          <w:p w14:paraId="756A2096"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03710306"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218DA4D2" w14:textId="77777777" w:rsidR="004D6560" w:rsidRDefault="004D6560">
            <w:pPr>
              <w:pStyle w:val="TableParagraph"/>
              <w:rPr>
                <w:rFonts w:ascii="Times New Roman"/>
                <w:sz w:val="20"/>
              </w:rPr>
            </w:pPr>
          </w:p>
        </w:tc>
        <w:tc>
          <w:tcPr>
            <w:tcW w:w="494" w:type="dxa"/>
            <w:tcBorders>
              <w:top w:val="nil"/>
            </w:tcBorders>
          </w:tcPr>
          <w:p w14:paraId="51F8C323"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4F62EE0E" w14:textId="77777777" w:rsidR="004D6560" w:rsidRDefault="00BD472B">
            <w:pPr>
              <w:pStyle w:val="TableParagraph"/>
              <w:spacing w:before="116"/>
              <w:ind w:left="30" w:right="681"/>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6"/>
              </w:rPr>
              <w:t xml:space="preserve"> </w:t>
            </w:r>
            <w:r>
              <w:t>be inoperative provided:</w:t>
            </w:r>
          </w:p>
          <w:p w14:paraId="21536ED9" w14:textId="77777777" w:rsidR="004D6560" w:rsidRDefault="00BD472B">
            <w:pPr>
              <w:pStyle w:val="TableParagraph"/>
              <w:numPr>
                <w:ilvl w:val="0"/>
                <w:numId w:val="460"/>
              </w:numPr>
              <w:tabs>
                <w:tab w:val="left" w:pos="748"/>
                <w:tab w:val="left" w:pos="750"/>
              </w:tabs>
              <w:spacing w:before="1"/>
              <w:ind w:right="928"/>
            </w:pPr>
            <w:r>
              <w:t>Right</w:t>
            </w:r>
            <w:r>
              <w:rPr>
                <w:spacing w:val="-8"/>
              </w:rPr>
              <w:t xml:space="preserve"> </w:t>
            </w:r>
            <w:r>
              <w:t>pack</w:t>
            </w:r>
            <w:r>
              <w:rPr>
                <w:spacing w:val="-9"/>
              </w:rPr>
              <w:t xml:space="preserve"> </w:t>
            </w:r>
            <w:r>
              <w:t>and</w:t>
            </w:r>
            <w:r>
              <w:rPr>
                <w:spacing w:val="-12"/>
              </w:rPr>
              <w:t xml:space="preserve"> </w:t>
            </w:r>
            <w:r>
              <w:t>right</w:t>
            </w:r>
            <w:r>
              <w:rPr>
                <w:spacing w:val="-8"/>
              </w:rPr>
              <w:t xml:space="preserve"> </w:t>
            </w:r>
            <w:r>
              <w:t>engine bleed is used for pressurization only,</w:t>
            </w:r>
          </w:p>
          <w:p w14:paraId="18D0338E" w14:textId="77777777" w:rsidR="004D6560" w:rsidRDefault="00BD472B">
            <w:pPr>
              <w:pStyle w:val="TableParagraph"/>
              <w:numPr>
                <w:ilvl w:val="0"/>
                <w:numId w:val="460"/>
              </w:numPr>
              <w:tabs>
                <w:tab w:val="left" w:pos="748"/>
                <w:tab w:val="left" w:pos="750"/>
              </w:tabs>
              <w:ind w:right="1207"/>
            </w:pPr>
            <w:r>
              <w:t>Use</w:t>
            </w:r>
            <w:r>
              <w:rPr>
                <w:spacing w:val="-9"/>
              </w:rPr>
              <w:t xml:space="preserve"> </w:t>
            </w:r>
            <w:r>
              <w:t>of</w:t>
            </w:r>
            <w:r>
              <w:rPr>
                <w:spacing w:val="-9"/>
              </w:rPr>
              <w:t xml:space="preserve"> </w:t>
            </w:r>
            <w:r>
              <w:t>APU</w:t>
            </w:r>
            <w:r>
              <w:rPr>
                <w:spacing w:val="-9"/>
              </w:rPr>
              <w:t xml:space="preserve"> </w:t>
            </w:r>
            <w:r>
              <w:t>is</w:t>
            </w:r>
            <w:r>
              <w:rPr>
                <w:spacing w:val="-8"/>
              </w:rPr>
              <w:t xml:space="preserve"> </w:t>
            </w:r>
            <w:r>
              <w:t>prohibited except for engine start,</w:t>
            </w:r>
          </w:p>
          <w:p w14:paraId="06569552" w14:textId="77777777" w:rsidR="004D6560" w:rsidRDefault="00BD472B">
            <w:pPr>
              <w:pStyle w:val="TableParagraph"/>
              <w:numPr>
                <w:ilvl w:val="0"/>
                <w:numId w:val="460"/>
              </w:numPr>
              <w:tabs>
                <w:tab w:val="left" w:pos="749"/>
              </w:tabs>
              <w:ind w:left="749" w:right="708"/>
            </w:pPr>
            <w:r>
              <w:t>Isolation</w:t>
            </w:r>
            <w:r>
              <w:rPr>
                <w:spacing w:val="-10"/>
              </w:rPr>
              <w:t xml:space="preserve"> </w:t>
            </w:r>
            <w:r>
              <w:t>valve</w:t>
            </w:r>
            <w:r>
              <w:rPr>
                <w:spacing w:val="-11"/>
              </w:rPr>
              <w:t xml:space="preserve"> </w:t>
            </w:r>
            <w:r>
              <w:t>and</w:t>
            </w:r>
            <w:r>
              <w:rPr>
                <w:spacing w:val="-10"/>
              </w:rPr>
              <w:t xml:space="preserve"> </w:t>
            </w:r>
            <w:r>
              <w:t>left</w:t>
            </w:r>
            <w:r>
              <w:rPr>
                <w:spacing w:val="-8"/>
              </w:rPr>
              <w:t xml:space="preserve"> </w:t>
            </w:r>
            <w:r>
              <w:t xml:space="preserve">engine bleed valve remain closed for all operations except engine </w:t>
            </w:r>
            <w:r>
              <w:rPr>
                <w:spacing w:val="-2"/>
              </w:rPr>
              <w:t>start,</w:t>
            </w:r>
          </w:p>
          <w:p w14:paraId="42AB303F" w14:textId="77777777" w:rsidR="004D6560" w:rsidRDefault="00BD472B">
            <w:pPr>
              <w:pStyle w:val="TableParagraph"/>
              <w:numPr>
                <w:ilvl w:val="0"/>
                <w:numId w:val="460"/>
              </w:numPr>
              <w:tabs>
                <w:tab w:val="left" w:pos="747"/>
                <w:tab w:val="left" w:pos="749"/>
              </w:tabs>
              <w:ind w:left="749" w:right="1051"/>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p w14:paraId="3C66C956" w14:textId="77777777" w:rsidR="004D6560" w:rsidRDefault="00BD472B">
            <w:pPr>
              <w:pStyle w:val="TableParagraph"/>
              <w:numPr>
                <w:ilvl w:val="0"/>
                <w:numId w:val="460"/>
              </w:numPr>
              <w:tabs>
                <w:tab w:val="left" w:pos="747"/>
                <w:tab w:val="left" w:pos="749"/>
              </w:tabs>
              <w:ind w:left="749" w:right="952"/>
            </w:pPr>
            <w:r>
              <w:t>Flight</w:t>
            </w:r>
            <w:r>
              <w:rPr>
                <w:spacing w:val="-7"/>
              </w:rPr>
              <w:t xml:space="preserve"> </w:t>
            </w:r>
            <w:r>
              <w:t>altitude</w:t>
            </w:r>
            <w:r>
              <w:rPr>
                <w:spacing w:val="-10"/>
              </w:rPr>
              <w:t xml:space="preserve"> </w:t>
            </w:r>
            <w:r>
              <w:t>remains</w:t>
            </w:r>
            <w:r>
              <w:rPr>
                <w:spacing w:val="-10"/>
              </w:rPr>
              <w:t xml:space="preserve"> </w:t>
            </w:r>
            <w:r>
              <w:t>at</w:t>
            </w:r>
            <w:r>
              <w:rPr>
                <w:spacing w:val="-8"/>
              </w:rPr>
              <w:t xml:space="preserve"> </w:t>
            </w:r>
            <w:r>
              <w:t>or below FL 250,</w:t>
            </w:r>
          </w:p>
          <w:p w14:paraId="4E46CA06" w14:textId="77777777" w:rsidR="004D6560" w:rsidRDefault="00BD472B">
            <w:pPr>
              <w:pStyle w:val="TableParagraph"/>
              <w:numPr>
                <w:ilvl w:val="0"/>
                <w:numId w:val="460"/>
              </w:numPr>
              <w:tabs>
                <w:tab w:val="left" w:pos="749"/>
              </w:tabs>
              <w:ind w:left="749" w:right="1003" w:hanging="361"/>
            </w:pPr>
            <w:r>
              <w:t>Forward</w:t>
            </w:r>
            <w:r>
              <w:rPr>
                <w:spacing w:val="-9"/>
              </w:rPr>
              <w:t xml:space="preserve"> </w:t>
            </w:r>
            <w:r>
              <w:t>cargo</w:t>
            </w:r>
            <w:r>
              <w:rPr>
                <w:spacing w:val="-11"/>
              </w:rPr>
              <w:t xml:space="preserve"> </w:t>
            </w:r>
            <w:r>
              <w:t>heat</w:t>
            </w:r>
            <w:r>
              <w:rPr>
                <w:spacing w:val="-9"/>
              </w:rPr>
              <w:t xml:space="preserve"> </w:t>
            </w:r>
            <w:r>
              <w:t>duct</w:t>
            </w:r>
            <w:r>
              <w:rPr>
                <w:spacing w:val="-11"/>
              </w:rPr>
              <w:t xml:space="preserve"> </w:t>
            </w:r>
            <w:r>
              <w:t>is secured closed, and</w:t>
            </w:r>
          </w:p>
          <w:p w14:paraId="0CC12398" w14:textId="77777777" w:rsidR="004D6560" w:rsidRDefault="00BD472B">
            <w:pPr>
              <w:pStyle w:val="TableParagraph"/>
              <w:numPr>
                <w:ilvl w:val="0"/>
                <w:numId w:val="460"/>
              </w:numPr>
              <w:tabs>
                <w:tab w:val="left" w:pos="747"/>
                <w:tab w:val="left" w:pos="749"/>
              </w:tabs>
              <w:spacing w:line="242" w:lineRule="auto"/>
              <w:ind w:left="749" w:right="866"/>
            </w:pPr>
            <w:r>
              <w:t>Airport</w:t>
            </w:r>
            <w:r>
              <w:rPr>
                <w:spacing w:val="-16"/>
              </w:rPr>
              <w:t xml:space="preserve"> </w:t>
            </w:r>
            <w:r>
              <w:t>ambient</w:t>
            </w:r>
            <w:r>
              <w:rPr>
                <w:spacing w:val="-15"/>
              </w:rPr>
              <w:t xml:space="preserve"> </w:t>
            </w:r>
            <w:r>
              <w:t>temperature does not exceed 103 °F</w:t>
            </w:r>
          </w:p>
          <w:p w14:paraId="687F48C5" w14:textId="77777777" w:rsidR="004D6560" w:rsidRDefault="00BD472B">
            <w:pPr>
              <w:pStyle w:val="TableParagraph"/>
              <w:spacing w:line="248" w:lineRule="exact"/>
              <w:ind w:left="749"/>
            </w:pPr>
            <w:r>
              <w:t>(39</w:t>
            </w:r>
            <w:r>
              <w:rPr>
                <w:spacing w:val="-1"/>
              </w:rPr>
              <w:t xml:space="preserve"> </w:t>
            </w:r>
            <w:r>
              <w:rPr>
                <w:spacing w:val="-4"/>
              </w:rPr>
              <w:t>°C).</w:t>
            </w:r>
          </w:p>
        </w:tc>
      </w:tr>
    </w:tbl>
    <w:p w14:paraId="03E861F6" w14:textId="77777777" w:rsidR="004D6560" w:rsidRDefault="004D6560">
      <w:pPr>
        <w:pStyle w:val="TableParagraph"/>
        <w:spacing w:line="248" w:lineRule="exact"/>
        <w:sectPr w:rsidR="004D6560">
          <w:pgSz w:w="12240" w:h="15840"/>
          <w:pgMar w:top="260" w:right="720" w:bottom="280" w:left="720" w:header="720" w:footer="720" w:gutter="0"/>
          <w:cols w:space="720"/>
        </w:sectPr>
      </w:pPr>
    </w:p>
    <w:p w14:paraId="0502C29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36AEB0A" w14:textId="77777777">
        <w:trPr>
          <w:trHeight w:val="683"/>
        </w:trPr>
        <w:tc>
          <w:tcPr>
            <w:tcW w:w="4718" w:type="dxa"/>
            <w:gridSpan w:val="3"/>
            <w:tcBorders>
              <w:right w:val="nil"/>
            </w:tcBorders>
          </w:tcPr>
          <w:p w14:paraId="55F07C8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5E697DF" w14:textId="77777777" w:rsidR="004D6560" w:rsidRDefault="004D6560">
            <w:pPr>
              <w:pStyle w:val="TableParagraph"/>
              <w:rPr>
                <w:rFonts w:ascii="Times New Roman"/>
                <w:sz w:val="20"/>
              </w:rPr>
            </w:pPr>
          </w:p>
        </w:tc>
        <w:tc>
          <w:tcPr>
            <w:tcW w:w="175" w:type="dxa"/>
            <w:tcBorders>
              <w:left w:val="nil"/>
              <w:right w:val="nil"/>
            </w:tcBorders>
          </w:tcPr>
          <w:p w14:paraId="7A5D0267" w14:textId="77777777" w:rsidR="004D6560" w:rsidRDefault="004D6560">
            <w:pPr>
              <w:pStyle w:val="TableParagraph"/>
              <w:rPr>
                <w:rFonts w:ascii="Times New Roman"/>
                <w:sz w:val="20"/>
              </w:rPr>
            </w:pPr>
          </w:p>
        </w:tc>
        <w:tc>
          <w:tcPr>
            <w:tcW w:w="494" w:type="dxa"/>
            <w:tcBorders>
              <w:left w:val="nil"/>
              <w:right w:val="nil"/>
            </w:tcBorders>
          </w:tcPr>
          <w:p w14:paraId="5D3212B1" w14:textId="77777777" w:rsidR="004D6560" w:rsidRDefault="004D6560">
            <w:pPr>
              <w:pStyle w:val="TableParagraph"/>
              <w:rPr>
                <w:rFonts w:ascii="Times New Roman"/>
                <w:sz w:val="20"/>
              </w:rPr>
            </w:pPr>
          </w:p>
        </w:tc>
        <w:tc>
          <w:tcPr>
            <w:tcW w:w="4369" w:type="dxa"/>
            <w:gridSpan w:val="2"/>
            <w:tcBorders>
              <w:left w:val="nil"/>
            </w:tcBorders>
          </w:tcPr>
          <w:p w14:paraId="6503F215"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B9BC9A6" w14:textId="77777777">
        <w:trPr>
          <w:trHeight w:val="683"/>
        </w:trPr>
        <w:tc>
          <w:tcPr>
            <w:tcW w:w="4224" w:type="dxa"/>
            <w:gridSpan w:val="2"/>
            <w:tcBorders>
              <w:right w:val="nil"/>
            </w:tcBorders>
          </w:tcPr>
          <w:p w14:paraId="17C7CF8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77223CB" w14:textId="77777777" w:rsidR="004D6560" w:rsidRDefault="004D6560">
            <w:pPr>
              <w:pStyle w:val="TableParagraph"/>
              <w:rPr>
                <w:rFonts w:ascii="Times New Roman"/>
                <w:sz w:val="20"/>
              </w:rPr>
            </w:pPr>
          </w:p>
        </w:tc>
        <w:tc>
          <w:tcPr>
            <w:tcW w:w="321" w:type="dxa"/>
            <w:tcBorders>
              <w:left w:val="nil"/>
              <w:right w:val="nil"/>
            </w:tcBorders>
          </w:tcPr>
          <w:p w14:paraId="20D41F34" w14:textId="77777777" w:rsidR="004D6560" w:rsidRDefault="004D6560">
            <w:pPr>
              <w:pStyle w:val="TableParagraph"/>
              <w:rPr>
                <w:rFonts w:ascii="Times New Roman"/>
                <w:sz w:val="20"/>
              </w:rPr>
            </w:pPr>
          </w:p>
        </w:tc>
        <w:tc>
          <w:tcPr>
            <w:tcW w:w="175" w:type="dxa"/>
            <w:tcBorders>
              <w:left w:val="nil"/>
              <w:right w:val="nil"/>
            </w:tcBorders>
          </w:tcPr>
          <w:p w14:paraId="04BDDC6B" w14:textId="77777777" w:rsidR="004D6560" w:rsidRDefault="004D6560">
            <w:pPr>
              <w:pStyle w:val="TableParagraph"/>
              <w:rPr>
                <w:rFonts w:ascii="Times New Roman"/>
                <w:sz w:val="20"/>
              </w:rPr>
            </w:pPr>
          </w:p>
        </w:tc>
        <w:tc>
          <w:tcPr>
            <w:tcW w:w="494" w:type="dxa"/>
            <w:tcBorders>
              <w:left w:val="nil"/>
              <w:right w:val="nil"/>
            </w:tcBorders>
          </w:tcPr>
          <w:p w14:paraId="02BDB623" w14:textId="77777777" w:rsidR="004D6560" w:rsidRDefault="004D6560">
            <w:pPr>
              <w:pStyle w:val="TableParagraph"/>
              <w:rPr>
                <w:rFonts w:ascii="Times New Roman"/>
                <w:sz w:val="20"/>
              </w:rPr>
            </w:pPr>
          </w:p>
        </w:tc>
        <w:tc>
          <w:tcPr>
            <w:tcW w:w="1976" w:type="dxa"/>
            <w:tcBorders>
              <w:left w:val="nil"/>
              <w:right w:val="nil"/>
            </w:tcBorders>
          </w:tcPr>
          <w:p w14:paraId="43011835" w14:textId="77777777" w:rsidR="004D6560" w:rsidRDefault="004D6560">
            <w:pPr>
              <w:pStyle w:val="TableParagraph"/>
              <w:rPr>
                <w:rFonts w:ascii="Times New Roman"/>
                <w:sz w:val="20"/>
              </w:rPr>
            </w:pPr>
          </w:p>
        </w:tc>
        <w:tc>
          <w:tcPr>
            <w:tcW w:w="2393" w:type="dxa"/>
            <w:tcBorders>
              <w:left w:val="nil"/>
            </w:tcBorders>
          </w:tcPr>
          <w:p w14:paraId="1C0A8BA4" w14:textId="77777777" w:rsidR="004D6560" w:rsidRDefault="00BD472B">
            <w:pPr>
              <w:pStyle w:val="TableParagraph"/>
              <w:spacing w:before="28"/>
              <w:ind w:left="778"/>
            </w:pPr>
            <w:r>
              <w:t>PAGE</w:t>
            </w:r>
            <w:r>
              <w:rPr>
                <w:spacing w:val="-5"/>
              </w:rPr>
              <w:t xml:space="preserve"> </w:t>
            </w:r>
            <w:r>
              <w:t>NO.</w:t>
            </w:r>
            <w:r>
              <w:rPr>
                <w:spacing w:val="-3"/>
              </w:rPr>
              <w:t xml:space="preserve"> </w:t>
            </w:r>
            <w:r>
              <w:t>26-</w:t>
            </w:r>
            <w:r>
              <w:rPr>
                <w:spacing w:val="-10"/>
              </w:rPr>
              <w:t>6</w:t>
            </w:r>
          </w:p>
        </w:tc>
      </w:tr>
      <w:tr w:rsidR="004D6560" w14:paraId="6CBD8FA9" w14:textId="77777777">
        <w:trPr>
          <w:trHeight w:val="1389"/>
        </w:trPr>
        <w:tc>
          <w:tcPr>
            <w:tcW w:w="5039" w:type="dxa"/>
            <w:gridSpan w:val="4"/>
            <w:tcBorders>
              <w:bottom w:val="double" w:sz="4" w:space="0" w:color="000000"/>
            </w:tcBorders>
          </w:tcPr>
          <w:p w14:paraId="0293D28E" w14:textId="77777777" w:rsidR="004D6560" w:rsidRDefault="004D6560">
            <w:pPr>
              <w:pStyle w:val="TableParagraph"/>
              <w:spacing w:before="126"/>
            </w:pPr>
          </w:p>
          <w:p w14:paraId="7C013E9D" w14:textId="77777777" w:rsidR="004D6560" w:rsidRDefault="00BD472B">
            <w:pPr>
              <w:pStyle w:val="TableParagraph"/>
              <w:ind w:left="57"/>
            </w:pPr>
            <w:r>
              <w:rPr>
                <w:spacing w:val="-2"/>
              </w:rPr>
              <w:t>AIRCRAFT:</w:t>
            </w:r>
          </w:p>
          <w:p w14:paraId="56CC139C"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E191AEA" w14:textId="77777777" w:rsidR="004D6560" w:rsidRDefault="00BD472B">
            <w:pPr>
              <w:pStyle w:val="TableParagraph"/>
              <w:spacing w:before="31" w:line="252" w:lineRule="exact"/>
              <w:rPr>
                <w:b/>
              </w:rPr>
            </w:pPr>
            <w:r>
              <w:rPr>
                <w:b/>
              </w:rPr>
              <w:t>TABLE</w:t>
            </w:r>
            <w:r>
              <w:rPr>
                <w:b/>
                <w:spacing w:val="-5"/>
              </w:rPr>
              <w:t xml:space="preserve"> KEY</w:t>
            </w:r>
          </w:p>
          <w:p w14:paraId="542A7BA4" w14:textId="77777777" w:rsidR="004D6560" w:rsidRDefault="00BD472B">
            <w:pPr>
              <w:pStyle w:val="TableParagraph"/>
              <w:numPr>
                <w:ilvl w:val="0"/>
                <w:numId w:val="459"/>
              </w:numPr>
              <w:tabs>
                <w:tab w:val="left" w:pos="776"/>
              </w:tabs>
              <w:spacing w:line="252" w:lineRule="exact"/>
              <w:ind w:left="776" w:hanging="358"/>
            </w:pPr>
            <w:r>
              <w:t>REPAIR</w:t>
            </w:r>
            <w:r>
              <w:rPr>
                <w:spacing w:val="-4"/>
              </w:rPr>
              <w:t xml:space="preserve"> </w:t>
            </w:r>
            <w:r>
              <w:rPr>
                <w:spacing w:val="-2"/>
              </w:rPr>
              <w:t>CATEGORY</w:t>
            </w:r>
          </w:p>
          <w:p w14:paraId="7CD62D7F" w14:textId="77777777" w:rsidR="004D6560" w:rsidRDefault="00BD472B">
            <w:pPr>
              <w:pStyle w:val="TableParagraph"/>
              <w:numPr>
                <w:ilvl w:val="0"/>
                <w:numId w:val="459"/>
              </w:numPr>
              <w:tabs>
                <w:tab w:val="left" w:pos="776"/>
              </w:tabs>
              <w:spacing w:line="252" w:lineRule="exact"/>
              <w:ind w:left="776" w:hanging="358"/>
            </w:pPr>
            <w:r>
              <w:t>NO.</w:t>
            </w:r>
            <w:r>
              <w:rPr>
                <w:spacing w:val="-1"/>
              </w:rPr>
              <w:t xml:space="preserve"> </w:t>
            </w:r>
            <w:r>
              <w:rPr>
                <w:spacing w:val="-2"/>
              </w:rPr>
              <w:t>INSTALLED</w:t>
            </w:r>
          </w:p>
          <w:p w14:paraId="3F9C690F" w14:textId="77777777" w:rsidR="004D6560" w:rsidRDefault="00BD472B">
            <w:pPr>
              <w:pStyle w:val="TableParagraph"/>
              <w:numPr>
                <w:ilvl w:val="0"/>
                <w:numId w:val="45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E772B1B" w14:textId="77777777" w:rsidR="004D6560" w:rsidRDefault="00BD472B">
            <w:pPr>
              <w:pStyle w:val="TableParagraph"/>
              <w:numPr>
                <w:ilvl w:val="0"/>
                <w:numId w:val="45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9DECEF5" w14:textId="77777777">
        <w:trPr>
          <w:trHeight w:val="259"/>
        </w:trPr>
        <w:tc>
          <w:tcPr>
            <w:tcW w:w="10077" w:type="dxa"/>
            <w:gridSpan w:val="8"/>
            <w:tcBorders>
              <w:top w:val="double" w:sz="4" w:space="0" w:color="000000"/>
            </w:tcBorders>
            <w:shd w:val="clear" w:color="auto" w:fill="D9D9D9"/>
          </w:tcPr>
          <w:p w14:paraId="3F3D331E"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2A68F6A7" w14:textId="77777777">
        <w:trPr>
          <w:trHeight w:val="275"/>
        </w:trPr>
        <w:tc>
          <w:tcPr>
            <w:tcW w:w="1411" w:type="dxa"/>
            <w:tcBorders>
              <w:right w:val="nil"/>
            </w:tcBorders>
            <w:shd w:val="clear" w:color="auto" w:fill="D9D9D9"/>
          </w:tcPr>
          <w:p w14:paraId="63B6444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26719C2"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85414E0"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CB19058"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2FB57F0"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F694F1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60C8C2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9EB8412" w14:textId="77777777">
        <w:trPr>
          <w:trHeight w:val="879"/>
        </w:trPr>
        <w:tc>
          <w:tcPr>
            <w:tcW w:w="1411" w:type="dxa"/>
            <w:tcBorders>
              <w:bottom w:val="nil"/>
              <w:right w:val="nil"/>
            </w:tcBorders>
          </w:tcPr>
          <w:p w14:paraId="17CB39A4" w14:textId="77777777" w:rsidR="004D6560" w:rsidRDefault="00BD472B">
            <w:pPr>
              <w:pStyle w:val="TableParagraph"/>
              <w:spacing w:line="248" w:lineRule="exact"/>
              <w:ind w:left="28"/>
              <w:rPr>
                <w:b/>
              </w:rPr>
            </w:pPr>
            <w:r>
              <w:rPr>
                <w:b/>
                <w:spacing w:val="-5"/>
              </w:rPr>
              <w:t>13</w:t>
            </w:r>
          </w:p>
        </w:tc>
        <w:tc>
          <w:tcPr>
            <w:tcW w:w="2813" w:type="dxa"/>
            <w:tcBorders>
              <w:left w:val="nil"/>
              <w:bottom w:val="nil"/>
            </w:tcBorders>
          </w:tcPr>
          <w:p w14:paraId="6A6EFB4D" w14:textId="77777777" w:rsidR="004D6560" w:rsidRDefault="00BD472B">
            <w:pPr>
              <w:pStyle w:val="TableParagraph"/>
              <w:ind w:left="326" w:right="301"/>
            </w:pPr>
            <w:r>
              <w:t>Wing-Body</w:t>
            </w:r>
            <w:r>
              <w:rPr>
                <w:spacing w:val="-16"/>
              </w:rPr>
              <w:t xml:space="preserve"> </w:t>
            </w:r>
            <w:r>
              <w:t xml:space="preserve">Overheat Detector System </w:t>
            </w:r>
            <w:r>
              <w:rPr>
                <w:spacing w:val="-2"/>
              </w:rPr>
              <w:t>(Right)</w:t>
            </w:r>
          </w:p>
        </w:tc>
        <w:tc>
          <w:tcPr>
            <w:tcW w:w="494" w:type="dxa"/>
            <w:tcBorders>
              <w:bottom w:val="nil"/>
            </w:tcBorders>
          </w:tcPr>
          <w:p w14:paraId="3EABB80D" w14:textId="77777777" w:rsidR="004D6560" w:rsidRDefault="004D6560">
            <w:pPr>
              <w:pStyle w:val="TableParagraph"/>
              <w:rPr>
                <w:rFonts w:ascii="Times New Roman"/>
                <w:sz w:val="20"/>
              </w:rPr>
            </w:pPr>
          </w:p>
        </w:tc>
        <w:tc>
          <w:tcPr>
            <w:tcW w:w="321" w:type="dxa"/>
            <w:tcBorders>
              <w:bottom w:val="nil"/>
              <w:right w:val="nil"/>
            </w:tcBorders>
          </w:tcPr>
          <w:p w14:paraId="5CC0A6F5" w14:textId="77777777" w:rsidR="004D6560" w:rsidRDefault="004D6560">
            <w:pPr>
              <w:pStyle w:val="TableParagraph"/>
              <w:rPr>
                <w:rFonts w:ascii="Times New Roman"/>
                <w:sz w:val="20"/>
              </w:rPr>
            </w:pPr>
          </w:p>
        </w:tc>
        <w:tc>
          <w:tcPr>
            <w:tcW w:w="175" w:type="dxa"/>
            <w:tcBorders>
              <w:left w:val="nil"/>
              <w:bottom w:val="nil"/>
            </w:tcBorders>
          </w:tcPr>
          <w:p w14:paraId="65D1F5D8" w14:textId="77777777" w:rsidR="004D6560" w:rsidRDefault="004D6560">
            <w:pPr>
              <w:pStyle w:val="TableParagraph"/>
              <w:rPr>
                <w:rFonts w:ascii="Times New Roman"/>
                <w:sz w:val="20"/>
              </w:rPr>
            </w:pPr>
          </w:p>
        </w:tc>
        <w:tc>
          <w:tcPr>
            <w:tcW w:w="494" w:type="dxa"/>
            <w:tcBorders>
              <w:bottom w:val="nil"/>
            </w:tcBorders>
          </w:tcPr>
          <w:p w14:paraId="42D14E70" w14:textId="77777777" w:rsidR="004D6560" w:rsidRDefault="004D6560">
            <w:pPr>
              <w:pStyle w:val="TableParagraph"/>
              <w:rPr>
                <w:rFonts w:ascii="Times New Roman"/>
                <w:sz w:val="20"/>
              </w:rPr>
            </w:pPr>
          </w:p>
        </w:tc>
        <w:tc>
          <w:tcPr>
            <w:tcW w:w="4369" w:type="dxa"/>
            <w:gridSpan w:val="2"/>
            <w:tcBorders>
              <w:bottom w:val="nil"/>
            </w:tcBorders>
          </w:tcPr>
          <w:p w14:paraId="72BAF8E6" w14:textId="77777777" w:rsidR="004D6560" w:rsidRDefault="004D6560">
            <w:pPr>
              <w:pStyle w:val="TableParagraph"/>
              <w:rPr>
                <w:rFonts w:ascii="Times New Roman"/>
                <w:sz w:val="20"/>
              </w:rPr>
            </w:pPr>
          </w:p>
        </w:tc>
      </w:tr>
      <w:tr w:rsidR="004D6560" w14:paraId="26C63734" w14:textId="77777777">
        <w:trPr>
          <w:trHeight w:val="3780"/>
        </w:trPr>
        <w:tc>
          <w:tcPr>
            <w:tcW w:w="1411" w:type="dxa"/>
            <w:tcBorders>
              <w:top w:val="nil"/>
              <w:bottom w:val="nil"/>
              <w:right w:val="nil"/>
            </w:tcBorders>
          </w:tcPr>
          <w:p w14:paraId="2B366B66" w14:textId="77777777" w:rsidR="004D6560" w:rsidRDefault="00BD472B">
            <w:pPr>
              <w:pStyle w:val="TableParagraph"/>
              <w:spacing w:before="117"/>
              <w:ind w:left="28"/>
              <w:rPr>
                <w:b/>
              </w:rPr>
            </w:pPr>
            <w:r>
              <w:rPr>
                <w:b/>
                <w:spacing w:val="-2"/>
              </w:rPr>
              <w:t>13-</w:t>
            </w:r>
            <w:r>
              <w:rPr>
                <w:b/>
                <w:spacing w:val="-7"/>
              </w:rPr>
              <w:t>01</w:t>
            </w:r>
          </w:p>
        </w:tc>
        <w:tc>
          <w:tcPr>
            <w:tcW w:w="2813" w:type="dxa"/>
            <w:tcBorders>
              <w:top w:val="nil"/>
              <w:left w:val="nil"/>
              <w:bottom w:val="nil"/>
            </w:tcBorders>
          </w:tcPr>
          <w:p w14:paraId="61C2FF1F" w14:textId="77777777" w:rsidR="004D6560" w:rsidRDefault="00BD472B">
            <w:pPr>
              <w:pStyle w:val="TableParagraph"/>
              <w:spacing w:before="117" w:line="252" w:lineRule="exact"/>
              <w:ind w:left="326"/>
            </w:pPr>
            <w:r>
              <w:rPr>
                <w:spacing w:val="-2"/>
              </w:rPr>
              <w:t>-100/-200/-300/-</w:t>
            </w:r>
            <w:r>
              <w:rPr>
                <w:spacing w:val="-4"/>
              </w:rPr>
              <w:t>400/</w:t>
            </w:r>
          </w:p>
          <w:p w14:paraId="10C224A7" w14:textId="77777777" w:rsidR="004D6560" w:rsidRDefault="00BD472B">
            <w:pPr>
              <w:pStyle w:val="TableParagraph"/>
              <w:spacing w:line="252" w:lineRule="exact"/>
              <w:ind w:left="326"/>
            </w:pPr>
            <w:r>
              <w:rPr>
                <w:spacing w:val="-2"/>
              </w:rPr>
              <w:t>-500/-600/-700/-</w:t>
            </w:r>
            <w:r>
              <w:rPr>
                <w:spacing w:val="-5"/>
              </w:rPr>
              <w:t>800</w:t>
            </w:r>
          </w:p>
        </w:tc>
        <w:tc>
          <w:tcPr>
            <w:tcW w:w="494" w:type="dxa"/>
            <w:tcBorders>
              <w:top w:val="nil"/>
              <w:bottom w:val="nil"/>
            </w:tcBorders>
          </w:tcPr>
          <w:p w14:paraId="0304CCB9"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6A2E9591"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182CDD02" w14:textId="77777777" w:rsidR="004D6560" w:rsidRDefault="004D6560">
            <w:pPr>
              <w:pStyle w:val="TableParagraph"/>
              <w:rPr>
                <w:rFonts w:ascii="Times New Roman"/>
                <w:sz w:val="20"/>
              </w:rPr>
            </w:pPr>
          </w:p>
        </w:tc>
        <w:tc>
          <w:tcPr>
            <w:tcW w:w="494" w:type="dxa"/>
            <w:tcBorders>
              <w:top w:val="nil"/>
              <w:bottom w:val="nil"/>
            </w:tcBorders>
          </w:tcPr>
          <w:p w14:paraId="0C274D7A"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AD3FA31" w14:textId="77777777" w:rsidR="004D6560" w:rsidRDefault="00BD472B">
            <w:pPr>
              <w:pStyle w:val="TableParagraph"/>
              <w:numPr>
                <w:ilvl w:val="0"/>
                <w:numId w:val="458"/>
              </w:numPr>
              <w:tabs>
                <w:tab w:val="left" w:pos="409"/>
              </w:tabs>
              <w:spacing w:before="117"/>
              <w:ind w:right="1302" w:firstLine="0"/>
            </w:pPr>
            <w:r>
              <w:t>Except</w:t>
            </w:r>
            <w:r>
              <w:rPr>
                <w:spacing w:val="-9"/>
              </w:rPr>
              <w:t xml:space="preserve"> </w:t>
            </w:r>
            <w:r>
              <w:t>for</w:t>
            </w:r>
            <w:r>
              <w:rPr>
                <w:spacing w:val="-9"/>
              </w:rPr>
              <w:t xml:space="preserve"> </w:t>
            </w:r>
            <w:r>
              <w:t>ETOPS,</w:t>
            </w:r>
            <w:r>
              <w:rPr>
                <w:spacing w:val="-9"/>
              </w:rPr>
              <w:t xml:space="preserve"> </w:t>
            </w:r>
            <w:r>
              <w:t>may</w:t>
            </w:r>
            <w:r>
              <w:rPr>
                <w:spacing w:val="-7"/>
              </w:rPr>
              <w:t xml:space="preserve"> </w:t>
            </w:r>
            <w:r>
              <w:t>be inoperative provided:</w:t>
            </w:r>
          </w:p>
          <w:p w14:paraId="1131FE79" w14:textId="77777777" w:rsidR="004D6560" w:rsidRDefault="00BD472B">
            <w:pPr>
              <w:pStyle w:val="TableParagraph"/>
              <w:numPr>
                <w:ilvl w:val="1"/>
                <w:numId w:val="458"/>
              </w:numPr>
              <w:tabs>
                <w:tab w:val="left" w:pos="748"/>
                <w:tab w:val="left" w:pos="750"/>
              </w:tabs>
              <w:ind w:right="951"/>
            </w:pPr>
            <w:r>
              <w:t>Left</w:t>
            </w:r>
            <w:r>
              <w:rPr>
                <w:spacing w:val="-7"/>
              </w:rPr>
              <w:t xml:space="preserve"> </w:t>
            </w:r>
            <w:r>
              <w:t>pack</w:t>
            </w:r>
            <w:r>
              <w:rPr>
                <w:spacing w:val="-9"/>
              </w:rPr>
              <w:t xml:space="preserve"> </w:t>
            </w:r>
            <w:r>
              <w:t>and</w:t>
            </w:r>
            <w:r>
              <w:rPr>
                <w:spacing w:val="-7"/>
              </w:rPr>
              <w:t xml:space="preserve"> </w:t>
            </w:r>
            <w:r>
              <w:t>left</w:t>
            </w:r>
            <w:r>
              <w:rPr>
                <w:spacing w:val="-5"/>
              </w:rPr>
              <w:t xml:space="preserve"> </w:t>
            </w:r>
            <w:r>
              <w:t>engine</w:t>
            </w:r>
            <w:r>
              <w:rPr>
                <w:spacing w:val="-9"/>
              </w:rPr>
              <w:t xml:space="preserve"> </w:t>
            </w:r>
            <w:r>
              <w:t>or APU bleed air is used for pressurization only,</w:t>
            </w:r>
          </w:p>
          <w:p w14:paraId="45FC252C" w14:textId="77777777" w:rsidR="004D6560" w:rsidRDefault="00BD472B">
            <w:pPr>
              <w:pStyle w:val="TableParagraph"/>
              <w:numPr>
                <w:ilvl w:val="1"/>
                <w:numId w:val="458"/>
              </w:numPr>
              <w:tabs>
                <w:tab w:val="left" w:pos="748"/>
                <w:tab w:val="left" w:pos="750"/>
              </w:tabs>
              <w:ind w:right="1039"/>
            </w:pPr>
            <w:r>
              <w:t>Isolation valve and right engine</w:t>
            </w:r>
            <w:r>
              <w:rPr>
                <w:spacing w:val="-13"/>
              </w:rPr>
              <w:t xml:space="preserve"> </w:t>
            </w:r>
            <w:r>
              <w:t>bleed</w:t>
            </w:r>
            <w:r>
              <w:rPr>
                <w:spacing w:val="-13"/>
              </w:rPr>
              <w:t xml:space="preserve"> </w:t>
            </w:r>
            <w:r>
              <w:t>valve</w:t>
            </w:r>
            <w:r>
              <w:rPr>
                <w:spacing w:val="-13"/>
              </w:rPr>
              <w:t xml:space="preserve"> </w:t>
            </w:r>
            <w:r>
              <w:t>remain closed for all operations except engine start,</w:t>
            </w:r>
          </w:p>
          <w:p w14:paraId="752AF22E" w14:textId="77777777" w:rsidR="004D6560" w:rsidRDefault="00BD472B">
            <w:pPr>
              <w:pStyle w:val="TableParagraph"/>
              <w:numPr>
                <w:ilvl w:val="1"/>
                <w:numId w:val="458"/>
              </w:numPr>
              <w:tabs>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in known or forecast icing conditions, and</w:t>
            </w:r>
          </w:p>
          <w:p w14:paraId="0B99CFD1" w14:textId="77777777" w:rsidR="004D6560" w:rsidRDefault="00BD472B">
            <w:pPr>
              <w:pStyle w:val="TableParagraph"/>
              <w:numPr>
                <w:ilvl w:val="1"/>
                <w:numId w:val="458"/>
              </w:numPr>
              <w:tabs>
                <w:tab w:val="left" w:pos="748"/>
                <w:tab w:val="left" w:pos="750"/>
              </w:tabs>
              <w:ind w:right="951"/>
            </w:pPr>
            <w:r>
              <w:t>Flight</w:t>
            </w:r>
            <w:r>
              <w:rPr>
                <w:spacing w:val="-7"/>
              </w:rPr>
              <w:t xml:space="preserve"> </w:t>
            </w:r>
            <w:r>
              <w:t>altitude</w:t>
            </w:r>
            <w:r>
              <w:rPr>
                <w:spacing w:val="-10"/>
              </w:rPr>
              <w:t xml:space="preserve"> </w:t>
            </w:r>
            <w:r>
              <w:t>remains</w:t>
            </w:r>
            <w:r>
              <w:rPr>
                <w:spacing w:val="-10"/>
              </w:rPr>
              <w:t xml:space="preserve"> </w:t>
            </w:r>
            <w:r>
              <w:t>at</w:t>
            </w:r>
            <w:r>
              <w:rPr>
                <w:spacing w:val="-8"/>
              </w:rPr>
              <w:t xml:space="preserve"> </w:t>
            </w:r>
            <w:r>
              <w:t>or below FL 250.</w:t>
            </w:r>
          </w:p>
        </w:tc>
      </w:tr>
      <w:tr w:rsidR="004D6560" w14:paraId="3AC9E828" w14:textId="77777777">
        <w:trPr>
          <w:trHeight w:val="5163"/>
        </w:trPr>
        <w:tc>
          <w:tcPr>
            <w:tcW w:w="1411" w:type="dxa"/>
            <w:tcBorders>
              <w:top w:val="nil"/>
              <w:right w:val="nil"/>
            </w:tcBorders>
          </w:tcPr>
          <w:p w14:paraId="1D409B29" w14:textId="77777777" w:rsidR="004D6560" w:rsidRDefault="00BD472B">
            <w:pPr>
              <w:pStyle w:val="TableParagraph"/>
              <w:spacing w:before="116"/>
              <w:ind w:left="28"/>
              <w:rPr>
                <w:b/>
              </w:rPr>
            </w:pPr>
            <w:r>
              <w:rPr>
                <w:b/>
                <w:spacing w:val="-2"/>
              </w:rPr>
              <w:t>13-</w:t>
            </w:r>
            <w:r>
              <w:rPr>
                <w:b/>
                <w:spacing w:val="-7"/>
              </w:rPr>
              <w:t>02</w:t>
            </w:r>
          </w:p>
        </w:tc>
        <w:tc>
          <w:tcPr>
            <w:tcW w:w="2813" w:type="dxa"/>
            <w:tcBorders>
              <w:top w:val="nil"/>
              <w:left w:val="nil"/>
            </w:tcBorders>
          </w:tcPr>
          <w:p w14:paraId="528D427E" w14:textId="77777777" w:rsidR="004D6560" w:rsidRDefault="00BD472B">
            <w:pPr>
              <w:pStyle w:val="TableParagraph"/>
              <w:spacing w:before="116"/>
              <w:ind w:left="326"/>
            </w:pPr>
            <w:r>
              <w:rPr>
                <w:spacing w:val="-2"/>
              </w:rPr>
              <w:t>-900/-900ER</w:t>
            </w:r>
          </w:p>
        </w:tc>
        <w:tc>
          <w:tcPr>
            <w:tcW w:w="494" w:type="dxa"/>
            <w:tcBorders>
              <w:top w:val="nil"/>
            </w:tcBorders>
          </w:tcPr>
          <w:p w14:paraId="103CCA5F"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072C55E3"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4AE7A1DB" w14:textId="77777777" w:rsidR="004D6560" w:rsidRDefault="004D6560">
            <w:pPr>
              <w:pStyle w:val="TableParagraph"/>
              <w:rPr>
                <w:rFonts w:ascii="Times New Roman"/>
                <w:sz w:val="20"/>
              </w:rPr>
            </w:pPr>
          </w:p>
        </w:tc>
        <w:tc>
          <w:tcPr>
            <w:tcW w:w="494" w:type="dxa"/>
            <w:tcBorders>
              <w:top w:val="nil"/>
            </w:tcBorders>
          </w:tcPr>
          <w:p w14:paraId="333937D5"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351FC816" w14:textId="77777777" w:rsidR="004D6560" w:rsidRDefault="00BD472B">
            <w:pPr>
              <w:pStyle w:val="TableParagraph"/>
              <w:spacing w:before="116"/>
              <w:ind w:left="30" w:right="681"/>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6"/>
              </w:rPr>
              <w:t xml:space="preserve"> </w:t>
            </w:r>
            <w:r>
              <w:t>be inoperative provided:</w:t>
            </w:r>
          </w:p>
          <w:p w14:paraId="1F4BC870" w14:textId="77777777" w:rsidR="004D6560" w:rsidRDefault="00BD472B">
            <w:pPr>
              <w:pStyle w:val="TableParagraph"/>
              <w:numPr>
                <w:ilvl w:val="0"/>
                <w:numId w:val="457"/>
              </w:numPr>
              <w:tabs>
                <w:tab w:val="left" w:pos="748"/>
                <w:tab w:val="left" w:pos="750"/>
              </w:tabs>
              <w:spacing w:before="1"/>
              <w:ind w:right="951"/>
            </w:pPr>
            <w:r>
              <w:t>Left</w:t>
            </w:r>
            <w:r>
              <w:rPr>
                <w:spacing w:val="-7"/>
              </w:rPr>
              <w:t xml:space="preserve"> </w:t>
            </w:r>
            <w:r>
              <w:t>pack</w:t>
            </w:r>
            <w:r>
              <w:rPr>
                <w:spacing w:val="-9"/>
              </w:rPr>
              <w:t xml:space="preserve"> </w:t>
            </w:r>
            <w:r>
              <w:t>and</w:t>
            </w:r>
            <w:r>
              <w:rPr>
                <w:spacing w:val="-7"/>
              </w:rPr>
              <w:t xml:space="preserve"> </w:t>
            </w:r>
            <w:r>
              <w:t>left</w:t>
            </w:r>
            <w:r>
              <w:rPr>
                <w:spacing w:val="-5"/>
              </w:rPr>
              <w:t xml:space="preserve"> </w:t>
            </w:r>
            <w:r>
              <w:t>engine</w:t>
            </w:r>
            <w:r>
              <w:rPr>
                <w:spacing w:val="-9"/>
              </w:rPr>
              <w:t xml:space="preserve"> </w:t>
            </w:r>
            <w:r>
              <w:t>or APU bleed air is used for pressurization only,</w:t>
            </w:r>
          </w:p>
          <w:p w14:paraId="39553F5D" w14:textId="77777777" w:rsidR="004D6560" w:rsidRDefault="00BD472B">
            <w:pPr>
              <w:pStyle w:val="TableParagraph"/>
              <w:numPr>
                <w:ilvl w:val="0"/>
                <w:numId w:val="457"/>
              </w:numPr>
              <w:tabs>
                <w:tab w:val="left" w:pos="748"/>
                <w:tab w:val="left" w:pos="750"/>
              </w:tabs>
              <w:ind w:right="1039"/>
            </w:pPr>
            <w:r>
              <w:t>Isolation valve and right engine</w:t>
            </w:r>
            <w:r>
              <w:rPr>
                <w:spacing w:val="-13"/>
              </w:rPr>
              <w:t xml:space="preserve"> </w:t>
            </w:r>
            <w:r>
              <w:t>bleed</w:t>
            </w:r>
            <w:r>
              <w:rPr>
                <w:spacing w:val="-13"/>
              </w:rPr>
              <w:t xml:space="preserve"> </w:t>
            </w:r>
            <w:r>
              <w:t>valve</w:t>
            </w:r>
            <w:r>
              <w:rPr>
                <w:spacing w:val="-13"/>
              </w:rPr>
              <w:t xml:space="preserve"> </w:t>
            </w:r>
            <w:r>
              <w:t>remain closed for all operations except engine start,</w:t>
            </w:r>
          </w:p>
          <w:p w14:paraId="166CA1FD" w14:textId="77777777" w:rsidR="004D6560" w:rsidRDefault="00BD472B">
            <w:pPr>
              <w:pStyle w:val="TableParagraph"/>
              <w:numPr>
                <w:ilvl w:val="0"/>
                <w:numId w:val="457"/>
              </w:numPr>
              <w:tabs>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p w14:paraId="608F1A29" w14:textId="77777777" w:rsidR="004D6560" w:rsidRDefault="00BD472B">
            <w:pPr>
              <w:pStyle w:val="TableParagraph"/>
              <w:numPr>
                <w:ilvl w:val="0"/>
                <w:numId w:val="457"/>
              </w:numPr>
              <w:tabs>
                <w:tab w:val="left" w:pos="748"/>
                <w:tab w:val="left" w:pos="750"/>
              </w:tabs>
              <w:ind w:right="951"/>
            </w:pPr>
            <w:r>
              <w:t>Flight</w:t>
            </w:r>
            <w:r>
              <w:rPr>
                <w:spacing w:val="-7"/>
              </w:rPr>
              <w:t xml:space="preserve"> </w:t>
            </w:r>
            <w:r>
              <w:t>altitude</w:t>
            </w:r>
            <w:r>
              <w:rPr>
                <w:spacing w:val="-10"/>
              </w:rPr>
              <w:t xml:space="preserve"> </w:t>
            </w:r>
            <w:r>
              <w:t>remains</w:t>
            </w:r>
            <w:r>
              <w:rPr>
                <w:spacing w:val="-10"/>
              </w:rPr>
              <w:t xml:space="preserve"> </w:t>
            </w:r>
            <w:r>
              <w:t>at</w:t>
            </w:r>
            <w:r>
              <w:rPr>
                <w:spacing w:val="-8"/>
              </w:rPr>
              <w:t xml:space="preserve"> </w:t>
            </w:r>
            <w:r>
              <w:t>or below FL 250,</w:t>
            </w:r>
          </w:p>
          <w:p w14:paraId="6CEB7A06" w14:textId="77777777" w:rsidR="004D6560" w:rsidRDefault="00BD472B">
            <w:pPr>
              <w:pStyle w:val="TableParagraph"/>
              <w:numPr>
                <w:ilvl w:val="0"/>
                <w:numId w:val="457"/>
              </w:numPr>
              <w:tabs>
                <w:tab w:val="left" w:pos="748"/>
                <w:tab w:val="left" w:pos="750"/>
              </w:tabs>
              <w:ind w:right="1002"/>
            </w:pPr>
            <w:r>
              <w:t>Forward</w:t>
            </w:r>
            <w:r>
              <w:rPr>
                <w:spacing w:val="-8"/>
              </w:rPr>
              <w:t xml:space="preserve"> </w:t>
            </w:r>
            <w:r>
              <w:t>cargo</w:t>
            </w:r>
            <w:r>
              <w:rPr>
                <w:spacing w:val="-10"/>
              </w:rPr>
              <w:t xml:space="preserve"> </w:t>
            </w:r>
            <w:r>
              <w:t>heat</w:t>
            </w:r>
            <w:r>
              <w:rPr>
                <w:spacing w:val="-8"/>
              </w:rPr>
              <w:t xml:space="preserve"> </w:t>
            </w:r>
            <w:r>
              <w:t>duct</w:t>
            </w:r>
            <w:r>
              <w:rPr>
                <w:spacing w:val="-11"/>
              </w:rPr>
              <w:t xml:space="preserve"> </w:t>
            </w:r>
            <w:r>
              <w:t>is secured closed, and</w:t>
            </w:r>
          </w:p>
          <w:p w14:paraId="20B51DEF" w14:textId="77777777" w:rsidR="004D6560" w:rsidRDefault="00BD472B">
            <w:pPr>
              <w:pStyle w:val="TableParagraph"/>
              <w:numPr>
                <w:ilvl w:val="0"/>
                <w:numId w:val="457"/>
              </w:numPr>
              <w:tabs>
                <w:tab w:val="left" w:pos="750"/>
              </w:tabs>
              <w:ind w:right="865" w:hanging="361"/>
            </w:pPr>
            <w:r>
              <w:t>Airport</w:t>
            </w:r>
            <w:r>
              <w:rPr>
                <w:spacing w:val="-16"/>
              </w:rPr>
              <w:t xml:space="preserve"> </w:t>
            </w:r>
            <w:r>
              <w:t>ambient</w:t>
            </w:r>
            <w:r>
              <w:rPr>
                <w:spacing w:val="-15"/>
              </w:rPr>
              <w:t xml:space="preserve"> </w:t>
            </w:r>
            <w:r>
              <w:t>temperature does not exceed 103 °F</w:t>
            </w:r>
          </w:p>
          <w:p w14:paraId="5F4A2713" w14:textId="77777777" w:rsidR="004D6560" w:rsidRDefault="00BD472B">
            <w:pPr>
              <w:pStyle w:val="TableParagraph"/>
              <w:ind w:left="750"/>
            </w:pPr>
            <w:r>
              <w:t>(39</w:t>
            </w:r>
            <w:r>
              <w:rPr>
                <w:spacing w:val="-1"/>
              </w:rPr>
              <w:t xml:space="preserve"> </w:t>
            </w:r>
            <w:r>
              <w:rPr>
                <w:spacing w:val="-4"/>
              </w:rPr>
              <w:t>°C).</w:t>
            </w:r>
          </w:p>
        </w:tc>
      </w:tr>
    </w:tbl>
    <w:p w14:paraId="6EDC21B7" w14:textId="77777777" w:rsidR="004D6560" w:rsidRDefault="004D6560">
      <w:pPr>
        <w:pStyle w:val="TableParagraph"/>
        <w:sectPr w:rsidR="004D6560">
          <w:pgSz w:w="12240" w:h="15840"/>
          <w:pgMar w:top="260" w:right="720" w:bottom="280" w:left="720" w:header="720" w:footer="720" w:gutter="0"/>
          <w:cols w:space="720"/>
        </w:sectPr>
      </w:pPr>
    </w:p>
    <w:p w14:paraId="0E066BDC"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0D964ED1" w14:textId="77777777">
        <w:trPr>
          <w:trHeight w:val="683"/>
        </w:trPr>
        <w:tc>
          <w:tcPr>
            <w:tcW w:w="4722" w:type="dxa"/>
            <w:gridSpan w:val="3"/>
            <w:tcBorders>
              <w:right w:val="nil"/>
            </w:tcBorders>
          </w:tcPr>
          <w:p w14:paraId="27648C7F"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576EB91B" w14:textId="77777777" w:rsidR="004D6560" w:rsidRDefault="004D6560">
            <w:pPr>
              <w:pStyle w:val="TableParagraph"/>
              <w:rPr>
                <w:rFonts w:ascii="Times New Roman"/>
                <w:sz w:val="20"/>
              </w:rPr>
            </w:pPr>
          </w:p>
        </w:tc>
        <w:tc>
          <w:tcPr>
            <w:tcW w:w="177" w:type="dxa"/>
            <w:tcBorders>
              <w:left w:val="nil"/>
              <w:right w:val="nil"/>
            </w:tcBorders>
          </w:tcPr>
          <w:p w14:paraId="4DC019E6" w14:textId="77777777" w:rsidR="004D6560" w:rsidRDefault="004D6560">
            <w:pPr>
              <w:pStyle w:val="TableParagraph"/>
              <w:rPr>
                <w:rFonts w:ascii="Times New Roman"/>
                <w:sz w:val="20"/>
              </w:rPr>
            </w:pPr>
          </w:p>
        </w:tc>
        <w:tc>
          <w:tcPr>
            <w:tcW w:w="494" w:type="dxa"/>
            <w:tcBorders>
              <w:left w:val="nil"/>
              <w:right w:val="nil"/>
            </w:tcBorders>
          </w:tcPr>
          <w:p w14:paraId="5DAE6545" w14:textId="77777777" w:rsidR="004D6560" w:rsidRDefault="004D6560">
            <w:pPr>
              <w:pStyle w:val="TableParagraph"/>
              <w:rPr>
                <w:rFonts w:ascii="Times New Roman"/>
                <w:sz w:val="20"/>
              </w:rPr>
            </w:pPr>
          </w:p>
        </w:tc>
        <w:tc>
          <w:tcPr>
            <w:tcW w:w="4369" w:type="dxa"/>
            <w:gridSpan w:val="2"/>
            <w:tcBorders>
              <w:left w:val="nil"/>
            </w:tcBorders>
          </w:tcPr>
          <w:p w14:paraId="066FE44F"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5995C0F" w14:textId="77777777">
        <w:trPr>
          <w:trHeight w:val="683"/>
        </w:trPr>
        <w:tc>
          <w:tcPr>
            <w:tcW w:w="4228" w:type="dxa"/>
            <w:gridSpan w:val="2"/>
            <w:tcBorders>
              <w:right w:val="nil"/>
            </w:tcBorders>
          </w:tcPr>
          <w:p w14:paraId="5A5A7088"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A9BEB9E" w14:textId="77777777" w:rsidR="004D6560" w:rsidRDefault="004D6560">
            <w:pPr>
              <w:pStyle w:val="TableParagraph"/>
              <w:rPr>
                <w:rFonts w:ascii="Times New Roman"/>
                <w:sz w:val="20"/>
              </w:rPr>
            </w:pPr>
          </w:p>
        </w:tc>
        <w:tc>
          <w:tcPr>
            <w:tcW w:w="319" w:type="dxa"/>
            <w:tcBorders>
              <w:left w:val="nil"/>
              <w:right w:val="nil"/>
            </w:tcBorders>
          </w:tcPr>
          <w:p w14:paraId="2AAB00EA" w14:textId="77777777" w:rsidR="004D6560" w:rsidRDefault="004D6560">
            <w:pPr>
              <w:pStyle w:val="TableParagraph"/>
              <w:rPr>
                <w:rFonts w:ascii="Times New Roman"/>
                <w:sz w:val="20"/>
              </w:rPr>
            </w:pPr>
          </w:p>
        </w:tc>
        <w:tc>
          <w:tcPr>
            <w:tcW w:w="177" w:type="dxa"/>
            <w:tcBorders>
              <w:left w:val="nil"/>
              <w:right w:val="nil"/>
            </w:tcBorders>
          </w:tcPr>
          <w:p w14:paraId="7D4ED5CA" w14:textId="77777777" w:rsidR="004D6560" w:rsidRDefault="004D6560">
            <w:pPr>
              <w:pStyle w:val="TableParagraph"/>
              <w:rPr>
                <w:rFonts w:ascii="Times New Roman"/>
                <w:sz w:val="20"/>
              </w:rPr>
            </w:pPr>
          </w:p>
        </w:tc>
        <w:tc>
          <w:tcPr>
            <w:tcW w:w="494" w:type="dxa"/>
            <w:tcBorders>
              <w:left w:val="nil"/>
              <w:right w:val="nil"/>
            </w:tcBorders>
          </w:tcPr>
          <w:p w14:paraId="546C9CD8" w14:textId="77777777" w:rsidR="004D6560" w:rsidRDefault="004D6560">
            <w:pPr>
              <w:pStyle w:val="TableParagraph"/>
              <w:rPr>
                <w:rFonts w:ascii="Times New Roman"/>
                <w:sz w:val="20"/>
              </w:rPr>
            </w:pPr>
          </w:p>
        </w:tc>
        <w:tc>
          <w:tcPr>
            <w:tcW w:w="1976" w:type="dxa"/>
            <w:tcBorders>
              <w:left w:val="nil"/>
              <w:right w:val="nil"/>
            </w:tcBorders>
          </w:tcPr>
          <w:p w14:paraId="65C9EB0D" w14:textId="77777777" w:rsidR="004D6560" w:rsidRDefault="004D6560">
            <w:pPr>
              <w:pStyle w:val="TableParagraph"/>
              <w:rPr>
                <w:rFonts w:ascii="Times New Roman"/>
                <w:sz w:val="20"/>
              </w:rPr>
            </w:pPr>
          </w:p>
        </w:tc>
        <w:tc>
          <w:tcPr>
            <w:tcW w:w="2393" w:type="dxa"/>
            <w:tcBorders>
              <w:left w:val="nil"/>
            </w:tcBorders>
          </w:tcPr>
          <w:p w14:paraId="0E4B30BC" w14:textId="77777777" w:rsidR="004D6560" w:rsidRDefault="00BD472B">
            <w:pPr>
              <w:pStyle w:val="TableParagraph"/>
              <w:spacing w:before="28"/>
              <w:ind w:left="776"/>
            </w:pPr>
            <w:r>
              <w:t>PAGE</w:t>
            </w:r>
            <w:r>
              <w:rPr>
                <w:spacing w:val="-5"/>
              </w:rPr>
              <w:t xml:space="preserve"> </w:t>
            </w:r>
            <w:r>
              <w:t>NO.</w:t>
            </w:r>
            <w:r>
              <w:rPr>
                <w:spacing w:val="-3"/>
              </w:rPr>
              <w:t xml:space="preserve"> </w:t>
            </w:r>
            <w:r>
              <w:t>26-</w:t>
            </w:r>
            <w:r>
              <w:rPr>
                <w:spacing w:val="-10"/>
              </w:rPr>
              <w:t>7</w:t>
            </w:r>
          </w:p>
        </w:tc>
      </w:tr>
      <w:tr w:rsidR="004D6560" w14:paraId="0848302C" w14:textId="77777777">
        <w:trPr>
          <w:trHeight w:val="1389"/>
        </w:trPr>
        <w:tc>
          <w:tcPr>
            <w:tcW w:w="5041" w:type="dxa"/>
            <w:gridSpan w:val="4"/>
            <w:tcBorders>
              <w:bottom w:val="double" w:sz="4" w:space="0" w:color="000000"/>
            </w:tcBorders>
          </w:tcPr>
          <w:p w14:paraId="176D9B65" w14:textId="77777777" w:rsidR="004D6560" w:rsidRDefault="004D6560">
            <w:pPr>
              <w:pStyle w:val="TableParagraph"/>
              <w:spacing w:before="126"/>
            </w:pPr>
          </w:p>
          <w:p w14:paraId="62EF338D" w14:textId="77777777" w:rsidR="004D6560" w:rsidRDefault="00BD472B">
            <w:pPr>
              <w:pStyle w:val="TableParagraph"/>
              <w:ind w:left="59"/>
            </w:pPr>
            <w:r>
              <w:rPr>
                <w:spacing w:val="-2"/>
              </w:rPr>
              <w:t>AIRCRAFT:</w:t>
            </w:r>
          </w:p>
          <w:p w14:paraId="0D999B77"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58EDE5A4" w14:textId="77777777" w:rsidR="004D6560" w:rsidRDefault="00BD472B">
            <w:pPr>
              <w:pStyle w:val="TableParagraph"/>
              <w:spacing w:before="31" w:line="252" w:lineRule="exact"/>
              <w:ind w:left="1"/>
              <w:rPr>
                <w:b/>
              </w:rPr>
            </w:pPr>
            <w:r>
              <w:rPr>
                <w:b/>
              </w:rPr>
              <w:t>TABLE</w:t>
            </w:r>
            <w:r>
              <w:rPr>
                <w:b/>
                <w:spacing w:val="-5"/>
              </w:rPr>
              <w:t xml:space="preserve"> KEY</w:t>
            </w:r>
          </w:p>
          <w:p w14:paraId="398FB45F" w14:textId="77777777" w:rsidR="004D6560" w:rsidRDefault="00BD472B">
            <w:pPr>
              <w:pStyle w:val="TableParagraph"/>
              <w:numPr>
                <w:ilvl w:val="0"/>
                <w:numId w:val="456"/>
              </w:numPr>
              <w:tabs>
                <w:tab w:val="left" w:pos="776"/>
              </w:tabs>
              <w:spacing w:line="252" w:lineRule="exact"/>
              <w:ind w:left="776" w:hanging="358"/>
            </w:pPr>
            <w:r>
              <w:t>REPAIR</w:t>
            </w:r>
            <w:r>
              <w:rPr>
                <w:spacing w:val="-4"/>
              </w:rPr>
              <w:t xml:space="preserve"> </w:t>
            </w:r>
            <w:r>
              <w:rPr>
                <w:spacing w:val="-2"/>
              </w:rPr>
              <w:t>CATEGORY</w:t>
            </w:r>
          </w:p>
          <w:p w14:paraId="59077AA6" w14:textId="77777777" w:rsidR="004D6560" w:rsidRDefault="00BD472B">
            <w:pPr>
              <w:pStyle w:val="TableParagraph"/>
              <w:numPr>
                <w:ilvl w:val="0"/>
                <w:numId w:val="456"/>
              </w:numPr>
              <w:tabs>
                <w:tab w:val="left" w:pos="776"/>
              </w:tabs>
              <w:spacing w:line="252" w:lineRule="exact"/>
              <w:ind w:left="776" w:hanging="358"/>
            </w:pPr>
            <w:r>
              <w:t>NO.</w:t>
            </w:r>
            <w:r>
              <w:rPr>
                <w:spacing w:val="-1"/>
              </w:rPr>
              <w:t xml:space="preserve"> </w:t>
            </w:r>
            <w:r>
              <w:rPr>
                <w:spacing w:val="-2"/>
              </w:rPr>
              <w:t>INSTALLED</w:t>
            </w:r>
          </w:p>
          <w:p w14:paraId="0EF91FDA" w14:textId="77777777" w:rsidR="004D6560" w:rsidRDefault="00BD472B">
            <w:pPr>
              <w:pStyle w:val="TableParagraph"/>
              <w:numPr>
                <w:ilvl w:val="0"/>
                <w:numId w:val="456"/>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647B71B" w14:textId="77777777" w:rsidR="004D6560" w:rsidRDefault="00BD472B">
            <w:pPr>
              <w:pStyle w:val="TableParagraph"/>
              <w:numPr>
                <w:ilvl w:val="0"/>
                <w:numId w:val="456"/>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6BE75DF3" w14:textId="77777777">
        <w:trPr>
          <w:trHeight w:val="259"/>
        </w:trPr>
        <w:tc>
          <w:tcPr>
            <w:tcW w:w="10081" w:type="dxa"/>
            <w:gridSpan w:val="8"/>
            <w:tcBorders>
              <w:top w:val="double" w:sz="4" w:space="0" w:color="000000"/>
            </w:tcBorders>
            <w:shd w:val="clear" w:color="auto" w:fill="D9D9D9"/>
          </w:tcPr>
          <w:p w14:paraId="546CC5A6"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6AEF4E1A" w14:textId="77777777">
        <w:trPr>
          <w:trHeight w:val="275"/>
        </w:trPr>
        <w:tc>
          <w:tcPr>
            <w:tcW w:w="1413" w:type="dxa"/>
            <w:tcBorders>
              <w:right w:val="nil"/>
            </w:tcBorders>
            <w:shd w:val="clear" w:color="auto" w:fill="D9D9D9"/>
          </w:tcPr>
          <w:p w14:paraId="260C1BA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398DB08F"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0BBB1E17"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247E1E6A"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15619BFB"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5CA9ACFF"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745E910B"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1C3C64BD" w14:textId="77777777">
        <w:trPr>
          <w:trHeight w:val="3648"/>
        </w:trPr>
        <w:tc>
          <w:tcPr>
            <w:tcW w:w="1413" w:type="dxa"/>
            <w:tcBorders>
              <w:bottom w:val="nil"/>
              <w:right w:val="nil"/>
            </w:tcBorders>
          </w:tcPr>
          <w:p w14:paraId="79942611" w14:textId="77777777" w:rsidR="004D6560" w:rsidRDefault="00BD472B">
            <w:pPr>
              <w:pStyle w:val="TableParagraph"/>
              <w:spacing w:line="248" w:lineRule="exact"/>
              <w:ind w:left="28"/>
              <w:rPr>
                <w:b/>
              </w:rPr>
            </w:pPr>
            <w:r>
              <w:rPr>
                <w:b/>
                <w:spacing w:val="-5"/>
              </w:rPr>
              <w:t>14</w:t>
            </w:r>
          </w:p>
          <w:p w14:paraId="4385464C" w14:textId="77777777" w:rsidR="004D6560" w:rsidRDefault="00BD472B">
            <w:pPr>
              <w:pStyle w:val="TableParagraph"/>
              <w:spacing w:before="1"/>
              <w:ind w:left="28"/>
              <w:rPr>
                <w:b/>
              </w:rPr>
            </w:pPr>
            <w:r>
              <w:rPr>
                <w:b/>
                <w:spacing w:val="-5"/>
              </w:rPr>
              <w:t>***</w:t>
            </w:r>
          </w:p>
        </w:tc>
        <w:tc>
          <w:tcPr>
            <w:tcW w:w="2815" w:type="dxa"/>
            <w:tcBorders>
              <w:left w:val="nil"/>
              <w:bottom w:val="nil"/>
            </w:tcBorders>
          </w:tcPr>
          <w:p w14:paraId="6AE6AFA4" w14:textId="77777777" w:rsidR="004D6560" w:rsidRDefault="00BD472B">
            <w:pPr>
              <w:pStyle w:val="TableParagraph"/>
              <w:ind w:left="329"/>
            </w:pPr>
            <w:r>
              <w:t xml:space="preserve">Main Deck Cargo Compartment Fire </w:t>
            </w:r>
            <w:r>
              <w:rPr>
                <w:spacing w:val="-2"/>
              </w:rPr>
              <w:t>Detection/Suppression Systems</w:t>
            </w:r>
          </w:p>
          <w:p w14:paraId="2EED2535" w14:textId="77777777" w:rsidR="004D6560" w:rsidRDefault="00BD472B">
            <w:pPr>
              <w:pStyle w:val="TableParagraph"/>
              <w:ind w:left="329" w:hanging="1"/>
            </w:pPr>
            <w:r>
              <w:rPr>
                <w:spacing w:val="-2"/>
              </w:rPr>
              <w:t>(737C/QC/-700C/-800BCF)</w:t>
            </w:r>
          </w:p>
        </w:tc>
        <w:tc>
          <w:tcPr>
            <w:tcW w:w="494" w:type="dxa"/>
            <w:tcBorders>
              <w:bottom w:val="nil"/>
            </w:tcBorders>
          </w:tcPr>
          <w:p w14:paraId="5AB93B31" w14:textId="77777777" w:rsidR="004D6560" w:rsidRDefault="00BD472B">
            <w:pPr>
              <w:pStyle w:val="TableParagraph"/>
              <w:spacing w:line="248" w:lineRule="exact"/>
              <w:ind w:left="12"/>
              <w:jc w:val="center"/>
              <w:rPr>
                <w:b/>
              </w:rPr>
            </w:pPr>
            <w:r>
              <w:rPr>
                <w:b/>
                <w:spacing w:val="-10"/>
              </w:rPr>
              <w:t>C</w:t>
            </w:r>
          </w:p>
        </w:tc>
        <w:tc>
          <w:tcPr>
            <w:tcW w:w="319" w:type="dxa"/>
            <w:tcBorders>
              <w:bottom w:val="nil"/>
              <w:right w:val="nil"/>
            </w:tcBorders>
          </w:tcPr>
          <w:p w14:paraId="0F20B7F2" w14:textId="77777777" w:rsidR="004D6560" w:rsidRDefault="00BD472B">
            <w:pPr>
              <w:pStyle w:val="TableParagraph"/>
              <w:spacing w:line="248" w:lineRule="exact"/>
              <w:ind w:left="180"/>
              <w:jc w:val="center"/>
              <w:rPr>
                <w:b/>
              </w:rPr>
            </w:pPr>
            <w:r>
              <w:rPr>
                <w:b/>
                <w:spacing w:val="-10"/>
              </w:rPr>
              <w:t>2</w:t>
            </w:r>
          </w:p>
        </w:tc>
        <w:tc>
          <w:tcPr>
            <w:tcW w:w="177" w:type="dxa"/>
            <w:tcBorders>
              <w:left w:val="nil"/>
              <w:bottom w:val="nil"/>
            </w:tcBorders>
          </w:tcPr>
          <w:p w14:paraId="753D7D07" w14:textId="77777777" w:rsidR="004D6560" w:rsidRDefault="004D6560">
            <w:pPr>
              <w:pStyle w:val="TableParagraph"/>
              <w:rPr>
                <w:rFonts w:ascii="Times New Roman"/>
                <w:sz w:val="20"/>
              </w:rPr>
            </w:pPr>
          </w:p>
        </w:tc>
        <w:tc>
          <w:tcPr>
            <w:tcW w:w="494" w:type="dxa"/>
            <w:tcBorders>
              <w:bottom w:val="nil"/>
            </w:tcBorders>
          </w:tcPr>
          <w:p w14:paraId="52F265A3" w14:textId="77777777" w:rsidR="004D6560" w:rsidRDefault="00BD472B">
            <w:pPr>
              <w:pStyle w:val="TableParagraph"/>
              <w:spacing w:line="248" w:lineRule="exact"/>
              <w:ind w:left="12"/>
              <w:jc w:val="center"/>
              <w:rPr>
                <w:b/>
              </w:rPr>
            </w:pPr>
            <w:r>
              <w:rPr>
                <w:b/>
                <w:spacing w:val="-10"/>
              </w:rPr>
              <w:t>0</w:t>
            </w:r>
          </w:p>
        </w:tc>
        <w:tc>
          <w:tcPr>
            <w:tcW w:w="4369" w:type="dxa"/>
            <w:gridSpan w:val="2"/>
            <w:tcBorders>
              <w:bottom w:val="nil"/>
            </w:tcBorders>
          </w:tcPr>
          <w:p w14:paraId="3831EDDD" w14:textId="77777777" w:rsidR="004D6560" w:rsidRDefault="00BD472B">
            <w:pPr>
              <w:pStyle w:val="TableParagraph"/>
              <w:ind w:left="31" w:right="681"/>
            </w:pPr>
            <w:r>
              <w:t>(O) May be inoperative provided procedures</w:t>
            </w:r>
            <w:r>
              <w:rPr>
                <w:spacing w:val="-10"/>
              </w:rPr>
              <w:t xml:space="preserve"> </w:t>
            </w:r>
            <w:r>
              <w:t>are</w:t>
            </w:r>
            <w:r>
              <w:rPr>
                <w:spacing w:val="-10"/>
              </w:rPr>
              <w:t xml:space="preserve"> </w:t>
            </w:r>
            <w:r>
              <w:t>established</w:t>
            </w:r>
            <w:r>
              <w:rPr>
                <w:spacing w:val="-8"/>
              </w:rPr>
              <w:t xml:space="preserve"> </w:t>
            </w:r>
            <w:r>
              <w:t>and</w:t>
            </w:r>
            <w:r>
              <w:rPr>
                <w:spacing w:val="-8"/>
              </w:rPr>
              <w:t xml:space="preserve"> </w:t>
            </w:r>
            <w:r>
              <w:t>used to ensure main deck cargo compartment or zone</w:t>
            </w:r>
            <w:r>
              <w:rPr>
                <w:spacing w:val="-1"/>
              </w:rPr>
              <w:t xml:space="preserve"> </w:t>
            </w:r>
            <w:r>
              <w:t>remains empty or is verified to contain only empty cargo handling equipment, ballast (ballast may be loaded in ULDs), and/or Fly Away Kits.</w:t>
            </w:r>
          </w:p>
          <w:p w14:paraId="6E7F1458" w14:textId="77777777" w:rsidR="004D6560" w:rsidRDefault="00BD472B">
            <w:pPr>
              <w:pStyle w:val="TableParagraph"/>
              <w:spacing w:before="237"/>
              <w:ind w:left="765" w:right="681"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4D65CCEE" w14:textId="77777777">
        <w:trPr>
          <w:trHeight w:val="872"/>
        </w:trPr>
        <w:tc>
          <w:tcPr>
            <w:tcW w:w="1413" w:type="dxa"/>
            <w:tcBorders>
              <w:top w:val="nil"/>
              <w:bottom w:val="nil"/>
              <w:right w:val="nil"/>
            </w:tcBorders>
          </w:tcPr>
          <w:p w14:paraId="53F1685F" w14:textId="77777777" w:rsidR="004D6560" w:rsidRDefault="00BD472B">
            <w:pPr>
              <w:pStyle w:val="TableParagraph"/>
              <w:spacing w:before="117"/>
              <w:ind w:left="28"/>
              <w:rPr>
                <w:b/>
              </w:rPr>
            </w:pPr>
            <w:r>
              <w:rPr>
                <w:b/>
                <w:spacing w:val="-2"/>
              </w:rPr>
              <w:t>14-</w:t>
            </w:r>
            <w:r>
              <w:rPr>
                <w:b/>
                <w:spacing w:val="-7"/>
              </w:rPr>
              <w:t>01</w:t>
            </w:r>
          </w:p>
        </w:tc>
        <w:tc>
          <w:tcPr>
            <w:tcW w:w="2815" w:type="dxa"/>
            <w:tcBorders>
              <w:top w:val="nil"/>
              <w:left w:val="nil"/>
              <w:bottom w:val="nil"/>
            </w:tcBorders>
          </w:tcPr>
          <w:p w14:paraId="6F3DE9D0" w14:textId="77777777" w:rsidR="004D6560" w:rsidRDefault="00BD472B">
            <w:pPr>
              <w:pStyle w:val="TableParagraph"/>
              <w:spacing w:before="117" w:line="252" w:lineRule="exact"/>
              <w:ind w:left="329"/>
            </w:pPr>
            <w:r>
              <w:t>Fire</w:t>
            </w:r>
            <w:r>
              <w:rPr>
                <w:spacing w:val="-3"/>
              </w:rPr>
              <w:t xml:space="preserve"> </w:t>
            </w:r>
            <w:r>
              <w:rPr>
                <w:spacing w:val="-2"/>
              </w:rPr>
              <w:t>Detection</w:t>
            </w:r>
          </w:p>
          <w:p w14:paraId="353FC095" w14:textId="77777777" w:rsidR="004D6560" w:rsidRDefault="00BD472B">
            <w:pPr>
              <w:pStyle w:val="TableParagraph"/>
              <w:spacing w:line="252" w:lineRule="exact"/>
              <w:ind w:left="329"/>
            </w:pPr>
            <w:r>
              <w:rPr>
                <w:spacing w:val="-2"/>
              </w:rPr>
              <w:t>(-700C/-800BCF)</w:t>
            </w:r>
          </w:p>
        </w:tc>
        <w:tc>
          <w:tcPr>
            <w:tcW w:w="494" w:type="dxa"/>
            <w:tcBorders>
              <w:top w:val="nil"/>
              <w:bottom w:val="nil"/>
            </w:tcBorders>
          </w:tcPr>
          <w:p w14:paraId="69CBDCE2" w14:textId="77777777" w:rsidR="004D6560" w:rsidRDefault="004D6560">
            <w:pPr>
              <w:pStyle w:val="TableParagraph"/>
              <w:rPr>
                <w:rFonts w:ascii="Times New Roman"/>
                <w:sz w:val="20"/>
              </w:rPr>
            </w:pPr>
          </w:p>
        </w:tc>
        <w:tc>
          <w:tcPr>
            <w:tcW w:w="319" w:type="dxa"/>
            <w:tcBorders>
              <w:top w:val="nil"/>
              <w:bottom w:val="nil"/>
              <w:right w:val="nil"/>
            </w:tcBorders>
          </w:tcPr>
          <w:p w14:paraId="4CE5B240" w14:textId="77777777" w:rsidR="004D6560" w:rsidRDefault="004D6560">
            <w:pPr>
              <w:pStyle w:val="TableParagraph"/>
              <w:rPr>
                <w:rFonts w:ascii="Times New Roman"/>
                <w:sz w:val="20"/>
              </w:rPr>
            </w:pPr>
          </w:p>
        </w:tc>
        <w:tc>
          <w:tcPr>
            <w:tcW w:w="177" w:type="dxa"/>
            <w:tcBorders>
              <w:top w:val="nil"/>
              <w:left w:val="nil"/>
              <w:bottom w:val="nil"/>
            </w:tcBorders>
          </w:tcPr>
          <w:p w14:paraId="22F42D86" w14:textId="77777777" w:rsidR="004D6560" w:rsidRDefault="004D6560">
            <w:pPr>
              <w:pStyle w:val="TableParagraph"/>
              <w:rPr>
                <w:rFonts w:ascii="Times New Roman"/>
                <w:sz w:val="20"/>
              </w:rPr>
            </w:pPr>
          </w:p>
        </w:tc>
        <w:tc>
          <w:tcPr>
            <w:tcW w:w="494" w:type="dxa"/>
            <w:tcBorders>
              <w:top w:val="nil"/>
              <w:bottom w:val="nil"/>
            </w:tcBorders>
          </w:tcPr>
          <w:p w14:paraId="0C833337" w14:textId="77777777" w:rsidR="004D6560" w:rsidRDefault="004D6560">
            <w:pPr>
              <w:pStyle w:val="TableParagraph"/>
              <w:rPr>
                <w:rFonts w:ascii="Times New Roman"/>
                <w:sz w:val="20"/>
              </w:rPr>
            </w:pPr>
          </w:p>
        </w:tc>
        <w:tc>
          <w:tcPr>
            <w:tcW w:w="4369" w:type="dxa"/>
            <w:gridSpan w:val="2"/>
            <w:tcBorders>
              <w:top w:val="nil"/>
              <w:bottom w:val="nil"/>
            </w:tcBorders>
          </w:tcPr>
          <w:p w14:paraId="20508E0A" w14:textId="77777777" w:rsidR="004D6560" w:rsidRDefault="004D6560">
            <w:pPr>
              <w:pStyle w:val="TableParagraph"/>
              <w:rPr>
                <w:rFonts w:ascii="Times New Roman"/>
                <w:sz w:val="20"/>
              </w:rPr>
            </w:pPr>
          </w:p>
        </w:tc>
      </w:tr>
      <w:tr w:rsidR="004D6560" w14:paraId="25FBA6BA" w14:textId="77777777">
        <w:trPr>
          <w:trHeight w:val="872"/>
        </w:trPr>
        <w:tc>
          <w:tcPr>
            <w:tcW w:w="1413" w:type="dxa"/>
            <w:tcBorders>
              <w:top w:val="nil"/>
              <w:bottom w:val="nil"/>
              <w:right w:val="nil"/>
            </w:tcBorders>
          </w:tcPr>
          <w:p w14:paraId="5573A23F" w14:textId="77777777" w:rsidR="004D6560" w:rsidRDefault="00BD472B">
            <w:pPr>
              <w:pStyle w:val="TableParagraph"/>
              <w:spacing w:before="243"/>
              <w:ind w:left="28"/>
              <w:rPr>
                <w:b/>
              </w:rPr>
            </w:pPr>
            <w:r>
              <w:rPr>
                <w:b/>
                <w:spacing w:val="-2"/>
              </w:rPr>
              <w:t>14-</w:t>
            </w:r>
            <w:r>
              <w:rPr>
                <w:b/>
                <w:spacing w:val="-5"/>
              </w:rPr>
              <w:t>01A</w:t>
            </w:r>
          </w:p>
        </w:tc>
        <w:tc>
          <w:tcPr>
            <w:tcW w:w="2815" w:type="dxa"/>
            <w:tcBorders>
              <w:top w:val="nil"/>
              <w:left w:val="nil"/>
              <w:bottom w:val="nil"/>
            </w:tcBorders>
          </w:tcPr>
          <w:p w14:paraId="50243848" w14:textId="77777777" w:rsidR="004D6560" w:rsidRDefault="004D6560">
            <w:pPr>
              <w:pStyle w:val="TableParagraph"/>
              <w:rPr>
                <w:rFonts w:ascii="Times New Roman"/>
                <w:sz w:val="20"/>
              </w:rPr>
            </w:pPr>
          </w:p>
        </w:tc>
        <w:tc>
          <w:tcPr>
            <w:tcW w:w="494" w:type="dxa"/>
            <w:tcBorders>
              <w:top w:val="nil"/>
              <w:bottom w:val="nil"/>
            </w:tcBorders>
          </w:tcPr>
          <w:p w14:paraId="1890037E" w14:textId="77777777" w:rsidR="004D6560" w:rsidRDefault="00BD472B">
            <w:pPr>
              <w:pStyle w:val="TableParagraph"/>
              <w:spacing w:before="243"/>
              <w:ind w:left="12"/>
              <w:jc w:val="center"/>
              <w:rPr>
                <w:b/>
              </w:rPr>
            </w:pPr>
            <w:r>
              <w:rPr>
                <w:b/>
                <w:spacing w:val="-10"/>
              </w:rPr>
              <w:t>C</w:t>
            </w:r>
          </w:p>
        </w:tc>
        <w:tc>
          <w:tcPr>
            <w:tcW w:w="319" w:type="dxa"/>
            <w:tcBorders>
              <w:top w:val="nil"/>
              <w:bottom w:val="nil"/>
              <w:right w:val="nil"/>
            </w:tcBorders>
          </w:tcPr>
          <w:p w14:paraId="67E2AA60" w14:textId="77777777" w:rsidR="004D6560" w:rsidRDefault="00BD472B">
            <w:pPr>
              <w:pStyle w:val="TableParagraph"/>
              <w:spacing w:before="243"/>
              <w:ind w:left="180"/>
              <w:jc w:val="center"/>
              <w:rPr>
                <w:b/>
              </w:rPr>
            </w:pPr>
            <w:r>
              <w:rPr>
                <w:b/>
                <w:spacing w:val="-10"/>
              </w:rPr>
              <w:t>2</w:t>
            </w:r>
          </w:p>
        </w:tc>
        <w:tc>
          <w:tcPr>
            <w:tcW w:w="177" w:type="dxa"/>
            <w:tcBorders>
              <w:top w:val="nil"/>
              <w:left w:val="nil"/>
              <w:bottom w:val="nil"/>
            </w:tcBorders>
          </w:tcPr>
          <w:p w14:paraId="7DAF0827" w14:textId="77777777" w:rsidR="004D6560" w:rsidRDefault="004D6560">
            <w:pPr>
              <w:pStyle w:val="TableParagraph"/>
              <w:rPr>
                <w:rFonts w:ascii="Times New Roman"/>
                <w:sz w:val="20"/>
              </w:rPr>
            </w:pPr>
          </w:p>
        </w:tc>
        <w:tc>
          <w:tcPr>
            <w:tcW w:w="494" w:type="dxa"/>
            <w:tcBorders>
              <w:top w:val="nil"/>
              <w:bottom w:val="nil"/>
            </w:tcBorders>
          </w:tcPr>
          <w:p w14:paraId="3ED8B3DC" w14:textId="77777777" w:rsidR="004D6560" w:rsidRDefault="00BD472B">
            <w:pPr>
              <w:pStyle w:val="TableParagraph"/>
              <w:spacing w:before="243"/>
              <w:ind w:left="12"/>
              <w:jc w:val="center"/>
              <w:rPr>
                <w:b/>
              </w:rPr>
            </w:pPr>
            <w:r>
              <w:rPr>
                <w:b/>
                <w:spacing w:val="-10"/>
              </w:rPr>
              <w:t>1</w:t>
            </w:r>
          </w:p>
        </w:tc>
        <w:tc>
          <w:tcPr>
            <w:tcW w:w="4369" w:type="dxa"/>
            <w:gridSpan w:val="2"/>
            <w:tcBorders>
              <w:top w:val="nil"/>
              <w:bottom w:val="nil"/>
            </w:tcBorders>
          </w:tcPr>
          <w:p w14:paraId="1A78C3C9" w14:textId="77777777" w:rsidR="004D6560" w:rsidRDefault="00BD472B">
            <w:pPr>
              <w:pStyle w:val="TableParagraph"/>
              <w:spacing w:before="243"/>
              <w:ind w:left="31" w:right="681"/>
            </w:pPr>
            <w:r>
              <w:t>(O) One loop (A or B) may be inoperative</w:t>
            </w:r>
            <w:r>
              <w:rPr>
                <w:spacing w:val="-7"/>
              </w:rPr>
              <w:t xml:space="preserve"> </w:t>
            </w:r>
            <w:r>
              <w:t>in</w:t>
            </w:r>
            <w:r>
              <w:rPr>
                <w:spacing w:val="-7"/>
              </w:rPr>
              <w:t xml:space="preserve"> </w:t>
            </w:r>
            <w:r>
              <w:t>Combi</w:t>
            </w:r>
            <w:r>
              <w:rPr>
                <w:spacing w:val="-7"/>
              </w:rPr>
              <w:t xml:space="preserve"> </w:t>
            </w:r>
            <w:r>
              <w:t>or</w:t>
            </w:r>
            <w:r>
              <w:rPr>
                <w:spacing w:val="-10"/>
              </w:rPr>
              <w:t xml:space="preserve"> </w:t>
            </w:r>
            <w:r>
              <w:t>Cargo</w:t>
            </w:r>
            <w:r>
              <w:rPr>
                <w:spacing w:val="-7"/>
              </w:rPr>
              <w:t xml:space="preserve"> </w:t>
            </w:r>
            <w:r>
              <w:t>mode.</w:t>
            </w:r>
          </w:p>
        </w:tc>
      </w:tr>
      <w:tr w:rsidR="004D6560" w14:paraId="77AE2624" w14:textId="77777777">
        <w:trPr>
          <w:trHeight w:val="745"/>
        </w:trPr>
        <w:tc>
          <w:tcPr>
            <w:tcW w:w="1413" w:type="dxa"/>
            <w:tcBorders>
              <w:top w:val="nil"/>
              <w:bottom w:val="nil"/>
              <w:right w:val="nil"/>
            </w:tcBorders>
          </w:tcPr>
          <w:p w14:paraId="4237E398" w14:textId="77777777" w:rsidR="004D6560" w:rsidRDefault="00BD472B">
            <w:pPr>
              <w:pStyle w:val="TableParagraph"/>
              <w:spacing w:before="117"/>
              <w:ind w:left="28"/>
              <w:rPr>
                <w:b/>
              </w:rPr>
            </w:pPr>
            <w:r>
              <w:rPr>
                <w:b/>
                <w:spacing w:val="-2"/>
              </w:rPr>
              <w:t>14-</w:t>
            </w:r>
            <w:r>
              <w:rPr>
                <w:b/>
                <w:spacing w:val="-5"/>
              </w:rPr>
              <w:t>01B</w:t>
            </w:r>
          </w:p>
        </w:tc>
        <w:tc>
          <w:tcPr>
            <w:tcW w:w="2815" w:type="dxa"/>
            <w:tcBorders>
              <w:top w:val="nil"/>
              <w:left w:val="nil"/>
              <w:bottom w:val="nil"/>
            </w:tcBorders>
          </w:tcPr>
          <w:p w14:paraId="752316A2" w14:textId="77777777" w:rsidR="004D6560" w:rsidRDefault="004D6560">
            <w:pPr>
              <w:pStyle w:val="TableParagraph"/>
              <w:rPr>
                <w:rFonts w:ascii="Times New Roman"/>
                <w:sz w:val="20"/>
              </w:rPr>
            </w:pPr>
          </w:p>
        </w:tc>
        <w:tc>
          <w:tcPr>
            <w:tcW w:w="494" w:type="dxa"/>
            <w:tcBorders>
              <w:top w:val="nil"/>
              <w:bottom w:val="nil"/>
            </w:tcBorders>
          </w:tcPr>
          <w:p w14:paraId="5E282B94" w14:textId="77777777" w:rsidR="004D6560" w:rsidRDefault="00BD472B">
            <w:pPr>
              <w:pStyle w:val="TableParagraph"/>
              <w:spacing w:before="117"/>
              <w:ind w:left="12"/>
              <w:jc w:val="center"/>
              <w:rPr>
                <w:b/>
              </w:rPr>
            </w:pPr>
            <w:r>
              <w:rPr>
                <w:b/>
                <w:spacing w:val="-10"/>
              </w:rPr>
              <w:t>C</w:t>
            </w:r>
          </w:p>
        </w:tc>
        <w:tc>
          <w:tcPr>
            <w:tcW w:w="319" w:type="dxa"/>
            <w:tcBorders>
              <w:top w:val="nil"/>
              <w:bottom w:val="nil"/>
              <w:right w:val="nil"/>
            </w:tcBorders>
          </w:tcPr>
          <w:p w14:paraId="461CA7CE" w14:textId="77777777" w:rsidR="004D6560" w:rsidRDefault="00BD472B">
            <w:pPr>
              <w:pStyle w:val="TableParagraph"/>
              <w:spacing w:before="117"/>
              <w:ind w:left="180"/>
              <w:jc w:val="center"/>
              <w:rPr>
                <w:b/>
              </w:rPr>
            </w:pPr>
            <w:r>
              <w:rPr>
                <w:b/>
                <w:spacing w:val="-10"/>
              </w:rPr>
              <w:t>2</w:t>
            </w:r>
          </w:p>
        </w:tc>
        <w:tc>
          <w:tcPr>
            <w:tcW w:w="177" w:type="dxa"/>
            <w:tcBorders>
              <w:top w:val="nil"/>
              <w:left w:val="nil"/>
              <w:bottom w:val="nil"/>
            </w:tcBorders>
          </w:tcPr>
          <w:p w14:paraId="545E57E9" w14:textId="77777777" w:rsidR="004D6560" w:rsidRDefault="004D6560">
            <w:pPr>
              <w:pStyle w:val="TableParagraph"/>
              <w:rPr>
                <w:rFonts w:ascii="Times New Roman"/>
                <w:sz w:val="20"/>
              </w:rPr>
            </w:pPr>
          </w:p>
        </w:tc>
        <w:tc>
          <w:tcPr>
            <w:tcW w:w="494" w:type="dxa"/>
            <w:tcBorders>
              <w:top w:val="nil"/>
              <w:bottom w:val="nil"/>
            </w:tcBorders>
          </w:tcPr>
          <w:p w14:paraId="425F69D3" w14:textId="77777777" w:rsidR="004D6560" w:rsidRDefault="00BD472B">
            <w:pPr>
              <w:pStyle w:val="TableParagraph"/>
              <w:spacing w:before="117"/>
              <w:ind w:left="12"/>
              <w:jc w:val="center"/>
              <w:rPr>
                <w:b/>
              </w:rPr>
            </w:pPr>
            <w:r>
              <w:rPr>
                <w:b/>
                <w:spacing w:val="-10"/>
              </w:rPr>
              <w:t>0</w:t>
            </w:r>
          </w:p>
        </w:tc>
        <w:tc>
          <w:tcPr>
            <w:tcW w:w="4369" w:type="dxa"/>
            <w:gridSpan w:val="2"/>
            <w:tcBorders>
              <w:top w:val="nil"/>
              <w:bottom w:val="nil"/>
            </w:tcBorders>
          </w:tcPr>
          <w:p w14:paraId="616B97DF" w14:textId="77777777" w:rsidR="004D6560" w:rsidRDefault="00BD472B">
            <w:pPr>
              <w:pStyle w:val="TableParagraph"/>
              <w:spacing w:before="117"/>
              <w:ind w:left="31" w:right="681"/>
            </w:pPr>
            <w:r>
              <w:t>May</w:t>
            </w:r>
            <w:r>
              <w:rPr>
                <w:spacing w:val="-9"/>
              </w:rPr>
              <w:t xml:space="preserve"> </w:t>
            </w:r>
            <w:r>
              <w:t>be</w:t>
            </w:r>
            <w:r>
              <w:rPr>
                <w:spacing w:val="-11"/>
              </w:rPr>
              <w:t xml:space="preserve"> </w:t>
            </w:r>
            <w:r>
              <w:t>inoperative</w:t>
            </w:r>
            <w:r>
              <w:rPr>
                <w:spacing w:val="-10"/>
              </w:rPr>
              <w:t xml:space="preserve"> </w:t>
            </w:r>
            <w:r>
              <w:t>in</w:t>
            </w:r>
            <w:r>
              <w:rPr>
                <w:spacing w:val="-10"/>
              </w:rPr>
              <w:t xml:space="preserve"> </w:t>
            </w:r>
            <w:r>
              <w:t xml:space="preserve">Passenger </w:t>
            </w:r>
            <w:r>
              <w:rPr>
                <w:spacing w:val="-2"/>
              </w:rPr>
              <w:t>mode.</w:t>
            </w:r>
          </w:p>
        </w:tc>
      </w:tr>
      <w:tr w:rsidR="004D6560" w14:paraId="5341E6C2" w14:textId="77777777">
        <w:trPr>
          <w:trHeight w:val="1116"/>
        </w:trPr>
        <w:tc>
          <w:tcPr>
            <w:tcW w:w="1413" w:type="dxa"/>
            <w:tcBorders>
              <w:top w:val="nil"/>
              <w:right w:val="nil"/>
            </w:tcBorders>
          </w:tcPr>
          <w:p w14:paraId="6EFA3500" w14:textId="77777777" w:rsidR="004D6560" w:rsidRDefault="00BD472B">
            <w:pPr>
              <w:pStyle w:val="TableParagraph"/>
              <w:spacing w:before="116"/>
              <w:ind w:left="28"/>
              <w:rPr>
                <w:b/>
              </w:rPr>
            </w:pPr>
            <w:r>
              <w:rPr>
                <w:b/>
                <w:spacing w:val="-2"/>
              </w:rPr>
              <w:t>14-</w:t>
            </w:r>
            <w:r>
              <w:rPr>
                <w:b/>
                <w:spacing w:val="-7"/>
              </w:rPr>
              <w:t>02</w:t>
            </w:r>
          </w:p>
        </w:tc>
        <w:tc>
          <w:tcPr>
            <w:tcW w:w="2815" w:type="dxa"/>
            <w:tcBorders>
              <w:top w:val="nil"/>
              <w:left w:val="nil"/>
            </w:tcBorders>
          </w:tcPr>
          <w:p w14:paraId="0FD04002" w14:textId="77777777" w:rsidR="004D6560" w:rsidRDefault="00BD472B">
            <w:pPr>
              <w:pStyle w:val="TableParagraph"/>
              <w:spacing w:before="116"/>
              <w:ind w:left="329"/>
            </w:pPr>
            <w:r>
              <w:t>Fire</w:t>
            </w:r>
            <w:r>
              <w:rPr>
                <w:spacing w:val="-3"/>
              </w:rPr>
              <w:t xml:space="preserve"> </w:t>
            </w:r>
            <w:r>
              <w:rPr>
                <w:spacing w:val="-2"/>
              </w:rPr>
              <w:t>Detection</w:t>
            </w:r>
          </w:p>
        </w:tc>
        <w:tc>
          <w:tcPr>
            <w:tcW w:w="494" w:type="dxa"/>
            <w:tcBorders>
              <w:top w:val="nil"/>
            </w:tcBorders>
          </w:tcPr>
          <w:p w14:paraId="43343BB5" w14:textId="77777777" w:rsidR="004D6560" w:rsidRDefault="004D6560">
            <w:pPr>
              <w:pStyle w:val="TableParagraph"/>
              <w:rPr>
                <w:rFonts w:ascii="Times New Roman"/>
                <w:sz w:val="20"/>
              </w:rPr>
            </w:pPr>
          </w:p>
        </w:tc>
        <w:tc>
          <w:tcPr>
            <w:tcW w:w="319" w:type="dxa"/>
            <w:tcBorders>
              <w:top w:val="nil"/>
              <w:right w:val="nil"/>
            </w:tcBorders>
          </w:tcPr>
          <w:p w14:paraId="45E36452" w14:textId="77777777" w:rsidR="004D6560" w:rsidRDefault="004D6560">
            <w:pPr>
              <w:pStyle w:val="TableParagraph"/>
              <w:rPr>
                <w:rFonts w:ascii="Times New Roman"/>
                <w:sz w:val="20"/>
              </w:rPr>
            </w:pPr>
          </w:p>
        </w:tc>
        <w:tc>
          <w:tcPr>
            <w:tcW w:w="177" w:type="dxa"/>
            <w:tcBorders>
              <w:top w:val="nil"/>
              <w:left w:val="nil"/>
            </w:tcBorders>
          </w:tcPr>
          <w:p w14:paraId="3F8C8843" w14:textId="77777777" w:rsidR="004D6560" w:rsidRDefault="004D6560">
            <w:pPr>
              <w:pStyle w:val="TableParagraph"/>
              <w:rPr>
                <w:rFonts w:ascii="Times New Roman"/>
                <w:sz w:val="20"/>
              </w:rPr>
            </w:pPr>
          </w:p>
        </w:tc>
        <w:tc>
          <w:tcPr>
            <w:tcW w:w="494" w:type="dxa"/>
            <w:tcBorders>
              <w:top w:val="nil"/>
            </w:tcBorders>
          </w:tcPr>
          <w:p w14:paraId="0D545074" w14:textId="77777777" w:rsidR="004D6560" w:rsidRDefault="004D6560">
            <w:pPr>
              <w:pStyle w:val="TableParagraph"/>
              <w:rPr>
                <w:rFonts w:ascii="Times New Roman"/>
                <w:sz w:val="20"/>
              </w:rPr>
            </w:pPr>
          </w:p>
        </w:tc>
        <w:tc>
          <w:tcPr>
            <w:tcW w:w="4369" w:type="dxa"/>
            <w:gridSpan w:val="2"/>
            <w:tcBorders>
              <w:top w:val="nil"/>
            </w:tcBorders>
          </w:tcPr>
          <w:p w14:paraId="769F2B02" w14:textId="77777777" w:rsidR="004D6560" w:rsidRDefault="00BD472B">
            <w:pPr>
              <w:pStyle w:val="TableParagraph"/>
              <w:spacing w:before="116"/>
              <w:ind w:left="31" w:right="690"/>
              <w:jc w:val="both"/>
            </w:pPr>
            <w:r>
              <w:t>MOVED</w:t>
            </w:r>
            <w:r>
              <w:rPr>
                <w:spacing w:val="-2"/>
              </w:rPr>
              <w:t xml:space="preserve"> </w:t>
            </w:r>
            <w:r>
              <w:t>(Relief moved</w:t>
            </w:r>
            <w:r>
              <w:rPr>
                <w:spacing w:val="-1"/>
              </w:rPr>
              <w:t xml:space="preserve"> </w:t>
            </w:r>
            <w:r>
              <w:t>to STC Relief Approval</w:t>
            </w:r>
            <w:r>
              <w:rPr>
                <w:spacing w:val="-10"/>
              </w:rPr>
              <w:t xml:space="preserve"> </w:t>
            </w:r>
            <w:r>
              <w:t>Letter</w:t>
            </w:r>
            <w:r>
              <w:rPr>
                <w:spacing w:val="-11"/>
              </w:rPr>
              <w:t xml:space="preserve"> </w:t>
            </w:r>
            <w:r>
              <w:t>for</w:t>
            </w:r>
            <w:r>
              <w:rPr>
                <w:spacing w:val="-8"/>
              </w:rPr>
              <w:t xml:space="preserve"> </w:t>
            </w:r>
            <w:r>
              <w:t>ST000235BO</w:t>
            </w:r>
            <w:r>
              <w:rPr>
                <w:spacing w:val="-8"/>
              </w:rPr>
              <w:t xml:space="preserve"> </w:t>
            </w:r>
            <w:r>
              <w:t xml:space="preserve">and </w:t>
            </w:r>
            <w:r>
              <w:rPr>
                <w:spacing w:val="-2"/>
              </w:rPr>
              <w:t>ST00248BO).</w:t>
            </w:r>
          </w:p>
        </w:tc>
      </w:tr>
    </w:tbl>
    <w:p w14:paraId="223E8435" w14:textId="77777777" w:rsidR="004D6560" w:rsidRDefault="004D6560">
      <w:pPr>
        <w:pStyle w:val="TableParagraph"/>
        <w:jc w:val="both"/>
        <w:sectPr w:rsidR="004D6560">
          <w:pgSz w:w="12240" w:h="15840"/>
          <w:pgMar w:top="260" w:right="720" w:bottom="280" w:left="720" w:header="720" w:footer="720" w:gutter="0"/>
          <w:cols w:space="720"/>
        </w:sectPr>
      </w:pPr>
    </w:p>
    <w:tbl>
      <w:tblPr>
        <w:tblW w:w="0" w:type="auto"/>
        <w:tblInd w:w="360" w:type="dxa"/>
        <w:tblLayout w:type="fixed"/>
        <w:tblCellMar>
          <w:left w:w="0" w:type="dxa"/>
          <w:right w:w="0" w:type="dxa"/>
        </w:tblCellMar>
        <w:tblLook w:val="01E0" w:firstRow="1" w:lastRow="1" w:firstColumn="1" w:lastColumn="1" w:noHBand="0" w:noVBand="0"/>
      </w:tblPr>
      <w:tblGrid>
        <w:gridCol w:w="1416"/>
        <w:gridCol w:w="2819"/>
        <w:gridCol w:w="498"/>
        <w:gridCol w:w="316"/>
        <w:gridCol w:w="182"/>
        <w:gridCol w:w="496"/>
        <w:gridCol w:w="1980"/>
        <w:gridCol w:w="2395"/>
      </w:tblGrid>
      <w:tr w:rsidR="004D6560" w14:paraId="5616DE8B" w14:textId="77777777">
        <w:trPr>
          <w:trHeight w:val="683"/>
        </w:trPr>
        <w:tc>
          <w:tcPr>
            <w:tcW w:w="4733" w:type="dxa"/>
            <w:gridSpan w:val="3"/>
            <w:tcBorders>
              <w:top w:val="single" w:sz="4" w:space="0" w:color="000000"/>
              <w:left w:val="single" w:sz="4" w:space="0" w:color="000000"/>
              <w:bottom w:val="single" w:sz="4" w:space="0" w:color="000000"/>
            </w:tcBorders>
          </w:tcPr>
          <w:p w14:paraId="5362B607" w14:textId="77777777" w:rsidR="004D6560" w:rsidRDefault="00BD472B">
            <w:pPr>
              <w:pStyle w:val="TableParagraph"/>
              <w:spacing w:before="28" w:line="295" w:lineRule="auto"/>
              <w:ind w:left="62" w:right="198"/>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6" w:type="dxa"/>
            <w:tcBorders>
              <w:top w:val="single" w:sz="4" w:space="0" w:color="000000"/>
              <w:bottom w:val="single" w:sz="4" w:space="0" w:color="000000"/>
            </w:tcBorders>
          </w:tcPr>
          <w:p w14:paraId="0CEDFD0B" w14:textId="77777777" w:rsidR="004D6560" w:rsidRDefault="004D6560">
            <w:pPr>
              <w:pStyle w:val="TableParagraph"/>
              <w:rPr>
                <w:rFonts w:ascii="Times New Roman"/>
                <w:sz w:val="20"/>
              </w:rPr>
            </w:pPr>
          </w:p>
        </w:tc>
        <w:tc>
          <w:tcPr>
            <w:tcW w:w="182" w:type="dxa"/>
            <w:tcBorders>
              <w:top w:val="single" w:sz="4" w:space="0" w:color="000000"/>
              <w:bottom w:val="single" w:sz="4" w:space="0" w:color="000000"/>
            </w:tcBorders>
          </w:tcPr>
          <w:p w14:paraId="211141F3" w14:textId="77777777" w:rsidR="004D6560" w:rsidRDefault="004D6560">
            <w:pPr>
              <w:pStyle w:val="TableParagraph"/>
              <w:rPr>
                <w:rFonts w:ascii="Times New Roman"/>
                <w:sz w:val="20"/>
              </w:rPr>
            </w:pPr>
          </w:p>
        </w:tc>
        <w:tc>
          <w:tcPr>
            <w:tcW w:w="496" w:type="dxa"/>
            <w:tcBorders>
              <w:top w:val="single" w:sz="4" w:space="0" w:color="000000"/>
              <w:bottom w:val="single" w:sz="4" w:space="0" w:color="000000"/>
            </w:tcBorders>
          </w:tcPr>
          <w:p w14:paraId="2E1BCE89" w14:textId="77777777" w:rsidR="004D6560" w:rsidRDefault="004D6560">
            <w:pPr>
              <w:pStyle w:val="TableParagraph"/>
              <w:rPr>
                <w:rFonts w:ascii="Times New Roman"/>
                <w:sz w:val="20"/>
              </w:rPr>
            </w:pPr>
          </w:p>
        </w:tc>
        <w:tc>
          <w:tcPr>
            <w:tcW w:w="4375" w:type="dxa"/>
            <w:gridSpan w:val="2"/>
            <w:tcBorders>
              <w:top w:val="single" w:sz="4" w:space="0" w:color="000000"/>
              <w:bottom w:val="single" w:sz="4" w:space="0" w:color="000000"/>
              <w:right w:val="single" w:sz="4" w:space="0" w:color="000000"/>
            </w:tcBorders>
          </w:tcPr>
          <w:p w14:paraId="7BCF2DA4" w14:textId="77777777" w:rsidR="004D6560" w:rsidRDefault="00BD472B">
            <w:pPr>
              <w:pStyle w:val="TableParagraph"/>
              <w:spacing w:before="184"/>
              <w:ind w:left="441"/>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EC297D7" w14:textId="77777777">
        <w:trPr>
          <w:trHeight w:val="683"/>
        </w:trPr>
        <w:tc>
          <w:tcPr>
            <w:tcW w:w="4235" w:type="dxa"/>
            <w:gridSpan w:val="2"/>
            <w:tcBorders>
              <w:top w:val="single" w:sz="4" w:space="0" w:color="000000"/>
              <w:left w:val="single" w:sz="4" w:space="0" w:color="000000"/>
              <w:bottom w:val="single" w:sz="4" w:space="0" w:color="000000"/>
            </w:tcBorders>
          </w:tcPr>
          <w:p w14:paraId="46645EFA" w14:textId="77777777" w:rsidR="004D6560" w:rsidRDefault="00BD472B">
            <w:pPr>
              <w:pStyle w:val="TableParagraph"/>
              <w:spacing w:before="28" w:line="295" w:lineRule="auto"/>
              <w:ind w:left="62" w:right="2353"/>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8" w:type="dxa"/>
            <w:tcBorders>
              <w:top w:val="single" w:sz="4" w:space="0" w:color="000000"/>
              <w:bottom w:val="single" w:sz="4" w:space="0" w:color="000000"/>
            </w:tcBorders>
          </w:tcPr>
          <w:p w14:paraId="139C668E" w14:textId="77777777" w:rsidR="004D6560" w:rsidRDefault="004D6560">
            <w:pPr>
              <w:pStyle w:val="TableParagraph"/>
              <w:rPr>
                <w:rFonts w:ascii="Times New Roman"/>
                <w:sz w:val="20"/>
              </w:rPr>
            </w:pPr>
          </w:p>
        </w:tc>
        <w:tc>
          <w:tcPr>
            <w:tcW w:w="316" w:type="dxa"/>
            <w:tcBorders>
              <w:top w:val="single" w:sz="4" w:space="0" w:color="000000"/>
              <w:bottom w:val="single" w:sz="4" w:space="0" w:color="000000"/>
            </w:tcBorders>
          </w:tcPr>
          <w:p w14:paraId="7216FEDE" w14:textId="77777777" w:rsidR="004D6560" w:rsidRDefault="004D6560">
            <w:pPr>
              <w:pStyle w:val="TableParagraph"/>
              <w:rPr>
                <w:rFonts w:ascii="Times New Roman"/>
                <w:sz w:val="20"/>
              </w:rPr>
            </w:pPr>
          </w:p>
        </w:tc>
        <w:tc>
          <w:tcPr>
            <w:tcW w:w="182" w:type="dxa"/>
            <w:tcBorders>
              <w:top w:val="single" w:sz="4" w:space="0" w:color="000000"/>
              <w:bottom w:val="single" w:sz="4" w:space="0" w:color="000000"/>
            </w:tcBorders>
          </w:tcPr>
          <w:p w14:paraId="773C8E12" w14:textId="77777777" w:rsidR="004D6560" w:rsidRDefault="004D6560">
            <w:pPr>
              <w:pStyle w:val="TableParagraph"/>
              <w:rPr>
                <w:rFonts w:ascii="Times New Roman"/>
                <w:sz w:val="20"/>
              </w:rPr>
            </w:pPr>
          </w:p>
        </w:tc>
        <w:tc>
          <w:tcPr>
            <w:tcW w:w="496" w:type="dxa"/>
            <w:tcBorders>
              <w:top w:val="single" w:sz="4" w:space="0" w:color="000000"/>
              <w:bottom w:val="single" w:sz="4" w:space="0" w:color="000000"/>
            </w:tcBorders>
          </w:tcPr>
          <w:p w14:paraId="69233974" w14:textId="77777777" w:rsidR="004D6560" w:rsidRDefault="004D6560">
            <w:pPr>
              <w:pStyle w:val="TableParagraph"/>
              <w:rPr>
                <w:rFonts w:ascii="Times New Roman"/>
                <w:sz w:val="20"/>
              </w:rPr>
            </w:pPr>
          </w:p>
        </w:tc>
        <w:tc>
          <w:tcPr>
            <w:tcW w:w="1980" w:type="dxa"/>
            <w:tcBorders>
              <w:top w:val="single" w:sz="4" w:space="0" w:color="000000"/>
              <w:bottom w:val="single" w:sz="4" w:space="0" w:color="000000"/>
            </w:tcBorders>
          </w:tcPr>
          <w:p w14:paraId="07600D28" w14:textId="77777777" w:rsidR="004D6560" w:rsidRDefault="004D6560">
            <w:pPr>
              <w:pStyle w:val="TableParagraph"/>
              <w:rPr>
                <w:rFonts w:ascii="Times New Roman"/>
                <w:sz w:val="20"/>
              </w:rPr>
            </w:pPr>
          </w:p>
        </w:tc>
        <w:tc>
          <w:tcPr>
            <w:tcW w:w="2395" w:type="dxa"/>
            <w:tcBorders>
              <w:top w:val="single" w:sz="4" w:space="0" w:color="000000"/>
              <w:bottom w:val="single" w:sz="4" w:space="0" w:color="000000"/>
              <w:right w:val="single" w:sz="4" w:space="0" w:color="000000"/>
            </w:tcBorders>
          </w:tcPr>
          <w:p w14:paraId="0AE56E3C" w14:textId="77777777" w:rsidR="004D6560" w:rsidRDefault="00BD472B">
            <w:pPr>
              <w:pStyle w:val="TableParagraph"/>
              <w:spacing w:before="28"/>
              <w:ind w:left="760"/>
            </w:pPr>
            <w:r>
              <w:t>PAGE</w:t>
            </w:r>
            <w:r>
              <w:rPr>
                <w:spacing w:val="-5"/>
              </w:rPr>
              <w:t xml:space="preserve"> </w:t>
            </w:r>
            <w:r>
              <w:t>NO.</w:t>
            </w:r>
            <w:r>
              <w:rPr>
                <w:spacing w:val="-3"/>
              </w:rPr>
              <w:t xml:space="preserve"> </w:t>
            </w:r>
            <w:r>
              <w:t>26-</w:t>
            </w:r>
            <w:r>
              <w:rPr>
                <w:spacing w:val="-10"/>
              </w:rPr>
              <w:t>8</w:t>
            </w:r>
          </w:p>
        </w:tc>
      </w:tr>
      <w:tr w:rsidR="004D6560" w14:paraId="7732E9D2" w14:textId="77777777">
        <w:trPr>
          <w:trHeight w:val="1388"/>
        </w:trPr>
        <w:tc>
          <w:tcPr>
            <w:tcW w:w="5049" w:type="dxa"/>
            <w:gridSpan w:val="4"/>
            <w:tcBorders>
              <w:top w:val="single" w:sz="4" w:space="0" w:color="000000"/>
              <w:left w:val="single" w:sz="4" w:space="0" w:color="000000"/>
              <w:bottom w:val="double" w:sz="4" w:space="0" w:color="000000"/>
              <w:right w:val="single" w:sz="4" w:space="0" w:color="000000"/>
            </w:tcBorders>
          </w:tcPr>
          <w:p w14:paraId="2A47D4BF" w14:textId="77777777" w:rsidR="004D6560" w:rsidRDefault="004D6560">
            <w:pPr>
              <w:pStyle w:val="TableParagraph"/>
              <w:spacing w:before="126"/>
            </w:pPr>
          </w:p>
          <w:p w14:paraId="20B95B5C" w14:textId="77777777" w:rsidR="004D6560" w:rsidRDefault="00BD472B">
            <w:pPr>
              <w:pStyle w:val="TableParagraph"/>
              <w:ind w:left="62"/>
            </w:pPr>
            <w:r>
              <w:rPr>
                <w:spacing w:val="-2"/>
              </w:rPr>
              <w:t>AIRCRAFT:</w:t>
            </w:r>
          </w:p>
          <w:p w14:paraId="01F2A634" w14:textId="77777777" w:rsidR="004D6560" w:rsidRDefault="00BD472B">
            <w:pPr>
              <w:pStyle w:val="TableParagraph"/>
              <w:spacing w:before="59"/>
              <w:ind w:left="62"/>
            </w:pPr>
            <w:r>
              <w:t>Boeing</w:t>
            </w:r>
            <w:r>
              <w:rPr>
                <w:spacing w:val="-7"/>
              </w:rPr>
              <w:t xml:space="preserve"> </w:t>
            </w:r>
            <w:r>
              <w:t>B-</w:t>
            </w:r>
            <w:r>
              <w:rPr>
                <w:spacing w:val="-5"/>
              </w:rPr>
              <w:t>737</w:t>
            </w:r>
          </w:p>
        </w:tc>
        <w:tc>
          <w:tcPr>
            <w:tcW w:w="5053" w:type="dxa"/>
            <w:gridSpan w:val="4"/>
            <w:tcBorders>
              <w:top w:val="single" w:sz="4" w:space="0" w:color="000000"/>
              <w:left w:val="single" w:sz="4" w:space="0" w:color="000000"/>
              <w:bottom w:val="double" w:sz="4" w:space="0" w:color="000000"/>
              <w:right w:val="single" w:sz="4" w:space="0" w:color="000000"/>
            </w:tcBorders>
          </w:tcPr>
          <w:p w14:paraId="54DEBAD5" w14:textId="77777777" w:rsidR="004D6560" w:rsidRDefault="00BD472B">
            <w:pPr>
              <w:pStyle w:val="TableParagraph"/>
              <w:spacing w:before="28"/>
              <w:ind w:left="-5"/>
              <w:rPr>
                <w:b/>
              </w:rPr>
            </w:pPr>
            <w:r>
              <w:rPr>
                <w:b/>
              </w:rPr>
              <w:t>TABLE</w:t>
            </w:r>
            <w:r>
              <w:rPr>
                <w:b/>
                <w:spacing w:val="-5"/>
              </w:rPr>
              <w:t xml:space="preserve"> KEY</w:t>
            </w:r>
          </w:p>
          <w:p w14:paraId="7FB26215" w14:textId="77777777" w:rsidR="004D6560" w:rsidRDefault="00BD472B">
            <w:pPr>
              <w:pStyle w:val="TableParagraph"/>
              <w:numPr>
                <w:ilvl w:val="0"/>
                <w:numId w:val="455"/>
              </w:numPr>
              <w:tabs>
                <w:tab w:val="left" w:pos="771"/>
              </w:tabs>
              <w:spacing w:before="2" w:line="252" w:lineRule="exact"/>
              <w:ind w:left="771" w:hanging="358"/>
            </w:pPr>
            <w:r>
              <w:t>REPAIR</w:t>
            </w:r>
            <w:r>
              <w:rPr>
                <w:spacing w:val="-4"/>
              </w:rPr>
              <w:t xml:space="preserve"> </w:t>
            </w:r>
            <w:r>
              <w:rPr>
                <w:spacing w:val="-2"/>
              </w:rPr>
              <w:t>CATEGORY</w:t>
            </w:r>
          </w:p>
          <w:p w14:paraId="7969B543" w14:textId="77777777" w:rsidR="004D6560" w:rsidRDefault="00BD472B">
            <w:pPr>
              <w:pStyle w:val="TableParagraph"/>
              <w:numPr>
                <w:ilvl w:val="0"/>
                <w:numId w:val="455"/>
              </w:numPr>
              <w:tabs>
                <w:tab w:val="left" w:pos="770"/>
              </w:tabs>
              <w:spacing w:line="252" w:lineRule="exact"/>
              <w:ind w:left="770" w:hanging="358"/>
            </w:pPr>
            <w:r>
              <w:t>NO.</w:t>
            </w:r>
            <w:r>
              <w:rPr>
                <w:spacing w:val="-1"/>
              </w:rPr>
              <w:t xml:space="preserve"> </w:t>
            </w:r>
            <w:r>
              <w:rPr>
                <w:spacing w:val="-2"/>
              </w:rPr>
              <w:t>INSTALLED</w:t>
            </w:r>
          </w:p>
          <w:p w14:paraId="675BD26F" w14:textId="77777777" w:rsidR="004D6560" w:rsidRDefault="00BD472B">
            <w:pPr>
              <w:pStyle w:val="TableParagraph"/>
              <w:numPr>
                <w:ilvl w:val="0"/>
                <w:numId w:val="455"/>
              </w:numPr>
              <w:tabs>
                <w:tab w:val="left" w:pos="770"/>
              </w:tabs>
              <w:spacing w:line="252" w:lineRule="exact"/>
              <w:ind w:left="770"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8A4D958" w14:textId="77777777" w:rsidR="004D6560" w:rsidRDefault="00BD472B">
            <w:pPr>
              <w:pStyle w:val="TableParagraph"/>
              <w:numPr>
                <w:ilvl w:val="0"/>
                <w:numId w:val="455"/>
              </w:numPr>
              <w:tabs>
                <w:tab w:val="left" w:pos="770"/>
              </w:tabs>
              <w:spacing w:before="1"/>
              <w:ind w:left="770" w:hanging="358"/>
            </w:pPr>
            <w:r>
              <w:t>REMARKS</w:t>
            </w:r>
            <w:r>
              <w:rPr>
                <w:spacing w:val="-3"/>
              </w:rPr>
              <w:t xml:space="preserve"> </w:t>
            </w:r>
            <w:r>
              <w:t>OR</w:t>
            </w:r>
            <w:r>
              <w:rPr>
                <w:spacing w:val="-3"/>
              </w:rPr>
              <w:t xml:space="preserve"> </w:t>
            </w:r>
            <w:r>
              <w:rPr>
                <w:spacing w:val="-2"/>
              </w:rPr>
              <w:t>EXCEPTIONS</w:t>
            </w:r>
          </w:p>
        </w:tc>
      </w:tr>
      <w:tr w:rsidR="004D6560" w14:paraId="15241E68" w14:textId="77777777">
        <w:trPr>
          <w:trHeight w:val="260"/>
        </w:trPr>
        <w:tc>
          <w:tcPr>
            <w:tcW w:w="10102" w:type="dxa"/>
            <w:gridSpan w:val="8"/>
            <w:tcBorders>
              <w:top w:val="double" w:sz="4" w:space="0" w:color="000000"/>
              <w:left w:val="single" w:sz="4" w:space="0" w:color="000000"/>
              <w:bottom w:val="single" w:sz="4" w:space="0" w:color="000000"/>
              <w:right w:val="single" w:sz="4" w:space="0" w:color="000000"/>
            </w:tcBorders>
            <w:shd w:val="clear" w:color="auto" w:fill="D9D9D9"/>
          </w:tcPr>
          <w:p w14:paraId="774109DB" w14:textId="77777777" w:rsidR="004D6560" w:rsidRDefault="00BD472B">
            <w:pPr>
              <w:pStyle w:val="TableParagraph"/>
              <w:spacing w:before="6" w:line="234"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33CFD95D" w14:textId="77777777">
        <w:trPr>
          <w:trHeight w:val="275"/>
        </w:trPr>
        <w:tc>
          <w:tcPr>
            <w:tcW w:w="1416" w:type="dxa"/>
            <w:tcBorders>
              <w:top w:val="single" w:sz="4" w:space="0" w:color="000000"/>
              <w:left w:val="single" w:sz="4" w:space="0" w:color="000000"/>
              <w:bottom w:val="single" w:sz="4" w:space="0" w:color="000000"/>
            </w:tcBorders>
            <w:shd w:val="clear" w:color="auto" w:fill="D9D9D9"/>
          </w:tcPr>
          <w:p w14:paraId="25AF3B6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9" w:type="dxa"/>
            <w:tcBorders>
              <w:top w:val="single" w:sz="4" w:space="0" w:color="000000"/>
              <w:bottom w:val="single" w:sz="4" w:space="0" w:color="000000"/>
              <w:right w:val="single" w:sz="4" w:space="0" w:color="000000"/>
            </w:tcBorders>
            <w:shd w:val="clear" w:color="auto" w:fill="D9D9D9"/>
          </w:tcPr>
          <w:p w14:paraId="4E8673B2" w14:textId="77777777" w:rsidR="004D6560" w:rsidRDefault="00BD472B">
            <w:pPr>
              <w:pStyle w:val="TableParagraph"/>
              <w:spacing w:before="46"/>
              <w:ind w:left="331"/>
              <w:rPr>
                <w:b/>
                <w:sz w:val="16"/>
              </w:rPr>
            </w:pPr>
            <w:r>
              <w:rPr>
                <w:b/>
                <w:spacing w:val="-4"/>
                <w:sz w:val="16"/>
              </w:rPr>
              <w:t>Item</w:t>
            </w:r>
          </w:p>
        </w:tc>
        <w:tc>
          <w:tcPr>
            <w:tcW w:w="498" w:type="dxa"/>
            <w:tcBorders>
              <w:top w:val="single" w:sz="4" w:space="0" w:color="000000"/>
              <w:left w:val="single" w:sz="4" w:space="0" w:color="000000"/>
              <w:bottom w:val="single" w:sz="4" w:space="0" w:color="000000"/>
              <w:right w:val="single" w:sz="4" w:space="0" w:color="000000"/>
            </w:tcBorders>
            <w:shd w:val="clear" w:color="auto" w:fill="D9D9D9"/>
          </w:tcPr>
          <w:p w14:paraId="171163FC" w14:textId="77777777" w:rsidR="004D6560" w:rsidRDefault="00BD472B">
            <w:pPr>
              <w:pStyle w:val="TableParagraph"/>
              <w:spacing w:before="46"/>
              <w:ind w:left="4" w:right="3"/>
              <w:jc w:val="center"/>
              <w:rPr>
                <w:b/>
                <w:sz w:val="16"/>
              </w:rPr>
            </w:pPr>
            <w:r>
              <w:rPr>
                <w:b/>
                <w:spacing w:val="-10"/>
                <w:sz w:val="16"/>
              </w:rPr>
              <w:t>1</w:t>
            </w:r>
          </w:p>
        </w:tc>
        <w:tc>
          <w:tcPr>
            <w:tcW w:w="498"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3578BE" w14:textId="77777777" w:rsidR="004D6560" w:rsidRDefault="00BD472B">
            <w:pPr>
              <w:pStyle w:val="TableParagraph"/>
              <w:spacing w:before="46"/>
              <w:ind w:left="4" w:right="7"/>
              <w:jc w:val="center"/>
              <w:rPr>
                <w:b/>
                <w:sz w:val="16"/>
              </w:rPr>
            </w:pPr>
            <w:r>
              <w:rPr>
                <w:b/>
                <w:spacing w:val="-10"/>
                <w:sz w:val="16"/>
              </w:rPr>
              <w:t>2</w:t>
            </w:r>
          </w:p>
        </w:tc>
        <w:tc>
          <w:tcPr>
            <w:tcW w:w="496" w:type="dxa"/>
            <w:tcBorders>
              <w:top w:val="single" w:sz="4" w:space="0" w:color="000000"/>
              <w:left w:val="single" w:sz="4" w:space="0" w:color="000000"/>
              <w:bottom w:val="single" w:sz="4" w:space="0" w:color="000000"/>
              <w:right w:val="single" w:sz="4" w:space="0" w:color="000000"/>
            </w:tcBorders>
            <w:shd w:val="clear" w:color="auto" w:fill="D9D9D9"/>
          </w:tcPr>
          <w:p w14:paraId="4B65BB5C" w14:textId="77777777" w:rsidR="004D6560" w:rsidRDefault="00BD472B">
            <w:pPr>
              <w:pStyle w:val="TableParagraph"/>
              <w:spacing w:before="46"/>
              <w:ind w:left="15" w:right="19"/>
              <w:jc w:val="center"/>
              <w:rPr>
                <w:b/>
                <w:sz w:val="16"/>
              </w:rPr>
            </w:pPr>
            <w:r>
              <w:rPr>
                <w:b/>
                <w:spacing w:val="-10"/>
                <w:sz w:val="16"/>
              </w:rPr>
              <w:t>3</w:t>
            </w:r>
          </w:p>
        </w:tc>
        <w:tc>
          <w:tcPr>
            <w:tcW w:w="1980" w:type="dxa"/>
            <w:tcBorders>
              <w:top w:val="single" w:sz="4" w:space="0" w:color="000000"/>
              <w:left w:val="single" w:sz="4" w:space="0" w:color="000000"/>
              <w:bottom w:val="single" w:sz="4" w:space="0" w:color="000000"/>
            </w:tcBorders>
            <w:shd w:val="clear" w:color="auto" w:fill="D9D9D9"/>
          </w:tcPr>
          <w:p w14:paraId="18D183F4" w14:textId="77777777" w:rsidR="004D6560" w:rsidRDefault="00BD472B">
            <w:pPr>
              <w:pStyle w:val="TableParagraph"/>
              <w:spacing w:before="46"/>
              <w:ind w:left="20"/>
              <w:rPr>
                <w:b/>
                <w:sz w:val="16"/>
              </w:rPr>
            </w:pPr>
            <w:r>
              <w:rPr>
                <w:b/>
                <w:spacing w:val="-10"/>
                <w:sz w:val="16"/>
              </w:rPr>
              <w:t>4</w:t>
            </w:r>
          </w:p>
        </w:tc>
        <w:tc>
          <w:tcPr>
            <w:tcW w:w="2395" w:type="dxa"/>
            <w:tcBorders>
              <w:top w:val="single" w:sz="4" w:space="0" w:color="000000"/>
              <w:bottom w:val="single" w:sz="4" w:space="0" w:color="000000"/>
              <w:right w:val="single" w:sz="4" w:space="0" w:color="000000"/>
            </w:tcBorders>
            <w:shd w:val="clear" w:color="auto" w:fill="D9D9D9"/>
          </w:tcPr>
          <w:p w14:paraId="38BFDEB7" w14:textId="77777777" w:rsidR="004D6560" w:rsidRDefault="00BD472B">
            <w:pPr>
              <w:pStyle w:val="TableParagraph"/>
              <w:spacing w:line="136" w:lineRule="exact"/>
              <w:ind w:left="1974" w:right="87" w:hanging="120"/>
              <w:rPr>
                <w:b/>
                <w:sz w:val="12"/>
              </w:rPr>
            </w:pPr>
            <w:r>
              <w:rPr>
                <w:b/>
                <w:spacing w:val="-2"/>
                <w:sz w:val="12"/>
              </w:rPr>
              <w:t>Change</w:t>
            </w:r>
            <w:r>
              <w:rPr>
                <w:b/>
                <w:spacing w:val="40"/>
                <w:sz w:val="12"/>
              </w:rPr>
              <w:t xml:space="preserve"> </w:t>
            </w:r>
            <w:r>
              <w:rPr>
                <w:b/>
                <w:spacing w:val="-4"/>
                <w:sz w:val="12"/>
              </w:rPr>
              <w:t>Bar</w:t>
            </w:r>
          </w:p>
        </w:tc>
      </w:tr>
      <w:tr w:rsidR="004D6560" w14:paraId="04D55E0B" w14:textId="77777777">
        <w:trPr>
          <w:trHeight w:val="1893"/>
        </w:trPr>
        <w:tc>
          <w:tcPr>
            <w:tcW w:w="1416" w:type="dxa"/>
            <w:tcBorders>
              <w:top w:val="single" w:sz="4" w:space="0" w:color="000000"/>
              <w:left w:val="single" w:sz="4" w:space="0" w:color="000000"/>
            </w:tcBorders>
          </w:tcPr>
          <w:p w14:paraId="47D2982E" w14:textId="77777777" w:rsidR="004D6560" w:rsidRDefault="00BD472B">
            <w:pPr>
              <w:pStyle w:val="TableParagraph"/>
              <w:spacing w:line="252" w:lineRule="exact"/>
              <w:ind w:left="28"/>
              <w:rPr>
                <w:b/>
              </w:rPr>
            </w:pPr>
            <w:r>
              <w:rPr>
                <w:b/>
                <w:spacing w:val="-5"/>
              </w:rPr>
              <w:t>14</w:t>
            </w:r>
          </w:p>
          <w:p w14:paraId="7524FCEA" w14:textId="77777777" w:rsidR="004D6560" w:rsidRDefault="00BD472B">
            <w:pPr>
              <w:pStyle w:val="TableParagraph"/>
              <w:spacing w:line="252" w:lineRule="exact"/>
              <w:ind w:left="28"/>
              <w:rPr>
                <w:b/>
              </w:rPr>
            </w:pPr>
            <w:r>
              <w:rPr>
                <w:b/>
                <w:spacing w:val="-5"/>
              </w:rPr>
              <w:t>***</w:t>
            </w:r>
          </w:p>
        </w:tc>
        <w:tc>
          <w:tcPr>
            <w:tcW w:w="2819" w:type="dxa"/>
            <w:tcBorders>
              <w:top w:val="single" w:sz="4" w:space="0" w:color="000000"/>
              <w:right w:val="single" w:sz="4" w:space="0" w:color="000000"/>
            </w:tcBorders>
          </w:tcPr>
          <w:p w14:paraId="2707A5E7" w14:textId="77777777" w:rsidR="004D6560" w:rsidRDefault="00BD472B">
            <w:pPr>
              <w:pStyle w:val="TableParagraph"/>
              <w:ind w:left="331"/>
            </w:pPr>
            <w:r>
              <w:t xml:space="preserve">Main Deck Cargo Compartment Fire </w:t>
            </w:r>
            <w:r>
              <w:rPr>
                <w:spacing w:val="-2"/>
              </w:rPr>
              <w:t>Detection/Suppression Systems</w:t>
            </w:r>
          </w:p>
          <w:p w14:paraId="6B74635C" w14:textId="77777777" w:rsidR="004D6560" w:rsidRDefault="00BD472B">
            <w:pPr>
              <w:pStyle w:val="TableParagraph"/>
              <w:ind w:left="331" w:right="632"/>
            </w:pPr>
            <w:r>
              <w:t>(737C/QC/-700C/</w:t>
            </w:r>
            <w:r>
              <w:rPr>
                <w:spacing w:val="-16"/>
              </w:rPr>
              <w:t xml:space="preserve"> </w:t>
            </w:r>
            <w:r>
              <w:t xml:space="preserve">- </w:t>
            </w:r>
            <w:r>
              <w:rPr>
                <w:spacing w:val="-2"/>
              </w:rPr>
              <w:t>800BCF)</w:t>
            </w:r>
          </w:p>
          <w:p w14:paraId="6B14B575" w14:textId="77777777" w:rsidR="004D6560" w:rsidRDefault="00BD472B">
            <w:pPr>
              <w:pStyle w:val="TableParagraph"/>
              <w:spacing w:line="251" w:lineRule="exact"/>
              <w:ind w:left="330"/>
            </w:pPr>
            <w:r>
              <w:rPr>
                <w:spacing w:val="-2"/>
              </w:rPr>
              <w:t>(Cont'd)</w:t>
            </w:r>
          </w:p>
        </w:tc>
        <w:tc>
          <w:tcPr>
            <w:tcW w:w="498" w:type="dxa"/>
            <w:tcBorders>
              <w:top w:val="single" w:sz="4" w:space="0" w:color="000000"/>
              <w:left w:val="single" w:sz="4" w:space="0" w:color="000000"/>
              <w:right w:val="single" w:sz="4" w:space="0" w:color="000000"/>
            </w:tcBorders>
          </w:tcPr>
          <w:p w14:paraId="14823F38" w14:textId="77777777" w:rsidR="004D6560" w:rsidRDefault="004D6560">
            <w:pPr>
              <w:pStyle w:val="TableParagraph"/>
              <w:rPr>
                <w:rFonts w:ascii="Times New Roman"/>
                <w:sz w:val="20"/>
              </w:rPr>
            </w:pPr>
          </w:p>
        </w:tc>
        <w:tc>
          <w:tcPr>
            <w:tcW w:w="316" w:type="dxa"/>
            <w:tcBorders>
              <w:top w:val="single" w:sz="4" w:space="0" w:color="000000"/>
              <w:left w:val="single" w:sz="4" w:space="0" w:color="000000"/>
            </w:tcBorders>
          </w:tcPr>
          <w:p w14:paraId="63C0089B" w14:textId="77777777" w:rsidR="004D6560" w:rsidRDefault="004D6560">
            <w:pPr>
              <w:pStyle w:val="TableParagraph"/>
              <w:rPr>
                <w:rFonts w:ascii="Times New Roman"/>
                <w:sz w:val="20"/>
              </w:rPr>
            </w:pPr>
          </w:p>
        </w:tc>
        <w:tc>
          <w:tcPr>
            <w:tcW w:w="182" w:type="dxa"/>
            <w:tcBorders>
              <w:top w:val="single" w:sz="4" w:space="0" w:color="000000"/>
              <w:right w:val="single" w:sz="4" w:space="0" w:color="000000"/>
            </w:tcBorders>
          </w:tcPr>
          <w:p w14:paraId="5917042A" w14:textId="77777777" w:rsidR="004D6560" w:rsidRDefault="004D6560">
            <w:pPr>
              <w:pStyle w:val="TableParagraph"/>
              <w:rPr>
                <w:rFonts w:ascii="Times New Roman"/>
                <w:sz w:val="20"/>
              </w:rPr>
            </w:pPr>
          </w:p>
        </w:tc>
        <w:tc>
          <w:tcPr>
            <w:tcW w:w="496" w:type="dxa"/>
            <w:tcBorders>
              <w:top w:val="single" w:sz="4" w:space="0" w:color="000000"/>
              <w:left w:val="single" w:sz="4" w:space="0" w:color="000000"/>
              <w:right w:val="single" w:sz="4" w:space="0" w:color="000000"/>
            </w:tcBorders>
          </w:tcPr>
          <w:p w14:paraId="6307A1A3" w14:textId="77777777" w:rsidR="004D6560" w:rsidRDefault="004D6560">
            <w:pPr>
              <w:pStyle w:val="TableParagraph"/>
              <w:rPr>
                <w:rFonts w:ascii="Times New Roman"/>
                <w:sz w:val="20"/>
              </w:rPr>
            </w:pPr>
          </w:p>
        </w:tc>
        <w:tc>
          <w:tcPr>
            <w:tcW w:w="4375" w:type="dxa"/>
            <w:gridSpan w:val="2"/>
            <w:tcBorders>
              <w:top w:val="single" w:sz="4" w:space="0" w:color="000000"/>
              <w:left w:val="single" w:sz="4" w:space="0" w:color="000000"/>
              <w:right w:val="single" w:sz="4" w:space="0" w:color="000000"/>
            </w:tcBorders>
          </w:tcPr>
          <w:p w14:paraId="36D0D703" w14:textId="77777777" w:rsidR="004D6560" w:rsidRDefault="004D6560">
            <w:pPr>
              <w:pStyle w:val="TableParagraph"/>
              <w:rPr>
                <w:rFonts w:ascii="Times New Roman"/>
                <w:sz w:val="20"/>
              </w:rPr>
            </w:pPr>
          </w:p>
        </w:tc>
      </w:tr>
      <w:tr w:rsidR="004D6560" w14:paraId="6BC973CA" w14:textId="77777777">
        <w:trPr>
          <w:trHeight w:val="872"/>
        </w:trPr>
        <w:tc>
          <w:tcPr>
            <w:tcW w:w="1416" w:type="dxa"/>
            <w:tcBorders>
              <w:left w:val="single" w:sz="4" w:space="0" w:color="000000"/>
            </w:tcBorders>
          </w:tcPr>
          <w:p w14:paraId="08857835" w14:textId="77777777" w:rsidR="004D6560" w:rsidRDefault="00BD472B">
            <w:pPr>
              <w:pStyle w:val="TableParagraph"/>
              <w:spacing w:before="117"/>
              <w:ind w:left="28"/>
              <w:rPr>
                <w:b/>
              </w:rPr>
            </w:pPr>
            <w:r>
              <w:rPr>
                <w:b/>
                <w:spacing w:val="-2"/>
              </w:rPr>
              <w:t>14-</w:t>
            </w:r>
            <w:r>
              <w:rPr>
                <w:b/>
                <w:spacing w:val="-7"/>
              </w:rPr>
              <w:t>03</w:t>
            </w:r>
          </w:p>
        </w:tc>
        <w:tc>
          <w:tcPr>
            <w:tcW w:w="2819" w:type="dxa"/>
            <w:tcBorders>
              <w:right w:val="single" w:sz="4" w:space="0" w:color="000000"/>
            </w:tcBorders>
          </w:tcPr>
          <w:p w14:paraId="0361432D" w14:textId="77777777" w:rsidR="004D6560" w:rsidRDefault="00BD472B">
            <w:pPr>
              <w:pStyle w:val="TableParagraph"/>
              <w:spacing w:before="117"/>
              <w:ind w:left="331" w:right="21"/>
            </w:pPr>
            <w:r>
              <w:t>Fire</w:t>
            </w:r>
            <w:r>
              <w:rPr>
                <w:spacing w:val="-16"/>
              </w:rPr>
              <w:t xml:space="preserve"> </w:t>
            </w:r>
            <w:r>
              <w:t>Suppression</w:t>
            </w:r>
            <w:r>
              <w:rPr>
                <w:spacing w:val="-15"/>
              </w:rPr>
              <w:t xml:space="preserve"> </w:t>
            </w:r>
            <w:r>
              <w:t xml:space="preserve">System </w:t>
            </w:r>
            <w:r>
              <w:rPr>
                <w:spacing w:val="-2"/>
              </w:rPr>
              <w:t>(-700C/-800BCF)</w:t>
            </w:r>
          </w:p>
        </w:tc>
        <w:tc>
          <w:tcPr>
            <w:tcW w:w="498" w:type="dxa"/>
            <w:tcBorders>
              <w:left w:val="single" w:sz="4" w:space="0" w:color="000000"/>
              <w:right w:val="single" w:sz="4" w:space="0" w:color="000000"/>
            </w:tcBorders>
          </w:tcPr>
          <w:p w14:paraId="455AD87C" w14:textId="77777777" w:rsidR="004D6560" w:rsidRDefault="00BD472B">
            <w:pPr>
              <w:pStyle w:val="TableParagraph"/>
              <w:spacing w:before="117"/>
              <w:ind w:left="7" w:right="3"/>
              <w:jc w:val="center"/>
              <w:rPr>
                <w:b/>
              </w:rPr>
            </w:pPr>
            <w:r>
              <w:rPr>
                <w:b/>
                <w:spacing w:val="-10"/>
              </w:rPr>
              <w:t>C</w:t>
            </w:r>
          </w:p>
        </w:tc>
        <w:tc>
          <w:tcPr>
            <w:tcW w:w="316" w:type="dxa"/>
            <w:tcBorders>
              <w:left w:val="single" w:sz="4" w:space="0" w:color="000000"/>
            </w:tcBorders>
          </w:tcPr>
          <w:p w14:paraId="492FDD4B" w14:textId="77777777" w:rsidR="004D6560" w:rsidRDefault="00BD472B">
            <w:pPr>
              <w:pStyle w:val="TableParagraph"/>
              <w:spacing w:before="117"/>
              <w:ind w:left="171"/>
              <w:jc w:val="center"/>
              <w:rPr>
                <w:b/>
              </w:rPr>
            </w:pPr>
            <w:r>
              <w:rPr>
                <w:b/>
                <w:spacing w:val="-10"/>
              </w:rPr>
              <w:t>1</w:t>
            </w:r>
          </w:p>
        </w:tc>
        <w:tc>
          <w:tcPr>
            <w:tcW w:w="182" w:type="dxa"/>
            <w:tcBorders>
              <w:right w:val="single" w:sz="4" w:space="0" w:color="000000"/>
            </w:tcBorders>
          </w:tcPr>
          <w:p w14:paraId="4C4974B1"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390E7A1A" w14:textId="77777777" w:rsidR="004D6560" w:rsidRDefault="00BD472B">
            <w:pPr>
              <w:pStyle w:val="TableParagraph"/>
              <w:spacing w:before="117"/>
              <w:ind w:left="15" w:right="19"/>
              <w:jc w:val="center"/>
              <w:rPr>
                <w:b/>
              </w:rPr>
            </w:pPr>
            <w:r>
              <w:rPr>
                <w:b/>
                <w:spacing w:val="-10"/>
              </w:rPr>
              <w:t>0</w:t>
            </w:r>
          </w:p>
        </w:tc>
        <w:tc>
          <w:tcPr>
            <w:tcW w:w="4375" w:type="dxa"/>
            <w:gridSpan w:val="2"/>
            <w:tcBorders>
              <w:left w:val="single" w:sz="4" w:space="0" w:color="000000"/>
              <w:right w:val="single" w:sz="4" w:space="0" w:color="000000"/>
            </w:tcBorders>
          </w:tcPr>
          <w:p w14:paraId="7B6EFC14" w14:textId="77777777" w:rsidR="004D6560" w:rsidRDefault="00BD472B">
            <w:pPr>
              <w:pStyle w:val="TableParagraph"/>
              <w:spacing w:before="117"/>
              <w:ind w:left="20" w:right="667"/>
            </w:pPr>
            <w:r>
              <w:t>May</w:t>
            </w:r>
            <w:r>
              <w:rPr>
                <w:spacing w:val="-8"/>
              </w:rPr>
              <w:t xml:space="preserve"> </w:t>
            </w:r>
            <w:r>
              <w:t>be</w:t>
            </w:r>
            <w:r>
              <w:rPr>
                <w:spacing w:val="-11"/>
              </w:rPr>
              <w:t xml:space="preserve"> </w:t>
            </w:r>
            <w:r>
              <w:t>inoperative</w:t>
            </w:r>
            <w:r>
              <w:rPr>
                <w:spacing w:val="-9"/>
              </w:rPr>
              <w:t xml:space="preserve"> </w:t>
            </w:r>
            <w:r>
              <w:t>in</w:t>
            </w:r>
            <w:r>
              <w:rPr>
                <w:spacing w:val="-9"/>
              </w:rPr>
              <w:t xml:space="preserve"> </w:t>
            </w:r>
            <w:r>
              <w:t xml:space="preserve">Passenger </w:t>
            </w:r>
            <w:r>
              <w:rPr>
                <w:spacing w:val="-2"/>
              </w:rPr>
              <w:t>mode.</w:t>
            </w:r>
          </w:p>
        </w:tc>
      </w:tr>
      <w:tr w:rsidR="004D6560" w14:paraId="7DA97FDA" w14:textId="77777777">
        <w:trPr>
          <w:trHeight w:val="619"/>
        </w:trPr>
        <w:tc>
          <w:tcPr>
            <w:tcW w:w="1416" w:type="dxa"/>
            <w:tcBorders>
              <w:left w:val="single" w:sz="4" w:space="0" w:color="000000"/>
            </w:tcBorders>
          </w:tcPr>
          <w:p w14:paraId="2A6BF536" w14:textId="77777777" w:rsidR="004D6560" w:rsidRDefault="00BD472B">
            <w:pPr>
              <w:pStyle w:val="TableParagraph"/>
              <w:spacing w:before="243"/>
              <w:ind w:left="28"/>
              <w:rPr>
                <w:b/>
              </w:rPr>
            </w:pPr>
            <w:r>
              <w:rPr>
                <w:b/>
                <w:spacing w:val="-2"/>
              </w:rPr>
              <w:t>14-03-</w:t>
            </w:r>
            <w:r>
              <w:rPr>
                <w:b/>
                <w:spacing w:val="-5"/>
              </w:rPr>
              <w:t>01</w:t>
            </w:r>
          </w:p>
        </w:tc>
        <w:tc>
          <w:tcPr>
            <w:tcW w:w="2819" w:type="dxa"/>
            <w:tcBorders>
              <w:right w:val="single" w:sz="4" w:space="0" w:color="000000"/>
            </w:tcBorders>
          </w:tcPr>
          <w:p w14:paraId="0AAAD098" w14:textId="77777777" w:rsidR="004D6560" w:rsidRDefault="00BD472B">
            <w:pPr>
              <w:pStyle w:val="TableParagraph"/>
              <w:spacing w:before="243"/>
              <w:ind w:left="331"/>
            </w:pPr>
            <w:r>
              <w:t>DEPR</w:t>
            </w:r>
            <w:r>
              <w:rPr>
                <w:spacing w:val="-6"/>
              </w:rPr>
              <w:t xml:space="preserve"> </w:t>
            </w:r>
            <w:r>
              <w:rPr>
                <w:spacing w:val="-2"/>
              </w:rPr>
              <w:t>Light</w:t>
            </w:r>
          </w:p>
        </w:tc>
        <w:tc>
          <w:tcPr>
            <w:tcW w:w="498" w:type="dxa"/>
            <w:tcBorders>
              <w:left w:val="single" w:sz="4" w:space="0" w:color="000000"/>
              <w:right w:val="single" w:sz="4" w:space="0" w:color="000000"/>
            </w:tcBorders>
          </w:tcPr>
          <w:p w14:paraId="5610FEA1" w14:textId="77777777" w:rsidR="004D6560" w:rsidRDefault="004D6560">
            <w:pPr>
              <w:pStyle w:val="TableParagraph"/>
              <w:rPr>
                <w:rFonts w:ascii="Times New Roman"/>
                <w:sz w:val="20"/>
              </w:rPr>
            </w:pPr>
          </w:p>
        </w:tc>
        <w:tc>
          <w:tcPr>
            <w:tcW w:w="316" w:type="dxa"/>
            <w:tcBorders>
              <w:left w:val="single" w:sz="4" w:space="0" w:color="000000"/>
            </w:tcBorders>
          </w:tcPr>
          <w:p w14:paraId="65055528" w14:textId="77777777" w:rsidR="004D6560" w:rsidRDefault="004D6560">
            <w:pPr>
              <w:pStyle w:val="TableParagraph"/>
              <w:rPr>
                <w:rFonts w:ascii="Times New Roman"/>
                <w:sz w:val="20"/>
              </w:rPr>
            </w:pPr>
          </w:p>
        </w:tc>
        <w:tc>
          <w:tcPr>
            <w:tcW w:w="182" w:type="dxa"/>
            <w:tcBorders>
              <w:right w:val="single" w:sz="4" w:space="0" w:color="000000"/>
            </w:tcBorders>
          </w:tcPr>
          <w:p w14:paraId="18A0C43D"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6A95106E" w14:textId="77777777" w:rsidR="004D6560" w:rsidRDefault="004D6560">
            <w:pPr>
              <w:pStyle w:val="TableParagraph"/>
              <w:rPr>
                <w:rFonts w:ascii="Times New Roman"/>
                <w:sz w:val="20"/>
              </w:rPr>
            </w:pPr>
          </w:p>
        </w:tc>
        <w:tc>
          <w:tcPr>
            <w:tcW w:w="4375" w:type="dxa"/>
            <w:gridSpan w:val="2"/>
            <w:tcBorders>
              <w:left w:val="single" w:sz="4" w:space="0" w:color="000000"/>
              <w:right w:val="single" w:sz="4" w:space="0" w:color="000000"/>
            </w:tcBorders>
          </w:tcPr>
          <w:p w14:paraId="73A4359B" w14:textId="77777777" w:rsidR="004D6560" w:rsidRDefault="004D6560">
            <w:pPr>
              <w:pStyle w:val="TableParagraph"/>
              <w:rPr>
                <w:rFonts w:ascii="Times New Roman"/>
                <w:sz w:val="20"/>
              </w:rPr>
            </w:pPr>
          </w:p>
        </w:tc>
      </w:tr>
      <w:tr w:rsidR="004D6560" w14:paraId="0E93772A" w14:textId="77777777">
        <w:trPr>
          <w:trHeight w:val="746"/>
        </w:trPr>
        <w:tc>
          <w:tcPr>
            <w:tcW w:w="1416" w:type="dxa"/>
            <w:tcBorders>
              <w:left w:val="single" w:sz="4" w:space="0" w:color="000000"/>
            </w:tcBorders>
          </w:tcPr>
          <w:p w14:paraId="6A9ADAD5" w14:textId="77777777" w:rsidR="004D6560" w:rsidRDefault="00BD472B">
            <w:pPr>
              <w:pStyle w:val="TableParagraph"/>
              <w:spacing w:before="116"/>
              <w:ind w:left="28"/>
              <w:rPr>
                <w:b/>
              </w:rPr>
            </w:pPr>
            <w:r>
              <w:rPr>
                <w:b/>
                <w:spacing w:val="-2"/>
              </w:rPr>
              <w:t>14-03-</w:t>
            </w:r>
            <w:r>
              <w:rPr>
                <w:b/>
                <w:spacing w:val="-5"/>
              </w:rPr>
              <w:t>01A</w:t>
            </w:r>
          </w:p>
        </w:tc>
        <w:tc>
          <w:tcPr>
            <w:tcW w:w="2819" w:type="dxa"/>
            <w:tcBorders>
              <w:right w:val="single" w:sz="4" w:space="0" w:color="000000"/>
            </w:tcBorders>
          </w:tcPr>
          <w:p w14:paraId="51CA1B55" w14:textId="77777777" w:rsidR="004D6560" w:rsidRDefault="004D6560">
            <w:pPr>
              <w:pStyle w:val="TableParagraph"/>
              <w:rPr>
                <w:rFonts w:ascii="Times New Roman"/>
                <w:sz w:val="20"/>
              </w:rPr>
            </w:pPr>
          </w:p>
        </w:tc>
        <w:tc>
          <w:tcPr>
            <w:tcW w:w="498" w:type="dxa"/>
            <w:tcBorders>
              <w:left w:val="single" w:sz="4" w:space="0" w:color="000000"/>
              <w:right w:val="single" w:sz="4" w:space="0" w:color="000000"/>
            </w:tcBorders>
          </w:tcPr>
          <w:p w14:paraId="518772AE" w14:textId="77777777" w:rsidR="004D6560" w:rsidRDefault="00BD472B">
            <w:pPr>
              <w:pStyle w:val="TableParagraph"/>
              <w:spacing w:before="116"/>
              <w:ind w:left="7" w:right="3"/>
              <w:jc w:val="center"/>
              <w:rPr>
                <w:b/>
              </w:rPr>
            </w:pPr>
            <w:r>
              <w:rPr>
                <w:b/>
                <w:spacing w:val="-10"/>
              </w:rPr>
              <w:t>C</w:t>
            </w:r>
          </w:p>
        </w:tc>
        <w:tc>
          <w:tcPr>
            <w:tcW w:w="316" w:type="dxa"/>
            <w:tcBorders>
              <w:left w:val="single" w:sz="4" w:space="0" w:color="000000"/>
            </w:tcBorders>
          </w:tcPr>
          <w:p w14:paraId="54475F24" w14:textId="77777777" w:rsidR="004D6560" w:rsidRDefault="00BD472B">
            <w:pPr>
              <w:pStyle w:val="TableParagraph"/>
              <w:spacing w:before="116"/>
              <w:ind w:left="171"/>
              <w:jc w:val="center"/>
              <w:rPr>
                <w:b/>
              </w:rPr>
            </w:pPr>
            <w:r>
              <w:rPr>
                <w:b/>
                <w:spacing w:val="-10"/>
              </w:rPr>
              <w:t>1</w:t>
            </w:r>
          </w:p>
        </w:tc>
        <w:tc>
          <w:tcPr>
            <w:tcW w:w="182" w:type="dxa"/>
            <w:tcBorders>
              <w:right w:val="single" w:sz="4" w:space="0" w:color="000000"/>
            </w:tcBorders>
          </w:tcPr>
          <w:p w14:paraId="5119D16D"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66842B45" w14:textId="77777777" w:rsidR="004D6560" w:rsidRDefault="00BD472B">
            <w:pPr>
              <w:pStyle w:val="TableParagraph"/>
              <w:spacing w:before="116"/>
              <w:ind w:left="15" w:right="19"/>
              <w:jc w:val="center"/>
              <w:rPr>
                <w:b/>
              </w:rPr>
            </w:pPr>
            <w:r>
              <w:rPr>
                <w:b/>
                <w:spacing w:val="-10"/>
              </w:rPr>
              <w:t>0</w:t>
            </w:r>
          </w:p>
        </w:tc>
        <w:tc>
          <w:tcPr>
            <w:tcW w:w="4375" w:type="dxa"/>
            <w:gridSpan w:val="2"/>
            <w:tcBorders>
              <w:left w:val="single" w:sz="4" w:space="0" w:color="000000"/>
              <w:right w:val="single" w:sz="4" w:space="0" w:color="000000"/>
            </w:tcBorders>
          </w:tcPr>
          <w:p w14:paraId="777CECC0" w14:textId="77777777" w:rsidR="004D6560" w:rsidRDefault="00BD472B">
            <w:pPr>
              <w:pStyle w:val="TableParagraph"/>
              <w:spacing w:before="116"/>
              <w:ind w:left="20" w:right="667"/>
            </w:pPr>
            <w:r>
              <w:t>May</w:t>
            </w:r>
            <w:r>
              <w:rPr>
                <w:spacing w:val="-8"/>
              </w:rPr>
              <w:t xml:space="preserve"> </w:t>
            </w:r>
            <w:r>
              <w:t>be</w:t>
            </w:r>
            <w:r>
              <w:rPr>
                <w:spacing w:val="-11"/>
              </w:rPr>
              <w:t xml:space="preserve"> </w:t>
            </w:r>
            <w:r>
              <w:t>inoperative</w:t>
            </w:r>
            <w:r>
              <w:rPr>
                <w:spacing w:val="-9"/>
              </w:rPr>
              <w:t xml:space="preserve"> </w:t>
            </w:r>
            <w:r>
              <w:t>in</w:t>
            </w:r>
            <w:r>
              <w:rPr>
                <w:spacing w:val="-9"/>
              </w:rPr>
              <w:t xml:space="preserve"> </w:t>
            </w:r>
            <w:r>
              <w:t xml:space="preserve">Passenger </w:t>
            </w:r>
            <w:r>
              <w:rPr>
                <w:spacing w:val="-2"/>
              </w:rPr>
              <w:t>mode.</w:t>
            </w:r>
          </w:p>
        </w:tc>
      </w:tr>
      <w:tr w:rsidR="004D6560" w14:paraId="5F17C8FD" w14:textId="77777777">
        <w:trPr>
          <w:trHeight w:val="998"/>
        </w:trPr>
        <w:tc>
          <w:tcPr>
            <w:tcW w:w="1416" w:type="dxa"/>
            <w:tcBorders>
              <w:left w:val="single" w:sz="4" w:space="0" w:color="000000"/>
            </w:tcBorders>
          </w:tcPr>
          <w:p w14:paraId="4A4F5203" w14:textId="77777777" w:rsidR="004D6560" w:rsidRDefault="00BD472B">
            <w:pPr>
              <w:pStyle w:val="TableParagraph"/>
              <w:spacing w:before="116"/>
              <w:ind w:left="28"/>
              <w:rPr>
                <w:b/>
              </w:rPr>
            </w:pPr>
            <w:r>
              <w:rPr>
                <w:b/>
                <w:spacing w:val="-2"/>
              </w:rPr>
              <w:t>14-03-</w:t>
            </w:r>
            <w:r>
              <w:rPr>
                <w:b/>
                <w:spacing w:val="-5"/>
              </w:rPr>
              <w:t>01B</w:t>
            </w:r>
          </w:p>
        </w:tc>
        <w:tc>
          <w:tcPr>
            <w:tcW w:w="2819" w:type="dxa"/>
            <w:tcBorders>
              <w:right w:val="single" w:sz="4" w:space="0" w:color="000000"/>
            </w:tcBorders>
          </w:tcPr>
          <w:p w14:paraId="600A0911" w14:textId="77777777" w:rsidR="004D6560" w:rsidRDefault="004D6560">
            <w:pPr>
              <w:pStyle w:val="TableParagraph"/>
              <w:rPr>
                <w:rFonts w:ascii="Times New Roman"/>
                <w:sz w:val="20"/>
              </w:rPr>
            </w:pPr>
          </w:p>
        </w:tc>
        <w:tc>
          <w:tcPr>
            <w:tcW w:w="498" w:type="dxa"/>
            <w:tcBorders>
              <w:left w:val="single" w:sz="4" w:space="0" w:color="000000"/>
              <w:right w:val="single" w:sz="4" w:space="0" w:color="000000"/>
            </w:tcBorders>
          </w:tcPr>
          <w:p w14:paraId="7C0AB20E" w14:textId="77777777" w:rsidR="004D6560" w:rsidRDefault="00BD472B">
            <w:pPr>
              <w:pStyle w:val="TableParagraph"/>
              <w:spacing w:before="116"/>
              <w:ind w:left="7" w:right="3"/>
              <w:jc w:val="center"/>
              <w:rPr>
                <w:b/>
              </w:rPr>
            </w:pPr>
            <w:r>
              <w:rPr>
                <w:b/>
                <w:spacing w:val="-10"/>
              </w:rPr>
              <w:t>C</w:t>
            </w:r>
          </w:p>
        </w:tc>
        <w:tc>
          <w:tcPr>
            <w:tcW w:w="316" w:type="dxa"/>
            <w:tcBorders>
              <w:left w:val="single" w:sz="4" w:space="0" w:color="000000"/>
            </w:tcBorders>
          </w:tcPr>
          <w:p w14:paraId="415DBDF8" w14:textId="77777777" w:rsidR="004D6560" w:rsidRDefault="00BD472B">
            <w:pPr>
              <w:pStyle w:val="TableParagraph"/>
              <w:spacing w:before="116"/>
              <w:ind w:left="171"/>
              <w:jc w:val="center"/>
              <w:rPr>
                <w:b/>
              </w:rPr>
            </w:pPr>
            <w:r>
              <w:rPr>
                <w:b/>
                <w:spacing w:val="-10"/>
              </w:rPr>
              <w:t>1</w:t>
            </w:r>
          </w:p>
        </w:tc>
        <w:tc>
          <w:tcPr>
            <w:tcW w:w="182" w:type="dxa"/>
            <w:tcBorders>
              <w:right w:val="single" w:sz="4" w:space="0" w:color="000000"/>
            </w:tcBorders>
          </w:tcPr>
          <w:p w14:paraId="444DA8BD"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724F25BC" w14:textId="77777777" w:rsidR="004D6560" w:rsidRDefault="00BD472B">
            <w:pPr>
              <w:pStyle w:val="TableParagraph"/>
              <w:spacing w:before="116"/>
              <w:ind w:left="15" w:right="19"/>
              <w:jc w:val="center"/>
              <w:rPr>
                <w:b/>
              </w:rPr>
            </w:pPr>
            <w:r>
              <w:rPr>
                <w:b/>
                <w:spacing w:val="-10"/>
              </w:rPr>
              <w:t>0</w:t>
            </w:r>
          </w:p>
        </w:tc>
        <w:tc>
          <w:tcPr>
            <w:tcW w:w="4375" w:type="dxa"/>
            <w:gridSpan w:val="2"/>
            <w:tcBorders>
              <w:left w:val="single" w:sz="4" w:space="0" w:color="000000"/>
              <w:right w:val="single" w:sz="4" w:space="0" w:color="000000"/>
            </w:tcBorders>
          </w:tcPr>
          <w:p w14:paraId="61679DA6" w14:textId="77777777" w:rsidR="004D6560" w:rsidRDefault="00BD472B">
            <w:pPr>
              <w:pStyle w:val="TableParagraph"/>
              <w:spacing w:before="116"/>
              <w:ind w:left="20" w:right="770"/>
            </w:pPr>
            <w:r>
              <w:t>May be inoperative in Combi or Cargo mode provided MAIN SYS light</w:t>
            </w:r>
            <w:r>
              <w:rPr>
                <w:spacing w:val="-8"/>
              </w:rPr>
              <w:t xml:space="preserve"> </w:t>
            </w:r>
            <w:r>
              <w:t>illuminates</w:t>
            </w:r>
            <w:r>
              <w:rPr>
                <w:spacing w:val="-9"/>
              </w:rPr>
              <w:t xml:space="preserve"> </w:t>
            </w:r>
            <w:r>
              <w:t>during</w:t>
            </w:r>
            <w:r>
              <w:rPr>
                <w:spacing w:val="-11"/>
              </w:rPr>
              <w:t xml:space="preserve"> </w:t>
            </w:r>
            <w:r>
              <w:t>system</w:t>
            </w:r>
            <w:r>
              <w:rPr>
                <w:spacing w:val="-10"/>
              </w:rPr>
              <w:t xml:space="preserve"> </w:t>
            </w:r>
            <w:r>
              <w:t>test.</w:t>
            </w:r>
          </w:p>
        </w:tc>
      </w:tr>
      <w:tr w:rsidR="004D6560" w14:paraId="1513499C" w14:textId="77777777">
        <w:trPr>
          <w:trHeight w:val="493"/>
        </w:trPr>
        <w:tc>
          <w:tcPr>
            <w:tcW w:w="1416" w:type="dxa"/>
            <w:tcBorders>
              <w:left w:val="single" w:sz="4" w:space="0" w:color="000000"/>
            </w:tcBorders>
          </w:tcPr>
          <w:p w14:paraId="2E866A07" w14:textId="77777777" w:rsidR="004D6560" w:rsidRDefault="00BD472B">
            <w:pPr>
              <w:pStyle w:val="TableParagraph"/>
              <w:spacing w:before="116"/>
              <w:ind w:left="28"/>
              <w:rPr>
                <w:b/>
              </w:rPr>
            </w:pPr>
            <w:r>
              <w:rPr>
                <w:b/>
                <w:spacing w:val="-2"/>
              </w:rPr>
              <w:t>14-03-</w:t>
            </w:r>
            <w:r>
              <w:rPr>
                <w:b/>
                <w:spacing w:val="-5"/>
              </w:rPr>
              <w:t>02</w:t>
            </w:r>
          </w:p>
        </w:tc>
        <w:tc>
          <w:tcPr>
            <w:tcW w:w="2819" w:type="dxa"/>
            <w:tcBorders>
              <w:right w:val="single" w:sz="4" w:space="0" w:color="000000"/>
            </w:tcBorders>
          </w:tcPr>
          <w:p w14:paraId="759E5965" w14:textId="77777777" w:rsidR="004D6560" w:rsidRDefault="00BD472B">
            <w:pPr>
              <w:pStyle w:val="TableParagraph"/>
              <w:spacing w:before="116"/>
              <w:ind w:left="331"/>
            </w:pPr>
            <w:r>
              <w:t>MAIN</w:t>
            </w:r>
            <w:r>
              <w:rPr>
                <w:spacing w:val="-1"/>
              </w:rPr>
              <w:t xml:space="preserve"> </w:t>
            </w:r>
            <w:r>
              <w:t>SYS</w:t>
            </w:r>
            <w:r>
              <w:rPr>
                <w:spacing w:val="-1"/>
              </w:rPr>
              <w:t xml:space="preserve"> </w:t>
            </w:r>
            <w:r>
              <w:rPr>
                <w:spacing w:val="-2"/>
              </w:rPr>
              <w:t>Light</w:t>
            </w:r>
          </w:p>
        </w:tc>
        <w:tc>
          <w:tcPr>
            <w:tcW w:w="498" w:type="dxa"/>
            <w:tcBorders>
              <w:left w:val="single" w:sz="4" w:space="0" w:color="000000"/>
              <w:right w:val="single" w:sz="4" w:space="0" w:color="000000"/>
            </w:tcBorders>
          </w:tcPr>
          <w:p w14:paraId="56D86323" w14:textId="77777777" w:rsidR="004D6560" w:rsidRDefault="004D6560">
            <w:pPr>
              <w:pStyle w:val="TableParagraph"/>
              <w:rPr>
                <w:rFonts w:ascii="Times New Roman"/>
                <w:sz w:val="20"/>
              </w:rPr>
            </w:pPr>
          </w:p>
        </w:tc>
        <w:tc>
          <w:tcPr>
            <w:tcW w:w="316" w:type="dxa"/>
            <w:tcBorders>
              <w:left w:val="single" w:sz="4" w:space="0" w:color="000000"/>
            </w:tcBorders>
          </w:tcPr>
          <w:p w14:paraId="466021D6" w14:textId="77777777" w:rsidR="004D6560" w:rsidRDefault="004D6560">
            <w:pPr>
              <w:pStyle w:val="TableParagraph"/>
              <w:rPr>
                <w:rFonts w:ascii="Times New Roman"/>
                <w:sz w:val="20"/>
              </w:rPr>
            </w:pPr>
          </w:p>
        </w:tc>
        <w:tc>
          <w:tcPr>
            <w:tcW w:w="182" w:type="dxa"/>
            <w:tcBorders>
              <w:right w:val="single" w:sz="4" w:space="0" w:color="000000"/>
            </w:tcBorders>
          </w:tcPr>
          <w:p w14:paraId="70FEECB3"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7ECB86AF" w14:textId="77777777" w:rsidR="004D6560" w:rsidRDefault="004D6560">
            <w:pPr>
              <w:pStyle w:val="TableParagraph"/>
              <w:rPr>
                <w:rFonts w:ascii="Times New Roman"/>
                <w:sz w:val="20"/>
              </w:rPr>
            </w:pPr>
          </w:p>
        </w:tc>
        <w:tc>
          <w:tcPr>
            <w:tcW w:w="4375" w:type="dxa"/>
            <w:gridSpan w:val="2"/>
            <w:tcBorders>
              <w:left w:val="single" w:sz="4" w:space="0" w:color="000000"/>
              <w:right w:val="single" w:sz="4" w:space="0" w:color="000000"/>
            </w:tcBorders>
          </w:tcPr>
          <w:p w14:paraId="60FAEAEC" w14:textId="77777777" w:rsidR="004D6560" w:rsidRDefault="004D6560">
            <w:pPr>
              <w:pStyle w:val="TableParagraph"/>
              <w:rPr>
                <w:rFonts w:ascii="Times New Roman"/>
                <w:sz w:val="20"/>
              </w:rPr>
            </w:pPr>
          </w:p>
        </w:tc>
      </w:tr>
      <w:tr w:rsidR="004D6560" w14:paraId="167BFA7B" w14:textId="77777777">
        <w:trPr>
          <w:trHeight w:val="746"/>
        </w:trPr>
        <w:tc>
          <w:tcPr>
            <w:tcW w:w="1416" w:type="dxa"/>
            <w:tcBorders>
              <w:left w:val="single" w:sz="4" w:space="0" w:color="000000"/>
            </w:tcBorders>
          </w:tcPr>
          <w:p w14:paraId="1FFBB267" w14:textId="77777777" w:rsidR="004D6560" w:rsidRDefault="00BD472B">
            <w:pPr>
              <w:pStyle w:val="TableParagraph"/>
              <w:spacing w:before="117"/>
              <w:ind w:left="28"/>
              <w:rPr>
                <w:b/>
              </w:rPr>
            </w:pPr>
            <w:r>
              <w:rPr>
                <w:b/>
                <w:spacing w:val="-2"/>
              </w:rPr>
              <w:t>14-03-</w:t>
            </w:r>
            <w:r>
              <w:rPr>
                <w:b/>
                <w:spacing w:val="-5"/>
              </w:rPr>
              <w:t>02A</w:t>
            </w:r>
          </w:p>
        </w:tc>
        <w:tc>
          <w:tcPr>
            <w:tcW w:w="2819" w:type="dxa"/>
            <w:tcBorders>
              <w:right w:val="single" w:sz="4" w:space="0" w:color="000000"/>
            </w:tcBorders>
          </w:tcPr>
          <w:p w14:paraId="15F7CCE6" w14:textId="77777777" w:rsidR="004D6560" w:rsidRDefault="004D6560">
            <w:pPr>
              <w:pStyle w:val="TableParagraph"/>
              <w:rPr>
                <w:rFonts w:ascii="Times New Roman"/>
                <w:sz w:val="20"/>
              </w:rPr>
            </w:pPr>
          </w:p>
        </w:tc>
        <w:tc>
          <w:tcPr>
            <w:tcW w:w="498" w:type="dxa"/>
            <w:tcBorders>
              <w:left w:val="single" w:sz="4" w:space="0" w:color="000000"/>
              <w:right w:val="single" w:sz="4" w:space="0" w:color="000000"/>
            </w:tcBorders>
          </w:tcPr>
          <w:p w14:paraId="5E7C3EDD" w14:textId="77777777" w:rsidR="004D6560" w:rsidRDefault="00BD472B">
            <w:pPr>
              <w:pStyle w:val="TableParagraph"/>
              <w:spacing w:before="117"/>
              <w:ind w:left="7" w:right="3"/>
              <w:jc w:val="center"/>
              <w:rPr>
                <w:b/>
              </w:rPr>
            </w:pPr>
            <w:r>
              <w:rPr>
                <w:b/>
                <w:spacing w:val="-10"/>
              </w:rPr>
              <w:t>C</w:t>
            </w:r>
          </w:p>
        </w:tc>
        <w:tc>
          <w:tcPr>
            <w:tcW w:w="316" w:type="dxa"/>
            <w:tcBorders>
              <w:left w:val="single" w:sz="4" w:space="0" w:color="000000"/>
            </w:tcBorders>
          </w:tcPr>
          <w:p w14:paraId="5F847DAC" w14:textId="77777777" w:rsidR="004D6560" w:rsidRDefault="00BD472B">
            <w:pPr>
              <w:pStyle w:val="TableParagraph"/>
              <w:spacing w:before="117"/>
              <w:ind w:left="171"/>
              <w:jc w:val="center"/>
              <w:rPr>
                <w:b/>
              </w:rPr>
            </w:pPr>
            <w:r>
              <w:rPr>
                <w:b/>
                <w:spacing w:val="-10"/>
              </w:rPr>
              <w:t>1</w:t>
            </w:r>
          </w:p>
        </w:tc>
        <w:tc>
          <w:tcPr>
            <w:tcW w:w="182" w:type="dxa"/>
            <w:tcBorders>
              <w:right w:val="single" w:sz="4" w:space="0" w:color="000000"/>
            </w:tcBorders>
          </w:tcPr>
          <w:p w14:paraId="78D62412"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4A32B8A8" w14:textId="77777777" w:rsidR="004D6560" w:rsidRDefault="00BD472B">
            <w:pPr>
              <w:pStyle w:val="TableParagraph"/>
              <w:spacing w:before="117"/>
              <w:ind w:left="15" w:right="19"/>
              <w:jc w:val="center"/>
              <w:rPr>
                <w:b/>
              </w:rPr>
            </w:pPr>
            <w:r>
              <w:rPr>
                <w:b/>
                <w:spacing w:val="-10"/>
              </w:rPr>
              <w:t>0</w:t>
            </w:r>
          </w:p>
        </w:tc>
        <w:tc>
          <w:tcPr>
            <w:tcW w:w="4375" w:type="dxa"/>
            <w:gridSpan w:val="2"/>
            <w:tcBorders>
              <w:left w:val="single" w:sz="4" w:space="0" w:color="000000"/>
              <w:right w:val="single" w:sz="4" w:space="0" w:color="000000"/>
            </w:tcBorders>
          </w:tcPr>
          <w:p w14:paraId="16E2D116" w14:textId="77777777" w:rsidR="004D6560" w:rsidRDefault="00BD472B">
            <w:pPr>
              <w:pStyle w:val="TableParagraph"/>
              <w:spacing w:before="117"/>
              <w:ind w:left="20" w:right="667"/>
            </w:pPr>
            <w:r>
              <w:t>May</w:t>
            </w:r>
            <w:r>
              <w:rPr>
                <w:spacing w:val="-8"/>
              </w:rPr>
              <w:t xml:space="preserve"> </w:t>
            </w:r>
            <w:r>
              <w:t>be</w:t>
            </w:r>
            <w:r>
              <w:rPr>
                <w:spacing w:val="-11"/>
              </w:rPr>
              <w:t xml:space="preserve"> </w:t>
            </w:r>
            <w:r>
              <w:t>inoperative</w:t>
            </w:r>
            <w:r>
              <w:rPr>
                <w:spacing w:val="-9"/>
              </w:rPr>
              <w:t xml:space="preserve"> </w:t>
            </w:r>
            <w:r>
              <w:t>in</w:t>
            </w:r>
            <w:r>
              <w:rPr>
                <w:spacing w:val="-9"/>
              </w:rPr>
              <w:t xml:space="preserve"> </w:t>
            </w:r>
            <w:r>
              <w:t xml:space="preserve">Passenger </w:t>
            </w:r>
            <w:r>
              <w:rPr>
                <w:spacing w:val="-2"/>
              </w:rPr>
              <w:t>mode.</w:t>
            </w:r>
          </w:p>
        </w:tc>
      </w:tr>
      <w:tr w:rsidR="004D6560" w14:paraId="76F59E17" w14:textId="77777777">
        <w:trPr>
          <w:trHeight w:val="2131"/>
        </w:trPr>
        <w:tc>
          <w:tcPr>
            <w:tcW w:w="1416" w:type="dxa"/>
            <w:tcBorders>
              <w:left w:val="single" w:sz="4" w:space="0" w:color="000000"/>
            </w:tcBorders>
          </w:tcPr>
          <w:p w14:paraId="2D451115" w14:textId="77777777" w:rsidR="004D6560" w:rsidRDefault="00BD472B">
            <w:pPr>
              <w:pStyle w:val="TableParagraph"/>
              <w:spacing w:before="117"/>
              <w:ind w:left="28"/>
              <w:rPr>
                <w:b/>
              </w:rPr>
            </w:pPr>
            <w:r>
              <w:rPr>
                <w:b/>
                <w:spacing w:val="-2"/>
              </w:rPr>
              <w:t>14-03-</w:t>
            </w:r>
            <w:r>
              <w:rPr>
                <w:b/>
                <w:spacing w:val="-5"/>
              </w:rPr>
              <w:t>02B</w:t>
            </w:r>
          </w:p>
        </w:tc>
        <w:tc>
          <w:tcPr>
            <w:tcW w:w="2819" w:type="dxa"/>
            <w:tcBorders>
              <w:right w:val="single" w:sz="4" w:space="0" w:color="000000"/>
            </w:tcBorders>
          </w:tcPr>
          <w:p w14:paraId="4DAD28A5" w14:textId="77777777" w:rsidR="004D6560" w:rsidRDefault="004D6560">
            <w:pPr>
              <w:pStyle w:val="TableParagraph"/>
              <w:rPr>
                <w:rFonts w:ascii="Times New Roman"/>
                <w:sz w:val="20"/>
              </w:rPr>
            </w:pPr>
          </w:p>
        </w:tc>
        <w:tc>
          <w:tcPr>
            <w:tcW w:w="498" w:type="dxa"/>
            <w:tcBorders>
              <w:left w:val="single" w:sz="4" w:space="0" w:color="000000"/>
              <w:right w:val="single" w:sz="4" w:space="0" w:color="000000"/>
            </w:tcBorders>
          </w:tcPr>
          <w:p w14:paraId="06FD2FDD" w14:textId="77777777" w:rsidR="004D6560" w:rsidRDefault="00BD472B">
            <w:pPr>
              <w:pStyle w:val="TableParagraph"/>
              <w:spacing w:before="117"/>
              <w:ind w:left="7" w:right="3"/>
              <w:jc w:val="center"/>
              <w:rPr>
                <w:b/>
              </w:rPr>
            </w:pPr>
            <w:r>
              <w:rPr>
                <w:b/>
                <w:spacing w:val="-10"/>
              </w:rPr>
              <w:t>C</w:t>
            </w:r>
          </w:p>
        </w:tc>
        <w:tc>
          <w:tcPr>
            <w:tcW w:w="316" w:type="dxa"/>
            <w:tcBorders>
              <w:left w:val="single" w:sz="4" w:space="0" w:color="000000"/>
            </w:tcBorders>
          </w:tcPr>
          <w:p w14:paraId="3A21F6AB" w14:textId="77777777" w:rsidR="004D6560" w:rsidRDefault="00BD472B">
            <w:pPr>
              <w:pStyle w:val="TableParagraph"/>
              <w:spacing w:before="117"/>
              <w:ind w:left="171"/>
              <w:jc w:val="center"/>
              <w:rPr>
                <w:b/>
              </w:rPr>
            </w:pPr>
            <w:r>
              <w:rPr>
                <w:b/>
                <w:spacing w:val="-10"/>
              </w:rPr>
              <w:t>1</w:t>
            </w:r>
          </w:p>
        </w:tc>
        <w:tc>
          <w:tcPr>
            <w:tcW w:w="182" w:type="dxa"/>
            <w:tcBorders>
              <w:right w:val="single" w:sz="4" w:space="0" w:color="000000"/>
            </w:tcBorders>
          </w:tcPr>
          <w:p w14:paraId="4400DF9A"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708EFCD8" w14:textId="77777777" w:rsidR="004D6560" w:rsidRDefault="00BD472B">
            <w:pPr>
              <w:pStyle w:val="TableParagraph"/>
              <w:spacing w:before="117"/>
              <w:ind w:left="15" w:right="19"/>
              <w:jc w:val="center"/>
              <w:rPr>
                <w:b/>
              </w:rPr>
            </w:pPr>
            <w:r>
              <w:rPr>
                <w:b/>
                <w:spacing w:val="-10"/>
              </w:rPr>
              <w:t>0</w:t>
            </w:r>
          </w:p>
        </w:tc>
        <w:tc>
          <w:tcPr>
            <w:tcW w:w="4375" w:type="dxa"/>
            <w:gridSpan w:val="2"/>
            <w:tcBorders>
              <w:left w:val="single" w:sz="4" w:space="0" w:color="000000"/>
              <w:right w:val="single" w:sz="4" w:space="0" w:color="000000"/>
            </w:tcBorders>
          </w:tcPr>
          <w:p w14:paraId="3886EBDF" w14:textId="77777777" w:rsidR="004D6560" w:rsidRDefault="00BD472B">
            <w:pPr>
              <w:pStyle w:val="TableParagraph"/>
              <w:numPr>
                <w:ilvl w:val="0"/>
                <w:numId w:val="454"/>
              </w:numPr>
              <w:tabs>
                <w:tab w:val="left" w:pos="409"/>
              </w:tabs>
              <w:spacing w:before="117"/>
              <w:ind w:right="906" w:firstLine="0"/>
            </w:pP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Combi</w:t>
            </w:r>
            <w:r>
              <w:rPr>
                <w:spacing w:val="-7"/>
              </w:rPr>
              <w:t xml:space="preserve"> </w:t>
            </w:r>
            <w:r>
              <w:t>or Cargo mode provided:</w:t>
            </w:r>
          </w:p>
          <w:p w14:paraId="2B13982A" w14:textId="77777777" w:rsidR="004D6560" w:rsidRDefault="00BD472B">
            <w:pPr>
              <w:pStyle w:val="TableParagraph"/>
              <w:numPr>
                <w:ilvl w:val="1"/>
                <w:numId w:val="454"/>
              </w:numPr>
              <w:tabs>
                <w:tab w:val="left" w:pos="738"/>
                <w:tab w:val="left" w:pos="740"/>
              </w:tabs>
              <w:spacing w:before="1"/>
              <w:ind w:right="712"/>
            </w:pPr>
            <w:r>
              <w:t>Failure</w:t>
            </w:r>
            <w:r>
              <w:rPr>
                <w:spacing w:val="-6"/>
              </w:rPr>
              <w:t xml:space="preserve"> </w:t>
            </w:r>
            <w:r>
              <w:t>is</w:t>
            </w:r>
            <w:r>
              <w:rPr>
                <w:spacing w:val="-5"/>
              </w:rPr>
              <w:t xml:space="preserve"> </w:t>
            </w:r>
            <w:r>
              <w:t>verified</w:t>
            </w:r>
            <w:r>
              <w:rPr>
                <w:spacing w:val="-7"/>
              </w:rPr>
              <w:t xml:space="preserve"> </w:t>
            </w:r>
            <w:r>
              <w:t>to</w:t>
            </w:r>
            <w:r>
              <w:rPr>
                <w:spacing w:val="-7"/>
              </w:rPr>
              <w:t xml:space="preserve"> </w:t>
            </w:r>
            <w:r>
              <w:t>be</w:t>
            </w:r>
            <w:r>
              <w:rPr>
                <w:spacing w:val="-6"/>
              </w:rPr>
              <w:t xml:space="preserve"> </w:t>
            </w:r>
            <w:r>
              <w:t>in</w:t>
            </w:r>
            <w:r>
              <w:rPr>
                <w:spacing w:val="-7"/>
              </w:rPr>
              <w:t xml:space="preserve"> </w:t>
            </w:r>
            <w:r>
              <w:t>light circuit, and</w:t>
            </w:r>
          </w:p>
          <w:p w14:paraId="29C1480B" w14:textId="77777777" w:rsidR="004D6560" w:rsidRDefault="00BD472B">
            <w:pPr>
              <w:pStyle w:val="TableParagraph"/>
              <w:numPr>
                <w:ilvl w:val="1"/>
                <w:numId w:val="454"/>
              </w:numPr>
              <w:tabs>
                <w:tab w:val="left" w:pos="738"/>
                <w:tab w:val="left" w:pos="740"/>
              </w:tabs>
              <w:ind w:right="905"/>
            </w:pPr>
            <w:r>
              <w:t>System circuit is verified to operate</w:t>
            </w:r>
            <w:r>
              <w:rPr>
                <w:spacing w:val="-14"/>
              </w:rPr>
              <w:t xml:space="preserve"> </w:t>
            </w:r>
            <w:r>
              <w:t>normally</w:t>
            </w:r>
            <w:r>
              <w:rPr>
                <w:spacing w:val="-11"/>
              </w:rPr>
              <w:t xml:space="preserve"> </w:t>
            </w:r>
            <w:r>
              <w:t>once</w:t>
            </w:r>
            <w:r>
              <w:rPr>
                <w:spacing w:val="-12"/>
              </w:rPr>
              <w:t xml:space="preserve"> </w:t>
            </w:r>
            <w:r>
              <w:t xml:space="preserve">each </w:t>
            </w:r>
            <w:r>
              <w:rPr>
                <w:spacing w:val="-2"/>
              </w:rPr>
              <w:t>flight-day.</w:t>
            </w:r>
          </w:p>
        </w:tc>
      </w:tr>
      <w:tr w:rsidR="004D6560" w14:paraId="1CED39D3" w14:textId="77777777">
        <w:trPr>
          <w:trHeight w:val="489"/>
        </w:trPr>
        <w:tc>
          <w:tcPr>
            <w:tcW w:w="1416" w:type="dxa"/>
            <w:tcBorders>
              <w:left w:val="single" w:sz="4" w:space="0" w:color="000000"/>
              <w:bottom w:val="single" w:sz="4" w:space="0" w:color="000000"/>
            </w:tcBorders>
          </w:tcPr>
          <w:p w14:paraId="47BEDF3A" w14:textId="77777777" w:rsidR="004D6560" w:rsidRDefault="004D6560">
            <w:pPr>
              <w:pStyle w:val="TableParagraph"/>
              <w:rPr>
                <w:rFonts w:ascii="Times New Roman"/>
                <w:sz w:val="20"/>
              </w:rPr>
            </w:pPr>
          </w:p>
        </w:tc>
        <w:tc>
          <w:tcPr>
            <w:tcW w:w="2819" w:type="dxa"/>
            <w:tcBorders>
              <w:bottom w:val="single" w:sz="4" w:space="0" w:color="000000"/>
              <w:right w:val="single" w:sz="4" w:space="0" w:color="000000"/>
            </w:tcBorders>
          </w:tcPr>
          <w:p w14:paraId="00868C1E" w14:textId="77777777" w:rsidR="004D6560" w:rsidRDefault="004D6560">
            <w:pPr>
              <w:pStyle w:val="TableParagraph"/>
              <w:rPr>
                <w:rFonts w:ascii="Times New Roman"/>
                <w:sz w:val="20"/>
              </w:rPr>
            </w:pPr>
          </w:p>
        </w:tc>
        <w:tc>
          <w:tcPr>
            <w:tcW w:w="498" w:type="dxa"/>
            <w:tcBorders>
              <w:left w:val="single" w:sz="4" w:space="0" w:color="000000"/>
              <w:bottom w:val="single" w:sz="4" w:space="0" w:color="000000"/>
              <w:right w:val="single" w:sz="4" w:space="0" w:color="000000"/>
            </w:tcBorders>
          </w:tcPr>
          <w:p w14:paraId="44B9F86C" w14:textId="77777777" w:rsidR="004D6560" w:rsidRDefault="004D6560">
            <w:pPr>
              <w:pStyle w:val="TableParagraph"/>
              <w:rPr>
                <w:rFonts w:ascii="Times New Roman"/>
                <w:sz w:val="20"/>
              </w:rPr>
            </w:pPr>
          </w:p>
        </w:tc>
        <w:tc>
          <w:tcPr>
            <w:tcW w:w="316" w:type="dxa"/>
            <w:tcBorders>
              <w:left w:val="single" w:sz="4" w:space="0" w:color="000000"/>
              <w:bottom w:val="single" w:sz="4" w:space="0" w:color="000000"/>
            </w:tcBorders>
          </w:tcPr>
          <w:p w14:paraId="2D7C1071" w14:textId="77777777" w:rsidR="004D6560" w:rsidRDefault="004D6560">
            <w:pPr>
              <w:pStyle w:val="TableParagraph"/>
              <w:rPr>
                <w:rFonts w:ascii="Times New Roman"/>
                <w:sz w:val="20"/>
              </w:rPr>
            </w:pPr>
          </w:p>
        </w:tc>
        <w:tc>
          <w:tcPr>
            <w:tcW w:w="182" w:type="dxa"/>
            <w:tcBorders>
              <w:bottom w:val="single" w:sz="4" w:space="0" w:color="000000"/>
              <w:right w:val="single" w:sz="4" w:space="0" w:color="000000"/>
            </w:tcBorders>
          </w:tcPr>
          <w:p w14:paraId="0B8F8FC1" w14:textId="77777777" w:rsidR="004D6560" w:rsidRDefault="004D6560">
            <w:pPr>
              <w:pStyle w:val="TableParagraph"/>
              <w:rPr>
                <w:rFonts w:ascii="Times New Roman"/>
                <w:sz w:val="20"/>
              </w:rPr>
            </w:pPr>
          </w:p>
        </w:tc>
        <w:tc>
          <w:tcPr>
            <w:tcW w:w="496" w:type="dxa"/>
            <w:tcBorders>
              <w:left w:val="single" w:sz="4" w:space="0" w:color="000000"/>
              <w:bottom w:val="single" w:sz="4" w:space="0" w:color="000000"/>
              <w:right w:val="single" w:sz="4" w:space="0" w:color="000000"/>
            </w:tcBorders>
          </w:tcPr>
          <w:p w14:paraId="1D8A8448" w14:textId="77777777" w:rsidR="004D6560" w:rsidRDefault="004D6560">
            <w:pPr>
              <w:pStyle w:val="TableParagraph"/>
              <w:rPr>
                <w:rFonts w:ascii="Times New Roman"/>
                <w:sz w:val="20"/>
              </w:rPr>
            </w:pPr>
          </w:p>
        </w:tc>
        <w:tc>
          <w:tcPr>
            <w:tcW w:w="1980" w:type="dxa"/>
            <w:tcBorders>
              <w:left w:val="single" w:sz="4" w:space="0" w:color="000000"/>
              <w:bottom w:val="single" w:sz="4" w:space="0" w:color="000000"/>
            </w:tcBorders>
          </w:tcPr>
          <w:p w14:paraId="6601753A" w14:textId="77777777" w:rsidR="004D6560" w:rsidRDefault="00BD472B">
            <w:pPr>
              <w:pStyle w:val="TableParagraph"/>
              <w:spacing w:before="237" w:line="232" w:lineRule="exact"/>
              <w:ind w:left="20"/>
            </w:pPr>
            <w:r>
              <w:rPr>
                <w:spacing w:val="-2"/>
              </w:rPr>
              <w:t>(Continued)</w:t>
            </w:r>
          </w:p>
        </w:tc>
        <w:tc>
          <w:tcPr>
            <w:tcW w:w="2395" w:type="dxa"/>
            <w:tcBorders>
              <w:bottom w:val="single" w:sz="4" w:space="0" w:color="000000"/>
              <w:right w:val="single" w:sz="4" w:space="0" w:color="000000"/>
            </w:tcBorders>
          </w:tcPr>
          <w:p w14:paraId="60FB1F50" w14:textId="77777777" w:rsidR="004D6560" w:rsidRDefault="004D6560">
            <w:pPr>
              <w:pStyle w:val="TableParagraph"/>
              <w:rPr>
                <w:rFonts w:ascii="Times New Roman"/>
                <w:sz w:val="20"/>
              </w:rPr>
            </w:pPr>
          </w:p>
        </w:tc>
      </w:tr>
    </w:tbl>
    <w:p w14:paraId="53D00D7F" w14:textId="77777777" w:rsidR="004D6560" w:rsidRDefault="004D6560">
      <w:pPr>
        <w:pStyle w:val="TableParagraph"/>
        <w:rPr>
          <w:rFonts w:ascii="Times New Roman"/>
          <w:sz w:val="20"/>
        </w:rPr>
        <w:sectPr w:rsidR="004D6560">
          <w:pgSz w:w="12240" w:h="15840"/>
          <w:pgMar w:top="460" w:right="720" w:bottom="280" w:left="720"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458FF801" w14:textId="77777777">
        <w:trPr>
          <w:trHeight w:val="685"/>
        </w:trPr>
        <w:tc>
          <w:tcPr>
            <w:tcW w:w="4731" w:type="dxa"/>
            <w:gridSpan w:val="3"/>
            <w:tcBorders>
              <w:right w:val="nil"/>
            </w:tcBorders>
          </w:tcPr>
          <w:p w14:paraId="6FA2A3AA" w14:textId="77777777" w:rsidR="004D6560" w:rsidRDefault="00BD472B">
            <w:pPr>
              <w:pStyle w:val="TableParagraph"/>
              <w:spacing w:before="31" w:line="295" w:lineRule="auto"/>
              <w:ind w:left="62"/>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left w:val="nil"/>
              <w:right w:val="nil"/>
            </w:tcBorders>
          </w:tcPr>
          <w:p w14:paraId="4D6DAB7D" w14:textId="77777777" w:rsidR="004D6560" w:rsidRDefault="004D6560">
            <w:pPr>
              <w:pStyle w:val="TableParagraph"/>
              <w:rPr>
                <w:rFonts w:ascii="Times New Roman"/>
                <w:sz w:val="20"/>
              </w:rPr>
            </w:pPr>
          </w:p>
        </w:tc>
        <w:tc>
          <w:tcPr>
            <w:tcW w:w="181" w:type="dxa"/>
            <w:tcBorders>
              <w:left w:val="nil"/>
              <w:right w:val="nil"/>
            </w:tcBorders>
          </w:tcPr>
          <w:p w14:paraId="0358C8A2" w14:textId="77777777" w:rsidR="004D6560" w:rsidRDefault="004D6560">
            <w:pPr>
              <w:pStyle w:val="TableParagraph"/>
              <w:rPr>
                <w:rFonts w:ascii="Times New Roman"/>
                <w:sz w:val="20"/>
              </w:rPr>
            </w:pPr>
          </w:p>
        </w:tc>
        <w:tc>
          <w:tcPr>
            <w:tcW w:w="495" w:type="dxa"/>
            <w:tcBorders>
              <w:left w:val="nil"/>
              <w:right w:val="nil"/>
            </w:tcBorders>
          </w:tcPr>
          <w:p w14:paraId="0015A9C0" w14:textId="77777777" w:rsidR="004D6560" w:rsidRDefault="004D6560">
            <w:pPr>
              <w:pStyle w:val="TableParagraph"/>
              <w:rPr>
                <w:rFonts w:ascii="Times New Roman"/>
                <w:sz w:val="20"/>
              </w:rPr>
            </w:pPr>
          </w:p>
        </w:tc>
        <w:tc>
          <w:tcPr>
            <w:tcW w:w="4373" w:type="dxa"/>
            <w:gridSpan w:val="2"/>
            <w:tcBorders>
              <w:left w:val="nil"/>
            </w:tcBorders>
          </w:tcPr>
          <w:p w14:paraId="5A1DD562" w14:textId="77777777" w:rsidR="004D6560" w:rsidRDefault="00BD472B">
            <w:pPr>
              <w:pStyle w:val="TableParagraph"/>
              <w:spacing w:before="187"/>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0BF60CB" w14:textId="77777777">
        <w:trPr>
          <w:trHeight w:val="683"/>
        </w:trPr>
        <w:tc>
          <w:tcPr>
            <w:tcW w:w="4234" w:type="dxa"/>
            <w:gridSpan w:val="2"/>
            <w:tcBorders>
              <w:right w:val="nil"/>
            </w:tcBorders>
          </w:tcPr>
          <w:p w14:paraId="3F2A18F4" w14:textId="77777777" w:rsidR="004D6560" w:rsidRDefault="00BD472B">
            <w:pPr>
              <w:pStyle w:val="TableParagraph"/>
              <w:spacing w:before="28" w:line="295"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left w:val="nil"/>
              <w:right w:val="nil"/>
            </w:tcBorders>
          </w:tcPr>
          <w:p w14:paraId="4D0C1345" w14:textId="77777777" w:rsidR="004D6560" w:rsidRDefault="004D6560">
            <w:pPr>
              <w:pStyle w:val="TableParagraph"/>
              <w:rPr>
                <w:rFonts w:ascii="Times New Roman"/>
                <w:sz w:val="20"/>
              </w:rPr>
            </w:pPr>
          </w:p>
        </w:tc>
        <w:tc>
          <w:tcPr>
            <w:tcW w:w="315" w:type="dxa"/>
            <w:tcBorders>
              <w:left w:val="nil"/>
              <w:right w:val="nil"/>
            </w:tcBorders>
          </w:tcPr>
          <w:p w14:paraId="634C149B" w14:textId="77777777" w:rsidR="004D6560" w:rsidRDefault="004D6560">
            <w:pPr>
              <w:pStyle w:val="TableParagraph"/>
              <w:rPr>
                <w:rFonts w:ascii="Times New Roman"/>
                <w:sz w:val="20"/>
              </w:rPr>
            </w:pPr>
          </w:p>
        </w:tc>
        <w:tc>
          <w:tcPr>
            <w:tcW w:w="181" w:type="dxa"/>
            <w:tcBorders>
              <w:left w:val="nil"/>
              <w:right w:val="nil"/>
            </w:tcBorders>
          </w:tcPr>
          <w:p w14:paraId="78BF76A4" w14:textId="77777777" w:rsidR="004D6560" w:rsidRDefault="004D6560">
            <w:pPr>
              <w:pStyle w:val="TableParagraph"/>
              <w:rPr>
                <w:rFonts w:ascii="Times New Roman"/>
                <w:sz w:val="20"/>
              </w:rPr>
            </w:pPr>
          </w:p>
        </w:tc>
        <w:tc>
          <w:tcPr>
            <w:tcW w:w="495" w:type="dxa"/>
            <w:tcBorders>
              <w:left w:val="nil"/>
              <w:right w:val="nil"/>
            </w:tcBorders>
          </w:tcPr>
          <w:p w14:paraId="643766D7" w14:textId="77777777" w:rsidR="004D6560" w:rsidRDefault="004D6560">
            <w:pPr>
              <w:pStyle w:val="TableParagraph"/>
              <w:rPr>
                <w:rFonts w:ascii="Times New Roman"/>
                <w:sz w:val="20"/>
              </w:rPr>
            </w:pPr>
          </w:p>
        </w:tc>
        <w:tc>
          <w:tcPr>
            <w:tcW w:w="1979" w:type="dxa"/>
            <w:tcBorders>
              <w:left w:val="nil"/>
              <w:right w:val="nil"/>
            </w:tcBorders>
          </w:tcPr>
          <w:p w14:paraId="3C712A49" w14:textId="77777777" w:rsidR="004D6560" w:rsidRDefault="004D6560">
            <w:pPr>
              <w:pStyle w:val="TableParagraph"/>
              <w:rPr>
                <w:rFonts w:ascii="Times New Roman"/>
                <w:sz w:val="20"/>
              </w:rPr>
            </w:pPr>
          </w:p>
        </w:tc>
        <w:tc>
          <w:tcPr>
            <w:tcW w:w="2394" w:type="dxa"/>
            <w:tcBorders>
              <w:left w:val="nil"/>
            </w:tcBorders>
          </w:tcPr>
          <w:p w14:paraId="5C7006BD" w14:textId="77777777" w:rsidR="004D6560" w:rsidRDefault="00BD472B">
            <w:pPr>
              <w:pStyle w:val="TableParagraph"/>
              <w:spacing w:before="28"/>
              <w:ind w:left="766"/>
            </w:pPr>
            <w:r>
              <w:t>PAGE</w:t>
            </w:r>
            <w:r>
              <w:rPr>
                <w:spacing w:val="-5"/>
              </w:rPr>
              <w:t xml:space="preserve"> </w:t>
            </w:r>
            <w:r>
              <w:t>NO.</w:t>
            </w:r>
            <w:r>
              <w:rPr>
                <w:spacing w:val="-3"/>
              </w:rPr>
              <w:t xml:space="preserve"> </w:t>
            </w:r>
            <w:r>
              <w:t>26-</w:t>
            </w:r>
            <w:r>
              <w:rPr>
                <w:spacing w:val="-10"/>
              </w:rPr>
              <w:t>9</w:t>
            </w:r>
          </w:p>
        </w:tc>
      </w:tr>
      <w:tr w:rsidR="004D6560" w14:paraId="40E89D1C" w14:textId="77777777">
        <w:trPr>
          <w:trHeight w:val="1388"/>
        </w:trPr>
        <w:tc>
          <w:tcPr>
            <w:tcW w:w="5046" w:type="dxa"/>
            <w:gridSpan w:val="4"/>
            <w:tcBorders>
              <w:bottom w:val="double" w:sz="4" w:space="0" w:color="000000"/>
            </w:tcBorders>
          </w:tcPr>
          <w:p w14:paraId="58F1274F" w14:textId="77777777" w:rsidR="004D6560" w:rsidRDefault="004D6560">
            <w:pPr>
              <w:pStyle w:val="TableParagraph"/>
              <w:spacing w:before="126"/>
            </w:pPr>
          </w:p>
          <w:p w14:paraId="367DDA31" w14:textId="77777777" w:rsidR="004D6560" w:rsidRDefault="00BD472B">
            <w:pPr>
              <w:pStyle w:val="TableParagraph"/>
              <w:ind w:left="62"/>
            </w:pPr>
            <w:r>
              <w:rPr>
                <w:spacing w:val="-2"/>
              </w:rPr>
              <w:t>AIRCRAFT:</w:t>
            </w:r>
          </w:p>
          <w:p w14:paraId="15285123" w14:textId="77777777" w:rsidR="004D6560" w:rsidRDefault="00BD472B">
            <w:pPr>
              <w:pStyle w:val="TableParagraph"/>
              <w:spacing w:before="59"/>
              <w:ind w:left="62"/>
            </w:pPr>
            <w:r>
              <w:t>Boeing</w:t>
            </w:r>
            <w:r>
              <w:rPr>
                <w:spacing w:val="-7"/>
              </w:rPr>
              <w:t xml:space="preserve"> </w:t>
            </w:r>
            <w:r>
              <w:t>B-</w:t>
            </w:r>
            <w:r>
              <w:rPr>
                <w:spacing w:val="-5"/>
              </w:rPr>
              <w:t>737</w:t>
            </w:r>
          </w:p>
        </w:tc>
        <w:tc>
          <w:tcPr>
            <w:tcW w:w="5049" w:type="dxa"/>
            <w:gridSpan w:val="4"/>
            <w:tcBorders>
              <w:bottom w:val="double" w:sz="4" w:space="0" w:color="000000"/>
            </w:tcBorders>
          </w:tcPr>
          <w:p w14:paraId="46BD5C32" w14:textId="77777777" w:rsidR="004D6560" w:rsidRDefault="00BD472B">
            <w:pPr>
              <w:pStyle w:val="TableParagraph"/>
              <w:spacing w:before="28" w:line="252" w:lineRule="exact"/>
              <w:ind w:left="-2"/>
              <w:rPr>
                <w:b/>
              </w:rPr>
            </w:pPr>
            <w:r>
              <w:rPr>
                <w:b/>
              </w:rPr>
              <w:t>TABLE</w:t>
            </w:r>
            <w:r>
              <w:rPr>
                <w:b/>
                <w:spacing w:val="-5"/>
              </w:rPr>
              <w:t xml:space="preserve"> KEY</w:t>
            </w:r>
          </w:p>
          <w:p w14:paraId="6986B1A5" w14:textId="77777777" w:rsidR="004D6560" w:rsidRDefault="00BD472B">
            <w:pPr>
              <w:pStyle w:val="TableParagraph"/>
              <w:numPr>
                <w:ilvl w:val="0"/>
                <w:numId w:val="453"/>
              </w:numPr>
              <w:tabs>
                <w:tab w:val="left" w:pos="774"/>
              </w:tabs>
              <w:spacing w:line="252" w:lineRule="exact"/>
              <w:ind w:left="774" w:hanging="358"/>
            </w:pPr>
            <w:r>
              <w:t>REPAIR</w:t>
            </w:r>
            <w:r>
              <w:rPr>
                <w:spacing w:val="-4"/>
              </w:rPr>
              <w:t xml:space="preserve"> </w:t>
            </w:r>
            <w:r>
              <w:rPr>
                <w:spacing w:val="-2"/>
              </w:rPr>
              <w:t>CATEGORY</w:t>
            </w:r>
          </w:p>
          <w:p w14:paraId="6F59EBB8" w14:textId="77777777" w:rsidR="004D6560" w:rsidRDefault="00BD472B">
            <w:pPr>
              <w:pStyle w:val="TableParagraph"/>
              <w:numPr>
                <w:ilvl w:val="0"/>
                <w:numId w:val="453"/>
              </w:numPr>
              <w:tabs>
                <w:tab w:val="left" w:pos="773"/>
              </w:tabs>
              <w:spacing w:before="2" w:line="252" w:lineRule="exact"/>
              <w:ind w:left="773" w:hanging="358"/>
            </w:pPr>
            <w:r>
              <w:t>NO.</w:t>
            </w:r>
            <w:r>
              <w:rPr>
                <w:spacing w:val="-1"/>
              </w:rPr>
              <w:t xml:space="preserve"> </w:t>
            </w:r>
            <w:r>
              <w:rPr>
                <w:spacing w:val="-2"/>
              </w:rPr>
              <w:t>INSTALLED</w:t>
            </w:r>
          </w:p>
          <w:p w14:paraId="67B4D772" w14:textId="77777777" w:rsidR="004D6560" w:rsidRDefault="00BD472B">
            <w:pPr>
              <w:pStyle w:val="TableParagraph"/>
              <w:numPr>
                <w:ilvl w:val="0"/>
                <w:numId w:val="453"/>
              </w:numPr>
              <w:tabs>
                <w:tab w:val="left" w:pos="773"/>
              </w:tabs>
              <w:spacing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FBA15F2" w14:textId="77777777" w:rsidR="004D6560" w:rsidRDefault="00BD472B">
            <w:pPr>
              <w:pStyle w:val="TableParagraph"/>
              <w:numPr>
                <w:ilvl w:val="0"/>
                <w:numId w:val="453"/>
              </w:numPr>
              <w:tabs>
                <w:tab w:val="left" w:pos="773"/>
              </w:tabs>
              <w:spacing w:before="1"/>
              <w:ind w:left="773" w:hanging="358"/>
            </w:pPr>
            <w:r>
              <w:t>REMARKS</w:t>
            </w:r>
            <w:r>
              <w:rPr>
                <w:spacing w:val="-3"/>
              </w:rPr>
              <w:t xml:space="preserve"> </w:t>
            </w:r>
            <w:r>
              <w:t>OR</w:t>
            </w:r>
            <w:r>
              <w:rPr>
                <w:spacing w:val="-3"/>
              </w:rPr>
              <w:t xml:space="preserve"> </w:t>
            </w:r>
            <w:r>
              <w:rPr>
                <w:spacing w:val="-2"/>
              </w:rPr>
              <w:t>EXCEPTIONS</w:t>
            </w:r>
          </w:p>
        </w:tc>
      </w:tr>
      <w:tr w:rsidR="004D6560" w14:paraId="4EE61680" w14:textId="77777777">
        <w:trPr>
          <w:trHeight w:val="258"/>
        </w:trPr>
        <w:tc>
          <w:tcPr>
            <w:tcW w:w="10095" w:type="dxa"/>
            <w:gridSpan w:val="8"/>
            <w:tcBorders>
              <w:top w:val="double" w:sz="4" w:space="0" w:color="000000"/>
            </w:tcBorders>
            <w:shd w:val="clear" w:color="auto" w:fill="D9D9D9"/>
          </w:tcPr>
          <w:p w14:paraId="36E01DDA" w14:textId="77777777" w:rsidR="004D6560" w:rsidRDefault="00BD472B">
            <w:pPr>
              <w:pStyle w:val="TableParagraph"/>
              <w:spacing w:before="6"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7923DC4A" w14:textId="77777777">
        <w:trPr>
          <w:trHeight w:val="277"/>
        </w:trPr>
        <w:tc>
          <w:tcPr>
            <w:tcW w:w="1416" w:type="dxa"/>
            <w:tcBorders>
              <w:right w:val="nil"/>
            </w:tcBorders>
            <w:shd w:val="clear" w:color="auto" w:fill="D9D9D9"/>
          </w:tcPr>
          <w:p w14:paraId="6BFA125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left w:val="nil"/>
            </w:tcBorders>
            <w:shd w:val="clear" w:color="auto" w:fill="D9D9D9"/>
          </w:tcPr>
          <w:p w14:paraId="739DF495" w14:textId="77777777" w:rsidR="004D6560" w:rsidRDefault="00BD472B">
            <w:pPr>
              <w:pStyle w:val="TableParagraph"/>
              <w:spacing w:before="46"/>
              <w:ind w:left="331"/>
              <w:rPr>
                <w:b/>
                <w:sz w:val="16"/>
              </w:rPr>
            </w:pPr>
            <w:r>
              <w:rPr>
                <w:b/>
                <w:spacing w:val="-4"/>
                <w:sz w:val="16"/>
              </w:rPr>
              <w:t>Item</w:t>
            </w:r>
          </w:p>
        </w:tc>
        <w:tc>
          <w:tcPr>
            <w:tcW w:w="497" w:type="dxa"/>
            <w:shd w:val="clear" w:color="auto" w:fill="D9D9D9"/>
          </w:tcPr>
          <w:p w14:paraId="0DBCF0D7" w14:textId="77777777" w:rsidR="004D6560" w:rsidRDefault="00BD472B">
            <w:pPr>
              <w:pStyle w:val="TableParagraph"/>
              <w:spacing w:before="46"/>
              <w:ind w:left="4"/>
              <w:jc w:val="center"/>
              <w:rPr>
                <w:b/>
                <w:sz w:val="16"/>
              </w:rPr>
            </w:pPr>
            <w:r>
              <w:rPr>
                <w:b/>
                <w:spacing w:val="-10"/>
                <w:sz w:val="16"/>
              </w:rPr>
              <w:t>1</w:t>
            </w:r>
          </w:p>
        </w:tc>
        <w:tc>
          <w:tcPr>
            <w:tcW w:w="496" w:type="dxa"/>
            <w:gridSpan w:val="2"/>
            <w:shd w:val="clear" w:color="auto" w:fill="D9D9D9"/>
          </w:tcPr>
          <w:p w14:paraId="2470338F" w14:textId="77777777" w:rsidR="004D6560" w:rsidRDefault="00BD472B">
            <w:pPr>
              <w:pStyle w:val="TableParagraph"/>
              <w:spacing w:before="46"/>
              <w:ind w:left="12" w:right="12"/>
              <w:jc w:val="center"/>
              <w:rPr>
                <w:b/>
                <w:sz w:val="16"/>
              </w:rPr>
            </w:pPr>
            <w:r>
              <w:rPr>
                <w:b/>
                <w:spacing w:val="-10"/>
                <w:sz w:val="16"/>
              </w:rPr>
              <w:t>2</w:t>
            </w:r>
          </w:p>
        </w:tc>
        <w:tc>
          <w:tcPr>
            <w:tcW w:w="495" w:type="dxa"/>
            <w:shd w:val="clear" w:color="auto" w:fill="D9D9D9"/>
          </w:tcPr>
          <w:p w14:paraId="7F76CB6A" w14:textId="77777777" w:rsidR="004D6560" w:rsidRDefault="00BD472B">
            <w:pPr>
              <w:pStyle w:val="TableParagraph"/>
              <w:spacing w:before="46"/>
              <w:ind w:left="10" w:right="8"/>
              <w:jc w:val="center"/>
              <w:rPr>
                <w:b/>
                <w:sz w:val="16"/>
              </w:rPr>
            </w:pPr>
            <w:r>
              <w:rPr>
                <w:b/>
                <w:spacing w:val="-10"/>
                <w:sz w:val="16"/>
              </w:rPr>
              <w:t>3</w:t>
            </w:r>
          </w:p>
        </w:tc>
        <w:tc>
          <w:tcPr>
            <w:tcW w:w="1979" w:type="dxa"/>
            <w:tcBorders>
              <w:right w:val="nil"/>
            </w:tcBorders>
            <w:shd w:val="clear" w:color="auto" w:fill="D9D9D9"/>
          </w:tcPr>
          <w:p w14:paraId="0B6692E1"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791D6E78" w14:textId="77777777" w:rsidR="004D6560" w:rsidRDefault="00BD472B">
            <w:pPr>
              <w:pStyle w:val="TableParagraph"/>
              <w:spacing w:line="136"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7FF7B50A" w14:textId="77777777">
        <w:trPr>
          <w:trHeight w:val="1640"/>
        </w:trPr>
        <w:tc>
          <w:tcPr>
            <w:tcW w:w="1416" w:type="dxa"/>
            <w:tcBorders>
              <w:bottom w:val="nil"/>
              <w:right w:val="nil"/>
            </w:tcBorders>
          </w:tcPr>
          <w:p w14:paraId="6FC6F5E5" w14:textId="77777777" w:rsidR="004D6560" w:rsidRDefault="00BD472B">
            <w:pPr>
              <w:pStyle w:val="TableParagraph"/>
              <w:spacing w:line="252" w:lineRule="exact"/>
              <w:ind w:left="28"/>
              <w:rPr>
                <w:b/>
              </w:rPr>
            </w:pPr>
            <w:r>
              <w:rPr>
                <w:b/>
                <w:spacing w:val="-5"/>
              </w:rPr>
              <w:t>14</w:t>
            </w:r>
          </w:p>
          <w:p w14:paraId="3ED44B80" w14:textId="77777777" w:rsidR="004D6560" w:rsidRDefault="00BD472B">
            <w:pPr>
              <w:pStyle w:val="TableParagraph"/>
              <w:spacing w:line="252" w:lineRule="exact"/>
              <w:ind w:left="28"/>
              <w:rPr>
                <w:b/>
              </w:rPr>
            </w:pPr>
            <w:r>
              <w:rPr>
                <w:b/>
                <w:spacing w:val="-5"/>
              </w:rPr>
              <w:t>***</w:t>
            </w:r>
          </w:p>
        </w:tc>
        <w:tc>
          <w:tcPr>
            <w:tcW w:w="2818" w:type="dxa"/>
            <w:tcBorders>
              <w:left w:val="nil"/>
              <w:bottom w:val="nil"/>
            </w:tcBorders>
          </w:tcPr>
          <w:p w14:paraId="71614A55" w14:textId="77777777" w:rsidR="004D6560" w:rsidRDefault="00BD472B">
            <w:pPr>
              <w:pStyle w:val="TableParagraph"/>
              <w:ind w:left="331"/>
            </w:pPr>
            <w:r>
              <w:t xml:space="preserve">Main Deck Cargo Compartment Fire </w:t>
            </w:r>
            <w:r>
              <w:rPr>
                <w:spacing w:val="-2"/>
              </w:rPr>
              <w:t>Detection/Suppression Systems</w:t>
            </w:r>
          </w:p>
          <w:p w14:paraId="3C6DA11B" w14:textId="77777777" w:rsidR="004D6560" w:rsidRDefault="00BD472B">
            <w:pPr>
              <w:pStyle w:val="TableParagraph"/>
              <w:ind w:left="331"/>
            </w:pPr>
            <w:r>
              <w:rPr>
                <w:spacing w:val="-2"/>
              </w:rPr>
              <w:t>(737C/QC/-700C/-</w:t>
            </w:r>
            <w:r>
              <w:t>800BCF (Cont'd)</w:t>
            </w:r>
          </w:p>
        </w:tc>
        <w:tc>
          <w:tcPr>
            <w:tcW w:w="497" w:type="dxa"/>
            <w:tcBorders>
              <w:bottom w:val="nil"/>
            </w:tcBorders>
          </w:tcPr>
          <w:p w14:paraId="54CA56F5" w14:textId="77777777" w:rsidR="004D6560" w:rsidRDefault="004D6560">
            <w:pPr>
              <w:pStyle w:val="TableParagraph"/>
              <w:rPr>
                <w:rFonts w:ascii="Times New Roman"/>
                <w:sz w:val="20"/>
              </w:rPr>
            </w:pPr>
          </w:p>
        </w:tc>
        <w:tc>
          <w:tcPr>
            <w:tcW w:w="315" w:type="dxa"/>
            <w:tcBorders>
              <w:bottom w:val="nil"/>
              <w:right w:val="nil"/>
            </w:tcBorders>
          </w:tcPr>
          <w:p w14:paraId="7176E026" w14:textId="77777777" w:rsidR="004D6560" w:rsidRDefault="004D6560">
            <w:pPr>
              <w:pStyle w:val="TableParagraph"/>
              <w:rPr>
                <w:rFonts w:ascii="Times New Roman"/>
                <w:sz w:val="20"/>
              </w:rPr>
            </w:pPr>
          </w:p>
        </w:tc>
        <w:tc>
          <w:tcPr>
            <w:tcW w:w="181" w:type="dxa"/>
            <w:tcBorders>
              <w:left w:val="nil"/>
              <w:bottom w:val="nil"/>
            </w:tcBorders>
          </w:tcPr>
          <w:p w14:paraId="78820843" w14:textId="77777777" w:rsidR="004D6560" w:rsidRDefault="004D6560">
            <w:pPr>
              <w:pStyle w:val="TableParagraph"/>
              <w:rPr>
                <w:rFonts w:ascii="Times New Roman"/>
                <w:sz w:val="20"/>
              </w:rPr>
            </w:pPr>
          </w:p>
        </w:tc>
        <w:tc>
          <w:tcPr>
            <w:tcW w:w="495" w:type="dxa"/>
            <w:tcBorders>
              <w:bottom w:val="nil"/>
            </w:tcBorders>
          </w:tcPr>
          <w:p w14:paraId="2F83F949" w14:textId="77777777" w:rsidR="004D6560" w:rsidRDefault="004D6560">
            <w:pPr>
              <w:pStyle w:val="TableParagraph"/>
              <w:rPr>
                <w:rFonts w:ascii="Times New Roman"/>
                <w:sz w:val="20"/>
              </w:rPr>
            </w:pPr>
          </w:p>
        </w:tc>
        <w:tc>
          <w:tcPr>
            <w:tcW w:w="4373" w:type="dxa"/>
            <w:gridSpan w:val="2"/>
            <w:tcBorders>
              <w:bottom w:val="nil"/>
            </w:tcBorders>
          </w:tcPr>
          <w:p w14:paraId="74FF449A" w14:textId="77777777" w:rsidR="004D6560" w:rsidRDefault="004D6560">
            <w:pPr>
              <w:pStyle w:val="TableParagraph"/>
              <w:rPr>
                <w:rFonts w:ascii="Times New Roman"/>
                <w:sz w:val="20"/>
              </w:rPr>
            </w:pPr>
          </w:p>
        </w:tc>
      </w:tr>
      <w:tr w:rsidR="004D6560" w14:paraId="18FF24BD" w14:textId="77777777">
        <w:trPr>
          <w:trHeight w:val="2756"/>
        </w:trPr>
        <w:tc>
          <w:tcPr>
            <w:tcW w:w="1416" w:type="dxa"/>
            <w:tcBorders>
              <w:top w:val="nil"/>
              <w:bottom w:val="nil"/>
              <w:right w:val="nil"/>
            </w:tcBorders>
          </w:tcPr>
          <w:p w14:paraId="5CE92C74" w14:textId="77777777" w:rsidR="004D6560" w:rsidRDefault="00BD472B">
            <w:pPr>
              <w:pStyle w:val="TableParagraph"/>
              <w:spacing w:before="116"/>
              <w:ind w:left="28"/>
              <w:rPr>
                <w:b/>
              </w:rPr>
            </w:pPr>
            <w:r>
              <w:rPr>
                <w:b/>
                <w:spacing w:val="-2"/>
              </w:rPr>
              <w:t>14-</w:t>
            </w:r>
            <w:r>
              <w:rPr>
                <w:b/>
                <w:spacing w:val="-7"/>
              </w:rPr>
              <w:t>04</w:t>
            </w:r>
          </w:p>
        </w:tc>
        <w:tc>
          <w:tcPr>
            <w:tcW w:w="2818" w:type="dxa"/>
            <w:tcBorders>
              <w:top w:val="nil"/>
              <w:left w:val="nil"/>
              <w:bottom w:val="nil"/>
            </w:tcBorders>
          </w:tcPr>
          <w:p w14:paraId="785B46AA" w14:textId="77777777" w:rsidR="004D6560" w:rsidRDefault="00BD472B">
            <w:pPr>
              <w:pStyle w:val="TableParagraph"/>
              <w:spacing w:before="116"/>
              <w:ind w:left="331" w:right="692"/>
            </w:pPr>
            <w:r>
              <w:t xml:space="preserve">Smoke Detectors </w:t>
            </w:r>
            <w:r>
              <w:rPr>
                <w:spacing w:val="-2"/>
              </w:rPr>
              <w:t>(737C/QC/-700C/-800BCF)</w:t>
            </w:r>
          </w:p>
        </w:tc>
        <w:tc>
          <w:tcPr>
            <w:tcW w:w="497" w:type="dxa"/>
            <w:tcBorders>
              <w:top w:val="nil"/>
              <w:bottom w:val="nil"/>
            </w:tcBorders>
          </w:tcPr>
          <w:p w14:paraId="60B2D082" w14:textId="77777777" w:rsidR="004D6560" w:rsidRDefault="00BD472B">
            <w:pPr>
              <w:pStyle w:val="TableParagraph"/>
              <w:spacing w:before="116"/>
              <w:ind w:left="7"/>
              <w:jc w:val="center"/>
              <w:rPr>
                <w:b/>
              </w:rPr>
            </w:pPr>
            <w:r>
              <w:rPr>
                <w:b/>
                <w:spacing w:val="-10"/>
              </w:rPr>
              <w:t>C</w:t>
            </w:r>
          </w:p>
        </w:tc>
        <w:tc>
          <w:tcPr>
            <w:tcW w:w="315" w:type="dxa"/>
            <w:tcBorders>
              <w:top w:val="nil"/>
              <w:bottom w:val="nil"/>
              <w:right w:val="nil"/>
            </w:tcBorders>
          </w:tcPr>
          <w:p w14:paraId="46F5E2AB" w14:textId="77777777" w:rsidR="004D6560" w:rsidRDefault="00BD472B">
            <w:pPr>
              <w:pStyle w:val="TableParagraph"/>
              <w:spacing w:before="116"/>
              <w:ind w:left="174"/>
              <w:jc w:val="center"/>
              <w:rPr>
                <w:b/>
              </w:rPr>
            </w:pPr>
            <w:r>
              <w:rPr>
                <w:b/>
                <w:spacing w:val="-10"/>
              </w:rPr>
              <w:t>-</w:t>
            </w:r>
          </w:p>
        </w:tc>
        <w:tc>
          <w:tcPr>
            <w:tcW w:w="181" w:type="dxa"/>
            <w:tcBorders>
              <w:top w:val="nil"/>
              <w:left w:val="nil"/>
              <w:bottom w:val="nil"/>
            </w:tcBorders>
          </w:tcPr>
          <w:p w14:paraId="620592FC" w14:textId="77777777" w:rsidR="004D6560" w:rsidRDefault="004D6560">
            <w:pPr>
              <w:pStyle w:val="TableParagraph"/>
              <w:rPr>
                <w:rFonts w:ascii="Times New Roman"/>
                <w:sz w:val="20"/>
              </w:rPr>
            </w:pPr>
          </w:p>
        </w:tc>
        <w:tc>
          <w:tcPr>
            <w:tcW w:w="495" w:type="dxa"/>
            <w:tcBorders>
              <w:top w:val="nil"/>
              <w:bottom w:val="nil"/>
            </w:tcBorders>
          </w:tcPr>
          <w:p w14:paraId="0AE4B7B9" w14:textId="77777777" w:rsidR="004D6560" w:rsidRDefault="00BD472B">
            <w:pPr>
              <w:pStyle w:val="TableParagraph"/>
              <w:spacing w:before="116"/>
              <w:ind w:left="10" w:right="8"/>
              <w:jc w:val="center"/>
              <w:rPr>
                <w:b/>
              </w:rPr>
            </w:pPr>
            <w:r>
              <w:rPr>
                <w:b/>
                <w:spacing w:val="-10"/>
              </w:rPr>
              <w:t>0</w:t>
            </w:r>
          </w:p>
        </w:tc>
        <w:tc>
          <w:tcPr>
            <w:tcW w:w="4373" w:type="dxa"/>
            <w:gridSpan w:val="2"/>
            <w:tcBorders>
              <w:top w:val="nil"/>
              <w:bottom w:val="nil"/>
            </w:tcBorders>
          </w:tcPr>
          <w:p w14:paraId="0368F673" w14:textId="77777777" w:rsidR="004D6560" w:rsidRDefault="00BD472B">
            <w:pPr>
              <w:pStyle w:val="TableParagraph"/>
              <w:spacing w:before="116"/>
              <w:ind w:left="25" w:right="69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 xml:space="preserve">Main Deck Cargo Compartment Fire Detection System is considered </w:t>
            </w:r>
            <w:r>
              <w:rPr>
                <w:spacing w:val="-2"/>
              </w:rPr>
              <w:t>inoperative.</w:t>
            </w:r>
          </w:p>
          <w:p w14:paraId="6CC33CC4" w14:textId="77777777" w:rsidR="004D6560" w:rsidRDefault="00BD472B">
            <w:pPr>
              <w:pStyle w:val="TableParagraph"/>
              <w:spacing w:before="241"/>
              <w:ind w:left="760" w:right="691" w:hanging="735"/>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6"/>
              </w:rPr>
              <w:t xml:space="preserve"> </w:t>
            </w:r>
            <w:r>
              <w:t xml:space="preserve">26-14 (Main Deck Cargo Compartment Fire </w:t>
            </w:r>
            <w:r>
              <w:rPr>
                <w:spacing w:val="-2"/>
              </w:rPr>
              <w:t>Detection/Suppression Systems).</w:t>
            </w:r>
          </w:p>
        </w:tc>
      </w:tr>
      <w:tr w:rsidR="004D6560" w14:paraId="46C11E0A" w14:textId="77777777">
        <w:trPr>
          <w:trHeight w:val="746"/>
        </w:trPr>
        <w:tc>
          <w:tcPr>
            <w:tcW w:w="1416" w:type="dxa"/>
            <w:tcBorders>
              <w:top w:val="nil"/>
              <w:bottom w:val="nil"/>
              <w:right w:val="nil"/>
            </w:tcBorders>
          </w:tcPr>
          <w:p w14:paraId="0F31321E" w14:textId="77777777" w:rsidR="004D6560" w:rsidRDefault="00BD472B">
            <w:pPr>
              <w:pStyle w:val="TableParagraph"/>
              <w:spacing w:before="117"/>
              <w:ind w:left="28"/>
              <w:rPr>
                <w:b/>
              </w:rPr>
            </w:pPr>
            <w:r>
              <w:rPr>
                <w:b/>
                <w:spacing w:val="-2"/>
              </w:rPr>
              <w:t>14-04-</w:t>
            </w:r>
            <w:r>
              <w:rPr>
                <w:b/>
                <w:spacing w:val="-5"/>
              </w:rPr>
              <w:t>01</w:t>
            </w:r>
          </w:p>
        </w:tc>
        <w:tc>
          <w:tcPr>
            <w:tcW w:w="2818" w:type="dxa"/>
            <w:tcBorders>
              <w:top w:val="nil"/>
              <w:left w:val="nil"/>
              <w:bottom w:val="nil"/>
            </w:tcBorders>
          </w:tcPr>
          <w:p w14:paraId="6D5C5900" w14:textId="77777777" w:rsidR="004D6560" w:rsidRDefault="004D6560">
            <w:pPr>
              <w:pStyle w:val="TableParagraph"/>
              <w:rPr>
                <w:rFonts w:ascii="Times New Roman"/>
                <w:sz w:val="20"/>
              </w:rPr>
            </w:pPr>
          </w:p>
        </w:tc>
        <w:tc>
          <w:tcPr>
            <w:tcW w:w="497" w:type="dxa"/>
            <w:tcBorders>
              <w:top w:val="nil"/>
              <w:bottom w:val="nil"/>
            </w:tcBorders>
          </w:tcPr>
          <w:p w14:paraId="0ACF465F" w14:textId="77777777" w:rsidR="004D6560" w:rsidRDefault="004D6560">
            <w:pPr>
              <w:pStyle w:val="TableParagraph"/>
              <w:rPr>
                <w:rFonts w:ascii="Times New Roman"/>
                <w:sz w:val="20"/>
              </w:rPr>
            </w:pPr>
          </w:p>
        </w:tc>
        <w:tc>
          <w:tcPr>
            <w:tcW w:w="315" w:type="dxa"/>
            <w:tcBorders>
              <w:top w:val="nil"/>
              <w:bottom w:val="nil"/>
              <w:right w:val="nil"/>
            </w:tcBorders>
          </w:tcPr>
          <w:p w14:paraId="4CCB573E" w14:textId="77777777" w:rsidR="004D6560" w:rsidRDefault="004D6560">
            <w:pPr>
              <w:pStyle w:val="TableParagraph"/>
              <w:rPr>
                <w:rFonts w:ascii="Times New Roman"/>
                <w:sz w:val="20"/>
              </w:rPr>
            </w:pPr>
          </w:p>
        </w:tc>
        <w:tc>
          <w:tcPr>
            <w:tcW w:w="181" w:type="dxa"/>
            <w:tcBorders>
              <w:top w:val="nil"/>
              <w:left w:val="nil"/>
              <w:bottom w:val="nil"/>
            </w:tcBorders>
          </w:tcPr>
          <w:p w14:paraId="2FDED039" w14:textId="77777777" w:rsidR="004D6560" w:rsidRDefault="004D6560">
            <w:pPr>
              <w:pStyle w:val="TableParagraph"/>
              <w:rPr>
                <w:rFonts w:ascii="Times New Roman"/>
                <w:sz w:val="20"/>
              </w:rPr>
            </w:pPr>
          </w:p>
        </w:tc>
        <w:tc>
          <w:tcPr>
            <w:tcW w:w="495" w:type="dxa"/>
            <w:tcBorders>
              <w:top w:val="nil"/>
              <w:bottom w:val="nil"/>
            </w:tcBorders>
          </w:tcPr>
          <w:p w14:paraId="11E6E75D" w14:textId="77777777" w:rsidR="004D6560" w:rsidRDefault="004D6560">
            <w:pPr>
              <w:pStyle w:val="TableParagraph"/>
              <w:rPr>
                <w:rFonts w:ascii="Times New Roman"/>
                <w:sz w:val="20"/>
              </w:rPr>
            </w:pPr>
          </w:p>
        </w:tc>
        <w:tc>
          <w:tcPr>
            <w:tcW w:w="4373" w:type="dxa"/>
            <w:gridSpan w:val="2"/>
            <w:tcBorders>
              <w:top w:val="nil"/>
              <w:bottom w:val="nil"/>
            </w:tcBorders>
          </w:tcPr>
          <w:p w14:paraId="6246874A" w14:textId="77777777" w:rsidR="004D6560" w:rsidRDefault="00BD472B">
            <w:pPr>
              <w:pStyle w:val="TableParagraph"/>
              <w:spacing w:before="117"/>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ST01566LA).</w:t>
            </w:r>
          </w:p>
        </w:tc>
      </w:tr>
      <w:tr w:rsidR="004D6560" w14:paraId="0AB78E16" w14:textId="77777777">
        <w:trPr>
          <w:trHeight w:val="998"/>
        </w:trPr>
        <w:tc>
          <w:tcPr>
            <w:tcW w:w="1416" w:type="dxa"/>
            <w:tcBorders>
              <w:top w:val="nil"/>
              <w:bottom w:val="nil"/>
              <w:right w:val="nil"/>
            </w:tcBorders>
          </w:tcPr>
          <w:p w14:paraId="79AA3EA5" w14:textId="77777777" w:rsidR="004D6560" w:rsidRDefault="00BD472B">
            <w:pPr>
              <w:pStyle w:val="TableParagraph"/>
              <w:spacing w:before="117"/>
              <w:ind w:left="28"/>
              <w:rPr>
                <w:b/>
              </w:rPr>
            </w:pPr>
            <w:r>
              <w:rPr>
                <w:b/>
                <w:spacing w:val="-2"/>
              </w:rPr>
              <w:t>14-04-</w:t>
            </w:r>
            <w:r>
              <w:rPr>
                <w:b/>
                <w:spacing w:val="-5"/>
              </w:rPr>
              <w:t>02</w:t>
            </w:r>
          </w:p>
        </w:tc>
        <w:tc>
          <w:tcPr>
            <w:tcW w:w="2818" w:type="dxa"/>
            <w:tcBorders>
              <w:top w:val="nil"/>
              <w:left w:val="nil"/>
              <w:bottom w:val="nil"/>
            </w:tcBorders>
          </w:tcPr>
          <w:p w14:paraId="1332380E" w14:textId="77777777" w:rsidR="004D6560" w:rsidRDefault="00BD472B">
            <w:pPr>
              <w:pStyle w:val="TableParagraph"/>
              <w:spacing w:before="117"/>
              <w:ind w:left="331" w:right="434"/>
            </w:pPr>
            <w:r>
              <w:t>System</w:t>
            </w:r>
            <w:r>
              <w:rPr>
                <w:spacing w:val="-16"/>
              </w:rPr>
              <w:t xml:space="preserve"> </w:t>
            </w:r>
            <w:r>
              <w:t>Test</w:t>
            </w:r>
            <w:r>
              <w:rPr>
                <w:spacing w:val="-15"/>
              </w:rPr>
              <w:t xml:space="preserve"> </w:t>
            </w:r>
            <w:r>
              <w:t xml:space="preserve">Feature </w:t>
            </w:r>
            <w:r>
              <w:rPr>
                <w:spacing w:val="-2"/>
              </w:rPr>
              <w:t>(737C/QC/-800BCF)</w:t>
            </w:r>
          </w:p>
        </w:tc>
        <w:tc>
          <w:tcPr>
            <w:tcW w:w="497" w:type="dxa"/>
            <w:tcBorders>
              <w:top w:val="nil"/>
              <w:bottom w:val="nil"/>
            </w:tcBorders>
          </w:tcPr>
          <w:p w14:paraId="089D2B29" w14:textId="77777777" w:rsidR="004D6560" w:rsidRDefault="00BD472B">
            <w:pPr>
              <w:pStyle w:val="TableParagraph"/>
              <w:spacing w:before="117"/>
              <w:ind w:left="7"/>
              <w:jc w:val="center"/>
              <w:rPr>
                <w:b/>
              </w:rPr>
            </w:pPr>
            <w:r>
              <w:rPr>
                <w:b/>
                <w:spacing w:val="-10"/>
              </w:rPr>
              <w:t>C</w:t>
            </w:r>
          </w:p>
        </w:tc>
        <w:tc>
          <w:tcPr>
            <w:tcW w:w="315" w:type="dxa"/>
            <w:tcBorders>
              <w:top w:val="nil"/>
              <w:bottom w:val="nil"/>
              <w:right w:val="nil"/>
            </w:tcBorders>
          </w:tcPr>
          <w:p w14:paraId="108D6E9B" w14:textId="77777777" w:rsidR="004D6560" w:rsidRDefault="00BD472B">
            <w:pPr>
              <w:pStyle w:val="TableParagraph"/>
              <w:spacing w:before="117"/>
              <w:ind w:left="176"/>
              <w:jc w:val="center"/>
              <w:rPr>
                <w:b/>
              </w:rPr>
            </w:pPr>
            <w:r>
              <w:rPr>
                <w:b/>
                <w:spacing w:val="-10"/>
              </w:rPr>
              <w:t>1</w:t>
            </w:r>
          </w:p>
        </w:tc>
        <w:tc>
          <w:tcPr>
            <w:tcW w:w="181" w:type="dxa"/>
            <w:tcBorders>
              <w:top w:val="nil"/>
              <w:left w:val="nil"/>
              <w:bottom w:val="nil"/>
            </w:tcBorders>
          </w:tcPr>
          <w:p w14:paraId="1CD8F851" w14:textId="77777777" w:rsidR="004D6560" w:rsidRDefault="004D6560">
            <w:pPr>
              <w:pStyle w:val="TableParagraph"/>
              <w:rPr>
                <w:rFonts w:ascii="Times New Roman"/>
                <w:sz w:val="20"/>
              </w:rPr>
            </w:pPr>
          </w:p>
        </w:tc>
        <w:tc>
          <w:tcPr>
            <w:tcW w:w="495" w:type="dxa"/>
            <w:tcBorders>
              <w:top w:val="nil"/>
              <w:bottom w:val="nil"/>
            </w:tcBorders>
          </w:tcPr>
          <w:p w14:paraId="4ABB0441" w14:textId="77777777" w:rsidR="004D6560" w:rsidRDefault="00BD472B">
            <w:pPr>
              <w:pStyle w:val="TableParagraph"/>
              <w:spacing w:before="117"/>
              <w:ind w:left="10" w:right="8"/>
              <w:jc w:val="center"/>
              <w:rPr>
                <w:b/>
              </w:rPr>
            </w:pPr>
            <w:r>
              <w:rPr>
                <w:b/>
                <w:spacing w:val="-10"/>
              </w:rPr>
              <w:t>0</w:t>
            </w:r>
          </w:p>
        </w:tc>
        <w:tc>
          <w:tcPr>
            <w:tcW w:w="4373" w:type="dxa"/>
            <w:gridSpan w:val="2"/>
            <w:tcBorders>
              <w:top w:val="nil"/>
              <w:bottom w:val="nil"/>
            </w:tcBorders>
          </w:tcPr>
          <w:p w14:paraId="039F20BC" w14:textId="77777777" w:rsidR="004D6560" w:rsidRDefault="00BD472B">
            <w:pPr>
              <w:pStyle w:val="TableParagraph"/>
              <w:spacing w:before="117"/>
              <w:ind w:left="25" w:right="872"/>
              <w:jc w:val="both"/>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an acceptable</w:t>
            </w:r>
            <w:r>
              <w:rPr>
                <w:spacing w:val="-6"/>
              </w:rPr>
              <w:t xml:space="preserve"> </w:t>
            </w:r>
            <w:r>
              <w:t>method</w:t>
            </w:r>
            <w:r>
              <w:rPr>
                <w:spacing w:val="-6"/>
              </w:rPr>
              <w:t xml:space="preserve"> </w:t>
            </w:r>
            <w:r>
              <w:t>is</w:t>
            </w:r>
            <w:r>
              <w:rPr>
                <w:spacing w:val="-3"/>
              </w:rPr>
              <w:t xml:space="preserve"> </w:t>
            </w:r>
            <w:r>
              <w:t>used</w:t>
            </w:r>
            <w:r>
              <w:rPr>
                <w:spacing w:val="-4"/>
              </w:rPr>
              <w:t xml:space="preserve"> </w:t>
            </w:r>
            <w:r>
              <w:t>to</w:t>
            </w:r>
            <w:r>
              <w:rPr>
                <w:spacing w:val="-6"/>
              </w:rPr>
              <w:t xml:space="preserve"> </w:t>
            </w:r>
            <w:r>
              <w:t>verify detector system integrity.</w:t>
            </w:r>
          </w:p>
        </w:tc>
      </w:tr>
      <w:tr w:rsidR="004D6560" w14:paraId="18FF43BE" w14:textId="77777777">
        <w:trPr>
          <w:trHeight w:val="872"/>
        </w:trPr>
        <w:tc>
          <w:tcPr>
            <w:tcW w:w="1416" w:type="dxa"/>
            <w:tcBorders>
              <w:top w:val="nil"/>
              <w:bottom w:val="nil"/>
              <w:right w:val="nil"/>
            </w:tcBorders>
          </w:tcPr>
          <w:p w14:paraId="3ED2A7E7" w14:textId="77777777" w:rsidR="004D6560" w:rsidRDefault="00BD472B">
            <w:pPr>
              <w:pStyle w:val="TableParagraph"/>
              <w:spacing w:before="117"/>
              <w:ind w:left="28"/>
              <w:rPr>
                <w:b/>
              </w:rPr>
            </w:pPr>
            <w:r>
              <w:rPr>
                <w:b/>
                <w:spacing w:val="-2"/>
              </w:rPr>
              <w:t>14-04-</w:t>
            </w:r>
            <w:r>
              <w:rPr>
                <w:b/>
                <w:spacing w:val="-5"/>
              </w:rPr>
              <w:t>03</w:t>
            </w:r>
          </w:p>
        </w:tc>
        <w:tc>
          <w:tcPr>
            <w:tcW w:w="2818" w:type="dxa"/>
            <w:tcBorders>
              <w:top w:val="nil"/>
              <w:left w:val="nil"/>
              <w:bottom w:val="nil"/>
            </w:tcBorders>
          </w:tcPr>
          <w:p w14:paraId="32800E74" w14:textId="77777777" w:rsidR="004D6560" w:rsidRDefault="00BD472B">
            <w:pPr>
              <w:pStyle w:val="TableParagraph"/>
              <w:spacing w:before="117"/>
              <w:ind w:left="331"/>
            </w:pPr>
            <w:r>
              <w:t>System</w:t>
            </w:r>
            <w:r>
              <w:rPr>
                <w:spacing w:val="-16"/>
              </w:rPr>
              <w:t xml:space="preserve"> </w:t>
            </w:r>
            <w:r>
              <w:t>Power</w:t>
            </w:r>
            <w:r>
              <w:rPr>
                <w:spacing w:val="-15"/>
              </w:rPr>
              <w:t xml:space="preserve"> </w:t>
            </w:r>
            <w:r>
              <w:t xml:space="preserve">(Blue) </w:t>
            </w:r>
            <w:r>
              <w:rPr>
                <w:spacing w:val="-2"/>
              </w:rPr>
              <w:t>Light</w:t>
            </w:r>
          </w:p>
        </w:tc>
        <w:tc>
          <w:tcPr>
            <w:tcW w:w="497" w:type="dxa"/>
            <w:tcBorders>
              <w:top w:val="nil"/>
              <w:bottom w:val="nil"/>
            </w:tcBorders>
          </w:tcPr>
          <w:p w14:paraId="75B74131" w14:textId="77777777" w:rsidR="004D6560" w:rsidRDefault="004D6560">
            <w:pPr>
              <w:pStyle w:val="TableParagraph"/>
              <w:rPr>
                <w:rFonts w:ascii="Times New Roman"/>
                <w:sz w:val="20"/>
              </w:rPr>
            </w:pPr>
          </w:p>
        </w:tc>
        <w:tc>
          <w:tcPr>
            <w:tcW w:w="315" w:type="dxa"/>
            <w:tcBorders>
              <w:top w:val="nil"/>
              <w:bottom w:val="nil"/>
              <w:right w:val="nil"/>
            </w:tcBorders>
          </w:tcPr>
          <w:p w14:paraId="124CF8D4" w14:textId="77777777" w:rsidR="004D6560" w:rsidRDefault="004D6560">
            <w:pPr>
              <w:pStyle w:val="TableParagraph"/>
              <w:rPr>
                <w:rFonts w:ascii="Times New Roman"/>
                <w:sz w:val="20"/>
              </w:rPr>
            </w:pPr>
          </w:p>
        </w:tc>
        <w:tc>
          <w:tcPr>
            <w:tcW w:w="181" w:type="dxa"/>
            <w:tcBorders>
              <w:top w:val="nil"/>
              <w:left w:val="nil"/>
              <w:bottom w:val="nil"/>
            </w:tcBorders>
          </w:tcPr>
          <w:p w14:paraId="2DF29297" w14:textId="77777777" w:rsidR="004D6560" w:rsidRDefault="004D6560">
            <w:pPr>
              <w:pStyle w:val="TableParagraph"/>
              <w:rPr>
                <w:rFonts w:ascii="Times New Roman"/>
                <w:sz w:val="20"/>
              </w:rPr>
            </w:pPr>
          </w:p>
        </w:tc>
        <w:tc>
          <w:tcPr>
            <w:tcW w:w="495" w:type="dxa"/>
            <w:tcBorders>
              <w:top w:val="nil"/>
              <w:bottom w:val="nil"/>
            </w:tcBorders>
          </w:tcPr>
          <w:p w14:paraId="4DEE7FD3" w14:textId="77777777" w:rsidR="004D6560" w:rsidRDefault="004D6560">
            <w:pPr>
              <w:pStyle w:val="TableParagraph"/>
              <w:rPr>
                <w:rFonts w:ascii="Times New Roman"/>
                <w:sz w:val="20"/>
              </w:rPr>
            </w:pPr>
          </w:p>
        </w:tc>
        <w:tc>
          <w:tcPr>
            <w:tcW w:w="4373" w:type="dxa"/>
            <w:gridSpan w:val="2"/>
            <w:tcBorders>
              <w:top w:val="nil"/>
              <w:bottom w:val="nil"/>
            </w:tcBorders>
          </w:tcPr>
          <w:p w14:paraId="51AA9ABE" w14:textId="77777777" w:rsidR="004D6560" w:rsidRDefault="00BD472B">
            <w:pPr>
              <w:pStyle w:val="TableParagraph"/>
              <w:spacing w:before="117"/>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SA2970SO).</w:t>
            </w:r>
          </w:p>
        </w:tc>
      </w:tr>
      <w:tr w:rsidR="004D6560" w14:paraId="4F131472" w14:textId="77777777">
        <w:trPr>
          <w:trHeight w:val="873"/>
        </w:trPr>
        <w:tc>
          <w:tcPr>
            <w:tcW w:w="1416" w:type="dxa"/>
            <w:tcBorders>
              <w:top w:val="nil"/>
              <w:bottom w:val="nil"/>
              <w:right w:val="nil"/>
            </w:tcBorders>
          </w:tcPr>
          <w:p w14:paraId="13D685E6" w14:textId="77777777" w:rsidR="004D6560" w:rsidRDefault="00BD472B">
            <w:pPr>
              <w:pStyle w:val="TableParagraph"/>
              <w:spacing w:before="243"/>
              <w:ind w:left="28"/>
              <w:rPr>
                <w:b/>
              </w:rPr>
            </w:pPr>
            <w:r>
              <w:rPr>
                <w:b/>
                <w:spacing w:val="-2"/>
              </w:rPr>
              <w:t>14-04-</w:t>
            </w:r>
            <w:r>
              <w:rPr>
                <w:b/>
                <w:spacing w:val="-5"/>
              </w:rPr>
              <w:t>04</w:t>
            </w:r>
          </w:p>
        </w:tc>
        <w:tc>
          <w:tcPr>
            <w:tcW w:w="2818" w:type="dxa"/>
            <w:tcBorders>
              <w:top w:val="nil"/>
              <w:left w:val="nil"/>
              <w:bottom w:val="nil"/>
            </w:tcBorders>
          </w:tcPr>
          <w:p w14:paraId="27DB9309" w14:textId="77777777" w:rsidR="004D6560" w:rsidRDefault="004D6560">
            <w:pPr>
              <w:pStyle w:val="TableParagraph"/>
              <w:rPr>
                <w:rFonts w:ascii="Times New Roman"/>
                <w:sz w:val="20"/>
              </w:rPr>
            </w:pPr>
          </w:p>
        </w:tc>
        <w:tc>
          <w:tcPr>
            <w:tcW w:w="497" w:type="dxa"/>
            <w:tcBorders>
              <w:top w:val="nil"/>
              <w:bottom w:val="nil"/>
            </w:tcBorders>
          </w:tcPr>
          <w:p w14:paraId="2DA488E0" w14:textId="77777777" w:rsidR="004D6560" w:rsidRDefault="004D6560">
            <w:pPr>
              <w:pStyle w:val="TableParagraph"/>
              <w:rPr>
                <w:rFonts w:ascii="Times New Roman"/>
                <w:sz w:val="20"/>
              </w:rPr>
            </w:pPr>
          </w:p>
        </w:tc>
        <w:tc>
          <w:tcPr>
            <w:tcW w:w="315" w:type="dxa"/>
            <w:tcBorders>
              <w:top w:val="nil"/>
              <w:bottom w:val="nil"/>
              <w:right w:val="nil"/>
            </w:tcBorders>
          </w:tcPr>
          <w:p w14:paraId="1C23D397" w14:textId="77777777" w:rsidR="004D6560" w:rsidRDefault="004D6560">
            <w:pPr>
              <w:pStyle w:val="TableParagraph"/>
              <w:rPr>
                <w:rFonts w:ascii="Times New Roman"/>
                <w:sz w:val="20"/>
              </w:rPr>
            </w:pPr>
          </w:p>
        </w:tc>
        <w:tc>
          <w:tcPr>
            <w:tcW w:w="181" w:type="dxa"/>
            <w:tcBorders>
              <w:top w:val="nil"/>
              <w:left w:val="nil"/>
              <w:bottom w:val="nil"/>
            </w:tcBorders>
          </w:tcPr>
          <w:p w14:paraId="25791602" w14:textId="77777777" w:rsidR="004D6560" w:rsidRDefault="004D6560">
            <w:pPr>
              <w:pStyle w:val="TableParagraph"/>
              <w:rPr>
                <w:rFonts w:ascii="Times New Roman"/>
                <w:sz w:val="20"/>
              </w:rPr>
            </w:pPr>
          </w:p>
        </w:tc>
        <w:tc>
          <w:tcPr>
            <w:tcW w:w="495" w:type="dxa"/>
            <w:tcBorders>
              <w:top w:val="nil"/>
              <w:bottom w:val="nil"/>
            </w:tcBorders>
          </w:tcPr>
          <w:p w14:paraId="314E0F83" w14:textId="77777777" w:rsidR="004D6560" w:rsidRDefault="004D6560">
            <w:pPr>
              <w:pStyle w:val="TableParagraph"/>
              <w:rPr>
                <w:rFonts w:ascii="Times New Roman"/>
                <w:sz w:val="20"/>
              </w:rPr>
            </w:pPr>
          </w:p>
        </w:tc>
        <w:tc>
          <w:tcPr>
            <w:tcW w:w="4373" w:type="dxa"/>
            <w:gridSpan w:val="2"/>
            <w:tcBorders>
              <w:top w:val="nil"/>
              <w:bottom w:val="nil"/>
            </w:tcBorders>
          </w:tcPr>
          <w:p w14:paraId="1AB5E4B1" w14:textId="77777777" w:rsidR="004D6560" w:rsidRDefault="00BD472B">
            <w:pPr>
              <w:pStyle w:val="TableParagraph"/>
              <w:spacing w:before="243"/>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ST00235BO).</w:t>
            </w:r>
          </w:p>
        </w:tc>
      </w:tr>
      <w:tr w:rsidR="004D6560" w14:paraId="1EC211F4" w14:textId="77777777">
        <w:trPr>
          <w:trHeight w:val="865"/>
        </w:trPr>
        <w:tc>
          <w:tcPr>
            <w:tcW w:w="1416" w:type="dxa"/>
            <w:tcBorders>
              <w:top w:val="nil"/>
              <w:bottom w:val="nil"/>
              <w:right w:val="nil"/>
            </w:tcBorders>
          </w:tcPr>
          <w:p w14:paraId="2A043175" w14:textId="77777777" w:rsidR="004D6560" w:rsidRDefault="00BD472B">
            <w:pPr>
              <w:pStyle w:val="TableParagraph"/>
              <w:spacing w:before="116"/>
              <w:ind w:left="28"/>
              <w:rPr>
                <w:b/>
              </w:rPr>
            </w:pPr>
            <w:r>
              <w:rPr>
                <w:b/>
                <w:spacing w:val="-2"/>
              </w:rPr>
              <w:t>14-04-</w:t>
            </w:r>
            <w:r>
              <w:rPr>
                <w:b/>
                <w:spacing w:val="-5"/>
              </w:rPr>
              <w:t>05</w:t>
            </w:r>
          </w:p>
        </w:tc>
        <w:tc>
          <w:tcPr>
            <w:tcW w:w="2818" w:type="dxa"/>
            <w:tcBorders>
              <w:top w:val="nil"/>
              <w:left w:val="nil"/>
              <w:bottom w:val="nil"/>
            </w:tcBorders>
          </w:tcPr>
          <w:p w14:paraId="7DEA1963" w14:textId="77777777" w:rsidR="004D6560" w:rsidRDefault="004D6560">
            <w:pPr>
              <w:pStyle w:val="TableParagraph"/>
              <w:rPr>
                <w:rFonts w:ascii="Times New Roman"/>
                <w:sz w:val="20"/>
              </w:rPr>
            </w:pPr>
          </w:p>
        </w:tc>
        <w:tc>
          <w:tcPr>
            <w:tcW w:w="497" w:type="dxa"/>
            <w:tcBorders>
              <w:top w:val="nil"/>
              <w:bottom w:val="nil"/>
            </w:tcBorders>
          </w:tcPr>
          <w:p w14:paraId="18DCDA89" w14:textId="77777777" w:rsidR="004D6560" w:rsidRDefault="004D6560">
            <w:pPr>
              <w:pStyle w:val="TableParagraph"/>
              <w:rPr>
                <w:rFonts w:ascii="Times New Roman"/>
                <w:sz w:val="20"/>
              </w:rPr>
            </w:pPr>
          </w:p>
        </w:tc>
        <w:tc>
          <w:tcPr>
            <w:tcW w:w="315" w:type="dxa"/>
            <w:tcBorders>
              <w:top w:val="nil"/>
              <w:bottom w:val="nil"/>
              <w:right w:val="nil"/>
            </w:tcBorders>
          </w:tcPr>
          <w:p w14:paraId="6BB87F13" w14:textId="77777777" w:rsidR="004D6560" w:rsidRDefault="004D6560">
            <w:pPr>
              <w:pStyle w:val="TableParagraph"/>
              <w:rPr>
                <w:rFonts w:ascii="Times New Roman"/>
                <w:sz w:val="20"/>
              </w:rPr>
            </w:pPr>
          </w:p>
        </w:tc>
        <w:tc>
          <w:tcPr>
            <w:tcW w:w="181" w:type="dxa"/>
            <w:tcBorders>
              <w:top w:val="nil"/>
              <w:left w:val="nil"/>
              <w:bottom w:val="nil"/>
            </w:tcBorders>
          </w:tcPr>
          <w:p w14:paraId="1FEFFCC8" w14:textId="77777777" w:rsidR="004D6560" w:rsidRDefault="004D6560">
            <w:pPr>
              <w:pStyle w:val="TableParagraph"/>
              <w:rPr>
                <w:rFonts w:ascii="Times New Roman"/>
                <w:sz w:val="20"/>
              </w:rPr>
            </w:pPr>
          </w:p>
        </w:tc>
        <w:tc>
          <w:tcPr>
            <w:tcW w:w="495" w:type="dxa"/>
            <w:tcBorders>
              <w:top w:val="nil"/>
              <w:bottom w:val="nil"/>
            </w:tcBorders>
          </w:tcPr>
          <w:p w14:paraId="54C14851" w14:textId="77777777" w:rsidR="004D6560" w:rsidRDefault="004D6560">
            <w:pPr>
              <w:pStyle w:val="TableParagraph"/>
              <w:rPr>
                <w:rFonts w:ascii="Times New Roman"/>
                <w:sz w:val="20"/>
              </w:rPr>
            </w:pPr>
          </w:p>
        </w:tc>
        <w:tc>
          <w:tcPr>
            <w:tcW w:w="4373" w:type="dxa"/>
            <w:gridSpan w:val="2"/>
            <w:tcBorders>
              <w:top w:val="nil"/>
              <w:bottom w:val="nil"/>
            </w:tcBorders>
          </w:tcPr>
          <w:p w14:paraId="16002618" w14:textId="77777777" w:rsidR="004D6560" w:rsidRDefault="00BD472B">
            <w:pPr>
              <w:pStyle w:val="TableParagraph"/>
              <w:spacing w:before="116"/>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ST00248BO).</w:t>
            </w:r>
          </w:p>
        </w:tc>
      </w:tr>
      <w:tr w:rsidR="004D6560" w14:paraId="0273789D" w14:textId="77777777">
        <w:trPr>
          <w:trHeight w:val="489"/>
        </w:trPr>
        <w:tc>
          <w:tcPr>
            <w:tcW w:w="1416" w:type="dxa"/>
            <w:tcBorders>
              <w:top w:val="nil"/>
              <w:right w:val="nil"/>
            </w:tcBorders>
          </w:tcPr>
          <w:p w14:paraId="16379011" w14:textId="77777777" w:rsidR="004D6560" w:rsidRDefault="004D6560">
            <w:pPr>
              <w:pStyle w:val="TableParagraph"/>
              <w:rPr>
                <w:rFonts w:ascii="Times New Roman"/>
                <w:sz w:val="20"/>
              </w:rPr>
            </w:pPr>
          </w:p>
        </w:tc>
        <w:tc>
          <w:tcPr>
            <w:tcW w:w="2818" w:type="dxa"/>
            <w:tcBorders>
              <w:top w:val="nil"/>
              <w:left w:val="nil"/>
            </w:tcBorders>
          </w:tcPr>
          <w:p w14:paraId="6C9E8828" w14:textId="77777777" w:rsidR="004D6560" w:rsidRDefault="004D6560">
            <w:pPr>
              <w:pStyle w:val="TableParagraph"/>
              <w:rPr>
                <w:rFonts w:ascii="Times New Roman"/>
                <w:sz w:val="20"/>
              </w:rPr>
            </w:pPr>
          </w:p>
        </w:tc>
        <w:tc>
          <w:tcPr>
            <w:tcW w:w="497" w:type="dxa"/>
            <w:tcBorders>
              <w:top w:val="nil"/>
            </w:tcBorders>
          </w:tcPr>
          <w:p w14:paraId="18DA5846" w14:textId="77777777" w:rsidR="004D6560" w:rsidRDefault="004D6560">
            <w:pPr>
              <w:pStyle w:val="TableParagraph"/>
              <w:rPr>
                <w:rFonts w:ascii="Times New Roman"/>
                <w:sz w:val="20"/>
              </w:rPr>
            </w:pPr>
          </w:p>
        </w:tc>
        <w:tc>
          <w:tcPr>
            <w:tcW w:w="315" w:type="dxa"/>
            <w:tcBorders>
              <w:top w:val="nil"/>
              <w:right w:val="nil"/>
            </w:tcBorders>
          </w:tcPr>
          <w:p w14:paraId="0B794515" w14:textId="77777777" w:rsidR="004D6560" w:rsidRDefault="004D6560">
            <w:pPr>
              <w:pStyle w:val="TableParagraph"/>
              <w:rPr>
                <w:rFonts w:ascii="Times New Roman"/>
                <w:sz w:val="20"/>
              </w:rPr>
            </w:pPr>
          </w:p>
        </w:tc>
        <w:tc>
          <w:tcPr>
            <w:tcW w:w="181" w:type="dxa"/>
            <w:tcBorders>
              <w:top w:val="nil"/>
              <w:left w:val="nil"/>
            </w:tcBorders>
          </w:tcPr>
          <w:p w14:paraId="465BED54" w14:textId="77777777" w:rsidR="004D6560" w:rsidRDefault="004D6560">
            <w:pPr>
              <w:pStyle w:val="TableParagraph"/>
              <w:rPr>
                <w:rFonts w:ascii="Times New Roman"/>
                <w:sz w:val="20"/>
              </w:rPr>
            </w:pPr>
          </w:p>
        </w:tc>
        <w:tc>
          <w:tcPr>
            <w:tcW w:w="495" w:type="dxa"/>
            <w:tcBorders>
              <w:top w:val="nil"/>
            </w:tcBorders>
          </w:tcPr>
          <w:p w14:paraId="4FAC79EB" w14:textId="77777777" w:rsidR="004D6560" w:rsidRDefault="004D6560">
            <w:pPr>
              <w:pStyle w:val="TableParagraph"/>
              <w:rPr>
                <w:rFonts w:ascii="Times New Roman"/>
                <w:sz w:val="20"/>
              </w:rPr>
            </w:pPr>
          </w:p>
        </w:tc>
        <w:tc>
          <w:tcPr>
            <w:tcW w:w="1979" w:type="dxa"/>
            <w:tcBorders>
              <w:top w:val="nil"/>
              <w:right w:val="nil"/>
            </w:tcBorders>
          </w:tcPr>
          <w:p w14:paraId="26CE1460" w14:textId="77777777" w:rsidR="004D6560" w:rsidRDefault="00BD472B">
            <w:pPr>
              <w:pStyle w:val="TableParagraph"/>
              <w:spacing w:before="237" w:line="232" w:lineRule="exact"/>
              <w:ind w:left="25"/>
            </w:pPr>
            <w:r>
              <w:rPr>
                <w:spacing w:val="-2"/>
              </w:rPr>
              <w:t>(Continued)</w:t>
            </w:r>
          </w:p>
        </w:tc>
        <w:tc>
          <w:tcPr>
            <w:tcW w:w="2394" w:type="dxa"/>
            <w:tcBorders>
              <w:top w:val="nil"/>
              <w:left w:val="nil"/>
            </w:tcBorders>
          </w:tcPr>
          <w:p w14:paraId="4AF05ED9" w14:textId="77777777" w:rsidR="004D6560" w:rsidRDefault="004D6560">
            <w:pPr>
              <w:pStyle w:val="TableParagraph"/>
              <w:rPr>
                <w:rFonts w:ascii="Times New Roman"/>
                <w:sz w:val="20"/>
              </w:rPr>
            </w:pPr>
          </w:p>
        </w:tc>
      </w:tr>
    </w:tbl>
    <w:p w14:paraId="22E6C0FB" w14:textId="77777777" w:rsidR="004D6560" w:rsidRDefault="004D6560">
      <w:pPr>
        <w:pStyle w:val="TableParagraph"/>
        <w:rPr>
          <w:rFonts w:ascii="Times New Roman"/>
          <w:sz w:val="20"/>
        </w:rPr>
        <w:sectPr w:rsidR="004D6560">
          <w:pgSz w:w="12240" w:h="15840"/>
          <w:pgMar w:top="520" w:right="720" w:bottom="280" w:left="720" w:header="720" w:footer="720" w:gutter="0"/>
          <w:cols w:space="720"/>
        </w:sect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41AAF2F0" w14:textId="77777777">
        <w:trPr>
          <w:trHeight w:val="685"/>
        </w:trPr>
        <w:tc>
          <w:tcPr>
            <w:tcW w:w="4731" w:type="dxa"/>
            <w:gridSpan w:val="3"/>
            <w:tcBorders>
              <w:right w:val="nil"/>
            </w:tcBorders>
          </w:tcPr>
          <w:p w14:paraId="09861B88" w14:textId="77777777" w:rsidR="004D6560" w:rsidRDefault="00BD472B">
            <w:pPr>
              <w:pStyle w:val="TableParagraph"/>
              <w:spacing w:before="31" w:line="295" w:lineRule="auto"/>
              <w:ind w:left="62"/>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left w:val="nil"/>
              <w:right w:val="nil"/>
            </w:tcBorders>
          </w:tcPr>
          <w:p w14:paraId="78DAD950" w14:textId="77777777" w:rsidR="004D6560" w:rsidRDefault="004D6560">
            <w:pPr>
              <w:pStyle w:val="TableParagraph"/>
              <w:rPr>
                <w:rFonts w:ascii="Times New Roman"/>
                <w:sz w:val="20"/>
              </w:rPr>
            </w:pPr>
          </w:p>
        </w:tc>
        <w:tc>
          <w:tcPr>
            <w:tcW w:w="181" w:type="dxa"/>
            <w:tcBorders>
              <w:left w:val="nil"/>
              <w:right w:val="nil"/>
            </w:tcBorders>
          </w:tcPr>
          <w:p w14:paraId="7ECFD901" w14:textId="77777777" w:rsidR="004D6560" w:rsidRDefault="004D6560">
            <w:pPr>
              <w:pStyle w:val="TableParagraph"/>
              <w:rPr>
                <w:rFonts w:ascii="Times New Roman"/>
                <w:sz w:val="20"/>
              </w:rPr>
            </w:pPr>
          </w:p>
        </w:tc>
        <w:tc>
          <w:tcPr>
            <w:tcW w:w="495" w:type="dxa"/>
            <w:tcBorders>
              <w:left w:val="nil"/>
              <w:right w:val="nil"/>
            </w:tcBorders>
          </w:tcPr>
          <w:p w14:paraId="06C500D0" w14:textId="77777777" w:rsidR="004D6560" w:rsidRDefault="004D6560">
            <w:pPr>
              <w:pStyle w:val="TableParagraph"/>
              <w:rPr>
                <w:rFonts w:ascii="Times New Roman"/>
                <w:sz w:val="20"/>
              </w:rPr>
            </w:pPr>
          </w:p>
        </w:tc>
        <w:tc>
          <w:tcPr>
            <w:tcW w:w="4373" w:type="dxa"/>
            <w:gridSpan w:val="2"/>
            <w:tcBorders>
              <w:left w:val="nil"/>
            </w:tcBorders>
          </w:tcPr>
          <w:p w14:paraId="4EBCF25F" w14:textId="77777777" w:rsidR="004D6560" w:rsidRDefault="00BD472B">
            <w:pPr>
              <w:pStyle w:val="TableParagraph"/>
              <w:spacing w:before="187"/>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F373F36" w14:textId="77777777">
        <w:trPr>
          <w:trHeight w:val="683"/>
        </w:trPr>
        <w:tc>
          <w:tcPr>
            <w:tcW w:w="4234" w:type="dxa"/>
            <w:gridSpan w:val="2"/>
            <w:tcBorders>
              <w:right w:val="nil"/>
            </w:tcBorders>
          </w:tcPr>
          <w:p w14:paraId="5636C584" w14:textId="77777777" w:rsidR="004D6560" w:rsidRDefault="00BD472B">
            <w:pPr>
              <w:pStyle w:val="TableParagraph"/>
              <w:spacing w:before="28" w:line="295"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left w:val="nil"/>
              <w:right w:val="nil"/>
            </w:tcBorders>
          </w:tcPr>
          <w:p w14:paraId="0E443B1D" w14:textId="77777777" w:rsidR="004D6560" w:rsidRDefault="004D6560">
            <w:pPr>
              <w:pStyle w:val="TableParagraph"/>
              <w:rPr>
                <w:rFonts w:ascii="Times New Roman"/>
                <w:sz w:val="20"/>
              </w:rPr>
            </w:pPr>
          </w:p>
        </w:tc>
        <w:tc>
          <w:tcPr>
            <w:tcW w:w="315" w:type="dxa"/>
            <w:tcBorders>
              <w:left w:val="nil"/>
              <w:right w:val="nil"/>
            </w:tcBorders>
          </w:tcPr>
          <w:p w14:paraId="6A9C790F" w14:textId="77777777" w:rsidR="004D6560" w:rsidRDefault="004D6560">
            <w:pPr>
              <w:pStyle w:val="TableParagraph"/>
              <w:rPr>
                <w:rFonts w:ascii="Times New Roman"/>
                <w:sz w:val="20"/>
              </w:rPr>
            </w:pPr>
          </w:p>
        </w:tc>
        <w:tc>
          <w:tcPr>
            <w:tcW w:w="181" w:type="dxa"/>
            <w:tcBorders>
              <w:left w:val="nil"/>
              <w:right w:val="nil"/>
            </w:tcBorders>
          </w:tcPr>
          <w:p w14:paraId="0FDD3721" w14:textId="77777777" w:rsidR="004D6560" w:rsidRDefault="004D6560">
            <w:pPr>
              <w:pStyle w:val="TableParagraph"/>
              <w:rPr>
                <w:rFonts w:ascii="Times New Roman"/>
                <w:sz w:val="20"/>
              </w:rPr>
            </w:pPr>
          </w:p>
        </w:tc>
        <w:tc>
          <w:tcPr>
            <w:tcW w:w="495" w:type="dxa"/>
            <w:tcBorders>
              <w:left w:val="nil"/>
              <w:right w:val="nil"/>
            </w:tcBorders>
          </w:tcPr>
          <w:p w14:paraId="34989813" w14:textId="77777777" w:rsidR="004D6560" w:rsidRDefault="004D6560">
            <w:pPr>
              <w:pStyle w:val="TableParagraph"/>
              <w:rPr>
                <w:rFonts w:ascii="Times New Roman"/>
                <w:sz w:val="20"/>
              </w:rPr>
            </w:pPr>
          </w:p>
        </w:tc>
        <w:tc>
          <w:tcPr>
            <w:tcW w:w="1979" w:type="dxa"/>
            <w:tcBorders>
              <w:left w:val="nil"/>
              <w:right w:val="nil"/>
            </w:tcBorders>
          </w:tcPr>
          <w:p w14:paraId="5D0ED563" w14:textId="77777777" w:rsidR="004D6560" w:rsidRDefault="004D6560">
            <w:pPr>
              <w:pStyle w:val="TableParagraph"/>
              <w:rPr>
                <w:rFonts w:ascii="Times New Roman"/>
                <w:sz w:val="20"/>
              </w:rPr>
            </w:pPr>
          </w:p>
        </w:tc>
        <w:tc>
          <w:tcPr>
            <w:tcW w:w="2394" w:type="dxa"/>
            <w:tcBorders>
              <w:left w:val="nil"/>
            </w:tcBorders>
          </w:tcPr>
          <w:p w14:paraId="1D1D118E" w14:textId="77777777" w:rsidR="004D6560" w:rsidRDefault="00BD472B">
            <w:pPr>
              <w:pStyle w:val="TableParagraph"/>
              <w:spacing w:before="28"/>
              <w:ind w:left="643"/>
            </w:pPr>
            <w:r>
              <w:t>PAGE</w:t>
            </w:r>
            <w:r>
              <w:rPr>
                <w:spacing w:val="-5"/>
              </w:rPr>
              <w:t xml:space="preserve"> </w:t>
            </w:r>
            <w:r>
              <w:t>NO.</w:t>
            </w:r>
            <w:r>
              <w:rPr>
                <w:spacing w:val="-3"/>
              </w:rPr>
              <w:t xml:space="preserve"> </w:t>
            </w:r>
            <w:r>
              <w:t>26-</w:t>
            </w:r>
            <w:r>
              <w:rPr>
                <w:spacing w:val="-5"/>
              </w:rPr>
              <w:t>10</w:t>
            </w:r>
          </w:p>
        </w:tc>
      </w:tr>
      <w:tr w:rsidR="004D6560" w14:paraId="73E3E04F" w14:textId="77777777">
        <w:trPr>
          <w:trHeight w:val="1388"/>
        </w:trPr>
        <w:tc>
          <w:tcPr>
            <w:tcW w:w="5046" w:type="dxa"/>
            <w:gridSpan w:val="4"/>
            <w:tcBorders>
              <w:bottom w:val="double" w:sz="4" w:space="0" w:color="000000"/>
            </w:tcBorders>
          </w:tcPr>
          <w:p w14:paraId="0580F787" w14:textId="77777777" w:rsidR="004D6560" w:rsidRDefault="004D6560">
            <w:pPr>
              <w:pStyle w:val="TableParagraph"/>
              <w:spacing w:before="126"/>
            </w:pPr>
          </w:p>
          <w:p w14:paraId="3FA4A1BA" w14:textId="77777777" w:rsidR="004D6560" w:rsidRDefault="00BD472B">
            <w:pPr>
              <w:pStyle w:val="TableParagraph"/>
              <w:ind w:left="62"/>
            </w:pPr>
            <w:r>
              <w:rPr>
                <w:spacing w:val="-2"/>
              </w:rPr>
              <w:t>AIRCRAFT:</w:t>
            </w:r>
          </w:p>
          <w:p w14:paraId="29DD3271" w14:textId="77777777" w:rsidR="004D6560" w:rsidRDefault="00BD472B">
            <w:pPr>
              <w:pStyle w:val="TableParagraph"/>
              <w:spacing w:before="59"/>
              <w:ind w:left="62"/>
            </w:pPr>
            <w:r>
              <w:t>Boeing</w:t>
            </w:r>
            <w:r>
              <w:rPr>
                <w:spacing w:val="-7"/>
              </w:rPr>
              <w:t xml:space="preserve"> </w:t>
            </w:r>
            <w:r>
              <w:t>B-</w:t>
            </w:r>
            <w:r>
              <w:rPr>
                <w:spacing w:val="-5"/>
              </w:rPr>
              <w:t>737</w:t>
            </w:r>
          </w:p>
        </w:tc>
        <w:tc>
          <w:tcPr>
            <w:tcW w:w="5049" w:type="dxa"/>
            <w:gridSpan w:val="4"/>
            <w:tcBorders>
              <w:bottom w:val="double" w:sz="4" w:space="0" w:color="000000"/>
            </w:tcBorders>
          </w:tcPr>
          <w:p w14:paraId="25E4D2AC" w14:textId="77777777" w:rsidR="004D6560" w:rsidRDefault="00BD472B">
            <w:pPr>
              <w:pStyle w:val="TableParagraph"/>
              <w:spacing w:before="28" w:line="252" w:lineRule="exact"/>
              <w:ind w:left="-2"/>
              <w:rPr>
                <w:b/>
              </w:rPr>
            </w:pPr>
            <w:r>
              <w:rPr>
                <w:b/>
              </w:rPr>
              <w:t>TABLE</w:t>
            </w:r>
            <w:r>
              <w:rPr>
                <w:b/>
                <w:spacing w:val="-5"/>
              </w:rPr>
              <w:t xml:space="preserve"> KEY</w:t>
            </w:r>
          </w:p>
          <w:p w14:paraId="5672DE1C" w14:textId="77777777" w:rsidR="004D6560" w:rsidRDefault="00BD472B">
            <w:pPr>
              <w:pStyle w:val="TableParagraph"/>
              <w:numPr>
                <w:ilvl w:val="0"/>
                <w:numId w:val="452"/>
              </w:numPr>
              <w:tabs>
                <w:tab w:val="left" w:pos="774"/>
              </w:tabs>
              <w:spacing w:line="252" w:lineRule="exact"/>
              <w:ind w:left="774" w:hanging="358"/>
            </w:pPr>
            <w:r>
              <w:t>REPAIR</w:t>
            </w:r>
            <w:r>
              <w:rPr>
                <w:spacing w:val="-4"/>
              </w:rPr>
              <w:t xml:space="preserve"> </w:t>
            </w:r>
            <w:r>
              <w:rPr>
                <w:spacing w:val="-2"/>
              </w:rPr>
              <w:t>CATEGORY</w:t>
            </w:r>
          </w:p>
          <w:p w14:paraId="0FBFB8E8" w14:textId="77777777" w:rsidR="004D6560" w:rsidRDefault="00BD472B">
            <w:pPr>
              <w:pStyle w:val="TableParagraph"/>
              <w:numPr>
                <w:ilvl w:val="0"/>
                <w:numId w:val="452"/>
              </w:numPr>
              <w:tabs>
                <w:tab w:val="left" w:pos="773"/>
              </w:tabs>
              <w:spacing w:before="2" w:line="252" w:lineRule="exact"/>
              <w:ind w:left="773" w:hanging="358"/>
            </w:pPr>
            <w:r>
              <w:t>NO.</w:t>
            </w:r>
            <w:r>
              <w:rPr>
                <w:spacing w:val="-1"/>
              </w:rPr>
              <w:t xml:space="preserve"> </w:t>
            </w:r>
            <w:r>
              <w:rPr>
                <w:spacing w:val="-2"/>
              </w:rPr>
              <w:t>INSTALLED</w:t>
            </w:r>
          </w:p>
          <w:p w14:paraId="492562DD" w14:textId="77777777" w:rsidR="004D6560" w:rsidRDefault="00BD472B">
            <w:pPr>
              <w:pStyle w:val="TableParagraph"/>
              <w:numPr>
                <w:ilvl w:val="0"/>
                <w:numId w:val="452"/>
              </w:numPr>
              <w:tabs>
                <w:tab w:val="left" w:pos="773"/>
              </w:tabs>
              <w:spacing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A4E962C" w14:textId="77777777" w:rsidR="004D6560" w:rsidRDefault="00BD472B">
            <w:pPr>
              <w:pStyle w:val="TableParagraph"/>
              <w:numPr>
                <w:ilvl w:val="0"/>
                <w:numId w:val="452"/>
              </w:numPr>
              <w:tabs>
                <w:tab w:val="left" w:pos="773"/>
              </w:tabs>
              <w:spacing w:before="1"/>
              <w:ind w:left="773" w:hanging="358"/>
            </w:pPr>
            <w:r>
              <w:t>REMARKS</w:t>
            </w:r>
            <w:r>
              <w:rPr>
                <w:spacing w:val="-3"/>
              </w:rPr>
              <w:t xml:space="preserve"> </w:t>
            </w:r>
            <w:r>
              <w:t>OR</w:t>
            </w:r>
            <w:r>
              <w:rPr>
                <w:spacing w:val="-3"/>
              </w:rPr>
              <w:t xml:space="preserve"> </w:t>
            </w:r>
            <w:r>
              <w:rPr>
                <w:spacing w:val="-2"/>
              </w:rPr>
              <w:t>EXCEPTIONS</w:t>
            </w:r>
          </w:p>
        </w:tc>
      </w:tr>
      <w:tr w:rsidR="004D6560" w14:paraId="7E58013F" w14:textId="77777777">
        <w:trPr>
          <w:trHeight w:val="258"/>
        </w:trPr>
        <w:tc>
          <w:tcPr>
            <w:tcW w:w="10095" w:type="dxa"/>
            <w:gridSpan w:val="8"/>
            <w:tcBorders>
              <w:top w:val="double" w:sz="4" w:space="0" w:color="000000"/>
            </w:tcBorders>
            <w:shd w:val="clear" w:color="auto" w:fill="D9D9D9"/>
          </w:tcPr>
          <w:p w14:paraId="08213E19" w14:textId="77777777" w:rsidR="004D6560" w:rsidRDefault="00BD472B">
            <w:pPr>
              <w:pStyle w:val="TableParagraph"/>
              <w:spacing w:before="6"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580F5F37" w14:textId="77777777">
        <w:trPr>
          <w:trHeight w:val="277"/>
        </w:trPr>
        <w:tc>
          <w:tcPr>
            <w:tcW w:w="1416" w:type="dxa"/>
            <w:tcBorders>
              <w:right w:val="nil"/>
            </w:tcBorders>
            <w:shd w:val="clear" w:color="auto" w:fill="D9D9D9"/>
          </w:tcPr>
          <w:p w14:paraId="1134C89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left w:val="nil"/>
            </w:tcBorders>
            <w:shd w:val="clear" w:color="auto" w:fill="D9D9D9"/>
          </w:tcPr>
          <w:p w14:paraId="3101439F" w14:textId="77777777" w:rsidR="004D6560" w:rsidRDefault="00BD472B">
            <w:pPr>
              <w:pStyle w:val="TableParagraph"/>
              <w:spacing w:before="46"/>
              <w:ind w:left="331"/>
              <w:rPr>
                <w:b/>
                <w:sz w:val="16"/>
              </w:rPr>
            </w:pPr>
            <w:r>
              <w:rPr>
                <w:b/>
                <w:spacing w:val="-4"/>
                <w:sz w:val="16"/>
              </w:rPr>
              <w:t>Item</w:t>
            </w:r>
          </w:p>
        </w:tc>
        <w:tc>
          <w:tcPr>
            <w:tcW w:w="497" w:type="dxa"/>
            <w:shd w:val="clear" w:color="auto" w:fill="D9D9D9"/>
          </w:tcPr>
          <w:p w14:paraId="188BE5A8" w14:textId="77777777" w:rsidR="004D6560" w:rsidRDefault="00BD472B">
            <w:pPr>
              <w:pStyle w:val="TableParagraph"/>
              <w:spacing w:before="46"/>
              <w:ind w:left="4"/>
              <w:jc w:val="center"/>
              <w:rPr>
                <w:b/>
                <w:sz w:val="16"/>
              </w:rPr>
            </w:pPr>
            <w:r>
              <w:rPr>
                <w:b/>
                <w:spacing w:val="-10"/>
                <w:sz w:val="16"/>
              </w:rPr>
              <w:t>1</w:t>
            </w:r>
          </w:p>
        </w:tc>
        <w:tc>
          <w:tcPr>
            <w:tcW w:w="496" w:type="dxa"/>
            <w:gridSpan w:val="2"/>
            <w:shd w:val="clear" w:color="auto" w:fill="D9D9D9"/>
          </w:tcPr>
          <w:p w14:paraId="49F62F07" w14:textId="77777777" w:rsidR="004D6560" w:rsidRDefault="00BD472B">
            <w:pPr>
              <w:pStyle w:val="TableParagraph"/>
              <w:spacing w:before="46"/>
              <w:ind w:left="12" w:right="12"/>
              <w:jc w:val="center"/>
              <w:rPr>
                <w:b/>
                <w:sz w:val="16"/>
              </w:rPr>
            </w:pPr>
            <w:r>
              <w:rPr>
                <w:b/>
                <w:spacing w:val="-10"/>
                <w:sz w:val="16"/>
              </w:rPr>
              <w:t>2</w:t>
            </w:r>
          </w:p>
        </w:tc>
        <w:tc>
          <w:tcPr>
            <w:tcW w:w="495" w:type="dxa"/>
            <w:shd w:val="clear" w:color="auto" w:fill="D9D9D9"/>
          </w:tcPr>
          <w:p w14:paraId="047706F3" w14:textId="77777777" w:rsidR="004D6560" w:rsidRDefault="00BD472B">
            <w:pPr>
              <w:pStyle w:val="TableParagraph"/>
              <w:spacing w:before="46"/>
              <w:ind w:left="10" w:right="8"/>
              <w:jc w:val="center"/>
              <w:rPr>
                <w:b/>
                <w:sz w:val="16"/>
              </w:rPr>
            </w:pPr>
            <w:r>
              <w:rPr>
                <w:b/>
                <w:spacing w:val="-10"/>
                <w:sz w:val="16"/>
              </w:rPr>
              <w:t>3</w:t>
            </w:r>
          </w:p>
        </w:tc>
        <w:tc>
          <w:tcPr>
            <w:tcW w:w="1979" w:type="dxa"/>
            <w:tcBorders>
              <w:right w:val="nil"/>
            </w:tcBorders>
            <w:shd w:val="clear" w:color="auto" w:fill="D9D9D9"/>
          </w:tcPr>
          <w:p w14:paraId="65523EDD"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1F429308" w14:textId="77777777" w:rsidR="004D6560" w:rsidRDefault="00BD472B">
            <w:pPr>
              <w:pStyle w:val="TableParagraph"/>
              <w:spacing w:line="136"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6004C3DB" w14:textId="77777777">
        <w:trPr>
          <w:trHeight w:val="1635"/>
        </w:trPr>
        <w:tc>
          <w:tcPr>
            <w:tcW w:w="1416" w:type="dxa"/>
            <w:tcBorders>
              <w:bottom w:val="nil"/>
              <w:right w:val="nil"/>
            </w:tcBorders>
          </w:tcPr>
          <w:p w14:paraId="60C49B7E" w14:textId="77777777" w:rsidR="004D6560" w:rsidRDefault="00BD472B">
            <w:pPr>
              <w:pStyle w:val="TableParagraph"/>
              <w:spacing w:line="252" w:lineRule="exact"/>
              <w:ind w:left="28"/>
              <w:rPr>
                <w:b/>
              </w:rPr>
            </w:pPr>
            <w:r>
              <w:rPr>
                <w:b/>
                <w:spacing w:val="-5"/>
              </w:rPr>
              <w:t>14</w:t>
            </w:r>
          </w:p>
          <w:p w14:paraId="718E1ACB" w14:textId="77777777" w:rsidR="004D6560" w:rsidRDefault="00BD472B">
            <w:pPr>
              <w:pStyle w:val="TableParagraph"/>
              <w:spacing w:line="252" w:lineRule="exact"/>
              <w:ind w:left="28"/>
              <w:rPr>
                <w:b/>
              </w:rPr>
            </w:pPr>
            <w:r>
              <w:rPr>
                <w:b/>
                <w:spacing w:val="-5"/>
              </w:rPr>
              <w:t>***</w:t>
            </w:r>
          </w:p>
        </w:tc>
        <w:tc>
          <w:tcPr>
            <w:tcW w:w="2818" w:type="dxa"/>
            <w:tcBorders>
              <w:left w:val="nil"/>
              <w:bottom w:val="nil"/>
            </w:tcBorders>
          </w:tcPr>
          <w:p w14:paraId="73A6DEC5" w14:textId="77777777" w:rsidR="004D6560" w:rsidRDefault="00BD472B">
            <w:pPr>
              <w:pStyle w:val="TableParagraph"/>
              <w:ind w:left="331"/>
            </w:pPr>
            <w:r>
              <w:t xml:space="preserve">Main Deck Cargo Compartment Fire </w:t>
            </w:r>
            <w:r>
              <w:rPr>
                <w:spacing w:val="-2"/>
              </w:rPr>
              <w:t>Detection/Suppression Systems</w:t>
            </w:r>
          </w:p>
          <w:p w14:paraId="63BD23AD" w14:textId="77777777" w:rsidR="004D6560" w:rsidRDefault="00BD472B">
            <w:pPr>
              <w:pStyle w:val="TableParagraph"/>
              <w:ind w:left="331"/>
            </w:pPr>
            <w:r>
              <w:rPr>
                <w:spacing w:val="-2"/>
              </w:rPr>
              <w:t>(737C/QC/-700C/-</w:t>
            </w:r>
            <w:r>
              <w:t>800BCF) (Cont'd)</w:t>
            </w:r>
          </w:p>
        </w:tc>
        <w:tc>
          <w:tcPr>
            <w:tcW w:w="497" w:type="dxa"/>
            <w:vMerge w:val="restart"/>
          </w:tcPr>
          <w:p w14:paraId="6A0E8447" w14:textId="77777777" w:rsidR="004D6560" w:rsidRDefault="004D6560">
            <w:pPr>
              <w:pStyle w:val="TableParagraph"/>
              <w:rPr>
                <w:rFonts w:ascii="Times New Roman"/>
                <w:sz w:val="20"/>
              </w:rPr>
            </w:pPr>
          </w:p>
        </w:tc>
        <w:tc>
          <w:tcPr>
            <w:tcW w:w="496" w:type="dxa"/>
            <w:gridSpan w:val="2"/>
            <w:vMerge w:val="restart"/>
          </w:tcPr>
          <w:p w14:paraId="49F58F3A" w14:textId="77777777" w:rsidR="004D6560" w:rsidRDefault="004D6560">
            <w:pPr>
              <w:pStyle w:val="TableParagraph"/>
              <w:rPr>
                <w:rFonts w:ascii="Times New Roman"/>
                <w:sz w:val="20"/>
              </w:rPr>
            </w:pPr>
          </w:p>
        </w:tc>
        <w:tc>
          <w:tcPr>
            <w:tcW w:w="495" w:type="dxa"/>
            <w:vMerge w:val="restart"/>
          </w:tcPr>
          <w:p w14:paraId="6C849270" w14:textId="77777777" w:rsidR="004D6560" w:rsidRDefault="004D6560">
            <w:pPr>
              <w:pStyle w:val="TableParagraph"/>
              <w:rPr>
                <w:rFonts w:ascii="Times New Roman"/>
                <w:sz w:val="20"/>
              </w:rPr>
            </w:pPr>
          </w:p>
        </w:tc>
        <w:tc>
          <w:tcPr>
            <w:tcW w:w="4373" w:type="dxa"/>
            <w:gridSpan w:val="2"/>
            <w:tcBorders>
              <w:bottom w:val="nil"/>
            </w:tcBorders>
          </w:tcPr>
          <w:p w14:paraId="34F2C1E2" w14:textId="77777777" w:rsidR="004D6560" w:rsidRDefault="004D6560">
            <w:pPr>
              <w:pStyle w:val="TableParagraph"/>
              <w:rPr>
                <w:rFonts w:ascii="Times New Roman"/>
                <w:sz w:val="20"/>
              </w:rPr>
            </w:pPr>
          </w:p>
        </w:tc>
      </w:tr>
      <w:tr w:rsidR="004D6560" w14:paraId="6F9601B5" w14:textId="77777777">
        <w:trPr>
          <w:trHeight w:val="988"/>
        </w:trPr>
        <w:tc>
          <w:tcPr>
            <w:tcW w:w="1416" w:type="dxa"/>
            <w:tcBorders>
              <w:top w:val="nil"/>
              <w:bottom w:val="nil"/>
              <w:right w:val="nil"/>
            </w:tcBorders>
          </w:tcPr>
          <w:p w14:paraId="31DA90B6" w14:textId="77777777" w:rsidR="004D6560" w:rsidRDefault="00BD472B">
            <w:pPr>
              <w:pStyle w:val="TableParagraph"/>
              <w:spacing w:before="111"/>
              <w:ind w:left="28"/>
              <w:rPr>
                <w:b/>
              </w:rPr>
            </w:pPr>
            <w:r>
              <w:rPr>
                <w:b/>
                <w:spacing w:val="-2"/>
              </w:rPr>
              <w:t>14-</w:t>
            </w:r>
            <w:r>
              <w:rPr>
                <w:b/>
                <w:spacing w:val="-7"/>
              </w:rPr>
              <w:t>04</w:t>
            </w:r>
          </w:p>
        </w:tc>
        <w:tc>
          <w:tcPr>
            <w:tcW w:w="2818" w:type="dxa"/>
            <w:tcBorders>
              <w:top w:val="nil"/>
              <w:left w:val="nil"/>
              <w:bottom w:val="nil"/>
            </w:tcBorders>
          </w:tcPr>
          <w:p w14:paraId="28EE5C07" w14:textId="77777777" w:rsidR="004D6560" w:rsidRDefault="00BD472B">
            <w:pPr>
              <w:pStyle w:val="TableParagraph"/>
              <w:spacing w:before="111"/>
              <w:ind w:left="331" w:right="692"/>
            </w:pPr>
            <w:r>
              <w:t xml:space="preserve">Smoke Detectors </w:t>
            </w:r>
            <w:r>
              <w:rPr>
                <w:spacing w:val="-2"/>
              </w:rPr>
              <w:t>(737C/QC/-700C/-</w:t>
            </w:r>
            <w:r>
              <w:t>800BCF) (Cont’d)</w:t>
            </w:r>
          </w:p>
        </w:tc>
        <w:tc>
          <w:tcPr>
            <w:tcW w:w="497" w:type="dxa"/>
            <w:vMerge/>
            <w:tcBorders>
              <w:top w:val="nil"/>
            </w:tcBorders>
          </w:tcPr>
          <w:p w14:paraId="5B4D3E13" w14:textId="77777777" w:rsidR="004D6560" w:rsidRDefault="004D6560">
            <w:pPr>
              <w:rPr>
                <w:sz w:val="2"/>
                <w:szCs w:val="2"/>
              </w:rPr>
            </w:pPr>
          </w:p>
        </w:tc>
        <w:tc>
          <w:tcPr>
            <w:tcW w:w="496" w:type="dxa"/>
            <w:gridSpan w:val="2"/>
            <w:vMerge/>
            <w:tcBorders>
              <w:top w:val="nil"/>
            </w:tcBorders>
          </w:tcPr>
          <w:p w14:paraId="3D534E52" w14:textId="77777777" w:rsidR="004D6560" w:rsidRDefault="004D6560">
            <w:pPr>
              <w:rPr>
                <w:sz w:val="2"/>
                <w:szCs w:val="2"/>
              </w:rPr>
            </w:pPr>
          </w:p>
        </w:tc>
        <w:tc>
          <w:tcPr>
            <w:tcW w:w="495" w:type="dxa"/>
            <w:vMerge/>
            <w:tcBorders>
              <w:top w:val="nil"/>
            </w:tcBorders>
          </w:tcPr>
          <w:p w14:paraId="3FF07D73" w14:textId="77777777" w:rsidR="004D6560" w:rsidRDefault="004D6560">
            <w:pPr>
              <w:rPr>
                <w:sz w:val="2"/>
                <w:szCs w:val="2"/>
              </w:rPr>
            </w:pPr>
          </w:p>
        </w:tc>
        <w:tc>
          <w:tcPr>
            <w:tcW w:w="4373" w:type="dxa"/>
            <w:gridSpan w:val="2"/>
            <w:tcBorders>
              <w:top w:val="nil"/>
              <w:bottom w:val="nil"/>
            </w:tcBorders>
          </w:tcPr>
          <w:p w14:paraId="08098091" w14:textId="77777777" w:rsidR="004D6560" w:rsidRDefault="004D6560">
            <w:pPr>
              <w:pStyle w:val="TableParagraph"/>
              <w:rPr>
                <w:rFonts w:ascii="Times New Roman"/>
                <w:sz w:val="20"/>
              </w:rPr>
            </w:pPr>
          </w:p>
        </w:tc>
      </w:tr>
      <w:tr w:rsidR="004D6560" w14:paraId="260D4BE1" w14:textId="77777777">
        <w:trPr>
          <w:trHeight w:val="736"/>
        </w:trPr>
        <w:tc>
          <w:tcPr>
            <w:tcW w:w="1416" w:type="dxa"/>
            <w:tcBorders>
              <w:top w:val="nil"/>
              <w:bottom w:val="nil"/>
              <w:right w:val="nil"/>
            </w:tcBorders>
          </w:tcPr>
          <w:p w14:paraId="68CC5E15" w14:textId="77777777" w:rsidR="004D6560" w:rsidRDefault="00BD472B">
            <w:pPr>
              <w:pStyle w:val="TableParagraph"/>
              <w:spacing w:before="111"/>
              <w:ind w:left="28"/>
              <w:rPr>
                <w:b/>
              </w:rPr>
            </w:pPr>
            <w:r>
              <w:rPr>
                <w:b/>
                <w:spacing w:val="-2"/>
              </w:rPr>
              <w:t>14-04-</w:t>
            </w:r>
            <w:r>
              <w:rPr>
                <w:b/>
                <w:spacing w:val="-5"/>
              </w:rPr>
              <w:t>06</w:t>
            </w:r>
          </w:p>
        </w:tc>
        <w:tc>
          <w:tcPr>
            <w:tcW w:w="2818" w:type="dxa"/>
            <w:tcBorders>
              <w:top w:val="nil"/>
              <w:left w:val="nil"/>
              <w:bottom w:val="nil"/>
            </w:tcBorders>
          </w:tcPr>
          <w:p w14:paraId="03424A09" w14:textId="77777777" w:rsidR="004D6560" w:rsidRDefault="004D6560">
            <w:pPr>
              <w:pStyle w:val="TableParagraph"/>
              <w:rPr>
                <w:rFonts w:ascii="Times New Roman"/>
                <w:sz w:val="20"/>
              </w:rPr>
            </w:pPr>
          </w:p>
        </w:tc>
        <w:tc>
          <w:tcPr>
            <w:tcW w:w="497" w:type="dxa"/>
            <w:vMerge/>
            <w:tcBorders>
              <w:top w:val="nil"/>
            </w:tcBorders>
          </w:tcPr>
          <w:p w14:paraId="211EFF28" w14:textId="77777777" w:rsidR="004D6560" w:rsidRDefault="004D6560">
            <w:pPr>
              <w:rPr>
                <w:sz w:val="2"/>
                <w:szCs w:val="2"/>
              </w:rPr>
            </w:pPr>
          </w:p>
        </w:tc>
        <w:tc>
          <w:tcPr>
            <w:tcW w:w="496" w:type="dxa"/>
            <w:gridSpan w:val="2"/>
            <w:vMerge/>
            <w:tcBorders>
              <w:top w:val="nil"/>
            </w:tcBorders>
          </w:tcPr>
          <w:p w14:paraId="3D2F6ABD" w14:textId="77777777" w:rsidR="004D6560" w:rsidRDefault="004D6560">
            <w:pPr>
              <w:rPr>
                <w:sz w:val="2"/>
                <w:szCs w:val="2"/>
              </w:rPr>
            </w:pPr>
          </w:p>
        </w:tc>
        <w:tc>
          <w:tcPr>
            <w:tcW w:w="495" w:type="dxa"/>
            <w:vMerge/>
            <w:tcBorders>
              <w:top w:val="nil"/>
            </w:tcBorders>
          </w:tcPr>
          <w:p w14:paraId="5F1EB0E5" w14:textId="77777777" w:rsidR="004D6560" w:rsidRDefault="004D6560">
            <w:pPr>
              <w:rPr>
                <w:sz w:val="2"/>
                <w:szCs w:val="2"/>
              </w:rPr>
            </w:pPr>
          </w:p>
        </w:tc>
        <w:tc>
          <w:tcPr>
            <w:tcW w:w="4373" w:type="dxa"/>
            <w:gridSpan w:val="2"/>
            <w:tcBorders>
              <w:top w:val="nil"/>
              <w:bottom w:val="nil"/>
            </w:tcBorders>
          </w:tcPr>
          <w:p w14:paraId="37753209" w14:textId="77777777" w:rsidR="004D6560" w:rsidRDefault="00BD472B">
            <w:pPr>
              <w:pStyle w:val="TableParagraph"/>
              <w:spacing w:before="111"/>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ST01827LA).</w:t>
            </w:r>
          </w:p>
        </w:tc>
      </w:tr>
      <w:tr w:rsidR="004D6560" w14:paraId="32AF1864" w14:textId="77777777">
        <w:trPr>
          <w:trHeight w:val="736"/>
        </w:trPr>
        <w:tc>
          <w:tcPr>
            <w:tcW w:w="1416" w:type="dxa"/>
            <w:tcBorders>
              <w:top w:val="nil"/>
              <w:bottom w:val="nil"/>
              <w:right w:val="nil"/>
            </w:tcBorders>
          </w:tcPr>
          <w:p w14:paraId="6724AA96" w14:textId="77777777" w:rsidR="004D6560" w:rsidRDefault="00BD472B">
            <w:pPr>
              <w:pStyle w:val="TableParagraph"/>
              <w:spacing w:before="111"/>
              <w:ind w:left="28"/>
              <w:rPr>
                <w:b/>
              </w:rPr>
            </w:pPr>
            <w:r>
              <w:rPr>
                <w:b/>
                <w:spacing w:val="-2"/>
              </w:rPr>
              <w:t>14-04-</w:t>
            </w:r>
            <w:r>
              <w:rPr>
                <w:b/>
                <w:spacing w:val="-5"/>
              </w:rPr>
              <w:t>07</w:t>
            </w:r>
          </w:p>
        </w:tc>
        <w:tc>
          <w:tcPr>
            <w:tcW w:w="2818" w:type="dxa"/>
            <w:tcBorders>
              <w:top w:val="nil"/>
              <w:left w:val="nil"/>
              <w:bottom w:val="nil"/>
            </w:tcBorders>
          </w:tcPr>
          <w:p w14:paraId="04B13102" w14:textId="77777777" w:rsidR="004D6560" w:rsidRDefault="004D6560">
            <w:pPr>
              <w:pStyle w:val="TableParagraph"/>
              <w:rPr>
                <w:rFonts w:ascii="Times New Roman"/>
                <w:sz w:val="20"/>
              </w:rPr>
            </w:pPr>
          </w:p>
        </w:tc>
        <w:tc>
          <w:tcPr>
            <w:tcW w:w="497" w:type="dxa"/>
            <w:vMerge/>
            <w:tcBorders>
              <w:top w:val="nil"/>
            </w:tcBorders>
          </w:tcPr>
          <w:p w14:paraId="1CB1DE83" w14:textId="77777777" w:rsidR="004D6560" w:rsidRDefault="004D6560">
            <w:pPr>
              <w:rPr>
                <w:sz w:val="2"/>
                <w:szCs w:val="2"/>
              </w:rPr>
            </w:pPr>
          </w:p>
        </w:tc>
        <w:tc>
          <w:tcPr>
            <w:tcW w:w="496" w:type="dxa"/>
            <w:gridSpan w:val="2"/>
            <w:vMerge/>
            <w:tcBorders>
              <w:top w:val="nil"/>
            </w:tcBorders>
          </w:tcPr>
          <w:p w14:paraId="6EB217B0" w14:textId="77777777" w:rsidR="004D6560" w:rsidRDefault="004D6560">
            <w:pPr>
              <w:rPr>
                <w:sz w:val="2"/>
                <w:szCs w:val="2"/>
              </w:rPr>
            </w:pPr>
          </w:p>
        </w:tc>
        <w:tc>
          <w:tcPr>
            <w:tcW w:w="495" w:type="dxa"/>
            <w:vMerge/>
            <w:tcBorders>
              <w:top w:val="nil"/>
            </w:tcBorders>
          </w:tcPr>
          <w:p w14:paraId="41439B72" w14:textId="77777777" w:rsidR="004D6560" w:rsidRDefault="004D6560">
            <w:pPr>
              <w:rPr>
                <w:sz w:val="2"/>
                <w:szCs w:val="2"/>
              </w:rPr>
            </w:pPr>
          </w:p>
        </w:tc>
        <w:tc>
          <w:tcPr>
            <w:tcW w:w="4373" w:type="dxa"/>
            <w:gridSpan w:val="2"/>
            <w:tcBorders>
              <w:top w:val="nil"/>
              <w:bottom w:val="nil"/>
            </w:tcBorders>
          </w:tcPr>
          <w:p w14:paraId="59AF3C74" w14:textId="77777777" w:rsidR="004D6560" w:rsidRDefault="00BD472B">
            <w:pPr>
              <w:pStyle w:val="TableParagraph"/>
              <w:spacing w:before="111"/>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ST01961SE).</w:t>
            </w:r>
          </w:p>
        </w:tc>
      </w:tr>
      <w:tr w:rsidR="004D6560" w14:paraId="676B74BE" w14:textId="77777777">
        <w:trPr>
          <w:trHeight w:val="857"/>
        </w:trPr>
        <w:tc>
          <w:tcPr>
            <w:tcW w:w="1416" w:type="dxa"/>
            <w:tcBorders>
              <w:top w:val="nil"/>
              <w:right w:val="nil"/>
            </w:tcBorders>
          </w:tcPr>
          <w:p w14:paraId="02477D8A" w14:textId="77777777" w:rsidR="004D6560" w:rsidRDefault="00BD472B">
            <w:pPr>
              <w:pStyle w:val="TableParagraph"/>
              <w:spacing w:before="111"/>
              <w:ind w:left="28"/>
              <w:rPr>
                <w:b/>
              </w:rPr>
            </w:pPr>
            <w:r>
              <w:rPr>
                <w:b/>
                <w:spacing w:val="-2"/>
              </w:rPr>
              <w:t>14-04-</w:t>
            </w:r>
            <w:r>
              <w:rPr>
                <w:b/>
                <w:spacing w:val="-5"/>
              </w:rPr>
              <w:t>08</w:t>
            </w:r>
          </w:p>
        </w:tc>
        <w:tc>
          <w:tcPr>
            <w:tcW w:w="2818" w:type="dxa"/>
            <w:tcBorders>
              <w:top w:val="nil"/>
              <w:left w:val="nil"/>
            </w:tcBorders>
          </w:tcPr>
          <w:p w14:paraId="0BA7B602" w14:textId="77777777" w:rsidR="004D6560" w:rsidRDefault="00BD472B">
            <w:pPr>
              <w:pStyle w:val="TableParagraph"/>
              <w:spacing w:before="111"/>
              <w:ind w:left="331"/>
            </w:pPr>
            <w:r>
              <w:t>Smoke</w:t>
            </w:r>
            <w:r>
              <w:rPr>
                <w:spacing w:val="-3"/>
              </w:rPr>
              <w:t xml:space="preserve"> </w:t>
            </w:r>
            <w:r>
              <w:rPr>
                <w:spacing w:val="-2"/>
              </w:rPr>
              <w:t>Detectors</w:t>
            </w:r>
          </w:p>
        </w:tc>
        <w:tc>
          <w:tcPr>
            <w:tcW w:w="497" w:type="dxa"/>
            <w:vMerge/>
            <w:tcBorders>
              <w:top w:val="nil"/>
            </w:tcBorders>
          </w:tcPr>
          <w:p w14:paraId="3BFE17E9" w14:textId="77777777" w:rsidR="004D6560" w:rsidRDefault="004D6560">
            <w:pPr>
              <w:rPr>
                <w:sz w:val="2"/>
                <w:szCs w:val="2"/>
              </w:rPr>
            </w:pPr>
          </w:p>
        </w:tc>
        <w:tc>
          <w:tcPr>
            <w:tcW w:w="496" w:type="dxa"/>
            <w:gridSpan w:val="2"/>
            <w:vMerge/>
            <w:tcBorders>
              <w:top w:val="nil"/>
            </w:tcBorders>
          </w:tcPr>
          <w:p w14:paraId="1DE8246C" w14:textId="77777777" w:rsidR="004D6560" w:rsidRDefault="004D6560">
            <w:pPr>
              <w:rPr>
                <w:sz w:val="2"/>
                <w:szCs w:val="2"/>
              </w:rPr>
            </w:pPr>
          </w:p>
        </w:tc>
        <w:tc>
          <w:tcPr>
            <w:tcW w:w="495" w:type="dxa"/>
            <w:vMerge/>
            <w:tcBorders>
              <w:top w:val="nil"/>
            </w:tcBorders>
          </w:tcPr>
          <w:p w14:paraId="6DCA052B" w14:textId="77777777" w:rsidR="004D6560" w:rsidRDefault="004D6560">
            <w:pPr>
              <w:rPr>
                <w:sz w:val="2"/>
                <w:szCs w:val="2"/>
              </w:rPr>
            </w:pPr>
          </w:p>
        </w:tc>
        <w:tc>
          <w:tcPr>
            <w:tcW w:w="4373" w:type="dxa"/>
            <w:gridSpan w:val="2"/>
            <w:tcBorders>
              <w:top w:val="nil"/>
            </w:tcBorders>
          </w:tcPr>
          <w:p w14:paraId="7A353CD3" w14:textId="77777777" w:rsidR="004D6560" w:rsidRDefault="00BD472B">
            <w:pPr>
              <w:pStyle w:val="TableParagraph"/>
              <w:spacing w:before="111"/>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ST02556SE).</w:t>
            </w:r>
          </w:p>
        </w:tc>
      </w:tr>
    </w:tbl>
    <w:p w14:paraId="206A943D" w14:textId="77777777" w:rsidR="004D6560" w:rsidRDefault="004D6560">
      <w:pPr>
        <w:pStyle w:val="TableParagraph"/>
        <w:sectPr w:rsidR="004D6560">
          <w:pgSz w:w="12240" w:h="15840"/>
          <w:pgMar w:top="520" w:right="720" w:bottom="280" w:left="720" w:header="720" w:footer="720" w:gutter="0"/>
          <w:cols w:space="720"/>
        </w:sectPr>
      </w:pPr>
    </w:p>
    <w:p w14:paraId="33C59B43" w14:textId="77777777" w:rsidR="004D6560" w:rsidRDefault="004D6560">
      <w:pPr>
        <w:pStyle w:val="BodyText"/>
        <w:spacing w:before="1"/>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0DAEA65" w14:textId="77777777">
        <w:trPr>
          <w:trHeight w:val="685"/>
        </w:trPr>
        <w:tc>
          <w:tcPr>
            <w:tcW w:w="4718" w:type="dxa"/>
            <w:gridSpan w:val="3"/>
            <w:tcBorders>
              <w:right w:val="nil"/>
            </w:tcBorders>
          </w:tcPr>
          <w:p w14:paraId="3EE22E89" w14:textId="77777777" w:rsidR="004D6560" w:rsidRDefault="00BD472B">
            <w:pPr>
              <w:pStyle w:val="TableParagraph"/>
              <w:spacing w:before="31" w:line="295"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6200568" w14:textId="77777777" w:rsidR="004D6560" w:rsidRDefault="004D6560">
            <w:pPr>
              <w:pStyle w:val="TableParagraph"/>
              <w:rPr>
                <w:rFonts w:ascii="Times New Roman"/>
                <w:sz w:val="20"/>
              </w:rPr>
            </w:pPr>
          </w:p>
        </w:tc>
        <w:tc>
          <w:tcPr>
            <w:tcW w:w="175" w:type="dxa"/>
            <w:tcBorders>
              <w:left w:val="nil"/>
              <w:right w:val="nil"/>
            </w:tcBorders>
          </w:tcPr>
          <w:p w14:paraId="157C0CC6" w14:textId="77777777" w:rsidR="004D6560" w:rsidRDefault="004D6560">
            <w:pPr>
              <w:pStyle w:val="TableParagraph"/>
              <w:rPr>
                <w:rFonts w:ascii="Times New Roman"/>
                <w:sz w:val="20"/>
              </w:rPr>
            </w:pPr>
          </w:p>
        </w:tc>
        <w:tc>
          <w:tcPr>
            <w:tcW w:w="494" w:type="dxa"/>
            <w:tcBorders>
              <w:left w:val="nil"/>
              <w:right w:val="nil"/>
            </w:tcBorders>
          </w:tcPr>
          <w:p w14:paraId="5302BEED" w14:textId="77777777" w:rsidR="004D6560" w:rsidRDefault="004D6560">
            <w:pPr>
              <w:pStyle w:val="TableParagraph"/>
              <w:rPr>
                <w:rFonts w:ascii="Times New Roman"/>
                <w:sz w:val="20"/>
              </w:rPr>
            </w:pPr>
          </w:p>
        </w:tc>
        <w:tc>
          <w:tcPr>
            <w:tcW w:w="4369" w:type="dxa"/>
            <w:gridSpan w:val="2"/>
            <w:tcBorders>
              <w:left w:val="nil"/>
            </w:tcBorders>
          </w:tcPr>
          <w:p w14:paraId="2B637060"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0D337C8" w14:textId="77777777">
        <w:trPr>
          <w:trHeight w:val="683"/>
        </w:trPr>
        <w:tc>
          <w:tcPr>
            <w:tcW w:w="4224" w:type="dxa"/>
            <w:gridSpan w:val="2"/>
            <w:tcBorders>
              <w:right w:val="nil"/>
            </w:tcBorders>
          </w:tcPr>
          <w:p w14:paraId="095EDE2A"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177DB0F3" w14:textId="77777777" w:rsidR="004D6560" w:rsidRDefault="004D6560">
            <w:pPr>
              <w:pStyle w:val="TableParagraph"/>
              <w:rPr>
                <w:rFonts w:ascii="Times New Roman"/>
                <w:sz w:val="20"/>
              </w:rPr>
            </w:pPr>
          </w:p>
        </w:tc>
        <w:tc>
          <w:tcPr>
            <w:tcW w:w="321" w:type="dxa"/>
            <w:tcBorders>
              <w:left w:val="nil"/>
              <w:right w:val="nil"/>
            </w:tcBorders>
          </w:tcPr>
          <w:p w14:paraId="4BFA1CE3" w14:textId="77777777" w:rsidR="004D6560" w:rsidRDefault="004D6560">
            <w:pPr>
              <w:pStyle w:val="TableParagraph"/>
              <w:rPr>
                <w:rFonts w:ascii="Times New Roman"/>
                <w:sz w:val="20"/>
              </w:rPr>
            </w:pPr>
          </w:p>
        </w:tc>
        <w:tc>
          <w:tcPr>
            <w:tcW w:w="175" w:type="dxa"/>
            <w:tcBorders>
              <w:left w:val="nil"/>
              <w:right w:val="nil"/>
            </w:tcBorders>
          </w:tcPr>
          <w:p w14:paraId="55331CA9" w14:textId="77777777" w:rsidR="004D6560" w:rsidRDefault="004D6560">
            <w:pPr>
              <w:pStyle w:val="TableParagraph"/>
              <w:rPr>
                <w:rFonts w:ascii="Times New Roman"/>
                <w:sz w:val="20"/>
              </w:rPr>
            </w:pPr>
          </w:p>
        </w:tc>
        <w:tc>
          <w:tcPr>
            <w:tcW w:w="494" w:type="dxa"/>
            <w:tcBorders>
              <w:left w:val="nil"/>
              <w:right w:val="nil"/>
            </w:tcBorders>
          </w:tcPr>
          <w:p w14:paraId="24DF6453" w14:textId="77777777" w:rsidR="004D6560" w:rsidRDefault="004D6560">
            <w:pPr>
              <w:pStyle w:val="TableParagraph"/>
              <w:rPr>
                <w:rFonts w:ascii="Times New Roman"/>
                <w:sz w:val="20"/>
              </w:rPr>
            </w:pPr>
          </w:p>
        </w:tc>
        <w:tc>
          <w:tcPr>
            <w:tcW w:w="1976" w:type="dxa"/>
            <w:tcBorders>
              <w:left w:val="nil"/>
              <w:right w:val="nil"/>
            </w:tcBorders>
          </w:tcPr>
          <w:p w14:paraId="29189155" w14:textId="77777777" w:rsidR="004D6560" w:rsidRDefault="004D6560">
            <w:pPr>
              <w:pStyle w:val="TableParagraph"/>
              <w:rPr>
                <w:rFonts w:ascii="Times New Roman"/>
                <w:sz w:val="20"/>
              </w:rPr>
            </w:pPr>
          </w:p>
        </w:tc>
        <w:tc>
          <w:tcPr>
            <w:tcW w:w="2393" w:type="dxa"/>
            <w:tcBorders>
              <w:left w:val="nil"/>
            </w:tcBorders>
          </w:tcPr>
          <w:p w14:paraId="2E8C20CE" w14:textId="77777777" w:rsidR="004D6560" w:rsidRDefault="00BD472B">
            <w:pPr>
              <w:pStyle w:val="TableParagraph"/>
              <w:spacing w:before="28"/>
              <w:ind w:left="655"/>
            </w:pPr>
            <w:r>
              <w:t>PAGE</w:t>
            </w:r>
            <w:r>
              <w:rPr>
                <w:spacing w:val="-5"/>
              </w:rPr>
              <w:t xml:space="preserve"> </w:t>
            </w:r>
            <w:r>
              <w:t>NO.</w:t>
            </w:r>
            <w:r>
              <w:rPr>
                <w:spacing w:val="-3"/>
              </w:rPr>
              <w:t xml:space="preserve"> </w:t>
            </w:r>
            <w:r>
              <w:t>26-</w:t>
            </w:r>
            <w:r>
              <w:rPr>
                <w:spacing w:val="-5"/>
              </w:rPr>
              <w:t>11</w:t>
            </w:r>
          </w:p>
        </w:tc>
      </w:tr>
      <w:tr w:rsidR="004D6560" w14:paraId="6BCD6E89" w14:textId="77777777">
        <w:trPr>
          <w:trHeight w:val="1388"/>
        </w:trPr>
        <w:tc>
          <w:tcPr>
            <w:tcW w:w="5039" w:type="dxa"/>
            <w:gridSpan w:val="4"/>
            <w:tcBorders>
              <w:bottom w:val="double" w:sz="4" w:space="0" w:color="000000"/>
            </w:tcBorders>
          </w:tcPr>
          <w:p w14:paraId="520FCF4B" w14:textId="77777777" w:rsidR="004D6560" w:rsidRDefault="004D6560">
            <w:pPr>
              <w:pStyle w:val="TableParagraph"/>
              <w:spacing w:before="126"/>
            </w:pPr>
          </w:p>
          <w:p w14:paraId="43904FB4" w14:textId="77777777" w:rsidR="004D6560" w:rsidRDefault="00BD472B">
            <w:pPr>
              <w:pStyle w:val="TableParagraph"/>
              <w:ind w:left="57"/>
            </w:pPr>
            <w:r>
              <w:rPr>
                <w:spacing w:val="-2"/>
              </w:rPr>
              <w:t>AIRCRAFT:</w:t>
            </w:r>
          </w:p>
          <w:p w14:paraId="124E95F8"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BDBFBF2" w14:textId="77777777" w:rsidR="004D6560" w:rsidRDefault="00BD472B">
            <w:pPr>
              <w:pStyle w:val="TableParagraph"/>
              <w:spacing w:before="28" w:line="252" w:lineRule="exact"/>
              <w:rPr>
                <w:b/>
              </w:rPr>
            </w:pPr>
            <w:r>
              <w:rPr>
                <w:b/>
              </w:rPr>
              <w:t>TABLE</w:t>
            </w:r>
            <w:r>
              <w:rPr>
                <w:b/>
                <w:spacing w:val="-5"/>
              </w:rPr>
              <w:t xml:space="preserve"> KEY</w:t>
            </w:r>
          </w:p>
          <w:p w14:paraId="715D5D3C" w14:textId="77777777" w:rsidR="004D6560" w:rsidRDefault="00BD472B">
            <w:pPr>
              <w:pStyle w:val="TableParagraph"/>
              <w:numPr>
                <w:ilvl w:val="0"/>
                <w:numId w:val="451"/>
              </w:numPr>
              <w:tabs>
                <w:tab w:val="left" w:pos="776"/>
              </w:tabs>
              <w:spacing w:line="252" w:lineRule="exact"/>
              <w:ind w:left="776" w:hanging="358"/>
            </w:pPr>
            <w:r>
              <w:t>REPAIR</w:t>
            </w:r>
            <w:r>
              <w:rPr>
                <w:spacing w:val="-4"/>
              </w:rPr>
              <w:t xml:space="preserve"> </w:t>
            </w:r>
            <w:r>
              <w:rPr>
                <w:spacing w:val="-2"/>
              </w:rPr>
              <w:t>CATEGORY</w:t>
            </w:r>
          </w:p>
          <w:p w14:paraId="25CEBD69" w14:textId="77777777" w:rsidR="004D6560" w:rsidRDefault="00BD472B">
            <w:pPr>
              <w:pStyle w:val="TableParagraph"/>
              <w:numPr>
                <w:ilvl w:val="0"/>
                <w:numId w:val="451"/>
              </w:numPr>
              <w:tabs>
                <w:tab w:val="left" w:pos="776"/>
              </w:tabs>
              <w:spacing w:before="2" w:line="252" w:lineRule="exact"/>
              <w:ind w:left="776" w:hanging="358"/>
            </w:pPr>
            <w:r>
              <w:t>NO.</w:t>
            </w:r>
            <w:r>
              <w:rPr>
                <w:spacing w:val="-1"/>
              </w:rPr>
              <w:t xml:space="preserve"> </w:t>
            </w:r>
            <w:r>
              <w:rPr>
                <w:spacing w:val="-2"/>
              </w:rPr>
              <w:t>INSTALLED</w:t>
            </w:r>
          </w:p>
          <w:p w14:paraId="07452D4E" w14:textId="77777777" w:rsidR="004D6560" w:rsidRDefault="00BD472B">
            <w:pPr>
              <w:pStyle w:val="TableParagraph"/>
              <w:numPr>
                <w:ilvl w:val="0"/>
                <w:numId w:val="451"/>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3E7B9BE" w14:textId="77777777" w:rsidR="004D6560" w:rsidRDefault="00BD472B">
            <w:pPr>
              <w:pStyle w:val="TableParagraph"/>
              <w:numPr>
                <w:ilvl w:val="0"/>
                <w:numId w:val="451"/>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4D6D9359" w14:textId="77777777">
        <w:trPr>
          <w:trHeight w:val="258"/>
        </w:trPr>
        <w:tc>
          <w:tcPr>
            <w:tcW w:w="10077" w:type="dxa"/>
            <w:gridSpan w:val="8"/>
            <w:tcBorders>
              <w:top w:val="double" w:sz="4" w:space="0" w:color="000000"/>
            </w:tcBorders>
            <w:shd w:val="clear" w:color="auto" w:fill="D9D9D9"/>
          </w:tcPr>
          <w:p w14:paraId="431666AB" w14:textId="77777777" w:rsidR="004D6560" w:rsidRDefault="00BD472B">
            <w:pPr>
              <w:pStyle w:val="TableParagraph"/>
              <w:spacing w:before="6"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58B98A63" w14:textId="77777777">
        <w:trPr>
          <w:trHeight w:val="278"/>
        </w:trPr>
        <w:tc>
          <w:tcPr>
            <w:tcW w:w="1411" w:type="dxa"/>
            <w:tcBorders>
              <w:right w:val="nil"/>
            </w:tcBorders>
            <w:shd w:val="clear" w:color="auto" w:fill="D9D9D9"/>
          </w:tcPr>
          <w:p w14:paraId="7FBAA66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68DCA67"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89AB24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1B7087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5CD9F6B"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C6996F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9D0C243"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33D1912" w14:textId="77777777">
        <w:trPr>
          <w:trHeight w:val="628"/>
        </w:trPr>
        <w:tc>
          <w:tcPr>
            <w:tcW w:w="1411" w:type="dxa"/>
            <w:tcBorders>
              <w:bottom w:val="nil"/>
              <w:right w:val="nil"/>
            </w:tcBorders>
          </w:tcPr>
          <w:p w14:paraId="60FED027" w14:textId="77777777" w:rsidR="004D6560" w:rsidRDefault="00BD472B">
            <w:pPr>
              <w:pStyle w:val="TableParagraph"/>
              <w:ind w:left="28"/>
              <w:rPr>
                <w:b/>
              </w:rPr>
            </w:pPr>
            <w:r>
              <w:rPr>
                <w:b/>
                <w:spacing w:val="-5"/>
              </w:rPr>
              <w:t>15</w:t>
            </w:r>
          </w:p>
        </w:tc>
        <w:tc>
          <w:tcPr>
            <w:tcW w:w="2813" w:type="dxa"/>
            <w:tcBorders>
              <w:left w:val="nil"/>
              <w:bottom w:val="nil"/>
            </w:tcBorders>
          </w:tcPr>
          <w:p w14:paraId="2A84605B" w14:textId="77777777" w:rsidR="004D6560" w:rsidRDefault="00BD472B">
            <w:pPr>
              <w:pStyle w:val="TableParagraph"/>
              <w:ind w:left="326" w:right="190"/>
            </w:pPr>
            <w:r>
              <w:t>Lavatory Fire Extinguisher</w:t>
            </w:r>
            <w:r>
              <w:rPr>
                <w:spacing w:val="-16"/>
              </w:rPr>
              <w:t xml:space="preserve"> </w:t>
            </w:r>
            <w:r>
              <w:t>Systems</w:t>
            </w:r>
          </w:p>
        </w:tc>
        <w:tc>
          <w:tcPr>
            <w:tcW w:w="494" w:type="dxa"/>
            <w:tcBorders>
              <w:bottom w:val="nil"/>
            </w:tcBorders>
          </w:tcPr>
          <w:p w14:paraId="33714406" w14:textId="77777777" w:rsidR="004D6560" w:rsidRDefault="004D6560">
            <w:pPr>
              <w:pStyle w:val="TableParagraph"/>
              <w:rPr>
                <w:rFonts w:ascii="Times New Roman"/>
                <w:sz w:val="20"/>
              </w:rPr>
            </w:pPr>
          </w:p>
        </w:tc>
        <w:tc>
          <w:tcPr>
            <w:tcW w:w="321" w:type="dxa"/>
            <w:tcBorders>
              <w:bottom w:val="nil"/>
              <w:right w:val="nil"/>
            </w:tcBorders>
          </w:tcPr>
          <w:p w14:paraId="1B4B602A" w14:textId="77777777" w:rsidR="004D6560" w:rsidRDefault="004D6560">
            <w:pPr>
              <w:pStyle w:val="TableParagraph"/>
              <w:rPr>
                <w:rFonts w:ascii="Times New Roman"/>
                <w:sz w:val="20"/>
              </w:rPr>
            </w:pPr>
          </w:p>
        </w:tc>
        <w:tc>
          <w:tcPr>
            <w:tcW w:w="175" w:type="dxa"/>
            <w:tcBorders>
              <w:left w:val="nil"/>
              <w:bottom w:val="nil"/>
            </w:tcBorders>
          </w:tcPr>
          <w:p w14:paraId="35B4F7C3" w14:textId="77777777" w:rsidR="004D6560" w:rsidRDefault="004D6560">
            <w:pPr>
              <w:pStyle w:val="TableParagraph"/>
              <w:rPr>
                <w:rFonts w:ascii="Times New Roman"/>
                <w:sz w:val="20"/>
              </w:rPr>
            </w:pPr>
          </w:p>
        </w:tc>
        <w:tc>
          <w:tcPr>
            <w:tcW w:w="494" w:type="dxa"/>
            <w:tcBorders>
              <w:bottom w:val="nil"/>
            </w:tcBorders>
          </w:tcPr>
          <w:p w14:paraId="7A91B8C5" w14:textId="77777777" w:rsidR="004D6560" w:rsidRDefault="004D6560">
            <w:pPr>
              <w:pStyle w:val="TableParagraph"/>
              <w:rPr>
                <w:rFonts w:ascii="Times New Roman"/>
                <w:sz w:val="20"/>
              </w:rPr>
            </w:pPr>
          </w:p>
        </w:tc>
        <w:tc>
          <w:tcPr>
            <w:tcW w:w="4369" w:type="dxa"/>
            <w:gridSpan w:val="2"/>
            <w:tcBorders>
              <w:bottom w:val="nil"/>
            </w:tcBorders>
          </w:tcPr>
          <w:p w14:paraId="436A61F7" w14:textId="77777777" w:rsidR="004D6560" w:rsidRDefault="004D6560">
            <w:pPr>
              <w:pStyle w:val="TableParagraph"/>
              <w:rPr>
                <w:rFonts w:ascii="Times New Roman"/>
                <w:sz w:val="20"/>
              </w:rPr>
            </w:pPr>
          </w:p>
        </w:tc>
      </w:tr>
      <w:tr w:rsidR="004D6560" w14:paraId="6E6942A3" w14:textId="77777777">
        <w:trPr>
          <w:trHeight w:val="493"/>
        </w:trPr>
        <w:tc>
          <w:tcPr>
            <w:tcW w:w="1411" w:type="dxa"/>
            <w:tcBorders>
              <w:top w:val="nil"/>
              <w:bottom w:val="nil"/>
              <w:right w:val="nil"/>
            </w:tcBorders>
          </w:tcPr>
          <w:p w14:paraId="39F7A74C" w14:textId="77777777" w:rsidR="004D6560" w:rsidRDefault="00BD472B">
            <w:pPr>
              <w:pStyle w:val="TableParagraph"/>
              <w:spacing w:before="117"/>
              <w:ind w:left="28"/>
              <w:rPr>
                <w:b/>
              </w:rPr>
            </w:pPr>
            <w:r>
              <w:rPr>
                <w:b/>
                <w:spacing w:val="-2"/>
              </w:rPr>
              <w:t>15-</w:t>
            </w:r>
            <w:r>
              <w:rPr>
                <w:b/>
                <w:spacing w:val="-7"/>
              </w:rPr>
              <w:t>01</w:t>
            </w:r>
          </w:p>
        </w:tc>
        <w:tc>
          <w:tcPr>
            <w:tcW w:w="2813" w:type="dxa"/>
            <w:tcBorders>
              <w:top w:val="nil"/>
              <w:left w:val="nil"/>
              <w:bottom w:val="nil"/>
            </w:tcBorders>
          </w:tcPr>
          <w:p w14:paraId="6CD9EDB1" w14:textId="77777777" w:rsidR="004D6560" w:rsidRDefault="00BD472B">
            <w:pPr>
              <w:pStyle w:val="TableParagraph"/>
              <w:spacing w:before="117"/>
              <w:ind w:left="326"/>
            </w:pPr>
            <w:r>
              <w:t>Passenger</w:t>
            </w:r>
            <w:r>
              <w:rPr>
                <w:spacing w:val="-4"/>
              </w:rPr>
              <w:t xml:space="preserve"> </w:t>
            </w:r>
            <w:r>
              <w:rPr>
                <w:spacing w:val="-2"/>
              </w:rPr>
              <w:t>Configuration</w:t>
            </w:r>
          </w:p>
        </w:tc>
        <w:tc>
          <w:tcPr>
            <w:tcW w:w="494" w:type="dxa"/>
            <w:tcBorders>
              <w:top w:val="nil"/>
              <w:bottom w:val="nil"/>
            </w:tcBorders>
          </w:tcPr>
          <w:p w14:paraId="7F808C65" w14:textId="77777777" w:rsidR="004D6560" w:rsidRDefault="004D6560">
            <w:pPr>
              <w:pStyle w:val="TableParagraph"/>
              <w:rPr>
                <w:rFonts w:ascii="Times New Roman"/>
                <w:sz w:val="20"/>
              </w:rPr>
            </w:pPr>
          </w:p>
        </w:tc>
        <w:tc>
          <w:tcPr>
            <w:tcW w:w="321" w:type="dxa"/>
            <w:tcBorders>
              <w:top w:val="nil"/>
              <w:bottom w:val="nil"/>
              <w:right w:val="nil"/>
            </w:tcBorders>
          </w:tcPr>
          <w:p w14:paraId="0196EA84" w14:textId="77777777" w:rsidR="004D6560" w:rsidRDefault="004D6560">
            <w:pPr>
              <w:pStyle w:val="TableParagraph"/>
              <w:rPr>
                <w:rFonts w:ascii="Times New Roman"/>
                <w:sz w:val="20"/>
              </w:rPr>
            </w:pPr>
          </w:p>
        </w:tc>
        <w:tc>
          <w:tcPr>
            <w:tcW w:w="175" w:type="dxa"/>
            <w:tcBorders>
              <w:top w:val="nil"/>
              <w:left w:val="nil"/>
              <w:bottom w:val="nil"/>
            </w:tcBorders>
          </w:tcPr>
          <w:p w14:paraId="15AF8C1E" w14:textId="77777777" w:rsidR="004D6560" w:rsidRDefault="004D6560">
            <w:pPr>
              <w:pStyle w:val="TableParagraph"/>
              <w:rPr>
                <w:rFonts w:ascii="Times New Roman"/>
                <w:sz w:val="20"/>
              </w:rPr>
            </w:pPr>
          </w:p>
        </w:tc>
        <w:tc>
          <w:tcPr>
            <w:tcW w:w="494" w:type="dxa"/>
            <w:tcBorders>
              <w:top w:val="nil"/>
              <w:bottom w:val="nil"/>
            </w:tcBorders>
          </w:tcPr>
          <w:p w14:paraId="0A9F1D4A" w14:textId="77777777" w:rsidR="004D6560" w:rsidRDefault="004D6560">
            <w:pPr>
              <w:pStyle w:val="TableParagraph"/>
              <w:rPr>
                <w:rFonts w:ascii="Times New Roman"/>
                <w:sz w:val="20"/>
              </w:rPr>
            </w:pPr>
          </w:p>
        </w:tc>
        <w:tc>
          <w:tcPr>
            <w:tcW w:w="4369" w:type="dxa"/>
            <w:gridSpan w:val="2"/>
            <w:tcBorders>
              <w:top w:val="nil"/>
              <w:bottom w:val="nil"/>
            </w:tcBorders>
          </w:tcPr>
          <w:p w14:paraId="15335C51" w14:textId="77777777" w:rsidR="004D6560" w:rsidRDefault="004D6560">
            <w:pPr>
              <w:pStyle w:val="TableParagraph"/>
              <w:rPr>
                <w:rFonts w:ascii="Times New Roman"/>
                <w:sz w:val="20"/>
              </w:rPr>
            </w:pPr>
          </w:p>
        </w:tc>
      </w:tr>
      <w:tr w:rsidR="004D6560" w14:paraId="4D59BBA4" w14:textId="77777777">
        <w:trPr>
          <w:trHeight w:val="1504"/>
        </w:trPr>
        <w:tc>
          <w:tcPr>
            <w:tcW w:w="1411" w:type="dxa"/>
            <w:tcBorders>
              <w:top w:val="nil"/>
              <w:bottom w:val="nil"/>
              <w:right w:val="nil"/>
            </w:tcBorders>
          </w:tcPr>
          <w:p w14:paraId="572E5A0B" w14:textId="77777777" w:rsidR="004D6560" w:rsidRDefault="00BD472B">
            <w:pPr>
              <w:pStyle w:val="TableParagraph"/>
              <w:spacing w:before="116"/>
              <w:ind w:left="28"/>
              <w:rPr>
                <w:b/>
              </w:rPr>
            </w:pPr>
            <w:r>
              <w:rPr>
                <w:b/>
                <w:spacing w:val="-2"/>
              </w:rPr>
              <w:t>15-</w:t>
            </w:r>
            <w:r>
              <w:rPr>
                <w:b/>
                <w:spacing w:val="-5"/>
              </w:rPr>
              <w:t>01A</w:t>
            </w:r>
          </w:p>
        </w:tc>
        <w:tc>
          <w:tcPr>
            <w:tcW w:w="2813" w:type="dxa"/>
            <w:tcBorders>
              <w:top w:val="nil"/>
              <w:left w:val="nil"/>
              <w:bottom w:val="nil"/>
            </w:tcBorders>
          </w:tcPr>
          <w:p w14:paraId="28412CBE" w14:textId="77777777" w:rsidR="004D6560" w:rsidRDefault="004D6560">
            <w:pPr>
              <w:pStyle w:val="TableParagraph"/>
              <w:rPr>
                <w:rFonts w:ascii="Times New Roman"/>
                <w:sz w:val="20"/>
              </w:rPr>
            </w:pPr>
          </w:p>
        </w:tc>
        <w:tc>
          <w:tcPr>
            <w:tcW w:w="494" w:type="dxa"/>
            <w:tcBorders>
              <w:top w:val="nil"/>
              <w:bottom w:val="nil"/>
            </w:tcBorders>
          </w:tcPr>
          <w:p w14:paraId="675E393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4C58B56"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97F16FE" w14:textId="77777777" w:rsidR="004D6560" w:rsidRDefault="004D6560">
            <w:pPr>
              <w:pStyle w:val="TableParagraph"/>
              <w:rPr>
                <w:rFonts w:ascii="Times New Roman"/>
                <w:sz w:val="20"/>
              </w:rPr>
            </w:pPr>
          </w:p>
        </w:tc>
        <w:tc>
          <w:tcPr>
            <w:tcW w:w="494" w:type="dxa"/>
            <w:tcBorders>
              <w:top w:val="nil"/>
              <w:bottom w:val="nil"/>
            </w:tcBorders>
          </w:tcPr>
          <w:p w14:paraId="2BA1E35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C9A7A7B" w14:textId="77777777" w:rsidR="004D6560" w:rsidRDefault="00BD472B">
            <w:pPr>
              <w:pStyle w:val="TableParagraph"/>
              <w:spacing w:before="116"/>
              <w:ind w:left="30" w:right="681"/>
            </w:pPr>
            <w:r>
              <w:t>For each lavatory, lavatory fire extinguisher system may be inoperative provided associated lavatory</w:t>
            </w:r>
            <w:r>
              <w:rPr>
                <w:spacing w:val="-13"/>
              </w:rPr>
              <w:t xml:space="preserve"> </w:t>
            </w:r>
            <w:r>
              <w:t>smoke</w:t>
            </w:r>
            <w:r>
              <w:rPr>
                <w:spacing w:val="-11"/>
              </w:rPr>
              <w:t xml:space="preserve"> </w:t>
            </w:r>
            <w:r>
              <w:t>detection</w:t>
            </w:r>
            <w:r>
              <w:rPr>
                <w:spacing w:val="-13"/>
              </w:rPr>
              <w:t xml:space="preserve"> </w:t>
            </w:r>
            <w:r>
              <w:t>system operates normally.</w:t>
            </w:r>
          </w:p>
        </w:tc>
      </w:tr>
      <w:tr w:rsidR="004D6560" w14:paraId="3BCF54EB" w14:textId="77777777">
        <w:trPr>
          <w:trHeight w:val="4274"/>
        </w:trPr>
        <w:tc>
          <w:tcPr>
            <w:tcW w:w="1411" w:type="dxa"/>
            <w:tcBorders>
              <w:top w:val="nil"/>
              <w:bottom w:val="nil"/>
              <w:right w:val="nil"/>
            </w:tcBorders>
          </w:tcPr>
          <w:p w14:paraId="06805F45" w14:textId="77777777" w:rsidR="004D6560" w:rsidRDefault="00BD472B">
            <w:pPr>
              <w:pStyle w:val="TableParagraph"/>
              <w:spacing w:before="116"/>
              <w:ind w:left="28"/>
              <w:rPr>
                <w:b/>
              </w:rPr>
            </w:pPr>
            <w:r>
              <w:rPr>
                <w:b/>
                <w:spacing w:val="-2"/>
              </w:rPr>
              <w:t>15-</w:t>
            </w:r>
            <w:r>
              <w:rPr>
                <w:b/>
                <w:spacing w:val="-5"/>
              </w:rPr>
              <w:t>01B</w:t>
            </w:r>
          </w:p>
        </w:tc>
        <w:tc>
          <w:tcPr>
            <w:tcW w:w="2813" w:type="dxa"/>
            <w:tcBorders>
              <w:top w:val="nil"/>
              <w:left w:val="nil"/>
              <w:bottom w:val="nil"/>
            </w:tcBorders>
          </w:tcPr>
          <w:p w14:paraId="05D381A2" w14:textId="77777777" w:rsidR="004D6560" w:rsidRDefault="004D6560">
            <w:pPr>
              <w:pStyle w:val="TableParagraph"/>
              <w:rPr>
                <w:rFonts w:ascii="Times New Roman"/>
                <w:sz w:val="20"/>
              </w:rPr>
            </w:pPr>
          </w:p>
        </w:tc>
        <w:tc>
          <w:tcPr>
            <w:tcW w:w="494" w:type="dxa"/>
            <w:tcBorders>
              <w:top w:val="nil"/>
              <w:bottom w:val="nil"/>
            </w:tcBorders>
          </w:tcPr>
          <w:p w14:paraId="1E20D3BC"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C678965"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5B0EC713" w14:textId="77777777" w:rsidR="004D6560" w:rsidRDefault="004D6560">
            <w:pPr>
              <w:pStyle w:val="TableParagraph"/>
              <w:rPr>
                <w:rFonts w:ascii="Times New Roman"/>
                <w:sz w:val="20"/>
              </w:rPr>
            </w:pPr>
          </w:p>
        </w:tc>
        <w:tc>
          <w:tcPr>
            <w:tcW w:w="494" w:type="dxa"/>
            <w:tcBorders>
              <w:top w:val="nil"/>
              <w:bottom w:val="nil"/>
            </w:tcBorders>
          </w:tcPr>
          <w:p w14:paraId="60F8069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6216470" w14:textId="77777777" w:rsidR="004D6560" w:rsidRDefault="00BD472B">
            <w:pPr>
              <w:pStyle w:val="TableParagraph"/>
              <w:spacing w:before="116"/>
              <w:ind w:left="30" w:right="643"/>
            </w:pPr>
            <w:r>
              <w:t>(M)(O)</w:t>
            </w:r>
            <w:r>
              <w:rPr>
                <w:spacing w:val="-8"/>
              </w:rPr>
              <w:t xml:space="preserve"> </w:t>
            </w:r>
            <w:r>
              <w:t>For</w:t>
            </w:r>
            <w:r>
              <w:rPr>
                <w:spacing w:val="-8"/>
              </w:rPr>
              <w:t xml:space="preserve"> </w:t>
            </w:r>
            <w:r>
              <w:t>each</w:t>
            </w:r>
            <w:r>
              <w:rPr>
                <w:spacing w:val="-9"/>
              </w:rPr>
              <w:t xml:space="preserve"> </w:t>
            </w:r>
            <w:r>
              <w:t>lavatory,</w:t>
            </w:r>
            <w:r>
              <w:rPr>
                <w:spacing w:val="-5"/>
              </w:rPr>
              <w:t xml:space="preserve"> </w:t>
            </w:r>
            <w:r>
              <w:t>lavatory</w:t>
            </w:r>
            <w:r>
              <w:rPr>
                <w:spacing w:val="-9"/>
              </w:rPr>
              <w:t xml:space="preserve"> </w:t>
            </w:r>
            <w:r>
              <w:t>fire extinguisher system may be inoperative provided:</w:t>
            </w:r>
          </w:p>
          <w:p w14:paraId="6A16DC26" w14:textId="77777777" w:rsidR="004D6560" w:rsidRDefault="00BD472B">
            <w:pPr>
              <w:pStyle w:val="TableParagraph"/>
              <w:numPr>
                <w:ilvl w:val="0"/>
                <w:numId w:val="450"/>
              </w:numPr>
              <w:tabs>
                <w:tab w:val="left" w:pos="748"/>
                <w:tab w:val="left" w:pos="750"/>
              </w:tabs>
              <w:ind w:right="830"/>
            </w:pPr>
            <w:r>
              <w:t>Lavatory</w:t>
            </w:r>
            <w:r>
              <w:rPr>
                <w:spacing w:val="-13"/>
              </w:rPr>
              <w:t xml:space="preserve"> </w:t>
            </w:r>
            <w:r>
              <w:t>waste</w:t>
            </w:r>
            <w:r>
              <w:rPr>
                <w:spacing w:val="-13"/>
              </w:rPr>
              <w:t xml:space="preserve"> </w:t>
            </w:r>
            <w:r>
              <w:t>receptacle</w:t>
            </w:r>
            <w:r>
              <w:rPr>
                <w:spacing w:val="-11"/>
              </w:rPr>
              <w:t xml:space="preserve"> </w:t>
            </w:r>
            <w:r>
              <w:t xml:space="preserve">is </w:t>
            </w:r>
            <w:r>
              <w:rPr>
                <w:spacing w:val="-2"/>
              </w:rPr>
              <w:t>empty,</w:t>
            </w:r>
          </w:p>
          <w:p w14:paraId="0A08983E" w14:textId="77777777" w:rsidR="004D6560" w:rsidRDefault="00BD472B">
            <w:pPr>
              <w:pStyle w:val="TableParagraph"/>
              <w:numPr>
                <w:ilvl w:val="0"/>
                <w:numId w:val="450"/>
              </w:numPr>
              <w:tabs>
                <w:tab w:val="left" w:pos="747"/>
                <w:tab w:val="left" w:pos="749"/>
              </w:tabs>
              <w:ind w:left="749" w:right="757"/>
            </w:pPr>
            <w:r>
              <w:t>Associated lavatory door is locked</w:t>
            </w:r>
            <w:r>
              <w:rPr>
                <w:spacing w:val="-12"/>
              </w:rPr>
              <w:t xml:space="preserve"> </w:t>
            </w:r>
            <w:r>
              <w:t>closed</w:t>
            </w:r>
            <w:r>
              <w:rPr>
                <w:spacing w:val="-12"/>
              </w:rPr>
              <w:t xml:space="preserve"> </w:t>
            </w:r>
            <w:r>
              <w:t>and</w:t>
            </w:r>
            <w:r>
              <w:rPr>
                <w:spacing w:val="-14"/>
              </w:rPr>
              <w:t xml:space="preserve"> </w:t>
            </w:r>
            <w:r>
              <w:t>placarded: “INOPERATIVE -</w:t>
            </w:r>
          </w:p>
          <w:p w14:paraId="06C52E5C" w14:textId="77777777" w:rsidR="004D6560" w:rsidRDefault="00BD472B">
            <w:pPr>
              <w:pStyle w:val="TableParagraph"/>
              <w:spacing w:line="252" w:lineRule="exact"/>
              <w:ind w:left="749"/>
            </w:pPr>
            <w:r>
              <w:t>DO</w:t>
            </w:r>
            <w:r>
              <w:rPr>
                <w:spacing w:val="-3"/>
              </w:rPr>
              <w:t xml:space="preserve"> </w:t>
            </w:r>
            <w:r>
              <w:t>NOT</w:t>
            </w:r>
            <w:r>
              <w:rPr>
                <w:spacing w:val="-4"/>
              </w:rPr>
              <w:t xml:space="preserve"> </w:t>
            </w:r>
            <w:r>
              <w:t>ENTER”,</w:t>
            </w:r>
            <w:r>
              <w:rPr>
                <w:spacing w:val="-3"/>
              </w:rPr>
              <w:t xml:space="preserve"> </w:t>
            </w:r>
            <w:r>
              <w:rPr>
                <w:spacing w:val="-5"/>
              </w:rPr>
              <w:t>and</w:t>
            </w:r>
          </w:p>
          <w:p w14:paraId="55903CDD" w14:textId="77777777" w:rsidR="004D6560" w:rsidRDefault="00BD472B">
            <w:pPr>
              <w:pStyle w:val="TableParagraph"/>
              <w:numPr>
                <w:ilvl w:val="0"/>
                <w:numId w:val="450"/>
              </w:numPr>
              <w:tabs>
                <w:tab w:val="left" w:pos="749"/>
              </w:tabs>
              <w:spacing w:before="1"/>
              <w:ind w:left="749" w:right="1245"/>
            </w:pPr>
            <w:r>
              <w:t>Lavatory</w:t>
            </w:r>
            <w:r>
              <w:rPr>
                <w:spacing w:val="-11"/>
              </w:rPr>
              <w:t xml:space="preserve"> </w:t>
            </w:r>
            <w:r>
              <w:t>is</w:t>
            </w:r>
            <w:r>
              <w:rPr>
                <w:spacing w:val="-8"/>
              </w:rPr>
              <w:t xml:space="preserve"> </w:t>
            </w:r>
            <w:r>
              <w:t>used</w:t>
            </w:r>
            <w:r>
              <w:rPr>
                <w:spacing w:val="-11"/>
              </w:rPr>
              <w:t xml:space="preserve"> </w:t>
            </w:r>
            <w:r>
              <w:t>only</w:t>
            </w:r>
            <w:r>
              <w:rPr>
                <w:spacing w:val="-8"/>
              </w:rPr>
              <w:t xml:space="preserve"> </w:t>
            </w:r>
            <w:r>
              <w:t xml:space="preserve">by </w:t>
            </w:r>
            <w:r>
              <w:rPr>
                <w:spacing w:val="-2"/>
              </w:rPr>
              <w:t>crewmembers.</w:t>
            </w:r>
          </w:p>
          <w:p w14:paraId="197BC207" w14:textId="77777777" w:rsidR="004D6560" w:rsidRDefault="00BD472B">
            <w:pPr>
              <w:pStyle w:val="TableParagraph"/>
              <w:spacing w:before="240"/>
              <w:ind w:left="764" w:right="681" w:hanging="735"/>
            </w:pPr>
            <w:r>
              <w:t>NOTE: These provisions are not intended</w:t>
            </w:r>
            <w:r>
              <w:rPr>
                <w:spacing w:val="-12"/>
              </w:rPr>
              <w:t xml:space="preserve"> </w:t>
            </w:r>
            <w:r>
              <w:t>to</w:t>
            </w:r>
            <w:r>
              <w:rPr>
                <w:spacing w:val="-14"/>
              </w:rPr>
              <w:t xml:space="preserve"> </w:t>
            </w:r>
            <w:r>
              <w:t>prohibit</w:t>
            </w:r>
            <w:r>
              <w:rPr>
                <w:spacing w:val="-12"/>
              </w:rPr>
              <w:t xml:space="preserve"> </w:t>
            </w:r>
            <w:r>
              <w:t xml:space="preserve">lavatory use or inspection by </w:t>
            </w:r>
            <w:r>
              <w:rPr>
                <w:spacing w:val="-2"/>
              </w:rPr>
              <w:t>crewmembers.</w:t>
            </w:r>
          </w:p>
        </w:tc>
      </w:tr>
      <w:tr w:rsidR="004D6560" w14:paraId="54F35FCA" w14:textId="77777777">
        <w:trPr>
          <w:trHeight w:val="610"/>
        </w:trPr>
        <w:tc>
          <w:tcPr>
            <w:tcW w:w="1411" w:type="dxa"/>
            <w:tcBorders>
              <w:top w:val="nil"/>
              <w:right w:val="nil"/>
            </w:tcBorders>
          </w:tcPr>
          <w:p w14:paraId="1BF99510" w14:textId="77777777" w:rsidR="004D6560" w:rsidRDefault="00BD472B">
            <w:pPr>
              <w:pStyle w:val="TableParagraph"/>
              <w:spacing w:before="116"/>
              <w:ind w:left="28"/>
              <w:rPr>
                <w:b/>
              </w:rPr>
            </w:pPr>
            <w:r>
              <w:rPr>
                <w:b/>
                <w:spacing w:val="-2"/>
              </w:rPr>
              <w:t>15-</w:t>
            </w:r>
            <w:r>
              <w:rPr>
                <w:b/>
                <w:spacing w:val="-7"/>
              </w:rPr>
              <w:t>02</w:t>
            </w:r>
          </w:p>
        </w:tc>
        <w:tc>
          <w:tcPr>
            <w:tcW w:w="2813" w:type="dxa"/>
            <w:tcBorders>
              <w:top w:val="nil"/>
              <w:left w:val="nil"/>
            </w:tcBorders>
          </w:tcPr>
          <w:p w14:paraId="50D84A8C" w14:textId="77777777" w:rsidR="004D6560" w:rsidRDefault="00BD472B">
            <w:pPr>
              <w:pStyle w:val="TableParagraph"/>
              <w:spacing w:before="116"/>
              <w:ind w:left="326"/>
            </w:pPr>
            <w:r>
              <w:t>Cargo</w:t>
            </w:r>
            <w:r>
              <w:rPr>
                <w:spacing w:val="-4"/>
              </w:rPr>
              <w:t xml:space="preserve"> </w:t>
            </w:r>
            <w:r>
              <w:rPr>
                <w:spacing w:val="-2"/>
              </w:rPr>
              <w:t>Configuration</w:t>
            </w:r>
          </w:p>
        </w:tc>
        <w:tc>
          <w:tcPr>
            <w:tcW w:w="494" w:type="dxa"/>
            <w:tcBorders>
              <w:top w:val="nil"/>
            </w:tcBorders>
          </w:tcPr>
          <w:p w14:paraId="14B0BE7E" w14:textId="77777777" w:rsidR="004D6560" w:rsidRDefault="00BD472B">
            <w:pPr>
              <w:pStyle w:val="TableParagraph"/>
              <w:spacing w:before="116"/>
              <w:ind w:left="11"/>
              <w:jc w:val="center"/>
              <w:rPr>
                <w:b/>
              </w:rPr>
            </w:pPr>
            <w:r>
              <w:rPr>
                <w:b/>
                <w:spacing w:val="-10"/>
              </w:rPr>
              <w:t>D</w:t>
            </w:r>
          </w:p>
        </w:tc>
        <w:tc>
          <w:tcPr>
            <w:tcW w:w="321" w:type="dxa"/>
            <w:tcBorders>
              <w:top w:val="nil"/>
              <w:right w:val="nil"/>
            </w:tcBorders>
          </w:tcPr>
          <w:p w14:paraId="5B88B53F"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269E2B0C" w14:textId="77777777" w:rsidR="004D6560" w:rsidRDefault="004D6560">
            <w:pPr>
              <w:pStyle w:val="TableParagraph"/>
              <w:rPr>
                <w:rFonts w:ascii="Times New Roman"/>
                <w:sz w:val="20"/>
              </w:rPr>
            </w:pPr>
          </w:p>
        </w:tc>
        <w:tc>
          <w:tcPr>
            <w:tcW w:w="494" w:type="dxa"/>
            <w:tcBorders>
              <w:top w:val="nil"/>
            </w:tcBorders>
          </w:tcPr>
          <w:p w14:paraId="1CE63A30" w14:textId="77777777" w:rsidR="004D6560" w:rsidRDefault="00BD472B">
            <w:pPr>
              <w:pStyle w:val="TableParagraph"/>
              <w:spacing w:before="116"/>
              <w:ind w:left="10"/>
              <w:jc w:val="center"/>
              <w:rPr>
                <w:b/>
              </w:rPr>
            </w:pPr>
            <w:r>
              <w:rPr>
                <w:b/>
                <w:spacing w:val="-10"/>
              </w:rPr>
              <w:t>0</w:t>
            </w:r>
          </w:p>
        </w:tc>
        <w:tc>
          <w:tcPr>
            <w:tcW w:w="1976" w:type="dxa"/>
            <w:tcBorders>
              <w:top w:val="nil"/>
              <w:right w:val="nil"/>
            </w:tcBorders>
          </w:tcPr>
          <w:p w14:paraId="4752FA36"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top w:val="nil"/>
              <w:left w:val="nil"/>
            </w:tcBorders>
          </w:tcPr>
          <w:p w14:paraId="5555BAFD" w14:textId="77777777" w:rsidR="004D6560" w:rsidRDefault="004D6560">
            <w:pPr>
              <w:pStyle w:val="TableParagraph"/>
              <w:rPr>
                <w:rFonts w:ascii="Times New Roman"/>
                <w:sz w:val="20"/>
              </w:rPr>
            </w:pPr>
          </w:p>
        </w:tc>
      </w:tr>
    </w:tbl>
    <w:p w14:paraId="17AEA718" w14:textId="77777777" w:rsidR="004D6560" w:rsidRDefault="004D6560">
      <w:pPr>
        <w:pStyle w:val="TableParagraph"/>
        <w:rPr>
          <w:rFonts w:ascii="Times New Roman"/>
          <w:sz w:val="20"/>
        </w:rPr>
        <w:sectPr w:rsidR="004D6560">
          <w:pgSz w:w="12240" w:h="15840"/>
          <w:pgMar w:top="400" w:right="720" w:bottom="280" w:left="720" w:header="720" w:footer="720" w:gutter="0"/>
          <w:cols w:space="720"/>
        </w:sectPr>
      </w:pPr>
    </w:p>
    <w:p w14:paraId="224D0DFA"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229AE3F" w14:textId="77777777">
        <w:trPr>
          <w:trHeight w:val="683"/>
        </w:trPr>
        <w:tc>
          <w:tcPr>
            <w:tcW w:w="4718" w:type="dxa"/>
            <w:gridSpan w:val="3"/>
            <w:tcBorders>
              <w:top w:val="single" w:sz="4" w:space="0" w:color="000000"/>
              <w:left w:val="single" w:sz="4" w:space="0" w:color="000000"/>
              <w:bottom w:val="single" w:sz="4" w:space="0" w:color="000000"/>
            </w:tcBorders>
          </w:tcPr>
          <w:p w14:paraId="011DE38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72AE4BE4"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3A25D39"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6DF083C"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54BA5E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3A5B834" w14:textId="77777777">
        <w:trPr>
          <w:trHeight w:val="683"/>
        </w:trPr>
        <w:tc>
          <w:tcPr>
            <w:tcW w:w="4224" w:type="dxa"/>
            <w:gridSpan w:val="2"/>
            <w:tcBorders>
              <w:top w:val="single" w:sz="4" w:space="0" w:color="000000"/>
              <w:left w:val="single" w:sz="4" w:space="0" w:color="000000"/>
              <w:bottom w:val="single" w:sz="4" w:space="0" w:color="000000"/>
            </w:tcBorders>
          </w:tcPr>
          <w:p w14:paraId="240E7A5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A78DC3C"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69A5C834"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7FE6E0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6CEBA30"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3C98228"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3492ED48" w14:textId="77777777" w:rsidR="004D6560" w:rsidRDefault="00BD472B">
            <w:pPr>
              <w:pStyle w:val="TableParagraph"/>
              <w:spacing w:before="28"/>
              <w:ind w:left="655"/>
            </w:pPr>
            <w:r>
              <w:t>PAGE</w:t>
            </w:r>
            <w:r>
              <w:rPr>
                <w:spacing w:val="-5"/>
              </w:rPr>
              <w:t xml:space="preserve"> </w:t>
            </w:r>
            <w:r>
              <w:t>NO.</w:t>
            </w:r>
            <w:r>
              <w:rPr>
                <w:spacing w:val="-3"/>
              </w:rPr>
              <w:t xml:space="preserve"> </w:t>
            </w:r>
            <w:r>
              <w:t>26-</w:t>
            </w:r>
            <w:r>
              <w:rPr>
                <w:spacing w:val="-5"/>
              </w:rPr>
              <w:t>12</w:t>
            </w:r>
          </w:p>
        </w:tc>
      </w:tr>
      <w:tr w:rsidR="004D6560" w14:paraId="0C84E6C4"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07985C97" w14:textId="77777777" w:rsidR="004D6560" w:rsidRDefault="004D6560">
            <w:pPr>
              <w:pStyle w:val="TableParagraph"/>
              <w:spacing w:before="126"/>
            </w:pPr>
          </w:p>
          <w:p w14:paraId="7B24BB15" w14:textId="77777777" w:rsidR="004D6560" w:rsidRDefault="00BD472B">
            <w:pPr>
              <w:pStyle w:val="TableParagraph"/>
              <w:ind w:left="57"/>
            </w:pPr>
            <w:r>
              <w:rPr>
                <w:spacing w:val="-2"/>
              </w:rPr>
              <w:t>AIRCRAFT:</w:t>
            </w:r>
          </w:p>
          <w:p w14:paraId="4B2A179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28D85C44" w14:textId="77777777" w:rsidR="004D6560" w:rsidRDefault="00BD472B">
            <w:pPr>
              <w:pStyle w:val="TableParagraph"/>
              <w:spacing w:before="31" w:line="252" w:lineRule="exact"/>
              <w:rPr>
                <w:b/>
              </w:rPr>
            </w:pPr>
            <w:r>
              <w:rPr>
                <w:b/>
              </w:rPr>
              <w:t>TABLE</w:t>
            </w:r>
            <w:r>
              <w:rPr>
                <w:b/>
                <w:spacing w:val="-5"/>
              </w:rPr>
              <w:t xml:space="preserve"> KEY</w:t>
            </w:r>
          </w:p>
          <w:p w14:paraId="0F587712" w14:textId="77777777" w:rsidR="004D6560" w:rsidRDefault="00BD472B">
            <w:pPr>
              <w:pStyle w:val="TableParagraph"/>
              <w:numPr>
                <w:ilvl w:val="0"/>
                <w:numId w:val="449"/>
              </w:numPr>
              <w:tabs>
                <w:tab w:val="left" w:pos="776"/>
              </w:tabs>
              <w:spacing w:line="252" w:lineRule="exact"/>
              <w:ind w:left="776" w:hanging="358"/>
            </w:pPr>
            <w:r>
              <w:t>REPAIR</w:t>
            </w:r>
            <w:r>
              <w:rPr>
                <w:spacing w:val="-4"/>
              </w:rPr>
              <w:t xml:space="preserve"> </w:t>
            </w:r>
            <w:r>
              <w:rPr>
                <w:spacing w:val="-2"/>
              </w:rPr>
              <w:t>CATEGORY</w:t>
            </w:r>
          </w:p>
          <w:p w14:paraId="4FDCA343" w14:textId="77777777" w:rsidR="004D6560" w:rsidRDefault="00BD472B">
            <w:pPr>
              <w:pStyle w:val="TableParagraph"/>
              <w:numPr>
                <w:ilvl w:val="0"/>
                <w:numId w:val="449"/>
              </w:numPr>
              <w:tabs>
                <w:tab w:val="left" w:pos="776"/>
              </w:tabs>
              <w:spacing w:line="252" w:lineRule="exact"/>
              <w:ind w:left="776" w:hanging="358"/>
            </w:pPr>
            <w:r>
              <w:t>NO.</w:t>
            </w:r>
            <w:r>
              <w:rPr>
                <w:spacing w:val="-1"/>
              </w:rPr>
              <w:t xml:space="preserve"> </w:t>
            </w:r>
            <w:r>
              <w:rPr>
                <w:spacing w:val="-2"/>
              </w:rPr>
              <w:t>INSTALLED</w:t>
            </w:r>
          </w:p>
          <w:p w14:paraId="5E70243E" w14:textId="77777777" w:rsidR="004D6560" w:rsidRDefault="00BD472B">
            <w:pPr>
              <w:pStyle w:val="TableParagraph"/>
              <w:numPr>
                <w:ilvl w:val="0"/>
                <w:numId w:val="44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F2B55BD" w14:textId="77777777" w:rsidR="004D6560" w:rsidRDefault="00BD472B">
            <w:pPr>
              <w:pStyle w:val="TableParagraph"/>
              <w:numPr>
                <w:ilvl w:val="0"/>
                <w:numId w:val="44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38FCCE7"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61959C08"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1850A4FF"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7EB4864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6E8FE26D"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20EE5607"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726709B4"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5EC434F"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03DF36E6"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2549B92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1D4E8CC" w14:textId="77777777">
        <w:trPr>
          <w:trHeight w:val="626"/>
        </w:trPr>
        <w:tc>
          <w:tcPr>
            <w:tcW w:w="1411" w:type="dxa"/>
            <w:tcBorders>
              <w:top w:val="single" w:sz="4" w:space="0" w:color="000000"/>
              <w:left w:val="single" w:sz="4" w:space="0" w:color="000000"/>
            </w:tcBorders>
          </w:tcPr>
          <w:p w14:paraId="68D69B55" w14:textId="77777777" w:rsidR="004D6560" w:rsidRDefault="00BD472B">
            <w:pPr>
              <w:pStyle w:val="TableParagraph"/>
              <w:spacing w:line="248" w:lineRule="exact"/>
              <w:ind w:left="28"/>
              <w:rPr>
                <w:b/>
              </w:rPr>
            </w:pPr>
            <w:r>
              <w:rPr>
                <w:b/>
                <w:spacing w:val="-5"/>
              </w:rPr>
              <w:t>16</w:t>
            </w:r>
          </w:p>
        </w:tc>
        <w:tc>
          <w:tcPr>
            <w:tcW w:w="2813" w:type="dxa"/>
            <w:tcBorders>
              <w:top w:val="single" w:sz="4" w:space="0" w:color="000000"/>
              <w:right w:val="single" w:sz="4" w:space="0" w:color="000000"/>
            </w:tcBorders>
          </w:tcPr>
          <w:p w14:paraId="0C11FDC6" w14:textId="77777777" w:rsidR="004D6560" w:rsidRDefault="00BD472B">
            <w:pPr>
              <w:pStyle w:val="TableParagraph"/>
              <w:spacing w:line="242" w:lineRule="auto"/>
              <w:ind w:left="326" w:right="753"/>
            </w:pPr>
            <w:r>
              <w:t>Lavatory Smoke Detection</w:t>
            </w:r>
            <w:r>
              <w:rPr>
                <w:spacing w:val="-16"/>
              </w:rPr>
              <w:t xml:space="preserve"> </w:t>
            </w:r>
            <w:r>
              <w:t>System</w:t>
            </w:r>
          </w:p>
        </w:tc>
        <w:tc>
          <w:tcPr>
            <w:tcW w:w="494" w:type="dxa"/>
            <w:tcBorders>
              <w:top w:val="single" w:sz="4" w:space="0" w:color="000000"/>
              <w:left w:val="single" w:sz="4" w:space="0" w:color="000000"/>
              <w:right w:val="single" w:sz="4" w:space="0" w:color="000000"/>
            </w:tcBorders>
          </w:tcPr>
          <w:p w14:paraId="29414C01"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490D893F"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27570949"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510BEF5D"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51EAA551" w14:textId="77777777" w:rsidR="004D6560" w:rsidRDefault="004D6560">
            <w:pPr>
              <w:pStyle w:val="TableParagraph"/>
              <w:rPr>
                <w:rFonts w:ascii="Times New Roman"/>
                <w:sz w:val="20"/>
              </w:rPr>
            </w:pPr>
          </w:p>
        </w:tc>
      </w:tr>
      <w:tr w:rsidR="004D6560" w14:paraId="092E6410" w14:textId="77777777">
        <w:trPr>
          <w:trHeight w:val="4274"/>
        </w:trPr>
        <w:tc>
          <w:tcPr>
            <w:tcW w:w="1411" w:type="dxa"/>
            <w:tcBorders>
              <w:left w:val="single" w:sz="4" w:space="0" w:color="000000"/>
            </w:tcBorders>
          </w:tcPr>
          <w:p w14:paraId="4FF3A1D1" w14:textId="77777777" w:rsidR="004D6560" w:rsidRDefault="00BD472B">
            <w:pPr>
              <w:pStyle w:val="TableParagraph"/>
              <w:spacing w:before="116"/>
              <w:ind w:left="28"/>
              <w:rPr>
                <w:b/>
              </w:rPr>
            </w:pPr>
            <w:r>
              <w:rPr>
                <w:b/>
                <w:spacing w:val="-2"/>
              </w:rPr>
              <w:t>16-</w:t>
            </w:r>
            <w:r>
              <w:rPr>
                <w:b/>
                <w:spacing w:val="-7"/>
              </w:rPr>
              <w:t>01</w:t>
            </w:r>
          </w:p>
        </w:tc>
        <w:tc>
          <w:tcPr>
            <w:tcW w:w="2813" w:type="dxa"/>
            <w:tcBorders>
              <w:right w:val="single" w:sz="4" w:space="0" w:color="000000"/>
            </w:tcBorders>
          </w:tcPr>
          <w:p w14:paraId="5093A23F" w14:textId="77777777" w:rsidR="004D6560" w:rsidRDefault="00BD472B">
            <w:pPr>
              <w:pStyle w:val="TableParagraph"/>
              <w:spacing w:before="116"/>
              <w:ind w:left="326"/>
            </w:pPr>
            <w:r>
              <w:t>Passenger</w:t>
            </w:r>
            <w:r>
              <w:rPr>
                <w:spacing w:val="-4"/>
              </w:rPr>
              <w:t xml:space="preserve"> </w:t>
            </w:r>
            <w:r>
              <w:rPr>
                <w:spacing w:val="-2"/>
              </w:rPr>
              <w:t>Configuration</w:t>
            </w:r>
          </w:p>
        </w:tc>
        <w:tc>
          <w:tcPr>
            <w:tcW w:w="494" w:type="dxa"/>
            <w:tcBorders>
              <w:left w:val="single" w:sz="4" w:space="0" w:color="000000"/>
              <w:right w:val="single" w:sz="4" w:space="0" w:color="000000"/>
            </w:tcBorders>
          </w:tcPr>
          <w:p w14:paraId="4AC42420"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1AAC646"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6F8565C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B9EC19C"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4766599" w14:textId="77777777" w:rsidR="004D6560" w:rsidRDefault="00BD472B">
            <w:pPr>
              <w:pStyle w:val="TableParagraph"/>
              <w:spacing w:before="116"/>
              <w:ind w:left="30" w:right="681"/>
            </w:pPr>
            <w:r>
              <w:t>(M)(O)</w:t>
            </w:r>
            <w:r>
              <w:rPr>
                <w:spacing w:val="-10"/>
              </w:rPr>
              <w:t xml:space="preserve"> </w:t>
            </w:r>
            <w:r>
              <w:t>For</w:t>
            </w:r>
            <w:r>
              <w:rPr>
                <w:spacing w:val="-10"/>
              </w:rPr>
              <w:t xml:space="preserve"> </w:t>
            </w:r>
            <w:r>
              <w:t>each</w:t>
            </w:r>
            <w:r>
              <w:rPr>
                <w:spacing w:val="-11"/>
              </w:rPr>
              <w:t xml:space="preserve"> </w:t>
            </w:r>
            <w:r>
              <w:t>lavatory,</w:t>
            </w:r>
            <w:r>
              <w:rPr>
                <w:spacing w:val="-7"/>
              </w:rPr>
              <w:t xml:space="preserve"> </w:t>
            </w:r>
            <w:r>
              <w:t>lavatory smoke detection system may be inoperative provided:</w:t>
            </w:r>
          </w:p>
          <w:p w14:paraId="0D247607" w14:textId="77777777" w:rsidR="004D6560" w:rsidRDefault="00BD472B">
            <w:pPr>
              <w:pStyle w:val="TableParagraph"/>
              <w:numPr>
                <w:ilvl w:val="0"/>
                <w:numId w:val="448"/>
              </w:numPr>
              <w:tabs>
                <w:tab w:val="left" w:pos="748"/>
                <w:tab w:val="left" w:pos="750"/>
              </w:tabs>
              <w:ind w:right="830"/>
            </w:pPr>
            <w:r>
              <w:t>Lavatory</w:t>
            </w:r>
            <w:r>
              <w:rPr>
                <w:spacing w:val="-13"/>
              </w:rPr>
              <w:t xml:space="preserve"> </w:t>
            </w:r>
            <w:r>
              <w:t>waste</w:t>
            </w:r>
            <w:r>
              <w:rPr>
                <w:spacing w:val="-13"/>
              </w:rPr>
              <w:t xml:space="preserve"> </w:t>
            </w:r>
            <w:r>
              <w:t>receptacle</w:t>
            </w:r>
            <w:r>
              <w:rPr>
                <w:spacing w:val="-11"/>
              </w:rPr>
              <w:t xml:space="preserve"> </w:t>
            </w:r>
            <w:r>
              <w:t xml:space="preserve">is </w:t>
            </w:r>
            <w:r>
              <w:rPr>
                <w:spacing w:val="-2"/>
              </w:rPr>
              <w:t>empty,</w:t>
            </w:r>
          </w:p>
          <w:p w14:paraId="4AD09D0B" w14:textId="77777777" w:rsidR="004D6560" w:rsidRDefault="00BD472B">
            <w:pPr>
              <w:pStyle w:val="TableParagraph"/>
              <w:numPr>
                <w:ilvl w:val="0"/>
                <w:numId w:val="448"/>
              </w:numPr>
              <w:tabs>
                <w:tab w:val="left" w:pos="747"/>
                <w:tab w:val="left" w:pos="749"/>
              </w:tabs>
              <w:ind w:left="749" w:right="757"/>
            </w:pPr>
            <w:r>
              <w:t>Associated lavatory door is locked</w:t>
            </w:r>
            <w:r>
              <w:rPr>
                <w:spacing w:val="-12"/>
              </w:rPr>
              <w:t xml:space="preserve"> </w:t>
            </w:r>
            <w:r>
              <w:t>closed</w:t>
            </w:r>
            <w:r>
              <w:rPr>
                <w:spacing w:val="-12"/>
              </w:rPr>
              <w:t xml:space="preserve"> </w:t>
            </w:r>
            <w:r>
              <w:t>and</w:t>
            </w:r>
            <w:r>
              <w:rPr>
                <w:spacing w:val="-14"/>
              </w:rPr>
              <w:t xml:space="preserve"> </w:t>
            </w:r>
            <w:r>
              <w:t>placarded: “INOPERATIVE -</w:t>
            </w:r>
          </w:p>
          <w:p w14:paraId="4025992B" w14:textId="77777777" w:rsidR="004D6560" w:rsidRDefault="00BD472B">
            <w:pPr>
              <w:pStyle w:val="TableParagraph"/>
              <w:spacing w:line="252" w:lineRule="exact"/>
              <w:ind w:left="749"/>
            </w:pPr>
            <w:r>
              <w:t>DO</w:t>
            </w:r>
            <w:r>
              <w:rPr>
                <w:spacing w:val="-3"/>
              </w:rPr>
              <w:t xml:space="preserve"> </w:t>
            </w:r>
            <w:r>
              <w:t>NOT</w:t>
            </w:r>
            <w:r>
              <w:rPr>
                <w:spacing w:val="-4"/>
              </w:rPr>
              <w:t xml:space="preserve"> </w:t>
            </w:r>
            <w:r>
              <w:t>ENTER”,</w:t>
            </w:r>
            <w:r>
              <w:rPr>
                <w:spacing w:val="-3"/>
              </w:rPr>
              <w:t xml:space="preserve"> </w:t>
            </w:r>
            <w:r>
              <w:rPr>
                <w:spacing w:val="-5"/>
              </w:rPr>
              <w:t>and</w:t>
            </w:r>
          </w:p>
          <w:p w14:paraId="7D71EF38" w14:textId="77777777" w:rsidR="004D6560" w:rsidRDefault="00BD472B">
            <w:pPr>
              <w:pStyle w:val="TableParagraph"/>
              <w:numPr>
                <w:ilvl w:val="0"/>
                <w:numId w:val="448"/>
              </w:numPr>
              <w:tabs>
                <w:tab w:val="left" w:pos="749"/>
              </w:tabs>
              <w:spacing w:before="1"/>
              <w:ind w:left="749" w:right="1245"/>
            </w:pPr>
            <w:r>
              <w:t>Lavatory</w:t>
            </w:r>
            <w:r>
              <w:rPr>
                <w:spacing w:val="-11"/>
              </w:rPr>
              <w:t xml:space="preserve"> </w:t>
            </w:r>
            <w:r>
              <w:t>is</w:t>
            </w:r>
            <w:r>
              <w:rPr>
                <w:spacing w:val="-8"/>
              </w:rPr>
              <w:t xml:space="preserve"> </w:t>
            </w:r>
            <w:r>
              <w:t>used</w:t>
            </w:r>
            <w:r>
              <w:rPr>
                <w:spacing w:val="-11"/>
              </w:rPr>
              <w:t xml:space="preserve"> </w:t>
            </w:r>
            <w:r>
              <w:t>only</w:t>
            </w:r>
            <w:r>
              <w:rPr>
                <w:spacing w:val="-8"/>
              </w:rPr>
              <w:t xml:space="preserve"> </w:t>
            </w:r>
            <w:r>
              <w:t xml:space="preserve">by </w:t>
            </w:r>
            <w:r>
              <w:rPr>
                <w:spacing w:val="-2"/>
              </w:rPr>
              <w:t>crewmembers.</w:t>
            </w:r>
          </w:p>
          <w:p w14:paraId="16F32711" w14:textId="77777777" w:rsidR="004D6560" w:rsidRDefault="00BD472B">
            <w:pPr>
              <w:pStyle w:val="TableParagraph"/>
              <w:spacing w:before="240"/>
              <w:ind w:left="764" w:right="681" w:hanging="735"/>
            </w:pPr>
            <w:r>
              <w:t>NOTE: These provisions are not intended</w:t>
            </w:r>
            <w:r>
              <w:rPr>
                <w:spacing w:val="-12"/>
              </w:rPr>
              <w:t xml:space="preserve"> </w:t>
            </w:r>
            <w:r>
              <w:t>to</w:t>
            </w:r>
            <w:r>
              <w:rPr>
                <w:spacing w:val="-14"/>
              </w:rPr>
              <w:t xml:space="preserve"> </w:t>
            </w:r>
            <w:r>
              <w:t>prohibit</w:t>
            </w:r>
            <w:r>
              <w:rPr>
                <w:spacing w:val="-12"/>
              </w:rPr>
              <w:t xml:space="preserve"> </w:t>
            </w:r>
            <w:r>
              <w:t xml:space="preserve">lavatory use or inspection by </w:t>
            </w:r>
            <w:r>
              <w:rPr>
                <w:spacing w:val="-2"/>
              </w:rPr>
              <w:t>crewmembers.</w:t>
            </w:r>
          </w:p>
        </w:tc>
      </w:tr>
      <w:tr w:rsidR="004D6560" w14:paraId="15439026" w14:textId="77777777">
        <w:trPr>
          <w:trHeight w:val="493"/>
        </w:trPr>
        <w:tc>
          <w:tcPr>
            <w:tcW w:w="1411" w:type="dxa"/>
            <w:tcBorders>
              <w:left w:val="single" w:sz="4" w:space="0" w:color="000000"/>
            </w:tcBorders>
          </w:tcPr>
          <w:p w14:paraId="53C165B8" w14:textId="77777777" w:rsidR="004D6560" w:rsidRDefault="00BD472B">
            <w:pPr>
              <w:pStyle w:val="TableParagraph"/>
              <w:spacing w:before="116"/>
              <w:ind w:left="28"/>
              <w:rPr>
                <w:b/>
              </w:rPr>
            </w:pPr>
            <w:r>
              <w:rPr>
                <w:b/>
                <w:spacing w:val="-2"/>
              </w:rPr>
              <w:t>16-</w:t>
            </w:r>
            <w:r>
              <w:rPr>
                <w:b/>
                <w:spacing w:val="-7"/>
              </w:rPr>
              <w:t>02</w:t>
            </w:r>
          </w:p>
        </w:tc>
        <w:tc>
          <w:tcPr>
            <w:tcW w:w="2813" w:type="dxa"/>
            <w:tcBorders>
              <w:right w:val="single" w:sz="4" w:space="0" w:color="000000"/>
            </w:tcBorders>
          </w:tcPr>
          <w:p w14:paraId="3D682E9E" w14:textId="77777777" w:rsidR="004D6560" w:rsidRDefault="00BD472B">
            <w:pPr>
              <w:pStyle w:val="TableParagraph"/>
              <w:spacing w:before="116"/>
              <w:ind w:left="326"/>
            </w:pPr>
            <w:r>
              <w:t>Cargo</w:t>
            </w:r>
            <w:r>
              <w:rPr>
                <w:spacing w:val="-4"/>
              </w:rPr>
              <w:t xml:space="preserve"> </w:t>
            </w:r>
            <w:r>
              <w:rPr>
                <w:spacing w:val="-2"/>
              </w:rPr>
              <w:t>Configuration</w:t>
            </w:r>
          </w:p>
        </w:tc>
        <w:tc>
          <w:tcPr>
            <w:tcW w:w="494" w:type="dxa"/>
            <w:tcBorders>
              <w:left w:val="single" w:sz="4" w:space="0" w:color="000000"/>
              <w:right w:val="single" w:sz="4" w:space="0" w:color="000000"/>
            </w:tcBorders>
          </w:tcPr>
          <w:p w14:paraId="60D13704"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55388991"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750255D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5A414F6"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32C504F3"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4B5BA130" w14:textId="77777777" w:rsidR="004D6560" w:rsidRDefault="004D6560">
            <w:pPr>
              <w:pStyle w:val="TableParagraph"/>
              <w:rPr>
                <w:rFonts w:ascii="Times New Roman"/>
                <w:sz w:val="20"/>
              </w:rPr>
            </w:pPr>
          </w:p>
        </w:tc>
      </w:tr>
      <w:tr w:rsidR="004D6560" w14:paraId="1A0598EB" w14:textId="77777777">
        <w:trPr>
          <w:trHeight w:val="998"/>
        </w:trPr>
        <w:tc>
          <w:tcPr>
            <w:tcW w:w="1411" w:type="dxa"/>
            <w:tcBorders>
              <w:left w:val="single" w:sz="4" w:space="0" w:color="000000"/>
            </w:tcBorders>
          </w:tcPr>
          <w:p w14:paraId="5BFDAFE2" w14:textId="77777777" w:rsidR="004D6560" w:rsidRDefault="00BD472B">
            <w:pPr>
              <w:pStyle w:val="TableParagraph"/>
              <w:spacing w:before="117" w:line="252" w:lineRule="exact"/>
              <w:ind w:left="28"/>
              <w:rPr>
                <w:b/>
              </w:rPr>
            </w:pPr>
            <w:r>
              <w:rPr>
                <w:b/>
                <w:spacing w:val="-2"/>
              </w:rPr>
              <w:t>16-</w:t>
            </w:r>
            <w:r>
              <w:rPr>
                <w:b/>
                <w:spacing w:val="-7"/>
              </w:rPr>
              <w:t>03</w:t>
            </w:r>
          </w:p>
          <w:p w14:paraId="2E516624"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03C84248" w14:textId="77777777" w:rsidR="004D6560" w:rsidRDefault="00BD472B">
            <w:pPr>
              <w:pStyle w:val="TableParagraph"/>
              <w:spacing w:before="117"/>
              <w:ind w:left="326" w:right="190"/>
            </w:pPr>
            <w:r>
              <w:t>Lavatory Smoke Detector</w:t>
            </w:r>
            <w:r>
              <w:rPr>
                <w:spacing w:val="-16"/>
              </w:rPr>
              <w:t xml:space="preserve"> </w:t>
            </w:r>
            <w:r>
              <w:t>SELF</w:t>
            </w:r>
            <w:r>
              <w:rPr>
                <w:spacing w:val="-15"/>
              </w:rPr>
              <w:t xml:space="preserve"> </w:t>
            </w:r>
            <w:r>
              <w:t xml:space="preserve">TEST </w:t>
            </w:r>
            <w:r>
              <w:rPr>
                <w:spacing w:val="-2"/>
              </w:rPr>
              <w:t>Switch</w:t>
            </w:r>
          </w:p>
        </w:tc>
        <w:tc>
          <w:tcPr>
            <w:tcW w:w="494" w:type="dxa"/>
            <w:tcBorders>
              <w:left w:val="single" w:sz="4" w:space="0" w:color="000000"/>
              <w:right w:val="single" w:sz="4" w:space="0" w:color="000000"/>
            </w:tcBorders>
          </w:tcPr>
          <w:p w14:paraId="34A37769"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E28B3E8"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7A8AD76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B76314E"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404E61AA" w14:textId="77777777" w:rsidR="004D6560" w:rsidRDefault="00BD472B">
            <w:pPr>
              <w:pStyle w:val="TableParagraph"/>
              <w:spacing w:before="117"/>
              <w:ind w:left="30" w:right="643"/>
            </w:pPr>
            <w:r>
              <w:t>(M) May be inoperative provided associated</w:t>
            </w:r>
            <w:r>
              <w:rPr>
                <w:spacing w:val="-9"/>
              </w:rPr>
              <w:t xml:space="preserve"> </w:t>
            </w:r>
            <w:r>
              <w:t>lavatory</w:t>
            </w:r>
            <w:r>
              <w:rPr>
                <w:spacing w:val="-11"/>
              </w:rPr>
              <w:t xml:space="preserve"> </w:t>
            </w:r>
            <w:r>
              <w:t>smoke</w:t>
            </w:r>
            <w:r>
              <w:rPr>
                <w:spacing w:val="-9"/>
              </w:rPr>
              <w:t xml:space="preserve"> </w:t>
            </w:r>
            <w:r>
              <w:t>detector</w:t>
            </w:r>
            <w:r>
              <w:rPr>
                <w:spacing w:val="-10"/>
              </w:rPr>
              <w:t xml:space="preserve"> </w:t>
            </w:r>
            <w:r>
              <w:t>is verified to operate normally.</w:t>
            </w:r>
          </w:p>
        </w:tc>
      </w:tr>
      <w:tr w:rsidR="004D6560" w14:paraId="04931EE5" w14:textId="77777777">
        <w:trPr>
          <w:trHeight w:val="1252"/>
        </w:trPr>
        <w:tc>
          <w:tcPr>
            <w:tcW w:w="1411" w:type="dxa"/>
            <w:tcBorders>
              <w:left w:val="single" w:sz="4" w:space="0" w:color="000000"/>
            </w:tcBorders>
          </w:tcPr>
          <w:p w14:paraId="63C820E6" w14:textId="77777777" w:rsidR="004D6560" w:rsidRDefault="00BD472B">
            <w:pPr>
              <w:pStyle w:val="TableParagraph"/>
              <w:spacing w:before="117" w:line="252" w:lineRule="exact"/>
              <w:ind w:left="28"/>
              <w:rPr>
                <w:b/>
              </w:rPr>
            </w:pPr>
            <w:r>
              <w:rPr>
                <w:b/>
                <w:spacing w:val="-2"/>
              </w:rPr>
              <w:t>16-</w:t>
            </w:r>
            <w:r>
              <w:rPr>
                <w:b/>
                <w:spacing w:val="-7"/>
              </w:rPr>
              <w:t>04</w:t>
            </w:r>
          </w:p>
          <w:p w14:paraId="0FA2F3DF"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79725D18" w14:textId="77777777" w:rsidR="004D6560" w:rsidRDefault="00BD472B">
            <w:pPr>
              <w:pStyle w:val="TableParagraph"/>
              <w:spacing w:before="117"/>
              <w:ind w:left="326" w:right="190"/>
            </w:pPr>
            <w:r>
              <w:t>Lavatory Smoke Detector</w:t>
            </w:r>
            <w:r>
              <w:rPr>
                <w:spacing w:val="-16"/>
              </w:rPr>
              <w:t xml:space="preserve"> </w:t>
            </w:r>
            <w:r>
              <w:t>TEST</w:t>
            </w:r>
            <w:r>
              <w:rPr>
                <w:spacing w:val="-15"/>
              </w:rPr>
              <w:t xml:space="preserve"> </w:t>
            </w:r>
            <w:r>
              <w:t xml:space="preserve">Switch on Flight Attendant’s </w:t>
            </w:r>
            <w:r>
              <w:rPr>
                <w:spacing w:val="-2"/>
              </w:rPr>
              <w:t>Panel</w:t>
            </w:r>
          </w:p>
        </w:tc>
        <w:tc>
          <w:tcPr>
            <w:tcW w:w="494" w:type="dxa"/>
            <w:tcBorders>
              <w:left w:val="single" w:sz="4" w:space="0" w:color="000000"/>
              <w:right w:val="single" w:sz="4" w:space="0" w:color="000000"/>
            </w:tcBorders>
          </w:tcPr>
          <w:p w14:paraId="336A4C91"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1008316B"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255C881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9DD0F33"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609D109C" w14:textId="77777777" w:rsidR="004D6560" w:rsidRDefault="00BD472B">
            <w:pPr>
              <w:pStyle w:val="TableParagraph"/>
              <w:spacing w:before="117"/>
              <w:ind w:left="30" w:right="1171"/>
              <w:jc w:val="both"/>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each lavatory smoke detector is verified to operates normally.</w:t>
            </w:r>
          </w:p>
        </w:tc>
      </w:tr>
      <w:tr w:rsidR="004D6560" w14:paraId="52927FF4" w14:textId="77777777">
        <w:trPr>
          <w:trHeight w:val="745"/>
        </w:trPr>
        <w:tc>
          <w:tcPr>
            <w:tcW w:w="1411" w:type="dxa"/>
            <w:tcBorders>
              <w:left w:val="single" w:sz="4" w:space="0" w:color="000000"/>
            </w:tcBorders>
          </w:tcPr>
          <w:p w14:paraId="1B14F216" w14:textId="77777777" w:rsidR="004D6560" w:rsidRDefault="00BD472B">
            <w:pPr>
              <w:pStyle w:val="TableParagraph"/>
              <w:spacing w:before="117" w:line="252" w:lineRule="exact"/>
              <w:ind w:left="28"/>
              <w:rPr>
                <w:b/>
              </w:rPr>
            </w:pPr>
            <w:r>
              <w:rPr>
                <w:b/>
                <w:spacing w:val="-2"/>
              </w:rPr>
              <w:t>16-</w:t>
            </w:r>
            <w:r>
              <w:rPr>
                <w:b/>
                <w:spacing w:val="-7"/>
              </w:rPr>
              <w:t>05</w:t>
            </w:r>
          </w:p>
          <w:p w14:paraId="0D9806FE"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1C50FF50" w14:textId="77777777" w:rsidR="004D6560" w:rsidRDefault="00BD472B">
            <w:pPr>
              <w:pStyle w:val="TableParagraph"/>
              <w:spacing w:before="117"/>
              <w:ind w:left="326"/>
            </w:pPr>
            <w:r>
              <w:t>Flight</w:t>
            </w:r>
            <w:r>
              <w:rPr>
                <w:spacing w:val="-16"/>
              </w:rPr>
              <w:t xml:space="preserve"> </w:t>
            </w:r>
            <w:r>
              <w:t>Deck</w:t>
            </w:r>
            <w:r>
              <w:rPr>
                <w:spacing w:val="-15"/>
              </w:rPr>
              <w:t xml:space="preserve"> </w:t>
            </w:r>
            <w:r>
              <w:t>LAVATORY SMOKE Light</w:t>
            </w:r>
          </w:p>
        </w:tc>
        <w:tc>
          <w:tcPr>
            <w:tcW w:w="494" w:type="dxa"/>
            <w:tcBorders>
              <w:left w:val="single" w:sz="4" w:space="0" w:color="000000"/>
              <w:right w:val="single" w:sz="4" w:space="0" w:color="000000"/>
            </w:tcBorders>
          </w:tcPr>
          <w:p w14:paraId="6A5F6D03" w14:textId="77777777" w:rsidR="004D6560" w:rsidRDefault="004D6560">
            <w:pPr>
              <w:pStyle w:val="TableParagraph"/>
              <w:rPr>
                <w:rFonts w:ascii="Times New Roman"/>
                <w:sz w:val="20"/>
              </w:rPr>
            </w:pPr>
          </w:p>
        </w:tc>
        <w:tc>
          <w:tcPr>
            <w:tcW w:w="321" w:type="dxa"/>
            <w:tcBorders>
              <w:left w:val="single" w:sz="4" w:space="0" w:color="000000"/>
            </w:tcBorders>
          </w:tcPr>
          <w:p w14:paraId="69E5FAD5" w14:textId="77777777" w:rsidR="004D6560" w:rsidRDefault="004D6560">
            <w:pPr>
              <w:pStyle w:val="TableParagraph"/>
              <w:rPr>
                <w:rFonts w:ascii="Times New Roman"/>
                <w:sz w:val="20"/>
              </w:rPr>
            </w:pPr>
          </w:p>
        </w:tc>
        <w:tc>
          <w:tcPr>
            <w:tcW w:w="175" w:type="dxa"/>
            <w:tcBorders>
              <w:right w:val="single" w:sz="4" w:space="0" w:color="000000"/>
            </w:tcBorders>
          </w:tcPr>
          <w:p w14:paraId="36D4A90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766323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6A211D2" w14:textId="77777777" w:rsidR="004D6560" w:rsidRDefault="004D6560">
            <w:pPr>
              <w:pStyle w:val="TableParagraph"/>
              <w:rPr>
                <w:rFonts w:ascii="Times New Roman"/>
                <w:sz w:val="20"/>
              </w:rPr>
            </w:pPr>
          </w:p>
        </w:tc>
      </w:tr>
      <w:tr w:rsidR="004D6560" w14:paraId="0B329571" w14:textId="77777777">
        <w:trPr>
          <w:trHeight w:val="1637"/>
        </w:trPr>
        <w:tc>
          <w:tcPr>
            <w:tcW w:w="1411" w:type="dxa"/>
            <w:tcBorders>
              <w:left w:val="single" w:sz="4" w:space="0" w:color="000000"/>
            </w:tcBorders>
          </w:tcPr>
          <w:p w14:paraId="5943853C" w14:textId="77777777" w:rsidR="004D6560" w:rsidRDefault="00BD472B">
            <w:pPr>
              <w:pStyle w:val="TableParagraph"/>
              <w:spacing w:before="116"/>
              <w:ind w:left="28"/>
              <w:rPr>
                <w:b/>
              </w:rPr>
            </w:pPr>
            <w:r>
              <w:rPr>
                <w:b/>
                <w:spacing w:val="-2"/>
              </w:rPr>
              <w:t>16-</w:t>
            </w:r>
            <w:r>
              <w:rPr>
                <w:b/>
                <w:spacing w:val="-5"/>
              </w:rPr>
              <w:t>05A</w:t>
            </w:r>
          </w:p>
        </w:tc>
        <w:tc>
          <w:tcPr>
            <w:tcW w:w="2813" w:type="dxa"/>
            <w:tcBorders>
              <w:right w:val="single" w:sz="4" w:space="0" w:color="000000"/>
            </w:tcBorders>
          </w:tcPr>
          <w:p w14:paraId="0E5B479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ED5F179"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09DA0B3"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4A2AC28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575842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85C3844" w14:textId="77777777" w:rsidR="004D6560" w:rsidRDefault="00BD472B">
            <w:pPr>
              <w:pStyle w:val="TableParagraph"/>
              <w:numPr>
                <w:ilvl w:val="0"/>
                <w:numId w:val="447"/>
              </w:numPr>
              <w:tabs>
                <w:tab w:val="left" w:pos="406"/>
              </w:tabs>
              <w:spacing w:before="116"/>
              <w:ind w:left="406" w:hanging="376"/>
              <w:jc w:val="both"/>
            </w:pPr>
            <w:r>
              <w:t>May</w:t>
            </w:r>
            <w:r>
              <w:rPr>
                <w:spacing w:val="-6"/>
              </w:rPr>
              <w:t xml:space="preserve"> </w:t>
            </w:r>
            <w:r>
              <w:t>be</w:t>
            </w:r>
            <w:r>
              <w:rPr>
                <w:spacing w:val="-4"/>
              </w:rPr>
              <w:t xml:space="preserve"> </w:t>
            </w:r>
            <w:r>
              <w:t>inoperative</w:t>
            </w:r>
            <w:r>
              <w:rPr>
                <w:spacing w:val="-4"/>
              </w:rPr>
              <w:t xml:space="preserve"> </w:t>
            </w:r>
            <w:r>
              <w:rPr>
                <w:spacing w:val="-2"/>
              </w:rPr>
              <w:t>provided:</w:t>
            </w:r>
          </w:p>
          <w:p w14:paraId="34E76FF5" w14:textId="77777777" w:rsidR="004D6560" w:rsidRDefault="00BD472B">
            <w:pPr>
              <w:pStyle w:val="TableParagraph"/>
              <w:numPr>
                <w:ilvl w:val="1"/>
                <w:numId w:val="447"/>
              </w:numPr>
              <w:tabs>
                <w:tab w:val="left" w:pos="1002"/>
                <w:tab w:val="left" w:pos="1004"/>
              </w:tabs>
              <w:spacing w:before="1"/>
              <w:ind w:right="783"/>
              <w:jc w:val="both"/>
            </w:pPr>
            <w:r>
              <w:t>Lavatory smoke detection system</w:t>
            </w:r>
            <w:r>
              <w:rPr>
                <w:spacing w:val="-16"/>
              </w:rPr>
              <w:t xml:space="preserve"> </w:t>
            </w:r>
            <w:r>
              <w:t>operates</w:t>
            </w:r>
            <w:r>
              <w:rPr>
                <w:spacing w:val="-15"/>
              </w:rPr>
              <w:t xml:space="preserve"> </w:t>
            </w:r>
            <w:r>
              <w:t xml:space="preserve">normally, </w:t>
            </w:r>
            <w:r>
              <w:rPr>
                <w:spacing w:val="-4"/>
              </w:rPr>
              <w:t>and</w:t>
            </w:r>
          </w:p>
          <w:p w14:paraId="2DBEC905" w14:textId="77777777" w:rsidR="004D6560" w:rsidRDefault="00BD472B">
            <w:pPr>
              <w:pStyle w:val="TableParagraph"/>
              <w:numPr>
                <w:ilvl w:val="1"/>
                <w:numId w:val="447"/>
              </w:numPr>
              <w:tabs>
                <w:tab w:val="left" w:pos="1002"/>
                <w:tab w:val="left" w:pos="1004"/>
              </w:tabs>
              <w:spacing w:line="252" w:lineRule="exact"/>
              <w:ind w:right="928"/>
              <w:jc w:val="both"/>
            </w:pPr>
            <w:r>
              <w:t>Alternate</w:t>
            </w:r>
            <w:r>
              <w:rPr>
                <w:spacing w:val="-16"/>
              </w:rPr>
              <w:t xml:space="preserve"> </w:t>
            </w:r>
            <w:r>
              <w:t>procedures</w:t>
            </w:r>
            <w:r>
              <w:rPr>
                <w:spacing w:val="-15"/>
              </w:rPr>
              <w:t xml:space="preserve"> </w:t>
            </w:r>
            <w:r>
              <w:t>are established and used.</w:t>
            </w:r>
          </w:p>
        </w:tc>
      </w:tr>
      <w:tr w:rsidR="004D6560" w14:paraId="7A83E2F2" w14:textId="77777777">
        <w:trPr>
          <w:trHeight w:val="743"/>
        </w:trPr>
        <w:tc>
          <w:tcPr>
            <w:tcW w:w="1411" w:type="dxa"/>
            <w:tcBorders>
              <w:left w:val="single" w:sz="4" w:space="0" w:color="000000"/>
              <w:bottom w:val="single" w:sz="4" w:space="0" w:color="000000"/>
            </w:tcBorders>
          </w:tcPr>
          <w:p w14:paraId="2E9BD49D" w14:textId="77777777" w:rsidR="004D6560" w:rsidRDefault="00BD472B">
            <w:pPr>
              <w:pStyle w:val="TableParagraph"/>
              <w:spacing w:line="250" w:lineRule="exact"/>
              <w:ind w:left="28"/>
              <w:rPr>
                <w:b/>
              </w:rPr>
            </w:pPr>
            <w:r>
              <w:rPr>
                <w:b/>
                <w:spacing w:val="-2"/>
              </w:rPr>
              <w:t>16-</w:t>
            </w:r>
            <w:r>
              <w:rPr>
                <w:b/>
                <w:spacing w:val="-5"/>
              </w:rPr>
              <w:t>05B</w:t>
            </w:r>
          </w:p>
        </w:tc>
        <w:tc>
          <w:tcPr>
            <w:tcW w:w="2813" w:type="dxa"/>
            <w:tcBorders>
              <w:bottom w:val="single" w:sz="4" w:space="0" w:color="000000"/>
              <w:right w:val="single" w:sz="4" w:space="0" w:color="000000"/>
            </w:tcBorders>
          </w:tcPr>
          <w:p w14:paraId="2B38463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8EB0BF1" w14:textId="77777777" w:rsidR="004D6560" w:rsidRDefault="00BD472B">
            <w:pPr>
              <w:pStyle w:val="TableParagraph"/>
              <w:spacing w:line="250" w:lineRule="exact"/>
              <w:ind w:left="11"/>
              <w:jc w:val="center"/>
              <w:rPr>
                <w:b/>
              </w:rPr>
            </w:pPr>
            <w:r>
              <w:rPr>
                <w:b/>
                <w:spacing w:val="-10"/>
              </w:rPr>
              <w:t>D</w:t>
            </w:r>
          </w:p>
        </w:tc>
        <w:tc>
          <w:tcPr>
            <w:tcW w:w="321" w:type="dxa"/>
            <w:tcBorders>
              <w:left w:val="single" w:sz="4" w:space="0" w:color="000000"/>
              <w:bottom w:val="single" w:sz="4" w:space="0" w:color="000000"/>
            </w:tcBorders>
          </w:tcPr>
          <w:p w14:paraId="5C35F377" w14:textId="77777777" w:rsidR="004D6560" w:rsidRDefault="00BD472B">
            <w:pPr>
              <w:pStyle w:val="TableParagraph"/>
              <w:spacing w:line="250" w:lineRule="exact"/>
              <w:ind w:right="6"/>
              <w:jc w:val="right"/>
              <w:rPr>
                <w:b/>
              </w:rPr>
            </w:pPr>
            <w:r>
              <w:rPr>
                <w:b/>
                <w:spacing w:val="-10"/>
              </w:rPr>
              <w:t>1</w:t>
            </w:r>
          </w:p>
        </w:tc>
        <w:tc>
          <w:tcPr>
            <w:tcW w:w="175" w:type="dxa"/>
            <w:tcBorders>
              <w:bottom w:val="single" w:sz="4" w:space="0" w:color="000000"/>
              <w:right w:val="single" w:sz="4" w:space="0" w:color="000000"/>
            </w:tcBorders>
          </w:tcPr>
          <w:p w14:paraId="1CCA110C"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EFCB3A8" w14:textId="77777777" w:rsidR="004D6560" w:rsidRDefault="00BD472B">
            <w:pPr>
              <w:pStyle w:val="TableParagraph"/>
              <w:spacing w:line="250" w:lineRule="exact"/>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0F84F3A6" w14:textId="77777777" w:rsidR="004D6560" w:rsidRDefault="00BD472B">
            <w:pPr>
              <w:pStyle w:val="TableParagraph"/>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30A64E3C" w14:textId="77777777" w:rsidR="004D6560" w:rsidRDefault="004D6560">
      <w:pPr>
        <w:pStyle w:val="TableParagraph"/>
        <w:sectPr w:rsidR="004D6560">
          <w:pgSz w:w="12240" w:h="15840"/>
          <w:pgMar w:top="260" w:right="720" w:bottom="280" w:left="720" w:header="720" w:footer="720" w:gutter="0"/>
          <w:cols w:space="720"/>
        </w:sectPr>
      </w:pPr>
    </w:p>
    <w:p w14:paraId="7714120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78C16B7" w14:textId="77777777">
        <w:trPr>
          <w:trHeight w:val="683"/>
        </w:trPr>
        <w:tc>
          <w:tcPr>
            <w:tcW w:w="4718" w:type="dxa"/>
            <w:gridSpan w:val="3"/>
            <w:tcBorders>
              <w:right w:val="nil"/>
            </w:tcBorders>
          </w:tcPr>
          <w:p w14:paraId="5805C77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0C2813D" w14:textId="77777777" w:rsidR="004D6560" w:rsidRDefault="004D6560">
            <w:pPr>
              <w:pStyle w:val="TableParagraph"/>
              <w:rPr>
                <w:rFonts w:ascii="Times New Roman"/>
                <w:sz w:val="20"/>
              </w:rPr>
            </w:pPr>
          </w:p>
        </w:tc>
        <w:tc>
          <w:tcPr>
            <w:tcW w:w="175" w:type="dxa"/>
            <w:tcBorders>
              <w:left w:val="nil"/>
              <w:right w:val="nil"/>
            </w:tcBorders>
          </w:tcPr>
          <w:p w14:paraId="70E4ECE8" w14:textId="77777777" w:rsidR="004D6560" w:rsidRDefault="004D6560">
            <w:pPr>
              <w:pStyle w:val="TableParagraph"/>
              <w:rPr>
                <w:rFonts w:ascii="Times New Roman"/>
                <w:sz w:val="20"/>
              </w:rPr>
            </w:pPr>
          </w:p>
        </w:tc>
        <w:tc>
          <w:tcPr>
            <w:tcW w:w="494" w:type="dxa"/>
            <w:tcBorders>
              <w:left w:val="nil"/>
              <w:right w:val="nil"/>
            </w:tcBorders>
          </w:tcPr>
          <w:p w14:paraId="196161EA" w14:textId="77777777" w:rsidR="004D6560" w:rsidRDefault="004D6560">
            <w:pPr>
              <w:pStyle w:val="TableParagraph"/>
              <w:rPr>
                <w:rFonts w:ascii="Times New Roman"/>
                <w:sz w:val="20"/>
              </w:rPr>
            </w:pPr>
          </w:p>
        </w:tc>
        <w:tc>
          <w:tcPr>
            <w:tcW w:w="4369" w:type="dxa"/>
            <w:gridSpan w:val="2"/>
            <w:tcBorders>
              <w:left w:val="nil"/>
            </w:tcBorders>
          </w:tcPr>
          <w:p w14:paraId="47F61B8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42F8AFA" w14:textId="77777777">
        <w:trPr>
          <w:trHeight w:val="683"/>
        </w:trPr>
        <w:tc>
          <w:tcPr>
            <w:tcW w:w="4224" w:type="dxa"/>
            <w:gridSpan w:val="2"/>
            <w:tcBorders>
              <w:right w:val="nil"/>
            </w:tcBorders>
          </w:tcPr>
          <w:p w14:paraId="6450352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4152995" w14:textId="77777777" w:rsidR="004D6560" w:rsidRDefault="004D6560">
            <w:pPr>
              <w:pStyle w:val="TableParagraph"/>
              <w:rPr>
                <w:rFonts w:ascii="Times New Roman"/>
                <w:sz w:val="20"/>
              </w:rPr>
            </w:pPr>
          </w:p>
        </w:tc>
        <w:tc>
          <w:tcPr>
            <w:tcW w:w="321" w:type="dxa"/>
            <w:tcBorders>
              <w:left w:val="nil"/>
              <w:right w:val="nil"/>
            </w:tcBorders>
          </w:tcPr>
          <w:p w14:paraId="6AE92D57" w14:textId="77777777" w:rsidR="004D6560" w:rsidRDefault="004D6560">
            <w:pPr>
              <w:pStyle w:val="TableParagraph"/>
              <w:rPr>
                <w:rFonts w:ascii="Times New Roman"/>
                <w:sz w:val="20"/>
              </w:rPr>
            </w:pPr>
          </w:p>
        </w:tc>
        <w:tc>
          <w:tcPr>
            <w:tcW w:w="175" w:type="dxa"/>
            <w:tcBorders>
              <w:left w:val="nil"/>
              <w:right w:val="nil"/>
            </w:tcBorders>
          </w:tcPr>
          <w:p w14:paraId="0E7D5852" w14:textId="77777777" w:rsidR="004D6560" w:rsidRDefault="004D6560">
            <w:pPr>
              <w:pStyle w:val="TableParagraph"/>
              <w:rPr>
                <w:rFonts w:ascii="Times New Roman"/>
                <w:sz w:val="20"/>
              </w:rPr>
            </w:pPr>
          </w:p>
        </w:tc>
        <w:tc>
          <w:tcPr>
            <w:tcW w:w="494" w:type="dxa"/>
            <w:tcBorders>
              <w:left w:val="nil"/>
              <w:right w:val="nil"/>
            </w:tcBorders>
          </w:tcPr>
          <w:p w14:paraId="79B2030C" w14:textId="77777777" w:rsidR="004D6560" w:rsidRDefault="004D6560">
            <w:pPr>
              <w:pStyle w:val="TableParagraph"/>
              <w:rPr>
                <w:rFonts w:ascii="Times New Roman"/>
                <w:sz w:val="20"/>
              </w:rPr>
            </w:pPr>
          </w:p>
        </w:tc>
        <w:tc>
          <w:tcPr>
            <w:tcW w:w="1976" w:type="dxa"/>
            <w:tcBorders>
              <w:left w:val="nil"/>
              <w:right w:val="nil"/>
            </w:tcBorders>
          </w:tcPr>
          <w:p w14:paraId="3D2BEB94" w14:textId="77777777" w:rsidR="004D6560" w:rsidRDefault="004D6560">
            <w:pPr>
              <w:pStyle w:val="TableParagraph"/>
              <w:rPr>
                <w:rFonts w:ascii="Times New Roman"/>
                <w:sz w:val="20"/>
              </w:rPr>
            </w:pPr>
          </w:p>
        </w:tc>
        <w:tc>
          <w:tcPr>
            <w:tcW w:w="2393" w:type="dxa"/>
            <w:tcBorders>
              <w:left w:val="nil"/>
            </w:tcBorders>
          </w:tcPr>
          <w:p w14:paraId="58F96F4C" w14:textId="77777777" w:rsidR="004D6560" w:rsidRDefault="00BD472B">
            <w:pPr>
              <w:pStyle w:val="TableParagraph"/>
              <w:spacing w:before="28"/>
              <w:ind w:left="655"/>
            </w:pPr>
            <w:r>
              <w:t>PAGE</w:t>
            </w:r>
            <w:r>
              <w:rPr>
                <w:spacing w:val="-5"/>
              </w:rPr>
              <w:t xml:space="preserve"> </w:t>
            </w:r>
            <w:r>
              <w:t>NO.</w:t>
            </w:r>
            <w:r>
              <w:rPr>
                <w:spacing w:val="-3"/>
              </w:rPr>
              <w:t xml:space="preserve"> </w:t>
            </w:r>
            <w:r>
              <w:t>26-</w:t>
            </w:r>
            <w:r>
              <w:rPr>
                <w:spacing w:val="-5"/>
              </w:rPr>
              <w:t>13</w:t>
            </w:r>
          </w:p>
        </w:tc>
      </w:tr>
      <w:tr w:rsidR="004D6560" w14:paraId="5EAF830B" w14:textId="77777777">
        <w:trPr>
          <w:trHeight w:val="1389"/>
        </w:trPr>
        <w:tc>
          <w:tcPr>
            <w:tcW w:w="5039" w:type="dxa"/>
            <w:gridSpan w:val="4"/>
            <w:tcBorders>
              <w:bottom w:val="double" w:sz="4" w:space="0" w:color="000000"/>
            </w:tcBorders>
          </w:tcPr>
          <w:p w14:paraId="5EF386E3" w14:textId="77777777" w:rsidR="004D6560" w:rsidRDefault="004D6560">
            <w:pPr>
              <w:pStyle w:val="TableParagraph"/>
              <w:spacing w:before="126"/>
            </w:pPr>
          </w:p>
          <w:p w14:paraId="3F8AAC39" w14:textId="77777777" w:rsidR="004D6560" w:rsidRDefault="00BD472B">
            <w:pPr>
              <w:pStyle w:val="TableParagraph"/>
              <w:ind w:left="57"/>
            </w:pPr>
            <w:r>
              <w:rPr>
                <w:spacing w:val="-2"/>
              </w:rPr>
              <w:t>AIRCRAFT:</w:t>
            </w:r>
          </w:p>
          <w:p w14:paraId="45FDE6E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890818A" w14:textId="77777777" w:rsidR="004D6560" w:rsidRDefault="00BD472B">
            <w:pPr>
              <w:pStyle w:val="TableParagraph"/>
              <w:spacing w:before="31" w:line="252" w:lineRule="exact"/>
              <w:rPr>
                <w:b/>
              </w:rPr>
            </w:pPr>
            <w:r>
              <w:rPr>
                <w:b/>
              </w:rPr>
              <w:t>TABLE</w:t>
            </w:r>
            <w:r>
              <w:rPr>
                <w:b/>
                <w:spacing w:val="-5"/>
              </w:rPr>
              <w:t xml:space="preserve"> KEY</w:t>
            </w:r>
          </w:p>
          <w:p w14:paraId="1AC65F81" w14:textId="77777777" w:rsidR="004D6560" w:rsidRDefault="00BD472B">
            <w:pPr>
              <w:pStyle w:val="TableParagraph"/>
              <w:numPr>
                <w:ilvl w:val="0"/>
                <w:numId w:val="446"/>
              </w:numPr>
              <w:tabs>
                <w:tab w:val="left" w:pos="776"/>
              </w:tabs>
              <w:spacing w:line="252" w:lineRule="exact"/>
              <w:ind w:left="776" w:hanging="358"/>
            </w:pPr>
            <w:r>
              <w:t>REPAIR</w:t>
            </w:r>
            <w:r>
              <w:rPr>
                <w:spacing w:val="-4"/>
              </w:rPr>
              <w:t xml:space="preserve"> </w:t>
            </w:r>
            <w:r>
              <w:rPr>
                <w:spacing w:val="-2"/>
              </w:rPr>
              <w:t>CATEGORY</w:t>
            </w:r>
          </w:p>
          <w:p w14:paraId="474A9F92" w14:textId="77777777" w:rsidR="004D6560" w:rsidRDefault="00BD472B">
            <w:pPr>
              <w:pStyle w:val="TableParagraph"/>
              <w:numPr>
                <w:ilvl w:val="0"/>
                <w:numId w:val="446"/>
              </w:numPr>
              <w:tabs>
                <w:tab w:val="left" w:pos="776"/>
              </w:tabs>
              <w:spacing w:line="252" w:lineRule="exact"/>
              <w:ind w:left="776" w:hanging="358"/>
            </w:pPr>
            <w:r>
              <w:t>NO.</w:t>
            </w:r>
            <w:r>
              <w:rPr>
                <w:spacing w:val="-1"/>
              </w:rPr>
              <w:t xml:space="preserve"> </w:t>
            </w:r>
            <w:r>
              <w:rPr>
                <w:spacing w:val="-2"/>
              </w:rPr>
              <w:t>INSTALLED</w:t>
            </w:r>
          </w:p>
          <w:p w14:paraId="14D8775D" w14:textId="77777777" w:rsidR="004D6560" w:rsidRDefault="00BD472B">
            <w:pPr>
              <w:pStyle w:val="TableParagraph"/>
              <w:numPr>
                <w:ilvl w:val="0"/>
                <w:numId w:val="44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F67DDA9" w14:textId="77777777" w:rsidR="004D6560" w:rsidRDefault="00BD472B">
            <w:pPr>
              <w:pStyle w:val="TableParagraph"/>
              <w:numPr>
                <w:ilvl w:val="0"/>
                <w:numId w:val="44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3AF6949" w14:textId="77777777">
        <w:trPr>
          <w:trHeight w:val="259"/>
        </w:trPr>
        <w:tc>
          <w:tcPr>
            <w:tcW w:w="10077" w:type="dxa"/>
            <w:gridSpan w:val="8"/>
            <w:tcBorders>
              <w:top w:val="double" w:sz="4" w:space="0" w:color="000000"/>
            </w:tcBorders>
            <w:shd w:val="clear" w:color="auto" w:fill="D9D9D9"/>
          </w:tcPr>
          <w:p w14:paraId="0E43375B"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0D6308DE" w14:textId="77777777">
        <w:trPr>
          <w:trHeight w:val="275"/>
        </w:trPr>
        <w:tc>
          <w:tcPr>
            <w:tcW w:w="1411" w:type="dxa"/>
            <w:tcBorders>
              <w:right w:val="nil"/>
            </w:tcBorders>
            <w:shd w:val="clear" w:color="auto" w:fill="D9D9D9"/>
          </w:tcPr>
          <w:p w14:paraId="3B66FD7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915D5C7"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5B72B8D"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F0EAE9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14CC60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956A97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CB0957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FFE0DD4" w14:textId="77777777">
        <w:trPr>
          <w:trHeight w:val="879"/>
        </w:trPr>
        <w:tc>
          <w:tcPr>
            <w:tcW w:w="1411" w:type="dxa"/>
            <w:tcBorders>
              <w:bottom w:val="nil"/>
              <w:right w:val="nil"/>
            </w:tcBorders>
          </w:tcPr>
          <w:p w14:paraId="2B57F22F" w14:textId="77777777" w:rsidR="004D6560" w:rsidRDefault="00BD472B">
            <w:pPr>
              <w:pStyle w:val="TableParagraph"/>
              <w:spacing w:line="248" w:lineRule="exact"/>
              <w:ind w:left="28"/>
              <w:rPr>
                <w:b/>
              </w:rPr>
            </w:pPr>
            <w:r>
              <w:rPr>
                <w:b/>
                <w:spacing w:val="-5"/>
              </w:rPr>
              <w:t>17</w:t>
            </w:r>
          </w:p>
          <w:p w14:paraId="67F2BE21"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6674D5A6" w14:textId="77777777" w:rsidR="004D6560" w:rsidRDefault="00BD472B">
            <w:pPr>
              <w:pStyle w:val="TableParagraph"/>
              <w:ind w:left="326" w:right="22"/>
              <w:jc w:val="both"/>
            </w:pPr>
            <w:r>
              <w:t>Engine Fire Extinguisher Thermal/Discharge</w:t>
            </w:r>
            <w:r>
              <w:rPr>
                <w:spacing w:val="-16"/>
              </w:rPr>
              <w:t xml:space="preserve"> </w:t>
            </w:r>
            <w:r>
              <w:t xml:space="preserve">Discs </w:t>
            </w:r>
            <w:r>
              <w:rPr>
                <w:spacing w:val="-2"/>
              </w:rPr>
              <w:t>(-100/-200)</w:t>
            </w:r>
          </w:p>
        </w:tc>
        <w:tc>
          <w:tcPr>
            <w:tcW w:w="494" w:type="dxa"/>
            <w:tcBorders>
              <w:bottom w:val="nil"/>
            </w:tcBorders>
          </w:tcPr>
          <w:p w14:paraId="2B351D18" w14:textId="77777777" w:rsidR="004D6560" w:rsidRDefault="004D6560">
            <w:pPr>
              <w:pStyle w:val="TableParagraph"/>
              <w:rPr>
                <w:rFonts w:ascii="Times New Roman"/>
                <w:sz w:val="20"/>
              </w:rPr>
            </w:pPr>
          </w:p>
        </w:tc>
        <w:tc>
          <w:tcPr>
            <w:tcW w:w="321" w:type="dxa"/>
            <w:tcBorders>
              <w:bottom w:val="nil"/>
              <w:right w:val="nil"/>
            </w:tcBorders>
          </w:tcPr>
          <w:p w14:paraId="2FA9E8C1" w14:textId="77777777" w:rsidR="004D6560" w:rsidRDefault="004D6560">
            <w:pPr>
              <w:pStyle w:val="TableParagraph"/>
              <w:rPr>
                <w:rFonts w:ascii="Times New Roman"/>
                <w:sz w:val="20"/>
              </w:rPr>
            </w:pPr>
          </w:p>
        </w:tc>
        <w:tc>
          <w:tcPr>
            <w:tcW w:w="175" w:type="dxa"/>
            <w:tcBorders>
              <w:left w:val="nil"/>
              <w:bottom w:val="nil"/>
            </w:tcBorders>
          </w:tcPr>
          <w:p w14:paraId="2452EF15" w14:textId="77777777" w:rsidR="004D6560" w:rsidRDefault="004D6560">
            <w:pPr>
              <w:pStyle w:val="TableParagraph"/>
              <w:rPr>
                <w:rFonts w:ascii="Times New Roman"/>
                <w:sz w:val="20"/>
              </w:rPr>
            </w:pPr>
          </w:p>
        </w:tc>
        <w:tc>
          <w:tcPr>
            <w:tcW w:w="494" w:type="dxa"/>
            <w:tcBorders>
              <w:bottom w:val="nil"/>
            </w:tcBorders>
          </w:tcPr>
          <w:p w14:paraId="1CAAD099" w14:textId="77777777" w:rsidR="004D6560" w:rsidRDefault="004D6560">
            <w:pPr>
              <w:pStyle w:val="TableParagraph"/>
              <w:rPr>
                <w:rFonts w:ascii="Times New Roman"/>
                <w:sz w:val="20"/>
              </w:rPr>
            </w:pPr>
          </w:p>
        </w:tc>
        <w:tc>
          <w:tcPr>
            <w:tcW w:w="4369" w:type="dxa"/>
            <w:gridSpan w:val="2"/>
            <w:tcBorders>
              <w:bottom w:val="nil"/>
            </w:tcBorders>
          </w:tcPr>
          <w:p w14:paraId="60113A7F" w14:textId="77777777" w:rsidR="004D6560" w:rsidRDefault="004D6560">
            <w:pPr>
              <w:pStyle w:val="TableParagraph"/>
              <w:rPr>
                <w:rFonts w:ascii="Times New Roman"/>
                <w:sz w:val="20"/>
              </w:rPr>
            </w:pPr>
          </w:p>
        </w:tc>
      </w:tr>
      <w:tr w:rsidR="004D6560" w14:paraId="2FB7D4E7" w14:textId="77777777">
        <w:trPr>
          <w:trHeight w:val="1251"/>
        </w:trPr>
        <w:tc>
          <w:tcPr>
            <w:tcW w:w="1411" w:type="dxa"/>
            <w:tcBorders>
              <w:top w:val="nil"/>
              <w:bottom w:val="nil"/>
              <w:right w:val="nil"/>
            </w:tcBorders>
          </w:tcPr>
          <w:p w14:paraId="206542E1" w14:textId="77777777" w:rsidR="004D6560" w:rsidRDefault="00BD472B">
            <w:pPr>
              <w:pStyle w:val="TableParagraph"/>
              <w:spacing w:before="117"/>
              <w:ind w:left="28"/>
              <w:rPr>
                <w:b/>
              </w:rPr>
            </w:pPr>
            <w:r>
              <w:rPr>
                <w:b/>
                <w:spacing w:val="-2"/>
              </w:rPr>
              <w:t>17-</w:t>
            </w:r>
            <w:r>
              <w:rPr>
                <w:b/>
                <w:spacing w:val="-7"/>
              </w:rPr>
              <w:t>01</w:t>
            </w:r>
          </w:p>
        </w:tc>
        <w:tc>
          <w:tcPr>
            <w:tcW w:w="2813" w:type="dxa"/>
            <w:tcBorders>
              <w:top w:val="nil"/>
              <w:left w:val="nil"/>
              <w:bottom w:val="nil"/>
            </w:tcBorders>
          </w:tcPr>
          <w:p w14:paraId="67C36271" w14:textId="77777777" w:rsidR="004D6560" w:rsidRDefault="00BD472B">
            <w:pPr>
              <w:pStyle w:val="TableParagraph"/>
              <w:spacing w:before="117"/>
              <w:ind w:left="326"/>
            </w:pPr>
            <w:r>
              <w:t>Discharge</w:t>
            </w:r>
            <w:r>
              <w:rPr>
                <w:spacing w:val="-8"/>
              </w:rPr>
              <w:t xml:space="preserve"> </w:t>
            </w:r>
            <w:r>
              <w:t>(Yellow)</w:t>
            </w:r>
            <w:r>
              <w:rPr>
                <w:spacing w:val="-6"/>
              </w:rPr>
              <w:t xml:space="preserve"> </w:t>
            </w:r>
            <w:r>
              <w:rPr>
                <w:spacing w:val="-4"/>
              </w:rPr>
              <w:t>Discs</w:t>
            </w:r>
          </w:p>
        </w:tc>
        <w:tc>
          <w:tcPr>
            <w:tcW w:w="494" w:type="dxa"/>
            <w:tcBorders>
              <w:top w:val="nil"/>
              <w:bottom w:val="nil"/>
            </w:tcBorders>
          </w:tcPr>
          <w:p w14:paraId="4DA46570"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36D4521B"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0A5E962D" w14:textId="77777777" w:rsidR="004D6560" w:rsidRDefault="004D6560">
            <w:pPr>
              <w:pStyle w:val="TableParagraph"/>
              <w:rPr>
                <w:rFonts w:ascii="Times New Roman"/>
                <w:sz w:val="20"/>
              </w:rPr>
            </w:pPr>
          </w:p>
        </w:tc>
        <w:tc>
          <w:tcPr>
            <w:tcW w:w="494" w:type="dxa"/>
            <w:tcBorders>
              <w:top w:val="nil"/>
              <w:bottom w:val="nil"/>
            </w:tcBorders>
          </w:tcPr>
          <w:p w14:paraId="69B3F0F2"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372F6163" w14:textId="77777777" w:rsidR="004D6560" w:rsidRDefault="00BD472B">
            <w:pPr>
              <w:pStyle w:val="TableParagraph"/>
              <w:spacing w:before="117"/>
              <w:ind w:left="30" w:right="653"/>
            </w:pPr>
            <w:r>
              <w:t>(M) May be missing provided</w:t>
            </w:r>
            <w:r>
              <w:rPr>
                <w:spacing w:val="40"/>
              </w:rPr>
              <w:t xml:space="preserve"> </w:t>
            </w:r>
            <w:r>
              <w:t>indicator</w:t>
            </w:r>
            <w:r>
              <w:rPr>
                <w:spacing w:val="-8"/>
              </w:rPr>
              <w:t xml:space="preserve"> </w:t>
            </w:r>
            <w:r>
              <w:t>readings</w:t>
            </w:r>
            <w:r>
              <w:rPr>
                <w:spacing w:val="-9"/>
              </w:rPr>
              <w:t xml:space="preserve"> </w:t>
            </w:r>
            <w:r>
              <w:t>or</w:t>
            </w:r>
            <w:r>
              <w:rPr>
                <w:spacing w:val="-11"/>
              </w:rPr>
              <w:t xml:space="preserve"> </w:t>
            </w:r>
            <w:r>
              <w:t>other</w:t>
            </w:r>
            <w:r>
              <w:rPr>
                <w:spacing w:val="-8"/>
              </w:rPr>
              <w:t xml:space="preserve"> </w:t>
            </w:r>
            <w:r>
              <w:t xml:space="preserve">acceptable means are used to verify adequate </w:t>
            </w:r>
            <w:r>
              <w:rPr>
                <w:spacing w:val="-2"/>
              </w:rPr>
              <w:t>charge.</w:t>
            </w:r>
          </w:p>
        </w:tc>
      </w:tr>
      <w:tr w:rsidR="004D6560" w14:paraId="0A60287A" w14:textId="77777777">
        <w:trPr>
          <w:trHeight w:val="1251"/>
        </w:trPr>
        <w:tc>
          <w:tcPr>
            <w:tcW w:w="1411" w:type="dxa"/>
            <w:tcBorders>
              <w:top w:val="nil"/>
              <w:bottom w:val="nil"/>
              <w:right w:val="nil"/>
            </w:tcBorders>
          </w:tcPr>
          <w:p w14:paraId="3A6F75C3" w14:textId="77777777" w:rsidR="004D6560" w:rsidRDefault="00BD472B">
            <w:pPr>
              <w:pStyle w:val="TableParagraph"/>
              <w:spacing w:before="116"/>
              <w:ind w:left="28"/>
              <w:rPr>
                <w:b/>
              </w:rPr>
            </w:pPr>
            <w:r>
              <w:rPr>
                <w:b/>
                <w:spacing w:val="-2"/>
              </w:rPr>
              <w:t>17-</w:t>
            </w:r>
            <w:r>
              <w:rPr>
                <w:b/>
                <w:spacing w:val="-7"/>
              </w:rPr>
              <w:t>02</w:t>
            </w:r>
          </w:p>
        </w:tc>
        <w:tc>
          <w:tcPr>
            <w:tcW w:w="2813" w:type="dxa"/>
            <w:tcBorders>
              <w:top w:val="nil"/>
              <w:left w:val="nil"/>
              <w:bottom w:val="nil"/>
            </w:tcBorders>
          </w:tcPr>
          <w:p w14:paraId="61059D7E" w14:textId="77777777" w:rsidR="004D6560" w:rsidRDefault="00BD472B">
            <w:pPr>
              <w:pStyle w:val="TableParagraph"/>
              <w:spacing w:before="116"/>
              <w:ind w:left="326"/>
            </w:pPr>
            <w:r>
              <w:t>Thermal</w:t>
            </w:r>
            <w:r>
              <w:rPr>
                <w:spacing w:val="-7"/>
              </w:rPr>
              <w:t xml:space="preserve"> </w:t>
            </w:r>
            <w:r>
              <w:t>(Red)</w:t>
            </w:r>
            <w:r>
              <w:rPr>
                <w:spacing w:val="-5"/>
              </w:rPr>
              <w:t xml:space="preserve"> </w:t>
            </w:r>
            <w:r>
              <w:rPr>
                <w:spacing w:val="-2"/>
              </w:rPr>
              <w:t>Discs</w:t>
            </w:r>
          </w:p>
        </w:tc>
        <w:tc>
          <w:tcPr>
            <w:tcW w:w="494" w:type="dxa"/>
            <w:tcBorders>
              <w:top w:val="nil"/>
              <w:bottom w:val="nil"/>
            </w:tcBorders>
          </w:tcPr>
          <w:p w14:paraId="2F77DAF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417262B"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27201890" w14:textId="77777777" w:rsidR="004D6560" w:rsidRDefault="004D6560">
            <w:pPr>
              <w:pStyle w:val="TableParagraph"/>
              <w:rPr>
                <w:rFonts w:ascii="Times New Roman"/>
                <w:sz w:val="20"/>
              </w:rPr>
            </w:pPr>
          </w:p>
        </w:tc>
        <w:tc>
          <w:tcPr>
            <w:tcW w:w="494" w:type="dxa"/>
            <w:tcBorders>
              <w:top w:val="nil"/>
              <w:bottom w:val="nil"/>
            </w:tcBorders>
          </w:tcPr>
          <w:p w14:paraId="155B1718"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291B1D5" w14:textId="77777777" w:rsidR="004D6560" w:rsidRDefault="00BD472B">
            <w:pPr>
              <w:pStyle w:val="TableParagraph"/>
              <w:spacing w:before="116"/>
              <w:ind w:left="30" w:right="653"/>
            </w:pPr>
            <w:r>
              <w:t>(M) May be missing provided</w:t>
            </w:r>
            <w:r>
              <w:rPr>
                <w:spacing w:val="40"/>
              </w:rPr>
              <w:t xml:space="preserve"> </w:t>
            </w:r>
            <w:r>
              <w:t>indicator</w:t>
            </w:r>
            <w:r>
              <w:rPr>
                <w:spacing w:val="-8"/>
              </w:rPr>
              <w:t xml:space="preserve"> </w:t>
            </w:r>
            <w:r>
              <w:t>readings</w:t>
            </w:r>
            <w:r>
              <w:rPr>
                <w:spacing w:val="-9"/>
              </w:rPr>
              <w:t xml:space="preserve"> </w:t>
            </w:r>
            <w:r>
              <w:t>or</w:t>
            </w:r>
            <w:r>
              <w:rPr>
                <w:spacing w:val="-11"/>
              </w:rPr>
              <w:t xml:space="preserve"> </w:t>
            </w:r>
            <w:r>
              <w:t>other</w:t>
            </w:r>
            <w:r>
              <w:rPr>
                <w:spacing w:val="-8"/>
              </w:rPr>
              <w:t xml:space="preserve"> </w:t>
            </w:r>
            <w:r>
              <w:t xml:space="preserve">acceptable means are used to verify adequate </w:t>
            </w:r>
            <w:r>
              <w:rPr>
                <w:spacing w:val="-2"/>
              </w:rPr>
              <w:t>charge.</w:t>
            </w:r>
          </w:p>
        </w:tc>
      </w:tr>
      <w:tr w:rsidR="004D6560" w14:paraId="65141399" w14:textId="77777777">
        <w:trPr>
          <w:trHeight w:val="746"/>
        </w:trPr>
        <w:tc>
          <w:tcPr>
            <w:tcW w:w="1411" w:type="dxa"/>
            <w:tcBorders>
              <w:top w:val="nil"/>
              <w:bottom w:val="nil"/>
              <w:right w:val="nil"/>
            </w:tcBorders>
          </w:tcPr>
          <w:p w14:paraId="25FD799C" w14:textId="77777777" w:rsidR="004D6560" w:rsidRDefault="00BD472B">
            <w:pPr>
              <w:pStyle w:val="TableParagraph"/>
              <w:spacing w:before="117"/>
              <w:ind w:left="28"/>
              <w:rPr>
                <w:b/>
              </w:rPr>
            </w:pPr>
            <w:r>
              <w:rPr>
                <w:b/>
                <w:spacing w:val="-5"/>
              </w:rPr>
              <w:t>18</w:t>
            </w:r>
          </w:p>
        </w:tc>
        <w:tc>
          <w:tcPr>
            <w:tcW w:w="2813" w:type="dxa"/>
            <w:tcBorders>
              <w:top w:val="nil"/>
              <w:left w:val="nil"/>
              <w:bottom w:val="nil"/>
            </w:tcBorders>
          </w:tcPr>
          <w:p w14:paraId="082F0C60" w14:textId="77777777" w:rsidR="004D6560" w:rsidRDefault="00BD472B">
            <w:pPr>
              <w:pStyle w:val="TableParagraph"/>
              <w:spacing w:before="117"/>
              <w:ind w:left="343" w:right="190" w:hanging="17"/>
            </w:pPr>
            <w:r>
              <w:t>Wing-Body</w:t>
            </w:r>
            <w:r>
              <w:rPr>
                <w:spacing w:val="-16"/>
              </w:rPr>
              <w:t xml:space="preserve"> </w:t>
            </w:r>
            <w:r>
              <w:t>Overheat Test System</w:t>
            </w:r>
          </w:p>
        </w:tc>
        <w:tc>
          <w:tcPr>
            <w:tcW w:w="494" w:type="dxa"/>
            <w:tcBorders>
              <w:top w:val="nil"/>
              <w:bottom w:val="nil"/>
            </w:tcBorders>
          </w:tcPr>
          <w:p w14:paraId="0FFA62EB" w14:textId="77777777" w:rsidR="004D6560" w:rsidRDefault="004D6560">
            <w:pPr>
              <w:pStyle w:val="TableParagraph"/>
              <w:rPr>
                <w:rFonts w:ascii="Times New Roman"/>
                <w:sz w:val="20"/>
              </w:rPr>
            </w:pPr>
          </w:p>
        </w:tc>
        <w:tc>
          <w:tcPr>
            <w:tcW w:w="321" w:type="dxa"/>
            <w:tcBorders>
              <w:top w:val="nil"/>
              <w:bottom w:val="nil"/>
              <w:right w:val="nil"/>
            </w:tcBorders>
          </w:tcPr>
          <w:p w14:paraId="13B19303" w14:textId="77777777" w:rsidR="004D6560" w:rsidRDefault="004D6560">
            <w:pPr>
              <w:pStyle w:val="TableParagraph"/>
              <w:rPr>
                <w:rFonts w:ascii="Times New Roman"/>
                <w:sz w:val="20"/>
              </w:rPr>
            </w:pPr>
          </w:p>
        </w:tc>
        <w:tc>
          <w:tcPr>
            <w:tcW w:w="175" w:type="dxa"/>
            <w:tcBorders>
              <w:top w:val="nil"/>
              <w:left w:val="nil"/>
              <w:bottom w:val="nil"/>
            </w:tcBorders>
          </w:tcPr>
          <w:p w14:paraId="1E619210" w14:textId="77777777" w:rsidR="004D6560" w:rsidRDefault="004D6560">
            <w:pPr>
              <w:pStyle w:val="TableParagraph"/>
              <w:rPr>
                <w:rFonts w:ascii="Times New Roman"/>
                <w:sz w:val="20"/>
              </w:rPr>
            </w:pPr>
          </w:p>
        </w:tc>
        <w:tc>
          <w:tcPr>
            <w:tcW w:w="494" w:type="dxa"/>
            <w:tcBorders>
              <w:top w:val="nil"/>
              <w:bottom w:val="nil"/>
            </w:tcBorders>
          </w:tcPr>
          <w:p w14:paraId="202D3D97" w14:textId="77777777" w:rsidR="004D6560" w:rsidRDefault="004D6560">
            <w:pPr>
              <w:pStyle w:val="TableParagraph"/>
              <w:rPr>
                <w:rFonts w:ascii="Times New Roman"/>
                <w:sz w:val="20"/>
              </w:rPr>
            </w:pPr>
          </w:p>
        </w:tc>
        <w:tc>
          <w:tcPr>
            <w:tcW w:w="4369" w:type="dxa"/>
            <w:gridSpan w:val="2"/>
            <w:tcBorders>
              <w:top w:val="nil"/>
              <w:bottom w:val="nil"/>
            </w:tcBorders>
          </w:tcPr>
          <w:p w14:paraId="02A0922A" w14:textId="77777777" w:rsidR="004D6560" w:rsidRDefault="004D6560">
            <w:pPr>
              <w:pStyle w:val="TableParagraph"/>
              <w:rPr>
                <w:rFonts w:ascii="Times New Roman"/>
                <w:sz w:val="20"/>
              </w:rPr>
            </w:pPr>
          </w:p>
        </w:tc>
      </w:tr>
      <w:tr w:rsidR="004D6560" w14:paraId="1ADF7AC4" w14:textId="77777777">
        <w:trPr>
          <w:trHeight w:val="1367"/>
        </w:trPr>
        <w:tc>
          <w:tcPr>
            <w:tcW w:w="1411" w:type="dxa"/>
            <w:tcBorders>
              <w:top w:val="nil"/>
              <w:right w:val="nil"/>
            </w:tcBorders>
          </w:tcPr>
          <w:p w14:paraId="4E40B338" w14:textId="77777777" w:rsidR="004D6560" w:rsidRDefault="00BD472B">
            <w:pPr>
              <w:pStyle w:val="TableParagraph"/>
              <w:spacing w:before="117"/>
              <w:ind w:left="28"/>
              <w:rPr>
                <w:b/>
              </w:rPr>
            </w:pPr>
            <w:r>
              <w:rPr>
                <w:b/>
                <w:spacing w:val="-2"/>
              </w:rPr>
              <w:t>18-</w:t>
            </w:r>
            <w:r>
              <w:rPr>
                <w:b/>
                <w:spacing w:val="-7"/>
              </w:rPr>
              <w:t>01</w:t>
            </w:r>
          </w:p>
        </w:tc>
        <w:tc>
          <w:tcPr>
            <w:tcW w:w="2813" w:type="dxa"/>
            <w:tcBorders>
              <w:top w:val="nil"/>
              <w:left w:val="nil"/>
            </w:tcBorders>
          </w:tcPr>
          <w:p w14:paraId="232845A2" w14:textId="77777777" w:rsidR="004D6560" w:rsidRDefault="00BD472B">
            <w:pPr>
              <w:pStyle w:val="TableParagraph"/>
              <w:spacing w:before="117"/>
              <w:ind w:left="326"/>
            </w:pPr>
            <w:r>
              <w:t>Flight</w:t>
            </w:r>
            <w:r>
              <w:rPr>
                <w:spacing w:val="-4"/>
              </w:rPr>
              <w:t xml:space="preserve"> </w:t>
            </w:r>
            <w:r>
              <w:t>Deck</w:t>
            </w:r>
            <w:r>
              <w:rPr>
                <w:spacing w:val="-3"/>
              </w:rPr>
              <w:t xml:space="preserve"> </w:t>
            </w:r>
            <w:r>
              <w:t>Test</w:t>
            </w:r>
            <w:r>
              <w:rPr>
                <w:spacing w:val="-3"/>
              </w:rPr>
              <w:t xml:space="preserve"> </w:t>
            </w:r>
            <w:r>
              <w:rPr>
                <w:spacing w:val="-2"/>
              </w:rPr>
              <w:t>Feature</w:t>
            </w:r>
          </w:p>
        </w:tc>
        <w:tc>
          <w:tcPr>
            <w:tcW w:w="494" w:type="dxa"/>
            <w:tcBorders>
              <w:top w:val="nil"/>
            </w:tcBorders>
          </w:tcPr>
          <w:p w14:paraId="5B042CF8"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4A3E0D1F"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498A2EBC" w14:textId="77777777" w:rsidR="004D6560" w:rsidRDefault="004D6560">
            <w:pPr>
              <w:pStyle w:val="TableParagraph"/>
              <w:rPr>
                <w:rFonts w:ascii="Times New Roman"/>
                <w:sz w:val="20"/>
              </w:rPr>
            </w:pPr>
          </w:p>
        </w:tc>
        <w:tc>
          <w:tcPr>
            <w:tcW w:w="494" w:type="dxa"/>
            <w:tcBorders>
              <w:top w:val="nil"/>
            </w:tcBorders>
          </w:tcPr>
          <w:p w14:paraId="552FBF48"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23CA16F5" w14:textId="77777777" w:rsidR="004D6560" w:rsidRDefault="00BD472B">
            <w:pPr>
              <w:pStyle w:val="TableParagraph"/>
              <w:spacing w:before="117"/>
              <w:ind w:left="30" w:right="1132"/>
              <w:jc w:val="both"/>
            </w:pPr>
            <w:r>
              <w:t>(M) May be</w:t>
            </w:r>
            <w:r>
              <w:rPr>
                <w:spacing w:val="-2"/>
              </w:rPr>
              <w:t xml:space="preserve"> </w:t>
            </w:r>
            <w:r>
              <w:t>inoperative provided system integrity is verified by an acceptable</w:t>
            </w:r>
            <w:r>
              <w:rPr>
                <w:spacing w:val="-12"/>
              </w:rPr>
              <w:t xml:space="preserve"> </w:t>
            </w:r>
            <w:r>
              <w:t>procedure</w:t>
            </w:r>
            <w:r>
              <w:rPr>
                <w:spacing w:val="-13"/>
              </w:rPr>
              <w:t xml:space="preserve"> </w:t>
            </w:r>
            <w:r>
              <w:t>once</w:t>
            </w:r>
            <w:r>
              <w:rPr>
                <w:spacing w:val="-12"/>
              </w:rPr>
              <w:t xml:space="preserve"> </w:t>
            </w:r>
            <w:r>
              <w:t xml:space="preserve">each </w:t>
            </w:r>
            <w:r>
              <w:rPr>
                <w:spacing w:val="-2"/>
              </w:rPr>
              <w:t>flight-day.</w:t>
            </w:r>
          </w:p>
        </w:tc>
      </w:tr>
    </w:tbl>
    <w:p w14:paraId="0A7568CE" w14:textId="77777777" w:rsidR="004D6560" w:rsidRDefault="004D6560">
      <w:pPr>
        <w:pStyle w:val="TableParagraph"/>
        <w:jc w:val="both"/>
        <w:sectPr w:rsidR="004D6560">
          <w:pgSz w:w="12240" w:h="15840"/>
          <w:pgMar w:top="260" w:right="720" w:bottom="280" w:left="720" w:header="720" w:footer="720" w:gutter="0"/>
          <w:cols w:space="720"/>
        </w:sectPr>
      </w:pPr>
    </w:p>
    <w:p w14:paraId="554251C5"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484D98BA" w14:textId="77777777">
        <w:trPr>
          <w:trHeight w:val="683"/>
        </w:trPr>
        <w:tc>
          <w:tcPr>
            <w:tcW w:w="4722" w:type="dxa"/>
            <w:gridSpan w:val="3"/>
            <w:tcBorders>
              <w:right w:val="nil"/>
            </w:tcBorders>
          </w:tcPr>
          <w:p w14:paraId="6C47CF7A"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19EF5E27" w14:textId="77777777" w:rsidR="004D6560" w:rsidRDefault="004D6560">
            <w:pPr>
              <w:pStyle w:val="TableParagraph"/>
              <w:rPr>
                <w:rFonts w:ascii="Times New Roman"/>
                <w:sz w:val="20"/>
              </w:rPr>
            </w:pPr>
          </w:p>
        </w:tc>
        <w:tc>
          <w:tcPr>
            <w:tcW w:w="177" w:type="dxa"/>
            <w:tcBorders>
              <w:left w:val="nil"/>
              <w:right w:val="nil"/>
            </w:tcBorders>
          </w:tcPr>
          <w:p w14:paraId="0EFBC820" w14:textId="77777777" w:rsidR="004D6560" w:rsidRDefault="004D6560">
            <w:pPr>
              <w:pStyle w:val="TableParagraph"/>
              <w:rPr>
                <w:rFonts w:ascii="Times New Roman"/>
                <w:sz w:val="20"/>
              </w:rPr>
            </w:pPr>
          </w:p>
        </w:tc>
        <w:tc>
          <w:tcPr>
            <w:tcW w:w="494" w:type="dxa"/>
            <w:tcBorders>
              <w:left w:val="nil"/>
              <w:right w:val="nil"/>
            </w:tcBorders>
          </w:tcPr>
          <w:p w14:paraId="6C3931D0" w14:textId="77777777" w:rsidR="004D6560" w:rsidRDefault="004D6560">
            <w:pPr>
              <w:pStyle w:val="TableParagraph"/>
              <w:rPr>
                <w:rFonts w:ascii="Times New Roman"/>
                <w:sz w:val="20"/>
              </w:rPr>
            </w:pPr>
          </w:p>
        </w:tc>
        <w:tc>
          <w:tcPr>
            <w:tcW w:w="4369" w:type="dxa"/>
            <w:gridSpan w:val="2"/>
            <w:tcBorders>
              <w:left w:val="nil"/>
            </w:tcBorders>
          </w:tcPr>
          <w:p w14:paraId="6938EF9F"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57C22B2" w14:textId="77777777">
        <w:trPr>
          <w:trHeight w:val="683"/>
        </w:trPr>
        <w:tc>
          <w:tcPr>
            <w:tcW w:w="4228" w:type="dxa"/>
            <w:gridSpan w:val="2"/>
            <w:tcBorders>
              <w:right w:val="nil"/>
            </w:tcBorders>
          </w:tcPr>
          <w:p w14:paraId="63E8FBF9"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C176894" w14:textId="77777777" w:rsidR="004D6560" w:rsidRDefault="004D6560">
            <w:pPr>
              <w:pStyle w:val="TableParagraph"/>
              <w:rPr>
                <w:rFonts w:ascii="Times New Roman"/>
                <w:sz w:val="20"/>
              </w:rPr>
            </w:pPr>
          </w:p>
        </w:tc>
        <w:tc>
          <w:tcPr>
            <w:tcW w:w="319" w:type="dxa"/>
            <w:tcBorders>
              <w:left w:val="nil"/>
              <w:right w:val="nil"/>
            </w:tcBorders>
          </w:tcPr>
          <w:p w14:paraId="2913EFE7" w14:textId="77777777" w:rsidR="004D6560" w:rsidRDefault="004D6560">
            <w:pPr>
              <w:pStyle w:val="TableParagraph"/>
              <w:rPr>
                <w:rFonts w:ascii="Times New Roman"/>
                <w:sz w:val="20"/>
              </w:rPr>
            </w:pPr>
          </w:p>
        </w:tc>
        <w:tc>
          <w:tcPr>
            <w:tcW w:w="177" w:type="dxa"/>
            <w:tcBorders>
              <w:left w:val="nil"/>
              <w:right w:val="nil"/>
            </w:tcBorders>
          </w:tcPr>
          <w:p w14:paraId="7CE72763" w14:textId="77777777" w:rsidR="004D6560" w:rsidRDefault="004D6560">
            <w:pPr>
              <w:pStyle w:val="TableParagraph"/>
              <w:rPr>
                <w:rFonts w:ascii="Times New Roman"/>
                <w:sz w:val="20"/>
              </w:rPr>
            </w:pPr>
          </w:p>
        </w:tc>
        <w:tc>
          <w:tcPr>
            <w:tcW w:w="494" w:type="dxa"/>
            <w:tcBorders>
              <w:left w:val="nil"/>
              <w:right w:val="nil"/>
            </w:tcBorders>
          </w:tcPr>
          <w:p w14:paraId="4ADF0331" w14:textId="77777777" w:rsidR="004D6560" w:rsidRDefault="004D6560">
            <w:pPr>
              <w:pStyle w:val="TableParagraph"/>
              <w:rPr>
                <w:rFonts w:ascii="Times New Roman"/>
                <w:sz w:val="20"/>
              </w:rPr>
            </w:pPr>
          </w:p>
        </w:tc>
        <w:tc>
          <w:tcPr>
            <w:tcW w:w="1976" w:type="dxa"/>
            <w:tcBorders>
              <w:left w:val="nil"/>
              <w:right w:val="nil"/>
            </w:tcBorders>
          </w:tcPr>
          <w:p w14:paraId="688A3CF3" w14:textId="77777777" w:rsidR="004D6560" w:rsidRDefault="004D6560">
            <w:pPr>
              <w:pStyle w:val="TableParagraph"/>
              <w:rPr>
                <w:rFonts w:ascii="Times New Roman"/>
                <w:sz w:val="20"/>
              </w:rPr>
            </w:pPr>
          </w:p>
        </w:tc>
        <w:tc>
          <w:tcPr>
            <w:tcW w:w="2393" w:type="dxa"/>
            <w:tcBorders>
              <w:left w:val="nil"/>
            </w:tcBorders>
          </w:tcPr>
          <w:p w14:paraId="1A51216D" w14:textId="77777777" w:rsidR="004D6560" w:rsidRDefault="00BD472B">
            <w:pPr>
              <w:pStyle w:val="TableParagraph"/>
              <w:spacing w:before="28"/>
              <w:ind w:left="654"/>
            </w:pPr>
            <w:r>
              <w:t>PAGE</w:t>
            </w:r>
            <w:r>
              <w:rPr>
                <w:spacing w:val="-5"/>
              </w:rPr>
              <w:t xml:space="preserve"> </w:t>
            </w:r>
            <w:r>
              <w:t>NO.</w:t>
            </w:r>
            <w:r>
              <w:rPr>
                <w:spacing w:val="-3"/>
              </w:rPr>
              <w:t xml:space="preserve"> </w:t>
            </w:r>
            <w:r>
              <w:t>26-</w:t>
            </w:r>
            <w:r>
              <w:rPr>
                <w:spacing w:val="-5"/>
              </w:rPr>
              <w:t>14</w:t>
            </w:r>
          </w:p>
        </w:tc>
      </w:tr>
      <w:tr w:rsidR="004D6560" w14:paraId="786971B6" w14:textId="77777777">
        <w:trPr>
          <w:trHeight w:val="1389"/>
        </w:trPr>
        <w:tc>
          <w:tcPr>
            <w:tcW w:w="5041" w:type="dxa"/>
            <w:gridSpan w:val="4"/>
            <w:tcBorders>
              <w:bottom w:val="double" w:sz="4" w:space="0" w:color="000000"/>
            </w:tcBorders>
          </w:tcPr>
          <w:p w14:paraId="764BE72B" w14:textId="77777777" w:rsidR="004D6560" w:rsidRDefault="004D6560">
            <w:pPr>
              <w:pStyle w:val="TableParagraph"/>
              <w:spacing w:before="126"/>
            </w:pPr>
          </w:p>
          <w:p w14:paraId="58F05B06" w14:textId="77777777" w:rsidR="004D6560" w:rsidRDefault="00BD472B">
            <w:pPr>
              <w:pStyle w:val="TableParagraph"/>
              <w:ind w:left="59"/>
            </w:pPr>
            <w:r>
              <w:rPr>
                <w:spacing w:val="-2"/>
              </w:rPr>
              <w:t>AIRCRAFT:</w:t>
            </w:r>
          </w:p>
          <w:p w14:paraId="17E0DF81"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28EB280A" w14:textId="77777777" w:rsidR="004D6560" w:rsidRDefault="00BD472B">
            <w:pPr>
              <w:pStyle w:val="TableParagraph"/>
              <w:spacing w:before="31" w:line="252" w:lineRule="exact"/>
              <w:ind w:left="1"/>
              <w:rPr>
                <w:b/>
              </w:rPr>
            </w:pPr>
            <w:r>
              <w:rPr>
                <w:b/>
              </w:rPr>
              <w:t>TABLE</w:t>
            </w:r>
            <w:r>
              <w:rPr>
                <w:b/>
                <w:spacing w:val="-5"/>
              </w:rPr>
              <w:t xml:space="preserve"> KEY</w:t>
            </w:r>
          </w:p>
          <w:p w14:paraId="606BC8BE" w14:textId="77777777" w:rsidR="004D6560" w:rsidRDefault="00BD472B">
            <w:pPr>
              <w:pStyle w:val="TableParagraph"/>
              <w:numPr>
                <w:ilvl w:val="0"/>
                <w:numId w:val="445"/>
              </w:numPr>
              <w:tabs>
                <w:tab w:val="left" w:pos="776"/>
              </w:tabs>
              <w:spacing w:line="252" w:lineRule="exact"/>
              <w:ind w:left="776" w:hanging="358"/>
            </w:pPr>
            <w:r>
              <w:t>REPAIR</w:t>
            </w:r>
            <w:r>
              <w:rPr>
                <w:spacing w:val="-4"/>
              </w:rPr>
              <w:t xml:space="preserve"> </w:t>
            </w:r>
            <w:r>
              <w:rPr>
                <w:spacing w:val="-2"/>
              </w:rPr>
              <w:t>CATEGORY</w:t>
            </w:r>
          </w:p>
          <w:p w14:paraId="22011B4F" w14:textId="77777777" w:rsidR="004D6560" w:rsidRDefault="00BD472B">
            <w:pPr>
              <w:pStyle w:val="TableParagraph"/>
              <w:numPr>
                <w:ilvl w:val="0"/>
                <w:numId w:val="445"/>
              </w:numPr>
              <w:tabs>
                <w:tab w:val="left" w:pos="776"/>
              </w:tabs>
              <w:spacing w:line="252" w:lineRule="exact"/>
              <w:ind w:left="776" w:hanging="358"/>
            </w:pPr>
            <w:r>
              <w:t>NO.</w:t>
            </w:r>
            <w:r>
              <w:rPr>
                <w:spacing w:val="-1"/>
              </w:rPr>
              <w:t xml:space="preserve"> </w:t>
            </w:r>
            <w:r>
              <w:rPr>
                <w:spacing w:val="-2"/>
              </w:rPr>
              <w:t>INSTALLED</w:t>
            </w:r>
          </w:p>
          <w:p w14:paraId="1F8169F6" w14:textId="77777777" w:rsidR="004D6560" w:rsidRDefault="00BD472B">
            <w:pPr>
              <w:pStyle w:val="TableParagraph"/>
              <w:numPr>
                <w:ilvl w:val="0"/>
                <w:numId w:val="445"/>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2CAC80D" w14:textId="77777777" w:rsidR="004D6560" w:rsidRDefault="00BD472B">
            <w:pPr>
              <w:pStyle w:val="TableParagraph"/>
              <w:numPr>
                <w:ilvl w:val="0"/>
                <w:numId w:val="445"/>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24ABAA18" w14:textId="77777777">
        <w:trPr>
          <w:trHeight w:val="259"/>
        </w:trPr>
        <w:tc>
          <w:tcPr>
            <w:tcW w:w="10081" w:type="dxa"/>
            <w:gridSpan w:val="8"/>
            <w:tcBorders>
              <w:top w:val="double" w:sz="4" w:space="0" w:color="000000"/>
            </w:tcBorders>
            <w:shd w:val="clear" w:color="auto" w:fill="D9D9D9"/>
          </w:tcPr>
          <w:p w14:paraId="003C4EE7"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7CFC9143" w14:textId="77777777">
        <w:trPr>
          <w:trHeight w:val="275"/>
        </w:trPr>
        <w:tc>
          <w:tcPr>
            <w:tcW w:w="1413" w:type="dxa"/>
            <w:tcBorders>
              <w:right w:val="nil"/>
            </w:tcBorders>
            <w:shd w:val="clear" w:color="auto" w:fill="D9D9D9"/>
          </w:tcPr>
          <w:p w14:paraId="68A91AB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3A727EA0"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5570970A"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5B5F4F72"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7277A912"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739DFD83"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0F13930A"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61C36A5" w14:textId="77777777">
        <w:trPr>
          <w:trHeight w:val="5153"/>
        </w:trPr>
        <w:tc>
          <w:tcPr>
            <w:tcW w:w="1413" w:type="dxa"/>
            <w:tcBorders>
              <w:bottom w:val="nil"/>
              <w:right w:val="nil"/>
            </w:tcBorders>
          </w:tcPr>
          <w:p w14:paraId="005DC51C" w14:textId="77777777" w:rsidR="004D6560" w:rsidRDefault="00BD472B">
            <w:pPr>
              <w:pStyle w:val="TableParagraph"/>
              <w:spacing w:line="248" w:lineRule="exact"/>
              <w:ind w:left="28"/>
              <w:rPr>
                <w:b/>
              </w:rPr>
            </w:pPr>
            <w:r>
              <w:rPr>
                <w:b/>
                <w:spacing w:val="-5"/>
              </w:rPr>
              <w:t>19</w:t>
            </w:r>
          </w:p>
          <w:p w14:paraId="285F69C3" w14:textId="77777777" w:rsidR="004D6560" w:rsidRDefault="00BD472B">
            <w:pPr>
              <w:pStyle w:val="TableParagraph"/>
              <w:spacing w:before="1"/>
              <w:ind w:left="28"/>
              <w:rPr>
                <w:b/>
              </w:rPr>
            </w:pPr>
            <w:r>
              <w:rPr>
                <w:b/>
                <w:spacing w:val="-5"/>
              </w:rPr>
              <w:t>***</w:t>
            </w:r>
          </w:p>
        </w:tc>
        <w:tc>
          <w:tcPr>
            <w:tcW w:w="2815" w:type="dxa"/>
            <w:tcBorders>
              <w:left w:val="nil"/>
              <w:bottom w:val="nil"/>
            </w:tcBorders>
          </w:tcPr>
          <w:p w14:paraId="6F692638" w14:textId="77777777" w:rsidR="004D6560" w:rsidRDefault="00BD472B">
            <w:pPr>
              <w:pStyle w:val="TableParagraph"/>
              <w:ind w:left="329"/>
            </w:pPr>
            <w:r>
              <w:t xml:space="preserve">Lower Cargo Compartment Fire </w:t>
            </w:r>
            <w:r>
              <w:rPr>
                <w:spacing w:val="-2"/>
              </w:rPr>
              <w:t>Detection/Suppression Systems</w:t>
            </w:r>
          </w:p>
        </w:tc>
        <w:tc>
          <w:tcPr>
            <w:tcW w:w="494" w:type="dxa"/>
            <w:tcBorders>
              <w:bottom w:val="nil"/>
            </w:tcBorders>
          </w:tcPr>
          <w:p w14:paraId="2FEC2C67" w14:textId="77777777" w:rsidR="004D6560" w:rsidRDefault="00BD472B">
            <w:pPr>
              <w:pStyle w:val="TableParagraph"/>
              <w:spacing w:line="248" w:lineRule="exact"/>
              <w:ind w:left="12"/>
              <w:jc w:val="center"/>
              <w:rPr>
                <w:b/>
              </w:rPr>
            </w:pPr>
            <w:r>
              <w:rPr>
                <w:b/>
                <w:spacing w:val="-10"/>
              </w:rPr>
              <w:t>C</w:t>
            </w:r>
          </w:p>
        </w:tc>
        <w:tc>
          <w:tcPr>
            <w:tcW w:w="319" w:type="dxa"/>
            <w:tcBorders>
              <w:bottom w:val="nil"/>
              <w:right w:val="nil"/>
            </w:tcBorders>
          </w:tcPr>
          <w:p w14:paraId="12704137" w14:textId="77777777" w:rsidR="004D6560" w:rsidRDefault="00BD472B">
            <w:pPr>
              <w:pStyle w:val="TableParagraph"/>
              <w:spacing w:line="248" w:lineRule="exact"/>
              <w:ind w:left="179"/>
              <w:jc w:val="center"/>
              <w:rPr>
                <w:b/>
              </w:rPr>
            </w:pPr>
            <w:r>
              <w:rPr>
                <w:b/>
                <w:spacing w:val="-10"/>
              </w:rPr>
              <w:t>-</w:t>
            </w:r>
          </w:p>
        </w:tc>
        <w:tc>
          <w:tcPr>
            <w:tcW w:w="177" w:type="dxa"/>
            <w:tcBorders>
              <w:left w:val="nil"/>
              <w:bottom w:val="nil"/>
            </w:tcBorders>
          </w:tcPr>
          <w:p w14:paraId="77828DA1" w14:textId="77777777" w:rsidR="004D6560" w:rsidRDefault="004D6560">
            <w:pPr>
              <w:pStyle w:val="TableParagraph"/>
              <w:rPr>
                <w:rFonts w:ascii="Times New Roman"/>
                <w:sz w:val="20"/>
              </w:rPr>
            </w:pPr>
          </w:p>
        </w:tc>
        <w:tc>
          <w:tcPr>
            <w:tcW w:w="494" w:type="dxa"/>
            <w:tcBorders>
              <w:bottom w:val="nil"/>
            </w:tcBorders>
          </w:tcPr>
          <w:p w14:paraId="66805199" w14:textId="77777777" w:rsidR="004D6560" w:rsidRDefault="00BD472B">
            <w:pPr>
              <w:pStyle w:val="TableParagraph"/>
              <w:spacing w:line="248" w:lineRule="exact"/>
              <w:ind w:left="12"/>
              <w:jc w:val="center"/>
              <w:rPr>
                <w:b/>
              </w:rPr>
            </w:pPr>
            <w:r>
              <w:rPr>
                <w:b/>
                <w:spacing w:val="-10"/>
              </w:rPr>
              <w:t>0</w:t>
            </w:r>
          </w:p>
        </w:tc>
        <w:tc>
          <w:tcPr>
            <w:tcW w:w="4369" w:type="dxa"/>
            <w:gridSpan w:val="2"/>
            <w:tcBorders>
              <w:bottom w:val="nil"/>
            </w:tcBorders>
          </w:tcPr>
          <w:p w14:paraId="63C73B03" w14:textId="77777777" w:rsidR="004D6560" w:rsidRDefault="00BD472B">
            <w:pPr>
              <w:pStyle w:val="TableParagraph"/>
              <w:ind w:left="31" w:right="702"/>
            </w:pPr>
            <w:r>
              <w:t>(O) May be inoperative provided procedures</w:t>
            </w:r>
            <w:r>
              <w:rPr>
                <w:spacing w:val="-10"/>
              </w:rPr>
              <w:t xml:space="preserve"> </w:t>
            </w:r>
            <w:r>
              <w:t>are</w:t>
            </w:r>
            <w:r>
              <w:rPr>
                <w:spacing w:val="-10"/>
              </w:rPr>
              <w:t xml:space="preserve"> </w:t>
            </w:r>
            <w:r>
              <w:t>established</w:t>
            </w:r>
            <w:r>
              <w:rPr>
                <w:spacing w:val="-8"/>
              </w:rPr>
              <w:t xml:space="preserve"> </w:t>
            </w:r>
            <w:r>
              <w:t>and</w:t>
            </w:r>
            <w:r>
              <w:rPr>
                <w:spacing w:val="-8"/>
              </w:rPr>
              <w:t xml:space="preserve"> </w:t>
            </w:r>
            <w:r>
              <w:t xml:space="preserve">used to ensure associated compartment remains empty or is verified to contain only empty cargo handling equipment, ballast (ballast may be loaded in ULDs), and/or Fly Away </w:t>
            </w:r>
            <w:r>
              <w:rPr>
                <w:spacing w:val="-2"/>
              </w:rPr>
              <w:t>Kits.</w:t>
            </w:r>
          </w:p>
          <w:p w14:paraId="6D2FD986" w14:textId="77777777" w:rsidR="004D6560" w:rsidRDefault="00BD472B">
            <w:pPr>
              <w:pStyle w:val="TableParagraph"/>
              <w:spacing w:before="237"/>
              <w:ind w:left="938" w:right="716" w:hanging="908"/>
            </w:pPr>
            <w:r>
              <w:t>NOTE</w:t>
            </w:r>
            <w:r>
              <w:rPr>
                <w:spacing w:val="-7"/>
              </w:rPr>
              <w:t xml:space="preserve"> </w:t>
            </w:r>
            <w:r>
              <w:t>1:</w:t>
            </w:r>
            <w:r>
              <w:rPr>
                <w:spacing w:val="-9"/>
              </w:rPr>
              <w:t xml:space="preserve"> </w:t>
            </w:r>
            <w:r>
              <w:t>Operator</w:t>
            </w:r>
            <w:r>
              <w:rPr>
                <w:spacing w:val="-7"/>
              </w:rPr>
              <w:t xml:space="preserve"> </w:t>
            </w:r>
            <w:r>
              <w:t>MELs</w:t>
            </w:r>
            <w:r>
              <w:rPr>
                <w:spacing w:val="-8"/>
              </w:rPr>
              <w:t xml:space="preserve"> </w:t>
            </w:r>
            <w:r>
              <w:t>must</w:t>
            </w:r>
            <w:r>
              <w:rPr>
                <w:spacing w:val="-5"/>
              </w:rPr>
              <w:t xml:space="preserve"> </w:t>
            </w:r>
            <w:r>
              <w:t>define which items are approved for inclusion in Fly Away Kits and which materials can be used as ballast.</w:t>
            </w:r>
          </w:p>
          <w:p w14:paraId="5FB8D80C" w14:textId="77777777" w:rsidR="004D6560" w:rsidRDefault="00BD472B">
            <w:pPr>
              <w:pStyle w:val="TableParagraph"/>
              <w:spacing w:before="240" w:line="252" w:lineRule="exact"/>
              <w:ind w:left="31"/>
            </w:pPr>
            <w:r>
              <w:t>NOTE</w:t>
            </w:r>
            <w:r>
              <w:rPr>
                <w:spacing w:val="-2"/>
              </w:rPr>
              <w:t xml:space="preserve"> </w:t>
            </w:r>
            <w:r>
              <w:t>2:</w:t>
            </w:r>
            <w:r>
              <w:rPr>
                <w:spacing w:val="-3"/>
              </w:rPr>
              <w:t xml:space="preserve"> </w:t>
            </w:r>
            <w:r>
              <w:t>Class</w:t>
            </w:r>
            <w:r>
              <w:rPr>
                <w:spacing w:val="-1"/>
              </w:rPr>
              <w:t xml:space="preserve"> </w:t>
            </w:r>
            <w:r>
              <w:t>E</w:t>
            </w:r>
            <w:r>
              <w:rPr>
                <w:spacing w:val="-3"/>
              </w:rPr>
              <w:t xml:space="preserve"> </w:t>
            </w:r>
            <w:r>
              <w:rPr>
                <w:spacing w:val="-4"/>
              </w:rPr>
              <w:t>cargo</w:t>
            </w:r>
          </w:p>
          <w:p w14:paraId="514533A1" w14:textId="77777777" w:rsidR="004D6560" w:rsidRDefault="00BD472B">
            <w:pPr>
              <w:pStyle w:val="TableParagraph"/>
              <w:ind w:left="938" w:right="799"/>
              <w:jc w:val="both"/>
            </w:pPr>
            <w:r>
              <w:t>compartments</w:t>
            </w:r>
            <w:r>
              <w:rPr>
                <w:spacing w:val="-12"/>
              </w:rPr>
              <w:t xml:space="preserve"> </w:t>
            </w:r>
            <w:r>
              <w:t>require</w:t>
            </w:r>
            <w:r>
              <w:rPr>
                <w:spacing w:val="-12"/>
              </w:rPr>
              <w:t xml:space="preserve"> </w:t>
            </w:r>
            <w:r>
              <w:t>only installation</w:t>
            </w:r>
            <w:r>
              <w:rPr>
                <w:spacing w:val="-8"/>
              </w:rPr>
              <w:t xml:space="preserve"> </w:t>
            </w:r>
            <w:r>
              <w:t>of</w:t>
            </w:r>
            <w:r>
              <w:rPr>
                <w:spacing w:val="-9"/>
              </w:rPr>
              <w:t xml:space="preserve"> </w:t>
            </w:r>
            <w:r>
              <w:t>smoke</w:t>
            </w:r>
            <w:r>
              <w:rPr>
                <w:spacing w:val="-10"/>
              </w:rPr>
              <w:t xml:space="preserve"> </w:t>
            </w:r>
            <w:r>
              <w:t>or</w:t>
            </w:r>
            <w:r>
              <w:rPr>
                <w:spacing w:val="-11"/>
              </w:rPr>
              <w:t xml:space="preserve"> </w:t>
            </w:r>
            <w:r>
              <w:t>fire detection systems</w:t>
            </w:r>
          </w:p>
          <w:p w14:paraId="66DA7736" w14:textId="77777777" w:rsidR="004D6560" w:rsidRDefault="00BD472B">
            <w:pPr>
              <w:pStyle w:val="TableParagraph"/>
              <w:spacing w:line="252" w:lineRule="exact"/>
              <w:ind w:left="938"/>
              <w:jc w:val="both"/>
            </w:pPr>
            <w:r>
              <w:t>(not</w:t>
            </w:r>
            <w:r>
              <w:rPr>
                <w:spacing w:val="-3"/>
              </w:rPr>
              <w:t xml:space="preserve"> </w:t>
            </w:r>
            <w:r>
              <w:rPr>
                <w:spacing w:val="-2"/>
              </w:rPr>
              <w:t>suppression).</w:t>
            </w:r>
          </w:p>
        </w:tc>
      </w:tr>
      <w:tr w:rsidR="004D6560" w14:paraId="7C4F6661" w14:textId="77777777">
        <w:trPr>
          <w:trHeight w:val="493"/>
        </w:trPr>
        <w:tc>
          <w:tcPr>
            <w:tcW w:w="1413" w:type="dxa"/>
            <w:tcBorders>
              <w:top w:val="nil"/>
              <w:bottom w:val="nil"/>
              <w:right w:val="nil"/>
            </w:tcBorders>
          </w:tcPr>
          <w:p w14:paraId="63694496" w14:textId="77777777" w:rsidR="004D6560" w:rsidRDefault="00BD472B">
            <w:pPr>
              <w:pStyle w:val="TableParagraph"/>
              <w:spacing w:before="117"/>
              <w:ind w:left="28"/>
              <w:rPr>
                <w:b/>
              </w:rPr>
            </w:pPr>
            <w:r>
              <w:rPr>
                <w:b/>
                <w:spacing w:val="-2"/>
              </w:rPr>
              <w:t>19-</w:t>
            </w:r>
            <w:r>
              <w:rPr>
                <w:b/>
                <w:spacing w:val="-7"/>
              </w:rPr>
              <w:t>01</w:t>
            </w:r>
          </w:p>
        </w:tc>
        <w:tc>
          <w:tcPr>
            <w:tcW w:w="2815" w:type="dxa"/>
            <w:tcBorders>
              <w:top w:val="nil"/>
              <w:left w:val="nil"/>
              <w:bottom w:val="nil"/>
            </w:tcBorders>
          </w:tcPr>
          <w:p w14:paraId="587916DE" w14:textId="77777777" w:rsidR="004D6560" w:rsidRDefault="00BD472B">
            <w:pPr>
              <w:pStyle w:val="TableParagraph"/>
              <w:spacing w:before="117"/>
              <w:ind w:left="329"/>
            </w:pPr>
            <w:r>
              <w:t>Fwd/Aft</w:t>
            </w:r>
            <w:r>
              <w:rPr>
                <w:spacing w:val="-6"/>
              </w:rPr>
              <w:t xml:space="preserve"> </w:t>
            </w:r>
            <w:r>
              <w:t>Detection</w:t>
            </w:r>
            <w:r>
              <w:rPr>
                <w:spacing w:val="-5"/>
              </w:rPr>
              <w:t xml:space="preserve"> </w:t>
            </w:r>
            <w:r>
              <w:rPr>
                <w:spacing w:val="-2"/>
              </w:rPr>
              <w:t>Loops</w:t>
            </w:r>
          </w:p>
        </w:tc>
        <w:tc>
          <w:tcPr>
            <w:tcW w:w="494" w:type="dxa"/>
            <w:tcBorders>
              <w:top w:val="nil"/>
              <w:bottom w:val="nil"/>
            </w:tcBorders>
          </w:tcPr>
          <w:p w14:paraId="386F1D76" w14:textId="77777777" w:rsidR="004D6560" w:rsidRDefault="004D6560">
            <w:pPr>
              <w:pStyle w:val="TableParagraph"/>
              <w:rPr>
                <w:rFonts w:ascii="Times New Roman"/>
                <w:sz w:val="20"/>
              </w:rPr>
            </w:pPr>
          </w:p>
        </w:tc>
        <w:tc>
          <w:tcPr>
            <w:tcW w:w="319" w:type="dxa"/>
            <w:tcBorders>
              <w:top w:val="nil"/>
              <w:bottom w:val="nil"/>
              <w:right w:val="nil"/>
            </w:tcBorders>
          </w:tcPr>
          <w:p w14:paraId="19CA1767" w14:textId="77777777" w:rsidR="004D6560" w:rsidRDefault="004D6560">
            <w:pPr>
              <w:pStyle w:val="TableParagraph"/>
              <w:rPr>
                <w:rFonts w:ascii="Times New Roman"/>
                <w:sz w:val="20"/>
              </w:rPr>
            </w:pPr>
          </w:p>
        </w:tc>
        <w:tc>
          <w:tcPr>
            <w:tcW w:w="177" w:type="dxa"/>
            <w:tcBorders>
              <w:top w:val="nil"/>
              <w:left w:val="nil"/>
              <w:bottom w:val="nil"/>
            </w:tcBorders>
          </w:tcPr>
          <w:p w14:paraId="78F09498" w14:textId="77777777" w:rsidR="004D6560" w:rsidRDefault="004D6560">
            <w:pPr>
              <w:pStyle w:val="TableParagraph"/>
              <w:rPr>
                <w:rFonts w:ascii="Times New Roman"/>
                <w:sz w:val="20"/>
              </w:rPr>
            </w:pPr>
          </w:p>
        </w:tc>
        <w:tc>
          <w:tcPr>
            <w:tcW w:w="494" w:type="dxa"/>
            <w:tcBorders>
              <w:top w:val="nil"/>
              <w:bottom w:val="nil"/>
            </w:tcBorders>
          </w:tcPr>
          <w:p w14:paraId="408184AE" w14:textId="77777777" w:rsidR="004D6560" w:rsidRDefault="004D6560">
            <w:pPr>
              <w:pStyle w:val="TableParagraph"/>
              <w:rPr>
                <w:rFonts w:ascii="Times New Roman"/>
                <w:sz w:val="20"/>
              </w:rPr>
            </w:pPr>
          </w:p>
        </w:tc>
        <w:tc>
          <w:tcPr>
            <w:tcW w:w="4369" w:type="dxa"/>
            <w:gridSpan w:val="2"/>
            <w:tcBorders>
              <w:top w:val="nil"/>
              <w:bottom w:val="nil"/>
            </w:tcBorders>
          </w:tcPr>
          <w:p w14:paraId="43CBCB9F" w14:textId="77777777" w:rsidR="004D6560" w:rsidRDefault="004D6560">
            <w:pPr>
              <w:pStyle w:val="TableParagraph"/>
              <w:rPr>
                <w:rFonts w:ascii="Times New Roman"/>
                <w:sz w:val="20"/>
              </w:rPr>
            </w:pPr>
          </w:p>
        </w:tc>
      </w:tr>
      <w:tr w:rsidR="004D6560" w14:paraId="22ED04B5" w14:textId="77777777">
        <w:trPr>
          <w:trHeight w:val="1251"/>
        </w:trPr>
        <w:tc>
          <w:tcPr>
            <w:tcW w:w="1413" w:type="dxa"/>
            <w:tcBorders>
              <w:top w:val="nil"/>
              <w:bottom w:val="nil"/>
              <w:right w:val="nil"/>
            </w:tcBorders>
          </w:tcPr>
          <w:p w14:paraId="0D178C5B" w14:textId="77777777" w:rsidR="004D6560" w:rsidRDefault="00BD472B">
            <w:pPr>
              <w:pStyle w:val="TableParagraph"/>
              <w:spacing w:before="116" w:line="252" w:lineRule="exact"/>
              <w:ind w:left="28"/>
              <w:rPr>
                <w:b/>
              </w:rPr>
            </w:pPr>
            <w:r>
              <w:rPr>
                <w:b/>
                <w:spacing w:val="-2"/>
              </w:rPr>
              <w:t>19-01-</w:t>
            </w:r>
            <w:r>
              <w:rPr>
                <w:b/>
                <w:spacing w:val="-5"/>
              </w:rPr>
              <w:t>01</w:t>
            </w:r>
          </w:p>
          <w:p w14:paraId="5B702EF0" w14:textId="77777777" w:rsidR="004D6560" w:rsidRDefault="00BD472B">
            <w:pPr>
              <w:pStyle w:val="TableParagraph"/>
              <w:spacing w:line="252" w:lineRule="exact"/>
              <w:ind w:left="28"/>
              <w:rPr>
                <w:b/>
              </w:rPr>
            </w:pPr>
            <w:r>
              <w:rPr>
                <w:b/>
                <w:spacing w:val="-5"/>
              </w:rPr>
              <w:t>***</w:t>
            </w:r>
          </w:p>
        </w:tc>
        <w:tc>
          <w:tcPr>
            <w:tcW w:w="2815" w:type="dxa"/>
            <w:tcBorders>
              <w:top w:val="nil"/>
              <w:left w:val="nil"/>
              <w:bottom w:val="nil"/>
            </w:tcBorders>
          </w:tcPr>
          <w:p w14:paraId="79C589A5" w14:textId="77777777" w:rsidR="004D6560" w:rsidRDefault="00BD472B">
            <w:pPr>
              <w:pStyle w:val="TableParagraph"/>
              <w:spacing w:before="116"/>
              <w:ind w:left="329"/>
            </w:pPr>
            <w:r>
              <w:t>Opposite</w:t>
            </w:r>
            <w:r>
              <w:rPr>
                <w:spacing w:val="-6"/>
              </w:rPr>
              <w:t xml:space="preserve"> </w:t>
            </w:r>
            <w:r>
              <w:t>Loop</w:t>
            </w:r>
            <w:r>
              <w:rPr>
                <w:spacing w:val="-5"/>
              </w:rPr>
              <w:t xml:space="preserve"> </w:t>
            </w:r>
            <w:r>
              <w:rPr>
                <w:spacing w:val="-2"/>
              </w:rPr>
              <w:t>Operative</w:t>
            </w:r>
          </w:p>
        </w:tc>
        <w:tc>
          <w:tcPr>
            <w:tcW w:w="494" w:type="dxa"/>
            <w:tcBorders>
              <w:top w:val="nil"/>
              <w:bottom w:val="nil"/>
            </w:tcBorders>
          </w:tcPr>
          <w:p w14:paraId="2A3E84B1"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3B75369E" w14:textId="77777777" w:rsidR="004D6560" w:rsidRDefault="00BD472B">
            <w:pPr>
              <w:pStyle w:val="TableParagraph"/>
              <w:spacing w:before="116"/>
              <w:ind w:left="180"/>
              <w:jc w:val="center"/>
              <w:rPr>
                <w:b/>
              </w:rPr>
            </w:pPr>
            <w:r>
              <w:rPr>
                <w:b/>
                <w:spacing w:val="-10"/>
              </w:rPr>
              <w:t>4</w:t>
            </w:r>
          </w:p>
        </w:tc>
        <w:tc>
          <w:tcPr>
            <w:tcW w:w="177" w:type="dxa"/>
            <w:tcBorders>
              <w:top w:val="nil"/>
              <w:left w:val="nil"/>
              <w:bottom w:val="nil"/>
            </w:tcBorders>
          </w:tcPr>
          <w:p w14:paraId="1ABD2DB5" w14:textId="77777777" w:rsidR="004D6560" w:rsidRDefault="004D6560">
            <w:pPr>
              <w:pStyle w:val="TableParagraph"/>
              <w:rPr>
                <w:rFonts w:ascii="Times New Roman"/>
                <w:sz w:val="20"/>
              </w:rPr>
            </w:pPr>
          </w:p>
        </w:tc>
        <w:tc>
          <w:tcPr>
            <w:tcW w:w="494" w:type="dxa"/>
            <w:tcBorders>
              <w:top w:val="nil"/>
              <w:bottom w:val="nil"/>
            </w:tcBorders>
          </w:tcPr>
          <w:p w14:paraId="668F3837" w14:textId="77777777" w:rsidR="004D6560" w:rsidRDefault="00BD472B">
            <w:pPr>
              <w:pStyle w:val="TableParagraph"/>
              <w:spacing w:before="116"/>
              <w:ind w:left="12"/>
              <w:jc w:val="center"/>
              <w:rPr>
                <w:b/>
              </w:rPr>
            </w:pPr>
            <w:r>
              <w:rPr>
                <w:b/>
                <w:spacing w:val="-10"/>
              </w:rPr>
              <w:t>2</w:t>
            </w:r>
          </w:p>
        </w:tc>
        <w:tc>
          <w:tcPr>
            <w:tcW w:w="4369" w:type="dxa"/>
            <w:gridSpan w:val="2"/>
            <w:tcBorders>
              <w:top w:val="nil"/>
              <w:bottom w:val="nil"/>
            </w:tcBorders>
          </w:tcPr>
          <w:p w14:paraId="1F6C906A" w14:textId="77777777" w:rsidR="004D6560" w:rsidRDefault="00BD472B">
            <w:pPr>
              <w:pStyle w:val="TableParagraph"/>
              <w:spacing w:before="116"/>
              <w:ind w:left="31" w:right="681"/>
            </w:pPr>
            <w:r>
              <w:t>(O) One loop (A or B) in each compartment may be inoperative provided</w:t>
            </w:r>
            <w:r>
              <w:rPr>
                <w:spacing w:val="-6"/>
              </w:rPr>
              <w:t xml:space="preserve"> </w:t>
            </w:r>
            <w:r>
              <w:t>opposite</w:t>
            </w:r>
            <w:r>
              <w:rPr>
                <w:spacing w:val="-8"/>
              </w:rPr>
              <w:t xml:space="preserve"> </w:t>
            </w:r>
            <w:r>
              <w:t>loop</w:t>
            </w:r>
            <w:r>
              <w:rPr>
                <w:spacing w:val="-6"/>
              </w:rPr>
              <w:t xml:space="preserve"> </w:t>
            </w:r>
            <w:r>
              <w:t>is</w:t>
            </w:r>
            <w:r>
              <w:rPr>
                <w:spacing w:val="-8"/>
              </w:rPr>
              <w:t xml:space="preserve"> </w:t>
            </w:r>
            <w:r>
              <w:t>checked</w:t>
            </w:r>
            <w:r>
              <w:rPr>
                <w:spacing w:val="-8"/>
              </w:rPr>
              <w:t xml:space="preserve"> </w:t>
            </w:r>
            <w:r>
              <w:t>to operate normally.</w:t>
            </w:r>
          </w:p>
        </w:tc>
      </w:tr>
      <w:tr w:rsidR="004D6560" w14:paraId="4B92CBFF" w14:textId="77777777">
        <w:trPr>
          <w:trHeight w:val="866"/>
        </w:trPr>
        <w:tc>
          <w:tcPr>
            <w:tcW w:w="1413" w:type="dxa"/>
            <w:tcBorders>
              <w:top w:val="nil"/>
              <w:bottom w:val="nil"/>
              <w:right w:val="nil"/>
            </w:tcBorders>
          </w:tcPr>
          <w:p w14:paraId="79DA5131" w14:textId="77777777" w:rsidR="004D6560" w:rsidRDefault="00BD472B">
            <w:pPr>
              <w:pStyle w:val="TableParagraph"/>
              <w:spacing w:before="117" w:line="252" w:lineRule="exact"/>
              <w:ind w:left="28"/>
              <w:rPr>
                <w:b/>
              </w:rPr>
            </w:pPr>
            <w:r>
              <w:rPr>
                <w:b/>
                <w:spacing w:val="-2"/>
              </w:rPr>
              <w:t>19-01-</w:t>
            </w:r>
            <w:r>
              <w:rPr>
                <w:b/>
                <w:spacing w:val="-5"/>
              </w:rPr>
              <w:t>02</w:t>
            </w:r>
          </w:p>
          <w:p w14:paraId="4769C2E8" w14:textId="77777777" w:rsidR="004D6560" w:rsidRDefault="00BD472B">
            <w:pPr>
              <w:pStyle w:val="TableParagraph"/>
              <w:spacing w:line="252" w:lineRule="exact"/>
              <w:ind w:left="28"/>
              <w:rPr>
                <w:b/>
              </w:rPr>
            </w:pPr>
            <w:r>
              <w:rPr>
                <w:b/>
                <w:spacing w:val="-5"/>
              </w:rPr>
              <w:t>***</w:t>
            </w:r>
          </w:p>
        </w:tc>
        <w:tc>
          <w:tcPr>
            <w:tcW w:w="2815" w:type="dxa"/>
            <w:tcBorders>
              <w:top w:val="nil"/>
              <w:left w:val="nil"/>
              <w:bottom w:val="nil"/>
            </w:tcBorders>
          </w:tcPr>
          <w:p w14:paraId="3F670CBB" w14:textId="77777777" w:rsidR="004D6560" w:rsidRDefault="004D6560">
            <w:pPr>
              <w:pStyle w:val="TableParagraph"/>
              <w:rPr>
                <w:rFonts w:ascii="Times New Roman"/>
                <w:sz w:val="20"/>
              </w:rPr>
            </w:pPr>
          </w:p>
        </w:tc>
        <w:tc>
          <w:tcPr>
            <w:tcW w:w="494" w:type="dxa"/>
            <w:tcBorders>
              <w:top w:val="nil"/>
              <w:bottom w:val="nil"/>
            </w:tcBorders>
          </w:tcPr>
          <w:p w14:paraId="6F604297" w14:textId="77777777" w:rsidR="004D6560" w:rsidRDefault="004D6560">
            <w:pPr>
              <w:pStyle w:val="TableParagraph"/>
              <w:rPr>
                <w:rFonts w:ascii="Times New Roman"/>
                <w:sz w:val="20"/>
              </w:rPr>
            </w:pPr>
          </w:p>
        </w:tc>
        <w:tc>
          <w:tcPr>
            <w:tcW w:w="319" w:type="dxa"/>
            <w:tcBorders>
              <w:top w:val="nil"/>
              <w:bottom w:val="nil"/>
              <w:right w:val="nil"/>
            </w:tcBorders>
          </w:tcPr>
          <w:p w14:paraId="5AE780D5" w14:textId="77777777" w:rsidR="004D6560" w:rsidRDefault="004D6560">
            <w:pPr>
              <w:pStyle w:val="TableParagraph"/>
              <w:rPr>
                <w:rFonts w:ascii="Times New Roman"/>
                <w:sz w:val="20"/>
              </w:rPr>
            </w:pPr>
          </w:p>
        </w:tc>
        <w:tc>
          <w:tcPr>
            <w:tcW w:w="177" w:type="dxa"/>
            <w:tcBorders>
              <w:top w:val="nil"/>
              <w:left w:val="nil"/>
              <w:bottom w:val="nil"/>
            </w:tcBorders>
          </w:tcPr>
          <w:p w14:paraId="7E464D75" w14:textId="77777777" w:rsidR="004D6560" w:rsidRDefault="004D6560">
            <w:pPr>
              <w:pStyle w:val="TableParagraph"/>
              <w:rPr>
                <w:rFonts w:ascii="Times New Roman"/>
                <w:sz w:val="20"/>
              </w:rPr>
            </w:pPr>
          </w:p>
        </w:tc>
        <w:tc>
          <w:tcPr>
            <w:tcW w:w="494" w:type="dxa"/>
            <w:tcBorders>
              <w:top w:val="nil"/>
              <w:bottom w:val="nil"/>
            </w:tcBorders>
          </w:tcPr>
          <w:p w14:paraId="6A1678CA" w14:textId="77777777" w:rsidR="004D6560" w:rsidRDefault="004D6560">
            <w:pPr>
              <w:pStyle w:val="TableParagraph"/>
              <w:rPr>
                <w:rFonts w:ascii="Times New Roman"/>
                <w:sz w:val="20"/>
              </w:rPr>
            </w:pPr>
          </w:p>
        </w:tc>
        <w:tc>
          <w:tcPr>
            <w:tcW w:w="4369" w:type="dxa"/>
            <w:gridSpan w:val="2"/>
            <w:tcBorders>
              <w:top w:val="nil"/>
              <w:bottom w:val="nil"/>
            </w:tcBorders>
          </w:tcPr>
          <w:p w14:paraId="7B24BDD0" w14:textId="77777777" w:rsidR="004D6560" w:rsidRDefault="00BD472B">
            <w:pPr>
              <w:pStyle w:val="TableParagraph"/>
              <w:spacing w:before="117"/>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ST00405LA-D).</w:t>
            </w:r>
          </w:p>
        </w:tc>
      </w:tr>
      <w:tr w:rsidR="004D6560" w14:paraId="6DFDD785" w14:textId="77777777">
        <w:trPr>
          <w:trHeight w:val="489"/>
        </w:trPr>
        <w:tc>
          <w:tcPr>
            <w:tcW w:w="1413" w:type="dxa"/>
            <w:tcBorders>
              <w:top w:val="nil"/>
              <w:right w:val="nil"/>
            </w:tcBorders>
          </w:tcPr>
          <w:p w14:paraId="59A8E428" w14:textId="77777777" w:rsidR="004D6560" w:rsidRDefault="004D6560">
            <w:pPr>
              <w:pStyle w:val="TableParagraph"/>
              <w:rPr>
                <w:rFonts w:ascii="Times New Roman"/>
                <w:sz w:val="20"/>
              </w:rPr>
            </w:pPr>
          </w:p>
        </w:tc>
        <w:tc>
          <w:tcPr>
            <w:tcW w:w="2815" w:type="dxa"/>
            <w:tcBorders>
              <w:top w:val="nil"/>
              <w:left w:val="nil"/>
            </w:tcBorders>
          </w:tcPr>
          <w:p w14:paraId="3F45A94C" w14:textId="77777777" w:rsidR="004D6560" w:rsidRDefault="004D6560">
            <w:pPr>
              <w:pStyle w:val="TableParagraph"/>
              <w:rPr>
                <w:rFonts w:ascii="Times New Roman"/>
                <w:sz w:val="20"/>
              </w:rPr>
            </w:pPr>
          </w:p>
        </w:tc>
        <w:tc>
          <w:tcPr>
            <w:tcW w:w="494" w:type="dxa"/>
            <w:tcBorders>
              <w:top w:val="nil"/>
            </w:tcBorders>
          </w:tcPr>
          <w:p w14:paraId="6E7CAF7C" w14:textId="77777777" w:rsidR="004D6560" w:rsidRDefault="004D6560">
            <w:pPr>
              <w:pStyle w:val="TableParagraph"/>
              <w:rPr>
                <w:rFonts w:ascii="Times New Roman"/>
                <w:sz w:val="20"/>
              </w:rPr>
            </w:pPr>
          </w:p>
        </w:tc>
        <w:tc>
          <w:tcPr>
            <w:tcW w:w="319" w:type="dxa"/>
            <w:tcBorders>
              <w:top w:val="nil"/>
              <w:right w:val="nil"/>
            </w:tcBorders>
          </w:tcPr>
          <w:p w14:paraId="406510F2" w14:textId="77777777" w:rsidR="004D6560" w:rsidRDefault="004D6560">
            <w:pPr>
              <w:pStyle w:val="TableParagraph"/>
              <w:rPr>
                <w:rFonts w:ascii="Times New Roman"/>
                <w:sz w:val="20"/>
              </w:rPr>
            </w:pPr>
          </w:p>
        </w:tc>
        <w:tc>
          <w:tcPr>
            <w:tcW w:w="177" w:type="dxa"/>
            <w:tcBorders>
              <w:top w:val="nil"/>
              <w:left w:val="nil"/>
            </w:tcBorders>
          </w:tcPr>
          <w:p w14:paraId="0047F925" w14:textId="77777777" w:rsidR="004D6560" w:rsidRDefault="004D6560">
            <w:pPr>
              <w:pStyle w:val="TableParagraph"/>
              <w:rPr>
                <w:rFonts w:ascii="Times New Roman"/>
                <w:sz w:val="20"/>
              </w:rPr>
            </w:pPr>
          </w:p>
        </w:tc>
        <w:tc>
          <w:tcPr>
            <w:tcW w:w="494" w:type="dxa"/>
            <w:tcBorders>
              <w:top w:val="nil"/>
            </w:tcBorders>
          </w:tcPr>
          <w:p w14:paraId="642DC320" w14:textId="77777777" w:rsidR="004D6560" w:rsidRDefault="004D6560">
            <w:pPr>
              <w:pStyle w:val="TableParagraph"/>
              <w:rPr>
                <w:rFonts w:ascii="Times New Roman"/>
                <w:sz w:val="20"/>
              </w:rPr>
            </w:pPr>
          </w:p>
        </w:tc>
        <w:tc>
          <w:tcPr>
            <w:tcW w:w="1976" w:type="dxa"/>
            <w:tcBorders>
              <w:top w:val="nil"/>
              <w:right w:val="nil"/>
            </w:tcBorders>
          </w:tcPr>
          <w:p w14:paraId="4AA395CA" w14:textId="77777777" w:rsidR="004D6560" w:rsidRDefault="00BD472B">
            <w:pPr>
              <w:pStyle w:val="TableParagraph"/>
              <w:spacing w:before="237" w:line="232" w:lineRule="exact"/>
              <w:ind w:left="31"/>
            </w:pPr>
            <w:r>
              <w:rPr>
                <w:spacing w:val="-2"/>
              </w:rPr>
              <w:t>(Continued)</w:t>
            </w:r>
          </w:p>
        </w:tc>
        <w:tc>
          <w:tcPr>
            <w:tcW w:w="2393" w:type="dxa"/>
            <w:tcBorders>
              <w:top w:val="nil"/>
              <w:left w:val="nil"/>
            </w:tcBorders>
          </w:tcPr>
          <w:p w14:paraId="00B65595" w14:textId="77777777" w:rsidR="004D6560" w:rsidRDefault="004D6560">
            <w:pPr>
              <w:pStyle w:val="TableParagraph"/>
              <w:rPr>
                <w:rFonts w:ascii="Times New Roman"/>
                <w:sz w:val="20"/>
              </w:rPr>
            </w:pPr>
          </w:p>
        </w:tc>
      </w:tr>
    </w:tbl>
    <w:p w14:paraId="3E41F17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2D95A0B"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34695C14" w14:textId="77777777">
        <w:trPr>
          <w:trHeight w:val="683"/>
        </w:trPr>
        <w:tc>
          <w:tcPr>
            <w:tcW w:w="4722" w:type="dxa"/>
            <w:gridSpan w:val="3"/>
            <w:tcBorders>
              <w:top w:val="single" w:sz="4" w:space="0" w:color="000000"/>
              <w:left w:val="single" w:sz="4" w:space="0" w:color="000000"/>
              <w:bottom w:val="single" w:sz="4" w:space="0" w:color="000000"/>
            </w:tcBorders>
          </w:tcPr>
          <w:p w14:paraId="67601C7A"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6D317546"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1D6CE01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4DC935C"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D0E308C"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6A911EB" w14:textId="77777777">
        <w:trPr>
          <w:trHeight w:val="683"/>
        </w:trPr>
        <w:tc>
          <w:tcPr>
            <w:tcW w:w="4228" w:type="dxa"/>
            <w:gridSpan w:val="2"/>
            <w:tcBorders>
              <w:top w:val="single" w:sz="4" w:space="0" w:color="000000"/>
              <w:left w:val="single" w:sz="4" w:space="0" w:color="000000"/>
              <w:bottom w:val="single" w:sz="4" w:space="0" w:color="000000"/>
            </w:tcBorders>
          </w:tcPr>
          <w:p w14:paraId="48FE3059"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A91B24D"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22722A5D"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10CFE4F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28F8D88"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28355DEB"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2260CD1A" w14:textId="77777777" w:rsidR="004D6560" w:rsidRDefault="00BD472B">
            <w:pPr>
              <w:pStyle w:val="TableParagraph"/>
              <w:spacing w:before="28"/>
              <w:ind w:left="654"/>
            </w:pPr>
            <w:r>
              <w:t>PAGE</w:t>
            </w:r>
            <w:r>
              <w:rPr>
                <w:spacing w:val="-5"/>
              </w:rPr>
              <w:t xml:space="preserve"> </w:t>
            </w:r>
            <w:r>
              <w:t>NO.</w:t>
            </w:r>
            <w:r>
              <w:rPr>
                <w:spacing w:val="-3"/>
              </w:rPr>
              <w:t xml:space="preserve"> </w:t>
            </w:r>
            <w:r>
              <w:t>26-</w:t>
            </w:r>
            <w:r>
              <w:rPr>
                <w:spacing w:val="-5"/>
              </w:rPr>
              <w:t>15</w:t>
            </w:r>
          </w:p>
        </w:tc>
      </w:tr>
      <w:tr w:rsidR="004D6560" w14:paraId="5D06070D"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4F215C68" w14:textId="77777777" w:rsidR="004D6560" w:rsidRDefault="004D6560">
            <w:pPr>
              <w:pStyle w:val="TableParagraph"/>
              <w:spacing w:before="126"/>
            </w:pPr>
          </w:p>
          <w:p w14:paraId="4DE2DB52" w14:textId="77777777" w:rsidR="004D6560" w:rsidRDefault="00BD472B">
            <w:pPr>
              <w:pStyle w:val="TableParagraph"/>
              <w:ind w:left="59"/>
            </w:pPr>
            <w:r>
              <w:rPr>
                <w:spacing w:val="-2"/>
              </w:rPr>
              <w:t>AIRCRAFT:</w:t>
            </w:r>
          </w:p>
          <w:p w14:paraId="1304B4F4"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369EB827" w14:textId="77777777" w:rsidR="004D6560" w:rsidRDefault="00BD472B">
            <w:pPr>
              <w:pStyle w:val="TableParagraph"/>
              <w:spacing w:before="31" w:line="252" w:lineRule="exact"/>
              <w:ind w:left="1"/>
              <w:rPr>
                <w:b/>
              </w:rPr>
            </w:pPr>
            <w:r>
              <w:rPr>
                <w:b/>
              </w:rPr>
              <w:t>TABLE</w:t>
            </w:r>
            <w:r>
              <w:rPr>
                <w:b/>
                <w:spacing w:val="-5"/>
              </w:rPr>
              <w:t xml:space="preserve"> KEY</w:t>
            </w:r>
          </w:p>
          <w:p w14:paraId="020B7CE6" w14:textId="77777777" w:rsidR="004D6560" w:rsidRDefault="00BD472B">
            <w:pPr>
              <w:pStyle w:val="TableParagraph"/>
              <w:numPr>
                <w:ilvl w:val="0"/>
                <w:numId w:val="444"/>
              </w:numPr>
              <w:tabs>
                <w:tab w:val="left" w:pos="776"/>
              </w:tabs>
              <w:spacing w:line="252" w:lineRule="exact"/>
              <w:ind w:left="776" w:hanging="358"/>
            </w:pPr>
            <w:r>
              <w:t>REPAIR</w:t>
            </w:r>
            <w:r>
              <w:rPr>
                <w:spacing w:val="-4"/>
              </w:rPr>
              <w:t xml:space="preserve"> </w:t>
            </w:r>
            <w:r>
              <w:rPr>
                <w:spacing w:val="-2"/>
              </w:rPr>
              <w:t>CATEGORY</w:t>
            </w:r>
          </w:p>
          <w:p w14:paraId="0DC33709" w14:textId="77777777" w:rsidR="004D6560" w:rsidRDefault="00BD472B">
            <w:pPr>
              <w:pStyle w:val="TableParagraph"/>
              <w:numPr>
                <w:ilvl w:val="0"/>
                <w:numId w:val="444"/>
              </w:numPr>
              <w:tabs>
                <w:tab w:val="left" w:pos="776"/>
              </w:tabs>
              <w:spacing w:line="252" w:lineRule="exact"/>
              <w:ind w:left="776" w:hanging="358"/>
            </w:pPr>
            <w:r>
              <w:t>NO.</w:t>
            </w:r>
            <w:r>
              <w:rPr>
                <w:spacing w:val="-1"/>
              </w:rPr>
              <w:t xml:space="preserve"> </w:t>
            </w:r>
            <w:r>
              <w:rPr>
                <w:spacing w:val="-2"/>
              </w:rPr>
              <w:t>INSTALLED</w:t>
            </w:r>
          </w:p>
          <w:p w14:paraId="1522FF95" w14:textId="77777777" w:rsidR="004D6560" w:rsidRDefault="00BD472B">
            <w:pPr>
              <w:pStyle w:val="TableParagraph"/>
              <w:numPr>
                <w:ilvl w:val="0"/>
                <w:numId w:val="444"/>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AB3C128" w14:textId="77777777" w:rsidR="004D6560" w:rsidRDefault="00BD472B">
            <w:pPr>
              <w:pStyle w:val="TableParagraph"/>
              <w:numPr>
                <w:ilvl w:val="0"/>
                <w:numId w:val="444"/>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5B76D588"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4B4970BD"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0C97F5BB" w14:textId="77777777">
        <w:trPr>
          <w:trHeight w:val="275"/>
        </w:trPr>
        <w:tc>
          <w:tcPr>
            <w:tcW w:w="1413" w:type="dxa"/>
            <w:tcBorders>
              <w:top w:val="single" w:sz="4" w:space="0" w:color="000000"/>
              <w:left w:val="single" w:sz="4" w:space="0" w:color="000000"/>
              <w:bottom w:val="single" w:sz="4" w:space="0" w:color="000000"/>
            </w:tcBorders>
            <w:shd w:val="clear" w:color="auto" w:fill="D9D9D9"/>
          </w:tcPr>
          <w:p w14:paraId="78EA983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bottom w:val="single" w:sz="4" w:space="0" w:color="000000"/>
              <w:right w:val="single" w:sz="4" w:space="0" w:color="000000"/>
            </w:tcBorders>
            <w:shd w:val="clear" w:color="auto" w:fill="D9D9D9"/>
          </w:tcPr>
          <w:p w14:paraId="5ADDB58A"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68A673F"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6A795E3"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62DC934"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058CC263"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409F210"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74BDF426" w14:textId="77777777">
        <w:trPr>
          <w:trHeight w:val="1384"/>
        </w:trPr>
        <w:tc>
          <w:tcPr>
            <w:tcW w:w="1413" w:type="dxa"/>
            <w:tcBorders>
              <w:top w:val="single" w:sz="4" w:space="0" w:color="000000"/>
              <w:left w:val="single" w:sz="4" w:space="0" w:color="000000"/>
            </w:tcBorders>
          </w:tcPr>
          <w:p w14:paraId="3CBAB6F7" w14:textId="77777777" w:rsidR="004D6560" w:rsidRDefault="00BD472B">
            <w:pPr>
              <w:pStyle w:val="TableParagraph"/>
              <w:spacing w:line="248" w:lineRule="exact"/>
              <w:ind w:left="28"/>
              <w:rPr>
                <w:b/>
              </w:rPr>
            </w:pPr>
            <w:r>
              <w:rPr>
                <w:b/>
                <w:spacing w:val="-5"/>
              </w:rPr>
              <w:t>19</w:t>
            </w:r>
          </w:p>
          <w:p w14:paraId="6209E5C3" w14:textId="77777777" w:rsidR="004D6560" w:rsidRDefault="00BD472B">
            <w:pPr>
              <w:pStyle w:val="TableParagraph"/>
              <w:spacing w:before="1"/>
              <w:ind w:left="28"/>
              <w:rPr>
                <w:b/>
              </w:rPr>
            </w:pPr>
            <w:r>
              <w:rPr>
                <w:b/>
                <w:spacing w:val="-5"/>
              </w:rPr>
              <w:t>***</w:t>
            </w:r>
          </w:p>
        </w:tc>
        <w:tc>
          <w:tcPr>
            <w:tcW w:w="2815" w:type="dxa"/>
            <w:tcBorders>
              <w:top w:val="single" w:sz="4" w:space="0" w:color="000000"/>
              <w:right w:val="single" w:sz="4" w:space="0" w:color="000000"/>
            </w:tcBorders>
          </w:tcPr>
          <w:p w14:paraId="30C06759" w14:textId="77777777" w:rsidR="004D6560" w:rsidRDefault="00BD472B">
            <w:pPr>
              <w:pStyle w:val="TableParagraph"/>
              <w:ind w:left="329"/>
            </w:pPr>
            <w:r>
              <w:t xml:space="preserve">Lower Cargo Compartment Fire </w:t>
            </w:r>
            <w:r>
              <w:rPr>
                <w:spacing w:val="-2"/>
              </w:rPr>
              <w:t>Detection/Suppression Systems</w:t>
            </w:r>
          </w:p>
          <w:p w14:paraId="60497E52" w14:textId="77777777" w:rsidR="004D6560" w:rsidRDefault="00BD472B">
            <w:pPr>
              <w:pStyle w:val="TableParagraph"/>
              <w:ind w:left="329"/>
            </w:pPr>
            <w:r>
              <w:rPr>
                <w:spacing w:val="-2"/>
              </w:rPr>
              <w:t>(Cont’d)</w:t>
            </w:r>
          </w:p>
        </w:tc>
        <w:tc>
          <w:tcPr>
            <w:tcW w:w="494" w:type="dxa"/>
            <w:tcBorders>
              <w:top w:val="single" w:sz="4" w:space="0" w:color="000000"/>
              <w:left w:val="single" w:sz="4" w:space="0" w:color="000000"/>
              <w:right w:val="single" w:sz="4" w:space="0" w:color="000000"/>
            </w:tcBorders>
          </w:tcPr>
          <w:p w14:paraId="7E800A71"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111D9E85"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38570565"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7D76CC8E"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51924DC2" w14:textId="77777777" w:rsidR="004D6560" w:rsidRDefault="004D6560">
            <w:pPr>
              <w:pStyle w:val="TableParagraph"/>
              <w:rPr>
                <w:rFonts w:ascii="Times New Roman"/>
                <w:sz w:val="20"/>
              </w:rPr>
            </w:pPr>
          </w:p>
        </w:tc>
      </w:tr>
      <w:tr w:rsidR="004D6560" w14:paraId="0B3A8B5D" w14:textId="77777777">
        <w:trPr>
          <w:trHeight w:val="746"/>
        </w:trPr>
        <w:tc>
          <w:tcPr>
            <w:tcW w:w="1413" w:type="dxa"/>
            <w:tcBorders>
              <w:left w:val="single" w:sz="4" w:space="0" w:color="000000"/>
            </w:tcBorders>
          </w:tcPr>
          <w:p w14:paraId="364C4C7E" w14:textId="77777777" w:rsidR="004D6560" w:rsidRDefault="00BD472B">
            <w:pPr>
              <w:pStyle w:val="TableParagraph"/>
              <w:spacing w:before="116"/>
              <w:ind w:left="28"/>
              <w:rPr>
                <w:b/>
              </w:rPr>
            </w:pPr>
            <w:r>
              <w:rPr>
                <w:b/>
                <w:spacing w:val="-2"/>
              </w:rPr>
              <w:t>19-</w:t>
            </w:r>
            <w:r>
              <w:rPr>
                <w:b/>
                <w:spacing w:val="-7"/>
              </w:rPr>
              <w:t>02</w:t>
            </w:r>
          </w:p>
          <w:p w14:paraId="281F4CD3"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53D30654" w14:textId="77777777" w:rsidR="004D6560" w:rsidRDefault="00BD472B">
            <w:pPr>
              <w:pStyle w:val="TableParagraph"/>
              <w:spacing w:before="116"/>
              <w:ind w:left="329"/>
            </w:pPr>
            <w:r>
              <w:t>Extinguisher</w:t>
            </w:r>
            <w:r>
              <w:rPr>
                <w:spacing w:val="-7"/>
              </w:rPr>
              <w:t xml:space="preserve"> </w:t>
            </w:r>
            <w:r>
              <w:rPr>
                <w:spacing w:val="-2"/>
              </w:rPr>
              <w:t>Bottles</w:t>
            </w:r>
          </w:p>
        </w:tc>
        <w:tc>
          <w:tcPr>
            <w:tcW w:w="494" w:type="dxa"/>
            <w:tcBorders>
              <w:left w:val="single" w:sz="4" w:space="0" w:color="000000"/>
              <w:right w:val="single" w:sz="4" w:space="0" w:color="000000"/>
            </w:tcBorders>
          </w:tcPr>
          <w:p w14:paraId="61A6AFE3" w14:textId="77777777" w:rsidR="004D6560" w:rsidRDefault="004D6560">
            <w:pPr>
              <w:pStyle w:val="TableParagraph"/>
              <w:rPr>
                <w:rFonts w:ascii="Times New Roman"/>
                <w:sz w:val="20"/>
              </w:rPr>
            </w:pPr>
          </w:p>
        </w:tc>
        <w:tc>
          <w:tcPr>
            <w:tcW w:w="319" w:type="dxa"/>
            <w:tcBorders>
              <w:left w:val="single" w:sz="4" w:space="0" w:color="000000"/>
            </w:tcBorders>
          </w:tcPr>
          <w:p w14:paraId="52B67C78" w14:textId="77777777" w:rsidR="004D6560" w:rsidRDefault="004D6560">
            <w:pPr>
              <w:pStyle w:val="TableParagraph"/>
              <w:rPr>
                <w:rFonts w:ascii="Times New Roman"/>
                <w:sz w:val="20"/>
              </w:rPr>
            </w:pPr>
          </w:p>
        </w:tc>
        <w:tc>
          <w:tcPr>
            <w:tcW w:w="177" w:type="dxa"/>
            <w:tcBorders>
              <w:right w:val="single" w:sz="4" w:space="0" w:color="000000"/>
            </w:tcBorders>
          </w:tcPr>
          <w:p w14:paraId="3DD1DBB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6E7BAD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2F71055" w14:textId="77777777" w:rsidR="004D6560" w:rsidRDefault="004D6560">
            <w:pPr>
              <w:pStyle w:val="TableParagraph"/>
              <w:rPr>
                <w:rFonts w:ascii="Times New Roman"/>
                <w:sz w:val="20"/>
              </w:rPr>
            </w:pPr>
          </w:p>
        </w:tc>
      </w:tr>
      <w:tr w:rsidR="004D6560" w14:paraId="1DEE24C8" w14:textId="77777777">
        <w:trPr>
          <w:trHeight w:val="998"/>
        </w:trPr>
        <w:tc>
          <w:tcPr>
            <w:tcW w:w="1413" w:type="dxa"/>
            <w:tcBorders>
              <w:left w:val="single" w:sz="4" w:space="0" w:color="000000"/>
            </w:tcBorders>
          </w:tcPr>
          <w:p w14:paraId="60011346" w14:textId="77777777" w:rsidR="004D6560" w:rsidRDefault="00BD472B">
            <w:pPr>
              <w:pStyle w:val="TableParagraph"/>
              <w:spacing w:before="116"/>
              <w:ind w:left="28"/>
              <w:rPr>
                <w:b/>
              </w:rPr>
            </w:pPr>
            <w:r>
              <w:rPr>
                <w:b/>
                <w:spacing w:val="-2"/>
              </w:rPr>
              <w:t>19-02-</w:t>
            </w:r>
            <w:r>
              <w:rPr>
                <w:b/>
                <w:spacing w:val="-5"/>
              </w:rPr>
              <w:t>01</w:t>
            </w:r>
          </w:p>
          <w:p w14:paraId="244D4FE1"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44FE3059" w14:textId="77777777" w:rsidR="004D6560" w:rsidRDefault="00BD472B">
            <w:pPr>
              <w:pStyle w:val="TableParagraph"/>
              <w:spacing w:before="116"/>
              <w:ind w:left="329"/>
            </w:pPr>
            <w:r>
              <w:t>No.</w:t>
            </w:r>
            <w:r>
              <w:rPr>
                <w:spacing w:val="-1"/>
              </w:rPr>
              <w:t xml:space="preserve"> </w:t>
            </w:r>
            <w:r>
              <w:rPr>
                <w:spacing w:val="-10"/>
              </w:rPr>
              <w:t>1</w:t>
            </w:r>
          </w:p>
        </w:tc>
        <w:tc>
          <w:tcPr>
            <w:tcW w:w="494" w:type="dxa"/>
            <w:tcBorders>
              <w:left w:val="single" w:sz="4" w:space="0" w:color="000000"/>
              <w:right w:val="single" w:sz="4" w:space="0" w:color="000000"/>
            </w:tcBorders>
          </w:tcPr>
          <w:p w14:paraId="6691965A" w14:textId="77777777" w:rsidR="004D6560" w:rsidRDefault="004D6560">
            <w:pPr>
              <w:pStyle w:val="TableParagraph"/>
              <w:rPr>
                <w:rFonts w:ascii="Times New Roman"/>
                <w:sz w:val="20"/>
              </w:rPr>
            </w:pPr>
          </w:p>
        </w:tc>
        <w:tc>
          <w:tcPr>
            <w:tcW w:w="319" w:type="dxa"/>
            <w:tcBorders>
              <w:left w:val="single" w:sz="4" w:space="0" w:color="000000"/>
            </w:tcBorders>
          </w:tcPr>
          <w:p w14:paraId="7A41FA98" w14:textId="77777777" w:rsidR="004D6560" w:rsidRDefault="004D6560">
            <w:pPr>
              <w:pStyle w:val="TableParagraph"/>
              <w:rPr>
                <w:rFonts w:ascii="Times New Roman"/>
                <w:sz w:val="20"/>
              </w:rPr>
            </w:pPr>
          </w:p>
        </w:tc>
        <w:tc>
          <w:tcPr>
            <w:tcW w:w="177" w:type="dxa"/>
            <w:tcBorders>
              <w:right w:val="single" w:sz="4" w:space="0" w:color="000000"/>
            </w:tcBorders>
          </w:tcPr>
          <w:p w14:paraId="50379BB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05EB20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BE15106"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ST01424LA, ST01457LA, and ST01804LA).</w:t>
            </w:r>
          </w:p>
        </w:tc>
      </w:tr>
      <w:tr w:rsidR="004D6560" w14:paraId="74234AD1" w14:textId="77777777">
        <w:trPr>
          <w:trHeight w:val="999"/>
        </w:trPr>
        <w:tc>
          <w:tcPr>
            <w:tcW w:w="1413" w:type="dxa"/>
            <w:tcBorders>
              <w:left w:val="single" w:sz="4" w:space="0" w:color="000000"/>
            </w:tcBorders>
          </w:tcPr>
          <w:p w14:paraId="5405C719" w14:textId="77777777" w:rsidR="004D6560" w:rsidRDefault="00BD472B">
            <w:pPr>
              <w:pStyle w:val="TableParagraph"/>
              <w:spacing w:before="116"/>
              <w:ind w:left="28"/>
              <w:rPr>
                <w:b/>
              </w:rPr>
            </w:pPr>
            <w:r>
              <w:rPr>
                <w:b/>
                <w:spacing w:val="-2"/>
              </w:rPr>
              <w:t>19-02-</w:t>
            </w:r>
            <w:r>
              <w:rPr>
                <w:b/>
                <w:spacing w:val="-5"/>
              </w:rPr>
              <w:t>02</w:t>
            </w:r>
          </w:p>
          <w:p w14:paraId="7CB3FDFE"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2023F967" w14:textId="77777777" w:rsidR="004D6560" w:rsidRDefault="00BD472B">
            <w:pPr>
              <w:pStyle w:val="TableParagraph"/>
              <w:spacing w:before="116"/>
              <w:ind w:left="329"/>
            </w:pPr>
            <w:r>
              <w:t>No.</w:t>
            </w:r>
            <w:r>
              <w:rPr>
                <w:spacing w:val="-1"/>
              </w:rPr>
              <w:t xml:space="preserve"> </w:t>
            </w:r>
            <w:r>
              <w:rPr>
                <w:spacing w:val="-10"/>
              </w:rPr>
              <w:t>2</w:t>
            </w:r>
          </w:p>
        </w:tc>
        <w:tc>
          <w:tcPr>
            <w:tcW w:w="494" w:type="dxa"/>
            <w:tcBorders>
              <w:left w:val="single" w:sz="4" w:space="0" w:color="000000"/>
              <w:right w:val="single" w:sz="4" w:space="0" w:color="000000"/>
            </w:tcBorders>
          </w:tcPr>
          <w:p w14:paraId="1F23AF46"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3707D584"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4296EE9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34ADA56"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59A6EEC8" w14:textId="77777777" w:rsidR="004D6560" w:rsidRDefault="00BD472B">
            <w:pPr>
              <w:pStyle w:val="TableParagraph"/>
              <w:spacing w:before="116"/>
              <w:ind w:left="31" w:right="681"/>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6"/>
              </w:rPr>
              <w:t xml:space="preserve"> </w:t>
            </w:r>
            <w:r>
              <w:t xml:space="preserve">be inoperative with cargo carried in </w:t>
            </w:r>
            <w:r>
              <w:rPr>
                <w:spacing w:val="-2"/>
              </w:rPr>
              <w:t>compartment.</w:t>
            </w:r>
          </w:p>
        </w:tc>
      </w:tr>
      <w:tr w:rsidR="004D6560" w14:paraId="3CC69259" w14:textId="77777777">
        <w:trPr>
          <w:trHeight w:val="998"/>
        </w:trPr>
        <w:tc>
          <w:tcPr>
            <w:tcW w:w="1413" w:type="dxa"/>
            <w:tcBorders>
              <w:left w:val="single" w:sz="4" w:space="0" w:color="000000"/>
            </w:tcBorders>
          </w:tcPr>
          <w:p w14:paraId="08FA1DCE" w14:textId="77777777" w:rsidR="004D6560" w:rsidRDefault="00BD472B">
            <w:pPr>
              <w:pStyle w:val="TableParagraph"/>
              <w:spacing w:before="117" w:line="252" w:lineRule="exact"/>
              <w:ind w:left="28"/>
              <w:rPr>
                <w:b/>
              </w:rPr>
            </w:pPr>
            <w:r>
              <w:rPr>
                <w:b/>
                <w:spacing w:val="-2"/>
              </w:rPr>
              <w:t>19-02-</w:t>
            </w:r>
            <w:r>
              <w:rPr>
                <w:b/>
                <w:spacing w:val="-5"/>
              </w:rPr>
              <w:t>03</w:t>
            </w:r>
          </w:p>
          <w:p w14:paraId="7E560E45"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466E743D" w14:textId="77777777" w:rsidR="004D6560" w:rsidRDefault="00BD472B">
            <w:pPr>
              <w:pStyle w:val="TableParagraph"/>
              <w:spacing w:before="117"/>
              <w:ind w:left="329"/>
            </w:pPr>
            <w:r>
              <w:t>No.</w:t>
            </w:r>
            <w:r>
              <w:rPr>
                <w:spacing w:val="-1"/>
              </w:rPr>
              <w:t xml:space="preserve"> </w:t>
            </w:r>
            <w:r>
              <w:rPr>
                <w:spacing w:val="-10"/>
              </w:rPr>
              <w:t>2</w:t>
            </w:r>
          </w:p>
        </w:tc>
        <w:tc>
          <w:tcPr>
            <w:tcW w:w="494" w:type="dxa"/>
            <w:tcBorders>
              <w:left w:val="single" w:sz="4" w:space="0" w:color="000000"/>
              <w:right w:val="single" w:sz="4" w:space="0" w:color="000000"/>
            </w:tcBorders>
          </w:tcPr>
          <w:p w14:paraId="166E15B7" w14:textId="77777777" w:rsidR="004D6560" w:rsidRDefault="004D6560">
            <w:pPr>
              <w:pStyle w:val="TableParagraph"/>
              <w:rPr>
                <w:rFonts w:ascii="Times New Roman"/>
                <w:sz w:val="20"/>
              </w:rPr>
            </w:pPr>
          </w:p>
        </w:tc>
        <w:tc>
          <w:tcPr>
            <w:tcW w:w="319" w:type="dxa"/>
            <w:tcBorders>
              <w:left w:val="single" w:sz="4" w:space="0" w:color="000000"/>
            </w:tcBorders>
          </w:tcPr>
          <w:p w14:paraId="1843C0E2" w14:textId="77777777" w:rsidR="004D6560" w:rsidRDefault="004D6560">
            <w:pPr>
              <w:pStyle w:val="TableParagraph"/>
              <w:rPr>
                <w:rFonts w:ascii="Times New Roman"/>
                <w:sz w:val="20"/>
              </w:rPr>
            </w:pPr>
          </w:p>
        </w:tc>
        <w:tc>
          <w:tcPr>
            <w:tcW w:w="177" w:type="dxa"/>
            <w:tcBorders>
              <w:right w:val="single" w:sz="4" w:space="0" w:color="000000"/>
            </w:tcBorders>
          </w:tcPr>
          <w:p w14:paraId="7A4B68C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A008459"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0E2182F" w14:textId="77777777" w:rsidR="004D6560" w:rsidRDefault="00BD472B">
            <w:pPr>
              <w:pStyle w:val="TableParagraph"/>
              <w:spacing w:before="117"/>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ST01424LA, ST01457LA, and ST01804LA).</w:t>
            </w:r>
          </w:p>
        </w:tc>
      </w:tr>
      <w:tr w:rsidR="004D6560" w14:paraId="4E334055" w14:textId="77777777">
        <w:trPr>
          <w:trHeight w:val="746"/>
        </w:trPr>
        <w:tc>
          <w:tcPr>
            <w:tcW w:w="1413" w:type="dxa"/>
            <w:tcBorders>
              <w:left w:val="single" w:sz="4" w:space="0" w:color="000000"/>
            </w:tcBorders>
          </w:tcPr>
          <w:p w14:paraId="28E940EB" w14:textId="77777777" w:rsidR="004D6560" w:rsidRDefault="00BD472B">
            <w:pPr>
              <w:pStyle w:val="TableParagraph"/>
              <w:spacing w:before="117" w:line="252" w:lineRule="exact"/>
              <w:ind w:left="28"/>
              <w:rPr>
                <w:b/>
              </w:rPr>
            </w:pPr>
            <w:r>
              <w:rPr>
                <w:b/>
                <w:spacing w:val="-2"/>
              </w:rPr>
              <w:t>19-02-</w:t>
            </w:r>
            <w:r>
              <w:rPr>
                <w:b/>
                <w:spacing w:val="-5"/>
              </w:rPr>
              <w:t>04</w:t>
            </w:r>
          </w:p>
          <w:p w14:paraId="176C3005"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2C7AEF95" w14:textId="77777777" w:rsidR="004D6560" w:rsidRDefault="00BD472B">
            <w:pPr>
              <w:pStyle w:val="TableParagraph"/>
              <w:spacing w:before="117"/>
              <w:ind w:left="329"/>
            </w:pPr>
            <w:r>
              <w:t>No.</w:t>
            </w:r>
            <w:r>
              <w:rPr>
                <w:spacing w:val="-1"/>
              </w:rPr>
              <w:t xml:space="preserve"> </w:t>
            </w:r>
            <w:r>
              <w:rPr>
                <w:spacing w:val="-4"/>
              </w:rPr>
              <w:t>LRD2</w:t>
            </w:r>
          </w:p>
        </w:tc>
        <w:tc>
          <w:tcPr>
            <w:tcW w:w="494" w:type="dxa"/>
            <w:tcBorders>
              <w:left w:val="single" w:sz="4" w:space="0" w:color="000000"/>
              <w:right w:val="single" w:sz="4" w:space="0" w:color="000000"/>
            </w:tcBorders>
          </w:tcPr>
          <w:p w14:paraId="0345F0B6" w14:textId="77777777" w:rsidR="004D6560" w:rsidRDefault="004D6560">
            <w:pPr>
              <w:pStyle w:val="TableParagraph"/>
              <w:rPr>
                <w:rFonts w:ascii="Times New Roman"/>
                <w:sz w:val="20"/>
              </w:rPr>
            </w:pPr>
          </w:p>
        </w:tc>
        <w:tc>
          <w:tcPr>
            <w:tcW w:w="319" w:type="dxa"/>
            <w:tcBorders>
              <w:left w:val="single" w:sz="4" w:space="0" w:color="000000"/>
            </w:tcBorders>
          </w:tcPr>
          <w:p w14:paraId="2D3037D5" w14:textId="77777777" w:rsidR="004D6560" w:rsidRDefault="004D6560">
            <w:pPr>
              <w:pStyle w:val="TableParagraph"/>
              <w:rPr>
                <w:rFonts w:ascii="Times New Roman"/>
                <w:sz w:val="20"/>
              </w:rPr>
            </w:pPr>
          </w:p>
        </w:tc>
        <w:tc>
          <w:tcPr>
            <w:tcW w:w="177" w:type="dxa"/>
            <w:tcBorders>
              <w:right w:val="single" w:sz="4" w:space="0" w:color="000000"/>
            </w:tcBorders>
          </w:tcPr>
          <w:p w14:paraId="2DDAA55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051B7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6FACA64" w14:textId="77777777" w:rsidR="004D6560" w:rsidRDefault="00BD472B">
            <w:pPr>
              <w:pStyle w:val="TableParagraph"/>
              <w:spacing w:before="117"/>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ST00405LA-D).</w:t>
            </w:r>
          </w:p>
        </w:tc>
      </w:tr>
      <w:tr w:rsidR="004D6560" w14:paraId="2829597F" w14:textId="77777777">
        <w:trPr>
          <w:trHeight w:val="998"/>
        </w:trPr>
        <w:tc>
          <w:tcPr>
            <w:tcW w:w="1413" w:type="dxa"/>
            <w:tcBorders>
              <w:left w:val="single" w:sz="4" w:space="0" w:color="000000"/>
            </w:tcBorders>
          </w:tcPr>
          <w:p w14:paraId="1F37ED33" w14:textId="77777777" w:rsidR="004D6560" w:rsidRDefault="00BD472B">
            <w:pPr>
              <w:pStyle w:val="TableParagraph"/>
              <w:spacing w:before="117" w:line="252" w:lineRule="exact"/>
              <w:ind w:left="28"/>
              <w:rPr>
                <w:b/>
              </w:rPr>
            </w:pPr>
            <w:r>
              <w:rPr>
                <w:b/>
                <w:spacing w:val="-2"/>
              </w:rPr>
              <w:t>19-</w:t>
            </w:r>
            <w:r>
              <w:rPr>
                <w:b/>
                <w:spacing w:val="-7"/>
              </w:rPr>
              <w:t>03</w:t>
            </w:r>
          </w:p>
          <w:p w14:paraId="3F937BB8"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17FE128B" w14:textId="77777777" w:rsidR="004D6560" w:rsidRDefault="00BD472B">
            <w:pPr>
              <w:pStyle w:val="TableParagraph"/>
              <w:spacing w:before="117"/>
              <w:ind w:left="329"/>
            </w:pPr>
            <w:r>
              <w:t>Squib</w:t>
            </w:r>
            <w:r>
              <w:rPr>
                <w:spacing w:val="-7"/>
              </w:rPr>
              <w:t xml:space="preserve"> </w:t>
            </w:r>
            <w:r>
              <w:rPr>
                <w:spacing w:val="-2"/>
              </w:rPr>
              <w:t>Lights</w:t>
            </w:r>
          </w:p>
        </w:tc>
        <w:tc>
          <w:tcPr>
            <w:tcW w:w="494" w:type="dxa"/>
            <w:tcBorders>
              <w:left w:val="single" w:sz="4" w:space="0" w:color="000000"/>
              <w:right w:val="single" w:sz="4" w:space="0" w:color="000000"/>
            </w:tcBorders>
          </w:tcPr>
          <w:p w14:paraId="091A2A07" w14:textId="77777777" w:rsidR="004D6560" w:rsidRDefault="004D6560">
            <w:pPr>
              <w:pStyle w:val="TableParagraph"/>
              <w:rPr>
                <w:rFonts w:ascii="Times New Roman"/>
                <w:sz w:val="20"/>
              </w:rPr>
            </w:pPr>
          </w:p>
        </w:tc>
        <w:tc>
          <w:tcPr>
            <w:tcW w:w="319" w:type="dxa"/>
            <w:tcBorders>
              <w:left w:val="single" w:sz="4" w:space="0" w:color="000000"/>
            </w:tcBorders>
          </w:tcPr>
          <w:p w14:paraId="4BCB059D" w14:textId="77777777" w:rsidR="004D6560" w:rsidRDefault="004D6560">
            <w:pPr>
              <w:pStyle w:val="TableParagraph"/>
              <w:rPr>
                <w:rFonts w:ascii="Times New Roman"/>
                <w:sz w:val="20"/>
              </w:rPr>
            </w:pPr>
          </w:p>
        </w:tc>
        <w:tc>
          <w:tcPr>
            <w:tcW w:w="177" w:type="dxa"/>
            <w:tcBorders>
              <w:right w:val="single" w:sz="4" w:space="0" w:color="000000"/>
            </w:tcBorders>
          </w:tcPr>
          <w:p w14:paraId="46A3454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0A5AE8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F26376E" w14:textId="77777777" w:rsidR="004D6560" w:rsidRDefault="00BD472B">
            <w:pPr>
              <w:pStyle w:val="TableParagraph"/>
              <w:spacing w:before="117"/>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ST01424LA and </w:t>
            </w:r>
            <w:r>
              <w:rPr>
                <w:spacing w:val="-2"/>
              </w:rPr>
              <w:t>ST01457LA).</w:t>
            </w:r>
          </w:p>
        </w:tc>
      </w:tr>
      <w:tr w:rsidR="004D6560" w14:paraId="09AB4A97" w14:textId="77777777">
        <w:trPr>
          <w:trHeight w:val="746"/>
        </w:trPr>
        <w:tc>
          <w:tcPr>
            <w:tcW w:w="1413" w:type="dxa"/>
            <w:tcBorders>
              <w:left w:val="single" w:sz="4" w:space="0" w:color="000000"/>
            </w:tcBorders>
          </w:tcPr>
          <w:p w14:paraId="555B16C1" w14:textId="77777777" w:rsidR="004D6560" w:rsidRDefault="00BD472B">
            <w:pPr>
              <w:pStyle w:val="TableParagraph"/>
              <w:spacing w:before="117" w:line="252" w:lineRule="exact"/>
              <w:ind w:left="28"/>
              <w:rPr>
                <w:b/>
              </w:rPr>
            </w:pPr>
            <w:r>
              <w:rPr>
                <w:b/>
                <w:spacing w:val="-2"/>
              </w:rPr>
              <w:t>19-</w:t>
            </w:r>
            <w:r>
              <w:rPr>
                <w:b/>
                <w:spacing w:val="-7"/>
              </w:rPr>
              <w:t>04</w:t>
            </w:r>
          </w:p>
          <w:p w14:paraId="2284DE1B"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5E496C2D" w14:textId="77777777" w:rsidR="004D6560" w:rsidRDefault="00BD472B">
            <w:pPr>
              <w:pStyle w:val="TableParagraph"/>
              <w:spacing w:before="117"/>
              <w:ind w:left="329"/>
            </w:pPr>
            <w:r>
              <w:t>DISCH</w:t>
            </w:r>
            <w:r>
              <w:rPr>
                <w:spacing w:val="-6"/>
              </w:rPr>
              <w:t xml:space="preserve"> </w:t>
            </w:r>
            <w:r>
              <w:rPr>
                <w:spacing w:val="-2"/>
              </w:rPr>
              <w:t>Light</w:t>
            </w:r>
          </w:p>
        </w:tc>
        <w:tc>
          <w:tcPr>
            <w:tcW w:w="494" w:type="dxa"/>
            <w:tcBorders>
              <w:left w:val="single" w:sz="4" w:space="0" w:color="000000"/>
              <w:right w:val="single" w:sz="4" w:space="0" w:color="000000"/>
            </w:tcBorders>
          </w:tcPr>
          <w:p w14:paraId="41C7E74B" w14:textId="77777777" w:rsidR="004D6560" w:rsidRDefault="004D6560">
            <w:pPr>
              <w:pStyle w:val="TableParagraph"/>
              <w:rPr>
                <w:rFonts w:ascii="Times New Roman"/>
                <w:sz w:val="20"/>
              </w:rPr>
            </w:pPr>
          </w:p>
        </w:tc>
        <w:tc>
          <w:tcPr>
            <w:tcW w:w="319" w:type="dxa"/>
            <w:tcBorders>
              <w:left w:val="single" w:sz="4" w:space="0" w:color="000000"/>
            </w:tcBorders>
          </w:tcPr>
          <w:p w14:paraId="2D010622" w14:textId="77777777" w:rsidR="004D6560" w:rsidRDefault="004D6560">
            <w:pPr>
              <w:pStyle w:val="TableParagraph"/>
              <w:rPr>
                <w:rFonts w:ascii="Times New Roman"/>
                <w:sz w:val="20"/>
              </w:rPr>
            </w:pPr>
          </w:p>
        </w:tc>
        <w:tc>
          <w:tcPr>
            <w:tcW w:w="177" w:type="dxa"/>
            <w:tcBorders>
              <w:right w:val="single" w:sz="4" w:space="0" w:color="000000"/>
            </w:tcBorders>
          </w:tcPr>
          <w:p w14:paraId="1B5510A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96DC43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30E60FA" w14:textId="77777777" w:rsidR="004D6560" w:rsidRDefault="004D6560">
            <w:pPr>
              <w:pStyle w:val="TableParagraph"/>
              <w:rPr>
                <w:rFonts w:ascii="Times New Roman"/>
                <w:sz w:val="20"/>
              </w:rPr>
            </w:pPr>
          </w:p>
        </w:tc>
      </w:tr>
      <w:tr w:rsidR="004D6560" w14:paraId="1A71F465" w14:textId="77777777">
        <w:trPr>
          <w:trHeight w:val="1251"/>
        </w:trPr>
        <w:tc>
          <w:tcPr>
            <w:tcW w:w="1413" w:type="dxa"/>
            <w:tcBorders>
              <w:left w:val="single" w:sz="4" w:space="0" w:color="000000"/>
            </w:tcBorders>
          </w:tcPr>
          <w:p w14:paraId="0B592866" w14:textId="77777777" w:rsidR="004D6560" w:rsidRDefault="00BD472B">
            <w:pPr>
              <w:pStyle w:val="TableParagraph"/>
              <w:spacing w:before="117" w:line="252" w:lineRule="exact"/>
              <w:ind w:left="28"/>
              <w:rPr>
                <w:b/>
              </w:rPr>
            </w:pPr>
            <w:r>
              <w:rPr>
                <w:b/>
                <w:spacing w:val="-2"/>
              </w:rPr>
              <w:t>19-04-</w:t>
            </w:r>
            <w:r>
              <w:rPr>
                <w:b/>
                <w:spacing w:val="-5"/>
              </w:rPr>
              <w:t>01</w:t>
            </w:r>
          </w:p>
          <w:p w14:paraId="766F849A"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2F3F06F3" w14:textId="77777777" w:rsidR="004D6560" w:rsidRDefault="00BD472B">
            <w:pPr>
              <w:pStyle w:val="TableParagraph"/>
              <w:spacing w:before="117"/>
              <w:ind w:left="329"/>
            </w:pPr>
            <w:r>
              <w:t>Extinguisher</w:t>
            </w:r>
            <w:r>
              <w:rPr>
                <w:spacing w:val="-16"/>
              </w:rPr>
              <w:t xml:space="preserve"> </w:t>
            </w:r>
            <w:r>
              <w:t>Bottle(s) Charge Verified</w:t>
            </w:r>
          </w:p>
        </w:tc>
        <w:tc>
          <w:tcPr>
            <w:tcW w:w="494" w:type="dxa"/>
            <w:tcBorders>
              <w:left w:val="single" w:sz="4" w:space="0" w:color="000000"/>
              <w:right w:val="single" w:sz="4" w:space="0" w:color="000000"/>
            </w:tcBorders>
          </w:tcPr>
          <w:p w14:paraId="1FFA6D9F"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654C4254" w14:textId="77777777" w:rsidR="004D6560" w:rsidRDefault="00BD472B">
            <w:pPr>
              <w:pStyle w:val="TableParagraph"/>
              <w:spacing w:before="117"/>
              <w:ind w:left="180"/>
              <w:jc w:val="center"/>
              <w:rPr>
                <w:b/>
              </w:rPr>
            </w:pPr>
            <w:r>
              <w:rPr>
                <w:b/>
                <w:spacing w:val="-10"/>
              </w:rPr>
              <w:t>1</w:t>
            </w:r>
          </w:p>
        </w:tc>
        <w:tc>
          <w:tcPr>
            <w:tcW w:w="177" w:type="dxa"/>
            <w:tcBorders>
              <w:right w:val="single" w:sz="4" w:space="0" w:color="000000"/>
            </w:tcBorders>
          </w:tcPr>
          <w:p w14:paraId="39997AF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0101A05"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14C3110E" w14:textId="77777777" w:rsidR="004D6560" w:rsidRDefault="00BD472B">
            <w:pPr>
              <w:pStyle w:val="TableParagraph"/>
              <w:spacing w:before="117"/>
              <w:ind w:left="31" w:right="681"/>
            </w:pPr>
            <w:r>
              <w:t>(M) May be inoperative provided associated extinguisher bottle(s) is verified</w:t>
            </w:r>
            <w:r>
              <w:rPr>
                <w:spacing w:val="-9"/>
              </w:rPr>
              <w:t xml:space="preserve"> </w:t>
            </w:r>
            <w:r>
              <w:t>to</w:t>
            </w:r>
            <w:r>
              <w:rPr>
                <w:spacing w:val="-7"/>
              </w:rPr>
              <w:t xml:space="preserve"> </w:t>
            </w:r>
            <w:r>
              <w:t>have</w:t>
            </w:r>
            <w:r>
              <w:rPr>
                <w:spacing w:val="-9"/>
              </w:rPr>
              <w:t xml:space="preserve"> </w:t>
            </w:r>
            <w:r>
              <w:t>an</w:t>
            </w:r>
            <w:r>
              <w:rPr>
                <w:spacing w:val="-7"/>
              </w:rPr>
              <w:t xml:space="preserve"> </w:t>
            </w:r>
            <w:r>
              <w:t>adequate</w:t>
            </w:r>
            <w:r>
              <w:rPr>
                <w:spacing w:val="-7"/>
              </w:rPr>
              <w:t xml:space="preserve"> </w:t>
            </w:r>
            <w:r>
              <w:t>charge once each flight-day.</w:t>
            </w:r>
          </w:p>
        </w:tc>
      </w:tr>
      <w:tr w:rsidR="004D6560" w14:paraId="1C2641ED" w14:textId="77777777">
        <w:trPr>
          <w:trHeight w:val="1119"/>
        </w:trPr>
        <w:tc>
          <w:tcPr>
            <w:tcW w:w="1413" w:type="dxa"/>
            <w:tcBorders>
              <w:left w:val="single" w:sz="4" w:space="0" w:color="000000"/>
            </w:tcBorders>
          </w:tcPr>
          <w:p w14:paraId="20B983E9" w14:textId="77777777" w:rsidR="004D6560" w:rsidRDefault="00BD472B">
            <w:pPr>
              <w:pStyle w:val="TableParagraph"/>
              <w:spacing w:before="116"/>
              <w:ind w:left="28"/>
              <w:rPr>
                <w:b/>
              </w:rPr>
            </w:pPr>
            <w:r>
              <w:rPr>
                <w:b/>
                <w:spacing w:val="-2"/>
              </w:rPr>
              <w:t>19-04-</w:t>
            </w:r>
            <w:r>
              <w:rPr>
                <w:b/>
                <w:spacing w:val="-5"/>
              </w:rPr>
              <w:t>02</w:t>
            </w:r>
          </w:p>
          <w:p w14:paraId="0806447C"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737DFD6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36FF0CD" w14:textId="77777777" w:rsidR="004D6560" w:rsidRDefault="004D6560">
            <w:pPr>
              <w:pStyle w:val="TableParagraph"/>
              <w:rPr>
                <w:rFonts w:ascii="Times New Roman"/>
                <w:sz w:val="20"/>
              </w:rPr>
            </w:pPr>
          </w:p>
        </w:tc>
        <w:tc>
          <w:tcPr>
            <w:tcW w:w="319" w:type="dxa"/>
            <w:tcBorders>
              <w:left w:val="single" w:sz="4" w:space="0" w:color="000000"/>
            </w:tcBorders>
          </w:tcPr>
          <w:p w14:paraId="3875B6EC" w14:textId="77777777" w:rsidR="004D6560" w:rsidRDefault="004D6560">
            <w:pPr>
              <w:pStyle w:val="TableParagraph"/>
              <w:rPr>
                <w:rFonts w:ascii="Times New Roman"/>
                <w:sz w:val="20"/>
              </w:rPr>
            </w:pPr>
          </w:p>
        </w:tc>
        <w:tc>
          <w:tcPr>
            <w:tcW w:w="177" w:type="dxa"/>
            <w:tcBorders>
              <w:right w:val="single" w:sz="4" w:space="0" w:color="000000"/>
            </w:tcBorders>
          </w:tcPr>
          <w:p w14:paraId="16F75C6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AA04E4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2E8E857"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ST01424LA, ST01457LA and ST01804LA).</w:t>
            </w:r>
          </w:p>
        </w:tc>
      </w:tr>
      <w:tr w:rsidR="004D6560" w14:paraId="0C8F5926" w14:textId="77777777">
        <w:trPr>
          <w:trHeight w:val="489"/>
        </w:trPr>
        <w:tc>
          <w:tcPr>
            <w:tcW w:w="1413" w:type="dxa"/>
            <w:tcBorders>
              <w:left w:val="single" w:sz="4" w:space="0" w:color="000000"/>
              <w:bottom w:val="single" w:sz="4" w:space="0" w:color="000000"/>
            </w:tcBorders>
          </w:tcPr>
          <w:p w14:paraId="02BBDF4B" w14:textId="77777777" w:rsidR="004D6560" w:rsidRDefault="004D6560">
            <w:pPr>
              <w:pStyle w:val="TableParagraph"/>
              <w:rPr>
                <w:rFonts w:ascii="Times New Roman"/>
                <w:sz w:val="20"/>
              </w:rPr>
            </w:pPr>
          </w:p>
        </w:tc>
        <w:tc>
          <w:tcPr>
            <w:tcW w:w="2815" w:type="dxa"/>
            <w:tcBorders>
              <w:bottom w:val="single" w:sz="4" w:space="0" w:color="000000"/>
              <w:right w:val="single" w:sz="4" w:space="0" w:color="000000"/>
            </w:tcBorders>
          </w:tcPr>
          <w:p w14:paraId="7C71EA9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94121A9"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12B51E8C"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4961A5A5"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21C7B0A"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59A90F24" w14:textId="77777777" w:rsidR="004D6560" w:rsidRDefault="00BD472B">
            <w:pPr>
              <w:pStyle w:val="TableParagraph"/>
              <w:spacing w:before="237" w:line="232" w:lineRule="exact"/>
              <w:ind w:left="31"/>
            </w:pPr>
            <w:r>
              <w:rPr>
                <w:spacing w:val="-2"/>
              </w:rPr>
              <w:t>(Continued)</w:t>
            </w:r>
          </w:p>
        </w:tc>
        <w:tc>
          <w:tcPr>
            <w:tcW w:w="2393" w:type="dxa"/>
            <w:tcBorders>
              <w:bottom w:val="single" w:sz="4" w:space="0" w:color="000000"/>
              <w:right w:val="single" w:sz="4" w:space="0" w:color="000000"/>
            </w:tcBorders>
          </w:tcPr>
          <w:p w14:paraId="45B6B01E" w14:textId="77777777" w:rsidR="004D6560" w:rsidRDefault="004D6560">
            <w:pPr>
              <w:pStyle w:val="TableParagraph"/>
              <w:rPr>
                <w:rFonts w:ascii="Times New Roman"/>
                <w:sz w:val="20"/>
              </w:rPr>
            </w:pPr>
          </w:p>
        </w:tc>
      </w:tr>
    </w:tbl>
    <w:p w14:paraId="725BD002"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747C853" w14:textId="77777777" w:rsidR="004D6560" w:rsidRDefault="004D6560">
      <w:pPr>
        <w:pStyle w:val="BodyText"/>
        <w:rPr>
          <w:sz w:val="2"/>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2"/>
        <w:gridCol w:w="2901"/>
        <w:gridCol w:w="454"/>
        <w:gridCol w:w="272"/>
        <w:gridCol w:w="270"/>
        <w:gridCol w:w="455"/>
        <w:gridCol w:w="1964"/>
        <w:gridCol w:w="2355"/>
      </w:tblGrid>
      <w:tr w:rsidR="004D6560" w14:paraId="3DB49104" w14:textId="77777777">
        <w:trPr>
          <w:trHeight w:val="683"/>
        </w:trPr>
        <w:tc>
          <w:tcPr>
            <w:tcW w:w="4767" w:type="dxa"/>
            <w:gridSpan w:val="3"/>
            <w:tcBorders>
              <w:right w:val="nil"/>
            </w:tcBorders>
          </w:tcPr>
          <w:p w14:paraId="27DCEBB3" w14:textId="77777777" w:rsidR="004D6560" w:rsidRDefault="00BD472B">
            <w:pPr>
              <w:pStyle w:val="TableParagraph"/>
              <w:spacing w:before="28" w:line="297" w:lineRule="auto"/>
              <w:ind w:left="55"/>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72" w:type="dxa"/>
            <w:tcBorders>
              <w:left w:val="nil"/>
              <w:right w:val="nil"/>
            </w:tcBorders>
          </w:tcPr>
          <w:p w14:paraId="614AF9CF" w14:textId="77777777" w:rsidR="004D6560" w:rsidRDefault="004D6560">
            <w:pPr>
              <w:pStyle w:val="TableParagraph"/>
              <w:rPr>
                <w:rFonts w:ascii="Times New Roman"/>
                <w:sz w:val="20"/>
              </w:rPr>
            </w:pPr>
          </w:p>
        </w:tc>
        <w:tc>
          <w:tcPr>
            <w:tcW w:w="270" w:type="dxa"/>
            <w:tcBorders>
              <w:left w:val="nil"/>
              <w:right w:val="nil"/>
            </w:tcBorders>
          </w:tcPr>
          <w:p w14:paraId="145E547E" w14:textId="77777777" w:rsidR="004D6560" w:rsidRDefault="004D6560">
            <w:pPr>
              <w:pStyle w:val="TableParagraph"/>
              <w:rPr>
                <w:rFonts w:ascii="Times New Roman"/>
                <w:sz w:val="20"/>
              </w:rPr>
            </w:pPr>
          </w:p>
        </w:tc>
        <w:tc>
          <w:tcPr>
            <w:tcW w:w="455" w:type="dxa"/>
            <w:tcBorders>
              <w:left w:val="nil"/>
              <w:right w:val="nil"/>
            </w:tcBorders>
          </w:tcPr>
          <w:p w14:paraId="01DC1488" w14:textId="77777777" w:rsidR="004D6560" w:rsidRDefault="004D6560">
            <w:pPr>
              <w:pStyle w:val="TableParagraph"/>
              <w:rPr>
                <w:rFonts w:ascii="Times New Roman"/>
                <w:sz w:val="20"/>
              </w:rPr>
            </w:pPr>
          </w:p>
        </w:tc>
        <w:tc>
          <w:tcPr>
            <w:tcW w:w="4319" w:type="dxa"/>
            <w:gridSpan w:val="2"/>
            <w:tcBorders>
              <w:left w:val="nil"/>
            </w:tcBorders>
          </w:tcPr>
          <w:p w14:paraId="730C6611" w14:textId="77777777" w:rsidR="004D6560" w:rsidRDefault="00BD472B">
            <w:pPr>
              <w:pStyle w:val="TableParagraph"/>
              <w:spacing w:before="184"/>
              <w:ind w:left="39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7F99576" w14:textId="77777777">
        <w:trPr>
          <w:trHeight w:val="683"/>
        </w:trPr>
        <w:tc>
          <w:tcPr>
            <w:tcW w:w="4313" w:type="dxa"/>
            <w:gridSpan w:val="2"/>
            <w:tcBorders>
              <w:right w:val="nil"/>
            </w:tcBorders>
          </w:tcPr>
          <w:p w14:paraId="532C1427" w14:textId="77777777" w:rsidR="004D6560" w:rsidRDefault="00BD472B">
            <w:pPr>
              <w:pStyle w:val="TableParagraph"/>
              <w:spacing w:before="28" w:line="297" w:lineRule="auto"/>
              <w:ind w:left="55" w:right="184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54" w:type="dxa"/>
            <w:tcBorders>
              <w:left w:val="nil"/>
              <w:right w:val="nil"/>
            </w:tcBorders>
          </w:tcPr>
          <w:p w14:paraId="5D0E03DE" w14:textId="77777777" w:rsidR="004D6560" w:rsidRDefault="004D6560">
            <w:pPr>
              <w:pStyle w:val="TableParagraph"/>
              <w:rPr>
                <w:rFonts w:ascii="Times New Roman"/>
                <w:sz w:val="20"/>
              </w:rPr>
            </w:pPr>
          </w:p>
        </w:tc>
        <w:tc>
          <w:tcPr>
            <w:tcW w:w="272" w:type="dxa"/>
            <w:tcBorders>
              <w:left w:val="nil"/>
              <w:right w:val="nil"/>
            </w:tcBorders>
          </w:tcPr>
          <w:p w14:paraId="7DB74478" w14:textId="77777777" w:rsidR="004D6560" w:rsidRDefault="004D6560">
            <w:pPr>
              <w:pStyle w:val="TableParagraph"/>
              <w:rPr>
                <w:rFonts w:ascii="Times New Roman"/>
                <w:sz w:val="20"/>
              </w:rPr>
            </w:pPr>
          </w:p>
        </w:tc>
        <w:tc>
          <w:tcPr>
            <w:tcW w:w="270" w:type="dxa"/>
            <w:tcBorders>
              <w:left w:val="nil"/>
              <w:right w:val="nil"/>
            </w:tcBorders>
          </w:tcPr>
          <w:p w14:paraId="7ACAB437" w14:textId="77777777" w:rsidR="004D6560" w:rsidRDefault="004D6560">
            <w:pPr>
              <w:pStyle w:val="TableParagraph"/>
              <w:rPr>
                <w:rFonts w:ascii="Times New Roman"/>
                <w:sz w:val="20"/>
              </w:rPr>
            </w:pPr>
          </w:p>
        </w:tc>
        <w:tc>
          <w:tcPr>
            <w:tcW w:w="455" w:type="dxa"/>
            <w:tcBorders>
              <w:left w:val="nil"/>
              <w:right w:val="nil"/>
            </w:tcBorders>
          </w:tcPr>
          <w:p w14:paraId="4D708F4D" w14:textId="77777777" w:rsidR="004D6560" w:rsidRDefault="004D6560">
            <w:pPr>
              <w:pStyle w:val="TableParagraph"/>
              <w:rPr>
                <w:rFonts w:ascii="Times New Roman"/>
                <w:sz w:val="20"/>
              </w:rPr>
            </w:pPr>
          </w:p>
        </w:tc>
        <w:tc>
          <w:tcPr>
            <w:tcW w:w="1964" w:type="dxa"/>
            <w:tcBorders>
              <w:left w:val="nil"/>
              <w:right w:val="nil"/>
            </w:tcBorders>
          </w:tcPr>
          <w:p w14:paraId="72365769" w14:textId="77777777" w:rsidR="004D6560" w:rsidRDefault="004D6560">
            <w:pPr>
              <w:pStyle w:val="TableParagraph"/>
              <w:rPr>
                <w:rFonts w:ascii="Times New Roman"/>
                <w:sz w:val="20"/>
              </w:rPr>
            </w:pPr>
          </w:p>
        </w:tc>
        <w:tc>
          <w:tcPr>
            <w:tcW w:w="2355" w:type="dxa"/>
            <w:tcBorders>
              <w:left w:val="nil"/>
            </w:tcBorders>
          </w:tcPr>
          <w:p w14:paraId="29C43A34" w14:textId="77777777" w:rsidR="004D6560" w:rsidRDefault="00BD472B">
            <w:pPr>
              <w:pStyle w:val="TableParagraph"/>
              <w:spacing w:before="28"/>
              <w:ind w:left="609"/>
            </w:pPr>
            <w:r>
              <w:t>PAGE</w:t>
            </w:r>
            <w:r>
              <w:rPr>
                <w:spacing w:val="-5"/>
              </w:rPr>
              <w:t xml:space="preserve"> </w:t>
            </w:r>
            <w:r>
              <w:t>NO.</w:t>
            </w:r>
            <w:r>
              <w:rPr>
                <w:spacing w:val="-3"/>
              </w:rPr>
              <w:t xml:space="preserve"> </w:t>
            </w:r>
            <w:r>
              <w:t>26-</w:t>
            </w:r>
            <w:r>
              <w:rPr>
                <w:spacing w:val="-5"/>
              </w:rPr>
              <w:t>16</w:t>
            </w:r>
          </w:p>
        </w:tc>
      </w:tr>
      <w:tr w:rsidR="004D6560" w14:paraId="0AB2B30F" w14:textId="77777777">
        <w:trPr>
          <w:trHeight w:val="1389"/>
        </w:trPr>
        <w:tc>
          <w:tcPr>
            <w:tcW w:w="5039" w:type="dxa"/>
            <w:gridSpan w:val="4"/>
            <w:tcBorders>
              <w:bottom w:val="double" w:sz="4" w:space="0" w:color="000000"/>
            </w:tcBorders>
          </w:tcPr>
          <w:p w14:paraId="6CE7AF06" w14:textId="77777777" w:rsidR="004D6560" w:rsidRDefault="004D6560">
            <w:pPr>
              <w:pStyle w:val="TableParagraph"/>
              <w:spacing w:before="126"/>
            </w:pPr>
          </w:p>
          <w:p w14:paraId="0F326D3F" w14:textId="77777777" w:rsidR="004D6560" w:rsidRDefault="00BD472B">
            <w:pPr>
              <w:pStyle w:val="TableParagraph"/>
              <w:ind w:left="55"/>
            </w:pPr>
            <w:r>
              <w:rPr>
                <w:spacing w:val="-2"/>
              </w:rPr>
              <w:t>AIRCRAFT:</w:t>
            </w:r>
          </w:p>
          <w:p w14:paraId="1C95CB4D" w14:textId="77777777" w:rsidR="004D6560" w:rsidRDefault="00BD472B">
            <w:pPr>
              <w:pStyle w:val="TableParagraph"/>
              <w:spacing w:before="61"/>
              <w:ind w:left="55"/>
            </w:pPr>
            <w:r>
              <w:t>Boeing</w:t>
            </w:r>
            <w:r>
              <w:rPr>
                <w:spacing w:val="-7"/>
              </w:rPr>
              <w:t xml:space="preserve"> </w:t>
            </w:r>
            <w:r>
              <w:t>B-</w:t>
            </w:r>
            <w:r>
              <w:rPr>
                <w:spacing w:val="-5"/>
              </w:rPr>
              <w:t>737</w:t>
            </w:r>
          </w:p>
        </w:tc>
        <w:tc>
          <w:tcPr>
            <w:tcW w:w="5044" w:type="dxa"/>
            <w:gridSpan w:val="4"/>
            <w:tcBorders>
              <w:bottom w:val="double" w:sz="4" w:space="0" w:color="000000"/>
            </w:tcBorders>
          </w:tcPr>
          <w:p w14:paraId="39A51267" w14:textId="77777777" w:rsidR="004D6560" w:rsidRDefault="00BD472B">
            <w:pPr>
              <w:pStyle w:val="TableParagraph"/>
              <w:spacing w:before="31" w:line="252" w:lineRule="exact"/>
              <w:ind w:left="-2"/>
              <w:rPr>
                <w:b/>
              </w:rPr>
            </w:pPr>
            <w:r>
              <w:rPr>
                <w:b/>
              </w:rPr>
              <w:t>TABLE</w:t>
            </w:r>
            <w:r>
              <w:rPr>
                <w:b/>
                <w:spacing w:val="-5"/>
              </w:rPr>
              <w:t xml:space="preserve"> KEY</w:t>
            </w:r>
          </w:p>
          <w:p w14:paraId="0CBFD38F" w14:textId="77777777" w:rsidR="004D6560" w:rsidRDefault="00BD472B">
            <w:pPr>
              <w:pStyle w:val="TableParagraph"/>
              <w:numPr>
                <w:ilvl w:val="0"/>
                <w:numId w:val="443"/>
              </w:numPr>
              <w:tabs>
                <w:tab w:val="left" w:pos="774"/>
              </w:tabs>
              <w:spacing w:line="252" w:lineRule="exact"/>
              <w:ind w:left="774" w:hanging="358"/>
            </w:pPr>
            <w:r>
              <w:t>REPAIR</w:t>
            </w:r>
            <w:r>
              <w:rPr>
                <w:spacing w:val="-4"/>
              </w:rPr>
              <w:t xml:space="preserve"> </w:t>
            </w:r>
            <w:r>
              <w:rPr>
                <w:spacing w:val="-2"/>
              </w:rPr>
              <w:t>CATEGORY</w:t>
            </w:r>
          </w:p>
          <w:p w14:paraId="3623DC22" w14:textId="77777777" w:rsidR="004D6560" w:rsidRDefault="00BD472B">
            <w:pPr>
              <w:pStyle w:val="TableParagraph"/>
              <w:numPr>
                <w:ilvl w:val="0"/>
                <w:numId w:val="443"/>
              </w:numPr>
              <w:tabs>
                <w:tab w:val="left" w:pos="773"/>
              </w:tabs>
              <w:spacing w:line="252" w:lineRule="exact"/>
              <w:ind w:left="773" w:hanging="358"/>
            </w:pPr>
            <w:r>
              <w:t>NO.</w:t>
            </w:r>
            <w:r>
              <w:rPr>
                <w:spacing w:val="-1"/>
              </w:rPr>
              <w:t xml:space="preserve"> </w:t>
            </w:r>
            <w:r>
              <w:rPr>
                <w:spacing w:val="-2"/>
              </w:rPr>
              <w:t>INSTALLED</w:t>
            </w:r>
          </w:p>
          <w:p w14:paraId="18C0CD42" w14:textId="77777777" w:rsidR="004D6560" w:rsidRDefault="00BD472B">
            <w:pPr>
              <w:pStyle w:val="TableParagraph"/>
              <w:numPr>
                <w:ilvl w:val="0"/>
                <w:numId w:val="443"/>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78F2CB3" w14:textId="77777777" w:rsidR="004D6560" w:rsidRDefault="00BD472B">
            <w:pPr>
              <w:pStyle w:val="TableParagraph"/>
              <w:numPr>
                <w:ilvl w:val="0"/>
                <w:numId w:val="443"/>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0BD14A50" w14:textId="77777777">
        <w:trPr>
          <w:trHeight w:val="259"/>
        </w:trPr>
        <w:tc>
          <w:tcPr>
            <w:tcW w:w="10083" w:type="dxa"/>
            <w:gridSpan w:val="8"/>
            <w:tcBorders>
              <w:top w:val="double" w:sz="4" w:space="0" w:color="000000"/>
            </w:tcBorders>
            <w:shd w:val="clear" w:color="auto" w:fill="D9D9D9"/>
          </w:tcPr>
          <w:p w14:paraId="048C0CBC"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67B2D3B5" w14:textId="77777777">
        <w:trPr>
          <w:trHeight w:val="275"/>
        </w:trPr>
        <w:tc>
          <w:tcPr>
            <w:tcW w:w="1412" w:type="dxa"/>
            <w:tcBorders>
              <w:right w:val="nil"/>
            </w:tcBorders>
            <w:shd w:val="clear" w:color="auto" w:fill="D9D9D9"/>
          </w:tcPr>
          <w:p w14:paraId="771C938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901" w:type="dxa"/>
            <w:tcBorders>
              <w:left w:val="nil"/>
            </w:tcBorders>
            <w:shd w:val="clear" w:color="auto" w:fill="D9D9D9"/>
          </w:tcPr>
          <w:p w14:paraId="1E53E820" w14:textId="77777777" w:rsidR="004D6560" w:rsidRDefault="00BD472B">
            <w:pPr>
              <w:pStyle w:val="TableParagraph"/>
              <w:spacing w:before="46"/>
              <w:ind w:left="328"/>
              <w:rPr>
                <w:b/>
                <w:sz w:val="16"/>
              </w:rPr>
            </w:pPr>
            <w:r>
              <w:rPr>
                <w:b/>
                <w:spacing w:val="-4"/>
                <w:sz w:val="16"/>
              </w:rPr>
              <w:t>Item</w:t>
            </w:r>
          </w:p>
        </w:tc>
        <w:tc>
          <w:tcPr>
            <w:tcW w:w="454" w:type="dxa"/>
            <w:shd w:val="clear" w:color="auto" w:fill="D9D9D9"/>
          </w:tcPr>
          <w:p w14:paraId="13FCDDE2" w14:textId="77777777" w:rsidR="004D6560" w:rsidRDefault="00BD472B">
            <w:pPr>
              <w:pStyle w:val="TableParagraph"/>
              <w:spacing w:before="46"/>
              <w:ind w:left="9"/>
              <w:jc w:val="center"/>
              <w:rPr>
                <w:b/>
                <w:sz w:val="16"/>
              </w:rPr>
            </w:pPr>
            <w:r>
              <w:rPr>
                <w:b/>
                <w:spacing w:val="-10"/>
                <w:sz w:val="16"/>
              </w:rPr>
              <w:t>1</w:t>
            </w:r>
          </w:p>
        </w:tc>
        <w:tc>
          <w:tcPr>
            <w:tcW w:w="542" w:type="dxa"/>
            <w:gridSpan w:val="2"/>
            <w:shd w:val="clear" w:color="auto" w:fill="D9D9D9"/>
          </w:tcPr>
          <w:p w14:paraId="66D8DACD" w14:textId="77777777" w:rsidR="004D6560" w:rsidRDefault="00BD472B">
            <w:pPr>
              <w:pStyle w:val="TableParagraph"/>
              <w:spacing w:before="46"/>
              <w:ind w:left="7"/>
              <w:jc w:val="center"/>
              <w:rPr>
                <w:b/>
                <w:sz w:val="16"/>
              </w:rPr>
            </w:pPr>
            <w:r>
              <w:rPr>
                <w:b/>
                <w:spacing w:val="-10"/>
                <w:sz w:val="16"/>
              </w:rPr>
              <w:t>2</w:t>
            </w:r>
          </w:p>
        </w:tc>
        <w:tc>
          <w:tcPr>
            <w:tcW w:w="455" w:type="dxa"/>
            <w:shd w:val="clear" w:color="auto" w:fill="D9D9D9"/>
          </w:tcPr>
          <w:p w14:paraId="284ED10D" w14:textId="77777777" w:rsidR="004D6560" w:rsidRDefault="00BD472B">
            <w:pPr>
              <w:pStyle w:val="TableParagraph"/>
              <w:spacing w:before="46"/>
              <w:ind w:left="3"/>
              <w:jc w:val="center"/>
              <w:rPr>
                <w:b/>
                <w:sz w:val="16"/>
              </w:rPr>
            </w:pPr>
            <w:r>
              <w:rPr>
                <w:b/>
                <w:spacing w:val="-10"/>
                <w:sz w:val="16"/>
              </w:rPr>
              <w:t>3</w:t>
            </w:r>
          </w:p>
        </w:tc>
        <w:tc>
          <w:tcPr>
            <w:tcW w:w="1964" w:type="dxa"/>
            <w:tcBorders>
              <w:right w:val="nil"/>
            </w:tcBorders>
            <w:shd w:val="clear" w:color="auto" w:fill="D9D9D9"/>
          </w:tcPr>
          <w:p w14:paraId="72B6ACBF" w14:textId="77777777" w:rsidR="004D6560" w:rsidRDefault="00BD472B">
            <w:pPr>
              <w:pStyle w:val="TableParagraph"/>
              <w:spacing w:before="46"/>
              <w:ind w:left="24"/>
              <w:rPr>
                <w:b/>
                <w:sz w:val="16"/>
              </w:rPr>
            </w:pPr>
            <w:r>
              <w:rPr>
                <w:b/>
                <w:spacing w:val="-10"/>
                <w:sz w:val="16"/>
              </w:rPr>
              <w:t>4</w:t>
            </w:r>
          </w:p>
        </w:tc>
        <w:tc>
          <w:tcPr>
            <w:tcW w:w="2355" w:type="dxa"/>
            <w:tcBorders>
              <w:left w:val="nil"/>
            </w:tcBorders>
            <w:shd w:val="clear" w:color="auto" w:fill="D9D9D9"/>
          </w:tcPr>
          <w:p w14:paraId="650E1119" w14:textId="77777777" w:rsidR="004D6560" w:rsidRDefault="00BD472B">
            <w:pPr>
              <w:pStyle w:val="TableParagraph"/>
              <w:spacing w:line="140" w:lineRule="exact"/>
              <w:ind w:left="1963" w:right="58" w:hanging="120"/>
              <w:rPr>
                <w:b/>
                <w:sz w:val="12"/>
              </w:rPr>
            </w:pPr>
            <w:r>
              <w:rPr>
                <w:b/>
                <w:spacing w:val="-2"/>
                <w:sz w:val="12"/>
              </w:rPr>
              <w:t>Change</w:t>
            </w:r>
            <w:r>
              <w:rPr>
                <w:b/>
                <w:spacing w:val="40"/>
                <w:sz w:val="12"/>
              </w:rPr>
              <w:t xml:space="preserve"> </w:t>
            </w:r>
            <w:r>
              <w:rPr>
                <w:b/>
                <w:spacing w:val="-4"/>
                <w:sz w:val="12"/>
              </w:rPr>
              <w:t>Bar</w:t>
            </w:r>
          </w:p>
        </w:tc>
      </w:tr>
      <w:tr w:rsidR="004D6560" w14:paraId="3A0C1063" w14:textId="77777777">
        <w:trPr>
          <w:trHeight w:val="1384"/>
        </w:trPr>
        <w:tc>
          <w:tcPr>
            <w:tcW w:w="1412" w:type="dxa"/>
            <w:tcBorders>
              <w:bottom w:val="nil"/>
              <w:right w:val="nil"/>
            </w:tcBorders>
          </w:tcPr>
          <w:p w14:paraId="5270A89C" w14:textId="77777777" w:rsidR="004D6560" w:rsidRDefault="00BD472B">
            <w:pPr>
              <w:pStyle w:val="TableParagraph"/>
              <w:spacing w:line="248" w:lineRule="exact"/>
              <w:ind w:left="28"/>
              <w:rPr>
                <w:b/>
              </w:rPr>
            </w:pPr>
            <w:r>
              <w:rPr>
                <w:b/>
                <w:spacing w:val="-5"/>
              </w:rPr>
              <w:t>19</w:t>
            </w:r>
          </w:p>
          <w:p w14:paraId="47014B0D" w14:textId="77777777" w:rsidR="004D6560" w:rsidRDefault="00BD472B">
            <w:pPr>
              <w:pStyle w:val="TableParagraph"/>
              <w:spacing w:before="1"/>
              <w:ind w:left="28"/>
              <w:rPr>
                <w:b/>
              </w:rPr>
            </w:pPr>
            <w:r>
              <w:rPr>
                <w:b/>
                <w:spacing w:val="-5"/>
              </w:rPr>
              <w:t>***</w:t>
            </w:r>
          </w:p>
        </w:tc>
        <w:tc>
          <w:tcPr>
            <w:tcW w:w="2901" w:type="dxa"/>
            <w:tcBorders>
              <w:left w:val="nil"/>
              <w:bottom w:val="nil"/>
            </w:tcBorders>
          </w:tcPr>
          <w:p w14:paraId="17A91E85" w14:textId="77777777" w:rsidR="004D6560" w:rsidRDefault="00BD472B">
            <w:pPr>
              <w:pStyle w:val="TableParagraph"/>
              <w:ind w:left="328"/>
            </w:pPr>
            <w:r>
              <w:t xml:space="preserve">Lower Cargo Compartment Fire </w:t>
            </w:r>
            <w:r>
              <w:rPr>
                <w:spacing w:val="-2"/>
              </w:rPr>
              <w:t>Detection/Suppression Systems</w:t>
            </w:r>
          </w:p>
          <w:p w14:paraId="4E04A444" w14:textId="77777777" w:rsidR="004D6560" w:rsidRDefault="00BD472B">
            <w:pPr>
              <w:pStyle w:val="TableParagraph"/>
              <w:ind w:left="328"/>
            </w:pPr>
            <w:r>
              <w:rPr>
                <w:spacing w:val="-2"/>
              </w:rPr>
              <w:t>(Cont’d)</w:t>
            </w:r>
          </w:p>
        </w:tc>
        <w:tc>
          <w:tcPr>
            <w:tcW w:w="454" w:type="dxa"/>
            <w:tcBorders>
              <w:bottom w:val="nil"/>
            </w:tcBorders>
          </w:tcPr>
          <w:p w14:paraId="231E9747" w14:textId="77777777" w:rsidR="004D6560" w:rsidRDefault="004D6560">
            <w:pPr>
              <w:pStyle w:val="TableParagraph"/>
              <w:rPr>
                <w:rFonts w:ascii="Times New Roman"/>
                <w:sz w:val="20"/>
              </w:rPr>
            </w:pPr>
          </w:p>
        </w:tc>
        <w:tc>
          <w:tcPr>
            <w:tcW w:w="542" w:type="dxa"/>
            <w:gridSpan w:val="2"/>
            <w:tcBorders>
              <w:bottom w:val="nil"/>
            </w:tcBorders>
          </w:tcPr>
          <w:p w14:paraId="679E38B6" w14:textId="77777777" w:rsidR="004D6560" w:rsidRDefault="004D6560">
            <w:pPr>
              <w:pStyle w:val="TableParagraph"/>
              <w:rPr>
                <w:rFonts w:ascii="Times New Roman"/>
                <w:sz w:val="20"/>
              </w:rPr>
            </w:pPr>
          </w:p>
        </w:tc>
        <w:tc>
          <w:tcPr>
            <w:tcW w:w="455" w:type="dxa"/>
            <w:tcBorders>
              <w:bottom w:val="nil"/>
            </w:tcBorders>
          </w:tcPr>
          <w:p w14:paraId="3BF2879E" w14:textId="77777777" w:rsidR="004D6560" w:rsidRDefault="004D6560">
            <w:pPr>
              <w:pStyle w:val="TableParagraph"/>
              <w:rPr>
                <w:rFonts w:ascii="Times New Roman"/>
                <w:sz w:val="20"/>
              </w:rPr>
            </w:pPr>
          </w:p>
        </w:tc>
        <w:tc>
          <w:tcPr>
            <w:tcW w:w="4319" w:type="dxa"/>
            <w:gridSpan w:val="2"/>
            <w:tcBorders>
              <w:bottom w:val="nil"/>
            </w:tcBorders>
          </w:tcPr>
          <w:p w14:paraId="624988A5" w14:textId="77777777" w:rsidR="004D6560" w:rsidRDefault="004D6560">
            <w:pPr>
              <w:pStyle w:val="TableParagraph"/>
              <w:rPr>
                <w:rFonts w:ascii="Times New Roman"/>
                <w:sz w:val="20"/>
              </w:rPr>
            </w:pPr>
          </w:p>
        </w:tc>
      </w:tr>
      <w:tr w:rsidR="004D6560" w14:paraId="7EF88EF9" w14:textId="77777777">
        <w:trPr>
          <w:trHeight w:val="1252"/>
        </w:trPr>
        <w:tc>
          <w:tcPr>
            <w:tcW w:w="1412" w:type="dxa"/>
            <w:tcBorders>
              <w:top w:val="nil"/>
              <w:bottom w:val="nil"/>
              <w:right w:val="nil"/>
            </w:tcBorders>
          </w:tcPr>
          <w:p w14:paraId="7BDD75C3" w14:textId="77777777" w:rsidR="004D6560" w:rsidRDefault="00BD472B">
            <w:pPr>
              <w:pStyle w:val="TableParagraph"/>
              <w:spacing w:before="116"/>
              <w:ind w:left="28"/>
              <w:rPr>
                <w:b/>
              </w:rPr>
            </w:pPr>
            <w:r>
              <w:rPr>
                <w:b/>
                <w:spacing w:val="-2"/>
              </w:rPr>
              <w:t>19-</w:t>
            </w:r>
            <w:r>
              <w:rPr>
                <w:b/>
                <w:spacing w:val="-7"/>
              </w:rPr>
              <w:t>05</w:t>
            </w:r>
          </w:p>
          <w:p w14:paraId="79FBA4D6" w14:textId="77777777" w:rsidR="004D6560" w:rsidRDefault="00BD472B">
            <w:pPr>
              <w:pStyle w:val="TableParagraph"/>
              <w:spacing w:before="1"/>
              <w:ind w:left="28"/>
              <w:rPr>
                <w:b/>
              </w:rPr>
            </w:pPr>
            <w:r>
              <w:rPr>
                <w:b/>
                <w:spacing w:val="-5"/>
              </w:rPr>
              <w:t>***</w:t>
            </w:r>
          </w:p>
        </w:tc>
        <w:tc>
          <w:tcPr>
            <w:tcW w:w="2901" w:type="dxa"/>
            <w:tcBorders>
              <w:top w:val="nil"/>
              <w:left w:val="nil"/>
              <w:bottom w:val="nil"/>
            </w:tcBorders>
          </w:tcPr>
          <w:p w14:paraId="45EF8E44" w14:textId="77777777" w:rsidR="004D6560" w:rsidRDefault="00BD472B">
            <w:pPr>
              <w:pStyle w:val="TableParagraph"/>
              <w:spacing w:before="116"/>
              <w:ind w:left="328"/>
            </w:pPr>
            <w:r>
              <w:t>Extinguisher</w:t>
            </w:r>
            <w:r>
              <w:rPr>
                <w:spacing w:val="-16"/>
              </w:rPr>
              <w:t xml:space="preserve"> </w:t>
            </w:r>
            <w:r>
              <w:t>Bottle Pressure Switch</w:t>
            </w:r>
          </w:p>
        </w:tc>
        <w:tc>
          <w:tcPr>
            <w:tcW w:w="454" w:type="dxa"/>
            <w:tcBorders>
              <w:top w:val="nil"/>
              <w:bottom w:val="nil"/>
            </w:tcBorders>
          </w:tcPr>
          <w:p w14:paraId="1231AF88" w14:textId="77777777" w:rsidR="004D6560" w:rsidRDefault="00BD472B">
            <w:pPr>
              <w:pStyle w:val="TableParagraph"/>
              <w:spacing w:before="116"/>
              <w:ind w:left="9" w:right="2"/>
              <w:jc w:val="center"/>
              <w:rPr>
                <w:b/>
              </w:rPr>
            </w:pPr>
            <w:r>
              <w:rPr>
                <w:b/>
                <w:spacing w:val="-10"/>
              </w:rPr>
              <w:t>C</w:t>
            </w:r>
          </w:p>
        </w:tc>
        <w:tc>
          <w:tcPr>
            <w:tcW w:w="542" w:type="dxa"/>
            <w:gridSpan w:val="2"/>
            <w:tcBorders>
              <w:top w:val="nil"/>
              <w:bottom w:val="nil"/>
            </w:tcBorders>
          </w:tcPr>
          <w:p w14:paraId="1727AC4E" w14:textId="77777777" w:rsidR="004D6560" w:rsidRDefault="00BD472B">
            <w:pPr>
              <w:pStyle w:val="TableParagraph"/>
              <w:spacing w:before="116"/>
              <w:ind w:left="7" w:right="2"/>
              <w:jc w:val="center"/>
              <w:rPr>
                <w:b/>
              </w:rPr>
            </w:pPr>
            <w:r>
              <w:rPr>
                <w:b/>
                <w:spacing w:val="-10"/>
              </w:rPr>
              <w:t>-</w:t>
            </w:r>
          </w:p>
        </w:tc>
        <w:tc>
          <w:tcPr>
            <w:tcW w:w="455" w:type="dxa"/>
            <w:tcBorders>
              <w:top w:val="nil"/>
              <w:bottom w:val="nil"/>
            </w:tcBorders>
          </w:tcPr>
          <w:p w14:paraId="6809F324" w14:textId="77777777" w:rsidR="004D6560" w:rsidRDefault="00BD472B">
            <w:pPr>
              <w:pStyle w:val="TableParagraph"/>
              <w:spacing w:before="116"/>
              <w:ind w:left="3"/>
              <w:jc w:val="center"/>
              <w:rPr>
                <w:b/>
              </w:rPr>
            </w:pPr>
            <w:r>
              <w:rPr>
                <w:b/>
                <w:spacing w:val="-10"/>
              </w:rPr>
              <w:t>0</w:t>
            </w:r>
          </w:p>
        </w:tc>
        <w:tc>
          <w:tcPr>
            <w:tcW w:w="4319" w:type="dxa"/>
            <w:gridSpan w:val="2"/>
            <w:tcBorders>
              <w:top w:val="nil"/>
              <w:bottom w:val="nil"/>
            </w:tcBorders>
          </w:tcPr>
          <w:p w14:paraId="60C19EDE" w14:textId="77777777" w:rsidR="004D6560" w:rsidRDefault="00BD472B">
            <w:pPr>
              <w:pStyle w:val="TableParagraph"/>
              <w:spacing w:before="116"/>
              <w:ind w:left="24" w:right="688"/>
            </w:pPr>
            <w:r>
              <w:t>(M) May be inoperative provided associated extinguisher bottle(s) is verified</w:t>
            </w:r>
            <w:r>
              <w:rPr>
                <w:spacing w:val="-8"/>
              </w:rPr>
              <w:t xml:space="preserve"> </w:t>
            </w:r>
            <w:r>
              <w:t>to</w:t>
            </w:r>
            <w:r>
              <w:rPr>
                <w:spacing w:val="-7"/>
              </w:rPr>
              <w:t xml:space="preserve"> </w:t>
            </w:r>
            <w:r>
              <w:t>have</w:t>
            </w:r>
            <w:r>
              <w:rPr>
                <w:spacing w:val="-8"/>
              </w:rPr>
              <w:t xml:space="preserve"> </w:t>
            </w:r>
            <w:r>
              <w:t>an</w:t>
            </w:r>
            <w:r>
              <w:rPr>
                <w:spacing w:val="-7"/>
              </w:rPr>
              <w:t xml:space="preserve"> </w:t>
            </w:r>
            <w:r>
              <w:t>adequate</w:t>
            </w:r>
            <w:r>
              <w:rPr>
                <w:spacing w:val="-7"/>
              </w:rPr>
              <w:t xml:space="preserve"> </w:t>
            </w:r>
            <w:r>
              <w:t>charge once each flight-day.</w:t>
            </w:r>
          </w:p>
        </w:tc>
      </w:tr>
      <w:tr w:rsidR="004D6560" w14:paraId="7C5AC18F" w14:textId="77777777">
        <w:trPr>
          <w:trHeight w:val="1756"/>
        </w:trPr>
        <w:tc>
          <w:tcPr>
            <w:tcW w:w="1412" w:type="dxa"/>
            <w:tcBorders>
              <w:top w:val="nil"/>
              <w:bottom w:val="nil"/>
              <w:right w:val="nil"/>
            </w:tcBorders>
          </w:tcPr>
          <w:p w14:paraId="2091EEFB" w14:textId="77777777" w:rsidR="004D6560" w:rsidRDefault="00BD472B">
            <w:pPr>
              <w:pStyle w:val="TableParagraph"/>
              <w:spacing w:before="116" w:line="252" w:lineRule="exact"/>
              <w:ind w:left="28"/>
              <w:rPr>
                <w:b/>
              </w:rPr>
            </w:pPr>
            <w:r>
              <w:rPr>
                <w:b/>
                <w:spacing w:val="-2"/>
              </w:rPr>
              <w:t>19-</w:t>
            </w:r>
            <w:r>
              <w:rPr>
                <w:b/>
                <w:spacing w:val="-7"/>
              </w:rPr>
              <w:t>06</w:t>
            </w:r>
          </w:p>
          <w:p w14:paraId="1989C4DD" w14:textId="77777777" w:rsidR="004D6560" w:rsidRDefault="00BD472B">
            <w:pPr>
              <w:pStyle w:val="TableParagraph"/>
              <w:spacing w:line="252" w:lineRule="exact"/>
              <w:ind w:left="28"/>
              <w:rPr>
                <w:b/>
              </w:rPr>
            </w:pPr>
            <w:r>
              <w:rPr>
                <w:b/>
                <w:spacing w:val="-5"/>
              </w:rPr>
              <w:t>***</w:t>
            </w:r>
          </w:p>
        </w:tc>
        <w:tc>
          <w:tcPr>
            <w:tcW w:w="2901" w:type="dxa"/>
            <w:tcBorders>
              <w:top w:val="nil"/>
              <w:left w:val="nil"/>
              <w:bottom w:val="nil"/>
            </w:tcBorders>
          </w:tcPr>
          <w:p w14:paraId="5552162B" w14:textId="77777777" w:rsidR="004D6560" w:rsidRDefault="00BD472B">
            <w:pPr>
              <w:pStyle w:val="TableParagraph"/>
              <w:spacing w:before="116"/>
              <w:ind w:left="328" w:right="937"/>
            </w:pPr>
            <w:r>
              <w:t>EXT Lights (FWD</w:t>
            </w:r>
            <w:r>
              <w:rPr>
                <w:spacing w:val="-16"/>
              </w:rPr>
              <w:t xml:space="preserve"> </w:t>
            </w:r>
            <w:r>
              <w:t>and</w:t>
            </w:r>
            <w:r>
              <w:rPr>
                <w:spacing w:val="-15"/>
              </w:rPr>
              <w:t xml:space="preserve"> </w:t>
            </w:r>
            <w:r>
              <w:t>AFT)</w:t>
            </w:r>
          </w:p>
        </w:tc>
        <w:tc>
          <w:tcPr>
            <w:tcW w:w="454" w:type="dxa"/>
            <w:tcBorders>
              <w:top w:val="nil"/>
              <w:bottom w:val="nil"/>
            </w:tcBorders>
          </w:tcPr>
          <w:p w14:paraId="49295F30" w14:textId="77777777" w:rsidR="004D6560" w:rsidRDefault="00BD472B">
            <w:pPr>
              <w:pStyle w:val="TableParagraph"/>
              <w:spacing w:before="116"/>
              <w:ind w:left="9" w:right="2"/>
              <w:jc w:val="center"/>
              <w:rPr>
                <w:b/>
              </w:rPr>
            </w:pPr>
            <w:r>
              <w:rPr>
                <w:b/>
                <w:spacing w:val="-10"/>
              </w:rPr>
              <w:t>C</w:t>
            </w:r>
          </w:p>
        </w:tc>
        <w:tc>
          <w:tcPr>
            <w:tcW w:w="542" w:type="dxa"/>
            <w:gridSpan w:val="2"/>
            <w:tcBorders>
              <w:top w:val="nil"/>
              <w:bottom w:val="nil"/>
            </w:tcBorders>
          </w:tcPr>
          <w:p w14:paraId="5335A009" w14:textId="77777777" w:rsidR="004D6560" w:rsidRDefault="00BD472B">
            <w:pPr>
              <w:pStyle w:val="TableParagraph"/>
              <w:spacing w:before="116"/>
              <w:ind w:left="7" w:right="1"/>
              <w:jc w:val="center"/>
              <w:rPr>
                <w:b/>
              </w:rPr>
            </w:pPr>
            <w:r>
              <w:rPr>
                <w:b/>
                <w:spacing w:val="-10"/>
              </w:rPr>
              <w:t>2</w:t>
            </w:r>
          </w:p>
        </w:tc>
        <w:tc>
          <w:tcPr>
            <w:tcW w:w="455" w:type="dxa"/>
            <w:tcBorders>
              <w:top w:val="nil"/>
              <w:bottom w:val="nil"/>
            </w:tcBorders>
          </w:tcPr>
          <w:p w14:paraId="4B494CD0" w14:textId="77777777" w:rsidR="004D6560" w:rsidRDefault="00BD472B">
            <w:pPr>
              <w:pStyle w:val="TableParagraph"/>
              <w:spacing w:before="116"/>
              <w:ind w:left="3"/>
              <w:jc w:val="center"/>
              <w:rPr>
                <w:b/>
              </w:rPr>
            </w:pPr>
            <w:r>
              <w:rPr>
                <w:b/>
                <w:spacing w:val="-10"/>
              </w:rPr>
              <w:t>0</w:t>
            </w:r>
          </w:p>
        </w:tc>
        <w:tc>
          <w:tcPr>
            <w:tcW w:w="4319" w:type="dxa"/>
            <w:gridSpan w:val="2"/>
            <w:tcBorders>
              <w:top w:val="nil"/>
              <w:bottom w:val="nil"/>
            </w:tcBorders>
          </w:tcPr>
          <w:p w14:paraId="5614B5B5" w14:textId="77777777" w:rsidR="004D6560" w:rsidRDefault="00BD472B">
            <w:pPr>
              <w:pStyle w:val="TableParagraph"/>
              <w:numPr>
                <w:ilvl w:val="0"/>
                <w:numId w:val="442"/>
              </w:numPr>
              <w:tabs>
                <w:tab w:val="left" w:pos="413"/>
              </w:tabs>
              <w:spacing w:before="116" w:line="252" w:lineRule="exact"/>
              <w:ind w:left="413"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738BBB0A" w14:textId="77777777" w:rsidR="004D6560" w:rsidRDefault="00BD472B">
            <w:pPr>
              <w:pStyle w:val="TableParagraph"/>
              <w:numPr>
                <w:ilvl w:val="1"/>
                <w:numId w:val="442"/>
              </w:numPr>
              <w:tabs>
                <w:tab w:val="left" w:pos="742"/>
                <w:tab w:val="left" w:pos="744"/>
              </w:tabs>
              <w:ind w:right="1114"/>
            </w:pPr>
            <w:r>
              <w:t>Failure</w:t>
            </w:r>
            <w:r>
              <w:rPr>
                <w:spacing w:val="-7"/>
              </w:rPr>
              <w:t xml:space="preserve"> </w:t>
            </w:r>
            <w:r>
              <w:t>is</w:t>
            </w:r>
            <w:r>
              <w:rPr>
                <w:spacing w:val="-6"/>
              </w:rPr>
              <w:t xml:space="preserve"> </w:t>
            </w:r>
            <w:r>
              <w:t>verified</w:t>
            </w:r>
            <w:r>
              <w:rPr>
                <w:spacing w:val="-8"/>
              </w:rPr>
              <w:t xml:space="preserve"> </w:t>
            </w:r>
            <w:r>
              <w:t>to</w:t>
            </w:r>
            <w:r>
              <w:rPr>
                <w:spacing w:val="-8"/>
              </w:rPr>
              <w:t xml:space="preserve"> </w:t>
            </w:r>
            <w:r>
              <w:t>be</w:t>
            </w:r>
            <w:r>
              <w:rPr>
                <w:spacing w:val="-7"/>
              </w:rPr>
              <w:t xml:space="preserve"> </w:t>
            </w:r>
            <w:r>
              <w:t>in squib light circuit, and</w:t>
            </w:r>
          </w:p>
          <w:p w14:paraId="52936A1D" w14:textId="77777777" w:rsidR="004D6560" w:rsidRDefault="00BD472B">
            <w:pPr>
              <w:pStyle w:val="TableParagraph"/>
              <w:numPr>
                <w:ilvl w:val="1"/>
                <w:numId w:val="442"/>
              </w:numPr>
              <w:tabs>
                <w:tab w:val="left" w:pos="742"/>
                <w:tab w:val="left" w:pos="744"/>
              </w:tabs>
              <w:ind w:right="845"/>
            </w:pPr>
            <w:r>
              <w:t>Squib circuit is verified to operate</w:t>
            </w:r>
            <w:r>
              <w:rPr>
                <w:spacing w:val="-14"/>
              </w:rPr>
              <w:t xml:space="preserve"> </w:t>
            </w:r>
            <w:r>
              <w:t>normally</w:t>
            </w:r>
            <w:r>
              <w:rPr>
                <w:spacing w:val="-11"/>
              </w:rPr>
              <w:t xml:space="preserve"> </w:t>
            </w:r>
            <w:r>
              <w:t>once</w:t>
            </w:r>
            <w:r>
              <w:rPr>
                <w:spacing w:val="-12"/>
              </w:rPr>
              <w:t xml:space="preserve"> </w:t>
            </w:r>
            <w:r>
              <w:t xml:space="preserve">each </w:t>
            </w:r>
            <w:r>
              <w:rPr>
                <w:spacing w:val="-2"/>
              </w:rPr>
              <w:t>flight-day.</w:t>
            </w:r>
          </w:p>
        </w:tc>
      </w:tr>
      <w:tr w:rsidR="004D6560" w14:paraId="36AEB187" w14:textId="77777777">
        <w:trPr>
          <w:trHeight w:val="1504"/>
        </w:trPr>
        <w:tc>
          <w:tcPr>
            <w:tcW w:w="1412" w:type="dxa"/>
            <w:tcBorders>
              <w:top w:val="nil"/>
              <w:bottom w:val="nil"/>
              <w:right w:val="nil"/>
            </w:tcBorders>
          </w:tcPr>
          <w:p w14:paraId="40C081C9" w14:textId="77777777" w:rsidR="004D6560" w:rsidRDefault="00BD472B">
            <w:pPr>
              <w:pStyle w:val="TableParagraph"/>
              <w:spacing w:before="116"/>
              <w:ind w:left="28"/>
              <w:rPr>
                <w:b/>
              </w:rPr>
            </w:pPr>
            <w:r>
              <w:rPr>
                <w:b/>
                <w:spacing w:val="-2"/>
              </w:rPr>
              <w:t>19-</w:t>
            </w:r>
            <w:r>
              <w:rPr>
                <w:b/>
                <w:spacing w:val="-7"/>
              </w:rPr>
              <w:t>07</w:t>
            </w:r>
          </w:p>
          <w:p w14:paraId="343FD928" w14:textId="77777777" w:rsidR="004D6560" w:rsidRDefault="00BD472B">
            <w:pPr>
              <w:pStyle w:val="TableParagraph"/>
              <w:spacing w:before="1"/>
              <w:ind w:left="28"/>
              <w:rPr>
                <w:b/>
              </w:rPr>
            </w:pPr>
            <w:r>
              <w:rPr>
                <w:b/>
                <w:spacing w:val="-5"/>
              </w:rPr>
              <w:t>***</w:t>
            </w:r>
          </w:p>
        </w:tc>
        <w:tc>
          <w:tcPr>
            <w:tcW w:w="2901" w:type="dxa"/>
            <w:tcBorders>
              <w:top w:val="nil"/>
              <w:left w:val="nil"/>
              <w:bottom w:val="nil"/>
            </w:tcBorders>
          </w:tcPr>
          <w:p w14:paraId="107AA4E8" w14:textId="77777777" w:rsidR="004D6560" w:rsidRDefault="00BD472B">
            <w:pPr>
              <w:pStyle w:val="TableParagraph"/>
              <w:spacing w:before="116"/>
              <w:ind w:left="328" w:right="27"/>
            </w:pPr>
            <w:r>
              <w:t>Fault(s)</w:t>
            </w:r>
            <w:r>
              <w:rPr>
                <w:spacing w:val="-16"/>
              </w:rPr>
              <w:t xml:space="preserve"> </w:t>
            </w:r>
            <w:r>
              <w:t>Indicated</w:t>
            </w:r>
            <w:r>
              <w:rPr>
                <w:spacing w:val="-15"/>
              </w:rPr>
              <w:t xml:space="preserve"> </w:t>
            </w:r>
            <w:r>
              <w:t xml:space="preserve">by Illumination of MX </w:t>
            </w:r>
            <w:r>
              <w:rPr>
                <w:spacing w:val="-2"/>
              </w:rPr>
              <w:t>Indicator</w:t>
            </w:r>
          </w:p>
        </w:tc>
        <w:tc>
          <w:tcPr>
            <w:tcW w:w="454" w:type="dxa"/>
            <w:tcBorders>
              <w:top w:val="nil"/>
              <w:bottom w:val="nil"/>
            </w:tcBorders>
          </w:tcPr>
          <w:p w14:paraId="4C1515CC" w14:textId="77777777" w:rsidR="004D6560" w:rsidRDefault="004D6560">
            <w:pPr>
              <w:pStyle w:val="TableParagraph"/>
              <w:rPr>
                <w:rFonts w:ascii="Times New Roman"/>
                <w:sz w:val="20"/>
              </w:rPr>
            </w:pPr>
          </w:p>
        </w:tc>
        <w:tc>
          <w:tcPr>
            <w:tcW w:w="542" w:type="dxa"/>
            <w:gridSpan w:val="2"/>
            <w:tcBorders>
              <w:top w:val="nil"/>
              <w:bottom w:val="nil"/>
            </w:tcBorders>
          </w:tcPr>
          <w:p w14:paraId="5FF211D1" w14:textId="77777777" w:rsidR="004D6560" w:rsidRDefault="004D6560">
            <w:pPr>
              <w:pStyle w:val="TableParagraph"/>
              <w:rPr>
                <w:rFonts w:ascii="Times New Roman"/>
                <w:sz w:val="20"/>
              </w:rPr>
            </w:pPr>
          </w:p>
        </w:tc>
        <w:tc>
          <w:tcPr>
            <w:tcW w:w="455" w:type="dxa"/>
            <w:tcBorders>
              <w:top w:val="nil"/>
              <w:bottom w:val="nil"/>
            </w:tcBorders>
          </w:tcPr>
          <w:p w14:paraId="64A26F8B" w14:textId="77777777" w:rsidR="004D6560" w:rsidRDefault="004D6560">
            <w:pPr>
              <w:pStyle w:val="TableParagraph"/>
              <w:rPr>
                <w:rFonts w:ascii="Times New Roman"/>
                <w:sz w:val="20"/>
              </w:rPr>
            </w:pPr>
          </w:p>
        </w:tc>
        <w:tc>
          <w:tcPr>
            <w:tcW w:w="4319" w:type="dxa"/>
            <w:gridSpan w:val="2"/>
            <w:tcBorders>
              <w:top w:val="nil"/>
              <w:bottom w:val="nil"/>
            </w:tcBorders>
          </w:tcPr>
          <w:p w14:paraId="469E018F" w14:textId="77777777" w:rsidR="004D6560" w:rsidRDefault="00BD472B">
            <w:pPr>
              <w:pStyle w:val="TableParagraph"/>
              <w:spacing w:before="116"/>
              <w:ind w:left="24" w:right="688"/>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ST00511LA, ST00404LA-D, ST00740LA-D, ST00745LA-D, ST00751LA-D and </w:t>
            </w:r>
            <w:r>
              <w:rPr>
                <w:spacing w:val="-2"/>
              </w:rPr>
              <w:t>ST00990LA-D).</w:t>
            </w:r>
          </w:p>
        </w:tc>
      </w:tr>
      <w:tr w:rsidR="004D6560" w14:paraId="1AD57119" w14:textId="77777777">
        <w:trPr>
          <w:trHeight w:val="999"/>
        </w:trPr>
        <w:tc>
          <w:tcPr>
            <w:tcW w:w="1412" w:type="dxa"/>
            <w:tcBorders>
              <w:top w:val="nil"/>
              <w:bottom w:val="nil"/>
              <w:right w:val="nil"/>
            </w:tcBorders>
          </w:tcPr>
          <w:p w14:paraId="66DD5511" w14:textId="77777777" w:rsidR="004D6560" w:rsidRDefault="00BD472B">
            <w:pPr>
              <w:pStyle w:val="TableParagraph"/>
              <w:spacing w:before="116"/>
              <w:ind w:left="28"/>
              <w:rPr>
                <w:b/>
              </w:rPr>
            </w:pPr>
            <w:r>
              <w:rPr>
                <w:b/>
                <w:spacing w:val="-2"/>
              </w:rPr>
              <w:t>19-</w:t>
            </w:r>
            <w:r>
              <w:rPr>
                <w:b/>
                <w:spacing w:val="-7"/>
              </w:rPr>
              <w:t>08</w:t>
            </w:r>
          </w:p>
          <w:p w14:paraId="541562E3" w14:textId="77777777" w:rsidR="004D6560" w:rsidRDefault="00BD472B">
            <w:pPr>
              <w:pStyle w:val="TableParagraph"/>
              <w:spacing w:before="1"/>
              <w:ind w:left="28"/>
              <w:rPr>
                <w:b/>
              </w:rPr>
            </w:pPr>
            <w:r>
              <w:rPr>
                <w:b/>
                <w:spacing w:val="-5"/>
              </w:rPr>
              <w:t>***</w:t>
            </w:r>
          </w:p>
        </w:tc>
        <w:tc>
          <w:tcPr>
            <w:tcW w:w="2901" w:type="dxa"/>
            <w:tcBorders>
              <w:top w:val="nil"/>
              <w:left w:val="nil"/>
              <w:bottom w:val="nil"/>
            </w:tcBorders>
          </w:tcPr>
          <w:p w14:paraId="537F8604" w14:textId="77777777" w:rsidR="004D6560" w:rsidRDefault="00BD472B">
            <w:pPr>
              <w:pStyle w:val="TableParagraph"/>
              <w:spacing w:before="116"/>
              <w:ind w:left="328" w:right="27"/>
            </w:pPr>
            <w:r>
              <w:t>Control</w:t>
            </w:r>
            <w:r>
              <w:rPr>
                <w:spacing w:val="-16"/>
              </w:rPr>
              <w:t xml:space="preserve"> </w:t>
            </w:r>
            <w:r>
              <w:t>Panel</w:t>
            </w:r>
            <w:r>
              <w:rPr>
                <w:spacing w:val="-15"/>
              </w:rPr>
              <w:t xml:space="preserve"> </w:t>
            </w:r>
            <w:r>
              <w:t>ALARM OFF Switch</w:t>
            </w:r>
          </w:p>
        </w:tc>
        <w:tc>
          <w:tcPr>
            <w:tcW w:w="454" w:type="dxa"/>
            <w:tcBorders>
              <w:top w:val="nil"/>
              <w:bottom w:val="nil"/>
            </w:tcBorders>
          </w:tcPr>
          <w:p w14:paraId="5E452257" w14:textId="77777777" w:rsidR="004D6560" w:rsidRDefault="004D6560">
            <w:pPr>
              <w:pStyle w:val="TableParagraph"/>
              <w:rPr>
                <w:rFonts w:ascii="Times New Roman"/>
                <w:sz w:val="20"/>
              </w:rPr>
            </w:pPr>
          </w:p>
        </w:tc>
        <w:tc>
          <w:tcPr>
            <w:tcW w:w="542" w:type="dxa"/>
            <w:gridSpan w:val="2"/>
            <w:tcBorders>
              <w:top w:val="nil"/>
              <w:bottom w:val="nil"/>
            </w:tcBorders>
          </w:tcPr>
          <w:p w14:paraId="1D434A1C" w14:textId="77777777" w:rsidR="004D6560" w:rsidRDefault="004D6560">
            <w:pPr>
              <w:pStyle w:val="TableParagraph"/>
              <w:rPr>
                <w:rFonts w:ascii="Times New Roman"/>
                <w:sz w:val="20"/>
              </w:rPr>
            </w:pPr>
          </w:p>
        </w:tc>
        <w:tc>
          <w:tcPr>
            <w:tcW w:w="455" w:type="dxa"/>
            <w:tcBorders>
              <w:top w:val="nil"/>
              <w:bottom w:val="nil"/>
            </w:tcBorders>
          </w:tcPr>
          <w:p w14:paraId="397EDA3B" w14:textId="77777777" w:rsidR="004D6560" w:rsidRDefault="004D6560">
            <w:pPr>
              <w:pStyle w:val="TableParagraph"/>
              <w:rPr>
                <w:rFonts w:ascii="Times New Roman"/>
                <w:sz w:val="20"/>
              </w:rPr>
            </w:pPr>
          </w:p>
        </w:tc>
        <w:tc>
          <w:tcPr>
            <w:tcW w:w="4319" w:type="dxa"/>
            <w:gridSpan w:val="2"/>
            <w:tcBorders>
              <w:top w:val="nil"/>
              <w:bottom w:val="nil"/>
            </w:tcBorders>
          </w:tcPr>
          <w:p w14:paraId="5286DCE7" w14:textId="77777777" w:rsidR="004D6560" w:rsidRDefault="00BD472B">
            <w:pPr>
              <w:pStyle w:val="TableParagraph"/>
              <w:spacing w:before="116"/>
              <w:ind w:left="24" w:right="688"/>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ST00749LA-D and ST00763LA-D).</w:t>
            </w:r>
          </w:p>
        </w:tc>
      </w:tr>
      <w:tr w:rsidR="004D6560" w14:paraId="7773F971" w14:textId="77777777">
        <w:trPr>
          <w:trHeight w:val="999"/>
        </w:trPr>
        <w:tc>
          <w:tcPr>
            <w:tcW w:w="1412" w:type="dxa"/>
            <w:tcBorders>
              <w:top w:val="nil"/>
              <w:bottom w:val="nil"/>
              <w:right w:val="nil"/>
            </w:tcBorders>
          </w:tcPr>
          <w:p w14:paraId="09608422" w14:textId="77777777" w:rsidR="004D6560" w:rsidRDefault="00BD472B">
            <w:pPr>
              <w:pStyle w:val="TableParagraph"/>
              <w:spacing w:before="117" w:line="252" w:lineRule="exact"/>
              <w:ind w:left="28"/>
              <w:rPr>
                <w:b/>
              </w:rPr>
            </w:pPr>
            <w:r>
              <w:rPr>
                <w:b/>
                <w:spacing w:val="-2"/>
              </w:rPr>
              <w:t>19-</w:t>
            </w:r>
            <w:r>
              <w:rPr>
                <w:b/>
                <w:spacing w:val="-7"/>
              </w:rPr>
              <w:t>09</w:t>
            </w:r>
          </w:p>
          <w:p w14:paraId="56B9BABB" w14:textId="77777777" w:rsidR="004D6560" w:rsidRDefault="00BD472B">
            <w:pPr>
              <w:pStyle w:val="TableParagraph"/>
              <w:spacing w:line="252" w:lineRule="exact"/>
              <w:ind w:left="28"/>
              <w:rPr>
                <w:b/>
              </w:rPr>
            </w:pPr>
            <w:r>
              <w:rPr>
                <w:b/>
                <w:spacing w:val="-5"/>
              </w:rPr>
              <w:t>***</w:t>
            </w:r>
          </w:p>
        </w:tc>
        <w:tc>
          <w:tcPr>
            <w:tcW w:w="2901" w:type="dxa"/>
            <w:tcBorders>
              <w:top w:val="nil"/>
              <w:left w:val="nil"/>
              <w:bottom w:val="nil"/>
            </w:tcBorders>
          </w:tcPr>
          <w:p w14:paraId="2E3D827C" w14:textId="77777777" w:rsidR="004D6560" w:rsidRDefault="00BD472B">
            <w:pPr>
              <w:pStyle w:val="TableParagraph"/>
              <w:spacing w:before="117"/>
              <w:ind w:left="328"/>
            </w:pPr>
            <w:r>
              <w:t>DET</w:t>
            </w:r>
            <w:r>
              <w:rPr>
                <w:spacing w:val="-5"/>
              </w:rPr>
              <w:t xml:space="preserve"> </w:t>
            </w:r>
            <w:r>
              <w:rPr>
                <w:spacing w:val="-2"/>
              </w:rPr>
              <w:t>Lights</w:t>
            </w:r>
          </w:p>
        </w:tc>
        <w:tc>
          <w:tcPr>
            <w:tcW w:w="454" w:type="dxa"/>
            <w:tcBorders>
              <w:top w:val="nil"/>
              <w:bottom w:val="nil"/>
            </w:tcBorders>
          </w:tcPr>
          <w:p w14:paraId="08C38DC4" w14:textId="77777777" w:rsidR="004D6560" w:rsidRDefault="004D6560">
            <w:pPr>
              <w:pStyle w:val="TableParagraph"/>
              <w:rPr>
                <w:rFonts w:ascii="Times New Roman"/>
                <w:sz w:val="20"/>
              </w:rPr>
            </w:pPr>
          </w:p>
        </w:tc>
        <w:tc>
          <w:tcPr>
            <w:tcW w:w="542" w:type="dxa"/>
            <w:gridSpan w:val="2"/>
            <w:tcBorders>
              <w:top w:val="nil"/>
              <w:bottom w:val="nil"/>
            </w:tcBorders>
          </w:tcPr>
          <w:p w14:paraId="51224CF4" w14:textId="77777777" w:rsidR="004D6560" w:rsidRDefault="004D6560">
            <w:pPr>
              <w:pStyle w:val="TableParagraph"/>
              <w:rPr>
                <w:rFonts w:ascii="Times New Roman"/>
                <w:sz w:val="20"/>
              </w:rPr>
            </w:pPr>
          </w:p>
        </w:tc>
        <w:tc>
          <w:tcPr>
            <w:tcW w:w="455" w:type="dxa"/>
            <w:tcBorders>
              <w:top w:val="nil"/>
              <w:bottom w:val="nil"/>
            </w:tcBorders>
          </w:tcPr>
          <w:p w14:paraId="2BEF01B0" w14:textId="77777777" w:rsidR="004D6560" w:rsidRDefault="004D6560">
            <w:pPr>
              <w:pStyle w:val="TableParagraph"/>
              <w:rPr>
                <w:rFonts w:ascii="Times New Roman"/>
                <w:sz w:val="20"/>
              </w:rPr>
            </w:pPr>
          </w:p>
        </w:tc>
        <w:tc>
          <w:tcPr>
            <w:tcW w:w="4319" w:type="dxa"/>
            <w:gridSpan w:val="2"/>
            <w:tcBorders>
              <w:top w:val="nil"/>
              <w:bottom w:val="nil"/>
            </w:tcBorders>
          </w:tcPr>
          <w:p w14:paraId="0B2076A3" w14:textId="77777777" w:rsidR="004D6560" w:rsidRDefault="00BD472B">
            <w:pPr>
              <w:pStyle w:val="TableParagraph"/>
              <w:spacing w:before="117"/>
              <w:ind w:left="24" w:right="688"/>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ST01674AT and </w:t>
            </w:r>
            <w:r>
              <w:rPr>
                <w:spacing w:val="-2"/>
              </w:rPr>
              <w:t>ST01114WI).</w:t>
            </w:r>
          </w:p>
        </w:tc>
      </w:tr>
      <w:tr w:rsidR="004D6560" w14:paraId="3E0573E5" w14:textId="77777777">
        <w:trPr>
          <w:trHeight w:val="1118"/>
        </w:trPr>
        <w:tc>
          <w:tcPr>
            <w:tcW w:w="1412" w:type="dxa"/>
            <w:tcBorders>
              <w:top w:val="nil"/>
              <w:bottom w:val="nil"/>
              <w:right w:val="nil"/>
            </w:tcBorders>
          </w:tcPr>
          <w:p w14:paraId="37356707" w14:textId="77777777" w:rsidR="004D6560" w:rsidRDefault="00BD472B">
            <w:pPr>
              <w:pStyle w:val="TableParagraph"/>
              <w:spacing w:before="116" w:line="252" w:lineRule="exact"/>
              <w:ind w:left="28"/>
              <w:rPr>
                <w:b/>
              </w:rPr>
            </w:pPr>
            <w:r>
              <w:rPr>
                <w:b/>
                <w:spacing w:val="-2"/>
              </w:rPr>
              <w:t>19-</w:t>
            </w:r>
            <w:r>
              <w:rPr>
                <w:b/>
                <w:spacing w:val="-7"/>
              </w:rPr>
              <w:t>10</w:t>
            </w:r>
          </w:p>
          <w:p w14:paraId="16BE3E81" w14:textId="77777777" w:rsidR="004D6560" w:rsidRDefault="00BD472B">
            <w:pPr>
              <w:pStyle w:val="TableParagraph"/>
              <w:spacing w:line="252" w:lineRule="exact"/>
              <w:ind w:left="28"/>
              <w:rPr>
                <w:b/>
              </w:rPr>
            </w:pPr>
            <w:r>
              <w:rPr>
                <w:b/>
                <w:spacing w:val="-5"/>
              </w:rPr>
              <w:t>***</w:t>
            </w:r>
          </w:p>
        </w:tc>
        <w:tc>
          <w:tcPr>
            <w:tcW w:w="2901" w:type="dxa"/>
            <w:tcBorders>
              <w:top w:val="nil"/>
              <w:left w:val="nil"/>
              <w:bottom w:val="nil"/>
            </w:tcBorders>
          </w:tcPr>
          <w:p w14:paraId="1B708EDE" w14:textId="77777777" w:rsidR="004D6560" w:rsidRDefault="00BD472B">
            <w:pPr>
              <w:pStyle w:val="TableParagraph"/>
              <w:spacing w:before="116"/>
              <w:ind w:left="328"/>
            </w:pPr>
            <w:r>
              <w:t>FAIL</w:t>
            </w:r>
            <w:r>
              <w:rPr>
                <w:spacing w:val="-1"/>
              </w:rPr>
              <w:t xml:space="preserve"> </w:t>
            </w:r>
            <w:r>
              <w:rPr>
                <w:spacing w:val="-2"/>
              </w:rPr>
              <w:t>Lights</w:t>
            </w:r>
          </w:p>
        </w:tc>
        <w:tc>
          <w:tcPr>
            <w:tcW w:w="454" w:type="dxa"/>
            <w:tcBorders>
              <w:top w:val="nil"/>
              <w:bottom w:val="nil"/>
            </w:tcBorders>
          </w:tcPr>
          <w:p w14:paraId="4825905F" w14:textId="77777777" w:rsidR="004D6560" w:rsidRDefault="004D6560">
            <w:pPr>
              <w:pStyle w:val="TableParagraph"/>
              <w:rPr>
                <w:rFonts w:ascii="Times New Roman"/>
                <w:sz w:val="20"/>
              </w:rPr>
            </w:pPr>
          </w:p>
        </w:tc>
        <w:tc>
          <w:tcPr>
            <w:tcW w:w="542" w:type="dxa"/>
            <w:gridSpan w:val="2"/>
            <w:tcBorders>
              <w:top w:val="nil"/>
              <w:bottom w:val="nil"/>
            </w:tcBorders>
          </w:tcPr>
          <w:p w14:paraId="64206F6A" w14:textId="77777777" w:rsidR="004D6560" w:rsidRDefault="004D6560">
            <w:pPr>
              <w:pStyle w:val="TableParagraph"/>
              <w:rPr>
                <w:rFonts w:ascii="Times New Roman"/>
                <w:sz w:val="20"/>
              </w:rPr>
            </w:pPr>
          </w:p>
        </w:tc>
        <w:tc>
          <w:tcPr>
            <w:tcW w:w="455" w:type="dxa"/>
            <w:tcBorders>
              <w:top w:val="nil"/>
              <w:bottom w:val="nil"/>
            </w:tcBorders>
          </w:tcPr>
          <w:p w14:paraId="4B5F2CB8" w14:textId="77777777" w:rsidR="004D6560" w:rsidRDefault="004D6560">
            <w:pPr>
              <w:pStyle w:val="TableParagraph"/>
              <w:rPr>
                <w:rFonts w:ascii="Times New Roman"/>
                <w:sz w:val="20"/>
              </w:rPr>
            </w:pPr>
          </w:p>
        </w:tc>
        <w:tc>
          <w:tcPr>
            <w:tcW w:w="4319" w:type="dxa"/>
            <w:gridSpan w:val="2"/>
            <w:tcBorders>
              <w:top w:val="nil"/>
              <w:bottom w:val="nil"/>
            </w:tcBorders>
          </w:tcPr>
          <w:p w14:paraId="1D436850" w14:textId="77777777" w:rsidR="004D6560" w:rsidRDefault="00BD472B">
            <w:pPr>
              <w:pStyle w:val="TableParagraph"/>
              <w:spacing w:before="116"/>
              <w:ind w:left="24" w:right="688"/>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ST01674AT and </w:t>
            </w:r>
            <w:r>
              <w:rPr>
                <w:spacing w:val="-2"/>
              </w:rPr>
              <w:t>ST01114WI).</w:t>
            </w:r>
          </w:p>
        </w:tc>
      </w:tr>
      <w:tr w:rsidR="004D6560" w14:paraId="13B17607" w14:textId="77777777">
        <w:trPr>
          <w:trHeight w:val="490"/>
        </w:trPr>
        <w:tc>
          <w:tcPr>
            <w:tcW w:w="1412" w:type="dxa"/>
            <w:tcBorders>
              <w:top w:val="nil"/>
              <w:right w:val="nil"/>
            </w:tcBorders>
          </w:tcPr>
          <w:p w14:paraId="723BDFD2" w14:textId="77777777" w:rsidR="004D6560" w:rsidRDefault="004D6560">
            <w:pPr>
              <w:pStyle w:val="TableParagraph"/>
              <w:rPr>
                <w:rFonts w:ascii="Times New Roman"/>
                <w:sz w:val="20"/>
              </w:rPr>
            </w:pPr>
          </w:p>
        </w:tc>
        <w:tc>
          <w:tcPr>
            <w:tcW w:w="2901" w:type="dxa"/>
            <w:tcBorders>
              <w:top w:val="nil"/>
              <w:left w:val="nil"/>
            </w:tcBorders>
          </w:tcPr>
          <w:p w14:paraId="7E066E00" w14:textId="77777777" w:rsidR="004D6560" w:rsidRDefault="004D6560">
            <w:pPr>
              <w:pStyle w:val="TableParagraph"/>
              <w:rPr>
                <w:rFonts w:ascii="Times New Roman"/>
                <w:sz w:val="20"/>
              </w:rPr>
            </w:pPr>
          </w:p>
        </w:tc>
        <w:tc>
          <w:tcPr>
            <w:tcW w:w="454" w:type="dxa"/>
            <w:tcBorders>
              <w:top w:val="nil"/>
            </w:tcBorders>
          </w:tcPr>
          <w:p w14:paraId="57B6F9CC" w14:textId="77777777" w:rsidR="004D6560" w:rsidRDefault="004D6560">
            <w:pPr>
              <w:pStyle w:val="TableParagraph"/>
              <w:rPr>
                <w:rFonts w:ascii="Times New Roman"/>
                <w:sz w:val="20"/>
              </w:rPr>
            </w:pPr>
          </w:p>
        </w:tc>
        <w:tc>
          <w:tcPr>
            <w:tcW w:w="542" w:type="dxa"/>
            <w:gridSpan w:val="2"/>
            <w:tcBorders>
              <w:top w:val="nil"/>
            </w:tcBorders>
          </w:tcPr>
          <w:p w14:paraId="2199F46F" w14:textId="77777777" w:rsidR="004D6560" w:rsidRDefault="004D6560">
            <w:pPr>
              <w:pStyle w:val="TableParagraph"/>
              <w:rPr>
                <w:rFonts w:ascii="Times New Roman"/>
                <w:sz w:val="20"/>
              </w:rPr>
            </w:pPr>
          </w:p>
        </w:tc>
        <w:tc>
          <w:tcPr>
            <w:tcW w:w="455" w:type="dxa"/>
            <w:tcBorders>
              <w:top w:val="nil"/>
            </w:tcBorders>
          </w:tcPr>
          <w:p w14:paraId="2A42FA53" w14:textId="77777777" w:rsidR="004D6560" w:rsidRDefault="004D6560">
            <w:pPr>
              <w:pStyle w:val="TableParagraph"/>
              <w:rPr>
                <w:rFonts w:ascii="Times New Roman"/>
                <w:sz w:val="20"/>
              </w:rPr>
            </w:pPr>
          </w:p>
        </w:tc>
        <w:tc>
          <w:tcPr>
            <w:tcW w:w="1964" w:type="dxa"/>
            <w:tcBorders>
              <w:top w:val="nil"/>
              <w:right w:val="nil"/>
            </w:tcBorders>
          </w:tcPr>
          <w:p w14:paraId="668A1E3D" w14:textId="77777777" w:rsidR="004D6560" w:rsidRDefault="00BD472B">
            <w:pPr>
              <w:pStyle w:val="TableParagraph"/>
              <w:spacing w:before="236" w:line="234" w:lineRule="exact"/>
              <w:ind w:left="24"/>
            </w:pPr>
            <w:r>
              <w:rPr>
                <w:spacing w:val="-2"/>
              </w:rPr>
              <w:t>(Continued)</w:t>
            </w:r>
          </w:p>
        </w:tc>
        <w:tc>
          <w:tcPr>
            <w:tcW w:w="2355" w:type="dxa"/>
            <w:tcBorders>
              <w:top w:val="nil"/>
              <w:left w:val="nil"/>
            </w:tcBorders>
          </w:tcPr>
          <w:p w14:paraId="5BB6ED10" w14:textId="77777777" w:rsidR="004D6560" w:rsidRDefault="004D6560">
            <w:pPr>
              <w:pStyle w:val="TableParagraph"/>
              <w:rPr>
                <w:rFonts w:ascii="Times New Roman"/>
                <w:sz w:val="20"/>
              </w:rPr>
            </w:pPr>
          </w:p>
        </w:tc>
      </w:tr>
    </w:tbl>
    <w:p w14:paraId="1A099DA6"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3458C5F6" w14:textId="77777777">
        <w:trPr>
          <w:trHeight w:val="685"/>
        </w:trPr>
        <w:tc>
          <w:tcPr>
            <w:tcW w:w="4722" w:type="dxa"/>
            <w:gridSpan w:val="3"/>
            <w:tcBorders>
              <w:right w:val="nil"/>
            </w:tcBorders>
          </w:tcPr>
          <w:p w14:paraId="7DF19822" w14:textId="77777777" w:rsidR="004D6560" w:rsidRDefault="00BD472B">
            <w:pPr>
              <w:pStyle w:val="TableParagraph"/>
              <w:spacing w:before="31"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38663E59" w14:textId="77777777" w:rsidR="004D6560" w:rsidRDefault="004D6560">
            <w:pPr>
              <w:pStyle w:val="TableParagraph"/>
              <w:rPr>
                <w:rFonts w:ascii="Times New Roman"/>
                <w:sz w:val="20"/>
              </w:rPr>
            </w:pPr>
          </w:p>
        </w:tc>
        <w:tc>
          <w:tcPr>
            <w:tcW w:w="177" w:type="dxa"/>
            <w:tcBorders>
              <w:left w:val="nil"/>
              <w:right w:val="nil"/>
            </w:tcBorders>
          </w:tcPr>
          <w:p w14:paraId="4572A8AF" w14:textId="77777777" w:rsidR="004D6560" w:rsidRDefault="004D6560">
            <w:pPr>
              <w:pStyle w:val="TableParagraph"/>
              <w:rPr>
                <w:rFonts w:ascii="Times New Roman"/>
                <w:sz w:val="20"/>
              </w:rPr>
            </w:pPr>
          </w:p>
        </w:tc>
        <w:tc>
          <w:tcPr>
            <w:tcW w:w="494" w:type="dxa"/>
            <w:tcBorders>
              <w:left w:val="nil"/>
              <w:right w:val="nil"/>
            </w:tcBorders>
          </w:tcPr>
          <w:p w14:paraId="5ABE1EEF" w14:textId="77777777" w:rsidR="004D6560" w:rsidRDefault="004D6560">
            <w:pPr>
              <w:pStyle w:val="TableParagraph"/>
              <w:rPr>
                <w:rFonts w:ascii="Times New Roman"/>
                <w:sz w:val="20"/>
              </w:rPr>
            </w:pPr>
          </w:p>
        </w:tc>
        <w:tc>
          <w:tcPr>
            <w:tcW w:w="4369" w:type="dxa"/>
            <w:gridSpan w:val="2"/>
            <w:tcBorders>
              <w:left w:val="nil"/>
            </w:tcBorders>
          </w:tcPr>
          <w:p w14:paraId="4AB59D1A" w14:textId="77777777" w:rsidR="004D6560" w:rsidRDefault="00BD472B">
            <w:pPr>
              <w:pStyle w:val="TableParagraph"/>
              <w:spacing w:before="187"/>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EA335D7" w14:textId="77777777">
        <w:trPr>
          <w:trHeight w:val="683"/>
        </w:trPr>
        <w:tc>
          <w:tcPr>
            <w:tcW w:w="4228" w:type="dxa"/>
            <w:gridSpan w:val="2"/>
            <w:tcBorders>
              <w:right w:val="nil"/>
            </w:tcBorders>
          </w:tcPr>
          <w:p w14:paraId="4CAF4E33" w14:textId="77777777" w:rsidR="004D6560" w:rsidRDefault="00BD472B">
            <w:pPr>
              <w:pStyle w:val="TableParagraph"/>
              <w:spacing w:before="28" w:line="295"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C57E094" w14:textId="77777777" w:rsidR="004D6560" w:rsidRDefault="004D6560">
            <w:pPr>
              <w:pStyle w:val="TableParagraph"/>
              <w:rPr>
                <w:rFonts w:ascii="Times New Roman"/>
                <w:sz w:val="20"/>
              </w:rPr>
            </w:pPr>
          </w:p>
        </w:tc>
        <w:tc>
          <w:tcPr>
            <w:tcW w:w="319" w:type="dxa"/>
            <w:tcBorders>
              <w:left w:val="nil"/>
              <w:right w:val="nil"/>
            </w:tcBorders>
          </w:tcPr>
          <w:p w14:paraId="524F76BD" w14:textId="77777777" w:rsidR="004D6560" w:rsidRDefault="004D6560">
            <w:pPr>
              <w:pStyle w:val="TableParagraph"/>
              <w:rPr>
                <w:rFonts w:ascii="Times New Roman"/>
                <w:sz w:val="20"/>
              </w:rPr>
            </w:pPr>
          </w:p>
        </w:tc>
        <w:tc>
          <w:tcPr>
            <w:tcW w:w="177" w:type="dxa"/>
            <w:tcBorders>
              <w:left w:val="nil"/>
              <w:right w:val="nil"/>
            </w:tcBorders>
          </w:tcPr>
          <w:p w14:paraId="4D8B1CEE" w14:textId="77777777" w:rsidR="004D6560" w:rsidRDefault="004D6560">
            <w:pPr>
              <w:pStyle w:val="TableParagraph"/>
              <w:rPr>
                <w:rFonts w:ascii="Times New Roman"/>
                <w:sz w:val="20"/>
              </w:rPr>
            </w:pPr>
          </w:p>
        </w:tc>
        <w:tc>
          <w:tcPr>
            <w:tcW w:w="494" w:type="dxa"/>
            <w:tcBorders>
              <w:left w:val="nil"/>
              <w:right w:val="nil"/>
            </w:tcBorders>
          </w:tcPr>
          <w:p w14:paraId="6CE1C25B" w14:textId="77777777" w:rsidR="004D6560" w:rsidRDefault="004D6560">
            <w:pPr>
              <w:pStyle w:val="TableParagraph"/>
              <w:rPr>
                <w:rFonts w:ascii="Times New Roman"/>
                <w:sz w:val="20"/>
              </w:rPr>
            </w:pPr>
          </w:p>
        </w:tc>
        <w:tc>
          <w:tcPr>
            <w:tcW w:w="1976" w:type="dxa"/>
            <w:tcBorders>
              <w:left w:val="nil"/>
              <w:right w:val="nil"/>
            </w:tcBorders>
          </w:tcPr>
          <w:p w14:paraId="2BEA0C7B" w14:textId="77777777" w:rsidR="004D6560" w:rsidRDefault="004D6560">
            <w:pPr>
              <w:pStyle w:val="TableParagraph"/>
              <w:rPr>
                <w:rFonts w:ascii="Times New Roman"/>
                <w:sz w:val="20"/>
              </w:rPr>
            </w:pPr>
          </w:p>
        </w:tc>
        <w:tc>
          <w:tcPr>
            <w:tcW w:w="2393" w:type="dxa"/>
            <w:tcBorders>
              <w:left w:val="nil"/>
            </w:tcBorders>
          </w:tcPr>
          <w:p w14:paraId="4CED820E" w14:textId="77777777" w:rsidR="004D6560" w:rsidRDefault="00BD472B">
            <w:pPr>
              <w:pStyle w:val="TableParagraph"/>
              <w:spacing w:before="28"/>
              <w:ind w:left="654"/>
            </w:pPr>
            <w:r>
              <w:t>PAGE</w:t>
            </w:r>
            <w:r>
              <w:rPr>
                <w:spacing w:val="-5"/>
              </w:rPr>
              <w:t xml:space="preserve"> </w:t>
            </w:r>
            <w:r>
              <w:t>NO.</w:t>
            </w:r>
            <w:r>
              <w:rPr>
                <w:spacing w:val="-3"/>
              </w:rPr>
              <w:t xml:space="preserve"> </w:t>
            </w:r>
            <w:r>
              <w:t>26-</w:t>
            </w:r>
            <w:r>
              <w:rPr>
                <w:spacing w:val="-5"/>
              </w:rPr>
              <w:t>17</w:t>
            </w:r>
          </w:p>
        </w:tc>
      </w:tr>
      <w:tr w:rsidR="004D6560" w14:paraId="4EF94BF4" w14:textId="77777777">
        <w:trPr>
          <w:trHeight w:val="1388"/>
        </w:trPr>
        <w:tc>
          <w:tcPr>
            <w:tcW w:w="5041" w:type="dxa"/>
            <w:gridSpan w:val="4"/>
            <w:tcBorders>
              <w:bottom w:val="double" w:sz="4" w:space="0" w:color="000000"/>
            </w:tcBorders>
          </w:tcPr>
          <w:p w14:paraId="66556261" w14:textId="77777777" w:rsidR="004D6560" w:rsidRDefault="004D6560">
            <w:pPr>
              <w:pStyle w:val="TableParagraph"/>
              <w:spacing w:before="126"/>
            </w:pPr>
          </w:p>
          <w:p w14:paraId="74AC04F1" w14:textId="77777777" w:rsidR="004D6560" w:rsidRDefault="00BD472B">
            <w:pPr>
              <w:pStyle w:val="TableParagraph"/>
              <w:ind w:left="59"/>
            </w:pPr>
            <w:r>
              <w:rPr>
                <w:spacing w:val="-2"/>
              </w:rPr>
              <w:t>AIRCRAFT:</w:t>
            </w:r>
          </w:p>
          <w:p w14:paraId="06468C5D" w14:textId="77777777" w:rsidR="004D6560" w:rsidRDefault="00BD472B">
            <w:pPr>
              <w:pStyle w:val="TableParagraph"/>
              <w:spacing w:before="59"/>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5B83742C" w14:textId="77777777" w:rsidR="004D6560" w:rsidRDefault="00BD472B">
            <w:pPr>
              <w:pStyle w:val="TableParagraph"/>
              <w:spacing w:before="28" w:line="252" w:lineRule="exact"/>
              <w:ind w:left="1"/>
              <w:rPr>
                <w:b/>
              </w:rPr>
            </w:pPr>
            <w:r>
              <w:rPr>
                <w:b/>
              </w:rPr>
              <w:t>TABLE</w:t>
            </w:r>
            <w:r>
              <w:rPr>
                <w:b/>
                <w:spacing w:val="-5"/>
              </w:rPr>
              <w:t xml:space="preserve"> KEY</w:t>
            </w:r>
          </w:p>
          <w:p w14:paraId="5D0C9227" w14:textId="77777777" w:rsidR="004D6560" w:rsidRDefault="00BD472B">
            <w:pPr>
              <w:pStyle w:val="TableParagraph"/>
              <w:numPr>
                <w:ilvl w:val="0"/>
                <w:numId w:val="441"/>
              </w:numPr>
              <w:tabs>
                <w:tab w:val="left" w:pos="776"/>
              </w:tabs>
              <w:spacing w:line="252" w:lineRule="exact"/>
              <w:ind w:left="776" w:hanging="358"/>
            </w:pPr>
            <w:r>
              <w:t>REPAIR</w:t>
            </w:r>
            <w:r>
              <w:rPr>
                <w:spacing w:val="-4"/>
              </w:rPr>
              <w:t xml:space="preserve"> </w:t>
            </w:r>
            <w:r>
              <w:rPr>
                <w:spacing w:val="-2"/>
              </w:rPr>
              <w:t>CATEGORY</w:t>
            </w:r>
          </w:p>
          <w:p w14:paraId="464FB7A9" w14:textId="77777777" w:rsidR="004D6560" w:rsidRDefault="00BD472B">
            <w:pPr>
              <w:pStyle w:val="TableParagraph"/>
              <w:numPr>
                <w:ilvl w:val="0"/>
                <w:numId w:val="441"/>
              </w:numPr>
              <w:tabs>
                <w:tab w:val="left" w:pos="776"/>
              </w:tabs>
              <w:spacing w:before="2" w:line="252" w:lineRule="exact"/>
              <w:ind w:left="776" w:hanging="358"/>
            </w:pPr>
            <w:r>
              <w:t>NO.</w:t>
            </w:r>
            <w:r>
              <w:rPr>
                <w:spacing w:val="-1"/>
              </w:rPr>
              <w:t xml:space="preserve"> </w:t>
            </w:r>
            <w:r>
              <w:rPr>
                <w:spacing w:val="-2"/>
              </w:rPr>
              <w:t>INSTALLED</w:t>
            </w:r>
          </w:p>
          <w:p w14:paraId="7B45B1E5" w14:textId="77777777" w:rsidR="004D6560" w:rsidRDefault="00BD472B">
            <w:pPr>
              <w:pStyle w:val="TableParagraph"/>
              <w:numPr>
                <w:ilvl w:val="0"/>
                <w:numId w:val="441"/>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BC6A6C9" w14:textId="77777777" w:rsidR="004D6560" w:rsidRDefault="00BD472B">
            <w:pPr>
              <w:pStyle w:val="TableParagraph"/>
              <w:numPr>
                <w:ilvl w:val="0"/>
                <w:numId w:val="441"/>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55B5BC2C" w14:textId="77777777">
        <w:trPr>
          <w:trHeight w:val="258"/>
        </w:trPr>
        <w:tc>
          <w:tcPr>
            <w:tcW w:w="10081" w:type="dxa"/>
            <w:gridSpan w:val="8"/>
            <w:tcBorders>
              <w:top w:val="double" w:sz="4" w:space="0" w:color="000000"/>
            </w:tcBorders>
            <w:shd w:val="clear" w:color="auto" w:fill="D9D9D9"/>
          </w:tcPr>
          <w:p w14:paraId="4CE3AECD" w14:textId="77777777" w:rsidR="004D6560" w:rsidRDefault="00BD472B">
            <w:pPr>
              <w:pStyle w:val="TableParagraph"/>
              <w:spacing w:before="6"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1F67D37E" w14:textId="77777777">
        <w:trPr>
          <w:trHeight w:val="277"/>
        </w:trPr>
        <w:tc>
          <w:tcPr>
            <w:tcW w:w="1413" w:type="dxa"/>
            <w:tcBorders>
              <w:right w:val="nil"/>
            </w:tcBorders>
            <w:shd w:val="clear" w:color="auto" w:fill="D9D9D9"/>
          </w:tcPr>
          <w:p w14:paraId="3800CBB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1192E167"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4ADDE450"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3D8CBE3C"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5B6AD039"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2BC2FF0A"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72BEDE6C" w14:textId="77777777" w:rsidR="004D6560" w:rsidRDefault="00BD472B">
            <w:pPr>
              <w:pStyle w:val="TableParagraph"/>
              <w:spacing w:line="136"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7F7BE007" w14:textId="77777777">
        <w:trPr>
          <w:trHeight w:val="1382"/>
        </w:trPr>
        <w:tc>
          <w:tcPr>
            <w:tcW w:w="1413" w:type="dxa"/>
            <w:tcBorders>
              <w:bottom w:val="nil"/>
              <w:right w:val="nil"/>
            </w:tcBorders>
          </w:tcPr>
          <w:p w14:paraId="6D293ECB" w14:textId="77777777" w:rsidR="004D6560" w:rsidRDefault="00BD472B">
            <w:pPr>
              <w:pStyle w:val="TableParagraph"/>
              <w:spacing w:line="252" w:lineRule="exact"/>
              <w:ind w:left="28"/>
              <w:rPr>
                <w:b/>
              </w:rPr>
            </w:pPr>
            <w:r>
              <w:rPr>
                <w:b/>
                <w:spacing w:val="-5"/>
              </w:rPr>
              <w:t>19</w:t>
            </w:r>
          </w:p>
          <w:p w14:paraId="625AF086" w14:textId="77777777" w:rsidR="004D6560" w:rsidRDefault="00BD472B">
            <w:pPr>
              <w:pStyle w:val="TableParagraph"/>
              <w:spacing w:line="252" w:lineRule="exact"/>
              <w:ind w:left="28"/>
              <w:rPr>
                <w:b/>
              </w:rPr>
            </w:pPr>
            <w:r>
              <w:rPr>
                <w:b/>
                <w:spacing w:val="-5"/>
              </w:rPr>
              <w:t>***</w:t>
            </w:r>
          </w:p>
        </w:tc>
        <w:tc>
          <w:tcPr>
            <w:tcW w:w="2815" w:type="dxa"/>
            <w:tcBorders>
              <w:left w:val="nil"/>
              <w:bottom w:val="nil"/>
            </w:tcBorders>
          </w:tcPr>
          <w:p w14:paraId="55CA2B68" w14:textId="77777777" w:rsidR="004D6560" w:rsidRDefault="00BD472B">
            <w:pPr>
              <w:pStyle w:val="TableParagraph"/>
              <w:ind w:left="329"/>
            </w:pPr>
            <w:r>
              <w:t xml:space="preserve">Lower Cargo Compartment Fire </w:t>
            </w:r>
            <w:r>
              <w:rPr>
                <w:spacing w:val="-2"/>
              </w:rPr>
              <w:t>Detection/Suppression Systems</w:t>
            </w:r>
          </w:p>
          <w:p w14:paraId="47F00FBE" w14:textId="77777777" w:rsidR="004D6560" w:rsidRDefault="00BD472B">
            <w:pPr>
              <w:pStyle w:val="TableParagraph"/>
              <w:spacing w:line="251" w:lineRule="exact"/>
              <w:ind w:left="329"/>
            </w:pPr>
            <w:r>
              <w:rPr>
                <w:spacing w:val="-2"/>
              </w:rPr>
              <w:t>(Cont’d)</w:t>
            </w:r>
          </w:p>
        </w:tc>
        <w:tc>
          <w:tcPr>
            <w:tcW w:w="494" w:type="dxa"/>
            <w:vMerge w:val="restart"/>
          </w:tcPr>
          <w:p w14:paraId="5F98D97E" w14:textId="77777777" w:rsidR="004D6560" w:rsidRDefault="004D6560">
            <w:pPr>
              <w:pStyle w:val="TableParagraph"/>
            </w:pPr>
          </w:p>
          <w:p w14:paraId="05DC9F14" w14:textId="77777777" w:rsidR="004D6560" w:rsidRDefault="004D6560">
            <w:pPr>
              <w:pStyle w:val="TableParagraph"/>
            </w:pPr>
          </w:p>
          <w:p w14:paraId="7BCF6FBE" w14:textId="77777777" w:rsidR="004D6560" w:rsidRDefault="004D6560">
            <w:pPr>
              <w:pStyle w:val="TableParagraph"/>
            </w:pPr>
          </w:p>
          <w:p w14:paraId="5FFED60A" w14:textId="77777777" w:rsidR="004D6560" w:rsidRDefault="004D6560">
            <w:pPr>
              <w:pStyle w:val="TableParagraph"/>
            </w:pPr>
          </w:p>
          <w:p w14:paraId="4E662DF3" w14:textId="77777777" w:rsidR="004D6560" w:rsidRDefault="004D6560">
            <w:pPr>
              <w:pStyle w:val="TableParagraph"/>
            </w:pPr>
          </w:p>
          <w:p w14:paraId="40FDA7D5" w14:textId="77777777" w:rsidR="004D6560" w:rsidRDefault="004D6560">
            <w:pPr>
              <w:pStyle w:val="TableParagraph"/>
            </w:pPr>
          </w:p>
          <w:p w14:paraId="5E1C6713" w14:textId="77777777" w:rsidR="004D6560" w:rsidRDefault="004D6560">
            <w:pPr>
              <w:pStyle w:val="TableParagraph"/>
            </w:pPr>
          </w:p>
          <w:p w14:paraId="02AB35CC" w14:textId="77777777" w:rsidR="004D6560" w:rsidRDefault="004D6560">
            <w:pPr>
              <w:pStyle w:val="TableParagraph"/>
            </w:pPr>
          </w:p>
          <w:p w14:paraId="7D3B8A2E" w14:textId="77777777" w:rsidR="004D6560" w:rsidRDefault="004D6560">
            <w:pPr>
              <w:pStyle w:val="TableParagraph"/>
            </w:pPr>
          </w:p>
          <w:p w14:paraId="7030F3F5" w14:textId="77777777" w:rsidR="004D6560" w:rsidRDefault="004D6560">
            <w:pPr>
              <w:pStyle w:val="TableParagraph"/>
            </w:pPr>
          </w:p>
          <w:p w14:paraId="210BE87B" w14:textId="77777777" w:rsidR="004D6560" w:rsidRDefault="004D6560">
            <w:pPr>
              <w:pStyle w:val="TableParagraph"/>
            </w:pPr>
          </w:p>
          <w:p w14:paraId="60E26E81" w14:textId="77777777" w:rsidR="004D6560" w:rsidRDefault="004D6560">
            <w:pPr>
              <w:pStyle w:val="TableParagraph"/>
            </w:pPr>
          </w:p>
          <w:p w14:paraId="69B63110" w14:textId="77777777" w:rsidR="004D6560" w:rsidRDefault="004D6560">
            <w:pPr>
              <w:pStyle w:val="TableParagraph"/>
            </w:pPr>
          </w:p>
          <w:p w14:paraId="0D8529BA" w14:textId="77777777" w:rsidR="004D6560" w:rsidRDefault="004D6560">
            <w:pPr>
              <w:pStyle w:val="TableParagraph"/>
            </w:pPr>
          </w:p>
          <w:p w14:paraId="489E8229" w14:textId="77777777" w:rsidR="004D6560" w:rsidRDefault="004D6560">
            <w:pPr>
              <w:pStyle w:val="TableParagraph"/>
            </w:pPr>
          </w:p>
          <w:p w14:paraId="03F44494" w14:textId="77777777" w:rsidR="004D6560" w:rsidRDefault="004D6560">
            <w:pPr>
              <w:pStyle w:val="TableParagraph"/>
            </w:pPr>
          </w:p>
          <w:p w14:paraId="4CF78189" w14:textId="77777777" w:rsidR="004D6560" w:rsidRDefault="004D6560">
            <w:pPr>
              <w:pStyle w:val="TableParagraph"/>
            </w:pPr>
          </w:p>
          <w:p w14:paraId="4E313F35" w14:textId="77777777" w:rsidR="004D6560" w:rsidRDefault="004D6560">
            <w:pPr>
              <w:pStyle w:val="TableParagraph"/>
            </w:pPr>
          </w:p>
          <w:p w14:paraId="5252B74F" w14:textId="77777777" w:rsidR="004D6560" w:rsidRDefault="004D6560">
            <w:pPr>
              <w:pStyle w:val="TableParagraph"/>
            </w:pPr>
          </w:p>
          <w:p w14:paraId="4A4F307C" w14:textId="77777777" w:rsidR="004D6560" w:rsidRDefault="004D6560">
            <w:pPr>
              <w:pStyle w:val="TableParagraph"/>
            </w:pPr>
          </w:p>
          <w:p w14:paraId="5B03D645" w14:textId="77777777" w:rsidR="004D6560" w:rsidRDefault="004D6560">
            <w:pPr>
              <w:pStyle w:val="TableParagraph"/>
            </w:pPr>
          </w:p>
          <w:p w14:paraId="3D3FEB02" w14:textId="77777777" w:rsidR="004D6560" w:rsidRDefault="004D6560">
            <w:pPr>
              <w:pStyle w:val="TableParagraph"/>
            </w:pPr>
          </w:p>
          <w:p w14:paraId="582792AD" w14:textId="77777777" w:rsidR="004D6560" w:rsidRDefault="004D6560">
            <w:pPr>
              <w:pStyle w:val="TableParagraph"/>
            </w:pPr>
          </w:p>
          <w:p w14:paraId="0132E6B8" w14:textId="77777777" w:rsidR="004D6560" w:rsidRDefault="004D6560">
            <w:pPr>
              <w:pStyle w:val="TableParagraph"/>
            </w:pPr>
          </w:p>
          <w:p w14:paraId="18C9DB97" w14:textId="77777777" w:rsidR="004D6560" w:rsidRDefault="004D6560">
            <w:pPr>
              <w:pStyle w:val="TableParagraph"/>
            </w:pPr>
          </w:p>
          <w:p w14:paraId="12F9F2EC" w14:textId="77777777" w:rsidR="004D6560" w:rsidRDefault="004D6560">
            <w:pPr>
              <w:pStyle w:val="TableParagraph"/>
            </w:pPr>
          </w:p>
          <w:p w14:paraId="19E8F628" w14:textId="77777777" w:rsidR="004D6560" w:rsidRDefault="004D6560">
            <w:pPr>
              <w:pStyle w:val="TableParagraph"/>
              <w:spacing w:before="160"/>
            </w:pPr>
          </w:p>
          <w:p w14:paraId="19381105" w14:textId="77777777" w:rsidR="004D6560" w:rsidRDefault="00BD472B">
            <w:pPr>
              <w:pStyle w:val="TableParagraph"/>
              <w:ind w:left="168"/>
              <w:rPr>
                <w:b/>
              </w:rPr>
            </w:pPr>
            <w:r>
              <w:rPr>
                <w:b/>
                <w:spacing w:val="-10"/>
              </w:rPr>
              <w:t>C</w:t>
            </w:r>
          </w:p>
        </w:tc>
        <w:tc>
          <w:tcPr>
            <w:tcW w:w="496" w:type="dxa"/>
            <w:gridSpan w:val="2"/>
            <w:vMerge w:val="restart"/>
          </w:tcPr>
          <w:p w14:paraId="16F1BCA8" w14:textId="77777777" w:rsidR="004D6560" w:rsidRDefault="004D6560">
            <w:pPr>
              <w:pStyle w:val="TableParagraph"/>
            </w:pPr>
          </w:p>
          <w:p w14:paraId="52DF2DF8" w14:textId="77777777" w:rsidR="004D6560" w:rsidRDefault="004D6560">
            <w:pPr>
              <w:pStyle w:val="TableParagraph"/>
            </w:pPr>
          </w:p>
          <w:p w14:paraId="56F35660" w14:textId="77777777" w:rsidR="004D6560" w:rsidRDefault="004D6560">
            <w:pPr>
              <w:pStyle w:val="TableParagraph"/>
            </w:pPr>
          </w:p>
          <w:p w14:paraId="504589C6" w14:textId="77777777" w:rsidR="004D6560" w:rsidRDefault="004D6560">
            <w:pPr>
              <w:pStyle w:val="TableParagraph"/>
            </w:pPr>
          </w:p>
          <w:p w14:paraId="16C35629" w14:textId="77777777" w:rsidR="004D6560" w:rsidRDefault="004D6560">
            <w:pPr>
              <w:pStyle w:val="TableParagraph"/>
            </w:pPr>
          </w:p>
          <w:p w14:paraId="5ECD2594" w14:textId="77777777" w:rsidR="004D6560" w:rsidRDefault="004D6560">
            <w:pPr>
              <w:pStyle w:val="TableParagraph"/>
            </w:pPr>
          </w:p>
          <w:p w14:paraId="7F2791ED" w14:textId="77777777" w:rsidR="004D6560" w:rsidRDefault="004D6560">
            <w:pPr>
              <w:pStyle w:val="TableParagraph"/>
            </w:pPr>
          </w:p>
          <w:p w14:paraId="2C163845" w14:textId="77777777" w:rsidR="004D6560" w:rsidRDefault="004D6560">
            <w:pPr>
              <w:pStyle w:val="TableParagraph"/>
            </w:pPr>
          </w:p>
          <w:p w14:paraId="6B797C9D" w14:textId="77777777" w:rsidR="004D6560" w:rsidRDefault="004D6560">
            <w:pPr>
              <w:pStyle w:val="TableParagraph"/>
            </w:pPr>
          </w:p>
          <w:p w14:paraId="2EAE932A" w14:textId="77777777" w:rsidR="004D6560" w:rsidRDefault="004D6560">
            <w:pPr>
              <w:pStyle w:val="TableParagraph"/>
            </w:pPr>
          </w:p>
          <w:p w14:paraId="7A507D1C" w14:textId="77777777" w:rsidR="004D6560" w:rsidRDefault="004D6560">
            <w:pPr>
              <w:pStyle w:val="TableParagraph"/>
            </w:pPr>
          </w:p>
          <w:p w14:paraId="7CDC869E" w14:textId="77777777" w:rsidR="004D6560" w:rsidRDefault="004D6560">
            <w:pPr>
              <w:pStyle w:val="TableParagraph"/>
            </w:pPr>
          </w:p>
          <w:p w14:paraId="33254785" w14:textId="77777777" w:rsidR="004D6560" w:rsidRDefault="004D6560">
            <w:pPr>
              <w:pStyle w:val="TableParagraph"/>
            </w:pPr>
          </w:p>
          <w:p w14:paraId="3835975A" w14:textId="77777777" w:rsidR="004D6560" w:rsidRDefault="004D6560">
            <w:pPr>
              <w:pStyle w:val="TableParagraph"/>
            </w:pPr>
          </w:p>
          <w:p w14:paraId="7AFC2FF5" w14:textId="77777777" w:rsidR="004D6560" w:rsidRDefault="004D6560">
            <w:pPr>
              <w:pStyle w:val="TableParagraph"/>
            </w:pPr>
          </w:p>
          <w:p w14:paraId="37C8C928" w14:textId="77777777" w:rsidR="004D6560" w:rsidRDefault="004D6560">
            <w:pPr>
              <w:pStyle w:val="TableParagraph"/>
            </w:pPr>
          </w:p>
          <w:p w14:paraId="2CD9E6D0" w14:textId="77777777" w:rsidR="004D6560" w:rsidRDefault="004D6560">
            <w:pPr>
              <w:pStyle w:val="TableParagraph"/>
            </w:pPr>
          </w:p>
          <w:p w14:paraId="3E7886E4" w14:textId="77777777" w:rsidR="004D6560" w:rsidRDefault="004D6560">
            <w:pPr>
              <w:pStyle w:val="TableParagraph"/>
            </w:pPr>
          </w:p>
          <w:p w14:paraId="30DB9DB0" w14:textId="77777777" w:rsidR="004D6560" w:rsidRDefault="004D6560">
            <w:pPr>
              <w:pStyle w:val="TableParagraph"/>
            </w:pPr>
          </w:p>
          <w:p w14:paraId="743D4000" w14:textId="77777777" w:rsidR="004D6560" w:rsidRDefault="004D6560">
            <w:pPr>
              <w:pStyle w:val="TableParagraph"/>
            </w:pPr>
          </w:p>
          <w:p w14:paraId="6CCD42BF" w14:textId="77777777" w:rsidR="004D6560" w:rsidRDefault="004D6560">
            <w:pPr>
              <w:pStyle w:val="TableParagraph"/>
            </w:pPr>
          </w:p>
          <w:p w14:paraId="1986983E" w14:textId="77777777" w:rsidR="004D6560" w:rsidRDefault="004D6560">
            <w:pPr>
              <w:pStyle w:val="TableParagraph"/>
            </w:pPr>
          </w:p>
          <w:p w14:paraId="5B8B49EE" w14:textId="77777777" w:rsidR="004D6560" w:rsidRDefault="004D6560">
            <w:pPr>
              <w:pStyle w:val="TableParagraph"/>
            </w:pPr>
          </w:p>
          <w:p w14:paraId="09A00D46" w14:textId="77777777" w:rsidR="004D6560" w:rsidRDefault="004D6560">
            <w:pPr>
              <w:pStyle w:val="TableParagraph"/>
            </w:pPr>
          </w:p>
          <w:p w14:paraId="5C29F9CA" w14:textId="77777777" w:rsidR="004D6560" w:rsidRDefault="004D6560">
            <w:pPr>
              <w:pStyle w:val="TableParagraph"/>
            </w:pPr>
          </w:p>
          <w:p w14:paraId="51609F89" w14:textId="77777777" w:rsidR="004D6560" w:rsidRDefault="004D6560">
            <w:pPr>
              <w:pStyle w:val="TableParagraph"/>
            </w:pPr>
          </w:p>
          <w:p w14:paraId="02D52CDB" w14:textId="77777777" w:rsidR="004D6560" w:rsidRDefault="004D6560">
            <w:pPr>
              <w:pStyle w:val="TableParagraph"/>
              <w:spacing w:before="160"/>
            </w:pPr>
          </w:p>
          <w:p w14:paraId="4726781E" w14:textId="77777777" w:rsidR="004D6560" w:rsidRDefault="00BD472B">
            <w:pPr>
              <w:pStyle w:val="TableParagraph"/>
              <w:ind w:left="12" w:right="4"/>
              <w:jc w:val="center"/>
              <w:rPr>
                <w:b/>
              </w:rPr>
            </w:pPr>
            <w:r>
              <w:rPr>
                <w:b/>
                <w:spacing w:val="-10"/>
              </w:rPr>
              <w:t>1</w:t>
            </w:r>
          </w:p>
        </w:tc>
        <w:tc>
          <w:tcPr>
            <w:tcW w:w="494" w:type="dxa"/>
            <w:vMerge w:val="restart"/>
          </w:tcPr>
          <w:p w14:paraId="29DAF756" w14:textId="77777777" w:rsidR="004D6560" w:rsidRDefault="004D6560">
            <w:pPr>
              <w:pStyle w:val="TableParagraph"/>
            </w:pPr>
          </w:p>
          <w:p w14:paraId="504F5FF4" w14:textId="77777777" w:rsidR="004D6560" w:rsidRDefault="004D6560">
            <w:pPr>
              <w:pStyle w:val="TableParagraph"/>
            </w:pPr>
          </w:p>
          <w:p w14:paraId="1020F8F2" w14:textId="77777777" w:rsidR="004D6560" w:rsidRDefault="004D6560">
            <w:pPr>
              <w:pStyle w:val="TableParagraph"/>
            </w:pPr>
          </w:p>
          <w:p w14:paraId="5BFB2591" w14:textId="77777777" w:rsidR="004D6560" w:rsidRDefault="004D6560">
            <w:pPr>
              <w:pStyle w:val="TableParagraph"/>
            </w:pPr>
          </w:p>
          <w:p w14:paraId="4CDD1AB8" w14:textId="77777777" w:rsidR="004D6560" w:rsidRDefault="004D6560">
            <w:pPr>
              <w:pStyle w:val="TableParagraph"/>
            </w:pPr>
          </w:p>
          <w:p w14:paraId="5956E606" w14:textId="77777777" w:rsidR="004D6560" w:rsidRDefault="004D6560">
            <w:pPr>
              <w:pStyle w:val="TableParagraph"/>
            </w:pPr>
          </w:p>
          <w:p w14:paraId="75C36492" w14:textId="77777777" w:rsidR="004D6560" w:rsidRDefault="004D6560">
            <w:pPr>
              <w:pStyle w:val="TableParagraph"/>
            </w:pPr>
          </w:p>
          <w:p w14:paraId="63F6208F" w14:textId="77777777" w:rsidR="004D6560" w:rsidRDefault="004D6560">
            <w:pPr>
              <w:pStyle w:val="TableParagraph"/>
            </w:pPr>
          </w:p>
          <w:p w14:paraId="744C00F6" w14:textId="77777777" w:rsidR="004D6560" w:rsidRDefault="004D6560">
            <w:pPr>
              <w:pStyle w:val="TableParagraph"/>
            </w:pPr>
          </w:p>
          <w:p w14:paraId="22CDD69A" w14:textId="77777777" w:rsidR="004D6560" w:rsidRDefault="004D6560">
            <w:pPr>
              <w:pStyle w:val="TableParagraph"/>
            </w:pPr>
          </w:p>
          <w:p w14:paraId="4DAEA7E3" w14:textId="77777777" w:rsidR="004D6560" w:rsidRDefault="004D6560">
            <w:pPr>
              <w:pStyle w:val="TableParagraph"/>
            </w:pPr>
          </w:p>
          <w:p w14:paraId="406B966B" w14:textId="77777777" w:rsidR="004D6560" w:rsidRDefault="004D6560">
            <w:pPr>
              <w:pStyle w:val="TableParagraph"/>
            </w:pPr>
          </w:p>
          <w:p w14:paraId="7A76505F" w14:textId="77777777" w:rsidR="004D6560" w:rsidRDefault="004D6560">
            <w:pPr>
              <w:pStyle w:val="TableParagraph"/>
            </w:pPr>
          </w:p>
          <w:p w14:paraId="27F653FC" w14:textId="77777777" w:rsidR="004D6560" w:rsidRDefault="004D6560">
            <w:pPr>
              <w:pStyle w:val="TableParagraph"/>
            </w:pPr>
          </w:p>
          <w:p w14:paraId="3000AD9C" w14:textId="77777777" w:rsidR="004D6560" w:rsidRDefault="004D6560">
            <w:pPr>
              <w:pStyle w:val="TableParagraph"/>
            </w:pPr>
          </w:p>
          <w:p w14:paraId="251102F4" w14:textId="77777777" w:rsidR="004D6560" w:rsidRDefault="004D6560">
            <w:pPr>
              <w:pStyle w:val="TableParagraph"/>
            </w:pPr>
          </w:p>
          <w:p w14:paraId="18AB16D8" w14:textId="77777777" w:rsidR="004D6560" w:rsidRDefault="004D6560">
            <w:pPr>
              <w:pStyle w:val="TableParagraph"/>
            </w:pPr>
          </w:p>
          <w:p w14:paraId="76982BE4" w14:textId="77777777" w:rsidR="004D6560" w:rsidRDefault="004D6560">
            <w:pPr>
              <w:pStyle w:val="TableParagraph"/>
            </w:pPr>
          </w:p>
          <w:p w14:paraId="46D8B859" w14:textId="77777777" w:rsidR="004D6560" w:rsidRDefault="004D6560">
            <w:pPr>
              <w:pStyle w:val="TableParagraph"/>
            </w:pPr>
          </w:p>
          <w:p w14:paraId="0325052E" w14:textId="77777777" w:rsidR="004D6560" w:rsidRDefault="004D6560">
            <w:pPr>
              <w:pStyle w:val="TableParagraph"/>
            </w:pPr>
          </w:p>
          <w:p w14:paraId="3E4456D4" w14:textId="77777777" w:rsidR="004D6560" w:rsidRDefault="004D6560">
            <w:pPr>
              <w:pStyle w:val="TableParagraph"/>
            </w:pPr>
          </w:p>
          <w:p w14:paraId="5EC3E7CC" w14:textId="77777777" w:rsidR="004D6560" w:rsidRDefault="004D6560">
            <w:pPr>
              <w:pStyle w:val="TableParagraph"/>
            </w:pPr>
          </w:p>
          <w:p w14:paraId="1CA0535B" w14:textId="77777777" w:rsidR="004D6560" w:rsidRDefault="004D6560">
            <w:pPr>
              <w:pStyle w:val="TableParagraph"/>
            </w:pPr>
          </w:p>
          <w:p w14:paraId="4DAA8028" w14:textId="77777777" w:rsidR="004D6560" w:rsidRDefault="004D6560">
            <w:pPr>
              <w:pStyle w:val="TableParagraph"/>
            </w:pPr>
          </w:p>
          <w:p w14:paraId="21035DEB" w14:textId="77777777" w:rsidR="004D6560" w:rsidRDefault="004D6560">
            <w:pPr>
              <w:pStyle w:val="TableParagraph"/>
            </w:pPr>
          </w:p>
          <w:p w14:paraId="1936BC9E" w14:textId="77777777" w:rsidR="004D6560" w:rsidRDefault="004D6560">
            <w:pPr>
              <w:pStyle w:val="TableParagraph"/>
            </w:pPr>
          </w:p>
          <w:p w14:paraId="63EEAE5F" w14:textId="77777777" w:rsidR="004D6560" w:rsidRDefault="004D6560">
            <w:pPr>
              <w:pStyle w:val="TableParagraph"/>
              <w:spacing w:before="160"/>
            </w:pPr>
          </w:p>
          <w:p w14:paraId="56A45C76" w14:textId="77777777" w:rsidR="004D6560" w:rsidRDefault="00BD472B">
            <w:pPr>
              <w:pStyle w:val="TableParagraph"/>
              <w:ind w:left="12"/>
              <w:jc w:val="center"/>
              <w:rPr>
                <w:b/>
              </w:rPr>
            </w:pPr>
            <w:r>
              <w:rPr>
                <w:b/>
                <w:spacing w:val="-10"/>
              </w:rPr>
              <w:t>0</w:t>
            </w:r>
          </w:p>
        </w:tc>
        <w:tc>
          <w:tcPr>
            <w:tcW w:w="4369" w:type="dxa"/>
            <w:gridSpan w:val="2"/>
            <w:tcBorders>
              <w:bottom w:val="nil"/>
            </w:tcBorders>
          </w:tcPr>
          <w:p w14:paraId="7A7BEE8F" w14:textId="77777777" w:rsidR="004D6560" w:rsidRDefault="004D6560">
            <w:pPr>
              <w:pStyle w:val="TableParagraph"/>
              <w:rPr>
                <w:rFonts w:ascii="Times New Roman"/>
                <w:sz w:val="20"/>
              </w:rPr>
            </w:pPr>
          </w:p>
        </w:tc>
      </w:tr>
      <w:tr w:rsidR="004D6560" w14:paraId="6D248A5F" w14:textId="77777777">
        <w:trPr>
          <w:trHeight w:val="736"/>
        </w:trPr>
        <w:tc>
          <w:tcPr>
            <w:tcW w:w="1413" w:type="dxa"/>
            <w:tcBorders>
              <w:top w:val="nil"/>
              <w:bottom w:val="nil"/>
              <w:right w:val="nil"/>
            </w:tcBorders>
          </w:tcPr>
          <w:p w14:paraId="4E4E64F4" w14:textId="77777777" w:rsidR="004D6560" w:rsidRDefault="00BD472B">
            <w:pPr>
              <w:pStyle w:val="TableParagraph"/>
              <w:spacing w:before="112" w:line="252" w:lineRule="exact"/>
              <w:ind w:left="28"/>
              <w:rPr>
                <w:b/>
              </w:rPr>
            </w:pPr>
            <w:r>
              <w:rPr>
                <w:b/>
                <w:spacing w:val="-2"/>
              </w:rPr>
              <w:t>19-</w:t>
            </w:r>
            <w:r>
              <w:rPr>
                <w:b/>
                <w:spacing w:val="-7"/>
              </w:rPr>
              <w:t>11</w:t>
            </w:r>
          </w:p>
          <w:p w14:paraId="3083BA96" w14:textId="77777777" w:rsidR="004D6560" w:rsidRDefault="00BD472B">
            <w:pPr>
              <w:pStyle w:val="TableParagraph"/>
              <w:spacing w:line="252" w:lineRule="exact"/>
              <w:ind w:left="28"/>
              <w:rPr>
                <w:b/>
              </w:rPr>
            </w:pPr>
            <w:r>
              <w:rPr>
                <w:b/>
                <w:spacing w:val="-5"/>
              </w:rPr>
              <w:t>***</w:t>
            </w:r>
          </w:p>
        </w:tc>
        <w:tc>
          <w:tcPr>
            <w:tcW w:w="2815" w:type="dxa"/>
            <w:tcBorders>
              <w:top w:val="nil"/>
              <w:left w:val="nil"/>
              <w:bottom w:val="nil"/>
            </w:tcBorders>
          </w:tcPr>
          <w:p w14:paraId="4899CD15" w14:textId="77777777" w:rsidR="004D6560" w:rsidRDefault="00BD472B">
            <w:pPr>
              <w:pStyle w:val="TableParagraph"/>
              <w:spacing w:before="112"/>
              <w:ind w:left="329"/>
            </w:pPr>
            <w:r>
              <w:t>Smoke</w:t>
            </w:r>
            <w:r>
              <w:rPr>
                <w:spacing w:val="-3"/>
              </w:rPr>
              <w:t xml:space="preserve"> </w:t>
            </w:r>
            <w:r>
              <w:rPr>
                <w:spacing w:val="-2"/>
              </w:rPr>
              <w:t>Detectors</w:t>
            </w:r>
          </w:p>
        </w:tc>
        <w:tc>
          <w:tcPr>
            <w:tcW w:w="494" w:type="dxa"/>
            <w:vMerge/>
            <w:tcBorders>
              <w:top w:val="nil"/>
            </w:tcBorders>
          </w:tcPr>
          <w:p w14:paraId="4F5D6822" w14:textId="77777777" w:rsidR="004D6560" w:rsidRDefault="004D6560">
            <w:pPr>
              <w:rPr>
                <w:sz w:val="2"/>
                <w:szCs w:val="2"/>
              </w:rPr>
            </w:pPr>
          </w:p>
        </w:tc>
        <w:tc>
          <w:tcPr>
            <w:tcW w:w="496" w:type="dxa"/>
            <w:gridSpan w:val="2"/>
            <w:vMerge/>
            <w:tcBorders>
              <w:top w:val="nil"/>
            </w:tcBorders>
          </w:tcPr>
          <w:p w14:paraId="4D70C175" w14:textId="77777777" w:rsidR="004D6560" w:rsidRDefault="004D6560">
            <w:pPr>
              <w:rPr>
                <w:sz w:val="2"/>
                <w:szCs w:val="2"/>
              </w:rPr>
            </w:pPr>
          </w:p>
        </w:tc>
        <w:tc>
          <w:tcPr>
            <w:tcW w:w="494" w:type="dxa"/>
            <w:vMerge/>
            <w:tcBorders>
              <w:top w:val="nil"/>
            </w:tcBorders>
          </w:tcPr>
          <w:p w14:paraId="79BA8EED" w14:textId="77777777" w:rsidR="004D6560" w:rsidRDefault="004D6560">
            <w:pPr>
              <w:rPr>
                <w:sz w:val="2"/>
                <w:szCs w:val="2"/>
              </w:rPr>
            </w:pPr>
          </w:p>
        </w:tc>
        <w:tc>
          <w:tcPr>
            <w:tcW w:w="4369" w:type="dxa"/>
            <w:gridSpan w:val="2"/>
            <w:tcBorders>
              <w:top w:val="nil"/>
              <w:bottom w:val="nil"/>
            </w:tcBorders>
          </w:tcPr>
          <w:p w14:paraId="050A09BF" w14:textId="77777777" w:rsidR="004D6560" w:rsidRDefault="004D6560">
            <w:pPr>
              <w:pStyle w:val="TableParagraph"/>
              <w:rPr>
                <w:rFonts w:ascii="Times New Roman"/>
                <w:sz w:val="20"/>
              </w:rPr>
            </w:pPr>
          </w:p>
        </w:tc>
      </w:tr>
      <w:tr w:rsidR="004D6560" w14:paraId="55DDAB1C" w14:textId="77777777">
        <w:trPr>
          <w:trHeight w:val="988"/>
        </w:trPr>
        <w:tc>
          <w:tcPr>
            <w:tcW w:w="1413" w:type="dxa"/>
            <w:tcBorders>
              <w:top w:val="nil"/>
              <w:bottom w:val="nil"/>
              <w:right w:val="nil"/>
            </w:tcBorders>
          </w:tcPr>
          <w:p w14:paraId="2DDD623D" w14:textId="77777777" w:rsidR="004D6560" w:rsidRDefault="00BD472B">
            <w:pPr>
              <w:pStyle w:val="TableParagraph"/>
              <w:spacing w:before="112" w:line="252" w:lineRule="exact"/>
              <w:ind w:left="28"/>
              <w:rPr>
                <w:b/>
              </w:rPr>
            </w:pPr>
            <w:r>
              <w:rPr>
                <w:b/>
                <w:spacing w:val="-2"/>
              </w:rPr>
              <w:t>19-11-</w:t>
            </w:r>
            <w:r>
              <w:rPr>
                <w:b/>
                <w:spacing w:val="-5"/>
              </w:rPr>
              <w:t>01</w:t>
            </w:r>
          </w:p>
          <w:p w14:paraId="210E7E3A" w14:textId="77777777" w:rsidR="004D6560" w:rsidRDefault="00BD472B">
            <w:pPr>
              <w:pStyle w:val="TableParagraph"/>
              <w:spacing w:line="252" w:lineRule="exact"/>
              <w:ind w:left="28"/>
              <w:rPr>
                <w:b/>
              </w:rPr>
            </w:pPr>
            <w:r>
              <w:rPr>
                <w:b/>
                <w:spacing w:val="-5"/>
              </w:rPr>
              <w:t>***</w:t>
            </w:r>
          </w:p>
        </w:tc>
        <w:tc>
          <w:tcPr>
            <w:tcW w:w="2815" w:type="dxa"/>
            <w:tcBorders>
              <w:top w:val="nil"/>
              <w:left w:val="nil"/>
              <w:bottom w:val="nil"/>
            </w:tcBorders>
          </w:tcPr>
          <w:p w14:paraId="440D3629" w14:textId="77777777" w:rsidR="004D6560" w:rsidRDefault="004D6560">
            <w:pPr>
              <w:pStyle w:val="TableParagraph"/>
              <w:rPr>
                <w:rFonts w:ascii="Times New Roman"/>
                <w:sz w:val="20"/>
              </w:rPr>
            </w:pPr>
          </w:p>
        </w:tc>
        <w:tc>
          <w:tcPr>
            <w:tcW w:w="494" w:type="dxa"/>
            <w:vMerge/>
            <w:tcBorders>
              <w:top w:val="nil"/>
            </w:tcBorders>
          </w:tcPr>
          <w:p w14:paraId="49E39A7C" w14:textId="77777777" w:rsidR="004D6560" w:rsidRDefault="004D6560">
            <w:pPr>
              <w:rPr>
                <w:sz w:val="2"/>
                <w:szCs w:val="2"/>
              </w:rPr>
            </w:pPr>
          </w:p>
        </w:tc>
        <w:tc>
          <w:tcPr>
            <w:tcW w:w="496" w:type="dxa"/>
            <w:gridSpan w:val="2"/>
            <w:vMerge/>
            <w:tcBorders>
              <w:top w:val="nil"/>
            </w:tcBorders>
          </w:tcPr>
          <w:p w14:paraId="3BAA6DD9" w14:textId="77777777" w:rsidR="004D6560" w:rsidRDefault="004D6560">
            <w:pPr>
              <w:rPr>
                <w:sz w:val="2"/>
                <w:szCs w:val="2"/>
              </w:rPr>
            </w:pPr>
          </w:p>
        </w:tc>
        <w:tc>
          <w:tcPr>
            <w:tcW w:w="494" w:type="dxa"/>
            <w:vMerge/>
            <w:tcBorders>
              <w:top w:val="nil"/>
            </w:tcBorders>
          </w:tcPr>
          <w:p w14:paraId="1444FFC4" w14:textId="77777777" w:rsidR="004D6560" w:rsidRDefault="004D6560">
            <w:pPr>
              <w:rPr>
                <w:sz w:val="2"/>
                <w:szCs w:val="2"/>
              </w:rPr>
            </w:pPr>
          </w:p>
        </w:tc>
        <w:tc>
          <w:tcPr>
            <w:tcW w:w="4369" w:type="dxa"/>
            <w:gridSpan w:val="2"/>
            <w:tcBorders>
              <w:top w:val="nil"/>
              <w:bottom w:val="nil"/>
            </w:tcBorders>
          </w:tcPr>
          <w:p w14:paraId="3614C531" w14:textId="77777777" w:rsidR="004D6560" w:rsidRDefault="00BD472B">
            <w:pPr>
              <w:pStyle w:val="TableParagraph"/>
              <w:spacing w:before="112"/>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ST01674AT and </w:t>
            </w:r>
            <w:r>
              <w:rPr>
                <w:spacing w:val="-2"/>
              </w:rPr>
              <w:t>ST01114WI).</w:t>
            </w:r>
          </w:p>
        </w:tc>
      </w:tr>
      <w:tr w:rsidR="004D6560" w14:paraId="2FCEB10C" w14:textId="77777777">
        <w:trPr>
          <w:trHeight w:val="989"/>
        </w:trPr>
        <w:tc>
          <w:tcPr>
            <w:tcW w:w="1413" w:type="dxa"/>
            <w:tcBorders>
              <w:top w:val="nil"/>
              <w:bottom w:val="nil"/>
              <w:right w:val="nil"/>
            </w:tcBorders>
          </w:tcPr>
          <w:p w14:paraId="33FA47DC" w14:textId="77777777" w:rsidR="004D6560" w:rsidRDefault="00BD472B">
            <w:pPr>
              <w:pStyle w:val="TableParagraph"/>
              <w:spacing w:before="112" w:line="252" w:lineRule="exact"/>
              <w:ind w:left="28"/>
              <w:rPr>
                <w:b/>
              </w:rPr>
            </w:pPr>
            <w:r>
              <w:rPr>
                <w:b/>
                <w:spacing w:val="-2"/>
              </w:rPr>
              <w:t>19-11-</w:t>
            </w:r>
            <w:r>
              <w:rPr>
                <w:b/>
                <w:spacing w:val="-5"/>
              </w:rPr>
              <w:t>02</w:t>
            </w:r>
          </w:p>
          <w:p w14:paraId="23A391F9" w14:textId="77777777" w:rsidR="004D6560" w:rsidRDefault="00BD472B">
            <w:pPr>
              <w:pStyle w:val="TableParagraph"/>
              <w:spacing w:line="252" w:lineRule="exact"/>
              <w:ind w:left="28"/>
              <w:rPr>
                <w:b/>
              </w:rPr>
            </w:pPr>
            <w:r>
              <w:rPr>
                <w:b/>
                <w:spacing w:val="-5"/>
              </w:rPr>
              <w:t>***</w:t>
            </w:r>
          </w:p>
        </w:tc>
        <w:tc>
          <w:tcPr>
            <w:tcW w:w="2815" w:type="dxa"/>
            <w:tcBorders>
              <w:top w:val="nil"/>
              <w:left w:val="nil"/>
              <w:bottom w:val="nil"/>
            </w:tcBorders>
          </w:tcPr>
          <w:p w14:paraId="5523C922" w14:textId="77777777" w:rsidR="004D6560" w:rsidRDefault="004D6560">
            <w:pPr>
              <w:pStyle w:val="TableParagraph"/>
              <w:rPr>
                <w:rFonts w:ascii="Times New Roman"/>
                <w:sz w:val="20"/>
              </w:rPr>
            </w:pPr>
          </w:p>
        </w:tc>
        <w:tc>
          <w:tcPr>
            <w:tcW w:w="494" w:type="dxa"/>
            <w:vMerge/>
            <w:tcBorders>
              <w:top w:val="nil"/>
            </w:tcBorders>
          </w:tcPr>
          <w:p w14:paraId="58E808B9" w14:textId="77777777" w:rsidR="004D6560" w:rsidRDefault="004D6560">
            <w:pPr>
              <w:rPr>
                <w:sz w:val="2"/>
                <w:szCs w:val="2"/>
              </w:rPr>
            </w:pPr>
          </w:p>
        </w:tc>
        <w:tc>
          <w:tcPr>
            <w:tcW w:w="496" w:type="dxa"/>
            <w:gridSpan w:val="2"/>
            <w:vMerge/>
            <w:tcBorders>
              <w:top w:val="nil"/>
            </w:tcBorders>
          </w:tcPr>
          <w:p w14:paraId="58A38636" w14:textId="77777777" w:rsidR="004D6560" w:rsidRDefault="004D6560">
            <w:pPr>
              <w:rPr>
                <w:sz w:val="2"/>
                <w:szCs w:val="2"/>
              </w:rPr>
            </w:pPr>
          </w:p>
        </w:tc>
        <w:tc>
          <w:tcPr>
            <w:tcW w:w="494" w:type="dxa"/>
            <w:vMerge/>
            <w:tcBorders>
              <w:top w:val="nil"/>
            </w:tcBorders>
          </w:tcPr>
          <w:p w14:paraId="146099C4" w14:textId="77777777" w:rsidR="004D6560" w:rsidRDefault="004D6560">
            <w:pPr>
              <w:rPr>
                <w:sz w:val="2"/>
                <w:szCs w:val="2"/>
              </w:rPr>
            </w:pPr>
          </w:p>
        </w:tc>
        <w:tc>
          <w:tcPr>
            <w:tcW w:w="4369" w:type="dxa"/>
            <w:gridSpan w:val="2"/>
            <w:tcBorders>
              <w:top w:val="nil"/>
              <w:bottom w:val="nil"/>
            </w:tcBorders>
          </w:tcPr>
          <w:p w14:paraId="58F7A701" w14:textId="77777777" w:rsidR="004D6560" w:rsidRDefault="00BD472B">
            <w:pPr>
              <w:pStyle w:val="TableParagraph"/>
              <w:spacing w:before="112"/>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ST01424LA and </w:t>
            </w:r>
            <w:r>
              <w:rPr>
                <w:spacing w:val="-2"/>
              </w:rPr>
              <w:t>ST01804LA).</w:t>
            </w:r>
          </w:p>
        </w:tc>
      </w:tr>
      <w:tr w:rsidR="004D6560" w14:paraId="1CDA545C" w14:textId="77777777">
        <w:trPr>
          <w:trHeight w:val="988"/>
        </w:trPr>
        <w:tc>
          <w:tcPr>
            <w:tcW w:w="1413" w:type="dxa"/>
            <w:tcBorders>
              <w:top w:val="nil"/>
              <w:bottom w:val="nil"/>
              <w:right w:val="nil"/>
            </w:tcBorders>
          </w:tcPr>
          <w:p w14:paraId="276AF17A" w14:textId="77777777" w:rsidR="004D6560" w:rsidRDefault="00BD472B">
            <w:pPr>
              <w:pStyle w:val="TableParagraph"/>
              <w:spacing w:before="111" w:line="252" w:lineRule="exact"/>
              <w:ind w:left="28"/>
              <w:rPr>
                <w:b/>
              </w:rPr>
            </w:pPr>
            <w:r>
              <w:rPr>
                <w:b/>
                <w:spacing w:val="-2"/>
              </w:rPr>
              <w:t>19-11-</w:t>
            </w:r>
            <w:r>
              <w:rPr>
                <w:b/>
                <w:spacing w:val="-5"/>
              </w:rPr>
              <w:t>03</w:t>
            </w:r>
          </w:p>
          <w:p w14:paraId="4CBEA02C" w14:textId="77777777" w:rsidR="004D6560" w:rsidRDefault="00BD472B">
            <w:pPr>
              <w:pStyle w:val="TableParagraph"/>
              <w:spacing w:line="252" w:lineRule="exact"/>
              <w:ind w:left="28"/>
              <w:rPr>
                <w:b/>
              </w:rPr>
            </w:pPr>
            <w:r>
              <w:rPr>
                <w:b/>
                <w:spacing w:val="-5"/>
              </w:rPr>
              <w:t>***</w:t>
            </w:r>
          </w:p>
        </w:tc>
        <w:tc>
          <w:tcPr>
            <w:tcW w:w="2815" w:type="dxa"/>
            <w:tcBorders>
              <w:top w:val="nil"/>
              <w:left w:val="nil"/>
              <w:bottom w:val="nil"/>
            </w:tcBorders>
          </w:tcPr>
          <w:p w14:paraId="4813A36E" w14:textId="77777777" w:rsidR="004D6560" w:rsidRDefault="004D6560">
            <w:pPr>
              <w:pStyle w:val="TableParagraph"/>
              <w:rPr>
                <w:rFonts w:ascii="Times New Roman"/>
                <w:sz w:val="20"/>
              </w:rPr>
            </w:pPr>
          </w:p>
        </w:tc>
        <w:tc>
          <w:tcPr>
            <w:tcW w:w="494" w:type="dxa"/>
            <w:vMerge/>
            <w:tcBorders>
              <w:top w:val="nil"/>
            </w:tcBorders>
          </w:tcPr>
          <w:p w14:paraId="34719EEF" w14:textId="77777777" w:rsidR="004D6560" w:rsidRDefault="004D6560">
            <w:pPr>
              <w:rPr>
                <w:sz w:val="2"/>
                <w:szCs w:val="2"/>
              </w:rPr>
            </w:pPr>
          </w:p>
        </w:tc>
        <w:tc>
          <w:tcPr>
            <w:tcW w:w="496" w:type="dxa"/>
            <w:gridSpan w:val="2"/>
            <w:vMerge/>
            <w:tcBorders>
              <w:top w:val="nil"/>
            </w:tcBorders>
          </w:tcPr>
          <w:p w14:paraId="05EB06DA" w14:textId="77777777" w:rsidR="004D6560" w:rsidRDefault="004D6560">
            <w:pPr>
              <w:rPr>
                <w:sz w:val="2"/>
                <w:szCs w:val="2"/>
              </w:rPr>
            </w:pPr>
          </w:p>
        </w:tc>
        <w:tc>
          <w:tcPr>
            <w:tcW w:w="494" w:type="dxa"/>
            <w:vMerge/>
            <w:tcBorders>
              <w:top w:val="nil"/>
            </w:tcBorders>
          </w:tcPr>
          <w:p w14:paraId="24728C60" w14:textId="77777777" w:rsidR="004D6560" w:rsidRDefault="004D6560">
            <w:pPr>
              <w:rPr>
                <w:sz w:val="2"/>
                <w:szCs w:val="2"/>
              </w:rPr>
            </w:pPr>
          </w:p>
        </w:tc>
        <w:tc>
          <w:tcPr>
            <w:tcW w:w="4369" w:type="dxa"/>
            <w:gridSpan w:val="2"/>
            <w:tcBorders>
              <w:top w:val="nil"/>
              <w:bottom w:val="nil"/>
            </w:tcBorders>
          </w:tcPr>
          <w:p w14:paraId="597FF4AC" w14:textId="77777777" w:rsidR="004D6560" w:rsidRDefault="00BD472B">
            <w:pPr>
              <w:pStyle w:val="TableParagraph"/>
              <w:spacing w:before="111"/>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ST01457LA and </w:t>
            </w:r>
            <w:r>
              <w:rPr>
                <w:spacing w:val="-2"/>
              </w:rPr>
              <w:t>ST01804LA).</w:t>
            </w:r>
          </w:p>
        </w:tc>
      </w:tr>
      <w:tr w:rsidR="004D6560" w14:paraId="30DF2044" w14:textId="77777777">
        <w:trPr>
          <w:trHeight w:val="736"/>
        </w:trPr>
        <w:tc>
          <w:tcPr>
            <w:tcW w:w="1413" w:type="dxa"/>
            <w:tcBorders>
              <w:top w:val="nil"/>
              <w:bottom w:val="nil"/>
              <w:right w:val="nil"/>
            </w:tcBorders>
          </w:tcPr>
          <w:p w14:paraId="7EE31A25" w14:textId="77777777" w:rsidR="004D6560" w:rsidRDefault="00BD472B">
            <w:pPr>
              <w:pStyle w:val="TableParagraph"/>
              <w:spacing w:before="111"/>
              <w:ind w:left="28"/>
              <w:rPr>
                <w:b/>
              </w:rPr>
            </w:pPr>
            <w:r>
              <w:rPr>
                <w:b/>
                <w:spacing w:val="-2"/>
              </w:rPr>
              <w:t>19-11-</w:t>
            </w:r>
            <w:r>
              <w:rPr>
                <w:b/>
                <w:spacing w:val="-5"/>
              </w:rPr>
              <w:t>04</w:t>
            </w:r>
          </w:p>
          <w:p w14:paraId="696EFDA4" w14:textId="77777777" w:rsidR="004D6560" w:rsidRDefault="00BD472B">
            <w:pPr>
              <w:pStyle w:val="TableParagraph"/>
              <w:spacing w:before="1"/>
              <w:ind w:left="28"/>
              <w:rPr>
                <w:b/>
              </w:rPr>
            </w:pPr>
            <w:r>
              <w:rPr>
                <w:b/>
                <w:spacing w:val="-5"/>
              </w:rPr>
              <w:t>***</w:t>
            </w:r>
          </w:p>
        </w:tc>
        <w:tc>
          <w:tcPr>
            <w:tcW w:w="2815" w:type="dxa"/>
            <w:tcBorders>
              <w:top w:val="nil"/>
              <w:left w:val="nil"/>
              <w:bottom w:val="nil"/>
            </w:tcBorders>
          </w:tcPr>
          <w:p w14:paraId="620574B0" w14:textId="77777777" w:rsidR="004D6560" w:rsidRDefault="004D6560">
            <w:pPr>
              <w:pStyle w:val="TableParagraph"/>
              <w:rPr>
                <w:rFonts w:ascii="Times New Roman"/>
                <w:sz w:val="20"/>
              </w:rPr>
            </w:pPr>
          </w:p>
        </w:tc>
        <w:tc>
          <w:tcPr>
            <w:tcW w:w="494" w:type="dxa"/>
            <w:vMerge/>
            <w:tcBorders>
              <w:top w:val="nil"/>
            </w:tcBorders>
          </w:tcPr>
          <w:p w14:paraId="065A644D" w14:textId="77777777" w:rsidR="004D6560" w:rsidRDefault="004D6560">
            <w:pPr>
              <w:rPr>
                <w:sz w:val="2"/>
                <w:szCs w:val="2"/>
              </w:rPr>
            </w:pPr>
          </w:p>
        </w:tc>
        <w:tc>
          <w:tcPr>
            <w:tcW w:w="496" w:type="dxa"/>
            <w:gridSpan w:val="2"/>
            <w:vMerge/>
            <w:tcBorders>
              <w:top w:val="nil"/>
            </w:tcBorders>
          </w:tcPr>
          <w:p w14:paraId="54C681B6" w14:textId="77777777" w:rsidR="004D6560" w:rsidRDefault="004D6560">
            <w:pPr>
              <w:rPr>
                <w:sz w:val="2"/>
                <w:szCs w:val="2"/>
              </w:rPr>
            </w:pPr>
          </w:p>
        </w:tc>
        <w:tc>
          <w:tcPr>
            <w:tcW w:w="494" w:type="dxa"/>
            <w:vMerge/>
            <w:tcBorders>
              <w:top w:val="nil"/>
            </w:tcBorders>
          </w:tcPr>
          <w:p w14:paraId="5E6B159B" w14:textId="77777777" w:rsidR="004D6560" w:rsidRDefault="004D6560">
            <w:pPr>
              <w:rPr>
                <w:sz w:val="2"/>
                <w:szCs w:val="2"/>
              </w:rPr>
            </w:pPr>
          </w:p>
        </w:tc>
        <w:tc>
          <w:tcPr>
            <w:tcW w:w="4369" w:type="dxa"/>
            <w:gridSpan w:val="2"/>
            <w:tcBorders>
              <w:top w:val="nil"/>
              <w:bottom w:val="nil"/>
            </w:tcBorders>
          </w:tcPr>
          <w:p w14:paraId="4D28CA21" w14:textId="77777777" w:rsidR="004D6560" w:rsidRDefault="00BD472B">
            <w:pPr>
              <w:pStyle w:val="TableParagraph"/>
              <w:spacing w:before="111"/>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ST01804LA).</w:t>
            </w:r>
          </w:p>
        </w:tc>
      </w:tr>
      <w:tr w:rsidR="004D6560" w14:paraId="5A16FD58" w14:textId="77777777">
        <w:trPr>
          <w:trHeight w:val="988"/>
        </w:trPr>
        <w:tc>
          <w:tcPr>
            <w:tcW w:w="1413" w:type="dxa"/>
            <w:tcBorders>
              <w:top w:val="nil"/>
              <w:bottom w:val="nil"/>
              <w:right w:val="nil"/>
            </w:tcBorders>
          </w:tcPr>
          <w:p w14:paraId="7AE5A718" w14:textId="77777777" w:rsidR="004D6560" w:rsidRDefault="00BD472B">
            <w:pPr>
              <w:pStyle w:val="TableParagraph"/>
              <w:spacing w:before="111" w:line="252" w:lineRule="exact"/>
              <w:ind w:left="28"/>
              <w:rPr>
                <w:b/>
              </w:rPr>
            </w:pPr>
            <w:r>
              <w:rPr>
                <w:b/>
                <w:spacing w:val="-2"/>
              </w:rPr>
              <w:t>19-</w:t>
            </w:r>
            <w:r>
              <w:rPr>
                <w:b/>
                <w:spacing w:val="-7"/>
              </w:rPr>
              <w:t>12</w:t>
            </w:r>
          </w:p>
          <w:p w14:paraId="57482E1E" w14:textId="77777777" w:rsidR="004D6560" w:rsidRDefault="00BD472B">
            <w:pPr>
              <w:pStyle w:val="TableParagraph"/>
              <w:spacing w:line="252" w:lineRule="exact"/>
              <w:ind w:left="28"/>
              <w:rPr>
                <w:b/>
              </w:rPr>
            </w:pPr>
            <w:r>
              <w:rPr>
                <w:b/>
                <w:spacing w:val="-5"/>
              </w:rPr>
              <w:t>***</w:t>
            </w:r>
          </w:p>
        </w:tc>
        <w:tc>
          <w:tcPr>
            <w:tcW w:w="2815" w:type="dxa"/>
            <w:tcBorders>
              <w:top w:val="nil"/>
              <w:left w:val="nil"/>
              <w:bottom w:val="nil"/>
            </w:tcBorders>
          </w:tcPr>
          <w:p w14:paraId="071E0C0B" w14:textId="77777777" w:rsidR="004D6560" w:rsidRDefault="00BD472B">
            <w:pPr>
              <w:pStyle w:val="TableParagraph"/>
              <w:spacing w:before="111"/>
              <w:ind w:left="329"/>
            </w:pPr>
            <w:r>
              <w:t>Fault</w:t>
            </w:r>
            <w:r>
              <w:rPr>
                <w:spacing w:val="-3"/>
              </w:rPr>
              <w:t xml:space="preserve"> </w:t>
            </w:r>
            <w:r>
              <w:rPr>
                <w:spacing w:val="-2"/>
              </w:rPr>
              <w:t>Panel</w:t>
            </w:r>
          </w:p>
        </w:tc>
        <w:tc>
          <w:tcPr>
            <w:tcW w:w="494" w:type="dxa"/>
            <w:vMerge/>
            <w:tcBorders>
              <w:top w:val="nil"/>
            </w:tcBorders>
          </w:tcPr>
          <w:p w14:paraId="26C0BEFD" w14:textId="77777777" w:rsidR="004D6560" w:rsidRDefault="004D6560">
            <w:pPr>
              <w:rPr>
                <w:sz w:val="2"/>
                <w:szCs w:val="2"/>
              </w:rPr>
            </w:pPr>
          </w:p>
        </w:tc>
        <w:tc>
          <w:tcPr>
            <w:tcW w:w="496" w:type="dxa"/>
            <w:gridSpan w:val="2"/>
            <w:vMerge/>
            <w:tcBorders>
              <w:top w:val="nil"/>
            </w:tcBorders>
          </w:tcPr>
          <w:p w14:paraId="4B6BC434" w14:textId="77777777" w:rsidR="004D6560" w:rsidRDefault="004D6560">
            <w:pPr>
              <w:rPr>
                <w:sz w:val="2"/>
                <w:szCs w:val="2"/>
              </w:rPr>
            </w:pPr>
          </w:p>
        </w:tc>
        <w:tc>
          <w:tcPr>
            <w:tcW w:w="494" w:type="dxa"/>
            <w:vMerge/>
            <w:tcBorders>
              <w:top w:val="nil"/>
            </w:tcBorders>
          </w:tcPr>
          <w:p w14:paraId="0052E5FF" w14:textId="77777777" w:rsidR="004D6560" w:rsidRDefault="004D6560">
            <w:pPr>
              <w:rPr>
                <w:sz w:val="2"/>
                <w:szCs w:val="2"/>
              </w:rPr>
            </w:pPr>
          </w:p>
        </w:tc>
        <w:tc>
          <w:tcPr>
            <w:tcW w:w="4369" w:type="dxa"/>
            <w:gridSpan w:val="2"/>
            <w:tcBorders>
              <w:top w:val="nil"/>
              <w:bottom w:val="nil"/>
            </w:tcBorders>
          </w:tcPr>
          <w:p w14:paraId="074E18B8" w14:textId="77777777" w:rsidR="004D6560" w:rsidRDefault="00BD472B">
            <w:pPr>
              <w:pStyle w:val="TableParagraph"/>
              <w:spacing w:before="111"/>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ST01674AT and </w:t>
            </w:r>
            <w:r>
              <w:rPr>
                <w:spacing w:val="-2"/>
              </w:rPr>
              <w:t>ST01114WI).</w:t>
            </w:r>
          </w:p>
        </w:tc>
      </w:tr>
      <w:tr w:rsidR="004D6560" w14:paraId="1C4C9B2C" w14:textId="77777777">
        <w:trPr>
          <w:trHeight w:val="1615"/>
        </w:trPr>
        <w:tc>
          <w:tcPr>
            <w:tcW w:w="1413" w:type="dxa"/>
            <w:tcBorders>
              <w:top w:val="nil"/>
              <w:right w:val="nil"/>
            </w:tcBorders>
          </w:tcPr>
          <w:p w14:paraId="3F021185" w14:textId="77777777" w:rsidR="004D6560" w:rsidRDefault="00BD472B">
            <w:pPr>
              <w:pStyle w:val="TableParagraph"/>
              <w:spacing w:before="111"/>
              <w:ind w:left="28"/>
              <w:rPr>
                <w:b/>
              </w:rPr>
            </w:pPr>
            <w:r>
              <w:rPr>
                <w:b/>
                <w:spacing w:val="-2"/>
              </w:rPr>
              <w:t>19-</w:t>
            </w:r>
            <w:r>
              <w:rPr>
                <w:b/>
                <w:spacing w:val="-7"/>
              </w:rPr>
              <w:t>13</w:t>
            </w:r>
          </w:p>
          <w:p w14:paraId="4D66EFD6" w14:textId="77777777" w:rsidR="004D6560" w:rsidRDefault="00BD472B">
            <w:pPr>
              <w:pStyle w:val="TableParagraph"/>
              <w:spacing w:before="1"/>
              <w:ind w:left="28"/>
              <w:rPr>
                <w:b/>
              </w:rPr>
            </w:pPr>
            <w:r>
              <w:rPr>
                <w:b/>
                <w:spacing w:val="-5"/>
              </w:rPr>
              <w:t>***</w:t>
            </w:r>
          </w:p>
        </w:tc>
        <w:tc>
          <w:tcPr>
            <w:tcW w:w="2815" w:type="dxa"/>
            <w:tcBorders>
              <w:top w:val="nil"/>
              <w:left w:val="nil"/>
            </w:tcBorders>
          </w:tcPr>
          <w:p w14:paraId="010BBA64" w14:textId="77777777" w:rsidR="004D6560" w:rsidRDefault="00BD472B">
            <w:pPr>
              <w:pStyle w:val="TableParagraph"/>
              <w:spacing w:before="111"/>
              <w:ind w:left="329"/>
            </w:pPr>
            <w:r>
              <w:t>DETECTOR</w:t>
            </w:r>
            <w:r>
              <w:rPr>
                <w:spacing w:val="-7"/>
              </w:rPr>
              <w:t xml:space="preserve"> </w:t>
            </w:r>
            <w:r>
              <w:rPr>
                <w:spacing w:val="-2"/>
              </w:rPr>
              <w:t>FAULT</w:t>
            </w:r>
          </w:p>
          <w:p w14:paraId="39FA330B" w14:textId="77777777" w:rsidR="004D6560" w:rsidRDefault="00BD472B">
            <w:pPr>
              <w:pStyle w:val="TableParagraph"/>
              <w:spacing w:before="1"/>
              <w:ind w:left="329"/>
            </w:pPr>
            <w:r>
              <w:rPr>
                <w:spacing w:val="-2"/>
              </w:rPr>
              <w:t>Light</w:t>
            </w:r>
          </w:p>
        </w:tc>
        <w:tc>
          <w:tcPr>
            <w:tcW w:w="494" w:type="dxa"/>
            <w:vMerge/>
            <w:tcBorders>
              <w:top w:val="nil"/>
            </w:tcBorders>
          </w:tcPr>
          <w:p w14:paraId="4E8506FC" w14:textId="77777777" w:rsidR="004D6560" w:rsidRDefault="004D6560">
            <w:pPr>
              <w:rPr>
                <w:sz w:val="2"/>
                <w:szCs w:val="2"/>
              </w:rPr>
            </w:pPr>
          </w:p>
        </w:tc>
        <w:tc>
          <w:tcPr>
            <w:tcW w:w="496" w:type="dxa"/>
            <w:gridSpan w:val="2"/>
            <w:vMerge/>
            <w:tcBorders>
              <w:top w:val="nil"/>
            </w:tcBorders>
          </w:tcPr>
          <w:p w14:paraId="6069DC9E" w14:textId="77777777" w:rsidR="004D6560" w:rsidRDefault="004D6560">
            <w:pPr>
              <w:rPr>
                <w:sz w:val="2"/>
                <w:szCs w:val="2"/>
              </w:rPr>
            </w:pPr>
          </w:p>
        </w:tc>
        <w:tc>
          <w:tcPr>
            <w:tcW w:w="494" w:type="dxa"/>
            <w:vMerge/>
            <w:tcBorders>
              <w:top w:val="nil"/>
            </w:tcBorders>
          </w:tcPr>
          <w:p w14:paraId="584188E4" w14:textId="77777777" w:rsidR="004D6560" w:rsidRDefault="004D6560">
            <w:pPr>
              <w:rPr>
                <w:sz w:val="2"/>
                <w:szCs w:val="2"/>
              </w:rPr>
            </w:pPr>
          </w:p>
        </w:tc>
        <w:tc>
          <w:tcPr>
            <w:tcW w:w="4369" w:type="dxa"/>
            <w:gridSpan w:val="2"/>
            <w:tcBorders>
              <w:top w:val="nil"/>
            </w:tcBorders>
          </w:tcPr>
          <w:p w14:paraId="652D7774" w14:textId="77777777" w:rsidR="004D6560" w:rsidRDefault="00BD472B">
            <w:pPr>
              <w:pStyle w:val="TableParagraph"/>
              <w:spacing w:before="111"/>
              <w:ind w:left="31" w:right="681"/>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the cargo fire TEST switch is used to check for faults in the cargo fire detection and suppression system before each flight.</w:t>
            </w:r>
          </w:p>
        </w:tc>
      </w:tr>
    </w:tbl>
    <w:p w14:paraId="41E9AE64" w14:textId="77777777" w:rsidR="004D6560" w:rsidRDefault="004D6560">
      <w:pPr>
        <w:pStyle w:val="TableParagraph"/>
        <w:sectPr w:rsidR="004D6560">
          <w:pgSz w:w="12240" w:h="15840"/>
          <w:pgMar w:top="520" w:right="720" w:bottom="280" w:left="720" w:header="720" w:footer="720" w:gutter="0"/>
          <w:cols w:space="720"/>
        </w:sectPr>
      </w:pPr>
    </w:p>
    <w:p w14:paraId="3CD41024" w14:textId="77777777" w:rsidR="004D6560" w:rsidRDefault="004D6560">
      <w:pPr>
        <w:pStyle w:val="BodyText"/>
        <w:rPr>
          <w:sz w:val="2"/>
        </w:rPr>
      </w:pPr>
    </w:p>
    <w:tbl>
      <w:tblPr>
        <w:tblW w:w="0" w:type="auto"/>
        <w:tblInd w:w="345" w:type="dxa"/>
        <w:tblLayout w:type="fixed"/>
        <w:tblCellMar>
          <w:left w:w="0" w:type="dxa"/>
          <w:right w:w="0" w:type="dxa"/>
        </w:tblCellMar>
        <w:tblLook w:val="01E0" w:firstRow="1" w:lastRow="1" w:firstColumn="1" w:lastColumn="1" w:noHBand="0" w:noVBand="0"/>
      </w:tblPr>
      <w:tblGrid>
        <w:gridCol w:w="1430"/>
        <w:gridCol w:w="2832"/>
        <w:gridCol w:w="496"/>
        <w:gridCol w:w="299"/>
        <w:gridCol w:w="193"/>
        <w:gridCol w:w="493"/>
        <w:gridCol w:w="1977"/>
        <w:gridCol w:w="2392"/>
      </w:tblGrid>
      <w:tr w:rsidR="004D6560" w14:paraId="780DF0A1" w14:textId="77777777">
        <w:trPr>
          <w:trHeight w:val="683"/>
        </w:trPr>
        <w:tc>
          <w:tcPr>
            <w:tcW w:w="4758" w:type="dxa"/>
            <w:gridSpan w:val="3"/>
            <w:tcBorders>
              <w:top w:val="single" w:sz="4" w:space="0" w:color="000000"/>
              <w:left w:val="single" w:sz="4" w:space="0" w:color="000000"/>
              <w:bottom w:val="single" w:sz="4" w:space="0" w:color="000000"/>
            </w:tcBorders>
          </w:tcPr>
          <w:p w14:paraId="2E7BF871" w14:textId="77777777" w:rsidR="004D6560" w:rsidRDefault="00BD472B">
            <w:pPr>
              <w:pStyle w:val="TableParagraph"/>
              <w:spacing w:before="28" w:line="297" w:lineRule="auto"/>
              <w:ind w:left="76"/>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99" w:type="dxa"/>
            <w:tcBorders>
              <w:top w:val="single" w:sz="4" w:space="0" w:color="000000"/>
              <w:bottom w:val="single" w:sz="4" w:space="0" w:color="000000"/>
            </w:tcBorders>
          </w:tcPr>
          <w:p w14:paraId="64F6C5D7" w14:textId="77777777" w:rsidR="004D6560" w:rsidRDefault="004D6560">
            <w:pPr>
              <w:pStyle w:val="TableParagraph"/>
              <w:rPr>
                <w:rFonts w:ascii="Times New Roman"/>
                <w:sz w:val="20"/>
              </w:rPr>
            </w:pPr>
          </w:p>
        </w:tc>
        <w:tc>
          <w:tcPr>
            <w:tcW w:w="193" w:type="dxa"/>
            <w:tcBorders>
              <w:top w:val="single" w:sz="4" w:space="0" w:color="000000"/>
              <w:bottom w:val="single" w:sz="4" w:space="0" w:color="000000"/>
            </w:tcBorders>
          </w:tcPr>
          <w:p w14:paraId="6A10AB2F"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1C84215D"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400A6DC" w14:textId="77777777" w:rsidR="004D6560" w:rsidRDefault="00BD472B">
            <w:pPr>
              <w:pStyle w:val="TableParagraph"/>
              <w:spacing w:before="184"/>
              <w:ind w:left="43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3A4B796" w14:textId="77777777">
        <w:trPr>
          <w:trHeight w:val="683"/>
        </w:trPr>
        <w:tc>
          <w:tcPr>
            <w:tcW w:w="4262" w:type="dxa"/>
            <w:gridSpan w:val="2"/>
            <w:tcBorders>
              <w:top w:val="single" w:sz="4" w:space="0" w:color="000000"/>
              <w:left w:val="single" w:sz="4" w:space="0" w:color="000000"/>
              <w:bottom w:val="single" w:sz="4" w:space="0" w:color="000000"/>
            </w:tcBorders>
          </w:tcPr>
          <w:p w14:paraId="49D53EDB" w14:textId="77777777" w:rsidR="004D6560" w:rsidRDefault="00BD472B">
            <w:pPr>
              <w:pStyle w:val="TableParagraph"/>
              <w:spacing w:before="28" w:line="297" w:lineRule="auto"/>
              <w:ind w:left="76" w:right="1774"/>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top w:val="single" w:sz="4" w:space="0" w:color="000000"/>
              <w:bottom w:val="single" w:sz="4" w:space="0" w:color="000000"/>
            </w:tcBorders>
          </w:tcPr>
          <w:p w14:paraId="14D946D4" w14:textId="77777777" w:rsidR="004D6560" w:rsidRDefault="004D6560">
            <w:pPr>
              <w:pStyle w:val="TableParagraph"/>
              <w:rPr>
                <w:rFonts w:ascii="Times New Roman"/>
                <w:sz w:val="20"/>
              </w:rPr>
            </w:pPr>
          </w:p>
        </w:tc>
        <w:tc>
          <w:tcPr>
            <w:tcW w:w="299" w:type="dxa"/>
            <w:tcBorders>
              <w:top w:val="single" w:sz="4" w:space="0" w:color="000000"/>
              <w:bottom w:val="single" w:sz="4" w:space="0" w:color="000000"/>
            </w:tcBorders>
          </w:tcPr>
          <w:p w14:paraId="6E7F02BD" w14:textId="77777777" w:rsidR="004D6560" w:rsidRDefault="004D6560">
            <w:pPr>
              <w:pStyle w:val="TableParagraph"/>
              <w:rPr>
                <w:rFonts w:ascii="Times New Roman"/>
                <w:sz w:val="20"/>
              </w:rPr>
            </w:pPr>
          </w:p>
        </w:tc>
        <w:tc>
          <w:tcPr>
            <w:tcW w:w="193" w:type="dxa"/>
            <w:tcBorders>
              <w:top w:val="single" w:sz="4" w:space="0" w:color="000000"/>
              <w:bottom w:val="single" w:sz="4" w:space="0" w:color="000000"/>
            </w:tcBorders>
          </w:tcPr>
          <w:p w14:paraId="1998F0B1"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1B567CA9" w14:textId="77777777" w:rsidR="004D6560" w:rsidRDefault="004D6560">
            <w:pPr>
              <w:pStyle w:val="TableParagraph"/>
              <w:rPr>
                <w:rFonts w:ascii="Times New Roman"/>
                <w:sz w:val="20"/>
              </w:rPr>
            </w:pPr>
          </w:p>
        </w:tc>
        <w:tc>
          <w:tcPr>
            <w:tcW w:w="1977" w:type="dxa"/>
            <w:tcBorders>
              <w:top w:val="single" w:sz="4" w:space="0" w:color="000000"/>
              <w:bottom w:val="single" w:sz="4" w:space="0" w:color="000000"/>
            </w:tcBorders>
          </w:tcPr>
          <w:p w14:paraId="5FF92860" w14:textId="77777777" w:rsidR="004D6560" w:rsidRDefault="004D6560">
            <w:pPr>
              <w:pStyle w:val="TableParagraph"/>
              <w:rPr>
                <w:rFonts w:ascii="Times New Roman"/>
                <w:sz w:val="20"/>
              </w:rPr>
            </w:pPr>
          </w:p>
        </w:tc>
        <w:tc>
          <w:tcPr>
            <w:tcW w:w="2392" w:type="dxa"/>
            <w:tcBorders>
              <w:top w:val="single" w:sz="4" w:space="0" w:color="000000"/>
              <w:bottom w:val="single" w:sz="4" w:space="0" w:color="000000"/>
              <w:right w:val="single" w:sz="4" w:space="0" w:color="000000"/>
            </w:tcBorders>
          </w:tcPr>
          <w:p w14:paraId="748EC190" w14:textId="77777777" w:rsidR="004D6560" w:rsidRDefault="00BD472B">
            <w:pPr>
              <w:pStyle w:val="TableParagraph"/>
              <w:spacing w:before="28"/>
              <w:ind w:left="639"/>
            </w:pPr>
            <w:r>
              <w:t>PAGE</w:t>
            </w:r>
            <w:r>
              <w:rPr>
                <w:spacing w:val="-5"/>
              </w:rPr>
              <w:t xml:space="preserve"> </w:t>
            </w:r>
            <w:r>
              <w:t>NO.</w:t>
            </w:r>
            <w:r>
              <w:rPr>
                <w:spacing w:val="-3"/>
              </w:rPr>
              <w:t xml:space="preserve"> </w:t>
            </w:r>
            <w:r>
              <w:t>26-</w:t>
            </w:r>
            <w:r>
              <w:rPr>
                <w:spacing w:val="-5"/>
              </w:rPr>
              <w:t>18</w:t>
            </w:r>
          </w:p>
        </w:tc>
      </w:tr>
      <w:tr w:rsidR="004D6560" w14:paraId="24451153" w14:textId="77777777">
        <w:trPr>
          <w:trHeight w:val="1389"/>
        </w:trPr>
        <w:tc>
          <w:tcPr>
            <w:tcW w:w="5057" w:type="dxa"/>
            <w:gridSpan w:val="4"/>
            <w:tcBorders>
              <w:top w:val="single" w:sz="4" w:space="0" w:color="000000"/>
              <w:left w:val="single" w:sz="4" w:space="0" w:color="000000"/>
              <w:bottom w:val="double" w:sz="4" w:space="0" w:color="000000"/>
              <w:right w:val="single" w:sz="4" w:space="0" w:color="000000"/>
            </w:tcBorders>
          </w:tcPr>
          <w:p w14:paraId="0123BC27" w14:textId="77777777" w:rsidR="004D6560" w:rsidRDefault="004D6560">
            <w:pPr>
              <w:pStyle w:val="TableParagraph"/>
              <w:spacing w:before="126"/>
            </w:pPr>
          </w:p>
          <w:p w14:paraId="52F5E2A8" w14:textId="77777777" w:rsidR="004D6560" w:rsidRDefault="00BD472B">
            <w:pPr>
              <w:pStyle w:val="TableParagraph"/>
              <w:ind w:left="76"/>
            </w:pPr>
            <w:r>
              <w:rPr>
                <w:spacing w:val="-2"/>
              </w:rPr>
              <w:t>AIRCRAFT:</w:t>
            </w:r>
          </w:p>
          <w:p w14:paraId="3E05339B" w14:textId="77777777" w:rsidR="004D6560" w:rsidRDefault="00BD472B">
            <w:pPr>
              <w:pStyle w:val="TableParagraph"/>
              <w:spacing w:before="61"/>
              <w:ind w:left="76"/>
            </w:pPr>
            <w:r>
              <w:t>Boeing</w:t>
            </w:r>
            <w:r>
              <w:rPr>
                <w:spacing w:val="-7"/>
              </w:rPr>
              <w:t xml:space="preserve"> </w:t>
            </w:r>
            <w:r>
              <w:t>B-</w:t>
            </w:r>
            <w:r>
              <w:rPr>
                <w:spacing w:val="-5"/>
              </w:rPr>
              <w:t>737</w:t>
            </w:r>
          </w:p>
        </w:tc>
        <w:tc>
          <w:tcPr>
            <w:tcW w:w="5055" w:type="dxa"/>
            <w:gridSpan w:val="4"/>
            <w:tcBorders>
              <w:top w:val="single" w:sz="4" w:space="0" w:color="000000"/>
              <w:left w:val="single" w:sz="4" w:space="0" w:color="000000"/>
              <w:bottom w:val="double" w:sz="4" w:space="0" w:color="000000"/>
              <w:right w:val="single" w:sz="4" w:space="0" w:color="000000"/>
            </w:tcBorders>
          </w:tcPr>
          <w:p w14:paraId="689987D0" w14:textId="77777777" w:rsidR="004D6560" w:rsidRDefault="00BD472B">
            <w:pPr>
              <w:pStyle w:val="TableParagraph"/>
              <w:spacing w:before="31" w:line="252" w:lineRule="exact"/>
              <w:ind w:left="2"/>
              <w:rPr>
                <w:b/>
              </w:rPr>
            </w:pPr>
            <w:r>
              <w:rPr>
                <w:b/>
              </w:rPr>
              <w:t>TABLE</w:t>
            </w:r>
            <w:r>
              <w:rPr>
                <w:b/>
                <w:spacing w:val="-5"/>
              </w:rPr>
              <w:t xml:space="preserve"> KEY</w:t>
            </w:r>
          </w:p>
          <w:p w14:paraId="64FC33D7" w14:textId="77777777" w:rsidR="004D6560" w:rsidRDefault="00BD472B">
            <w:pPr>
              <w:pStyle w:val="TableParagraph"/>
              <w:numPr>
                <w:ilvl w:val="0"/>
                <w:numId w:val="440"/>
              </w:numPr>
              <w:tabs>
                <w:tab w:val="left" w:pos="777"/>
              </w:tabs>
              <w:spacing w:line="252" w:lineRule="exact"/>
              <w:ind w:left="777" w:hanging="358"/>
            </w:pPr>
            <w:r>
              <w:t>REPAIR</w:t>
            </w:r>
            <w:r>
              <w:rPr>
                <w:spacing w:val="-4"/>
              </w:rPr>
              <w:t xml:space="preserve"> </w:t>
            </w:r>
            <w:r>
              <w:rPr>
                <w:spacing w:val="-2"/>
              </w:rPr>
              <w:t>CATEGORY</w:t>
            </w:r>
          </w:p>
          <w:p w14:paraId="3A5DB3EB" w14:textId="77777777" w:rsidR="004D6560" w:rsidRDefault="00BD472B">
            <w:pPr>
              <w:pStyle w:val="TableParagraph"/>
              <w:numPr>
                <w:ilvl w:val="0"/>
                <w:numId w:val="440"/>
              </w:numPr>
              <w:tabs>
                <w:tab w:val="left" w:pos="777"/>
              </w:tabs>
              <w:spacing w:line="252" w:lineRule="exact"/>
              <w:ind w:left="777" w:hanging="358"/>
            </w:pPr>
            <w:r>
              <w:t>NO.</w:t>
            </w:r>
            <w:r>
              <w:rPr>
                <w:spacing w:val="-1"/>
              </w:rPr>
              <w:t xml:space="preserve"> </w:t>
            </w:r>
            <w:r>
              <w:rPr>
                <w:spacing w:val="-2"/>
              </w:rPr>
              <w:t>INSTALLED</w:t>
            </w:r>
          </w:p>
          <w:p w14:paraId="37CC1F08" w14:textId="77777777" w:rsidR="004D6560" w:rsidRDefault="00BD472B">
            <w:pPr>
              <w:pStyle w:val="TableParagraph"/>
              <w:numPr>
                <w:ilvl w:val="0"/>
                <w:numId w:val="440"/>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CCF3586" w14:textId="77777777" w:rsidR="004D6560" w:rsidRDefault="00BD472B">
            <w:pPr>
              <w:pStyle w:val="TableParagraph"/>
              <w:numPr>
                <w:ilvl w:val="0"/>
                <w:numId w:val="440"/>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589E5B5C" w14:textId="77777777">
        <w:trPr>
          <w:trHeight w:val="259"/>
        </w:trPr>
        <w:tc>
          <w:tcPr>
            <w:tcW w:w="10112" w:type="dxa"/>
            <w:gridSpan w:val="8"/>
            <w:tcBorders>
              <w:top w:val="double" w:sz="4" w:space="0" w:color="000000"/>
              <w:left w:val="single" w:sz="4" w:space="0" w:color="000000"/>
              <w:bottom w:val="single" w:sz="4" w:space="0" w:color="000000"/>
              <w:right w:val="single" w:sz="4" w:space="0" w:color="000000"/>
            </w:tcBorders>
            <w:shd w:val="clear" w:color="auto" w:fill="D9D9D9"/>
          </w:tcPr>
          <w:p w14:paraId="08B6671C" w14:textId="77777777" w:rsidR="004D6560" w:rsidRDefault="00BD472B">
            <w:pPr>
              <w:pStyle w:val="TableParagraph"/>
              <w:spacing w:before="8" w:line="232" w:lineRule="exact"/>
              <w:ind w:left="4"/>
              <w:rPr>
                <w:b/>
              </w:rPr>
            </w:pPr>
            <w:r>
              <w:rPr>
                <w:b/>
              </w:rPr>
              <w:t>26.</w:t>
            </w:r>
            <w:r>
              <w:rPr>
                <w:b/>
                <w:spacing w:val="-1"/>
              </w:rPr>
              <w:t xml:space="preserve"> </w:t>
            </w:r>
            <w:r>
              <w:rPr>
                <w:b/>
              </w:rPr>
              <w:t>Fire</w:t>
            </w:r>
            <w:r>
              <w:rPr>
                <w:b/>
                <w:spacing w:val="-1"/>
              </w:rPr>
              <w:t xml:space="preserve"> </w:t>
            </w:r>
            <w:r>
              <w:rPr>
                <w:b/>
                <w:spacing w:val="-2"/>
              </w:rPr>
              <w:t>Protection</w:t>
            </w:r>
          </w:p>
        </w:tc>
      </w:tr>
      <w:tr w:rsidR="004D6560" w14:paraId="7D41E9E9" w14:textId="77777777">
        <w:trPr>
          <w:trHeight w:val="275"/>
        </w:trPr>
        <w:tc>
          <w:tcPr>
            <w:tcW w:w="1430" w:type="dxa"/>
            <w:tcBorders>
              <w:top w:val="single" w:sz="4" w:space="0" w:color="000000"/>
              <w:left w:val="single" w:sz="4" w:space="0" w:color="000000"/>
            </w:tcBorders>
            <w:shd w:val="clear" w:color="auto" w:fill="D9D9D9"/>
          </w:tcPr>
          <w:p w14:paraId="4E23CF7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2" w:type="dxa"/>
            <w:tcBorders>
              <w:top w:val="single" w:sz="4" w:space="0" w:color="000000"/>
              <w:right w:val="single" w:sz="4" w:space="0" w:color="000000"/>
            </w:tcBorders>
            <w:shd w:val="clear" w:color="auto" w:fill="D9D9D9"/>
          </w:tcPr>
          <w:p w14:paraId="4EDB9393" w14:textId="77777777" w:rsidR="004D6560" w:rsidRDefault="00BD472B">
            <w:pPr>
              <w:pStyle w:val="TableParagraph"/>
              <w:spacing w:before="46"/>
              <w:ind w:left="346"/>
              <w:rPr>
                <w:b/>
                <w:sz w:val="16"/>
              </w:rPr>
            </w:pPr>
            <w:r>
              <w:rPr>
                <w:b/>
                <w:spacing w:val="-4"/>
                <w:sz w:val="16"/>
              </w:rPr>
              <w:t>Item</w:t>
            </w:r>
          </w:p>
        </w:tc>
        <w:tc>
          <w:tcPr>
            <w:tcW w:w="496" w:type="dxa"/>
            <w:tcBorders>
              <w:top w:val="single" w:sz="4" w:space="0" w:color="000000"/>
              <w:left w:val="single" w:sz="4" w:space="0" w:color="000000"/>
              <w:right w:val="single" w:sz="4" w:space="0" w:color="000000"/>
            </w:tcBorders>
            <w:shd w:val="clear" w:color="auto" w:fill="D9D9D9"/>
          </w:tcPr>
          <w:p w14:paraId="58B94BD6" w14:textId="77777777" w:rsidR="004D6560" w:rsidRDefault="00BD472B">
            <w:pPr>
              <w:pStyle w:val="TableParagraph"/>
              <w:spacing w:before="46"/>
              <w:ind w:left="15" w:right="8"/>
              <w:jc w:val="center"/>
              <w:rPr>
                <w:b/>
                <w:sz w:val="16"/>
              </w:rPr>
            </w:pPr>
            <w:r>
              <w:rPr>
                <w:b/>
                <w:spacing w:val="-10"/>
                <w:sz w:val="16"/>
              </w:rPr>
              <w:t>1</w:t>
            </w:r>
          </w:p>
        </w:tc>
        <w:tc>
          <w:tcPr>
            <w:tcW w:w="492" w:type="dxa"/>
            <w:gridSpan w:val="2"/>
            <w:tcBorders>
              <w:top w:val="single" w:sz="4" w:space="0" w:color="000000"/>
              <w:left w:val="single" w:sz="4" w:space="0" w:color="000000"/>
              <w:right w:val="single" w:sz="4" w:space="0" w:color="000000"/>
            </w:tcBorders>
            <w:shd w:val="clear" w:color="auto" w:fill="D9D9D9"/>
          </w:tcPr>
          <w:p w14:paraId="579F3DFD" w14:textId="77777777" w:rsidR="004D6560" w:rsidRDefault="00BD472B">
            <w:pPr>
              <w:pStyle w:val="TableParagraph"/>
              <w:spacing w:before="46"/>
              <w:ind w:left="7"/>
              <w:jc w:val="center"/>
              <w:rPr>
                <w:b/>
                <w:sz w:val="16"/>
              </w:rPr>
            </w:pPr>
            <w:r>
              <w:rPr>
                <w:b/>
                <w:spacing w:val="-10"/>
                <w:sz w:val="16"/>
              </w:rPr>
              <w:t>2</w:t>
            </w:r>
          </w:p>
        </w:tc>
        <w:tc>
          <w:tcPr>
            <w:tcW w:w="493" w:type="dxa"/>
            <w:tcBorders>
              <w:top w:val="single" w:sz="4" w:space="0" w:color="000000"/>
              <w:left w:val="single" w:sz="4" w:space="0" w:color="000000"/>
              <w:right w:val="single" w:sz="4" w:space="0" w:color="000000"/>
            </w:tcBorders>
            <w:shd w:val="clear" w:color="auto" w:fill="D9D9D9"/>
          </w:tcPr>
          <w:p w14:paraId="1319E64F" w14:textId="77777777" w:rsidR="004D6560" w:rsidRDefault="00BD472B">
            <w:pPr>
              <w:pStyle w:val="TableParagraph"/>
              <w:spacing w:before="46"/>
              <w:ind w:left="16"/>
              <w:jc w:val="center"/>
              <w:rPr>
                <w:b/>
                <w:sz w:val="16"/>
              </w:rPr>
            </w:pPr>
            <w:r>
              <w:rPr>
                <w:b/>
                <w:spacing w:val="-10"/>
                <w:sz w:val="16"/>
              </w:rPr>
              <w:t>3</w:t>
            </w:r>
          </w:p>
        </w:tc>
        <w:tc>
          <w:tcPr>
            <w:tcW w:w="1977" w:type="dxa"/>
            <w:tcBorders>
              <w:top w:val="single" w:sz="4" w:space="0" w:color="000000"/>
              <w:left w:val="single" w:sz="4" w:space="0" w:color="000000"/>
            </w:tcBorders>
            <w:shd w:val="clear" w:color="auto" w:fill="D9D9D9"/>
          </w:tcPr>
          <w:p w14:paraId="63A51E8B" w14:textId="77777777" w:rsidR="004D6560" w:rsidRDefault="00BD472B">
            <w:pPr>
              <w:pStyle w:val="TableParagraph"/>
              <w:spacing w:before="46"/>
              <w:ind w:left="33"/>
              <w:rPr>
                <w:b/>
                <w:sz w:val="16"/>
              </w:rPr>
            </w:pPr>
            <w:r>
              <w:rPr>
                <w:b/>
                <w:spacing w:val="-10"/>
                <w:sz w:val="16"/>
              </w:rPr>
              <w:t>4</w:t>
            </w:r>
          </w:p>
        </w:tc>
        <w:tc>
          <w:tcPr>
            <w:tcW w:w="2392" w:type="dxa"/>
            <w:tcBorders>
              <w:top w:val="single" w:sz="4" w:space="0" w:color="000000"/>
              <w:right w:val="single" w:sz="4" w:space="0" w:color="000000"/>
            </w:tcBorders>
            <w:shd w:val="clear" w:color="auto" w:fill="D9D9D9"/>
          </w:tcPr>
          <w:p w14:paraId="50919D07" w14:textId="77777777" w:rsidR="004D6560" w:rsidRDefault="00BD472B">
            <w:pPr>
              <w:pStyle w:val="TableParagraph"/>
              <w:spacing w:line="140" w:lineRule="exact"/>
              <w:ind w:left="1990" w:right="68" w:hanging="120"/>
              <w:rPr>
                <w:b/>
                <w:sz w:val="12"/>
              </w:rPr>
            </w:pPr>
            <w:r>
              <w:rPr>
                <w:b/>
                <w:spacing w:val="-2"/>
                <w:sz w:val="12"/>
              </w:rPr>
              <w:t>Change</w:t>
            </w:r>
            <w:r>
              <w:rPr>
                <w:b/>
                <w:spacing w:val="40"/>
                <w:sz w:val="12"/>
              </w:rPr>
              <w:t xml:space="preserve"> </w:t>
            </w:r>
            <w:r>
              <w:rPr>
                <w:b/>
                <w:spacing w:val="-4"/>
                <w:sz w:val="12"/>
              </w:rPr>
              <w:t>Bar</w:t>
            </w:r>
          </w:p>
        </w:tc>
      </w:tr>
      <w:tr w:rsidR="004D6560" w14:paraId="06A7AE93" w14:textId="77777777">
        <w:trPr>
          <w:trHeight w:val="3155"/>
        </w:trPr>
        <w:tc>
          <w:tcPr>
            <w:tcW w:w="1430" w:type="dxa"/>
            <w:tcBorders>
              <w:left w:val="single" w:sz="4" w:space="0" w:color="000000"/>
            </w:tcBorders>
          </w:tcPr>
          <w:p w14:paraId="64B77DB6" w14:textId="77777777" w:rsidR="004D6560" w:rsidRDefault="00BD472B">
            <w:pPr>
              <w:pStyle w:val="TableParagraph"/>
              <w:spacing w:line="249" w:lineRule="exact"/>
              <w:ind w:left="28"/>
              <w:rPr>
                <w:b/>
              </w:rPr>
            </w:pPr>
            <w:r>
              <w:rPr>
                <w:b/>
                <w:spacing w:val="-5"/>
              </w:rPr>
              <w:t>21</w:t>
            </w:r>
          </w:p>
        </w:tc>
        <w:tc>
          <w:tcPr>
            <w:tcW w:w="2832" w:type="dxa"/>
            <w:tcBorders>
              <w:right w:val="single" w:sz="4" w:space="0" w:color="000000"/>
            </w:tcBorders>
          </w:tcPr>
          <w:p w14:paraId="6E5EA8E0" w14:textId="77777777" w:rsidR="004D6560" w:rsidRDefault="00BD472B">
            <w:pPr>
              <w:pStyle w:val="TableParagraph"/>
              <w:ind w:left="346"/>
            </w:pPr>
            <w:r>
              <w:t>Cabin</w:t>
            </w:r>
            <w:r>
              <w:rPr>
                <w:spacing w:val="-16"/>
              </w:rPr>
              <w:t xml:space="preserve"> </w:t>
            </w:r>
            <w:r>
              <w:t>Configuration</w:t>
            </w:r>
            <w:r>
              <w:rPr>
                <w:spacing w:val="-15"/>
              </w:rPr>
              <w:t xml:space="preserve"> </w:t>
            </w:r>
            <w:r>
              <w:t>Test Panel CARGO/ PASSENGER Lights</w:t>
            </w:r>
          </w:p>
          <w:p w14:paraId="40817995" w14:textId="77777777" w:rsidR="004D6560" w:rsidRDefault="00BD472B">
            <w:pPr>
              <w:pStyle w:val="TableParagraph"/>
              <w:spacing w:line="252" w:lineRule="exact"/>
              <w:ind w:left="346"/>
            </w:pPr>
            <w:r>
              <w:t>(-</w:t>
            </w:r>
            <w:r>
              <w:rPr>
                <w:spacing w:val="-2"/>
              </w:rPr>
              <w:t>700C)</w:t>
            </w:r>
          </w:p>
        </w:tc>
        <w:tc>
          <w:tcPr>
            <w:tcW w:w="496" w:type="dxa"/>
            <w:tcBorders>
              <w:left w:val="single" w:sz="4" w:space="0" w:color="000000"/>
              <w:right w:val="single" w:sz="4" w:space="0" w:color="000000"/>
            </w:tcBorders>
          </w:tcPr>
          <w:p w14:paraId="42222BA9" w14:textId="77777777" w:rsidR="004D6560" w:rsidRDefault="00BD472B">
            <w:pPr>
              <w:pStyle w:val="TableParagraph"/>
              <w:spacing w:line="249" w:lineRule="exact"/>
              <w:ind w:left="15" w:right="6"/>
              <w:jc w:val="center"/>
              <w:rPr>
                <w:b/>
              </w:rPr>
            </w:pPr>
            <w:r>
              <w:rPr>
                <w:b/>
                <w:spacing w:val="-10"/>
              </w:rPr>
              <w:t>C</w:t>
            </w:r>
          </w:p>
        </w:tc>
        <w:tc>
          <w:tcPr>
            <w:tcW w:w="299" w:type="dxa"/>
            <w:tcBorders>
              <w:left w:val="single" w:sz="4" w:space="0" w:color="000000"/>
            </w:tcBorders>
          </w:tcPr>
          <w:p w14:paraId="33F1C6C4" w14:textId="77777777" w:rsidR="004D6560" w:rsidRDefault="00BD472B">
            <w:pPr>
              <w:pStyle w:val="TableParagraph"/>
              <w:spacing w:line="249" w:lineRule="exact"/>
              <w:ind w:right="-15"/>
              <w:jc w:val="right"/>
              <w:rPr>
                <w:b/>
              </w:rPr>
            </w:pPr>
            <w:r>
              <w:rPr>
                <w:b/>
                <w:spacing w:val="-10"/>
              </w:rPr>
              <w:t>2</w:t>
            </w:r>
          </w:p>
        </w:tc>
        <w:tc>
          <w:tcPr>
            <w:tcW w:w="193" w:type="dxa"/>
            <w:tcBorders>
              <w:right w:val="single" w:sz="4" w:space="0" w:color="000000"/>
            </w:tcBorders>
          </w:tcPr>
          <w:p w14:paraId="5D6314E8"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3D2601F7" w14:textId="77777777" w:rsidR="004D6560" w:rsidRDefault="00BD472B">
            <w:pPr>
              <w:pStyle w:val="TableParagraph"/>
              <w:spacing w:line="249" w:lineRule="exact"/>
              <w:ind w:left="16"/>
              <w:jc w:val="center"/>
              <w:rPr>
                <w:b/>
              </w:rPr>
            </w:pPr>
            <w:r>
              <w:rPr>
                <w:b/>
                <w:spacing w:val="-10"/>
              </w:rPr>
              <w:t>0</w:t>
            </w:r>
          </w:p>
        </w:tc>
        <w:tc>
          <w:tcPr>
            <w:tcW w:w="4369" w:type="dxa"/>
            <w:gridSpan w:val="2"/>
            <w:tcBorders>
              <w:left w:val="single" w:sz="4" w:space="0" w:color="000000"/>
              <w:right w:val="single" w:sz="4" w:space="0" w:color="000000"/>
            </w:tcBorders>
          </w:tcPr>
          <w:p w14:paraId="762639F8" w14:textId="77777777" w:rsidR="004D6560" w:rsidRDefault="00BD472B">
            <w:pPr>
              <w:pStyle w:val="TableParagraph"/>
              <w:numPr>
                <w:ilvl w:val="0"/>
                <w:numId w:val="439"/>
              </w:numPr>
              <w:tabs>
                <w:tab w:val="left" w:pos="422"/>
              </w:tabs>
              <w:spacing w:line="249" w:lineRule="exact"/>
              <w:ind w:left="422"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338AC5BF" w14:textId="77777777" w:rsidR="004D6560" w:rsidRDefault="00BD472B">
            <w:pPr>
              <w:pStyle w:val="TableParagraph"/>
              <w:numPr>
                <w:ilvl w:val="1"/>
                <w:numId w:val="439"/>
              </w:numPr>
              <w:tabs>
                <w:tab w:val="left" w:pos="751"/>
                <w:tab w:val="left" w:pos="753"/>
              </w:tabs>
              <w:spacing w:before="1"/>
              <w:ind w:right="679"/>
            </w:pPr>
            <w:r>
              <w:t>EE</w:t>
            </w:r>
            <w:r>
              <w:rPr>
                <w:spacing w:val="-9"/>
              </w:rPr>
              <w:t xml:space="preserve"> </w:t>
            </w:r>
            <w:r>
              <w:t>Bay</w:t>
            </w:r>
            <w:r>
              <w:rPr>
                <w:spacing w:val="-8"/>
              </w:rPr>
              <w:t xml:space="preserve"> </w:t>
            </w:r>
            <w:r>
              <w:t>Mode</w:t>
            </w:r>
            <w:r>
              <w:rPr>
                <w:spacing w:val="-11"/>
              </w:rPr>
              <w:t xml:space="preserve"> </w:t>
            </w:r>
            <w:r>
              <w:t>Selector</w:t>
            </w:r>
            <w:r>
              <w:rPr>
                <w:spacing w:val="-7"/>
              </w:rPr>
              <w:t xml:space="preserve"> </w:t>
            </w:r>
            <w:r>
              <w:t>Switch is verified</w:t>
            </w:r>
            <w:r>
              <w:rPr>
                <w:spacing w:val="-2"/>
              </w:rPr>
              <w:t xml:space="preserve"> </w:t>
            </w:r>
            <w:r>
              <w:t>to be</w:t>
            </w:r>
            <w:r>
              <w:rPr>
                <w:spacing w:val="-2"/>
              </w:rPr>
              <w:t xml:space="preserve"> </w:t>
            </w:r>
            <w:r>
              <w:t>in appropriate position for intended airplane configuration before each departure, and</w:t>
            </w:r>
          </w:p>
          <w:p w14:paraId="6DD10487" w14:textId="77777777" w:rsidR="004D6560" w:rsidRDefault="00BD472B">
            <w:pPr>
              <w:pStyle w:val="TableParagraph"/>
              <w:numPr>
                <w:ilvl w:val="1"/>
                <w:numId w:val="439"/>
              </w:numPr>
              <w:tabs>
                <w:tab w:val="left" w:pos="751"/>
                <w:tab w:val="left" w:pos="753"/>
              </w:tabs>
              <w:ind w:right="972"/>
            </w:pPr>
            <w:r>
              <w:t>Passenger</w:t>
            </w:r>
            <w:r>
              <w:rPr>
                <w:spacing w:val="-16"/>
              </w:rPr>
              <w:t xml:space="preserve"> </w:t>
            </w:r>
            <w:r>
              <w:t>Oxygen</w:t>
            </w:r>
            <w:r>
              <w:rPr>
                <w:spacing w:val="-15"/>
              </w:rPr>
              <w:t xml:space="preserve"> </w:t>
            </w:r>
            <w:r>
              <w:t xml:space="preserve">Shutoff Valve is verified to be in appropriate position for intended airplane configuration before each </w:t>
            </w:r>
            <w:r>
              <w:rPr>
                <w:spacing w:val="-2"/>
              </w:rPr>
              <w:t>departure.</w:t>
            </w:r>
          </w:p>
        </w:tc>
      </w:tr>
      <w:tr w:rsidR="004D6560" w14:paraId="326CEC67" w14:textId="77777777">
        <w:trPr>
          <w:trHeight w:val="998"/>
        </w:trPr>
        <w:tc>
          <w:tcPr>
            <w:tcW w:w="1430" w:type="dxa"/>
            <w:tcBorders>
              <w:left w:val="single" w:sz="4" w:space="0" w:color="000000"/>
            </w:tcBorders>
          </w:tcPr>
          <w:p w14:paraId="69E0F6DF" w14:textId="77777777" w:rsidR="004D6560" w:rsidRDefault="00BD472B">
            <w:pPr>
              <w:pStyle w:val="TableParagraph"/>
              <w:spacing w:before="116" w:line="252" w:lineRule="exact"/>
              <w:ind w:left="28"/>
              <w:rPr>
                <w:b/>
              </w:rPr>
            </w:pPr>
            <w:r>
              <w:rPr>
                <w:b/>
                <w:spacing w:val="-5"/>
              </w:rPr>
              <w:t>22</w:t>
            </w:r>
          </w:p>
          <w:p w14:paraId="766BAF10" w14:textId="77777777" w:rsidR="004D6560" w:rsidRDefault="00BD472B">
            <w:pPr>
              <w:pStyle w:val="TableParagraph"/>
              <w:spacing w:line="252" w:lineRule="exact"/>
              <w:ind w:left="28"/>
              <w:rPr>
                <w:b/>
              </w:rPr>
            </w:pPr>
            <w:r>
              <w:rPr>
                <w:b/>
                <w:spacing w:val="-5"/>
              </w:rPr>
              <w:t>***</w:t>
            </w:r>
          </w:p>
        </w:tc>
        <w:tc>
          <w:tcPr>
            <w:tcW w:w="2832" w:type="dxa"/>
            <w:tcBorders>
              <w:right w:val="single" w:sz="4" w:space="0" w:color="000000"/>
            </w:tcBorders>
          </w:tcPr>
          <w:p w14:paraId="1C27E1CA" w14:textId="77777777" w:rsidR="004D6560" w:rsidRDefault="00BD472B">
            <w:pPr>
              <w:pStyle w:val="TableParagraph"/>
              <w:spacing w:before="116"/>
              <w:ind w:left="346"/>
            </w:pPr>
            <w:r>
              <w:t>Galley</w:t>
            </w:r>
            <w:r>
              <w:rPr>
                <w:spacing w:val="-16"/>
              </w:rPr>
              <w:t xml:space="preserve"> </w:t>
            </w:r>
            <w:r>
              <w:t>Fire</w:t>
            </w:r>
            <w:r>
              <w:rPr>
                <w:spacing w:val="-15"/>
              </w:rPr>
              <w:t xml:space="preserve"> </w:t>
            </w:r>
            <w:r>
              <w:t xml:space="preserve">Detection </w:t>
            </w:r>
            <w:r>
              <w:rPr>
                <w:spacing w:val="-2"/>
              </w:rPr>
              <w:t>System</w:t>
            </w:r>
          </w:p>
        </w:tc>
        <w:tc>
          <w:tcPr>
            <w:tcW w:w="496" w:type="dxa"/>
            <w:tcBorders>
              <w:left w:val="single" w:sz="4" w:space="0" w:color="000000"/>
              <w:right w:val="single" w:sz="4" w:space="0" w:color="000000"/>
            </w:tcBorders>
          </w:tcPr>
          <w:p w14:paraId="410DC84B" w14:textId="77777777" w:rsidR="004D6560" w:rsidRDefault="004D6560">
            <w:pPr>
              <w:pStyle w:val="TableParagraph"/>
              <w:rPr>
                <w:rFonts w:ascii="Times New Roman"/>
                <w:sz w:val="20"/>
              </w:rPr>
            </w:pPr>
          </w:p>
        </w:tc>
        <w:tc>
          <w:tcPr>
            <w:tcW w:w="299" w:type="dxa"/>
            <w:tcBorders>
              <w:left w:val="single" w:sz="4" w:space="0" w:color="000000"/>
            </w:tcBorders>
          </w:tcPr>
          <w:p w14:paraId="48C9AAC8" w14:textId="77777777" w:rsidR="004D6560" w:rsidRDefault="004D6560">
            <w:pPr>
              <w:pStyle w:val="TableParagraph"/>
              <w:rPr>
                <w:rFonts w:ascii="Times New Roman"/>
                <w:sz w:val="20"/>
              </w:rPr>
            </w:pPr>
          </w:p>
        </w:tc>
        <w:tc>
          <w:tcPr>
            <w:tcW w:w="193" w:type="dxa"/>
            <w:tcBorders>
              <w:right w:val="single" w:sz="4" w:space="0" w:color="000000"/>
            </w:tcBorders>
          </w:tcPr>
          <w:p w14:paraId="7BA983B5"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312EBAC7"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8C0403A" w14:textId="77777777" w:rsidR="004D6560" w:rsidRDefault="00BD472B">
            <w:pPr>
              <w:pStyle w:val="TableParagraph"/>
              <w:spacing w:before="116"/>
              <w:ind w:left="33"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(Jet Aviation Engineering Services (JAES) STC).</w:t>
            </w:r>
          </w:p>
        </w:tc>
      </w:tr>
      <w:tr w:rsidR="004D6560" w14:paraId="4A47A8D3" w14:textId="77777777">
        <w:trPr>
          <w:trHeight w:val="872"/>
        </w:trPr>
        <w:tc>
          <w:tcPr>
            <w:tcW w:w="1430" w:type="dxa"/>
            <w:tcBorders>
              <w:left w:val="single" w:sz="4" w:space="0" w:color="000000"/>
            </w:tcBorders>
          </w:tcPr>
          <w:p w14:paraId="17B60483" w14:textId="77777777" w:rsidR="004D6560" w:rsidRDefault="00BD472B">
            <w:pPr>
              <w:pStyle w:val="TableParagraph"/>
              <w:spacing w:before="116"/>
              <w:ind w:left="28"/>
              <w:rPr>
                <w:b/>
              </w:rPr>
            </w:pPr>
            <w:r>
              <w:rPr>
                <w:b/>
                <w:spacing w:val="-5"/>
              </w:rPr>
              <w:t>23</w:t>
            </w:r>
          </w:p>
          <w:p w14:paraId="3CD7C7F1" w14:textId="77777777" w:rsidR="004D6560" w:rsidRDefault="00BD472B">
            <w:pPr>
              <w:pStyle w:val="TableParagraph"/>
              <w:spacing w:before="1"/>
              <w:ind w:left="28"/>
              <w:rPr>
                <w:b/>
              </w:rPr>
            </w:pPr>
            <w:r>
              <w:rPr>
                <w:b/>
                <w:spacing w:val="-5"/>
              </w:rPr>
              <w:t>***</w:t>
            </w:r>
          </w:p>
        </w:tc>
        <w:tc>
          <w:tcPr>
            <w:tcW w:w="2832" w:type="dxa"/>
            <w:tcBorders>
              <w:right w:val="single" w:sz="4" w:space="0" w:color="000000"/>
            </w:tcBorders>
          </w:tcPr>
          <w:p w14:paraId="3D1E44CA" w14:textId="77777777" w:rsidR="004D6560" w:rsidRDefault="00BD472B">
            <w:pPr>
              <w:pStyle w:val="TableParagraph"/>
              <w:spacing w:before="116"/>
              <w:ind w:left="346"/>
            </w:pPr>
            <w:r>
              <w:t>Galley Vent Fire Extinguisher</w:t>
            </w:r>
            <w:r>
              <w:rPr>
                <w:spacing w:val="-16"/>
              </w:rPr>
              <w:t xml:space="preserve"> </w:t>
            </w:r>
            <w:r>
              <w:t>System</w:t>
            </w:r>
          </w:p>
        </w:tc>
        <w:tc>
          <w:tcPr>
            <w:tcW w:w="496" w:type="dxa"/>
            <w:tcBorders>
              <w:left w:val="single" w:sz="4" w:space="0" w:color="000000"/>
              <w:right w:val="single" w:sz="4" w:space="0" w:color="000000"/>
            </w:tcBorders>
          </w:tcPr>
          <w:p w14:paraId="4D41C3DC" w14:textId="77777777" w:rsidR="004D6560" w:rsidRDefault="004D6560">
            <w:pPr>
              <w:pStyle w:val="TableParagraph"/>
              <w:rPr>
                <w:rFonts w:ascii="Times New Roman"/>
                <w:sz w:val="20"/>
              </w:rPr>
            </w:pPr>
          </w:p>
        </w:tc>
        <w:tc>
          <w:tcPr>
            <w:tcW w:w="299" w:type="dxa"/>
            <w:tcBorders>
              <w:left w:val="single" w:sz="4" w:space="0" w:color="000000"/>
            </w:tcBorders>
          </w:tcPr>
          <w:p w14:paraId="6F03BDE3" w14:textId="77777777" w:rsidR="004D6560" w:rsidRDefault="004D6560">
            <w:pPr>
              <w:pStyle w:val="TableParagraph"/>
              <w:rPr>
                <w:rFonts w:ascii="Times New Roman"/>
                <w:sz w:val="20"/>
              </w:rPr>
            </w:pPr>
          </w:p>
        </w:tc>
        <w:tc>
          <w:tcPr>
            <w:tcW w:w="193" w:type="dxa"/>
            <w:tcBorders>
              <w:right w:val="single" w:sz="4" w:space="0" w:color="000000"/>
            </w:tcBorders>
          </w:tcPr>
          <w:p w14:paraId="7D98AE0A"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6559AA2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BE138AA" w14:textId="77777777" w:rsidR="004D6560" w:rsidRDefault="00BD472B">
            <w:pPr>
              <w:pStyle w:val="TableParagraph"/>
              <w:spacing w:before="116"/>
              <w:ind w:left="33"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ST09977).</w:t>
            </w:r>
          </w:p>
        </w:tc>
      </w:tr>
      <w:tr w:rsidR="004D6560" w14:paraId="759148A9" w14:textId="77777777">
        <w:trPr>
          <w:trHeight w:val="1125"/>
        </w:trPr>
        <w:tc>
          <w:tcPr>
            <w:tcW w:w="1430" w:type="dxa"/>
            <w:tcBorders>
              <w:left w:val="single" w:sz="4" w:space="0" w:color="000000"/>
            </w:tcBorders>
          </w:tcPr>
          <w:p w14:paraId="3A24830A" w14:textId="77777777" w:rsidR="004D6560" w:rsidRDefault="00BD472B">
            <w:pPr>
              <w:pStyle w:val="TableParagraph"/>
              <w:spacing w:before="242"/>
              <w:ind w:left="28"/>
              <w:rPr>
                <w:b/>
              </w:rPr>
            </w:pPr>
            <w:r>
              <w:rPr>
                <w:b/>
                <w:spacing w:val="-5"/>
              </w:rPr>
              <w:t>24</w:t>
            </w:r>
          </w:p>
          <w:p w14:paraId="25C3EF0D" w14:textId="77777777" w:rsidR="004D6560" w:rsidRDefault="00BD472B">
            <w:pPr>
              <w:pStyle w:val="TableParagraph"/>
              <w:spacing w:before="1"/>
              <w:ind w:left="28"/>
              <w:rPr>
                <w:b/>
              </w:rPr>
            </w:pPr>
            <w:r>
              <w:rPr>
                <w:b/>
                <w:spacing w:val="-5"/>
              </w:rPr>
              <w:t>***</w:t>
            </w:r>
          </w:p>
        </w:tc>
        <w:tc>
          <w:tcPr>
            <w:tcW w:w="2832" w:type="dxa"/>
            <w:tcBorders>
              <w:right w:val="single" w:sz="4" w:space="0" w:color="000000"/>
            </w:tcBorders>
          </w:tcPr>
          <w:p w14:paraId="68B68615" w14:textId="77777777" w:rsidR="004D6560" w:rsidRDefault="00BD472B">
            <w:pPr>
              <w:pStyle w:val="TableParagraph"/>
              <w:spacing w:before="242"/>
              <w:ind w:left="346"/>
            </w:pPr>
            <w:r>
              <w:t>Smoke</w:t>
            </w:r>
            <w:r>
              <w:rPr>
                <w:spacing w:val="-3"/>
              </w:rPr>
              <w:t xml:space="preserve"> </w:t>
            </w:r>
            <w:r>
              <w:rPr>
                <w:spacing w:val="-2"/>
              </w:rPr>
              <w:t>Detectors</w:t>
            </w:r>
          </w:p>
        </w:tc>
        <w:tc>
          <w:tcPr>
            <w:tcW w:w="496" w:type="dxa"/>
            <w:tcBorders>
              <w:left w:val="single" w:sz="4" w:space="0" w:color="000000"/>
              <w:right w:val="single" w:sz="4" w:space="0" w:color="000000"/>
            </w:tcBorders>
          </w:tcPr>
          <w:p w14:paraId="3D42D4F5" w14:textId="77777777" w:rsidR="004D6560" w:rsidRDefault="004D6560">
            <w:pPr>
              <w:pStyle w:val="TableParagraph"/>
              <w:rPr>
                <w:rFonts w:ascii="Times New Roman"/>
                <w:sz w:val="20"/>
              </w:rPr>
            </w:pPr>
          </w:p>
        </w:tc>
        <w:tc>
          <w:tcPr>
            <w:tcW w:w="299" w:type="dxa"/>
            <w:tcBorders>
              <w:left w:val="single" w:sz="4" w:space="0" w:color="000000"/>
            </w:tcBorders>
          </w:tcPr>
          <w:p w14:paraId="47F0821C" w14:textId="77777777" w:rsidR="004D6560" w:rsidRDefault="004D6560">
            <w:pPr>
              <w:pStyle w:val="TableParagraph"/>
              <w:rPr>
                <w:rFonts w:ascii="Times New Roman"/>
                <w:sz w:val="20"/>
              </w:rPr>
            </w:pPr>
          </w:p>
        </w:tc>
        <w:tc>
          <w:tcPr>
            <w:tcW w:w="193" w:type="dxa"/>
            <w:tcBorders>
              <w:right w:val="single" w:sz="4" w:space="0" w:color="000000"/>
            </w:tcBorders>
          </w:tcPr>
          <w:p w14:paraId="70BC5478"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040179C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7AA9134" w14:textId="77777777" w:rsidR="004D6560" w:rsidRDefault="00BD472B">
            <w:pPr>
              <w:pStyle w:val="TableParagraph"/>
              <w:spacing w:before="242"/>
              <w:ind w:left="33"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(Jet Aviation Engineering Services (JAES) STC).</w:t>
            </w:r>
          </w:p>
        </w:tc>
      </w:tr>
      <w:tr w:rsidR="004D6560" w14:paraId="6DEA03E3" w14:textId="77777777">
        <w:trPr>
          <w:trHeight w:val="2264"/>
        </w:trPr>
        <w:tc>
          <w:tcPr>
            <w:tcW w:w="1430" w:type="dxa"/>
            <w:tcBorders>
              <w:left w:val="single" w:sz="4" w:space="0" w:color="000000"/>
            </w:tcBorders>
          </w:tcPr>
          <w:p w14:paraId="619D7441" w14:textId="77777777" w:rsidR="004D6560" w:rsidRDefault="00BD472B">
            <w:pPr>
              <w:pStyle w:val="TableParagraph"/>
              <w:spacing w:before="117" w:line="252" w:lineRule="exact"/>
              <w:ind w:left="28"/>
              <w:rPr>
                <w:b/>
              </w:rPr>
            </w:pPr>
            <w:r>
              <w:rPr>
                <w:b/>
                <w:spacing w:val="-5"/>
              </w:rPr>
              <w:t>25</w:t>
            </w:r>
          </w:p>
          <w:p w14:paraId="7081BB00" w14:textId="77777777" w:rsidR="004D6560" w:rsidRDefault="00BD472B">
            <w:pPr>
              <w:pStyle w:val="TableParagraph"/>
              <w:spacing w:line="252" w:lineRule="exact"/>
              <w:ind w:left="28"/>
              <w:rPr>
                <w:b/>
              </w:rPr>
            </w:pPr>
            <w:r>
              <w:rPr>
                <w:b/>
                <w:spacing w:val="-5"/>
              </w:rPr>
              <w:t>***</w:t>
            </w:r>
          </w:p>
        </w:tc>
        <w:tc>
          <w:tcPr>
            <w:tcW w:w="2832" w:type="dxa"/>
            <w:tcBorders>
              <w:right w:val="single" w:sz="4" w:space="0" w:color="000000"/>
            </w:tcBorders>
          </w:tcPr>
          <w:p w14:paraId="3BEFE397" w14:textId="77777777" w:rsidR="004D6560" w:rsidRDefault="00BD472B">
            <w:pPr>
              <w:pStyle w:val="TableParagraph"/>
              <w:spacing w:before="117"/>
              <w:ind w:left="346"/>
            </w:pPr>
            <w:r>
              <w:t>Engine</w:t>
            </w:r>
            <w:r>
              <w:rPr>
                <w:spacing w:val="-12"/>
              </w:rPr>
              <w:t xml:space="preserve"> </w:t>
            </w:r>
            <w:r>
              <w:t>Start</w:t>
            </w:r>
            <w:r>
              <w:rPr>
                <w:spacing w:val="-12"/>
              </w:rPr>
              <w:t xml:space="preserve"> </w:t>
            </w:r>
            <w:r>
              <w:t>Lever</w:t>
            </w:r>
            <w:r>
              <w:rPr>
                <w:spacing w:val="-11"/>
              </w:rPr>
              <w:t xml:space="preserve"> </w:t>
            </w:r>
            <w:r>
              <w:t>Fire Indication Lights</w:t>
            </w:r>
          </w:p>
        </w:tc>
        <w:tc>
          <w:tcPr>
            <w:tcW w:w="496" w:type="dxa"/>
            <w:tcBorders>
              <w:left w:val="single" w:sz="4" w:space="0" w:color="000000"/>
              <w:right w:val="single" w:sz="4" w:space="0" w:color="000000"/>
            </w:tcBorders>
          </w:tcPr>
          <w:p w14:paraId="7CFAE39B" w14:textId="77777777" w:rsidR="004D6560" w:rsidRDefault="00BD472B">
            <w:pPr>
              <w:pStyle w:val="TableParagraph"/>
              <w:spacing w:before="117"/>
              <w:ind w:left="15" w:right="6"/>
              <w:jc w:val="center"/>
              <w:rPr>
                <w:b/>
              </w:rPr>
            </w:pPr>
            <w:r>
              <w:rPr>
                <w:b/>
                <w:spacing w:val="-10"/>
              </w:rPr>
              <w:t>A</w:t>
            </w:r>
          </w:p>
        </w:tc>
        <w:tc>
          <w:tcPr>
            <w:tcW w:w="299" w:type="dxa"/>
            <w:tcBorders>
              <w:left w:val="single" w:sz="4" w:space="0" w:color="000000"/>
            </w:tcBorders>
          </w:tcPr>
          <w:p w14:paraId="3FFAA3A6" w14:textId="77777777" w:rsidR="004D6560" w:rsidRDefault="00BD472B">
            <w:pPr>
              <w:pStyle w:val="TableParagraph"/>
              <w:spacing w:before="117"/>
              <w:ind w:right="-15"/>
              <w:jc w:val="right"/>
              <w:rPr>
                <w:b/>
              </w:rPr>
            </w:pPr>
            <w:r>
              <w:rPr>
                <w:b/>
                <w:spacing w:val="-10"/>
              </w:rPr>
              <w:t>2</w:t>
            </w:r>
          </w:p>
        </w:tc>
        <w:tc>
          <w:tcPr>
            <w:tcW w:w="193" w:type="dxa"/>
            <w:tcBorders>
              <w:right w:val="single" w:sz="4" w:space="0" w:color="000000"/>
            </w:tcBorders>
          </w:tcPr>
          <w:p w14:paraId="0D64F857"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7597DDB2" w14:textId="77777777" w:rsidR="004D6560" w:rsidRDefault="00BD472B">
            <w:pPr>
              <w:pStyle w:val="TableParagraph"/>
              <w:spacing w:before="117"/>
              <w:ind w:left="16"/>
              <w:jc w:val="center"/>
              <w:rPr>
                <w:b/>
              </w:rPr>
            </w:pPr>
            <w:r>
              <w:rPr>
                <w:b/>
                <w:spacing w:val="-10"/>
              </w:rPr>
              <w:t>0</w:t>
            </w:r>
          </w:p>
        </w:tc>
        <w:tc>
          <w:tcPr>
            <w:tcW w:w="4369" w:type="dxa"/>
            <w:gridSpan w:val="2"/>
            <w:tcBorders>
              <w:left w:val="single" w:sz="4" w:space="0" w:color="000000"/>
              <w:right w:val="single" w:sz="4" w:space="0" w:color="000000"/>
            </w:tcBorders>
          </w:tcPr>
          <w:p w14:paraId="5E20E96D" w14:textId="77777777" w:rsidR="004D6560" w:rsidRDefault="00BD472B">
            <w:pPr>
              <w:pStyle w:val="TableParagraph"/>
              <w:numPr>
                <w:ilvl w:val="0"/>
                <w:numId w:val="438"/>
              </w:numPr>
              <w:tabs>
                <w:tab w:val="left" w:pos="376"/>
              </w:tabs>
              <w:spacing w:before="117" w:line="252" w:lineRule="exact"/>
              <w:ind w:left="376" w:right="1118" w:hanging="376"/>
              <w:jc w:val="right"/>
            </w:pPr>
            <w:r>
              <w:t>May</w:t>
            </w:r>
            <w:r>
              <w:rPr>
                <w:spacing w:val="-6"/>
              </w:rPr>
              <w:t xml:space="preserve"> </w:t>
            </w:r>
            <w:r>
              <w:t>be</w:t>
            </w:r>
            <w:r>
              <w:rPr>
                <w:spacing w:val="-4"/>
              </w:rPr>
              <w:t xml:space="preserve"> </w:t>
            </w:r>
            <w:r>
              <w:t>inoperative</w:t>
            </w:r>
            <w:r>
              <w:rPr>
                <w:spacing w:val="-4"/>
              </w:rPr>
              <w:t xml:space="preserve"> </w:t>
            </w:r>
            <w:r>
              <w:rPr>
                <w:spacing w:val="-2"/>
              </w:rPr>
              <w:t>provided:</w:t>
            </w:r>
          </w:p>
          <w:p w14:paraId="2FA7ECDD" w14:textId="77777777" w:rsidR="004D6560" w:rsidRDefault="00BD472B">
            <w:pPr>
              <w:pStyle w:val="TableParagraph"/>
              <w:numPr>
                <w:ilvl w:val="1"/>
                <w:numId w:val="438"/>
              </w:numPr>
              <w:tabs>
                <w:tab w:val="left" w:pos="358"/>
              </w:tabs>
              <w:spacing w:line="252" w:lineRule="exact"/>
              <w:ind w:left="358" w:right="1155" w:hanging="358"/>
              <w:jc w:val="right"/>
            </w:pPr>
            <w:r>
              <w:t>Engine</w:t>
            </w:r>
            <w:r>
              <w:rPr>
                <w:spacing w:val="-3"/>
              </w:rPr>
              <w:t xml:space="preserve"> </w:t>
            </w:r>
            <w:r>
              <w:t>No.</w:t>
            </w:r>
            <w:r>
              <w:rPr>
                <w:spacing w:val="-1"/>
              </w:rPr>
              <w:t xml:space="preserve"> </w:t>
            </w:r>
            <w:r>
              <w:t>1</w:t>
            </w:r>
            <w:r>
              <w:rPr>
                <w:spacing w:val="-5"/>
              </w:rPr>
              <w:t xml:space="preserve"> </w:t>
            </w:r>
            <w:r>
              <w:t>and</w:t>
            </w:r>
            <w:r>
              <w:rPr>
                <w:spacing w:val="-2"/>
              </w:rPr>
              <w:t xml:space="preserve"> Engine</w:t>
            </w:r>
          </w:p>
          <w:p w14:paraId="5836B433" w14:textId="77777777" w:rsidR="004D6560" w:rsidRDefault="00BD472B">
            <w:pPr>
              <w:pStyle w:val="TableParagraph"/>
              <w:spacing w:before="2"/>
              <w:ind w:left="753" w:right="681"/>
            </w:pPr>
            <w:r>
              <w:t>No.</w:t>
            </w:r>
            <w:r>
              <w:rPr>
                <w:spacing w:val="-5"/>
              </w:rPr>
              <w:t xml:space="preserve"> </w:t>
            </w:r>
            <w:r>
              <w:t>2</w:t>
            </w:r>
            <w:r>
              <w:rPr>
                <w:spacing w:val="-9"/>
              </w:rPr>
              <w:t xml:space="preserve"> </w:t>
            </w:r>
            <w:r>
              <w:t>fire</w:t>
            </w:r>
            <w:r>
              <w:rPr>
                <w:spacing w:val="-9"/>
              </w:rPr>
              <w:t xml:space="preserve"> </w:t>
            </w:r>
            <w:r>
              <w:t>handle</w:t>
            </w:r>
            <w:r>
              <w:rPr>
                <w:spacing w:val="-7"/>
              </w:rPr>
              <w:t xml:space="preserve"> </w:t>
            </w:r>
            <w:r>
              <w:t>switch</w:t>
            </w:r>
            <w:r>
              <w:rPr>
                <w:spacing w:val="-9"/>
              </w:rPr>
              <w:t xml:space="preserve"> </w:t>
            </w:r>
            <w:r>
              <w:t xml:space="preserve">lights function normally prior to engine start for each flight, </w:t>
            </w:r>
            <w:r>
              <w:rPr>
                <w:spacing w:val="-4"/>
              </w:rPr>
              <w:t>and</w:t>
            </w:r>
          </w:p>
          <w:p w14:paraId="45ABE12B" w14:textId="77777777" w:rsidR="004D6560" w:rsidRDefault="00BD472B">
            <w:pPr>
              <w:pStyle w:val="TableParagraph"/>
              <w:numPr>
                <w:ilvl w:val="1"/>
                <w:numId w:val="438"/>
              </w:numPr>
              <w:tabs>
                <w:tab w:val="left" w:pos="751"/>
                <w:tab w:val="left" w:pos="753"/>
              </w:tabs>
              <w:ind w:right="1229"/>
            </w:pPr>
            <w:r>
              <w:t>Repairs</w:t>
            </w:r>
            <w:r>
              <w:rPr>
                <w:spacing w:val="-10"/>
              </w:rPr>
              <w:t xml:space="preserve"> </w:t>
            </w:r>
            <w:r>
              <w:t>are</w:t>
            </w:r>
            <w:r>
              <w:rPr>
                <w:spacing w:val="-12"/>
              </w:rPr>
              <w:t xml:space="preserve"> </w:t>
            </w:r>
            <w:r>
              <w:t>made</w:t>
            </w:r>
            <w:r>
              <w:rPr>
                <w:spacing w:val="-12"/>
              </w:rPr>
              <w:t xml:space="preserve"> </w:t>
            </w:r>
            <w:r>
              <w:t>within 3 flight-days.</w:t>
            </w:r>
          </w:p>
        </w:tc>
      </w:tr>
      <w:tr w:rsidR="004D6560" w14:paraId="77F2E41B" w14:textId="77777777">
        <w:trPr>
          <w:trHeight w:val="1380"/>
        </w:trPr>
        <w:tc>
          <w:tcPr>
            <w:tcW w:w="1430" w:type="dxa"/>
            <w:tcBorders>
              <w:left w:val="single" w:sz="4" w:space="0" w:color="000000"/>
              <w:bottom w:val="single" w:sz="4" w:space="0" w:color="000000"/>
            </w:tcBorders>
          </w:tcPr>
          <w:p w14:paraId="45A4106E" w14:textId="77777777" w:rsidR="004D6560" w:rsidRDefault="00BD472B">
            <w:pPr>
              <w:pStyle w:val="TableParagraph"/>
              <w:spacing w:before="116" w:line="252" w:lineRule="exact"/>
              <w:ind w:left="28"/>
              <w:rPr>
                <w:b/>
              </w:rPr>
            </w:pPr>
            <w:r>
              <w:rPr>
                <w:b/>
                <w:spacing w:val="-5"/>
              </w:rPr>
              <w:t>26</w:t>
            </w:r>
          </w:p>
          <w:p w14:paraId="42171444" w14:textId="77777777" w:rsidR="004D6560" w:rsidRDefault="00BD472B">
            <w:pPr>
              <w:pStyle w:val="TableParagraph"/>
              <w:spacing w:line="252" w:lineRule="exact"/>
              <w:ind w:left="28"/>
              <w:rPr>
                <w:b/>
              </w:rPr>
            </w:pPr>
            <w:r>
              <w:rPr>
                <w:b/>
                <w:spacing w:val="-5"/>
              </w:rPr>
              <w:t>***</w:t>
            </w:r>
          </w:p>
        </w:tc>
        <w:tc>
          <w:tcPr>
            <w:tcW w:w="2832" w:type="dxa"/>
            <w:tcBorders>
              <w:bottom w:val="single" w:sz="4" w:space="0" w:color="000000"/>
              <w:right w:val="single" w:sz="4" w:space="0" w:color="000000"/>
            </w:tcBorders>
          </w:tcPr>
          <w:p w14:paraId="0A715969" w14:textId="77777777" w:rsidR="004D6560" w:rsidRDefault="00BD472B">
            <w:pPr>
              <w:pStyle w:val="TableParagraph"/>
              <w:spacing w:before="116"/>
              <w:ind w:left="346" w:right="239"/>
            </w:pPr>
            <w:r>
              <w:t>Supernumerary and Lavatory</w:t>
            </w:r>
            <w:r>
              <w:rPr>
                <w:spacing w:val="-16"/>
              </w:rPr>
              <w:t xml:space="preserve"> </w:t>
            </w:r>
            <w:r>
              <w:t>Compartment Fire Detection/ Suppression Systems</w:t>
            </w:r>
          </w:p>
        </w:tc>
        <w:tc>
          <w:tcPr>
            <w:tcW w:w="496" w:type="dxa"/>
            <w:tcBorders>
              <w:left w:val="single" w:sz="4" w:space="0" w:color="000000"/>
              <w:bottom w:val="single" w:sz="4" w:space="0" w:color="000000"/>
              <w:right w:val="single" w:sz="4" w:space="0" w:color="000000"/>
            </w:tcBorders>
          </w:tcPr>
          <w:p w14:paraId="397FC96B" w14:textId="77777777" w:rsidR="004D6560" w:rsidRDefault="004D6560">
            <w:pPr>
              <w:pStyle w:val="TableParagraph"/>
              <w:rPr>
                <w:rFonts w:ascii="Times New Roman"/>
                <w:sz w:val="20"/>
              </w:rPr>
            </w:pPr>
          </w:p>
        </w:tc>
        <w:tc>
          <w:tcPr>
            <w:tcW w:w="299" w:type="dxa"/>
            <w:tcBorders>
              <w:left w:val="single" w:sz="4" w:space="0" w:color="000000"/>
              <w:bottom w:val="single" w:sz="4" w:space="0" w:color="000000"/>
            </w:tcBorders>
          </w:tcPr>
          <w:p w14:paraId="765ED127" w14:textId="77777777" w:rsidR="004D6560" w:rsidRDefault="004D6560">
            <w:pPr>
              <w:pStyle w:val="TableParagraph"/>
              <w:rPr>
                <w:rFonts w:ascii="Times New Roman"/>
                <w:sz w:val="20"/>
              </w:rPr>
            </w:pPr>
          </w:p>
        </w:tc>
        <w:tc>
          <w:tcPr>
            <w:tcW w:w="193" w:type="dxa"/>
            <w:tcBorders>
              <w:bottom w:val="single" w:sz="4" w:space="0" w:color="000000"/>
              <w:right w:val="single" w:sz="4" w:space="0" w:color="000000"/>
            </w:tcBorders>
          </w:tcPr>
          <w:p w14:paraId="2E8AC9B8" w14:textId="77777777" w:rsidR="004D6560" w:rsidRDefault="004D6560">
            <w:pPr>
              <w:pStyle w:val="TableParagraph"/>
              <w:rPr>
                <w:rFonts w:ascii="Times New Roman"/>
                <w:sz w:val="20"/>
              </w:rPr>
            </w:pPr>
          </w:p>
        </w:tc>
        <w:tc>
          <w:tcPr>
            <w:tcW w:w="493" w:type="dxa"/>
            <w:tcBorders>
              <w:left w:val="single" w:sz="4" w:space="0" w:color="000000"/>
              <w:bottom w:val="single" w:sz="4" w:space="0" w:color="000000"/>
              <w:right w:val="single" w:sz="4" w:space="0" w:color="000000"/>
            </w:tcBorders>
          </w:tcPr>
          <w:p w14:paraId="1D6957C3" w14:textId="77777777" w:rsidR="004D6560" w:rsidRDefault="004D6560">
            <w:pPr>
              <w:pStyle w:val="TableParagraph"/>
              <w:rPr>
                <w:rFonts w:ascii="Times New Roman"/>
                <w:sz w:val="20"/>
              </w:rPr>
            </w:pPr>
          </w:p>
        </w:tc>
        <w:tc>
          <w:tcPr>
            <w:tcW w:w="4369" w:type="dxa"/>
            <w:gridSpan w:val="2"/>
            <w:tcBorders>
              <w:left w:val="single" w:sz="4" w:space="0" w:color="000000"/>
              <w:bottom w:val="single" w:sz="4" w:space="0" w:color="000000"/>
              <w:right w:val="single" w:sz="4" w:space="0" w:color="000000"/>
            </w:tcBorders>
          </w:tcPr>
          <w:p w14:paraId="6D5884FE" w14:textId="77777777" w:rsidR="004D6560" w:rsidRDefault="00BD472B">
            <w:pPr>
              <w:pStyle w:val="TableParagraph"/>
              <w:spacing w:before="116"/>
              <w:ind w:left="33"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ST02556SE).</w:t>
            </w:r>
          </w:p>
        </w:tc>
      </w:tr>
    </w:tbl>
    <w:p w14:paraId="3C25C5F0" w14:textId="77777777" w:rsidR="004D6560" w:rsidRDefault="004D6560">
      <w:pPr>
        <w:pStyle w:val="TableParagraph"/>
        <w:sectPr w:rsidR="004D6560">
          <w:pgSz w:w="12240" w:h="15840"/>
          <w:pgMar w:top="260" w:right="720" w:bottom="280" w:left="720" w:header="720" w:footer="720" w:gutter="0"/>
          <w:cols w:space="720"/>
        </w:sectPr>
      </w:pPr>
    </w:p>
    <w:p w14:paraId="102751D8"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77229B7" w14:textId="77777777">
        <w:trPr>
          <w:trHeight w:val="683"/>
        </w:trPr>
        <w:tc>
          <w:tcPr>
            <w:tcW w:w="4718" w:type="dxa"/>
            <w:gridSpan w:val="3"/>
            <w:tcBorders>
              <w:top w:val="single" w:sz="4" w:space="0" w:color="000000"/>
              <w:left w:val="single" w:sz="4" w:space="0" w:color="000000"/>
              <w:bottom w:val="single" w:sz="4" w:space="0" w:color="000000"/>
            </w:tcBorders>
          </w:tcPr>
          <w:p w14:paraId="4F7B942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52EF56FC"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2E8F1F1"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D966FB5"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F4865B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2395631" w14:textId="77777777">
        <w:trPr>
          <w:trHeight w:val="683"/>
        </w:trPr>
        <w:tc>
          <w:tcPr>
            <w:tcW w:w="4224" w:type="dxa"/>
            <w:gridSpan w:val="2"/>
            <w:tcBorders>
              <w:top w:val="single" w:sz="4" w:space="0" w:color="000000"/>
              <w:left w:val="single" w:sz="4" w:space="0" w:color="000000"/>
              <w:bottom w:val="single" w:sz="4" w:space="0" w:color="000000"/>
            </w:tcBorders>
          </w:tcPr>
          <w:p w14:paraId="21B7395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D1F4248"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033E73D1"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DEDBA1F"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409FCA5"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3E2E3E6D"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F1DB870" w14:textId="77777777" w:rsidR="004D6560" w:rsidRDefault="00BD472B">
            <w:pPr>
              <w:pStyle w:val="TableParagraph"/>
              <w:spacing w:before="28"/>
              <w:ind w:left="778"/>
            </w:pPr>
            <w:r>
              <w:t>PAGE</w:t>
            </w:r>
            <w:r>
              <w:rPr>
                <w:spacing w:val="-5"/>
              </w:rPr>
              <w:t xml:space="preserve"> </w:t>
            </w:r>
            <w:r>
              <w:t>NO.</w:t>
            </w:r>
            <w:r>
              <w:rPr>
                <w:spacing w:val="-2"/>
              </w:rPr>
              <w:t xml:space="preserve"> </w:t>
            </w:r>
            <w:r>
              <w:t>27-</w:t>
            </w:r>
            <w:r>
              <w:rPr>
                <w:spacing w:val="-10"/>
              </w:rPr>
              <w:t>1</w:t>
            </w:r>
          </w:p>
        </w:tc>
      </w:tr>
      <w:tr w:rsidR="004D6560" w14:paraId="42891DBE"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6CAC3D6F" w14:textId="77777777" w:rsidR="004D6560" w:rsidRDefault="004D6560">
            <w:pPr>
              <w:pStyle w:val="TableParagraph"/>
              <w:spacing w:before="126"/>
            </w:pPr>
          </w:p>
          <w:p w14:paraId="26BDCEE7" w14:textId="77777777" w:rsidR="004D6560" w:rsidRDefault="00BD472B">
            <w:pPr>
              <w:pStyle w:val="TableParagraph"/>
              <w:ind w:left="57"/>
            </w:pPr>
            <w:r>
              <w:rPr>
                <w:spacing w:val="-2"/>
              </w:rPr>
              <w:t>AIRCRAFT:</w:t>
            </w:r>
          </w:p>
          <w:p w14:paraId="5AB73CF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42AAFA1E" w14:textId="77777777" w:rsidR="004D6560" w:rsidRDefault="00BD472B">
            <w:pPr>
              <w:pStyle w:val="TableParagraph"/>
              <w:spacing w:before="31" w:line="252" w:lineRule="exact"/>
              <w:rPr>
                <w:b/>
              </w:rPr>
            </w:pPr>
            <w:r>
              <w:rPr>
                <w:b/>
              </w:rPr>
              <w:t>TABLE</w:t>
            </w:r>
            <w:r>
              <w:rPr>
                <w:b/>
                <w:spacing w:val="-5"/>
              </w:rPr>
              <w:t xml:space="preserve"> KEY</w:t>
            </w:r>
          </w:p>
          <w:p w14:paraId="344A2CB0" w14:textId="77777777" w:rsidR="004D6560" w:rsidRDefault="00BD472B">
            <w:pPr>
              <w:pStyle w:val="TableParagraph"/>
              <w:numPr>
                <w:ilvl w:val="0"/>
                <w:numId w:val="437"/>
              </w:numPr>
              <w:tabs>
                <w:tab w:val="left" w:pos="776"/>
              </w:tabs>
              <w:spacing w:line="252" w:lineRule="exact"/>
              <w:ind w:left="776" w:hanging="358"/>
            </w:pPr>
            <w:r>
              <w:t>REPAIR</w:t>
            </w:r>
            <w:r>
              <w:rPr>
                <w:spacing w:val="-4"/>
              </w:rPr>
              <w:t xml:space="preserve"> </w:t>
            </w:r>
            <w:r>
              <w:rPr>
                <w:spacing w:val="-2"/>
              </w:rPr>
              <w:t>CATEGORY</w:t>
            </w:r>
          </w:p>
          <w:p w14:paraId="1CA122F9" w14:textId="77777777" w:rsidR="004D6560" w:rsidRDefault="00BD472B">
            <w:pPr>
              <w:pStyle w:val="TableParagraph"/>
              <w:numPr>
                <w:ilvl w:val="0"/>
                <w:numId w:val="437"/>
              </w:numPr>
              <w:tabs>
                <w:tab w:val="left" w:pos="776"/>
              </w:tabs>
              <w:spacing w:line="252" w:lineRule="exact"/>
              <w:ind w:left="776" w:hanging="358"/>
            </w:pPr>
            <w:r>
              <w:t>NO.</w:t>
            </w:r>
            <w:r>
              <w:rPr>
                <w:spacing w:val="-1"/>
              </w:rPr>
              <w:t xml:space="preserve"> </w:t>
            </w:r>
            <w:r>
              <w:rPr>
                <w:spacing w:val="-2"/>
              </w:rPr>
              <w:t>INSTALLED</w:t>
            </w:r>
          </w:p>
          <w:p w14:paraId="6CC7656C" w14:textId="77777777" w:rsidR="004D6560" w:rsidRDefault="00BD472B">
            <w:pPr>
              <w:pStyle w:val="TableParagraph"/>
              <w:numPr>
                <w:ilvl w:val="0"/>
                <w:numId w:val="43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88ADE90" w14:textId="77777777" w:rsidR="004D6560" w:rsidRDefault="00BD472B">
            <w:pPr>
              <w:pStyle w:val="TableParagraph"/>
              <w:numPr>
                <w:ilvl w:val="0"/>
                <w:numId w:val="43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6A41C80"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2146DD4A"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3A1E64D2"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50E6325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2A2522C5"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DB3B522"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238C3D4"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6BD53D6"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58461EF1"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51DFA7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45D1545" w14:textId="77777777">
        <w:trPr>
          <w:trHeight w:val="879"/>
        </w:trPr>
        <w:tc>
          <w:tcPr>
            <w:tcW w:w="1411" w:type="dxa"/>
            <w:tcBorders>
              <w:top w:val="single" w:sz="4" w:space="0" w:color="000000"/>
              <w:left w:val="single" w:sz="4" w:space="0" w:color="000000"/>
            </w:tcBorders>
          </w:tcPr>
          <w:p w14:paraId="3B0EB1F8" w14:textId="77777777" w:rsidR="004D6560" w:rsidRDefault="00BD472B">
            <w:pPr>
              <w:pStyle w:val="TableParagraph"/>
              <w:spacing w:line="248" w:lineRule="exact"/>
              <w:ind w:left="28"/>
              <w:rPr>
                <w:b/>
              </w:rPr>
            </w:pPr>
            <w:r>
              <w:rPr>
                <w:b/>
                <w:spacing w:val="-5"/>
              </w:rPr>
              <w:t>01</w:t>
            </w:r>
          </w:p>
        </w:tc>
        <w:tc>
          <w:tcPr>
            <w:tcW w:w="2813" w:type="dxa"/>
            <w:tcBorders>
              <w:top w:val="single" w:sz="4" w:space="0" w:color="000000"/>
              <w:right w:val="single" w:sz="4" w:space="0" w:color="000000"/>
            </w:tcBorders>
          </w:tcPr>
          <w:p w14:paraId="3DCE3D3A" w14:textId="77777777" w:rsidR="004D6560" w:rsidRDefault="00BD472B">
            <w:pPr>
              <w:pStyle w:val="TableParagraph"/>
              <w:spacing w:line="242" w:lineRule="auto"/>
              <w:ind w:left="326"/>
            </w:pPr>
            <w:r>
              <w:t>Stabilizer</w:t>
            </w:r>
            <w:r>
              <w:rPr>
                <w:spacing w:val="-16"/>
              </w:rPr>
              <w:t xml:space="preserve"> </w:t>
            </w:r>
            <w:r>
              <w:t>Main</w:t>
            </w:r>
            <w:r>
              <w:rPr>
                <w:spacing w:val="-15"/>
              </w:rPr>
              <w:t xml:space="preserve"> </w:t>
            </w:r>
            <w:r>
              <w:t>Electrical Trim Operating Light</w:t>
            </w:r>
          </w:p>
          <w:p w14:paraId="2C0FB483" w14:textId="77777777" w:rsidR="004D6560" w:rsidRDefault="00BD472B">
            <w:pPr>
              <w:pStyle w:val="TableParagraph"/>
              <w:spacing w:line="248" w:lineRule="exact"/>
              <w:ind w:left="326"/>
            </w:pPr>
            <w:r>
              <w:rPr>
                <w:spacing w:val="-2"/>
              </w:rPr>
              <w:t>(-100/-</w:t>
            </w:r>
            <w:r>
              <w:rPr>
                <w:spacing w:val="-4"/>
              </w:rPr>
              <w:t>200)</w:t>
            </w:r>
          </w:p>
        </w:tc>
        <w:tc>
          <w:tcPr>
            <w:tcW w:w="494" w:type="dxa"/>
            <w:tcBorders>
              <w:top w:val="single" w:sz="4" w:space="0" w:color="000000"/>
              <w:left w:val="single" w:sz="4" w:space="0" w:color="000000"/>
              <w:right w:val="single" w:sz="4" w:space="0" w:color="000000"/>
            </w:tcBorders>
          </w:tcPr>
          <w:p w14:paraId="718CC247" w14:textId="77777777" w:rsidR="004D6560" w:rsidRDefault="00BD472B">
            <w:pPr>
              <w:pStyle w:val="TableParagraph"/>
              <w:spacing w:line="248" w:lineRule="exact"/>
              <w:ind w:left="16" w:right="137"/>
              <w:jc w:val="center"/>
              <w:rPr>
                <w:b/>
              </w:rPr>
            </w:pPr>
            <w:r>
              <w:rPr>
                <w:b/>
                <w:spacing w:val="-10"/>
              </w:rPr>
              <w:t>C</w:t>
            </w:r>
          </w:p>
        </w:tc>
        <w:tc>
          <w:tcPr>
            <w:tcW w:w="321" w:type="dxa"/>
            <w:tcBorders>
              <w:top w:val="single" w:sz="4" w:space="0" w:color="000000"/>
              <w:left w:val="single" w:sz="4" w:space="0" w:color="000000"/>
            </w:tcBorders>
          </w:tcPr>
          <w:p w14:paraId="400622F1" w14:textId="77777777" w:rsidR="004D6560" w:rsidRDefault="00BD472B">
            <w:pPr>
              <w:pStyle w:val="TableParagraph"/>
              <w:spacing w:line="248" w:lineRule="exact"/>
              <w:ind w:right="6"/>
              <w:jc w:val="right"/>
              <w:rPr>
                <w:b/>
              </w:rPr>
            </w:pPr>
            <w:r>
              <w:rPr>
                <w:b/>
                <w:spacing w:val="-10"/>
              </w:rPr>
              <w:t>1</w:t>
            </w:r>
          </w:p>
        </w:tc>
        <w:tc>
          <w:tcPr>
            <w:tcW w:w="175" w:type="dxa"/>
            <w:tcBorders>
              <w:top w:val="single" w:sz="4" w:space="0" w:color="000000"/>
              <w:right w:val="single" w:sz="4" w:space="0" w:color="000000"/>
            </w:tcBorders>
          </w:tcPr>
          <w:p w14:paraId="467748D9"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693289BE" w14:textId="77777777" w:rsidR="004D6560" w:rsidRDefault="00BD472B">
            <w:pPr>
              <w:pStyle w:val="TableParagraph"/>
              <w:spacing w:line="248" w:lineRule="exact"/>
              <w:ind w:left="10"/>
              <w:jc w:val="center"/>
              <w:rPr>
                <w:b/>
              </w:rPr>
            </w:pPr>
            <w:r>
              <w:rPr>
                <w:b/>
                <w:spacing w:val="-10"/>
              </w:rPr>
              <w:t>0</w:t>
            </w:r>
          </w:p>
        </w:tc>
        <w:tc>
          <w:tcPr>
            <w:tcW w:w="1976" w:type="dxa"/>
            <w:tcBorders>
              <w:top w:val="single" w:sz="4" w:space="0" w:color="000000"/>
              <w:left w:val="single" w:sz="4" w:space="0" w:color="000000"/>
            </w:tcBorders>
          </w:tcPr>
          <w:p w14:paraId="52DB20DA" w14:textId="77777777" w:rsidR="004D6560" w:rsidRDefault="00BD472B">
            <w:pPr>
              <w:pStyle w:val="TableParagraph"/>
              <w:spacing w:line="248" w:lineRule="exact"/>
              <w:ind w:left="30"/>
            </w:pPr>
            <w:r>
              <w:t>May</w:t>
            </w:r>
            <w:r>
              <w:rPr>
                <w:spacing w:val="-1"/>
              </w:rPr>
              <w:t xml:space="preserve"> </w:t>
            </w:r>
            <w:r>
              <w:t>be</w:t>
            </w:r>
            <w:r>
              <w:rPr>
                <w:spacing w:val="-2"/>
              </w:rPr>
              <w:t xml:space="preserve"> inoperative.</w:t>
            </w:r>
          </w:p>
        </w:tc>
        <w:tc>
          <w:tcPr>
            <w:tcW w:w="2393" w:type="dxa"/>
            <w:tcBorders>
              <w:top w:val="single" w:sz="4" w:space="0" w:color="000000"/>
              <w:right w:val="single" w:sz="4" w:space="0" w:color="000000"/>
            </w:tcBorders>
          </w:tcPr>
          <w:p w14:paraId="3B883B70" w14:textId="77777777" w:rsidR="004D6560" w:rsidRDefault="004D6560">
            <w:pPr>
              <w:pStyle w:val="TableParagraph"/>
              <w:rPr>
                <w:rFonts w:ascii="Times New Roman"/>
                <w:sz w:val="20"/>
              </w:rPr>
            </w:pPr>
          </w:p>
        </w:tc>
      </w:tr>
      <w:tr w:rsidR="004D6560" w14:paraId="56709438" w14:textId="77777777">
        <w:trPr>
          <w:trHeight w:val="998"/>
        </w:trPr>
        <w:tc>
          <w:tcPr>
            <w:tcW w:w="1411" w:type="dxa"/>
            <w:tcBorders>
              <w:left w:val="single" w:sz="4" w:space="0" w:color="000000"/>
            </w:tcBorders>
          </w:tcPr>
          <w:p w14:paraId="3205F340" w14:textId="77777777" w:rsidR="004D6560" w:rsidRDefault="00BD472B">
            <w:pPr>
              <w:pStyle w:val="TableParagraph"/>
              <w:spacing w:before="117"/>
              <w:ind w:left="28"/>
              <w:rPr>
                <w:b/>
              </w:rPr>
            </w:pPr>
            <w:r>
              <w:rPr>
                <w:b/>
                <w:spacing w:val="-5"/>
              </w:rPr>
              <w:t>03</w:t>
            </w:r>
          </w:p>
        </w:tc>
        <w:tc>
          <w:tcPr>
            <w:tcW w:w="2813" w:type="dxa"/>
            <w:tcBorders>
              <w:right w:val="single" w:sz="4" w:space="0" w:color="000000"/>
            </w:tcBorders>
          </w:tcPr>
          <w:p w14:paraId="2951A968" w14:textId="77777777" w:rsidR="004D6560" w:rsidRDefault="00BD472B">
            <w:pPr>
              <w:pStyle w:val="TableParagraph"/>
              <w:spacing w:before="117"/>
              <w:ind w:left="326"/>
            </w:pPr>
            <w:r>
              <w:t>Wing</w:t>
            </w:r>
            <w:r>
              <w:rPr>
                <w:spacing w:val="-12"/>
              </w:rPr>
              <w:t xml:space="preserve"> </w:t>
            </w:r>
            <w:r>
              <w:t>Trailing</w:t>
            </w:r>
            <w:r>
              <w:rPr>
                <w:spacing w:val="-12"/>
              </w:rPr>
              <w:t xml:space="preserve"> </w:t>
            </w:r>
            <w:r>
              <w:t>Edge</w:t>
            </w:r>
            <w:r>
              <w:rPr>
                <w:spacing w:val="-12"/>
              </w:rPr>
              <w:t xml:space="preserve"> </w:t>
            </w:r>
            <w:r>
              <w:t xml:space="preserve">Flap Position Indication </w:t>
            </w:r>
            <w:r>
              <w:rPr>
                <w:spacing w:val="-2"/>
              </w:rPr>
              <w:t>System</w:t>
            </w:r>
          </w:p>
        </w:tc>
        <w:tc>
          <w:tcPr>
            <w:tcW w:w="494" w:type="dxa"/>
            <w:tcBorders>
              <w:left w:val="single" w:sz="4" w:space="0" w:color="000000"/>
              <w:right w:val="single" w:sz="4" w:space="0" w:color="000000"/>
            </w:tcBorders>
          </w:tcPr>
          <w:p w14:paraId="3CDCB560" w14:textId="77777777" w:rsidR="004D6560" w:rsidRDefault="004D6560">
            <w:pPr>
              <w:pStyle w:val="TableParagraph"/>
              <w:rPr>
                <w:rFonts w:ascii="Times New Roman"/>
                <w:sz w:val="20"/>
              </w:rPr>
            </w:pPr>
          </w:p>
        </w:tc>
        <w:tc>
          <w:tcPr>
            <w:tcW w:w="321" w:type="dxa"/>
            <w:tcBorders>
              <w:left w:val="single" w:sz="4" w:space="0" w:color="000000"/>
            </w:tcBorders>
          </w:tcPr>
          <w:p w14:paraId="7A26FF5C" w14:textId="77777777" w:rsidR="004D6560" w:rsidRDefault="004D6560">
            <w:pPr>
              <w:pStyle w:val="TableParagraph"/>
              <w:rPr>
                <w:rFonts w:ascii="Times New Roman"/>
                <w:sz w:val="20"/>
              </w:rPr>
            </w:pPr>
          </w:p>
        </w:tc>
        <w:tc>
          <w:tcPr>
            <w:tcW w:w="175" w:type="dxa"/>
            <w:tcBorders>
              <w:right w:val="single" w:sz="4" w:space="0" w:color="000000"/>
            </w:tcBorders>
          </w:tcPr>
          <w:p w14:paraId="451F644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057F62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98B0CA3" w14:textId="77777777" w:rsidR="004D6560" w:rsidRDefault="004D6560">
            <w:pPr>
              <w:pStyle w:val="TableParagraph"/>
              <w:rPr>
                <w:rFonts w:ascii="Times New Roman"/>
                <w:sz w:val="20"/>
              </w:rPr>
            </w:pPr>
          </w:p>
        </w:tc>
      </w:tr>
      <w:tr w:rsidR="004D6560" w14:paraId="711B0C15" w14:textId="77777777">
        <w:trPr>
          <w:trHeight w:val="1251"/>
        </w:trPr>
        <w:tc>
          <w:tcPr>
            <w:tcW w:w="1411" w:type="dxa"/>
            <w:tcBorders>
              <w:left w:val="single" w:sz="4" w:space="0" w:color="000000"/>
            </w:tcBorders>
          </w:tcPr>
          <w:p w14:paraId="37F2FB5D" w14:textId="77777777" w:rsidR="004D6560" w:rsidRDefault="00BD472B">
            <w:pPr>
              <w:pStyle w:val="TableParagraph"/>
              <w:spacing w:before="117"/>
              <w:ind w:left="28"/>
              <w:rPr>
                <w:b/>
              </w:rPr>
            </w:pPr>
            <w:r>
              <w:rPr>
                <w:b/>
                <w:spacing w:val="-2"/>
              </w:rPr>
              <w:t>03-</w:t>
            </w:r>
            <w:r>
              <w:rPr>
                <w:b/>
                <w:spacing w:val="-7"/>
              </w:rPr>
              <w:t>01</w:t>
            </w:r>
          </w:p>
        </w:tc>
        <w:tc>
          <w:tcPr>
            <w:tcW w:w="2813" w:type="dxa"/>
            <w:tcBorders>
              <w:right w:val="single" w:sz="4" w:space="0" w:color="000000"/>
            </w:tcBorders>
          </w:tcPr>
          <w:p w14:paraId="7FA20283" w14:textId="77777777" w:rsidR="004D6560" w:rsidRDefault="00BD472B">
            <w:pPr>
              <w:pStyle w:val="TableParagraph"/>
              <w:spacing w:before="117"/>
              <w:ind w:left="326"/>
            </w:pPr>
            <w:r>
              <w:t>Mechanical</w:t>
            </w:r>
            <w:r>
              <w:rPr>
                <w:spacing w:val="-16"/>
              </w:rPr>
              <w:t xml:space="preserve"> </w:t>
            </w:r>
            <w:r>
              <w:t xml:space="preserve">Asymmetry </w:t>
            </w:r>
            <w:r>
              <w:rPr>
                <w:spacing w:val="-2"/>
              </w:rPr>
              <w:t>Protection</w:t>
            </w:r>
          </w:p>
          <w:p w14:paraId="054752BB" w14:textId="77777777" w:rsidR="004D6560" w:rsidRDefault="00BD472B">
            <w:pPr>
              <w:pStyle w:val="TableParagraph"/>
              <w:spacing w:before="1"/>
              <w:ind w:left="326"/>
            </w:pPr>
            <w:r>
              <w:rPr>
                <w:spacing w:val="-2"/>
              </w:rPr>
              <w:t>(-100/-</w:t>
            </w:r>
            <w:r>
              <w:rPr>
                <w:spacing w:val="-4"/>
              </w:rPr>
              <w:t>200)</w:t>
            </w:r>
          </w:p>
        </w:tc>
        <w:tc>
          <w:tcPr>
            <w:tcW w:w="494" w:type="dxa"/>
            <w:tcBorders>
              <w:left w:val="single" w:sz="4" w:space="0" w:color="000000"/>
              <w:right w:val="single" w:sz="4" w:space="0" w:color="000000"/>
            </w:tcBorders>
          </w:tcPr>
          <w:p w14:paraId="1C3D7C38"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7DD3313A"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2A1489D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0F7C142"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6BBDF2DD" w14:textId="77777777" w:rsidR="004D6560" w:rsidRDefault="00BD472B">
            <w:pPr>
              <w:pStyle w:val="TableParagraph"/>
              <w:spacing w:before="117"/>
              <w:ind w:left="30" w:right="681"/>
            </w:pPr>
            <w:r>
              <w:t>(O)</w:t>
            </w:r>
            <w:r>
              <w:rPr>
                <w:spacing w:val="-6"/>
              </w:rPr>
              <w:t xml:space="preserve"> </w:t>
            </w:r>
            <w:r>
              <w:t>Left</w:t>
            </w:r>
            <w:r>
              <w:rPr>
                <w:spacing w:val="-7"/>
              </w:rPr>
              <w:t xml:space="preserve"> </w:t>
            </w:r>
            <w:r>
              <w:t>Flap</w:t>
            </w:r>
            <w:r>
              <w:rPr>
                <w:spacing w:val="-7"/>
              </w:rPr>
              <w:t xml:space="preserve"> </w:t>
            </w:r>
            <w:r>
              <w:t>position</w:t>
            </w:r>
            <w:r>
              <w:rPr>
                <w:spacing w:val="-9"/>
              </w:rPr>
              <w:t xml:space="preserve"> </w:t>
            </w:r>
            <w:r>
              <w:t>indication</w:t>
            </w:r>
            <w:r>
              <w:rPr>
                <w:spacing w:val="-7"/>
              </w:rPr>
              <w:t xml:space="preserve"> </w:t>
            </w:r>
            <w:r>
              <w:t xml:space="preserve">may be inoperative provided proper flap operation is verified prior to each </w:t>
            </w:r>
            <w:r>
              <w:rPr>
                <w:spacing w:val="-2"/>
              </w:rPr>
              <w:t>takeoff.</w:t>
            </w:r>
          </w:p>
        </w:tc>
      </w:tr>
      <w:tr w:rsidR="004D6560" w14:paraId="4D391669" w14:textId="77777777">
        <w:trPr>
          <w:trHeight w:val="746"/>
        </w:trPr>
        <w:tc>
          <w:tcPr>
            <w:tcW w:w="1411" w:type="dxa"/>
            <w:tcBorders>
              <w:left w:val="single" w:sz="4" w:space="0" w:color="000000"/>
            </w:tcBorders>
          </w:tcPr>
          <w:p w14:paraId="35AB6EF3" w14:textId="77777777" w:rsidR="004D6560" w:rsidRDefault="00BD472B">
            <w:pPr>
              <w:pStyle w:val="TableParagraph"/>
              <w:spacing w:before="116"/>
              <w:ind w:left="28"/>
              <w:rPr>
                <w:b/>
              </w:rPr>
            </w:pPr>
            <w:r>
              <w:rPr>
                <w:b/>
                <w:spacing w:val="-5"/>
              </w:rPr>
              <w:t>04</w:t>
            </w:r>
          </w:p>
        </w:tc>
        <w:tc>
          <w:tcPr>
            <w:tcW w:w="2813" w:type="dxa"/>
            <w:tcBorders>
              <w:right w:val="single" w:sz="4" w:space="0" w:color="000000"/>
            </w:tcBorders>
          </w:tcPr>
          <w:p w14:paraId="0CCC3AB8" w14:textId="77777777" w:rsidR="004D6560" w:rsidRDefault="00BD472B">
            <w:pPr>
              <w:pStyle w:val="TableParagraph"/>
              <w:spacing w:before="116"/>
              <w:ind w:left="326"/>
            </w:pPr>
            <w:r>
              <w:t>Leading</w:t>
            </w:r>
            <w:r>
              <w:rPr>
                <w:spacing w:val="-16"/>
              </w:rPr>
              <w:t xml:space="preserve"> </w:t>
            </w:r>
            <w:r>
              <w:t>Edge</w:t>
            </w:r>
            <w:r>
              <w:rPr>
                <w:spacing w:val="-15"/>
              </w:rPr>
              <w:t xml:space="preserve"> </w:t>
            </w:r>
            <w:r>
              <w:t>Flap/Slat Position Light Systems</w:t>
            </w:r>
          </w:p>
        </w:tc>
        <w:tc>
          <w:tcPr>
            <w:tcW w:w="494" w:type="dxa"/>
            <w:tcBorders>
              <w:left w:val="single" w:sz="4" w:space="0" w:color="000000"/>
              <w:right w:val="single" w:sz="4" w:space="0" w:color="000000"/>
            </w:tcBorders>
          </w:tcPr>
          <w:p w14:paraId="11F5618A" w14:textId="77777777" w:rsidR="004D6560" w:rsidRDefault="004D6560">
            <w:pPr>
              <w:pStyle w:val="TableParagraph"/>
              <w:rPr>
                <w:rFonts w:ascii="Times New Roman"/>
                <w:sz w:val="20"/>
              </w:rPr>
            </w:pPr>
          </w:p>
        </w:tc>
        <w:tc>
          <w:tcPr>
            <w:tcW w:w="321" w:type="dxa"/>
            <w:tcBorders>
              <w:left w:val="single" w:sz="4" w:space="0" w:color="000000"/>
            </w:tcBorders>
          </w:tcPr>
          <w:p w14:paraId="0DABA38F" w14:textId="77777777" w:rsidR="004D6560" w:rsidRDefault="004D6560">
            <w:pPr>
              <w:pStyle w:val="TableParagraph"/>
              <w:rPr>
                <w:rFonts w:ascii="Times New Roman"/>
                <w:sz w:val="20"/>
              </w:rPr>
            </w:pPr>
          </w:p>
        </w:tc>
        <w:tc>
          <w:tcPr>
            <w:tcW w:w="175" w:type="dxa"/>
            <w:tcBorders>
              <w:right w:val="single" w:sz="4" w:space="0" w:color="000000"/>
            </w:tcBorders>
          </w:tcPr>
          <w:p w14:paraId="0CAE4FD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6388E2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2B1E208" w14:textId="77777777" w:rsidR="004D6560" w:rsidRDefault="004D6560">
            <w:pPr>
              <w:pStyle w:val="TableParagraph"/>
              <w:rPr>
                <w:rFonts w:ascii="Times New Roman"/>
                <w:sz w:val="20"/>
              </w:rPr>
            </w:pPr>
          </w:p>
        </w:tc>
      </w:tr>
      <w:tr w:rsidR="004D6560" w14:paraId="11F8A620" w14:textId="77777777">
        <w:trPr>
          <w:trHeight w:val="493"/>
        </w:trPr>
        <w:tc>
          <w:tcPr>
            <w:tcW w:w="1411" w:type="dxa"/>
            <w:tcBorders>
              <w:left w:val="single" w:sz="4" w:space="0" w:color="000000"/>
            </w:tcBorders>
          </w:tcPr>
          <w:p w14:paraId="221D9B41" w14:textId="77777777" w:rsidR="004D6560" w:rsidRDefault="00BD472B">
            <w:pPr>
              <w:pStyle w:val="TableParagraph"/>
              <w:spacing w:before="116"/>
              <w:ind w:left="28"/>
              <w:rPr>
                <w:b/>
              </w:rPr>
            </w:pPr>
            <w:r>
              <w:rPr>
                <w:b/>
                <w:spacing w:val="-2"/>
              </w:rPr>
              <w:t>04-</w:t>
            </w:r>
            <w:r>
              <w:rPr>
                <w:b/>
                <w:spacing w:val="-7"/>
              </w:rPr>
              <w:t>01</w:t>
            </w:r>
          </w:p>
        </w:tc>
        <w:tc>
          <w:tcPr>
            <w:tcW w:w="2813" w:type="dxa"/>
            <w:tcBorders>
              <w:right w:val="single" w:sz="4" w:space="0" w:color="000000"/>
            </w:tcBorders>
          </w:tcPr>
          <w:p w14:paraId="64D9CFAC" w14:textId="77777777" w:rsidR="004D6560" w:rsidRDefault="00BD472B">
            <w:pPr>
              <w:pStyle w:val="TableParagraph"/>
              <w:spacing w:before="116"/>
              <w:ind w:left="326"/>
            </w:pPr>
            <w:r>
              <w:rPr>
                <w:spacing w:val="-2"/>
              </w:rPr>
              <w:t>(-300,-400,-</w:t>
            </w:r>
            <w:r>
              <w:rPr>
                <w:spacing w:val="-4"/>
              </w:rPr>
              <w:t>500)</w:t>
            </w:r>
          </w:p>
        </w:tc>
        <w:tc>
          <w:tcPr>
            <w:tcW w:w="494" w:type="dxa"/>
            <w:tcBorders>
              <w:left w:val="single" w:sz="4" w:space="0" w:color="000000"/>
              <w:right w:val="single" w:sz="4" w:space="0" w:color="000000"/>
            </w:tcBorders>
          </w:tcPr>
          <w:p w14:paraId="1300E921" w14:textId="77777777" w:rsidR="004D6560" w:rsidRDefault="004D6560">
            <w:pPr>
              <w:pStyle w:val="TableParagraph"/>
              <w:rPr>
                <w:rFonts w:ascii="Times New Roman"/>
                <w:sz w:val="20"/>
              </w:rPr>
            </w:pPr>
          </w:p>
        </w:tc>
        <w:tc>
          <w:tcPr>
            <w:tcW w:w="321" w:type="dxa"/>
            <w:tcBorders>
              <w:left w:val="single" w:sz="4" w:space="0" w:color="000000"/>
            </w:tcBorders>
          </w:tcPr>
          <w:p w14:paraId="24FC6331" w14:textId="77777777" w:rsidR="004D6560" w:rsidRDefault="004D6560">
            <w:pPr>
              <w:pStyle w:val="TableParagraph"/>
              <w:rPr>
                <w:rFonts w:ascii="Times New Roman"/>
                <w:sz w:val="20"/>
              </w:rPr>
            </w:pPr>
          </w:p>
        </w:tc>
        <w:tc>
          <w:tcPr>
            <w:tcW w:w="175" w:type="dxa"/>
            <w:tcBorders>
              <w:right w:val="single" w:sz="4" w:space="0" w:color="000000"/>
            </w:tcBorders>
          </w:tcPr>
          <w:p w14:paraId="01761E3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B725F3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DBC0AD6" w14:textId="77777777" w:rsidR="004D6560" w:rsidRDefault="004D6560">
            <w:pPr>
              <w:pStyle w:val="TableParagraph"/>
              <w:rPr>
                <w:rFonts w:ascii="Times New Roman"/>
                <w:sz w:val="20"/>
              </w:rPr>
            </w:pPr>
          </w:p>
        </w:tc>
      </w:tr>
      <w:tr w:rsidR="004D6560" w14:paraId="46FE5862" w14:textId="77777777">
        <w:trPr>
          <w:trHeight w:val="1251"/>
        </w:trPr>
        <w:tc>
          <w:tcPr>
            <w:tcW w:w="1411" w:type="dxa"/>
            <w:tcBorders>
              <w:left w:val="single" w:sz="4" w:space="0" w:color="000000"/>
            </w:tcBorders>
          </w:tcPr>
          <w:p w14:paraId="0B09C47D" w14:textId="77777777" w:rsidR="004D6560" w:rsidRDefault="00BD472B">
            <w:pPr>
              <w:pStyle w:val="TableParagraph"/>
              <w:spacing w:before="117"/>
              <w:ind w:left="28"/>
              <w:rPr>
                <w:b/>
              </w:rPr>
            </w:pPr>
            <w:r>
              <w:rPr>
                <w:b/>
                <w:spacing w:val="-2"/>
              </w:rPr>
              <w:t>04-</w:t>
            </w:r>
            <w:r>
              <w:rPr>
                <w:b/>
                <w:spacing w:val="-5"/>
              </w:rPr>
              <w:t>01A</w:t>
            </w:r>
          </w:p>
        </w:tc>
        <w:tc>
          <w:tcPr>
            <w:tcW w:w="2813" w:type="dxa"/>
            <w:tcBorders>
              <w:right w:val="single" w:sz="4" w:space="0" w:color="000000"/>
            </w:tcBorders>
          </w:tcPr>
          <w:p w14:paraId="10C39EF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BB736DD"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7EC085C9"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3AD9777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3C9DFD6"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329CDE06" w14:textId="77777777" w:rsidR="004D6560" w:rsidRDefault="00BD472B">
            <w:pPr>
              <w:pStyle w:val="TableParagraph"/>
              <w:spacing w:before="117"/>
              <w:ind w:left="30" w:right="732"/>
            </w:pPr>
            <w:r>
              <w:t>Aft overhead LE DEVICES Annunciator panel may be inoperative</w:t>
            </w:r>
            <w:r>
              <w:rPr>
                <w:spacing w:val="-12"/>
              </w:rPr>
              <w:t xml:space="preserve"> </w:t>
            </w:r>
            <w:r>
              <w:t>provided</w:t>
            </w:r>
            <w:r>
              <w:rPr>
                <w:spacing w:val="-12"/>
              </w:rPr>
              <w:t xml:space="preserve"> </w:t>
            </w:r>
            <w:r>
              <w:t>forward</w:t>
            </w:r>
            <w:r>
              <w:rPr>
                <w:spacing w:val="-12"/>
              </w:rPr>
              <w:t xml:space="preserve"> </w:t>
            </w:r>
            <w:r>
              <w:t>panel lights operate normally.</w:t>
            </w:r>
          </w:p>
        </w:tc>
      </w:tr>
      <w:tr w:rsidR="004D6560" w14:paraId="68E71435" w14:textId="77777777">
        <w:trPr>
          <w:trHeight w:val="3395"/>
        </w:trPr>
        <w:tc>
          <w:tcPr>
            <w:tcW w:w="1411" w:type="dxa"/>
            <w:tcBorders>
              <w:left w:val="single" w:sz="4" w:space="0" w:color="000000"/>
            </w:tcBorders>
          </w:tcPr>
          <w:p w14:paraId="26917707" w14:textId="77777777" w:rsidR="004D6560" w:rsidRDefault="00BD472B">
            <w:pPr>
              <w:pStyle w:val="TableParagraph"/>
              <w:spacing w:before="116"/>
              <w:ind w:left="28"/>
              <w:rPr>
                <w:b/>
              </w:rPr>
            </w:pPr>
            <w:r>
              <w:rPr>
                <w:b/>
                <w:spacing w:val="-2"/>
              </w:rPr>
              <w:t>04-</w:t>
            </w:r>
            <w:r>
              <w:rPr>
                <w:b/>
                <w:spacing w:val="-5"/>
              </w:rPr>
              <w:t>01B</w:t>
            </w:r>
          </w:p>
        </w:tc>
        <w:tc>
          <w:tcPr>
            <w:tcW w:w="2813" w:type="dxa"/>
            <w:tcBorders>
              <w:right w:val="single" w:sz="4" w:space="0" w:color="000000"/>
            </w:tcBorders>
          </w:tcPr>
          <w:p w14:paraId="35900FB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2B71CCB"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75D87E9F"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0D7E82B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96A5291"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0EEE7093" w14:textId="77777777" w:rsidR="004D6560" w:rsidRDefault="00BD472B">
            <w:pPr>
              <w:pStyle w:val="TableParagraph"/>
              <w:numPr>
                <w:ilvl w:val="0"/>
                <w:numId w:val="436"/>
              </w:numPr>
              <w:tabs>
                <w:tab w:val="left" w:pos="422"/>
              </w:tabs>
              <w:spacing w:before="116"/>
              <w:ind w:right="1168" w:firstLine="0"/>
            </w:pPr>
            <w:r>
              <w:t>Forward</w:t>
            </w:r>
            <w:r>
              <w:rPr>
                <w:spacing w:val="-8"/>
              </w:rPr>
              <w:t xml:space="preserve"> </w:t>
            </w:r>
            <w:r>
              <w:t>panel</w:t>
            </w:r>
            <w:r>
              <w:rPr>
                <w:spacing w:val="-11"/>
              </w:rPr>
              <w:t xml:space="preserve"> </w:t>
            </w:r>
            <w:r>
              <w:t>lights</w:t>
            </w:r>
            <w:r>
              <w:rPr>
                <w:spacing w:val="-10"/>
              </w:rPr>
              <w:t xml:space="preserve"> </w:t>
            </w:r>
            <w:r>
              <w:t>may</w:t>
            </w:r>
            <w:r>
              <w:rPr>
                <w:spacing w:val="-7"/>
              </w:rPr>
              <w:t xml:space="preserve"> </w:t>
            </w:r>
            <w:r>
              <w:t>be inoperative provided:</w:t>
            </w:r>
          </w:p>
          <w:p w14:paraId="6C618074" w14:textId="77777777" w:rsidR="004D6560" w:rsidRDefault="00BD472B">
            <w:pPr>
              <w:pStyle w:val="TableParagraph"/>
              <w:numPr>
                <w:ilvl w:val="1"/>
                <w:numId w:val="436"/>
              </w:numPr>
              <w:tabs>
                <w:tab w:val="left" w:pos="748"/>
                <w:tab w:val="left" w:pos="750"/>
              </w:tabs>
              <w:ind w:right="830"/>
            </w:pPr>
            <w:r>
              <w:t>LE DEVICES Annunciator panel</w:t>
            </w:r>
            <w:r>
              <w:rPr>
                <w:spacing w:val="-12"/>
              </w:rPr>
              <w:t xml:space="preserve"> </w:t>
            </w:r>
            <w:r>
              <w:t>operates</w:t>
            </w:r>
            <w:r>
              <w:rPr>
                <w:spacing w:val="-14"/>
              </w:rPr>
              <w:t xml:space="preserve"> </w:t>
            </w:r>
            <w:r>
              <w:t>normally</w:t>
            </w:r>
            <w:r>
              <w:rPr>
                <w:spacing w:val="-13"/>
              </w:rPr>
              <w:t xml:space="preserve"> </w:t>
            </w:r>
            <w:r>
              <w:t>and is used to verify proper LE DEVICE position,</w:t>
            </w:r>
          </w:p>
          <w:p w14:paraId="7389E629" w14:textId="77777777" w:rsidR="004D6560" w:rsidRDefault="00BD472B">
            <w:pPr>
              <w:pStyle w:val="TableParagraph"/>
              <w:numPr>
                <w:ilvl w:val="1"/>
                <w:numId w:val="436"/>
              </w:numPr>
              <w:tabs>
                <w:tab w:val="left" w:pos="748"/>
                <w:tab w:val="left" w:pos="750"/>
              </w:tabs>
              <w:spacing w:before="1"/>
              <w:ind w:right="1074"/>
              <w:jc w:val="both"/>
            </w:pPr>
            <w:r>
              <w:t>Stall warning operation of both</w:t>
            </w:r>
            <w:r>
              <w:rPr>
                <w:spacing w:val="-9"/>
              </w:rPr>
              <w:t xml:space="preserve"> </w:t>
            </w:r>
            <w:r>
              <w:t>systems</w:t>
            </w:r>
            <w:r>
              <w:rPr>
                <w:spacing w:val="-8"/>
              </w:rPr>
              <w:t xml:space="preserve"> </w:t>
            </w:r>
            <w:r>
              <w:t>is</w:t>
            </w:r>
            <w:r>
              <w:rPr>
                <w:spacing w:val="-11"/>
              </w:rPr>
              <w:t xml:space="preserve"> </w:t>
            </w:r>
            <w:r>
              <w:t>verified</w:t>
            </w:r>
            <w:r>
              <w:rPr>
                <w:spacing w:val="-9"/>
              </w:rPr>
              <w:t xml:space="preserve"> </w:t>
            </w:r>
            <w:r>
              <w:t>to operate normally, and</w:t>
            </w:r>
          </w:p>
          <w:p w14:paraId="0C4FB533" w14:textId="77777777" w:rsidR="004D6560" w:rsidRDefault="00BD472B">
            <w:pPr>
              <w:pStyle w:val="TableParagraph"/>
              <w:numPr>
                <w:ilvl w:val="1"/>
                <w:numId w:val="436"/>
              </w:numPr>
              <w:tabs>
                <w:tab w:val="left" w:pos="749"/>
              </w:tabs>
              <w:ind w:left="749" w:right="904"/>
            </w:pPr>
            <w:r>
              <w:t>A placard is installed to indicate</w:t>
            </w:r>
            <w:r>
              <w:rPr>
                <w:spacing w:val="-12"/>
              </w:rPr>
              <w:t xml:space="preserve"> </w:t>
            </w:r>
            <w:r>
              <w:t>proper</w:t>
            </w:r>
            <w:r>
              <w:rPr>
                <w:spacing w:val="-11"/>
              </w:rPr>
              <w:t xml:space="preserve"> </w:t>
            </w:r>
            <w:r>
              <w:t>positions</w:t>
            </w:r>
            <w:r>
              <w:rPr>
                <w:spacing w:val="-15"/>
              </w:rPr>
              <w:t xml:space="preserve"> </w:t>
            </w:r>
            <w:r>
              <w:t>for flap configuration in use.</w:t>
            </w:r>
          </w:p>
        </w:tc>
      </w:tr>
      <w:tr w:rsidR="004D6560" w14:paraId="33A603BD" w14:textId="77777777">
        <w:trPr>
          <w:trHeight w:val="490"/>
        </w:trPr>
        <w:tc>
          <w:tcPr>
            <w:tcW w:w="1411" w:type="dxa"/>
            <w:tcBorders>
              <w:left w:val="single" w:sz="4" w:space="0" w:color="000000"/>
              <w:bottom w:val="single" w:sz="4" w:space="0" w:color="000000"/>
            </w:tcBorders>
          </w:tcPr>
          <w:p w14:paraId="03FF1551"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6BE172A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2F873A5"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507947E6"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57C81CE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30A3F76"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2B314E69" w14:textId="77777777" w:rsidR="004D6560" w:rsidRDefault="00BD472B">
            <w:pPr>
              <w:pStyle w:val="TableParagraph"/>
              <w:spacing w:before="236" w:line="234" w:lineRule="exact"/>
              <w:ind w:left="30"/>
            </w:pPr>
            <w:r>
              <w:rPr>
                <w:spacing w:val="-2"/>
              </w:rPr>
              <w:t>(Continued)</w:t>
            </w:r>
          </w:p>
        </w:tc>
        <w:tc>
          <w:tcPr>
            <w:tcW w:w="2393" w:type="dxa"/>
            <w:tcBorders>
              <w:bottom w:val="single" w:sz="4" w:space="0" w:color="000000"/>
              <w:right w:val="single" w:sz="4" w:space="0" w:color="000000"/>
            </w:tcBorders>
          </w:tcPr>
          <w:p w14:paraId="1D99E2FF" w14:textId="77777777" w:rsidR="004D6560" w:rsidRDefault="004D6560">
            <w:pPr>
              <w:pStyle w:val="TableParagraph"/>
              <w:rPr>
                <w:rFonts w:ascii="Times New Roman"/>
                <w:sz w:val="20"/>
              </w:rPr>
            </w:pPr>
          </w:p>
        </w:tc>
      </w:tr>
    </w:tbl>
    <w:p w14:paraId="02EA3EDC"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F7A1F3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7129BF4" w14:textId="77777777">
        <w:trPr>
          <w:trHeight w:val="683"/>
        </w:trPr>
        <w:tc>
          <w:tcPr>
            <w:tcW w:w="4718" w:type="dxa"/>
            <w:gridSpan w:val="3"/>
            <w:tcBorders>
              <w:right w:val="nil"/>
            </w:tcBorders>
          </w:tcPr>
          <w:p w14:paraId="3B0B672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F813788" w14:textId="77777777" w:rsidR="004D6560" w:rsidRDefault="004D6560">
            <w:pPr>
              <w:pStyle w:val="TableParagraph"/>
              <w:rPr>
                <w:rFonts w:ascii="Times New Roman"/>
                <w:sz w:val="20"/>
              </w:rPr>
            </w:pPr>
          </w:p>
        </w:tc>
        <w:tc>
          <w:tcPr>
            <w:tcW w:w="175" w:type="dxa"/>
            <w:tcBorders>
              <w:left w:val="nil"/>
              <w:right w:val="nil"/>
            </w:tcBorders>
          </w:tcPr>
          <w:p w14:paraId="5B3C399E" w14:textId="77777777" w:rsidR="004D6560" w:rsidRDefault="004D6560">
            <w:pPr>
              <w:pStyle w:val="TableParagraph"/>
              <w:rPr>
                <w:rFonts w:ascii="Times New Roman"/>
                <w:sz w:val="20"/>
              </w:rPr>
            </w:pPr>
          </w:p>
        </w:tc>
        <w:tc>
          <w:tcPr>
            <w:tcW w:w="494" w:type="dxa"/>
            <w:tcBorders>
              <w:left w:val="nil"/>
              <w:right w:val="nil"/>
            </w:tcBorders>
          </w:tcPr>
          <w:p w14:paraId="307B3ABD" w14:textId="77777777" w:rsidR="004D6560" w:rsidRDefault="004D6560">
            <w:pPr>
              <w:pStyle w:val="TableParagraph"/>
              <w:rPr>
                <w:rFonts w:ascii="Times New Roman"/>
                <w:sz w:val="20"/>
              </w:rPr>
            </w:pPr>
          </w:p>
        </w:tc>
        <w:tc>
          <w:tcPr>
            <w:tcW w:w="4369" w:type="dxa"/>
            <w:gridSpan w:val="2"/>
            <w:tcBorders>
              <w:left w:val="nil"/>
            </w:tcBorders>
          </w:tcPr>
          <w:p w14:paraId="0289446C"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2746227" w14:textId="77777777">
        <w:trPr>
          <w:trHeight w:val="683"/>
        </w:trPr>
        <w:tc>
          <w:tcPr>
            <w:tcW w:w="4224" w:type="dxa"/>
            <w:gridSpan w:val="2"/>
            <w:tcBorders>
              <w:right w:val="nil"/>
            </w:tcBorders>
          </w:tcPr>
          <w:p w14:paraId="4FF5CCB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3BC4B20" w14:textId="77777777" w:rsidR="004D6560" w:rsidRDefault="004D6560">
            <w:pPr>
              <w:pStyle w:val="TableParagraph"/>
              <w:rPr>
                <w:rFonts w:ascii="Times New Roman"/>
                <w:sz w:val="20"/>
              </w:rPr>
            </w:pPr>
          </w:p>
        </w:tc>
        <w:tc>
          <w:tcPr>
            <w:tcW w:w="321" w:type="dxa"/>
            <w:tcBorders>
              <w:left w:val="nil"/>
              <w:right w:val="nil"/>
            </w:tcBorders>
          </w:tcPr>
          <w:p w14:paraId="099AC3A6" w14:textId="77777777" w:rsidR="004D6560" w:rsidRDefault="004D6560">
            <w:pPr>
              <w:pStyle w:val="TableParagraph"/>
              <w:rPr>
                <w:rFonts w:ascii="Times New Roman"/>
                <w:sz w:val="20"/>
              </w:rPr>
            </w:pPr>
          </w:p>
        </w:tc>
        <w:tc>
          <w:tcPr>
            <w:tcW w:w="175" w:type="dxa"/>
            <w:tcBorders>
              <w:left w:val="nil"/>
              <w:right w:val="nil"/>
            </w:tcBorders>
          </w:tcPr>
          <w:p w14:paraId="1150738D" w14:textId="77777777" w:rsidR="004D6560" w:rsidRDefault="004D6560">
            <w:pPr>
              <w:pStyle w:val="TableParagraph"/>
              <w:rPr>
                <w:rFonts w:ascii="Times New Roman"/>
                <w:sz w:val="20"/>
              </w:rPr>
            </w:pPr>
          </w:p>
        </w:tc>
        <w:tc>
          <w:tcPr>
            <w:tcW w:w="494" w:type="dxa"/>
            <w:tcBorders>
              <w:left w:val="nil"/>
              <w:right w:val="nil"/>
            </w:tcBorders>
          </w:tcPr>
          <w:p w14:paraId="566D9D32" w14:textId="77777777" w:rsidR="004D6560" w:rsidRDefault="004D6560">
            <w:pPr>
              <w:pStyle w:val="TableParagraph"/>
              <w:rPr>
                <w:rFonts w:ascii="Times New Roman"/>
                <w:sz w:val="20"/>
              </w:rPr>
            </w:pPr>
          </w:p>
        </w:tc>
        <w:tc>
          <w:tcPr>
            <w:tcW w:w="1976" w:type="dxa"/>
            <w:tcBorders>
              <w:left w:val="nil"/>
              <w:right w:val="nil"/>
            </w:tcBorders>
          </w:tcPr>
          <w:p w14:paraId="4634711D" w14:textId="77777777" w:rsidR="004D6560" w:rsidRDefault="004D6560">
            <w:pPr>
              <w:pStyle w:val="TableParagraph"/>
              <w:rPr>
                <w:rFonts w:ascii="Times New Roman"/>
                <w:sz w:val="20"/>
              </w:rPr>
            </w:pPr>
          </w:p>
        </w:tc>
        <w:tc>
          <w:tcPr>
            <w:tcW w:w="2393" w:type="dxa"/>
            <w:tcBorders>
              <w:left w:val="nil"/>
            </w:tcBorders>
          </w:tcPr>
          <w:p w14:paraId="64E4393A" w14:textId="77777777" w:rsidR="004D6560" w:rsidRDefault="00BD472B">
            <w:pPr>
              <w:pStyle w:val="TableParagraph"/>
              <w:spacing w:before="28"/>
              <w:ind w:left="778"/>
            </w:pPr>
            <w:r>
              <w:t>PAGE</w:t>
            </w:r>
            <w:r>
              <w:rPr>
                <w:spacing w:val="-5"/>
              </w:rPr>
              <w:t xml:space="preserve"> </w:t>
            </w:r>
            <w:r>
              <w:t>NO.</w:t>
            </w:r>
            <w:r>
              <w:rPr>
                <w:spacing w:val="-2"/>
              </w:rPr>
              <w:t xml:space="preserve"> </w:t>
            </w:r>
            <w:r>
              <w:t>27-</w:t>
            </w:r>
            <w:r>
              <w:rPr>
                <w:spacing w:val="-10"/>
              </w:rPr>
              <w:t>2</w:t>
            </w:r>
          </w:p>
        </w:tc>
      </w:tr>
      <w:tr w:rsidR="004D6560" w14:paraId="7583BA7C" w14:textId="77777777">
        <w:trPr>
          <w:trHeight w:val="1389"/>
        </w:trPr>
        <w:tc>
          <w:tcPr>
            <w:tcW w:w="5039" w:type="dxa"/>
            <w:gridSpan w:val="4"/>
            <w:tcBorders>
              <w:bottom w:val="double" w:sz="4" w:space="0" w:color="000000"/>
            </w:tcBorders>
          </w:tcPr>
          <w:p w14:paraId="65E64436" w14:textId="77777777" w:rsidR="004D6560" w:rsidRDefault="004D6560">
            <w:pPr>
              <w:pStyle w:val="TableParagraph"/>
              <w:spacing w:before="126"/>
            </w:pPr>
          </w:p>
          <w:p w14:paraId="4DD3C7D9" w14:textId="77777777" w:rsidR="004D6560" w:rsidRDefault="00BD472B">
            <w:pPr>
              <w:pStyle w:val="TableParagraph"/>
              <w:ind w:left="57"/>
            </w:pPr>
            <w:r>
              <w:rPr>
                <w:spacing w:val="-2"/>
              </w:rPr>
              <w:t>AIRCRAFT:</w:t>
            </w:r>
          </w:p>
          <w:p w14:paraId="50A6AFD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5B3B28E" w14:textId="77777777" w:rsidR="004D6560" w:rsidRDefault="00BD472B">
            <w:pPr>
              <w:pStyle w:val="TableParagraph"/>
              <w:spacing w:before="31" w:line="252" w:lineRule="exact"/>
              <w:rPr>
                <w:b/>
              </w:rPr>
            </w:pPr>
            <w:r>
              <w:rPr>
                <w:b/>
              </w:rPr>
              <w:t>TABLE</w:t>
            </w:r>
            <w:r>
              <w:rPr>
                <w:b/>
                <w:spacing w:val="-5"/>
              </w:rPr>
              <w:t xml:space="preserve"> KEY</w:t>
            </w:r>
          </w:p>
          <w:p w14:paraId="79D5ABF4" w14:textId="77777777" w:rsidR="004D6560" w:rsidRDefault="00BD472B">
            <w:pPr>
              <w:pStyle w:val="TableParagraph"/>
              <w:numPr>
                <w:ilvl w:val="0"/>
                <w:numId w:val="435"/>
              </w:numPr>
              <w:tabs>
                <w:tab w:val="left" w:pos="776"/>
              </w:tabs>
              <w:spacing w:line="252" w:lineRule="exact"/>
              <w:ind w:left="776" w:hanging="358"/>
            </w:pPr>
            <w:r>
              <w:t>REPAIR</w:t>
            </w:r>
            <w:r>
              <w:rPr>
                <w:spacing w:val="-4"/>
              </w:rPr>
              <w:t xml:space="preserve"> </w:t>
            </w:r>
            <w:r>
              <w:rPr>
                <w:spacing w:val="-2"/>
              </w:rPr>
              <w:t>CATEGORY</w:t>
            </w:r>
          </w:p>
          <w:p w14:paraId="15329C97" w14:textId="77777777" w:rsidR="004D6560" w:rsidRDefault="00BD472B">
            <w:pPr>
              <w:pStyle w:val="TableParagraph"/>
              <w:numPr>
                <w:ilvl w:val="0"/>
                <w:numId w:val="435"/>
              </w:numPr>
              <w:tabs>
                <w:tab w:val="left" w:pos="776"/>
              </w:tabs>
              <w:spacing w:line="252" w:lineRule="exact"/>
              <w:ind w:left="776" w:hanging="358"/>
            </w:pPr>
            <w:r>
              <w:t>NO.</w:t>
            </w:r>
            <w:r>
              <w:rPr>
                <w:spacing w:val="-1"/>
              </w:rPr>
              <w:t xml:space="preserve"> </w:t>
            </w:r>
            <w:r>
              <w:rPr>
                <w:spacing w:val="-2"/>
              </w:rPr>
              <w:t>INSTALLED</w:t>
            </w:r>
          </w:p>
          <w:p w14:paraId="51AE0487" w14:textId="77777777" w:rsidR="004D6560" w:rsidRDefault="00BD472B">
            <w:pPr>
              <w:pStyle w:val="TableParagraph"/>
              <w:numPr>
                <w:ilvl w:val="0"/>
                <w:numId w:val="43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BF08750" w14:textId="77777777" w:rsidR="004D6560" w:rsidRDefault="00BD472B">
            <w:pPr>
              <w:pStyle w:val="TableParagraph"/>
              <w:numPr>
                <w:ilvl w:val="0"/>
                <w:numId w:val="43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1D3E3C1" w14:textId="77777777">
        <w:trPr>
          <w:trHeight w:val="259"/>
        </w:trPr>
        <w:tc>
          <w:tcPr>
            <w:tcW w:w="10077" w:type="dxa"/>
            <w:gridSpan w:val="8"/>
            <w:tcBorders>
              <w:top w:val="double" w:sz="4" w:space="0" w:color="000000"/>
            </w:tcBorders>
            <w:shd w:val="clear" w:color="auto" w:fill="D9D9D9"/>
          </w:tcPr>
          <w:p w14:paraId="5996309D"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6F4626DC" w14:textId="77777777">
        <w:trPr>
          <w:trHeight w:val="275"/>
        </w:trPr>
        <w:tc>
          <w:tcPr>
            <w:tcW w:w="1411" w:type="dxa"/>
            <w:tcBorders>
              <w:right w:val="nil"/>
            </w:tcBorders>
            <w:shd w:val="clear" w:color="auto" w:fill="D9D9D9"/>
          </w:tcPr>
          <w:p w14:paraId="68D5527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AC9295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24402D0"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62CCA58"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F5B514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D4A23A8"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046981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2FAE604" w14:textId="77777777">
        <w:trPr>
          <w:trHeight w:val="879"/>
        </w:trPr>
        <w:tc>
          <w:tcPr>
            <w:tcW w:w="1411" w:type="dxa"/>
            <w:tcBorders>
              <w:bottom w:val="nil"/>
              <w:right w:val="nil"/>
            </w:tcBorders>
          </w:tcPr>
          <w:p w14:paraId="714DCB11" w14:textId="77777777" w:rsidR="004D6560" w:rsidRDefault="00BD472B">
            <w:pPr>
              <w:pStyle w:val="TableParagraph"/>
              <w:spacing w:line="248" w:lineRule="exact"/>
              <w:ind w:left="28"/>
              <w:rPr>
                <w:b/>
              </w:rPr>
            </w:pPr>
            <w:r>
              <w:rPr>
                <w:b/>
                <w:spacing w:val="-5"/>
              </w:rPr>
              <w:t>04</w:t>
            </w:r>
          </w:p>
        </w:tc>
        <w:tc>
          <w:tcPr>
            <w:tcW w:w="2813" w:type="dxa"/>
            <w:tcBorders>
              <w:left w:val="nil"/>
              <w:bottom w:val="nil"/>
            </w:tcBorders>
          </w:tcPr>
          <w:p w14:paraId="507442D6" w14:textId="77777777" w:rsidR="004D6560" w:rsidRDefault="00BD472B">
            <w:pPr>
              <w:pStyle w:val="TableParagraph"/>
              <w:ind w:left="326" w:right="191"/>
              <w:jc w:val="both"/>
            </w:pPr>
            <w:r>
              <w:t>Leading</w:t>
            </w:r>
            <w:r>
              <w:rPr>
                <w:spacing w:val="-16"/>
              </w:rPr>
              <w:t xml:space="preserve"> </w:t>
            </w:r>
            <w:r>
              <w:t>Edge</w:t>
            </w:r>
            <w:r>
              <w:rPr>
                <w:spacing w:val="-15"/>
              </w:rPr>
              <w:t xml:space="preserve"> </w:t>
            </w:r>
            <w:r>
              <w:t xml:space="preserve">Flap/Slat Position Light Systems </w:t>
            </w:r>
            <w:r>
              <w:rPr>
                <w:spacing w:val="-2"/>
              </w:rPr>
              <w:t>(Cont’d)</w:t>
            </w:r>
          </w:p>
        </w:tc>
        <w:tc>
          <w:tcPr>
            <w:tcW w:w="494" w:type="dxa"/>
            <w:tcBorders>
              <w:bottom w:val="nil"/>
            </w:tcBorders>
          </w:tcPr>
          <w:p w14:paraId="1734E8BB" w14:textId="77777777" w:rsidR="004D6560" w:rsidRDefault="004D6560">
            <w:pPr>
              <w:pStyle w:val="TableParagraph"/>
              <w:rPr>
                <w:rFonts w:ascii="Times New Roman"/>
                <w:sz w:val="20"/>
              </w:rPr>
            </w:pPr>
          </w:p>
        </w:tc>
        <w:tc>
          <w:tcPr>
            <w:tcW w:w="321" w:type="dxa"/>
            <w:tcBorders>
              <w:bottom w:val="nil"/>
              <w:right w:val="nil"/>
            </w:tcBorders>
          </w:tcPr>
          <w:p w14:paraId="63D1115E" w14:textId="77777777" w:rsidR="004D6560" w:rsidRDefault="004D6560">
            <w:pPr>
              <w:pStyle w:val="TableParagraph"/>
              <w:rPr>
                <w:rFonts w:ascii="Times New Roman"/>
                <w:sz w:val="20"/>
              </w:rPr>
            </w:pPr>
          </w:p>
        </w:tc>
        <w:tc>
          <w:tcPr>
            <w:tcW w:w="175" w:type="dxa"/>
            <w:tcBorders>
              <w:left w:val="nil"/>
              <w:bottom w:val="nil"/>
            </w:tcBorders>
          </w:tcPr>
          <w:p w14:paraId="66942F45" w14:textId="77777777" w:rsidR="004D6560" w:rsidRDefault="004D6560">
            <w:pPr>
              <w:pStyle w:val="TableParagraph"/>
              <w:rPr>
                <w:rFonts w:ascii="Times New Roman"/>
                <w:sz w:val="20"/>
              </w:rPr>
            </w:pPr>
          </w:p>
        </w:tc>
        <w:tc>
          <w:tcPr>
            <w:tcW w:w="494" w:type="dxa"/>
            <w:tcBorders>
              <w:bottom w:val="nil"/>
            </w:tcBorders>
          </w:tcPr>
          <w:p w14:paraId="5DE64806" w14:textId="77777777" w:rsidR="004D6560" w:rsidRDefault="004D6560">
            <w:pPr>
              <w:pStyle w:val="TableParagraph"/>
              <w:rPr>
                <w:rFonts w:ascii="Times New Roman"/>
                <w:sz w:val="20"/>
              </w:rPr>
            </w:pPr>
          </w:p>
        </w:tc>
        <w:tc>
          <w:tcPr>
            <w:tcW w:w="4369" w:type="dxa"/>
            <w:gridSpan w:val="2"/>
            <w:tcBorders>
              <w:bottom w:val="nil"/>
            </w:tcBorders>
          </w:tcPr>
          <w:p w14:paraId="666605D7" w14:textId="77777777" w:rsidR="004D6560" w:rsidRDefault="004D6560">
            <w:pPr>
              <w:pStyle w:val="TableParagraph"/>
              <w:rPr>
                <w:rFonts w:ascii="Times New Roman"/>
                <w:sz w:val="20"/>
              </w:rPr>
            </w:pPr>
          </w:p>
        </w:tc>
      </w:tr>
      <w:tr w:rsidR="004D6560" w14:paraId="2258BFB6" w14:textId="77777777">
        <w:trPr>
          <w:trHeight w:val="745"/>
        </w:trPr>
        <w:tc>
          <w:tcPr>
            <w:tcW w:w="1411" w:type="dxa"/>
            <w:tcBorders>
              <w:top w:val="nil"/>
              <w:bottom w:val="nil"/>
              <w:right w:val="nil"/>
            </w:tcBorders>
          </w:tcPr>
          <w:p w14:paraId="1E570A49" w14:textId="77777777" w:rsidR="004D6560" w:rsidRDefault="00BD472B">
            <w:pPr>
              <w:pStyle w:val="TableParagraph"/>
              <w:spacing w:before="117"/>
              <w:ind w:left="28"/>
              <w:rPr>
                <w:b/>
              </w:rPr>
            </w:pPr>
            <w:r>
              <w:rPr>
                <w:b/>
                <w:spacing w:val="-2"/>
              </w:rPr>
              <w:t>04-</w:t>
            </w:r>
            <w:r>
              <w:rPr>
                <w:b/>
                <w:spacing w:val="-7"/>
              </w:rPr>
              <w:t>01</w:t>
            </w:r>
          </w:p>
        </w:tc>
        <w:tc>
          <w:tcPr>
            <w:tcW w:w="2813" w:type="dxa"/>
            <w:tcBorders>
              <w:top w:val="nil"/>
              <w:left w:val="nil"/>
              <w:bottom w:val="nil"/>
            </w:tcBorders>
          </w:tcPr>
          <w:p w14:paraId="0C325C7A" w14:textId="77777777" w:rsidR="004D6560" w:rsidRDefault="00BD472B">
            <w:pPr>
              <w:pStyle w:val="TableParagraph"/>
              <w:spacing w:before="117" w:line="252" w:lineRule="exact"/>
              <w:ind w:left="326"/>
            </w:pPr>
            <w:r>
              <w:rPr>
                <w:spacing w:val="-2"/>
              </w:rPr>
              <w:t>(-300,-400,-</w:t>
            </w:r>
            <w:r>
              <w:rPr>
                <w:spacing w:val="-4"/>
              </w:rPr>
              <w:t>500)</w:t>
            </w:r>
          </w:p>
          <w:p w14:paraId="03127284" w14:textId="77777777" w:rsidR="004D6560" w:rsidRDefault="00BD472B">
            <w:pPr>
              <w:pStyle w:val="TableParagraph"/>
              <w:spacing w:line="252" w:lineRule="exact"/>
              <w:ind w:left="326"/>
            </w:pPr>
            <w:r>
              <w:rPr>
                <w:spacing w:val="-2"/>
              </w:rPr>
              <w:t>(Cont’d)</w:t>
            </w:r>
          </w:p>
        </w:tc>
        <w:tc>
          <w:tcPr>
            <w:tcW w:w="494" w:type="dxa"/>
            <w:tcBorders>
              <w:top w:val="nil"/>
              <w:bottom w:val="nil"/>
            </w:tcBorders>
          </w:tcPr>
          <w:p w14:paraId="75BFDC49" w14:textId="77777777" w:rsidR="004D6560" w:rsidRDefault="004D6560">
            <w:pPr>
              <w:pStyle w:val="TableParagraph"/>
              <w:rPr>
                <w:rFonts w:ascii="Times New Roman"/>
                <w:sz w:val="20"/>
              </w:rPr>
            </w:pPr>
          </w:p>
        </w:tc>
        <w:tc>
          <w:tcPr>
            <w:tcW w:w="321" w:type="dxa"/>
            <w:tcBorders>
              <w:top w:val="nil"/>
              <w:bottom w:val="nil"/>
              <w:right w:val="nil"/>
            </w:tcBorders>
          </w:tcPr>
          <w:p w14:paraId="5C72CE69" w14:textId="77777777" w:rsidR="004D6560" w:rsidRDefault="004D6560">
            <w:pPr>
              <w:pStyle w:val="TableParagraph"/>
              <w:rPr>
                <w:rFonts w:ascii="Times New Roman"/>
                <w:sz w:val="20"/>
              </w:rPr>
            </w:pPr>
          </w:p>
        </w:tc>
        <w:tc>
          <w:tcPr>
            <w:tcW w:w="175" w:type="dxa"/>
            <w:tcBorders>
              <w:top w:val="nil"/>
              <w:left w:val="nil"/>
              <w:bottom w:val="nil"/>
            </w:tcBorders>
          </w:tcPr>
          <w:p w14:paraId="3B6586A9" w14:textId="77777777" w:rsidR="004D6560" w:rsidRDefault="004D6560">
            <w:pPr>
              <w:pStyle w:val="TableParagraph"/>
              <w:rPr>
                <w:rFonts w:ascii="Times New Roman"/>
                <w:sz w:val="20"/>
              </w:rPr>
            </w:pPr>
          </w:p>
        </w:tc>
        <w:tc>
          <w:tcPr>
            <w:tcW w:w="494" w:type="dxa"/>
            <w:tcBorders>
              <w:top w:val="nil"/>
              <w:bottom w:val="nil"/>
            </w:tcBorders>
          </w:tcPr>
          <w:p w14:paraId="40EBC62E" w14:textId="77777777" w:rsidR="004D6560" w:rsidRDefault="004D6560">
            <w:pPr>
              <w:pStyle w:val="TableParagraph"/>
              <w:rPr>
                <w:rFonts w:ascii="Times New Roman"/>
                <w:sz w:val="20"/>
              </w:rPr>
            </w:pPr>
          </w:p>
        </w:tc>
        <w:tc>
          <w:tcPr>
            <w:tcW w:w="4369" w:type="dxa"/>
            <w:gridSpan w:val="2"/>
            <w:tcBorders>
              <w:top w:val="nil"/>
              <w:bottom w:val="nil"/>
            </w:tcBorders>
          </w:tcPr>
          <w:p w14:paraId="301EA2D0" w14:textId="77777777" w:rsidR="004D6560" w:rsidRDefault="004D6560">
            <w:pPr>
              <w:pStyle w:val="TableParagraph"/>
              <w:rPr>
                <w:rFonts w:ascii="Times New Roman"/>
                <w:sz w:val="20"/>
              </w:rPr>
            </w:pPr>
          </w:p>
        </w:tc>
      </w:tr>
      <w:tr w:rsidR="004D6560" w14:paraId="5727B23C" w14:textId="77777777">
        <w:trPr>
          <w:trHeight w:val="4540"/>
        </w:trPr>
        <w:tc>
          <w:tcPr>
            <w:tcW w:w="1411" w:type="dxa"/>
            <w:tcBorders>
              <w:top w:val="nil"/>
              <w:bottom w:val="nil"/>
              <w:right w:val="nil"/>
            </w:tcBorders>
          </w:tcPr>
          <w:p w14:paraId="41BF5ACB" w14:textId="77777777" w:rsidR="004D6560" w:rsidRDefault="00BD472B">
            <w:pPr>
              <w:pStyle w:val="TableParagraph"/>
              <w:spacing w:before="116"/>
              <w:ind w:left="28"/>
              <w:rPr>
                <w:b/>
              </w:rPr>
            </w:pPr>
            <w:r>
              <w:rPr>
                <w:b/>
                <w:spacing w:val="-2"/>
              </w:rPr>
              <w:t>04-01-</w:t>
            </w:r>
            <w:r>
              <w:rPr>
                <w:b/>
                <w:spacing w:val="-5"/>
              </w:rPr>
              <w:t>01</w:t>
            </w:r>
          </w:p>
        </w:tc>
        <w:tc>
          <w:tcPr>
            <w:tcW w:w="2813" w:type="dxa"/>
            <w:tcBorders>
              <w:top w:val="nil"/>
              <w:left w:val="nil"/>
              <w:bottom w:val="nil"/>
            </w:tcBorders>
          </w:tcPr>
          <w:p w14:paraId="650B07FE" w14:textId="77777777" w:rsidR="004D6560" w:rsidRDefault="00BD472B">
            <w:pPr>
              <w:pStyle w:val="TableParagraph"/>
              <w:spacing w:before="116"/>
              <w:ind w:left="326"/>
            </w:pPr>
            <w:r>
              <w:t>Leading</w:t>
            </w:r>
            <w:r>
              <w:rPr>
                <w:spacing w:val="-16"/>
              </w:rPr>
              <w:t xml:space="preserve"> </w:t>
            </w:r>
            <w:r>
              <w:t>Edge</w:t>
            </w:r>
            <w:r>
              <w:rPr>
                <w:spacing w:val="-15"/>
              </w:rPr>
              <w:t xml:space="preserve"> </w:t>
            </w:r>
            <w:r>
              <w:t xml:space="preserve">Slat </w:t>
            </w:r>
            <w:r>
              <w:rPr>
                <w:spacing w:val="-2"/>
              </w:rPr>
              <w:t>Indications</w:t>
            </w:r>
          </w:p>
          <w:p w14:paraId="733E8AD7" w14:textId="77777777" w:rsidR="004D6560" w:rsidRDefault="00BD472B">
            <w:pPr>
              <w:pStyle w:val="TableParagraph"/>
              <w:ind w:left="326"/>
            </w:pPr>
            <w:r>
              <w:rPr>
                <w:spacing w:val="-2"/>
              </w:rPr>
              <w:t>(-300/-</w:t>
            </w:r>
            <w:r>
              <w:rPr>
                <w:spacing w:val="-4"/>
              </w:rPr>
              <w:t>500)</w:t>
            </w:r>
          </w:p>
        </w:tc>
        <w:tc>
          <w:tcPr>
            <w:tcW w:w="494" w:type="dxa"/>
            <w:tcBorders>
              <w:top w:val="nil"/>
              <w:bottom w:val="nil"/>
            </w:tcBorders>
          </w:tcPr>
          <w:p w14:paraId="416145B4"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4BBBDDEF" w14:textId="77777777" w:rsidR="004D6560" w:rsidRDefault="00BD472B">
            <w:pPr>
              <w:pStyle w:val="TableParagraph"/>
              <w:spacing w:before="116"/>
              <w:ind w:right="6"/>
              <w:jc w:val="right"/>
              <w:rPr>
                <w:b/>
              </w:rPr>
            </w:pPr>
            <w:r>
              <w:rPr>
                <w:b/>
                <w:spacing w:val="-10"/>
              </w:rPr>
              <w:t>6</w:t>
            </w:r>
          </w:p>
        </w:tc>
        <w:tc>
          <w:tcPr>
            <w:tcW w:w="175" w:type="dxa"/>
            <w:tcBorders>
              <w:top w:val="nil"/>
              <w:left w:val="nil"/>
              <w:bottom w:val="nil"/>
            </w:tcBorders>
          </w:tcPr>
          <w:p w14:paraId="013E07F9" w14:textId="77777777" w:rsidR="004D6560" w:rsidRDefault="004D6560">
            <w:pPr>
              <w:pStyle w:val="TableParagraph"/>
              <w:rPr>
                <w:rFonts w:ascii="Times New Roman"/>
                <w:sz w:val="20"/>
              </w:rPr>
            </w:pPr>
          </w:p>
        </w:tc>
        <w:tc>
          <w:tcPr>
            <w:tcW w:w="494" w:type="dxa"/>
            <w:tcBorders>
              <w:top w:val="nil"/>
              <w:bottom w:val="nil"/>
            </w:tcBorders>
          </w:tcPr>
          <w:p w14:paraId="43C48F62" w14:textId="77777777" w:rsidR="004D6560" w:rsidRDefault="00BD472B">
            <w:pPr>
              <w:pStyle w:val="TableParagraph"/>
              <w:spacing w:before="116"/>
              <w:ind w:left="10"/>
              <w:jc w:val="center"/>
              <w:rPr>
                <w:b/>
              </w:rPr>
            </w:pPr>
            <w:r>
              <w:rPr>
                <w:b/>
                <w:spacing w:val="-10"/>
              </w:rPr>
              <w:t>5</w:t>
            </w:r>
          </w:p>
        </w:tc>
        <w:tc>
          <w:tcPr>
            <w:tcW w:w="4369" w:type="dxa"/>
            <w:gridSpan w:val="2"/>
            <w:tcBorders>
              <w:top w:val="nil"/>
              <w:bottom w:val="nil"/>
            </w:tcBorders>
          </w:tcPr>
          <w:p w14:paraId="66BD77B8" w14:textId="77777777" w:rsidR="004D6560" w:rsidRDefault="00BD472B">
            <w:pPr>
              <w:pStyle w:val="TableParagraph"/>
              <w:spacing w:before="116"/>
              <w:ind w:left="30" w:right="732"/>
            </w:pPr>
            <w:r>
              <w:t>(M)(O) Indication lights on forward panel, and in addition, indication lights for one leading edge slat on overhead</w:t>
            </w:r>
            <w:r>
              <w:rPr>
                <w:spacing w:val="-9"/>
              </w:rPr>
              <w:t xml:space="preserve"> </w:t>
            </w:r>
            <w:r>
              <w:t>annunciator</w:t>
            </w:r>
            <w:r>
              <w:rPr>
                <w:spacing w:val="-10"/>
              </w:rPr>
              <w:t xml:space="preserve"> </w:t>
            </w:r>
            <w:r>
              <w:t>panel</w:t>
            </w:r>
            <w:r>
              <w:rPr>
                <w:spacing w:val="-9"/>
              </w:rPr>
              <w:t xml:space="preserve"> </w:t>
            </w:r>
            <w:r>
              <w:t>may</w:t>
            </w:r>
            <w:r>
              <w:rPr>
                <w:spacing w:val="-11"/>
              </w:rPr>
              <w:t xml:space="preserve"> </w:t>
            </w:r>
            <w:r>
              <w:t>be inoperative provided:</w:t>
            </w:r>
          </w:p>
          <w:p w14:paraId="0DA6C056" w14:textId="77777777" w:rsidR="004D6560" w:rsidRDefault="00BD472B">
            <w:pPr>
              <w:pStyle w:val="TableParagraph"/>
              <w:numPr>
                <w:ilvl w:val="0"/>
                <w:numId w:val="434"/>
              </w:numPr>
              <w:tabs>
                <w:tab w:val="left" w:pos="748"/>
                <w:tab w:val="left" w:pos="750"/>
              </w:tabs>
              <w:ind w:right="928"/>
            </w:pPr>
            <w:r>
              <w:t>Normal</w:t>
            </w:r>
            <w:r>
              <w:rPr>
                <w:spacing w:val="-12"/>
              </w:rPr>
              <w:t xml:space="preserve"> </w:t>
            </w:r>
            <w:r>
              <w:t>operation</w:t>
            </w:r>
            <w:r>
              <w:rPr>
                <w:spacing w:val="-12"/>
              </w:rPr>
              <w:t xml:space="preserve"> </w:t>
            </w:r>
            <w:r>
              <w:t>is</w:t>
            </w:r>
            <w:r>
              <w:rPr>
                <w:spacing w:val="-13"/>
              </w:rPr>
              <w:t xml:space="preserve"> </w:t>
            </w:r>
            <w:r>
              <w:t>verified by flightcrew before each takeoff and landing,</w:t>
            </w:r>
          </w:p>
          <w:p w14:paraId="512D6BB2" w14:textId="77777777" w:rsidR="004D6560" w:rsidRDefault="00BD472B">
            <w:pPr>
              <w:pStyle w:val="TableParagraph"/>
              <w:numPr>
                <w:ilvl w:val="0"/>
                <w:numId w:val="434"/>
              </w:numPr>
              <w:tabs>
                <w:tab w:val="left" w:pos="748"/>
                <w:tab w:val="left" w:pos="750"/>
              </w:tabs>
              <w:spacing w:before="2"/>
              <w:ind w:right="792"/>
            </w:pPr>
            <w:r>
              <w:t>Maximum speed</w:t>
            </w:r>
            <w:r>
              <w:rPr>
                <w:spacing w:val="-2"/>
              </w:rPr>
              <w:t xml:space="preserve"> </w:t>
            </w:r>
            <w:r>
              <w:t>is limited to 300</w:t>
            </w:r>
            <w:r>
              <w:rPr>
                <w:spacing w:val="-7"/>
              </w:rPr>
              <w:t xml:space="preserve"> </w:t>
            </w:r>
            <w:r>
              <w:t>KIAS</w:t>
            </w:r>
            <w:r>
              <w:rPr>
                <w:spacing w:val="-8"/>
              </w:rPr>
              <w:t xml:space="preserve"> </w:t>
            </w:r>
            <w:r>
              <w:t>at/below</w:t>
            </w:r>
            <w:r>
              <w:rPr>
                <w:spacing w:val="-8"/>
              </w:rPr>
              <w:t xml:space="preserve"> </w:t>
            </w:r>
            <w:r>
              <w:t>FL</w:t>
            </w:r>
            <w:r>
              <w:rPr>
                <w:spacing w:val="-9"/>
              </w:rPr>
              <w:t xml:space="preserve"> </w:t>
            </w:r>
            <w:r>
              <w:t>200</w:t>
            </w:r>
            <w:r>
              <w:rPr>
                <w:spacing w:val="-8"/>
              </w:rPr>
              <w:t xml:space="preserve"> </w:t>
            </w:r>
            <w:r>
              <w:t>or</w:t>
            </w:r>
          </w:p>
          <w:p w14:paraId="56897E4E" w14:textId="77777777" w:rsidR="004D6560" w:rsidRDefault="00BD472B">
            <w:pPr>
              <w:pStyle w:val="TableParagraph"/>
              <w:spacing w:line="251" w:lineRule="exact"/>
              <w:ind w:left="750"/>
            </w:pPr>
            <w:r>
              <w:t>.65</w:t>
            </w:r>
            <w:r>
              <w:rPr>
                <w:spacing w:val="-4"/>
              </w:rPr>
              <w:t xml:space="preserve"> </w:t>
            </w:r>
            <w:r>
              <w:t>Mach</w:t>
            </w:r>
            <w:r>
              <w:rPr>
                <w:spacing w:val="-2"/>
              </w:rPr>
              <w:t xml:space="preserve"> </w:t>
            </w:r>
            <w:r>
              <w:t>above</w:t>
            </w:r>
            <w:r>
              <w:rPr>
                <w:spacing w:val="-2"/>
              </w:rPr>
              <w:t xml:space="preserve"> </w:t>
            </w:r>
            <w:r>
              <w:t>FL</w:t>
            </w:r>
            <w:r>
              <w:rPr>
                <w:spacing w:val="-3"/>
              </w:rPr>
              <w:t xml:space="preserve"> </w:t>
            </w:r>
            <w:r>
              <w:rPr>
                <w:spacing w:val="-4"/>
              </w:rPr>
              <w:t>200,</w:t>
            </w:r>
          </w:p>
          <w:p w14:paraId="73BF4CBA" w14:textId="77777777" w:rsidR="004D6560" w:rsidRDefault="00BD472B">
            <w:pPr>
              <w:pStyle w:val="TableParagraph"/>
              <w:numPr>
                <w:ilvl w:val="0"/>
                <w:numId w:val="434"/>
              </w:numPr>
              <w:tabs>
                <w:tab w:val="left" w:pos="750"/>
              </w:tabs>
              <w:spacing w:before="1"/>
              <w:ind w:right="880"/>
              <w:jc w:val="both"/>
            </w:pPr>
            <w:r>
              <w:t>All remaining indications on overhead</w:t>
            </w:r>
            <w:r>
              <w:rPr>
                <w:spacing w:val="-16"/>
              </w:rPr>
              <w:t xml:space="preserve"> </w:t>
            </w:r>
            <w:r>
              <w:t>annunciator</w:t>
            </w:r>
            <w:r>
              <w:rPr>
                <w:spacing w:val="-15"/>
              </w:rPr>
              <w:t xml:space="preserve"> </w:t>
            </w:r>
            <w:r>
              <w:t>panel operates normally, and</w:t>
            </w:r>
          </w:p>
          <w:p w14:paraId="0CEF65F9" w14:textId="77777777" w:rsidR="004D6560" w:rsidRDefault="00BD472B">
            <w:pPr>
              <w:pStyle w:val="TableParagraph"/>
              <w:numPr>
                <w:ilvl w:val="0"/>
                <w:numId w:val="434"/>
              </w:numPr>
              <w:tabs>
                <w:tab w:val="left" w:pos="748"/>
                <w:tab w:val="left" w:pos="750"/>
              </w:tabs>
              <w:ind w:right="1075"/>
              <w:jc w:val="both"/>
            </w:pPr>
            <w:r>
              <w:t>Stall warning operation of both</w:t>
            </w:r>
            <w:r>
              <w:rPr>
                <w:spacing w:val="-10"/>
              </w:rPr>
              <w:t xml:space="preserve"> </w:t>
            </w:r>
            <w:r>
              <w:t>systems</w:t>
            </w:r>
            <w:r>
              <w:rPr>
                <w:spacing w:val="-9"/>
              </w:rPr>
              <w:t xml:space="preserve"> </w:t>
            </w:r>
            <w:r>
              <w:t>is</w:t>
            </w:r>
            <w:r>
              <w:rPr>
                <w:spacing w:val="-11"/>
              </w:rPr>
              <w:t xml:space="preserve"> </w:t>
            </w:r>
            <w:r>
              <w:t>verified</w:t>
            </w:r>
            <w:r>
              <w:rPr>
                <w:spacing w:val="-10"/>
              </w:rPr>
              <w:t xml:space="preserve"> </w:t>
            </w:r>
            <w:r>
              <w:t>to operate normally.</w:t>
            </w:r>
          </w:p>
        </w:tc>
      </w:tr>
      <w:tr w:rsidR="004D6560" w14:paraId="1F47958D" w14:textId="77777777">
        <w:trPr>
          <w:trHeight w:val="4853"/>
        </w:trPr>
        <w:tc>
          <w:tcPr>
            <w:tcW w:w="1411" w:type="dxa"/>
            <w:tcBorders>
              <w:top w:val="nil"/>
              <w:bottom w:val="nil"/>
              <w:right w:val="nil"/>
            </w:tcBorders>
          </w:tcPr>
          <w:p w14:paraId="28ED8B27" w14:textId="77777777" w:rsidR="004D6560" w:rsidRDefault="00BD472B">
            <w:pPr>
              <w:pStyle w:val="TableParagraph"/>
              <w:spacing w:before="116"/>
              <w:ind w:left="28"/>
              <w:rPr>
                <w:b/>
              </w:rPr>
            </w:pPr>
            <w:r>
              <w:rPr>
                <w:b/>
                <w:spacing w:val="-2"/>
              </w:rPr>
              <w:t>04-01-</w:t>
            </w:r>
            <w:r>
              <w:rPr>
                <w:b/>
                <w:spacing w:val="-5"/>
              </w:rPr>
              <w:t>02</w:t>
            </w:r>
          </w:p>
        </w:tc>
        <w:tc>
          <w:tcPr>
            <w:tcW w:w="2813" w:type="dxa"/>
            <w:tcBorders>
              <w:top w:val="nil"/>
              <w:left w:val="nil"/>
              <w:bottom w:val="nil"/>
            </w:tcBorders>
          </w:tcPr>
          <w:p w14:paraId="3C002B76" w14:textId="77777777" w:rsidR="004D6560" w:rsidRDefault="00BD472B">
            <w:pPr>
              <w:pStyle w:val="TableParagraph"/>
              <w:spacing w:before="116"/>
              <w:ind w:left="326"/>
            </w:pPr>
            <w:r>
              <w:t>Leading</w:t>
            </w:r>
            <w:r>
              <w:rPr>
                <w:spacing w:val="-16"/>
              </w:rPr>
              <w:t xml:space="preserve"> </w:t>
            </w:r>
            <w:r>
              <w:t>Edge</w:t>
            </w:r>
            <w:r>
              <w:rPr>
                <w:spacing w:val="-15"/>
              </w:rPr>
              <w:t xml:space="preserve"> </w:t>
            </w:r>
            <w:r>
              <w:t xml:space="preserve">Slat </w:t>
            </w:r>
            <w:r>
              <w:rPr>
                <w:spacing w:val="-2"/>
              </w:rPr>
              <w:t>Indications</w:t>
            </w:r>
          </w:p>
          <w:p w14:paraId="6D9034F7" w14:textId="77777777" w:rsidR="004D6560" w:rsidRDefault="00BD472B">
            <w:pPr>
              <w:pStyle w:val="TableParagraph"/>
              <w:spacing w:before="1"/>
              <w:ind w:left="326"/>
            </w:pPr>
            <w:r>
              <w:t>(-</w:t>
            </w:r>
            <w:r>
              <w:rPr>
                <w:spacing w:val="-4"/>
              </w:rPr>
              <w:t>400)</w:t>
            </w:r>
          </w:p>
        </w:tc>
        <w:tc>
          <w:tcPr>
            <w:tcW w:w="494" w:type="dxa"/>
            <w:tcBorders>
              <w:top w:val="nil"/>
              <w:bottom w:val="nil"/>
            </w:tcBorders>
          </w:tcPr>
          <w:p w14:paraId="504CE589"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310E91B6" w14:textId="77777777" w:rsidR="004D6560" w:rsidRDefault="00BD472B">
            <w:pPr>
              <w:pStyle w:val="TableParagraph"/>
              <w:spacing w:before="116"/>
              <w:ind w:right="6"/>
              <w:jc w:val="right"/>
              <w:rPr>
                <w:b/>
              </w:rPr>
            </w:pPr>
            <w:r>
              <w:rPr>
                <w:b/>
                <w:spacing w:val="-10"/>
              </w:rPr>
              <w:t>6</w:t>
            </w:r>
          </w:p>
        </w:tc>
        <w:tc>
          <w:tcPr>
            <w:tcW w:w="175" w:type="dxa"/>
            <w:tcBorders>
              <w:top w:val="nil"/>
              <w:left w:val="nil"/>
              <w:bottom w:val="nil"/>
            </w:tcBorders>
          </w:tcPr>
          <w:p w14:paraId="16F8BDE6" w14:textId="77777777" w:rsidR="004D6560" w:rsidRDefault="004D6560">
            <w:pPr>
              <w:pStyle w:val="TableParagraph"/>
              <w:rPr>
                <w:rFonts w:ascii="Times New Roman"/>
                <w:sz w:val="20"/>
              </w:rPr>
            </w:pPr>
          </w:p>
        </w:tc>
        <w:tc>
          <w:tcPr>
            <w:tcW w:w="494" w:type="dxa"/>
            <w:tcBorders>
              <w:top w:val="nil"/>
              <w:bottom w:val="nil"/>
            </w:tcBorders>
          </w:tcPr>
          <w:p w14:paraId="5F99DEAB" w14:textId="77777777" w:rsidR="004D6560" w:rsidRDefault="00BD472B">
            <w:pPr>
              <w:pStyle w:val="TableParagraph"/>
              <w:spacing w:before="116"/>
              <w:ind w:left="10"/>
              <w:jc w:val="center"/>
              <w:rPr>
                <w:b/>
              </w:rPr>
            </w:pPr>
            <w:r>
              <w:rPr>
                <w:b/>
                <w:spacing w:val="-10"/>
              </w:rPr>
              <w:t>5</w:t>
            </w:r>
          </w:p>
        </w:tc>
        <w:tc>
          <w:tcPr>
            <w:tcW w:w="4369" w:type="dxa"/>
            <w:gridSpan w:val="2"/>
            <w:tcBorders>
              <w:top w:val="nil"/>
              <w:bottom w:val="nil"/>
            </w:tcBorders>
          </w:tcPr>
          <w:p w14:paraId="2D003637" w14:textId="77777777" w:rsidR="004D6560" w:rsidRDefault="00BD472B">
            <w:pPr>
              <w:pStyle w:val="TableParagraph"/>
              <w:spacing w:before="116"/>
              <w:ind w:left="30" w:right="655"/>
            </w:pPr>
            <w:r>
              <w:t>(M)(O) Indication lights on forward panel, and in addition, indication lights for one leading edge slat, except for slats 3 and 4, on overhead annunciator</w:t>
            </w:r>
            <w:r>
              <w:rPr>
                <w:spacing w:val="-7"/>
              </w:rPr>
              <w:t xml:space="preserve"> </w:t>
            </w:r>
            <w:r>
              <w:t>panel</w:t>
            </w:r>
            <w:r>
              <w:rPr>
                <w:spacing w:val="-11"/>
              </w:rPr>
              <w:t xml:space="preserve"> </w:t>
            </w:r>
            <w:r>
              <w:t>may</w:t>
            </w:r>
            <w:r>
              <w:rPr>
                <w:spacing w:val="-10"/>
              </w:rPr>
              <w:t xml:space="preserve"> </w:t>
            </w:r>
            <w:r>
              <w:t>be</w:t>
            </w:r>
            <w:r>
              <w:rPr>
                <w:spacing w:val="-8"/>
              </w:rPr>
              <w:t xml:space="preserve"> </w:t>
            </w:r>
            <w:r>
              <w:t xml:space="preserve">inoperative </w:t>
            </w:r>
            <w:r>
              <w:rPr>
                <w:spacing w:val="-2"/>
              </w:rPr>
              <w:t>provided:</w:t>
            </w:r>
          </w:p>
          <w:p w14:paraId="7C2CABA0" w14:textId="77777777" w:rsidR="004D6560" w:rsidRDefault="00BD472B">
            <w:pPr>
              <w:pStyle w:val="TableParagraph"/>
              <w:numPr>
                <w:ilvl w:val="0"/>
                <w:numId w:val="433"/>
              </w:numPr>
              <w:tabs>
                <w:tab w:val="left" w:pos="748"/>
                <w:tab w:val="left" w:pos="750"/>
              </w:tabs>
              <w:spacing w:before="2"/>
              <w:ind w:right="928"/>
            </w:pPr>
            <w:r>
              <w:t>Normal</w:t>
            </w:r>
            <w:r>
              <w:rPr>
                <w:spacing w:val="-12"/>
              </w:rPr>
              <w:t xml:space="preserve"> </w:t>
            </w:r>
            <w:r>
              <w:t>operation</w:t>
            </w:r>
            <w:r>
              <w:rPr>
                <w:spacing w:val="-12"/>
              </w:rPr>
              <w:t xml:space="preserve"> </w:t>
            </w:r>
            <w:r>
              <w:t>is</w:t>
            </w:r>
            <w:r>
              <w:rPr>
                <w:spacing w:val="-13"/>
              </w:rPr>
              <w:t xml:space="preserve"> </w:t>
            </w:r>
            <w:r>
              <w:t>verified by flightcrew before each takeoff and landing,</w:t>
            </w:r>
          </w:p>
          <w:p w14:paraId="58C11C8C" w14:textId="77777777" w:rsidR="004D6560" w:rsidRDefault="00BD472B">
            <w:pPr>
              <w:pStyle w:val="TableParagraph"/>
              <w:numPr>
                <w:ilvl w:val="0"/>
                <w:numId w:val="433"/>
              </w:numPr>
              <w:tabs>
                <w:tab w:val="left" w:pos="748"/>
                <w:tab w:val="left" w:pos="750"/>
              </w:tabs>
              <w:ind w:right="792"/>
            </w:pPr>
            <w:r>
              <w:t>Maximum speed</w:t>
            </w:r>
            <w:r>
              <w:rPr>
                <w:spacing w:val="-2"/>
              </w:rPr>
              <w:t xml:space="preserve"> </w:t>
            </w:r>
            <w:r>
              <w:t>is limited to 300</w:t>
            </w:r>
            <w:r>
              <w:rPr>
                <w:spacing w:val="-7"/>
              </w:rPr>
              <w:t xml:space="preserve"> </w:t>
            </w:r>
            <w:r>
              <w:t>KIAS</w:t>
            </w:r>
            <w:r>
              <w:rPr>
                <w:spacing w:val="-8"/>
              </w:rPr>
              <w:t xml:space="preserve"> </w:t>
            </w:r>
            <w:r>
              <w:t>at/below</w:t>
            </w:r>
            <w:r>
              <w:rPr>
                <w:spacing w:val="-8"/>
              </w:rPr>
              <w:t xml:space="preserve"> </w:t>
            </w:r>
            <w:r>
              <w:t>FL</w:t>
            </w:r>
            <w:r>
              <w:rPr>
                <w:spacing w:val="-9"/>
              </w:rPr>
              <w:t xml:space="preserve"> </w:t>
            </w:r>
            <w:r>
              <w:t>200</w:t>
            </w:r>
            <w:r>
              <w:rPr>
                <w:spacing w:val="-8"/>
              </w:rPr>
              <w:t xml:space="preserve"> </w:t>
            </w:r>
            <w:r>
              <w:t>or</w:t>
            </w:r>
          </w:p>
          <w:p w14:paraId="037117C8" w14:textId="77777777" w:rsidR="004D6560" w:rsidRDefault="00BD472B">
            <w:pPr>
              <w:pStyle w:val="TableParagraph"/>
              <w:spacing w:line="252" w:lineRule="exact"/>
              <w:ind w:left="750"/>
            </w:pPr>
            <w:r>
              <w:t>.65</w:t>
            </w:r>
            <w:r>
              <w:rPr>
                <w:spacing w:val="-4"/>
              </w:rPr>
              <w:t xml:space="preserve"> </w:t>
            </w:r>
            <w:r>
              <w:t>Mach</w:t>
            </w:r>
            <w:r>
              <w:rPr>
                <w:spacing w:val="-2"/>
              </w:rPr>
              <w:t xml:space="preserve"> </w:t>
            </w:r>
            <w:r>
              <w:t>above</w:t>
            </w:r>
            <w:r>
              <w:rPr>
                <w:spacing w:val="-2"/>
              </w:rPr>
              <w:t xml:space="preserve"> </w:t>
            </w:r>
            <w:r>
              <w:t>FL</w:t>
            </w:r>
            <w:r>
              <w:rPr>
                <w:spacing w:val="-3"/>
              </w:rPr>
              <w:t xml:space="preserve"> </w:t>
            </w:r>
            <w:r>
              <w:rPr>
                <w:spacing w:val="-4"/>
              </w:rPr>
              <w:t>200,</w:t>
            </w:r>
          </w:p>
          <w:p w14:paraId="24A9FCDE" w14:textId="77777777" w:rsidR="004D6560" w:rsidRDefault="00BD472B">
            <w:pPr>
              <w:pStyle w:val="TableParagraph"/>
              <w:numPr>
                <w:ilvl w:val="0"/>
                <w:numId w:val="433"/>
              </w:numPr>
              <w:tabs>
                <w:tab w:val="left" w:pos="750"/>
              </w:tabs>
              <w:ind w:right="880"/>
              <w:jc w:val="both"/>
            </w:pPr>
            <w:r>
              <w:t>All remaining indications on overhead</w:t>
            </w:r>
            <w:r>
              <w:rPr>
                <w:spacing w:val="-16"/>
              </w:rPr>
              <w:t xml:space="preserve"> </w:t>
            </w:r>
            <w:r>
              <w:t>annunciator</w:t>
            </w:r>
            <w:r>
              <w:rPr>
                <w:spacing w:val="-15"/>
              </w:rPr>
              <w:t xml:space="preserve"> </w:t>
            </w:r>
            <w:r>
              <w:t>panel operates normally, and</w:t>
            </w:r>
          </w:p>
          <w:p w14:paraId="2856A6BE" w14:textId="77777777" w:rsidR="004D6560" w:rsidRDefault="00BD472B">
            <w:pPr>
              <w:pStyle w:val="TableParagraph"/>
              <w:numPr>
                <w:ilvl w:val="0"/>
                <w:numId w:val="433"/>
              </w:numPr>
              <w:tabs>
                <w:tab w:val="left" w:pos="748"/>
                <w:tab w:val="left" w:pos="750"/>
              </w:tabs>
              <w:ind w:right="1074"/>
              <w:jc w:val="both"/>
            </w:pPr>
            <w:r>
              <w:t>Stall warning operation of both</w:t>
            </w:r>
            <w:r>
              <w:rPr>
                <w:spacing w:val="-9"/>
              </w:rPr>
              <w:t xml:space="preserve"> </w:t>
            </w:r>
            <w:r>
              <w:t>systems</w:t>
            </w:r>
            <w:r>
              <w:rPr>
                <w:spacing w:val="-8"/>
              </w:rPr>
              <w:t xml:space="preserve"> </w:t>
            </w:r>
            <w:r>
              <w:t>is</w:t>
            </w:r>
            <w:r>
              <w:rPr>
                <w:spacing w:val="-11"/>
              </w:rPr>
              <w:t xml:space="preserve"> </w:t>
            </w:r>
            <w:r>
              <w:t>verified</w:t>
            </w:r>
            <w:r>
              <w:rPr>
                <w:spacing w:val="-9"/>
              </w:rPr>
              <w:t xml:space="preserve"> </w:t>
            </w:r>
            <w:r>
              <w:t>to operate normally.</w:t>
            </w:r>
          </w:p>
        </w:tc>
      </w:tr>
      <w:tr w:rsidR="004D6560" w14:paraId="193493CE" w14:textId="77777777">
        <w:trPr>
          <w:trHeight w:val="429"/>
        </w:trPr>
        <w:tc>
          <w:tcPr>
            <w:tcW w:w="1411" w:type="dxa"/>
            <w:tcBorders>
              <w:top w:val="nil"/>
              <w:right w:val="nil"/>
            </w:tcBorders>
          </w:tcPr>
          <w:p w14:paraId="1841037D" w14:textId="77777777" w:rsidR="004D6560" w:rsidRDefault="004D6560">
            <w:pPr>
              <w:pStyle w:val="TableParagraph"/>
              <w:rPr>
                <w:rFonts w:ascii="Times New Roman"/>
                <w:sz w:val="20"/>
              </w:rPr>
            </w:pPr>
          </w:p>
        </w:tc>
        <w:tc>
          <w:tcPr>
            <w:tcW w:w="2813" w:type="dxa"/>
            <w:tcBorders>
              <w:top w:val="nil"/>
              <w:left w:val="nil"/>
            </w:tcBorders>
          </w:tcPr>
          <w:p w14:paraId="112F8DE8" w14:textId="77777777" w:rsidR="004D6560" w:rsidRDefault="004D6560">
            <w:pPr>
              <w:pStyle w:val="TableParagraph"/>
              <w:rPr>
                <w:rFonts w:ascii="Times New Roman"/>
                <w:sz w:val="20"/>
              </w:rPr>
            </w:pPr>
          </w:p>
        </w:tc>
        <w:tc>
          <w:tcPr>
            <w:tcW w:w="494" w:type="dxa"/>
            <w:tcBorders>
              <w:top w:val="nil"/>
            </w:tcBorders>
          </w:tcPr>
          <w:p w14:paraId="6863B94C" w14:textId="77777777" w:rsidR="004D6560" w:rsidRDefault="004D6560">
            <w:pPr>
              <w:pStyle w:val="TableParagraph"/>
              <w:rPr>
                <w:rFonts w:ascii="Times New Roman"/>
                <w:sz w:val="20"/>
              </w:rPr>
            </w:pPr>
          </w:p>
        </w:tc>
        <w:tc>
          <w:tcPr>
            <w:tcW w:w="321" w:type="dxa"/>
            <w:tcBorders>
              <w:top w:val="nil"/>
              <w:right w:val="nil"/>
            </w:tcBorders>
          </w:tcPr>
          <w:p w14:paraId="54C88568" w14:textId="77777777" w:rsidR="004D6560" w:rsidRDefault="004D6560">
            <w:pPr>
              <w:pStyle w:val="TableParagraph"/>
              <w:rPr>
                <w:rFonts w:ascii="Times New Roman"/>
                <w:sz w:val="20"/>
              </w:rPr>
            </w:pPr>
          </w:p>
        </w:tc>
        <w:tc>
          <w:tcPr>
            <w:tcW w:w="175" w:type="dxa"/>
            <w:tcBorders>
              <w:top w:val="nil"/>
              <w:left w:val="nil"/>
            </w:tcBorders>
          </w:tcPr>
          <w:p w14:paraId="2BB2B6BB" w14:textId="77777777" w:rsidR="004D6560" w:rsidRDefault="004D6560">
            <w:pPr>
              <w:pStyle w:val="TableParagraph"/>
              <w:rPr>
                <w:rFonts w:ascii="Times New Roman"/>
                <w:sz w:val="20"/>
              </w:rPr>
            </w:pPr>
          </w:p>
        </w:tc>
        <w:tc>
          <w:tcPr>
            <w:tcW w:w="494" w:type="dxa"/>
            <w:tcBorders>
              <w:top w:val="nil"/>
            </w:tcBorders>
          </w:tcPr>
          <w:p w14:paraId="0218F682" w14:textId="77777777" w:rsidR="004D6560" w:rsidRDefault="004D6560">
            <w:pPr>
              <w:pStyle w:val="TableParagraph"/>
              <w:rPr>
                <w:rFonts w:ascii="Times New Roman"/>
                <w:sz w:val="20"/>
              </w:rPr>
            </w:pPr>
          </w:p>
        </w:tc>
        <w:tc>
          <w:tcPr>
            <w:tcW w:w="1976" w:type="dxa"/>
            <w:tcBorders>
              <w:top w:val="nil"/>
              <w:right w:val="nil"/>
            </w:tcBorders>
          </w:tcPr>
          <w:p w14:paraId="12B59326" w14:textId="77777777" w:rsidR="004D6560" w:rsidRDefault="00BD472B">
            <w:pPr>
              <w:pStyle w:val="TableParagraph"/>
              <w:spacing w:before="177" w:line="232" w:lineRule="exact"/>
              <w:ind w:left="30"/>
            </w:pPr>
            <w:r>
              <w:rPr>
                <w:spacing w:val="-2"/>
              </w:rPr>
              <w:t>(Continued)</w:t>
            </w:r>
          </w:p>
        </w:tc>
        <w:tc>
          <w:tcPr>
            <w:tcW w:w="2393" w:type="dxa"/>
            <w:tcBorders>
              <w:top w:val="nil"/>
              <w:left w:val="nil"/>
            </w:tcBorders>
          </w:tcPr>
          <w:p w14:paraId="5ADADBF1" w14:textId="77777777" w:rsidR="004D6560" w:rsidRDefault="004D6560">
            <w:pPr>
              <w:pStyle w:val="TableParagraph"/>
              <w:rPr>
                <w:rFonts w:ascii="Times New Roman"/>
                <w:sz w:val="20"/>
              </w:rPr>
            </w:pPr>
          </w:p>
        </w:tc>
      </w:tr>
    </w:tbl>
    <w:p w14:paraId="111704DB"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3B21EFD2"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7305720" w14:textId="77777777">
        <w:trPr>
          <w:trHeight w:val="683"/>
        </w:trPr>
        <w:tc>
          <w:tcPr>
            <w:tcW w:w="4718" w:type="dxa"/>
            <w:gridSpan w:val="3"/>
            <w:tcBorders>
              <w:right w:val="nil"/>
            </w:tcBorders>
          </w:tcPr>
          <w:p w14:paraId="1FFA0FD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73ED963" w14:textId="77777777" w:rsidR="004D6560" w:rsidRDefault="004D6560">
            <w:pPr>
              <w:pStyle w:val="TableParagraph"/>
              <w:rPr>
                <w:rFonts w:ascii="Times New Roman"/>
                <w:sz w:val="20"/>
              </w:rPr>
            </w:pPr>
          </w:p>
        </w:tc>
        <w:tc>
          <w:tcPr>
            <w:tcW w:w="175" w:type="dxa"/>
            <w:tcBorders>
              <w:left w:val="nil"/>
              <w:right w:val="nil"/>
            </w:tcBorders>
          </w:tcPr>
          <w:p w14:paraId="212697D6" w14:textId="77777777" w:rsidR="004D6560" w:rsidRDefault="004D6560">
            <w:pPr>
              <w:pStyle w:val="TableParagraph"/>
              <w:rPr>
                <w:rFonts w:ascii="Times New Roman"/>
                <w:sz w:val="20"/>
              </w:rPr>
            </w:pPr>
          </w:p>
        </w:tc>
        <w:tc>
          <w:tcPr>
            <w:tcW w:w="494" w:type="dxa"/>
            <w:tcBorders>
              <w:left w:val="nil"/>
              <w:right w:val="nil"/>
            </w:tcBorders>
          </w:tcPr>
          <w:p w14:paraId="609BC3A8" w14:textId="77777777" w:rsidR="004D6560" w:rsidRDefault="004D6560">
            <w:pPr>
              <w:pStyle w:val="TableParagraph"/>
              <w:rPr>
                <w:rFonts w:ascii="Times New Roman"/>
                <w:sz w:val="20"/>
              </w:rPr>
            </w:pPr>
          </w:p>
        </w:tc>
        <w:tc>
          <w:tcPr>
            <w:tcW w:w="4369" w:type="dxa"/>
            <w:gridSpan w:val="2"/>
            <w:tcBorders>
              <w:left w:val="nil"/>
            </w:tcBorders>
          </w:tcPr>
          <w:p w14:paraId="52ADF8D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B0DAE11" w14:textId="77777777">
        <w:trPr>
          <w:trHeight w:val="683"/>
        </w:trPr>
        <w:tc>
          <w:tcPr>
            <w:tcW w:w="4224" w:type="dxa"/>
            <w:gridSpan w:val="2"/>
            <w:tcBorders>
              <w:right w:val="nil"/>
            </w:tcBorders>
          </w:tcPr>
          <w:p w14:paraId="148B4C9B"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F069207" w14:textId="77777777" w:rsidR="004D6560" w:rsidRDefault="004D6560">
            <w:pPr>
              <w:pStyle w:val="TableParagraph"/>
              <w:rPr>
                <w:rFonts w:ascii="Times New Roman"/>
                <w:sz w:val="20"/>
              </w:rPr>
            </w:pPr>
          </w:p>
        </w:tc>
        <w:tc>
          <w:tcPr>
            <w:tcW w:w="321" w:type="dxa"/>
            <w:tcBorders>
              <w:left w:val="nil"/>
              <w:right w:val="nil"/>
            </w:tcBorders>
          </w:tcPr>
          <w:p w14:paraId="7A1CE776" w14:textId="77777777" w:rsidR="004D6560" w:rsidRDefault="004D6560">
            <w:pPr>
              <w:pStyle w:val="TableParagraph"/>
              <w:rPr>
                <w:rFonts w:ascii="Times New Roman"/>
                <w:sz w:val="20"/>
              </w:rPr>
            </w:pPr>
          </w:p>
        </w:tc>
        <w:tc>
          <w:tcPr>
            <w:tcW w:w="175" w:type="dxa"/>
            <w:tcBorders>
              <w:left w:val="nil"/>
              <w:right w:val="nil"/>
            </w:tcBorders>
          </w:tcPr>
          <w:p w14:paraId="41E8A0AA" w14:textId="77777777" w:rsidR="004D6560" w:rsidRDefault="004D6560">
            <w:pPr>
              <w:pStyle w:val="TableParagraph"/>
              <w:rPr>
                <w:rFonts w:ascii="Times New Roman"/>
                <w:sz w:val="20"/>
              </w:rPr>
            </w:pPr>
          </w:p>
        </w:tc>
        <w:tc>
          <w:tcPr>
            <w:tcW w:w="494" w:type="dxa"/>
            <w:tcBorders>
              <w:left w:val="nil"/>
              <w:right w:val="nil"/>
            </w:tcBorders>
          </w:tcPr>
          <w:p w14:paraId="14686AE8" w14:textId="77777777" w:rsidR="004D6560" w:rsidRDefault="004D6560">
            <w:pPr>
              <w:pStyle w:val="TableParagraph"/>
              <w:rPr>
                <w:rFonts w:ascii="Times New Roman"/>
                <w:sz w:val="20"/>
              </w:rPr>
            </w:pPr>
          </w:p>
        </w:tc>
        <w:tc>
          <w:tcPr>
            <w:tcW w:w="1976" w:type="dxa"/>
            <w:tcBorders>
              <w:left w:val="nil"/>
              <w:right w:val="nil"/>
            </w:tcBorders>
          </w:tcPr>
          <w:p w14:paraId="04DA1542" w14:textId="77777777" w:rsidR="004D6560" w:rsidRDefault="004D6560">
            <w:pPr>
              <w:pStyle w:val="TableParagraph"/>
              <w:rPr>
                <w:rFonts w:ascii="Times New Roman"/>
                <w:sz w:val="20"/>
              </w:rPr>
            </w:pPr>
          </w:p>
        </w:tc>
        <w:tc>
          <w:tcPr>
            <w:tcW w:w="2393" w:type="dxa"/>
            <w:tcBorders>
              <w:left w:val="nil"/>
            </w:tcBorders>
          </w:tcPr>
          <w:p w14:paraId="3D6E49B0" w14:textId="77777777" w:rsidR="004D6560" w:rsidRDefault="00BD472B">
            <w:pPr>
              <w:pStyle w:val="TableParagraph"/>
              <w:spacing w:before="28"/>
              <w:ind w:left="778"/>
            </w:pPr>
            <w:r>
              <w:t>PAGE</w:t>
            </w:r>
            <w:r>
              <w:rPr>
                <w:spacing w:val="-5"/>
              </w:rPr>
              <w:t xml:space="preserve"> </w:t>
            </w:r>
            <w:r>
              <w:t>NO.</w:t>
            </w:r>
            <w:r>
              <w:rPr>
                <w:spacing w:val="-2"/>
              </w:rPr>
              <w:t xml:space="preserve"> </w:t>
            </w:r>
            <w:r>
              <w:t>27-</w:t>
            </w:r>
            <w:r>
              <w:rPr>
                <w:spacing w:val="-10"/>
              </w:rPr>
              <w:t>3</w:t>
            </w:r>
          </w:p>
        </w:tc>
      </w:tr>
      <w:tr w:rsidR="004D6560" w14:paraId="577085D3" w14:textId="77777777">
        <w:trPr>
          <w:trHeight w:val="1389"/>
        </w:trPr>
        <w:tc>
          <w:tcPr>
            <w:tcW w:w="5039" w:type="dxa"/>
            <w:gridSpan w:val="4"/>
            <w:tcBorders>
              <w:bottom w:val="double" w:sz="4" w:space="0" w:color="000000"/>
            </w:tcBorders>
          </w:tcPr>
          <w:p w14:paraId="66DBA6CD" w14:textId="77777777" w:rsidR="004D6560" w:rsidRDefault="004D6560">
            <w:pPr>
              <w:pStyle w:val="TableParagraph"/>
              <w:spacing w:before="126"/>
            </w:pPr>
          </w:p>
          <w:p w14:paraId="139B0481" w14:textId="77777777" w:rsidR="004D6560" w:rsidRDefault="00BD472B">
            <w:pPr>
              <w:pStyle w:val="TableParagraph"/>
              <w:ind w:left="57"/>
            </w:pPr>
            <w:r>
              <w:rPr>
                <w:spacing w:val="-2"/>
              </w:rPr>
              <w:t>AIRCRAFT:</w:t>
            </w:r>
          </w:p>
          <w:p w14:paraId="3D08904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C9384E1" w14:textId="77777777" w:rsidR="004D6560" w:rsidRDefault="00BD472B">
            <w:pPr>
              <w:pStyle w:val="TableParagraph"/>
              <w:spacing w:before="31" w:line="252" w:lineRule="exact"/>
              <w:rPr>
                <w:b/>
              </w:rPr>
            </w:pPr>
            <w:r>
              <w:rPr>
                <w:b/>
              </w:rPr>
              <w:t>TABLE</w:t>
            </w:r>
            <w:r>
              <w:rPr>
                <w:b/>
                <w:spacing w:val="-5"/>
              </w:rPr>
              <w:t xml:space="preserve"> KEY</w:t>
            </w:r>
          </w:p>
          <w:p w14:paraId="125D6F1A" w14:textId="77777777" w:rsidR="004D6560" w:rsidRDefault="00BD472B">
            <w:pPr>
              <w:pStyle w:val="TableParagraph"/>
              <w:numPr>
                <w:ilvl w:val="0"/>
                <w:numId w:val="432"/>
              </w:numPr>
              <w:tabs>
                <w:tab w:val="left" w:pos="776"/>
              </w:tabs>
              <w:spacing w:line="252" w:lineRule="exact"/>
              <w:ind w:left="776" w:hanging="358"/>
            </w:pPr>
            <w:r>
              <w:t>REPAIR</w:t>
            </w:r>
            <w:r>
              <w:rPr>
                <w:spacing w:val="-4"/>
              </w:rPr>
              <w:t xml:space="preserve"> </w:t>
            </w:r>
            <w:r>
              <w:rPr>
                <w:spacing w:val="-2"/>
              </w:rPr>
              <w:t>CATEGORY</w:t>
            </w:r>
          </w:p>
          <w:p w14:paraId="257BF73D" w14:textId="77777777" w:rsidR="004D6560" w:rsidRDefault="00BD472B">
            <w:pPr>
              <w:pStyle w:val="TableParagraph"/>
              <w:numPr>
                <w:ilvl w:val="0"/>
                <w:numId w:val="432"/>
              </w:numPr>
              <w:tabs>
                <w:tab w:val="left" w:pos="776"/>
              </w:tabs>
              <w:spacing w:line="252" w:lineRule="exact"/>
              <w:ind w:left="776" w:hanging="358"/>
            </w:pPr>
            <w:r>
              <w:t>NO.</w:t>
            </w:r>
            <w:r>
              <w:rPr>
                <w:spacing w:val="-1"/>
              </w:rPr>
              <w:t xml:space="preserve"> </w:t>
            </w:r>
            <w:r>
              <w:rPr>
                <w:spacing w:val="-2"/>
              </w:rPr>
              <w:t>INSTALLED</w:t>
            </w:r>
          </w:p>
          <w:p w14:paraId="1FC89AE1" w14:textId="77777777" w:rsidR="004D6560" w:rsidRDefault="00BD472B">
            <w:pPr>
              <w:pStyle w:val="TableParagraph"/>
              <w:numPr>
                <w:ilvl w:val="0"/>
                <w:numId w:val="43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DEA7AA9" w14:textId="77777777" w:rsidR="004D6560" w:rsidRDefault="00BD472B">
            <w:pPr>
              <w:pStyle w:val="TableParagraph"/>
              <w:numPr>
                <w:ilvl w:val="0"/>
                <w:numId w:val="43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D13053C" w14:textId="77777777">
        <w:trPr>
          <w:trHeight w:val="259"/>
        </w:trPr>
        <w:tc>
          <w:tcPr>
            <w:tcW w:w="10077" w:type="dxa"/>
            <w:gridSpan w:val="8"/>
            <w:tcBorders>
              <w:top w:val="double" w:sz="4" w:space="0" w:color="000000"/>
            </w:tcBorders>
            <w:shd w:val="clear" w:color="auto" w:fill="D9D9D9"/>
          </w:tcPr>
          <w:p w14:paraId="12CAE72B"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0FAFD378" w14:textId="77777777">
        <w:trPr>
          <w:trHeight w:val="275"/>
        </w:trPr>
        <w:tc>
          <w:tcPr>
            <w:tcW w:w="1411" w:type="dxa"/>
            <w:tcBorders>
              <w:right w:val="nil"/>
            </w:tcBorders>
            <w:shd w:val="clear" w:color="auto" w:fill="D9D9D9"/>
          </w:tcPr>
          <w:p w14:paraId="2DBC938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673AB5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E81A6B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EE4859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FE652B7"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200144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817449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E459F30" w14:textId="77777777">
        <w:trPr>
          <w:trHeight w:val="879"/>
        </w:trPr>
        <w:tc>
          <w:tcPr>
            <w:tcW w:w="1411" w:type="dxa"/>
            <w:tcBorders>
              <w:bottom w:val="nil"/>
              <w:right w:val="nil"/>
            </w:tcBorders>
          </w:tcPr>
          <w:p w14:paraId="67504EF3" w14:textId="77777777" w:rsidR="004D6560" w:rsidRDefault="00BD472B">
            <w:pPr>
              <w:pStyle w:val="TableParagraph"/>
              <w:spacing w:line="248" w:lineRule="exact"/>
              <w:ind w:left="28"/>
              <w:rPr>
                <w:b/>
              </w:rPr>
            </w:pPr>
            <w:r>
              <w:rPr>
                <w:b/>
                <w:spacing w:val="-5"/>
              </w:rPr>
              <w:t>04</w:t>
            </w:r>
          </w:p>
        </w:tc>
        <w:tc>
          <w:tcPr>
            <w:tcW w:w="2813" w:type="dxa"/>
            <w:tcBorders>
              <w:left w:val="nil"/>
              <w:bottom w:val="nil"/>
            </w:tcBorders>
          </w:tcPr>
          <w:p w14:paraId="0EF1AE80" w14:textId="77777777" w:rsidR="004D6560" w:rsidRDefault="00BD472B">
            <w:pPr>
              <w:pStyle w:val="TableParagraph"/>
              <w:ind w:left="326" w:right="191"/>
              <w:jc w:val="both"/>
            </w:pPr>
            <w:r>
              <w:t>Leading</w:t>
            </w:r>
            <w:r>
              <w:rPr>
                <w:spacing w:val="-16"/>
              </w:rPr>
              <w:t xml:space="preserve"> </w:t>
            </w:r>
            <w:r>
              <w:t>Edge</w:t>
            </w:r>
            <w:r>
              <w:rPr>
                <w:spacing w:val="-15"/>
              </w:rPr>
              <w:t xml:space="preserve"> </w:t>
            </w:r>
            <w:r>
              <w:t xml:space="preserve">Flap/Slat Position Light Systems </w:t>
            </w:r>
            <w:r>
              <w:rPr>
                <w:spacing w:val="-2"/>
              </w:rPr>
              <w:t>(Cont’d)</w:t>
            </w:r>
          </w:p>
        </w:tc>
        <w:tc>
          <w:tcPr>
            <w:tcW w:w="494" w:type="dxa"/>
            <w:tcBorders>
              <w:bottom w:val="nil"/>
            </w:tcBorders>
          </w:tcPr>
          <w:p w14:paraId="68C01F64" w14:textId="77777777" w:rsidR="004D6560" w:rsidRDefault="004D6560">
            <w:pPr>
              <w:pStyle w:val="TableParagraph"/>
              <w:rPr>
                <w:rFonts w:ascii="Times New Roman"/>
                <w:sz w:val="20"/>
              </w:rPr>
            </w:pPr>
          </w:p>
        </w:tc>
        <w:tc>
          <w:tcPr>
            <w:tcW w:w="321" w:type="dxa"/>
            <w:tcBorders>
              <w:bottom w:val="nil"/>
              <w:right w:val="nil"/>
            </w:tcBorders>
          </w:tcPr>
          <w:p w14:paraId="2D8136B1" w14:textId="77777777" w:rsidR="004D6560" w:rsidRDefault="004D6560">
            <w:pPr>
              <w:pStyle w:val="TableParagraph"/>
              <w:rPr>
                <w:rFonts w:ascii="Times New Roman"/>
                <w:sz w:val="20"/>
              </w:rPr>
            </w:pPr>
          </w:p>
        </w:tc>
        <w:tc>
          <w:tcPr>
            <w:tcW w:w="175" w:type="dxa"/>
            <w:tcBorders>
              <w:left w:val="nil"/>
              <w:bottom w:val="nil"/>
            </w:tcBorders>
          </w:tcPr>
          <w:p w14:paraId="511BE556" w14:textId="77777777" w:rsidR="004D6560" w:rsidRDefault="004D6560">
            <w:pPr>
              <w:pStyle w:val="TableParagraph"/>
              <w:rPr>
                <w:rFonts w:ascii="Times New Roman"/>
                <w:sz w:val="20"/>
              </w:rPr>
            </w:pPr>
          </w:p>
        </w:tc>
        <w:tc>
          <w:tcPr>
            <w:tcW w:w="494" w:type="dxa"/>
            <w:tcBorders>
              <w:bottom w:val="nil"/>
            </w:tcBorders>
          </w:tcPr>
          <w:p w14:paraId="363A078F" w14:textId="77777777" w:rsidR="004D6560" w:rsidRDefault="004D6560">
            <w:pPr>
              <w:pStyle w:val="TableParagraph"/>
              <w:rPr>
                <w:rFonts w:ascii="Times New Roman"/>
                <w:sz w:val="20"/>
              </w:rPr>
            </w:pPr>
          </w:p>
        </w:tc>
        <w:tc>
          <w:tcPr>
            <w:tcW w:w="4369" w:type="dxa"/>
            <w:gridSpan w:val="2"/>
            <w:tcBorders>
              <w:bottom w:val="nil"/>
            </w:tcBorders>
          </w:tcPr>
          <w:p w14:paraId="6B40C154" w14:textId="77777777" w:rsidR="004D6560" w:rsidRDefault="004D6560">
            <w:pPr>
              <w:pStyle w:val="TableParagraph"/>
              <w:rPr>
                <w:rFonts w:ascii="Times New Roman"/>
                <w:sz w:val="20"/>
              </w:rPr>
            </w:pPr>
          </w:p>
        </w:tc>
      </w:tr>
      <w:tr w:rsidR="004D6560" w14:paraId="5E2CB142" w14:textId="77777777">
        <w:trPr>
          <w:trHeight w:val="745"/>
        </w:trPr>
        <w:tc>
          <w:tcPr>
            <w:tcW w:w="1411" w:type="dxa"/>
            <w:tcBorders>
              <w:top w:val="nil"/>
              <w:bottom w:val="nil"/>
              <w:right w:val="nil"/>
            </w:tcBorders>
          </w:tcPr>
          <w:p w14:paraId="3FF8CF07" w14:textId="77777777" w:rsidR="004D6560" w:rsidRDefault="00BD472B">
            <w:pPr>
              <w:pStyle w:val="TableParagraph"/>
              <w:spacing w:before="117"/>
              <w:ind w:left="28"/>
              <w:rPr>
                <w:b/>
              </w:rPr>
            </w:pPr>
            <w:r>
              <w:rPr>
                <w:b/>
                <w:spacing w:val="-2"/>
              </w:rPr>
              <w:t>04-</w:t>
            </w:r>
            <w:r>
              <w:rPr>
                <w:b/>
                <w:spacing w:val="-7"/>
              </w:rPr>
              <w:t>02</w:t>
            </w:r>
          </w:p>
        </w:tc>
        <w:tc>
          <w:tcPr>
            <w:tcW w:w="2813" w:type="dxa"/>
            <w:tcBorders>
              <w:top w:val="nil"/>
              <w:left w:val="nil"/>
              <w:bottom w:val="nil"/>
            </w:tcBorders>
          </w:tcPr>
          <w:p w14:paraId="472B0A2C" w14:textId="77777777" w:rsidR="004D6560" w:rsidRDefault="00BD472B">
            <w:pPr>
              <w:pStyle w:val="TableParagraph"/>
              <w:spacing w:before="117" w:line="252" w:lineRule="exact"/>
              <w:ind w:left="326"/>
            </w:pPr>
            <w:r>
              <w:t>(-100,</w:t>
            </w:r>
            <w:r>
              <w:rPr>
                <w:spacing w:val="-5"/>
              </w:rPr>
              <w:t xml:space="preserve"> </w:t>
            </w:r>
            <w:r>
              <w:t>-200,</w:t>
            </w:r>
            <w:r>
              <w:rPr>
                <w:spacing w:val="-5"/>
              </w:rPr>
              <w:t xml:space="preserve"> </w:t>
            </w:r>
            <w:r>
              <w:t>-600,</w:t>
            </w:r>
            <w:r>
              <w:rPr>
                <w:spacing w:val="-4"/>
              </w:rPr>
              <w:t xml:space="preserve"> </w:t>
            </w:r>
            <w:r>
              <w:t>-</w:t>
            </w:r>
            <w:r>
              <w:rPr>
                <w:spacing w:val="-4"/>
              </w:rPr>
              <w:t>700,</w:t>
            </w:r>
          </w:p>
          <w:p w14:paraId="59321086" w14:textId="77777777" w:rsidR="004D6560" w:rsidRDefault="00BD472B">
            <w:pPr>
              <w:pStyle w:val="TableParagraph"/>
              <w:spacing w:line="252" w:lineRule="exact"/>
              <w:ind w:left="326"/>
            </w:pPr>
            <w:r>
              <w:t>-800,</w:t>
            </w:r>
            <w:r>
              <w:rPr>
                <w:spacing w:val="-5"/>
              </w:rPr>
              <w:t xml:space="preserve"> </w:t>
            </w:r>
            <w:r>
              <w:t>-900,</w:t>
            </w:r>
            <w:r>
              <w:rPr>
                <w:spacing w:val="-4"/>
              </w:rPr>
              <w:t xml:space="preserve"> </w:t>
            </w:r>
            <w:r>
              <w:t>-</w:t>
            </w:r>
            <w:r>
              <w:rPr>
                <w:spacing w:val="-2"/>
              </w:rPr>
              <w:t>900ER)</w:t>
            </w:r>
          </w:p>
        </w:tc>
        <w:tc>
          <w:tcPr>
            <w:tcW w:w="494" w:type="dxa"/>
            <w:tcBorders>
              <w:top w:val="nil"/>
              <w:bottom w:val="nil"/>
            </w:tcBorders>
          </w:tcPr>
          <w:p w14:paraId="70B0DD03" w14:textId="77777777" w:rsidR="004D6560" w:rsidRDefault="004D6560">
            <w:pPr>
              <w:pStyle w:val="TableParagraph"/>
              <w:rPr>
                <w:rFonts w:ascii="Times New Roman"/>
                <w:sz w:val="20"/>
              </w:rPr>
            </w:pPr>
          </w:p>
        </w:tc>
        <w:tc>
          <w:tcPr>
            <w:tcW w:w="321" w:type="dxa"/>
            <w:tcBorders>
              <w:top w:val="nil"/>
              <w:bottom w:val="nil"/>
              <w:right w:val="nil"/>
            </w:tcBorders>
          </w:tcPr>
          <w:p w14:paraId="4C1BB15A" w14:textId="77777777" w:rsidR="004D6560" w:rsidRDefault="004D6560">
            <w:pPr>
              <w:pStyle w:val="TableParagraph"/>
              <w:rPr>
                <w:rFonts w:ascii="Times New Roman"/>
                <w:sz w:val="20"/>
              </w:rPr>
            </w:pPr>
          </w:p>
        </w:tc>
        <w:tc>
          <w:tcPr>
            <w:tcW w:w="175" w:type="dxa"/>
            <w:tcBorders>
              <w:top w:val="nil"/>
              <w:left w:val="nil"/>
              <w:bottom w:val="nil"/>
            </w:tcBorders>
          </w:tcPr>
          <w:p w14:paraId="5D6FADDF" w14:textId="77777777" w:rsidR="004D6560" w:rsidRDefault="004D6560">
            <w:pPr>
              <w:pStyle w:val="TableParagraph"/>
              <w:rPr>
                <w:rFonts w:ascii="Times New Roman"/>
                <w:sz w:val="20"/>
              </w:rPr>
            </w:pPr>
          </w:p>
        </w:tc>
        <w:tc>
          <w:tcPr>
            <w:tcW w:w="494" w:type="dxa"/>
            <w:tcBorders>
              <w:top w:val="nil"/>
              <w:bottom w:val="nil"/>
            </w:tcBorders>
          </w:tcPr>
          <w:p w14:paraId="206E3E99" w14:textId="77777777" w:rsidR="004D6560" w:rsidRDefault="004D6560">
            <w:pPr>
              <w:pStyle w:val="TableParagraph"/>
              <w:rPr>
                <w:rFonts w:ascii="Times New Roman"/>
                <w:sz w:val="20"/>
              </w:rPr>
            </w:pPr>
          </w:p>
        </w:tc>
        <w:tc>
          <w:tcPr>
            <w:tcW w:w="4369" w:type="dxa"/>
            <w:gridSpan w:val="2"/>
            <w:tcBorders>
              <w:top w:val="nil"/>
              <w:bottom w:val="nil"/>
            </w:tcBorders>
          </w:tcPr>
          <w:p w14:paraId="40642D5A" w14:textId="77777777" w:rsidR="004D6560" w:rsidRDefault="004D6560">
            <w:pPr>
              <w:pStyle w:val="TableParagraph"/>
              <w:rPr>
                <w:rFonts w:ascii="Times New Roman"/>
                <w:sz w:val="20"/>
              </w:rPr>
            </w:pPr>
          </w:p>
        </w:tc>
      </w:tr>
      <w:tr w:rsidR="004D6560" w14:paraId="30D8C715" w14:textId="77777777">
        <w:trPr>
          <w:trHeight w:val="1252"/>
        </w:trPr>
        <w:tc>
          <w:tcPr>
            <w:tcW w:w="1411" w:type="dxa"/>
            <w:tcBorders>
              <w:top w:val="nil"/>
              <w:bottom w:val="nil"/>
              <w:right w:val="nil"/>
            </w:tcBorders>
          </w:tcPr>
          <w:p w14:paraId="73990977" w14:textId="77777777" w:rsidR="004D6560" w:rsidRDefault="00BD472B">
            <w:pPr>
              <w:pStyle w:val="TableParagraph"/>
              <w:spacing w:before="116"/>
              <w:ind w:left="28"/>
              <w:rPr>
                <w:b/>
              </w:rPr>
            </w:pPr>
            <w:r>
              <w:rPr>
                <w:b/>
                <w:spacing w:val="-2"/>
              </w:rPr>
              <w:t>04-</w:t>
            </w:r>
            <w:r>
              <w:rPr>
                <w:b/>
                <w:spacing w:val="-5"/>
              </w:rPr>
              <w:t>02A</w:t>
            </w:r>
          </w:p>
        </w:tc>
        <w:tc>
          <w:tcPr>
            <w:tcW w:w="2813" w:type="dxa"/>
            <w:tcBorders>
              <w:top w:val="nil"/>
              <w:left w:val="nil"/>
              <w:bottom w:val="nil"/>
            </w:tcBorders>
          </w:tcPr>
          <w:p w14:paraId="510D07ED" w14:textId="77777777" w:rsidR="004D6560" w:rsidRDefault="004D6560">
            <w:pPr>
              <w:pStyle w:val="TableParagraph"/>
              <w:rPr>
                <w:rFonts w:ascii="Times New Roman"/>
                <w:sz w:val="20"/>
              </w:rPr>
            </w:pPr>
          </w:p>
        </w:tc>
        <w:tc>
          <w:tcPr>
            <w:tcW w:w="494" w:type="dxa"/>
            <w:tcBorders>
              <w:top w:val="nil"/>
              <w:bottom w:val="nil"/>
            </w:tcBorders>
          </w:tcPr>
          <w:p w14:paraId="7BF5E5F0"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23831609"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76F115D5" w14:textId="77777777" w:rsidR="004D6560" w:rsidRDefault="004D6560">
            <w:pPr>
              <w:pStyle w:val="TableParagraph"/>
              <w:rPr>
                <w:rFonts w:ascii="Times New Roman"/>
                <w:sz w:val="20"/>
              </w:rPr>
            </w:pPr>
          </w:p>
        </w:tc>
        <w:tc>
          <w:tcPr>
            <w:tcW w:w="494" w:type="dxa"/>
            <w:tcBorders>
              <w:top w:val="nil"/>
              <w:bottom w:val="nil"/>
            </w:tcBorders>
          </w:tcPr>
          <w:p w14:paraId="19DF7FE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E3B37CF" w14:textId="77777777" w:rsidR="004D6560" w:rsidRDefault="00BD472B">
            <w:pPr>
              <w:pStyle w:val="TableParagraph"/>
              <w:spacing w:before="116"/>
              <w:ind w:left="30" w:right="732"/>
            </w:pPr>
            <w:r>
              <w:t>Aft overhead LE DEVICES Annunciator panel may be inoperative</w:t>
            </w:r>
            <w:r>
              <w:rPr>
                <w:spacing w:val="-13"/>
              </w:rPr>
              <w:t xml:space="preserve"> </w:t>
            </w:r>
            <w:r>
              <w:t>provided</w:t>
            </w:r>
            <w:r>
              <w:rPr>
                <w:spacing w:val="-12"/>
              </w:rPr>
              <w:t xml:space="preserve"> </w:t>
            </w:r>
            <w:r>
              <w:t>forward</w:t>
            </w:r>
            <w:r>
              <w:rPr>
                <w:spacing w:val="-13"/>
              </w:rPr>
              <w:t xml:space="preserve"> </w:t>
            </w:r>
            <w:r>
              <w:t>panel lights operate normally.</w:t>
            </w:r>
          </w:p>
        </w:tc>
      </w:tr>
      <w:tr w:rsidR="004D6560" w14:paraId="1ABD4063" w14:textId="77777777">
        <w:trPr>
          <w:trHeight w:val="2769"/>
        </w:trPr>
        <w:tc>
          <w:tcPr>
            <w:tcW w:w="1411" w:type="dxa"/>
            <w:tcBorders>
              <w:top w:val="nil"/>
              <w:bottom w:val="nil"/>
              <w:right w:val="nil"/>
            </w:tcBorders>
          </w:tcPr>
          <w:p w14:paraId="075A4407" w14:textId="77777777" w:rsidR="004D6560" w:rsidRDefault="00BD472B">
            <w:pPr>
              <w:pStyle w:val="TableParagraph"/>
              <w:spacing w:before="116"/>
              <w:ind w:left="28"/>
              <w:rPr>
                <w:b/>
              </w:rPr>
            </w:pPr>
            <w:r>
              <w:rPr>
                <w:b/>
                <w:spacing w:val="-2"/>
              </w:rPr>
              <w:t>04-</w:t>
            </w:r>
            <w:r>
              <w:rPr>
                <w:b/>
                <w:spacing w:val="-5"/>
              </w:rPr>
              <w:t>02B</w:t>
            </w:r>
          </w:p>
        </w:tc>
        <w:tc>
          <w:tcPr>
            <w:tcW w:w="2813" w:type="dxa"/>
            <w:tcBorders>
              <w:top w:val="nil"/>
              <w:left w:val="nil"/>
              <w:bottom w:val="nil"/>
            </w:tcBorders>
          </w:tcPr>
          <w:p w14:paraId="2CF07A64" w14:textId="77777777" w:rsidR="004D6560" w:rsidRDefault="004D6560">
            <w:pPr>
              <w:pStyle w:val="TableParagraph"/>
              <w:rPr>
                <w:rFonts w:ascii="Times New Roman"/>
                <w:sz w:val="20"/>
              </w:rPr>
            </w:pPr>
          </w:p>
        </w:tc>
        <w:tc>
          <w:tcPr>
            <w:tcW w:w="494" w:type="dxa"/>
            <w:tcBorders>
              <w:top w:val="nil"/>
              <w:bottom w:val="nil"/>
            </w:tcBorders>
          </w:tcPr>
          <w:p w14:paraId="20940A7F"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6A637E81"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05F908F0" w14:textId="77777777" w:rsidR="004D6560" w:rsidRDefault="004D6560">
            <w:pPr>
              <w:pStyle w:val="TableParagraph"/>
              <w:rPr>
                <w:rFonts w:ascii="Times New Roman"/>
                <w:sz w:val="20"/>
              </w:rPr>
            </w:pPr>
          </w:p>
        </w:tc>
        <w:tc>
          <w:tcPr>
            <w:tcW w:w="494" w:type="dxa"/>
            <w:tcBorders>
              <w:top w:val="nil"/>
              <w:bottom w:val="nil"/>
            </w:tcBorders>
          </w:tcPr>
          <w:p w14:paraId="3DD88C2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78540AF" w14:textId="77777777" w:rsidR="004D6560" w:rsidRDefault="00BD472B">
            <w:pPr>
              <w:pStyle w:val="TableParagraph"/>
              <w:numPr>
                <w:ilvl w:val="0"/>
                <w:numId w:val="431"/>
              </w:numPr>
              <w:tabs>
                <w:tab w:val="left" w:pos="422"/>
              </w:tabs>
              <w:spacing w:before="116"/>
              <w:ind w:right="1168" w:firstLine="0"/>
            </w:pPr>
            <w:r>
              <w:t>Forward</w:t>
            </w:r>
            <w:r>
              <w:rPr>
                <w:spacing w:val="-8"/>
              </w:rPr>
              <w:t xml:space="preserve"> </w:t>
            </w:r>
            <w:r>
              <w:t>panel</w:t>
            </w:r>
            <w:r>
              <w:rPr>
                <w:spacing w:val="-11"/>
              </w:rPr>
              <w:t xml:space="preserve"> </w:t>
            </w:r>
            <w:r>
              <w:t>lights</w:t>
            </w:r>
            <w:r>
              <w:rPr>
                <w:spacing w:val="-10"/>
              </w:rPr>
              <w:t xml:space="preserve"> </w:t>
            </w:r>
            <w:r>
              <w:t>may</w:t>
            </w:r>
            <w:r>
              <w:rPr>
                <w:spacing w:val="-7"/>
              </w:rPr>
              <w:t xml:space="preserve"> </w:t>
            </w:r>
            <w:r>
              <w:t>be inoperative provided:</w:t>
            </w:r>
          </w:p>
          <w:p w14:paraId="0E0F39DE" w14:textId="77777777" w:rsidR="004D6560" w:rsidRDefault="00BD472B">
            <w:pPr>
              <w:pStyle w:val="TableParagraph"/>
              <w:numPr>
                <w:ilvl w:val="1"/>
                <w:numId w:val="431"/>
              </w:numPr>
              <w:tabs>
                <w:tab w:val="left" w:pos="748"/>
                <w:tab w:val="left" w:pos="750"/>
              </w:tabs>
              <w:ind w:right="755"/>
            </w:pPr>
            <w:r>
              <w:t>Aft overhead LE DEVICES Annunciator panel operates normally</w:t>
            </w:r>
            <w:r>
              <w:rPr>
                <w:spacing w:val="-6"/>
              </w:rPr>
              <w:t xml:space="preserve"> </w:t>
            </w:r>
            <w:r>
              <w:t>and</w:t>
            </w:r>
            <w:r>
              <w:rPr>
                <w:spacing w:val="-9"/>
              </w:rPr>
              <w:t xml:space="preserve"> </w:t>
            </w:r>
            <w:r>
              <w:t>is</w:t>
            </w:r>
            <w:r>
              <w:rPr>
                <w:spacing w:val="-6"/>
              </w:rPr>
              <w:t xml:space="preserve"> </w:t>
            </w:r>
            <w:r>
              <w:t>used</w:t>
            </w:r>
            <w:r>
              <w:rPr>
                <w:spacing w:val="-9"/>
              </w:rPr>
              <w:t xml:space="preserve"> </w:t>
            </w:r>
            <w:r>
              <w:t>to</w:t>
            </w:r>
            <w:r>
              <w:rPr>
                <w:spacing w:val="-9"/>
              </w:rPr>
              <w:t xml:space="preserve"> </w:t>
            </w:r>
            <w:r>
              <w:t xml:space="preserve">verify proper LE DEVICE position, </w:t>
            </w:r>
            <w:r>
              <w:rPr>
                <w:spacing w:val="-4"/>
              </w:rPr>
              <w:t>and</w:t>
            </w:r>
          </w:p>
          <w:p w14:paraId="792BA747" w14:textId="77777777" w:rsidR="004D6560" w:rsidRDefault="00BD472B">
            <w:pPr>
              <w:pStyle w:val="TableParagraph"/>
              <w:numPr>
                <w:ilvl w:val="1"/>
                <w:numId w:val="431"/>
              </w:numPr>
              <w:tabs>
                <w:tab w:val="left" w:pos="748"/>
                <w:tab w:val="left" w:pos="750"/>
              </w:tabs>
              <w:ind w:right="1013"/>
            </w:pPr>
            <w:r>
              <w:t>A placard is installed to indicate</w:t>
            </w:r>
            <w:r>
              <w:rPr>
                <w:spacing w:val="-13"/>
              </w:rPr>
              <w:t xml:space="preserve"> </w:t>
            </w:r>
            <w:r>
              <w:t>proper</w:t>
            </w:r>
            <w:r>
              <w:rPr>
                <w:spacing w:val="-11"/>
              </w:rPr>
              <w:t xml:space="preserve"> </w:t>
            </w:r>
            <w:r>
              <w:t>position</w:t>
            </w:r>
            <w:r>
              <w:rPr>
                <w:spacing w:val="-14"/>
              </w:rPr>
              <w:t xml:space="preserve"> </w:t>
            </w:r>
            <w:r>
              <w:t>for flap configuration in use.</w:t>
            </w:r>
          </w:p>
        </w:tc>
      </w:tr>
      <w:tr w:rsidR="004D6560" w14:paraId="27308125" w14:textId="77777777">
        <w:trPr>
          <w:trHeight w:val="4154"/>
        </w:trPr>
        <w:tc>
          <w:tcPr>
            <w:tcW w:w="1411" w:type="dxa"/>
            <w:tcBorders>
              <w:top w:val="nil"/>
              <w:bottom w:val="nil"/>
              <w:right w:val="nil"/>
            </w:tcBorders>
          </w:tcPr>
          <w:p w14:paraId="695BD786" w14:textId="77777777" w:rsidR="004D6560" w:rsidRDefault="00BD472B">
            <w:pPr>
              <w:pStyle w:val="TableParagraph"/>
              <w:spacing w:before="116"/>
              <w:ind w:left="28"/>
              <w:rPr>
                <w:b/>
              </w:rPr>
            </w:pPr>
            <w:r>
              <w:rPr>
                <w:b/>
                <w:spacing w:val="-2"/>
              </w:rPr>
              <w:t>04-02-</w:t>
            </w:r>
            <w:r>
              <w:rPr>
                <w:b/>
                <w:spacing w:val="-5"/>
              </w:rPr>
              <w:t>01</w:t>
            </w:r>
          </w:p>
        </w:tc>
        <w:tc>
          <w:tcPr>
            <w:tcW w:w="2813" w:type="dxa"/>
            <w:tcBorders>
              <w:top w:val="nil"/>
              <w:left w:val="nil"/>
              <w:bottom w:val="nil"/>
            </w:tcBorders>
          </w:tcPr>
          <w:p w14:paraId="03682D6A" w14:textId="77777777" w:rsidR="004D6560" w:rsidRDefault="00BD472B">
            <w:pPr>
              <w:pStyle w:val="TableParagraph"/>
              <w:spacing w:before="116"/>
              <w:ind w:left="326"/>
            </w:pPr>
            <w:r>
              <w:t>Leading</w:t>
            </w:r>
            <w:r>
              <w:rPr>
                <w:spacing w:val="-16"/>
              </w:rPr>
              <w:t xml:space="preserve"> </w:t>
            </w:r>
            <w:r>
              <w:t>Edge</w:t>
            </w:r>
            <w:r>
              <w:rPr>
                <w:spacing w:val="-15"/>
              </w:rPr>
              <w:t xml:space="preserve"> </w:t>
            </w:r>
            <w:r>
              <w:t xml:space="preserve">Slat </w:t>
            </w:r>
            <w:r>
              <w:rPr>
                <w:spacing w:val="-2"/>
              </w:rPr>
              <w:t>Indications</w:t>
            </w:r>
          </w:p>
          <w:p w14:paraId="4EA2E70A" w14:textId="77777777" w:rsidR="004D6560" w:rsidRDefault="00BD472B">
            <w:pPr>
              <w:pStyle w:val="TableParagraph"/>
              <w:ind w:left="326"/>
            </w:pPr>
            <w:r>
              <w:rPr>
                <w:spacing w:val="-2"/>
              </w:rPr>
              <w:t>(-100/-</w:t>
            </w:r>
            <w:r>
              <w:rPr>
                <w:spacing w:val="-4"/>
              </w:rPr>
              <w:t>200)</w:t>
            </w:r>
          </w:p>
        </w:tc>
        <w:tc>
          <w:tcPr>
            <w:tcW w:w="494" w:type="dxa"/>
            <w:tcBorders>
              <w:top w:val="nil"/>
              <w:bottom w:val="nil"/>
            </w:tcBorders>
          </w:tcPr>
          <w:p w14:paraId="5A8658ED"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6F0E6452" w14:textId="77777777" w:rsidR="004D6560" w:rsidRDefault="00BD472B">
            <w:pPr>
              <w:pStyle w:val="TableParagraph"/>
              <w:spacing w:before="116"/>
              <w:ind w:right="6"/>
              <w:jc w:val="right"/>
              <w:rPr>
                <w:b/>
              </w:rPr>
            </w:pPr>
            <w:r>
              <w:rPr>
                <w:b/>
                <w:spacing w:val="-10"/>
              </w:rPr>
              <w:t>6</w:t>
            </w:r>
          </w:p>
        </w:tc>
        <w:tc>
          <w:tcPr>
            <w:tcW w:w="175" w:type="dxa"/>
            <w:tcBorders>
              <w:top w:val="nil"/>
              <w:left w:val="nil"/>
              <w:bottom w:val="nil"/>
            </w:tcBorders>
          </w:tcPr>
          <w:p w14:paraId="162B9108" w14:textId="77777777" w:rsidR="004D6560" w:rsidRDefault="004D6560">
            <w:pPr>
              <w:pStyle w:val="TableParagraph"/>
              <w:rPr>
                <w:rFonts w:ascii="Times New Roman"/>
                <w:sz w:val="20"/>
              </w:rPr>
            </w:pPr>
          </w:p>
        </w:tc>
        <w:tc>
          <w:tcPr>
            <w:tcW w:w="494" w:type="dxa"/>
            <w:tcBorders>
              <w:top w:val="nil"/>
              <w:bottom w:val="nil"/>
            </w:tcBorders>
          </w:tcPr>
          <w:p w14:paraId="2067A179" w14:textId="77777777" w:rsidR="004D6560" w:rsidRDefault="00BD472B">
            <w:pPr>
              <w:pStyle w:val="TableParagraph"/>
              <w:spacing w:before="116"/>
              <w:ind w:left="10"/>
              <w:jc w:val="center"/>
              <w:rPr>
                <w:b/>
              </w:rPr>
            </w:pPr>
            <w:r>
              <w:rPr>
                <w:b/>
                <w:spacing w:val="-10"/>
              </w:rPr>
              <w:t>5</w:t>
            </w:r>
          </w:p>
        </w:tc>
        <w:tc>
          <w:tcPr>
            <w:tcW w:w="4369" w:type="dxa"/>
            <w:gridSpan w:val="2"/>
            <w:tcBorders>
              <w:top w:val="nil"/>
              <w:bottom w:val="nil"/>
            </w:tcBorders>
          </w:tcPr>
          <w:p w14:paraId="42AA4FF6" w14:textId="77777777" w:rsidR="004D6560" w:rsidRDefault="00BD472B">
            <w:pPr>
              <w:pStyle w:val="TableParagraph"/>
              <w:spacing w:before="116"/>
              <w:ind w:left="30" w:right="732"/>
            </w:pPr>
            <w:r>
              <w:t>(M)(O) Indication lights on forward panel, and in addition, indication lights for one leading edge slat on overhead</w:t>
            </w:r>
            <w:r>
              <w:rPr>
                <w:spacing w:val="-9"/>
              </w:rPr>
              <w:t xml:space="preserve"> </w:t>
            </w:r>
            <w:r>
              <w:t>annunciator</w:t>
            </w:r>
            <w:r>
              <w:rPr>
                <w:spacing w:val="-10"/>
              </w:rPr>
              <w:t xml:space="preserve"> </w:t>
            </w:r>
            <w:r>
              <w:t>panel</w:t>
            </w:r>
            <w:r>
              <w:rPr>
                <w:spacing w:val="-9"/>
              </w:rPr>
              <w:t xml:space="preserve"> </w:t>
            </w:r>
            <w:r>
              <w:t>may</w:t>
            </w:r>
            <w:r>
              <w:rPr>
                <w:spacing w:val="-11"/>
              </w:rPr>
              <w:t xml:space="preserve"> </w:t>
            </w:r>
            <w:r>
              <w:t>be inoperative provided:</w:t>
            </w:r>
          </w:p>
          <w:p w14:paraId="1ACA6244" w14:textId="77777777" w:rsidR="004D6560" w:rsidRDefault="00BD472B">
            <w:pPr>
              <w:pStyle w:val="TableParagraph"/>
              <w:numPr>
                <w:ilvl w:val="0"/>
                <w:numId w:val="430"/>
              </w:numPr>
              <w:tabs>
                <w:tab w:val="left" w:pos="748"/>
                <w:tab w:val="left" w:pos="750"/>
              </w:tabs>
              <w:ind w:right="928"/>
            </w:pPr>
            <w:r>
              <w:t>Normal</w:t>
            </w:r>
            <w:r>
              <w:rPr>
                <w:spacing w:val="-12"/>
              </w:rPr>
              <w:t xml:space="preserve"> </w:t>
            </w:r>
            <w:r>
              <w:t>operation</w:t>
            </w:r>
            <w:r>
              <w:rPr>
                <w:spacing w:val="-12"/>
              </w:rPr>
              <w:t xml:space="preserve"> </w:t>
            </w:r>
            <w:r>
              <w:t>is</w:t>
            </w:r>
            <w:r>
              <w:rPr>
                <w:spacing w:val="-13"/>
              </w:rPr>
              <w:t xml:space="preserve"> </w:t>
            </w:r>
            <w:r>
              <w:t>verified by flightcrew before each takeoff and landing,</w:t>
            </w:r>
          </w:p>
          <w:p w14:paraId="612892A2" w14:textId="77777777" w:rsidR="004D6560" w:rsidRDefault="00BD472B">
            <w:pPr>
              <w:pStyle w:val="TableParagraph"/>
              <w:numPr>
                <w:ilvl w:val="0"/>
                <w:numId w:val="430"/>
              </w:numPr>
              <w:tabs>
                <w:tab w:val="left" w:pos="748"/>
                <w:tab w:val="left" w:pos="750"/>
              </w:tabs>
              <w:ind w:right="827"/>
            </w:pPr>
            <w:r>
              <w:t>Maximum</w:t>
            </w:r>
            <w:r>
              <w:rPr>
                <w:spacing w:val="-7"/>
              </w:rPr>
              <w:t xml:space="preserve"> </w:t>
            </w:r>
            <w:r>
              <w:t>speed</w:t>
            </w:r>
            <w:r>
              <w:rPr>
                <w:spacing w:val="-10"/>
              </w:rPr>
              <w:t xml:space="preserve"> </w:t>
            </w:r>
            <w:r>
              <w:t>is</w:t>
            </w:r>
            <w:r>
              <w:rPr>
                <w:spacing w:val="-8"/>
              </w:rPr>
              <w:t xml:space="preserve"> </w:t>
            </w:r>
            <w:r>
              <w:t>limited</w:t>
            </w:r>
            <w:r>
              <w:rPr>
                <w:spacing w:val="-9"/>
              </w:rPr>
              <w:t xml:space="preserve"> </w:t>
            </w:r>
            <w:r>
              <w:t xml:space="preserve">to 300 KIAS at/below FL 200 or.65 Mach above FL 200, </w:t>
            </w:r>
            <w:r>
              <w:rPr>
                <w:spacing w:val="-4"/>
              </w:rPr>
              <w:t>and</w:t>
            </w:r>
          </w:p>
          <w:p w14:paraId="6C8E3913" w14:textId="77777777" w:rsidR="004D6560" w:rsidRDefault="00BD472B">
            <w:pPr>
              <w:pStyle w:val="TableParagraph"/>
              <w:numPr>
                <w:ilvl w:val="0"/>
                <w:numId w:val="430"/>
              </w:numPr>
              <w:tabs>
                <w:tab w:val="left" w:pos="750"/>
              </w:tabs>
              <w:ind w:right="880"/>
              <w:jc w:val="both"/>
            </w:pPr>
            <w:r>
              <w:t>All remaining indications on overhead</w:t>
            </w:r>
            <w:r>
              <w:rPr>
                <w:spacing w:val="-16"/>
              </w:rPr>
              <w:t xml:space="preserve"> </w:t>
            </w:r>
            <w:r>
              <w:t>annunciator</w:t>
            </w:r>
            <w:r>
              <w:rPr>
                <w:spacing w:val="-15"/>
              </w:rPr>
              <w:t xml:space="preserve"> </w:t>
            </w:r>
            <w:r>
              <w:t>panel operate normally.</w:t>
            </w:r>
          </w:p>
        </w:tc>
      </w:tr>
      <w:tr w:rsidR="004D6560" w14:paraId="1533A01E" w14:textId="77777777">
        <w:trPr>
          <w:trHeight w:val="490"/>
        </w:trPr>
        <w:tc>
          <w:tcPr>
            <w:tcW w:w="1411" w:type="dxa"/>
            <w:tcBorders>
              <w:top w:val="nil"/>
              <w:right w:val="nil"/>
            </w:tcBorders>
          </w:tcPr>
          <w:p w14:paraId="0AD72A02" w14:textId="77777777" w:rsidR="004D6560" w:rsidRDefault="004D6560">
            <w:pPr>
              <w:pStyle w:val="TableParagraph"/>
              <w:rPr>
                <w:rFonts w:ascii="Times New Roman"/>
                <w:sz w:val="20"/>
              </w:rPr>
            </w:pPr>
          </w:p>
        </w:tc>
        <w:tc>
          <w:tcPr>
            <w:tcW w:w="2813" w:type="dxa"/>
            <w:tcBorders>
              <w:top w:val="nil"/>
              <w:left w:val="nil"/>
            </w:tcBorders>
          </w:tcPr>
          <w:p w14:paraId="7B733FBA" w14:textId="77777777" w:rsidR="004D6560" w:rsidRDefault="004D6560">
            <w:pPr>
              <w:pStyle w:val="TableParagraph"/>
              <w:rPr>
                <w:rFonts w:ascii="Times New Roman"/>
                <w:sz w:val="20"/>
              </w:rPr>
            </w:pPr>
          </w:p>
        </w:tc>
        <w:tc>
          <w:tcPr>
            <w:tcW w:w="494" w:type="dxa"/>
            <w:tcBorders>
              <w:top w:val="nil"/>
            </w:tcBorders>
          </w:tcPr>
          <w:p w14:paraId="0F60BAD5" w14:textId="77777777" w:rsidR="004D6560" w:rsidRDefault="004D6560">
            <w:pPr>
              <w:pStyle w:val="TableParagraph"/>
              <w:rPr>
                <w:rFonts w:ascii="Times New Roman"/>
                <w:sz w:val="20"/>
              </w:rPr>
            </w:pPr>
          </w:p>
        </w:tc>
        <w:tc>
          <w:tcPr>
            <w:tcW w:w="321" w:type="dxa"/>
            <w:tcBorders>
              <w:top w:val="nil"/>
              <w:right w:val="nil"/>
            </w:tcBorders>
          </w:tcPr>
          <w:p w14:paraId="0CEC4563" w14:textId="77777777" w:rsidR="004D6560" w:rsidRDefault="004D6560">
            <w:pPr>
              <w:pStyle w:val="TableParagraph"/>
              <w:rPr>
                <w:rFonts w:ascii="Times New Roman"/>
                <w:sz w:val="20"/>
              </w:rPr>
            </w:pPr>
          </w:p>
        </w:tc>
        <w:tc>
          <w:tcPr>
            <w:tcW w:w="175" w:type="dxa"/>
            <w:tcBorders>
              <w:top w:val="nil"/>
              <w:left w:val="nil"/>
            </w:tcBorders>
          </w:tcPr>
          <w:p w14:paraId="5F2EAFCB" w14:textId="77777777" w:rsidR="004D6560" w:rsidRDefault="004D6560">
            <w:pPr>
              <w:pStyle w:val="TableParagraph"/>
              <w:rPr>
                <w:rFonts w:ascii="Times New Roman"/>
                <w:sz w:val="20"/>
              </w:rPr>
            </w:pPr>
          </w:p>
        </w:tc>
        <w:tc>
          <w:tcPr>
            <w:tcW w:w="494" w:type="dxa"/>
            <w:tcBorders>
              <w:top w:val="nil"/>
            </w:tcBorders>
          </w:tcPr>
          <w:p w14:paraId="1D1AEDDE" w14:textId="77777777" w:rsidR="004D6560" w:rsidRDefault="004D6560">
            <w:pPr>
              <w:pStyle w:val="TableParagraph"/>
              <w:rPr>
                <w:rFonts w:ascii="Times New Roman"/>
                <w:sz w:val="20"/>
              </w:rPr>
            </w:pPr>
          </w:p>
        </w:tc>
        <w:tc>
          <w:tcPr>
            <w:tcW w:w="1976" w:type="dxa"/>
            <w:tcBorders>
              <w:top w:val="nil"/>
              <w:right w:val="nil"/>
            </w:tcBorders>
          </w:tcPr>
          <w:p w14:paraId="2D241F70"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5DD6D198" w14:textId="77777777" w:rsidR="004D6560" w:rsidRDefault="004D6560">
            <w:pPr>
              <w:pStyle w:val="TableParagraph"/>
              <w:rPr>
                <w:rFonts w:ascii="Times New Roman"/>
                <w:sz w:val="20"/>
              </w:rPr>
            </w:pPr>
          </w:p>
        </w:tc>
      </w:tr>
    </w:tbl>
    <w:p w14:paraId="789267F3"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3AAD94E"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7E643F59" w14:textId="77777777">
        <w:trPr>
          <w:trHeight w:val="683"/>
        </w:trPr>
        <w:tc>
          <w:tcPr>
            <w:tcW w:w="4722" w:type="dxa"/>
            <w:gridSpan w:val="3"/>
            <w:tcBorders>
              <w:right w:val="nil"/>
            </w:tcBorders>
          </w:tcPr>
          <w:p w14:paraId="6C5F3AE8"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1C63D19E" w14:textId="77777777" w:rsidR="004D6560" w:rsidRDefault="004D6560">
            <w:pPr>
              <w:pStyle w:val="TableParagraph"/>
              <w:rPr>
                <w:rFonts w:ascii="Times New Roman"/>
                <w:sz w:val="20"/>
              </w:rPr>
            </w:pPr>
          </w:p>
        </w:tc>
        <w:tc>
          <w:tcPr>
            <w:tcW w:w="177" w:type="dxa"/>
            <w:tcBorders>
              <w:left w:val="nil"/>
              <w:right w:val="nil"/>
            </w:tcBorders>
          </w:tcPr>
          <w:p w14:paraId="3C6D4D46" w14:textId="77777777" w:rsidR="004D6560" w:rsidRDefault="004D6560">
            <w:pPr>
              <w:pStyle w:val="TableParagraph"/>
              <w:rPr>
                <w:rFonts w:ascii="Times New Roman"/>
                <w:sz w:val="20"/>
              </w:rPr>
            </w:pPr>
          </w:p>
        </w:tc>
        <w:tc>
          <w:tcPr>
            <w:tcW w:w="494" w:type="dxa"/>
            <w:tcBorders>
              <w:left w:val="nil"/>
              <w:right w:val="nil"/>
            </w:tcBorders>
          </w:tcPr>
          <w:p w14:paraId="483A5D15" w14:textId="77777777" w:rsidR="004D6560" w:rsidRDefault="004D6560">
            <w:pPr>
              <w:pStyle w:val="TableParagraph"/>
              <w:rPr>
                <w:rFonts w:ascii="Times New Roman"/>
                <w:sz w:val="20"/>
              </w:rPr>
            </w:pPr>
          </w:p>
        </w:tc>
        <w:tc>
          <w:tcPr>
            <w:tcW w:w="4369" w:type="dxa"/>
            <w:gridSpan w:val="2"/>
            <w:tcBorders>
              <w:left w:val="nil"/>
            </w:tcBorders>
          </w:tcPr>
          <w:p w14:paraId="0211C2A1"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A57960A" w14:textId="77777777">
        <w:trPr>
          <w:trHeight w:val="683"/>
        </w:trPr>
        <w:tc>
          <w:tcPr>
            <w:tcW w:w="4228" w:type="dxa"/>
            <w:gridSpan w:val="2"/>
            <w:tcBorders>
              <w:right w:val="nil"/>
            </w:tcBorders>
          </w:tcPr>
          <w:p w14:paraId="66DF479F"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1ECB8D22" w14:textId="77777777" w:rsidR="004D6560" w:rsidRDefault="004D6560">
            <w:pPr>
              <w:pStyle w:val="TableParagraph"/>
              <w:rPr>
                <w:rFonts w:ascii="Times New Roman"/>
                <w:sz w:val="20"/>
              </w:rPr>
            </w:pPr>
          </w:p>
        </w:tc>
        <w:tc>
          <w:tcPr>
            <w:tcW w:w="319" w:type="dxa"/>
            <w:tcBorders>
              <w:left w:val="nil"/>
              <w:right w:val="nil"/>
            </w:tcBorders>
          </w:tcPr>
          <w:p w14:paraId="01F21A30" w14:textId="77777777" w:rsidR="004D6560" w:rsidRDefault="004D6560">
            <w:pPr>
              <w:pStyle w:val="TableParagraph"/>
              <w:rPr>
                <w:rFonts w:ascii="Times New Roman"/>
                <w:sz w:val="20"/>
              </w:rPr>
            </w:pPr>
          </w:p>
        </w:tc>
        <w:tc>
          <w:tcPr>
            <w:tcW w:w="177" w:type="dxa"/>
            <w:tcBorders>
              <w:left w:val="nil"/>
              <w:right w:val="nil"/>
            </w:tcBorders>
          </w:tcPr>
          <w:p w14:paraId="3FE345D4" w14:textId="77777777" w:rsidR="004D6560" w:rsidRDefault="004D6560">
            <w:pPr>
              <w:pStyle w:val="TableParagraph"/>
              <w:rPr>
                <w:rFonts w:ascii="Times New Roman"/>
                <w:sz w:val="20"/>
              </w:rPr>
            </w:pPr>
          </w:p>
        </w:tc>
        <w:tc>
          <w:tcPr>
            <w:tcW w:w="494" w:type="dxa"/>
            <w:tcBorders>
              <w:left w:val="nil"/>
              <w:right w:val="nil"/>
            </w:tcBorders>
          </w:tcPr>
          <w:p w14:paraId="0CFABE2C" w14:textId="77777777" w:rsidR="004D6560" w:rsidRDefault="004D6560">
            <w:pPr>
              <w:pStyle w:val="TableParagraph"/>
              <w:rPr>
                <w:rFonts w:ascii="Times New Roman"/>
                <w:sz w:val="20"/>
              </w:rPr>
            </w:pPr>
          </w:p>
        </w:tc>
        <w:tc>
          <w:tcPr>
            <w:tcW w:w="1976" w:type="dxa"/>
            <w:tcBorders>
              <w:left w:val="nil"/>
              <w:right w:val="nil"/>
            </w:tcBorders>
          </w:tcPr>
          <w:p w14:paraId="0A5E5489" w14:textId="77777777" w:rsidR="004D6560" w:rsidRDefault="004D6560">
            <w:pPr>
              <w:pStyle w:val="TableParagraph"/>
              <w:rPr>
                <w:rFonts w:ascii="Times New Roman"/>
                <w:sz w:val="20"/>
              </w:rPr>
            </w:pPr>
          </w:p>
        </w:tc>
        <w:tc>
          <w:tcPr>
            <w:tcW w:w="2393" w:type="dxa"/>
            <w:tcBorders>
              <w:left w:val="nil"/>
            </w:tcBorders>
          </w:tcPr>
          <w:p w14:paraId="5FDDC83C" w14:textId="77777777" w:rsidR="004D6560" w:rsidRDefault="00BD472B">
            <w:pPr>
              <w:pStyle w:val="TableParagraph"/>
              <w:spacing w:before="28"/>
              <w:ind w:left="776"/>
            </w:pPr>
            <w:r>
              <w:t>PAGE</w:t>
            </w:r>
            <w:r>
              <w:rPr>
                <w:spacing w:val="-5"/>
              </w:rPr>
              <w:t xml:space="preserve"> </w:t>
            </w:r>
            <w:r>
              <w:t>NO.</w:t>
            </w:r>
            <w:r>
              <w:rPr>
                <w:spacing w:val="-2"/>
              </w:rPr>
              <w:t xml:space="preserve"> </w:t>
            </w:r>
            <w:r>
              <w:t>27-</w:t>
            </w:r>
            <w:r>
              <w:rPr>
                <w:spacing w:val="-10"/>
              </w:rPr>
              <w:t>4</w:t>
            </w:r>
          </w:p>
        </w:tc>
      </w:tr>
      <w:tr w:rsidR="004D6560" w14:paraId="2199416A" w14:textId="77777777">
        <w:trPr>
          <w:trHeight w:val="1389"/>
        </w:trPr>
        <w:tc>
          <w:tcPr>
            <w:tcW w:w="5041" w:type="dxa"/>
            <w:gridSpan w:val="4"/>
            <w:tcBorders>
              <w:bottom w:val="double" w:sz="4" w:space="0" w:color="000000"/>
            </w:tcBorders>
          </w:tcPr>
          <w:p w14:paraId="6D23DB37" w14:textId="77777777" w:rsidR="004D6560" w:rsidRDefault="004D6560">
            <w:pPr>
              <w:pStyle w:val="TableParagraph"/>
              <w:spacing w:before="126"/>
            </w:pPr>
          </w:p>
          <w:p w14:paraId="139DC82A" w14:textId="77777777" w:rsidR="004D6560" w:rsidRDefault="00BD472B">
            <w:pPr>
              <w:pStyle w:val="TableParagraph"/>
              <w:ind w:left="59"/>
            </w:pPr>
            <w:r>
              <w:rPr>
                <w:spacing w:val="-2"/>
              </w:rPr>
              <w:t>AIRCRAFT:</w:t>
            </w:r>
          </w:p>
          <w:p w14:paraId="2714BE6A"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61D9A31A" w14:textId="77777777" w:rsidR="004D6560" w:rsidRDefault="00BD472B">
            <w:pPr>
              <w:pStyle w:val="TableParagraph"/>
              <w:spacing w:before="31" w:line="252" w:lineRule="exact"/>
              <w:ind w:left="1"/>
              <w:rPr>
                <w:b/>
              </w:rPr>
            </w:pPr>
            <w:r>
              <w:rPr>
                <w:b/>
              </w:rPr>
              <w:t>TABLE</w:t>
            </w:r>
            <w:r>
              <w:rPr>
                <w:b/>
                <w:spacing w:val="-5"/>
              </w:rPr>
              <w:t xml:space="preserve"> KEY</w:t>
            </w:r>
          </w:p>
          <w:p w14:paraId="7552F7EE" w14:textId="77777777" w:rsidR="004D6560" w:rsidRDefault="00BD472B">
            <w:pPr>
              <w:pStyle w:val="TableParagraph"/>
              <w:numPr>
                <w:ilvl w:val="0"/>
                <w:numId w:val="429"/>
              </w:numPr>
              <w:tabs>
                <w:tab w:val="left" w:pos="776"/>
              </w:tabs>
              <w:spacing w:line="252" w:lineRule="exact"/>
              <w:ind w:left="776" w:hanging="358"/>
            </w:pPr>
            <w:r>
              <w:t>REPAIR</w:t>
            </w:r>
            <w:r>
              <w:rPr>
                <w:spacing w:val="-4"/>
              </w:rPr>
              <w:t xml:space="preserve"> </w:t>
            </w:r>
            <w:r>
              <w:rPr>
                <w:spacing w:val="-2"/>
              </w:rPr>
              <w:t>CATEGORY</w:t>
            </w:r>
          </w:p>
          <w:p w14:paraId="0AFE5D5A" w14:textId="77777777" w:rsidR="004D6560" w:rsidRDefault="00BD472B">
            <w:pPr>
              <w:pStyle w:val="TableParagraph"/>
              <w:numPr>
                <w:ilvl w:val="0"/>
                <w:numId w:val="429"/>
              </w:numPr>
              <w:tabs>
                <w:tab w:val="left" w:pos="776"/>
              </w:tabs>
              <w:spacing w:line="252" w:lineRule="exact"/>
              <w:ind w:left="776" w:hanging="358"/>
            </w:pPr>
            <w:r>
              <w:t>NO.</w:t>
            </w:r>
            <w:r>
              <w:rPr>
                <w:spacing w:val="-1"/>
              </w:rPr>
              <w:t xml:space="preserve"> </w:t>
            </w:r>
            <w:r>
              <w:rPr>
                <w:spacing w:val="-2"/>
              </w:rPr>
              <w:t>INSTALLED</w:t>
            </w:r>
          </w:p>
          <w:p w14:paraId="5B4FEAC9" w14:textId="77777777" w:rsidR="004D6560" w:rsidRDefault="00BD472B">
            <w:pPr>
              <w:pStyle w:val="TableParagraph"/>
              <w:numPr>
                <w:ilvl w:val="0"/>
                <w:numId w:val="429"/>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3EEF77D" w14:textId="77777777" w:rsidR="004D6560" w:rsidRDefault="00BD472B">
            <w:pPr>
              <w:pStyle w:val="TableParagraph"/>
              <w:numPr>
                <w:ilvl w:val="0"/>
                <w:numId w:val="429"/>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3CBDE8C6" w14:textId="77777777">
        <w:trPr>
          <w:trHeight w:val="259"/>
        </w:trPr>
        <w:tc>
          <w:tcPr>
            <w:tcW w:w="10081" w:type="dxa"/>
            <w:gridSpan w:val="8"/>
            <w:tcBorders>
              <w:top w:val="double" w:sz="4" w:space="0" w:color="000000"/>
            </w:tcBorders>
            <w:shd w:val="clear" w:color="auto" w:fill="D9D9D9"/>
          </w:tcPr>
          <w:p w14:paraId="0F6F5288"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3FFB1DDF" w14:textId="77777777">
        <w:trPr>
          <w:trHeight w:val="275"/>
        </w:trPr>
        <w:tc>
          <w:tcPr>
            <w:tcW w:w="1413" w:type="dxa"/>
            <w:tcBorders>
              <w:right w:val="nil"/>
            </w:tcBorders>
            <w:shd w:val="clear" w:color="auto" w:fill="D9D9D9"/>
          </w:tcPr>
          <w:p w14:paraId="5C97C4B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4561FFE3"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5BA280C7"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04333FEB"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3D27C3E2"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399280B4"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44605DCB"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256A9F85" w14:textId="77777777">
        <w:trPr>
          <w:trHeight w:val="819"/>
        </w:trPr>
        <w:tc>
          <w:tcPr>
            <w:tcW w:w="1413" w:type="dxa"/>
            <w:tcBorders>
              <w:bottom w:val="nil"/>
              <w:right w:val="nil"/>
            </w:tcBorders>
          </w:tcPr>
          <w:p w14:paraId="1FB5C7C9" w14:textId="77777777" w:rsidR="004D6560" w:rsidRDefault="00BD472B">
            <w:pPr>
              <w:pStyle w:val="TableParagraph"/>
              <w:spacing w:line="248" w:lineRule="exact"/>
              <w:ind w:left="28"/>
              <w:rPr>
                <w:b/>
              </w:rPr>
            </w:pPr>
            <w:r>
              <w:rPr>
                <w:b/>
                <w:spacing w:val="-5"/>
              </w:rPr>
              <w:t>04</w:t>
            </w:r>
          </w:p>
        </w:tc>
        <w:tc>
          <w:tcPr>
            <w:tcW w:w="2815" w:type="dxa"/>
            <w:tcBorders>
              <w:left w:val="nil"/>
              <w:bottom w:val="nil"/>
            </w:tcBorders>
          </w:tcPr>
          <w:p w14:paraId="1BBE2058" w14:textId="77777777" w:rsidR="004D6560" w:rsidRDefault="00BD472B">
            <w:pPr>
              <w:pStyle w:val="TableParagraph"/>
              <w:ind w:left="329" w:right="191"/>
              <w:jc w:val="both"/>
            </w:pPr>
            <w:r>
              <w:t>Leading</w:t>
            </w:r>
            <w:r>
              <w:rPr>
                <w:spacing w:val="-16"/>
              </w:rPr>
              <w:t xml:space="preserve"> </w:t>
            </w:r>
            <w:r>
              <w:t>Edge</w:t>
            </w:r>
            <w:r>
              <w:rPr>
                <w:spacing w:val="-15"/>
              </w:rPr>
              <w:t xml:space="preserve"> </w:t>
            </w:r>
            <w:r>
              <w:t xml:space="preserve">Flap/Slat Position Light Systems </w:t>
            </w:r>
            <w:r>
              <w:rPr>
                <w:spacing w:val="-2"/>
              </w:rPr>
              <w:t>(Cont’d)</w:t>
            </w:r>
          </w:p>
        </w:tc>
        <w:tc>
          <w:tcPr>
            <w:tcW w:w="494" w:type="dxa"/>
            <w:tcBorders>
              <w:bottom w:val="nil"/>
            </w:tcBorders>
          </w:tcPr>
          <w:p w14:paraId="67EB9DE4" w14:textId="77777777" w:rsidR="004D6560" w:rsidRDefault="004D6560">
            <w:pPr>
              <w:pStyle w:val="TableParagraph"/>
              <w:rPr>
                <w:rFonts w:ascii="Times New Roman"/>
                <w:sz w:val="20"/>
              </w:rPr>
            </w:pPr>
          </w:p>
        </w:tc>
        <w:tc>
          <w:tcPr>
            <w:tcW w:w="319" w:type="dxa"/>
            <w:tcBorders>
              <w:bottom w:val="nil"/>
              <w:right w:val="nil"/>
            </w:tcBorders>
          </w:tcPr>
          <w:p w14:paraId="5515306F" w14:textId="77777777" w:rsidR="004D6560" w:rsidRDefault="004D6560">
            <w:pPr>
              <w:pStyle w:val="TableParagraph"/>
              <w:rPr>
                <w:rFonts w:ascii="Times New Roman"/>
                <w:sz w:val="20"/>
              </w:rPr>
            </w:pPr>
          </w:p>
        </w:tc>
        <w:tc>
          <w:tcPr>
            <w:tcW w:w="177" w:type="dxa"/>
            <w:tcBorders>
              <w:left w:val="nil"/>
              <w:bottom w:val="nil"/>
            </w:tcBorders>
          </w:tcPr>
          <w:p w14:paraId="28EFEECA" w14:textId="77777777" w:rsidR="004D6560" w:rsidRDefault="004D6560">
            <w:pPr>
              <w:pStyle w:val="TableParagraph"/>
              <w:rPr>
                <w:rFonts w:ascii="Times New Roman"/>
                <w:sz w:val="20"/>
              </w:rPr>
            </w:pPr>
          </w:p>
        </w:tc>
        <w:tc>
          <w:tcPr>
            <w:tcW w:w="494" w:type="dxa"/>
            <w:tcBorders>
              <w:bottom w:val="nil"/>
            </w:tcBorders>
          </w:tcPr>
          <w:p w14:paraId="17A87468" w14:textId="77777777" w:rsidR="004D6560" w:rsidRDefault="004D6560">
            <w:pPr>
              <w:pStyle w:val="TableParagraph"/>
              <w:rPr>
                <w:rFonts w:ascii="Times New Roman"/>
                <w:sz w:val="20"/>
              </w:rPr>
            </w:pPr>
          </w:p>
        </w:tc>
        <w:tc>
          <w:tcPr>
            <w:tcW w:w="4369" w:type="dxa"/>
            <w:gridSpan w:val="2"/>
            <w:tcBorders>
              <w:bottom w:val="nil"/>
            </w:tcBorders>
          </w:tcPr>
          <w:p w14:paraId="34867606" w14:textId="77777777" w:rsidR="004D6560" w:rsidRDefault="004D6560">
            <w:pPr>
              <w:pStyle w:val="TableParagraph"/>
              <w:rPr>
                <w:rFonts w:ascii="Times New Roman"/>
                <w:sz w:val="20"/>
              </w:rPr>
            </w:pPr>
          </w:p>
        </w:tc>
      </w:tr>
      <w:tr w:rsidR="004D6560" w14:paraId="5F5AADE1" w14:textId="77777777">
        <w:trPr>
          <w:trHeight w:val="878"/>
        </w:trPr>
        <w:tc>
          <w:tcPr>
            <w:tcW w:w="1413" w:type="dxa"/>
            <w:tcBorders>
              <w:top w:val="nil"/>
              <w:bottom w:val="nil"/>
              <w:right w:val="nil"/>
            </w:tcBorders>
          </w:tcPr>
          <w:p w14:paraId="067674E8" w14:textId="77777777" w:rsidR="004D6560" w:rsidRDefault="00BD472B">
            <w:pPr>
              <w:pStyle w:val="TableParagraph"/>
              <w:spacing w:before="57"/>
              <w:ind w:left="28"/>
              <w:rPr>
                <w:b/>
              </w:rPr>
            </w:pPr>
            <w:r>
              <w:rPr>
                <w:b/>
                <w:spacing w:val="-2"/>
              </w:rPr>
              <w:t>04-</w:t>
            </w:r>
            <w:r>
              <w:rPr>
                <w:b/>
                <w:spacing w:val="-7"/>
              </w:rPr>
              <w:t>02</w:t>
            </w:r>
          </w:p>
        </w:tc>
        <w:tc>
          <w:tcPr>
            <w:tcW w:w="2815" w:type="dxa"/>
            <w:tcBorders>
              <w:top w:val="nil"/>
              <w:left w:val="nil"/>
              <w:bottom w:val="nil"/>
            </w:tcBorders>
          </w:tcPr>
          <w:p w14:paraId="096F959E" w14:textId="77777777" w:rsidR="004D6560" w:rsidRDefault="00BD472B">
            <w:pPr>
              <w:pStyle w:val="TableParagraph"/>
              <w:spacing w:before="57" w:line="252" w:lineRule="exact"/>
              <w:ind w:left="329"/>
            </w:pPr>
            <w:r>
              <w:t>(-100,</w:t>
            </w:r>
            <w:r>
              <w:rPr>
                <w:spacing w:val="-5"/>
              </w:rPr>
              <w:t xml:space="preserve"> </w:t>
            </w:r>
            <w:r>
              <w:t>-200,</w:t>
            </w:r>
            <w:r>
              <w:rPr>
                <w:spacing w:val="-5"/>
              </w:rPr>
              <w:t xml:space="preserve"> </w:t>
            </w:r>
            <w:r>
              <w:t>-600,</w:t>
            </w:r>
            <w:r>
              <w:rPr>
                <w:spacing w:val="-4"/>
              </w:rPr>
              <w:t xml:space="preserve"> </w:t>
            </w:r>
            <w:r>
              <w:t>-</w:t>
            </w:r>
            <w:r>
              <w:rPr>
                <w:spacing w:val="-4"/>
              </w:rPr>
              <w:t>700,</w:t>
            </w:r>
          </w:p>
          <w:p w14:paraId="18CB7DC1" w14:textId="77777777" w:rsidR="004D6560" w:rsidRDefault="00BD472B">
            <w:pPr>
              <w:pStyle w:val="TableParagraph"/>
              <w:spacing w:line="252" w:lineRule="exact"/>
              <w:ind w:left="329"/>
            </w:pPr>
            <w:r>
              <w:t>-800,</w:t>
            </w:r>
            <w:r>
              <w:rPr>
                <w:spacing w:val="-5"/>
              </w:rPr>
              <w:t xml:space="preserve"> </w:t>
            </w:r>
            <w:r>
              <w:t>-900,</w:t>
            </w:r>
            <w:r>
              <w:rPr>
                <w:spacing w:val="-4"/>
              </w:rPr>
              <w:t xml:space="preserve"> </w:t>
            </w:r>
            <w:r>
              <w:t>-</w:t>
            </w:r>
            <w:r>
              <w:rPr>
                <w:spacing w:val="-2"/>
              </w:rPr>
              <w:t>900ER)</w:t>
            </w:r>
          </w:p>
          <w:p w14:paraId="51A42729" w14:textId="77777777" w:rsidR="004D6560" w:rsidRDefault="00BD472B">
            <w:pPr>
              <w:pStyle w:val="TableParagraph"/>
              <w:spacing w:line="252" w:lineRule="exact"/>
              <w:ind w:left="329"/>
            </w:pPr>
            <w:r>
              <w:rPr>
                <w:spacing w:val="-2"/>
              </w:rPr>
              <w:t>(Cont’d)</w:t>
            </w:r>
          </w:p>
        </w:tc>
        <w:tc>
          <w:tcPr>
            <w:tcW w:w="494" w:type="dxa"/>
            <w:tcBorders>
              <w:top w:val="nil"/>
              <w:bottom w:val="nil"/>
            </w:tcBorders>
          </w:tcPr>
          <w:p w14:paraId="217F25C4" w14:textId="77777777" w:rsidR="004D6560" w:rsidRDefault="004D6560">
            <w:pPr>
              <w:pStyle w:val="TableParagraph"/>
              <w:rPr>
                <w:rFonts w:ascii="Times New Roman"/>
                <w:sz w:val="20"/>
              </w:rPr>
            </w:pPr>
          </w:p>
        </w:tc>
        <w:tc>
          <w:tcPr>
            <w:tcW w:w="319" w:type="dxa"/>
            <w:tcBorders>
              <w:top w:val="nil"/>
              <w:bottom w:val="nil"/>
              <w:right w:val="nil"/>
            </w:tcBorders>
          </w:tcPr>
          <w:p w14:paraId="25D889D3" w14:textId="77777777" w:rsidR="004D6560" w:rsidRDefault="004D6560">
            <w:pPr>
              <w:pStyle w:val="TableParagraph"/>
              <w:rPr>
                <w:rFonts w:ascii="Times New Roman"/>
                <w:sz w:val="20"/>
              </w:rPr>
            </w:pPr>
          </w:p>
        </w:tc>
        <w:tc>
          <w:tcPr>
            <w:tcW w:w="177" w:type="dxa"/>
            <w:tcBorders>
              <w:top w:val="nil"/>
              <w:left w:val="nil"/>
              <w:bottom w:val="nil"/>
            </w:tcBorders>
          </w:tcPr>
          <w:p w14:paraId="7F2C3146" w14:textId="77777777" w:rsidR="004D6560" w:rsidRDefault="004D6560">
            <w:pPr>
              <w:pStyle w:val="TableParagraph"/>
              <w:rPr>
                <w:rFonts w:ascii="Times New Roman"/>
                <w:sz w:val="20"/>
              </w:rPr>
            </w:pPr>
          </w:p>
        </w:tc>
        <w:tc>
          <w:tcPr>
            <w:tcW w:w="494" w:type="dxa"/>
            <w:tcBorders>
              <w:top w:val="nil"/>
              <w:bottom w:val="nil"/>
            </w:tcBorders>
          </w:tcPr>
          <w:p w14:paraId="5D6B5186" w14:textId="77777777" w:rsidR="004D6560" w:rsidRDefault="004D6560">
            <w:pPr>
              <w:pStyle w:val="TableParagraph"/>
              <w:rPr>
                <w:rFonts w:ascii="Times New Roman"/>
                <w:sz w:val="20"/>
              </w:rPr>
            </w:pPr>
          </w:p>
        </w:tc>
        <w:tc>
          <w:tcPr>
            <w:tcW w:w="4369" w:type="dxa"/>
            <w:gridSpan w:val="2"/>
            <w:tcBorders>
              <w:top w:val="nil"/>
              <w:bottom w:val="nil"/>
            </w:tcBorders>
          </w:tcPr>
          <w:p w14:paraId="79236EB2" w14:textId="77777777" w:rsidR="004D6560" w:rsidRDefault="004D6560">
            <w:pPr>
              <w:pStyle w:val="TableParagraph"/>
              <w:rPr>
                <w:rFonts w:ascii="Times New Roman"/>
                <w:sz w:val="20"/>
              </w:rPr>
            </w:pPr>
          </w:p>
        </w:tc>
      </w:tr>
      <w:tr w:rsidR="004D6560" w14:paraId="1B596642" w14:textId="77777777">
        <w:trPr>
          <w:trHeight w:val="4733"/>
        </w:trPr>
        <w:tc>
          <w:tcPr>
            <w:tcW w:w="1413" w:type="dxa"/>
            <w:tcBorders>
              <w:top w:val="nil"/>
              <w:bottom w:val="nil"/>
              <w:right w:val="nil"/>
            </w:tcBorders>
          </w:tcPr>
          <w:p w14:paraId="34CD7D76" w14:textId="77777777" w:rsidR="004D6560" w:rsidRDefault="00BD472B">
            <w:pPr>
              <w:pStyle w:val="TableParagraph"/>
              <w:spacing w:before="57"/>
              <w:ind w:left="28"/>
              <w:rPr>
                <w:b/>
              </w:rPr>
            </w:pPr>
            <w:r>
              <w:rPr>
                <w:b/>
                <w:spacing w:val="-2"/>
              </w:rPr>
              <w:t>04-02-</w:t>
            </w:r>
            <w:r>
              <w:rPr>
                <w:b/>
                <w:spacing w:val="-5"/>
              </w:rPr>
              <w:t>02</w:t>
            </w:r>
          </w:p>
        </w:tc>
        <w:tc>
          <w:tcPr>
            <w:tcW w:w="2815" w:type="dxa"/>
            <w:tcBorders>
              <w:top w:val="nil"/>
              <w:left w:val="nil"/>
              <w:bottom w:val="nil"/>
            </w:tcBorders>
          </w:tcPr>
          <w:p w14:paraId="4A52E0D9" w14:textId="77777777" w:rsidR="004D6560" w:rsidRDefault="00BD472B">
            <w:pPr>
              <w:pStyle w:val="TableParagraph"/>
              <w:spacing w:before="57"/>
              <w:ind w:left="329"/>
            </w:pPr>
            <w:r>
              <w:t>Leading</w:t>
            </w:r>
            <w:r>
              <w:rPr>
                <w:spacing w:val="-16"/>
              </w:rPr>
              <w:t xml:space="preserve"> </w:t>
            </w:r>
            <w:r>
              <w:t>Edge</w:t>
            </w:r>
            <w:r>
              <w:rPr>
                <w:spacing w:val="-15"/>
              </w:rPr>
              <w:t xml:space="preserve"> </w:t>
            </w:r>
            <w:r>
              <w:t xml:space="preserve">Slat </w:t>
            </w:r>
            <w:r>
              <w:rPr>
                <w:spacing w:val="-2"/>
              </w:rPr>
              <w:t>Indications</w:t>
            </w:r>
          </w:p>
          <w:p w14:paraId="6888BB86" w14:textId="77777777" w:rsidR="004D6560" w:rsidRDefault="00BD472B">
            <w:pPr>
              <w:pStyle w:val="TableParagraph"/>
              <w:spacing w:before="1"/>
              <w:ind w:left="329"/>
            </w:pPr>
            <w:r>
              <w:rPr>
                <w:spacing w:val="-2"/>
              </w:rPr>
              <w:t>(-600/-</w:t>
            </w:r>
            <w:r>
              <w:rPr>
                <w:spacing w:val="-4"/>
              </w:rPr>
              <w:t>700)</w:t>
            </w:r>
          </w:p>
        </w:tc>
        <w:tc>
          <w:tcPr>
            <w:tcW w:w="494" w:type="dxa"/>
            <w:tcBorders>
              <w:top w:val="nil"/>
              <w:bottom w:val="nil"/>
            </w:tcBorders>
          </w:tcPr>
          <w:p w14:paraId="608EE396" w14:textId="77777777" w:rsidR="004D6560" w:rsidRDefault="00BD472B">
            <w:pPr>
              <w:pStyle w:val="TableParagraph"/>
              <w:spacing w:before="57"/>
              <w:ind w:left="16" w:right="135"/>
              <w:jc w:val="center"/>
              <w:rPr>
                <w:b/>
              </w:rPr>
            </w:pPr>
            <w:r>
              <w:rPr>
                <w:b/>
                <w:spacing w:val="-10"/>
              </w:rPr>
              <w:t>C</w:t>
            </w:r>
          </w:p>
        </w:tc>
        <w:tc>
          <w:tcPr>
            <w:tcW w:w="319" w:type="dxa"/>
            <w:tcBorders>
              <w:top w:val="nil"/>
              <w:bottom w:val="nil"/>
              <w:right w:val="nil"/>
            </w:tcBorders>
          </w:tcPr>
          <w:p w14:paraId="64BDDE83" w14:textId="77777777" w:rsidR="004D6560" w:rsidRDefault="00BD472B">
            <w:pPr>
              <w:pStyle w:val="TableParagraph"/>
              <w:spacing w:before="57"/>
              <w:ind w:left="180"/>
              <w:jc w:val="center"/>
              <w:rPr>
                <w:b/>
              </w:rPr>
            </w:pPr>
            <w:r>
              <w:rPr>
                <w:b/>
                <w:spacing w:val="-10"/>
              </w:rPr>
              <w:t>8</w:t>
            </w:r>
          </w:p>
        </w:tc>
        <w:tc>
          <w:tcPr>
            <w:tcW w:w="177" w:type="dxa"/>
            <w:tcBorders>
              <w:top w:val="nil"/>
              <w:left w:val="nil"/>
              <w:bottom w:val="nil"/>
            </w:tcBorders>
          </w:tcPr>
          <w:p w14:paraId="630E2C71" w14:textId="77777777" w:rsidR="004D6560" w:rsidRDefault="004D6560">
            <w:pPr>
              <w:pStyle w:val="TableParagraph"/>
              <w:rPr>
                <w:rFonts w:ascii="Times New Roman"/>
                <w:sz w:val="20"/>
              </w:rPr>
            </w:pPr>
          </w:p>
        </w:tc>
        <w:tc>
          <w:tcPr>
            <w:tcW w:w="494" w:type="dxa"/>
            <w:tcBorders>
              <w:top w:val="nil"/>
              <w:bottom w:val="nil"/>
            </w:tcBorders>
          </w:tcPr>
          <w:p w14:paraId="31CBD7A0" w14:textId="77777777" w:rsidR="004D6560" w:rsidRDefault="00BD472B">
            <w:pPr>
              <w:pStyle w:val="TableParagraph"/>
              <w:spacing w:before="57"/>
              <w:ind w:left="12"/>
              <w:jc w:val="center"/>
              <w:rPr>
                <w:b/>
              </w:rPr>
            </w:pPr>
            <w:r>
              <w:rPr>
                <w:b/>
                <w:spacing w:val="-10"/>
              </w:rPr>
              <w:t>7</w:t>
            </w:r>
          </w:p>
        </w:tc>
        <w:tc>
          <w:tcPr>
            <w:tcW w:w="4369" w:type="dxa"/>
            <w:gridSpan w:val="2"/>
            <w:tcBorders>
              <w:top w:val="nil"/>
              <w:bottom w:val="nil"/>
            </w:tcBorders>
          </w:tcPr>
          <w:p w14:paraId="741BD02A" w14:textId="77777777" w:rsidR="004D6560" w:rsidRDefault="00BD472B">
            <w:pPr>
              <w:pStyle w:val="TableParagraph"/>
              <w:spacing w:before="57"/>
              <w:ind w:left="31" w:right="654"/>
            </w:pPr>
            <w:r>
              <w:t>(M)(O) Indication lights on forward panel, and in addition, indication lights for one leading edge slat, except for slats 4 and 5, on overhead annunciator</w:t>
            </w:r>
            <w:r>
              <w:rPr>
                <w:spacing w:val="-7"/>
              </w:rPr>
              <w:t xml:space="preserve"> </w:t>
            </w:r>
            <w:r>
              <w:t>panel</w:t>
            </w:r>
            <w:r>
              <w:rPr>
                <w:spacing w:val="-11"/>
              </w:rPr>
              <w:t xml:space="preserve"> </w:t>
            </w:r>
            <w:r>
              <w:t>may</w:t>
            </w:r>
            <w:r>
              <w:rPr>
                <w:spacing w:val="-10"/>
              </w:rPr>
              <w:t xml:space="preserve"> </w:t>
            </w:r>
            <w:r>
              <w:t>be</w:t>
            </w:r>
            <w:r>
              <w:rPr>
                <w:spacing w:val="-8"/>
              </w:rPr>
              <w:t xml:space="preserve"> </w:t>
            </w:r>
            <w:r>
              <w:t xml:space="preserve">inoperative </w:t>
            </w:r>
            <w:r>
              <w:rPr>
                <w:spacing w:val="-2"/>
              </w:rPr>
              <w:t>provided:</w:t>
            </w:r>
          </w:p>
          <w:p w14:paraId="6A0DE08E" w14:textId="77777777" w:rsidR="004D6560" w:rsidRDefault="00BD472B">
            <w:pPr>
              <w:pStyle w:val="TableParagraph"/>
              <w:numPr>
                <w:ilvl w:val="0"/>
                <w:numId w:val="428"/>
              </w:numPr>
              <w:tabs>
                <w:tab w:val="left" w:pos="748"/>
                <w:tab w:val="left" w:pos="750"/>
              </w:tabs>
              <w:ind w:right="928"/>
            </w:pPr>
            <w:r>
              <w:t>Normal</w:t>
            </w:r>
            <w:r>
              <w:rPr>
                <w:spacing w:val="-12"/>
              </w:rPr>
              <w:t xml:space="preserve"> </w:t>
            </w:r>
            <w:r>
              <w:t>operation</w:t>
            </w:r>
            <w:r>
              <w:rPr>
                <w:spacing w:val="-12"/>
              </w:rPr>
              <w:t xml:space="preserve"> </w:t>
            </w:r>
            <w:r>
              <w:t>is</w:t>
            </w:r>
            <w:r>
              <w:rPr>
                <w:spacing w:val="-13"/>
              </w:rPr>
              <w:t xml:space="preserve"> </w:t>
            </w:r>
            <w:r>
              <w:t>verified by flightcrew before each takeoff and landing,</w:t>
            </w:r>
          </w:p>
          <w:p w14:paraId="316C86D2" w14:textId="77777777" w:rsidR="004D6560" w:rsidRDefault="00BD472B">
            <w:pPr>
              <w:pStyle w:val="TableParagraph"/>
              <w:numPr>
                <w:ilvl w:val="0"/>
                <w:numId w:val="428"/>
              </w:numPr>
              <w:tabs>
                <w:tab w:val="left" w:pos="748"/>
                <w:tab w:val="left" w:pos="750"/>
              </w:tabs>
              <w:ind w:right="792"/>
            </w:pPr>
            <w:r>
              <w:t>Maximum speed</w:t>
            </w:r>
            <w:r>
              <w:rPr>
                <w:spacing w:val="-2"/>
              </w:rPr>
              <w:t xml:space="preserve"> </w:t>
            </w:r>
            <w:r>
              <w:t>is limited to 300</w:t>
            </w:r>
            <w:r>
              <w:rPr>
                <w:spacing w:val="-7"/>
              </w:rPr>
              <w:t xml:space="preserve"> </w:t>
            </w:r>
            <w:r>
              <w:t>KIAS</w:t>
            </w:r>
            <w:r>
              <w:rPr>
                <w:spacing w:val="-8"/>
              </w:rPr>
              <w:t xml:space="preserve"> </w:t>
            </w:r>
            <w:r>
              <w:t>at/below</w:t>
            </w:r>
            <w:r>
              <w:rPr>
                <w:spacing w:val="-8"/>
              </w:rPr>
              <w:t xml:space="preserve"> </w:t>
            </w:r>
            <w:r>
              <w:t>FL</w:t>
            </w:r>
            <w:r>
              <w:rPr>
                <w:spacing w:val="-9"/>
              </w:rPr>
              <w:t xml:space="preserve"> </w:t>
            </w:r>
            <w:r>
              <w:t>200</w:t>
            </w:r>
            <w:r>
              <w:rPr>
                <w:spacing w:val="-8"/>
              </w:rPr>
              <w:t xml:space="preserve"> </w:t>
            </w:r>
            <w:r>
              <w:t>or</w:t>
            </w:r>
          </w:p>
          <w:p w14:paraId="2B7CFAF6" w14:textId="77777777" w:rsidR="004D6560" w:rsidRDefault="00BD472B">
            <w:pPr>
              <w:pStyle w:val="TableParagraph"/>
              <w:ind w:left="751"/>
            </w:pPr>
            <w:r>
              <w:t>.65</w:t>
            </w:r>
            <w:r>
              <w:rPr>
                <w:spacing w:val="-4"/>
              </w:rPr>
              <w:t xml:space="preserve"> </w:t>
            </w:r>
            <w:r>
              <w:t>Mach</w:t>
            </w:r>
            <w:r>
              <w:rPr>
                <w:spacing w:val="-2"/>
              </w:rPr>
              <w:t xml:space="preserve"> </w:t>
            </w:r>
            <w:r>
              <w:t>above</w:t>
            </w:r>
            <w:r>
              <w:rPr>
                <w:spacing w:val="-3"/>
              </w:rPr>
              <w:t xml:space="preserve"> </w:t>
            </w:r>
            <w:r>
              <w:t>FL</w:t>
            </w:r>
            <w:r>
              <w:rPr>
                <w:spacing w:val="-3"/>
              </w:rPr>
              <w:t xml:space="preserve"> </w:t>
            </w:r>
            <w:r>
              <w:rPr>
                <w:spacing w:val="-4"/>
              </w:rPr>
              <w:t>200,</w:t>
            </w:r>
          </w:p>
          <w:p w14:paraId="74B46C95" w14:textId="77777777" w:rsidR="004D6560" w:rsidRDefault="00BD472B">
            <w:pPr>
              <w:pStyle w:val="TableParagraph"/>
              <w:numPr>
                <w:ilvl w:val="0"/>
                <w:numId w:val="428"/>
              </w:numPr>
              <w:tabs>
                <w:tab w:val="left" w:pos="751"/>
              </w:tabs>
              <w:ind w:left="751" w:right="879"/>
              <w:jc w:val="both"/>
            </w:pPr>
            <w:r>
              <w:t>All remaining indications on overhead</w:t>
            </w:r>
            <w:r>
              <w:rPr>
                <w:spacing w:val="-16"/>
              </w:rPr>
              <w:t xml:space="preserve"> </w:t>
            </w:r>
            <w:r>
              <w:t>annunciator</w:t>
            </w:r>
            <w:r>
              <w:rPr>
                <w:spacing w:val="-15"/>
              </w:rPr>
              <w:t xml:space="preserve"> </w:t>
            </w:r>
            <w:r>
              <w:t>panel operate normally, and</w:t>
            </w:r>
          </w:p>
          <w:p w14:paraId="48B67954" w14:textId="77777777" w:rsidR="004D6560" w:rsidRDefault="00BD472B">
            <w:pPr>
              <w:pStyle w:val="TableParagraph"/>
              <w:numPr>
                <w:ilvl w:val="0"/>
                <w:numId w:val="428"/>
              </w:numPr>
              <w:tabs>
                <w:tab w:val="left" w:pos="748"/>
                <w:tab w:val="left" w:pos="750"/>
              </w:tabs>
              <w:ind w:right="1073"/>
              <w:jc w:val="both"/>
            </w:pPr>
            <w:r>
              <w:t>Stall warning operation of both</w:t>
            </w:r>
            <w:r>
              <w:rPr>
                <w:spacing w:val="-9"/>
              </w:rPr>
              <w:t xml:space="preserve"> </w:t>
            </w:r>
            <w:r>
              <w:t>systems</w:t>
            </w:r>
            <w:r>
              <w:rPr>
                <w:spacing w:val="-8"/>
              </w:rPr>
              <w:t xml:space="preserve"> </w:t>
            </w:r>
            <w:r>
              <w:t>is</w:t>
            </w:r>
            <w:r>
              <w:rPr>
                <w:spacing w:val="-11"/>
              </w:rPr>
              <w:t xml:space="preserve"> </w:t>
            </w:r>
            <w:r>
              <w:t>verified</w:t>
            </w:r>
            <w:r>
              <w:rPr>
                <w:spacing w:val="-9"/>
              </w:rPr>
              <w:t xml:space="preserve"> </w:t>
            </w:r>
            <w:r>
              <w:t>to operate normally.</w:t>
            </w:r>
          </w:p>
        </w:tc>
      </w:tr>
      <w:tr w:rsidR="004D6560" w14:paraId="35859E3B" w14:textId="77777777">
        <w:trPr>
          <w:trHeight w:val="4912"/>
        </w:trPr>
        <w:tc>
          <w:tcPr>
            <w:tcW w:w="1413" w:type="dxa"/>
            <w:tcBorders>
              <w:top w:val="nil"/>
              <w:bottom w:val="nil"/>
              <w:right w:val="nil"/>
            </w:tcBorders>
          </w:tcPr>
          <w:p w14:paraId="4FB4A42E" w14:textId="77777777" w:rsidR="004D6560" w:rsidRDefault="00BD472B">
            <w:pPr>
              <w:pStyle w:val="TableParagraph"/>
              <w:spacing w:before="116"/>
              <w:ind w:left="28"/>
              <w:rPr>
                <w:b/>
              </w:rPr>
            </w:pPr>
            <w:r>
              <w:rPr>
                <w:b/>
                <w:spacing w:val="-2"/>
              </w:rPr>
              <w:t>04-02-</w:t>
            </w:r>
            <w:r>
              <w:rPr>
                <w:b/>
                <w:spacing w:val="-5"/>
              </w:rPr>
              <w:t>03</w:t>
            </w:r>
          </w:p>
        </w:tc>
        <w:tc>
          <w:tcPr>
            <w:tcW w:w="2815" w:type="dxa"/>
            <w:tcBorders>
              <w:top w:val="nil"/>
              <w:left w:val="nil"/>
              <w:bottom w:val="nil"/>
            </w:tcBorders>
          </w:tcPr>
          <w:p w14:paraId="600B4702" w14:textId="77777777" w:rsidR="004D6560" w:rsidRDefault="00BD472B">
            <w:pPr>
              <w:pStyle w:val="TableParagraph"/>
              <w:spacing w:before="116"/>
              <w:ind w:left="329"/>
            </w:pPr>
            <w:r>
              <w:t>Leading</w:t>
            </w:r>
            <w:r>
              <w:rPr>
                <w:spacing w:val="-16"/>
              </w:rPr>
              <w:t xml:space="preserve"> </w:t>
            </w:r>
            <w:r>
              <w:t>Edge</w:t>
            </w:r>
            <w:r>
              <w:rPr>
                <w:spacing w:val="-15"/>
              </w:rPr>
              <w:t xml:space="preserve"> </w:t>
            </w:r>
            <w:r>
              <w:t xml:space="preserve">Slat </w:t>
            </w:r>
            <w:r>
              <w:rPr>
                <w:spacing w:val="-2"/>
              </w:rPr>
              <w:t>Indications</w:t>
            </w:r>
          </w:p>
          <w:p w14:paraId="2BB010D0" w14:textId="77777777" w:rsidR="004D6560" w:rsidRDefault="00BD472B">
            <w:pPr>
              <w:pStyle w:val="TableParagraph"/>
              <w:spacing w:before="1"/>
              <w:ind w:left="329"/>
            </w:pPr>
            <w:r>
              <w:t>(-</w:t>
            </w:r>
            <w:r>
              <w:rPr>
                <w:spacing w:val="-4"/>
              </w:rPr>
              <w:t>800)</w:t>
            </w:r>
          </w:p>
        </w:tc>
        <w:tc>
          <w:tcPr>
            <w:tcW w:w="494" w:type="dxa"/>
            <w:tcBorders>
              <w:top w:val="nil"/>
              <w:bottom w:val="nil"/>
            </w:tcBorders>
          </w:tcPr>
          <w:p w14:paraId="1C81C36C" w14:textId="77777777" w:rsidR="004D6560" w:rsidRDefault="00BD472B">
            <w:pPr>
              <w:pStyle w:val="TableParagraph"/>
              <w:spacing w:before="116"/>
              <w:ind w:left="16" w:right="135"/>
              <w:jc w:val="center"/>
              <w:rPr>
                <w:b/>
              </w:rPr>
            </w:pPr>
            <w:r>
              <w:rPr>
                <w:b/>
                <w:spacing w:val="-10"/>
              </w:rPr>
              <w:t>C</w:t>
            </w:r>
          </w:p>
        </w:tc>
        <w:tc>
          <w:tcPr>
            <w:tcW w:w="319" w:type="dxa"/>
            <w:tcBorders>
              <w:top w:val="nil"/>
              <w:bottom w:val="nil"/>
              <w:right w:val="nil"/>
            </w:tcBorders>
          </w:tcPr>
          <w:p w14:paraId="3932C121" w14:textId="77777777" w:rsidR="004D6560" w:rsidRDefault="00BD472B">
            <w:pPr>
              <w:pStyle w:val="TableParagraph"/>
              <w:spacing w:before="116"/>
              <w:ind w:left="180"/>
              <w:jc w:val="center"/>
              <w:rPr>
                <w:b/>
              </w:rPr>
            </w:pPr>
            <w:r>
              <w:rPr>
                <w:b/>
                <w:spacing w:val="-10"/>
              </w:rPr>
              <w:t>8</w:t>
            </w:r>
          </w:p>
        </w:tc>
        <w:tc>
          <w:tcPr>
            <w:tcW w:w="177" w:type="dxa"/>
            <w:tcBorders>
              <w:top w:val="nil"/>
              <w:left w:val="nil"/>
              <w:bottom w:val="nil"/>
            </w:tcBorders>
          </w:tcPr>
          <w:p w14:paraId="6B27DFFC" w14:textId="77777777" w:rsidR="004D6560" w:rsidRDefault="004D6560">
            <w:pPr>
              <w:pStyle w:val="TableParagraph"/>
              <w:rPr>
                <w:rFonts w:ascii="Times New Roman"/>
                <w:sz w:val="20"/>
              </w:rPr>
            </w:pPr>
          </w:p>
        </w:tc>
        <w:tc>
          <w:tcPr>
            <w:tcW w:w="494" w:type="dxa"/>
            <w:tcBorders>
              <w:top w:val="nil"/>
              <w:bottom w:val="nil"/>
            </w:tcBorders>
          </w:tcPr>
          <w:p w14:paraId="73C8ADF2" w14:textId="77777777" w:rsidR="004D6560" w:rsidRDefault="00BD472B">
            <w:pPr>
              <w:pStyle w:val="TableParagraph"/>
              <w:spacing w:before="116"/>
              <w:ind w:left="12"/>
              <w:jc w:val="center"/>
              <w:rPr>
                <w:b/>
              </w:rPr>
            </w:pPr>
            <w:r>
              <w:rPr>
                <w:b/>
                <w:spacing w:val="-10"/>
              </w:rPr>
              <w:t>7</w:t>
            </w:r>
          </w:p>
        </w:tc>
        <w:tc>
          <w:tcPr>
            <w:tcW w:w="4369" w:type="dxa"/>
            <w:gridSpan w:val="2"/>
            <w:tcBorders>
              <w:top w:val="nil"/>
              <w:bottom w:val="nil"/>
            </w:tcBorders>
          </w:tcPr>
          <w:p w14:paraId="74C6103A" w14:textId="77777777" w:rsidR="004D6560" w:rsidRDefault="00BD472B">
            <w:pPr>
              <w:pStyle w:val="TableParagraph"/>
              <w:spacing w:before="116"/>
              <w:ind w:left="31" w:right="732"/>
            </w:pPr>
            <w:r>
              <w:t>(M)(O) Indication lights on forward panel, and in addition, indication lights for one leading edge slat, except for slats 3, 4, 5, and 6, on overhead</w:t>
            </w:r>
            <w:r>
              <w:rPr>
                <w:spacing w:val="-9"/>
              </w:rPr>
              <w:t xml:space="preserve"> </w:t>
            </w:r>
            <w:r>
              <w:t>annunciator</w:t>
            </w:r>
            <w:r>
              <w:rPr>
                <w:spacing w:val="-10"/>
              </w:rPr>
              <w:t xml:space="preserve"> </w:t>
            </w:r>
            <w:r>
              <w:t>panel</w:t>
            </w:r>
            <w:r>
              <w:rPr>
                <w:spacing w:val="-9"/>
              </w:rPr>
              <w:t xml:space="preserve"> </w:t>
            </w:r>
            <w:r>
              <w:t>may</w:t>
            </w:r>
            <w:r>
              <w:rPr>
                <w:spacing w:val="-11"/>
              </w:rPr>
              <w:t xml:space="preserve"> </w:t>
            </w:r>
            <w:r>
              <w:t>be inoperative provided:</w:t>
            </w:r>
          </w:p>
          <w:p w14:paraId="6D696FE3" w14:textId="77777777" w:rsidR="004D6560" w:rsidRDefault="00BD472B">
            <w:pPr>
              <w:pStyle w:val="TableParagraph"/>
              <w:numPr>
                <w:ilvl w:val="0"/>
                <w:numId w:val="427"/>
              </w:numPr>
              <w:tabs>
                <w:tab w:val="left" w:pos="748"/>
                <w:tab w:val="left" w:pos="750"/>
              </w:tabs>
              <w:spacing w:before="2"/>
              <w:ind w:right="928"/>
            </w:pPr>
            <w:r>
              <w:t>Normal</w:t>
            </w:r>
            <w:r>
              <w:rPr>
                <w:spacing w:val="-12"/>
              </w:rPr>
              <w:t xml:space="preserve"> </w:t>
            </w:r>
            <w:r>
              <w:t>operation</w:t>
            </w:r>
            <w:r>
              <w:rPr>
                <w:spacing w:val="-12"/>
              </w:rPr>
              <w:t xml:space="preserve"> </w:t>
            </w:r>
            <w:r>
              <w:t>is</w:t>
            </w:r>
            <w:r>
              <w:rPr>
                <w:spacing w:val="-13"/>
              </w:rPr>
              <w:t xml:space="preserve"> </w:t>
            </w:r>
            <w:r>
              <w:t>verified by flightcrew before each takeoff and landing,</w:t>
            </w:r>
          </w:p>
          <w:p w14:paraId="00F64A2F" w14:textId="77777777" w:rsidR="004D6560" w:rsidRDefault="00BD472B">
            <w:pPr>
              <w:pStyle w:val="TableParagraph"/>
              <w:numPr>
                <w:ilvl w:val="0"/>
                <w:numId w:val="427"/>
              </w:numPr>
              <w:tabs>
                <w:tab w:val="left" w:pos="749"/>
                <w:tab w:val="left" w:pos="751"/>
              </w:tabs>
              <w:ind w:left="751" w:right="791"/>
            </w:pPr>
            <w:r>
              <w:t>Maximum speed</w:t>
            </w:r>
            <w:r>
              <w:rPr>
                <w:spacing w:val="-2"/>
              </w:rPr>
              <w:t xml:space="preserve"> </w:t>
            </w:r>
            <w:r>
              <w:t>is limited to 300</w:t>
            </w:r>
            <w:r>
              <w:rPr>
                <w:spacing w:val="-7"/>
              </w:rPr>
              <w:t xml:space="preserve"> </w:t>
            </w:r>
            <w:r>
              <w:t>KIAS</w:t>
            </w:r>
            <w:r>
              <w:rPr>
                <w:spacing w:val="-8"/>
              </w:rPr>
              <w:t xml:space="preserve"> </w:t>
            </w:r>
            <w:r>
              <w:t>at/below</w:t>
            </w:r>
            <w:r>
              <w:rPr>
                <w:spacing w:val="-8"/>
              </w:rPr>
              <w:t xml:space="preserve"> </w:t>
            </w:r>
            <w:r>
              <w:t>FL</w:t>
            </w:r>
            <w:r>
              <w:rPr>
                <w:spacing w:val="-9"/>
              </w:rPr>
              <w:t xml:space="preserve"> </w:t>
            </w:r>
            <w:r>
              <w:t>200</w:t>
            </w:r>
            <w:r>
              <w:rPr>
                <w:spacing w:val="-8"/>
              </w:rPr>
              <w:t xml:space="preserve"> </w:t>
            </w:r>
            <w:r>
              <w:t>or</w:t>
            </w:r>
          </w:p>
          <w:p w14:paraId="0388A427" w14:textId="77777777" w:rsidR="004D6560" w:rsidRDefault="00BD472B">
            <w:pPr>
              <w:pStyle w:val="TableParagraph"/>
              <w:spacing w:line="252" w:lineRule="exact"/>
              <w:ind w:left="751"/>
            </w:pPr>
            <w:r>
              <w:t>.65</w:t>
            </w:r>
            <w:r>
              <w:rPr>
                <w:spacing w:val="-4"/>
              </w:rPr>
              <w:t xml:space="preserve"> </w:t>
            </w:r>
            <w:r>
              <w:t>Mach</w:t>
            </w:r>
            <w:r>
              <w:rPr>
                <w:spacing w:val="-2"/>
              </w:rPr>
              <w:t xml:space="preserve"> </w:t>
            </w:r>
            <w:r>
              <w:t>above</w:t>
            </w:r>
            <w:r>
              <w:rPr>
                <w:spacing w:val="-2"/>
              </w:rPr>
              <w:t xml:space="preserve"> </w:t>
            </w:r>
            <w:r>
              <w:t>FL</w:t>
            </w:r>
            <w:r>
              <w:rPr>
                <w:spacing w:val="-3"/>
              </w:rPr>
              <w:t xml:space="preserve"> </w:t>
            </w:r>
            <w:r>
              <w:rPr>
                <w:spacing w:val="-4"/>
              </w:rPr>
              <w:t>200,</w:t>
            </w:r>
          </w:p>
          <w:p w14:paraId="2C0E0CB1" w14:textId="77777777" w:rsidR="004D6560" w:rsidRDefault="00BD472B">
            <w:pPr>
              <w:pStyle w:val="TableParagraph"/>
              <w:numPr>
                <w:ilvl w:val="0"/>
                <w:numId w:val="427"/>
              </w:numPr>
              <w:tabs>
                <w:tab w:val="left" w:pos="751"/>
              </w:tabs>
              <w:ind w:left="751" w:right="879"/>
              <w:jc w:val="both"/>
            </w:pPr>
            <w:r>
              <w:t>All remaining indications on overhead</w:t>
            </w:r>
            <w:r>
              <w:rPr>
                <w:spacing w:val="-16"/>
              </w:rPr>
              <w:t xml:space="preserve"> </w:t>
            </w:r>
            <w:r>
              <w:t>annunciator</w:t>
            </w:r>
            <w:r>
              <w:rPr>
                <w:spacing w:val="-15"/>
              </w:rPr>
              <w:t xml:space="preserve"> </w:t>
            </w:r>
            <w:r>
              <w:t>panel operate normally, and</w:t>
            </w:r>
          </w:p>
          <w:p w14:paraId="32099AD5" w14:textId="77777777" w:rsidR="004D6560" w:rsidRDefault="00BD472B">
            <w:pPr>
              <w:pStyle w:val="TableParagraph"/>
              <w:numPr>
                <w:ilvl w:val="0"/>
                <w:numId w:val="427"/>
              </w:numPr>
              <w:tabs>
                <w:tab w:val="left" w:pos="749"/>
                <w:tab w:val="left" w:pos="751"/>
              </w:tabs>
              <w:ind w:left="751" w:right="1073"/>
              <w:jc w:val="both"/>
            </w:pPr>
            <w:r>
              <w:t>Stall warning operation of both</w:t>
            </w:r>
            <w:r>
              <w:rPr>
                <w:spacing w:val="-9"/>
              </w:rPr>
              <w:t xml:space="preserve"> </w:t>
            </w:r>
            <w:r>
              <w:t>systems</w:t>
            </w:r>
            <w:r>
              <w:rPr>
                <w:spacing w:val="-8"/>
              </w:rPr>
              <w:t xml:space="preserve"> </w:t>
            </w:r>
            <w:r>
              <w:t>is</w:t>
            </w:r>
            <w:r>
              <w:rPr>
                <w:spacing w:val="-11"/>
              </w:rPr>
              <w:t xml:space="preserve"> </w:t>
            </w:r>
            <w:r>
              <w:t>verified</w:t>
            </w:r>
            <w:r>
              <w:rPr>
                <w:spacing w:val="-9"/>
              </w:rPr>
              <w:t xml:space="preserve"> </w:t>
            </w:r>
            <w:r>
              <w:t>to operate normally.</w:t>
            </w:r>
          </w:p>
        </w:tc>
      </w:tr>
      <w:tr w:rsidR="004D6560" w14:paraId="75D8FFDF" w14:textId="77777777">
        <w:trPr>
          <w:trHeight w:val="490"/>
        </w:trPr>
        <w:tc>
          <w:tcPr>
            <w:tcW w:w="1413" w:type="dxa"/>
            <w:tcBorders>
              <w:top w:val="nil"/>
              <w:right w:val="nil"/>
            </w:tcBorders>
          </w:tcPr>
          <w:p w14:paraId="62140C25" w14:textId="77777777" w:rsidR="004D6560" w:rsidRDefault="004D6560">
            <w:pPr>
              <w:pStyle w:val="TableParagraph"/>
              <w:rPr>
                <w:rFonts w:ascii="Times New Roman"/>
                <w:sz w:val="20"/>
              </w:rPr>
            </w:pPr>
          </w:p>
        </w:tc>
        <w:tc>
          <w:tcPr>
            <w:tcW w:w="2815" w:type="dxa"/>
            <w:tcBorders>
              <w:top w:val="nil"/>
              <w:left w:val="nil"/>
            </w:tcBorders>
          </w:tcPr>
          <w:p w14:paraId="3622CD58" w14:textId="77777777" w:rsidR="004D6560" w:rsidRDefault="004D6560">
            <w:pPr>
              <w:pStyle w:val="TableParagraph"/>
              <w:rPr>
                <w:rFonts w:ascii="Times New Roman"/>
                <w:sz w:val="20"/>
              </w:rPr>
            </w:pPr>
          </w:p>
        </w:tc>
        <w:tc>
          <w:tcPr>
            <w:tcW w:w="494" w:type="dxa"/>
            <w:tcBorders>
              <w:top w:val="nil"/>
            </w:tcBorders>
          </w:tcPr>
          <w:p w14:paraId="702C8401" w14:textId="77777777" w:rsidR="004D6560" w:rsidRDefault="004D6560">
            <w:pPr>
              <w:pStyle w:val="TableParagraph"/>
              <w:rPr>
                <w:rFonts w:ascii="Times New Roman"/>
                <w:sz w:val="20"/>
              </w:rPr>
            </w:pPr>
          </w:p>
        </w:tc>
        <w:tc>
          <w:tcPr>
            <w:tcW w:w="319" w:type="dxa"/>
            <w:tcBorders>
              <w:top w:val="nil"/>
              <w:right w:val="nil"/>
            </w:tcBorders>
          </w:tcPr>
          <w:p w14:paraId="76D10ECD" w14:textId="77777777" w:rsidR="004D6560" w:rsidRDefault="004D6560">
            <w:pPr>
              <w:pStyle w:val="TableParagraph"/>
              <w:rPr>
                <w:rFonts w:ascii="Times New Roman"/>
                <w:sz w:val="20"/>
              </w:rPr>
            </w:pPr>
          </w:p>
        </w:tc>
        <w:tc>
          <w:tcPr>
            <w:tcW w:w="177" w:type="dxa"/>
            <w:tcBorders>
              <w:top w:val="nil"/>
              <w:left w:val="nil"/>
            </w:tcBorders>
          </w:tcPr>
          <w:p w14:paraId="4D31B2CD" w14:textId="77777777" w:rsidR="004D6560" w:rsidRDefault="004D6560">
            <w:pPr>
              <w:pStyle w:val="TableParagraph"/>
              <w:rPr>
                <w:rFonts w:ascii="Times New Roman"/>
                <w:sz w:val="20"/>
              </w:rPr>
            </w:pPr>
          </w:p>
        </w:tc>
        <w:tc>
          <w:tcPr>
            <w:tcW w:w="494" w:type="dxa"/>
            <w:tcBorders>
              <w:top w:val="nil"/>
            </w:tcBorders>
          </w:tcPr>
          <w:p w14:paraId="06A544B5" w14:textId="77777777" w:rsidR="004D6560" w:rsidRDefault="004D6560">
            <w:pPr>
              <w:pStyle w:val="TableParagraph"/>
              <w:rPr>
                <w:rFonts w:ascii="Times New Roman"/>
                <w:sz w:val="20"/>
              </w:rPr>
            </w:pPr>
          </w:p>
        </w:tc>
        <w:tc>
          <w:tcPr>
            <w:tcW w:w="1976" w:type="dxa"/>
            <w:tcBorders>
              <w:top w:val="nil"/>
              <w:right w:val="nil"/>
            </w:tcBorders>
          </w:tcPr>
          <w:p w14:paraId="0D498C41" w14:textId="77777777" w:rsidR="004D6560" w:rsidRDefault="00BD472B">
            <w:pPr>
              <w:pStyle w:val="TableParagraph"/>
              <w:spacing w:before="236" w:line="234" w:lineRule="exact"/>
              <w:ind w:left="31"/>
            </w:pPr>
            <w:r>
              <w:rPr>
                <w:spacing w:val="-2"/>
              </w:rPr>
              <w:t>(Continued)</w:t>
            </w:r>
          </w:p>
        </w:tc>
        <w:tc>
          <w:tcPr>
            <w:tcW w:w="2393" w:type="dxa"/>
            <w:tcBorders>
              <w:top w:val="nil"/>
              <w:left w:val="nil"/>
            </w:tcBorders>
          </w:tcPr>
          <w:p w14:paraId="59964B70" w14:textId="77777777" w:rsidR="004D6560" w:rsidRDefault="004D6560">
            <w:pPr>
              <w:pStyle w:val="TableParagraph"/>
              <w:rPr>
                <w:rFonts w:ascii="Times New Roman"/>
                <w:sz w:val="20"/>
              </w:rPr>
            </w:pPr>
          </w:p>
        </w:tc>
      </w:tr>
    </w:tbl>
    <w:p w14:paraId="20DCF557" w14:textId="77777777" w:rsidR="004D6560" w:rsidRDefault="004D6560">
      <w:pPr>
        <w:pStyle w:val="TableParagraph"/>
        <w:rPr>
          <w:rFonts w:ascii="Times New Roman"/>
          <w:sz w:val="20"/>
        </w:rPr>
        <w:sectPr w:rsidR="004D6560">
          <w:pgSz w:w="12240" w:h="15840"/>
          <w:pgMar w:top="260" w:right="720" w:bottom="0" w:left="720" w:header="720" w:footer="720" w:gutter="0"/>
          <w:cols w:space="720"/>
        </w:sect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5EBF676E" w14:textId="77777777">
        <w:trPr>
          <w:trHeight w:val="685"/>
        </w:trPr>
        <w:tc>
          <w:tcPr>
            <w:tcW w:w="4722" w:type="dxa"/>
            <w:gridSpan w:val="3"/>
            <w:tcBorders>
              <w:right w:val="nil"/>
            </w:tcBorders>
          </w:tcPr>
          <w:p w14:paraId="57BCD0AA" w14:textId="77777777" w:rsidR="004D6560" w:rsidRDefault="00BD472B">
            <w:pPr>
              <w:pStyle w:val="TableParagraph"/>
              <w:spacing w:before="31"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019DDD3B" w14:textId="77777777" w:rsidR="004D6560" w:rsidRDefault="004D6560">
            <w:pPr>
              <w:pStyle w:val="TableParagraph"/>
              <w:rPr>
                <w:rFonts w:ascii="Times New Roman"/>
                <w:sz w:val="20"/>
              </w:rPr>
            </w:pPr>
          </w:p>
        </w:tc>
        <w:tc>
          <w:tcPr>
            <w:tcW w:w="177" w:type="dxa"/>
            <w:tcBorders>
              <w:left w:val="nil"/>
              <w:right w:val="nil"/>
            </w:tcBorders>
          </w:tcPr>
          <w:p w14:paraId="203CE140" w14:textId="77777777" w:rsidR="004D6560" w:rsidRDefault="004D6560">
            <w:pPr>
              <w:pStyle w:val="TableParagraph"/>
              <w:rPr>
                <w:rFonts w:ascii="Times New Roman"/>
                <w:sz w:val="20"/>
              </w:rPr>
            </w:pPr>
          </w:p>
        </w:tc>
        <w:tc>
          <w:tcPr>
            <w:tcW w:w="494" w:type="dxa"/>
            <w:tcBorders>
              <w:left w:val="nil"/>
              <w:right w:val="nil"/>
            </w:tcBorders>
          </w:tcPr>
          <w:p w14:paraId="5A9A0C4C" w14:textId="77777777" w:rsidR="004D6560" w:rsidRDefault="004D6560">
            <w:pPr>
              <w:pStyle w:val="TableParagraph"/>
              <w:rPr>
                <w:rFonts w:ascii="Times New Roman"/>
                <w:sz w:val="20"/>
              </w:rPr>
            </w:pPr>
          </w:p>
        </w:tc>
        <w:tc>
          <w:tcPr>
            <w:tcW w:w="4369" w:type="dxa"/>
            <w:gridSpan w:val="2"/>
            <w:tcBorders>
              <w:left w:val="nil"/>
            </w:tcBorders>
          </w:tcPr>
          <w:p w14:paraId="62D69FDA" w14:textId="77777777" w:rsidR="004D6560" w:rsidRDefault="00BD472B">
            <w:pPr>
              <w:pStyle w:val="TableParagraph"/>
              <w:spacing w:before="187"/>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B4BC75F" w14:textId="77777777">
        <w:trPr>
          <w:trHeight w:val="683"/>
        </w:trPr>
        <w:tc>
          <w:tcPr>
            <w:tcW w:w="4228" w:type="dxa"/>
            <w:gridSpan w:val="2"/>
            <w:tcBorders>
              <w:right w:val="nil"/>
            </w:tcBorders>
          </w:tcPr>
          <w:p w14:paraId="6FEFBCC0" w14:textId="77777777" w:rsidR="004D6560" w:rsidRDefault="00BD472B">
            <w:pPr>
              <w:pStyle w:val="TableParagraph"/>
              <w:spacing w:before="28" w:line="295"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B291120" w14:textId="77777777" w:rsidR="004D6560" w:rsidRDefault="004D6560">
            <w:pPr>
              <w:pStyle w:val="TableParagraph"/>
              <w:rPr>
                <w:rFonts w:ascii="Times New Roman"/>
                <w:sz w:val="20"/>
              </w:rPr>
            </w:pPr>
          </w:p>
        </w:tc>
        <w:tc>
          <w:tcPr>
            <w:tcW w:w="319" w:type="dxa"/>
            <w:tcBorders>
              <w:left w:val="nil"/>
              <w:right w:val="nil"/>
            </w:tcBorders>
          </w:tcPr>
          <w:p w14:paraId="5182F0BC" w14:textId="77777777" w:rsidR="004D6560" w:rsidRDefault="004D6560">
            <w:pPr>
              <w:pStyle w:val="TableParagraph"/>
              <w:rPr>
                <w:rFonts w:ascii="Times New Roman"/>
                <w:sz w:val="20"/>
              </w:rPr>
            </w:pPr>
          </w:p>
        </w:tc>
        <w:tc>
          <w:tcPr>
            <w:tcW w:w="177" w:type="dxa"/>
            <w:tcBorders>
              <w:left w:val="nil"/>
              <w:right w:val="nil"/>
            </w:tcBorders>
          </w:tcPr>
          <w:p w14:paraId="275A3CA8" w14:textId="77777777" w:rsidR="004D6560" w:rsidRDefault="004D6560">
            <w:pPr>
              <w:pStyle w:val="TableParagraph"/>
              <w:rPr>
                <w:rFonts w:ascii="Times New Roman"/>
                <w:sz w:val="20"/>
              </w:rPr>
            </w:pPr>
          </w:p>
        </w:tc>
        <w:tc>
          <w:tcPr>
            <w:tcW w:w="494" w:type="dxa"/>
            <w:tcBorders>
              <w:left w:val="nil"/>
              <w:right w:val="nil"/>
            </w:tcBorders>
          </w:tcPr>
          <w:p w14:paraId="4BD5C323" w14:textId="77777777" w:rsidR="004D6560" w:rsidRDefault="004D6560">
            <w:pPr>
              <w:pStyle w:val="TableParagraph"/>
              <w:rPr>
                <w:rFonts w:ascii="Times New Roman"/>
                <w:sz w:val="20"/>
              </w:rPr>
            </w:pPr>
          </w:p>
        </w:tc>
        <w:tc>
          <w:tcPr>
            <w:tcW w:w="1976" w:type="dxa"/>
            <w:tcBorders>
              <w:left w:val="nil"/>
              <w:right w:val="nil"/>
            </w:tcBorders>
          </w:tcPr>
          <w:p w14:paraId="62ABE1D7" w14:textId="77777777" w:rsidR="004D6560" w:rsidRDefault="004D6560">
            <w:pPr>
              <w:pStyle w:val="TableParagraph"/>
              <w:rPr>
                <w:rFonts w:ascii="Times New Roman"/>
                <w:sz w:val="20"/>
              </w:rPr>
            </w:pPr>
          </w:p>
        </w:tc>
        <w:tc>
          <w:tcPr>
            <w:tcW w:w="2393" w:type="dxa"/>
            <w:tcBorders>
              <w:left w:val="nil"/>
            </w:tcBorders>
          </w:tcPr>
          <w:p w14:paraId="7703E3EC" w14:textId="77777777" w:rsidR="004D6560" w:rsidRDefault="00BD472B">
            <w:pPr>
              <w:pStyle w:val="TableParagraph"/>
              <w:spacing w:before="28"/>
              <w:ind w:left="776"/>
            </w:pPr>
            <w:r>
              <w:t>PAGE</w:t>
            </w:r>
            <w:r>
              <w:rPr>
                <w:spacing w:val="-5"/>
              </w:rPr>
              <w:t xml:space="preserve"> </w:t>
            </w:r>
            <w:r>
              <w:t>NO.</w:t>
            </w:r>
            <w:r>
              <w:rPr>
                <w:spacing w:val="-2"/>
              </w:rPr>
              <w:t xml:space="preserve"> </w:t>
            </w:r>
            <w:r>
              <w:t>27-</w:t>
            </w:r>
            <w:r>
              <w:rPr>
                <w:spacing w:val="-10"/>
              </w:rPr>
              <w:t>5</w:t>
            </w:r>
          </w:p>
        </w:tc>
      </w:tr>
      <w:tr w:rsidR="004D6560" w14:paraId="0AE68BB5" w14:textId="77777777">
        <w:trPr>
          <w:trHeight w:val="1388"/>
        </w:trPr>
        <w:tc>
          <w:tcPr>
            <w:tcW w:w="5041" w:type="dxa"/>
            <w:gridSpan w:val="4"/>
            <w:tcBorders>
              <w:bottom w:val="double" w:sz="4" w:space="0" w:color="000000"/>
            </w:tcBorders>
          </w:tcPr>
          <w:p w14:paraId="552C846B" w14:textId="77777777" w:rsidR="004D6560" w:rsidRDefault="004D6560">
            <w:pPr>
              <w:pStyle w:val="TableParagraph"/>
              <w:spacing w:before="126"/>
            </w:pPr>
          </w:p>
          <w:p w14:paraId="27E0CEEB" w14:textId="77777777" w:rsidR="004D6560" w:rsidRDefault="00BD472B">
            <w:pPr>
              <w:pStyle w:val="TableParagraph"/>
              <w:ind w:left="59"/>
            </w:pPr>
            <w:r>
              <w:rPr>
                <w:spacing w:val="-2"/>
              </w:rPr>
              <w:t>AIRCRAFT:</w:t>
            </w:r>
          </w:p>
          <w:p w14:paraId="766EE33C" w14:textId="77777777" w:rsidR="004D6560" w:rsidRDefault="00BD472B">
            <w:pPr>
              <w:pStyle w:val="TableParagraph"/>
              <w:spacing w:before="59"/>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17107B25" w14:textId="77777777" w:rsidR="004D6560" w:rsidRDefault="00BD472B">
            <w:pPr>
              <w:pStyle w:val="TableParagraph"/>
              <w:spacing w:before="28" w:line="252" w:lineRule="exact"/>
              <w:ind w:left="1"/>
              <w:rPr>
                <w:b/>
              </w:rPr>
            </w:pPr>
            <w:r>
              <w:rPr>
                <w:b/>
              </w:rPr>
              <w:t>TABLE</w:t>
            </w:r>
            <w:r>
              <w:rPr>
                <w:b/>
                <w:spacing w:val="-5"/>
              </w:rPr>
              <w:t xml:space="preserve"> KEY</w:t>
            </w:r>
          </w:p>
          <w:p w14:paraId="6E510824" w14:textId="77777777" w:rsidR="004D6560" w:rsidRDefault="00BD472B">
            <w:pPr>
              <w:pStyle w:val="TableParagraph"/>
              <w:numPr>
                <w:ilvl w:val="0"/>
                <w:numId w:val="426"/>
              </w:numPr>
              <w:tabs>
                <w:tab w:val="left" w:pos="776"/>
              </w:tabs>
              <w:spacing w:line="252" w:lineRule="exact"/>
              <w:ind w:left="776" w:hanging="358"/>
            </w:pPr>
            <w:r>
              <w:t>REPAIR</w:t>
            </w:r>
            <w:r>
              <w:rPr>
                <w:spacing w:val="-4"/>
              </w:rPr>
              <w:t xml:space="preserve"> </w:t>
            </w:r>
            <w:r>
              <w:rPr>
                <w:spacing w:val="-2"/>
              </w:rPr>
              <w:t>CATEGORY</w:t>
            </w:r>
          </w:p>
          <w:p w14:paraId="35B234C8" w14:textId="77777777" w:rsidR="004D6560" w:rsidRDefault="00BD472B">
            <w:pPr>
              <w:pStyle w:val="TableParagraph"/>
              <w:numPr>
                <w:ilvl w:val="0"/>
                <w:numId w:val="426"/>
              </w:numPr>
              <w:tabs>
                <w:tab w:val="left" w:pos="776"/>
              </w:tabs>
              <w:spacing w:before="2" w:line="252" w:lineRule="exact"/>
              <w:ind w:left="776" w:hanging="358"/>
            </w:pPr>
            <w:r>
              <w:t>NO.</w:t>
            </w:r>
            <w:r>
              <w:rPr>
                <w:spacing w:val="-1"/>
              </w:rPr>
              <w:t xml:space="preserve"> </w:t>
            </w:r>
            <w:r>
              <w:rPr>
                <w:spacing w:val="-2"/>
              </w:rPr>
              <w:t>INSTALLED</w:t>
            </w:r>
          </w:p>
          <w:p w14:paraId="109F9F1F" w14:textId="77777777" w:rsidR="004D6560" w:rsidRDefault="00BD472B">
            <w:pPr>
              <w:pStyle w:val="TableParagraph"/>
              <w:numPr>
                <w:ilvl w:val="0"/>
                <w:numId w:val="426"/>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6A82028" w14:textId="77777777" w:rsidR="004D6560" w:rsidRDefault="00BD472B">
            <w:pPr>
              <w:pStyle w:val="TableParagraph"/>
              <w:numPr>
                <w:ilvl w:val="0"/>
                <w:numId w:val="426"/>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587EEA41" w14:textId="77777777">
        <w:trPr>
          <w:trHeight w:val="258"/>
        </w:trPr>
        <w:tc>
          <w:tcPr>
            <w:tcW w:w="10081" w:type="dxa"/>
            <w:gridSpan w:val="8"/>
            <w:tcBorders>
              <w:top w:val="double" w:sz="4" w:space="0" w:color="000000"/>
            </w:tcBorders>
            <w:shd w:val="clear" w:color="auto" w:fill="D9D9D9"/>
          </w:tcPr>
          <w:p w14:paraId="498A44D1" w14:textId="77777777" w:rsidR="004D6560" w:rsidRDefault="00BD472B">
            <w:pPr>
              <w:pStyle w:val="TableParagraph"/>
              <w:spacing w:before="6"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7C948A62" w14:textId="77777777">
        <w:trPr>
          <w:trHeight w:val="277"/>
        </w:trPr>
        <w:tc>
          <w:tcPr>
            <w:tcW w:w="1413" w:type="dxa"/>
            <w:tcBorders>
              <w:right w:val="nil"/>
            </w:tcBorders>
            <w:shd w:val="clear" w:color="auto" w:fill="D9D9D9"/>
          </w:tcPr>
          <w:p w14:paraId="17EDA1C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1263DA76"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1BC096D1"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4666A15F"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6A49A45B"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26333803"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15F895B9" w14:textId="77777777" w:rsidR="004D6560" w:rsidRDefault="00BD472B">
            <w:pPr>
              <w:pStyle w:val="TableParagraph"/>
              <w:spacing w:line="136"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54E376C" w14:textId="77777777">
        <w:trPr>
          <w:trHeight w:val="882"/>
        </w:trPr>
        <w:tc>
          <w:tcPr>
            <w:tcW w:w="1413" w:type="dxa"/>
            <w:tcBorders>
              <w:bottom w:val="nil"/>
              <w:right w:val="nil"/>
            </w:tcBorders>
          </w:tcPr>
          <w:p w14:paraId="698DC9EF" w14:textId="77777777" w:rsidR="004D6560" w:rsidRDefault="00BD472B">
            <w:pPr>
              <w:pStyle w:val="TableParagraph"/>
              <w:ind w:left="28"/>
              <w:rPr>
                <w:b/>
              </w:rPr>
            </w:pPr>
            <w:r>
              <w:rPr>
                <w:b/>
                <w:spacing w:val="-5"/>
              </w:rPr>
              <w:t>04</w:t>
            </w:r>
          </w:p>
        </w:tc>
        <w:tc>
          <w:tcPr>
            <w:tcW w:w="2815" w:type="dxa"/>
            <w:tcBorders>
              <w:left w:val="nil"/>
              <w:bottom w:val="nil"/>
            </w:tcBorders>
          </w:tcPr>
          <w:p w14:paraId="7F88CB3C" w14:textId="77777777" w:rsidR="004D6560" w:rsidRDefault="00BD472B">
            <w:pPr>
              <w:pStyle w:val="TableParagraph"/>
              <w:ind w:left="329" w:right="191"/>
              <w:jc w:val="both"/>
            </w:pPr>
            <w:r>
              <w:t>Leading</w:t>
            </w:r>
            <w:r>
              <w:rPr>
                <w:spacing w:val="-16"/>
              </w:rPr>
              <w:t xml:space="preserve"> </w:t>
            </w:r>
            <w:r>
              <w:t>Edge</w:t>
            </w:r>
            <w:r>
              <w:rPr>
                <w:spacing w:val="-15"/>
              </w:rPr>
              <w:t xml:space="preserve"> </w:t>
            </w:r>
            <w:r>
              <w:t xml:space="preserve">Flap/Slat Position Light Systems </w:t>
            </w:r>
            <w:r>
              <w:rPr>
                <w:spacing w:val="-2"/>
              </w:rPr>
              <w:t>(Cont’d)</w:t>
            </w:r>
          </w:p>
        </w:tc>
        <w:tc>
          <w:tcPr>
            <w:tcW w:w="494" w:type="dxa"/>
            <w:tcBorders>
              <w:bottom w:val="nil"/>
            </w:tcBorders>
          </w:tcPr>
          <w:p w14:paraId="3DE9AED7" w14:textId="77777777" w:rsidR="004D6560" w:rsidRDefault="004D6560">
            <w:pPr>
              <w:pStyle w:val="TableParagraph"/>
              <w:rPr>
                <w:rFonts w:ascii="Times New Roman"/>
                <w:sz w:val="20"/>
              </w:rPr>
            </w:pPr>
          </w:p>
        </w:tc>
        <w:tc>
          <w:tcPr>
            <w:tcW w:w="319" w:type="dxa"/>
            <w:tcBorders>
              <w:bottom w:val="nil"/>
              <w:right w:val="nil"/>
            </w:tcBorders>
          </w:tcPr>
          <w:p w14:paraId="48E53344" w14:textId="77777777" w:rsidR="004D6560" w:rsidRDefault="004D6560">
            <w:pPr>
              <w:pStyle w:val="TableParagraph"/>
              <w:rPr>
                <w:rFonts w:ascii="Times New Roman"/>
                <w:sz w:val="20"/>
              </w:rPr>
            </w:pPr>
          </w:p>
        </w:tc>
        <w:tc>
          <w:tcPr>
            <w:tcW w:w="177" w:type="dxa"/>
            <w:tcBorders>
              <w:left w:val="nil"/>
              <w:bottom w:val="nil"/>
            </w:tcBorders>
          </w:tcPr>
          <w:p w14:paraId="1BEC8448" w14:textId="77777777" w:rsidR="004D6560" w:rsidRDefault="004D6560">
            <w:pPr>
              <w:pStyle w:val="TableParagraph"/>
              <w:rPr>
                <w:rFonts w:ascii="Times New Roman"/>
                <w:sz w:val="20"/>
              </w:rPr>
            </w:pPr>
          </w:p>
        </w:tc>
        <w:tc>
          <w:tcPr>
            <w:tcW w:w="494" w:type="dxa"/>
            <w:tcBorders>
              <w:bottom w:val="nil"/>
            </w:tcBorders>
          </w:tcPr>
          <w:p w14:paraId="5B9B8A0F" w14:textId="77777777" w:rsidR="004D6560" w:rsidRDefault="004D6560">
            <w:pPr>
              <w:pStyle w:val="TableParagraph"/>
              <w:rPr>
                <w:rFonts w:ascii="Times New Roman"/>
                <w:sz w:val="20"/>
              </w:rPr>
            </w:pPr>
          </w:p>
        </w:tc>
        <w:tc>
          <w:tcPr>
            <w:tcW w:w="4369" w:type="dxa"/>
            <w:gridSpan w:val="2"/>
            <w:tcBorders>
              <w:bottom w:val="nil"/>
            </w:tcBorders>
          </w:tcPr>
          <w:p w14:paraId="790C3B5C" w14:textId="77777777" w:rsidR="004D6560" w:rsidRDefault="004D6560">
            <w:pPr>
              <w:pStyle w:val="TableParagraph"/>
              <w:rPr>
                <w:rFonts w:ascii="Times New Roman"/>
                <w:sz w:val="20"/>
              </w:rPr>
            </w:pPr>
          </w:p>
        </w:tc>
      </w:tr>
      <w:tr w:rsidR="004D6560" w14:paraId="591EA0EA" w14:textId="77777777">
        <w:trPr>
          <w:trHeight w:val="998"/>
        </w:trPr>
        <w:tc>
          <w:tcPr>
            <w:tcW w:w="1413" w:type="dxa"/>
            <w:tcBorders>
              <w:top w:val="nil"/>
              <w:bottom w:val="nil"/>
              <w:right w:val="nil"/>
            </w:tcBorders>
          </w:tcPr>
          <w:p w14:paraId="04B125F2" w14:textId="77777777" w:rsidR="004D6560" w:rsidRDefault="00BD472B">
            <w:pPr>
              <w:pStyle w:val="TableParagraph"/>
              <w:spacing w:before="116"/>
              <w:ind w:left="28"/>
              <w:rPr>
                <w:b/>
              </w:rPr>
            </w:pPr>
            <w:r>
              <w:rPr>
                <w:b/>
                <w:spacing w:val="-2"/>
              </w:rPr>
              <w:t>04-</w:t>
            </w:r>
            <w:r>
              <w:rPr>
                <w:b/>
                <w:spacing w:val="-7"/>
              </w:rPr>
              <w:t>02</w:t>
            </w:r>
          </w:p>
        </w:tc>
        <w:tc>
          <w:tcPr>
            <w:tcW w:w="2815" w:type="dxa"/>
            <w:tcBorders>
              <w:top w:val="nil"/>
              <w:left w:val="nil"/>
              <w:bottom w:val="nil"/>
            </w:tcBorders>
          </w:tcPr>
          <w:p w14:paraId="1B09641F" w14:textId="77777777" w:rsidR="004D6560" w:rsidRDefault="00BD472B">
            <w:pPr>
              <w:pStyle w:val="TableParagraph"/>
              <w:spacing w:before="116" w:line="252" w:lineRule="exact"/>
              <w:ind w:left="329"/>
            </w:pPr>
            <w:r>
              <w:t>(-100,</w:t>
            </w:r>
            <w:r>
              <w:rPr>
                <w:spacing w:val="-5"/>
              </w:rPr>
              <w:t xml:space="preserve"> </w:t>
            </w:r>
            <w:r>
              <w:t>-200,</w:t>
            </w:r>
            <w:r>
              <w:rPr>
                <w:spacing w:val="-5"/>
              </w:rPr>
              <w:t xml:space="preserve"> </w:t>
            </w:r>
            <w:r>
              <w:t>-600,</w:t>
            </w:r>
            <w:r>
              <w:rPr>
                <w:spacing w:val="-4"/>
              </w:rPr>
              <w:t xml:space="preserve"> </w:t>
            </w:r>
            <w:r>
              <w:t>-</w:t>
            </w:r>
            <w:r>
              <w:rPr>
                <w:spacing w:val="-4"/>
              </w:rPr>
              <w:t>700,</w:t>
            </w:r>
          </w:p>
          <w:p w14:paraId="5252BD5F" w14:textId="77777777" w:rsidR="004D6560" w:rsidRDefault="00BD472B">
            <w:pPr>
              <w:pStyle w:val="TableParagraph"/>
              <w:spacing w:line="252" w:lineRule="exact"/>
              <w:ind w:left="329"/>
            </w:pPr>
            <w:r>
              <w:t>-800,</w:t>
            </w:r>
            <w:r>
              <w:rPr>
                <w:spacing w:val="-5"/>
              </w:rPr>
              <w:t xml:space="preserve"> </w:t>
            </w:r>
            <w:r>
              <w:t>-900,</w:t>
            </w:r>
            <w:r>
              <w:rPr>
                <w:spacing w:val="-4"/>
              </w:rPr>
              <w:t xml:space="preserve"> </w:t>
            </w:r>
            <w:r>
              <w:t>-</w:t>
            </w:r>
            <w:r>
              <w:rPr>
                <w:spacing w:val="-2"/>
              </w:rPr>
              <w:t>900ER)</w:t>
            </w:r>
          </w:p>
          <w:p w14:paraId="4B37C39F" w14:textId="77777777" w:rsidR="004D6560" w:rsidRDefault="00BD472B">
            <w:pPr>
              <w:pStyle w:val="TableParagraph"/>
              <w:spacing w:before="1"/>
              <w:ind w:left="329"/>
            </w:pPr>
            <w:r>
              <w:rPr>
                <w:spacing w:val="-2"/>
              </w:rPr>
              <w:t>(Cont’d)</w:t>
            </w:r>
          </w:p>
        </w:tc>
        <w:tc>
          <w:tcPr>
            <w:tcW w:w="494" w:type="dxa"/>
            <w:tcBorders>
              <w:top w:val="nil"/>
              <w:bottom w:val="nil"/>
            </w:tcBorders>
          </w:tcPr>
          <w:p w14:paraId="355889FF" w14:textId="77777777" w:rsidR="004D6560" w:rsidRDefault="004D6560">
            <w:pPr>
              <w:pStyle w:val="TableParagraph"/>
              <w:rPr>
                <w:rFonts w:ascii="Times New Roman"/>
                <w:sz w:val="20"/>
              </w:rPr>
            </w:pPr>
          </w:p>
        </w:tc>
        <w:tc>
          <w:tcPr>
            <w:tcW w:w="319" w:type="dxa"/>
            <w:tcBorders>
              <w:top w:val="nil"/>
              <w:bottom w:val="nil"/>
              <w:right w:val="nil"/>
            </w:tcBorders>
          </w:tcPr>
          <w:p w14:paraId="20B2D04F" w14:textId="77777777" w:rsidR="004D6560" w:rsidRDefault="004D6560">
            <w:pPr>
              <w:pStyle w:val="TableParagraph"/>
              <w:rPr>
                <w:rFonts w:ascii="Times New Roman"/>
                <w:sz w:val="20"/>
              </w:rPr>
            </w:pPr>
          </w:p>
        </w:tc>
        <w:tc>
          <w:tcPr>
            <w:tcW w:w="177" w:type="dxa"/>
            <w:tcBorders>
              <w:top w:val="nil"/>
              <w:left w:val="nil"/>
              <w:bottom w:val="nil"/>
            </w:tcBorders>
          </w:tcPr>
          <w:p w14:paraId="06EE23EB" w14:textId="77777777" w:rsidR="004D6560" w:rsidRDefault="004D6560">
            <w:pPr>
              <w:pStyle w:val="TableParagraph"/>
              <w:rPr>
                <w:rFonts w:ascii="Times New Roman"/>
                <w:sz w:val="20"/>
              </w:rPr>
            </w:pPr>
          </w:p>
        </w:tc>
        <w:tc>
          <w:tcPr>
            <w:tcW w:w="494" w:type="dxa"/>
            <w:tcBorders>
              <w:top w:val="nil"/>
              <w:bottom w:val="nil"/>
            </w:tcBorders>
          </w:tcPr>
          <w:p w14:paraId="78E4B134" w14:textId="77777777" w:rsidR="004D6560" w:rsidRDefault="004D6560">
            <w:pPr>
              <w:pStyle w:val="TableParagraph"/>
              <w:rPr>
                <w:rFonts w:ascii="Times New Roman"/>
                <w:sz w:val="20"/>
              </w:rPr>
            </w:pPr>
          </w:p>
        </w:tc>
        <w:tc>
          <w:tcPr>
            <w:tcW w:w="4369" w:type="dxa"/>
            <w:gridSpan w:val="2"/>
            <w:tcBorders>
              <w:top w:val="nil"/>
              <w:bottom w:val="nil"/>
            </w:tcBorders>
          </w:tcPr>
          <w:p w14:paraId="786F18FD" w14:textId="77777777" w:rsidR="004D6560" w:rsidRDefault="004D6560">
            <w:pPr>
              <w:pStyle w:val="TableParagraph"/>
              <w:rPr>
                <w:rFonts w:ascii="Times New Roman"/>
                <w:sz w:val="20"/>
              </w:rPr>
            </w:pPr>
          </w:p>
        </w:tc>
      </w:tr>
      <w:tr w:rsidR="004D6560" w14:paraId="523FB3CD" w14:textId="77777777">
        <w:trPr>
          <w:trHeight w:val="4793"/>
        </w:trPr>
        <w:tc>
          <w:tcPr>
            <w:tcW w:w="1413" w:type="dxa"/>
            <w:tcBorders>
              <w:top w:val="nil"/>
              <w:bottom w:val="nil"/>
              <w:right w:val="nil"/>
            </w:tcBorders>
          </w:tcPr>
          <w:p w14:paraId="0710065B" w14:textId="77777777" w:rsidR="004D6560" w:rsidRDefault="00BD472B">
            <w:pPr>
              <w:pStyle w:val="TableParagraph"/>
              <w:spacing w:before="116"/>
              <w:ind w:left="28"/>
              <w:rPr>
                <w:b/>
              </w:rPr>
            </w:pPr>
            <w:r>
              <w:rPr>
                <w:b/>
                <w:spacing w:val="-2"/>
              </w:rPr>
              <w:t>04-02-</w:t>
            </w:r>
            <w:r>
              <w:rPr>
                <w:b/>
                <w:spacing w:val="-5"/>
              </w:rPr>
              <w:t>04</w:t>
            </w:r>
          </w:p>
        </w:tc>
        <w:tc>
          <w:tcPr>
            <w:tcW w:w="2815" w:type="dxa"/>
            <w:tcBorders>
              <w:top w:val="nil"/>
              <w:left w:val="nil"/>
              <w:bottom w:val="nil"/>
            </w:tcBorders>
          </w:tcPr>
          <w:p w14:paraId="0CD08044" w14:textId="77777777" w:rsidR="004D6560" w:rsidRDefault="00BD472B">
            <w:pPr>
              <w:pStyle w:val="TableParagraph"/>
              <w:spacing w:before="116"/>
              <w:ind w:left="329"/>
            </w:pPr>
            <w:r>
              <w:t>Leading</w:t>
            </w:r>
            <w:r>
              <w:rPr>
                <w:spacing w:val="-16"/>
              </w:rPr>
              <w:t xml:space="preserve"> </w:t>
            </w:r>
            <w:r>
              <w:t>Edge</w:t>
            </w:r>
            <w:r>
              <w:rPr>
                <w:spacing w:val="-15"/>
              </w:rPr>
              <w:t xml:space="preserve"> </w:t>
            </w:r>
            <w:r>
              <w:t xml:space="preserve">Slat </w:t>
            </w:r>
            <w:r>
              <w:rPr>
                <w:spacing w:val="-2"/>
              </w:rPr>
              <w:t>Indications</w:t>
            </w:r>
          </w:p>
          <w:p w14:paraId="35D574D0" w14:textId="77777777" w:rsidR="004D6560" w:rsidRDefault="00BD472B">
            <w:pPr>
              <w:pStyle w:val="TableParagraph"/>
              <w:ind w:left="329"/>
            </w:pPr>
            <w:r>
              <w:rPr>
                <w:spacing w:val="-2"/>
              </w:rPr>
              <w:t>(-900/-900ER)</w:t>
            </w:r>
          </w:p>
        </w:tc>
        <w:tc>
          <w:tcPr>
            <w:tcW w:w="494" w:type="dxa"/>
            <w:tcBorders>
              <w:top w:val="nil"/>
              <w:bottom w:val="nil"/>
            </w:tcBorders>
          </w:tcPr>
          <w:p w14:paraId="58EF2DAC" w14:textId="77777777" w:rsidR="004D6560" w:rsidRDefault="00BD472B">
            <w:pPr>
              <w:pStyle w:val="TableParagraph"/>
              <w:spacing w:before="116"/>
              <w:ind w:left="16" w:right="135"/>
              <w:jc w:val="center"/>
              <w:rPr>
                <w:b/>
              </w:rPr>
            </w:pPr>
            <w:r>
              <w:rPr>
                <w:b/>
                <w:spacing w:val="-10"/>
              </w:rPr>
              <w:t>C</w:t>
            </w:r>
          </w:p>
        </w:tc>
        <w:tc>
          <w:tcPr>
            <w:tcW w:w="319" w:type="dxa"/>
            <w:tcBorders>
              <w:top w:val="nil"/>
              <w:bottom w:val="nil"/>
              <w:right w:val="nil"/>
            </w:tcBorders>
          </w:tcPr>
          <w:p w14:paraId="6AB7FEB7" w14:textId="77777777" w:rsidR="004D6560" w:rsidRDefault="00BD472B">
            <w:pPr>
              <w:pStyle w:val="TableParagraph"/>
              <w:spacing w:before="116"/>
              <w:ind w:left="180"/>
              <w:jc w:val="center"/>
              <w:rPr>
                <w:b/>
              </w:rPr>
            </w:pPr>
            <w:r>
              <w:rPr>
                <w:b/>
                <w:spacing w:val="-10"/>
              </w:rPr>
              <w:t>8</w:t>
            </w:r>
          </w:p>
        </w:tc>
        <w:tc>
          <w:tcPr>
            <w:tcW w:w="177" w:type="dxa"/>
            <w:tcBorders>
              <w:top w:val="nil"/>
              <w:left w:val="nil"/>
              <w:bottom w:val="nil"/>
            </w:tcBorders>
          </w:tcPr>
          <w:p w14:paraId="2FB3AD84" w14:textId="77777777" w:rsidR="004D6560" w:rsidRDefault="004D6560">
            <w:pPr>
              <w:pStyle w:val="TableParagraph"/>
              <w:rPr>
                <w:rFonts w:ascii="Times New Roman"/>
                <w:sz w:val="20"/>
              </w:rPr>
            </w:pPr>
          </w:p>
        </w:tc>
        <w:tc>
          <w:tcPr>
            <w:tcW w:w="494" w:type="dxa"/>
            <w:tcBorders>
              <w:top w:val="nil"/>
              <w:bottom w:val="nil"/>
            </w:tcBorders>
          </w:tcPr>
          <w:p w14:paraId="1B145E2C" w14:textId="77777777" w:rsidR="004D6560" w:rsidRDefault="00BD472B">
            <w:pPr>
              <w:pStyle w:val="TableParagraph"/>
              <w:spacing w:before="116"/>
              <w:ind w:left="12"/>
              <w:jc w:val="center"/>
              <w:rPr>
                <w:b/>
              </w:rPr>
            </w:pPr>
            <w:r>
              <w:rPr>
                <w:b/>
                <w:spacing w:val="-10"/>
              </w:rPr>
              <w:t>7</w:t>
            </w:r>
          </w:p>
        </w:tc>
        <w:tc>
          <w:tcPr>
            <w:tcW w:w="4369" w:type="dxa"/>
            <w:gridSpan w:val="2"/>
            <w:tcBorders>
              <w:top w:val="nil"/>
              <w:bottom w:val="nil"/>
            </w:tcBorders>
          </w:tcPr>
          <w:p w14:paraId="776D80D1" w14:textId="77777777" w:rsidR="004D6560" w:rsidRDefault="00BD472B">
            <w:pPr>
              <w:pStyle w:val="TableParagraph"/>
              <w:spacing w:before="116"/>
              <w:ind w:left="31" w:right="650"/>
            </w:pPr>
            <w:r>
              <w:t>(M)(O) Indication lights on forward panel, and in addition, indication</w:t>
            </w:r>
            <w:r>
              <w:rPr>
                <w:spacing w:val="40"/>
              </w:rPr>
              <w:t xml:space="preserve"> </w:t>
            </w:r>
            <w:r>
              <w:t>lights for one leading edge slat, except</w:t>
            </w:r>
            <w:r>
              <w:rPr>
                <w:spacing w:val="-4"/>
              </w:rPr>
              <w:t xml:space="preserve"> </w:t>
            </w:r>
            <w:r>
              <w:t>for</w:t>
            </w:r>
            <w:r>
              <w:rPr>
                <w:spacing w:val="-5"/>
              </w:rPr>
              <w:t xml:space="preserve"> </w:t>
            </w:r>
            <w:r>
              <w:t>slats</w:t>
            </w:r>
            <w:r>
              <w:rPr>
                <w:spacing w:val="-6"/>
              </w:rPr>
              <w:t xml:space="preserve"> </w:t>
            </w:r>
            <w:r>
              <w:t>2,</w:t>
            </w:r>
            <w:r>
              <w:rPr>
                <w:spacing w:val="-3"/>
              </w:rPr>
              <w:t xml:space="preserve"> </w:t>
            </w:r>
            <w:r>
              <w:t>3,</w:t>
            </w:r>
            <w:r>
              <w:rPr>
                <w:spacing w:val="-3"/>
              </w:rPr>
              <w:t xml:space="preserve"> </w:t>
            </w:r>
            <w:r>
              <w:t>4,</w:t>
            </w:r>
            <w:r>
              <w:rPr>
                <w:spacing w:val="-3"/>
              </w:rPr>
              <w:t xml:space="preserve"> </w:t>
            </w:r>
            <w:r>
              <w:t>5,</w:t>
            </w:r>
            <w:r>
              <w:rPr>
                <w:spacing w:val="-3"/>
              </w:rPr>
              <w:t xml:space="preserve"> </w:t>
            </w:r>
            <w:r>
              <w:t>6,</w:t>
            </w:r>
            <w:r>
              <w:rPr>
                <w:spacing w:val="-3"/>
              </w:rPr>
              <w:t xml:space="preserve"> </w:t>
            </w:r>
            <w:r>
              <w:t>and</w:t>
            </w:r>
            <w:r>
              <w:rPr>
                <w:spacing w:val="-6"/>
              </w:rPr>
              <w:t xml:space="preserve"> </w:t>
            </w:r>
            <w:r>
              <w:t>7,</w:t>
            </w:r>
            <w:r>
              <w:rPr>
                <w:spacing w:val="-5"/>
              </w:rPr>
              <w:t xml:space="preserve"> </w:t>
            </w:r>
            <w:r>
              <w:t>on overhead annunciator panel may be inoperative provided:</w:t>
            </w:r>
          </w:p>
          <w:p w14:paraId="3EF3D307" w14:textId="77777777" w:rsidR="004D6560" w:rsidRDefault="00BD472B">
            <w:pPr>
              <w:pStyle w:val="TableParagraph"/>
              <w:numPr>
                <w:ilvl w:val="0"/>
                <w:numId w:val="425"/>
              </w:numPr>
              <w:tabs>
                <w:tab w:val="left" w:pos="748"/>
                <w:tab w:val="left" w:pos="750"/>
              </w:tabs>
              <w:spacing w:before="1"/>
              <w:ind w:right="928"/>
            </w:pPr>
            <w:r>
              <w:t>Normal</w:t>
            </w:r>
            <w:r>
              <w:rPr>
                <w:spacing w:val="-12"/>
              </w:rPr>
              <w:t xml:space="preserve"> </w:t>
            </w:r>
            <w:r>
              <w:t>operation</w:t>
            </w:r>
            <w:r>
              <w:rPr>
                <w:spacing w:val="-12"/>
              </w:rPr>
              <w:t xml:space="preserve"> </w:t>
            </w:r>
            <w:r>
              <w:t>is</w:t>
            </w:r>
            <w:r>
              <w:rPr>
                <w:spacing w:val="-13"/>
              </w:rPr>
              <w:t xml:space="preserve"> </w:t>
            </w:r>
            <w:r>
              <w:t>verified by flightcrew before each takeoff and landing,</w:t>
            </w:r>
          </w:p>
          <w:p w14:paraId="2AF38C2F" w14:textId="77777777" w:rsidR="004D6560" w:rsidRDefault="00BD472B">
            <w:pPr>
              <w:pStyle w:val="TableParagraph"/>
              <w:numPr>
                <w:ilvl w:val="0"/>
                <w:numId w:val="425"/>
              </w:numPr>
              <w:tabs>
                <w:tab w:val="left" w:pos="748"/>
                <w:tab w:val="left" w:pos="750"/>
              </w:tabs>
              <w:ind w:right="792"/>
            </w:pPr>
            <w:r>
              <w:t>Maximum speed</w:t>
            </w:r>
            <w:r>
              <w:rPr>
                <w:spacing w:val="-2"/>
              </w:rPr>
              <w:t xml:space="preserve"> </w:t>
            </w:r>
            <w:r>
              <w:t>is limited to 300</w:t>
            </w:r>
            <w:r>
              <w:rPr>
                <w:spacing w:val="-7"/>
              </w:rPr>
              <w:t xml:space="preserve"> </w:t>
            </w:r>
            <w:r>
              <w:t>KIAS</w:t>
            </w:r>
            <w:r>
              <w:rPr>
                <w:spacing w:val="-8"/>
              </w:rPr>
              <w:t xml:space="preserve"> </w:t>
            </w:r>
            <w:r>
              <w:t>at/below</w:t>
            </w:r>
            <w:r>
              <w:rPr>
                <w:spacing w:val="-8"/>
              </w:rPr>
              <w:t xml:space="preserve"> </w:t>
            </w:r>
            <w:r>
              <w:t>FL</w:t>
            </w:r>
            <w:r>
              <w:rPr>
                <w:spacing w:val="-9"/>
              </w:rPr>
              <w:t xml:space="preserve"> </w:t>
            </w:r>
            <w:r>
              <w:t>200</w:t>
            </w:r>
            <w:r>
              <w:rPr>
                <w:spacing w:val="-8"/>
              </w:rPr>
              <w:t xml:space="preserve"> </w:t>
            </w:r>
            <w:r>
              <w:t>or</w:t>
            </w:r>
          </w:p>
          <w:p w14:paraId="5C55BC57" w14:textId="77777777" w:rsidR="004D6560" w:rsidRDefault="00BD472B">
            <w:pPr>
              <w:pStyle w:val="TableParagraph"/>
              <w:spacing w:line="252" w:lineRule="exact"/>
              <w:ind w:left="751"/>
            </w:pPr>
            <w:r>
              <w:t>.65</w:t>
            </w:r>
            <w:r>
              <w:rPr>
                <w:spacing w:val="-4"/>
              </w:rPr>
              <w:t xml:space="preserve"> </w:t>
            </w:r>
            <w:r>
              <w:t>Mach</w:t>
            </w:r>
            <w:r>
              <w:rPr>
                <w:spacing w:val="-2"/>
              </w:rPr>
              <w:t xml:space="preserve"> </w:t>
            </w:r>
            <w:r>
              <w:t>above</w:t>
            </w:r>
            <w:r>
              <w:rPr>
                <w:spacing w:val="-2"/>
              </w:rPr>
              <w:t xml:space="preserve"> </w:t>
            </w:r>
            <w:r>
              <w:t>FL</w:t>
            </w:r>
            <w:r>
              <w:rPr>
                <w:spacing w:val="-3"/>
              </w:rPr>
              <w:t xml:space="preserve"> </w:t>
            </w:r>
            <w:r>
              <w:rPr>
                <w:spacing w:val="-4"/>
              </w:rPr>
              <w:t>200,</w:t>
            </w:r>
          </w:p>
          <w:p w14:paraId="60274A91" w14:textId="77777777" w:rsidR="004D6560" w:rsidRDefault="00BD472B">
            <w:pPr>
              <w:pStyle w:val="TableParagraph"/>
              <w:numPr>
                <w:ilvl w:val="0"/>
                <w:numId w:val="425"/>
              </w:numPr>
              <w:tabs>
                <w:tab w:val="left" w:pos="751"/>
              </w:tabs>
              <w:ind w:left="751" w:right="879"/>
              <w:jc w:val="both"/>
            </w:pPr>
            <w:r>
              <w:t>All remaining indications on overhead</w:t>
            </w:r>
            <w:r>
              <w:rPr>
                <w:spacing w:val="-16"/>
              </w:rPr>
              <w:t xml:space="preserve"> </w:t>
            </w:r>
            <w:r>
              <w:t>annunciator</w:t>
            </w:r>
            <w:r>
              <w:rPr>
                <w:spacing w:val="-15"/>
              </w:rPr>
              <w:t xml:space="preserve"> </w:t>
            </w:r>
            <w:r>
              <w:t>panel operate normally, and</w:t>
            </w:r>
          </w:p>
          <w:p w14:paraId="5E648B45" w14:textId="77777777" w:rsidR="004D6560" w:rsidRDefault="00BD472B">
            <w:pPr>
              <w:pStyle w:val="TableParagraph"/>
              <w:numPr>
                <w:ilvl w:val="0"/>
                <w:numId w:val="425"/>
              </w:numPr>
              <w:tabs>
                <w:tab w:val="left" w:pos="749"/>
                <w:tab w:val="left" w:pos="751"/>
              </w:tabs>
              <w:ind w:left="751" w:right="1073"/>
              <w:jc w:val="both"/>
            </w:pPr>
            <w:r>
              <w:t>Stall warning operation of both</w:t>
            </w:r>
            <w:r>
              <w:rPr>
                <w:spacing w:val="-9"/>
              </w:rPr>
              <w:t xml:space="preserve"> </w:t>
            </w:r>
            <w:r>
              <w:t>systems</w:t>
            </w:r>
            <w:r>
              <w:rPr>
                <w:spacing w:val="-8"/>
              </w:rPr>
              <w:t xml:space="preserve"> </w:t>
            </w:r>
            <w:r>
              <w:t>is</w:t>
            </w:r>
            <w:r>
              <w:rPr>
                <w:spacing w:val="-11"/>
              </w:rPr>
              <w:t xml:space="preserve"> </w:t>
            </w:r>
            <w:r>
              <w:t>verified</w:t>
            </w:r>
            <w:r>
              <w:rPr>
                <w:spacing w:val="-9"/>
              </w:rPr>
              <w:t xml:space="preserve"> </w:t>
            </w:r>
            <w:r>
              <w:t>to operate normally.</w:t>
            </w:r>
          </w:p>
        </w:tc>
      </w:tr>
      <w:tr w:rsidR="004D6560" w14:paraId="1E9A419B" w14:textId="77777777">
        <w:trPr>
          <w:trHeight w:val="1622"/>
        </w:trPr>
        <w:tc>
          <w:tcPr>
            <w:tcW w:w="1413" w:type="dxa"/>
            <w:tcBorders>
              <w:top w:val="nil"/>
              <w:right w:val="nil"/>
            </w:tcBorders>
          </w:tcPr>
          <w:p w14:paraId="70E1A23A" w14:textId="77777777" w:rsidR="004D6560" w:rsidRDefault="00BD472B">
            <w:pPr>
              <w:pStyle w:val="TableParagraph"/>
              <w:spacing w:before="117"/>
              <w:ind w:left="28"/>
              <w:rPr>
                <w:b/>
              </w:rPr>
            </w:pPr>
            <w:r>
              <w:rPr>
                <w:b/>
                <w:spacing w:val="-5"/>
              </w:rPr>
              <w:t>05</w:t>
            </w:r>
          </w:p>
        </w:tc>
        <w:tc>
          <w:tcPr>
            <w:tcW w:w="2815" w:type="dxa"/>
            <w:tcBorders>
              <w:top w:val="nil"/>
              <w:left w:val="nil"/>
            </w:tcBorders>
          </w:tcPr>
          <w:p w14:paraId="1B197459" w14:textId="77777777" w:rsidR="004D6560" w:rsidRDefault="00BD472B">
            <w:pPr>
              <w:pStyle w:val="TableParagraph"/>
              <w:spacing w:before="117"/>
              <w:ind w:left="329" w:right="712"/>
            </w:pPr>
            <w:r>
              <w:t>Flight</w:t>
            </w:r>
            <w:r>
              <w:rPr>
                <w:spacing w:val="-16"/>
              </w:rPr>
              <w:t xml:space="preserve"> </w:t>
            </w:r>
            <w:r>
              <w:t>Control</w:t>
            </w:r>
            <w:r>
              <w:rPr>
                <w:spacing w:val="-15"/>
              </w:rPr>
              <w:t xml:space="preserve"> </w:t>
            </w:r>
            <w:r>
              <w:t>Low Pressure Lights</w:t>
            </w:r>
            <w:r>
              <w:rPr>
                <w:spacing w:val="40"/>
              </w:rPr>
              <w:t xml:space="preserve"> </w:t>
            </w:r>
            <w:r>
              <w:t>(A and B)</w:t>
            </w:r>
          </w:p>
          <w:p w14:paraId="3A9135C0" w14:textId="77777777" w:rsidR="004D6560" w:rsidRDefault="00BD472B">
            <w:pPr>
              <w:pStyle w:val="TableParagraph"/>
              <w:spacing w:line="252" w:lineRule="exact"/>
              <w:ind w:left="329"/>
            </w:pPr>
            <w:r>
              <w:rPr>
                <w:spacing w:val="-2"/>
              </w:rPr>
              <w:t>Systems</w:t>
            </w:r>
          </w:p>
          <w:p w14:paraId="6FC7E229" w14:textId="77777777" w:rsidR="004D6560" w:rsidRDefault="00BD472B">
            <w:pPr>
              <w:pStyle w:val="TableParagraph"/>
              <w:spacing w:line="252" w:lineRule="exact"/>
              <w:ind w:left="329"/>
            </w:pPr>
            <w:r>
              <w:rPr>
                <w:spacing w:val="-2"/>
              </w:rPr>
              <w:t>(-100/-</w:t>
            </w:r>
            <w:r>
              <w:rPr>
                <w:spacing w:val="-4"/>
              </w:rPr>
              <w:t>200)</w:t>
            </w:r>
          </w:p>
        </w:tc>
        <w:tc>
          <w:tcPr>
            <w:tcW w:w="494" w:type="dxa"/>
            <w:tcBorders>
              <w:top w:val="nil"/>
            </w:tcBorders>
          </w:tcPr>
          <w:p w14:paraId="623C2FCF" w14:textId="77777777" w:rsidR="004D6560" w:rsidRDefault="00BD472B">
            <w:pPr>
              <w:pStyle w:val="TableParagraph"/>
              <w:spacing w:before="117"/>
              <w:ind w:left="16" w:right="135"/>
              <w:jc w:val="center"/>
              <w:rPr>
                <w:b/>
              </w:rPr>
            </w:pPr>
            <w:r>
              <w:rPr>
                <w:b/>
                <w:spacing w:val="-10"/>
              </w:rPr>
              <w:t>C</w:t>
            </w:r>
          </w:p>
        </w:tc>
        <w:tc>
          <w:tcPr>
            <w:tcW w:w="319" w:type="dxa"/>
            <w:tcBorders>
              <w:top w:val="nil"/>
              <w:right w:val="nil"/>
            </w:tcBorders>
          </w:tcPr>
          <w:p w14:paraId="3A030E36" w14:textId="77777777" w:rsidR="004D6560" w:rsidRDefault="00BD472B">
            <w:pPr>
              <w:pStyle w:val="TableParagraph"/>
              <w:spacing w:before="117"/>
              <w:ind w:left="180"/>
              <w:jc w:val="center"/>
              <w:rPr>
                <w:b/>
              </w:rPr>
            </w:pPr>
            <w:r>
              <w:rPr>
                <w:b/>
                <w:spacing w:val="-10"/>
              </w:rPr>
              <w:t>2</w:t>
            </w:r>
          </w:p>
        </w:tc>
        <w:tc>
          <w:tcPr>
            <w:tcW w:w="177" w:type="dxa"/>
            <w:tcBorders>
              <w:top w:val="nil"/>
              <w:left w:val="nil"/>
            </w:tcBorders>
          </w:tcPr>
          <w:p w14:paraId="22450AAE" w14:textId="77777777" w:rsidR="004D6560" w:rsidRDefault="004D6560">
            <w:pPr>
              <w:pStyle w:val="TableParagraph"/>
              <w:rPr>
                <w:rFonts w:ascii="Times New Roman"/>
                <w:sz w:val="20"/>
              </w:rPr>
            </w:pPr>
          </w:p>
        </w:tc>
        <w:tc>
          <w:tcPr>
            <w:tcW w:w="494" w:type="dxa"/>
            <w:tcBorders>
              <w:top w:val="nil"/>
            </w:tcBorders>
          </w:tcPr>
          <w:p w14:paraId="4DB77F9D" w14:textId="77777777" w:rsidR="004D6560" w:rsidRDefault="00BD472B">
            <w:pPr>
              <w:pStyle w:val="TableParagraph"/>
              <w:spacing w:before="117"/>
              <w:ind w:left="12"/>
              <w:jc w:val="center"/>
              <w:rPr>
                <w:b/>
              </w:rPr>
            </w:pPr>
            <w:r>
              <w:rPr>
                <w:b/>
                <w:spacing w:val="-10"/>
              </w:rPr>
              <w:t>0</w:t>
            </w:r>
          </w:p>
        </w:tc>
        <w:tc>
          <w:tcPr>
            <w:tcW w:w="4369" w:type="dxa"/>
            <w:gridSpan w:val="2"/>
            <w:tcBorders>
              <w:top w:val="nil"/>
            </w:tcBorders>
          </w:tcPr>
          <w:p w14:paraId="13A7920A" w14:textId="77777777" w:rsidR="004D6560" w:rsidRDefault="00BD472B">
            <w:pPr>
              <w:pStyle w:val="TableParagraph"/>
              <w:spacing w:before="117"/>
              <w:ind w:left="31" w:right="704"/>
              <w:jc w:val="both"/>
            </w:pPr>
            <w:r>
              <w:t>May</w:t>
            </w:r>
            <w:r>
              <w:rPr>
                <w:spacing w:val="-2"/>
              </w:rPr>
              <w:t xml:space="preserve"> </w:t>
            </w:r>
            <w:r>
              <w:t>be</w:t>
            </w:r>
            <w:r>
              <w:rPr>
                <w:spacing w:val="-5"/>
              </w:rPr>
              <w:t xml:space="preserve"> </w:t>
            </w:r>
            <w:r>
              <w:t>inoperative</w:t>
            </w:r>
            <w:r>
              <w:rPr>
                <w:spacing w:val="-3"/>
              </w:rPr>
              <w:t xml:space="preserve"> </w:t>
            </w:r>
            <w:r>
              <w:t>provided</w:t>
            </w:r>
            <w:r>
              <w:rPr>
                <w:spacing w:val="-3"/>
              </w:rPr>
              <w:t xml:space="preserve"> </w:t>
            </w:r>
            <w:r>
              <w:t>warning lights,</w:t>
            </w:r>
            <w:r>
              <w:rPr>
                <w:spacing w:val="-8"/>
              </w:rPr>
              <w:t xml:space="preserve"> </w:t>
            </w:r>
            <w:r>
              <w:t>hydraulic</w:t>
            </w:r>
            <w:r>
              <w:rPr>
                <w:spacing w:val="-9"/>
              </w:rPr>
              <w:t xml:space="preserve"> </w:t>
            </w:r>
            <w:r>
              <w:t>pressure,</w:t>
            </w:r>
            <w:r>
              <w:rPr>
                <w:spacing w:val="-8"/>
              </w:rPr>
              <w:t xml:space="preserve"> </w:t>
            </w:r>
            <w:r>
              <w:t>and</w:t>
            </w:r>
            <w:r>
              <w:rPr>
                <w:spacing w:val="-12"/>
              </w:rPr>
              <w:t xml:space="preserve"> </w:t>
            </w:r>
            <w:r>
              <w:t>quality indicators operate normally.</w:t>
            </w:r>
          </w:p>
        </w:tc>
      </w:tr>
    </w:tbl>
    <w:p w14:paraId="1ED3A516" w14:textId="77777777" w:rsidR="004D6560" w:rsidRDefault="004D6560">
      <w:pPr>
        <w:pStyle w:val="TableParagraph"/>
        <w:jc w:val="both"/>
        <w:sectPr w:rsidR="004D6560">
          <w:type w:val="continuous"/>
          <w:pgSz w:w="12240" w:h="15840"/>
          <w:pgMar w:top="520" w:right="720" w:bottom="280" w:left="720" w:header="720" w:footer="720" w:gutter="0"/>
          <w:cols w:space="720"/>
        </w:sectPr>
      </w:pPr>
    </w:p>
    <w:p w14:paraId="3871054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91CAEE8" w14:textId="77777777">
        <w:trPr>
          <w:trHeight w:val="683"/>
        </w:trPr>
        <w:tc>
          <w:tcPr>
            <w:tcW w:w="4718" w:type="dxa"/>
            <w:gridSpan w:val="3"/>
            <w:tcBorders>
              <w:right w:val="nil"/>
            </w:tcBorders>
          </w:tcPr>
          <w:p w14:paraId="62E5195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A08F0B3" w14:textId="77777777" w:rsidR="004D6560" w:rsidRDefault="004D6560">
            <w:pPr>
              <w:pStyle w:val="TableParagraph"/>
              <w:rPr>
                <w:rFonts w:ascii="Times New Roman"/>
                <w:sz w:val="20"/>
              </w:rPr>
            </w:pPr>
          </w:p>
        </w:tc>
        <w:tc>
          <w:tcPr>
            <w:tcW w:w="175" w:type="dxa"/>
            <w:tcBorders>
              <w:left w:val="nil"/>
              <w:right w:val="nil"/>
            </w:tcBorders>
          </w:tcPr>
          <w:p w14:paraId="1406C651" w14:textId="77777777" w:rsidR="004D6560" w:rsidRDefault="004D6560">
            <w:pPr>
              <w:pStyle w:val="TableParagraph"/>
              <w:rPr>
                <w:rFonts w:ascii="Times New Roman"/>
                <w:sz w:val="20"/>
              </w:rPr>
            </w:pPr>
          </w:p>
        </w:tc>
        <w:tc>
          <w:tcPr>
            <w:tcW w:w="494" w:type="dxa"/>
            <w:tcBorders>
              <w:left w:val="nil"/>
              <w:right w:val="nil"/>
            </w:tcBorders>
          </w:tcPr>
          <w:p w14:paraId="62F2C93F" w14:textId="77777777" w:rsidR="004D6560" w:rsidRDefault="004D6560">
            <w:pPr>
              <w:pStyle w:val="TableParagraph"/>
              <w:rPr>
                <w:rFonts w:ascii="Times New Roman"/>
                <w:sz w:val="20"/>
              </w:rPr>
            </w:pPr>
          </w:p>
        </w:tc>
        <w:tc>
          <w:tcPr>
            <w:tcW w:w="4369" w:type="dxa"/>
            <w:gridSpan w:val="2"/>
            <w:tcBorders>
              <w:left w:val="nil"/>
            </w:tcBorders>
          </w:tcPr>
          <w:p w14:paraId="171F5C1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EE77CF0" w14:textId="77777777">
        <w:trPr>
          <w:trHeight w:val="683"/>
        </w:trPr>
        <w:tc>
          <w:tcPr>
            <w:tcW w:w="4224" w:type="dxa"/>
            <w:gridSpan w:val="2"/>
            <w:tcBorders>
              <w:right w:val="nil"/>
            </w:tcBorders>
          </w:tcPr>
          <w:p w14:paraId="4C6EB7D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E90CBB0" w14:textId="77777777" w:rsidR="004D6560" w:rsidRDefault="004D6560">
            <w:pPr>
              <w:pStyle w:val="TableParagraph"/>
              <w:rPr>
                <w:rFonts w:ascii="Times New Roman"/>
                <w:sz w:val="20"/>
              </w:rPr>
            </w:pPr>
          </w:p>
        </w:tc>
        <w:tc>
          <w:tcPr>
            <w:tcW w:w="321" w:type="dxa"/>
            <w:tcBorders>
              <w:left w:val="nil"/>
              <w:right w:val="nil"/>
            </w:tcBorders>
          </w:tcPr>
          <w:p w14:paraId="23E30B70" w14:textId="77777777" w:rsidR="004D6560" w:rsidRDefault="004D6560">
            <w:pPr>
              <w:pStyle w:val="TableParagraph"/>
              <w:rPr>
                <w:rFonts w:ascii="Times New Roman"/>
                <w:sz w:val="20"/>
              </w:rPr>
            </w:pPr>
          </w:p>
        </w:tc>
        <w:tc>
          <w:tcPr>
            <w:tcW w:w="175" w:type="dxa"/>
            <w:tcBorders>
              <w:left w:val="nil"/>
              <w:right w:val="nil"/>
            </w:tcBorders>
          </w:tcPr>
          <w:p w14:paraId="583A7BC3" w14:textId="77777777" w:rsidR="004D6560" w:rsidRDefault="004D6560">
            <w:pPr>
              <w:pStyle w:val="TableParagraph"/>
              <w:rPr>
                <w:rFonts w:ascii="Times New Roman"/>
                <w:sz w:val="20"/>
              </w:rPr>
            </w:pPr>
          </w:p>
        </w:tc>
        <w:tc>
          <w:tcPr>
            <w:tcW w:w="494" w:type="dxa"/>
            <w:tcBorders>
              <w:left w:val="nil"/>
              <w:right w:val="nil"/>
            </w:tcBorders>
          </w:tcPr>
          <w:p w14:paraId="56AACAE5" w14:textId="77777777" w:rsidR="004D6560" w:rsidRDefault="004D6560">
            <w:pPr>
              <w:pStyle w:val="TableParagraph"/>
              <w:rPr>
                <w:rFonts w:ascii="Times New Roman"/>
                <w:sz w:val="20"/>
              </w:rPr>
            </w:pPr>
          </w:p>
        </w:tc>
        <w:tc>
          <w:tcPr>
            <w:tcW w:w="1976" w:type="dxa"/>
            <w:tcBorders>
              <w:left w:val="nil"/>
              <w:right w:val="nil"/>
            </w:tcBorders>
          </w:tcPr>
          <w:p w14:paraId="713691F9" w14:textId="77777777" w:rsidR="004D6560" w:rsidRDefault="004D6560">
            <w:pPr>
              <w:pStyle w:val="TableParagraph"/>
              <w:rPr>
                <w:rFonts w:ascii="Times New Roman"/>
                <w:sz w:val="20"/>
              </w:rPr>
            </w:pPr>
          </w:p>
        </w:tc>
        <w:tc>
          <w:tcPr>
            <w:tcW w:w="2393" w:type="dxa"/>
            <w:tcBorders>
              <w:left w:val="nil"/>
            </w:tcBorders>
          </w:tcPr>
          <w:p w14:paraId="558AF50B" w14:textId="77777777" w:rsidR="004D6560" w:rsidRDefault="00BD472B">
            <w:pPr>
              <w:pStyle w:val="TableParagraph"/>
              <w:spacing w:before="28"/>
              <w:ind w:left="778"/>
            </w:pPr>
            <w:r>
              <w:t>PAGE</w:t>
            </w:r>
            <w:r>
              <w:rPr>
                <w:spacing w:val="-5"/>
              </w:rPr>
              <w:t xml:space="preserve"> </w:t>
            </w:r>
            <w:r>
              <w:t>NO.</w:t>
            </w:r>
            <w:r>
              <w:rPr>
                <w:spacing w:val="-2"/>
              </w:rPr>
              <w:t xml:space="preserve"> </w:t>
            </w:r>
            <w:r>
              <w:t>27-</w:t>
            </w:r>
            <w:r>
              <w:rPr>
                <w:spacing w:val="-10"/>
              </w:rPr>
              <w:t>6</w:t>
            </w:r>
          </w:p>
        </w:tc>
      </w:tr>
      <w:tr w:rsidR="004D6560" w14:paraId="37522498" w14:textId="77777777">
        <w:trPr>
          <w:trHeight w:val="1389"/>
        </w:trPr>
        <w:tc>
          <w:tcPr>
            <w:tcW w:w="5039" w:type="dxa"/>
            <w:gridSpan w:val="4"/>
            <w:tcBorders>
              <w:bottom w:val="double" w:sz="4" w:space="0" w:color="000000"/>
            </w:tcBorders>
          </w:tcPr>
          <w:p w14:paraId="21B0EA24" w14:textId="77777777" w:rsidR="004D6560" w:rsidRDefault="004D6560">
            <w:pPr>
              <w:pStyle w:val="TableParagraph"/>
              <w:spacing w:before="126"/>
            </w:pPr>
          </w:p>
          <w:p w14:paraId="1B133096" w14:textId="77777777" w:rsidR="004D6560" w:rsidRDefault="00BD472B">
            <w:pPr>
              <w:pStyle w:val="TableParagraph"/>
              <w:ind w:left="57"/>
            </w:pPr>
            <w:r>
              <w:rPr>
                <w:spacing w:val="-2"/>
              </w:rPr>
              <w:t>AIRCRAFT:</w:t>
            </w:r>
          </w:p>
          <w:p w14:paraId="4A3BA53C"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D3ED838" w14:textId="77777777" w:rsidR="004D6560" w:rsidRDefault="00BD472B">
            <w:pPr>
              <w:pStyle w:val="TableParagraph"/>
              <w:spacing w:before="31" w:line="252" w:lineRule="exact"/>
              <w:rPr>
                <w:b/>
              </w:rPr>
            </w:pPr>
            <w:r>
              <w:rPr>
                <w:b/>
              </w:rPr>
              <w:t>TABLE</w:t>
            </w:r>
            <w:r>
              <w:rPr>
                <w:b/>
                <w:spacing w:val="-5"/>
              </w:rPr>
              <w:t xml:space="preserve"> KEY</w:t>
            </w:r>
          </w:p>
          <w:p w14:paraId="1EF9CBFD" w14:textId="77777777" w:rsidR="004D6560" w:rsidRDefault="00BD472B">
            <w:pPr>
              <w:pStyle w:val="TableParagraph"/>
              <w:numPr>
                <w:ilvl w:val="0"/>
                <w:numId w:val="424"/>
              </w:numPr>
              <w:tabs>
                <w:tab w:val="left" w:pos="776"/>
              </w:tabs>
              <w:spacing w:line="252" w:lineRule="exact"/>
              <w:ind w:left="776" w:hanging="358"/>
            </w:pPr>
            <w:r>
              <w:t>REPAIR</w:t>
            </w:r>
            <w:r>
              <w:rPr>
                <w:spacing w:val="-4"/>
              </w:rPr>
              <w:t xml:space="preserve"> </w:t>
            </w:r>
            <w:r>
              <w:rPr>
                <w:spacing w:val="-2"/>
              </w:rPr>
              <w:t>CATEGORY</w:t>
            </w:r>
          </w:p>
          <w:p w14:paraId="70137542" w14:textId="77777777" w:rsidR="004D6560" w:rsidRDefault="00BD472B">
            <w:pPr>
              <w:pStyle w:val="TableParagraph"/>
              <w:numPr>
                <w:ilvl w:val="0"/>
                <w:numId w:val="424"/>
              </w:numPr>
              <w:tabs>
                <w:tab w:val="left" w:pos="776"/>
              </w:tabs>
              <w:spacing w:line="252" w:lineRule="exact"/>
              <w:ind w:left="776" w:hanging="358"/>
            </w:pPr>
            <w:r>
              <w:t>NO.</w:t>
            </w:r>
            <w:r>
              <w:rPr>
                <w:spacing w:val="-1"/>
              </w:rPr>
              <w:t xml:space="preserve"> </w:t>
            </w:r>
            <w:r>
              <w:rPr>
                <w:spacing w:val="-2"/>
              </w:rPr>
              <w:t>INSTALLED</w:t>
            </w:r>
          </w:p>
          <w:p w14:paraId="358668B4" w14:textId="77777777" w:rsidR="004D6560" w:rsidRDefault="00BD472B">
            <w:pPr>
              <w:pStyle w:val="TableParagraph"/>
              <w:numPr>
                <w:ilvl w:val="0"/>
                <w:numId w:val="42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06B8175" w14:textId="77777777" w:rsidR="004D6560" w:rsidRDefault="00BD472B">
            <w:pPr>
              <w:pStyle w:val="TableParagraph"/>
              <w:numPr>
                <w:ilvl w:val="0"/>
                <w:numId w:val="42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0A2A177" w14:textId="77777777">
        <w:trPr>
          <w:trHeight w:val="259"/>
        </w:trPr>
        <w:tc>
          <w:tcPr>
            <w:tcW w:w="10077" w:type="dxa"/>
            <w:gridSpan w:val="8"/>
            <w:tcBorders>
              <w:top w:val="double" w:sz="4" w:space="0" w:color="000000"/>
            </w:tcBorders>
            <w:shd w:val="clear" w:color="auto" w:fill="D9D9D9"/>
          </w:tcPr>
          <w:p w14:paraId="6552B2CF"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08AA05CF" w14:textId="77777777">
        <w:trPr>
          <w:trHeight w:val="275"/>
        </w:trPr>
        <w:tc>
          <w:tcPr>
            <w:tcW w:w="1411" w:type="dxa"/>
            <w:tcBorders>
              <w:bottom w:val="nil"/>
              <w:right w:val="nil"/>
            </w:tcBorders>
            <w:shd w:val="clear" w:color="auto" w:fill="D9D9D9"/>
          </w:tcPr>
          <w:p w14:paraId="6A192C2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bottom w:val="nil"/>
            </w:tcBorders>
            <w:shd w:val="clear" w:color="auto" w:fill="D9D9D9"/>
          </w:tcPr>
          <w:p w14:paraId="62BF6014" w14:textId="77777777" w:rsidR="004D6560" w:rsidRDefault="00BD472B">
            <w:pPr>
              <w:pStyle w:val="TableParagraph"/>
              <w:spacing w:before="46"/>
              <w:ind w:left="326"/>
              <w:rPr>
                <w:b/>
                <w:sz w:val="16"/>
              </w:rPr>
            </w:pPr>
            <w:r>
              <w:rPr>
                <w:b/>
                <w:spacing w:val="-4"/>
                <w:sz w:val="16"/>
              </w:rPr>
              <w:t>Item</w:t>
            </w:r>
          </w:p>
        </w:tc>
        <w:tc>
          <w:tcPr>
            <w:tcW w:w="494" w:type="dxa"/>
            <w:tcBorders>
              <w:bottom w:val="nil"/>
            </w:tcBorders>
            <w:shd w:val="clear" w:color="auto" w:fill="D9D9D9"/>
          </w:tcPr>
          <w:p w14:paraId="62D5DAE5"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bottom w:val="nil"/>
            </w:tcBorders>
            <w:shd w:val="clear" w:color="auto" w:fill="D9D9D9"/>
          </w:tcPr>
          <w:p w14:paraId="413B7828" w14:textId="77777777" w:rsidR="004D6560" w:rsidRDefault="00BD472B">
            <w:pPr>
              <w:pStyle w:val="TableParagraph"/>
              <w:spacing w:before="46"/>
              <w:ind w:left="15" w:right="8"/>
              <w:jc w:val="center"/>
              <w:rPr>
                <w:b/>
                <w:sz w:val="16"/>
              </w:rPr>
            </w:pPr>
            <w:r>
              <w:rPr>
                <w:b/>
                <w:spacing w:val="-10"/>
                <w:sz w:val="16"/>
              </w:rPr>
              <w:t>2</w:t>
            </w:r>
          </w:p>
        </w:tc>
        <w:tc>
          <w:tcPr>
            <w:tcW w:w="494" w:type="dxa"/>
            <w:tcBorders>
              <w:bottom w:val="nil"/>
            </w:tcBorders>
            <w:shd w:val="clear" w:color="auto" w:fill="D9D9D9"/>
          </w:tcPr>
          <w:p w14:paraId="217D5EC4" w14:textId="77777777" w:rsidR="004D6560" w:rsidRDefault="00BD472B">
            <w:pPr>
              <w:pStyle w:val="TableParagraph"/>
              <w:spacing w:before="46"/>
              <w:ind w:left="10"/>
              <w:jc w:val="center"/>
              <w:rPr>
                <w:b/>
                <w:sz w:val="16"/>
              </w:rPr>
            </w:pPr>
            <w:r>
              <w:rPr>
                <w:b/>
                <w:spacing w:val="-10"/>
                <w:sz w:val="16"/>
              </w:rPr>
              <w:t>3</w:t>
            </w:r>
          </w:p>
        </w:tc>
        <w:tc>
          <w:tcPr>
            <w:tcW w:w="1976" w:type="dxa"/>
            <w:tcBorders>
              <w:bottom w:val="nil"/>
              <w:right w:val="nil"/>
            </w:tcBorders>
            <w:shd w:val="clear" w:color="auto" w:fill="D9D9D9"/>
          </w:tcPr>
          <w:p w14:paraId="61A93C93" w14:textId="77777777" w:rsidR="004D6560" w:rsidRDefault="00BD472B">
            <w:pPr>
              <w:pStyle w:val="TableParagraph"/>
              <w:spacing w:before="46"/>
              <w:ind w:left="30"/>
              <w:rPr>
                <w:b/>
                <w:sz w:val="16"/>
              </w:rPr>
            </w:pPr>
            <w:r>
              <w:rPr>
                <w:b/>
                <w:spacing w:val="-10"/>
                <w:sz w:val="16"/>
              </w:rPr>
              <w:t>4</w:t>
            </w:r>
          </w:p>
        </w:tc>
        <w:tc>
          <w:tcPr>
            <w:tcW w:w="2393" w:type="dxa"/>
            <w:tcBorders>
              <w:left w:val="nil"/>
              <w:bottom w:val="nil"/>
            </w:tcBorders>
            <w:shd w:val="clear" w:color="auto" w:fill="D9D9D9"/>
          </w:tcPr>
          <w:p w14:paraId="3485B62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77AD5AC" w14:textId="77777777">
        <w:trPr>
          <w:trHeight w:val="626"/>
        </w:trPr>
        <w:tc>
          <w:tcPr>
            <w:tcW w:w="1411" w:type="dxa"/>
            <w:tcBorders>
              <w:top w:val="nil"/>
              <w:bottom w:val="nil"/>
              <w:right w:val="nil"/>
            </w:tcBorders>
          </w:tcPr>
          <w:p w14:paraId="7DAD918A" w14:textId="77777777" w:rsidR="004D6560" w:rsidRDefault="00BD472B">
            <w:pPr>
              <w:pStyle w:val="TableParagraph"/>
              <w:spacing w:line="249" w:lineRule="exact"/>
              <w:ind w:left="28"/>
              <w:rPr>
                <w:b/>
              </w:rPr>
            </w:pPr>
            <w:r>
              <w:rPr>
                <w:b/>
                <w:spacing w:val="-5"/>
              </w:rPr>
              <w:t>07</w:t>
            </w:r>
          </w:p>
          <w:p w14:paraId="06B555F2"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75AECD4C" w14:textId="77777777" w:rsidR="004D6560" w:rsidRDefault="00BD472B">
            <w:pPr>
              <w:pStyle w:val="TableParagraph"/>
              <w:spacing w:line="242" w:lineRule="auto"/>
              <w:ind w:left="326" w:right="190"/>
            </w:pPr>
            <w:r>
              <w:t>Auto</w:t>
            </w:r>
            <w:r>
              <w:rPr>
                <w:spacing w:val="-16"/>
              </w:rPr>
              <w:t xml:space="preserve"> </w:t>
            </w:r>
            <w:r>
              <w:t>Speed</w:t>
            </w:r>
            <w:r>
              <w:rPr>
                <w:spacing w:val="-15"/>
              </w:rPr>
              <w:t xml:space="preserve"> </w:t>
            </w:r>
            <w:r>
              <w:t xml:space="preserve">Brake </w:t>
            </w:r>
            <w:r>
              <w:rPr>
                <w:spacing w:val="-2"/>
              </w:rPr>
              <w:t>System</w:t>
            </w:r>
          </w:p>
        </w:tc>
        <w:tc>
          <w:tcPr>
            <w:tcW w:w="494" w:type="dxa"/>
            <w:tcBorders>
              <w:top w:val="nil"/>
              <w:bottom w:val="nil"/>
            </w:tcBorders>
          </w:tcPr>
          <w:p w14:paraId="4E06D924" w14:textId="77777777" w:rsidR="004D6560" w:rsidRDefault="004D6560">
            <w:pPr>
              <w:pStyle w:val="TableParagraph"/>
              <w:rPr>
                <w:rFonts w:ascii="Times New Roman"/>
                <w:sz w:val="20"/>
              </w:rPr>
            </w:pPr>
          </w:p>
        </w:tc>
        <w:tc>
          <w:tcPr>
            <w:tcW w:w="321" w:type="dxa"/>
            <w:tcBorders>
              <w:top w:val="nil"/>
              <w:bottom w:val="nil"/>
              <w:right w:val="nil"/>
            </w:tcBorders>
          </w:tcPr>
          <w:p w14:paraId="77C50FB8" w14:textId="77777777" w:rsidR="004D6560" w:rsidRDefault="004D6560">
            <w:pPr>
              <w:pStyle w:val="TableParagraph"/>
              <w:rPr>
                <w:rFonts w:ascii="Times New Roman"/>
                <w:sz w:val="20"/>
              </w:rPr>
            </w:pPr>
          </w:p>
        </w:tc>
        <w:tc>
          <w:tcPr>
            <w:tcW w:w="175" w:type="dxa"/>
            <w:tcBorders>
              <w:top w:val="nil"/>
              <w:left w:val="nil"/>
              <w:bottom w:val="nil"/>
            </w:tcBorders>
          </w:tcPr>
          <w:p w14:paraId="5DF8F749" w14:textId="77777777" w:rsidR="004D6560" w:rsidRDefault="004D6560">
            <w:pPr>
              <w:pStyle w:val="TableParagraph"/>
              <w:rPr>
                <w:rFonts w:ascii="Times New Roman"/>
                <w:sz w:val="20"/>
              </w:rPr>
            </w:pPr>
          </w:p>
        </w:tc>
        <w:tc>
          <w:tcPr>
            <w:tcW w:w="494" w:type="dxa"/>
            <w:tcBorders>
              <w:top w:val="nil"/>
              <w:bottom w:val="nil"/>
            </w:tcBorders>
          </w:tcPr>
          <w:p w14:paraId="333385A9" w14:textId="77777777" w:rsidR="004D6560" w:rsidRDefault="004D6560">
            <w:pPr>
              <w:pStyle w:val="TableParagraph"/>
              <w:rPr>
                <w:rFonts w:ascii="Times New Roman"/>
                <w:sz w:val="20"/>
              </w:rPr>
            </w:pPr>
          </w:p>
        </w:tc>
        <w:tc>
          <w:tcPr>
            <w:tcW w:w="4369" w:type="dxa"/>
            <w:gridSpan w:val="2"/>
            <w:tcBorders>
              <w:top w:val="nil"/>
              <w:bottom w:val="nil"/>
            </w:tcBorders>
          </w:tcPr>
          <w:p w14:paraId="5A9B6B93" w14:textId="77777777" w:rsidR="004D6560" w:rsidRDefault="004D6560">
            <w:pPr>
              <w:pStyle w:val="TableParagraph"/>
              <w:rPr>
                <w:rFonts w:ascii="Times New Roman"/>
                <w:sz w:val="20"/>
              </w:rPr>
            </w:pPr>
          </w:p>
        </w:tc>
      </w:tr>
      <w:tr w:rsidR="004D6560" w14:paraId="62130A40" w14:textId="77777777">
        <w:trPr>
          <w:trHeight w:val="4020"/>
        </w:trPr>
        <w:tc>
          <w:tcPr>
            <w:tcW w:w="1411" w:type="dxa"/>
            <w:tcBorders>
              <w:top w:val="nil"/>
              <w:bottom w:val="nil"/>
              <w:right w:val="nil"/>
            </w:tcBorders>
          </w:tcPr>
          <w:p w14:paraId="5E63F735" w14:textId="77777777" w:rsidR="004D6560" w:rsidRDefault="00BD472B">
            <w:pPr>
              <w:pStyle w:val="TableParagraph"/>
              <w:spacing w:before="116"/>
              <w:ind w:left="28"/>
              <w:rPr>
                <w:b/>
              </w:rPr>
            </w:pPr>
            <w:r>
              <w:rPr>
                <w:b/>
                <w:spacing w:val="-2"/>
              </w:rPr>
              <w:t>07-</w:t>
            </w:r>
            <w:r>
              <w:rPr>
                <w:b/>
                <w:spacing w:val="-7"/>
              </w:rPr>
              <w:t>01</w:t>
            </w:r>
          </w:p>
        </w:tc>
        <w:tc>
          <w:tcPr>
            <w:tcW w:w="2813" w:type="dxa"/>
            <w:tcBorders>
              <w:top w:val="nil"/>
              <w:left w:val="nil"/>
              <w:bottom w:val="nil"/>
            </w:tcBorders>
          </w:tcPr>
          <w:p w14:paraId="3C0F9049" w14:textId="77777777" w:rsidR="004D6560" w:rsidRDefault="00BD472B">
            <w:pPr>
              <w:pStyle w:val="TableParagraph"/>
              <w:spacing w:before="116"/>
              <w:ind w:left="326"/>
            </w:pPr>
            <w:r>
              <w:t>All</w:t>
            </w:r>
            <w:r>
              <w:rPr>
                <w:spacing w:val="-12"/>
              </w:rPr>
              <w:t xml:space="preserve"> </w:t>
            </w:r>
            <w:r>
              <w:t>Models</w:t>
            </w:r>
            <w:r>
              <w:rPr>
                <w:spacing w:val="-11"/>
              </w:rPr>
              <w:t xml:space="preserve"> </w:t>
            </w:r>
            <w:r>
              <w:t>Except</w:t>
            </w:r>
            <w:r>
              <w:rPr>
                <w:spacing w:val="-13"/>
              </w:rPr>
              <w:t xml:space="preserve"> </w:t>
            </w:r>
            <w:r>
              <w:t>-800 with Short Field Performance (SFP) Option and -900ER</w:t>
            </w:r>
          </w:p>
        </w:tc>
        <w:tc>
          <w:tcPr>
            <w:tcW w:w="494" w:type="dxa"/>
            <w:tcBorders>
              <w:top w:val="nil"/>
              <w:bottom w:val="nil"/>
            </w:tcBorders>
          </w:tcPr>
          <w:p w14:paraId="3C1F06CE"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0D54CEDA"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099035A6" w14:textId="77777777" w:rsidR="004D6560" w:rsidRDefault="004D6560">
            <w:pPr>
              <w:pStyle w:val="TableParagraph"/>
              <w:rPr>
                <w:rFonts w:ascii="Times New Roman"/>
                <w:sz w:val="20"/>
              </w:rPr>
            </w:pPr>
          </w:p>
        </w:tc>
        <w:tc>
          <w:tcPr>
            <w:tcW w:w="494" w:type="dxa"/>
            <w:tcBorders>
              <w:top w:val="nil"/>
              <w:bottom w:val="nil"/>
            </w:tcBorders>
          </w:tcPr>
          <w:p w14:paraId="7C66DA79"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0D84481" w14:textId="77777777" w:rsidR="004D6560" w:rsidRDefault="00BD472B">
            <w:pPr>
              <w:pStyle w:val="TableParagraph"/>
              <w:spacing w:before="116"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53C8B5BF" w14:textId="77777777" w:rsidR="004D6560" w:rsidRDefault="00BD472B">
            <w:pPr>
              <w:pStyle w:val="TableParagraph"/>
              <w:numPr>
                <w:ilvl w:val="0"/>
                <w:numId w:val="423"/>
              </w:numPr>
              <w:tabs>
                <w:tab w:val="left" w:pos="748"/>
              </w:tabs>
              <w:spacing w:line="252" w:lineRule="exact"/>
              <w:ind w:left="748" w:hanging="358"/>
            </w:pPr>
            <w:r>
              <w:t>System</w:t>
            </w:r>
            <w:r>
              <w:rPr>
                <w:spacing w:val="-3"/>
              </w:rPr>
              <w:t xml:space="preserve"> </w:t>
            </w:r>
            <w:r>
              <w:t xml:space="preserve">is </w:t>
            </w:r>
            <w:r>
              <w:rPr>
                <w:spacing w:val="-2"/>
              </w:rPr>
              <w:t>deactivated,</w:t>
            </w:r>
          </w:p>
          <w:p w14:paraId="55F132A8" w14:textId="77777777" w:rsidR="004D6560" w:rsidRDefault="00BD472B">
            <w:pPr>
              <w:pStyle w:val="TableParagraph"/>
              <w:numPr>
                <w:ilvl w:val="0"/>
                <w:numId w:val="423"/>
              </w:numPr>
              <w:tabs>
                <w:tab w:val="left" w:pos="747"/>
                <w:tab w:val="left" w:pos="749"/>
              </w:tabs>
              <w:spacing w:before="1"/>
              <w:ind w:left="749" w:right="842"/>
            </w:pPr>
            <w:r>
              <w:t>Operations</w:t>
            </w:r>
            <w:r>
              <w:rPr>
                <w:spacing w:val="-11"/>
              </w:rPr>
              <w:t xml:space="preserve"> </w:t>
            </w:r>
            <w:r>
              <w:t>are</w:t>
            </w:r>
            <w:r>
              <w:rPr>
                <w:spacing w:val="-12"/>
              </w:rPr>
              <w:t xml:space="preserve"> </w:t>
            </w:r>
            <w:r>
              <w:t>conducted</w:t>
            </w:r>
            <w:r>
              <w:rPr>
                <w:spacing w:val="-12"/>
              </w:rPr>
              <w:t xml:space="preserve"> </w:t>
            </w:r>
            <w:r>
              <w:t>in accordance with AFM, and</w:t>
            </w:r>
          </w:p>
          <w:p w14:paraId="213141CE" w14:textId="77777777" w:rsidR="004D6560" w:rsidRDefault="00BD472B">
            <w:pPr>
              <w:pStyle w:val="TableParagraph"/>
              <w:numPr>
                <w:ilvl w:val="0"/>
                <w:numId w:val="423"/>
              </w:numPr>
              <w:tabs>
                <w:tab w:val="left" w:pos="749"/>
              </w:tabs>
              <w:spacing w:before="1"/>
              <w:ind w:left="749" w:right="720"/>
            </w:pPr>
            <w:r>
              <w:t>For models with Blended Winglet or Split Scimitar Winglet with Speed Brake Load Alleviation System, Speed</w:t>
            </w:r>
            <w:r>
              <w:rPr>
                <w:spacing w:val="-12"/>
              </w:rPr>
              <w:t xml:space="preserve"> </w:t>
            </w:r>
            <w:r>
              <w:t>Brake</w:t>
            </w:r>
            <w:r>
              <w:rPr>
                <w:spacing w:val="-14"/>
              </w:rPr>
              <w:t xml:space="preserve"> </w:t>
            </w:r>
            <w:r>
              <w:t>Load</w:t>
            </w:r>
            <w:r>
              <w:rPr>
                <w:spacing w:val="-12"/>
              </w:rPr>
              <w:t xml:space="preserve"> </w:t>
            </w:r>
            <w:r>
              <w:t xml:space="preserve">Alleviation System is considered </w:t>
            </w:r>
            <w:r>
              <w:rPr>
                <w:spacing w:val="-2"/>
              </w:rPr>
              <w:t>inoperative.</w:t>
            </w:r>
          </w:p>
          <w:p w14:paraId="79B64F74" w14:textId="77777777" w:rsidR="004D6560" w:rsidRDefault="00BD472B">
            <w:pPr>
              <w:pStyle w:val="TableParagraph"/>
              <w:spacing w:before="237"/>
              <w:ind w:left="766" w:right="681" w:hanging="737"/>
            </w:pPr>
            <w:r>
              <w:t>NOTE: Refer to MMEL Item 27-20 (Speedbrake</w:t>
            </w:r>
            <w:r>
              <w:rPr>
                <w:spacing w:val="-16"/>
              </w:rPr>
              <w:t xml:space="preserve"> </w:t>
            </w:r>
            <w:r>
              <w:t>Load</w:t>
            </w:r>
            <w:r>
              <w:rPr>
                <w:spacing w:val="-15"/>
              </w:rPr>
              <w:t xml:space="preserve"> </w:t>
            </w:r>
            <w:r>
              <w:t xml:space="preserve">Alleviation </w:t>
            </w:r>
            <w:r>
              <w:rPr>
                <w:spacing w:val="-2"/>
              </w:rPr>
              <w:t>System)</w:t>
            </w:r>
          </w:p>
        </w:tc>
      </w:tr>
      <w:tr w:rsidR="004D6560" w14:paraId="4225EB92" w14:textId="77777777">
        <w:trPr>
          <w:trHeight w:val="1251"/>
        </w:trPr>
        <w:tc>
          <w:tcPr>
            <w:tcW w:w="1411" w:type="dxa"/>
            <w:tcBorders>
              <w:top w:val="nil"/>
              <w:bottom w:val="nil"/>
              <w:right w:val="nil"/>
            </w:tcBorders>
          </w:tcPr>
          <w:p w14:paraId="0F7D35DC" w14:textId="77777777" w:rsidR="004D6560" w:rsidRDefault="00BD472B">
            <w:pPr>
              <w:pStyle w:val="TableParagraph"/>
              <w:spacing w:before="117"/>
              <w:ind w:left="28"/>
              <w:rPr>
                <w:b/>
              </w:rPr>
            </w:pPr>
            <w:r>
              <w:rPr>
                <w:b/>
                <w:spacing w:val="-2"/>
              </w:rPr>
              <w:t>07-</w:t>
            </w:r>
            <w:r>
              <w:rPr>
                <w:b/>
                <w:spacing w:val="-7"/>
              </w:rPr>
              <w:t>02</w:t>
            </w:r>
          </w:p>
        </w:tc>
        <w:tc>
          <w:tcPr>
            <w:tcW w:w="2813" w:type="dxa"/>
            <w:tcBorders>
              <w:top w:val="nil"/>
              <w:left w:val="nil"/>
              <w:bottom w:val="nil"/>
            </w:tcBorders>
          </w:tcPr>
          <w:p w14:paraId="5187EF05" w14:textId="77777777" w:rsidR="004D6560" w:rsidRDefault="00BD472B">
            <w:pPr>
              <w:pStyle w:val="TableParagraph"/>
              <w:spacing w:before="117"/>
              <w:ind w:left="326"/>
            </w:pPr>
            <w:r>
              <w:t>-</w:t>
            </w:r>
            <w:r>
              <w:rPr>
                <w:spacing w:val="-2"/>
              </w:rPr>
              <w:t>800SFP</w:t>
            </w:r>
          </w:p>
        </w:tc>
        <w:tc>
          <w:tcPr>
            <w:tcW w:w="494" w:type="dxa"/>
            <w:tcBorders>
              <w:top w:val="nil"/>
              <w:bottom w:val="nil"/>
            </w:tcBorders>
          </w:tcPr>
          <w:p w14:paraId="66E97233"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24CEF123"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320580B1" w14:textId="77777777" w:rsidR="004D6560" w:rsidRDefault="004D6560">
            <w:pPr>
              <w:pStyle w:val="TableParagraph"/>
              <w:rPr>
                <w:rFonts w:ascii="Times New Roman"/>
                <w:sz w:val="20"/>
              </w:rPr>
            </w:pPr>
          </w:p>
        </w:tc>
        <w:tc>
          <w:tcPr>
            <w:tcW w:w="494" w:type="dxa"/>
            <w:tcBorders>
              <w:top w:val="nil"/>
              <w:bottom w:val="nil"/>
            </w:tcBorders>
          </w:tcPr>
          <w:p w14:paraId="1826C9E4"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31BDD29"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F00439C" w14:textId="77777777" w:rsidR="004D6560" w:rsidRDefault="00BD472B">
            <w:pPr>
              <w:pStyle w:val="TableParagraph"/>
              <w:numPr>
                <w:ilvl w:val="0"/>
                <w:numId w:val="422"/>
              </w:numPr>
              <w:tabs>
                <w:tab w:val="left" w:pos="748"/>
              </w:tabs>
              <w:spacing w:line="252" w:lineRule="exact"/>
              <w:ind w:left="748" w:hanging="358"/>
            </w:pPr>
            <w:r>
              <w:t>System</w:t>
            </w:r>
            <w:r>
              <w:rPr>
                <w:spacing w:val="-8"/>
              </w:rPr>
              <w:t xml:space="preserve"> </w:t>
            </w:r>
            <w:r>
              <w:t>is</w:t>
            </w:r>
            <w:r>
              <w:rPr>
                <w:spacing w:val="-4"/>
              </w:rPr>
              <w:t xml:space="preserve"> </w:t>
            </w:r>
            <w:r>
              <w:t>deactivated,</w:t>
            </w:r>
            <w:r>
              <w:rPr>
                <w:spacing w:val="-2"/>
              </w:rPr>
              <w:t xml:space="preserve"> </w:t>
            </w:r>
            <w:r>
              <w:rPr>
                <w:spacing w:val="-5"/>
              </w:rPr>
              <w:t>and</w:t>
            </w:r>
          </w:p>
          <w:p w14:paraId="482EB015" w14:textId="77777777" w:rsidR="004D6560" w:rsidRDefault="00BD472B">
            <w:pPr>
              <w:pStyle w:val="TableParagraph"/>
              <w:numPr>
                <w:ilvl w:val="0"/>
                <w:numId w:val="422"/>
              </w:numPr>
              <w:tabs>
                <w:tab w:val="left" w:pos="748"/>
                <w:tab w:val="left" w:pos="750"/>
              </w:tabs>
              <w:ind w:right="1170"/>
            </w:pPr>
            <w:r>
              <w:t>Appropriate</w:t>
            </w:r>
            <w:r>
              <w:rPr>
                <w:spacing w:val="-16"/>
              </w:rPr>
              <w:t xml:space="preserve"> </w:t>
            </w:r>
            <w:r>
              <w:t>performance adjustments are applied.</w:t>
            </w:r>
          </w:p>
        </w:tc>
      </w:tr>
      <w:tr w:rsidR="004D6560" w14:paraId="123C24FB" w14:textId="77777777">
        <w:trPr>
          <w:trHeight w:val="2873"/>
        </w:trPr>
        <w:tc>
          <w:tcPr>
            <w:tcW w:w="1411" w:type="dxa"/>
            <w:tcBorders>
              <w:top w:val="nil"/>
              <w:right w:val="nil"/>
            </w:tcBorders>
          </w:tcPr>
          <w:p w14:paraId="43CB26FE" w14:textId="77777777" w:rsidR="004D6560" w:rsidRDefault="00BD472B">
            <w:pPr>
              <w:pStyle w:val="TableParagraph"/>
              <w:spacing w:before="116"/>
              <w:ind w:left="28"/>
              <w:rPr>
                <w:b/>
              </w:rPr>
            </w:pPr>
            <w:r>
              <w:rPr>
                <w:b/>
                <w:spacing w:val="-2"/>
              </w:rPr>
              <w:t>07-</w:t>
            </w:r>
            <w:r>
              <w:rPr>
                <w:b/>
                <w:spacing w:val="-7"/>
              </w:rPr>
              <w:t>03</w:t>
            </w:r>
          </w:p>
        </w:tc>
        <w:tc>
          <w:tcPr>
            <w:tcW w:w="2813" w:type="dxa"/>
            <w:tcBorders>
              <w:top w:val="nil"/>
              <w:left w:val="nil"/>
            </w:tcBorders>
          </w:tcPr>
          <w:p w14:paraId="63A3A7C7" w14:textId="77777777" w:rsidR="004D6560" w:rsidRDefault="00BD472B">
            <w:pPr>
              <w:pStyle w:val="TableParagraph"/>
              <w:spacing w:before="116"/>
              <w:ind w:left="326"/>
            </w:pPr>
            <w:r>
              <w:t>-</w:t>
            </w:r>
            <w:r>
              <w:rPr>
                <w:spacing w:val="-2"/>
              </w:rPr>
              <w:t>900ER</w:t>
            </w:r>
          </w:p>
        </w:tc>
        <w:tc>
          <w:tcPr>
            <w:tcW w:w="494" w:type="dxa"/>
            <w:tcBorders>
              <w:top w:val="nil"/>
            </w:tcBorders>
          </w:tcPr>
          <w:p w14:paraId="18685E67" w14:textId="77777777" w:rsidR="004D6560" w:rsidRDefault="00BD472B">
            <w:pPr>
              <w:pStyle w:val="TableParagraph"/>
              <w:spacing w:before="116"/>
              <w:ind w:left="16" w:right="137"/>
              <w:jc w:val="center"/>
              <w:rPr>
                <w:b/>
              </w:rPr>
            </w:pPr>
            <w:r>
              <w:rPr>
                <w:b/>
                <w:spacing w:val="-10"/>
              </w:rPr>
              <w:t>C</w:t>
            </w:r>
          </w:p>
        </w:tc>
        <w:tc>
          <w:tcPr>
            <w:tcW w:w="321" w:type="dxa"/>
            <w:tcBorders>
              <w:top w:val="nil"/>
              <w:right w:val="nil"/>
            </w:tcBorders>
          </w:tcPr>
          <w:p w14:paraId="76FA587A"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7D212FF6" w14:textId="77777777" w:rsidR="004D6560" w:rsidRDefault="004D6560">
            <w:pPr>
              <w:pStyle w:val="TableParagraph"/>
              <w:rPr>
                <w:rFonts w:ascii="Times New Roman"/>
                <w:sz w:val="20"/>
              </w:rPr>
            </w:pPr>
          </w:p>
        </w:tc>
        <w:tc>
          <w:tcPr>
            <w:tcW w:w="494" w:type="dxa"/>
            <w:tcBorders>
              <w:top w:val="nil"/>
            </w:tcBorders>
          </w:tcPr>
          <w:p w14:paraId="7D39E314"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30C97A11"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C5CA522" w14:textId="77777777" w:rsidR="004D6560" w:rsidRDefault="00BD472B">
            <w:pPr>
              <w:pStyle w:val="TableParagraph"/>
              <w:numPr>
                <w:ilvl w:val="0"/>
                <w:numId w:val="421"/>
              </w:numPr>
              <w:tabs>
                <w:tab w:val="left" w:pos="748"/>
              </w:tabs>
              <w:spacing w:before="1" w:line="252" w:lineRule="exact"/>
              <w:ind w:left="748" w:hanging="358"/>
            </w:pPr>
            <w:r>
              <w:t>System</w:t>
            </w:r>
            <w:r>
              <w:rPr>
                <w:spacing w:val="-3"/>
              </w:rPr>
              <w:t xml:space="preserve"> </w:t>
            </w:r>
            <w:r>
              <w:t xml:space="preserve">is </w:t>
            </w:r>
            <w:r>
              <w:rPr>
                <w:spacing w:val="-2"/>
              </w:rPr>
              <w:t>deactivated,</w:t>
            </w:r>
          </w:p>
          <w:p w14:paraId="4937E3B7" w14:textId="77777777" w:rsidR="004D6560" w:rsidRDefault="00BD472B">
            <w:pPr>
              <w:pStyle w:val="TableParagraph"/>
              <w:numPr>
                <w:ilvl w:val="0"/>
                <w:numId w:val="421"/>
              </w:numPr>
              <w:tabs>
                <w:tab w:val="left" w:pos="747"/>
                <w:tab w:val="left" w:pos="749"/>
              </w:tabs>
              <w:ind w:left="749" w:right="780"/>
            </w:pPr>
            <w:r>
              <w:t>Appropriate performance adjustments</w:t>
            </w:r>
            <w:r>
              <w:rPr>
                <w:spacing w:val="-12"/>
              </w:rPr>
              <w:t xml:space="preserve"> </w:t>
            </w:r>
            <w:r>
              <w:t>are</w:t>
            </w:r>
            <w:r>
              <w:rPr>
                <w:spacing w:val="-13"/>
              </w:rPr>
              <w:t xml:space="preserve"> </w:t>
            </w:r>
            <w:r>
              <w:t>applied,</w:t>
            </w:r>
            <w:r>
              <w:rPr>
                <w:spacing w:val="-13"/>
              </w:rPr>
              <w:t xml:space="preserve"> </w:t>
            </w:r>
            <w:r>
              <w:t>and</w:t>
            </w:r>
          </w:p>
          <w:p w14:paraId="0027BF92" w14:textId="77777777" w:rsidR="004D6560" w:rsidRDefault="00BD472B">
            <w:pPr>
              <w:pStyle w:val="TableParagraph"/>
              <w:numPr>
                <w:ilvl w:val="0"/>
                <w:numId w:val="421"/>
              </w:numPr>
              <w:tabs>
                <w:tab w:val="left" w:pos="749"/>
              </w:tabs>
              <w:ind w:left="749" w:right="1039"/>
            </w:pPr>
            <w:r>
              <w:t>Load</w:t>
            </w:r>
            <w:r>
              <w:rPr>
                <w:spacing w:val="-13"/>
              </w:rPr>
              <w:t xml:space="preserve"> </w:t>
            </w:r>
            <w:r>
              <w:t>Alleviation</w:t>
            </w:r>
            <w:r>
              <w:rPr>
                <w:spacing w:val="-13"/>
              </w:rPr>
              <w:t xml:space="preserve"> </w:t>
            </w:r>
            <w:r>
              <w:t>System</w:t>
            </w:r>
            <w:r>
              <w:rPr>
                <w:spacing w:val="-13"/>
              </w:rPr>
              <w:t xml:space="preserve"> </w:t>
            </w:r>
            <w:r>
              <w:t>is considered inoperative.</w:t>
            </w:r>
          </w:p>
          <w:p w14:paraId="0FED0096" w14:textId="77777777" w:rsidR="004D6560" w:rsidRDefault="00BD472B">
            <w:pPr>
              <w:pStyle w:val="TableParagraph"/>
              <w:spacing w:before="241"/>
              <w:ind w:left="766" w:right="681" w:hanging="737"/>
            </w:pPr>
            <w:r>
              <w:t>NOTE: Refer to MMEL Item 27-20 (Speedbrake</w:t>
            </w:r>
            <w:r>
              <w:rPr>
                <w:spacing w:val="-16"/>
              </w:rPr>
              <w:t xml:space="preserve"> </w:t>
            </w:r>
            <w:r>
              <w:t>Load</w:t>
            </w:r>
            <w:r>
              <w:rPr>
                <w:spacing w:val="-15"/>
              </w:rPr>
              <w:t xml:space="preserve"> </w:t>
            </w:r>
            <w:r>
              <w:t xml:space="preserve">Alleviation </w:t>
            </w:r>
            <w:r>
              <w:rPr>
                <w:spacing w:val="-2"/>
              </w:rPr>
              <w:t>System)</w:t>
            </w:r>
          </w:p>
        </w:tc>
      </w:tr>
    </w:tbl>
    <w:p w14:paraId="286372A7" w14:textId="77777777" w:rsidR="004D6560" w:rsidRDefault="004D6560">
      <w:pPr>
        <w:pStyle w:val="TableParagraph"/>
        <w:sectPr w:rsidR="004D6560">
          <w:pgSz w:w="12240" w:h="15840"/>
          <w:pgMar w:top="260" w:right="720" w:bottom="280" w:left="720" w:header="720" w:footer="720" w:gutter="0"/>
          <w:cols w:space="720"/>
        </w:sectPr>
      </w:pPr>
    </w:p>
    <w:p w14:paraId="0A3248E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F708C62" w14:textId="77777777">
        <w:trPr>
          <w:trHeight w:val="683"/>
        </w:trPr>
        <w:tc>
          <w:tcPr>
            <w:tcW w:w="4718" w:type="dxa"/>
            <w:gridSpan w:val="3"/>
            <w:tcBorders>
              <w:right w:val="nil"/>
            </w:tcBorders>
          </w:tcPr>
          <w:p w14:paraId="462419A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1F974BC" w14:textId="77777777" w:rsidR="004D6560" w:rsidRDefault="004D6560">
            <w:pPr>
              <w:pStyle w:val="TableParagraph"/>
              <w:rPr>
                <w:rFonts w:ascii="Times New Roman"/>
                <w:sz w:val="20"/>
              </w:rPr>
            </w:pPr>
          </w:p>
        </w:tc>
        <w:tc>
          <w:tcPr>
            <w:tcW w:w="175" w:type="dxa"/>
            <w:tcBorders>
              <w:left w:val="nil"/>
              <w:right w:val="nil"/>
            </w:tcBorders>
          </w:tcPr>
          <w:p w14:paraId="0A00324F" w14:textId="77777777" w:rsidR="004D6560" w:rsidRDefault="004D6560">
            <w:pPr>
              <w:pStyle w:val="TableParagraph"/>
              <w:rPr>
                <w:rFonts w:ascii="Times New Roman"/>
                <w:sz w:val="20"/>
              </w:rPr>
            </w:pPr>
          </w:p>
        </w:tc>
        <w:tc>
          <w:tcPr>
            <w:tcW w:w="494" w:type="dxa"/>
            <w:tcBorders>
              <w:left w:val="nil"/>
              <w:right w:val="nil"/>
            </w:tcBorders>
          </w:tcPr>
          <w:p w14:paraId="4496A44A" w14:textId="77777777" w:rsidR="004D6560" w:rsidRDefault="004D6560">
            <w:pPr>
              <w:pStyle w:val="TableParagraph"/>
              <w:rPr>
                <w:rFonts w:ascii="Times New Roman"/>
                <w:sz w:val="20"/>
              </w:rPr>
            </w:pPr>
          </w:p>
        </w:tc>
        <w:tc>
          <w:tcPr>
            <w:tcW w:w="4369" w:type="dxa"/>
            <w:gridSpan w:val="2"/>
            <w:tcBorders>
              <w:left w:val="nil"/>
            </w:tcBorders>
          </w:tcPr>
          <w:p w14:paraId="62298F6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DF88332" w14:textId="77777777">
        <w:trPr>
          <w:trHeight w:val="683"/>
        </w:trPr>
        <w:tc>
          <w:tcPr>
            <w:tcW w:w="4224" w:type="dxa"/>
            <w:gridSpan w:val="2"/>
            <w:tcBorders>
              <w:right w:val="nil"/>
            </w:tcBorders>
          </w:tcPr>
          <w:p w14:paraId="4BC67D7E"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18C92836" w14:textId="77777777" w:rsidR="004D6560" w:rsidRDefault="004D6560">
            <w:pPr>
              <w:pStyle w:val="TableParagraph"/>
              <w:rPr>
                <w:rFonts w:ascii="Times New Roman"/>
                <w:sz w:val="20"/>
              </w:rPr>
            </w:pPr>
          </w:p>
        </w:tc>
        <w:tc>
          <w:tcPr>
            <w:tcW w:w="321" w:type="dxa"/>
            <w:tcBorders>
              <w:left w:val="nil"/>
              <w:right w:val="nil"/>
            </w:tcBorders>
          </w:tcPr>
          <w:p w14:paraId="7818667F" w14:textId="77777777" w:rsidR="004D6560" w:rsidRDefault="004D6560">
            <w:pPr>
              <w:pStyle w:val="TableParagraph"/>
              <w:rPr>
                <w:rFonts w:ascii="Times New Roman"/>
                <w:sz w:val="20"/>
              </w:rPr>
            </w:pPr>
          </w:p>
        </w:tc>
        <w:tc>
          <w:tcPr>
            <w:tcW w:w="175" w:type="dxa"/>
            <w:tcBorders>
              <w:left w:val="nil"/>
              <w:right w:val="nil"/>
            </w:tcBorders>
          </w:tcPr>
          <w:p w14:paraId="5B210FE5" w14:textId="77777777" w:rsidR="004D6560" w:rsidRDefault="004D6560">
            <w:pPr>
              <w:pStyle w:val="TableParagraph"/>
              <w:rPr>
                <w:rFonts w:ascii="Times New Roman"/>
                <w:sz w:val="20"/>
              </w:rPr>
            </w:pPr>
          </w:p>
        </w:tc>
        <w:tc>
          <w:tcPr>
            <w:tcW w:w="494" w:type="dxa"/>
            <w:tcBorders>
              <w:left w:val="nil"/>
              <w:right w:val="nil"/>
            </w:tcBorders>
          </w:tcPr>
          <w:p w14:paraId="1E6BA47A" w14:textId="77777777" w:rsidR="004D6560" w:rsidRDefault="004D6560">
            <w:pPr>
              <w:pStyle w:val="TableParagraph"/>
              <w:rPr>
                <w:rFonts w:ascii="Times New Roman"/>
                <w:sz w:val="20"/>
              </w:rPr>
            </w:pPr>
          </w:p>
        </w:tc>
        <w:tc>
          <w:tcPr>
            <w:tcW w:w="1976" w:type="dxa"/>
            <w:tcBorders>
              <w:left w:val="nil"/>
              <w:right w:val="nil"/>
            </w:tcBorders>
          </w:tcPr>
          <w:p w14:paraId="22919F75" w14:textId="77777777" w:rsidR="004D6560" w:rsidRDefault="004D6560">
            <w:pPr>
              <w:pStyle w:val="TableParagraph"/>
              <w:rPr>
                <w:rFonts w:ascii="Times New Roman"/>
                <w:sz w:val="20"/>
              </w:rPr>
            </w:pPr>
          </w:p>
        </w:tc>
        <w:tc>
          <w:tcPr>
            <w:tcW w:w="2393" w:type="dxa"/>
            <w:tcBorders>
              <w:left w:val="nil"/>
            </w:tcBorders>
          </w:tcPr>
          <w:p w14:paraId="479F1BC1" w14:textId="77777777" w:rsidR="004D6560" w:rsidRDefault="00BD472B">
            <w:pPr>
              <w:pStyle w:val="TableParagraph"/>
              <w:spacing w:before="28"/>
              <w:ind w:left="778"/>
            </w:pPr>
            <w:r>
              <w:t>PAGE</w:t>
            </w:r>
            <w:r>
              <w:rPr>
                <w:spacing w:val="-5"/>
              </w:rPr>
              <w:t xml:space="preserve"> </w:t>
            </w:r>
            <w:r>
              <w:t>NO.</w:t>
            </w:r>
            <w:r>
              <w:rPr>
                <w:spacing w:val="-2"/>
              </w:rPr>
              <w:t xml:space="preserve"> </w:t>
            </w:r>
            <w:r>
              <w:t>27-</w:t>
            </w:r>
            <w:r>
              <w:rPr>
                <w:spacing w:val="-10"/>
              </w:rPr>
              <w:t>7</w:t>
            </w:r>
          </w:p>
        </w:tc>
      </w:tr>
      <w:tr w:rsidR="004D6560" w14:paraId="08D84951" w14:textId="77777777">
        <w:trPr>
          <w:trHeight w:val="1389"/>
        </w:trPr>
        <w:tc>
          <w:tcPr>
            <w:tcW w:w="5039" w:type="dxa"/>
            <w:gridSpan w:val="4"/>
            <w:tcBorders>
              <w:bottom w:val="double" w:sz="4" w:space="0" w:color="000000"/>
            </w:tcBorders>
          </w:tcPr>
          <w:p w14:paraId="01CDE4F8" w14:textId="77777777" w:rsidR="004D6560" w:rsidRDefault="004D6560">
            <w:pPr>
              <w:pStyle w:val="TableParagraph"/>
              <w:spacing w:before="126"/>
            </w:pPr>
          </w:p>
          <w:p w14:paraId="52D59C5D" w14:textId="77777777" w:rsidR="004D6560" w:rsidRDefault="00BD472B">
            <w:pPr>
              <w:pStyle w:val="TableParagraph"/>
              <w:ind w:left="57"/>
            </w:pPr>
            <w:r>
              <w:rPr>
                <w:spacing w:val="-2"/>
              </w:rPr>
              <w:t>AIRCRAFT:</w:t>
            </w:r>
          </w:p>
          <w:p w14:paraId="67DC844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1CCCA75" w14:textId="77777777" w:rsidR="004D6560" w:rsidRDefault="00BD472B">
            <w:pPr>
              <w:pStyle w:val="TableParagraph"/>
              <w:spacing w:before="31" w:line="252" w:lineRule="exact"/>
              <w:rPr>
                <w:b/>
              </w:rPr>
            </w:pPr>
            <w:r>
              <w:rPr>
                <w:b/>
              </w:rPr>
              <w:t>TABLE</w:t>
            </w:r>
            <w:r>
              <w:rPr>
                <w:b/>
                <w:spacing w:val="-5"/>
              </w:rPr>
              <w:t xml:space="preserve"> KEY</w:t>
            </w:r>
          </w:p>
          <w:p w14:paraId="787F925D" w14:textId="77777777" w:rsidR="004D6560" w:rsidRDefault="00BD472B">
            <w:pPr>
              <w:pStyle w:val="TableParagraph"/>
              <w:numPr>
                <w:ilvl w:val="0"/>
                <w:numId w:val="420"/>
              </w:numPr>
              <w:tabs>
                <w:tab w:val="left" w:pos="776"/>
              </w:tabs>
              <w:spacing w:line="252" w:lineRule="exact"/>
              <w:ind w:left="776" w:hanging="358"/>
            </w:pPr>
            <w:r>
              <w:t>REPAIR</w:t>
            </w:r>
            <w:r>
              <w:rPr>
                <w:spacing w:val="-4"/>
              </w:rPr>
              <w:t xml:space="preserve"> </w:t>
            </w:r>
            <w:r>
              <w:rPr>
                <w:spacing w:val="-2"/>
              </w:rPr>
              <w:t>CATEGORY</w:t>
            </w:r>
          </w:p>
          <w:p w14:paraId="511EEBE6" w14:textId="77777777" w:rsidR="004D6560" w:rsidRDefault="00BD472B">
            <w:pPr>
              <w:pStyle w:val="TableParagraph"/>
              <w:numPr>
                <w:ilvl w:val="0"/>
                <w:numId w:val="420"/>
              </w:numPr>
              <w:tabs>
                <w:tab w:val="left" w:pos="776"/>
              </w:tabs>
              <w:spacing w:line="252" w:lineRule="exact"/>
              <w:ind w:left="776" w:hanging="358"/>
            </w:pPr>
            <w:r>
              <w:t>NO.</w:t>
            </w:r>
            <w:r>
              <w:rPr>
                <w:spacing w:val="-1"/>
              </w:rPr>
              <w:t xml:space="preserve"> </w:t>
            </w:r>
            <w:r>
              <w:rPr>
                <w:spacing w:val="-2"/>
              </w:rPr>
              <w:t>INSTALLED</w:t>
            </w:r>
          </w:p>
          <w:p w14:paraId="2A4CC8F9" w14:textId="77777777" w:rsidR="004D6560" w:rsidRDefault="00BD472B">
            <w:pPr>
              <w:pStyle w:val="TableParagraph"/>
              <w:numPr>
                <w:ilvl w:val="0"/>
                <w:numId w:val="42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EC6B9F1" w14:textId="77777777" w:rsidR="004D6560" w:rsidRDefault="00BD472B">
            <w:pPr>
              <w:pStyle w:val="TableParagraph"/>
              <w:numPr>
                <w:ilvl w:val="0"/>
                <w:numId w:val="42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91CE530" w14:textId="77777777">
        <w:trPr>
          <w:trHeight w:val="259"/>
        </w:trPr>
        <w:tc>
          <w:tcPr>
            <w:tcW w:w="10077" w:type="dxa"/>
            <w:gridSpan w:val="8"/>
            <w:tcBorders>
              <w:top w:val="double" w:sz="4" w:space="0" w:color="000000"/>
            </w:tcBorders>
            <w:shd w:val="clear" w:color="auto" w:fill="D9D9D9"/>
          </w:tcPr>
          <w:p w14:paraId="6C815814"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773974B7" w14:textId="77777777">
        <w:trPr>
          <w:trHeight w:val="275"/>
        </w:trPr>
        <w:tc>
          <w:tcPr>
            <w:tcW w:w="1411" w:type="dxa"/>
            <w:tcBorders>
              <w:right w:val="nil"/>
            </w:tcBorders>
            <w:shd w:val="clear" w:color="auto" w:fill="D9D9D9"/>
          </w:tcPr>
          <w:p w14:paraId="249127E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FB464A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685C95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58AA9E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3A5213E"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0F919F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F652B4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254D870" w14:textId="77777777">
        <w:trPr>
          <w:trHeight w:val="626"/>
        </w:trPr>
        <w:tc>
          <w:tcPr>
            <w:tcW w:w="1411" w:type="dxa"/>
            <w:tcBorders>
              <w:bottom w:val="nil"/>
              <w:right w:val="nil"/>
            </w:tcBorders>
          </w:tcPr>
          <w:p w14:paraId="723F8657" w14:textId="77777777" w:rsidR="004D6560" w:rsidRDefault="00BD472B">
            <w:pPr>
              <w:pStyle w:val="TableParagraph"/>
              <w:spacing w:line="248" w:lineRule="exact"/>
              <w:ind w:left="28"/>
              <w:rPr>
                <w:b/>
              </w:rPr>
            </w:pPr>
            <w:r>
              <w:rPr>
                <w:b/>
                <w:spacing w:val="-5"/>
              </w:rPr>
              <w:t>08</w:t>
            </w:r>
          </w:p>
        </w:tc>
        <w:tc>
          <w:tcPr>
            <w:tcW w:w="2813" w:type="dxa"/>
            <w:tcBorders>
              <w:left w:val="nil"/>
              <w:bottom w:val="nil"/>
            </w:tcBorders>
          </w:tcPr>
          <w:p w14:paraId="0A11AD2C" w14:textId="77777777" w:rsidR="004D6560" w:rsidRDefault="00BD472B">
            <w:pPr>
              <w:pStyle w:val="TableParagraph"/>
              <w:spacing w:line="242" w:lineRule="auto"/>
              <w:ind w:left="326" w:right="190"/>
            </w:pPr>
            <w:r>
              <w:t>Flap</w:t>
            </w:r>
            <w:r>
              <w:rPr>
                <w:spacing w:val="-16"/>
              </w:rPr>
              <w:t xml:space="preserve"> </w:t>
            </w:r>
            <w:r>
              <w:t>Load</w:t>
            </w:r>
            <w:r>
              <w:rPr>
                <w:spacing w:val="-15"/>
              </w:rPr>
              <w:t xml:space="preserve"> </w:t>
            </w:r>
            <w:r>
              <w:t xml:space="preserve">Limiter </w:t>
            </w:r>
            <w:r>
              <w:rPr>
                <w:spacing w:val="-2"/>
              </w:rPr>
              <w:t>System</w:t>
            </w:r>
          </w:p>
        </w:tc>
        <w:tc>
          <w:tcPr>
            <w:tcW w:w="494" w:type="dxa"/>
            <w:tcBorders>
              <w:bottom w:val="nil"/>
            </w:tcBorders>
          </w:tcPr>
          <w:p w14:paraId="632D244F" w14:textId="77777777" w:rsidR="004D6560" w:rsidRDefault="004D6560">
            <w:pPr>
              <w:pStyle w:val="TableParagraph"/>
              <w:rPr>
                <w:rFonts w:ascii="Times New Roman"/>
                <w:sz w:val="20"/>
              </w:rPr>
            </w:pPr>
          </w:p>
        </w:tc>
        <w:tc>
          <w:tcPr>
            <w:tcW w:w="321" w:type="dxa"/>
            <w:tcBorders>
              <w:bottom w:val="nil"/>
              <w:right w:val="nil"/>
            </w:tcBorders>
          </w:tcPr>
          <w:p w14:paraId="55D6D4CC" w14:textId="77777777" w:rsidR="004D6560" w:rsidRDefault="004D6560">
            <w:pPr>
              <w:pStyle w:val="TableParagraph"/>
              <w:rPr>
                <w:rFonts w:ascii="Times New Roman"/>
                <w:sz w:val="20"/>
              </w:rPr>
            </w:pPr>
          </w:p>
        </w:tc>
        <w:tc>
          <w:tcPr>
            <w:tcW w:w="175" w:type="dxa"/>
            <w:tcBorders>
              <w:left w:val="nil"/>
              <w:bottom w:val="nil"/>
            </w:tcBorders>
          </w:tcPr>
          <w:p w14:paraId="2DAE77BE" w14:textId="77777777" w:rsidR="004D6560" w:rsidRDefault="004D6560">
            <w:pPr>
              <w:pStyle w:val="TableParagraph"/>
              <w:rPr>
                <w:rFonts w:ascii="Times New Roman"/>
                <w:sz w:val="20"/>
              </w:rPr>
            </w:pPr>
          </w:p>
        </w:tc>
        <w:tc>
          <w:tcPr>
            <w:tcW w:w="494" w:type="dxa"/>
            <w:tcBorders>
              <w:bottom w:val="nil"/>
            </w:tcBorders>
          </w:tcPr>
          <w:p w14:paraId="19348181" w14:textId="77777777" w:rsidR="004D6560" w:rsidRDefault="004D6560">
            <w:pPr>
              <w:pStyle w:val="TableParagraph"/>
              <w:rPr>
                <w:rFonts w:ascii="Times New Roman"/>
                <w:sz w:val="20"/>
              </w:rPr>
            </w:pPr>
          </w:p>
        </w:tc>
        <w:tc>
          <w:tcPr>
            <w:tcW w:w="4369" w:type="dxa"/>
            <w:gridSpan w:val="2"/>
            <w:tcBorders>
              <w:bottom w:val="nil"/>
            </w:tcBorders>
          </w:tcPr>
          <w:p w14:paraId="0E58DE4D" w14:textId="77777777" w:rsidR="004D6560" w:rsidRDefault="004D6560">
            <w:pPr>
              <w:pStyle w:val="TableParagraph"/>
              <w:rPr>
                <w:rFonts w:ascii="Times New Roman"/>
                <w:sz w:val="20"/>
              </w:rPr>
            </w:pPr>
          </w:p>
        </w:tc>
      </w:tr>
      <w:tr w:rsidR="004D6560" w14:paraId="25C1746F" w14:textId="77777777">
        <w:trPr>
          <w:trHeight w:val="2516"/>
        </w:trPr>
        <w:tc>
          <w:tcPr>
            <w:tcW w:w="1411" w:type="dxa"/>
            <w:tcBorders>
              <w:top w:val="nil"/>
              <w:bottom w:val="nil"/>
              <w:right w:val="nil"/>
            </w:tcBorders>
          </w:tcPr>
          <w:p w14:paraId="0BFFF777" w14:textId="77777777" w:rsidR="004D6560" w:rsidRDefault="00BD472B">
            <w:pPr>
              <w:pStyle w:val="TableParagraph"/>
              <w:spacing w:before="116"/>
              <w:ind w:left="28"/>
              <w:rPr>
                <w:b/>
              </w:rPr>
            </w:pPr>
            <w:r>
              <w:rPr>
                <w:b/>
                <w:spacing w:val="-2"/>
              </w:rPr>
              <w:t>08-</w:t>
            </w:r>
            <w:r>
              <w:rPr>
                <w:b/>
                <w:spacing w:val="-7"/>
              </w:rPr>
              <w:t>01</w:t>
            </w:r>
          </w:p>
          <w:p w14:paraId="75C53B3D"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2A7E8E09" w14:textId="77777777" w:rsidR="004D6560" w:rsidRDefault="00BD472B">
            <w:pPr>
              <w:pStyle w:val="TableParagraph"/>
              <w:spacing w:before="116"/>
              <w:ind w:left="326"/>
            </w:pPr>
            <w:r>
              <w:rPr>
                <w:spacing w:val="-2"/>
              </w:rPr>
              <w:t>-100/-</w:t>
            </w:r>
            <w:r>
              <w:rPr>
                <w:spacing w:val="-5"/>
              </w:rPr>
              <w:t>200</w:t>
            </w:r>
          </w:p>
        </w:tc>
        <w:tc>
          <w:tcPr>
            <w:tcW w:w="494" w:type="dxa"/>
            <w:tcBorders>
              <w:top w:val="nil"/>
              <w:bottom w:val="nil"/>
            </w:tcBorders>
          </w:tcPr>
          <w:p w14:paraId="541BB5C7"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46196A36"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80C6811" w14:textId="77777777" w:rsidR="004D6560" w:rsidRDefault="004D6560">
            <w:pPr>
              <w:pStyle w:val="TableParagraph"/>
              <w:rPr>
                <w:rFonts w:ascii="Times New Roman"/>
                <w:sz w:val="20"/>
              </w:rPr>
            </w:pPr>
          </w:p>
        </w:tc>
        <w:tc>
          <w:tcPr>
            <w:tcW w:w="494" w:type="dxa"/>
            <w:tcBorders>
              <w:top w:val="nil"/>
              <w:bottom w:val="nil"/>
            </w:tcBorders>
          </w:tcPr>
          <w:p w14:paraId="6F0134D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C54B55C" w14:textId="77777777" w:rsidR="004D6560" w:rsidRDefault="00BD472B">
            <w:pPr>
              <w:pStyle w:val="TableParagraph"/>
              <w:numPr>
                <w:ilvl w:val="0"/>
                <w:numId w:val="419"/>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78BE4623" w14:textId="77777777" w:rsidR="004D6560" w:rsidRDefault="00BD472B">
            <w:pPr>
              <w:pStyle w:val="TableParagraph"/>
              <w:numPr>
                <w:ilvl w:val="1"/>
                <w:numId w:val="419"/>
              </w:numPr>
              <w:tabs>
                <w:tab w:val="left" w:pos="748"/>
                <w:tab w:val="left" w:pos="750"/>
              </w:tabs>
              <w:spacing w:before="1"/>
              <w:ind w:right="756"/>
            </w:pPr>
            <w:r>
              <w:t>Flaps are verified to operate normally throughout their full range</w:t>
            </w:r>
            <w:r>
              <w:rPr>
                <w:spacing w:val="-12"/>
              </w:rPr>
              <w:t xml:space="preserve"> </w:t>
            </w:r>
            <w:r>
              <w:t>before</w:t>
            </w:r>
            <w:r>
              <w:rPr>
                <w:spacing w:val="-14"/>
              </w:rPr>
              <w:t xml:space="preserve"> </w:t>
            </w:r>
            <w:r>
              <w:t>each</w:t>
            </w:r>
            <w:r>
              <w:rPr>
                <w:spacing w:val="-12"/>
              </w:rPr>
              <w:t xml:space="preserve"> </w:t>
            </w:r>
            <w:r>
              <w:t xml:space="preserve">departure, </w:t>
            </w:r>
            <w:r>
              <w:rPr>
                <w:spacing w:val="-4"/>
              </w:rPr>
              <w:t>and</w:t>
            </w:r>
          </w:p>
          <w:p w14:paraId="3695A400" w14:textId="77777777" w:rsidR="004D6560" w:rsidRDefault="00BD472B">
            <w:pPr>
              <w:pStyle w:val="TableParagraph"/>
              <w:numPr>
                <w:ilvl w:val="1"/>
                <w:numId w:val="419"/>
              </w:numPr>
              <w:tabs>
                <w:tab w:val="left" w:pos="748"/>
                <w:tab w:val="left" w:pos="750"/>
              </w:tabs>
              <w:ind w:right="1061"/>
            </w:pPr>
            <w:r>
              <w:t>Flaps are not extended beyond Flaps 30 at gross weights</w:t>
            </w:r>
            <w:r>
              <w:rPr>
                <w:spacing w:val="-12"/>
              </w:rPr>
              <w:t xml:space="preserve"> </w:t>
            </w:r>
            <w:r>
              <w:t>above</w:t>
            </w:r>
            <w:r>
              <w:rPr>
                <w:spacing w:val="-13"/>
              </w:rPr>
              <w:t xml:space="preserve"> </w:t>
            </w:r>
            <w:r>
              <w:t>98,000</w:t>
            </w:r>
            <w:r>
              <w:rPr>
                <w:spacing w:val="-13"/>
              </w:rPr>
              <w:t xml:space="preserve"> </w:t>
            </w:r>
            <w:r>
              <w:t>lbs. (44,453 kg).</w:t>
            </w:r>
          </w:p>
        </w:tc>
      </w:tr>
      <w:tr w:rsidR="004D6560" w14:paraId="7D589D6F" w14:textId="77777777">
        <w:trPr>
          <w:trHeight w:val="746"/>
        </w:trPr>
        <w:tc>
          <w:tcPr>
            <w:tcW w:w="1411" w:type="dxa"/>
            <w:tcBorders>
              <w:top w:val="nil"/>
              <w:bottom w:val="nil"/>
              <w:right w:val="nil"/>
            </w:tcBorders>
          </w:tcPr>
          <w:p w14:paraId="099C9766" w14:textId="77777777" w:rsidR="004D6560" w:rsidRDefault="00BD472B">
            <w:pPr>
              <w:pStyle w:val="TableParagraph"/>
              <w:spacing w:before="117"/>
              <w:ind w:left="28"/>
              <w:rPr>
                <w:b/>
              </w:rPr>
            </w:pPr>
            <w:r>
              <w:rPr>
                <w:b/>
                <w:spacing w:val="-2"/>
              </w:rPr>
              <w:t>08-</w:t>
            </w:r>
            <w:r>
              <w:rPr>
                <w:b/>
                <w:spacing w:val="-7"/>
              </w:rPr>
              <w:t>02</w:t>
            </w:r>
          </w:p>
        </w:tc>
        <w:tc>
          <w:tcPr>
            <w:tcW w:w="2813" w:type="dxa"/>
            <w:tcBorders>
              <w:top w:val="nil"/>
              <w:left w:val="nil"/>
              <w:bottom w:val="nil"/>
            </w:tcBorders>
          </w:tcPr>
          <w:p w14:paraId="5768EC0F" w14:textId="77777777" w:rsidR="004D6560" w:rsidRDefault="00BD472B">
            <w:pPr>
              <w:pStyle w:val="TableParagraph"/>
              <w:spacing w:before="117"/>
              <w:ind w:left="326"/>
            </w:pPr>
            <w:r>
              <w:rPr>
                <w:spacing w:val="-2"/>
              </w:rPr>
              <w:t>-300/-400/-</w:t>
            </w:r>
            <w:r>
              <w:rPr>
                <w:spacing w:val="-5"/>
              </w:rPr>
              <w:t>500</w:t>
            </w:r>
          </w:p>
        </w:tc>
        <w:tc>
          <w:tcPr>
            <w:tcW w:w="494" w:type="dxa"/>
            <w:tcBorders>
              <w:top w:val="nil"/>
              <w:bottom w:val="nil"/>
            </w:tcBorders>
          </w:tcPr>
          <w:p w14:paraId="6F34EAA4"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5C1A84B2"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006188E5" w14:textId="77777777" w:rsidR="004D6560" w:rsidRDefault="004D6560">
            <w:pPr>
              <w:pStyle w:val="TableParagraph"/>
              <w:rPr>
                <w:rFonts w:ascii="Times New Roman"/>
                <w:sz w:val="20"/>
              </w:rPr>
            </w:pPr>
          </w:p>
        </w:tc>
        <w:tc>
          <w:tcPr>
            <w:tcW w:w="494" w:type="dxa"/>
            <w:tcBorders>
              <w:top w:val="nil"/>
              <w:bottom w:val="nil"/>
            </w:tcBorders>
          </w:tcPr>
          <w:p w14:paraId="38CD5FB5"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39DD642B" w14:textId="77777777" w:rsidR="004D6560" w:rsidRDefault="00BD472B">
            <w:pPr>
              <w:pStyle w:val="TableParagraph"/>
              <w:spacing w:before="117"/>
              <w:ind w:left="30" w:right="643"/>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flaps</w:t>
            </w:r>
            <w:r>
              <w:rPr>
                <w:spacing w:val="-6"/>
              </w:rPr>
              <w:t xml:space="preserve"> </w:t>
            </w:r>
            <w:r>
              <w:t>are not extended beyond Flaps 30.</w:t>
            </w:r>
          </w:p>
        </w:tc>
      </w:tr>
      <w:tr w:rsidR="004D6560" w14:paraId="635F16BC" w14:textId="77777777">
        <w:trPr>
          <w:trHeight w:val="2516"/>
        </w:trPr>
        <w:tc>
          <w:tcPr>
            <w:tcW w:w="1411" w:type="dxa"/>
            <w:tcBorders>
              <w:top w:val="nil"/>
              <w:bottom w:val="nil"/>
              <w:right w:val="nil"/>
            </w:tcBorders>
          </w:tcPr>
          <w:p w14:paraId="4B9CA708" w14:textId="77777777" w:rsidR="004D6560" w:rsidRDefault="00BD472B">
            <w:pPr>
              <w:pStyle w:val="TableParagraph"/>
              <w:spacing w:before="117"/>
              <w:ind w:left="28"/>
              <w:rPr>
                <w:b/>
              </w:rPr>
            </w:pPr>
            <w:r>
              <w:rPr>
                <w:b/>
                <w:spacing w:val="-2"/>
              </w:rPr>
              <w:t>08-</w:t>
            </w:r>
            <w:r>
              <w:rPr>
                <w:b/>
                <w:spacing w:val="-7"/>
              </w:rPr>
              <w:t>03</w:t>
            </w:r>
          </w:p>
        </w:tc>
        <w:tc>
          <w:tcPr>
            <w:tcW w:w="2813" w:type="dxa"/>
            <w:tcBorders>
              <w:top w:val="nil"/>
              <w:left w:val="nil"/>
              <w:bottom w:val="nil"/>
            </w:tcBorders>
          </w:tcPr>
          <w:p w14:paraId="53C0B38C" w14:textId="77777777" w:rsidR="004D6560" w:rsidRDefault="00BD472B">
            <w:pPr>
              <w:pStyle w:val="TableParagraph"/>
              <w:spacing w:before="117"/>
              <w:ind w:left="326"/>
            </w:pPr>
            <w:r>
              <w:t>-</w:t>
            </w:r>
            <w:r>
              <w:rPr>
                <w:spacing w:val="-5"/>
              </w:rPr>
              <w:t>600</w:t>
            </w:r>
          </w:p>
        </w:tc>
        <w:tc>
          <w:tcPr>
            <w:tcW w:w="494" w:type="dxa"/>
            <w:tcBorders>
              <w:top w:val="nil"/>
              <w:bottom w:val="nil"/>
            </w:tcBorders>
          </w:tcPr>
          <w:p w14:paraId="22B4F34E"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12E6AAF7"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36397EFA" w14:textId="77777777" w:rsidR="004D6560" w:rsidRDefault="004D6560">
            <w:pPr>
              <w:pStyle w:val="TableParagraph"/>
              <w:rPr>
                <w:rFonts w:ascii="Times New Roman"/>
                <w:sz w:val="20"/>
              </w:rPr>
            </w:pPr>
          </w:p>
        </w:tc>
        <w:tc>
          <w:tcPr>
            <w:tcW w:w="494" w:type="dxa"/>
            <w:tcBorders>
              <w:top w:val="nil"/>
              <w:bottom w:val="nil"/>
            </w:tcBorders>
          </w:tcPr>
          <w:p w14:paraId="56C90DF7"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7A29B211" w14:textId="77777777" w:rsidR="004D6560" w:rsidRDefault="00BD472B">
            <w:pPr>
              <w:pStyle w:val="TableParagraph"/>
              <w:spacing w:before="117"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2CA12140" w14:textId="77777777" w:rsidR="004D6560" w:rsidRDefault="00BD472B">
            <w:pPr>
              <w:pStyle w:val="TableParagraph"/>
              <w:numPr>
                <w:ilvl w:val="0"/>
                <w:numId w:val="418"/>
              </w:numPr>
              <w:tabs>
                <w:tab w:val="left" w:pos="748"/>
                <w:tab w:val="left" w:pos="750"/>
              </w:tabs>
              <w:ind w:right="1061"/>
            </w:pPr>
            <w:r>
              <w:t>Flaps are not extended beyond Flaps 30 at gross weights</w:t>
            </w:r>
            <w:r>
              <w:rPr>
                <w:spacing w:val="-12"/>
              </w:rPr>
              <w:t xml:space="preserve"> </w:t>
            </w:r>
            <w:r>
              <w:t>above</w:t>
            </w:r>
            <w:r>
              <w:rPr>
                <w:spacing w:val="-13"/>
              </w:rPr>
              <w:t xml:space="preserve"> </w:t>
            </w:r>
            <w:r>
              <w:t>93,830</w:t>
            </w:r>
            <w:r>
              <w:rPr>
                <w:spacing w:val="-13"/>
              </w:rPr>
              <w:t xml:space="preserve"> </w:t>
            </w:r>
            <w:r>
              <w:t>lbs. (42,560 kg), and</w:t>
            </w:r>
          </w:p>
          <w:p w14:paraId="3C855D75" w14:textId="77777777" w:rsidR="004D6560" w:rsidRDefault="00BD472B">
            <w:pPr>
              <w:pStyle w:val="TableParagraph"/>
              <w:numPr>
                <w:ilvl w:val="0"/>
                <w:numId w:val="418"/>
              </w:numPr>
              <w:tabs>
                <w:tab w:val="left" w:pos="748"/>
                <w:tab w:val="left" w:pos="750"/>
              </w:tabs>
              <w:ind w:right="938"/>
            </w:pPr>
            <w:r>
              <w:t>Flaps are not extended beyond Flaps 15 at gross weights</w:t>
            </w:r>
            <w:r>
              <w:rPr>
                <w:spacing w:val="-12"/>
              </w:rPr>
              <w:t xml:space="preserve"> </w:t>
            </w:r>
            <w:r>
              <w:t>above</w:t>
            </w:r>
            <w:r>
              <w:rPr>
                <w:spacing w:val="-12"/>
              </w:rPr>
              <w:t xml:space="preserve"> </w:t>
            </w:r>
            <w:r>
              <w:t>105,040</w:t>
            </w:r>
            <w:r>
              <w:rPr>
                <w:spacing w:val="-13"/>
              </w:rPr>
              <w:t xml:space="preserve"> </w:t>
            </w:r>
            <w:r>
              <w:t>lbs. (47,645 kg).</w:t>
            </w:r>
          </w:p>
        </w:tc>
      </w:tr>
      <w:tr w:rsidR="004D6560" w14:paraId="7CE808B4" w14:textId="77777777">
        <w:trPr>
          <w:trHeight w:val="2637"/>
        </w:trPr>
        <w:tc>
          <w:tcPr>
            <w:tcW w:w="1411" w:type="dxa"/>
            <w:tcBorders>
              <w:top w:val="nil"/>
              <w:bottom w:val="nil"/>
              <w:right w:val="nil"/>
            </w:tcBorders>
          </w:tcPr>
          <w:p w14:paraId="51F82434" w14:textId="77777777" w:rsidR="004D6560" w:rsidRDefault="00BD472B">
            <w:pPr>
              <w:pStyle w:val="TableParagraph"/>
              <w:spacing w:before="116"/>
              <w:ind w:left="28"/>
              <w:rPr>
                <w:b/>
              </w:rPr>
            </w:pPr>
            <w:r>
              <w:rPr>
                <w:b/>
                <w:spacing w:val="-2"/>
              </w:rPr>
              <w:t>08-</w:t>
            </w:r>
            <w:r>
              <w:rPr>
                <w:b/>
                <w:spacing w:val="-7"/>
              </w:rPr>
              <w:t>04</w:t>
            </w:r>
          </w:p>
        </w:tc>
        <w:tc>
          <w:tcPr>
            <w:tcW w:w="2813" w:type="dxa"/>
            <w:tcBorders>
              <w:top w:val="nil"/>
              <w:left w:val="nil"/>
              <w:bottom w:val="nil"/>
            </w:tcBorders>
          </w:tcPr>
          <w:p w14:paraId="3791CD09" w14:textId="77777777" w:rsidR="004D6560" w:rsidRDefault="00BD472B">
            <w:pPr>
              <w:pStyle w:val="TableParagraph"/>
              <w:spacing w:before="116"/>
              <w:ind w:left="326"/>
            </w:pPr>
            <w:r>
              <w:t>-</w:t>
            </w:r>
            <w:r>
              <w:rPr>
                <w:spacing w:val="-5"/>
              </w:rPr>
              <w:t>700</w:t>
            </w:r>
          </w:p>
        </w:tc>
        <w:tc>
          <w:tcPr>
            <w:tcW w:w="494" w:type="dxa"/>
            <w:tcBorders>
              <w:top w:val="nil"/>
              <w:bottom w:val="nil"/>
            </w:tcBorders>
          </w:tcPr>
          <w:p w14:paraId="6F73AC8E"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43AFBF11"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4841D634" w14:textId="77777777" w:rsidR="004D6560" w:rsidRDefault="004D6560">
            <w:pPr>
              <w:pStyle w:val="TableParagraph"/>
              <w:rPr>
                <w:rFonts w:ascii="Times New Roman"/>
                <w:sz w:val="20"/>
              </w:rPr>
            </w:pPr>
          </w:p>
        </w:tc>
        <w:tc>
          <w:tcPr>
            <w:tcW w:w="494" w:type="dxa"/>
            <w:tcBorders>
              <w:top w:val="nil"/>
              <w:bottom w:val="nil"/>
            </w:tcBorders>
          </w:tcPr>
          <w:p w14:paraId="20C3595E"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14821C6"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47446C5D" w14:textId="77777777" w:rsidR="004D6560" w:rsidRDefault="00BD472B">
            <w:pPr>
              <w:pStyle w:val="TableParagraph"/>
              <w:numPr>
                <w:ilvl w:val="0"/>
                <w:numId w:val="417"/>
              </w:numPr>
              <w:tabs>
                <w:tab w:val="left" w:pos="747"/>
                <w:tab w:val="left" w:pos="749"/>
              </w:tabs>
              <w:spacing w:before="2"/>
              <w:ind w:right="1061"/>
            </w:pPr>
            <w:r>
              <w:t>Flaps are not extended beyond Flaps 30 at gross weights</w:t>
            </w:r>
            <w:r>
              <w:rPr>
                <w:spacing w:val="-11"/>
              </w:rPr>
              <w:t xml:space="preserve"> </w:t>
            </w:r>
            <w:r>
              <w:t>above</w:t>
            </w:r>
            <w:r>
              <w:rPr>
                <w:spacing w:val="-12"/>
              </w:rPr>
              <w:t xml:space="preserve"> </w:t>
            </w:r>
            <w:r>
              <w:t>93,480</w:t>
            </w:r>
            <w:r>
              <w:rPr>
                <w:spacing w:val="-14"/>
              </w:rPr>
              <w:t xml:space="preserve"> </w:t>
            </w:r>
            <w:r>
              <w:t>lbs. (42,401 kg), and</w:t>
            </w:r>
          </w:p>
          <w:p w14:paraId="26FE17E9" w14:textId="77777777" w:rsidR="004D6560" w:rsidRDefault="00BD472B">
            <w:pPr>
              <w:pStyle w:val="TableParagraph"/>
              <w:numPr>
                <w:ilvl w:val="0"/>
                <w:numId w:val="417"/>
              </w:numPr>
              <w:tabs>
                <w:tab w:val="left" w:pos="747"/>
                <w:tab w:val="left" w:pos="749"/>
              </w:tabs>
              <w:ind w:right="939"/>
            </w:pPr>
            <w:r>
              <w:t>Flaps are not extended beyond Flaps 15 at gross weights</w:t>
            </w:r>
            <w:r>
              <w:rPr>
                <w:spacing w:val="-12"/>
              </w:rPr>
              <w:t xml:space="preserve"> </w:t>
            </w:r>
            <w:r>
              <w:t>above</w:t>
            </w:r>
            <w:r>
              <w:rPr>
                <w:spacing w:val="-12"/>
              </w:rPr>
              <w:t xml:space="preserve"> </w:t>
            </w:r>
            <w:r>
              <w:t>104,403</w:t>
            </w:r>
            <w:r>
              <w:rPr>
                <w:spacing w:val="-13"/>
              </w:rPr>
              <w:t xml:space="preserve"> </w:t>
            </w:r>
            <w:r>
              <w:t>lbs. (47,356 kg).</w:t>
            </w:r>
          </w:p>
        </w:tc>
      </w:tr>
      <w:tr w:rsidR="004D6560" w14:paraId="1AEE4C70" w14:textId="77777777">
        <w:trPr>
          <w:trHeight w:val="490"/>
        </w:trPr>
        <w:tc>
          <w:tcPr>
            <w:tcW w:w="1411" w:type="dxa"/>
            <w:tcBorders>
              <w:top w:val="nil"/>
              <w:right w:val="nil"/>
            </w:tcBorders>
          </w:tcPr>
          <w:p w14:paraId="6CA2D108" w14:textId="77777777" w:rsidR="004D6560" w:rsidRDefault="004D6560">
            <w:pPr>
              <w:pStyle w:val="TableParagraph"/>
              <w:rPr>
                <w:rFonts w:ascii="Times New Roman"/>
                <w:sz w:val="20"/>
              </w:rPr>
            </w:pPr>
          </w:p>
        </w:tc>
        <w:tc>
          <w:tcPr>
            <w:tcW w:w="2813" w:type="dxa"/>
            <w:tcBorders>
              <w:top w:val="nil"/>
              <w:left w:val="nil"/>
            </w:tcBorders>
          </w:tcPr>
          <w:p w14:paraId="3D3A129F" w14:textId="77777777" w:rsidR="004D6560" w:rsidRDefault="004D6560">
            <w:pPr>
              <w:pStyle w:val="TableParagraph"/>
              <w:rPr>
                <w:rFonts w:ascii="Times New Roman"/>
                <w:sz w:val="20"/>
              </w:rPr>
            </w:pPr>
          </w:p>
        </w:tc>
        <w:tc>
          <w:tcPr>
            <w:tcW w:w="494" w:type="dxa"/>
            <w:tcBorders>
              <w:top w:val="nil"/>
            </w:tcBorders>
          </w:tcPr>
          <w:p w14:paraId="77E93B32" w14:textId="77777777" w:rsidR="004D6560" w:rsidRDefault="004D6560">
            <w:pPr>
              <w:pStyle w:val="TableParagraph"/>
              <w:rPr>
                <w:rFonts w:ascii="Times New Roman"/>
                <w:sz w:val="20"/>
              </w:rPr>
            </w:pPr>
          </w:p>
        </w:tc>
        <w:tc>
          <w:tcPr>
            <w:tcW w:w="321" w:type="dxa"/>
            <w:tcBorders>
              <w:top w:val="nil"/>
              <w:right w:val="nil"/>
            </w:tcBorders>
          </w:tcPr>
          <w:p w14:paraId="4990DA69" w14:textId="77777777" w:rsidR="004D6560" w:rsidRDefault="004D6560">
            <w:pPr>
              <w:pStyle w:val="TableParagraph"/>
              <w:rPr>
                <w:rFonts w:ascii="Times New Roman"/>
                <w:sz w:val="20"/>
              </w:rPr>
            </w:pPr>
          </w:p>
        </w:tc>
        <w:tc>
          <w:tcPr>
            <w:tcW w:w="175" w:type="dxa"/>
            <w:tcBorders>
              <w:top w:val="nil"/>
              <w:left w:val="nil"/>
            </w:tcBorders>
          </w:tcPr>
          <w:p w14:paraId="5517C1B0" w14:textId="77777777" w:rsidR="004D6560" w:rsidRDefault="004D6560">
            <w:pPr>
              <w:pStyle w:val="TableParagraph"/>
              <w:rPr>
                <w:rFonts w:ascii="Times New Roman"/>
                <w:sz w:val="20"/>
              </w:rPr>
            </w:pPr>
          </w:p>
        </w:tc>
        <w:tc>
          <w:tcPr>
            <w:tcW w:w="494" w:type="dxa"/>
            <w:tcBorders>
              <w:top w:val="nil"/>
            </w:tcBorders>
          </w:tcPr>
          <w:p w14:paraId="0B6E6B16" w14:textId="77777777" w:rsidR="004D6560" w:rsidRDefault="004D6560">
            <w:pPr>
              <w:pStyle w:val="TableParagraph"/>
              <w:rPr>
                <w:rFonts w:ascii="Times New Roman"/>
                <w:sz w:val="20"/>
              </w:rPr>
            </w:pPr>
          </w:p>
        </w:tc>
        <w:tc>
          <w:tcPr>
            <w:tcW w:w="1976" w:type="dxa"/>
            <w:tcBorders>
              <w:top w:val="nil"/>
              <w:right w:val="nil"/>
            </w:tcBorders>
          </w:tcPr>
          <w:p w14:paraId="260EDEEB"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238AB27E" w14:textId="77777777" w:rsidR="004D6560" w:rsidRDefault="004D6560">
            <w:pPr>
              <w:pStyle w:val="TableParagraph"/>
              <w:rPr>
                <w:rFonts w:ascii="Times New Roman"/>
                <w:sz w:val="20"/>
              </w:rPr>
            </w:pPr>
          </w:p>
        </w:tc>
      </w:tr>
    </w:tbl>
    <w:p w14:paraId="42F73529"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0BF42E2"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05C8817" w14:textId="77777777">
        <w:trPr>
          <w:trHeight w:val="683"/>
        </w:trPr>
        <w:tc>
          <w:tcPr>
            <w:tcW w:w="4718" w:type="dxa"/>
            <w:gridSpan w:val="3"/>
            <w:tcBorders>
              <w:right w:val="nil"/>
            </w:tcBorders>
          </w:tcPr>
          <w:p w14:paraId="64759B8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EDCC2E5" w14:textId="77777777" w:rsidR="004D6560" w:rsidRDefault="004D6560">
            <w:pPr>
              <w:pStyle w:val="TableParagraph"/>
              <w:rPr>
                <w:rFonts w:ascii="Times New Roman"/>
                <w:sz w:val="20"/>
              </w:rPr>
            </w:pPr>
          </w:p>
        </w:tc>
        <w:tc>
          <w:tcPr>
            <w:tcW w:w="175" w:type="dxa"/>
            <w:tcBorders>
              <w:left w:val="nil"/>
              <w:right w:val="nil"/>
            </w:tcBorders>
          </w:tcPr>
          <w:p w14:paraId="462D82CA" w14:textId="77777777" w:rsidR="004D6560" w:rsidRDefault="004D6560">
            <w:pPr>
              <w:pStyle w:val="TableParagraph"/>
              <w:rPr>
                <w:rFonts w:ascii="Times New Roman"/>
                <w:sz w:val="20"/>
              </w:rPr>
            </w:pPr>
          </w:p>
        </w:tc>
        <w:tc>
          <w:tcPr>
            <w:tcW w:w="494" w:type="dxa"/>
            <w:tcBorders>
              <w:left w:val="nil"/>
              <w:right w:val="nil"/>
            </w:tcBorders>
          </w:tcPr>
          <w:p w14:paraId="5AFF50AE" w14:textId="77777777" w:rsidR="004D6560" w:rsidRDefault="004D6560">
            <w:pPr>
              <w:pStyle w:val="TableParagraph"/>
              <w:rPr>
                <w:rFonts w:ascii="Times New Roman"/>
                <w:sz w:val="20"/>
              </w:rPr>
            </w:pPr>
          </w:p>
        </w:tc>
        <w:tc>
          <w:tcPr>
            <w:tcW w:w="4369" w:type="dxa"/>
            <w:gridSpan w:val="2"/>
            <w:tcBorders>
              <w:left w:val="nil"/>
            </w:tcBorders>
          </w:tcPr>
          <w:p w14:paraId="0FC7002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B68EE8D" w14:textId="77777777">
        <w:trPr>
          <w:trHeight w:val="683"/>
        </w:trPr>
        <w:tc>
          <w:tcPr>
            <w:tcW w:w="4224" w:type="dxa"/>
            <w:gridSpan w:val="2"/>
            <w:tcBorders>
              <w:right w:val="nil"/>
            </w:tcBorders>
          </w:tcPr>
          <w:p w14:paraId="58DDCA99"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FB22D2B" w14:textId="77777777" w:rsidR="004D6560" w:rsidRDefault="004D6560">
            <w:pPr>
              <w:pStyle w:val="TableParagraph"/>
              <w:rPr>
                <w:rFonts w:ascii="Times New Roman"/>
                <w:sz w:val="20"/>
              </w:rPr>
            </w:pPr>
          </w:p>
        </w:tc>
        <w:tc>
          <w:tcPr>
            <w:tcW w:w="321" w:type="dxa"/>
            <w:tcBorders>
              <w:left w:val="nil"/>
              <w:right w:val="nil"/>
            </w:tcBorders>
          </w:tcPr>
          <w:p w14:paraId="017B9F72" w14:textId="77777777" w:rsidR="004D6560" w:rsidRDefault="004D6560">
            <w:pPr>
              <w:pStyle w:val="TableParagraph"/>
              <w:rPr>
                <w:rFonts w:ascii="Times New Roman"/>
                <w:sz w:val="20"/>
              </w:rPr>
            </w:pPr>
          </w:p>
        </w:tc>
        <w:tc>
          <w:tcPr>
            <w:tcW w:w="175" w:type="dxa"/>
            <w:tcBorders>
              <w:left w:val="nil"/>
              <w:right w:val="nil"/>
            </w:tcBorders>
          </w:tcPr>
          <w:p w14:paraId="7EA07D33" w14:textId="77777777" w:rsidR="004D6560" w:rsidRDefault="004D6560">
            <w:pPr>
              <w:pStyle w:val="TableParagraph"/>
              <w:rPr>
                <w:rFonts w:ascii="Times New Roman"/>
                <w:sz w:val="20"/>
              </w:rPr>
            </w:pPr>
          </w:p>
        </w:tc>
        <w:tc>
          <w:tcPr>
            <w:tcW w:w="494" w:type="dxa"/>
            <w:tcBorders>
              <w:left w:val="nil"/>
              <w:right w:val="nil"/>
            </w:tcBorders>
          </w:tcPr>
          <w:p w14:paraId="6DF014D9" w14:textId="77777777" w:rsidR="004D6560" w:rsidRDefault="004D6560">
            <w:pPr>
              <w:pStyle w:val="TableParagraph"/>
              <w:rPr>
                <w:rFonts w:ascii="Times New Roman"/>
                <w:sz w:val="20"/>
              </w:rPr>
            </w:pPr>
          </w:p>
        </w:tc>
        <w:tc>
          <w:tcPr>
            <w:tcW w:w="1976" w:type="dxa"/>
            <w:tcBorders>
              <w:left w:val="nil"/>
              <w:right w:val="nil"/>
            </w:tcBorders>
          </w:tcPr>
          <w:p w14:paraId="2E5CAFDC" w14:textId="77777777" w:rsidR="004D6560" w:rsidRDefault="004D6560">
            <w:pPr>
              <w:pStyle w:val="TableParagraph"/>
              <w:rPr>
                <w:rFonts w:ascii="Times New Roman"/>
                <w:sz w:val="20"/>
              </w:rPr>
            </w:pPr>
          </w:p>
        </w:tc>
        <w:tc>
          <w:tcPr>
            <w:tcW w:w="2393" w:type="dxa"/>
            <w:tcBorders>
              <w:left w:val="nil"/>
            </w:tcBorders>
          </w:tcPr>
          <w:p w14:paraId="34D35B79" w14:textId="77777777" w:rsidR="004D6560" w:rsidRDefault="00BD472B">
            <w:pPr>
              <w:pStyle w:val="TableParagraph"/>
              <w:spacing w:before="28"/>
              <w:ind w:left="778"/>
            </w:pPr>
            <w:r>
              <w:t>PAGE</w:t>
            </w:r>
            <w:r>
              <w:rPr>
                <w:spacing w:val="-5"/>
              </w:rPr>
              <w:t xml:space="preserve"> </w:t>
            </w:r>
            <w:r>
              <w:t>NO.</w:t>
            </w:r>
            <w:r>
              <w:rPr>
                <w:spacing w:val="-2"/>
              </w:rPr>
              <w:t xml:space="preserve"> </w:t>
            </w:r>
            <w:r>
              <w:t>27-</w:t>
            </w:r>
            <w:r>
              <w:rPr>
                <w:spacing w:val="-10"/>
              </w:rPr>
              <w:t>8</w:t>
            </w:r>
          </w:p>
        </w:tc>
      </w:tr>
      <w:tr w:rsidR="004D6560" w14:paraId="6F31EB41" w14:textId="77777777">
        <w:trPr>
          <w:trHeight w:val="1389"/>
        </w:trPr>
        <w:tc>
          <w:tcPr>
            <w:tcW w:w="5039" w:type="dxa"/>
            <w:gridSpan w:val="4"/>
            <w:tcBorders>
              <w:bottom w:val="double" w:sz="4" w:space="0" w:color="000000"/>
            </w:tcBorders>
          </w:tcPr>
          <w:p w14:paraId="73945689" w14:textId="77777777" w:rsidR="004D6560" w:rsidRDefault="004D6560">
            <w:pPr>
              <w:pStyle w:val="TableParagraph"/>
              <w:spacing w:before="126"/>
            </w:pPr>
          </w:p>
          <w:p w14:paraId="1CC8B245" w14:textId="77777777" w:rsidR="004D6560" w:rsidRDefault="00BD472B">
            <w:pPr>
              <w:pStyle w:val="TableParagraph"/>
              <w:ind w:left="57"/>
            </w:pPr>
            <w:r>
              <w:rPr>
                <w:spacing w:val="-2"/>
              </w:rPr>
              <w:t>AIRCRAFT:</w:t>
            </w:r>
          </w:p>
          <w:p w14:paraId="5A6BB52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1110921" w14:textId="77777777" w:rsidR="004D6560" w:rsidRDefault="00BD472B">
            <w:pPr>
              <w:pStyle w:val="TableParagraph"/>
              <w:spacing w:before="31" w:line="252" w:lineRule="exact"/>
              <w:rPr>
                <w:b/>
              </w:rPr>
            </w:pPr>
            <w:r>
              <w:rPr>
                <w:b/>
              </w:rPr>
              <w:t>TABLE</w:t>
            </w:r>
            <w:r>
              <w:rPr>
                <w:b/>
                <w:spacing w:val="-5"/>
              </w:rPr>
              <w:t xml:space="preserve"> KEY</w:t>
            </w:r>
          </w:p>
          <w:p w14:paraId="35983C23" w14:textId="77777777" w:rsidR="004D6560" w:rsidRDefault="00BD472B">
            <w:pPr>
              <w:pStyle w:val="TableParagraph"/>
              <w:numPr>
                <w:ilvl w:val="0"/>
                <w:numId w:val="416"/>
              </w:numPr>
              <w:tabs>
                <w:tab w:val="left" w:pos="776"/>
              </w:tabs>
              <w:spacing w:line="252" w:lineRule="exact"/>
              <w:ind w:left="776" w:hanging="358"/>
            </w:pPr>
            <w:r>
              <w:t>REPAIR</w:t>
            </w:r>
            <w:r>
              <w:rPr>
                <w:spacing w:val="-4"/>
              </w:rPr>
              <w:t xml:space="preserve"> </w:t>
            </w:r>
            <w:r>
              <w:rPr>
                <w:spacing w:val="-2"/>
              </w:rPr>
              <w:t>CATEGORY</w:t>
            </w:r>
          </w:p>
          <w:p w14:paraId="2C47DC03" w14:textId="77777777" w:rsidR="004D6560" w:rsidRDefault="00BD472B">
            <w:pPr>
              <w:pStyle w:val="TableParagraph"/>
              <w:numPr>
                <w:ilvl w:val="0"/>
                <w:numId w:val="416"/>
              </w:numPr>
              <w:tabs>
                <w:tab w:val="left" w:pos="776"/>
              </w:tabs>
              <w:spacing w:line="252" w:lineRule="exact"/>
              <w:ind w:left="776" w:hanging="358"/>
            </w:pPr>
            <w:r>
              <w:t>NO.</w:t>
            </w:r>
            <w:r>
              <w:rPr>
                <w:spacing w:val="-1"/>
              </w:rPr>
              <w:t xml:space="preserve"> </w:t>
            </w:r>
            <w:r>
              <w:rPr>
                <w:spacing w:val="-2"/>
              </w:rPr>
              <w:t>INSTALLED</w:t>
            </w:r>
          </w:p>
          <w:p w14:paraId="5BD03C00" w14:textId="77777777" w:rsidR="004D6560" w:rsidRDefault="00BD472B">
            <w:pPr>
              <w:pStyle w:val="TableParagraph"/>
              <w:numPr>
                <w:ilvl w:val="0"/>
                <w:numId w:val="41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E9AAED4" w14:textId="77777777" w:rsidR="004D6560" w:rsidRDefault="00BD472B">
            <w:pPr>
              <w:pStyle w:val="TableParagraph"/>
              <w:numPr>
                <w:ilvl w:val="0"/>
                <w:numId w:val="41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0BD0935" w14:textId="77777777">
        <w:trPr>
          <w:trHeight w:val="259"/>
        </w:trPr>
        <w:tc>
          <w:tcPr>
            <w:tcW w:w="10077" w:type="dxa"/>
            <w:gridSpan w:val="8"/>
            <w:tcBorders>
              <w:top w:val="double" w:sz="4" w:space="0" w:color="000000"/>
            </w:tcBorders>
            <w:shd w:val="clear" w:color="auto" w:fill="D9D9D9"/>
          </w:tcPr>
          <w:p w14:paraId="691B208F"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5DE39733" w14:textId="77777777">
        <w:trPr>
          <w:trHeight w:val="275"/>
        </w:trPr>
        <w:tc>
          <w:tcPr>
            <w:tcW w:w="1411" w:type="dxa"/>
            <w:tcBorders>
              <w:right w:val="nil"/>
            </w:tcBorders>
            <w:shd w:val="clear" w:color="auto" w:fill="D9D9D9"/>
          </w:tcPr>
          <w:p w14:paraId="7F17085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1A927B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1654D0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649E70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C31DD2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FFEE01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FE6A20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E596B88" w14:textId="77777777">
        <w:trPr>
          <w:trHeight w:val="879"/>
        </w:trPr>
        <w:tc>
          <w:tcPr>
            <w:tcW w:w="1411" w:type="dxa"/>
            <w:tcBorders>
              <w:bottom w:val="nil"/>
              <w:right w:val="nil"/>
            </w:tcBorders>
          </w:tcPr>
          <w:p w14:paraId="7F2C6E7E" w14:textId="77777777" w:rsidR="004D6560" w:rsidRDefault="00BD472B">
            <w:pPr>
              <w:pStyle w:val="TableParagraph"/>
              <w:spacing w:line="248" w:lineRule="exact"/>
              <w:ind w:left="28"/>
              <w:rPr>
                <w:b/>
              </w:rPr>
            </w:pPr>
            <w:r>
              <w:rPr>
                <w:b/>
                <w:spacing w:val="-5"/>
              </w:rPr>
              <w:t>08</w:t>
            </w:r>
          </w:p>
        </w:tc>
        <w:tc>
          <w:tcPr>
            <w:tcW w:w="2813" w:type="dxa"/>
            <w:tcBorders>
              <w:left w:val="nil"/>
              <w:bottom w:val="nil"/>
            </w:tcBorders>
          </w:tcPr>
          <w:p w14:paraId="6697D859" w14:textId="77777777" w:rsidR="004D6560" w:rsidRDefault="00BD472B">
            <w:pPr>
              <w:pStyle w:val="TableParagraph"/>
              <w:spacing w:line="242" w:lineRule="auto"/>
              <w:ind w:left="326" w:right="190"/>
            </w:pPr>
            <w:r>
              <w:t>Flap</w:t>
            </w:r>
            <w:r>
              <w:rPr>
                <w:spacing w:val="-16"/>
              </w:rPr>
              <w:t xml:space="preserve"> </w:t>
            </w:r>
            <w:r>
              <w:t>Load</w:t>
            </w:r>
            <w:r>
              <w:rPr>
                <w:spacing w:val="-15"/>
              </w:rPr>
              <w:t xml:space="preserve"> </w:t>
            </w:r>
            <w:r>
              <w:t xml:space="preserve">Limiter </w:t>
            </w:r>
            <w:r>
              <w:rPr>
                <w:spacing w:val="-2"/>
              </w:rPr>
              <w:t>System</w:t>
            </w:r>
          </w:p>
          <w:p w14:paraId="6A53C2D8" w14:textId="77777777" w:rsidR="004D6560" w:rsidRDefault="00BD472B">
            <w:pPr>
              <w:pStyle w:val="TableParagraph"/>
              <w:spacing w:line="248" w:lineRule="exact"/>
              <w:ind w:left="326"/>
            </w:pPr>
            <w:r>
              <w:rPr>
                <w:spacing w:val="-2"/>
              </w:rPr>
              <w:t>(Cont’d)</w:t>
            </w:r>
          </w:p>
        </w:tc>
        <w:tc>
          <w:tcPr>
            <w:tcW w:w="494" w:type="dxa"/>
            <w:tcBorders>
              <w:bottom w:val="nil"/>
            </w:tcBorders>
          </w:tcPr>
          <w:p w14:paraId="2A66C39E" w14:textId="77777777" w:rsidR="004D6560" w:rsidRDefault="004D6560">
            <w:pPr>
              <w:pStyle w:val="TableParagraph"/>
              <w:rPr>
                <w:rFonts w:ascii="Times New Roman"/>
                <w:sz w:val="20"/>
              </w:rPr>
            </w:pPr>
          </w:p>
        </w:tc>
        <w:tc>
          <w:tcPr>
            <w:tcW w:w="321" w:type="dxa"/>
            <w:tcBorders>
              <w:bottom w:val="nil"/>
              <w:right w:val="nil"/>
            </w:tcBorders>
          </w:tcPr>
          <w:p w14:paraId="436B547F" w14:textId="77777777" w:rsidR="004D6560" w:rsidRDefault="004D6560">
            <w:pPr>
              <w:pStyle w:val="TableParagraph"/>
              <w:rPr>
                <w:rFonts w:ascii="Times New Roman"/>
                <w:sz w:val="20"/>
              </w:rPr>
            </w:pPr>
          </w:p>
        </w:tc>
        <w:tc>
          <w:tcPr>
            <w:tcW w:w="175" w:type="dxa"/>
            <w:tcBorders>
              <w:left w:val="nil"/>
              <w:bottom w:val="nil"/>
            </w:tcBorders>
          </w:tcPr>
          <w:p w14:paraId="07956CA6" w14:textId="77777777" w:rsidR="004D6560" w:rsidRDefault="004D6560">
            <w:pPr>
              <w:pStyle w:val="TableParagraph"/>
              <w:rPr>
                <w:rFonts w:ascii="Times New Roman"/>
                <w:sz w:val="20"/>
              </w:rPr>
            </w:pPr>
          </w:p>
        </w:tc>
        <w:tc>
          <w:tcPr>
            <w:tcW w:w="494" w:type="dxa"/>
            <w:tcBorders>
              <w:bottom w:val="nil"/>
            </w:tcBorders>
          </w:tcPr>
          <w:p w14:paraId="0A75CDFC" w14:textId="77777777" w:rsidR="004D6560" w:rsidRDefault="004D6560">
            <w:pPr>
              <w:pStyle w:val="TableParagraph"/>
              <w:rPr>
                <w:rFonts w:ascii="Times New Roman"/>
                <w:sz w:val="20"/>
              </w:rPr>
            </w:pPr>
          </w:p>
        </w:tc>
        <w:tc>
          <w:tcPr>
            <w:tcW w:w="4369" w:type="dxa"/>
            <w:gridSpan w:val="2"/>
            <w:tcBorders>
              <w:bottom w:val="nil"/>
            </w:tcBorders>
          </w:tcPr>
          <w:p w14:paraId="646C006E" w14:textId="77777777" w:rsidR="004D6560" w:rsidRDefault="004D6560">
            <w:pPr>
              <w:pStyle w:val="TableParagraph"/>
              <w:rPr>
                <w:rFonts w:ascii="Times New Roman"/>
                <w:sz w:val="20"/>
              </w:rPr>
            </w:pPr>
          </w:p>
        </w:tc>
      </w:tr>
      <w:tr w:rsidR="004D6560" w14:paraId="03E836E8" w14:textId="77777777">
        <w:trPr>
          <w:trHeight w:val="2516"/>
        </w:trPr>
        <w:tc>
          <w:tcPr>
            <w:tcW w:w="1411" w:type="dxa"/>
            <w:tcBorders>
              <w:top w:val="nil"/>
              <w:bottom w:val="nil"/>
              <w:right w:val="nil"/>
            </w:tcBorders>
          </w:tcPr>
          <w:p w14:paraId="677F05A3" w14:textId="77777777" w:rsidR="004D6560" w:rsidRDefault="00BD472B">
            <w:pPr>
              <w:pStyle w:val="TableParagraph"/>
              <w:spacing w:before="117"/>
              <w:ind w:left="28"/>
              <w:rPr>
                <w:b/>
              </w:rPr>
            </w:pPr>
            <w:r>
              <w:rPr>
                <w:b/>
                <w:spacing w:val="-2"/>
              </w:rPr>
              <w:t>08-</w:t>
            </w:r>
            <w:r>
              <w:rPr>
                <w:b/>
                <w:spacing w:val="-7"/>
              </w:rPr>
              <w:t>05</w:t>
            </w:r>
          </w:p>
        </w:tc>
        <w:tc>
          <w:tcPr>
            <w:tcW w:w="2813" w:type="dxa"/>
            <w:tcBorders>
              <w:top w:val="nil"/>
              <w:left w:val="nil"/>
              <w:bottom w:val="nil"/>
            </w:tcBorders>
          </w:tcPr>
          <w:p w14:paraId="0F083820" w14:textId="77777777" w:rsidR="004D6560" w:rsidRDefault="00BD472B">
            <w:pPr>
              <w:pStyle w:val="TableParagraph"/>
              <w:spacing w:before="117"/>
              <w:ind w:left="326"/>
            </w:pPr>
            <w:r>
              <w:t>-800</w:t>
            </w:r>
            <w:r>
              <w:rPr>
                <w:spacing w:val="-14"/>
              </w:rPr>
              <w:t xml:space="preserve"> </w:t>
            </w:r>
            <w:r>
              <w:t>without</w:t>
            </w:r>
            <w:r>
              <w:rPr>
                <w:spacing w:val="-12"/>
              </w:rPr>
              <w:t xml:space="preserve"> </w:t>
            </w:r>
            <w:r>
              <w:t>Short</w:t>
            </w:r>
            <w:r>
              <w:rPr>
                <w:spacing w:val="-14"/>
              </w:rPr>
              <w:t xml:space="preserve"> </w:t>
            </w:r>
            <w:r>
              <w:t xml:space="preserve">Field Performance (SFP) </w:t>
            </w:r>
            <w:r>
              <w:rPr>
                <w:spacing w:val="-2"/>
              </w:rPr>
              <w:t>Option</w:t>
            </w:r>
          </w:p>
        </w:tc>
        <w:tc>
          <w:tcPr>
            <w:tcW w:w="494" w:type="dxa"/>
            <w:tcBorders>
              <w:top w:val="nil"/>
              <w:bottom w:val="nil"/>
            </w:tcBorders>
          </w:tcPr>
          <w:p w14:paraId="495DEB68"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331CCF12"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7340BAA8" w14:textId="77777777" w:rsidR="004D6560" w:rsidRDefault="004D6560">
            <w:pPr>
              <w:pStyle w:val="TableParagraph"/>
              <w:rPr>
                <w:rFonts w:ascii="Times New Roman"/>
                <w:sz w:val="20"/>
              </w:rPr>
            </w:pPr>
          </w:p>
        </w:tc>
        <w:tc>
          <w:tcPr>
            <w:tcW w:w="494" w:type="dxa"/>
            <w:tcBorders>
              <w:top w:val="nil"/>
              <w:bottom w:val="nil"/>
            </w:tcBorders>
          </w:tcPr>
          <w:p w14:paraId="1545A610"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C005E00" w14:textId="77777777" w:rsidR="004D6560" w:rsidRDefault="00BD472B">
            <w:pPr>
              <w:pStyle w:val="TableParagraph"/>
              <w:spacing w:before="117"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2522E398" w14:textId="77777777" w:rsidR="004D6560" w:rsidRDefault="00BD472B">
            <w:pPr>
              <w:pStyle w:val="TableParagraph"/>
              <w:numPr>
                <w:ilvl w:val="0"/>
                <w:numId w:val="415"/>
              </w:numPr>
              <w:tabs>
                <w:tab w:val="left" w:pos="748"/>
                <w:tab w:val="left" w:pos="750"/>
              </w:tabs>
              <w:ind w:right="1061"/>
            </w:pPr>
            <w:r>
              <w:t>Flaps are not extended beyond Flaps 30 at gross weights</w:t>
            </w:r>
            <w:r>
              <w:rPr>
                <w:spacing w:val="-12"/>
              </w:rPr>
              <w:t xml:space="preserve"> </w:t>
            </w:r>
            <w:r>
              <w:t>above</w:t>
            </w:r>
            <w:r>
              <w:rPr>
                <w:spacing w:val="-13"/>
              </w:rPr>
              <w:t xml:space="preserve"> </w:t>
            </w:r>
            <w:r>
              <w:t>93,995</w:t>
            </w:r>
            <w:r>
              <w:rPr>
                <w:spacing w:val="-13"/>
              </w:rPr>
              <w:t xml:space="preserve"> </w:t>
            </w:r>
            <w:r>
              <w:t>lbs. (42,635 kg), and</w:t>
            </w:r>
          </w:p>
          <w:p w14:paraId="4681FD88" w14:textId="77777777" w:rsidR="004D6560" w:rsidRDefault="00BD472B">
            <w:pPr>
              <w:pStyle w:val="TableParagraph"/>
              <w:numPr>
                <w:ilvl w:val="0"/>
                <w:numId w:val="415"/>
              </w:numPr>
              <w:tabs>
                <w:tab w:val="left" w:pos="748"/>
                <w:tab w:val="left" w:pos="750"/>
              </w:tabs>
              <w:ind w:right="939"/>
            </w:pPr>
            <w:r>
              <w:t>Flaps are not extended beyond Flaps 15 at gross weights</w:t>
            </w:r>
            <w:r>
              <w:rPr>
                <w:spacing w:val="-12"/>
              </w:rPr>
              <w:t xml:space="preserve"> </w:t>
            </w:r>
            <w:r>
              <w:t>above</w:t>
            </w:r>
            <w:r>
              <w:rPr>
                <w:spacing w:val="-13"/>
              </w:rPr>
              <w:t xml:space="preserve"> </w:t>
            </w:r>
            <w:r>
              <w:t>104,875</w:t>
            </w:r>
            <w:r>
              <w:rPr>
                <w:spacing w:val="-13"/>
              </w:rPr>
              <w:t xml:space="preserve"> </w:t>
            </w:r>
            <w:r>
              <w:t>lbs. (47,570 kg).</w:t>
            </w:r>
          </w:p>
        </w:tc>
      </w:tr>
      <w:tr w:rsidR="004D6560" w14:paraId="1DCB4142" w14:textId="77777777">
        <w:trPr>
          <w:trHeight w:val="3529"/>
        </w:trPr>
        <w:tc>
          <w:tcPr>
            <w:tcW w:w="1411" w:type="dxa"/>
            <w:tcBorders>
              <w:top w:val="nil"/>
              <w:bottom w:val="nil"/>
              <w:right w:val="nil"/>
            </w:tcBorders>
          </w:tcPr>
          <w:p w14:paraId="7E8F165A" w14:textId="77777777" w:rsidR="004D6560" w:rsidRDefault="00BD472B">
            <w:pPr>
              <w:pStyle w:val="TableParagraph"/>
              <w:spacing w:before="116"/>
              <w:ind w:left="28"/>
              <w:rPr>
                <w:b/>
              </w:rPr>
            </w:pPr>
            <w:r>
              <w:rPr>
                <w:b/>
                <w:spacing w:val="-2"/>
              </w:rPr>
              <w:t>08-</w:t>
            </w:r>
            <w:r>
              <w:rPr>
                <w:b/>
                <w:spacing w:val="-7"/>
              </w:rPr>
              <w:t>06</w:t>
            </w:r>
          </w:p>
        </w:tc>
        <w:tc>
          <w:tcPr>
            <w:tcW w:w="2813" w:type="dxa"/>
            <w:tcBorders>
              <w:top w:val="nil"/>
              <w:left w:val="nil"/>
              <w:bottom w:val="nil"/>
            </w:tcBorders>
          </w:tcPr>
          <w:p w14:paraId="5259841D" w14:textId="77777777" w:rsidR="004D6560" w:rsidRDefault="00BD472B">
            <w:pPr>
              <w:pStyle w:val="TableParagraph"/>
              <w:spacing w:before="116"/>
              <w:ind w:left="326"/>
            </w:pPr>
            <w:r>
              <w:t>-800</w:t>
            </w:r>
            <w:r>
              <w:rPr>
                <w:spacing w:val="-12"/>
              </w:rPr>
              <w:t xml:space="preserve"> </w:t>
            </w:r>
            <w:r>
              <w:t>with</w:t>
            </w:r>
            <w:r>
              <w:rPr>
                <w:spacing w:val="-14"/>
              </w:rPr>
              <w:t xml:space="preserve"> </w:t>
            </w:r>
            <w:r>
              <w:t>Short</w:t>
            </w:r>
            <w:r>
              <w:rPr>
                <w:spacing w:val="-12"/>
              </w:rPr>
              <w:t xml:space="preserve"> </w:t>
            </w:r>
            <w:r>
              <w:t xml:space="preserve">Field Performance (SFP) </w:t>
            </w:r>
            <w:r>
              <w:rPr>
                <w:spacing w:val="-2"/>
              </w:rPr>
              <w:t>Option</w:t>
            </w:r>
          </w:p>
        </w:tc>
        <w:tc>
          <w:tcPr>
            <w:tcW w:w="494" w:type="dxa"/>
            <w:tcBorders>
              <w:top w:val="nil"/>
              <w:bottom w:val="nil"/>
            </w:tcBorders>
          </w:tcPr>
          <w:p w14:paraId="4F2E2B78"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394679C1"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FB9AED0" w14:textId="77777777" w:rsidR="004D6560" w:rsidRDefault="004D6560">
            <w:pPr>
              <w:pStyle w:val="TableParagraph"/>
              <w:rPr>
                <w:rFonts w:ascii="Times New Roman"/>
                <w:sz w:val="20"/>
              </w:rPr>
            </w:pPr>
          </w:p>
        </w:tc>
        <w:tc>
          <w:tcPr>
            <w:tcW w:w="494" w:type="dxa"/>
            <w:tcBorders>
              <w:top w:val="nil"/>
              <w:bottom w:val="nil"/>
            </w:tcBorders>
          </w:tcPr>
          <w:p w14:paraId="71744943"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52B782B"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3FADC198" w14:textId="77777777" w:rsidR="004D6560" w:rsidRDefault="00BD472B">
            <w:pPr>
              <w:pStyle w:val="TableParagraph"/>
              <w:numPr>
                <w:ilvl w:val="0"/>
                <w:numId w:val="414"/>
              </w:numPr>
              <w:tabs>
                <w:tab w:val="left" w:pos="748"/>
                <w:tab w:val="left" w:pos="750"/>
              </w:tabs>
              <w:spacing w:before="2"/>
              <w:ind w:right="1061"/>
            </w:pPr>
            <w:r>
              <w:t>Flaps are not extended beyond Flaps 30 at gross weights</w:t>
            </w:r>
            <w:r>
              <w:rPr>
                <w:spacing w:val="-12"/>
              </w:rPr>
              <w:t xml:space="preserve"> </w:t>
            </w:r>
            <w:r>
              <w:t>above</w:t>
            </w:r>
            <w:r>
              <w:rPr>
                <w:spacing w:val="-13"/>
              </w:rPr>
              <w:t xml:space="preserve"> </w:t>
            </w:r>
            <w:r>
              <w:t>95,800</w:t>
            </w:r>
            <w:r>
              <w:rPr>
                <w:spacing w:val="-13"/>
              </w:rPr>
              <w:t xml:space="preserve"> </w:t>
            </w:r>
            <w:r>
              <w:t>lbs. (43,454 kg),</w:t>
            </w:r>
          </w:p>
          <w:p w14:paraId="07E8B200" w14:textId="77777777" w:rsidR="004D6560" w:rsidRDefault="00BD472B">
            <w:pPr>
              <w:pStyle w:val="TableParagraph"/>
              <w:numPr>
                <w:ilvl w:val="0"/>
                <w:numId w:val="414"/>
              </w:numPr>
              <w:tabs>
                <w:tab w:val="left" w:pos="747"/>
                <w:tab w:val="left" w:pos="749"/>
              </w:tabs>
              <w:ind w:left="749" w:right="939"/>
            </w:pPr>
            <w:r>
              <w:t>Flaps are not extended beyond Flaps 15 at gross weights</w:t>
            </w:r>
            <w:r>
              <w:rPr>
                <w:spacing w:val="-12"/>
              </w:rPr>
              <w:t xml:space="preserve"> </w:t>
            </w:r>
            <w:r>
              <w:t>above</w:t>
            </w:r>
            <w:r>
              <w:rPr>
                <w:spacing w:val="-12"/>
              </w:rPr>
              <w:t xml:space="preserve"> </w:t>
            </w:r>
            <w:r>
              <w:t>105,000</w:t>
            </w:r>
            <w:r>
              <w:rPr>
                <w:spacing w:val="-13"/>
              </w:rPr>
              <w:t xml:space="preserve"> </w:t>
            </w:r>
            <w:r>
              <w:t>lbs. (47,627 kg), and</w:t>
            </w:r>
          </w:p>
          <w:p w14:paraId="05014BF2" w14:textId="77777777" w:rsidR="004D6560" w:rsidRDefault="00BD472B">
            <w:pPr>
              <w:pStyle w:val="TableParagraph"/>
              <w:numPr>
                <w:ilvl w:val="0"/>
                <w:numId w:val="414"/>
              </w:numPr>
              <w:tabs>
                <w:tab w:val="left" w:pos="750"/>
              </w:tabs>
              <w:ind w:right="938"/>
            </w:pPr>
            <w:r>
              <w:t>Flaps are not extended beyond Flaps 10 at gross weights</w:t>
            </w:r>
            <w:r>
              <w:rPr>
                <w:spacing w:val="-12"/>
              </w:rPr>
              <w:t xml:space="preserve"> </w:t>
            </w:r>
            <w:r>
              <w:t>above</w:t>
            </w:r>
            <w:r>
              <w:rPr>
                <w:spacing w:val="-12"/>
              </w:rPr>
              <w:t xml:space="preserve"> </w:t>
            </w:r>
            <w:r>
              <w:t>135,800</w:t>
            </w:r>
            <w:r>
              <w:rPr>
                <w:spacing w:val="-13"/>
              </w:rPr>
              <w:t xml:space="preserve"> </w:t>
            </w:r>
            <w:r>
              <w:t>lbs. (61,597 kg).</w:t>
            </w:r>
          </w:p>
        </w:tc>
      </w:tr>
      <w:tr w:rsidR="004D6560" w14:paraId="7512EFD1" w14:textId="77777777">
        <w:trPr>
          <w:trHeight w:val="2636"/>
        </w:trPr>
        <w:tc>
          <w:tcPr>
            <w:tcW w:w="1411" w:type="dxa"/>
            <w:tcBorders>
              <w:top w:val="nil"/>
              <w:bottom w:val="nil"/>
              <w:right w:val="nil"/>
            </w:tcBorders>
          </w:tcPr>
          <w:p w14:paraId="19933940" w14:textId="77777777" w:rsidR="004D6560" w:rsidRDefault="00BD472B">
            <w:pPr>
              <w:pStyle w:val="TableParagraph"/>
              <w:spacing w:before="117"/>
              <w:ind w:left="28"/>
              <w:rPr>
                <w:b/>
              </w:rPr>
            </w:pPr>
            <w:r>
              <w:rPr>
                <w:b/>
                <w:spacing w:val="-2"/>
              </w:rPr>
              <w:t>08-</w:t>
            </w:r>
            <w:r>
              <w:rPr>
                <w:b/>
                <w:spacing w:val="-7"/>
              </w:rPr>
              <w:t>07</w:t>
            </w:r>
          </w:p>
        </w:tc>
        <w:tc>
          <w:tcPr>
            <w:tcW w:w="2813" w:type="dxa"/>
            <w:tcBorders>
              <w:top w:val="nil"/>
              <w:left w:val="nil"/>
              <w:bottom w:val="nil"/>
            </w:tcBorders>
          </w:tcPr>
          <w:p w14:paraId="40080F89" w14:textId="77777777" w:rsidR="004D6560" w:rsidRDefault="00BD472B">
            <w:pPr>
              <w:pStyle w:val="TableParagraph"/>
              <w:spacing w:before="117"/>
              <w:ind w:left="326"/>
            </w:pPr>
            <w:r>
              <w:t>-</w:t>
            </w:r>
            <w:r>
              <w:rPr>
                <w:spacing w:val="-5"/>
              </w:rPr>
              <w:t>900</w:t>
            </w:r>
          </w:p>
        </w:tc>
        <w:tc>
          <w:tcPr>
            <w:tcW w:w="494" w:type="dxa"/>
            <w:tcBorders>
              <w:top w:val="nil"/>
              <w:bottom w:val="nil"/>
            </w:tcBorders>
          </w:tcPr>
          <w:p w14:paraId="1048D8F5"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55B7EED8"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0C52A505" w14:textId="77777777" w:rsidR="004D6560" w:rsidRDefault="004D6560">
            <w:pPr>
              <w:pStyle w:val="TableParagraph"/>
              <w:rPr>
                <w:rFonts w:ascii="Times New Roman"/>
                <w:sz w:val="20"/>
              </w:rPr>
            </w:pPr>
          </w:p>
        </w:tc>
        <w:tc>
          <w:tcPr>
            <w:tcW w:w="494" w:type="dxa"/>
            <w:tcBorders>
              <w:top w:val="nil"/>
              <w:bottom w:val="nil"/>
            </w:tcBorders>
          </w:tcPr>
          <w:p w14:paraId="59916E68"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3B457176" w14:textId="77777777" w:rsidR="004D6560" w:rsidRDefault="00BD472B">
            <w:pPr>
              <w:pStyle w:val="TableParagraph"/>
              <w:spacing w:before="117"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721E81FF" w14:textId="77777777" w:rsidR="004D6560" w:rsidRDefault="00BD472B">
            <w:pPr>
              <w:pStyle w:val="TableParagraph"/>
              <w:numPr>
                <w:ilvl w:val="0"/>
                <w:numId w:val="413"/>
              </w:numPr>
              <w:tabs>
                <w:tab w:val="left" w:pos="748"/>
                <w:tab w:val="left" w:pos="750"/>
              </w:tabs>
              <w:ind w:right="1061"/>
            </w:pPr>
            <w:r>
              <w:t>Flaps are not extended beyond Flaps 30 at gross weights</w:t>
            </w:r>
            <w:r>
              <w:rPr>
                <w:spacing w:val="-12"/>
              </w:rPr>
              <w:t xml:space="preserve"> </w:t>
            </w:r>
            <w:r>
              <w:t>above</w:t>
            </w:r>
            <w:r>
              <w:rPr>
                <w:spacing w:val="-13"/>
              </w:rPr>
              <w:t xml:space="preserve"> </w:t>
            </w:r>
            <w:r>
              <w:t>94,760</w:t>
            </w:r>
            <w:r>
              <w:rPr>
                <w:spacing w:val="-13"/>
              </w:rPr>
              <w:t xml:space="preserve"> </w:t>
            </w:r>
            <w:r>
              <w:t>lbs. (42,982 kg), and</w:t>
            </w:r>
          </w:p>
          <w:p w14:paraId="176E1471" w14:textId="77777777" w:rsidR="004D6560" w:rsidRDefault="00BD472B">
            <w:pPr>
              <w:pStyle w:val="TableParagraph"/>
              <w:numPr>
                <w:ilvl w:val="0"/>
                <w:numId w:val="413"/>
              </w:numPr>
              <w:tabs>
                <w:tab w:val="left" w:pos="748"/>
                <w:tab w:val="left" w:pos="750"/>
              </w:tabs>
              <w:spacing w:before="1"/>
              <w:ind w:right="939"/>
            </w:pPr>
            <w:r>
              <w:t>Flaps are not extended beyond Flaps 15 at gross weights</w:t>
            </w:r>
            <w:r>
              <w:rPr>
                <w:spacing w:val="-12"/>
              </w:rPr>
              <w:t xml:space="preserve"> </w:t>
            </w:r>
            <w:r>
              <w:t>above</w:t>
            </w:r>
            <w:r>
              <w:rPr>
                <w:spacing w:val="-12"/>
              </w:rPr>
              <w:t xml:space="preserve"> </w:t>
            </w:r>
            <w:r>
              <w:t>105,130</w:t>
            </w:r>
            <w:r>
              <w:rPr>
                <w:spacing w:val="-14"/>
              </w:rPr>
              <w:t xml:space="preserve"> </w:t>
            </w:r>
            <w:r>
              <w:t>lbs. (47,686 kg).</w:t>
            </w:r>
          </w:p>
        </w:tc>
      </w:tr>
      <w:tr w:rsidR="004D6560" w14:paraId="5CF4116A" w14:textId="77777777">
        <w:trPr>
          <w:trHeight w:val="490"/>
        </w:trPr>
        <w:tc>
          <w:tcPr>
            <w:tcW w:w="1411" w:type="dxa"/>
            <w:tcBorders>
              <w:top w:val="nil"/>
              <w:right w:val="nil"/>
            </w:tcBorders>
          </w:tcPr>
          <w:p w14:paraId="72870AAD" w14:textId="77777777" w:rsidR="004D6560" w:rsidRDefault="004D6560">
            <w:pPr>
              <w:pStyle w:val="TableParagraph"/>
              <w:rPr>
                <w:rFonts w:ascii="Times New Roman"/>
                <w:sz w:val="20"/>
              </w:rPr>
            </w:pPr>
          </w:p>
        </w:tc>
        <w:tc>
          <w:tcPr>
            <w:tcW w:w="2813" w:type="dxa"/>
            <w:tcBorders>
              <w:top w:val="nil"/>
              <w:left w:val="nil"/>
            </w:tcBorders>
          </w:tcPr>
          <w:p w14:paraId="41B18276" w14:textId="77777777" w:rsidR="004D6560" w:rsidRDefault="004D6560">
            <w:pPr>
              <w:pStyle w:val="TableParagraph"/>
              <w:rPr>
                <w:rFonts w:ascii="Times New Roman"/>
                <w:sz w:val="20"/>
              </w:rPr>
            </w:pPr>
          </w:p>
        </w:tc>
        <w:tc>
          <w:tcPr>
            <w:tcW w:w="494" w:type="dxa"/>
            <w:tcBorders>
              <w:top w:val="nil"/>
            </w:tcBorders>
          </w:tcPr>
          <w:p w14:paraId="51E6CD32" w14:textId="77777777" w:rsidR="004D6560" w:rsidRDefault="004D6560">
            <w:pPr>
              <w:pStyle w:val="TableParagraph"/>
              <w:rPr>
                <w:rFonts w:ascii="Times New Roman"/>
                <w:sz w:val="20"/>
              </w:rPr>
            </w:pPr>
          </w:p>
        </w:tc>
        <w:tc>
          <w:tcPr>
            <w:tcW w:w="321" w:type="dxa"/>
            <w:tcBorders>
              <w:top w:val="nil"/>
              <w:right w:val="nil"/>
            </w:tcBorders>
          </w:tcPr>
          <w:p w14:paraId="1E5AD953" w14:textId="77777777" w:rsidR="004D6560" w:rsidRDefault="004D6560">
            <w:pPr>
              <w:pStyle w:val="TableParagraph"/>
              <w:rPr>
                <w:rFonts w:ascii="Times New Roman"/>
                <w:sz w:val="20"/>
              </w:rPr>
            </w:pPr>
          </w:p>
        </w:tc>
        <w:tc>
          <w:tcPr>
            <w:tcW w:w="175" w:type="dxa"/>
            <w:tcBorders>
              <w:top w:val="nil"/>
              <w:left w:val="nil"/>
            </w:tcBorders>
          </w:tcPr>
          <w:p w14:paraId="1E4FF6AF" w14:textId="77777777" w:rsidR="004D6560" w:rsidRDefault="004D6560">
            <w:pPr>
              <w:pStyle w:val="TableParagraph"/>
              <w:rPr>
                <w:rFonts w:ascii="Times New Roman"/>
                <w:sz w:val="20"/>
              </w:rPr>
            </w:pPr>
          </w:p>
        </w:tc>
        <w:tc>
          <w:tcPr>
            <w:tcW w:w="494" w:type="dxa"/>
            <w:tcBorders>
              <w:top w:val="nil"/>
            </w:tcBorders>
          </w:tcPr>
          <w:p w14:paraId="7CB74D85" w14:textId="77777777" w:rsidR="004D6560" w:rsidRDefault="004D6560">
            <w:pPr>
              <w:pStyle w:val="TableParagraph"/>
              <w:rPr>
                <w:rFonts w:ascii="Times New Roman"/>
                <w:sz w:val="20"/>
              </w:rPr>
            </w:pPr>
          </w:p>
        </w:tc>
        <w:tc>
          <w:tcPr>
            <w:tcW w:w="1976" w:type="dxa"/>
            <w:tcBorders>
              <w:top w:val="nil"/>
              <w:right w:val="nil"/>
            </w:tcBorders>
          </w:tcPr>
          <w:p w14:paraId="1F25DF21"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0AEDB98D" w14:textId="77777777" w:rsidR="004D6560" w:rsidRDefault="004D6560">
            <w:pPr>
              <w:pStyle w:val="TableParagraph"/>
              <w:rPr>
                <w:rFonts w:ascii="Times New Roman"/>
                <w:sz w:val="20"/>
              </w:rPr>
            </w:pPr>
          </w:p>
        </w:tc>
      </w:tr>
    </w:tbl>
    <w:p w14:paraId="1A4CFC62"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67AEC28"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254F5B2D" w14:textId="77777777">
        <w:trPr>
          <w:trHeight w:val="683"/>
        </w:trPr>
        <w:tc>
          <w:tcPr>
            <w:tcW w:w="4722" w:type="dxa"/>
            <w:gridSpan w:val="3"/>
            <w:tcBorders>
              <w:right w:val="nil"/>
            </w:tcBorders>
          </w:tcPr>
          <w:p w14:paraId="04C288FC"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360DE5D8" w14:textId="77777777" w:rsidR="004D6560" w:rsidRDefault="004D6560">
            <w:pPr>
              <w:pStyle w:val="TableParagraph"/>
              <w:rPr>
                <w:rFonts w:ascii="Times New Roman"/>
                <w:sz w:val="20"/>
              </w:rPr>
            </w:pPr>
          </w:p>
        </w:tc>
        <w:tc>
          <w:tcPr>
            <w:tcW w:w="177" w:type="dxa"/>
            <w:tcBorders>
              <w:left w:val="nil"/>
              <w:right w:val="nil"/>
            </w:tcBorders>
          </w:tcPr>
          <w:p w14:paraId="4E374F15" w14:textId="77777777" w:rsidR="004D6560" w:rsidRDefault="004D6560">
            <w:pPr>
              <w:pStyle w:val="TableParagraph"/>
              <w:rPr>
                <w:rFonts w:ascii="Times New Roman"/>
                <w:sz w:val="20"/>
              </w:rPr>
            </w:pPr>
          </w:p>
        </w:tc>
        <w:tc>
          <w:tcPr>
            <w:tcW w:w="494" w:type="dxa"/>
            <w:tcBorders>
              <w:left w:val="nil"/>
              <w:right w:val="nil"/>
            </w:tcBorders>
          </w:tcPr>
          <w:p w14:paraId="3AE1BAA3" w14:textId="77777777" w:rsidR="004D6560" w:rsidRDefault="004D6560">
            <w:pPr>
              <w:pStyle w:val="TableParagraph"/>
              <w:rPr>
                <w:rFonts w:ascii="Times New Roman"/>
                <w:sz w:val="20"/>
              </w:rPr>
            </w:pPr>
          </w:p>
        </w:tc>
        <w:tc>
          <w:tcPr>
            <w:tcW w:w="4369" w:type="dxa"/>
            <w:gridSpan w:val="2"/>
            <w:tcBorders>
              <w:left w:val="nil"/>
            </w:tcBorders>
          </w:tcPr>
          <w:p w14:paraId="00C1C92C"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0DEA4E4" w14:textId="77777777">
        <w:trPr>
          <w:trHeight w:val="683"/>
        </w:trPr>
        <w:tc>
          <w:tcPr>
            <w:tcW w:w="4228" w:type="dxa"/>
            <w:gridSpan w:val="2"/>
            <w:tcBorders>
              <w:right w:val="nil"/>
            </w:tcBorders>
          </w:tcPr>
          <w:p w14:paraId="70699E0B"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1EE10964" w14:textId="77777777" w:rsidR="004D6560" w:rsidRDefault="004D6560">
            <w:pPr>
              <w:pStyle w:val="TableParagraph"/>
              <w:rPr>
                <w:rFonts w:ascii="Times New Roman"/>
                <w:sz w:val="20"/>
              </w:rPr>
            </w:pPr>
          </w:p>
        </w:tc>
        <w:tc>
          <w:tcPr>
            <w:tcW w:w="319" w:type="dxa"/>
            <w:tcBorders>
              <w:left w:val="nil"/>
              <w:right w:val="nil"/>
            </w:tcBorders>
          </w:tcPr>
          <w:p w14:paraId="3A320716" w14:textId="77777777" w:rsidR="004D6560" w:rsidRDefault="004D6560">
            <w:pPr>
              <w:pStyle w:val="TableParagraph"/>
              <w:rPr>
                <w:rFonts w:ascii="Times New Roman"/>
                <w:sz w:val="20"/>
              </w:rPr>
            </w:pPr>
          </w:p>
        </w:tc>
        <w:tc>
          <w:tcPr>
            <w:tcW w:w="177" w:type="dxa"/>
            <w:tcBorders>
              <w:left w:val="nil"/>
              <w:right w:val="nil"/>
            </w:tcBorders>
          </w:tcPr>
          <w:p w14:paraId="2C46B4F4" w14:textId="77777777" w:rsidR="004D6560" w:rsidRDefault="004D6560">
            <w:pPr>
              <w:pStyle w:val="TableParagraph"/>
              <w:rPr>
                <w:rFonts w:ascii="Times New Roman"/>
                <w:sz w:val="20"/>
              </w:rPr>
            </w:pPr>
          </w:p>
        </w:tc>
        <w:tc>
          <w:tcPr>
            <w:tcW w:w="494" w:type="dxa"/>
            <w:tcBorders>
              <w:left w:val="nil"/>
              <w:right w:val="nil"/>
            </w:tcBorders>
          </w:tcPr>
          <w:p w14:paraId="2F98C5F0" w14:textId="77777777" w:rsidR="004D6560" w:rsidRDefault="004D6560">
            <w:pPr>
              <w:pStyle w:val="TableParagraph"/>
              <w:rPr>
                <w:rFonts w:ascii="Times New Roman"/>
                <w:sz w:val="20"/>
              </w:rPr>
            </w:pPr>
          </w:p>
        </w:tc>
        <w:tc>
          <w:tcPr>
            <w:tcW w:w="1976" w:type="dxa"/>
            <w:tcBorders>
              <w:left w:val="nil"/>
              <w:right w:val="nil"/>
            </w:tcBorders>
          </w:tcPr>
          <w:p w14:paraId="12EE651A" w14:textId="77777777" w:rsidR="004D6560" w:rsidRDefault="004D6560">
            <w:pPr>
              <w:pStyle w:val="TableParagraph"/>
              <w:rPr>
                <w:rFonts w:ascii="Times New Roman"/>
                <w:sz w:val="20"/>
              </w:rPr>
            </w:pPr>
          </w:p>
        </w:tc>
        <w:tc>
          <w:tcPr>
            <w:tcW w:w="2393" w:type="dxa"/>
            <w:tcBorders>
              <w:left w:val="nil"/>
            </w:tcBorders>
          </w:tcPr>
          <w:p w14:paraId="5EA952E9" w14:textId="77777777" w:rsidR="004D6560" w:rsidRDefault="00BD472B">
            <w:pPr>
              <w:pStyle w:val="TableParagraph"/>
              <w:spacing w:before="28"/>
              <w:ind w:left="776"/>
            </w:pPr>
            <w:r>
              <w:t>PAGE</w:t>
            </w:r>
            <w:r>
              <w:rPr>
                <w:spacing w:val="-5"/>
              </w:rPr>
              <w:t xml:space="preserve"> </w:t>
            </w:r>
            <w:r>
              <w:t>NO.</w:t>
            </w:r>
            <w:r>
              <w:rPr>
                <w:spacing w:val="-2"/>
              </w:rPr>
              <w:t xml:space="preserve"> </w:t>
            </w:r>
            <w:r>
              <w:t>27-</w:t>
            </w:r>
            <w:r>
              <w:rPr>
                <w:spacing w:val="-10"/>
              </w:rPr>
              <w:t>9</w:t>
            </w:r>
          </w:p>
        </w:tc>
      </w:tr>
      <w:tr w:rsidR="004D6560" w14:paraId="2BC2C3ED" w14:textId="77777777">
        <w:trPr>
          <w:trHeight w:val="1389"/>
        </w:trPr>
        <w:tc>
          <w:tcPr>
            <w:tcW w:w="5041" w:type="dxa"/>
            <w:gridSpan w:val="4"/>
            <w:tcBorders>
              <w:bottom w:val="double" w:sz="4" w:space="0" w:color="000000"/>
            </w:tcBorders>
          </w:tcPr>
          <w:p w14:paraId="1868760E" w14:textId="77777777" w:rsidR="004D6560" w:rsidRDefault="004D6560">
            <w:pPr>
              <w:pStyle w:val="TableParagraph"/>
              <w:spacing w:before="126"/>
            </w:pPr>
          </w:p>
          <w:p w14:paraId="7A85A58A" w14:textId="77777777" w:rsidR="004D6560" w:rsidRDefault="00BD472B">
            <w:pPr>
              <w:pStyle w:val="TableParagraph"/>
              <w:ind w:left="59"/>
            </w:pPr>
            <w:r>
              <w:rPr>
                <w:spacing w:val="-2"/>
              </w:rPr>
              <w:t>AIRCRAFT:</w:t>
            </w:r>
          </w:p>
          <w:p w14:paraId="742C90A5"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6CB61156" w14:textId="77777777" w:rsidR="004D6560" w:rsidRDefault="00BD472B">
            <w:pPr>
              <w:pStyle w:val="TableParagraph"/>
              <w:spacing w:before="31" w:line="252" w:lineRule="exact"/>
              <w:ind w:left="1"/>
              <w:rPr>
                <w:b/>
              </w:rPr>
            </w:pPr>
            <w:r>
              <w:rPr>
                <w:b/>
              </w:rPr>
              <w:t>TABLE</w:t>
            </w:r>
            <w:r>
              <w:rPr>
                <w:b/>
                <w:spacing w:val="-5"/>
              </w:rPr>
              <w:t xml:space="preserve"> KEY</w:t>
            </w:r>
          </w:p>
          <w:p w14:paraId="1FC3F2C6" w14:textId="77777777" w:rsidR="004D6560" w:rsidRDefault="00BD472B">
            <w:pPr>
              <w:pStyle w:val="TableParagraph"/>
              <w:numPr>
                <w:ilvl w:val="0"/>
                <w:numId w:val="412"/>
              </w:numPr>
              <w:tabs>
                <w:tab w:val="left" w:pos="776"/>
              </w:tabs>
              <w:spacing w:line="252" w:lineRule="exact"/>
              <w:ind w:left="776" w:hanging="358"/>
            </w:pPr>
            <w:r>
              <w:t>REPAIR</w:t>
            </w:r>
            <w:r>
              <w:rPr>
                <w:spacing w:val="-4"/>
              </w:rPr>
              <w:t xml:space="preserve"> </w:t>
            </w:r>
            <w:r>
              <w:rPr>
                <w:spacing w:val="-2"/>
              </w:rPr>
              <w:t>CATEGORY</w:t>
            </w:r>
          </w:p>
          <w:p w14:paraId="3B456A60" w14:textId="77777777" w:rsidR="004D6560" w:rsidRDefault="00BD472B">
            <w:pPr>
              <w:pStyle w:val="TableParagraph"/>
              <w:numPr>
                <w:ilvl w:val="0"/>
                <w:numId w:val="412"/>
              </w:numPr>
              <w:tabs>
                <w:tab w:val="left" w:pos="776"/>
              </w:tabs>
              <w:spacing w:line="252" w:lineRule="exact"/>
              <w:ind w:left="776" w:hanging="358"/>
            </w:pPr>
            <w:r>
              <w:t>NO.</w:t>
            </w:r>
            <w:r>
              <w:rPr>
                <w:spacing w:val="-1"/>
              </w:rPr>
              <w:t xml:space="preserve"> </w:t>
            </w:r>
            <w:r>
              <w:rPr>
                <w:spacing w:val="-2"/>
              </w:rPr>
              <w:t>INSTALLED</w:t>
            </w:r>
          </w:p>
          <w:p w14:paraId="710EB38C" w14:textId="77777777" w:rsidR="004D6560" w:rsidRDefault="00BD472B">
            <w:pPr>
              <w:pStyle w:val="TableParagraph"/>
              <w:numPr>
                <w:ilvl w:val="0"/>
                <w:numId w:val="412"/>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C0AF76C" w14:textId="77777777" w:rsidR="004D6560" w:rsidRDefault="00BD472B">
            <w:pPr>
              <w:pStyle w:val="TableParagraph"/>
              <w:numPr>
                <w:ilvl w:val="0"/>
                <w:numId w:val="412"/>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4922B303" w14:textId="77777777">
        <w:trPr>
          <w:trHeight w:val="259"/>
        </w:trPr>
        <w:tc>
          <w:tcPr>
            <w:tcW w:w="10081" w:type="dxa"/>
            <w:gridSpan w:val="8"/>
            <w:tcBorders>
              <w:top w:val="double" w:sz="4" w:space="0" w:color="000000"/>
            </w:tcBorders>
            <w:shd w:val="clear" w:color="auto" w:fill="D9D9D9"/>
          </w:tcPr>
          <w:p w14:paraId="69E31ED5"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64D15DD1" w14:textId="77777777">
        <w:trPr>
          <w:trHeight w:val="275"/>
        </w:trPr>
        <w:tc>
          <w:tcPr>
            <w:tcW w:w="1413" w:type="dxa"/>
            <w:tcBorders>
              <w:right w:val="nil"/>
            </w:tcBorders>
            <w:shd w:val="clear" w:color="auto" w:fill="D9D9D9"/>
          </w:tcPr>
          <w:p w14:paraId="533A479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7DD85878"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6FC6E8C7"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3CDD1DCB"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09CCC632"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0FDC30A7"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0D432AE5"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0F2A2D14" w14:textId="77777777">
        <w:trPr>
          <w:trHeight w:val="879"/>
        </w:trPr>
        <w:tc>
          <w:tcPr>
            <w:tcW w:w="1413" w:type="dxa"/>
            <w:tcBorders>
              <w:bottom w:val="nil"/>
              <w:right w:val="nil"/>
            </w:tcBorders>
          </w:tcPr>
          <w:p w14:paraId="4F0917D5" w14:textId="77777777" w:rsidR="004D6560" w:rsidRDefault="00BD472B">
            <w:pPr>
              <w:pStyle w:val="TableParagraph"/>
              <w:spacing w:line="248" w:lineRule="exact"/>
              <w:ind w:left="28"/>
              <w:rPr>
                <w:b/>
              </w:rPr>
            </w:pPr>
            <w:r>
              <w:rPr>
                <w:b/>
                <w:spacing w:val="-5"/>
              </w:rPr>
              <w:t>08</w:t>
            </w:r>
          </w:p>
        </w:tc>
        <w:tc>
          <w:tcPr>
            <w:tcW w:w="2815" w:type="dxa"/>
            <w:tcBorders>
              <w:left w:val="nil"/>
              <w:bottom w:val="nil"/>
            </w:tcBorders>
          </w:tcPr>
          <w:p w14:paraId="2AE4185A" w14:textId="77777777" w:rsidR="004D6560" w:rsidRDefault="00BD472B">
            <w:pPr>
              <w:pStyle w:val="TableParagraph"/>
              <w:spacing w:line="242" w:lineRule="auto"/>
              <w:ind w:left="329" w:right="324"/>
            </w:pPr>
            <w:r>
              <w:t>Flap</w:t>
            </w:r>
            <w:r>
              <w:rPr>
                <w:spacing w:val="-16"/>
              </w:rPr>
              <w:t xml:space="preserve"> </w:t>
            </w:r>
            <w:r>
              <w:t>Load</w:t>
            </w:r>
            <w:r>
              <w:rPr>
                <w:spacing w:val="-15"/>
              </w:rPr>
              <w:t xml:space="preserve"> </w:t>
            </w:r>
            <w:r>
              <w:t xml:space="preserve">Limiter </w:t>
            </w:r>
            <w:r>
              <w:rPr>
                <w:spacing w:val="-2"/>
              </w:rPr>
              <w:t>System</w:t>
            </w:r>
          </w:p>
          <w:p w14:paraId="0B870399" w14:textId="77777777" w:rsidR="004D6560" w:rsidRDefault="00BD472B">
            <w:pPr>
              <w:pStyle w:val="TableParagraph"/>
              <w:spacing w:line="248" w:lineRule="exact"/>
              <w:ind w:left="329"/>
            </w:pPr>
            <w:r>
              <w:rPr>
                <w:spacing w:val="-2"/>
              </w:rPr>
              <w:t>(Cont’d)</w:t>
            </w:r>
          </w:p>
        </w:tc>
        <w:tc>
          <w:tcPr>
            <w:tcW w:w="494" w:type="dxa"/>
            <w:tcBorders>
              <w:bottom w:val="nil"/>
            </w:tcBorders>
          </w:tcPr>
          <w:p w14:paraId="55A1C252" w14:textId="77777777" w:rsidR="004D6560" w:rsidRDefault="004D6560">
            <w:pPr>
              <w:pStyle w:val="TableParagraph"/>
              <w:rPr>
                <w:rFonts w:ascii="Times New Roman"/>
                <w:sz w:val="20"/>
              </w:rPr>
            </w:pPr>
          </w:p>
        </w:tc>
        <w:tc>
          <w:tcPr>
            <w:tcW w:w="319" w:type="dxa"/>
            <w:tcBorders>
              <w:bottom w:val="nil"/>
              <w:right w:val="nil"/>
            </w:tcBorders>
          </w:tcPr>
          <w:p w14:paraId="39A8B767" w14:textId="77777777" w:rsidR="004D6560" w:rsidRDefault="004D6560">
            <w:pPr>
              <w:pStyle w:val="TableParagraph"/>
              <w:rPr>
                <w:rFonts w:ascii="Times New Roman"/>
                <w:sz w:val="20"/>
              </w:rPr>
            </w:pPr>
          </w:p>
        </w:tc>
        <w:tc>
          <w:tcPr>
            <w:tcW w:w="177" w:type="dxa"/>
            <w:tcBorders>
              <w:left w:val="nil"/>
              <w:bottom w:val="nil"/>
            </w:tcBorders>
          </w:tcPr>
          <w:p w14:paraId="1890CEAD" w14:textId="77777777" w:rsidR="004D6560" w:rsidRDefault="004D6560">
            <w:pPr>
              <w:pStyle w:val="TableParagraph"/>
              <w:rPr>
                <w:rFonts w:ascii="Times New Roman"/>
                <w:sz w:val="20"/>
              </w:rPr>
            </w:pPr>
          </w:p>
        </w:tc>
        <w:tc>
          <w:tcPr>
            <w:tcW w:w="494" w:type="dxa"/>
            <w:tcBorders>
              <w:bottom w:val="nil"/>
            </w:tcBorders>
          </w:tcPr>
          <w:p w14:paraId="065577AD" w14:textId="77777777" w:rsidR="004D6560" w:rsidRDefault="004D6560">
            <w:pPr>
              <w:pStyle w:val="TableParagraph"/>
              <w:rPr>
                <w:rFonts w:ascii="Times New Roman"/>
                <w:sz w:val="20"/>
              </w:rPr>
            </w:pPr>
          </w:p>
        </w:tc>
        <w:tc>
          <w:tcPr>
            <w:tcW w:w="4369" w:type="dxa"/>
            <w:gridSpan w:val="2"/>
            <w:tcBorders>
              <w:bottom w:val="nil"/>
            </w:tcBorders>
          </w:tcPr>
          <w:p w14:paraId="17DCDD80" w14:textId="77777777" w:rsidR="004D6560" w:rsidRDefault="004D6560">
            <w:pPr>
              <w:pStyle w:val="TableParagraph"/>
              <w:rPr>
                <w:rFonts w:ascii="Times New Roman"/>
                <w:sz w:val="20"/>
              </w:rPr>
            </w:pPr>
          </w:p>
        </w:tc>
      </w:tr>
      <w:tr w:rsidR="004D6560" w14:paraId="435EAAAB" w14:textId="77777777">
        <w:trPr>
          <w:trHeight w:val="5551"/>
        </w:trPr>
        <w:tc>
          <w:tcPr>
            <w:tcW w:w="1413" w:type="dxa"/>
            <w:tcBorders>
              <w:top w:val="nil"/>
              <w:bottom w:val="nil"/>
              <w:right w:val="nil"/>
            </w:tcBorders>
          </w:tcPr>
          <w:p w14:paraId="601006DF" w14:textId="77777777" w:rsidR="004D6560" w:rsidRDefault="00BD472B">
            <w:pPr>
              <w:pStyle w:val="TableParagraph"/>
              <w:spacing w:before="117"/>
              <w:ind w:left="28"/>
              <w:rPr>
                <w:b/>
              </w:rPr>
            </w:pPr>
            <w:r>
              <w:rPr>
                <w:b/>
                <w:spacing w:val="-2"/>
              </w:rPr>
              <w:t>08-</w:t>
            </w:r>
            <w:r>
              <w:rPr>
                <w:b/>
                <w:spacing w:val="-7"/>
              </w:rPr>
              <w:t>08</w:t>
            </w:r>
          </w:p>
        </w:tc>
        <w:tc>
          <w:tcPr>
            <w:tcW w:w="2815" w:type="dxa"/>
            <w:tcBorders>
              <w:top w:val="nil"/>
              <w:left w:val="nil"/>
              <w:bottom w:val="nil"/>
            </w:tcBorders>
          </w:tcPr>
          <w:p w14:paraId="61E4721A" w14:textId="77777777" w:rsidR="004D6560" w:rsidRDefault="00BD472B">
            <w:pPr>
              <w:pStyle w:val="TableParagraph"/>
              <w:spacing w:before="117"/>
              <w:ind w:left="329"/>
            </w:pPr>
            <w:r>
              <w:t>-</w:t>
            </w:r>
            <w:r>
              <w:rPr>
                <w:spacing w:val="-2"/>
              </w:rPr>
              <w:t>900ER</w:t>
            </w:r>
          </w:p>
        </w:tc>
        <w:tc>
          <w:tcPr>
            <w:tcW w:w="494" w:type="dxa"/>
            <w:tcBorders>
              <w:top w:val="nil"/>
              <w:bottom w:val="nil"/>
            </w:tcBorders>
          </w:tcPr>
          <w:p w14:paraId="13FA282A" w14:textId="77777777" w:rsidR="004D6560" w:rsidRDefault="00BD472B">
            <w:pPr>
              <w:pStyle w:val="TableParagraph"/>
              <w:spacing w:before="117"/>
              <w:ind w:left="16" w:right="135"/>
              <w:jc w:val="center"/>
              <w:rPr>
                <w:b/>
              </w:rPr>
            </w:pPr>
            <w:r>
              <w:rPr>
                <w:b/>
                <w:spacing w:val="-10"/>
              </w:rPr>
              <w:t>C</w:t>
            </w:r>
          </w:p>
        </w:tc>
        <w:tc>
          <w:tcPr>
            <w:tcW w:w="319" w:type="dxa"/>
            <w:tcBorders>
              <w:top w:val="nil"/>
              <w:bottom w:val="nil"/>
              <w:right w:val="nil"/>
            </w:tcBorders>
          </w:tcPr>
          <w:p w14:paraId="7EE38921" w14:textId="77777777" w:rsidR="004D6560" w:rsidRDefault="00BD472B">
            <w:pPr>
              <w:pStyle w:val="TableParagraph"/>
              <w:spacing w:before="117"/>
              <w:ind w:left="180"/>
              <w:jc w:val="center"/>
              <w:rPr>
                <w:b/>
              </w:rPr>
            </w:pPr>
            <w:r>
              <w:rPr>
                <w:b/>
                <w:spacing w:val="-10"/>
              </w:rPr>
              <w:t>1</w:t>
            </w:r>
          </w:p>
        </w:tc>
        <w:tc>
          <w:tcPr>
            <w:tcW w:w="177" w:type="dxa"/>
            <w:tcBorders>
              <w:top w:val="nil"/>
              <w:left w:val="nil"/>
              <w:bottom w:val="nil"/>
            </w:tcBorders>
          </w:tcPr>
          <w:p w14:paraId="7A10A7D4" w14:textId="77777777" w:rsidR="004D6560" w:rsidRDefault="004D6560">
            <w:pPr>
              <w:pStyle w:val="TableParagraph"/>
              <w:rPr>
                <w:rFonts w:ascii="Times New Roman"/>
                <w:sz w:val="20"/>
              </w:rPr>
            </w:pPr>
          </w:p>
        </w:tc>
        <w:tc>
          <w:tcPr>
            <w:tcW w:w="494" w:type="dxa"/>
            <w:tcBorders>
              <w:top w:val="nil"/>
              <w:bottom w:val="nil"/>
            </w:tcBorders>
          </w:tcPr>
          <w:p w14:paraId="6C035F22" w14:textId="77777777" w:rsidR="004D6560" w:rsidRDefault="00BD472B">
            <w:pPr>
              <w:pStyle w:val="TableParagraph"/>
              <w:spacing w:before="117"/>
              <w:ind w:left="12"/>
              <w:jc w:val="center"/>
              <w:rPr>
                <w:b/>
              </w:rPr>
            </w:pPr>
            <w:r>
              <w:rPr>
                <w:b/>
                <w:spacing w:val="-10"/>
              </w:rPr>
              <w:t>0</w:t>
            </w:r>
          </w:p>
        </w:tc>
        <w:tc>
          <w:tcPr>
            <w:tcW w:w="4369" w:type="dxa"/>
            <w:gridSpan w:val="2"/>
            <w:tcBorders>
              <w:top w:val="nil"/>
              <w:bottom w:val="nil"/>
            </w:tcBorders>
          </w:tcPr>
          <w:p w14:paraId="58658393" w14:textId="77777777" w:rsidR="004D6560" w:rsidRDefault="00BD472B">
            <w:pPr>
              <w:pStyle w:val="TableParagraph"/>
              <w:spacing w:before="117" w:line="252" w:lineRule="exact"/>
              <w:ind w:left="31"/>
            </w:pPr>
            <w:r>
              <w:t>May</w:t>
            </w:r>
            <w:r>
              <w:rPr>
                <w:spacing w:val="-4"/>
              </w:rPr>
              <w:t xml:space="preserve"> </w:t>
            </w:r>
            <w:r>
              <w:t>be</w:t>
            </w:r>
            <w:r>
              <w:rPr>
                <w:spacing w:val="-5"/>
              </w:rPr>
              <w:t xml:space="preserve"> </w:t>
            </w:r>
            <w:r>
              <w:t>inoperative</w:t>
            </w:r>
            <w:r>
              <w:rPr>
                <w:spacing w:val="-4"/>
              </w:rPr>
              <w:t xml:space="preserve"> </w:t>
            </w:r>
            <w:r>
              <w:rPr>
                <w:spacing w:val="-2"/>
              </w:rPr>
              <w:t>provided:</w:t>
            </w:r>
          </w:p>
          <w:p w14:paraId="497591B7" w14:textId="77777777" w:rsidR="004D6560" w:rsidRDefault="00BD472B">
            <w:pPr>
              <w:pStyle w:val="TableParagraph"/>
              <w:numPr>
                <w:ilvl w:val="0"/>
                <w:numId w:val="411"/>
              </w:numPr>
              <w:tabs>
                <w:tab w:val="left" w:pos="748"/>
                <w:tab w:val="left" w:pos="750"/>
              </w:tabs>
              <w:ind w:right="963"/>
            </w:pPr>
            <w:r>
              <w:t>Flaps are not extended beyond</w:t>
            </w:r>
            <w:r>
              <w:rPr>
                <w:spacing w:val="-9"/>
              </w:rPr>
              <w:t xml:space="preserve"> </w:t>
            </w:r>
            <w:r>
              <w:t>Flaps</w:t>
            </w:r>
            <w:r>
              <w:rPr>
                <w:spacing w:val="-8"/>
              </w:rPr>
              <w:t xml:space="preserve"> </w:t>
            </w:r>
            <w:r>
              <w:t>30</w:t>
            </w:r>
            <w:r>
              <w:rPr>
                <w:spacing w:val="-11"/>
              </w:rPr>
              <w:t xml:space="preserve"> </w:t>
            </w:r>
            <w:r>
              <w:t>at</w:t>
            </w:r>
            <w:r>
              <w:rPr>
                <w:spacing w:val="-9"/>
              </w:rPr>
              <w:t xml:space="preserve"> </w:t>
            </w:r>
            <w:r>
              <w:t>landing gross weights above 105,800 lbs. (47,990 kg),</w:t>
            </w:r>
          </w:p>
          <w:p w14:paraId="3E64083A" w14:textId="77777777" w:rsidR="004D6560" w:rsidRDefault="00BD472B">
            <w:pPr>
              <w:pStyle w:val="TableParagraph"/>
              <w:numPr>
                <w:ilvl w:val="0"/>
                <w:numId w:val="411"/>
              </w:numPr>
              <w:tabs>
                <w:tab w:val="left" w:pos="748"/>
                <w:tab w:val="left" w:pos="750"/>
              </w:tabs>
              <w:ind w:right="963"/>
            </w:pPr>
            <w:r>
              <w:t>Flaps are not extended beyond</w:t>
            </w:r>
            <w:r>
              <w:rPr>
                <w:spacing w:val="-9"/>
              </w:rPr>
              <w:t xml:space="preserve"> </w:t>
            </w:r>
            <w:r>
              <w:t>Flaps</w:t>
            </w:r>
            <w:r>
              <w:rPr>
                <w:spacing w:val="-8"/>
              </w:rPr>
              <w:t xml:space="preserve"> </w:t>
            </w:r>
            <w:r>
              <w:t>15</w:t>
            </w:r>
            <w:r>
              <w:rPr>
                <w:spacing w:val="-11"/>
              </w:rPr>
              <w:t xml:space="preserve"> </w:t>
            </w:r>
            <w:r>
              <w:t>at</w:t>
            </w:r>
            <w:r>
              <w:rPr>
                <w:spacing w:val="-9"/>
              </w:rPr>
              <w:t xml:space="preserve"> </w:t>
            </w:r>
            <w:r>
              <w:t>landing gross weighs above 113,400 lbs. (51,437 kg),</w:t>
            </w:r>
          </w:p>
          <w:p w14:paraId="1E9C5E62" w14:textId="77777777" w:rsidR="004D6560" w:rsidRDefault="00BD472B">
            <w:pPr>
              <w:pStyle w:val="TableParagraph"/>
              <w:numPr>
                <w:ilvl w:val="0"/>
                <w:numId w:val="411"/>
              </w:numPr>
              <w:tabs>
                <w:tab w:val="left" w:pos="750"/>
              </w:tabs>
              <w:ind w:right="963"/>
            </w:pPr>
            <w:r>
              <w:t>Flaps are not extended beyond</w:t>
            </w:r>
            <w:r>
              <w:rPr>
                <w:spacing w:val="-9"/>
              </w:rPr>
              <w:t xml:space="preserve"> </w:t>
            </w:r>
            <w:r>
              <w:t>Flaps</w:t>
            </w:r>
            <w:r>
              <w:rPr>
                <w:spacing w:val="-8"/>
              </w:rPr>
              <w:t xml:space="preserve"> </w:t>
            </w:r>
            <w:r>
              <w:t>10</w:t>
            </w:r>
            <w:r>
              <w:rPr>
                <w:spacing w:val="-11"/>
              </w:rPr>
              <w:t xml:space="preserve"> </w:t>
            </w:r>
            <w:r>
              <w:t>at</w:t>
            </w:r>
            <w:r>
              <w:rPr>
                <w:spacing w:val="-9"/>
              </w:rPr>
              <w:t xml:space="preserve"> </w:t>
            </w:r>
            <w:r>
              <w:t>landing gross weights above 135,600 lbs. (61,507 kg),</w:t>
            </w:r>
          </w:p>
          <w:p w14:paraId="6FDD89C0" w14:textId="77777777" w:rsidR="004D6560" w:rsidRDefault="00BD472B">
            <w:pPr>
              <w:pStyle w:val="TableParagraph"/>
              <w:numPr>
                <w:ilvl w:val="0"/>
                <w:numId w:val="411"/>
              </w:numPr>
              <w:tabs>
                <w:tab w:val="left" w:pos="748"/>
                <w:tab w:val="left" w:pos="750"/>
              </w:tabs>
              <w:ind w:right="742"/>
            </w:pPr>
            <w:r>
              <w:t>Flaps are not extended beyond Flaps 15 at takeoff gross weights above</w:t>
            </w:r>
            <w:r>
              <w:rPr>
                <w:spacing w:val="80"/>
              </w:rPr>
              <w:t xml:space="preserve"> </w:t>
            </w:r>
            <w:r>
              <w:t>155,600</w:t>
            </w:r>
            <w:r>
              <w:rPr>
                <w:spacing w:val="-9"/>
              </w:rPr>
              <w:t xml:space="preserve"> </w:t>
            </w:r>
            <w:r>
              <w:t>lbs.</w:t>
            </w:r>
            <w:r>
              <w:rPr>
                <w:spacing w:val="-9"/>
              </w:rPr>
              <w:t xml:space="preserve"> </w:t>
            </w:r>
            <w:r>
              <w:t>(70,578</w:t>
            </w:r>
            <w:r>
              <w:rPr>
                <w:spacing w:val="-11"/>
              </w:rPr>
              <w:t xml:space="preserve"> </w:t>
            </w:r>
            <w:r>
              <w:t>kg),</w:t>
            </w:r>
            <w:r>
              <w:rPr>
                <w:spacing w:val="-9"/>
              </w:rPr>
              <w:t xml:space="preserve"> </w:t>
            </w:r>
            <w:r>
              <w:t>and</w:t>
            </w:r>
          </w:p>
          <w:p w14:paraId="20FA74C7" w14:textId="77777777" w:rsidR="004D6560" w:rsidRDefault="00BD472B">
            <w:pPr>
              <w:pStyle w:val="TableParagraph"/>
              <w:numPr>
                <w:ilvl w:val="0"/>
                <w:numId w:val="411"/>
              </w:numPr>
              <w:tabs>
                <w:tab w:val="left" w:pos="748"/>
                <w:tab w:val="left" w:pos="750"/>
              </w:tabs>
              <w:ind w:right="1135"/>
            </w:pPr>
            <w:r>
              <w:t>Flaps are not extended beyond</w:t>
            </w:r>
            <w:r>
              <w:rPr>
                <w:spacing w:val="-9"/>
              </w:rPr>
              <w:t xml:space="preserve"> </w:t>
            </w:r>
            <w:r>
              <w:t>Flaps</w:t>
            </w:r>
            <w:r>
              <w:rPr>
                <w:spacing w:val="-9"/>
              </w:rPr>
              <w:t xml:space="preserve"> </w:t>
            </w:r>
            <w:r>
              <w:t>5</w:t>
            </w:r>
            <w:r>
              <w:rPr>
                <w:spacing w:val="-11"/>
              </w:rPr>
              <w:t xml:space="preserve"> </w:t>
            </w:r>
            <w:r>
              <w:t>at</w:t>
            </w:r>
            <w:r>
              <w:rPr>
                <w:spacing w:val="-9"/>
              </w:rPr>
              <w:t xml:space="preserve"> </w:t>
            </w:r>
            <w:r>
              <w:t>takeoff gross weights above 176,000 lbs. (79,832</w:t>
            </w:r>
            <w:r>
              <w:rPr>
                <w:spacing w:val="-2"/>
              </w:rPr>
              <w:t xml:space="preserve"> </w:t>
            </w:r>
            <w:r>
              <w:t>kg).</w:t>
            </w:r>
          </w:p>
        </w:tc>
      </w:tr>
      <w:tr w:rsidR="004D6560" w14:paraId="79499EF0" w14:textId="77777777">
        <w:trPr>
          <w:trHeight w:val="1252"/>
        </w:trPr>
        <w:tc>
          <w:tcPr>
            <w:tcW w:w="1413" w:type="dxa"/>
            <w:tcBorders>
              <w:top w:val="nil"/>
              <w:bottom w:val="nil"/>
              <w:right w:val="nil"/>
            </w:tcBorders>
          </w:tcPr>
          <w:p w14:paraId="21C63AB0" w14:textId="77777777" w:rsidR="004D6560" w:rsidRDefault="00BD472B">
            <w:pPr>
              <w:pStyle w:val="TableParagraph"/>
              <w:spacing w:before="116"/>
              <w:ind w:left="28"/>
              <w:rPr>
                <w:b/>
              </w:rPr>
            </w:pPr>
            <w:r>
              <w:rPr>
                <w:b/>
                <w:spacing w:val="-5"/>
              </w:rPr>
              <w:t>10</w:t>
            </w:r>
          </w:p>
        </w:tc>
        <w:tc>
          <w:tcPr>
            <w:tcW w:w="2815" w:type="dxa"/>
            <w:tcBorders>
              <w:top w:val="nil"/>
              <w:left w:val="nil"/>
              <w:bottom w:val="nil"/>
            </w:tcBorders>
          </w:tcPr>
          <w:p w14:paraId="4CC6403D" w14:textId="77777777" w:rsidR="004D6560" w:rsidRDefault="00BD472B">
            <w:pPr>
              <w:pStyle w:val="TableParagraph"/>
              <w:spacing w:before="116"/>
              <w:ind w:left="329"/>
            </w:pPr>
            <w:r>
              <w:t>FEEL</w:t>
            </w:r>
            <w:r>
              <w:rPr>
                <w:spacing w:val="-4"/>
              </w:rPr>
              <w:t xml:space="preserve"> </w:t>
            </w:r>
            <w:r>
              <w:t>DIFF</w:t>
            </w:r>
            <w:r>
              <w:rPr>
                <w:spacing w:val="-3"/>
              </w:rPr>
              <w:t xml:space="preserve"> </w:t>
            </w:r>
            <w:r>
              <w:t>PRESS</w:t>
            </w:r>
            <w:r>
              <w:rPr>
                <w:spacing w:val="-3"/>
              </w:rPr>
              <w:t xml:space="preserve"> </w:t>
            </w:r>
            <w:r>
              <w:rPr>
                <w:spacing w:val="-4"/>
              </w:rPr>
              <w:t>Light</w:t>
            </w:r>
          </w:p>
          <w:p w14:paraId="6C9B36E1" w14:textId="77777777" w:rsidR="004D6560" w:rsidRDefault="00BD472B">
            <w:pPr>
              <w:pStyle w:val="TableParagraph"/>
              <w:spacing w:before="2"/>
              <w:ind w:left="329"/>
            </w:pPr>
            <w:r>
              <w:rPr>
                <w:spacing w:val="-2"/>
              </w:rPr>
              <w:t>System</w:t>
            </w:r>
          </w:p>
        </w:tc>
        <w:tc>
          <w:tcPr>
            <w:tcW w:w="494" w:type="dxa"/>
            <w:tcBorders>
              <w:top w:val="nil"/>
              <w:bottom w:val="nil"/>
            </w:tcBorders>
          </w:tcPr>
          <w:p w14:paraId="199543F6" w14:textId="77777777" w:rsidR="004D6560" w:rsidRDefault="00BD472B">
            <w:pPr>
              <w:pStyle w:val="TableParagraph"/>
              <w:spacing w:before="116"/>
              <w:ind w:left="16" w:right="135"/>
              <w:jc w:val="center"/>
              <w:rPr>
                <w:b/>
              </w:rPr>
            </w:pPr>
            <w:r>
              <w:rPr>
                <w:b/>
                <w:spacing w:val="-10"/>
              </w:rPr>
              <w:t>B</w:t>
            </w:r>
          </w:p>
        </w:tc>
        <w:tc>
          <w:tcPr>
            <w:tcW w:w="319" w:type="dxa"/>
            <w:tcBorders>
              <w:top w:val="nil"/>
              <w:bottom w:val="nil"/>
              <w:right w:val="nil"/>
            </w:tcBorders>
          </w:tcPr>
          <w:p w14:paraId="0E5CEF57" w14:textId="77777777" w:rsidR="004D6560" w:rsidRDefault="00BD472B">
            <w:pPr>
              <w:pStyle w:val="TableParagraph"/>
              <w:spacing w:before="116"/>
              <w:ind w:left="180"/>
              <w:jc w:val="center"/>
              <w:rPr>
                <w:b/>
              </w:rPr>
            </w:pPr>
            <w:r>
              <w:rPr>
                <w:b/>
                <w:spacing w:val="-10"/>
              </w:rPr>
              <w:t>1</w:t>
            </w:r>
          </w:p>
        </w:tc>
        <w:tc>
          <w:tcPr>
            <w:tcW w:w="177" w:type="dxa"/>
            <w:tcBorders>
              <w:top w:val="nil"/>
              <w:left w:val="nil"/>
              <w:bottom w:val="nil"/>
            </w:tcBorders>
          </w:tcPr>
          <w:p w14:paraId="1E568E36" w14:textId="77777777" w:rsidR="004D6560" w:rsidRDefault="004D6560">
            <w:pPr>
              <w:pStyle w:val="TableParagraph"/>
              <w:rPr>
                <w:rFonts w:ascii="Times New Roman"/>
                <w:sz w:val="20"/>
              </w:rPr>
            </w:pPr>
          </w:p>
        </w:tc>
        <w:tc>
          <w:tcPr>
            <w:tcW w:w="494" w:type="dxa"/>
            <w:tcBorders>
              <w:top w:val="nil"/>
              <w:bottom w:val="nil"/>
            </w:tcBorders>
          </w:tcPr>
          <w:p w14:paraId="799A6A88"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33F5D719" w14:textId="77777777" w:rsidR="004D6560" w:rsidRDefault="00BD472B">
            <w:pPr>
              <w:pStyle w:val="TableParagraph"/>
              <w:spacing w:before="116"/>
              <w:ind w:left="31" w:right="1107"/>
            </w:pPr>
            <w:r>
              <w:t>(M) May be inoperative provided Elevator</w:t>
            </w:r>
            <w:r>
              <w:rPr>
                <w:spacing w:val="-8"/>
              </w:rPr>
              <w:t xml:space="preserve"> </w:t>
            </w:r>
            <w:r>
              <w:t>feel</w:t>
            </w:r>
            <w:r>
              <w:rPr>
                <w:spacing w:val="-7"/>
              </w:rPr>
              <w:t xml:space="preserve"> </w:t>
            </w:r>
            <w:r>
              <w:t>system</w:t>
            </w:r>
            <w:r>
              <w:rPr>
                <w:spacing w:val="-6"/>
              </w:rPr>
              <w:t xml:space="preserve"> </w:t>
            </w:r>
            <w:r>
              <w:t>is</w:t>
            </w:r>
            <w:r>
              <w:rPr>
                <w:spacing w:val="-9"/>
              </w:rPr>
              <w:t xml:space="preserve"> </w:t>
            </w:r>
            <w:r>
              <w:t>verified</w:t>
            </w:r>
            <w:r>
              <w:rPr>
                <w:spacing w:val="-7"/>
              </w:rPr>
              <w:t xml:space="preserve"> </w:t>
            </w:r>
            <w:r>
              <w:t xml:space="preserve">to operate normally once each </w:t>
            </w:r>
            <w:r>
              <w:rPr>
                <w:spacing w:val="-2"/>
              </w:rPr>
              <w:t>flight-day.</w:t>
            </w:r>
          </w:p>
        </w:tc>
      </w:tr>
      <w:tr w:rsidR="004D6560" w14:paraId="59D83013" w14:textId="77777777">
        <w:trPr>
          <w:trHeight w:val="1504"/>
        </w:trPr>
        <w:tc>
          <w:tcPr>
            <w:tcW w:w="1413" w:type="dxa"/>
            <w:tcBorders>
              <w:top w:val="nil"/>
              <w:bottom w:val="nil"/>
              <w:right w:val="nil"/>
            </w:tcBorders>
          </w:tcPr>
          <w:p w14:paraId="18635A9F" w14:textId="77777777" w:rsidR="004D6560" w:rsidRDefault="00BD472B">
            <w:pPr>
              <w:pStyle w:val="TableParagraph"/>
              <w:spacing w:before="117"/>
              <w:ind w:left="28"/>
              <w:rPr>
                <w:b/>
              </w:rPr>
            </w:pPr>
            <w:r>
              <w:rPr>
                <w:b/>
                <w:spacing w:val="-5"/>
              </w:rPr>
              <w:t>11</w:t>
            </w:r>
          </w:p>
        </w:tc>
        <w:tc>
          <w:tcPr>
            <w:tcW w:w="2815" w:type="dxa"/>
            <w:tcBorders>
              <w:top w:val="nil"/>
              <w:left w:val="nil"/>
              <w:bottom w:val="nil"/>
            </w:tcBorders>
          </w:tcPr>
          <w:p w14:paraId="36983BF0" w14:textId="77777777" w:rsidR="004D6560" w:rsidRDefault="00BD472B">
            <w:pPr>
              <w:pStyle w:val="TableParagraph"/>
              <w:spacing w:before="117"/>
              <w:ind w:left="329"/>
            </w:pPr>
            <w:r>
              <w:t>Auto</w:t>
            </w:r>
            <w:r>
              <w:rPr>
                <w:spacing w:val="-13"/>
              </w:rPr>
              <w:t xml:space="preserve"> </w:t>
            </w:r>
            <w:r>
              <w:t>Slat</w:t>
            </w:r>
            <w:r>
              <w:rPr>
                <w:spacing w:val="-13"/>
              </w:rPr>
              <w:t xml:space="preserve"> </w:t>
            </w:r>
            <w:r>
              <w:t>Fail</w:t>
            </w:r>
            <w:r>
              <w:rPr>
                <w:spacing w:val="-13"/>
              </w:rPr>
              <w:t xml:space="preserve"> </w:t>
            </w:r>
            <w:r>
              <w:t xml:space="preserve">Light </w:t>
            </w:r>
            <w:r>
              <w:rPr>
                <w:spacing w:val="-2"/>
              </w:rPr>
              <w:t>System</w:t>
            </w:r>
          </w:p>
          <w:p w14:paraId="0940262E" w14:textId="77777777" w:rsidR="004D6560" w:rsidRDefault="00BD472B">
            <w:pPr>
              <w:pStyle w:val="TableParagraph"/>
              <w:spacing w:before="1" w:line="252" w:lineRule="exact"/>
              <w:ind w:left="329"/>
            </w:pPr>
            <w:r>
              <w:rPr>
                <w:spacing w:val="-2"/>
              </w:rPr>
              <w:t>(-300/-400/-500/-</w:t>
            </w:r>
            <w:r>
              <w:rPr>
                <w:spacing w:val="-4"/>
              </w:rPr>
              <w:t>600/</w:t>
            </w:r>
          </w:p>
          <w:p w14:paraId="7D056AD4" w14:textId="77777777" w:rsidR="004D6560" w:rsidRDefault="00BD472B">
            <w:pPr>
              <w:pStyle w:val="TableParagraph"/>
              <w:spacing w:line="252" w:lineRule="exact"/>
              <w:ind w:left="329"/>
            </w:pPr>
            <w:r>
              <w:rPr>
                <w:spacing w:val="-2"/>
              </w:rPr>
              <w:t>-700/-800/-900/-900ER)</w:t>
            </w:r>
          </w:p>
        </w:tc>
        <w:tc>
          <w:tcPr>
            <w:tcW w:w="494" w:type="dxa"/>
            <w:tcBorders>
              <w:top w:val="nil"/>
              <w:bottom w:val="nil"/>
            </w:tcBorders>
          </w:tcPr>
          <w:p w14:paraId="53E04917" w14:textId="77777777" w:rsidR="004D6560" w:rsidRDefault="00BD472B">
            <w:pPr>
              <w:pStyle w:val="TableParagraph"/>
              <w:spacing w:before="117"/>
              <w:ind w:left="16" w:right="135"/>
              <w:jc w:val="center"/>
              <w:rPr>
                <w:b/>
              </w:rPr>
            </w:pPr>
            <w:r>
              <w:rPr>
                <w:b/>
                <w:spacing w:val="-10"/>
              </w:rPr>
              <w:t>C</w:t>
            </w:r>
          </w:p>
        </w:tc>
        <w:tc>
          <w:tcPr>
            <w:tcW w:w="319" w:type="dxa"/>
            <w:tcBorders>
              <w:top w:val="nil"/>
              <w:bottom w:val="nil"/>
              <w:right w:val="nil"/>
            </w:tcBorders>
          </w:tcPr>
          <w:p w14:paraId="5E60DDC8" w14:textId="77777777" w:rsidR="004D6560" w:rsidRDefault="00BD472B">
            <w:pPr>
              <w:pStyle w:val="TableParagraph"/>
              <w:spacing w:before="117"/>
              <w:ind w:left="180"/>
              <w:jc w:val="center"/>
              <w:rPr>
                <w:b/>
              </w:rPr>
            </w:pPr>
            <w:r>
              <w:rPr>
                <w:b/>
                <w:spacing w:val="-10"/>
              </w:rPr>
              <w:t>1</w:t>
            </w:r>
          </w:p>
        </w:tc>
        <w:tc>
          <w:tcPr>
            <w:tcW w:w="177" w:type="dxa"/>
            <w:tcBorders>
              <w:top w:val="nil"/>
              <w:left w:val="nil"/>
              <w:bottom w:val="nil"/>
            </w:tcBorders>
          </w:tcPr>
          <w:p w14:paraId="4529271C" w14:textId="77777777" w:rsidR="004D6560" w:rsidRDefault="004D6560">
            <w:pPr>
              <w:pStyle w:val="TableParagraph"/>
              <w:rPr>
                <w:rFonts w:ascii="Times New Roman"/>
                <w:sz w:val="20"/>
              </w:rPr>
            </w:pPr>
          </w:p>
        </w:tc>
        <w:tc>
          <w:tcPr>
            <w:tcW w:w="494" w:type="dxa"/>
            <w:tcBorders>
              <w:top w:val="nil"/>
              <w:bottom w:val="nil"/>
            </w:tcBorders>
          </w:tcPr>
          <w:p w14:paraId="56CE34C3" w14:textId="77777777" w:rsidR="004D6560" w:rsidRDefault="00BD472B">
            <w:pPr>
              <w:pStyle w:val="TableParagraph"/>
              <w:spacing w:before="117"/>
              <w:ind w:left="12"/>
              <w:jc w:val="center"/>
              <w:rPr>
                <w:b/>
              </w:rPr>
            </w:pPr>
            <w:r>
              <w:rPr>
                <w:b/>
                <w:spacing w:val="-10"/>
              </w:rPr>
              <w:t>0</w:t>
            </w:r>
          </w:p>
        </w:tc>
        <w:tc>
          <w:tcPr>
            <w:tcW w:w="4369" w:type="dxa"/>
            <w:gridSpan w:val="2"/>
            <w:tcBorders>
              <w:top w:val="nil"/>
              <w:bottom w:val="nil"/>
            </w:tcBorders>
          </w:tcPr>
          <w:p w14:paraId="3FCB03A4" w14:textId="77777777" w:rsidR="004D6560" w:rsidRDefault="00BD472B">
            <w:pPr>
              <w:pStyle w:val="TableParagraph"/>
              <w:numPr>
                <w:ilvl w:val="0"/>
                <w:numId w:val="410"/>
              </w:numPr>
              <w:tabs>
                <w:tab w:val="left" w:pos="420"/>
              </w:tabs>
              <w:spacing w:before="117" w:line="252" w:lineRule="exact"/>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6A578C82" w14:textId="77777777" w:rsidR="004D6560" w:rsidRDefault="00BD472B">
            <w:pPr>
              <w:pStyle w:val="TableParagraph"/>
              <w:numPr>
                <w:ilvl w:val="1"/>
                <w:numId w:val="410"/>
              </w:numPr>
              <w:tabs>
                <w:tab w:val="left" w:pos="748"/>
                <w:tab w:val="left" w:pos="750"/>
              </w:tabs>
              <w:ind w:right="731"/>
            </w:pPr>
            <w:r>
              <w:t>Auto</w:t>
            </w:r>
            <w:r>
              <w:rPr>
                <w:spacing w:val="-9"/>
              </w:rPr>
              <w:t xml:space="preserve"> </w:t>
            </w:r>
            <w:r>
              <w:t>slat</w:t>
            </w:r>
            <w:r>
              <w:rPr>
                <w:spacing w:val="-9"/>
              </w:rPr>
              <w:t xml:space="preserve"> </w:t>
            </w:r>
            <w:r>
              <w:t>systems</w:t>
            </w:r>
            <w:r>
              <w:rPr>
                <w:spacing w:val="-8"/>
              </w:rPr>
              <w:t xml:space="preserve"> </w:t>
            </w:r>
            <w:r>
              <w:t>are</w:t>
            </w:r>
            <w:r>
              <w:rPr>
                <w:spacing w:val="-9"/>
              </w:rPr>
              <w:t xml:space="preserve"> </w:t>
            </w:r>
            <w:r>
              <w:t>verified to operate normally, and</w:t>
            </w:r>
          </w:p>
          <w:p w14:paraId="3BB64094" w14:textId="77777777" w:rsidR="004D6560" w:rsidRDefault="00BD472B">
            <w:pPr>
              <w:pStyle w:val="TableParagraph"/>
              <w:numPr>
                <w:ilvl w:val="1"/>
                <w:numId w:val="410"/>
              </w:numPr>
              <w:tabs>
                <w:tab w:val="left" w:pos="748"/>
                <w:tab w:val="left" w:pos="750"/>
              </w:tabs>
              <w:ind w:right="767"/>
            </w:pPr>
            <w:r>
              <w:t>Verification</w:t>
            </w:r>
            <w:r>
              <w:rPr>
                <w:spacing w:val="-10"/>
              </w:rPr>
              <w:t xml:space="preserve"> </w:t>
            </w:r>
            <w:r>
              <w:t>is</w:t>
            </w:r>
            <w:r>
              <w:rPr>
                <w:spacing w:val="-12"/>
              </w:rPr>
              <w:t xml:space="preserve"> </w:t>
            </w:r>
            <w:r>
              <w:t>repeated</w:t>
            </w:r>
            <w:r>
              <w:rPr>
                <w:spacing w:val="-12"/>
              </w:rPr>
              <w:t xml:space="preserve"> </w:t>
            </w:r>
            <w:r>
              <w:t>every 2 flight-days.</w:t>
            </w:r>
          </w:p>
        </w:tc>
      </w:tr>
      <w:tr w:rsidR="004D6560" w14:paraId="213A4CB3" w14:textId="77777777">
        <w:trPr>
          <w:trHeight w:val="2128"/>
        </w:trPr>
        <w:tc>
          <w:tcPr>
            <w:tcW w:w="1413" w:type="dxa"/>
            <w:tcBorders>
              <w:top w:val="nil"/>
              <w:right w:val="nil"/>
            </w:tcBorders>
          </w:tcPr>
          <w:p w14:paraId="55B93F96" w14:textId="77777777" w:rsidR="004D6560" w:rsidRDefault="00BD472B">
            <w:pPr>
              <w:pStyle w:val="TableParagraph"/>
              <w:spacing w:before="117"/>
              <w:ind w:left="28"/>
              <w:rPr>
                <w:b/>
              </w:rPr>
            </w:pPr>
            <w:r>
              <w:rPr>
                <w:b/>
                <w:spacing w:val="-5"/>
              </w:rPr>
              <w:t>12</w:t>
            </w:r>
          </w:p>
        </w:tc>
        <w:tc>
          <w:tcPr>
            <w:tcW w:w="2815" w:type="dxa"/>
            <w:tcBorders>
              <w:top w:val="nil"/>
              <w:left w:val="nil"/>
            </w:tcBorders>
          </w:tcPr>
          <w:p w14:paraId="3EC952E8" w14:textId="77777777" w:rsidR="004D6560" w:rsidRDefault="00BD472B">
            <w:pPr>
              <w:pStyle w:val="TableParagraph"/>
              <w:spacing w:before="117" w:line="252" w:lineRule="exact"/>
              <w:ind w:left="329"/>
            </w:pPr>
            <w:r>
              <w:t>Auto</w:t>
            </w:r>
            <w:r>
              <w:rPr>
                <w:spacing w:val="-3"/>
              </w:rPr>
              <w:t xml:space="preserve"> </w:t>
            </w:r>
            <w:r>
              <w:t>Slat</w:t>
            </w:r>
            <w:r>
              <w:rPr>
                <w:spacing w:val="-2"/>
              </w:rPr>
              <w:t xml:space="preserve"> Systems</w:t>
            </w:r>
          </w:p>
          <w:p w14:paraId="4C7E59F5" w14:textId="77777777" w:rsidR="004D6560" w:rsidRDefault="00BD472B">
            <w:pPr>
              <w:pStyle w:val="TableParagraph"/>
              <w:spacing w:line="252" w:lineRule="exact"/>
              <w:ind w:left="329"/>
            </w:pPr>
            <w:r>
              <w:rPr>
                <w:spacing w:val="-2"/>
              </w:rPr>
              <w:t>(-300/-400/-500.-</w:t>
            </w:r>
            <w:r>
              <w:rPr>
                <w:spacing w:val="-4"/>
              </w:rPr>
              <w:t>600/</w:t>
            </w:r>
          </w:p>
          <w:p w14:paraId="264DF761" w14:textId="77777777" w:rsidR="004D6560" w:rsidRDefault="00BD472B">
            <w:pPr>
              <w:pStyle w:val="TableParagraph"/>
              <w:spacing w:before="2"/>
              <w:ind w:left="329"/>
            </w:pPr>
            <w:r>
              <w:rPr>
                <w:spacing w:val="-2"/>
              </w:rPr>
              <w:t>-700/-800/-900/-900ER)</w:t>
            </w:r>
          </w:p>
        </w:tc>
        <w:tc>
          <w:tcPr>
            <w:tcW w:w="494" w:type="dxa"/>
            <w:tcBorders>
              <w:top w:val="nil"/>
            </w:tcBorders>
          </w:tcPr>
          <w:p w14:paraId="181802E2" w14:textId="77777777" w:rsidR="004D6560" w:rsidRDefault="00BD472B">
            <w:pPr>
              <w:pStyle w:val="TableParagraph"/>
              <w:spacing w:before="117"/>
              <w:ind w:left="16" w:right="135"/>
              <w:jc w:val="center"/>
              <w:rPr>
                <w:b/>
              </w:rPr>
            </w:pPr>
            <w:r>
              <w:rPr>
                <w:b/>
                <w:spacing w:val="-10"/>
              </w:rPr>
              <w:t>C</w:t>
            </w:r>
          </w:p>
        </w:tc>
        <w:tc>
          <w:tcPr>
            <w:tcW w:w="319" w:type="dxa"/>
            <w:tcBorders>
              <w:top w:val="nil"/>
              <w:right w:val="nil"/>
            </w:tcBorders>
          </w:tcPr>
          <w:p w14:paraId="6C3345E1" w14:textId="77777777" w:rsidR="004D6560" w:rsidRDefault="00BD472B">
            <w:pPr>
              <w:pStyle w:val="TableParagraph"/>
              <w:spacing w:before="117"/>
              <w:ind w:left="180"/>
              <w:jc w:val="center"/>
              <w:rPr>
                <w:b/>
              </w:rPr>
            </w:pPr>
            <w:r>
              <w:rPr>
                <w:b/>
                <w:spacing w:val="-10"/>
              </w:rPr>
              <w:t>2</w:t>
            </w:r>
          </w:p>
        </w:tc>
        <w:tc>
          <w:tcPr>
            <w:tcW w:w="177" w:type="dxa"/>
            <w:tcBorders>
              <w:top w:val="nil"/>
              <w:left w:val="nil"/>
            </w:tcBorders>
          </w:tcPr>
          <w:p w14:paraId="060CC845" w14:textId="77777777" w:rsidR="004D6560" w:rsidRDefault="004D6560">
            <w:pPr>
              <w:pStyle w:val="TableParagraph"/>
              <w:rPr>
                <w:rFonts w:ascii="Times New Roman"/>
                <w:sz w:val="20"/>
              </w:rPr>
            </w:pPr>
          </w:p>
        </w:tc>
        <w:tc>
          <w:tcPr>
            <w:tcW w:w="494" w:type="dxa"/>
            <w:tcBorders>
              <w:top w:val="nil"/>
            </w:tcBorders>
          </w:tcPr>
          <w:p w14:paraId="336BB88A" w14:textId="77777777" w:rsidR="004D6560" w:rsidRDefault="00BD472B">
            <w:pPr>
              <w:pStyle w:val="TableParagraph"/>
              <w:spacing w:before="117"/>
              <w:ind w:left="12"/>
              <w:jc w:val="center"/>
              <w:rPr>
                <w:b/>
              </w:rPr>
            </w:pPr>
            <w:r>
              <w:rPr>
                <w:b/>
                <w:spacing w:val="-10"/>
              </w:rPr>
              <w:t>1</w:t>
            </w:r>
          </w:p>
        </w:tc>
        <w:tc>
          <w:tcPr>
            <w:tcW w:w="4369" w:type="dxa"/>
            <w:gridSpan w:val="2"/>
            <w:tcBorders>
              <w:top w:val="nil"/>
            </w:tcBorders>
          </w:tcPr>
          <w:p w14:paraId="469345D2" w14:textId="77777777" w:rsidR="004D6560" w:rsidRDefault="00BD472B">
            <w:pPr>
              <w:pStyle w:val="TableParagraph"/>
              <w:numPr>
                <w:ilvl w:val="0"/>
                <w:numId w:val="409"/>
              </w:numPr>
              <w:tabs>
                <w:tab w:val="left" w:pos="407"/>
              </w:tabs>
              <w:spacing w:before="117"/>
              <w:ind w:right="850" w:firstLine="0"/>
            </w:pPr>
            <w:r>
              <w:t>One</w:t>
            </w:r>
            <w:r>
              <w:rPr>
                <w:spacing w:val="-9"/>
              </w:rPr>
              <w:t xml:space="preserve"> </w:t>
            </w:r>
            <w:r>
              <w:t>system</w:t>
            </w:r>
            <w:r>
              <w:rPr>
                <w:spacing w:val="-8"/>
              </w:rPr>
              <w:t xml:space="preserve"> </w:t>
            </w:r>
            <w:r>
              <w:t>may</w:t>
            </w:r>
            <w:r>
              <w:rPr>
                <w:spacing w:val="-9"/>
              </w:rPr>
              <w:t xml:space="preserve"> </w:t>
            </w:r>
            <w:r>
              <w:t>be</w:t>
            </w:r>
            <w:r>
              <w:rPr>
                <w:spacing w:val="-9"/>
              </w:rPr>
              <w:t xml:space="preserve"> </w:t>
            </w:r>
            <w:r>
              <w:t xml:space="preserve">inoperative </w:t>
            </w:r>
            <w:r>
              <w:rPr>
                <w:spacing w:val="-2"/>
              </w:rPr>
              <w:t>provided:</w:t>
            </w:r>
          </w:p>
          <w:p w14:paraId="1AEA7244" w14:textId="77777777" w:rsidR="004D6560" w:rsidRDefault="00BD472B">
            <w:pPr>
              <w:pStyle w:val="TableParagraph"/>
              <w:numPr>
                <w:ilvl w:val="1"/>
                <w:numId w:val="409"/>
              </w:numPr>
              <w:tabs>
                <w:tab w:val="left" w:pos="749"/>
                <w:tab w:val="left" w:pos="751"/>
              </w:tabs>
              <w:spacing w:before="1"/>
              <w:ind w:right="680"/>
            </w:pPr>
            <w:r>
              <w:t>Remaining</w:t>
            </w:r>
            <w:r>
              <w:rPr>
                <w:spacing w:val="-9"/>
              </w:rPr>
              <w:t xml:space="preserve"> </w:t>
            </w:r>
            <w:r>
              <w:t>auto</w:t>
            </w:r>
            <w:r>
              <w:rPr>
                <w:spacing w:val="-11"/>
              </w:rPr>
              <w:t xml:space="preserve"> </w:t>
            </w:r>
            <w:r>
              <w:t>slat</w:t>
            </w:r>
            <w:r>
              <w:rPr>
                <w:spacing w:val="-7"/>
              </w:rPr>
              <w:t xml:space="preserve"> </w:t>
            </w:r>
            <w:r>
              <w:t>system</w:t>
            </w:r>
            <w:r>
              <w:rPr>
                <w:spacing w:val="-7"/>
              </w:rPr>
              <w:t xml:space="preserve"> </w:t>
            </w:r>
            <w:r>
              <w:t xml:space="preserve">is checked to operate normally, </w:t>
            </w:r>
            <w:r>
              <w:rPr>
                <w:spacing w:val="-4"/>
              </w:rPr>
              <w:t>and</w:t>
            </w:r>
          </w:p>
          <w:p w14:paraId="2F2E608A" w14:textId="77777777" w:rsidR="004D6560" w:rsidRDefault="00BD472B">
            <w:pPr>
              <w:pStyle w:val="TableParagraph"/>
              <w:numPr>
                <w:ilvl w:val="1"/>
                <w:numId w:val="409"/>
              </w:numPr>
              <w:tabs>
                <w:tab w:val="left" w:pos="748"/>
                <w:tab w:val="left" w:pos="750"/>
              </w:tabs>
              <w:ind w:left="750" w:right="988"/>
            </w:pPr>
            <w:r>
              <w:t>Auto</w:t>
            </w:r>
            <w:r>
              <w:rPr>
                <w:spacing w:val="-9"/>
              </w:rPr>
              <w:t xml:space="preserve"> </w:t>
            </w:r>
            <w:r>
              <w:t>Slat</w:t>
            </w:r>
            <w:r>
              <w:rPr>
                <w:spacing w:val="-10"/>
              </w:rPr>
              <w:t xml:space="preserve"> </w:t>
            </w:r>
            <w:r>
              <w:t>fail</w:t>
            </w:r>
            <w:r>
              <w:rPr>
                <w:spacing w:val="-9"/>
              </w:rPr>
              <w:t xml:space="preserve"> </w:t>
            </w:r>
            <w:r>
              <w:t>light</w:t>
            </w:r>
            <w:r>
              <w:rPr>
                <w:spacing w:val="-8"/>
              </w:rPr>
              <w:t xml:space="preserve"> </w:t>
            </w:r>
            <w:r>
              <w:t xml:space="preserve">operates </w:t>
            </w:r>
            <w:r>
              <w:rPr>
                <w:spacing w:val="-2"/>
              </w:rPr>
              <w:t>normally.</w:t>
            </w:r>
          </w:p>
        </w:tc>
      </w:tr>
    </w:tbl>
    <w:p w14:paraId="549D3C34" w14:textId="77777777" w:rsidR="004D6560" w:rsidRDefault="004D6560">
      <w:pPr>
        <w:pStyle w:val="TableParagraph"/>
        <w:sectPr w:rsidR="004D6560">
          <w:pgSz w:w="12240" w:h="15840"/>
          <w:pgMar w:top="260" w:right="720" w:bottom="280" w:left="720" w:header="720" w:footer="720" w:gutter="0"/>
          <w:cols w:space="720"/>
        </w:sectPr>
      </w:pPr>
    </w:p>
    <w:p w14:paraId="2F1B742D" w14:textId="77777777" w:rsidR="004D6560" w:rsidRDefault="004D6560">
      <w:pPr>
        <w:pStyle w:val="BodyText"/>
        <w:rPr>
          <w:sz w:val="2"/>
        </w:rPr>
      </w:pPr>
    </w:p>
    <w:tbl>
      <w:tblPr>
        <w:tblW w:w="0" w:type="auto"/>
        <w:tblInd w:w="360" w:type="dxa"/>
        <w:tblLayout w:type="fixed"/>
        <w:tblCellMar>
          <w:left w:w="0" w:type="dxa"/>
          <w:right w:w="0" w:type="dxa"/>
        </w:tblCellMar>
        <w:tblLook w:val="01E0" w:firstRow="1" w:lastRow="1" w:firstColumn="1" w:lastColumn="1" w:noHBand="0" w:noVBand="0"/>
      </w:tblPr>
      <w:tblGrid>
        <w:gridCol w:w="1416"/>
        <w:gridCol w:w="2818"/>
        <w:gridCol w:w="497"/>
        <w:gridCol w:w="315"/>
        <w:gridCol w:w="181"/>
        <w:gridCol w:w="495"/>
        <w:gridCol w:w="1979"/>
        <w:gridCol w:w="2394"/>
      </w:tblGrid>
      <w:tr w:rsidR="004D6560" w14:paraId="43FD617C" w14:textId="77777777">
        <w:trPr>
          <w:trHeight w:val="683"/>
        </w:trPr>
        <w:tc>
          <w:tcPr>
            <w:tcW w:w="4731" w:type="dxa"/>
            <w:gridSpan w:val="3"/>
            <w:tcBorders>
              <w:top w:val="single" w:sz="4" w:space="0" w:color="000000"/>
              <w:left w:val="single" w:sz="4" w:space="0" w:color="000000"/>
              <w:bottom w:val="single" w:sz="4" w:space="0" w:color="000000"/>
            </w:tcBorders>
          </w:tcPr>
          <w:p w14:paraId="4B44C1A8" w14:textId="77777777" w:rsidR="004D6560" w:rsidRDefault="00BD472B">
            <w:pPr>
              <w:pStyle w:val="TableParagraph"/>
              <w:spacing w:before="28" w:line="297" w:lineRule="auto"/>
              <w:ind w:left="62"/>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top w:val="single" w:sz="4" w:space="0" w:color="000000"/>
              <w:bottom w:val="single" w:sz="4" w:space="0" w:color="000000"/>
            </w:tcBorders>
          </w:tcPr>
          <w:p w14:paraId="27C625AC"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779FF094"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4DDD4757" w14:textId="77777777" w:rsidR="004D6560" w:rsidRDefault="004D6560">
            <w:pPr>
              <w:pStyle w:val="TableParagraph"/>
              <w:rPr>
                <w:rFonts w:ascii="Times New Roman"/>
                <w:sz w:val="20"/>
              </w:rPr>
            </w:pPr>
          </w:p>
        </w:tc>
        <w:tc>
          <w:tcPr>
            <w:tcW w:w="4373" w:type="dxa"/>
            <w:gridSpan w:val="2"/>
            <w:tcBorders>
              <w:top w:val="single" w:sz="4" w:space="0" w:color="000000"/>
              <w:bottom w:val="single" w:sz="4" w:space="0" w:color="000000"/>
              <w:right w:val="single" w:sz="4" w:space="0" w:color="000000"/>
            </w:tcBorders>
          </w:tcPr>
          <w:p w14:paraId="3D06ABE6" w14:textId="77777777" w:rsidR="004D6560" w:rsidRDefault="00BD472B">
            <w:pPr>
              <w:pStyle w:val="TableParagraph"/>
              <w:spacing w:before="184"/>
              <w:ind w:left="44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F1731BF" w14:textId="77777777">
        <w:trPr>
          <w:trHeight w:val="683"/>
        </w:trPr>
        <w:tc>
          <w:tcPr>
            <w:tcW w:w="4234" w:type="dxa"/>
            <w:gridSpan w:val="2"/>
            <w:tcBorders>
              <w:top w:val="single" w:sz="4" w:space="0" w:color="000000"/>
              <w:left w:val="single" w:sz="4" w:space="0" w:color="000000"/>
              <w:bottom w:val="single" w:sz="4" w:space="0" w:color="000000"/>
            </w:tcBorders>
          </w:tcPr>
          <w:p w14:paraId="6A919E19" w14:textId="77777777" w:rsidR="004D6560" w:rsidRDefault="00BD472B">
            <w:pPr>
              <w:pStyle w:val="TableParagraph"/>
              <w:spacing w:before="28" w:line="297" w:lineRule="auto"/>
              <w:ind w:left="62"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6F6B0CEE" w14:textId="77777777" w:rsidR="004D6560" w:rsidRDefault="004D6560">
            <w:pPr>
              <w:pStyle w:val="TableParagraph"/>
              <w:rPr>
                <w:rFonts w:ascii="Times New Roman"/>
                <w:sz w:val="20"/>
              </w:rPr>
            </w:pPr>
          </w:p>
        </w:tc>
        <w:tc>
          <w:tcPr>
            <w:tcW w:w="315" w:type="dxa"/>
            <w:tcBorders>
              <w:top w:val="single" w:sz="4" w:space="0" w:color="000000"/>
              <w:bottom w:val="single" w:sz="4" w:space="0" w:color="000000"/>
            </w:tcBorders>
          </w:tcPr>
          <w:p w14:paraId="78DBFD38" w14:textId="77777777" w:rsidR="004D6560" w:rsidRDefault="004D6560">
            <w:pPr>
              <w:pStyle w:val="TableParagraph"/>
              <w:rPr>
                <w:rFonts w:ascii="Times New Roman"/>
                <w:sz w:val="20"/>
              </w:rPr>
            </w:pPr>
          </w:p>
        </w:tc>
        <w:tc>
          <w:tcPr>
            <w:tcW w:w="181" w:type="dxa"/>
            <w:tcBorders>
              <w:top w:val="single" w:sz="4" w:space="0" w:color="000000"/>
              <w:bottom w:val="single" w:sz="4" w:space="0" w:color="000000"/>
            </w:tcBorders>
          </w:tcPr>
          <w:p w14:paraId="2A8E49CD"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2FB20C13" w14:textId="77777777" w:rsidR="004D6560" w:rsidRDefault="004D6560">
            <w:pPr>
              <w:pStyle w:val="TableParagraph"/>
              <w:rPr>
                <w:rFonts w:ascii="Times New Roman"/>
                <w:sz w:val="20"/>
              </w:rPr>
            </w:pPr>
          </w:p>
        </w:tc>
        <w:tc>
          <w:tcPr>
            <w:tcW w:w="1979" w:type="dxa"/>
            <w:tcBorders>
              <w:top w:val="single" w:sz="4" w:space="0" w:color="000000"/>
              <w:bottom w:val="single" w:sz="4" w:space="0" w:color="000000"/>
            </w:tcBorders>
          </w:tcPr>
          <w:p w14:paraId="5C85FD22" w14:textId="77777777" w:rsidR="004D6560" w:rsidRDefault="004D6560">
            <w:pPr>
              <w:pStyle w:val="TableParagraph"/>
              <w:rPr>
                <w:rFonts w:ascii="Times New Roman"/>
                <w:sz w:val="20"/>
              </w:rPr>
            </w:pPr>
          </w:p>
        </w:tc>
        <w:tc>
          <w:tcPr>
            <w:tcW w:w="2394" w:type="dxa"/>
            <w:tcBorders>
              <w:top w:val="single" w:sz="4" w:space="0" w:color="000000"/>
              <w:bottom w:val="single" w:sz="4" w:space="0" w:color="000000"/>
              <w:right w:val="single" w:sz="4" w:space="0" w:color="000000"/>
            </w:tcBorders>
          </w:tcPr>
          <w:p w14:paraId="1B4CDF17" w14:textId="77777777" w:rsidR="004D6560" w:rsidRDefault="00BD472B">
            <w:pPr>
              <w:pStyle w:val="TableParagraph"/>
              <w:spacing w:before="28"/>
              <w:ind w:left="643"/>
            </w:pPr>
            <w:r>
              <w:t>PAGE</w:t>
            </w:r>
            <w:r>
              <w:rPr>
                <w:spacing w:val="-5"/>
              </w:rPr>
              <w:t xml:space="preserve"> </w:t>
            </w:r>
            <w:r>
              <w:t>NO.</w:t>
            </w:r>
            <w:r>
              <w:rPr>
                <w:spacing w:val="-3"/>
              </w:rPr>
              <w:t xml:space="preserve"> </w:t>
            </w:r>
            <w:r>
              <w:t>27-</w:t>
            </w:r>
            <w:r>
              <w:rPr>
                <w:spacing w:val="-5"/>
              </w:rPr>
              <w:t>10</w:t>
            </w:r>
          </w:p>
        </w:tc>
      </w:tr>
      <w:tr w:rsidR="004D6560" w14:paraId="70CE762D" w14:textId="77777777">
        <w:trPr>
          <w:trHeight w:val="1389"/>
        </w:trPr>
        <w:tc>
          <w:tcPr>
            <w:tcW w:w="5046" w:type="dxa"/>
            <w:gridSpan w:val="4"/>
            <w:tcBorders>
              <w:top w:val="single" w:sz="4" w:space="0" w:color="000000"/>
              <w:left w:val="single" w:sz="4" w:space="0" w:color="000000"/>
              <w:bottom w:val="double" w:sz="4" w:space="0" w:color="000000"/>
              <w:right w:val="single" w:sz="4" w:space="0" w:color="000000"/>
            </w:tcBorders>
          </w:tcPr>
          <w:p w14:paraId="67DC55A9" w14:textId="77777777" w:rsidR="004D6560" w:rsidRDefault="004D6560">
            <w:pPr>
              <w:pStyle w:val="TableParagraph"/>
              <w:spacing w:before="126"/>
            </w:pPr>
          </w:p>
          <w:p w14:paraId="0ACF162E" w14:textId="77777777" w:rsidR="004D6560" w:rsidRDefault="00BD472B">
            <w:pPr>
              <w:pStyle w:val="TableParagraph"/>
              <w:ind w:left="62"/>
            </w:pPr>
            <w:r>
              <w:rPr>
                <w:spacing w:val="-2"/>
              </w:rPr>
              <w:t>AIRCRAFT:</w:t>
            </w:r>
          </w:p>
          <w:p w14:paraId="459297C3" w14:textId="77777777" w:rsidR="004D6560" w:rsidRDefault="00BD472B">
            <w:pPr>
              <w:pStyle w:val="TableParagraph"/>
              <w:spacing w:before="61"/>
              <w:ind w:left="62"/>
            </w:pPr>
            <w:r>
              <w:t>Boeing</w:t>
            </w:r>
            <w:r>
              <w:rPr>
                <w:spacing w:val="-7"/>
              </w:rPr>
              <w:t xml:space="preserve"> </w:t>
            </w:r>
            <w:r>
              <w:t>B-</w:t>
            </w:r>
            <w:r>
              <w:rPr>
                <w:spacing w:val="-5"/>
              </w:rPr>
              <w:t>737</w:t>
            </w:r>
          </w:p>
        </w:tc>
        <w:tc>
          <w:tcPr>
            <w:tcW w:w="5049" w:type="dxa"/>
            <w:gridSpan w:val="4"/>
            <w:tcBorders>
              <w:top w:val="single" w:sz="4" w:space="0" w:color="000000"/>
              <w:left w:val="single" w:sz="4" w:space="0" w:color="000000"/>
              <w:bottom w:val="double" w:sz="4" w:space="0" w:color="000000"/>
              <w:right w:val="single" w:sz="4" w:space="0" w:color="000000"/>
            </w:tcBorders>
          </w:tcPr>
          <w:p w14:paraId="23D4DE65" w14:textId="77777777" w:rsidR="004D6560" w:rsidRDefault="00BD472B">
            <w:pPr>
              <w:pStyle w:val="TableParagraph"/>
              <w:spacing w:before="31" w:line="252" w:lineRule="exact"/>
              <w:ind w:left="-2"/>
              <w:rPr>
                <w:b/>
              </w:rPr>
            </w:pPr>
            <w:r>
              <w:rPr>
                <w:b/>
              </w:rPr>
              <w:t>TABLE</w:t>
            </w:r>
            <w:r>
              <w:rPr>
                <w:b/>
                <w:spacing w:val="-5"/>
              </w:rPr>
              <w:t xml:space="preserve"> KEY</w:t>
            </w:r>
          </w:p>
          <w:p w14:paraId="38649844" w14:textId="77777777" w:rsidR="004D6560" w:rsidRDefault="00BD472B">
            <w:pPr>
              <w:pStyle w:val="TableParagraph"/>
              <w:numPr>
                <w:ilvl w:val="0"/>
                <w:numId w:val="408"/>
              </w:numPr>
              <w:tabs>
                <w:tab w:val="left" w:pos="774"/>
              </w:tabs>
              <w:spacing w:line="252" w:lineRule="exact"/>
              <w:ind w:left="774" w:hanging="358"/>
            </w:pPr>
            <w:r>
              <w:t>REPAIR</w:t>
            </w:r>
            <w:r>
              <w:rPr>
                <w:spacing w:val="-4"/>
              </w:rPr>
              <w:t xml:space="preserve"> </w:t>
            </w:r>
            <w:r>
              <w:rPr>
                <w:spacing w:val="-2"/>
              </w:rPr>
              <w:t>CATEGORY</w:t>
            </w:r>
          </w:p>
          <w:p w14:paraId="06323ECD" w14:textId="77777777" w:rsidR="004D6560" w:rsidRDefault="00BD472B">
            <w:pPr>
              <w:pStyle w:val="TableParagraph"/>
              <w:numPr>
                <w:ilvl w:val="0"/>
                <w:numId w:val="408"/>
              </w:numPr>
              <w:tabs>
                <w:tab w:val="left" w:pos="773"/>
              </w:tabs>
              <w:spacing w:line="252" w:lineRule="exact"/>
              <w:ind w:left="773" w:hanging="358"/>
            </w:pPr>
            <w:r>
              <w:t>NO.</w:t>
            </w:r>
            <w:r>
              <w:rPr>
                <w:spacing w:val="-1"/>
              </w:rPr>
              <w:t xml:space="preserve"> </w:t>
            </w:r>
            <w:r>
              <w:rPr>
                <w:spacing w:val="-2"/>
              </w:rPr>
              <w:t>INSTALLED</w:t>
            </w:r>
          </w:p>
          <w:p w14:paraId="509FE6A2" w14:textId="77777777" w:rsidR="004D6560" w:rsidRDefault="00BD472B">
            <w:pPr>
              <w:pStyle w:val="TableParagraph"/>
              <w:numPr>
                <w:ilvl w:val="0"/>
                <w:numId w:val="408"/>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15FBC7B" w14:textId="77777777" w:rsidR="004D6560" w:rsidRDefault="00BD472B">
            <w:pPr>
              <w:pStyle w:val="TableParagraph"/>
              <w:numPr>
                <w:ilvl w:val="0"/>
                <w:numId w:val="408"/>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64429270" w14:textId="77777777">
        <w:trPr>
          <w:trHeight w:val="259"/>
        </w:trPr>
        <w:tc>
          <w:tcPr>
            <w:tcW w:w="10095" w:type="dxa"/>
            <w:gridSpan w:val="8"/>
            <w:tcBorders>
              <w:top w:val="double" w:sz="4" w:space="0" w:color="000000"/>
              <w:left w:val="single" w:sz="4" w:space="0" w:color="000000"/>
              <w:bottom w:val="single" w:sz="4" w:space="0" w:color="000000"/>
              <w:right w:val="single" w:sz="4" w:space="0" w:color="000000"/>
            </w:tcBorders>
            <w:shd w:val="clear" w:color="auto" w:fill="D9D9D9"/>
          </w:tcPr>
          <w:p w14:paraId="3B987EBB"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4956CE63" w14:textId="77777777">
        <w:trPr>
          <w:trHeight w:val="275"/>
        </w:trPr>
        <w:tc>
          <w:tcPr>
            <w:tcW w:w="1416" w:type="dxa"/>
            <w:tcBorders>
              <w:top w:val="single" w:sz="4" w:space="0" w:color="000000"/>
              <w:left w:val="single" w:sz="4" w:space="0" w:color="000000"/>
            </w:tcBorders>
            <w:shd w:val="clear" w:color="auto" w:fill="D9D9D9"/>
          </w:tcPr>
          <w:p w14:paraId="68F8CFF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top w:val="single" w:sz="4" w:space="0" w:color="000000"/>
              <w:right w:val="single" w:sz="4" w:space="0" w:color="000000"/>
            </w:tcBorders>
            <w:shd w:val="clear" w:color="auto" w:fill="D9D9D9"/>
          </w:tcPr>
          <w:p w14:paraId="2C4F2B8C" w14:textId="77777777" w:rsidR="004D6560" w:rsidRDefault="00BD472B">
            <w:pPr>
              <w:pStyle w:val="TableParagraph"/>
              <w:spacing w:before="46"/>
              <w:ind w:left="331"/>
              <w:rPr>
                <w:b/>
                <w:sz w:val="16"/>
              </w:rPr>
            </w:pPr>
            <w:r>
              <w:rPr>
                <w:b/>
                <w:spacing w:val="-4"/>
                <w:sz w:val="16"/>
              </w:rPr>
              <w:t>Item</w:t>
            </w:r>
          </w:p>
        </w:tc>
        <w:tc>
          <w:tcPr>
            <w:tcW w:w="497" w:type="dxa"/>
            <w:tcBorders>
              <w:top w:val="single" w:sz="4" w:space="0" w:color="000000"/>
              <w:left w:val="single" w:sz="4" w:space="0" w:color="000000"/>
              <w:right w:val="single" w:sz="4" w:space="0" w:color="000000"/>
            </w:tcBorders>
            <w:shd w:val="clear" w:color="auto" w:fill="D9D9D9"/>
          </w:tcPr>
          <w:p w14:paraId="74465427" w14:textId="77777777" w:rsidR="004D6560" w:rsidRDefault="00BD472B">
            <w:pPr>
              <w:pStyle w:val="TableParagraph"/>
              <w:spacing w:before="46"/>
              <w:ind w:left="4"/>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49174225" w14:textId="77777777" w:rsidR="004D6560" w:rsidRDefault="00BD472B">
            <w:pPr>
              <w:pStyle w:val="TableParagraph"/>
              <w:spacing w:before="46"/>
              <w:ind w:left="12" w:right="12"/>
              <w:jc w:val="center"/>
              <w:rPr>
                <w:b/>
                <w:sz w:val="16"/>
              </w:rPr>
            </w:pPr>
            <w:r>
              <w:rPr>
                <w:b/>
                <w:spacing w:val="-10"/>
                <w:sz w:val="16"/>
              </w:rPr>
              <w:t>2</w:t>
            </w:r>
          </w:p>
        </w:tc>
        <w:tc>
          <w:tcPr>
            <w:tcW w:w="495" w:type="dxa"/>
            <w:tcBorders>
              <w:top w:val="single" w:sz="4" w:space="0" w:color="000000"/>
              <w:left w:val="single" w:sz="4" w:space="0" w:color="000000"/>
              <w:right w:val="single" w:sz="4" w:space="0" w:color="000000"/>
            </w:tcBorders>
            <w:shd w:val="clear" w:color="auto" w:fill="D9D9D9"/>
          </w:tcPr>
          <w:p w14:paraId="1C516786" w14:textId="77777777" w:rsidR="004D6560" w:rsidRDefault="00BD472B">
            <w:pPr>
              <w:pStyle w:val="TableParagraph"/>
              <w:spacing w:before="46"/>
              <w:ind w:left="10" w:right="8"/>
              <w:jc w:val="center"/>
              <w:rPr>
                <w:b/>
                <w:sz w:val="16"/>
              </w:rPr>
            </w:pPr>
            <w:r>
              <w:rPr>
                <w:b/>
                <w:spacing w:val="-10"/>
                <w:sz w:val="16"/>
              </w:rPr>
              <w:t>3</w:t>
            </w:r>
          </w:p>
        </w:tc>
        <w:tc>
          <w:tcPr>
            <w:tcW w:w="1979" w:type="dxa"/>
            <w:tcBorders>
              <w:top w:val="single" w:sz="4" w:space="0" w:color="000000"/>
              <w:left w:val="single" w:sz="4" w:space="0" w:color="000000"/>
            </w:tcBorders>
            <w:shd w:val="clear" w:color="auto" w:fill="D9D9D9"/>
          </w:tcPr>
          <w:p w14:paraId="79FD5099" w14:textId="77777777" w:rsidR="004D6560" w:rsidRDefault="00BD472B">
            <w:pPr>
              <w:pStyle w:val="TableParagraph"/>
              <w:spacing w:before="46"/>
              <w:ind w:left="25"/>
              <w:rPr>
                <w:b/>
                <w:sz w:val="16"/>
              </w:rPr>
            </w:pPr>
            <w:r>
              <w:rPr>
                <w:b/>
                <w:spacing w:val="-10"/>
                <w:sz w:val="16"/>
              </w:rPr>
              <w:t>4</w:t>
            </w:r>
          </w:p>
        </w:tc>
        <w:tc>
          <w:tcPr>
            <w:tcW w:w="2394" w:type="dxa"/>
            <w:tcBorders>
              <w:top w:val="single" w:sz="4" w:space="0" w:color="000000"/>
              <w:right w:val="single" w:sz="4" w:space="0" w:color="000000"/>
            </w:tcBorders>
            <w:shd w:val="clear" w:color="auto" w:fill="D9D9D9"/>
          </w:tcPr>
          <w:p w14:paraId="060A0462" w14:textId="77777777" w:rsidR="004D6560" w:rsidRDefault="00BD472B">
            <w:pPr>
              <w:pStyle w:val="TableParagraph"/>
              <w:spacing w:line="140" w:lineRule="exact"/>
              <w:ind w:left="1980" w:right="80" w:hanging="120"/>
              <w:rPr>
                <w:b/>
                <w:sz w:val="12"/>
              </w:rPr>
            </w:pPr>
            <w:r>
              <w:rPr>
                <w:b/>
                <w:spacing w:val="-2"/>
                <w:sz w:val="12"/>
              </w:rPr>
              <w:t>Change</w:t>
            </w:r>
            <w:r>
              <w:rPr>
                <w:b/>
                <w:spacing w:val="40"/>
                <w:sz w:val="12"/>
              </w:rPr>
              <w:t xml:space="preserve"> </w:t>
            </w:r>
            <w:r>
              <w:rPr>
                <w:b/>
                <w:spacing w:val="-4"/>
                <w:sz w:val="12"/>
              </w:rPr>
              <w:t>Bar</w:t>
            </w:r>
          </w:p>
        </w:tc>
      </w:tr>
      <w:tr w:rsidR="004D6560" w14:paraId="7AFFA752" w14:textId="77777777">
        <w:trPr>
          <w:trHeight w:val="373"/>
        </w:trPr>
        <w:tc>
          <w:tcPr>
            <w:tcW w:w="1416" w:type="dxa"/>
            <w:tcBorders>
              <w:left w:val="single" w:sz="4" w:space="0" w:color="000000"/>
            </w:tcBorders>
          </w:tcPr>
          <w:p w14:paraId="22387AF1" w14:textId="77777777" w:rsidR="004D6560" w:rsidRDefault="00BD472B">
            <w:pPr>
              <w:pStyle w:val="TableParagraph"/>
              <w:spacing w:line="249" w:lineRule="exact"/>
              <w:ind w:left="28"/>
              <w:rPr>
                <w:b/>
              </w:rPr>
            </w:pPr>
            <w:r>
              <w:rPr>
                <w:b/>
                <w:spacing w:val="-5"/>
              </w:rPr>
              <w:t>14</w:t>
            </w:r>
          </w:p>
        </w:tc>
        <w:tc>
          <w:tcPr>
            <w:tcW w:w="2818" w:type="dxa"/>
            <w:tcBorders>
              <w:right w:val="single" w:sz="4" w:space="0" w:color="000000"/>
            </w:tcBorders>
          </w:tcPr>
          <w:p w14:paraId="6BD13442" w14:textId="77777777" w:rsidR="004D6560" w:rsidRDefault="00BD472B">
            <w:pPr>
              <w:pStyle w:val="TableParagraph"/>
              <w:spacing w:line="249" w:lineRule="exact"/>
              <w:ind w:left="331"/>
            </w:pPr>
            <w:r>
              <w:t>Rudder</w:t>
            </w:r>
            <w:r>
              <w:rPr>
                <w:spacing w:val="-4"/>
              </w:rPr>
              <w:t xml:space="preserve"> </w:t>
            </w:r>
            <w:r>
              <w:t>Trim</w:t>
            </w:r>
            <w:r>
              <w:rPr>
                <w:spacing w:val="-6"/>
              </w:rPr>
              <w:t xml:space="preserve"> </w:t>
            </w:r>
            <w:r>
              <w:rPr>
                <w:spacing w:val="-2"/>
              </w:rPr>
              <w:t>Indicator</w:t>
            </w:r>
          </w:p>
        </w:tc>
        <w:tc>
          <w:tcPr>
            <w:tcW w:w="497" w:type="dxa"/>
            <w:tcBorders>
              <w:left w:val="single" w:sz="4" w:space="0" w:color="000000"/>
              <w:right w:val="single" w:sz="4" w:space="0" w:color="000000"/>
            </w:tcBorders>
          </w:tcPr>
          <w:p w14:paraId="53CEB778" w14:textId="77777777" w:rsidR="004D6560" w:rsidRDefault="004D6560">
            <w:pPr>
              <w:pStyle w:val="TableParagraph"/>
              <w:rPr>
                <w:rFonts w:ascii="Times New Roman"/>
                <w:sz w:val="20"/>
              </w:rPr>
            </w:pPr>
          </w:p>
        </w:tc>
        <w:tc>
          <w:tcPr>
            <w:tcW w:w="315" w:type="dxa"/>
            <w:tcBorders>
              <w:left w:val="single" w:sz="4" w:space="0" w:color="000000"/>
            </w:tcBorders>
          </w:tcPr>
          <w:p w14:paraId="3C615B39" w14:textId="77777777" w:rsidR="004D6560" w:rsidRDefault="004D6560">
            <w:pPr>
              <w:pStyle w:val="TableParagraph"/>
              <w:rPr>
                <w:rFonts w:ascii="Times New Roman"/>
                <w:sz w:val="20"/>
              </w:rPr>
            </w:pPr>
          </w:p>
        </w:tc>
        <w:tc>
          <w:tcPr>
            <w:tcW w:w="181" w:type="dxa"/>
            <w:tcBorders>
              <w:right w:val="single" w:sz="4" w:space="0" w:color="000000"/>
            </w:tcBorders>
          </w:tcPr>
          <w:p w14:paraId="7DF5715F"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4C0B3748"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6554A30A" w14:textId="77777777" w:rsidR="004D6560" w:rsidRDefault="004D6560">
            <w:pPr>
              <w:pStyle w:val="TableParagraph"/>
              <w:rPr>
                <w:rFonts w:ascii="Times New Roman"/>
                <w:sz w:val="20"/>
              </w:rPr>
            </w:pPr>
          </w:p>
        </w:tc>
      </w:tr>
      <w:tr w:rsidR="004D6560" w14:paraId="24B19C23" w14:textId="77777777">
        <w:trPr>
          <w:trHeight w:val="2769"/>
        </w:trPr>
        <w:tc>
          <w:tcPr>
            <w:tcW w:w="1416" w:type="dxa"/>
            <w:tcBorders>
              <w:left w:val="single" w:sz="4" w:space="0" w:color="000000"/>
            </w:tcBorders>
          </w:tcPr>
          <w:p w14:paraId="3CC2FC2F" w14:textId="77777777" w:rsidR="004D6560" w:rsidRDefault="00BD472B">
            <w:pPr>
              <w:pStyle w:val="TableParagraph"/>
              <w:spacing w:before="117"/>
              <w:ind w:left="28"/>
              <w:rPr>
                <w:b/>
              </w:rPr>
            </w:pPr>
            <w:r>
              <w:rPr>
                <w:b/>
                <w:spacing w:val="-2"/>
              </w:rPr>
              <w:t>14-</w:t>
            </w:r>
            <w:r>
              <w:rPr>
                <w:b/>
                <w:spacing w:val="-7"/>
              </w:rPr>
              <w:t>01</w:t>
            </w:r>
          </w:p>
        </w:tc>
        <w:tc>
          <w:tcPr>
            <w:tcW w:w="2818" w:type="dxa"/>
            <w:tcBorders>
              <w:right w:val="single" w:sz="4" w:space="0" w:color="000000"/>
            </w:tcBorders>
          </w:tcPr>
          <w:p w14:paraId="1F51799B" w14:textId="77777777" w:rsidR="004D6560" w:rsidRDefault="00BD472B">
            <w:pPr>
              <w:pStyle w:val="TableParagraph"/>
              <w:spacing w:before="117" w:line="252" w:lineRule="exact"/>
              <w:ind w:left="331"/>
            </w:pPr>
            <w:r>
              <w:rPr>
                <w:spacing w:val="-2"/>
              </w:rPr>
              <w:t>(-600/-700/-800/-</w:t>
            </w:r>
            <w:r>
              <w:rPr>
                <w:spacing w:val="-4"/>
              </w:rPr>
              <w:t>900/</w:t>
            </w:r>
          </w:p>
          <w:p w14:paraId="13B303AE" w14:textId="77777777" w:rsidR="004D6560" w:rsidRDefault="00BD472B">
            <w:pPr>
              <w:pStyle w:val="TableParagraph"/>
              <w:spacing w:line="252" w:lineRule="exact"/>
              <w:ind w:left="331"/>
            </w:pPr>
            <w:r>
              <w:t>-</w:t>
            </w:r>
            <w:r>
              <w:rPr>
                <w:spacing w:val="-2"/>
              </w:rPr>
              <w:t>900ER)</w:t>
            </w:r>
          </w:p>
        </w:tc>
        <w:tc>
          <w:tcPr>
            <w:tcW w:w="497" w:type="dxa"/>
            <w:tcBorders>
              <w:left w:val="single" w:sz="4" w:space="0" w:color="000000"/>
              <w:right w:val="single" w:sz="4" w:space="0" w:color="000000"/>
            </w:tcBorders>
          </w:tcPr>
          <w:p w14:paraId="55A0F1EB" w14:textId="77777777" w:rsidR="004D6560" w:rsidRDefault="00BD472B">
            <w:pPr>
              <w:pStyle w:val="TableParagraph"/>
              <w:spacing w:before="117"/>
              <w:ind w:left="7" w:right="132"/>
              <w:jc w:val="center"/>
              <w:rPr>
                <w:b/>
              </w:rPr>
            </w:pPr>
            <w:r>
              <w:rPr>
                <w:b/>
                <w:spacing w:val="-10"/>
              </w:rPr>
              <w:t>C</w:t>
            </w:r>
          </w:p>
        </w:tc>
        <w:tc>
          <w:tcPr>
            <w:tcW w:w="315" w:type="dxa"/>
            <w:tcBorders>
              <w:left w:val="single" w:sz="4" w:space="0" w:color="000000"/>
            </w:tcBorders>
          </w:tcPr>
          <w:p w14:paraId="1A6D97B2" w14:textId="77777777" w:rsidR="004D6560" w:rsidRDefault="00BD472B">
            <w:pPr>
              <w:pStyle w:val="TableParagraph"/>
              <w:spacing w:before="117"/>
              <w:ind w:left="176"/>
              <w:jc w:val="center"/>
              <w:rPr>
                <w:b/>
              </w:rPr>
            </w:pPr>
            <w:r>
              <w:rPr>
                <w:b/>
                <w:spacing w:val="-10"/>
              </w:rPr>
              <w:t>1</w:t>
            </w:r>
          </w:p>
        </w:tc>
        <w:tc>
          <w:tcPr>
            <w:tcW w:w="181" w:type="dxa"/>
            <w:tcBorders>
              <w:right w:val="single" w:sz="4" w:space="0" w:color="000000"/>
            </w:tcBorders>
          </w:tcPr>
          <w:p w14:paraId="79613A8A"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20FA6C9" w14:textId="77777777" w:rsidR="004D6560" w:rsidRDefault="00BD472B">
            <w:pPr>
              <w:pStyle w:val="TableParagraph"/>
              <w:spacing w:before="117"/>
              <w:ind w:left="10" w:right="8"/>
              <w:jc w:val="center"/>
              <w:rPr>
                <w:b/>
              </w:rPr>
            </w:pPr>
            <w:r>
              <w:rPr>
                <w:b/>
                <w:spacing w:val="-10"/>
              </w:rPr>
              <w:t>0</w:t>
            </w:r>
          </w:p>
        </w:tc>
        <w:tc>
          <w:tcPr>
            <w:tcW w:w="4373" w:type="dxa"/>
            <w:gridSpan w:val="2"/>
            <w:tcBorders>
              <w:left w:val="single" w:sz="4" w:space="0" w:color="000000"/>
              <w:right w:val="single" w:sz="4" w:space="0" w:color="000000"/>
            </w:tcBorders>
          </w:tcPr>
          <w:p w14:paraId="4D7E412A" w14:textId="77777777" w:rsidR="004D6560" w:rsidRDefault="00BD472B">
            <w:pPr>
              <w:pStyle w:val="TableParagraph"/>
              <w:numPr>
                <w:ilvl w:val="0"/>
                <w:numId w:val="407"/>
              </w:numPr>
              <w:tabs>
                <w:tab w:val="left" w:pos="401"/>
              </w:tabs>
              <w:spacing w:before="117" w:line="252" w:lineRule="exact"/>
              <w:ind w:left="401"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7F96C16B" w14:textId="77777777" w:rsidR="004D6560" w:rsidRDefault="00BD472B">
            <w:pPr>
              <w:pStyle w:val="TableParagraph"/>
              <w:numPr>
                <w:ilvl w:val="1"/>
                <w:numId w:val="407"/>
              </w:numPr>
              <w:tabs>
                <w:tab w:val="left" w:pos="743"/>
                <w:tab w:val="left" w:pos="745"/>
              </w:tabs>
              <w:ind w:right="793"/>
            </w:pPr>
            <w:r>
              <w:t>Control Surface Position Indication</w:t>
            </w:r>
            <w:r>
              <w:rPr>
                <w:spacing w:val="-14"/>
              </w:rPr>
              <w:t xml:space="preserve"> </w:t>
            </w:r>
            <w:r>
              <w:t>System</w:t>
            </w:r>
            <w:r>
              <w:rPr>
                <w:spacing w:val="-15"/>
              </w:rPr>
              <w:t xml:space="preserve"> </w:t>
            </w:r>
            <w:r>
              <w:t>is</w:t>
            </w:r>
            <w:r>
              <w:rPr>
                <w:spacing w:val="-13"/>
              </w:rPr>
              <w:t xml:space="preserve"> </w:t>
            </w:r>
            <w:r>
              <w:t>installed and operates normally,</w:t>
            </w:r>
          </w:p>
          <w:p w14:paraId="55872BEB" w14:textId="77777777" w:rsidR="004D6560" w:rsidRDefault="00BD472B">
            <w:pPr>
              <w:pStyle w:val="TableParagraph"/>
              <w:numPr>
                <w:ilvl w:val="1"/>
                <w:numId w:val="407"/>
              </w:numPr>
              <w:tabs>
                <w:tab w:val="left" w:pos="743"/>
                <w:tab w:val="left" w:pos="745"/>
              </w:tabs>
              <w:ind w:right="791"/>
            </w:pPr>
            <w:r>
              <w:t>Rudder trim actuator is checked</w:t>
            </w:r>
            <w:r>
              <w:rPr>
                <w:spacing w:val="-14"/>
              </w:rPr>
              <w:t xml:space="preserve"> </w:t>
            </w:r>
            <w:r>
              <w:t>to</w:t>
            </w:r>
            <w:r>
              <w:rPr>
                <w:spacing w:val="-12"/>
              </w:rPr>
              <w:t xml:space="preserve"> </w:t>
            </w:r>
            <w:r>
              <w:t>operate</w:t>
            </w:r>
            <w:r>
              <w:rPr>
                <w:spacing w:val="-14"/>
              </w:rPr>
              <w:t xml:space="preserve"> </w:t>
            </w:r>
            <w:r>
              <w:t xml:space="preserve">normally, </w:t>
            </w:r>
            <w:r>
              <w:rPr>
                <w:spacing w:val="-4"/>
              </w:rPr>
              <w:t>and</w:t>
            </w:r>
          </w:p>
          <w:p w14:paraId="3DACAE90" w14:textId="77777777" w:rsidR="004D6560" w:rsidRDefault="00BD472B">
            <w:pPr>
              <w:pStyle w:val="TableParagraph"/>
              <w:numPr>
                <w:ilvl w:val="1"/>
                <w:numId w:val="407"/>
              </w:numPr>
              <w:tabs>
                <w:tab w:val="left" w:pos="745"/>
              </w:tabs>
              <w:ind w:right="814"/>
            </w:pPr>
            <w:r>
              <w:t>Rudder</w:t>
            </w:r>
            <w:r>
              <w:rPr>
                <w:spacing w:val="-6"/>
              </w:rPr>
              <w:t xml:space="preserve"> </w:t>
            </w:r>
            <w:r>
              <w:t>trim</w:t>
            </w:r>
            <w:r>
              <w:rPr>
                <w:spacing w:val="-9"/>
              </w:rPr>
              <w:t xml:space="preserve"> </w:t>
            </w:r>
            <w:r>
              <w:t>is</w:t>
            </w:r>
            <w:r>
              <w:rPr>
                <w:spacing w:val="-7"/>
              </w:rPr>
              <w:t xml:space="preserve"> </w:t>
            </w:r>
            <w:r>
              <w:t>checked</w:t>
            </w:r>
            <w:r>
              <w:rPr>
                <w:spacing w:val="-10"/>
              </w:rPr>
              <w:t xml:space="preserve"> </w:t>
            </w:r>
            <w:r>
              <w:t>to</w:t>
            </w:r>
            <w:r>
              <w:rPr>
                <w:spacing w:val="-8"/>
              </w:rPr>
              <w:t xml:space="preserve"> </w:t>
            </w:r>
            <w:r>
              <w:t xml:space="preserve">be centered before each </w:t>
            </w:r>
            <w:r>
              <w:rPr>
                <w:spacing w:val="-2"/>
              </w:rPr>
              <w:t>departure.</w:t>
            </w:r>
          </w:p>
        </w:tc>
      </w:tr>
      <w:tr w:rsidR="004D6560" w14:paraId="5E3BECD0" w14:textId="77777777">
        <w:trPr>
          <w:trHeight w:val="2010"/>
        </w:trPr>
        <w:tc>
          <w:tcPr>
            <w:tcW w:w="1416" w:type="dxa"/>
            <w:tcBorders>
              <w:left w:val="single" w:sz="4" w:space="0" w:color="000000"/>
            </w:tcBorders>
          </w:tcPr>
          <w:p w14:paraId="4CBFABAD" w14:textId="77777777" w:rsidR="004D6560" w:rsidRDefault="00BD472B">
            <w:pPr>
              <w:pStyle w:val="TableParagraph"/>
              <w:spacing w:before="117"/>
              <w:ind w:left="28"/>
              <w:rPr>
                <w:b/>
              </w:rPr>
            </w:pPr>
            <w:r>
              <w:rPr>
                <w:b/>
                <w:spacing w:val="-2"/>
              </w:rPr>
              <w:t>14-</w:t>
            </w:r>
            <w:r>
              <w:rPr>
                <w:b/>
                <w:spacing w:val="-7"/>
              </w:rPr>
              <w:t>02</w:t>
            </w:r>
          </w:p>
        </w:tc>
        <w:tc>
          <w:tcPr>
            <w:tcW w:w="2818" w:type="dxa"/>
            <w:tcBorders>
              <w:right w:val="single" w:sz="4" w:space="0" w:color="000000"/>
            </w:tcBorders>
          </w:tcPr>
          <w:p w14:paraId="7029F831" w14:textId="77777777" w:rsidR="004D6560" w:rsidRDefault="00BD472B">
            <w:pPr>
              <w:pStyle w:val="TableParagraph"/>
              <w:spacing w:before="117"/>
              <w:ind w:left="331"/>
            </w:pPr>
            <w:r>
              <w:t>(All Models, Upon Incorporation</w:t>
            </w:r>
            <w:r>
              <w:rPr>
                <w:spacing w:val="-16"/>
              </w:rPr>
              <w:t xml:space="preserve"> </w:t>
            </w:r>
            <w:r>
              <w:t>of</w:t>
            </w:r>
            <w:r>
              <w:rPr>
                <w:spacing w:val="-15"/>
              </w:rPr>
              <w:t xml:space="preserve"> </w:t>
            </w:r>
            <w:r>
              <w:t>Boeing Service Bulletin</w:t>
            </w:r>
          </w:p>
          <w:p w14:paraId="152362AB" w14:textId="77777777" w:rsidR="004D6560" w:rsidRDefault="00BD472B">
            <w:pPr>
              <w:pStyle w:val="TableParagraph"/>
              <w:spacing w:line="252" w:lineRule="exact"/>
              <w:ind w:left="331"/>
            </w:pPr>
            <w:r>
              <w:rPr>
                <w:spacing w:val="-2"/>
              </w:rPr>
              <w:t>737-27-</w:t>
            </w:r>
            <w:r>
              <w:rPr>
                <w:spacing w:val="-4"/>
              </w:rPr>
              <w:t>1252,</w:t>
            </w:r>
          </w:p>
          <w:p w14:paraId="098CFF22" w14:textId="77777777" w:rsidR="004D6560" w:rsidRDefault="00BD472B">
            <w:pPr>
              <w:pStyle w:val="TableParagraph"/>
              <w:spacing w:line="252" w:lineRule="exact"/>
              <w:ind w:left="331"/>
            </w:pPr>
            <w:r>
              <w:t>737-27-1253,</w:t>
            </w:r>
            <w:r>
              <w:rPr>
                <w:spacing w:val="-7"/>
              </w:rPr>
              <w:t xml:space="preserve"> </w:t>
            </w:r>
            <w:r>
              <w:rPr>
                <w:spacing w:val="-5"/>
              </w:rPr>
              <w:t>or</w:t>
            </w:r>
          </w:p>
          <w:p w14:paraId="012479FF" w14:textId="77777777" w:rsidR="004D6560" w:rsidRDefault="00BD472B">
            <w:pPr>
              <w:pStyle w:val="TableParagraph"/>
              <w:spacing w:before="2" w:line="252" w:lineRule="exact"/>
              <w:ind w:left="331"/>
            </w:pPr>
            <w:r>
              <w:t>737-27-1255,</w:t>
            </w:r>
            <w:r>
              <w:rPr>
                <w:spacing w:val="-7"/>
              </w:rPr>
              <w:t xml:space="preserve"> </w:t>
            </w:r>
            <w:r>
              <w:rPr>
                <w:spacing w:val="-5"/>
              </w:rPr>
              <w:t>or</w:t>
            </w:r>
          </w:p>
          <w:p w14:paraId="6F68D96A" w14:textId="77777777" w:rsidR="004D6560" w:rsidRDefault="00BD472B">
            <w:pPr>
              <w:pStyle w:val="TableParagraph"/>
              <w:spacing w:line="252" w:lineRule="exact"/>
              <w:ind w:left="331"/>
            </w:pPr>
            <w:r>
              <w:t>Production</w:t>
            </w:r>
            <w:r>
              <w:rPr>
                <w:spacing w:val="-5"/>
              </w:rPr>
              <w:t xml:space="preserve"> </w:t>
            </w:r>
            <w:r>
              <w:rPr>
                <w:spacing w:val="-2"/>
              </w:rPr>
              <w:t>Equivalent)</w:t>
            </w:r>
          </w:p>
        </w:tc>
        <w:tc>
          <w:tcPr>
            <w:tcW w:w="497" w:type="dxa"/>
            <w:tcBorders>
              <w:left w:val="single" w:sz="4" w:space="0" w:color="000000"/>
              <w:right w:val="single" w:sz="4" w:space="0" w:color="000000"/>
            </w:tcBorders>
          </w:tcPr>
          <w:p w14:paraId="2469B70A" w14:textId="77777777" w:rsidR="004D6560" w:rsidRDefault="00BD472B">
            <w:pPr>
              <w:pStyle w:val="TableParagraph"/>
              <w:spacing w:before="117"/>
              <w:ind w:left="7" w:right="132"/>
              <w:jc w:val="center"/>
              <w:rPr>
                <w:b/>
              </w:rPr>
            </w:pPr>
            <w:r>
              <w:rPr>
                <w:b/>
                <w:spacing w:val="-10"/>
              </w:rPr>
              <w:t>C</w:t>
            </w:r>
          </w:p>
        </w:tc>
        <w:tc>
          <w:tcPr>
            <w:tcW w:w="315" w:type="dxa"/>
            <w:tcBorders>
              <w:left w:val="single" w:sz="4" w:space="0" w:color="000000"/>
            </w:tcBorders>
          </w:tcPr>
          <w:p w14:paraId="069FBF7F" w14:textId="77777777" w:rsidR="004D6560" w:rsidRDefault="00BD472B">
            <w:pPr>
              <w:pStyle w:val="TableParagraph"/>
              <w:spacing w:before="117"/>
              <w:ind w:left="176"/>
              <w:jc w:val="center"/>
              <w:rPr>
                <w:b/>
              </w:rPr>
            </w:pPr>
            <w:r>
              <w:rPr>
                <w:b/>
                <w:spacing w:val="-10"/>
              </w:rPr>
              <w:t>1</w:t>
            </w:r>
          </w:p>
        </w:tc>
        <w:tc>
          <w:tcPr>
            <w:tcW w:w="181" w:type="dxa"/>
            <w:tcBorders>
              <w:right w:val="single" w:sz="4" w:space="0" w:color="000000"/>
            </w:tcBorders>
          </w:tcPr>
          <w:p w14:paraId="39821BD7"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4F72E37E" w14:textId="77777777" w:rsidR="004D6560" w:rsidRDefault="00BD472B">
            <w:pPr>
              <w:pStyle w:val="TableParagraph"/>
              <w:spacing w:before="117"/>
              <w:ind w:left="10" w:right="8"/>
              <w:jc w:val="center"/>
              <w:rPr>
                <w:b/>
              </w:rPr>
            </w:pPr>
            <w:r>
              <w:rPr>
                <w:b/>
                <w:spacing w:val="-10"/>
              </w:rPr>
              <w:t>0</w:t>
            </w:r>
          </w:p>
        </w:tc>
        <w:tc>
          <w:tcPr>
            <w:tcW w:w="4373" w:type="dxa"/>
            <w:gridSpan w:val="2"/>
            <w:tcBorders>
              <w:left w:val="single" w:sz="4" w:space="0" w:color="000000"/>
              <w:right w:val="single" w:sz="4" w:space="0" w:color="000000"/>
            </w:tcBorders>
          </w:tcPr>
          <w:p w14:paraId="058E3131" w14:textId="77777777" w:rsidR="004D6560" w:rsidRDefault="00BD472B">
            <w:pPr>
              <w:pStyle w:val="TableParagraph"/>
              <w:numPr>
                <w:ilvl w:val="0"/>
                <w:numId w:val="406"/>
              </w:numPr>
              <w:tabs>
                <w:tab w:val="left" w:pos="401"/>
              </w:tabs>
              <w:spacing w:before="117" w:line="252" w:lineRule="exact"/>
              <w:ind w:left="401"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3B01E52A" w14:textId="77777777" w:rsidR="004D6560" w:rsidRDefault="00BD472B">
            <w:pPr>
              <w:pStyle w:val="TableParagraph"/>
              <w:numPr>
                <w:ilvl w:val="1"/>
                <w:numId w:val="406"/>
              </w:numPr>
              <w:tabs>
                <w:tab w:val="left" w:pos="743"/>
                <w:tab w:val="left" w:pos="745"/>
              </w:tabs>
              <w:ind w:right="791"/>
            </w:pPr>
            <w:r>
              <w:t>Rudder trim actuator is checked</w:t>
            </w:r>
            <w:r>
              <w:rPr>
                <w:spacing w:val="-14"/>
              </w:rPr>
              <w:t xml:space="preserve"> </w:t>
            </w:r>
            <w:r>
              <w:t>to</w:t>
            </w:r>
            <w:r>
              <w:rPr>
                <w:spacing w:val="-12"/>
              </w:rPr>
              <w:t xml:space="preserve"> </w:t>
            </w:r>
            <w:r>
              <w:t>operate</w:t>
            </w:r>
            <w:r>
              <w:rPr>
                <w:spacing w:val="-14"/>
              </w:rPr>
              <w:t xml:space="preserve"> </w:t>
            </w:r>
            <w:r>
              <w:t xml:space="preserve">normally, </w:t>
            </w:r>
            <w:r>
              <w:rPr>
                <w:spacing w:val="-4"/>
              </w:rPr>
              <w:t>and</w:t>
            </w:r>
          </w:p>
          <w:p w14:paraId="52C15738" w14:textId="77777777" w:rsidR="004D6560" w:rsidRDefault="00BD472B">
            <w:pPr>
              <w:pStyle w:val="TableParagraph"/>
              <w:numPr>
                <w:ilvl w:val="1"/>
                <w:numId w:val="406"/>
              </w:numPr>
              <w:tabs>
                <w:tab w:val="left" w:pos="743"/>
                <w:tab w:val="left" w:pos="745"/>
              </w:tabs>
              <w:ind w:right="1364"/>
            </w:pPr>
            <w:r>
              <w:t>Rudder</w:t>
            </w:r>
            <w:r>
              <w:rPr>
                <w:spacing w:val="-11"/>
              </w:rPr>
              <w:t xml:space="preserve"> </w:t>
            </w:r>
            <w:r>
              <w:t>trim</w:t>
            </w:r>
            <w:r>
              <w:rPr>
                <w:spacing w:val="-13"/>
              </w:rPr>
              <w:t xml:space="preserve"> </w:t>
            </w:r>
            <w:r>
              <w:t>is</w:t>
            </w:r>
            <w:r>
              <w:rPr>
                <w:spacing w:val="-12"/>
              </w:rPr>
              <w:t xml:space="preserve"> </w:t>
            </w:r>
            <w:r>
              <w:t xml:space="preserve">checked centered before each </w:t>
            </w:r>
            <w:r>
              <w:rPr>
                <w:spacing w:val="-2"/>
              </w:rPr>
              <w:t>departure.</w:t>
            </w:r>
          </w:p>
        </w:tc>
      </w:tr>
      <w:tr w:rsidR="004D6560" w14:paraId="1C838D43" w14:textId="77777777">
        <w:trPr>
          <w:trHeight w:val="873"/>
        </w:trPr>
        <w:tc>
          <w:tcPr>
            <w:tcW w:w="1416" w:type="dxa"/>
            <w:tcBorders>
              <w:left w:val="single" w:sz="4" w:space="0" w:color="000000"/>
            </w:tcBorders>
          </w:tcPr>
          <w:p w14:paraId="3BF8CFDD" w14:textId="77777777" w:rsidR="004D6560" w:rsidRDefault="00BD472B">
            <w:pPr>
              <w:pStyle w:val="TableParagraph"/>
              <w:spacing w:before="116"/>
              <w:ind w:left="28"/>
              <w:rPr>
                <w:b/>
              </w:rPr>
            </w:pPr>
            <w:r>
              <w:rPr>
                <w:b/>
                <w:spacing w:val="-5"/>
              </w:rPr>
              <w:t>15</w:t>
            </w:r>
          </w:p>
          <w:p w14:paraId="534B2521" w14:textId="77777777" w:rsidR="004D6560" w:rsidRDefault="00BD472B">
            <w:pPr>
              <w:pStyle w:val="TableParagraph"/>
              <w:spacing w:before="1"/>
              <w:ind w:left="28"/>
              <w:rPr>
                <w:b/>
              </w:rPr>
            </w:pPr>
            <w:r>
              <w:rPr>
                <w:b/>
                <w:spacing w:val="-5"/>
              </w:rPr>
              <w:t>***</w:t>
            </w:r>
          </w:p>
        </w:tc>
        <w:tc>
          <w:tcPr>
            <w:tcW w:w="2818" w:type="dxa"/>
            <w:tcBorders>
              <w:right w:val="single" w:sz="4" w:space="0" w:color="000000"/>
            </w:tcBorders>
          </w:tcPr>
          <w:p w14:paraId="04DC46A6" w14:textId="77777777" w:rsidR="004D6560" w:rsidRDefault="00BD472B">
            <w:pPr>
              <w:pStyle w:val="TableParagraph"/>
              <w:spacing w:before="116"/>
              <w:ind w:left="331" w:right="766"/>
            </w:pPr>
            <w:r>
              <w:t>Mechanical</w:t>
            </w:r>
            <w:r>
              <w:rPr>
                <w:spacing w:val="-16"/>
              </w:rPr>
              <w:t xml:space="preserve"> </w:t>
            </w:r>
            <w:r>
              <w:t>Flaps Position 30 Stop</w:t>
            </w:r>
          </w:p>
        </w:tc>
        <w:tc>
          <w:tcPr>
            <w:tcW w:w="497" w:type="dxa"/>
            <w:tcBorders>
              <w:left w:val="single" w:sz="4" w:space="0" w:color="000000"/>
              <w:right w:val="single" w:sz="4" w:space="0" w:color="000000"/>
            </w:tcBorders>
          </w:tcPr>
          <w:p w14:paraId="118EF1C0" w14:textId="77777777" w:rsidR="004D6560" w:rsidRDefault="004D6560">
            <w:pPr>
              <w:pStyle w:val="TableParagraph"/>
              <w:rPr>
                <w:rFonts w:ascii="Times New Roman"/>
                <w:sz w:val="20"/>
              </w:rPr>
            </w:pPr>
          </w:p>
        </w:tc>
        <w:tc>
          <w:tcPr>
            <w:tcW w:w="315" w:type="dxa"/>
            <w:tcBorders>
              <w:left w:val="single" w:sz="4" w:space="0" w:color="000000"/>
            </w:tcBorders>
          </w:tcPr>
          <w:p w14:paraId="33DD0301" w14:textId="77777777" w:rsidR="004D6560" w:rsidRDefault="004D6560">
            <w:pPr>
              <w:pStyle w:val="TableParagraph"/>
              <w:rPr>
                <w:rFonts w:ascii="Times New Roman"/>
                <w:sz w:val="20"/>
              </w:rPr>
            </w:pPr>
          </w:p>
        </w:tc>
        <w:tc>
          <w:tcPr>
            <w:tcW w:w="181" w:type="dxa"/>
            <w:tcBorders>
              <w:right w:val="single" w:sz="4" w:space="0" w:color="000000"/>
            </w:tcBorders>
          </w:tcPr>
          <w:p w14:paraId="40C9164E"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D69791C" w14:textId="77777777" w:rsidR="004D6560" w:rsidRDefault="004D6560">
            <w:pPr>
              <w:pStyle w:val="TableParagraph"/>
              <w:rPr>
                <w:rFonts w:ascii="Times New Roman"/>
                <w:sz w:val="20"/>
              </w:rPr>
            </w:pPr>
          </w:p>
        </w:tc>
        <w:tc>
          <w:tcPr>
            <w:tcW w:w="4373" w:type="dxa"/>
            <w:gridSpan w:val="2"/>
            <w:tcBorders>
              <w:left w:val="single" w:sz="4" w:space="0" w:color="000000"/>
              <w:right w:val="single" w:sz="4" w:space="0" w:color="000000"/>
            </w:tcBorders>
          </w:tcPr>
          <w:p w14:paraId="52583203" w14:textId="77777777" w:rsidR="004D6560" w:rsidRDefault="00BD472B">
            <w:pPr>
              <w:pStyle w:val="TableParagraph"/>
              <w:spacing w:before="116"/>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ST00131SE).</w:t>
            </w:r>
          </w:p>
        </w:tc>
      </w:tr>
      <w:tr w:rsidR="004D6560" w14:paraId="06C02C61" w14:textId="77777777">
        <w:trPr>
          <w:trHeight w:val="1125"/>
        </w:trPr>
        <w:tc>
          <w:tcPr>
            <w:tcW w:w="1416" w:type="dxa"/>
            <w:tcBorders>
              <w:left w:val="single" w:sz="4" w:space="0" w:color="000000"/>
            </w:tcBorders>
          </w:tcPr>
          <w:p w14:paraId="7DCEF397" w14:textId="77777777" w:rsidR="004D6560" w:rsidRDefault="00BD472B">
            <w:pPr>
              <w:pStyle w:val="TableParagraph"/>
              <w:spacing w:before="243"/>
              <w:ind w:left="28"/>
              <w:rPr>
                <w:b/>
              </w:rPr>
            </w:pPr>
            <w:r>
              <w:rPr>
                <w:b/>
                <w:spacing w:val="-5"/>
              </w:rPr>
              <w:t>16</w:t>
            </w:r>
          </w:p>
        </w:tc>
        <w:tc>
          <w:tcPr>
            <w:tcW w:w="2818" w:type="dxa"/>
            <w:tcBorders>
              <w:right w:val="single" w:sz="4" w:space="0" w:color="000000"/>
            </w:tcBorders>
          </w:tcPr>
          <w:p w14:paraId="0763E72A" w14:textId="77777777" w:rsidR="004D6560" w:rsidRDefault="00BD472B">
            <w:pPr>
              <w:pStyle w:val="TableParagraph"/>
              <w:spacing w:before="243"/>
              <w:ind w:left="331"/>
            </w:pPr>
            <w:r>
              <w:t>SPEED</w:t>
            </w:r>
            <w:r>
              <w:rPr>
                <w:spacing w:val="-16"/>
              </w:rPr>
              <w:t xml:space="preserve"> </w:t>
            </w:r>
            <w:r>
              <w:t xml:space="preserve">BRAKE/ </w:t>
            </w:r>
            <w:r>
              <w:rPr>
                <w:spacing w:val="-2"/>
              </w:rPr>
              <w:t>SPEEDBRAKES</w:t>
            </w:r>
          </w:p>
          <w:p w14:paraId="1EA7DAC0" w14:textId="77777777" w:rsidR="004D6560" w:rsidRDefault="00BD472B">
            <w:pPr>
              <w:pStyle w:val="TableParagraph"/>
              <w:ind w:left="331"/>
            </w:pPr>
            <w:r>
              <w:t>EXTENDED</w:t>
            </w:r>
            <w:r>
              <w:rPr>
                <w:spacing w:val="-9"/>
              </w:rPr>
              <w:t xml:space="preserve"> </w:t>
            </w:r>
            <w:r>
              <w:rPr>
                <w:spacing w:val="-2"/>
              </w:rPr>
              <w:t>Light</w:t>
            </w:r>
          </w:p>
        </w:tc>
        <w:tc>
          <w:tcPr>
            <w:tcW w:w="497" w:type="dxa"/>
            <w:tcBorders>
              <w:left w:val="single" w:sz="4" w:space="0" w:color="000000"/>
              <w:right w:val="single" w:sz="4" w:space="0" w:color="000000"/>
            </w:tcBorders>
          </w:tcPr>
          <w:p w14:paraId="287FBCD6" w14:textId="77777777" w:rsidR="004D6560" w:rsidRDefault="004D6560">
            <w:pPr>
              <w:pStyle w:val="TableParagraph"/>
              <w:rPr>
                <w:rFonts w:ascii="Times New Roman"/>
                <w:sz w:val="20"/>
              </w:rPr>
            </w:pPr>
          </w:p>
        </w:tc>
        <w:tc>
          <w:tcPr>
            <w:tcW w:w="315" w:type="dxa"/>
            <w:tcBorders>
              <w:left w:val="single" w:sz="4" w:space="0" w:color="000000"/>
            </w:tcBorders>
          </w:tcPr>
          <w:p w14:paraId="477C235A" w14:textId="77777777" w:rsidR="004D6560" w:rsidRDefault="004D6560">
            <w:pPr>
              <w:pStyle w:val="TableParagraph"/>
              <w:rPr>
                <w:rFonts w:ascii="Times New Roman"/>
                <w:sz w:val="20"/>
              </w:rPr>
            </w:pPr>
          </w:p>
        </w:tc>
        <w:tc>
          <w:tcPr>
            <w:tcW w:w="181" w:type="dxa"/>
            <w:tcBorders>
              <w:right w:val="single" w:sz="4" w:space="0" w:color="000000"/>
            </w:tcBorders>
          </w:tcPr>
          <w:p w14:paraId="006503B9"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3E4C8362" w14:textId="77777777" w:rsidR="004D6560" w:rsidRDefault="004D6560">
            <w:pPr>
              <w:pStyle w:val="TableParagraph"/>
              <w:rPr>
                <w:rFonts w:ascii="Times New Roman"/>
                <w:sz w:val="20"/>
              </w:rPr>
            </w:pPr>
          </w:p>
        </w:tc>
        <w:tc>
          <w:tcPr>
            <w:tcW w:w="1979" w:type="dxa"/>
            <w:tcBorders>
              <w:left w:val="single" w:sz="4" w:space="0" w:color="000000"/>
            </w:tcBorders>
          </w:tcPr>
          <w:p w14:paraId="185922C4" w14:textId="77777777" w:rsidR="004D6560" w:rsidRDefault="004D6560">
            <w:pPr>
              <w:pStyle w:val="TableParagraph"/>
              <w:rPr>
                <w:rFonts w:ascii="Times New Roman"/>
                <w:sz w:val="20"/>
              </w:rPr>
            </w:pPr>
          </w:p>
        </w:tc>
        <w:tc>
          <w:tcPr>
            <w:tcW w:w="2394" w:type="dxa"/>
            <w:tcBorders>
              <w:right w:val="single" w:sz="4" w:space="0" w:color="000000"/>
            </w:tcBorders>
          </w:tcPr>
          <w:p w14:paraId="2E978B1A" w14:textId="77777777" w:rsidR="004D6560" w:rsidRDefault="004D6560">
            <w:pPr>
              <w:pStyle w:val="TableParagraph"/>
              <w:rPr>
                <w:rFonts w:ascii="Times New Roman"/>
                <w:sz w:val="20"/>
              </w:rPr>
            </w:pPr>
          </w:p>
        </w:tc>
      </w:tr>
      <w:tr w:rsidR="004D6560" w14:paraId="00A64597" w14:textId="77777777">
        <w:trPr>
          <w:trHeight w:val="745"/>
        </w:trPr>
        <w:tc>
          <w:tcPr>
            <w:tcW w:w="1416" w:type="dxa"/>
            <w:tcBorders>
              <w:left w:val="single" w:sz="4" w:space="0" w:color="000000"/>
            </w:tcBorders>
          </w:tcPr>
          <w:p w14:paraId="1573471A" w14:textId="77777777" w:rsidR="004D6560" w:rsidRDefault="00BD472B">
            <w:pPr>
              <w:pStyle w:val="TableParagraph"/>
              <w:spacing w:before="116" w:line="252" w:lineRule="exact"/>
              <w:ind w:left="28"/>
              <w:rPr>
                <w:b/>
              </w:rPr>
            </w:pPr>
            <w:r>
              <w:rPr>
                <w:b/>
                <w:spacing w:val="-2"/>
              </w:rPr>
              <w:t>16-</w:t>
            </w:r>
            <w:r>
              <w:rPr>
                <w:b/>
                <w:spacing w:val="-7"/>
              </w:rPr>
              <w:t>01</w:t>
            </w:r>
          </w:p>
          <w:p w14:paraId="027B7D53" w14:textId="77777777" w:rsidR="004D6560" w:rsidRDefault="00BD472B">
            <w:pPr>
              <w:pStyle w:val="TableParagraph"/>
              <w:spacing w:line="252" w:lineRule="exact"/>
              <w:ind w:left="28"/>
              <w:rPr>
                <w:b/>
              </w:rPr>
            </w:pPr>
            <w:r>
              <w:rPr>
                <w:b/>
                <w:spacing w:val="-5"/>
              </w:rPr>
              <w:t>***</w:t>
            </w:r>
          </w:p>
        </w:tc>
        <w:tc>
          <w:tcPr>
            <w:tcW w:w="2818" w:type="dxa"/>
            <w:tcBorders>
              <w:right w:val="single" w:sz="4" w:space="0" w:color="000000"/>
            </w:tcBorders>
          </w:tcPr>
          <w:p w14:paraId="56839A90" w14:textId="77777777" w:rsidR="004D6560" w:rsidRDefault="00BD472B">
            <w:pPr>
              <w:pStyle w:val="TableParagraph"/>
              <w:spacing w:before="116"/>
              <w:ind w:left="331"/>
            </w:pPr>
            <w:r>
              <w:rPr>
                <w:spacing w:val="-2"/>
              </w:rPr>
              <w:t>(-300/-400/-</w:t>
            </w:r>
            <w:r>
              <w:rPr>
                <w:spacing w:val="-4"/>
              </w:rPr>
              <w:t>500)</w:t>
            </w:r>
          </w:p>
        </w:tc>
        <w:tc>
          <w:tcPr>
            <w:tcW w:w="497" w:type="dxa"/>
            <w:tcBorders>
              <w:left w:val="single" w:sz="4" w:space="0" w:color="000000"/>
              <w:right w:val="single" w:sz="4" w:space="0" w:color="000000"/>
            </w:tcBorders>
          </w:tcPr>
          <w:p w14:paraId="11CD761C" w14:textId="77777777" w:rsidR="004D6560" w:rsidRDefault="00BD472B">
            <w:pPr>
              <w:pStyle w:val="TableParagraph"/>
              <w:spacing w:before="116"/>
              <w:ind w:left="7" w:right="132"/>
              <w:jc w:val="center"/>
              <w:rPr>
                <w:b/>
              </w:rPr>
            </w:pPr>
            <w:r>
              <w:rPr>
                <w:b/>
                <w:spacing w:val="-10"/>
              </w:rPr>
              <w:t>D</w:t>
            </w:r>
          </w:p>
        </w:tc>
        <w:tc>
          <w:tcPr>
            <w:tcW w:w="315" w:type="dxa"/>
            <w:tcBorders>
              <w:left w:val="single" w:sz="4" w:space="0" w:color="000000"/>
            </w:tcBorders>
          </w:tcPr>
          <w:p w14:paraId="1238DAF4" w14:textId="77777777" w:rsidR="004D6560" w:rsidRDefault="00BD472B">
            <w:pPr>
              <w:pStyle w:val="TableParagraph"/>
              <w:spacing w:before="116"/>
              <w:ind w:left="176"/>
              <w:jc w:val="center"/>
              <w:rPr>
                <w:b/>
              </w:rPr>
            </w:pPr>
            <w:r>
              <w:rPr>
                <w:b/>
                <w:spacing w:val="-10"/>
              </w:rPr>
              <w:t>1</w:t>
            </w:r>
          </w:p>
        </w:tc>
        <w:tc>
          <w:tcPr>
            <w:tcW w:w="181" w:type="dxa"/>
            <w:tcBorders>
              <w:right w:val="single" w:sz="4" w:space="0" w:color="000000"/>
            </w:tcBorders>
          </w:tcPr>
          <w:p w14:paraId="2A3480C2"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3B3C5C35" w14:textId="77777777" w:rsidR="004D6560" w:rsidRDefault="00BD472B">
            <w:pPr>
              <w:pStyle w:val="TableParagraph"/>
              <w:spacing w:before="116"/>
              <w:ind w:left="10" w:right="8"/>
              <w:jc w:val="center"/>
              <w:rPr>
                <w:b/>
              </w:rPr>
            </w:pPr>
            <w:r>
              <w:rPr>
                <w:b/>
                <w:spacing w:val="-10"/>
              </w:rPr>
              <w:t>0</w:t>
            </w:r>
          </w:p>
        </w:tc>
        <w:tc>
          <w:tcPr>
            <w:tcW w:w="1979" w:type="dxa"/>
            <w:tcBorders>
              <w:left w:val="single" w:sz="4" w:space="0" w:color="000000"/>
            </w:tcBorders>
          </w:tcPr>
          <w:p w14:paraId="15AA2CE8" w14:textId="77777777" w:rsidR="004D6560" w:rsidRDefault="00BD472B">
            <w:pPr>
              <w:pStyle w:val="TableParagraph"/>
              <w:spacing w:before="116"/>
              <w:ind w:left="25"/>
            </w:pPr>
            <w:r>
              <w:t>May</w:t>
            </w:r>
            <w:r>
              <w:rPr>
                <w:spacing w:val="-1"/>
              </w:rPr>
              <w:t xml:space="preserve"> </w:t>
            </w:r>
            <w:r>
              <w:t>be</w:t>
            </w:r>
            <w:r>
              <w:rPr>
                <w:spacing w:val="-2"/>
              </w:rPr>
              <w:t xml:space="preserve"> inoperative.</w:t>
            </w:r>
          </w:p>
        </w:tc>
        <w:tc>
          <w:tcPr>
            <w:tcW w:w="2394" w:type="dxa"/>
            <w:tcBorders>
              <w:right w:val="single" w:sz="4" w:space="0" w:color="000000"/>
            </w:tcBorders>
          </w:tcPr>
          <w:p w14:paraId="3C8976FB" w14:textId="77777777" w:rsidR="004D6560" w:rsidRDefault="004D6560">
            <w:pPr>
              <w:pStyle w:val="TableParagraph"/>
              <w:rPr>
                <w:rFonts w:ascii="Times New Roman"/>
                <w:sz w:val="20"/>
              </w:rPr>
            </w:pPr>
          </w:p>
        </w:tc>
      </w:tr>
      <w:tr w:rsidR="004D6560" w14:paraId="6DD0E635" w14:textId="77777777">
        <w:trPr>
          <w:trHeight w:val="999"/>
        </w:trPr>
        <w:tc>
          <w:tcPr>
            <w:tcW w:w="1416" w:type="dxa"/>
            <w:tcBorders>
              <w:left w:val="single" w:sz="4" w:space="0" w:color="000000"/>
            </w:tcBorders>
          </w:tcPr>
          <w:p w14:paraId="05C8737F" w14:textId="77777777" w:rsidR="004D6560" w:rsidRDefault="00BD472B">
            <w:pPr>
              <w:pStyle w:val="TableParagraph"/>
              <w:spacing w:before="117"/>
              <w:ind w:left="28"/>
              <w:rPr>
                <w:b/>
              </w:rPr>
            </w:pPr>
            <w:r>
              <w:rPr>
                <w:b/>
                <w:spacing w:val="-2"/>
              </w:rPr>
              <w:t>16-</w:t>
            </w:r>
            <w:r>
              <w:rPr>
                <w:b/>
                <w:spacing w:val="-7"/>
              </w:rPr>
              <w:t>02</w:t>
            </w:r>
          </w:p>
        </w:tc>
        <w:tc>
          <w:tcPr>
            <w:tcW w:w="2818" w:type="dxa"/>
            <w:tcBorders>
              <w:right w:val="single" w:sz="4" w:space="0" w:color="000000"/>
            </w:tcBorders>
          </w:tcPr>
          <w:p w14:paraId="7603871B" w14:textId="77777777" w:rsidR="004D6560" w:rsidRDefault="00BD472B">
            <w:pPr>
              <w:pStyle w:val="TableParagraph"/>
              <w:spacing w:before="117" w:line="252" w:lineRule="exact"/>
              <w:ind w:left="331"/>
            </w:pPr>
            <w:r>
              <w:rPr>
                <w:spacing w:val="-2"/>
              </w:rPr>
              <w:t>(-600/-700/-800/-</w:t>
            </w:r>
            <w:r>
              <w:rPr>
                <w:spacing w:val="-4"/>
              </w:rPr>
              <w:t>900/</w:t>
            </w:r>
          </w:p>
          <w:p w14:paraId="00631673" w14:textId="77777777" w:rsidR="004D6560" w:rsidRDefault="00BD472B">
            <w:pPr>
              <w:pStyle w:val="TableParagraph"/>
              <w:spacing w:line="252" w:lineRule="exact"/>
              <w:ind w:left="331"/>
            </w:pPr>
            <w:r>
              <w:t>-</w:t>
            </w:r>
            <w:r>
              <w:rPr>
                <w:spacing w:val="-2"/>
              </w:rPr>
              <w:t>900ER)</w:t>
            </w:r>
          </w:p>
        </w:tc>
        <w:tc>
          <w:tcPr>
            <w:tcW w:w="497" w:type="dxa"/>
            <w:tcBorders>
              <w:left w:val="single" w:sz="4" w:space="0" w:color="000000"/>
              <w:right w:val="single" w:sz="4" w:space="0" w:color="000000"/>
            </w:tcBorders>
          </w:tcPr>
          <w:p w14:paraId="7460E2C3" w14:textId="77777777" w:rsidR="004D6560" w:rsidRDefault="00BD472B">
            <w:pPr>
              <w:pStyle w:val="TableParagraph"/>
              <w:spacing w:before="117"/>
              <w:ind w:left="7" w:right="132"/>
              <w:jc w:val="center"/>
              <w:rPr>
                <w:b/>
              </w:rPr>
            </w:pPr>
            <w:r>
              <w:rPr>
                <w:b/>
                <w:spacing w:val="-10"/>
              </w:rPr>
              <w:t>C</w:t>
            </w:r>
          </w:p>
        </w:tc>
        <w:tc>
          <w:tcPr>
            <w:tcW w:w="315" w:type="dxa"/>
            <w:tcBorders>
              <w:left w:val="single" w:sz="4" w:space="0" w:color="000000"/>
            </w:tcBorders>
          </w:tcPr>
          <w:p w14:paraId="43E83A64" w14:textId="77777777" w:rsidR="004D6560" w:rsidRDefault="00BD472B">
            <w:pPr>
              <w:pStyle w:val="TableParagraph"/>
              <w:spacing w:before="117"/>
              <w:ind w:left="176"/>
              <w:jc w:val="center"/>
              <w:rPr>
                <w:b/>
              </w:rPr>
            </w:pPr>
            <w:r>
              <w:rPr>
                <w:b/>
                <w:spacing w:val="-10"/>
              </w:rPr>
              <w:t>1</w:t>
            </w:r>
          </w:p>
        </w:tc>
        <w:tc>
          <w:tcPr>
            <w:tcW w:w="181" w:type="dxa"/>
            <w:tcBorders>
              <w:right w:val="single" w:sz="4" w:space="0" w:color="000000"/>
            </w:tcBorders>
          </w:tcPr>
          <w:p w14:paraId="3F14F79A"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26BB0A7" w14:textId="77777777" w:rsidR="004D6560" w:rsidRDefault="00BD472B">
            <w:pPr>
              <w:pStyle w:val="TableParagraph"/>
              <w:spacing w:before="117"/>
              <w:ind w:left="10" w:right="8"/>
              <w:jc w:val="center"/>
              <w:rPr>
                <w:b/>
              </w:rPr>
            </w:pPr>
            <w:r>
              <w:rPr>
                <w:b/>
                <w:spacing w:val="-10"/>
              </w:rPr>
              <w:t>0</w:t>
            </w:r>
          </w:p>
        </w:tc>
        <w:tc>
          <w:tcPr>
            <w:tcW w:w="4373" w:type="dxa"/>
            <w:gridSpan w:val="2"/>
            <w:tcBorders>
              <w:left w:val="single" w:sz="4" w:space="0" w:color="000000"/>
              <w:right w:val="single" w:sz="4" w:space="0" w:color="000000"/>
            </w:tcBorders>
          </w:tcPr>
          <w:p w14:paraId="1864CB1D" w14:textId="77777777" w:rsidR="004D6560" w:rsidRDefault="00BD472B">
            <w:pPr>
              <w:pStyle w:val="TableParagraph"/>
              <w:spacing w:before="117"/>
              <w:ind w:left="25" w:right="691"/>
            </w:pPr>
            <w:r>
              <w:t>(M) May be inoperative provided speedbrakes</w:t>
            </w:r>
            <w:r>
              <w:rPr>
                <w:spacing w:val="-9"/>
              </w:rPr>
              <w:t xml:space="preserve"> </w:t>
            </w:r>
            <w:r>
              <w:t>are</w:t>
            </w:r>
            <w:r>
              <w:rPr>
                <w:spacing w:val="-9"/>
              </w:rPr>
              <w:t xml:space="preserve"> </w:t>
            </w:r>
            <w:r>
              <w:t>verified</w:t>
            </w:r>
            <w:r>
              <w:rPr>
                <w:spacing w:val="-9"/>
              </w:rPr>
              <w:t xml:space="preserve"> </w:t>
            </w:r>
            <w:r>
              <w:t>to</w:t>
            </w:r>
            <w:r>
              <w:rPr>
                <w:spacing w:val="-9"/>
              </w:rPr>
              <w:t xml:space="preserve"> </w:t>
            </w:r>
            <w:r>
              <w:t xml:space="preserve">operate </w:t>
            </w:r>
            <w:r>
              <w:rPr>
                <w:spacing w:val="-2"/>
              </w:rPr>
              <w:t>normally.</w:t>
            </w:r>
          </w:p>
        </w:tc>
      </w:tr>
      <w:tr w:rsidR="004D6560" w14:paraId="5D81419A" w14:textId="77777777">
        <w:trPr>
          <w:trHeight w:val="1504"/>
        </w:trPr>
        <w:tc>
          <w:tcPr>
            <w:tcW w:w="1416" w:type="dxa"/>
            <w:tcBorders>
              <w:left w:val="single" w:sz="4" w:space="0" w:color="000000"/>
            </w:tcBorders>
          </w:tcPr>
          <w:p w14:paraId="021C74D2" w14:textId="77777777" w:rsidR="004D6560" w:rsidRDefault="00BD472B">
            <w:pPr>
              <w:pStyle w:val="TableParagraph"/>
              <w:spacing w:before="116"/>
              <w:ind w:left="28"/>
              <w:rPr>
                <w:b/>
              </w:rPr>
            </w:pPr>
            <w:r>
              <w:rPr>
                <w:b/>
                <w:spacing w:val="-5"/>
              </w:rPr>
              <w:t>17</w:t>
            </w:r>
          </w:p>
        </w:tc>
        <w:tc>
          <w:tcPr>
            <w:tcW w:w="2818" w:type="dxa"/>
            <w:tcBorders>
              <w:right w:val="single" w:sz="4" w:space="0" w:color="000000"/>
            </w:tcBorders>
          </w:tcPr>
          <w:p w14:paraId="18BA4F9E" w14:textId="77777777" w:rsidR="004D6560" w:rsidRDefault="00BD472B">
            <w:pPr>
              <w:pStyle w:val="TableParagraph"/>
              <w:spacing w:before="116"/>
              <w:ind w:left="331"/>
            </w:pPr>
            <w:r>
              <w:t>Wheel to Rudder Interconnect</w:t>
            </w:r>
            <w:r>
              <w:rPr>
                <w:spacing w:val="-16"/>
              </w:rPr>
              <w:t xml:space="preserve"> </w:t>
            </w:r>
            <w:r>
              <w:t xml:space="preserve">System </w:t>
            </w:r>
            <w:r>
              <w:rPr>
                <w:spacing w:val="-2"/>
              </w:rPr>
              <w:t>(WTRIS)</w:t>
            </w:r>
          </w:p>
          <w:p w14:paraId="3E8D2423" w14:textId="77777777" w:rsidR="004D6560" w:rsidRDefault="00BD472B">
            <w:pPr>
              <w:pStyle w:val="TableParagraph"/>
              <w:spacing w:line="252" w:lineRule="exact"/>
              <w:ind w:left="331"/>
            </w:pPr>
            <w:r>
              <w:rPr>
                <w:spacing w:val="-2"/>
              </w:rPr>
              <w:t>(-600/-700/-800/-</w:t>
            </w:r>
            <w:r>
              <w:rPr>
                <w:spacing w:val="-4"/>
              </w:rPr>
              <w:t>900/</w:t>
            </w:r>
          </w:p>
          <w:p w14:paraId="47B024FC" w14:textId="77777777" w:rsidR="004D6560" w:rsidRDefault="00BD472B">
            <w:pPr>
              <w:pStyle w:val="TableParagraph"/>
              <w:spacing w:before="1"/>
              <w:ind w:left="331"/>
            </w:pPr>
            <w:r>
              <w:t>-</w:t>
            </w:r>
            <w:r>
              <w:rPr>
                <w:spacing w:val="-2"/>
              </w:rPr>
              <w:t>900ER)</w:t>
            </w:r>
          </w:p>
        </w:tc>
        <w:tc>
          <w:tcPr>
            <w:tcW w:w="497" w:type="dxa"/>
            <w:tcBorders>
              <w:left w:val="single" w:sz="4" w:space="0" w:color="000000"/>
              <w:right w:val="single" w:sz="4" w:space="0" w:color="000000"/>
            </w:tcBorders>
          </w:tcPr>
          <w:p w14:paraId="4B87C252" w14:textId="77777777" w:rsidR="004D6560" w:rsidRDefault="00BD472B">
            <w:pPr>
              <w:pStyle w:val="TableParagraph"/>
              <w:spacing w:before="116"/>
              <w:ind w:left="7" w:right="132"/>
              <w:jc w:val="center"/>
              <w:rPr>
                <w:b/>
              </w:rPr>
            </w:pPr>
            <w:r>
              <w:rPr>
                <w:b/>
                <w:spacing w:val="-10"/>
              </w:rPr>
              <w:t>C</w:t>
            </w:r>
          </w:p>
        </w:tc>
        <w:tc>
          <w:tcPr>
            <w:tcW w:w="315" w:type="dxa"/>
            <w:tcBorders>
              <w:left w:val="single" w:sz="4" w:space="0" w:color="000000"/>
            </w:tcBorders>
          </w:tcPr>
          <w:p w14:paraId="32369769" w14:textId="77777777" w:rsidR="004D6560" w:rsidRDefault="00BD472B">
            <w:pPr>
              <w:pStyle w:val="TableParagraph"/>
              <w:spacing w:before="116"/>
              <w:ind w:left="176"/>
              <w:jc w:val="center"/>
              <w:rPr>
                <w:b/>
              </w:rPr>
            </w:pPr>
            <w:r>
              <w:rPr>
                <w:b/>
                <w:spacing w:val="-10"/>
              </w:rPr>
              <w:t>1</w:t>
            </w:r>
          </w:p>
        </w:tc>
        <w:tc>
          <w:tcPr>
            <w:tcW w:w="181" w:type="dxa"/>
            <w:tcBorders>
              <w:right w:val="single" w:sz="4" w:space="0" w:color="000000"/>
            </w:tcBorders>
          </w:tcPr>
          <w:p w14:paraId="735B65E4"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460D85D" w14:textId="77777777" w:rsidR="004D6560" w:rsidRDefault="00BD472B">
            <w:pPr>
              <w:pStyle w:val="TableParagraph"/>
              <w:spacing w:before="116"/>
              <w:ind w:left="10" w:right="8"/>
              <w:jc w:val="center"/>
              <w:rPr>
                <w:b/>
              </w:rPr>
            </w:pPr>
            <w:r>
              <w:rPr>
                <w:b/>
                <w:spacing w:val="-10"/>
              </w:rPr>
              <w:t>0</w:t>
            </w:r>
          </w:p>
        </w:tc>
        <w:tc>
          <w:tcPr>
            <w:tcW w:w="1979" w:type="dxa"/>
            <w:tcBorders>
              <w:left w:val="single" w:sz="4" w:space="0" w:color="000000"/>
            </w:tcBorders>
          </w:tcPr>
          <w:p w14:paraId="62591710" w14:textId="77777777" w:rsidR="004D6560" w:rsidRDefault="00BD472B">
            <w:pPr>
              <w:pStyle w:val="TableParagraph"/>
              <w:spacing w:before="116"/>
              <w:ind w:left="25"/>
            </w:pPr>
            <w:r>
              <w:t>May</w:t>
            </w:r>
            <w:r>
              <w:rPr>
                <w:spacing w:val="-1"/>
              </w:rPr>
              <w:t xml:space="preserve"> </w:t>
            </w:r>
            <w:r>
              <w:t>be</w:t>
            </w:r>
            <w:r>
              <w:rPr>
                <w:spacing w:val="-2"/>
              </w:rPr>
              <w:t xml:space="preserve"> inoperative.</w:t>
            </w:r>
          </w:p>
        </w:tc>
        <w:tc>
          <w:tcPr>
            <w:tcW w:w="2394" w:type="dxa"/>
            <w:tcBorders>
              <w:right w:val="single" w:sz="4" w:space="0" w:color="000000"/>
            </w:tcBorders>
          </w:tcPr>
          <w:p w14:paraId="0ED6B242" w14:textId="77777777" w:rsidR="004D6560" w:rsidRDefault="004D6560">
            <w:pPr>
              <w:pStyle w:val="TableParagraph"/>
              <w:rPr>
                <w:rFonts w:ascii="Times New Roman"/>
                <w:sz w:val="20"/>
              </w:rPr>
            </w:pPr>
          </w:p>
        </w:tc>
      </w:tr>
      <w:tr w:rsidR="004D6560" w14:paraId="7F0EF16C" w14:textId="77777777">
        <w:trPr>
          <w:trHeight w:val="862"/>
        </w:trPr>
        <w:tc>
          <w:tcPr>
            <w:tcW w:w="1416" w:type="dxa"/>
            <w:tcBorders>
              <w:left w:val="single" w:sz="4" w:space="0" w:color="000000"/>
              <w:bottom w:val="single" w:sz="4" w:space="0" w:color="000000"/>
            </w:tcBorders>
          </w:tcPr>
          <w:p w14:paraId="42BE908E" w14:textId="77777777" w:rsidR="004D6560" w:rsidRDefault="00BD472B">
            <w:pPr>
              <w:pStyle w:val="TableParagraph"/>
              <w:spacing w:before="116" w:line="252" w:lineRule="exact"/>
              <w:ind w:left="28"/>
              <w:rPr>
                <w:b/>
              </w:rPr>
            </w:pPr>
            <w:r>
              <w:rPr>
                <w:b/>
                <w:spacing w:val="-5"/>
              </w:rPr>
              <w:t>18</w:t>
            </w:r>
          </w:p>
          <w:p w14:paraId="23BC68BC" w14:textId="77777777" w:rsidR="004D6560" w:rsidRDefault="00BD472B">
            <w:pPr>
              <w:pStyle w:val="TableParagraph"/>
              <w:spacing w:line="252" w:lineRule="exact"/>
              <w:ind w:left="28"/>
              <w:rPr>
                <w:b/>
              </w:rPr>
            </w:pPr>
            <w:r>
              <w:rPr>
                <w:b/>
                <w:spacing w:val="-5"/>
              </w:rPr>
              <w:t>***</w:t>
            </w:r>
          </w:p>
        </w:tc>
        <w:tc>
          <w:tcPr>
            <w:tcW w:w="2818" w:type="dxa"/>
            <w:tcBorders>
              <w:bottom w:val="single" w:sz="4" w:space="0" w:color="000000"/>
              <w:right w:val="single" w:sz="4" w:space="0" w:color="000000"/>
            </w:tcBorders>
          </w:tcPr>
          <w:p w14:paraId="0E0AC346" w14:textId="77777777" w:rsidR="004D6560" w:rsidRDefault="00BD472B">
            <w:pPr>
              <w:pStyle w:val="TableParagraph"/>
              <w:spacing w:before="116"/>
              <w:ind w:left="331"/>
            </w:pPr>
            <w:r>
              <w:t>Control</w:t>
            </w:r>
            <w:r>
              <w:rPr>
                <w:spacing w:val="-16"/>
              </w:rPr>
              <w:t xml:space="preserve"> </w:t>
            </w:r>
            <w:r>
              <w:t>Surface</w:t>
            </w:r>
            <w:r>
              <w:rPr>
                <w:spacing w:val="-15"/>
              </w:rPr>
              <w:t xml:space="preserve"> </w:t>
            </w:r>
            <w:r>
              <w:t>Position Indicating System</w:t>
            </w:r>
          </w:p>
        </w:tc>
        <w:tc>
          <w:tcPr>
            <w:tcW w:w="497" w:type="dxa"/>
            <w:tcBorders>
              <w:left w:val="single" w:sz="4" w:space="0" w:color="000000"/>
              <w:bottom w:val="single" w:sz="4" w:space="0" w:color="000000"/>
              <w:right w:val="single" w:sz="4" w:space="0" w:color="000000"/>
            </w:tcBorders>
          </w:tcPr>
          <w:p w14:paraId="4DF21923" w14:textId="77777777" w:rsidR="004D6560" w:rsidRDefault="00BD472B">
            <w:pPr>
              <w:pStyle w:val="TableParagraph"/>
              <w:spacing w:before="116"/>
              <w:ind w:left="7" w:right="132"/>
              <w:jc w:val="center"/>
              <w:rPr>
                <w:b/>
              </w:rPr>
            </w:pPr>
            <w:r>
              <w:rPr>
                <w:b/>
                <w:spacing w:val="-10"/>
              </w:rPr>
              <w:t>C</w:t>
            </w:r>
          </w:p>
        </w:tc>
        <w:tc>
          <w:tcPr>
            <w:tcW w:w="315" w:type="dxa"/>
            <w:tcBorders>
              <w:left w:val="single" w:sz="4" w:space="0" w:color="000000"/>
              <w:bottom w:val="single" w:sz="4" w:space="0" w:color="000000"/>
            </w:tcBorders>
          </w:tcPr>
          <w:p w14:paraId="5BBB4335" w14:textId="77777777" w:rsidR="004D6560" w:rsidRDefault="00BD472B">
            <w:pPr>
              <w:pStyle w:val="TableParagraph"/>
              <w:spacing w:before="116"/>
              <w:ind w:left="176"/>
              <w:jc w:val="center"/>
              <w:rPr>
                <w:b/>
              </w:rPr>
            </w:pPr>
            <w:r>
              <w:rPr>
                <w:b/>
                <w:spacing w:val="-10"/>
              </w:rPr>
              <w:t>1</w:t>
            </w:r>
          </w:p>
        </w:tc>
        <w:tc>
          <w:tcPr>
            <w:tcW w:w="181" w:type="dxa"/>
            <w:tcBorders>
              <w:bottom w:val="single" w:sz="4" w:space="0" w:color="000000"/>
              <w:right w:val="single" w:sz="4" w:space="0" w:color="000000"/>
            </w:tcBorders>
          </w:tcPr>
          <w:p w14:paraId="3A0E2CE2"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4CDCB1C4" w14:textId="77777777" w:rsidR="004D6560" w:rsidRDefault="00BD472B">
            <w:pPr>
              <w:pStyle w:val="TableParagraph"/>
              <w:spacing w:before="116"/>
              <w:ind w:left="10" w:right="8"/>
              <w:jc w:val="center"/>
              <w:rPr>
                <w:b/>
              </w:rPr>
            </w:pPr>
            <w:r>
              <w:rPr>
                <w:b/>
                <w:spacing w:val="-10"/>
              </w:rPr>
              <w:t>0</w:t>
            </w:r>
          </w:p>
        </w:tc>
        <w:tc>
          <w:tcPr>
            <w:tcW w:w="1979" w:type="dxa"/>
            <w:tcBorders>
              <w:left w:val="single" w:sz="4" w:space="0" w:color="000000"/>
              <w:bottom w:val="single" w:sz="4" w:space="0" w:color="000000"/>
            </w:tcBorders>
          </w:tcPr>
          <w:p w14:paraId="499C99F9" w14:textId="77777777" w:rsidR="004D6560" w:rsidRDefault="00BD472B">
            <w:pPr>
              <w:pStyle w:val="TableParagraph"/>
              <w:spacing w:before="116"/>
              <w:ind w:left="25"/>
            </w:pPr>
            <w:r>
              <w:t>May</w:t>
            </w:r>
            <w:r>
              <w:rPr>
                <w:spacing w:val="-1"/>
              </w:rPr>
              <w:t xml:space="preserve"> </w:t>
            </w:r>
            <w:r>
              <w:t>be</w:t>
            </w:r>
            <w:r>
              <w:rPr>
                <w:spacing w:val="-2"/>
              </w:rPr>
              <w:t xml:space="preserve"> inoperative.</w:t>
            </w:r>
          </w:p>
        </w:tc>
        <w:tc>
          <w:tcPr>
            <w:tcW w:w="2394" w:type="dxa"/>
            <w:tcBorders>
              <w:bottom w:val="single" w:sz="4" w:space="0" w:color="000000"/>
              <w:right w:val="single" w:sz="4" w:space="0" w:color="000000"/>
            </w:tcBorders>
          </w:tcPr>
          <w:p w14:paraId="17CBC345" w14:textId="77777777" w:rsidR="004D6560" w:rsidRDefault="004D6560">
            <w:pPr>
              <w:pStyle w:val="TableParagraph"/>
              <w:rPr>
                <w:rFonts w:ascii="Times New Roman"/>
                <w:sz w:val="20"/>
              </w:rPr>
            </w:pPr>
          </w:p>
        </w:tc>
      </w:tr>
    </w:tbl>
    <w:p w14:paraId="7B50C7B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50BF2FB" w14:textId="77777777" w:rsidR="004D6560" w:rsidRDefault="004D6560">
      <w:pPr>
        <w:pStyle w:val="BodyText"/>
        <w:rPr>
          <w:sz w:val="2"/>
        </w:rPr>
      </w:pPr>
    </w:p>
    <w:tbl>
      <w:tblPr>
        <w:tblW w:w="0" w:type="auto"/>
        <w:tblInd w:w="343" w:type="dxa"/>
        <w:tblLayout w:type="fixed"/>
        <w:tblCellMar>
          <w:left w:w="0" w:type="dxa"/>
          <w:right w:w="0" w:type="dxa"/>
        </w:tblCellMar>
        <w:tblLook w:val="01E0" w:firstRow="1" w:lastRow="1" w:firstColumn="1" w:lastColumn="1" w:noHBand="0" w:noVBand="0"/>
      </w:tblPr>
      <w:tblGrid>
        <w:gridCol w:w="1432"/>
        <w:gridCol w:w="2834"/>
        <w:gridCol w:w="496"/>
        <w:gridCol w:w="297"/>
        <w:gridCol w:w="196"/>
        <w:gridCol w:w="494"/>
        <w:gridCol w:w="1977"/>
        <w:gridCol w:w="2392"/>
      </w:tblGrid>
      <w:tr w:rsidR="004D6560" w14:paraId="0E84F533" w14:textId="77777777">
        <w:trPr>
          <w:trHeight w:val="683"/>
        </w:trPr>
        <w:tc>
          <w:tcPr>
            <w:tcW w:w="4762" w:type="dxa"/>
            <w:gridSpan w:val="3"/>
            <w:tcBorders>
              <w:top w:val="single" w:sz="4" w:space="0" w:color="000000"/>
              <w:left w:val="single" w:sz="4" w:space="0" w:color="000000"/>
              <w:bottom w:val="single" w:sz="4" w:space="0" w:color="000000"/>
            </w:tcBorders>
          </w:tcPr>
          <w:p w14:paraId="1675661F" w14:textId="77777777" w:rsidR="004D6560" w:rsidRDefault="00BD472B">
            <w:pPr>
              <w:pStyle w:val="TableParagraph"/>
              <w:spacing w:before="28" w:line="297" w:lineRule="auto"/>
              <w:ind w:left="78"/>
            </w:pPr>
            <w:r>
              <w:t>U.S.</w:t>
            </w:r>
            <w:r>
              <w:rPr>
                <w:spacing w:val="-9"/>
              </w:rPr>
              <w:t xml:space="preserve"> </w:t>
            </w:r>
            <w:r>
              <w:t>DEPARTMENT</w:t>
            </w:r>
            <w:r>
              <w:rPr>
                <w:spacing w:val="-12"/>
              </w:rPr>
              <w:t xml:space="preserve"> </w:t>
            </w:r>
            <w:r>
              <w:t>OF</w:t>
            </w:r>
            <w:r>
              <w:rPr>
                <w:spacing w:val="-12"/>
              </w:rPr>
              <w:t xml:space="preserve"> </w:t>
            </w:r>
            <w:r>
              <w:t>TRANSPORTATION FEDERAL AVIATION ADMINISTRATION</w:t>
            </w:r>
          </w:p>
        </w:tc>
        <w:tc>
          <w:tcPr>
            <w:tcW w:w="297" w:type="dxa"/>
            <w:tcBorders>
              <w:top w:val="single" w:sz="4" w:space="0" w:color="000000"/>
              <w:bottom w:val="single" w:sz="4" w:space="0" w:color="000000"/>
            </w:tcBorders>
          </w:tcPr>
          <w:p w14:paraId="30DB6C0F" w14:textId="77777777" w:rsidR="004D6560" w:rsidRDefault="004D6560">
            <w:pPr>
              <w:pStyle w:val="TableParagraph"/>
              <w:rPr>
                <w:rFonts w:ascii="Times New Roman"/>
                <w:sz w:val="20"/>
              </w:rPr>
            </w:pPr>
          </w:p>
        </w:tc>
        <w:tc>
          <w:tcPr>
            <w:tcW w:w="196" w:type="dxa"/>
            <w:tcBorders>
              <w:top w:val="single" w:sz="4" w:space="0" w:color="000000"/>
              <w:bottom w:val="single" w:sz="4" w:space="0" w:color="000000"/>
            </w:tcBorders>
          </w:tcPr>
          <w:p w14:paraId="6CCD492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A7C1E82"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26AB23B1" w14:textId="77777777" w:rsidR="004D6560" w:rsidRDefault="00BD472B">
            <w:pPr>
              <w:pStyle w:val="TableParagraph"/>
              <w:spacing w:before="184"/>
              <w:ind w:left="43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6660FA7" w14:textId="77777777">
        <w:trPr>
          <w:trHeight w:val="683"/>
        </w:trPr>
        <w:tc>
          <w:tcPr>
            <w:tcW w:w="4266" w:type="dxa"/>
            <w:gridSpan w:val="2"/>
            <w:tcBorders>
              <w:top w:val="single" w:sz="4" w:space="0" w:color="000000"/>
              <w:left w:val="single" w:sz="4" w:space="0" w:color="000000"/>
              <w:bottom w:val="single" w:sz="4" w:space="0" w:color="000000"/>
            </w:tcBorders>
          </w:tcPr>
          <w:p w14:paraId="1DBF6C56" w14:textId="77777777" w:rsidR="004D6560" w:rsidRDefault="00BD472B">
            <w:pPr>
              <w:pStyle w:val="TableParagraph"/>
              <w:spacing w:before="28" w:line="297" w:lineRule="auto"/>
              <w:ind w:left="78" w:right="177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top w:val="single" w:sz="4" w:space="0" w:color="000000"/>
              <w:bottom w:val="single" w:sz="4" w:space="0" w:color="000000"/>
            </w:tcBorders>
          </w:tcPr>
          <w:p w14:paraId="53ABEBAB" w14:textId="77777777" w:rsidR="004D6560" w:rsidRDefault="004D6560">
            <w:pPr>
              <w:pStyle w:val="TableParagraph"/>
              <w:rPr>
                <w:rFonts w:ascii="Times New Roman"/>
                <w:sz w:val="20"/>
              </w:rPr>
            </w:pPr>
          </w:p>
        </w:tc>
        <w:tc>
          <w:tcPr>
            <w:tcW w:w="297" w:type="dxa"/>
            <w:tcBorders>
              <w:top w:val="single" w:sz="4" w:space="0" w:color="000000"/>
              <w:bottom w:val="single" w:sz="4" w:space="0" w:color="000000"/>
            </w:tcBorders>
          </w:tcPr>
          <w:p w14:paraId="057CE374" w14:textId="77777777" w:rsidR="004D6560" w:rsidRDefault="004D6560">
            <w:pPr>
              <w:pStyle w:val="TableParagraph"/>
              <w:rPr>
                <w:rFonts w:ascii="Times New Roman"/>
                <w:sz w:val="20"/>
              </w:rPr>
            </w:pPr>
          </w:p>
        </w:tc>
        <w:tc>
          <w:tcPr>
            <w:tcW w:w="196" w:type="dxa"/>
            <w:tcBorders>
              <w:top w:val="single" w:sz="4" w:space="0" w:color="000000"/>
              <w:bottom w:val="single" w:sz="4" w:space="0" w:color="000000"/>
            </w:tcBorders>
          </w:tcPr>
          <w:p w14:paraId="232E94EF"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D146CB7" w14:textId="77777777" w:rsidR="004D6560" w:rsidRDefault="004D6560">
            <w:pPr>
              <w:pStyle w:val="TableParagraph"/>
              <w:rPr>
                <w:rFonts w:ascii="Times New Roman"/>
                <w:sz w:val="20"/>
              </w:rPr>
            </w:pPr>
          </w:p>
        </w:tc>
        <w:tc>
          <w:tcPr>
            <w:tcW w:w="1977" w:type="dxa"/>
            <w:tcBorders>
              <w:top w:val="single" w:sz="4" w:space="0" w:color="000000"/>
              <w:bottom w:val="single" w:sz="4" w:space="0" w:color="000000"/>
            </w:tcBorders>
          </w:tcPr>
          <w:p w14:paraId="239B84CB" w14:textId="77777777" w:rsidR="004D6560" w:rsidRDefault="004D6560">
            <w:pPr>
              <w:pStyle w:val="TableParagraph"/>
              <w:rPr>
                <w:rFonts w:ascii="Times New Roman"/>
                <w:sz w:val="20"/>
              </w:rPr>
            </w:pPr>
          </w:p>
        </w:tc>
        <w:tc>
          <w:tcPr>
            <w:tcW w:w="2392" w:type="dxa"/>
            <w:tcBorders>
              <w:top w:val="single" w:sz="4" w:space="0" w:color="000000"/>
              <w:bottom w:val="single" w:sz="4" w:space="0" w:color="000000"/>
              <w:right w:val="single" w:sz="4" w:space="0" w:color="000000"/>
            </w:tcBorders>
          </w:tcPr>
          <w:p w14:paraId="20423132" w14:textId="77777777" w:rsidR="004D6560" w:rsidRDefault="00BD472B">
            <w:pPr>
              <w:pStyle w:val="TableParagraph"/>
              <w:spacing w:before="28"/>
              <w:ind w:left="635"/>
            </w:pPr>
            <w:r>
              <w:t>PAGE</w:t>
            </w:r>
            <w:r>
              <w:rPr>
                <w:spacing w:val="-5"/>
              </w:rPr>
              <w:t xml:space="preserve"> </w:t>
            </w:r>
            <w:r>
              <w:t>NO.</w:t>
            </w:r>
            <w:r>
              <w:rPr>
                <w:spacing w:val="-2"/>
              </w:rPr>
              <w:t xml:space="preserve"> </w:t>
            </w:r>
            <w:r>
              <w:t>27-</w:t>
            </w:r>
            <w:r>
              <w:rPr>
                <w:spacing w:val="-5"/>
              </w:rPr>
              <w:t>11</w:t>
            </w:r>
          </w:p>
        </w:tc>
      </w:tr>
      <w:tr w:rsidR="004D6560" w14:paraId="390F5AAC" w14:textId="77777777">
        <w:trPr>
          <w:trHeight w:val="1389"/>
        </w:trPr>
        <w:tc>
          <w:tcPr>
            <w:tcW w:w="5059" w:type="dxa"/>
            <w:gridSpan w:val="4"/>
            <w:tcBorders>
              <w:top w:val="single" w:sz="4" w:space="0" w:color="000000"/>
              <w:left w:val="single" w:sz="4" w:space="0" w:color="000000"/>
              <w:bottom w:val="double" w:sz="4" w:space="0" w:color="000000"/>
              <w:right w:val="single" w:sz="4" w:space="0" w:color="000000"/>
            </w:tcBorders>
          </w:tcPr>
          <w:p w14:paraId="34732DE5" w14:textId="77777777" w:rsidR="004D6560" w:rsidRDefault="004D6560">
            <w:pPr>
              <w:pStyle w:val="TableParagraph"/>
              <w:spacing w:before="126"/>
            </w:pPr>
          </w:p>
          <w:p w14:paraId="41B474D2" w14:textId="77777777" w:rsidR="004D6560" w:rsidRDefault="00BD472B">
            <w:pPr>
              <w:pStyle w:val="TableParagraph"/>
              <w:ind w:left="78"/>
            </w:pPr>
            <w:r>
              <w:rPr>
                <w:spacing w:val="-2"/>
              </w:rPr>
              <w:t>AIRCRAFT:</w:t>
            </w:r>
          </w:p>
          <w:p w14:paraId="42F272D5" w14:textId="77777777" w:rsidR="004D6560" w:rsidRDefault="00BD472B">
            <w:pPr>
              <w:pStyle w:val="TableParagraph"/>
              <w:spacing w:before="61"/>
              <w:ind w:left="78"/>
            </w:pPr>
            <w:r>
              <w:t>Boeing</w:t>
            </w:r>
            <w:r>
              <w:rPr>
                <w:spacing w:val="-7"/>
              </w:rPr>
              <w:t xml:space="preserve"> </w:t>
            </w:r>
            <w:r>
              <w:t>B-</w:t>
            </w:r>
            <w:r>
              <w:rPr>
                <w:spacing w:val="-5"/>
              </w:rPr>
              <w:t>737</w:t>
            </w:r>
          </w:p>
        </w:tc>
        <w:tc>
          <w:tcPr>
            <w:tcW w:w="5059" w:type="dxa"/>
            <w:gridSpan w:val="4"/>
            <w:tcBorders>
              <w:top w:val="single" w:sz="4" w:space="0" w:color="000000"/>
              <w:left w:val="single" w:sz="4" w:space="0" w:color="000000"/>
              <w:bottom w:val="double" w:sz="4" w:space="0" w:color="000000"/>
              <w:right w:val="single" w:sz="4" w:space="0" w:color="000000"/>
            </w:tcBorders>
          </w:tcPr>
          <w:p w14:paraId="6A2C2759" w14:textId="77777777" w:rsidR="004D6560" w:rsidRDefault="00BD472B">
            <w:pPr>
              <w:pStyle w:val="TableParagraph"/>
              <w:spacing w:before="31" w:line="252" w:lineRule="exact"/>
              <w:ind w:left="2"/>
              <w:rPr>
                <w:b/>
              </w:rPr>
            </w:pPr>
            <w:r>
              <w:rPr>
                <w:b/>
              </w:rPr>
              <w:t>TABLE</w:t>
            </w:r>
            <w:r>
              <w:rPr>
                <w:b/>
                <w:spacing w:val="-5"/>
              </w:rPr>
              <w:t xml:space="preserve"> KEY</w:t>
            </w:r>
          </w:p>
          <w:p w14:paraId="3AEE7698" w14:textId="77777777" w:rsidR="004D6560" w:rsidRDefault="00BD472B">
            <w:pPr>
              <w:pStyle w:val="TableParagraph"/>
              <w:numPr>
                <w:ilvl w:val="0"/>
                <w:numId w:val="405"/>
              </w:numPr>
              <w:tabs>
                <w:tab w:val="left" w:pos="777"/>
              </w:tabs>
              <w:spacing w:line="252" w:lineRule="exact"/>
              <w:ind w:left="777" w:hanging="358"/>
            </w:pPr>
            <w:r>
              <w:t>REPAIR</w:t>
            </w:r>
            <w:r>
              <w:rPr>
                <w:spacing w:val="-4"/>
              </w:rPr>
              <w:t xml:space="preserve"> </w:t>
            </w:r>
            <w:r>
              <w:rPr>
                <w:spacing w:val="-2"/>
              </w:rPr>
              <w:t>CATEGORY</w:t>
            </w:r>
          </w:p>
          <w:p w14:paraId="69488952" w14:textId="77777777" w:rsidR="004D6560" w:rsidRDefault="00BD472B">
            <w:pPr>
              <w:pStyle w:val="TableParagraph"/>
              <w:numPr>
                <w:ilvl w:val="0"/>
                <w:numId w:val="405"/>
              </w:numPr>
              <w:tabs>
                <w:tab w:val="left" w:pos="777"/>
              </w:tabs>
              <w:spacing w:line="252" w:lineRule="exact"/>
              <w:ind w:left="777" w:hanging="358"/>
            </w:pPr>
            <w:r>
              <w:t>NO.</w:t>
            </w:r>
            <w:r>
              <w:rPr>
                <w:spacing w:val="-1"/>
              </w:rPr>
              <w:t xml:space="preserve"> </w:t>
            </w:r>
            <w:r>
              <w:rPr>
                <w:spacing w:val="-2"/>
              </w:rPr>
              <w:t>INSTALLED</w:t>
            </w:r>
          </w:p>
          <w:p w14:paraId="1EC90268" w14:textId="77777777" w:rsidR="004D6560" w:rsidRDefault="00BD472B">
            <w:pPr>
              <w:pStyle w:val="TableParagraph"/>
              <w:numPr>
                <w:ilvl w:val="0"/>
                <w:numId w:val="405"/>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06E0DAD" w14:textId="77777777" w:rsidR="004D6560" w:rsidRDefault="00BD472B">
            <w:pPr>
              <w:pStyle w:val="TableParagraph"/>
              <w:numPr>
                <w:ilvl w:val="0"/>
                <w:numId w:val="405"/>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7CB46812" w14:textId="77777777">
        <w:trPr>
          <w:trHeight w:val="259"/>
        </w:trPr>
        <w:tc>
          <w:tcPr>
            <w:tcW w:w="10118" w:type="dxa"/>
            <w:gridSpan w:val="8"/>
            <w:tcBorders>
              <w:top w:val="double" w:sz="4" w:space="0" w:color="000000"/>
              <w:left w:val="single" w:sz="4" w:space="0" w:color="000000"/>
              <w:bottom w:val="single" w:sz="4" w:space="0" w:color="000000"/>
              <w:right w:val="single" w:sz="4" w:space="0" w:color="000000"/>
            </w:tcBorders>
            <w:shd w:val="clear" w:color="auto" w:fill="D9D9D9"/>
          </w:tcPr>
          <w:p w14:paraId="1D165480"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79082809" w14:textId="77777777">
        <w:trPr>
          <w:trHeight w:val="275"/>
        </w:trPr>
        <w:tc>
          <w:tcPr>
            <w:tcW w:w="1432" w:type="dxa"/>
            <w:tcBorders>
              <w:top w:val="single" w:sz="4" w:space="0" w:color="000000"/>
              <w:left w:val="single" w:sz="4" w:space="0" w:color="000000"/>
            </w:tcBorders>
            <w:shd w:val="clear" w:color="auto" w:fill="D9D9D9"/>
          </w:tcPr>
          <w:p w14:paraId="300975D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4" w:type="dxa"/>
            <w:tcBorders>
              <w:top w:val="single" w:sz="4" w:space="0" w:color="000000"/>
              <w:right w:val="single" w:sz="4" w:space="0" w:color="000000"/>
            </w:tcBorders>
            <w:shd w:val="clear" w:color="auto" w:fill="D9D9D9"/>
          </w:tcPr>
          <w:p w14:paraId="75FBC540" w14:textId="77777777" w:rsidR="004D6560" w:rsidRDefault="00BD472B">
            <w:pPr>
              <w:pStyle w:val="TableParagraph"/>
              <w:spacing w:before="46"/>
              <w:ind w:left="348"/>
              <w:rPr>
                <w:b/>
                <w:sz w:val="16"/>
              </w:rPr>
            </w:pPr>
            <w:r>
              <w:rPr>
                <w:b/>
                <w:spacing w:val="-4"/>
                <w:sz w:val="16"/>
              </w:rPr>
              <w:t>Item</w:t>
            </w:r>
          </w:p>
        </w:tc>
        <w:tc>
          <w:tcPr>
            <w:tcW w:w="496" w:type="dxa"/>
            <w:tcBorders>
              <w:top w:val="single" w:sz="4" w:space="0" w:color="000000"/>
              <w:left w:val="single" w:sz="4" w:space="0" w:color="000000"/>
              <w:right w:val="single" w:sz="4" w:space="0" w:color="000000"/>
            </w:tcBorders>
            <w:shd w:val="clear" w:color="auto" w:fill="D9D9D9"/>
          </w:tcPr>
          <w:p w14:paraId="56CB0EE7" w14:textId="77777777" w:rsidR="004D6560" w:rsidRDefault="00BD472B">
            <w:pPr>
              <w:pStyle w:val="TableParagraph"/>
              <w:spacing w:before="46"/>
              <w:ind w:right="191"/>
              <w:jc w:val="right"/>
              <w:rPr>
                <w:b/>
                <w:sz w:val="16"/>
              </w:rPr>
            </w:pPr>
            <w:r>
              <w:rPr>
                <w:b/>
                <w:spacing w:val="-10"/>
                <w:sz w:val="16"/>
              </w:rPr>
              <w:t>1</w:t>
            </w:r>
          </w:p>
        </w:tc>
        <w:tc>
          <w:tcPr>
            <w:tcW w:w="493" w:type="dxa"/>
            <w:gridSpan w:val="2"/>
            <w:tcBorders>
              <w:top w:val="single" w:sz="4" w:space="0" w:color="000000"/>
              <w:left w:val="single" w:sz="4" w:space="0" w:color="000000"/>
              <w:right w:val="single" w:sz="4" w:space="0" w:color="000000"/>
            </w:tcBorders>
            <w:shd w:val="clear" w:color="auto" w:fill="D9D9D9"/>
          </w:tcPr>
          <w:p w14:paraId="47078810" w14:textId="77777777" w:rsidR="004D6560" w:rsidRDefault="00BD472B">
            <w:pPr>
              <w:pStyle w:val="TableParagraph"/>
              <w:spacing w:before="46"/>
              <w:ind w:left="16" w:right="3"/>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06FBA6FB" w14:textId="77777777" w:rsidR="004D6560" w:rsidRDefault="00BD472B">
            <w:pPr>
              <w:pStyle w:val="TableParagraph"/>
              <w:spacing w:before="46"/>
              <w:ind w:left="15"/>
              <w:jc w:val="center"/>
              <w:rPr>
                <w:b/>
                <w:sz w:val="16"/>
              </w:rPr>
            </w:pPr>
            <w:r>
              <w:rPr>
                <w:b/>
                <w:spacing w:val="-10"/>
                <w:sz w:val="16"/>
              </w:rPr>
              <w:t>3</w:t>
            </w:r>
          </w:p>
        </w:tc>
        <w:tc>
          <w:tcPr>
            <w:tcW w:w="1977" w:type="dxa"/>
            <w:tcBorders>
              <w:top w:val="single" w:sz="4" w:space="0" w:color="000000"/>
              <w:left w:val="single" w:sz="4" w:space="0" w:color="000000"/>
            </w:tcBorders>
            <w:shd w:val="clear" w:color="auto" w:fill="D9D9D9"/>
          </w:tcPr>
          <w:p w14:paraId="7F41A480" w14:textId="77777777" w:rsidR="004D6560" w:rsidRDefault="00BD472B">
            <w:pPr>
              <w:pStyle w:val="TableParagraph"/>
              <w:spacing w:before="46"/>
              <w:ind w:left="32"/>
              <w:rPr>
                <w:b/>
                <w:sz w:val="16"/>
              </w:rPr>
            </w:pPr>
            <w:r>
              <w:rPr>
                <w:b/>
                <w:spacing w:val="-10"/>
                <w:sz w:val="16"/>
              </w:rPr>
              <w:t>4</w:t>
            </w:r>
          </w:p>
        </w:tc>
        <w:tc>
          <w:tcPr>
            <w:tcW w:w="2392" w:type="dxa"/>
            <w:tcBorders>
              <w:top w:val="single" w:sz="4" w:space="0" w:color="000000"/>
              <w:right w:val="single" w:sz="4" w:space="0" w:color="000000"/>
            </w:tcBorders>
            <w:shd w:val="clear" w:color="auto" w:fill="D9D9D9"/>
          </w:tcPr>
          <w:p w14:paraId="1450C0FB"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0D394491" w14:textId="77777777">
        <w:trPr>
          <w:trHeight w:val="1384"/>
        </w:trPr>
        <w:tc>
          <w:tcPr>
            <w:tcW w:w="1432" w:type="dxa"/>
            <w:tcBorders>
              <w:left w:val="single" w:sz="4" w:space="0" w:color="000000"/>
            </w:tcBorders>
          </w:tcPr>
          <w:p w14:paraId="48F4CCB7" w14:textId="77777777" w:rsidR="004D6560" w:rsidRDefault="00BD472B">
            <w:pPr>
              <w:pStyle w:val="TableParagraph"/>
              <w:spacing w:line="249" w:lineRule="exact"/>
              <w:ind w:left="28"/>
              <w:rPr>
                <w:b/>
              </w:rPr>
            </w:pPr>
            <w:r>
              <w:rPr>
                <w:b/>
                <w:spacing w:val="-5"/>
              </w:rPr>
              <w:t>19</w:t>
            </w:r>
          </w:p>
        </w:tc>
        <w:tc>
          <w:tcPr>
            <w:tcW w:w="2834" w:type="dxa"/>
            <w:tcBorders>
              <w:right w:val="single" w:sz="4" w:space="0" w:color="000000"/>
            </w:tcBorders>
          </w:tcPr>
          <w:p w14:paraId="725E7499" w14:textId="77777777" w:rsidR="004D6560" w:rsidRDefault="00BD472B">
            <w:pPr>
              <w:pStyle w:val="TableParagraph"/>
              <w:ind w:left="348" w:right="177"/>
            </w:pPr>
            <w:r>
              <w:t>Rudder Pressure Reducer</w:t>
            </w:r>
            <w:r>
              <w:rPr>
                <w:spacing w:val="-16"/>
              </w:rPr>
              <w:t xml:space="preserve"> </w:t>
            </w:r>
            <w:r>
              <w:t>(RPR)</w:t>
            </w:r>
            <w:r>
              <w:rPr>
                <w:spacing w:val="-15"/>
              </w:rPr>
              <w:t xml:space="preserve"> </w:t>
            </w:r>
            <w:r>
              <w:t xml:space="preserve">System </w:t>
            </w:r>
            <w:r>
              <w:rPr>
                <w:spacing w:val="-2"/>
              </w:rPr>
              <w:t>(-100/-200/-300/-400/</w:t>
            </w:r>
          </w:p>
          <w:p w14:paraId="2CAC15E8" w14:textId="77777777" w:rsidR="004D6560" w:rsidRDefault="00BD472B">
            <w:pPr>
              <w:pStyle w:val="TableParagraph"/>
              <w:spacing w:line="252" w:lineRule="exact"/>
              <w:ind w:left="349"/>
            </w:pPr>
            <w:r>
              <w:t>-</w:t>
            </w:r>
            <w:r>
              <w:rPr>
                <w:spacing w:val="-4"/>
              </w:rPr>
              <w:t>500)</w:t>
            </w:r>
          </w:p>
        </w:tc>
        <w:tc>
          <w:tcPr>
            <w:tcW w:w="496" w:type="dxa"/>
            <w:tcBorders>
              <w:left w:val="single" w:sz="4" w:space="0" w:color="000000"/>
              <w:right w:val="single" w:sz="4" w:space="0" w:color="000000"/>
            </w:tcBorders>
          </w:tcPr>
          <w:p w14:paraId="60D136BA" w14:textId="77777777" w:rsidR="004D6560" w:rsidRDefault="00BD472B">
            <w:pPr>
              <w:pStyle w:val="TableParagraph"/>
              <w:spacing w:line="249" w:lineRule="exact"/>
              <w:ind w:right="222"/>
              <w:jc w:val="right"/>
              <w:rPr>
                <w:b/>
              </w:rPr>
            </w:pPr>
            <w:r>
              <w:rPr>
                <w:b/>
                <w:spacing w:val="-10"/>
              </w:rPr>
              <w:t>C</w:t>
            </w:r>
          </w:p>
        </w:tc>
        <w:tc>
          <w:tcPr>
            <w:tcW w:w="297" w:type="dxa"/>
            <w:tcBorders>
              <w:left w:val="single" w:sz="4" w:space="0" w:color="000000"/>
            </w:tcBorders>
          </w:tcPr>
          <w:p w14:paraId="552D686B" w14:textId="77777777" w:rsidR="004D6560" w:rsidRDefault="00BD472B">
            <w:pPr>
              <w:pStyle w:val="TableParagraph"/>
              <w:spacing w:line="249" w:lineRule="exact"/>
              <w:ind w:right="-29"/>
              <w:jc w:val="right"/>
              <w:rPr>
                <w:b/>
              </w:rPr>
            </w:pPr>
            <w:r>
              <w:rPr>
                <w:b/>
                <w:spacing w:val="-10"/>
              </w:rPr>
              <w:t>1</w:t>
            </w:r>
          </w:p>
        </w:tc>
        <w:tc>
          <w:tcPr>
            <w:tcW w:w="196" w:type="dxa"/>
            <w:tcBorders>
              <w:right w:val="single" w:sz="4" w:space="0" w:color="000000"/>
            </w:tcBorders>
          </w:tcPr>
          <w:p w14:paraId="4A0BAB7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CBD987F" w14:textId="77777777" w:rsidR="004D6560" w:rsidRDefault="00BD472B">
            <w:pPr>
              <w:pStyle w:val="TableParagraph"/>
              <w:spacing w:line="249" w:lineRule="exact"/>
              <w:ind w:left="14"/>
              <w:jc w:val="center"/>
              <w:rPr>
                <w:b/>
              </w:rPr>
            </w:pPr>
            <w:r>
              <w:rPr>
                <w:b/>
                <w:spacing w:val="-10"/>
              </w:rPr>
              <w:t>0</w:t>
            </w:r>
          </w:p>
        </w:tc>
        <w:tc>
          <w:tcPr>
            <w:tcW w:w="4369" w:type="dxa"/>
            <w:gridSpan w:val="2"/>
            <w:tcBorders>
              <w:left w:val="single" w:sz="4" w:space="0" w:color="000000"/>
              <w:right w:val="single" w:sz="4" w:space="0" w:color="000000"/>
            </w:tcBorders>
          </w:tcPr>
          <w:p w14:paraId="509016AE" w14:textId="77777777" w:rsidR="004D6560" w:rsidRDefault="00BD472B">
            <w:pPr>
              <w:pStyle w:val="TableParagraph"/>
              <w:spacing w:line="249" w:lineRule="exact"/>
              <w:ind w:left="32"/>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42C2E32F" w14:textId="77777777" w:rsidR="004D6560" w:rsidRDefault="00BD472B">
            <w:pPr>
              <w:pStyle w:val="TableParagraph"/>
              <w:numPr>
                <w:ilvl w:val="0"/>
                <w:numId w:val="404"/>
              </w:numPr>
              <w:tabs>
                <w:tab w:val="left" w:pos="750"/>
                <w:tab w:val="left" w:pos="752"/>
              </w:tabs>
              <w:spacing w:before="1"/>
              <w:ind w:right="915"/>
            </w:pPr>
            <w:r>
              <w:t>RPR</w:t>
            </w:r>
            <w:r>
              <w:rPr>
                <w:spacing w:val="-13"/>
              </w:rPr>
              <w:t xml:space="preserve"> </w:t>
            </w:r>
            <w:r>
              <w:t>system</w:t>
            </w:r>
            <w:r>
              <w:rPr>
                <w:spacing w:val="-11"/>
              </w:rPr>
              <w:t xml:space="preserve"> </w:t>
            </w:r>
            <w:r>
              <w:t>is</w:t>
            </w:r>
            <w:r>
              <w:rPr>
                <w:spacing w:val="-14"/>
              </w:rPr>
              <w:t xml:space="preserve"> </w:t>
            </w:r>
            <w:r>
              <w:t xml:space="preserve">deactivated, </w:t>
            </w:r>
            <w:r>
              <w:rPr>
                <w:spacing w:val="-4"/>
              </w:rPr>
              <w:t>and</w:t>
            </w:r>
          </w:p>
          <w:p w14:paraId="499250F9" w14:textId="77777777" w:rsidR="004D6560" w:rsidRDefault="00BD472B">
            <w:pPr>
              <w:pStyle w:val="TableParagraph"/>
              <w:numPr>
                <w:ilvl w:val="0"/>
                <w:numId w:val="404"/>
              </w:numPr>
              <w:tabs>
                <w:tab w:val="left" w:pos="750"/>
                <w:tab w:val="left" w:pos="752"/>
              </w:tabs>
              <w:spacing w:line="242" w:lineRule="auto"/>
              <w:ind w:right="754"/>
            </w:pPr>
            <w:r>
              <w:t>RPR valve is verified to provide</w:t>
            </w:r>
            <w:r>
              <w:rPr>
                <w:spacing w:val="-12"/>
              </w:rPr>
              <w:t xml:space="preserve"> </w:t>
            </w:r>
            <w:r>
              <w:t>high</w:t>
            </w:r>
            <w:r>
              <w:rPr>
                <w:spacing w:val="-12"/>
              </w:rPr>
              <w:t xml:space="preserve"> </w:t>
            </w:r>
            <w:r>
              <w:t>pressure</w:t>
            </w:r>
            <w:r>
              <w:rPr>
                <w:spacing w:val="-14"/>
              </w:rPr>
              <w:t xml:space="preserve"> </w:t>
            </w:r>
            <w:r>
              <w:t>output.</w:t>
            </w:r>
          </w:p>
        </w:tc>
      </w:tr>
      <w:tr w:rsidR="004D6560" w14:paraId="3CF79BD3" w14:textId="77777777">
        <w:trPr>
          <w:trHeight w:val="746"/>
        </w:trPr>
        <w:tc>
          <w:tcPr>
            <w:tcW w:w="1432" w:type="dxa"/>
            <w:tcBorders>
              <w:left w:val="single" w:sz="4" w:space="0" w:color="000000"/>
            </w:tcBorders>
          </w:tcPr>
          <w:p w14:paraId="69081590" w14:textId="77777777" w:rsidR="004D6560" w:rsidRDefault="00BD472B">
            <w:pPr>
              <w:pStyle w:val="TableParagraph"/>
              <w:spacing w:before="116"/>
              <w:ind w:left="28"/>
              <w:rPr>
                <w:b/>
              </w:rPr>
            </w:pPr>
            <w:r>
              <w:rPr>
                <w:b/>
                <w:spacing w:val="-5"/>
              </w:rPr>
              <w:t>20</w:t>
            </w:r>
          </w:p>
          <w:p w14:paraId="76301990" w14:textId="77777777" w:rsidR="004D6560" w:rsidRDefault="00BD472B">
            <w:pPr>
              <w:pStyle w:val="TableParagraph"/>
              <w:spacing w:before="1"/>
              <w:ind w:left="28"/>
              <w:rPr>
                <w:b/>
              </w:rPr>
            </w:pPr>
            <w:r>
              <w:rPr>
                <w:b/>
                <w:spacing w:val="-5"/>
              </w:rPr>
              <w:t>***</w:t>
            </w:r>
          </w:p>
        </w:tc>
        <w:tc>
          <w:tcPr>
            <w:tcW w:w="2834" w:type="dxa"/>
            <w:tcBorders>
              <w:right w:val="single" w:sz="4" w:space="0" w:color="000000"/>
            </w:tcBorders>
          </w:tcPr>
          <w:p w14:paraId="2E51AADD" w14:textId="77777777" w:rsidR="004D6560" w:rsidRDefault="00BD472B">
            <w:pPr>
              <w:pStyle w:val="TableParagraph"/>
              <w:spacing w:before="116"/>
              <w:ind w:left="348"/>
            </w:pPr>
            <w:r>
              <w:t>Speedbrake Load Alleviation</w:t>
            </w:r>
            <w:r>
              <w:rPr>
                <w:spacing w:val="-16"/>
              </w:rPr>
              <w:t xml:space="preserve"> </w:t>
            </w:r>
            <w:r>
              <w:t>System</w:t>
            </w:r>
          </w:p>
        </w:tc>
        <w:tc>
          <w:tcPr>
            <w:tcW w:w="496" w:type="dxa"/>
            <w:tcBorders>
              <w:left w:val="single" w:sz="4" w:space="0" w:color="000000"/>
              <w:right w:val="single" w:sz="4" w:space="0" w:color="000000"/>
            </w:tcBorders>
          </w:tcPr>
          <w:p w14:paraId="0E14BC60" w14:textId="77777777" w:rsidR="004D6560" w:rsidRDefault="004D6560">
            <w:pPr>
              <w:pStyle w:val="TableParagraph"/>
              <w:rPr>
                <w:rFonts w:ascii="Times New Roman"/>
                <w:sz w:val="20"/>
              </w:rPr>
            </w:pPr>
          </w:p>
        </w:tc>
        <w:tc>
          <w:tcPr>
            <w:tcW w:w="297" w:type="dxa"/>
            <w:tcBorders>
              <w:left w:val="single" w:sz="4" w:space="0" w:color="000000"/>
            </w:tcBorders>
          </w:tcPr>
          <w:p w14:paraId="4C8B6B6B" w14:textId="77777777" w:rsidR="004D6560" w:rsidRDefault="004D6560">
            <w:pPr>
              <w:pStyle w:val="TableParagraph"/>
              <w:rPr>
                <w:rFonts w:ascii="Times New Roman"/>
                <w:sz w:val="20"/>
              </w:rPr>
            </w:pPr>
          </w:p>
        </w:tc>
        <w:tc>
          <w:tcPr>
            <w:tcW w:w="196" w:type="dxa"/>
            <w:tcBorders>
              <w:right w:val="single" w:sz="4" w:space="0" w:color="000000"/>
            </w:tcBorders>
          </w:tcPr>
          <w:p w14:paraId="1BA4B8B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94F4450"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0FC5FE5" w14:textId="77777777" w:rsidR="004D6560" w:rsidRDefault="004D6560">
            <w:pPr>
              <w:pStyle w:val="TableParagraph"/>
              <w:rPr>
                <w:rFonts w:ascii="Times New Roman"/>
                <w:sz w:val="20"/>
              </w:rPr>
            </w:pPr>
          </w:p>
        </w:tc>
      </w:tr>
      <w:tr w:rsidR="004D6560" w14:paraId="0C221CDE" w14:textId="77777777">
        <w:trPr>
          <w:trHeight w:val="998"/>
        </w:trPr>
        <w:tc>
          <w:tcPr>
            <w:tcW w:w="1432" w:type="dxa"/>
            <w:tcBorders>
              <w:left w:val="single" w:sz="4" w:space="0" w:color="000000"/>
            </w:tcBorders>
          </w:tcPr>
          <w:p w14:paraId="0221BA02" w14:textId="77777777" w:rsidR="004D6560" w:rsidRDefault="00BD472B">
            <w:pPr>
              <w:pStyle w:val="TableParagraph"/>
              <w:spacing w:before="116"/>
              <w:ind w:left="28"/>
              <w:rPr>
                <w:b/>
              </w:rPr>
            </w:pPr>
            <w:r>
              <w:rPr>
                <w:b/>
                <w:spacing w:val="-2"/>
              </w:rPr>
              <w:t>20-</w:t>
            </w:r>
            <w:r>
              <w:rPr>
                <w:b/>
                <w:spacing w:val="-7"/>
              </w:rPr>
              <w:t>01</w:t>
            </w:r>
          </w:p>
        </w:tc>
        <w:tc>
          <w:tcPr>
            <w:tcW w:w="2834" w:type="dxa"/>
            <w:tcBorders>
              <w:right w:val="single" w:sz="4" w:space="0" w:color="000000"/>
            </w:tcBorders>
          </w:tcPr>
          <w:p w14:paraId="62E995B9" w14:textId="77777777" w:rsidR="004D6560" w:rsidRDefault="00BD472B">
            <w:pPr>
              <w:pStyle w:val="TableParagraph"/>
              <w:spacing w:before="116"/>
              <w:ind w:left="348"/>
            </w:pPr>
            <w:r>
              <w:t>-700/-800 with Blended Winglet</w:t>
            </w:r>
            <w:r>
              <w:rPr>
                <w:spacing w:val="-11"/>
              </w:rPr>
              <w:t xml:space="preserve"> </w:t>
            </w:r>
            <w:r>
              <w:t>or</w:t>
            </w:r>
            <w:r>
              <w:rPr>
                <w:spacing w:val="-14"/>
              </w:rPr>
              <w:t xml:space="preserve"> </w:t>
            </w:r>
            <w:r>
              <w:t>Split</w:t>
            </w:r>
            <w:r>
              <w:rPr>
                <w:spacing w:val="-11"/>
              </w:rPr>
              <w:t xml:space="preserve"> </w:t>
            </w:r>
            <w:r>
              <w:t xml:space="preserve">Scimitar </w:t>
            </w:r>
            <w:r>
              <w:rPr>
                <w:spacing w:val="-2"/>
              </w:rPr>
              <w:t>Winglet</w:t>
            </w:r>
          </w:p>
        </w:tc>
        <w:tc>
          <w:tcPr>
            <w:tcW w:w="496" w:type="dxa"/>
            <w:tcBorders>
              <w:left w:val="single" w:sz="4" w:space="0" w:color="000000"/>
              <w:right w:val="single" w:sz="4" w:space="0" w:color="000000"/>
            </w:tcBorders>
          </w:tcPr>
          <w:p w14:paraId="3621C07D" w14:textId="77777777" w:rsidR="004D6560" w:rsidRDefault="004D6560">
            <w:pPr>
              <w:pStyle w:val="TableParagraph"/>
              <w:rPr>
                <w:rFonts w:ascii="Times New Roman"/>
                <w:sz w:val="20"/>
              </w:rPr>
            </w:pPr>
          </w:p>
        </w:tc>
        <w:tc>
          <w:tcPr>
            <w:tcW w:w="297" w:type="dxa"/>
            <w:tcBorders>
              <w:left w:val="single" w:sz="4" w:space="0" w:color="000000"/>
            </w:tcBorders>
          </w:tcPr>
          <w:p w14:paraId="47E24391" w14:textId="77777777" w:rsidR="004D6560" w:rsidRDefault="004D6560">
            <w:pPr>
              <w:pStyle w:val="TableParagraph"/>
              <w:rPr>
                <w:rFonts w:ascii="Times New Roman"/>
                <w:sz w:val="20"/>
              </w:rPr>
            </w:pPr>
          </w:p>
        </w:tc>
        <w:tc>
          <w:tcPr>
            <w:tcW w:w="196" w:type="dxa"/>
            <w:tcBorders>
              <w:right w:val="single" w:sz="4" w:space="0" w:color="000000"/>
            </w:tcBorders>
          </w:tcPr>
          <w:p w14:paraId="4E46E87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1501DE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998F5FF" w14:textId="77777777" w:rsidR="004D6560" w:rsidRDefault="004D6560">
            <w:pPr>
              <w:pStyle w:val="TableParagraph"/>
              <w:rPr>
                <w:rFonts w:ascii="Times New Roman"/>
                <w:sz w:val="20"/>
              </w:rPr>
            </w:pPr>
          </w:p>
        </w:tc>
      </w:tr>
      <w:tr w:rsidR="004D6560" w14:paraId="1ECC034B" w14:textId="77777777">
        <w:trPr>
          <w:trHeight w:val="493"/>
        </w:trPr>
        <w:tc>
          <w:tcPr>
            <w:tcW w:w="1432" w:type="dxa"/>
            <w:tcBorders>
              <w:left w:val="single" w:sz="4" w:space="0" w:color="000000"/>
            </w:tcBorders>
          </w:tcPr>
          <w:p w14:paraId="13BA3356" w14:textId="77777777" w:rsidR="004D6560" w:rsidRDefault="00BD472B">
            <w:pPr>
              <w:pStyle w:val="TableParagraph"/>
              <w:spacing w:before="116"/>
              <w:ind w:left="28"/>
              <w:rPr>
                <w:b/>
              </w:rPr>
            </w:pPr>
            <w:r>
              <w:rPr>
                <w:b/>
                <w:spacing w:val="-2"/>
              </w:rPr>
              <w:t>20-01-</w:t>
            </w:r>
            <w:r>
              <w:rPr>
                <w:b/>
                <w:spacing w:val="-5"/>
              </w:rPr>
              <w:t>01</w:t>
            </w:r>
          </w:p>
        </w:tc>
        <w:tc>
          <w:tcPr>
            <w:tcW w:w="2834" w:type="dxa"/>
            <w:tcBorders>
              <w:right w:val="single" w:sz="4" w:space="0" w:color="000000"/>
            </w:tcBorders>
          </w:tcPr>
          <w:p w14:paraId="6950370B" w14:textId="77777777" w:rsidR="004D6560" w:rsidRDefault="00BD472B">
            <w:pPr>
              <w:pStyle w:val="TableParagraph"/>
              <w:spacing w:before="116"/>
              <w:ind w:left="348"/>
            </w:pPr>
            <w:r>
              <w:t>-</w:t>
            </w:r>
            <w:r>
              <w:rPr>
                <w:spacing w:val="-5"/>
              </w:rPr>
              <w:t>700</w:t>
            </w:r>
          </w:p>
        </w:tc>
        <w:tc>
          <w:tcPr>
            <w:tcW w:w="496" w:type="dxa"/>
            <w:tcBorders>
              <w:left w:val="single" w:sz="4" w:space="0" w:color="000000"/>
              <w:right w:val="single" w:sz="4" w:space="0" w:color="000000"/>
            </w:tcBorders>
          </w:tcPr>
          <w:p w14:paraId="455C81CE" w14:textId="77777777" w:rsidR="004D6560" w:rsidRDefault="004D6560">
            <w:pPr>
              <w:pStyle w:val="TableParagraph"/>
              <w:rPr>
                <w:rFonts w:ascii="Times New Roman"/>
                <w:sz w:val="20"/>
              </w:rPr>
            </w:pPr>
          </w:p>
        </w:tc>
        <w:tc>
          <w:tcPr>
            <w:tcW w:w="297" w:type="dxa"/>
            <w:tcBorders>
              <w:left w:val="single" w:sz="4" w:space="0" w:color="000000"/>
            </w:tcBorders>
          </w:tcPr>
          <w:p w14:paraId="08EC8964" w14:textId="77777777" w:rsidR="004D6560" w:rsidRDefault="004D6560">
            <w:pPr>
              <w:pStyle w:val="TableParagraph"/>
              <w:rPr>
                <w:rFonts w:ascii="Times New Roman"/>
                <w:sz w:val="20"/>
              </w:rPr>
            </w:pPr>
          </w:p>
        </w:tc>
        <w:tc>
          <w:tcPr>
            <w:tcW w:w="196" w:type="dxa"/>
            <w:tcBorders>
              <w:right w:val="single" w:sz="4" w:space="0" w:color="000000"/>
            </w:tcBorders>
          </w:tcPr>
          <w:p w14:paraId="755F74B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A0DF4A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46EEECD" w14:textId="77777777" w:rsidR="004D6560" w:rsidRDefault="004D6560">
            <w:pPr>
              <w:pStyle w:val="TableParagraph"/>
              <w:rPr>
                <w:rFonts w:ascii="Times New Roman"/>
                <w:sz w:val="20"/>
              </w:rPr>
            </w:pPr>
          </w:p>
        </w:tc>
      </w:tr>
      <w:tr w:rsidR="004D6560" w14:paraId="60AA55BB" w14:textId="77777777">
        <w:trPr>
          <w:trHeight w:val="5658"/>
        </w:trPr>
        <w:tc>
          <w:tcPr>
            <w:tcW w:w="1432" w:type="dxa"/>
            <w:tcBorders>
              <w:left w:val="single" w:sz="4" w:space="0" w:color="000000"/>
            </w:tcBorders>
          </w:tcPr>
          <w:p w14:paraId="13A71F67" w14:textId="77777777" w:rsidR="004D6560" w:rsidRDefault="00BD472B">
            <w:pPr>
              <w:pStyle w:val="TableParagraph"/>
              <w:spacing w:before="117"/>
              <w:ind w:left="28"/>
              <w:rPr>
                <w:b/>
              </w:rPr>
            </w:pPr>
            <w:r>
              <w:rPr>
                <w:b/>
                <w:spacing w:val="-2"/>
              </w:rPr>
              <w:t>20-01-</w:t>
            </w:r>
            <w:r>
              <w:rPr>
                <w:b/>
                <w:spacing w:val="-5"/>
              </w:rPr>
              <w:t>01A</w:t>
            </w:r>
          </w:p>
        </w:tc>
        <w:tc>
          <w:tcPr>
            <w:tcW w:w="2834" w:type="dxa"/>
            <w:tcBorders>
              <w:right w:val="single" w:sz="4" w:space="0" w:color="000000"/>
            </w:tcBorders>
          </w:tcPr>
          <w:p w14:paraId="0D6C6D04" w14:textId="77777777" w:rsidR="004D6560" w:rsidRDefault="004D6560">
            <w:pPr>
              <w:pStyle w:val="TableParagraph"/>
              <w:rPr>
                <w:rFonts w:ascii="Times New Roman"/>
                <w:sz w:val="20"/>
              </w:rPr>
            </w:pPr>
          </w:p>
        </w:tc>
        <w:tc>
          <w:tcPr>
            <w:tcW w:w="496" w:type="dxa"/>
            <w:tcBorders>
              <w:left w:val="single" w:sz="4" w:space="0" w:color="000000"/>
              <w:right w:val="single" w:sz="4" w:space="0" w:color="000000"/>
            </w:tcBorders>
          </w:tcPr>
          <w:p w14:paraId="139EE795" w14:textId="77777777" w:rsidR="004D6560" w:rsidRDefault="00BD472B">
            <w:pPr>
              <w:pStyle w:val="TableParagraph"/>
              <w:spacing w:before="117"/>
              <w:ind w:right="222"/>
              <w:jc w:val="right"/>
              <w:rPr>
                <w:b/>
              </w:rPr>
            </w:pPr>
            <w:r>
              <w:rPr>
                <w:b/>
                <w:spacing w:val="-10"/>
              </w:rPr>
              <w:t>C</w:t>
            </w:r>
          </w:p>
        </w:tc>
        <w:tc>
          <w:tcPr>
            <w:tcW w:w="297" w:type="dxa"/>
            <w:tcBorders>
              <w:left w:val="single" w:sz="4" w:space="0" w:color="000000"/>
            </w:tcBorders>
          </w:tcPr>
          <w:p w14:paraId="5226EA49" w14:textId="77777777" w:rsidR="004D6560" w:rsidRDefault="00BD472B">
            <w:pPr>
              <w:pStyle w:val="TableParagraph"/>
              <w:spacing w:before="117"/>
              <w:ind w:right="-29"/>
              <w:jc w:val="right"/>
              <w:rPr>
                <w:b/>
              </w:rPr>
            </w:pPr>
            <w:r>
              <w:rPr>
                <w:b/>
                <w:spacing w:val="-10"/>
              </w:rPr>
              <w:t>1</w:t>
            </w:r>
          </w:p>
        </w:tc>
        <w:tc>
          <w:tcPr>
            <w:tcW w:w="196" w:type="dxa"/>
            <w:tcBorders>
              <w:right w:val="single" w:sz="4" w:space="0" w:color="000000"/>
            </w:tcBorders>
          </w:tcPr>
          <w:p w14:paraId="39F6E45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FA28DB5" w14:textId="77777777" w:rsidR="004D6560" w:rsidRDefault="00BD472B">
            <w:pPr>
              <w:pStyle w:val="TableParagraph"/>
              <w:spacing w:before="117"/>
              <w:ind w:left="14"/>
              <w:jc w:val="center"/>
              <w:rPr>
                <w:b/>
              </w:rPr>
            </w:pPr>
            <w:r>
              <w:rPr>
                <w:b/>
                <w:spacing w:val="-10"/>
              </w:rPr>
              <w:t>0</w:t>
            </w:r>
          </w:p>
        </w:tc>
        <w:tc>
          <w:tcPr>
            <w:tcW w:w="4369" w:type="dxa"/>
            <w:gridSpan w:val="2"/>
            <w:tcBorders>
              <w:left w:val="single" w:sz="4" w:space="0" w:color="000000"/>
              <w:right w:val="single" w:sz="4" w:space="0" w:color="000000"/>
            </w:tcBorders>
          </w:tcPr>
          <w:p w14:paraId="2A234A1F" w14:textId="77777777" w:rsidR="004D6560" w:rsidRDefault="00BD472B">
            <w:pPr>
              <w:pStyle w:val="TableParagraph"/>
              <w:spacing w:before="117" w:line="252" w:lineRule="exact"/>
              <w:ind w:left="32"/>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26DF5A49" w14:textId="77777777" w:rsidR="004D6560" w:rsidRDefault="00BD472B">
            <w:pPr>
              <w:pStyle w:val="TableParagraph"/>
              <w:numPr>
                <w:ilvl w:val="0"/>
                <w:numId w:val="403"/>
              </w:numPr>
              <w:tabs>
                <w:tab w:val="left" w:pos="750"/>
                <w:tab w:val="left" w:pos="752"/>
              </w:tabs>
              <w:ind w:right="655"/>
            </w:pPr>
            <w:r>
              <w:t>Speedbrake</w:t>
            </w:r>
            <w:r>
              <w:rPr>
                <w:spacing w:val="-11"/>
              </w:rPr>
              <w:t xml:space="preserve"> </w:t>
            </w:r>
            <w:r>
              <w:t>handle</w:t>
            </w:r>
            <w:r>
              <w:rPr>
                <w:spacing w:val="-13"/>
              </w:rPr>
              <w:t xml:space="preserve"> </w:t>
            </w:r>
            <w:r>
              <w:t>forces</w:t>
            </w:r>
            <w:r>
              <w:rPr>
                <w:spacing w:val="-11"/>
              </w:rPr>
              <w:t xml:space="preserve"> </w:t>
            </w:r>
            <w:r>
              <w:t>are normal from full down to full up position,</w:t>
            </w:r>
          </w:p>
          <w:p w14:paraId="61975FE2" w14:textId="77777777" w:rsidR="004D6560" w:rsidRDefault="00BD472B">
            <w:pPr>
              <w:pStyle w:val="TableParagraph"/>
              <w:numPr>
                <w:ilvl w:val="0"/>
                <w:numId w:val="403"/>
              </w:numPr>
              <w:tabs>
                <w:tab w:val="left" w:pos="750"/>
                <w:tab w:val="left" w:pos="752"/>
              </w:tabs>
              <w:ind w:right="717"/>
            </w:pPr>
            <w:r>
              <w:t>Airspeed does not exceed 265</w:t>
            </w:r>
            <w:r>
              <w:rPr>
                <w:spacing w:val="-8"/>
              </w:rPr>
              <w:t xml:space="preserve"> </w:t>
            </w:r>
            <w:r>
              <w:t>KIAS</w:t>
            </w:r>
            <w:r>
              <w:rPr>
                <w:spacing w:val="-9"/>
              </w:rPr>
              <w:t xml:space="preserve"> </w:t>
            </w:r>
            <w:r>
              <w:t>when</w:t>
            </w:r>
            <w:r>
              <w:rPr>
                <w:spacing w:val="-10"/>
              </w:rPr>
              <w:t xml:space="preserve"> </w:t>
            </w:r>
            <w:r>
              <w:t>in-flight</w:t>
            </w:r>
            <w:r>
              <w:rPr>
                <w:spacing w:val="-11"/>
              </w:rPr>
              <w:t xml:space="preserve"> </w:t>
            </w:r>
            <w:r>
              <w:t>gross weight is in excess of 143,000 lbs. (64,863 kg),</w:t>
            </w:r>
          </w:p>
          <w:p w14:paraId="0746583E" w14:textId="77777777" w:rsidR="004D6560" w:rsidRDefault="00BD472B">
            <w:pPr>
              <w:pStyle w:val="TableParagraph"/>
              <w:numPr>
                <w:ilvl w:val="0"/>
                <w:numId w:val="403"/>
              </w:numPr>
              <w:tabs>
                <w:tab w:val="left" w:pos="752"/>
              </w:tabs>
              <w:ind w:right="1268"/>
            </w:pPr>
            <w:r>
              <w:t>Severe turbulent air penetration speed is 265</w:t>
            </w:r>
            <w:r>
              <w:rPr>
                <w:spacing w:val="-9"/>
              </w:rPr>
              <w:t xml:space="preserve"> </w:t>
            </w:r>
            <w:r>
              <w:t>KIAS</w:t>
            </w:r>
            <w:r>
              <w:rPr>
                <w:spacing w:val="-10"/>
              </w:rPr>
              <w:t xml:space="preserve"> </w:t>
            </w:r>
            <w:r>
              <w:t>or</w:t>
            </w:r>
            <w:r>
              <w:rPr>
                <w:spacing w:val="-8"/>
              </w:rPr>
              <w:t xml:space="preserve"> </w:t>
            </w:r>
            <w:r>
              <w:t>0.76</w:t>
            </w:r>
            <w:r>
              <w:rPr>
                <w:spacing w:val="-12"/>
              </w:rPr>
              <w:t xml:space="preserve"> </w:t>
            </w:r>
            <w:r>
              <w:t>Mach,</w:t>
            </w:r>
          </w:p>
          <w:p w14:paraId="30B3EEA8" w14:textId="77777777" w:rsidR="004D6560" w:rsidRDefault="00BD472B">
            <w:pPr>
              <w:pStyle w:val="TableParagraph"/>
              <w:ind w:left="752" w:right="1146"/>
            </w:pPr>
            <w:r>
              <w:t>whichever</w:t>
            </w:r>
            <w:r>
              <w:rPr>
                <w:spacing w:val="-8"/>
              </w:rPr>
              <w:t xml:space="preserve"> </w:t>
            </w:r>
            <w:r>
              <w:t>is</w:t>
            </w:r>
            <w:r>
              <w:rPr>
                <w:spacing w:val="-9"/>
              </w:rPr>
              <w:t xml:space="preserve"> </w:t>
            </w:r>
            <w:r>
              <w:t>lower,</w:t>
            </w:r>
            <w:r>
              <w:rPr>
                <w:spacing w:val="-8"/>
              </w:rPr>
              <w:t xml:space="preserve"> </w:t>
            </w:r>
            <w:r>
              <w:t>when in-flight</w:t>
            </w:r>
            <w:r>
              <w:rPr>
                <w:spacing w:val="-9"/>
              </w:rPr>
              <w:t xml:space="preserve"> </w:t>
            </w:r>
            <w:r>
              <w:t>gross</w:t>
            </w:r>
            <w:r>
              <w:rPr>
                <w:spacing w:val="-10"/>
              </w:rPr>
              <w:t xml:space="preserve"> </w:t>
            </w:r>
            <w:r>
              <w:t>weight</w:t>
            </w:r>
            <w:r>
              <w:rPr>
                <w:spacing w:val="-11"/>
              </w:rPr>
              <w:t xml:space="preserve"> </w:t>
            </w:r>
            <w:r>
              <w:t>is</w:t>
            </w:r>
            <w:r>
              <w:rPr>
                <w:spacing w:val="-10"/>
              </w:rPr>
              <w:t xml:space="preserve"> </w:t>
            </w:r>
            <w:r>
              <w:t>in excess of 143,000 lbs. (64,863 kg), and</w:t>
            </w:r>
          </w:p>
          <w:p w14:paraId="01D77C5A" w14:textId="77777777" w:rsidR="004D6560" w:rsidRDefault="00BD472B">
            <w:pPr>
              <w:pStyle w:val="TableParagraph"/>
              <w:numPr>
                <w:ilvl w:val="0"/>
                <w:numId w:val="403"/>
              </w:numPr>
              <w:tabs>
                <w:tab w:val="left" w:pos="750"/>
                <w:tab w:val="left" w:pos="752"/>
              </w:tabs>
              <w:ind w:right="1376"/>
            </w:pPr>
            <w:r>
              <w:t>Automatic</w:t>
            </w:r>
            <w:r>
              <w:rPr>
                <w:spacing w:val="-16"/>
              </w:rPr>
              <w:t xml:space="preserve"> </w:t>
            </w:r>
            <w:r>
              <w:t xml:space="preserve">Speedbrake System is considered </w:t>
            </w:r>
            <w:r>
              <w:rPr>
                <w:spacing w:val="-2"/>
              </w:rPr>
              <w:t>inoperative.</w:t>
            </w:r>
          </w:p>
          <w:p w14:paraId="42CA2997" w14:textId="77777777" w:rsidR="004D6560" w:rsidRDefault="00BD472B">
            <w:pPr>
              <w:pStyle w:val="TableParagraph"/>
              <w:spacing w:before="239"/>
              <w:ind w:left="769" w:right="681" w:hanging="737"/>
            </w:pPr>
            <w:r>
              <w:t>NOTE: Refer to MMEL Item 27-07 (Auto</w:t>
            </w:r>
            <w:r>
              <w:rPr>
                <w:spacing w:val="-11"/>
              </w:rPr>
              <w:t xml:space="preserve"> </w:t>
            </w:r>
            <w:r>
              <w:t>Speed</w:t>
            </w:r>
            <w:r>
              <w:rPr>
                <w:spacing w:val="-13"/>
              </w:rPr>
              <w:t xml:space="preserve"> </w:t>
            </w:r>
            <w:r>
              <w:t>Brake</w:t>
            </w:r>
            <w:r>
              <w:rPr>
                <w:spacing w:val="-13"/>
              </w:rPr>
              <w:t xml:space="preserve"> </w:t>
            </w:r>
            <w:r>
              <w:t>System)</w:t>
            </w:r>
          </w:p>
        </w:tc>
      </w:tr>
      <w:tr w:rsidR="004D6560" w14:paraId="0DCE3570" w14:textId="77777777">
        <w:trPr>
          <w:trHeight w:val="489"/>
        </w:trPr>
        <w:tc>
          <w:tcPr>
            <w:tcW w:w="1432" w:type="dxa"/>
            <w:tcBorders>
              <w:left w:val="single" w:sz="4" w:space="0" w:color="000000"/>
              <w:bottom w:val="single" w:sz="4" w:space="0" w:color="000000"/>
            </w:tcBorders>
          </w:tcPr>
          <w:p w14:paraId="01A7C98B" w14:textId="77777777" w:rsidR="004D6560" w:rsidRDefault="004D6560">
            <w:pPr>
              <w:pStyle w:val="TableParagraph"/>
              <w:rPr>
                <w:rFonts w:ascii="Times New Roman"/>
                <w:sz w:val="20"/>
              </w:rPr>
            </w:pPr>
          </w:p>
        </w:tc>
        <w:tc>
          <w:tcPr>
            <w:tcW w:w="2834" w:type="dxa"/>
            <w:tcBorders>
              <w:bottom w:val="single" w:sz="4" w:space="0" w:color="000000"/>
              <w:right w:val="single" w:sz="4" w:space="0" w:color="000000"/>
            </w:tcBorders>
          </w:tcPr>
          <w:p w14:paraId="1CEB8E79" w14:textId="77777777" w:rsidR="004D6560" w:rsidRDefault="004D6560">
            <w:pPr>
              <w:pStyle w:val="TableParagraph"/>
              <w:rPr>
                <w:rFonts w:ascii="Times New Roman"/>
                <w:sz w:val="20"/>
              </w:rPr>
            </w:pPr>
          </w:p>
        </w:tc>
        <w:tc>
          <w:tcPr>
            <w:tcW w:w="496" w:type="dxa"/>
            <w:tcBorders>
              <w:left w:val="single" w:sz="4" w:space="0" w:color="000000"/>
              <w:bottom w:val="single" w:sz="4" w:space="0" w:color="000000"/>
              <w:right w:val="single" w:sz="4" w:space="0" w:color="000000"/>
            </w:tcBorders>
          </w:tcPr>
          <w:p w14:paraId="13C57B8C" w14:textId="77777777" w:rsidR="004D6560" w:rsidRDefault="004D6560">
            <w:pPr>
              <w:pStyle w:val="TableParagraph"/>
              <w:rPr>
                <w:rFonts w:ascii="Times New Roman"/>
                <w:sz w:val="20"/>
              </w:rPr>
            </w:pPr>
          </w:p>
        </w:tc>
        <w:tc>
          <w:tcPr>
            <w:tcW w:w="297" w:type="dxa"/>
            <w:tcBorders>
              <w:left w:val="single" w:sz="4" w:space="0" w:color="000000"/>
              <w:bottom w:val="single" w:sz="4" w:space="0" w:color="000000"/>
            </w:tcBorders>
          </w:tcPr>
          <w:p w14:paraId="1A2162B2" w14:textId="77777777" w:rsidR="004D6560" w:rsidRDefault="004D6560">
            <w:pPr>
              <w:pStyle w:val="TableParagraph"/>
              <w:rPr>
                <w:rFonts w:ascii="Times New Roman"/>
                <w:sz w:val="20"/>
              </w:rPr>
            </w:pPr>
          </w:p>
        </w:tc>
        <w:tc>
          <w:tcPr>
            <w:tcW w:w="196" w:type="dxa"/>
            <w:tcBorders>
              <w:bottom w:val="single" w:sz="4" w:space="0" w:color="000000"/>
              <w:right w:val="single" w:sz="4" w:space="0" w:color="000000"/>
            </w:tcBorders>
          </w:tcPr>
          <w:p w14:paraId="0DD404AC"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9C3E695" w14:textId="77777777" w:rsidR="004D6560" w:rsidRDefault="004D6560">
            <w:pPr>
              <w:pStyle w:val="TableParagraph"/>
              <w:rPr>
                <w:rFonts w:ascii="Times New Roman"/>
                <w:sz w:val="20"/>
              </w:rPr>
            </w:pPr>
          </w:p>
        </w:tc>
        <w:tc>
          <w:tcPr>
            <w:tcW w:w="1977" w:type="dxa"/>
            <w:tcBorders>
              <w:left w:val="single" w:sz="4" w:space="0" w:color="000000"/>
              <w:bottom w:val="single" w:sz="4" w:space="0" w:color="000000"/>
            </w:tcBorders>
          </w:tcPr>
          <w:p w14:paraId="0B71A4C8" w14:textId="77777777" w:rsidR="004D6560" w:rsidRDefault="00BD472B">
            <w:pPr>
              <w:pStyle w:val="TableParagraph"/>
              <w:spacing w:before="238" w:line="232" w:lineRule="exact"/>
              <w:ind w:left="111"/>
            </w:pPr>
            <w:r>
              <w:rPr>
                <w:spacing w:val="-2"/>
              </w:rPr>
              <w:t>(Continued)</w:t>
            </w:r>
          </w:p>
        </w:tc>
        <w:tc>
          <w:tcPr>
            <w:tcW w:w="2392" w:type="dxa"/>
            <w:tcBorders>
              <w:bottom w:val="single" w:sz="4" w:space="0" w:color="000000"/>
              <w:right w:val="single" w:sz="4" w:space="0" w:color="000000"/>
            </w:tcBorders>
          </w:tcPr>
          <w:p w14:paraId="21CB42CB" w14:textId="77777777" w:rsidR="004D6560" w:rsidRDefault="004D6560">
            <w:pPr>
              <w:pStyle w:val="TableParagraph"/>
              <w:rPr>
                <w:rFonts w:ascii="Times New Roman"/>
                <w:sz w:val="20"/>
              </w:rPr>
            </w:pPr>
          </w:p>
        </w:tc>
      </w:tr>
    </w:tbl>
    <w:p w14:paraId="3AE4B0B0"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25B2B76" w14:textId="77777777" w:rsidR="004D6560" w:rsidRDefault="004D6560">
      <w:pPr>
        <w:pStyle w:val="BodyText"/>
        <w:rPr>
          <w:sz w:val="2"/>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2"/>
        <w:gridCol w:w="2834"/>
        <w:gridCol w:w="496"/>
        <w:gridCol w:w="297"/>
        <w:gridCol w:w="196"/>
        <w:gridCol w:w="494"/>
        <w:gridCol w:w="1977"/>
        <w:gridCol w:w="2392"/>
      </w:tblGrid>
      <w:tr w:rsidR="004D6560" w14:paraId="6B703D70" w14:textId="77777777">
        <w:trPr>
          <w:trHeight w:val="683"/>
        </w:trPr>
        <w:tc>
          <w:tcPr>
            <w:tcW w:w="4762" w:type="dxa"/>
            <w:gridSpan w:val="3"/>
            <w:tcBorders>
              <w:right w:val="nil"/>
            </w:tcBorders>
          </w:tcPr>
          <w:p w14:paraId="2E9F3605" w14:textId="77777777" w:rsidR="004D6560" w:rsidRDefault="00BD472B">
            <w:pPr>
              <w:pStyle w:val="TableParagraph"/>
              <w:spacing w:before="28" w:line="297" w:lineRule="auto"/>
              <w:ind w:left="78"/>
            </w:pPr>
            <w:r>
              <w:t>U.S.</w:t>
            </w:r>
            <w:r>
              <w:rPr>
                <w:spacing w:val="-9"/>
              </w:rPr>
              <w:t xml:space="preserve"> </w:t>
            </w:r>
            <w:r>
              <w:t>DEPARTMENT</w:t>
            </w:r>
            <w:r>
              <w:rPr>
                <w:spacing w:val="-12"/>
              </w:rPr>
              <w:t xml:space="preserve"> </w:t>
            </w:r>
            <w:r>
              <w:t>OF</w:t>
            </w:r>
            <w:r>
              <w:rPr>
                <w:spacing w:val="-12"/>
              </w:rPr>
              <w:t xml:space="preserve"> </w:t>
            </w:r>
            <w:r>
              <w:t>TRANSPORTATION FEDERAL AVIATION ADMINISTRATION</w:t>
            </w:r>
          </w:p>
        </w:tc>
        <w:tc>
          <w:tcPr>
            <w:tcW w:w="297" w:type="dxa"/>
            <w:tcBorders>
              <w:left w:val="nil"/>
              <w:right w:val="nil"/>
            </w:tcBorders>
          </w:tcPr>
          <w:p w14:paraId="2CE823E0" w14:textId="77777777" w:rsidR="004D6560" w:rsidRDefault="004D6560">
            <w:pPr>
              <w:pStyle w:val="TableParagraph"/>
              <w:rPr>
                <w:rFonts w:ascii="Times New Roman"/>
                <w:sz w:val="20"/>
              </w:rPr>
            </w:pPr>
          </w:p>
        </w:tc>
        <w:tc>
          <w:tcPr>
            <w:tcW w:w="196" w:type="dxa"/>
            <w:tcBorders>
              <w:left w:val="nil"/>
              <w:right w:val="nil"/>
            </w:tcBorders>
          </w:tcPr>
          <w:p w14:paraId="60B51BD8" w14:textId="77777777" w:rsidR="004D6560" w:rsidRDefault="004D6560">
            <w:pPr>
              <w:pStyle w:val="TableParagraph"/>
              <w:rPr>
                <w:rFonts w:ascii="Times New Roman"/>
                <w:sz w:val="20"/>
              </w:rPr>
            </w:pPr>
          </w:p>
        </w:tc>
        <w:tc>
          <w:tcPr>
            <w:tcW w:w="494" w:type="dxa"/>
            <w:tcBorders>
              <w:left w:val="nil"/>
              <w:right w:val="nil"/>
            </w:tcBorders>
          </w:tcPr>
          <w:p w14:paraId="1EFA14A6" w14:textId="77777777" w:rsidR="004D6560" w:rsidRDefault="004D6560">
            <w:pPr>
              <w:pStyle w:val="TableParagraph"/>
              <w:rPr>
                <w:rFonts w:ascii="Times New Roman"/>
                <w:sz w:val="20"/>
              </w:rPr>
            </w:pPr>
          </w:p>
        </w:tc>
        <w:tc>
          <w:tcPr>
            <w:tcW w:w="4369" w:type="dxa"/>
            <w:gridSpan w:val="2"/>
            <w:tcBorders>
              <w:left w:val="nil"/>
            </w:tcBorders>
          </w:tcPr>
          <w:p w14:paraId="7AF6DC59" w14:textId="77777777" w:rsidR="004D6560" w:rsidRDefault="00BD472B">
            <w:pPr>
              <w:pStyle w:val="TableParagraph"/>
              <w:spacing w:before="184"/>
              <w:ind w:left="43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12CE79D" w14:textId="77777777">
        <w:trPr>
          <w:trHeight w:val="683"/>
        </w:trPr>
        <w:tc>
          <w:tcPr>
            <w:tcW w:w="4266" w:type="dxa"/>
            <w:gridSpan w:val="2"/>
            <w:tcBorders>
              <w:right w:val="nil"/>
            </w:tcBorders>
          </w:tcPr>
          <w:p w14:paraId="4BF1DC4F" w14:textId="77777777" w:rsidR="004D6560" w:rsidRDefault="00BD472B">
            <w:pPr>
              <w:pStyle w:val="TableParagraph"/>
              <w:spacing w:before="28" w:line="297" w:lineRule="auto"/>
              <w:ind w:left="78" w:right="177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left w:val="nil"/>
              <w:right w:val="nil"/>
            </w:tcBorders>
          </w:tcPr>
          <w:p w14:paraId="189DAED3" w14:textId="77777777" w:rsidR="004D6560" w:rsidRDefault="004D6560">
            <w:pPr>
              <w:pStyle w:val="TableParagraph"/>
              <w:rPr>
                <w:rFonts w:ascii="Times New Roman"/>
                <w:sz w:val="20"/>
              </w:rPr>
            </w:pPr>
          </w:p>
        </w:tc>
        <w:tc>
          <w:tcPr>
            <w:tcW w:w="297" w:type="dxa"/>
            <w:tcBorders>
              <w:left w:val="nil"/>
              <w:right w:val="nil"/>
            </w:tcBorders>
          </w:tcPr>
          <w:p w14:paraId="74488C3F" w14:textId="77777777" w:rsidR="004D6560" w:rsidRDefault="004D6560">
            <w:pPr>
              <w:pStyle w:val="TableParagraph"/>
              <w:rPr>
                <w:rFonts w:ascii="Times New Roman"/>
                <w:sz w:val="20"/>
              </w:rPr>
            </w:pPr>
          </w:p>
        </w:tc>
        <w:tc>
          <w:tcPr>
            <w:tcW w:w="196" w:type="dxa"/>
            <w:tcBorders>
              <w:left w:val="nil"/>
              <w:right w:val="nil"/>
            </w:tcBorders>
          </w:tcPr>
          <w:p w14:paraId="1E39448D" w14:textId="77777777" w:rsidR="004D6560" w:rsidRDefault="004D6560">
            <w:pPr>
              <w:pStyle w:val="TableParagraph"/>
              <w:rPr>
                <w:rFonts w:ascii="Times New Roman"/>
                <w:sz w:val="20"/>
              </w:rPr>
            </w:pPr>
          </w:p>
        </w:tc>
        <w:tc>
          <w:tcPr>
            <w:tcW w:w="494" w:type="dxa"/>
            <w:tcBorders>
              <w:left w:val="nil"/>
              <w:right w:val="nil"/>
            </w:tcBorders>
          </w:tcPr>
          <w:p w14:paraId="16078BD9" w14:textId="77777777" w:rsidR="004D6560" w:rsidRDefault="004D6560">
            <w:pPr>
              <w:pStyle w:val="TableParagraph"/>
              <w:rPr>
                <w:rFonts w:ascii="Times New Roman"/>
                <w:sz w:val="20"/>
              </w:rPr>
            </w:pPr>
          </w:p>
        </w:tc>
        <w:tc>
          <w:tcPr>
            <w:tcW w:w="1977" w:type="dxa"/>
            <w:tcBorders>
              <w:left w:val="nil"/>
              <w:right w:val="nil"/>
            </w:tcBorders>
          </w:tcPr>
          <w:p w14:paraId="3A8CC745" w14:textId="77777777" w:rsidR="004D6560" w:rsidRDefault="004D6560">
            <w:pPr>
              <w:pStyle w:val="TableParagraph"/>
              <w:rPr>
                <w:rFonts w:ascii="Times New Roman"/>
                <w:sz w:val="20"/>
              </w:rPr>
            </w:pPr>
          </w:p>
        </w:tc>
        <w:tc>
          <w:tcPr>
            <w:tcW w:w="2392" w:type="dxa"/>
            <w:tcBorders>
              <w:left w:val="nil"/>
            </w:tcBorders>
          </w:tcPr>
          <w:p w14:paraId="45C567D3" w14:textId="77777777" w:rsidR="004D6560" w:rsidRDefault="00BD472B">
            <w:pPr>
              <w:pStyle w:val="TableParagraph"/>
              <w:spacing w:before="28"/>
              <w:ind w:left="635"/>
            </w:pPr>
            <w:r>
              <w:t>PAGE</w:t>
            </w:r>
            <w:r>
              <w:rPr>
                <w:spacing w:val="-5"/>
              </w:rPr>
              <w:t xml:space="preserve"> </w:t>
            </w:r>
            <w:r>
              <w:t>NO.</w:t>
            </w:r>
            <w:r>
              <w:rPr>
                <w:spacing w:val="-2"/>
              </w:rPr>
              <w:t xml:space="preserve"> </w:t>
            </w:r>
            <w:r>
              <w:t>27-</w:t>
            </w:r>
            <w:r>
              <w:rPr>
                <w:spacing w:val="-5"/>
              </w:rPr>
              <w:t>12</w:t>
            </w:r>
          </w:p>
        </w:tc>
      </w:tr>
      <w:tr w:rsidR="004D6560" w14:paraId="4F3F2759" w14:textId="77777777">
        <w:trPr>
          <w:trHeight w:val="1389"/>
        </w:trPr>
        <w:tc>
          <w:tcPr>
            <w:tcW w:w="5059" w:type="dxa"/>
            <w:gridSpan w:val="4"/>
            <w:tcBorders>
              <w:bottom w:val="double" w:sz="4" w:space="0" w:color="000000"/>
            </w:tcBorders>
          </w:tcPr>
          <w:p w14:paraId="72BE4354" w14:textId="77777777" w:rsidR="004D6560" w:rsidRDefault="004D6560">
            <w:pPr>
              <w:pStyle w:val="TableParagraph"/>
              <w:spacing w:before="126"/>
            </w:pPr>
          </w:p>
          <w:p w14:paraId="0829F0CB" w14:textId="77777777" w:rsidR="004D6560" w:rsidRDefault="00BD472B">
            <w:pPr>
              <w:pStyle w:val="TableParagraph"/>
              <w:ind w:left="78"/>
            </w:pPr>
            <w:r>
              <w:rPr>
                <w:spacing w:val="-2"/>
              </w:rPr>
              <w:t>AIRCRAFT:</w:t>
            </w:r>
          </w:p>
          <w:p w14:paraId="4C075836" w14:textId="77777777" w:rsidR="004D6560" w:rsidRDefault="00BD472B">
            <w:pPr>
              <w:pStyle w:val="TableParagraph"/>
              <w:spacing w:before="61"/>
              <w:ind w:left="78"/>
            </w:pPr>
            <w:r>
              <w:t>Boeing</w:t>
            </w:r>
            <w:r>
              <w:rPr>
                <w:spacing w:val="-7"/>
              </w:rPr>
              <w:t xml:space="preserve"> </w:t>
            </w:r>
            <w:r>
              <w:t>B-</w:t>
            </w:r>
            <w:r>
              <w:rPr>
                <w:spacing w:val="-5"/>
              </w:rPr>
              <w:t>737</w:t>
            </w:r>
          </w:p>
        </w:tc>
        <w:tc>
          <w:tcPr>
            <w:tcW w:w="5059" w:type="dxa"/>
            <w:gridSpan w:val="4"/>
            <w:tcBorders>
              <w:bottom w:val="double" w:sz="4" w:space="0" w:color="000000"/>
            </w:tcBorders>
          </w:tcPr>
          <w:p w14:paraId="50CFFFDC" w14:textId="77777777" w:rsidR="004D6560" w:rsidRDefault="00BD472B">
            <w:pPr>
              <w:pStyle w:val="TableParagraph"/>
              <w:spacing w:before="31" w:line="252" w:lineRule="exact"/>
              <w:ind w:left="2"/>
              <w:rPr>
                <w:b/>
              </w:rPr>
            </w:pPr>
            <w:r>
              <w:rPr>
                <w:b/>
              </w:rPr>
              <w:t>TABLE</w:t>
            </w:r>
            <w:r>
              <w:rPr>
                <w:b/>
                <w:spacing w:val="-5"/>
              </w:rPr>
              <w:t xml:space="preserve"> KEY</w:t>
            </w:r>
          </w:p>
          <w:p w14:paraId="56977882" w14:textId="77777777" w:rsidR="004D6560" w:rsidRDefault="00BD472B">
            <w:pPr>
              <w:pStyle w:val="TableParagraph"/>
              <w:numPr>
                <w:ilvl w:val="0"/>
                <w:numId w:val="402"/>
              </w:numPr>
              <w:tabs>
                <w:tab w:val="left" w:pos="777"/>
              </w:tabs>
              <w:spacing w:line="252" w:lineRule="exact"/>
              <w:ind w:left="777" w:hanging="358"/>
            </w:pPr>
            <w:r>
              <w:t>REPAIR</w:t>
            </w:r>
            <w:r>
              <w:rPr>
                <w:spacing w:val="-4"/>
              </w:rPr>
              <w:t xml:space="preserve"> </w:t>
            </w:r>
            <w:r>
              <w:rPr>
                <w:spacing w:val="-2"/>
              </w:rPr>
              <w:t>CATEGORY</w:t>
            </w:r>
          </w:p>
          <w:p w14:paraId="0BF6E80D" w14:textId="77777777" w:rsidR="004D6560" w:rsidRDefault="00BD472B">
            <w:pPr>
              <w:pStyle w:val="TableParagraph"/>
              <w:numPr>
                <w:ilvl w:val="0"/>
                <w:numId w:val="402"/>
              </w:numPr>
              <w:tabs>
                <w:tab w:val="left" w:pos="777"/>
              </w:tabs>
              <w:spacing w:line="252" w:lineRule="exact"/>
              <w:ind w:left="777" w:hanging="358"/>
            </w:pPr>
            <w:r>
              <w:t>NO.</w:t>
            </w:r>
            <w:r>
              <w:rPr>
                <w:spacing w:val="-1"/>
              </w:rPr>
              <w:t xml:space="preserve"> </w:t>
            </w:r>
            <w:r>
              <w:rPr>
                <w:spacing w:val="-2"/>
              </w:rPr>
              <w:t>INSTALLED</w:t>
            </w:r>
          </w:p>
          <w:p w14:paraId="1A30DF84" w14:textId="77777777" w:rsidR="004D6560" w:rsidRDefault="00BD472B">
            <w:pPr>
              <w:pStyle w:val="TableParagraph"/>
              <w:numPr>
                <w:ilvl w:val="0"/>
                <w:numId w:val="402"/>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FFB858C" w14:textId="77777777" w:rsidR="004D6560" w:rsidRDefault="00BD472B">
            <w:pPr>
              <w:pStyle w:val="TableParagraph"/>
              <w:numPr>
                <w:ilvl w:val="0"/>
                <w:numId w:val="402"/>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46D86703" w14:textId="77777777">
        <w:trPr>
          <w:trHeight w:val="259"/>
        </w:trPr>
        <w:tc>
          <w:tcPr>
            <w:tcW w:w="10118" w:type="dxa"/>
            <w:gridSpan w:val="8"/>
            <w:tcBorders>
              <w:top w:val="double" w:sz="4" w:space="0" w:color="000000"/>
            </w:tcBorders>
            <w:shd w:val="clear" w:color="auto" w:fill="D9D9D9"/>
          </w:tcPr>
          <w:p w14:paraId="44D552DB"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4C6A935F" w14:textId="77777777">
        <w:trPr>
          <w:trHeight w:val="275"/>
        </w:trPr>
        <w:tc>
          <w:tcPr>
            <w:tcW w:w="1432" w:type="dxa"/>
            <w:tcBorders>
              <w:right w:val="nil"/>
            </w:tcBorders>
            <w:shd w:val="clear" w:color="auto" w:fill="D9D9D9"/>
          </w:tcPr>
          <w:p w14:paraId="76F4B48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4" w:type="dxa"/>
            <w:tcBorders>
              <w:left w:val="nil"/>
            </w:tcBorders>
            <w:shd w:val="clear" w:color="auto" w:fill="D9D9D9"/>
          </w:tcPr>
          <w:p w14:paraId="24BF9CF4" w14:textId="77777777" w:rsidR="004D6560" w:rsidRDefault="00BD472B">
            <w:pPr>
              <w:pStyle w:val="TableParagraph"/>
              <w:spacing w:before="46"/>
              <w:ind w:left="348"/>
              <w:rPr>
                <w:b/>
                <w:sz w:val="16"/>
              </w:rPr>
            </w:pPr>
            <w:r>
              <w:rPr>
                <w:b/>
                <w:spacing w:val="-4"/>
                <w:sz w:val="16"/>
              </w:rPr>
              <w:t>Item</w:t>
            </w:r>
          </w:p>
        </w:tc>
        <w:tc>
          <w:tcPr>
            <w:tcW w:w="496" w:type="dxa"/>
            <w:shd w:val="clear" w:color="auto" w:fill="D9D9D9"/>
          </w:tcPr>
          <w:p w14:paraId="65F50FBC" w14:textId="77777777" w:rsidR="004D6560" w:rsidRDefault="00BD472B">
            <w:pPr>
              <w:pStyle w:val="TableParagraph"/>
              <w:spacing w:before="46"/>
              <w:ind w:right="191"/>
              <w:jc w:val="right"/>
              <w:rPr>
                <w:b/>
                <w:sz w:val="16"/>
              </w:rPr>
            </w:pPr>
            <w:r>
              <w:rPr>
                <w:b/>
                <w:spacing w:val="-10"/>
                <w:sz w:val="16"/>
              </w:rPr>
              <w:t>1</w:t>
            </w:r>
          </w:p>
        </w:tc>
        <w:tc>
          <w:tcPr>
            <w:tcW w:w="493" w:type="dxa"/>
            <w:gridSpan w:val="2"/>
            <w:shd w:val="clear" w:color="auto" w:fill="D9D9D9"/>
          </w:tcPr>
          <w:p w14:paraId="05698A00" w14:textId="77777777" w:rsidR="004D6560" w:rsidRDefault="00BD472B">
            <w:pPr>
              <w:pStyle w:val="TableParagraph"/>
              <w:spacing w:before="46"/>
              <w:ind w:left="16" w:right="3"/>
              <w:jc w:val="center"/>
              <w:rPr>
                <w:b/>
                <w:sz w:val="16"/>
              </w:rPr>
            </w:pPr>
            <w:r>
              <w:rPr>
                <w:b/>
                <w:spacing w:val="-10"/>
                <w:sz w:val="16"/>
              </w:rPr>
              <w:t>2</w:t>
            </w:r>
          </w:p>
        </w:tc>
        <w:tc>
          <w:tcPr>
            <w:tcW w:w="494" w:type="dxa"/>
            <w:shd w:val="clear" w:color="auto" w:fill="D9D9D9"/>
          </w:tcPr>
          <w:p w14:paraId="3CDFC84A" w14:textId="77777777" w:rsidR="004D6560" w:rsidRDefault="00BD472B">
            <w:pPr>
              <w:pStyle w:val="TableParagraph"/>
              <w:spacing w:before="46"/>
              <w:ind w:left="15"/>
              <w:jc w:val="center"/>
              <w:rPr>
                <w:b/>
                <w:sz w:val="16"/>
              </w:rPr>
            </w:pPr>
            <w:r>
              <w:rPr>
                <w:b/>
                <w:spacing w:val="-10"/>
                <w:sz w:val="16"/>
              </w:rPr>
              <w:t>3</w:t>
            </w:r>
          </w:p>
        </w:tc>
        <w:tc>
          <w:tcPr>
            <w:tcW w:w="1977" w:type="dxa"/>
            <w:tcBorders>
              <w:right w:val="nil"/>
            </w:tcBorders>
            <w:shd w:val="clear" w:color="auto" w:fill="D9D9D9"/>
          </w:tcPr>
          <w:p w14:paraId="701391C0" w14:textId="77777777" w:rsidR="004D6560" w:rsidRDefault="00BD472B">
            <w:pPr>
              <w:pStyle w:val="TableParagraph"/>
              <w:spacing w:before="46"/>
              <w:ind w:left="32"/>
              <w:rPr>
                <w:b/>
                <w:sz w:val="16"/>
              </w:rPr>
            </w:pPr>
            <w:r>
              <w:rPr>
                <w:b/>
                <w:spacing w:val="-10"/>
                <w:sz w:val="16"/>
              </w:rPr>
              <w:t>4</w:t>
            </w:r>
          </w:p>
        </w:tc>
        <w:tc>
          <w:tcPr>
            <w:tcW w:w="2392" w:type="dxa"/>
            <w:tcBorders>
              <w:left w:val="nil"/>
            </w:tcBorders>
            <w:shd w:val="clear" w:color="auto" w:fill="D9D9D9"/>
          </w:tcPr>
          <w:p w14:paraId="39CB6EE8"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6BCB2197" w14:textId="77777777">
        <w:trPr>
          <w:trHeight w:val="759"/>
        </w:trPr>
        <w:tc>
          <w:tcPr>
            <w:tcW w:w="1432" w:type="dxa"/>
            <w:tcBorders>
              <w:bottom w:val="nil"/>
              <w:right w:val="nil"/>
            </w:tcBorders>
          </w:tcPr>
          <w:p w14:paraId="2FA47C3A" w14:textId="77777777" w:rsidR="004D6560" w:rsidRDefault="00BD472B">
            <w:pPr>
              <w:pStyle w:val="TableParagraph"/>
              <w:spacing w:line="248" w:lineRule="exact"/>
              <w:ind w:left="28"/>
              <w:rPr>
                <w:b/>
              </w:rPr>
            </w:pPr>
            <w:r>
              <w:rPr>
                <w:b/>
                <w:spacing w:val="-5"/>
              </w:rPr>
              <w:t>20</w:t>
            </w:r>
          </w:p>
          <w:p w14:paraId="543E994E" w14:textId="77777777" w:rsidR="004D6560" w:rsidRDefault="00BD472B">
            <w:pPr>
              <w:pStyle w:val="TableParagraph"/>
              <w:spacing w:before="1"/>
              <w:ind w:left="28"/>
              <w:rPr>
                <w:b/>
              </w:rPr>
            </w:pPr>
            <w:r>
              <w:rPr>
                <w:b/>
                <w:spacing w:val="-5"/>
              </w:rPr>
              <w:t>***</w:t>
            </w:r>
          </w:p>
        </w:tc>
        <w:tc>
          <w:tcPr>
            <w:tcW w:w="2834" w:type="dxa"/>
            <w:tcBorders>
              <w:left w:val="nil"/>
              <w:bottom w:val="nil"/>
            </w:tcBorders>
          </w:tcPr>
          <w:p w14:paraId="008C362F" w14:textId="77777777" w:rsidR="004D6560" w:rsidRDefault="00BD472B">
            <w:pPr>
              <w:pStyle w:val="TableParagraph"/>
              <w:spacing w:line="248" w:lineRule="exact"/>
              <w:ind w:left="348"/>
            </w:pPr>
            <w:r>
              <w:t>Speedbrake</w:t>
            </w:r>
            <w:r>
              <w:rPr>
                <w:spacing w:val="-7"/>
              </w:rPr>
              <w:t xml:space="preserve"> </w:t>
            </w:r>
            <w:r>
              <w:rPr>
                <w:spacing w:val="-4"/>
              </w:rPr>
              <w:t>Load</w:t>
            </w:r>
          </w:p>
          <w:p w14:paraId="1E074B52" w14:textId="77777777" w:rsidR="004D6560" w:rsidRDefault="00BD472B">
            <w:pPr>
              <w:pStyle w:val="TableParagraph"/>
              <w:spacing w:line="252" w:lineRule="exact"/>
              <w:ind w:left="348"/>
            </w:pPr>
            <w:r>
              <w:t>Alleviation</w:t>
            </w:r>
            <w:r>
              <w:rPr>
                <w:spacing w:val="-16"/>
              </w:rPr>
              <w:t xml:space="preserve"> </w:t>
            </w:r>
            <w:r>
              <w:t xml:space="preserve">System </w:t>
            </w:r>
            <w:r>
              <w:rPr>
                <w:spacing w:val="-2"/>
              </w:rPr>
              <w:t>(Cont’d)</w:t>
            </w:r>
          </w:p>
        </w:tc>
        <w:tc>
          <w:tcPr>
            <w:tcW w:w="496" w:type="dxa"/>
            <w:tcBorders>
              <w:bottom w:val="nil"/>
            </w:tcBorders>
          </w:tcPr>
          <w:p w14:paraId="18E13CA5" w14:textId="77777777" w:rsidR="004D6560" w:rsidRDefault="004D6560">
            <w:pPr>
              <w:pStyle w:val="TableParagraph"/>
              <w:rPr>
                <w:rFonts w:ascii="Times New Roman"/>
                <w:sz w:val="20"/>
              </w:rPr>
            </w:pPr>
          </w:p>
        </w:tc>
        <w:tc>
          <w:tcPr>
            <w:tcW w:w="297" w:type="dxa"/>
            <w:tcBorders>
              <w:bottom w:val="nil"/>
              <w:right w:val="nil"/>
            </w:tcBorders>
          </w:tcPr>
          <w:p w14:paraId="13E0393C" w14:textId="77777777" w:rsidR="004D6560" w:rsidRDefault="004D6560">
            <w:pPr>
              <w:pStyle w:val="TableParagraph"/>
              <w:rPr>
                <w:rFonts w:ascii="Times New Roman"/>
                <w:sz w:val="20"/>
              </w:rPr>
            </w:pPr>
          </w:p>
        </w:tc>
        <w:tc>
          <w:tcPr>
            <w:tcW w:w="196" w:type="dxa"/>
            <w:tcBorders>
              <w:left w:val="nil"/>
              <w:bottom w:val="nil"/>
            </w:tcBorders>
          </w:tcPr>
          <w:p w14:paraId="1C005FDE" w14:textId="77777777" w:rsidR="004D6560" w:rsidRDefault="004D6560">
            <w:pPr>
              <w:pStyle w:val="TableParagraph"/>
              <w:rPr>
                <w:rFonts w:ascii="Times New Roman"/>
                <w:sz w:val="20"/>
              </w:rPr>
            </w:pPr>
          </w:p>
        </w:tc>
        <w:tc>
          <w:tcPr>
            <w:tcW w:w="494" w:type="dxa"/>
            <w:tcBorders>
              <w:bottom w:val="nil"/>
            </w:tcBorders>
          </w:tcPr>
          <w:p w14:paraId="556A9828" w14:textId="77777777" w:rsidR="004D6560" w:rsidRDefault="004D6560">
            <w:pPr>
              <w:pStyle w:val="TableParagraph"/>
              <w:rPr>
                <w:rFonts w:ascii="Times New Roman"/>
                <w:sz w:val="20"/>
              </w:rPr>
            </w:pPr>
          </w:p>
        </w:tc>
        <w:tc>
          <w:tcPr>
            <w:tcW w:w="4369" w:type="dxa"/>
            <w:gridSpan w:val="2"/>
            <w:tcBorders>
              <w:bottom w:val="nil"/>
            </w:tcBorders>
          </w:tcPr>
          <w:p w14:paraId="755C2A2E" w14:textId="77777777" w:rsidR="004D6560" w:rsidRDefault="004D6560">
            <w:pPr>
              <w:pStyle w:val="TableParagraph"/>
              <w:rPr>
                <w:rFonts w:ascii="Times New Roman"/>
                <w:sz w:val="20"/>
              </w:rPr>
            </w:pPr>
          </w:p>
        </w:tc>
      </w:tr>
      <w:tr w:rsidR="004D6560" w14:paraId="018E3F2B" w14:textId="77777777">
        <w:trPr>
          <w:trHeight w:val="1011"/>
        </w:trPr>
        <w:tc>
          <w:tcPr>
            <w:tcW w:w="1432" w:type="dxa"/>
            <w:tcBorders>
              <w:top w:val="nil"/>
              <w:bottom w:val="nil"/>
              <w:right w:val="nil"/>
            </w:tcBorders>
          </w:tcPr>
          <w:p w14:paraId="6AD499DC" w14:textId="77777777" w:rsidR="004D6560" w:rsidRDefault="00BD472B">
            <w:pPr>
              <w:pStyle w:val="TableParagraph"/>
              <w:spacing w:line="250" w:lineRule="exact"/>
              <w:ind w:left="28"/>
              <w:rPr>
                <w:b/>
              </w:rPr>
            </w:pPr>
            <w:r>
              <w:rPr>
                <w:b/>
                <w:spacing w:val="-2"/>
              </w:rPr>
              <w:t>20-</w:t>
            </w:r>
            <w:r>
              <w:rPr>
                <w:b/>
                <w:spacing w:val="-7"/>
              </w:rPr>
              <w:t>01</w:t>
            </w:r>
          </w:p>
        </w:tc>
        <w:tc>
          <w:tcPr>
            <w:tcW w:w="2834" w:type="dxa"/>
            <w:tcBorders>
              <w:top w:val="nil"/>
              <w:left w:val="nil"/>
              <w:bottom w:val="nil"/>
            </w:tcBorders>
          </w:tcPr>
          <w:p w14:paraId="791F7E6F" w14:textId="77777777" w:rsidR="004D6560" w:rsidRDefault="00BD472B">
            <w:pPr>
              <w:pStyle w:val="TableParagraph"/>
              <w:ind w:left="348"/>
            </w:pPr>
            <w:r>
              <w:t>-700/-800 with Blended Winglet</w:t>
            </w:r>
            <w:r>
              <w:rPr>
                <w:spacing w:val="-11"/>
              </w:rPr>
              <w:t xml:space="preserve"> </w:t>
            </w:r>
            <w:r>
              <w:t>or</w:t>
            </w:r>
            <w:r>
              <w:rPr>
                <w:spacing w:val="-14"/>
              </w:rPr>
              <w:t xml:space="preserve"> </w:t>
            </w:r>
            <w:r>
              <w:t>Split</w:t>
            </w:r>
            <w:r>
              <w:rPr>
                <w:spacing w:val="-11"/>
              </w:rPr>
              <w:t xml:space="preserve"> </w:t>
            </w:r>
            <w:r>
              <w:t xml:space="preserve">Scimitar </w:t>
            </w:r>
            <w:r>
              <w:rPr>
                <w:spacing w:val="-2"/>
              </w:rPr>
              <w:t>Winglet</w:t>
            </w:r>
          </w:p>
          <w:p w14:paraId="48426FB8" w14:textId="77777777" w:rsidR="004D6560" w:rsidRDefault="00BD472B">
            <w:pPr>
              <w:pStyle w:val="TableParagraph"/>
              <w:spacing w:line="235" w:lineRule="exact"/>
              <w:ind w:left="348"/>
            </w:pPr>
            <w:r>
              <w:rPr>
                <w:spacing w:val="-2"/>
              </w:rPr>
              <w:t>(Cont’d)</w:t>
            </w:r>
          </w:p>
        </w:tc>
        <w:tc>
          <w:tcPr>
            <w:tcW w:w="496" w:type="dxa"/>
            <w:tcBorders>
              <w:top w:val="nil"/>
              <w:bottom w:val="nil"/>
            </w:tcBorders>
          </w:tcPr>
          <w:p w14:paraId="37C4C860" w14:textId="77777777" w:rsidR="004D6560" w:rsidRDefault="004D6560">
            <w:pPr>
              <w:pStyle w:val="TableParagraph"/>
              <w:rPr>
                <w:rFonts w:ascii="Times New Roman"/>
                <w:sz w:val="20"/>
              </w:rPr>
            </w:pPr>
          </w:p>
        </w:tc>
        <w:tc>
          <w:tcPr>
            <w:tcW w:w="297" w:type="dxa"/>
            <w:tcBorders>
              <w:top w:val="nil"/>
              <w:bottom w:val="nil"/>
              <w:right w:val="nil"/>
            </w:tcBorders>
          </w:tcPr>
          <w:p w14:paraId="1347DF3F" w14:textId="77777777" w:rsidR="004D6560" w:rsidRDefault="004D6560">
            <w:pPr>
              <w:pStyle w:val="TableParagraph"/>
              <w:rPr>
                <w:rFonts w:ascii="Times New Roman"/>
                <w:sz w:val="20"/>
              </w:rPr>
            </w:pPr>
          </w:p>
        </w:tc>
        <w:tc>
          <w:tcPr>
            <w:tcW w:w="196" w:type="dxa"/>
            <w:tcBorders>
              <w:top w:val="nil"/>
              <w:left w:val="nil"/>
              <w:bottom w:val="nil"/>
            </w:tcBorders>
          </w:tcPr>
          <w:p w14:paraId="474C3B98" w14:textId="77777777" w:rsidR="004D6560" w:rsidRDefault="004D6560">
            <w:pPr>
              <w:pStyle w:val="TableParagraph"/>
              <w:rPr>
                <w:rFonts w:ascii="Times New Roman"/>
                <w:sz w:val="20"/>
              </w:rPr>
            </w:pPr>
          </w:p>
        </w:tc>
        <w:tc>
          <w:tcPr>
            <w:tcW w:w="494" w:type="dxa"/>
            <w:tcBorders>
              <w:top w:val="nil"/>
              <w:bottom w:val="nil"/>
            </w:tcBorders>
          </w:tcPr>
          <w:p w14:paraId="5297098A" w14:textId="77777777" w:rsidR="004D6560" w:rsidRDefault="004D6560">
            <w:pPr>
              <w:pStyle w:val="TableParagraph"/>
              <w:rPr>
                <w:rFonts w:ascii="Times New Roman"/>
                <w:sz w:val="20"/>
              </w:rPr>
            </w:pPr>
          </w:p>
        </w:tc>
        <w:tc>
          <w:tcPr>
            <w:tcW w:w="4369" w:type="dxa"/>
            <w:gridSpan w:val="2"/>
            <w:tcBorders>
              <w:top w:val="nil"/>
              <w:bottom w:val="nil"/>
            </w:tcBorders>
          </w:tcPr>
          <w:p w14:paraId="0755CC60" w14:textId="77777777" w:rsidR="004D6560" w:rsidRDefault="004D6560">
            <w:pPr>
              <w:pStyle w:val="TableParagraph"/>
              <w:rPr>
                <w:rFonts w:ascii="Times New Roman"/>
                <w:sz w:val="20"/>
              </w:rPr>
            </w:pPr>
          </w:p>
        </w:tc>
      </w:tr>
      <w:tr w:rsidR="004D6560" w14:paraId="31F6AF13" w14:textId="77777777">
        <w:trPr>
          <w:trHeight w:val="373"/>
        </w:trPr>
        <w:tc>
          <w:tcPr>
            <w:tcW w:w="1432" w:type="dxa"/>
            <w:tcBorders>
              <w:top w:val="nil"/>
              <w:bottom w:val="nil"/>
              <w:right w:val="nil"/>
            </w:tcBorders>
          </w:tcPr>
          <w:p w14:paraId="491A0241" w14:textId="77777777" w:rsidR="004D6560" w:rsidRDefault="00BD472B">
            <w:pPr>
              <w:pStyle w:val="TableParagraph"/>
              <w:spacing w:line="249" w:lineRule="exact"/>
              <w:ind w:left="28"/>
              <w:rPr>
                <w:b/>
              </w:rPr>
            </w:pPr>
            <w:r>
              <w:rPr>
                <w:b/>
                <w:spacing w:val="-2"/>
              </w:rPr>
              <w:t>20-01-</w:t>
            </w:r>
            <w:r>
              <w:rPr>
                <w:b/>
                <w:spacing w:val="-5"/>
              </w:rPr>
              <w:t>01</w:t>
            </w:r>
          </w:p>
        </w:tc>
        <w:tc>
          <w:tcPr>
            <w:tcW w:w="2834" w:type="dxa"/>
            <w:tcBorders>
              <w:top w:val="nil"/>
              <w:left w:val="nil"/>
              <w:bottom w:val="nil"/>
            </w:tcBorders>
          </w:tcPr>
          <w:p w14:paraId="05D542D9" w14:textId="77777777" w:rsidR="004D6560" w:rsidRDefault="00BD472B">
            <w:pPr>
              <w:pStyle w:val="TableParagraph"/>
              <w:spacing w:line="249" w:lineRule="exact"/>
              <w:ind w:left="348"/>
            </w:pPr>
            <w:r>
              <w:t>-</w:t>
            </w:r>
            <w:r>
              <w:rPr>
                <w:spacing w:val="-5"/>
              </w:rPr>
              <w:t>700</w:t>
            </w:r>
          </w:p>
        </w:tc>
        <w:tc>
          <w:tcPr>
            <w:tcW w:w="496" w:type="dxa"/>
            <w:tcBorders>
              <w:top w:val="nil"/>
              <w:bottom w:val="nil"/>
            </w:tcBorders>
          </w:tcPr>
          <w:p w14:paraId="6172257E" w14:textId="77777777" w:rsidR="004D6560" w:rsidRDefault="004D6560">
            <w:pPr>
              <w:pStyle w:val="TableParagraph"/>
              <w:rPr>
                <w:rFonts w:ascii="Times New Roman"/>
                <w:sz w:val="20"/>
              </w:rPr>
            </w:pPr>
          </w:p>
        </w:tc>
        <w:tc>
          <w:tcPr>
            <w:tcW w:w="297" w:type="dxa"/>
            <w:tcBorders>
              <w:top w:val="nil"/>
              <w:bottom w:val="nil"/>
              <w:right w:val="nil"/>
            </w:tcBorders>
          </w:tcPr>
          <w:p w14:paraId="7315487C" w14:textId="77777777" w:rsidR="004D6560" w:rsidRDefault="004D6560">
            <w:pPr>
              <w:pStyle w:val="TableParagraph"/>
              <w:rPr>
                <w:rFonts w:ascii="Times New Roman"/>
                <w:sz w:val="20"/>
              </w:rPr>
            </w:pPr>
          </w:p>
        </w:tc>
        <w:tc>
          <w:tcPr>
            <w:tcW w:w="196" w:type="dxa"/>
            <w:tcBorders>
              <w:top w:val="nil"/>
              <w:left w:val="nil"/>
              <w:bottom w:val="nil"/>
            </w:tcBorders>
          </w:tcPr>
          <w:p w14:paraId="128AA49A" w14:textId="77777777" w:rsidR="004D6560" w:rsidRDefault="004D6560">
            <w:pPr>
              <w:pStyle w:val="TableParagraph"/>
              <w:rPr>
                <w:rFonts w:ascii="Times New Roman"/>
                <w:sz w:val="20"/>
              </w:rPr>
            </w:pPr>
          </w:p>
        </w:tc>
        <w:tc>
          <w:tcPr>
            <w:tcW w:w="494" w:type="dxa"/>
            <w:tcBorders>
              <w:top w:val="nil"/>
              <w:bottom w:val="nil"/>
            </w:tcBorders>
          </w:tcPr>
          <w:p w14:paraId="6BD95C9E" w14:textId="77777777" w:rsidR="004D6560" w:rsidRDefault="004D6560">
            <w:pPr>
              <w:pStyle w:val="TableParagraph"/>
              <w:rPr>
                <w:rFonts w:ascii="Times New Roman"/>
                <w:sz w:val="20"/>
              </w:rPr>
            </w:pPr>
          </w:p>
        </w:tc>
        <w:tc>
          <w:tcPr>
            <w:tcW w:w="4369" w:type="dxa"/>
            <w:gridSpan w:val="2"/>
            <w:tcBorders>
              <w:top w:val="nil"/>
              <w:bottom w:val="nil"/>
            </w:tcBorders>
          </w:tcPr>
          <w:p w14:paraId="0CC30DD7" w14:textId="77777777" w:rsidR="004D6560" w:rsidRDefault="004D6560">
            <w:pPr>
              <w:pStyle w:val="TableParagraph"/>
              <w:rPr>
                <w:rFonts w:ascii="Times New Roman"/>
                <w:sz w:val="20"/>
              </w:rPr>
            </w:pPr>
          </w:p>
        </w:tc>
      </w:tr>
      <w:tr w:rsidR="004D6560" w14:paraId="3134E4A9" w14:textId="77777777">
        <w:trPr>
          <w:trHeight w:val="2009"/>
        </w:trPr>
        <w:tc>
          <w:tcPr>
            <w:tcW w:w="1432" w:type="dxa"/>
            <w:tcBorders>
              <w:top w:val="nil"/>
              <w:bottom w:val="nil"/>
              <w:right w:val="nil"/>
            </w:tcBorders>
          </w:tcPr>
          <w:p w14:paraId="5FA727B2" w14:textId="77777777" w:rsidR="004D6560" w:rsidRDefault="00BD472B">
            <w:pPr>
              <w:pStyle w:val="TableParagraph"/>
              <w:spacing w:before="117"/>
              <w:ind w:left="28"/>
              <w:rPr>
                <w:b/>
              </w:rPr>
            </w:pPr>
            <w:r>
              <w:rPr>
                <w:b/>
                <w:spacing w:val="-2"/>
              </w:rPr>
              <w:t>20-01-</w:t>
            </w:r>
            <w:r>
              <w:rPr>
                <w:b/>
                <w:spacing w:val="-5"/>
              </w:rPr>
              <w:t>01B</w:t>
            </w:r>
          </w:p>
        </w:tc>
        <w:tc>
          <w:tcPr>
            <w:tcW w:w="2834" w:type="dxa"/>
            <w:tcBorders>
              <w:top w:val="nil"/>
              <w:left w:val="nil"/>
              <w:bottom w:val="nil"/>
            </w:tcBorders>
          </w:tcPr>
          <w:p w14:paraId="2AAAAF8E" w14:textId="77777777" w:rsidR="004D6560" w:rsidRDefault="004D6560">
            <w:pPr>
              <w:pStyle w:val="TableParagraph"/>
              <w:rPr>
                <w:rFonts w:ascii="Times New Roman"/>
                <w:sz w:val="20"/>
              </w:rPr>
            </w:pPr>
          </w:p>
        </w:tc>
        <w:tc>
          <w:tcPr>
            <w:tcW w:w="496" w:type="dxa"/>
            <w:tcBorders>
              <w:top w:val="nil"/>
              <w:bottom w:val="nil"/>
            </w:tcBorders>
          </w:tcPr>
          <w:p w14:paraId="711DB6E5" w14:textId="77777777" w:rsidR="004D6560" w:rsidRDefault="00BD472B">
            <w:pPr>
              <w:pStyle w:val="TableParagraph"/>
              <w:spacing w:before="117"/>
              <w:ind w:right="222"/>
              <w:jc w:val="right"/>
              <w:rPr>
                <w:b/>
              </w:rPr>
            </w:pPr>
            <w:r>
              <w:rPr>
                <w:b/>
                <w:spacing w:val="-10"/>
              </w:rPr>
              <w:t>C</w:t>
            </w:r>
          </w:p>
        </w:tc>
        <w:tc>
          <w:tcPr>
            <w:tcW w:w="297" w:type="dxa"/>
            <w:tcBorders>
              <w:top w:val="nil"/>
              <w:bottom w:val="nil"/>
              <w:right w:val="nil"/>
            </w:tcBorders>
          </w:tcPr>
          <w:p w14:paraId="1BFE6701" w14:textId="77777777" w:rsidR="004D6560" w:rsidRDefault="00BD472B">
            <w:pPr>
              <w:pStyle w:val="TableParagraph"/>
              <w:spacing w:before="117"/>
              <w:ind w:right="-29"/>
              <w:jc w:val="right"/>
              <w:rPr>
                <w:b/>
              </w:rPr>
            </w:pPr>
            <w:r>
              <w:rPr>
                <w:b/>
                <w:spacing w:val="-10"/>
              </w:rPr>
              <w:t>1</w:t>
            </w:r>
          </w:p>
        </w:tc>
        <w:tc>
          <w:tcPr>
            <w:tcW w:w="196" w:type="dxa"/>
            <w:tcBorders>
              <w:top w:val="nil"/>
              <w:left w:val="nil"/>
              <w:bottom w:val="nil"/>
            </w:tcBorders>
          </w:tcPr>
          <w:p w14:paraId="09C255ED" w14:textId="77777777" w:rsidR="004D6560" w:rsidRDefault="004D6560">
            <w:pPr>
              <w:pStyle w:val="TableParagraph"/>
              <w:rPr>
                <w:rFonts w:ascii="Times New Roman"/>
                <w:sz w:val="20"/>
              </w:rPr>
            </w:pPr>
          </w:p>
        </w:tc>
        <w:tc>
          <w:tcPr>
            <w:tcW w:w="494" w:type="dxa"/>
            <w:tcBorders>
              <w:top w:val="nil"/>
              <w:bottom w:val="nil"/>
            </w:tcBorders>
          </w:tcPr>
          <w:p w14:paraId="7F67204A" w14:textId="77777777" w:rsidR="004D6560" w:rsidRDefault="00BD472B">
            <w:pPr>
              <w:pStyle w:val="TableParagraph"/>
              <w:spacing w:before="117"/>
              <w:ind w:left="14"/>
              <w:jc w:val="center"/>
              <w:rPr>
                <w:b/>
              </w:rPr>
            </w:pPr>
            <w:r>
              <w:rPr>
                <w:b/>
                <w:spacing w:val="-10"/>
              </w:rPr>
              <w:t>0</w:t>
            </w:r>
          </w:p>
        </w:tc>
        <w:tc>
          <w:tcPr>
            <w:tcW w:w="4369" w:type="dxa"/>
            <w:gridSpan w:val="2"/>
            <w:tcBorders>
              <w:top w:val="nil"/>
              <w:bottom w:val="nil"/>
            </w:tcBorders>
          </w:tcPr>
          <w:p w14:paraId="324EA3C1" w14:textId="77777777" w:rsidR="004D6560" w:rsidRDefault="00BD472B">
            <w:pPr>
              <w:pStyle w:val="TableParagraph"/>
              <w:numPr>
                <w:ilvl w:val="0"/>
                <w:numId w:val="401"/>
              </w:numPr>
              <w:tabs>
                <w:tab w:val="left" w:pos="421"/>
              </w:tabs>
              <w:spacing w:before="117" w:line="252" w:lineRule="exact"/>
              <w:ind w:left="421"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0DECFA1C" w14:textId="77777777" w:rsidR="004D6560" w:rsidRDefault="00BD472B">
            <w:pPr>
              <w:pStyle w:val="TableParagraph"/>
              <w:numPr>
                <w:ilvl w:val="1"/>
                <w:numId w:val="401"/>
              </w:numPr>
              <w:tabs>
                <w:tab w:val="left" w:pos="750"/>
                <w:tab w:val="left" w:pos="752"/>
              </w:tabs>
              <w:ind w:right="655"/>
            </w:pPr>
            <w:r>
              <w:t>Speedbrake</w:t>
            </w:r>
            <w:r>
              <w:rPr>
                <w:spacing w:val="-11"/>
              </w:rPr>
              <w:t xml:space="preserve"> </w:t>
            </w:r>
            <w:r>
              <w:t>handle</w:t>
            </w:r>
            <w:r>
              <w:rPr>
                <w:spacing w:val="-13"/>
              </w:rPr>
              <w:t xml:space="preserve"> </w:t>
            </w:r>
            <w:r>
              <w:t>forces</w:t>
            </w:r>
            <w:r>
              <w:rPr>
                <w:spacing w:val="-11"/>
              </w:rPr>
              <w:t xml:space="preserve"> </w:t>
            </w:r>
            <w:r>
              <w:t>are normal from full down to full up position, and</w:t>
            </w:r>
          </w:p>
          <w:p w14:paraId="5743B33A" w14:textId="77777777" w:rsidR="004D6560" w:rsidRDefault="00BD472B">
            <w:pPr>
              <w:pStyle w:val="TableParagraph"/>
              <w:numPr>
                <w:ilvl w:val="1"/>
                <w:numId w:val="401"/>
              </w:numPr>
              <w:tabs>
                <w:tab w:val="left" w:pos="750"/>
                <w:tab w:val="left" w:pos="752"/>
              </w:tabs>
              <w:ind w:right="1270"/>
            </w:pPr>
            <w:r>
              <w:t>Takeoff</w:t>
            </w:r>
            <w:r>
              <w:rPr>
                <w:spacing w:val="-14"/>
              </w:rPr>
              <w:t xml:space="preserve"> </w:t>
            </w:r>
            <w:r>
              <w:t>weight</w:t>
            </w:r>
            <w:r>
              <w:rPr>
                <w:spacing w:val="-12"/>
              </w:rPr>
              <w:t xml:space="preserve"> </w:t>
            </w:r>
            <w:r>
              <w:t>does</w:t>
            </w:r>
            <w:r>
              <w:rPr>
                <w:spacing w:val="-13"/>
              </w:rPr>
              <w:t xml:space="preserve"> </w:t>
            </w:r>
            <w:r>
              <w:t>not exceed 143,500 lbs.</w:t>
            </w:r>
          </w:p>
          <w:p w14:paraId="5B3F949B" w14:textId="77777777" w:rsidR="004D6560" w:rsidRDefault="00BD472B">
            <w:pPr>
              <w:pStyle w:val="TableParagraph"/>
              <w:ind w:left="752"/>
            </w:pPr>
            <w:r>
              <w:t>(65,090</w:t>
            </w:r>
            <w:r>
              <w:rPr>
                <w:spacing w:val="-7"/>
              </w:rPr>
              <w:t xml:space="preserve"> </w:t>
            </w:r>
            <w:r>
              <w:rPr>
                <w:spacing w:val="-4"/>
              </w:rPr>
              <w:t>kg).</w:t>
            </w:r>
          </w:p>
        </w:tc>
      </w:tr>
      <w:tr w:rsidR="004D6560" w14:paraId="211783EE" w14:textId="77777777">
        <w:trPr>
          <w:trHeight w:val="493"/>
        </w:trPr>
        <w:tc>
          <w:tcPr>
            <w:tcW w:w="1432" w:type="dxa"/>
            <w:tcBorders>
              <w:top w:val="nil"/>
              <w:bottom w:val="nil"/>
              <w:right w:val="nil"/>
            </w:tcBorders>
          </w:tcPr>
          <w:p w14:paraId="553505E1" w14:textId="77777777" w:rsidR="004D6560" w:rsidRDefault="00BD472B">
            <w:pPr>
              <w:pStyle w:val="TableParagraph"/>
              <w:spacing w:before="116"/>
              <w:ind w:left="28"/>
              <w:rPr>
                <w:b/>
              </w:rPr>
            </w:pPr>
            <w:r>
              <w:rPr>
                <w:b/>
                <w:spacing w:val="-2"/>
              </w:rPr>
              <w:t>20-01-</w:t>
            </w:r>
            <w:r>
              <w:rPr>
                <w:b/>
                <w:spacing w:val="-5"/>
              </w:rPr>
              <w:t>02</w:t>
            </w:r>
          </w:p>
        </w:tc>
        <w:tc>
          <w:tcPr>
            <w:tcW w:w="2834" w:type="dxa"/>
            <w:tcBorders>
              <w:top w:val="nil"/>
              <w:left w:val="nil"/>
              <w:bottom w:val="nil"/>
            </w:tcBorders>
          </w:tcPr>
          <w:p w14:paraId="6E2F6473" w14:textId="77777777" w:rsidR="004D6560" w:rsidRDefault="00BD472B">
            <w:pPr>
              <w:pStyle w:val="TableParagraph"/>
              <w:spacing w:before="116"/>
              <w:ind w:left="348"/>
            </w:pPr>
            <w:r>
              <w:t>-</w:t>
            </w:r>
            <w:r>
              <w:rPr>
                <w:spacing w:val="-5"/>
              </w:rPr>
              <w:t>800</w:t>
            </w:r>
          </w:p>
        </w:tc>
        <w:tc>
          <w:tcPr>
            <w:tcW w:w="496" w:type="dxa"/>
            <w:tcBorders>
              <w:top w:val="nil"/>
              <w:bottom w:val="nil"/>
            </w:tcBorders>
          </w:tcPr>
          <w:p w14:paraId="2B2D7635" w14:textId="77777777" w:rsidR="004D6560" w:rsidRDefault="004D6560">
            <w:pPr>
              <w:pStyle w:val="TableParagraph"/>
              <w:rPr>
                <w:rFonts w:ascii="Times New Roman"/>
                <w:sz w:val="20"/>
              </w:rPr>
            </w:pPr>
          </w:p>
        </w:tc>
        <w:tc>
          <w:tcPr>
            <w:tcW w:w="297" w:type="dxa"/>
            <w:tcBorders>
              <w:top w:val="nil"/>
              <w:bottom w:val="nil"/>
              <w:right w:val="nil"/>
            </w:tcBorders>
          </w:tcPr>
          <w:p w14:paraId="0A1C8E6C" w14:textId="77777777" w:rsidR="004D6560" w:rsidRDefault="004D6560">
            <w:pPr>
              <w:pStyle w:val="TableParagraph"/>
              <w:rPr>
                <w:rFonts w:ascii="Times New Roman"/>
                <w:sz w:val="20"/>
              </w:rPr>
            </w:pPr>
          </w:p>
        </w:tc>
        <w:tc>
          <w:tcPr>
            <w:tcW w:w="196" w:type="dxa"/>
            <w:tcBorders>
              <w:top w:val="nil"/>
              <w:left w:val="nil"/>
              <w:bottom w:val="nil"/>
            </w:tcBorders>
          </w:tcPr>
          <w:p w14:paraId="04907D6F" w14:textId="77777777" w:rsidR="004D6560" w:rsidRDefault="004D6560">
            <w:pPr>
              <w:pStyle w:val="TableParagraph"/>
              <w:rPr>
                <w:rFonts w:ascii="Times New Roman"/>
                <w:sz w:val="20"/>
              </w:rPr>
            </w:pPr>
          </w:p>
        </w:tc>
        <w:tc>
          <w:tcPr>
            <w:tcW w:w="494" w:type="dxa"/>
            <w:tcBorders>
              <w:top w:val="nil"/>
              <w:bottom w:val="nil"/>
            </w:tcBorders>
          </w:tcPr>
          <w:p w14:paraId="3628C7A4" w14:textId="77777777" w:rsidR="004D6560" w:rsidRDefault="004D6560">
            <w:pPr>
              <w:pStyle w:val="TableParagraph"/>
              <w:rPr>
                <w:rFonts w:ascii="Times New Roman"/>
                <w:sz w:val="20"/>
              </w:rPr>
            </w:pPr>
          </w:p>
        </w:tc>
        <w:tc>
          <w:tcPr>
            <w:tcW w:w="4369" w:type="dxa"/>
            <w:gridSpan w:val="2"/>
            <w:tcBorders>
              <w:top w:val="nil"/>
              <w:bottom w:val="nil"/>
            </w:tcBorders>
          </w:tcPr>
          <w:p w14:paraId="557FC0E2" w14:textId="77777777" w:rsidR="004D6560" w:rsidRDefault="004D6560">
            <w:pPr>
              <w:pStyle w:val="TableParagraph"/>
              <w:rPr>
                <w:rFonts w:ascii="Times New Roman"/>
                <w:sz w:val="20"/>
              </w:rPr>
            </w:pPr>
          </w:p>
        </w:tc>
      </w:tr>
      <w:tr w:rsidR="004D6560" w14:paraId="3A54EFCD" w14:textId="77777777">
        <w:trPr>
          <w:trHeight w:val="5660"/>
        </w:trPr>
        <w:tc>
          <w:tcPr>
            <w:tcW w:w="1432" w:type="dxa"/>
            <w:tcBorders>
              <w:top w:val="nil"/>
              <w:bottom w:val="nil"/>
              <w:right w:val="nil"/>
            </w:tcBorders>
          </w:tcPr>
          <w:p w14:paraId="1E2D1588" w14:textId="77777777" w:rsidR="004D6560" w:rsidRDefault="00BD472B">
            <w:pPr>
              <w:pStyle w:val="TableParagraph"/>
              <w:spacing w:before="117"/>
              <w:ind w:left="28"/>
              <w:rPr>
                <w:b/>
              </w:rPr>
            </w:pPr>
            <w:r>
              <w:rPr>
                <w:b/>
                <w:spacing w:val="-2"/>
              </w:rPr>
              <w:t>20-01-</w:t>
            </w:r>
            <w:r>
              <w:rPr>
                <w:b/>
                <w:spacing w:val="-5"/>
              </w:rPr>
              <w:t>02A</w:t>
            </w:r>
          </w:p>
        </w:tc>
        <w:tc>
          <w:tcPr>
            <w:tcW w:w="2834" w:type="dxa"/>
            <w:tcBorders>
              <w:top w:val="nil"/>
              <w:left w:val="nil"/>
              <w:bottom w:val="nil"/>
            </w:tcBorders>
          </w:tcPr>
          <w:p w14:paraId="429FD49A" w14:textId="77777777" w:rsidR="004D6560" w:rsidRDefault="004D6560">
            <w:pPr>
              <w:pStyle w:val="TableParagraph"/>
              <w:rPr>
                <w:rFonts w:ascii="Times New Roman"/>
                <w:sz w:val="20"/>
              </w:rPr>
            </w:pPr>
          </w:p>
        </w:tc>
        <w:tc>
          <w:tcPr>
            <w:tcW w:w="496" w:type="dxa"/>
            <w:tcBorders>
              <w:top w:val="nil"/>
              <w:bottom w:val="nil"/>
            </w:tcBorders>
          </w:tcPr>
          <w:p w14:paraId="08ABFBC1" w14:textId="77777777" w:rsidR="004D6560" w:rsidRDefault="00BD472B">
            <w:pPr>
              <w:pStyle w:val="TableParagraph"/>
              <w:spacing w:before="117"/>
              <w:ind w:right="222"/>
              <w:jc w:val="right"/>
              <w:rPr>
                <w:b/>
              </w:rPr>
            </w:pPr>
            <w:r>
              <w:rPr>
                <w:b/>
                <w:spacing w:val="-10"/>
              </w:rPr>
              <w:t>C</w:t>
            </w:r>
          </w:p>
        </w:tc>
        <w:tc>
          <w:tcPr>
            <w:tcW w:w="297" w:type="dxa"/>
            <w:tcBorders>
              <w:top w:val="nil"/>
              <w:bottom w:val="nil"/>
              <w:right w:val="nil"/>
            </w:tcBorders>
          </w:tcPr>
          <w:p w14:paraId="48E5CC7E" w14:textId="77777777" w:rsidR="004D6560" w:rsidRDefault="00BD472B">
            <w:pPr>
              <w:pStyle w:val="TableParagraph"/>
              <w:spacing w:before="117"/>
              <w:ind w:right="-29"/>
              <w:jc w:val="right"/>
              <w:rPr>
                <w:b/>
              </w:rPr>
            </w:pPr>
            <w:r>
              <w:rPr>
                <w:b/>
                <w:spacing w:val="-10"/>
              </w:rPr>
              <w:t>1</w:t>
            </w:r>
          </w:p>
        </w:tc>
        <w:tc>
          <w:tcPr>
            <w:tcW w:w="196" w:type="dxa"/>
            <w:tcBorders>
              <w:top w:val="nil"/>
              <w:left w:val="nil"/>
              <w:bottom w:val="nil"/>
            </w:tcBorders>
          </w:tcPr>
          <w:p w14:paraId="32E2CC26" w14:textId="77777777" w:rsidR="004D6560" w:rsidRDefault="004D6560">
            <w:pPr>
              <w:pStyle w:val="TableParagraph"/>
              <w:rPr>
                <w:rFonts w:ascii="Times New Roman"/>
                <w:sz w:val="20"/>
              </w:rPr>
            </w:pPr>
          </w:p>
        </w:tc>
        <w:tc>
          <w:tcPr>
            <w:tcW w:w="494" w:type="dxa"/>
            <w:tcBorders>
              <w:top w:val="nil"/>
              <w:bottom w:val="nil"/>
            </w:tcBorders>
          </w:tcPr>
          <w:p w14:paraId="41BEA77E" w14:textId="77777777" w:rsidR="004D6560" w:rsidRDefault="00BD472B">
            <w:pPr>
              <w:pStyle w:val="TableParagraph"/>
              <w:spacing w:before="117"/>
              <w:ind w:left="14"/>
              <w:jc w:val="center"/>
              <w:rPr>
                <w:b/>
              </w:rPr>
            </w:pPr>
            <w:r>
              <w:rPr>
                <w:b/>
                <w:spacing w:val="-10"/>
              </w:rPr>
              <w:t>0</w:t>
            </w:r>
          </w:p>
        </w:tc>
        <w:tc>
          <w:tcPr>
            <w:tcW w:w="4369" w:type="dxa"/>
            <w:gridSpan w:val="2"/>
            <w:tcBorders>
              <w:top w:val="nil"/>
              <w:bottom w:val="nil"/>
            </w:tcBorders>
          </w:tcPr>
          <w:p w14:paraId="4A2C76DF" w14:textId="77777777" w:rsidR="004D6560" w:rsidRDefault="00BD472B">
            <w:pPr>
              <w:pStyle w:val="TableParagraph"/>
              <w:spacing w:before="117" w:line="252" w:lineRule="exact"/>
              <w:ind w:left="32"/>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26D92AA5" w14:textId="77777777" w:rsidR="004D6560" w:rsidRDefault="00BD472B">
            <w:pPr>
              <w:pStyle w:val="TableParagraph"/>
              <w:numPr>
                <w:ilvl w:val="0"/>
                <w:numId w:val="400"/>
              </w:numPr>
              <w:tabs>
                <w:tab w:val="left" w:pos="750"/>
                <w:tab w:val="left" w:pos="752"/>
              </w:tabs>
              <w:ind w:right="655"/>
            </w:pPr>
            <w:r>
              <w:t>Speedbrake</w:t>
            </w:r>
            <w:r>
              <w:rPr>
                <w:spacing w:val="-11"/>
              </w:rPr>
              <w:t xml:space="preserve"> </w:t>
            </w:r>
            <w:r>
              <w:t>handle</w:t>
            </w:r>
            <w:r>
              <w:rPr>
                <w:spacing w:val="-13"/>
              </w:rPr>
              <w:t xml:space="preserve"> </w:t>
            </w:r>
            <w:r>
              <w:t>forces</w:t>
            </w:r>
            <w:r>
              <w:rPr>
                <w:spacing w:val="-11"/>
              </w:rPr>
              <w:t xml:space="preserve"> </w:t>
            </w:r>
            <w:r>
              <w:t>are normal from full down to full up position,</w:t>
            </w:r>
          </w:p>
          <w:p w14:paraId="7445C96A" w14:textId="77777777" w:rsidR="004D6560" w:rsidRDefault="00BD472B">
            <w:pPr>
              <w:pStyle w:val="TableParagraph"/>
              <w:numPr>
                <w:ilvl w:val="0"/>
                <w:numId w:val="400"/>
              </w:numPr>
              <w:tabs>
                <w:tab w:val="left" w:pos="750"/>
                <w:tab w:val="left" w:pos="752"/>
              </w:tabs>
              <w:ind w:right="717"/>
            </w:pPr>
            <w:r>
              <w:t>Airspeed does not exceed 265</w:t>
            </w:r>
            <w:r>
              <w:rPr>
                <w:spacing w:val="-8"/>
              </w:rPr>
              <w:t xml:space="preserve"> </w:t>
            </w:r>
            <w:r>
              <w:t>KIAS</w:t>
            </w:r>
            <w:r>
              <w:rPr>
                <w:spacing w:val="-9"/>
              </w:rPr>
              <w:t xml:space="preserve"> </w:t>
            </w:r>
            <w:r>
              <w:t>when</w:t>
            </w:r>
            <w:r>
              <w:rPr>
                <w:spacing w:val="-10"/>
              </w:rPr>
              <w:t xml:space="preserve"> </w:t>
            </w:r>
            <w:r>
              <w:t>in-flight</w:t>
            </w:r>
            <w:r>
              <w:rPr>
                <w:spacing w:val="-11"/>
              </w:rPr>
              <w:t xml:space="preserve"> </w:t>
            </w:r>
            <w:r>
              <w:t>gross weight is in excess of 155,000 lbs. (70,306 kg),</w:t>
            </w:r>
          </w:p>
          <w:p w14:paraId="344CE0AB" w14:textId="77777777" w:rsidR="004D6560" w:rsidRDefault="00BD472B">
            <w:pPr>
              <w:pStyle w:val="TableParagraph"/>
              <w:numPr>
                <w:ilvl w:val="0"/>
                <w:numId w:val="400"/>
              </w:numPr>
              <w:tabs>
                <w:tab w:val="left" w:pos="752"/>
              </w:tabs>
              <w:ind w:right="1268"/>
            </w:pPr>
            <w:r>
              <w:t>Severe turbulent air penetration speed is 265</w:t>
            </w:r>
            <w:r>
              <w:rPr>
                <w:spacing w:val="-9"/>
              </w:rPr>
              <w:t xml:space="preserve"> </w:t>
            </w:r>
            <w:r>
              <w:t>KIAS</w:t>
            </w:r>
            <w:r>
              <w:rPr>
                <w:spacing w:val="-10"/>
              </w:rPr>
              <w:t xml:space="preserve"> </w:t>
            </w:r>
            <w:r>
              <w:t>or</w:t>
            </w:r>
            <w:r>
              <w:rPr>
                <w:spacing w:val="-8"/>
              </w:rPr>
              <w:t xml:space="preserve"> </w:t>
            </w:r>
            <w:r>
              <w:t>0.76</w:t>
            </w:r>
            <w:r>
              <w:rPr>
                <w:spacing w:val="-12"/>
              </w:rPr>
              <w:t xml:space="preserve"> </w:t>
            </w:r>
            <w:r>
              <w:t>Mach,</w:t>
            </w:r>
          </w:p>
          <w:p w14:paraId="0453CF06" w14:textId="77777777" w:rsidR="004D6560" w:rsidRDefault="00BD472B">
            <w:pPr>
              <w:pStyle w:val="TableParagraph"/>
              <w:ind w:left="752" w:right="1146"/>
            </w:pPr>
            <w:r>
              <w:t>whichever</w:t>
            </w:r>
            <w:r>
              <w:rPr>
                <w:spacing w:val="-8"/>
              </w:rPr>
              <w:t xml:space="preserve"> </w:t>
            </w:r>
            <w:r>
              <w:t>is</w:t>
            </w:r>
            <w:r>
              <w:rPr>
                <w:spacing w:val="-9"/>
              </w:rPr>
              <w:t xml:space="preserve"> </w:t>
            </w:r>
            <w:r>
              <w:t>lower,</w:t>
            </w:r>
            <w:r>
              <w:rPr>
                <w:spacing w:val="-8"/>
              </w:rPr>
              <w:t xml:space="preserve"> </w:t>
            </w:r>
            <w:r>
              <w:t>when in-flight</w:t>
            </w:r>
            <w:r>
              <w:rPr>
                <w:spacing w:val="-9"/>
              </w:rPr>
              <w:t xml:space="preserve"> </w:t>
            </w:r>
            <w:r>
              <w:t>gross</w:t>
            </w:r>
            <w:r>
              <w:rPr>
                <w:spacing w:val="-10"/>
              </w:rPr>
              <w:t xml:space="preserve"> </w:t>
            </w:r>
            <w:r>
              <w:t>weight</w:t>
            </w:r>
            <w:r>
              <w:rPr>
                <w:spacing w:val="-11"/>
              </w:rPr>
              <w:t xml:space="preserve"> </w:t>
            </w:r>
            <w:r>
              <w:t>is</w:t>
            </w:r>
            <w:r>
              <w:rPr>
                <w:spacing w:val="-10"/>
              </w:rPr>
              <w:t xml:space="preserve"> </w:t>
            </w:r>
            <w:r>
              <w:t>in excess of 155,000 lbs. (70,306 kg), and</w:t>
            </w:r>
          </w:p>
          <w:p w14:paraId="1E39D6EC" w14:textId="77777777" w:rsidR="004D6560" w:rsidRDefault="00BD472B">
            <w:pPr>
              <w:pStyle w:val="TableParagraph"/>
              <w:numPr>
                <w:ilvl w:val="0"/>
                <w:numId w:val="400"/>
              </w:numPr>
              <w:tabs>
                <w:tab w:val="left" w:pos="750"/>
                <w:tab w:val="left" w:pos="752"/>
              </w:tabs>
              <w:ind w:right="1376"/>
            </w:pPr>
            <w:r>
              <w:t>Automatic</w:t>
            </w:r>
            <w:r>
              <w:rPr>
                <w:spacing w:val="-16"/>
              </w:rPr>
              <w:t xml:space="preserve"> </w:t>
            </w:r>
            <w:r>
              <w:t xml:space="preserve">Speedbrake System is considered </w:t>
            </w:r>
            <w:r>
              <w:rPr>
                <w:spacing w:val="-2"/>
              </w:rPr>
              <w:t>inoperative.</w:t>
            </w:r>
          </w:p>
          <w:p w14:paraId="2BF6E8FD" w14:textId="77777777" w:rsidR="004D6560" w:rsidRDefault="00BD472B">
            <w:pPr>
              <w:pStyle w:val="TableParagraph"/>
              <w:spacing w:before="239"/>
              <w:ind w:left="769" w:right="681" w:hanging="737"/>
            </w:pPr>
            <w:r>
              <w:t>NOTE: Refer to MMEL Item 27-07 (Auto</w:t>
            </w:r>
            <w:r>
              <w:rPr>
                <w:spacing w:val="-12"/>
              </w:rPr>
              <w:t xml:space="preserve"> </w:t>
            </w:r>
            <w:r>
              <w:t>Speed</w:t>
            </w:r>
            <w:r>
              <w:rPr>
                <w:spacing w:val="-14"/>
              </w:rPr>
              <w:t xml:space="preserve"> </w:t>
            </w:r>
            <w:r>
              <w:t>Brake</w:t>
            </w:r>
            <w:r>
              <w:rPr>
                <w:spacing w:val="-14"/>
              </w:rPr>
              <w:t xml:space="preserve"> </w:t>
            </w:r>
            <w:r>
              <w:t>System).</w:t>
            </w:r>
          </w:p>
        </w:tc>
      </w:tr>
      <w:tr w:rsidR="004D6560" w14:paraId="7A9E2418" w14:textId="77777777">
        <w:trPr>
          <w:trHeight w:val="490"/>
        </w:trPr>
        <w:tc>
          <w:tcPr>
            <w:tcW w:w="1432" w:type="dxa"/>
            <w:tcBorders>
              <w:top w:val="nil"/>
              <w:right w:val="nil"/>
            </w:tcBorders>
          </w:tcPr>
          <w:p w14:paraId="678066A9" w14:textId="77777777" w:rsidR="004D6560" w:rsidRDefault="004D6560">
            <w:pPr>
              <w:pStyle w:val="TableParagraph"/>
              <w:rPr>
                <w:rFonts w:ascii="Times New Roman"/>
                <w:sz w:val="20"/>
              </w:rPr>
            </w:pPr>
          </w:p>
        </w:tc>
        <w:tc>
          <w:tcPr>
            <w:tcW w:w="2834" w:type="dxa"/>
            <w:tcBorders>
              <w:top w:val="nil"/>
              <w:left w:val="nil"/>
            </w:tcBorders>
          </w:tcPr>
          <w:p w14:paraId="43EF3D68" w14:textId="77777777" w:rsidR="004D6560" w:rsidRDefault="004D6560">
            <w:pPr>
              <w:pStyle w:val="TableParagraph"/>
              <w:rPr>
                <w:rFonts w:ascii="Times New Roman"/>
                <w:sz w:val="20"/>
              </w:rPr>
            </w:pPr>
          </w:p>
        </w:tc>
        <w:tc>
          <w:tcPr>
            <w:tcW w:w="496" w:type="dxa"/>
            <w:tcBorders>
              <w:top w:val="nil"/>
            </w:tcBorders>
          </w:tcPr>
          <w:p w14:paraId="4C139AB8" w14:textId="77777777" w:rsidR="004D6560" w:rsidRDefault="004D6560">
            <w:pPr>
              <w:pStyle w:val="TableParagraph"/>
              <w:rPr>
                <w:rFonts w:ascii="Times New Roman"/>
                <w:sz w:val="20"/>
              </w:rPr>
            </w:pPr>
          </w:p>
        </w:tc>
        <w:tc>
          <w:tcPr>
            <w:tcW w:w="297" w:type="dxa"/>
            <w:tcBorders>
              <w:top w:val="nil"/>
              <w:right w:val="nil"/>
            </w:tcBorders>
          </w:tcPr>
          <w:p w14:paraId="272359D0" w14:textId="77777777" w:rsidR="004D6560" w:rsidRDefault="004D6560">
            <w:pPr>
              <w:pStyle w:val="TableParagraph"/>
              <w:rPr>
                <w:rFonts w:ascii="Times New Roman"/>
                <w:sz w:val="20"/>
              </w:rPr>
            </w:pPr>
          </w:p>
        </w:tc>
        <w:tc>
          <w:tcPr>
            <w:tcW w:w="196" w:type="dxa"/>
            <w:tcBorders>
              <w:top w:val="nil"/>
              <w:left w:val="nil"/>
            </w:tcBorders>
          </w:tcPr>
          <w:p w14:paraId="123959A8" w14:textId="77777777" w:rsidR="004D6560" w:rsidRDefault="004D6560">
            <w:pPr>
              <w:pStyle w:val="TableParagraph"/>
              <w:rPr>
                <w:rFonts w:ascii="Times New Roman"/>
                <w:sz w:val="20"/>
              </w:rPr>
            </w:pPr>
          </w:p>
        </w:tc>
        <w:tc>
          <w:tcPr>
            <w:tcW w:w="494" w:type="dxa"/>
            <w:tcBorders>
              <w:top w:val="nil"/>
            </w:tcBorders>
          </w:tcPr>
          <w:p w14:paraId="3D313462" w14:textId="77777777" w:rsidR="004D6560" w:rsidRDefault="004D6560">
            <w:pPr>
              <w:pStyle w:val="TableParagraph"/>
              <w:rPr>
                <w:rFonts w:ascii="Times New Roman"/>
                <w:sz w:val="20"/>
              </w:rPr>
            </w:pPr>
          </w:p>
        </w:tc>
        <w:tc>
          <w:tcPr>
            <w:tcW w:w="1977" w:type="dxa"/>
            <w:tcBorders>
              <w:top w:val="nil"/>
              <w:right w:val="nil"/>
            </w:tcBorders>
          </w:tcPr>
          <w:p w14:paraId="23B36FD7" w14:textId="77777777" w:rsidR="004D6560" w:rsidRDefault="00BD472B">
            <w:pPr>
              <w:pStyle w:val="TableParagraph"/>
              <w:spacing w:before="236" w:line="234" w:lineRule="exact"/>
              <w:ind w:left="32"/>
            </w:pPr>
            <w:r>
              <w:rPr>
                <w:spacing w:val="-2"/>
              </w:rPr>
              <w:t>(Continued)</w:t>
            </w:r>
          </w:p>
        </w:tc>
        <w:tc>
          <w:tcPr>
            <w:tcW w:w="2392" w:type="dxa"/>
            <w:tcBorders>
              <w:top w:val="nil"/>
              <w:left w:val="nil"/>
            </w:tcBorders>
          </w:tcPr>
          <w:p w14:paraId="35D65596" w14:textId="77777777" w:rsidR="004D6560" w:rsidRDefault="004D6560">
            <w:pPr>
              <w:pStyle w:val="TableParagraph"/>
              <w:rPr>
                <w:rFonts w:ascii="Times New Roman"/>
                <w:sz w:val="20"/>
              </w:rPr>
            </w:pPr>
          </w:p>
        </w:tc>
      </w:tr>
    </w:tbl>
    <w:p w14:paraId="1FDBAD4C"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9940AC2" w14:textId="77777777" w:rsidR="004D6560" w:rsidRDefault="004D6560">
      <w:pPr>
        <w:pStyle w:val="BodyText"/>
        <w:rPr>
          <w:sz w:val="2"/>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2832"/>
        <w:gridCol w:w="496"/>
        <w:gridCol w:w="299"/>
        <w:gridCol w:w="193"/>
        <w:gridCol w:w="493"/>
        <w:gridCol w:w="1977"/>
        <w:gridCol w:w="2392"/>
      </w:tblGrid>
      <w:tr w:rsidR="004D6560" w14:paraId="7AA09161" w14:textId="77777777">
        <w:trPr>
          <w:trHeight w:val="683"/>
        </w:trPr>
        <w:tc>
          <w:tcPr>
            <w:tcW w:w="4758" w:type="dxa"/>
            <w:gridSpan w:val="3"/>
            <w:tcBorders>
              <w:right w:val="nil"/>
            </w:tcBorders>
          </w:tcPr>
          <w:p w14:paraId="4F6D9FA0" w14:textId="77777777" w:rsidR="004D6560" w:rsidRDefault="00BD472B">
            <w:pPr>
              <w:pStyle w:val="TableParagraph"/>
              <w:spacing w:before="28" w:line="297" w:lineRule="auto"/>
              <w:ind w:left="76"/>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99" w:type="dxa"/>
            <w:tcBorders>
              <w:left w:val="nil"/>
              <w:right w:val="nil"/>
            </w:tcBorders>
          </w:tcPr>
          <w:p w14:paraId="3B918D39" w14:textId="77777777" w:rsidR="004D6560" w:rsidRDefault="004D6560">
            <w:pPr>
              <w:pStyle w:val="TableParagraph"/>
              <w:rPr>
                <w:rFonts w:ascii="Times New Roman"/>
                <w:sz w:val="20"/>
              </w:rPr>
            </w:pPr>
          </w:p>
        </w:tc>
        <w:tc>
          <w:tcPr>
            <w:tcW w:w="193" w:type="dxa"/>
            <w:tcBorders>
              <w:left w:val="nil"/>
              <w:right w:val="nil"/>
            </w:tcBorders>
          </w:tcPr>
          <w:p w14:paraId="59E3A437" w14:textId="77777777" w:rsidR="004D6560" w:rsidRDefault="004D6560">
            <w:pPr>
              <w:pStyle w:val="TableParagraph"/>
              <w:rPr>
                <w:rFonts w:ascii="Times New Roman"/>
                <w:sz w:val="20"/>
              </w:rPr>
            </w:pPr>
          </w:p>
        </w:tc>
        <w:tc>
          <w:tcPr>
            <w:tcW w:w="493" w:type="dxa"/>
            <w:tcBorders>
              <w:left w:val="nil"/>
              <w:right w:val="nil"/>
            </w:tcBorders>
          </w:tcPr>
          <w:p w14:paraId="0D1FAA06" w14:textId="77777777" w:rsidR="004D6560" w:rsidRDefault="004D6560">
            <w:pPr>
              <w:pStyle w:val="TableParagraph"/>
              <w:rPr>
                <w:rFonts w:ascii="Times New Roman"/>
                <w:sz w:val="20"/>
              </w:rPr>
            </w:pPr>
          </w:p>
        </w:tc>
        <w:tc>
          <w:tcPr>
            <w:tcW w:w="4369" w:type="dxa"/>
            <w:gridSpan w:val="2"/>
            <w:tcBorders>
              <w:left w:val="nil"/>
            </w:tcBorders>
          </w:tcPr>
          <w:p w14:paraId="12CA6C11" w14:textId="77777777" w:rsidR="004D6560" w:rsidRDefault="00BD472B">
            <w:pPr>
              <w:pStyle w:val="TableParagraph"/>
              <w:spacing w:before="184"/>
              <w:ind w:left="43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CFF04BB" w14:textId="77777777">
        <w:trPr>
          <w:trHeight w:val="683"/>
        </w:trPr>
        <w:tc>
          <w:tcPr>
            <w:tcW w:w="4262" w:type="dxa"/>
            <w:gridSpan w:val="2"/>
            <w:tcBorders>
              <w:right w:val="nil"/>
            </w:tcBorders>
          </w:tcPr>
          <w:p w14:paraId="7CF621D5" w14:textId="77777777" w:rsidR="004D6560" w:rsidRDefault="00BD472B">
            <w:pPr>
              <w:pStyle w:val="TableParagraph"/>
              <w:spacing w:before="28" w:line="297" w:lineRule="auto"/>
              <w:ind w:left="76" w:right="1774"/>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left w:val="nil"/>
              <w:right w:val="nil"/>
            </w:tcBorders>
          </w:tcPr>
          <w:p w14:paraId="097CE24A" w14:textId="77777777" w:rsidR="004D6560" w:rsidRDefault="004D6560">
            <w:pPr>
              <w:pStyle w:val="TableParagraph"/>
              <w:rPr>
                <w:rFonts w:ascii="Times New Roman"/>
                <w:sz w:val="20"/>
              </w:rPr>
            </w:pPr>
          </w:p>
        </w:tc>
        <w:tc>
          <w:tcPr>
            <w:tcW w:w="299" w:type="dxa"/>
            <w:tcBorders>
              <w:left w:val="nil"/>
              <w:right w:val="nil"/>
            </w:tcBorders>
          </w:tcPr>
          <w:p w14:paraId="1701F8BE" w14:textId="77777777" w:rsidR="004D6560" w:rsidRDefault="004D6560">
            <w:pPr>
              <w:pStyle w:val="TableParagraph"/>
              <w:rPr>
                <w:rFonts w:ascii="Times New Roman"/>
                <w:sz w:val="20"/>
              </w:rPr>
            </w:pPr>
          </w:p>
        </w:tc>
        <w:tc>
          <w:tcPr>
            <w:tcW w:w="193" w:type="dxa"/>
            <w:tcBorders>
              <w:left w:val="nil"/>
              <w:right w:val="nil"/>
            </w:tcBorders>
          </w:tcPr>
          <w:p w14:paraId="41B04BEB" w14:textId="77777777" w:rsidR="004D6560" w:rsidRDefault="004D6560">
            <w:pPr>
              <w:pStyle w:val="TableParagraph"/>
              <w:rPr>
                <w:rFonts w:ascii="Times New Roman"/>
                <w:sz w:val="20"/>
              </w:rPr>
            </w:pPr>
          </w:p>
        </w:tc>
        <w:tc>
          <w:tcPr>
            <w:tcW w:w="493" w:type="dxa"/>
            <w:tcBorders>
              <w:left w:val="nil"/>
              <w:right w:val="nil"/>
            </w:tcBorders>
          </w:tcPr>
          <w:p w14:paraId="235D475F" w14:textId="77777777" w:rsidR="004D6560" w:rsidRDefault="004D6560">
            <w:pPr>
              <w:pStyle w:val="TableParagraph"/>
              <w:rPr>
                <w:rFonts w:ascii="Times New Roman"/>
                <w:sz w:val="20"/>
              </w:rPr>
            </w:pPr>
          </w:p>
        </w:tc>
        <w:tc>
          <w:tcPr>
            <w:tcW w:w="1977" w:type="dxa"/>
            <w:tcBorders>
              <w:left w:val="nil"/>
              <w:right w:val="nil"/>
            </w:tcBorders>
          </w:tcPr>
          <w:p w14:paraId="4C87C88D" w14:textId="77777777" w:rsidR="004D6560" w:rsidRDefault="004D6560">
            <w:pPr>
              <w:pStyle w:val="TableParagraph"/>
              <w:rPr>
                <w:rFonts w:ascii="Times New Roman"/>
                <w:sz w:val="20"/>
              </w:rPr>
            </w:pPr>
          </w:p>
        </w:tc>
        <w:tc>
          <w:tcPr>
            <w:tcW w:w="2392" w:type="dxa"/>
            <w:tcBorders>
              <w:left w:val="nil"/>
            </w:tcBorders>
          </w:tcPr>
          <w:p w14:paraId="1025962D" w14:textId="77777777" w:rsidR="004D6560" w:rsidRDefault="00BD472B">
            <w:pPr>
              <w:pStyle w:val="TableParagraph"/>
              <w:spacing w:before="28"/>
              <w:ind w:left="639"/>
            </w:pPr>
            <w:r>
              <w:t>PAGE</w:t>
            </w:r>
            <w:r>
              <w:rPr>
                <w:spacing w:val="-5"/>
              </w:rPr>
              <w:t xml:space="preserve"> </w:t>
            </w:r>
            <w:r>
              <w:t>NO.</w:t>
            </w:r>
            <w:r>
              <w:rPr>
                <w:spacing w:val="-2"/>
              </w:rPr>
              <w:t xml:space="preserve"> </w:t>
            </w:r>
            <w:r>
              <w:t>27-</w:t>
            </w:r>
            <w:r>
              <w:rPr>
                <w:spacing w:val="-5"/>
              </w:rPr>
              <w:t>13</w:t>
            </w:r>
          </w:p>
        </w:tc>
      </w:tr>
      <w:tr w:rsidR="004D6560" w14:paraId="6941D23F" w14:textId="77777777">
        <w:trPr>
          <w:trHeight w:val="1389"/>
        </w:trPr>
        <w:tc>
          <w:tcPr>
            <w:tcW w:w="5057" w:type="dxa"/>
            <w:gridSpan w:val="4"/>
            <w:tcBorders>
              <w:bottom w:val="double" w:sz="4" w:space="0" w:color="000000"/>
            </w:tcBorders>
          </w:tcPr>
          <w:p w14:paraId="2E653F3E" w14:textId="77777777" w:rsidR="004D6560" w:rsidRDefault="004D6560">
            <w:pPr>
              <w:pStyle w:val="TableParagraph"/>
              <w:spacing w:before="126"/>
            </w:pPr>
          </w:p>
          <w:p w14:paraId="7D380809" w14:textId="77777777" w:rsidR="004D6560" w:rsidRDefault="00BD472B">
            <w:pPr>
              <w:pStyle w:val="TableParagraph"/>
              <w:ind w:left="76"/>
            </w:pPr>
            <w:r>
              <w:rPr>
                <w:spacing w:val="-2"/>
              </w:rPr>
              <w:t>AIRCRAFT:</w:t>
            </w:r>
          </w:p>
          <w:p w14:paraId="69992B4A" w14:textId="77777777" w:rsidR="004D6560" w:rsidRDefault="00BD472B">
            <w:pPr>
              <w:pStyle w:val="TableParagraph"/>
              <w:spacing w:before="61"/>
              <w:ind w:left="76"/>
            </w:pPr>
            <w:r>
              <w:t>Boeing</w:t>
            </w:r>
            <w:r>
              <w:rPr>
                <w:spacing w:val="-7"/>
              </w:rPr>
              <w:t xml:space="preserve"> </w:t>
            </w:r>
            <w:r>
              <w:t>B-</w:t>
            </w:r>
            <w:r>
              <w:rPr>
                <w:spacing w:val="-5"/>
              </w:rPr>
              <w:t>737</w:t>
            </w:r>
          </w:p>
        </w:tc>
        <w:tc>
          <w:tcPr>
            <w:tcW w:w="5055" w:type="dxa"/>
            <w:gridSpan w:val="4"/>
            <w:tcBorders>
              <w:bottom w:val="double" w:sz="4" w:space="0" w:color="000000"/>
            </w:tcBorders>
          </w:tcPr>
          <w:p w14:paraId="341EB6FC" w14:textId="77777777" w:rsidR="004D6560" w:rsidRDefault="00BD472B">
            <w:pPr>
              <w:pStyle w:val="TableParagraph"/>
              <w:spacing w:before="31" w:line="252" w:lineRule="exact"/>
              <w:ind w:left="2"/>
              <w:rPr>
                <w:b/>
              </w:rPr>
            </w:pPr>
            <w:r>
              <w:rPr>
                <w:b/>
              </w:rPr>
              <w:t>TABLE</w:t>
            </w:r>
            <w:r>
              <w:rPr>
                <w:b/>
                <w:spacing w:val="-5"/>
              </w:rPr>
              <w:t xml:space="preserve"> KEY</w:t>
            </w:r>
          </w:p>
          <w:p w14:paraId="195EBA1D" w14:textId="77777777" w:rsidR="004D6560" w:rsidRDefault="00BD472B">
            <w:pPr>
              <w:pStyle w:val="TableParagraph"/>
              <w:numPr>
                <w:ilvl w:val="0"/>
                <w:numId w:val="399"/>
              </w:numPr>
              <w:tabs>
                <w:tab w:val="left" w:pos="777"/>
              </w:tabs>
              <w:spacing w:line="252" w:lineRule="exact"/>
              <w:ind w:left="777" w:hanging="358"/>
            </w:pPr>
            <w:r>
              <w:t>REPAIR</w:t>
            </w:r>
            <w:r>
              <w:rPr>
                <w:spacing w:val="-4"/>
              </w:rPr>
              <w:t xml:space="preserve"> </w:t>
            </w:r>
            <w:r>
              <w:rPr>
                <w:spacing w:val="-2"/>
              </w:rPr>
              <w:t>CATEGORY</w:t>
            </w:r>
          </w:p>
          <w:p w14:paraId="6216B8D5" w14:textId="77777777" w:rsidR="004D6560" w:rsidRDefault="00BD472B">
            <w:pPr>
              <w:pStyle w:val="TableParagraph"/>
              <w:numPr>
                <w:ilvl w:val="0"/>
                <w:numId w:val="399"/>
              </w:numPr>
              <w:tabs>
                <w:tab w:val="left" w:pos="777"/>
              </w:tabs>
              <w:spacing w:line="252" w:lineRule="exact"/>
              <w:ind w:left="777" w:hanging="358"/>
            </w:pPr>
            <w:r>
              <w:t>NO.</w:t>
            </w:r>
            <w:r>
              <w:rPr>
                <w:spacing w:val="-1"/>
              </w:rPr>
              <w:t xml:space="preserve"> </w:t>
            </w:r>
            <w:r>
              <w:rPr>
                <w:spacing w:val="-2"/>
              </w:rPr>
              <w:t>INSTALLED</w:t>
            </w:r>
          </w:p>
          <w:p w14:paraId="1CBDBC77" w14:textId="77777777" w:rsidR="004D6560" w:rsidRDefault="00BD472B">
            <w:pPr>
              <w:pStyle w:val="TableParagraph"/>
              <w:numPr>
                <w:ilvl w:val="0"/>
                <w:numId w:val="399"/>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5F3E916" w14:textId="77777777" w:rsidR="004D6560" w:rsidRDefault="00BD472B">
            <w:pPr>
              <w:pStyle w:val="TableParagraph"/>
              <w:numPr>
                <w:ilvl w:val="0"/>
                <w:numId w:val="399"/>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3062024A" w14:textId="77777777">
        <w:trPr>
          <w:trHeight w:val="259"/>
        </w:trPr>
        <w:tc>
          <w:tcPr>
            <w:tcW w:w="10112" w:type="dxa"/>
            <w:gridSpan w:val="8"/>
            <w:tcBorders>
              <w:top w:val="double" w:sz="4" w:space="0" w:color="000000"/>
            </w:tcBorders>
            <w:shd w:val="clear" w:color="auto" w:fill="D9D9D9"/>
          </w:tcPr>
          <w:p w14:paraId="1D2BB240" w14:textId="77777777" w:rsidR="004D6560" w:rsidRDefault="00BD472B">
            <w:pPr>
              <w:pStyle w:val="TableParagraph"/>
              <w:spacing w:before="8"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567B16CF" w14:textId="77777777">
        <w:trPr>
          <w:trHeight w:val="275"/>
        </w:trPr>
        <w:tc>
          <w:tcPr>
            <w:tcW w:w="1430" w:type="dxa"/>
            <w:tcBorders>
              <w:right w:val="nil"/>
            </w:tcBorders>
            <w:shd w:val="clear" w:color="auto" w:fill="D9D9D9"/>
          </w:tcPr>
          <w:p w14:paraId="3AFE9DD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2" w:type="dxa"/>
            <w:tcBorders>
              <w:left w:val="nil"/>
            </w:tcBorders>
            <w:shd w:val="clear" w:color="auto" w:fill="D9D9D9"/>
          </w:tcPr>
          <w:p w14:paraId="54F9E31F" w14:textId="77777777" w:rsidR="004D6560" w:rsidRDefault="00BD472B">
            <w:pPr>
              <w:pStyle w:val="TableParagraph"/>
              <w:spacing w:before="46"/>
              <w:ind w:left="346"/>
              <w:rPr>
                <w:b/>
                <w:sz w:val="16"/>
              </w:rPr>
            </w:pPr>
            <w:r>
              <w:rPr>
                <w:b/>
                <w:spacing w:val="-4"/>
                <w:sz w:val="16"/>
              </w:rPr>
              <w:t>Item</w:t>
            </w:r>
          </w:p>
        </w:tc>
        <w:tc>
          <w:tcPr>
            <w:tcW w:w="496" w:type="dxa"/>
            <w:shd w:val="clear" w:color="auto" w:fill="D9D9D9"/>
          </w:tcPr>
          <w:p w14:paraId="118B07F0" w14:textId="77777777" w:rsidR="004D6560" w:rsidRDefault="00BD472B">
            <w:pPr>
              <w:pStyle w:val="TableParagraph"/>
              <w:spacing w:before="46"/>
              <w:ind w:right="192"/>
              <w:jc w:val="right"/>
              <w:rPr>
                <w:b/>
                <w:sz w:val="16"/>
              </w:rPr>
            </w:pPr>
            <w:r>
              <w:rPr>
                <w:b/>
                <w:spacing w:val="-10"/>
                <w:sz w:val="16"/>
              </w:rPr>
              <w:t>1</w:t>
            </w:r>
          </w:p>
        </w:tc>
        <w:tc>
          <w:tcPr>
            <w:tcW w:w="492" w:type="dxa"/>
            <w:gridSpan w:val="2"/>
            <w:shd w:val="clear" w:color="auto" w:fill="D9D9D9"/>
          </w:tcPr>
          <w:p w14:paraId="1DBC3657" w14:textId="77777777" w:rsidR="004D6560" w:rsidRDefault="00BD472B">
            <w:pPr>
              <w:pStyle w:val="TableParagraph"/>
              <w:spacing w:before="46"/>
              <w:ind w:left="7"/>
              <w:jc w:val="center"/>
              <w:rPr>
                <w:b/>
                <w:sz w:val="16"/>
              </w:rPr>
            </w:pPr>
            <w:r>
              <w:rPr>
                <w:b/>
                <w:spacing w:val="-10"/>
                <w:sz w:val="16"/>
              </w:rPr>
              <w:t>2</w:t>
            </w:r>
          </w:p>
        </w:tc>
        <w:tc>
          <w:tcPr>
            <w:tcW w:w="493" w:type="dxa"/>
            <w:shd w:val="clear" w:color="auto" w:fill="D9D9D9"/>
          </w:tcPr>
          <w:p w14:paraId="587D6B44" w14:textId="77777777" w:rsidR="004D6560" w:rsidRDefault="00BD472B">
            <w:pPr>
              <w:pStyle w:val="TableParagraph"/>
              <w:spacing w:before="46"/>
              <w:ind w:left="16"/>
              <w:jc w:val="center"/>
              <w:rPr>
                <w:b/>
                <w:sz w:val="16"/>
              </w:rPr>
            </w:pPr>
            <w:r>
              <w:rPr>
                <w:b/>
                <w:spacing w:val="-10"/>
                <w:sz w:val="16"/>
              </w:rPr>
              <w:t>3</w:t>
            </w:r>
          </w:p>
        </w:tc>
        <w:tc>
          <w:tcPr>
            <w:tcW w:w="1977" w:type="dxa"/>
            <w:tcBorders>
              <w:right w:val="nil"/>
            </w:tcBorders>
            <w:shd w:val="clear" w:color="auto" w:fill="D9D9D9"/>
          </w:tcPr>
          <w:p w14:paraId="5E88EA5D" w14:textId="77777777" w:rsidR="004D6560" w:rsidRDefault="00BD472B">
            <w:pPr>
              <w:pStyle w:val="TableParagraph"/>
              <w:spacing w:before="46"/>
              <w:ind w:left="33"/>
              <w:rPr>
                <w:b/>
                <w:sz w:val="16"/>
              </w:rPr>
            </w:pPr>
            <w:r>
              <w:rPr>
                <w:b/>
                <w:spacing w:val="-10"/>
                <w:sz w:val="16"/>
              </w:rPr>
              <w:t>4</w:t>
            </w:r>
          </w:p>
        </w:tc>
        <w:tc>
          <w:tcPr>
            <w:tcW w:w="2392" w:type="dxa"/>
            <w:tcBorders>
              <w:left w:val="nil"/>
            </w:tcBorders>
            <w:shd w:val="clear" w:color="auto" w:fill="D9D9D9"/>
          </w:tcPr>
          <w:p w14:paraId="4593E9BF" w14:textId="77777777" w:rsidR="004D6560" w:rsidRDefault="00BD472B">
            <w:pPr>
              <w:pStyle w:val="TableParagraph"/>
              <w:spacing w:line="140" w:lineRule="exact"/>
              <w:ind w:left="1990" w:right="68" w:hanging="120"/>
              <w:rPr>
                <w:b/>
                <w:sz w:val="12"/>
              </w:rPr>
            </w:pPr>
            <w:r>
              <w:rPr>
                <w:b/>
                <w:spacing w:val="-2"/>
                <w:sz w:val="12"/>
              </w:rPr>
              <w:t>Change</w:t>
            </w:r>
            <w:r>
              <w:rPr>
                <w:b/>
                <w:spacing w:val="40"/>
                <w:sz w:val="12"/>
              </w:rPr>
              <w:t xml:space="preserve"> </w:t>
            </w:r>
            <w:r>
              <w:rPr>
                <w:b/>
                <w:spacing w:val="-4"/>
                <w:sz w:val="12"/>
              </w:rPr>
              <w:t>Bar</w:t>
            </w:r>
          </w:p>
        </w:tc>
      </w:tr>
      <w:tr w:rsidR="004D6560" w14:paraId="062F53CE" w14:textId="77777777">
        <w:trPr>
          <w:trHeight w:val="879"/>
        </w:trPr>
        <w:tc>
          <w:tcPr>
            <w:tcW w:w="1430" w:type="dxa"/>
            <w:tcBorders>
              <w:bottom w:val="nil"/>
              <w:right w:val="nil"/>
            </w:tcBorders>
          </w:tcPr>
          <w:p w14:paraId="4B26D58C" w14:textId="77777777" w:rsidR="004D6560" w:rsidRDefault="00BD472B">
            <w:pPr>
              <w:pStyle w:val="TableParagraph"/>
              <w:spacing w:line="248" w:lineRule="exact"/>
              <w:ind w:left="28"/>
              <w:rPr>
                <w:b/>
              </w:rPr>
            </w:pPr>
            <w:r>
              <w:rPr>
                <w:b/>
                <w:spacing w:val="-5"/>
              </w:rPr>
              <w:t>20</w:t>
            </w:r>
          </w:p>
          <w:p w14:paraId="2BDB273D" w14:textId="77777777" w:rsidR="004D6560" w:rsidRDefault="00BD472B">
            <w:pPr>
              <w:pStyle w:val="TableParagraph"/>
              <w:spacing w:before="1"/>
              <w:ind w:left="28"/>
              <w:rPr>
                <w:b/>
              </w:rPr>
            </w:pPr>
            <w:r>
              <w:rPr>
                <w:b/>
                <w:spacing w:val="-5"/>
              </w:rPr>
              <w:t>***</w:t>
            </w:r>
          </w:p>
        </w:tc>
        <w:tc>
          <w:tcPr>
            <w:tcW w:w="2832" w:type="dxa"/>
            <w:tcBorders>
              <w:left w:val="nil"/>
              <w:bottom w:val="nil"/>
            </w:tcBorders>
          </w:tcPr>
          <w:p w14:paraId="117D1EAA" w14:textId="77777777" w:rsidR="004D6560" w:rsidRDefault="00BD472B">
            <w:pPr>
              <w:pStyle w:val="TableParagraph"/>
              <w:ind w:left="346" w:right="680"/>
              <w:jc w:val="both"/>
            </w:pPr>
            <w:r>
              <w:t>Speedbrake Load Alleviation</w:t>
            </w:r>
            <w:r>
              <w:rPr>
                <w:spacing w:val="-16"/>
              </w:rPr>
              <w:t xml:space="preserve"> </w:t>
            </w:r>
            <w:r>
              <w:t xml:space="preserve">System </w:t>
            </w:r>
            <w:r>
              <w:rPr>
                <w:spacing w:val="-2"/>
              </w:rPr>
              <w:t>(Cont’d)</w:t>
            </w:r>
          </w:p>
        </w:tc>
        <w:tc>
          <w:tcPr>
            <w:tcW w:w="496" w:type="dxa"/>
            <w:tcBorders>
              <w:bottom w:val="nil"/>
            </w:tcBorders>
          </w:tcPr>
          <w:p w14:paraId="080E0886" w14:textId="77777777" w:rsidR="004D6560" w:rsidRDefault="004D6560">
            <w:pPr>
              <w:pStyle w:val="TableParagraph"/>
              <w:rPr>
                <w:rFonts w:ascii="Times New Roman"/>
                <w:sz w:val="20"/>
              </w:rPr>
            </w:pPr>
          </w:p>
        </w:tc>
        <w:tc>
          <w:tcPr>
            <w:tcW w:w="299" w:type="dxa"/>
            <w:tcBorders>
              <w:bottom w:val="nil"/>
              <w:right w:val="nil"/>
            </w:tcBorders>
          </w:tcPr>
          <w:p w14:paraId="1D69A8F7" w14:textId="77777777" w:rsidR="004D6560" w:rsidRDefault="004D6560">
            <w:pPr>
              <w:pStyle w:val="TableParagraph"/>
              <w:rPr>
                <w:rFonts w:ascii="Times New Roman"/>
                <w:sz w:val="20"/>
              </w:rPr>
            </w:pPr>
          </w:p>
        </w:tc>
        <w:tc>
          <w:tcPr>
            <w:tcW w:w="193" w:type="dxa"/>
            <w:tcBorders>
              <w:left w:val="nil"/>
              <w:bottom w:val="nil"/>
            </w:tcBorders>
          </w:tcPr>
          <w:p w14:paraId="7983CC9D" w14:textId="77777777" w:rsidR="004D6560" w:rsidRDefault="004D6560">
            <w:pPr>
              <w:pStyle w:val="TableParagraph"/>
              <w:rPr>
                <w:rFonts w:ascii="Times New Roman"/>
                <w:sz w:val="20"/>
              </w:rPr>
            </w:pPr>
          </w:p>
        </w:tc>
        <w:tc>
          <w:tcPr>
            <w:tcW w:w="493" w:type="dxa"/>
            <w:tcBorders>
              <w:bottom w:val="nil"/>
            </w:tcBorders>
          </w:tcPr>
          <w:p w14:paraId="504DAEC7" w14:textId="77777777" w:rsidR="004D6560" w:rsidRDefault="004D6560">
            <w:pPr>
              <w:pStyle w:val="TableParagraph"/>
              <w:rPr>
                <w:rFonts w:ascii="Times New Roman"/>
                <w:sz w:val="20"/>
              </w:rPr>
            </w:pPr>
          </w:p>
        </w:tc>
        <w:tc>
          <w:tcPr>
            <w:tcW w:w="4369" w:type="dxa"/>
            <w:gridSpan w:val="2"/>
            <w:tcBorders>
              <w:bottom w:val="nil"/>
            </w:tcBorders>
          </w:tcPr>
          <w:p w14:paraId="4F36D8FD" w14:textId="77777777" w:rsidR="004D6560" w:rsidRDefault="004D6560">
            <w:pPr>
              <w:pStyle w:val="TableParagraph"/>
              <w:rPr>
                <w:rFonts w:ascii="Times New Roman"/>
                <w:sz w:val="20"/>
              </w:rPr>
            </w:pPr>
          </w:p>
        </w:tc>
      </w:tr>
      <w:tr w:rsidR="004D6560" w14:paraId="3310B9D1" w14:textId="77777777">
        <w:trPr>
          <w:trHeight w:val="1191"/>
        </w:trPr>
        <w:tc>
          <w:tcPr>
            <w:tcW w:w="1430" w:type="dxa"/>
            <w:tcBorders>
              <w:top w:val="nil"/>
              <w:bottom w:val="nil"/>
              <w:right w:val="nil"/>
            </w:tcBorders>
          </w:tcPr>
          <w:p w14:paraId="60AEBCE8" w14:textId="77777777" w:rsidR="004D6560" w:rsidRDefault="00BD472B">
            <w:pPr>
              <w:pStyle w:val="TableParagraph"/>
              <w:spacing w:before="117"/>
              <w:ind w:left="28"/>
              <w:rPr>
                <w:b/>
              </w:rPr>
            </w:pPr>
            <w:r>
              <w:rPr>
                <w:b/>
                <w:spacing w:val="-2"/>
              </w:rPr>
              <w:t>20-</w:t>
            </w:r>
            <w:r>
              <w:rPr>
                <w:b/>
                <w:spacing w:val="-7"/>
              </w:rPr>
              <w:t>01</w:t>
            </w:r>
          </w:p>
        </w:tc>
        <w:tc>
          <w:tcPr>
            <w:tcW w:w="2832" w:type="dxa"/>
            <w:tcBorders>
              <w:top w:val="nil"/>
              <w:left w:val="nil"/>
              <w:bottom w:val="nil"/>
            </w:tcBorders>
          </w:tcPr>
          <w:p w14:paraId="2A91FD87" w14:textId="77777777" w:rsidR="004D6560" w:rsidRDefault="00BD472B">
            <w:pPr>
              <w:pStyle w:val="TableParagraph"/>
              <w:spacing w:before="117"/>
              <w:ind w:left="346"/>
            </w:pPr>
            <w:r>
              <w:t>-700/-800 with Blended Winglet</w:t>
            </w:r>
            <w:r>
              <w:rPr>
                <w:spacing w:val="-12"/>
              </w:rPr>
              <w:t xml:space="preserve"> </w:t>
            </w:r>
            <w:r>
              <w:t>or</w:t>
            </w:r>
            <w:r>
              <w:rPr>
                <w:spacing w:val="-14"/>
              </w:rPr>
              <w:t xml:space="preserve"> </w:t>
            </w:r>
            <w:r>
              <w:t>Split</w:t>
            </w:r>
            <w:r>
              <w:rPr>
                <w:spacing w:val="-12"/>
              </w:rPr>
              <w:t xml:space="preserve"> </w:t>
            </w:r>
            <w:r>
              <w:t xml:space="preserve">Scimitar </w:t>
            </w:r>
            <w:r>
              <w:rPr>
                <w:spacing w:val="-2"/>
              </w:rPr>
              <w:t>Winglet</w:t>
            </w:r>
          </w:p>
          <w:p w14:paraId="3DB7F770" w14:textId="77777777" w:rsidR="004D6560" w:rsidRDefault="00BD472B">
            <w:pPr>
              <w:pStyle w:val="TableParagraph"/>
              <w:spacing w:line="252" w:lineRule="exact"/>
              <w:ind w:left="346"/>
            </w:pPr>
            <w:r>
              <w:rPr>
                <w:spacing w:val="-2"/>
              </w:rPr>
              <w:t>(Cont’d)</w:t>
            </w:r>
          </w:p>
        </w:tc>
        <w:tc>
          <w:tcPr>
            <w:tcW w:w="496" w:type="dxa"/>
            <w:tcBorders>
              <w:top w:val="nil"/>
              <w:bottom w:val="nil"/>
            </w:tcBorders>
          </w:tcPr>
          <w:p w14:paraId="559C63E5" w14:textId="77777777" w:rsidR="004D6560" w:rsidRDefault="004D6560">
            <w:pPr>
              <w:pStyle w:val="TableParagraph"/>
              <w:rPr>
                <w:rFonts w:ascii="Times New Roman"/>
                <w:sz w:val="20"/>
              </w:rPr>
            </w:pPr>
          </w:p>
        </w:tc>
        <w:tc>
          <w:tcPr>
            <w:tcW w:w="299" w:type="dxa"/>
            <w:tcBorders>
              <w:top w:val="nil"/>
              <w:bottom w:val="nil"/>
              <w:right w:val="nil"/>
            </w:tcBorders>
          </w:tcPr>
          <w:p w14:paraId="6BB12AB8" w14:textId="77777777" w:rsidR="004D6560" w:rsidRDefault="004D6560">
            <w:pPr>
              <w:pStyle w:val="TableParagraph"/>
              <w:rPr>
                <w:rFonts w:ascii="Times New Roman"/>
                <w:sz w:val="20"/>
              </w:rPr>
            </w:pPr>
          </w:p>
        </w:tc>
        <w:tc>
          <w:tcPr>
            <w:tcW w:w="193" w:type="dxa"/>
            <w:tcBorders>
              <w:top w:val="nil"/>
              <w:left w:val="nil"/>
              <w:bottom w:val="nil"/>
            </w:tcBorders>
          </w:tcPr>
          <w:p w14:paraId="06C0CF95" w14:textId="77777777" w:rsidR="004D6560" w:rsidRDefault="004D6560">
            <w:pPr>
              <w:pStyle w:val="TableParagraph"/>
              <w:rPr>
                <w:rFonts w:ascii="Times New Roman"/>
                <w:sz w:val="20"/>
              </w:rPr>
            </w:pPr>
          </w:p>
        </w:tc>
        <w:tc>
          <w:tcPr>
            <w:tcW w:w="493" w:type="dxa"/>
            <w:tcBorders>
              <w:top w:val="nil"/>
              <w:bottom w:val="nil"/>
            </w:tcBorders>
          </w:tcPr>
          <w:p w14:paraId="2DE828A0" w14:textId="77777777" w:rsidR="004D6560" w:rsidRDefault="004D6560">
            <w:pPr>
              <w:pStyle w:val="TableParagraph"/>
              <w:rPr>
                <w:rFonts w:ascii="Times New Roman"/>
                <w:sz w:val="20"/>
              </w:rPr>
            </w:pPr>
          </w:p>
        </w:tc>
        <w:tc>
          <w:tcPr>
            <w:tcW w:w="4369" w:type="dxa"/>
            <w:gridSpan w:val="2"/>
            <w:tcBorders>
              <w:top w:val="nil"/>
              <w:bottom w:val="nil"/>
            </w:tcBorders>
          </w:tcPr>
          <w:p w14:paraId="3E6B3D05" w14:textId="77777777" w:rsidR="004D6560" w:rsidRDefault="004D6560">
            <w:pPr>
              <w:pStyle w:val="TableParagraph"/>
              <w:rPr>
                <w:rFonts w:ascii="Times New Roman"/>
                <w:sz w:val="20"/>
              </w:rPr>
            </w:pPr>
          </w:p>
        </w:tc>
      </w:tr>
      <w:tr w:rsidR="004D6560" w14:paraId="5D95666C" w14:textId="77777777">
        <w:trPr>
          <w:trHeight w:val="626"/>
        </w:trPr>
        <w:tc>
          <w:tcPr>
            <w:tcW w:w="1430" w:type="dxa"/>
            <w:tcBorders>
              <w:top w:val="nil"/>
              <w:bottom w:val="nil"/>
              <w:right w:val="nil"/>
            </w:tcBorders>
          </w:tcPr>
          <w:p w14:paraId="23B547F7" w14:textId="77777777" w:rsidR="004D6560" w:rsidRDefault="00BD472B">
            <w:pPr>
              <w:pStyle w:val="TableParagraph"/>
              <w:spacing w:before="56"/>
              <w:ind w:left="28"/>
              <w:rPr>
                <w:b/>
              </w:rPr>
            </w:pPr>
            <w:r>
              <w:rPr>
                <w:b/>
                <w:spacing w:val="-2"/>
              </w:rPr>
              <w:t>20-01-</w:t>
            </w:r>
            <w:r>
              <w:rPr>
                <w:b/>
                <w:spacing w:val="-5"/>
              </w:rPr>
              <w:t>02</w:t>
            </w:r>
          </w:p>
        </w:tc>
        <w:tc>
          <w:tcPr>
            <w:tcW w:w="2832" w:type="dxa"/>
            <w:tcBorders>
              <w:top w:val="nil"/>
              <w:left w:val="nil"/>
              <w:bottom w:val="nil"/>
            </w:tcBorders>
          </w:tcPr>
          <w:p w14:paraId="7C969BAE" w14:textId="77777777" w:rsidR="004D6560" w:rsidRDefault="00BD472B">
            <w:pPr>
              <w:pStyle w:val="TableParagraph"/>
              <w:spacing w:before="56"/>
              <w:ind w:left="346"/>
            </w:pPr>
            <w:r>
              <w:t>-</w:t>
            </w:r>
            <w:r>
              <w:rPr>
                <w:spacing w:val="-5"/>
              </w:rPr>
              <w:t>800</w:t>
            </w:r>
          </w:p>
          <w:p w14:paraId="38DF50F5" w14:textId="77777777" w:rsidR="004D6560" w:rsidRDefault="00BD472B">
            <w:pPr>
              <w:pStyle w:val="TableParagraph"/>
              <w:spacing w:before="1"/>
              <w:ind w:left="346"/>
            </w:pPr>
            <w:r>
              <w:rPr>
                <w:spacing w:val="-2"/>
              </w:rPr>
              <w:t>(Cont’d)</w:t>
            </w:r>
          </w:p>
        </w:tc>
        <w:tc>
          <w:tcPr>
            <w:tcW w:w="496" w:type="dxa"/>
            <w:tcBorders>
              <w:top w:val="nil"/>
              <w:bottom w:val="nil"/>
            </w:tcBorders>
          </w:tcPr>
          <w:p w14:paraId="6A318C76" w14:textId="77777777" w:rsidR="004D6560" w:rsidRDefault="004D6560">
            <w:pPr>
              <w:pStyle w:val="TableParagraph"/>
              <w:rPr>
                <w:rFonts w:ascii="Times New Roman"/>
                <w:sz w:val="20"/>
              </w:rPr>
            </w:pPr>
          </w:p>
        </w:tc>
        <w:tc>
          <w:tcPr>
            <w:tcW w:w="299" w:type="dxa"/>
            <w:tcBorders>
              <w:top w:val="nil"/>
              <w:bottom w:val="nil"/>
              <w:right w:val="nil"/>
            </w:tcBorders>
          </w:tcPr>
          <w:p w14:paraId="09E67352" w14:textId="77777777" w:rsidR="004D6560" w:rsidRDefault="004D6560">
            <w:pPr>
              <w:pStyle w:val="TableParagraph"/>
              <w:rPr>
                <w:rFonts w:ascii="Times New Roman"/>
                <w:sz w:val="20"/>
              </w:rPr>
            </w:pPr>
          </w:p>
        </w:tc>
        <w:tc>
          <w:tcPr>
            <w:tcW w:w="193" w:type="dxa"/>
            <w:tcBorders>
              <w:top w:val="nil"/>
              <w:left w:val="nil"/>
              <w:bottom w:val="nil"/>
            </w:tcBorders>
          </w:tcPr>
          <w:p w14:paraId="68E2CC34" w14:textId="77777777" w:rsidR="004D6560" w:rsidRDefault="004D6560">
            <w:pPr>
              <w:pStyle w:val="TableParagraph"/>
              <w:rPr>
                <w:rFonts w:ascii="Times New Roman"/>
                <w:sz w:val="20"/>
              </w:rPr>
            </w:pPr>
          </w:p>
        </w:tc>
        <w:tc>
          <w:tcPr>
            <w:tcW w:w="493" w:type="dxa"/>
            <w:tcBorders>
              <w:top w:val="nil"/>
              <w:bottom w:val="nil"/>
            </w:tcBorders>
          </w:tcPr>
          <w:p w14:paraId="5FC0E8AA" w14:textId="77777777" w:rsidR="004D6560" w:rsidRDefault="004D6560">
            <w:pPr>
              <w:pStyle w:val="TableParagraph"/>
              <w:rPr>
                <w:rFonts w:ascii="Times New Roman"/>
                <w:sz w:val="20"/>
              </w:rPr>
            </w:pPr>
          </w:p>
        </w:tc>
        <w:tc>
          <w:tcPr>
            <w:tcW w:w="4369" w:type="dxa"/>
            <w:gridSpan w:val="2"/>
            <w:tcBorders>
              <w:top w:val="nil"/>
              <w:bottom w:val="nil"/>
            </w:tcBorders>
          </w:tcPr>
          <w:p w14:paraId="06AAB2AE" w14:textId="77777777" w:rsidR="004D6560" w:rsidRDefault="004D6560">
            <w:pPr>
              <w:pStyle w:val="TableParagraph"/>
              <w:rPr>
                <w:rFonts w:ascii="Times New Roman"/>
                <w:sz w:val="20"/>
              </w:rPr>
            </w:pPr>
          </w:p>
        </w:tc>
      </w:tr>
      <w:tr w:rsidR="004D6560" w14:paraId="0FEB349D" w14:textId="77777777">
        <w:trPr>
          <w:trHeight w:val="1889"/>
        </w:trPr>
        <w:tc>
          <w:tcPr>
            <w:tcW w:w="1430" w:type="dxa"/>
            <w:tcBorders>
              <w:top w:val="nil"/>
              <w:bottom w:val="nil"/>
              <w:right w:val="nil"/>
            </w:tcBorders>
          </w:tcPr>
          <w:p w14:paraId="47871354" w14:textId="77777777" w:rsidR="004D6560" w:rsidRDefault="00BD472B">
            <w:pPr>
              <w:pStyle w:val="TableParagraph"/>
              <w:spacing w:before="56"/>
              <w:ind w:left="28"/>
              <w:rPr>
                <w:b/>
              </w:rPr>
            </w:pPr>
            <w:r>
              <w:rPr>
                <w:b/>
                <w:spacing w:val="-2"/>
              </w:rPr>
              <w:t>20-01-</w:t>
            </w:r>
            <w:r>
              <w:rPr>
                <w:b/>
                <w:spacing w:val="-5"/>
              </w:rPr>
              <w:t>02B</w:t>
            </w:r>
          </w:p>
        </w:tc>
        <w:tc>
          <w:tcPr>
            <w:tcW w:w="2832" w:type="dxa"/>
            <w:tcBorders>
              <w:top w:val="nil"/>
              <w:left w:val="nil"/>
              <w:bottom w:val="nil"/>
            </w:tcBorders>
          </w:tcPr>
          <w:p w14:paraId="23FD4C0B" w14:textId="77777777" w:rsidR="004D6560" w:rsidRDefault="004D6560">
            <w:pPr>
              <w:pStyle w:val="TableParagraph"/>
              <w:rPr>
                <w:rFonts w:ascii="Times New Roman"/>
                <w:sz w:val="20"/>
              </w:rPr>
            </w:pPr>
          </w:p>
        </w:tc>
        <w:tc>
          <w:tcPr>
            <w:tcW w:w="496" w:type="dxa"/>
            <w:tcBorders>
              <w:top w:val="nil"/>
              <w:bottom w:val="nil"/>
            </w:tcBorders>
          </w:tcPr>
          <w:p w14:paraId="475B0342" w14:textId="77777777" w:rsidR="004D6560" w:rsidRDefault="00BD472B">
            <w:pPr>
              <w:pStyle w:val="TableParagraph"/>
              <w:spacing w:before="56"/>
              <w:ind w:right="223"/>
              <w:jc w:val="right"/>
              <w:rPr>
                <w:b/>
              </w:rPr>
            </w:pPr>
            <w:r>
              <w:rPr>
                <w:b/>
                <w:spacing w:val="-10"/>
              </w:rPr>
              <w:t>C</w:t>
            </w:r>
          </w:p>
        </w:tc>
        <w:tc>
          <w:tcPr>
            <w:tcW w:w="299" w:type="dxa"/>
            <w:tcBorders>
              <w:top w:val="nil"/>
              <w:bottom w:val="nil"/>
              <w:right w:val="nil"/>
            </w:tcBorders>
          </w:tcPr>
          <w:p w14:paraId="0998DCD6" w14:textId="77777777" w:rsidR="004D6560" w:rsidRDefault="00BD472B">
            <w:pPr>
              <w:pStyle w:val="TableParagraph"/>
              <w:spacing w:before="56"/>
              <w:ind w:right="-15"/>
              <w:jc w:val="right"/>
              <w:rPr>
                <w:b/>
              </w:rPr>
            </w:pPr>
            <w:r>
              <w:rPr>
                <w:b/>
                <w:spacing w:val="-10"/>
              </w:rPr>
              <w:t>1</w:t>
            </w:r>
          </w:p>
        </w:tc>
        <w:tc>
          <w:tcPr>
            <w:tcW w:w="193" w:type="dxa"/>
            <w:tcBorders>
              <w:top w:val="nil"/>
              <w:left w:val="nil"/>
              <w:bottom w:val="nil"/>
            </w:tcBorders>
          </w:tcPr>
          <w:p w14:paraId="485CB9C2" w14:textId="77777777" w:rsidR="004D6560" w:rsidRDefault="004D6560">
            <w:pPr>
              <w:pStyle w:val="TableParagraph"/>
              <w:rPr>
                <w:rFonts w:ascii="Times New Roman"/>
                <w:sz w:val="20"/>
              </w:rPr>
            </w:pPr>
          </w:p>
        </w:tc>
        <w:tc>
          <w:tcPr>
            <w:tcW w:w="493" w:type="dxa"/>
            <w:tcBorders>
              <w:top w:val="nil"/>
              <w:bottom w:val="nil"/>
            </w:tcBorders>
          </w:tcPr>
          <w:p w14:paraId="284F3446" w14:textId="77777777" w:rsidR="004D6560" w:rsidRDefault="00BD472B">
            <w:pPr>
              <w:pStyle w:val="TableParagraph"/>
              <w:spacing w:before="56"/>
              <w:ind w:left="16"/>
              <w:jc w:val="center"/>
              <w:rPr>
                <w:b/>
              </w:rPr>
            </w:pPr>
            <w:r>
              <w:rPr>
                <w:b/>
                <w:spacing w:val="-10"/>
              </w:rPr>
              <w:t>0</w:t>
            </w:r>
          </w:p>
        </w:tc>
        <w:tc>
          <w:tcPr>
            <w:tcW w:w="4369" w:type="dxa"/>
            <w:gridSpan w:val="2"/>
            <w:tcBorders>
              <w:top w:val="nil"/>
              <w:bottom w:val="nil"/>
            </w:tcBorders>
          </w:tcPr>
          <w:p w14:paraId="01953162" w14:textId="77777777" w:rsidR="004D6560" w:rsidRDefault="00BD472B">
            <w:pPr>
              <w:pStyle w:val="TableParagraph"/>
              <w:numPr>
                <w:ilvl w:val="0"/>
                <w:numId w:val="398"/>
              </w:numPr>
              <w:tabs>
                <w:tab w:val="left" w:pos="422"/>
              </w:tabs>
              <w:spacing w:before="56" w:line="252" w:lineRule="exact"/>
              <w:ind w:left="422"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539428CF" w14:textId="77777777" w:rsidR="004D6560" w:rsidRDefault="00BD472B">
            <w:pPr>
              <w:pStyle w:val="TableParagraph"/>
              <w:numPr>
                <w:ilvl w:val="1"/>
                <w:numId w:val="398"/>
              </w:numPr>
              <w:tabs>
                <w:tab w:val="left" w:pos="751"/>
                <w:tab w:val="left" w:pos="753"/>
              </w:tabs>
              <w:ind w:right="654"/>
            </w:pPr>
            <w:r>
              <w:t>Speedbrake</w:t>
            </w:r>
            <w:r>
              <w:rPr>
                <w:spacing w:val="-11"/>
              </w:rPr>
              <w:t xml:space="preserve"> </w:t>
            </w:r>
            <w:r>
              <w:t>handle</w:t>
            </w:r>
            <w:r>
              <w:rPr>
                <w:spacing w:val="-13"/>
              </w:rPr>
              <w:t xml:space="preserve"> </w:t>
            </w:r>
            <w:r>
              <w:t>forces</w:t>
            </w:r>
            <w:r>
              <w:rPr>
                <w:spacing w:val="-11"/>
              </w:rPr>
              <w:t xml:space="preserve"> </w:t>
            </w:r>
            <w:r>
              <w:t>are normal from full down to full up position, and</w:t>
            </w:r>
          </w:p>
          <w:p w14:paraId="75EE6D7B" w14:textId="77777777" w:rsidR="004D6560" w:rsidRDefault="00BD472B">
            <w:pPr>
              <w:pStyle w:val="TableParagraph"/>
              <w:numPr>
                <w:ilvl w:val="1"/>
                <w:numId w:val="398"/>
              </w:numPr>
              <w:tabs>
                <w:tab w:val="left" w:pos="751"/>
                <w:tab w:val="left" w:pos="753"/>
              </w:tabs>
              <w:spacing w:before="1"/>
              <w:ind w:right="1267"/>
            </w:pPr>
            <w:r>
              <w:t>Takeoff</w:t>
            </w:r>
            <w:r>
              <w:rPr>
                <w:spacing w:val="-13"/>
              </w:rPr>
              <w:t xml:space="preserve"> </w:t>
            </w:r>
            <w:r>
              <w:t>weight</w:t>
            </w:r>
            <w:r>
              <w:rPr>
                <w:spacing w:val="-11"/>
              </w:rPr>
              <w:t xml:space="preserve"> </w:t>
            </w:r>
            <w:r>
              <w:t>does</w:t>
            </w:r>
            <w:r>
              <w:rPr>
                <w:spacing w:val="-12"/>
              </w:rPr>
              <w:t xml:space="preserve"> </w:t>
            </w:r>
            <w:r>
              <w:t>not exceed 155,500 lbs.</w:t>
            </w:r>
          </w:p>
          <w:p w14:paraId="56EAFCA5" w14:textId="77777777" w:rsidR="004D6560" w:rsidRDefault="00BD472B">
            <w:pPr>
              <w:pStyle w:val="TableParagraph"/>
              <w:spacing w:line="251" w:lineRule="exact"/>
              <w:ind w:left="753"/>
            </w:pPr>
            <w:r>
              <w:t>(70,533</w:t>
            </w:r>
            <w:r>
              <w:rPr>
                <w:spacing w:val="-7"/>
              </w:rPr>
              <w:t xml:space="preserve"> </w:t>
            </w:r>
            <w:r>
              <w:rPr>
                <w:spacing w:val="-4"/>
              </w:rPr>
              <w:t>kg).</w:t>
            </w:r>
          </w:p>
        </w:tc>
      </w:tr>
      <w:tr w:rsidR="004D6560" w14:paraId="10705D35" w14:textId="77777777">
        <w:trPr>
          <w:trHeight w:val="939"/>
        </w:trPr>
        <w:tc>
          <w:tcPr>
            <w:tcW w:w="1430" w:type="dxa"/>
            <w:tcBorders>
              <w:top w:val="nil"/>
              <w:bottom w:val="nil"/>
              <w:right w:val="nil"/>
            </w:tcBorders>
          </w:tcPr>
          <w:p w14:paraId="4D4E2960" w14:textId="77777777" w:rsidR="004D6560" w:rsidRDefault="00BD472B">
            <w:pPr>
              <w:pStyle w:val="TableParagraph"/>
              <w:spacing w:before="57"/>
              <w:ind w:left="28"/>
              <w:rPr>
                <w:b/>
              </w:rPr>
            </w:pPr>
            <w:r>
              <w:rPr>
                <w:b/>
                <w:spacing w:val="-2"/>
              </w:rPr>
              <w:t>20-</w:t>
            </w:r>
            <w:r>
              <w:rPr>
                <w:b/>
                <w:spacing w:val="-7"/>
              </w:rPr>
              <w:t>03</w:t>
            </w:r>
          </w:p>
        </w:tc>
        <w:tc>
          <w:tcPr>
            <w:tcW w:w="2832" w:type="dxa"/>
            <w:tcBorders>
              <w:top w:val="nil"/>
              <w:left w:val="nil"/>
              <w:bottom w:val="nil"/>
            </w:tcBorders>
          </w:tcPr>
          <w:p w14:paraId="4A962682" w14:textId="77777777" w:rsidR="004D6560" w:rsidRDefault="00BD472B">
            <w:pPr>
              <w:pStyle w:val="TableParagraph"/>
              <w:spacing w:before="57"/>
              <w:ind w:left="346"/>
            </w:pPr>
            <w:r>
              <w:t>-900ER with Blended Winglet</w:t>
            </w:r>
            <w:r>
              <w:rPr>
                <w:spacing w:val="-12"/>
              </w:rPr>
              <w:t xml:space="preserve"> </w:t>
            </w:r>
            <w:r>
              <w:t>or</w:t>
            </w:r>
            <w:r>
              <w:rPr>
                <w:spacing w:val="-14"/>
              </w:rPr>
              <w:t xml:space="preserve"> </w:t>
            </w:r>
            <w:r>
              <w:t>Split</w:t>
            </w:r>
            <w:r>
              <w:rPr>
                <w:spacing w:val="-12"/>
              </w:rPr>
              <w:t xml:space="preserve"> </w:t>
            </w:r>
            <w:r>
              <w:t xml:space="preserve">Scimitar </w:t>
            </w:r>
            <w:r>
              <w:rPr>
                <w:spacing w:val="-2"/>
              </w:rPr>
              <w:t>Winglet</w:t>
            </w:r>
          </w:p>
        </w:tc>
        <w:tc>
          <w:tcPr>
            <w:tcW w:w="496" w:type="dxa"/>
            <w:tcBorders>
              <w:top w:val="nil"/>
              <w:bottom w:val="nil"/>
            </w:tcBorders>
          </w:tcPr>
          <w:p w14:paraId="7D5032DF" w14:textId="77777777" w:rsidR="004D6560" w:rsidRDefault="004D6560">
            <w:pPr>
              <w:pStyle w:val="TableParagraph"/>
              <w:rPr>
                <w:rFonts w:ascii="Times New Roman"/>
                <w:sz w:val="20"/>
              </w:rPr>
            </w:pPr>
          </w:p>
        </w:tc>
        <w:tc>
          <w:tcPr>
            <w:tcW w:w="299" w:type="dxa"/>
            <w:tcBorders>
              <w:top w:val="nil"/>
              <w:bottom w:val="nil"/>
              <w:right w:val="nil"/>
            </w:tcBorders>
          </w:tcPr>
          <w:p w14:paraId="08BC9990" w14:textId="77777777" w:rsidR="004D6560" w:rsidRDefault="004D6560">
            <w:pPr>
              <w:pStyle w:val="TableParagraph"/>
              <w:rPr>
                <w:rFonts w:ascii="Times New Roman"/>
                <w:sz w:val="20"/>
              </w:rPr>
            </w:pPr>
          </w:p>
        </w:tc>
        <w:tc>
          <w:tcPr>
            <w:tcW w:w="193" w:type="dxa"/>
            <w:tcBorders>
              <w:top w:val="nil"/>
              <w:left w:val="nil"/>
              <w:bottom w:val="nil"/>
            </w:tcBorders>
          </w:tcPr>
          <w:p w14:paraId="465BE93A" w14:textId="77777777" w:rsidR="004D6560" w:rsidRDefault="004D6560">
            <w:pPr>
              <w:pStyle w:val="TableParagraph"/>
              <w:rPr>
                <w:rFonts w:ascii="Times New Roman"/>
                <w:sz w:val="20"/>
              </w:rPr>
            </w:pPr>
          </w:p>
        </w:tc>
        <w:tc>
          <w:tcPr>
            <w:tcW w:w="493" w:type="dxa"/>
            <w:tcBorders>
              <w:top w:val="nil"/>
              <w:bottom w:val="nil"/>
            </w:tcBorders>
          </w:tcPr>
          <w:p w14:paraId="4F0F2D96" w14:textId="77777777" w:rsidR="004D6560" w:rsidRDefault="004D6560">
            <w:pPr>
              <w:pStyle w:val="TableParagraph"/>
              <w:rPr>
                <w:rFonts w:ascii="Times New Roman"/>
                <w:sz w:val="20"/>
              </w:rPr>
            </w:pPr>
          </w:p>
        </w:tc>
        <w:tc>
          <w:tcPr>
            <w:tcW w:w="4369" w:type="dxa"/>
            <w:gridSpan w:val="2"/>
            <w:tcBorders>
              <w:top w:val="nil"/>
              <w:bottom w:val="nil"/>
            </w:tcBorders>
          </w:tcPr>
          <w:p w14:paraId="1454B354" w14:textId="77777777" w:rsidR="004D6560" w:rsidRDefault="004D6560">
            <w:pPr>
              <w:pStyle w:val="TableParagraph"/>
              <w:rPr>
                <w:rFonts w:ascii="Times New Roman"/>
                <w:sz w:val="20"/>
              </w:rPr>
            </w:pPr>
          </w:p>
        </w:tc>
      </w:tr>
      <w:tr w:rsidR="004D6560" w14:paraId="7600BA50" w14:textId="77777777">
        <w:trPr>
          <w:trHeight w:val="5658"/>
        </w:trPr>
        <w:tc>
          <w:tcPr>
            <w:tcW w:w="1430" w:type="dxa"/>
            <w:tcBorders>
              <w:top w:val="nil"/>
              <w:bottom w:val="nil"/>
              <w:right w:val="nil"/>
            </w:tcBorders>
          </w:tcPr>
          <w:p w14:paraId="41B47CDE" w14:textId="77777777" w:rsidR="004D6560" w:rsidRDefault="00BD472B">
            <w:pPr>
              <w:pStyle w:val="TableParagraph"/>
              <w:spacing w:before="116"/>
              <w:ind w:left="28"/>
              <w:rPr>
                <w:b/>
              </w:rPr>
            </w:pPr>
            <w:r>
              <w:rPr>
                <w:b/>
                <w:spacing w:val="-2"/>
              </w:rPr>
              <w:t>20-</w:t>
            </w:r>
            <w:r>
              <w:rPr>
                <w:b/>
                <w:spacing w:val="-5"/>
              </w:rPr>
              <w:t>03A</w:t>
            </w:r>
          </w:p>
        </w:tc>
        <w:tc>
          <w:tcPr>
            <w:tcW w:w="2832" w:type="dxa"/>
            <w:tcBorders>
              <w:top w:val="nil"/>
              <w:left w:val="nil"/>
              <w:bottom w:val="nil"/>
            </w:tcBorders>
          </w:tcPr>
          <w:p w14:paraId="4427167B" w14:textId="77777777" w:rsidR="004D6560" w:rsidRDefault="004D6560">
            <w:pPr>
              <w:pStyle w:val="TableParagraph"/>
              <w:rPr>
                <w:rFonts w:ascii="Times New Roman"/>
                <w:sz w:val="20"/>
              </w:rPr>
            </w:pPr>
          </w:p>
        </w:tc>
        <w:tc>
          <w:tcPr>
            <w:tcW w:w="496" w:type="dxa"/>
            <w:tcBorders>
              <w:top w:val="nil"/>
              <w:bottom w:val="nil"/>
            </w:tcBorders>
          </w:tcPr>
          <w:p w14:paraId="2A96519D" w14:textId="77777777" w:rsidR="004D6560" w:rsidRDefault="00BD472B">
            <w:pPr>
              <w:pStyle w:val="TableParagraph"/>
              <w:spacing w:before="116"/>
              <w:ind w:right="223"/>
              <w:jc w:val="right"/>
              <w:rPr>
                <w:b/>
              </w:rPr>
            </w:pPr>
            <w:r>
              <w:rPr>
                <w:b/>
                <w:spacing w:val="-10"/>
              </w:rPr>
              <w:t>C</w:t>
            </w:r>
          </w:p>
        </w:tc>
        <w:tc>
          <w:tcPr>
            <w:tcW w:w="299" w:type="dxa"/>
            <w:tcBorders>
              <w:top w:val="nil"/>
              <w:bottom w:val="nil"/>
              <w:right w:val="nil"/>
            </w:tcBorders>
          </w:tcPr>
          <w:p w14:paraId="63C5C136" w14:textId="77777777" w:rsidR="004D6560" w:rsidRDefault="00BD472B">
            <w:pPr>
              <w:pStyle w:val="TableParagraph"/>
              <w:spacing w:before="116"/>
              <w:ind w:right="-15"/>
              <w:jc w:val="right"/>
              <w:rPr>
                <w:b/>
              </w:rPr>
            </w:pPr>
            <w:r>
              <w:rPr>
                <w:b/>
                <w:spacing w:val="-10"/>
              </w:rPr>
              <w:t>1</w:t>
            </w:r>
          </w:p>
        </w:tc>
        <w:tc>
          <w:tcPr>
            <w:tcW w:w="193" w:type="dxa"/>
            <w:tcBorders>
              <w:top w:val="nil"/>
              <w:left w:val="nil"/>
              <w:bottom w:val="nil"/>
            </w:tcBorders>
          </w:tcPr>
          <w:p w14:paraId="349211E7" w14:textId="77777777" w:rsidR="004D6560" w:rsidRDefault="004D6560">
            <w:pPr>
              <w:pStyle w:val="TableParagraph"/>
              <w:rPr>
                <w:rFonts w:ascii="Times New Roman"/>
                <w:sz w:val="20"/>
              </w:rPr>
            </w:pPr>
          </w:p>
        </w:tc>
        <w:tc>
          <w:tcPr>
            <w:tcW w:w="493" w:type="dxa"/>
            <w:tcBorders>
              <w:top w:val="nil"/>
              <w:bottom w:val="nil"/>
            </w:tcBorders>
          </w:tcPr>
          <w:p w14:paraId="62C5AA3A" w14:textId="77777777" w:rsidR="004D6560" w:rsidRDefault="00BD472B">
            <w:pPr>
              <w:pStyle w:val="TableParagraph"/>
              <w:spacing w:before="116"/>
              <w:ind w:left="16"/>
              <w:jc w:val="center"/>
              <w:rPr>
                <w:b/>
              </w:rPr>
            </w:pPr>
            <w:r>
              <w:rPr>
                <w:b/>
                <w:spacing w:val="-10"/>
              </w:rPr>
              <w:t>0</w:t>
            </w:r>
          </w:p>
        </w:tc>
        <w:tc>
          <w:tcPr>
            <w:tcW w:w="4369" w:type="dxa"/>
            <w:gridSpan w:val="2"/>
            <w:tcBorders>
              <w:top w:val="nil"/>
              <w:bottom w:val="nil"/>
            </w:tcBorders>
          </w:tcPr>
          <w:p w14:paraId="54204EB5" w14:textId="77777777" w:rsidR="004D6560" w:rsidRDefault="00BD472B">
            <w:pPr>
              <w:pStyle w:val="TableParagraph"/>
              <w:spacing w:before="116" w:line="252" w:lineRule="exact"/>
              <w:ind w:left="33"/>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6785536" w14:textId="77777777" w:rsidR="004D6560" w:rsidRDefault="00BD472B">
            <w:pPr>
              <w:pStyle w:val="TableParagraph"/>
              <w:numPr>
                <w:ilvl w:val="0"/>
                <w:numId w:val="397"/>
              </w:numPr>
              <w:tabs>
                <w:tab w:val="left" w:pos="751"/>
                <w:tab w:val="left" w:pos="753"/>
              </w:tabs>
              <w:ind w:right="654"/>
            </w:pPr>
            <w:r>
              <w:t>Speedbrake</w:t>
            </w:r>
            <w:r>
              <w:rPr>
                <w:spacing w:val="-11"/>
              </w:rPr>
              <w:t xml:space="preserve"> </w:t>
            </w:r>
            <w:r>
              <w:t>handle</w:t>
            </w:r>
            <w:r>
              <w:rPr>
                <w:spacing w:val="-13"/>
              </w:rPr>
              <w:t xml:space="preserve"> </w:t>
            </w:r>
            <w:r>
              <w:t>forces</w:t>
            </w:r>
            <w:r>
              <w:rPr>
                <w:spacing w:val="-11"/>
              </w:rPr>
              <w:t xml:space="preserve"> </w:t>
            </w:r>
            <w:r>
              <w:t>are normal from full down to full up position,</w:t>
            </w:r>
          </w:p>
          <w:p w14:paraId="0169E232" w14:textId="77777777" w:rsidR="004D6560" w:rsidRDefault="00BD472B">
            <w:pPr>
              <w:pStyle w:val="TableParagraph"/>
              <w:numPr>
                <w:ilvl w:val="0"/>
                <w:numId w:val="397"/>
              </w:numPr>
              <w:tabs>
                <w:tab w:val="left" w:pos="751"/>
                <w:tab w:val="left" w:pos="753"/>
              </w:tabs>
              <w:spacing w:before="1"/>
              <w:ind w:right="716"/>
            </w:pPr>
            <w:r>
              <w:t>Airspeed does not exceed 265</w:t>
            </w:r>
            <w:r>
              <w:rPr>
                <w:spacing w:val="-8"/>
              </w:rPr>
              <w:t xml:space="preserve"> </w:t>
            </w:r>
            <w:r>
              <w:t>KIAS</w:t>
            </w:r>
            <w:r>
              <w:rPr>
                <w:spacing w:val="-9"/>
              </w:rPr>
              <w:t xml:space="preserve"> </w:t>
            </w:r>
            <w:r>
              <w:t>when</w:t>
            </w:r>
            <w:r>
              <w:rPr>
                <w:spacing w:val="-10"/>
              </w:rPr>
              <w:t xml:space="preserve"> </w:t>
            </w:r>
            <w:r>
              <w:t>in-flight</w:t>
            </w:r>
            <w:r>
              <w:rPr>
                <w:spacing w:val="-11"/>
              </w:rPr>
              <w:t xml:space="preserve"> </w:t>
            </w:r>
            <w:r>
              <w:t>gross weight is in excess of 170,000 lbs. (77,110 kg),</w:t>
            </w:r>
          </w:p>
          <w:p w14:paraId="56174917" w14:textId="77777777" w:rsidR="004D6560" w:rsidRDefault="00BD472B">
            <w:pPr>
              <w:pStyle w:val="TableParagraph"/>
              <w:numPr>
                <w:ilvl w:val="0"/>
                <w:numId w:val="397"/>
              </w:numPr>
              <w:tabs>
                <w:tab w:val="left" w:pos="753"/>
              </w:tabs>
              <w:ind w:right="1266"/>
            </w:pPr>
            <w:r>
              <w:t>Severe turbulent air penetration speed is 265</w:t>
            </w:r>
            <w:r>
              <w:rPr>
                <w:spacing w:val="-9"/>
              </w:rPr>
              <w:t xml:space="preserve"> </w:t>
            </w:r>
            <w:r>
              <w:t>KIAS</w:t>
            </w:r>
            <w:r>
              <w:rPr>
                <w:spacing w:val="-10"/>
              </w:rPr>
              <w:t xml:space="preserve"> </w:t>
            </w:r>
            <w:r>
              <w:t>or</w:t>
            </w:r>
            <w:r>
              <w:rPr>
                <w:spacing w:val="-8"/>
              </w:rPr>
              <w:t xml:space="preserve"> </w:t>
            </w:r>
            <w:r>
              <w:t>0.76</w:t>
            </w:r>
            <w:r>
              <w:rPr>
                <w:spacing w:val="-11"/>
              </w:rPr>
              <w:t xml:space="preserve"> </w:t>
            </w:r>
            <w:r>
              <w:t>Mach,</w:t>
            </w:r>
          </w:p>
          <w:p w14:paraId="565BE8A6" w14:textId="77777777" w:rsidR="004D6560" w:rsidRDefault="00BD472B">
            <w:pPr>
              <w:pStyle w:val="TableParagraph"/>
              <w:ind w:left="753" w:right="1145"/>
            </w:pPr>
            <w:r>
              <w:t>whichever</w:t>
            </w:r>
            <w:r>
              <w:rPr>
                <w:spacing w:val="-8"/>
              </w:rPr>
              <w:t xml:space="preserve"> </w:t>
            </w:r>
            <w:r>
              <w:t>is</w:t>
            </w:r>
            <w:r>
              <w:rPr>
                <w:spacing w:val="-9"/>
              </w:rPr>
              <w:t xml:space="preserve"> </w:t>
            </w:r>
            <w:r>
              <w:t>lower,</w:t>
            </w:r>
            <w:r>
              <w:rPr>
                <w:spacing w:val="-8"/>
              </w:rPr>
              <w:t xml:space="preserve"> </w:t>
            </w:r>
            <w:r>
              <w:t>when in-flight</w:t>
            </w:r>
            <w:r>
              <w:rPr>
                <w:spacing w:val="-9"/>
              </w:rPr>
              <w:t xml:space="preserve"> </w:t>
            </w:r>
            <w:r>
              <w:t>gross</w:t>
            </w:r>
            <w:r>
              <w:rPr>
                <w:spacing w:val="-10"/>
              </w:rPr>
              <w:t xml:space="preserve"> </w:t>
            </w:r>
            <w:r>
              <w:t>weight</w:t>
            </w:r>
            <w:r>
              <w:rPr>
                <w:spacing w:val="-11"/>
              </w:rPr>
              <w:t xml:space="preserve"> </w:t>
            </w:r>
            <w:r>
              <w:t>is</w:t>
            </w:r>
            <w:r>
              <w:rPr>
                <w:spacing w:val="-10"/>
              </w:rPr>
              <w:t xml:space="preserve"> </w:t>
            </w:r>
            <w:r>
              <w:t>in excess of 170,000 lbs. (77,110 kg), and</w:t>
            </w:r>
          </w:p>
          <w:p w14:paraId="1EF8FFD3" w14:textId="77777777" w:rsidR="004D6560" w:rsidRDefault="00BD472B">
            <w:pPr>
              <w:pStyle w:val="TableParagraph"/>
              <w:numPr>
                <w:ilvl w:val="0"/>
                <w:numId w:val="397"/>
              </w:numPr>
              <w:tabs>
                <w:tab w:val="left" w:pos="751"/>
                <w:tab w:val="left" w:pos="753"/>
              </w:tabs>
              <w:ind w:right="1375"/>
            </w:pPr>
            <w:r>
              <w:t>Automatic</w:t>
            </w:r>
            <w:r>
              <w:rPr>
                <w:spacing w:val="-16"/>
              </w:rPr>
              <w:t xml:space="preserve"> </w:t>
            </w:r>
            <w:r>
              <w:t xml:space="preserve">Speedbrake System is considered </w:t>
            </w:r>
            <w:r>
              <w:rPr>
                <w:spacing w:val="-2"/>
              </w:rPr>
              <w:t>inoperative.</w:t>
            </w:r>
          </w:p>
          <w:p w14:paraId="517AFB1F" w14:textId="77777777" w:rsidR="004D6560" w:rsidRDefault="00BD472B">
            <w:pPr>
              <w:pStyle w:val="TableParagraph"/>
              <w:spacing w:before="238"/>
              <w:ind w:left="770" w:right="681" w:hanging="737"/>
            </w:pPr>
            <w:r>
              <w:t>NOTE: Refer to MMEL Item 27-07 (Auto</w:t>
            </w:r>
            <w:r>
              <w:rPr>
                <w:spacing w:val="-11"/>
              </w:rPr>
              <w:t xml:space="preserve"> </w:t>
            </w:r>
            <w:r>
              <w:t>Speed</w:t>
            </w:r>
            <w:r>
              <w:rPr>
                <w:spacing w:val="-13"/>
              </w:rPr>
              <w:t xml:space="preserve"> </w:t>
            </w:r>
            <w:r>
              <w:t>Brake</w:t>
            </w:r>
            <w:r>
              <w:rPr>
                <w:spacing w:val="-13"/>
              </w:rPr>
              <w:t xml:space="preserve"> </w:t>
            </w:r>
            <w:r>
              <w:t>System)</w:t>
            </w:r>
          </w:p>
        </w:tc>
      </w:tr>
      <w:tr w:rsidR="004D6560" w14:paraId="33147D28" w14:textId="77777777">
        <w:trPr>
          <w:trHeight w:val="490"/>
        </w:trPr>
        <w:tc>
          <w:tcPr>
            <w:tcW w:w="1430" w:type="dxa"/>
            <w:tcBorders>
              <w:top w:val="nil"/>
              <w:right w:val="nil"/>
            </w:tcBorders>
          </w:tcPr>
          <w:p w14:paraId="14F8780A" w14:textId="77777777" w:rsidR="004D6560" w:rsidRDefault="004D6560">
            <w:pPr>
              <w:pStyle w:val="TableParagraph"/>
              <w:rPr>
                <w:rFonts w:ascii="Times New Roman"/>
                <w:sz w:val="20"/>
              </w:rPr>
            </w:pPr>
          </w:p>
        </w:tc>
        <w:tc>
          <w:tcPr>
            <w:tcW w:w="2832" w:type="dxa"/>
            <w:tcBorders>
              <w:top w:val="nil"/>
              <w:left w:val="nil"/>
            </w:tcBorders>
          </w:tcPr>
          <w:p w14:paraId="1B21DD8B" w14:textId="77777777" w:rsidR="004D6560" w:rsidRDefault="004D6560">
            <w:pPr>
              <w:pStyle w:val="TableParagraph"/>
              <w:rPr>
                <w:rFonts w:ascii="Times New Roman"/>
                <w:sz w:val="20"/>
              </w:rPr>
            </w:pPr>
          </w:p>
        </w:tc>
        <w:tc>
          <w:tcPr>
            <w:tcW w:w="496" w:type="dxa"/>
            <w:tcBorders>
              <w:top w:val="nil"/>
            </w:tcBorders>
          </w:tcPr>
          <w:p w14:paraId="7D3CE307" w14:textId="77777777" w:rsidR="004D6560" w:rsidRDefault="004D6560">
            <w:pPr>
              <w:pStyle w:val="TableParagraph"/>
              <w:rPr>
                <w:rFonts w:ascii="Times New Roman"/>
                <w:sz w:val="20"/>
              </w:rPr>
            </w:pPr>
          </w:p>
        </w:tc>
        <w:tc>
          <w:tcPr>
            <w:tcW w:w="299" w:type="dxa"/>
            <w:tcBorders>
              <w:top w:val="nil"/>
              <w:right w:val="nil"/>
            </w:tcBorders>
          </w:tcPr>
          <w:p w14:paraId="23DE72F7" w14:textId="77777777" w:rsidR="004D6560" w:rsidRDefault="004D6560">
            <w:pPr>
              <w:pStyle w:val="TableParagraph"/>
              <w:rPr>
                <w:rFonts w:ascii="Times New Roman"/>
                <w:sz w:val="20"/>
              </w:rPr>
            </w:pPr>
          </w:p>
        </w:tc>
        <w:tc>
          <w:tcPr>
            <w:tcW w:w="193" w:type="dxa"/>
            <w:tcBorders>
              <w:top w:val="nil"/>
              <w:left w:val="nil"/>
            </w:tcBorders>
          </w:tcPr>
          <w:p w14:paraId="27ED251B" w14:textId="77777777" w:rsidR="004D6560" w:rsidRDefault="004D6560">
            <w:pPr>
              <w:pStyle w:val="TableParagraph"/>
              <w:rPr>
                <w:rFonts w:ascii="Times New Roman"/>
                <w:sz w:val="20"/>
              </w:rPr>
            </w:pPr>
          </w:p>
        </w:tc>
        <w:tc>
          <w:tcPr>
            <w:tcW w:w="493" w:type="dxa"/>
            <w:tcBorders>
              <w:top w:val="nil"/>
            </w:tcBorders>
          </w:tcPr>
          <w:p w14:paraId="4FB53933" w14:textId="77777777" w:rsidR="004D6560" w:rsidRDefault="004D6560">
            <w:pPr>
              <w:pStyle w:val="TableParagraph"/>
              <w:rPr>
                <w:rFonts w:ascii="Times New Roman"/>
                <w:sz w:val="20"/>
              </w:rPr>
            </w:pPr>
          </w:p>
        </w:tc>
        <w:tc>
          <w:tcPr>
            <w:tcW w:w="1977" w:type="dxa"/>
            <w:tcBorders>
              <w:top w:val="nil"/>
              <w:right w:val="nil"/>
            </w:tcBorders>
          </w:tcPr>
          <w:p w14:paraId="766042CC" w14:textId="77777777" w:rsidR="004D6560" w:rsidRDefault="00BD472B">
            <w:pPr>
              <w:pStyle w:val="TableParagraph"/>
              <w:spacing w:before="236" w:line="234" w:lineRule="exact"/>
              <w:ind w:left="33"/>
            </w:pPr>
            <w:r>
              <w:rPr>
                <w:spacing w:val="-2"/>
              </w:rPr>
              <w:t>(Continued)</w:t>
            </w:r>
          </w:p>
        </w:tc>
        <w:tc>
          <w:tcPr>
            <w:tcW w:w="2392" w:type="dxa"/>
            <w:tcBorders>
              <w:top w:val="nil"/>
              <w:left w:val="nil"/>
            </w:tcBorders>
          </w:tcPr>
          <w:p w14:paraId="65EF942D" w14:textId="77777777" w:rsidR="004D6560" w:rsidRDefault="004D6560">
            <w:pPr>
              <w:pStyle w:val="TableParagraph"/>
              <w:rPr>
                <w:rFonts w:ascii="Times New Roman"/>
                <w:sz w:val="20"/>
              </w:rPr>
            </w:pPr>
          </w:p>
        </w:tc>
      </w:tr>
    </w:tbl>
    <w:p w14:paraId="34123635"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1DFFC383" w14:textId="77777777">
        <w:trPr>
          <w:trHeight w:val="685"/>
        </w:trPr>
        <w:tc>
          <w:tcPr>
            <w:tcW w:w="4722" w:type="dxa"/>
            <w:gridSpan w:val="3"/>
            <w:tcBorders>
              <w:right w:val="nil"/>
            </w:tcBorders>
          </w:tcPr>
          <w:p w14:paraId="39B65E74" w14:textId="77777777" w:rsidR="004D6560" w:rsidRDefault="00BD472B">
            <w:pPr>
              <w:pStyle w:val="TableParagraph"/>
              <w:spacing w:before="31"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245261C2" w14:textId="77777777" w:rsidR="004D6560" w:rsidRDefault="004D6560">
            <w:pPr>
              <w:pStyle w:val="TableParagraph"/>
              <w:rPr>
                <w:rFonts w:ascii="Times New Roman"/>
                <w:sz w:val="20"/>
              </w:rPr>
            </w:pPr>
          </w:p>
        </w:tc>
        <w:tc>
          <w:tcPr>
            <w:tcW w:w="177" w:type="dxa"/>
            <w:tcBorders>
              <w:left w:val="nil"/>
              <w:right w:val="nil"/>
            </w:tcBorders>
          </w:tcPr>
          <w:p w14:paraId="077D0C3F" w14:textId="77777777" w:rsidR="004D6560" w:rsidRDefault="004D6560">
            <w:pPr>
              <w:pStyle w:val="TableParagraph"/>
              <w:rPr>
                <w:rFonts w:ascii="Times New Roman"/>
                <w:sz w:val="20"/>
              </w:rPr>
            </w:pPr>
          </w:p>
        </w:tc>
        <w:tc>
          <w:tcPr>
            <w:tcW w:w="494" w:type="dxa"/>
            <w:tcBorders>
              <w:left w:val="nil"/>
              <w:right w:val="nil"/>
            </w:tcBorders>
          </w:tcPr>
          <w:p w14:paraId="634B8C46" w14:textId="77777777" w:rsidR="004D6560" w:rsidRDefault="004D6560">
            <w:pPr>
              <w:pStyle w:val="TableParagraph"/>
              <w:rPr>
                <w:rFonts w:ascii="Times New Roman"/>
                <w:sz w:val="20"/>
              </w:rPr>
            </w:pPr>
          </w:p>
        </w:tc>
        <w:tc>
          <w:tcPr>
            <w:tcW w:w="4369" w:type="dxa"/>
            <w:gridSpan w:val="2"/>
            <w:tcBorders>
              <w:left w:val="nil"/>
            </w:tcBorders>
          </w:tcPr>
          <w:p w14:paraId="64514CE4" w14:textId="77777777" w:rsidR="004D6560" w:rsidRDefault="00BD472B">
            <w:pPr>
              <w:pStyle w:val="TableParagraph"/>
              <w:spacing w:before="187"/>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BA26FA9" w14:textId="77777777">
        <w:trPr>
          <w:trHeight w:val="683"/>
        </w:trPr>
        <w:tc>
          <w:tcPr>
            <w:tcW w:w="4228" w:type="dxa"/>
            <w:gridSpan w:val="2"/>
            <w:tcBorders>
              <w:right w:val="nil"/>
            </w:tcBorders>
          </w:tcPr>
          <w:p w14:paraId="77FC35A7" w14:textId="77777777" w:rsidR="004D6560" w:rsidRDefault="00BD472B">
            <w:pPr>
              <w:pStyle w:val="TableParagraph"/>
              <w:spacing w:before="28" w:line="295"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1A3494C" w14:textId="77777777" w:rsidR="004D6560" w:rsidRDefault="004D6560">
            <w:pPr>
              <w:pStyle w:val="TableParagraph"/>
              <w:rPr>
                <w:rFonts w:ascii="Times New Roman"/>
                <w:sz w:val="20"/>
              </w:rPr>
            </w:pPr>
          </w:p>
        </w:tc>
        <w:tc>
          <w:tcPr>
            <w:tcW w:w="319" w:type="dxa"/>
            <w:tcBorders>
              <w:left w:val="nil"/>
              <w:right w:val="nil"/>
            </w:tcBorders>
          </w:tcPr>
          <w:p w14:paraId="103FA561" w14:textId="77777777" w:rsidR="004D6560" w:rsidRDefault="004D6560">
            <w:pPr>
              <w:pStyle w:val="TableParagraph"/>
              <w:rPr>
                <w:rFonts w:ascii="Times New Roman"/>
                <w:sz w:val="20"/>
              </w:rPr>
            </w:pPr>
          </w:p>
        </w:tc>
        <w:tc>
          <w:tcPr>
            <w:tcW w:w="177" w:type="dxa"/>
            <w:tcBorders>
              <w:left w:val="nil"/>
              <w:right w:val="nil"/>
            </w:tcBorders>
          </w:tcPr>
          <w:p w14:paraId="74B839A0" w14:textId="77777777" w:rsidR="004D6560" w:rsidRDefault="004D6560">
            <w:pPr>
              <w:pStyle w:val="TableParagraph"/>
              <w:rPr>
                <w:rFonts w:ascii="Times New Roman"/>
                <w:sz w:val="20"/>
              </w:rPr>
            </w:pPr>
          </w:p>
        </w:tc>
        <w:tc>
          <w:tcPr>
            <w:tcW w:w="494" w:type="dxa"/>
            <w:tcBorders>
              <w:left w:val="nil"/>
              <w:right w:val="nil"/>
            </w:tcBorders>
          </w:tcPr>
          <w:p w14:paraId="5A87A297" w14:textId="77777777" w:rsidR="004D6560" w:rsidRDefault="004D6560">
            <w:pPr>
              <w:pStyle w:val="TableParagraph"/>
              <w:rPr>
                <w:rFonts w:ascii="Times New Roman"/>
                <w:sz w:val="20"/>
              </w:rPr>
            </w:pPr>
          </w:p>
        </w:tc>
        <w:tc>
          <w:tcPr>
            <w:tcW w:w="1976" w:type="dxa"/>
            <w:tcBorders>
              <w:left w:val="nil"/>
              <w:right w:val="nil"/>
            </w:tcBorders>
          </w:tcPr>
          <w:p w14:paraId="20755140" w14:textId="77777777" w:rsidR="004D6560" w:rsidRDefault="004D6560">
            <w:pPr>
              <w:pStyle w:val="TableParagraph"/>
              <w:rPr>
                <w:rFonts w:ascii="Times New Roman"/>
                <w:sz w:val="20"/>
              </w:rPr>
            </w:pPr>
          </w:p>
        </w:tc>
        <w:tc>
          <w:tcPr>
            <w:tcW w:w="2393" w:type="dxa"/>
            <w:tcBorders>
              <w:left w:val="nil"/>
            </w:tcBorders>
          </w:tcPr>
          <w:p w14:paraId="4FBAC849" w14:textId="77777777" w:rsidR="004D6560" w:rsidRDefault="00BD472B">
            <w:pPr>
              <w:pStyle w:val="TableParagraph"/>
              <w:spacing w:before="28"/>
              <w:ind w:left="654"/>
            </w:pPr>
            <w:r>
              <w:t>PAGE</w:t>
            </w:r>
            <w:r>
              <w:rPr>
                <w:spacing w:val="-5"/>
              </w:rPr>
              <w:t xml:space="preserve"> </w:t>
            </w:r>
            <w:r>
              <w:t>NO.</w:t>
            </w:r>
            <w:r>
              <w:rPr>
                <w:spacing w:val="-2"/>
              </w:rPr>
              <w:t xml:space="preserve"> </w:t>
            </w:r>
            <w:r>
              <w:t>27-</w:t>
            </w:r>
            <w:r>
              <w:rPr>
                <w:spacing w:val="-5"/>
              </w:rPr>
              <w:t>14</w:t>
            </w:r>
          </w:p>
        </w:tc>
      </w:tr>
      <w:tr w:rsidR="004D6560" w14:paraId="30620A7C" w14:textId="77777777">
        <w:trPr>
          <w:trHeight w:val="1388"/>
        </w:trPr>
        <w:tc>
          <w:tcPr>
            <w:tcW w:w="5041" w:type="dxa"/>
            <w:gridSpan w:val="4"/>
            <w:tcBorders>
              <w:bottom w:val="double" w:sz="4" w:space="0" w:color="000000"/>
            </w:tcBorders>
          </w:tcPr>
          <w:p w14:paraId="31A289C0" w14:textId="77777777" w:rsidR="004D6560" w:rsidRDefault="004D6560">
            <w:pPr>
              <w:pStyle w:val="TableParagraph"/>
              <w:spacing w:before="126"/>
            </w:pPr>
          </w:p>
          <w:p w14:paraId="438B5F0B" w14:textId="77777777" w:rsidR="004D6560" w:rsidRDefault="00BD472B">
            <w:pPr>
              <w:pStyle w:val="TableParagraph"/>
              <w:ind w:left="59"/>
            </w:pPr>
            <w:r>
              <w:rPr>
                <w:spacing w:val="-2"/>
              </w:rPr>
              <w:t>AIRCRAFT:</w:t>
            </w:r>
          </w:p>
          <w:p w14:paraId="54CA1019" w14:textId="77777777" w:rsidR="004D6560" w:rsidRDefault="00BD472B">
            <w:pPr>
              <w:pStyle w:val="TableParagraph"/>
              <w:spacing w:before="59"/>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66D86685" w14:textId="77777777" w:rsidR="004D6560" w:rsidRDefault="00BD472B">
            <w:pPr>
              <w:pStyle w:val="TableParagraph"/>
              <w:spacing w:before="28" w:line="252" w:lineRule="exact"/>
              <w:ind w:left="1"/>
              <w:rPr>
                <w:b/>
              </w:rPr>
            </w:pPr>
            <w:r>
              <w:rPr>
                <w:b/>
              </w:rPr>
              <w:t>TABLE</w:t>
            </w:r>
            <w:r>
              <w:rPr>
                <w:b/>
                <w:spacing w:val="-5"/>
              </w:rPr>
              <w:t xml:space="preserve"> KEY</w:t>
            </w:r>
          </w:p>
          <w:p w14:paraId="16E1FB8C" w14:textId="77777777" w:rsidR="004D6560" w:rsidRDefault="00BD472B">
            <w:pPr>
              <w:pStyle w:val="TableParagraph"/>
              <w:numPr>
                <w:ilvl w:val="0"/>
                <w:numId w:val="396"/>
              </w:numPr>
              <w:tabs>
                <w:tab w:val="left" w:pos="776"/>
              </w:tabs>
              <w:spacing w:line="252" w:lineRule="exact"/>
              <w:ind w:left="776" w:hanging="358"/>
            </w:pPr>
            <w:r>
              <w:t>REPAIR</w:t>
            </w:r>
            <w:r>
              <w:rPr>
                <w:spacing w:val="-4"/>
              </w:rPr>
              <w:t xml:space="preserve"> </w:t>
            </w:r>
            <w:r>
              <w:rPr>
                <w:spacing w:val="-2"/>
              </w:rPr>
              <w:t>CATEGORY</w:t>
            </w:r>
          </w:p>
          <w:p w14:paraId="767BEDAB" w14:textId="77777777" w:rsidR="004D6560" w:rsidRDefault="00BD472B">
            <w:pPr>
              <w:pStyle w:val="TableParagraph"/>
              <w:numPr>
                <w:ilvl w:val="0"/>
                <w:numId w:val="396"/>
              </w:numPr>
              <w:tabs>
                <w:tab w:val="left" w:pos="776"/>
              </w:tabs>
              <w:spacing w:before="2" w:line="252" w:lineRule="exact"/>
              <w:ind w:left="776" w:hanging="358"/>
            </w:pPr>
            <w:r>
              <w:t>NO.</w:t>
            </w:r>
            <w:r>
              <w:rPr>
                <w:spacing w:val="-1"/>
              </w:rPr>
              <w:t xml:space="preserve"> </w:t>
            </w:r>
            <w:r>
              <w:rPr>
                <w:spacing w:val="-2"/>
              </w:rPr>
              <w:t>INSTALLED</w:t>
            </w:r>
          </w:p>
          <w:p w14:paraId="0B59A1B9" w14:textId="77777777" w:rsidR="004D6560" w:rsidRDefault="00BD472B">
            <w:pPr>
              <w:pStyle w:val="TableParagraph"/>
              <w:numPr>
                <w:ilvl w:val="0"/>
                <w:numId w:val="396"/>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89DFF91" w14:textId="77777777" w:rsidR="004D6560" w:rsidRDefault="00BD472B">
            <w:pPr>
              <w:pStyle w:val="TableParagraph"/>
              <w:numPr>
                <w:ilvl w:val="0"/>
                <w:numId w:val="396"/>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721BFF39" w14:textId="77777777">
        <w:trPr>
          <w:trHeight w:val="258"/>
        </w:trPr>
        <w:tc>
          <w:tcPr>
            <w:tcW w:w="10081" w:type="dxa"/>
            <w:gridSpan w:val="8"/>
            <w:tcBorders>
              <w:top w:val="double" w:sz="4" w:space="0" w:color="000000"/>
            </w:tcBorders>
            <w:shd w:val="clear" w:color="auto" w:fill="D9D9D9"/>
          </w:tcPr>
          <w:p w14:paraId="3C39025A" w14:textId="77777777" w:rsidR="004D6560" w:rsidRDefault="00BD472B">
            <w:pPr>
              <w:pStyle w:val="TableParagraph"/>
              <w:spacing w:before="6" w:line="232" w:lineRule="exact"/>
              <w:ind w:left="4"/>
              <w:rPr>
                <w:b/>
              </w:rPr>
            </w:pPr>
            <w:r>
              <w:rPr>
                <w:b/>
              </w:rPr>
              <w:t>27.</w:t>
            </w:r>
            <w:r>
              <w:rPr>
                <w:b/>
                <w:spacing w:val="-2"/>
              </w:rPr>
              <w:t xml:space="preserve"> </w:t>
            </w:r>
            <w:r>
              <w:rPr>
                <w:b/>
              </w:rPr>
              <w:t>Flight</w:t>
            </w:r>
            <w:r>
              <w:rPr>
                <w:b/>
                <w:spacing w:val="-1"/>
              </w:rPr>
              <w:t xml:space="preserve"> </w:t>
            </w:r>
            <w:r>
              <w:rPr>
                <w:b/>
                <w:spacing w:val="-2"/>
              </w:rPr>
              <w:t>Controls</w:t>
            </w:r>
          </w:p>
        </w:tc>
      </w:tr>
      <w:tr w:rsidR="004D6560" w14:paraId="35872771" w14:textId="77777777">
        <w:trPr>
          <w:trHeight w:val="277"/>
        </w:trPr>
        <w:tc>
          <w:tcPr>
            <w:tcW w:w="1413" w:type="dxa"/>
            <w:tcBorders>
              <w:right w:val="nil"/>
            </w:tcBorders>
            <w:shd w:val="clear" w:color="auto" w:fill="D9D9D9"/>
          </w:tcPr>
          <w:p w14:paraId="371B275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27C020C6"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10B61750"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34A90133"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529FD0A7"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58146950"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22190951" w14:textId="77777777" w:rsidR="004D6560" w:rsidRDefault="00BD472B">
            <w:pPr>
              <w:pStyle w:val="TableParagraph"/>
              <w:spacing w:line="136"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2B0E1DAF" w14:textId="77777777">
        <w:trPr>
          <w:trHeight w:val="882"/>
        </w:trPr>
        <w:tc>
          <w:tcPr>
            <w:tcW w:w="1413" w:type="dxa"/>
            <w:tcBorders>
              <w:bottom w:val="nil"/>
              <w:right w:val="nil"/>
            </w:tcBorders>
          </w:tcPr>
          <w:p w14:paraId="1D00EAAD" w14:textId="77777777" w:rsidR="004D6560" w:rsidRDefault="00BD472B">
            <w:pPr>
              <w:pStyle w:val="TableParagraph"/>
              <w:spacing w:line="252" w:lineRule="exact"/>
              <w:ind w:left="28"/>
              <w:rPr>
                <w:b/>
              </w:rPr>
            </w:pPr>
            <w:r>
              <w:rPr>
                <w:b/>
                <w:spacing w:val="-5"/>
              </w:rPr>
              <w:t>20</w:t>
            </w:r>
          </w:p>
          <w:p w14:paraId="4737B368" w14:textId="77777777" w:rsidR="004D6560" w:rsidRDefault="00BD472B">
            <w:pPr>
              <w:pStyle w:val="TableParagraph"/>
              <w:spacing w:line="252" w:lineRule="exact"/>
              <w:ind w:left="28"/>
              <w:rPr>
                <w:b/>
              </w:rPr>
            </w:pPr>
            <w:r>
              <w:rPr>
                <w:b/>
                <w:spacing w:val="-5"/>
              </w:rPr>
              <w:t>***</w:t>
            </w:r>
          </w:p>
        </w:tc>
        <w:tc>
          <w:tcPr>
            <w:tcW w:w="2815" w:type="dxa"/>
            <w:tcBorders>
              <w:left w:val="nil"/>
              <w:bottom w:val="nil"/>
            </w:tcBorders>
          </w:tcPr>
          <w:p w14:paraId="3EEA7E57" w14:textId="77777777" w:rsidR="004D6560" w:rsidRDefault="00BD472B">
            <w:pPr>
              <w:pStyle w:val="TableParagraph"/>
              <w:ind w:left="329" w:right="680"/>
              <w:jc w:val="both"/>
            </w:pPr>
            <w:r>
              <w:t>Speedbrake Load Alleviation</w:t>
            </w:r>
            <w:r>
              <w:rPr>
                <w:spacing w:val="-16"/>
              </w:rPr>
              <w:t xml:space="preserve"> </w:t>
            </w:r>
            <w:r>
              <w:t xml:space="preserve">System </w:t>
            </w:r>
            <w:r>
              <w:rPr>
                <w:spacing w:val="-2"/>
              </w:rPr>
              <w:t>(Cont’d)</w:t>
            </w:r>
          </w:p>
        </w:tc>
        <w:tc>
          <w:tcPr>
            <w:tcW w:w="494" w:type="dxa"/>
            <w:tcBorders>
              <w:bottom w:val="nil"/>
            </w:tcBorders>
          </w:tcPr>
          <w:p w14:paraId="44FD961D" w14:textId="77777777" w:rsidR="004D6560" w:rsidRDefault="004D6560">
            <w:pPr>
              <w:pStyle w:val="TableParagraph"/>
              <w:rPr>
                <w:rFonts w:ascii="Times New Roman"/>
                <w:sz w:val="20"/>
              </w:rPr>
            </w:pPr>
          </w:p>
        </w:tc>
        <w:tc>
          <w:tcPr>
            <w:tcW w:w="319" w:type="dxa"/>
            <w:tcBorders>
              <w:bottom w:val="nil"/>
              <w:right w:val="nil"/>
            </w:tcBorders>
          </w:tcPr>
          <w:p w14:paraId="4F74AD74" w14:textId="77777777" w:rsidR="004D6560" w:rsidRDefault="004D6560">
            <w:pPr>
              <w:pStyle w:val="TableParagraph"/>
              <w:rPr>
                <w:rFonts w:ascii="Times New Roman"/>
                <w:sz w:val="20"/>
              </w:rPr>
            </w:pPr>
          </w:p>
        </w:tc>
        <w:tc>
          <w:tcPr>
            <w:tcW w:w="177" w:type="dxa"/>
            <w:tcBorders>
              <w:left w:val="nil"/>
              <w:bottom w:val="nil"/>
            </w:tcBorders>
          </w:tcPr>
          <w:p w14:paraId="4A2F0997" w14:textId="77777777" w:rsidR="004D6560" w:rsidRDefault="004D6560">
            <w:pPr>
              <w:pStyle w:val="TableParagraph"/>
              <w:rPr>
                <w:rFonts w:ascii="Times New Roman"/>
                <w:sz w:val="20"/>
              </w:rPr>
            </w:pPr>
          </w:p>
        </w:tc>
        <w:tc>
          <w:tcPr>
            <w:tcW w:w="494" w:type="dxa"/>
            <w:tcBorders>
              <w:bottom w:val="nil"/>
            </w:tcBorders>
          </w:tcPr>
          <w:p w14:paraId="098FC684" w14:textId="77777777" w:rsidR="004D6560" w:rsidRDefault="004D6560">
            <w:pPr>
              <w:pStyle w:val="TableParagraph"/>
              <w:rPr>
                <w:rFonts w:ascii="Times New Roman"/>
                <w:sz w:val="20"/>
              </w:rPr>
            </w:pPr>
          </w:p>
        </w:tc>
        <w:tc>
          <w:tcPr>
            <w:tcW w:w="4369" w:type="dxa"/>
            <w:gridSpan w:val="2"/>
            <w:tcBorders>
              <w:bottom w:val="nil"/>
            </w:tcBorders>
          </w:tcPr>
          <w:p w14:paraId="6BBF7591" w14:textId="77777777" w:rsidR="004D6560" w:rsidRDefault="004D6560">
            <w:pPr>
              <w:pStyle w:val="TableParagraph"/>
              <w:rPr>
                <w:rFonts w:ascii="Times New Roman"/>
                <w:sz w:val="20"/>
              </w:rPr>
            </w:pPr>
          </w:p>
        </w:tc>
      </w:tr>
      <w:tr w:rsidR="004D6560" w14:paraId="03495D14" w14:textId="77777777">
        <w:trPr>
          <w:trHeight w:val="1251"/>
        </w:trPr>
        <w:tc>
          <w:tcPr>
            <w:tcW w:w="1413" w:type="dxa"/>
            <w:tcBorders>
              <w:top w:val="nil"/>
              <w:bottom w:val="nil"/>
              <w:right w:val="nil"/>
            </w:tcBorders>
          </w:tcPr>
          <w:p w14:paraId="57958C87" w14:textId="77777777" w:rsidR="004D6560" w:rsidRDefault="00BD472B">
            <w:pPr>
              <w:pStyle w:val="TableParagraph"/>
              <w:spacing w:before="116"/>
              <w:ind w:left="28"/>
              <w:rPr>
                <w:b/>
              </w:rPr>
            </w:pPr>
            <w:r>
              <w:rPr>
                <w:b/>
                <w:spacing w:val="-2"/>
              </w:rPr>
              <w:t>20-</w:t>
            </w:r>
            <w:r>
              <w:rPr>
                <w:b/>
                <w:spacing w:val="-7"/>
              </w:rPr>
              <w:t>03</w:t>
            </w:r>
          </w:p>
        </w:tc>
        <w:tc>
          <w:tcPr>
            <w:tcW w:w="2815" w:type="dxa"/>
            <w:tcBorders>
              <w:top w:val="nil"/>
              <w:left w:val="nil"/>
              <w:bottom w:val="nil"/>
            </w:tcBorders>
          </w:tcPr>
          <w:p w14:paraId="1F3CFB99" w14:textId="77777777" w:rsidR="004D6560" w:rsidRDefault="00BD472B">
            <w:pPr>
              <w:pStyle w:val="TableParagraph"/>
              <w:spacing w:before="116"/>
              <w:ind w:left="329"/>
            </w:pPr>
            <w:r>
              <w:t>-900ER with Blended Winglet</w:t>
            </w:r>
            <w:r>
              <w:rPr>
                <w:spacing w:val="-12"/>
              </w:rPr>
              <w:t xml:space="preserve"> </w:t>
            </w:r>
            <w:r>
              <w:t>or</w:t>
            </w:r>
            <w:r>
              <w:rPr>
                <w:spacing w:val="-14"/>
              </w:rPr>
              <w:t xml:space="preserve"> </w:t>
            </w:r>
            <w:r>
              <w:t>Split</w:t>
            </w:r>
            <w:r>
              <w:rPr>
                <w:spacing w:val="-12"/>
              </w:rPr>
              <w:t xml:space="preserve"> </w:t>
            </w:r>
            <w:r>
              <w:t xml:space="preserve">Scimitar </w:t>
            </w:r>
            <w:r>
              <w:rPr>
                <w:spacing w:val="-2"/>
              </w:rPr>
              <w:t>Winglet</w:t>
            </w:r>
          </w:p>
          <w:p w14:paraId="018CED49" w14:textId="77777777" w:rsidR="004D6560" w:rsidRDefault="00BD472B">
            <w:pPr>
              <w:pStyle w:val="TableParagraph"/>
              <w:spacing w:line="252" w:lineRule="exact"/>
              <w:ind w:left="329"/>
            </w:pPr>
            <w:r>
              <w:rPr>
                <w:spacing w:val="-2"/>
              </w:rPr>
              <w:t>(Cont’d)</w:t>
            </w:r>
          </w:p>
        </w:tc>
        <w:tc>
          <w:tcPr>
            <w:tcW w:w="494" w:type="dxa"/>
            <w:tcBorders>
              <w:top w:val="nil"/>
              <w:bottom w:val="nil"/>
            </w:tcBorders>
          </w:tcPr>
          <w:p w14:paraId="1677AEB0" w14:textId="77777777" w:rsidR="004D6560" w:rsidRDefault="004D6560">
            <w:pPr>
              <w:pStyle w:val="TableParagraph"/>
              <w:rPr>
                <w:rFonts w:ascii="Times New Roman"/>
                <w:sz w:val="20"/>
              </w:rPr>
            </w:pPr>
          </w:p>
        </w:tc>
        <w:tc>
          <w:tcPr>
            <w:tcW w:w="319" w:type="dxa"/>
            <w:tcBorders>
              <w:top w:val="nil"/>
              <w:bottom w:val="nil"/>
              <w:right w:val="nil"/>
            </w:tcBorders>
          </w:tcPr>
          <w:p w14:paraId="08754D04" w14:textId="77777777" w:rsidR="004D6560" w:rsidRDefault="004D6560">
            <w:pPr>
              <w:pStyle w:val="TableParagraph"/>
              <w:rPr>
                <w:rFonts w:ascii="Times New Roman"/>
                <w:sz w:val="20"/>
              </w:rPr>
            </w:pPr>
          </w:p>
        </w:tc>
        <w:tc>
          <w:tcPr>
            <w:tcW w:w="177" w:type="dxa"/>
            <w:tcBorders>
              <w:top w:val="nil"/>
              <w:left w:val="nil"/>
              <w:bottom w:val="nil"/>
            </w:tcBorders>
          </w:tcPr>
          <w:p w14:paraId="17183E7A" w14:textId="77777777" w:rsidR="004D6560" w:rsidRDefault="004D6560">
            <w:pPr>
              <w:pStyle w:val="TableParagraph"/>
              <w:rPr>
                <w:rFonts w:ascii="Times New Roman"/>
                <w:sz w:val="20"/>
              </w:rPr>
            </w:pPr>
          </w:p>
        </w:tc>
        <w:tc>
          <w:tcPr>
            <w:tcW w:w="494" w:type="dxa"/>
            <w:tcBorders>
              <w:top w:val="nil"/>
              <w:bottom w:val="nil"/>
            </w:tcBorders>
          </w:tcPr>
          <w:p w14:paraId="18218A01" w14:textId="77777777" w:rsidR="004D6560" w:rsidRDefault="004D6560">
            <w:pPr>
              <w:pStyle w:val="TableParagraph"/>
              <w:rPr>
                <w:rFonts w:ascii="Times New Roman"/>
                <w:sz w:val="20"/>
              </w:rPr>
            </w:pPr>
          </w:p>
        </w:tc>
        <w:tc>
          <w:tcPr>
            <w:tcW w:w="4369" w:type="dxa"/>
            <w:gridSpan w:val="2"/>
            <w:tcBorders>
              <w:top w:val="nil"/>
              <w:bottom w:val="nil"/>
            </w:tcBorders>
          </w:tcPr>
          <w:p w14:paraId="59B8029E" w14:textId="77777777" w:rsidR="004D6560" w:rsidRDefault="004D6560">
            <w:pPr>
              <w:pStyle w:val="TableParagraph"/>
              <w:rPr>
                <w:rFonts w:ascii="Times New Roman"/>
                <w:sz w:val="20"/>
              </w:rPr>
            </w:pPr>
          </w:p>
        </w:tc>
      </w:tr>
      <w:tr w:rsidR="004D6560" w14:paraId="0EB1404A" w14:textId="77777777">
        <w:trPr>
          <w:trHeight w:val="2009"/>
        </w:trPr>
        <w:tc>
          <w:tcPr>
            <w:tcW w:w="1413" w:type="dxa"/>
            <w:tcBorders>
              <w:top w:val="nil"/>
              <w:bottom w:val="nil"/>
              <w:right w:val="nil"/>
            </w:tcBorders>
          </w:tcPr>
          <w:p w14:paraId="308472D3" w14:textId="77777777" w:rsidR="004D6560" w:rsidRDefault="00BD472B">
            <w:pPr>
              <w:pStyle w:val="TableParagraph"/>
              <w:spacing w:before="117"/>
              <w:ind w:left="28"/>
              <w:rPr>
                <w:b/>
              </w:rPr>
            </w:pPr>
            <w:r>
              <w:rPr>
                <w:b/>
                <w:spacing w:val="-2"/>
              </w:rPr>
              <w:t>20-</w:t>
            </w:r>
            <w:r>
              <w:rPr>
                <w:b/>
                <w:spacing w:val="-5"/>
              </w:rPr>
              <w:t>03B</w:t>
            </w:r>
          </w:p>
        </w:tc>
        <w:tc>
          <w:tcPr>
            <w:tcW w:w="2815" w:type="dxa"/>
            <w:tcBorders>
              <w:top w:val="nil"/>
              <w:left w:val="nil"/>
              <w:bottom w:val="nil"/>
            </w:tcBorders>
          </w:tcPr>
          <w:p w14:paraId="6435E916" w14:textId="77777777" w:rsidR="004D6560" w:rsidRDefault="004D6560">
            <w:pPr>
              <w:pStyle w:val="TableParagraph"/>
              <w:rPr>
                <w:rFonts w:ascii="Times New Roman"/>
                <w:sz w:val="20"/>
              </w:rPr>
            </w:pPr>
          </w:p>
        </w:tc>
        <w:tc>
          <w:tcPr>
            <w:tcW w:w="494" w:type="dxa"/>
            <w:tcBorders>
              <w:top w:val="nil"/>
              <w:bottom w:val="nil"/>
            </w:tcBorders>
          </w:tcPr>
          <w:p w14:paraId="033BD912" w14:textId="77777777" w:rsidR="004D6560" w:rsidRDefault="00BD472B">
            <w:pPr>
              <w:pStyle w:val="TableParagraph"/>
              <w:spacing w:before="117"/>
              <w:ind w:left="16" w:right="135"/>
              <w:jc w:val="center"/>
              <w:rPr>
                <w:b/>
              </w:rPr>
            </w:pPr>
            <w:r>
              <w:rPr>
                <w:b/>
                <w:spacing w:val="-10"/>
              </w:rPr>
              <w:t>C</w:t>
            </w:r>
          </w:p>
        </w:tc>
        <w:tc>
          <w:tcPr>
            <w:tcW w:w="319" w:type="dxa"/>
            <w:tcBorders>
              <w:top w:val="nil"/>
              <w:bottom w:val="nil"/>
              <w:right w:val="nil"/>
            </w:tcBorders>
          </w:tcPr>
          <w:p w14:paraId="2A03467B" w14:textId="77777777" w:rsidR="004D6560" w:rsidRDefault="00BD472B">
            <w:pPr>
              <w:pStyle w:val="TableParagraph"/>
              <w:spacing w:before="117"/>
              <w:ind w:left="180"/>
              <w:jc w:val="center"/>
              <w:rPr>
                <w:b/>
              </w:rPr>
            </w:pPr>
            <w:r>
              <w:rPr>
                <w:b/>
                <w:spacing w:val="-10"/>
              </w:rPr>
              <w:t>1</w:t>
            </w:r>
          </w:p>
        </w:tc>
        <w:tc>
          <w:tcPr>
            <w:tcW w:w="177" w:type="dxa"/>
            <w:tcBorders>
              <w:top w:val="nil"/>
              <w:left w:val="nil"/>
              <w:bottom w:val="nil"/>
            </w:tcBorders>
          </w:tcPr>
          <w:p w14:paraId="5AB3A657" w14:textId="77777777" w:rsidR="004D6560" w:rsidRDefault="004D6560">
            <w:pPr>
              <w:pStyle w:val="TableParagraph"/>
              <w:rPr>
                <w:rFonts w:ascii="Times New Roman"/>
                <w:sz w:val="20"/>
              </w:rPr>
            </w:pPr>
          </w:p>
        </w:tc>
        <w:tc>
          <w:tcPr>
            <w:tcW w:w="494" w:type="dxa"/>
            <w:tcBorders>
              <w:top w:val="nil"/>
              <w:bottom w:val="nil"/>
            </w:tcBorders>
          </w:tcPr>
          <w:p w14:paraId="3901374A" w14:textId="77777777" w:rsidR="004D6560" w:rsidRDefault="00BD472B">
            <w:pPr>
              <w:pStyle w:val="TableParagraph"/>
              <w:spacing w:before="117"/>
              <w:ind w:left="12"/>
              <w:jc w:val="center"/>
              <w:rPr>
                <w:b/>
              </w:rPr>
            </w:pPr>
            <w:r>
              <w:rPr>
                <w:b/>
                <w:spacing w:val="-10"/>
              </w:rPr>
              <w:t>0</w:t>
            </w:r>
          </w:p>
        </w:tc>
        <w:tc>
          <w:tcPr>
            <w:tcW w:w="4369" w:type="dxa"/>
            <w:gridSpan w:val="2"/>
            <w:tcBorders>
              <w:top w:val="nil"/>
              <w:bottom w:val="nil"/>
            </w:tcBorders>
          </w:tcPr>
          <w:p w14:paraId="7EB2E9FF" w14:textId="77777777" w:rsidR="004D6560" w:rsidRDefault="00BD472B">
            <w:pPr>
              <w:pStyle w:val="TableParagraph"/>
              <w:numPr>
                <w:ilvl w:val="0"/>
                <w:numId w:val="395"/>
              </w:numPr>
              <w:tabs>
                <w:tab w:val="left" w:pos="420"/>
              </w:tabs>
              <w:spacing w:before="117" w:line="252" w:lineRule="exact"/>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30C7CCDB" w14:textId="77777777" w:rsidR="004D6560" w:rsidRDefault="00BD472B">
            <w:pPr>
              <w:pStyle w:val="TableParagraph"/>
              <w:numPr>
                <w:ilvl w:val="1"/>
                <w:numId w:val="395"/>
              </w:numPr>
              <w:tabs>
                <w:tab w:val="left" w:pos="749"/>
                <w:tab w:val="left" w:pos="751"/>
              </w:tabs>
              <w:ind w:right="656"/>
            </w:pPr>
            <w:r>
              <w:t>Speedbrake</w:t>
            </w:r>
            <w:r>
              <w:rPr>
                <w:spacing w:val="-11"/>
              </w:rPr>
              <w:t xml:space="preserve"> </w:t>
            </w:r>
            <w:r>
              <w:t>handle</w:t>
            </w:r>
            <w:r>
              <w:rPr>
                <w:spacing w:val="-13"/>
              </w:rPr>
              <w:t xml:space="preserve"> </w:t>
            </w:r>
            <w:r>
              <w:t>forces</w:t>
            </w:r>
            <w:r>
              <w:rPr>
                <w:spacing w:val="-11"/>
              </w:rPr>
              <w:t xml:space="preserve"> </w:t>
            </w:r>
            <w:r>
              <w:t>are normal from full down to full up position, and</w:t>
            </w:r>
          </w:p>
          <w:p w14:paraId="7C0AB2B7" w14:textId="77777777" w:rsidR="004D6560" w:rsidRDefault="00BD472B">
            <w:pPr>
              <w:pStyle w:val="TableParagraph"/>
              <w:numPr>
                <w:ilvl w:val="1"/>
                <w:numId w:val="395"/>
              </w:numPr>
              <w:tabs>
                <w:tab w:val="left" w:pos="748"/>
                <w:tab w:val="left" w:pos="750"/>
              </w:tabs>
              <w:ind w:left="750" w:right="1272"/>
            </w:pPr>
            <w:r>
              <w:t>Takeoff</w:t>
            </w:r>
            <w:r>
              <w:rPr>
                <w:spacing w:val="-14"/>
              </w:rPr>
              <w:t xml:space="preserve"> </w:t>
            </w:r>
            <w:r>
              <w:t>weight</w:t>
            </w:r>
            <w:r>
              <w:rPr>
                <w:spacing w:val="-12"/>
              </w:rPr>
              <w:t xml:space="preserve"> </w:t>
            </w:r>
            <w:r>
              <w:t>does</w:t>
            </w:r>
            <w:r>
              <w:rPr>
                <w:spacing w:val="-13"/>
              </w:rPr>
              <w:t xml:space="preserve"> </w:t>
            </w:r>
            <w:r>
              <w:t>not exceed 170,500 lbs.</w:t>
            </w:r>
          </w:p>
          <w:p w14:paraId="4177096C" w14:textId="77777777" w:rsidR="004D6560" w:rsidRDefault="00BD472B">
            <w:pPr>
              <w:pStyle w:val="TableParagraph"/>
              <w:ind w:left="750"/>
            </w:pPr>
            <w:r>
              <w:t>(77,337</w:t>
            </w:r>
            <w:r>
              <w:rPr>
                <w:spacing w:val="-5"/>
              </w:rPr>
              <w:t xml:space="preserve"> </w:t>
            </w:r>
            <w:r>
              <w:rPr>
                <w:spacing w:val="-4"/>
              </w:rPr>
              <w:t>kg).</w:t>
            </w:r>
          </w:p>
        </w:tc>
      </w:tr>
      <w:tr w:rsidR="004D6560" w14:paraId="597871FD" w14:textId="77777777">
        <w:trPr>
          <w:trHeight w:val="2517"/>
        </w:trPr>
        <w:tc>
          <w:tcPr>
            <w:tcW w:w="1413" w:type="dxa"/>
            <w:tcBorders>
              <w:top w:val="nil"/>
              <w:bottom w:val="nil"/>
              <w:right w:val="nil"/>
            </w:tcBorders>
          </w:tcPr>
          <w:p w14:paraId="40FC185F" w14:textId="77777777" w:rsidR="004D6560" w:rsidRDefault="00BD472B">
            <w:pPr>
              <w:pStyle w:val="TableParagraph"/>
              <w:spacing w:before="116"/>
              <w:ind w:left="28"/>
              <w:rPr>
                <w:b/>
              </w:rPr>
            </w:pPr>
            <w:r>
              <w:rPr>
                <w:b/>
                <w:spacing w:val="-5"/>
              </w:rPr>
              <w:t>21</w:t>
            </w:r>
          </w:p>
          <w:p w14:paraId="223FC4E9" w14:textId="77777777" w:rsidR="004D6560" w:rsidRDefault="00BD472B">
            <w:pPr>
              <w:pStyle w:val="TableParagraph"/>
              <w:spacing w:before="1"/>
              <w:ind w:left="28"/>
              <w:rPr>
                <w:b/>
              </w:rPr>
            </w:pPr>
            <w:r>
              <w:rPr>
                <w:b/>
                <w:spacing w:val="-5"/>
              </w:rPr>
              <w:t>***</w:t>
            </w:r>
          </w:p>
        </w:tc>
        <w:tc>
          <w:tcPr>
            <w:tcW w:w="2815" w:type="dxa"/>
            <w:tcBorders>
              <w:top w:val="nil"/>
              <w:left w:val="nil"/>
              <w:bottom w:val="nil"/>
            </w:tcBorders>
          </w:tcPr>
          <w:p w14:paraId="0371F4AB" w14:textId="77777777" w:rsidR="004D6560" w:rsidRDefault="00BD472B">
            <w:pPr>
              <w:pStyle w:val="TableParagraph"/>
              <w:spacing w:before="116"/>
              <w:ind w:left="329" w:right="141"/>
            </w:pPr>
            <w:r>
              <w:t>STBY RUD ON light (Boeing</w:t>
            </w:r>
            <w:r>
              <w:rPr>
                <w:spacing w:val="-16"/>
              </w:rPr>
              <w:t xml:space="preserve"> </w:t>
            </w:r>
            <w:r>
              <w:t>Service</w:t>
            </w:r>
            <w:r>
              <w:rPr>
                <w:spacing w:val="-15"/>
              </w:rPr>
              <w:t xml:space="preserve"> </w:t>
            </w:r>
            <w:r>
              <w:t xml:space="preserve">Bulletin </w:t>
            </w:r>
            <w:r>
              <w:rPr>
                <w:spacing w:val="-2"/>
              </w:rPr>
              <w:t>737-27A-1279,</w:t>
            </w:r>
          </w:p>
          <w:p w14:paraId="45C3E550" w14:textId="77777777" w:rsidR="004D6560" w:rsidRDefault="00BD472B">
            <w:pPr>
              <w:pStyle w:val="TableParagraph"/>
              <w:spacing w:before="2" w:line="252" w:lineRule="exact"/>
              <w:ind w:left="329"/>
            </w:pPr>
            <w:r>
              <w:rPr>
                <w:spacing w:val="-2"/>
              </w:rPr>
              <w:t>737-27-1252R3,</w:t>
            </w:r>
          </w:p>
          <w:p w14:paraId="074119D0" w14:textId="77777777" w:rsidR="004D6560" w:rsidRDefault="00BD472B">
            <w:pPr>
              <w:pStyle w:val="TableParagraph"/>
              <w:spacing w:line="252" w:lineRule="exact"/>
              <w:ind w:left="329"/>
            </w:pPr>
            <w:r>
              <w:rPr>
                <w:spacing w:val="-2"/>
              </w:rPr>
              <w:t>737-27-1253R3,</w:t>
            </w:r>
          </w:p>
          <w:p w14:paraId="6787FBAE" w14:textId="77777777" w:rsidR="004D6560" w:rsidRDefault="00BD472B">
            <w:pPr>
              <w:pStyle w:val="TableParagraph"/>
              <w:spacing w:line="252" w:lineRule="exact"/>
              <w:ind w:left="329"/>
            </w:pPr>
            <w:r>
              <w:t>737-27-1255R3,</w:t>
            </w:r>
            <w:r>
              <w:rPr>
                <w:spacing w:val="-10"/>
              </w:rPr>
              <w:t xml:space="preserve"> </w:t>
            </w:r>
            <w:r>
              <w:rPr>
                <w:spacing w:val="-5"/>
              </w:rPr>
              <w:t>or</w:t>
            </w:r>
          </w:p>
          <w:p w14:paraId="66CF281D" w14:textId="77777777" w:rsidR="004D6560" w:rsidRDefault="00BD472B">
            <w:pPr>
              <w:pStyle w:val="TableParagraph"/>
              <w:spacing w:before="1"/>
              <w:ind w:left="329" w:right="336"/>
            </w:pPr>
            <w:r>
              <w:t>Production</w:t>
            </w:r>
            <w:r>
              <w:rPr>
                <w:spacing w:val="-16"/>
              </w:rPr>
              <w:t xml:space="preserve"> </w:t>
            </w:r>
            <w:r>
              <w:t xml:space="preserve">Equivalent </w:t>
            </w:r>
            <w:r>
              <w:rPr>
                <w:spacing w:val="-2"/>
              </w:rPr>
              <w:t>Incorporated)</w:t>
            </w:r>
          </w:p>
        </w:tc>
        <w:tc>
          <w:tcPr>
            <w:tcW w:w="494" w:type="dxa"/>
            <w:tcBorders>
              <w:top w:val="nil"/>
              <w:bottom w:val="nil"/>
            </w:tcBorders>
          </w:tcPr>
          <w:p w14:paraId="3442BB93" w14:textId="77777777" w:rsidR="004D6560" w:rsidRDefault="00BD472B">
            <w:pPr>
              <w:pStyle w:val="TableParagraph"/>
              <w:spacing w:before="116"/>
              <w:ind w:left="16" w:right="135"/>
              <w:jc w:val="center"/>
              <w:rPr>
                <w:b/>
              </w:rPr>
            </w:pPr>
            <w:r>
              <w:rPr>
                <w:b/>
                <w:spacing w:val="-10"/>
              </w:rPr>
              <w:t>C</w:t>
            </w:r>
          </w:p>
        </w:tc>
        <w:tc>
          <w:tcPr>
            <w:tcW w:w="319" w:type="dxa"/>
            <w:tcBorders>
              <w:top w:val="nil"/>
              <w:bottom w:val="nil"/>
              <w:right w:val="nil"/>
            </w:tcBorders>
          </w:tcPr>
          <w:p w14:paraId="7F22C479" w14:textId="77777777" w:rsidR="004D6560" w:rsidRDefault="00BD472B">
            <w:pPr>
              <w:pStyle w:val="TableParagraph"/>
              <w:spacing w:before="116"/>
              <w:ind w:left="180"/>
              <w:jc w:val="center"/>
              <w:rPr>
                <w:b/>
              </w:rPr>
            </w:pPr>
            <w:r>
              <w:rPr>
                <w:b/>
                <w:spacing w:val="-10"/>
              </w:rPr>
              <w:t>1</w:t>
            </w:r>
          </w:p>
        </w:tc>
        <w:tc>
          <w:tcPr>
            <w:tcW w:w="177" w:type="dxa"/>
            <w:tcBorders>
              <w:top w:val="nil"/>
              <w:left w:val="nil"/>
              <w:bottom w:val="nil"/>
            </w:tcBorders>
          </w:tcPr>
          <w:p w14:paraId="73D8607F" w14:textId="77777777" w:rsidR="004D6560" w:rsidRDefault="004D6560">
            <w:pPr>
              <w:pStyle w:val="TableParagraph"/>
              <w:rPr>
                <w:rFonts w:ascii="Times New Roman"/>
                <w:sz w:val="20"/>
              </w:rPr>
            </w:pPr>
          </w:p>
        </w:tc>
        <w:tc>
          <w:tcPr>
            <w:tcW w:w="494" w:type="dxa"/>
            <w:tcBorders>
              <w:top w:val="nil"/>
              <w:bottom w:val="nil"/>
            </w:tcBorders>
          </w:tcPr>
          <w:p w14:paraId="4EFAE2CB"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09DB6CED" w14:textId="77777777" w:rsidR="004D6560" w:rsidRDefault="00BD472B">
            <w:pPr>
              <w:pStyle w:val="TableParagraph"/>
              <w:spacing w:before="116"/>
              <w:ind w:left="31"/>
            </w:pPr>
            <w:r>
              <w:t>(M)(O)</w:t>
            </w:r>
            <w:r>
              <w:rPr>
                <w:spacing w:val="-7"/>
              </w:rPr>
              <w:t xml:space="preserve"> </w:t>
            </w:r>
            <w:r>
              <w:t>May</w:t>
            </w:r>
            <w:r>
              <w:rPr>
                <w:spacing w:val="-4"/>
              </w:rPr>
              <w:t xml:space="preserve"> </w:t>
            </w:r>
            <w:r>
              <w:t>inoperative</w:t>
            </w:r>
            <w:r>
              <w:rPr>
                <w:spacing w:val="-5"/>
              </w:rPr>
              <w:t xml:space="preserve"> </w:t>
            </w:r>
            <w:r>
              <w:rPr>
                <w:spacing w:val="-2"/>
              </w:rPr>
              <w:t>provided:</w:t>
            </w:r>
          </w:p>
          <w:p w14:paraId="41EE7825" w14:textId="77777777" w:rsidR="004D6560" w:rsidRDefault="00BD472B">
            <w:pPr>
              <w:pStyle w:val="TableParagraph"/>
              <w:numPr>
                <w:ilvl w:val="0"/>
                <w:numId w:val="394"/>
              </w:numPr>
              <w:tabs>
                <w:tab w:val="left" w:pos="748"/>
                <w:tab w:val="left" w:pos="750"/>
              </w:tabs>
              <w:spacing w:before="1"/>
              <w:ind w:right="658"/>
            </w:pPr>
            <w:r>
              <w:t>Rudder is verified to operate normally</w:t>
            </w:r>
            <w:r>
              <w:rPr>
                <w:spacing w:val="-12"/>
              </w:rPr>
              <w:t xml:space="preserve"> </w:t>
            </w:r>
            <w:r>
              <w:t>on</w:t>
            </w:r>
            <w:r>
              <w:rPr>
                <w:spacing w:val="-14"/>
              </w:rPr>
              <w:t xml:space="preserve"> </w:t>
            </w:r>
            <w:r>
              <w:t>hydraulic</w:t>
            </w:r>
            <w:r>
              <w:rPr>
                <w:spacing w:val="-12"/>
              </w:rPr>
              <w:t xml:space="preserve"> </w:t>
            </w:r>
            <w:r>
              <w:t>systems A and B independently,</w:t>
            </w:r>
          </w:p>
          <w:p w14:paraId="7483F82F" w14:textId="77777777" w:rsidR="004D6560" w:rsidRDefault="00BD472B">
            <w:pPr>
              <w:pStyle w:val="TableParagraph"/>
              <w:numPr>
                <w:ilvl w:val="0"/>
                <w:numId w:val="394"/>
              </w:numPr>
              <w:tabs>
                <w:tab w:val="left" w:pos="748"/>
                <w:tab w:val="left" w:pos="750"/>
              </w:tabs>
              <w:ind w:right="892"/>
            </w:pPr>
            <w:r>
              <w:t>Standby hydraulic pump is verified</w:t>
            </w:r>
            <w:r>
              <w:rPr>
                <w:spacing w:val="-14"/>
              </w:rPr>
              <w:t xml:space="preserve"> </w:t>
            </w:r>
            <w:r>
              <w:t>to</w:t>
            </w:r>
            <w:r>
              <w:rPr>
                <w:spacing w:val="-11"/>
              </w:rPr>
              <w:t xml:space="preserve"> </w:t>
            </w:r>
            <w:r>
              <w:t>operate</w:t>
            </w:r>
            <w:r>
              <w:rPr>
                <w:spacing w:val="-14"/>
              </w:rPr>
              <w:t xml:space="preserve"> </w:t>
            </w:r>
            <w:r>
              <w:t xml:space="preserve">normally, </w:t>
            </w:r>
            <w:r>
              <w:rPr>
                <w:spacing w:val="-4"/>
              </w:rPr>
              <w:t>and</w:t>
            </w:r>
          </w:p>
          <w:p w14:paraId="05D50DA0" w14:textId="77777777" w:rsidR="004D6560" w:rsidRDefault="00BD472B">
            <w:pPr>
              <w:pStyle w:val="TableParagraph"/>
              <w:numPr>
                <w:ilvl w:val="0"/>
                <w:numId w:val="394"/>
              </w:numPr>
              <w:tabs>
                <w:tab w:val="left" w:pos="750"/>
              </w:tabs>
              <w:ind w:right="841"/>
            </w:pPr>
            <w:r>
              <w:t>Rudder</w:t>
            </w:r>
            <w:r>
              <w:rPr>
                <w:spacing w:val="-8"/>
              </w:rPr>
              <w:t xml:space="preserve"> </w:t>
            </w:r>
            <w:r>
              <w:t>force</w:t>
            </w:r>
            <w:r>
              <w:rPr>
                <w:spacing w:val="-12"/>
              </w:rPr>
              <w:t xml:space="preserve"> </w:t>
            </w:r>
            <w:r>
              <w:t>fight</w:t>
            </w:r>
            <w:r>
              <w:rPr>
                <w:spacing w:val="-10"/>
              </w:rPr>
              <w:t xml:space="preserve"> </w:t>
            </w:r>
            <w:r>
              <w:t>monitor</w:t>
            </w:r>
            <w:r>
              <w:rPr>
                <w:spacing w:val="-8"/>
              </w:rPr>
              <w:t xml:space="preserve"> </w:t>
            </w:r>
            <w:r>
              <w:t xml:space="preserve">is </w:t>
            </w:r>
            <w:r>
              <w:rPr>
                <w:spacing w:val="-2"/>
              </w:rPr>
              <w:t>deactivated.</w:t>
            </w:r>
          </w:p>
        </w:tc>
      </w:tr>
      <w:tr w:rsidR="004D6560" w14:paraId="396A4C92" w14:textId="77777777">
        <w:trPr>
          <w:trHeight w:val="872"/>
        </w:trPr>
        <w:tc>
          <w:tcPr>
            <w:tcW w:w="1413" w:type="dxa"/>
            <w:tcBorders>
              <w:top w:val="nil"/>
              <w:bottom w:val="nil"/>
              <w:right w:val="nil"/>
            </w:tcBorders>
          </w:tcPr>
          <w:p w14:paraId="7CB9DFF5" w14:textId="77777777" w:rsidR="004D6560" w:rsidRDefault="00BD472B">
            <w:pPr>
              <w:pStyle w:val="TableParagraph"/>
              <w:spacing w:before="116"/>
              <w:ind w:left="28"/>
              <w:rPr>
                <w:b/>
              </w:rPr>
            </w:pPr>
            <w:r>
              <w:rPr>
                <w:b/>
                <w:spacing w:val="-5"/>
              </w:rPr>
              <w:t>22</w:t>
            </w:r>
          </w:p>
          <w:p w14:paraId="01D1AD2C" w14:textId="77777777" w:rsidR="004D6560" w:rsidRDefault="00BD472B">
            <w:pPr>
              <w:pStyle w:val="TableParagraph"/>
              <w:spacing w:before="1"/>
              <w:ind w:left="28"/>
              <w:rPr>
                <w:b/>
              </w:rPr>
            </w:pPr>
            <w:r>
              <w:rPr>
                <w:b/>
                <w:spacing w:val="-5"/>
              </w:rPr>
              <w:t>***</w:t>
            </w:r>
          </w:p>
        </w:tc>
        <w:tc>
          <w:tcPr>
            <w:tcW w:w="2815" w:type="dxa"/>
            <w:tcBorders>
              <w:top w:val="nil"/>
              <w:left w:val="nil"/>
              <w:bottom w:val="nil"/>
            </w:tcBorders>
          </w:tcPr>
          <w:p w14:paraId="63ED2B80" w14:textId="77777777" w:rsidR="004D6560" w:rsidRDefault="00BD472B">
            <w:pPr>
              <w:pStyle w:val="TableParagraph"/>
              <w:spacing w:before="116"/>
              <w:ind w:left="329"/>
            </w:pPr>
            <w:r>
              <w:t>Quiet</w:t>
            </w:r>
            <w:r>
              <w:rPr>
                <w:spacing w:val="-13"/>
              </w:rPr>
              <w:t xml:space="preserve"> </w:t>
            </w:r>
            <w:r>
              <w:t>Wing</w:t>
            </w:r>
            <w:r>
              <w:rPr>
                <w:spacing w:val="-12"/>
              </w:rPr>
              <w:t xml:space="preserve"> </w:t>
            </w:r>
            <w:r>
              <w:t>Flaps</w:t>
            </w:r>
            <w:r>
              <w:rPr>
                <w:spacing w:val="-12"/>
              </w:rPr>
              <w:t xml:space="preserve"> </w:t>
            </w:r>
            <w:r>
              <w:t xml:space="preserve">1* </w:t>
            </w:r>
            <w:r>
              <w:rPr>
                <w:spacing w:val="-2"/>
              </w:rPr>
              <w:t>System</w:t>
            </w:r>
          </w:p>
        </w:tc>
        <w:tc>
          <w:tcPr>
            <w:tcW w:w="494" w:type="dxa"/>
            <w:tcBorders>
              <w:top w:val="nil"/>
              <w:bottom w:val="nil"/>
            </w:tcBorders>
          </w:tcPr>
          <w:p w14:paraId="1CAAC863" w14:textId="77777777" w:rsidR="004D6560" w:rsidRDefault="004D6560">
            <w:pPr>
              <w:pStyle w:val="TableParagraph"/>
              <w:rPr>
                <w:rFonts w:ascii="Times New Roman"/>
                <w:sz w:val="20"/>
              </w:rPr>
            </w:pPr>
          </w:p>
        </w:tc>
        <w:tc>
          <w:tcPr>
            <w:tcW w:w="319" w:type="dxa"/>
            <w:tcBorders>
              <w:top w:val="nil"/>
              <w:bottom w:val="nil"/>
              <w:right w:val="nil"/>
            </w:tcBorders>
          </w:tcPr>
          <w:p w14:paraId="5ED6443F" w14:textId="77777777" w:rsidR="004D6560" w:rsidRDefault="004D6560">
            <w:pPr>
              <w:pStyle w:val="TableParagraph"/>
              <w:rPr>
                <w:rFonts w:ascii="Times New Roman"/>
                <w:sz w:val="20"/>
              </w:rPr>
            </w:pPr>
          </w:p>
        </w:tc>
        <w:tc>
          <w:tcPr>
            <w:tcW w:w="177" w:type="dxa"/>
            <w:tcBorders>
              <w:top w:val="nil"/>
              <w:left w:val="nil"/>
              <w:bottom w:val="nil"/>
            </w:tcBorders>
          </w:tcPr>
          <w:p w14:paraId="5D050D43" w14:textId="77777777" w:rsidR="004D6560" w:rsidRDefault="004D6560">
            <w:pPr>
              <w:pStyle w:val="TableParagraph"/>
              <w:rPr>
                <w:rFonts w:ascii="Times New Roman"/>
                <w:sz w:val="20"/>
              </w:rPr>
            </w:pPr>
          </w:p>
        </w:tc>
        <w:tc>
          <w:tcPr>
            <w:tcW w:w="494" w:type="dxa"/>
            <w:tcBorders>
              <w:top w:val="nil"/>
              <w:bottom w:val="nil"/>
            </w:tcBorders>
          </w:tcPr>
          <w:p w14:paraId="25DA9E28" w14:textId="77777777" w:rsidR="004D6560" w:rsidRDefault="004D6560">
            <w:pPr>
              <w:pStyle w:val="TableParagraph"/>
              <w:rPr>
                <w:rFonts w:ascii="Times New Roman"/>
                <w:sz w:val="20"/>
              </w:rPr>
            </w:pPr>
          </w:p>
        </w:tc>
        <w:tc>
          <w:tcPr>
            <w:tcW w:w="4369" w:type="dxa"/>
            <w:gridSpan w:val="2"/>
            <w:tcBorders>
              <w:top w:val="nil"/>
              <w:bottom w:val="nil"/>
            </w:tcBorders>
          </w:tcPr>
          <w:p w14:paraId="4EF21DB3"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ST01535SE).</w:t>
            </w:r>
          </w:p>
        </w:tc>
      </w:tr>
      <w:tr w:rsidR="004D6560" w14:paraId="196BF1C9" w14:textId="77777777">
        <w:trPr>
          <w:trHeight w:val="619"/>
        </w:trPr>
        <w:tc>
          <w:tcPr>
            <w:tcW w:w="1413" w:type="dxa"/>
            <w:tcBorders>
              <w:top w:val="nil"/>
              <w:bottom w:val="nil"/>
              <w:right w:val="nil"/>
            </w:tcBorders>
          </w:tcPr>
          <w:p w14:paraId="3E085023" w14:textId="77777777" w:rsidR="004D6560" w:rsidRDefault="00BD472B">
            <w:pPr>
              <w:pStyle w:val="TableParagraph"/>
              <w:spacing w:before="242"/>
              <w:ind w:left="28"/>
              <w:rPr>
                <w:b/>
              </w:rPr>
            </w:pPr>
            <w:r>
              <w:rPr>
                <w:b/>
                <w:spacing w:val="-2"/>
              </w:rPr>
              <w:t>22-</w:t>
            </w:r>
            <w:r>
              <w:rPr>
                <w:b/>
                <w:spacing w:val="-7"/>
              </w:rPr>
              <w:t>01</w:t>
            </w:r>
          </w:p>
        </w:tc>
        <w:tc>
          <w:tcPr>
            <w:tcW w:w="2815" w:type="dxa"/>
            <w:tcBorders>
              <w:top w:val="nil"/>
              <w:left w:val="nil"/>
              <w:bottom w:val="nil"/>
            </w:tcBorders>
          </w:tcPr>
          <w:p w14:paraId="5FF7130C" w14:textId="77777777" w:rsidR="004D6560" w:rsidRDefault="00BD472B">
            <w:pPr>
              <w:pStyle w:val="TableParagraph"/>
              <w:spacing w:before="242"/>
              <w:ind w:left="329"/>
            </w:pPr>
            <w:r>
              <w:t>-</w:t>
            </w:r>
            <w:r>
              <w:rPr>
                <w:spacing w:val="-5"/>
              </w:rPr>
              <w:t>200</w:t>
            </w:r>
          </w:p>
        </w:tc>
        <w:tc>
          <w:tcPr>
            <w:tcW w:w="494" w:type="dxa"/>
            <w:tcBorders>
              <w:top w:val="nil"/>
              <w:bottom w:val="nil"/>
            </w:tcBorders>
          </w:tcPr>
          <w:p w14:paraId="24A2A660" w14:textId="77777777" w:rsidR="004D6560" w:rsidRDefault="004D6560">
            <w:pPr>
              <w:pStyle w:val="TableParagraph"/>
              <w:rPr>
                <w:rFonts w:ascii="Times New Roman"/>
                <w:sz w:val="20"/>
              </w:rPr>
            </w:pPr>
          </w:p>
        </w:tc>
        <w:tc>
          <w:tcPr>
            <w:tcW w:w="319" w:type="dxa"/>
            <w:tcBorders>
              <w:top w:val="nil"/>
              <w:bottom w:val="nil"/>
              <w:right w:val="nil"/>
            </w:tcBorders>
          </w:tcPr>
          <w:p w14:paraId="0ED583C0" w14:textId="77777777" w:rsidR="004D6560" w:rsidRDefault="004D6560">
            <w:pPr>
              <w:pStyle w:val="TableParagraph"/>
              <w:rPr>
                <w:rFonts w:ascii="Times New Roman"/>
                <w:sz w:val="20"/>
              </w:rPr>
            </w:pPr>
          </w:p>
        </w:tc>
        <w:tc>
          <w:tcPr>
            <w:tcW w:w="177" w:type="dxa"/>
            <w:tcBorders>
              <w:top w:val="nil"/>
              <w:left w:val="nil"/>
              <w:bottom w:val="nil"/>
            </w:tcBorders>
          </w:tcPr>
          <w:p w14:paraId="302C0C2E" w14:textId="77777777" w:rsidR="004D6560" w:rsidRDefault="004D6560">
            <w:pPr>
              <w:pStyle w:val="TableParagraph"/>
              <w:rPr>
                <w:rFonts w:ascii="Times New Roman"/>
                <w:sz w:val="20"/>
              </w:rPr>
            </w:pPr>
          </w:p>
        </w:tc>
        <w:tc>
          <w:tcPr>
            <w:tcW w:w="494" w:type="dxa"/>
            <w:tcBorders>
              <w:top w:val="nil"/>
              <w:bottom w:val="nil"/>
            </w:tcBorders>
          </w:tcPr>
          <w:p w14:paraId="24DC19BA" w14:textId="77777777" w:rsidR="004D6560" w:rsidRDefault="004D6560">
            <w:pPr>
              <w:pStyle w:val="TableParagraph"/>
              <w:rPr>
                <w:rFonts w:ascii="Times New Roman"/>
                <w:sz w:val="20"/>
              </w:rPr>
            </w:pPr>
          </w:p>
        </w:tc>
        <w:tc>
          <w:tcPr>
            <w:tcW w:w="4369" w:type="dxa"/>
            <w:gridSpan w:val="2"/>
            <w:tcBorders>
              <w:top w:val="nil"/>
              <w:bottom w:val="nil"/>
            </w:tcBorders>
          </w:tcPr>
          <w:p w14:paraId="2AD3C652" w14:textId="77777777" w:rsidR="004D6560" w:rsidRDefault="004D6560">
            <w:pPr>
              <w:pStyle w:val="TableParagraph"/>
              <w:rPr>
                <w:rFonts w:ascii="Times New Roman"/>
                <w:sz w:val="20"/>
              </w:rPr>
            </w:pPr>
          </w:p>
        </w:tc>
      </w:tr>
      <w:tr w:rsidR="004D6560" w14:paraId="3D7A4E53" w14:textId="77777777">
        <w:trPr>
          <w:trHeight w:val="1873"/>
        </w:trPr>
        <w:tc>
          <w:tcPr>
            <w:tcW w:w="1413" w:type="dxa"/>
            <w:tcBorders>
              <w:top w:val="nil"/>
              <w:right w:val="nil"/>
            </w:tcBorders>
          </w:tcPr>
          <w:p w14:paraId="5D27761F" w14:textId="77777777" w:rsidR="004D6560" w:rsidRDefault="00BD472B">
            <w:pPr>
              <w:pStyle w:val="TableParagraph"/>
              <w:spacing w:before="117"/>
              <w:ind w:left="28"/>
              <w:rPr>
                <w:b/>
              </w:rPr>
            </w:pPr>
            <w:r>
              <w:rPr>
                <w:b/>
                <w:spacing w:val="-5"/>
              </w:rPr>
              <w:t>23</w:t>
            </w:r>
          </w:p>
        </w:tc>
        <w:tc>
          <w:tcPr>
            <w:tcW w:w="2815" w:type="dxa"/>
            <w:tcBorders>
              <w:top w:val="nil"/>
              <w:left w:val="nil"/>
            </w:tcBorders>
          </w:tcPr>
          <w:p w14:paraId="4DEB75C0" w14:textId="77777777" w:rsidR="004D6560" w:rsidRDefault="00BD472B">
            <w:pPr>
              <w:pStyle w:val="TableParagraph"/>
              <w:spacing w:before="117"/>
              <w:ind w:left="329"/>
            </w:pPr>
            <w:r>
              <w:t>Elevator</w:t>
            </w:r>
            <w:r>
              <w:rPr>
                <w:spacing w:val="-16"/>
              </w:rPr>
              <w:t xml:space="preserve"> </w:t>
            </w:r>
            <w:r>
              <w:t>Tab</w:t>
            </w:r>
            <w:r>
              <w:rPr>
                <w:spacing w:val="-15"/>
              </w:rPr>
              <w:t xml:space="preserve"> </w:t>
            </w:r>
            <w:r>
              <w:t xml:space="preserve">Control </w:t>
            </w:r>
            <w:r>
              <w:rPr>
                <w:spacing w:val="-2"/>
              </w:rPr>
              <w:t>Springs</w:t>
            </w:r>
          </w:p>
          <w:p w14:paraId="5D113591" w14:textId="77777777" w:rsidR="004D6560" w:rsidRDefault="00BD472B">
            <w:pPr>
              <w:pStyle w:val="TableParagraph"/>
              <w:spacing w:line="252" w:lineRule="exact"/>
              <w:ind w:left="329"/>
            </w:pPr>
            <w:r>
              <w:rPr>
                <w:spacing w:val="-2"/>
              </w:rPr>
              <w:t>(-600/-700/-</w:t>
            </w:r>
            <w:r>
              <w:rPr>
                <w:spacing w:val="-4"/>
              </w:rPr>
              <w:t>800/</w:t>
            </w:r>
          </w:p>
          <w:p w14:paraId="7840EE50" w14:textId="77777777" w:rsidR="004D6560" w:rsidRDefault="00BD472B">
            <w:pPr>
              <w:pStyle w:val="TableParagraph"/>
              <w:spacing w:line="252" w:lineRule="exact"/>
              <w:ind w:left="329"/>
            </w:pPr>
            <w:r>
              <w:rPr>
                <w:spacing w:val="-2"/>
              </w:rPr>
              <w:t>-900/-900ER)</w:t>
            </w:r>
          </w:p>
        </w:tc>
        <w:tc>
          <w:tcPr>
            <w:tcW w:w="494" w:type="dxa"/>
            <w:tcBorders>
              <w:top w:val="nil"/>
            </w:tcBorders>
          </w:tcPr>
          <w:p w14:paraId="6E036FD1" w14:textId="77777777" w:rsidR="004D6560" w:rsidRDefault="00BD472B">
            <w:pPr>
              <w:pStyle w:val="TableParagraph"/>
              <w:spacing w:before="117"/>
              <w:ind w:left="16" w:right="135"/>
              <w:jc w:val="center"/>
              <w:rPr>
                <w:b/>
              </w:rPr>
            </w:pPr>
            <w:r>
              <w:rPr>
                <w:b/>
                <w:spacing w:val="-10"/>
              </w:rPr>
              <w:t>A</w:t>
            </w:r>
          </w:p>
        </w:tc>
        <w:tc>
          <w:tcPr>
            <w:tcW w:w="319" w:type="dxa"/>
            <w:tcBorders>
              <w:top w:val="nil"/>
              <w:right w:val="nil"/>
            </w:tcBorders>
          </w:tcPr>
          <w:p w14:paraId="14E58F67" w14:textId="77777777" w:rsidR="004D6560" w:rsidRDefault="00BD472B">
            <w:pPr>
              <w:pStyle w:val="TableParagraph"/>
              <w:spacing w:before="117"/>
              <w:ind w:left="180"/>
              <w:jc w:val="center"/>
              <w:rPr>
                <w:b/>
              </w:rPr>
            </w:pPr>
            <w:r>
              <w:rPr>
                <w:b/>
                <w:spacing w:val="-10"/>
              </w:rPr>
              <w:t>8</w:t>
            </w:r>
          </w:p>
        </w:tc>
        <w:tc>
          <w:tcPr>
            <w:tcW w:w="177" w:type="dxa"/>
            <w:tcBorders>
              <w:top w:val="nil"/>
              <w:left w:val="nil"/>
            </w:tcBorders>
          </w:tcPr>
          <w:p w14:paraId="45BB1A3D" w14:textId="77777777" w:rsidR="004D6560" w:rsidRDefault="004D6560">
            <w:pPr>
              <w:pStyle w:val="TableParagraph"/>
              <w:rPr>
                <w:rFonts w:ascii="Times New Roman"/>
                <w:sz w:val="20"/>
              </w:rPr>
            </w:pPr>
          </w:p>
        </w:tc>
        <w:tc>
          <w:tcPr>
            <w:tcW w:w="494" w:type="dxa"/>
            <w:tcBorders>
              <w:top w:val="nil"/>
            </w:tcBorders>
          </w:tcPr>
          <w:p w14:paraId="35EA7C5D" w14:textId="77777777" w:rsidR="004D6560" w:rsidRDefault="00BD472B">
            <w:pPr>
              <w:pStyle w:val="TableParagraph"/>
              <w:spacing w:before="117"/>
              <w:ind w:left="12"/>
              <w:jc w:val="center"/>
              <w:rPr>
                <w:b/>
              </w:rPr>
            </w:pPr>
            <w:r>
              <w:rPr>
                <w:b/>
                <w:spacing w:val="-10"/>
              </w:rPr>
              <w:t>6</w:t>
            </w:r>
          </w:p>
        </w:tc>
        <w:tc>
          <w:tcPr>
            <w:tcW w:w="4369" w:type="dxa"/>
            <w:gridSpan w:val="2"/>
            <w:tcBorders>
              <w:top w:val="nil"/>
            </w:tcBorders>
          </w:tcPr>
          <w:p w14:paraId="7FB1CC54" w14:textId="77777777" w:rsidR="004D6560" w:rsidRDefault="00BD472B">
            <w:pPr>
              <w:pStyle w:val="TableParagraph"/>
              <w:numPr>
                <w:ilvl w:val="0"/>
                <w:numId w:val="393"/>
              </w:numPr>
              <w:tabs>
                <w:tab w:val="left" w:pos="420"/>
              </w:tabs>
              <w:spacing w:before="117"/>
              <w:ind w:right="937" w:firstLine="0"/>
            </w:pPr>
            <w:r>
              <w:t>One</w:t>
            </w:r>
            <w:r>
              <w:rPr>
                <w:spacing w:val="-8"/>
              </w:rPr>
              <w:t xml:space="preserve"> </w:t>
            </w:r>
            <w:r>
              <w:t>may</w:t>
            </w:r>
            <w:r>
              <w:rPr>
                <w:spacing w:val="-8"/>
              </w:rPr>
              <w:t xml:space="preserve"> </w:t>
            </w:r>
            <w:r>
              <w:t>be</w:t>
            </w:r>
            <w:r>
              <w:rPr>
                <w:spacing w:val="-6"/>
              </w:rPr>
              <w:t xml:space="preserve"> </w:t>
            </w:r>
            <w:r>
              <w:t>broken</w:t>
            </w:r>
            <w:r>
              <w:rPr>
                <w:spacing w:val="-8"/>
              </w:rPr>
              <w:t xml:space="preserve"> </w:t>
            </w:r>
            <w:r>
              <w:t>or</w:t>
            </w:r>
            <w:r>
              <w:rPr>
                <w:spacing w:val="-7"/>
              </w:rPr>
              <w:t xml:space="preserve"> </w:t>
            </w:r>
            <w:r>
              <w:t>missing per elevator provided:</w:t>
            </w:r>
          </w:p>
          <w:p w14:paraId="62F8BCD5" w14:textId="77777777" w:rsidR="004D6560" w:rsidRDefault="00BD472B">
            <w:pPr>
              <w:pStyle w:val="TableParagraph"/>
              <w:numPr>
                <w:ilvl w:val="1"/>
                <w:numId w:val="393"/>
              </w:numPr>
              <w:tabs>
                <w:tab w:val="left" w:pos="748"/>
                <w:tab w:val="left" w:pos="750"/>
              </w:tabs>
              <w:spacing w:before="1"/>
              <w:ind w:right="1051"/>
            </w:pPr>
            <w:r>
              <w:t>Broken</w:t>
            </w:r>
            <w:r>
              <w:rPr>
                <w:spacing w:val="-12"/>
              </w:rPr>
              <w:t xml:space="preserve"> </w:t>
            </w:r>
            <w:r>
              <w:t>spring</w:t>
            </w:r>
            <w:r>
              <w:rPr>
                <w:spacing w:val="-12"/>
              </w:rPr>
              <w:t xml:space="preserve"> </w:t>
            </w:r>
            <w:r>
              <w:t>is</w:t>
            </w:r>
            <w:r>
              <w:rPr>
                <w:spacing w:val="-13"/>
              </w:rPr>
              <w:t xml:space="preserve"> </w:t>
            </w:r>
            <w:r>
              <w:t xml:space="preserve">removed, </w:t>
            </w:r>
            <w:r>
              <w:rPr>
                <w:spacing w:val="-4"/>
              </w:rPr>
              <w:t>and</w:t>
            </w:r>
          </w:p>
          <w:p w14:paraId="7B711D34" w14:textId="77777777" w:rsidR="004D6560" w:rsidRDefault="00BD472B">
            <w:pPr>
              <w:pStyle w:val="TableParagraph"/>
              <w:numPr>
                <w:ilvl w:val="1"/>
                <w:numId w:val="393"/>
              </w:numPr>
              <w:tabs>
                <w:tab w:val="left" w:pos="748"/>
                <w:tab w:val="left" w:pos="750"/>
              </w:tabs>
              <w:spacing w:line="242" w:lineRule="auto"/>
              <w:ind w:right="1232"/>
            </w:pPr>
            <w:r>
              <w:t>Repairs</w:t>
            </w:r>
            <w:r>
              <w:rPr>
                <w:spacing w:val="-10"/>
              </w:rPr>
              <w:t xml:space="preserve"> </w:t>
            </w:r>
            <w:r>
              <w:t>are</w:t>
            </w:r>
            <w:r>
              <w:rPr>
                <w:spacing w:val="-12"/>
              </w:rPr>
              <w:t xml:space="preserve"> </w:t>
            </w:r>
            <w:r>
              <w:t>made</w:t>
            </w:r>
            <w:r>
              <w:rPr>
                <w:spacing w:val="-12"/>
              </w:rPr>
              <w:t xml:space="preserve"> </w:t>
            </w:r>
            <w:r>
              <w:t>within 10 flight-days.</w:t>
            </w:r>
          </w:p>
        </w:tc>
      </w:tr>
    </w:tbl>
    <w:p w14:paraId="181B9880" w14:textId="77777777" w:rsidR="004D6560" w:rsidRDefault="004D6560">
      <w:pPr>
        <w:pStyle w:val="TableParagraph"/>
        <w:spacing w:line="242" w:lineRule="auto"/>
        <w:sectPr w:rsidR="004D6560">
          <w:type w:val="continuous"/>
          <w:pgSz w:w="12240" w:h="15840"/>
          <w:pgMar w:top="520" w:right="720" w:bottom="1573"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EAB48CE" w14:textId="77777777">
        <w:trPr>
          <w:trHeight w:val="685"/>
        </w:trPr>
        <w:tc>
          <w:tcPr>
            <w:tcW w:w="4718" w:type="dxa"/>
            <w:gridSpan w:val="3"/>
            <w:tcBorders>
              <w:right w:val="nil"/>
            </w:tcBorders>
          </w:tcPr>
          <w:p w14:paraId="75B631E0"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9A4543C" w14:textId="77777777" w:rsidR="004D6560" w:rsidRDefault="004D6560">
            <w:pPr>
              <w:pStyle w:val="TableParagraph"/>
              <w:rPr>
                <w:rFonts w:ascii="Times New Roman"/>
                <w:sz w:val="20"/>
              </w:rPr>
            </w:pPr>
          </w:p>
        </w:tc>
        <w:tc>
          <w:tcPr>
            <w:tcW w:w="175" w:type="dxa"/>
            <w:tcBorders>
              <w:left w:val="nil"/>
              <w:right w:val="nil"/>
            </w:tcBorders>
          </w:tcPr>
          <w:p w14:paraId="6040775C" w14:textId="77777777" w:rsidR="004D6560" w:rsidRDefault="004D6560">
            <w:pPr>
              <w:pStyle w:val="TableParagraph"/>
              <w:rPr>
                <w:rFonts w:ascii="Times New Roman"/>
                <w:sz w:val="20"/>
              </w:rPr>
            </w:pPr>
          </w:p>
        </w:tc>
        <w:tc>
          <w:tcPr>
            <w:tcW w:w="494" w:type="dxa"/>
            <w:tcBorders>
              <w:left w:val="nil"/>
              <w:right w:val="nil"/>
            </w:tcBorders>
          </w:tcPr>
          <w:p w14:paraId="242FDE0A" w14:textId="77777777" w:rsidR="004D6560" w:rsidRDefault="004D6560">
            <w:pPr>
              <w:pStyle w:val="TableParagraph"/>
              <w:rPr>
                <w:rFonts w:ascii="Times New Roman"/>
                <w:sz w:val="20"/>
              </w:rPr>
            </w:pPr>
          </w:p>
        </w:tc>
        <w:tc>
          <w:tcPr>
            <w:tcW w:w="4369" w:type="dxa"/>
            <w:gridSpan w:val="2"/>
            <w:tcBorders>
              <w:left w:val="nil"/>
            </w:tcBorders>
          </w:tcPr>
          <w:p w14:paraId="5B65E266"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30E963C" w14:textId="77777777">
        <w:trPr>
          <w:trHeight w:val="683"/>
        </w:trPr>
        <w:tc>
          <w:tcPr>
            <w:tcW w:w="4224" w:type="dxa"/>
            <w:gridSpan w:val="2"/>
            <w:tcBorders>
              <w:right w:val="nil"/>
            </w:tcBorders>
          </w:tcPr>
          <w:p w14:paraId="3C14FA4D"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BD3325E" w14:textId="77777777" w:rsidR="004D6560" w:rsidRDefault="004D6560">
            <w:pPr>
              <w:pStyle w:val="TableParagraph"/>
              <w:rPr>
                <w:rFonts w:ascii="Times New Roman"/>
                <w:sz w:val="20"/>
              </w:rPr>
            </w:pPr>
          </w:p>
        </w:tc>
        <w:tc>
          <w:tcPr>
            <w:tcW w:w="321" w:type="dxa"/>
            <w:tcBorders>
              <w:left w:val="nil"/>
              <w:right w:val="nil"/>
            </w:tcBorders>
          </w:tcPr>
          <w:p w14:paraId="4040042F" w14:textId="77777777" w:rsidR="004D6560" w:rsidRDefault="004D6560">
            <w:pPr>
              <w:pStyle w:val="TableParagraph"/>
              <w:rPr>
                <w:rFonts w:ascii="Times New Roman"/>
                <w:sz w:val="20"/>
              </w:rPr>
            </w:pPr>
          </w:p>
        </w:tc>
        <w:tc>
          <w:tcPr>
            <w:tcW w:w="175" w:type="dxa"/>
            <w:tcBorders>
              <w:left w:val="nil"/>
              <w:right w:val="nil"/>
            </w:tcBorders>
          </w:tcPr>
          <w:p w14:paraId="72ED5637" w14:textId="77777777" w:rsidR="004D6560" w:rsidRDefault="004D6560">
            <w:pPr>
              <w:pStyle w:val="TableParagraph"/>
              <w:rPr>
                <w:rFonts w:ascii="Times New Roman"/>
                <w:sz w:val="20"/>
              </w:rPr>
            </w:pPr>
          </w:p>
        </w:tc>
        <w:tc>
          <w:tcPr>
            <w:tcW w:w="494" w:type="dxa"/>
            <w:tcBorders>
              <w:left w:val="nil"/>
              <w:right w:val="nil"/>
            </w:tcBorders>
          </w:tcPr>
          <w:p w14:paraId="16115F57" w14:textId="77777777" w:rsidR="004D6560" w:rsidRDefault="004D6560">
            <w:pPr>
              <w:pStyle w:val="TableParagraph"/>
              <w:rPr>
                <w:rFonts w:ascii="Times New Roman"/>
                <w:sz w:val="20"/>
              </w:rPr>
            </w:pPr>
          </w:p>
        </w:tc>
        <w:tc>
          <w:tcPr>
            <w:tcW w:w="1976" w:type="dxa"/>
            <w:tcBorders>
              <w:left w:val="nil"/>
              <w:right w:val="nil"/>
            </w:tcBorders>
          </w:tcPr>
          <w:p w14:paraId="33833AB0" w14:textId="77777777" w:rsidR="004D6560" w:rsidRDefault="004D6560">
            <w:pPr>
              <w:pStyle w:val="TableParagraph"/>
              <w:rPr>
                <w:rFonts w:ascii="Times New Roman"/>
                <w:sz w:val="20"/>
              </w:rPr>
            </w:pPr>
          </w:p>
        </w:tc>
        <w:tc>
          <w:tcPr>
            <w:tcW w:w="2393" w:type="dxa"/>
            <w:tcBorders>
              <w:left w:val="nil"/>
            </w:tcBorders>
          </w:tcPr>
          <w:p w14:paraId="4C6F409D" w14:textId="77777777" w:rsidR="004D6560" w:rsidRDefault="00BD472B">
            <w:pPr>
              <w:pStyle w:val="TableParagraph"/>
              <w:spacing w:before="28"/>
              <w:ind w:left="778"/>
            </w:pPr>
            <w:r>
              <w:t>PAGE</w:t>
            </w:r>
            <w:r>
              <w:rPr>
                <w:spacing w:val="-5"/>
              </w:rPr>
              <w:t xml:space="preserve"> </w:t>
            </w:r>
            <w:r>
              <w:t>NO.</w:t>
            </w:r>
            <w:r>
              <w:rPr>
                <w:spacing w:val="-2"/>
              </w:rPr>
              <w:t xml:space="preserve"> </w:t>
            </w:r>
            <w:r>
              <w:t>28-</w:t>
            </w:r>
            <w:r>
              <w:rPr>
                <w:spacing w:val="-10"/>
              </w:rPr>
              <w:t>1</w:t>
            </w:r>
          </w:p>
        </w:tc>
      </w:tr>
      <w:tr w:rsidR="004D6560" w14:paraId="501D4DE9" w14:textId="77777777">
        <w:trPr>
          <w:trHeight w:val="1388"/>
        </w:trPr>
        <w:tc>
          <w:tcPr>
            <w:tcW w:w="5039" w:type="dxa"/>
            <w:gridSpan w:val="4"/>
            <w:tcBorders>
              <w:bottom w:val="double" w:sz="4" w:space="0" w:color="000000"/>
            </w:tcBorders>
          </w:tcPr>
          <w:p w14:paraId="41A65569" w14:textId="77777777" w:rsidR="004D6560" w:rsidRDefault="004D6560">
            <w:pPr>
              <w:pStyle w:val="TableParagraph"/>
              <w:spacing w:before="126"/>
            </w:pPr>
          </w:p>
          <w:p w14:paraId="25278047" w14:textId="77777777" w:rsidR="004D6560" w:rsidRDefault="00BD472B">
            <w:pPr>
              <w:pStyle w:val="TableParagraph"/>
              <w:ind w:left="57"/>
            </w:pPr>
            <w:r>
              <w:rPr>
                <w:spacing w:val="-2"/>
              </w:rPr>
              <w:t>AIRCRAFT:</w:t>
            </w:r>
          </w:p>
          <w:p w14:paraId="7770E32E"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0C84F2D" w14:textId="77777777" w:rsidR="004D6560" w:rsidRDefault="00BD472B">
            <w:pPr>
              <w:pStyle w:val="TableParagraph"/>
              <w:spacing w:before="28" w:line="252" w:lineRule="exact"/>
              <w:rPr>
                <w:b/>
              </w:rPr>
            </w:pPr>
            <w:r>
              <w:rPr>
                <w:b/>
              </w:rPr>
              <w:t>TABLE</w:t>
            </w:r>
            <w:r>
              <w:rPr>
                <w:b/>
                <w:spacing w:val="-5"/>
              </w:rPr>
              <w:t xml:space="preserve"> KEY</w:t>
            </w:r>
          </w:p>
          <w:p w14:paraId="5F9247BD" w14:textId="77777777" w:rsidR="004D6560" w:rsidRDefault="00BD472B">
            <w:pPr>
              <w:pStyle w:val="TableParagraph"/>
              <w:numPr>
                <w:ilvl w:val="0"/>
                <w:numId w:val="392"/>
              </w:numPr>
              <w:tabs>
                <w:tab w:val="left" w:pos="776"/>
              </w:tabs>
              <w:spacing w:line="252" w:lineRule="exact"/>
              <w:ind w:left="776" w:hanging="358"/>
            </w:pPr>
            <w:r>
              <w:t>REPAIR</w:t>
            </w:r>
            <w:r>
              <w:rPr>
                <w:spacing w:val="-4"/>
              </w:rPr>
              <w:t xml:space="preserve"> </w:t>
            </w:r>
            <w:r>
              <w:rPr>
                <w:spacing w:val="-2"/>
              </w:rPr>
              <w:t>CATEGORY</w:t>
            </w:r>
          </w:p>
          <w:p w14:paraId="09D70810" w14:textId="77777777" w:rsidR="004D6560" w:rsidRDefault="00BD472B">
            <w:pPr>
              <w:pStyle w:val="TableParagraph"/>
              <w:numPr>
                <w:ilvl w:val="0"/>
                <w:numId w:val="392"/>
              </w:numPr>
              <w:tabs>
                <w:tab w:val="left" w:pos="776"/>
              </w:tabs>
              <w:spacing w:before="2" w:line="252" w:lineRule="exact"/>
              <w:ind w:left="776" w:hanging="358"/>
            </w:pPr>
            <w:r>
              <w:t>NO.</w:t>
            </w:r>
            <w:r>
              <w:rPr>
                <w:spacing w:val="-1"/>
              </w:rPr>
              <w:t xml:space="preserve"> </w:t>
            </w:r>
            <w:r>
              <w:rPr>
                <w:spacing w:val="-2"/>
              </w:rPr>
              <w:t>INSTALLED</w:t>
            </w:r>
          </w:p>
          <w:p w14:paraId="195CFE98" w14:textId="77777777" w:rsidR="004D6560" w:rsidRDefault="00BD472B">
            <w:pPr>
              <w:pStyle w:val="TableParagraph"/>
              <w:numPr>
                <w:ilvl w:val="0"/>
                <w:numId w:val="392"/>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F9FCA36" w14:textId="77777777" w:rsidR="004D6560" w:rsidRDefault="00BD472B">
            <w:pPr>
              <w:pStyle w:val="TableParagraph"/>
              <w:numPr>
                <w:ilvl w:val="0"/>
                <w:numId w:val="392"/>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1068D8D5" w14:textId="77777777">
        <w:trPr>
          <w:trHeight w:val="258"/>
        </w:trPr>
        <w:tc>
          <w:tcPr>
            <w:tcW w:w="10077" w:type="dxa"/>
            <w:gridSpan w:val="8"/>
            <w:tcBorders>
              <w:top w:val="double" w:sz="4" w:space="0" w:color="000000"/>
            </w:tcBorders>
            <w:shd w:val="clear" w:color="auto" w:fill="D9D9D9"/>
          </w:tcPr>
          <w:p w14:paraId="0F42CAC0" w14:textId="77777777" w:rsidR="004D6560" w:rsidRDefault="00BD472B">
            <w:pPr>
              <w:pStyle w:val="TableParagraph"/>
              <w:spacing w:before="6" w:line="232" w:lineRule="exact"/>
              <w:ind w:left="4"/>
              <w:rPr>
                <w:b/>
              </w:rPr>
            </w:pPr>
            <w:r>
              <w:rPr>
                <w:b/>
              </w:rPr>
              <w:t>28.</w:t>
            </w:r>
            <w:r>
              <w:rPr>
                <w:b/>
                <w:spacing w:val="-2"/>
              </w:rPr>
              <w:t xml:space="preserve"> </w:t>
            </w:r>
            <w:r>
              <w:rPr>
                <w:b/>
                <w:spacing w:val="-4"/>
              </w:rPr>
              <w:t>Fuel</w:t>
            </w:r>
          </w:p>
        </w:tc>
      </w:tr>
      <w:tr w:rsidR="004D6560" w14:paraId="6A82DA5E" w14:textId="77777777">
        <w:trPr>
          <w:trHeight w:val="277"/>
        </w:trPr>
        <w:tc>
          <w:tcPr>
            <w:tcW w:w="1411" w:type="dxa"/>
            <w:tcBorders>
              <w:right w:val="nil"/>
            </w:tcBorders>
            <w:shd w:val="clear" w:color="auto" w:fill="D9D9D9"/>
          </w:tcPr>
          <w:p w14:paraId="215315E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B7B42E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2C2CD3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648B33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E1124B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2B98BF8"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33B71A1"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71AA98F" w14:textId="77777777">
        <w:trPr>
          <w:trHeight w:val="628"/>
        </w:trPr>
        <w:tc>
          <w:tcPr>
            <w:tcW w:w="1411" w:type="dxa"/>
            <w:tcBorders>
              <w:bottom w:val="nil"/>
              <w:right w:val="nil"/>
            </w:tcBorders>
          </w:tcPr>
          <w:p w14:paraId="390040C9" w14:textId="77777777" w:rsidR="004D6560" w:rsidRDefault="00BD472B">
            <w:pPr>
              <w:pStyle w:val="TableParagraph"/>
              <w:ind w:left="28"/>
              <w:rPr>
                <w:b/>
              </w:rPr>
            </w:pPr>
            <w:r>
              <w:rPr>
                <w:b/>
                <w:spacing w:val="-5"/>
              </w:rPr>
              <w:t>01</w:t>
            </w:r>
          </w:p>
        </w:tc>
        <w:tc>
          <w:tcPr>
            <w:tcW w:w="2813" w:type="dxa"/>
            <w:tcBorders>
              <w:left w:val="nil"/>
              <w:bottom w:val="nil"/>
            </w:tcBorders>
          </w:tcPr>
          <w:p w14:paraId="59C2236E" w14:textId="77777777" w:rsidR="004D6560" w:rsidRDefault="00BD472B">
            <w:pPr>
              <w:pStyle w:val="TableParagraph"/>
              <w:ind w:left="326" w:right="190"/>
            </w:pPr>
            <w:r>
              <w:t>Fuel</w:t>
            </w:r>
            <w:r>
              <w:rPr>
                <w:spacing w:val="-16"/>
              </w:rPr>
              <w:t xml:space="preserve"> </w:t>
            </w:r>
            <w:r>
              <w:t>Boost</w:t>
            </w:r>
            <w:r>
              <w:rPr>
                <w:spacing w:val="-15"/>
              </w:rPr>
              <w:t xml:space="preserve"> </w:t>
            </w:r>
            <w:r>
              <w:t>Pumps (Main Tanks)</w:t>
            </w:r>
          </w:p>
        </w:tc>
        <w:tc>
          <w:tcPr>
            <w:tcW w:w="494" w:type="dxa"/>
            <w:tcBorders>
              <w:bottom w:val="nil"/>
            </w:tcBorders>
          </w:tcPr>
          <w:p w14:paraId="07D60696" w14:textId="77777777" w:rsidR="004D6560" w:rsidRDefault="004D6560">
            <w:pPr>
              <w:pStyle w:val="TableParagraph"/>
              <w:rPr>
                <w:rFonts w:ascii="Times New Roman"/>
                <w:sz w:val="20"/>
              </w:rPr>
            </w:pPr>
          </w:p>
        </w:tc>
        <w:tc>
          <w:tcPr>
            <w:tcW w:w="321" w:type="dxa"/>
            <w:tcBorders>
              <w:bottom w:val="nil"/>
              <w:right w:val="nil"/>
            </w:tcBorders>
          </w:tcPr>
          <w:p w14:paraId="38C750E1" w14:textId="77777777" w:rsidR="004D6560" w:rsidRDefault="004D6560">
            <w:pPr>
              <w:pStyle w:val="TableParagraph"/>
              <w:rPr>
                <w:rFonts w:ascii="Times New Roman"/>
                <w:sz w:val="20"/>
              </w:rPr>
            </w:pPr>
          </w:p>
        </w:tc>
        <w:tc>
          <w:tcPr>
            <w:tcW w:w="175" w:type="dxa"/>
            <w:tcBorders>
              <w:left w:val="nil"/>
              <w:bottom w:val="nil"/>
            </w:tcBorders>
          </w:tcPr>
          <w:p w14:paraId="51769DE8" w14:textId="77777777" w:rsidR="004D6560" w:rsidRDefault="004D6560">
            <w:pPr>
              <w:pStyle w:val="TableParagraph"/>
              <w:rPr>
                <w:rFonts w:ascii="Times New Roman"/>
                <w:sz w:val="20"/>
              </w:rPr>
            </w:pPr>
          </w:p>
        </w:tc>
        <w:tc>
          <w:tcPr>
            <w:tcW w:w="494" w:type="dxa"/>
            <w:tcBorders>
              <w:bottom w:val="nil"/>
            </w:tcBorders>
          </w:tcPr>
          <w:p w14:paraId="4E94A2C6" w14:textId="77777777" w:rsidR="004D6560" w:rsidRDefault="004D6560">
            <w:pPr>
              <w:pStyle w:val="TableParagraph"/>
              <w:rPr>
                <w:rFonts w:ascii="Times New Roman"/>
                <w:sz w:val="20"/>
              </w:rPr>
            </w:pPr>
          </w:p>
        </w:tc>
        <w:tc>
          <w:tcPr>
            <w:tcW w:w="4369" w:type="dxa"/>
            <w:gridSpan w:val="2"/>
            <w:tcBorders>
              <w:bottom w:val="nil"/>
            </w:tcBorders>
          </w:tcPr>
          <w:p w14:paraId="3735696F" w14:textId="77777777" w:rsidR="004D6560" w:rsidRDefault="004D6560">
            <w:pPr>
              <w:pStyle w:val="TableParagraph"/>
              <w:rPr>
                <w:rFonts w:ascii="Times New Roman"/>
                <w:sz w:val="20"/>
              </w:rPr>
            </w:pPr>
          </w:p>
        </w:tc>
      </w:tr>
      <w:tr w:rsidR="004D6560" w14:paraId="4115A0D5" w14:textId="77777777">
        <w:trPr>
          <w:trHeight w:val="1504"/>
        </w:trPr>
        <w:tc>
          <w:tcPr>
            <w:tcW w:w="1411" w:type="dxa"/>
            <w:tcBorders>
              <w:top w:val="nil"/>
              <w:bottom w:val="nil"/>
              <w:right w:val="nil"/>
            </w:tcBorders>
          </w:tcPr>
          <w:p w14:paraId="74E78B71" w14:textId="77777777" w:rsidR="004D6560" w:rsidRDefault="00BD472B">
            <w:pPr>
              <w:pStyle w:val="TableParagraph"/>
              <w:spacing w:before="117"/>
              <w:ind w:left="28"/>
              <w:rPr>
                <w:b/>
              </w:rPr>
            </w:pPr>
            <w:r>
              <w:rPr>
                <w:b/>
                <w:spacing w:val="-2"/>
              </w:rPr>
              <w:t>01-</w:t>
            </w:r>
            <w:r>
              <w:rPr>
                <w:b/>
                <w:spacing w:val="-7"/>
              </w:rPr>
              <w:t>01</w:t>
            </w:r>
          </w:p>
        </w:tc>
        <w:tc>
          <w:tcPr>
            <w:tcW w:w="2813" w:type="dxa"/>
            <w:tcBorders>
              <w:top w:val="nil"/>
              <w:left w:val="nil"/>
              <w:bottom w:val="nil"/>
            </w:tcBorders>
          </w:tcPr>
          <w:p w14:paraId="71DD6C9A" w14:textId="77777777" w:rsidR="004D6560" w:rsidRDefault="00BD472B">
            <w:pPr>
              <w:pStyle w:val="TableParagraph"/>
              <w:spacing w:before="117" w:line="252" w:lineRule="exact"/>
              <w:ind w:left="326"/>
            </w:pPr>
            <w:r>
              <w:rPr>
                <w:spacing w:val="-2"/>
              </w:rPr>
              <w:t>(-100/-200/-</w:t>
            </w:r>
            <w:r>
              <w:rPr>
                <w:spacing w:val="-4"/>
              </w:rPr>
              <w:t>300/</w:t>
            </w:r>
          </w:p>
          <w:p w14:paraId="569C4834" w14:textId="77777777" w:rsidR="004D6560" w:rsidRDefault="00BD472B">
            <w:pPr>
              <w:pStyle w:val="TableParagraph"/>
              <w:spacing w:line="252" w:lineRule="exact"/>
              <w:ind w:left="326"/>
            </w:pPr>
            <w:r>
              <w:rPr>
                <w:spacing w:val="-2"/>
              </w:rPr>
              <w:t>-400/-</w:t>
            </w:r>
            <w:r>
              <w:rPr>
                <w:spacing w:val="-4"/>
              </w:rPr>
              <w:t>500)</w:t>
            </w:r>
          </w:p>
          <w:p w14:paraId="448AE143" w14:textId="77777777" w:rsidR="004D6560" w:rsidRDefault="00BD472B">
            <w:pPr>
              <w:pStyle w:val="TableParagraph"/>
              <w:ind w:left="326"/>
            </w:pPr>
            <w:r>
              <w:t>(All pumps except Plessey</w:t>
            </w:r>
            <w:r>
              <w:rPr>
                <w:spacing w:val="-8"/>
              </w:rPr>
              <w:t xml:space="preserve"> </w:t>
            </w:r>
            <w:r>
              <w:t>8240</w:t>
            </w:r>
            <w:r>
              <w:rPr>
                <w:spacing w:val="-11"/>
              </w:rPr>
              <w:t xml:space="preserve"> </w:t>
            </w:r>
            <w:r>
              <w:t>MK</w:t>
            </w:r>
            <w:r>
              <w:rPr>
                <w:spacing w:val="-11"/>
              </w:rPr>
              <w:t xml:space="preserve"> </w:t>
            </w:r>
            <w:r>
              <w:t>I</w:t>
            </w:r>
            <w:r>
              <w:rPr>
                <w:spacing w:val="-7"/>
              </w:rPr>
              <w:t xml:space="preserve"> </w:t>
            </w:r>
            <w:r>
              <w:t>and MK II)</w:t>
            </w:r>
          </w:p>
        </w:tc>
        <w:tc>
          <w:tcPr>
            <w:tcW w:w="494" w:type="dxa"/>
            <w:tcBorders>
              <w:top w:val="nil"/>
              <w:bottom w:val="nil"/>
            </w:tcBorders>
          </w:tcPr>
          <w:p w14:paraId="1EF0902C" w14:textId="77777777" w:rsidR="004D6560" w:rsidRDefault="004D6560">
            <w:pPr>
              <w:pStyle w:val="TableParagraph"/>
              <w:rPr>
                <w:rFonts w:ascii="Times New Roman"/>
                <w:sz w:val="20"/>
              </w:rPr>
            </w:pPr>
          </w:p>
        </w:tc>
        <w:tc>
          <w:tcPr>
            <w:tcW w:w="321" w:type="dxa"/>
            <w:tcBorders>
              <w:top w:val="nil"/>
              <w:bottom w:val="nil"/>
              <w:right w:val="nil"/>
            </w:tcBorders>
          </w:tcPr>
          <w:p w14:paraId="0DD7B0BE" w14:textId="77777777" w:rsidR="004D6560" w:rsidRDefault="004D6560">
            <w:pPr>
              <w:pStyle w:val="TableParagraph"/>
              <w:rPr>
                <w:rFonts w:ascii="Times New Roman"/>
                <w:sz w:val="20"/>
              </w:rPr>
            </w:pPr>
          </w:p>
        </w:tc>
        <w:tc>
          <w:tcPr>
            <w:tcW w:w="175" w:type="dxa"/>
            <w:tcBorders>
              <w:top w:val="nil"/>
              <w:left w:val="nil"/>
              <w:bottom w:val="nil"/>
            </w:tcBorders>
          </w:tcPr>
          <w:p w14:paraId="26A42AD0" w14:textId="77777777" w:rsidR="004D6560" w:rsidRDefault="004D6560">
            <w:pPr>
              <w:pStyle w:val="TableParagraph"/>
              <w:rPr>
                <w:rFonts w:ascii="Times New Roman"/>
                <w:sz w:val="20"/>
              </w:rPr>
            </w:pPr>
          </w:p>
        </w:tc>
        <w:tc>
          <w:tcPr>
            <w:tcW w:w="494" w:type="dxa"/>
            <w:tcBorders>
              <w:top w:val="nil"/>
              <w:bottom w:val="nil"/>
            </w:tcBorders>
          </w:tcPr>
          <w:p w14:paraId="030B337A" w14:textId="77777777" w:rsidR="004D6560" w:rsidRDefault="004D6560">
            <w:pPr>
              <w:pStyle w:val="TableParagraph"/>
              <w:rPr>
                <w:rFonts w:ascii="Times New Roman"/>
                <w:sz w:val="20"/>
              </w:rPr>
            </w:pPr>
          </w:p>
        </w:tc>
        <w:tc>
          <w:tcPr>
            <w:tcW w:w="4369" w:type="dxa"/>
            <w:gridSpan w:val="2"/>
            <w:tcBorders>
              <w:top w:val="nil"/>
              <w:bottom w:val="nil"/>
            </w:tcBorders>
          </w:tcPr>
          <w:p w14:paraId="5FC26E7D" w14:textId="77777777" w:rsidR="004D6560" w:rsidRDefault="004D6560">
            <w:pPr>
              <w:pStyle w:val="TableParagraph"/>
              <w:rPr>
                <w:rFonts w:ascii="Times New Roman"/>
                <w:sz w:val="20"/>
              </w:rPr>
            </w:pPr>
          </w:p>
        </w:tc>
      </w:tr>
      <w:tr w:rsidR="004D6560" w14:paraId="30B53196" w14:textId="77777777">
        <w:trPr>
          <w:trHeight w:val="3700"/>
        </w:trPr>
        <w:tc>
          <w:tcPr>
            <w:tcW w:w="1411" w:type="dxa"/>
            <w:tcBorders>
              <w:top w:val="nil"/>
              <w:bottom w:val="nil"/>
              <w:right w:val="nil"/>
            </w:tcBorders>
          </w:tcPr>
          <w:p w14:paraId="75C7D9AD" w14:textId="77777777" w:rsidR="004D6560" w:rsidRDefault="00BD472B">
            <w:pPr>
              <w:pStyle w:val="TableParagraph"/>
              <w:spacing w:before="117"/>
              <w:ind w:left="28"/>
              <w:rPr>
                <w:b/>
              </w:rPr>
            </w:pPr>
            <w:r>
              <w:rPr>
                <w:b/>
                <w:spacing w:val="-2"/>
              </w:rPr>
              <w:t>01-01-</w:t>
            </w:r>
            <w:r>
              <w:rPr>
                <w:b/>
                <w:spacing w:val="-5"/>
              </w:rPr>
              <w:t>01</w:t>
            </w:r>
          </w:p>
        </w:tc>
        <w:tc>
          <w:tcPr>
            <w:tcW w:w="2813" w:type="dxa"/>
            <w:tcBorders>
              <w:top w:val="nil"/>
              <w:left w:val="nil"/>
              <w:bottom w:val="nil"/>
            </w:tcBorders>
          </w:tcPr>
          <w:p w14:paraId="0EF6BAEF" w14:textId="77777777" w:rsidR="004D6560" w:rsidRDefault="00BD472B">
            <w:pPr>
              <w:pStyle w:val="TableParagraph"/>
              <w:spacing w:before="117"/>
              <w:ind w:left="326"/>
            </w:pPr>
            <w:r>
              <w:t xml:space="preserve">Aft </w:t>
            </w:r>
            <w:r>
              <w:rPr>
                <w:spacing w:val="-2"/>
              </w:rPr>
              <w:t>Pumps</w:t>
            </w:r>
          </w:p>
        </w:tc>
        <w:tc>
          <w:tcPr>
            <w:tcW w:w="494" w:type="dxa"/>
            <w:tcBorders>
              <w:top w:val="nil"/>
              <w:bottom w:val="nil"/>
            </w:tcBorders>
          </w:tcPr>
          <w:p w14:paraId="2A6E2AAF"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5F683677"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3BFE6A98" w14:textId="77777777" w:rsidR="004D6560" w:rsidRDefault="004D6560">
            <w:pPr>
              <w:pStyle w:val="TableParagraph"/>
              <w:rPr>
                <w:rFonts w:ascii="Times New Roman"/>
                <w:sz w:val="20"/>
              </w:rPr>
            </w:pPr>
          </w:p>
        </w:tc>
        <w:tc>
          <w:tcPr>
            <w:tcW w:w="494" w:type="dxa"/>
            <w:tcBorders>
              <w:top w:val="nil"/>
              <w:bottom w:val="nil"/>
            </w:tcBorders>
          </w:tcPr>
          <w:p w14:paraId="2A4C0A42"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423252EE" w14:textId="77777777" w:rsidR="004D6560" w:rsidRDefault="00BD472B">
            <w:pPr>
              <w:pStyle w:val="TableParagraph"/>
              <w:spacing w:before="117"/>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1FA43CD8" w14:textId="77777777" w:rsidR="004D6560" w:rsidRDefault="00BD472B">
            <w:pPr>
              <w:pStyle w:val="TableParagraph"/>
              <w:numPr>
                <w:ilvl w:val="0"/>
                <w:numId w:val="391"/>
              </w:numPr>
              <w:tabs>
                <w:tab w:val="left" w:pos="748"/>
                <w:tab w:val="left" w:pos="750"/>
              </w:tabs>
              <w:ind w:right="1183"/>
            </w:pPr>
            <w:r>
              <w:t>Both main tank forward pumps</w:t>
            </w:r>
            <w:r>
              <w:rPr>
                <w:spacing w:val="-16"/>
              </w:rPr>
              <w:t xml:space="preserve"> </w:t>
            </w:r>
            <w:r>
              <w:t>operate</w:t>
            </w:r>
            <w:r>
              <w:rPr>
                <w:spacing w:val="-15"/>
              </w:rPr>
              <w:t xml:space="preserve"> </w:t>
            </w:r>
            <w:r>
              <w:t>normally,</w:t>
            </w:r>
          </w:p>
          <w:p w14:paraId="7ABEEFC6" w14:textId="77777777" w:rsidR="004D6560" w:rsidRDefault="00BD472B">
            <w:pPr>
              <w:pStyle w:val="TableParagraph"/>
              <w:numPr>
                <w:ilvl w:val="0"/>
                <w:numId w:val="391"/>
              </w:numPr>
              <w:tabs>
                <w:tab w:val="left" w:pos="748"/>
                <w:tab w:val="left" w:pos="750"/>
              </w:tabs>
              <w:ind w:right="791"/>
            </w:pPr>
            <w:r>
              <w:t>At start of takeoff, fuel quantity</w:t>
            </w:r>
            <w:r>
              <w:rPr>
                <w:spacing w:val="-8"/>
              </w:rPr>
              <w:t xml:space="preserve"> </w:t>
            </w:r>
            <w:r>
              <w:t>in</w:t>
            </w:r>
            <w:r>
              <w:rPr>
                <w:spacing w:val="-11"/>
              </w:rPr>
              <w:t xml:space="preserve"> </w:t>
            </w:r>
            <w:r>
              <w:t>associated</w:t>
            </w:r>
            <w:r>
              <w:rPr>
                <w:spacing w:val="-11"/>
              </w:rPr>
              <w:t xml:space="preserve"> </w:t>
            </w:r>
            <w:r>
              <w:t>tank</w:t>
            </w:r>
            <w:r>
              <w:rPr>
                <w:spacing w:val="-8"/>
              </w:rPr>
              <w:t xml:space="preserve"> </w:t>
            </w:r>
            <w:r>
              <w:t>is not less than 7,500 lbs. (3,402 kg),</w:t>
            </w:r>
          </w:p>
          <w:p w14:paraId="0A017FCF" w14:textId="77777777" w:rsidR="004D6560" w:rsidRDefault="00BD472B">
            <w:pPr>
              <w:pStyle w:val="TableParagraph"/>
              <w:numPr>
                <w:ilvl w:val="0"/>
                <w:numId w:val="391"/>
              </w:numPr>
              <w:tabs>
                <w:tab w:val="left" w:pos="750"/>
              </w:tabs>
              <w:ind w:right="892"/>
            </w:pPr>
            <w:r>
              <w:t>For</w:t>
            </w:r>
            <w:r>
              <w:rPr>
                <w:spacing w:val="-8"/>
              </w:rPr>
              <w:t xml:space="preserve"> </w:t>
            </w:r>
            <w:r>
              <w:t>landing,</w:t>
            </w:r>
            <w:r>
              <w:rPr>
                <w:spacing w:val="-8"/>
              </w:rPr>
              <w:t xml:space="preserve"> </w:t>
            </w:r>
            <w:r>
              <w:t>a</w:t>
            </w:r>
            <w:r>
              <w:rPr>
                <w:spacing w:val="-13"/>
              </w:rPr>
              <w:t xml:space="preserve"> </w:t>
            </w:r>
            <w:r>
              <w:t>minimum</w:t>
            </w:r>
            <w:r>
              <w:rPr>
                <w:spacing w:val="-11"/>
              </w:rPr>
              <w:t xml:space="preserve"> </w:t>
            </w:r>
            <w:r>
              <w:t>fuel quantity of 2,500 lbs.</w:t>
            </w:r>
            <w:r>
              <w:rPr>
                <w:spacing w:val="80"/>
              </w:rPr>
              <w:t xml:space="preserve"> </w:t>
            </w:r>
            <w:r>
              <w:t>(1,134 kg) is maintained in associated tank, and</w:t>
            </w:r>
          </w:p>
          <w:p w14:paraId="7690EBDB" w14:textId="77777777" w:rsidR="004D6560" w:rsidRDefault="00BD472B">
            <w:pPr>
              <w:pStyle w:val="TableParagraph"/>
              <w:numPr>
                <w:ilvl w:val="0"/>
                <w:numId w:val="391"/>
              </w:numPr>
              <w:tabs>
                <w:tab w:val="left" w:pos="747"/>
              </w:tabs>
              <w:spacing w:line="251" w:lineRule="exact"/>
              <w:ind w:left="747" w:hanging="358"/>
            </w:pPr>
            <w:r>
              <w:t>Boost</w:t>
            </w:r>
            <w:r>
              <w:rPr>
                <w:spacing w:val="-2"/>
              </w:rPr>
              <w:t xml:space="preserve"> </w:t>
            </w:r>
            <w:r>
              <w:t>pump</w:t>
            </w:r>
            <w:r>
              <w:rPr>
                <w:spacing w:val="-3"/>
              </w:rPr>
              <w:t xml:space="preserve"> </w:t>
            </w:r>
            <w:r>
              <w:t>is</w:t>
            </w:r>
            <w:r>
              <w:rPr>
                <w:spacing w:val="-4"/>
              </w:rPr>
              <w:t xml:space="preserve"> </w:t>
            </w:r>
            <w:r>
              <w:rPr>
                <w:spacing w:val="-2"/>
              </w:rPr>
              <w:t>deactivated.</w:t>
            </w:r>
          </w:p>
        </w:tc>
      </w:tr>
      <w:tr w:rsidR="004D6560" w14:paraId="7F05AE51" w14:textId="77777777">
        <w:trPr>
          <w:trHeight w:val="3823"/>
        </w:trPr>
        <w:tc>
          <w:tcPr>
            <w:tcW w:w="1411" w:type="dxa"/>
            <w:tcBorders>
              <w:top w:val="nil"/>
              <w:bottom w:val="nil"/>
              <w:right w:val="nil"/>
            </w:tcBorders>
          </w:tcPr>
          <w:p w14:paraId="323C193D" w14:textId="77777777" w:rsidR="004D6560" w:rsidRDefault="004D6560">
            <w:pPr>
              <w:pStyle w:val="TableParagraph"/>
              <w:spacing w:before="37"/>
            </w:pPr>
          </w:p>
          <w:p w14:paraId="46A11985" w14:textId="77777777" w:rsidR="004D6560" w:rsidRDefault="00BD472B">
            <w:pPr>
              <w:pStyle w:val="TableParagraph"/>
              <w:ind w:left="28"/>
              <w:rPr>
                <w:b/>
              </w:rPr>
            </w:pPr>
            <w:r>
              <w:rPr>
                <w:b/>
                <w:spacing w:val="-2"/>
              </w:rPr>
              <w:t>01-01-</w:t>
            </w:r>
            <w:r>
              <w:rPr>
                <w:b/>
                <w:spacing w:val="-5"/>
              </w:rPr>
              <w:t>02</w:t>
            </w:r>
          </w:p>
        </w:tc>
        <w:tc>
          <w:tcPr>
            <w:tcW w:w="2813" w:type="dxa"/>
            <w:tcBorders>
              <w:top w:val="nil"/>
              <w:left w:val="nil"/>
              <w:bottom w:val="nil"/>
            </w:tcBorders>
          </w:tcPr>
          <w:p w14:paraId="2D5CCD6C" w14:textId="77777777" w:rsidR="004D6560" w:rsidRDefault="004D6560">
            <w:pPr>
              <w:pStyle w:val="TableParagraph"/>
              <w:spacing w:before="37"/>
            </w:pPr>
          </w:p>
          <w:p w14:paraId="5C41745C" w14:textId="77777777" w:rsidR="004D6560" w:rsidRDefault="00BD472B">
            <w:pPr>
              <w:pStyle w:val="TableParagraph"/>
              <w:ind w:left="326"/>
            </w:pPr>
            <w:r>
              <w:t>Forward</w:t>
            </w:r>
            <w:r>
              <w:rPr>
                <w:spacing w:val="-5"/>
              </w:rPr>
              <w:t xml:space="preserve"> </w:t>
            </w:r>
            <w:r>
              <w:rPr>
                <w:spacing w:val="-2"/>
              </w:rPr>
              <w:t>Pumps</w:t>
            </w:r>
          </w:p>
        </w:tc>
        <w:tc>
          <w:tcPr>
            <w:tcW w:w="494" w:type="dxa"/>
            <w:tcBorders>
              <w:top w:val="nil"/>
              <w:bottom w:val="nil"/>
            </w:tcBorders>
          </w:tcPr>
          <w:p w14:paraId="5619DC3D" w14:textId="77777777" w:rsidR="004D6560" w:rsidRDefault="004D6560">
            <w:pPr>
              <w:pStyle w:val="TableParagraph"/>
              <w:spacing w:before="37"/>
            </w:pPr>
          </w:p>
          <w:p w14:paraId="392302CD" w14:textId="77777777" w:rsidR="004D6560" w:rsidRDefault="00BD472B">
            <w:pPr>
              <w:pStyle w:val="TableParagraph"/>
              <w:ind w:left="16" w:right="137"/>
              <w:jc w:val="center"/>
              <w:rPr>
                <w:b/>
              </w:rPr>
            </w:pPr>
            <w:r>
              <w:rPr>
                <w:b/>
                <w:spacing w:val="-10"/>
              </w:rPr>
              <w:t>C</w:t>
            </w:r>
          </w:p>
        </w:tc>
        <w:tc>
          <w:tcPr>
            <w:tcW w:w="321" w:type="dxa"/>
            <w:tcBorders>
              <w:top w:val="nil"/>
              <w:bottom w:val="nil"/>
              <w:right w:val="nil"/>
            </w:tcBorders>
          </w:tcPr>
          <w:p w14:paraId="0F2F48DE" w14:textId="77777777" w:rsidR="004D6560" w:rsidRDefault="004D6560">
            <w:pPr>
              <w:pStyle w:val="TableParagraph"/>
              <w:spacing w:before="37"/>
            </w:pPr>
          </w:p>
          <w:p w14:paraId="240B30AF" w14:textId="77777777" w:rsidR="004D6560" w:rsidRDefault="00BD472B">
            <w:pPr>
              <w:pStyle w:val="TableParagraph"/>
              <w:ind w:right="6"/>
              <w:jc w:val="right"/>
              <w:rPr>
                <w:b/>
              </w:rPr>
            </w:pPr>
            <w:r>
              <w:rPr>
                <w:b/>
                <w:spacing w:val="-10"/>
              </w:rPr>
              <w:t>2</w:t>
            </w:r>
          </w:p>
        </w:tc>
        <w:tc>
          <w:tcPr>
            <w:tcW w:w="175" w:type="dxa"/>
            <w:tcBorders>
              <w:top w:val="nil"/>
              <w:left w:val="nil"/>
              <w:bottom w:val="nil"/>
            </w:tcBorders>
          </w:tcPr>
          <w:p w14:paraId="5C5780B7" w14:textId="77777777" w:rsidR="004D6560" w:rsidRDefault="004D6560">
            <w:pPr>
              <w:pStyle w:val="TableParagraph"/>
              <w:rPr>
                <w:rFonts w:ascii="Times New Roman"/>
                <w:sz w:val="20"/>
              </w:rPr>
            </w:pPr>
          </w:p>
        </w:tc>
        <w:tc>
          <w:tcPr>
            <w:tcW w:w="494" w:type="dxa"/>
            <w:tcBorders>
              <w:top w:val="nil"/>
              <w:bottom w:val="nil"/>
            </w:tcBorders>
          </w:tcPr>
          <w:p w14:paraId="23F1CFD6" w14:textId="77777777" w:rsidR="004D6560" w:rsidRDefault="004D6560">
            <w:pPr>
              <w:pStyle w:val="TableParagraph"/>
              <w:spacing w:before="37"/>
            </w:pPr>
          </w:p>
          <w:p w14:paraId="0EBF190A" w14:textId="77777777" w:rsidR="004D6560" w:rsidRDefault="00BD472B">
            <w:pPr>
              <w:pStyle w:val="TableParagraph"/>
              <w:ind w:left="10"/>
              <w:jc w:val="center"/>
              <w:rPr>
                <w:b/>
              </w:rPr>
            </w:pPr>
            <w:r>
              <w:rPr>
                <w:b/>
                <w:spacing w:val="-10"/>
              </w:rPr>
              <w:t>1</w:t>
            </w:r>
          </w:p>
        </w:tc>
        <w:tc>
          <w:tcPr>
            <w:tcW w:w="4369" w:type="dxa"/>
            <w:gridSpan w:val="2"/>
            <w:tcBorders>
              <w:top w:val="nil"/>
              <w:bottom w:val="nil"/>
            </w:tcBorders>
          </w:tcPr>
          <w:p w14:paraId="5430555F" w14:textId="77777777" w:rsidR="004D6560" w:rsidRDefault="004D6560">
            <w:pPr>
              <w:pStyle w:val="TableParagraph"/>
              <w:spacing w:before="37"/>
            </w:pPr>
          </w:p>
          <w:p w14:paraId="5D47F4F4" w14:textId="77777777" w:rsidR="004D6560" w:rsidRDefault="00BD472B">
            <w:pPr>
              <w:pStyle w:val="TableParagraph"/>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2C8D0D82" w14:textId="77777777" w:rsidR="004D6560" w:rsidRDefault="00BD472B">
            <w:pPr>
              <w:pStyle w:val="TableParagraph"/>
              <w:numPr>
                <w:ilvl w:val="0"/>
                <w:numId w:val="390"/>
              </w:numPr>
              <w:tabs>
                <w:tab w:val="left" w:pos="748"/>
                <w:tab w:val="left" w:pos="750"/>
              </w:tabs>
              <w:spacing w:before="1"/>
              <w:ind w:right="1111"/>
            </w:pPr>
            <w:r>
              <w:t>Both</w:t>
            </w:r>
            <w:r>
              <w:rPr>
                <w:spacing w:val="-10"/>
              </w:rPr>
              <w:t xml:space="preserve"> </w:t>
            </w:r>
            <w:r>
              <w:t>main</w:t>
            </w:r>
            <w:r>
              <w:rPr>
                <w:spacing w:val="-8"/>
              </w:rPr>
              <w:t xml:space="preserve"> </w:t>
            </w:r>
            <w:r>
              <w:t>tank</w:t>
            </w:r>
            <w:r>
              <w:rPr>
                <w:spacing w:val="-10"/>
              </w:rPr>
              <w:t xml:space="preserve"> </w:t>
            </w:r>
            <w:r>
              <w:t>aft</w:t>
            </w:r>
            <w:r>
              <w:rPr>
                <w:spacing w:val="-8"/>
              </w:rPr>
              <w:t xml:space="preserve"> </w:t>
            </w:r>
            <w:r>
              <w:t>pumps operate normally,</w:t>
            </w:r>
          </w:p>
          <w:p w14:paraId="3A4BF80A" w14:textId="77777777" w:rsidR="004D6560" w:rsidRDefault="00BD472B">
            <w:pPr>
              <w:pStyle w:val="TableParagraph"/>
              <w:numPr>
                <w:ilvl w:val="0"/>
                <w:numId w:val="390"/>
              </w:numPr>
              <w:tabs>
                <w:tab w:val="left" w:pos="748"/>
                <w:tab w:val="left" w:pos="750"/>
              </w:tabs>
              <w:ind w:right="791"/>
            </w:pPr>
            <w:r>
              <w:t>At start of takeoff, fuel quantity</w:t>
            </w:r>
            <w:r>
              <w:rPr>
                <w:spacing w:val="-8"/>
              </w:rPr>
              <w:t xml:space="preserve"> </w:t>
            </w:r>
            <w:r>
              <w:t>in</w:t>
            </w:r>
            <w:r>
              <w:rPr>
                <w:spacing w:val="-11"/>
              </w:rPr>
              <w:t xml:space="preserve"> </w:t>
            </w:r>
            <w:r>
              <w:t>associated</w:t>
            </w:r>
            <w:r>
              <w:rPr>
                <w:spacing w:val="-11"/>
              </w:rPr>
              <w:t xml:space="preserve"> </w:t>
            </w:r>
            <w:r>
              <w:t>tank</w:t>
            </w:r>
            <w:r>
              <w:rPr>
                <w:spacing w:val="-8"/>
              </w:rPr>
              <w:t xml:space="preserve"> </w:t>
            </w:r>
            <w:r>
              <w:t>is not less than 4,800 lbs. (2,177 kg),</w:t>
            </w:r>
          </w:p>
          <w:p w14:paraId="0F7759DF" w14:textId="77777777" w:rsidR="004D6560" w:rsidRDefault="00BD472B">
            <w:pPr>
              <w:pStyle w:val="TableParagraph"/>
              <w:numPr>
                <w:ilvl w:val="0"/>
                <w:numId w:val="390"/>
              </w:numPr>
              <w:tabs>
                <w:tab w:val="left" w:pos="750"/>
              </w:tabs>
              <w:spacing w:before="1"/>
              <w:ind w:right="706"/>
            </w:pPr>
            <w:r>
              <w:t>For landing, a minimum fuel quantity</w:t>
            </w:r>
            <w:r>
              <w:rPr>
                <w:spacing w:val="-7"/>
              </w:rPr>
              <w:t xml:space="preserve"> </w:t>
            </w:r>
            <w:r>
              <w:t>of</w:t>
            </w:r>
            <w:r>
              <w:rPr>
                <w:spacing w:val="-8"/>
              </w:rPr>
              <w:t xml:space="preserve"> </w:t>
            </w:r>
            <w:r>
              <w:t>1,800</w:t>
            </w:r>
            <w:r>
              <w:rPr>
                <w:spacing w:val="-9"/>
              </w:rPr>
              <w:t xml:space="preserve"> </w:t>
            </w:r>
            <w:r>
              <w:t>lbs.</w:t>
            </w:r>
            <w:r>
              <w:rPr>
                <w:spacing w:val="-8"/>
              </w:rPr>
              <w:t xml:space="preserve"> </w:t>
            </w:r>
            <w:r>
              <w:t>(817</w:t>
            </w:r>
            <w:r>
              <w:rPr>
                <w:spacing w:val="-7"/>
              </w:rPr>
              <w:t xml:space="preserve"> </w:t>
            </w:r>
            <w:r>
              <w:t>kg) is maintained in associated tank, and</w:t>
            </w:r>
          </w:p>
          <w:p w14:paraId="70BF895D" w14:textId="77777777" w:rsidR="004D6560" w:rsidRDefault="00BD472B">
            <w:pPr>
              <w:pStyle w:val="TableParagraph"/>
              <w:numPr>
                <w:ilvl w:val="0"/>
                <w:numId w:val="390"/>
              </w:numPr>
              <w:tabs>
                <w:tab w:val="left" w:pos="748"/>
              </w:tabs>
              <w:spacing w:line="251" w:lineRule="exact"/>
              <w:ind w:left="748" w:hanging="358"/>
            </w:pPr>
            <w:r>
              <w:t>Boost</w:t>
            </w:r>
            <w:r>
              <w:rPr>
                <w:spacing w:val="-2"/>
              </w:rPr>
              <w:t xml:space="preserve"> </w:t>
            </w:r>
            <w:r>
              <w:t>pump</w:t>
            </w:r>
            <w:r>
              <w:rPr>
                <w:spacing w:val="-3"/>
              </w:rPr>
              <w:t xml:space="preserve"> </w:t>
            </w:r>
            <w:r>
              <w:t>is</w:t>
            </w:r>
            <w:r>
              <w:rPr>
                <w:spacing w:val="-4"/>
              </w:rPr>
              <w:t xml:space="preserve"> </w:t>
            </w:r>
            <w:r>
              <w:rPr>
                <w:spacing w:val="-2"/>
              </w:rPr>
              <w:t>deactivated.</w:t>
            </w:r>
          </w:p>
        </w:tc>
      </w:tr>
      <w:tr w:rsidR="004D6560" w14:paraId="0628D43C" w14:textId="77777777">
        <w:trPr>
          <w:trHeight w:val="489"/>
        </w:trPr>
        <w:tc>
          <w:tcPr>
            <w:tcW w:w="1411" w:type="dxa"/>
            <w:tcBorders>
              <w:top w:val="nil"/>
              <w:right w:val="nil"/>
            </w:tcBorders>
          </w:tcPr>
          <w:p w14:paraId="17FD4B3F" w14:textId="77777777" w:rsidR="004D6560" w:rsidRDefault="004D6560">
            <w:pPr>
              <w:pStyle w:val="TableParagraph"/>
              <w:rPr>
                <w:rFonts w:ascii="Times New Roman"/>
                <w:sz w:val="20"/>
              </w:rPr>
            </w:pPr>
          </w:p>
        </w:tc>
        <w:tc>
          <w:tcPr>
            <w:tcW w:w="2813" w:type="dxa"/>
            <w:tcBorders>
              <w:top w:val="nil"/>
              <w:left w:val="nil"/>
            </w:tcBorders>
          </w:tcPr>
          <w:p w14:paraId="6B3C6010" w14:textId="77777777" w:rsidR="004D6560" w:rsidRDefault="004D6560">
            <w:pPr>
              <w:pStyle w:val="TableParagraph"/>
              <w:rPr>
                <w:rFonts w:ascii="Times New Roman"/>
                <w:sz w:val="20"/>
              </w:rPr>
            </w:pPr>
          </w:p>
        </w:tc>
        <w:tc>
          <w:tcPr>
            <w:tcW w:w="494" w:type="dxa"/>
            <w:tcBorders>
              <w:top w:val="nil"/>
            </w:tcBorders>
          </w:tcPr>
          <w:p w14:paraId="063E3E27" w14:textId="77777777" w:rsidR="004D6560" w:rsidRDefault="004D6560">
            <w:pPr>
              <w:pStyle w:val="TableParagraph"/>
              <w:rPr>
                <w:rFonts w:ascii="Times New Roman"/>
                <w:sz w:val="20"/>
              </w:rPr>
            </w:pPr>
          </w:p>
        </w:tc>
        <w:tc>
          <w:tcPr>
            <w:tcW w:w="321" w:type="dxa"/>
            <w:tcBorders>
              <w:top w:val="nil"/>
              <w:right w:val="nil"/>
            </w:tcBorders>
          </w:tcPr>
          <w:p w14:paraId="1CE306DB" w14:textId="77777777" w:rsidR="004D6560" w:rsidRDefault="004D6560">
            <w:pPr>
              <w:pStyle w:val="TableParagraph"/>
              <w:rPr>
                <w:rFonts w:ascii="Times New Roman"/>
                <w:sz w:val="20"/>
              </w:rPr>
            </w:pPr>
          </w:p>
        </w:tc>
        <w:tc>
          <w:tcPr>
            <w:tcW w:w="175" w:type="dxa"/>
            <w:tcBorders>
              <w:top w:val="nil"/>
              <w:left w:val="nil"/>
            </w:tcBorders>
          </w:tcPr>
          <w:p w14:paraId="4C8ACB3C" w14:textId="77777777" w:rsidR="004D6560" w:rsidRDefault="004D6560">
            <w:pPr>
              <w:pStyle w:val="TableParagraph"/>
              <w:rPr>
                <w:rFonts w:ascii="Times New Roman"/>
                <w:sz w:val="20"/>
              </w:rPr>
            </w:pPr>
          </w:p>
        </w:tc>
        <w:tc>
          <w:tcPr>
            <w:tcW w:w="494" w:type="dxa"/>
            <w:tcBorders>
              <w:top w:val="nil"/>
            </w:tcBorders>
          </w:tcPr>
          <w:p w14:paraId="03A3A82C" w14:textId="77777777" w:rsidR="004D6560" w:rsidRDefault="004D6560">
            <w:pPr>
              <w:pStyle w:val="TableParagraph"/>
              <w:rPr>
                <w:rFonts w:ascii="Times New Roman"/>
                <w:sz w:val="20"/>
              </w:rPr>
            </w:pPr>
          </w:p>
        </w:tc>
        <w:tc>
          <w:tcPr>
            <w:tcW w:w="1976" w:type="dxa"/>
            <w:tcBorders>
              <w:top w:val="nil"/>
              <w:right w:val="nil"/>
            </w:tcBorders>
          </w:tcPr>
          <w:p w14:paraId="38775EA0"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5675F445" w14:textId="77777777" w:rsidR="004D6560" w:rsidRDefault="004D6560">
            <w:pPr>
              <w:pStyle w:val="TableParagraph"/>
              <w:rPr>
                <w:rFonts w:ascii="Times New Roman"/>
                <w:sz w:val="20"/>
              </w:rPr>
            </w:pPr>
          </w:p>
        </w:tc>
      </w:tr>
    </w:tbl>
    <w:p w14:paraId="6762BB1D"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p w14:paraId="51B14603"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2C05627" w14:textId="77777777">
        <w:trPr>
          <w:trHeight w:val="683"/>
        </w:trPr>
        <w:tc>
          <w:tcPr>
            <w:tcW w:w="4718" w:type="dxa"/>
            <w:gridSpan w:val="3"/>
            <w:tcBorders>
              <w:right w:val="nil"/>
            </w:tcBorders>
          </w:tcPr>
          <w:p w14:paraId="18D7D24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AABE5C9" w14:textId="77777777" w:rsidR="004D6560" w:rsidRDefault="004D6560">
            <w:pPr>
              <w:pStyle w:val="TableParagraph"/>
              <w:rPr>
                <w:rFonts w:ascii="Times New Roman"/>
                <w:sz w:val="20"/>
              </w:rPr>
            </w:pPr>
          </w:p>
        </w:tc>
        <w:tc>
          <w:tcPr>
            <w:tcW w:w="175" w:type="dxa"/>
            <w:tcBorders>
              <w:left w:val="nil"/>
              <w:right w:val="nil"/>
            </w:tcBorders>
          </w:tcPr>
          <w:p w14:paraId="1F9B15A1" w14:textId="77777777" w:rsidR="004D6560" w:rsidRDefault="004D6560">
            <w:pPr>
              <w:pStyle w:val="TableParagraph"/>
              <w:rPr>
                <w:rFonts w:ascii="Times New Roman"/>
                <w:sz w:val="20"/>
              </w:rPr>
            </w:pPr>
          </w:p>
        </w:tc>
        <w:tc>
          <w:tcPr>
            <w:tcW w:w="494" w:type="dxa"/>
            <w:tcBorders>
              <w:left w:val="nil"/>
              <w:right w:val="nil"/>
            </w:tcBorders>
          </w:tcPr>
          <w:p w14:paraId="1B999184" w14:textId="77777777" w:rsidR="004D6560" w:rsidRDefault="004D6560">
            <w:pPr>
              <w:pStyle w:val="TableParagraph"/>
              <w:rPr>
                <w:rFonts w:ascii="Times New Roman"/>
                <w:sz w:val="20"/>
              </w:rPr>
            </w:pPr>
          </w:p>
        </w:tc>
        <w:tc>
          <w:tcPr>
            <w:tcW w:w="4369" w:type="dxa"/>
            <w:gridSpan w:val="2"/>
            <w:tcBorders>
              <w:left w:val="nil"/>
            </w:tcBorders>
          </w:tcPr>
          <w:p w14:paraId="6D70282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FBC16D0" w14:textId="77777777">
        <w:trPr>
          <w:trHeight w:val="683"/>
        </w:trPr>
        <w:tc>
          <w:tcPr>
            <w:tcW w:w="4224" w:type="dxa"/>
            <w:gridSpan w:val="2"/>
            <w:tcBorders>
              <w:right w:val="nil"/>
            </w:tcBorders>
          </w:tcPr>
          <w:p w14:paraId="27B5D9D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67274AF" w14:textId="77777777" w:rsidR="004D6560" w:rsidRDefault="004D6560">
            <w:pPr>
              <w:pStyle w:val="TableParagraph"/>
              <w:rPr>
                <w:rFonts w:ascii="Times New Roman"/>
                <w:sz w:val="20"/>
              </w:rPr>
            </w:pPr>
          </w:p>
        </w:tc>
        <w:tc>
          <w:tcPr>
            <w:tcW w:w="321" w:type="dxa"/>
            <w:tcBorders>
              <w:left w:val="nil"/>
              <w:right w:val="nil"/>
            </w:tcBorders>
          </w:tcPr>
          <w:p w14:paraId="6FF31FCF" w14:textId="77777777" w:rsidR="004D6560" w:rsidRDefault="004D6560">
            <w:pPr>
              <w:pStyle w:val="TableParagraph"/>
              <w:rPr>
                <w:rFonts w:ascii="Times New Roman"/>
                <w:sz w:val="20"/>
              </w:rPr>
            </w:pPr>
          </w:p>
        </w:tc>
        <w:tc>
          <w:tcPr>
            <w:tcW w:w="175" w:type="dxa"/>
            <w:tcBorders>
              <w:left w:val="nil"/>
              <w:right w:val="nil"/>
            </w:tcBorders>
          </w:tcPr>
          <w:p w14:paraId="5D1837EA" w14:textId="77777777" w:rsidR="004D6560" w:rsidRDefault="004D6560">
            <w:pPr>
              <w:pStyle w:val="TableParagraph"/>
              <w:rPr>
                <w:rFonts w:ascii="Times New Roman"/>
                <w:sz w:val="20"/>
              </w:rPr>
            </w:pPr>
          </w:p>
        </w:tc>
        <w:tc>
          <w:tcPr>
            <w:tcW w:w="494" w:type="dxa"/>
            <w:tcBorders>
              <w:left w:val="nil"/>
              <w:right w:val="nil"/>
            </w:tcBorders>
          </w:tcPr>
          <w:p w14:paraId="0526059F" w14:textId="77777777" w:rsidR="004D6560" w:rsidRDefault="004D6560">
            <w:pPr>
              <w:pStyle w:val="TableParagraph"/>
              <w:rPr>
                <w:rFonts w:ascii="Times New Roman"/>
                <w:sz w:val="20"/>
              </w:rPr>
            </w:pPr>
          </w:p>
        </w:tc>
        <w:tc>
          <w:tcPr>
            <w:tcW w:w="1976" w:type="dxa"/>
            <w:tcBorders>
              <w:left w:val="nil"/>
              <w:right w:val="nil"/>
            </w:tcBorders>
          </w:tcPr>
          <w:p w14:paraId="1EB250AC" w14:textId="77777777" w:rsidR="004D6560" w:rsidRDefault="004D6560">
            <w:pPr>
              <w:pStyle w:val="TableParagraph"/>
              <w:rPr>
                <w:rFonts w:ascii="Times New Roman"/>
                <w:sz w:val="20"/>
              </w:rPr>
            </w:pPr>
          </w:p>
        </w:tc>
        <w:tc>
          <w:tcPr>
            <w:tcW w:w="2393" w:type="dxa"/>
            <w:tcBorders>
              <w:left w:val="nil"/>
            </w:tcBorders>
          </w:tcPr>
          <w:p w14:paraId="39CD9AE5" w14:textId="77777777" w:rsidR="004D6560" w:rsidRDefault="00BD472B">
            <w:pPr>
              <w:pStyle w:val="TableParagraph"/>
              <w:spacing w:before="28"/>
              <w:ind w:left="778"/>
            </w:pPr>
            <w:r>
              <w:t>PAGE</w:t>
            </w:r>
            <w:r>
              <w:rPr>
                <w:spacing w:val="-5"/>
              </w:rPr>
              <w:t xml:space="preserve"> </w:t>
            </w:r>
            <w:r>
              <w:t>NO.</w:t>
            </w:r>
            <w:r>
              <w:rPr>
                <w:spacing w:val="-2"/>
              </w:rPr>
              <w:t xml:space="preserve"> </w:t>
            </w:r>
            <w:r>
              <w:t>28-</w:t>
            </w:r>
            <w:r>
              <w:rPr>
                <w:spacing w:val="-10"/>
              </w:rPr>
              <w:t>2</w:t>
            </w:r>
          </w:p>
        </w:tc>
      </w:tr>
      <w:tr w:rsidR="004D6560" w14:paraId="0E964667" w14:textId="77777777">
        <w:trPr>
          <w:trHeight w:val="1389"/>
        </w:trPr>
        <w:tc>
          <w:tcPr>
            <w:tcW w:w="5039" w:type="dxa"/>
            <w:gridSpan w:val="4"/>
            <w:tcBorders>
              <w:bottom w:val="double" w:sz="4" w:space="0" w:color="000000"/>
            </w:tcBorders>
          </w:tcPr>
          <w:p w14:paraId="0DC3F851" w14:textId="77777777" w:rsidR="004D6560" w:rsidRDefault="004D6560">
            <w:pPr>
              <w:pStyle w:val="TableParagraph"/>
              <w:spacing w:before="126"/>
            </w:pPr>
          </w:p>
          <w:p w14:paraId="3219EB3B" w14:textId="77777777" w:rsidR="004D6560" w:rsidRDefault="00BD472B">
            <w:pPr>
              <w:pStyle w:val="TableParagraph"/>
              <w:ind w:left="57"/>
            </w:pPr>
            <w:r>
              <w:rPr>
                <w:spacing w:val="-2"/>
              </w:rPr>
              <w:t>AIRCRAFT:</w:t>
            </w:r>
          </w:p>
          <w:p w14:paraId="27620BE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7706699" w14:textId="77777777" w:rsidR="004D6560" w:rsidRDefault="00BD472B">
            <w:pPr>
              <w:pStyle w:val="TableParagraph"/>
              <w:spacing w:before="31" w:line="252" w:lineRule="exact"/>
              <w:rPr>
                <w:b/>
              </w:rPr>
            </w:pPr>
            <w:r>
              <w:rPr>
                <w:b/>
              </w:rPr>
              <w:t>TABLE</w:t>
            </w:r>
            <w:r>
              <w:rPr>
                <w:b/>
                <w:spacing w:val="-5"/>
              </w:rPr>
              <w:t xml:space="preserve"> KEY</w:t>
            </w:r>
          </w:p>
          <w:p w14:paraId="2E1D042D" w14:textId="77777777" w:rsidR="004D6560" w:rsidRDefault="00BD472B">
            <w:pPr>
              <w:pStyle w:val="TableParagraph"/>
              <w:numPr>
                <w:ilvl w:val="0"/>
                <w:numId w:val="389"/>
              </w:numPr>
              <w:tabs>
                <w:tab w:val="left" w:pos="776"/>
              </w:tabs>
              <w:spacing w:line="252" w:lineRule="exact"/>
              <w:ind w:left="776" w:hanging="358"/>
            </w:pPr>
            <w:r>
              <w:t>REPAIR</w:t>
            </w:r>
            <w:r>
              <w:rPr>
                <w:spacing w:val="-4"/>
              </w:rPr>
              <w:t xml:space="preserve"> </w:t>
            </w:r>
            <w:r>
              <w:rPr>
                <w:spacing w:val="-2"/>
              </w:rPr>
              <w:t>CATEGORY</w:t>
            </w:r>
          </w:p>
          <w:p w14:paraId="2A361149" w14:textId="77777777" w:rsidR="004D6560" w:rsidRDefault="00BD472B">
            <w:pPr>
              <w:pStyle w:val="TableParagraph"/>
              <w:numPr>
                <w:ilvl w:val="0"/>
                <w:numId w:val="389"/>
              </w:numPr>
              <w:tabs>
                <w:tab w:val="left" w:pos="776"/>
              </w:tabs>
              <w:spacing w:line="252" w:lineRule="exact"/>
              <w:ind w:left="776" w:hanging="358"/>
            </w:pPr>
            <w:r>
              <w:t>NO.</w:t>
            </w:r>
            <w:r>
              <w:rPr>
                <w:spacing w:val="-1"/>
              </w:rPr>
              <w:t xml:space="preserve"> </w:t>
            </w:r>
            <w:r>
              <w:rPr>
                <w:spacing w:val="-2"/>
              </w:rPr>
              <w:t>INSTALLED</w:t>
            </w:r>
          </w:p>
          <w:p w14:paraId="7741D650" w14:textId="77777777" w:rsidR="004D6560" w:rsidRDefault="00BD472B">
            <w:pPr>
              <w:pStyle w:val="TableParagraph"/>
              <w:numPr>
                <w:ilvl w:val="0"/>
                <w:numId w:val="38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3C7AF21" w14:textId="77777777" w:rsidR="004D6560" w:rsidRDefault="00BD472B">
            <w:pPr>
              <w:pStyle w:val="TableParagraph"/>
              <w:numPr>
                <w:ilvl w:val="0"/>
                <w:numId w:val="38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468ACF9" w14:textId="77777777">
        <w:trPr>
          <w:trHeight w:val="259"/>
        </w:trPr>
        <w:tc>
          <w:tcPr>
            <w:tcW w:w="10077" w:type="dxa"/>
            <w:gridSpan w:val="8"/>
            <w:tcBorders>
              <w:top w:val="double" w:sz="4" w:space="0" w:color="000000"/>
            </w:tcBorders>
            <w:shd w:val="clear" w:color="auto" w:fill="D9D9D9"/>
          </w:tcPr>
          <w:p w14:paraId="3617A6D9"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4B3656B2" w14:textId="77777777">
        <w:trPr>
          <w:trHeight w:val="275"/>
        </w:trPr>
        <w:tc>
          <w:tcPr>
            <w:tcW w:w="1411" w:type="dxa"/>
            <w:tcBorders>
              <w:right w:val="nil"/>
            </w:tcBorders>
            <w:shd w:val="clear" w:color="auto" w:fill="D9D9D9"/>
          </w:tcPr>
          <w:p w14:paraId="7EC093A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CECC37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2143BD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D48B878"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9D995C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B52F5DE"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8AEF693"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97456F3" w14:textId="77777777">
        <w:trPr>
          <w:trHeight w:val="879"/>
        </w:trPr>
        <w:tc>
          <w:tcPr>
            <w:tcW w:w="1411" w:type="dxa"/>
            <w:tcBorders>
              <w:bottom w:val="nil"/>
              <w:right w:val="nil"/>
            </w:tcBorders>
          </w:tcPr>
          <w:p w14:paraId="7EA8B6B6"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29767255" w14:textId="77777777" w:rsidR="004D6560" w:rsidRDefault="00BD472B">
            <w:pPr>
              <w:pStyle w:val="TableParagraph"/>
              <w:ind w:left="326" w:right="593"/>
            </w:pPr>
            <w:r>
              <w:t>Fuel</w:t>
            </w:r>
            <w:r>
              <w:rPr>
                <w:spacing w:val="-16"/>
              </w:rPr>
              <w:t xml:space="preserve"> </w:t>
            </w:r>
            <w:r>
              <w:t>Boost</w:t>
            </w:r>
            <w:r>
              <w:rPr>
                <w:spacing w:val="-15"/>
              </w:rPr>
              <w:t xml:space="preserve"> </w:t>
            </w:r>
            <w:r>
              <w:t xml:space="preserve">Pumps (Main Tanks) </w:t>
            </w:r>
            <w:r>
              <w:rPr>
                <w:spacing w:val="-2"/>
              </w:rPr>
              <w:t>(Cont’d)</w:t>
            </w:r>
          </w:p>
        </w:tc>
        <w:tc>
          <w:tcPr>
            <w:tcW w:w="494" w:type="dxa"/>
            <w:tcBorders>
              <w:bottom w:val="nil"/>
            </w:tcBorders>
          </w:tcPr>
          <w:p w14:paraId="400CF76D" w14:textId="77777777" w:rsidR="004D6560" w:rsidRDefault="004D6560">
            <w:pPr>
              <w:pStyle w:val="TableParagraph"/>
              <w:rPr>
                <w:rFonts w:ascii="Times New Roman"/>
                <w:sz w:val="20"/>
              </w:rPr>
            </w:pPr>
          </w:p>
        </w:tc>
        <w:tc>
          <w:tcPr>
            <w:tcW w:w="321" w:type="dxa"/>
            <w:tcBorders>
              <w:bottom w:val="nil"/>
              <w:right w:val="nil"/>
            </w:tcBorders>
          </w:tcPr>
          <w:p w14:paraId="4C7CF48D" w14:textId="77777777" w:rsidR="004D6560" w:rsidRDefault="004D6560">
            <w:pPr>
              <w:pStyle w:val="TableParagraph"/>
              <w:rPr>
                <w:rFonts w:ascii="Times New Roman"/>
                <w:sz w:val="20"/>
              </w:rPr>
            </w:pPr>
          </w:p>
        </w:tc>
        <w:tc>
          <w:tcPr>
            <w:tcW w:w="175" w:type="dxa"/>
            <w:tcBorders>
              <w:left w:val="nil"/>
              <w:bottom w:val="nil"/>
            </w:tcBorders>
          </w:tcPr>
          <w:p w14:paraId="70BEAAE6" w14:textId="77777777" w:rsidR="004D6560" w:rsidRDefault="004D6560">
            <w:pPr>
              <w:pStyle w:val="TableParagraph"/>
              <w:rPr>
                <w:rFonts w:ascii="Times New Roman"/>
                <w:sz w:val="20"/>
              </w:rPr>
            </w:pPr>
          </w:p>
        </w:tc>
        <w:tc>
          <w:tcPr>
            <w:tcW w:w="494" w:type="dxa"/>
            <w:tcBorders>
              <w:bottom w:val="nil"/>
            </w:tcBorders>
          </w:tcPr>
          <w:p w14:paraId="5DAF260D" w14:textId="77777777" w:rsidR="004D6560" w:rsidRDefault="004D6560">
            <w:pPr>
              <w:pStyle w:val="TableParagraph"/>
              <w:rPr>
                <w:rFonts w:ascii="Times New Roman"/>
                <w:sz w:val="20"/>
              </w:rPr>
            </w:pPr>
          </w:p>
        </w:tc>
        <w:tc>
          <w:tcPr>
            <w:tcW w:w="4369" w:type="dxa"/>
            <w:gridSpan w:val="2"/>
            <w:tcBorders>
              <w:bottom w:val="nil"/>
            </w:tcBorders>
          </w:tcPr>
          <w:p w14:paraId="23539B2A" w14:textId="77777777" w:rsidR="004D6560" w:rsidRDefault="004D6560">
            <w:pPr>
              <w:pStyle w:val="TableParagraph"/>
              <w:rPr>
                <w:rFonts w:ascii="Times New Roman"/>
                <w:sz w:val="20"/>
              </w:rPr>
            </w:pPr>
          </w:p>
        </w:tc>
      </w:tr>
      <w:tr w:rsidR="004D6560" w14:paraId="24BF27F3" w14:textId="77777777">
        <w:trPr>
          <w:trHeight w:val="998"/>
        </w:trPr>
        <w:tc>
          <w:tcPr>
            <w:tcW w:w="1411" w:type="dxa"/>
            <w:tcBorders>
              <w:top w:val="nil"/>
              <w:bottom w:val="nil"/>
              <w:right w:val="nil"/>
            </w:tcBorders>
          </w:tcPr>
          <w:p w14:paraId="5F38870F" w14:textId="77777777" w:rsidR="004D6560" w:rsidRDefault="00BD472B">
            <w:pPr>
              <w:pStyle w:val="TableParagraph"/>
              <w:spacing w:before="117"/>
              <w:ind w:left="28"/>
              <w:rPr>
                <w:b/>
              </w:rPr>
            </w:pPr>
            <w:r>
              <w:rPr>
                <w:b/>
                <w:spacing w:val="-2"/>
              </w:rPr>
              <w:t>01-</w:t>
            </w:r>
            <w:r>
              <w:rPr>
                <w:b/>
                <w:spacing w:val="-7"/>
              </w:rPr>
              <w:t>02</w:t>
            </w:r>
          </w:p>
        </w:tc>
        <w:tc>
          <w:tcPr>
            <w:tcW w:w="2813" w:type="dxa"/>
            <w:tcBorders>
              <w:top w:val="nil"/>
              <w:left w:val="nil"/>
              <w:bottom w:val="nil"/>
            </w:tcBorders>
          </w:tcPr>
          <w:p w14:paraId="16A2420A" w14:textId="77777777" w:rsidR="004D6560" w:rsidRDefault="00BD472B">
            <w:pPr>
              <w:pStyle w:val="TableParagraph"/>
              <w:spacing w:before="117" w:line="252" w:lineRule="exact"/>
              <w:ind w:left="326"/>
            </w:pPr>
            <w:r>
              <w:rPr>
                <w:spacing w:val="-2"/>
              </w:rPr>
              <w:t>(-100/-200/-</w:t>
            </w:r>
            <w:r>
              <w:rPr>
                <w:spacing w:val="-4"/>
              </w:rPr>
              <w:t>300)</w:t>
            </w:r>
          </w:p>
          <w:p w14:paraId="69CC2936" w14:textId="77777777" w:rsidR="004D6560" w:rsidRDefault="00BD472B">
            <w:pPr>
              <w:pStyle w:val="TableParagraph"/>
              <w:ind w:left="326"/>
            </w:pPr>
            <w:r>
              <w:t>(Plessey</w:t>
            </w:r>
            <w:r>
              <w:rPr>
                <w:spacing w:val="-8"/>
              </w:rPr>
              <w:t xml:space="preserve"> </w:t>
            </w:r>
            <w:r>
              <w:t>8240</w:t>
            </w:r>
            <w:r>
              <w:rPr>
                <w:spacing w:val="-10"/>
              </w:rPr>
              <w:t xml:space="preserve"> </w:t>
            </w:r>
            <w:r>
              <w:t>MK</w:t>
            </w:r>
            <w:r>
              <w:rPr>
                <w:spacing w:val="-10"/>
              </w:rPr>
              <w:t xml:space="preserve"> </w:t>
            </w:r>
            <w:r>
              <w:t>I</w:t>
            </w:r>
            <w:r>
              <w:rPr>
                <w:spacing w:val="-9"/>
              </w:rPr>
              <w:t xml:space="preserve"> </w:t>
            </w:r>
            <w:r>
              <w:t>and MK II)</w:t>
            </w:r>
          </w:p>
        </w:tc>
        <w:tc>
          <w:tcPr>
            <w:tcW w:w="494" w:type="dxa"/>
            <w:tcBorders>
              <w:top w:val="nil"/>
              <w:bottom w:val="nil"/>
            </w:tcBorders>
          </w:tcPr>
          <w:p w14:paraId="5855E391" w14:textId="77777777" w:rsidR="004D6560" w:rsidRDefault="004D6560">
            <w:pPr>
              <w:pStyle w:val="TableParagraph"/>
              <w:rPr>
                <w:rFonts w:ascii="Times New Roman"/>
                <w:sz w:val="20"/>
              </w:rPr>
            </w:pPr>
          </w:p>
        </w:tc>
        <w:tc>
          <w:tcPr>
            <w:tcW w:w="321" w:type="dxa"/>
            <w:tcBorders>
              <w:top w:val="nil"/>
              <w:bottom w:val="nil"/>
              <w:right w:val="nil"/>
            </w:tcBorders>
          </w:tcPr>
          <w:p w14:paraId="7208218A" w14:textId="77777777" w:rsidR="004D6560" w:rsidRDefault="004D6560">
            <w:pPr>
              <w:pStyle w:val="TableParagraph"/>
              <w:rPr>
                <w:rFonts w:ascii="Times New Roman"/>
                <w:sz w:val="20"/>
              </w:rPr>
            </w:pPr>
          </w:p>
        </w:tc>
        <w:tc>
          <w:tcPr>
            <w:tcW w:w="175" w:type="dxa"/>
            <w:tcBorders>
              <w:top w:val="nil"/>
              <w:left w:val="nil"/>
              <w:bottom w:val="nil"/>
            </w:tcBorders>
          </w:tcPr>
          <w:p w14:paraId="3CFBB29B" w14:textId="77777777" w:rsidR="004D6560" w:rsidRDefault="004D6560">
            <w:pPr>
              <w:pStyle w:val="TableParagraph"/>
              <w:rPr>
                <w:rFonts w:ascii="Times New Roman"/>
                <w:sz w:val="20"/>
              </w:rPr>
            </w:pPr>
          </w:p>
        </w:tc>
        <w:tc>
          <w:tcPr>
            <w:tcW w:w="494" w:type="dxa"/>
            <w:tcBorders>
              <w:top w:val="nil"/>
              <w:bottom w:val="nil"/>
            </w:tcBorders>
          </w:tcPr>
          <w:p w14:paraId="1EFFA75F" w14:textId="77777777" w:rsidR="004D6560" w:rsidRDefault="004D6560">
            <w:pPr>
              <w:pStyle w:val="TableParagraph"/>
              <w:rPr>
                <w:rFonts w:ascii="Times New Roman"/>
                <w:sz w:val="20"/>
              </w:rPr>
            </w:pPr>
          </w:p>
        </w:tc>
        <w:tc>
          <w:tcPr>
            <w:tcW w:w="4369" w:type="dxa"/>
            <w:gridSpan w:val="2"/>
            <w:tcBorders>
              <w:top w:val="nil"/>
              <w:bottom w:val="nil"/>
            </w:tcBorders>
          </w:tcPr>
          <w:p w14:paraId="50C4B0CA" w14:textId="77777777" w:rsidR="004D6560" w:rsidRDefault="004D6560">
            <w:pPr>
              <w:pStyle w:val="TableParagraph"/>
              <w:rPr>
                <w:rFonts w:ascii="Times New Roman"/>
                <w:sz w:val="20"/>
              </w:rPr>
            </w:pPr>
          </w:p>
        </w:tc>
      </w:tr>
      <w:tr w:rsidR="004D6560" w14:paraId="50440453" w14:textId="77777777">
        <w:trPr>
          <w:trHeight w:val="3528"/>
        </w:trPr>
        <w:tc>
          <w:tcPr>
            <w:tcW w:w="1411" w:type="dxa"/>
            <w:tcBorders>
              <w:top w:val="nil"/>
              <w:bottom w:val="nil"/>
              <w:right w:val="nil"/>
            </w:tcBorders>
          </w:tcPr>
          <w:p w14:paraId="546C64B3" w14:textId="77777777" w:rsidR="004D6560" w:rsidRDefault="00BD472B">
            <w:pPr>
              <w:pStyle w:val="TableParagraph"/>
              <w:spacing w:before="117"/>
              <w:ind w:left="28"/>
              <w:rPr>
                <w:b/>
              </w:rPr>
            </w:pPr>
            <w:r>
              <w:rPr>
                <w:b/>
                <w:spacing w:val="-2"/>
              </w:rPr>
              <w:t>01-02-</w:t>
            </w:r>
            <w:r>
              <w:rPr>
                <w:b/>
                <w:spacing w:val="-5"/>
              </w:rPr>
              <w:t>01</w:t>
            </w:r>
          </w:p>
        </w:tc>
        <w:tc>
          <w:tcPr>
            <w:tcW w:w="2813" w:type="dxa"/>
            <w:tcBorders>
              <w:top w:val="nil"/>
              <w:left w:val="nil"/>
              <w:bottom w:val="nil"/>
            </w:tcBorders>
          </w:tcPr>
          <w:p w14:paraId="5D60158C" w14:textId="77777777" w:rsidR="004D6560" w:rsidRDefault="00BD472B">
            <w:pPr>
              <w:pStyle w:val="TableParagraph"/>
              <w:spacing w:before="117"/>
              <w:ind w:left="326"/>
            </w:pPr>
            <w:r>
              <w:t xml:space="preserve">Aft </w:t>
            </w:r>
            <w:r>
              <w:rPr>
                <w:spacing w:val="-2"/>
              </w:rPr>
              <w:t>Pumps</w:t>
            </w:r>
          </w:p>
        </w:tc>
        <w:tc>
          <w:tcPr>
            <w:tcW w:w="494" w:type="dxa"/>
            <w:tcBorders>
              <w:top w:val="nil"/>
              <w:bottom w:val="nil"/>
            </w:tcBorders>
          </w:tcPr>
          <w:p w14:paraId="4A2772A0"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66654B00"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56FB27E6" w14:textId="77777777" w:rsidR="004D6560" w:rsidRDefault="004D6560">
            <w:pPr>
              <w:pStyle w:val="TableParagraph"/>
              <w:rPr>
                <w:rFonts w:ascii="Times New Roman"/>
                <w:sz w:val="20"/>
              </w:rPr>
            </w:pPr>
          </w:p>
        </w:tc>
        <w:tc>
          <w:tcPr>
            <w:tcW w:w="494" w:type="dxa"/>
            <w:tcBorders>
              <w:top w:val="nil"/>
              <w:bottom w:val="nil"/>
            </w:tcBorders>
          </w:tcPr>
          <w:p w14:paraId="7C3687C8"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5303ECB4" w14:textId="77777777" w:rsidR="004D6560" w:rsidRDefault="00BD472B">
            <w:pPr>
              <w:pStyle w:val="TableParagraph"/>
              <w:spacing w:before="117"/>
              <w:ind w:left="30" w:right="681"/>
            </w:pPr>
            <w:r>
              <w:t>(M)(O)</w:t>
            </w:r>
            <w:r>
              <w:rPr>
                <w:spacing w:val="-8"/>
              </w:rPr>
              <w:t xml:space="preserve"> </w:t>
            </w:r>
            <w:r>
              <w:t>Except</w:t>
            </w:r>
            <w:r>
              <w:rPr>
                <w:spacing w:val="-9"/>
              </w:rPr>
              <w:t xml:space="preserve"> </w:t>
            </w:r>
            <w:r>
              <w:t>for</w:t>
            </w:r>
            <w:r>
              <w:rPr>
                <w:spacing w:val="-8"/>
              </w:rPr>
              <w:t xml:space="preserve"> </w:t>
            </w:r>
            <w:r>
              <w:t>ETOPS,</w:t>
            </w:r>
            <w:r>
              <w:rPr>
                <w:spacing w:val="-5"/>
              </w:rPr>
              <w:t xml:space="preserve"> </w:t>
            </w:r>
            <w:r>
              <w:t>one</w:t>
            </w:r>
            <w:r>
              <w:rPr>
                <w:spacing w:val="-8"/>
              </w:rPr>
              <w:t xml:space="preserve"> </w:t>
            </w:r>
            <w:r>
              <w:t>may be inoperative provided:</w:t>
            </w:r>
          </w:p>
          <w:p w14:paraId="589CA8B4" w14:textId="77777777" w:rsidR="004D6560" w:rsidRDefault="00BD472B">
            <w:pPr>
              <w:pStyle w:val="TableParagraph"/>
              <w:numPr>
                <w:ilvl w:val="0"/>
                <w:numId w:val="388"/>
              </w:numPr>
              <w:tabs>
                <w:tab w:val="left" w:pos="748"/>
                <w:tab w:val="left" w:pos="750"/>
              </w:tabs>
              <w:spacing w:before="1"/>
              <w:ind w:right="1183"/>
            </w:pPr>
            <w:r>
              <w:t>Both main tank forward pumps</w:t>
            </w:r>
            <w:r>
              <w:rPr>
                <w:spacing w:val="-16"/>
              </w:rPr>
              <w:t xml:space="preserve"> </w:t>
            </w:r>
            <w:r>
              <w:t>operate</w:t>
            </w:r>
            <w:r>
              <w:rPr>
                <w:spacing w:val="-15"/>
              </w:rPr>
              <w:t xml:space="preserve"> </w:t>
            </w:r>
            <w:r>
              <w:t>normally,</w:t>
            </w:r>
          </w:p>
          <w:p w14:paraId="0D00F023" w14:textId="77777777" w:rsidR="004D6560" w:rsidRDefault="00BD472B">
            <w:pPr>
              <w:pStyle w:val="TableParagraph"/>
              <w:numPr>
                <w:ilvl w:val="0"/>
                <w:numId w:val="388"/>
              </w:numPr>
              <w:tabs>
                <w:tab w:val="left" w:pos="748"/>
                <w:tab w:val="left" w:pos="750"/>
              </w:tabs>
              <w:ind w:right="791"/>
            </w:pPr>
            <w:r>
              <w:t>At start of takeoff, fuel quantity</w:t>
            </w:r>
            <w:r>
              <w:rPr>
                <w:spacing w:val="-8"/>
              </w:rPr>
              <w:t xml:space="preserve"> </w:t>
            </w:r>
            <w:r>
              <w:t>in</w:t>
            </w:r>
            <w:r>
              <w:rPr>
                <w:spacing w:val="-11"/>
              </w:rPr>
              <w:t xml:space="preserve"> </w:t>
            </w:r>
            <w:r>
              <w:t>associated</w:t>
            </w:r>
            <w:r>
              <w:rPr>
                <w:spacing w:val="-11"/>
              </w:rPr>
              <w:t xml:space="preserve"> </w:t>
            </w:r>
            <w:r>
              <w:t>tank</w:t>
            </w:r>
            <w:r>
              <w:rPr>
                <w:spacing w:val="-8"/>
              </w:rPr>
              <w:t xml:space="preserve"> </w:t>
            </w:r>
            <w:r>
              <w:t>is not less than 7,500 lbs. (3,402 kg),</w:t>
            </w:r>
          </w:p>
          <w:p w14:paraId="78093405" w14:textId="77777777" w:rsidR="004D6560" w:rsidRDefault="00BD472B">
            <w:pPr>
              <w:pStyle w:val="TableParagraph"/>
              <w:numPr>
                <w:ilvl w:val="0"/>
                <w:numId w:val="388"/>
              </w:numPr>
              <w:tabs>
                <w:tab w:val="left" w:pos="750"/>
              </w:tabs>
              <w:ind w:right="891"/>
            </w:pPr>
            <w:r>
              <w:t>For</w:t>
            </w:r>
            <w:r>
              <w:rPr>
                <w:spacing w:val="-8"/>
              </w:rPr>
              <w:t xml:space="preserve"> </w:t>
            </w:r>
            <w:r>
              <w:t>landing,</w:t>
            </w:r>
            <w:r>
              <w:rPr>
                <w:spacing w:val="-8"/>
              </w:rPr>
              <w:t xml:space="preserve"> </w:t>
            </w:r>
            <w:r>
              <w:t>a</w:t>
            </w:r>
            <w:r>
              <w:rPr>
                <w:spacing w:val="-13"/>
              </w:rPr>
              <w:t xml:space="preserve"> </w:t>
            </w:r>
            <w:r>
              <w:t>minimum</w:t>
            </w:r>
            <w:r>
              <w:rPr>
                <w:spacing w:val="-10"/>
              </w:rPr>
              <w:t xml:space="preserve"> </w:t>
            </w:r>
            <w:r>
              <w:t>fuel quantity of 2,500 lbs.</w:t>
            </w:r>
            <w:r>
              <w:rPr>
                <w:spacing w:val="80"/>
              </w:rPr>
              <w:t xml:space="preserve"> </w:t>
            </w:r>
            <w:r>
              <w:t>(1,134 kg) is maintained in associated tank, and</w:t>
            </w:r>
          </w:p>
          <w:p w14:paraId="141DA4B2" w14:textId="77777777" w:rsidR="004D6560" w:rsidRDefault="00BD472B">
            <w:pPr>
              <w:pStyle w:val="TableParagraph"/>
              <w:numPr>
                <w:ilvl w:val="0"/>
                <w:numId w:val="388"/>
              </w:numPr>
              <w:tabs>
                <w:tab w:val="left" w:pos="747"/>
              </w:tabs>
              <w:ind w:left="747" w:hanging="358"/>
            </w:pPr>
            <w:r>
              <w:t>Boost</w:t>
            </w:r>
            <w:r>
              <w:rPr>
                <w:spacing w:val="-2"/>
              </w:rPr>
              <w:t xml:space="preserve"> </w:t>
            </w:r>
            <w:r>
              <w:t>pump</w:t>
            </w:r>
            <w:r>
              <w:rPr>
                <w:spacing w:val="-3"/>
              </w:rPr>
              <w:t xml:space="preserve"> </w:t>
            </w:r>
            <w:r>
              <w:t>is</w:t>
            </w:r>
            <w:r>
              <w:rPr>
                <w:spacing w:val="-4"/>
              </w:rPr>
              <w:t xml:space="preserve"> </w:t>
            </w:r>
            <w:r>
              <w:rPr>
                <w:spacing w:val="-2"/>
              </w:rPr>
              <w:t>deactivated.</w:t>
            </w:r>
          </w:p>
        </w:tc>
      </w:tr>
      <w:tr w:rsidR="004D6560" w14:paraId="5AAF818D" w14:textId="77777777">
        <w:trPr>
          <w:trHeight w:val="3648"/>
        </w:trPr>
        <w:tc>
          <w:tcPr>
            <w:tcW w:w="1411" w:type="dxa"/>
            <w:tcBorders>
              <w:top w:val="nil"/>
              <w:bottom w:val="nil"/>
              <w:right w:val="nil"/>
            </w:tcBorders>
          </w:tcPr>
          <w:p w14:paraId="5C66BED0" w14:textId="77777777" w:rsidR="004D6560" w:rsidRDefault="00BD472B">
            <w:pPr>
              <w:pStyle w:val="TableParagraph"/>
              <w:spacing w:before="116"/>
              <w:ind w:left="28"/>
              <w:rPr>
                <w:b/>
              </w:rPr>
            </w:pPr>
            <w:r>
              <w:rPr>
                <w:b/>
                <w:spacing w:val="-2"/>
              </w:rPr>
              <w:t>01-02-</w:t>
            </w:r>
            <w:r>
              <w:rPr>
                <w:b/>
                <w:spacing w:val="-5"/>
              </w:rPr>
              <w:t>02</w:t>
            </w:r>
          </w:p>
        </w:tc>
        <w:tc>
          <w:tcPr>
            <w:tcW w:w="2813" w:type="dxa"/>
            <w:tcBorders>
              <w:top w:val="nil"/>
              <w:left w:val="nil"/>
              <w:bottom w:val="nil"/>
            </w:tcBorders>
          </w:tcPr>
          <w:p w14:paraId="6CB32985" w14:textId="77777777" w:rsidR="004D6560" w:rsidRDefault="00BD472B">
            <w:pPr>
              <w:pStyle w:val="TableParagraph"/>
              <w:spacing w:before="116"/>
              <w:ind w:left="326"/>
            </w:pPr>
            <w:r>
              <w:t>Forward</w:t>
            </w:r>
            <w:r>
              <w:rPr>
                <w:spacing w:val="-5"/>
              </w:rPr>
              <w:t xml:space="preserve"> </w:t>
            </w:r>
            <w:r>
              <w:rPr>
                <w:spacing w:val="-2"/>
              </w:rPr>
              <w:t>Pumps</w:t>
            </w:r>
          </w:p>
        </w:tc>
        <w:tc>
          <w:tcPr>
            <w:tcW w:w="494" w:type="dxa"/>
            <w:tcBorders>
              <w:top w:val="nil"/>
              <w:bottom w:val="nil"/>
            </w:tcBorders>
          </w:tcPr>
          <w:p w14:paraId="304CCC1A"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0D3ED3CC"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3E4FDE20" w14:textId="77777777" w:rsidR="004D6560" w:rsidRDefault="004D6560">
            <w:pPr>
              <w:pStyle w:val="TableParagraph"/>
              <w:rPr>
                <w:rFonts w:ascii="Times New Roman"/>
                <w:sz w:val="20"/>
              </w:rPr>
            </w:pPr>
          </w:p>
        </w:tc>
        <w:tc>
          <w:tcPr>
            <w:tcW w:w="494" w:type="dxa"/>
            <w:tcBorders>
              <w:top w:val="nil"/>
              <w:bottom w:val="nil"/>
            </w:tcBorders>
          </w:tcPr>
          <w:p w14:paraId="19094120"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31437C1" w14:textId="77777777" w:rsidR="004D6560" w:rsidRDefault="00BD472B">
            <w:pPr>
              <w:pStyle w:val="TableParagraph"/>
              <w:spacing w:before="116"/>
              <w:ind w:left="30" w:right="681"/>
            </w:pPr>
            <w:r>
              <w:t>(M)(O)</w:t>
            </w:r>
            <w:r>
              <w:rPr>
                <w:spacing w:val="-8"/>
              </w:rPr>
              <w:t xml:space="preserve"> </w:t>
            </w:r>
            <w:r>
              <w:t>Except</w:t>
            </w:r>
            <w:r>
              <w:rPr>
                <w:spacing w:val="-9"/>
              </w:rPr>
              <w:t xml:space="preserve"> </w:t>
            </w:r>
            <w:r>
              <w:t>for</w:t>
            </w:r>
            <w:r>
              <w:rPr>
                <w:spacing w:val="-8"/>
              </w:rPr>
              <w:t xml:space="preserve"> </w:t>
            </w:r>
            <w:r>
              <w:t>ETOPS,</w:t>
            </w:r>
            <w:r>
              <w:rPr>
                <w:spacing w:val="-5"/>
              </w:rPr>
              <w:t xml:space="preserve"> </w:t>
            </w:r>
            <w:r>
              <w:t>one</w:t>
            </w:r>
            <w:r>
              <w:rPr>
                <w:spacing w:val="-8"/>
              </w:rPr>
              <w:t xml:space="preserve"> </w:t>
            </w:r>
            <w:r>
              <w:t>may be inoperative provided:</w:t>
            </w:r>
          </w:p>
          <w:p w14:paraId="09AB9366" w14:textId="77777777" w:rsidR="004D6560" w:rsidRDefault="00BD472B">
            <w:pPr>
              <w:pStyle w:val="TableParagraph"/>
              <w:numPr>
                <w:ilvl w:val="0"/>
                <w:numId w:val="387"/>
              </w:numPr>
              <w:tabs>
                <w:tab w:val="left" w:pos="748"/>
                <w:tab w:val="left" w:pos="750"/>
              </w:tabs>
              <w:spacing w:before="1"/>
              <w:ind w:right="1111"/>
            </w:pPr>
            <w:r>
              <w:t>Both</w:t>
            </w:r>
            <w:r>
              <w:rPr>
                <w:spacing w:val="-10"/>
              </w:rPr>
              <w:t xml:space="preserve"> </w:t>
            </w:r>
            <w:r>
              <w:t>main</w:t>
            </w:r>
            <w:r>
              <w:rPr>
                <w:spacing w:val="-8"/>
              </w:rPr>
              <w:t xml:space="preserve"> </w:t>
            </w:r>
            <w:r>
              <w:t>tank</w:t>
            </w:r>
            <w:r>
              <w:rPr>
                <w:spacing w:val="-10"/>
              </w:rPr>
              <w:t xml:space="preserve"> </w:t>
            </w:r>
            <w:r>
              <w:t>aft</w:t>
            </w:r>
            <w:r>
              <w:rPr>
                <w:spacing w:val="-8"/>
              </w:rPr>
              <w:t xml:space="preserve"> </w:t>
            </w:r>
            <w:r>
              <w:t>pumps operate normally,</w:t>
            </w:r>
          </w:p>
          <w:p w14:paraId="164270F2" w14:textId="77777777" w:rsidR="004D6560" w:rsidRDefault="00BD472B">
            <w:pPr>
              <w:pStyle w:val="TableParagraph"/>
              <w:numPr>
                <w:ilvl w:val="0"/>
                <w:numId w:val="387"/>
              </w:numPr>
              <w:tabs>
                <w:tab w:val="left" w:pos="748"/>
                <w:tab w:val="left" w:pos="750"/>
              </w:tabs>
              <w:ind w:right="791"/>
            </w:pPr>
            <w:r>
              <w:t>At start of takeoff, fuel quantity</w:t>
            </w:r>
            <w:r>
              <w:rPr>
                <w:spacing w:val="-8"/>
              </w:rPr>
              <w:t xml:space="preserve"> </w:t>
            </w:r>
            <w:r>
              <w:t>in</w:t>
            </w:r>
            <w:r>
              <w:rPr>
                <w:spacing w:val="-11"/>
              </w:rPr>
              <w:t xml:space="preserve"> </w:t>
            </w:r>
            <w:r>
              <w:t>associated</w:t>
            </w:r>
            <w:r>
              <w:rPr>
                <w:spacing w:val="-11"/>
              </w:rPr>
              <w:t xml:space="preserve"> </w:t>
            </w:r>
            <w:r>
              <w:t>tank</w:t>
            </w:r>
            <w:r>
              <w:rPr>
                <w:spacing w:val="-8"/>
              </w:rPr>
              <w:t xml:space="preserve"> </w:t>
            </w:r>
            <w:r>
              <w:t>is not less than 4,800 lbs. (2,177 kg),</w:t>
            </w:r>
          </w:p>
          <w:p w14:paraId="0DF3B2EF" w14:textId="77777777" w:rsidR="004D6560" w:rsidRDefault="00BD472B">
            <w:pPr>
              <w:pStyle w:val="TableParagraph"/>
              <w:numPr>
                <w:ilvl w:val="0"/>
                <w:numId w:val="387"/>
              </w:numPr>
              <w:tabs>
                <w:tab w:val="left" w:pos="750"/>
              </w:tabs>
              <w:ind w:right="706"/>
            </w:pPr>
            <w:r>
              <w:t>For landing, a minimum fuel quantity</w:t>
            </w:r>
            <w:r>
              <w:rPr>
                <w:spacing w:val="-7"/>
              </w:rPr>
              <w:t xml:space="preserve"> </w:t>
            </w:r>
            <w:r>
              <w:t>of</w:t>
            </w:r>
            <w:r>
              <w:rPr>
                <w:spacing w:val="-8"/>
              </w:rPr>
              <w:t xml:space="preserve"> </w:t>
            </w:r>
            <w:r>
              <w:t>1,800</w:t>
            </w:r>
            <w:r>
              <w:rPr>
                <w:spacing w:val="-9"/>
              </w:rPr>
              <w:t xml:space="preserve"> </w:t>
            </w:r>
            <w:r>
              <w:t>lbs.</w:t>
            </w:r>
            <w:r>
              <w:rPr>
                <w:spacing w:val="-8"/>
              </w:rPr>
              <w:t xml:space="preserve"> </w:t>
            </w:r>
            <w:r>
              <w:t>(817</w:t>
            </w:r>
            <w:r>
              <w:rPr>
                <w:spacing w:val="-7"/>
              </w:rPr>
              <w:t xml:space="preserve"> </w:t>
            </w:r>
            <w:r>
              <w:t>kg) is maintained in associated tank, and</w:t>
            </w:r>
          </w:p>
          <w:p w14:paraId="59242515" w14:textId="77777777" w:rsidR="004D6560" w:rsidRDefault="00BD472B">
            <w:pPr>
              <w:pStyle w:val="TableParagraph"/>
              <w:numPr>
                <w:ilvl w:val="0"/>
                <w:numId w:val="387"/>
              </w:numPr>
              <w:tabs>
                <w:tab w:val="left" w:pos="748"/>
              </w:tabs>
              <w:ind w:left="748" w:hanging="358"/>
            </w:pPr>
            <w:r>
              <w:t>Boost</w:t>
            </w:r>
            <w:r>
              <w:rPr>
                <w:spacing w:val="-2"/>
              </w:rPr>
              <w:t xml:space="preserve"> </w:t>
            </w:r>
            <w:r>
              <w:t>pump</w:t>
            </w:r>
            <w:r>
              <w:rPr>
                <w:spacing w:val="-3"/>
              </w:rPr>
              <w:t xml:space="preserve"> </w:t>
            </w:r>
            <w:r>
              <w:t>is</w:t>
            </w:r>
            <w:r>
              <w:rPr>
                <w:spacing w:val="-4"/>
              </w:rPr>
              <w:t xml:space="preserve"> </w:t>
            </w:r>
            <w:r>
              <w:rPr>
                <w:spacing w:val="-2"/>
              </w:rPr>
              <w:t>deactivated.</w:t>
            </w:r>
          </w:p>
        </w:tc>
      </w:tr>
      <w:tr w:rsidR="004D6560" w14:paraId="7E1A7307" w14:textId="77777777">
        <w:trPr>
          <w:trHeight w:val="490"/>
        </w:trPr>
        <w:tc>
          <w:tcPr>
            <w:tcW w:w="1411" w:type="dxa"/>
            <w:tcBorders>
              <w:top w:val="nil"/>
              <w:right w:val="nil"/>
            </w:tcBorders>
          </w:tcPr>
          <w:p w14:paraId="1A09DFC8" w14:textId="77777777" w:rsidR="004D6560" w:rsidRDefault="004D6560">
            <w:pPr>
              <w:pStyle w:val="TableParagraph"/>
              <w:rPr>
                <w:rFonts w:ascii="Times New Roman"/>
                <w:sz w:val="20"/>
              </w:rPr>
            </w:pPr>
          </w:p>
        </w:tc>
        <w:tc>
          <w:tcPr>
            <w:tcW w:w="2813" w:type="dxa"/>
            <w:tcBorders>
              <w:top w:val="nil"/>
              <w:left w:val="nil"/>
            </w:tcBorders>
          </w:tcPr>
          <w:p w14:paraId="07DAC22B" w14:textId="77777777" w:rsidR="004D6560" w:rsidRDefault="004D6560">
            <w:pPr>
              <w:pStyle w:val="TableParagraph"/>
              <w:rPr>
                <w:rFonts w:ascii="Times New Roman"/>
                <w:sz w:val="20"/>
              </w:rPr>
            </w:pPr>
          </w:p>
        </w:tc>
        <w:tc>
          <w:tcPr>
            <w:tcW w:w="494" w:type="dxa"/>
            <w:tcBorders>
              <w:top w:val="nil"/>
            </w:tcBorders>
          </w:tcPr>
          <w:p w14:paraId="6E579C2C" w14:textId="77777777" w:rsidR="004D6560" w:rsidRDefault="004D6560">
            <w:pPr>
              <w:pStyle w:val="TableParagraph"/>
              <w:rPr>
                <w:rFonts w:ascii="Times New Roman"/>
                <w:sz w:val="20"/>
              </w:rPr>
            </w:pPr>
          </w:p>
        </w:tc>
        <w:tc>
          <w:tcPr>
            <w:tcW w:w="321" w:type="dxa"/>
            <w:tcBorders>
              <w:top w:val="nil"/>
              <w:right w:val="nil"/>
            </w:tcBorders>
          </w:tcPr>
          <w:p w14:paraId="320F38CC" w14:textId="77777777" w:rsidR="004D6560" w:rsidRDefault="004D6560">
            <w:pPr>
              <w:pStyle w:val="TableParagraph"/>
              <w:rPr>
                <w:rFonts w:ascii="Times New Roman"/>
                <w:sz w:val="20"/>
              </w:rPr>
            </w:pPr>
          </w:p>
        </w:tc>
        <w:tc>
          <w:tcPr>
            <w:tcW w:w="175" w:type="dxa"/>
            <w:tcBorders>
              <w:top w:val="nil"/>
              <w:left w:val="nil"/>
            </w:tcBorders>
          </w:tcPr>
          <w:p w14:paraId="0D02CAD8" w14:textId="77777777" w:rsidR="004D6560" w:rsidRDefault="004D6560">
            <w:pPr>
              <w:pStyle w:val="TableParagraph"/>
              <w:rPr>
                <w:rFonts w:ascii="Times New Roman"/>
                <w:sz w:val="20"/>
              </w:rPr>
            </w:pPr>
          </w:p>
        </w:tc>
        <w:tc>
          <w:tcPr>
            <w:tcW w:w="494" w:type="dxa"/>
            <w:tcBorders>
              <w:top w:val="nil"/>
            </w:tcBorders>
          </w:tcPr>
          <w:p w14:paraId="3F2C870D" w14:textId="77777777" w:rsidR="004D6560" w:rsidRDefault="004D6560">
            <w:pPr>
              <w:pStyle w:val="TableParagraph"/>
              <w:rPr>
                <w:rFonts w:ascii="Times New Roman"/>
                <w:sz w:val="20"/>
              </w:rPr>
            </w:pPr>
          </w:p>
        </w:tc>
        <w:tc>
          <w:tcPr>
            <w:tcW w:w="1976" w:type="dxa"/>
            <w:tcBorders>
              <w:top w:val="nil"/>
              <w:right w:val="nil"/>
            </w:tcBorders>
          </w:tcPr>
          <w:p w14:paraId="2A45DB9C"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5506BA00" w14:textId="77777777" w:rsidR="004D6560" w:rsidRDefault="004D6560">
            <w:pPr>
              <w:pStyle w:val="TableParagraph"/>
              <w:rPr>
                <w:rFonts w:ascii="Times New Roman"/>
                <w:sz w:val="20"/>
              </w:rPr>
            </w:pPr>
          </w:p>
        </w:tc>
      </w:tr>
    </w:tbl>
    <w:p w14:paraId="57BBDC5C"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D01A956"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764AB8B" w14:textId="77777777">
        <w:trPr>
          <w:trHeight w:val="683"/>
        </w:trPr>
        <w:tc>
          <w:tcPr>
            <w:tcW w:w="4718" w:type="dxa"/>
            <w:gridSpan w:val="3"/>
            <w:tcBorders>
              <w:right w:val="nil"/>
            </w:tcBorders>
          </w:tcPr>
          <w:p w14:paraId="23CA220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C87716F" w14:textId="77777777" w:rsidR="004D6560" w:rsidRDefault="004D6560">
            <w:pPr>
              <w:pStyle w:val="TableParagraph"/>
              <w:rPr>
                <w:rFonts w:ascii="Times New Roman"/>
                <w:sz w:val="20"/>
              </w:rPr>
            </w:pPr>
          </w:p>
        </w:tc>
        <w:tc>
          <w:tcPr>
            <w:tcW w:w="175" w:type="dxa"/>
            <w:tcBorders>
              <w:left w:val="nil"/>
              <w:right w:val="nil"/>
            </w:tcBorders>
          </w:tcPr>
          <w:p w14:paraId="13176679" w14:textId="77777777" w:rsidR="004D6560" w:rsidRDefault="004D6560">
            <w:pPr>
              <w:pStyle w:val="TableParagraph"/>
              <w:rPr>
                <w:rFonts w:ascii="Times New Roman"/>
                <w:sz w:val="20"/>
              </w:rPr>
            </w:pPr>
          </w:p>
        </w:tc>
        <w:tc>
          <w:tcPr>
            <w:tcW w:w="494" w:type="dxa"/>
            <w:tcBorders>
              <w:left w:val="nil"/>
              <w:right w:val="nil"/>
            </w:tcBorders>
          </w:tcPr>
          <w:p w14:paraId="03C2FDD0" w14:textId="77777777" w:rsidR="004D6560" w:rsidRDefault="004D6560">
            <w:pPr>
              <w:pStyle w:val="TableParagraph"/>
              <w:rPr>
                <w:rFonts w:ascii="Times New Roman"/>
                <w:sz w:val="20"/>
              </w:rPr>
            </w:pPr>
          </w:p>
        </w:tc>
        <w:tc>
          <w:tcPr>
            <w:tcW w:w="4369" w:type="dxa"/>
            <w:gridSpan w:val="2"/>
            <w:tcBorders>
              <w:left w:val="nil"/>
            </w:tcBorders>
          </w:tcPr>
          <w:p w14:paraId="6A8FBD79"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EF75DFE" w14:textId="77777777">
        <w:trPr>
          <w:trHeight w:val="683"/>
        </w:trPr>
        <w:tc>
          <w:tcPr>
            <w:tcW w:w="4224" w:type="dxa"/>
            <w:gridSpan w:val="2"/>
            <w:tcBorders>
              <w:right w:val="nil"/>
            </w:tcBorders>
          </w:tcPr>
          <w:p w14:paraId="5C15AC2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679C735" w14:textId="77777777" w:rsidR="004D6560" w:rsidRDefault="004D6560">
            <w:pPr>
              <w:pStyle w:val="TableParagraph"/>
              <w:rPr>
                <w:rFonts w:ascii="Times New Roman"/>
                <w:sz w:val="20"/>
              </w:rPr>
            </w:pPr>
          </w:p>
        </w:tc>
        <w:tc>
          <w:tcPr>
            <w:tcW w:w="321" w:type="dxa"/>
            <w:tcBorders>
              <w:left w:val="nil"/>
              <w:right w:val="nil"/>
            </w:tcBorders>
          </w:tcPr>
          <w:p w14:paraId="48DC05D5" w14:textId="77777777" w:rsidR="004D6560" w:rsidRDefault="004D6560">
            <w:pPr>
              <w:pStyle w:val="TableParagraph"/>
              <w:rPr>
                <w:rFonts w:ascii="Times New Roman"/>
                <w:sz w:val="20"/>
              </w:rPr>
            </w:pPr>
          </w:p>
        </w:tc>
        <w:tc>
          <w:tcPr>
            <w:tcW w:w="175" w:type="dxa"/>
            <w:tcBorders>
              <w:left w:val="nil"/>
              <w:right w:val="nil"/>
            </w:tcBorders>
          </w:tcPr>
          <w:p w14:paraId="3BD8A474" w14:textId="77777777" w:rsidR="004D6560" w:rsidRDefault="004D6560">
            <w:pPr>
              <w:pStyle w:val="TableParagraph"/>
              <w:rPr>
                <w:rFonts w:ascii="Times New Roman"/>
                <w:sz w:val="20"/>
              </w:rPr>
            </w:pPr>
          </w:p>
        </w:tc>
        <w:tc>
          <w:tcPr>
            <w:tcW w:w="494" w:type="dxa"/>
            <w:tcBorders>
              <w:left w:val="nil"/>
              <w:right w:val="nil"/>
            </w:tcBorders>
          </w:tcPr>
          <w:p w14:paraId="0129DB73" w14:textId="77777777" w:rsidR="004D6560" w:rsidRDefault="004D6560">
            <w:pPr>
              <w:pStyle w:val="TableParagraph"/>
              <w:rPr>
                <w:rFonts w:ascii="Times New Roman"/>
                <w:sz w:val="20"/>
              </w:rPr>
            </w:pPr>
          </w:p>
        </w:tc>
        <w:tc>
          <w:tcPr>
            <w:tcW w:w="1976" w:type="dxa"/>
            <w:tcBorders>
              <w:left w:val="nil"/>
              <w:right w:val="nil"/>
            </w:tcBorders>
          </w:tcPr>
          <w:p w14:paraId="3DD46E12" w14:textId="77777777" w:rsidR="004D6560" w:rsidRDefault="004D6560">
            <w:pPr>
              <w:pStyle w:val="TableParagraph"/>
              <w:rPr>
                <w:rFonts w:ascii="Times New Roman"/>
                <w:sz w:val="20"/>
              </w:rPr>
            </w:pPr>
          </w:p>
        </w:tc>
        <w:tc>
          <w:tcPr>
            <w:tcW w:w="2393" w:type="dxa"/>
            <w:tcBorders>
              <w:left w:val="nil"/>
            </w:tcBorders>
          </w:tcPr>
          <w:p w14:paraId="198F7139" w14:textId="77777777" w:rsidR="004D6560" w:rsidRDefault="00BD472B">
            <w:pPr>
              <w:pStyle w:val="TableParagraph"/>
              <w:spacing w:before="28"/>
              <w:ind w:left="778"/>
            </w:pPr>
            <w:r>
              <w:t>PAGE</w:t>
            </w:r>
            <w:r>
              <w:rPr>
                <w:spacing w:val="-5"/>
              </w:rPr>
              <w:t xml:space="preserve"> </w:t>
            </w:r>
            <w:r>
              <w:t>NO.</w:t>
            </w:r>
            <w:r>
              <w:rPr>
                <w:spacing w:val="-2"/>
              </w:rPr>
              <w:t xml:space="preserve"> </w:t>
            </w:r>
            <w:r>
              <w:t>28-</w:t>
            </w:r>
            <w:r>
              <w:rPr>
                <w:spacing w:val="-10"/>
              </w:rPr>
              <w:t>3</w:t>
            </w:r>
          </w:p>
        </w:tc>
      </w:tr>
      <w:tr w:rsidR="004D6560" w14:paraId="2F486DF4" w14:textId="77777777">
        <w:trPr>
          <w:trHeight w:val="1389"/>
        </w:trPr>
        <w:tc>
          <w:tcPr>
            <w:tcW w:w="5039" w:type="dxa"/>
            <w:gridSpan w:val="4"/>
            <w:tcBorders>
              <w:bottom w:val="double" w:sz="4" w:space="0" w:color="000000"/>
            </w:tcBorders>
          </w:tcPr>
          <w:p w14:paraId="62DD9B49" w14:textId="77777777" w:rsidR="004D6560" w:rsidRDefault="004D6560">
            <w:pPr>
              <w:pStyle w:val="TableParagraph"/>
              <w:spacing w:before="126"/>
            </w:pPr>
          </w:p>
          <w:p w14:paraId="6A9B1A55" w14:textId="77777777" w:rsidR="004D6560" w:rsidRDefault="00BD472B">
            <w:pPr>
              <w:pStyle w:val="TableParagraph"/>
              <w:ind w:left="57"/>
            </w:pPr>
            <w:r>
              <w:rPr>
                <w:spacing w:val="-2"/>
              </w:rPr>
              <w:t>AIRCRAFT:</w:t>
            </w:r>
          </w:p>
          <w:p w14:paraId="5B4E0E6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C8BC2AF" w14:textId="77777777" w:rsidR="004D6560" w:rsidRDefault="00BD472B">
            <w:pPr>
              <w:pStyle w:val="TableParagraph"/>
              <w:spacing w:before="31" w:line="252" w:lineRule="exact"/>
              <w:rPr>
                <w:b/>
              </w:rPr>
            </w:pPr>
            <w:r>
              <w:rPr>
                <w:b/>
              </w:rPr>
              <w:t>TABLE</w:t>
            </w:r>
            <w:r>
              <w:rPr>
                <w:b/>
                <w:spacing w:val="-5"/>
              </w:rPr>
              <w:t xml:space="preserve"> KEY</w:t>
            </w:r>
          </w:p>
          <w:p w14:paraId="78B8AD08" w14:textId="77777777" w:rsidR="004D6560" w:rsidRDefault="00BD472B">
            <w:pPr>
              <w:pStyle w:val="TableParagraph"/>
              <w:numPr>
                <w:ilvl w:val="0"/>
                <w:numId w:val="386"/>
              </w:numPr>
              <w:tabs>
                <w:tab w:val="left" w:pos="776"/>
              </w:tabs>
              <w:spacing w:line="252" w:lineRule="exact"/>
              <w:ind w:left="776" w:hanging="358"/>
            </w:pPr>
            <w:r>
              <w:t>REPAIR</w:t>
            </w:r>
            <w:r>
              <w:rPr>
                <w:spacing w:val="-4"/>
              </w:rPr>
              <w:t xml:space="preserve"> </w:t>
            </w:r>
            <w:r>
              <w:rPr>
                <w:spacing w:val="-2"/>
              </w:rPr>
              <w:t>CATEGORY</w:t>
            </w:r>
          </w:p>
          <w:p w14:paraId="5FD2F69A" w14:textId="77777777" w:rsidR="004D6560" w:rsidRDefault="00BD472B">
            <w:pPr>
              <w:pStyle w:val="TableParagraph"/>
              <w:numPr>
                <w:ilvl w:val="0"/>
                <w:numId w:val="386"/>
              </w:numPr>
              <w:tabs>
                <w:tab w:val="left" w:pos="776"/>
              </w:tabs>
              <w:spacing w:line="252" w:lineRule="exact"/>
              <w:ind w:left="776" w:hanging="358"/>
            </w:pPr>
            <w:r>
              <w:t>NO.</w:t>
            </w:r>
            <w:r>
              <w:rPr>
                <w:spacing w:val="-1"/>
              </w:rPr>
              <w:t xml:space="preserve"> </w:t>
            </w:r>
            <w:r>
              <w:rPr>
                <w:spacing w:val="-2"/>
              </w:rPr>
              <w:t>INSTALLED</w:t>
            </w:r>
          </w:p>
          <w:p w14:paraId="3B4B64F6" w14:textId="77777777" w:rsidR="004D6560" w:rsidRDefault="00BD472B">
            <w:pPr>
              <w:pStyle w:val="TableParagraph"/>
              <w:numPr>
                <w:ilvl w:val="0"/>
                <w:numId w:val="38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66D043D" w14:textId="77777777" w:rsidR="004D6560" w:rsidRDefault="00BD472B">
            <w:pPr>
              <w:pStyle w:val="TableParagraph"/>
              <w:numPr>
                <w:ilvl w:val="0"/>
                <w:numId w:val="38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D05B8C7" w14:textId="77777777">
        <w:trPr>
          <w:trHeight w:val="259"/>
        </w:trPr>
        <w:tc>
          <w:tcPr>
            <w:tcW w:w="10077" w:type="dxa"/>
            <w:gridSpan w:val="8"/>
            <w:tcBorders>
              <w:top w:val="double" w:sz="4" w:space="0" w:color="000000"/>
            </w:tcBorders>
            <w:shd w:val="clear" w:color="auto" w:fill="D9D9D9"/>
          </w:tcPr>
          <w:p w14:paraId="08AF02A9"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70BB4681" w14:textId="77777777">
        <w:trPr>
          <w:trHeight w:val="275"/>
        </w:trPr>
        <w:tc>
          <w:tcPr>
            <w:tcW w:w="1411" w:type="dxa"/>
            <w:tcBorders>
              <w:right w:val="nil"/>
            </w:tcBorders>
            <w:shd w:val="clear" w:color="auto" w:fill="D9D9D9"/>
          </w:tcPr>
          <w:p w14:paraId="1F8E8AA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A69F2C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D93620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A25A1E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0C10D8F"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931FD5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DD0DD0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1C4DDB7" w14:textId="77777777">
        <w:trPr>
          <w:trHeight w:val="879"/>
        </w:trPr>
        <w:tc>
          <w:tcPr>
            <w:tcW w:w="1411" w:type="dxa"/>
            <w:tcBorders>
              <w:bottom w:val="nil"/>
              <w:right w:val="nil"/>
            </w:tcBorders>
          </w:tcPr>
          <w:p w14:paraId="5B8CA638"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3DD186CA" w14:textId="77777777" w:rsidR="004D6560" w:rsidRDefault="00BD472B">
            <w:pPr>
              <w:pStyle w:val="TableParagraph"/>
              <w:ind w:left="326" w:right="593"/>
            </w:pPr>
            <w:r>
              <w:t>Fuel</w:t>
            </w:r>
            <w:r>
              <w:rPr>
                <w:spacing w:val="-16"/>
              </w:rPr>
              <w:t xml:space="preserve"> </w:t>
            </w:r>
            <w:r>
              <w:t>Boost</w:t>
            </w:r>
            <w:r>
              <w:rPr>
                <w:spacing w:val="-15"/>
              </w:rPr>
              <w:t xml:space="preserve"> </w:t>
            </w:r>
            <w:r>
              <w:t xml:space="preserve">Pumps (Main Tanks) </w:t>
            </w:r>
            <w:r>
              <w:rPr>
                <w:spacing w:val="-2"/>
              </w:rPr>
              <w:t>(Cont’d)</w:t>
            </w:r>
          </w:p>
        </w:tc>
        <w:tc>
          <w:tcPr>
            <w:tcW w:w="494" w:type="dxa"/>
            <w:tcBorders>
              <w:bottom w:val="nil"/>
            </w:tcBorders>
          </w:tcPr>
          <w:p w14:paraId="2A2CC20F" w14:textId="77777777" w:rsidR="004D6560" w:rsidRDefault="004D6560">
            <w:pPr>
              <w:pStyle w:val="TableParagraph"/>
              <w:rPr>
                <w:rFonts w:ascii="Times New Roman"/>
                <w:sz w:val="20"/>
              </w:rPr>
            </w:pPr>
          </w:p>
        </w:tc>
        <w:tc>
          <w:tcPr>
            <w:tcW w:w="321" w:type="dxa"/>
            <w:tcBorders>
              <w:bottom w:val="nil"/>
              <w:right w:val="nil"/>
            </w:tcBorders>
          </w:tcPr>
          <w:p w14:paraId="121D88A7" w14:textId="77777777" w:rsidR="004D6560" w:rsidRDefault="004D6560">
            <w:pPr>
              <w:pStyle w:val="TableParagraph"/>
              <w:rPr>
                <w:rFonts w:ascii="Times New Roman"/>
                <w:sz w:val="20"/>
              </w:rPr>
            </w:pPr>
          </w:p>
        </w:tc>
        <w:tc>
          <w:tcPr>
            <w:tcW w:w="175" w:type="dxa"/>
            <w:tcBorders>
              <w:left w:val="nil"/>
              <w:bottom w:val="nil"/>
            </w:tcBorders>
          </w:tcPr>
          <w:p w14:paraId="121021EC" w14:textId="77777777" w:rsidR="004D6560" w:rsidRDefault="004D6560">
            <w:pPr>
              <w:pStyle w:val="TableParagraph"/>
              <w:rPr>
                <w:rFonts w:ascii="Times New Roman"/>
                <w:sz w:val="20"/>
              </w:rPr>
            </w:pPr>
          </w:p>
        </w:tc>
        <w:tc>
          <w:tcPr>
            <w:tcW w:w="494" w:type="dxa"/>
            <w:tcBorders>
              <w:bottom w:val="nil"/>
            </w:tcBorders>
          </w:tcPr>
          <w:p w14:paraId="0FF21781" w14:textId="77777777" w:rsidR="004D6560" w:rsidRDefault="004D6560">
            <w:pPr>
              <w:pStyle w:val="TableParagraph"/>
              <w:rPr>
                <w:rFonts w:ascii="Times New Roman"/>
                <w:sz w:val="20"/>
              </w:rPr>
            </w:pPr>
          </w:p>
        </w:tc>
        <w:tc>
          <w:tcPr>
            <w:tcW w:w="4369" w:type="dxa"/>
            <w:gridSpan w:val="2"/>
            <w:tcBorders>
              <w:bottom w:val="nil"/>
            </w:tcBorders>
          </w:tcPr>
          <w:p w14:paraId="557C6F40" w14:textId="77777777" w:rsidR="004D6560" w:rsidRDefault="004D6560">
            <w:pPr>
              <w:pStyle w:val="TableParagraph"/>
              <w:rPr>
                <w:rFonts w:ascii="Times New Roman"/>
                <w:sz w:val="20"/>
              </w:rPr>
            </w:pPr>
          </w:p>
        </w:tc>
      </w:tr>
      <w:tr w:rsidR="004D6560" w14:paraId="72C93041" w14:textId="77777777">
        <w:trPr>
          <w:trHeight w:val="745"/>
        </w:trPr>
        <w:tc>
          <w:tcPr>
            <w:tcW w:w="1411" w:type="dxa"/>
            <w:tcBorders>
              <w:top w:val="nil"/>
              <w:bottom w:val="nil"/>
              <w:right w:val="nil"/>
            </w:tcBorders>
          </w:tcPr>
          <w:p w14:paraId="187A8BCD" w14:textId="77777777" w:rsidR="004D6560" w:rsidRDefault="00BD472B">
            <w:pPr>
              <w:pStyle w:val="TableParagraph"/>
              <w:spacing w:before="117"/>
              <w:ind w:left="28"/>
              <w:rPr>
                <w:b/>
              </w:rPr>
            </w:pPr>
            <w:r>
              <w:rPr>
                <w:b/>
                <w:spacing w:val="-2"/>
              </w:rPr>
              <w:t>01-</w:t>
            </w:r>
            <w:r>
              <w:rPr>
                <w:b/>
                <w:spacing w:val="-7"/>
              </w:rPr>
              <w:t>03</w:t>
            </w:r>
          </w:p>
        </w:tc>
        <w:tc>
          <w:tcPr>
            <w:tcW w:w="2813" w:type="dxa"/>
            <w:tcBorders>
              <w:top w:val="nil"/>
              <w:left w:val="nil"/>
              <w:bottom w:val="nil"/>
            </w:tcBorders>
          </w:tcPr>
          <w:p w14:paraId="3051F48A" w14:textId="77777777" w:rsidR="004D6560" w:rsidRDefault="00BD472B">
            <w:pPr>
              <w:pStyle w:val="TableParagraph"/>
              <w:spacing w:before="117" w:line="252" w:lineRule="exact"/>
              <w:ind w:left="326"/>
            </w:pPr>
            <w:r>
              <w:rPr>
                <w:spacing w:val="-2"/>
              </w:rPr>
              <w:t>(-600/-700/-</w:t>
            </w:r>
            <w:r>
              <w:rPr>
                <w:spacing w:val="-4"/>
              </w:rPr>
              <w:t>800/</w:t>
            </w:r>
          </w:p>
          <w:p w14:paraId="531F2D65"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6E1D5EAB" w14:textId="77777777" w:rsidR="004D6560" w:rsidRDefault="004D6560">
            <w:pPr>
              <w:pStyle w:val="TableParagraph"/>
              <w:rPr>
                <w:rFonts w:ascii="Times New Roman"/>
                <w:sz w:val="20"/>
              </w:rPr>
            </w:pPr>
          </w:p>
        </w:tc>
        <w:tc>
          <w:tcPr>
            <w:tcW w:w="321" w:type="dxa"/>
            <w:tcBorders>
              <w:top w:val="nil"/>
              <w:bottom w:val="nil"/>
              <w:right w:val="nil"/>
            </w:tcBorders>
          </w:tcPr>
          <w:p w14:paraId="77C5C44C" w14:textId="77777777" w:rsidR="004D6560" w:rsidRDefault="004D6560">
            <w:pPr>
              <w:pStyle w:val="TableParagraph"/>
              <w:rPr>
                <w:rFonts w:ascii="Times New Roman"/>
                <w:sz w:val="20"/>
              </w:rPr>
            </w:pPr>
          </w:p>
        </w:tc>
        <w:tc>
          <w:tcPr>
            <w:tcW w:w="175" w:type="dxa"/>
            <w:tcBorders>
              <w:top w:val="nil"/>
              <w:left w:val="nil"/>
              <w:bottom w:val="nil"/>
            </w:tcBorders>
          </w:tcPr>
          <w:p w14:paraId="79089350" w14:textId="77777777" w:rsidR="004D6560" w:rsidRDefault="004D6560">
            <w:pPr>
              <w:pStyle w:val="TableParagraph"/>
              <w:rPr>
                <w:rFonts w:ascii="Times New Roman"/>
                <w:sz w:val="20"/>
              </w:rPr>
            </w:pPr>
          </w:p>
        </w:tc>
        <w:tc>
          <w:tcPr>
            <w:tcW w:w="494" w:type="dxa"/>
            <w:tcBorders>
              <w:top w:val="nil"/>
              <w:bottom w:val="nil"/>
            </w:tcBorders>
          </w:tcPr>
          <w:p w14:paraId="59086011" w14:textId="77777777" w:rsidR="004D6560" w:rsidRDefault="004D6560">
            <w:pPr>
              <w:pStyle w:val="TableParagraph"/>
              <w:rPr>
                <w:rFonts w:ascii="Times New Roman"/>
                <w:sz w:val="20"/>
              </w:rPr>
            </w:pPr>
          </w:p>
        </w:tc>
        <w:tc>
          <w:tcPr>
            <w:tcW w:w="4369" w:type="dxa"/>
            <w:gridSpan w:val="2"/>
            <w:tcBorders>
              <w:top w:val="nil"/>
              <w:bottom w:val="nil"/>
            </w:tcBorders>
          </w:tcPr>
          <w:p w14:paraId="315A5DB2" w14:textId="77777777" w:rsidR="004D6560" w:rsidRDefault="004D6560">
            <w:pPr>
              <w:pStyle w:val="TableParagraph"/>
              <w:rPr>
                <w:rFonts w:ascii="Times New Roman"/>
                <w:sz w:val="20"/>
              </w:rPr>
            </w:pPr>
          </w:p>
        </w:tc>
      </w:tr>
      <w:tr w:rsidR="004D6560" w14:paraId="6CBBBB8B" w14:textId="77777777">
        <w:trPr>
          <w:trHeight w:val="3782"/>
        </w:trPr>
        <w:tc>
          <w:tcPr>
            <w:tcW w:w="1411" w:type="dxa"/>
            <w:tcBorders>
              <w:top w:val="nil"/>
              <w:bottom w:val="nil"/>
              <w:right w:val="nil"/>
            </w:tcBorders>
          </w:tcPr>
          <w:p w14:paraId="2B4D2F77" w14:textId="77777777" w:rsidR="004D6560" w:rsidRDefault="00BD472B">
            <w:pPr>
              <w:pStyle w:val="TableParagraph"/>
              <w:spacing w:before="116"/>
              <w:ind w:left="28"/>
              <w:rPr>
                <w:b/>
              </w:rPr>
            </w:pPr>
            <w:r>
              <w:rPr>
                <w:b/>
                <w:spacing w:val="-2"/>
              </w:rPr>
              <w:t>01-03-</w:t>
            </w:r>
            <w:r>
              <w:rPr>
                <w:b/>
                <w:spacing w:val="-5"/>
              </w:rPr>
              <w:t>01</w:t>
            </w:r>
          </w:p>
        </w:tc>
        <w:tc>
          <w:tcPr>
            <w:tcW w:w="2813" w:type="dxa"/>
            <w:tcBorders>
              <w:top w:val="nil"/>
              <w:left w:val="nil"/>
              <w:bottom w:val="nil"/>
            </w:tcBorders>
          </w:tcPr>
          <w:p w14:paraId="4B22B9D4" w14:textId="77777777" w:rsidR="004D6560" w:rsidRDefault="00BD472B">
            <w:pPr>
              <w:pStyle w:val="TableParagraph"/>
              <w:spacing w:before="116"/>
              <w:ind w:left="326"/>
            </w:pPr>
            <w:r>
              <w:t xml:space="preserve">Aft </w:t>
            </w:r>
            <w:r>
              <w:rPr>
                <w:spacing w:val="-2"/>
              </w:rPr>
              <w:t>Pumps</w:t>
            </w:r>
          </w:p>
        </w:tc>
        <w:tc>
          <w:tcPr>
            <w:tcW w:w="494" w:type="dxa"/>
            <w:tcBorders>
              <w:top w:val="nil"/>
              <w:bottom w:val="nil"/>
            </w:tcBorders>
          </w:tcPr>
          <w:p w14:paraId="0E3FCC71"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4092B709"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57849FA5" w14:textId="77777777" w:rsidR="004D6560" w:rsidRDefault="004D6560">
            <w:pPr>
              <w:pStyle w:val="TableParagraph"/>
              <w:rPr>
                <w:rFonts w:ascii="Times New Roman"/>
                <w:sz w:val="20"/>
              </w:rPr>
            </w:pPr>
          </w:p>
        </w:tc>
        <w:tc>
          <w:tcPr>
            <w:tcW w:w="494" w:type="dxa"/>
            <w:tcBorders>
              <w:top w:val="nil"/>
              <w:bottom w:val="nil"/>
            </w:tcBorders>
          </w:tcPr>
          <w:p w14:paraId="15ED72CE"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515A17F6" w14:textId="77777777" w:rsidR="004D6560" w:rsidRDefault="00BD472B">
            <w:pPr>
              <w:pStyle w:val="TableParagraph"/>
              <w:spacing w:before="116"/>
              <w:ind w:left="30" w:right="704"/>
            </w:pPr>
            <w:r>
              <w:t>(M)(O) Except for ETOPS beyond 120</w:t>
            </w:r>
            <w:r>
              <w:rPr>
                <w:spacing w:val="-6"/>
              </w:rPr>
              <w:t xml:space="preserve"> </w:t>
            </w:r>
            <w:r>
              <w:t>minutes,</w:t>
            </w:r>
            <w:r>
              <w:rPr>
                <w:spacing w:val="-7"/>
              </w:rPr>
              <w:t xml:space="preserve"> </w:t>
            </w:r>
            <w:r>
              <w:t>one</w:t>
            </w:r>
            <w:r>
              <w:rPr>
                <w:spacing w:val="-9"/>
              </w:rPr>
              <w:t xml:space="preserve"> </w:t>
            </w:r>
            <w:r>
              <w:t>may</w:t>
            </w:r>
            <w:r>
              <w:rPr>
                <w:spacing w:val="-9"/>
              </w:rPr>
              <w:t xml:space="preserve"> </w:t>
            </w:r>
            <w:r>
              <w:t>be</w:t>
            </w:r>
            <w:r>
              <w:rPr>
                <w:spacing w:val="-7"/>
              </w:rPr>
              <w:t xml:space="preserve"> </w:t>
            </w:r>
            <w:r>
              <w:t xml:space="preserve">inoperative </w:t>
            </w:r>
            <w:r>
              <w:rPr>
                <w:spacing w:val="-2"/>
              </w:rPr>
              <w:t>provided:</w:t>
            </w:r>
          </w:p>
          <w:p w14:paraId="08560B04" w14:textId="77777777" w:rsidR="004D6560" w:rsidRDefault="00BD472B">
            <w:pPr>
              <w:pStyle w:val="TableParagraph"/>
              <w:numPr>
                <w:ilvl w:val="0"/>
                <w:numId w:val="385"/>
              </w:numPr>
              <w:tabs>
                <w:tab w:val="left" w:pos="748"/>
                <w:tab w:val="left" w:pos="750"/>
              </w:tabs>
              <w:spacing w:before="2"/>
              <w:ind w:right="1183"/>
            </w:pPr>
            <w:r>
              <w:t>Both main tank forward pumps</w:t>
            </w:r>
            <w:r>
              <w:rPr>
                <w:spacing w:val="-16"/>
              </w:rPr>
              <w:t xml:space="preserve"> </w:t>
            </w:r>
            <w:r>
              <w:t>operate</w:t>
            </w:r>
            <w:r>
              <w:rPr>
                <w:spacing w:val="-15"/>
              </w:rPr>
              <w:t xml:space="preserve"> </w:t>
            </w:r>
            <w:r>
              <w:t>normally,</w:t>
            </w:r>
          </w:p>
          <w:p w14:paraId="67F15957" w14:textId="77777777" w:rsidR="004D6560" w:rsidRDefault="00BD472B">
            <w:pPr>
              <w:pStyle w:val="TableParagraph"/>
              <w:numPr>
                <w:ilvl w:val="0"/>
                <w:numId w:val="385"/>
              </w:numPr>
              <w:tabs>
                <w:tab w:val="left" w:pos="748"/>
                <w:tab w:val="left" w:pos="750"/>
              </w:tabs>
              <w:ind w:right="791"/>
            </w:pPr>
            <w:r>
              <w:t>At start of takeoff, fuel quantity</w:t>
            </w:r>
            <w:r>
              <w:rPr>
                <w:spacing w:val="-8"/>
              </w:rPr>
              <w:t xml:space="preserve"> </w:t>
            </w:r>
            <w:r>
              <w:t>in</w:t>
            </w:r>
            <w:r>
              <w:rPr>
                <w:spacing w:val="-11"/>
              </w:rPr>
              <w:t xml:space="preserve"> </w:t>
            </w:r>
            <w:r>
              <w:t>associated</w:t>
            </w:r>
            <w:r>
              <w:rPr>
                <w:spacing w:val="-11"/>
              </w:rPr>
              <w:t xml:space="preserve"> </w:t>
            </w:r>
            <w:r>
              <w:t>tank</w:t>
            </w:r>
            <w:r>
              <w:rPr>
                <w:spacing w:val="-8"/>
              </w:rPr>
              <w:t xml:space="preserve"> </w:t>
            </w:r>
            <w:r>
              <w:t>is not less than 7,500 lbs. (3,402 kg),</w:t>
            </w:r>
          </w:p>
          <w:p w14:paraId="30FD43FC" w14:textId="77777777" w:rsidR="004D6560" w:rsidRDefault="00BD472B">
            <w:pPr>
              <w:pStyle w:val="TableParagraph"/>
              <w:numPr>
                <w:ilvl w:val="0"/>
                <w:numId w:val="385"/>
              </w:numPr>
              <w:tabs>
                <w:tab w:val="left" w:pos="750"/>
              </w:tabs>
              <w:ind w:right="891"/>
            </w:pPr>
            <w:r>
              <w:t>For</w:t>
            </w:r>
            <w:r>
              <w:rPr>
                <w:spacing w:val="-8"/>
              </w:rPr>
              <w:t xml:space="preserve"> </w:t>
            </w:r>
            <w:r>
              <w:t>landing,</w:t>
            </w:r>
            <w:r>
              <w:rPr>
                <w:spacing w:val="-8"/>
              </w:rPr>
              <w:t xml:space="preserve"> </w:t>
            </w:r>
            <w:r>
              <w:t>a</w:t>
            </w:r>
            <w:r>
              <w:rPr>
                <w:spacing w:val="-13"/>
              </w:rPr>
              <w:t xml:space="preserve"> </w:t>
            </w:r>
            <w:r>
              <w:t>minimum</w:t>
            </w:r>
            <w:r>
              <w:rPr>
                <w:spacing w:val="-10"/>
              </w:rPr>
              <w:t xml:space="preserve"> </w:t>
            </w:r>
            <w:r>
              <w:t>fuel quantity of 2,500 lbs.</w:t>
            </w:r>
            <w:r>
              <w:rPr>
                <w:spacing w:val="80"/>
              </w:rPr>
              <w:t xml:space="preserve"> </w:t>
            </w:r>
            <w:r>
              <w:t>(1,134 kg) is maintained in associated tank, and</w:t>
            </w:r>
          </w:p>
          <w:p w14:paraId="7F25EB2B" w14:textId="77777777" w:rsidR="004D6560" w:rsidRDefault="00BD472B">
            <w:pPr>
              <w:pStyle w:val="TableParagraph"/>
              <w:numPr>
                <w:ilvl w:val="0"/>
                <w:numId w:val="385"/>
              </w:numPr>
              <w:tabs>
                <w:tab w:val="left" w:pos="747"/>
              </w:tabs>
              <w:ind w:left="747" w:hanging="358"/>
            </w:pPr>
            <w:r>
              <w:t>Boost</w:t>
            </w:r>
            <w:r>
              <w:rPr>
                <w:spacing w:val="-2"/>
              </w:rPr>
              <w:t xml:space="preserve"> </w:t>
            </w:r>
            <w:r>
              <w:t>pump</w:t>
            </w:r>
            <w:r>
              <w:rPr>
                <w:spacing w:val="-3"/>
              </w:rPr>
              <w:t xml:space="preserve"> </w:t>
            </w:r>
            <w:r>
              <w:t>is</w:t>
            </w:r>
            <w:r>
              <w:rPr>
                <w:spacing w:val="-4"/>
              </w:rPr>
              <w:t xml:space="preserve"> </w:t>
            </w:r>
            <w:r>
              <w:rPr>
                <w:spacing w:val="-2"/>
              </w:rPr>
              <w:t>deactivated.</w:t>
            </w:r>
          </w:p>
        </w:tc>
      </w:tr>
      <w:tr w:rsidR="004D6560" w14:paraId="580A3B26" w14:textId="77777777">
        <w:trPr>
          <w:trHeight w:val="3898"/>
        </w:trPr>
        <w:tc>
          <w:tcPr>
            <w:tcW w:w="1411" w:type="dxa"/>
            <w:tcBorders>
              <w:top w:val="nil"/>
              <w:right w:val="nil"/>
            </w:tcBorders>
          </w:tcPr>
          <w:p w14:paraId="7916A520" w14:textId="77777777" w:rsidR="004D6560" w:rsidRDefault="00BD472B">
            <w:pPr>
              <w:pStyle w:val="TableParagraph"/>
              <w:spacing w:before="116"/>
              <w:ind w:left="28"/>
              <w:rPr>
                <w:b/>
              </w:rPr>
            </w:pPr>
            <w:r>
              <w:rPr>
                <w:b/>
                <w:spacing w:val="-2"/>
              </w:rPr>
              <w:t>01-03-</w:t>
            </w:r>
            <w:r>
              <w:rPr>
                <w:b/>
                <w:spacing w:val="-5"/>
              </w:rPr>
              <w:t>02</w:t>
            </w:r>
          </w:p>
        </w:tc>
        <w:tc>
          <w:tcPr>
            <w:tcW w:w="2813" w:type="dxa"/>
            <w:tcBorders>
              <w:top w:val="nil"/>
              <w:left w:val="nil"/>
            </w:tcBorders>
          </w:tcPr>
          <w:p w14:paraId="74C9B089" w14:textId="77777777" w:rsidR="004D6560" w:rsidRDefault="00BD472B">
            <w:pPr>
              <w:pStyle w:val="TableParagraph"/>
              <w:spacing w:before="116"/>
              <w:ind w:left="326"/>
            </w:pPr>
            <w:r>
              <w:t>Forward</w:t>
            </w:r>
            <w:r>
              <w:rPr>
                <w:spacing w:val="-5"/>
              </w:rPr>
              <w:t xml:space="preserve"> </w:t>
            </w:r>
            <w:r>
              <w:rPr>
                <w:spacing w:val="-2"/>
              </w:rPr>
              <w:t>Pumps</w:t>
            </w:r>
          </w:p>
        </w:tc>
        <w:tc>
          <w:tcPr>
            <w:tcW w:w="494" w:type="dxa"/>
            <w:tcBorders>
              <w:top w:val="nil"/>
            </w:tcBorders>
          </w:tcPr>
          <w:p w14:paraId="788677F8" w14:textId="77777777" w:rsidR="004D6560" w:rsidRDefault="00BD472B">
            <w:pPr>
              <w:pStyle w:val="TableParagraph"/>
              <w:spacing w:before="116"/>
              <w:ind w:left="16" w:right="137"/>
              <w:jc w:val="center"/>
              <w:rPr>
                <w:b/>
              </w:rPr>
            </w:pPr>
            <w:r>
              <w:rPr>
                <w:b/>
                <w:spacing w:val="-10"/>
              </w:rPr>
              <w:t>C</w:t>
            </w:r>
          </w:p>
        </w:tc>
        <w:tc>
          <w:tcPr>
            <w:tcW w:w="321" w:type="dxa"/>
            <w:tcBorders>
              <w:top w:val="nil"/>
              <w:right w:val="nil"/>
            </w:tcBorders>
          </w:tcPr>
          <w:p w14:paraId="59B55D34"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1DC57453" w14:textId="77777777" w:rsidR="004D6560" w:rsidRDefault="004D6560">
            <w:pPr>
              <w:pStyle w:val="TableParagraph"/>
              <w:rPr>
                <w:rFonts w:ascii="Times New Roman"/>
                <w:sz w:val="20"/>
              </w:rPr>
            </w:pPr>
          </w:p>
        </w:tc>
        <w:tc>
          <w:tcPr>
            <w:tcW w:w="494" w:type="dxa"/>
            <w:tcBorders>
              <w:top w:val="nil"/>
            </w:tcBorders>
          </w:tcPr>
          <w:p w14:paraId="3B0C653A" w14:textId="77777777" w:rsidR="004D6560" w:rsidRDefault="00BD472B">
            <w:pPr>
              <w:pStyle w:val="TableParagraph"/>
              <w:spacing w:before="116"/>
              <w:ind w:left="10"/>
              <w:jc w:val="center"/>
              <w:rPr>
                <w:b/>
              </w:rPr>
            </w:pPr>
            <w:r>
              <w:rPr>
                <w:b/>
                <w:spacing w:val="-10"/>
              </w:rPr>
              <w:t>1</w:t>
            </w:r>
          </w:p>
        </w:tc>
        <w:tc>
          <w:tcPr>
            <w:tcW w:w="4369" w:type="dxa"/>
            <w:gridSpan w:val="2"/>
            <w:tcBorders>
              <w:top w:val="nil"/>
            </w:tcBorders>
          </w:tcPr>
          <w:p w14:paraId="65942A13" w14:textId="77777777" w:rsidR="004D6560" w:rsidRDefault="00BD472B">
            <w:pPr>
              <w:pStyle w:val="TableParagraph"/>
              <w:spacing w:before="116"/>
              <w:ind w:left="30" w:right="704"/>
            </w:pPr>
            <w:r>
              <w:t>(M)(O) Except for ETOPS beyond 120</w:t>
            </w:r>
            <w:r>
              <w:rPr>
                <w:spacing w:val="-6"/>
              </w:rPr>
              <w:t xml:space="preserve"> </w:t>
            </w:r>
            <w:r>
              <w:t>minutes,</w:t>
            </w:r>
            <w:r>
              <w:rPr>
                <w:spacing w:val="-7"/>
              </w:rPr>
              <w:t xml:space="preserve"> </w:t>
            </w:r>
            <w:r>
              <w:t>one</w:t>
            </w:r>
            <w:r>
              <w:rPr>
                <w:spacing w:val="-9"/>
              </w:rPr>
              <w:t xml:space="preserve"> </w:t>
            </w:r>
            <w:r>
              <w:t>may</w:t>
            </w:r>
            <w:r>
              <w:rPr>
                <w:spacing w:val="-9"/>
              </w:rPr>
              <w:t xml:space="preserve"> </w:t>
            </w:r>
            <w:r>
              <w:t>be</w:t>
            </w:r>
            <w:r>
              <w:rPr>
                <w:spacing w:val="-7"/>
              </w:rPr>
              <w:t xml:space="preserve"> </w:t>
            </w:r>
            <w:r>
              <w:t xml:space="preserve">inoperative </w:t>
            </w:r>
            <w:r>
              <w:rPr>
                <w:spacing w:val="-2"/>
              </w:rPr>
              <w:t>provided:</w:t>
            </w:r>
          </w:p>
          <w:p w14:paraId="001F0A1A" w14:textId="77777777" w:rsidR="004D6560" w:rsidRDefault="00BD472B">
            <w:pPr>
              <w:pStyle w:val="TableParagraph"/>
              <w:numPr>
                <w:ilvl w:val="0"/>
                <w:numId w:val="384"/>
              </w:numPr>
              <w:tabs>
                <w:tab w:val="left" w:pos="748"/>
                <w:tab w:val="left" w:pos="750"/>
              </w:tabs>
              <w:ind w:right="1111"/>
            </w:pPr>
            <w:r>
              <w:t>Both</w:t>
            </w:r>
            <w:r>
              <w:rPr>
                <w:spacing w:val="-10"/>
              </w:rPr>
              <w:t xml:space="preserve"> </w:t>
            </w:r>
            <w:r>
              <w:t>main</w:t>
            </w:r>
            <w:r>
              <w:rPr>
                <w:spacing w:val="-8"/>
              </w:rPr>
              <w:t xml:space="preserve"> </w:t>
            </w:r>
            <w:r>
              <w:t>tank</w:t>
            </w:r>
            <w:r>
              <w:rPr>
                <w:spacing w:val="-10"/>
              </w:rPr>
              <w:t xml:space="preserve"> </w:t>
            </w:r>
            <w:r>
              <w:t>aft</w:t>
            </w:r>
            <w:r>
              <w:rPr>
                <w:spacing w:val="-8"/>
              </w:rPr>
              <w:t xml:space="preserve"> </w:t>
            </w:r>
            <w:r>
              <w:t>pumps operate normally,</w:t>
            </w:r>
          </w:p>
          <w:p w14:paraId="41D329D6" w14:textId="77777777" w:rsidR="004D6560" w:rsidRDefault="00BD472B">
            <w:pPr>
              <w:pStyle w:val="TableParagraph"/>
              <w:numPr>
                <w:ilvl w:val="0"/>
                <w:numId w:val="384"/>
              </w:numPr>
              <w:tabs>
                <w:tab w:val="left" w:pos="748"/>
                <w:tab w:val="left" w:pos="750"/>
              </w:tabs>
              <w:ind w:right="791"/>
            </w:pPr>
            <w:r>
              <w:t>At start of takeoff, fuel quantity</w:t>
            </w:r>
            <w:r>
              <w:rPr>
                <w:spacing w:val="-8"/>
              </w:rPr>
              <w:t xml:space="preserve"> </w:t>
            </w:r>
            <w:r>
              <w:t>in</w:t>
            </w:r>
            <w:r>
              <w:rPr>
                <w:spacing w:val="-11"/>
              </w:rPr>
              <w:t xml:space="preserve"> </w:t>
            </w:r>
            <w:r>
              <w:t>associated</w:t>
            </w:r>
            <w:r>
              <w:rPr>
                <w:spacing w:val="-11"/>
              </w:rPr>
              <w:t xml:space="preserve"> </w:t>
            </w:r>
            <w:r>
              <w:t>tank</w:t>
            </w:r>
            <w:r>
              <w:rPr>
                <w:spacing w:val="-8"/>
              </w:rPr>
              <w:t xml:space="preserve"> </w:t>
            </w:r>
            <w:r>
              <w:t>is not less than 4,800 lbs. (2,177 kg),</w:t>
            </w:r>
          </w:p>
          <w:p w14:paraId="5CF8DEE4" w14:textId="77777777" w:rsidR="004D6560" w:rsidRDefault="00BD472B">
            <w:pPr>
              <w:pStyle w:val="TableParagraph"/>
              <w:numPr>
                <w:ilvl w:val="0"/>
                <w:numId w:val="384"/>
              </w:numPr>
              <w:tabs>
                <w:tab w:val="left" w:pos="750"/>
              </w:tabs>
              <w:spacing w:before="1"/>
              <w:ind w:right="706"/>
            </w:pPr>
            <w:r>
              <w:t>For landing, a minimum fuel quantity</w:t>
            </w:r>
            <w:r>
              <w:rPr>
                <w:spacing w:val="-7"/>
              </w:rPr>
              <w:t xml:space="preserve"> </w:t>
            </w:r>
            <w:r>
              <w:t>of</w:t>
            </w:r>
            <w:r>
              <w:rPr>
                <w:spacing w:val="-8"/>
              </w:rPr>
              <w:t xml:space="preserve"> </w:t>
            </w:r>
            <w:r>
              <w:t>1,800</w:t>
            </w:r>
            <w:r>
              <w:rPr>
                <w:spacing w:val="-9"/>
              </w:rPr>
              <w:t xml:space="preserve"> </w:t>
            </w:r>
            <w:r>
              <w:t>lbs.</w:t>
            </w:r>
            <w:r>
              <w:rPr>
                <w:spacing w:val="-8"/>
              </w:rPr>
              <w:t xml:space="preserve"> </w:t>
            </w:r>
            <w:r>
              <w:t>(817</w:t>
            </w:r>
            <w:r>
              <w:rPr>
                <w:spacing w:val="-7"/>
              </w:rPr>
              <w:t xml:space="preserve"> </w:t>
            </w:r>
            <w:r>
              <w:t>kg) is maintained in associated tank, and</w:t>
            </w:r>
          </w:p>
          <w:p w14:paraId="528BCB7C" w14:textId="77777777" w:rsidR="004D6560" w:rsidRDefault="00BD472B">
            <w:pPr>
              <w:pStyle w:val="TableParagraph"/>
              <w:numPr>
                <w:ilvl w:val="0"/>
                <w:numId w:val="384"/>
              </w:numPr>
              <w:tabs>
                <w:tab w:val="left" w:pos="748"/>
              </w:tabs>
              <w:spacing w:line="251" w:lineRule="exact"/>
              <w:ind w:left="748" w:hanging="358"/>
            </w:pPr>
            <w:r>
              <w:t>Boost</w:t>
            </w:r>
            <w:r>
              <w:rPr>
                <w:spacing w:val="-2"/>
              </w:rPr>
              <w:t xml:space="preserve"> </w:t>
            </w:r>
            <w:r>
              <w:t>pump</w:t>
            </w:r>
            <w:r>
              <w:rPr>
                <w:spacing w:val="-3"/>
              </w:rPr>
              <w:t xml:space="preserve"> </w:t>
            </w:r>
            <w:r>
              <w:t>is</w:t>
            </w:r>
            <w:r>
              <w:rPr>
                <w:spacing w:val="-4"/>
              </w:rPr>
              <w:t xml:space="preserve"> </w:t>
            </w:r>
            <w:r>
              <w:rPr>
                <w:spacing w:val="-2"/>
              </w:rPr>
              <w:t>deactivated.</w:t>
            </w:r>
          </w:p>
        </w:tc>
      </w:tr>
    </w:tbl>
    <w:p w14:paraId="1B8BF840" w14:textId="77777777" w:rsidR="004D6560" w:rsidRDefault="004D6560">
      <w:pPr>
        <w:pStyle w:val="TableParagraph"/>
        <w:spacing w:line="251" w:lineRule="exact"/>
        <w:sectPr w:rsidR="004D6560">
          <w:pgSz w:w="12240" w:h="15840"/>
          <w:pgMar w:top="260" w:right="720" w:bottom="280" w:left="720" w:header="720" w:footer="720" w:gutter="0"/>
          <w:cols w:space="720"/>
        </w:sectPr>
      </w:pPr>
    </w:p>
    <w:p w14:paraId="63BF61C0" w14:textId="77777777" w:rsidR="004D6560" w:rsidRDefault="004D6560">
      <w:pPr>
        <w:pStyle w:val="BodyText"/>
        <w:rPr>
          <w:sz w:val="2"/>
        </w:rPr>
      </w:pPr>
    </w:p>
    <w:tbl>
      <w:tblPr>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8"/>
        <w:gridCol w:w="2814"/>
        <w:gridCol w:w="498"/>
        <w:gridCol w:w="304"/>
        <w:gridCol w:w="194"/>
        <w:gridCol w:w="496"/>
        <w:gridCol w:w="1980"/>
        <w:gridCol w:w="2395"/>
      </w:tblGrid>
      <w:tr w:rsidR="004D6560" w14:paraId="2C4F0A67" w14:textId="77777777">
        <w:trPr>
          <w:trHeight w:val="683"/>
        </w:trPr>
        <w:tc>
          <w:tcPr>
            <w:tcW w:w="4740" w:type="dxa"/>
            <w:gridSpan w:val="3"/>
            <w:tcBorders>
              <w:right w:val="nil"/>
            </w:tcBorders>
          </w:tcPr>
          <w:p w14:paraId="4015ECE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04" w:type="dxa"/>
            <w:tcBorders>
              <w:left w:val="nil"/>
              <w:right w:val="nil"/>
            </w:tcBorders>
          </w:tcPr>
          <w:p w14:paraId="242F0256" w14:textId="77777777" w:rsidR="004D6560" w:rsidRDefault="004D6560">
            <w:pPr>
              <w:pStyle w:val="TableParagraph"/>
              <w:rPr>
                <w:rFonts w:ascii="Times New Roman"/>
                <w:sz w:val="20"/>
              </w:rPr>
            </w:pPr>
          </w:p>
        </w:tc>
        <w:tc>
          <w:tcPr>
            <w:tcW w:w="194" w:type="dxa"/>
            <w:tcBorders>
              <w:left w:val="nil"/>
              <w:right w:val="nil"/>
            </w:tcBorders>
          </w:tcPr>
          <w:p w14:paraId="3A796699" w14:textId="77777777" w:rsidR="004D6560" w:rsidRDefault="004D6560">
            <w:pPr>
              <w:pStyle w:val="TableParagraph"/>
              <w:rPr>
                <w:rFonts w:ascii="Times New Roman"/>
                <w:sz w:val="20"/>
              </w:rPr>
            </w:pPr>
          </w:p>
        </w:tc>
        <w:tc>
          <w:tcPr>
            <w:tcW w:w="496" w:type="dxa"/>
            <w:tcBorders>
              <w:left w:val="nil"/>
              <w:right w:val="nil"/>
            </w:tcBorders>
          </w:tcPr>
          <w:p w14:paraId="5E61CEC0" w14:textId="77777777" w:rsidR="004D6560" w:rsidRDefault="004D6560">
            <w:pPr>
              <w:pStyle w:val="TableParagraph"/>
              <w:rPr>
                <w:rFonts w:ascii="Times New Roman"/>
                <w:sz w:val="20"/>
              </w:rPr>
            </w:pPr>
          </w:p>
        </w:tc>
        <w:tc>
          <w:tcPr>
            <w:tcW w:w="4375" w:type="dxa"/>
            <w:gridSpan w:val="2"/>
            <w:tcBorders>
              <w:left w:val="nil"/>
            </w:tcBorders>
          </w:tcPr>
          <w:p w14:paraId="69458D6A" w14:textId="77777777" w:rsidR="004D6560" w:rsidRDefault="00BD472B">
            <w:pPr>
              <w:pStyle w:val="TableParagraph"/>
              <w:spacing w:before="184"/>
              <w:ind w:left="42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C6BEC66" w14:textId="77777777">
        <w:trPr>
          <w:trHeight w:val="683"/>
        </w:trPr>
        <w:tc>
          <w:tcPr>
            <w:tcW w:w="4242" w:type="dxa"/>
            <w:gridSpan w:val="2"/>
            <w:tcBorders>
              <w:right w:val="nil"/>
            </w:tcBorders>
          </w:tcPr>
          <w:p w14:paraId="6F4EE4A9" w14:textId="77777777" w:rsidR="004D6560" w:rsidRDefault="00BD472B">
            <w:pPr>
              <w:pStyle w:val="TableParagraph"/>
              <w:spacing w:before="28" w:line="297" w:lineRule="auto"/>
              <w:ind w:left="57" w:right="23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8" w:type="dxa"/>
            <w:tcBorders>
              <w:left w:val="nil"/>
              <w:right w:val="nil"/>
            </w:tcBorders>
          </w:tcPr>
          <w:p w14:paraId="40A72008" w14:textId="77777777" w:rsidR="004D6560" w:rsidRDefault="004D6560">
            <w:pPr>
              <w:pStyle w:val="TableParagraph"/>
              <w:rPr>
                <w:rFonts w:ascii="Times New Roman"/>
                <w:sz w:val="20"/>
              </w:rPr>
            </w:pPr>
          </w:p>
        </w:tc>
        <w:tc>
          <w:tcPr>
            <w:tcW w:w="304" w:type="dxa"/>
            <w:tcBorders>
              <w:left w:val="nil"/>
              <w:right w:val="nil"/>
            </w:tcBorders>
          </w:tcPr>
          <w:p w14:paraId="66849777" w14:textId="77777777" w:rsidR="004D6560" w:rsidRDefault="004D6560">
            <w:pPr>
              <w:pStyle w:val="TableParagraph"/>
              <w:rPr>
                <w:rFonts w:ascii="Times New Roman"/>
                <w:sz w:val="20"/>
              </w:rPr>
            </w:pPr>
          </w:p>
        </w:tc>
        <w:tc>
          <w:tcPr>
            <w:tcW w:w="194" w:type="dxa"/>
            <w:tcBorders>
              <w:left w:val="nil"/>
              <w:right w:val="nil"/>
            </w:tcBorders>
          </w:tcPr>
          <w:p w14:paraId="07B391CA" w14:textId="77777777" w:rsidR="004D6560" w:rsidRDefault="004D6560">
            <w:pPr>
              <w:pStyle w:val="TableParagraph"/>
              <w:rPr>
                <w:rFonts w:ascii="Times New Roman"/>
                <w:sz w:val="20"/>
              </w:rPr>
            </w:pPr>
          </w:p>
        </w:tc>
        <w:tc>
          <w:tcPr>
            <w:tcW w:w="496" w:type="dxa"/>
            <w:tcBorders>
              <w:left w:val="nil"/>
              <w:right w:val="nil"/>
            </w:tcBorders>
          </w:tcPr>
          <w:p w14:paraId="0EECB8E5" w14:textId="77777777" w:rsidR="004D6560" w:rsidRDefault="004D6560">
            <w:pPr>
              <w:pStyle w:val="TableParagraph"/>
              <w:rPr>
                <w:rFonts w:ascii="Times New Roman"/>
                <w:sz w:val="20"/>
              </w:rPr>
            </w:pPr>
          </w:p>
        </w:tc>
        <w:tc>
          <w:tcPr>
            <w:tcW w:w="1980" w:type="dxa"/>
            <w:tcBorders>
              <w:left w:val="nil"/>
              <w:right w:val="nil"/>
            </w:tcBorders>
          </w:tcPr>
          <w:p w14:paraId="2A7DD9BF" w14:textId="77777777" w:rsidR="004D6560" w:rsidRDefault="004D6560">
            <w:pPr>
              <w:pStyle w:val="TableParagraph"/>
              <w:rPr>
                <w:rFonts w:ascii="Times New Roman"/>
                <w:sz w:val="20"/>
              </w:rPr>
            </w:pPr>
          </w:p>
        </w:tc>
        <w:tc>
          <w:tcPr>
            <w:tcW w:w="2395" w:type="dxa"/>
            <w:tcBorders>
              <w:left w:val="nil"/>
            </w:tcBorders>
          </w:tcPr>
          <w:p w14:paraId="391742D6" w14:textId="77777777" w:rsidR="004D6560" w:rsidRDefault="00BD472B">
            <w:pPr>
              <w:pStyle w:val="TableParagraph"/>
              <w:spacing w:before="28"/>
              <w:ind w:left="748"/>
            </w:pPr>
            <w:r>
              <w:t>PAGE</w:t>
            </w:r>
            <w:r>
              <w:rPr>
                <w:spacing w:val="-5"/>
              </w:rPr>
              <w:t xml:space="preserve"> </w:t>
            </w:r>
            <w:r>
              <w:t>NO.</w:t>
            </w:r>
            <w:r>
              <w:rPr>
                <w:spacing w:val="-2"/>
              </w:rPr>
              <w:t xml:space="preserve"> </w:t>
            </w:r>
            <w:r>
              <w:t>28-</w:t>
            </w:r>
            <w:r>
              <w:rPr>
                <w:spacing w:val="-10"/>
              </w:rPr>
              <w:t>4</w:t>
            </w:r>
          </w:p>
        </w:tc>
      </w:tr>
      <w:tr w:rsidR="004D6560" w14:paraId="6F48EE9A" w14:textId="77777777">
        <w:trPr>
          <w:trHeight w:val="1389"/>
        </w:trPr>
        <w:tc>
          <w:tcPr>
            <w:tcW w:w="5044" w:type="dxa"/>
            <w:gridSpan w:val="4"/>
            <w:tcBorders>
              <w:bottom w:val="double" w:sz="4" w:space="0" w:color="000000"/>
            </w:tcBorders>
          </w:tcPr>
          <w:p w14:paraId="6358EB08" w14:textId="77777777" w:rsidR="004D6560" w:rsidRDefault="004D6560">
            <w:pPr>
              <w:pStyle w:val="TableParagraph"/>
              <w:spacing w:before="126"/>
            </w:pPr>
          </w:p>
          <w:p w14:paraId="653D73E9" w14:textId="77777777" w:rsidR="004D6560" w:rsidRDefault="00BD472B">
            <w:pPr>
              <w:pStyle w:val="TableParagraph"/>
              <w:ind w:left="57"/>
            </w:pPr>
            <w:r>
              <w:rPr>
                <w:spacing w:val="-2"/>
              </w:rPr>
              <w:t>AIRCRAFT:</w:t>
            </w:r>
          </w:p>
          <w:p w14:paraId="0194A1F7" w14:textId="77777777" w:rsidR="004D6560" w:rsidRDefault="00BD472B">
            <w:pPr>
              <w:pStyle w:val="TableParagraph"/>
              <w:spacing w:before="61"/>
              <w:ind w:left="57"/>
            </w:pPr>
            <w:r>
              <w:t>Boeing</w:t>
            </w:r>
            <w:r>
              <w:rPr>
                <w:spacing w:val="-7"/>
              </w:rPr>
              <w:t xml:space="preserve"> </w:t>
            </w:r>
            <w:r>
              <w:t>B-</w:t>
            </w:r>
            <w:r>
              <w:rPr>
                <w:spacing w:val="-5"/>
              </w:rPr>
              <w:t>737</w:t>
            </w:r>
          </w:p>
        </w:tc>
        <w:tc>
          <w:tcPr>
            <w:tcW w:w="5065" w:type="dxa"/>
            <w:gridSpan w:val="4"/>
            <w:tcBorders>
              <w:bottom w:val="double" w:sz="4" w:space="0" w:color="000000"/>
            </w:tcBorders>
          </w:tcPr>
          <w:p w14:paraId="3E163EEC" w14:textId="77777777" w:rsidR="004D6560" w:rsidRDefault="00BD472B">
            <w:pPr>
              <w:pStyle w:val="TableParagraph"/>
              <w:spacing w:before="31" w:line="252" w:lineRule="exact"/>
              <w:ind w:left="-5"/>
              <w:rPr>
                <w:b/>
              </w:rPr>
            </w:pPr>
            <w:r>
              <w:rPr>
                <w:b/>
              </w:rPr>
              <w:t>TABLE</w:t>
            </w:r>
            <w:r>
              <w:rPr>
                <w:b/>
                <w:spacing w:val="-5"/>
              </w:rPr>
              <w:t xml:space="preserve"> KEY</w:t>
            </w:r>
          </w:p>
          <w:p w14:paraId="7678B46E" w14:textId="77777777" w:rsidR="004D6560" w:rsidRDefault="00BD472B">
            <w:pPr>
              <w:pStyle w:val="TableParagraph"/>
              <w:numPr>
                <w:ilvl w:val="0"/>
                <w:numId w:val="383"/>
              </w:numPr>
              <w:tabs>
                <w:tab w:val="left" w:pos="771"/>
              </w:tabs>
              <w:spacing w:line="252" w:lineRule="exact"/>
              <w:ind w:left="771" w:hanging="358"/>
            </w:pPr>
            <w:r>
              <w:t>REPAIR</w:t>
            </w:r>
            <w:r>
              <w:rPr>
                <w:spacing w:val="-4"/>
              </w:rPr>
              <w:t xml:space="preserve"> </w:t>
            </w:r>
            <w:r>
              <w:rPr>
                <w:spacing w:val="-2"/>
              </w:rPr>
              <w:t>CATEGORY</w:t>
            </w:r>
          </w:p>
          <w:p w14:paraId="0FAEDD52" w14:textId="77777777" w:rsidR="004D6560" w:rsidRDefault="00BD472B">
            <w:pPr>
              <w:pStyle w:val="TableParagraph"/>
              <w:numPr>
                <w:ilvl w:val="0"/>
                <w:numId w:val="383"/>
              </w:numPr>
              <w:tabs>
                <w:tab w:val="left" w:pos="771"/>
              </w:tabs>
              <w:spacing w:line="252" w:lineRule="exact"/>
              <w:ind w:left="771" w:hanging="358"/>
            </w:pPr>
            <w:r>
              <w:t>NO.</w:t>
            </w:r>
            <w:r>
              <w:rPr>
                <w:spacing w:val="-1"/>
              </w:rPr>
              <w:t xml:space="preserve"> </w:t>
            </w:r>
            <w:r>
              <w:rPr>
                <w:spacing w:val="-2"/>
              </w:rPr>
              <w:t>INSTALLED</w:t>
            </w:r>
          </w:p>
          <w:p w14:paraId="426D41EB" w14:textId="77777777" w:rsidR="004D6560" w:rsidRDefault="00BD472B">
            <w:pPr>
              <w:pStyle w:val="TableParagraph"/>
              <w:numPr>
                <w:ilvl w:val="0"/>
                <w:numId w:val="383"/>
              </w:numPr>
              <w:tabs>
                <w:tab w:val="left" w:pos="770"/>
              </w:tabs>
              <w:spacing w:before="1" w:line="252" w:lineRule="exact"/>
              <w:ind w:left="770"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486B7DF" w14:textId="77777777" w:rsidR="004D6560" w:rsidRDefault="00BD472B">
            <w:pPr>
              <w:pStyle w:val="TableParagraph"/>
              <w:numPr>
                <w:ilvl w:val="0"/>
                <w:numId w:val="383"/>
              </w:numPr>
              <w:tabs>
                <w:tab w:val="left" w:pos="770"/>
              </w:tabs>
              <w:spacing w:line="252" w:lineRule="exact"/>
              <w:ind w:left="770" w:hanging="358"/>
            </w:pPr>
            <w:r>
              <w:t>REMARKS</w:t>
            </w:r>
            <w:r>
              <w:rPr>
                <w:spacing w:val="-3"/>
              </w:rPr>
              <w:t xml:space="preserve"> </w:t>
            </w:r>
            <w:r>
              <w:t>OR</w:t>
            </w:r>
            <w:r>
              <w:rPr>
                <w:spacing w:val="-3"/>
              </w:rPr>
              <w:t xml:space="preserve"> </w:t>
            </w:r>
            <w:r>
              <w:rPr>
                <w:spacing w:val="-2"/>
              </w:rPr>
              <w:t>EXCEPTIONS</w:t>
            </w:r>
          </w:p>
        </w:tc>
      </w:tr>
      <w:tr w:rsidR="004D6560" w14:paraId="1CE21CC2" w14:textId="77777777">
        <w:trPr>
          <w:trHeight w:val="259"/>
        </w:trPr>
        <w:tc>
          <w:tcPr>
            <w:tcW w:w="10109" w:type="dxa"/>
            <w:gridSpan w:val="8"/>
            <w:tcBorders>
              <w:top w:val="double" w:sz="4" w:space="0" w:color="000000"/>
            </w:tcBorders>
            <w:shd w:val="clear" w:color="auto" w:fill="D9D9D9"/>
          </w:tcPr>
          <w:p w14:paraId="5BF68F3E" w14:textId="77777777" w:rsidR="004D6560" w:rsidRDefault="00BD472B">
            <w:pPr>
              <w:pStyle w:val="TableParagraph"/>
              <w:spacing w:before="8" w:line="232" w:lineRule="exact"/>
              <w:ind w:left="21"/>
              <w:rPr>
                <w:b/>
              </w:rPr>
            </w:pPr>
            <w:r>
              <w:rPr>
                <w:b/>
              </w:rPr>
              <w:t>28.</w:t>
            </w:r>
            <w:r>
              <w:rPr>
                <w:b/>
                <w:spacing w:val="-2"/>
              </w:rPr>
              <w:t xml:space="preserve"> </w:t>
            </w:r>
            <w:r>
              <w:rPr>
                <w:b/>
                <w:spacing w:val="-4"/>
              </w:rPr>
              <w:t>Fuel</w:t>
            </w:r>
          </w:p>
        </w:tc>
      </w:tr>
      <w:tr w:rsidR="004D6560" w14:paraId="186A6F3B" w14:textId="77777777">
        <w:trPr>
          <w:trHeight w:val="275"/>
        </w:trPr>
        <w:tc>
          <w:tcPr>
            <w:tcW w:w="1428" w:type="dxa"/>
            <w:tcBorders>
              <w:right w:val="nil"/>
            </w:tcBorders>
            <w:shd w:val="clear" w:color="auto" w:fill="D9D9D9"/>
          </w:tcPr>
          <w:p w14:paraId="29761326" w14:textId="77777777" w:rsidR="004D6560" w:rsidRDefault="00BD472B">
            <w:pPr>
              <w:pStyle w:val="TableParagraph"/>
              <w:spacing w:before="46"/>
              <w:ind w:left="45"/>
              <w:rPr>
                <w:b/>
                <w:sz w:val="16"/>
              </w:rPr>
            </w:pPr>
            <w:r>
              <w:rPr>
                <w:b/>
                <w:sz w:val="16"/>
              </w:rPr>
              <w:t>Sequence</w:t>
            </w:r>
            <w:r>
              <w:rPr>
                <w:b/>
                <w:spacing w:val="-5"/>
                <w:sz w:val="16"/>
              </w:rPr>
              <w:t xml:space="preserve"> No.</w:t>
            </w:r>
          </w:p>
        </w:tc>
        <w:tc>
          <w:tcPr>
            <w:tcW w:w="2814" w:type="dxa"/>
            <w:tcBorders>
              <w:left w:val="nil"/>
            </w:tcBorders>
            <w:shd w:val="clear" w:color="auto" w:fill="D9D9D9"/>
          </w:tcPr>
          <w:p w14:paraId="31C95606" w14:textId="77777777" w:rsidR="004D6560" w:rsidRDefault="00BD472B">
            <w:pPr>
              <w:pStyle w:val="TableParagraph"/>
              <w:spacing w:before="46"/>
              <w:ind w:left="326"/>
              <w:rPr>
                <w:b/>
                <w:sz w:val="16"/>
              </w:rPr>
            </w:pPr>
            <w:r>
              <w:rPr>
                <w:b/>
                <w:spacing w:val="-4"/>
                <w:sz w:val="16"/>
              </w:rPr>
              <w:t>Item</w:t>
            </w:r>
          </w:p>
        </w:tc>
        <w:tc>
          <w:tcPr>
            <w:tcW w:w="498" w:type="dxa"/>
            <w:shd w:val="clear" w:color="auto" w:fill="D9D9D9"/>
          </w:tcPr>
          <w:p w14:paraId="13F5E705" w14:textId="77777777" w:rsidR="004D6560" w:rsidRDefault="00BD472B">
            <w:pPr>
              <w:pStyle w:val="TableParagraph"/>
              <w:spacing w:before="46"/>
              <w:ind w:right="196"/>
              <w:jc w:val="right"/>
              <w:rPr>
                <w:b/>
                <w:sz w:val="16"/>
              </w:rPr>
            </w:pPr>
            <w:r>
              <w:rPr>
                <w:b/>
                <w:spacing w:val="-10"/>
                <w:sz w:val="16"/>
              </w:rPr>
              <w:t>1</w:t>
            </w:r>
          </w:p>
        </w:tc>
        <w:tc>
          <w:tcPr>
            <w:tcW w:w="498" w:type="dxa"/>
            <w:gridSpan w:val="2"/>
            <w:shd w:val="clear" w:color="auto" w:fill="D9D9D9"/>
          </w:tcPr>
          <w:p w14:paraId="5BAC5F31" w14:textId="77777777" w:rsidR="004D6560" w:rsidRDefault="00BD472B">
            <w:pPr>
              <w:pStyle w:val="TableParagraph"/>
              <w:spacing w:before="46"/>
              <w:ind w:left="3" w:right="6"/>
              <w:jc w:val="center"/>
              <w:rPr>
                <w:b/>
                <w:sz w:val="16"/>
              </w:rPr>
            </w:pPr>
            <w:r>
              <w:rPr>
                <w:b/>
                <w:spacing w:val="-10"/>
                <w:sz w:val="16"/>
              </w:rPr>
              <w:t>2</w:t>
            </w:r>
          </w:p>
        </w:tc>
        <w:tc>
          <w:tcPr>
            <w:tcW w:w="496" w:type="dxa"/>
            <w:shd w:val="clear" w:color="auto" w:fill="D9D9D9"/>
          </w:tcPr>
          <w:p w14:paraId="7ECCB35D" w14:textId="77777777" w:rsidR="004D6560" w:rsidRDefault="00BD472B">
            <w:pPr>
              <w:pStyle w:val="TableParagraph"/>
              <w:spacing w:before="46"/>
              <w:ind w:left="15" w:right="18"/>
              <w:jc w:val="center"/>
              <w:rPr>
                <w:b/>
                <w:sz w:val="16"/>
              </w:rPr>
            </w:pPr>
            <w:r>
              <w:rPr>
                <w:b/>
                <w:spacing w:val="-10"/>
                <w:sz w:val="16"/>
              </w:rPr>
              <w:t>3</w:t>
            </w:r>
          </w:p>
        </w:tc>
        <w:tc>
          <w:tcPr>
            <w:tcW w:w="1980" w:type="dxa"/>
            <w:tcBorders>
              <w:right w:val="nil"/>
            </w:tcBorders>
            <w:shd w:val="clear" w:color="auto" w:fill="D9D9D9"/>
          </w:tcPr>
          <w:p w14:paraId="0E09EB74" w14:textId="77777777" w:rsidR="004D6560" w:rsidRDefault="00BD472B">
            <w:pPr>
              <w:pStyle w:val="TableParagraph"/>
              <w:spacing w:before="46"/>
              <w:ind w:left="21"/>
              <w:rPr>
                <w:b/>
                <w:sz w:val="16"/>
              </w:rPr>
            </w:pPr>
            <w:r>
              <w:rPr>
                <w:b/>
                <w:spacing w:val="-10"/>
                <w:sz w:val="16"/>
              </w:rPr>
              <w:t>4</w:t>
            </w:r>
          </w:p>
        </w:tc>
        <w:tc>
          <w:tcPr>
            <w:tcW w:w="2395" w:type="dxa"/>
            <w:tcBorders>
              <w:left w:val="nil"/>
            </w:tcBorders>
            <w:shd w:val="clear" w:color="auto" w:fill="D9D9D9"/>
          </w:tcPr>
          <w:p w14:paraId="2D9A6D93" w14:textId="77777777" w:rsidR="004D6560" w:rsidRDefault="00BD472B">
            <w:pPr>
              <w:pStyle w:val="TableParagraph"/>
              <w:spacing w:line="140" w:lineRule="exact"/>
              <w:ind w:left="1974" w:right="87" w:hanging="120"/>
              <w:rPr>
                <w:b/>
                <w:sz w:val="12"/>
              </w:rPr>
            </w:pPr>
            <w:r>
              <w:rPr>
                <w:b/>
                <w:spacing w:val="-2"/>
                <w:sz w:val="12"/>
              </w:rPr>
              <w:t>Change</w:t>
            </w:r>
            <w:r>
              <w:rPr>
                <w:b/>
                <w:spacing w:val="40"/>
                <w:sz w:val="12"/>
              </w:rPr>
              <w:t xml:space="preserve"> </w:t>
            </w:r>
            <w:r>
              <w:rPr>
                <w:b/>
                <w:spacing w:val="-4"/>
                <w:sz w:val="12"/>
              </w:rPr>
              <w:t>Bar</w:t>
            </w:r>
          </w:p>
        </w:tc>
      </w:tr>
      <w:tr w:rsidR="004D6560" w14:paraId="2461C0E1" w14:textId="77777777">
        <w:trPr>
          <w:trHeight w:val="626"/>
        </w:trPr>
        <w:tc>
          <w:tcPr>
            <w:tcW w:w="1428" w:type="dxa"/>
            <w:tcBorders>
              <w:bottom w:val="nil"/>
              <w:right w:val="nil"/>
            </w:tcBorders>
          </w:tcPr>
          <w:p w14:paraId="4639E135" w14:textId="77777777" w:rsidR="004D6560" w:rsidRDefault="00BD472B">
            <w:pPr>
              <w:pStyle w:val="TableParagraph"/>
              <w:spacing w:line="248" w:lineRule="exact"/>
              <w:ind w:left="45"/>
              <w:rPr>
                <w:b/>
              </w:rPr>
            </w:pPr>
            <w:r>
              <w:rPr>
                <w:b/>
                <w:spacing w:val="-5"/>
              </w:rPr>
              <w:t>02</w:t>
            </w:r>
          </w:p>
        </w:tc>
        <w:tc>
          <w:tcPr>
            <w:tcW w:w="2814" w:type="dxa"/>
            <w:tcBorders>
              <w:left w:val="nil"/>
              <w:bottom w:val="nil"/>
            </w:tcBorders>
          </w:tcPr>
          <w:p w14:paraId="35817FA1" w14:textId="77777777" w:rsidR="004D6560" w:rsidRDefault="00BD472B">
            <w:pPr>
              <w:pStyle w:val="TableParagraph"/>
              <w:spacing w:line="242" w:lineRule="auto"/>
              <w:ind w:left="326" w:right="302"/>
            </w:pPr>
            <w:r>
              <w:t>Fuel</w:t>
            </w:r>
            <w:r>
              <w:rPr>
                <w:spacing w:val="-16"/>
              </w:rPr>
              <w:t xml:space="preserve"> </w:t>
            </w:r>
            <w:r>
              <w:t>Boost</w:t>
            </w:r>
            <w:r>
              <w:rPr>
                <w:spacing w:val="-15"/>
              </w:rPr>
              <w:t xml:space="preserve"> </w:t>
            </w:r>
            <w:r>
              <w:t>Pumps (Center Tank)</w:t>
            </w:r>
          </w:p>
        </w:tc>
        <w:tc>
          <w:tcPr>
            <w:tcW w:w="498" w:type="dxa"/>
            <w:tcBorders>
              <w:bottom w:val="nil"/>
            </w:tcBorders>
          </w:tcPr>
          <w:p w14:paraId="440A0101" w14:textId="77777777" w:rsidR="004D6560" w:rsidRDefault="004D6560">
            <w:pPr>
              <w:pStyle w:val="TableParagraph"/>
              <w:rPr>
                <w:rFonts w:ascii="Times New Roman"/>
                <w:sz w:val="20"/>
              </w:rPr>
            </w:pPr>
          </w:p>
        </w:tc>
        <w:tc>
          <w:tcPr>
            <w:tcW w:w="304" w:type="dxa"/>
            <w:tcBorders>
              <w:bottom w:val="nil"/>
              <w:right w:val="nil"/>
            </w:tcBorders>
          </w:tcPr>
          <w:p w14:paraId="4ED56212" w14:textId="77777777" w:rsidR="004D6560" w:rsidRDefault="004D6560">
            <w:pPr>
              <w:pStyle w:val="TableParagraph"/>
              <w:rPr>
                <w:rFonts w:ascii="Times New Roman"/>
                <w:sz w:val="20"/>
              </w:rPr>
            </w:pPr>
          </w:p>
        </w:tc>
        <w:tc>
          <w:tcPr>
            <w:tcW w:w="194" w:type="dxa"/>
            <w:tcBorders>
              <w:left w:val="nil"/>
              <w:bottom w:val="nil"/>
            </w:tcBorders>
          </w:tcPr>
          <w:p w14:paraId="6B203D27" w14:textId="77777777" w:rsidR="004D6560" w:rsidRDefault="004D6560">
            <w:pPr>
              <w:pStyle w:val="TableParagraph"/>
              <w:rPr>
                <w:rFonts w:ascii="Times New Roman"/>
                <w:sz w:val="20"/>
              </w:rPr>
            </w:pPr>
          </w:p>
        </w:tc>
        <w:tc>
          <w:tcPr>
            <w:tcW w:w="496" w:type="dxa"/>
            <w:tcBorders>
              <w:bottom w:val="nil"/>
            </w:tcBorders>
          </w:tcPr>
          <w:p w14:paraId="4ED70198" w14:textId="77777777" w:rsidR="004D6560" w:rsidRDefault="004D6560">
            <w:pPr>
              <w:pStyle w:val="TableParagraph"/>
              <w:rPr>
                <w:rFonts w:ascii="Times New Roman"/>
                <w:sz w:val="20"/>
              </w:rPr>
            </w:pPr>
          </w:p>
        </w:tc>
        <w:tc>
          <w:tcPr>
            <w:tcW w:w="4375" w:type="dxa"/>
            <w:gridSpan w:val="2"/>
            <w:tcBorders>
              <w:bottom w:val="nil"/>
            </w:tcBorders>
          </w:tcPr>
          <w:p w14:paraId="29650AF2" w14:textId="77777777" w:rsidR="004D6560" w:rsidRDefault="004D6560">
            <w:pPr>
              <w:pStyle w:val="TableParagraph"/>
              <w:rPr>
                <w:rFonts w:ascii="Times New Roman"/>
                <w:sz w:val="20"/>
              </w:rPr>
            </w:pPr>
          </w:p>
        </w:tc>
      </w:tr>
      <w:tr w:rsidR="004D6560" w14:paraId="35FA3275" w14:textId="77777777">
        <w:trPr>
          <w:trHeight w:val="998"/>
        </w:trPr>
        <w:tc>
          <w:tcPr>
            <w:tcW w:w="1428" w:type="dxa"/>
            <w:tcBorders>
              <w:top w:val="nil"/>
              <w:bottom w:val="nil"/>
              <w:right w:val="nil"/>
            </w:tcBorders>
          </w:tcPr>
          <w:p w14:paraId="55313ED8" w14:textId="77777777" w:rsidR="004D6560" w:rsidRDefault="00BD472B">
            <w:pPr>
              <w:pStyle w:val="TableParagraph"/>
              <w:spacing w:before="116"/>
              <w:ind w:left="45"/>
              <w:rPr>
                <w:b/>
              </w:rPr>
            </w:pPr>
            <w:r>
              <w:rPr>
                <w:b/>
                <w:spacing w:val="-5"/>
              </w:rPr>
              <w:t>02A</w:t>
            </w:r>
          </w:p>
        </w:tc>
        <w:tc>
          <w:tcPr>
            <w:tcW w:w="2814" w:type="dxa"/>
            <w:tcBorders>
              <w:top w:val="nil"/>
              <w:left w:val="nil"/>
              <w:bottom w:val="nil"/>
            </w:tcBorders>
          </w:tcPr>
          <w:p w14:paraId="5D44CCC4" w14:textId="77777777" w:rsidR="004D6560" w:rsidRDefault="004D6560">
            <w:pPr>
              <w:pStyle w:val="TableParagraph"/>
              <w:rPr>
                <w:rFonts w:ascii="Times New Roman"/>
                <w:sz w:val="20"/>
              </w:rPr>
            </w:pPr>
          </w:p>
        </w:tc>
        <w:tc>
          <w:tcPr>
            <w:tcW w:w="498" w:type="dxa"/>
            <w:tcBorders>
              <w:top w:val="nil"/>
              <w:bottom w:val="nil"/>
            </w:tcBorders>
          </w:tcPr>
          <w:p w14:paraId="3370756A" w14:textId="77777777" w:rsidR="004D6560" w:rsidRDefault="00BD472B">
            <w:pPr>
              <w:pStyle w:val="TableParagraph"/>
              <w:spacing w:before="116"/>
              <w:ind w:right="227"/>
              <w:jc w:val="right"/>
              <w:rPr>
                <w:b/>
              </w:rPr>
            </w:pPr>
            <w:r>
              <w:rPr>
                <w:b/>
                <w:spacing w:val="-10"/>
              </w:rPr>
              <w:t>C</w:t>
            </w:r>
          </w:p>
        </w:tc>
        <w:tc>
          <w:tcPr>
            <w:tcW w:w="304" w:type="dxa"/>
            <w:tcBorders>
              <w:top w:val="nil"/>
              <w:bottom w:val="nil"/>
              <w:right w:val="nil"/>
            </w:tcBorders>
          </w:tcPr>
          <w:p w14:paraId="7C5520CC" w14:textId="77777777" w:rsidR="004D6560" w:rsidRDefault="00BD472B">
            <w:pPr>
              <w:pStyle w:val="TableParagraph"/>
              <w:spacing w:before="116"/>
              <w:ind w:right="-15"/>
              <w:jc w:val="right"/>
              <w:rPr>
                <w:b/>
              </w:rPr>
            </w:pPr>
            <w:r>
              <w:rPr>
                <w:b/>
                <w:spacing w:val="-10"/>
              </w:rPr>
              <w:t>2</w:t>
            </w:r>
          </w:p>
        </w:tc>
        <w:tc>
          <w:tcPr>
            <w:tcW w:w="194" w:type="dxa"/>
            <w:tcBorders>
              <w:top w:val="nil"/>
              <w:left w:val="nil"/>
              <w:bottom w:val="nil"/>
            </w:tcBorders>
          </w:tcPr>
          <w:p w14:paraId="68D82246" w14:textId="77777777" w:rsidR="004D6560" w:rsidRDefault="004D6560">
            <w:pPr>
              <w:pStyle w:val="TableParagraph"/>
              <w:rPr>
                <w:rFonts w:ascii="Times New Roman"/>
                <w:sz w:val="20"/>
              </w:rPr>
            </w:pPr>
          </w:p>
        </w:tc>
        <w:tc>
          <w:tcPr>
            <w:tcW w:w="496" w:type="dxa"/>
            <w:tcBorders>
              <w:top w:val="nil"/>
              <w:bottom w:val="nil"/>
            </w:tcBorders>
          </w:tcPr>
          <w:p w14:paraId="46A7D47C" w14:textId="77777777" w:rsidR="004D6560" w:rsidRDefault="00BD472B">
            <w:pPr>
              <w:pStyle w:val="TableParagraph"/>
              <w:spacing w:before="116"/>
              <w:ind w:left="15" w:right="18"/>
              <w:jc w:val="center"/>
              <w:rPr>
                <w:b/>
              </w:rPr>
            </w:pPr>
            <w:r>
              <w:rPr>
                <w:b/>
                <w:spacing w:val="-10"/>
              </w:rPr>
              <w:t>1</w:t>
            </w:r>
          </w:p>
        </w:tc>
        <w:tc>
          <w:tcPr>
            <w:tcW w:w="4375" w:type="dxa"/>
            <w:gridSpan w:val="2"/>
            <w:tcBorders>
              <w:top w:val="nil"/>
              <w:bottom w:val="nil"/>
            </w:tcBorders>
          </w:tcPr>
          <w:p w14:paraId="2F8F78F5" w14:textId="77777777" w:rsidR="004D6560" w:rsidRDefault="00BD472B">
            <w:pPr>
              <w:pStyle w:val="TableParagraph"/>
              <w:numPr>
                <w:ilvl w:val="0"/>
                <w:numId w:val="382"/>
              </w:numPr>
              <w:tabs>
                <w:tab w:val="left" w:pos="410"/>
              </w:tabs>
              <w:spacing w:before="116"/>
              <w:ind w:left="41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2E2015AA" w14:textId="77777777" w:rsidR="004D6560" w:rsidRDefault="00BD472B">
            <w:pPr>
              <w:pStyle w:val="TableParagraph"/>
              <w:numPr>
                <w:ilvl w:val="1"/>
                <w:numId w:val="382"/>
              </w:numPr>
              <w:tabs>
                <w:tab w:val="left" w:pos="739"/>
              </w:tabs>
              <w:spacing w:before="1" w:line="252" w:lineRule="exact"/>
              <w:ind w:left="739" w:hanging="358"/>
            </w:pPr>
            <w:r>
              <w:t>Tank</w:t>
            </w:r>
            <w:r>
              <w:rPr>
                <w:spacing w:val="-5"/>
              </w:rPr>
              <w:t xml:space="preserve"> </w:t>
            </w:r>
            <w:r>
              <w:t>remains</w:t>
            </w:r>
            <w:r>
              <w:rPr>
                <w:spacing w:val="-4"/>
              </w:rPr>
              <w:t xml:space="preserve"> </w:t>
            </w:r>
            <w:r>
              <w:t>empty,</w:t>
            </w:r>
            <w:r>
              <w:rPr>
                <w:spacing w:val="-5"/>
              </w:rPr>
              <w:t xml:space="preserve"> and</w:t>
            </w:r>
          </w:p>
          <w:p w14:paraId="1FEBD940" w14:textId="77777777" w:rsidR="004D6560" w:rsidRDefault="00BD472B">
            <w:pPr>
              <w:pStyle w:val="TableParagraph"/>
              <w:numPr>
                <w:ilvl w:val="1"/>
                <w:numId w:val="382"/>
              </w:numPr>
              <w:tabs>
                <w:tab w:val="left" w:pos="739"/>
              </w:tabs>
              <w:spacing w:line="252" w:lineRule="exact"/>
              <w:ind w:left="739" w:hanging="358"/>
            </w:pPr>
            <w:r>
              <w:t>Boost</w:t>
            </w:r>
            <w:r>
              <w:rPr>
                <w:spacing w:val="-2"/>
              </w:rPr>
              <w:t xml:space="preserve"> </w:t>
            </w:r>
            <w:r>
              <w:t>pump</w:t>
            </w:r>
            <w:r>
              <w:rPr>
                <w:spacing w:val="-3"/>
              </w:rPr>
              <w:t xml:space="preserve"> </w:t>
            </w:r>
            <w:r>
              <w:t>is</w:t>
            </w:r>
            <w:r>
              <w:rPr>
                <w:spacing w:val="-4"/>
              </w:rPr>
              <w:t xml:space="preserve"> </w:t>
            </w:r>
            <w:r>
              <w:rPr>
                <w:spacing w:val="-2"/>
              </w:rPr>
              <w:t>deactivated.</w:t>
            </w:r>
          </w:p>
        </w:tc>
      </w:tr>
      <w:tr w:rsidR="004D6560" w14:paraId="674C8C53" w14:textId="77777777">
        <w:trPr>
          <w:trHeight w:val="5047"/>
        </w:trPr>
        <w:tc>
          <w:tcPr>
            <w:tcW w:w="1428" w:type="dxa"/>
            <w:tcBorders>
              <w:top w:val="nil"/>
              <w:bottom w:val="nil"/>
              <w:right w:val="nil"/>
            </w:tcBorders>
          </w:tcPr>
          <w:p w14:paraId="5A6E93E9" w14:textId="77777777" w:rsidR="004D6560" w:rsidRDefault="00BD472B">
            <w:pPr>
              <w:pStyle w:val="TableParagraph"/>
              <w:spacing w:before="116"/>
              <w:ind w:left="45"/>
              <w:rPr>
                <w:b/>
              </w:rPr>
            </w:pPr>
            <w:r>
              <w:rPr>
                <w:b/>
                <w:spacing w:val="-5"/>
              </w:rPr>
              <w:t>02B</w:t>
            </w:r>
          </w:p>
        </w:tc>
        <w:tc>
          <w:tcPr>
            <w:tcW w:w="2814" w:type="dxa"/>
            <w:tcBorders>
              <w:top w:val="nil"/>
              <w:left w:val="nil"/>
              <w:bottom w:val="nil"/>
            </w:tcBorders>
          </w:tcPr>
          <w:p w14:paraId="5F2D3094" w14:textId="77777777" w:rsidR="004D6560" w:rsidRDefault="004D6560">
            <w:pPr>
              <w:pStyle w:val="TableParagraph"/>
              <w:rPr>
                <w:rFonts w:ascii="Times New Roman"/>
                <w:sz w:val="20"/>
              </w:rPr>
            </w:pPr>
          </w:p>
        </w:tc>
        <w:tc>
          <w:tcPr>
            <w:tcW w:w="498" w:type="dxa"/>
            <w:tcBorders>
              <w:top w:val="nil"/>
              <w:bottom w:val="nil"/>
            </w:tcBorders>
          </w:tcPr>
          <w:p w14:paraId="63AD7CEC" w14:textId="77777777" w:rsidR="004D6560" w:rsidRDefault="00BD472B">
            <w:pPr>
              <w:pStyle w:val="TableParagraph"/>
              <w:spacing w:before="116"/>
              <w:ind w:right="227"/>
              <w:jc w:val="right"/>
              <w:rPr>
                <w:b/>
              </w:rPr>
            </w:pPr>
            <w:r>
              <w:rPr>
                <w:b/>
                <w:spacing w:val="-10"/>
              </w:rPr>
              <w:t>C</w:t>
            </w:r>
          </w:p>
        </w:tc>
        <w:tc>
          <w:tcPr>
            <w:tcW w:w="304" w:type="dxa"/>
            <w:tcBorders>
              <w:top w:val="nil"/>
              <w:bottom w:val="nil"/>
              <w:right w:val="nil"/>
            </w:tcBorders>
          </w:tcPr>
          <w:p w14:paraId="119E5DCD" w14:textId="77777777" w:rsidR="004D6560" w:rsidRDefault="00BD472B">
            <w:pPr>
              <w:pStyle w:val="TableParagraph"/>
              <w:spacing w:before="116"/>
              <w:ind w:right="-15"/>
              <w:jc w:val="right"/>
              <w:rPr>
                <w:b/>
              </w:rPr>
            </w:pPr>
            <w:r>
              <w:rPr>
                <w:b/>
                <w:spacing w:val="-10"/>
              </w:rPr>
              <w:t>2</w:t>
            </w:r>
          </w:p>
        </w:tc>
        <w:tc>
          <w:tcPr>
            <w:tcW w:w="194" w:type="dxa"/>
            <w:tcBorders>
              <w:top w:val="nil"/>
              <w:left w:val="nil"/>
              <w:bottom w:val="nil"/>
            </w:tcBorders>
          </w:tcPr>
          <w:p w14:paraId="038142D0" w14:textId="77777777" w:rsidR="004D6560" w:rsidRDefault="004D6560">
            <w:pPr>
              <w:pStyle w:val="TableParagraph"/>
              <w:rPr>
                <w:rFonts w:ascii="Times New Roman"/>
                <w:sz w:val="20"/>
              </w:rPr>
            </w:pPr>
          </w:p>
        </w:tc>
        <w:tc>
          <w:tcPr>
            <w:tcW w:w="496" w:type="dxa"/>
            <w:tcBorders>
              <w:top w:val="nil"/>
              <w:bottom w:val="nil"/>
            </w:tcBorders>
          </w:tcPr>
          <w:p w14:paraId="10ECE807" w14:textId="77777777" w:rsidR="004D6560" w:rsidRDefault="00BD472B">
            <w:pPr>
              <w:pStyle w:val="TableParagraph"/>
              <w:spacing w:before="116"/>
              <w:ind w:left="15" w:right="18"/>
              <w:jc w:val="center"/>
              <w:rPr>
                <w:b/>
              </w:rPr>
            </w:pPr>
            <w:r>
              <w:rPr>
                <w:b/>
                <w:spacing w:val="-10"/>
              </w:rPr>
              <w:t>1</w:t>
            </w:r>
          </w:p>
        </w:tc>
        <w:tc>
          <w:tcPr>
            <w:tcW w:w="4375" w:type="dxa"/>
            <w:gridSpan w:val="2"/>
            <w:tcBorders>
              <w:top w:val="nil"/>
              <w:bottom w:val="nil"/>
            </w:tcBorders>
          </w:tcPr>
          <w:p w14:paraId="6B8E0C70" w14:textId="77777777" w:rsidR="004D6560" w:rsidRDefault="00BD472B">
            <w:pPr>
              <w:pStyle w:val="TableParagraph"/>
              <w:spacing w:before="116"/>
              <w:ind w:left="21" w:right="770"/>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with center tank fueled provided:</w:t>
            </w:r>
          </w:p>
          <w:p w14:paraId="438011DC" w14:textId="77777777" w:rsidR="004D6560" w:rsidRDefault="00BD472B">
            <w:pPr>
              <w:pStyle w:val="TableParagraph"/>
              <w:numPr>
                <w:ilvl w:val="0"/>
                <w:numId w:val="381"/>
              </w:numPr>
              <w:tabs>
                <w:tab w:val="left" w:pos="738"/>
                <w:tab w:val="left" w:pos="740"/>
              </w:tabs>
              <w:ind w:right="674"/>
            </w:pPr>
            <w:r>
              <w:t>Fuel quantity remaining in main wing tanks is adequate to reach a suitable airport if remaining</w:t>
            </w:r>
            <w:r>
              <w:rPr>
                <w:spacing w:val="-9"/>
              </w:rPr>
              <w:t xml:space="preserve"> </w:t>
            </w:r>
            <w:r>
              <w:t>center</w:t>
            </w:r>
            <w:r>
              <w:rPr>
                <w:spacing w:val="-10"/>
              </w:rPr>
              <w:t xml:space="preserve"> </w:t>
            </w:r>
            <w:r>
              <w:t>pump</w:t>
            </w:r>
            <w:r>
              <w:rPr>
                <w:spacing w:val="-11"/>
              </w:rPr>
              <w:t xml:space="preserve"> </w:t>
            </w:r>
            <w:r>
              <w:t>fails</w:t>
            </w:r>
            <w:r>
              <w:rPr>
                <w:spacing w:val="-8"/>
              </w:rPr>
              <w:t xml:space="preserve"> </w:t>
            </w:r>
            <w:r>
              <w:t>at any time,</w:t>
            </w:r>
          </w:p>
          <w:p w14:paraId="2339F16D" w14:textId="77777777" w:rsidR="004D6560" w:rsidRDefault="00BD472B">
            <w:pPr>
              <w:pStyle w:val="TableParagraph"/>
              <w:numPr>
                <w:ilvl w:val="0"/>
                <w:numId w:val="381"/>
              </w:numPr>
              <w:tabs>
                <w:tab w:val="left" w:pos="738"/>
                <w:tab w:val="left" w:pos="740"/>
              </w:tabs>
              <w:ind w:right="846"/>
            </w:pPr>
            <w:r>
              <w:t>Zero</w:t>
            </w:r>
            <w:r>
              <w:rPr>
                <w:spacing w:val="-14"/>
              </w:rPr>
              <w:t xml:space="preserve"> </w:t>
            </w:r>
            <w:r>
              <w:t>fuel</w:t>
            </w:r>
            <w:r>
              <w:rPr>
                <w:spacing w:val="-12"/>
              </w:rPr>
              <w:t xml:space="preserve"> </w:t>
            </w:r>
            <w:r>
              <w:t>weight</w:t>
            </w:r>
            <w:r>
              <w:rPr>
                <w:spacing w:val="-11"/>
              </w:rPr>
              <w:t xml:space="preserve"> </w:t>
            </w:r>
            <w:r>
              <w:t>calculations are adjusted by weight of center tank fuel,</w:t>
            </w:r>
          </w:p>
          <w:p w14:paraId="00EFA789" w14:textId="77777777" w:rsidR="004D6560" w:rsidRDefault="00BD472B">
            <w:pPr>
              <w:pStyle w:val="TableParagraph"/>
              <w:numPr>
                <w:ilvl w:val="0"/>
                <w:numId w:val="381"/>
              </w:numPr>
              <w:tabs>
                <w:tab w:val="left" w:pos="740"/>
              </w:tabs>
              <w:ind w:right="782"/>
              <w:jc w:val="both"/>
            </w:pPr>
            <w:r>
              <w:t>Effect</w:t>
            </w:r>
            <w:r>
              <w:rPr>
                <w:spacing w:val="-8"/>
              </w:rPr>
              <w:t xml:space="preserve"> </w:t>
            </w:r>
            <w:r>
              <w:t>on</w:t>
            </w:r>
            <w:r>
              <w:rPr>
                <w:spacing w:val="-11"/>
              </w:rPr>
              <w:t xml:space="preserve"> </w:t>
            </w:r>
            <w:r>
              <w:t>airplane</w:t>
            </w:r>
            <w:r>
              <w:rPr>
                <w:spacing w:val="-10"/>
              </w:rPr>
              <w:t xml:space="preserve"> </w:t>
            </w:r>
            <w:r>
              <w:t>balance,</w:t>
            </w:r>
            <w:r>
              <w:rPr>
                <w:spacing w:val="-8"/>
              </w:rPr>
              <w:t xml:space="preserve"> </w:t>
            </w:r>
            <w:r>
              <w:t>in event</w:t>
            </w:r>
            <w:r>
              <w:rPr>
                <w:spacing w:val="-1"/>
              </w:rPr>
              <w:t xml:space="preserve"> </w:t>
            </w:r>
            <w:r>
              <w:t>fuel cannot be</w:t>
            </w:r>
            <w:r>
              <w:rPr>
                <w:spacing w:val="-2"/>
              </w:rPr>
              <w:t xml:space="preserve"> </w:t>
            </w:r>
            <w:r>
              <w:t>used, is accounted for,</w:t>
            </w:r>
          </w:p>
          <w:p w14:paraId="04FAEA72" w14:textId="77777777" w:rsidR="004D6560" w:rsidRDefault="00BD472B">
            <w:pPr>
              <w:pStyle w:val="TableParagraph"/>
              <w:numPr>
                <w:ilvl w:val="0"/>
                <w:numId w:val="381"/>
              </w:numPr>
              <w:tabs>
                <w:tab w:val="left" w:pos="738"/>
                <w:tab w:val="left" w:pos="740"/>
              </w:tabs>
              <w:spacing w:before="1"/>
              <w:ind w:right="1138"/>
              <w:jc w:val="both"/>
            </w:pPr>
            <w:r>
              <w:t>LOW</w:t>
            </w:r>
            <w:r>
              <w:rPr>
                <w:spacing w:val="-13"/>
              </w:rPr>
              <w:t xml:space="preserve"> </w:t>
            </w:r>
            <w:r>
              <w:t>PRESSURE</w:t>
            </w:r>
            <w:r>
              <w:rPr>
                <w:spacing w:val="-12"/>
              </w:rPr>
              <w:t xml:space="preserve"> </w:t>
            </w:r>
            <w:r>
              <w:t>light</w:t>
            </w:r>
            <w:r>
              <w:rPr>
                <w:spacing w:val="-10"/>
              </w:rPr>
              <w:t xml:space="preserve"> </w:t>
            </w:r>
            <w:r>
              <w:t>of operating</w:t>
            </w:r>
            <w:r>
              <w:rPr>
                <w:spacing w:val="-12"/>
              </w:rPr>
              <w:t xml:space="preserve"> </w:t>
            </w:r>
            <w:r>
              <w:t>center</w:t>
            </w:r>
            <w:r>
              <w:rPr>
                <w:spacing w:val="-14"/>
              </w:rPr>
              <w:t xml:space="preserve"> </w:t>
            </w:r>
            <w:r>
              <w:t>fuel</w:t>
            </w:r>
            <w:r>
              <w:rPr>
                <w:spacing w:val="-12"/>
              </w:rPr>
              <w:t xml:space="preserve"> </w:t>
            </w:r>
            <w:r>
              <w:t>tank pump operates normally,</w:t>
            </w:r>
          </w:p>
          <w:p w14:paraId="2900C952" w14:textId="77777777" w:rsidR="004D6560" w:rsidRDefault="00BD472B">
            <w:pPr>
              <w:pStyle w:val="TableParagraph"/>
              <w:numPr>
                <w:ilvl w:val="0"/>
                <w:numId w:val="381"/>
              </w:numPr>
              <w:tabs>
                <w:tab w:val="left" w:pos="739"/>
                <w:tab w:val="left" w:pos="741"/>
              </w:tabs>
              <w:ind w:left="741" w:right="660"/>
              <w:jc w:val="both"/>
            </w:pPr>
            <w:r>
              <w:t>Center</w:t>
            </w:r>
            <w:r>
              <w:rPr>
                <w:spacing w:val="-12"/>
              </w:rPr>
              <w:t xml:space="preserve"> </w:t>
            </w:r>
            <w:r>
              <w:t>tank</w:t>
            </w:r>
            <w:r>
              <w:rPr>
                <w:spacing w:val="-13"/>
              </w:rPr>
              <w:t xml:space="preserve"> </w:t>
            </w:r>
            <w:r>
              <w:t>quantity</w:t>
            </w:r>
            <w:r>
              <w:rPr>
                <w:spacing w:val="-10"/>
              </w:rPr>
              <w:t xml:space="preserve"> </w:t>
            </w:r>
            <w:r>
              <w:t>indication operates normally, and</w:t>
            </w:r>
          </w:p>
          <w:p w14:paraId="1E380CB7" w14:textId="77777777" w:rsidR="004D6560" w:rsidRDefault="00BD472B">
            <w:pPr>
              <w:pStyle w:val="TableParagraph"/>
              <w:numPr>
                <w:ilvl w:val="0"/>
                <w:numId w:val="381"/>
              </w:numPr>
              <w:tabs>
                <w:tab w:val="left" w:pos="740"/>
              </w:tabs>
              <w:spacing w:before="1"/>
              <w:ind w:hanging="359"/>
              <w:jc w:val="both"/>
            </w:pPr>
            <w:r>
              <w:t>Boost</w:t>
            </w:r>
            <w:r>
              <w:rPr>
                <w:spacing w:val="-2"/>
              </w:rPr>
              <w:t xml:space="preserve"> </w:t>
            </w:r>
            <w:r>
              <w:t>pump</w:t>
            </w:r>
            <w:r>
              <w:rPr>
                <w:spacing w:val="-3"/>
              </w:rPr>
              <w:t xml:space="preserve"> </w:t>
            </w:r>
            <w:r>
              <w:t>is</w:t>
            </w:r>
            <w:r>
              <w:rPr>
                <w:spacing w:val="-4"/>
              </w:rPr>
              <w:t xml:space="preserve"> </w:t>
            </w:r>
            <w:r>
              <w:rPr>
                <w:spacing w:val="-2"/>
              </w:rPr>
              <w:t>deactivated.</w:t>
            </w:r>
          </w:p>
        </w:tc>
      </w:tr>
      <w:tr w:rsidR="004D6560" w14:paraId="03E9018B" w14:textId="77777777">
        <w:trPr>
          <w:trHeight w:val="3009"/>
        </w:trPr>
        <w:tc>
          <w:tcPr>
            <w:tcW w:w="1428" w:type="dxa"/>
            <w:tcBorders>
              <w:top w:val="nil"/>
              <w:left w:val="nil"/>
              <w:bottom w:val="nil"/>
              <w:right w:val="nil"/>
            </w:tcBorders>
          </w:tcPr>
          <w:p w14:paraId="7EB04B6A" w14:textId="77777777" w:rsidR="004D6560" w:rsidRDefault="00BD472B">
            <w:pPr>
              <w:pStyle w:val="TableParagraph"/>
              <w:spacing w:before="116"/>
              <w:ind w:left="16"/>
              <w:rPr>
                <w:b/>
              </w:rPr>
            </w:pPr>
            <w:r>
              <w:rPr>
                <w:b/>
                <w:spacing w:val="-5"/>
              </w:rPr>
              <w:t>02C</w:t>
            </w:r>
          </w:p>
        </w:tc>
        <w:tc>
          <w:tcPr>
            <w:tcW w:w="2814" w:type="dxa"/>
            <w:tcBorders>
              <w:top w:val="nil"/>
              <w:left w:val="nil"/>
              <w:bottom w:val="nil"/>
            </w:tcBorders>
          </w:tcPr>
          <w:p w14:paraId="4C4A2262" w14:textId="77777777" w:rsidR="004D6560" w:rsidRDefault="004D6560">
            <w:pPr>
              <w:pStyle w:val="TableParagraph"/>
              <w:rPr>
                <w:rFonts w:ascii="Times New Roman"/>
                <w:sz w:val="20"/>
              </w:rPr>
            </w:pPr>
          </w:p>
        </w:tc>
        <w:tc>
          <w:tcPr>
            <w:tcW w:w="498" w:type="dxa"/>
            <w:tcBorders>
              <w:top w:val="nil"/>
              <w:bottom w:val="nil"/>
            </w:tcBorders>
          </w:tcPr>
          <w:p w14:paraId="5315F3A0" w14:textId="77777777" w:rsidR="004D6560" w:rsidRDefault="00BD472B">
            <w:pPr>
              <w:pStyle w:val="TableParagraph"/>
              <w:spacing w:before="116"/>
              <w:ind w:right="227"/>
              <w:jc w:val="right"/>
              <w:rPr>
                <w:b/>
              </w:rPr>
            </w:pPr>
            <w:r>
              <w:rPr>
                <w:b/>
                <w:spacing w:val="-10"/>
              </w:rPr>
              <w:t>C</w:t>
            </w:r>
          </w:p>
        </w:tc>
        <w:tc>
          <w:tcPr>
            <w:tcW w:w="304" w:type="dxa"/>
            <w:tcBorders>
              <w:top w:val="nil"/>
              <w:bottom w:val="nil"/>
              <w:right w:val="nil"/>
            </w:tcBorders>
          </w:tcPr>
          <w:p w14:paraId="0C301BCB" w14:textId="77777777" w:rsidR="004D6560" w:rsidRDefault="00BD472B">
            <w:pPr>
              <w:pStyle w:val="TableParagraph"/>
              <w:spacing w:before="116"/>
              <w:ind w:right="-15"/>
              <w:jc w:val="right"/>
              <w:rPr>
                <w:b/>
              </w:rPr>
            </w:pPr>
            <w:r>
              <w:rPr>
                <w:b/>
                <w:spacing w:val="-10"/>
              </w:rPr>
              <w:t>2</w:t>
            </w:r>
          </w:p>
        </w:tc>
        <w:tc>
          <w:tcPr>
            <w:tcW w:w="194" w:type="dxa"/>
            <w:tcBorders>
              <w:top w:val="nil"/>
              <w:left w:val="nil"/>
              <w:bottom w:val="nil"/>
            </w:tcBorders>
          </w:tcPr>
          <w:p w14:paraId="2CA6E5FB" w14:textId="77777777" w:rsidR="004D6560" w:rsidRDefault="004D6560">
            <w:pPr>
              <w:pStyle w:val="TableParagraph"/>
              <w:rPr>
                <w:rFonts w:ascii="Times New Roman"/>
                <w:sz w:val="20"/>
              </w:rPr>
            </w:pPr>
          </w:p>
        </w:tc>
        <w:tc>
          <w:tcPr>
            <w:tcW w:w="496" w:type="dxa"/>
            <w:tcBorders>
              <w:top w:val="nil"/>
              <w:bottom w:val="nil"/>
            </w:tcBorders>
          </w:tcPr>
          <w:p w14:paraId="19D1A09B" w14:textId="77777777" w:rsidR="004D6560" w:rsidRDefault="00BD472B">
            <w:pPr>
              <w:pStyle w:val="TableParagraph"/>
              <w:spacing w:before="116"/>
              <w:ind w:left="15" w:right="18"/>
              <w:jc w:val="center"/>
              <w:rPr>
                <w:b/>
              </w:rPr>
            </w:pPr>
            <w:r>
              <w:rPr>
                <w:b/>
                <w:spacing w:val="-10"/>
              </w:rPr>
              <w:t>0</w:t>
            </w:r>
          </w:p>
        </w:tc>
        <w:tc>
          <w:tcPr>
            <w:tcW w:w="4375" w:type="dxa"/>
            <w:gridSpan w:val="2"/>
            <w:tcBorders>
              <w:top w:val="nil"/>
              <w:bottom w:val="nil"/>
            </w:tcBorders>
          </w:tcPr>
          <w:p w14:paraId="1A0B2CA8" w14:textId="77777777" w:rsidR="004D6560" w:rsidRDefault="00BD472B">
            <w:pPr>
              <w:pStyle w:val="TableParagraph"/>
              <w:numPr>
                <w:ilvl w:val="0"/>
                <w:numId w:val="380"/>
              </w:numPr>
              <w:tabs>
                <w:tab w:val="left" w:pos="410"/>
              </w:tabs>
              <w:spacing w:before="116"/>
              <w:ind w:left="41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39BCF469" w14:textId="77777777" w:rsidR="004D6560" w:rsidRDefault="00BD472B">
            <w:pPr>
              <w:pStyle w:val="TableParagraph"/>
              <w:numPr>
                <w:ilvl w:val="1"/>
                <w:numId w:val="380"/>
              </w:numPr>
              <w:tabs>
                <w:tab w:val="left" w:pos="739"/>
                <w:tab w:val="left" w:pos="741"/>
              </w:tabs>
              <w:spacing w:before="1"/>
              <w:ind w:right="660"/>
            </w:pPr>
            <w:r>
              <w:t>Center</w:t>
            </w:r>
            <w:r>
              <w:rPr>
                <w:spacing w:val="-12"/>
              </w:rPr>
              <w:t xml:space="preserve"> </w:t>
            </w:r>
            <w:r>
              <w:t>tank</w:t>
            </w:r>
            <w:r>
              <w:rPr>
                <w:spacing w:val="-13"/>
              </w:rPr>
              <w:t xml:space="preserve"> </w:t>
            </w:r>
            <w:r>
              <w:t>quantity</w:t>
            </w:r>
            <w:r>
              <w:rPr>
                <w:spacing w:val="-10"/>
              </w:rPr>
              <w:t xml:space="preserve"> </w:t>
            </w:r>
            <w:r>
              <w:t>indication operates normally,</w:t>
            </w:r>
          </w:p>
          <w:p w14:paraId="20F92FA5" w14:textId="77777777" w:rsidR="004D6560" w:rsidRDefault="00BD472B">
            <w:pPr>
              <w:pStyle w:val="TableParagraph"/>
              <w:numPr>
                <w:ilvl w:val="1"/>
                <w:numId w:val="380"/>
              </w:numPr>
              <w:tabs>
                <w:tab w:val="left" w:pos="738"/>
                <w:tab w:val="left" w:pos="740"/>
              </w:tabs>
              <w:ind w:left="740" w:right="723"/>
            </w:pPr>
            <w:r>
              <w:t>Center</w:t>
            </w:r>
            <w:r>
              <w:rPr>
                <w:spacing w:val="-10"/>
              </w:rPr>
              <w:t xml:space="preserve"> </w:t>
            </w:r>
            <w:r>
              <w:t>tank</w:t>
            </w:r>
            <w:r>
              <w:rPr>
                <w:spacing w:val="-11"/>
              </w:rPr>
              <w:t xml:space="preserve"> </w:t>
            </w:r>
            <w:r>
              <w:t>remains</w:t>
            </w:r>
            <w:r>
              <w:rPr>
                <w:spacing w:val="-8"/>
              </w:rPr>
              <w:t xml:space="preserve"> </w:t>
            </w:r>
            <w:r>
              <w:t>empty</w:t>
            </w:r>
            <w:r>
              <w:rPr>
                <w:spacing w:val="-8"/>
              </w:rPr>
              <w:t xml:space="preserve"> </w:t>
            </w:r>
            <w:r>
              <w:t>or zero fuel weight calculations are adjusted by weight of center tank fuel, and</w:t>
            </w:r>
          </w:p>
          <w:p w14:paraId="12A59C12" w14:textId="77777777" w:rsidR="004D6560" w:rsidRDefault="00BD472B">
            <w:pPr>
              <w:pStyle w:val="TableParagraph"/>
              <w:numPr>
                <w:ilvl w:val="1"/>
                <w:numId w:val="380"/>
              </w:numPr>
              <w:tabs>
                <w:tab w:val="left" w:pos="740"/>
              </w:tabs>
              <w:ind w:left="740" w:hanging="359"/>
            </w:pPr>
            <w:r>
              <w:t>Boost</w:t>
            </w:r>
            <w:r>
              <w:rPr>
                <w:spacing w:val="-2"/>
              </w:rPr>
              <w:t xml:space="preserve"> </w:t>
            </w:r>
            <w:r>
              <w:t>pump</w:t>
            </w:r>
            <w:r>
              <w:rPr>
                <w:spacing w:val="-3"/>
              </w:rPr>
              <w:t xml:space="preserve"> </w:t>
            </w:r>
            <w:r>
              <w:t>is</w:t>
            </w:r>
            <w:r>
              <w:rPr>
                <w:spacing w:val="-4"/>
              </w:rPr>
              <w:t xml:space="preserve"> </w:t>
            </w:r>
            <w:r>
              <w:rPr>
                <w:spacing w:val="-2"/>
              </w:rPr>
              <w:t>deactivated.</w:t>
            </w:r>
          </w:p>
          <w:p w14:paraId="76610AD2" w14:textId="77777777" w:rsidR="004D6560" w:rsidRDefault="00BD472B">
            <w:pPr>
              <w:pStyle w:val="TableParagraph"/>
              <w:spacing w:before="238"/>
              <w:ind w:left="755" w:hanging="735"/>
            </w:pPr>
            <w:r>
              <w:t>NOTE: AFM fuel loading and usage limitations</w:t>
            </w:r>
            <w:r>
              <w:rPr>
                <w:spacing w:val="-7"/>
              </w:rPr>
              <w:t xml:space="preserve"> </w:t>
            </w:r>
            <w:r>
              <w:t>are</w:t>
            </w:r>
            <w:r>
              <w:rPr>
                <w:spacing w:val="-12"/>
              </w:rPr>
              <w:t xml:space="preserve"> </w:t>
            </w:r>
            <w:r>
              <w:t>for</w:t>
            </w:r>
            <w:r>
              <w:rPr>
                <w:spacing w:val="-9"/>
              </w:rPr>
              <w:t xml:space="preserve"> </w:t>
            </w:r>
            <w:r>
              <w:t>usable</w:t>
            </w:r>
            <w:r>
              <w:rPr>
                <w:spacing w:val="-10"/>
              </w:rPr>
              <w:t xml:space="preserve"> </w:t>
            </w:r>
            <w:r>
              <w:t>fuel.</w:t>
            </w:r>
          </w:p>
        </w:tc>
      </w:tr>
      <w:tr w:rsidR="004D6560" w14:paraId="5221947F" w14:textId="77777777">
        <w:trPr>
          <w:trHeight w:val="2115"/>
        </w:trPr>
        <w:tc>
          <w:tcPr>
            <w:tcW w:w="1428" w:type="dxa"/>
            <w:tcBorders>
              <w:top w:val="nil"/>
              <w:right w:val="nil"/>
            </w:tcBorders>
          </w:tcPr>
          <w:p w14:paraId="1CECF0AA" w14:textId="77777777" w:rsidR="004D6560" w:rsidRDefault="00BD472B">
            <w:pPr>
              <w:pStyle w:val="TableParagraph"/>
              <w:spacing w:before="116"/>
              <w:ind w:left="11"/>
              <w:rPr>
                <w:b/>
              </w:rPr>
            </w:pPr>
            <w:r>
              <w:rPr>
                <w:b/>
                <w:spacing w:val="-2"/>
              </w:rPr>
              <w:t>02-</w:t>
            </w:r>
            <w:r>
              <w:rPr>
                <w:b/>
                <w:spacing w:val="-7"/>
              </w:rPr>
              <w:t>01</w:t>
            </w:r>
          </w:p>
        </w:tc>
        <w:tc>
          <w:tcPr>
            <w:tcW w:w="2814" w:type="dxa"/>
            <w:tcBorders>
              <w:top w:val="nil"/>
              <w:left w:val="nil"/>
            </w:tcBorders>
          </w:tcPr>
          <w:p w14:paraId="48D961F4" w14:textId="77777777" w:rsidR="004D6560" w:rsidRDefault="00BD472B">
            <w:pPr>
              <w:pStyle w:val="TableParagraph"/>
              <w:spacing w:before="116"/>
              <w:ind w:left="326" w:right="302"/>
            </w:pPr>
            <w:r>
              <w:t>Universal Fault Interrupter</w:t>
            </w:r>
            <w:r>
              <w:rPr>
                <w:spacing w:val="-16"/>
              </w:rPr>
              <w:t xml:space="preserve"> </w:t>
            </w:r>
            <w:r>
              <w:t>(UFI)</w:t>
            </w:r>
          </w:p>
          <w:p w14:paraId="568FB052" w14:textId="77777777" w:rsidR="004D6560" w:rsidRDefault="00BD472B">
            <w:pPr>
              <w:pStyle w:val="TableParagraph"/>
              <w:ind w:left="326" w:hanging="1"/>
            </w:pPr>
            <w:r>
              <w:rPr>
                <w:spacing w:val="-2"/>
              </w:rPr>
              <w:t>(-600/-700/-800/-900/-900ER)</w:t>
            </w:r>
          </w:p>
        </w:tc>
        <w:tc>
          <w:tcPr>
            <w:tcW w:w="498" w:type="dxa"/>
            <w:tcBorders>
              <w:top w:val="nil"/>
            </w:tcBorders>
          </w:tcPr>
          <w:p w14:paraId="616C1C18" w14:textId="77777777" w:rsidR="004D6560" w:rsidRDefault="00BD472B">
            <w:pPr>
              <w:pStyle w:val="TableParagraph"/>
              <w:spacing w:before="116"/>
              <w:ind w:right="227"/>
              <w:jc w:val="right"/>
              <w:rPr>
                <w:b/>
              </w:rPr>
            </w:pPr>
            <w:r>
              <w:rPr>
                <w:b/>
                <w:spacing w:val="-10"/>
              </w:rPr>
              <w:t>C</w:t>
            </w:r>
          </w:p>
        </w:tc>
        <w:tc>
          <w:tcPr>
            <w:tcW w:w="304" w:type="dxa"/>
            <w:tcBorders>
              <w:top w:val="nil"/>
              <w:right w:val="nil"/>
            </w:tcBorders>
          </w:tcPr>
          <w:p w14:paraId="0B7EAA8D" w14:textId="77777777" w:rsidR="004D6560" w:rsidRDefault="00BD472B">
            <w:pPr>
              <w:pStyle w:val="TableParagraph"/>
              <w:spacing w:before="116"/>
              <w:ind w:right="-15"/>
              <w:jc w:val="right"/>
              <w:rPr>
                <w:b/>
              </w:rPr>
            </w:pPr>
            <w:r>
              <w:rPr>
                <w:b/>
                <w:spacing w:val="-10"/>
              </w:rPr>
              <w:t>2</w:t>
            </w:r>
          </w:p>
        </w:tc>
        <w:tc>
          <w:tcPr>
            <w:tcW w:w="194" w:type="dxa"/>
            <w:tcBorders>
              <w:top w:val="nil"/>
              <w:left w:val="nil"/>
            </w:tcBorders>
          </w:tcPr>
          <w:p w14:paraId="156190EF" w14:textId="77777777" w:rsidR="004D6560" w:rsidRDefault="004D6560">
            <w:pPr>
              <w:pStyle w:val="TableParagraph"/>
              <w:rPr>
                <w:rFonts w:ascii="Times New Roman"/>
                <w:sz w:val="20"/>
              </w:rPr>
            </w:pPr>
          </w:p>
        </w:tc>
        <w:tc>
          <w:tcPr>
            <w:tcW w:w="496" w:type="dxa"/>
            <w:tcBorders>
              <w:top w:val="nil"/>
            </w:tcBorders>
          </w:tcPr>
          <w:p w14:paraId="5B01CCA8" w14:textId="77777777" w:rsidR="004D6560" w:rsidRDefault="00BD472B">
            <w:pPr>
              <w:pStyle w:val="TableParagraph"/>
              <w:spacing w:before="116"/>
              <w:ind w:left="15" w:right="18"/>
              <w:jc w:val="center"/>
              <w:rPr>
                <w:b/>
              </w:rPr>
            </w:pPr>
            <w:r>
              <w:rPr>
                <w:b/>
                <w:spacing w:val="-10"/>
              </w:rPr>
              <w:t>0</w:t>
            </w:r>
          </w:p>
        </w:tc>
        <w:tc>
          <w:tcPr>
            <w:tcW w:w="4375" w:type="dxa"/>
            <w:gridSpan w:val="2"/>
            <w:tcBorders>
              <w:top w:val="nil"/>
            </w:tcBorders>
          </w:tcPr>
          <w:p w14:paraId="6F152CD5" w14:textId="77777777" w:rsidR="004D6560" w:rsidRDefault="00BD472B">
            <w:pPr>
              <w:pStyle w:val="TableParagraph"/>
              <w:spacing w:before="116"/>
              <w:ind w:left="21" w:right="667"/>
            </w:pPr>
            <w:r>
              <w:t>May be inoperative provided associated</w:t>
            </w:r>
            <w:r>
              <w:rPr>
                <w:spacing w:val="-7"/>
              </w:rPr>
              <w:t xml:space="preserve"> </w:t>
            </w:r>
            <w:r>
              <w:t>center</w:t>
            </w:r>
            <w:r>
              <w:rPr>
                <w:spacing w:val="-10"/>
              </w:rPr>
              <w:t xml:space="preserve"> </w:t>
            </w:r>
            <w:r>
              <w:t>tank</w:t>
            </w:r>
            <w:r>
              <w:rPr>
                <w:spacing w:val="-6"/>
              </w:rPr>
              <w:t xml:space="preserve"> </w:t>
            </w:r>
            <w:r>
              <w:t>boost</w:t>
            </w:r>
            <w:r>
              <w:rPr>
                <w:spacing w:val="-6"/>
              </w:rPr>
              <w:t xml:space="preserve"> </w:t>
            </w:r>
            <w:r>
              <w:t>pump</w:t>
            </w:r>
            <w:r>
              <w:rPr>
                <w:spacing w:val="-7"/>
              </w:rPr>
              <w:t xml:space="preserve"> </w:t>
            </w:r>
            <w:r>
              <w:t>is considered inoperative.</w:t>
            </w:r>
          </w:p>
          <w:p w14:paraId="1A65E57C" w14:textId="77777777" w:rsidR="004D6560" w:rsidRDefault="00BD472B">
            <w:pPr>
              <w:pStyle w:val="TableParagraph"/>
              <w:spacing w:before="240"/>
              <w:ind w:left="724" w:right="971" w:hanging="704"/>
              <w:jc w:val="both"/>
            </w:pPr>
            <w:r>
              <w:t>NOTE: Refer to</w:t>
            </w:r>
            <w:r>
              <w:rPr>
                <w:spacing w:val="-1"/>
              </w:rPr>
              <w:t xml:space="preserve"> </w:t>
            </w:r>
            <w:r>
              <w:t>MMEL</w:t>
            </w:r>
            <w:r>
              <w:rPr>
                <w:spacing w:val="-1"/>
              </w:rPr>
              <w:t xml:space="preserve"> </w:t>
            </w:r>
            <w:r>
              <w:t>Item 28-02 (Fuel</w:t>
            </w:r>
            <w:r>
              <w:rPr>
                <w:spacing w:val="-12"/>
              </w:rPr>
              <w:t xml:space="preserve"> </w:t>
            </w:r>
            <w:r>
              <w:t>Boost</w:t>
            </w:r>
            <w:r>
              <w:rPr>
                <w:spacing w:val="-12"/>
              </w:rPr>
              <w:t xml:space="preserve"> </w:t>
            </w:r>
            <w:r>
              <w:t>Pumps</w:t>
            </w:r>
            <w:r>
              <w:rPr>
                <w:spacing w:val="-13"/>
              </w:rPr>
              <w:t xml:space="preserve"> </w:t>
            </w:r>
            <w:r>
              <w:t xml:space="preserve">(Center </w:t>
            </w:r>
            <w:r>
              <w:rPr>
                <w:spacing w:val="-2"/>
              </w:rPr>
              <w:t>Tank)).</w:t>
            </w:r>
          </w:p>
        </w:tc>
      </w:tr>
    </w:tbl>
    <w:p w14:paraId="6D4AACCB" w14:textId="77777777" w:rsidR="004D6560" w:rsidRDefault="004D6560">
      <w:pPr>
        <w:pStyle w:val="TableParagraph"/>
        <w:jc w:val="both"/>
        <w:sectPr w:rsidR="004D6560">
          <w:pgSz w:w="12240" w:h="15840"/>
          <w:pgMar w:top="260" w:right="720" w:bottom="0" w:left="720" w:header="720" w:footer="720" w:gutter="0"/>
          <w:cols w:space="720"/>
        </w:sect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8DE62F5" w14:textId="77777777">
        <w:trPr>
          <w:trHeight w:val="685"/>
        </w:trPr>
        <w:tc>
          <w:tcPr>
            <w:tcW w:w="4718" w:type="dxa"/>
            <w:gridSpan w:val="3"/>
            <w:tcBorders>
              <w:top w:val="single" w:sz="4" w:space="0" w:color="000000"/>
              <w:left w:val="single" w:sz="4" w:space="0" w:color="000000"/>
              <w:bottom w:val="single" w:sz="4" w:space="0" w:color="000000"/>
            </w:tcBorders>
          </w:tcPr>
          <w:p w14:paraId="64D3CDB9"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2C88144A"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B7F2BC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8C05E44"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66ED4E36"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DFADCD0" w14:textId="77777777">
        <w:trPr>
          <w:trHeight w:val="683"/>
        </w:trPr>
        <w:tc>
          <w:tcPr>
            <w:tcW w:w="4224" w:type="dxa"/>
            <w:gridSpan w:val="2"/>
            <w:tcBorders>
              <w:top w:val="single" w:sz="4" w:space="0" w:color="000000"/>
              <w:left w:val="single" w:sz="4" w:space="0" w:color="000000"/>
              <w:bottom w:val="single" w:sz="4" w:space="0" w:color="000000"/>
            </w:tcBorders>
          </w:tcPr>
          <w:p w14:paraId="468715B7"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758D69C"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362E034D"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E4178A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0BDF2FC"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221F8B5C"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2F320BC9" w14:textId="77777777" w:rsidR="004D6560" w:rsidRDefault="00BD472B">
            <w:pPr>
              <w:pStyle w:val="TableParagraph"/>
              <w:spacing w:before="28"/>
              <w:ind w:left="778"/>
            </w:pPr>
            <w:r>
              <w:t>PAGE</w:t>
            </w:r>
            <w:r>
              <w:rPr>
                <w:spacing w:val="-5"/>
              </w:rPr>
              <w:t xml:space="preserve"> </w:t>
            </w:r>
            <w:r>
              <w:t>NO.</w:t>
            </w:r>
            <w:r>
              <w:rPr>
                <w:spacing w:val="-2"/>
              </w:rPr>
              <w:t xml:space="preserve"> </w:t>
            </w:r>
            <w:r>
              <w:t>28-</w:t>
            </w:r>
            <w:r>
              <w:rPr>
                <w:spacing w:val="-10"/>
              </w:rPr>
              <w:t>5</w:t>
            </w:r>
          </w:p>
        </w:tc>
      </w:tr>
      <w:tr w:rsidR="004D6560" w14:paraId="52015045" w14:textId="77777777">
        <w:trPr>
          <w:trHeight w:val="1388"/>
        </w:trPr>
        <w:tc>
          <w:tcPr>
            <w:tcW w:w="5039" w:type="dxa"/>
            <w:gridSpan w:val="4"/>
            <w:tcBorders>
              <w:top w:val="single" w:sz="4" w:space="0" w:color="000000"/>
              <w:left w:val="single" w:sz="4" w:space="0" w:color="000000"/>
              <w:bottom w:val="double" w:sz="4" w:space="0" w:color="000000"/>
              <w:right w:val="single" w:sz="4" w:space="0" w:color="000000"/>
            </w:tcBorders>
          </w:tcPr>
          <w:p w14:paraId="0BF5D349" w14:textId="77777777" w:rsidR="004D6560" w:rsidRDefault="004D6560">
            <w:pPr>
              <w:pStyle w:val="TableParagraph"/>
              <w:spacing w:before="126"/>
            </w:pPr>
          </w:p>
          <w:p w14:paraId="70B74213" w14:textId="77777777" w:rsidR="004D6560" w:rsidRDefault="00BD472B">
            <w:pPr>
              <w:pStyle w:val="TableParagraph"/>
              <w:ind w:left="57"/>
            </w:pPr>
            <w:r>
              <w:rPr>
                <w:spacing w:val="-2"/>
              </w:rPr>
              <w:t>AIRCRAFT:</w:t>
            </w:r>
          </w:p>
          <w:p w14:paraId="416ED9B3"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54A2792C" w14:textId="77777777" w:rsidR="004D6560" w:rsidRDefault="00BD472B">
            <w:pPr>
              <w:pStyle w:val="TableParagraph"/>
              <w:spacing w:before="28" w:line="252" w:lineRule="exact"/>
              <w:rPr>
                <w:b/>
              </w:rPr>
            </w:pPr>
            <w:r>
              <w:rPr>
                <w:b/>
              </w:rPr>
              <w:t>TABLE</w:t>
            </w:r>
            <w:r>
              <w:rPr>
                <w:b/>
                <w:spacing w:val="-5"/>
              </w:rPr>
              <w:t xml:space="preserve"> KEY</w:t>
            </w:r>
          </w:p>
          <w:p w14:paraId="780F8252" w14:textId="77777777" w:rsidR="004D6560" w:rsidRDefault="00BD472B">
            <w:pPr>
              <w:pStyle w:val="TableParagraph"/>
              <w:numPr>
                <w:ilvl w:val="0"/>
                <w:numId w:val="379"/>
              </w:numPr>
              <w:tabs>
                <w:tab w:val="left" w:pos="776"/>
              </w:tabs>
              <w:spacing w:line="252" w:lineRule="exact"/>
              <w:ind w:left="776" w:hanging="358"/>
            </w:pPr>
            <w:r>
              <w:t>REPAIR</w:t>
            </w:r>
            <w:r>
              <w:rPr>
                <w:spacing w:val="-4"/>
              </w:rPr>
              <w:t xml:space="preserve"> </w:t>
            </w:r>
            <w:r>
              <w:rPr>
                <w:spacing w:val="-2"/>
              </w:rPr>
              <w:t>CATEGORY</w:t>
            </w:r>
          </w:p>
          <w:p w14:paraId="06076EDE" w14:textId="77777777" w:rsidR="004D6560" w:rsidRDefault="00BD472B">
            <w:pPr>
              <w:pStyle w:val="TableParagraph"/>
              <w:numPr>
                <w:ilvl w:val="0"/>
                <w:numId w:val="379"/>
              </w:numPr>
              <w:tabs>
                <w:tab w:val="left" w:pos="776"/>
              </w:tabs>
              <w:spacing w:before="2" w:line="252" w:lineRule="exact"/>
              <w:ind w:left="776" w:hanging="358"/>
            </w:pPr>
            <w:r>
              <w:t>NO.</w:t>
            </w:r>
            <w:r>
              <w:rPr>
                <w:spacing w:val="-1"/>
              </w:rPr>
              <w:t xml:space="preserve"> </w:t>
            </w:r>
            <w:r>
              <w:rPr>
                <w:spacing w:val="-2"/>
              </w:rPr>
              <w:t>INSTALLED</w:t>
            </w:r>
          </w:p>
          <w:p w14:paraId="6634DD7D" w14:textId="77777777" w:rsidR="004D6560" w:rsidRDefault="00BD472B">
            <w:pPr>
              <w:pStyle w:val="TableParagraph"/>
              <w:numPr>
                <w:ilvl w:val="0"/>
                <w:numId w:val="379"/>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521F003" w14:textId="77777777" w:rsidR="004D6560" w:rsidRDefault="00BD472B">
            <w:pPr>
              <w:pStyle w:val="TableParagraph"/>
              <w:numPr>
                <w:ilvl w:val="0"/>
                <w:numId w:val="379"/>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71DED2E7" w14:textId="77777777">
        <w:trPr>
          <w:trHeight w:val="258"/>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17715537" w14:textId="77777777" w:rsidR="004D6560" w:rsidRDefault="00BD472B">
            <w:pPr>
              <w:pStyle w:val="TableParagraph"/>
              <w:spacing w:before="6" w:line="232" w:lineRule="exact"/>
              <w:ind w:left="4"/>
              <w:rPr>
                <w:b/>
              </w:rPr>
            </w:pPr>
            <w:r>
              <w:rPr>
                <w:b/>
              </w:rPr>
              <w:t>28.</w:t>
            </w:r>
            <w:r>
              <w:rPr>
                <w:b/>
                <w:spacing w:val="-2"/>
              </w:rPr>
              <w:t xml:space="preserve"> </w:t>
            </w:r>
            <w:r>
              <w:rPr>
                <w:b/>
                <w:spacing w:val="-4"/>
              </w:rPr>
              <w:t>Fuel</w:t>
            </w:r>
          </w:p>
        </w:tc>
      </w:tr>
      <w:tr w:rsidR="004D6560" w14:paraId="749A3ACA" w14:textId="77777777">
        <w:trPr>
          <w:trHeight w:val="277"/>
        </w:trPr>
        <w:tc>
          <w:tcPr>
            <w:tcW w:w="1411" w:type="dxa"/>
            <w:tcBorders>
              <w:top w:val="single" w:sz="4" w:space="0" w:color="000000"/>
              <w:left w:val="single" w:sz="4" w:space="0" w:color="000000"/>
              <w:bottom w:val="single" w:sz="4" w:space="0" w:color="000000"/>
            </w:tcBorders>
            <w:shd w:val="clear" w:color="auto" w:fill="D9D9D9"/>
          </w:tcPr>
          <w:p w14:paraId="0C4DE36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2319A715"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2A2BA11B"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6D03F6E"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E1E48C2"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ADA2699"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2E07998B"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56A386D" w14:textId="77777777">
        <w:trPr>
          <w:trHeight w:val="882"/>
        </w:trPr>
        <w:tc>
          <w:tcPr>
            <w:tcW w:w="1411" w:type="dxa"/>
            <w:tcBorders>
              <w:top w:val="single" w:sz="4" w:space="0" w:color="000000"/>
              <w:left w:val="single" w:sz="4" w:space="0" w:color="000000"/>
            </w:tcBorders>
          </w:tcPr>
          <w:p w14:paraId="5BCE5AA8" w14:textId="77777777" w:rsidR="004D6560" w:rsidRDefault="00BD472B">
            <w:pPr>
              <w:pStyle w:val="TableParagraph"/>
              <w:ind w:left="28"/>
              <w:rPr>
                <w:b/>
              </w:rPr>
            </w:pPr>
            <w:r>
              <w:rPr>
                <w:b/>
                <w:spacing w:val="-5"/>
              </w:rPr>
              <w:t>03</w:t>
            </w:r>
          </w:p>
        </w:tc>
        <w:tc>
          <w:tcPr>
            <w:tcW w:w="2813" w:type="dxa"/>
            <w:tcBorders>
              <w:top w:val="single" w:sz="4" w:space="0" w:color="000000"/>
              <w:right w:val="single" w:sz="4" w:space="0" w:color="000000"/>
            </w:tcBorders>
          </w:tcPr>
          <w:p w14:paraId="1678C1DD" w14:textId="77777777" w:rsidR="004D6560" w:rsidRDefault="00BD472B">
            <w:pPr>
              <w:pStyle w:val="TableParagraph"/>
              <w:ind w:left="326"/>
            </w:pPr>
            <w:r>
              <w:t>Fuel Boost Pump Low Pressure</w:t>
            </w:r>
            <w:r>
              <w:rPr>
                <w:spacing w:val="-16"/>
              </w:rPr>
              <w:t xml:space="preserve"> </w:t>
            </w:r>
            <w:r>
              <w:t>Warning</w:t>
            </w:r>
            <w:r>
              <w:rPr>
                <w:spacing w:val="-15"/>
              </w:rPr>
              <w:t xml:space="preserve"> </w:t>
            </w:r>
            <w:r>
              <w:t xml:space="preserve">Light </w:t>
            </w:r>
            <w:r>
              <w:rPr>
                <w:spacing w:val="-2"/>
              </w:rPr>
              <w:t>Systems</w:t>
            </w:r>
          </w:p>
        </w:tc>
        <w:tc>
          <w:tcPr>
            <w:tcW w:w="494" w:type="dxa"/>
            <w:tcBorders>
              <w:top w:val="single" w:sz="4" w:space="0" w:color="000000"/>
              <w:left w:val="single" w:sz="4" w:space="0" w:color="000000"/>
              <w:right w:val="single" w:sz="4" w:space="0" w:color="000000"/>
            </w:tcBorders>
          </w:tcPr>
          <w:p w14:paraId="31B2052A"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157CF9D9"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7689A849"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1A09EA0A"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09643C4E" w14:textId="77777777" w:rsidR="004D6560" w:rsidRDefault="004D6560">
            <w:pPr>
              <w:pStyle w:val="TableParagraph"/>
              <w:rPr>
                <w:rFonts w:ascii="Times New Roman"/>
                <w:sz w:val="20"/>
              </w:rPr>
            </w:pPr>
          </w:p>
        </w:tc>
      </w:tr>
      <w:tr w:rsidR="004D6560" w14:paraId="61899EEC" w14:textId="77777777">
        <w:trPr>
          <w:trHeight w:val="1949"/>
        </w:trPr>
        <w:tc>
          <w:tcPr>
            <w:tcW w:w="1411" w:type="dxa"/>
            <w:tcBorders>
              <w:left w:val="single" w:sz="4" w:space="0" w:color="000000"/>
            </w:tcBorders>
          </w:tcPr>
          <w:p w14:paraId="3703A15D" w14:textId="77777777" w:rsidR="004D6560" w:rsidRDefault="00BD472B">
            <w:pPr>
              <w:pStyle w:val="TableParagraph"/>
              <w:spacing w:before="116"/>
              <w:ind w:left="28"/>
              <w:rPr>
                <w:b/>
              </w:rPr>
            </w:pPr>
            <w:r>
              <w:rPr>
                <w:b/>
                <w:spacing w:val="-2"/>
              </w:rPr>
              <w:t>03-</w:t>
            </w:r>
            <w:r>
              <w:rPr>
                <w:b/>
                <w:spacing w:val="-7"/>
              </w:rPr>
              <w:t>01</w:t>
            </w:r>
          </w:p>
        </w:tc>
        <w:tc>
          <w:tcPr>
            <w:tcW w:w="2813" w:type="dxa"/>
            <w:tcBorders>
              <w:right w:val="single" w:sz="4" w:space="0" w:color="000000"/>
            </w:tcBorders>
          </w:tcPr>
          <w:p w14:paraId="2152389D" w14:textId="77777777" w:rsidR="004D6560" w:rsidRDefault="00BD472B">
            <w:pPr>
              <w:pStyle w:val="TableParagraph"/>
              <w:spacing w:before="116"/>
              <w:ind w:left="326"/>
            </w:pPr>
            <w:r>
              <w:t>Main Tank Pump Low Pressure</w:t>
            </w:r>
            <w:r>
              <w:rPr>
                <w:spacing w:val="-16"/>
              </w:rPr>
              <w:t xml:space="preserve"> </w:t>
            </w:r>
            <w:r>
              <w:t>Warning</w:t>
            </w:r>
            <w:r>
              <w:rPr>
                <w:spacing w:val="-15"/>
              </w:rPr>
              <w:t xml:space="preserve"> </w:t>
            </w:r>
            <w:r>
              <w:t xml:space="preserve">Light </w:t>
            </w:r>
            <w:r>
              <w:rPr>
                <w:spacing w:val="-2"/>
              </w:rPr>
              <w:t>Systems</w:t>
            </w:r>
          </w:p>
        </w:tc>
        <w:tc>
          <w:tcPr>
            <w:tcW w:w="494" w:type="dxa"/>
            <w:tcBorders>
              <w:left w:val="single" w:sz="4" w:space="0" w:color="000000"/>
              <w:right w:val="single" w:sz="4" w:space="0" w:color="000000"/>
            </w:tcBorders>
          </w:tcPr>
          <w:p w14:paraId="6A52B1FB"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0182C6F3" w14:textId="77777777" w:rsidR="004D6560" w:rsidRDefault="00BD472B">
            <w:pPr>
              <w:pStyle w:val="TableParagraph"/>
              <w:spacing w:before="116"/>
              <w:ind w:right="6"/>
              <w:jc w:val="right"/>
              <w:rPr>
                <w:b/>
              </w:rPr>
            </w:pPr>
            <w:r>
              <w:rPr>
                <w:b/>
                <w:spacing w:val="-10"/>
              </w:rPr>
              <w:t>4</w:t>
            </w:r>
          </w:p>
        </w:tc>
        <w:tc>
          <w:tcPr>
            <w:tcW w:w="175" w:type="dxa"/>
            <w:tcBorders>
              <w:right w:val="single" w:sz="4" w:space="0" w:color="000000"/>
            </w:tcBorders>
          </w:tcPr>
          <w:p w14:paraId="111706D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B6D0553" w14:textId="77777777" w:rsidR="004D6560" w:rsidRDefault="00BD472B">
            <w:pPr>
              <w:pStyle w:val="TableParagraph"/>
              <w:spacing w:before="116"/>
              <w:ind w:left="10"/>
              <w:jc w:val="center"/>
              <w:rPr>
                <w:b/>
              </w:rPr>
            </w:pPr>
            <w:r>
              <w:rPr>
                <w:b/>
                <w:spacing w:val="-10"/>
              </w:rPr>
              <w:t>3</w:t>
            </w:r>
          </w:p>
        </w:tc>
        <w:tc>
          <w:tcPr>
            <w:tcW w:w="4369" w:type="dxa"/>
            <w:gridSpan w:val="2"/>
            <w:tcBorders>
              <w:left w:val="single" w:sz="4" w:space="0" w:color="000000"/>
              <w:right w:val="single" w:sz="4" w:space="0" w:color="000000"/>
            </w:tcBorders>
          </w:tcPr>
          <w:p w14:paraId="60720320" w14:textId="77777777" w:rsidR="004D6560" w:rsidRDefault="00BD472B">
            <w:pPr>
              <w:pStyle w:val="TableParagraph"/>
              <w:spacing w:before="116"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10EECD2D" w14:textId="77777777" w:rsidR="004D6560" w:rsidRDefault="00BD472B">
            <w:pPr>
              <w:pStyle w:val="TableParagraph"/>
              <w:numPr>
                <w:ilvl w:val="0"/>
                <w:numId w:val="378"/>
              </w:numPr>
              <w:tabs>
                <w:tab w:val="left" w:pos="748"/>
                <w:tab w:val="left" w:pos="750"/>
              </w:tabs>
              <w:ind w:right="916"/>
            </w:pPr>
            <w:r>
              <w:t>Associated</w:t>
            </w:r>
            <w:r>
              <w:rPr>
                <w:spacing w:val="-10"/>
              </w:rPr>
              <w:t xml:space="preserve"> </w:t>
            </w:r>
            <w:r>
              <w:t>fuel</w:t>
            </w:r>
            <w:r>
              <w:rPr>
                <w:spacing w:val="-9"/>
              </w:rPr>
              <w:t xml:space="preserve"> </w:t>
            </w:r>
            <w:r>
              <w:t>pump</w:t>
            </w:r>
            <w:r>
              <w:rPr>
                <w:spacing w:val="-9"/>
              </w:rPr>
              <w:t xml:space="preserve"> </w:t>
            </w:r>
            <w:r>
              <w:t>is</w:t>
            </w:r>
            <w:r>
              <w:rPr>
                <w:spacing w:val="-10"/>
              </w:rPr>
              <w:t xml:space="preserve"> </w:t>
            </w:r>
            <w:r>
              <w:t>not used, and</w:t>
            </w:r>
          </w:p>
          <w:p w14:paraId="3441F610" w14:textId="77777777" w:rsidR="004D6560" w:rsidRDefault="00BD472B">
            <w:pPr>
              <w:pStyle w:val="TableParagraph"/>
              <w:numPr>
                <w:ilvl w:val="0"/>
                <w:numId w:val="378"/>
              </w:numPr>
              <w:tabs>
                <w:tab w:val="left" w:pos="748"/>
                <w:tab w:val="left" w:pos="750"/>
              </w:tabs>
              <w:ind w:right="646"/>
            </w:pPr>
            <w:r>
              <w:t>MASTER CAUTION lights</w:t>
            </w:r>
            <w:r>
              <w:rPr>
                <w:spacing w:val="40"/>
              </w:rPr>
              <w:t xml:space="preserve"> </w:t>
            </w:r>
            <w:r>
              <w:t>and</w:t>
            </w:r>
            <w:r>
              <w:rPr>
                <w:spacing w:val="-12"/>
              </w:rPr>
              <w:t xml:space="preserve"> </w:t>
            </w:r>
            <w:r>
              <w:t>FUEL</w:t>
            </w:r>
            <w:r>
              <w:rPr>
                <w:spacing w:val="-12"/>
              </w:rPr>
              <w:t xml:space="preserve"> </w:t>
            </w:r>
            <w:r>
              <w:t>system</w:t>
            </w:r>
            <w:r>
              <w:rPr>
                <w:spacing w:val="-13"/>
              </w:rPr>
              <w:t xml:space="preserve"> </w:t>
            </w:r>
            <w:r>
              <w:t xml:space="preserve">annunciator light are verified to operate </w:t>
            </w:r>
            <w:r>
              <w:rPr>
                <w:spacing w:val="-2"/>
              </w:rPr>
              <w:t>normally.</w:t>
            </w:r>
          </w:p>
        </w:tc>
      </w:tr>
      <w:tr w:rsidR="004D6560" w14:paraId="19A29AD5" w14:textId="77777777">
        <w:trPr>
          <w:trHeight w:val="433"/>
        </w:trPr>
        <w:tc>
          <w:tcPr>
            <w:tcW w:w="1411" w:type="dxa"/>
            <w:tcBorders>
              <w:left w:val="single" w:sz="4" w:space="0" w:color="000000"/>
            </w:tcBorders>
          </w:tcPr>
          <w:p w14:paraId="77A2BF23" w14:textId="77777777" w:rsidR="004D6560" w:rsidRDefault="00BD472B">
            <w:pPr>
              <w:pStyle w:val="TableParagraph"/>
              <w:spacing w:before="57"/>
              <w:ind w:left="28"/>
              <w:rPr>
                <w:b/>
              </w:rPr>
            </w:pPr>
            <w:r>
              <w:rPr>
                <w:b/>
                <w:spacing w:val="-2"/>
              </w:rPr>
              <w:t>03-01-</w:t>
            </w:r>
            <w:r>
              <w:rPr>
                <w:b/>
                <w:spacing w:val="-5"/>
              </w:rPr>
              <w:t>01</w:t>
            </w:r>
          </w:p>
        </w:tc>
        <w:tc>
          <w:tcPr>
            <w:tcW w:w="2813" w:type="dxa"/>
            <w:tcBorders>
              <w:right w:val="single" w:sz="4" w:space="0" w:color="000000"/>
            </w:tcBorders>
          </w:tcPr>
          <w:p w14:paraId="398BA823" w14:textId="77777777" w:rsidR="004D6560" w:rsidRDefault="00BD472B">
            <w:pPr>
              <w:pStyle w:val="TableParagraph"/>
              <w:spacing w:before="57"/>
              <w:ind w:left="326"/>
            </w:pPr>
            <w:r>
              <w:t>Main</w:t>
            </w:r>
            <w:r>
              <w:rPr>
                <w:spacing w:val="-3"/>
              </w:rPr>
              <w:t xml:space="preserve"> </w:t>
            </w:r>
            <w:r>
              <w:t>Tank</w:t>
            </w:r>
            <w:r>
              <w:rPr>
                <w:spacing w:val="-5"/>
              </w:rPr>
              <w:t xml:space="preserve"> </w:t>
            </w:r>
            <w:r>
              <w:t>Pump</w:t>
            </w:r>
            <w:r>
              <w:rPr>
                <w:spacing w:val="-4"/>
              </w:rPr>
              <w:t xml:space="preserve"> </w:t>
            </w:r>
            <w:r>
              <w:rPr>
                <w:spacing w:val="-2"/>
              </w:rPr>
              <w:t>Lights</w:t>
            </w:r>
          </w:p>
        </w:tc>
        <w:tc>
          <w:tcPr>
            <w:tcW w:w="494" w:type="dxa"/>
            <w:tcBorders>
              <w:left w:val="single" w:sz="4" w:space="0" w:color="000000"/>
              <w:right w:val="single" w:sz="4" w:space="0" w:color="000000"/>
            </w:tcBorders>
          </w:tcPr>
          <w:p w14:paraId="3DBE1B76" w14:textId="77777777" w:rsidR="004D6560" w:rsidRDefault="004D6560">
            <w:pPr>
              <w:pStyle w:val="TableParagraph"/>
              <w:rPr>
                <w:rFonts w:ascii="Times New Roman"/>
                <w:sz w:val="20"/>
              </w:rPr>
            </w:pPr>
          </w:p>
        </w:tc>
        <w:tc>
          <w:tcPr>
            <w:tcW w:w="321" w:type="dxa"/>
            <w:tcBorders>
              <w:left w:val="single" w:sz="4" w:space="0" w:color="000000"/>
            </w:tcBorders>
          </w:tcPr>
          <w:p w14:paraId="4130420D" w14:textId="77777777" w:rsidR="004D6560" w:rsidRDefault="004D6560">
            <w:pPr>
              <w:pStyle w:val="TableParagraph"/>
              <w:rPr>
                <w:rFonts w:ascii="Times New Roman"/>
                <w:sz w:val="20"/>
              </w:rPr>
            </w:pPr>
          </w:p>
        </w:tc>
        <w:tc>
          <w:tcPr>
            <w:tcW w:w="175" w:type="dxa"/>
            <w:tcBorders>
              <w:right w:val="single" w:sz="4" w:space="0" w:color="000000"/>
            </w:tcBorders>
          </w:tcPr>
          <w:p w14:paraId="7362D1C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117809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DACCF89" w14:textId="77777777" w:rsidR="004D6560" w:rsidRDefault="004D6560">
            <w:pPr>
              <w:pStyle w:val="TableParagraph"/>
              <w:rPr>
                <w:rFonts w:ascii="Times New Roman"/>
                <w:sz w:val="20"/>
              </w:rPr>
            </w:pPr>
          </w:p>
        </w:tc>
      </w:tr>
      <w:tr w:rsidR="004D6560" w14:paraId="715FC747" w14:textId="77777777">
        <w:trPr>
          <w:trHeight w:val="1504"/>
        </w:trPr>
        <w:tc>
          <w:tcPr>
            <w:tcW w:w="1411" w:type="dxa"/>
            <w:tcBorders>
              <w:left w:val="single" w:sz="4" w:space="0" w:color="000000"/>
            </w:tcBorders>
          </w:tcPr>
          <w:p w14:paraId="0E1A8BC3" w14:textId="77777777" w:rsidR="004D6560" w:rsidRDefault="00BD472B">
            <w:pPr>
              <w:pStyle w:val="TableParagraph"/>
              <w:spacing w:before="116"/>
              <w:ind w:left="28"/>
              <w:rPr>
                <w:b/>
              </w:rPr>
            </w:pPr>
            <w:r>
              <w:rPr>
                <w:b/>
                <w:spacing w:val="-2"/>
              </w:rPr>
              <w:t>03-01-</w:t>
            </w:r>
            <w:r>
              <w:rPr>
                <w:b/>
                <w:spacing w:val="-5"/>
              </w:rPr>
              <w:t>01A</w:t>
            </w:r>
          </w:p>
        </w:tc>
        <w:tc>
          <w:tcPr>
            <w:tcW w:w="2813" w:type="dxa"/>
            <w:tcBorders>
              <w:right w:val="single" w:sz="4" w:space="0" w:color="000000"/>
            </w:tcBorders>
          </w:tcPr>
          <w:p w14:paraId="2B707C0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52D743"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2618DA17" w14:textId="77777777" w:rsidR="004D6560" w:rsidRDefault="00BD472B">
            <w:pPr>
              <w:pStyle w:val="TableParagraph"/>
              <w:spacing w:before="116"/>
              <w:ind w:right="6"/>
              <w:jc w:val="right"/>
              <w:rPr>
                <w:b/>
              </w:rPr>
            </w:pPr>
            <w:r>
              <w:rPr>
                <w:b/>
                <w:spacing w:val="-10"/>
              </w:rPr>
              <w:t>4</w:t>
            </w:r>
          </w:p>
        </w:tc>
        <w:tc>
          <w:tcPr>
            <w:tcW w:w="175" w:type="dxa"/>
            <w:tcBorders>
              <w:right w:val="single" w:sz="4" w:space="0" w:color="000000"/>
            </w:tcBorders>
          </w:tcPr>
          <w:p w14:paraId="2273796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3051E1D" w14:textId="77777777" w:rsidR="004D6560" w:rsidRDefault="00BD472B">
            <w:pPr>
              <w:pStyle w:val="TableParagraph"/>
              <w:spacing w:before="116"/>
              <w:ind w:left="10"/>
              <w:jc w:val="center"/>
              <w:rPr>
                <w:b/>
              </w:rPr>
            </w:pPr>
            <w:r>
              <w:rPr>
                <w:b/>
                <w:spacing w:val="-10"/>
              </w:rPr>
              <w:t>3</w:t>
            </w:r>
          </w:p>
        </w:tc>
        <w:tc>
          <w:tcPr>
            <w:tcW w:w="4369" w:type="dxa"/>
            <w:gridSpan w:val="2"/>
            <w:tcBorders>
              <w:left w:val="single" w:sz="4" w:space="0" w:color="000000"/>
              <w:right w:val="single" w:sz="4" w:space="0" w:color="000000"/>
            </w:tcBorders>
          </w:tcPr>
          <w:p w14:paraId="36611321"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4527B59A" w14:textId="77777777" w:rsidR="004D6560" w:rsidRDefault="00BD472B">
            <w:pPr>
              <w:pStyle w:val="TableParagraph"/>
              <w:numPr>
                <w:ilvl w:val="0"/>
                <w:numId w:val="377"/>
              </w:numPr>
              <w:tabs>
                <w:tab w:val="left" w:pos="748"/>
                <w:tab w:val="left" w:pos="750"/>
              </w:tabs>
              <w:spacing w:before="1"/>
              <w:ind w:right="1002"/>
            </w:pPr>
            <w:r>
              <w:t>Both pumps in associated tank</w:t>
            </w:r>
            <w:r>
              <w:rPr>
                <w:spacing w:val="-12"/>
              </w:rPr>
              <w:t xml:space="preserve"> </w:t>
            </w:r>
            <w:r>
              <w:t>operate</w:t>
            </w:r>
            <w:r>
              <w:rPr>
                <w:spacing w:val="-15"/>
              </w:rPr>
              <w:t xml:space="preserve"> </w:t>
            </w:r>
            <w:r>
              <w:t>normally,</w:t>
            </w:r>
            <w:r>
              <w:rPr>
                <w:spacing w:val="-13"/>
              </w:rPr>
              <w:t xml:space="preserve"> </w:t>
            </w:r>
            <w:r>
              <w:t>and</w:t>
            </w:r>
          </w:p>
          <w:p w14:paraId="1F6E9BE8" w14:textId="77777777" w:rsidR="004D6560" w:rsidRDefault="00BD472B">
            <w:pPr>
              <w:pStyle w:val="TableParagraph"/>
              <w:numPr>
                <w:ilvl w:val="0"/>
                <w:numId w:val="377"/>
              </w:numPr>
              <w:tabs>
                <w:tab w:val="left" w:pos="748"/>
                <w:tab w:val="left" w:pos="750"/>
              </w:tabs>
              <w:spacing w:line="242" w:lineRule="auto"/>
              <w:ind w:right="905"/>
            </w:pPr>
            <w:r>
              <w:t>Associated tank quantity indicator</w:t>
            </w:r>
            <w:r>
              <w:rPr>
                <w:spacing w:val="-16"/>
              </w:rPr>
              <w:t xml:space="preserve"> </w:t>
            </w:r>
            <w:r>
              <w:t>operates</w:t>
            </w:r>
            <w:r>
              <w:rPr>
                <w:spacing w:val="-15"/>
              </w:rPr>
              <w:t xml:space="preserve"> </w:t>
            </w:r>
            <w:r>
              <w:t>normally.</w:t>
            </w:r>
          </w:p>
        </w:tc>
      </w:tr>
      <w:tr w:rsidR="004D6560" w14:paraId="3AEDC374" w14:textId="77777777">
        <w:trPr>
          <w:trHeight w:val="746"/>
        </w:trPr>
        <w:tc>
          <w:tcPr>
            <w:tcW w:w="1411" w:type="dxa"/>
            <w:tcBorders>
              <w:left w:val="single" w:sz="4" w:space="0" w:color="000000"/>
            </w:tcBorders>
          </w:tcPr>
          <w:p w14:paraId="026CF13F" w14:textId="77777777" w:rsidR="004D6560" w:rsidRDefault="00BD472B">
            <w:pPr>
              <w:pStyle w:val="TableParagraph"/>
              <w:spacing w:before="116"/>
              <w:ind w:left="28"/>
              <w:rPr>
                <w:b/>
              </w:rPr>
            </w:pPr>
            <w:r>
              <w:rPr>
                <w:b/>
                <w:spacing w:val="-2"/>
              </w:rPr>
              <w:t>03-01-</w:t>
            </w:r>
            <w:r>
              <w:rPr>
                <w:b/>
                <w:spacing w:val="-5"/>
              </w:rPr>
              <w:t>01B</w:t>
            </w:r>
          </w:p>
        </w:tc>
        <w:tc>
          <w:tcPr>
            <w:tcW w:w="2813" w:type="dxa"/>
            <w:tcBorders>
              <w:right w:val="single" w:sz="4" w:space="0" w:color="000000"/>
            </w:tcBorders>
          </w:tcPr>
          <w:p w14:paraId="286FBA8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152BEAE"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3E6A058F" w14:textId="77777777" w:rsidR="004D6560" w:rsidRDefault="00BD472B">
            <w:pPr>
              <w:pStyle w:val="TableParagraph"/>
              <w:spacing w:before="116"/>
              <w:ind w:right="6"/>
              <w:jc w:val="right"/>
              <w:rPr>
                <w:b/>
              </w:rPr>
            </w:pPr>
            <w:r>
              <w:rPr>
                <w:b/>
                <w:spacing w:val="-10"/>
              </w:rPr>
              <w:t>4</w:t>
            </w:r>
          </w:p>
        </w:tc>
        <w:tc>
          <w:tcPr>
            <w:tcW w:w="175" w:type="dxa"/>
            <w:tcBorders>
              <w:right w:val="single" w:sz="4" w:space="0" w:color="000000"/>
            </w:tcBorders>
          </w:tcPr>
          <w:p w14:paraId="04640B7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D182614" w14:textId="77777777" w:rsidR="004D6560" w:rsidRDefault="00BD472B">
            <w:pPr>
              <w:pStyle w:val="TableParagraph"/>
              <w:spacing w:before="116"/>
              <w:ind w:left="10"/>
              <w:jc w:val="center"/>
              <w:rPr>
                <w:b/>
              </w:rPr>
            </w:pPr>
            <w:r>
              <w:rPr>
                <w:b/>
                <w:spacing w:val="-10"/>
              </w:rPr>
              <w:t>3</w:t>
            </w:r>
          </w:p>
        </w:tc>
        <w:tc>
          <w:tcPr>
            <w:tcW w:w="4369" w:type="dxa"/>
            <w:gridSpan w:val="2"/>
            <w:tcBorders>
              <w:left w:val="single" w:sz="4" w:space="0" w:color="000000"/>
              <w:right w:val="single" w:sz="4" w:space="0" w:color="000000"/>
            </w:tcBorders>
          </w:tcPr>
          <w:p w14:paraId="727984EF" w14:textId="77777777" w:rsidR="004D6560" w:rsidRDefault="00BD472B">
            <w:pPr>
              <w:pStyle w:val="TableParagraph"/>
              <w:spacing w:before="116"/>
              <w:ind w:left="30" w:right="681"/>
            </w:pPr>
            <w:r>
              <w:t>May</w:t>
            </w:r>
            <w:r>
              <w:rPr>
                <w:spacing w:val="-6"/>
              </w:rPr>
              <w:t xml:space="preserve"> </w:t>
            </w:r>
            <w:r>
              <w:t>be</w:t>
            </w:r>
            <w:r>
              <w:rPr>
                <w:spacing w:val="-9"/>
              </w:rPr>
              <w:t xml:space="preserve"> </w:t>
            </w:r>
            <w:r>
              <w:t>inoperative</w:t>
            </w:r>
            <w:r>
              <w:rPr>
                <w:spacing w:val="-7"/>
              </w:rPr>
              <w:t xml:space="preserve"> </w:t>
            </w:r>
            <w:r>
              <w:t>for</w:t>
            </w:r>
            <w:r>
              <w:rPr>
                <w:spacing w:val="-8"/>
              </w:rPr>
              <w:t xml:space="preserve"> </w:t>
            </w:r>
            <w:r>
              <w:t>an</w:t>
            </w:r>
            <w:r>
              <w:rPr>
                <w:spacing w:val="-7"/>
              </w:rPr>
              <w:t xml:space="preserve"> </w:t>
            </w:r>
            <w:r>
              <w:t>associated inoperative pump.</w:t>
            </w:r>
          </w:p>
        </w:tc>
      </w:tr>
      <w:tr w:rsidR="004D6560" w14:paraId="0AC115EC" w14:textId="77777777">
        <w:trPr>
          <w:trHeight w:val="998"/>
        </w:trPr>
        <w:tc>
          <w:tcPr>
            <w:tcW w:w="1411" w:type="dxa"/>
            <w:tcBorders>
              <w:left w:val="single" w:sz="4" w:space="0" w:color="000000"/>
            </w:tcBorders>
          </w:tcPr>
          <w:p w14:paraId="4E701214" w14:textId="77777777" w:rsidR="004D6560" w:rsidRDefault="00BD472B">
            <w:pPr>
              <w:pStyle w:val="TableParagraph"/>
              <w:spacing w:before="116"/>
              <w:ind w:left="28"/>
              <w:rPr>
                <w:b/>
              </w:rPr>
            </w:pPr>
            <w:r>
              <w:rPr>
                <w:b/>
                <w:spacing w:val="-2"/>
              </w:rPr>
              <w:t>03-</w:t>
            </w:r>
            <w:r>
              <w:rPr>
                <w:b/>
                <w:spacing w:val="-7"/>
              </w:rPr>
              <w:t>02</w:t>
            </w:r>
          </w:p>
        </w:tc>
        <w:tc>
          <w:tcPr>
            <w:tcW w:w="2813" w:type="dxa"/>
            <w:tcBorders>
              <w:right w:val="single" w:sz="4" w:space="0" w:color="000000"/>
            </w:tcBorders>
          </w:tcPr>
          <w:p w14:paraId="3C727A68" w14:textId="77777777" w:rsidR="004D6560" w:rsidRDefault="00BD472B">
            <w:pPr>
              <w:pStyle w:val="TableParagraph"/>
              <w:spacing w:before="116"/>
              <w:ind w:left="326" w:right="165"/>
              <w:jc w:val="both"/>
            </w:pPr>
            <w:r>
              <w:t>Center</w:t>
            </w:r>
            <w:r>
              <w:rPr>
                <w:spacing w:val="-11"/>
              </w:rPr>
              <w:t xml:space="preserve"> </w:t>
            </w:r>
            <w:r>
              <w:t>Tank</w:t>
            </w:r>
            <w:r>
              <w:rPr>
                <w:spacing w:val="-12"/>
              </w:rPr>
              <w:t xml:space="preserve"> </w:t>
            </w:r>
            <w:r>
              <w:t>Pump</w:t>
            </w:r>
            <w:r>
              <w:rPr>
                <w:spacing w:val="-13"/>
              </w:rPr>
              <w:t xml:space="preserve"> </w:t>
            </w:r>
            <w:r>
              <w:t>Low Pressure</w:t>
            </w:r>
            <w:r>
              <w:rPr>
                <w:spacing w:val="-12"/>
              </w:rPr>
              <w:t xml:space="preserve"> </w:t>
            </w:r>
            <w:r>
              <w:t>Warning</w:t>
            </w:r>
            <w:r>
              <w:rPr>
                <w:spacing w:val="-11"/>
              </w:rPr>
              <w:t xml:space="preserve"> </w:t>
            </w:r>
            <w:r>
              <w:t xml:space="preserve">Light </w:t>
            </w:r>
            <w:r>
              <w:rPr>
                <w:spacing w:val="-2"/>
              </w:rPr>
              <w:t>Systems</w:t>
            </w:r>
          </w:p>
        </w:tc>
        <w:tc>
          <w:tcPr>
            <w:tcW w:w="494" w:type="dxa"/>
            <w:tcBorders>
              <w:left w:val="single" w:sz="4" w:space="0" w:color="000000"/>
              <w:right w:val="single" w:sz="4" w:space="0" w:color="000000"/>
            </w:tcBorders>
          </w:tcPr>
          <w:p w14:paraId="0ECECC43" w14:textId="77777777" w:rsidR="004D6560" w:rsidRDefault="004D6560">
            <w:pPr>
              <w:pStyle w:val="TableParagraph"/>
              <w:rPr>
                <w:rFonts w:ascii="Times New Roman"/>
                <w:sz w:val="20"/>
              </w:rPr>
            </w:pPr>
          </w:p>
        </w:tc>
        <w:tc>
          <w:tcPr>
            <w:tcW w:w="321" w:type="dxa"/>
            <w:tcBorders>
              <w:left w:val="single" w:sz="4" w:space="0" w:color="000000"/>
            </w:tcBorders>
          </w:tcPr>
          <w:p w14:paraId="2E7EF012" w14:textId="77777777" w:rsidR="004D6560" w:rsidRDefault="004D6560">
            <w:pPr>
              <w:pStyle w:val="TableParagraph"/>
              <w:rPr>
                <w:rFonts w:ascii="Times New Roman"/>
                <w:sz w:val="20"/>
              </w:rPr>
            </w:pPr>
          </w:p>
        </w:tc>
        <w:tc>
          <w:tcPr>
            <w:tcW w:w="175" w:type="dxa"/>
            <w:tcBorders>
              <w:right w:val="single" w:sz="4" w:space="0" w:color="000000"/>
            </w:tcBorders>
          </w:tcPr>
          <w:p w14:paraId="56CCB23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5DCB881"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F9ED0E6" w14:textId="77777777" w:rsidR="004D6560" w:rsidRDefault="004D6560">
            <w:pPr>
              <w:pStyle w:val="TableParagraph"/>
              <w:rPr>
                <w:rFonts w:ascii="Times New Roman"/>
                <w:sz w:val="20"/>
              </w:rPr>
            </w:pPr>
          </w:p>
        </w:tc>
      </w:tr>
      <w:tr w:rsidR="004D6560" w14:paraId="3358B68E" w14:textId="77777777">
        <w:trPr>
          <w:trHeight w:val="2011"/>
        </w:trPr>
        <w:tc>
          <w:tcPr>
            <w:tcW w:w="1411" w:type="dxa"/>
            <w:tcBorders>
              <w:left w:val="single" w:sz="4" w:space="0" w:color="000000"/>
            </w:tcBorders>
          </w:tcPr>
          <w:p w14:paraId="2C72B6B5" w14:textId="77777777" w:rsidR="004D6560" w:rsidRDefault="00BD472B">
            <w:pPr>
              <w:pStyle w:val="TableParagraph"/>
              <w:spacing w:before="116"/>
              <w:ind w:left="28"/>
              <w:rPr>
                <w:b/>
              </w:rPr>
            </w:pPr>
            <w:r>
              <w:rPr>
                <w:b/>
                <w:spacing w:val="-2"/>
              </w:rPr>
              <w:t>03-</w:t>
            </w:r>
            <w:r>
              <w:rPr>
                <w:b/>
                <w:spacing w:val="-5"/>
              </w:rPr>
              <w:t>02A</w:t>
            </w:r>
          </w:p>
        </w:tc>
        <w:tc>
          <w:tcPr>
            <w:tcW w:w="2813" w:type="dxa"/>
            <w:tcBorders>
              <w:right w:val="single" w:sz="4" w:space="0" w:color="000000"/>
            </w:tcBorders>
          </w:tcPr>
          <w:p w14:paraId="47D80B8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63F28B6"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0009B2D3"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0F1E00E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D164763"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2ABD6672"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F0FDDA7" w14:textId="77777777" w:rsidR="004D6560" w:rsidRDefault="00BD472B">
            <w:pPr>
              <w:pStyle w:val="TableParagraph"/>
              <w:numPr>
                <w:ilvl w:val="0"/>
                <w:numId w:val="376"/>
              </w:numPr>
              <w:tabs>
                <w:tab w:val="left" w:pos="748"/>
                <w:tab w:val="left" w:pos="750"/>
              </w:tabs>
              <w:spacing w:before="1"/>
              <w:ind w:right="916"/>
            </w:pPr>
            <w:r>
              <w:t>Associated</w:t>
            </w:r>
            <w:r>
              <w:rPr>
                <w:spacing w:val="-10"/>
              </w:rPr>
              <w:t xml:space="preserve"> </w:t>
            </w:r>
            <w:r>
              <w:t>fuel</w:t>
            </w:r>
            <w:r>
              <w:rPr>
                <w:spacing w:val="-9"/>
              </w:rPr>
              <w:t xml:space="preserve"> </w:t>
            </w:r>
            <w:r>
              <w:t>pump</w:t>
            </w:r>
            <w:r>
              <w:rPr>
                <w:spacing w:val="-9"/>
              </w:rPr>
              <w:t xml:space="preserve"> </w:t>
            </w:r>
            <w:r>
              <w:t>is</w:t>
            </w:r>
            <w:r>
              <w:rPr>
                <w:spacing w:val="-10"/>
              </w:rPr>
              <w:t xml:space="preserve"> </w:t>
            </w:r>
            <w:r>
              <w:t>not used, and</w:t>
            </w:r>
          </w:p>
          <w:p w14:paraId="5EB726CF" w14:textId="77777777" w:rsidR="004D6560" w:rsidRDefault="00BD472B">
            <w:pPr>
              <w:pStyle w:val="TableParagraph"/>
              <w:numPr>
                <w:ilvl w:val="0"/>
                <w:numId w:val="376"/>
              </w:numPr>
              <w:tabs>
                <w:tab w:val="left" w:pos="748"/>
                <w:tab w:val="left" w:pos="750"/>
              </w:tabs>
              <w:spacing w:before="1"/>
              <w:ind w:right="646"/>
            </w:pPr>
            <w:r>
              <w:t>MASTER CAUTION lights</w:t>
            </w:r>
            <w:r>
              <w:rPr>
                <w:spacing w:val="40"/>
              </w:rPr>
              <w:t xml:space="preserve"> </w:t>
            </w:r>
            <w:r>
              <w:t>and</w:t>
            </w:r>
            <w:r>
              <w:rPr>
                <w:spacing w:val="-12"/>
              </w:rPr>
              <w:t xml:space="preserve"> </w:t>
            </w:r>
            <w:r>
              <w:t>FUEL</w:t>
            </w:r>
            <w:r>
              <w:rPr>
                <w:spacing w:val="-12"/>
              </w:rPr>
              <w:t xml:space="preserve"> </w:t>
            </w:r>
            <w:r>
              <w:t>system</w:t>
            </w:r>
            <w:r>
              <w:rPr>
                <w:spacing w:val="-13"/>
              </w:rPr>
              <w:t xml:space="preserve"> </w:t>
            </w:r>
            <w:r>
              <w:t xml:space="preserve">annunciator light are verified to operate </w:t>
            </w:r>
            <w:r>
              <w:rPr>
                <w:spacing w:val="-2"/>
              </w:rPr>
              <w:t>normally.</w:t>
            </w:r>
          </w:p>
        </w:tc>
      </w:tr>
      <w:tr w:rsidR="004D6560" w14:paraId="5434EAF5" w14:textId="77777777">
        <w:trPr>
          <w:trHeight w:val="2576"/>
        </w:trPr>
        <w:tc>
          <w:tcPr>
            <w:tcW w:w="1411" w:type="dxa"/>
            <w:tcBorders>
              <w:left w:val="single" w:sz="4" w:space="0" w:color="000000"/>
            </w:tcBorders>
          </w:tcPr>
          <w:p w14:paraId="6D6039E1" w14:textId="77777777" w:rsidR="004D6560" w:rsidRDefault="00BD472B">
            <w:pPr>
              <w:pStyle w:val="TableParagraph"/>
              <w:spacing w:before="116"/>
              <w:ind w:left="28"/>
              <w:rPr>
                <w:b/>
              </w:rPr>
            </w:pPr>
            <w:r>
              <w:rPr>
                <w:b/>
                <w:spacing w:val="-2"/>
              </w:rPr>
              <w:t>03-</w:t>
            </w:r>
            <w:r>
              <w:rPr>
                <w:b/>
                <w:spacing w:val="-5"/>
              </w:rPr>
              <w:t>02B</w:t>
            </w:r>
          </w:p>
        </w:tc>
        <w:tc>
          <w:tcPr>
            <w:tcW w:w="2813" w:type="dxa"/>
            <w:tcBorders>
              <w:right w:val="single" w:sz="4" w:space="0" w:color="000000"/>
            </w:tcBorders>
          </w:tcPr>
          <w:p w14:paraId="1F9953D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832368C"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196371BA"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170EB06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99161D7"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9633E76"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7F600809" w14:textId="77777777" w:rsidR="004D6560" w:rsidRDefault="00BD472B">
            <w:pPr>
              <w:pStyle w:val="TableParagraph"/>
              <w:numPr>
                <w:ilvl w:val="0"/>
                <w:numId w:val="375"/>
              </w:numPr>
              <w:tabs>
                <w:tab w:val="left" w:pos="748"/>
                <w:tab w:val="left" w:pos="750"/>
              </w:tabs>
              <w:spacing w:before="1"/>
              <w:ind w:right="1465"/>
            </w:pPr>
            <w:r>
              <w:t>Center</w:t>
            </w:r>
            <w:r>
              <w:rPr>
                <w:spacing w:val="-9"/>
              </w:rPr>
              <w:t xml:space="preserve"> </w:t>
            </w:r>
            <w:r>
              <w:t>tank</w:t>
            </w:r>
            <w:r>
              <w:rPr>
                <w:spacing w:val="-10"/>
              </w:rPr>
              <w:t xml:space="preserve"> </w:t>
            </w:r>
            <w:r>
              <w:t>fuel</w:t>
            </w:r>
            <w:r>
              <w:rPr>
                <w:spacing w:val="-8"/>
              </w:rPr>
              <w:t xml:space="preserve"> </w:t>
            </w:r>
            <w:r>
              <w:t>is</w:t>
            </w:r>
            <w:r>
              <w:rPr>
                <w:spacing w:val="-10"/>
              </w:rPr>
              <w:t xml:space="preserve"> </w:t>
            </w:r>
            <w:r>
              <w:t>not required for flight,</w:t>
            </w:r>
          </w:p>
          <w:p w14:paraId="222132F0" w14:textId="77777777" w:rsidR="004D6560" w:rsidRDefault="00BD472B">
            <w:pPr>
              <w:pStyle w:val="TableParagraph"/>
              <w:numPr>
                <w:ilvl w:val="0"/>
                <w:numId w:val="375"/>
              </w:numPr>
              <w:tabs>
                <w:tab w:val="left" w:pos="748"/>
                <w:tab w:val="left" w:pos="750"/>
              </w:tabs>
              <w:spacing w:line="242" w:lineRule="auto"/>
              <w:ind w:right="732"/>
            </w:pPr>
            <w:r>
              <w:t>Center</w:t>
            </w:r>
            <w:r>
              <w:rPr>
                <w:spacing w:val="-9"/>
              </w:rPr>
              <w:t xml:space="preserve"> </w:t>
            </w:r>
            <w:r>
              <w:t>tank</w:t>
            </w:r>
            <w:r>
              <w:rPr>
                <w:spacing w:val="-10"/>
              </w:rPr>
              <w:t xml:space="preserve"> </w:t>
            </w:r>
            <w:r>
              <w:t>fuel</w:t>
            </w:r>
            <w:r>
              <w:rPr>
                <w:spacing w:val="-9"/>
              </w:rPr>
              <w:t xml:space="preserve"> </w:t>
            </w:r>
            <w:r>
              <w:t>boost</w:t>
            </w:r>
            <w:r>
              <w:rPr>
                <w:spacing w:val="-9"/>
              </w:rPr>
              <w:t xml:space="preserve"> </w:t>
            </w:r>
            <w:r>
              <w:t>pumps are turned off, and</w:t>
            </w:r>
          </w:p>
          <w:p w14:paraId="6EABE9CA" w14:textId="77777777" w:rsidR="004D6560" w:rsidRDefault="00BD472B">
            <w:pPr>
              <w:pStyle w:val="TableParagraph"/>
              <w:numPr>
                <w:ilvl w:val="0"/>
                <w:numId w:val="375"/>
              </w:numPr>
              <w:tabs>
                <w:tab w:val="left" w:pos="749"/>
              </w:tabs>
              <w:ind w:left="749" w:right="708"/>
            </w:pPr>
            <w:r>
              <w:t>Center</w:t>
            </w:r>
            <w:r>
              <w:rPr>
                <w:spacing w:val="-10"/>
              </w:rPr>
              <w:t xml:space="preserve"> </w:t>
            </w:r>
            <w:r>
              <w:t>tank</w:t>
            </w:r>
            <w:r>
              <w:rPr>
                <w:spacing w:val="-11"/>
              </w:rPr>
              <w:t xml:space="preserve"> </w:t>
            </w:r>
            <w:r>
              <w:t>remains</w:t>
            </w:r>
            <w:r>
              <w:rPr>
                <w:spacing w:val="-8"/>
              </w:rPr>
              <w:t xml:space="preserve"> </w:t>
            </w:r>
            <w:r>
              <w:t>empty</w:t>
            </w:r>
            <w:r>
              <w:rPr>
                <w:spacing w:val="-8"/>
              </w:rPr>
              <w:t xml:space="preserve"> </w:t>
            </w:r>
            <w:r>
              <w:t>or zero fuel weight calculations are adjusted by weight of center tank fuel.</w:t>
            </w:r>
          </w:p>
        </w:tc>
      </w:tr>
      <w:tr w:rsidR="004D6560" w14:paraId="58C73E7F" w14:textId="77777777">
        <w:trPr>
          <w:trHeight w:val="429"/>
        </w:trPr>
        <w:tc>
          <w:tcPr>
            <w:tcW w:w="1411" w:type="dxa"/>
            <w:tcBorders>
              <w:left w:val="single" w:sz="4" w:space="0" w:color="000000"/>
              <w:bottom w:val="single" w:sz="4" w:space="0" w:color="000000"/>
            </w:tcBorders>
          </w:tcPr>
          <w:p w14:paraId="0D26AD85"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1FDB8C1A"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49A918B"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78CE6200"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2092986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2ED91BE"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5EFCF632" w14:textId="77777777" w:rsidR="004D6560" w:rsidRDefault="00BD472B">
            <w:pPr>
              <w:pStyle w:val="TableParagraph"/>
              <w:spacing w:before="177" w:line="232" w:lineRule="exact"/>
              <w:ind w:left="30"/>
            </w:pPr>
            <w:r>
              <w:rPr>
                <w:spacing w:val="-2"/>
              </w:rPr>
              <w:t>(Continued)</w:t>
            </w:r>
          </w:p>
        </w:tc>
        <w:tc>
          <w:tcPr>
            <w:tcW w:w="2393" w:type="dxa"/>
            <w:tcBorders>
              <w:bottom w:val="single" w:sz="4" w:space="0" w:color="000000"/>
              <w:right w:val="single" w:sz="4" w:space="0" w:color="000000"/>
            </w:tcBorders>
          </w:tcPr>
          <w:p w14:paraId="297DC3A4" w14:textId="77777777" w:rsidR="004D6560" w:rsidRDefault="004D6560">
            <w:pPr>
              <w:pStyle w:val="TableParagraph"/>
              <w:rPr>
                <w:rFonts w:ascii="Times New Roman"/>
                <w:sz w:val="20"/>
              </w:rPr>
            </w:pPr>
          </w:p>
        </w:tc>
      </w:tr>
    </w:tbl>
    <w:p w14:paraId="6EB578C2"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C5120FF" w14:textId="77777777">
        <w:trPr>
          <w:trHeight w:val="683"/>
        </w:trPr>
        <w:tc>
          <w:tcPr>
            <w:tcW w:w="4718" w:type="dxa"/>
            <w:gridSpan w:val="3"/>
            <w:tcBorders>
              <w:right w:val="nil"/>
            </w:tcBorders>
          </w:tcPr>
          <w:p w14:paraId="42E69686" w14:textId="77777777" w:rsidR="004D6560" w:rsidRDefault="00BD472B">
            <w:pPr>
              <w:pStyle w:val="TableParagraph"/>
              <w:spacing w:before="28" w:line="297"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32969D3" w14:textId="77777777" w:rsidR="004D6560" w:rsidRDefault="004D6560">
            <w:pPr>
              <w:pStyle w:val="TableParagraph"/>
              <w:rPr>
                <w:rFonts w:ascii="Times New Roman"/>
                <w:sz w:val="20"/>
              </w:rPr>
            </w:pPr>
          </w:p>
        </w:tc>
        <w:tc>
          <w:tcPr>
            <w:tcW w:w="175" w:type="dxa"/>
            <w:tcBorders>
              <w:left w:val="nil"/>
              <w:right w:val="nil"/>
            </w:tcBorders>
          </w:tcPr>
          <w:p w14:paraId="06CD80A6" w14:textId="77777777" w:rsidR="004D6560" w:rsidRDefault="004D6560">
            <w:pPr>
              <w:pStyle w:val="TableParagraph"/>
              <w:rPr>
                <w:rFonts w:ascii="Times New Roman"/>
                <w:sz w:val="20"/>
              </w:rPr>
            </w:pPr>
          </w:p>
        </w:tc>
        <w:tc>
          <w:tcPr>
            <w:tcW w:w="494" w:type="dxa"/>
            <w:tcBorders>
              <w:left w:val="nil"/>
              <w:right w:val="nil"/>
            </w:tcBorders>
          </w:tcPr>
          <w:p w14:paraId="14CD0E3D" w14:textId="77777777" w:rsidR="004D6560" w:rsidRDefault="004D6560">
            <w:pPr>
              <w:pStyle w:val="TableParagraph"/>
              <w:rPr>
                <w:rFonts w:ascii="Times New Roman"/>
                <w:sz w:val="20"/>
              </w:rPr>
            </w:pPr>
          </w:p>
        </w:tc>
        <w:tc>
          <w:tcPr>
            <w:tcW w:w="4369" w:type="dxa"/>
            <w:gridSpan w:val="2"/>
            <w:tcBorders>
              <w:left w:val="nil"/>
            </w:tcBorders>
          </w:tcPr>
          <w:p w14:paraId="19A7FAE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06F8569" w14:textId="77777777">
        <w:trPr>
          <w:trHeight w:val="683"/>
        </w:trPr>
        <w:tc>
          <w:tcPr>
            <w:tcW w:w="4224" w:type="dxa"/>
            <w:gridSpan w:val="2"/>
            <w:tcBorders>
              <w:right w:val="nil"/>
            </w:tcBorders>
          </w:tcPr>
          <w:p w14:paraId="2F6BAF81"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138ABAC" w14:textId="77777777" w:rsidR="004D6560" w:rsidRDefault="004D6560">
            <w:pPr>
              <w:pStyle w:val="TableParagraph"/>
              <w:rPr>
                <w:rFonts w:ascii="Times New Roman"/>
                <w:sz w:val="20"/>
              </w:rPr>
            </w:pPr>
          </w:p>
        </w:tc>
        <w:tc>
          <w:tcPr>
            <w:tcW w:w="321" w:type="dxa"/>
            <w:tcBorders>
              <w:left w:val="nil"/>
              <w:right w:val="nil"/>
            </w:tcBorders>
          </w:tcPr>
          <w:p w14:paraId="061ECE17" w14:textId="77777777" w:rsidR="004D6560" w:rsidRDefault="004D6560">
            <w:pPr>
              <w:pStyle w:val="TableParagraph"/>
              <w:rPr>
                <w:rFonts w:ascii="Times New Roman"/>
                <w:sz w:val="20"/>
              </w:rPr>
            </w:pPr>
          </w:p>
        </w:tc>
        <w:tc>
          <w:tcPr>
            <w:tcW w:w="175" w:type="dxa"/>
            <w:tcBorders>
              <w:left w:val="nil"/>
              <w:right w:val="nil"/>
            </w:tcBorders>
          </w:tcPr>
          <w:p w14:paraId="66D4EB58" w14:textId="77777777" w:rsidR="004D6560" w:rsidRDefault="004D6560">
            <w:pPr>
              <w:pStyle w:val="TableParagraph"/>
              <w:rPr>
                <w:rFonts w:ascii="Times New Roman"/>
                <w:sz w:val="20"/>
              </w:rPr>
            </w:pPr>
          </w:p>
        </w:tc>
        <w:tc>
          <w:tcPr>
            <w:tcW w:w="494" w:type="dxa"/>
            <w:tcBorders>
              <w:left w:val="nil"/>
              <w:right w:val="nil"/>
            </w:tcBorders>
          </w:tcPr>
          <w:p w14:paraId="11558881" w14:textId="77777777" w:rsidR="004D6560" w:rsidRDefault="004D6560">
            <w:pPr>
              <w:pStyle w:val="TableParagraph"/>
              <w:rPr>
                <w:rFonts w:ascii="Times New Roman"/>
                <w:sz w:val="20"/>
              </w:rPr>
            </w:pPr>
          </w:p>
        </w:tc>
        <w:tc>
          <w:tcPr>
            <w:tcW w:w="1976" w:type="dxa"/>
            <w:tcBorders>
              <w:left w:val="nil"/>
              <w:right w:val="nil"/>
            </w:tcBorders>
          </w:tcPr>
          <w:p w14:paraId="1962882B" w14:textId="77777777" w:rsidR="004D6560" w:rsidRDefault="004D6560">
            <w:pPr>
              <w:pStyle w:val="TableParagraph"/>
              <w:rPr>
                <w:rFonts w:ascii="Times New Roman"/>
                <w:sz w:val="20"/>
              </w:rPr>
            </w:pPr>
          </w:p>
        </w:tc>
        <w:tc>
          <w:tcPr>
            <w:tcW w:w="2393" w:type="dxa"/>
            <w:tcBorders>
              <w:left w:val="nil"/>
            </w:tcBorders>
          </w:tcPr>
          <w:p w14:paraId="740EA226" w14:textId="77777777" w:rsidR="004D6560" w:rsidRDefault="00BD472B">
            <w:pPr>
              <w:pStyle w:val="TableParagraph"/>
              <w:spacing w:before="28"/>
              <w:ind w:left="778"/>
            </w:pPr>
            <w:r>
              <w:t>PAGE</w:t>
            </w:r>
            <w:r>
              <w:rPr>
                <w:spacing w:val="-5"/>
              </w:rPr>
              <w:t xml:space="preserve"> </w:t>
            </w:r>
            <w:r>
              <w:t>NO.</w:t>
            </w:r>
            <w:r>
              <w:rPr>
                <w:spacing w:val="-2"/>
              </w:rPr>
              <w:t xml:space="preserve"> </w:t>
            </w:r>
            <w:r>
              <w:t>28-</w:t>
            </w:r>
            <w:r>
              <w:rPr>
                <w:spacing w:val="-10"/>
              </w:rPr>
              <w:t>6</w:t>
            </w:r>
          </w:p>
        </w:tc>
      </w:tr>
      <w:tr w:rsidR="004D6560" w14:paraId="4A6D8BBB" w14:textId="77777777">
        <w:trPr>
          <w:trHeight w:val="1389"/>
        </w:trPr>
        <w:tc>
          <w:tcPr>
            <w:tcW w:w="5039" w:type="dxa"/>
            <w:gridSpan w:val="4"/>
            <w:tcBorders>
              <w:bottom w:val="double" w:sz="4" w:space="0" w:color="000000"/>
            </w:tcBorders>
          </w:tcPr>
          <w:p w14:paraId="015E05DC" w14:textId="77777777" w:rsidR="004D6560" w:rsidRDefault="004D6560">
            <w:pPr>
              <w:pStyle w:val="TableParagraph"/>
              <w:spacing w:before="126"/>
            </w:pPr>
          </w:p>
          <w:p w14:paraId="0F136E04" w14:textId="77777777" w:rsidR="004D6560" w:rsidRDefault="00BD472B">
            <w:pPr>
              <w:pStyle w:val="TableParagraph"/>
              <w:ind w:left="57"/>
            </w:pPr>
            <w:r>
              <w:rPr>
                <w:spacing w:val="-2"/>
              </w:rPr>
              <w:t>AIRCRAFT:</w:t>
            </w:r>
          </w:p>
          <w:p w14:paraId="77703F8E"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8432775" w14:textId="77777777" w:rsidR="004D6560" w:rsidRDefault="00BD472B">
            <w:pPr>
              <w:pStyle w:val="TableParagraph"/>
              <w:spacing w:before="28"/>
              <w:rPr>
                <w:b/>
              </w:rPr>
            </w:pPr>
            <w:r>
              <w:rPr>
                <w:b/>
              </w:rPr>
              <w:t>TABLE</w:t>
            </w:r>
            <w:r>
              <w:rPr>
                <w:b/>
                <w:spacing w:val="-5"/>
              </w:rPr>
              <w:t xml:space="preserve"> KEY</w:t>
            </w:r>
          </w:p>
          <w:p w14:paraId="334D6EEC" w14:textId="77777777" w:rsidR="004D6560" w:rsidRDefault="00BD472B">
            <w:pPr>
              <w:pStyle w:val="TableParagraph"/>
              <w:numPr>
                <w:ilvl w:val="0"/>
                <w:numId w:val="374"/>
              </w:numPr>
              <w:tabs>
                <w:tab w:val="left" w:pos="776"/>
              </w:tabs>
              <w:spacing w:before="2" w:line="252" w:lineRule="exact"/>
              <w:ind w:left="776" w:hanging="358"/>
            </w:pPr>
            <w:r>
              <w:t>REPAIR</w:t>
            </w:r>
            <w:r>
              <w:rPr>
                <w:spacing w:val="-4"/>
              </w:rPr>
              <w:t xml:space="preserve"> </w:t>
            </w:r>
            <w:r>
              <w:rPr>
                <w:spacing w:val="-2"/>
              </w:rPr>
              <w:t>CATEGORY</w:t>
            </w:r>
          </w:p>
          <w:p w14:paraId="3CA52F26" w14:textId="77777777" w:rsidR="004D6560" w:rsidRDefault="00BD472B">
            <w:pPr>
              <w:pStyle w:val="TableParagraph"/>
              <w:numPr>
                <w:ilvl w:val="0"/>
                <w:numId w:val="374"/>
              </w:numPr>
              <w:tabs>
                <w:tab w:val="left" w:pos="776"/>
              </w:tabs>
              <w:spacing w:line="252" w:lineRule="exact"/>
              <w:ind w:left="776" w:hanging="358"/>
            </w:pPr>
            <w:r>
              <w:t>NO.</w:t>
            </w:r>
            <w:r>
              <w:rPr>
                <w:spacing w:val="-1"/>
              </w:rPr>
              <w:t xml:space="preserve"> </w:t>
            </w:r>
            <w:r>
              <w:rPr>
                <w:spacing w:val="-2"/>
              </w:rPr>
              <w:t>INSTALLED</w:t>
            </w:r>
          </w:p>
          <w:p w14:paraId="280E8F5C" w14:textId="77777777" w:rsidR="004D6560" w:rsidRDefault="00BD472B">
            <w:pPr>
              <w:pStyle w:val="TableParagraph"/>
              <w:numPr>
                <w:ilvl w:val="0"/>
                <w:numId w:val="37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19E8BFF" w14:textId="77777777" w:rsidR="004D6560" w:rsidRDefault="00BD472B">
            <w:pPr>
              <w:pStyle w:val="TableParagraph"/>
              <w:numPr>
                <w:ilvl w:val="0"/>
                <w:numId w:val="37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D0C9722" w14:textId="77777777">
        <w:trPr>
          <w:trHeight w:val="259"/>
        </w:trPr>
        <w:tc>
          <w:tcPr>
            <w:tcW w:w="10077" w:type="dxa"/>
            <w:gridSpan w:val="8"/>
            <w:tcBorders>
              <w:top w:val="double" w:sz="4" w:space="0" w:color="000000"/>
            </w:tcBorders>
            <w:shd w:val="clear" w:color="auto" w:fill="D9D9D9"/>
          </w:tcPr>
          <w:p w14:paraId="67965375" w14:textId="77777777" w:rsidR="004D6560" w:rsidRDefault="00BD472B">
            <w:pPr>
              <w:pStyle w:val="TableParagraph"/>
              <w:spacing w:before="5" w:line="234" w:lineRule="exact"/>
              <w:ind w:left="4"/>
              <w:rPr>
                <w:b/>
              </w:rPr>
            </w:pPr>
            <w:r>
              <w:rPr>
                <w:b/>
              </w:rPr>
              <w:t>28.</w:t>
            </w:r>
            <w:r>
              <w:rPr>
                <w:b/>
                <w:spacing w:val="-2"/>
              </w:rPr>
              <w:t xml:space="preserve"> </w:t>
            </w:r>
            <w:r>
              <w:rPr>
                <w:b/>
                <w:spacing w:val="-4"/>
              </w:rPr>
              <w:t>Fuel</w:t>
            </w:r>
          </w:p>
        </w:tc>
      </w:tr>
      <w:tr w:rsidR="004D6560" w14:paraId="212C8F92" w14:textId="77777777">
        <w:trPr>
          <w:trHeight w:val="275"/>
        </w:trPr>
        <w:tc>
          <w:tcPr>
            <w:tcW w:w="1411" w:type="dxa"/>
            <w:tcBorders>
              <w:right w:val="nil"/>
            </w:tcBorders>
            <w:shd w:val="clear" w:color="auto" w:fill="D9D9D9"/>
          </w:tcPr>
          <w:p w14:paraId="370EAED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95676D9"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51A4FA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D6DA370"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223D24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3460E43"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19DE37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1E2C89F" w14:textId="77777777">
        <w:trPr>
          <w:trHeight w:val="1131"/>
        </w:trPr>
        <w:tc>
          <w:tcPr>
            <w:tcW w:w="1411" w:type="dxa"/>
            <w:tcBorders>
              <w:bottom w:val="nil"/>
              <w:right w:val="nil"/>
            </w:tcBorders>
          </w:tcPr>
          <w:p w14:paraId="458C9C1F" w14:textId="77777777" w:rsidR="004D6560" w:rsidRDefault="00BD472B">
            <w:pPr>
              <w:pStyle w:val="TableParagraph"/>
              <w:spacing w:line="248" w:lineRule="exact"/>
              <w:ind w:left="28"/>
              <w:rPr>
                <w:b/>
              </w:rPr>
            </w:pPr>
            <w:r>
              <w:rPr>
                <w:b/>
                <w:spacing w:val="-5"/>
              </w:rPr>
              <w:t>03</w:t>
            </w:r>
          </w:p>
        </w:tc>
        <w:tc>
          <w:tcPr>
            <w:tcW w:w="2813" w:type="dxa"/>
            <w:tcBorders>
              <w:left w:val="nil"/>
              <w:bottom w:val="nil"/>
            </w:tcBorders>
          </w:tcPr>
          <w:p w14:paraId="3E4E2C90" w14:textId="77777777" w:rsidR="004D6560" w:rsidRDefault="00BD472B">
            <w:pPr>
              <w:pStyle w:val="TableParagraph"/>
              <w:ind w:left="326"/>
            </w:pPr>
            <w:r>
              <w:t>Fuel Boost Pump Low Pressure</w:t>
            </w:r>
            <w:r>
              <w:rPr>
                <w:spacing w:val="-16"/>
              </w:rPr>
              <w:t xml:space="preserve"> </w:t>
            </w:r>
            <w:r>
              <w:t>Warning</w:t>
            </w:r>
            <w:r>
              <w:rPr>
                <w:spacing w:val="-15"/>
              </w:rPr>
              <w:t xml:space="preserve"> </w:t>
            </w:r>
            <w:r>
              <w:t xml:space="preserve">Light </w:t>
            </w:r>
            <w:r>
              <w:rPr>
                <w:spacing w:val="-2"/>
              </w:rPr>
              <w:t>Systems</w:t>
            </w:r>
          </w:p>
          <w:p w14:paraId="581063A2" w14:textId="77777777" w:rsidR="004D6560" w:rsidRDefault="00BD472B">
            <w:pPr>
              <w:pStyle w:val="TableParagraph"/>
              <w:spacing w:line="252" w:lineRule="exact"/>
              <w:ind w:left="326"/>
            </w:pPr>
            <w:r>
              <w:rPr>
                <w:spacing w:val="-2"/>
              </w:rPr>
              <w:t>(Cont’d)</w:t>
            </w:r>
          </w:p>
        </w:tc>
        <w:tc>
          <w:tcPr>
            <w:tcW w:w="494" w:type="dxa"/>
            <w:tcBorders>
              <w:bottom w:val="nil"/>
            </w:tcBorders>
          </w:tcPr>
          <w:p w14:paraId="07CB1718" w14:textId="77777777" w:rsidR="004D6560" w:rsidRDefault="004D6560">
            <w:pPr>
              <w:pStyle w:val="TableParagraph"/>
              <w:rPr>
                <w:rFonts w:ascii="Times New Roman"/>
                <w:sz w:val="20"/>
              </w:rPr>
            </w:pPr>
          </w:p>
        </w:tc>
        <w:tc>
          <w:tcPr>
            <w:tcW w:w="321" w:type="dxa"/>
            <w:tcBorders>
              <w:bottom w:val="nil"/>
              <w:right w:val="nil"/>
            </w:tcBorders>
          </w:tcPr>
          <w:p w14:paraId="1541B403" w14:textId="77777777" w:rsidR="004D6560" w:rsidRDefault="004D6560">
            <w:pPr>
              <w:pStyle w:val="TableParagraph"/>
              <w:rPr>
                <w:rFonts w:ascii="Times New Roman"/>
                <w:sz w:val="20"/>
              </w:rPr>
            </w:pPr>
          </w:p>
        </w:tc>
        <w:tc>
          <w:tcPr>
            <w:tcW w:w="175" w:type="dxa"/>
            <w:tcBorders>
              <w:left w:val="nil"/>
              <w:bottom w:val="nil"/>
            </w:tcBorders>
          </w:tcPr>
          <w:p w14:paraId="14A384B9" w14:textId="77777777" w:rsidR="004D6560" w:rsidRDefault="004D6560">
            <w:pPr>
              <w:pStyle w:val="TableParagraph"/>
              <w:rPr>
                <w:rFonts w:ascii="Times New Roman"/>
                <w:sz w:val="20"/>
              </w:rPr>
            </w:pPr>
          </w:p>
        </w:tc>
        <w:tc>
          <w:tcPr>
            <w:tcW w:w="494" w:type="dxa"/>
            <w:tcBorders>
              <w:bottom w:val="nil"/>
            </w:tcBorders>
          </w:tcPr>
          <w:p w14:paraId="6027786F" w14:textId="77777777" w:rsidR="004D6560" w:rsidRDefault="004D6560">
            <w:pPr>
              <w:pStyle w:val="TableParagraph"/>
              <w:rPr>
                <w:rFonts w:ascii="Times New Roman"/>
                <w:sz w:val="20"/>
              </w:rPr>
            </w:pPr>
          </w:p>
        </w:tc>
        <w:tc>
          <w:tcPr>
            <w:tcW w:w="4369" w:type="dxa"/>
            <w:gridSpan w:val="2"/>
            <w:tcBorders>
              <w:bottom w:val="nil"/>
            </w:tcBorders>
          </w:tcPr>
          <w:p w14:paraId="6544223F" w14:textId="77777777" w:rsidR="004D6560" w:rsidRDefault="004D6560">
            <w:pPr>
              <w:pStyle w:val="TableParagraph"/>
              <w:rPr>
                <w:rFonts w:ascii="Times New Roman"/>
                <w:sz w:val="20"/>
              </w:rPr>
            </w:pPr>
          </w:p>
        </w:tc>
      </w:tr>
      <w:tr w:rsidR="004D6560" w14:paraId="55324112" w14:textId="77777777">
        <w:trPr>
          <w:trHeight w:val="1251"/>
        </w:trPr>
        <w:tc>
          <w:tcPr>
            <w:tcW w:w="1411" w:type="dxa"/>
            <w:tcBorders>
              <w:top w:val="nil"/>
              <w:bottom w:val="nil"/>
              <w:right w:val="nil"/>
            </w:tcBorders>
          </w:tcPr>
          <w:p w14:paraId="7437274B" w14:textId="77777777" w:rsidR="004D6560" w:rsidRDefault="00BD472B">
            <w:pPr>
              <w:pStyle w:val="TableParagraph"/>
              <w:spacing w:before="117"/>
              <w:ind w:left="28"/>
              <w:rPr>
                <w:b/>
              </w:rPr>
            </w:pPr>
            <w:r>
              <w:rPr>
                <w:b/>
                <w:spacing w:val="-2"/>
              </w:rPr>
              <w:t>03-</w:t>
            </w:r>
            <w:r>
              <w:rPr>
                <w:b/>
                <w:spacing w:val="-7"/>
              </w:rPr>
              <w:t>02</w:t>
            </w:r>
          </w:p>
        </w:tc>
        <w:tc>
          <w:tcPr>
            <w:tcW w:w="2813" w:type="dxa"/>
            <w:tcBorders>
              <w:top w:val="nil"/>
              <w:left w:val="nil"/>
              <w:bottom w:val="nil"/>
            </w:tcBorders>
          </w:tcPr>
          <w:p w14:paraId="02EB568C" w14:textId="77777777" w:rsidR="004D6560" w:rsidRDefault="00BD472B">
            <w:pPr>
              <w:pStyle w:val="TableParagraph"/>
              <w:spacing w:before="117"/>
              <w:ind w:left="326" w:right="165"/>
              <w:jc w:val="both"/>
            </w:pPr>
            <w:r>
              <w:t>Center</w:t>
            </w:r>
            <w:r>
              <w:rPr>
                <w:spacing w:val="-11"/>
              </w:rPr>
              <w:t xml:space="preserve"> </w:t>
            </w:r>
            <w:r>
              <w:t>Tank</w:t>
            </w:r>
            <w:r>
              <w:rPr>
                <w:spacing w:val="-12"/>
              </w:rPr>
              <w:t xml:space="preserve"> </w:t>
            </w:r>
            <w:r>
              <w:t>Pump</w:t>
            </w:r>
            <w:r>
              <w:rPr>
                <w:spacing w:val="-13"/>
              </w:rPr>
              <w:t xml:space="preserve"> </w:t>
            </w:r>
            <w:r>
              <w:t>Low Pressure</w:t>
            </w:r>
            <w:r>
              <w:rPr>
                <w:spacing w:val="-12"/>
              </w:rPr>
              <w:t xml:space="preserve"> </w:t>
            </w:r>
            <w:r>
              <w:t>Warning</w:t>
            </w:r>
            <w:r>
              <w:rPr>
                <w:spacing w:val="-11"/>
              </w:rPr>
              <w:t xml:space="preserve"> </w:t>
            </w:r>
            <w:r>
              <w:t xml:space="preserve">Light </w:t>
            </w:r>
            <w:r>
              <w:rPr>
                <w:spacing w:val="-2"/>
              </w:rPr>
              <w:t>Systems</w:t>
            </w:r>
          </w:p>
          <w:p w14:paraId="1963EB70" w14:textId="77777777" w:rsidR="004D6560" w:rsidRDefault="00BD472B">
            <w:pPr>
              <w:pStyle w:val="TableParagraph"/>
              <w:spacing w:line="252" w:lineRule="exact"/>
              <w:ind w:left="326"/>
            </w:pPr>
            <w:r>
              <w:rPr>
                <w:spacing w:val="-2"/>
              </w:rPr>
              <w:t>(Cont’d)</w:t>
            </w:r>
          </w:p>
        </w:tc>
        <w:tc>
          <w:tcPr>
            <w:tcW w:w="494" w:type="dxa"/>
            <w:tcBorders>
              <w:top w:val="nil"/>
              <w:bottom w:val="nil"/>
            </w:tcBorders>
          </w:tcPr>
          <w:p w14:paraId="294BF278" w14:textId="77777777" w:rsidR="004D6560" w:rsidRDefault="004D6560">
            <w:pPr>
              <w:pStyle w:val="TableParagraph"/>
              <w:rPr>
                <w:rFonts w:ascii="Times New Roman"/>
                <w:sz w:val="20"/>
              </w:rPr>
            </w:pPr>
          </w:p>
        </w:tc>
        <w:tc>
          <w:tcPr>
            <w:tcW w:w="321" w:type="dxa"/>
            <w:tcBorders>
              <w:top w:val="nil"/>
              <w:bottom w:val="nil"/>
              <w:right w:val="nil"/>
            </w:tcBorders>
          </w:tcPr>
          <w:p w14:paraId="61A1BAB6" w14:textId="77777777" w:rsidR="004D6560" w:rsidRDefault="004D6560">
            <w:pPr>
              <w:pStyle w:val="TableParagraph"/>
              <w:rPr>
                <w:rFonts w:ascii="Times New Roman"/>
                <w:sz w:val="20"/>
              </w:rPr>
            </w:pPr>
          </w:p>
        </w:tc>
        <w:tc>
          <w:tcPr>
            <w:tcW w:w="175" w:type="dxa"/>
            <w:tcBorders>
              <w:top w:val="nil"/>
              <w:left w:val="nil"/>
              <w:bottom w:val="nil"/>
            </w:tcBorders>
          </w:tcPr>
          <w:p w14:paraId="1484BF26" w14:textId="77777777" w:rsidR="004D6560" w:rsidRDefault="004D6560">
            <w:pPr>
              <w:pStyle w:val="TableParagraph"/>
              <w:rPr>
                <w:rFonts w:ascii="Times New Roman"/>
                <w:sz w:val="20"/>
              </w:rPr>
            </w:pPr>
          </w:p>
        </w:tc>
        <w:tc>
          <w:tcPr>
            <w:tcW w:w="494" w:type="dxa"/>
            <w:tcBorders>
              <w:top w:val="nil"/>
              <w:bottom w:val="nil"/>
            </w:tcBorders>
          </w:tcPr>
          <w:p w14:paraId="43A5BEEA" w14:textId="77777777" w:rsidR="004D6560" w:rsidRDefault="004D6560">
            <w:pPr>
              <w:pStyle w:val="TableParagraph"/>
              <w:rPr>
                <w:rFonts w:ascii="Times New Roman"/>
                <w:sz w:val="20"/>
              </w:rPr>
            </w:pPr>
          </w:p>
        </w:tc>
        <w:tc>
          <w:tcPr>
            <w:tcW w:w="4369" w:type="dxa"/>
            <w:gridSpan w:val="2"/>
            <w:tcBorders>
              <w:top w:val="nil"/>
              <w:bottom w:val="nil"/>
            </w:tcBorders>
          </w:tcPr>
          <w:p w14:paraId="4899F3FE" w14:textId="77777777" w:rsidR="004D6560" w:rsidRDefault="004D6560">
            <w:pPr>
              <w:pStyle w:val="TableParagraph"/>
              <w:rPr>
                <w:rFonts w:ascii="Times New Roman"/>
                <w:sz w:val="20"/>
              </w:rPr>
            </w:pPr>
          </w:p>
        </w:tc>
      </w:tr>
      <w:tr w:rsidR="004D6560" w14:paraId="74C90509" w14:textId="77777777">
        <w:trPr>
          <w:trHeight w:val="2264"/>
        </w:trPr>
        <w:tc>
          <w:tcPr>
            <w:tcW w:w="1411" w:type="dxa"/>
            <w:tcBorders>
              <w:top w:val="nil"/>
              <w:bottom w:val="nil"/>
              <w:right w:val="nil"/>
            </w:tcBorders>
          </w:tcPr>
          <w:p w14:paraId="03F73BAA" w14:textId="77777777" w:rsidR="004D6560" w:rsidRDefault="00BD472B">
            <w:pPr>
              <w:pStyle w:val="TableParagraph"/>
              <w:spacing w:before="116"/>
              <w:ind w:left="28"/>
              <w:rPr>
                <w:b/>
              </w:rPr>
            </w:pPr>
            <w:r>
              <w:rPr>
                <w:b/>
                <w:spacing w:val="-2"/>
              </w:rPr>
              <w:t>03-02-</w:t>
            </w:r>
            <w:r>
              <w:rPr>
                <w:b/>
                <w:spacing w:val="-5"/>
              </w:rPr>
              <w:t>01</w:t>
            </w:r>
          </w:p>
        </w:tc>
        <w:tc>
          <w:tcPr>
            <w:tcW w:w="2813" w:type="dxa"/>
            <w:tcBorders>
              <w:top w:val="nil"/>
              <w:left w:val="nil"/>
              <w:bottom w:val="nil"/>
            </w:tcBorders>
          </w:tcPr>
          <w:p w14:paraId="3EB8A05B" w14:textId="77777777" w:rsidR="004D6560" w:rsidRDefault="00BD472B">
            <w:pPr>
              <w:pStyle w:val="TableParagraph"/>
              <w:spacing w:before="116"/>
              <w:ind w:left="326" w:right="190"/>
            </w:pPr>
            <w:r>
              <w:t>Center</w:t>
            </w:r>
            <w:r>
              <w:rPr>
                <w:spacing w:val="-16"/>
              </w:rPr>
              <w:t xml:space="preserve"> </w:t>
            </w:r>
            <w:r>
              <w:t>Tank</w:t>
            </w:r>
            <w:r>
              <w:rPr>
                <w:spacing w:val="-15"/>
              </w:rPr>
              <w:t xml:space="preserve"> </w:t>
            </w:r>
            <w:r>
              <w:t xml:space="preserve">Pump </w:t>
            </w:r>
            <w:r>
              <w:rPr>
                <w:spacing w:val="-2"/>
              </w:rPr>
              <w:t>Lights</w:t>
            </w:r>
          </w:p>
        </w:tc>
        <w:tc>
          <w:tcPr>
            <w:tcW w:w="494" w:type="dxa"/>
            <w:tcBorders>
              <w:top w:val="nil"/>
              <w:bottom w:val="nil"/>
            </w:tcBorders>
          </w:tcPr>
          <w:p w14:paraId="4BEC945B"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4E0443F8"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4B063ED" w14:textId="77777777" w:rsidR="004D6560" w:rsidRDefault="004D6560">
            <w:pPr>
              <w:pStyle w:val="TableParagraph"/>
              <w:rPr>
                <w:rFonts w:ascii="Times New Roman"/>
                <w:sz w:val="20"/>
              </w:rPr>
            </w:pPr>
          </w:p>
        </w:tc>
        <w:tc>
          <w:tcPr>
            <w:tcW w:w="494" w:type="dxa"/>
            <w:tcBorders>
              <w:top w:val="nil"/>
              <w:bottom w:val="nil"/>
            </w:tcBorders>
          </w:tcPr>
          <w:p w14:paraId="4DF644FA"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BC10867"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76C529A" w14:textId="77777777" w:rsidR="004D6560" w:rsidRDefault="00BD472B">
            <w:pPr>
              <w:pStyle w:val="TableParagraph"/>
              <w:numPr>
                <w:ilvl w:val="0"/>
                <w:numId w:val="373"/>
              </w:numPr>
              <w:tabs>
                <w:tab w:val="left" w:pos="748"/>
                <w:tab w:val="left" w:pos="750"/>
              </w:tabs>
              <w:spacing w:before="1"/>
              <w:ind w:right="893"/>
            </w:pPr>
            <w:r>
              <w:t>Center Tank Fuel Quantity Indicator</w:t>
            </w:r>
            <w:r>
              <w:rPr>
                <w:spacing w:val="-16"/>
              </w:rPr>
              <w:t xml:space="preserve"> </w:t>
            </w:r>
            <w:r>
              <w:t>operates</w:t>
            </w:r>
            <w:r>
              <w:rPr>
                <w:spacing w:val="-15"/>
              </w:rPr>
              <w:t xml:space="preserve"> </w:t>
            </w:r>
            <w:r>
              <w:t xml:space="preserve">normally, </w:t>
            </w:r>
            <w:r>
              <w:rPr>
                <w:spacing w:val="-4"/>
              </w:rPr>
              <w:t>and</w:t>
            </w:r>
          </w:p>
          <w:p w14:paraId="51A9A919" w14:textId="77777777" w:rsidR="004D6560" w:rsidRDefault="00BD472B">
            <w:pPr>
              <w:pStyle w:val="TableParagraph"/>
              <w:numPr>
                <w:ilvl w:val="0"/>
                <w:numId w:val="373"/>
              </w:numPr>
              <w:tabs>
                <w:tab w:val="left" w:pos="748"/>
                <w:tab w:val="left" w:pos="750"/>
              </w:tabs>
              <w:ind w:right="646"/>
            </w:pPr>
            <w:r>
              <w:t>MASTER CAUTION lights</w:t>
            </w:r>
            <w:r>
              <w:rPr>
                <w:spacing w:val="40"/>
              </w:rPr>
              <w:t xml:space="preserve"> </w:t>
            </w:r>
            <w:r>
              <w:t>and</w:t>
            </w:r>
            <w:r>
              <w:rPr>
                <w:spacing w:val="-13"/>
              </w:rPr>
              <w:t xml:space="preserve"> </w:t>
            </w:r>
            <w:r>
              <w:t>FUEL</w:t>
            </w:r>
            <w:r>
              <w:rPr>
                <w:spacing w:val="-13"/>
              </w:rPr>
              <w:t xml:space="preserve"> </w:t>
            </w:r>
            <w:r>
              <w:t>system</w:t>
            </w:r>
            <w:r>
              <w:rPr>
                <w:spacing w:val="-13"/>
              </w:rPr>
              <w:t xml:space="preserve"> </w:t>
            </w:r>
            <w:r>
              <w:t xml:space="preserve">annunciator light are verified to operate </w:t>
            </w:r>
            <w:r>
              <w:rPr>
                <w:spacing w:val="-2"/>
              </w:rPr>
              <w:t>normally.</w:t>
            </w:r>
          </w:p>
        </w:tc>
      </w:tr>
      <w:tr w:rsidR="004D6560" w14:paraId="2BF1B238" w14:textId="77777777">
        <w:trPr>
          <w:trHeight w:val="1251"/>
        </w:trPr>
        <w:tc>
          <w:tcPr>
            <w:tcW w:w="1411" w:type="dxa"/>
            <w:tcBorders>
              <w:top w:val="nil"/>
              <w:bottom w:val="nil"/>
              <w:right w:val="nil"/>
            </w:tcBorders>
          </w:tcPr>
          <w:p w14:paraId="5ED32C1E" w14:textId="77777777" w:rsidR="004D6560" w:rsidRDefault="00BD472B">
            <w:pPr>
              <w:pStyle w:val="TableParagraph"/>
              <w:spacing w:before="117"/>
              <w:ind w:left="28"/>
              <w:rPr>
                <w:b/>
              </w:rPr>
            </w:pPr>
            <w:r>
              <w:rPr>
                <w:b/>
                <w:spacing w:val="-5"/>
              </w:rPr>
              <w:t>04</w:t>
            </w:r>
          </w:p>
        </w:tc>
        <w:tc>
          <w:tcPr>
            <w:tcW w:w="2813" w:type="dxa"/>
            <w:tcBorders>
              <w:top w:val="nil"/>
              <w:left w:val="nil"/>
              <w:bottom w:val="nil"/>
            </w:tcBorders>
          </w:tcPr>
          <w:p w14:paraId="665072DB" w14:textId="77777777" w:rsidR="004D6560" w:rsidRDefault="00BD472B">
            <w:pPr>
              <w:pStyle w:val="TableParagraph"/>
              <w:spacing w:before="117"/>
              <w:ind w:left="326"/>
            </w:pPr>
            <w:r>
              <w:t>APU</w:t>
            </w:r>
            <w:r>
              <w:rPr>
                <w:spacing w:val="-3"/>
              </w:rPr>
              <w:t xml:space="preserve"> </w:t>
            </w:r>
            <w:r>
              <w:t>Fuel</w:t>
            </w:r>
            <w:r>
              <w:rPr>
                <w:spacing w:val="-2"/>
              </w:rPr>
              <w:t xml:space="preserve"> Valve</w:t>
            </w:r>
          </w:p>
        </w:tc>
        <w:tc>
          <w:tcPr>
            <w:tcW w:w="494" w:type="dxa"/>
            <w:tcBorders>
              <w:top w:val="nil"/>
              <w:bottom w:val="nil"/>
            </w:tcBorders>
          </w:tcPr>
          <w:p w14:paraId="37533458"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0E0BE651"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798F7CCD" w14:textId="77777777" w:rsidR="004D6560" w:rsidRDefault="004D6560">
            <w:pPr>
              <w:pStyle w:val="TableParagraph"/>
              <w:rPr>
                <w:rFonts w:ascii="Times New Roman"/>
                <w:sz w:val="20"/>
              </w:rPr>
            </w:pPr>
          </w:p>
        </w:tc>
        <w:tc>
          <w:tcPr>
            <w:tcW w:w="494" w:type="dxa"/>
            <w:tcBorders>
              <w:top w:val="nil"/>
              <w:bottom w:val="nil"/>
            </w:tcBorders>
          </w:tcPr>
          <w:p w14:paraId="10B3BA57"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A004471" w14:textId="77777777" w:rsidR="004D6560" w:rsidRDefault="00BD472B">
            <w:pPr>
              <w:pStyle w:val="TableParagraph"/>
              <w:spacing w:before="117"/>
              <w:ind w:left="30" w:right="681"/>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6"/>
              </w:rPr>
              <w:t xml:space="preserve"> </w:t>
            </w:r>
            <w:r>
              <w:t>be inoperative provided:</w:t>
            </w:r>
          </w:p>
          <w:p w14:paraId="574E7CAA" w14:textId="77777777" w:rsidR="004D6560" w:rsidRDefault="00BD472B">
            <w:pPr>
              <w:pStyle w:val="TableParagraph"/>
              <w:numPr>
                <w:ilvl w:val="0"/>
                <w:numId w:val="372"/>
              </w:numPr>
              <w:tabs>
                <w:tab w:val="left" w:pos="748"/>
              </w:tabs>
              <w:spacing w:before="1" w:line="252" w:lineRule="exact"/>
              <w:ind w:left="748" w:hanging="358"/>
            </w:pPr>
            <w:r>
              <w:t>APU</w:t>
            </w:r>
            <w:r>
              <w:rPr>
                <w:spacing w:val="-5"/>
              </w:rPr>
              <w:t xml:space="preserve"> </w:t>
            </w:r>
            <w:r>
              <w:t>is</w:t>
            </w:r>
            <w:r>
              <w:rPr>
                <w:spacing w:val="-2"/>
              </w:rPr>
              <w:t xml:space="preserve"> </w:t>
            </w:r>
            <w:r>
              <w:t>not</w:t>
            </w:r>
            <w:r>
              <w:rPr>
                <w:spacing w:val="-2"/>
              </w:rPr>
              <w:t xml:space="preserve"> </w:t>
            </w:r>
            <w:r>
              <w:t>used,</w:t>
            </w:r>
            <w:r>
              <w:rPr>
                <w:spacing w:val="-2"/>
              </w:rPr>
              <w:t xml:space="preserve"> </w:t>
            </w:r>
            <w:r>
              <w:rPr>
                <w:spacing w:val="-5"/>
              </w:rPr>
              <w:t>and</w:t>
            </w:r>
          </w:p>
          <w:p w14:paraId="791168E3" w14:textId="77777777" w:rsidR="004D6560" w:rsidRDefault="00BD472B">
            <w:pPr>
              <w:pStyle w:val="TableParagraph"/>
              <w:numPr>
                <w:ilvl w:val="0"/>
                <w:numId w:val="372"/>
              </w:numPr>
              <w:tabs>
                <w:tab w:val="left" w:pos="748"/>
              </w:tabs>
              <w:spacing w:line="252" w:lineRule="exact"/>
              <w:ind w:left="748" w:hanging="358"/>
            </w:pPr>
            <w:r>
              <w:t>Valve</w:t>
            </w:r>
            <w:r>
              <w:rPr>
                <w:spacing w:val="-5"/>
              </w:rPr>
              <w:t xml:space="preserve"> </w:t>
            </w:r>
            <w:r>
              <w:t>is</w:t>
            </w:r>
            <w:r>
              <w:rPr>
                <w:spacing w:val="-4"/>
              </w:rPr>
              <w:t xml:space="preserve"> </w:t>
            </w:r>
            <w:r>
              <w:t>deactivated</w:t>
            </w:r>
            <w:r>
              <w:rPr>
                <w:spacing w:val="-4"/>
              </w:rPr>
              <w:t xml:space="preserve"> </w:t>
            </w:r>
            <w:r>
              <w:rPr>
                <w:spacing w:val="-2"/>
              </w:rPr>
              <w:t>closed.</w:t>
            </w:r>
          </w:p>
        </w:tc>
      </w:tr>
      <w:tr w:rsidR="004D6560" w14:paraId="7AA7C59A" w14:textId="77777777">
        <w:trPr>
          <w:trHeight w:val="2127"/>
        </w:trPr>
        <w:tc>
          <w:tcPr>
            <w:tcW w:w="1411" w:type="dxa"/>
            <w:tcBorders>
              <w:top w:val="nil"/>
              <w:right w:val="nil"/>
            </w:tcBorders>
          </w:tcPr>
          <w:p w14:paraId="724EDB98" w14:textId="77777777" w:rsidR="004D6560" w:rsidRDefault="00BD472B">
            <w:pPr>
              <w:pStyle w:val="TableParagraph"/>
              <w:spacing w:before="116"/>
              <w:ind w:left="28"/>
              <w:rPr>
                <w:b/>
              </w:rPr>
            </w:pPr>
            <w:r>
              <w:rPr>
                <w:b/>
                <w:spacing w:val="-5"/>
              </w:rPr>
              <w:t>05</w:t>
            </w:r>
          </w:p>
        </w:tc>
        <w:tc>
          <w:tcPr>
            <w:tcW w:w="2813" w:type="dxa"/>
            <w:tcBorders>
              <w:top w:val="nil"/>
              <w:left w:val="nil"/>
            </w:tcBorders>
          </w:tcPr>
          <w:p w14:paraId="564B3A79" w14:textId="77777777" w:rsidR="004D6560" w:rsidRDefault="00BD472B">
            <w:pPr>
              <w:pStyle w:val="TableParagraph"/>
              <w:spacing w:before="116"/>
              <w:ind w:left="326"/>
            </w:pPr>
            <w:r>
              <w:t>Crossfeed</w:t>
            </w:r>
            <w:r>
              <w:rPr>
                <w:spacing w:val="-16"/>
              </w:rPr>
              <w:t xml:space="preserve"> </w:t>
            </w:r>
            <w:r>
              <w:t>VALVE</w:t>
            </w:r>
            <w:r>
              <w:rPr>
                <w:spacing w:val="-15"/>
              </w:rPr>
              <w:t xml:space="preserve"> </w:t>
            </w:r>
            <w:r>
              <w:t xml:space="preserve">OPEN </w:t>
            </w:r>
            <w:r>
              <w:rPr>
                <w:spacing w:val="-2"/>
              </w:rPr>
              <w:t>Light</w:t>
            </w:r>
          </w:p>
        </w:tc>
        <w:tc>
          <w:tcPr>
            <w:tcW w:w="494" w:type="dxa"/>
            <w:tcBorders>
              <w:top w:val="nil"/>
            </w:tcBorders>
          </w:tcPr>
          <w:p w14:paraId="1F0F0F4C" w14:textId="77777777" w:rsidR="004D6560" w:rsidRDefault="00BD472B">
            <w:pPr>
              <w:pStyle w:val="TableParagraph"/>
              <w:spacing w:before="116"/>
              <w:ind w:left="16" w:right="137"/>
              <w:jc w:val="center"/>
              <w:rPr>
                <w:b/>
              </w:rPr>
            </w:pPr>
            <w:r>
              <w:rPr>
                <w:b/>
                <w:spacing w:val="-10"/>
              </w:rPr>
              <w:t>C</w:t>
            </w:r>
          </w:p>
        </w:tc>
        <w:tc>
          <w:tcPr>
            <w:tcW w:w="321" w:type="dxa"/>
            <w:tcBorders>
              <w:top w:val="nil"/>
              <w:right w:val="nil"/>
            </w:tcBorders>
          </w:tcPr>
          <w:p w14:paraId="1FCA9A32"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3A8A43DC" w14:textId="77777777" w:rsidR="004D6560" w:rsidRDefault="004D6560">
            <w:pPr>
              <w:pStyle w:val="TableParagraph"/>
              <w:rPr>
                <w:rFonts w:ascii="Times New Roman"/>
                <w:sz w:val="20"/>
              </w:rPr>
            </w:pPr>
          </w:p>
        </w:tc>
        <w:tc>
          <w:tcPr>
            <w:tcW w:w="494" w:type="dxa"/>
            <w:tcBorders>
              <w:top w:val="nil"/>
            </w:tcBorders>
          </w:tcPr>
          <w:p w14:paraId="655A24A3"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4E3C79A0" w14:textId="77777777" w:rsidR="004D6560" w:rsidRDefault="00BD472B">
            <w:pPr>
              <w:pStyle w:val="TableParagraph"/>
              <w:numPr>
                <w:ilvl w:val="0"/>
                <w:numId w:val="371"/>
              </w:numPr>
              <w:tabs>
                <w:tab w:val="left" w:pos="422"/>
              </w:tabs>
              <w:spacing w:before="116"/>
              <w:ind w:right="1290" w:firstLine="0"/>
            </w:pPr>
            <w:r>
              <w:t>Except</w:t>
            </w:r>
            <w:r>
              <w:rPr>
                <w:spacing w:val="-9"/>
              </w:rPr>
              <w:t xml:space="preserve"> </w:t>
            </w:r>
            <w:r>
              <w:t>for</w:t>
            </w:r>
            <w:r>
              <w:rPr>
                <w:spacing w:val="-9"/>
              </w:rPr>
              <w:t xml:space="preserve"> </w:t>
            </w:r>
            <w:r>
              <w:t>ETOPS,</w:t>
            </w:r>
            <w:r>
              <w:rPr>
                <w:spacing w:val="-9"/>
              </w:rPr>
              <w:t xml:space="preserve"> </w:t>
            </w:r>
            <w:r>
              <w:t>may</w:t>
            </w:r>
            <w:r>
              <w:rPr>
                <w:spacing w:val="-8"/>
              </w:rPr>
              <w:t xml:space="preserve"> </w:t>
            </w:r>
            <w:r>
              <w:t>be inoperative provided:</w:t>
            </w:r>
          </w:p>
          <w:p w14:paraId="0112C4FF" w14:textId="77777777" w:rsidR="004D6560" w:rsidRDefault="00BD472B">
            <w:pPr>
              <w:pStyle w:val="TableParagraph"/>
              <w:numPr>
                <w:ilvl w:val="1"/>
                <w:numId w:val="371"/>
              </w:numPr>
              <w:tabs>
                <w:tab w:val="left" w:pos="748"/>
                <w:tab w:val="left" w:pos="750"/>
              </w:tabs>
              <w:ind w:right="791"/>
            </w:pPr>
            <w:r>
              <w:t>Crossfeed</w:t>
            </w:r>
            <w:r>
              <w:rPr>
                <w:spacing w:val="-9"/>
              </w:rPr>
              <w:t xml:space="preserve"> </w:t>
            </w:r>
            <w:r>
              <w:t>valve</w:t>
            </w:r>
            <w:r>
              <w:rPr>
                <w:spacing w:val="-8"/>
              </w:rPr>
              <w:t xml:space="preserve"> </w:t>
            </w:r>
            <w:r>
              <w:t>is</w:t>
            </w:r>
            <w:r>
              <w:rPr>
                <w:spacing w:val="-9"/>
              </w:rPr>
              <w:t xml:space="preserve"> </w:t>
            </w:r>
            <w:r>
              <w:t>verified</w:t>
            </w:r>
            <w:r>
              <w:rPr>
                <w:spacing w:val="-8"/>
              </w:rPr>
              <w:t xml:space="preserve"> </w:t>
            </w:r>
            <w:r>
              <w:t>to operate normally,</w:t>
            </w:r>
          </w:p>
          <w:p w14:paraId="481C2442" w14:textId="77777777" w:rsidR="004D6560" w:rsidRDefault="00BD472B">
            <w:pPr>
              <w:pStyle w:val="TableParagraph"/>
              <w:numPr>
                <w:ilvl w:val="1"/>
                <w:numId w:val="371"/>
              </w:numPr>
              <w:tabs>
                <w:tab w:val="left" w:pos="748"/>
                <w:tab w:val="left" w:pos="750"/>
              </w:tabs>
              <w:spacing w:before="1"/>
              <w:ind w:right="1038"/>
            </w:pPr>
            <w:r>
              <w:t>Fuel</w:t>
            </w:r>
            <w:r>
              <w:rPr>
                <w:spacing w:val="-12"/>
              </w:rPr>
              <w:t xml:space="preserve"> </w:t>
            </w:r>
            <w:r>
              <w:t>quantity</w:t>
            </w:r>
            <w:r>
              <w:rPr>
                <w:spacing w:val="-13"/>
              </w:rPr>
              <w:t xml:space="preserve"> </w:t>
            </w:r>
            <w:r>
              <w:t>indication</w:t>
            </w:r>
            <w:r>
              <w:rPr>
                <w:spacing w:val="-12"/>
              </w:rPr>
              <w:t xml:space="preserve"> </w:t>
            </w:r>
            <w:r>
              <w:t xml:space="preserve">for both main tanks operates </w:t>
            </w:r>
            <w:r>
              <w:rPr>
                <w:spacing w:val="-2"/>
              </w:rPr>
              <w:t>normally.</w:t>
            </w:r>
          </w:p>
        </w:tc>
      </w:tr>
    </w:tbl>
    <w:p w14:paraId="11549125" w14:textId="77777777" w:rsidR="004D6560" w:rsidRDefault="004D6560">
      <w:pPr>
        <w:pStyle w:val="TableParagraph"/>
        <w:sectPr w:rsidR="004D6560">
          <w:type w:val="continuous"/>
          <w:pgSz w:w="12240" w:h="15840"/>
          <w:pgMar w:top="380" w:right="720" w:bottom="280" w:left="720" w:header="720" w:footer="720" w:gutter="0"/>
          <w:cols w:space="720"/>
        </w:sectPr>
      </w:pPr>
    </w:p>
    <w:p w14:paraId="7450F70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1C0C7CB" w14:textId="77777777">
        <w:trPr>
          <w:trHeight w:val="683"/>
        </w:trPr>
        <w:tc>
          <w:tcPr>
            <w:tcW w:w="4718" w:type="dxa"/>
            <w:gridSpan w:val="3"/>
            <w:tcBorders>
              <w:right w:val="nil"/>
            </w:tcBorders>
          </w:tcPr>
          <w:p w14:paraId="6120D4E7"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3947F5B" w14:textId="77777777" w:rsidR="004D6560" w:rsidRDefault="004D6560">
            <w:pPr>
              <w:pStyle w:val="TableParagraph"/>
              <w:rPr>
                <w:rFonts w:ascii="Times New Roman"/>
                <w:sz w:val="20"/>
              </w:rPr>
            </w:pPr>
          </w:p>
        </w:tc>
        <w:tc>
          <w:tcPr>
            <w:tcW w:w="175" w:type="dxa"/>
            <w:tcBorders>
              <w:left w:val="nil"/>
              <w:right w:val="nil"/>
            </w:tcBorders>
          </w:tcPr>
          <w:p w14:paraId="32E68CF1" w14:textId="77777777" w:rsidR="004D6560" w:rsidRDefault="004D6560">
            <w:pPr>
              <w:pStyle w:val="TableParagraph"/>
              <w:rPr>
                <w:rFonts w:ascii="Times New Roman"/>
                <w:sz w:val="20"/>
              </w:rPr>
            </w:pPr>
          </w:p>
        </w:tc>
        <w:tc>
          <w:tcPr>
            <w:tcW w:w="494" w:type="dxa"/>
            <w:tcBorders>
              <w:left w:val="nil"/>
              <w:right w:val="nil"/>
            </w:tcBorders>
          </w:tcPr>
          <w:p w14:paraId="51B9CCF2" w14:textId="77777777" w:rsidR="004D6560" w:rsidRDefault="004D6560">
            <w:pPr>
              <w:pStyle w:val="TableParagraph"/>
              <w:rPr>
                <w:rFonts w:ascii="Times New Roman"/>
                <w:sz w:val="20"/>
              </w:rPr>
            </w:pPr>
          </w:p>
        </w:tc>
        <w:tc>
          <w:tcPr>
            <w:tcW w:w="4369" w:type="dxa"/>
            <w:gridSpan w:val="2"/>
            <w:tcBorders>
              <w:left w:val="nil"/>
            </w:tcBorders>
          </w:tcPr>
          <w:p w14:paraId="5FF8401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209473B" w14:textId="77777777">
        <w:trPr>
          <w:trHeight w:val="683"/>
        </w:trPr>
        <w:tc>
          <w:tcPr>
            <w:tcW w:w="4224" w:type="dxa"/>
            <w:gridSpan w:val="2"/>
            <w:tcBorders>
              <w:right w:val="nil"/>
            </w:tcBorders>
          </w:tcPr>
          <w:p w14:paraId="6BBD8B1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18EC59A" w14:textId="77777777" w:rsidR="004D6560" w:rsidRDefault="004D6560">
            <w:pPr>
              <w:pStyle w:val="TableParagraph"/>
              <w:rPr>
                <w:rFonts w:ascii="Times New Roman"/>
                <w:sz w:val="20"/>
              </w:rPr>
            </w:pPr>
          </w:p>
        </w:tc>
        <w:tc>
          <w:tcPr>
            <w:tcW w:w="321" w:type="dxa"/>
            <w:tcBorders>
              <w:left w:val="nil"/>
              <w:right w:val="nil"/>
            </w:tcBorders>
          </w:tcPr>
          <w:p w14:paraId="3D3F9EB4" w14:textId="77777777" w:rsidR="004D6560" w:rsidRDefault="004D6560">
            <w:pPr>
              <w:pStyle w:val="TableParagraph"/>
              <w:rPr>
                <w:rFonts w:ascii="Times New Roman"/>
                <w:sz w:val="20"/>
              </w:rPr>
            </w:pPr>
          </w:p>
        </w:tc>
        <w:tc>
          <w:tcPr>
            <w:tcW w:w="175" w:type="dxa"/>
            <w:tcBorders>
              <w:left w:val="nil"/>
              <w:right w:val="nil"/>
            </w:tcBorders>
          </w:tcPr>
          <w:p w14:paraId="4CB83F99" w14:textId="77777777" w:rsidR="004D6560" w:rsidRDefault="004D6560">
            <w:pPr>
              <w:pStyle w:val="TableParagraph"/>
              <w:rPr>
                <w:rFonts w:ascii="Times New Roman"/>
                <w:sz w:val="20"/>
              </w:rPr>
            </w:pPr>
          </w:p>
        </w:tc>
        <w:tc>
          <w:tcPr>
            <w:tcW w:w="494" w:type="dxa"/>
            <w:tcBorders>
              <w:left w:val="nil"/>
              <w:right w:val="nil"/>
            </w:tcBorders>
          </w:tcPr>
          <w:p w14:paraId="536CB31D" w14:textId="77777777" w:rsidR="004D6560" w:rsidRDefault="004D6560">
            <w:pPr>
              <w:pStyle w:val="TableParagraph"/>
              <w:rPr>
                <w:rFonts w:ascii="Times New Roman"/>
                <w:sz w:val="20"/>
              </w:rPr>
            </w:pPr>
          </w:p>
        </w:tc>
        <w:tc>
          <w:tcPr>
            <w:tcW w:w="1976" w:type="dxa"/>
            <w:tcBorders>
              <w:left w:val="nil"/>
              <w:right w:val="nil"/>
            </w:tcBorders>
          </w:tcPr>
          <w:p w14:paraId="0C2033E8" w14:textId="77777777" w:rsidR="004D6560" w:rsidRDefault="004D6560">
            <w:pPr>
              <w:pStyle w:val="TableParagraph"/>
              <w:rPr>
                <w:rFonts w:ascii="Times New Roman"/>
                <w:sz w:val="20"/>
              </w:rPr>
            </w:pPr>
          </w:p>
        </w:tc>
        <w:tc>
          <w:tcPr>
            <w:tcW w:w="2393" w:type="dxa"/>
            <w:tcBorders>
              <w:left w:val="nil"/>
            </w:tcBorders>
          </w:tcPr>
          <w:p w14:paraId="4A7412FD" w14:textId="77777777" w:rsidR="004D6560" w:rsidRDefault="00BD472B">
            <w:pPr>
              <w:pStyle w:val="TableParagraph"/>
              <w:spacing w:before="28"/>
              <w:ind w:left="778"/>
            </w:pPr>
            <w:r>
              <w:t>PAGE</w:t>
            </w:r>
            <w:r>
              <w:rPr>
                <w:spacing w:val="-5"/>
              </w:rPr>
              <w:t xml:space="preserve"> </w:t>
            </w:r>
            <w:r>
              <w:t>NO.</w:t>
            </w:r>
            <w:r>
              <w:rPr>
                <w:spacing w:val="-2"/>
              </w:rPr>
              <w:t xml:space="preserve"> </w:t>
            </w:r>
            <w:r>
              <w:t>28-</w:t>
            </w:r>
            <w:r>
              <w:rPr>
                <w:spacing w:val="-10"/>
              </w:rPr>
              <w:t>7</w:t>
            </w:r>
          </w:p>
        </w:tc>
      </w:tr>
      <w:tr w:rsidR="004D6560" w14:paraId="1967E858" w14:textId="77777777">
        <w:trPr>
          <w:trHeight w:val="1389"/>
        </w:trPr>
        <w:tc>
          <w:tcPr>
            <w:tcW w:w="5039" w:type="dxa"/>
            <w:gridSpan w:val="4"/>
            <w:tcBorders>
              <w:bottom w:val="double" w:sz="4" w:space="0" w:color="000000"/>
            </w:tcBorders>
          </w:tcPr>
          <w:p w14:paraId="18FE7BAD" w14:textId="77777777" w:rsidR="004D6560" w:rsidRDefault="004D6560">
            <w:pPr>
              <w:pStyle w:val="TableParagraph"/>
              <w:spacing w:before="126"/>
            </w:pPr>
          </w:p>
          <w:p w14:paraId="75DB5C22" w14:textId="77777777" w:rsidR="004D6560" w:rsidRDefault="00BD472B">
            <w:pPr>
              <w:pStyle w:val="TableParagraph"/>
              <w:ind w:left="57"/>
            </w:pPr>
            <w:r>
              <w:rPr>
                <w:spacing w:val="-2"/>
              </w:rPr>
              <w:t>AIRCRAFT:</w:t>
            </w:r>
          </w:p>
          <w:p w14:paraId="7B6A7EB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F8BD76C" w14:textId="77777777" w:rsidR="004D6560" w:rsidRDefault="00BD472B">
            <w:pPr>
              <w:pStyle w:val="TableParagraph"/>
              <w:spacing w:before="31" w:line="252" w:lineRule="exact"/>
              <w:rPr>
                <w:b/>
              </w:rPr>
            </w:pPr>
            <w:r>
              <w:rPr>
                <w:b/>
              </w:rPr>
              <w:t>TABLE</w:t>
            </w:r>
            <w:r>
              <w:rPr>
                <w:b/>
                <w:spacing w:val="-5"/>
              </w:rPr>
              <w:t xml:space="preserve"> KEY</w:t>
            </w:r>
          </w:p>
          <w:p w14:paraId="72D412D6" w14:textId="77777777" w:rsidR="004D6560" w:rsidRDefault="00BD472B">
            <w:pPr>
              <w:pStyle w:val="TableParagraph"/>
              <w:numPr>
                <w:ilvl w:val="0"/>
                <w:numId w:val="370"/>
              </w:numPr>
              <w:tabs>
                <w:tab w:val="left" w:pos="776"/>
              </w:tabs>
              <w:spacing w:line="252" w:lineRule="exact"/>
              <w:ind w:left="776" w:hanging="358"/>
            </w:pPr>
            <w:r>
              <w:t>REPAIR</w:t>
            </w:r>
            <w:r>
              <w:rPr>
                <w:spacing w:val="-4"/>
              </w:rPr>
              <w:t xml:space="preserve"> </w:t>
            </w:r>
            <w:r>
              <w:rPr>
                <w:spacing w:val="-2"/>
              </w:rPr>
              <w:t>CATEGORY</w:t>
            </w:r>
          </w:p>
          <w:p w14:paraId="4CE39C52" w14:textId="77777777" w:rsidR="004D6560" w:rsidRDefault="00BD472B">
            <w:pPr>
              <w:pStyle w:val="TableParagraph"/>
              <w:numPr>
                <w:ilvl w:val="0"/>
                <w:numId w:val="370"/>
              </w:numPr>
              <w:tabs>
                <w:tab w:val="left" w:pos="776"/>
              </w:tabs>
              <w:spacing w:line="252" w:lineRule="exact"/>
              <w:ind w:left="776" w:hanging="358"/>
            </w:pPr>
            <w:r>
              <w:t>NO.</w:t>
            </w:r>
            <w:r>
              <w:rPr>
                <w:spacing w:val="-1"/>
              </w:rPr>
              <w:t xml:space="preserve"> </w:t>
            </w:r>
            <w:r>
              <w:rPr>
                <w:spacing w:val="-2"/>
              </w:rPr>
              <w:t>INSTALLED</w:t>
            </w:r>
          </w:p>
          <w:p w14:paraId="52F0C3F0" w14:textId="77777777" w:rsidR="004D6560" w:rsidRDefault="00BD472B">
            <w:pPr>
              <w:pStyle w:val="TableParagraph"/>
              <w:numPr>
                <w:ilvl w:val="0"/>
                <w:numId w:val="37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999B955" w14:textId="77777777" w:rsidR="004D6560" w:rsidRDefault="00BD472B">
            <w:pPr>
              <w:pStyle w:val="TableParagraph"/>
              <w:numPr>
                <w:ilvl w:val="0"/>
                <w:numId w:val="37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D173A73" w14:textId="77777777">
        <w:trPr>
          <w:trHeight w:val="259"/>
        </w:trPr>
        <w:tc>
          <w:tcPr>
            <w:tcW w:w="10077" w:type="dxa"/>
            <w:gridSpan w:val="8"/>
            <w:tcBorders>
              <w:top w:val="double" w:sz="4" w:space="0" w:color="000000"/>
            </w:tcBorders>
            <w:shd w:val="clear" w:color="auto" w:fill="D9D9D9"/>
          </w:tcPr>
          <w:p w14:paraId="42493230"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6E501E20" w14:textId="77777777">
        <w:trPr>
          <w:trHeight w:val="275"/>
        </w:trPr>
        <w:tc>
          <w:tcPr>
            <w:tcW w:w="1411" w:type="dxa"/>
            <w:tcBorders>
              <w:right w:val="nil"/>
            </w:tcBorders>
            <w:shd w:val="clear" w:color="auto" w:fill="D9D9D9"/>
          </w:tcPr>
          <w:p w14:paraId="4F2A0D8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B56571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A575BF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4706B1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7CA744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CDBB6D6"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40210E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C122DE0" w14:textId="77777777">
        <w:trPr>
          <w:trHeight w:val="4107"/>
        </w:trPr>
        <w:tc>
          <w:tcPr>
            <w:tcW w:w="1411" w:type="dxa"/>
            <w:tcBorders>
              <w:bottom w:val="nil"/>
              <w:right w:val="nil"/>
            </w:tcBorders>
          </w:tcPr>
          <w:p w14:paraId="12A09D26" w14:textId="77777777" w:rsidR="004D6560" w:rsidRDefault="00BD472B">
            <w:pPr>
              <w:pStyle w:val="TableParagraph"/>
              <w:spacing w:line="248" w:lineRule="exact"/>
              <w:ind w:left="28"/>
              <w:rPr>
                <w:b/>
              </w:rPr>
            </w:pPr>
            <w:r>
              <w:rPr>
                <w:b/>
                <w:spacing w:val="-5"/>
              </w:rPr>
              <w:t>06</w:t>
            </w:r>
          </w:p>
        </w:tc>
        <w:tc>
          <w:tcPr>
            <w:tcW w:w="2813" w:type="dxa"/>
            <w:tcBorders>
              <w:left w:val="nil"/>
              <w:bottom w:val="nil"/>
            </w:tcBorders>
          </w:tcPr>
          <w:p w14:paraId="36B98775" w14:textId="77777777" w:rsidR="004D6560" w:rsidRDefault="00BD472B">
            <w:pPr>
              <w:pStyle w:val="TableParagraph"/>
              <w:ind w:left="326" w:right="190"/>
            </w:pPr>
            <w:r>
              <w:t>Flight Deck Fuel Quantity</w:t>
            </w:r>
            <w:r>
              <w:rPr>
                <w:spacing w:val="-16"/>
              </w:rPr>
              <w:t xml:space="preserve"> </w:t>
            </w:r>
            <w:r>
              <w:t>Indicators (Main Tanks)</w:t>
            </w:r>
          </w:p>
        </w:tc>
        <w:tc>
          <w:tcPr>
            <w:tcW w:w="494" w:type="dxa"/>
            <w:tcBorders>
              <w:bottom w:val="nil"/>
            </w:tcBorders>
          </w:tcPr>
          <w:p w14:paraId="068E6661"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1FFA46AC" w14:textId="77777777" w:rsidR="004D6560" w:rsidRDefault="00BD472B">
            <w:pPr>
              <w:pStyle w:val="TableParagraph"/>
              <w:spacing w:line="248" w:lineRule="exact"/>
              <w:ind w:right="6"/>
              <w:jc w:val="right"/>
              <w:rPr>
                <w:b/>
              </w:rPr>
            </w:pPr>
            <w:r>
              <w:rPr>
                <w:b/>
                <w:spacing w:val="-10"/>
              </w:rPr>
              <w:t>2</w:t>
            </w:r>
          </w:p>
        </w:tc>
        <w:tc>
          <w:tcPr>
            <w:tcW w:w="175" w:type="dxa"/>
            <w:tcBorders>
              <w:left w:val="nil"/>
              <w:bottom w:val="nil"/>
            </w:tcBorders>
          </w:tcPr>
          <w:p w14:paraId="5F75E722" w14:textId="77777777" w:rsidR="004D6560" w:rsidRDefault="004D6560">
            <w:pPr>
              <w:pStyle w:val="TableParagraph"/>
              <w:rPr>
                <w:rFonts w:ascii="Times New Roman"/>
                <w:sz w:val="20"/>
              </w:rPr>
            </w:pPr>
          </w:p>
        </w:tc>
        <w:tc>
          <w:tcPr>
            <w:tcW w:w="494" w:type="dxa"/>
            <w:tcBorders>
              <w:bottom w:val="nil"/>
            </w:tcBorders>
          </w:tcPr>
          <w:p w14:paraId="4930FB76" w14:textId="77777777" w:rsidR="004D6560" w:rsidRDefault="00BD472B">
            <w:pPr>
              <w:pStyle w:val="TableParagraph"/>
              <w:spacing w:line="248" w:lineRule="exact"/>
              <w:ind w:left="10"/>
              <w:jc w:val="center"/>
              <w:rPr>
                <w:b/>
              </w:rPr>
            </w:pPr>
            <w:r>
              <w:rPr>
                <w:b/>
                <w:spacing w:val="-10"/>
              </w:rPr>
              <w:t>1</w:t>
            </w:r>
          </w:p>
        </w:tc>
        <w:tc>
          <w:tcPr>
            <w:tcW w:w="4369" w:type="dxa"/>
            <w:gridSpan w:val="2"/>
            <w:tcBorders>
              <w:bottom w:val="nil"/>
            </w:tcBorders>
          </w:tcPr>
          <w:p w14:paraId="772BBE39" w14:textId="77777777" w:rsidR="004D6560" w:rsidRDefault="00BD472B">
            <w:pPr>
              <w:pStyle w:val="TableParagraph"/>
              <w:spacing w:line="242" w:lineRule="auto"/>
              <w:ind w:left="30" w:right="681"/>
            </w:pPr>
            <w:r>
              <w:t>(M)(O)</w:t>
            </w:r>
            <w:r>
              <w:rPr>
                <w:spacing w:val="-8"/>
              </w:rPr>
              <w:t xml:space="preserve"> </w:t>
            </w:r>
            <w:r>
              <w:t>Except</w:t>
            </w:r>
            <w:r>
              <w:rPr>
                <w:spacing w:val="-9"/>
              </w:rPr>
              <w:t xml:space="preserve"> </w:t>
            </w:r>
            <w:r>
              <w:t>for</w:t>
            </w:r>
            <w:r>
              <w:rPr>
                <w:spacing w:val="-8"/>
              </w:rPr>
              <w:t xml:space="preserve"> </w:t>
            </w:r>
            <w:r>
              <w:t>ETOPS,</w:t>
            </w:r>
            <w:r>
              <w:rPr>
                <w:spacing w:val="-5"/>
              </w:rPr>
              <w:t xml:space="preserve"> </w:t>
            </w:r>
            <w:r>
              <w:t>one</w:t>
            </w:r>
            <w:r>
              <w:rPr>
                <w:spacing w:val="-8"/>
              </w:rPr>
              <w:t xml:space="preserve"> </w:t>
            </w:r>
            <w:r>
              <w:t>may be inoperative provided:</w:t>
            </w:r>
          </w:p>
          <w:p w14:paraId="642D812C" w14:textId="77777777" w:rsidR="004D6560" w:rsidRDefault="00BD472B">
            <w:pPr>
              <w:pStyle w:val="TableParagraph"/>
              <w:numPr>
                <w:ilvl w:val="0"/>
                <w:numId w:val="369"/>
              </w:numPr>
              <w:tabs>
                <w:tab w:val="left" w:pos="748"/>
                <w:tab w:val="left" w:pos="750"/>
              </w:tabs>
              <w:spacing w:line="242" w:lineRule="auto"/>
              <w:ind w:right="695"/>
            </w:pPr>
            <w:r>
              <w:t>All</w:t>
            </w:r>
            <w:r>
              <w:rPr>
                <w:spacing w:val="-10"/>
              </w:rPr>
              <w:t xml:space="preserve"> </w:t>
            </w:r>
            <w:r>
              <w:t>boost</w:t>
            </w:r>
            <w:r>
              <w:rPr>
                <w:spacing w:val="-8"/>
              </w:rPr>
              <w:t xml:space="preserve"> </w:t>
            </w:r>
            <w:r>
              <w:t>pumps</w:t>
            </w:r>
            <w:r>
              <w:rPr>
                <w:spacing w:val="-9"/>
              </w:rPr>
              <w:t xml:space="preserve"> </w:t>
            </w:r>
            <w:r>
              <w:t>in</w:t>
            </w:r>
            <w:r>
              <w:rPr>
                <w:spacing w:val="-10"/>
              </w:rPr>
              <w:t xml:space="preserve"> </w:t>
            </w:r>
            <w:r>
              <w:t>associated tank operate normally,</w:t>
            </w:r>
          </w:p>
          <w:p w14:paraId="40C1678D" w14:textId="77777777" w:rsidR="004D6560" w:rsidRDefault="00BD472B">
            <w:pPr>
              <w:pStyle w:val="TableParagraph"/>
              <w:numPr>
                <w:ilvl w:val="0"/>
                <w:numId w:val="369"/>
              </w:numPr>
              <w:tabs>
                <w:tab w:val="left" w:pos="748"/>
                <w:tab w:val="left" w:pos="750"/>
              </w:tabs>
              <w:ind w:right="1182"/>
            </w:pPr>
            <w:r>
              <w:t>Fuel</w:t>
            </w:r>
            <w:r>
              <w:rPr>
                <w:spacing w:val="-12"/>
              </w:rPr>
              <w:t xml:space="preserve"> </w:t>
            </w:r>
            <w:r>
              <w:t>flow</w:t>
            </w:r>
            <w:r>
              <w:rPr>
                <w:spacing w:val="-12"/>
              </w:rPr>
              <w:t xml:space="preserve"> </w:t>
            </w:r>
            <w:r>
              <w:t>meters</w:t>
            </w:r>
            <w:r>
              <w:rPr>
                <w:spacing w:val="-11"/>
              </w:rPr>
              <w:t xml:space="preserve"> </w:t>
            </w:r>
            <w:r>
              <w:t xml:space="preserve">operate </w:t>
            </w:r>
            <w:r>
              <w:rPr>
                <w:spacing w:val="-2"/>
              </w:rPr>
              <w:t>normally,</w:t>
            </w:r>
          </w:p>
          <w:p w14:paraId="56AE5BA5" w14:textId="77777777" w:rsidR="004D6560" w:rsidRDefault="00BD472B">
            <w:pPr>
              <w:pStyle w:val="TableParagraph"/>
              <w:numPr>
                <w:ilvl w:val="0"/>
                <w:numId w:val="369"/>
              </w:numPr>
              <w:tabs>
                <w:tab w:val="left" w:pos="750"/>
              </w:tabs>
              <w:ind w:right="657"/>
            </w:pPr>
            <w:r>
              <w:t>Center</w:t>
            </w:r>
            <w:r>
              <w:rPr>
                <w:spacing w:val="-12"/>
              </w:rPr>
              <w:t xml:space="preserve"> </w:t>
            </w:r>
            <w:r>
              <w:t>tank</w:t>
            </w:r>
            <w:r>
              <w:rPr>
                <w:spacing w:val="-13"/>
              </w:rPr>
              <w:t xml:space="preserve"> </w:t>
            </w:r>
            <w:r>
              <w:t>indicator</w:t>
            </w:r>
            <w:r>
              <w:rPr>
                <w:spacing w:val="-11"/>
              </w:rPr>
              <w:t xml:space="preserve"> </w:t>
            </w:r>
            <w:r>
              <w:t xml:space="preserve">operates </w:t>
            </w:r>
            <w:r>
              <w:rPr>
                <w:spacing w:val="-2"/>
              </w:rPr>
              <w:t>normally,</w:t>
            </w:r>
          </w:p>
          <w:p w14:paraId="79FEB775" w14:textId="77777777" w:rsidR="004D6560" w:rsidRDefault="00BD472B">
            <w:pPr>
              <w:pStyle w:val="TableParagraph"/>
              <w:numPr>
                <w:ilvl w:val="0"/>
                <w:numId w:val="369"/>
              </w:numPr>
              <w:tabs>
                <w:tab w:val="left" w:pos="748"/>
                <w:tab w:val="left" w:pos="750"/>
              </w:tabs>
              <w:ind w:right="709"/>
            </w:pPr>
            <w:r>
              <w:t>Flightcrew periodically computes fuel remaining, or checks</w:t>
            </w:r>
            <w:r>
              <w:rPr>
                <w:spacing w:val="-14"/>
              </w:rPr>
              <w:t xml:space="preserve"> </w:t>
            </w:r>
            <w:r>
              <w:t>fuel</w:t>
            </w:r>
            <w:r>
              <w:rPr>
                <w:spacing w:val="-13"/>
              </w:rPr>
              <w:t xml:space="preserve"> </w:t>
            </w:r>
            <w:r>
              <w:t>remaining</w:t>
            </w:r>
            <w:r>
              <w:rPr>
                <w:spacing w:val="-13"/>
              </w:rPr>
              <w:t xml:space="preserve"> </w:t>
            </w:r>
            <w:r>
              <w:t>against a precomputed fuel burn chart, and</w:t>
            </w:r>
          </w:p>
          <w:p w14:paraId="3BD100A2" w14:textId="77777777" w:rsidR="004D6560" w:rsidRDefault="00BD472B">
            <w:pPr>
              <w:pStyle w:val="TableParagraph"/>
              <w:numPr>
                <w:ilvl w:val="0"/>
                <w:numId w:val="369"/>
              </w:numPr>
              <w:tabs>
                <w:tab w:val="left" w:pos="748"/>
                <w:tab w:val="left" w:pos="750"/>
              </w:tabs>
              <w:ind w:right="1003"/>
              <w:jc w:val="both"/>
            </w:pPr>
            <w:r>
              <w:t>Fuel</w:t>
            </w:r>
            <w:r>
              <w:rPr>
                <w:spacing w:val="-12"/>
              </w:rPr>
              <w:t xml:space="preserve"> </w:t>
            </w:r>
            <w:r>
              <w:t>quantity</w:t>
            </w:r>
            <w:r>
              <w:rPr>
                <w:spacing w:val="-14"/>
              </w:rPr>
              <w:t xml:space="preserve"> </w:t>
            </w:r>
            <w:r>
              <w:t>in</w:t>
            </w:r>
            <w:r>
              <w:rPr>
                <w:spacing w:val="-12"/>
              </w:rPr>
              <w:t xml:space="preserve"> </w:t>
            </w:r>
            <w:r>
              <w:t>associated main tank is verified by an acceptable procedure.</w:t>
            </w:r>
          </w:p>
        </w:tc>
      </w:tr>
      <w:tr w:rsidR="004D6560" w14:paraId="2D6DA829" w14:textId="77777777">
        <w:trPr>
          <w:trHeight w:val="939"/>
        </w:trPr>
        <w:tc>
          <w:tcPr>
            <w:tcW w:w="1411" w:type="dxa"/>
            <w:tcBorders>
              <w:top w:val="nil"/>
              <w:bottom w:val="nil"/>
              <w:right w:val="nil"/>
            </w:tcBorders>
          </w:tcPr>
          <w:p w14:paraId="4076E136" w14:textId="77777777" w:rsidR="004D6560" w:rsidRDefault="00BD472B">
            <w:pPr>
              <w:pStyle w:val="TableParagraph"/>
              <w:spacing w:before="57"/>
              <w:ind w:left="28"/>
              <w:rPr>
                <w:b/>
              </w:rPr>
            </w:pPr>
            <w:r>
              <w:rPr>
                <w:b/>
                <w:spacing w:val="-5"/>
              </w:rPr>
              <w:t>07</w:t>
            </w:r>
          </w:p>
        </w:tc>
        <w:tc>
          <w:tcPr>
            <w:tcW w:w="2813" w:type="dxa"/>
            <w:tcBorders>
              <w:top w:val="nil"/>
              <w:left w:val="nil"/>
              <w:bottom w:val="nil"/>
            </w:tcBorders>
          </w:tcPr>
          <w:p w14:paraId="2BAAB19B" w14:textId="77777777" w:rsidR="004D6560" w:rsidRDefault="00BD472B">
            <w:pPr>
              <w:pStyle w:val="TableParagraph"/>
              <w:spacing w:before="57"/>
              <w:ind w:left="326" w:right="753"/>
            </w:pPr>
            <w:r>
              <w:t>Flight Deck Fuel Quantity</w:t>
            </w:r>
            <w:r>
              <w:rPr>
                <w:spacing w:val="-16"/>
              </w:rPr>
              <w:t xml:space="preserve"> </w:t>
            </w:r>
            <w:r>
              <w:t>Indicator (Center Tank)</w:t>
            </w:r>
          </w:p>
        </w:tc>
        <w:tc>
          <w:tcPr>
            <w:tcW w:w="494" w:type="dxa"/>
            <w:tcBorders>
              <w:top w:val="nil"/>
              <w:bottom w:val="nil"/>
            </w:tcBorders>
          </w:tcPr>
          <w:p w14:paraId="4E6C4ABE" w14:textId="77777777" w:rsidR="004D6560" w:rsidRDefault="004D6560">
            <w:pPr>
              <w:pStyle w:val="TableParagraph"/>
              <w:rPr>
                <w:rFonts w:ascii="Times New Roman"/>
                <w:sz w:val="20"/>
              </w:rPr>
            </w:pPr>
          </w:p>
        </w:tc>
        <w:tc>
          <w:tcPr>
            <w:tcW w:w="321" w:type="dxa"/>
            <w:tcBorders>
              <w:top w:val="nil"/>
              <w:bottom w:val="nil"/>
              <w:right w:val="nil"/>
            </w:tcBorders>
          </w:tcPr>
          <w:p w14:paraId="2B7C4726" w14:textId="77777777" w:rsidR="004D6560" w:rsidRDefault="004D6560">
            <w:pPr>
              <w:pStyle w:val="TableParagraph"/>
              <w:rPr>
                <w:rFonts w:ascii="Times New Roman"/>
                <w:sz w:val="20"/>
              </w:rPr>
            </w:pPr>
          </w:p>
        </w:tc>
        <w:tc>
          <w:tcPr>
            <w:tcW w:w="175" w:type="dxa"/>
            <w:tcBorders>
              <w:top w:val="nil"/>
              <w:left w:val="nil"/>
              <w:bottom w:val="nil"/>
            </w:tcBorders>
          </w:tcPr>
          <w:p w14:paraId="59C23466" w14:textId="77777777" w:rsidR="004D6560" w:rsidRDefault="004D6560">
            <w:pPr>
              <w:pStyle w:val="TableParagraph"/>
              <w:rPr>
                <w:rFonts w:ascii="Times New Roman"/>
                <w:sz w:val="20"/>
              </w:rPr>
            </w:pPr>
          </w:p>
        </w:tc>
        <w:tc>
          <w:tcPr>
            <w:tcW w:w="494" w:type="dxa"/>
            <w:tcBorders>
              <w:top w:val="nil"/>
              <w:bottom w:val="nil"/>
            </w:tcBorders>
          </w:tcPr>
          <w:p w14:paraId="0A6124B8" w14:textId="77777777" w:rsidR="004D6560" w:rsidRDefault="004D6560">
            <w:pPr>
              <w:pStyle w:val="TableParagraph"/>
              <w:rPr>
                <w:rFonts w:ascii="Times New Roman"/>
                <w:sz w:val="20"/>
              </w:rPr>
            </w:pPr>
          </w:p>
        </w:tc>
        <w:tc>
          <w:tcPr>
            <w:tcW w:w="4369" w:type="dxa"/>
            <w:gridSpan w:val="2"/>
            <w:tcBorders>
              <w:top w:val="nil"/>
              <w:bottom w:val="nil"/>
            </w:tcBorders>
          </w:tcPr>
          <w:p w14:paraId="4BCA5D64" w14:textId="77777777" w:rsidR="004D6560" w:rsidRDefault="004D6560">
            <w:pPr>
              <w:pStyle w:val="TableParagraph"/>
              <w:rPr>
                <w:rFonts w:ascii="Times New Roman"/>
                <w:sz w:val="20"/>
              </w:rPr>
            </w:pPr>
          </w:p>
        </w:tc>
      </w:tr>
      <w:tr w:rsidR="004D6560" w14:paraId="465FD0D2" w14:textId="77777777">
        <w:trPr>
          <w:trHeight w:val="1232"/>
        </w:trPr>
        <w:tc>
          <w:tcPr>
            <w:tcW w:w="1411" w:type="dxa"/>
            <w:tcBorders>
              <w:top w:val="nil"/>
              <w:bottom w:val="nil"/>
              <w:right w:val="nil"/>
            </w:tcBorders>
          </w:tcPr>
          <w:p w14:paraId="62D8F6C6" w14:textId="77777777" w:rsidR="004D6560" w:rsidRDefault="00BD472B">
            <w:pPr>
              <w:pStyle w:val="TableParagraph"/>
              <w:spacing w:before="116"/>
              <w:ind w:left="28"/>
              <w:rPr>
                <w:b/>
              </w:rPr>
            </w:pPr>
            <w:r>
              <w:rPr>
                <w:b/>
                <w:spacing w:val="-2"/>
              </w:rPr>
              <w:t>07-</w:t>
            </w:r>
            <w:r>
              <w:rPr>
                <w:b/>
                <w:spacing w:val="-7"/>
              </w:rPr>
              <w:t>01</w:t>
            </w:r>
          </w:p>
        </w:tc>
        <w:tc>
          <w:tcPr>
            <w:tcW w:w="2813" w:type="dxa"/>
            <w:tcBorders>
              <w:top w:val="nil"/>
              <w:left w:val="nil"/>
              <w:bottom w:val="nil"/>
            </w:tcBorders>
          </w:tcPr>
          <w:p w14:paraId="387FE784" w14:textId="77777777" w:rsidR="004D6560" w:rsidRDefault="00BD472B">
            <w:pPr>
              <w:pStyle w:val="TableParagraph"/>
              <w:spacing w:before="116" w:line="252" w:lineRule="exact"/>
              <w:ind w:left="326"/>
            </w:pPr>
            <w:r>
              <w:t>(-100</w:t>
            </w:r>
            <w:r>
              <w:rPr>
                <w:spacing w:val="-7"/>
              </w:rPr>
              <w:t xml:space="preserve"> </w:t>
            </w:r>
            <w:r>
              <w:t>and</w:t>
            </w:r>
            <w:r>
              <w:rPr>
                <w:spacing w:val="-6"/>
              </w:rPr>
              <w:t xml:space="preserve"> </w:t>
            </w:r>
            <w:r>
              <w:t>-600/-</w:t>
            </w:r>
            <w:r>
              <w:rPr>
                <w:spacing w:val="-4"/>
              </w:rPr>
              <w:t>700/</w:t>
            </w:r>
          </w:p>
          <w:p w14:paraId="1DE187C6" w14:textId="77777777" w:rsidR="004D6560" w:rsidRDefault="00BD472B">
            <w:pPr>
              <w:pStyle w:val="TableParagraph"/>
              <w:spacing w:line="252" w:lineRule="exact"/>
              <w:ind w:left="326"/>
            </w:pPr>
            <w:r>
              <w:rPr>
                <w:spacing w:val="-2"/>
              </w:rPr>
              <w:t>-800/-900/-900ER)</w:t>
            </w:r>
          </w:p>
        </w:tc>
        <w:tc>
          <w:tcPr>
            <w:tcW w:w="494" w:type="dxa"/>
            <w:tcBorders>
              <w:top w:val="nil"/>
              <w:bottom w:val="nil"/>
            </w:tcBorders>
          </w:tcPr>
          <w:p w14:paraId="70228215"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76E54095"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3EB9621" w14:textId="77777777" w:rsidR="004D6560" w:rsidRDefault="004D6560">
            <w:pPr>
              <w:pStyle w:val="TableParagraph"/>
              <w:rPr>
                <w:rFonts w:ascii="Times New Roman"/>
                <w:sz w:val="20"/>
              </w:rPr>
            </w:pPr>
          </w:p>
        </w:tc>
        <w:tc>
          <w:tcPr>
            <w:tcW w:w="494" w:type="dxa"/>
            <w:tcBorders>
              <w:top w:val="nil"/>
              <w:bottom w:val="nil"/>
            </w:tcBorders>
          </w:tcPr>
          <w:p w14:paraId="0FEB4F86"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15691DC" w14:textId="77777777" w:rsidR="004D6560" w:rsidRDefault="00BD472B">
            <w:pPr>
              <w:pStyle w:val="TableParagraph"/>
              <w:spacing w:before="116"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01267806" w14:textId="77777777" w:rsidR="004D6560" w:rsidRDefault="00BD472B">
            <w:pPr>
              <w:pStyle w:val="TableParagraph"/>
              <w:numPr>
                <w:ilvl w:val="0"/>
                <w:numId w:val="368"/>
              </w:numPr>
              <w:tabs>
                <w:tab w:val="left" w:pos="748"/>
                <w:tab w:val="left" w:pos="750"/>
              </w:tabs>
              <w:ind w:right="830"/>
            </w:pPr>
            <w:r>
              <w:t>One</w:t>
            </w:r>
            <w:r>
              <w:rPr>
                <w:spacing w:val="-9"/>
              </w:rPr>
              <w:t xml:space="preserve"> </w:t>
            </w:r>
            <w:r>
              <w:t>center</w:t>
            </w:r>
            <w:r>
              <w:rPr>
                <w:spacing w:val="-11"/>
              </w:rPr>
              <w:t xml:space="preserve"> </w:t>
            </w:r>
            <w:r>
              <w:t>tank</w:t>
            </w:r>
            <w:r>
              <w:rPr>
                <w:spacing w:val="-8"/>
              </w:rPr>
              <w:t xml:space="preserve"> </w:t>
            </w:r>
            <w:r>
              <w:t>boost</w:t>
            </w:r>
            <w:r>
              <w:rPr>
                <w:spacing w:val="-9"/>
              </w:rPr>
              <w:t xml:space="preserve"> </w:t>
            </w:r>
            <w:r>
              <w:t>pump operates normally, and</w:t>
            </w:r>
          </w:p>
          <w:p w14:paraId="3BD71C27" w14:textId="77777777" w:rsidR="004D6560" w:rsidRDefault="00BD472B">
            <w:pPr>
              <w:pStyle w:val="TableParagraph"/>
              <w:numPr>
                <w:ilvl w:val="0"/>
                <w:numId w:val="368"/>
              </w:numPr>
              <w:tabs>
                <w:tab w:val="left" w:pos="747"/>
              </w:tabs>
              <w:spacing w:before="2"/>
              <w:ind w:left="747" w:hanging="358"/>
            </w:pPr>
            <w:r>
              <w:t>Center</w:t>
            </w:r>
            <w:r>
              <w:rPr>
                <w:spacing w:val="-5"/>
              </w:rPr>
              <w:t xml:space="preserve"> </w:t>
            </w:r>
            <w:r>
              <w:t>tank</w:t>
            </w:r>
            <w:r>
              <w:rPr>
                <w:spacing w:val="-6"/>
              </w:rPr>
              <w:t xml:space="preserve"> </w:t>
            </w:r>
            <w:r>
              <w:t>remains</w:t>
            </w:r>
            <w:r>
              <w:rPr>
                <w:spacing w:val="-3"/>
              </w:rPr>
              <w:t xml:space="preserve"> </w:t>
            </w:r>
            <w:r>
              <w:rPr>
                <w:spacing w:val="-2"/>
              </w:rPr>
              <w:t>empty.</w:t>
            </w:r>
          </w:p>
        </w:tc>
      </w:tr>
      <w:tr w:rsidR="004D6560" w14:paraId="00452A5A" w14:textId="77777777">
        <w:trPr>
          <w:trHeight w:val="1212"/>
        </w:trPr>
        <w:tc>
          <w:tcPr>
            <w:tcW w:w="1411" w:type="dxa"/>
            <w:tcBorders>
              <w:top w:val="nil"/>
              <w:bottom w:val="nil"/>
              <w:right w:val="nil"/>
            </w:tcBorders>
          </w:tcPr>
          <w:p w14:paraId="64DAE69F" w14:textId="77777777" w:rsidR="004D6560" w:rsidRDefault="00BD472B">
            <w:pPr>
              <w:pStyle w:val="TableParagraph"/>
              <w:spacing w:before="96"/>
              <w:ind w:left="28"/>
              <w:rPr>
                <w:b/>
              </w:rPr>
            </w:pPr>
            <w:r>
              <w:rPr>
                <w:b/>
                <w:spacing w:val="-2"/>
              </w:rPr>
              <w:t>07-</w:t>
            </w:r>
            <w:r>
              <w:rPr>
                <w:b/>
                <w:spacing w:val="-7"/>
              </w:rPr>
              <w:t>02</w:t>
            </w:r>
          </w:p>
        </w:tc>
        <w:tc>
          <w:tcPr>
            <w:tcW w:w="2813" w:type="dxa"/>
            <w:tcBorders>
              <w:top w:val="nil"/>
              <w:left w:val="nil"/>
              <w:bottom w:val="nil"/>
            </w:tcBorders>
          </w:tcPr>
          <w:p w14:paraId="3CCE55E7" w14:textId="77777777" w:rsidR="004D6560" w:rsidRDefault="00BD472B">
            <w:pPr>
              <w:pStyle w:val="TableParagraph"/>
              <w:spacing w:before="96"/>
              <w:ind w:left="326"/>
            </w:pPr>
            <w:r>
              <w:rPr>
                <w:spacing w:val="-2"/>
              </w:rPr>
              <w:t>(-200/-300/-400/-</w:t>
            </w:r>
            <w:r>
              <w:rPr>
                <w:spacing w:val="-4"/>
              </w:rPr>
              <w:t>500)</w:t>
            </w:r>
          </w:p>
        </w:tc>
        <w:tc>
          <w:tcPr>
            <w:tcW w:w="494" w:type="dxa"/>
            <w:tcBorders>
              <w:top w:val="nil"/>
              <w:bottom w:val="nil"/>
            </w:tcBorders>
          </w:tcPr>
          <w:p w14:paraId="52C24739" w14:textId="77777777" w:rsidR="004D6560" w:rsidRDefault="00BD472B">
            <w:pPr>
              <w:pStyle w:val="TableParagraph"/>
              <w:spacing w:before="96"/>
              <w:ind w:left="16" w:right="137"/>
              <w:jc w:val="center"/>
              <w:rPr>
                <w:b/>
              </w:rPr>
            </w:pPr>
            <w:r>
              <w:rPr>
                <w:b/>
                <w:spacing w:val="-10"/>
              </w:rPr>
              <w:t>C</w:t>
            </w:r>
          </w:p>
        </w:tc>
        <w:tc>
          <w:tcPr>
            <w:tcW w:w="321" w:type="dxa"/>
            <w:tcBorders>
              <w:top w:val="nil"/>
              <w:bottom w:val="nil"/>
              <w:right w:val="nil"/>
            </w:tcBorders>
          </w:tcPr>
          <w:p w14:paraId="02333A6A" w14:textId="77777777" w:rsidR="004D6560" w:rsidRDefault="00BD472B">
            <w:pPr>
              <w:pStyle w:val="TableParagraph"/>
              <w:spacing w:before="96"/>
              <w:ind w:right="6"/>
              <w:jc w:val="right"/>
              <w:rPr>
                <w:b/>
              </w:rPr>
            </w:pPr>
            <w:r>
              <w:rPr>
                <w:b/>
                <w:spacing w:val="-10"/>
              </w:rPr>
              <w:t>1</w:t>
            </w:r>
          </w:p>
        </w:tc>
        <w:tc>
          <w:tcPr>
            <w:tcW w:w="175" w:type="dxa"/>
            <w:tcBorders>
              <w:top w:val="nil"/>
              <w:left w:val="nil"/>
              <w:bottom w:val="nil"/>
            </w:tcBorders>
          </w:tcPr>
          <w:p w14:paraId="0254ACC8" w14:textId="77777777" w:rsidR="004D6560" w:rsidRDefault="004D6560">
            <w:pPr>
              <w:pStyle w:val="TableParagraph"/>
              <w:rPr>
                <w:rFonts w:ascii="Times New Roman"/>
                <w:sz w:val="20"/>
              </w:rPr>
            </w:pPr>
          </w:p>
        </w:tc>
        <w:tc>
          <w:tcPr>
            <w:tcW w:w="494" w:type="dxa"/>
            <w:tcBorders>
              <w:top w:val="nil"/>
              <w:bottom w:val="nil"/>
            </w:tcBorders>
          </w:tcPr>
          <w:p w14:paraId="057537F3" w14:textId="77777777" w:rsidR="004D6560" w:rsidRDefault="00BD472B">
            <w:pPr>
              <w:pStyle w:val="TableParagraph"/>
              <w:spacing w:before="96"/>
              <w:ind w:left="10"/>
              <w:jc w:val="center"/>
              <w:rPr>
                <w:b/>
              </w:rPr>
            </w:pPr>
            <w:r>
              <w:rPr>
                <w:b/>
                <w:spacing w:val="-10"/>
              </w:rPr>
              <w:t>0</w:t>
            </w:r>
          </w:p>
        </w:tc>
        <w:tc>
          <w:tcPr>
            <w:tcW w:w="4369" w:type="dxa"/>
            <w:gridSpan w:val="2"/>
            <w:tcBorders>
              <w:top w:val="nil"/>
              <w:bottom w:val="nil"/>
            </w:tcBorders>
          </w:tcPr>
          <w:p w14:paraId="7CF00DBB" w14:textId="77777777" w:rsidR="004D6560" w:rsidRDefault="00BD472B">
            <w:pPr>
              <w:pStyle w:val="TableParagraph"/>
              <w:numPr>
                <w:ilvl w:val="0"/>
                <w:numId w:val="367"/>
              </w:numPr>
              <w:tabs>
                <w:tab w:val="left" w:pos="419"/>
              </w:tabs>
              <w:spacing w:before="96"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204BBACE" w14:textId="77777777" w:rsidR="004D6560" w:rsidRDefault="00BD472B">
            <w:pPr>
              <w:pStyle w:val="TableParagraph"/>
              <w:numPr>
                <w:ilvl w:val="1"/>
                <w:numId w:val="367"/>
              </w:numPr>
              <w:tabs>
                <w:tab w:val="left" w:pos="748"/>
                <w:tab w:val="left" w:pos="750"/>
              </w:tabs>
              <w:ind w:right="830"/>
            </w:pPr>
            <w:r>
              <w:t>One</w:t>
            </w:r>
            <w:r>
              <w:rPr>
                <w:spacing w:val="-9"/>
              </w:rPr>
              <w:t xml:space="preserve"> </w:t>
            </w:r>
            <w:r>
              <w:t>center</w:t>
            </w:r>
            <w:r>
              <w:rPr>
                <w:spacing w:val="-11"/>
              </w:rPr>
              <w:t xml:space="preserve"> </w:t>
            </w:r>
            <w:r>
              <w:t>tank</w:t>
            </w:r>
            <w:r>
              <w:rPr>
                <w:spacing w:val="-8"/>
              </w:rPr>
              <w:t xml:space="preserve"> </w:t>
            </w:r>
            <w:r>
              <w:t>boost</w:t>
            </w:r>
            <w:r>
              <w:rPr>
                <w:spacing w:val="-9"/>
              </w:rPr>
              <w:t xml:space="preserve"> </w:t>
            </w:r>
            <w:r>
              <w:t>pump operates normally, and</w:t>
            </w:r>
          </w:p>
          <w:p w14:paraId="144A44FC" w14:textId="77777777" w:rsidR="004D6560" w:rsidRDefault="00BD472B">
            <w:pPr>
              <w:pStyle w:val="TableParagraph"/>
              <w:numPr>
                <w:ilvl w:val="1"/>
                <w:numId w:val="367"/>
              </w:numPr>
              <w:tabs>
                <w:tab w:val="left" w:pos="747"/>
              </w:tabs>
              <w:spacing w:before="2"/>
              <w:ind w:left="747" w:hanging="358"/>
            </w:pPr>
            <w:r>
              <w:t>Center</w:t>
            </w:r>
            <w:r>
              <w:rPr>
                <w:spacing w:val="-5"/>
              </w:rPr>
              <w:t xml:space="preserve"> </w:t>
            </w:r>
            <w:r>
              <w:t>tank</w:t>
            </w:r>
            <w:r>
              <w:rPr>
                <w:spacing w:val="-6"/>
              </w:rPr>
              <w:t xml:space="preserve"> </w:t>
            </w:r>
            <w:r>
              <w:t>remains</w:t>
            </w:r>
            <w:r>
              <w:rPr>
                <w:spacing w:val="-3"/>
              </w:rPr>
              <w:t xml:space="preserve"> </w:t>
            </w:r>
            <w:r>
              <w:rPr>
                <w:spacing w:val="-2"/>
              </w:rPr>
              <w:t>empty</w:t>
            </w:r>
          </w:p>
        </w:tc>
      </w:tr>
      <w:tr w:rsidR="004D6560" w14:paraId="39370428" w14:textId="77777777">
        <w:trPr>
          <w:trHeight w:val="1970"/>
        </w:trPr>
        <w:tc>
          <w:tcPr>
            <w:tcW w:w="1411" w:type="dxa"/>
            <w:tcBorders>
              <w:top w:val="nil"/>
              <w:bottom w:val="nil"/>
              <w:right w:val="nil"/>
            </w:tcBorders>
          </w:tcPr>
          <w:p w14:paraId="78767803" w14:textId="77777777" w:rsidR="004D6560" w:rsidRDefault="00BD472B">
            <w:pPr>
              <w:pStyle w:val="TableParagraph"/>
              <w:spacing w:before="96"/>
              <w:ind w:left="28"/>
              <w:rPr>
                <w:b/>
              </w:rPr>
            </w:pPr>
            <w:r>
              <w:rPr>
                <w:b/>
                <w:spacing w:val="-2"/>
              </w:rPr>
              <w:t>07-</w:t>
            </w:r>
            <w:r>
              <w:rPr>
                <w:b/>
                <w:spacing w:val="-7"/>
              </w:rPr>
              <w:t>03</w:t>
            </w:r>
          </w:p>
        </w:tc>
        <w:tc>
          <w:tcPr>
            <w:tcW w:w="2813" w:type="dxa"/>
            <w:tcBorders>
              <w:top w:val="nil"/>
              <w:left w:val="nil"/>
              <w:bottom w:val="nil"/>
            </w:tcBorders>
          </w:tcPr>
          <w:p w14:paraId="73E70991" w14:textId="77777777" w:rsidR="004D6560" w:rsidRDefault="00BD472B">
            <w:pPr>
              <w:pStyle w:val="TableParagraph"/>
              <w:spacing w:before="96" w:line="252" w:lineRule="exact"/>
              <w:ind w:left="326"/>
            </w:pPr>
            <w:r>
              <w:rPr>
                <w:spacing w:val="-2"/>
              </w:rPr>
              <w:t>(-100/-200/-</w:t>
            </w:r>
            <w:r>
              <w:rPr>
                <w:spacing w:val="-4"/>
              </w:rPr>
              <w:t>300/</w:t>
            </w:r>
          </w:p>
          <w:p w14:paraId="0166FF48" w14:textId="77777777" w:rsidR="004D6560" w:rsidRDefault="00BD472B">
            <w:pPr>
              <w:pStyle w:val="TableParagraph"/>
              <w:spacing w:line="252" w:lineRule="exact"/>
              <w:ind w:left="326"/>
            </w:pPr>
            <w:r>
              <w:rPr>
                <w:spacing w:val="-2"/>
              </w:rPr>
              <w:t>-400/-</w:t>
            </w:r>
            <w:r>
              <w:rPr>
                <w:spacing w:val="-4"/>
              </w:rPr>
              <w:t>500)</w:t>
            </w:r>
          </w:p>
        </w:tc>
        <w:tc>
          <w:tcPr>
            <w:tcW w:w="494" w:type="dxa"/>
            <w:tcBorders>
              <w:top w:val="nil"/>
              <w:bottom w:val="nil"/>
            </w:tcBorders>
          </w:tcPr>
          <w:p w14:paraId="675C2D85" w14:textId="77777777" w:rsidR="004D6560" w:rsidRDefault="00BD472B">
            <w:pPr>
              <w:pStyle w:val="TableParagraph"/>
              <w:spacing w:before="96"/>
              <w:ind w:left="16" w:right="137"/>
              <w:jc w:val="center"/>
              <w:rPr>
                <w:b/>
              </w:rPr>
            </w:pPr>
            <w:r>
              <w:rPr>
                <w:b/>
                <w:spacing w:val="-10"/>
              </w:rPr>
              <w:t>C</w:t>
            </w:r>
          </w:p>
        </w:tc>
        <w:tc>
          <w:tcPr>
            <w:tcW w:w="321" w:type="dxa"/>
            <w:tcBorders>
              <w:top w:val="nil"/>
              <w:bottom w:val="nil"/>
              <w:right w:val="nil"/>
            </w:tcBorders>
          </w:tcPr>
          <w:p w14:paraId="564B2248" w14:textId="77777777" w:rsidR="004D6560" w:rsidRDefault="00BD472B">
            <w:pPr>
              <w:pStyle w:val="TableParagraph"/>
              <w:spacing w:before="96"/>
              <w:ind w:right="6"/>
              <w:jc w:val="right"/>
              <w:rPr>
                <w:b/>
              </w:rPr>
            </w:pPr>
            <w:r>
              <w:rPr>
                <w:b/>
                <w:spacing w:val="-10"/>
              </w:rPr>
              <w:t>1</w:t>
            </w:r>
          </w:p>
        </w:tc>
        <w:tc>
          <w:tcPr>
            <w:tcW w:w="175" w:type="dxa"/>
            <w:tcBorders>
              <w:top w:val="nil"/>
              <w:left w:val="nil"/>
              <w:bottom w:val="nil"/>
            </w:tcBorders>
          </w:tcPr>
          <w:p w14:paraId="1B6EF6BB" w14:textId="77777777" w:rsidR="004D6560" w:rsidRDefault="004D6560">
            <w:pPr>
              <w:pStyle w:val="TableParagraph"/>
              <w:rPr>
                <w:rFonts w:ascii="Times New Roman"/>
                <w:sz w:val="20"/>
              </w:rPr>
            </w:pPr>
          </w:p>
        </w:tc>
        <w:tc>
          <w:tcPr>
            <w:tcW w:w="494" w:type="dxa"/>
            <w:tcBorders>
              <w:top w:val="nil"/>
              <w:bottom w:val="nil"/>
            </w:tcBorders>
          </w:tcPr>
          <w:p w14:paraId="0AFC1DDB" w14:textId="77777777" w:rsidR="004D6560" w:rsidRDefault="00BD472B">
            <w:pPr>
              <w:pStyle w:val="TableParagraph"/>
              <w:spacing w:before="96"/>
              <w:ind w:left="10"/>
              <w:jc w:val="center"/>
              <w:rPr>
                <w:b/>
              </w:rPr>
            </w:pPr>
            <w:r>
              <w:rPr>
                <w:b/>
                <w:spacing w:val="-10"/>
              </w:rPr>
              <w:t>0</w:t>
            </w:r>
          </w:p>
        </w:tc>
        <w:tc>
          <w:tcPr>
            <w:tcW w:w="4369" w:type="dxa"/>
            <w:gridSpan w:val="2"/>
            <w:tcBorders>
              <w:top w:val="nil"/>
              <w:bottom w:val="nil"/>
            </w:tcBorders>
          </w:tcPr>
          <w:p w14:paraId="05121DB3" w14:textId="77777777" w:rsidR="004D6560" w:rsidRDefault="00BD472B">
            <w:pPr>
              <w:pStyle w:val="TableParagraph"/>
              <w:numPr>
                <w:ilvl w:val="0"/>
                <w:numId w:val="366"/>
              </w:numPr>
              <w:tabs>
                <w:tab w:val="left" w:pos="422"/>
              </w:tabs>
              <w:spacing w:before="96"/>
              <w:ind w:right="1290" w:firstLine="0"/>
            </w:pPr>
            <w:r>
              <w:t>Except</w:t>
            </w:r>
            <w:r>
              <w:rPr>
                <w:spacing w:val="-9"/>
              </w:rPr>
              <w:t xml:space="preserve"> </w:t>
            </w:r>
            <w:r>
              <w:t>for</w:t>
            </w:r>
            <w:r>
              <w:rPr>
                <w:spacing w:val="-9"/>
              </w:rPr>
              <w:t xml:space="preserve"> </w:t>
            </w:r>
            <w:r>
              <w:t>ETOPS,</w:t>
            </w:r>
            <w:r>
              <w:rPr>
                <w:spacing w:val="-9"/>
              </w:rPr>
              <w:t xml:space="preserve"> </w:t>
            </w:r>
            <w:r>
              <w:t>may</w:t>
            </w:r>
            <w:r>
              <w:rPr>
                <w:spacing w:val="-8"/>
              </w:rPr>
              <w:t xml:space="preserve"> </w:t>
            </w:r>
            <w:r>
              <w:t>be inoperative provided:</w:t>
            </w:r>
          </w:p>
          <w:p w14:paraId="230A05EA" w14:textId="77777777" w:rsidR="004D6560" w:rsidRDefault="00BD472B">
            <w:pPr>
              <w:pStyle w:val="TableParagraph"/>
              <w:numPr>
                <w:ilvl w:val="1"/>
                <w:numId w:val="366"/>
              </w:numPr>
              <w:tabs>
                <w:tab w:val="left" w:pos="748"/>
                <w:tab w:val="left" w:pos="750"/>
              </w:tabs>
              <w:ind w:right="681"/>
            </w:pPr>
            <w:r>
              <w:t>Both</w:t>
            </w:r>
            <w:r>
              <w:rPr>
                <w:spacing w:val="-9"/>
              </w:rPr>
              <w:t xml:space="preserve"> </w:t>
            </w:r>
            <w:r>
              <w:t>center</w:t>
            </w:r>
            <w:r>
              <w:rPr>
                <w:spacing w:val="-9"/>
              </w:rPr>
              <w:t xml:space="preserve"> </w:t>
            </w:r>
            <w:r>
              <w:t>tank</w:t>
            </w:r>
            <w:r>
              <w:rPr>
                <w:spacing w:val="-10"/>
              </w:rPr>
              <w:t xml:space="preserve"> </w:t>
            </w:r>
            <w:r>
              <w:t>boost</w:t>
            </w:r>
            <w:r>
              <w:rPr>
                <w:spacing w:val="-7"/>
              </w:rPr>
              <w:t xml:space="preserve"> </w:t>
            </w:r>
            <w:r>
              <w:t>pumps operate normally, and</w:t>
            </w:r>
          </w:p>
          <w:p w14:paraId="5291AA17" w14:textId="77777777" w:rsidR="004D6560" w:rsidRDefault="00BD472B">
            <w:pPr>
              <w:pStyle w:val="TableParagraph"/>
              <w:numPr>
                <w:ilvl w:val="1"/>
                <w:numId w:val="366"/>
              </w:numPr>
              <w:tabs>
                <w:tab w:val="left" w:pos="748"/>
                <w:tab w:val="left" w:pos="750"/>
              </w:tabs>
              <w:ind w:right="743"/>
            </w:pPr>
            <w:r>
              <w:t>Fuel</w:t>
            </w:r>
            <w:r>
              <w:rPr>
                <w:spacing w:val="-7"/>
              </w:rPr>
              <w:t xml:space="preserve"> </w:t>
            </w:r>
            <w:r>
              <w:t>quantity</w:t>
            </w:r>
            <w:r>
              <w:rPr>
                <w:spacing w:val="-9"/>
              </w:rPr>
              <w:t xml:space="preserve"> </w:t>
            </w:r>
            <w:r>
              <w:t>in</w:t>
            </w:r>
            <w:r>
              <w:rPr>
                <w:spacing w:val="-7"/>
              </w:rPr>
              <w:t xml:space="preserve"> </w:t>
            </w:r>
            <w:r>
              <w:t>center</w:t>
            </w:r>
            <w:r>
              <w:rPr>
                <w:spacing w:val="-8"/>
              </w:rPr>
              <w:t xml:space="preserve"> </w:t>
            </w:r>
            <w:r>
              <w:t>tank</w:t>
            </w:r>
            <w:r>
              <w:rPr>
                <w:spacing w:val="-6"/>
              </w:rPr>
              <w:t xml:space="preserve"> </w:t>
            </w:r>
            <w:r>
              <w:t xml:space="preserve">is verified by an acceptable </w:t>
            </w:r>
            <w:r>
              <w:rPr>
                <w:spacing w:val="-2"/>
              </w:rPr>
              <w:t>procedure.</w:t>
            </w:r>
          </w:p>
        </w:tc>
      </w:tr>
      <w:tr w:rsidR="004D6560" w14:paraId="5EAF352A" w14:textId="77777777">
        <w:trPr>
          <w:trHeight w:val="2106"/>
        </w:trPr>
        <w:tc>
          <w:tcPr>
            <w:tcW w:w="1411" w:type="dxa"/>
            <w:tcBorders>
              <w:top w:val="nil"/>
              <w:right w:val="nil"/>
            </w:tcBorders>
          </w:tcPr>
          <w:p w14:paraId="0EA7372B" w14:textId="77777777" w:rsidR="004D6560" w:rsidRDefault="00BD472B">
            <w:pPr>
              <w:pStyle w:val="TableParagraph"/>
              <w:spacing w:before="96"/>
              <w:ind w:left="28"/>
              <w:rPr>
                <w:b/>
              </w:rPr>
            </w:pPr>
            <w:r>
              <w:rPr>
                <w:b/>
                <w:spacing w:val="-2"/>
              </w:rPr>
              <w:t>07-</w:t>
            </w:r>
            <w:r>
              <w:rPr>
                <w:b/>
                <w:spacing w:val="-7"/>
              </w:rPr>
              <w:t>04</w:t>
            </w:r>
          </w:p>
        </w:tc>
        <w:tc>
          <w:tcPr>
            <w:tcW w:w="2813" w:type="dxa"/>
            <w:tcBorders>
              <w:top w:val="nil"/>
              <w:left w:val="nil"/>
            </w:tcBorders>
          </w:tcPr>
          <w:p w14:paraId="3FFC2EC8" w14:textId="77777777" w:rsidR="004D6560" w:rsidRDefault="00BD472B">
            <w:pPr>
              <w:pStyle w:val="TableParagraph"/>
              <w:spacing w:before="96"/>
              <w:ind w:left="326"/>
            </w:pPr>
            <w:r>
              <w:rPr>
                <w:spacing w:val="-2"/>
              </w:rPr>
              <w:t>(-600/-700/-</w:t>
            </w:r>
            <w:r>
              <w:rPr>
                <w:spacing w:val="-4"/>
              </w:rPr>
              <w:t>800/</w:t>
            </w:r>
          </w:p>
          <w:p w14:paraId="489B9768" w14:textId="77777777" w:rsidR="004D6560" w:rsidRDefault="00BD472B">
            <w:pPr>
              <w:pStyle w:val="TableParagraph"/>
              <w:spacing w:before="1" w:line="252" w:lineRule="exact"/>
              <w:ind w:left="326"/>
            </w:pPr>
            <w:r>
              <w:rPr>
                <w:spacing w:val="-2"/>
              </w:rPr>
              <w:t>-900/-900ER)</w:t>
            </w:r>
          </w:p>
          <w:p w14:paraId="140C4813" w14:textId="77777777" w:rsidR="004D6560" w:rsidRDefault="00BD472B">
            <w:pPr>
              <w:pStyle w:val="TableParagraph"/>
              <w:ind w:left="326"/>
            </w:pPr>
            <w:r>
              <w:t>(With Boeing Service Bulletin</w:t>
            </w:r>
            <w:r>
              <w:rPr>
                <w:spacing w:val="-16"/>
              </w:rPr>
              <w:t xml:space="preserve"> </w:t>
            </w:r>
            <w:r>
              <w:t>737-28A1206</w:t>
            </w:r>
            <w:r>
              <w:rPr>
                <w:spacing w:val="-15"/>
              </w:rPr>
              <w:t xml:space="preserve"> </w:t>
            </w:r>
            <w:r>
              <w:t xml:space="preserve">or Production Equivalent </w:t>
            </w:r>
            <w:r>
              <w:rPr>
                <w:spacing w:val="-2"/>
              </w:rPr>
              <w:t>Installed)</w:t>
            </w:r>
          </w:p>
        </w:tc>
        <w:tc>
          <w:tcPr>
            <w:tcW w:w="494" w:type="dxa"/>
            <w:tcBorders>
              <w:top w:val="nil"/>
            </w:tcBorders>
          </w:tcPr>
          <w:p w14:paraId="3635CBD5" w14:textId="77777777" w:rsidR="004D6560" w:rsidRDefault="00BD472B">
            <w:pPr>
              <w:pStyle w:val="TableParagraph"/>
              <w:spacing w:before="96"/>
              <w:ind w:left="16" w:right="137"/>
              <w:jc w:val="center"/>
              <w:rPr>
                <w:b/>
              </w:rPr>
            </w:pPr>
            <w:r>
              <w:rPr>
                <w:b/>
                <w:spacing w:val="-10"/>
              </w:rPr>
              <w:t>C</w:t>
            </w:r>
          </w:p>
        </w:tc>
        <w:tc>
          <w:tcPr>
            <w:tcW w:w="321" w:type="dxa"/>
            <w:tcBorders>
              <w:top w:val="nil"/>
              <w:right w:val="nil"/>
            </w:tcBorders>
          </w:tcPr>
          <w:p w14:paraId="48D9766E" w14:textId="77777777" w:rsidR="004D6560" w:rsidRDefault="00BD472B">
            <w:pPr>
              <w:pStyle w:val="TableParagraph"/>
              <w:spacing w:before="96"/>
              <w:ind w:right="6"/>
              <w:jc w:val="right"/>
              <w:rPr>
                <w:b/>
              </w:rPr>
            </w:pPr>
            <w:r>
              <w:rPr>
                <w:b/>
                <w:spacing w:val="-10"/>
              </w:rPr>
              <w:t>1</w:t>
            </w:r>
          </w:p>
        </w:tc>
        <w:tc>
          <w:tcPr>
            <w:tcW w:w="175" w:type="dxa"/>
            <w:tcBorders>
              <w:top w:val="nil"/>
              <w:left w:val="nil"/>
            </w:tcBorders>
          </w:tcPr>
          <w:p w14:paraId="59A141CF" w14:textId="77777777" w:rsidR="004D6560" w:rsidRDefault="004D6560">
            <w:pPr>
              <w:pStyle w:val="TableParagraph"/>
              <w:rPr>
                <w:rFonts w:ascii="Times New Roman"/>
                <w:sz w:val="20"/>
              </w:rPr>
            </w:pPr>
          </w:p>
        </w:tc>
        <w:tc>
          <w:tcPr>
            <w:tcW w:w="494" w:type="dxa"/>
            <w:tcBorders>
              <w:top w:val="nil"/>
            </w:tcBorders>
          </w:tcPr>
          <w:p w14:paraId="1A6698F7" w14:textId="77777777" w:rsidR="004D6560" w:rsidRDefault="00BD472B">
            <w:pPr>
              <w:pStyle w:val="TableParagraph"/>
              <w:spacing w:before="96"/>
              <w:ind w:left="10"/>
              <w:jc w:val="center"/>
              <w:rPr>
                <w:b/>
              </w:rPr>
            </w:pPr>
            <w:r>
              <w:rPr>
                <w:b/>
                <w:spacing w:val="-10"/>
              </w:rPr>
              <w:t>0</w:t>
            </w:r>
          </w:p>
        </w:tc>
        <w:tc>
          <w:tcPr>
            <w:tcW w:w="4369" w:type="dxa"/>
            <w:gridSpan w:val="2"/>
            <w:tcBorders>
              <w:top w:val="nil"/>
            </w:tcBorders>
          </w:tcPr>
          <w:p w14:paraId="6D06EB62" w14:textId="77777777" w:rsidR="004D6560" w:rsidRDefault="00BD472B">
            <w:pPr>
              <w:pStyle w:val="TableParagraph"/>
              <w:numPr>
                <w:ilvl w:val="0"/>
                <w:numId w:val="365"/>
              </w:numPr>
              <w:tabs>
                <w:tab w:val="left" w:pos="422"/>
              </w:tabs>
              <w:spacing w:before="96"/>
              <w:ind w:right="1290" w:firstLine="0"/>
            </w:pPr>
            <w:r>
              <w:t>Except</w:t>
            </w:r>
            <w:r>
              <w:rPr>
                <w:spacing w:val="-9"/>
              </w:rPr>
              <w:t xml:space="preserve"> </w:t>
            </w:r>
            <w:r>
              <w:t>for</w:t>
            </w:r>
            <w:r>
              <w:rPr>
                <w:spacing w:val="-9"/>
              </w:rPr>
              <w:t xml:space="preserve"> </w:t>
            </w:r>
            <w:r>
              <w:t>ETOPS,</w:t>
            </w:r>
            <w:r>
              <w:rPr>
                <w:spacing w:val="-9"/>
              </w:rPr>
              <w:t xml:space="preserve"> </w:t>
            </w:r>
            <w:r>
              <w:t>may</w:t>
            </w:r>
            <w:r>
              <w:rPr>
                <w:spacing w:val="-8"/>
              </w:rPr>
              <w:t xml:space="preserve"> </w:t>
            </w:r>
            <w:r>
              <w:t>be inoperative provided:</w:t>
            </w:r>
          </w:p>
          <w:p w14:paraId="3D80FC86" w14:textId="77777777" w:rsidR="004D6560" w:rsidRDefault="00BD472B">
            <w:pPr>
              <w:pStyle w:val="TableParagraph"/>
              <w:numPr>
                <w:ilvl w:val="1"/>
                <w:numId w:val="365"/>
              </w:numPr>
              <w:tabs>
                <w:tab w:val="left" w:pos="748"/>
                <w:tab w:val="left" w:pos="750"/>
              </w:tabs>
              <w:ind w:right="681"/>
            </w:pPr>
            <w:r>
              <w:t>Both</w:t>
            </w:r>
            <w:r>
              <w:rPr>
                <w:spacing w:val="-8"/>
              </w:rPr>
              <w:t xml:space="preserve"> </w:t>
            </w:r>
            <w:r>
              <w:t>center</w:t>
            </w:r>
            <w:r>
              <w:rPr>
                <w:spacing w:val="-10"/>
              </w:rPr>
              <w:t xml:space="preserve"> </w:t>
            </w:r>
            <w:r>
              <w:t>tank</w:t>
            </w:r>
            <w:r>
              <w:rPr>
                <w:spacing w:val="-10"/>
              </w:rPr>
              <w:t xml:space="preserve"> </w:t>
            </w:r>
            <w:r>
              <w:t>boost</w:t>
            </w:r>
            <w:r>
              <w:rPr>
                <w:spacing w:val="-7"/>
              </w:rPr>
              <w:t xml:space="preserve"> </w:t>
            </w:r>
            <w:r>
              <w:t>pumps operate normally, and</w:t>
            </w:r>
          </w:p>
          <w:p w14:paraId="18646624" w14:textId="77777777" w:rsidR="004D6560" w:rsidRDefault="00BD472B">
            <w:pPr>
              <w:pStyle w:val="TableParagraph"/>
              <w:numPr>
                <w:ilvl w:val="1"/>
                <w:numId w:val="365"/>
              </w:numPr>
              <w:tabs>
                <w:tab w:val="left" w:pos="748"/>
                <w:tab w:val="left" w:pos="750"/>
              </w:tabs>
              <w:ind w:right="743"/>
            </w:pPr>
            <w:r>
              <w:t>Fuel</w:t>
            </w:r>
            <w:r>
              <w:rPr>
                <w:spacing w:val="-7"/>
              </w:rPr>
              <w:t xml:space="preserve"> </w:t>
            </w:r>
            <w:r>
              <w:t>quantity</w:t>
            </w:r>
            <w:r>
              <w:rPr>
                <w:spacing w:val="-9"/>
              </w:rPr>
              <w:t xml:space="preserve"> </w:t>
            </w:r>
            <w:r>
              <w:t>in</w:t>
            </w:r>
            <w:r>
              <w:rPr>
                <w:spacing w:val="-7"/>
              </w:rPr>
              <w:t xml:space="preserve"> </w:t>
            </w:r>
            <w:r>
              <w:t>center</w:t>
            </w:r>
            <w:r>
              <w:rPr>
                <w:spacing w:val="-8"/>
              </w:rPr>
              <w:t xml:space="preserve"> </w:t>
            </w:r>
            <w:r>
              <w:t>tank</w:t>
            </w:r>
            <w:r>
              <w:rPr>
                <w:spacing w:val="-6"/>
              </w:rPr>
              <w:t xml:space="preserve"> </w:t>
            </w:r>
            <w:r>
              <w:t xml:space="preserve">is verified by an acceptable </w:t>
            </w:r>
            <w:r>
              <w:rPr>
                <w:spacing w:val="-2"/>
              </w:rPr>
              <w:t>procedure.</w:t>
            </w:r>
          </w:p>
        </w:tc>
      </w:tr>
    </w:tbl>
    <w:p w14:paraId="02976E0B" w14:textId="77777777" w:rsidR="004D6560" w:rsidRDefault="004D6560">
      <w:pPr>
        <w:pStyle w:val="TableParagraph"/>
        <w:sectPr w:rsidR="004D6560">
          <w:pgSz w:w="12240" w:h="15840"/>
          <w:pgMar w:top="260" w:right="720" w:bottom="280" w:left="720" w:header="720" w:footer="720" w:gutter="0"/>
          <w:cols w:space="720"/>
        </w:sectPr>
      </w:pPr>
    </w:p>
    <w:p w14:paraId="0665510D"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EF8BBCC" w14:textId="77777777">
        <w:trPr>
          <w:trHeight w:val="683"/>
        </w:trPr>
        <w:tc>
          <w:tcPr>
            <w:tcW w:w="4718" w:type="dxa"/>
            <w:gridSpan w:val="3"/>
            <w:tcBorders>
              <w:right w:val="nil"/>
            </w:tcBorders>
          </w:tcPr>
          <w:p w14:paraId="77E303E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B1A0E93" w14:textId="77777777" w:rsidR="004D6560" w:rsidRDefault="004D6560">
            <w:pPr>
              <w:pStyle w:val="TableParagraph"/>
              <w:rPr>
                <w:rFonts w:ascii="Times New Roman"/>
                <w:sz w:val="20"/>
              </w:rPr>
            </w:pPr>
          </w:p>
        </w:tc>
        <w:tc>
          <w:tcPr>
            <w:tcW w:w="175" w:type="dxa"/>
            <w:tcBorders>
              <w:left w:val="nil"/>
              <w:right w:val="nil"/>
            </w:tcBorders>
          </w:tcPr>
          <w:p w14:paraId="11AE0196" w14:textId="77777777" w:rsidR="004D6560" w:rsidRDefault="004D6560">
            <w:pPr>
              <w:pStyle w:val="TableParagraph"/>
              <w:rPr>
                <w:rFonts w:ascii="Times New Roman"/>
                <w:sz w:val="20"/>
              </w:rPr>
            </w:pPr>
          </w:p>
        </w:tc>
        <w:tc>
          <w:tcPr>
            <w:tcW w:w="494" w:type="dxa"/>
            <w:tcBorders>
              <w:left w:val="nil"/>
              <w:right w:val="nil"/>
            </w:tcBorders>
          </w:tcPr>
          <w:p w14:paraId="5B7F8559" w14:textId="77777777" w:rsidR="004D6560" w:rsidRDefault="004D6560">
            <w:pPr>
              <w:pStyle w:val="TableParagraph"/>
              <w:rPr>
                <w:rFonts w:ascii="Times New Roman"/>
                <w:sz w:val="20"/>
              </w:rPr>
            </w:pPr>
          </w:p>
        </w:tc>
        <w:tc>
          <w:tcPr>
            <w:tcW w:w="4369" w:type="dxa"/>
            <w:gridSpan w:val="2"/>
            <w:tcBorders>
              <w:left w:val="nil"/>
            </w:tcBorders>
          </w:tcPr>
          <w:p w14:paraId="462B877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8F38943" w14:textId="77777777">
        <w:trPr>
          <w:trHeight w:val="683"/>
        </w:trPr>
        <w:tc>
          <w:tcPr>
            <w:tcW w:w="4224" w:type="dxa"/>
            <w:gridSpan w:val="2"/>
            <w:tcBorders>
              <w:right w:val="nil"/>
            </w:tcBorders>
          </w:tcPr>
          <w:p w14:paraId="7749333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E3F727E" w14:textId="77777777" w:rsidR="004D6560" w:rsidRDefault="004D6560">
            <w:pPr>
              <w:pStyle w:val="TableParagraph"/>
              <w:rPr>
                <w:rFonts w:ascii="Times New Roman"/>
                <w:sz w:val="20"/>
              </w:rPr>
            </w:pPr>
          </w:p>
        </w:tc>
        <w:tc>
          <w:tcPr>
            <w:tcW w:w="321" w:type="dxa"/>
            <w:tcBorders>
              <w:left w:val="nil"/>
              <w:right w:val="nil"/>
            </w:tcBorders>
          </w:tcPr>
          <w:p w14:paraId="7318229D" w14:textId="77777777" w:rsidR="004D6560" w:rsidRDefault="004D6560">
            <w:pPr>
              <w:pStyle w:val="TableParagraph"/>
              <w:rPr>
                <w:rFonts w:ascii="Times New Roman"/>
                <w:sz w:val="20"/>
              </w:rPr>
            </w:pPr>
          </w:p>
        </w:tc>
        <w:tc>
          <w:tcPr>
            <w:tcW w:w="175" w:type="dxa"/>
            <w:tcBorders>
              <w:left w:val="nil"/>
              <w:right w:val="nil"/>
            </w:tcBorders>
          </w:tcPr>
          <w:p w14:paraId="7FF4CEE0" w14:textId="77777777" w:rsidR="004D6560" w:rsidRDefault="004D6560">
            <w:pPr>
              <w:pStyle w:val="TableParagraph"/>
              <w:rPr>
                <w:rFonts w:ascii="Times New Roman"/>
                <w:sz w:val="20"/>
              </w:rPr>
            </w:pPr>
          </w:p>
        </w:tc>
        <w:tc>
          <w:tcPr>
            <w:tcW w:w="494" w:type="dxa"/>
            <w:tcBorders>
              <w:left w:val="nil"/>
              <w:right w:val="nil"/>
            </w:tcBorders>
          </w:tcPr>
          <w:p w14:paraId="6DB172AA" w14:textId="77777777" w:rsidR="004D6560" w:rsidRDefault="004D6560">
            <w:pPr>
              <w:pStyle w:val="TableParagraph"/>
              <w:rPr>
                <w:rFonts w:ascii="Times New Roman"/>
                <w:sz w:val="20"/>
              </w:rPr>
            </w:pPr>
          </w:p>
        </w:tc>
        <w:tc>
          <w:tcPr>
            <w:tcW w:w="1976" w:type="dxa"/>
            <w:tcBorders>
              <w:left w:val="nil"/>
              <w:right w:val="nil"/>
            </w:tcBorders>
          </w:tcPr>
          <w:p w14:paraId="4B88D75F" w14:textId="77777777" w:rsidR="004D6560" w:rsidRDefault="004D6560">
            <w:pPr>
              <w:pStyle w:val="TableParagraph"/>
              <w:rPr>
                <w:rFonts w:ascii="Times New Roman"/>
                <w:sz w:val="20"/>
              </w:rPr>
            </w:pPr>
          </w:p>
        </w:tc>
        <w:tc>
          <w:tcPr>
            <w:tcW w:w="2393" w:type="dxa"/>
            <w:tcBorders>
              <w:left w:val="nil"/>
            </w:tcBorders>
          </w:tcPr>
          <w:p w14:paraId="5BBB3BD7" w14:textId="77777777" w:rsidR="004D6560" w:rsidRDefault="00BD472B">
            <w:pPr>
              <w:pStyle w:val="TableParagraph"/>
              <w:spacing w:before="28"/>
              <w:ind w:left="778"/>
            </w:pPr>
            <w:r>
              <w:t>PAGE</w:t>
            </w:r>
            <w:r>
              <w:rPr>
                <w:spacing w:val="-5"/>
              </w:rPr>
              <w:t xml:space="preserve"> </w:t>
            </w:r>
            <w:r>
              <w:t>NO.</w:t>
            </w:r>
            <w:r>
              <w:rPr>
                <w:spacing w:val="-2"/>
              </w:rPr>
              <w:t xml:space="preserve"> </w:t>
            </w:r>
            <w:r>
              <w:t>28-</w:t>
            </w:r>
            <w:r>
              <w:rPr>
                <w:spacing w:val="-10"/>
              </w:rPr>
              <w:t>8</w:t>
            </w:r>
          </w:p>
        </w:tc>
      </w:tr>
      <w:tr w:rsidR="004D6560" w14:paraId="3FC7A3C3" w14:textId="77777777">
        <w:trPr>
          <w:trHeight w:val="1389"/>
        </w:trPr>
        <w:tc>
          <w:tcPr>
            <w:tcW w:w="5039" w:type="dxa"/>
            <w:gridSpan w:val="4"/>
            <w:tcBorders>
              <w:bottom w:val="double" w:sz="4" w:space="0" w:color="000000"/>
            </w:tcBorders>
          </w:tcPr>
          <w:p w14:paraId="71E5A73A" w14:textId="77777777" w:rsidR="004D6560" w:rsidRDefault="004D6560">
            <w:pPr>
              <w:pStyle w:val="TableParagraph"/>
              <w:spacing w:before="126"/>
            </w:pPr>
          </w:p>
          <w:p w14:paraId="124D5EC0" w14:textId="77777777" w:rsidR="004D6560" w:rsidRDefault="00BD472B">
            <w:pPr>
              <w:pStyle w:val="TableParagraph"/>
              <w:ind w:left="57"/>
            </w:pPr>
            <w:r>
              <w:rPr>
                <w:spacing w:val="-2"/>
              </w:rPr>
              <w:t>AIRCRAFT:</w:t>
            </w:r>
          </w:p>
          <w:p w14:paraId="3D3896D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EFF543A" w14:textId="77777777" w:rsidR="004D6560" w:rsidRDefault="00BD472B">
            <w:pPr>
              <w:pStyle w:val="TableParagraph"/>
              <w:spacing w:before="31" w:line="252" w:lineRule="exact"/>
              <w:rPr>
                <w:b/>
              </w:rPr>
            </w:pPr>
            <w:r>
              <w:rPr>
                <w:b/>
              </w:rPr>
              <w:t>TABLE</w:t>
            </w:r>
            <w:r>
              <w:rPr>
                <w:b/>
                <w:spacing w:val="-5"/>
              </w:rPr>
              <w:t xml:space="preserve"> KEY</w:t>
            </w:r>
          </w:p>
          <w:p w14:paraId="644F0FA8" w14:textId="77777777" w:rsidR="004D6560" w:rsidRDefault="00BD472B">
            <w:pPr>
              <w:pStyle w:val="TableParagraph"/>
              <w:numPr>
                <w:ilvl w:val="0"/>
                <w:numId w:val="364"/>
              </w:numPr>
              <w:tabs>
                <w:tab w:val="left" w:pos="776"/>
              </w:tabs>
              <w:spacing w:line="252" w:lineRule="exact"/>
              <w:ind w:left="776" w:hanging="358"/>
            </w:pPr>
            <w:r>
              <w:t>REPAIR</w:t>
            </w:r>
            <w:r>
              <w:rPr>
                <w:spacing w:val="-4"/>
              </w:rPr>
              <w:t xml:space="preserve"> </w:t>
            </w:r>
            <w:r>
              <w:rPr>
                <w:spacing w:val="-2"/>
              </w:rPr>
              <w:t>CATEGORY</w:t>
            </w:r>
          </w:p>
          <w:p w14:paraId="48189106" w14:textId="77777777" w:rsidR="004D6560" w:rsidRDefault="00BD472B">
            <w:pPr>
              <w:pStyle w:val="TableParagraph"/>
              <w:numPr>
                <w:ilvl w:val="0"/>
                <w:numId w:val="364"/>
              </w:numPr>
              <w:tabs>
                <w:tab w:val="left" w:pos="776"/>
              </w:tabs>
              <w:spacing w:line="252" w:lineRule="exact"/>
              <w:ind w:left="776" w:hanging="358"/>
            </w:pPr>
            <w:r>
              <w:t>NO.</w:t>
            </w:r>
            <w:r>
              <w:rPr>
                <w:spacing w:val="-1"/>
              </w:rPr>
              <w:t xml:space="preserve"> </w:t>
            </w:r>
            <w:r>
              <w:rPr>
                <w:spacing w:val="-2"/>
              </w:rPr>
              <w:t>INSTALLED</w:t>
            </w:r>
          </w:p>
          <w:p w14:paraId="718069B8" w14:textId="77777777" w:rsidR="004D6560" w:rsidRDefault="00BD472B">
            <w:pPr>
              <w:pStyle w:val="TableParagraph"/>
              <w:numPr>
                <w:ilvl w:val="0"/>
                <w:numId w:val="36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664B02D" w14:textId="77777777" w:rsidR="004D6560" w:rsidRDefault="00BD472B">
            <w:pPr>
              <w:pStyle w:val="TableParagraph"/>
              <w:numPr>
                <w:ilvl w:val="0"/>
                <w:numId w:val="36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A122253" w14:textId="77777777">
        <w:trPr>
          <w:trHeight w:val="259"/>
        </w:trPr>
        <w:tc>
          <w:tcPr>
            <w:tcW w:w="10077" w:type="dxa"/>
            <w:gridSpan w:val="8"/>
            <w:tcBorders>
              <w:top w:val="double" w:sz="4" w:space="0" w:color="000000"/>
            </w:tcBorders>
            <w:shd w:val="clear" w:color="auto" w:fill="D9D9D9"/>
          </w:tcPr>
          <w:p w14:paraId="68E23B84"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720FA8C8" w14:textId="77777777">
        <w:trPr>
          <w:trHeight w:val="275"/>
        </w:trPr>
        <w:tc>
          <w:tcPr>
            <w:tcW w:w="1411" w:type="dxa"/>
            <w:tcBorders>
              <w:right w:val="nil"/>
            </w:tcBorders>
            <w:shd w:val="clear" w:color="auto" w:fill="D9D9D9"/>
          </w:tcPr>
          <w:p w14:paraId="34BBAF2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F3B65AE"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4B87703"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3BA8DC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6DDBD0B"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3AA403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56E431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1D5A686" w14:textId="77777777">
        <w:trPr>
          <w:trHeight w:val="1132"/>
        </w:trPr>
        <w:tc>
          <w:tcPr>
            <w:tcW w:w="1411" w:type="dxa"/>
            <w:tcBorders>
              <w:bottom w:val="nil"/>
              <w:right w:val="nil"/>
            </w:tcBorders>
          </w:tcPr>
          <w:p w14:paraId="5DCAF70B" w14:textId="77777777" w:rsidR="004D6560" w:rsidRDefault="00BD472B">
            <w:pPr>
              <w:pStyle w:val="TableParagraph"/>
              <w:spacing w:line="248" w:lineRule="exact"/>
              <w:ind w:left="28"/>
              <w:rPr>
                <w:b/>
              </w:rPr>
            </w:pPr>
            <w:r>
              <w:rPr>
                <w:b/>
                <w:spacing w:val="-5"/>
              </w:rPr>
              <w:t>08</w:t>
            </w:r>
          </w:p>
        </w:tc>
        <w:tc>
          <w:tcPr>
            <w:tcW w:w="2813" w:type="dxa"/>
            <w:tcBorders>
              <w:left w:val="nil"/>
              <w:bottom w:val="nil"/>
            </w:tcBorders>
          </w:tcPr>
          <w:p w14:paraId="4E743A89" w14:textId="77777777" w:rsidR="004D6560" w:rsidRDefault="00BD472B">
            <w:pPr>
              <w:pStyle w:val="TableParagraph"/>
              <w:spacing w:line="242" w:lineRule="auto"/>
              <w:ind w:left="326"/>
            </w:pPr>
            <w:r>
              <w:t>Fuel</w:t>
            </w:r>
            <w:r>
              <w:rPr>
                <w:spacing w:val="-16"/>
              </w:rPr>
              <w:t xml:space="preserve"> </w:t>
            </w:r>
            <w:r>
              <w:t xml:space="preserve">Temperature </w:t>
            </w:r>
            <w:r>
              <w:rPr>
                <w:spacing w:val="-2"/>
              </w:rPr>
              <w:t>Indicator</w:t>
            </w:r>
          </w:p>
        </w:tc>
        <w:tc>
          <w:tcPr>
            <w:tcW w:w="494" w:type="dxa"/>
            <w:tcBorders>
              <w:bottom w:val="nil"/>
            </w:tcBorders>
          </w:tcPr>
          <w:p w14:paraId="5BF675EE" w14:textId="77777777" w:rsidR="004D6560" w:rsidRDefault="00BD472B">
            <w:pPr>
              <w:pStyle w:val="TableParagraph"/>
              <w:spacing w:line="248" w:lineRule="exact"/>
              <w:ind w:left="16" w:right="137"/>
              <w:jc w:val="center"/>
              <w:rPr>
                <w:b/>
              </w:rPr>
            </w:pPr>
            <w:r>
              <w:rPr>
                <w:b/>
                <w:spacing w:val="-10"/>
              </w:rPr>
              <w:t>C</w:t>
            </w:r>
          </w:p>
        </w:tc>
        <w:tc>
          <w:tcPr>
            <w:tcW w:w="321" w:type="dxa"/>
            <w:tcBorders>
              <w:bottom w:val="nil"/>
              <w:right w:val="nil"/>
            </w:tcBorders>
          </w:tcPr>
          <w:p w14:paraId="19171556" w14:textId="77777777" w:rsidR="004D6560" w:rsidRDefault="00BD472B">
            <w:pPr>
              <w:pStyle w:val="TableParagraph"/>
              <w:spacing w:line="248" w:lineRule="exact"/>
              <w:ind w:right="6"/>
              <w:jc w:val="right"/>
              <w:rPr>
                <w:b/>
              </w:rPr>
            </w:pPr>
            <w:r>
              <w:rPr>
                <w:b/>
                <w:spacing w:val="-10"/>
              </w:rPr>
              <w:t>1</w:t>
            </w:r>
          </w:p>
        </w:tc>
        <w:tc>
          <w:tcPr>
            <w:tcW w:w="175" w:type="dxa"/>
            <w:tcBorders>
              <w:left w:val="nil"/>
              <w:bottom w:val="nil"/>
            </w:tcBorders>
          </w:tcPr>
          <w:p w14:paraId="259A50F8" w14:textId="77777777" w:rsidR="004D6560" w:rsidRDefault="004D6560">
            <w:pPr>
              <w:pStyle w:val="TableParagraph"/>
              <w:rPr>
                <w:rFonts w:ascii="Times New Roman"/>
                <w:sz w:val="20"/>
              </w:rPr>
            </w:pPr>
          </w:p>
        </w:tc>
        <w:tc>
          <w:tcPr>
            <w:tcW w:w="494" w:type="dxa"/>
            <w:tcBorders>
              <w:bottom w:val="nil"/>
            </w:tcBorders>
          </w:tcPr>
          <w:p w14:paraId="2C2113EF"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0C068980" w14:textId="77777777" w:rsidR="004D6560" w:rsidRDefault="00BD472B">
            <w:pPr>
              <w:pStyle w:val="TableParagraph"/>
              <w:ind w:left="30" w:right="680"/>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Total</w:t>
            </w:r>
            <w:r>
              <w:rPr>
                <w:spacing w:val="-7"/>
              </w:rPr>
              <w:t xml:space="preserve"> </w:t>
            </w:r>
            <w:r>
              <w:t>Air Temperature or Ram Air Temperature is substituted as an indication of fuel temperature.</w:t>
            </w:r>
          </w:p>
        </w:tc>
      </w:tr>
      <w:tr w:rsidR="004D6560" w14:paraId="3B92B96F" w14:textId="77777777">
        <w:trPr>
          <w:trHeight w:val="745"/>
        </w:trPr>
        <w:tc>
          <w:tcPr>
            <w:tcW w:w="1411" w:type="dxa"/>
            <w:tcBorders>
              <w:top w:val="nil"/>
              <w:bottom w:val="nil"/>
              <w:right w:val="nil"/>
            </w:tcBorders>
          </w:tcPr>
          <w:p w14:paraId="2C625745" w14:textId="77777777" w:rsidR="004D6560" w:rsidRDefault="00BD472B">
            <w:pPr>
              <w:pStyle w:val="TableParagraph"/>
              <w:spacing w:before="116" w:line="252" w:lineRule="exact"/>
              <w:ind w:left="28"/>
              <w:rPr>
                <w:b/>
              </w:rPr>
            </w:pPr>
            <w:r>
              <w:rPr>
                <w:b/>
                <w:spacing w:val="-5"/>
              </w:rPr>
              <w:t>09</w:t>
            </w:r>
          </w:p>
          <w:p w14:paraId="53BABDD1"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3E10ED44" w14:textId="77777777" w:rsidR="004D6560" w:rsidRDefault="00BD472B">
            <w:pPr>
              <w:pStyle w:val="TableParagraph"/>
              <w:spacing w:before="116"/>
              <w:ind w:left="326"/>
            </w:pPr>
            <w:r>
              <w:t>Fuel</w:t>
            </w:r>
            <w:r>
              <w:rPr>
                <w:spacing w:val="-4"/>
              </w:rPr>
              <w:t xml:space="preserve"> </w:t>
            </w:r>
            <w:r>
              <w:t>Quantity</w:t>
            </w:r>
            <w:r>
              <w:rPr>
                <w:spacing w:val="-2"/>
              </w:rPr>
              <w:t xml:space="preserve"> Totalizer</w:t>
            </w:r>
          </w:p>
        </w:tc>
        <w:tc>
          <w:tcPr>
            <w:tcW w:w="494" w:type="dxa"/>
            <w:tcBorders>
              <w:top w:val="nil"/>
              <w:bottom w:val="nil"/>
            </w:tcBorders>
          </w:tcPr>
          <w:p w14:paraId="2A6B2A96"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6C4D9102"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76C0F5BB" w14:textId="77777777" w:rsidR="004D6560" w:rsidRDefault="004D6560">
            <w:pPr>
              <w:pStyle w:val="TableParagraph"/>
              <w:rPr>
                <w:rFonts w:ascii="Times New Roman"/>
                <w:sz w:val="20"/>
              </w:rPr>
            </w:pPr>
          </w:p>
        </w:tc>
        <w:tc>
          <w:tcPr>
            <w:tcW w:w="494" w:type="dxa"/>
            <w:tcBorders>
              <w:top w:val="nil"/>
              <w:bottom w:val="nil"/>
            </w:tcBorders>
          </w:tcPr>
          <w:p w14:paraId="639FF873" w14:textId="77777777" w:rsidR="004D6560" w:rsidRDefault="00BD472B">
            <w:pPr>
              <w:pStyle w:val="TableParagraph"/>
              <w:spacing w:before="116"/>
              <w:ind w:left="10"/>
              <w:jc w:val="center"/>
              <w:rPr>
                <w:b/>
              </w:rPr>
            </w:pPr>
            <w:r>
              <w:rPr>
                <w:b/>
                <w:spacing w:val="-10"/>
              </w:rPr>
              <w:t>0</w:t>
            </w:r>
          </w:p>
        </w:tc>
        <w:tc>
          <w:tcPr>
            <w:tcW w:w="1976" w:type="dxa"/>
            <w:tcBorders>
              <w:top w:val="nil"/>
              <w:bottom w:val="nil"/>
              <w:right w:val="nil"/>
            </w:tcBorders>
          </w:tcPr>
          <w:p w14:paraId="0B0B34D0"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top w:val="nil"/>
              <w:left w:val="nil"/>
              <w:bottom w:val="nil"/>
            </w:tcBorders>
          </w:tcPr>
          <w:p w14:paraId="47F5CBA8" w14:textId="77777777" w:rsidR="004D6560" w:rsidRDefault="004D6560">
            <w:pPr>
              <w:pStyle w:val="TableParagraph"/>
              <w:rPr>
                <w:rFonts w:ascii="Times New Roman"/>
                <w:sz w:val="20"/>
              </w:rPr>
            </w:pPr>
          </w:p>
        </w:tc>
      </w:tr>
      <w:tr w:rsidR="004D6560" w14:paraId="37A6B359" w14:textId="77777777">
        <w:trPr>
          <w:trHeight w:val="2756"/>
        </w:trPr>
        <w:tc>
          <w:tcPr>
            <w:tcW w:w="1411" w:type="dxa"/>
            <w:tcBorders>
              <w:top w:val="nil"/>
              <w:bottom w:val="nil"/>
              <w:right w:val="nil"/>
            </w:tcBorders>
          </w:tcPr>
          <w:p w14:paraId="06E0A328" w14:textId="77777777" w:rsidR="004D6560" w:rsidRDefault="00BD472B">
            <w:pPr>
              <w:pStyle w:val="TableParagraph"/>
              <w:spacing w:before="117"/>
              <w:ind w:left="28"/>
              <w:rPr>
                <w:b/>
              </w:rPr>
            </w:pPr>
            <w:r>
              <w:rPr>
                <w:b/>
                <w:spacing w:val="-5"/>
              </w:rPr>
              <w:t>10</w:t>
            </w:r>
          </w:p>
        </w:tc>
        <w:tc>
          <w:tcPr>
            <w:tcW w:w="2813" w:type="dxa"/>
            <w:tcBorders>
              <w:top w:val="nil"/>
              <w:left w:val="nil"/>
              <w:bottom w:val="nil"/>
            </w:tcBorders>
          </w:tcPr>
          <w:p w14:paraId="72DFE21C" w14:textId="77777777" w:rsidR="004D6560" w:rsidRDefault="00BD472B">
            <w:pPr>
              <w:pStyle w:val="TableParagraph"/>
              <w:spacing w:before="117"/>
              <w:ind w:left="326"/>
            </w:pPr>
            <w:r>
              <w:t>Pressure</w:t>
            </w:r>
            <w:r>
              <w:rPr>
                <w:spacing w:val="-8"/>
              </w:rPr>
              <w:t xml:space="preserve"> </w:t>
            </w:r>
            <w:r>
              <w:t>Fueling</w:t>
            </w:r>
            <w:r>
              <w:rPr>
                <w:spacing w:val="-6"/>
              </w:rPr>
              <w:t xml:space="preserve"> </w:t>
            </w:r>
            <w:r>
              <w:rPr>
                <w:spacing w:val="-2"/>
              </w:rPr>
              <w:t>System</w:t>
            </w:r>
          </w:p>
        </w:tc>
        <w:tc>
          <w:tcPr>
            <w:tcW w:w="494" w:type="dxa"/>
            <w:tcBorders>
              <w:top w:val="nil"/>
              <w:bottom w:val="nil"/>
            </w:tcBorders>
          </w:tcPr>
          <w:p w14:paraId="11F24F4D"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17D8EBA8"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77D545B9" w14:textId="77777777" w:rsidR="004D6560" w:rsidRDefault="004D6560">
            <w:pPr>
              <w:pStyle w:val="TableParagraph"/>
              <w:rPr>
                <w:rFonts w:ascii="Times New Roman"/>
                <w:sz w:val="20"/>
              </w:rPr>
            </w:pPr>
          </w:p>
        </w:tc>
        <w:tc>
          <w:tcPr>
            <w:tcW w:w="494" w:type="dxa"/>
            <w:tcBorders>
              <w:top w:val="nil"/>
              <w:bottom w:val="nil"/>
            </w:tcBorders>
          </w:tcPr>
          <w:p w14:paraId="4BE0C52A"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8F8B8F3" w14:textId="77777777" w:rsidR="004D6560" w:rsidRDefault="00BD472B">
            <w:pPr>
              <w:pStyle w:val="TableParagraph"/>
              <w:spacing w:before="117"/>
              <w:ind w:left="30" w:right="681"/>
            </w:pPr>
            <w:r>
              <w:t>(M) May be inoperative provided alternate</w:t>
            </w:r>
            <w:r>
              <w:rPr>
                <w:spacing w:val="-12"/>
              </w:rPr>
              <w:t xml:space="preserve"> </w:t>
            </w:r>
            <w:r>
              <w:t>procedures</w:t>
            </w:r>
            <w:r>
              <w:rPr>
                <w:spacing w:val="-12"/>
              </w:rPr>
              <w:t xml:space="preserve"> </w:t>
            </w:r>
            <w:r>
              <w:t>are</w:t>
            </w:r>
            <w:r>
              <w:rPr>
                <w:spacing w:val="-12"/>
              </w:rPr>
              <w:t xml:space="preserve"> </w:t>
            </w:r>
            <w:r>
              <w:t>established and used.</w:t>
            </w:r>
          </w:p>
          <w:p w14:paraId="48DBE9D7" w14:textId="77777777" w:rsidR="004D6560" w:rsidRDefault="00BD472B">
            <w:pPr>
              <w:pStyle w:val="TableParagraph"/>
              <w:spacing w:before="240"/>
              <w:ind w:left="766" w:right="681" w:hanging="737"/>
            </w:pPr>
            <w:r>
              <w:t>NOTE: MMEL Item 28-10 system relief is not intended to be used to</w:t>
            </w:r>
            <w:r>
              <w:rPr>
                <w:spacing w:val="40"/>
              </w:rPr>
              <w:t xml:space="preserve"> </w:t>
            </w:r>
            <w:r>
              <w:t>defer subsystem components for which an MMEL</w:t>
            </w:r>
            <w:r>
              <w:rPr>
                <w:spacing w:val="-12"/>
              </w:rPr>
              <w:t xml:space="preserve"> </w:t>
            </w:r>
            <w:r>
              <w:t>Item</w:t>
            </w:r>
            <w:r>
              <w:rPr>
                <w:spacing w:val="-12"/>
              </w:rPr>
              <w:t xml:space="preserve"> </w:t>
            </w:r>
            <w:r>
              <w:t>28-10</w:t>
            </w:r>
            <w:r>
              <w:rPr>
                <w:spacing w:val="-12"/>
              </w:rPr>
              <w:t xml:space="preserve"> </w:t>
            </w:r>
            <w:r>
              <w:t xml:space="preserve">subitem </w:t>
            </w:r>
            <w:r>
              <w:rPr>
                <w:spacing w:val="-2"/>
              </w:rPr>
              <w:t>exists.</w:t>
            </w:r>
          </w:p>
        </w:tc>
      </w:tr>
      <w:tr w:rsidR="004D6560" w14:paraId="4B83C01B" w14:textId="77777777">
        <w:trPr>
          <w:trHeight w:val="999"/>
        </w:trPr>
        <w:tc>
          <w:tcPr>
            <w:tcW w:w="1411" w:type="dxa"/>
            <w:tcBorders>
              <w:top w:val="nil"/>
              <w:bottom w:val="nil"/>
              <w:right w:val="nil"/>
            </w:tcBorders>
          </w:tcPr>
          <w:p w14:paraId="113B39CC" w14:textId="77777777" w:rsidR="004D6560" w:rsidRDefault="00BD472B">
            <w:pPr>
              <w:pStyle w:val="TableParagraph"/>
              <w:spacing w:before="116"/>
              <w:ind w:left="28"/>
              <w:rPr>
                <w:b/>
              </w:rPr>
            </w:pPr>
            <w:r>
              <w:rPr>
                <w:b/>
                <w:spacing w:val="-2"/>
              </w:rPr>
              <w:t>10-</w:t>
            </w:r>
            <w:r>
              <w:rPr>
                <w:b/>
                <w:spacing w:val="-7"/>
              </w:rPr>
              <w:t>01</w:t>
            </w:r>
          </w:p>
        </w:tc>
        <w:tc>
          <w:tcPr>
            <w:tcW w:w="2813" w:type="dxa"/>
            <w:tcBorders>
              <w:top w:val="nil"/>
              <w:left w:val="nil"/>
              <w:bottom w:val="nil"/>
            </w:tcBorders>
          </w:tcPr>
          <w:p w14:paraId="28250022" w14:textId="77777777" w:rsidR="004D6560" w:rsidRDefault="00BD472B">
            <w:pPr>
              <w:pStyle w:val="TableParagraph"/>
              <w:spacing w:before="116"/>
              <w:ind w:left="326"/>
            </w:pPr>
            <w:r>
              <w:t>Fueling</w:t>
            </w:r>
            <w:r>
              <w:rPr>
                <w:spacing w:val="-16"/>
              </w:rPr>
              <w:t xml:space="preserve"> </w:t>
            </w:r>
            <w:r>
              <w:t>Manifold</w:t>
            </w:r>
            <w:r>
              <w:rPr>
                <w:spacing w:val="-15"/>
              </w:rPr>
              <w:t xml:space="preserve"> </w:t>
            </w:r>
            <w:r>
              <w:t xml:space="preserve">Check </w:t>
            </w:r>
            <w:r>
              <w:rPr>
                <w:spacing w:val="-2"/>
              </w:rPr>
              <w:t>Valves</w:t>
            </w:r>
          </w:p>
        </w:tc>
        <w:tc>
          <w:tcPr>
            <w:tcW w:w="494" w:type="dxa"/>
            <w:tcBorders>
              <w:top w:val="nil"/>
              <w:bottom w:val="nil"/>
            </w:tcBorders>
          </w:tcPr>
          <w:p w14:paraId="2E82D498"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6C22A68E"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85C7F8A" w14:textId="77777777" w:rsidR="004D6560" w:rsidRDefault="004D6560">
            <w:pPr>
              <w:pStyle w:val="TableParagraph"/>
              <w:rPr>
                <w:rFonts w:ascii="Times New Roman"/>
                <w:sz w:val="20"/>
              </w:rPr>
            </w:pPr>
          </w:p>
        </w:tc>
        <w:tc>
          <w:tcPr>
            <w:tcW w:w="494" w:type="dxa"/>
            <w:tcBorders>
              <w:top w:val="nil"/>
              <w:bottom w:val="nil"/>
            </w:tcBorders>
          </w:tcPr>
          <w:p w14:paraId="5F957E9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52730B2" w14:textId="77777777" w:rsidR="004D6560" w:rsidRDefault="00BD472B">
            <w:pPr>
              <w:pStyle w:val="TableParagraph"/>
              <w:spacing w:before="116"/>
              <w:ind w:left="30" w:right="681"/>
            </w:pPr>
            <w:r>
              <w:t>(M) May be inoperative provided associated</w:t>
            </w:r>
            <w:r>
              <w:rPr>
                <w:spacing w:val="-10"/>
              </w:rPr>
              <w:t xml:space="preserve"> </w:t>
            </w:r>
            <w:r>
              <w:t>Fueling</w:t>
            </w:r>
            <w:r>
              <w:rPr>
                <w:spacing w:val="-10"/>
              </w:rPr>
              <w:t xml:space="preserve"> </w:t>
            </w:r>
            <w:r>
              <w:t>Shutoff</w:t>
            </w:r>
            <w:r>
              <w:rPr>
                <w:spacing w:val="-10"/>
              </w:rPr>
              <w:t xml:space="preserve"> </w:t>
            </w:r>
            <w:r>
              <w:t>Valve</w:t>
            </w:r>
            <w:r>
              <w:rPr>
                <w:spacing w:val="-10"/>
              </w:rPr>
              <w:t xml:space="preserve"> </w:t>
            </w:r>
            <w:r>
              <w:t>is verified to operate normally.</w:t>
            </w:r>
          </w:p>
        </w:tc>
      </w:tr>
      <w:tr w:rsidR="004D6560" w14:paraId="00B96E4B" w14:textId="77777777">
        <w:trPr>
          <w:trHeight w:val="3275"/>
        </w:trPr>
        <w:tc>
          <w:tcPr>
            <w:tcW w:w="1411" w:type="dxa"/>
            <w:tcBorders>
              <w:top w:val="nil"/>
              <w:bottom w:val="nil"/>
              <w:right w:val="nil"/>
            </w:tcBorders>
          </w:tcPr>
          <w:p w14:paraId="186DA26E" w14:textId="77777777" w:rsidR="004D6560" w:rsidRDefault="00BD472B">
            <w:pPr>
              <w:pStyle w:val="TableParagraph"/>
              <w:spacing w:before="117"/>
              <w:ind w:left="28"/>
              <w:rPr>
                <w:b/>
              </w:rPr>
            </w:pPr>
            <w:r>
              <w:rPr>
                <w:b/>
                <w:spacing w:val="-2"/>
              </w:rPr>
              <w:t>10-</w:t>
            </w:r>
            <w:r>
              <w:rPr>
                <w:b/>
                <w:spacing w:val="-7"/>
              </w:rPr>
              <w:t>02</w:t>
            </w:r>
          </w:p>
        </w:tc>
        <w:tc>
          <w:tcPr>
            <w:tcW w:w="2813" w:type="dxa"/>
            <w:tcBorders>
              <w:top w:val="nil"/>
              <w:left w:val="nil"/>
              <w:bottom w:val="nil"/>
            </w:tcBorders>
          </w:tcPr>
          <w:p w14:paraId="40FD088A" w14:textId="77777777" w:rsidR="004D6560" w:rsidRDefault="00BD472B">
            <w:pPr>
              <w:pStyle w:val="TableParagraph"/>
              <w:spacing w:before="117"/>
              <w:ind w:left="326"/>
            </w:pPr>
            <w:r>
              <w:t>Fueling</w:t>
            </w:r>
            <w:r>
              <w:rPr>
                <w:spacing w:val="-5"/>
              </w:rPr>
              <w:t xml:space="preserve"> </w:t>
            </w:r>
            <w:r>
              <w:t>Shutoff</w:t>
            </w:r>
            <w:r>
              <w:rPr>
                <w:spacing w:val="-5"/>
              </w:rPr>
              <w:t xml:space="preserve"> </w:t>
            </w:r>
            <w:r>
              <w:rPr>
                <w:spacing w:val="-2"/>
              </w:rPr>
              <w:t>Valve</w:t>
            </w:r>
          </w:p>
        </w:tc>
        <w:tc>
          <w:tcPr>
            <w:tcW w:w="494" w:type="dxa"/>
            <w:tcBorders>
              <w:top w:val="nil"/>
              <w:bottom w:val="nil"/>
            </w:tcBorders>
          </w:tcPr>
          <w:p w14:paraId="463D60E9"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3BBBAF20"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2A3A285B" w14:textId="77777777" w:rsidR="004D6560" w:rsidRDefault="004D6560">
            <w:pPr>
              <w:pStyle w:val="TableParagraph"/>
              <w:rPr>
                <w:rFonts w:ascii="Times New Roman"/>
                <w:sz w:val="20"/>
              </w:rPr>
            </w:pPr>
          </w:p>
        </w:tc>
        <w:tc>
          <w:tcPr>
            <w:tcW w:w="494" w:type="dxa"/>
            <w:tcBorders>
              <w:top w:val="nil"/>
              <w:bottom w:val="nil"/>
            </w:tcBorders>
          </w:tcPr>
          <w:p w14:paraId="142AFAB6"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FE0CED0" w14:textId="77777777" w:rsidR="004D6560" w:rsidRDefault="00BD472B">
            <w:pPr>
              <w:pStyle w:val="TableParagraph"/>
              <w:numPr>
                <w:ilvl w:val="0"/>
                <w:numId w:val="363"/>
              </w:numPr>
              <w:tabs>
                <w:tab w:val="left" w:pos="419"/>
              </w:tabs>
              <w:spacing w:before="117"/>
              <w:ind w:right="1379" w:firstLine="0"/>
            </w:pPr>
            <w:r>
              <w:t>May</w:t>
            </w:r>
            <w:r>
              <w:rPr>
                <w:spacing w:val="-11"/>
              </w:rPr>
              <w:t xml:space="preserve"> </w:t>
            </w:r>
            <w:r>
              <w:t>be</w:t>
            </w:r>
            <w:r>
              <w:rPr>
                <w:spacing w:val="-14"/>
              </w:rPr>
              <w:t xml:space="preserve"> </w:t>
            </w:r>
            <w:r>
              <w:t>inoperative</w:t>
            </w:r>
            <w:r>
              <w:rPr>
                <w:spacing w:val="-12"/>
              </w:rPr>
              <w:t xml:space="preserve"> </w:t>
            </w:r>
            <w:r>
              <w:t xml:space="preserve">closed </w:t>
            </w:r>
            <w:r>
              <w:rPr>
                <w:spacing w:val="-2"/>
              </w:rPr>
              <w:t>provided:</w:t>
            </w:r>
          </w:p>
          <w:p w14:paraId="7E6AF253" w14:textId="77777777" w:rsidR="004D6560" w:rsidRDefault="00BD472B">
            <w:pPr>
              <w:pStyle w:val="TableParagraph"/>
              <w:numPr>
                <w:ilvl w:val="1"/>
                <w:numId w:val="363"/>
              </w:numPr>
              <w:tabs>
                <w:tab w:val="left" w:pos="748"/>
                <w:tab w:val="left" w:pos="750"/>
              </w:tabs>
              <w:ind w:right="854"/>
            </w:pPr>
            <w:r>
              <w:t>Verify the refuel valve is closed by pressurizing the fueling manifold and verify that</w:t>
            </w:r>
            <w:r>
              <w:rPr>
                <w:spacing w:val="-6"/>
              </w:rPr>
              <w:t xml:space="preserve"> </w:t>
            </w:r>
            <w:r>
              <w:t>fuel</w:t>
            </w:r>
            <w:r>
              <w:rPr>
                <w:spacing w:val="-6"/>
              </w:rPr>
              <w:t xml:space="preserve"> </w:t>
            </w:r>
            <w:r>
              <w:t>does</w:t>
            </w:r>
            <w:r>
              <w:rPr>
                <w:spacing w:val="-5"/>
              </w:rPr>
              <w:t xml:space="preserve"> </w:t>
            </w:r>
            <w:r>
              <w:t>not</w:t>
            </w:r>
            <w:r>
              <w:rPr>
                <w:spacing w:val="-7"/>
              </w:rPr>
              <w:t xml:space="preserve"> </w:t>
            </w:r>
            <w:r>
              <w:t>flow</w:t>
            </w:r>
            <w:r>
              <w:rPr>
                <w:spacing w:val="-6"/>
              </w:rPr>
              <w:t xml:space="preserve"> </w:t>
            </w:r>
            <w:r>
              <w:t>to</w:t>
            </w:r>
            <w:r>
              <w:rPr>
                <w:spacing w:val="-10"/>
              </w:rPr>
              <w:t xml:space="preserve"> </w:t>
            </w:r>
            <w:r>
              <w:t>the tank with the failed refuel valve, and</w:t>
            </w:r>
          </w:p>
          <w:p w14:paraId="67DF6884" w14:textId="77777777" w:rsidR="004D6560" w:rsidRDefault="00BD472B">
            <w:pPr>
              <w:pStyle w:val="TableParagraph"/>
              <w:numPr>
                <w:ilvl w:val="1"/>
                <w:numId w:val="363"/>
              </w:numPr>
              <w:tabs>
                <w:tab w:val="left" w:pos="747"/>
                <w:tab w:val="left" w:pos="749"/>
              </w:tabs>
              <w:ind w:left="749" w:right="977"/>
            </w:pPr>
            <w:r>
              <w:t>After</w:t>
            </w:r>
            <w:r>
              <w:rPr>
                <w:spacing w:val="-9"/>
              </w:rPr>
              <w:t xml:space="preserve"> </w:t>
            </w:r>
            <w:r>
              <w:t>removal</w:t>
            </w:r>
            <w:r>
              <w:rPr>
                <w:spacing w:val="-8"/>
              </w:rPr>
              <w:t xml:space="preserve"> </w:t>
            </w:r>
            <w:r>
              <w:t>of</w:t>
            </w:r>
            <w:r>
              <w:rPr>
                <w:spacing w:val="-9"/>
              </w:rPr>
              <w:t xml:space="preserve"> </w:t>
            </w:r>
            <w:r>
              <w:t>the</w:t>
            </w:r>
            <w:r>
              <w:rPr>
                <w:spacing w:val="-10"/>
              </w:rPr>
              <w:t xml:space="preserve"> </w:t>
            </w:r>
            <w:r>
              <w:t>fueling nozzle, check the fueling receptacle for leakage. Leakage is not allowed.</w:t>
            </w:r>
          </w:p>
        </w:tc>
      </w:tr>
      <w:tr w:rsidR="004D6560" w14:paraId="2B606DB9" w14:textId="77777777">
        <w:trPr>
          <w:trHeight w:val="1758"/>
        </w:trPr>
        <w:tc>
          <w:tcPr>
            <w:tcW w:w="1411" w:type="dxa"/>
            <w:tcBorders>
              <w:top w:val="nil"/>
              <w:bottom w:val="nil"/>
              <w:right w:val="nil"/>
            </w:tcBorders>
          </w:tcPr>
          <w:p w14:paraId="64C8DAA8" w14:textId="77777777" w:rsidR="004D6560" w:rsidRDefault="00BD472B">
            <w:pPr>
              <w:pStyle w:val="TableParagraph"/>
              <w:spacing w:before="117"/>
              <w:ind w:left="28"/>
              <w:rPr>
                <w:b/>
              </w:rPr>
            </w:pPr>
            <w:r>
              <w:rPr>
                <w:b/>
                <w:spacing w:val="-2"/>
              </w:rPr>
              <w:t>10-</w:t>
            </w:r>
            <w:r>
              <w:rPr>
                <w:b/>
                <w:spacing w:val="-7"/>
              </w:rPr>
              <w:t>03</w:t>
            </w:r>
          </w:p>
        </w:tc>
        <w:tc>
          <w:tcPr>
            <w:tcW w:w="2813" w:type="dxa"/>
            <w:tcBorders>
              <w:top w:val="nil"/>
              <w:left w:val="nil"/>
              <w:bottom w:val="nil"/>
            </w:tcBorders>
          </w:tcPr>
          <w:p w14:paraId="08794DB5" w14:textId="77777777" w:rsidR="004D6560" w:rsidRDefault="00BD472B">
            <w:pPr>
              <w:pStyle w:val="TableParagraph"/>
              <w:spacing w:before="117"/>
              <w:ind w:left="326"/>
            </w:pPr>
            <w:r>
              <w:t>Refuel Panel Fueling Power</w:t>
            </w:r>
            <w:r>
              <w:rPr>
                <w:spacing w:val="-16"/>
              </w:rPr>
              <w:t xml:space="preserve"> </w:t>
            </w:r>
            <w:r>
              <w:t>Control</w:t>
            </w:r>
            <w:r>
              <w:rPr>
                <w:spacing w:val="-15"/>
              </w:rPr>
              <w:t xml:space="preserve"> </w:t>
            </w:r>
            <w:r>
              <w:t>Switch</w:t>
            </w:r>
          </w:p>
        </w:tc>
        <w:tc>
          <w:tcPr>
            <w:tcW w:w="494" w:type="dxa"/>
            <w:tcBorders>
              <w:top w:val="nil"/>
              <w:bottom w:val="nil"/>
            </w:tcBorders>
          </w:tcPr>
          <w:p w14:paraId="30A6BC32"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078EA0C9"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05BAF19A" w14:textId="77777777" w:rsidR="004D6560" w:rsidRDefault="004D6560">
            <w:pPr>
              <w:pStyle w:val="TableParagraph"/>
              <w:rPr>
                <w:rFonts w:ascii="Times New Roman"/>
                <w:sz w:val="20"/>
              </w:rPr>
            </w:pPr>
          </w:p>
        </w:tc>
        <w:tc>
          <w:tcPr>
            <w:tcW w:w="494" w:type="dxa"/>
            <w:tcBorders>
              <w:top w:val="nil"/>
              <w:bottom w:val="nil"/>
            </w:tcBorders>
          </w:tcPr>
          <w:p w14:paraId="6FD3455C"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718BEE7" w14:textId="77777777" w:rsidR="004D6560" w:rsidRDefault="00BD472B">
            <w:pPr>
              <w:pStyle w:val="TableParagraph"/>
              <w:spacing w:before="117"/>
              <w:ind w:left="30" w:right="643"/>
            </w:pPr>
            <w:r>
              <w:t>May</w:t>
            </w:r>
            <w:r>
              <w:rPr>
                <w:spacing w:val="-6"/>
              </w:rPr>
              <w:t xml:space="preserve"> </w:t>
            </w:r>
            <w:r>
              <w:t>be</w:t>
            </w:r>
            <w:r>
              <w:rPr>
                <w:spacing w:val="-9"/>
              </w:rPr>
              <w:t xml:space="preserve"> </w:t>
            </w:r>
            <w:r>
              <w:t>inoperative</w:t>
            </w:r>
            <w:r>
              <w:rPr>
                <w:spacing w:val="-7"/>
              </w:rPr>
              <w:t xml:space="preserve"> </w:t>
            </w:r>
            <w:r>
              <w:t>off</w:t>
            </w:r>
            <w:r>
              <w:rPr>
                <w:spacing w:val="-7"/>
              </w:rPr>
              <w:t xml:space="preserve"> </w:t>
            </w:r>
            <w:r>
              <w:t>provided</w:t>
            </w:r>
            <w:r>
              <w:rPr>
                <w:spacing w:val="-7"/>
              </w:rPr>
              <w:t xml:space="preserve"> </w:t>
            </w:r>
            <w:r>
              <w:t xml:space="preserve">refuel panel indicator test switch operates normally in AUX FUELING POWER CONTROL position or FUEL DOOR SWITCH BYPASS position as </w:t>
            </w:r>
            <w:r>
              <w:rPr>
                <w:spacing w:val="-2"/>
              </w:rPr>
              <w:t>applicable.</w:t>
            </w:r>
          </w:p>
        </w:tc>
      </w:tr>
      <w:tr w:rsidR="004D6560" w14:paraId="17FFFEAB" w14:textId="77777777">
        <w:trPr>
          <w:trHeight w:val="610"/>
        </w:trPr>
        <w:tc>
          <w:tcPr>
            <w:tcW w:w="1411" w:type="dxa"/>
            <w:tcBorders>
              <w:top w:val="nil"/>
              <w:right w:val="nil"/>
            </w:tcBorders>
          </w:tcPr>
          <w:p w14:paraId="2D5E28D3" w14:textId="77777777" w:rsidR="004D6560" w:rsidRDefault="004D6560">
            <w:pPr>
              <w:pStyle w:val="TableParagraph"/>
              <w:rPr>
                <w:rFonts w:ascii="Times New Roman"/>
                <w:sz w:val="20"/>
              </w:rPr>
            </w:pPr>
          </w:p>
        </w:tc>
        <w:tc>
          <w:tcPr>
            <w:tcW w:w="2813" w:type="dxa"/>
            <w:tcBorders>
              <w:top w:val="nil"/>
              <w:left w:val="nil"/>
            </w:tcBorders>
          </w:tcPr>
          <w:p w14:paraId="1050FF98" w14:textId="77777777" w:rsidR="004D6560" w:rsidRDefault="004D6560">
            <w:pPr>
              <w:pStyle w:val="TableParagraph"/>
              <w:rPr>
                <w:rFonts w:ascii="Times New Roman"/>
                <w:sz w:val="20"/>
              </w:rPr>
            </w:pPr>
          </w:p>
        </w:tc>
        <w:tc>
          <w:tcPr>
            <w:tcW w:w="494" w:type="dxa"/>
            <w:tcBorders>
              <w:top w:val="nil"/>
            </w:tcBorders>
          </w:tcPr>
          <w:p w14:paraId="0E6A3500" w14:textId="77777777" w:rsidR="004D6560" w:rsidRDefault="004D6560">
            <w:pPr>
              <w:pStyle w:val="TableParagraph"/>
              <w:rPr>
                <w:rFonts w:ascii="Times New Roman"/>
                <w:sz w:val="20"/>
              </w:rPr>
            </w:pPr>
          </w:p>
        </w:tc>
        <w:tc>
          <w:tcPr>
            <w:tcW w:w="321" w:type="dxa"/>
            <w:tcBorders>
              <w:top w:val="nil"/>
              <w:right w:val="nil"/>
            </w:tcBorders>
          </w:tcPr>
          <w:p w14:paraId="1B7FFF1E" w14:textId="77777777" w:rsidR="004D6560" w:rsidRDefault="004D6560">
            <w:pPr>
              <w:pStyle w:val="TableParagraph"/>
              <w:rPr>
                <w:rFonts w:ascii="Times New Roman"/>
                <w:sz w:val="20"/>
              </w:rPr>
            </w:pPr>
          </w:p>
        </w:tc>
        <w:tc>
          <w:tcPr>
            <w:tcW w:w="175" w:type="dxa"/>
            <w:tcBorders>
              <w:top w:val="nil"/>
              <w:left w:val="nil"/>
            </w:tcBorders>
          </w:tcPr>
          <w:p w14:paraId="186AEBA1" w14:textId="77777777" w:rsidR="004D6560" w:rsidRDefault="004D6560">
            <w:pPr>
              <w:pStyle w:val="TableParagraph"/>
              <w:rPr>
                <w:rFonts w:ascii="Times New Roman"/>
                <w:sz w:val="20"/>
              </w:rPr>
            </w:pPr>
          </w:p>
        </w:tc>
        <w:tc>
          <w:tcPr>
            <w:tcW w:w="494" w:type="dxa"/>
            <w:tcBorders>
              <w:top w:val="nil"/>
            </w:tcBorders>
          </w:tcPr>
          <w:p w14:paraId="58DE4F23" w14:textId="77777777" w:rsidR="004D6560" w:rsidRDefault="004D6560">
            <w:pPr>
              <w:pStyle w:val="TableParagraph"/>
              <w:rPr>
                <w:rFonts w:ascii="Times New Roman"/>
                <w:sz w:val="20"/>
              </w:rPr>
            </w:pPr>
          </w:p>
        </w:tc>
        <w:tc>
          <w:tcPr>
            <w:tcW w:w="1976" w:type="dxa"/>
            <w:tcBorders>
              <w:top w:val="nil"/>
              <w:right w:val="nil"/>
            </w:tcBorders>
          </w:tcPr>
          <w:p w14:paraId="638ECEC6" w14:textId="77777777" w:rsidR="004D6560" w:rsidRDefault="00BD472B">
            <w:pPr>
              <w:pStyle w:val="TableParagraph"/>
              <w:spacing w:before="116"/>
              <w:ind w:left="30"/>
            </w:pPr>
            <w:r>
              <w:rPr>
                <w:spacing w:val="-2"/>
              </w:rPr>
              <w:t>(cont’d)</w:t>
            </w:r>
          </w:p>
        </w:tc>
        <w:tc>
          <w:tcPr>
            <w:tcW w:w="2393" w:type="dxa"/>
            <w:tcBorders>
              <w:top w:val="nil"/>
              <w:left w:val="nil"/>
            </w:tcBorders>
          </w:tcPr>
          <w:p w14:paraId="789F72B2" w14:textId="77777777" w:rsidR="004D6560" w:rsidRDefault="004D6560">
            <w:pPr>
              <w:pStyle w:val="TableParagraph"/>
              <w:rPr>
                <w:rFonts w:ascii="Times New Roman"/>
                <w:sz w:val="20"/>
              </w:rPr>
            </w:pPr>
          </w:p>
        </w:tc>
      </w:tr>
    </w:tbl>
    <w:p w14:paraId="52D99E17"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192CC80"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B8B2E76" w14:textId="77777777">
        <w:trPr>
          <w:trHeight w:val="683"/>
        </w:trPr>
        <w:tc>
          <w:tcPr>
            <w:tcW w:w="4718" w:type="dxa"/>
            <w:gridSpan w:val="3"/>
            <w:tcBorders>
              <w:top w:val="single" w:sz="4" w:space="0" w:color="000000"/>
              <w:left w:val="single" w:sz="4" w:space="0" w:color="000000"/>
              <w:bottom w:val="single" w:sz="4" w:space="0" w:color="000000"/>
            </w:tcBorders>
          </w:tcPr>
          <w:p w14:paraId="77BBEC7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7F6A8FC1"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619C94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64BDE32"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7797F47C"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6F62FB5" w14:textId="77777777">
        <w:trPr>
          <w:trHeight w:val="683"/>
        </w:trPr>
        <w:tc>
          <w:tcPr>
            <w:tcW w:w="4224" w:type="dxa"/>
            <w:gridSpan w:val="2"/>
            <w:tcBorders>
              <w:top w:val="single" w:sz="4" w:space="0" w:color="000000"/>
              <w:left w:val="single" w:sz="4" w:space="0" w:color="000000"/>
              <w:bottom w:val="single" w:sz="4" w:space="0" w:color="000000"/>
            </w:tcBorders>
          </w:tcPr>
          <w:p w14:paraId="4582309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2E900FBE"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67B8A68A"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1D9F70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1E62A19"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45E9CC2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354A1AE2" w14:textId="77777777" w:rsidR="004D6560" w:rsidRDefault="00BD472B">
            <w:pPr>
              <w:pStyle w:val="TableParagraph"/>
              <w:spacing w:before="28"/>
              <w:ind w:left="778"/>
            </w:pPr>
            <w:r>
              <w:t>PAGE</w:t>
            </w:r>
            <w:r>
              <w:rPr>
                <w:spacing w:val="-5"/>
              </w:rPr>
              <w:t xml:space="preserve"> </w:t>
            </w:r>
            <w:r>
              <w:t>NO.</w:t>
            </w:r>
            <w:r>
              <w:rPr>
                <w:spacing w:val="-2"/>
              </w:rPr>
              <w:t xml:space="preserve"> </w:t>
            </w:r>
            <w:r>
              <w:t>28-</w:t>
            </w:r>
            <w:r>
              <w:rPr>
                <w:spacing w:val="-10"/>
              </w:rPr>
              <w:t>9</w:t>
            </w:r>
          </w:p>
        </w:tc>
      </w:tr>
      <w:tr w:rsidR="004D6560" w14:paraId="6C7F14E1"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5D912A43" w14:textId="77777777" w:rsidR="004D6560" w:rsidRDefault="004D6560">
            <w:pPr>
              <w:pStyle w:val="TableParagraph"/>
              <w:spacing w:before="126"/>
            </w:pPr>
          </w:p>
          <w:p w14:paraId="250F41C1" w14:textId="77777777" w:rsidR="004D6560" w:rsidRDefault="00BD472B">
            <w:pPr>
              <w:pStyle w:val="TableParagraph"/>
              <w:ind w:left="57"/>
            </w:pPr>
            <w:r>
              <w:rPr>
                <w:spacing w:val="-2"/>
              </w:rPr>
              <w:t>AIRCRAFT:</w:t>
            </w:r>
          </w:p>
          <w:p w14:paraId="555A54C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0573B4C2" w14:textId="77777777" w:rsidR="004D6560" w:rsidRDefault="00BD472B">
            <w:pPr>
              <w:pStyle w:val="TableParagraph"/>
              <w:spacing w:before="31" w:line="252" w:lineRule="exact"/>
              <w:rPr>
                <w:b/>
              </w:rPr>
            </w:pPr>
            <w:r>
              <w:rPr>
                <w:b/>
              </w:rPr>
              <w:t>TABLE</w:t>
            </w:r>
            <w:r>
              <w:rPr>
                <w:b/>
                <w:spacing w:val="-5"/>
              </w:rPr>
              <w:t xml:space="preserve"> KEY</w:t>
            </w:r>
          </w:p>
          <w:p w14:paraId="42EA351E" w14:textId="77777777" w:rsidR="004D6560" w:rsidRDefault="00BD472B">
            <w:pPr>
              <w:pStyle w:val="TableParagraph"/>
              <w:numPr>
                <w:ilvl w:val="0"/>
                <w:numId w:val="362"/>
              </w:numPr>
              <w:tabs>
                <w:tab w:val="left" w:pos="776"/>
              </w:tabs>
              <w:spacing w:line="252" w:lineRule="exact"/>
              <w:ind w:left="776" w:hanging="358"/>
            </w:pPr>
            <w:r>
              <w:t>REPAIR</w:t>
            </w:r>
            <w:r>
              <w:rPr>
                <w:spacing w:val="-4"/>
              </w:rPr>
              <w:t xml:space="preserve"> </w:t>
            </w:r>
            <w:r>
              <w:rPr>
                <w:spacing w:val="-2"/>
              </w:rPr>
              <w:t>CATEGORY</w:t>
            </w:r>
          </w:p>
          <w:p w14:paraId="2E04940B" w14:textId="77777777" w:rsidR="004D6560" w:rsidRDefault="00BD472B">
            <w:pPr>
              <w:pStyle w:val="TableParagraph"/>
              <w:numPr>
                <w:ilvl w:val="0"/>
                <w:numId w:val="362"/>
              </w:numPr>
              <w:tabs>
                <w:tab w:val="left" w:pos="776"/>
              </w:tabs>
              <w:spacing w:line="252" w:lineRule="exact"/>
              <w:ind w:left="776" w:hanging="358"/>
            </w:pPr>
            <w:r>
              <w:t>NO.</w:t>
            </w:r>
            <w:r>
              <w:rPr>
                <w:spacing w:val="-1"/>
              </w:rPr>
              <w:t xml:space="preserve"> </w:t>
            </w:r>
            <w:r>
              <w:rPr>
                <w:spacing w:val="-2"/>
              </w:rPr>
              <w:t>INSTALLED</w:t>
            </w:r>
          </w:p>
          <w:p w14:paraId="00B0432A" w14:textId="77777777" w:rsidR="004D6560" w:rsidRDefault="00BD472B">
            <w:pPr>
              <w:pStyle w:val="TableParagraph"/>
              <w:numPr>
                <w:ilvl w:val="0"/>
                <w:numId w:val="36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50D5B95" w14:textId="77777777" w:rsidR="004D6560" w:rsidRDefault="00BD472B">
            <w:pPr>
              <w:pStyle w:val="TableParagraph"/>
              <w:numPr>
                <w:ilvl w:val="0"/>
                <w:numId w:val="36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7584657"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6250F873"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711140FB"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708F6D6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496483D9"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022F2AD"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C49E54"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CFAE14B"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1FA1DFDA"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20156D5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FDEF227" w14:textId="77777777">
        <w:trPr>
          <w:trHeight w:val="626"/>
        </w:trPr>
        <w:tc>
          <w:tcPr>
            <w:tcW w:w="1411" w:type="dxa"/>
            <w:tcBorders>
              <w:top w:val="single" w:sz="4" w:space="0" w:color="000000"/>
              <w:left w:val="single" w:sz="4" w:space="0" w:color="000000"/>
            </w:tcBorders>
          </w:tcPr>
          <w:p w14:paraId="3DF6BFDD" w14:textId="77777777" w:rsidR="004D6560" w:rsidRDefault="00BD472B">
            <w:pPr>
              <w:pStyle w:val="TableParagraph"/>
              <w:spacing w:line="248" w:lineRule="exact"/>
              <w:ind w:left="28"/>
              <w:rPr>
                <w:b/>
              </w:rPr>
            </w:pPr>
            <w:r>
              <w:rPr>
                <w:b/>
                <w:spacing w:val="-5"/>
              </w:rPr>
              <w:t>10</w:t>
            </w:r>
          </w:p>
        </w:tc>
        <w:tc>
          <w:tcPr>
            <w:tcW w:w="2813" w:type="dxa"/>
            <w:tcBorders>
              <w:top w:val="single" w:sz="4" w:space="0" w:color="000000"/>
              <w:right w:val="single" w:sz="4" w:space="0" w:color="000000"/>
            </w:tcBorders>
          </w:tcPr>
          <w:p w14:paraId="3E2B63AB" w14:textId="77777777" w:rsidR="004D6560" w:rsidRDefault="00BD472B">
            <w:pPr>
              <w:pStyle w:val="TableParagraph"/>
              <w:spacing w:line="242" w:lineRule="auto"/>
              <w:ind w:left="326"/>
            </w:pPr>
            <w:r>
              <w:t>Pressure</w:t>
            </w:r>
            <w:r>
              <w:rPr>
                <w:spacing w:val="-16"/>
              </w:rPr>
              <w:t xml:space="preserve"> </w:t>
            </w:r>
            <w:r>
              <w:t>Fueling</w:t>
            </w:r>
            <w:r>
              <w:rPr>
                <w:spacing w:val="-15"/>
              </w:rPr>
              <w:t xml:space="preserve"> </w:t>
            </w:r>
            <w:r>
              <w:t xml:space="preserve">System </w:t>
            </w:r>
            <w:r>
              <w:rPr>
                <w:spacing w:val="-2"/>
              </w:rPr>
              <w:t>(Continued)</w:t>
            </w:r>
          </w:p>
        </w:tc>
        <w:tc>
          <w:tcPr>
            <w:tcW w:w="494" w:type="dxa"/>
            <w:tcBorders>
              <w:top w:val="single" w:sz="4" w:space="0" w:color="000000"/>
              <w:left w:val="single" w:sz="4" w:space="0" w:color="000000"/>
              <w:right w:val="single" w:sz="4" w:space="0" w:color="000000"/>
            </w:tcBorders>
          </w:tcPr>
          <w:p w14:paraId="219B5D8E"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6060E088"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7F92BA56"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3B037BE4" w14:textId="77777777" w:rsidR="004D6560" w:rsidRDefault="004D6560">
            <w:pPr>
              <w:pStyle w:val="TableParagraph"/>
              <w:rPr>
                <w:rFonts w:ascii="Times New Roman"/>
                <w:sz w:val="20"/>
              </w:rPr>
            </w:pPr>
          </w:p>
        </w:tc>
        <w:tc>
          <w:tcPr>
            <w:tcW w:w="1976" w:type="dxa"/>
            <w:tcBorders>
              <w:top w:val="single" w:sz="4" w:space="0" w:color="000000"/>
              <w:left w:val="single" w:sz="4" w:space="0" w:color="000000"/>
            </w:tcBorders>
          </w:tcPr>
          <w:p w14:paraId="0FB49D0B" w14:textId="77777777" w:rsidR="004D6560" w:rsidRDefault="004D6560">
            <w:pPr>
              <w:pStyle w:val="TableParagraph"/>
              <w:rPr>
                <w:rFonts w:ascii="Times New Roman"/>
                <w:sz w:val="20"/>
              </w:rPr>
            </w:pPr>
          </w:p>
        </w:tc>
        <w:tc>
          <w:tcPr>
            <w:tcW w:w="2393" w:type="dxa"/>
            <w:tcBorders>
              <w:top w:val="single" w:sz="4" w:space="0" w:color="000000"/>
              <w:right w:val="single" w:sz="4" w:space="0" w:color="000000"/>
            </w:tcBorders>
          </w:tcPr>
          <w:p w14:paraId="1EF95FDA" w14:textId="77777777" w:rsidR="004D6560" w:rsidRDefault="004D6560">
            <w:pPr>
              <w:pStyle w:val="TableParagraph"/>
              <w:rPr>
                <w:rFonts w:ascii="Times New Roman"/>
                <w:sz w:val="20"/>
              </w:rPr>
            </w:pPr>
          </w:p>
        </w:tc>
      </w:tr>
      <w:tr w:rsidR="004D6560" w14:paraId="6AD0FEA7" w14:textId="77777777">
        <w:trPr>
          <w:trHeight w:val="493"/>
        </w:trPr>
        <w:tc>
          <w:tcPr>
            <w:tcW w:w="1411" w:type="dxa"/>
            <w:tcBorders>
              <w:left w:val="single" w:sz="4" w:space="0" w:color="000000"/>
            </w:tcBorders>
          </w:tcPr>
          <w:p w14:paraId="06FCB8B5" w14:textId="77777777" w:rsidR="004D6560" w:rsidRDefault="00BD472B">
            <w:pPr>
              <w:pStyle w:val="TableParagraph"/>
              <w:spacing w:before="116"/>
              <w:ind w:left="28"/>
              <w:rPr>
                <w:b/>
              </w:rPr>
            </w:pPr>
            <w:r>
              <w:rPr>
                <w:b/>
                <w:spacing w:val="-2"/>
              </w:rPr>
              <w:t>10-</w:t>
            </w:r>
            <w:r>
              <w:rPr>
                <w:b/>
                <w:spacing w:val="-7"/>
              </w:rPr>
              <w:t>04</w:t>
            </w:r>
          </w:p>
        </w:tc>
        <w:tc>
          <w:tcPr>
            <w:tcW w:w="2813" w:type="dxa"/>
            <w:tcBorders>
              <w:right w:val="single" w:sz="4" w:space="0" w:color="000000"/>
            </w:tcBorders>
          </w:tcPr>
          <w:p w14:paraId="2846B8DE" w14:textId="77777777" w:rsidR="004D6560" w:rsidRDefault="00BD472B">
            <w:pPr>
              <w:pStyle w:val="TableParagraph"/>
              <w:spacing w:before="116"/>
              <w:ind w:left="326"/>
            </w:pPr>
            <w:r>
              <w:t>Valve</w:t>
            </w:r>
            <w:r>
              <w:rPr>
                <w:spacing w:val="-5"/>
              </w:rPr>
              <w:t xml:space="preserve"> </w:t>
            </w:r>
            <w:r>
              <w:t>Position</w:t>
            </w:r>
            <w:r>
              <w:rPr>
                <w:spacing w:val="-5"/>
              </w:rPr>
              <w:t xml:space="preserve"> </w:t>
            </w:r>
            <w:r>
              <w:rPr>
                <w:spacing w:val="-2"/>
              </w:rPr>
              <w:t>Lights</w:t>
            </w:r>
          </w:p>
        </w:tc>
        <w:tc>
          <w:tcPr>
            <w:tcW w:w="494" w:type="dxa"/>
            <w:tcBorders>
              <w:left w:val="single" w:sz="4" w:space="0" w:color="000000"/>
              <w:right w:val="single" w:sz="4" w:space="0" w:color="000000"/>
            </w:tcBorders>
          </w:tcPr>
          <w:p w14:paraId="3C2EF092"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6FCFD54C" w14:textId="77777777" w:rsidR="004D6560" w:rsidRDefault="00BD472B">
            <w:pPr>
              <w:pStyle w:val="TableParagraph"/>
              <w:spacing w:before="116"/>
              <w:ind w:right="6"/>
              <w:jc w:val="right"/>
              <w:rPr>
                <w:b/>
              </w:rPr>
            </w:pPr>
            <w:r>
              <w:rPr>
                <w:b/>
                <w:spacing w:val="-10"/>
              </w:rPr>
              <w:t>3</w:t>
            </w:r>
          </w:p>
        </w:tc>
        <w:tc>
          <w:tcPr>
            <w:tcW w:w="175" w:type="dxa"/>
            <w:tcBorders>
              <w:right w:val="single" w:sz="4" w:space="0" w:color="000000"/>
            </w:tcBorders>
          </w:tcPr>
          <w:p w14:paraId="1336B0A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423F42D"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625B1F56"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5CCE20E6" w14:textId="77777777" w:rsidR="004D6560" w:rsidRDefault="004D6560">
            <w:pPr>
              <w:pStyle w:val="TableParagraph"/>
              <w:rPr>
                <w:rFonts w:ascii="Times New Roman"/>
                <w:sz w:val="20"/>
              </w:rPr>
            </w:pPr>
          </w:p>
        </w:tc>
      </w:tr>
      <w:tr w:rsidR="004D6560" w14:paraId="5EABF837" w14:textId="77777777">
        <w:trPr>
          <w:trHeight w:val="745"/>
        </w:trPr>
        <w:tc>
          <w:tcPr>
            <w:tcW w:w="1411" w:type="dxa"/>
            <w:tcBorders>
              <w:left w:val="single" w:sz="4" w:space="0" w:color="000000"/>
            </w:tcBorders>
          </w:tcPr>
          <w:p w14:paraId="6EC64A78" w14:textId="77777777" w:rsidR="004D6560" w:rsidRDefault="00BD472B">
            <w:pPr>
              <w:pStyle w:val="TableParagraph"/>
              <w:spacing w:before="117" w:line="252" w:lineRule="exact"/>
              <w:ind w:left="28"/>
              <w:rPr>
                <w:b/>
              </w:rPr>
            </w:pPr>
            <w:r>
              <w:rPr>
                <w:b/>
                <w:spacing w:val="-5"/>
              </w:rPr>
              <w:t>11</w:t>
            </w:r>
          </w:p>
          <w:p w14:paraId="4823DCE6"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22DE2E69" w14:textId="77777777" w:rsidR="004D6560" w:rsidRDefault="00BD472B">
            <w:pPr>
              <w:pStyle w:val="TableParagraph"/>
              <w:spacing w:before="117"/>
              <w:ind w:left="326"/>
            </w:pPr>
            <w:r>
              <w:t>Fueling</w:t>
            </w:r>
            <w:r>
              <w:rPr>
                <w:spacing w:val="-5"/>
              </w:rPr>
              <w:t xml:space="preserve"> </w:t>
            </w:r>
            <w:r>
              <w:t>Bay</w:t>
            </w:r>
            <w:r>
              <w:rPr>
                <w:spacing w:val="-3"/>
              </w:rPr>
              <w:t xml:space="preserve"> </w:t>
            </w:r>
            <w:r>
              <w:t>Fuel</w:t>
            </w:r>
            <w:r>
              <w:rPr>
                <w:spacing w:val="-4"/>
              </w:rPr>
              <w:t xml:space="preserve"> </w:t>
            </w:r>
            <w:r>
              <w:rPr>
                <w:spacing w:val="-5"/>
              </w:rPr>
              <w:t>Cap</w:t>
            </w:r>
          </w:p>
        </w:tc>
        <w:tc>
          <w:tcPr>
            <w:tcW w:w="494" w:type="dxa"/>
            <w:tcBorders>
              <w:left w:val="single" w:sz="4" w:space="0" w:color="000000"/>
              <w:right w:val="single" w:sz="4" w:space="0" w:color="000000"/>
            </w:tcBorders>
          </w:tcPr>
          <w:p w14:paraId="40A7373B" w14:textId="77777777" w:rsidR="004D6560" w:rsidRDefault="00BD472B">
            <w:pPr>
              <w:pStyle w:val="TableParagraph"/>
              <w:spacing w:before="117"/>
              <w:ind w:left="16" w:right="137"/>
              <w:jc w:val="center"/>
              <w:rPr>
                <w:b/>
              </w:rPr>
            </w:pPr>
            <w:r>
              <w:rPr>
                <w:b/>
                <w:spacing w:val="-10"/>
              </w:rPr>
              <w:t>D</w:t>
            </w:r>
          </w:p>
        </w:tc>
        <w:tc>
          <w:tcPr>
            <w:tcW w:w="321" w:type="dxa"/>
            <w:tcBorders>
              <w:left w:val="single" w:sz="4" w:space="0" w:color="000000"/>
            </w:tcBorders>
          </w:tcPr>
          <w:p w14:paraId="69FE980A"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671BAE0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BEFCF5B"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29F2B239" w14:textId="77777777" w:rsidR="004D6560" w:rsidRDefault="00BD472B">
            <w:pPr>
              <w:pStyle w:val="TableParagraph"/>
              <w:spacing w:before="117"/>
              <w:ind w:left="30"/>
            </w:pPr>
            <w:r>
              <w:t>May</w:t>
            </w:r>
            <w:r>
              <w:rPr>
                <w:spacing w:val="-3"/>
              </w:rPr>
              <w:t xml:space="preserve"> </w:t>
            </w:r>
            <w:r>
              <w:t>be</w:t>
            </w:r>
            <w:r>
              <w:rPr>
                <w:spacing w:val="-5"/>
              </w:rPr>
              <w:t xml:space="preserve"> </w:t>
            </w:r>
            <w:r>
              <w:t>inoperative</w:t>
            </w:r>
            <w:r>
              <w:rPr>
                <w:spacing w:val="-2"/>
              </w:rPr>
              <w:t xml:space="preserve"> </w:t>
            </w:r>
            <w:r>
              <w:t>or</w:t>
            </w:r>
            <w:r>
              <w:rPr>
                <w:spacing w:val="-6"/>
              </w:rPr>
              <w:t xml:space="preserve"> </w:t>
            </w:r>
            <w:r>
              <w:rPr>
                <w:spacing w:val="-2"/>
              </w:rPr>
              <w:t>missing.</w:t>
            </w:r>
          </w:p>
        </w:tc>
      </w:tr>
      <w:tr w:rsidR="004D6560" w14:paraId="4B0E8AB8" w14:textId="77777777">
        <w:trPr>
          <w:trHeight w:val="999"/>
        </w:trPr>
        <w:tc>
          <w:tcPr>
            <w:tcW w:w="1411" w:type="dxa"/>
            <w:tcBorders>
              <w:left w:val="single" w:sz="4" w:space="0" w:color="000000"/>
            </w:tcBorders>
          </w:tcPr>
          <w:p w14:paraId="065E4913" w14:textId="77777777" w:rsidR="004D6560" w:rsidRDefault="00BD472B">
            <w:pPr>
              <w:pStyle w:val="TableParagraph"/>
              <w:spacing w:before="116"/>
              <w:ind w:left="28"/>
              <w:rPr>
                <w:b/>
              </w:rPr>
            </w:pPr>
            <w:r>
              <w:rPr>
                <w:b/>
                <w:spacing w:val="-5"/>
              </w:rPr>
              <w:t>12</w:t>
            </w:r>
          </w:p>
        </w:tc>
        <w:tc>
          <w:tcPr>
            <w:tcW w:w="2813" w:type="dxa"/>
            <w:tcBorders>
              <w:right w:val="single" w:sz="4" w:space="0" w:color="000000"/>
            </w:tcBorders>
          </w:tcPr>
          <w:p w14:paraId="6A261160" w14:textId="77777777" w:rsidR="004D6560" w:rsidRDefault="00BD472B">
            <w:pPr>
              <w:pStyle w:val="TableParagraph"/>
              <w:spacing w:before="116"/>
              <w:ind w:left="326"/>
            </w:pPr>
            <w:r>
              <w:t>Refueling</w:t>
            </w:r>
            <w:r>
              <w:rPr>
                <w:spacing w:val="-16"/>
              </w:rPr>
              <w:t xml:space="preserve"> </w:t>
            </w:r>
            <w:r>
              <w:t>Control</w:t>
            </w:r>
            <w:r>
              <w:rPr>
                <w:spacing w:val="-15"/>
              </w:rPr>
              <w:t xml:space="preserve"> </w:t>
            </w:r>
            <w:r>
              <w:t>Panel Quantity Indicators</w:t>
            </w:r>
          </w:p>
        </w:tc>
        <w:tc>
          <w:tcPr>
            <w:tcW w:w="494" w:type="dxa"/>
            <w:tcBorders>
              <w:left w:val="single" w:sz="4" w:space="0" w:color="000000"/>
              <w:right w:val="single" w:sz="4" w:space="0" w:color="000000"/>
            </w:tcBorders>
          </w:tcPr>
          <w:p w14:paraId="517587E9"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24EBCF09"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05725A8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F0685E4"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084B47CF" w14:textId="77777777" w:rsidR="004D6560" w:rsidRDefault="00BD472B">
            <w:pPr>
              <w:pStyle w:val="TableParagraph"/>
              <w:spacing w:before="116"/>
              <w:ind w:left="30" w:right="681"/>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 xml:space="preserve">fuel quantity is verified by an acceptable </w:t>
            </w:r>
            <w:r>
              <w:rPr>
                <w:spacing w:val="-2"/>
              </w:rPr>
              <w:t>procedure.</w:t>
            </w:r>
          </w:p>
        </w:tc>
      </w:tr>
      <w:tr w:rsidR="004D6560" w14:paraId="738D7546" w14:textId="77777777">
        <w:trPr>
          <w:trHeight w:val="998"/>
        </w:trPr>
        <w:tc>
          <w:tcPr>
            <w:tcW w:w="1411" w:type="dxa"/>
            <w:tcBorders>
              <w:left w:val="single" w:sz="4" w:space="0" w:color="000000"/>
            </w:tcBorders>
          </w:tcPr>
          <w:p w14:paraId="07EC895E" w14:textId="77777777" w:rsidR="004D6560" w:rsidRDefault="00BD472B">
            <w:pPr>
              <w:pStyle w:val="TableParagraph"/>
              <w:spacing w:before="117" w:line="252" w:lineRule="exact"/>
              <w:ind w:left="28"/>
              <w:rPr>
                <w:b/>
              </w:rPr>
            </w:pPr>
            <w:r>
              <w:rPr>
                <w:b/>
                <w:spacing w:val="-5"/>
              </w:rPr>
              <w:t>14</w:t>
            </w:r>
          </w:p>
          <w:p w14:paraId="185E8A6E"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7DF16909" w14:textId="77777777" w:rsidR="004D6560" w:rsidRDefault="00BD472B">
            <w:pPr>
              <w:pStyle w:val="TableParagraph"/>
              <w:spacing w:before="117"/>
              <w:ind w:left="326"/>
            </w:pPr>
            <w:r>
              <w:t>Aft</w:t>
            </w:r>
            <w:r>
              <w:rPr>
                <w:spacing w:val="-11"/>
              </w:rPr>
              <w:t xml:space="preserve"> </w:t>
            </w:r>
            <w:r>
              <w:t>Auxiliary</w:t>
            </w:r>
            <w:r>
              <w:rPr>
                <w:spacing w:val="-14"/>
              </w:rPr>
              <w:t xml:space="preserve"> </w:t>
            </w:r>
            <w:r>
              <w:t>Fuel</w:t>
            </w:r>
            <w:r>
              <w:rPr>
                <w:spacing w:val="-12"/>
              </w:rPr>
              <w:t xml:space="preserve"> </w:t>
            </w:r>
            <w:r>
              <w:t>Tank Boost Pumps</w:t>
            </w:r>
          </w:p>
          <w:p w14:paraId="31577E9F" w14:textId="77777777" w:rsidR="004D6560" w:rsidRDefault="00BD472B">
            <w:pPr>
              <w:pStyle w:val="TableParagraph"/>
              <w:spacing w:line="251" w:lineRule="exact"/>
              <w:ind w:left="326"/>
            </w:pPr>
            <w:r>
              <w:t>(Boeing</w:t>
            </w:r>
            <w:r>
              <w:rPr>
                <w:spacing w:val="-4"/>
              </w:rPr>
              <w:t xml:space="preserve"> </w:t>
            </w:r>
            <w:r>
              <w:t>Aux</w:t>
            </w:r>
            <w:r>
              <w:rPr>
                <w:spacing w:val="-3"/>
              </w:rPr>
              <w:t xml:space="preserve"> </w:t>
            </w:r>
            <w:r>
              <w:rPr>
                <w:spacing w:val="-2"/>
              </w:rPr>
              <w:t>Tank)</w:t>
            </w:r>
          </w:p>
        </w:tc>
        <w:tc>
          <w:tcPr>
            <w:tcW w:w="494" w:type="dxa"/>
            <w:tcBorders>
              <w:left w:val="single" w:sz="4" w:space="0" w:color="000000"/>
              <w:right w:val="single" w:sz="4" w:space="0" w:color="000000"/>
            </w:tcBorders>
          </w:tcPr>
          <w:p w14:paraId="04A17973" w14:textId="77777777" w:rsidR="004D6560" w:rsidRDefault="004D6560">
            <w:pPr>
              <w:pStyle w:val="TableParagraph"/>
              <w:rPr>
                <w:rFonts w:ascii="Times New Roman"/>
                <w:sz w:val="20"/>
              </w:rPr>
            </w:pPr>
          </w:p>
        </w:tc>
        <w:tc>
          <w:tcPr>
            <w:tcW w:w="321" w:type="dxa"/>
            <w:tcBorders>
              <w:left w:val="single" w:sz="4" w:space="0" w:color="000000"/>
            </w:tcBorders>
          </w:tcPr>
          <w:p w14:paraId="41BCE288" w14:textId="77777777" w:rsidR="004D6560" w:rsidRDefault="004D6560">
            <w:pPr>
              <w:pStyle w:val="TableParagraph"/>
              <w:rPr>
                <w:rFonts w:ascii="Times New Roman"/>
                <w:sz w:val="20"/>
              </w:rPr>
            </w:pPr>
          </w:p>
        </w:tc>
        <w:tc>
          <w:tcPr>
            <w:tcW w:w="175" w:type="dxa"/>
            <w:tcBorders>
              <w:right w:val="single" w:sz="4" w:space="0" w:color="000000"/>
            </w:tcBorders>
          </w:tcPr>
          <w:p w14:paraId="064B464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0D33D6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2E84436" w14:textId="77777777" w:rsidR="004D6560" w:rsidRDefault="004D6560">
            <w:pPr>
              <w:pStyle w:val="TableParagraph"/>
              <w:rPr>
                <w:rFonts w:ascii="Times New Roman"/>
                <w:sz w:val="20"/>
              </w:rPr>
            </w:pPr>
          </w:p>
        </w:tc>
      </w:tr>
      <w:tr w:rsidR="004D6560" w14:paraId="38A68DAD" w14:textId="77777777">
        <w:trPr>
          <w:trHeight w:val="2264"/>
        </w:trPr>
        <w:tc>
          <w:tcPr>
            <w:tcW w:w="1411" w:type="dxa"/>
            <w:tcBorders>
              <w:left w:val="single" w:sz="4" w:space="0" w:color="000000"/>
            </w:tcBorders>
          </w:tcPr>
          <w:p w14:paraId="14D8FE56" w14:textId="77777777" w:rsidR="004D6560" w:rsidRDefault="00BD472B">
            <w:pPr>
              <w:pStyle w:val="TableParagraph"/>
              <w:spacing w:before="117"/>
              <w:ind w:left="28"/>
              <w:rPr>
                <w:b/>
              </w:rPr>
            </w:pPr>
            <w:r>
              <w:rPr>
                <w:b/>
                <w:spacing w:val="-5"/>
              </w:rPr>
              <w:t>14A</w:t>
            </w:r>
          </w:p>
        </w:tc>
        <w:tc>
          <w:tcPr>
            <w:tcW w:w="2813" w:type="dxa"/>
            <w:tcBorders>
              <w:right w:val="single" w:sz="4" w:space="0" w:color="000000"/>
            </w:tcBorders>
          </w:tcPr>
          <w:p w14:paraId="63A1DF1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3F94C60"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1DF3EDD9"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31F851A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E6274BA"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4224C85B" w14:textId="77777777" w:rsidR="004D6560" w:rsidRDefault="00BD472B">
            <w:pPr>
              <w:pStyle w:val="TableParagraph"/>
              <w:numPr>
                <w:ilvl w:val="0"/>
                <w:numId w:val="361"/>
              </w:numPr>
              <w:tabs>
                <w:tab w:val="left" w:pos="406"/>
              </w:tabs>
              <w:spacing w:before="117" w:line="252" w:lineRule="exact"/>
              <w:ind w:left="406" w:hanging="376"/>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18271B29" w14:textId="77777777" w:rsidR="004D6560" w:rsidRDefault="00BD472B">
            <w:pPr>
              <w:pStyle w:val="TableParagraph"/>
              <w:numPr>
                <w:ilvl w:val="1"/>
                <w:numId w:val="361"/>
              </w:numPr>
              <w:tabs>
                <w:tab w:val="left" w:pos="748"/>
                <w:tab w:val="left" w:pos="750"/>
              </w:tabs>
              <w:ind w:right="743"/>
            </w:pPr>
            <w:r>
              <w:t>Fuel</w:t>
            </w:r>
            <w:r>
              <w:rPr>
                <w:spacing w:val="-7"/>
              </w:rPr>
              <w:t xml:space="preserve"> </w:t>
            </w:r>
            <w:r>
              <w:t>quantity</w:t>
            </w:r>
            <w:r>
              <w:rPr>
                <w:spacing w:val="-9"/>
              </w:rPr>
              <w:t xml:space="preserve"> </w:t>
            </w:r>
            <w:r>
              <w:t>in</w:t>
            </w:r>
            <w:r>
              <w:rPr>
                <w:spacing w:val="-7"/>
              </w:rPr>
              <w:t xml:space="preserve"> </w:t>
            </w:r>
            <w:r>
              <w:t>other</w:t>
            </w:r>
            <w:r>
              <w:rPr>
                <w:spacing w:val="-8"/>
              </w:rPr>
              <w:t xml:space="preserve"> </w:t>
            </w:r>
            <w:r>
              <w:t>tanks</w:t>
            </w:r>
            <w:r>
              <w:rPr>
                <w:spacing w:val="-6"/>
              </w:rPr>
              <w:t xml:space="preserve"> </w:t>
            </w:r>
            <w:r>
              <w:t>is adequate to reach an alternate destination if remaining pump fails at any time, and</w:t>
            </w:r>
          </w:p>
          <w:p w14:paraId="2F49AE0A" w14:textId="77777777" w:rsidR="004D6560" w:rsidRDefault="00BD472B">
            <w:pPr>
              <w:pStyle w:val="TableParagraph"/>
              <w:numPr>
                <w:ilvl w:val="1"/>
                <w:numId w:val="361"/>
              </w:numPr>
              <w:tabs>
                <w:tab w:val="left" w:pos="748"/>
                <w:tab w:val="left" w:pos="750"/>
              </w:tabs>
              <w:ind w:right="1075"/>
            </w:pPr>
            <w:r>
              <w:t>Fuel</w:t>
            </w:r>
            <w:r>
              <w:rPr>
                <w:spacing w:val="-7"/>
              </w:rPr>
              <w:t xml:space="preserve"> </w:t>
            </w:r>
            <w:r>
              <w:t>in</w:t>
            </w:r>
            <w:r>
              <w:rPr>
                <w:spacing w:val="-7"/>
              </w:rPr>
              <w:t xml:space="preserve"> </w:t>
            </w:r>
            <w:r>
              <w:t>tank</w:t>
            </w:r>
            <w:r>
              <w:rPr>
                <w:spacing w:val="-9"/>
              </w:rPr>
              <w:t xml:space="preserve"> </w:t>
            </w:r>
            <w:r>
              <w:t>is</w:t>
            </w:r>
            <w:r>
              <w:rPr>
                <w:spacing w:val="-7"/>
              </w:rPr>
              <w:t xml:space="preserve"> </w:t>
            </w:r>
            <w:r>
              <w:t>included</w:t>
            </w:r>
            <w:r>
              <w:rPr>
                <w:spacing w:val="-7"/>
              </w:rPr>
              <w:t xml:space="preserve"> </w:t>
            </w:r>
            <w:r>
              <w:t>as part of zero fuel weight.</w:t>
            </w:r>
          </w:p>
        </w:tc>
      </w:tr>
      <w:tr w:rsidR="004D6560" w14:paraId="57348C5F" w14:textId="77777777">
        <w:trPr>
          <w:trHeight w:val="745"/>
        </w:trPr>
        <w:tc>
          <w:tcPr>
            <w:tcW w:w="1411" w:type="dxa"/>
            <w:tcBorders>
              <w:left w:val="single" w:sz="4" w:space="0" w:color="000000"/>
            </w:tcBorders>
          </w:tcPr>
          <w:p w14:paraId="6895E9BB" w14:textId="77777777" w:rsidR="004D6560" w:rsidRDefault="00BD472B">
            <w:pPr>
              <w:pStyle w:val="TableParagraph"/>
              <w:spacing w:before="116"/>
              <w:ind w:left="28"/>
              <w:rPr>
                <w:b/>
              </w:rPr>
            </w:pPr>
            <w:r>
              <w:rPr>
                <w:b/>
                <w:spacing w:val="-5"/>
              </w:rPr>
              <w:t>14B</w:t>
            </w:r>
          </w:p>
        </w:tc>
        <w:tc>
          <w:tcPr>
            <w:tcW w:w="2813" w:type="dxa"/>
            <w:tcBorders>
              <w:right w:val="single" w:sz="4" w:space="0" w:color="000000"/>
            </w:tcBorders>
          </w:tcPr>
          <w:p w14:paraId="5A349A8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F180C19"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4894EEA0"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14935E4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494575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9E8132D"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tank remains empty.</w:t>
            </w:r>
          </w:p>
        </w:tc>
      </w:tr>
      <w:tr w:rsidR="004D6560" w14:paraId="25B6271A" w14:textId="77777777">
        <w:trPr>
          <w:trHeight w:val="1115"/>
        </w:trPr>
        <w:tc>
          <w:tcPr>
            <w:tcW w:w="1411" w:type="dxa"/>
            <w:tcBorders>
              <w:left w:val="single" w:sz="4" w:space="0" w:color="000000"/>
              <w:bottom w:val="single" w:sz="4" w:space="0" w:color="000000"/>
            </w:tcBorders>
          </w:tcPr>
          <w:p w14:paraId="15FA0F6D" w14:textId="77777777" w:rsidR="004D6560" w:rsidRDefault="00BD472B">
            <w:pPr>
              <w:pStyle w:val="TableParagraph"/>
              <w:spacing w:before="117"/>
              <w:ind w:left="28"/>
              <w:rPr>
                <w:b/>
              </w:rPr>
            </w:pPr>
            <w:r>
              <w:rPr>
                <w:b/>
                <w:spacing w:val="-5"/>
              </w:rPr>
              <w:t>14C</w:t>
            </w:r>
          </w:p>
        </w:tc>
        <w:tc>
          <w:tcPr>
            <w:tcW w:w="2813" w:type="dxa"/>
            <w:tcBorders>
              <w:bottom w:val="single" w:sz="4" w:space="0" w:color="000000"/>
              <w:right w:val="single" w:sz="4" w:space="0" w:color="000000"/>
            </w:tcBorders>
          </w:tcPr>
          <w:p w14:paraId="352E8631"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4DEC51D"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bottom w:val="single" w:sz="4" w:space="0" w:color="000000"/>
            </w:tcBorders>
          </w:tcPr>
          <w:p w14:paraId="013CD609" w14:textId="77777777" w:rsidR="004D6560" w:rsidRDefault="00BD472B">
            <w:pPr>
              <w:pStyle w:val="TableParagraph"/>
              <w:spacing w:before="117"/>
              <w:ind w:right="6"/>
              <w:jc w:val="right"/>
              <w:rPr>
                <w:b/>
              </w:rPr>
            </w:pPr>
            <w:r>
              <w:rPr>
                <w:b/>
                <w:spacing w:val="-10"/>
              </w:rPr>
              <w:t>2</w:t>
            </w:r>
          </w:p>
        </w:tc>
        <w:tc>
          <w:tcPr>
            <w:tcW w:w="175" w:type="dxa"/>
            <w:tcBorders>
              <w:bottom w:val="single" w:sz="4" w:space="0" w:color="000000"/>
              <w:right w:val="single" w:sz="4" w:space="0" w:color="000000"/>
            </w:tcBorders>
          </w:tcPr>
          <w:p w14:paraId="15EBCB59"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1E4D207"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125A1A78" w14:textId="77777777" w:rsidR="004D6560" w:rsidRDefault="00BD472B">
            <w:pPr>
              <w:pStyle w:val="TableParagraph"/>
              <w:spacing w:before="117"/>
              <w:ind w:left="30" w:right="911"/>
              <w:jc w:val="both"/>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tank</w:t>
            </w:r>
            <w:r>
              <w:rPr>
                <w:spacing w:val="-3"/>
              </w:rPr>
              <w:t xml:space="preserve"> </w:t>
            </w:r>
            <w:r>
              <w:t>is</w:t>
            </w:r>
            <w:r>
              <w:rPr>
                <w:spacing w:val="-6"/>
              </w:rPr>
              <w:t xml:space="preserve"> </w:t>
            </w:r>
            <w:r>
              <w:t>included</w:t>
            </w:r>
            <w:r>
              <w:rPr>
                <w:spacing w:val="-4"/>
              </w:rPr>
              <w:t xml:space="preserve"> </w:t>
            </w:r>
            <w:r>
              <w:t>as</w:t>
            </w:r>
            <w:r>
              <w:rPr>
                <w:spacing w:val="-3"/>
              </w:rPr>
              <w:t xml:space="preserve"> </w:t>
            </w:r>
            <w:r>
              <w:t>part</w:t>
            </w:r>
            <w:r>
              <w:rPr>
                <w:spacing w:val="-4"/>
              </w:rPr>
              <w:t xml:space="preserve"> </w:t>
            </w:r>
            <w:r>
              <w:t>of</w:t>
            </w:r>
            <w:r>
              <w:rPr>
                <w:spacing w:val="-2"/>
              </w:rPr>
              <w:t xml:space="preserve"> </w:t>
            </w:r>
            <w:r>
              <w:t>zero</w:t>
            </w:r>
            <w:r>
              <w:rPr>
                <w:spacing w:val="-6"/>
              </w:rPr>
              <w:t xml:space="preserve"> </w:t>
            </w:r>
            <w:r>
              <w:t xml:space="preserve">fuel </w:t>
            </w:r>
            <w:r>
              <w:rPr>
                <w:spacing w:val="-2"/>
              </w:rPr>
              <w:t>weight.</w:t>
            </w:r>
          </w:p>
        </w:tc>
      </w:tr>
    </w:tbl>
    <w:p w14:paraId="5806E6CD" w14:textId="77777777" w:rsidR="004D6560" w:rsidRDefault="004D6560">
      <w:pPr>
        <w:pStyle w:val="TableParagraph"/>
        <w:jc w:val="both"/>
        <w:sectPr w:rsidR="004D6560">
          <w:pgSz w:w="12240" w:h="15840"/>
          <w:pgMar w:top="260" w:right="720" w:bottom="280" w:left="720" w:header="720" w:footer="720" w:gutter="0"/>
          <w:cols w:space="720"/>
        </w:sectPr>
      </w:pPr>
    </w:p>
    <w:p w14:paraId="1BD11A35" w14:textId="77777777" w:rsidR="004D6560" w:rsidRDefault="004D6560">
      <w:pPr>
        <w:pStyle w:val="BodyText"/>
        <w:rPr>
          <w:sz w:val="2"/>
        </w:r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2"/>
        <w:gridCol w:w="2834"/>
        <w:gridCol w:w="496"/>
        <w:gridCol w:w="297"/>
        <w:gridCol w:w="196"/>
        <w:gridCol w:w="494"/>
        <w:gridCol w:w="1977"/>
        <w:gridCol w:w="2392"/>
      </w:tblGrid>
      <w:tr w:rsidR="004D6560" w14:paraId="03C1E205" w14:textId="77777777">
        <w:trPr>
          <w:trHeight w:val="683"/>
        </w:trPr>
        <w:tc>
          <w:tcPr>
            <w:tcW w:w="4762" w:type="dxa"/>
            <w:gridSpan w:val="3"/>
            <w:tcBorders>
              <w:right w:val="nil"/>
            </w:tcBorders>
          </w:tcPr>
          <w:p w14:paraId="3FE7293D" w14:textId="77777777" w:rsidR="004D6560" w:rsidRDefault="00BD472B">
            <w:pPr>
              <w:pStyle w:val="TableParagraph"/>
              <w:spacing w:before="28" w:line="297" w:lineRule="auto"/>
              <w:ind w:left="78"/>
            </w:pPr>
            <w:r>
              <w:t>U.S.</w:t>
            </w:r>
            <w:r>
              <w:rPr>
                <w:spacing w:val="-9"/>
              </w:rPr>
              <w:t xml:space="preserve"> </w:t>
            </w:r>
            <w:r>
              <w:t>DEPARTMENT</w:t>
            </w:r>
            <w:r>
              <w:rPr>
                <w:spacing w:val="-12"/>
              </w:rPr>
              <w:t xml:space="preserve"> </w:t>
            </w:r>
            <w:r>
              <w:t>OF</w:t>
            </w:r>
            <w:r>
              <w:rPr>
                <w:spacing w:val="-12"/>
              </w:rPr>
              <w:t xml:space="preserve"> </w:t>
            </w:r>
            <w:r>
              <w:t>TRANSPORTATION FEDERAL AVIATION ADMINISTRATION</w:t>
            </w:r>
          </w:p>
        </w:tc>
        <w:tc>
          <w:tcPr>
            <w:tcW w:w="297" w:type="dxa"/>
            <w:tcBorders>
              <w:left w:val="nil"/>
              <w:right w:val="nil"/>
            </w:tcBorders>
          </w:tcPr>
          <w:p w14:paraId="2225D5AA" w14:textId="77777777" w:rsidR="004D6560" w:rsidRDefault="004D6560">
            <w:pPr>
              <w:pStyle w:val="TableParagraph"/>
              <w:rPr>
                <w:rFonts w:ascii="Times New Roman"/>
                <w:sz w:val="20"/>
              </w:rPr>
            </w:pPr>
          </w:p>
        </w:tc>
        <w:tc>
          <w:tcPr>
            <w:tcW w:w="196" w:type="dxa"/>
            <w:tcBorders>
              <w:left w:val="nil"/>
              <w:right w:val="nil"/>
            </w:tcBorders>
          </w:tcPr>
          <w:p w14:paraId="20829FB2" w14:textId="77777777" w:rsidR="004D6560" w:rsidRDefault="004D6560">
            <w:pPr>
              <w:pStyle w:val="TableParagraph"/>
              <w:rPr>
                <w:rFonts w:ascii="Times New Roman"/>
                <w:sz w:val="20"/>
              </w:rPr>
            </w:pPr>
          </w:p>
        </w:tc>
        <w:tc>
          <w:tcPr>
            <w:tcW w:w="494" w:type="dxa"/>
            <w:tcBorders>
              <w:left w:val="nil"/>
              <w:right w:val="nil"/>
            </w:tcBorders>
          </w:tcPr>
          <w:p w14:paraId="4E352756" w14:textId="77777777" w:rsidR="004D6560" w:rsidRDefault="004D6560">
            <w:pPr>
              <w:pStyle w:val="TableParagraph"/>
              <w:rPr>
                <w:rFonts w:ascii="Times New Roman"/>
                <w:sz w:val="20"/>
              </w:rPr>
            </w:pPr>
          </w:p>
        </w:tc>
        <w:tc>
          <w:tcPr>
            <w:tcW w:w="4369" w:type="dxa"/>
            <w:gridSpan w:val="2"/>
            <w:tcBorders>
              <w:left w:val="nil"/>
            </w:tcBorders>
          </w:tcPr>
          <w:p w14:paraId="6832E681" w14:textId="77777777" w:rsidR="004D6560" w:rsidRDefault="00BD472B">
            <w:pPr>
              <w:pStyle w:val="TableParagraph"/>
              <w:spacing w:before="184"/>
              <w:ind w:left="43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D6838D2" w14:textId="77777777">
        <w:trPr>
          <w:trHeight w:val="683"/>
        </w:trPr>
        <w:tc>
          <w:tcPr>
            <w:tcW w:w="4266" w:type="dxa"/>
            <w:gridSpan w:val="2"/>
            <w:tcBorders>
              <w:right w:val="nil"/>
            </w:tcBorders>
          </w:tcPr>
          <w:p w14:paraId="400896A9" w14:textId="77777777" w:rsidR="004D6560" w:rsidRDefault="00BD472B">
            <w:pPr>
              <w:pStyle w:val="TableParagraph"/>
              <w:spacing w:before="28" w:line="297" w:lineRule="auto"/>
              <w:ind w:left="78" w:right="177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left w:val="nil"/>
              <w:right w:val="nil"/>
            </w:tcBorders>
          </w:tcPr>
          <w:p w14:paraId="248897C1" w14:textId="77777777" w:rsidR="004D6560" w:rsidRDefault="004D6560">
            <w:pPr>
              <w:pStyle w:val="TableParagraph"/>
              <w:rPr>
                <w:rFonts w:ascii="Times New Roman"/>
                <w:sz w:val="20"/>
              </w:rPr>
            </w:pPr>
          </w:p>
        </w:tc>
        <w:tc>
          <w:tcPr>
            <w:tcW w:w="297" w:type="dxa"/>
            <w:tcBorders>
              <w:left w:val="nil"/>
              <w:right w:val="nil"/>
            </w:tcBorders>
          </w:tcPr>
          <w:p w14:paraId="27329018" w14:textId="77777777" w:rsidR="004D6560" w:rsidRDefault="004D6560">
            <w:pPr>
              <w:pStyle w:val="TableParagraph"/>
              <w:rPr>
                <w:rFonts w:ascii="Times New Roman"/>
                <w:sz w:val="20"/>
              </w:rPr>
            </w:pPr>
          </w:p>
        </w:tc>
        <w:tc>
          <w:tcPr>
            <w:tcW w:w="196" w:type="dxa"/>
            <w:tcBorders>
              <w:left w:val="nil"/>
              <w:right w:val="nil"/>
            </w:tcBorders>
          </w:tcPr>
          <w:p w14:paraId="59CEBF69" w14:textId="77777777" w:rsidR="004D6560" w:rsidRDefault="004D6560">
            <w:pPr>
              <w:pStyle w:val="TableParagraph"/>
              <w:rPr>
                <w:rFonts w:ascii="Times New Roman"/>
                <w:sz w:val="20"/>
              </w:rPr>
            </w:pPr>
          </w:p>
        </w:tc>
        <w:tc>
          <w:tcPr>
            <w:tcW w:w="494" w:type="dxa"/>
            <w:tcBorders>
              <w:left w:val="nil"/>
              <w:right w:val="nil"/>
            </w:tcBorders>
          </w:tcPr>
          <w:p w14:paraId="6B91FF0D" w14:textId="77777777" w:rsidR="004D6560" w:rsidRDefault="004D6560">
            <w:pPr>
              <w:pStyle w:val="TableParagraph"/>
              <w:rPr>
                <w:rFonts w:ascii="Times New Roman"/>
                <w:sz w:val="20"/>
              </w:rPr>
            </w:pPr>
          </w:p>
        </w:tc>
        <w:tc>
          <w:tcPr>
            <w:tcW w:w="1977" w:type="dxa"/>
            <w:tcBorders>
              <w:left w:val="nil"/>
              <w:right w:val="nil"/>
            </w:tcBorders>
          </w:tcPr>
          <w:p w14:paraId="5AF282BE" w14:textId="77777777" w:rsidR="004D6560" w:rsidRDefault="004D6560">
            <w:pPr>
              <w:pStyle w:val="TableParagraph"/>
              <w:rPr>
                <w:rFonts w:ascii="Times New Roman"/>
                <w:sz w:val="20"/>
              </w:rPr>
            </w:pPr>
          </w:p>
        </w:tc>
        <w:tc>
          <w:tcPr>
            <w:tcW w:w="2392" w:type="dxa"/>
            <w:tcBorders>
              <w:left w:val="nil"/>
            </w:tcBorders>
          </w:tcPr>
          <w:p w14:paraId="248E97F4" w14:textId="77777777" w:rsidR="004D6560" w:rsidRDefault="00BD472B">
            <w:pPr>
              <w:pStyle w:val="TableParagraph"/>
              <w:spacing w:before="28"/>
              <w:ind w:left="635"/>
            </w:pPr>
            <w:r>
              <w:t>PAGE</w:t>
            </w:r>
            <w:r>
              <w:rPr>
                <w:spacing w:val="-5"/>
              </w:rPr>
              <w:t xml:space="preserve"> </w:t>
            </w:r>
            <w:r>
              <w:t>NO.</w:t>
            </w:r>
            <w:r>
              <w:rPr>
                <w:spacing w:val="-2"/>
              </w:rPr>
              <w:t xml:space="preserve"> </w:t>
            </w:r>
            <w:r>
              <w:t>28-</w:t>
            </w:r>
            <w:r>
              <w:rPr>
                <w:spacing w:val="-5"/>
              </w:rPr>
              <w:t>10</w:t>
            </w:r>
          </w:p>
        </w:tc>
      </w:tr>
      <w:tr w:rsidR="004D6560" w14:paraId="762AC5AF" w14:textId="77777777">
        <w:trPr>
          <w:trHeight w:val="1389"/>
        </w:trPr>
        <w:tc>
          <w:tcPr>
            <w:tcW w:w="5059" w:type="dxa"/>
            <w:gridSpan w:val="4"/>
            <w:tcBorders>
              <w:bottom w:val="double" w:sz="4" w:space="0" w:color="000000"/>
            </w:tcBorders>
          </w:tcPr>
          <w:p w14:paraId="72588735" w14:textId="77777777" w:rsidR="004D6560" w:rsidRDefault="004D6560">
            <w:pPr>
              <w:pStyle w:val="TableParagraph"/>
              <w:spacing w:before="126"/>
            </w:pPr>
          </w:p>
          <w:p w14:paraId="494801ED" w14:textId="77777777" w:rsidR="004D6560" w:rsidRDefault="00BD472B">
            <w:pPr>
              <w:pStyle w:val="TableParagraph"/>
              <w:ind w:left="78"/>
            </w:pPr>
            <w:r>
              <w:rPr>
                <w:spacing w:val="-2"/>
              </w:rPr>
              <w:t>AIRCRAFT:</w:t>
            </w:r>
          </w:p>
          <w:p w14:paraId="6A7EBCBC" w14:textId="77777777" w:rsidR="004D6560" w:rsidRDefault="00BD472B">
            <w:pPr>
              <w:pStyle w:val="TableParagraph"/>
              <w:spacing w:before="61"/>
              <w:ind w:left="78"/>
            </w:pPr>
            <w:r>
              <w:t>Boeing</w:t>
            </w:r>
            <w:r>
              <w:rPr>
                <w:spacing w:val="-7"/>
              </w:rPr>
              <w:t xml:space="preserve"> </w:t>
            </w:r>
            <w:r>
              <w:t>B-</w:t>
            </w:r>
            <w:r>
              <w:rPr>
                <w:spacing w:val="-5"/>
              </w:rPr>
              <w:t>737</w:t>
            </w:r>
          </w:p>
        </w:tc>
        <w:tc>
          <w:tcPr>
            <w:tcW w:w="5059" w:type="dxa"/>
            <w:gridSpan w:val="4"/>
            <w:tcBorders>
              <w:bottom w:val="double" w:sz="4" w:space="0" w:color="000000"/>
            </w:tcBorders>
          </w:tcPr>
          <w:p w14:paraId="1B1B57C2" w14:textId="77777777" w:rsidR="004D6560" w:rsidRDefault="00BD472B">
            <w:pPr>
              <w:pStyle w:val="TableParagraph"/>
              <w:spacing w:before="31" w:line="252" w:lineRule="exact"/>
              <w:ind w:left="2"/>
              <w:rPr>
                <w:b/>
              </w:rPr>
            </w:pPr>
            <w:r>
              <w:rPr>
                <w:b/>
              </w:rPr>
              <w:t>TABLE</w:t>
            </w:r>
            <w:r>
              <w:rPr>
                <w:b/>
                <w:spacing w:val="-5"/>
              </w:rPr>
              <w:t xml:space="preserve"> KEY</w:t>
            </w:r>
          </w:p>
          <w:p w14:paraId="030270B1" w14:textId="77777777" w:rsidR="004D6560" w:rsidRDefault="00BD472B">
            <w:pPr>
              <w:pStyle w:val="TableParagraph"/>
              <w:numPr>
                <w:ilvl w:val="0"/>
                <w:numId w:val="360"/>
              </w:numPr>
              <w:tabs>
                <w:tab w:val="left" w:pos="777"/>
              </w:tabs>
              <w:spacing w:line="252" w:lineRule="exact"/>
              <w:ind w:left="777" w:hanging="358"/>
            </w:pPr>
            <w:r>
              <w:t>REPAIR</w:t>
            </w:r>
            <w:r>
              <w:rPr>
                <w:spacing w:val="-4"/>
              </w:rPr>
              <w:t xml:space="preserve"> </w:t>
            </w:r>
            <w:r>
              <w:rPr>
                <w:spacing w:val="-2"/>
              </w:rPr>
              <w:t>CATEGORY</w:t>
            </w:r>
          </w:p>
          <w:p w14:paraId="0FA9E728" w14:textId="77777777" w:rsidR="004D6560" w:rsidRDefault="00BD472B">
            <w:pPr>
              <w:pStyle w:val="TableParagraph"/>
              <w:numPr>
                <w:ilvl w:val="0"/>
                <w:numId w:val="360"/>
              </w:numPr>
              <w:tabs>
                <w:tab w:val="left" w:pos="777"/>
              </w:tabs>
              <w:spacing w:line="252" w:lineRule="exact"/>
              <w:ind w:left="777" w:hanging="358"/>
            </w:pPr>
            <w:r>
              <w:t>NO.</w:t>
            </w:r>
            <w:r>
              <w:rPr>
                <w:spacing w:val="-1"/>
              </w:rPr>
              <w:t xml:space="preserve"> </w:t>
            </w:r>
            <w:r>
              <w:rPr>
                <w:spacing w:val="-2"/>
              </w:rPr>
              <w:t>INSTALLED</w:t>
            </w:r>
          </w:p>
          <w:p w14:paraId="0415AD7F" w14:textId="77777777" w:rsidR="004D6560" w:rsidRDefault="00BD472B">
            <w:pPr>
              <w:pStyle w:val="TableParagraph"/>
              <w:numPr>
                <w:ilvl w:val="0"/>
                <w:numId w:val="360"/>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EADA1F3" w14:textId="77777777" w:rsidR="004D6560" w:rsidRDefault="00BD472B">
            <w:pPr>
              <w:pStyle w:val="TableParagraph"/>
              <w:numPr>
                <w:ilvl w:val="0"/>
                <w:numId w:val="360"/>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20228ED6" w14:textId="77777777">
        <w:trPr>
          <w:trHeight w:val="259"/>
        </w:trPr>
        <w:tc>
          <w:tcPr>
            <w:tcW w:w="10118" w:type="dxa"/>
            <w:gridSpan w:val="8"/>
            <w:tcBorders>
              <w:top w:val="double" w:sz="4" w:space="0" w:color="000000"/>
            </w:tcBorders>
            <w:shd w:val="clear" w:color="auto" w:fill="D9D9D9"/>
          </w:tcPr>
          <w:p w14:paraId="61EEC5AE"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74E51550" w14:textId="77777777">
        <w:trPr>
          <w:trHeight w:val="275"/>
        </w:trPr>
        <w:tc>
          <w:tcPr>
            <w:tcW w:w="1432" w:type="dxa"/>
            <w:tcBorders>
              <w:right w:val="nil"/>
            </w:tcBorders>
            <w:shd w:val="clear" w:color="auto" w:fill="D9D9D9"/>
          </w:tcPr>
          <w:p w14:paraId="68CE6D6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4" w:type="dxa"/>
            <w:tcBorders>
              <w:left w:val="nil"/>
            </w:tcBorders>
            <w:shd w:val="clear" w:color="auto" w:fill="D9D9D9"/>
          </w:tcPr>
          <w:p w14:paraId="5248C597" w14:textId="77777777" w:rsidR="004D6560" w:rsidRDefault="00BD472B">
            <w:pPr>
              <w:pStyle w:val="TableParagraph"/>
              <w:spacing w:before="46"/>
              <w:ind w:left="348"/>
              <w:rPr>
                <w:b/>
                <w:sz w:val="16"/>
              </w:rPr>
            </w:pPr>
            <w:r>
              <w:rPr>
                <w:b/>
                <w:spacing w:val="-4"/>
                <w:sz w:val="16"/>
              </w:rPr>
              <w:t>Item</w:t>
            </w:r>
          </w:p>
        </w:tc>
        <w:tc>
          <w:tcPr>
            <w:tcW w:w="496" w:type="dxa"/>
            <w:shd w:val="clear" w:color="auto" w:fill="D9D9D9"/>
          </w:tcPr>
          <w:p w14:paraId="4CD10746" w14:textId="77777777" w:rsidR="004D6560" w:rsidRDefault="00BD472B">
            <w:pPr>
              <w:pStyle w:val="TableParagraph"/>
              <w:spacing w:before="46"/>
              <w:ind w:right="191"/>
              <w:jc w:val="right"/>
              <w:rPr>
                <w:b/>
                <w:sz w:val="16"/>
              </w:rPr>
            </w:pPr>
            <w:r>
              <w:rPr>
                <w:b/>
                <w:spacing w:val="-10"/>
                <w:sz w:val="16"/>
              </w:rPr>
              <w:t>1</w:t>
            </w:r>
          </w:p>
        </w:tc>
        <w:tc>
          <w:tcPr>
            <w:tcW w:w="493" w:type="dxa"/>
            <w:gridSpan w:val="2"/>
            <w:shd w:val="clear" w:color="auto" w:fill="D9D9D9"/>
          </w:tcPr>
          <w:p w14:paraId="0A10E4F8" w14:textId="77777777" w:rsidR="004D6560" w:rsidRDefault="00BD472B">
            <w:pPr>
              <w:pStyle w:val="TableParagraph"/>
              <w:spacing w:before="46"/>
              <w:ind w:left="16" w:right="3"/>
              <w:jc w:val="center"/>
              <w:rPr>
                <w:b/>
                <w:sz w:val="16"/>
              </w:rPr>
            </w:pPr>
            <w:r>
              <w:rPr>
                <w:b/>
                <w:spacing w:val="-10"/>
                <w:sz w:val="16"/>
              </w:rPr>
              <w:t>2</w:t>
            </w:r>
          </w:p>
        </w:tc>
        <w:tc>
          <w:tcPr>
            <w:tcW w:w="494" w:type="dxa"/>
            <w:shd w:val="clear" w:color="auto" w:fill="D9D9D9"/>
          </w:tcPr>
          <w:p w14:paraId="452CBE15" w14:textId="77777777" w:rsidR="004D6560" w:rsidRDefault="00BD472B">
            <w:pPr>
              <w:pStyle w:val="TableParagraph"/>
              <w:spacing w:before="46"/>
              <w:ind w:left="15"/>
              <w:jc w:val="center"/>
              <w:rPr>
                <w:b/>
                <w:sz w:val="16"/>
              </w:rPr>
            </w:pPr>
            <w:r>
              <w:rPr>
                <w:b/>
                <w:spacing w:val="-10"/>
                <w:sz w:val="16"/>
              </w:rPr>
              <w:t>3</w:t>
            </w:r>
          </w:p>
        </w:tc>
        <w:tc>
          <w:tcPr>
            <w:tcW w:w="1977" w:type="dxa"/>
            <w:tcBorders>
              <w:right w:val="nil"/>
            </w:tcBorders>
            <w:shd w:val="clear" w:color="auto" w:fill="D9D9D9"/>
          </w:tcPr>
          <w:p w14:paraId="60850A1D" w14:textId="77777777" w:rsidR="004D6560" w:rsidRDefault="00BD472B">
            <w:pPr>
              <w:pStyle w:val="TableParagraph"/>
              <w:spacing w:before="46"/>
              <w:ind w:left="32"/>
              <w:rPr>
                <w:b/>
                <w:sz w:val="16"/>
              </w:rPr>
            </w:pPr>
            <w:r>
              <w:rPr>
                <w:b/>
                <w:spacing w:val="-10"/>
                <w:sz w:val="16"/>
              </w:rPr>
              <w:t>4</w:t>
            </w:r>
          </w:p>
        </w:tc>
        <w:tc>
          <w:tcPr>
            <w:tcW w:w="2392" w:type="dxa"/>
            <w:tcBorders>
              <w:left w:val="nil"/>
            </w:tcBorders>
            <w:shd w:val="clear" w:color="auto" w:fill="D9D9D9"/>
          </w:tcPr>
          <w:p w14:paraId="6AE1D63F"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6E914AFA" w14:textId="77777777">
        <w:trPr>
          <w:trHeight w:val="879"/>
        </w:trPr>
        <w:tc>
          <w:tcPr>
            <w:tcW w:w="1432" w:type="dxa"/>
            <w:tcBorders>
              <w:bottom w:val="nil"/>
              <w:right w:val="nil"/>
            </w:tcBorders>
          </w:tcPr>
          <w:p w14:paraId="136F8398" w14:textId="77777777" w:rsidR="004D6560" w:rsidRDefault="00BD472B">
            <w:pPr>
              <w:pStyle w:val="TableParagraph"/>
              <w:spacing w:line="248" w:lineRule="exact"/>
              <w:ind w:left="28"/>
              <w:rPr>
                <w:b/>
              </w:rPr>
            </w:pPr>
            <w:r>
              <w:rPr>
                <w:b/>
                <w:spacing w:val="-5"/>
              </w:rPr>
              <w:t>15</w:t>
            </w:r>
          </w:p>
          <w:p w14:paraId="3818167E" w14:textId="77777777" w:rsidR="004D6560" w:rsidRDefault="00BD472B">
            <w:pPr>
              <w:pStyle w:val="TableParagraph"/>
              <w:spacing w:before="1"/>
              <w:ind w:left="28"/>
              <w:rPr>
                <w:b/>
              </w:rPr>
            </w:pPr>
            <w:r>
              <w:rPr>
                <w:b/>
                <w:spacing w:val="-5"/>
              </w:rPr>
              <w:t>***</w:t>
            </w:r>
          </w:p>
        </w:tc>
        <w:tc>
          <w:tcPr>
            <w:tcW w:w="2834" w:type="dxa"/>
            <w:tcBorders>
              <w:left w:val="nil"/>
              <w:bottom w:val="nil"/>
            </w:tcBorders>
          </w:tcPr>
          <w:p w14:paraId="0F23A310" w14:textId="77777777" w:rsidR="004D6560" w:rsidRDefault="00BD472B">
            <w:pPr>
              <w:pStyle w:val="TableParagraph"/>
              <w:ind w:left="348" w:right="361"/>
            </w:pPr>
            <w:r>
              <w:t>Flight Deck Fuel Quantity</w:t>
            </w:r>
            <w:r>
              <w:rPr>
                <w:spacing w:val="-13"/>
              </w:rPr>
              <w:t xml:space="preserve"> </w:t>
            </w:r>
            <w:r>
              <w:t>Indicators (Aft</w:t>
            </w:r>
            <w:r>
              <w:rPr>
                <w:spacing w:val="-6"/>
              </w:rPr>
              <w:t xml:space="preserve"> </w:t>
            </w:r>
            <w:r>
              <w:t>Auxiliary</w:t>
            </w:r>
            <w:r>
              <w:rPr>
                <w:spacing w:val="-3"/>
              </w:rPr>
              <w:t xml:space="preserve"> </w:t>
            </w:r>
            <w:r>
              <w:rPr>
                <w:spacing w:val="-4"/>
              </w:rPr>
              <w:t>Tank)</w:t>
            </w:r>
          </w:p>
        </w:tc>
        <w:tc>
          <w:tcPr>
            <w:tcW w:w="496" w:type="dxa"/>
            <w:tcBorders>
              <w:bottom w:val="nil"/>
            </w:tcBorders>
          </w:tcPr>
          <w:p w14:paraId="653354A2" w14:textId="77777777" w:rsidR="004D6560" w:rsidRDefault="004D6560">
            <w:pPr>
              <w:pStyle w:val="TableParagraph"/>
              <w:rPr>
                <w:rFonts w:ascii="Times New Roman"/>
                <w:sz w:val="20"/>
              </w:rPr>
            </w:pPr>
          </w:p>
        </w:tc>
        <w:tc>
          <w:tcPr>
            <w:tcW w:w="297" w:type="dxa"/>
            <w:tcBorders>
              <w:bottom w:val="nil"/>
              <w:right w:val="nil"/>
            </w:tcBorders>
          </w:tcPr>
          <w:p w14:paraId="7D42B10D" w14:textId="77777777" w:rsidR="004D6560" w:rsidRDefault="004D6560">
            <w:pPr>
              <w:pStyle w:val="TableParagraph"/>
              <w:rPr>
                <w:rFonts w:ascii="Times New Roman"/>
                <w:sz w:val="20"/>
              </w:rPr>
            </w:pPr>
          </w:p>
        </w:tc>
        <w:tc>
          <w:tcPr>
            <w:tcW w:w="196" w:type="dxa"/>
            <w:tcBorders>
              <w:left w:val="nil"/>
              <w:bottom w:val="nil"/>
            </w:tcBorders>
          </w:tcPr>
          <w:p w14:paraId="028F36A3" w14:textId="77777777" w:rsidR="004D6560" w:rsidRDefault="004D6560">
            <w:pPr>
              <w:pStyle w:val="TableParagraph"/>
              <w:rPr>
                <w:rFonts w:ascii="Times New Roman"/>
                <w:sz w:val="20"/>
              </w:rPr>
            </w:pPr>
          </w:p>
        </w:tc>
        <w:tc>
          <w:tcPr>
            <w:tcW w:w="494" w:type="dxa"/>
            <w:tcBorders>
              <w:bottom w:val="nil"/>
            </w:tcBorders>
          </w:tcPr>
          <w:p w14:paraId="4B2FC8E1" w14:textId="77777777" w:rsidR="004D6560" w:rsidRDefault="004D6560">
            <w:pPr>
              <w:pStyle w:val="TableParagraph"/>
              <w:rPr>
                <w:rFonts w:ascii="Times New Roman"/>
                <w:sz w:val="20"/>
              </w:rPr>
            </w:pPr>
          </w:p>
        </w:tc>
        <w:tc>
          <w:tcPr>
            <w:tcW w:w="4369" w:type="dxa"/>
            <w:gridSpan w:val="2"/>
            <w:tcBorders>
              <w:bottom w:val="nil"/>
            </w:tcBorders>
          </w:tcPr>
          <w:p w14:paraId="033A4C64" w14:textId="77777777" w:rsidR="004D6560" w:rsidRDefault="004D6560">
            <w:pPr>
              <w:pStyle w:val="TableParagraph"/>
              <w:rPr>
                <w:rFonts w:ascii="Times New Roman"/>
                <w:sz w:val="20"/>
              </w:rPr>
            </w:pPr>
          </w:p>
        </w:tc>
      </w:tr>
      <w:tr w:rsidR="004D6560" w14:paraId="6B9D0CBB" w14:textId="77777777">
        <w:trPr>
          <w:trHeight w:val="998"/>
        </w:trPr>
        <w:tc>
          <w:tcPr>
            <w:tcW w:w="1432" w:type="dxa"/>
            <w:tcBorders>
              <w:top w:val="nil"/>
              <w:bottom w:val="nil"/>
              <w:right w:val="nil"/>
            </w:tcBorders>
          </w:tcPr>
          <w:p w14:paraId="56F650EE" w14:textId="77777777" w:rsidR="004D6560" w:rsidRDefault="00BD472B">
            <w:pPr>
              <w:pStyle w:val="TableParagraph"/>
              <w:spacing w:before="117"/>
              <w:ind w:left="28"/>
              <w:rPr>
                <w:b/>
              </w:rPr>
            </w:pPr>
            <w:r>
              <w:rPr>
                <w:b/>
                <w:spacing w:val="-2"/>
              </w:rPr>
              <w:t>15-</w:t>
            </w:r>
            <w:r>
              <w:rPr>
                <w:b/>
                <w:spacing w:val="-7"/>
              </w:rPr>
              <w:t>01</w:t>
            </w:r>
          </w:p>
        </w:tc>
        <w:tc>
          <w:tcPr>
            <w:tcW w:w="2834" w:type="dxa"/>
            <w:tcBorders>
              <w:top w:val="nil"/>
              <w:left w:val="nil"/>
              <w:bottom w:val="nil"/>
            </w:tcBorders>
          </w:tcPr>
          <w:p w14:paraId="428BB1D2" w14:textId="77777777" w:rsidR="004D6560" w:rsidRDefault="00BD472B">
            <w:pPr>
              <w:pStyle w:val="TableParagraph"/>
              <w:spacing w:before="117"/>
              <w:ind w:left="348" w:right="324"/>
              <w:jc w:val="both"/>
            </w:pPr>
            <w:r>
              <w:t>Boeing</w:t>
            </w:r>
            <w:r>
              <w:rPr>
                <w:spacing w:val="-13"/>
              </w:rPr>
              <w:t xml:space="preserve"> </w:t>
            </w:r>
            <w:r>
              <w:t>Tank</w:t>
            </w:r>
            <w:r>
              <w:rPr>
                <w:spacing w:val="-12"/>
              </w:rPr>
              <w:t xml:space="preserve"> </w:t>
            </w:r>
            <w:r>
              <w:t>Indicator (Boost</w:t>
            </w:r>
            <w:r>
              <w:rPr>
                <w:spacing w:val="-16"/>
              </w:rPr>
              <w:t xml:space="preserve"> </w:t>
            </w:r>
            <w:r>
              <w:t>Pump</w:t>
            </w:r>
            <w:r>
              <w:rPr>
                <w:spacing w:val="-15"/>
              </w:rPr>
              <w:t xml:space="preserve"> </w:t>
            </w:r>
            <w:r>
              <w:t xml:space="preserve">Transfer </w:t>
            </w:r>
            <w:r>
              <w:rPr>
                <w:spacing w:val="-2"/>
              </w:rPr>
              <w:t>System)</w:t>
            </w:r>
          </w:p>
        </w:tc>
        <w:tc>
          <w:tcPr>
            <w:tcW w:w="496" w:type="dxa"/>
            <w:tcBorders>
              <w:top w:val="nil"/>
              <w:bottom w:val="nil"/>
            </w:tcBorders>
          </w:tcPr>
          <w:p w14:paraId="0431ACB2" w14:textId="77777777" w:rsidR="004D6560" w:rsidRDefault="004D6560">
            <w:pPr>
              <w:pStyle w:val="TableParagraph"/>
              <w:rPr>
                <w:rFonts w:ascii="Times New Roman"/>
                <w:sz w:val="20"/>
              </w:rPr>
            </w:pPr>
          </w:p>
        </w:tc>
        <w:tc>
          <w:tcPr>
            <w:tcW w:w="297" w:type="dxa"/>
            <w:tcBorders>
              <w:top w:val="nil"/>
              <w:bottom w:val="nil"/>
              <w:right w:val="nil"/>
            </w:tcBorders>
          </w:tcPr>
          <w:p w14:paraId="00BACF42" w14:textId="77777777" w:rsidR="004D6560" w:rsidRDefault="004D6560">
            <w:pPr>
              <w:pStyle w:val="TableParagraph"/>
              <w:rPr>
                <w:rFonts w:ascii="Times New Roman"/>
                <w:sz w:val="20"/>
              </w:rPr>
            </w:pPr>
          </w:p>
        </w:tc>
        <w:tc>
          <w:tcPr>
            <w:tcW w:w="196" w:type="dxa"/>
            <w:tcBorders>
              <w:top w:val="nil"/>
              <w:left w:val="nil"/>
              <w:bottom w:val="nil"/>
            </w:tcBorders>
          </w:tcPr>
          <w:p w14:paraId="19ADB8FF" w14:textId="77777777" w:rsidR="004D6560" w:rsidRDefault="004D6560">
            <w:pPr>
              <w:pStyle w:val="TableParagraph"/>
              <w:rPr>
                <w:rFonts w:ascii="Times New Roman"/>
                <w:sz w:val="20"/>
              </w:rPr>
            </w:pPr>
          </w:p>
        </w:tc>
        <w:tc>
          <w:tcPr>
            <w:tcW w:w="494" w:type="dxa"/>
            <w:tcBorders>
              <w:top w:val="nil"/>
              <w:bottom w:val="nil"/>
            </w:tcBorders>
          </w:tcPr>
          <w:p w14:paraId="389ED3F3" w14:textId="77777777" w:rsidR="004D6560" w:rsidRDefault="004D6560">
            <w:pPr>
              <w:pStyle w:val="TableParagraph"/>
              <w:rPr>
                <w:rFonts w:ascii="Times New Roman"/>
                <w:sz w:val="20"/>
              </w:rPr>
            </w:pPr>
          </w:p>
        </w:tc>
        <w:tc>
          <w:tcPr>
            <w:tcW w:w="4369" w:type="dxa"/>
            <w:gridSpan w:val="2"/>
            <w:tcBorders>
              <w:top w:val="nil"/>
              <w:bottom w:val="nil"/>
            </w:tcBorders>
          </w:tcPr>
          <w:p w14:paraId="4035D0EE" w14:textId="77777777" w:rsidR="004D6560" w:rsidRDefault="004D6560">
            <w:pPr>
              <w:pStyle w:val="TableParagraph"/>
              <w:rPr>
                <w:rFonts w:ascii="Times New Roman"/>
                <w:sz w:val="20"/>
              </w:rPr>
            </w:pPr>
          </w:p>
        </w:tc>
      </w:tr>
      <w:tr w:rsidR="004D6560" w14:paraId="5EABB513" w14:textId="77777777">
        <w:trPr>
          <w:trHeight w:val="999"/>
        </w:trPr>
        <w:tc>
          <w:tcPr>
            <w:tcW w:w="1432" w:type="dxa"/>
            <w:tcBorders>
              <w:top w:val="nil"/>
              <w:bottom w:val="nil"/>
              <w:right w:val="nil"/>
            </w:tcBorders>
          </w:tcPr>
          <w:p w14:paraId="02FE4CB6" w14:textId="77777777" w:rsidR="004D6560" w:rsidRDefault="00BD472B">
            <w:pPr>
              <w:pStyle w:val="TableParagraph"/>
              <w:spacing w:before="117"/>
              <w:ind w:left="28"/>
              <w:rPr>
                <w:b/>
              </w:rPr>
            </w:pPr>
            <w:r>
              <w:rPr>
                <w:b/>
                <w:spacing w:val="-2"/>
              </w:rPr>
              <w:t>15-</w:t>
            </w:r>
            <w:r>
              <w:rPr>
                <w:b/>
                <w:spacing w:val="-5"/>
              </w:rPr>
              <w:t>01A</w:t>
            </w:r>
          </w:p>
        </w:tc>
        <w:tc>
          <w:tcPr>
            <w:tcW w:w="2834" w:type="dxa"/>
            <w:tcBorders>
              <w:top w:val="nil"/>
              <w:left w:val="nil"/>
              <w:bottom w:val="nil"/>
            </w:tcBorders>
          </w:tcPr>
          <w:p w14:paraId="70D18F72" w14:textId="77777777" w:rsidR="004D6560" w:rsidRDefault="004D6560">
            <w:pPr>
              <w:pStyle w:val="TableParagraph"/>
              <w:rPr>
                <w:rFonts w:ascii="Times New Roman"/>
                <w:sz w:val="20"/>
              </w:rPr>
            </w:pPr>
          </w:p>
        </w:tc>
        <w:tc>
          <w:tcPr>
            <w:tcW w:w="496" w:type="dxa"/>
            <w:tcBorders>
              <w:top w:val="nil"/>
              <w:bottom w:val="nil"/>
            </w:tcBorders>
          </w:tcPr>
          <w:p w14:paraId="32790480" w14:textId="77777777" w:rsidR="004D6560" w:rsidRDefault="00BD472B">
            <w:pPr>
              <w:pStyle w:val="TableParagraph"/>
              <w:spacing w:before="117"/>
              <w:ind w:right="222"/>
              <w:jc w:val="right"/>
              <w:rPr>
                <w:b/>
              </w:rPr>
            </w:pPr>
            <w:r>
              <w:rPr>
                <w:b/>
                <w:spacing w:val="-10"/>
              </w:rPr>
              <w:t>C</w:t>
            </w:r>
          </w:p>
        </w:tc>
        <w:tc>
          <w:tcPr>
            <w:tcW w:w="297" w:type="dxa"/>
            <w:tcBorders>
              <w:top w:val="nil"/>
              <w:bottom w:val="nil"/>
              <w:right w:val="nil"/>
            </w:tcBorders>
          </w:tcPr>
          <w:p w14:paraId="67AE6542" w14:textId="77777777" w:rsidR="004D6560" w:rsidRDefault="00BD472B">
            <w:pPr>
              <w:pStyle w:val="TableParagraph"/>
              <w:spacing w:before="117"/>
              <w:ind w:left="186" w:right="-29"/>
              <w:jc w:val="center"/>
              <w:rPr>
                <w:b/>
              </w:rPr>
            </w:pPr>
            <w:r>
              <w:rPr>
                <w:b/>
                <w:spacing w:val="-10"/>
              </w:rPr>
              <w:t>1</w:t>
            </w:r>
          </w:p>
        </w:tc>
        <w:tc>
          <w:tcPr>
            <w:tcW w:w="196" w:type="dxa"/>
            <w:tcBorders>
              <w:top w:val="nil"/>
              <w:left w:val="nil"/>
              <w:bottom w:val="nil"/>
            </w:tcBorders>
          </w:tcPr>
          <w:p w14:paraId="286F8F1D" w14:textId="77777777" w:rsidR="004D6560" w:rsidRDefault="004D6560">
            <w:pPr>
              <w:pStyle w:val="TableParagraph"/>
              <w:rPr>
                <w:rFonts w:ascii="Times New Roman"/>
                <w:sz w:val="20"/>
              </w:rPr>
            </w:pPr>
          </w:p>
        </w:tc>
        <w:tc>
          <w:tcPr>
            <w:tcW w:w="494" w:type="dxa"/>
            <w:tcBorders>
              <w:top w:val="nil"/>
              <w:bottom w:val="nil"/>
            </w:tcBorders>
          </w:tcPr>
          <w:p w14:paraId="5AD201DB" w14:textId="77777777" w:rsidR="004D6560" w:rsidRDefault="00BD472B">
            <w:pPr>
              <w:pStyle w:val="TableParagraph"/>
              <w:spacing w:before="117"/>
              <w:ind w:left="14"/>
              <w:jc w:val="center"/>
              <w:rPr>
                <w:b/>
              </w:rPr>
            </w:pPr>
            <w:r>
              <w:rPr>
                <w:b/>
                <w:spacing w:val="-10"/>
              </w:rPr>
              <w:t>0</w:t>
            </w:r>
          </w:p>
        </w:tc>
        <w:tc>
          <w:tcPr>
            <w:tcW w:w="4369" w:type="dxa"/>
            <w:gridSpan w:val="2"/>
            <w:tcBorders>
              <w:top w:val="nil"/>
              <w:bottom w:val="nil"/>
            </w:tcBorders>
          </w:tcPr>
          <w:p w14:paraId="459E22D9" w14:textId="77777777" w:rsidR="004D6560" w:rsidRDefault="00BD472B">
            <w:pPr>
              <w:pStyle w:val="TableParagraph"/>
              <w:spacing w:before="117"/>
              <w:ind w:left="32" w:right="849"/>
              <w:jc w:val="both"/>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both</w:t>
            </w:r>
            <w:r>
              <w:rPr>
                <w:spacing w:val="-3"/>
              </w:rPr>
              <w:t xml:space="preserve"> </w:t>
            </w:r>
            <w:r>
              <w:t>boost</w:t>
            </w:r>
            <w:r>
              <w:rPr>
                <w:spacing w:val="-1"/>
              </w:rPr>
              <w:t xml:space="preserve"> </w:t>
            </w:r>
            <w:r>
              <w:t>pumps</w:t>
            </w:r>
            <w:r>
              <w:rPr>
                <w:spacing w:val="-5"/>
              </w:rPr>
              <w:t xml:space="preserve"> </w:t>
            </w:r>
            <w:r>
              <w:t>operate</w:t>
            </w:r>
            <w:r>
              <w:rPr>
                <w:spacing w:val="-3"/>
              </w:rPr>
              <w:t xml:space="preserve"> </w:t>
            </w:r>
            <w:r>
              <w:t>normally when tank is fueled.</w:t>
            </w:r>
          </w:p>
        </w:tc>
      </w:tr>
      <w:tr w:rsidR="004D6560" w14:paraId="1AA23536" w14:textId="77777777">
        <w:trPr>
          <w:trHeight w:val="745"/>
        </w:trPr>
        <w:tc>
          <w:tcPr>
            <w:tcW w:w="1432" w:type="dxa"/>
            <w:tcBorders>
              <w:top w:val="nil"/>
              <w:bottom w:val="nil"/>
              <w:right w:val="nil"/>
            </w:tcBorders>
          </w:tcPr>
          <w:p w14:paraId="7C4E765C" w14:textId="77777777" w:rsidR="004D6560" w:rsidRDefault="00BD472B">
            <w:pPr>
              <w:pStyle w:val="TableParagraph"/>
              <w:spacing w:before="116"/>
              <w:ind w:left="28"/>
              <w:rPr>
                <w:b/>
              </w:rPr>
            </w:pPr>
            <w:r>
              <w:rPr>
                <w:b/>
                <w:spacing w:val="-2"/>
              </w:rPr>
              <w:t>15-</w:t>
            </w:r>
            <w:r>
              <w:rPr>
                <w:b/>
                <w:spacing w:val="-5"/>
              </w:rPr>
              <w:t>01B</w:t>
            </w:r>
          </w:p>
        </w:tc>
        <w:tc>
          <w:tcPr>
            <w:tcW w:w="2834" w:type="dxa"/>
            <w:tcBorders>
              <w:top w:val="nil"/>
              <w:left w:val="nil"/>
              <w:bottom w:val="nil"/>
            </w:tcBorders>
          </w:tcPr>
          <w:p w14:paraId="691FAD2B" w14:textId="77777777" w:rsidR="004D6560" w:rsidRDefault="004D6560">
            <w:pPr>
              <w:pStyle w:val="TableParagraph"/>
              <w:rPr>
                <w:rFonts w:ascii="Times New Roman"/>
                <w:sz w:val="20"/>
              </w:rPr>
            </w:pPr>
          </w:p>
        </w:tc>
        <w:tc>
          <w:tcPr>
            <w:tcW w:w="496" w:type="dxa"/>
            <w:tcBorders>
              <w:top w:val="nil"/>
              <w:bottom w:val="nil"/>
            </w:tcBorders>
          </w:tcPr>
          <w:p w14:paraId="7F432D4C" w14:textId="77777777" w:rsidR="004D6560" w:rsidRDefault="00BD472B">
            <w:pPr>
              <w:pStyle w:val="TableParagraph"/>
              <w:spacing w:before="116"/>
              <w:ind w:right="222"/>
              <w:jc w:val="right"/>
              <w:rPr>
                <w:b/>
              </w:rPr>
            </w:pPr>
            <w:r>
              <w:rPr>
                <w:b/>
                <w:spacing w:val="-10"/>
              </w:rPr>
              <w:t>C</w:t>
            </w:r>
          </w:p>
        </w:tc>
        <w:tc>
          <w:tcPr>
            <w:tcW w:w="297" w:type="dxa"/>
            <w:tcBorders>
              <w:top w:val="nil"/>
              <w:bottom w:val="nil"/>
              <w:right w:val="nil"/>
            </w:tcBorders>
          </w:tcPr>
          <w:p w14:paraId="4F2DC547" w14:textId="77777777" w:rsidR="004D6560" w:rsidRDefault="00BD472B">
            <w:pPr>
              <w:pStyle w:val="TableParagraph"/>
              <w:spacing w:before="116"/>
              <w:ind w:left="186" w:right="-29"/>
              <w:jc w:val="center"/>
              <w:rPr>
                <w:b/>
              </w:rPr>
            </w:pPr>
            <w:r>
              <w:rPr>
                <w:b/>
                <w:spacing w:val="-10"/>
              </w:rPr>
              <w:t>1</w:t>
            </w:r>
          </w:p>
        </w:tc>
        <w:tc>
          <w:tcPr>
            <w:tcW w:w="196" w:type="dxa"/>
            <w:tcBorders>
              <w:top w:val="nil"/>
              <w:left w:val="nil"/>
              <w:bottom w:val="nil"/>
            </w:tcBorders>
          </w:tcPr>
          <w:p w14:paraId="29F61A9F" w14:textId="77777777" w:rsidR="004D6560" w:rsidRDefault="004D6560">
            <w:pPr>
              <w:pStyle w:val="TableParagraph"/>
              <w:rPr>
                <w:rFonts w:ascii="Times New Roman"/>
                <w:sz w:val="20"/>
              </w:rPr>
            </w:pPr>
          </w:p>
        </w:tc>
        <w:tc>
          <w:tcPr>
            <w:tcW w:w="494" w:type="dxa"/>
            <w:tcBorders>
              <w:top w:val="nil"/>
              <w:bottom w:val="nil"/>
            </w:tcBorders>
          </w:tcPr>
          <w:p w14:paraId="616819D4"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71B3D293" w14:textId="77777777" w:rsidR="004D6560" w:rsidRDefault="00BD472B">
            <w:pPr>
              <w:pStyle w:val="TableParagraph"/>
              <w:spacing w:before="116"/>
              <w:ind w:left="32"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tank remains empty.</w:t>
            </w:r>
          </w:p>
        </w:tc>
      </w:tr>
      <w:tr w:rsidR="004D6560" w14:paraId="32557D2E" w14:textId="77777777">
        <w:trPr>
          <w:trHeight w:val="1251"/>
        </w:trPr>
        <w:tc>
          <w:tcPr>
            <w:tcW w:w="1432" w:type="dxa"/>
            <w:tcBorders>
              <w:top w:val="nil"/>
              <w:bottom w:val="nil"/>
              <w:right w:val="nil"/>
            </w:tcBorders>
          </w:tcPr>
          <w:p w14:paraId="5BE009FE" w14:textId="77777777" w:rsidR="004D6560" w:rsidRDefault="00BD472B">
            <w:pPr>
              <w:pStyle w:val="TableParagraph"/>
              <w:spacing w:before="117"/>
              <w:ind w:left="28"/>
              <w:rPr>
                <w:b/>
              </w:rPr>
            </w:pPr>
            <w:r>
              <w:rPr>
                <w:b/>
                <w:spacing w:val="-2"/>
              </w:rPr>
              <w:t>15-</w:t>
            </w:r>
            <w:r>
              <w:rPr>
                <w:b/>
                <w:spacing w:val="-7"/>
              </w:rPr>
              <w:t>02</w:t>
            </w:r>
          </w:p>
        </w:tc>
        <w:tc>
          <w:tcPr>
            <w:tcW w:w="2834" w:type="dxa"/>
            <w:tcBorders>
              <w:top w:val="nil"/>
              <w:left w:val="nil"/>
              <w:bottom w:val="nil"/>
            </w:tcBorders>
          </w:tcPr>
          <w:p w14:paraId="3CEC4A03" w14:textId="77777777" w:rsidR="004D6560" w:rsidRDefault="00BD472B">
            <w:pPr>
              <w:pStyle w:val="TableParagraph"/>
              <w:spacing w:before="117"/>
              <w:ind w:left="348"/>
            </w:pPr>
            <w:r>
              <w:t>Rogerson/PATS</w:t>
            </w:r>
            <w:r>
              <w:rPr>
                <w:spacing w:val="-16"/>
              </w:rPr>
              <w:t xml:space="preserve"> </w:t>
            </w:r>
            <w:r>
              <w:t xml:space="preserve">Tank </w:t>
            </w:r>
            <w:r>
              <w:rPr>
                <w:spacing w:val="-2"/>
              </w:rPr>
              <w:t>Indicator</w:t>
            </w:r>
          </w:p>
          <w:p w14:paraId="4FE02EC7" w14:textId="77777777" w:rsidR="004D6560" w:rsidRDefault="00BD472B">
            <w:pPr>
              <w:pStyle w:val="TableParagraph"/>
              <w:ind w:left="348" w:right="361"/>
            </w:pPr>
            <w:r>
              <w:t>(Pressurized</w:t>
            </w:r>
            <w:r>
              <w:rPr>
                <w:spacing w:val="-16"/>
              </w:rPr>
              <w:t xml:space="preserve"> </w:t>
            </w:r>
            <w:r>
              <w:t xml:space="preserve">Transfer </w:t>
            </w:r>
            <w:r>
              <w:rPr>
                <w:spacing w:val="-2"/>
              </w:rPr>
              <w:t>System)</w:t>
            </w:r>
          </w:p>
        </w:tc>
        <w:tc>
          <w:tcPr>
            <w:tcW w:w="496" w:type="dxa"/>
            <w:tcBorders>
              <w:top w:val="nil"/>
              <w:bottom w:val="nil"/>
            </w:tcBorders>
          </w:tcPr>
          <w:p w14:paraId="666F7264" w14:textId="77777777" w:rsidR="004D6560" w:rsidRDefault="004D6560">
            <w:pPr>
              <w:pStyle w:val="TableParagraph"/>
              <w:rPr>
                <w:rFonts w:ascii="Times New Roman"/>
                <w:sz w:val="20"/>
              </w:rPr>
            </w:pPr>
          </w:p>
        </w:tc>
        <w:tc>
          <w:tcPr>
            <w:tcW w:w="297" w:type="dxa"/>
            <w:tcBorders>
              <w:top w:val="nil"/>
              <w:bottom w:val="nil"/>
              <w:right w:val="nil"/>
            </w:tcBorders>
          </w:tcPr>
          <w:p w14:paraId="5C8447F5" w14:textId="77777777" w:rsidR="004D6560" w:rsidRDefault="004D6560">
            <w:pPr>
              <w:pStyle w:val="TableParagraph"/>
              <w:rPr>
                <w:rFonts w:ascii="Times New Roman"/>
                <w:sz w:val="20"/>
              </w:rPr>
            </w:pPr>
          </w:p>
        </w:tc>
        <w:tc>
          <w:tcPr>
            <w:tcW w:w="196" w:type="dxa"/>
            <w:tcBorders>
              <w:top w:val="nil"/>
              <w:left w:val="nil"/>
              <w:bottom w:val="nil"/>
            </w:tcBorders>
          </w:tcPr>
          <w:p w14:paraId="59C975D7" w14:textId="77777777" w:rsidR="004D6560" w:rsidRDefault="004D6560">
            <w:pPr>
              <w:pStyle w:val="TableParagraph"/>
              <w:rPr>
                <w:rFonts w:ascii="Times New Roman"/>
                <w:sz w:val="20"/>
              </w:rPr>
            </w:pPr>
          </w:p>
        </w:tc>
        <w:tc>
          <w:tcPr>
            <w:tcW w:w="494" w:type="dxa"/>
            <w:tcBorders>
              <w:top w:val="nil"/>
              <w:bottom w:val="nil"/>
            </w:tcBorders>
          </w:tcPr>
          <w:p w14:paraId="20BAB244" w14:textId="77777777" w:rsidR="004D6560" w:rsidRDefault="004D6560">
            <w:pPr>
              <w:pStyle w:val="TableParagraph"/>
              <w:rPr>
                <w:rFonts w:ascii="Times New Roman"/>
                <w:sz w:val="20"/>
              </w:rPr>
            </w:pPr>
          </w:p>
        </w:tc>
        <w:tc>
          <w:tcPr>
            <w:tcW w:w="4369" w:type="dxa"/>
            <w:gridSpan w:val="2"/>
            <w:tcBorders>
              <w:top w:val="nil"/>
              <w:bottom w:val="nil"/>
            </w:tcBorders>
          </w:tcPr>
          <w:p w14:paraId="3555A987" w14:textId="77777777" w:rsidR="004D6560" w:rsidRDefault="004D6560">
            <w:pPr>
              <w:pStyle w:val="TableParagraph"/>
              <w:rPr>
                <w:rFonts w:ascii="Times New Roman"/>
                <w:sz w:val="20"/>
              </w:rPr>
            </w:pPr>
          </w:p>
        </w:tc>
      </w:tr>
      <w:tr w:rsidR="004D6560" w14:paraId="3DA40CE1" w14:textId="77777777">
        <w:trPr>
          <w:trHeight w:val="3023"/>
        </w:trPr>
        <w:tc>
          <w:tcPr>
            <w:tcW w:w="1432" w:type="dxa"/>
            <w:tcBorders>
              <w:top w:val="nil"/>
              <w:bottom w:val="nil"/>
              <w:right w:val="nil"/>
            </w:tcBorders>
          </w:tcPr>
          <w:p w14:paraId="14B01F16" w14:textId="77777777" w:rsidR="004D6560" w:rsidRDefault="00BD472B">
            <w:pPr>
              <w:pStyle w:val="TableParagraph"/>
              <w:spacing w:before="116"/>
              <w:ind w:left="28"/>
              <w:rPr>
                <w:b/>
              </w:rPr>
            </w:pPr>
            <w:r>
              <w:rPr>
                <w:b/>
                <w:spacing w:val="-2"/>
              </w:rPr>
              <w:t>15-</w:t>
            </w:r>
            <w:r>
              <w:rPr>
                <w:b/>
                <w:spacing w:val="-5"/>
              </w:rPr>
              <w:t>02A</w:t>
            </w:r>
          </w:p>
        </w:tc>
        <w:tc>
          <w:tcPr>
            <w:tcW w:w="2834" w:type="dxa"/>
            <w:tcBorders>
              <w:top w:val="nil"/>
              <w:left w:val="nil"/>
              <w:bottom w:val="nil"/>
            </w:tcBorders>
          </w:tcPr>
          <w:p w14:paraId="43A54C82" w14:textId="77777777" w:rsidR="004D6560" w:rsidRDefault="004D6560">
            <w:pPr>
              <w:pStyle w:val="TableParagraph"/>
              <w:rPr>
                <w:rFonts w:ascii="Times New Roman"/>
                <w:sz w:val="20"/>
              </w:rPr>
            </w:pPr>
          </w:p>
        </w:tc>
        <w:tc>
          <w:tcPr>
            <w:tcW w:w="496" w:type="dxa"/>
            <w:tcBorders>
              <w:top w:val="nil"/>
              <w:bottom w:val="nil"/>
            </w:tcBorders>
          </w:tcPr>
          <w:p w14:paraId="3774F5F0" w14:textId="77777777" w:rsidR="004D6560" w:rsidRDefault="00BD472B">
            <w:pPr>
              <w:pStyle w:val="TableParagraph"/>
              <w:spacing w:before="116"/>
              <w:ind w:right="222"/>
              <w:jc w:val="right"/>
              <w:rPr>
                <w:b/>
              </w:rPr>
            </w:pPr>
            <w:r>
              <w:rPr>
                <w:b/>
                <w:spacing w:val="-10"/>
              </w:rPr>
              <w:t>C</w:t>
            </w:r>
          </w:p>
        </w:tc>
        <w:tc>
          <w:tcPr>
            <w:tcW w:w="297" w:type="dxa"/>
            <w:tcBorders>
              <w:top w:val="nil"/>
              <w:bottom w:val="nil"/>
              <w:right w:val="nil"/>
            </w:tcBorders>
          </w:tcPr>
          <w:p w14:paraId="1D0BC272" w14:textId="77777777" w:rsidR="004D6560" w:rsidRDefault="00BD472B">
            <w:pPr>
              <w:pStyle w:val="TableParagraph"/>
              <w:spacing w:before="116"/>
              <w:ind w:left="186" w:right="-29"/>
              <w:jc w:val="center"/>
              <w:rPr>
                <w:b/>
              </w:rPr>
            </w:pPr>
            <w:r>
              <w:rPr>
                <w:b/>
                <w:spacing w:val="-10"/>
              </w:rPr>
              <w:t>1</w:t>
            </w:r>
          </w:p>
        </w:tc>
        <w:tc>
          <w:tcPr>
            <w:tcW w:w="196" w:type="dxa"/>
            <w:tcBorders>
              <w:top w:val="nil"/>
              <w:left w:val="nil"/>
              <w:bottom w:val="nil"/>
            </w:tcBorders>
          </w:tcPr>
          <w:p w14:paraId="672F431D" w14:textId="77777777" w:rsidR="004D6560" w:rsidRDefault="004D6560">
            <w:pPr>
              <w:pStyle w:val="TableParagraph"/>
              <w:rPr>
                <w:rFonts w:ascii="Times New Roman"/>
                <w:sz w:val="20"/>
              </w:rPr>
            </w:pPr>
          </w:p>
        </w:tc>
        <w:tc>
          <w:tcPr>
            <w:tcW w:w="494" w:type="dxa"/>
            <w:tcBorders>
              <w:top w:val="nil"/>
              <w:bottom w:val="nil"/>
            </w:tcBorders>
          </w:tcPr>
          <w:p w14:paraId="1B2E961D"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6541A38F" w14:textId="77777777" w:rsidR="004D6560" w:rsidRDefault="00BD472B">
            <w:pPr>
              <w:pStyle w:val="TableParagraph"/>
              <w:spacing w:before="116"/>
              <w:ind w:left="32"/>
              <w:jc w:val="both"/>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222C9AAA" w14:textId="77777777" w:rsidR="004D6560" w:rsidRDefault="00BD472B">
            <w:pPr>
              <w:pStyle w:val="TableParagraph"/>
              <w:numPr>
                <w:ilvl w:val="0"/>
                <w:numId w:val="359"/>
              </w:numPr>
              <w:tabs>
                <w:tab w:val="left" w:pos="750"/>
                <w:tab w:val="left" w:pos="752"/>
              </w:tabs>
              <w:spacing w:before="1"/>
              <w:ind w:right="1035"/>
              <w:jc w:val="both"/>
            </w:pPr>
            <w:r>
              <w:t>Both</w:t>
            </w:r>
            <w:r>
              <w:rPr>
                <w:spacing w:val="-3"/>
              </w:rPr>
              <w:t xml:space="preserve"> </w:t>
            </w:r>
            <w:r>
              <w:t>auxiliary</w:t>
            </w:r>
            <w:r>
              <w:rPr>
                <w:spacing w:val="-5"/>
              </w:rPr>
              <w:t xml:space="preserve"> </w:t>
            </w:r>
            <w:r>
              <w:t>fuel</w:t>
            </w:r>
            <w:r>
              <w:rPr>
                <w:spacing w:val="-3"/>
              </w:rPr>
              <w:t xml:space="preserve"> </w:t>
            </w:r>
            <w:r>
              <w:t>transfer systems</w:t>
            </w:r>
            <w:r>
              <w:rPr>
                <w:spacing w:val="-16"/>
              </w:rPr>
              <w:t xml:space="preserve"> </w:t>
            </w:r>
            <w:r>
              <w:t>operate</w:t>
            </w:r>
            <w:r>
              <w:rPr>
                <w:spacing w:val="-15"/>
              </w:rPr>
              <w:t xml:space="preserve"> </w:t>
            </w:r>
            <w:r>
              <w:t>normally,</w:t>
            </w:r>
          </w:p>
          <w:p w14:paraId="24362CF3" w14:textId="77777777" w:rsidR="004D6560" w:rsidRDefault="00BD472B">
            <w:pPr>
              <w:pStyle w:val="TableParagraph"/>
              <w:numPr>
                <w:ilvl w:val="0"/>
                <w:numId w:val="359"/>
              </w:numPr>
              <w:tabs>
                <w:tab w:val="left" w:pos="750"/>
                <w:tab w:val="left" w:pos="752"/>
              </w:tabs>
              <w:spacing w:before="1"/>
              <w:ind w:right="976"/>
              <w:jc w:val="both"/>
            </w:pPr>
            <w:r>
              <w:t>Flight</w:t>
            </w:r>
            <w:r>
              <w:rPr>
                <w:spacing w:val="-7"/>
              </w:rPr>
              <w:t xml:space="preserve"> </w:t>
            </w:r>
            <w:r>
              <w:t>deck</w:t>
            </w:r>
            <w:r>
              <w:rPr>
                <w:spacing w:val="-8"/>
              </w:rPr>
              <w:t xml:space="preserve"> </w:t>
            </w:r>
            <w:r>
              <w:t>center</w:t>
            </w:r>
            <w:r>
              <w:rPr>
                <w:spacing w:val="-12"/>
              </w:rPr>
              <w:t xml:space="preserve"> </w:t>
            </w:r>
            <w:r>
              <w:t>tank</w:t>
            </w:r>
            <w:r>
              <w:rPr>
                <w:spacing w:val="-11"/>
              </w:rPr>
              <w:t xml:space="preserve"> </w:t>
            </w:r>
            <w:r>
              <w:t xml:space="preserve">fuel quantity indicator operates </w:t>
            </w:r>
            <w:r>
              <w:rPr>
                <w:spacing w:val="-2"/>
              </w:rPr>
              <w:t>normally,</w:t>
            </w:r>
          </w:p>
          <w:p w14:paraId="4D671ACD" w14:textId="77777777" w:rsidR="004D6560" w:rsidRDefault="00BD472B">
            <w:pPr>
              <w:pStyle w:val="TableParagraph"/>
              <w:numPr>
                <w:ilvl w:val="0"/>
                <w:numId w:val="359"/>
              </w:numPr>
              <w:tabs>
                <w:tab w:val="left" w:pos="752"/>
              </w:tabs>
              <w:ind w:right="744"/>
              <w:jc w:val="both"/>
            </w:pPr>
            <w:r>
              <w:t>Tank</w:t>
            </w:r>
            <w:r>
              <w:rPr>
                <w:spacing w:val="-9"/>
              </w:rPr>
              <w:t xml:space="preserve"> </w:t>
            </w:r>
            <w:r>
              <w:t>is</w:t>
            </w:r>
            <w:r>
              <w:rPr>
                <w:spacing w:val="-9"/>
              </w:rPr>
              <w:t xml:space="preserve"> </w:t>
            </w:r>
            <w:r>
              <w:t>emptied</w:t>
            </w:r>
            <w:r>
              <w:rPr>
                <w:spacing w:val="-10"/>
              </w:rPr>
              <w:t xml:space="preserve"> </w:t>
            </w:r>
            <w:r>
              <w:t>and</w:t>
            </w:r>
            <w:r>
              <w:rPr>
                <w:spacing w:val="-12"/>
              </w:rPr>
              <w:t xml:space="preserve"> </w:t>
            </w:r>
            <w:r>
              <w:t>serviced with</w:t>
            </w:r>
            <w:r>
              <w:rPr>
                <w:spacing w:val="-1"/>
              </w:rPr>
              <w:t xml:space="preserve"> </w:t>
            </w:r>
            <w:r>
              <w:t>a</w:t>
            </w:r>
            <w:r>
              <w:rPr>
                <w:spacing w:val="-1"/>
              </w:rPr>
              <w:t xml:space="preserve"> </w:t>
            </w:r>
            <w:r>
              <w:t>known</w:t>
            </w:r>
            <w:r>
              <w:rPr>
                <w:spacing w:val="-3"/>
              </w:rPr>
              <w:t xml:space="preserve"> </w:t>
            </w:r>
            <w:r>
              <w:t>quantity of</w:t>
            </w:r>
            <w:r>
              <w:rPr>
                <w:spacing w:val="-2"/>
              </w:rPr>
              <w:t xml:space="preserve"> </w:t>
            </w:r>
            <w:r>
              <w:t xml:space="preserve">fuel, </w:t>
            </w:r>
            <w:r>
              <w:rPr>
                <w:spacing w:val="-4"/>
              </w:rPr>
              <w:t>and</w:t>
            </w:r>
          </w:p>
          <w:p w14:paraId="077C10FA" w14:textId="77777777" w:rsidR="004D6560" w:rsidRDefault="00BD472B">
            <w:pPr>
              <w:pStyle w:val="TableParagraph"/>
              <w:numPr>
                <w:ilvl w:val="0"/>
                <w:numId w:val="359"/>
              </w:numPr>
              <w:tabs>
                <w:tab w:val="left" w:pos="750"/>
                <w:tab w:val="left" w:pos="752"/>
              </w:tabs>
              <w:ind w:right="754"/>
              <w:jc w:val="both"/>
            </w:pPr>
            <w:r>
              <w:t>AFM normal procedures are used</w:t>
            </w:r>
            <w:r>
              <w:rPr>
                <w:spacing w:val="-9"/>
              </w:rPr>
              <w:t xml:space="preserve"> </w:t>
            </w:r>
            <w:r>
              <w:t>for</w:t>
            </w:r>
            <w:r>
              <w:rPr>
                <w:spacing w:val="-7"/>
              </w:rPr>
              <w:t xml:space="preserve"> </w:t>
            </w:r>
            <w:r>
              <w:t>in-flight</w:t>
            </w:r>
            <w:r>
              <w:rPr>
                <w:spacing w:val="-10"/>
              </w:rPr>
              <w:t xml:space="preserve"> </w:t>
            </w:r>
            <w:r>
              <w:t>fuel</w:t>
            </w:r>
            <w:r>
              <w:rPr>
                <w:spacing w:val="-12"/>
              </w:rPr>
              <w:t xml:space="preserve"> </w:t>
            </w:r>
            <w:r>
              <w:t>transfer.</w:t>
            </w:r>
          </w:p>
        </w:tc>
      </w:tr>
      <w:tr w:rsidR="004D6560" w14:paraId="5FC5EC15" w14:textId="77777777">
        <w:trPr>
          <w:trHeight w:val="745"/>
        </w:trPr>
        <w:tc>
          <w:tcPr>
            <w:tcW w:w="1432" w:type="dxa"/>
            <w:tcBorders>
              <w:top w:val="nil"/>
              <w:bottom w:val="nil"/>
              <w:right w:val="nil"/>
            </w:tcBorders>
          </w:tcPr>
          <w:p w14:paraId="598EE735" w14:textId="77777777" w:rsidR="004D6560" w:rsidRDefault="00BD472B">
            <w:pPr>
              <w:pStyle w:val="TableParagraph"/>
              <w:spacing w:before="116"/>
              <w:ind w:left="28"/>
              <w:rPr>
                <w:b/>
              </w:rPr>
            </w:pPr>
            <w:r>
              <w:rPr>
                <w:b/>
                <w:spacing w:val="-2"/>
              </w:rPr>
              <w:t>15-</w:t>
            </w:r>
            <w:r>
              <w:rPr>
                <w:b/>
                <w:spacing w:val="-5"/>
              </w:rPr>
              <w:t>02B</w:t>
            </w:r>
          </w:p>
        </w:tc>
        <w:tc>
          <w:tcPr>
            <w:tcW w:w="2834" w:type="dxa"/>
            <w:tcBorders>
              <w:top w:val="nil"/>
              <w:left w:val="nil"/>
              <w:bottom w:val="nil"/>
            </w:tcBorders>
          </w:tcPr>
          <w:p w14:paraId="5A48C36E" w14:textId="77777777" w:rsidR="004D6560" w:rsidRDefault="004D6560">
            <w:pPr>
              <w:pStyle w:val="TableParagraph"/>
              <w:rPr>
                <w:rFonts w:ascii="Times New Roman"/>
                <w:sz w:val="20"/>
              </w:rPr>
            </w:pPr>
          </w:p>
        </w:tc>
        <w:tc>
          <w:tcPr>
            <w:tcW w:w="496" w:type="dxa"/>
            <w:tcBorders>
              <w:top w:val="nil"/>
              <w:bottom w:val="nil"/>
            </w:tcBorders>
          </w:tcPr>
          <w:p w14:paraId="347E315F" w14:textId="77777777" w:rsidR="004D6560" w:rsidRDefault="00BD472B">
            <w:pPr>
              <w:pStyle w:val="TableParagraph"/>
              <w:spacing w:before="116"/>
              <w:ind w:right="222"/>
              <w:jc w:val="right"/>
              <w:rPr>
                <w:b/>
              </w:rPr>
            </w:pPr>
            <w:r>
              <w:rPr>
                <w:b/>
                <w:spacing w:val="-10"/>
              </w:rPr>
              <w:t>C</w:t>
            </w:r>
          </w:p>
        </w:tc>
        <w:tc>
          <w:tcPr>
            <w:tcW w:w="297" w:type="dxa"/>
            <w:tcBorders>
              <w:top w:val="nil"/>
              <w:bottom w:val="nil"/>
              <w:right w:val="nil"/>
            </w:tcBorders>
          </w:tcPr>
          <w:p w14:paraId="6838DE41" w14:textId="77777777" w:rsidR="004D6560" w:rsidRDefault="00BD472B">
            <w:pPr>
              <w:pStyle w:val="TableParagraph"/>
              <w:spacing w:before="116"/>
              <w:ind w:left="186" w:right="-29"/>
              <w:jc w:val="center"/>
              <w:rPr>
                <w:b/>
              </w:rPr>
            </w:pPr>
            <w:r>
              <w:rPr>
                <w:b/>
                <w:spacing w:val="-10"/>
              </w:rPr>
              <w:t>1</w:t>
            </w:r>
          </w:p>
        </w:tc>
        <w:tc>
          <w:tcPr>
            <w:tcW w:w="196" w:type="dxa"/>
            <w:tcBorders>
              <w:top w:val="nil"/>
              <w:left w:val="nil"/>
              <w:bottom w:val="nil"/>
            </w:tcBorders>
          </w:tcPr>
          <w:p w14:paraId="68B34E29" w14:textId="77777777" w:rsidR="004D6560" w:rsidRDefault="004D6560">
            <w:pPr>
              <w:pStyle w:val="TableParagraph"/>
              <w:rPr>
                <w:rFonts w:ascii="Times New Roman"/>
                <w:sz w:val="20"/>
              </w:rPr>
            </w:pPr>
          </w:p>
        </w:tc>
        <w:tc>
          <w:tcPr>
            <w:tcW w:w="494" w:type="dxa"/>
            <w:tcBorders>
              <w:top w:val="nil"/>
              <w:bottom w:val="nil"/>
            </w:tcBorders>
          </w:tcPr>
          <w:p w14:paraId="41CA5FF9"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0BD0AE93" w14:textId="77777777" w:rsidR="004D6560" w:rsidRDefault="00BD472B">
            <w:pPr>
              <w:pStyle w:val="TableParagraph"/>
              <w:spacing w:before="116"/>
              <w:ind w:left="32"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tank remains empty.</w:t>
            </w:r>
          </w:p>
        </w:tc>
      </w:tr>
      <w:tr w:rsidR="004D6560" w14:paraId="6F517AA5" w14:textId="77777777">
        <w:trPr>
          <w:trHeight w:val="1369"/>
        </w:trPr>
        <w:tc>
          <w:tcPr>
            <w:tcW w:w="1432" w:type="dxa"/>
            <w:tcBorders>
              <w:top w:val="nil"/>
              <w:right w:val="nil"/>
            </w:tcBorders>
          </w:tcPr>
          <w:p w14:paraId="46FEC1B0" w14:textId="77777777" w:rsidR="004D6560" w:rsidRDefault="00BD472B">
            <w:pPr>
              <w:pStyle w:val="TableParagraph"/>
              <w:spacing w:before="117"/>
              <w:ind w:left="28"/>
              <w:rPr>
                <w:b/>
              </w:rPr>
            </w:pPr>
            <w:r>
              <w:rPr>
                <w:b/>
                <w:spacing w:val="-5"/>
              </w:rPr>
              <w:t>16</w:t>
            </w:r>
          </w:p>
        </w:tc>
        <w:tc>
          <w:tcPr>
            <w:tcW w:w="2834" w:type="dxa"/>
            <w:tcBorders>
              <w:top w:val="nil"/>
              <w:left w:val="nil"/>
            </w:tcBorders>
          </w:tcPr>
          <w:p w14:paraId="36595188" w14:textId="77777777" w:rsidR="004D6560" w:rsidRDefault="00BD472B">
            <w:pPr>
              <w:pStyle w:val="TableParagraph"/>
              <w:spacing w:before="117"/>
              <w:ind w:left="348"/>
            </w:pPr>
            <w:r>
              <w:t xml:space="preserve">Fuel Measuring </w:t>
            </w:r>
            <w:r>
              <w:rPr>
                <w:spacing w:val="-2"/>
              </w:rPr>
              <w:t>Sticks/Dripsticks</w:t>
            </w:r>
          </w:p>
        </w:tc>
        <w:tc>
          <w:tcPr>
            <w:tcW w:w="496" w:type="dxa"/>
            <w:tcBorders>
              <w:top w:val="nil"/>
            </w:tcBorders>
          </w:tcPr>
          <w:p w14:paraId="1B99AB05" w14:textId="77777777" w:rsidR="004D6560" w:rsidRDefault="00BD472B">
            <w:pPr>
              <w:pStyle w:val="TableParagraph"/>
              <w:spacing w:before="117"/>
              <w:ind w:right="222"/>
              <w:jc w:val="right"/>
              <w:rPr>
                <w:b/>
              </w:rPr>
            </w:pPr>
            <w:r>
              <w:rPr>
                <w:b/>
                <w:spacing w:val="-10"/>
              </w:rPr>
              <w:t>C</w:t>
            </w:r>
          </w:p>
        </w:tc>
        <w:tc>
          <w:tcPr>
            <w:tcW w:w="297" w:type="dxa"/>
            <w:tcBorders>
              <w:top w:val="nil"/>
              <w:right w:val="nil"/>
            </w:tcBorders>
          </w:tcPr>
          <w:p w14:paraId="7142A5C5" w14:textId="77777777" w:rsidR="004D6560" w:rsidRDefault="00BD472B">
            <w:pPr>
              <w:pStyle w:val="TableParagraph"/>
              <w:spacing w:before="117"/>
              <w:ind w:left="202"/>
              <w:jc w:val="center"/>
              <w:rPr>
                <w:b/>
              </w:rPr>
            </w:pPr>
            <w:r>
              <w:rPr>
                <w:b/>
                <w:spacing w:val="-10"/>
              </w:rPr>
              <w:t>-</w:t>
            </w:r>
          </w:p>
        </w:tc>
        <w:tc>
          <w:tcPr>
            <w:tcW w:w="196" w:type="dxa"/>
            <w:tcBorders>
              <w:top w:val="nil"/>
              <w:left w:val="nil"/>
            </w:tcBorders>
          </w:tcPr>
          <w:p w14:paraId="24DE774C" w14:textId="77777777" w:rsidR="004D6560" w:rsidRDefault="004D6560">
            <w:pPr>
              <w:pStyle w:val="TableParagraph"/>
              <w:rPr>
                <w:rFonts w:ascii="Times New Roman"/>
                <w:sz w:val="20"/>
              </w:rPr>
            </w:pPr>
          </w:p>
        </w:tc>
        <w:tc>
          <w:tcPr>
            <w:tcW w:w="494" w:type="dxa"/>
            <w:tcBorders>
              <w:top w:val="nil"/>
            </w:tcBorders>
          </w:tcPr>
          <w:p w14:paraId="0593547D" w14:textId="77777777" w:rsidR="004D6560" w:rsidRDefault="00BD472B">
            <w:pPr>
              <w:pStyle w:val="TableParagraph"/>
              <w:spacing w:before="117"/>
              <w:ind w:left="14"/>
              <w:jc w:val="center"/>
              <w:rPr>
                <w:b/>
              </w:rPr>
            </w:pPr>
            <w:r>
              <w:rPr>
                <w:b/>
                <w:spacing w:val="-10"/>
              </w:rPr>
              <w:t>0</w:t>
            </w:r>
          </w:p>
        </w:tc>
        <w:tc>
          <w:tcPr>
            <w:tcW w:w="4369" w:type="dxa"/>
            <w:gridSpan w:val="2"/>
            <w:tcBorders>
              <w:top w:val="nil"/>
            </w:tcBorders>
          </w:tcPr>
          <w:p w14:paraId="001CE388" w14:textId="77777777" w:rsidR="004D6560" w:rsidRDefault="00BD472B">
            <w:pPr>
              <w:pStyle w:val="TableParagraph"/>
              <w:spacing w:before="117"/>
              <w:ind w:left="32" w:right="681"/>
            </w:pPr>
            <w:r>
              <w:t>(M) May be inoperative or broken/missing</w:t>
            </w:r>
            <w:r>
              <w:rPr>
                <w:spacing w:val="-12"/>
              </w:rPr>
              <w:t xml:space="preserve"> </w:t>
            </w:r>
            <w:r>
              <w:t>provided</w:t>
            </w:r>
            <w:r>
              <w:rPr>
                <w:spacing w:val="-14"/>
              </w:rPr>
              <w:t xml:space="preserve"> </w:t>
            </w:r>
            <w:r>
              <w:t>fuel</w:t>
            </w:r>
            <w:r>
              <w:rPr>
                <w:spacing w:val="-12"/>
              </w:rPr>
              <w:t xml:space="preserve"> </w:t>
            </w:r>
            <w:r>
              <w:t xml:space="preserve">quantity is determined by other acceptable </w:t>
            </w:r>
            <w:r>
              <w:rPr>
                <w:spacing w:val="-2"/>
              </w:rPr>
              <w:t>means.</w:t>
            </w:r>
          </w:p>
        </w:tc>
      </w:tr>
    </w:tbl>
    <w:p w14:paraId="23DB0C86" w14:textId="77777777" w:rsidR="004D6560" w:rsidRDefault="004D6560">
      <w:pPr>
        <w:pStyle w:val="TableParagraph"/>
        <w:sectPr w:rsidR="004D6560">
          <w:pgSz w:w="12240" w:h="15840"/>
          <w:pgMar w:top="260" w:right="720" w:bottom="280" w:left="720" w:header="720" w:footer="720" w:gutter="0"/>
          <w:cols w:space="720"/>
        </w:sectPr>
      </w:pPr>
    </w:p>
    <w:p w14:paraId="257C26DB"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2A0615DD" w14:textId="77777777">
        <w:trPr>
          <w:trHeight w:val="683"/>
        </w:trPr>
        <w:tc>
          <w:tcPr>
            <w:tcW w:w="4722" w:type="dxa"/>
            <w:gridSpan w:val="3"/>
            <w:tcBorders>
              <w:top w:val="single" w:sz="4" w:space="0" w:color="000000"/>
              <w:left w:val="single" w:sz="4" w:space="0" w:color="000000"/>
              <w:bottom w:val="single" w:sz="4" w:space="0" w:color="000000"/>
            </w:tcBorders>
          </w:tcPr>
          <w:p w14:paraId="26EB5F8D"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2EBD5C58"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318C77AF"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4D834A3"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256836AB"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47443CB" w14:textId="77777777">
        <w:trPr>
          <w:trHeight w:val="683"/>
        </w:trPr>
        <w:tc>
          <w:tcPr>
            <w:tcW w:w="4228" w:type="dxa"/>
            <w:gridSpan w:val="2"/>
            <w:tcBorders>
              <w:top w:val="single" w:sz="4" w:space="0" w:color="000000"/>
              <w:left w:val="single" w:sz="4" w:space="0" w:color="000000"/>
              <w:bottom w:val="single" w:sz="4" w:space="0" w:color="000000"/>
            </w:tcBorders>
          </w:tcPr>
          <w:p w14:paraId="46818DA9"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73246615"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566D1DBA"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331A4A3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29D7A5F"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3E6C3AF2"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91E24BD" w14:textId="77777777" w:rsidR="004D6560" w:rsidRDefault="00BD472B">
            <w:pPr>
              <w:pStyle w:val="TableParagraph"/>
              <w:spacing w:before="28"/>
              <w:ind w:left="654"/>
            </w:pPr>
            <w:r>
              <w:t>PAGE</w:t>
            </w:r>
            <w:r>
              <w:rPr>
                <w:spacing w:val="-5"/>
              </w:rPr>
              <w:t xml:space="preserve"> </w:t>
            </w:r>
            <w:r>
              <w:t>NO.</w:t>
            </w:r>
            <w:r>
              <w:rPr>
                <w:spacing w:val="-2"/>
              </w:rPr>
              <w:t xml:space="preserve"> </w:t>
            </w:r>
            <w:r>
              <w:t>28-</w:t>
            </w:r>
            <w:r>
              <w:rPr>
                <w:spacing w:val="-5"/>
              </w:rPr>
              <w:t>11</w:t>
            </w:r>
          </w:p>
        </w:tc>
      </w:tr>
      <w:tr w:rsidR="004D6560" w14:paraId="76945203"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2B59BA7C" w14:textId="77777777" w:rsidR="004D6560" w:rsidRDefault="004D6560">
            <w:pPr>
              <w:pStyle w:val="TableParagraph"/>
              <w:spacing w:before="126"/>
            </w:pPr>
          </w:p>
          <w:p w14:paraId="2C53E4B7" w14:textId="77777777" w:rsidR="004D6560" w:rsidRDefault="00BD472B">
            <w:pPr>
              <w:pStyle w:val="TableParagraph"/>
              <w:ind w:left="59"/>
            </w:pPr>
            <w:r>
              <w:rPr>
                <w:spacing w:val="-2"/>
              </w:rPr>
              <w:t>AIRCRAFT:</w:t>
            </w:r>
          </w:p>
          <w:p w14:paraId="297A06C4"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49624F37" w14:textId="77777777" w:rsidR="004D6560" w:rsidRDefault="00BD472B">
            <w:pPr>
              <w:pStyle w:val="TableParagraph"/>
              <w:spacing w:before="31" w:line="252" w:lineRule="exact"/>
              <w:ind w:left="1"/>
              <w:rPr>
                <w:b/>
              </w:rPr>
            </w:pPr>
            <w:r>
              <w:rPr>
                <w:b/>
              </w:rPr>
              <w:t>TABLE</w:t>
            </w:r>
            <w:r>
              <w:rPr>
                <w:b/>
                <w:spacing w:val="-5"/>
              </w:rPr>
              <w:t xml:space="preserve"> KEY</w:t>
            </w:r>
          </w:p>
          <w:p w14:paraId="5B85CBCB" w14:textId="77777777" w:rsidR="004D6560" w:rsidRDefault="00BD472B">
            <w:pPr>
              <w:pStyle w:val="TableParagraph"/>
              <w:numPr>
                <w:ilvl w:val="0"/>
                <w:numId w:val="358"/>
              </w:numPr>
              <w:tabs>
                <w:tab w:val="left" w:pos="776"/>
              </w:tabs>
              <w:spacing w:line="252" w:lineRule="exact"/>
              <w:ind w:left="776" w:hanging="358"/>
            </w:pPr>
            <w:r>
              <w:t>REPAIR</w:t>
            </w:r>
            <w:r>
              <w:rPr>
                <w:spacing w:val="-4"/>
              </w:rPr>
              <w:t xml:space="preserve"> </w:t>
            </w:r>
            <w:r>
              <w:rPr>
                <w:spacing w:val="-2"/>
              </w:rPr>
              <w:t>CATEGORY</w:t>
            </w:r>
          </w:p>
          <w:p w14:paraId="36E80A48" w14:textId="77777777" w:rsidR="004D6560" w:rsidRDefault="00BD472B">
            <w:pPr>
              <w:pStyle w:val="TableParagraph"/>
              <w:numPr>
                <w:ilvl w:val="0"/>
                <w:numId w:val="358"/>
              </w:numPr>
              <w:tabs>
                <w:tab w:val="left" w:pos="776"/>
              </w:tabs>
              <w:spacing w:line="252" w:lineRule="exact"/>
              <w:ind w:left="776" w:hanging="358"/>
            </w:pPr>
            <w:r>
              <w:t>NO.</w:t>
            </w:r>
            <w:r>
              <w:rPr>
                <w:spacing w:val="-1"/>
              </w:rPr>
              <w:t xml:space="preserve"> </w:t>
            </w:r>
            <w:r>
              <w:rPr>
                <w:spacing w:val="-2"/>
              </w:rPr>
              <w:t>INSTALLED</w:t>
            </w:r>
          </w:p>
          <w:p w14:paraId="7EDF3655" w14:textId="77777777" w:rsidR="004D6560" w:rsidRDefault="00BD472B">
            <w:pPr>
              <w:pStyle w:val="TableParagraph"/>
              <w:numPr>
                <w:ilvl w:val="0"/>
                <w:numId w:val="358"/>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4345456" w14:textId="77777777" w:rsidR="004D6560" w:rsidRDefault="00BD472B">
            <w:pPr>
              <w:pStyle w:val="TableParagraph"/>
              <w:numPr>
                <w:ilvl w:val="0"/>
                <w:numId w:val="358"/>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361CA2A7"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331B3713"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7F578EC7" w14:textId="77777777">
        <w:trPr>
          <w:trHeight w:val="275"/>
        </w:trPr>
        <w:tc>
          <w:tcPr>
            <w:tcW w:w="1413" w:type="dxa"/>
            <w:tcBorders>
              <w:top w:val="single" w:sz="4" w:space="0" w:color="000000"/>
              <w:left w:val="single" w:sz="4" w:space="0" w:color="000000"/>
            </w:tcBorders>
            <w:shd w:val="clear" w:color="auto" w:fill="D9D9D9"/>
          </w:tcPr>
          <w:p w14:paraId="0398B6D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14AB053D"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7FF4B24C"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69691634"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7F85A7D2"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458428D0"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7A1E8169"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053DE69F" w14:textId="77777777">
        <w:trPr>
          <w:trHeight w:val="626"/>
        </w:trPr>
        <w:tc>
          <w:tcPr>
            <w:tcW w:w="1413" w:type="dxa"/>
            <w:tcBorders>
              <w:left w:val="single" w:sz="4" w:space="0" w:color="000000"/>
            </w:tcBorders>
          </w:tcPr>
          <w:p w14:paraId="5D0D6F63" w14:textId="77777777" w:rsidR="004D6560" w:rsidRDefault="00BD472B">
            <w:pPr>
              <w:pStyle w:val="TableParagraph"/>
              <w:spacing w:line="249" w:lineRule="exact"/>
              <w:ind w:left="28"/>
              <w:rPr>
                <w:b/>
              </w:rPr>
            </w:pPr>
            <w:r>
              <w:rPr>
                <w:b/>
                <w:spacing w:val="-5"/>
              </w:rPr>
              <w:t>17</w:t>
            </w:r>
          </w:p>
          <w:p w14:paraId="677715FC"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5E934966" w14:textId="77777777" w:rsidR="004D6560" w:rsidRDefault="00BD472B">
            <w:pPr>
              <w:pStyle w:val="TableParagraph"/>
              <w:spacing w:line="249" w:lineRule="exact"/>
              <w:ind w:left="329"/>
            </w:pPr>
            <w:r>
              <w:t>Fuel</w:t>
            </w:r>
            <w:r>
              <w:rPr>
                <w:spacing w:val="-4"/>
              </w:rPr>
              <w:t xml:space="preserve"> </w:t>
            </w:r>
            <w:r>
              <w:t>Scavenge</w:t>
            </w:r>
            <w:r>
              <w:rPr>
                <w:spacing w:val="-4"/>
              </w:rPr>
              <w:t xml:space="preserve"> </w:t>
            </w:r>
            <w:r>
              <w:rPr>
                <w:spacing w:val="-2"/>
              </w:rPr>
              <w:t>System</w:t>
            </w:r>
          </w:p>
        </w:tc>
        <w:tc>
          <w:tcPr>
            <w:tcW w:w="494" w:type="dxa"/>
            <w:tcBorders>
              <w:left w:val="single" w:sz="4" w:space="0" w:color="000000"/>
              <w:right w:val="single" w:sz="4" w:space="0" w:color="000000"/>
            </w:tcBorders>
          </w:tcPr>
          <w:p w14:paraId="5373BAA0" w14:textId="77777777" w:rsidR="004D6560" w:rsidRDefault="004D6560">
            <w:pPr>
              <w:pStyle w:val="TableParagraph"/>
              <w:rPr>
                <w:rFonts w:ascii="Times New Roman"/>
                <w:sz w:val="20"/>
              </w:rPr>
            </w:pPr>
          </w:p>
        </w:tc>
        <w:tc>
          <w:tcPr>
            <w:tcW w:w="319" w:type="dxa"/>
            <w:tcBorders>
              <w:left w:val="single" w:sz="4" w:space="0" w:color="000000"/>
            </w:tcBorders>
          </w:tcPr>
          <w:p w14:paraId="19CB6D89" w14:textId="77777777" w:rsidR="004D6560" w:rsidRDefault="004D6560">
            <w:pPr>
              <w:pStyle w:val="TableParagraph"/>
              <w:rPr>
                <w:rFonts w:ascii="Times New Roman"/>
                <w:sz w:val="20"/>
              </w:rPr>
            </w:pPr>
          </w:p>
        </w:tc>
        <w:tc>
          <w:tcPr>
            <w:tcW w:w="177" w:type="dxa"/>
            <w:tcBorders>
              <w:right w:val="single" w:sz="4" w:space="0" w:color="000000"/>
            </w:tcBorders>
          </w:tcPr>
          <w:p w14:paraId="2C35D95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8DFBDC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A7FD5E8" w14:textId="77777777" w:rsidR="004D6560" w:rsidRDefault="004D6560">
            <w:pPr>
              <w:pStyle w:val="TableParagraph"/>
              <w:rPr>
                <w:rFonts w:ascii="Times New Roman"/>
                <w:sz w:val="20"/>
              </w:rPr>
            </w:pPr>
          </w:p>
        </w:tc>
      </w:tr>
      <w:tr w:rsidR="004D6560" w14:paraId="5D67D707" w14:textId="77777777">
        <w:trPr>
          <w:trHeight w:val="745"/>
        </w:trPr>
        <w:tc>
          <w:tcPr>
            <w:tcW w:w="1413" w:type="dxa"/>
            <w:tcBorders>
              <w:left w:val="single" w:sz="4" w:space="0" w:color="000000"/>
            </w:tcBorders>
          </w:tcPr>
          <w:p w14:paraId="32C52439" w14:textId="77777777" w:rsidR="004D6560" w:rsidRDefault="00BD472B">
            <w:pPr>
              <w:pStyle w:val="TableParagraph"/>
              <w:spacing w:before="116"/>
              <w:ind w:left="28"/>
              <w:rPr>
                <w:b/>
              </w:rPr>
            </w:pPr>
            <w:r>
              <w:rPr>
                <w:b/>
                <w:spacing w:val="-5"/>
              </w:rPr>
              <w:t>17A</w:t>
            </w:r>
          </w:p>
        </w:tc>
        <w:tc>
          <w:tcPr>
            <w:tcW w:w="2815" w:type="dxa"/>
            <w:tcBorders>
              <w:right w:val="single" w:sz="4" w:space="0" w:color="000000"/>
            </w:tcBorders>
          </w:tcPr>
          <w:p w14:paraId="500B7CF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3C5FCE6"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3D83F658"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0A8E724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C3AFC5"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0F3ACA19" w14:textId="77777777" w:rsidR="004D6560" w:rsidRDefault="00BD472B">
            <w:pPr>
              <w:pStyle w:val="TableParagraph"/>
              <w:spacing w:before="116"/>
              <w:ind w:left="31" w:right="681"/>
            </w:pPr>
            <w:r>
              <w:t>May be inoperative with fuel scavenge</w:t>
            </w:r>
            <w:r>
              <w:rPr>
                <w:spacing w:val="-13"/>
              </w:rPr>
              <w:t xml:space="preserve"> </w:t>
            </w:r>
            <w:r>
              <w:t>shutoff</w:t>
            </w:r>
            <w:r>
              <w:rPr>
                <w:spacing w:val="-14"/>
              </w:rPr>
              <w:t xml:space="preserve"> </w:t>
            </w:r>
            <w:r>
              <w:t>valve</w:t>
            </w:r>
            <w:r>
              <w:rPr>
                <w:spacing w:val="-13"/>
              </w:rPr>
              <w:t xml:space="preserve"> </w:t>
            </w:r>
            <w:r>
              <w:t>closed.</w:t>
            </w:r>
          </w:p>
        </w:tc>
      </w:tr>
      <w:tr w:rsidR="004D6560" w14:paraId="39CE16DE" w14:textId="77777777">
        <w:trPr>
          <w:trHeight w:val="1251"/>
        </w:trPr>
        <w:tc>
          <w:tcPr>
            <w:tcW w:w="1413" w:type="dxa"/>
            <w:tcBorders>
              <w:left w:val="single" w:sz="4" w:space="0" w:color="000000"/>
            </w:tcBorders>
          </w:tcPr>
          <w:p w14:paraId="73B11F5A" w14:textId="77777777" w:rsidR="004D6560" w:rsidRDefault="00BD472B">
            <w:pPr>
              <w:pStyle w:val="TableParagraph"/>
              <w:spacing w:before="117"/>
              <w:ind w:left="28"/>
              <w:rPr>
                <w:b/>
              </w:rPr>
            </w:pPr>
            <w:r>
              <w:rPr>
                <w:b/>
                <w:spacing w:val="-5"/>
              </w:rPr>
              <w:t>17B</w:t>
            </w:r>
          </w:p>
        </w:tc>
        <w:tc>
          <w:tcPr>
            <w:tcW w:w="2815" w:type="dxa"/>
            <w:tcBorders>
              <w:right w:val="single" w:sz="4" w:space="0" w:color="000000"/>
            </w:tcBorders>
          </w:tcPr>
          <w:p w14:paraId="6D0CAA8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9F7713D" w14:textId="77777777" w:rsidR="004D6560" w:rsidRDefault="00BD472B">
            <w:pPr>
              <w:pStyle w:val="TableParagraph"/>
              <w:spacing w:before="117"/>
              <w:ind w:left="16" w:right="135"/>
              <w:jc w:val="center"/>
              <w:rPr>
                <w:b/>
              </w:rPr>
            </w:pPr>
            <w:r>
              <w:rPr>
                <w:b/>
                <w:spacing w:val="-10"/>
              </w:rPr>
              <w:t>C</w:t>
            </w:r>
          </w:p>
        </w:tc>
        <w:tc>
          <w:tcPr>
            <w:tcW w:w="319" w:type="dxa"/>
            <w:tcBorders>
              <w:left w:val="single" w:sz="4" w:space="0" w:color="000000"/>
            </w:tcBorders>
          </w:tcPr>
          <w:p w14:paraId="44BFE370" w14:textId="77777777" w:rsidR="004D6560" w:rsidRDefault="00BD472B">
            <w:pPr>
              <w:pStyle w:val="TableParagraph"/>
              <w:spacing w:before="117"/>
              <w:ind w:left="180"/>
              <w:jc w:val="center"/>
              <w:rPr>
                <w:b/>
              </w:rPr>
            </w:pPr>
            <w:r>
              <w:rPr>
                <w:b/>
                <w:spacing w:val="-10"/>
              </w:rPr>
              <w:t>1</w:t>
            </w:r>
          </w:p>
        </w:tc>
        <w:tc>
          <w:tcPr>
            <w:tcW w:w="177" w:type="dxa"/>
            <w:tcBorders>
              <w:right w:val="single" w:sz="4" w:space="0" w:color="000000"/>
            </w:tcBorders>
          </w:tcPr>
          <w:p w14:paraId="108514F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C81C99A"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7A200789" w14:textId="77777777" w:rsidR="004D6560" w:rsidRDefault="00BD472B">
            <w:pPr>
              <w:pStyle w:val="TableParagraph"/>
              <w:spacing w:before="117"/>
              <w:ind w:left="31" w:right="732"/>
            </w:pPr>
            <w:r>
              <w:t>(O) May be inoperative with fuel scavenge shutoff valve open provided No. 1 Main Fuel Tank forward</w:t>
            </w:r>
            <w:r>
              <w:rPr>
                <w:spacing w:val="-11"/>
              </w:rPr>
              <w:t xml:space="preserve"> </w:t>
            </w:r>
            <w:r>
              <w:t>boost</w:t>
            </w:r>
            <w:r>
              <w:rPr>
                <w:spacing w:val="-7"/>
              </w:rPr>
              <w:t xml:space="preserve"> </w:t>
            </w:r>
            <w:r>
              <w:t>pump</w:t>
            </w:r>
            <w:r>
              <w:rPr>
                <w:spacing w:val="-11"/>
              </w:rPr>
              <w:t xml:space="preserve"> </w:t>
            </w:r>
            <w:r>
              <w:t>remains</w:t>
            </w:r>
            <w:r>
              <w:rPr>
                <w:spacing w:val="-8"/>
              </w:rPr>
              <w:t xml:space="preserve"> </w:t>
            </w:r>
            <w:r>
              <w:t>off.</w:t>
            </w:r>
          </w:p>
        </w:tc>
      </w:tr>
      <w:tr w:rsidR="004D6560" w14:paraId="2626256F" w14:textId="77777777">
        <w:trPr>
          <w:trHeight w:val="999"/>
        </w:trPr>
        <w:tc>
          <w:tcPr>
            <w:tcW w:w="1413" w:type="dxa"/>
            <w:tcBorders>
              <w:left w:val="single" w:sz="4" w:space="0" w:color="000000"/>
            </w:tcBorders>
          </w:tcPr>
          <w:p w14:paraId="3250257B" w14:textId="77777777" w:rsidR="004D6560" w:rsidRDefault="00BD472B">
            <w:pPr>
              <w:pStyle w:val="TableParagraph"/>
              <w:spacing w:before="116"/>
              <w:ind w:left="28"/>
              <w:rPr>
                <w:b/>
              </w:rPr>
            </w:pPr>
            <w:r>
              <w:rPr>
                <w:b/>
                <w:spacing w:val="-5"/>
              </w:rPr>
              <w:t>17C</w:t>
            </w:r>
          </w:p>
        </w:tc>
        <w:tc>
          <w:tcPr>
            <w:tcW w:w="2815" w:type="dxa"/>
            <w:tcBorders>
              <w:right w:val="single" w:sz="4" w:space="0" w:color="000000"/>
            </w:tcBorders>
          </w:tcPr>
          <w:p w14:paraId="47BAA99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F07D6E5"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4ACC0A60"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10B6D00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0577D80"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477672FD" w14:textId="77777777" w:rsidR="004D6560" w:rsidRDefault="00BD472B">
            <w:pPr>
              <w:pStyle w:val="TableParagraph"/>
              <w:spacing w:before="116"/>
              <w:ind w:left="31" w:right="732"/>
            </w:pPr>
            <w:r>
              <w:t>May be inoperative with fuel scavenge shutoff valve open provided</w:t>
            </w:r>
            <w:r>
              <w:rPr>
                <w:spacing w:val="-9"/>
              </w:rPr>
              <w:t xml:space="preserve"> </w:t>
            </w:r>
            <w:r>
              <w:t>center</w:t>
            </w:r>
            <w:r>
              <w:rPr>
                <w:spacing w:val="-10"/>
              </w:rPr>
              <w:t xml:space="preserve"> </w:t>
            </w:r>
            <w:r>
              <w:t>tank</w:t>
            </w:r>
            <w:r>
              <w:rPr>
                <w:spacing w:val="-11"/>
              </w:rPr>
              <w:t xml:space="preserve"> </w:t>
            </w:r>
            <w:r>
              <w:t>remains</w:t>
            </w:r>
            <w:r>
              <w:rPr>
                <w:spacing w:val="-8"/>
              </w:rPr>
              <w:t xml:space="preserve"> </w:t>
            </w:r>
            <w:r>
              <w:t>empty.</w:t>
            </w:r>
          </w:p>
        </w:tc>
      </w:tr>
      <w:tr w:rsidR="004D6560" w14:paraId="2A75B6E8" w14:textId="77777777">
        <w:trPr>
          <w:trHeight w:val="1251"/>
        </w:trPr>
        <w:tc>
          <w:tcPr>
            <w:tcW w:w="1413" w:type="dxa"/>
            <w:tcBorders>
              <w:left w:val="single" w:sz="4" w:space="0" w:color="000000"/>
            </w:tcBorders>
          </w:tcPr>
          <w:p w14:paraId="2076DEC7" w14:textId="77777777" w:rsidR="004D6560" w:rsidRDefault="00BD472B">
            <w:pPr>
              <w:pStyle w:val="TableParagraph"/>
              <w:spacing w:before="117" w:line="252" w:lineRule="exact"/>
              <w:ind w:left="28"/>
              <w:rPr>
                <w:b/>
              </w:rPr>
            </w:pPr>
            <w:r>
              <w:rPr>
                <w:b/>
                <w:spacing w:val="-5"/>
              </w:rPr>
              <w:t>18</w:t>
            </w:r>
          </w:p>
          <w:p w14:paraId="0B4D4EC4"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2FD359D8" w14:textId="77777777" w:rsidR="004D6560" w:rsidRDefault="00BD472B">
            <w:pPr>
              <w:pStyle w:val="TableParagraph"/>
              <w:spacing w:before="117"/>
              <w:ind w:left="329"/>
            </w:pPr>
            <w:r>
              <w:t>Aft Auxiliary Tank Pressurized</w:t>
            </w:r>
            <w:r>
              <w:rPr>
                <w:spacing w:val="-16"/>
              </w:rPr>
              <w:t xml:space="preserve"> </w:t>
            </w:r>
            <w:r>
              <w:t xml:space="preserve">Transfer </w:t>
            </w:r>
            <w:r>
              <w:rPr>
                <w:spacing w:val="-2"/>
              </w:rPr>
              <w:t>System</w:t>
            </w:r>
          </w:p>
          <w:p w14:paraId="5A2A867D" w14:textId="77777777" w:rsidR="004D6560" w:rsidRDefault="00BD472B">
            <w:pPr>
              <w:pStyle w:val="TableParagraph"/>
              <w:spacing w:line="252" w:lineRule="exact"/>
              <w:ind w:left="329"/>
            </w:pPr>
            <w:r>
              <w:t>(PATS</w:t>
            </w:r>
            <w:r>
              <w:rPr>
                <w:spacing w:val="-5"/>
              </w:rPr>
              <w:t xml:space="preserve"> </w:t>
            </w:r>
            <w:r>
              <w:t>Aux</w:t>
            </w:r>
            <w:r>
              <w:rPr>
                <w:spacing w:val="-1"/>
              </w:rPr>
              <w:t xml:space="preserve"> </w:t>
            </w:r>
            <w:r>
              <w:rPr>
                <w:spacing w:val="-4"/>
              </w:rPr>
              <w:t>Tank)</w:t>
            </w:r>
          </w:p>
        </w:tc>
        <w:tc>
          <w:tcPr>
            <w:tcW w:w="494" w:type="dxa"/>
            <w:tcBorders>
              <w:left w:val="single" w:sz="4" w:space="0" w:color="000000"/>
              <w:right w:val="single" w:sz="4" w:space="0" w:color="000000"/>
            </w:tcBorders>
          </w:tcPr>
          <w:p w14:paraId="2C764D24" w14:textId="77777777" w:rsidR="004D6560" w:rsidRDefault="004D6560">
            <w:pPr>
              <w:pStyle w:val="TableParagraph"/>
              <w:rPr>
                <w:rFonts w:ascii="Times New Roman"/>
                <w:sz w:val="20"/>
              </w:rPr>
            </w:pPr>
          </w:p>
        </w:tc>
        <w:tc>
          <w:tcPr>
            <w:tcW w:w="319" w:type="dxa"/>
            <w:tcBorders>
              <w:left w:val="single" w:sz="4" w:space="0" w:color="000000"/>
            </w:tcBorders>
          </w:tcPr>
          <w:p w14:paraId="517A2EDA" w14:textId="77777777" w:rsidR="004D6560" w:rsidRDefault="004D6560">
            <w:pPr>
              <w:pStyle w:val="TableParagraph"/>
              <w:rPr>
                <w:rFonts w:ascii="Times New Roman"/>
                <w:sz w:val="20"/>
              </w:rPr>
            </w:pPr>
          </w:p>
        </w:tc>
        <w:tc>
          <w:tcPr>
            <w:tcW w:w="177" w:type="dxa"/>
            <w:tcBorders>
              <w:right w:val="single" w:sz="4" w:space="0" w:color="000000"/>
            </w:tcBorders>
          </w:tcPr>
          <w:p w14:paraId="576433B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A1FE69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4DF02A7" w14:textId="77777777" w:rsidR="004D6560" w:rsidRDefault="004D6560">
            <w:pPr>
              <w:pStyle w:val="TableParagraph"/>
              <w:rPr>
                <w:rFonts w:ascii="Times New Roman"/>
                <w:sz w:val="20"/>
              </w:rPr>
            </w:pPr>
          </w:p>
        </w:tc>
      </w:tr>
      <w:tr w:rsidR="004D6560" w14:paraId="0C765305" w14:textId="77777777">
        <w:trPr>
          <w:trHeight w:val="2769"/>
        </w:trPr>
        <w:tc>
          <w:tcPr>
            <w:tcW w:w="1413" w:type="dxa"/>
            <w:tcBorders>
              <w:left w:val="single" w:sz="4" w:space="0" w:color="000000"/>
            </w:tcBorders>
          </w:tcPr>
          <w:p w14:paraId="00F6AE0A" w14:textId="77777777" w:rsidR="004D6560" w:rsidRDefault="00BD472B">
            <w:pPr>
              <w:pStyle w:val="TableParagraph"/>
              <w:spacing w:before="116"/>
              <w:ind w:left="28"/>
              <w:rPr>
                <w:b/>
              </w:rPr>
            </w:pPr>
            <w:r>
              <w:rPr>
                <w:b/>
                <w:spacing w:val="-5"/>
              </w:rPr>
              <w:t>18A</w:t>
            </w:r>
          </w:p>
        </w:tc>
        <w:tc>
          <w:tcPr>
            <w:tcW w:w="2815" w:type="dxa"/>
            <w:tcBorders>
              <w:right w:val="single" w:sz="4" w:space="0" w:color="000000"/>
            </w:tcBorders>
          </w:tcPr>
          <w:p w14:paraId="127F5B4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ADC60C5"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33794597"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4E6F6FB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41ECD94" w14:textId="77777777" w:rsidR="004D6560" w:rsidRDefault="00BD472B">
            <w:pPr>
              <w:pStyle w:val="TableParagraph"/>
              <w:spacing w:before="116"/>
              <w:ind w:left="12"/>
              <w:jc w:val="center"/>
              <w:rPr>
                <w:b/>
              </w:rPr>
            </w:pPr>
            <w:r>
              <w:rPr>
                <w:b/>
                <w:spacing w:val="-10"/>
              </w:rPr>
              <w:t>1</w:t>
            </w:r>
          </w:p>
        </w:tc>
        <w:tc>
          <w:tcPr>
            <w:tcW w:w="4369" w:type="dxa"/>
            <w:gridSpan w:val="2"/>
            <w:tcBorders>
              <w:left w:val="single" w:sz="4" w:space="0" w:color="000000"/>
              <w:right w:val="single" w:sz="4" w:space="0" w:color="000000"/>
            </w:tcBorders>
          </w:tcPr>
          <w:p w14:paraId="4CC15C6A" w14:textId="77777777" w:rsidR="004D6560" w:rsidRDefault="00BD472B">
            <w:pPr>
              <w:pStyle w:val="TableParagraph"/>
              <w:numPr>
                <w:ilvl w:val="0"/>
                <w:numId w:val="357"/>
              </w:numPr>
              <w:tabs>
                <w:tab w:val="left" w:pos="407"/>
              </w:tabs>
              <w:spacing w:before="116"/>
              <w:ind w:left="407" w:hanging="376"/>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31032A72" w14:textId="77777777" w:rsidR="004D6560" w:rsidRDefault="00BD472B">
            <w:pPr>
              <w:pStyle w:val="TableParagraph"/>
              <w:numPr>
                <w:ilvl w:val="1"/>
                <w:numId w:val="357"/>
              </w:numPr>
              <w:tabs>
                <w:tab w:val="left" w:pos="748"/>
                <w:tab w:val="left" w:pos="750"/>
              </w:tabs>
              <w:spacing w:before="1"/>
              <w:ind w:right="988"/>
            </w:pPr>
            <w:r>
              <w:t>Remaining</w:t>
            </w:r>
            <w:r>
              <w:rPr>
                <w:spacing w:val="-16"/>
              </w:rPr>
              <w:t xml:space="preserve"> </w:t>
            </w:r>
            <w:r>
              <w:t>transfer</w:t>
            </w:r>
            <w:r>
              <w:rPr>
                <w:spacing w:val="-15"/>
              </w:rPr>
              <w:t xml:space="preserve"> </w:t>
            </w:r>
            <w:r>
              <w:t>system operates normally,</w:t>
            </w:r>
          </w:p>
          <w:p w14:paraId="61802C62" w14:textId="77777777" w:rsidR="004D6560" w:rsidRDefault="00BD472B">
            <w:pPr>
              <w:pStyle w:val="TableParagraph"/>
              <w:numPr>
                <w:ilvl w:val="1"/>
                <w:numId w:val="357"/>
              </w:numPr>
              <w:tabs>
                <w:tab w:val="left" w:pos="748"/>
                <w:tab w:val="left" w:pos="750"/>
              </w:tabs>
              <w:ind w:right="742"/>
            </w:pPr>
            <w:r>
              <w:t>Fuel</w:t>
            </w:r>
            <w:r>
              <w:rPr>
                <w:spacing w:val="-7"/>
              </w:rPr>
              <w:t xml:space="preserve"> </w:t>
            </w:r>
            <w:r>
              <w:t>quantity</w:t>
            </w:r>
            <w:r>
              <w:rPr>
                <w:spacing w:val="-8"/>
              </w:rPr>
              <w:t xml:space="preserve"> </w:t>
            </w:r>
            <w:r>
              <w:t>in</w:t>
            </w:r>
            <w:r>
              <w:rPr>
                <w:spacing w:val="-7"/>
              </w:rPr>
              <w:t xml:space="preserve"> </w:t>
            </w:r>
            <w:r>
              <w:t>other</w:t>
            </w:r>
            <w:r>
              <w:rPr>
                <w:spacing w:val="-8"/>
              </w:rPr>
              <w:t xml:space="preserve"> </w:t>
            </w:r>
            <w:r>
              <w:t>tanks</w:t>
            </w:r>
            <w:r>
              <w:rPr>
                <w:spacing w:val="-6"/>
              </w:rPr>
              <w:t xml:space="preserve"> </w:t>
            </w:r>
            <w:r>
              <w:t>is adequate to reach an alternate destination if remaining valve fails at any time, and</w:t>
            </w:r>
          </w:p>
          <w:p w14:paraId="0D3384B2" w14:textId="77777777" w:rsidR="004D6560" w:rsidRDefault="00BD472B">
            <w:pPr>
              <w:pStyle w:val="TableParagraph"/>
              <w:numPr>
                <w:ilvl w:val="1"/>
                <w:numId w:val="357"/>
              </w:numPr>
              <w:tabs>
                <w:tab w:val="left" w:pos="750"/>
              </w:tabs>
              <w:ind w:right="1074"/>
            </w:pPr>
            <w:r>
              <w:t>Fuel</w:t>
            </w:r>
            <w:r>
              <w:rPr>
                <w:spacing w:val="-8"/>
              </w:rPr>
              <w:t xml:space="preserve"> </w:t>
            </w:r>
            <w:r>
              <w:t>in</w:t>
            </w:r>
            <w:r>
              <w:rPr>
                <w:spacing w:val="-8"/>
              </w:rPr>
              <w:t xml:space="preserve"> </w:t>
            </w:r>
            <w:r>
              <w:t>tank</w:t>
            </w:r>
            <w:r>
              <w:rPr>
                <w:spacing w:val="-9"/>
              </w:rPr>
              <w:t xml:space="preserve"> </w:t>
            </w:r>
            <w:r>
              <w:t>is</w:t>
            </w:r>
            <w:r>
              <w:rPr>
                <w:spacing w:val="-7"/>
              </w:rPr>
              <w:t xml:space="preserve"> </w:t>
            </w:r>
            <w:r>
              <w:t>included</w:t>
            </w:r>
            <w:r>
              <w:rPr>
                <w:spacing w:val="-8"/>
              </w:rPr>
              <w:t xml:space="preserve"> </w:t>
            </w:r>
            <w:r>
              <w:t>as part of zero fuel weight.</w:t>
            </w:r>
          </w:p>
        </w:tc>
      </w:tr>
      <w:tr w:rsidR="004D6560" w14:paraId="51276F77" w14:textId="77777777">
        <w:trPr>
          <w:trHeight w:val="746"/>
        </w:trPr>
        <w:tc>
          <w:tcPr>
            <w:tcW w:w="1413" w:type="dxa"/>
            <w:tcBorders>
              <w:left w:val="single" w:sz="4" w:space="0" w:color="000000"/>
            </w:tcBorders>
          </w:tcPr>
          <w:p w14:paraId="325B9CB1" w14:textId="77777777" w:rsidR="004D6560" w:rsidRDefault="00BD472B">
            <w:pPr>
              <w:pStyle w:val="TableParagraph"/>
              <w:spacing w:before="116"/>
              <w:ind w:left="28"/>
              <w:rPr>
                <w:b/>
              </w:rPr>
            </w:pPr>
            <w:r>
              <w:rPr>
                <w:b/>
                <w:spacing w:val="-5"/>
              </w:rPr>
              <w:t>18B</w:t>
            </w:r>
          </w:p>
        </w:tc>
        <w:tc>
          <w:tcPr>
            <w:tcW w:w="2815" w:type="dxa"/>
            <w:tcBorders>
              <w:right w:val="single" w:sz="4" w:space="0" w:color="000000"/>
            </w:tcBorders>
          </w:tcPr>
          <w:p w14:paraId="7F96FCC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E6C4D43"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7BDCDDA0"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632F3E9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681A756"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56FD5EB7" w14:textId="77777777" w:rsidR="004D6560" w:rsidRDefault="00BD472B">
            <w:pPr>
              <w:pStyle w:val="TableParagraph"/>
              <w:spacing w:before="116"/>
              <w:ind w:left="31"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tank remains empty.</w:t>
            </w:r>
          </w:p>
        </w:tc>
      </w:tr>
      <w:tr w:rsidR="004D6560" w14:paraId="19610A7D" w14:textId="77777777">
        <w:trPr>
          <w:trHeight w:val="998"/>
        </w:trPr>
        <w:tc>
          <w:tcPr>
            <w:tcW w:w="1413" w:type="dxa"/>
            <w:tcBorders>
              <w:left w:val="single" w:sz="4" w:space="0" w:color="000000"/>
            </w:tcBorders>
          </w:tcPr>
          <w:p w14:paraId="70EC1207" w14:textId="77777777" w:rsidR="004D6560" w:rsidRDefault="00BD472B">
            <w:pPr>
              <w:pStyle w:val="TableParagraph"/>
              <w:spacing w:before="116"/>
              <w:ind w:left="28"/>
              <w:rPr>
                <w:b/>
              </w:rPr>
            </w:pPr>
            <w:r>
              <w:rPr>
                <w:b/>
                <w:spacing w:val="-5"/>
              </w:rPr>
              <w:t>18C</w:t>
            </w:r>
          </w:p>
        </w:tc>
        <w:tc>
          <w:tcPr>
            <w:tcW w:w="2815" w:type="dxa"/>
            <w:tcBorders>
              <w:right w:val="single" w:sz="4" w:space="0" w:color="000000"/>
            </w:tcBorders>
          </w:tcPr>
          <w:p w14:paraId="2B7C82A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2AD91CB"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37BEF103"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3330D8E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3FD12F1"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4ECC9445" w14:textId="77777777" w:rsidR="004D6560" w:rsidRDefault="00BD472B">
            <w:pPr>
              <w:pStyle w:val="TableParagraph"/>
              <w:spacing w:before="116"/>
              <w:ind w:left="31" w:right="681"/>
            </w:pPr>
            <w:r>
              <w:t>(O) May be inoperative provided fuel in</w:t>
            </w:r>
            <w:r>
              <w:rPr>
                <w:spacing w:val="-5"/>
              </w:rPr>
              <w:t xml:space="preserve"> </w:t>
            </w:r>
            <w:r>
              <w:t>tank</w:t>
            </w:r>
            <w:r>
              <w:rPr>
                <w:spacing w:val="-4"/>
              </w:rPr>
              <w:t xml:space="preserve"> </w:t>
            </w:r>
            <w:r>
              <w:t>is</w:t>
            </w:r>
            <w:r>
              <w:rPr>
                <w:spacing w:val="-7"/>
              </w:rPr>
              <w:t xml:space="preserve"> </w:t>
            </w:r>
            <w:r>
              <w:t>included</w:t>
            </w:r>
            <w:r>
              <w:rPr>
                <w:spacing w:val="-5"/>
              </w:rPr>
              <w:t xml:space="preserve"> </w:t>
            </w:r>
            <w:r>
              <w:t>as</w:t>
            </w:r>
            <w:r>
              <w:rPr>
                <w:spacing w:val="-7"/>
              </w:rPr>
              <w:t xml:space="preserve"> </w:t>
            </w:r>
            <w:r>
              <w:t>part</w:t>
            </w:r>
            <w:r>
              <w:rPr>
                <w:spacing w:val="-3"/>
              </w:rPr>
              <w:t xml:space="preserve"> </w:t>
            </w:r>
            <w:r>
              <w:t>of</w:t>
            </w:r>
            <w:r>
              <w:rPr>
                <w:spacing w:val="-3"/>
              </w:rPr>
              <w:t xml:space="preserve"> </w:t>
            </w:r>
            <w:r>
              <w:t>zero</w:t>
            </w:r>
            <w:r>
              <w:rPr>
                <w:spacing w:val="-7"/>
              </w:rPr>
              <w:t xml:space="preserve"> </w:t>
            </w:r>
            <w:r>
              <w:t xml:space="preserve">fuel </w:t>
            </w:r>
            <w:r>
              <w:rPr>
                <w:spacing w:val="-2"/>
              </w:rPr>
              <w:t>weight.</w:t>
            </w:r>
          </w:p>
        </w:tc>
      </w:tr>
      <w:tr w:rsidR="004D6560" w14:paraId="571DBE57" w14:textId="77777777">
        <w:trPr>
          <w:trHeight w:val="1116"/>
        </w:trPr>
        <w:tc>
          <w:tcPr>
            <w:tcW w:w="1413" w:type="dxa"/>
            <w:tcBorders>
              <w:left w:val="single" w:sz="4" w:space="0" w:color="000000"/>
              <w:bottom w:val="single" w:sz="4" w:space="0" w:color="000000"/>
            </w:tcBorders>
          </w:tcPr>
          <w:p w14:paraId="3ADC14B5" w14:textId="77777777" w:rsidR="004D6560" w:rsidRDefault="00BD472B">
            <w:pPr>
              <w:pStyle w:val="TableParagraph"/>
              <w:spacing w:before="116"/>
              <w:ind w:left="28"/>
              <w:rPr>
                <w:b/>
              </w:rPr>
            </w:pPr>
            <w:r>
              <w:rPr>
                <w:b/>
                <w:spacing w:val="-5"/>
              </w:rPr>
              <w:t>19</w:t>
            </w:r>
          </w:p>
          <w:p w14:paraId="28133F8B" w14:textId="77777777" w:rsidR="004D6560" w:rsidRDefault="00BD472B">
            <w:pPr>
              <w:pStyle w:val="TableParagraph"/>
              <w:spacing w:before="1"/>
              <w:ind w:left="28"/>
              <w:rPr>
                <w:b/>
              </w:rPr>
            </w:pPr>
            <w:r>
              <w:rPr>
                <w:b/>
                <w:spacing w:val="-5"/>
              </w:rPr>
              <w:t>***</w:t>
            </w:r>
          </w:p>
        </w:tc>
        <w:tc>
          <w:tcPr>
            <w:tcW w:w="2815" w:type="dxa"/>
            <w:tcBorders>
              <w:bottom w:val="single" w:sz="4" w:space="0" w:color="000000"/>
              <w:right w:val="single" w:sz="4" w:space="0" w:color="000000"/>
            </w:tcBorders>
          </w:tcPr>
          <w:p w14:paraId="05797E88" w14:textId="77777777" w:rsidR="004D6560" w:rsidRDefault="00BD472B">
            <w:pPr>
              <w:pStyle w:val="TableParagraph"/>
              <w:spacing w:before="116"/>
              <w:ind w:left="329"/>
            </w:pPr>
            <w:r>
              <w:t>Aft</w:t>
            </w:r>
            <w:r>
              <w:rPr>
                <w:spacing w:val="-16"/>
              </w:rPr>
              <w:t xml:space="preserve"> </w:t>
            </w:r>
            <w:r>
              <w:t>Auxiliary</w:t>
            </w:r>
            <w:r>
              <w:rPr>
                <w:spacing w:val="-15"/>
              </w:rPr>
              <w:t xml:space="preserve"> </w:t>
            </w:r>
            <w:r>
              <w:t>Tank Refueling Valves</w:t>
            </w:r>
          </w:p>
        </w:tc>
        <w:tc>
          <w:tcPr>
            <w:tcW w:w="494" w:type="dxa"/>
            <w:tcBorders>
              <w:left w:val="single" w:sz="4" w:space="0" w:color="000000"/>
              <w:bottom w:val="single" w:sz="4" w:space="0" w:color="000000"/>
              <w:right w:val="single" w:sz="4" w:space="0" w:color="000000"/>
            </w:tcBorders>
          </w:tcPr>
          <w:p w14:paraId="20F7E261"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60B454D7"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01279F6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681A664A" w14:textId="77777777" w:rsidR="004D6560" w:rsidRDefault="004D6560">
            <w:pPr>
              <w:pStyle w:val="TableParagraph"/>
              <w:rPr>
                <w:rFonts w:ascii="Times New Roman"/>
                <w:sz w:val="20"/>
              </w:rPr>
            </w:pPr>
          </w:p>
        </w:tc>
        <w:tc>
          <w:tcPr>
            <w:tcW w:w="4369" w:type="dxa"/>
            <w:gridSpan w:val="2"/>
            <w:tcBorders>
              <w:left w:val="single" w:sz="4" w:space="0" w:color="000000"/>
              <w:bottom w:val="single" w:sz="4" w:space="0" w:color="000000"/>
              <w:right w:val="single" w:sz="4" w:space="0" w:color="000000"/>
            </w:tcBorders>
          </w:tcPr>
          <w:p w14:paraId="57D3101B" w14:textId="77777777" w:rsidR="004D6560" w:rsidRDefault="00BD472B">
            <w:pPr>
              <w:pStyle w:val="TableParagraph"/>
              <w:spacing w:before="116"/>
              <w:ind w:left="31" w:right="732"/>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Rogerson auxiliary tank installation).</w:t>
            </w:r>
          </w:p>
        </w:tc>
      </w:tr>
    </w:tbl>
    <w:p w14:paraId="2B1BE3FA" w14:textId="77777777" w:rsidR="004D6560" w:rsidRDefault="004D6560">
      <w:pPr>
        <w:pStyle w:val="TableParagraph"/>
        <w:sectPr w:rsidR="004D6560">
          <w:pgSz w:w="12240" w:h="15840"/>
          <w:pgMar w:top="260" w:right="720" w:bottom="1335" w:left="720" w:header="720" w:footer="720" w:gutter="0"/>
          <w:cols w:space="720"/>
        </w:sect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1688A91B" w14:textId="77777777">
        <w:trPr>
          <w:trHeight w:val="685"/>
        </w:trPr>
        <w:tc>
          <w:tcPr>
            <w:tcW w:w="4722" w:type="dxa"/>
            <w:gridSpan w:val="3"/>
            <w:tcBorders>
              <w:top w:val="single" w:sz="4" w:space="0" w:color="000000"/>
              <w:left w:val="single" w:sz="4" w:space="0" w:color="000000"/>
              <w:bottom w:val="single" w:sz="4" w:space="0" w:color="000000"/>
            </w:tcBorders>
          </w:tcPr>
          <w:p w14:paraId="6805B586" w14:textId="77777777" w:rsidR="004D6560" w:rsidRDefault="00BD472B">
            <w:pPr>
              <w:pStyle w:val="TableParagraph"/>
              <w:spacing w:before="31"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3E11CF5D"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4C4CFC0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06D58D5"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3DF5B760" w14:textId="77777777" w:rsidR="004D6560" w:rsidRDefault="00BD472B">
            <w:pPr>
              <w:pStyle w:val="TableParagraph"/>
              <w:spacing w:before="187"/>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C2B15FA" w14:textId="77777777">
        <w:trPr>
          <w:trHeight w:val="683"/>
        </w:trPr>
        <w:tc>
          <w:tcPr>
            <w:tcW w:w="4228" w:type="dxa"/>
            <w:gridSpan w:val="2"/>
            <w:tcBorders>
              <w:top w:val="single" w:sz="4" w:space="0" w:color="000000"/>
              <w:left w:val="single" w:sz="4" w:space="0" w:color="000000"/>
              <w:bottom w:val="single" w:sz="4" w:space="0" w:color="000000"/>
            </w:tcBorders>
          </w:tcPr>
          <w:p w14:paraId="13CC3260" w14:textId="77777777" w:rsidR="004D6560" w:rsidRDefault="00BD472B">
            <w:pPr>
              <w:pStyle w:val="TableParagraph"/>
              <w:spacing w:before="28" w:line="295"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1BB53DE1"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1313B2A3"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75B8DF25"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05576AA"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9B64B12"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16AE048" w14:textId="77777777" w:rsidR="004D6560" w:rsidRDefault="00BD472B">
            <w:pPr>
              <w:pStyle w:val="TableParagraph"/>
              <w:spacing w:before="28"/>
              <w:ind w:left="654"/>
            </w:pPr>
            <w:r>
              <w:t>PAGE</w:t>
            </w:r>
            <w:r>
              <w:rPr>
                <w:spacing w:val="-5"/>
              </w:rPr>
              <w:t xml:space="preserve"> </w:t>
            </w:r>
            <w:r>
              <w:t>NO.</w:t>
            </w:r>
            <w:r>
              <w:rPr>
                <w:spacing w:val="-2"/>
              </w:rPr>
              <w:t xml:space="preserve"> </w:t>
            </w:r>
            <w:r>
              <w:t>28-</w:t>
            </w:r>
            <w:r>
              <w:rPr>
                <w:spacing w:val="-5"/>
              </w:rPr>
              <w:t>12</w:t>
            </w:r>
          </w:p>
        </w:tc>
      </w:tr>
      <w:tr w:rsidR="004D6560" w14:paraId="44D82271" w14:textId="77777777">
        <w:trPr>
          <w:trHeight w:val="1388"/>
        </w:trPr>
        <w:tc>
          <w:tcPr>
            <w:tcW w:w="5041" w:type="dxa"/>
            <w:gridSpan w:val="4"/>
            <w:tcBorders>
              <w:top w:val="single" w:sz="4" w:space="0" w:color="000000"/>
              <w:left w:val="single" w:sz="4" w:space="0" w:color="000000"/>
              <w:bottom w:val="double" w:sz="4" w:space="0" w:color="000000"/>
              <w:right w:val="single" w:sz="4" w:space="0" w:color="000000"/>
            </w:tcBorders>
          </w:tcPr>
          <w:p w14:paraId="7BF70044" w14:textId="77777777" w:rsidR="004D6560" w:rsidRDefault="004D6560">
            <w:pPr>
              <w:pStyle w:val="TableParagraph"/>
              <w:spacing w:before="126"/>
            </w:pPr>
          </w:p>
          <w:p w14:paraId="4DD238D9" w14:textId="77777777" w:rsidR="004D6560" w:rsidRDefault="00BD472B">
            <w:pPr>
              <w:pStyle w:val="TableParagraph"/>
              <w:ind w:left="59"/>
            </w:pPr>
            <w:r>
              <w:rPr>
                <w:spacing w:val="-2"/>
              </w:rPr>
              <w:t>AIRCRAFT:</w:t>
            </w:r>
          </w:p>
          <w:p w14:paraId="14DBB853" w14:textId="77777777" w:rsidR="004D6560" w:rsidRDefault="00BD472B">
            <w:pPr>
              <w:pStyle w:val="TableParagraph"/>
              <w:spacing w:before="59"/>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4C3AF350" w14:textId="77777777" w:rsidR="004D6560" w:rsidRDefault="00BD472B">
            <w:pPr>
              <w:pStyle w:val="TableParagraph"/>
              <w:spacing w:before="28" w:line="252" w:lineRule="exact"/>
              <w:ind w:left="1"/>
              <w:rPr>
                <w:b/>
              </w:rPr>
            </w:pPr>
            <w:r>
              <w:rPr>
                <w:b/>
              </w:rPr>
              <w:t>TABLE</w:t>
            </w:r>
            <w:r>
              <w:rPr>
                <w:b/>
                <w:spacing w:val="-5"/>
              </w:rPr>
              <w:t xml:space="preserve"> KEY</w:t>
            </w:r>
          </w:p>
          <w:p w14:paraId="0C950F85" w14:textId="77777777" w:rsidR="004D6560" w:rsidRDefault="00BD472B">
            <w:pPr>
              <w:pStyle w:val="TableParagraph"/>
              <w:numPr>
                <w:ilvl w:val="0"/>
                <w:numId w:val="356"/>
              </w:numPr>
              <w:tabs>
                <w:tab w:val="left" w:pos="776"/>
              </w:tabs>
              <w:spacing w:line="252" w:lineRule="exact"/>
              <w:ind w:left="776" w:hanging="358"/>
            </w:pPr>
            <w:r>
              <w:t>REPAIR</w:t>
            </w:r>
            <w:r>
              <w:rPr>
                <w:spacing w:val="-4"/>
              </w:rPr>
              <w:t xml:space="preserve"> </w:t>
            </w:r>
            <w:r>
              <w:rPr>
                <w:spacing w:val="-2"/>
              </w:rPr>
              <w:t>CATEGORY</w:t>
            </w:r>
          </w:p>
          <w:p w14:paraId="4D81116B" w14:textId="77777777" w:rsidR="004D6560" w:rsidRDefault="00BD472B">
            <w:pPr>
              <w:pStyle w:val="TableParagraph"/>
              <w:numPr>
                <w:ilvl w:val="0"/>
                <w:numId w:val="356"/>
              </w:numPr>
              <w:tabs>
                <w:tab w:val="left" w:pos="776"/>
              </w:tabs>
              <w:spacing w:before="2" w:line="252" w:lineRule="exact"/>
              <w:ind w:left="776" w:hanging="358"/>
            </w:pPr>
            <w:r>
              <w:t>NO.</w:t>
            </w:r>
            <w:r>
              <w:rPr>
                <w:spacing w:val="-1"/>
              </w:rPr>
              <w:t xml:space="preserve"> </w:t>
            </w:r>
            <w:r>
              <w:rPr>
                <w:spacing w:val="-2"/>
              </w:rPr>
              <w:t>INSTALLED</w:t>
            </w:r>
          </w:p>
          <w:p w14:paraId="6B86273C" w14:textId="77777777" w:rsidR="004D6560" w:rsidRDefault="00BD472B">
            <w:pPr>
              <w:pStyle w:val="TableParagraph"/>
              <w:numPr>
                <w:ilvl w:val="0"/>
                <w:numId w:val="356"/>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49C222F" w14:textId="77777777" w:rsidR="004D6560" w:rsidRDefault="00BD472B">
            <w:pPr>
              <w:pStyle w:val="TableParagraph"/>
              <w:numPr>
                <w:ilvl w:val="0"/>
                <w:numId w:val="356"/>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5C218626" w14:textId="77777777">
        <w:trPr>
          <w:trHeight w:val="258"/>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32AE19D3" w14:textId="77777777" w:rsidR="004D6560" w:rsidRDefault="00BD472B">
            <w:pPr>
              <w:pStyle w:val="TableParagraph"/>
              <w:spacing w:before="6" w:line="232" w:lineRule="exact"/>
              <w:ind w:left="4"/>
              <w:rPr>
                <w:b/>
              </w:rPr>
            </w:pPr>
            <w:r>
              <w:rPr>
                <w:b/>
              </w:rPr>
              <w:t>28.</w:t>
            </w:r>
            <w:r>
              <w:rPr>
                <w:b/>
                <w:spacing w:val="-2"/>
              </w:rPr>
              <w:t xml:space="preserve"> </w:t>
            </w:r>
            <w:r>
              <w:rPr>
                <w:b/>
                <w:spacing w:val="-4"/>
              </w:rPr>
              <w:t>Fuel</w:t>
            </w:r>
          </w:p>
        </w:tc>
      </w:tr>
      <w:tr w:rsidR="004D6560" w14:paraId="4DC5187B" w14:textId="77777777">
        <w:trPr>
          <w:trHeight w:val="277"/>
        </w:trPr>
        <w:tc>
          <w:tcPr>
            <w:tcW w:w="1413" w:type="dxa"/>
            <w:tcBorders>
              <w:top w:val="single" w:sz="4" w:space="0" w:color="000000"/>
              <w:left w:val="single" w:sz="4" w:space="0" w:color="000000"/>
              <w:bottom w:val="single" w:sz="4" w:space="0" w:color="000000"/>
            </w:tcBorders>
            <w:shd w:val="clear" w:color="auto" w:fill="D9D9D9"/>
          </w:tcPr>
          <w:p w14:paraId="0D24391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bottom w:val="single" w:sz="4" w:space="0" w:color="000000"/>
              <w:right w:val="single" w:sz="4" w:space="0" w:color="000000"/>
            </w:tcBorders>
            <w:shd w:val="clear" w:color="auto" w:fill="D9D9D9"/>
          </w:tcPr>
          <w:p w14:paraId="41B02185"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D02BB31"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CD41268"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ED2DDD3"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3A94AA6A"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745A7846" w14:textId="77777777" w:rsidR="004D6560" w:rsidRDefault="00BD472B">
            <w:pPr>
              <w:pStyle w:val="TableParagraph"/>
              <w:spacing w:line="136"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71B2B2BB" w14:textId="77777777">
        <w:trPr>
          <w:trHeight w:val="1008"/>
        </w:trPr>
        <w:tc>
          <w:tcPr>
            <w:tcW w:w="1413" w:type="dxa"/>
            <w:tcBorders>
              <w:top w:val="single" w:sz="4" w:space="0" w:color="000000"/>
              <w:left w:val="single" w:sz="4" w:space="0" w:color="000000"/>
            </w:tcBorders>
          </w:tcPr>
          <w:p w14:paraId="1D48F4B0" w14:textId="77777777" w:rsidR="004D6560" w:rsidRDefault="00BD472B">
            <w:pPr>
              <w:pStyle w:val="TableParagraph"/>
              <w:spacing w:line="252" w:lineRule="exact"/>
              <w:ind w:left="28"/>
              <w:rPr>
                <w:b/>
              </w:rPr>
            </w:pPr>
            <w:r>
              <w:rPr>
                <w:b/>
                <w:spacing w:val="-5"/>
              </w:rPr>
              <w:t>20</w:t>
            </w:r>
          </w:p>
          <w:p w14:paraId="12DFBACA" w14:textId="77777777" w:rsidR="004D6560" w:rsidRDefault="00BD472B">
            <w:pPr>
              <w:pStyle w:val="TableParagraph"/>
              <w:spacing w:line="252" w:lineRule="exact"/>
              <w:ind w:left="28"/>
              <w:rPr>
                <w:b/>
              </w:rPr>
            </w:pPr>
            <w:r>
              <w:rPr>
                <w:b/>
                <w:spacing w:val="-5"/>
              </w:rPr>
              <w:t>***</w:t>
            </w:r>
          </w:p>
        </w:tc>
        <w:tc>
          <w:tcPr>
            <w:tcW w:w="2815" w:type="dxa"/>
            <w:tcBorders>
              <w:top w:val="single" w:sz="4" w:space="0" w:color="000000"/>
              <w:right w:val="single" w:sz="4" w:space="0" w:color="000000"/>
            </w:tcBorders>
          </w:tcPr>
          <w:p w14:paraId="2C0D895D" w14:textId="77777777" w:rsidR="004D6560" w:rsidRDefault="00BD472B">
            <w:pPr>
              <w:pStyle w:val="TableParagraph"/>
              <w:ind w:left="329" w:right="19"/>
            </w:pPr>
            <w:r>
              <w:t>Aft Auxiliary Tank LOW PRESSURE</w:t>
            </w:r>
            <w:r>
              <w:rPr>
                <w:spacing w:val="-16"/>
              </w:rPr>
              <w:t xml:space="preserve"> </w:t>
            </w:r>
            <w:r>
              <w:t>TRANSFER</w:t>
            </w:r>
          </w:p>
          <w:p w14:paraId="1E5B6E2F" w14:textId="77777777" w:rsidR="004D6560" w:rsidRDefault="00BD472B">
            <w:pPr>
              <w:pStyle w:val="TableParagraph"/>
              <w:ind w:left="329"/>
            </w:pPr>
            <w:r>
              <w:rPr>
                <w:spacing w:val="-2"/>
              </w:rPr>
              <w:t>Lights</w:t>
            </w:r>
          </w:p>
        </w:tc>
        <w:tc>
          <w:tcPr>
            <w:tcW w:w="494" w:type="dxa"/>
            <w:tcBorders>
              <w:top w:val="single" w:sz="4" w:space="0" w:color="000000"/>
              <w:left w:val="single" w:sz="4" w:space="0" w:color="000000"/>
              <w:right w:val="single" w:sz="4" w:space="0" w:color="000000"/>
            </w:tcBorders>
          </w:tcPr>
          <w:p w14:paraId="349EB9CC"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484A8DD7"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6F305CED"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2D69D88D"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50A554CA" w14:textId="77777777" w:rsidR="004D6560" w:rsidRDefault="00BD472B">
            <w:pPr>
              <w:pStyle w:val="TableParagraph"/>
              <w:ind w:left="31" w:right="732"/>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Rogerson auxiliary tank installation).</w:t>
            </w:r>
          </w:p>
        </w:tc>
      </w:tr>
      <w:tr w:rsidR="004D6560" w14:paraId="2A9FF333" w14:textId="77777777">
        <w:trPr>
          <w:trHeight w:val="872"/>
        </w:trPr>
        <w:tc>
          <w:tcPr>
            <w:tcW w:w="1413" w:type="dxa"/>
            <w:tcBorders>
              <w:left w:val="single" w:sz="4" w:space="0" w:color="000000"/>
            </w:tcBorders>
          </w:tcPr>
          <w:p w14:paraId="6F7F989B" w14:textId="77777777" w:rsidR="004D6560" w:rsidRDefault="00BD472B">
            <w:pPr>
              <w:pStyle w:val="TableParagraph"/>
              <w:spacing w:before="242"/>
              <w:ind w:left="28"/>
              <w:rPr>
                <w:b/>
              </w:rPr>
            </w:pPr>
            <w:r>
              <w:rPr>
                <w:b/>
                <w:spacing w:val="-5"/>
              </w:rPr>
              <w:t>21</w:t>
            </w:r>
          </w:p>
        </w:tc>
        <w:tc>
          <w:tcPr>
            <w:tcW w:w="2815" w:type="dxa"/>
            <w:tcBorders>
              <w:right w:val="single" w:sz="4" w:space="0" w:color="000000"/>
            </w:tcBorders>
          </w:tcPr>
          <w:p w14:paraId="0D0E6913" w14:textId="77777777" w:rsidR="004D6560" w:rsidRDefault="00BD472B">
            <w:pPr>
              <w:pStyle w:val="TableParagraph"/>
              <w:spacing w:before="242"/>
              <w:ind w:left="329" w:right="324"/>
            </w:pPr>
            <w:r>
              <w:t>Fuel</w:t>
            </w:r>
            <w:r>
              <w:rPr>
                <w:spacing w:val="-16"/>
              </w:rPr>
              <w:t xml:space="preserve"> </w:t>
            </w:r>
            <w:r>
              <w:t>Quality</w:t>
            </w:r>
            <w:r>
              <w:rPr>
                <w:spacing w:val="-15"/>
              </w:rPr>
              <w:t xml:space="preserve"> </w:t>
            </w:r>
            <w:r>
              <w:t xml:space="preserve">Test </w:t>
            </w:r>
            <w:r>
              <w:rPr>
                <w:spacing w:val="-2"/>
              </w:rPr>
              <w:t>Switches</w:t>
            </w:r>
          </w:p>
        </w:tc>
        <w:tc>
          <w:tcPr>
            <w:tcW w:w="494" w:type="dxa"/>
            <w:tcBorders>
              <w:left w:val="single" w:sz="4" w:space="0" w:color="000000"/>
              <w:right w:val="single" w:sz="4" w:space="0" w:color="000000"/>
            </w:tcBorders>
          </w:tcPr>
          <w:p w14:paraId="7CE1ADA1" w14:textId="77777777" w:rsidR="004D6560" w:rsidRDefault="004D6560">
            <w:pPr>
              <w:pStyle w:val="TableParagraph"/>
              <w:rPr>
                <w:rFonts w:ascii="Times New Roman"/>
                <w:sz w:val="20"/>
              </w:rPr>
            </w:pPr>
          </w:p>
        </w:tc>
        <w:tc>
          <w:tcPr>
            <w:tcW w:w="319" w:type="dxa"/>
            <w:tcBorders>
              <w:left w:val="single" w:sz="4" w:space="0" w:color="000000"/>
            </w:tcBorders>
          </w:tcPr>
          <w:p w14:paraId="78CEEE60" w14:textId="77777777" w:rsidR="004D6560" w:rsidRDefault="004D6560">
            <w:pPr>
              <w:pStyle w:val="TableParagraph"/>
              <w:rPr>
                <w:rFonts w:ascii="Times New Roman"/>
                <w:sz w:val="20"/>
              </w:rPr>
            </w:pPr>
          </w:p>
        </w:tc>
        <w:tc>
          <w:tcPr>
            <w:tcW w:w="177" w:type="dxa"/>
            <w:tcBorders>
              <w:right w:val="single" w:sz="4" w:space="0" w:color="000000"/>
            </w:tcBorders>
          </w:tcPr>
          <w:p w14:paraId="359BC08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334D06F" w14:textId="77777777" w:rsidR="004D6560" w:rsidRDefault="004D6560">
            <w:pPr>
              <w:pStyle w:val="TableParagraph"/>
              <w:rPr>
                <w:rFonts w:ascii="Times New Roman"/>
                <w:sz w:val="20"/>
              </w:rPr>
            </w:pPr>
          </w:p>
        </w:tc>
        <w:tc>
          <w:tcPr>
            <w:tcW w:w="1976" w:type="dxa"/>
            <w:tcBorders>
              <w:left w:val="single" w:sz="4" w:space="0" w:color="000000"/>
            </w:tcBorders>
          </w:tcPr>
          <w:p w14:paraId="0C2CF550" w14:textId="77777777" w:rsidR="004D6560" w:rsidRDefault="004D6560">
            <w:pPr>
              <w:pStyle w:val="TableParagraph"/>
              <w:rPr>
                <w:rFonts w:ascii="Times New Roman"/>
                <w:sz w:val="20"/>
              </w:rPr>
            </w:pPr>
          </w:p>
        </w:tc>
        <w:tc>
          <w:tcPr>
            <w:tcW w:w="2393" w:type="dxa"/>
            <w:tcBorders>
              <w:right w:val="single" w:sz="4" w:space="0" w:color="000000"/>
            </w:tcBorders>
          </w:tcPr>
          <w:p w14:paraId="33CBC060" w14:textId="77777777" w:rsidR="004D6560" w:rsidRDefault="004D6560">
            <w:pPr>
              <w:pStyle w:val="TableParagraph"/>
              <w:rPr>
                <w:rFonts w:ascii="Times New Roman"/>
                <w:sz w:val="20"/>
              </w:rPr>
            </w:pPr>
          </w:p>
        </w:tc>
      </w:tr>
      <w:tr w:rsidR="004D6560" w14:paraId="565BF1A7" w14:textId="77777777">
        <w:trPr>
          <w:trHeight w:val="493"/>
        </w:trPr>
        <w:tc>
          <w:tcPr>
            <w:tcW w:w="1413" w:type="dxa"/>
            <w:tcBorders>
              <w:left w:val="single" w:sz="4" w:space="0" w:color="000000"/>
            </w:tcBorders>
          </w:tcPr>
          <w:p w14:paraId="5541BA93" w14:textId="77777777" w:rsidR="004D6560" w:rsidRDefault="00BD472B">
            <w:pPr>
              <w:pStyle w:val="TableParagraph"/>
              <w:spacing w:before="116"/>
              <w:ind w:left="28"/>
              <w:rPr>
                <w:b/>
              </w:rPr>
            </w:pPr>
            <w:r>
              <w:rPr>
                <w:b/>
                <w:spacing w:val="-2"/>
              </w:rPr>
              <w:t>21-</w:t>
            </w:r>
            <w:r>
              <w:rPr>
                <w:b/>
                <w:spacing w:val="-7"/>
              </w:rPr>
              <w:t>01</w:t>
            </w:r>
          </w:p>
        </w:tc>
        <w:tc>
          <w:tcPr>
            <w:tcW w:w="2815" w:type="dxa"/>
            <w:tcBorders>
              <w:right w:val="single" w:sz="4" w:space="0" w:color="000000"/>
            </w:tcBorders>
          </w:tcPr>
          <w:p w14:paraId="559F8B71" w14:textId="77777777" w:rsidR="004D6560" w:rsidRDefault="00BD472B">
            <w:pPr>
              <w:pStyle w:val="TableParagraph"/>
              <w:spacing w:before="116"/>
              <w:ind w:left="329"/>
            </w:pPr>
            <w:r>
              <w:t>Digital</w:t>
            </w:r>
            <w:r>
              <w:rPr>
                <w:spacing w:val="-7"/>
              </w:rPr>
              <w:t xml:space="preserve"> </w:t>
            </w:r>
            <w:r>
              <w:rPr>
                <w:spacing w:val="-2"/>
              </w:rPr>
              <w:t>System</w:t>
            </w:r>
          </w:p>
        </w:tc>
        <w:tc>
          <w:tcPr>
            <w:tcW w:w="494" w:type="dxa"/>
            <w:tcBorders>
              <w:left w:val="single" w:sz="4" w:space="0" w:color="000000"/>
              <w:right w:val="single" w:sz="4" w:space="0" w:color="000000"/>
            </w:tcBorders>
          </w:tcPr>
          <w:p w14:paraId="64B5596C"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1C34693D"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21B61D4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28F1280" w14:textId="77777777" w:rsidR="004D6560" w:rsidRDefault="00BD472B">
            <w:pPr>
              <w:pStyle w:val="TableParagraph"/>
              <w:spacing w:before="116"/>
              <w:ind w:left="12"/>
              <w:jc w:val="center"/>
              <w:rPr>
                <w:b/>
              </w:rPr>
            </w:pPr>
            <w:r>
              <w:rPr>
                <w:b/>
                <w:spacing w:val="-10"/>
              </w:rPr>
              <w:t>0</w:t>
            </w:r>
          </w:p>
        </w:tc>
        <w:tc>
          <w:tcPr>
            <w:tcW w:w="1976" w:type="dxa"/>
            <w:tcBorders>
              <w:left w:val="single" w:sz="4" w:space="0" w:color="000000"/>
            </w:tcBorders>
          </w:tcPr>
          <w:p w14:paraId="25C5982F"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286C1B31" w14:textId="77777777" w:rsidR="004D6560" w:rsidRDefault="004D6560">
            <w:pPr>
              <w:pStyle w:val="TableParagraph"/>
              <w:rPr>
                <w:rFonts w:ascii="Times New Roman"/>
                <w:sz w:val="20"/>
              </w:rPr>
            </w:pPr>
          </w:p>
        </w:tc>
      </w:tr>
      <w:tr w:rsidR="004D6560" w14:paraId="6AE203FF" w14:textId="77777777">
        <w:trPr>
          <w:trHeight w:val="745"/>
        </w:trPr>
        <w:tc>
          <w:tcPr>
            <w:tcW w:w="1413" w:type="dxa"/>
            <w:tcBorders>
              <w:left w:val="single" w:sz="4" w:space="0" w:color="000000"/>
            </w:tcBorders>
          </w:tcPr>
          <w:p w14:paraId="20527F1E" w14:textId="77777777" w:rsidR="004D6560" w:rsidRDefault="00BD472B">
            <w:pPr>
              <w:pStyle w:val="TableParagraph"/>
              <w:spacing w:before="117"/>
              <w:ind w:left="28"/>
              <w:rPr>
                <w:b/>
              </w:rPr>
            </w:pPr>
            <w:r>
              <w:rPr>
                <w:b/>
                <w:spacing w:val="-2"/>
              </w:rPr>
              <w:t>21-</w:t>
            </w:r>
            <w:r>
              <w:rPr>
                <w:b/>
                <w:spacing w:val="-7"/>
              </w:rPr>
              <w:t>02</w:t>
            </w:r>
          </w:p>
        </w:tc>
        <w:tc>
          <w:tcPr>
            <w:tcW w:w="2815" w:type="dxa"/>
            <w:tcBorders>
              <w:right w:val="single" w:sz="4" w:space="0" w:color="000000"/>
            </w:tcBorders>
          </w:tcPr>
          <w:p w14:paraId="17E36782" w14:textId="77777777" w:rsidR="004D6560" w:rsidRDefault="00BD472B">
            <w:pPr>
              <w:pStyle w:val="TableParagraph"/>
              <w:spacing w:before="117"/>
              <w:ind w:left="329" w:right="888"/>
            </w:pPr>
            <w:r>
              <w:t xml:space="preserve">Analog System </w:t>
            </w:r>
            <w:r>
              <w:rPr>
                <w:spacing w:val="-2"/>
              </w:rPr>
              <w:t>(-100/-200/-300)</w:t>
            </w:r>
          </w:p>
        </w:tc>
        <w:tc>
          <w:tcPr>
            <w:tcW w:w="494" w:type="dxa"/>
            <w:tcBorders>
              <w:left w:val="single" w:sz="4" w:space="0" w:color="000000"/>
              <w:right w:val="single" w:sz="4" w:space="0" w:color="000000"/>
            </w:tcBorders>
          </w:tcPr>
          <w:p w14:paraId="0A06B641" w14:textId="77777777" w:rsidR="004D6560" w:rsidRDefault="004D6560">
            <w:pPr>
              <w:pStyle w:val="TableParagraph"/>
              <w:rPr>
                <w:rFonts w:ascii="Times New Roman"/>
                <w:sz w:val="20"/>
              </w:rPr>
            </w:pPr>
          </w:p>
        </w:tc>
        <w:tc>
          <w:tcPr>
            <w:tcW w:w="319" w:type="dxa"/>
            <w:tcBorders>
              <w:left w:val="single" w:sz="4" w:space="0" w:color="000000"/>
            </w:tcBorders>
          </w:tcPr>
          <w:p w14:paraId="3E8A8ECA" w14:textId="77777777" w:rsidR="004D6560" w:rsidRDefault="004D6560">
            <w:pPr>
              <w:pStyle w:val="TableParagraph"/>
              <w:rPr>
                <w:rFonts w:ascii="Times New Roman"/>
                <w:sz w:val="20"/>
              </w:rPr>
            </w:pPr>
          </w:p>
        </w:tc>
        <w:tc>
          <w:tcPr>
            <w:tcW w:w="177" w:type="dxa"/>
            <w:tcBorders>
              <w:right w:val="single" w:sz="4" w:space="0" w:color="000000"/>
            </w:tcBorders>
          </w:tcPr>
          <w:p w14:paraId="6494B78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52395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56FBE3D" w14:textId="77777777" w:rsidR="004D6560" w:rsidRDefault="004D6560">
            <w:pPr>
              <w:pStyle w:val="TableParagraph"/>
              <w:rPr>
                <w:rFonts w:ascii="Times New Roman"/>
                <w:sz w:val="20"/>
              </w:rPr>
            </w:pPr>
          </w:p>
        </w:tc>
      </w:tr>
      <w:tr w:rsidR="004D6560" w14:paraId="7C1F0BA3" w14:textId="77777777">
        <w:trPr>
          <w:trHeight w:val="1252"/>
        </w:trPr>
        <w:tc>
          <w:tcPr>
            <w:tcW w:w="1413" w:type="dxa"/>
            <w:tcBorders>
              <w:left w:val="single" w:sz="4" w:space="0" w:color="000000"/>
            </w:tcBorders>
          </w:tcPr>
          <w:p w14:paraId="7BC045AB" w14:textId="77777777" w:rsidR="004D6560" w:rsidRDefault="00BD472B">
            <w:pPr>
              <w:pStyle w:val="TableParagraph"/>
              <w:spacing w:before="116"/>
              <w:ind w:left="28"/>
              <w:rPr>
                <w:b/>
              </w:rPr>
            </w:pPr>
            <w:r>
              <w:rPr>
                <w:b/>
                <w:spacing w:val="-2"/>
              </w:rPr>
              <w:t>21-02-</w:t>
            </w:r>
            <w:r>
              <w:rPr>
                <w:b/>
                <w:spacing w:val="-5"/>
              </w:rPr>
              <w:t>01</w:t>
            </w:r>
          </w:p>
        </w:tc>
        <w:tc>
          <w:tcPr>
            <w:tcW w:w="2815" w:type="dxa"/>
            <w:tcBorders>
              <w:right w:val="single" w:sz="4" w:space="0" w:color="000000"/>
            </w:tcBorders>
          </w:tcPr>
          <w:p w14:paraId="1A3DB107" w14:textId="77777777" w:rsidR="004D6560" w:rsidRDefault="00BD472B">
            <w:pPr>
              <w:pStyle w:val="TableParagraph"/>
              <w:spacing w:before="116"/>
              <w:ind w:left="329"/>
            </w:pPr>
            <w:r>
              <w:t>Flight</w:t>
            </w:r>
            <w:r>
              <w:rPr>
                <w:spacing w:val="-7"/>
              </w:rPr>
              <w:t xml:space="preserve"> </w:t>
            </w:r>
            <w:r>
              <w:rPr>
                <w:spacing w:val="-4"/>
              </w:rPr>
              <w:t>Deck</w:t>
            </w:r>
          </w:p>
        </w:tc>
        <w:tc>
          <w:tcPr>
            <w:tcW w:w="494" w:type="dxa"/>
            <w:tcBorders>
              <w:left w:val="single" w:sz="4" w:space="0" w:color="000000"/>
              <w:right w:val="single" w:sz="4" w:space="0" w:color="000000"/>
            </w:tcBorders>
          </w:tcPr>
          <w:p w14:paraId="4BBD0F6B"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2F05465A"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7868B34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3B36B2F"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7523DE96" w14:textId="77777777" w:rsidR="004D6560" w:rsidRDefault="00BD472B">
            <w:pPr>
              <w:pStyle w:val="TableParagraph"/>
              <w:spacing w:before="116"/>
              <w:ind w:left="31" w:right="643"/>
            </w:pPr>
            <w:r>
              <w:t>(M) May be inoperative provided associated</w:t>
            </w:r>
            <w:r>
              <w:rPr>
                <w:spacing w:val="-10"/>
              </w:rPr>
              <w:t xml:space="preserve"> </w:t>
            </w:r>
            <w:r>
              <w:t>fuel</w:t>
            </w:r>
            <w:r>
              <w:rPr>
                <w:spacing w:val="-9"/>
              </w:rPr>
              <w:t xml:space="preserve"> </w:t>
            </w:r>
            <w:r>
              <w:t>quantity</w:t>
            </w:r>
            <w:r>
              <w:rPr>
                <w:spacing w:val="-8"/>
              </w:rPr>
              <w:t xml:space="preserve"> </w:t>
            </w:r>
            <w:r>
              <w:t>indicators</w:t>
            </w:r>
            <w:r>
              <w:rPr>
                <w:spacing w:val="-10"/>
              </w:rPr>
              <w:t xml:space="preserve"> </w:t>
            </w:r>
            <w:r>
              <w:t>are verified to operate normally once each flight-day.</w:t>
            </w:r>
          </w:p>
        </w:tc>
      </w:tr>
      <w:tr w:rsidR="004D6560" w14:paraId="0052612F" w14:textId="77777777">
        <w:trPr>
          <w:trHeight w:val="998"/>
        </w:trPr>
        <w:tc>
          <w:tcPr>
            <w:tcW w:w="1413" w:type="dxa"/>
            <w:tcBorders>
              <w:left w:val="single" w:sz="4" w:space="0" w:color="000000"/>
            </w:tcBorders>
          </w:tcPr>
          <w:p w14:paraId="4E0E62D3" w14:textId="77777777" w:rsidR="004D6560" w:rsidRDefault="00BD472B">
            <w:pPr>
              <w:pStyle w:val="TableParagraph"/>
              <w:spacing w:before="116"/>
              <w:ind w:left="28"/>
              <w:rPr>
                <w:b/>
              </w:rPr>
            </w:pPr>
            <w:r>
              <w:rPr>
                <w:b/>
                <w:spacing w:val="-2"/>
              </w:rPr>
              <w:t>21-02-</w:t>
            </w:r>
            <w:r>
              <w:rPr>
                <w:b/>
                <w:spacing w:val="-5"/>
              </w:rPr>
              <w:t>02</w:t>
            </w:r>
          </w:p>
        </w:tc>
        <w:tc>
          <w:tcPr>
            <w:tcW w:w="2815" w:type="dxa"/>
            <w:tcBorders>
              <w:right w:val="single" w:sz="4" w:space="0" w:color="000000"/>
            </w:tcBorders>
          </w:tcPr>
          <w:p w14:paraId="18F2272D" w14:textId="77777777" w:rsidR="004D6560" w:rsidRDefault="00BD472B">
            <w:pPr>
              <w:pStyle w:val="TableParagraph"/>
              <w:spacing w:before="116"/>
              <w:ind w:left="329"/>
            </w:pPr>
            <w:r>
              <w:t>Fueling</w:t>
            </w:r>
            <w:r>
              <w:rPr>
                <w:spacing w:val="-8"/>
              </w:rPr>
              <w:t xml:space="preserve"> </w:t>
            </w:r>
            <w:r>
              <w:rPr>
                <w:spacing w:val="-2"/>
              </w:rPr>
              <w:t>Panel</w:t>
            </w:r>
          </w:p>
        </w:tc>
        <w:tc>
          <w:tcPr>
            <w:tcW w:w="494" w:type="dxa"/>
            <w:tcBorders>
              <w:left w:val="single" w:sz="4" w:space="0" w:color="000000"/>
              <w:right w:val="single" w:sz="4" w:space="0" w:color="000000"/>
            </w:tcBorders>
          </w:tcPr>
          <w:p w14:paraId="1CD599C1"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497841A0"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257A800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78E4B68"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58EFBDD4" w14:textId="77777777" w:rsidR="004D6560" w:rsidRDefault="00BD472B">
            <w:pPr>
              <w:pStyle w:val="TableParagraph"/>
              <w:spacing w:before="116"/>
              <w:ind w:left="31" w:right="681"/>
            </w:pPr>
            <w:r>
              <w:t>(M) May be inoperative provided associated</w:t>
            </w:r>
            <w:r>
              <w:rPr>
                <w:spacing w:val="-10"/>
              </w:rPr>
              <w:t xml:space="preserve"> </w:t>
            </w:r>
            <w:r>
              <w:t>fuel</w:t>
            </w:r>
            <w:r>
              <w:rPr>
                <w:spacing w:val="-8"/>
              </w:rPr>
              <w:t xml:space="preserve"> </w:t>
            </w:r>
            <w:r>
              <w:t>quantity</w:t>
            </w:r>
            <w:r>
              <w:rPr>
                <w:spacing w:val="-7"/>
              </w:rPr>
              <w:t xml:space="preserve"> </w:t>
            </w:r>
            <w:r>
              <w:t>is</w:t>
            </w:r>
            <w:r>
              <w:rPr>
                <w:spacing w:val="-7"/>
              </w:rPr>
              <w:t xml:space="preserve"> </w:t>
            </w:r>
            <w:r>
              <w:t>verified</w:t>
            </w:r>
            <w:r>
              <w:rPr>
                <w:spacing w:val="-8"/>
              </w:rPr>
              <w:t xml:space="preserve"> </w:t>
            </w:r>
            <w:r>
              <w:t>by an acceptable procedure.</w:t>
            </w:r>
          </w:p>
        </w:tc>
      </w:tr>
      <w:tr w:rsidR="004D6560" w14:paraId="1EB8F7D9" w14:textId="77777777">
        <w:trPr>
          <w:trHeight w:val="746"/>
        </w:trPr>
        <w:tc>
          <w:tcPr>
            <w:tcW w:w="1413" w:type="dxa"/>
            <w:tcBorders>
              <w:left w:val="single" w:sz="4" w:space="0" w:color="000000"/>
            </w:tcBorders>
          </w:tcPr>
          <w:p w14:paraId="73670284" w14:textId="77777777" w:rsidR="004D6560" w:rsidRDefault="00BD472B">
            <w:pPr>
              <w:pStyle w:val="TableParagraph"/>
              <w:spacing w:before="116"/>
              <w:ind w:left="28"/>
              <w:rPr>
                <w:b/>
              </w:rPr>
            </w:pPr>
            <w:r>
              <w:rPr>
                <w:b/>
                <w:spacing w:val="-5"/>
              </w:rPr>
              <w:t>22</w:t>
            </w:r>
          </w:p>
        </w:tc>
        <w:tc>
          <w:tcPr>
            <w:tcW w:w="2815" w:type="dxa"/>
            <w:tcBorders>
              <w:right w:val="single" w:sz="4" w:space="0" w:color="000000"/>
            </w:tcBorders>
          </w:tcPr>
          <w:p w14:paraId="51D875DE" w14:textId="77777777" w:rsidR="004D6560" w:rsidRDefault="00BD472B">
            <w:pPr>
              <w:pStyle w:val="TableParagraph"/>
              <w:spacing w:before="116"/>
              <w:ind w:left="329"/>
            </w:pPr>
            <w:r>
              <w:t>FUEL/SPAR</w:t>
            </w:r>
            <w:r>
              <w:rPr>
                <w:spacing w:val="-7"/>
              </w:rPr>
              <w:t xml:space="preserve"> </w:t>
            </w:r>
            <w:r>
              <w:rPr>
                <w:spacing w:val="-2"/>
              </w:rPr>
              <w:t>VALVE</w:t>
            </w:r>
          </w:p>
          <w:p w14:paraId="782EADDF" w14:textId="77777777" w:rsidR="004D6560" w:rsidRDefault="00BD472B">
            <w:pPr>
              <w:pStyle w:val="TableParagraph"/>
              <w:spacing w:before="1"/>
              <w:ind w:left="329"/>
            </w:pPr>
            <w:r>
              <w:t>CLOSED</w:t>
            </w:r>
            <w:r>
              <w:rPr>
                <w:spacing w:val="-4"/>
              </w:rPr>
              <w:t xml:space="preserve"> </w:t>
            </w:r>
            <w:r>
              <w:rPr>
                <w:spacing w:val="-2"/>
              </w:rPr>
              <w:t>Lights</w:t>
            </w:r>
          </w:p>
        </w:tc>
        <w:tc>
          <w:tcPr>
            <w:tcW w:w="494" w:type="dxa"/>
            <w:tcBorders>
              <w:left w:val="single" w:sz="4" w:space="0" w:color="000000"/>
              <w:right w:val="single" w:sz="4" w:space="0" w:color="000000"/>
            </w:tcBorders>
          </w:tcPr>
          <w:p w14:paraId="31D13741" w14:textId="77777777" w:rsidR="004D6560" w:rsidRDefault="004D6560">
            <w:pPr>
              <w:pStyle w:val="TableParagraph"/>
              <w:rPr>
                <w:rFonts w:ascii="Times New Roman"/>
                <w:sz w:val="20"/>
              </w:rPr>
            </w:pPr>
          </w:p>
        </w:tc>
        <w:tc>
          <w:tcPr>
            <w:tcW w:w="319" w:type="dxa"/>
            <w:tcBorders>
              <w:left w:val="single" w:sz="4" w:space="0" w:color="000000"/>
            </w:tcBorders>
          </w:tcPr>
          <w:p w14:paraId="42417A2D" w14:textId="77777777" w:rsidR="004D6560" w:rsidRDefault="004D6560">
            <w:pPr>
              <w:pStyle w:val="TableParagraph"/>
              <w:rPr>
                <w:rFonts w:ascii="Times New Roman"/>
                <w:sz w:val="20"/>
              </w:rPr>
            </w:pPr>
          </w:p>
        </w:tc>
        <w:tc>
          <w:tcPr>
            <w:tcW w:w="177" w:type="dxa"/>
            <w:tcBorders>
              <w:right w:val="single" w:sz="4" w:space="0" w:color="000000"/>
            </w:tcBorders>
          </w:tcPr>
          <w:p w14:paraId="64F8E7B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BDE2961"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4E6362B" w14:textId="77777777" w:rsidR="004D6560" w:rsidRDefault="004D6560">
            <w:pPr>
              <w:pStyle w:val="TableParagraph"/>
              <w:rPr>
                <w:rFonts w:ascii="Times New Roman"/>
                <w:sz w:val="20"/>
              </w:rPr>
            </w:pPr>
          </w:p>
        </w:tc>
      </w:tr>
      <w:tr w:rsidR="004D6560" w14:paraId="7E092FBC" w14:textId="77777777">
        <w:trPr>
          <w:trHeight w:val="1504"/>
        </w:trPr>
        <w:tc>
          <w:tcPr>
            <w:tcW w:w="1413" w:type="dxa"/>
            <w:tcBorders>
              <w:left w:val="single" w:sz="4" w:space="0" w:color="000000"/>
            </w:tcBorders>
          </w:tcPr>
          <w:p w14:paraId="39090CB6" w14:textId="77777777" w:rsidR="004D6560" w:rsidRDefault="00BD472B">
            <w:pPr>
              <w:pStyle w:val="TableParagraph"/>
              <w:spacing w:before="116"/>
              <w:ind w:left="28"/>
              <w:rPr>
                <w:b/>
              </w:rPr>
            </w:pPr>
            <w:r>
              <w:rPr>
                <w:b/>
                <w:spacing w:val="-2"/>
              </w:rPr>
              <w:t>22-</w:t>
            </w:r>
            <w:r>
              <w:rPr>
                <w:b/>
                <w:spacing w:val="-7"/>
              </w:rPr>
              <w:t>01</w:t>
            </w:r>
          </w:p>
        </w:tc>
        <w:tc>
          <w:tcPr>
            <w:tcW w:w="2815" w:type="dxa"/>
            <w:tcBorders>
              <w:right w:val="single" w:sz="4" w:space="0" w:color="000000"/>
            </w:tcBorders>
          </w:tcPr>
          <w:p w14:paraId="2B396388" w14:textId="77777777" w:rsidR="004D6560" w:rsidRDefault="00BD472B">
            <w:pPr>
              <w:pStyle w:val="TableParagraph"/>
              <w:spacing w:before="116" w:line="252" w:lineRule="exact"/>
              <w:ind w:left="329"/>
            </w:pPr>
            <w:r>
              <w:t>FUEL</w:t>
            </w:r>
            <w:r>
              <w:rPr>
                <w:spacing w:val="-4"/>
              </w:rPr>
              <w:t xml:space="preserve"> </w:t>
            </w:r>
            <w:r>
              <w:t>VALVE</w:t>
            </w:r>
            <w:r>
              <w:rPr>
                <w:spacing w:val="-4"/>
              </w:rPr>
              <w:t xml:space="preserve"> </w:t>
            </w:r>
            <w:r>
              <w:rPr>
                <w:spacing w:val="-2"/>
              </w:rPr>
              <w:t>CLOSED</w:t>
            </w:r>
          </w:p>
          <w:p w14:paraId="53AC21D6" w14:textId="77777777" w:rsidR="004D6560" w:rsidRDefault="00BD472B">
            <w:pPr>
              <w:pStyle w:val="TableParagraph"/>
              <w:spacing w:line="252" w:lineRule="exact"/>
              <w:ind w:left="329"/>
            </w:pPr>
            <w:r>
              <w:rPr>
                <w:spacing w:val="-2"/>
              </w:rPr>
              <w:t>Lights</w:t>
            </w:r>
          </w:p>
          <w:p w14:paraId="0D9AE8E2" w14:textId="77777777" w:rsidR="004D6560" w:rsidRDefault="00BD472B">
            <w:pPr>
              <w:pStyle w:val="TableParagraph"/>
              <w:spacing w:before="1" w:line="252" w:lineRule="exact"/>
              <w:ind w:left="329"/>
            </w:pPr>
            <w:r>
              <w:rPr>
                <w:spacing w:val="-2"/>
              </w:rPr>
              <w:t>(-100/-200/-</w:t>
            </w:r>
            <w:r>
              <w:rPr>
                <w:spacing w:val="-4"/>
              </w:rPr>
              <w:t>300/</w:t>
            </w:r>
          </w:p>
          <w:p w14:paraId="0AE4ED49" w14:textId="77777777" w:rsidR="004D6560" w:rsidRDefault="00BD472B">
            <w:pPr>
              <w:pStyle w:val="TableParagraph"/>
              <w:spacing w:line="252" w:lineRule="exact"/>
              <w:ind w:left="329"/>
            </w:pPr>
            <w:r>
              <w:rPr>
                <w:spacing w:val="-2"/>
              </w:rPr>
              <w:t>-400/-</w:t>
            </w:r>
            <w:r>
              <w:rPr>
                <w:spacing w:val="-4"/>
              </w:rPr>
              <w:t>500)</w:t>
            </w:r>
          </w:p>
        </w:tc>
        <w:tc>
          <w:tcPr>
            <w:tcW w:w="494" w:type="dxa"/>
            <w:tcBorders>
              <w:left w:val="single" w:sz="4" w:space="0" w:color="000000"/>
              <w:right w:val="single" w:sz="4" w:space="0" w:color="000000"/>
            </w:tcBorders>
          </w:tcPr>
          <w:p w14:paraId="0B6FD26E"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5BE86F52"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7F0380D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471BE92"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5AA8CF90" w14:textId="77777777" w:rsidR="004D6560" w:rsidRDefault="00BD472B">
            <w:pPr>
              <w:pStyle w:val="TableParagraph"/>
              <w:numPr>
                <w:ilvl w:val="0"/>
                <w:numId w:val="355"/>
              </w:numPr>
              <w:tabs>
                <w:tab w:val="left" w:pos="420"/>
              </w:tabs>
              <w:spacing w:before="116" w:line="252" w:lineRule="exact"/>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192FB011" w14:textId="77777777" w:rsidR="004D6560" w:rsidRDefault="00BD472B">
            <w:pPr>
              <w:pStyle w:val="TableParagraph"/>
              <w:numPr>
                <w:ilvl w:val="1"/>
                <w:numId w:val="355"/>
              </w:numPr>
              <w:tabs>
                <w:tab w:val="left" w:pos="748"/>
                <w:tab w:val="left" w:pos="750"/>
              </w:tabs>
              <w:ind w:right="716"/>
            </w:pPr>
            <w:r>
              <w:t>Associated</w:t>
            </w:r>
            <w:r>
              <w:rPr>
                <w:spacing w:val="-8"/>
              </w:rPr>
              <w:t xml:space="preserve"> </w:t>
            </w:r>
            <w:r>
              <w:t>valve</w:t>
            </w:r>
            <w:r>
              <w:rPr>
                <w:spacing w:val="-10"/>
              </w:rPr>
              <w:t xml:space="preserve"> </w:t>
            </w:r>
            <w:r>
              <w:t>is</w:t>
            </w:r>
            <w:r>
              <w:rPr>
                <w:spacing w:val="-7"/>
              </w:rPr>
              <w:t xml:space="preserve"> </w:t>
            </w:r>
            <w:r>
              <w:t>verified</w:t>
            </w:r>
            <w:r>
              <w:rPr>
                <w:spacing w:val="-8"/>
              </w:rPr>
              <w:t xml:space="preserve"> </w:t>
            </w:r>
            <w:r>
              <w:t>to operate normally, and</w:t>
            </w:r>
          </w:p>
          <w:p w14:paraId="55822D1A" w14:textId="77777777" w:rsidR="004D6560" w:rsidRDefault="00BD472B">
            <w:pPr>
              <w:pStyle w:val="TableParagraph"/>
              <w:numPr>
                <w:ilvl w:val="1"/>
                <w:numId w:val="355"/>
              </w:numPr>
              <w:tabs>
                <w:tab w:val="left" w:pos="749"/>
                <w:tab w:val="left" w:pos="751"/>
              </w:tabs>
              <w:ind w:left="751" w:right="684"/>
            </w:pPr>
            <w:r>
              <w:t>Crossfeed</w:t>
            </w:r>
            <w:r>
              <w:rPr>
                <w:spacing w:val="-14"/>
              </w:rPr>
              <w:t xml:space="preserve"> </w:t>
            </w:r>
            <w:r>
              <w:t>VALVE</w:t>
            </w:r>
            <w:r>
              <w:rPr>
                <w:spacing w:val="-12"/>
              </w:rPr>
              <w:t xml:space="preserve"> </w:t>
            </w:r>
            <w:r>
              <w:t>OPEN</w:t>
            </w:r>
            <w:r>
              <w:rPr>
                <w:spacing w:val="-12"/>
              </w:rPr>
              <w:t xml:space="preserve"> </w:t>
            </w:r>
            <w:r>
              <w:t>light operates normally.</w:t>
            </w:r>
          </w:p>
        </w:tc>
      </w:tr>
      <w:tr w:rsidR="004D6560" w14:paraId="0738A97C" w14:textId="77777777">
        <w:trPr>
          <w:trHeight w:val="1620"/>
        </w:trPr>
        <w:tc>
          <w:tcPr>
            <w:tcW w:w="1413" w:type="dxa"/>
            <w:tcBorders>
              <w:left w:val="single" w:sz="4" w:space="0" w:color="000000"/>
              <w:bottom w:val="single" w:sz="4" w:space="0" w:color="000000"/>
            </w:tcBorders>
          </w:tcPr>
          <w:p w14:paraId="417931B6" w14:textId="77777777" w:rsidR="004D6560" w:rsidRDefault="00BD472B">
            <w:pPr>
              <w:pStyle w:val="TableParagraph"/>
              <w:spacing w:before="116"/>
              <w:ind w:left="28"/>
              <w:rPr>
                <w:b/>
              </w:rPr>
            </w:pPr>
            <w:r>
              <w:rPr>
                <w:b/>
                <w:spacing w:val="-2"/>
              </w:rPr>
              <w:t>22-</w:t>
            </w:r>
            <w:r>
              <w:rPr>
                <w:b/>
                <w:spacing w:val="-7"/>
              </w:rPr>
              <w:t>02</w:t>
            </w:r>
          </w:p>
        </w:tc>
        <w:tc>
          <w:tcPr>
            <w:tcW w:w="2815" w:type="dxa"/>
            <w:tcBorders>
              <w:bottom w:val="single" w:sz="4" w:space="0" w:color="000000"/>
              <w:right w:val="single" w:sz="4" w:space="0" w:color="000000"/>
            </w:tcBorders>
          </w:tcPr>
          <w:p w14:paraId="6174FB0A" w14:textId="77777777" w:rsidR="004D6560" w:rsidRDefault="00BD472B">
            <w:pPr>
              <w:pStyle w:val="TableParagraph"/>
              <w:spacing w:before="116"/>
              <w:ind w:left="329"/>
            </w:pPr>
            <w:r>
              <w:t>SPAR</w:t>
            </w:r>
            <w:r>
              <w:rPr>
                <w:spacing w:val="-4"/>
              </w:rPr>
              <w:t xml:space="preserve"> </w:t>
            </w:r>
            <w:r>
              <w:t>VALVE</w:t>
            </w:r>
            <w:r>
              <w:rPr>
                <w:spacing w:val="-3"/>
              </w:rPr>
              <w:t xml:space="preserve"> </w:t>
            </w:r>
            <w:r>
              <w:rPr>
                <w:spacing w:val="-2"/>
              </w:rPr>
              <w:t>CLOSED</w:t>
            </w:r>
          </w:p>
          <w:p w14:paraId="5FCFAC5C" w14:textId="77777777" w:rsidR="004D6560" w:rsidRDefault="00BD472B">
            <w:pPr>
              <w:pStyle w:val="TableParagraph"/>
              <w:spacing w:before="1" w:line="252" w:lineRule="exact"/>
              <w:ind w:left="329"/>
            </w:pPr>
            <w:r>
              <w:rPr>
                <w:spacing w:val="-2"/>
              </w:rPr>
              <w:t>Lights</w:t>
            </w:r>
          </w:p>
          <w:p w14:paraId="3D143DAF" w14:textId="77777777" w:rsidR="004D6560" w:rsidRDefault="00BD472B">
            <w:pPr>
              <w:pStyle w:val="TableParagraph"/>
              <w:spacing w:line="252" w:lineRule="exact"/>
              <w:ind w:left="329"/>
            </w:pPr>
            <w:r>
              <w:rPr>
                <w:spacing w:val="-2"/>
              </w:rPr>
              <w:t>(-600/-700/-</w:t>
            </w:r>
            <w:r>
              <w:rPr>
                <w:spacing w:val="-4"/>
              </w:rPr>
              <w:t>800/</w:t>
            </w:r>
          </w:p>
          <w:p w14:paraId="4C8F2A81" w14:textId="77777777" w:rsidR="004D6560" w:rsidRDefault="00BD472B">
            <w:pPr>
              <w:pStyle w:val="TableParagraph"/>
              <w:spacing w:line="252" w:lineRule="exact"/>
              <w:ind w:left="329"/>
            </w:pPr>
            <w:r>
              <w:rPr>
                <w:spacing w:val="-2"/>
              </w:rPr>
              <w:t>-900/-900ER)</w:t>
            </w:r>
          </w:p>
        </w:tc>
        <w:tc>
          <w:tcPr>
            <w:tcW w:w="494" w:type="dxa"/>
            <w:tcBorders>
              <w:left w:val="single" w:sz="4" w:space="0" w:color="000000"/>
              <w:bottom w:val="single" w:sz="4" w:space="0" w:color="000000"/>
              <w:right w:val="single" w:sz="4" w:space="0" w:color="000000"/>
            </w:tcBorders>
          </w:tcPr>
          <w:p w14:paraId="2B5E7F17"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bottom w:val="single" w:sz="4" w:space="0" w:color="000000"/>
            </w:tcBorders>
          </w:tcPr>
          <w:p w14:paraId="633E623B" w14:textId="77777777" w:rsidR="004D6560" w:rsidRDefault="00BD472B">
            <w:pPr>
              <w:pStyle w:val="TableParagraph"/>
              <w:spacing w:before="116"/>
              <w:ind w:left="180"/>
              <w:jc w:val="center"/>
              <w:rPr>
                <w:b/>
              </w:rPr>
            </w:pPr>
            <w:r>
              <w:rPr>
                <w:b/>
                <w:spacing w:val="-10"/>
              </w:rPr>
              <w:t>2</w:t>
            </w:r>
          </w:p>
        </w:tc>
        <w:tc>
          <w:tcPr>
            <w:tcW w:w="177" w:type="dxa"/>
            <w:tcBorders>
              <w:bottom w:val="single" w:sz="4" w:space="0" w:color="000000"/>
              <w:right w:val="single" w:sz="4" w:space="0" w:color="000000"/>
            </w:tcBorders>
          </w:tcPr>
          <w:p w14:paraId="6B4B5935"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4AA360C"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50E8447F" w14:textId="77777777" w:rsidR="004D6560" w:rsidRDefault="00BD472B">
            <w:pPr>
              <w:pStyle w:val="TableParagraph"/>
              <w:numPr>
                <w:ilvl w:val="0"/>
                <w:numId w:val="354"/>
              </w:numPr>
              <w:tabs>
                <w:tab w:val="left" w:pos="420"/>
              </w:tabs>
              <w:spacing w:before="116"/>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7998A9AE" w14:textId="77777777" w:rsidR="004D6560" w:rsidRDefault="00BD472B">
            <w:pPr>
              <w:pStyle w:val="TableParagraph"/>
              <w:numPr>
                <w:ilvl w:val="1"/>
                <w:numId w:val="354"/>
              </w:numPr>
              <w:tabs>
                <w:tab w:val="left" w:pos="748"/>
                <w:tab w:val="left" w:pos="750"/>
              </w:tabs>
              <w:spacing w:before="1"/>
              <w:ind w:right="716"/>
            </w:pPr>
            <w:r>
              <w:t>Associated</w:t>
            </w:r>
            <w:r>
              <w:rPr>
                <w:spacing w:val="-8"/>
              </w:rPr>
              <w:t xml:space="preserve"> </w:t>
            </w:r>
            <w:r>
              <w:t>valve</w:t>
            </w:r>
            <w:r>
              <w:rPr>
                <w:spacing w:val="-10"/>
              </w:rPr>
              <w:t xml:space="preserve"> </w:t>
            </w:r>
            <w:r>
              <w:t>is</w:t>
            </w:r>
            <w:r>
              <w:rPr>
                <w:spacing w:val="-7"/>
              </w:rPr>
              <w:t xml:space="preserve"> </w:t>
            </w:r>
            <w:r>
              <w:t>verified</w:t>
            </w:r>
            <w:r>
              <w:rPr>
                <w:spacing w:val="-8"/>
              </w:rPr>
              <w:t xml:space="preserve"> </w:t>
            </w:r>
            <w:r>
              <w:t>to operate normally, and</w:t>
            </w:r>
          </w:p>
          <w:p w14:paraId="70B2677A" w14:textId="77777777" w:rsidR="004D6560" w:rsidRDefault="00BD472B">
            <w:pPr>
              <w:pStyle w:val="TableParagraph"/>
              <w:numPr>
                <w:ilvl w:val="1"/>
                <w:numId w:val="354"/>
              </w:numPr>
              <w:tabs>
                <w:tab w:val="left" w:pos="749"/>
                <w:tab w:val="left" w:pos="751"/>
              </w:tabs>
              <w:ind w:left="751" w:right="684"/>
            </w:pPr>
            <w:r>
              <w:t>Crossfeed</w:t>
            </w:r>
            <w:r>
              <w:rPr>
                <w:spacing w:val="-14"/>
              </w:rPr>
              <w:t xml:space="preserve"> </w:t>
            </w:r>
            <w:r>
              <w:t>VALVE</w:t>
            </w:r>
            <w:r>
              <w:rPr>
                <w:spacing w:val="-12"/>
              </w:rPr>
              <w:t xml:space="preserve"> </w:t>
            </w:r>
            <w:r>
              <w:t>OPEN</w:t>
            </w:r>
            <w:r>
              <w:rPr>
                <w:spacing w:val="-12"/>
              </w:rPr>
              <w:t xml:space="preserve"> </w:t>
            </w:r>
            <w:r>
              <w:t>light operates normally.</w:t>
            </w:r>
          </w:p>
        </w:tc>
      </w:tr>
    </w:tbl>
    <w:p w14:paraId="23CABEC2" w14:textId="77777777" w:rsidR="004D6560" w:rsidRDefault="004D6560">
      <w:pPr>
        <w:pStyle w:val="TableParagraph"/>
        <w:sectPr w:rsidR="004D6560">
          <w:type w:val="continuous"/>
          <w:pgSz w:w="12240" w:h="15840"/>
          <w:pgMar w:top="520" w:right="720" w:bottom="280" w:left="720" w:header="720" w:footer="720" w:gutter="0"/>
          <w:cols w:space="720"/>
        </w:sectPr>
      </w:pPr>
    </w:p>
    <w:p w14:paraId="3404E19C"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7E321FB5" w14:textId="77777777">
        <w:trPr>
          <w:trHeight w:val="683"/>
        </w:trPr>
        <w:tc>
          <w:tcPr>
            <w:tcW w:w="4722" w:type="dxa"/>
            <w:gridSpan w:val="3"/>
            <w:tcBorders>
              <w:top w:val="single" w:sz="4" w:space="0" w:color="000000"/>
              <w:left w:val="single" w:sz="4" w:space="0" w:color="000000"/>
              <w:bottom w:val="single" w:sz="4" w:space="0" w:color="000000"/>
            </w:tcBorders>
          </w:tcPr>
          <w:p w14:paraId="3A4FDBF0"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24B55DDB"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5CDE61F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A611E8A"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ADD7DDB"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9AB8E2A" w14:textId="77777777">
        <w:trPr>
          <w:trHeight w:val="683"/>
        </w:trPr>
        <w:tc>
          <w:tcPr>
            <w:tcW w:w="4228" w:type="dxa"/>
            <w:gridSpan w:val="2"/>
            <w:tcBorders>
              <w:top w:val="single" w:sz="4" w:space="0" w:color="000000"/>
              <w:left w:val="single" w:sz="4" w:space="0" w:color="000000"/>
              <w:bottom w:val="single" w:sz="4" w:space="0" w:color="000000"/>
            </w:tcBorders>
          </w:tcPr>
          <w:p w14:paraId="63F76B32"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25D85487"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772F8014"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7451729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3A58695"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3028F4D8"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2E45DFE8" w14:textId="77777777" w:rsidR="004D6560" w:rsidRDefault="00BD472B">
            <w:pPr>
              <w:pStyle w:val="TableParagraph"/>
              <w:spacing w:before="28"/>
              <w:ind w:left="654"/>
            </w:pPr>
            <w:r>
              <w:t>PAGE</w:t>
            </w:r>
            <w:r>
              <w:rPr>
                <w:spacing w:val="-5"/>
              </w:rPr>
              <w:t xml:space="preserve"> </w:t>
            </w:r>
            <w:r>
              <w:t>NO.</w:t>
            </w:r>
            <w:r>
              <w:rPr>
                <w:spacing w:val="-3"/>
              </w:rPr>
              <w:t xml:space="preserve"> </w:t>
            </w:r>
            <w:r>
              <w:t>28-</w:t>
            </w:r>
            <w:r>
              <w:rPr>
                <w:spacing w:val="-5"/>
              </w:rPr>
              <w:t>13</w:t>
            </w:r>
          </w:p>
        </w:tc>
      </w:tr>
      <w:tr w:rsidR="004D6560" w14:paraId="48F25489"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5579B4A7" w14:textId="77777777" w:rsidR="004D6560" w:rsidRDefault="004D6560">
            <w:pPr>
              <w:pStyle w:val="TableParagraph"/>
              <w:spacing w:before="126"/>
            </w:pPr>
          </w:p>
          <w:p w14:paraId="39144AE0" w14:textId="77777777" w:rsidR="004D6560" w:rsidRDefault="00BD472B">
            <w:pPr>
              <w:pStyle w:val="TableParagraph"/>
              <w:ind w:left="59"/>
            </w:pPr>
            <w:r>
              <w:rPr>
                <w:spacing w:val="-2"/>
              </w:rPr>
              <w:t>AIRCRAFT:</w:t>
            </w:r>
          </w:p>
          <w:p w14:paraId="5A8955E8"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61B179A6" w14:textId="77777777" w:rsidR="004D6560" w:rsidRDefault="00BD472B">
            <w:pPr>
              <w:pStyle w:val="TableParagraph"/>
              <w:spacing w:before="31" w:line="252" w:lineRule="exact"/>
              <w:ind w:left="1"/>
              <w:rPr>
                <w:b/>
              </w:rPr>
            </w:pPr>
            <w:r>
              <w:rPr>
                <w:b/>
              </w:rPr>
              <w:t>TABLE</w:t>
            </w:r>
            <w:r>
              <w:rPr>
                <w:b/>
                <w:spacing w:val="-5"/>
              </w:rPr>
              <w:t xml:space="preserve"> KEY</w:t>
            </w:r>
          </w:p>
          <w:p w14:paraId="7094C35F" w14:textId="77777777" w:rsidR="004D6560" w:rsidRDefault="00BD472B">
            <w:pPr>
              <w:pStyle w:val="TableParagraph"/>
              <w:numPr>
                <w:ilvl w:val="0"/>
                <w:numId w:val="353"/>
              </w:numPr>
              <w:tabs>
                <w:tab w:val="left" w:pos="776"/>
              </w:tabs>
              <w:spacing w:line="252" w:lineRule="exact"/>
              <w:ind w:left="776" w:hanging="358"/>
            </w:pPr>
            <w:r>
              <w:t>REPAIR</w:t>
            </w:r>
            <w:r>
              <w:rPr>
                <w:spacing w:val="-4"/>
              </w:rPr>
              <w:t xml:space="preserve"> </w:t>
            </w:r>
            <w:r>
              <w:rPr>
                <w:spacing w:val="-2"/>
              </w:rPr>
              <w:t>CATEGORY</w:t>
            </w:r>
          </w:p>
          <w:p w14:paraId="16180D33" w14:textId="77777777" w:rsidR="004D6560" w:rsidRDefault="00BD472B">
            <w:pPr>
              <w:pStyle w:val="TableParagraph"/>
              <w:numPr>
                <w:ilvl w:val="0"/>
                <w:numId w:val="353"/>
              </w:numPr>
              <w:tabs>
                <w:tab w:val="left" w:pos="776"/>
              </w:tabs>
              <w:spacing w:line="252" w:lineRule="exact"/>
              <w:ind w:left="776" w:hanging="358"/>
            </w:pPr>
            <w:r>
              <w:t>NO.</w:t>
            </w:r>
            <w:r>
              <w:rPr>
                <w:spacing w:val="-1"/>
              </w:rPr>
              <w:t xml:space="preserve"> </w:t>
            </w:r>
            <w:r>
              <w:rPr>
                <w:spacing w:val="-2"/>
              </w:rPr>
              <w:t>INSTALLED</w:t>
            </w:r>
          </w:p>
          <w:p w14:paraId="33BF1068" w14:textId="77777777" w:rsidR="004D6560" w:rsidRDefault="00BD472B">
            <w:pPr>
              <w:pStyle w:val="TableParagraph"/>
              <w:numPr>
                <w:ilvl w:val="0"/>
                <w:numId w:val="353"/>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3E52612" w14:textId="77777777" w:rsidR="004D6560" w:rsidRDefault="00BD472B">
            <w:pPr>
              <w:pStyle w:val="TableParagraph"/>
              <w:numPr>
                <w:ilvl w:val="0"/>
                <w:numId w:val="353"/>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42C1DC90"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13A1D700"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3F5704CC" w14:textId="77777777">
        <w:trPr>
          <w:trHeight w:val="275"/>
        </w:trPr>
        <w:tc>
          <w:tcPr>
            <w:tcW w:w="1413" w:type="dxa"/>
            <w:tcBorders>
              <w:top w:val="single" w:sz="4" w:space="0" w:color="000000"/>
              <w:left w:val="single" w:sz="4" w:space="0" w:color="000000"/>
            </w:tcBorders>
            <w:shd w:val="clear" w:color="auto" w:fill="D9D9D9"/>
          </w:tcPr>
          <w:p w14:paraId="223757A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402B801C"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5FDE7A1A"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74FF1FAB"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7A6ED65C"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09226F5A"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091680C7"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342B228F" w14:textId="77777777">
        <w:trPr>
          <w:trHeight w:val="878"/>
        </w:trPr>
        <w:tc>
          <w:tcPr>
            <w:tcW w:w="1413" w:type="dxa"/>
            <w:tcBorders>
              <w:left w:val="single" w:sz="4" w:space="0" w:color="000000"/>
            </w:tcBorders>
          </w:tcPr>
          <w:p w14:paraId="085FC9EC" w14:textId="77777777" w:rsidR="004D6560" w:rsidRDefault="00BD472B">
            <w:pPr>
              <w:pStyle w:val="TableParagraph"/>
              <w:spacing w:line="249" w:lineRule="exact"/>
              <w:ind w:left="28"/>
              <w:rPr>
                <w:b/>
              </w:rPr>
            </w:pPr>
            <w:r>
              <w:rPr>
                <w:b/>
                <w:spacing w:val="-5"/>
              </w:rPr>
              <w:t>23</w:t>
            </w:r>
          </w:p>
          <w:p w14:paraId="5DD224F8"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61E12DCF" w14:textId="77777777" w:rsidR="004D6560" w:rsidRDefault="00BD472B">
            <w:pPr>
              <w:pStyle w:val="TableParagraph"/>
              <w:spacing w:line="242" w:lineRule="auto"/>
              <w:ind w:left="329"/>
            </w:pPr>
            <w:r>
              <w:t>Fuel</w:t>
            </w:r>
            <w:r>
              <w:rPr>
                <w:spacing w:val="-16"/>
              </w:rPr>
              <w:t xml:space="preserve"> </w:t>
            </w:r>
            <w:r>
              <w:t>Summation</w:t>
            </w:r>
            <w:r>
              <w:rPr>
                <w:spacing w:val="-15"/>
              </w:rPr>
              <w:t xml:space="preserve"> </w:t>
            </w:r>
            <w:r>
              <w:t xml:space="preserve">Unit </w:t>
            </w:r>
            <w:r>
              <w:rPr>
                <w:spacing w:val="-2"/>
              </w:rPr>
              <w:t>(FSU)</w:t>
            </w:r>
          </w:p>
          <w:p w14:paraId="16A757BC" w14:textId="77777777" w:rsidR="004D6560" w:rsidRDefault="00BD472B">
            <w:pPr>
              <w:pStyle w:val="TableParagraph"/>
              <w:spacing w:line="248" w:lineRule="exact"/>
              <w:ind w:left="329"/>
            </w:pPr>
            <w:r>
              <w:rPr>
                <w:spacing w:val="-2"/>
              </w:rPr>
              <w:t>(-200/-300/-400/-</w:t>
            </w:r>
            <w:r>
              <w:rPr>
                <w:spacing w:val="-4"/>
              </w:rPr>
              <w:t>500)</w:t>
            </w:r>
          </w:p>
        </w:tc>
        <w:tc>
          <w:tcPr>
            <w:tcW w:w="494" w:type="dxa"/>
            <w:tcBorders>
              <w:left w:val="single" w:sz="4" w:space="0" w:color="000000"/>
              <w:right w:val="single" w:sz="4" w:space="0" w:color="000000"/>
            </w:tcBorders>
          </w:tcPr>
          <w:p w14:paraId="2CDD929A" w14:textId="77777777" w:rsidR="004D6560" w:rsidRDefault="004D6560">
            <w:pPr>
              <w:pStyle w:val="TableParagraph"/>
              <w:rPr>
                <w:rFonts w:ascii="Times New Roman"/>
                <w:sz w:val="20"/>
              </w:rPr>
            </w:pPr>
          </w:p>
        </w:tc>
        <w:tc>
          <w:tcPr>
            <w:tcW w:w="319" w:type="dxa"/>
            <w:tcBorders>
              <w:left w:val="single" w:sz="4" w:space="0" w:color="000000"/>
            </w:tcBorders>
          </w:tcPr>
          <w:p w14:paraId="4B4DE67A" w14:textId="77777777" w:rsidR="004D6560" w:rsidRDefault="004D6560">
            <w:pPr>
              <w:pStyle w:val="TableParagraph"/>
              <w:rPr>
                <w:rFonts w:ascii="Times New Roman"/>
                <w:sz w:val="20"/>
              </w:rPr>
            </w:pPr>
          </w:p>
        </w:tc>
        <w:tc>
          <w:tcPr>
            <w:tcW w:w="177" w:type="dxa"/>
            <w:tcBorders>
              <w:right w:val="single" w:sz="4" w:space="0" w:color="000000"/>
            </w:tcBorders>
          </w:tcPr>
          <w:p w14:paraId="068FA99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068F1F2"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516BBAF" w14:textId="77777777" w:rsidR="004D6560" w:rsidRDefault="004D6560">
            <w:pPr>
              <w:pStyle w:val="TableParagraph"/>
              <w:rPr>
                <w:rFonts w:ascii="Times New Roman"/>
                <w:sz w:val="20"/>
              </w:rPr>
            </w:pPr>
          </w:p>
        </w:tc>
      </w:tr>
      <w:tr w:rsidR="004D6560" w14:paraId="1F12B652" w14:textId="77777777">
        <w:trPr>
          <w:trHeight w:val="999"/>
        </w:trPr>
        <w:tc>
          <w:tcPr>
            <w:tcW w:w="1413" w:type="dxa"/>
            <w:tcBorders>
              <w:left w:val="single" w:sz="4" w:space="0" w:color="000000"/>
            </w:tcBorders>
          </w:tcPr>
          <w:p w14:paraId="75D996B2" w14:textId="77777777" w:rsidR="004D6560" w:rsidRDefault="00BD472B">
            <w:pPr>
              <w:pStyle w:val="TableParagraph"/>
              <w:spacing w:before="116"/>
              <w:ind w:left="28"/>
              <w:rPr>
                <w:b/>
              </w:rPr>
            </w:pPr>
            <w:r>
              <w:rPr>
                <w:b/>
                <w:spacing w:val="-2"/>
              </w:rPr>
              <w:t>23-</w:t>
            </w:r>
            <w:r>
              <w:rPr>
                <w:b/>
                <w:spacing w:val="-7"/>
              </w:rPr>
              <w:t>01</w:t>
            </w:r>
          </w:p>
        </w:tc>
        <w:tc>
          <w:tcPr>
            <w:tcW w:w="2815" w:type="dxa"/>
            <w:tcBorders>
              <w:right w:val="single" w:sz="4" w:space="0" w:color="000000"/>
            </w:tcBorders>
          </w:tcPr>
          <w:p w14:paraId="37772732" w14:textId="77777777" w:rsidR="004D6560" w:rsidRDefault="00BD472B">
            <w:pPr>
              <w:pStyle w:val="TableParagraph"/>
              <w:spacing w:before="116"/>
              <w:ind w:left="329"/>
            </w:pPr>
            <w:r>
              <w:rPr>
                <w:spacing w:val="-4"/>
              </w:rPr>
              <w:t>PDCS</w:t>
            </w:r>
          </w:p>
        </w:tc>
        <w:tc>
          <w:tcPr>
            <w:tcW w:w="494" w:type="dxa"/>
            <w:tcBorders>
              <w:left w:val="single" w:sz="4" w:space="0" w:color="000000"/>
              <w:right w:val="single" w:sz="4" w:space="0" w:color="000000"/>
            </w:tcBorders>
          </w:tcPr>
          <w:p w14:paraId="71277ECE"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13389648"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7CE9FBE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772C702"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494960C8" w14:textId="77777777" w:rsidR="004D6560" w:rsidRDefault="00BD472B">
            <w:pPr>
              <w:pStyle w:val="TableParagraph"/>
              <w:spacing w:before="116"/>
              <w:ind w:left="31"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PDCS functions requiring gross weight are not used.</w:t>
            </w:r>
          </w:p>
        </w:tc>
      </w:tr>
      <w:tr w:rsidR="004D6560" w14:paraId="6BB80FE2" w14:textId="77777777">
        <w:trPr>
          <w:trHeight w:val="1757"/>
        </w:trPr>
        <w:tc>
          <w:tcPr>
            <w:tcW w:w="1413" w:type="dxa"/>
            <w:tcBorders>
              <w:left w:val="single" w:sz="4" w:space="0" w:color="000000"/>
            </w:tcBorders>
          </w:tcPr>
          <w:p w14:paraId="2BE91D37" w14:textId="77777777" w:rsidR="004D6560" w:rsidRDefault="00BD472B">
            <w:pPr>
              <w:pStyle w:val="TableParagraph"/>
              <w:spacing w:before="117"/>
              <w:ind w:left="28"/>
              <w:rPr>
                <w:b/>
              </w:rPr>
            </w:pPr>
            <w:r>
              <w:rPr>
                <w:b/>
                <w:spacing w:val="-2"/>
              </w:rPr>
              <w:t>23-</w:t>
            </w:r>
            <w:r>
              <w:rPr>
                <w:b/>
                <w:spacing w:val="-7"/>
              </w:rPr>
              <w:t>02</w:t>
            </w:r>
          </w:p>
        </w:tc>
        <w:tc>
          <w:tcPr>
            <w:tcW w:w="2815" w:type="dxa"/>
            <w:tcBorders>
              <w:right w:val="single" w:sz="4" w:space="0" w:color="000000"/>
            </w:tcBorders>
          </w:tcPr>
          <w:p w14:paraId="29128E04" w14:textId="77777777" w:rsidR="004D6560" w:rsidRDefault="00BD472B">
            <w:pPr>
              <w:pStyle w:val="TableParagraph"/>
              <w:spacing w:before="117" w:line="252" w:lineRule="exact"/>
              <w:ind w:left="329"/>
            </w:pPr>
            <w:r>
              <w:rPr>
                <w:spacing w:val="-4"/>
              </w:rPr>
              <w:t>FMCS</w:t>
            </w:r>
          </w:p>
          <w:p w14:paraId="47DEEA6C" w14:textId="77777777" w:rsidR="004D6560" w:rsidRDefault="00BD472B">
            <w:pPr>
              <w:pStyle w:val="TableParagraph"/>
              <w:ind w:left="329" w:right="324"/>
            </w:pPr>
            <w:r>
              <w:t>(Software</w:t>
            </w:r>
            <w:r>
              <w:rPr>
                <w:spacing w:val="-16"/>
              </w:rPr>
              <w:t xml:space="preserve"> </w:t>
            </w:r>
            <w:r>
              <w:t>Update</w:t>
            </w:r>
            <w:r>
              <w:rPr>
                <w:spacing w:val="-15"/>
              </w:rPr>
              <w:t xml:space="preserve"> </w:t>
            </w:r>
            <w:r>
              <w:t>7.4 and prior)</w:t>
            </w:r>
          </w:p>
        </w:tc>
        <w:tc>
          <w:tcPr>
            <w:tcW w:w="494" w:type="dxa"/>
            <w:tcBorders>
              <w:left w:val="single" w:sz="4" w:space="0" w:color="000000"/>
              <w:right w:val="single" w:sz="4" w:space="0" w:color="000000"/>
            </w:tcBorders>
          </w:tcPr>
          <w:p w14:paraId="4DD40933" w14:textId="77777777" w:rsidR="004D6560" w:rsidRDefault="00BD472B">
            <w:pPr>
              <w:pStyle w:val="TableParagraph"/>
              <w:spacing w:before="117"/>
              <w:ind w:left="16" w:right="135"/>
              <w:jc w:val="center"/>
              <w:rPr>
                <w:b/>
              </w:rPr>
            </w:pPr>
            <w:r>
              <w:rPr>
                <w:b/>
                <w:spacing w:val="-10"/>
              </w:rPr>
              <w:t>C</w:t>
            </w:r>
          </w:p>
        </w:tc>
        <w:tc>
          <w:tcPr>
            <w:tcW w:w="319" w:type="dxa"/>
            <w:tcBorders>
              <w:left w:val="single" w:sz="4" w:space="0" w:color="000000"/>
            </w:tcBorders>
          </w:tcPr>
          <w:p w14:paraId="5A71CCCE" w14:textId="77777777" w:rsidR="004D6560" w:rsidRDefault="00BD472B">
            <w:pPr>
              <w:pStyle w:val="TableParagraph"/>
              <w:spacing w:before="117"/>
              <w:ind w:left="180"/>
              <w:jc w:val="center"/>
              <w:rPr>
                <w:b/>
              </w:rPr>
            </w:pPr>
            <w:r>
              <w:rPr>
                <w:b/>
                <w:spacing w:val="-10"/>
              </w:rPr>
              <w:t>1</w:t>
            </w:r>
          </w:p>
        </w:tc>
        <w:tc>
          <w:tcPr>
            <w:tcW w:w="177" w:type="dxa"/>
            <w:tcBorders>
              <w:right w:val="single" w:sz="4" w:space="0" w:color="000000"/>
            </w:tcBorders>
          </w:tcPr>
          <w:p w14:paraId="5ACAEE8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62D75E7"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0910F5FD" w14:textId="77777777" w:rsidR="004D6560" w:rsidRDefault="00BD472B">
            <w:pPr>
              <w:pStyle w:val="TableParagraph"/>
              <w:spacing w:before="117" w:line="252" w:lineRule="exact"/>
              <w:ind w:left="31"/>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AB9A0EE" w14:textId="77777777" w:rsidR="004D6560" w:rsidRDefault="00BD472B">
            <w:pPr>
              <w:pStyle w:val="TableParagraph"/>
              <w:numPr>
                <w:ilvl w:val="0"/>
                <w:numId w:val="352"/>
              </w:numPr>
              <w:tabs>
                <w:tab w:val="left" w:pos="748"/>
                <w:tab w:val="left" w:pos="750"/>
              </w:tabs>
              <w:ind w:right="1025"/>
            </w:pPr>
            <w:r>
              <w:t>FMCS functions requiring gross</w:t>
            </w:r>
            <w:r>
              <w:rPr>
                <w:spacing w:val="-9"/>
              </w:rPr>
              <w:t xml:space="preserve"> </w:t>
            </w:r>
            <w:r>
              <w:t>weight</w:t>
            </w:r>
            <w:r>
              <w:rPr>
                <w:spacing w:val="-9"/>
              </w:rPr>
              <w:t xml:space="preserve"> </w:t>
            </w:r>
            <w:r>
              <w:t>are</w:t>
            </w:r>
            <w:r>
              <w:rPr>
                <w:spacing w:val="-11"/>
              </w:rPr>
              <w:t xml:space="preserve"> </w:t>
            </w:r>
            <w:r>
              <w:t>not</w:t>
            </w:r>
            <w:r>
              <w:rPr>
                <w:spacing w:val="-9"/>
              </w:rPr>
              <w:t xml:space="preserve"> </w:t>
            </w:r>
            <w:r>
              <w:t xml:space="preserve">used, </w:t>
            </w:r>
            <w:r>
              <w:rPr>
                <w:spacing w:val="-4"/>
              </w:rPr>
              <w:t>and</w:t>
            </w:r>
          </w:p>
          <w:p w14:paraId="6E5FC93D" w14:textId="77777777" w:rsidR="004D6560" w:rsidRDefault="00BD472B">
            <w:pPr>
              <w:pStyle w:val="TableParagraph"/>
              <w:numPr>
                <w:ilvl w:val="0"/>
                <w:numId w:val="352"/>
              </w:numPr>
              <w:tabs>
                <w:tab w:val="left" w:pos="748"/>
                <w:tab w:val="left" w:pos="750"/>
              </w:tabs>
              <w:ind w:right="1158"/>
            </w:pPr>
            <w:r>
              <w:t>AFDS</w:t>
            </w:r>
            <w:r>
              <w:rPr>
                <w:spacing w:val="-9"/>
              </w:rPr>
              <w:t xml:space="preserve"> </w:t>
            </w:r>
            <w:r>
              <w:t>VNAV</w:t>
            </w:r>
            <w:r>
              <w:rPr>
                <w:spacing w:val="-9"/>
              </w:rPr>
              <w:t xml:space="preserve"> </w:t>
            </w:r>
            <w:r>
              <w:t>mode</w:t>
            </w:r>
            <w:r>
              <w:rPr>
                <w:spacing w:val="-9"/>
              </w:rPr>
              <w:t xml:space="preserve"> </w:t>
            </w:r>
            <w:r>
              <w:t>is</w:t>
            </w:r>
            <w:r>
              <w:rPr>
                <w:spacing w:val="-8"/>
              </w:rPr>
              <w:t xml:space="preserve"> </w:t>
            </w:r>
            <w:r>
              <w:t xml:space="preserve">not </w:t>
            </w:r>
            <w:r>
              <w:rPr>
                <w:spacing w:val="-2"/>
              </w:rPr>
              <w:t>used.</w:t>
            </w:r>
          </w:p>
        </w:tc>
      </w:tr>
      <w:tr w:rsidR="004D6560" w14:paraId="13FA555F" w14:textId="77777777">
        <w:trPr>
          <w:trHeight w:val="998"/>
        </w:trPr>
        <w:tc>
          <w:tcPr>
            <w:tcW w:w="1413" w:type="dxa"/>
            <w:tcBorders>
              <w:left w:val="single" w:sz="4" w:space="0" w:color="000000"/>
            </w:tcBorders>
          </w:tcPr>
          <w:p w14:paraId="0F465282" w14:textId="77777777" w:rsidR="004D6560" w:rsidRDefault="00BD472B">
            <w:pPr>
              <w:pStyle w:val="TableParagraph"/>
              <w:spacing w:before="116"/>
              <w:ind w:left="28"/>
              <w:rPr>
                <w:b/>
              </w:rPr>
            </w:pPr>
            <w:r>
              <w:rPr>
                <w:b/>
                <w:spacing w:val="-2"/>
              </w:rPr>
              <w:t>23-</w:t>
            </w:r>
            <w:r>
              <w:rPr>
                <w:b/>
                <w:spacing w:val="-7"/>
              </w:rPr>
              <w:t>03</w:t>
            </w:r>
          </w:p>
        </w:tc>
        <w:tc>
          <w:tcPr>
            <w:tcW w:w="2815" w:type="dxa"/>
            <w:tcBorders>
              <w:right w:val="single" w:sz="4" w:space="0" w:color="000000"/>
            </w:tcBorders>
          </w:tcPr>
          <w:p w14:paraId="17D7ED04" w14:textId="77777777" w:rsidR="004D6560" w:rsidRDefault="00BD472B">
            <w:pPr>
              <w:pStyle w:val="TableParagraph"/>
              <w:spacing w:before="116" w:line="252" w:lineRule="exact"/>
              <w:ind w:left="329"/>
            </w:pPr>
            <w:r>
              <w:rPr>
                <w:spacing w:val="-4"/>
              </w:rPr>
              <w:t>FMCS</w:t>
            </w:r>
          </w:p>
          <w:p w14:paraId="51AC773D" w14:textId="77777777" w:rsidR="004D6560" w:rsidRDefault="00BD472B">
            <w:pPr>
              <w:pStyle w:val="TableParagraph"/>
              <w:spacing w:line="252" w:lineRule="exact"/>
              <w:ind w:left="329"/>
            </w:pPr>
            <w:r>
              <w:t>(Software</w:t>
            </w:r>
            <w:r>
              <w:rPr>
                <w:spacing w:val="-8"/>
              </w:rPr>
              <w:t xml:space="preserve"> </w:t>
            </w:r>
            <w:r>
              <w:t>Updates</w:t>
            </w:r>
            <w:r>
              <w:rPr>
                <w:spacing w:val="-5"/>
              </w:rPr>
              <w:t xml:space="preserve"> </w:t>
            </w:r>
            <w:r>
              <w:rPr>
                <w:spacing w:val="-4"/>
              </w:rPr>
              <w:t>7.5,</w:t>
            </w:r>
          </w:p>
          <w:p w14:paraId="60672F42" w14:textId="77777777" w:rsidR="004D6560" w:rsidRDefault="00BD472B">
            <w:pPr>
              <w:pStyle w:val="TableParagraph"/>
              <w:spacing w:before="1"/>
              <w:ind w:left="329"/>
            </w:pPr>
            <w:r>
              <w:t>8.5,</w:t>
            </w:r>
            <w:r>
              <w:rPr>
                <w:spacing w:val="-2"/>
              </w:rPr>
              <w:t xml:space="preserve"> </w:t>
            </w:r>
            <w:r>
              <w:t>10x,</w:t>
            </w:r>
            <w:r>
              <w:rPr>
                <w:spacing w:val="-2"/>
              </w:rPr>
              <w:t xml:space="preserve"> </w:t>
            </w:r>
            <w:r>
              <w:t>11,</w:t>
            </w:r>
            <w:r>
              <w:rPr>
                <w:spacing w:val="-2"/>
              </w:rPr>
              <w:t xml:space="preserve"> </w:t>
            </w:r>
            <w:r>
              <w:t>and</w:t>
            </w:r>
            <w:r>
              <w:rPr>
                <w:spacing w:val="-3"/>
              </w:rPr>
              <w:t xml:space="preserve"> </w:t>
            </w:r>
            <w:r>
              <w:rPr>
                <w:spacing w:val="-5"/>
              </w:rPr>
              <w:t>12)</w:t>
            </w:r>
          </w:p>
        </w:tc>
        <w:tc>
          <w:tcPr>
            <w:tcW w:w="494" w:type="dxa"/>
            <w:tcBorders>
              <w:left w:val="single" w:sz="4" w:space="0" w:color="000000"/>
              <w:right w:val="single" w:sz="4" w:space="0" w:color="000000"/>
            </w:tcBorders>
          </w:tcPr>
          <w:p w14:paraId="718CD77B"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43338816"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2AF89E5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EDE599A"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53202A0F" w14:textId="77777777" w:rsidR="004D6560" w:rsidRDefault="00BD472B">
            <w:pPr>
              <w:pStyle w:val="TableParagraph"/>
              <w:spacing w:before="116"/>
              <w:ind w:left="31" w:right="681"/>
            </w:pPr>
            <w:r>
              <w:t>(M)(O) May be inoperative provided alternate</w:t>
            </w:r>
            <w:r>
              <w:rPr>
                <w:spacing w:val="-13"/>
              </w:rPr>
              <w:t xml:space="preserve"> </w:t>
            </w:r>
            <w:r>
              <w:t>procedures</w:t>
            </w:r>
            <w:r>
              <w:rPr>
                <w:spacing w:val="-13"/>
              </w:rPr>
              <w:t xml:space="preserve"> </w:t>
            </w:r>
            <w:r>
              <w:t>are</w:t>
            </w:r>
            <w:r>
              <w:rPr>
                <w:spacing w:val="-13"/>
              </w:rPr>
              <w:t xml:space="preserve"> </w:t>
            </w:r>
            <w:r>
              <w:t>established and used.</w:t>
            </w:r>
          </w:p>
        </w:tc>
      </w:tr>
      <w:tr w:rsidR="004D6560" w14:paraId="3E8475F2" w14:textId="77777777">
        <w:trPr>
          <w:trHeight w:val="2264"/>
        </w:trPr>
        <w:tc>
          <w:tcPr>
            <w:tcW w:w="1413" w:type="dxa"/>
            <w:tcBorders>
              <w:left w:val="single" w:sz="4" w:space="0" w:color="000000"/>
            </w:tcBorders>
          </w:tcPr>
          <w:p w14:paraId="05A9E1C6" w14:textId="77777777" w:rsidR="004D6560" w:rsidRDefault="00BD472B">
            <w:pPr>
              <w:pStyle w:val="TableParagraph"/>
              <w:spacing w:before="116"/>
              <w:ind w:left="28"/>
              <w:rPr>
                <w:b/>
              </w:rPr>
            </w:pPr>
            <w:r>
              <w:rPr>
                <w:b/>
                <w:spacing w:val="-5"/>
              </w:rPr>
              <w:t>25</w:t>
            </w:r>
          </w:p>
          <w:p w14:paraId="61472E9C"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02D41408" w14:textId="77777777" w:rsidR="004D6560" w:rsidRDefault="00BD472B">
            <w:pPr>
              <w:pStyle w:val="TableParagraph"/>
              <w:spacing w:before="116"/>
              <w:ind w:left="329" w:right="103"/>
              <w:jc w:val="both"/>
            </w:pPr>
            <w:r>
              <w:t>Center Tank Fuel Boost Pump</w:t>
            </w:r>
            <w:r>
              <w:rPr>
                <w:spacing w:val="-16"/>
              </w:rPr>
              <w:t xml:space="preserve"> </w:t>
            </w:r>
            <w:r>
              <w:t>Automatic</w:t>
            </w:r>
            <w:r>
              <w:rPr>
                <w:spacing w:val="-15"/>
              </w:rPr>
              <w:t xml:space="preserve"> </w:t>
            </w:r>
            <w:r>
              <w:t xml:space="preserve">Shutoff </w:t>
            </w:r>
            <w:r>
              <w:rPr>
                <w:spacing w:val="-2"/>
              </w:rPr>
              <w:t>System</w:t>
            </w:r>
          </w:p>
          <w:p w14:paraId="1D1125F7" w14:textId="77777777" w:rsidR="004D6560" w:rsidRDefault="00BD472B">
            <w:pPr>
              <w:pStyle w:val="TableParagraph"/>
              <w:ind w:left="329" w:right="888"/>
            </w:pPr>
            <w:r>
              <w:t>(Service</w:t>
            </w:r>
            <w:r>
              <w:rPr>
                <w:spacing w:val="-16"/>
              </w:rPr>
              <w:t xml:space="preserve"> </w:t>
            </w:r>
            <w:r>
              <w:t xml:space="preserve">Bulletin </w:t>
            </w:r>
            <w:r>
              <w:rPr>
                <w:spacing w:val="-2"/>
              </w:rPr>
              <w:t>737-28A1228,</w:t>
            </w:r>
          </w:p>
          <w:p w14:paraId="35EA2AE8" w14:textId="77777777" w:rsidR="004D6560" w:rsidRDefault="00BD472B">
            <w:pPr>
              <w:pStyle w:val="TableParagraph"/>
              <w:ind w:left="329"/>
            </w:pPr>
            <w:r>
              <w:rPr>
                <w:spacing w:val="-2"/>
              </w:rPr>
              <w:t>737-28A1216,</w:t>
            </w:r>
          </w:p>
          <w:p w14:paraId="737CDD45" w14:textId="77777777" w:rsidR="004D6560" w:rsidRDefault="00BD472B">
            <w:pPr>
              <w:pStyle w:val="TableParagraph"/>
              <w:spacing w:before="1" w:line="252" w:lineRule="exact"/>
              <w:ind w:left="329"/>
            </w:pPr>
            <w:r>
              <w:t>737-28A1206,</w:t>
            </w:r>
            <w:r>
              <w:rPr>
                <w:spacing w:val="-9"/>
              </w:rPr>
              <w:t xml:space="preserve"> </w:t>
            </w:r>
            <w:r>
              <w:rPr>
                <w:spacing w:val="-5"/>
              </w:rPr>
              <w:t>or</w:t>
            </w:r>
          </w:p>
          <w:p w14:paraId="18419BDA" w14:textId="77777777" w:rsidR="004D6560" w:rsidRDefault="00BD472B">
            <w:pPr>
              <w:pStyle w:val="TableParagraph"/>
              <w:spacing w:line="252" w:lineRule="exact"/>
              <w:ind w:left="329"/>
            </w:pPr>
            <w:r>
              <w:t>Equivalent</w:t>
            </w:r>
            <w:r>
              <w:rPr>
                <w:spacing w:val="-8"/>
              </w:rPr>
              <w:t xml:space="preserve"> </w:t>
            </w:r>
            <w:r>
              <w:rPr>
                <w:spacing w:val="-2"/>
              </w:rPr>
              <w:t>Installed)</w:t>
            </w:r>
          </w:p>
        </w:tc>
        <w:tc>
          <w:tcPr>
            <w:tcW w:w="494" w:type="dxa"/>
            <w:tcBorders>
              <w:left w:val="single" w:sz="4" w:space="0" w:color="000000"/>
              <w:right w:val="single" w:sz="4" w:space="0" w:color="000000"/>
            </w:tcBorders>
          </w:tcPr>
          <w:p w14:paraId="2804B05F" w14:textId="77777777" w:rsidR="004D6560" w:rsidRDefault="004D6560">
            <w:pPr>
              <w:pStyle w:val="TableParagraph"/>
              <w:rPr>
                <w:rFonts w:ascii="Times New Roman"/>
                <w:sz w:val="20"/>
              </w:rPr>
            </w:pPr>
          </w:p>
        </w:tc>
        <w:tc>
          <w:tcPr>
            <w:tcW w:w="319" w:type="dxa"/>
            <w:tcBorders>
              <w:left w:val="single" w:sz="4" w:space="0" w:color="000000"/>
            </w:tcBorders>
          </w:tcPr>
          <w:p w14:paraId="56EEEC80" w14:textId="77777777" w:rsidR="004D6560" w:rsidRDefault="004D6560">
            <w:pPr>
              <w:pStyle w:val="TableParagraph"/>
              <w:rPr>
                <w:rFonts w:ascii="Times New Roman"/>
                <w:sz w:val="20"/>
              </w:rPr>
            </w:pPr>
          </w:p>
        </w:tc>
        <w:tc>
          <w:tcPr>
            <w:tcW w:w="177" w:type="dxa"/>
            <w:tcBorders>
              <w:right w:val="single" w:sz="4" w:space="0" w:color="000000"/>
            </w:tcBorders>
          </w:tcPr>
          <w:p w14:paraId="26F3C8F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1724742"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8249567" w14:textId="77777777" w:rsidR="004D6560" w:rsidRDefault="004D6560">
            <w:pPr>
              <w:pStyle w:val="TableParagraph"/>
              <w:rPr>
                <w:rFonts w:ascii="Times New Roman"/>
                <w:sz w:val="20"/>
              </w:rPr>
            </w:pPr>
          </w:p>
        </w:tc>
      </w:tr>
      <w:tr w:rsidR="004D6560" w14:paraId="0F8E6AAC" w14:textId="77777777">
        <w:trPr>
          <w:trHeight w:val="493"/>
        </w:trPr>
        <w:tc>
          <w:tcPr>
            <w:tcW w:w="1413" w:type="dxa"/>
            <w:tcBorders>
              <w:left w:val="single" w:sz="4" w:space="0" w:color="000000"/>
            </w:tcBorders>
          </w:tcPr>
          <w:p w14:paraId="7AADA378" w14:textId="77777777" w:rsidR="004D6560" w:rsidRDefault="00BD472B">
            <w:pPr>
              <w:pStyle w:val="TableParagraph"/>
              <w:spacing w:before="117"/>
              <w:ind w:left="28"/>
              <w:rPr>
                <w:b/>
              </w:rPr>
            </w:pPr>
            <w:r>
              <w:rPr>
                <w:b/>
                <w:spacing w:val="-2"/>
              </w:rPr>
              <w:t>25-</w:t>
            </w:r>
            <w:r>
              <w:rPr>
                <w:b/>
                <w:spacing w:val="-7"/>
              </w:rPr>
              <w:t>01</w:t>
            </w:r>
          </w:p>
        </w:tc>
        <w:tc>
          <w:tcPr>
            <w:tcW w:w="2815" w:type="dxa"/>
            <w:tcBorders>
              <w:right w:val="single" w:sz="4" w:space="0" w:color="000000"/>
            </w:tcBorders>
          </w:tcPr>
          <w:p w14:paraId="72653BA3" w14:textId="77777777" w:rsidR="004D6560" w:rsidRDefault="00BD472B">
            <w:pPr>
              <w:pStyle w:val="TableParagraph"/>
              <w:spacing w:before="117"/>
              <w:ind w:left="329"/>
            </w:pPr>
            <w:r>
              <w:t>All</w:t>
            </w:r>
            <w:r>
              <w:rPr>
                <w:spacing w:val="-3"/>
              </w:rPr>
              <w:t xml:space="preserve"> </w:t>
            </w:r>
            <w:r>
              <w:rPr>
                <w:spacing w:val="-2"/>
              </w:rPr>
              <w:t>Models</w:t>
            </w:r>
          </w:p>
        </w:tc>
        <w:tc>
          <w:tcPr>
            <w:tcW w:w="494" w:type="dxa"/>
            <w:tcBorders>
              <w:left w:val="single" w:sz="4" w:space="0" w:color="000000"/>
              <w:right w:val="single" w:sz="4" w:space="0" w:color="000000"/>
            </w:tcBorders>
          </w:tcPr>
          <w:p w14:paraId="30ADBE99" w14:textId="77777777" w:rsidR="004D6560" w:rsidRDefault="004D6560">
            <w:pPr>
              <w:pStyle w:val="TableParagraph"/>
              <w:rPr>
                <w:rFonts w:ascii="Times New Roman"/>
                <w:sz w:val="20"/>
              </w:rPr>
            </w:pPr>
          </w:p>
        </w:tc>
        <w:tc>
          <w:tcPr>
            <w:tcW w:w="319" w:type="dxa"/>
            <w:tcBorders>
              <w:left w:val="single" w:sz="4" w:space="0" w:color="000000"/>
            </w:tcBorders>
          </w:tcPr>
          <w:p w14:paraId="1475BA18" w14:textId="77777777" w:rsidR="004D6560" w:rsidRDefault="004D6560">
            <w:pPr>
              <w:pStyle w:val="TableParagraph"/>
              <w:rPr>
                <w:rFonts w:ascii="Times New Roman"/>
                <w:sz w:val="20"/>
              </w:rPr>
            </w:pPr>
          </w:p>
        </w:tc>
        <w:tc>
          <w:tcPr>
            <w:tcW w:w="177" w:type="dxa"/>
            <w:tcBorders>
              <w:right w:val="single" w:sz="4" w:space="0" w:color="000000"/>
            </w:tcBorders>
          </w:tcPr>
          <w:p w14:paraId="0370DB4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B98DAE2"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211CA65" w14:textId="77777777" w:rsidR="004D6560" w:rsidRDefault="004D6560">
            <w:pPr>
              <w:pStyle w:val="TableParagraph"/>
              <w:rPr>
                <w:rFonts w:ascii="Times New Roman"/>
                <w:sz w:val="20"/>
              </w:rPr>
            </w:pPr>
          </w:p>
        </w:tc>
      </w:tr>
      <w:tr w:rsidR="004D6560" w14:paraId="3DB2A219" w14:textId="77777777">
        <w:trPr>
          <w:trHeight w:val="1996"/>
        </w:trPr>
        <w:tc>
          <w:tcPr>
            <w:tcW w:w="1413" w:type="dxa"/>
            <w:tcBorders>
              <w:left w:val="single" w:sz="4" w:space="0" w:color="000000"/>
            </w:tcBorders>
          </w:tcPr>
          <w:p w14:paraId="659F0420" w14:textId="77777777" w:rsidR="004D6560" w:rsidRDefault="00BD472B">
            <w:pPr>
              <w:pStyle w:val="TableParagraph"/>
              <w:spacing w:before="116"/>
              <w:ind w:left="28"/>
              <w:rPr>
                <w:b/>
              </w:rPr>
            </w:pPr>
            <w:r>
              <w:rPr>
                <w:b/>
                <w:spacing w:val="-2"/>
              </w:rPr>
              <w:t>25-</w:t>
            </w:r>
            <w:r>
              <w:rPr>
                <w:b/>
                <w:spacing w:val="-5"/>
              </w:rPr>
              <w:t>01A</w:t>
            </w:r>
          </w:p>
        </w:tc>
        <w:tc>
          <w:tcPr>
            <w:tcW w:w="2815" w:type="dxa"/>
            <w:tcBorders>
              <w:right w:val="single" w:sz="4" w:space="0" w:color="000000"/>
            </w:tcBorders>
          </w:tcPr>
          <w:p w14:paraId="206E2FF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E32151B"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22607D82"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6ABBAFC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D525C8D"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1BB5541B" w14:textId="77777777" w:rsidR="004D6560" w:rsidRDefault="00BD472B">
            <w:pPr>
              <w:pStyle w:val="TableParagraph"/>
              <w:spacing w:before="116"/>
              <w:ind w:left="31" w:right="681"/>
            </w:pPr>
            <w:r>
              <w:t>May be inoperative provided associated</w:t>
            </w:r>
            <w:r>
              <w:rPr>
                <w:spacing w:val="-9"/>
              </w:rPr>
              <w:t xml:space="preserve"> </w:t>
            </w:r>
            <w:r>
              <w:t>center</w:t>
            </w:r>
            <w:r>
              <w:rPr>
                <w:spacing w:val="-11"/>
              </w:rPr>
              <w:t xml:space="preserve"> </w:t>
            </w:r>
            <w:r>
              <w:t>tank</w:t>
            </w:r>
            <w:r>
              <w:rPr>
                <w:spacing w:val="-11"/>
              </w:rPr>
              <w:t xml:space="preserve"> </w:t>
            </w:r>
            <w:r>
              <w:t>fuel</w:t>
            </w:r>
            <w:r>
              <w:rPr>
                <w:spacing w:val="-9"/>
              </w:rPr>
              <w:t xml:space="preserve"> </w:t>
            </w:r>
            <w:r>
              <w:t>boost pump is considered inoperative.</w:t>
            </w:r>
          </w:p>
          <w:p w14:paraId="16686335" w14:textId="77777777" w:rsidR="004D6560" w:rsidRDefault="00BD472B">
            <w:pPr>
              <w:pStyle w:val="TableParagraph"/>
              <w:spacing w:before="239"/>
              <w:ind w:left="767" w:right="1000" w:hanging="737"/>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6"/>
              </w:rPr>
              <w:t xml:space="preserve"> </w:t>
            </w:r>
            <w:r>
              <w:t>28-02 (Fuel Boost Pumps (Center Tank)).</w:t>
            </w:r>
          </w:p>
        </w:tc>
      </w:tr>
      <w:tr w:rsidR="004D6560" w14:paraId="3CE633BD" w14:textId="77777777">
        <w:trPr>
          <w:trHeight w:val="746"/>
        </w:trPr>
        <w:tc>
          <w:tcPr>
            <w:tcW w:w="1413" w:type="dxa"/>
            <w:tcBorders>
              <w:left w:val="single" w:sz="4" w:space="0" w:color="000000"/>
            </w:tcBorders>
          </w:tcPr>
          <w:p w14:paraId="09017B9E" w14:textId="77777777" w:rsidR="004D6560" w:rsidRDefault="00BD472B">
            <w:pPr>
              <w:pStyle w:val="TableParagraph"/>
              <w:spacing w:before="116"/>
              <w:ind w:left="28"/>
              <w:rPr>
                <w:b/>
              </w:rPr>
            </w:pPr>
            <w:r>
              <w:rPr>
                <w:b/>
                <w:spacing w:val="-2"/>
              </w:rPr>
              <w:t>25-</w:t>
            </w:r>
            <w:r>
              <w:rPr>
                <w:b/>
                <w:spacing w:val="-5"/>
              </w:rPr>
              <w:t>01B</w:t>
            </w:r>
          </w:p>
        </w:tc>
        <w:tc>
          <w:tcPr>
            <w:tcW w:w="2815" w:type="dxa"/>
            <w:tcBorders>
              <w:right w:val="single" w:sz="4" w:space="0" w:color="000000"/>
            </w:tcBorders>
          </w:tcPr>
          <w:p w14:paraId="18F00A6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BCBFF7D" w14:textId="77777777" w:rsidR="004D6560" w:rsidRDefault="00BD472B">
            <w:pPr>
              <w:pStyle w:val="TableParagraph"/>
              <w:spacing w:before="116"/>
              <w:ind w:left="16" w:right="135"/>
              <w:jc w:val="center"/>
              <w:rPr>
                <w:b/>
              </w:rPr>
            </w:pPr>
            <w:r>
              <w:rPr>
                <w:b/>
                <w:spacing w:val="-10"/>
              </w:rPr>
              <w:t>C</w:t>
            </w:r>
          </w:p>
        </w:tc>
        <w:tc>
          <w:tcPr>
            <w:tcW w:w="319" w:type="dxa"/>
            <w:tcBorders>
              <w:left w:val="single" w:sz="4" w:space="0" w:color="000000"/>
            </w:tcBorders>
          </w:tcPr>
          <w:p w14:paraId="6C1531BA"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0421AC2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AD6FAB7"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445CF315" w14:textId="77777777" w:rsidR="004D6560" w:rsidRDefault="00BD472B">
            <w:pPr>
              <w:pStyle w:val="TableParagraph"/>
              <w:spacing w:before="116"/>
              <w:ind w:left="31"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center tank remains empty.</w:t>
            </w:r>
          </w:p>
        </w:tc>
      </w:tr>
      <w:tr w:rsidR="004D6560" w14:paraId="38E84E6B" w14:textId="77777777">
        <w:trPr>
          <w:trHeight w:val="610"/>
        </w:trPr>
        <w:tc>
          <w:tcPr>
            <w:tcW w:w="1413" w:type="dxa"/>
            <w:tcBorders>
              <w:left w:val="single" w:sz="4" w:space="0" w:color="000000"/>
              <w:bottom w:val="single" w:sz="4" w:space="0" w:color="000000"/>
            </w:tcBorders>
          </w:tcPr>
          <w:p w14:paraId="665B9B98" w14:textId="77777777" w:rsidR="004D6560" w:rsidRDefault="004D6560">
            <w:pPr>
              <w:pStyle w:val="TableParagraph"/>
              <w:rPr>
                <w:rFonts w:ascii="Times New Roman"/>
                <w:sz w:val="20"/>
              </w:rPr>
            </w:pPr>
          </w:p>
        </w:tc>
        <w:tc>
          <w:tcPr>
            <w:tcW w:w="2815" w:type="dxa"/>
            <w:tcBorders>
              <w:bottom w:val="single" w:sz="4" w:space="0" w:color="000000"/>
              <w:right w:val="single" w:sz="4" w:space="0" w:color="000000"/>
            </w:tcBorders>
          </w:tcPr>
          <w:p w14:paraId="636D106D"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6A1C0940"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509BCC6B"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03FDFB7E"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1A5C35A"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0F441E7A" w14:textId="77777777" w:rsidR="004D6560" w:rsidRDefault="00BD472B">
            <w:pPr>
              <w:pStyle w:val="TableParagraph"/>
              <w:spacing w:before="116"/>
              <w:ind w:left="31"/>
            </w:pPr>
            <w:r>
              <w:rPr>
                <w:spacing w:val="-2"/>
              </w:rPr>
              <w:t>(Continued)</w:t>
            </w:r>
          </w:p>
        </w:tc>
        <w:tc>
          <w:tcPr>
            <w:tcW w:w="2393" w:type="dxa"/>
            <w:tcBorders>
              <w:bottom w:val="single" w:sz="4" w:space="0" w:color="000000"/>
              <w:right w:val="single" w:sz="4" w:space="0" w:color="000000"/>
            </w:tcBorders>
          </w:tcPr>
          <w:p w14:paraId="4351EC70" w14:textId="77777777" w:rsidR="004D6560" w:rsidRDefault="004D6560">
            <w:pPr>
              <w:pStyle w:val="TableParagraph"/>
              <w:rPr>
                <w:rFonts w:ascii="Times New Roman"/>
                <w:sz w:val="20"/>
              </w:rPr>
            </w:pPr>
          </w:p>
        </w:tc>
      </w:tr>
    </w:tbl>
    <w:p w14:paraId="43152E85" w14:textId="77777777" w:rsidR="004D6560" w:rsidRDefault="004D6560">
      <w:pPr>
        <w:pStyle w:val="TableParagraph"/>
        <w:rPr>
          <w:rFonts w:ascii="Times New Roman"/>
          <w:sz w:val="20"/>
        </w:rPr>
        <w:sectPr w:rsidR="004D6560">
          <w:pgSz w:w="12240" w:h="15840"/>
          <w:pgMar w:top="260" w:right="720" w:bottom="1095"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2815D2A" w14:textId="77777777">
        <w:trPr>
          <w:trHeight w:val="685"/>
        </w:trPr>
        <w:tc>
          <w:tcPr>
            <w:tcW w:w="4718" w:type="dxa"/>
            <w:gridSpan w:val="3"/>
            <w:tcBorders>
              <w:right w:val="nil"/>
            </w:tcBorders>
          </w:tcPr>
          <w:p w14:paraId="1EA68161"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4BE30A4" w14:textId="77777777" w:rsidR="004D6560" w:rsidRDefault="004D6560">
            <w:pPr>
              <w:pStyle w:val="TableParagraph"/>
              <w:rPr>
                <w:rFonts w:ascii="Times New Roman"/>
                <w:sz w:val="20"/>
              </w:rPr>
            </w:pPr>
          </w:p>
        </w:tc>
        <w:tc>
          <w:tcPr>
            <w:tcW w:w="175" w:type="dxa"/>
            <w:tcBorders>
              <w:left w:val="nil"/>
              <w:right w:val="nil"/>
            </w:tcBorders>
          </w:tcPr>
          <w:p w14:paraId="3F5CEB94" w14:textId="77777777" w:rsidR="004D6560" w:rsidRDefault="004D6560">
            <w:pPr>
              <w:pStyle w:val="TableParagraph"/>
              <w:rPr>
                <w:rFonts w:ascii="Times New Roman"/>
                <w:sz w:val="20"/>
              </w:rPr>
            </w:pPr>
          </w:p>
        </w:tc>
        <w:tc>
          <w:tcPr>
            <w:tcW w:w="494" w:type="dxa"/>
            <w:tcBorders>
              <w:left w:val="nil"/>
              <w:right w:val="nil"/>
            </w:tcBorders>
          </w:tcPr>
          <w:p w14:paraId="6AC66B19" w14:textId="77777777" w:rsidR="004D6560" w:rsidRDefault="004D6560">
            <w:pPr>
              <w:pStyle w:val="TableParagraph"/>
              <w:rPr>
                <w:rFonts w:ascii="Times New Roman"/>
                <w:sz w:val="20"/>
              </w:rPr>
            </w:pPr>
          </w:p>
        </w:tc>
        <w:tc>
          <w:tcPr>
            <w:tcW w:w="4369" w:type="dxa"/>
            <w:gridSpan w:val="2"/>
            <w:tcBorders>
              <w:left w:val="nil"/>
            </w:tcBorders>
          </w:tcPr>
          <w:p w14:paraId="59079238"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D86B700" w14:textId="77777777">
        <w:trPr>
          <w:trHeight w:val="683"/>
        </w:trPr>
        <w:tc>
          <w:tcPr>
            <w:tcW w:w="4224" w:type="dxa"/>
            <w:gridSpan w:val="2"/>
            <w:tcBorders>
              <w:right w:val="nil"/>
            </w:tcBorders>
          </w:tcPr>
          <w:p w14:paraId="07DFE08A"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2B5BE2A" w14:textId="77777777" w:rsidR="004D6560" w:rsidRDefault="004D6560">
            <w:pPr>
              <w:pStyle w:val="TableParagraph"/>
              <w:rPr>
                <w:rFonts w:ascii="Times New Roman"/>
                <w:sz w:val="20"/>
              </w:rPr>
            </w:pPr>
          </w:p>
        </w:tc>
        <w:tc>
          <w:tcPr>
            <w:tcW w:w="321" w:type="dxa"/>
            <w:tcBorders>
              <w:left w:val="nil"/>
              <w:right w:val="nil"/>
            </w:tcBorders>
          </w:tcPr>
          <w:p w14:paraId="014D154C" w14:textId="77777777" w:rsidR="004D6560" w:rsidRDefault="004D6560">
            <w:pPr>
              <w:pStyle w:val="TableParagraph"/>
              <w:rPr>
                <w:rFonts w:ascii="Times New Roman"/>
                <w:sz w:val="20"/>
              </w:rPr>
            </w:pPr>
          </w:p>
        </w:tc>
        <w:tc>
          <w:tcPr>
            <w:tcW w:w="175" w:type="dxa"/>
            <w:tcBorders>
              <w:left w:val="nil"/>
              <w:right w:val="nil"/>
            </w:tcBorders>
          </w:tcPr>
          <w:p w14:paraId="0536B564" w14:textId="77777777" w:rsidR="004D6560" w:rsidRDefault="004D6560">
            <w:pPr>
              <w:pStyle w:val="TableParagraph"/>
              <w:rPr>
                <w:rFonts w:ascii="Times New Roman"/>
                <w:sz w:val="20"/>
              </w:rPr>
            </w:pPr>
          </w:p>
        </w:tc>
        <w:tc>
          <w:tcPr>
            <w:tcW w:w="494" w:type="dxa"/>
            <w:tcBorders>
              <w:left w:val="nil"/>
              <w:right w:val="nil"/>
            </w:tcBorders>
          </w:tcPr>
          <w:p w14:paraId="1ED97A53" w14:textId="77777777" w:rsidR="004D6560" w:rsidRDefault="004D6560">
            <w:pPr>
              <w:pStyle w:val="TableParagraph"/>
              <w:rPr>
                <w:rFonts w:ascii="Times New Roman"/>
                <w:sz w:val="20"/>
              </w:rPr>
            </w:pPr>
          </w:p>
        </w:tc>
        <w:tc>
          <w:tcPr>
            <w:tcW w:w="1976" w:type="dxa"/>
            <w:tcBorders>
              <w:left w:val="nil"/>
              <w:right w:val="nil"/>
            </w:tcBorders>
          </w:tcPr>
          <w:p w14:paraId="18367B95" w14:textId="77777777" w:rsidR="004D6560" w:rsidRDefault="004D6560">
            <w:pPr>
              <w:pStyle w:val="TableParagraph"/>
              <w:rPr>
                <w:rFonts w:ascii="Times New Roman"/>
                <w:sz w:val="20"/>
              </w:rPr>
            </w:pPr>
          </w:p>
        </w:tc>
        <w:tc>
          <w:tcPr>
            <w:tcW w:w="2393" w:type="dxa"/>
            <w:tcBorders>
              <w:left w:val="nil"/>
            </w:tcBorders>
          </w:tcPr>
          <w:p w14:paraId="7D2FCADF"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14</w:t>
            </w:r>
          </w:p>
        </w:tc>
      </w:tr>
      <w:tr w:rsidR="004D6560" w14:paraId="48E21624" w14:textId="77777777">
        <w:trPr>
          <w:trHeight w:val="1388"/>
        </w:trPr>
        <w:tc>
          <w:tcPr>
            <w:tcW w:w="5039" w:type="dxa"/>
            <w:gridSpan w:val="4"/>
            <w:tcBorders>
              <w:bottom w:val="double" w:sz="4" w:space="0" w:color="000000"/>
            </w:tcBorders>
          </w:tcPr>
          <w:p w14:paraId="24273F1D" w14:textId="77777777" w:rsidR="004D6560" w:rsidRDefault="004D6560">
            <w:pPr>
              <w:pStyle w:val="TableParagraph"/>
              <w:spacing w:before="126"/>
            </w:pPr>
          </w:p>
          <w:p w14:paraId="10ACF349" w14:textId="77777777" w:rsidR="004D6560" w:rsidRDefault="00BD472B">
            <w:pPr>
              <w:pStyle w:val="TableParagraph"/>
              <w:ind w:left="57"/>
            </w:pPr>
            <w:r>
              <w:rPr>
                <w:spacing w:val="-2"/>
              </w:rPr>
              <w:t>AIRCRAFT:</w:t>
            </w:r>
          </w:p>
          <w:p w14:paraId="55FDF064"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9FC0100" w14:textId="77777777" w:rsidR="004D6560" w:rsidRDefault="00BD472B">
            <w:pPr>
              <w:pStyle w:val="TableParagraph"/>
              <w:spacing w:before="28" w:line="252" w:lineRule="exact"/>
              <w:rPr>
                <w:b/>
              </w:rPr>
            </w:pPr>
            <w:r>
              <w:rPr>
                <w:b/>
              </w:rPr>
              <w:t>TABLE</w:t>
            </w:r>
            <w:r>
              <w:rPr>
                <w:b/>
                <w:spacing w:val="-5"/>
              </w:rPr>
              <w:t xml:space="preserve"> KEY</w:t>
            </w:r>
          </w:p>
          <w:p w14:paraId="23BF1A38" w14:textId="77777777" w:rsidR="004D6560" w:rsidRDefault="00BD472B">
            <w:pPr>
              <w:pStyle w:val="TableParagraph"/>
              <w:numPr>
                <w:ilvl w:val="0"/>
                <w:numId w:val="351"/>
              </w:numPr>
              <w:tabs>
                <w:tab w:val="left" w:pos="776"/>
              </w:tabs>
              <w:spacing w:line="252" w:lineRule="exact"/>
              <w:ind w:left="776" w:hanging="358"/>
            </w:pPr>
            <w:r>
              <w:t>REPAIR</w:t>
            </w:r>
            <w:r>
              <w:rPr>
                <w:spacing w:val="-4"/>
              </w:rPr>
              <w:t xml:space="preserve"> </w:t>
            </w:r>
            <w:r>
              <w:rPr>
                <w:spacing w:val="-2"/>
              </w:rPr>
              <w:t>CATEGORY</w:t>
            </w:r>
          </w:p>
          <w:p w14:paraId="755D992D" w14:textId="77777777" w:rsidR="004D6560" w:rsidRDefault="00BD472B">
            <w:pPr>
              <w:pStyle w:val="TableParagraph"/>
              <w:numPr>
                <w:ilvl w:val="0"/>
                <w:numId w:val="351"/>
              </w:numPr>
              <w:tabs>
                <w:tab w:val="left" w:pos="776"/>
              </w:tabs>
              <w:spacing w:before="2" w:line="252" w:lineRule="exact"/>
              <w:ind w:left="776" w:hanging="358"/>
            </w:pPr>
            <w:r>
              <w:t>NO.</w:t>
            </w:r>
            <w:r>
              <w:rPr>
                <w:spacing w:val="-1"/>
              </w:rPr>
              <w:t xml:space="preserve"> </w:t>
            </w:r>
            <w:r>
              <w:rPr>
                <w:spacing w:val="-2"/>
              </w:rPr>
              <w:t>INSTALLED</w:t>
            </w:r>
          </w:p>
          <w:p w14:paraId="22CA5474" w14:textId="77777777" w:rsidR="004D6560" w:rsidRDefault="00BD472B">
            <w:pPr>
              <w:pStyle w:val="TableParagraph"/>
              <w:numPr>
                <w:ilvl w:val="0"/>
                <w:numId w:val="351"/>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716986B" w14:textId="77777777" w:rsidR="004D6560" w:rsidRDefault="00BD472B">
            <w:pPr>
              <w:pStyle w:val="TableParagraph"/>
              <w:numPr>
                <w:ilvl w:val="0"/>
                <w:numId w:val="351"/>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3216A871" w14:textId="77777777">
        <w:trPr>
          <w:trHeight w:val="258"/>
        </w:trPr>
        <w:tc>
          <w:tcPr>
            <w:tcW w:w="10077" w:type="dxa"/>
            <w:gridSpan w:val="8"/>
            <w:tcBorders>
              <w:top w:val="double" w:sz="4" w:space="0" w:color="000000"/>
            </w:tcBorders>
            <w:shd w:val="clear" w:color="auto" w:fill="D9D9D9"/>
          </w:tcPr>
          <w:p w14:paraId="247831AE" w14:textId="77777777" w:rsidR="004D6560" w:rsidRDefault="00BD472B">
            <w:pPr>
              <w:pStyle w:val="TableParagraph"/>
              <w:spacing w:before="6" w:line="232" w:lineRule="exact"/>
              <w:ind w:left="4"/>
              <w:rPr>
                <w:b/>
              </w:rPr>
            </w:pPr>
            <w:r>
              <w:rPr>
                <w:b/>
              </w:rPr>
              <w:t>28.</w:t>
            </w:r>
            <w:r>
              <w:rPr>
                <w:b/>
                <w:spacing w:val="-2"/>
              </w:rPr>
              <w:t xml:space="preserve"> </w:t>
            </w:r>
            <w:r>
              <w:rPr>
                <w:b/>
                <w:spacing w:val="-4"/>
              </w:rPr>
              <w:t>Fuel</w:t>
            </w:r>
          </w:p>
        </w:tc>
      </w:tr>
      <w:tr w:rsidR="004D6560" w14:paraId="7F8ECC1B" w14:textId="77777777">
        <w:trPr>
          <w:trHeight w:val="277"/>
        </w:trPr>
        <w:tc>
          <w:tcPr>
            <w:tcW w:w="1411" w:type="dxa"/>
            <w:tcBorders>
              <w:right w:val="nil"/>
            </w:tcBorders>
            <w:shd w:val="clear" w:color="auto" w:fill="D9D9D9"/>
          </w:tcPr>
          <w:p w14:paraId="2A48D4C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71805C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FA26633"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437BA9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8FE5407"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FEA5F3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D53B68B"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1CA32C3" w14:textId="77777777">
        <w:trPr>
          <w:trHeight w:val="2393"/>
        </w:trPr>
        <w:tc>
          <w:tcPr>
            <w:tcW w:w="1411" w:type="dxa"/>
            <w:tcBorders>
              <w:bottom w:val="nil"/>
              <w:right w:val="nil"/>
            </w:tcBorders>
          </w:tcPr>
          <w:p w14:paraId="2439314E" w14:textId="77777777" w:rsidR="004D6560" w:rsidRDefault="00BD472B">
            <w:pPr>
              <w:pStyle w:val="TableParagraph"/>
              <w:spacing w:line="252" w:lineRule="exact"/>
              <w:ind w:left="28"/>
              <w:rPr>
                <w:b/>
              </w:rPr>
            </w:pPr>
            <w:r>
              <w:rPr>
                <w:b/>
                <w:spacing w:val="-5"/>
              </w:rPr>
              <w:t>25</w:t>
            </w:r>
          </w:p>
          <w:p w14:paraId="41253CCD" w14:textId="77777777" w:rsidR="004D6560" w:rsidRDefault="00BD472B">
            <w:pPr>
              <w:pStyle w:val="TableParagraph"/>
              <w:spacing w:line="252" w:lineRule="exact"/>
              <w:ind w:left="28"/>
              <w:rPr>
                <w:b/>
              </w:rPr>
            </w:pPr>
            <w:r>
              <w:rPr>
                <w:b/>
                <w:spacing w:val="-5"/>
              </w:rPr>
              <w:t>***</w:t>
            </w:r>
          </w:p>
        </w:tc>
        <w:tc>
          <w:tcPr>
            <w:tcW w:w="2813" w:type="dxa"/>
            <w:tcBorders>
              <w:left w:val="nil"/>
              <w:bottom w:val="nil"/>
            </w:tcBorders>
          </w:tcPr>
          <w:p w14:paraId="4C9A588B" w14:textId="77777777" w:rsidR="004D6560" w:rsidRDefault="00BD472B">
            <w:pPr>
              <w:pStyle w:val="TableParagraph"/>
              <w:ind w:left="326" w:right="104"/>
              <w:jc w:val="both"/>
            </w:pPr>
            <w:r>
              <w:t>Center Tank Fuel Boost Pump</w:t>
            </w:r>
            <w:r>
              <w:rPr>
                <w:spacing w:val="-16"/>
              </w:rPr>
              <w:t xml:space="preserve"> </w:t>
            </w:r>
            <w:r>
              <w:t>Automatic</w:t>
            </w:r>
            <w:r>
              <w:rPr>
                <w:spacing w:val="-15"/>
              </w:rPr>
              <w:t xml:space="preserve"> </w:t>
            </w:r>
            <w:r>
              <w:t xml:space="preserve">Shutoff </w:t>
            </w:r>
            <w:r>
              <w:rPr>
                <w:spacing w:val="-2"/>
              </w:rPr>
              <w:t>System</w:t>
            </w:r>
          </w:p>
          <w:p w14:paraId="58439EB1" w14:textId="77777777" w:rsidR="004D6560" w:rsidRDefault="00BD472B">
            <w:pPr>
              <w:pStyle w:val="TableParagraph"/>
              <w:ind w:left="326" w:right="889"/>
            </w:pPr>
            <w:r>
              <w:t>(Service</w:t>
            </w:r>
            <w:r>
              <w:rPr>
                <w:spacing w:val="-16"/>
              </w:rPr>
              <w:t xml:space="preserve"> </w:t>
            </w:r>
            <w:r>
              <w:t xml:space="preserve">Bulletin </w:t>
            </w:r>
            <w:r>
              <w:rPr>
                <w:spacing w:val="-2"/>
              </w:rPr>
              <w:t>737-28A1228,</w:t>
            </w:r>
          </w:p>
          <w:p w14:paraId="352BD01B" w14:textId="77777777" w:rsidR="004D6560" w:rsidRDefault="00BD472B">
            <w:pPr>
              <w:pStyle w:val="TableParagraph"/>
              <w:spacing w:line="252" w:lineRule="exact"/>
              <w:ind w:left="326"/>
            </w:pPr>
            <w:r>
              <w:rPr>
                <w:spacing w:val="-2"/>
              </w:rPr>
              <w:t>737-28A1216,</w:t>
            </w:r>
          </w:p>
          <w:p w14:paraId="6CDB738C" w14:textId="77777777" w:rsidR="004D6560" w:rsidRDefault="00BD472B">
            <w:pPr>
              <w:pStyle w:val="TableParagraph"/>
              <w:spacing w:line="252" w:lineRule="exact"/>
              <w:ind w:left="326"/>
            </w:pPr>
            <w:r>
              <w:t>737-28A1206,</w:t>
            </w:r>
            <w:r>
              <w:rPr>
                <w:spacing w:val="-9"/>
              </w:rPr>
              <w:t xml:space="preserve"> </w:t>
            </w:r>
            <w:r>
              <w:rPr>
                <w:spacing w:val="-5"/>
              </w:rPr>
              <w:t>or</w:t>
            </w:r>
          </w:p>
          <w:p w14:paraId="39ECB699" w14:textId="77777777" w:rsidR="004D6560" w:rsidRDefault="00BD472B">
            <w:pPr>
              <w:pStyle w:val="TableParagraph"/>
              <w:spacing w:before="1"/>
              <w:ind w:left="326" w:right="496"/>
            </w:pPr>
            <w:r>
              <w:t>Equivalent</w:t>
            </w:r>
            <w:r>
              <w:rPr>
                <w:spacing w:val="-16"/>
              </w:rPr>
              <w:t xml:space="preserve"> </w:t>
            </w:r>
            <w:r>
              <w:t xml:space="preserve">Installed) </w:t>
            </w:r>
            <w:r>
              <w:rPr>
                <w:spacing w:val="-2"/>
              </w:rPr>
              <w:t>(Cont’d)</w:t>
            </w:r>
          </w:p>
        </w:tc>
        <w:tc>
          <w:tcPr>
            <w:tcW w:w="494" w:type="dxa"/>
            <w:vMerge w:val="restart"/>
          </w:tcPr>
          <w:p w14:paraId="4925E56C" w14:textId="77777777" w:rsidR="004D6560" w:rsidRDefault="004D6560">
            <w:pPr>
              <w:pStyle w:val="TableParagraph"/>
            </w:pPr>
          </w:p>
          <w:p w14:paraId="4DDF31E8" w14:textId="77777777" w:rsidR="004D6560" w:rsidRDefault="004D6560">
            <w:pPr>
              <w:pStyle w:val="TableParagraph"/>
            </w:pPr>
          </w:p>
          <w:p w14:paraId="068A6AAD" w14:textId="77777777" w:rsidR="004D6560" w:rsidRDefault="004D6560">
            <w:pPr>
              <w:pStyle w:val="TableParagraph"/>
            </w:pPr>
          </w:p>
          <w:p w14:paraId="072B16B7" w14:textId="77777777" w:rsidR="004D6560" w:rsidRDefault="004D6560">
            <w:pPr>
              <w:pStyle w:val="TableParagraph"/>
            </w:pPr>
          </w:p>
          <w:p w14:paraId="1B130FDF" w14:textId="77777777" w:rsidR="004D6560" w:rsidRDefault="004D6560">
            <w:pPr>
              <w:pStyle w:val="TableParagraph"/>
            </w:pPr>
          </w:p>
          <w:p w14:paraId="4554A9FD" w14:textId="77777777" w:rsidR="004D6560" w:rsidRDefault="004D6560">
            <w:pPr>
              <w:pStyle w:val="TableParagraph"/>
            </w:pPr>
          </w:p>
          <w:p w14:paraId="5C0A2FCB" w14:textId="77777777" w:rsidR="004D6560" w:rsidRDefault="004D6560">
            <w:pPr>
              <w:pStyle w:val="TableParagraph"/>
            </w:pPr>
          </w:p>
          <w:p w14:paraId="0DD85345" w14:textId="77777777" w:rsidR="004D6560" w:rsidRDefault="004D6560">
            <w:pPr>
              <w:pStyle w:val="TableParagraph"/>
            </w:pPr>
          </w:p>
          <w:p w14:paraId="3EFF2D59" w14:textId="77777777" w:rsidR="004D6560" w:rsidRDefault="004D6560">
            <w:pPr>
              <w:pStyle w:val="TableParagraph"/>
              <w:spacing w:before="238"/>
            </w:pPr>
          </w:p>
          <w:p w14:paraId="5E7B7A69" w14:textId="77777777" w:rsidR="004D6560" w:rsidRDefault="00BD472B">
            <w:pPr>
              <w:pStyle w:val="TableParagraph"/>
              <w:ind w:left="100"/>
              <w:rPr>
                <w:b/>
              </w:rPr>
            </w:pPr>
            <w:r>
              <w:rPr>
                <w:b/>
                <w:spacing w:val="-10"/>
              </w:rPr>
              <w:t>C</w:t>
            </w:r>
          </w:p>
        </w:tc>
        <w:tc>
          <w:tcPr>
            <w:tcW w:w="496" w:type="dxa"/>
            <w:gridSpan w:val="2"/>
            <w:vMerge w:val="restart"/>
          </w:tcPr>
          <w:p w14:paraId="4213E822" w14:textId="77777777" w:rsidR="004D6560" w:rsidRDefault="004D6560">
            <w:pPr>
              <w:pStyle w:val="TableParagraph"/>
            </w:pPr>
          </w:p>
          <w:p w14:paraId="10BD3FF7" w14:textId="77777777" w:rsidR="004D6560" w:rsidRDefault="004D6560">
            <w:pPr>
              <w:pStyle w:val="TableParagraph"/>
            </w:pPr>
          </w:p>
          <w:p w14:paraId="474B9184" w14:textId="77777777" w:rsidR="004D6560" w:rsidRDefault="004D6560">
            <w:pPr>
              <w:pStyle w:val="TableParagraph"/>
            </w:pPr>
          </w:p>
          <w:p w14:paraId="391A43EE" w14:textId="77777777" w:rsidR="004D6560" w:rsidRDefault="004D6560">
            <w:pPr>
              <w:pStyle w:val="TableParagraph"/>
            </w:pPr>
          </w:p>
          <w:p w14:paraId="3FACC62C" w14:textId="77777777" w:rsidR="004D6560" w:rsidRDefault="004D6560">
            <w:pPr>
              <w:pStyle w:val="TableParagraph"/>
            </w:pPr>
          </w:p>
          <w:p w14:paraId="623B4F1D" w14:textId="77777777" w:rsidR="004D6560" w:rsidRDefault="004D6560">
            <w:pPr>
              <w:pStyle w:val="TableParagraph"/>
            </w:pPr>
          </w:p>
          <w:p w14:paraId="1856F02B" w14:textId="77777777" w:rsidR="004D6560" w:rsidRDefault="004D6560">
            <w:pPr>
              <w:pStyle w:val="TableParagraph"/>
            </w:pPr>
          </w:p>
          <w:p w14:paraId="5A4852EC" w14:textId="77777777" w:rsidR="004D6560" w:rsidRDefault="004D6560">
            <w:pPr>
              <w:pStyle w:val="TableParagraph"/>
            </w:pPr>
          </w:p>
          <w:p w14:paraId="23A21582" w14:textId="77777777" w:rsidR="004D6560" w:rsidRDefault="004D6560">
            <w:pPr>
              <w:pStyle w:val="TableParagraph"/>
              <w:spacing w:before="238"/>
            </w:pPr>
          </w:p>
          <w:p w14:paraId="1C1FD3AD" w14:textId="77777777" w:rsidR="004D6560" w:rsidRDefault="00BD472B">
            <w:pPr>
              <w:pStyle w:val="TableParagraph"/>
              <w:ind w:left="15" w:right="9"/>
              <w:jc w:val="center"/>
              <w:rPr>
                <w:b/>
              </w:rPr>
            </w:pPr>
            <w:r>
              <w:rPr>
                <w:b/>
                <w:spacing w:val="-10"/>
              </w:rPr>
              <w:t>2</w:t>
            </w:r>
          </w:p>
        </w:tc>
        <w:tc>
          <w:tcPr>
            <w:tcW w:w="494" w:type="dxa"/>
            <w:vMerge w:val="restart"/>
          </w:tcPr>
          <w:p w14:paraId="0C085736" w14:textId="77777777" w:rsidR="004D6560" w:rsidRDefault="004D6560">
            <w:pPr>
              <w:pStyle w:val="TableParagraph"/>
            </w:pPr>
          </w:p>
          <w:p w14:paraId="37067168" w14:textId="77777777" w:rsidR="004D6560" w:rsidRDefault="004D6560">
            <w:pPr>
              <w:pStyle w:val="TableParagraph"/>
            </w:pPr>
          </w:p>
          <w:p w14:paraId="0D3984DE" w14:textId="77777777" w:rsidR="004D6560" w:rsidRDefault="004D6560">
            <w:pPr>
              <w:pStyle w:val="TableParagraph"/>
            </w:pPr>
          </w:p>
          <w:p w14:paraId="72AAE334" w14:textId="77777777" w:rsidR="004D6560" w:rsidRDefault="004D6560">
            <w:pPr>
              <w:pStyle w:val="TableParagraph"/>
            </w:pPr>
          </w:p>
          <w:p w14:paraId="20DB48B0" w14:textId="77777777" w:rsidR="004D6560" w:rsidRDefault="004D6560">
            <w:pPr>
              <w:pStyle w:val="TableParagraph"/>
            </w:pPr>
          </w:p>
          <w:p w14:paraId="17805916" w14:textId="77777777" w:rsidR="004D6560" w:rsidRDefault="004D6560">
            <w:pPr>
              <w:pStyle w:val="TableParagraph"/>
            </w:pPr>
          </w:p>
          <w:p w14:paraId="31E66FF8" w14:textId="77777777" w:rsidR="004D6560" w:rsidRDefault="004D6560">
            <w:pPr>
              <w:pStyle w:val="TableParagraph"/>
            </w:pPr>
          </w:p>
          <w:p w14:paraId="706241CD" w14:textId="77777777" w:rsidR="004D6560" w:rsidRDefault="004D6560">
            <w:pPr>
              <w:pStyle w:val="TableParagraph"/>
            </w:pPr>
          </w:p>
          <w:p w14:paraId="048344F8" w14:textId="77777777" w:rsidR="004D6560" w:rsidRDefault="004D6560">
            <w:pPr>
              <w:pStyle w:val="TableParagraph"/>
              <w:spacing w:before="238"/>
            </w:pPr>
          </w:p>
          <w:p w14:paraId="3AF99C5C" w14:textId="77777777" w:rsidR="004D6560" w:rsidRDefault="00BD472B">
            <w:pPr>
              <w:pStyle w:val="TableParagraph"/>
              <w:ind w:left="12" w:right="2"/>
              <w:jc w:val="center"/>
              <w:rPr>
                <w:b/>
              </w:rPr>
            </w:pPr>
            <w:r>
              <w:rPr>
                <w:b/>
                <w:spacing w:val="-10"/>
              </w:rPr>
              <w:t>0</w:t>
            </w:r>
          </w:p>
        </w:tc>
        <w:tc>
          <w:tcPr>
            <w:tcW w:w="4369" w:type="dxa"/>
            <w:gridSpan w:val="2"/>
            <w:tcBorders>
              <w:bottom w:val="nil"/>
            </w:tcBorders>
          </w:tcPr>
          <w:p w14:paraId="14F04D17" w14:textId="77777777" w:rsidR="004D6560" w:rsidRDefault="004D6560">
            <w:pPr>
              <w:pStyle w:val="TableParagraph"/>
              <w:rPr>
                <w:rFonts w:ascii="Times New Roman"/>
                <w:sz w:val="20"/>
              </w:rPr>
            </w:pPr>
          </w:p>
        </w:tc>
      </w:tr>
      <w:tr w:rsidR="004D6560" w14:paraId="5EB6A6C1" w14:textId="77777777">
        <w:trPr>
          <w:trHeight w:val="7433"/>
        </w:trPr>
        <w:tc>
          <w:tcPr>
            <w:tcW w:w="1411" w:type="dxa"/>
            <w:tcBorders>
              <w:top w:val="nil"/>
              <w:bottom w:val="nil"/>
              <w:right w:val="nil"/>
            </w:tcBorders>
          </w:tcPr>
          <w:p w14:paraId="250A40A7" w14:textId="77777777" w:rsidR="004D6560" w:rsidRDefault="00BD472B">
            <w:pPr>
              <w:pStyle w:val="TableParagraph"/>
              <w:spacing w:before="111"/>
              <w:ind w:left="28"/>
              <w:rPr>
                <w:b/>
              </w:rPr>
            </w:pPr>
            <w:r>
              <w:rPr>
                <w:b/>
                <w:spacing w:val="-2"/>
              </w:rPr>
              <w:t>25-</w:t>
            </w:r>
            <w:r>
              <w:rPr>
                <w:b/>
                <w:spacing w:val="-7"/>
              </w:rPr>
              <w:t>02</w:t>
            </w:r>
          </w:p>
        </w:tc>
        <w:tc>
          <w:tcPr>
            <w:tcW w:w="2813" w:type="dxa"/>
            <w:tcBorders>
              <w:top w:val="nil"/>
              <w:left w:val="nil"/>
              <w:bottom w:val="nil"/>
            </w:tcBorders>
          </w:tcPr>
          <w:p w14:paraId="155F0A08" w14:textId="77777777" w:rsidR="004D6560" w:rsidRDefault="00BD472B">
            <w:pPr>
              <w:pStyle w:val="TableParagraph"/>
              <w:spacing w:before="111"/>
              <w:ind w:left="326"/>
            </w:pPr>
            <w:r>
              <w:rPr>
                <w:spacing w:val="-2"/>
              </w:rPr>
              <w:t>-100/-200-300/-400/-</w:t>
            </w:r>
            <w:r>
              <w:rPr>
                <w:spacing w:val="-5"/>
              </w:rPr>
              <w:t>500</w:t>
            </w:r>
          </w:p>
        </w:tc>
        <w:tc>
          <w:tcPr>
            <w:tcW w:w="494" w:type="dxa"/>
            <w:vMerge/>
            <w:tcBorders>
              <w:top w:val="nil"/>
            </w:tcBorders>
          </w:tcPr>
          <w:p w14:paraId="7A1093B1" w14:textId="77777777" w:rsidR="004D6560" w:rsidRDefault="004D6560">
            <w:pPr>
              <w:rPr>
                <w:sz w:val="2"/>
                <w:szCs w:val="2"/>
              </w:rPr>
            </w:pPr>
          </w:p>
        </w:tc>
        <w:tc>
          <w:tcPr>
            <w:tcW w:w="496" w:type="dxa"/>
            <w:gridSpan w:val="2"/>
            <w:vMerge/>
            <w:tcBorders>
              <w:top w:val="nil"/>
            </w:tcBorders>
          </w:tcPr>
          <w:p w14:paraId="68FEF5BE" w14:textId="77777777" w:rsidR="004D6560" w:rsidRDefault="004D6560">
            <w:pPr>
              <w:rPr>
                <w:sz w:val="2"/>
                <w:szCs w:val="2"/>
              </w:rPr>
            </w:pPr>
          </w:p>
        </w:tc>
        <w:tc>
          <w:tcPr>
            <w:tcW w:w="494" w:type="dxa"/>
            <w:vMerge/>
            <w:tcBorders>
              <w:top w:val="nil"/>
            </w:tcBorders>
          </w:tcPr>
          <w:p w14:paraId="18267163" w14:textId="77777777" w:rsidR="004D6560" w:rsidRDefault="004D6560">
            <w:pPr>
              <w:rPr>
                <w:sz w:val="2"/>
                <w:szCs w:val="2"/>
              </w:rPr>
            </w:pPr>
          </w:p>
        </w:tc>
        <w:tc>
          <w:tcPr>
            <w:tcW w:w="4369" w:type="dxa"/>
            <w:gridSpan w:val="2"/>
            <w:tcBorders>
              <w:top w:val="nil"/>
              <w:bottom w:val="nil"/>
            </w:tcBorders>
          </w:tcPr>
          <w:p w14:paraId="15D8A401" w14:textId="77777777" w:rsidR="004D6560" w:rsidRDefault="00BD472B">
            <w:pPr>
              <w:pStyle w:val="TableParagraph"/>
              <w:spacing w:before="111"/>
              <w:ind w:left="30" w:right="681"/>
            </w:pPr>
            <w:r>
              <w:t>May</w:t>
            </w:r>
            <w:r>
              <w:rPr>
                <w:spacing w:val="-5"/>
              </w:rPr>
              <w:t xml:space="preserve"> </w:t>
            </w:r>
            <w:r>
              <w:t>be</w:t>
            </w:r>
            <w:r>
              <w:rPr>
                <w:spacing w:val="-8"/>
              </w:rPr>
              <w:t xml:space="preserve"> </w:t>
            </w:r>
            <w:r>
              <w:t>inoperative</w:t>
            </w:r>
            <w:r>
              <w:rPr>
                <w:spacing w:val="-6"/>
              </w:rPr>
              <w:t xml:space="preserve"> </w:t>
            </w:r>
            <w:r>
              <w:t>with</w:t>
            </w:r>
            <w:r>
              <w:rPr>
                <w:spacing w:val="-8"/>
              </w:rPr>
              <w:t xml:space="preserve"> </w:t>
            </w:r>
            <w:r>
              <w:t>center</w:t>
            </w:r>
            <w:r>
              <w:rPr>
                <w:spacing w:val="-7"/>
              </w:rPr>
              <w:t xml:space="preserve"> </w:t>
            </w:r>
            <w:r>
              <w:t>tank fueled provided:</w:t>
            </w:r>
          </w:p>
          <w:p w14:paraId="33188751" w14:textId="77777777" w:rsidR="004D6560" w:rsidRDefault="00BD472B">
            <w:pPr>
              <w:pStyle w:val="TableParagraph"/>
              <w:numPr>
                <w:ilvl w:val="0"/>
                <w:numId w:val="350"/>
              </w:numPr>
              <w:tabs>
                <w:tab w:val="left" w:pos="748"/>
                <w:tab w:val="left" w:pos="750"/>
              </w:tabs>
              <w:spacing w:before="1"/>
              <w:ind w:right="770"/>
            </w:pPr>
            <w:r>
              <w:t>Both center tank fuel boost pump</w:t>
            </w:r>
            <w:r>
              <w:rPr>
                <w:spacing w:val="-12"/>
              </w:rPr>
              <w:t xml:space="preserve"> </w:t>
            </w:r>
            <w:r>
              <w:t>Low</w:t>
            </w:r>
            <w:r>
              <w:rPr>
                <w:spacing w:val="-14"/>
              </w:rPr>
              <w:t xml:space="preserve"> </w:t>
            </w:r>
            <w:r>
              <w:t>Pressure</w:t>
            </w:r>
            <w:r>
              <w:rPr>
                <w:spacing w:val="-13"/>
              </w:rPr>
              <w:t xml:space="preserve"> </w:t>
            </w:r>
            <w:r>
              <w:t xml:space="preserve">Warning Light Systems operate </w:t>
            </w:r>
            <w:r>
              <w:rPr>
                <w:spacing w:val="-2"/>
              </w:rPr>
              <w:t>normally,</w:t>
            </w:r>
          </w:p>
          <w:p w14:paraId="4F0BF6CE" w14:textId="77777777" w:rsidR="004D6560" w:rsidRDefault="00BD472B">
            <w:pPr>
              <w:pStyle w:val="TableParagraph"/>
              <w:numPr>
                <w:ilvl w:val="0"/>
                <w:numId w:val="350"/>
              </w:numPr>
              <w:tabs>
                <w:tab w:val="left" w:pos="748"/>
                <w:tab w:val="left" w:pos="750"/>
              </w:tabs>
              <w:ind w:right="807"/>
            </w:pPr>
            <w:r>
              <w:t>Center tank fuel quantity indication</w:t>
            </w:r>
            <w:r>
              <w:rPr>
                <w:spacing w:val="-16"/>
              </w:rPr>
              <w:t xml:space="preserve"> </w:t>
            </w:r>
            <w:r>
              <w:t>operates</w:t>
            </w:r>
            <w:r>
              <w:rPr>
                <w:spacing w:val="-15"/>
              </w:rPr>
              <w:t xml:space="preserve"> </w:t>
            </w:r>
            <w:r>
              <w:t>normally,</w:t>
            </w:r>
          </w:p>
          <w:p w14:paraId="19082883" w14:textId="77777777" w:rsidR="004D6560" w:rsidRDefault="00BD472B">
            <w:pPr>
              <w:pStyle w:val="TableParagraph"/>
              <w:numPr>
                <w:ilvl w:val="0"/>
                <w:numId w:val="350"/>
              </w:numPr>
              <w:tabs>
                <w:tab w:val="left" w:pos="750"/>
              </w:tabs>
              <w:spacing w:before="1"/>
              <w:ind w:right="839"/>
            </w:pPr>
            <w:r>
              <w:t>Center</w:t>
            </w:r>
            <w:r>
              <w:rPr>
                <w:spacing w:val="-9"/>
              </w:rPr>
              <w:t xml:space="preserve"> </w:t>
            </w:r>
            <w:r>
              <w:t>tank</w:t>
            </w:r>
            <w:r>
              <w:rPr>
                <w:spacing w:val="-10"/>
              </w:rPr>
              <w:t xml:space="preserve"> </w:t>
            </w:r>
            <w:r>
              <w:t>fuel</w:t>
            </w:r>
            <w:r>
              <w:rPr>
                <w:spacing w:val="-8"/>
              </w:rPr>
              <w:t xml:space="preserve"> </w:t>
            </w:r>
            <w:r>
              <w:t>boost</w:t>
            </w:r>
            <w:r>
              <w:rPr>
                <w:spacing w:val="-8"/>
              </w:rPr>
              <w:t xml:space="preserve"> </w:t>
            </w:r>
            <w:r>
              <w:t>pump switches must not be ON unless personnel are available</w:t>
            </w:r>
            <w:r>
              <w:rPr>
                <w:spacing w:val="-8"/>
              </w:rPr>
              <w:t xml:space="preserve"> </w:t>
            </w:r>
            <w:r>
              <w:t>in</w:t>
            </w:r>
            <w:r>
              <w:rPr>
                <w:spacing w:val="-8"/>
              </w:rPr>
              <w:t xml:space="preserve"> </w:t>
            </w:r>
            <w:r>
              <w:t>the</w:t>
            </w:r>
            <w:r>
              <w:rPr>
                <w:spacing w:val="-8"/>
              </w:rPr>
              <w:t xml:space="preserve"> </w:t>
            </w:r>
            <w:r>
              <w:t>flight</w:t>
            </w:r>
            <w:r>
              <w:rPr>
                <w:spacing w:val="-8"/>
              </w:rPr>
              <w:t xml:space="preserve"> </w:t>
            </w:r>
            <w:r>
              <w:t>deck</w:t>
            </w:r>
            <w:r>
              <w:rPr>
                <w:spacing w:val="-7"/>
              </w:rPr>
              <w:t xml:space="preserve"> </w:t>
            </w:r>
            <w:r>
              <w:t>to monitor low pressure lights,</w:t>
            </w:r>
          </w:p>
          <w:p w14:paraId="6906DDBD" w14:textId="77777777" w:rsidR="004D6560" w:rsidRDefault="00BD472B">
            <w:pPr>
              <w:pStyle w:val="TableParagraph"/>
              <w:numPr>
                <w:ilvl w:val="0"/>
                <w:numId w:val="350"/>
              </w:numPr>
              <w:tabs>
                <w:tab w:val="left" w:pos="748"/>
                <w:tab w:val="left" w:pos="750"/>
              </w:tabs>
              <w:ind w:right="658"/>
            </w:pPr>
            <w:r>
              <w:t>For ground operations, center tank</w:t>
            </w:r>
            <w:r>
              <w:rPr>
                <w:spacing w:val="-11"/>
              </w:rPr>
              <w:t xml:space="preserve"> </w:t>
            </w:r>
            <w:r>
              <w:t>fuel</w:t>
            </w:r>
            <w:r>
              <w:rPr>
                <w:spacing w:val="-9"/>
              </w:rPr>
              <w:t xml:space="preserve"> </w:t>
            </w:r>
            <w:r>
              <w:t>boost</w:t>
            </w:r>
            <w:r>
              <w:rPr>
                <w:spacing w:val="-7"/>
              </w:rPr>
              <w:t xml:space="preserve"> </w:t>
            </w:r>
            <w:r>
              <w:t>pump</w:t>
            </w:r>
            <w:r>
              <w:rPr>
                <w:spacing w:val="-11"/>
              </w:rPr>
              <w:t xml:space="preserve"> </w:t>
            </w:r>
            <w:r>
              <w:t>switches must not be positioned to ON unless the center tank fuel quantity exceeds 1,000 lbs. (453 kg), except when defueling or transferring fuel,</w:t>
            </w:r>
          </w:p>
          <w:p w14:paraId="477585AF" w14:textId="77777777" w:rsidR="004D6560" w:rsidRDefault="00BD472B">
            <w:pPr>
              <w:pStyle w:val="TableParagraph"/>
              <w:numPr>
                <w:ilvl w:val="0"/>
                <w:numId w:val="350"/>
              </w:numPr>
              <w:tabs>
                <w:tab w:val="left" w:pos="748"/>
                <w:tab w:val="left" w:pos="750"/>
              </w:tabs>
              <w:ind w:right="757"/>
            </w:pPr>
            <w:r>
              <w:t>Both center tank fuel boost pumps</w:t>
            </w:r>
            <w:r>
              <w:rPr>
                <w:spacing w:val="-9"/>
              </w:rPr>
              <w:t xml:space="preserve"> </w:t>
            </w:r>
            <w:r>
              <w:t>are</w:t>
            </w:r>
            <w:r>
              <w:rPr>
                <w:spacing w:val="-10"/>
              </w:rPr>
              <w:t xml:space="preserve"> </w:t>
            </w:r>
            <w:r>
              <w:t>positioned</w:t>
            </w:r>
            <w:r>
              <w:rPr>
                <w:spacing w:val="-11"/>
              </w:rPr>
              <w:t xml:space="preserve"> </w:t>
            </w:r>
            <w:r>
              <w:t>OFF</w:t>
            </w:r>
            <w:r>
              <w:rPr>
                <w:spacing w:val="-10"/>
              </w:rPr>
              <w:t xml:space="preserve"> </w:t>
            </w:r>
            <w:r>
              <w:t>at first indication of fuel pump low pressure, and</w:t>
            </w:r>
          </w:p>
          <w:p w14:paraId="0296653E" w14:textId="77777777" w:rsidR="004D6560" w:rsidRDefault="00BD472B">
            <w:pPr>
              <w:pStyle w:val="TableParagraph"/>
              <w:numPr>
                <w:ilvl w:val="0"/>
                <w:numId w:val="350"/>
              </w:numPr>
              <w:tabs>
                <w:tab w:val="left" w:pos="750"/>
              </w:tabs>
              <w:ind w:right="732" w:hanging="361"/>
            </w:pPr>
            <w:r>
              <w:t>Center</w:t>
            </w:r>
            <w:r>
              <w:rPr>
                <w:spacing w:val="-10"/>
              </w:rPr>
              <w:t xml:space="preserve"> </w:t>
            </w:r>
            <w:r>
              <w:t>tank</w:t>
            </w:r>
            <w:r>
              <w:rPr>
                <w:spacing w:val="-11"/>
              </w:rPr>
              <w:t xml:space="preserve"> </w:t>
            </w:r>
            <w:r>
              <w:t>fuel</w:t>
            </w:r>
            <w:r>
              <w:rPr>
                <w:spacing w:val="-9"/>
              </w:rPr>
              <w:t xml:space="preserve"> </w:t>
            </w:r>
            <w:r>
              <w:t>boost</w:t>
            </w:r>
            <w:r>
              <w:rPr>
                <w:spacing w:val="-9"/>
              </w:rPr>
              <w:t xml:space="preserve"> </w:t>
            </w:r>
            <w:r>
              <w:t>pumps may be positioned ON when established in cruise flight if the center tank contains fuel.</w:t>
            </w:r>
          </w:p>
        </w:tc>
      </w:tr>
      <w:tr w:rsidR="004D6560" w14:paraId="1B9444D3" w14:textId="77777777">
        <w:trPr>
          <w:trHeight w:val="484"/>
        </w:trPr>
        <w:tc>
          <w:tcPr>
            <w:tcW w:w="1411" w:type="dxa"/>
            <w:tcBorders>
              <w:top w:val="nil"/>
              <w:right w:val="nil"/>
            </w:tcBorders>
          </w:tcPr>
          <w:p w14:paraId="202832E7" w14:textId="77777777" w:rsidR="004D6560" w:rsidRDefault="004D6560">
            <w:pPr>
              <w:pStyle w:val="TableParagraph"/>
              <w:rPr>
                <w:rFonts w:ascii="Times New Roman"/>
                <w:sz w:val="20"/>
              </w:rPr>
            </w:pPr>
          </w:p>
        </w:tc>
        <w:tc>
          <w:tcPr>
            <w:tcW w:w="2813" w:type="dxa"/>
            <w:tcBorders>
              <w:top w:val="nil"/>
              <w:left w:val="nil"/>
            </w:tcBorders>
          </w:tcPr>
          <w:p w14:paraId="41358AE7" w14:textId="77777777" w:rsidR="004D6560" w:rsidRDefault="004D6560">
            <w:pPr>
              <w:pStyle w:val="TableParagraph"/>
              <w:rPr>
                <w:rFonts w:ascii="Times New Roman"/>
                <w:sz w:val="20"/>
              </w:rPr>
            </w:pPr>
          </w:p>
        </w:tc>
        <w:tc>
          <w:tcPr>
            <w:tcW w:w="494" w:type="dxa"/>
            <w:vMerge/>
            <w:tcBorders>
              <w:top w:val="nil"/>
            </w:tcBorders>
          </w:tcPr>
          <w:p w14:paraId="3E1EA898" w14:textId="77777777" w:rsidR="004D6560" w:rsidRDefault="004D6560">
            <w:pPr>
              <w:rPr>
                <w:sz w:val="2"/>
                <w:szCs w:val="2"/>
              </w:rPr>
            </w:pPr>
          </w:p>
        </w:tc>
        <w:tc>
          <w:tcPr>
            <w:tcW w:w="496" w:type="dxa"/>
            <w:gridSpan w:val="2"/>
            <w:vMerge/>
            <w:tcBorders>
              <w:top w:val="nil"/>
            </w:tcBorders>
          </w:tcPr>
          <w:p w14:paraId="39369F8B" w14:textId="77777777" w:rsidR="004D6560" w:rsidRDefault="004D6560">
            <w:pPr>
              <w:rPr>
                <w:sz w:val="2"/>
                <w:szCs w:val="2"/>
              </w:rPr>
            </w:pPr>
          </w:p>
        </w:tc>
        <w:tc>
          <w:tcPr>
            <w:tcW w:w="494" w:type="dxa"/>
            <w:vMerge/>
            <w:tcBorders>
              <w:top w:val="nil"/>
            </w:tcBorders>
          </w:tcPr>
          <w:p w14:paraId="7F93668B" w14:textId="77777777" w:rsidR="004D6560" w:rsidRDefault="004D6560">
            <w:pPr>
              <w:rPr>
                <w:sz w:val="2"/>
                <w:szCs w:val="2"/>
              </w:rPr>
            </w:pPr>
          </w:p>
        </w:tc>
        <w:tc>
          <w:tcPr>
            <w:tcW w:w="1976" w:type="dxa"/>
            <w:tcBorders>
              <w:top w:val="nil"/>
              <w:right w:val="nil"/>
            </w:tcBorders>
          </w:tcPr>
          <w:p w14:paraId="54D1D489" w14:textId="77777777" w:rsidR="004D6560" w:rsidRDefault="00BD472B">
            <w:pPr>
              <w:pStyle w:val="TableParagraph"/>
              <w:spacing w:before="232" w:line="232" w:lineRule="exact"/>
              <w:ind w:left="30"/>
            </w:pPr>
            <w:r>
              <w:rPr>
                <w:spacing w:val="-2"/>
              </w:rPr>
              <w:t>(Continued)</w:t>
            </w:r>
          </w:p>
        </w:tc>
        <w:tc>
          <w:tcPr>
            <w:tcW w:w="2393" w:type="dxa"/>
            <w:tcBorders>
              <w:top w:val="nil"/>
              <w:left w:val="nil"/>
            </w:tcBorders>
          </w:tcPr>
          <w:p w14:paraId="10D3774B" w14:textId="77777777" w:rsidR="004D6560" w:rsidRDefault="004D6560">
            <w:pPr>
              <w:pStyle w:val="TableParagraph"/>
              <w:rPr>
                <w:rFonts w:ascii="Times New Roman"/>
                <w:sz w:val="20"/>
              </w:rPr>
            </w:pPr>
          </w:p>
        </w:tc>
      </w:tr>
    </w:tbl>
    <w:p w14:paraId="22211E8F"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p w14:paraId="6B9E077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DA0E96A" w14:textId="77777777">
        <w:trPr>
          <w:trHeight w:val="683"/>
        </w:trPr>
        <w:tc>
          <w:tcPr>
            <w:tcW w:w="4718" w:type="dxa"/>
            <w:gridSpan w:val="3"/>
            <w:tcBorders>
              <w:right w:val="nil"/>
            </w:tcBorders>
          </w:tcPr>
          <w:p w14:paraId="2892922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9FD446D" w14:textId="77777777" w:rsidR="004D6560" w:rsidRDefault="004D6560">
            <w:pPr>
              <w:pStyle w:val="TableParagraph"/>
              <w:rPr>
                <w:rFonts w:ascii="Times New Roman"/>
                <w:sz w:val="20"/>
              </w:rPr>
            </w:pPr>
          </w:p>
        </w:tc>
        <w:tc>
          <w:tcPr>
            <w:tcW w:w="175" w:type="dxa"/>
            <w:tcBorders>
              <w:left w:val="nil"/>
              <w:right w:val="nil"/>
            </w:tcBorders>
          </w:tcPr>
          <w:p w14:paraId="2436B8CE" w14:textId="77777777" w:rsidR="004D6560" w:rsidRDefault="004D6560">
            <w:pPr>
              <w:pStyle w:val="TableParagraph"/>
              <w:rPr>
                <w:rFonts w:ascii="Times New Roman"/>
                <w:sz w:val="20"/>
              </w:rPr>
            </w:pPr>
          </w:p>
        </w:tc>
        <w:tc>
          <w:tcPr>
            <w:tcW w:w="494" w:type="dxa"/>
            <w:tcBorders>
              <w:left w:val="nil"/>
              <w:right w:val="nil"/>
            </w:tcBorders>
          </w:tcPr>
          <w:p w14:paraId="625C7AF2" w14:textId="77777777" w:rsidR="004D6560" w:rsidRDefault="004D6560">
            <w:pPr>
              <w:pStyle w:val="TableParagraph"/>
              <w:rPr>
                <w:rFonts w:ascii="Times New Roman"/>
                <w:sz w:val="20"/>
              </w:rPr>
            </w:pPr>
          </w:p>
        </w:tc>
        <w:tc>
          <w:tcPr>
            <w:tcW w:w="4369" w:type="dxa"/>
            <w:gridSpan w:val="2"/>
            <w:tcBorders>
              <w:left w:val="nil"/>
            </w:tcBorders>
          </w:tcPr>
          <w:p w14:paraId="10E5740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B7EE4E2" w14:textId="77777777">
        <w:trPr>
          <w:trHeight w:val="683"/>
        </w:trPr>
        <w:tc>
          <w:tcPr>
            <w:tcW w:w="4224" w:type="dxa"/>
            <w:gridSpan w:val="2"/>
            <w:tcBorders>
              <w:right w:val="nil"/>
            </w:tcBorders>
          </w:tcPr>
          <w:p w14:paraId="31275C2E"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E080DED" w14:textId="77777777" w:rsidR="004D6560" w:rsidRDefault="004D6560">
            <w:pPr>
              <w:pStyle w:val="TableParagraph"/>
              <w:rPr>
                <w:rFonts w:ascii="Times New Roman"/>
                <w:sz w:val="20"/>
              </w:rPr>
            </w:pPr>
          </w:p>
        </w:tc>
        <w:tc>
          <w:tcPr>
            <w:tcW w:w="321" w:type="dxa"/>
            <w:tcBorders>
              <w:left w:val="nil"/>
              <w:right w:val="nil"/>
            </w:tcBorders>
          </w:tcPr>
          <w:p w14:paraId="260B264D" w14:textId="77777777" w:rsidR="004D6560" w:rsidRDefault="004D6560">
            <w:pPr>
              <w:pStyle w:val="TableParagraph"/>
              <w:rPr>
                <w:rFonts w:ascii="Times New Roman"/>
                <w:sz w:val="20"/>
              </w:rPr>
            </w:pPr>
          </w:p>
        </w:tc>
        <w:tc>
          <w:tcPr>
            <w:tcW w:w="175" w:type="dxa"/>
            <w:tcBorders>
              <w:left w:val="nil"/>
              <w:right w:val="nil"/>
            </w:tcBorders>
          </w:tcPr>
          <w:p w14:paraId="14C90C5A" w14:textId="77777777" w:rsidR="004D6560" w:rsidRDefault="004D6560">
            <w:pPr>
              <w:pStyle w:val="TableParagraph"/>
              <w:rPr>
                <w:rFonts w:ascii="Times New Roman"/>
                <w:sz w:val="20"/>
              </w:rPr>
            </w:pPr>
          </w:p>
        </w:tc>
        <w:tc>
          <w:tcPr>
            <w:tcW w:w="494" w:type="dxa"/>
            <w:tcBorders>
              <w:left w:val="nil"/>
              <w:right w:val="nil"/>
            </w:tcBorders>
          </w:tcPr>
          <w:p w14:paraId="7FEB8AE5" w14:textId="77777777" w:rsidR="004D6560" w:rsidRDefault="004D6560">
            <w:pPr>
              <w:pStyle w:val="TableParagraph"/>
              <w:rPr>
                <w:rFonts w:ascii="Times New Roman"/>
                <w:sz w:val="20"/>
              </w:rPr>
            </w:pPr>
          </w:p>
        </w:tc>
        <w:tc>
          <w:tcPr>
            <w:tcW w:w="1976" w:type="dxa"/>
            <w:tcBorders>
              <w:left w:val="nil"/>
              <w:right w:val="nil"/>
            </w:tcBorders>
          </w:tcPr>
          <w:p w14:paraId="0A3C67DC" w14:textId="77777777" w:rsidR="004D6560" w:rsidRDefault="004D6560">
            <w:pPr>
              <w:pStyle w:val="TableParagraph"/>
              <w:rPr>
                <w:rFonts w:ascii="Times New Roman"/>
                <w:sz w:val="20"/>
              </w:rPr>
            </w:pPr>
          </w:p>
        </w:tc>
        <w:tc>
          <w:tcPr>
            <w:tcW w:w="2393" w:type="dxa"/>
            <w:tcBorders>
              <w:left w:val="nil"/>
            </w:tcBorders>
          </w:tcPr>
          <w:p w14:paraId="4A690F5B"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15</w:t>
            </w:r>
          </w:p>
        </w:tc>
      </w:tr>
      <w:tr w:rsidR="004D6560" w14:paraId="3C1BE101" w14:textId="77777777">
        <w:trPr>
          <w:trHeight w:val="1389"/>
        </w:trPr>
        <w:tc>
          <w:tcPr>
            <w:tcW w:w="5039" w:type="dxa"/>
            <w:gridSpan w:val="4"/>
            <w:tcBorders>
              <w:bottom w:val="double" w:sz="4" w:space="0" w:color="000000"/>
            </w:tcBorders>
          </w:tcPr>
          <w:p w14:paraId="0E1F8F3E" w14:textId="77777777" w:rsidR="004D6560" w:rsidRDefault="004D6560">
            <w:pPr>
              <w:pStyle w:val="TableParagraph"/>
              <w:spacing w:before="126"/>
            </w:pPr>
          </w:p>
          <w:p w14:paraId="6BC6E888" w14:textId="77777777" w:rsidR="004D6560" w:rsidRDefault="00BD472B">
            <w:pPr>
              <w:pStyle w:val="TableParagraph"/>
              <w:ind w:left="57"/>
            </w:pPr>
            <w:r>
              <w:rPr>
                <w:spacing w:val="-2"/>
              </w:rPr>
              <w:t>AIRCRAFT:</w:t>
            </w:r>
          </w:p>
          <w:p w14:paraId="48D38D4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6E0084D" w14:textId="77777777" w:rsidR="004D6560" w:rsidRDefault="00BD472B">
            <w:pPr>
              <w:pStyle w:val="TableParagraph"/>
              <w:spacing w:before="31" w:line="252" w:lineRule="exact"/>
              <w:rPr>
                <w:b/>
              </w:rPr>
            </w:pPr>
            <w:r>
              <w:rPr>
                <w:b/>
              </w:rPr>
              <w:t>TABLE</w:t>
            </w:r>
            <w:r>
              <w:rPr>
                <w:b/>
                <w:spacing w:val="-5"/>
              </w:rPr>
              <w:t xml:space="preserve"> KEY</w:t>
            </w:r>
          </w:p>
          <w:p w14:paraId="0BAB6990" w14:textId="77777777" w:rsidR="004D6560" w:rsidRDefault="00BD472B">
            <w:pPr>
              <w:pStyle w:val="TableParagraph"/>
              <w:numPr>
                <w:ilvl w:val="0"/>
                <w:numId w:val="349"/>
              </w:numPr>
              <w:tabs>
                <w:tab w:val="left" w:pos="776"/>
              </w:tabs>
              <w:spacing w:line="252" w:lineRule="exact"/>
              <w:ind w:left="776" w:hanging="358"/>
            </w:pPr>
            <w:r>
              <w:t>REPAIR</w:t>
            </w:r>
            <w:r>
              <w:rPr>
                <w:spacing w:val="-4"/>
              </w:rPr>
              <w:t xml:space="preserve"> </w:t>
            </w:r>
            <w:r>
              <w:rPr>
                <w:spacing w:val="-2"/>
              </w:rPr>
              <w:t>CATEGORY</w:t>
            </w:r>
          </w:p>
          <w:p w14:paraId="49FD68E4" w14:textId="77777777" w:rsidR="004D6560" w:rsidRDefault="00BD472B">
            <w:pPr>
              <w:pStyle w:val="TableParagraph"/>
              <w:numPr>
                <w:ilvl w:val="0"/>
                <w:numId w:val="349"/>
              </w:numPr>
              <w:tabs>
                <w:tab w:val="left" w:pos="776"/>
              </w:tabs>
              <w:spacing w:line="252" w:lineRule="exact"/>
              <w:ind w:left="776" w:hanging="358"/>
            </w:pPr>
            <w:r>
              <w:t>NO.</w:t>
            </w:r>
            <w:r>
              <w:rPr>
                <w:spacing w:val="-1"/>
              </w:rPr>
              <w:t xml:space="preserve"> </w:t>
            </w:r>
            <w:r>
              <w:rPr>
                <w:spacing w:val="-2"/>
              </w:rPr>
              <w:t>INSTALLED</w:t>
            </w:r>
          </w:p>
          <w:p w14:paraId="19ADD9C8" w14:textId="77777777" w:rsidR="004D6560" w:rsidRDefault="00BD472B">
            <w:pPr>
              <w:pStyle w:val="TableParagraph"/>
              <w:numPr>
                <w:ilvl w:val="0"/>
                <w:numId w:val="34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D889729" w14:textId="77777777" w:rsidR="004D6560" w:rsidRDefault="00BD472B">
            <w:pPr>
              <w:pStyle w:val="TableParagraph"/>
              <w:numPr>
                <w:ilvl w:val="0"/>
                <w:numId w:val="34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F646CE0" w14:textId="77777777">
        <w:trPr>
          <w:trHeight w:val="259"/>
        </w:trPr>
        <w:tc>
          <w:tcPr>
            <w:tcW w:w="10077" w:type="dxa"/>
            <w:gridSpan w:val="8"/>
            <w:tcBorders>
              <w:top w:val="double" w:sz="4" w:space="0" w:color="000000"/>
            </w:tcBorders>
            <w:shd w:val="clear" w:color="auto" w:fill="D9D9D9"/>
          </w:tcPr>
          <w:p w14:paraId="1493A66D"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74E686B1" w14:textId="77777777">
        <w:trPr>
          <w:trHeight w:val="275"/>
        </w:trPr>
        <w:tc>
          <w:tcPr>
            <w:tcW w:w="1411" w:type="dxa"/>
            <w:tcBorders>
              <w:right w:val="nil"/>
            </w:tcBorders>
            <w:shd w:val="clear" w:color="auto" w:fill="D9D9D9"/>
          </w:tcPr>
          <w:p w14:paraId="4AB1BFF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01D500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F94D1D9"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B43447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EA6E39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3753D6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3C2027E"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4327A7D" w14:textId="77777777">
        <w:trPr>
          <w:trHeight w:val="2392"/>
        </w:trPr>
        <w:tc>
          <w:tcPr>
            <w:tcW w:w="1411" w:type="dxa"/>
            <w:tcBorders>
              <w:bottom w:val="nil"/>
              <w:right w:val="nil"/>
            </w:tcBorders>
          </w:tcPr>
          <w:p w14:paraId="4ACA3C4C" w14:textId="77777777" w:rsidR="004D6560" w:rsidRDefault="00BD472B">
            <w:pPr>
              <w:pStyle w:val="TableParagraph"/>
              <w:spacing w:line="248" w:lineRule="exact"/>
              <w:ind w:left="28"/>
              <w:rPr>
                <w:b/>
              </w:rPr>
            </w:pPr>
            <w:r>
              <w:rPr>
                <w:b/>
                <w:spacing w:val="-5"/>
              </w:rPr>
              <w:t>25</w:t>
            </w:r>
          </w:p>
          <w:p w14:paraId="4B77FD29"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5537E7A8" w14:textId="77777777" w:rsidR="004D6560" w:rsidRDefault="00BD472B">
            <w:pPr>
              <w:pStyle w:val="TableParagraph"/>
              <w:ind w:left="326" w:right="104"/>
              <w:jc w:val="both"/>
            </w:pPr>
            <w:r>
              <w:t>Center Tank Fuel Boost Pump</w:t>
            </w:r>
            <w:r>
              <w:rPr>
                <w:spacing w:val="-16"/>
              </w:rPr>
              <w:t xml:space="preserve"> </w:t>
            </w:r>
            <w:r>
              <w:t>Automatic</w:t>
            </w:r>
            <w:r>
              <w:rPr>
                <w:spacing w:val="-15"/>
              </w:rPr>
              <w:t xml:space="preserve"> </w:t>
            </w:r>
            <w:r>
              <w:t xml:space="preserve">Shutoff </w:t>
            </w:r>
            <w:r>
              <w:rPr>
                <w:spacing w:val="-2"/>
              </w:rPr>
              <w:t>System</w:t>
            </w:r>
          </w:p>
          <w:p w14:paraId="5CBF0919" w14:textId="77777777" w:rsidR="004D6560" w:rsidRDefault="00BD472B">
            <w:pPr>
              <w:pStyle w:val="TableParagraph"/>
              <w:ind w:left="326" w:right="889"/>
            </w:pPr>
            <w:r>
              <w:t>(Service</w:t>
            </w:r>
            <w:r>
              <w:rPr>
                <w:spacing w:val="-16"/>
              </w:rPr>
              <w:t xml:space="preserve"> </w:t>
            </w:r>
            <w:r>
              <w:t xml:space="preserve">Bulletin </w:t>
            </w:r>
            <w:r>
              <w:rPr>
                <w:spacing w:val="-2"/>
              </w:rPr>
              <w:t>737-28A1228,</w:t>
            </w:r>
          </w:p>
          <w:p w14:paraId="27CCE198" w14:textId="77777777" w:rsidR="004D6560" w:rsidRDefault="00BD472B">
            <w:pPr>
              <w:pStyle w:val="TableParagraph"/>
              <w:spacing w:line="251" w:lineRule="exact"/>
              <w:ind w:left="326"/>
            </w:pPr>
            <w:r>
              <w:rPr>
                <w:spacing w:val="-2"/>
              </w:rPr>
              <w:t>737-28A1216,</w:t>
            </w:r>
          </w:p>
          <w:p w14:paraId="79F75211" w14:textId="77777777" w:rsidR="004D6560" w:rsidRDefault="00BD472B">
            <w:pPr>
              <w:pStyle w:val="TableParagraph"/>
              <w:spacing w:line="252" w:lineRule="exact"/>
              <w:ind w:left="326"/>
            </w:pPr>
            <w:r>
              <w:t>737-28A1206,</w:t>
            </w:r>
            <w:r>
              <w:rPr>
                <w:spacing w:val="-9"/>
              </w:rPr>
              <w:t xml:space="preserve"> </w:t>
            </w:r>
            <w:r>
              <w:rPr>
                <w:spacing w:val="-5"/>
              </w:rPr>
              <w:t>or</w:t>
            </w:r>
          </w:p>
          <w:p w14:paraId="20144BD1" w14:textId="77777777" w:rsidR="004D6560" w:rsidRDefault="00BD472B">
            <w:pPr>
              <w:pStyle w:val="TableParagraph"/>
              <w:ind w:left="326" w:right="496"/>
            </w:pPr>
            <w:r>
              <w:t>Equivalent</w:t>
            </w:r>
            <w:r>
              <w:rPr>
                <w:spacing w:val="-16"/>
              </w:rPr>
              <w:t xml:space="preserve"> </w:t>
            </w:r>
            <w:r>
              <w:t xml:space="preserve">Installed) </w:t>
            </w:r>
            <w:r>
              <w:rPr>
                <w:spacing w:val="-2"/>
              </w:rPr>
              <w:t>(Cont’d)</w:t>
            </w:r>
          </w:p>
        </w:tc>
        <w:tc>
          <w:tcPr>
            <w:tcW w:w="494" w:type="dxa"/>
            <w:vMerge w:val="restart"/>
          </w:tcPr>
          <w:p w14:paraId="45AD4B4B" w14:textId="77777777" w:rsidR="004D6560" w:rsidRDefault="004D6560">
            <w:pPr>
              <w:pStyle w:val="TableParagraph"/>
            </w:pPr>
          </w:p>
          <w:p w14:paraId="242E6932" w14:textId="77777777" w:rsidR="004D6560" w:rsidRDefault="004D6560">
            <w:pPr>
              <w:pStyle w:val="TableParagraph"/>
            </w:pPr>
          </w:p>
          <w:p w14:paraId="23865AB0" w14:textId="77777777" w:rsidR="004D6560" w:rsidRDefault="004D6560">
            <w:pPr>
              <w:pStyle w:val="TableParagraph"/>
            </w:pPr>
          </w:p>
          <w:p w14:paraId="7451DC43" w14:textId="77777777" w:rsidR="004D6560" w:rsidRDefault="004D6560">
            <w:pPr>
              <w:pStyle w:val="TableParagraph"/>
            </w:pPr>
          </w:p>
          <w:p w14:paraId="037BFDBD" w14:textId="77777777" w:rsidR="004D6560" w:rsidRDefault="004D6560">
            <w:pPr>
              <w:pStyle w:val="TableParagraph"/>
            </w:pPr>
          </w:p>
          <w:p w14:paraId="46C1F7D4" w14:textId="77777777" w:rsidR="004D6560" w:rsidRDefault="004D6560">
            <w:pPr>
              <w:pStyle w:val="TableParagraph"/>
            </w:pPr>
          </w:p>
          <w:p w14:paraId="1A4D5463" w14:textId="77777777" w:rsidR="004D6560" w:rsidRDefault="004D6560">
            <w:pPr>
              <w:pStyle w:val="TableParagraph"/>
            </w:pPr>
          </w:p>
          <w:p w14:paraId="23AB21AC" w14:textId="77777777" w:rsidR="004D6560" w:rsidRDefault="004D6560">
            <w:pPr>
              <w:pStyle w:val="TableParagraph"/>
            </w:pPr>
          </w:p>
          <w:p w14:paraId="773796CD" w14:textId="77777777" w:rsidR="004D6560" w:rsidRDefault="004D6560">
            <w:pPr>
              <w:pStyle w:val="TableParagraph"/>
              <w:spacing w:before="236"/>
            </w:pPr>
          </w:p>
          <w:p w14:paraId="2AA13614" w14:textId="77777777" w:rsidR="004D6560" w:rsidRDefault="00BD472B">
            <w:pPr>
              <w:pStyle w:val="TableParagraph"/>
              <w:ind w:left="100"/>
              <w:rPr>
                <w:b/>
              </w:rPr>
            </w:pPr>
            <w:r>
              <w:rPr>
                <w:b/>
                <w:spacing w:val="-10"/>
              </w:rPr>
              <w:t>C</w:t>
            </w:r>
          </w:p>
        </w:tc>
        <w:tc>
          <w:tcPr>
            <w:tcW w:w="496" w:type="dxa"/>
            <w:gridSpan w:val="2"/>
            <w:vMerge w:val="restart"/>
          </w:tcPr>
          <w:p w14:paraId="05A45DA2" w14:textId="77777777" w:rsidR="004D6560" w:rsidRDefault="004D6560">
            <w:pPr>
              <w:pStyle w:val="TableParagraph"/>
            </w:pPr>
          </w:p>
          <w:p w14:paraId="0DA8C474" w14:textId="77777777" w:rsidR="004D6560" w:rsidRDefault="004D6560">
            <w:pPr>
              <w:pStyle w:val="TableParagraph"/>
            </w:pPr>
          </w:p>
          <w:p w14:paraId="1E855D40" w14:textId="77777777" w:rsidR="004D6560" w:rsidRDefault="004D6560">
            <w:pPr>
              <w:pStyle w:val="TableParagraph"/>
            </w:pPr>
          </w:p>
          <w:p w14:paraId="7D57222F" w14:textId="77777777" w:rsidR="004D6560" w:rsidRDefault="004D6560">
            <w:pPr>
              <w:pStyle w:val="TableParagraph"/>
            </w:pPr>
          </w:p>
          <w:p w14:paraId="12C75F49" w14:textId="77777777" w:rsidR="004D6560" w:rsidRDefault="004D6560">
            <w:pPr>
              <w:pStyle w:val="TableParagraph"/>
            </w:pPr>
          </w:p>
          <w:p w14:paraId="059F30E4" w14:textId="77777777" w:rsidR="004D6560" w:rsidRDefault="004D6560">
            <w:pPr>
              <w:pStyle w:val="TableParagraph"/>
            </w:pPr>
          </w:p>
          <w:p w14:paraId="4723453D" w14:textId="77777777" w:rsidR="004D6560" w:rsidRDefault="004D6560">
            <w:pPr>
              <w:pStyle w:val="TableParagraph"/>
            </w:pPr>
          </w:p>
          <w:p w14:paraId="2F2407A8" w14:textId="77777777" w:rsidR="004D6560" w:rsidRDefault="004D6560">
            <w:pPr>
              <w:pStyle w:val="TableParagraph"/>
            </w:pPr>
          </w:p>
          <w:p w14:paraId="14469159" w14:textId="77777777" w:rsidR="004D6560" w:rsidRDefault="004D6560">
            <w:pPr>
              <w:pStyle w:val="TableParagraph"/>
              <w:spacing w:before="236"/>
            </w:pPr>
          </w:p>
          <w:p w14:paraId="7242CA96" w14:textId="77777777" w:rsidR="004D6560" w:rsidRDefault="00BD472B">
            <w:pPr>
              <w:pStyle w:val="TableParagraph"/>
              <w:ind w:left="15" w:right="9"/>
              <w:jc w:val="center"/>
              <w:rPr>
                <w:b/>
              </w:rPr>
            </w:pPr>
            <w:r>
              <w:rPr>
                <w:b/>
                <w:spacing w:val="-10"/>
              </w:rPr>
              <w:t>2</w:t>
            </w:r>
          </w:p>
        </w:tc>
        <w:tc>
          <w:tcPr>
            <w:tcW w:w="494" w:type="dxa"/>
            <w:vMerge w:val="restart"/>
          </w:tcPr>
          <w:p w14:paraId="0762D2BC" w14:textId="77777777" w:rsidR="004D6560" w:rsidRDefault="004D6560">
            <w:pPr>
              <w:pStyle w:val="TableParagraph"/>
            </w:pPr>
          </w:p>
          <w:p w14:paraId="753B1BAF" w14:textId="77777777" w:rsidR="004D6560" w:rsidRDefault="004D6560">
            <w:pPr>
              <w:pStyle w:val="TableParagraph"/>
            </w:pPr>
          </w:p>
          <w:p w14:paraId="77A1FAE9" w14:textId="77777777" w:rsidR="004D6560" w:rsidRDefault="004D6560">
            <w:pPr>
              <w:pStyle w:val="TableParagraph"/>
            </w:pPr>
          </w:p>
          <w:p w14:paraId="1C23C40B" w14:textId="77777777" w:rsidR="004D6560" w:rsidRDefault="004D6560">
            <w:pPr>
              <w:pStyle w:val="TableParagraph"/>
            </w:pPr>
          </w:p>
          <w:p w14:paraId="2324962A" w14:textId="77777777" w:rsidR="004D6560" w:rsidRDefault="004D6560">
            <w:pPr>
              <w:pStyle w:val="TableParagraph"/>
            </w:pPr>
          </w:p>
          <w:p w14:paraId="4DA19DA0" w14:textId="77777777" w:rsidR="004D6560" w:rsidRDefault="004D6560">
            <w:pPr>
              <w:pStyle w:val="TableParagraph"/>
            </w:pPr>
          </w:p>
          <w:p w14:paraId="4C28F132" w14:textId="77777777" w:rsidR="004D6560" w:rsidRDefault="004D6560">
            <w:pPr>
              <w:pStyle w:val="TableParagraph"/>
            </w:pPr>
          </w:p>
          <w:p w14:paraId="59B9DE7C" w14:textId="77777777" w:rsidR="004D6560" w:rsidRDefault="004D6560">
            <w:pPr>
              <w:pStyle w:val="TableParagraph"/>
            </w:pPr>
          </w:p>
          <w:p w14:paraId="4A991449" w14:textId="77777777" w:rsidR="004D6560" w:rsidRDefault="004D6560">
            <w:pPr>
              <w:pStyle w:val="TableParagraph"/>
              <w:spacing w:before="236"/>
            </w:pPr>
          </w:p>
          <w:p w14:paraId="6DAC1B2B" w14:textId="77777777" w:rsidR="004D6560" w:rsidRDefault="00BD472B">
            <w:pPr>
              <w:pStyle w:val="TableParagraph"/>
              <w:ind w:left="12" w:right="2"/>
              <w:jc w:val="center"/>
              <w:rPr>
                <w:b/>
              </w:rPr>
            </w:pPr>
            <w:r>
              <w:rPr>
                <w:b/>
                <w:spacing w:val="-10"/>
              </w:rPr>
              <w:t>0</w:t>
            </w:r>
          </w:p>
        </w:tc>
        <w:tc>
          <w:tcPr>
            <w:tcW w:w="4369" w:type="dxa"/>
            <w:gridSpan w:val="2"/>
            <w:tcBorders>
              <w:bottom w:val="nil"/>
            </w:tcBorders>
          </w:tcPr>
          <w:p w14:paraId="7E9B3AFA" w14:textId="77777777" w:rsidR="004D6560" w:rsidRDefault="004D6560">
            <w:pPr>
              <w:pStyle w:val="TableParagraph"/>
              <w:rPr>
                <w:rFonts w:ascii="Times New Roman"/>
                <w:sz w:val="20"/>
              </w:rPr>
            </w:pPr>
          </w:p>
        </w:tc>
      </w:tr>
      <w:tr w:rsidR="004D6560" w14:paraId="156FEF3A" w14:textId="77777777">
        <w:trPr>
          <w:trHeight w:val="6674"/>
        </w:trPr>
        <w:tc>
          <w:tcPr>
            <w:tcW w:w="1411" w:type="dxa"/>
            <w:tcBorders>
              <w:top w:val="nil"/>
              <w:bottom w:val="nil"/>
              <w:right w:val="nil"/>
            </w:tcBorders>
          </w:tcPr>
          <w:p w14:paraId="3F91D604" w14:textId="77777777" w:rsidR="004D6560" w:rsidRDefault="00BD472B">
            <w:pPr>
              <w:pStyle w:val="TableParagraph"/>
              <w:spacing w:before="111"/>
              <w:ind w:left="28"/>
              <w:rPr>
                <w:b/>
              </w:rPr>
            </w:pPr>
            <w:r>
              <w:rPr>
                <w:b/>
                <w:spacing w:val="-2"/>
              </w:rPr>
              <w:t>25-</w:t>
            </w:r>
            <w:r>
              <w:rPr>
                <w:b/>
                <w:spacing w:val="-7"/>
              </w:rPr>
              <w:t>03</w:t>
            </w:r>
          </w:p>
        </w:tc>
        <w:tc>
          <w:tcPr>
            <w:tcW w:w="2813" w:type="dxa"/>
            <w:tcBorders>
              <w:top w:val="nil"/>
              <w:left w:val="nil"/>
              <w:bottom w:val="nil"/>
            </w:tcBorders>
          </w:tcPr>
          <w:p w14:paraId="58CC31AA" w14:textId="77777777" w:rsidR="004D6560" w:rsidRDefault="00BD472B">
            <w:pPr>
              <w:pStyle w:val="TableParagraph"/>
              <w:spacing w:before="111" w:line="252" w:lineRule="exact"/>
              <w:ind w:left="326"/>
            </w:pPr>
            <w:r>
              <w:rPr>
                <w:spacing w:val="-2"/>
              </w:rPr>
              <w:t>-600/-700/-</w:t>
            </w:r>
            <w:r>
              <w:rPr>
                <w:spacing w:val="-4"/>
              </w:rPr>
              <w:t>800/</w:t>
            </w:r>
          </w:p>
          <w:p w14:paraId="2C9A3B46" w14:textId="77777777" w:rsidR="004D6560" w:rsidRDefault="00BD472B">
            <w:pPr>
              <w:pStyle w:val="TableParagraph"/>
              <w:spacing w:line="252" w:lineRule="exact"/>
              <w:ind w:left="326"/>
            </w:pPr>
            <w:r>
              <w:rPr>
                <w:spacing w:val="-2"/>
              </w:rPr>
              <w:t>-900/-900ER</w:t>
            </w:r>
          </w:p>
        </w:tc>
        <w:tc>
          <w:tcPr>
            <w:tcW w:w="494" w:type="dxa"/>
            <w:vMerge/>
            <w:tcBorders>
              <w:top w:val="nil"/>
            </w:tcBorders>
          </w:tcPr>
          <w:p w14:paraId="33E0B137" w14:textId="77777777" w:rsidR="004D6560" w:rsidRDefault="004D6560">
            <w:pPr>
              <w:rPr>
                <w:sz w:val="2"/>
                <w:szCs w:val="2"/>
              </w:rPr>
            </w:pPr>
          </w:p>
        </w:tc>
        <w:tc>
          <w:tcPr>
            <w:tcW w:w="496" w:type="dxa"/>
            <w:gridSpan w:val="2"/>
            <w:vMerge/>
            <w:tcBorders>
              <w:top w:val="nil"/>
            </w:tcBorders>
          </w:tcPr>
          <w:p w14:paraId="4DFB5B14" w14:textId="77777777" w:rsidR="004D6560" w:rsidRDefault="004D6560">
            <w:pPr>
              <w:rPr>
                <w:sz w:val="2"/>
                <w:szCs w:val="2"/>
              </w:rPr>
            </w:pPr>
          </w:p>
        </w:tc>
        <w:tc>
          <w:tcPr>
            <w:tcW w:w="494" w:type="dxa"/>
            <w:vMerge/>
            <w:tcBorders>
              <w:top w:val="nil"/>
            </w:tcBorders>
          </w:tcPr>
          <w:p w14:paraId="3EE1EEC6" w14:textId="77777777" w:rsidR="004D6560" w:rsidRDefault="004D6560">
            <w:pPr>
              <w:rPr>
                <w:sz w:val="2"/>
                <w:szCs w:val="2"/>
              </w:rPr>
            </w:pPr>
          </w:p>
        </w:tc>
        <w:tc>
          <w:tcPr>
            <w:tcW w:w="4369" w:type="dxa"/>
            <w:gridSpan w:val="2"/>
            <w:tcBorders>
              <w:top w:val="nil"/>
              <w:bottom w:val="nil"/>
            </w:tcBorders>
          </w:tcPr>
          <w:p w14:paraId="7C91F9F8" w14:textId="77777777" w:rsidR="004D6560" w:rsidRDefault="00BD472B">
            <w:pPr>
              <w:pStyle w:val="TableParagraph"/>
              <w:spacing w:before="111"/>
              <w:ind w:left="30" w:right="681"/>
            </w:pPr>
            <w:r>
              <w:t>May</w:t>
            </w:r>
            <w:r>
              <w:rPr>
                <w:spacing w:val="-5"/>
              </w:rPr>
              <w:t xml:space="preserve"> </w:t>
            </w:r>
            <w:r>
              <w:t>be</w:t>
            </w:r>
            <w:r>
              <w:rPr>
                <w:spacing w:val="-8"/>
              </w:rPr>
              <w:t xml:space="preserve"> </w:t>
            </w:r>
            <w:r>
              <w:t>inoperative</w:t>
            </w:r>
            <w:r>
              <w:rPr>
                <w:spacing w:val="-6"/>
              </w:rPr>
              <w:t xml:space="preserve"> </w:t>
            </w:r>
            <w:r>
              <w:t>with</w:t>
            </w:r>
            <w:r>
              <w:rPr>
                <w:spacing w:val="-8"/>
              </w:rPr>
              <w:t xml:space="preserve"> </w:t>
            </w:r>
            <w:r>
              <w:t>center</w:t>
            </w:r>
            <w:r>
              <w:rPr>
                <w:spacing w:val="-7"/>
              </w:rPr>
              <w:t xml:space="preserve"> </w:t>
            </w:r>
            <w:r>
              <w:t>tank fueled provided:</w:t>
            </w:r>
          </w:p>
          <w:p w14:paraId="072F8959" w14:textId="77777777" w:rsidR="004D6560" w:rsidRDefault="00BD472B">
            <w:pPr>
              <w:pStyle w:val="TableParagraph"/>
              <w:numPr>
                <w:ilvl w:val="0"/>
                <w:numId w:val="348"/>
              </w:numPr>
              <w:tabs>
                <w:tab w:val="left" w:pos="748"/>
                <w:tab w:val="left" w:pos="750"/>
              </w:tabs>
              <w:spacing w:before="1"/>
              <w:ind w:right="770"/>
            </w:pPr>
            <w:r>
              <w:t>Both center tank fuel boost pump</w:t>
            </w:r>
            <w:r>
              <w:rPr>
                <w:spacing w:val="-12"/>
              </w:rPr>
              <w:t xml:space="preserve"> </w:t>
            </w:r>
            <w:r>
              <w:t>Low</w:t>
            </w:r>
            <w:r>
              <w:rPr>
                <w:spacing w:val="-14"/>
              </w:rPr>
              <w:t xml:space="preserve"> </w:t>
            </w:r>
            <w:r>
              <w:t>Pressure</w:t>
            </w:r>
            <w:r>
              <w:rPr>
                <w:spacing w:val="-13"/>
              </w:rPr>
              <w:t xml:space="preserve"> </w:t>
            </w:r>
            <w:r>
              <w:t xml:space="preserve">Warning Light Systems operate </w:t>
            </w:r>
            <w:r>
              <w:rPr>
                <w:spacing w:val="-2"/>
              </w:rPr>
              <w:t>normally,</w:t>
            </w:r>
          </w:p>
          <w:p w14:paraId="45B4BE53" w14:textId="77777777" w:rsidR="004D6560" w:rsidRDefault="00BD472B">
            <w:pPr>
              <w:pStyle w:val="TableParagraph"/>
              <w:numPr>
                <w:ilvl w:val="0"/>
                <w:numId w:val="348"/>
              </w:numPr>
              <w:tabs>
                <w:tab w:val="left" w:pos="748"/>
                <w:tab w:val="left" w:pos="750"/>
              </w:tabs>
              <w:ind w:right="807"/>
            </w:pPr>
            <w:r>
              <w:t>Center tank fuel quantity indication</w:t>
            </w:r>
            <w:r>
              <w:rPr>
                <w:spacing w:val="-16"/>
              </w:rPr>
              <w:t xml:space="preserve"> </w:t>
            </w:r>
            <w:r>
              <w:t>operates</w:t>
            </w:r>
            <w:r>
              <w:rPr>
                <w:spacing w:val="-15"/>
              </w:rPr>
              <w:t xml:space="preserve"> </w:t>
            </w:r>
            <w:r>
              <w:t>normally,</w:t>
            </w:r>
          </w:p>
          <w:p w14:paraId="41F64953" w14:textId="77777777" w:rsidR="004D6560" w:rsidRDefault="00BD472B">
            <w:pPr>
              <w:pStyle w:val="TableParagraph"/>
              <w:numPr>
                <w:ilvl w:val="0"/>
                <w:numId w:val="348"/>
              </w:numPr>
              <w:tabs>
                <w:tab w:val="left" w:pos="750"/>
              </w:tabs>
              <w:ind w:right="730"/>
            </w:pPr>
            <w:r>
              <w:t>Center</w:t>
            </w:r>
            <w:r>
              <w:rPr>
                <w:spacing w:val="-9"/>
              </w:rPr>
              <w:t xml:space="preserve"> </w:t>
            </w:r>
            <w:r>
              <w:t>tank</w:t>
            </w:r>
            <w:r>
              <w:rPr>
                <w:spacing w:val="-10"/>
              </w:rPr>
              <w:t xml:space="preserve"> </w:t>
            </w:r>
            <w:r>
              <w:t>fuel</w:t>
            </w:r>
            <w:r>
              <w:rPr>
                <w:spacing w:val="-9"/>
              </w:rPr>
              <w:t xml:space="preserve"> </w:t>
            </w:r>
            <w:r>
              <w:t>boost</w:t>
            </w:r>
            <w:r>
              <w:rPr>
                <w:spacing w:val="-9"/>
              </w:rPr>
              <w:t xml:space="preserve"> </w:t>
            </w:r>
            <w:r>
              <w:t>pumps must not be ON unless personnel</w:t>
            </w:r>
            <w:r>
              <w:rPr>
                <w:spacing w:val="-9"/>
              </w:rPr>
              <w:t xml:space="preserve"> </w:t>
            </w:r>
            <w:r>
              <w:t>are</w:t>
            </w:r>
            <w:r>
              <w:rPr>
                <w:spacing w:val="-11"/>
              </w:rPr>
              <w:t xml:space="preserve"> </w:t>
            </w:r>
            <w:r>
              <w:t>available</w:t>
            </w:r>
            <w:r>
              <w:rPr>
                <w:spacing w:val="-9"/>
              </w:rPr>
              <w:t xml:space="preserve"> </w:t>
            </w:r>
            <w:r>
              <w:t>in</w:t>
            </w:r>
            <w:r>
              <w:rPr>
                <w:spacing w:val="-9"/>
              </w:rPr>
              <w:t xml:space="preserve"> </w:t>
            </w:r>
            <w:r>
              <w:t>the flight deck to monitor low pressure lights,</w:t>
            </w:r>
          </w:p>
          <w:p w14:paraId="2067C075" w14:textId="77777777" w:rsidR="004D6560" w:rsidRDefault="00BD472B">
            <w:pPr>
              <w:pStyle w:val="TableParagraph"/>
              <w:numPr>
                <w:ilvl w:val="0"/>
                <w:numId w:val="348"/>
              </w:numPr>
              <w:tabs>
                <w:tab w:val="left" w:pos="748"/>
                <w:tab w:val="left" w:pos="750"/>
              </w:tabs>
              <w:ind w:right="658"/>
            </w:pPr>
            <w:r>
              <w:t>For ground operations, center tank</w:t>
            </w:r>
            <w:r>
              <w:rPr>
                <w:spacing w:val="-11"/>
              </w:rPr>
              <w:t xml:space="preserve"> </w:t>
            </w:r>
            <w:r>
              <w:t>fuel</w:t>
            </w:r>
            <w:r>
              <w:rPr>
                <w:spacing w:val="-9"/>
              </w:rPr>
              <w:t xml:space="preserve"> </w:t>
            </w:r>
            <w:r>
              <w:t>boost</w:t>
            </w:r>
            <w:r>
              <w:rPr>
                <w:spacing w:val="-7"/>
              </w:rPr>
              <w:t xml:space="preserve"> </w:t>
            </w:r>
            <w:r>
              <w:t>pump</w:t>
            </w:r>
            <w:r>
              <w:rPr>
                <w:spacing w:val="-11"/>
              </w:rPr>
              <w:t xml:space="preserve"> </w:t>
            </w:r>
            <w:r>
              <w:t>switches must not be positioned to ON unless the center tank fuel quantity exceeds 1,000 lbs. (453 kg), except when defueling or transferring fuel,</w:t>
            </w:r>
          </w:p>
          <w:p w14:paraId="474F1109" w14:textId="77777777" w:rsidR="004D6560" w:rsidRDefault="00BD472B">
            <w:pPr>
              <w:pStyle w:val="TableParagraph"/>
              <w:numPr>
                <w:ilvl w:val="0"/>
                <w:numId w:val="348"/>
              </w:numPr>
              <w:tabs>
                <w:tab w:val="left" w:pos="748"/>
                <w:tab w:val="left" w:pos="750"/>
              </w:tabs>
              <w:ind w:right="732"/>
            </w:pPr>
            <w:r>
              <w:t>Center</w:t>
            </w:r>
            <w:r>
              <w:rPr>
                <w:spacing w:val="-9"/>
              </w:rPr>
              <w:t xml:space="preserve"> </w:t>
            </w:r>
            <w:r>
              <w:t>tank</w:t>
            </w:r>
            <w:r>
              <w:rPr>
                <w:spacing w:val="-10"/>
              </w:rPr>
              <w:t xml:space="preserve"> </w:t>
            </w:r>
            <w:r>
              <w:t>fuel</w:t>
            </w:r>
            <w:r>
              <w:rPr>
                <w:spacing w:val="-9"/>
              </w:rPr>
              <w:t xml:space="preserve"> </w:t>
            </w:r>
            <w:r>
              <w:t>boost</w:t>
            </w:r>
            <w:r>
              <w:rPr>
                <w:spacing w:val="-9"/>
              </w:rPr>
              <w:t xml:space="preserve"> </w:t>
            </w:r>
            <w:r>
              <w:t>pumps are OFF for takeoff if center tank fuel is less than</w:t>
            </w:r>
          </w:p>
          <w:p w14:paraId="3F4D5984" w14:textId="77777777" w:rsidR="004D6560" w:rsidRDefault="00BD472B">
            <w:pPr>
              <w:pStyle w:val="TableParagraph"/>
              <w:ind w:left="750" w:right="681"/>
            </w:pPr>
            <w:r>
              <w:t>5,000 lbs. (2,300 kg) with airplane</w:t>
            </w:r>
            <w:r>
              <w:rPr>
                <w:spacing w:val="-9"/>
              </w:rPr>
              <w:t xml:space="preserve"> </w:t>
            </w:r>
            <w:r>
              <w:t>readied</w:t>
            </w:r>
            <w:r>
              <w:rPr>
                <w:spacing w:val="-11"/>
              </w:rPr>
              <w:t xml:space="preserve"> </w:t>
            </w:r>
            <w:r>
              <w:t>for</w:t>
            </w:r>
            <w:r>
              <w:rPr>
                <w:spacing w:val="-10"/>
              </w:rPr>
              <w:t xml:space="preserve"> </w:t>
            </w:r>
            <w:r>
              <w:t>initial</w:t>
            </w:r>
            <w:r>
              <w:rPr>
                <w:spacing w:val="-9"/>
              </w:rPr>
              <w:t xml:space="preserve"> </w:t>
            </w:r>
            <w:r>
              <w:t>taxi,</w:t>
            </w:r>
          </w:p>
        </w:tc>
      </w:tr>
      <w:tr w:rsidR="004D6560" w14:paraId="197EDECC" w14:textId="77777777">
        <w:trPr>
          <w:trHeight w:val="485"/>
        </w:trPr>
        <w:tc>
          <w:tcPr>
            <w:tcW w:w="1411" w:type="dxa"/>
            <w:tcBorders>
              <w:top w:val="nil"/>
              <w:right w:val="nil"/>
            </w:tcBorders>
          </w:tcPr>
          <w:p w14:paraId="0239487C" w14:textId="77777777" w:rsidR="004D6560" w:rsidRDefault="004D6560">
            <w:pPr>
              <w:pStyle w:val="TableParagraph"/>
              <w:rPr>
                <w:rFonts w:ascii="Times New Roman"/>
                <w:sz w:val="20"/>
              </w:rPr>
            </w:pPr>
          </w:p>
        </w:tc>
        <w:tc>
          <w:tcPr>
            <w:tcW w:w="2813" w:type="dxa"/>
            <w:tcBorders>
              <w:top w:val="nil"/>
              <w:left w:val="nil"/>
            </w:tcBorders>
          </w:tcPr>
          <w:p w14:paraId="6A9E6A4D" w14:textId="77777777" w:rsidR="004D6560" w:rsidRDefault="004D6560">
            <w:pPr>
              <w:pStyle w:val="TableParagraph"/>
              <w:rPr>
                <w:rFonts w:ascii="Times New Roman"/>
                <w:sz w:val="20"/>
              </w:rPr>
            </w:pPr>
          </w:p>
        </w:tc>
        <w:tc>
          <w:tcPr>
            <w:tcW w:w="494" w:type="dxa"/>
            <w:vMerge/>
            <w:tcBorders>
              <w:top w:val="nil"/>
            </w:tcBorders>
          </w:tcPr>
          <w:p w14:paraId="5A610116" w14:textId="77777777" w:rsidR="004D6560" w:rsidRDefault="004D6560">
            <w:pPr>
              <w:rPr>
                <w:sz w:val="2"/>
                <w:szCs w:val="2"/>
              </w:rPr>
            </w:pPr>
          </w:p>
        </w:tc>
        <w:tc>
          <w:tcPr>
            <w:tcW w:w="496" w:type="dxa"/>
            <w:gridSpan w:val="2"/>
            <w:vMerge/>
            <w:tcBorders>
              <w:top w:val="nil"/>
            </w:tcBorders>
          </w:tcPr>
          <w:p w14:paraId="56739629" w14:textId="77777777" w:rsidR="004D6560" w:rsidRDefault="004D6560">
            <w:pPr>
              <w:rPr>
                <w:sz w:val="2"/>
                <w:szCs w:val="2"/>
              </w:rPr>
            </w:pPr>
          </w:p>
        </w:tc>
        <w:tc>
          <w:tcPr>
            <w:tcW w:w="494" w:type="dxa"/>
            <w:vMerge/>
            <w:tcBorders>
              <w:top w:val="nil"/>
            </w:tcBorders>
          </w:tcPr>
          <w:p w14:paraId="2B5495B0" w14:textId="77777777" w:rsidR="004D6560" w:rsidRDefault="004D6560">
            <w:pPr>
              <w:rPr>
                <w:sz w:val="2"/>
                <w:szCs w:val="2"/>
              </w:rPr>
            </w:pPr>
          </w:p>
        </w:tc>
        <w:tc>
          <w:tcPr>
            <w:tcW w:w="1976" w:type="dxa"/>
            <w:tcBorders>
              <w:top w:val="nil"/>
              <w:right w:val="nil"/>
            </w:tcBorders>
          </w:tcPr>
          <w:p w14:paraId="66FF3EE7" w14:textId="77777777" w:rsidR="004D6560" w:rsidRDefault="00BD472B">
            <w:pPr>
              <w:pStyle w:val="TableParagraph"/>
              <w:spacing w:before="231" w:line="234" w:lineRule="exact"/>
              <w:ind w:left="30"/>
            </w:pPr>
            <w:r>
              <w:rPr>
                <w:spacing w:val="-2"/>
              </w:rPr>
              <w:t>(Continued)</w:t>
            </w:r>
          </w:p>
        </w:tc>
        <w:tc>
          <w:tcPr>
            <w:tcW w:w="2393" w:type="dxa"/>
            <w:tcBorders>
              <w:top w:val="nil"/>
              <w:left w:val="nil"/>
            </w:tcBorders>
          </w:tcPr>
          <w:p w14:paraId="691D0612" w14:textId="77777777" w:rsidR="004D6560" w:rsidRDefault="004D6560">
            <w:pPr>
              <w:pStyle w:val="TableParagraph"/>
              <w:rPr>
                <w:rFonts w:ascii="Times New Roman"/>
                <w:sz w:val="20"/>
              </w:rPr>
            </w:pPr>
          </w:p>
        </w:tc>
      </w:tr>
    </w:tbl>
    <w:p w14:paraId="3335EE0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36FA86E6"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F15152D" w14:textId="77777777">
        <w:trPr>
          <w:trHeight w:val="683"/>
        </w:trPr>
        <w:tc>
          <w:tcPr>
            <w:tcW w:w="4718" w:type="dxa"/>
            <w:gridSpan w:val="3"/>
            <w:tcBorders>
              <w:right w:val="nil"/>
            </w:tcBorders>
          </w:tcPr>
          <w:p w14:paraId="4415EA0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7C05C39" w14:textId="77777777" w:rsidR="004D6560" w:rsidRDefault="004D6560">
            <w:pPr>
              <w:pStyle w:val="TableParagraph"/>
              <w:rPr>
                <w:rFonts w:ascii="Times New Roman"/>
                <w:sz w:val="20"/>
              </w:rPr>
            </w:pPr>
          </w:p>
        </w:tc>
        <w:tc>
          <w:tcPr>
            <w:tcW w:w="175" w:type="dxa"/>
            <w:tcBorders>
              <w:left w:val="nil"/>
              <w:right w:val="nil"/>
            </w:tcBorders>
          </w:tcPr>
          <w:p w14:paraId="499EC156" w14:textId="77777777" w:rsidR="004D6560" w:rsidRDefault="004D6560">
            <w:pPr>
              <w:pStyle w:val="TableParagraph"/>
              <w:rPr>
                <w:rFonts w:ascii="Times New Roman"/>
                <w:sz w:val="20"/>
              </w:rPr>
            </w:pPr>
          </w:p>
        </w:tc>
        <w:tc>
          <w:tcPr>
            <w:tcW w:w="494" w:type="dxa"/>
            <w:tcBorders>
              <w:left w:val="nil"/>
              <w:right w:val="nil"/>
            </w:tcBorders>
          </w:tcPr>
          <w:p w14:paraId="6A6BD6C8" w14:textId="77777777" w:rsidR="004D6560" w:rsidRDefault="004D6560">
            <w:pPr>
              <w:pStyle w:val="TableParagraph"/>
              <w:rPr>
                <w:rFonts w:ascii="Times New Roman"/>
                <w:sz w:val="20"/>
              </w:rPr>
            </w:pPr>
          </w:p>
        </w:tc>
        <w:tc>
          <w:tcPr>
            <w:tcW w:w="4369" w:type="dxa"/>
            <w:gridSpan w:val="2"/>
            <w:tcBorders>
              <w:left w:val="nil"/>
            </w:tcBorders>
          </w:tcPr>
          <w:p w14:paraId="461BAEFE"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586602E" w14:textId="77777777">
        <w:trPr>
          <w:trHeight w:val="683"/>
        </w:trPr>
        <w:tc>
          <w:tcPr>
            <w:tcW w:w="4224" w:type="dxa"/>
            <w:gridSpan w:val="2"/>
            <w:tcBorders>
              <w:right w:val="nil"/>
            </w:tcBorders>
          </w:tcPr>
          <w:p w14:paraId="56DA1D1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89AC89C" w14:textId="77777777" w:rsidR="004D6560" w:rsidRDefault="004D6560">
            <w:pPr>
              <w:pStyle w:val="TableParagraph"/>
              <w:rPr>
                <w:rFonts w:ascii="Times New Roman"/>
                <w:sz w:val="20"/>
              </w:rPr>
            </w:pPr>
          </w:p>
        </w:tc>
        <w:tc>
          <w:tcPr>
            <w:tcW w:w="321" w:type="dxa"/>
            <w:tcBorders>
              <w:left w:val="nil"/>
              <w:right w:val="nil"/>
            </w:tcBorders>
          </w:tcPr>
          <w:p w14:paraId="350EC690" w14:textId="77777777" w:rsidR="004D6560" w:rsidRDefault="004D6560">
            <w:pPr>
              <w:pStyle w:val="TableParagraph"/>
              <w:rPr>
                <w:rFonts w:ascii="Times New Roman"/>
                <w:sz w:val="20"/>
              </w:rPr>
            </w:pPr>
          </w:p>
        </w:tc>
        <w:tc>
          <w:tcPr>
            <w:tcW w:w="175" w:type="dxa"/>
            <w:tcBorders>
              <w:left w:val="nil"/>
              <w:right w:val="nil"/>
            </w:tcBorders>
          </w:tcPr>
          <w:p w14:paraId="12E45D81" w14:textId="77777777" w:rsidR="004D6560" w:rsidRDefault="004D6560">
            <w:pPr>
              <w:pStyle w:val="TableParagraph"/>
              <w:rPr>
                <w:rFonts w:ascii="Times New Roman"/>
                <w:sz w:val="20"/>
              </w:rPr>
            </w:pPr>
          </w:p>
        </w:tc>
        <w:tc>
          <w:tcPr>
            <w:tcW w:w="494" w:type="dxa"/>
            <w:tcBorders>
              <w:left w:val="nil"/>
              <w:right w:val="nil"/>
            </w:tcBorders>
          </w:tcPr>
          <w:p w14:paraId="5DE3D383" w14:textId="77777777" w:rsidR="004D6560" w:rsidRDefault="004D6560">
            <w:pPr>
              <w:pStyle w:val="TableParagraph"/>
              <w:rPr>
                <w:rFonts w:ascii="Times New Roman"/>
                <w:sz w:val="20"/>
              </w:rPr>
            </w:pPr>
          </w:p>
        </w:tc>
        <w:tc>
          <w:tcPr>
            <w:tcW w:w="1976" w:type="dxa"/>
            <w:tcBorders>
              <w:left w:val="nil"/>
              <w:right w:val="nil"/>
            </w:tcBorders>
          </w:tcPr>
          <w:p w14:paraId="08362488" w14:textId="77777777" w:rsidR="004D6560" w:rsidRDefault="004D6560">
            <w:pPr>
              <w:pStyle w:val="TableParagraph"/>
              <w:rPr>
                <w:rFonts w:ascii="Times New Roman"/>
                <w:sz w:val="20"/>
              </w:rPr>
            </w:pPr>
          </w:p>
        </w:tc>
        <w:tc>
          <w:tcPr>
            <w:tcW w:w="2393" w:type="dxa"/>
            <w:tcBorders>
              <w:left w:val="nil"/>
            </w:tcBorders>
          </w:tcPr>
          <w:p w14:paraId="20242404"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16</w:t>
            </w:r>
          </w:p>
        </w:tc>
      </w:tr>
      <w:tr w:rsidR="004D6560" w14:paraId="485A23C7" w14:textId="77777777">
        <w:trPr>
          <w:trHeight w:val="1389"/>
        </w:trPr>
        <w:tc>
          <w:tcPr>
            <w:tcW w:w="5039" w:type="dxa"/>
            <w:gridSpan w:val="4"/>
            <w:tcBorders>
              <w:bottom w:val="double" w:sz="4" w:space="0" w:color="000000"/>
            </w:tcBorders>
          </w:tcPr>
          <w:p w14:paraId="2F249D6D" w14:textId="77777777" w:rsidR="004D6560" w:rsidRDefault="004D6560">
            <w:pPr>
              <w:pStyle w:val="TableParagraph"/>
              <w:spacing w:before="126"/>
            </w:pPr>
          </w:p>
          <w:p w14:paraId="2AB83AD6" w14:textId="77777777" w:rsidR="004D6560" w:rsidRDefault="00BD472B">
            <w:pPr>
              <w:pStyle w:val="TableParagraph"/>
              <w:ind w:left="57"/>
            </w:pPr>
            <w:r>
              <w:rPr>
                <w:spacing w:val="-2"/>
              </w:rPr>
              <w:t>AIRCRAFT:</w:t>
            </w:r>
          </w:p>
          <w:p w14:paraId="78B5EE38"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680C94F" w14:textId="77777777" w:rsidR="004D6560" w:rsidRDefault="00BD472B">
            <w:pPr>
              <w:pStyle w:val="TableParagraph"/>
              <w:spacing w:before="31" w:line="252" w:lineRule="exact"/>
              <w:rPr>
                <w:b/>
              </w:rPr>
            </w:pPr>
            <w:r>
              <w:rPr>
                <w:b/>
              </w:rPr>
              <w:t>TABLE</w:t>
            </w:r>
            <w:r>
              <w:rPr>
                <w:b/>
                <w:spacing w:val="-5"/>
              </w:rPr>
              <w:t xml:space="preserve"> KEY</w:t>
            </w:r>
          </w:p>
          <w:p w14:paraId="45B7DC5A" w14:textId="77777777" w:rsidR="004D6560" w:rsidRDefault="00BD472B">
            <w:pPr>
              <w:pStyle w:val="TableParagraph"/>
              <w:numPr>
                <w:ilvl w:val="0"/>
                <w:numId w:val="347"/>
              </w:numPr>
              <w:tabs>
                <w:tab w:val="left" w:pos="776"/>
              </w:tabs>
              <w:spacing w:line="252" w:lineRule="exact"/>
              <w:ind w:left="776" w:hanging="358"/>
            </w:pPr>
            <w:r>
              <w:t>REPAIR</w:t>
            </w:r>
            <w:r>
              <w:rPr>
                <w:spacing w:val="-4"/>
              </w:rPr>
              <w:t xml:space="preserve"> </w:t>
            </w:r>
            <w:r>
              <w:rPr>
                <w:spacing w:val="-2"/>
              </w:rPr>
              <w:t>CATEGORY</w:t>
            </w:r>
          </w:p>
          <w:p w14:paraId="398D3DE4" w14:textId="77777777" w:rsidR="004D6560" w:rsidRDefault="00BD472B">
            <w:pPr>
              <w:pStyle w:val="TableParagraph"/>
              <w:numPr>
                <w:ilvl w:val="0"/>
                <w:numId w:val="347"/>
              </w:numPr>
              <w:tabs>
                <w:tab w:val="left" w:pos="776"/>
              </w:tabs>
              <w:spacing w:line="252" w:lineRule="exact"/>
              <w:ind w:left="776" w:hanging="358"/>
            </w:pPr>
            <w:r>
              <w:t>NO.</w:t>
            </w:r>
            <w:r>
              <w:rPr>
                <w:spacing w:val="-1"/>
              </w:rPr>
              <w:t xml:space="preserve"> </w:t>
            </w:r>
            <w:r>
              <w:rPr>
                <w:spacing w:val="-2"/>
              </w:rPr>
              <w:t>INSTALLED</w:t>
            </w:r>
          </w:p>
          <w:p w14:paraId="7A8C1B75" w14:textId="77777777" w:rsidR="004D6560" w:rsidRDefault="00BD472B">
            <w:pPr>
              <w:pStyle w:val="TableParagraph"/>
              <w:numPr>
                <w:ilvl w:val="0"/>
                <w:numId w:val="34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C064A37" w14:textId="77777777" w:rsidR="004D6560" w:rsidRDefault="00BD472B">
            <w:pPr>
              <w:pStyle w:val="TableParagraph"/>
              <w:numPr>
                <w:ilvl w:val="0"/>
                <w:numId w:val="34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9A23F66" w14:textId="77777777">
        <w:trPr>
          <w:trHeight w:val="259"/>
        </w:trPr>
        <w:tc>
          <w:tcPr>
            <w:tcW w:w="10077" w:type="dxa"/>
            <w:gridSpan w:val="8"/>
            <w:tcBorders>
              <w:top w:val="double" w:sz="4" w:space="0" w:color="000000"/>
            </w:tcBorders>
            <w:shd w:val="clear" w:color="auto" w:fill="D9D9D9"/>
          </w:tcPr>
          <w:p w14:paraId="451B769D"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3D6AA22E" w14:textId="77777777">
        <w:trPr>
          <w:trHeight w:val="275"/>
        </w:trPr>
        <w:tc>
          <w:tcPr>
            <w:tcW w:w="1411" w:type="dxa"/>
            <w:tcBorders>
              <w:right w:val="nil"/>
            </w:tcBorders>
            <w:shd w:val="clear" w:color="auto" w:fill="D9D9D9"/>
          </w:tcPr>
          <w:p w14:paraId="7067082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BB02FF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12DA76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F7BA72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5C87EE0"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7B82D0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FA3E3E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129088F" w14:textId="77777777">
        <w:trPr>
          <w:trHeight w:val="2392"/>
        </w:trPr>
        <w:tc>
          <w:tcPr>
            <w:tcW w:w="1411" w:type="dxa"/>
            <w:tcBorders>
              <w:bottom w:val="nil"/>
              <w:right w:val="nil"/>
            </w:tcBorders>
          </w:tcPr>
          <w:p w14:paraId="3EDC9E52" w14:textId="77777777" w:rsidR="004D6560" w:rsidRDefault="00BD472B">
            <w:pPr>
              <w:pStyle w:val="TableParagraph"/>
              <w:spacing w:line="248" w:lineRule="exact"/>
              <w:ind w:left="28"/>
              <w:rPr>
                <w:b/>
              </w:rPr>
            </w:pPr>
            <w:r>
              <w:rPr>
                <w:b/>
                <w:spacing w:val="-5"/>
              </w:rPr>
              <w:t>25</w:t>
            </w:r>
          </w:p>
          <w:p w14:paraId="30B280F0"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4B094629" w14:textId="77777777" w:rsidR="004D6560" w:rsidRDefault="00BD472B">
            <w:pPr>
              <w:pStyle w:val="TableParagraph"/>
              <w:ind w:left="326" w:right="104"/>
              <w:jc w:val="both"/>
            </w:pPr>
            <w:r>
              <w:t>Center Tank Fuel Boost Pump</w:t>
            </w:r>
            <w:r>
              <w:rPr>
                <w:spacing w:val="-16"/>
              </w:rPr>
              <w:t xml:space="preserve"> </w:t>
            </w:r>
            <w:r>
              <w:t>Automatic</w:t>
            </w:r>
            <w:r>
              <w:rPr>
                <w:spacing w:val="-15"/>
              </w:rPr>
              <w:t xml:space="preserve"> </w:t>
            </w:r>
            <w:r>
              <w:t xml:space="preserve">Shutoff </w:t>
            </w:r>
            <w:r>
              <w:rPr>
                <w:spacing w:val="-2"/>
              </w:rPr>
              <w:t>System</w:t>
            </w:r>
          </w:p>
          <w:p w14:paraId="3DD57DF8" w14:textId="77777777" w:rsidR="004D6560" w:rsidRDefault="00BD472B">
            <w:pPr>
              <w:pStyle w:val="TableParagraph"/>
              <w:ind w:left="326" w:right="889"/>
            </w:pPr>
            <w:r>
              <w:t>(Service</w:t>
            </w:r>
            <w:r>
              <w:rPr>
                <w:spacing w:val="-16"/>
              </w:rPr>
              <w:t xml:space="preserve"> </w:t>
            </w:r>
            <w:r>
              <w:t xml:space="preserve">Bulletin </w:t>
            </w:r>
            <w:r>
              <w:rPr>
                <w:spacing w:val="-2"/>
              </w:rPr>
              <w:t>737-28A1228,</w:t>
            </w:r>
          </w:p>
          <w:p w14:paraId="424E5C39" w14:textId="77777777" w:rsidR="004D6560" w:rsidRDefault="00BD472B">
            <w:pPr>
              <w:pStyle w:val="TableParagraph"/>
              <w:spacing w:line="251" w:lineRule="exact"/>
              <w:ind w:left="326"/>
            </w:pPr>
            <w:r>
              <w:rPr>
                <w:spacing w:val="-2"/>
              </w:rPr>
              <w:t>737-28A1216,</w:t>
            </w:r>
          </w:p>
          <w:p w14:paraId="5334DB56" w14:textId="77777777" w:rsidR="004D6560" w:rsidRDefault="00BD472B">
            <w:pPr>
              <w:pStyle w:val="TableParagraph"/>
              <w:spacing w:line="252" w:lineRule="exact"/>
              <w:ind w:left="326"/>
            </w:pPr>
            <w:r>
              <w:t>737-28A1206,</w:t>
            </w:r>
            <w:r>
              <w:rPr>
                <w:spacing w:val="-9"/>
              </w:rPr>
              <w:t xml:space="preserve"> </w:t>
            </w:r>
            <w:r>
              <w:rPr>
                <w:spacing w:val="-5"/>
              </w:rPr>
              <w:t>or</w:t>
            </w:r>
          </w:p>
          <w:p w14:paraId="2DCF49E9" w14:textId="77777777" w:rsidR="004D6560" w:rsidRDefault="00BD472B">
            <w:pPr>
              <w:pStyle w:val="TableParagraph"/>
              <w:ind w:left="326" w:right="496"/>
            </w:pPr>
            <w:r>
              <w:t>Equivalent</w:t>
            </w:r>
            <w:r>
              <w:rPr>
                <w:spacing w:val="-16"/>
              </w:rPr>
              <w:t xml:space="preserve"> </w:t>
            </w:r>
            <w:r>
              <w:t xml:space="preserve">Installed) </w:t>
            </w:r>
            <w:r>
              <w:rPr>
                <w:spacing w:val="-2"/>
              </w:rPr>
              <w:t>(Cont’d)</w:t>
            </w:r>
          </w:p>
        </w:tc>
        <w:tc>
          <w:tcPr>
            <w:tcW w:w="494" w:type="dxa"/>
            <w:vMerge w:val="restart"/>
          </w:tcPr>
          <w:p w14:paraId="0453370E" w14:textId="77777777" w:rsidR="004D6560" w:rsidRDefault="004D6560">
            <w:pPr>
              <w:pStyle w:val="TableParagraph"/>
            </w:pPr>
          </w:p>
          <w:p w14:paraId="0773CB89" w14:textId="77777777" w:rsidR="004D6560" w:rsidRDefault="004D6560">
            <w:pPr>
              <w:pStyle w:val="TableParagraph"/>
            </w:pPr>
          </w:p>
          <w:p w14:paraId="00540A22" w14:textId="77777777" w:rsidR="004D6560" w:rsidRDefault="004D6560">
            <w:pPr>
              <w:pStyle w:val="TableParagraph"/>
            </w:pPr>
          </w:p>
          <w:p w14:paraId="33157925" w14:textId="77777777" w:rsidR="004D6560" w:rsidRDefault="004D6560">
            <w:pPr>
              <w:pStyle w:val="TableParagraph"/>
            </w:pPr>
          </w:p>
          <w:p w14:paraId="59D53C29" w14:textId="77777777" w:rsidR="004D6560" w:rsidRDefault="004D6560">
            <w:pPr>
              <w:pStyle w:val="TableParagraph"/>
            </w:pPr>
          </w:p>
          <w:p w14:paraId="6471D034" w14:textId="77777777" w:rsidR="004D6560" w:rsidRDefault="004D6560">
            <w:pPr>
              <w:pStyle w:val="TableParagraph"/>
            </w:pPr>
          </w:p>
          <w:p w14:paraId="7D4D3686" w14:textId="77777777" w:rsidR="004D6560" w:rsidRDefault="004D6560">
            <w:pPr>
              <w:pStyle w:val="TableParagraph"/>
            </w:pPr>
          </w:p>
          <w:p w14:paraId="1631B881" w14:textId="77777777" w:rsidR="004D6560" w:rsidRDefault="004D6560">
            <w:pPr>
              <w:pStyle w:val="TableParagraph"/>
            </w:pPr>
          </w:p>
          <w:p w14:paraId="0C7FF03A" w14:textId="77777777" w:rsidR="004D6560" w:rsidRDefault="004D6560">
            <w:pPr>
              <w:pStyle w:val="TableParagraph"/>
              <w:spacing w:before="236"/>
            </w:pPr>
          </w:p>
          <w:p w14:paraId="232F9FDD" w14:textId="77777777" w:rsidR="004D6560" w:rsidRDefault="00BD472B">
            <w:pPr>
              <w:pStyle w:val="TableParagraph"/>
              <w:ind w:left="167"/>
              <w:rPr>
                <w:b/>
              </w:rPr>
            </w:pPr>
            <w:r>
              <w:rPr>
                <w:b/>
                <w:spacing w:val="-10"/>
              </w:rPr>
              <w:t>C</w:t>
            </w:r>
          </w:p>
        </w:tc>
        <w:tc>
          <w:tcPr>
            <w:tcW w:w="496" w:type="dxa"/>
            <w:gridSpan w:val="2"/>
            <w:vMerge w:val="restart"/>
          </w:tcPr>
          <w:p w14:paraId="75149D00" w14:textId="77777777" w:rsidR="004D6560" w:rsidRDefault="004D6560">
            <w:pPr>
              <w:pStyle w:val="TableParagraph"/>
            </w:pPr>
          </w:p>
          <w:p w14:paraId="32D80049" w14:textId="77777777" w:rsidR="004D6560" w:rsidRDefault="004D6560">
            <w:pPr>
              <w:pStyle w:val="TableParagraph"/>
            </w:pPr>
          </w:p>
          <w:p w14:paraId="238FD0F4" w14:textId="77777777" w:rsidR="004D6560" w:rsidRDefault="004D6560">
            <w:pPr>
              <w:pStyle w:val="TableParagraph"/>
            </w:pPr>
          </w:p>
          <w:p w14:paraId="5F4FF1B6" w14:textId="77777777" w:rsidR="004D6560" w:rsidRDefault="004D6560">
            <w:pPr>
              <w:pStyle w:val="TableParagraph"/>
            </w:pPr>
          </w:p>
          <w:p w14:paraId="18F8C17D" w14:textId="77777777" w:rsidR="004D6560" w:rsidRDefault="004D6560">
            <w:pPr>
              <w:pStyle w:val="TableParagraph"/>
            </w:pPr>
          </w:p>
          <w:p w14:paraId="1A23A13E" w14:textId="77777777" w:rsidR="004D6560" w:rsidRDefault="004D6560">
            <w:pPr>
              <w:pStyle w:val="TableParagraph"/>
            </w:pPr>
          </w:p>
          <w:p w14:paraId="63ED9047" w14:textId="77777777" w:rsidR="004D6560" w:rsidRDefault="004D6560">
            <w:pPr>
              <w:pStyle w:val="TableParagraph"/>
            </w:pPr>
          </w:p>
          <w:p w14:paraId="2BC4DBF2" w14:textId="77777777" w:rsidR="004D6560" w:rsidRDefault="004D6560">
            <w:pPr>
              <w:pStyle w:val="TableParagraph"/>
            </w:pPr>
          </w:p>
          <w:p w14:paraId="3A3698D3" w14:textId="77777777" w:rsidR="004D6560" w:rsidRDefault="004D6560">
            <w:pPr>
              <w:pStyle w:val="TableParagraph"/>
              <w:spacing w:before="236"/>
            </w:pPr>
          </w:p>
          <w:p w14:paraId="5B919C2F" w14:textId="77777777" w:rsidR="004D6560" w:rsidRDefault="00BD472B">
            <w:pPr>
              <w:pStyle w:val="TableParagraph"/>
              <w:ind w:left="15" w:right="9"/>
              <w:jc w:val="center"/>
              <w:rPr>
                <w:b/>
              </w:rPr>
            </w:pPr>
            <w:r>
              <w:rPr>
                <w:b/>
                <w:spacing w:val="-10"/>
              </w:rPr>
              <w:t>2</w:t>
            </w:r>
          </w:p>
        </w:tc>
        <w:tc>
          <w:tcPr>
            <w:tcW w:w="494" w:type="dxa"/>
            <w:vMerge w:val="restart"/>
          </w:tcPr>
          <w:p w14:paraId="7C21A67D" w14:textId="77777777" w:rsidR="004D6560" w:rsidRDefault="004D6560">
            <w:pPr>
              <w:pStyle w:val="TableParagraph"/>
            </w:pPr>
          </w:p>
          <w:p w14:paraId="31FD0D6F" w14:textId="77777777" w:rsidR="004D6560" w:rsidRDefault="004D6560">
            <w:pPr>
              <w:pStyle w:val="TableParagraph"/>
            </w:pPr>
          </w:p>
          <w:p w14:paraId="53F93743" w14:textId="77777777" w:rsidR="004D6560" w:rsidRDefault="004D6560">
            <w:pPr>
              <w:pStyle w:val="TableParagraph"/>
            </w:pPr>
          </w:p>
          <w:p w14:paraId="1AC9DA50" w14:textId="77777777" w:rsidR="004D6560" w:rsidRDefault="004D6560">
            <w:pPr>
              <w:pStyle w:val="TableParagraph"/>
            </w:pPr>
          </w:p>
          <w:p w14:paraId="4CC8E1CA" w14:textId="77777777" w:rsidR="004D6560" w:rsidRDefault="004D6560">
            <w:pPr>
              <w:pStyle w:val="TableParagraph"/>
            </w:pPr>
          </w:p>
          <w:p w14:paraId="518ADB19" w14:textId="77777777" w:rsidR="004D6560" w:rsidRDefault="004D6560">
            <w:pPr>
              <w:pStyle w:val="TableParagraph"/>
            </w:pPr>
          </w:p>
          <w:p w14:paraId="57042A51" w14:textId="77777777" w:rsidR="004D6560" w:rsidRDefault="004D6560">
            <w:pPr>
              <w:pStyle w:val="TableParagraph"/>
            </w:pPr>
          </w:p>
          <w:p w14:paraId="55D85644" w14:textId="77777777" w:rsidR="004D6560" w:rsidRDefault="004D6560">
            <w:pPr>
              <w:pStyle w:val="TableParagraph"/>
            </w:pPr>
          </w:p>
          <w:p w14:paraId="67725DAB" w14:textId="77777777" w:rsidR="004D6560" w:rsidRDefault="004D6560">
            <w:pPr>
              <w:pStyle w:val="TableParagraph"/>
              <w:spacing w:before="236"/>
            </w:pPr>
          </w:p>
          <w:p w14:paraId="298069B3" w14:textId="77777777" w:rsidR="004D6560" w:rsidRDefault="00BD472B">
            <w:pPr>
              <w:pStyle w:val="TableParagraph"/>
              <w:ind w:left="12" w:right="2"/>
              <w:jc w:val="center"/>
              <w:rPr>
                <w:b/>
              </w:rPr>
            </w:pPr>
            <w:r>
              <w:rPr>
                <w:b/>
                <w:spacing w:val="-10"/>
              </w:rPr>
              <w:t>0</w:t>
            </w:r>
          </w:p>
        </w:tc>
        <w:tc>
          <w:tcPr>
            <w:tcW w:w="4369" w:type="dxa"/>
            <w:gridSpan w:val="2"/>
            <w:vMerge w:val="restart"/>
          </w:tcPr>
          <w:p w14:paraId="3E63C62E" w14:textId="77777777" w:rsidR="004D6560" w:rsidRDefault="004D6560">
            <w:pPr>
              <w:pStyle w:val="TableParagraph"/>
            </w:pPr>
          </w:p>
          <w:p w14:paraId="14B69780" w14:textId="77777777" w:rsidR="004D6560" w:rsidRDefault="004D6560">
            <w:pPr>
              <w:pStyle w:val="TableParagraph"/>
            </w:pPr>
          </w:p>
          <w:p w14:paraId="3BDEB33C" w14:textId="77777777" w:rsidR="004D6560" w:rsidRDefault="004D6560">
            <w:pPr>
              <w:pStyle w:val="TableParagraph"/>
            </w:pPr>
          </w:p>
          <w:p w14:paraId="698EE54D" w14:textId="77777777" w:rsidR="004D6560" w:rsidRDefault="004D6560">
            <w:pPr>
              <w:pStyle w:val="TableParagraph"/>
            </w:pPr>
          </w:p>
          <w:p w14:paraId="29FFB961" w14:textId="77777777" w:rsidR="004D6560" w:rsidRDefault="004D6560">
            <w:pPr>
              <w:pStyle w:val="TableParagraph"/>
            </w:pPr>
          </w:p>
          <w:p w14:paraId="5277821F" w14:textId="77777777" w:rsidR="004D6560" w:rsidRDefault="004D6560">
            <w:pPr>
              <w:pStyle w:val="TableParagraph"/>
            </w:pPr>
          </w:p>
          <w:p w14:paraId="4DC7CED4" w14:textId="77777777" w:rsidR="004D6560" w:rsidRDefault="004D6560">
            <w:pPr>
              <w:pStyle w:val="TableParagraph"/>
            </w:pPr>
          </w:p>
          <w:p w14:paraId="0556869E" w14:textId="77777777" w:rsidR="004D6560" w:rsidRDefault="004D6560">
            <w:pPr>
              <w:pStyle w:val="TableParagraph"/>
            </w:pPr>
          </w:p>
          <w:p w14:paraId="63770894" w14:textId="77777777" w:rsidR="004D6560" w:rsidRDefault="004D6560">
            <w:pPr>
              <w:pStyle w:val="TableParagraph"/>
              <w:spacing w:before="236"/>
            </w:pPr>
          </w:p>
          <w:p w14:paraId="689103E8" w14:textId="77777777" w:rsidR="004D6560" w:rsidRDefault="00BD472B">
            <w:pPr>
              <w:pStyle w:val="TableParagraph"/>
              <w:numPr>
                <w:ilvl w:val="0"/>
                <w:numId w:val="346"/>
              </w:numPr>
              <w:tabs>
                <w:tab w:val="left" w:pos="750"/>
              </w:tabs>
              <w:ind w:right="681"/>
            </w:pPr>
            <w:r>
              <w:t>Both center tank fuel boost pumps are selected OFF when</w:t>
            </w:r>
            <w:r>
              <w:rPr>
                <w:spacing w:val="-9"/>
              </w:rPr>
              <w:t xml:space="preserve"> </w:t>
            </w:r>
            <w:r>
              <w:t>center</w:t>
            </w:r>
            <w:r>
              <w:rPr>
                <w:spacing w:val="-9"/>
              </w:rPr>
              <w:t xml:space="preserve"> </w:t>
            </w:r>
            <w:r>
              <w:t>tank</w:t>
            </w:r>
            <w:r>
              <w:rPr>
                <w:spacing w:val="-10"/>
              </w:rPr>
              <w:t xml:space="preserve"> </w:t>
            </w:r>
            <w:r>
              <w:t>fuel</w:t>
            </w:r>
            <w:r>
              <w:rPr>
                <w:spacing w:val="-9"/>
              </w:rPr>
              <w:t xml:space="preserve"> </w:t>
            </w:r>
            <w:r>
              <w:t>quantity reaches</w:t>
            </w:r>
            <w:r>
              <w:rPr>
                <w:spacing w:val="-4"/>
              </w:rPr>
              <w:t xml:space="preserve"> </w:t>
            </w:r>
            <w:r>
              <w:t>1,000</w:t>
            </w:r>
            <w:r>
              <w:rPr>
                <w:spacing w:val="-7"/>
              </w:rPr>
              <w:t xml:space="preserve"> </w:t>
            </w:r>
            <w:r>
              <w:t>lbs.</w:t>
            </w:r>
            <w:r>
              <w:rPr>
                <w:spacing w:val="-5"/>
              </w:rPr>
              <w:t xml:space="preserve"> </w:t>
            </w:r>
            <w:r>
              <w:t>(453</w:t>
            </w:r>
            <w:r>
              <w:rPr>
                <w:spacing w:val="-7"/>
              </w:rPr>
              <w:t xml:space="preserve"> </w:t>
            </w:r>
            <w:r>
              <w:t>kg)</w:t>
            </w:r>
            <w:r>
              <w:rPr>
                <w:spacing w:val="-3"/>
              </w:rPr>
              <w:t xml:space="preserve"> </w:t>
            </w:r>
            <w:r>
              <w:t>of fuel during climb and cruise,</w:t>
            </w:r>
          </w:p>
          <w:p w14:paraId="1E4FDBEF" w14:textId="77777777" w:rsidR="004D6560" w:rsidRDefault="00BD472B">
            <w:pPr>
              <w:pStyle w:val="TableParagraph"/>
              <w:numPr>
                <w:ilvl w:val="0"/>
                <w:numId w:val="346"/>
              </w:numPr>
              <w:tabs>
                <w:tab w:val="left" w:pos="748"/>
                <w:tab w:val="left" w:pos="750"/>
              </w:tabs>
              <w:ind w:right="681"/>
            </w:pPr>
            <w:r>
              <w:t>Both center tank fuel boost pumps are selected OFF when</w:t>
            </w:r>
            <w:r>
              <w:rPr>
                <w:spacing w:val="-9"/>
              </w:rPr>
              <w:t xml:space="preserve"> </w:t>
            </w:r>
            <w:r>
              <w:t>center</w:t>
            </w:r>
            <w:r>
              <w:rPr>
                <w:spacing w:val="-9"/>
              </w:rPr>
              <w:t xml:space="preserve"> </w:t>
            </w:r>
            <w:r>
              <w:t>tank</w:t>
            </w:r>
            <w:r>
              <w:rPr>
                <w:spacing w:val="-10"/>
              </w:rPr>
              <w:t xml:space="preserve"> </w:t>
            </w:r>
            <w:r>
              <w:t>fuel</w:t>
            </w:r>
            <w:r>
              <w:rPr>
                <w:spacing w:val="-9"/>
              </w:rPr>
              <w:t xml:space="preserve"> </w:t>
            </w:r>
            <w:r>
              <w:t xml:space="preserve">quantity reaches 3,000 lbs. (1,400 kg) of fuel during descent and </w:t>
            </w:r>
            <w:r>
              <w:rPr>
                <w:spacing w:val="-2"/>
              </w:rPr>
              <w:t>landing,</w:t>
            </w:r>
          </w:p>
          <w:p w14:paraId="78B534F1" w14:textId="77777777" w:rsidR="004D6560" w:rsidRDefault="00BD472B">
            <w:pPr>
              <w:pStyle w:val="TableParagraph"/>
              <w:numPr>
                <w:ilvl w:val="0"/>
                <w:numId w:val="346"/>
              </w:numPr>
              <w:tabs>
                <w:tab w:val="left" w:pos="748"/>
                <w:tab w:val="left" w:pos="750"/>
              </w:tabs>
              <w:ind w:right="757"/>
            </w:pPr>
            <w:r>
              <w:t>Both center tank fuel boost pumps</w:t>
            </w:r>
            <w:r>
              <w:rPr>
                <w:spacing w:val="-9"/>
              </w:rPr>
              <w:t xml:space="preserve"> </w:t>
            </w:r>
            <w:r>
              <w:t>are</w:t>
            </w:r>
            <w:r>
              <w:rPr>
                <w:spacing w:val="-10"/>
              </w:rPr>
              <w:t xml:space="preserve"> </w:t>
            </w:r>
            <w:r>
              <w:t>positioned</w:t>
            </w:r>
            <w:r>
              <w:rPr>
                <w:spacing w:val="-11"/>
              </w:rPr>
              <w:t xml:space="preserve"> </w:t>
            </w:r>
            <w:r>
              <w:t>OFF</w:t>
            </w:r>
            <w:r>
              <w:rPr>
                <w:spacing w:val="-10"/>
              </w:rPr>
              <w:t xml:space="preserve"> </w:t>
            </w:r>
            <w:r>
              <w:t>at first indication of fuel pump low pressure,</w:t>
            </w:r>
          </w:p>
          <w:p w14:paraId="5ABCE893" w14:textId="77777777" w:rsidR="004D6560" w:rsidRDefault="00BD472B">
            <w:pPr>
              <w:pStyle w:val="TableParagraph"/>
              <w:numPr>
                <w:ilvl w:val="0"/>
                <w:numId w:val="346"/>
              </w:numPr>
              <w:tabs>
                <w:tab w:val="left" w:pos="750"/>
              </w:tabs>
              <w:ind w:right="705"/>
            </w:pPr>
            <w:r>
              <w:t>Center</w:t>
            </w:r>
            <w:r>
              <w:rPr>
                <w:spacing w:val="-3"/>
              </w:rPr>
              <w:t xml:space="preserve"> </w:t>
            </w:r>
            <w:r>
              <w:t>tank</w:t>
            </w:r>
            <w:r>
              <w:rPr>
                <w:spacing w:val="-4"/>
              </w:rPr>
              <w:t xml:space="preserve"> </w:t>
            </w:r>
            <w:r>
              <w:t>fuel</w:t>
            </w:r>
            <w:r>
              <w:rPr>
                <w:spacing w:val="-2"/>
              </w:rPr>
              <w:t xml:space="preserve"> </w:t>
            </w:r>
            <w:r>
              <w:t>boost</w:t>
            </w:r>
            <w:r>
              <w:rPr>
                <w:spacing w:val="-2"/>
              </w:rPr>
              <w:t xml:space="preserve"> </w:t>
            </w:r>
            <w:r>
              <w:t>pumps may be positioned ON when established in cruise flight if the</w:t>
            </w:r>
            <w:r>
              <w:rPr>
                <w:spacing w:val="-9"/>
              </w:rPr>
              <w:t xml:space="preserve"> </w:t>
            </w:r>
            <w:r>
              <w:t>center</w:t>
            </w:r>
            <w:r>
              <w:rPr>
                <w:spacing w:val="-10"/>
              </w:rPr>
              <w:t xml:space="preserve"> </w:t>
            </w:r>
            <w:r>
              <w:t>tank</w:t>
            </w:r>
            <w:r>
              <w:rPr>
                <w:spacing w:val="-8"/>
              </w:rPr>
              <w:t xml:space="preserve"> </w:t>
            </w:r>
            <w:r>
              <w:t>contains</w:t>
            </w:r>
            <w:r>
              <w:rPr>
                <w:spacing w:val="-10"/>
              </w:rPr>
              <w:t xml:space="preserve"> </w:t>
            </w:r>
            <w:r>
              <w:t xml:space="preserve">more than 1,000 lbs. (453 kg) of </w:t>
            </w:r>
            <w:r>
              <w:rPr>
                <w:spacing w:val="-2"/>
              </w:rPr>
              <w:t>fuel,</w:t>
            </w:r>
          </w:p>
          <w:p w14:paraId="1C334651" w14:textId="77777777" w:rsidR="004D6560" w:rsidRDefault="00BD472B">
            <w:pPr>
              <w:pStyle w:val="TableParagraph"/>
              <w:numPr>
                <w:ilvl w:val="0"/>
                <w:numId w:val="346"/>
              </w:numPr>
              <w:tabs>
                <w:tab w:val="left" w:pos="750"/>
              </w:tabs>
              <w:spacing w:before="1"/>
              <w:ind w:right="682"/>
            </w:pPr>
            <w:r>
              <w:t>If the main tanks are not full, the zero fuel gross weight of the</w:t>
            </w:r>
            <w:r>
              <w:rPr>
                <w:spacing w:val="-7"/>
              </w:rPr>
              <w:t xml:space="preserve"> </w:t>
            </w:r>
            <w:r>
              <w:t>airplane</w:t>
            </w:r>
            <w:r>
              <w:rPr>
                <w:spacing w:val="-7"/>
              </w:rPr>
              <w:t xml:space="preserve"> </w:t>
            </w:r>
            <w:r>
              <w:t>plus</w:t>
            </w:r>
            <w:r>
              <w:rPr>
                <w:spacing w:val="-9"/>
              </w:rPr>
              <w:t xml:space="preserve"> </w:t>
            </w:r>
            <w:r>
              <w:t>the</w:t>
            </w:r>
            <w:r>
              <w:rPr>
                <w:spacing w:val="-9"/>
              </w:rPr>
              <w:t xml:space="preserve"> </w:t>
            </w:r>
            <w:r>
              <w:t>weight</w:t>
            </w:r>
            <w:r>
              <w:rPr>
                <w:spacing w:val="-6"/>
              </w:rPr>
              <w:t xml:space="preserve"> </w:t>
            </w:r>
            <w:r>
              <w:t>of center tank fuel may exceed the</w:t>
            </w:r>
            <w:r>
              <w:rPr>
                <w:spacing w:val="-10"/>
              </w:rPr>
              <w:t xml:space="preserve"> </w:t>
            </w:r>
            <w:r>
              <w:t>maximum</w:t>
            </w:r>
            <w:r>
              <w:rPr>
                <w:spacing w:val="-9"/>
              </w:rPr>
              <w:t xml:space="preserve"> </w:t>
            </w:r>
            <w:r>
              <w:t>zero</w:t>
            </w:r>
            <w:r>
              <w:rPr>
                <w:spacing w:val="-10"/>
              </w:rPr>
              <w:t xml:space="preserve"> </w:t>
            </w:r>
            <w:r>
              <w:t>fuel</w:t>
            </w:r>
            <w:r>
              <w:rPr>
                <w:spacing w:val="-8"/>
              </w:rPr>
              <w:t xml:space="preserve"> </w:t>
            </w:r>
            <w:r>
              <w:t>weight by up to 5,000 lbs. (2,300 kg) for takeoff, climb, and cruise and up to 3,000 lbs.</w:t>
            </w:r>
          </w:p>
          <w:p w14:paraId="761D4F04" w14:textId="77777777" w:rsidR="004D6560" w:rsidRDefault="00BD472B">
            <w:pPr>
              <w:pStyle w:val="TableParagraph"/>
              <w:ind w:left="749" w:right="681"/>
            </w:pPr>
            <w:r>
              <w:t>(1,400 kg) for descent and landing provided that the effects</w:t>
            </w:r>
            <w:r>
              <w:rPr>
                <w:spacing w:val="-9"/>
              </w:rPr>
              <w:t xml:space="preserve"> </w:t>
            </w:r>
            <w:r>
              <w:t>of</w:t>
            </w:r>
            <w:r>
              <w:rPr>
                <w:spacing w:val="-9"/>
              </w:rPr>
              <w:t xml:space="preserve"> </w:t>
            </w:r>
            <w:r>
              <w:t>balance</w:t>
            </w:r>
            <w:r>
              <w:rPr>
                <w:spacing w:val="-9"/>
              </w:rPr>
              <w:t xml:space="preserve"> </w:t>
            </w:r>
            <w:r>
              <w:t>(CG)</w:t>
            </w:r>
            <w:r>
              <w:rPr>
                <w:spacing w:val="-10"/>
              </w:rPr>
              <w:t xml:space="preserve"> </w:t>
            </w:r>
            <w:r>
              <w:t>have been considered, and</w:t>
            </w:r>
          </w:p>
          <w:p w14:paraId="5D6D3221" w14:textId="77777777" w:rsidR="004D6560" w:rsidRDefault="00BD472B">
            <w:pPr>
              <w:pStyle w:val="TableParagraph"/>
              <w:numPr>
                <w:ilvl w:val="0"/>
                <w:numId w:val="346"/>
              </w:numPr>
              <w:tabs>
                <w:tab w:val="left" w:pos="750"/>
              </w:tabs>
              <w:ind w:right="1024"/>
            </w:pPr>
            <w:r>
              <w:t>Defueling</w:t>
            </w:r>
            <w:r>
              <w:rPr>
                <w:spacing w:val="-16"/>
              </w:rPr>
              <w:t xml:space="preserve"> </w:t>
            </w:r>
            <w:r>
              <w:t>with</w:t>
            </w:r>
            <w:r>
              <w:rPr>
                <w:spacing w:val="-15"/>
              </w:rPr>
              <w:t xml:space="preserve"> </w:t>
            </w:r>
            <w:r>
              <w:t>passengers on board is prohibited.</w:t>
            </w:r>
          </w:p>
        </w:tc>
      </w:tr>
      <w:tr w:rsidR="004D6560" w14:paraId="09A271DC" w14:textId="77777777">
        <w:trPr>
          <w:trHeight w:val="9204"/>
        </w:trPr>
        <w:tc>
          <w:tcPr>
            <w:tcW w:w="1411" w:type="dxa"/>
            <w:tcBorders>
              <w:top w:val="nil"/>
              <w:right w:val="nil"/>
            </w:tcBorders>
          </w:tcPr>
          <w:p w14:paraId="5E3A375B" w14:textId="77777777" w:rsidR="004D6560" w:rsidRDefault="00BD472B">
            <w:pPr>
              <w:pStyle w:val="TableParagraph"/>
              <w:spacing w:before="111"/>
              <w:ind w:left="28"/>
              <w:rPr>
                <w:b/>
              </w:rPr>
            </w:pPr>
            <w:r>
              <w:rPr>
                <w:b/>
                <w:spacing w:val="-2"/>
              </w:rPr>
              <w:t>25-</w:t>
            </w:r>
            <w:r>
              <w:rPr>
                <w:b/>
                <w:spacing w:val="-7"/>
              </w:rPr>
              <w:t>03</w:t>
            </w:r>
          </w:p>
        </w:tc>
        <w:tc>
          <w:tcPr>
            <w:tcW w:w="2813" w:type="dxa"/>
            <w:tcBorders>
              <w:top w:val="nil"/>
              <w:left w:val="nil"/>
            </w:tcBorders>
          </w:tcPr>
          <w:p w14:paraId="7A6A7CFD" w14:textId="77777777" w:rsidR="004D6560" w:rsidRDefault="00BD472B">
            <w:pPr>
              <w:pStyle w:val="TableParagraph"/>
              <w:spacing w:before="111" w:line="252" w:lineRule="exact"/>
              <w:ind w:left="326"/>
            </w:pPr>
            <w:r>
              <w:rPr>
                <w:spacing w:val="-2"/>
              </w:rPr>
              <w:t>-600/-700/-</w:t>
            </w:r>
            <w:r>
              <w:rPr>
                <w:spacing w:val="-4"/>
              </w:rPr>
              <w:t>800/</w:t>
            </w:r>
          </w:p>
          <w:p w14:paraId="6249FB6E" w14:textId="77777777" w:rsidR="004D6560" w:rsidRDefault="00BD472B">
            <w:pPr>
              <w:pStyle w:val="TableParagraph"/>
              <w:spacing w:line="252" w:lineRule="exact"/>
              <w:ind w:left="326"/>
            </w:pPr>
            <w:r>
              <w:rPr>
                <w:spacing w:val="-2"/>
              </w:rPr>
              <w:t>-900/-900ER</w:t>
            </w:r>
          </w:p>
          <w:p w14:paraId="4B3F9F2D" w14:textId="77777777" w:rsidR="004D6560" w:rsidRDefault="00BD472B">
            <w:pPr>
              <w:pStyle w:val="TableParagraph"/>
              <w:spacing w:before="1"/>
              <w:ind w:left="326"/>
            </w:pPr>
            <w:r>
              <w:rPr>
                <w:spacing w:val="-2"/>
              </w:rPr>
              <w:t>(Cont’d)</w:t>
            </w:r>
          </w:p>
        </w:tc>
        <w:tc>
          <w:tcPr>
            <w:tcW w:w="494" w:type="dxa"/>
            <w:vMerge/>
            <w:tcBorders>
              <w:top w:val="nil"/>
            </w:tcBorders>
          </w:tcPr>
          <w:p w14:paraId="62CA509F" w14:textId="77777777" w:rsidR="004D6560" w:rsidRDefault="004D6560">
            <w:pPr>
              <w:rPr>
                <w:sz w:val="2"/>
                <w:szCs w:val="2"/>
              </w:rPr>
            </w:pPr>
          </w:p>
        </w:tc>
        <w:tc>
          <w:tcPr>
            <w:tcW w:w="496" w:type="dxa"/>
            <w:gridSpan w:val="2"/>
            <w:vMerge/>
            <w:tcBorders>
              <w:top w:val="nil"/>
            </w:tcBorders>
          </w:tcPr>
          <w:p w14:paraId="0683C459" w14:textId="77777777" w:rsidR="004D6560" w:rsidRDefault="004D6560">
            <w:pPr>
              <w:rPr>
                <w:sz w:val="2"/>
                <w:szCs w:val="2"/>
              </w:rPr>
            </w:pPr>
          </w:p>
        </w:tc>
        <w:tc>
          <w:tcPr>
            <w:tcW w:w="494" w:type="dxa"/>
            <w:vMerge/>
            <w:tcBorders>
              <w:top w:val="nil"/>
            </w:tcBorders>
          </w:tcPr>
          <w:p w14:paraId="081042FB" w14:textId="77777777" w:rsidR="004D6560" w:rsidRDefault="004D6560">
            <w:pPr>
              <w:rPr>
                <w:sz w:val="2"/>
                <w:szCs w:val="2"/>
              </w:rPr>
            </w:pPr>
          </w:p>
        </w:tc>
        <w:tc>
          <w:tcPr>
            <w:tcW w:w="4369" w:type="dxa"/>
            <w:gridSpan w:val="2"/>
            <w:vMerge/>
            <w:tcBorders>
              <w:top w:val="nil"/>
            </w:tcBorders>
          </w:tcPr>
          <w:p w14:paraId="72E656F2" w14:textId="77777777" w:rsidR="004D6560" w:rsidRDefault="004D6560">
            <w:pPr>
              <w:rPr>
                <w:sz w:val="2"/>
                <w:szCs w:val="2"/>
              </w:rPr>
            </w:pPr>
          </w:p>
        </w:tc>
      </w:tr>
    </w:tbl>
    <w:p w14:paraId="37F6C6C9" w14:textId="77777777" w:rsidR="004D6560" w:rsidRDefault="004D6560">
      <w:pPr>
        <w:rPr>
          <w:sz w:val="2"/>
          <w:szCs w:val="2"/>
        </w:rPr>
        <w:sectPr w:rsidR="004D6560">
          <w:pgSz w:w="12240" w:h="15840"/>
          <w:pgMar w:top="260" w:right="720" w:bottom="280" w:left="720" w:header="720" w:footer="720" w:gutter="0"/>
          <w:cols w:space="720"/>
        </w:sectPr>
      </w:pPr>
    </w:p>
    <w:p w14:paraId="1134D9E6"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71CE2E6" w14:textId="77777777">
        <w:trPr>
          <w:trHeight w:val="683"/>
        </w:trPr>
        <w:tc>
          <w:tcPr>
            <w:tcW w:w="4718" w:type="dxa"/>
            <w:gridSpan w:val="3"/>
            <w:tcBorders>
              <w:right w:val="nil"/>
            </w:tcBorders>
          </w:tcPr>
          <w:p w14:paraId="33980DF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B5CAC85" w14:textId="77777777" w:rsidR="004D6560" w:rsidRDefault="004D6560">
            <w:pPr>
              <w:pStyle w:val="TableParagraph"/>
              <w:rPr>
                <w:rFonts w:ascii="Times New Roman"/>
                <w:sz w:val="20"/>
              </w:rPr>
            </w:pPr>
          </w:p>
        </w:tc>
        <w:tc>
          <w:tcPr>
            <w:tcW w:w="175" w:type="dxa"/>
            <w:tcBorders>
              <w:left w:val="nil"/>
              <w:right w:val="nil"/>
            </w:tcBorders>
          </w:tcPr>
          <w:p w14:paraId="5D536AD1" w14:textId="77777777" w:rsidR="004D6560" w:rsidRDefault="004D6560">
            <w:pPr>
              <w:pStyle w:val="TableParagraph"/>
              <w:rPr>
                <w:rFonts w:ascii="Times New Roman"/>
                <w:sz w:val="20"/>
              </w:rPr>
            </w:pPr>
          </w:p>
        </w:tc>
        <w:tc>
          <w:tcPr>
            <w:tcW w:w="494" w:type="dxa"/>
            <w:tcBorders>
              <w:left w:val="nil"/>
              <w:right w:val="nil"/>
            </w:tcBorders>
          </w:tcPr>
          <w:p w14:paraId="6435C18B" w14:textId="77777777" w:rsidR="004D6560" w:rsidRDefault="004D6560">
            <w:pPr>
              <w:pStyle w:val="TableParagraph"/>
              <w:rPr>
                <w:rFonts w:ascii="Times New Roman"/>
                <w:sz w:val="20"/>
              </w:rPr>
            </w:pPr>
          </w:p>
        </w:tc>
        <w:tc>
          <w:tcPr>
            <w:tcW w:w="4369" w:type="dxa"/>
            <w:gridSpan w:val="2"/>
            <w:tcBorders>
              <w:left w:val="nil"/>
            </w:tcBorders>
          </w:tcPr>
          <w:p w14:paraId="7D4EE7B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9427CA9" w14:textId="77777777">
        <w:trPr>
          <w:trHeight w:val="683"/>
        </w:trPr>
        <w:tc>
          <w:tcPr>
            <w:tcW w:w="4224" w:type="dxa"/>
            <w:gridSpan w:val="2"/>
            <w:tcBorders>
              <w:right w:val="nil"/>
            </w:tcBorders>
          </w:tcPr>
          <w:p w14:paraId="0A39760A"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97200FF" w14:textId="77777777" w:rsidR="004D6560" w:rsidRDefault="004D6560">
            <w:pPr>
              <w:pStyle w:val="TableParagraph"/>
              <w:rPr>
                <w:rFonts w:ascii="Times New Roman"/>
                <w:sz w:val="20"/>
              </w:rPr>
            </w:pPr>
          </w:p>
        </w:tc>
        <w:tc>
          <w:tcPr>
            <w:tcW w:w="321" w:type="dxa"/>
            <w:tcBorders>
              <w:left w:val="nil"/>
              <w:right w:val="nil"/>
            </w:tcBorders>
          </w:tcPr>
          <w:p w14:paraId="059D2CA7" w14:textId="77777777" w:rsidR="004D6560" w:rsidRDefault="004D6560">
            <w:pPr>
              <w:pStyle w:val="TableParagraph"/>
              <w:rPr>
                <w:rFonts w:ascii="Times New Roman"/>
                <w:sz w:val="20"/>
              </w:rPr>
            </w:pPr>
          </w:p>
        </w:tc>
        <w:tc>
          <w:tcPr>
            <w:tcW w:w="175" w:type="dxa"/>
            <w:tcBorders>
              <w:left w:val="nil"/>
              <w:right w:val="nil"/>
            </w:tcBorders>
          </w:tcPr>
          <w:p w14:paraId="79C6B95D" w14:textId="77777777" w:rsidR="004D6560" w:rsidRDefault="004D6560">
            <w:pPr>
              <w:pStyle w:val="TableParagraph"/>
              <w:rPr>
                <w:rFonts w:ascii="Times New Roman"/>
                <w:sz w:val="20"/>
              </w:rPr>
            </w:pPr>
          </w:p>
        </w:tc>
        <w:tc>
          <w:tcPr>
            <w:tcW w:w="494" w:type="dxa"/>
            <w:tcBorders>
              <w:left w:val="nil"/>
              <w:right w:val="nil"/>
            </w:tcBorders>
          </w:tcPr>
          <w:p w14:paraId="57C2158D" w14:textId="77777777" w:rsidR="004D6560" w:rsidRDefault="004D6560">
            <w:pPr>
              <w:pStyle w:val="TableParagraph"/>
              <w:rPr>
                <w:rFonts w:ascii="Times New Roman"/>
                <w:sz w:val="20"/>
              </w:rPr>
            </w:pPr>
          </w:p>
        </w:tc>
        <w:tc>
          <w:tcPr>
            <w:tcW w:w="1976" w:type="dxa"/>
            <w:tcBorders>
              <w:left w:val="nil"/>
              <w:right w:val="nil"/>
            </w:tcBorders>
          </w:tcPr>
          <w:p w14:paraId="4BC1AA4C" w14:textId="77777777" w:rsidR="004D6560" w:rsidRDefault="004D6560">
            <w:pPr>
              <w:pStyle w:val="TableParagraph"/>
              <w:rPr>
                <w:rFonts w:ascii="Times New Roman"/>
                <w:sz w:val="20"/>
              </w:rPr>
            </w:pPr>
          </w:p>
        </w:tc>
        <w:tc>
          <w:tcPr>
            <w:tcW w:w="2393" w:type="dxa"/>
            <w:tcBorders>
              <w:left w:val="nil"/>
            </w:tcBorders>
          </w:tcPr>
          <w:p w14:paraId="5FAF0AE9"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17</w:t>
            </w:r>
          </w:p>
        </w:tc>
      </w:tr>
      <w:tr w:rsidR="004D6560" w14:paraId="06DC6BF3" w14:textId="77777777">
        <w:trPr>
          <w:trHeight w:val="1389"/>
        </w:trPr>
        <w:tc>
          <w:tcPr>
            <w:tcW w:w="5039" w:type="dxa"/>
            <w:gridSpan w:val="4"/>
            <w:tcBorders>
              <w:bottom w:val="double" w:sz="4" w:space="0" w:color="000000"/>
            </w:tcBorders>
          </w:tcPr>
          <w:p w14:paraId="66B54E70" w14:textId="77777777" w:rsidR="004D6560" w:rsidRDefault="004D6560">
            <w:pPr>
              <w:pStyle w:val="TableParagraph"/>
              <w:spacing w:before="126"/>
            </w:pPr>
          </w:p>
          <w:p w14:paraId="548EFFDE" w14:textId="77777777" w:rsidR="004D6560" w:rsidRDefault="00BD472B">
            <w:pPr>
              <w:pStyle w:val="TableParagraph"/>
              <w:ind w:left="57"/>
            </w:pPr>
            <w:r>
              <w:rPr>
                <w:spacing w:val="-2"/>
              </w:rPr>
              <w:t>AIRCRAFT:</w:t>
            </w:r>
          </w:p>
          <w:p w14:paraId="0CFAD80B"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E3EE329" w14:textId="77777777" w:rsidR="004D6560" w:rsidRDefault="00BD472B">
            <w:pPr>
              <w:pStyle w:val="TableParagraph"/>
              <w:spacing w:before="31" w:line="252" w:lineRule="exact"/>
              <w:rPr>
                <w:b/>
              </w:rPr>
            </w:pPr>
            <w:r>
              <w:rPr>
                <w:b/>
              </w:rPr>
              <w:t>TABLE</w:t>
            </w:r>
            <w:r>
              <w:rPr>
                <w:b/>
                <w:spacing w:val="-5"/>
              </w:rPr>
              <w:t xml:space="preserve"> KEY</w:t>
            </w:r>
          </w:p>
          <w:p w14:paraId="1D9D421C" w14:textId="77777777" w:rsidR="004D6560" w:rsidRDefault="00BD472B">
            <w:pPr>
              <w:pStyle w:val="TableParagraph"/>
              <w:numPr>
                <w:ilvl w:val="0"/>
                <w:numId w:val="345"/>
              </w:numPr>
              <w:tabs>
                <w:tab w:val="left" w:pos="776"/>
              </w:tabs>
              <w:spacing w:line="252" w:lineRule="exact"/>
              <w:ind w:left="776" w:hanging="358"/>
            </w:pPr>
            <w:r>
              <w:t>REPAIR</w:t>
            </w:r>
            <w:r>
              <w:rPr>
                <w:spacing w:val="-4"/>
              </w:rPr>
              <w:t xml:space="preserve"> </w:t>
            </w:r>
            <w:r>
              <w:rPr>
                <w:spacing w:val="-2"/>
              </w:rPr>
              <w:t>CATEGORY</w:t>
            </w:r>
          </w:p>
          <w:p w14:paraId="34FDF813" w14:textId="77777777" w:rsidR="004D6560" w:rsidRDefault="00BD472B">
            <w:pPr>
              <w:pStyle w:val="TableParagraph"/>
              <w:numPr>
                <w:ilvl w:val="0"/>
                <w:numId w:val="345"/>
              </w:numPr>
              <w:tabs>
                <w:tab w:val="left" w:pos="776"/>
              </w:tabs>
              <w:spacing w:line="252" w:lineRule="exact"/>
              <w:ind w:left="776" w:hanging="358"/>
            </w:pPr>
            <w:r>
              <w:t>NO.</w:t>
            </w:r>
            <w:r>
              <w:rPr>
                <w:spacing w:val="-1"/>
              </w:rPr>
              <w:t xml:space="preserve"> </w:t>
            </w:r>
            <w:r>
              <w:rPr>
                <w:spacing w:val="-2"/>
              </w:rPr>
              <w:t>INSTALLED</w:t>
            </w:r>
          </w:p>
          <w:p w14:paraId="0E22CAD2" w14:textId="77777777" w:rsidR="004D6560" w:rsidRDefault="00BD472B">
            <w:pPr>
              <w:pStyle w:val="TableParagraph"/>
              <w:numPr>
                <w:ilvl w:val="0"/>
                <w:numId w:val="34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7CB8C90" w14:textId="77777777" w:rsidR="004D6560" w:rsidRDefault="00BD472B">
            <w:pPr>
              <w:pStyle w:val="TableParagraph"/>
              <w:numPr>
                <w:ilvl w:val="0"/>
                <w:numId w:val="34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7AF1D2F" w14:textId="77777777">
        <w:trPr>
          <w:trHeight w:val="259"/>
        </w:trPr>
        <w:tc>
          <w:tcPr>
            <w:tcW w:w="10077" w:type="dxa"/>
            <w:gridSpan w:val="8"/>
            <w:tcBorders>
              <w:top w:val="double" w:sz="4" w:space="0" w:color="000000"/>
            </w:tcBorders>
            <w:shd w:val="clear" w:color="auto" w:fill="D9D9D9"/>
          </w:tcPr>
          <w:p w14:paraId="5125F183"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3F044758" w14:textId="77777777">
        <w:trPr>
          <w:trHeight w:val="275"/>
        </w:trPr>
        <w:tc>
          <w:tcPr>
            <w:tcW w:w="1411" w:type="dxa"/>
            <w:tcBorders>
              <w:right w:val="nil"/>
            </w:tcBorders>
            <w:shd w:val="clear" w:color="auto" w:fill="D9D9D9"/>
          </w:tcPr>
          <w:p w14:paraId="53FF71C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9BDF4F5"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76B1DE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3677BB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401EFEC"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95E25C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BDBEC4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4624C2C" w14:textId="77777777">
        <w:trPr>
          <w:trHeight w:val="1132"/>
        </w:trPr>
        <w:tc>
          <w:tcPr>
            <w:tcW w:w="1411" w:type="dxa"/>
            <w:tcBorders>
              <w:bottom w:val="nil"/>
              <w:right w:val="nil"/>
            </w:tcBorders>
          </w:tcPr>
          <w:p w14:paraId="2231D602" w14:textId="77777777" w:rsidR="004D6560" w:rsidRDefault="00BD472B">
            <w:pPr>
              <w:pStyle w:val="TableParagraph"/>
              <w:spacing w:line="248" w:lineRule="exact"/>
              <w:ind w:left="28"/>
              <w:rPr>
                <w:b/>
              </w:rPr>
            </w:pPr>
            <w:r>
              <w:rPr>
                <w:b/>
                <w:spacing w:val="-5"/>
              </w:rPr>
              <w:t>26</w:t>
            </w:r>
          </w:p>
        </w:tc>
        <w:tc>
          <w:tcPr>
            <w:tcW w:w="2813" w:type="dxa"/>
            <w:tcBorders>
              <w:left w:val="nil"/>
              <w:bottom w:val="nil"/>
            </w:tcBorders>
          </w:tcPr>
          <w:p w14:paraId="6CEBD8CD" w14:textId="77777777" w:rsidR="004D6560" w:rsidRDefault="00BD472B">
            <w:pPr>
              <w:pStyle w:val="TableParagraph"/>
              <w:ind w:left="326" w:right="496"/>
            </w:pPr>
            <w:r>
              <w:t>Fuel Shutoff Valve Battery</w:t>
            </w:r>
            <w:r>
              <w:rPr>
                <w:spacing w:val="-16"/>
              </w:rPr>
              <w:t xml:space="preserve"> </w:t>
            </w:r>
            <w:r>
              <w:t>and</w:t>
            </w:r>
            <w:r>
              <w:rPr>
                <w:spacing w:val="-15"/>
              </w:rPr>
              <w:t xml:space="preserve"> </w:t>
            </w:r>
            <w:r>
              <w:t xml:space="preserve">Charger </w:t>
            </w:r>
            <w:r>
              <w:rPr>
                <w:spacing w:val="-2"/>
              </w:rPr>
              <w:t>(-600/700/-800/</w:t>
            </w:r>
          </w:p>
          <w:p w14:paraId="2EE914A7" w14:textId="77777777" w:rsidR="004D6560" w:rsidRDefault="00BD472B">
            <w:pPr>
              <w:pStyle w:val="TableParagraph"/>
              <w:ind w:left="326"/>
            </w:pPr>
            <w:r>
              <w:rPr>
                <w:spacing w:val="-2"/>
              </w:rPr>
              <w:t>-900/-900ER)</w:t>
            </w:r>
          </w:p>
        </w:tc>
        <w:tc>
          <w:tcPr>
            <w:tcW w:w="494" w:type="dxa"/>
            <w:tcBorders>
              <w:bottom w:val="nil"/>
            </w:tcBorders>
          </w:tcPr>
          <w:p w14:paraId="3ECA1EF6" w14:textId="77777777" w:rsidR="004D6560" w:rsidRDefault="00BD472B">
            <w:pPr>
              <w:pStyle w:val="TableParagraph"/>
              <w:spacing w:line="248" w:lineRule="exact"/>
              <w:ind w:left="16" w:right="137"/>
              <w:jc w:val="center"/>
              <w:rPr>
                <w:b/>
              </w:rPr>
            </w:pPr>
            <w:r>
              <w:rPr>
                <w:b/>
                <w:spacing w:val="-10"/>
              </w:rPr>
              <w:t>D</w:t>
            </w:r>
          </w:p>
        </w:tc>
        <w:tc>
          <w:tcPr>
            <w:tcW w:w="321" w:type="dxa"/>
            <w:tcBorders>
              <w:bottom w:val="nil"/>
              <w:right w:val="nil"/>
            </w:tcBorders>
          </w:tcPr>
          <w:p w14:paraId="6B12AA77" w14:textId="77777777" w:rsidR="004D6560" w:rsidRDefault="00BD472B">
            <w:pPr>
              <w:pStyle w:val="TableParagraph"/>
              <w:spacing w:line="248" w:lineRule="exact"/>
              <w:ind w:right="6"/>
              <w:jc w:val="right"/>
              <w:rPr>
                <w:b/>
              </w:rPr>
            </w:pPr>
            <w:r>
              <w:rPr>
                <w:b/>
                <w:spacing w:val="-10"/>
              </w:rPr>
              <w:t>1</w:t>
            </w:r>
          </w:p>
        </w:tc>
        <w:tc>
          <w:tcPr>
            <w:tcW w:w="175" w:type="dxa"/>
            <w:tcBorders>
              <w:left w:val="nil"/>
              <w:bottom w:val="nil"/>
            </w:tcBorders>
          </w:tcPr>
          <w:p w14:paraId="46229509" w14:textId="77777777" w:rsidR="004D6560" w:rsidRDefault="004D6560">
            <w:pPr>
              <w:pStyle w:val="TableParagraph"/>
              <w:rPr>
                <w:rFonts w:ascii="Times New Roman"/>
                <w:sz w:val="20"/>
              </w:rPr>
            </w:pPr>
          </w:p>
        </w:tc>
        <w:tc>
          <w:tcPr>
            <w:tcW w:w="494" w:type="dxa"/>
            <w:tcBorders>
              <w:bottom w:val="nil"/>
            </w:tcBorders>
          </w:tcPr>
          <w:p w14:paraId="37BC5336"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4ED10965" w14:textId="77777777" w:rsidR="004D6560" w:rsidRDefault="00BD472B">
            <w:pPr>
              <w:pStyle w:val="TableParagraph"/>
              <w:ind w:left="30" w:right="681"/>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 xml:space="preserve">Fuel Shutoff Valve Battery and Charger is </w:t>
            </w:r>
            <w:r>
              <w:rPr>
                <w:spacing w:val="-2"/>
              </w:rPr>
              <w:t>deactivated.</w:t>
            </w:r>
          </w:p>
        </w:tc>
      </w:tr>
      <w:tr w:rsidR="004D6560" w14:paraId="0BC47FAB" w14:textId="77777777">
        <w:trPr>
          <w:trHeight w:val="1251"/>
        </w:trPr>
        <w:tc>
          <w:tcPr>
            <w:tcW w:w="1411" w:type="dxa"/>
            <w:tcBorders>
              <w:top w:val="nil"/>
              <w:bottom w:val="nil"/>
              <w:right w:val="nil"/>
            </w:tcBorders>
          </w:tcPr>
          <w:p w14:paraId="0A10FDB8" w14:textId="77777777" w:rsidR="004D6560" w:rsidRDefault="00BD472B">
            <w:pPr>
              <w:pStyle w:val="TableParagraph"/>
              <w:spacing w:before="116"/>
              <w:ind w:left="28"/>
              <w:rPr>
                <w:b/>
              </w:rPr>
            </w:pPr>
            <w:r>
              <w:rPr>
                <w:b/>
                <w:spacing w:val="-5"/>
              </w:rPr>
              <w:t>100</w:t>
            </w:r>
          </w:p>
        </w:tc>
        <w:tc>
          <w:tcPr>
            <w:tcW w:w="2813" w:type="dxa"/>
            <w:tcBorders>
              <w:top w:val="nil"/>
              <w:left w:val="nil"/>
              <w:bottom w:val="nil"/>
            </w:tcBorders>
          </w:tcPr>
          <w:p w14:paraId="48E22521" w14:textId="77777777" w:rsidR="004D6560" w:rsidRDefault="00BD472B">
            <w:pPr>
              <w:pStyle w:val="TableParagraph"/>
              <w:spacing w:before="116"/>
              <w:ind w:left="326"/>
            </w:pPr>
            <w:r>
              <w:t>Forward Auxiliary Fuel System</w:t>
            </w:r>
            <w:r>
              <w:rPr>
                <w:spacing w:val="-16"/>
              </w:rPr>
              <w:t xml:space="preserve"> </w:t>
            </w:r>
            <w:r>
              <w:t>Transfer</w:t>
            </w:r>
            <w:r>
              <w:rPr>
                <w:spacing w:val="-15"/>
              </w:rPr>
              <w:t xml:space="preserve"> </w:t>
            </w:r>
            <w:r>
              <w:t>Valves (PATS, -700/-800/</w:t>
            </w:r>
          </w:p>
          <w:p w14:paraId="26B7400D" w14:textId="77777777" w:rsidR="004D6560" w:rsidRDefault="00BD472B">
            <w:pPr>
              <w:pStyle w:val="TableParagraph"/>
              <w:spacing w:line="252" w:lineRule="exact"/>
              <w:ind w:left="326"/>
            </w:pPr>
            <w:r>
              <w:t>-</w:t>
            </w:r>
            <w:r>
              <w:rPr>
                <w:spacing w:val="-2"/>
              </w:rPr>
              <w:t>900ER)</w:t>
            </w:r>
          </w:p>
        </w:tc>
        <w:tc>
          <w:tcPr>
            <w:tcW w:w="494" w:type="dxa"/>
            <w:tcBorders>
              <w:top w:val="nil"/>
              <w:bottom w:val="nil"/>
            </w:tcBorders>
          </w:tcPr>
          <w:p w14:paraId="5F20FD20" w14:textId="77777777" w:rsidR="004D6560" w:rsidRDefault="004D6560">
            <w:pPr>
              <w:pStyle w:val="TableParagraph"/>
              <w:rPr>
                <w:rFonts w:ascii="Times New Roman"/>
                <w:sz w:val="20"/>
              </w:rPr>
            </w:pPr>
          </w:p>
        </w:tc>
        <w:tc>
          <w:tcPr>
            <w:tcW w:w="321" w:type="dxa"/>
            <w:tcBorders>
              <w:top w:val="nil"/>
              <w:bottom w:val="nil"/>
              <w:right w:val="nil"/>
            </w:tcBorders>
          </w:tcPr>
          <w:p w14:paraId="0F9B9CA1" w14:textId="77777777" w:rsidR="004D6560" w:rsidRDefault="004D6560">
            <w:pPr>
              <w:pStyle w:val="TableParagraph"/>
              <w:rPr>
                <w:rFonts w:ascii="Times New Roman"/>
                <w:sz w:val="20"/>
              </w:rPr>
            </w:pPr>
          </w:p>
        </w:tc>
        <w:tc>
          <w:tcPr>
            <w:tcW w:w="175" w:type="dxa"/>
            <w:tcBorders>
              <w:top w:val="nil"/>
              <w:left w:val="nil"/>
              <w:bottom w:val="nil"/>
            </w:tcBorders>
          </w:tcPr>
          <w:p w14:paraId="5FD48475" w14:textId="77777777" w:rsidR="004D6560" w:rsidRDefault="004D6560">
            <w:pPr>
              <w:pStyle w:val="TableParagraph"/>
              <w:rPr>
                <w:rFonts w:ascii="Times New Roman"/>
                <w:sz w:val="20"/>
              </w:rPr>
            </w:pPr>
          </w:p>
        </w:tc>
        <w:tc>
          <w:tcPr>
            <w:tcW w:w="494" w:type="dxa"/>
            <w:tcBorders>
              <w:top w:val="nil"/>
              <w:bottom w:val="nil"/>
            </w:tcBorders>
          </w:tcPr>
          <w:p w14:paraId="76EA70A4" w14:textId="77777777" w:rsidR="004D6560" w:rsidRDefault="004D6560">
            <w:pPr>
              <w:pStyle w:val="TableParagraph"/>
              <w:rPr>
                <w:rFonts w:ascii="Times New Roman"/>
                <w:sz w:val="20"/>
              </w:rPr>
            </w:pPr>
          </w:p>
        </w:tc>
        <w:tc>
          <w:tcPr>
            <w:tcW w:w="4369" w:type="dxa"/>
            <w:gridSpan w:val="2"/>
            <w:tcBorders>
              <w:top w:val="nil"/>
              <w:bottom w:val="nil"/>
            </w:tcBorders>
          </w:tcPr>
          <w:p w14:paraId="1AF03240" w14:textId="77777777" w:rsidR="004D6560" w:rsidRDefault="004D6560">
            <w:pPr>
              <w:pStyle w:val="TableParagraph"/>
              <w:rPr>
                <w:rFonts w:ascii="Times New Roman"/>
                <w:sz w:val="20"/>
              </w:rPr>
            </w:pPr>
          </w:p>
        </w:tc>
      </w:tr>
      <w:tr w:rsidR="004D6560" w14:paraId="5EA26FE2" w14:textId="77777777">
        <w:trPr>
          <w:trHeight w:val="4034"/>
        </w:trPr>
        <w:tc>
          <w:tcPr>
            <w:tcW w:w="1411" w:type="dxa"/>
            <w:tcBorders>
              <w:top w:val="nil"/>
              <w:bottom w:val="nil"/>
              <w:right w:val="nil"/>
            </w:tcBorders>
          </w:tcPr>
          <w:p w14:paraId="0C62825D" w14:textId="77777777" w:rsidR="004D6560" w:rsidRDefault="00BD472B">
            <w:pPr>
              <w:pStyle w:val="TableParagraph"/>
              <w:spacing w:before="117"/>
              <w:ind w:left="28"/>
              <w:rPr>
                <w:b/>
              </w:rPr>
            </w:pPr>
            <w:r>
              <w:rPr>
                <w:b/>
                <w:spacing w:val="-4"/>
              </w:rPr>
              <w:t>100A</w:t>
            </w:r>
          </w:p>
        </w:tc>
        <w:tc>
          <w:tcPr>
            <w:tcW w:w="2813" w:type="dxa"/>
            <w:tcBorders>
              <w:top w:val="nil"/>
              <w:left w:val="nil"/>
              <w:bottom w:val="nil"/>
            </w:tcBorders>
          </w:tcPr>
          <w:p w14:paraId="3A2FE8F3" w14:textId="77777777" w:rsidR="004D6560" w:rsidRDefault="004D6560">
            <w:pPr>
              <w:pStyle w:val="TableParagraph"/>
              <w:rPr>
                <w:rFonts w:ascii="Times New Roman"/>
                <w:sz w:val="20"/>
              </w:rPr>
            </w:pPr>
          </w:p>
        </w:tc>
        <w:tc>
          <w:tcPr>
            <w:tcW w:w="494" w:type="dxa"/>
            <w:tcBorders>
              <w:top w:val="nil"/>
              <w:bottom w:val="nil"/>
            </w:tcBorders>
          </w:tcPr>
          <w:p w14:paraId="5B0890D6" w14:textId="77777777" w:rsidR="004D6560" w:rsidRDefault="00BD472B">
            <w:pPr>
              <w:pStyle w:val="TableParagraph"/>
              <w:spacing w:before="117"/>
              <w:ind w:left="16" w:right="137"/>
              <w:jc w:val="center"/>
              <w:rPr>
                <w:b/>
              </w:rPr>
            </w:pPr>
            <w:r>
              <w:rPr>
                <w:b/>
                <w:spacing w:val="-10"/>
              </w:rPr>
              <w:t>B</w:t>
            </w:r>
          </w:p>
        </w:tc>
        <w:tc>
          <w:tcPr>
            <w:tcW w:w="321" w:type="dxa"/>
            <w:tcBorders>
              <w:top w:val="nil"/>
              <w:bottom w:val="nil"/>
              <w:right w:val="nil"/>
            </w:tcBorders>
          </w:tcPr>
          <w:p w14:paraId="72A9446C"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62B2C58A" w14:textId="77777777" w:rsidR="004D6560" w:rsidRDefault="004D6560">
            <w:pPr>
              <w:pStyle w:val="TableParagraph"/>
              <w:rPr>
                <w:rFonts w:ascii="Times New Roman"/>
                <w:sz w:val="20"/>
              </w:rPr>
            </w:pPr>
          </w:p>
        </w:tc>
        <w:tc>
          <w:tcPr>
            <w:tcW w:w="494" w:type="dxa"/>
            <w:tcBorders>
              <w:top w:val="nil"/>
              <w:bottom w:val="nil"/>
            </w:tcBorders>
          </w:tcPr>
          <w:p w14:paraId="7F5124F5"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6703C56F" w14:textId="77777777" w:rsidR="004D6560" w:rsidRDefault="00BD472B">
            <w:pPr>
              <w:pStyle w:val="TableParagraph"/>
              <w:spacing w:before="117"/>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16BA2C09" w14:textId="77777777" w:rsidR="004D6560" w:rsidRDefault="00BD472B">
            <w:pPr>
              <w:pStyle w:val="TableParagraph"/>
              <w:numPr>
                <w:ilvl w:val="0"/>
                <w:numId w:val="344"/>
              </w:numPr>
              <w:tabs>
                <w:tab w:val="left" w:pos="748"/>
                <w:tab w:val="left" w:pos="750"/>
              </w:tabs>
              <w:ind w:right="793"/>
            </w:pPr>
            <w:r>
              <w:t>Inoperative FWD Aux tank transfer valve is verified “closed”</w:t>
            </w:r>
            <w:r>
              <w:rPr>
                <w:spacing w:val="-11"/>
              </w:rPr>
              <w:t xml:space="preserve"> </w:t>
            </w:r>
            <w:r>
              <w:t>and</w:t>
            </w:r>
            <w:r>
              <w:rPr>
                <w:spacing w:val="-14"/>
              </w:rPr>
              <w:t xml:space="preserve"> </w:t>
            </w:r>
            <w:r>
              <w:t>remains</w:t>
            </w:r>
            <w:r>
              <w:rPr>
                <w:spacing w:val="-14"/>
              </w:rPr>
              <w:t xml:space="preserve"> </w:t>
            </w:r>
            <w:r>
              <w:t>closed,</w:t>
            </w:r>
          </w:p>
          <w:p w14:paraId="7F3820A5" w14:textId="77777777" w:rsidR="004D6560" w:rsidRDefault="00BD472B">
            <w:pPr>
              <w:pStyle w:val="TableParagraph"/>
              <w:numPr>
                <w:ilvl w:val="0"/>
                <w:numId w:val="344"/>
              </w:numPr>
              <w:tabs>
                <w:tab w:val="left" w:pos="747"/>
                <w:tab w:val="left" w:pos="749"/>
              </w:tabs>
              <w:ind w:left="749" w:right="1159"/>
            </w:pPr>
            <w:r>
              <w:t>Remaining</w:t>
            </w:r>
            <w:r>
              <w:rPr>
                <w:spacing w:val="-11"/>
              </w:rPr>
              <w:t xml:space="preserve"> </w:t>
            </w:r>
            <w:r>
              <w:t>Fwd</w:t>
            </w:r>
            <w:r>
              <w:rPr>
                <w:spacing w:val="-11"/>
              </w:rPr>
              <w:t xml:space="preserve"> </w:t>
            </w:r>
            <w:r>
              <w:t>Aux</w:t>
            </w:r>
            <w:r>
              <w:rPr>
                <w:spacing w:val="-13"/>
              </w:rPr>
              <w:t xml:space="preserve"> </w:t>
            </w:r>
            <w:r>
              <w:t xml:space="preserve">tank transfer valve operates </w:t>
            </w:r>
            <w:r>
              <w:rPr>
                <w:spacing w:val="-2"/>
              </w:rPr>
              <w:t>normally,</w:t>
            </w:r>
          </w:p>
          <w:p w14:paraId="27494FCE" w14:textId="77777777" w:rsidR="004D6560" w:rsidRDefault="00BD472B">
            <w:pPr>
              <w:pStyle w:val="TableParagraph"/>
              <w:numPr>
                <w:ilvl w:val="0"/>
                <w:numId w:val="344"/>
              </w:numPr>
              <w:tabs>
                <w:tab w:val="left" w:pos="749"/>
              </w:tabs>
              <w:ind w:left="749" w:right="767"/>
            </w:pPr>
            <w:r>
              <w:t>Fuel</w:t>
            </w:r>
            <w:r>
              <w:rPr>
                <w:spacing w:val="-7"/>
              </w:rPr>
              <w:t xml:space="preserve"> </w:t>
            </w:r>
            <w:r>
              <w:t>quantity</w:t>
            </w:r>
            <w:r>
              <w:rPr>
                <w:spacing w:val="-9"/>
              </w:rPr>
              <w:t xml:space="preserve"> </w:t>
            </w:r>
            <w:r>
              <w:t>in</w:t>
            </w:r>
            <w:r>
              <w:rPr>
                <w:spacing w:val="-7"/>
              </w:rPr>
              <w:t xml:space="preserve"> </w:t>
            </w:r>
            <w:r>
              <w:t>main</w:t>
            </w:r>
            <w:r>
              <w:rPr>
                <w:spacing w:val="-9"/>
              </w:rPr>
              <w:t xml:space="preserve"> </w:t>
            </w:r>
            <w:r>
              <w:t>tanks</w:t>
            </w:r>
            <w:r>
              <w:rPr>
                <w:spacing w:val="-6"/>
              </w:rPr>
              <w:t xml:space="preserve"> </w:t>
            </w:r>
            <w:r>
              <w:t>is adequate to reach an alternate destination if remaining transfer valve fails at any time, and</w:t>
            </w:r>
          </w:p>
          <w:p w14:paraId="42876109" w14:textId="77777777" w:rsidR="004D6560" w:rsidRDefault="00BD472B">
            <w:pPr>
              <w:pStyle w:val="TableParagraph"/>
              <w:numPr>
                <w:ilvl w:val="0"/>
                <w:numId w:val="344"/>
              </w:numPr>
              <w:tabs>
                <w:tab w:val="left" w:pos="747"/>
                <w:tab w:val="left" w:pos="749"/>
              </w:tabs>
              <w:ind w:left="749" w:right="1075"/>
            </w:pPr>
            <w:r>
              <w:t>Fuel</w:t>
            </w:r>
            <w:r>
              <w:rPr>
                <w:spacing w:val="-7"/>
              </w:rPr>
              <w:t xml:space="preserve"> </w:t>
            </w:r>
            <w:r>
              <w:t>in</w:t>
            </w:r>
            <w:r>
              <w:rPr>
                <w:spacing w:val="-7"/>
              </w:rPr>
              <w:t xml:space="preserve"> </w:t>
            </w:r>
            <w:r>
              <w:t>tank</w:t>
            </w:r>
            <w:r>
              <w:rPr>
                <w:spacing w:val="-9"/>
              </w:rPr>
              <w:t xml:space="preserve"> </w:t>
            </w:r>
            <w:r>
              <w:t>is</w:t>
            </w:r>
            <w:r>
              <w:rPr>
                <w:spacing w:val="-6"/>
              </w:rPr>
              <w:t xml:space="preserve"> </w:t>
            </w:r>
            <w:r>
              <w:t>included</w:t>
            </w:r>
            <w:r>
              <w:rPr>
                <w:spacing w:val="-7"/>
              </w:rPr>
              <w:t xml:space="preserve"> </w:t>
            </w:r>
            <w:r>
              <w:t>as part of zero fuel weight.</w:t>
            </w:r>
          </w:p>
        </w:tc>
      </w:tr>
      <w:tr w:rsidR="004D6560" w14:paraId="1C110C29" w14:textId="77777777">
        <w:trPr>
          <w:trHeight w:val="746"/>
        </w:trPr>
        <w:tc>
          <w:tcPr>
            <w:tcW w:w="1411" w:type="dxa"/>
            <w:tcBorders>
              <w:top w:val="nil"/>
              <w:bottom w:val="nil"/>
              <w:right w:val="nil"/>
            </w:tcBorders>
          </w:tcPr>
          <w:p w14:paraId="18AB143C" w14:textId="77777777" w:rsidR="004D6560" w:rsidRDefault="00BD472B">
            <w:pPr>
              <w:pStyle w:val="TableParagraph"/>
              <w:spacing w:before="117"/>
              <w:ind w:left="28"/>
              <w:rPr>
                <w:b/>
              </w:rPr>
            </w:pPr>
            <w:r>
              <w:rPr>
                <w:b/>
                <w:spacing w:val="-4"/>
              </w:rPr>
              <w:t>100B</w:t>
            </w:r>
          </w:p>
        </w:tc>
        <w:tc>
          <w:tcPr>
            <w:tcW w:w="2813" w:type="dxa"/>
            <w:tcBorders>
              <w:top w:val="nil"/>
              <w:left w:val="nil"/>
              <w:bottom w:val="nil"/>
            </w:tcBorders>
          </w:tcPr>
          <w:p w14:paraId="7634012F" w14:textId="77777777" w:rsidR="004D6560" w:rsidRDefault="004D6560">
            <w:pPr>
              <w:pStyle w:val="TableParagraph"/>
              <w:rPr>
                <w:rFonts w:ascii="Times New Roman"/>
                <w:sz w:val="20"/>
              </w:rPr>
            </w:pPr>
          </w:p>
        </w:tc>
        <w:tc>
          <w:tcPr>
            <w:tcW w:w="494" w:type="dxa"/>
            <w:tcBorders>
              <w:top w:val="nil"/>
              <w:bottom w:val="nil"/>
            </w:tcBorders>
          </w:tcPr>
          <w:p w14:paraId="441E5B8A"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5BAA9386"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39EA6614" w14:textId="77777777" w:rsidR="004D6560" w:rsidRDefault="004D6560">
            <w:pPr>
              <w:pStyle w:val="TableParagraph"/>
              <w:rPr>
                <w:rFonts w:ascii="Times New Roman"/>
                <w:sz w:val="20"/>
              </w:rPr>
            </w:pPr>
          </w:p>
        </w:tc>
        <w:tc>
          <w:tcPr>
            <w:tcW w:w="494" w:type="dxa"/>
            <w:tcBorders>
              <w:top w:val="nil"/>
              <w:bottom w:val="nil"/>
            </w:tcBorders>
          </w:tcPr>
          <w:p w14:paraId="705AE468"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69F94D22" w14:textId="77777777" w:rsidR="004D6560" w:rsidRDefault="00BD472B">
            <w:pPr>
              <w:pStyle w:val="TableParagraph"/>
              <w:spacing w:before="117"/>
              <w:ind w:left="30" w:right="643"/>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Fwd</w:t>
            </w:r>
            <w:r>
              <w:rPr>
                <w:spacing w:val="-7"/>
              </w:rPr>
              <w:t xml:space="preserve"> </w:t>
            </w:r>
            <w:r>
              <w:t>Aux tank remains empty.</w:t>
            </w:r>
          </w:p>
        </w:tc>
      </w:tr>
      <w:tr w:rsidR="004D6560" w14:paraId="7120647D" w14:textId="77777777">
        <w:trPr>
          <w:trHeight w:val="1115"/>
        </w:trPr>
        <w:tc>
          <w:tcPr>
            <w:tcW w:w="1411" w:type="dxa"/>
            <w:tcBorders>
              <w:top w:val="nil"/>
              <w:right w:val="nil"/>
            </w:tcBorders>
          </w:tcPr>
          <w:p w14:paraId="550C4F91" w14:textId="77777777" w:rsidR="004D6560" w:rsidRDefault="00BD472B">
            <w:pPr>
              <w:pStyle w:val="TableParagraph"/>
              <w:spacing w:before="117"/>
              <w:ind w:left="28"/>
              <w:rPr>
                <w:b/>
              </w:rPr>
            </w:pPr>
            <w:r>
              <w:rPr>
                <w:b/>
                <w:spacing w:val="-4"/>
              </w:rPr>
              <w:t>100C</w:t>
            </w:r>
          </w:p>
        </w:tc>
        <w:tc>
          <w:tcPr>
            <w:tcW w:w="2813" w:type="dxa"/>
            <w:tcBorders>
              <w:top w:val="nil"/>
              <w:left w:val="nil"/>
            </w:tcBorders>
          </w:tcPr>
          <w:p w14:paraId="5455633D" w14:textId="77777777" w:rsidR="004D6560" w:rsidRDefault="004D6560">
            <w:pPr>
              <w:pStyle w:val="TableParagraph"/>
              <w:rPr>
                <w:rFonts w:ascii="Times New Roman"/>
                <w:sz w:val="20"/>
              </w:rPr>
            </w:pPr>
          </w:p>
        </w:tc>
        <w:tc>
          <w:tcPr>
            <w:tcW w:w="494" w:type="dxa"/>
            <w:tcBorders>
              <w:top w:val="nil"/>
            </w:tcBorders>
          </w:tcPr>
          <w:p w14:paraId="6ACCF4C6" w14:textId="77777777" w:rsidR="004D6560" w:rsidRDefault="00BD472B">
            <w:pPr>
              <w:pStyle w:val="TableParagraph"/>
              <w:spacing w:before="117"/>
              <w:ind w:left="16" w:right="137"/>
              <w:jc w:val="center"/>
              <w:rPr>
                <w:b/>
              </w:rPr>
            </w:pPr>
            <w:r>
              <w:rPr>
                <w:b/>
                <w:spacing w:val="-10"/>
              </w:rPr>
              <w:t>C</w:t>
            </w:r>
          </w:p>
        </w:tc>
        <w:tc>
          <w:tcPr>
            <w:tcW w:w="321" w:type="dxa"/>
            <w:tcBorders>
              <w:top w:val="nil"/>
              <w:right w:val="nil"/>
            </w:tcBorders>
          </w:tcPr>
          <w:p w14:paraId="53D7330F" w14:textId="77777777" w:rsidR="004D6560" w:rsidRDefault="00BD472B">
            <w:pPr>
              <w:pStyle w:val="TableParagraph"/>
              <w:spacing w:before="117"/>
              <w:ind w:right="6"/>
              <w:jc w:val="right"/>
              <w:rPr>
                <w:b/>
              </w:rPr>
            </w:pPr>
            <w:r>
              <w:rPr>
                <w:b/>
                <w:spacing w:val="-10"/>
              </w:rPr>
              <w:t>2</w:t>
            </w:r>
          </w:p>
        </w:tc>
        <w:tc>
          <w:tcPr>
            <w:tcW w:w="175" w:type="dxa"/>
            <w:tcBorders>
              <w:top w:val="nil"/>
              <w:left w:val="nil"/>
            </w:tcBorders>
          </w:tcPr>
          <w:p w14:paraId="01CEAC48" w14:textId="77777777" w:rsidR="004D6560" w:rsidRDefault="004D6560">
            <w:pPr>
              <w:pStyle w:val="TableParagraph"/>
              <w:rPr>
                <w:rFonts w:ascii="Times New Roman"/>
                <w:sz w:val="20"/>
              </w:rPr>
            </w:pPr>
          </w:p>
        </w:tc>
        <w:tc>
          <w:tcPr>
            <w:tcW w:w="494" w:type="dxa"/>
            <w:tcBorders>
              <w:top w:val="nil"/>
            </w:tcBorders>
          </w:tcPr>
          <w:p w14:paraId="70B3F3DC"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429F377C" w14:textId="77777777" w:rsidR="004D6560" w:rsidRDefault="00BD472B">
            <w:pPr>
              <w:pStyle w:val="TableParagraph"/>
              <w:spacing w:before="117"/>
              <w:ind w:left="30" w:right="911"/>
              <w:jc w:val="both"/>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Fwd</w:t>
            </w:r>
            <w:r>
              <w:rPr>
                <w:spacing w:val="-6"/>
              </w:rPr>
              <w:t xml:space="preserve"> </w:t>
            </w:r>
            <w:r>
              <w:t>Aux</w:t>
            </w:r>
            <w:r>
              <w:rPr>
                <w:spacing w:val="-5"/>
              </w:rPr>
              <w:t xml:space="preserve"> </w:t>
            </w:r>
            <w:r>
              <w:t>tank</w:t>
            </w:r>
            <w:r>
              <w:rPr>
                <w:spacing w:val="-5"/>
              </w:rPr>
              <w:t xml:space="preserve"> </w:t>
            </w:r>
            <w:r>
              <w:t>is</w:t>
            </w:r>
            <w:r>
              <w:rPr>
                <w:spacing w:val="-5"/>
              </w:rPr>
              <w:t xml:space="preserve"> </w:t>
            </w:r>
            <w:r>
              <w:t>included</w:t>
            </w:r>
            <w:r>
              <w:rPr>
                <w:spacing w:val="-7"/>
              </w:rPr>
              <w:t xml:space="preserve"> </w:t>
            </w:r>
            <w:r>
              <w:t>as</w:t>
            </w:r>
            <w:r>
              <w:rPr>
                <w:spacing w:val="-5"/>
              </w:rPr>
              <w:t xml:space="preserve"> </w:t>
            </w:r>
            <w:r>
              <w:t>part</w:t>
            </w:r>
            <w:r>
              <w:rPr>
                <w:spacing w:val="-6"/>
              </w:rPr>
              <w:t xml:space="preserve"> </w:t>
            </w:r>
            <w:r>
              <w:t>of zero fuel weight.</w:t>
            </w:r>
          </w:p>
        </w:tc>
      </w:tr>
    </w:tbl>
    <w:p w14:paraId="02BC0474" w14:textId="77777777" w:rsidR="004D6560" w:rsidRDefault="004D6560">
      <w:pPr>
        <w:pStyle w:val="TableParagraph"/>
        <w:jc w:val="both"/>
        <w:sectPr w:rsidR="004D6560">
          <w:pgSz w:w="12240" w:h="15840"/>
          <w:pgMar w:top="260" w:right="720" w:bottom="280" w:left="720" w:header="720" w:footer="720" w:gutter="0"/>
          <w:cols w:space="720"/>
        </w:sectPr>
      </w:pPr>
    </w:p>
    <w:p w14:paraId="02037F2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DD916B9" w14:textId="77777777">
        <w:trPr>
          <w:trHeight w:val="683"/>
        </w:trPr>
        <w:tc>
          <w:tcPr>
            <w:tcW w:w="4718" w:type="dxa"/>
            <w:gridSpan w:val="3"/>
            <w:tcBorders>
              <w:right w:val="nil"/>
            </w:tcBorders>
          </w:tcPr>
          <w:p w14:paraId="5B30D62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B956E3B" w14:textId="77777777" w:rsidR="004D6560" w:rsidRDefault="004D6560">
            <w:pPr>
              <w:pStyle w:val="TableParagraph"/>
              <w:rPr>
                <w:rFonts w:ascii="Times New Roman"/>
                <w:sz w:val="20"/>
              </w:rPr>
            </w:pPr>
          </w:p>
        </w:tc>
        <w:tc>
          <w:tcPr>
            <w:tcW w:w="175" w:type="dxa"/>
            <w:tcBorders>
              <w:left w:val="nil"/>
              <w:right w:val="nil"/>
            </w:tcBorders>
          </w:tcPr>
          <w:p w14:paraId="2EB2C997" w14:textId="77777777" w:rsidR="004D6560" w:rsidRDefault="004D6560">
            <w:pPr>
              <w:pStyle w:val="TableParagraph"/>
              <w:rPr>
                <w:rFonts w:ascii="Times New Roman"/>
                <w:sz w:val="20"/>
              </w:rPr>
            </w:pPr>
          </w:p>
        </w:tc>
        <w:tc>
          <w:tcPr>
            <w:tcW w:w="494" w:type="dxa"/>
            <w:tcBorders>
              <w:left w:val="nil"/>
              <w:right w:val="nil"/>
            </w:tcBorders>
          </w:tcPr>
          <w:p w14:paraId="1BEC7EF3" w14:textId="77777777" w:rsidR="004D6560" w:rsidRDefault="004D6560">
            <w:pPr>
              <w:pStyle w:val="TableParagraph"/>
              <w:rPr>
                <w:rFonts w:ascii="Times New Roman"/>
                <w:sz w:val="20"/>
              </w:rPr>
            </w:pPr>
          </w:p>
        </w:tc>
        <w:tc>
          <w:tcPr>
            <w:tcW w:w="4369" w:type="dxa"/>
            <w:gridSpan w:val="2"/>
            <w:tcBorders>
              <w:left w:val="nil"/>
            </w:tcBorders>
          </w:tcPr>
          <w:p w14:paraId="5ACEE2A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214FA91" w14:textId="77777777">
        <w:trPr>
          <w:trHeight w:val="683"/>
        </w:trPr>
        <w:tc>
          <w:tcPr>
            <w:tcW w:w="4224" w:type="dxa"/>
            <w:gridSpan w:val="2"/>
            <w:tcBorders>
              <w:right w:val="nil"/>
            </w:tcBorders>
          </w:tcPr>
          <w:p w14:paraId="1C49A80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0C0C354" w14:textId="77777777" w:rsidR="004D6560" w:rsidRDefault="004D6560">
            <w:pPr>
              <w:pStyle w:val="TableParagraph"/>
              <w:rPr>
                <w:rFonts w:ascii="Times New Roman"/>
                <w:sz w:val="20"/>
              </w:rPr>
            </w:pPr>
          </w:p>
        </w:tc>
        <w:tc>
          <w:tcPr>
            <w:tcW w:w="321" w:type="dxa"/>
            <w:tcBorders>
              <w:left w:val="nil"/>
              <w:right w:val="nil"/>
            </w:tcBorders>
          </w:tcPr>
          <w:p w14:paraId="0E1247BC" w14:textId="77777777" w:rsidR="004D6560" w:rsidRDefault="004D6560">
            <w:pPr>
              <w:pStyle w:val="TableParagraph"/>
              <w:rPr>
                <w:rFonts w:ascii="Times New Roman"/>
                <w:sz w:val="20"/>
              </w:rPr>
            </w:pPr>
          </w:p>
        </w:tc>
        <w:tc>
          <w:tcPr>
            <w:tcW w:w="175" w:type="dxa"/>
            <w:tcBorders>
              <w:left w:val="nil"/>
              <w:right w:val="nil"/>
            </w:tcBorders>
          </w:tcPr>
          <w:p w14:paraId="6E569F15" w14:textId="77777777" w:rsidR="004D6560" w:rsidRDefault="004D6560">
            <w:pPr>
              <w:pStyle w:val="TableParagraph"/>
              <w:rPr>
                <w:rFonts w:ascii="Times New Roman"/>
                <w:sz w:val="20"/>
              </w:rPr>
            </w:pPr>
          </w:p>
        </w:tc>
        <w:tc>
          <w:tcPr>
            <w:tcW w:w="494" w:type="dxa"/>
            <w:tcBorders>
              <w:left w:val="nil"/>
              <w:right w:val="nil"/>
            </w:tcBorders>
          </w:tcPr>
          <w:p w14:paraId="0C21D3C8" w14:textId="77777777" w:rsidR="004D6560" w:rsidRDefault="004D6560">
            <w:pPr>
              <w:pStyle w:val="TableParagraph"/>
              <w:rPr>
                <w:rFonts w:ascii="Times New Roman"/>
                <w:sz w:val="20"/>
              </w:rPr>
            </w:pPr>
          </w:p>
        </w:tc>
        <w:tc>
          <w:tcPr>
            <w:tcW w:w="1976" w:type="dxa"/>
            <w:tcBorders>
              <w:left w:val="nil"/>
              <w:right w:val="nil"/>
            </w:tcBorders>
          </w:tcPr>
          <w:p w14:paraId="08C6498B" w14:textId="77777777" w:rsidR="004D6560" w:rsidRDefault="004D6560">
            <w:pPr>
              <w:pStyle w:val="TableParagraph"/>
              <w:rPr>
                <w:rFonts w:ascii="Times New Roman"/>
                <w:sz w:val="20"/>
              </w:rPr>
            </w:pPr>
          </w:p>
        </w:tc>
        <w:tc>
          <w:tcPr>
            <w:tcW w:w="2393" w:type="dxa"/>
            <w:tcBorders>
              <w:left w:val="nil"/>
            </w:tcBorders>
          </w:tcPr>
          <w:p w14:paraId="3A002194"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18</w:t>
            </w:r>
          </w:p>
        </w:tc>
      </w:tr>
      <w:tr w:rsidR="004D6560" w14:paraId="01F994A9" w14:textId="77777777">
        <w:trPr>
          <w:trHeight w:val="1389"/>
        </w:trPr>
        <w:tc>
          <w:tcPr>
            <w:tcW w:w="5039" w:type="dxa"/>
            <w:gridSpan w:val="4"/>
            <w:tcBorders>
              <w:bottom w:val="double" w:sz="4" w:space="0" w:color="000000"/>
            </w:tcBorders>
          </w:tcPr>
          <w:p w14:paraId="69DD514F" w14:textId="77777777" w:rsidR="004D6560" w:rsidRDefault="004D6560">
            <w:pPr>
              <w:pStyle w:val="TableParagraph"/>
              <w:spacing w:before="126"/>
            </w:pPr>
          </w:p>
          <w:p w14:paraId="6A852C39" w14:textId="77777777" w:rsidR="004D6560" w:rsidRDefault="00BD472B">
            <w:pPr>
              <w:pStyle w:val="TableParagraph"/>
              <w:ind w:left="57"/>
            </w:pPr>
            <w:r>
              <w:rPr>
                <w:spacing w:val="-2"/>
              </w:rPr>
              <w:t>AIRCRAFT:</w:t>
            </w:r>
          </w:p>
          <w:p w14:paraId="11FE6F7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906B2CB" w14:textId="77777777" w:rsidR="004D6560" w:rsidRDefault="00BD472B">
            <w:pPr>
              <w:pStyle w:val="TableParagraph"/>
              <w:spacing w:before="31" w:line="252" w:lineRule="exact"/>
              <w:rPr>
                <w:b/>
              </w:rPr>
            </w:pPr>
            <w:r>
              <w:rPr>
                <w:b/>
              </w:rPr>
              <w:t>TABLE</w:t>
            </w:r>
            <w:r>
              <w:rPr>
                <w:b/>
                <w:spacing w:val="-5"/>
              </w:rPr>
              <w:t xml:space="preserve"> KEY</w:t>
            </w:r>
          </w:p>
          <w:p w14:paraId="4106070A" w14:textId="77777777" w:rsidR="004D6560" w:rsidRDefault="00BD472B">
            <w:pPr>
              <w:pStyle w:val="TableParagraph"/>
              <w:numPr>
                <w:ilvl w:val="0"/>
                <w:numId w:val="343"/>
              </w:numPr>
              <w:tabs>
                <w:tab w:val="left" w:pos="776"/>
              </w:tabs>
              <w:spacing w:line="252" w:lineRule="exact"/>
              <w:ind w:left="776" w:hanging="358"/>
            </w:pPr>
            <w:r>
              <w:t>REPAIR</w:t>
            </w:r>
            <w:r>
              <w:rPr>
                <w:spacing w:val="-4"/>
              </w:rPr>
              <w:t xml:space="preserve"> </w:t>
            </w:r>
            <w:r>
              <w:rPr>
                <w:spacing w:val="-2"/>
              </w:rPr>
              <w:t>CATEGORY</w:t>
            </w:r>
          </w:p>
          <w:p w14:paraId="1F48D6B0" w14:textId="77777777" w:rsidR="004D6560" w:rsidRDefault="00BD472B">
            <w:pPr>
              <w:pStyle w:val="TableParagraph"/>
              <w:numPr>
                <w:ilvl w:val="0"/>
                <w:numId w:val="343"/>
              </w:numPr>
              <w:tabs>
                <w:tab w:val="left" w:pos="776"/>
              </w:tabs>
              <w:spacing w:line="252" w:lineRule="exact"/>
              <w:ind w:left="776" w:hanging="358"/>
            </w:pPr>
            <w:r>
              <w:t>NO.</w:t>
            </w:r>
            <w:r>
              <w:rPr>
                <w:spacing w:val="-1"/>
              </w:rPr>
              <w:t xml:space="preserve"> </w:t>
            </w:r>
            <w:r>
              <w:rPr>
                <w:spacing w:val="-2"/>
              </w:rPr>
              <w:t>INSTALLED</w:t>
            </w:r>
          </w:p>
          <w:p w14:paraId="4860DF6D" w14:textId="77777777" w:rsidR="004D6560" w:rsidRDefault="00BD472B">
            <w:pPr>
              <w:pStyle w:val="TableParagraph"/>
              <w:numPr>
                <w:ilvl w:val="0"/>
                <w:numId w:val="34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76828FF" w14:textId="77777777" w:rsidR="004D6560" w:rsidRDefault="00BD472B">
            <w:pPr>
              <w:pStyle w:val="TableParagraph"/>
              <w:numPr>
                <w:ilvl w:val="0"/>
                <w:numId w:val="34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55E3E3E" w14:textId="77777777">
        <w:trPr>
          <w:trHeight w:val="259"/>
        </w:trPr>
        <w:tc>
          <w:tcPr>
            <w:tcW w:w="10077" w:type="dxa"/>
            <w:gridSpan w:val="8"/>
            <w:tcBorders>
              <w:top w:val="double" w:sz="4" w:space="0" w:color="000000"/>
            </w:tcBorders>
            <w:shd w:val="clear" w:color="auto" w:fill="D9D9D9"/>
          </w:tcPr>
          <w:p w14:paraId="5EC8B896"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0E0C9729" w14:textId="77777777">
        <w:trPr>
          <w:trHeight w:val="275"/>
        </w:trPr>
        <w:tc>
          <w:tcPr>
            <w:tcW w:w="1411" w:type="dxa"/>
            <w:tcBorders>
              <w:right w:val="nil"/>
            </w:tcBorders>
            <w:shd w:val="clear" w:color="auto" w:fill="D9D9D9"/>
          </w:tcPr>
          <w:p w14:paraId="1B86A2A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71A70C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C655E2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7D9F28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F3A28B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537ED9D"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DA3554F"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7CA8CEB" w14:textId="77777777">
        <w:trPr>
          <w:trHeight w:val="1132"/>
        </w:trPr>
        <w:tc>
          <w:tcPr>
            <w:tcW w:w="1411" w:type="dxa"/>
            <w:tcBorders>
              <w:bottom w:val="nil"/>
              <w:right w:val="nil"/>
            </w:tcBorders>
          </w:tcPr>
          <w:p w14:paraId="140FC31C" w14:textId="77777777" w:rsidR="004D6560" w:rsidRDefault="00BD472B">
            <w:pPr>
              <w:pStyle w:val="TableParagraph"/>
              <w:spacing w:line="248" w:lineRule="exact"/>
              <w:ind w:left="28"/>
              <w:rPr>
                <w:b/>
              </w:rPr>
            </w:pPr>
            <w:r>
              <w:rPr>
                <w:b/>
                <w:spacing w:val="-5"/>
              </w:rPr>
              <w:t>101</w:t>
            </w:r>
          </w:p>
        </w:tc>
        <w:tc>
          <w:tcPr>
            <w:tcW w:w="2813" w:type="dxa"/>
            <w:tcBorders>
              <w:left w:val="nil"/>
              <w:bottom w:val="nil"/>
            </w:tcBorders>
          </w:tcPr>
          <w:p w14:paraId="3BBCBA07" w14:textId="77777777" w:rsidR="004D6560" w:rsidRDefault="00BD472B">
            <w:pPr>
              <w:pStyle w:val="TableParagraph"/>
              <w:ind w:left="326"/>
            </w:pPr>
            <w:r>
              <w:t>Forward</w:t>
            </w:r>
            <w:r>
              <w:rPr>
                <w:spacing w:val="-16"/>
              </w:rPr>
              <w:t xml:space="preserve"> </w:t>
            </w:r>
            <w:r>
              <w:t>Auxiliary</w:t>
            </w:r>
            <w:r>
              <w:rPr>
                <w:spacing w:val="-15"/>
              </w:rPr>
              <w:t xml:space="preserve"> </w:t>
            </w:r>
            <w:r>
              <w:t>Fuel System Vent Valves (PATS, -700/-800/</w:t>
            </w:r>
          </w:p>
          <w:p w14:paraId="52396281" w14:textId="77777777" w:rsidR="004D6560" w:rsidRDefault="00BD472B">
            <w:pPr>
              <w:pStyle w:val="TableParagraph"/>
              <w:ind w:left="326"/>
            </w:pPr>
            <w:r>
              <w:t>-</w:t>
            </w:r>
            <w:r>
              <w:rPr>
                <w:spacing w:val="-2"/>
              </w:rPr>
              <w:t>900ER)</w:t>
            </w:r>
          </w:p>
        </w:tc>
        <w:tc>
          <w:tcPr>
            <w:tcW w:w="494" w:type="dxa"/>
            <w:tcBorders>
              <w:bottom w:val="nil"/>
            </w:tcBorders>
          </w:tcPr>
          <w:p w14:paraId="7E84BF08" w14:textId="77777777" w:rsidR="004D6560" w:rsidRDefault="004D6560">
            <w:pPr>
              <w:pStyle w:val="TableParagraph"/>
              <w:rPr>
                <w:rFonts w:ascii="Times New Roman"/>
                <w:sz w:val="20"/>
              </w:rPr>
            </w:pPr>
          </w:p>
        </w:tc>
        <w:tc>
          <w:tcPr>
            <w:tcW w:w="321" w:type="dxa"/>
            <w:tcBorders>
              <w:bottom w:val="nil"/>
              <w:right w:val="nil"/>
            </w:tcBorders>
          </w:tcPr>
          <w:p w14:paraId="45A1A3BF" w14:textId="77777777" w:rsidR="004D6560" w:rsidRDefault="004D6560">
            <w:pPr>
              <w:pStyle w:val="TableParagraph"/>
              <w:rPr>
                <w:rFonts w:ascii="Times New Roman"/>
                <w:sz w:val="20"/>
              </w:rPr>
            </w:pPr>
          </w:p>
        </w:tc>
        <w:tc>
          <w:tcPr>
            <w:tcW w:w="175" w:type="dxa"/>
            <w:tcBorders>
              <w:left w:val="nil"/>
              <w:bottom w:val="nil"/>
            </w:tcBorders>
          </w:tcPr>
          <w:p w14:paraId="6513AA61" w14:textId="77777777" w:rsidR="004D6560" w:rsidRDefault="004D6560">
            <w:pPr>
              <w:pStyle w:val="TableParagraph"/>
              <w:rPr>
                <w:rFonts w:ascii="Times New Roman"/>
                <w:sz w:val="20"/>
              </w:rPr>
            </w:pPr>
          </w:p>
        </w:tc>
        <w:tc>
          <w:tcPr>
            <w:tcW w:w="494" w:type="dxa"/>
            <w:tcBorders>
              <w:bottom w:val="nil"/>
            </w:tcBorders>
          </w:tcPr>
          <w:p w14:paraId="3E7C3CD4" w14:textId="77777777" w:rsidR="004D6560" w:rsidRDefault="004D6560">
            <w:pPr>
              <w:pStyle w:val="TableParagraph"/>
              <w:rPr>
                <w:rFonts w:ascii="Times New Roman"/>
                <w:sz w:val="20"/>
              </w:rPr>
            </w:pPr>
          </w:p>
        </w:tc>
        <w:tc>
          <w:tcPr>
            <w:tcW w:w="4369" w:type="dxa"/>
            <w:gridSpan w:val="2"/>
            <w:tcBorders>
              <w:bottom w:val="nil"/>
            </w:tcBorders>
          </w:tcPr>
          <w:p w14:paraId="3F3678F1" w14:textId="77777777" w:rsidR="004D6560" w:rsidRDefault="004D6560">
            <w:pPr>
              <w:pStyle w:val="TableParagraph"/>
              <w:rPr>
                <w:rFonts w:ascii="Times New Roman"/>
                <w:sz w:val="20"/>
              </w:rPr>
            </w:pPr>
          </w:p>
        </w:tc>
      </w:tr>
      <w:tr w:rsidR="004D6560" w14:paraId="35B44D8A" w14:textId="77777777">
        <w:trPr>
          <w:trHeight w:val="3021"/>
        </w:trPr>
        <w:tc>
          <w:tcPr>
            <w:tcW w:w="1411" w:type="dxa"/>
            <w:tcBorders>
              <w:top w:val="nil"/>
              <w:bottom w:val="nil"/>
              <w:right w:val="nil"/>
            </w:tcBorders>
          </w:tcPr>
          <w:p w14:paraId="208CE545" w14:textId="77777777" w:rsidR="004D6560" w:rsidRDefault="00BD472B">
            <w:pPr>
              <w:pStyle w:val="TableParagraph"/>
              <w:spacing w:before="116"/>
              <w:ind w:left="28"/>
              <w:rPr>
                <w:b/>
              </w:rPr>
            </w:pPr>
            <w:r>
              <w:rPr>
                <w:b/>
                <w:spacing w:val="-4"/>
              </w:rPr>
              <w:t>101A</w:t>
            </w:r>
          </w:p>
        </w:tc>
        <w:tc>
          <w:tcPr>
            <w:tcW w:w="2813" w:type="dxa"/>
            <w:tcBorders>
              <w:top w:val="nil"/>
              <w:left w:val="nil"/>
              <w:bottom w:val="nil"/>
            </w:tcBorders>
          </w:tcPr>
          <w:p w14:paraId="58444FFF" w14:textId="77777777" w:rsidR="004D6560" w:rsidRDefault="004D6560">
            <w:pPr>
              <w:pStyle w:val="TableParagraph"/>
              <w:rPr>
                <w:rFonts w:ascii="Times New Roman"/>
                <w:sz w:val="20"/>
              </w:rPr>
            </w:pPr>
          </w:p>
        </w:tc>
        <w:tc>
          <w:tcPr>
            <w:tcW w:w="494" w:type="dxa"/>
            <w:tcBorders>
              <w:top w:val="nil"/>
              <w:bottom w:val="nil"/>
            </w:tcBorders>
          </w:tcPr>
          <w:p w14:paraId="4FBDD1DD" w14:textId="77777777" w:rsidR="004D6560" w:rsidRDefault="00BD472B">
            <w:pPr>
              <w:pStyle w:val="TableParagraph"/>
              <w:spacing w:before="116"/>
              <w:ind w:left="16" w:right="137"/>
              <w:jc w:val="center"/>
              <w:rPr>
                <w:b/>
              </w:rPr>
            </w:pPr>
            <w:r>
              <w:rPr>
                <w:b/>
                <w:spacing w:val="-10"/>
              </w:rPr>
              <w:t>B</w:t>
            </w:r>
          </w:p>
        </w:tc>
        <w:tc>
          <w:tcPr>
            <w:tcW w:w="321" w:type="dxa"/>
            <w:tcBorders>
              <w:top w:val="nil"/>
              <w:bottom w:val="nil"/>
              <w:right w:val="nil"/>
            </w:tcBorders>
          </w:tcPr>
          <w:p w14:paraId="4028D829"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79F984AB" w14:textId="77777777" w:rsidR="004D6560" w:rsidRDefault="004D6560">
            <w:pPr>
              <w:pStyle w:val="TableParagraph"/>
              <w:rPr>
                <w:rFonts w:ascii="Times New Roman"/>
                <w:sz w:val="20"/>
              </w:rPr>
            </w:pPr>
          </w:p>
        </w:tc>
        <w:tc>
          <w:tcPr>
            <w:tcW w:w="494" w:type="dxa"/>
            <w:tcBorders>
              <w:top w:val="nil"/>
              <w:bottom w:val="nil"/>
            </w:tcBorders>
          </w:tcPr>
          <w:p w14:paraId="746383E9"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28C88226" w14:textId="77777777" w:rsidR="004D6560" w:rsidRDefault="00BD472B">
            <w:pPr>
              <w:pStyle w:val="TableParagraph"/>
              <w:spacing w:before="116"/>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2F35B310" w14:textId="77777777" w:rsidR="004D6560" w:rsidRDefault="00BD472B">
            <w:pPr>
              <w:pStyle w:val="TableParagraph"/>
              <w:numPr>
                <w:ilvl w:val="0"/>
                <w:numId w:val="342"/>
              </w:numPr>
              <w:tabs>
                <w:tab w:val="left" w:pos="748"/>
                <w:tab w:val="left" w:pos="750"/>
              </w:tabs>
              <w:ind w:right="744"/>
            </w:pPr>
            <w:r>
              <w:t>Remaining Fwd Aux Tank vent</w:t>
            </w:r>
            <w:r>
              <w:rPr>
                <w:spacing w:val="-11"/>
              </w:rPr>
              <w:t xml:space="preserve"> </w:t>
            </w:r>
            <w:r>
              <w:t>valve</w:t>
            </w:r>
            <w:r>
              <w:rPr>
                <w:spacing w:val="-14"/>
              </w:rPr>
              <w:t xml:space="preserve"> </w:t>
            </w:r>
            <w:r>
              <w:t>operates</w:t>
            </w:r>
            <w:r>
              <w:rPr>
                <w:spacing w:val="-14"/>
              </w:rPr>
              <w:t xml:space="preserve"> </w:t>
            </w:r>
            <w:r>
              <w:t>normally,</w:t>
            </w:r>
          </w:p>
          <w:p w14:paraId="3A233CB0" w14:textId="77777777" w:rsidR="004D6560" w:rsidRDefault="00BD472B">
            <w:pPr>
              <w:pStyle w:val="TableParagraph"/>
              <w:numPr>
                <w:ilvl w:val="0"/>
                <w:numId w:val="342"/>
              </w:numPr>
              <w:tabs>
                <w:tab w:val="left" w:pos="748"/>
                <w:tab w:val="left" w:pos="750"/>
              </w:tabs>
              <w:spacing w:before="1"/>
              <w:ind w:right="767"/>
            </w:pPr>
            <w:r>
              <w:t>Fuel</w:t>
            </w:r>
            <w:r>
              <w:rPr>
                <w:spacing w:val="-7"/>
              </w:rPr>
              <w:t xml:space="preserve"> </w:t>
            </w:r>
            <w:r>
              <w:t>quantity</w:t>
            </w:r>
            <w:r>
              <w:rPr>
                <w:spacing w:val="-8"/>
              </w:rPr>
              <w:t xml:space="preserve"> </w:t>
            </w:r>
            <w:r>
              <w:t>in</w:t>
            </w:r>
            <w:r>
              <w:rPr>
                <w:spacing w:val="-7"/>
              </w:rPr>
              <w:t xml:space="preserve"> </w:t>
            </w:r>
            <w:r>
              <w:t>main</w:t>
            </w:r>
            <w:r>
              <w:rPr>
                <w:spacing w:val="-8"/>
              </w:rPr>
              <w:t xml:space="preserve"> </w:t>
            </w:r>
            <w:r>
              <w:t>tanks</w:t>
            </w:r>
            <w:r>
              <w:rPr>
                <w:spacing w:val="-6"/>
              </w:rPr>
              <w:t xml:space="preserve"> </w:t>
            </w:r>
            <w:r>
              <w:t>is adequate to reach an alternate destination if remaining vent valve fails at any time, and</w:t>
            </w:r>
          </w:p>
          <w:p w14:paraId="74DBF78A" w14:textId="77777777" w:rsidR="004D6560" w:rsidRDefault="00BD472B">
            <w:pPr>
              <w:pStyle w:val="TableParagraph"/>
              <w:numPr>
                <w:ilvl w:val="0"/>
                <w:numId w:val="342"/>
              </w:numPr>
              <w:tabs>
                <w:tab w:val="left" w:pos="749"/>
              </w:tabs>
              <w:ind w:left="749" w:right="1075"/>
            </w:pPr>
            <w:r>
              <w:t>Fuel</w:t>
            </w:r>
            <w:r>
              <w:rPr>
                <w:spacing w:val="-8"/>
              </w:rPr>
              <w:t xml:space="preserve"> </w:t>
            </w:r>
            <w:r>
              <w:t>in</w:t>
            </w:r>
            <w:r>
              <w:rPr>
                <w:spacing w:val="-8"/>
              </w:rPr>
              <w:t xml:space="preserve"> </w:t>
            </w:r>
            <w:r>
              <w:t>tank</w:t>
            </w:r>
            <w:r>
              <w:rPr>
                <w:spacing w:val="-9"/>
              </w:rPr>
              <w:t xml:space="preserve"> </w:t>
            </w:r>
            <w:r>
              <w:t>is</w:t>
            </w:r>
            <w:r>
              <w:rPr>
                <w:spacing w:val="-7"/>
              </w:rPr>
              <w:t xml:space="preserve"> </w:t>
            </w:r>
            <w:r>
              <w:t>included</w:t>
            </w:r>
            <w:r>
              <w:rPr>
                <w:spacing w:val="-8"/>
              </w:rPr>
              <w:t xml:space="preserve"> </w:t>
            </w:r>
            <w:r>
              <w:t>as part of zero fuel weight.</w:t>
            </w:r>
          </w:p>
        </w:tc>
      </w:tr>
      <w:tr w:rsidR="004D6560" w14:paraId="27A68C85" w14:textId="77777777">
        <w:trPr>
          <w:trHeight w:val="746"/>
        </w:trPr>
        <w:tc>
          <w:tcPr>
            <w:tcW w:w="1411" w:type="dxa"/>
            <w:tcBorders>
              <w:top w:val="nil"/>
              <w:bottom w:val="nil"/>
              <w:right w:val="nil"/>
            </w:tcBorders>
          </w:tcPr>
          <w:p w14:paraId="610F69E4" w14:textId="77777777" w:rsidR="004D6560" w:rsidRDefault="00BD472B">
            <w:pPr>
              <w:pStyle w:val="TableParagraph"/>
              <w:spacing w:before="116"/>
              <w:ind w:left="28"/>
              <w:rPr>
                <w:b/>
              </w:rPr>
            </w:pPr>
            <w:r>
              <w:rPr>
                <w:b/>
                <w:spacing w:val="-4"/>
              </w:rPr>
              <w:t>101B</w:t>
            </w:r>
          </w:p>
        </w:tc>
        <w:tc>
          <w:tcPr>
            <w:tcW w:w="2813" w:type="dxa"/>
            <w:tcBorders>
              <w:top w:val="nil"/>
              <w:left w:val="nil"/>
              <w:bottom w:val="nil"/>
            </w:tcBorders>
          </w:tcPr>
          <w:p w14:paraId="275E49F7" w14:textId="77777777" w:rsidR="004D6560" w:rsidRDefault="004D6560">
            <w:pPr>
              <w:pStyle w:val="TableParagraph"/>
              <w:rPr>
                <w:rFonts w:ascii="Times New Roman"/>
                <w:sz w:val="20"/>
              </w:rPr>
            </w:pPr>
          </w:p>
        </w:tc>
        <w:tc>
          <w:tcPr>
            <w:tcW w:w="494" w:type="dxa"/>
            <w:tcBorders>
              <w:top w:val="nil"/>
              <w:bottom w:val="nil"/>
            </w:tcBorders>
          </w:tcPr>
          <w:p w14:paraId="67483F0D"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59A7CA03"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4FDAB56" w14:textId="77777777" w:rsidR="004D6560" w:rsidRDefault="004D6560">
            <w:pPr>
              <w:pStyle w:val="TableParagraph"/>
              <w:rPr>
                <w:rFonts w:ascii="Times New Roman"/>
                <w:sz w:val="20"/>
              </w:rPr>
            </w:pPr>
          </w:p>
        </w:tc>
        <w:tc>
          <w:tcPr>
            <w:tcW w:w="494" w:type="dxa"/>
            <w:tcBorders>
              <w:top w:val="nil"/>
              <w:bottom w:val="nil"/>
            </w:tcBorders>
          </w:tcPr>
          <w:p w14:paraId="62A2B85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786C0FE" w14:textId="77777777" w:rsidR="004D6560" w:rsidRDefault="00BD472B">
            <w:pPr>
              <w:pStyle w:val="TableParagraph"/>
              <w:spacing w:before="116"/>
              <w:ind w:left="30" w:right="643"/>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Fwd</w:t>
            </w:r>
            <w:r>
              <w:rPr>
                <w:spacing w:val="-7"/>
              </w:rPr>
              <w:t xml:space="preserve"> </w:t>
            </w:r>
            <w:r>
              <w:t>Aux tank remains empty.</w:t>
            </w:r>
          </w:p>
        </w:tc>
      </w:tr>
      <w:tr w:rsidR="004D6560" w14:paraId="0D22A686" w14:textId="77777777">
        <w:trPr>
          <w:trHeight w:val="998"/>
        </w:trPr>
        <w:tc>
          <w:tcPr>
            <w:tcW w:w="1411" w:type="dxa"/>
            <w:tcBorders>
              <w:top w:val="nil"/>
              <w:bottom w:val="nil"/>
              <w:right w:val="nil"/>
            </w:tcBorders>
          </w:tcPr>
          <w:p w14:paraId="3B697F4B" w14:textId="77777777" w:rsidR="004D6560" w:rsidRDefault="00BD472B">
            <w:pPr>
              <w:pStyle w:val="TableParagraph"/>
              <w:spacing w:before="116"/>
              <w:ind w:left="28"/>
              <w:rPr>
                <w:b/>
              </w:rPr>
            </w:pPr>
            <w:r>
              <w:rPr>
                <w:b/>
                <w:spacing w:val="-4"/>
              </w:rPr>
              <w:t>101C</w:t>
            </w:r>
          </w:p>
        </w:tc>
        <w:tc>
          <w:tcPr>
            <w:tcW w:w="2813" w:type="dxa"/>
            <w:tcBorders>
              <w:top w:val="nil"/>
              <w:left w:val="nil"/>
              <w:bottom w:val="nil"/>
            </w:tcBorders>
          </w:tcPr>
          <w:p w14:paraId="594523D5" w14:textId="77777777" w:rsidR="004D6560" w:rsidRDefault="004D6560">
            <w:pPr>
              <w:pStyle w:val="TableParagraph"/>
              <w:rPr>
                <w:rFonts w:ascii="Times New Roman"/>
                <w:sz w:val="20"/>
              </w:rPr>
            </w:pPr>
          </w:p>
        </w:tc>
        <w:tc>
          <w:tcPr>
            <w:tcW w:w="494" w:type="dxa"/>
            <w:tcBorders>
              <w:top w:val="nil"/>
              <w:bottom w:val="nil"/>
            </w:tcBorders>
          </w:tcPr>
          <w:p w14:paraId="4C7C7613"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5DCA8C9E"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3E8181CF" w14:textId="77777777" w:rsidR="004D6560" w:rsidRDefault="004D6560">
            <w:pPr>
              <w:pStyle w:val="TableParagraph"/>
              <w:rPr>
                <w:rFonts w:ascii="Times New Roman"/>
                <w:sz w:val="20"/>
              </w:rPr>
            </w:pPr>
          </w:p>
        </w:tc>
        <w:tc>
          <w:tcPr>
            <w:tcW w:w="494" w:type="dxa"/>
            <w:tcBorders>
              <w:top w:val="nil"/>
              <w:bottom w:val="nil"/>
            </w:tcBorders>
          </w:tcPr>
          <w:p w14:paraId="095DB81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B6B4428" w14:textId="77777777" w:rsidR="004D6560" w:rsidRDefault="00BD472B">
            <w:pPr>
              <w:pStyle w:val="TableParagraph"/>
              <w:spacing w:before="116"/>
              <w:ind w:left="30" w:right="643"/>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Fwd</w:t>
            </w:r>
            <w:r>
              <w:rPr>
                <w:spacing w:val="-7"/>
              </w:rPr>
              <w:t xml:space="preserve"> </w:t>
            </w:r>
            <w:r>
              <w:t xml:space="preserve">Aux tank is included as part of zero fuel </w:t>
            </w:r>
            <w:r>
              <w:rPr>
                <w:spacing w:val="-2"/>
              </w:rPr>
              <w:t>weight.</w:t>
            </w:r>
          </w:p>
        </w:tc>
      </w:tr>
      <w:tr w:rsidR="004D6560" w14:paraId="77A218EC" w14:textId="77777777">
        <w:trPr>
          <w:trHeight w:val="1252"/>
        </w:trPr>
        <w:tc>
          <w:tcPr>
            <w:tcW w:w="1411" w:type="dxa"/>
            <w:tcBorders>
              <w:top w:val="nil"/>
              <w:bottom w:val="nil"/>
              <w:right w:val="nil"/>
            </w:tcBorders>
          </w:tcPr>
          <w:p w14:paraId="055B1D0E" w14:textId="77777777" w:rsidR="004D6560" w:rsidRDefault="00BD472B">
            <w:pPr>
              <w:pStyle w:val="TableParagraph"/>
              <w:spacing w:before="116"/>
              <w:ind w:left="28"/>
              <w:rPr>
                <w:b/>
              </w:rPr>
            </w:pPr>
            <w:r>
              <w:rPr>
                <w:b/>
                <w:spacing w:val="-5"/>
              </w:rPr>
              <w:t>102</w:t>
            </w:r>
          </w:p>
        </w:tc>
        <w:tc>
          <w:tcPr>
            <w:tcW w:w="2813" w:type="dxa"/>
            <w:tcBorders>
              <w:top w:val="nil"/>
              <w:left w:val="nil"/>
              <w:bottom w:val="nil"/>
            </w:tcBorders>
          </w:tcPr>
          <w:p w14:paraId="1376424F" w14:textId="77777777" w:rsidR="004D6560" w:rsidRDefault="00BD472B">
            <w:pPr>
              <w:pStyle w:val="TableParagraph"/>
              <w:spacing w:before="116"/>
              <w:ind w:left="326"/>
            </w:pPr>
            <w:r>
              <w:t>Forward Auxiliary Fuel System</w:t>
            </w:r>
            <w:r>
              <w:rPr>
                <w:spacing w:val="-13"/>
              </w:rPr>
              <w:t xml:space="preserve"> </w:t>
            </w:r>
            <w:r>
              <w:t>Bleed</w:t>
            </w:r>
            <w:r>
              <w:rPr>
                <w:spacing w:val="-12"/>
              </w:rPr>
              <w:t xml:space="preserve"> </w:t>
            </w:r>
            <w:r>
              <w:t>Air</w:t>
            </w:r>
            <w:r>
              <w:rPr>
                <w:spacing w:val="-10"/>
              </w:rPr>
              <w:t xml:space="preserve"> </w:t>
            </w:r>
            <w:r>
              <w:t>Valve (PATS, -700/-800/</w:t>
            </w:r>
          </w:p>
          <w:p w14:paraId="3ADA8839" w14:textId="77777777" w:rsidR="004D6560" w:rsidRDefault="00BD472B">
            <w:pPr>
              <w:pStyle w:val="TableParagraph"/>
              <w:spacing w:before="2"/>
              <w:ind w:left="326"/>
            </w:pPr>
            <w:r>
              <w:t>-</w:t>
            </w:r>
            <w:r>
              <w:rPr>
                <w:spacing w:val="-2"/>
              </w:rPr>
              <w:t>900ER)</w:t>
            </w:r>
          </w:p>
        </w:tc>
        <w:tc>
          <w:tcPr>
            <w:tcW w:w="494" w:type="dxa"/>
            <w:tcBorders>
              <w:top w:val="nil"/>
              <w:bottom w:val="nil"/>
            </w:tcBorders>
          </w:tcPr>
          <w:p w14:paraId="6CA8BD09" w14:textId="77777777" w:rsidR="004D6560" w:rsidRDefault="004D6560">
            <w:pPr>
              <w:pStyle w:val="TableParagraph"/>
              <w:rPr>
                <w:rFonts w:ascii="Times New Roman"/>
                <w:sz w:val="20"/>
              </w:rPr>
            </w:pPr>
          </w:p>
        </w:tc>
        <w:tc>
          <w:tcPr>
            <w:tcW w:w="321" w:type="dxa"/>
            <w:tcBorders>
              <w:top w:val="nil"/>
              <w:bottom w:val="nil"/>
              <w:right w:val="nil"/>
            </w:tcBorders>
          </w:tcPr>
          <w:p w14:paraId="2068E34E" w14:textId="77777777" w:rsidR="004D6560" w:rsidRDefault="004D6560">
            <w:pPr>
              <w:pStyle w:val="TableParagraph"/>
              <w:rPr>
                <w:rFonts w:ascii="Times New Roman"/>
                <w:sz w:val="20"/>
              </w:rPr>
            </w:pPr>
          </w:p>
        </w:tc>
        <w:tc>
          <w:tcPr>
            <w:tcW w:w="175" w:type="dxa"/>
            <w:tcBorders>
              <w:top w:val="nil"/>
              <w:left w:val="nil"/>
              <w:bottom w:val="nil"/>
            </w:tcBorders>
          </w:tcPr>
          <w:p w14:paraId="72E4E380" w14:textId="77777777" w:rsidR="004D6560" w:rsidRDefault="004D6560">
            <w:pPr>
              <w:pStyle w:val="TableParagraph"/>
              <w:rPr>
                <w:rFonts w:ascii="Times New Roman"/>
                <w:sz w:val="20"/>
              </w:rPr>
            </w:pPr>
          </w:p>
        </w:tc>
        <w:tc>
          <w:tcPr>
            <w:tcW w:w="494" w:type="dxa"/>
            <w:tcBorders>
              <w:top w:val="nil"/>
              <w:bottom w:val="nil"/>
            </w:tcBorders>
          </w:tcPr>
          <w:p w14:paraId="51F8A03B" w14:textId="77777777" w:rsidR="004D6560" w:rsidRDefault="004D6560">
            <w:pPr>
              <w:pStyle w:val="TableParagraph"/>
              <w:rPr>
                <w:rFonts w:ascii="Times New Roman"/>
                <w:sz w:val="20"/>
              </w:rPr>
            </w:pPr>
          </w:p>
        </w:tc>
        <w:tc>
          <w:tcPr>
            <w:tcW w:w="4369" w:type="dxa"/>
            <w:gridSpan w:val="2"/>
            <w:tcBorders>
              <w:top w:val="nil"/>
              <w:bottom w:val="nil"/>
            </w:tcBorders>
          </w:tcPr>
          <w:p w14:paraId="4A27E5A7" w14:textId="77777777" w:rsidR="004D6560" w:rsidRDefault="004D6560">
            <w:pPr>
              <w:pStyle w:val="TableParagraph"/>
              <w:rPr>
                <w:rFonts w:ascii="Times New Roman"/>
                <w:sz w:val="20"/>
              </w:rPr>
            </w:pPr>
          </w:p>
        </w:tc>
      </w:tr>
      <w:tr w:rsidR="004D6560" w14:paraId="360AE007" w14:textId="77777777">
        <w:trPr>
          <w:trHeight w:val="2383"/>
        </w:trPr>
        <w:tc>
          <w:tcPr>
            <w:tcW w:w="1411" w:type="dxa"/>
            <w:tcBorders>
              <w:top w:val="nil"/>
              <w:bottom w:val="nil"/>
              <w:right w:val="nil"/>
            </w:tcBorders>
          </w:tcPr>
          <w:p w14:paraId="20A30D19" w14:textId="77777777" w:rsidR="004D6560" w:rsidRDefault="00BD472B">
            <w:pPr>
              <w:pStyle w:val="TableParagraph"/>
              <w:spacing w:before="116"/>
              <w:ind w:left="28"/>
              <w:rPr>
                <w:b/>
              </w:rPr>
            </w:pPr>
            <w:r>
              <w:rPr>
                <w:b/>
                <w:spacing w:val="-4"/>
              </w:rPr>
              <w:t>102A</w:t>
            </w:r>
          </w:p>
        </w:tc>
        <w:tc>
          <w:tcPr>
            <w:tcW w:w="2813" w:type="dxa"/>
            <w:tcBorders>
              <w:top w:val="nil"/>
              <w:left w:val="nil"/>
              <w:bottom w:val="nil"/>
            </w:tcBorders>
          </w:tcPr>
          <w:p w14:paraId="2A3A3932" w14:textId="77777777" w:rsidR="004D6560" w:rsidRDefault="004D6560">
            <w:pPr>
              <w:pStyle w:val="TableParagraph"/>
              <w:rPr>
                <w:rFonts w:ascii="Times New Roman"/>
                <w:sz w:val="20"/>
              </w:rPr>
            </w:pPr>
          </w:p>
        </w:tc>
        <w:tc>
          <w:tcPr>
            <w:tcW w:w="494" w:type="dxa"/>
            <w:tcBorders>
              <w:top w:val="nil"/>
              <w:bottom w:val="nil"/>
            </w:tcBorders>
          </w:tcPr>
          <w:p w14:paraId="16B10716"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20699B41"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0E75D24D" w14:textId="77777777" w:rsidR="004D6560" w:rsidRDefault="004D6560">
            <w:pPr>
              <w:pStyle w:val="TableParagraph"/>
              <w:rPr>
                <w:rFonts w:ascii="Times New Roman"/>
                <w:sz w:val="20"/>
              </w:rPr>
            </w:pPr>
          </w:p>
        </w:tc>
        <w:tc>
          <w:tcPr>
            <w:tcW w:w="494" w:type="dxa"/>
            <w:tcBorders>
              <w:top w:val="nil"/>
              <w:bottom w:val="nil"/>
            </w:tcBorders>
          </w:tcPr>
          <w:p w14:paraId="5911849A"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018DD5E"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24F11553" w14:textId="77777777" w:rsidR="004D6560" w:rsidRDefault="00BD472B">
            <w:pPr>
              <w:pStyle w:val="TableParagraph"/>
              <w:numPr>
                <w:ilvl w:val="0"/>
                <w:numId w:val="341"/>
              </w:numPr>
              <w:tabs>
                <w:tab w:val="left" w:pos="748"/>
                <w:tab w:val="left" w:pos="750"/>
              </w:tabs>
              <w:spacing w:before="1"/>
              <w:ind w:right="977"/>
            </w:pPr>
            <w:r>
              <w:t>Both</w:t>
            </w:r>
            <w:r>
              <w:rPr>
                <w:spacing w:val="-12"/>
              </w:rPr>
              <w:t xml:space="preserve"> </w:t>
            </w:r>
            <w:r>
              <w:t>air</w:t>
            </w:r>
            <w:r>
              <w:rPr>
                <w:spacing w:val="-13"/>
              </w:rPr>
              <w:t xml:space="preserve"> </w:t>
            </w:r>
            <w:r>
              <w:t>conditioning</w:t>
            </w:r>
            <w:r>
              <w:rPr>
                <w:spacing w:val="-12"/>
              </w:rPr>
              <w:t xml:space="preserve"> </w:t>
            </w:r>
            <w:r>
              <w:t>packs operate normally,</w:t>
            </w:r>
          </w:p>
          <w:p w14:paraId="4FCBD124" w14:textId="77777777" w:rsidR="004D6560" w:rsidRDefault="00BD472B">
            <w:pPr>
              <w:pStyle w:val="TableParagraph"/>
              <w:numPr>
                <w:ilvl w:val="0"/>
                <w:numId w:val="341"/>
              </w:numPr>
              <w:tabs>
                <w:tab w:val="left" w:pos="748"/>
                <w:tab w:val="left" w:pos="750"/>
              </w:tabs>
              <w:ind w:right="1037"/>
            </w:pPr>
            <w:r>
              <w:t>Cabin pressure control system</w:t>
            </w:r>
            <w:r>
              <w:rPr>
                <w:spacing w:val="-16"/>
              </w:rPr>
              <w:t xml:space="preserve"> </w:t>
            </w:r>
            <w:r>
              <w:t>operates</w:t>
            </w:r>
            <w:r>
              <w:rPr>
                <w:spacing w:val="-15"/>
              </w:rPr>
              <w:t xml:space="preserve"> </w:t>
            </w:r>
            <w:r>
              <w:t xml:space="preserve">normally, </w:t>
            </w:r>
            <w:r>
              <w:rPr>
                <w:spacing w:val="-4"/>
              </w:rPr>
              <w:t>and</w:t>
            </w:r>
          </w:p>
          <w:p w14:paraId="59233090" w14:textId="77777777" w:rsidR="004D6560" w:rsidRDefault="00BD472B">
            <w:pPr>
              <w:pStyle w:val="TableParagraph"/>
              <w:numPr>
                <w:ilvl w:val="0"/>
                <w:numId w:val="341"/>
              </w:numPr>
              <w:tabs>
                <w:tab w:val="left" w:pos="750"/>
              </w:tabs>
              <w:ind w:right="905"/>
            </w:pPr>
            <w:r>
              <w:t>Fwd Aux fuel quantity indicator</w:t>
            </w:r>
            <w:r>
              <w:rPr>
                <w:spacing w:val="-16"/>
              </w:rPr>
              <w:t xml:space="preserve"> </w:t>
            </w:r>
            <w:r>
              <w:t>operates</w:t>
            </w:r>
            <w:r>
              <w:rPr>
                <w:spacing w:val="-15"/>
              </w:rPr>
              <w:t xml:space="preserve"> </w:t>
            </w:r>
            <w:r>
              <w:t>normally.</w:t>
            </w:r>
          </w:p>
        </w:tc>
      </w:tr>
      <w:tr w:rsidR="004D6560" w14:paraId="5DB7ED9A" w14:textId="77777777">
        <w:trPr>
          <w:trHeight w:val="490"/>
        </w:trPr>
        <w:tc>
          <w:tcPr>
            <w:tcW w:w="1411" w:type="dxa"/>
            <w:tcBorders>
              <w:top w:val="nil"/>
              <w:right w:val="nil"/>
            </w:tcBorders>
          </w:tcPr>
          <w:p w14:paraId="5A412C9B" w14:textId="77777777" w:rsidR="004D6560" w:rsidRDefault="004D6560">
            <w:pPr>
              <w:pStyle w:val="TableParagraph"/>
              <w:rPr>
                <w:rFonts w:ascii="Times New Roman"/>
                <w:sz w:val="20"/>
              </w:rPr>
            </w:pPr>
          </w:p>
        </w:tc>
        <w:tc>
          <w:tcPr>
            <w:tcW w:w="2813" w:type="dxa"/>
            <w:tcBorders>
              <w:top w:val="nil"/>
              <w:left w:val="nil"/>
            </w:tcBorders>
          </w:tcPr>
          <w:p w14:paraId="11591BC4" w14:textId="77777777" w:rsidR="004D6560" w:rsidRDefault="004D6560">
            <w:pPr>
              <w:pStyle w:val="TableParagraph"/>
              <w:rPr>
                <w:rFonts w:ascii="Times New Roman"/>
                <w:sz w:val="20"/>
              </w:rPr>
            </w:pPr>
          </w:p>
        </w:tc>
        <w:tc>
          <w:tcPr>
            <w:tcW w:w="494" w:type="dxa"/>
            <w:tcBorders>
              <w:top w:val="nil"/>
            </w:tcBorders>
          </w:tcPr>
          <w:p w14:paraId="228ADF6F" w14:textId="77777777" w:rsidR="004D6560" w:rsidRDefault="004D6560">
            <w:pPr>
              <w:pStyle w:val="TableParagraph"/>
              <w:rPr>
                <w:rFonts w:ascii="Times New Roman"/>
                <w:sz w:val="20"/>
              </w:rPr>
            </w:pPr>
          </w:p>
        </w:tc>
        <w:tc>
          <w:tcPr>
            <w:tcW w:w="321" w:type="dxa"/>
            <w:tcBorders>
              <w:top w:val="nil"/>
              <w:right w:val="nil"/>
            </w:tcBorders>
          </w:tcPr>
          <w:p w14:paraId="44AA65C3" w14:textId="77777777" w:rsidR="004D6560" w:rsidRDefault="004D6560">
            <w:pPr>
              <w:pStyle w:val="TableParagraph"/>
              <w:rPr>
                <w:rFonts w:ascii="Times New Roman"/>
                <w:sz w:val="20"/>
              </w:rPr>
            </w:pPr>
          </w:p>
        </w:tc>
        <w:tc>
          <w:tcPr>
            <w:tcW w:w="175" w:type="dxa"/>
            <w:tcBorders>
              <w:top w:val="nil"/>
              <w:left w:val="nil"/>
            </w:tcBorders>
          </w:tcPr>
          <w:p w14:paraId="580ECBC5" w14:textId="77777777" w:rsidR="004D6560" w:rsidRDefault="004D6560">
            <w:pPr>
              <w:pStyle w:val="TableParagraph"/>
              <w:rPr>
                <w:rFonts w:ascii="Times New Roman"/>
                <w:sz w:val="20"/>
              </w:rPr>
            </w:pPr>
          </w:p>
        </w:tc>
        <w:tc>
          <w:tcPr>
            <w:tcW w:w="494" w:type="dxa"/>
            <w:tcBorders>
              <w:top w:val="nil"/>
            </w:tcBorders>
          </w:tcPr>
          <w:p w14:paraId="4AAC2DEA" w14:textId="77777777" w:rsidR="004D6560" w:rsidRDefault="004D6560">
            <w:pPr>
              <w:pStyle w:val="TableParagraph"/>
              <w:rPr>
                <w:rFonts w:ascii="Times New Roman"/>
                <w:sz w:val="20"/>
              </w:rPr>
            </w:pPr>
          </w:p>
        </w:tc>
        <w:tc>
          <w:tcPr>
            <w:tcW w:w="1976" w:type="dxa"/>
            <w:tcBorders>
              <w:top w:val="nil"/>
              <w:right w:val="nil"/>
            </w:tcBorders>
          </w:tcPr>
          <w:p w14:paraId="4A6A52AF"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6BF2D3E5" w14:textId="77777777" w:rsidR="004D6560" w:rsidRDefault="004D6560">
            <w:pPr>
              <w:pStyle w:val="TableParagraph"/>
              <w:rPr>
                <w:rFonts w:ascii="Times New Roman"/>
                <w:sz w:val="20"/>
              </w:rPr>
            </w:pPr>
          </w:p>
        </w:tc>
      </w:tr>
    </w:tbl>
    <w:p w14:paraId="74231F0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26B74C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DDBA252" w14:textId="77777777">
        <w:trPr>
          <w:trHeight w:val="683"/>
        </w:trPr>
        <w:tc>
          <w:tcPr>
            <w:tcW w:w="4718" w:type="dxa"/>
            <w:gridSpan w:val="3"/>
            <w:tcBorders>
              <w:right w:val="nil"/>
            </w:tcBorders>
          </w:tcPr>
          <w:p w14:paraId="6F6C4A6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86FA6F8" w14:textId="77777777" w:rsidR="004D6560" w:rsidRDefault="004D6560">
            <w:pPr>
              <w:pStyle w:val="TableParagraph"/>
              <w:rPr>
                <w:rFonts w:ascii="Times New Roman"/>
                <w:sz w:val="20"/>
              </w:rPr>
            </w:pPr>
          </w:p>
        </w:tc>
        <w:tc>
          <w:tcPr>
            <w:tcW w:w="175" w:type="dxa"/>
            <w:tcBorders>
              <w:left w:val="nil"/>
              <w:right w:val="nil"/>
            </w:tcBorders>
          </w:tcPr>
          <w:p w14:paraId="5E653635" w14:textId="77777777" w:rsidR="004D6560" w:rsidRDefault="004D6560">
            <w:pPr>
              <w:pStyle w:val="TableParagraph"/>
              <w:rPr>
                <w:rFonts w:ascii="Times New Roman"/>
                <w:sz w:val="20"/>
              </w:rPr>
            </w:pPr>
          </w:p>
        </w:tc>
        <w:tc>
          <w:tcPr>
            <w:tcW w:w="494" w:type="dxa"/>
            <w:tcBorders>
              <w:left w:val="nil"/>
              <w:right w:val="nil"/>
            </w:tcBorders>
          </w:tcPr>
          <w:p w14:paraId="6BDD7F58" w14:textId="77777777" w:rsidR="004D6560" w:rsidRDefault="004D6560">
            <w:pPr>
              <w:pStyle w:val="TableParagraph"/>
              <w:rPr>
                <w:rFonts w:ascii="Times New Roman"/>
                <w:sz w:val="20"/>
              </w:rPr>
            </w:pPr>
          </w:p>
        </w:tc>
        <w:tc>
          <w:tcPr>
            <w:tcW w:w="4369" w:type="dxa"/>
            <w:gridSpan w:val="2"/>
            <w:tcBorders>
              <w:left w:val="nil"/>
            </w:tcBorders>
          </w:tcPr>
          <w:p w14:paraId="2B6B48F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ECA9936" w14:textId="77777777">
        <w:trPr>
          <w:trHeight w:val="683"/>
        </w:trPr>
        <w:tc>
          <w:tcPr>
            <w:tcW w:w="4224" w:type="dxa"/>
            <w:gridSpan w:val="2"/>
            <w:tcBorders>
              <w:right w:val="nil"/>
            </w:tcBorders>
          </w:tcPr>
          <w:p w14:paraId="7DEEF52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34009C6" w14:textId="77777777" w:rsidR="004D6560" w:rsidRDefault="004D6560">
            <w:pPr>
              <w:pStyle w:val="TableParagraph"/>
              <w:rPr>
                <w:rFonts w:ascii="Times New Roman"/>
                <w:sz w:val="20"/>
              </w:rPr>
            </w:pPr>
          </w:p>
        </w:tc>
        <w:tc>
          <w:tcPr>
            <w:tcW w:w="321" w:type="dxa"/>
            <w:tcBorders>
              <w:left w:val="nil"/>
              <w:right w:val="nil"/>
            </w:tcBorders>
          </w:tcPr>
          <w:p w14:paraId="5AC3CFB6" w14:textId="77777777" w:rsidR="004D6560" w:rsidRDefault="004D6560">
            <w:pPr>
              <w:pStyle w:val="TableParagraph"/>
              <w:rPr>
                <w:rFonts w:ascii="Times New Roman"/>
                <w:sz w:val="20"/>
              </w:rPr>
            </w:pPr>
          </w:p>
        </w:tc>
        <w:tc>
          <w:tcPr>
            <w:tcW w:w="175" w:type="dxa"/>
            <w:tcBorders>
              <w:left w:val="nil"/>
              <w:right w:val="nil"/>
            </w:tcBorders>
          </w:tcPr>
          <w:p w14:paraId="250470B4" w14:textId="77777777" w:rsidR="004D6560" w:rsidRDefault="004D6560">
            <w:pPr>
              <w:pStyle w:val="TableParagraph"/>
              <w:rPr>
                <w:rFonts w:ascii="Times New Roman"/>
                <w:sz w:val="20"/>
              </w:rPr>
            </w:pPr>
          </w:p>
        </w:tc>
        <w:tc>
          <w:tcPr>
            <w:tcW w:w="494" w:type="dxa"/>
            <w:tcBorders>
              <w:left w:val="nil"/>
              <w:right w:val="nil"/>
            </w:tcBorders>
          </w:tcPr>
          <w:p w14:paraId="36647F56" w14:textId="77777777" w:rsidR="004D6560" w:rsidRDefault="004D6560">
            <w:pPr>
              <w:pStyle w:val="TableParagraph"/>
              <w:rPr>
                <w:rFonts w:ascii="Times New Roman"/>
                <w:sz w:val="20"/>
              </w:rPr>
            </w:pPr>
          </w:p>
        </w:tc>
        <w:tc>
          <w:tcPr>
            <w:tcW w:w="1976" w:type="dxa"/>
            <w:tcBorders>
              <w:left w:val="nil"/>
              <w:right w:val="nil"/>
            </w:tcBorders>
          </w:tcPr>
          <w:p w14:paraId="4875C6D5" w14:textId="77777777" w:rsidR="004D6560" w:rsidRDefault="004D6560">
            <w:pPr>
              <w:pStyle w:val="TableParagraph"/>
              <w:rPr>
                <w:rFonts w:ascii="Times New Roman"/>
                <w:sz w:val="20"/>
              </w:rPr>
            </w:pPr>
          </w:p>
        </w:tc>
        <w:tc>
          <w:tcPr>
            <w:tcW w:w="2393" w:type="dxa"/>
            <w:tcBorders>
              <w:left w:val="nil"/>
            </w:tcBorders>
          </w:tcPr>
          <w:p w14:paraId="6959A2E2"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19</w:t>
            </w:r>
          </w:p>
        </w:tc>
      </w:tr>
      <w:tr w:rsidR="004D6560" w14:paraId="3D32E0EC" w14:textId="77777777">
        <w:trPr>
          <w:trHeight w:val="1389"/>
        </w:trPr>
        <w:tc>
          <w:tcPr>
            <w:tcW w:w="5039" w:type="dxa"/>
            <w:gridSpan w:val="4"/>
            <w:tcBorders>
              <w:bottom w:val="double" w:sz="4" w:space="0" w:color="000000"/>
            </w:tcBorders>
          </w:tcPr>
          <w:p w14:paraId="2D646FAE" w14:textId="77777777" w:rsidR="004D6560" w:rsidRDefault="004D6560">
            <w:pPr>
              <w:pStyle w:val="TableParagraph"/>
              <w:spacing w:before="126"/>
            </w:pPr>
          </w:p>
          <w:p w14:paraId="011D2F7F" w14:textId="77777777" w:rsidR="004D6560" w:rsidRDefault="00BD472B">
            <w:pPr>
              <w:pStyle w:val="TableParagraph"/>
              <w:ind w:left="57"/>
            </w:pPr>
            <w:r>
              <w:rPr>
                <w:spacing w:val="-2"/>
              </w:rPr>
              <w:t>AIRCRAFT:</w:t>
            </w:r>
          </w:p>
          <w:p w14:paraId="57B3C0F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5FF063F" w14:textId="77777777" w:rsidR="004D6560" w:rsidRDefault="00BD472B">
            <w:pPr>
              <w:pStyle w:val="TableParagraph"/>
              <w:spacing w:before="31" w:line="252" w:lineRule="exact"/>
              <w:rPr>
                <w:b/>
              </w:rPr>
            </w:pPr>
            <w:r>
              <w:rPr>
                <w:b/>
              </w:rPr>
              <w:t>TABLE</w:t>
            </w:r>
            <w:r>
              <w:rPr>
                <w:b/>
                <w:spacing w:val="-5"/>
              </w:rPr>
              <w:t xml:space="preserve"> KEY</w:t>
            </w:r>
          </w:p>
          <w:p w14:paraId="439F7282" w14:textId="77777777" w:rsidR="004D6560" w:rsidRDefault="00BD472B">
            <w:pPr>
              <w:pStyle w:val="TableParagraph"/>
              <w:numPr>
                <w:ilvl w:val="0"/>
                <w:numId w:val="340"/>
              </w:numPr>
              <w:tabs>
                <w:tab w:val="left" w:pos="776"/>
              </w:tabs>
              <w:spacing w:line="252" w:lineRule="exact"/>
              <w:ind w:left="776" w:hanging="358"/>
            </w:pPr>
            <w:r>
              <w:t>REPAIR</w:t>
            </w:r>
            <w:r>
              <w:rPr>
                <w:spacing w:val="-4"/>
              </w:rPr>
              <w:t xml:space="preserve"> </w:t>
            </w:r>
            <w:r>
              <w:rPr>
                <w:spacing w:val="-2"/>
              </w:rPr>
              <w:t>CATEGORY</w:t>
            </w:r>
          </w:p>
          <w:p w14:paraId="56F8B3FA" w14:textId="77777777" w:rsidR="004D6560" w:rsidRDefault="00BD472B">
            <w:pPr>
              <w:pStyle w:val="TableParagraph"/>
              <w:numPr>
                <w:ilvl w:val="0"/>
                <w:numId w:val="340"/>
              </w:numPr>
              <w:tabs>
                <w:tab w:val="left" w:pos="776"/>
              </w:tabs>
              <w:spacing w:line="252" w:lineRule="exact"/>
              <w:ind w:left="776" w:hanging="358"/>
            </w:pPr>
            <w:r>
              <w:t>NO.</w:t>
            </w:r>
            <w:r>
              <w:rPr>
                <w:spacing w:val="-1"/>
              </w:rPr>
              <w:t xml:space="preserve"> </w:t>
            </w:r>
            <w:r>
              <w:rPr>
                <w:spacing w:val="-2"/>
              </w:rPr>
              <w:t>INSTALLED</w:t>
            </w:r>
          </w:p>
          <w:p w14:paraId="1E1D53FE" w14:textId="77777777" w:rsidR="004D6560" w:rsidRDefault="00BD472B">
            <w:pPr>
              <w:pStyle w:val="TableParagraph"/>
              <w:numPr>
                <w:ilvl w:val="0"/>
                <w:numId w:val="34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62BE667" w14:textId="77777777" w:rsidR="004D6560" w:rsidRDefault="00BD472B">
            <w:pPr>
              <w:pStyle w:val="TableParagraph"/>
              <w:numPr>
                <w:ilvl w:val="0"/>
                <w:numId w:val="34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164A597" w14:textId="77777777">
        <w:trPr>
          <w:trHeight w:val="259"/>
        </w:trPr>
        <w:tc>
          <w:tcPr>
            <w:tcW w:w="10077" w:type="dxa"/>
            <w:gridSpan w:val="8"/>
            <w:tcBorders>
              <w:top w:val="double" w:sz="4" w:space="0" w:color="000000"/>
            </w:tcBorders>
            <w:shd w:val="clear" w:color="auto" w:fill="D9D9D9"/>
          </w:tcPr>
          <w:p w14:paraId="63EB9FF7"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76E114C5" w14:textId="77777777">
        <w:trPr>
          <w:trHeight w:val="275"/>
        </w:trPr>
        <w:tc>
          <w:tcPr>
            <w:tcW w:w="1411" w:type="dxa"/>
            <w:tcBorders>
              <w:right w:val="nil"/>
            </w:tcBorders>
            <w:shd w:val="clear" w:color="auto" w:fill="D9D9D9"/>
          </w:tcPr>
          <w:p w14:paraId="6D316A0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BBE202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7E56C09"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76E819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56F56E7"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B65A0D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4D8A93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0302207" w14:textId="77777777">
        <w:trPr>
          <w:trHeight w:val="1384"/>
        </w:trPr>
        <w:tc>
          <w:tcPr>
            <w:tcW w:w="1411" w:type="dxa"/>
            <w:tcBorders>
              <w:bottom w:val="nil"/>
              <w:right w:val="nil"/>
            </w:tcBorders>
          </w:tcPr>
          <w:p w14:paraId="33E6CFB0" w14:textId="77777777" w:rsidR="004D6560" w:rsidRDefault="00BD472B">
            <w:pPr>
              <w:pStyle w:val="TableParagraph"/>
              <w:spacing w:line="248" w:lineRule="exact"/>
              <w:ind w:left="28"/>
              <w:rPr>
                <w:b/>
              </w:rPr>
            </w:pPr>
            <w:r>
              <w:rPr>
                <w:b/>
                <w:spacing w:val="-5"/>
              </w:rPr>
              <w:t>102</w:t>
            </w:r>
          </w:p>
        </w:tc>
        <w:tc>
          <w:tcPr>
            <w:tcW w:w="2813" w:type="dxa"/>
            <w:tcBorders>
              <w:left w:val="nil"/>
              <w:bottom w:val="nil"/>
            </w:tcBorders>
          </w:tcPr>
          <w:p w14:paraId="38BA722C" w14:textId="77777777" w:rsidR="004D6560" w:rsidRDefault="00BD472B">
            <w:pPr>
              <w:pStyle w:val="TableParagraph"/>
              <w:ind w:left="326"/>
            </w:pPr>
            <w:r>
              <w:t>Forward Auxiliary Fuel System</w:t>
            </w:r>
            <w:r>
              <w:rPr>
                <w:spacing w:val="-13"/>
              </w:rPr>
              <w:t xml:space="preserve"> </w:t>
            </w:r>
            <w:r>
              <w:t>Bleed</w:t>
            </w:r>
            <w:r>
              <w:rPr>
                <w:spacing w:val="-12"/>
              </w:rPr>
              <w:t xml:space="preserve"> </w:t>
            </w:r>
            <w:r>
              <w:t>Air</w:t>
            </w:r>
            <w:r>
              <w:rPr>
                <w:spacing w:val="-10"/>
              </w:rPr>
              <w:t xml:space="preserve"> </w:t>
            </w:r>
            <w:r>
              <w:t>Valve (PATS, -700/-800/</w:t>
            </w:r>
          </w:p>
          <w:p w14:paraId="63BAD6A7" w14:textId="77777777" w:rsidR="004D6560" w:rsidRDefault="00BD472B">
            <w:pPr>
              <w:pStyle w:val="TableParagraph"/>
              <w:spacing w:line="252" w:lineRule="exact"/>
              <w:ind w:left="326"/>
            </w:pPr>
            <w:r>
              <w:t>-</w:t>
            </w:r>
            <w:r>
              <w:rPr>
                <w:spacing w:val="-2"/>
              </w:rPr>
              <w:t>900ER)</w:t>
            </w:r>
          </w:p>
          <w:p w14:paraId="11C9A840" w14:textId="77777777" w:rsidR="004D6560" w:rsidRDefault="00BD472B">
            <w:pPr>
              <w:pStyle w:val="TableParagraph"/>
              <w:spacing w:line="252" w:lineRule="exact"/>
              <w:ind w:left="326"/>
            </w:pPr>
            <w:r>
              <w:rPr>
                <w:spacing w:val="-2"/>
              </w:rPr>
              <w:t>(Cont’d)</w:t>
            </w:r>
          </w:p>
        </w:tc>
        <w:tc>
          <w:tcPr>
            <w:tcW w:w="494" w:type="dxa"/>
            <w:tcBorders>
              <w:bottom w:val="nil"/>
            </w:tcBorders>
          </w:tcPr>
          <w:p w14:paraId="00486217" w14:textId="77777777" w:rsidR="004D6560" w:rsidRDefault="004D6560">
            <w:pPr>
              <w:pStyle w:val="TableParagraph"/>
              <w:rPr>
                <w:rFonts w:ascii="Times New Roman"/>
                <w:sz w:val="20"/>
              </w:rPr>
            </w:pPr>
          </w:p>
        </w:tc>
        <w:tc>
          <w:tcPr>
            <w:tcW w:w="321" w:type="dxa"/>
            <w:tcBorders>
              <w:bottom w:val="nil"/>
              <w:right w:val="nil"/>
            </w:tcBorders>
          </w:tcPr>
          <w:p w14:paraId="73E7C0BA" w14:textId="77777777" w:rsidR="004D6560" w:rsidRDefault="004D6560">
            <w:pPr>
              <w:pStyle w:val="TableParagraph"/>
              <w:rPr>
                <w:rFonts w:ascii="Times New Roman"/>
                <w:sz w:val="20"/>
              </w:rPr>
            </w:pPr>
          </w:p>
        </w:tc>
        <w:tc>
          <w:tcPr>
            <w:tcW w:w="175" w:type="dxa"/>
            <w:tcBorders>
              <w:left w:val="nil"/>
              <w:bottom w:val="nil"/>
            </w:tcBorders>
          </w:tcPr>
          <w:p w14:paraId="1CD99E81" w14:textId="77777777" w:rsidR="004D6560" w:rsidRDefault="004D6560">
            <w:pPr>
              <w:pStyle w:val="TableParagraph"/>
              <w:rPr>
                <w:rFonts w:ascii="Times New Roman"/>
                <w:sz w:val="20"/>
              </w:rPr>
            </w:pPr>
          </w:p>
        </w:tc>
        <w:tc>
          <w:tcPr>
            <w:tcW w:w="494" w:type="dxa"/>
            <w:tcBorders>
              <w:bottom w:val="nil"/>
            </w:tcBorders>
          </w:tcPr>
          <w:p w14:paraId="63A2712F" w14:textId="77777777" w:rsidR="004D6560" w:rsidRDefault="004D6560">
            <w:pPr>
              <w:pStyle w:val="TableParagraph"/>
              <w:rPr>
                <w:rFonts w:ascii="Times New Roman"/>
                <w:sz w:val="20"/>
              </w:rPr>
            </w:pPr>
          </w:p>
        </w:tc>
        <w:tc>
          <w:tcPr>
            <w:tcW w:w="4369" w:type="dxa"/>
            <w:gridSpan w:val="2"/>
            <w:tcBorders>
              <w:bottom w:val="nil"/>
            </w:tcBorders>
          </w:tcPr>
          <w:p w14:paraId="69DD0C5C" w14:textId="77777777" w:rsidR="004D6560" w:rsidRDefault="004D6560">
            <w:pPr>
              <w:pStyle w:val="TableParagraph"/>
              <w:rPr>
                <w:rFonts w:ascii="Times New Roman"/>
                <w:sz w:val="20"/>
              </w:rPr>
            </w:pPr>
          </w:p>
        </w:tc>
      </w:tr>
      <w:tr w:rsidR="004D6560" w14:paraId="6F4657C0" w14:textId="77777777">
        <w:trPr>
          <w:trHeight w:val="746"/>
        </w:trPr>
        <w:tc>
          <w:tcPr>
            <w:tcW w:w="1411" w:type="dxa"/>
            <w:tcBorders>
              <w:top w:val="nil"/>
              <w:bottom w:val="nil"/>
              <w:right w:val="nil"/>
            </w:tcBorders>
          </w:tcPr>
          <w:p w14:paraId="31964301" w14:textId="77777777" w:rsidR="004D6560" w:rsidRDefault="00BD472B">
            <w:pPr>
              <w:pStyle w:val="TableParagraph"/>
              <w:spacing w:before="116"/>
              <w:ind w:left="28"/>
              <w:rPr>
                <w:b/>
              </w:rPr>
            </w:pPr>
            <w:r>
              <w:rPr>
                <w:b/>
                <w:spacing w:val="-4"/>
              </w:rPr>
              <w:t>102B</w:t>
            </w:r>
          </w:p>
        </w:tc>
        <w:tc>
          <w:tcPr>
            <w:tcW w:w="2813" w:type="dxa"/>
            <w:tcBorders>
              <w:top w:val="nil"/>
              <w:left w:val="nil"/>
              <w:bottom w:val="nil"/>
            </w:tcBorders>
          </w:tcPr>
          <w:p w14:paraId="6C955CBF" w14:textId="77777777" w:rsidR="004D6560" w:rsidRDefault="004D6560">
            <w:pPr>
              <w:pStyle w:val="TableParagraph"/>
              <w:rPr>
                <w:rFonts w:ascii="Times New Roman"/>
                <w:sz w:val="20"/>
              </w:rPr>
            </w:pPr>
          </w:p>
        </w:tc>
        <w:tc>
          <w:tcPr>
            <w:tcW w:w="494" w:type="dxa"/>
            <w:tcBorders>
              <w:top w:val="nil"/>
              <w:bottom w:val="nil"/>
            </w:tcBorders>
          </w:tcPr>
          <w:p w14:paraId="3913EDFE"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4C9E049C"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6523BE9E" w14:textId="77777777" w:rsidR="004D6560" w:rsidRDefault="004D6560">
            <w:pPr>
              <w:pStyle w:val="TableParagraph"/>
              <w:rPr>
                <w:rFonts w:ascii="Times New Roman"/>
                <w:sz w:val="20"/>
              </w:rPr>
            </w:pPr>
          </w:p>
        </w:tc>
        <w:tc>
          <w:tcPr>
            <w:tcW w:w="494" w:type="dxa"/>
            <w:tcBorders>
              <w:top w:val="nil"/>
              <w:bottom w:val="nil"/>
            </w:tcBorders>
          </w:tcPr>
          <w:p w14:paraId="2754AD7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68F3738" w14:textId="77777777" w:rsidR="004D6560" w:rsidRDefault="00BD472B">
            <w:pPr>
              <w:pStyle w:val="TableParagraph"/>
              <w:spacing w:before="116"/>
              <w:ind w:left="30" w:right="643"/>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Fwd</w:t>
            </w:r>
            <w:r>
              <w:rPr>
                <w:spacing w:val="-7"/>
              </w:rPr>
              <w:t xml:space="preserve"> </w:t>
            </w:r>
            <w:r>
              <w:t>Aux tank remains empty.</w:t>
            </w:r>
          </w:p>
        </w:tc>
      </w:tr>
      <w:tr w:rsidR="004D6560" w14:paraId="1E64507C" w14:textId="77777777">
        <w:trPr>
          <w:trHeight w:val="998"/>
        </w:trPr>
        <w:tc>
          <w:tcPr>
            <w:tcW w:w="1411" w:type="dxa"/>
            <w:tcBorders>
              <w:top w:val="nil"/>
              <w:bottom w:val="nil"/>
              <w:right w:val="nil"/>
            </w:tcBorders>
          </w:tcPr>
          <w:p w14:paraId="78A15D0E" w14:textId="77777777" w:rsidR="004D6560" w:rsidRDefault="00BD472B">
            <w:pPr>
              <w:pStyle w:val="TableParagraph"/>
              <w:spacing w:before="116"/>
              <w:ind w:left="28"/>
              <w:rPr>
                <w:b/>
              </w:rPr>
            </w:pPr>
            <w:r>
              <w:rPr>
                <w:b/>
                <w:spacing w:val="-4"/>
              </w:rPr>
              <w:t>102C</w:t>
            </w:r>
          </w:p>
        </w:tc>
        <w:tc>
          <w:tcPr>
            <w:tcW w:w="2813" w:type="dxa"/>
            <w:tcBorders>
              <w:top w:val="nil"/>
              <w:left w:val="nil"/>
              <w:bottom w:val="nil"/>
            </w:tcBorders>
          </w:tcPr>
          <w:p w14:paraId="617BC91C" w14:textId="77777777" w:rsidR="004D6560" w:rsidRDefault="004D6560">
            <w:pPr>
              <w:pStyle w:val="TableParagraph"/>
              <w:rPr>
                <w:rFonts w:ascii="Times New Roman"/>
                <w:sz w:val="20"/>
              </w:rPr>
            </w:pPr>
          </w:p>
        </w:tc>
        <w:tc>
          <w:tcPr>
            <w:tcW w:w="494" w:type="dxa"/>
            <w:tcBorders>
              <w:top w:val="nil"/>
              <w:bottom w:val="nil"/>
            </w:tcBorders>
          </w:tcPr>
          <w:p w14:paraId="64DF2E15"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60F7BF95"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1B7D9CCF" w14:textId="77777777" w:rsidR="004D6560" w:rsidRDefault="004D6560">
            <w:pPr>
              <w:pStyle w:val="TableParagraph"/>
              <w:rPr>
                <w:rFonts w:ascii="Times New Roman"/>
                <w:sz w:val="20"/>
              </w:rPr>
            </w:pPr>
          </w:p>
        </w:tc>
        <w:tc>
          <w:tcPr>
            <w:tcW w:w="494" w:type="dxa"/>
            <w:tcBorders>
              <w:top w:val="nil"/>
              <w:bottom w:val="nil"/>
            </w:tcBorders>
          </w:tcPr>
          <w:p w14:paraId="3CF5775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FEFD252" w14:textId="77777777" w:rsidR="004D6560" w:rsidRDefault="00BD472B">
            <w:pPr>
              <w:pStyle w:val="TableParagraph"/>
              <w:spacing w:before="116"/>
              <w:ind w:left="30" w:right="911"/>
              <w:jc w:val="both"/>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Fwd</w:t>
            </w:r>
            <w:r>
              <w:rPr>
                <w:spacing w:val="-6"/>
              </w:rPr>
              <w:t xml:space="preserve"> </w:t>
            </w:r>
            <w:r>
              <w:t>Aux</w:t>
            </w:r>
            <w:r>
              <w:rPr>
                <w:spacing w:val="-5"/>
              </w:rPr>
              <w:t xml:space="preserve"> </w:t>
            </w:r>
            <w:r>
              <w:t>tank</w:t>
            </w:r>
            <w:r>
              <w:rPr>
                <w:spacing w:val="-5"/>
              </w:rPr>
              <w:t xml:space="preserve"> </w:t>
            </w:r>
            <w:r>
              <w:t>is</w:t>
            </w:r>
            <w:r>
              <w:rPr>
                <w:spacing w:val="-5"/>
              </w:rPr>
              <w:t xml:space="preserve"> </w:t>
            </w:r>
            <w:r>
              <w:t>included</w:t>
            </w:r>
            <w:r>
              <w:rPr>
                <w:spacing w:val="-7"/>
              </w:rPr>
              <w:t xml:space="preserve"> </w:t>
            </w:r>
            <w:r>
              <w:t>as</w:t>
            </w:r>
            <w:r>
              <w:rPr>
                <w:spacing w:val="-5"/>
              </w:rPr>
              <w:t xml:space="preserve"> </w:t>
            </w:r>
            <w:r>
              <w:t>part</w:t>
            </w:r>
            <w:r>
              <w:rPr>
                <w:spacing w:val="-6"/>
              </w:rPr>
              <w:t xml:space="preserve"> </w:t>
            </w:r>
            <w:r>
              <w:t>of zero fuel weight.</w:t>
            </w:r>
          </w:p>
        </w:tc>
      </w:tr>
      <w:tr w:rsidR="004D6560" w14:paraId="33BC3F60" w14:textId="77777777">
        <w:trPr>
          <w:trHeight w:val="1252"/>
        </w:trPr>
        <w:tc>
          <w:tcPr>
            <w:tcW w:w="1411" w:type="dxa"/>
            <w:tcBorders>
              <w:top w:val="nil"/>
              <w:bottom w:val="nil"/>
              <w:right w:val="nil"/>
            </w:tcBorders>
          </w:tcPr>
          <w:p w14:paraId="09705D79" w14:textId="77777777" w:rsidR="004D6560" w:rsidRDefault="00BD472B">
            <w:pPr>
              <w:pStyle w:val="TableParagraph"/>
              <w:spacing w:before="116"/>
              <w:ind w:left="28"/>
              <w:rPr>
                <w:b/>
              </w:rPr>
            </w:pPr>
            <w:r>
              <w:rPr>
                <w:b/>
                <w:spacing w:val="-5"/>
              </w:rPr>
              <w:t>103</w:t>
            </w:r>
          </w:p>
        </w:tc>
        <w:tc>
          <w:tcPr>
            <w:tcW w:w="2813" w:type="dxa"/>
            <w:tcBorders>
              <w:top w:val="nil"/>
              <w:left w:val="nil"/>
              <w:bottom w:val="nil"/>
            </w:tcBorders>
          </w:tcPr>
          <w:p w14:paraId="36BE95D1" w14:textId="77777777" w:rsidR="004D6560" w:rsidRDefault="00BD472B">
            <w:pPr>
              <w:pStyle w:val="TableParagraph"/>
              <w:spacing w:before="116"/>
              <w:ind w:left="326"/>
            </w:pPr>
            <w:r>
              <w:t>Aft</w:t>
            </w:r>
            <w:r>
              <w:rPr>
                <w:spacing w:val="-11"/>
              </w:rPr>
              <w:t xml:space="preserve"> </w:t>
            </w:r>
            <w:r>
              <w:t>Auxiliary</w:t>
            </w:r>
            <w:r>
              <w:rPr>
                <w:spacing w:val="-14"/>
              </w:rPr>
              <w:t xml:space="preserve"> </w:t>
            </w:r>
            <w:r>
              <w:t>Fuel</w:t>
            </w:r>
            <w:r>
              <w:rPr>
                <w:spacing w:val="-12"/>
              </w:rPr>
              <w:t xml:space="preserve"> </w:t>
            </w:r>
            <w:r>
              <w:t>System Transfer Valves</w:t>
            </w:r>
          </w:p>
          <w:p w14:paraId="488648DE" w14:textId="77777777" w:rsidR="004D6560" w:rsidRDefault="00BD472B">
            <w:pPr>
              <w:pStyle w:val="TableParagraph"/>
              <w:ind w:left="326"/>
            </w:pPr>
            <w:r>
              <w:t>(PATS,</w:t>
            </w:r>
            <w:r>
              <w:rPr>
                <w:spacing w:val="-10"/>
              </w:rPr>
              <w:t xml:space="preserve"> </w:t>
            </w:r>
            <w:r>
              <w:t>-700/-</w:t>
            </w:r>
            <w:r>
              <w:rPr>
                <w:spacing w:val="-4"/>
              </w:rPr>
              <w:t>800/</w:t>
            </w:r>
          </w:p>
          <w:p w14:paraId="62A65399" w14:textId="77777777" w:rsidR="004D6560" w:rsidRDefault="00BD472B">
            <w:pPr>
              <w:pStyle w:val="TableParagraph"/>
              <w:spacing w:before="2"/>
              <w:ind w:left="326"/>
            </w:pPr>
            <w:r>
              <w:t>-</w:t>
            </w:r>
            <w:r>
              <w:rPr>
                <w:spacing w:val="-2"/>
              </w:rPr>
              <w:t>900ER)</w:t>
            </w:r>
          </w:p>
        </w:tc>
        <w:tc>
          <w:tcPr>
            <w:tcW w:w="494" w:type="dxa"/>
            <w:tcBorders>
              <w:top w:val="nil"/>
              <w:bottom w:val="nil"/>
            </w:tcBorders>
          </w:tcPr>
          <w:p w14:paraId="21E20474" w14:textId="77777777" w:rsidR="004D6560" w:rsidRDefault="004D6560">
            <w:pPr>
              <w:pStyle w:val="TableParagraph"/>
              <w:rPr>
                <w:rFonts w:ascii="Times New Roman"/>
                <w:sz w:val="20"/>
              </w:rPr>
            </w:pPr>
          </w:p>
        </w:tc>
        <w:tc>
          <w:tcPr>
            <w:tcW w:w="321" w:type="dxa"/>
            <w:tcBorders>
              <w:top w:val="nil"/>
              <w:bottom w:val="nil"/>
              <w:right w:val="nil"/>
            </w:tcBorders>
          </w:tcPr>
          <w:p w14:paraId="76D190E2" w14:textId="77777777" w:rsidR="004D6560" w:rsidRDefault="004D6560">
            <w:pPr>
              <w:pStyle w:val="TableParagraph"/>
              <w:rPr>
                <w:rFonts w:ascii="Times New Roman"/>
                <w:sz w:val="20"/>
              </w:rPr>
            </w:pPr>
          </w:p>
        </w:tc>
        <w:tc>
          <w:tcPr>
            <w:tcW w:w="175" w:type="dxa"/>
            <w:tcBorders>
              <w:top w:val="nil"/>
              <w:left w:val="nil"/>
              <w:bottom w:val="nil"/>
            </w:tcBorders>
          </w:tcPr>
          <w:p w14:paraId="60B01786" w14:textId="77777777" w:rsidR="004D6560" w:rsidRDefault="004D6560">
            <w:pPr>
              <w:pStyle w:val="TableParagraph"/>
              <w:rPr>
                <w:rFonts w:ascii="Times New Roman"/>
                <w:sz w:val="20"/>
              </w:rPr>
            </w:pPr>
          </w:p>
        </w:tc>
        <w:tc>
          <w:tcPr>
            <w:tcW w:w="494" w:type="dxa"/>
            <w:tcBorders>
              <w:top w:val="nil"/>
              <w:bottom w:val="nil"/>
            </w:tcBorders>
          </w:tcPr>
          <w:p w14:paraId="5E835F65" w14:textId="77777777" w:rsidR="004D6560" w:rsidRDefault="004D6560">
            <w:pPr>
              <w:pStyle w:val="TableParagraph"/>
              <w:rPr>
                <w:rFonts w:ascii="Times New Roman"/>
                <w:sz w:val="20"/>
              </w:rPr>
            </w:pPr>
          </w:p>
        </w:tc>
        <w:tc>
          <w:tcPr>
            <w:tcW w:w="4369" w:type="dxa"/>
            <w:gridSpan w:val="2"/>
            <w:tcBorders>
              <w:top w:val="nil"/>
              <w:bottom w:val="nil"/>
            </w:tcBorders>
          </w:tcPr>
          <w:p w14:paraId="70EF9F39" w14:textId="77777777" w:rsidR="004D6560" w:rsidRDefault="004D6560">
            <w:pPr>
              <w:pStyle w:val="TableParagraph"/>
              <w:rPr>
                <w:rFonts w:ascii="Times New Roman"/>
                <w:sz w:val="20"/>
              </w:rPr>
            </w:pPr>
          </w:p>
        </w:tc>
      </w:tr>
      <w:tr w:rsidR="004D6560" w14:paraId="308A68B8" w14:textId="77777777">
        <w:trPr>
          <w:trHeight w:val="4287"/>
        </w:trPr>
        <w:tc>
          <w:tcPr>
            <w:tcW w:w="1411" w:type="dxa"/>
            <w:tcBorders>
              <w:top w:val="nil"/>
              <w:bottom w:val="nil"/>
              <w:right w:val="nil"/>
            </w:tcBorders>
          </w:tcPr>
          <w:p w14:paraId="57D80E7B" w14:textId="77777777" w:rsidR="004D6560" w:rsidRDefault="00BD472B">
            <w:pPr>
              <w:pStyle w:val="TableParagraph"/>
              <w:spacing w:before="116"/>
              <w:ind w:left="28"/>
              <w:rPr>
                <w:b/>
              </w:rPr>
            </w:pPr>
            <w:r>
              <w:rPr>
                <w:b/>
                <w:spacing w:val="-4"/>
              </w:rPr>
              <w:t>103A</w:t>
            </w:r>
          </w:p>
        </w:tc>
        <w:tc>
          <w:tcPr>
            <w:tcW w:w="2813" w:type="dxa"/>
            <w:tcBorders>
              <w:top w:val="nil"/>
              <w:left w:val="nil"/>
              <w:bottom w:val="nil"/>
            </w:tcBorders>
          </w:tcPr>
          <w:p w14:paraId="16B05EE6" w14:textId="77777777" w:rsidR="004D6560" w:rsidRDefault="004D6560">
            <w:pPr>
              <w:pStyle w:val="TableParagraph"/>
              <w:rPr>
                <w:rFonts w:ascii="Times New Roman"/>
                <w:sz w:val="20"/>
              </w:rPr>
            </w:pPr>
          </w:p>
        </w:tc>
        <w:tc>
          <w:tcPr>
            <w:tcW w:w="494" w:type="dxa"/>
            <w:tcBorders>
              <w:top w:val="nil"/>
              <w:bottom w:val="nil"/>
            </w:tcBorders>
          </w:tcPr>
          <w:p w14:paraId="07356BB5" w14:textId="77777777" w:rsidR="004D6560" w:rsidRDefault="00BD472B">
            <w:pPr>
              <w:pStyle w:val="TableParagraph"/>
              <w:spacing w:before="116"/>
              <w:ind w:left="16" w:right="137"/>
              <w:jc w:val="center"/>
              <w:rPr>
                <w:b/>
              </w:rPr>
            </w:pPr>
            <w:r>
              <w:rPr>
                <w:b/>
                <w:spacing w:val="-10"/>
              </w:rPr>
              <w:t>B</w:t>
            </w:r>
          </w:p>
        </w:tc>
        <w:tc>
          <w:tcPr>
            <w:tcW w:w="321" w:type="dxa"/>
            <w:tcBorders>
              <w:top w:val="nil"/>
              <w:bottom w:val="nil"/>
              <w:right w:val="nil"/>
            </w:tcBorders>
          </w:tcPr>
          <w:p w14:paraId="2771C38A"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5267553B" w14:textId="77777777" w:rsidR="004D6560" w:rsidRDefault="004D6560">
            <w:pPr>
              <w:pStyle w:val="TableParagraph"/>
              <w:rPr>
                <w:rFonts w:ascii="Times New Roman"/>
                <w:sz w:val="20"/>
              </w:rPr>
            </w:pPr>
          </w:p>
        </w:tc>
        <w:tc>
          <w:tcPr>
            <w:tcW w:w="494" w:type="dxa"/>
            <w:tcBorders>
              <w:top w:val="nil"/>
              <w:bottom w:val="nil"/>
            </w:tcBorders>
          </w:tcPr>
          <w:p w14:paraId="613D98F1"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3212D98" w14:textId="77777777" w:rsidR="004D6560" w:rsidRDefault="00BD472B">
            <w:pPr>
              <w:pStyle w:val="TableParagraph"/>
              <w:spacing w:before="116"/>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7ADEE41A" w14:textId="77777777" w:rsidR="004D6560" w:rsidRDefault="00BD472B">
            <w:pPr>
              <w:pStyle w:val="TableParagraph"/>
              <w:numPr>
                <w:ilvl w:val="0"/>
                <w:numId w:val="339"/>
              </w:numPr>
              <w:tabs>
                <w:tab w:val="left" w:pos="748"/>
                <w:tab w:val="left" w:pos="750"/>
              </w:tabs>
              <w:ind w:right="793"/>
            </w:pPr>
            <w:r>
              <w:t>Inoperative Aft Aux tank transfer valve is verified “closed”</w:t>
            </w:r>
            <w:r>
              <w:rPr>
                <w:spacing w:val="-3"/>
              </w:rPr>
              <w:t xml:space="preserve"> </w:t>
            </w:r>
            <w:r>
              <w:t>and</w:t>
            </w:r>
            <w:r>
              <w:rPr>
                <w:spacing w:val="-7"/>
              </w:rPr>
              <w:t xml:space="preserve"> </w:t>
            </w:r>
            <w:r>
              <w:t>remains</w:t>
            </w:r>
            <w:r>
              <w:rPr>
                <w:spacing w:val="-6"/>
              </w:rPr>
              <w:t xml:space="preserve"> </w:t>
            </w:r>
            <w:r>
              <w:rPr>
                <w:spacing w:val="-2"/>
              </w:rPr>
              <w:t>closed,</w:t>
            </w:r>
          </w:p>
          <w:p w14:paraId="53E1A903" w14:textId="77777777" w:rsidR="004D6560" w:rsidRDefault="00BD472B">
            <w:pPr>
              <w:pStyle w:val="TableParagraph"/>
              <w:numPr>
                <w:ilvl w:val="0"/>
                <w:numId w:val="339"/>
              </w:numPr>
              <w:tabs>
                <w:tab w:val="left" w:pos="747"/>
                <w:tab w:val="left" w:pos="749"/>
              </w:tabs>
              <w:ind w:left="749" w:right="1306"/>
              <w:jc w:val="both"/>
            </w:pPr>
            <w:r>
              <w:t>Remaining</w:t>
            </w:r>
            <w:r>
              <w:rPr>
                <w:spacing w:val="-11"/>
              </w:rPr>
              <w:t xml:space="preserve"> </w:t>
            </w:r>
            <w:r>
              <w:t>Aft</w:t>
            </w:r>
            <w:r>
              <w:rPr>
                <w:spacing w:val="-11"/>
              </w:rPr>
              <w:t xml:space="preserve"> </w:t>
            </w:r>
            <w:r>
              <w:t>Aux</w:t>
            </w:r>
            <w:r>
              <w:rPr>
                <w:spacing w:val="-13"/>
              </w:rPr>
              <w:t xml:space="preserve"> </w:t>
            </w:r>
            <w:r>
              <w:t xml:space="preserve">tank transfer valve operates </w:t>
            </w:r>
            <w:r>
              <w:rPr>
                <w:spacing w:val="-2"/>
              </w:rPr>
              <w:t>normally,</w:t>
            </w:r>
          </w:p>
          <w:p w14:paraId="131DC3C4" w14:textId="77777777" w:rsidR="004D6560" w:rsidRDefault="00BD472B">
            <w:pPr>
              <w:pStyle w:val="TableParagraph"/>
              <w:numPr>
                <w:ilvl w:val="0"/>
                <w:numId w:val="339"/>
              </w:numPr>
              <w:tabs>
                <w:tab w:val="left" w:pos="749"/>
              </w:tabs>
              <w:ind w:left="749" w:right="767"/>
            </w:pPr>
            <w:r>
              <w:t>Fuel</w:t>
            </w:r>
            <w:r>
              <w:rPr>
                <w:spacing w:val="-7"/>
              </w:rPr>
              <w:t xml:space="preserve"> </w:t>
            </w:r>
            <w:r>
              <w:t>quantity</w:t>
            </w:r>
            <w:r>
              <w:rPr>
                <w:spacing w:val="-9"/>
              </w:rPr>
              <w:t xml:space="preserve"> </w:t>
            </w:r>
            <w:r>
              <w:t>in</w:t>
            </w:r>
            <w:r>
              <w:rPr>
                <w:spacing w:val="-7"/>
              </w:rPr>
              <w:t xml:space="preserve"> </w:t>
            </w:r>
            <w:r>
              <w:t>main</w:t>
            </w:r>
            <w:r>
              <w:rPr>
                <w:spacing w:val="-9"/>
              </w:rPr>
              <w:t xml:space="preserve"> </w:t>
            </w:r>
            <w:r>
              <w:t>tanks</w:t>
            </w:r>
            <w:r>
              <w:rPr>
                <w:spacing w:val="-6"/>
              </w:rPr>
              <w:t xml:space="preserve"> </w:t>
            </w:r>
            <w:r>
              <w:t>is adequate to reach an alternate destination if remaining transfer valve fails at any time, and</w:t>
            </w:r>
          </w:p>
          <w:p w14:paraId="77EBEA5A" w14:textId="77777777" w:rsidR="004D6560" w:rsidRDefault="00BD472B">
            <w:pPr>
              <w:pStyle w:val="TableParagraph"/>
              <w:numPr>
                <w:ilvl w:val="0"/>
                <w:numId w:val="339"/>
              </w:numPr>
              <w:tabs>
                <w:tab w:val="left" w:pos="747"/>
                <w:tab w:val="left" w:pos="749"/>
              </w:tabs>
              <w:ind w:left="749" w:right="904"/>
            </w:pPr>
            <w:r>
              <w:t>Fuel in Aft Aux tank is included</w:t>
            </w:r>
            <w:r>
              <w:rPr>
                <w:spacing w:val="-8"/>
              </w:rPr>
              <w:t xml:space="preserve"> </w:t>
            </w:r>
            <w:r>
              <w:t>as</w:t>
            </w:r>
            <w:r>
              <w:rPr>
                <w:spacing w:val="-7"/>
              </w:rPr>
              <w:t xml:space="preserve"> </w:t>
            </w:r>
            <w:r>
              <w:t>part</w:t>
            </w:r>
            <w:r>
              <w:rPr>
                <w:spacing w:val="-6"/>
              </w:rPr>
              <w:t xml:space="preserve"> </w:t>
            </w:r>
            <w:r>
              <w:t>of</w:t>
            </w:r>
            <w:r>
              <w:rPr>
                <w:spacing w:val="-9"/>
              </w:rPr>
              <w:t xml:space="preserve"> </w:t>
            </w:r>
            <w:r>
              <w:t>zero</w:t>
            </w:r>
            <w:r>
              <w:rPr>
                <w:spacing w:val="-10"/>
              </w:rPr>
              <w:t xml:space="preserve"> </w:t>
            </w:r>
            <w:r>
              <w:t xml:space="preserve">fuel </w:t>
            </w:r>
            <w:r>
              <w:rPr>
                <w:spacing w:val="-2"/>
              </w:rPr>
              <w:t>weight.</w:t>
            </w:r>
          </w:p>
        </w:tc>
      </w:tr>
      <w:tr w:rsidR="004D6560" w14:paraId="67D85B94" w14:textId="77777777">
        <w:trPr>
          <w:trHeight w:val="745"/>
        </w:trPr>
        <w:tc>
          <w:tcPr>
            <w:tcW w:w="1411" w:type="dxa"/>
            <w:tcBorders>
              <w:top w:val="nil"/>
              <w:bottom w:val="nil"/>
              <w:right w:val="nil"/>
            </w:tcBorders>
          </w:tcPr>
          <w:p w14:paraId="48E03595" w14:textId="77777777" w:rsidR="004D6560" w:rsidRDefault="00BD472B">
            <w:pPr>
              <w:pStyle w:val="TableParagraph"/>
              <w:spacing w:before="117"/>
              <w:ind w:left="28"/>
              <w:rPr>
                <w:b/>
              </w:rPr>
            </w:pPr>
            <w:r>
              <w:rPr>
                <w:b/>
                <w:spacing w:val="-4"/>
              </w:rPr>
              <w:t>103B</w:t>
            </w:r>
          </w:p>
        </w:tc>
        <w:tc>
          <w:tcPr>
            <w:tcW w:w="2813" w:type="dxa"/>
            <w:tcBorders>
              <w:top w:val="nil"/>
              <w:left w:val="nil"/>
              <w:bottom w:val="nil"/>
            </w:tcBorders>
          </w:tcPr>
          <w:p w14:paraId="5C746DB1" w14:textId="77777777" w:rsidR="004D6560" w:rsidRDefault="004D6560">
            <w:pPr>
              <w:pStyle w:val="TableParagraph"/>
              <w:rPr>
                <w:rFonts w:ascii="Times New Roman"/>
                <w:sz w:val="20"/>
              </w:rPr>
            </w:pPr>
          </w:p>
        </w:tc>
        <w:tc>
          <w:tcPr>
            <w:tcW w:w="494" w:type="dxa"/>
            <w:tcBorders>
              <w:top w:val="nil"/>
              <w:bottom w:val="nil"/>
            </w:tcBorders>
          </w:tcPr>
          <w:p w14:paraId="79A113F6"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3387BD74"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797BD2FE" w14:textId="77777777" w:rsidR="004D6560" w:rsidRDefault="004D6560">
            <w:pPr>
              <w:pStyle w:val="TableParagraph"/>
              <w:rPr>
                <w:rFonts w:ascii="Times New Roman"/>
                <w:sz w:val="20"/>
              </w:rPr>
            </w:pPr>
          </w:p>
        </w:tc>
        <w:tc>
          <w:tcPr>
            <w:tcW w:w="494" w:type="dxa"/>
            <w:tcBorders>
              <w:top w:val="nil"/>
              <w:bottom w:val="nil"/>
            </w:tcBorders>
          </w:tcPr>
          <w:p w14:paraId="1E5A61E5"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C6A5F58" w14:textId="77777777" w:rsidR="004D6560" w:rsidRDefault="00BD472B">
            <w:pPr>
              <w:pStyle w:val="TableParagraph"/>
              <w:spacing w:before="117"/>
              <w:ind w:left="30" w:right="681"/>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Aft</w:t>
            </w:r>
            <w:r>
              <w:rPr>
                <w:spacing w:val="-7"/>
              </w:rPr>
              <w:t xml:space="preserve"> </w:t>
            </w:r>
            <w:r>
              <w:t>Aux tank remains empty.</w:t>
            </w:r>
          </w:p>
        </w:tc>
      </w:tr>
      <w:tr w:rsidR="004D6560" w14:paraId="60E08345" w14:textId="77777777">
        <w:trPr>
          <w:trHeight w:val="1116"/>
        </w:trPr>
        <w:tc>
          <w:tcPr>
            <w:tcW w:w="1411" w:type="dxa"/>
            <w:tcBorders>
              <w:top w:val="nil"/>
              <w:right w:val="nil"/>
            </w:tcBorders>
          </w:tcPr>
          <w:p w14:paraId="723E27D6" w14:textId="77777777" w:rsidR="004D6560" w:rsidRDefault="00BD472B">
            <w:pPr>
              <w:pStyle w:val="TableParagraph"/>
              <w:spacing w:before="116"/>
              <w:ind w:left="28"/>
              <w:rPr>
                <w:b/>
              </w:rPr>
            </w:pPr>
            <w:r>
              <w:rPr>
                <w:b/>
                <w:spacing w:val="-4"/>
              </w:rPr>
              <w:t>103C</w:t>
            </w:r>
          </w:p>
        </w:tc>
        <w:tc>
          <w:tcPr>
            <w:tcW w:w="2813" w:type="dxa"/>
            <w:tcBorders>
              <w:top w:val="nil"/>
              <w:left w:val="nil"/>
            </w:tcBorders>
          </w:tcPr>
          <w:p w14:paraId="558B2C3C" w14:textId="77777777" w:rsidR="004D6560" w:rsidRDefault="004D6560">
            <w:pPr>
              <w:pStyle w:val="TableParagraph"/>
              <w:rPr>
                <w:rFonts w:ascii="Times New Roman"/>
                <w:sz w:val="20"/>
              </w:rPr>
            </w:pPr>
          </w:p>
        </w:tc>
        <w:tc>
          <w:tcPr>
            <w:tcW w:w="494" w:type="dxa"/>
            <w:tcBorders>
              <w:top w:val="nil"/>
            </w:tcBorders>
          </w:tcPr>
          <w:p w14:paraId="572CDE6D" w14:textId="77777777" w:rsidR="004D6560" w:rsidRDefault="00BD472B">
            <w:pPr>
              <w:pStyle w:val="TableParagraph"/>
              <w:spacing w:before="116"/>
              <w:ind w:left="16" w:right="137"/>
              <w:jc w:val="center"/>
              <w:rPr>
                <w:b/>
              </w:rPr>
            </w:pPr>
            <w:r>
              <w:rPr>
                <w:b/>
                <w:spacing w:val="-10"/>
              </w:rPr>
              <w:t>C</w:t>
            </w:r>
          </w:p>
        </w:tc>
        <w:tc>
          <w:tcPr>
            <w:tcW w:w="321" w:type="dxa"/>
            <w:tcBorders>
              <w:top w:val="nil"/>
              <w:right w:val="nil"/>
            </w:tcBorders>
          </w:tcPr>
          <w:p w14:paraId="6F5DD343"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7D7E9F1B" w14:textId="77777777" w:rsidR="004D6560" w:rsidRDefault="004D6560">
            <w:pPr>
              <w:pStyle w:val="TableParagraph"/>
              <w:rPr>
                <w:rFonts w:ascii="Times New Roman"/>
                <w:sz w:val="20"/>
              </w:rPr>
            </w:pPr>
          </w:p>
        </w:tc>
        <w:tc>
          <w:tcPr>
            <w:tcW w:w="494" w:type="dxa"/>
            <w:tcBorders>
              <w:top w:val="nil"/>
            </w:tcBorders>
          </w:tcPr>
          <w:p w14:paraId="7DAAD30E"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1D6FB0DB" w14:textId="77777777" w:rsidR="004D6560" w:rsidRDefault="00BD472B">
            <w:pPr>
              <w:pStyle w:val="TableParagraph"/>
              <w:spacing w:before="116"/>
              <w:ind w:left="30" w:right="732"/>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Aft Aux tank is included as part of zero fuel weight.</w:t>
            </w:r>
          </w:p>
        </w:tc>
      </w:tr>
    </w:tbl>
    <w:p w14:paraId="2018D35F" w14:textId="77777777" w:rsidR="004D6560" w:rsidRDefault="004D6560">
      <w:pPr>
        <w:pStyle w:val="TableParagraph"/>
        <w:sectPr w:rsidR="004D6560">
          <w:pgSz w:w="12240" w:h="15840"/>
          <w:pgMar w:top="260" w:right="720" w:bottom="280" w:left="720" w:header="720" w:footer="720" w:gutter="0"/>
          <w:cols w:space="720"/>
        </w:sectPr>
      </w:pPr>
    </w:p>
    <w:p w14:paraId="7371AD2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8DECD60" w14:textId="77777777">
        <w:trPr>
          <w:trHeight w:val="683"/>
        </w:trPr>
        <w:tc>
          <w:tcPr>
            <w:tcW w:w="4718" w:type="dxa"/>
            <w:gridSpan w:val="3"/>
            <w:tcBorders>
              <w:right w:val="nil"/>
            </w:tcBorders>
          </w:tcPr>
          <w:p w14:paraId="6B0D134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FAA524D" w14:textId="77777777" w:rsidR="004D6560" w:rsidRDefault="004D6560">
            <w:pPr>
              <w:pStyle w:val="TableParagraph"/>
              <w:rPr>
                <w:rFonts w:ascii="Times New Roman"/>
                <w:sz w:val="20"/>
              </w:rPr>
            </w:pPr>
          </w:p>
        </w:tc>
        <w:tc>
          <w:tcPr>
            <w:tcW w:w="175" w:type="dxa"/>
            <w:tcBorders>
              <w:left w:val="nil"/>
              <w:right w:val="nil"/>
            </w:tcBorders>
          </w:tcPr>
          <w:p w14:paraId="74245260" w14:textId="77777777" w:rsidR="004D6560" w:rsidRDefault="004D6560">
            <w:pPr>
              <w:pStyle w:val="TableParagraph"/>
              <w:rPr>
                <w:rFonts w:ascii="Times New Roman"/>
                <w:sz w:val="20"/>
              </w:rPr>
            </w:pPr>
          </w:p>
        </w:tc>
        <w:tc>
          <w:tcPr>
            <w:tcW w:w="494" w:type="dxa"/>
            <w:tcBorders>
              <w:left w:val="nil"/>
              <w:right w:val="nil"/>
            </w:tcBorders>
          </w:tcPr>
          <w:p w14:paraId="30791733" w14:textId="77777777" w:rsidR="004D6560" w:rsidRDefault="004D6560">
            <w:pPr>
              <w:pStyle w:val="TableParagraph"/>
              <w:rPr>
                <w:rFonts w:ascii="Times New Roman"/>
                <w:sz w:val="20"/>
              </w:rPr>
            </w:pPr>
          </w:p>
        </w:tc>
        <w:tc>
          <w:tcPr>
            <w:tcW w:w="4369" w:type="dxa"/>
            <w:gridSpan w:val="2"/>
            <w:tcBorders>
              <w:left w:val="nil"/>
            </w:tcBorders>
          </w:tcPr>
          <w:p w14:paraId="307BCFC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7EBE217" w14:textId="77777777">
        <w:trPr>
          <w:trHeight w:val="683"/>
        </w:trPr>
        <w:tc>
          <w:tcPr>
            <w:tcW w:w="4224" w:type="dxa"/>
            <w:gridSpan w:val="2"/>
            <w:tcBorders>
              <w:right w:val="nil"/>
            </w:tcBorders>
          </w:tcPr>
          <w:p w14:paraId="3679ABA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4BBD07B" w14:textId="77777777" w:rsidR="004D6560" w:rsidRDefault="004D6560">
            <w:pPr>
              <w:pStyle w:val="TableParagraph"/>
              <w:rPr>
                <w:rFonts w:ascii="Times New Roman"/>
                <w:sz w:val="20"/>
              </w:rPr>
            </w:pPr>
          </w:p>
        </w:tc>
        <w:tc>
          <w:tcPr>
            <w:tcW w:w="321" w:type="dxa"/>
            <w:tcBorders>
              <w:left w:val="nil"/>
              <w:right w:val="nil"/>
            </w:tcBorders>
          </w:tcPr>
          <w:p w14:paraId="6439E735" w14:textId="77777777" w:rsidR="004D6560" w:rsidRDefault="004D6560">
            <w:pPr>
              <w:pStyle w:val="TableParagraph"/>
              <w:rPr>
                <w:rFonts w:ascii="Times New Roman"/>
                <w:sz w:val="20"/>
              </w:rPr>
            </w:pPr>
          </w:p>
        </w:tc>
        <w:tc>
          <w:tcPr>
            <w:tcW w:w="175" w:type="dxa"/>
            <w:tcBorders>
              <w:left w:val="nil"/>
              <w:right w:val="nil"/>
            </w:tcBorders>
          </w:tcPr>
          <w:p w14:paraId="1C67C515" w14:textId="77777777" w:rsidR="004D6560" w:rsidRDefault="004D6560">
            <w:pPr>
              <w:pStyle w:val="TableParagraph"/>
              <w:rPr>
                <w:rFonts w:ascii="Times New Roman"/>
                <w:sz w:val="20"/>
              </w:rPr>
            </w:pPr>
          </w:p>
        </w:tc>
        <w:tc>
          <w:tcPr>
            <w:tcW w:w="494" w:type="dxa"/>
            <w:tcBorders>
              <w:left w:val="nil"/>
              <w:right w:val="nil"/>
            </w:tcBorders>
          </w:tcPr>
          <w:p w14:paraId="54006E86" w14:textId="77777777" w:rsidR="004D6560" w:rsidRDefault="004D6560">
            <w:pPr>
              <w:pStyle w:val="TableParagraph"/>
              <w:rPr>
                <w:rFonts w:ascii="Times New Roman"/>
                <w:sz w:val="20"/>
              </w:rPr>
            </w:pPr>
          </w:p>
        </w:tc>
        <w:tc>
          <w:tcPr>
            <w:tcW w:w="1976" w:type="dxa"/>
            <w:tcBorders>
              <w:left w:val="nil"/>
              <w:right w:val="nil"/>
            </w:tcBorders>
          </w:tcPr>
          <w:p w14:paraId="2F9CF7DA" w14:textId="77777777" w:rsidR="004D6560" w:rsidRDefault="004D6560">
            <w:pPr>
              <w:pStyle w:val="TableParagraph"/>
              <w:rPr>
                <w:rFonts w:ascii="Times New Roman"/>
                <w:sz w:val="20"/>
              </w:rPr>
            </w:pPr>
          </w:p>
        </w:tc>
        <w:tc>
          <w:tcPr>
            <w:tcW w:w="2393" w:type="dxa"/>
            <w:tcBorders>
              <w:left w:val="nil"/>
            </w:tcBorders>
          </w:tcPr>
          <w:p w14:paraId="33DD32A0"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20</w:t>
            </w:r>
          </w:p>
        </w:tc>
      </w:tr>
      <w:tr w:rsidR="004D6560" w14:paraId="319BDD6E" w14:textId="77777777">
        <w:trPr>
          <w:trHeight w:val="1389"/>
        </w:trPr>
        <w:tc>
          <w:tcPr>
            <w:tcW w:w="5039" w:type="dxa"/>
            <w:gridSpan w:val="4"/>
            <w:tcBorders>
              <w:bottom w:val="double" w:sz="4" w:space="0" w:color="000000"/>
            </w:tcBorders>
          </w:tcPr>
          <w:p w14:paraId="3F4D6E83" w14:textId="77777777" w:rsidR="004D6560" w:rsidRDefault="004D6560">
            <w:pPr>
              <w:pStyle w:val="TableParagraph"/>
              <w:spacing w:before="126"/>
            </w:pPr>
          </w:p>
          <w:p w14:paraId="18956F7C" w14:textId="77777777" w:rsidR="004D6560" w:rsidRDefault="00BD472B">
            <w:pPr>
              <w:pStyle w:val="TableParagraph"/>
              <w:ind w:left="57"/>
            </w:pPr>
            <w:r>
              <w:rPr>
                <w:spacing w:val="-2"/>
              </w:rPr>
              <w:t>AIRCRAFT:</w:t>
            </w:r>
          </w:p>
          <w:p w14:paraId="37E29DF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BD41116" w14:textId="77777777" w:rsidR="004D6560" w:rsidRDefault="00BD472B">
            <w:pPr>
              <w:pStyle w:val="TableParagraph"/>
              <w:spacing w:before="31" w:line="252" w:lineRule="exact"/>
              <w:rPr>
                <w:b/>
              </w:rPr>
            </w:pPr>
            <w:r>
              <w:rPr>
                <w:b/>
              </w:rPr>
              <w:t>TABLE</w:t>
            </w:r>
            <w:r>
              <w:rPr>
                <w:b/>
                <w:spacing w:val="-5"/>
              </w:rPr>
              <w:t xml:space="preserve"> KEY</w:t>
            </w:r>
          </w:p>
          <w:p w14:paraId="61A03D7A" w14:textId="77777777" w:rsidR="004D6560" w:rsidRDefault="00BD472B">
            <w:pPr>
              <w:pStyle w:val="TableParagraph"/>
              <w:numPr>
                <w:ilvl w:val="0"/>
                <w:numId w:val="338"/>
              </w:numPr>
              <w:tabs>
                <w:tab w:val="left" w:pos="776"/>
              </w:tabs>
              <w:spacing w:line="252" w:lineRule="exact"/>
              <w:ind w:left="776" w:hanging="358"/>
            </w:pPr>
            <w:r>
              <w:t>REPAIR</w:t>
            </w:r>
            <w:r>
              <w:rPr>
                <w:spacing w:val="-4"/>
              </w:rPr>
              <w:t xml:space="preserve"> </w:t>
            </w:r>
            <w:r>
              <w:rPr>
                <w:spacing w:val="-2"/>
              </w:rPr>
              <w:t>CATEGORY</w:t>
            </w:r>
          </w:p>
          <w:p w14:paraId="5B634BE8" w14:textId="77777777" w:rsidR="004D6560" w:rsidRDefault="00BD472B">
            <w:pPr>
              <w:pStyle w:val="TableParagraph"/>
              <w:numPr>
                <w:ilvl w:val="0"/>
                <w:numId w:val="338"/>
              </w:numPr>
              <w:tabs>
                <w:tab w:val="left" w:pos="776"/>
              </w:tabs>
              <w:spacing w:line="252" w:lineRule="exact"/>
              <w:ind w:left="776" w:hanging="358"/>
            </w:pPr>
            <w:r>
              <w:t>NO.</w:t>
            </w:r>
            <w:r>
              <w:rPr>
                <w:spacing w:val="-1"/>
              </w:rPr>
              <w:t xml:space="preserve"> </w:t>
            </w:r>
            <w:r>
              <w:rPr>
                <w:spacing w:val="-2"/>
              </w:rPr>
              <w:t>INSTALLED</w:t>
            </w:r>
          </w:p>
          <w:p w14:paraId="0B63F447" w14:textId="77777777" w:rsidR="004D6560" w:rsidRDefault="00BD472B">
            <w:pPr>
              <w:pStyle w:val="TableParagraph"/>
              <w:numPr>
                <w:ilvl w:val="0"/>
                <w:numId w:val="33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49EF7FA" w14:textId="77777777" w:rsidR="004D6560" w:rsidRDefault="00BD472B">
            <w:pPr>
              <w:pStyle w:val="TableParagraph"/>
              <w:numPr>
                <w:ilvl w:val="0"/>
                <w:numId w:val="33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6574307" w14:textId="77777777">
        <w:trPr>
          <w:trHeight w:val="259"/>
        </w:trPr>
        <w:tc>
          <w:tcPr>
            <w:tcW w:w="10077" w:type="dxa"/>
            <w:gridSpan w:val="8"/>
            <w:tcBorders>
              <w:top w:val="double" w:sz="4" w:space="0" w:color="000000"/>
            </w:tcBorders>
            <w:shd w:val="clear" w:color="auto" w:fill="D9D9D9"/>
          </w:tcPr>
          <w:p w14:paraId="438A93DC"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154BF95E" w14:textId="77777777">
        <w:trPr>
          <w:trHeight w:val="275"/>
        </w:trPr>
        <w:tc>
          <w:tcPr>
            <w:tcW w:w="1411" w:type="dxa"/>
            <w:tcBorders>
              <w:right w:val="nil"/>
            </w:tcBorders>
            <w:shd w:val="clear" w:color="auto" w:fill="D9D9D9"/>
          </w:tcPr>
          <w:p w14:paraId="4CB330C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163C00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AC99B30"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3535C73"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00E83B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7DFD874"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17F8CDF"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8482086" w14:textId="77777777">
        <w:trPr>
          <w:trHeight w:val="1132"/>
        </w:trPr>
        <w:tc>
          <w:tcPr>
            <w:tcW w:w="1411" w:type="dxa"/>
            <w:tcBorders>
              <w:bottom w:val="nil"/>
              <w:right w:val="nil"/>
            </w:tcBorders>
          </w:tcPr>
          <w:p w14:paraId="1EAA4107" w14:textId="77777777" w:rsidR="004D6560" w:rsidRDefault="00BD472B">
            <w:pPr>
              <w:pStyle w:val="TableParagraph"/>
              <w:spacing w:line="248" w:lineRule="exact"/>
              <w:ind w:left="28"/>
              <w:rPr>
                <w:b/>
              </w:rPr>
            </w:pPr>
            <w:r>
              <w:rPr>
                <w:b/>
                <w:spacing w:val="-5"/>
              </w:rPr>
              <w:t>104</w:t>
            </w:r>
          </w:p>
        </w:tc>
        <w:tc>
          <w:tcPr>
            <w:tcW w:w="2813" w:type="dxa"/>
            <w:tcBorders>
              <w:left w:val="nil"/>
              <w:bottom w:val="nil"/>
            </w:tcBorders>
          </w:tcPr>
          <w:p w14:paraId="048D592A" w14:textId="77777777" w:rsidR="004D6560" w:rsidRDefault="00BD472B">
            <w:pPr>
              <w:pStyle w:val="TableParagraph"/>
              <w:spacing w:line="242" w:lineRule="auto"/>
              <w:ind w:left="326"/>
            </w:pPr>
            <w:r>
              <w:t>Aft</w:t>
            </w:r>
            <w:r>
              <w:rPr>
                <w:spacing w:val="-11"/>
              </w:rPr>
              <w:t xml:space="preserve"> </w:t>
            </w:r>
            <w:r>
              <w:t>Auxiliary</w:t>
            </w:r>
            <w:r>
              <w:rPr>
                <w:spacing w:val="-14"/>
              </w:rPr>
              <w:t xml:space="preserve"> </w:t>
            </w:r>
            <w:r>
              <w:t>Fuel</w:t>
            </w:r>
            <w:r>
              <w:rPr>
                <w:spacing w:val="-12"/>
              </w:rPr>
              <w:t xml:space="preserve"> </w:t>
            </w:r>
            <w:r>
              <w:t>System Vent Valves</w:t>
            </w:r>
          </w:p>
          <w:p w14:paraId="3DA25126" w14:textId="77777777" w:rsidR="004D6560" w:rsidRDefault="00BD472B">
            <w:pPr>
              <w:pStyle w:val="TableParagraph"/>
              <w:spacing w:line="248" w:lineRule="exact"/>
              <w:ind w:left="326"/>
            </w:pPr>
            <w:r>
              <w:t>(PATS,</w:t>
            </w:r>
            <w:r>
              <w:rPr>
                <w:spacing w:val="-10"/>
              </w:rPr>
              <w:t xml:space="preserve"> </w:t>
            </w:r>
            <w:r>
              <w:t>-700/-</w:t>
            </w:r>
            <w:r>
              <w:rPr>
                <w:spacing w:val="-4"/>
              </w:rPr>
              <w:t>800/</w:t>
            </w:r>
          </w:p>
          <w:p w14:paraId="170FF96F" w14:textId="77777777" w:rsidR="004D6560" w:rsidRDefault="00BD472B">
            <w:pPr>
              <w:pStyle w:val="TableParagraph"/>
              <w:ind w:left="326"/>
            </w:pPr>
            <w:r>
              <w:t>-</w:t>
            </w:r>
            <w:r>
              <w:rPr>
                <w:spacing w:val="-2"/>
              </w:rPr>
              <w:t>900ER)</w:t>
            </w:r>
          </w:p>
        </w:tc>
        <w:tc>
          <w:tcPr>
            <w:tcW w:w="494" w:type="dxa"/>
            <w:tcBorders>
              <w:bottom w:val="nil"/>
            </w:tcBorders>
          </w:tcPr>
          <w:p w14:paraId="5AE0D237" w14:textId="77777777" w:rsidR="004D6560" w:rsidRDefault="004D6560">
            <w:pPr>
              <w:pStyle w:val="TableParagraph"/>
              <w:rPr>
                <w:rFonts w:ascii="Times New Roman"/>
                <w:sz w:val="20"/>
              </w:rPr>
            </w:pPr>
          </w:p>
        </w:tc>
        <w:tc>
          <w:tcPr>
            <w:tcW w:w="321" w:type="dxa"/>
            <w:tcBorders>
              <w:bottom w:val="nil"/>
              <w:right w:val="nil"/>
            </w:tcBorders>
          </w:tcPr>
          <w:p w14:paraId="7DED7F56" w14:textId="77777777" w:rsidR="004D6560" w:rsidRDefault="004D6560">
            <w:pPr>
              <w:pStyle w:val="TableParagraph"/>
              <w:rPr>
                <w:rFonts w:ascii="Times New Roman"/>
                <w:sz w:val="20"/>
              </w:rPr>
            </w:pPr>
          </w:p>
        </w:tc>
        <w:tc>
          <w:tcPr>
            <w:tcW w:w="175" w:type="dxa"/>
            <w:tcBorders>
              <w:left w:val="nil"/>
              <w:bottom w:val="nil"/>
            </w:tcBorders>
          </w:tcPr>
          <w:p w14:paraId="1B3B1402" w14:textId="77777777" w:rsidR="004D6560" w:rsidRDefault="004D6560">
            <w:pPr>
              <w:pStyle w:val="TableParagraph"/>
              <w:rPr>
                <w:rFonts w:ascii="Times New Roman"/>
                <w:sz w:val="20"/>
              </w:rPr>
            </w:pPr>
          </w:p>
        </w:tc>
        <w:tc>
          <w:tcPr>
            <w:tcW w:w="494" w:type="dxa"/>
            <w:tcBorders>
              <w:bottom w:val="nil"/>
            </w:tcBorders>
          </w:tcPr>
          <w:p w14:paraId="447B5DAE" w14:textId="77777777" w:rsidR="004D6560" w:rsidRDefault="004D6560">
            <w:pPr>
              <w:pStyle w:val="TableParagraph"/>
              <w:rPr>
                <w:rFonts w:ascii="Times New Roman"/>
                <w:sz w:val="20"/>
              </w:rPr>
            </w:pPr>
          </w:p>
        </w:tc>
        <w:tc>
          <w:tcPr>
            <w:tcW w:w="4369" w:type="dxa"/>
            <w:gridSpan w:val="2"/>
            <w:tcBorders>
              <w:bottom w:val="nil"/>
            </w:tcBorders>
          </w:tcPr>
          <w:p w14:paraId="4BC5A497" w14:textId="77777777" w:rsidR="004D6560" w:rsidRDefault="004D6560">
            <w:pPr>
              <w:pStyle w:val="TableParagraph"/>
              <w:rPr>
                <w:rFonts w:ascii="Times New Roman"/>
                <w:sz w:val="20"/>
              </w:rPr>
            </w:pPr>
          </w:p>
        </w:tc>
      </w:tr>
      <w:tr w:rsidR="004D6560" w14:paraId="47CC2B97" w14:textId="77777777">
        <w:trPr>
          <w:trHeight w:val="3274"/>
        </w:trPr>
        <w:tc>
          <w:tcPr>
            <w:tcW w:w="1411" w:type="dxa"/>
            <w:tcBorders>
              <w:top w:val="nil"/>
              <w:bottom w:val="nil"/>
              <w:right w:val="nil"/>
            </w:tcBorders>
          </w:tcPr>
          <w:p w14:paraId="0214B58F" w14:textId="77777777" w:rsidR="004D6560" w:rsidRDefault="00BD472B">
            <w:pPr>
              <w:pStyle w:val="TableParagraph"/>
              <w:spacing w:before="116"/>
              <w:ind w:left="28"/>
              <w:rPr>
                <w:b/>
              </w:rPr>
            </w:pPr>
            <w:r>
              <w:rPr>
                <w:b/>
                <w:spacing w:val="-4"/>
              </w:rPr>
              <w:t>104A</w:t>
            </w:r>
          </w:p>
        </w:tc>
        <w:tc>
          <w:tcPr>
            <w:tcW w:w="2813" w:type="dxa"/>
            <w:tcBorders>
              <w:top w:val="nil"/>
              <w:left w:val="nil"/>
              <w:bottom w:val="nil"/>
            </w:tcBorders>
          </w:tcPr>
          <w:p w14:paraId="6F85F29B" w14:textId="77777777" w:rsidR="004D6560" w:rsidRDefault="004D6560">
            <w:pPr>
              <w:pStyle w:val="TableParagraph"/>
              <w:rPr>
                <w:rFonts w:ascii="Times New Roman"/>
                <w:sz w:val="20"/>
              </w:rPr>
            </w:pPr>
          </w:p>
        </w:tc>
        <w:tc>
          <w:tcPr>
            <w:tcW w:w="494" w:type="dxa"/>
            <w:tcBorders>
              <w:top w:val="nil"/>
              <w:bottom w:val="nil"/>
            </w:tcBorders>
          </w:tcPr>
          <w:p w14:paraId="00B92557" w14:textId="77777777" w:rsidR="004D6560" w:rsidRDefault="00BD472B">
            <w:pPr>
              <w:pStyle w:val="TableParagraph"/>
              <w:spacing w:before="116"/>
              <w:ind w:left="16" w:right="137"/>
              <w:jc w:val="center"/>
              <w:rPr>
                <w:b/>
              </w:rPr>
            </w:pPr>
            <w:r>
              <w:rPr>
                <w:b/>
                <w:spacing w:val="-10"/>
              </w:rPr>
              <w:t>B</w:t>
            </w:r>
          </w:p>
        </w:tc>
        <w:tc>
          <w:tcPr>
            <w:tcW w:w="321" w:type="dxa"/>
            <w:tcBorders>
              <w:top w:val="nil"/>
              <w:bottom w:val="nil"/>
              <w:right w:val="nil"/>
            </w:tcBorders>
          </w:tcPr>
          <w:p w14:paraId="59DA3CEA"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245FD3B3" w14:textId="77777777" w:rsidR="004D6560" w:rsidRDefault="004D6560">
            <w:pPr>
              <w:pStyle w:val="TableParagraph"/>
              <w:rPr>
                <w:rFonts w:ascii="Times New Roman"/>
                <w:sz w:val="20"/>
              </w:rPr>
            </w:pPr>
          </w:p>
        </w:tc>
        <w:tc>
          <w:tcPr>
            <w:tcW w:w="494" w:type="dxa"/>
            <w:tcBorders>
              <w:top w:val="nil"/>
              <w:bottom w:val="nil"/>
            </w:tcBorders>
          </w:tcPr>
          <w:p w14:paraId="0B492E2E"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17D5E60" w14:textId="77777777" w:rsidR="004D6560" w:rsidRDefault="00BD472B">
            <w:pPr>
              <w:pStyle w:val="TableParagraph"/>
              <w:spacing w:before="116"/>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119A3D2E" w14:textId="77777777" w:rsidR="004D6560" w:rsidRDefault="00BD472B">
            <w:pPr>
              <w:pStyle w:val="TableParagraph"/>
              <w:numPr>
                <w:ilvl w:val="0"/>
                <w:numId w:val="337"/>
              </w:numPr>
              <w:tabs>
                <w:tab w:val="left" w:pos="748"/>
                <w:tab w:val="left" w:pos="750"/>
              </w:tabs>
              <w:ind w:right="831"/>
            </w:pPr>
            <w:r>
              <w:t>Remaining</w:t>
            </w:r>
            <w:r>
              <w:rPr>
                <w:spacing w:val="-8"/>
              </w:rPr>
              <w:t xml:space="preserve"> </w:t>
            </w:r>
            <w:r>
              <w:t>Aft</w:t>
            </w:r>
            <w:r>
              <w:rPr>
                <w:spacing w:val="-9"/>
              </w:rPr>
              <w:t xml:space="preserve"> </w:t>
            </w:r>
            <w:r>
              <w:t>Aux</w:t>
            </w:r>
            <w:r>
              <w:rPr>
                <w:spacing w:val="-10"/>
              </w:rPr>
              <w:t xml:space="preserve"> </w:t>
            </w:r>
            <w:r>
              <w:t>tank</w:t>
            </w:r>
            <w:r>
              <w:rPr>
                <w:spacing w:val="-11"/>
              </w:rPr>
              <w:t xml:space="preserve"> </w:t>
            </w:r>
            <w:r>
              <w:t>vent valve operates normally,</w:t>
            </w:r>
          </w:p>
          <w:p w14:paraId="6529B8F1" w14:textId="77777777" w:rsidR="004D6560" w:rsidRDefault="00BD472B">
            <w:pPr>
              <w:pStyle w:val="TableParagraph"/>
              <w:numPr>
                <w:ilvl w:val="0"/>
                <w:numId w:val="337"/>
              </w:numPr>
              <w:tabs>
                <w:tab w:val="left" w:pos="748"/>
                <w:tab w:val="left" w:pos="750"/>
              </w:tabs>
              <w:spacing w:before="1"/>
              <w:ind w:right="767"/>
            </w:pPr>
            <w:r>
              <w:t>Fuel</w:t>
            </w:r>
            <w:r>
              <w:rPr>
                <w:spacing w:val="-7"/>
              </w:rPr>
              <w:t xml:space="preserve"> </w:t>
            </w:r>
            <w:r>
              <w:t>quantity</w:t>
            </w:r>
            <w:r>
              <w:rPr>
                <w:spacing w:val="-8"/>
              </w:rPr>
              <w:t xml:space="preserve"> </w:t>
            </w:r>
            <w:r>
              <w:t>in</w:t>
            </w:r>
            <w:r>
              <w:rPr>
                <w:spacing w:val="-7"/>
              </w:rPr>
              <w:t xml:space="preserve"> </w:t>
            </w:r>
            <w:r>
              <w:t>main</w:t>
            </w:r>
            <w:r>
              <w:rPr>
                <w:spacing w:val="-8"/>
              </w:rPr>
              <w:t xml:space="preserve"> </w:t>
            </w:r>
            <w:r>
              <w:t>tanks</w:t>
            </w:r>
            <w:r>
              <w:rPr>
                <w:spacing w:val="-6"/>
              </w:rPr>
              <w:t xml:space="preserve"> </w:t>
            </w:r>
            <w:r>
              <w:t>is adequate to reach an alternate destination if remaining vent valve fails at any time, and</w:t>
            </w:r>
          </w:p>
          <w:p w14:paraId="0CA8EE57" w14:textId="77777777" w:rsidR="004D6560" w:rsidRDefault="00BD472B">
            <w:pPr>
              <w:pStyle w:val="TableParagraph"/>
              <w:numPr>
                <w:ilvl w:val="0"/>
                <w:numId w:val="337"/>
              </w:numPr>
              <w:tabs>
                <w:tab w:val="left" w:pos="749"/>
              </w:tabs>
              <w:ind w:left="749" w:right="904"/>
            </w:pPr>
            <w:r>
              <w:t>Fuel in Aft Aux tank is included</w:t>
            </w:r>
            <w:r>
              <w:rPr>
                <w:spacing w:val="-8"/>
              </w:rPr>
              <w:t xml:space="preserve"> </w:t>
            </w:r>
            <w:r>
              <w:t>as</w:t>
            </w:r>
            <w:r>
              <w:rPr>
                <w:spacing w:val="-7"/>
              </w:rPr>
              <w:t xml:space="preserve"> </w:t>
            </w:r>
            <w:r>
              <w:t>part</w:t>
            </w:r>
            <w:r>
              <w:rPr>
                <w:spacing w:val="-6"/>
              </w:rPr>
              <w:t xml:space="preserve"> </w:t>
            </w:r>
            <w:r>
              <w:t>of</w:t>
            </w:r>
            <w:r>
              <w:rPr>
                <w:spacing w:val="-9"/>
              </w:rPr>
              <w:t xml:space="preserve"> </w:t>
            </w:r>
            <w:r>
              <w:t>zero</w:t>
            </w:r>
            <w:r>
              <w:rPr>
                <w:spacing w:val="-10"/>
              </w:rPr>
              <w:t xml:space="preserve"> </w:t>
            </w:r>
            <w:r>
              <w:t xml:space="preserve">fuel </w:t>
            </w:r>
            <w:r>
              <w:rPr>
                <w:spacing w:val="-2"/>
              </w:rPr>
              <w:t>weight.</w:t>
            </w:r>
          </w:p>
        </w:tc>
      </w:tr>
      <w:tr w:rsidR="004D6560" w14:paraId="71FFDB7E" w14:textId="77777777">
        <w:trPr>
          <w:trHeight w:val="746"/>
        </w:trPr>
        <w:tc>
          <w:tcPr>
            <w:tcW w:w="1411" w:type="dxa"/>
            <w:tcBorders>
              <w:top w:val="nil"/>
              <w:bottom w:val="nil"/>
              <w:right w:val="nil"/>
            </w:tcBorders>
          </w:tcPr>
          <w:p w14:paraId="7EB10B3B" w14:textId="77777777" w:rsidR="004D6560" w:rsidRDefault="00BD472B">
            <w:pPr>
              <w:pStyle w:val="TableParagraph"/>
              <w:spacing w:before="117"/>
              <w:ind w:left="28"/>
              <w:rPr>
                <w:b/>
              </w:rPr>
            </w:pPr>
            <w:r>
              <w:rPr>
                <w:b/>
                <w:spacing w:val="-4"/>
              </w:rPr>
              <w:t>104B</w:t>
            </w:r>
          </w:p>
        </w:tc>
        <w:tc>
          <w:tcPr>
            <w:tcW w:w="2813" w:type="dxa"/>
            <w:tcBorders>
              <w:top w:val="nil"/>
              <w:left w:val="nil"/>
              <w:bottom w:val="nil"/>
            </w:tcBorders>
          </w:tcPr>
          <w:p w14:paraId="6908CC4B" w14:textId="77777777" w:rsidR="004D6560" w:rsidRDefault="004D6560">
            <w:pPr>
              <w:pStyle w:val="TableParagraph"/>
              <w:rPr>
                <w:rFonts w:ascii="Times New Roman"/>
                <w:sz w:val="20"/>
              </w:rPr>
            </w:pPr>
          </w:p>
        </w:tc>
        <w:tc>
          <w:tcPr>
            <w:tcW w:w="494" w:type="dxa"/>
            <w:tcBorders>
              <w:top w:val="nil"/>
              <w:bottom w:val="nil"/>
            </w:tcBorders>
          </w:tcPr>
          <w:p w14:paraId="11924ED0"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34E634D1"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7E84F2B0" w14:textId="77777777" w:rsidR="004D6560" w:rsidRDefault="004D6560">
            <w:pPr>
              <w:pStyle w:val="TableParagraph"/>
              <w:rPr>
                <w:rFonts w:ascii="Times New Roman"/>
                <w:sz w:val="20"/>
              </w:rPr>
            </w:pPr>
          </w:p>
        </w:tc>
        <w:tc>
          <w:tcPr>
            <w:tcW w:w="494" w:type="dxa"/>
            <w:tcBorders>
              <w:top w:val="nil"/>
              <w:bottom w:val="nil"/>
            </w:tcBorders>
          </w:tcPr>
          <w:p w14:paraId="4D5F560E"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D752456" w14:textId="77777777" w:rsidR="004D6560" w:rsidRDefault="00BD472B">
            <w:pPr>
              <w:pStyle w:val="TableParagraph"/>
              <w:spacing w:before="117"/>
              <w:ind w:left="30" w:right="681"/>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Aft</w:t>
            </w:r>
            <w:r>
              <w:rPr>
                <w:spacing w:val="-7"/>
              </w:rPr>
              <w:t xml:space="preserve"> </w:t>
            </w:r>
            <w:r>
              <w:t>Aux tank remains empty.</w:t>
            </w:r>
          </w:p>
        </w:tc>
      </w:tr>
      <w:tr w:rsidR="004D6560" w14:paraId="38337AD5" w14:textId="77777777">
        <w:trPr>
          <w:trHeight w:val="998"/>
        </w:trPr>
        <w:tc>
          <w:tcPr>
            <w:tcW w:w="1411" w:type="dxa"/>
            <w:tcBorders>
              <w:top w:val="nil"/>
              <w:bottom w:val="nil"/>
              <w:right w:val="nil"/>
            </w:tcBorders>
          </w:tcPr>
          <w:p w14:paraId="7F947252" w14:textId="77777777" w:rsidR="004D6560" w:rsidRDefault="00BD472B">
            <w:pPr>
              <w:pStyle w:val="TableParagraph"/>
              <w:spacing w:before="117"/>
              <w:ind w:left="28"/>
              <w:rPr>
                <w:b/>
              </w:rPr>
            </w:pPr>
            <w:r>
              <w:rPr>
                <w:b/>
                <w:spacing w:val="-4"/>
              </w:rPr>
              <w:t>104C</w:t>
            </w:r>
          </w:p>
        </w:tc>
        <w:tc>
          <w:tcPr>
            <w:tcW w:w="2813" w:type="dxa"/>
            <w:tcBorders>
              <w:top w:val="nil"/>
              <w:left w:val="nil"/>
              <w:bottom w:val="nil"/>
            </w:tcBorders>
          </w:tcPr>
          <w:p w14:paraId="7CF2B63C" w14:textId="77777777" w:rsidR="004D6560" w:rsidRDefault="004D6560">
            <w:pPr>
              <w:pStyle w:val="TableParagraph"/>
              <w:rPr>
                <w:rFonts w:ascii="Times New Roman"/>
                <w:sz w:val="20"/>
              </w:rPr>
            </w:pPr>
          </w:p>
        </w:tc>
        <w:tc>
          <w:tcPr>
            <w:tcW w:w="494" w:type="dxa"/>
            <w:tcBorders>
              <w:top w:val="nil"/>
              <w:bottom w:val="nil"/>
            </w:tcBorders>
          </w:tcPr>
          <w:p w14:paraId="06462525"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4C0BADF8"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771DDF67" w14:textId="77777777" w:rsidR="004D6560" w:rsidRDefault="004D6560">
            <w:pPr>
              <w:pStyle w:val="TableParagraph"/>
              <w:rPr>
                <w:rFonts w:ascii="Times New Roman"/>
                <w:sz w:val="20"/>
              </w:rPr>
            </w:pPr>
          </w:p>
        </w:tc>
        <w:tc>
          <w:tcPr>
            <w:tcW w:w="494" w:type="dxa"/>
            <w:tcBorders>
              <w:top w:val="nil"/>
              <w:bottom w:val="nil"/>
            </w:tcBorders>
          </w:tcPr>
          <w:p w14:paraId="50106A3A"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0C81DFF" w14:textId="77777777" w:rsidR="004D6560" w:rsidRDefault="00BD472B">
            <w:pPr>
              <w:pStyle w:val="TableParagraph"/>
              <w:spacing w:before="117"/>
              <w:ind w:left="30" w:right="732"/>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Aft Aux tank is included as part of zero fuel weight.</w:t>
            </w:r>
          </w:p>
        </w:tc>
      </w:tr>
      <w:tr w:rsidR="004D6560" w14:paraId="19E2D85E" w14:textId="77777777">
        <w:trPr>
          <w:trHeight w:val="1252"/>
        </w:trPr>
        <w:tc>
          <w:tcPr>
            <w:tcW w:w="1411" w:type="dxa"/>
            <w:tcBorders>
              <w:top w:val="nil"/>
              <w:bottom w:val="nil"/>
              <w:right w:val="nil"/>
            </w:tcBorders>
          </w:tcPr>
          <w:p w14:paraId="29FC03E3" w14:textId="77777777" w:rsidR="004D6560" w:rsidRDefault="00BD472B">
            <w:pPr>
              <w:pStyle w:val="TableParagraph"/>
              <w:spacing w:before="117"/>
              <w:ind w:left="28"/>
              <w:rPr>
                <w:b/>
              </w:rPr>
            </w:pPr>
            <w:r>
              <w:rPr>
                <w:b/>
                <w:spacing w:val="-5"/>
              </w:rPr>
              <w:t>105</w:t>
            </w:r>
          </w:p>
        </w:tc>
        <w:tc>
          <w:tcPr>
            <w:tcW w:w="2813" w:type="dxa"/>
            <w:tcBorders>
              <w:top w:val="nil"/>
              <w:left w:val="nil"/>
              <w:bottom w:val="nil"/>
            </w:tcBorders>
          </w:tcPr>
          <w:p w14:paraId="442DF262" w14:textId="77777777" w:rsidR="004D6560" w:rsidRDefault="00BD472B">
            <w:pPr>
              <w:pStyle w:val="TableParagraph"/>
              <w:spacing w:before="117"/>
              <w:ind w:left="326"/>
            </w:pPr>
            <w:r>
              <w:t>Aft</w:t>
            </w:r>
            <w:r>
              <w:rPr>
                <w:spacing w:val="-11"/>
              </w:rPr>
              <w:t xml:space="preserve"> </w:t>
            </w:r>
            <w:r>
              <w:t>Auxiliary</w:t>
            </w:r>
            <w:r>
              <w:rPr>
                <w:spacing w:val="-14"/>
              </w:rPr>
              <w:t xml:space="preserve"> </w:t>
            </w:r>
            <w:r>
              <w:t>Fuel</w:t>
            </w:r>
            <w:r>
              <w:rPr>
                <w:spacing w:val="-12"/>
              </w:rPr>
              <w:t xml:space="preserve"> </w:t>
            </w:r>
            <w:r>
              <w:t>System Bleed Air Valve</w:t>
            </w:r>
          </w:p>
          <w:p w14:paraId="31B8680D" w14:textId="77777777" w:rsidR="004D6560" w:rsidRDefault="00BD472B">
            <w:pPr>
              <w:pStyle w:val="TableParagraph"/>
              <w:spacing w:before="1" w:line="252" w:lineRule="exact"/>
              <w:ind w:left="326"/>
            </w:pPr>
            <w:r>
              <w:t>(PATS,</w:t>
            </w:r>
            <w:r>
              <w:rPr>
                <w:spacing w:val="-10"/>
              </w:rPr>
              <w:t xml:space="preserve"> </w:t>
            </w:r>
            <w:r>
              <w:t>-700/-</w:t>
            </w:r>
            <w:r>
              <w:rPr>
                <w:spacing w:val="-4"/>
              </w:rPr>
              <w:t>800/</w:t>
            </w:r>
          </w:p>
          <w:p w14:paraId="0A7C9B62" w14:textId="77777777" w:rsidR="004D6560" w:rsidRDefault="00BD472B">
            <w:pPr>
              <w:pStyle w:val="TableParagraph"/>
              <w:spacing w:line="252" w:lineRule="exact"/>
              <w:ind w:left="326"/>
            </w:pPr>
            <w:r>
              <w:t>-</w:t>
            </w:r>
            <w:r>
              <w:rPr>
                <w:spacing w:val="-2"/>
              </w:rPr>
              <w:t>900ER)</w:t>
            </w:r>
          </w:p>
        </w:tc>
        <w:tc>
          <w:tcPr>
            <w:tcW w:w="494" w:type="dxa"/>
            <w:tcBorders>
              <w:top w:val="nil"/>
              <w:bottom w:val="nil"/>
            </w:tcBorders>
          </w:tcPr>
          <w:p w14:paraId="6961BE37" w14:textId="77777777" w:rsidR="004D6560" w:rsidRDefault="004D6560">
            <w:pPr>
              <w:pStyle w:val="TableParagraph"/>
              <w:rPr>
                <w:rFonts w:ascii="Times New Roman"/>
                <w:sz w:val="20"/>
              </w:rPr>
            </w:pPr>
          </w:p>
        </w:tc>
        <w:tc>
          <w:tcPr>
            <w:tcW w:w="321" w:type="dxa"/>
            <w:tcBorders>
              <w:top w:val="nil"/>
              <w:bottom w:val="nil"/>
              <w:right w:val="nil"/>
            </w:tcBorders>
          </w:tcPr>
          <w:p w14:paraId="65CB25FC" w14:textId="77777777" w:rsidR="004D6560" w:rsidRDefault="004D6560">
            <w:pPr>
              <w:pStyle w:val="TableParagraph"/>
              <w:rPr>
                <w:rFonts w:ascii="Times New Roman"/>
                <w:sz w:val="20"/>
              </w:rPr>
            </w:pPr>
          </w:p>
        </w:tc>
        <w:tc>
          <w:tcPr>
            <w:tcW w:w="175" w:type="dxa"/>
            <w:tcBorders>
              <w:top w:val="nil"/>
              <w:left w:val="nil"/>
              <w:bottom w:val="nil"/>
            </w:tcBorders>
          </w:tcPr>
          <w:p w14:paraId="3D7D24DD" w14:textId="77777777" w:rsidR="004D6560" w:rsidRDefault="004D6560">
            <w:pPr>
              <w:pStyle w:val="TableParagraph"/>
              <w:rPr>
                <w:rFonts w:ascii="Times New Roman"/>
                <w:sz w:val="20"/>
              </w:rPr>
            </w:pPr>
          </w:p>
        </w:tc>
        <w:tc>
          <w:tcPr>
            <w:tcW w:w="494" w:type="dxa"/>
            <w:tcBorders>
              <w:top w:val="nil"/>
              <w:bottom w:val="nil"/>
            </w:tcBorders>
          </w:tcPr>
          <w:p w14:paraId="04FC16D8" w14:textId="77777777" w:rsidR="004D6560" w:rsidRDefault="004D6560">
            <w:pPr>
              <w:pStyle w:val="TableParagraph"/>
              <w:rPr>
                <w:rFonts w:ascii="Times New Roman"/>
                <w:sz w:val="20"/>
              </w:rPr>
            </w:pPr>
          </w:p>
        </w:tc>
        <w:tc>
          <w:tcPr>
            <w:tcW w:w="4369" w:type="dxa"/>
            <w:gridSpan w:val="2"/>
            <w:tcBorders>
              <w:top w:val="nil"/>
              <w:bottom w:val="nil"/>
            </w:tcBorders>
          </w:tcPr>
          <w:p w14:paraId="560506CD" w14:textId="77777777" w:rsidR="004D6560" w:rsidRDefault="004D6560">
            <w:pPr>
              <w:pStyle w:val="TableParagraph"/>
              <w:rPr>
                <w:rFonts w:ascii="Times New Roman"/>
                <w:sz w:val="20"/>
              </w:rPr>
            </w:pPr>
          </w:p>
        </w:tc>
      </w:tr>
      <w:tr w:rsidR="004D6560" w14:paraId="3DF3A912" w14:textId="77777777">
        <w:trPr>
          <w:trHeight w:val="2263"/>
        </w:trPr>
        <w:tc>
          <w:tcPr>
            <w:tcW w:w="1411" w:type="dxa"/>
            <w:tcBorders>
              <w:top w:val="nil"/>
              <w:bottom w:val="nil"/>
              <w:right w:val="nil"/>
            </w:tcBorders>
          </w:tcPr>
          <w:p w14:paraId="2E934539" w14:textId="77777777" w:rsidR="004D6560" w:rsidRDefault="00BD472B">
            <w:pPr>
              <w:pStyle w:val="TableParagraph"/>
              <w:spacing w:before="117"/>
              <w:ind w:left="28"/>
              <w:rPr>
                <w:b/>
              </w:rPr>
            </w:pPr>
            <w:r>
              <w:rPr>
                <w:b/>
                <w:spacing w:val="-4"/>
              </w:rPr>
              <w:t>105A</w:t>
            </w:r>
          </w:p>
        </w:tc>
        <w:tc>
          <w:tcPr>
            <w:tcW w:w="2813" w:type="dxa"/>
            <w:tcBorders>
              <w:top w:val="nil"/>
              <w:left w:val="nil"/>
              <w:bottom w:val="nil"/>
            </w:tcBorders>
          </w:tcPr>
          <w:p w14:paraId="62D36296" w14:textId="77777777" w:rsidR="004D6560" w:rsidRDefault="004D6560">
            <w:pPr>
              <w:pStyle w:val="TableParagraph"/>
              <w:rPr>
                <w:rFonts w:ascii="Times New Roman"/>
                <w:sz w:val="20"/>
              </w:rPr>
            </w:pPr>
          </w:p>
        </w:tc>
        <w:tc>
          <w:tcPr>
            <w:tcW w:w="494" w:type="dxa"/>
            <w:tcBorders>
              <w:top w:val="nil"/>
              <w:bottom w:val="nil"/>
            </w:tcBorders>
          </w:tcPr>
          <w:p w14:paraId="627A0E40"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7F818D74"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281CA409" w14:textId="77777777" w:rsidR="004D6560" w:rsidRDefault="004D6560">
            <w:pPr>
              <w:pStyle w:val="TableParagraph"/>
              <w:rPr>
                <w:rFonts w:ascii="Times New Roman"/>
                <w:sz w:val="20"/>
              </w:rPr>
            </w:pPr>
          </w:p>
        </w:tc>
        <w:tc>
          <w:tcPr>
            <w:tcW w:w="494" w:type="dxa"/>
            <w:tcBorders>
              <w:top w:val="nil"/>
              <w:bottom w:val="nil"/>
            </w:tcBorders>
          </w:tcPr>
          <w:p w14:paraId="6DCDC1B6"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98D5829" w14:textId="77777777" w:rsidR="004D6560" w:rsidRDefault="00BD472B">
            <w:pPr>
              <w:pStyle w:val="TableParagraph"/>
              <w:spacing w:before="117"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0E7BC5E2" w14:textId="77777777" w:rsidR="004D6560" w:rsidRDefault="00BD472B">
            <w:pPr>
              <w:pStyle w:val="TableParagraph"/>
              <w:numPr>
                <w:ilvl w:val="0"/>
                <w:numId w:val="336"/>
              </w:numPr>
              <w:tabs>
                <w:tab w:val="left" w:pos="748"/>
                <w:tab w:val="left" w:pos="750"/>
              </w:tabs>
              <w:ind w:right="977"/>
            </w:pPr>
            <w:r>
              <w:t>Both</w:t>
            </w:r>
            <w:r>
              <w:rPr>
                <w:spacing w:val="-12"/>
              </w:rPr>
              <w:t xml:space="preserve"> </w:t>
            </w:r>
            <w:r>
              <w:t>air</w:t>
            </w:r>
            <w:r>
              <w:rPr>
                <w:spacing w:val="-13"/>
              </w:rPr>
              <w:t xml:space="preserve"> </w:t>
            </w:r>
            <w:r>
              <w:t>conditioning</w:t>
            </w:r>
            <w:r>
              <w:rPr>
                <w:spacing w:val="-12"/>
              </w:rPr>
              <w:t xml:space="preserve"> </w:t>
            </w:r>
            <w:r>
              <w:t>packs operate normally,</w:t>
            </w:r>
          </w:p>
          <w:p w14:paraId="3D63304A" w14:textId="77777777" w:rsidR="004D6560" w:rsidRDefault="00BD472B">
            <w:pPr>
              <w:pStyle w:val="TableParagraph"/>
              <w:numPr>
                <w:ilvl w:val="0"/>
                <w:numId w:val="336"/>
              </w:numPr>
              <w:tabs>
                <w:tab w:val="left" w:pos="748"/>
                <w:tab w:val="left" w:pos="750"/>
              </w:tabs>
              <w:ind w:right="1037"/>
            </w:pPr>
            <w:r>
              <w:t>Cabin pressure control system</w:t>
            </w:r>
            <w:r>
              <w:rPr>
                <w:spacing w:val="-16"/>
              </w:rPr>
              <w:t xml:space="preserve"> </w:t>
            </w:r>
            <w:r>
              <w:t>operates</w:t>
            </w:r>
            <w:r>
              <w:rPr>
                <w:spacing w:val="-15"/>
              </w:rPr>
              <w:t xml:space="preserve"> </w:t>
            </w:r>
            <w:r>
              <w:t xml:space="preserve">normally, </w:t>
            </w:r>
            <w:r>
              <w:rPr>
                <w:spacing w:val="-4"/>
              </w:rPr>
              <w:t>and</w:t>
            </w:r>
          </w:p>
          <w:p w14:paraId="214061C6" w14:textId="77777777" w:rsidR="004D6560" w:rsidRDefault="00BD472B">
            <w:pPr>
              <w:pStyle w:val="TableParagraph"/>
              <w:numPr>
                <w:ilvl w:val="0"/>
                <w:numId w:val="336"/>
              </w:numPr>
              <w:tabs>
                <w:tab w:val="left" w:pos="750"/>
              </w:tabs>
              <w:ind w:right="754"/>
            </w:pPr>
            <w:r>
              <w:t>Aft</w:t>
            </w:r>
            <w:r>
              <w:rPr>
                <w:spacing w:val="-7"/>
              </w:rPr>
              <w:t xml:space="preserve"> </w:t>
            </w:r>
            <w:r>
              <w:t>Aux</w:t>
            </w:r>
            <w:r>
              <w:rPr>
                <w:spacing w:val="-12"/>
              </w:rPr>
              <w:t xml:space="preserve"> </w:t>
            </w:r>
            <w:r>
              <w:t>fuel</w:t>
            </w:r>
            <w:r>
              <w:rPr>
                <w:spacing w:val="-9"/>
              </w:rPr>
              <w:t xml:space="preserve"> </w:t>
            </w:r>
            <w:r>
              <w:t>quantity</w:t>
            </w:r>
            <w:r>
              <w:rPr>
                <w:spacing w:val="-8"/>
              </w:rPr>
              <w:t xml:space="preserve"> </w:t>
            </w:r>
            <w:r>
              <w:t>indicator operates normally.</w:t>
            </w:r>
          </w:p>
        </w:tc>
      </w:tr>
      <w:tr w:rsidR="004D6560" w14:paraId="7DB395A9" w14:textId="77777777">
        <w:trPr>
          <w:trHeight w:val="746"/>
        </w:trPr>
        <w:tc>
          <w:tcPr>
            <w:tcW w:w="1411" w:type="dxa"/>
            <w:tcBorders>
              <w:top w:val="nil"/>
              <w:bottom w:val="nil"/>
              <w:right w:val="nil"/>
            </w:tcBorders>
          </w:tcPr>
          <w:p w14:paraId="47A9DD99" w14:textId="77777777" w:rsidR="004D6560" w:rsidRDefault="00BD472B">
            <w:pPr>
              <w:pStyle w:val="TableParagraph"/>
              <w:spacing w:before="117"/>
              <w:ind w:left="28"/>
              <w:rPr>
                <w:b/>
              </w:rPr>
            </w:pPr>
            <w:r>
              <w:rPr>
                <w:b/>
                <w:spacing w:val="-4"/>
              </w:rPr>
              <w:t>105B</w:t>
            </w:r>
          </w:p>
        </w:tc>
        <w:tc>
          <w:tcPr>
            <w:tcW w:w="2813" w:type="dxa"/>
            <w:tcBorders>
              <w:top w:val="nil"/>
              <w:left w:val="nil"/>
              <w:bottom w:val="nil"/>
            </w:tcBorders>
          </w:tcPr>
          <w:p w14:paraId="5AA70A0D" w14:textId="77777777" w:rsidR="004D6560" w:rsidRDefault="004D6560">
            <w:pPr>
              <w:pStyle w:val="TableParagraph"/>
              <w:rPr>
                <w:rFonts w:ascii="Times New Roman"/>
                <w:sz w:val="20"/>
              </w:rPr>
            </w:pPr>
          </w:p>
        </w:tc>
        <w:tc>
          <w:tcPr>
            <w:tcW w:w="494" w:type="dxa"/>
            <w:tcBorders>
              <w:top w:val="nil"/>
              <w:bottom w:val="nil"/>
            </w:tcBorders>
          </w:tcPr>
          <w:p w14:paraId="55397BE6"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195304F8"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20F24C7A" w14:textId="77777777" w:rsidR="004D6560" w:rsidRDefault="004D6560">
            <w:pPr>
              <w:pStyle w:val="TableParagraph"/>
              <w:rPr>
                <w:rFonts w:ascii="Times New Roman"/>
                <w:sz w:val="20"/>
              </w:rPr>
            </w:pPr>
          </w:p>
        </w:tc>
        <w:tc>
          <w:tcPr>
            <w:tcW w:w="494" w:type="dxa"/>
            <w:tcBorders>
              <w:top w:val="nil"/>
              <w:bottom w:val="nil"/>
            </w:tcBorders>
          </w:tcPr>
          <w:p w14:paraId="0A6CA882"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58941F2" w14:textId="77777777" w:rsidR="004D6560" w:rsidRDefault="00BD472B">
            <w:pPr>
              <w:pStyle w:val="TableParagraph"/>
              <w:spacing w:before="117"/>
              <w:ind w:left="30" w:right="681"/>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Aft</w:t>
            </w:r>
            <w:r>
              <w:rPr>
                <w:spacing w:val="-7"/>
              </w:rPr>
              <w:t xml:space="preserve"> </w:t>
            </w:r>
            <w:r>
              <w:t>Aux tank remains empty.</w:t>
            </w:r>
          </w:p>
        </w:tc>
      </w:tr>
      <w:tr w:rsidR="004D6560" w14:paraId="03E026D5" w14:textId="77777777">
        <w:trPr>
          <w:trHeight w:val="1115"/>
        </w:trPr>
        <w:tc>
          <w:tcPr>
            <w:tcW w:w="1411" w:type="dxa"/>
            <w:tcBorders>
              <w:top w:val="nil"/>
              <w:right w:val="nil"/>
            </w:tcBorders>
          </w:tcPr>
          <w:p w14:paraId="6D816FCD" w14:textId="77777777" w:rsidR="004D6560" w:rsidRDefault="00BD472B">
            <w:pPr>
              <w:pStyle w:val="TableParagraph"/>
              <w:spacing w:before="117"/>
              <w:ind w:left="28"/>
              <w:rPr>
                <w:b/>
              </w:rPr>
            </w:pPr>
            <w:r>
              <w:rPr>
                <w:b/>
                <w:spacing w:val="-4"/>
              </w:rPr>
              <w:t>105C</w:t>
            </w:r>
          </w:p>
        </w:tc>
        <w:tc>
          <w:tcPr>
            <w:tcW w:w="2813" w:type="dxa"/>
            <w:tcBorders>
              <w:top w:val="nil"/>
              <w:left w:val="nil"/>
            </w:tcBorders>
          </w:tcPr>
          <w:p w14:paraId="19AAEB9C" w14:textId="77777777" w:rsidR="004D6560" w:rsidRDefault="004D6560">
            <w:pPr>
              <w:pStyle w:val="TableParagraph"/>
              <w:rPr>
                <w:rFonts w:ascii="Times New Roman"/>
                <w:sz w:val="20"/>
              </w:rPr>
            </w:pPr>
          </w:p>
        </w:tc>
        <w:tc>
          <w:tcPr>
            <w:tcW w:w="494" w:type="dxa"/>
            <w:tcBorders>
              <w:top w:val="nil"/>
            </w:tcBorders>
          </w:tcPr>
          <w:p w14:paraId="4D1D74F2" w14:textId="77777777" w:rsidR="004D6560" w:rsidRDefault="00BD472B">
            <w:pPr>
              <w:pStyle w:val="TableParagraph"/>
              <w:spacing w:before="117"/>
              <w:ind w:left="16" w:right="137"/>
              <w:jc w:val="center"/>
              <w:rPr>
                <w:b/>
              </w:rPr>
            </w:pPr>
            <w:r>
              <w:rPr>
                <w:b/>
                <w:spacing w:val="-10"/>
              </w:rPr>
              <w:t>C</w:t>
            </w:r>
          </w:p>
        </w:tc>
        <w:tc>
          <w:tcPr>
            <w:tcW w:w="321" w:type="dxa"/>
            <w:tcBorders>
              <w:top w:val="nil"/>
              <w:right w:val="nil"/>
            </w:tcBorders>
          </w:tcPr>
          <w:p w14:paraId="7E1C475F"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1DEAF117" w14:textId="77777777" w:rsidR="004D6560" w:rsidRDefault="004D6560">
            <w:pPr>
              <w:pStyle w:val="TableParagraph"/>
              <w:rPr>
                <w:rFonts w:ascii="Times New Roman"/>
                <w:sz w:val="20"/>
              </w:rPr>
            </w:pPr>
          </w:p>
        </w:tc>
        <w:tc>
          <w:tcPr>
            <w:tcW w:w="494" w:type="dxa"/>
            <w:tcBorders>
              <w:top w:val="nil"/>
            </w:tcBorders>
          </w:tcPr>
          <w:p w14:paraId="592FB048"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158AAB73" w14:textId="77777777" w:rsidR="004D6560" w:rsidRDefault="00BD472B">
            <w:pPr>
              <w:pStyle w:val="TableParagraph"/>
              <w:spacing w:before="117"/>
              <w:ind w:left="30" w:right="732"/>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Aft Aux tank is included as part of zero fuel weight.</w:t>
            </w:r>
          </w:p>
        </w:tc>
      </w:tr>
    </w:tbl>
    <w:p w14:paraId="493E7ADE" w14:textId="77777777" w:rsidR="004D6560" w:rsidRDefault="004D6560">
      <w:pPr>
        <w:pStyle w:val="TableParagraph"/>
        <w:sectPr w:rsidR="004D6560">
          <w:pgSz w:w="12240" w:h="15840"/>
          <w:pgMar w:top="260" w:right="720" w:bottom="280" w:left="720" w:header="720" w:footer="720" w:gutter="0"/>
          <w:cols w:space="720"/>
        </w:sectPr>
      </w:pPr>
    </w:p>
    <w:p w14:paraId="7CFC670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62F9B07" w14:textId="77777777">
        <w:trPr>
          <w:trHeight w:val="683"/>
        </w:trPr>
        <w:tc>
          <w:tcPr>
            <w:tcW w:w="4718" w:type="dxa"/>
            <w:gridSpan w:val="3"/>
            <w:tcBorders>
              <w:right w:val="nil"/>
            </w:tcBorders>
          </w:tcPr>
          <w:p w14:paraId="7A0A0D6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EB009CB" w14:textId="77777777" w:rsidR="004D6560" w:rsidRDefault="004D6560">
            <w:pPr>
              <w:pStyle w:val="TableParagraph"/>
              <w:rPr>
                <w:rFonts w:ascii="Times New Roman"/>
                <w:sz w:val="20"/>
              </w:rPr>
            </w:pPr>
          </w:p>
        </w:tc>
        <w:tc>
          <w:tcPr>
            <w:tcW w:w="175" w:type="dxa"/>
            <w:tcBorders>
              <w:left w:val="nil"/>
              <w:right w:val="nil"/>
            </w:tcBorders>
          </w:tcPr>
          <w:p w14:paraId="72749C91" w14:textId="77777777" w:rsidR="004D6560" w:rsidRDefault="004D6560">
            <w:pPr>
              <w:pStyle w:val="TableParagraph"/>
              <w:rPr>
                <w:rFonts w:ascii="Times New Roman"/>
                <w:sz w:val="20"/>
              </w:rPr>
            </w:pPr>
          </w:p>
        </w:tc>
        <w:tc>
          <w:tcPr>
            <w:tcW w:w="494" w:type="dxa"/>
            <w:tcBorders>
              <w:left w:val="nil"/>
              <w:right w:val="nil"/>
            </w:tcBorders>
          </w:tcPr>
          <w:p w14:paraId="7EA74F32" w14:textId="77777777" w:rsidR="004D6560" w:rsidRDefault="004D6560">
            <w:pPr>
              <w:pStyle w:val="TableParagraph"/>
              <w:rPr>
                <w:rFonts w:ascii="Times New Roman"/>
                <w:sz w:val="20"/>
              </w:rPr>
            </w:pPr>
          </w:p>
        </w:tc>
        <w:tc>
          <w:tcPr>
            <w:tcW w:w="4369" w:type="dxa"/>
            <w:gridSpan w:val="2"/>
            <w:tcBorders>
              <w:left w:val="nil"/>
            </w:tcBorders>
          </w:tcPr>
          <w:p w14:paraId="73964059"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672A861" w14:textId="77777777">
        <w:trPr>
          <w:trHeight w:val="683"/>
        </w:trPr>
        <w:tc>
          <w:tcPr>
            <w:tcW w:w="4224" w:type="dxa"/>
            <w:gridSpan w:val="2"/>
            <w:tcBorders>
              <w:right w:val="nil"/>
            </w:tcBorders>
          </w:tcPr>
          <w:p w14:paraId="4B5B4FC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90F94C1" w14:textId="77777777" w:rsidR="004D6560" w:rsidRDefault="004D6560">
            <w:pPr>
              <w:pStyle w:val="TableParagraph"/>
              <w:rPr>
                <w:rFonts w:ascii="Times New Roman"/>
                <w:sz w:val="20"/>
              </w:rPr>
            </w:pPr>
          </w:p>
        </w:tc>
        <w:tc>
          <w:tcPr>
            <w:tcW w:w="321" w:type="dxa"/>
            <w:tcBorders>
              <w:left w:val="nil"/>
              <w:right w:val="nil"/>
            </w:tcBorders>
          </w:tcPr>
          <w:p w14:paraId="35CA6A55" w14:textId="77777777" w:rsidR="004D6560" w:rsidRDefault="004D6560">
            <w:pPr>
              <w:pStyle w:val="TableParagraph"/>
              <w:rPr>
                <w:rFonts w:ascii="Times New Roman"/>
                <w:sz w:val="20"/>
              </w:rPr>
            </w:pPr>
          </w:p>
        </w:tc>
        <w:tc>
          <w:tcPr>
            <w:tcW w:w="175" w:type="dxa"/>
            <w:tcBorders>
              <w:left w:val="nil"/>
              <w:right w:val="nil"/>
            </w:tcBorders>
          </w:tcPr>
          <w:p w14:paraId="315E1DE4" w14:textId="77777777" w:rsidR="004D6560" w:rsidRDefault="004D6560">
            <w:pPr>
              <w:pStyle w:val="TableParagraph"/>
              <w:rPr>
                <w:rFonts w:ascii="Times New Roman"/>
                <w:sz w:val="20"/>
              </w:rPr>
            </w:pPr>
          </w:p>
        </w:tc>
        <w:tc>
          <w:tcPr>
            <w:tcW w:w="494" w:type="dxa"/>
            <w:tcBorders>
              <w:left w:val="nil"/>
              <w:right w:val="nil"/>
            </w:tcBorders>
          </w:tcPr>
          <w:p w14:paraId="02AD7399" w14:textId="77777777" w:rsidR="004D6560" w:rsidRDefault="004D6560">
            <w:pPr>
              <w:pStyle w:val="TableParagraph"/>
              <w:rPr>
                <w:rFonts w:ascii="Times New Roman"/>
                <w:sz w:val="20"/>
              </w:rPr>
            </w:pPr>
          </w:p>
        </w:tc>
        <w:tc>
          <w:tcPr>
            <w:tcW w:w="1976" w:type="dxa"/>
            <w:tcBorders>
              <w:left w:val="nil"/>
              <w:right w:val="nil"/>
            </w:tcBorders>
          </w:tcPr>
          <w:p w14:paraId="533857CC" w14:textId="77777777" w:rsidR="004D6560" w:rsidRDefault="004D6560">
            <w:pPr>
              <w:pStyle w:val="TableParagraph"/>
              <w:rPr>
                <w:rFonts w:ascii="Times New Roman"/>
                <w:sz w:val="20"/>
              </w:rPr>
            </w:pPr>
          </w:p>
        </w:tc>
        <w:tc>
          <w:tcPr>
            <w:tcW w:w="2393" w:type="dxa"/>
            <w:tcBorders>
              <w:left w:val="nil"/>
            </w:tcBorders>
          </w:tcPr>
          <w:p w14:paraId="338D1530"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21</w:t>
            </w:r>
          </w:p>
        </w:tc>
      </w:tr>
      <w:tr w:rsidR="004D6560" w14:paraId="53AEE9FE" w14:textId="77777777">
        <w:trPr>
          <w:trHeight w:val="1389"/>
        </w:trPr>
        <w:tc>
          <w:tcPr>
            <w:tcW w:w="5039" w:type="dxa"/>
            <w:gridSpan w:val="4"/>
            <w:tcBorders>
              <w:bottom w:val="double" w:sz="4" w:space="0" w:color="000000"/>
            </w:tcBorders>
          </w:tcPr>
          <w:p w14:paraId="37B27831" w14:textId="77777777" w:rsidR="004D6560" w:rsidRDefault="004D6560">
            <w:pPr>
              <w:pStyle w:val="TableParagraph"/>
              <w:spacing w:before="126"/>
            </w:pPr>
          </w:p>
          <w:p w14:paraId="54B9B94E" w14:textId="77777777" w:rsidR="004D6560" w:rsidRDefault="00BD472B">
            <w:pPr>
              <w:pStyle w:val="TableParagraph"/>
              <w:ind w:left="57"/>
            </w:pPr>
            <w:r>
              <w:rPr>
                <w:spacing w:val="-2"/>
              </w:rPr>
              <w:t>AIRCRAFT:</w:t>
            </w:r>
          </w:p>
          <w:p w14:paraId="7406C67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2F7C67A" w14:textId="77777777" w:rsidR="004D6560" w:rsidRDefault="00BD472B">
            <w:pPr>
              <w:pStyle w:val="TableParagraph"/>
              <w:spacing w:before="31" w:line="252" w:lineRule="exact"/>
              <w:rPr>
                <w:b/>
              </w:rPr>
            </w:pPr>
            <w:r>
              <w:rPr>
                <w:b/>
              </w:rPr>
              <w:t>TABLE</w:t>
            </w:r>
            <w:r>
              <w:rPr>
                <w:b/>
                <w:spacing w:val="-5"/>
              </w:rPr>
              <w:t xml:space="preserve"> KEY</w:t>
            </w:r>
          </w:p>
          <w:p w14:paraId="3685FFAD" w14:textId="77777777" w:rsidR="004D6560" w:rsidRDefault="00BD472B">
            <w:pPr>
              <w:pStyle w:val="TableParagraph"/>
              <w:numPr>
                <w:ilvl w:val="0"/>
                <w:numId w:val="335"/>
              </w:numPr>
              <w:tabs>
                <w:tab w:val="left" w:pos="776"/>
              </w:tabs>
              <w:spacing w:line="252" w:lineRule="exact"/>
              <w:ind w:left="776" w:hanging="358"/>
            </w:pPr>
            <w:r>
              <w:t>REPAIR</w:t>
            </w:r>
            <w:r>
              <w:rPr>
                <w:spacing w:val="-4"/>
              </w:rPr>
              <w:t xml:space="preserve"> </w:t>
            </w:r>
            <w:r>
              <w:rPr>
                <w:spacing w:val="-2"/>
              </w:rPr>
              <w:t>CATEGORY</w:t>
            </w:r>
          </w:p>
          <w:p w14:paraId="4DAE6304" w14:textId="77777777" w:rsidR="004D6560" w:rsidRDefault="00BD472B">
            <w:pPr>
              <w:pStyle w:val="TableParagraph"/>
              <w:numPr>
                <w:ilvl w:val="0"/>
                <w:numId w:val="335"/>
              </w:numPr>
              <w:tabs>
                <w:tab w:val="left" w:pos="776"/>
              </w:tabs>
              <w:spacing w:line="252" w:lineRule="exact"/>
              <w:ind w:left="776" w:hanging="358"/>
            </w:pPr>
            <w:r>
              <w:t>NO.</w:t>
            </w:r>
            <w:r>
              <w:rPr>
                <w:spacing w:val="-1"/>
              </w:rPr>
              <w:t xml:space="preserve"> </w:t>
            </w:r>
            <w:r>
              <w:rPr>
                <w:spacing w:val="-2"/>
              </w:rPr>
              <w:t>INSTALLED</w:t>
            </w:r>
          </w:p>
          <w:p w14:paraId="3619821F" w14:textId="77777777" w:rsidR="004D6560" w:rsidRDefault="00BD472B">
            <w:pPr>
              <w:pStyle w:val="TableParagraph"/>
              <w:numPr>
                <w:ilvl w:val="0"/>
                <w:numId w:val="33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BA1A7CC" w14:textId="77777777" w:rsidR="004D6560" w:rsidRDefault="00BD472B">
            <w:pPr>
              <w:pStyle w:val="TableParagraph"/>
              <w:numPr>
                <w:ilvl w:val="0"/>
                <w:numId w:val="33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783CA45" w14:textId="77777777">
        <w:trPr>
          <w:trHeight w:val="259"/>
        </w:trPr>
        <w:tc>
          <w:tcPr>
            <w:tcW w:w="10077" w:type="dxa"/>
            <w:gridSpan w:val="8"/>
            <w:tcBorders>
              <w:top w:val="double" w:sz="4" w:space="0" w:color="000000"/>
            </w:tcBorders>
            <w:shd w:val="clear" w:color="auto" w:fill="D9D9D9"/>
          </w:tcPr>
          <w:p w14:paraId="7853878B"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2C289651" w14:textId="77777777">
        <w:trPr>
          <w:trHeight w:val="275"/>
        </w:trPr>
        <w:tc>
          <w:tcPr>
            <w:tcW w:w="1411" w:type="dxa"/>
            <w:tcBorders>
              <w:right w:val="nil"/>
            </w:tcBorders>
            <w:shd w:val="clear" w:color="auto" w:fill="D9D9D9"/>
          </w:tcPr>
          <w:p w14:paraId="55F38CC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B6BEA8E"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61241F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57AA99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DC879CB"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EF53138"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F6E0E5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AC7FC66" w14:textId="77777777">
        <w:trPr>
          <w:trHeight w:val="1384"/>
        </w:trPr>
        <w:tc>
          <w:tcPr>
            <w:tcW w:w="1411" w:type="dxa"/>
            <w:tcBorders>
              <w:bottom w:val="nil"/>
              <w:right w:val="nil"/>
            </w:tcBorders>
          </w:tcPr>
          <w:p w14:paraId="2C1B6730" w14:textId="77777777" w:rsidR="004D6560" w:rsidRDefault="00BD472B">
            <w:pPr>
              <w:pStyle w:val="TableParagraph"/>
              <w:spacing w:line="248" w:lineRule="exact"/>
              <w:ind w:left="28"/>
              <w:rPr>
                <w:b/>
              </w:rPr>
            </w:pPr>
            <w:r>
              <w:rPr>
                <w:b/>
                <w:spacing w:val="-5"/>
              </w:rPr>
              <w:t>106</w:t>
            </w:r>
          </w:p>
        </w:tc>
        <w:tc>
          <w:tcPr>
            <w:tcW w:w="2813" w:type="dxa"/>
            <w:tcBorders>
              <w:left w:val="nil"/>
              <w:bottom w:val="nil"/>
            </w:tcBorders>
          </w:tcPr>
          <w:p w14:paraId="32525409" w14:textId="77777777" w:rsidR="004D6560" w:rsidRDefault="00BD472B">
            <w:pPr>
              <w:pStyle w:val="TableParagraph"/>
              <w:ind w:left="326" w:right="190"/>
            </w:pPr>
            <w:r>
              <w:t>Auxiliary</w:t>
            </w:r>
            <w:r>
              <w:rPr>
                <w:spacing w:val="-16"/>
              </w:rPr>
              <w:t xml:space="preserve"> </w:t>
            </w:r>
            <w:r>
              <w:t>Fuel</w:t>
            </w:r>
            <w:r>
              <w:rPr>
                <w:spacing w:val="-15"/>
              </w:rPr>
              <w:t xml:space="preserve"> </w:t>
            </w:r>
            <w:r>
              <w:t xml:space="preserve">System Isolation Valve Open </w:t>
            </w:r>
            <w:r>
              <w:rPr>
                <w:spacing w:val="-2"/>
              </w:rPr>
              <w:t>Light</w:t>
            </w:r>
          </w:p>
          <w:p w14:paraId="1B6EAE92" w14:textId="77777777" w:rsidR="004D6560" w:rsidRDefault="00BD472B">
            <w:pPr>
              <w:pStyle w:val="TableParagraph"/>
              <w:spacing w:line="252" w:lineRule="exact"/>
              <w:ind w:left="326"/>
            </w:pPr>
            <w:r>
              <w:t>(PATS,</w:t>
            </w:r>
            <w:r>
              <w:rPr>
                <w:spacing w:val="-10"/>
              </w:rPr>
              <w:t xml:space="preserve"> </w:t>
            </w:r>
            <w:r>
              <w:t>-700/-</w:t>
            </w:r>
            <w:r>
              <w:rPr>
                <w:spacing w:val="-4"/>
              </w:rPr>
              <w:t>800/</w:t>
            </w:r>
          </w:p>
          <w:p w14:paraId="002BCD97" w14:textId="77777777" w:rsidR="004D6560" w:rsidRDefault="00BD472B">
            <w:pPr>
              <w:pStyle w:val="TableParagraph"/>
              <w:spacing w:line="252" w:lineRule="exact"/>
              <w:ind w:left="326"/>
            </w:pPr>
            <w:r>
              <w:t>-</w:t>
            </w:r>
            <w:r>
              <w:rPr>
                <w:spacing w:val="-2"/>
              </w:rPr>
              <w:t>900ER)</w:t>
            </w:r>
          </w:p>
        </w:tc>
        <w:tc>
          <w:tcPr>
            <w:tcW w:w="494" w:type="dxa"/>
            <w:tcBorders>
              <w:bottom w:val="nil"/>
            </w:tcBorders>
          </w:tcPr>
          <w:p w14:paraId="2B7AD653" w14:textId="77777777" w:rsidR="004D6560" w:rsidRDefault="00BD472B">
            <w:pPr>
              <w:pStyle w:val="TableParagraph"/>
              <w:spacing w:line="248" w:lineRule="exact"/>
              <w:ind w:left="16" w:right="137"/>
              <w:jc w:val="center"/>
              <w:rPr>
                <w:b/>
              </w:rPr>
            </w:pPr>
            <w:r>
              <w:rPr>
                <w:b/>
                <w:spacing w:val="-10"/>
              </w:rPr>
              <w:t>C</w:t>
            </w:r>
          </w:p>
        </w:tc>
        <w:tc>
          <w:tcPr>
            <w:tcW w:w="321" w:type="dxa"/>
            <w:tcBorders>
              <w:bottom w:val="nil"/>
              <w:right w:val="nil"/>
            </w:tcBorders>
          </w:tcPr>
          <w:p w14:paraId="227CF809" w14:textId="77777777" w:rsidR="004D6560" w:rsidRDefault="00BD472B">
            <w:pPr>
              <w:pStyle w:val="TableParagraph"/>
              <w:spacing w:line="248" w:lineRule="exact"/>
              <w:ind w:right="6"/>
              <w:jc w:val="right"/>
              <w:rPr>
                <w:b/>
              </w:rPr>
            </w:pPr>
            <w:r>
              <w:rPr>
                <w:b/>
                <w:spacing w:val="-10"/>
              </w:rPr>
              <w:t>1</w:t>
            </w:r>
          </w:p>
        </w:tc>
        <w:tc>
          <w:tcPr>
            <w:tcW w:w="175" w:type="dxa"/>
            <w:tcBorders>
              <w:left w:val="nil"/>
              <w:bottom w:val="nil"/>
            </w:tcBorders>
          </w:tcPr>
          <w:p w14:paraId="2F4436E1" w14:textId="77777777" w:rsidR="004D6560" w:rsidRDefault="004D6560">
            <w:pPr>
              <w:pStyle w:val="TableParagraph"/>
              <w:rPr>
                <w:rFonts w:ascii="Times New Roman"/>
                <w:sz w:val="20"/>
              </w:rPr>
            </w:pPr>
          </w:p>
        </w:tc>
        <w:tc>
          <w:tcPr>
            <w:tcW w:w="494" w:type="dxa"/>
            <w:tcBorders>
              <w:bottom w:val="nil"/>
            </w:tcBorders>
          </w:tcPr>
          <w:p w14:paraId="66FA25C2"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25878362" w14:textId="77777777" w:rsidR="004D6560" w:rsidRDefault="00BD472B">
            <w:pPr>
              <w:pStyle w:val="TableParagraph"/>
              <w:ind w:left="30" w:right="1171"/>
              <w:jc w:val="both"/>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isolation</w:t>
            </w:r>
            <w:r>
              <w:rPr>
                <w:spacing w:val="-9"/>
              </w:rPr>
              <w:t xml:space="preserve"> </w:t>
            </w:r>
            <w:r>
              <w:t>valve</w:t>
            </w:r>
            <w:r>
              <w:rPr>
                <w:spacing w:val="-9"/>
              </w:rPr>
              <w:t xml:space="preserve"> </w:t>
            </w:r>
            <w:r>
              <w:t>is</w:t>
            </w:r>
            <w:r>
              <w:rPr>
                <w:spacing w:val="-9"/>
              </w:rPr>
              <w:t xml:space="preserve"> </w:t>
            </w:r>
            <w:r>
              <w:t>visually</w:t>
            </w:r>
            <w:r>
              <w:rPr>
                <w:spacing w:val="-11"/>
              </w:rPr>
              <w:t xml:space="preserve"> </w:t>
            </w:r>
            <w:r>
              <w:t>verified open before each flight.</w:t>
            </w:r>
          </w:p>
        </w:tc>
      </w:tr>
      <w:tr w:rsidR="004D6560" w14:paraId="7221A03A" w14:textId="77777777">
        <w:trPr>
          <w:trHeight w:val="1504"/>
        </w:trPr>
        <w:tc>
          <w:tcPr>
            <w:tcW w:w="1411" w:type="dxa"/>
            <w:tcBorders>
              <w:top w:val="nil"/>
              <w:bottom w:val="nil"/>
              <w:right w:val="nil"/>
            </w:tcBorders>
          </w:tcPr>
          <w:p w14:paraId="452ABEEE" w14:textId="77777777" w:rsidR="004D6560" w:rsidRDefault="00BD472B">
            <w:pPr>
              <w:pStyle w:val="TableParagraph"/>
              <w:spacing w:before="116"/>
              <w:ind w:left="28"/>
              <w:rPr>
                <w:b/>
              </w:rPr>
            </w:pPr>
            <w:r>
              <w:rPr>
                <w:b/>
                <w:spacing w:val="-5"/>
              </w:rPr>
              <w:t>107</w:t>
            </w:r>
          </w:p>
        </w:tc>
        <w:tc>
          <w:tcPr>
            <w:tcW w:w="2813" w:type="dxa"/>
            <w:tcBorders>
              <w:top w:val="nil"/>
              <w:left w:val="nil"/>
              <w:bottom w:val="nil"/>
            </w:tcBorders>
          </w:tcPr>
          <w:p w14:paraId="13EB7D31" w14:textId="77777777" w:rsidR="004D6560" w:rsidRDefault="00BD472B">
            <w:pPr>
              <w:pStyle w:val="TableParagraph"/>
              <w:spacing w:before="116"/>
              <w:ind w:left="326" w:right="300"/>
              <w:jc w:val="both"/>
            </w:pPr>
            <w:r>
              <w:t>Auxiliary Fuel System Isolation</w:t>
            </w:r>
            <w:r>
              <w:rPr>
                <w:spacing w:val="-16"/>
              </w:rPr>
              <w:t xml:space="preserve"> </w:t>
            </w:r>
            <w:r>
              <w:t>Valve</w:t>
            </w:r>
            <w:r>
              <w:rPr>
                <w:spacing w:val="-15"/>
              </w:rPr>
              <w:t xml:space="preserve"> </w:t>
            </w:r>
            <w:r>
              <w:t xml:space="preserve">Closed </w:t>
            </w:r>
            <w:r>
              <w:rPr>
                <w:spacing w:val="-2"/>
              </w:rPr>
              <w:t>Light</w:t>
            </w:r>
          </w:p>
          <w:p w14:paraId="4C2E7447" w14:textId="77777777" w:rsidR="004D6560" w:rsidRDefault="00BD472B">
            <w:pPr>
              <w:pStyle w:val="TableParagraph"/>
              <w:spacing w:before="2" w:line="252" w:lineRule="exact"/>
              <w:ind w:left="326"/>
            </w:pPr>
            <w:r>
              <w:t>(PATS,</w:t>
            </w:r>
            <w:r>
              <w:rPr>
                <w:spacing w:val="-10"/>
              </w:rPr>
              <w:t xml:space="preserve"> </w:t>
            </w:r>
            <w:r>
              <w:t>-700/-</w:t>
            </w:r>
            <w:r>
              <w:rPr>
                <w:spacing w:val="-4"/>
              </w:rPr>
              <w:t>800/</w:t>
            </w:r>
          </w:p>
          <w:p w14:paraId="2D2F9977" w14:textId="77777777" w:rsidR="004D6560" w:rsidRDefault="00BD472B">
            <w:pPr>
              <w:pStyle w:val="TableParagraph"/>
              <w:spacing w:line="252" w:lineRule="exact"/>
              <w:ind w:left="326"/>
            </w:pPr>
            <w:r>
              <w:t>-</w:t>
            </w:r>
            <w:r>
              <w:rPr>
                <w:spacing w:val="-2"/>
              </w:rPr>
              <w:t>900ER)</w:t>
            </w:r>
          </w:p>
        </w:tc>
        <w:tc>
          <w:tcPr>
            <w:tcW w:w="494" w:type="dxa"/>
            <w:tcBorders>
              <w:top w:val="nil"/>
              <w:bottom w:val="nil"/>
            </w:tcBorders>
          </w:tcPr>
          <w:p w14:paraId="161F439F"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4871F8FD"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769CDA9" w14:textId="77777777" w:rsidR="004D6560" w:rsidRDefault="004D6560">
            <w:pPr>
              <w:pStyle w:val="TableParagraph"/>
              <w:rPr>
                <w:rFonts w:ascii="Times New Roman"/>
                <w:sz w:val="20"/>
              </w:rPr>
            </w:pPr>
          </w:p>
        </w:tc>
        <w:tc>
          <w:tcPr>
            <w:tcW w:w="494" w:type="dxa"/>
            <w:tcBorders>
              <w:top w:val="nil"/>
              <w:bottom w:val="nil"/>
            </w:tcBorders>
          </w:tcPr>
          <w:p w14:paraId="1103BEB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7B9132E" w14:textId="77777777" w:rsidR="004D6560" w:rsidRDefault="00BD472B">
            <w:pPr>
              <w:pStyle w:val="TableParagraph"/>
              <w:spacing w:before="116"/>
              <w:ind w:left="30" w:right="854"/>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isolation</w:t>
            </w:r>
            <w:r>
              <w:rPr>
                <w:spacing w:val="-9"/>
              </w:rPr>
              <w:t xml:space="preserve"> </w:t>
            </w:r>
            <w:r>
              <w:t>valve</w:t>
            </w:r>
            <w:r>
              <w:rPr>
                <w:spacing w:val="-9"/>
              </w:rPr>
              <w:t xml:space="preserve"> </w:t>
            </w:r>
            <w:r>
              <w:t>is</w:t>
            </w:r>
            <w:r>
              <w:rPr>
                <w:spacing w:val="-9"/>
              </w:rPr>
              <w:t xml:space="preserve"> </w:t>
            </w:r>
            <w:r>
              <w:t>visually</w:t>
            </w:r>
            <w:r>
              <w:rPr>
                <w:spacing w:val="-11"/>
              </w:rPr>
              <w:t xml:space="preserve"> </w:t>
            </w:r>
            <w:r>
              <w:t xml:space="preserve">verified closed before each auxiliary </w:t>
            </w:r>
            <w:r>
              <w:rPr>
                <w:spacing w:val="-2"/>
              </w:rPr>
              <w:t>refueling.</w:t>
            </w:r>
          </w:p>
        </w:tc>
      </w:tr>
      <w:tr w:rsidR="004D6560" w14:paraId="1CC6720B" w14:textId="77777777">
        <w:trPr>
          <w:trHeight w:val="2367"/>
        </w:trPr>
        <w:tc>
          <w:tcPr>
            <w:tcW w:w="1411" w:type="dxa"/>
            <w:tcBorders>
              <w:top w:val="nil"/>
              <w:right w:val="nil"/>
            </w:tcBorders>
          </w:tcPr>
          <w:p w14:paraId="0F0CCD14" w14:textId="77777777" w:rsidR="004D6560" w:rsidRDefault="00BD472B">
            <w:pPr>
              <w:pStyle w:val="TableParagraph"/>
              <w:spacing w:before="116"/>
              <w:ind w:left="28"/>
              <w:rPr>
                <w:b/>
              </w:rPr>
            </w:pPr>
            <w:r>
              <w:rPr>
                <w:b/>
                <w:spacing w:val="-5"/>
              </w:rPr>
              <w:t>108</w:t>
            </w:r>
          </w:p>
        </w:tc>
        <w:tc>
          <w:tcPr>
            <w:tcW w:w="2813" w:type="dxa"/>
            <w:tcBorders>
              <w:top w:val="nil"/>
              <w:left w:val="nil"/>
            </w:tcBorders>
          </w:tcPr>
          <w:p w14:paraId="7924436A" w14:textId="77777777" w:rsidR="004D6560" w:rsidRDefault="00BD472B">
            <w:pPr>
              <w:pStyle w:val="TableParagraph"/>
              <w:spacing w:before="116"/>
              <w:ind w:left="326" w:right="362"/>
            </w:pPr>
            <w:r>
              <w:t>Auxiliary</w:t>
            </w:r>
            <w:r>
              <w:rPr>
                <w:spacing w:val="-16"/>
              </w:rPr>
              <w:t xml:space="preserve"> </w:t>
            </w:r>
            <w:r>
              <w:t>Fuel</w:t>
            </w:r>
            <w:r>
              <w:rPr>
                <w:spacing w:val="-15"/>
              </w:rPr>
              <w:t xml:space="preserve"> </w:t>
            </w:r>
            <w:r>
              <w:t>System Isolation Valve (PATS, -700/-800/</w:t>
            </w:r>
          </w:p>
          <w:p w14:paraId="7F3B40D3" w14:textId="77777777" w:rsidR="004D6560" w:rsidRDefault="00BD472B">
            <w:pPr>
              <w:pStyle w:val="TableParagraph"/>
              <w:spacing w:before="2"/>
              <w:ind w:left="326"/>
            </w:pPr>
            <w:r>
              <w:t>-</w:t>
            </w:r>
            <w:r>
              <w:rPr>
                <w:spacing w:val="-2"/>
              </w:rPr>
              <w:t>900ER)</w:t>
            </w:r>
          </w:p>
        </w:tc>
        <w:tc>
          <w:tcPr>
            <w:tcW w:w="494" w:type="dxa"/>
            <w:tcBorders>
              <w:top w:val="nil"/>
            </w:tcBorders>
          </w:tcPr>
          <w:p w14:paraId="1F32E0A8" w14:textId="77777777" w:rsidR="004D6560" w:rsidRDefault="00BD472B">
            <w:pPr>
              <w:pStyle w:val="TableParagraph"/>
              <w:spacing w:before="116"/>
              <w:ind w:left="16" w:right="137"/>
              <w:jc w:val="center"/>
              <w:rPr>
                <w:b/>
              </w:rPr>
            </w:pPr>
            <w:r>
              <w:rPr>
                <w:b/>
                <w:spacing w:val="-10"/>
              </w:rPr>
              <w:t>C</w:t>
            </w:r>
          </w:p>
        </w:tc>
        <w:tc>
          <w:tcPr>
            <w:tcW w:w="321" w:type="dxa"/>
            <w:tcBorders>
              <w:top w:val="nil"/>
              <w:right w:val="nil"/>
            </w:tcBorders>
          </w:tcPr>
          <w:p w14:paraId="7DE14633"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464F0312" w14:textId="77777777" w:rsidR="004D6560" w:rsidRDefault="004D6560">
            <w:pPr>
              <w:pStyle w:val="TableParagraph"/>
              <w:rPr>
                <w:rFonts w:ascii="Times New Roman"/>
                <w:sz w:val="20"/>
              </w:rPr>
            </w:pPr>
          </w:p>
        </w:tc>
        <w:tc>
          <w:tcPr>
            <w:tcW w:w="494" w:type="dxa"/>
            <w:tcBorders>
              <w:top w:val="nil"/>
            </w:tcBorders>
          </w:tcPr>
          <w:p w14:paraId="60359CC8"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03CC9D4B" w14:textId="77777777" w:rsidR="004D6560" w:rsidRDefault="00BD472B">
            <w:pPr>
              <w:pStyle w:val="TableParagraph"/>
              <w:numPr>
                <w:ilvl w:val="0"/>
                <w:numId w:val="334"/>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5BBB0AA7" w14:textId="77777777" w:rsidR="004D6560" w:rsidRDefault="00BD472B">
            <w:pPr>
              <w:pStyle w:val="TableParagraph"/>
              <w:numPr>
                <w:ilvl w:val="1"/>
                <w:numId w:val="334"/>
              </w:numPr>
              <w:tabs>
                <w:tab w:val="left" w:pos="748"/>
                <w:tab w:val="left" w:pos="750"/>
              </w:tabs>
              <w:spacing w:before="1"/>
              <w:ind w:right="758"/>
            </w:pPr>
            <w:r>
              <w:t>Isolation</w:t>
            </w:r>
            <w:r>
              <w:rPr>
                <w:spacing w:val="-8"/>
              </w:rPr>
              <w:t xml:space="preserve"> </w:t>
            </w:r>
            <w:r>
              <w:t>valve</w:t>
            </w:r>
            <w:r>
              <w:rPr>
                <w:spacing w:val="-10"/>
              </w:rPr>
              <w:t xml:space="preserve"> </w:t>
            </w:r>
            <w:r>
              <w:t>is</w:t>
            </w:r>
            <w:r>
              <w:rPr>
                <w:spacing w:val="-8"/>
              </w:rPr>
              <w:t xml:space="preserve"> </w:t>
            </w:r>
            <w:r>
              <w:t>safety</w:t>
            </w:r>
            <w:r>
              <w:rPr>
                <w:spacing w:val="-12"/>
              </w:rPr>
              <w:t xml:space="preserve"> </w:t>
            </w:r>
            <w:r>
              <w:t>wired in open position, and</w:t>
            </w:r>
          </w:p>
          <w:p w14:paraId="3194A2A7" w14:textId="77777777" w:rsidR="004D6560" w:rsidRDefault="00BD472B">
            <w:pPr>
              <w:pStyle w:val="TableParagraph"/>
              <w:numPr>
                <w:ilvl w:val="1"/>
                <w:numId w:val="334"/>
              </w:numPr>
              <w:tabs>
                <w:tab w:val="left" w:pos="748"/>
                <w:tab w:val="left" w:pos="750"/>
              </w:tabs>
              <w:spacing w:before="1"/>
              <w:ind w:right="684"/>
            </w:pPr>
            <w:r>
              <w:t>Electrical</w:t>
            </w:r>
            <w:r>
              <w:rPr>
                <w:spacing w:val="-12"/>
              </w:rPr>
              <w:t xml:space="preserve"> </w:t>
            </w:r>
            <w:r>
              <w:t>connector</w:t>
            </w:r>
            <w:r>
              <w:rPr>
                <w:spacing w:val="-13"/>
              </w:rPr>
              <w:t xml:space="preserve"> </w:t>
            </w:r>
            <w:r>
              <w:t>is</w:t>
            </w:r>
            <w:r>
              <w:rPr>
                <w:spacing w:val="-12"/>
              </w:rPr>
              <w:t xml:space="preserve"> </w:t>
            </w:r>
            <w:r>
              <w:t>capped for flight.</w:t>
            </w:r>
          </w:p>
          <w:p w14:paraId="2E30AF6B" w14:textId="77777777" w:rsidR="004D6560" w:rsidRDefault="00BD472B">
            <w:pPr>
              <w:pStyle w:val="TableParagraph"/>
              <w:spacing w:before="238"/>
              <w:ind w:left="764" w:right="681" w:hanging="735"/>
            </w:pPr>
            <w:r>
              <w:t>NOTE: Fuel remaining in auxiliary tanks</w:t>
            </w:r>
            <w:r>
              <w:rPr>
                <w:spacing w:val="-8"/>
              </w:rPr>
              <w:t xml:space="preserve"> </w:t>
            </w:r>
            <w:r>
              <w:t>may</w:t>
            </w:r>
            <w:r>
              <w:rPr>
                <w:spacing w:val="-8"/>
              </w:rPr>
              <w:t xml:space="preserve"> </w:t>
            </w:r>
            <w:r>
              <w:t>be</w:t>
            </w:r>
            <w:r>
              <w:rPr>
                <w:spacing w:val="-6"/>
              </w:rPr>
              <w:t xml:space="preserve"> </w:t>
            </w:r>
            <w:r>
              <w:t>used</w:t>
            </w:r>
            <w:r>
              <w:rPr>
                <w:spacing w:val="-8"/>
              </w:rPr>
              <w:t xml:space="preserve"> </w:t>
            </w:r>
            <w:r>
              <w:t>for</w:t>
            </w:r>
            <w:r>
              <w:rPr>
                <w:spacing w:val="-7"/>
              </w:rPr>
              <w:t xml:space="preserve"> </w:t>
            </w:r>
            <w:r>
              <w:t>flight.</w:t>
            </w:r>
          </w:p>
        </w:tc>
      </w:tr>
    </w:tbl>
    <w:p w14:paraId="0411BF21" w14:textId="77777777" w:rsidR="004D6560" w:rsidRDefault="004D6560">
      <w:pPr>
        <w:pStyle w:val="TableParagraph"/>
        <w:sectPr w:rsidR="004D6560">
          <w:pgSz w:w="12240" w:h="15840"/>
          <w:pgMar w:top="260" w:right="720" w:bottom="280" w:left="720" w:header="720" w:footer="720" w:gutter="0"/>
          <w:cols w:space="720"/>
        </w:sectPr>
      </w:pPr>
    </w:p>
    <w:p w14:paraId="37DE122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6AA5FCB" w14:textId="77777777">
        <w:trPr>
          <w:trHeight w:val="683"/>
        </w:trPr>
        <w:tc>
          <w:tcPr>
            <w:tcW w:w="4718" w:type="dxa"/>
            <w:gridSpan w:val="3"/>
            <w:tcBorders>
              <w:right w:val="nil"/>
            </w:tcBorders>
          </w:tcPr>
          <w:p w14:paraId="5D6A5E3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4AD6934" w14:textId="77777777" w:rsidR="004D6560" w:rsidRDefault="004D6560">
            <w:pPr>
              <w:pStyle w:val="TableParagraph"/>
              <w:rPr>
                <w:rFonts w:ascii="Times New Roman"/>
                <w:sz w:val="20"/>
              </w:rPr>
            </w:pPr>
          </w:p>
        </w:tc>
        <w:tc>
          <w:tcPr>
            <w:tcW w:w="175" w:type="dxa"/>
            <w:tcBorders>
              <w:left w:val="nil"/>
              <w:right w:val="nil"/>
            </w:tcBorders>
          </w:tcPr>
          <w:p w14:paraId="1BA9C815" w14:textId="77777777" w:rsidR="004D6560" w:rsidRDefault="004D6560">
            <w:pPr>
              <w:pStyle w:val="TableParagraph"/>
              <w:rPr>
                <w:rFonts w:ascii="Times New Roman"/>
                <w:sz w:val="20"/>
              </w:rPr>
            </w:pPr>
          </w:p>
        </w:tc>
        <w:tc>
          <w:tcPr>
            <w:tcW w:w="494" w:type="dxa"/>
            <w:tcBorders>
              <w:left w:val="nil"/>
              <w:right w:val="nil"/>
            </w:tcBorders>
          </w:tcPr>
          <w:p w14:paraId="5B6D9F73" w14:textId="77777777" w:rsidR="004D6560" w:rsidRDefault="004D6560">
            <w:pPr>
              <w:pStyle w:val="TableParagraph"/>
              <w:rPr>
                <w:rFonts w:ascii="Times New Roman"/>
                <w:sz w:val="20"/>
              </w:rPr>
            </w:pPr>
          </w:p>
        </w:tc>
        <w:tc>
          <w:tcPr>
            <w:tcW w:w="4369" w:type="dxa"/>
            <w:gridSpan w:val="2"/>
            <w:tcBorders>
              <w:left w:val="nil"/>
            </w:tcBorders>
          </w:tcPr>
          <w:p w14:paraId="178AE61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75DAF66" w14:textId="77777777">
        <w:trPr>
          <w:trHeight w:val="683"/>
        </w:trPr>
        <w:tc>
          <w:tcPr>
            <w:tcW w:w="4224" w:type="dxa"/>
            <w:gridSpan w:val="2"/>
            <w:tcBorders>
              <w:right w:val="nil"/>
            </w:tcBorders>
          </w:tcPr>
          <w:p w14:paraId="1129BB4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9014B30" w14:textId="77777777" w:rsidR="004D6560" w:rsidRDefault="004D6560">
            <w:pPr>
              <w:pStyle w:val="TableParagraph"/>
              <w:rPr>
                <w:rFonts w:ascii="Times New Roman"/>
                <w:sz w:val="20"/>
              </w:rPr>
            </w:pPr>
          </w:p>
        </w:tc>
        <w:tc>
          <w:tcPr>
            <w:tcW w:w="321" w:type="dxa"/>
            <w:tcBorders>
              <w:left w:val="nil"/>
              <w:right w:val="nil"/>
            </w:tcBorders>
          </w:tcPr>
          <w:p w14:paraId="11AE281D" w14:textId="77777777" w:rsidR="004D6560" w:rsidRDefault="004D6560">
            <w:pPr>
              <w:pStyle w:val="TableParagraph"/>
              <w:rPr>
                <w:rFonts w:ascii="Times New Roman"/>
                <w:sz w:val="20"/>
              </w:rPr>
            </w:pPr>
          </w:p>
        </w:tc>
        <w:tc>
          <w:tcPr>
            <w:tcW w:w="175" w:type="dxa"/>
            <w:tcBorders>
              <w:left w:val="nil"/>
              <w:right w:val="nil"/>
            </w:tcBorders>
          </w:tcPr>
          <w:p w14:paraId="61459270" w14:textId="77777777" w:rsidR="004D6560" w:rsidRDefault="004D6560">
            <w:pPr>
              <w:pStyle w:val="TableParagraph"/>
              <w:rPr>
                <w:rFonts w:ascii="Times New Roman"/>
                <w:sz w:val="20"/>
              </w:rPr>
            </w:pPr>
          </w:p>
        </w:tc>
        <w:tc>
          <w:tcPr>
            <w:tcW w:w="494" w:type="dxa"/>
            <w:tcBorders>
              <w:left w:val="nil"/>
              <w:right w:val="nil"/>
            </w:tcBorders>
          </w:tcPr>
          <w:p w14:paraId="450FAB7A" w14:textId="77777777" w:rsidR="004D6560" w:rsidRDefault="004D6560">
            <w:pPr>
              <w:pStyle w:val="TableParagraph"/>
              <w:rPr>
                <w:rFonts w:ascii="Times New Roman"/>
                <w:sz w:val="20"/>
              </w:rPr>
            </w:pPr>
          </w:p>
        </w:tc>
        <w:tc>
          <w:tcPr>
            <w:tcW w:w="1976" w:type="dxa"/>
            <w:tcBorders>
              <w:left w:val="nil"/>
              <w:right w:val="nil"/>
            </w:tcBorders>
          </w:tcPr>
          <w:p w14:paraId="05324A87" w14:textId="77777777" w:rsidR="004D6560" w:rsidRDefault="004D6560">
            <w:pPr>
              <w:pStyle w:val="TableParagraph"/>
              <w:rPr>
                <w:rFonts w:ascii="Times New Roman"/>
                <w:sz w:val="20"/>
              </w:rPr>
            </w:pPr>
          </w:p>
        </w:tc>
        <w:tc>
          <w:tcPr>
            <w:tcW w:w="2393" w:type="dxa"/>
            <w:tcBorders>
              <w:left w:val="nil"/>
            </w:tcBorders>
          </w:tcPr>
          <w:p w14:paraId="7561E366"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22</w:t>
            </w:r>
          </w:p>
        </w:tc>
      </w:tr>
      <w:tr w:rsidR="004D6560" w14:paraId="63E57C5B" w14:textId="77777777">
        <w:trPr>
          <w:trHeight w:val="1389"/>
        </w:trPr>
        <w:tc>
          <w:tcPr>
            <w:tcW w:w="5039" w:type="dxa"/>
            <w:gridSpan w:val="4"/>
            <w:tcBorders>
              <w:bottom w:val="double" w:sz="4" w:space="0" w:color="000000"/>
            </w:tcBorders>
          </w:tcPr>
          <w:p w14:paraId="701EB2E5" w14:textId="77777777" w:rsidR="004D6560" w:rsidRDefault="004D6560">
            <w:pPr>
              <w:pStyle w:val="TableParagraph"/>
              <w:spacing w:before="126"/>
            </w:pPr>
          </w:p>
          <w:p w14:paraId="64C1E909" w14:textId="77777777" w:rsidR="004D6560" w:rsidRDefault="00BD472B">
            <w:pPr>
              <w:pStyle w:val="TableParagraph"/>
              <w:ind w:left="57"/>
            </w:pPr>
            <w:r>
              <w:rPr>
                <w:spacing w:val="-2"/>
              </w:rPr>
              <w:t>AIRCRAFT:</w:t>
            </w:r>
          </w:p>
          <w:p w14:paraId="7E15E332"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8B9E8B5" w14:textId="77777777" w:rsidR="004D6560" w:rsidRDefault="00BD472B">
            <w:pPr>
              <w:pStyle w:val="TableParagraph"/>
              <w:spacing w:before="31" w:line="252" w:lineRule="exact"/>
              <w:rPr>
                <w:b/>
              </w:rPr>
            </w:pPr>
            <w:r>
              <w:rPr>
                <w:b/>
              </w:rPr>
              <w:t>TABLE</w:t>
            </w:r>
            <w:r>
              <w:rPr>
                <w:b/>
                <w:spacing w:val="-5"/>
              </w:rPr>
              <w:t xml:space="preserve"> KEY</w:t>
            </w:r>
          </w:p>
          <w:p w14:paraId="7F211ED3" w14:textId="77777777" w:rsidR="004D6560" w:rsidRDefault="00BD472B">
            <w:pPr>
              <w:pStyle w:val="TableParagraph"/>
              <w:numPr>
                <w:ilvl w:val="0"/>
                <w:numId w:val="333"/>
              </w:numPr>
              <w:tabs>
                <w:tab w:val="left" w:pos="776"/>
              </w:tabs>
              <w:spacing w:line="252" w:lineRule="exact"/>
              <w:ind w:left="776" w:hanging="358"/>
            </w:pPr>
            <w:r>
              <w:t>REPAIR</w:t>
            </w:r>
            <w:r>
              <w:rPr>
                <w:spacing w:val="-4"/>
              </w:rPr>
              <w:t xml:space="preserve"> </w:t>
            </w:r>
            <w:r>
              <w:rPr>
                <w:spacing w:val="-2"/>
              </w:rPr>
              <w:t>CATEGORY</w:t>
            </w:r>
          </w:p>
          <w:p w14:paraId="34A871E6" w14:textId="77777777" w:rsidR="004D6560" w:rsidRDefault="00BD472B">
            <w:pPr>
              <w:pStyle w:val="TableParagraph"/>
              <w:numPr>
                <w:ilvl w:val="0"/>
                <w:numId w:val="333"/>
              </w:numPr>
              <w:tabs>
                <w:tab w:val="left" w:pos="776"/>
              </w:tabs>
              <w:spacing w:line="252" w:lineRule="exact"/>
              <w:ind w:left="776" w:hanging="358"/>
            </w:pPr>
            <w:r>
              <w:t>NO.</w:t>
            </w:r>
            <w:r>
              <w:rPr>
                <w:spacing w:val="-1"/>
              </w:rPr>
              <w:t xml:space="preserve"> </w:t>
            </w:r>
            <w:r>
              <w:rPr>
                <w:spacing w:val="-2"/>
              </w:rPr>
              <w:t>INSTALLED</w:t>
            </w:r>
          </w:p>
          <w:p w14:paraId="3D26581A" w14:textId="77777777" w:rsidR="004D6560" w:rsidRDefault="00BD472B">
            <w:pPr>
              <w:pStyle w:val="TableParagraph"/>
              <w:numPr>
                <w:ilvl w:val="0"/>
                <w:numId w:val="33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30EA53B" w14:textId="77777777" w:rsidR="004D6560" w:rsidRDefault="00BD472B">
            <w:pPr>
              <w:pStyle w:val="TableParagraph"/>
              <w:numPr>
                <w:ilvl w:val="0"/>
                <w:numId w:val="33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6FB6E2A" w14:textId="77777777">
        <w:trPr>
          <w:trHeight w:val="259"/>
        </w:trPr>
        <w:tc>
          <w:tcPr>
            <w:tcW w:w="10077" w:type="dxa"/>
            <w:gridSpan w:val="8"/>
            <w:tcBorders>
              <w:top w:val="double" w:sz="4" w:space="0" w:color="000000"/>
            </w:tcBorders>
            <w:shd w:val="clear" w:color="auto" w:fill="D9D9D9"/>
          </w:tcPr>
          <w:p w14:paraId="75E0AA8A"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04744C39" w14:textId="77777777">
        <w:trPr>
          <w:trHeight w:val="275"/>
        </w:trPr>
        <w:tc>
          <w:tcPr>
            <w:tcW w:w="1411" w:type="dxa"/>
            <w:tcBorders>
              <w:right w:val="nil"/>
            </w:tcBorders>
            <w:shd w:val="clear" w:color="auto" w:fill="D9D9D9"/>
          </w:tcPr>
          <w:p w14:paraId="36BE08D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364FF4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4A35B2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9EDD99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4C2371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9C7A1F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A9DD80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3650EC7" w14:textId="77777777">
        <w:trPr>
          <w:trHeight w:val="1132"/>
        </w:trPr>
        <w:tc>
          <w:tcPr>
            <w:tcW w:w="1411" w:type="dxa"/>
            <w:tcBorders>
              <w:bottom w:val="nil"/>
              <w:right w:val="nil"/>
            </w:tcBorders>
          </w:tcPr>
          <w:p w14:paraId="7C9CE079" w14:textId="77777777" w:rsidR="004D6560" w:rsidRDefault="00BD472B">
            <w:pPr>
              <w:pStyle w:val="TableParagraph"/>
              <w:spacing w:line="248" w:lineRule="exact"/>
              <w:ind w:left="28"/>
              <w:rPr>
                <w:b/>
              </w:rPr>
            </w:pPr>
            <w:r>
              <w:rPr>
                <w:b/>
                <w:spacing w:val="-5"/>
              </w:rPr>
              <w:t>109</w:t>
            </w:r>
          </w:p>
        </w:tc>
        <w:tc>
          <w:tcPr>
            <w:tcW w:w="2813" w:type="dxa"/>
            <w:tcBorders>
              <w:left w:val="nil"/>
              <w:bottom w:val="nil"/>
            </w:tcBorders>
          </w:tcPr>
          <w:p w14:paraId="295C83E2" w14:textId="77777777" w:rsidR="004D6560" w:rsidRDefault="00BD472B">
            <w:pPr>
              <w:pStyle w:val="TableParagraph"/>
              <w:spacing w:line="242" w:lineRule="auto"/>
              <w:ind w:left="326"/>
            </w:pPr>
            <w:r>
              <w:t>Auxiliary</w:t>
            </w:r>
            <w:r>
              <w:rPr>
                <w:spacing w:val="-16"/>
              </w:rPr>
              <w:t xml:space="preserve"> </w:t>
            </w:r>
            <w:r>
              <w:t>Tank</w:t>
            </w:r>
            <w:r>
              <w:rPr>
                <w:spacing w:val="-15"/>
              </w:rPr>
              <w:t xml:space="preserve"> </w:t>
            </w:r>
            <w:r>
              <w:t xml:space="preserve">Fueling </w:t>
            </w:r>
            <w:r>
              <w:rPr>
                <w:spacing w:val="-2"/>
              </w:rPr>
              <w:t>Valves</w:t>
            </w:r>
          </w:p>
          <w:p w14:paraId="5D3C4DBE" w14:textId="77777777" w:rsidR="004D6560" w:rsidRDefault="00BD472B">
            <w:pPr>
              <w:pStyle w:val="TableParagraph"/>
              <w:spacing w:line="248" w:lineRule="exact"/>
              <w:ind w:left="326"/>
            </w:pPr>
            <w:r>
              <w:t>(PATS,</w:t>
            </w:r>
            <w:r>
              <w:rPr>
                <w:spacing w:val="-10"/>
              </w:rPr>
              <w:t xml:space="preserve"> </w:t>
            </w:r>
            <w:r>
              <w:t>-700/-</w:t>
            </w:r>
            <w:r>
              <w:rPr>
                <w:spacing w:val="-4"/>
              </w:rPr>
              <w:t>800/</w:t>
            </w:r>
          </w:p>
          <w:p w14:paraId="6D7F474A" w14:textId="77777777" w:rsidR="004D6560" w:rsidRDefault="00BD472B">
            <w:pPr>
              <w:pStyle w:val="TableParagraph"/>
              <w:ind w:left="326"/>
            </w:pPr>
            <w:r>
              <w:t>-</w:t>
            </w:r>
            <w:r>
              <w:rPr>
                <w:spacing w:val="-2"/>
              </w:rPr>
              <w:t>900ER)</w:t>
            </w:r>
          </w:p>
        </w:tc>
        <w:tc>
          <w:tcPr>
            <w:tcW w:w="494" w:type="dxa"/>
            <w:tcBorders>
              <w:bottom w:val="nil"/>
            </w:tcBorders>
          </w:tcPr>
          <w:p w14:paraId="46DED6D9" w14:textId="77777777" w:rsidR="004D6560" w:rsidRDefault="004D6560">
            <w:pPr>
              <w:pStyle w:val="TableParagraph"/>
              <w:rPr>
                <w:rFonts w:ascii="Times New Roman"/>
                <w:sz w:val="20"/>
              </w:rPr>
            </w:pPr>
          </w:p>
        </w:tc>
        <w:tc>
          <w:tcPr>
            <w:tcW w:w="321" w:type="dxa"/>
            <w:tcBorders>
              <w:bottom w:val="nil"/>
              <w:right w:val="nil"/>
            </w:tcBorders>
          </w:tcPr>
          <w:p w14:paraId="6DE50B23" w14:textId="77777777" w:rsidR="004D6560" w:rsidRDefault="004D6560">
            <w:pPr>
              <w:pStyle w:val="TableParagraph"/>
              <w:rPr>
                <w:rFonts w:ascii="Times New Roman"/>
                <w:sz w:val="20"/>
              </w:rPr>
            </w:pPr>
          </w:p>
        </w:tc>
        <w:tc>
          <w:tcPr>
            <w:tcW w:w="175" w:type="dxa"/>
            <w:tcBorders>
              <w:left w:val="nil"/>
              <w:bottom w:val="nil"/>
            </w:tcBorders>
          </w:tcPr>
          <w:p w14:paraId="06E9226C" w14:textId="77777777" w:rsidR="004D6560" w:rsidRDefault="004D6560">
            <w:pPr>
              <w:pStyle w:val="TableParagraph"/>
              <w:rPr>
                <w:rFonts w:ascii="Times New Roman"/>
                <w:sz w:val="20"/>
              </w:rPr>
            </w:pPr>
          </w:p>
        </w:tc>
        <w:tc>
          <w:tcPr>
            <w:tcW w:w="494" w:type="dxa"/>
            <w:tcBorders>
              <w:bottom w:val="nil"/>
            </w:tcBorders>
          </w:tcPr>
          <w:p w14:paraId="38DA4182" w14:textId="77777777" w:rsidR="004D6560" w:rsidRDefault="004D6560">
            <w:pPr>
              <w:pStyle w:val="TableParagraph"/>
              <w:rPr>
                <w:rFonts w:ascii="Times New Roman"/>
                <w:sz w:val="20"/>
              </w:rPr>
            </w:pPr>
          </w:p>
        </w:tc>
        <w:tc>
          <w:tcPr>
            <w:tcW w:w="4369" w:type="dxa"/>
            <w:gridSpan w:val="2"/>
            <w:tcBorders>
              <w:bottom w:val="nil"/>
            </w:tcBorders>
          </w:tcPr>
          <w:p w14:paraId="280FDB84" w14:textId="77777777" w:rsidR="004D6560" w:rsidRDefault="004D6560">
            <w:pPr>
              <w:pStyle w:val="TableParagraph"/>
              <w:rPr>
                <w:rFonts w:ascii="Times New Roman"/>
                <w:sz w:val="20"/>
              </w:rPr>
            </w:pPr>
          </w:p>
        </w:tc>
      </w:tr>
      <w:tr w:rsidR="004D6560" w14:paraId="318F6297" w14:textId="77777777">
        <w:trPr>
          <w:trHeight w:val="2996"/>
        </w:trPr>
        <w:tc>
          <w:tcPr>
            <w:tcW w:w="1411" w:type="dxa"/>
            <w:tcBorders>
              <w:top w:val="nil"/>
              <w:bottom w:val="nil"/>
              <w:right w:val="nil"/>
            </w:tcBorders>
          </w:tcPr>
          <w:p w14:paraId="56F4A821" w14:textId="77777777" w:rsidR="004D6560" w:rsidRDefault="00BD472B">
            <w:pPr>
              <w:pStyle w:val="TableParagraph"/>
              <w:spacing w:before="116"/>
              <w:ind w:left="28"/>
              <w:rPr>
                <w:b/>
              </w:rPr>
            </w:pPr>
            <w:r>
              <w:rPr>
                <w:b/>
                <w:spacing w:val="-2"/>
              </w:rPr>
              <w:t>109-</w:t>
            </w:r>
            <w:r>
              <w:rPr>
                <w:b/>
                <w:spacing w:val="-5"/>
              </w:rPr>
              <w:t>01</w:t>
            </w:r>
          </w:p>
        </w:tc>
        <w:tc>
          <w:tcPr>
            <w:tcW w:w="2813" w:type="dxa"/>
            <w:tcBorders>
              <w:top w:val="nil"/>
              <w:left w:val="nil"/>
              <w:bottom w:val="nil"/>
            </w:tcBorders>
          </w:tcPr>
          <w:p w14:paraId="02E2F0E7" w14:textId="77777777" w:rsidR="004D6560" w:rsidRDefault="00BD472B">
            <w:pPr>
              <w:pStyle w:val="TableParagraph"/>
              <w:spacing w:before="116"/>
              <w:ind w:left="326"/>
            </w:pPr>
            <w:r>
              <w:t>Forward</w:t>
            </w:r>
            <w:r>
              <w:rPr>
                <w:spacing w:val="-16"/>
              </w:rPr>
              <w:t xml:space="preserve"> </w:t>
            </w:r>
            <w:r>
              <w:t>Auxiliary Refueling Valve</w:t>
            </w:r>
          </w:p>
        </w:tc>
        <w:tc>
          <w:tcPr>
            <w:tcW w:w="494" w:type="dxa"/>
            <w:tcBorders>
              <w:top w:val="nil"/>
              <w:bottom w:val="nil"/>
            </w:tcBorders>
          </w:tcPr>
          <w:p w14:paraId="57408B82"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6234DFE8"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17EA46B" w14:textId="77777777" w:rsidR="004D6560" w:rsidRDefault="004D6560">
            <w:pPr>
              <w:pStyle w:val="TableParagraph"/>
              <w:rPr>
                <w:rFonts w:ascii="Times New Roman"/>
                <w:sz w:val="20"/>
              </w:rPr>
            </w:pPr>
          </w:p>
        </w:tc>
        <w:tc>
          <w:tcPr>
            <w:tcW w:w="494" w:type="dxa"/>
            <w:tcBorders>
              <w:top w:val="nil"/>
              <w:bottom w:val="nil"/>
            </w:tcBorders>
          </w:tcPr>
          <w:p w14:paraId="12766E3F"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4702467" w14:textId="77777777" w:rsidR="004D6560" w:rsidRDefault="00BD472B">
            <w:pPr>
              <w:pStyle w:val="TableParagraph"/>
              <w:spacing w:before="116"/>
              <w:ind w:left="30" w:right="1120"/>
              <w:jc w:val="both"/>
            </w:pPr>
            <w:r>
              <w:t>(M) May be inoperative provided forward</w:t>
            </w:r>
            <w:r>
              <w:rPr>
                <w:spacing w:val="-10"/>
              </w:rPr>
              <w:t xml:space="preserve"> </w:t>
            </w:r>
            <w:r>
              <w:t>refueling</w:t>
            </w:r>
            <w:r>
              <w:rPr>
                <w:spacing w:val="-8"/>
              </w:rPr>
              <w:t xml:space="preserve"> </w:t>
            </w:r>
            <w:r>
              <w:t>valve</w:t>
            </w:r>
            <w:r>
              <w:rPr>
                <w:spacing w:val="-8"/>
              </w:rPr>
              <w:t xml:space="preserve"> </w:t>
            </w:r>
            <w:r>
              <w:t>is</w:t>
            </w:r>
            <w:r>
              <w:rPr>
                <w:spacing w:val="-10"/>
              </w:rPr>
              <w:t xml:space="preserve"> </w:t>
            </w:r>
            <w:r>
              <w:t xml:space="preserve">verified </w:t>
            </w:r>
            <w:r>
              <w:rPr>
                <w:spacing w:val="-2"/>
              </w:rPr>
              <w:t>“closed”.</w:t>
            </w:r>
          </w:p>
          <w:p w14:paraId="3D316221" w14:textId="77777777" w:rsidR="004D6560" w:rsidRDefault="00BD472B">
            <w:pPr>
              <w:pStyle w:val="TableParagraph"/>
              <w:spacing w:before="239"/>
              <w:ind w:left="937" w:right="655" w:hanging="908"/>
            </w:pPr>
            <w:r>
              <w:t>NOTE</w:t>
            </w:r>
            <w:r>
              <w:rPr>
                <w:spacing w:val="-6"/>
              </w:rPr>
              <w:t xml:space="preserve"> </w:t>
            </w:r>
            <w:r>
              <w:t>1:</w:t>
            </w:r>
            <w:r>
              <w:rPr>
                <w:spacing w:val="-7"/>
              </w:rPr>
              <w:t xml:space="preserve"> </w:t>
            </w:r>
            <w:r>
              <w:t>Auxiliary</w:t>
            </w:r>
            <w:r>
              <w:rPr>
                <w:spacing w:val="-6"/>
              </w:rPr>
              <w:t xml:space="preserve"> </w:t>
            </w:r>
            <w:r>
              <w:t>Fuel</w:t>
            </w:r>
            <w:r>
              <w:rPr>
                <w:spacing w:val="-6"/>
              </w:rPr>
              <w:t xml:space="preserve"> </w:t>
            </w:r>
            <w:r>
              <w:t>Tank</w:t>
            </w:r>
            <w:r>
              <w:rPr>
                <w:spacing w:val="-6"/>
              </w:rPr>
              <w:t xml:space="preserve"> </w:t>
            </w:r>
            <w:r>
              <w:t>shall</w:t>
            </w:r>
            <w:r>
              <w:rPr>
                <w:spacing w:val="-6"/>
              </w:rPr>
              <w:t xml:space="preserve"> </w:t>
            </w:r>
            <w:r>
              <w:t>not be fueled until refueling valve has been verified to operate normally.</w:t>
            </w:r>
          </w:p>
          <w:p w14:paraId="2A8E563E" w14:textId="77777777" w:rsidR="004D6560" w:rsidRDefault="00BD472B">
            <w:pPr>
              <w:pStyle w:val="TableParagraph"/>
              <w:spacing w:before="241"/>
              <w:ind w:left="937" w:right="681" w:hanging="908"/>
            </w:pPr>
            <w:r>
              <w:t>NOTE</w:t>
            </w:r>
            <w:r>
              <w:rPr>
                <w:spacing w:val="-5"/>
              </w:rPr>
              <w:t xml:space="preserve"> </w:t>
            </w:r>
            <w:r>
              <w:t>2:</w:t>
            </w:r>
            <w:r>
              <w:rPr>
                <w:spacing w:val="-6"/>
              </w:rPr>
              <w:t xml:space="preserve"> </w:t>
            </w:r>
            <w:r>
              <w:t>Fuel</w:t>
            </w:r>
            <w:r>
              <w:rPr>
                <w:spacing w:val="-8"/>
              </w:rPr>
              <w:t xml:space="preserve"> </w:t>
            </w:r>
            <w:r>
              <w:t>remaining</w:t>
            </w:r>
            <w:r>
              <w:rPr>
                <w:spacing w:val="-7"/>
              </w:rPr>
              <w:t xml:space="preserve"> </w:t>
            </w:r>
            <w:r>
              <w:t>in</w:t>
            </w:r>
            <w:r>
              <w:rPr>
                <w:spacing w:val="-5"/>
              </w:rPr>
              <w:t xml:space="preserve"> </w:t>
            </w:r>
            <w:r>
              <w:t>tank</w:t>
            </w:r>
            <w:r>
              <w:rPr>
                <w:spacing w:val="-7"/>
              </w:rPr>
              <w:t xml:space="preserve"> </w:t>
            </w:r>
            <w:r>
              <w:t>may be used for flight.</w:t>
            </w:r>
          </w:p>
        </w:tc>
      </w:tr>
      <w:tr w:rsidR="004D6560" w14:paraId="22A2F500" w14:textId="77777777">
        <w:trPr>
          <w:trHeight w:val="2743"/>
        </w:trPr>
        <w:tc>
          <w:tcPr>
            <w:tcW w:w="1411" w:type="dxa"/>
            <w:tcBorders>
              <w:top w:val="nil"/>
              <w:bottom w:val="nil"/>
              <w:right w:val="nil"/>
            </w:tcBorders>
          </w:tcPr>
          <w:p w14:paraId="64C5FB11" w14:textId="77777777" w:rsidR="004D6560" w:rsidRDefault="00BD472B">
            <w:pPr>
              <w:pStyle w:val="TableParagraph"/>
              <w:spacing w:before="117"/>
              <w:ind w:left="28"/>
              <w:rPr>
                <w:b/>
              </w:rPr>
            </w:pPr>
            <w:r>
              <w:rPr>
                <w:b/>
                <w:spacing w:val="-2"/>
              </w:rPr>
              <w:t>109-</w:t>
            </w:r>
            <w:r>
              <w:rPr>
                <w:b/>
                <w:spacing w:val="-5"/>
              </w:rPr>
              <w:t>02</w:t>
            </w:r>
          </w:p>
        </w:tc>
        <w:tc>
          <w:tcPr>
            <w:tcW w:w="2813" w:type="dxa"/>
            <w:tcBorders>
              <w:top w:val="nil"/>
              <w:left w:val="nil"/>
              <w:bottom w:val="nil"/>
            </w:tcBorders>
          </w:tcPr>
          <w:p w14:paraId="1A3DAE91" w14:textId="77777777" w:rsidR="004D6560" w:rsidRDefault="00BD472B">
            <w:pPr>
              <w:pStyle w:val="TableParagraph"/>
              <w:spacing w:before="117"/>
              <w:ind w:left="326"/>
            </w:pPr>
            <w:r>
              <w:t>Aft</w:t>
            </w:r>
            <w:r>
              <w:rPr>
                <w:spacing w:val="-16"/>
              </w:rPr>
              <w:t xml:space="preserve"> </w:t>
            </w:r>
            <w:r>
              <w:t>Auxiliary</w:t>
            </w:r>
            <w:r>
              <w:rPr>
                <w:spacing w:val="-15"/>
              </w:rPr>
              <w:t xml:space="preserve"> </w:t>
            </w:r>
            <w:r>
              <w:t xml:space="preserve">Refueling </w:t>
            </w:r>
            <w:r>
              <w:rPr>
                <w:spacing w:val="-2"/>
              </w:rPr>
              <w:t>Valve</w:t>
            </w:r>
          </w:p>
        </w:tc>
        <w:tc>
          <w:tcPr>
            <w:tcW w:w="494" w:type="dxa"/>
            <w:tcBorders>
              <w:top w:val="nil"/>
              <w:bottom w:val="nil"/>
            </w:tcBorders>
          </w:tcPr>
          <w:p w14:paraId="4B5EC006"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0CF98DBC"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5CBF19D2" w14:textId="77777777" w:rsidR="004D6560" w:rsidRDefault="004D6560">
            <w:pPr>
              <w:pStyle w:val="TableParagraph"/>
              <w:rPr>
                <w:rFonts w:ascii="Times New Roman"/>
                <w:sz w:val="20"/>
              </w:rPr>
            </w:pPr>
          </w:p>
        </w:tc>
        <w:tc>
          <w:tcPr>
            <w:tcW w:w="494" w:type="dxa"/>
            <w:tcBorders>
              <w:top w:val="nil"/>
              <w:bottom w:val="nil"/>
            </w:tcBorders>
          </w:tcPr>
          <w:p w14:paraId="2A4E73CB"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EBCF8CE" w14:textId="77777777" w:rsidR="004D6560" w:rsidRDefault="00BD472B">
            <w:pPr>
              <w:pStyle w:val="TableParagraph"/>
              <w:spacing w:before="117"/>
              <w:ind w:left="30" w:right="681"/>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aft refueling valve is verified “closed”.</w:t>
            </w:r>
          </w:p>
          <w:p w14:paraId="52A1CA4E" w14:textId="77777777" w:rsidR="004D6560" w:rsidRDefault="00BD472B">
            <w:pPr>
              <w:pStyle w:val="TableParagraph"/>
              <w:spacing w:before="238"/>
              <w:ind w:left="937" w:right="681" w:hanging="908"/>
            </w:pPr>
            <w:r>
              <w:t>NOTE 1: Auxiliary Fuel Tanks shall not</w:t>
            </w:r>
            <w:r>
              <w:rPr>
                <w:spacing w:val="-8"/>
              </w:rPr>
              <w:t xml:space="preserve"> </w:t>
            </w:r>
            <w:r>
              <w:t>be</w:t>
            </w:r>
            <w:r>
              <w:rPr>
                <w:spacing w:val="-11"/>
              </w:rPr>
              <w:t xml:space="preserve"> </w:t>
            </w:r>
            <w:r>
              <w:t>fueled</w:t>
            </w:r>
            <w:r>
              <w:rPr>
                <w:spacing w:val="-10"/>
              </w:rPr>
              <w:t xml:space="preserve"> </w:t>
            </w:r>
            <w:r>
              <w:t>until</w:t>
            </w:r>
            <w:r>
              <w:rPr>
                <w:spacing w:val="-10"/>
              </w:rPr>
              <w:t xml:space="preserve"> </w:t>
            </w:r>
            <w:r>
              <w:t>refueling valve has been verified to operate normally.</w:t>
            </w:r>
          </w:p>
          <w:p w14:paraId="23DAF984" w14:textId="77777777" w:rsidR="004D6560" w:rsidRDefault="00BD472B">
            <w:pPr>
              <w:pStyle w:val="TableParagraph"/>
              <w:spacing w:before="241"/>
              <w:ind w:left="937" w:right="681" w:hanging="908"/>
            </w:pPr>
            <w:r>
              <w:t>NOTE</w:t>
            </w:r>
            <w:r>
              <w:rPr>
                <w:spacing w:val="-5"/>
              </w:rPr>
              <w:t xml:space="preserve"> </w:t>
            </w:r>
            <w:r>
              <w:t>2:</w:t>
            </w:r>
            <w:r>
              <w:rPr>
                <w:spacing w:val="-6"/>
              </w:rPr>
              <w:t xml:space="preserve"> </w:t>
            </w:r>
            <w:r>
              <w:t>Fuel</w:t>
            </w:r>
            <w:r>
              <w:rPr>
                <w:spacing w:val="-8"/>
              </w:rPr>
              <w:t xml:space="preserve"> </w:t>
            </w:r>
            <w:r>
              <w:t>remaining</w:t>
            </w:r>
            <w:r>
              <w:rPr>
                <w:spacing w:val="-7"/>
              </w:rPr>
              <w:t xml:space="preserve"> </w:t>
            </w:r>
            <w:r>
              <w:t>in</w:t>
            </w:r>
            <w:r>
              <w:rPr>
                <w:spacing w:val="-5"/>
              </w:rPr>
              <w:t xml:space="preserve"> </w:t>
            </w:r>
            <w:r>
              <w:t>tank</w:t>
            </w:r>
            <w:r>
              <w:rPr>
                <w:spacing w:val="-7"/>
              </w:rPr>
              <w:t xml:space="preserve"> </w:t>
            </w:r>
            <w:r>
              <w:t>may be used for flight.</w:t>
            </w:r>
          </w:p>
        </w:tc>
      </w:tr>
      <w:tr w:rsidR="004D6560" w14:paraId="0708C364" w14:textId="77777777">
        <w:trPr>
          <w:trHeight w:val="1252"/>
        </w:trPr>
        <w:tc>
          <w:tcPr>
            <w:tcW w:w="1411" w:type="dxa"/>
            <w:tcBorders>
              <w:top w:val="nil"/>
              <w:bottom w:val="nil"/>
              <w:right w:val="nil"/>
            </w:tcBorders>
          </w:tcPr>
          <w:p w14:paraId="609DD5BE" w14:textId="77777777" w:rsidR="004D6560" w:rsidRDefault="00BD472B">
            <w:pPr>
              <w:pStyle w:val="TableParagraph"/>
              <w:spacing w:before="117"/>
              <w:ind w:left="28"/>
              <w:rPr>
                <w:b/>
              </w:rPr>
            </w:pPr>
            <w:r>
              <w:rPr>
                <w:b/>
                <w:spacing w:val="-5"/>
              </w:rPr>
              <w:t>110</w:t>
            </w:r>
          </w:p>
        </w:tc>
        <w:tc>
          <w:tcPr>
            <w:tcW w:w="2813" w:type="dxa"/>
            <w:tcBorders>
              <w:top w:val="nil"/>
              <w:left w:val="nil"/>
              <w:bottom w:val="nil"/>
            </w:tcBorders>
          </w:tcPr>
          <w:p w14:paraId="221DC493" w14:textId="77777777" w:rsidR="004D6560" w:rsidRDefault="00BD472B">
            <w:pPr>
              <w:pStyle w:val="TableParagraph"/>
              <w:spacing w:before="117"/>
              <w:ind w:left="326"/>
            </w:pPr>
            <w:r>
              <w:t>Auxiliary Fuel System Alert</w:t>
            </w:r>
            <w:r>
              <w:rPr>
                <w:spacing w:val="-16"/>
              </w:rPr>
              <w:t xml:space="preserve"> </w:t>
            </w:r>
            <w:r>
              <w:t>Message</w:t>
            </w:r>
            <w:r>
              <w:rPr>
                <w:spacing w:val="-15"/>
              </w:rPr>
              <w:t xml:space="preserve"> </w:t>
            </w:r>
            <w:r>
              <w:t>Display (PATS, -700/-800/</w:t>
            </w:r>
          </w:p>
          <w:p w14:paraId="6B0AFA1D" w14:textId="77777777" w:rsidR="004D6560" w:rsidRDefault="00BD472B">
            <w:pPr>
              <w:pStyle w:val="TableParagraph"/>
              <w:spacing w:line="252" w:lineRule="exact"/>
              <w:ind w:left="326"/>
            </w:pPr>
            <w:r>
              <w:t>-</w:t>
            </w:r>
            <w:r>
              <w:rPr>
                <w:spacing w:val="-2"/>
              </w:rPr>
              <w:t>900ER)</w:t>
            </w:r>
          </w:p>
        </w:tc>
        <w:tc>
          <w:tcPr>
            <w:tcW w:w="494" w:type="dxa"/>
            <w:tcBorders>
              <w:top w:val="nil"/>
              <w:bottom w:val="nil"/>
            </w:tcBorders>
          </w:tcPr>
          <w:p w14:paraId="1F2A2C03" w14:textId="77777777" w:rsidR="004D6560" w:rsidRDefault="004D6560">
            <w:pPr>
              <w:pStyle w:val="TableParagraph"/>
              <w:rPr>
                <w:rFonts w:ascii="Times New Roman"/>
                <w:sz w:val="20"/>
              </w:rPr>
            </w:pPr>
          </w:p>
        </w:tc>
        <w:tc>
          <w:tcPr>
            <w:tcW w:w="321" w:type="dxa"/>
            <w:tcBorders>
              <w:top w:val="nil"/>
              <w:bottom w:val="nil"/>
              <w:right w:val="nil"/>
            </w:tcBorders>
          </w:tcPr>
          <w:p w14:paraId="2FE74422" w14:textId="77777777" w:rsidR="004D6560" w:rsidRDefault="004D6560">
            <w:pPr>
              <w:pStyle w:val="TableParagraph"/>
              <w:rPr>
                <w:rFonts w:ascii="Times New Roman"/>
                <w:sz w:val="20"/>
              </w:rPr>
            </w:pPr>
          </w:p>
        </w:tc>
        <w:tc>
          <w:tcPr>
            <w:tcW w:w="175" w:type="dxa"/>
            <w:tcBorders>
              <w:top w:val="nil"/>
              <w:left w:val="nil"/>
              <w:bottom w:val="nil"/>
            </w:tcBorders>
          </w:tcPr>
          <w:p w14:paraId="562DAC69" w14:textId="77777777" w:rsidR="004D6560" w:rsidRDefault="004D6560">
            <w:pPr>
              <w:pStyle w:val="TableParagraph"/>
              <w:rPr>
                <w:rFonts w:ascii="Times New Roman"/>
                <w:sz w:val="20"/>
              </w:rPr>
            </w:pPr>
          </w:p>
        </w:tc>
        <w:tc>
          <w:tcPr>
            <w:tcW w:w="494" w:type="dxa"/>
            <w:tcBorders>
              <w:top w:val="nil"/>
              <w:bottom w:val="nil"/>
            </w:tcBorders>
          </w:tcPr>
          <w:p w14:paraId="313C0CBD" w14:textId="77777777" w:rsidR="004D6560" w:rsidRDefault="004D6560">
            <w:pPr>
              <w:pStyle w:val="TableParagraph"/>
              <w:rPr>
                <w:rFonts w:ascii="Times New Roman"/>
                <w:sz w:val="20"/>
              </w:rPr>
            </w:pPr>
          </w:p>
        </w:tc>
        <w:tc>
          <w:tcPr>
            <w:tcW w:w="4369" w:type="dxa"/>
            <w:gridSpan w:val="2"/>
            <w:tcBorders>
              <w:top w:val="nil"/>
              <w:bottom w:val="nil"/>
            </w:tcBorders>
          </w:tcPr>
          <w:p w14:paraId="67C18B45" w14:textId="77777777" w:rsidR="004D6560" w:rsidRDefault="004D6560">
            <w:pPr>
              <w:pStyle w:val="TableParagraph"/>
              <w:rPr>
                <w:rFonts w:ascii="Times New Roman"/>
                <w:sz w:val="20"/>
              </w:rPr>
            </w:pPr>
          </w:p>
        </w:tc>
      </w:tr>
      <w:tr w:rsidR="004D6560" w14:paraId="7554CBAB" w14:textId="77777777">
        <w:trPr>
          <w:trHeight w:val="998"/>
        </w:trPr>
        <w:tc>
          <w:tcPr>
            <w:tcW w:w="1411" w:type="dxa"/>
            <w:tcBorders>
              <w:top w:val="nil"/>
              <w:bottom w:val="nil"/>
              <w:right w:val="nil"/>
            </w:tcBorders>
          </w:tcPr>
          <w:p w14:paraId="763C8753" w14:textId="77777777" w:rsidR="004D6560" w:rsidRDefault="00BD472B">
            <w:pPr>
              <w:pStyle w:val="TableParagraph"/>
              <w:spacing w:before="117"/>
              <w:ind w:left="28"/>
              <w:rPr>
                <w:b/>
              </w:rPr>
            </w:pPr>
            <w:r>
              <w:rPr>
                <w:b/>
                <w:spacing w:val="-4"/>
              </w:rPr>
              <w:t>110A</w:t>
            </w:r>
          </w:p>
        </w:tc>
        <w:tc>
          <w:tcPr>
            <w:tcW w:w="2813" w:type="dxa"/>
            <w:tcBorders>
              <w:top w:val="nil"/>
              <w:left w:val="nil"/>
              <w:bottom w:val="nil"/>
            </w:tcBorders>
          </w:tcPr>
          <w:p w14:paraId="0B207D9B" w14:textId="77777777" w:rsidR="004D6560" w:rsidRDefault="004D6560">
            <w:pPr>
              <w:pStyle w:val="TableParagraph"/>
              <w:rPr>
                <w:rFonts w:ascii="Times New Roman"/>
                <w:sz w:val="20"/>
              </w:rPr>
            </w:pPr>
          </w:p>
        </w:tc>
        <w:tc>
          <w:tcPr>
            <w:tcW w:w="494" w:type="dxa"/>
            <w:tcBorders>
              <w:top w:val="nil"/>
              <w:bottom w:val="nil"/>
            </w:tcBorders>
          </w:tcPr>
          <w:p w14:paraId="787F5FEC"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498FDEEA"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2F678C5A" w14:textId="77777777" w:rsidR="004D6560" w:rsidRDefault="004D6560">
            <w:pPr>
              <w:pStyle w:val="TableParagraph"/>
              <w:rPr>
                <w:rFonts w:ascii="Times New Roman"/>
                <w:sz w:val="20"/>
              </w:rPr>
            </w:pPr>
          </w:p>
        </w:tc>
        <w:tc>
          <w:tcPr>
            <w:tcW w:w="494" w:type="dxa"/>
            <w:tcBorders>
              <w:top w:val="nil"/>
              <w:bottom w:val="nil"/>
            </w:tcBorders>
          </w:tcPr>
          <w:p w14:paraId="32802E44"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7A7BAACF" w14:textId="77777777" w:rsidR="004D6560" w:rsidRDefault="00BD472B">
            <w:pPr>
              <w:pStyle w:val="TableParagraph"/>
              <w:spacing w:before="117"/>
              <w:ind w:left="30" w:right="681"/>
            </w:pPr>
            <w:r>
              <w:t>(M)</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 xml:space="preserve">provided transfer system is verified to operate </w:t>
            </w:r>
            <w:r>
              <w:rPr>
                <w:spacing w:val="-2"/>
              </w:rPr>
              <w:t>normally.</w:t>
            </w:r>
          </w:p>
        </w:tc>
      </w:tr>
      <w:tr w:rsidR="004D6560" w14:paraId="742DFED4" w14:textId="77777777">
        <w:trPr>
          <w:trHeight w:val="746"/>
        </w:trPr>
        <w:tc>
          <w:tcPr>
            <w:tcW w:w="1411" w:type="dxa"/>
            <w:tcBorders>
              <w:top w:val="nil"/>
              <w:bottom w:val="nil"/>
              <w:right w:val="nil"/>
            </w:tcBorders>
          </w:tcPr>
          <w:p w14:paraId="511664B8" w14:textId="77777777" w:rsidR="004D6560" w:rsidRDefault="00BD472B">
            <w:pPr>
              <w:pStyle w:val="TableParagraph"/>
              <w:spacing w:before="117"/>
              <w:ind w:left="28"/>
              <w:rPr>
                <w:b/>
              </w:rPr>
            </w:pPr>
            <w:r>
              <w:rPr>
                <w:b/>
                <w:spacing w:val="-4"/>
              </w:rPr>
              <w:t>110B</w:t>
            </w:r>
          </w:p>
        </w:tc>
        <w:tc>
          <w:tcPr>
            <w:tcW w:w="2813" w:type="dxa"/>
            <w:tcBorders>
              <w:top w:val="nil"/>
              <w:left w:val="nil"/>
              <w:bottom w:val="nil"/>
            </w:tcBorders>
          </w:tcPr>
          <w:p w14:paraId="6322BB96" w14:textId="77777777" w:rsidR="004D6560" w:rsidRDefault="004D6560">
            <w:pPr>
              <w:pStyle w:val="TableParagraph"/>
              <w:rPr>
                <w:rFonts w:ascii="Times New Roman"/>
                <w:sz w:val="20"/>
              </w:rPr>
            </w:pPr>
          </w:p>
        </w:tc>
        <w:tc>
          <w:tcPr>
            <w:tcW w:w="494" w:type="dxa"/>
            <w:tcBorders>
              <w:top w:val="nil"/>
              <w:bottom w:val="nil"/>
            </w:tcBorders>
          </w:tcPr>
          <w:p w14:paraId="4683540A"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373BE8B6"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105B693C" w14:textId="77777777" w:rsidR="004D6560" w:rsidRDefault="004D6560">
            <w:pPr>
              <w:pStyle w:val="TableParagraph"/>
              <w:rPr>
                <w:rFonts w:ascii="Times New Roman"/>
                <w:sz w:val="20"/>
              </w:rPr>
            </w:pPr>
          </w:p>
        </w:tc>
        <w:tc>
          <w:tcPr>
            <w:tcW w:w="494" w:type="dxa"/>
            <w:tcBorders>
              <w:top w:val="nil"/>
              <w:bottom w:val="nil"/>
            </w:tcBorders>
          </w:tcPr>
          <w:p w14:paraId="1DE0D17B"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4D11561" w14:textId="77777777" w:rsidR="004D6560" w:rsidRDefault="00BD472B">
            <w:pPr>
              <w:pStyle w:val="TableParagraph"/>
              <w:spacing w:before="117"/>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auxiliary tanks remain empty.</w:t>
            </w:r>
          </w:p>
        </w:tc>
      </w:tr>
      <w:tr w:rsidR="004D6560" w14:paraId="0345AF5C" w14:textId="77777777">
        <w:trPr>
          <w:trHeight w:val="1115"/>
        </w:trPr>
        <w:tc>
          <w:tcPr>
            <w:tcW w:w="1411" w:type="dxa"/>
            <w:tcBorders>
              <w:top w:val="nil"/>
              <w:right w:val="nil"/>
            </w:tcBorders>
          </w:tcPr>
          <w:p w14:paraId="23960DFE" w14:textId="77777777" w:rsidR="004D6560" w:rsidRDefault="00BD472B">
            <w:pPr>
              <w:pStyle w:val="TableParagraph"/>
              <w:spacing w:before="117"/>
              <w:ind w:left="28"/>
              <w:rPr>
                <w:b/>
              </w:rPr>
            </w:pPr>
            <w:r>
              <w:rPr>
                <w:b/>
                <w:spacing w:val="-4"/>
              </w:rPr>
              <w:t>110C</w:t>
            </w:r>
          </w:p>
        </w:tc>
        <w:tc>
          <w:tcPr>
            <w:tcW w:w="2813" w:type="dxa"/>
            <w:tcBorders>
              <w:top w:val="nil"/>
              <w:left w:val="nil"/>
            </w:tcBorders>
          </w:tcPr>
          <w:p w14:paraId="4EA3903B" w14:textId="77777777" w:rsidR="004D6560" w:rsidRDefault="004D6560">
            <w:pPr>
              <w:pStyle w:val="TableParagraph"/>
              <w:rPr>
                <w:rFonts w:ascii="Times New Roman"/>
                <w:sz w:val="20"/>
              </w:rPr>
            </w:pPr>
          </w:p>
        </w:tc>
        <w:tc>
          <w:tcPr>
            <w:tcW w:w="494" w:type="dxa"/>
            <w:tcBorders>
              <w:top w:val="nil"/>
            </w:tcBorders>
          </w:tcPr>
          <w:p w14:paraId="73E101CB" w14:textId="77777777" w:rsidR="004D6560" w:rsidRDefault="00BD472B">
            <w:pPr>
              <w:pStyle w:val="TableParagraph"/>
              <w:spacing w:before="117"/>
              <w:ind w:left="16" w:right="137"/>
              <w:jc w:val="center"/>
              <w:rPr>
                <w:b/>
              </w:rPr>
            </w:pPr>
            <w:r>
              <w:rPr>
                <w:b/>
                <w:spacing w:val="-10"/>
              </w:rPr>
              <w:t>C</w:t>
            </w:r>
          </w:p>
        </w:tc>
        <w:tc>
          <w:tcPr>
            <w:tcW w:w="321" w:type="dxa"/>
            <w:tcBorders>
              <w:top w:val="nil"/>
              <w:right w:val="nil"/>
            </w:tcBorders>
          </w:tcPr>
          <w:p w14:paraId="1A0ECB33" w14:textId="77777777" w:rsidR="004D6560" w:rsidRDefault="00BD472B">
            <w:pPr>
              <w:pStyle w:val="TableParagraph"/>
              <w:spacing w:before="117"/>
              <w:ind w:right="6"/>
              <w:jc w:val="right"/>
              <w:rPr>
                <w:b/>
              </w:rPr>
            </w:pPr>
            <w:r>
              <w:rPr>
                <w:b/>
                <w:spacing w:val="-10"/>
              </w:rPr>
              <w:t>2</w:t>
            </w:r>
          </w:p>
        </w:tc>
        <w:tc>
          <w:tcPr>
            <w:tcW w:w="175" w:type="dxa"/>
            <w:tcBorders>
              <w:top w:val="nil"/>
              <w:left w:val="nil"/>
            </w:tcBorders>
          </w:tcPr>
          <w:p w14:paraId="44962025" w14:textId="77777777" w:rsidR="004D6560" w:rsidRDefault="004D6560">
            <w:pPr>
              <w:pStyle w:val="TableParagraph"/>
              <w:rPr>
                <w:rFonts w:ascii="Times New Roman"/>
                <w:sz w:val="20"/>
              </w:rPr>
            </w:pPr>
          </w:p>
        </w:tc>
        <w:tc>
          <w:tcPr>
            <w:tcW w:w="494" w:type="dxa"/>
            <w:tcBorders>
              <w:top w:val="nil"/>
            </w:tcBorders>
          </w:tcPr>
          <w:p w14:paraId="4E5C0342"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3AF5D052" w14:textId="77777777" w:rsidR="004D6560" w:rsidRDefault="00BD472B">
            <w:pPr>
              <w:pStyle w:val="TableParagraph"/>
              <w:spacing w:before="117"/>
              <w:ind w:left="30" w:right="681"/>
            </w:pPr>
            <w:r>
              <w:t>May be inoperative provided fuel auxiliary</w:t>
            </w:r>
            <w:r>
              <w:rPr>
                <w:spacing w:val="-5"/>
              </w:rPr>
              <w:t xml:space="preserve"> </w:t>
            </w:r>
            <w:r>
              <w:t>tanks</w:t>
            </w:r>
            <w:r>
              <w:rPr>
                <w:spacing w:val="-8"/>
              </w:rPr>
              <w:t xml:space="preserve"> </w:t>
            </w:r>
            <w:r>
              <w:t>are</w:t>
            </w:r>
            <w:r>
              <w:rPr>
                <w:spacing w:val="-8"/>
              </w:rPr>
              <w:t xml:space="preserve"> </w:t>
            </w:r>
            <w:r>
              <w:t>included</w:t>
            </w:r>
            <w:r>
              <w:rPr>
                <w:spacing w:val="-6"/>
              </w:rPr>
              <w:t xml:space="preserve"> </w:t>
            </w:r>
            <w:r>
              <w:t>as</w:t>
            </w:r>
            <w:r>
              <w:rPr>
                <w:spacing w:val="-5"/>
              </w:rPr>
              <w:t xml:space="preserve"> </w:t>
            </w:r>
            <w:r>
              <w:t>part</w:t>
            </w:r>
            <w:r>
              <w:rPr>
                <w:spacing w:val="-6"/>
              </w:rPr>
              <w:t xml:space="preserve"> </w:t>
            </w:r>
            <w:r>
              <w:t>of zero fuel weight.</w:t>
            </w:r>
          </w:p>
        </w:tc>
      </w:tr>
    </w:tbl>
    <w:p w14:paraId="23652089" w14:textId="77777777" w:rsidR="004D6560" w:rsidRDefault="004D6560">
      <w:pPr>
        <w:pStyle w:val="TableParagraph"/>
        <w:sectPr w:rsidR="004D6560">
          <w:pgSz w:w="12240" w:h="15840"/>
          <w:pgMar w:top="260" w:right="720" w:bottom="280" w:left="720" w:header="720" w:footer="720" w:gutter="0"/>
          <w:cols w:space="720"/>
        </w:sectPr>
      </w:pPr>
    </w:p>
    <w:p w14:paraId="799DDF84"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19E5538" w14:textId="77777777">
        <w:trPr>
          <w:trHeight w:val="683"/>
        </w:trPr>
        <w:tc>
          <w:tcPr>
            <w:tcW w:w="4718" w:type="dxa"/>
            <w:gridSpan w:val="3"/>
            <w:tcBorders>
              <w:top w:val="single" w:sz="4" w:space="0" w:color="000000"/>
              <w:left w:val="single" w:sz="4" w:space="0" w:color="000000"/>
              <w:bottom w:val="single" w:sz="4" w:space="0" w:color="000000"/>
            </w:tcBorders>
          </w:tcPr>
          <w:p w14:paraId="3894C13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3DC4408E"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CED5391"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7AB9C32"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7D93FEAE"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0AF9827" w14:textId="77777777">
        <w:trPr>
          <w:trHeight w:val="683"/>
        </w:trPr>
        <w:tc>
          <w:tcPr>
            <w:tcW w:w="4224" w:type="dxa"/>
            <w:gridSpan w:val="2"/>
            <w:tcBorders>
              <w:top w:val="single" w:sz="4" w:space="0" w:color="000000"/>
              <w:left w:val="single" w:sz="4" w:space="0" w:color="000000"/>
              <w:bottom w:val="single" w:sz="4" w:space="0" w:color="000000"/>
            </w:tcBorders>
          </w:tcPr>
          <w:p w14:paraId="2238108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BDDB918"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6412A934"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AF227C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6ECC8BE"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4DE1DDA"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82C25B7"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23</w:t>
            </w:r>
          </w:p>
        </w:tc>
      </w:tr>
      <w:tr w:rsidR="004D6560" w14:paraId="183F5F00"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0B6CCC44" w14:textId="77777777" w:rsidR="004D6560" w:rsidRDefault="004D6560">
            <w:pPr>
              <w:pStyle w:val="TableParagraph"/>
              <w:spacing w:before="126"/>
            </w:pPr>
          </w:p>
          <w:p w14:paraId="67E4F3BD" w14:textId="77777777" w:rsidR="004D6560" w:rsidRDefault="00BD472B">
            <w:pPr>
              <w:pStyle w:val="TableParagraph"/>
              <w:ind w:left="57"/>
            </w:pPr>
            <w:r>
              <w:rPr>
                <w:spacing w:val="-2"/>
              </w:rPr>
              <w:t>AIRCRAFT:</w:t>
            </w:r>
          </w:p>
          <w:p w14:paraId="55678BD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006CFD25" w14:textId="77777777" w:rsidR="004D6560" w:rsidRDefault="00BD472B">
            <w:pPr>
              <w:pStyle w:val="TableParagraph"/>
              <w:spacing w:before="31" w:line="252" w:lineRule="exact"/>
              <w:rPr>
                <w:b/>
              </w:rPr>
            </w:pPr>
            <w:r>
              <w:rPr>
                <w:b/>
              </w:rPr>
              <w:t>TABLE</w:t>
            </w:r>
            <w:r>
              <w:rPr>
                <w:b/>
                <w:spacing w:val="-5"/>
              </w:rPr>
              <w:t xml:space="preserve"> KEY</w:t>
            </w:r>
          </w:p>
          <w:p w14:paraId="70382AD6" w14:textId="77777777" w:rsidR="004D6560" w:rsidRDefault="00BD472B">
            <w:pPr>
              <w:pStyle w:val="TableParagraph"/>
              <w:numPr>
                <w:ilvl w:val="0"/>
                <w:numId w:val="332"/>
              </w:numPr>
              <w:tabs>
                <w:tab w:val="left" w:pos="776"/>
              </w:tabs>
              <w:spacing w:line="252" w:lineRule="exact"/>
              <w:ind w:left="776" w:hanging="358"/>
            </w:pPr>
            <w:r>
              <w:t>REPAIR</w:t>
            </w:r>
            <w:r>
              <w:rPr>
                <w:spacing w:val="-4"/>
              </w:rPr>
              <w:t xml:space="preserve"> </w:t>
            </w:r>
            <w:r>
              <w:rPr>
                <w:spacing w:val="-2"/>
              </w:rPr>
              <w:t>CATEGORY</w:t>
            </w:r>
          </w:p>
          <w:p w14:paraId="35D04F00" w14:textId="77777777" w:rsidR="004D6560" w:rsidRDefault="00BD472B">
            <w:pPr>
              <w:pStyle w:val="TableParagraph"/>
              <w:numPr>
                <w:ilvl w:val="0"/>
                <w:numId w:val="332"/>
              </w:numPr>
              <w:tabs>
                <w:tab w:val="left" w:pos="776"/>
              </w:tabs>
              <w:spacing w:line="252" w:lineRule="exact"/>
              <w:ind w:left="776" w:hanging="358"/>
            </w:pPr>
            <w:r>
              <w:t>NO.</w:t>
            </w:r>
            <w:r>
              <w:rPr>
                <w:spacing w:val="-1"/>
              </w:rPr>
              <w:t xml:space="preserve"> </w:t>
            </w:r>
            <w:r>
              <w:rPr>
                <w:spacing w:val="-2"/>
              </w:rPr>
              <w:t>INSTALLED</w:t>
            </w:r>
          </w:p>
          <w:p w14:paraId="137390BD" w14:textId="77777777" w:rsidR="004D6560" w:rsidRDefault="00BD472B">
            <w:pPr>
              <w:pStyle w:val="TableParagraph"/>
              <w:numPr>
                <w:ilvl w:val="0"/>
                <w:numId w:val="33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3845F0D" w14:textId="77777777" w:rsidR="004D6560" w:rsidRDefault="00BD472B">
            <w:pPr>
              <w:pStyle w:val="TableParagraph"/>
              <w:numPr>
                <w:ilvl w:val="0"/>
                <w:numId w:val="33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6608A6B"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22C3E58"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1FF23C2B"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40AAD32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74748145"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490340C"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B296D21"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F4C4A61"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CCE3857"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E5437E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2F01312" w14:textId="77777777">
        <w:trPr>
          <w:trHeight w:val="1132"/>
        </w:trPr>
        <w:tc>
          <w:tcPr>
            <w:tcW w:w="1411" w:type="dxa"/>
            <w:tcBorders>
              <w:top w:val="single" w:sz="4" w:space="0" w:color="000000"/>
              <w:left w:val="single" w:sz="4" w:space="0" w:color="000000"/>
            </w:tcBorders>
          </w:tcPr>
          <w:p w14:paraId="2AFAF286" w14:textId="77777777" w:rsidR="004D6560" w:rsidRDefault="00BD472B">
            <w:pPr>
              <w:pStyle w:val="TableParagraph"/>
              <w:spacing w:line="248" w:lineRule="exact"/>
              <w:ind w:left="28"/>
              <w:rPr>
                <w:b/>
              </w:rPr>
            </w:pPr>
            <w:r>
              <w:rPr>
                <w:b/>
                <w:spacing w:val="-5"/>
              </w:rPr>
              <w:t>111</w:t>
            </w:r>
          </w:p>
        </w:tc>
        <w:tc>
          <w:tcPr>
            <w:tcW w:w="2813" w:type="dxa"/>
            <w:tcBorders>
              <w:top w:val="single" w:sz="4" w:space="0" w:color="000000"/>
              <w:right w:val="single" w:sz="4" w:space="0" w:color="000000"/>
            </w:tcBorders>
          </w:tcPr>
          <w:p w14:paraId="7836BB4B" w14:textId="77777777" w:rsidR="004D6560" w:rsidRDefault="00BD472B">
            <w:pPr>
              <w:pStyle w:val="TableParagraph"/>
              <w:spacing w:line="242" w:lineRule="auto"/>
              <w:ind w:left="326" w:right="190"/>
            </w:pPr>
            <w:r>
              <w:t>Auxiliary</w:t>
            </w:r>
            <w:r>
              <w:rPr>
                <w:spacing w:val="-16"/>
              </w:rPr>
              <w:t xml:space="preserve"> </w:t>
            </w:r>
            <w:r>
              <w:t>fuel</w:t>
            </w:r>
            <w:r>
              <w:rPr>
                <w:spacing w:val="-15"/>
              </w:rPr>
              <w:t xml:space="preserve"> </w:t>
            </w:r>
            <w:r>
              <w:t xml:space="preserve">Control </w:t>
            </w:r>
            <w:r>
              <w:rPr>
                <w:spacing w:val="-4"/>
              </w:rPr>
              <w:t>Unit</w:t>
            </w:r>
          </w:p>
          <w:p w14:paraId="66BC2A6C" w14:textId="77777777" w:rsidR="004D6560" w:rsidRDefault="00BD472B">
            <w:pPr>
              <w:pStyle w:val="TableParagraph"/>
              <w:spacing w:line="248" w:lineRule="exact"/>
              <w:ind w:left="326"/>
            </w:pPr>
            <w:r>
              <w:t>(PATS,</w:t>
            </w:r>
            <w:r>
              <w:rPr>
                <w:spacing w:val="-10"/>
              </w:rPr>
              <w:t xml:space="preserve"> </w:t>
            </w:r>
            <w:r>
              <w:t>-700/-</w:t>
            </w:r>
            <w:r>
              <w:rPr>
                <w:spacing w:val="-4"/>
              </w:rPr>
              <w:t>800/</w:t>
            </w:r>
          </w:p>
          <w:p w14:paraId="5BB46CF1" w14:textId="77777777" w:rsidR="004D6560" w:rsidRDefault="00BD472B">
            <w:pPr>
              <w:pStyle w:val="TableParagraph"/>
              <w:ind w:left="326"/>
            </w:pPr>
            <w:r>
              <w:t>-</w:t>
            </w:r>
            <w:r>
              <w:rPr>
                <w:spacing w:val="-2"/>
              </w:rPr>
              <w:t>900ER)</w:t>
            </w:r>
          </w:p>
        </w:tc>
        <w:tc>
          <w:tcPr>
            <w:tcW w:w="494" w:type="dxa"/>
            <w:tcBorders>
              <w:top w:val="single" w:sz="4" w:space="0" w:color="000000"/>
              <w:left w:val="single" w:sz="4" w:space="0" w:color="000000"/>
              <w:right w:val="single" w:sz="4" w:space="0" w:color="000000"/>
            </w:tcBorders>
          </w:tcPr>
          <w:p w14:paraId="33C42F1F" w14:textId="77777777" w:rsidR="004D6560" w:rsidRDefault="00BD472B">
            <w:pPr>
              <w:pStyle w:val="TableParagraph"/>
              <w:spacing w:line="248" w:lineRule="exact"/>
              <w:ind w:left="16" w:right="137"/>
              <w:jc w:val="center"/>
              <w:rPr>
                <w:b/>
              </w:rPr>
            </w:pPr>
            <w:r>
              <w:rPr>
                <w:b/>
                <w:spacing w:val="-10"/>
              </w:rPr>
              <w:t>C</w:t>
            </w:r>
          </w:p>
        </w:tc>
        <w:tc>
          <w:tcPr>
            <w:tcW w:w="321" w:type="dxa"/>
            <w:tcBorders>
              <w:top w:val="single" w:sz="4" w:space="0" w:color="000000"/>
              <w:left w:val="single" w:sz="4" w:space="0" w:color="000000"/>
            </w:tcBorders>
          </w:tcPr>
          <w:p w14:paraId="08507C60" w14:textId="77777777" w:rsidR="004D6560" w:rsidRDefault="00BD472B">
            <w:pPr>
              <w:pStyle w:val="TableParagraph"/>
              <w:spacing w:line="248" w:lineRule="exact"/>
              <w:ind w:right="6"/>
              <w:jc w:val="right"/>
              <w:rPr>
                <w:b/>
              </w:rPr>
            </w:pPr>
            <w:r>
              <w:rPr>
                <w:b/>
                <w:spacing w:val="-10"/>
              </w:rPr>
              <w:t>1</w:t>
            </w:r>
          </w:p>
        </w:tc>
        <w:tc>
          <w:tcPr>
            <w:tcW w:w="175" w:type="dxa"/>
            <w:tcBorders>
              <w:top w:val="single" w:sz="4" w:space="0" w:color="000000"/>
              <w:right w:val="single" w:sz="4" w:space="0" w:color="000000"/>
            </w:tcBorders>
          </w:tcPr>
          <w:p w14:paraId="12C026A0"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709680FE" w14:textId="77777777" w:rsidR="004D6560" w:rsidRDefault="00BD472B">
            <w:pPr>
              <w:pStyle w:val="TableParagraph"/>
              <w:spacing w:line="248" w:lineRule="exact"/>
              <w:ind w:left="10"/>
              <w:jc w:val="center"/>
              <w:rPr>
                <w:b/>
              </w:rPr>
            </w:pPr>
            <w:r>
              <w:rPr>
                <w:b/>
                <w:spacing w:val="-10"/>
              </w:rPr>
              <w:t>0</w:t>
            </w:r>
          </w:p>
        </w:tc>
        <w:tc>
          <w:tcPr>
            <w:tcW w:w="4369" w:type="dxa"/>
            <w:gridSpan w:val="2"/>
            <w:tcBorders>
              <w:top w:val="single" w:sz="4" w:space="0" w:color="000000"/>
              <w:left w:val="single" w:sz="4" w:space="0" w:color="000000"/>
              <w:right w:val="single" w:sz="4" w:space="0" w:color="000000"/>
            </w:tcBorders>
          </w:tcPr>
          <w:p w14:paraId="58DF8B4E" w14:textId="77777777" w:rsidR="004D6560" w:rsidRDefault="00BD472B">
            <w:pPr>
              <w:pStyle w:val="TableParagraph"/>
              <w:spacing w:line="242" w:lineRule="auto"/>
              <w:ind w:left="30" w:right="681"/>
            </w:pPr>
            <w:r>
              <w:t>(O) May be inoperative provided auxiliary</w:t>
            </w:r>
            <w:r>
              <w:rPr>
                <w:spacing w:val="-7"/>
              </w:rPr>
              <w:t xml:space="preserve"> </w:t>
            </w:r>
            <w:r>
              <w:t>fuel</w:t>
            </w:r>
            <w:r>
              <w:rPr>
                <w:spacing w:val="-11"/>
              </w:rPr>
              <w:t xml:space="preserve"> </w:t>
            </w:r>
            <w:r>
              <w:t>tanks</w:t>
            </w:r>
            <w:r>
              <w:rPr>
                <w:spacing w:val="-10"/>
              </w:rPr>
              <w:t xml:space="preserve"> </w:t>
            </w:r>
            <w:r>
              <w:t>remain</w:t>
            </w:r>
            <w:r>
              <w:rPr>
                <w:spacing w:val="-8"/>
              </w:rPr>
              <w:t xml:space="preserve"> </w:t>
            </w:r>
            <w:r>
              <w:t>empty.</w:t>
            </w:r>
          </w:p>
        </w:tc>
      </w:tr>
      <w:tr w:rsidR="004D6560" w14:paraId="374FC835" w14:textId="77777777">
        <w:trPr>
          <w:trHeight w:val="1251"/>
        </w:trPr>
        <w:tc>
          <w:tcPr>
            <w:tcW w:w="1411" w:type="dxa"/>
            <w:tcBorders>
              <w:left w:val="single" w:sz="4" w:space="0" w:color="000000"/>
            </w:tcBorders>
          </w:tcPr>
          <w:p w14:paraId="1F1843F3" w14:textId="77777777" w:rsidR="004D6560" w:rsidRDefault="00BD472B">
            <w:pPr>
              <w:pStyle w:val="TableParagraph"/>
              <w:spacing w:before="116"/>
              <w:ind w:left="28"/>
              <w:rPr>
                <w:b/>
              </w:rPr>
            </w:pPr>
            <w:r>
              <w:rPr>
                <w:b/>
                <w:spacing w:val="-5"/>
              </w:rPr>
              <w:t>112</w:t>
            </w:r>
          </w:p>
        </w:tc>
        <w:tc>
          <w:tcPr>
            <w:tcW w:w="2813" w:type="dxa"/>
            <w:tcBorders>
              <w:right w:val="single" w:sz="4" w:space="0" w:color="000000"/>
            </w:tcBorders>
          </w:tcPr>
          <w:p w14:paraId="00F393C7" w14:textId="77777777" w:rsidR="004D6560" w:rsidRDefault="00BD472B">
            <w:pPr>
              <w:pStyle w:val="TableParagraph"/>
              <w:spacing w:before="116"/>
              <w:ind w:left="326"/>
            </w:pPr>
            <w:r>
              <w:t>Auxiliary</w:t>
            </w:r>
            <w:r>
              <w:rPr>
                <w:spacing w:val="-12"/>
              </w:rPr>
              <w:t xml:space="preserve"> </w:t>
            </w:r>
            <w:r>
              <w:t>Fuel</w:t>
            </w:r>
            <w:r>
              <w:rPr>
                <w:spacing w:val="-13"/>
              </w:rPr>
              <w:t xml:space="preserve"> </w:t>
            </w:r>
            <w:r>
              <w:t>Low</w:t>
            </w:r>
            <w:r>
              <w:rPr>
                <w:spacing w:val="-13"/>
              </w:rPr>
              <w:t xml:space="preserve"> </w:t>
            </w:r>
            <w:r>
              <w:t>Level Float Switches</w:t>
            </w:r>
          </w:p>
          <w:p w14:paraId="1B78EC3F" w14:textId="77777777" w:rsidR="004D6560" w:rsidRDefault="00BD472B">
            <w:pPr>
              <w:pStyle w:val="TableParagraph"/>
              <w:spacing w:line="252" w:lineRule="exact"/>
              <w:ind w:left="326"/>
            </w:pPr>
            <w:r>
              <w:t>(PATS,</w:t>
            </w:r>
            <w:r>
              <w:rPr>
                <w:spacing w:val="-10"/>
              </w:rPr>
              <w:t xml:space="preserve"> </w:t>
            </w:r>
            <w:r>
              <w:t>-700/-</w:t>
            </w:r>
            <w:r>
              <w:rPr>
                <w:spacing w:val="-4"/>
              </w:rPr>
              <w:t>800/</w:t>
            </w:r>
          </w:p>
          <w:p w14:paraId="090BF426" w14:textId="77777777" w:rsidR="004D6560" w:rsidRDefault="00BD472B">
            <w:pPr>
              <w:pStyle w:val="TableParagraph"/>
              <w:spacing w:line="252" w:lineRule="exact"/>
              <w:ind w:left="326"/>
            </w:pPr>
            <w:r>
              <w:t>-</w:t>
            </w:r>
            <w:r>
              <w:rPr>
                <w:spacing w:val="-2"/>
              </w:rPr>
              <w:t>900ER)</w:t>
            </w:r>
          </w:p>
        </w:tc>
        <w:tc>
          <w:tcPr>
            <w:tcW w:w="494" w:type="dxa"/>
            <w:tcBorders>
              <w:left w:val="single" w:sz="4" w:space="0" w:color="000000"/>
              <w:right w:val="single" w:sz="4" w:space="0" w:color="000000"/>
            </w:tcBorders>
          </w:tcPr>
          <w:p w14:paraId="2AA20AD1" w14:textId="77777777" w:rsidR="004D6560" w:rsidRDefault="004D6560">
            <w:pPr>
              <w:pStyle w:val="TableParagraph"/>
              <w:rPr>
                <w:rFonts w:ascii="Times New Roman"/>
                <w:sz w:val="20"/>
              </w:rPr>
            </w:pPr>
          </w:p>
        </w:tc>
        <w:tc>
          <w:tcPr>
            <w:tcW w:w="321" w:type="dxa"/>
            <w:tcBorders>
              <w:left w:val="single" w:sz="4" w:space="0" w:color="000000"/>
            </w:tcBorders>
          </w:tcPr>
          <w:p w14:paraId="2585CE2E" w14:textId="77777777" w:rsidR="004D6560" w:rsidRDefault="004D6560">
            <w:pPr>
              <w:pStyle w:val="TableParagraph"/>
              <w:rPr>
                <w:rFonts w:ascii="Times New Roman"/>
                <w:sz w:val="20"/>
              </w:rPr>
            </w:pPr>
          </w:p>
        </w:tc>
        <w:tc>
          <w:tcPr>
            <w:tcW w:w="175" w:type="dxa"/>
            <w:tcBorders>
              <w:right w:val="single" w:sz="4" w:space="0" w:color="000000"/>
            </w:tcBorders>
          </w:tcPr>
          <w:p w14:paraId="1943792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C8C162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53B198B" w14:textId="77777777" w:rsidR="004D6560" w:rsidRDefault="004D6560">
            <w:pPr>
              <w:pStyle w:val="TableParagraph"/>
              <w:rPr>
                <w:rFonts w:ascii="Times New Roman"/>
                <w:sz w:val="20"/>
              </w:rPr>
            </w:pPr>
          </w:p>
        </w:tc>
      </w:tr>
      <w:tr w:rsidR="004D6560" w14:paraId="0681865F" w14:textId="77777777">
        <w:trPr>
          <w:trHeight w:val="493"/>
        </w:trPr>
        <w:tc>
          <w:tcPr>
            <w:tcW w:w="1411" w:type="dxa"/>
            <w:tcBorders>
              <w:left w:val="single" w:sz="4" w:space="0" w:color="000000"/>
            </w:tcBorders>
          </w:tcPr>
          <w:p w14:paraId="0AC06383" w14:textId="77777777" w:rsidR="004D6560" w:rsidRDefault="00BD472B">
            <w:pPr>
              <w:pStyle w:val="TableParagraph"/>
              <w:spacing w:before="117"/>
              <w:ind w:left="28"/>
              <w:rPr>
                <w:b/>
              </w:rPr>
            </w:pPr>
            <w:r>
              <w:rPr>
                <w:b/>
                <w:spacing w:val="-2"/>
              </w:rPr>
              <w:t>112-</w:t>
            </w:r>
            <w:r>
              <w:rPr>
                <w:b/>
                <w:spacing w:val="-5"/>
              </w:rPr>
              <w:t>01</w:t>
            </w:r>
          </w:p>
        </w:tc>
        <w:tc>
          <w:tcPr>
            <w:tcW w:w="2813" w:type="dxa"/>
            <w:tcBorders>
              <w:right w:val="single" w:sz="4" w:space="0" w:color="000000"/>
            </w:tcBorders>
          </w:tcPr>
          <w:p w14:paraId="11B64C4B" w14:textId="77777777" w:rsidR="004D6560" w:rsidRDefault="00BD472B">
            <w:pPr>
              <w:pStyle w:val="TableParagraph"/>
              <w:spacing w:before="117"/>
              <w:ind w:left="326"/>
            </w:pPr>
            <w:r>
              <w:t>Forward</w:t>
            </w:r>
            <w:r>
              <w:rPr>
                <w:spacing w:val="-5"/>
              </w:rPr>
              <w:t xml:space="preserve"> </w:t>
            </w:r>
            <w:r>
              <w:t>Tank</w:t>
            </w:r>
            <w:r>
              <w:rPr>
                <w:spacing w:val="-4"/>
              </w:rPr>
              <w:t xml:space="preserve"> </w:t>
            </w:r>
            <w:r>
              <w:rPr>
                <w:spacing w:val="-2"/>
              </w:rPr>
              <w:t>System</w:t>
            </w:r>
          </w:p>
        </w:tc>
        <w:tc>
          <w:tcPr>
            <w:tcW w:w="494" w:type="dxa"/>
            <w:tcBorders>
              <w:left w:val="single" w:sz="4" w:space="0" w:color="000000"/>
              <w:right w:val="single" w:sz="4" w:space="0" w:color="000000"/>
            </w:tcBorders>
          </w:tcPr>
          <w:p w14:paraId="19999976" w14:textId="77777777" w:rsidR="004D6560" w:rsidRDefault="004D6560">
            <w:pPr>
              <w:pStyle w:val="TableParagraph"/>
              <w:rPr>
                <w:rFonts w:ascii="Times New Roman"/>
                <w:sz w:val="20"/>
              </w:rPr>
            </w:pPr>
          </w:p>
        </w:tc>
        <w:tc>
          <w:tcPr>
            <w:tcW w:w="321" w:type="dxa"/>
            <w:tcBorders>
              <w:left w:val="single" w:sz="4" w:space="0" w:color="000000"/>
            </w:tcBorders>
          </w:tcPr>
          <w:p w14:paraId="34A110E5" w14:textId="77777777" w:rsidR="004D6560" w:rsidRDefault="004D6560">
            <w:pPr>
              <w:pStyle w:val="TableParagraph"/>
              <w:rPr>
                <w:rFonts w:ascii="Times New Roman"/>
                <w:sz w:val="20"/>
              </w:rPr>
            </w:pPr>
          </w:p>
        </w:tc>
        <w:tc>
          <w:tcPr>
            <w:tcW w:w="175" w:type="dxa"/>
            <w:tcBorders>
              <w:right w:val="single" w:sz="4" w:space="0" w:color="000000"/>
            </w:tcBorders>
          </w:tcPr>
          <w:p w14:paraId="2211F08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545C5B0"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0BDA577" w14:textId="77777777" w:rsidR="004D6560" w:rsidRDefault="004D6560">
            <w:pPr>
              <w:pStyle w:val="TableParagraph"/>
              <w:rPr>
                <w:rFonts w:ascii="Times New Roman"/>
                <w:sz w:val="20"/>
              </w:rPr>
            </w:pPr>
          </w:p>
        </w:tc>
      </w:tr>
      <w:tr w:rsidR="004D6560" w14:paraId="3C167A48" w14:textId="77777777">
        <w:trPr>
          <w:trHeight w:val="998"/>
        </w:trPr>
        <w:tc>
          <w:tcPr>
            <w:tcW w:w="1411" w:type="dxa"/>
            <w:tcBorders>
              <w:left w:val="single" w:sz="4" w:space="0" w:color="000000"/>
            </w:tcBorders>
          </w:tcPr>
          <w:p w14:paraId="320CB092" w14:textId="77777777" w:rsidR="004D6560" w:rsidRDefault="00BD472B">
            <w:pPr>
              <w:pStyle w:val="TableParagraph"/>
              <w:spacing w:before="116"/>
              <w:ind w:left="28"/>
              <w:rPr>
                <w:b/>
              </w:rPr>
            </w:pPr>
            <w:r>
              <w:rPr>
                <w:b/>
                <w:spacing w:val="-2"/>
              </w:rPr>
              <w:t>112-</w:t>
            </w:r>
            <w:r>
              <w:rPr>
                <w:b/>
                <w:spacing w:val="-5"/>
              </w:rPr>
              <w:t>01A</w:t>
            </w:r>
          </w:p>
        </w:tc>
        <w:tc>
          <w:tcPr>
            <w:tcW w:w="2813" w:type="dxa"/>
            <w:tcBorders>
              <w:right w:val="single" w:sz="4" w:space="0" w:color="000000"/>
            </w:tcBorders>
          </w:tcPr>
          <w:p w14:paraId="2BDEB00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913048C"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09A23974"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2F82D70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97F9BAB"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3F83BDD5" w14:textId="77777777" w:rsidR="004D6560" w:rsidRDefault="00BD472B">
            <w:pPr>
              <w:pStyle w:val="TableParagraph"/>
              <w:spacing w:before="116"/>
              <w:ind w:left="30" w:right="681"/>
            </w:pPr>
            <w:r>
              <w:t>(O) One low level switch may be inoperative</w:t>
            </w:r>
            <w:r>
              <w:rPr>
                <w:spacing w:val="-11"/>
              </w:rPr>
              <w:t xml:space="preserve"> </w:t>
            </w:r>
            <w:r>
              <w:t>provided</w:t>
            </w:r>
            <w:r>
              <w:rPr>
                <w:spacing w:val="-11"/>
              </w:rPr>
              <w:t xml:space="preserve"> </w:t>
            </w:r>
            <w:r>
              <w:t>fuel</w:t>
            </w:r>
            <w:r>
              <w:rPr>
                <w:spacing w:val="-13"/>
              </w:rPr>
              <w:t xml:space="preserve"> </w:t>
            </w:r>
            <w:r>
              <w:t>quantity indicators operate normally.</w:t>
            </w:r>
          </w:p>
        </w:tc>
      </w:tr>
      <w:tr w:rsidR="004D6560" w14:paraId="147C5365" w14:textId="77777777">
        <w:trPr>
          <w:trHeight w:val="746"/>
        </w:trPr>
        <w:tc>
          <w:tcPr>
            <w:tcW w:w="1411" w:type="dxa"/>
            <w:tcBorders>
              <w:left w:val="single" w:sz="4" w:space="0" w:color="000000"/>
            </w:tcBorders>
          </w:tcPr>
          <w:p w14:paraId="455DF732" w14:textId="77777777" w:rsidR="004D6560" w:rsidRDefault="00BD472B">
            <w:pPr>
              <w:pStyle w:val="TableParagraph"/>
              <w:spacing w:before="116"/>
              <w:ind w:left="28"/>
              <w:rPr>
                <w:b/>
              </w:rPr>
            </w:pPr>
            <w:r>
              <w:rPr>
                <w:b/>
                <w:spacing w:val="-2"/>
              </w:rPr>
              <w:t>112-</w:t>
            </w:r>
            <w:r>
              <w:rPr>
                <w:b/>
                <w:spacing w:val="-5"/>
              </w:rPr>
              <w:t>01B</w:t>
            </w:r>
          </w:p>
        </w:tc>
        <w:tc>
          <w:tcPr>
            <w:tcW w:w="2813" w:type="dxa"/>
            <w:tcBorders>
              <w:right w:val="single" w:sz="4" w:space="0" w:color="000000"/>
            </w:tcBorders>
          </w:tcPr>
          <w:p w14:paraId="40E1073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3DF9358"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032444D4"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217132C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EB62496"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CA6579E" w14:textId="77777777" w:rsidR="004D6560" w:rsidRDefault="00BD472B">
            <w:pPr>
              <w:pStyle w:val="TableParagraph"/>
              <w:spacing w:before="116"/>
              <w:ind w:left="30" w:right="681"/>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tank remains empty.</w:t>
            </w:r>
          </w:p>
        </w:tc>
      </w:tr>
      <w:tr w:rsidR="004D6560" w14:paraId="0672048C" w14:textId="77777777">
        <w:trPr>
          <w:trHeight w:val="998"/>
        </w:trPr>
        <w:tc>
          <w:tcPr>
            <w:tcW w:w="1411" w:type="dxa"/>
            <w:tcBorders>
              <w:left w:val="single" w:sz="4" w:space="0" w:color="000000"/>
            </w:tcBorders>
          </w:tcPr>
          <w:p w14:paraId="0097FB13" w14:textId="77777777" w:rsidR="004D6560" w:rsidRDefault="00BD472B">
            <w:pPr>
              <w:pStyle w:val="TableParagraph"/>
              <w:spacing w:before="116"/>
              <w:ind w:left="28"/>
              <w:rPr>
                <w:b/>
              </w:rPr>
            </w:pPr>
            <w:r>
              <w:rPr>
                <w:b/>
                <w:spacing w:val="-2"/>
              </w:rPr>
              <w:t>112-</w:t>
            </w:r>
            <w:r>
              <w:rPr>
                <w:b/>
                <w:spacing w:val="-5"/>
              </w:rPr>
              <w:t>01C</w:t>
            </w:r>
          </w:p>
        </w:tc>
        <w:tc>
          <w:tcPr>
            <w:tcW w:w="2813" w:type="dxa"/>
            <w:tcBorders>
              <w:right w:val="single" w:sz="4" w:space="0" w:color="000000"/>
            </w:tcBorders>
          </w:tcPr>
          <w:p w14:paraId="6187AFE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D747DB3"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69070B39"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4E4689A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31CE1B5"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060B9C26" w14:textId="77777777" w:rsidR="004D6560" w:rsidRDefault="00BD472B">
            <w:pPr>
              <w:pStyle w:val="TableParagraph"/>
              <w:spacing w:before="116"/>
              <w:ind w:left="30" w:right="681"/>
            </w:pPr>
            <w:r>
              <w:t>(O) May be inoperative provided fuel in</w:t>
            </w:r>
            <w:r>
              <w:rPr>
                <w:spacing w:val="-5"/>
              </w:rPr>
              <w:t xml:space="preserve"> </w:t>
            </w:r>
            <w:r>
              <w:t>tank</w:t>
            </w:r>
            <w:r>
              <w:rPr>
                <w:spacing w:val="-4"/>
              </w:rPr>
              <w:t xml:space="preserve"> </w:t>
            </w:r>
            <w:r>
              <w:t>is</w:t>
            </w:r>
            <w:r>
              <w:rPr>
                <w:spacing w:val="-7"/>
              </w:rPr>
              <w:t xml:space="preserve"> </w:t>
            </w:r>
            <w:r>
              <w:t>included</w:t>
            </w:r>
            <w:r>
              <w:rPr>
                <w:spacing w:val="-5"/>
              </w:rPr>
              <w:t xml:space="preserve"> </w:t>
            </w:r>
            <w:r>
              <w:t>as</w:t>
            </w:r>
            <w:r>
              <w:rPr>
                <w:spacing w:val="-7"/>
              </w:rPr>
              <w:t xml:space="preserve"> </w:t>
            </w:r>
            <w:r>
              <w:t>part</w:t>
            </w:r>
            <w:r>
              <w:rPr>
                <w:spacing w:val="-3"/>
              </w:rPr>
              <w:t xml:space="preserve"> </w:t>
            </w:r>
            <w:r>
              <w:t>of</w:t>
            </w:r>
            <w:r>
              <w:rPr>
                <w:spacing w:val="-3"/>
              </w:rPr>
              <w:t xml:space="preserve"> </w:t>
            </w:r>
            <w:r>
              <w:t>zero</w:t>
            </w:r>
            <w:r>
              <w:rPr>
                <w:spacing w:val="-7"/>
              </w:rPr>
              <w:t xml:space="preserve"> </w:t>
            </w:r>
            <w:r>
              <w:t xml:space="preserve">fuel </w:t>
            </w:r>
            <w:r>
              <w:rPr>
                <w:spacing w:val="-2"/>
              </w:rPr>
              <w:t>weight.</w:t>
            </w:r>
          </w:p>
        </w:tc>
      </w:tr>
      <w:tr w:rsidR="004D6560" w14:paraId="7A2AFB36" w14:textId="77777777">
        <w:trPr>
          <w:trHeight w:val="493"/>
        </w:trPr>
        <w:tc>
          <w:tcPr>
            <w:tcW w:w="1411" w:type="dxa"/>
            <w:tcBorders>
              <w:left w:val="single" w:sz="4" w:space="0" w:color="000000"/>
            </w:tcBorders>
          </w:tcPr>
          <w:p w14:paraId="5F2535CE" w14:textId="77777777" w:rsidR="004D6560" w:rsidRDefault="00BD472B">
            <w:pPr>
              <w:pStyle w:val="TableParagraph"/>
              <w:spacing w:before="116"/>
              <w:ind w:left="28"/>
              <w:rPr>
                <w:b/>
              </w:rPr>
            </w:pPr>
            <w:r>
              <w:rPr>
                <w:b/>
                <w:spacing w:val="-2"/>
              </w:rPr>
              <w:t>112-</w:t>
            </w:r>
            <w:r>
              <w:rPr>
                <w:b/>
                <w:spacing w:val="-5"/>
              </w:rPr>
              <w:t>02</w:t>
            </w:r>
          </w:p>
        </w:tc>
        <w:tc>
          <w:tcPr>
            <w:tcW w:w="2813" w:type="dxa"/>
            <w:tcBorders>
              <w:right w:val="single" w:sz="4" w:space="0" w:color="000000"/>
            </w:tcBorders>
          </w:tcPr>
          <w:p w14:paraId="318E114F" w14:textId="77777777" w:rsidR="004D6560" w:rsidRDefault="00BD472B">
            <w:pPr>
              <w:pStyle w:val="TableParagraph"/>
              <w:spacing w:before="116"/>
              <w:ind w:left="326"/>
            </w:pPr>
            <w:r>
              <w:t>Aft</w:t>
            </w:r>
            <w:r>
              <w:rPr>
                <w:spacing w:val="-1"/>
              </w:rPr>
              <w:t xml:space="preserve"> </w:t>
            </w:r>
            <w:r>
              <w:t>Tank</w:t>
            </w:r>
            <w:r>
              <w:rPr>
                <w:spacing w:val="-1"/>
              </w:rPr>
              <w:t xml:space="preserve"> </w:t>
            </w:r>
            <w:r>
              <w:rPr>
                <w:spacing w:val="-2"/>
              </w:rPr>
              <w:t>System</w:t>
            </w:r>
          </w:p>
        </w:tc>
        <w:tc>
          <w:tcPr>
            <w:tcW w:w="494" w:type="dxa"/>
            <w:tcBorders>
              <w:left w:val="single" w:sz="4" w:space="0" w:color="000000"/>
              <w:right w:val="single" w:sz="4" w:space="0" w:color="000000"/>
            </w:tcBorders>
          </w:tcPr>
          <w:p w14:paraId="323ABEBE" w14:textId="77777777" w:rsidR="004D6560" w:rsidRDefault="004D6560">
            <w:pPr>
              <w:pStyle w:val="TableParagraph"/>
              <w:rPr>
                <w:rFonts w:ascii="Times New Roman"/>
                <w:sz w:val="20"/>
              </w:rPr>
            </w:pPr>
          </w:p>
        </w:tc>
        <w:tc>
          <w:tcPr>
            <w:tcW w:w="321" w:type="dxa"/>
            <w:tcBorders>
              <w:left w:val="single" w:sz="4" w:space="0" w:color="000000"/>
            </w:tcBorders>
          </w:tcPr>
          <w:p w14:paraId="12B45DF6" w14:textId="77777777" w:rsidR="004D6560" w:rsidRDefault="004D6560">
            <w:pPr>
              <w:pStyle w:val="TableParagraph"/>
              <w:rPr>
                <w:rFonts w:ascii="Times New Roman"/>
                <w:sz w:val="20"/>
              </w:rPr>
            </w:pPr>
          </w:p>
        </w:tc>
        <w:tc>
          <w:tcPr>
            <w:tcW w:w="175" w:type="dxa"/>
            <w:tcBorders>
              <w:right w:val="single" w:sz="4" w:space="0" w:color="000000"/>
            </w:tcBorders>
          </w:tcPr>
          <w:p w14:paraId="2C855F2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3A09BF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38BEDB5" w14:textId="77777777" w:rsidR="004D6560" w:rsidRDefault="004D6560">
            <w:pPr>
              <w:pStyle w:val="TableParagraph"/>
              <w:rPr>
                <w:rFonts w:ascii="Times New Roman"/>
                <w:sz w:val="20"/>
              </w:rPr>
            </w:pPr>
          </w:p>
        </w:tc>
      </w:tr>
      <w:tr w:rsidR="004D6560" w14:paraId="4BDCD424" w14:textId="77777777">
        <w:trPr>
          <w:trHeight w:val="998"/>
        </w:trPr>
        <w:tc>
          <w:tcPr>
            <w:tcW w:w="1411" w:type="dxa"/>
            <w:tcBorders>
              <w:left w:val="single" w:sz="4" w:space="0" w:color="000000"/>
            </w:tcBorders>
          </w:tcPr>
          <w:p w14:paraId="5DF44B3D" w14:textId="77777777" w:rsidR="004D6560" w:rsidRDefault="00BD472B">
            <w:pPr>
              <w:pStyle w:val="TableParagraph"/>
              <w:spacing w:before="117"/>
              <w:ind w:left="28"/>
              <w:rPr>
                <w:b/>
              </w:rPr>
            </w:pPr>
            <w:r>
              <w:rPr>
                <w:b/>
                <w:spacing w:val="-2"/>
              </w:rPr>
              <w:t>112-</w:t>
            </w:r>
            <w:r>
              <w:rPr>
                <w:b/>
                <w:spacing w:val="-5"/>
              </w:rPr>
              <w:t>02A</w:t>
            </w:r>
          </w:p>
        </w:tc>
        <w:tc>
          <w:tcPr>
            <w:tcW w:w="2813" w:type="dxa"/>
            <w:tcBorders>
              <w:right w:val="single" w:sz="4" w:space="0" w:color="000000"/>
            </w:tcBorders>
          </w:tcPr>
          <w:p w14:paraId="7FF7507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DD7590C"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597FFD98"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1E30A11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9FAB6B"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6A800215" w14:textId="77777777" w:rsidR="004D6560" w:rsidRDefault="00BD472B">
            <w:pPr>
              <w:pStyle w:val="TableParagraph"/>
              <w:spacing w:before="117"/>
              <w:ind w:left="30" w:right="681"/>
            </w:pPr>
            <w:r>
              <w:t>(O) One low level switch may be inoperative</w:t>
            </w:r>
            <w:r>
              <w:rPr>
                <w:spacing w:val="-11"/>
              </w:rPr>
              <w:t xml:space="preserve"> </w:t>
            </w:r>
            <w:r>
              <w:t>provided</w:t>
            </w:r>
            <w:r>
              <w:rPr>
                <w:spacing w:val="-11"/>
              </w:rPr>
              <w:t xml:space="preserve"> </w:t>
            </w:r>
            <w:r>
              <w:t>fuel</w:t>
            </w:r>
            <w:r>
              <w:rPr>
                <w:spacing w:val="-13"/>
              </w:rPr>
              <w:t xml:space="preserve"> </w:t>
            </w:r>
            <w:r>
              <w:t>quantity indicators operate normally.</w:t>
            </w:r>
          </w:p>
        </w:tc>
      </w:tr>
      <w:tr w:rsidR="004D6560" w14:paraId="13475333" w14:textId="77777777">
        <w:trPr>
          <w:trHeight w:val="746"/>
        </w:trPr>
        <w:tc>
          <w:tcPr>
            <w:tcW w:w="1411" w:type="dxa"/>
            <w:tcBorders>
              <w:left w:val="single" w:sz="4" w:space="0" w:color="000000"/>
            </w:tcBorders>
          </w:tcPr>
          <w:p w14:paraId="71C35439" w14:textId="77777777" w:rsidR="004D6560" w:rsidRDefault="00BD472B">
            <w:pPr>
              <w:pStyle w:val="TableParagraph"/>
              <w:spacing w:before="117"/>
              <w:ind w:left="28"/>
              <w:rPr>
                <w:b/>
              </w:rPr>
            </w:pPr>
            <w:r>
              <w:rPr>
                <w:b/>
                <w:spacing w:val="-2"/>
              </w:rPr>
              <w:t>112-</w:t>
            </w:r>
            <w:r>
              <w:rPr>
                <w:b/>
                <w:spacing w:val="-5"/>
              </w:rPr>
              <w:t>02B</w:t>
            </w:r>
          </w:p>
        </w:tc>
        <w:tc>
          <w:tcPr>
            <w:tcW w:w="2813" w:type="dxa"/>
            <w:tcBorders>
              <w:right w:val="single" w:sz="4" w:space="0" w:color="000000"/>
            </w:tcBorders>
          </w:tcPr>
          <w:p w14:paraId="6D83052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66A2334"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40D560FA"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54F61D8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0D8960C"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10010C73" w14:textId="77777777" w:rsidR="004D6560" w:rsidRDefault="00BD472B">
            <w:pPr>
              <w:pStyle w:val="TableParagraph"/>
              <w:spacing w:before="117"/>
              <w:ind w:left="30" w:right="681"/>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tank remains empty.</w:t>
            </w:r>
          </w:p>
        </w:tc>
      </w:tr>
      <w:tr w:rsidR="004D6560" w14:paraId="5B48BEDF" w14:textId="77777777">
        <w:trPr>
          <w:trHeight w:val="999"/>
        </w:trPr>
        <w:tc>
          <w:tcPr>
            <w:tcW w:w="1411" w:type="dxa"/>
            <w:tcBorders>
              <w:left w:val="single" w:sz="4" w:space="0" w:color="000000"/>
            </w:tcBorders>
          </w:tcPr>
          <w:p w14:paraId="324F8C14" w14:textId="77777777" w:rsidR="004D6560" w:rsidRDefault="00BD472B">
            <w:pPr>
              <w:pStyle w:val="TableParagraph"/>
              <w:spacing w:before="117"/>
              <w:ind w:left="28"/>
              <w:rPr>
                <w:b/>
              </w:rPr>
            </w:pPr>
            <w:r>
              <w:rPr>
                <w:b/>
                <w:spacing w:val="-2"/>
              </w:rPr>
              <w:t>112-</w:t>
            </w:r>
            <w:r>
              <w:rPr>
                <w:b/>
                <w:spacing w:val="-5"/>
              </w:rPr>
              <w:t>02C</w:t>
            </w:r>
          </w:p>
        </w:tc>
        <w:tc>
          <w:tcPr>
            <w:tcW w:w="2813" w:type="dxa"/>
            <w:tcBorders>
              <w:right w:val="single" w:sz="4" w:space="0" w:color="000000"/>
            </w:tcBorders>
          </w:tcPr>
          <w:p w14:paraId="30BDB47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8C12F94"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264B2A01"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2C97338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FA02FE9"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7F5AD921" w14:textId="77777777" w:rsidR="004D6560" w:rsidRDefault="00BD472B">
            <w:pPr>
              <w:pStyle w:val="TableParagraph"/>
              <w:spacing w:before="117"/>
              <w:ind w:left="30" w:right="681"/>
            </w:pPr>
            <w:r>
              <w:t>(O) May be inoperative provided fuel in</w:t>
            </w:r>
            <w:r>
              <w:rPr>
                <w:spacing w:val="-5"/>
              </w:rPr>
              <w:t xml:space="preserve"> </w:t>
            </w:r>
            <w:r>
              <w:t>tank</w:t>
            </w:r>
            <w:r>
              <w:rPr>
                <w:spacing w:val="-4"/>
              </w:rPr>
              <w:t xml:space="preserve"> </w:t>
            </w:r>
            <w:r>
              <w:t>is</w:t>
            </w:r>
            <w:r>
              <w:rPr>
                <w:spacing w:val="-7"/>
              </w:rPr>
              <w:t xml:space="preserve"> </w:t>
            </w:r>
            <w:r>
              <w:t>included</w:t>
            </w:r>
            <w:r>
              <w:rPr>
                <w:spacing w:val="-5"/>
              </w:rPr>
              <w:t xml:space="preserve"> </w:t>
            </w:r>
            <w:r>
              <w:t>as</w:t>
            </w:r>
            <w:r>
              <w:rPr>
                <w:spacing w:val="-7"/>
              </w:rPr>
              <w:t xml:space="preserve"> </w:t>
            </w:r>
            <w:r>
              <w:t>part</w:t>
            </w:r>
            <w:r>
              <w:rPr>
                <w:spacing w:val="-3"/>
              </w:rPr>
              <w:t xml:space="preserve"> </w:t>
            </w:r>
            <w:r>
              <w:t>of</w:t>
            </w:r>
            <w:r>
              <w:rPr>
                <w:spacing w:val="-3"/>
              </w:rPr>
              <w:t xml:space="preserve"> </w:t>
            </w:r>
            <w:r>
              <w:t>zero</w:t>
            </w:r>
            <w:r>
              <w:rPr>
                <w:spacing w:val="-7"/>
              </w:rPr>
              <w:t xml:space="preserve"> </w:t>
            </w:r>
            <w:r>
              <w:t xml:space="preserve">fuel </w:t>
            </w:r>
            <w:r>
              <w:rPr>
                <w:spacing w:val="-2"/>
              </w:rPr>
              <w:t>weight.</w:t>
            </w:r>
          </w:p>
        </w:tc>
      </w:tr>
      <w:tr w:rsidR="004D6560" w14:paraId="0FE049BE" w14:textId="77777777">
        <w:trPr>
          <w:trHeight w:val="1114"/>
        </w:trPr>
        <w:tc>
          <w:tcPr>
            <w:tcW w:w="1411" w:type="dxa"/>
            <w:tcBorders>
              <w:left w:val="single" w:sz="4" w:space="0" w:color="000000"/>
              <w:bottom w:val="single" w:sz="4" w:space="0" w:color="000000"/>
            </w:tcBorders>
          </w:tcPr>
          <w:p w14:paraId="10CF62D5" w14:textId="77777777" w:rsidR="004D6560" w:rsidRDefault="00BD472B">
            <w:pPr>
              <w:pStyle w:val="TableParagraph"/>
              <w:spacing w:before="116"/>
              <w:ind w:left="28"/>
              <w:rPr>
                <w:b/>
              </w:rPr>
            </w:pPr>
            <w:r>
              <w:rPr>
                <w:b/>
                <w:spacing w:val="-5"/>
              </w:rPr>
              <w:t>113</w:t>
            </w:r>
          </w:p>
        </w:tc>
        <w:tc>
          <w:tcPr>
            <w:tcW w:w="2813" w:type="dxa"/>
            <w:tcBorders>
              <w:bottom w:val="single" w:sz="4" w:space="0" w:color="000000"/>
              <w:right w:val="single" w:sz="4" w:space="0" w:color="000000"/>
            </w:tcBorders>
          </w:tcPr>
          <w:p w14:paraId="7F0F357B" w14:textId="77777777" w:rsidR="004D6560" w:rsidRDefault="00BD472B">
            <w:pPr>
              <w:pStyle w:val="TableParagraph"/>
              <w:spacing w:before="116"/>
              <w:ind w:left="326"/>
            </w:pPr>
            <w:r>
              <w:t>Auxiliary</w:t>
            </w:r>
            <w:r>
              <w:rPr>
                <w:spacing w:val="-16"/>
              </w:rPr>
              <w:t xml:space="preserve"> </w:t>
            </w:r>
            <w:r>
              <w:t>Fuel</w:t>
            </w:r>
            <w:r>
              <w:rPr>
                <w:spacing w:val="-15"/>
              </w:rPr>
              <w:t xml:space="preserve"> </w:t>
            </w:r>
            <w:r>
              <w:t>Processor (PATS, -700/-800/</w:t>
            </w:r>
          </w:p>
          <w:p w14:paraId="0583A10E" w14:textId="77777777" w:rsidR="004D6560" w:rsidRDefault="00BD472B">
            <w:pPr>
              <w:pStyle w:val="TableParagraph"/>
              <w:ind w:left="326"/>
            </w:pPr>
            <w:r>
              <w:t>-</w:t>
            </w:r>
            <w:r>
              <w:rPr>
                <w:spacing w:val="-2"/>
              </w:rPr>
              <w:t>900ER)</w:t>
            </w:r>
          </w:p>
        </w:tc>
        <w:tc>
          <w:tcPr>
            <w:tcW w:w="494" w:type="dxa"/>
            <w:tcBorders>
              <w:left w:val="single" w:sz="4" w:space="0" w:color="000000"/>
              <w:bottom w:val="single" w:sz="4" w:space="0" w:color="000000"/>
              <w:right w:val="single" w:sz="4" w:space="0" w:color="000000"/>
            </w:tcBorders>
          </w:tcPr>
          <w:p w14:paraId="25C642D2"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bottom w:val="single" w:sz="4" w:space="0" w:color="000000"/>
            </w:tcBorders>
          </w:tcPr>
          <w:p w14:paraId="41FE36A0" w14:textId="77777777" w:rsidR="004D6560" w:rsidRDefault="00BD472B">
            <w:pPr>
              <w:pStyle w:val="TableParagraph"/>
              <w:spacing w:before="116"/>
              <w:ind w:right="6"/>
              <w:jc w:val="right"/>
              <w:rPr>
                <w:b/>
              </w:rPr>
            </w:pPr>
            <w:r>
              <w:rPr>
                <w:b/>
                <w:spacing w:val="-10"/>
              </w:rPr>
              <w:t>1</w:t>
            </w:r>
          </w:p>
        </w:tc>
        <w:tc>
          <w:tcPr>
            <w:tcW w:w="175" w:type="dxa"/>
            <w:tcBorders>
              <w:bottom w:val="single" w:sz="4" w:space="0" w:color="000000"/>
              <w:right w:val="single" w:sz="4" w:space="0" w:color="000000"/>
            </w:tcBorders>
          </w:tcPr>
          <w:p w14:paraId="508264C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560F92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6443960C" w14:textId="77777777" w:rsidR="004D6560" w:rsidRDefault="00BD472B">
            <w:pPr>
              <w:pStyle w:val="TableParagraph"/>
              <w:spacing w:before="116"/>
              <w:ind w:left="30" w:right="681"/>
            </w:pPr>
            <w:r>
              <w:t>(O) May be inoperative provided auxiliary</w:t>
            </w:r>
            <w:r>
              <w:rPr>
                <w:spacing w:val="-8"/>
              </w:rPr>
              <w:t xml:space="preserve"> </w:t>
            </w:r>
            <w:r>
              <w:t>fuel</w:t>
            </w:r>
            <w:r>
              <w:rPr>
                <w:spacing w:val="-12"/>
              </w:rPr>
              <w:t xml:space="preserve"> </w:t>
            </w:r>
            <w:r>
              <w:t>tank</w:t>
            </w:r>
            <w:r>
              <w:rPr>
                <w:spacing w:val="-11"/>
              </w:rPr>
              <w:t xml:space="preserve"> </w:t>
            </w:r>
            <w:r>
              <w:t>remains</w:t>
            </w:r>
            <w:r>
              <w:rPr>
                <w:spacing w:val="-8"/>
              </w:rPr>
              <w:t xml:space="preserve"> </w:t>
            </w:r>
            <w:r>
              <w:t>empty.</w:t>
            </w:r>
          </w:p>
        </w:tc>
      </w:tr>
    </w:tbl>
    <w:p w14:paraId="2A79A969" w14:textId="77777777" w:rsidR="004D6560" w:rsidRDefault="004D6560">
      <w:pPr>
        <w:pStyle w:val="TableParagraph"/>
        <w:sectPr w:rsidR="004D6560">
          <w:pgSz w:w="12240" w:h="15840"/>
          <w:pgMar w:top="260" w:right="720" w:bottom="280" w:left="720" w:header="720" w:footer="720" w:gutter="0"/>
          <w:cols w:space="720"/>
        </w:sectPr>
      </w:pPr>
    </w:p>
    <w:p w14:paraId="1864DB24"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9154935" w14:textId="77777777">
        <w:trPr>
          <w:trHeight w:val="683"/>
        </w:trPr>
        <w:tc>
          <w:tcPr>
            <w:tcW w:w="4718" w:type="dxa"/>
            <w:gridSpan w:val="3"/>
            <w:tcBorders>
              <w:top w:val="single" w:sz="4" w:space="0" w:color="000000"/>
              <w:left w:val="single" w:sz="4" w:space="0" w:color="000000"/>
              <w:bottom w:val="single" w:sz="4" w:space="0" w:color="000000"/>
            </w:tcBorders>
          </w:tcPr>
          <w:p w14:paraId="7037BE2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2587DD34"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83DDC5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83B0E9C"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7CAC4D1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A894ECB" w14:textId="77777777">
        <w:trPr>
          <w:trHeight w:val="683"/>
        </w:trPr>
        <w:tc>
          <w:tcPr>
            <w:tcW w:w="4224" w:type="dxa"/>
            <w:gridSpan w:val="2"/>
            <w:tcBorders>
              <w:top w:val="single" w:sz="4" w:space="0" w:color="000000"/>
              <w:left w:val="single" w:sz="4" w:space="0" w:color="000000"/>
              <w:bottom w:val="single" w:sz="4" w:space="0" w:color="000000"/>
            </w:tcBorders>
          </w:tcPr>
          <w:p w14:paraId="40A673C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CB3BCE8"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662EB8C"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BF3167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7B21E22"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073AFA10"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7C97E717"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24</w:t>
            </w:r>
          </w:p>
        </w:tc>
      </w:tr>
      <w:tr w:rsidR="004D6560" w14:paraId="62B85D70"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30A0C240" w14:textId="77777777" w:rsidR="004D6560" w:rsidRDefault="004D6560">
            <w:pPr>
              <w:pStyle w:val="TableParagraph"/>
              <w:spacing w:before="126"/>
            </w:pPr>
          </w:p>
          <w:p w14:paraId="2248D86F" w14:textId="77777777" w:rsidR="004D6560" w:rsidRDefault="00BD472B">
            <w:pPr>
              <w:pStyle w:val="TableParagraph"/>
              <w:ind w:left="57"/>
            </w:pPr>
            <w:r>
              <w:rPr>
                <w:spacing w:val="-2"/>
              </w:rPr>
              <w:t>AIRCRAFT:</w:t>
            </w:r>
          </w:p>
          <w:p w14:paraId="5FA3E33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2D511E29" w14:textId="77777777" w:rsidR="004D6560" w:rsidRDefault="00BD472B">
            <w:pPr>
              <w:pStyle w:val="TableParagraph"/>
              <w:spacing w:before="31" w:line="252" w:lineRule="exact"/>
              <w:rPr>
                <w:b/>
              </w:rPr>
            </w:pPr>
            <w:r>
              <w:rPr>
                <w:b/>
              </w:rPr>
              <w:t>TABLE</w:t>
            </w:r>
            <w:r>
              <w:rPr>
                <w:b/>
                <w:spacing w:val="-5"/>
              </w:rPr>
              <w:t xml:space="preserve"> KEY</w:t>
            </w:r>
          </w:p>
          <w:p w14:paraId="1BFEC890" w14:textId="77777777" w:rsidR="004D6560" w:rsidRDefault="00BD472B">
            <w:pPr>
              <w:pStyle w:val="TableParagraph"/>
              <w:numPr>
                <w:ilvl w:val="0"/>
                <w:numId w:val="331"/>
              </w:numPr>
              <w:tabs>
                <w:tab w:val="left" w:pos="776"/>
              </w:tabs>
              <w:spacing w:line="252" w:lineRule="exact"/>
              <w:ind w:left="776" w:hanging="358"/>
            </w:pPr>
            <w:r>
              <w:t>REPAIR</w:t>
            </w:r>
            <w:r>
              <w:rPr>
                <w:spacing w:val="-4"/>
              </w:rPr>
              <w:t xml:space="preserve"> </w:t>
            </w:r>
            <w:r>
              <w:rPr>
                <w:spacing w:val="-2"/>
              </w:rPr>
              <w:t>CATEGORY</w:t>
            </w:r>
          </w:p>
          <w:p w14:paraId="18610299" w14:textId="77777777" w:rsidR="004D6560" w:rsidRDefault="00BD472B">
            <w:pPr>
              <w:pStyle w:val="TableParagraph"/>
              <w:numPr>
                <w:ilvl w:val="0"/>
                <w:numId w:val="331"/>
              </w:numPr>
              <w:tabs>
                <w:tab w:val="left" w:pos="776"/>
              </w:tabs>
              <w:spacing w:line="252" w:lineRule="exact"/>
              <w:ind w:left="776" w:hanging="358"/>
            </w:pPr>
            <w:r>
              <w:t>NO.</w:t>
            </w:r>
            <w:r>
              <w:rPr>
                <w:spacing w:val="-1"/>
              </w:rPr>
              <w:t xml:space="preserve"> </w:t>
            </w:r>
            <w:r>
              <w:rPr>
                <w:spacing w:val="-2"/>
              </w:rPr>
              <w:t>INSTALLED</w:t>
            </w:r>
          </w:p>
          <w:p w14:paraId="5CAD6998" w14:textId="77777777" w:rsidR="004D6560" w:rsidRDefault="00BD472B">
            <w:pPr>
              <w:pStyle w:val="TableParagraph"/>
              <w:numPr>
                <w:ilvl w:val="0"/>
                <w:numId w:val="33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3B8C709" w14:textId="77777777" w:rsidR="004D6560" w:rsidRDefault="00BD472B">
            <w:pPr>
              <w:pStyle w:val="TableParagraph"/>
              <w:numPr>
                <w:ilvl w:val="0"/>
                <w:numId w:val="33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0C1E487"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5E5823B"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1B3001CC"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0968F9B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1B41BAAD"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3A351B8"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B82D5A2"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54AA73C"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6BFE542E"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6F0491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6057D8B" w14:textId="77777777">
        <w:trPr>
          <w:trHeight w:val="1132"/>
        </w:trPr>
        <w:tc>
          <w:tcPr>
            <w:tcW w:w="1411" w:type="dxa"/>
            <w:tcBorders>
              <w:top w:val="single" w:sz="4" w:space="0" w:color="000000"/>
              <w:left w:val="single" w:sz="4" w:space="0" w:color="000000"/>
            </w:tcBorders>
          </w:tcPr>
          <w:p w14:paraId="1BC1A2D0" w14:textId="77777777" w:rsidR="004D6560" w:rsidRDefault="00BD472B">
            <w:pPr>
              <w:pStyle w:val="TableParagraph"/>
              <w:spacing w:line="248" w:lineRule="exact"/>
              <w:ind w:left="28"/>
              <w:rPr>
                <w:b/>
              </w:rPr>
            </w:pPr>
            <w:r>
              <w:rPr>
                <w:b/>
                <w:spacing w:val="-5"/>
              </w:rPr>
              <w:t>114</w:t>
            </w:r>
          </w:p>
        </w:tc>
        <w:tc>
          <w:tcPr>
            <w:tcW w:w="2813" w:type="dxa"/>
            <w:tcBorders>
              <w:top w:val="single" w:sz="4" w:space="0" w:color="000000"/>
              <w:right w:val="single" w:sz="4" w:space="0" w:color="000000"/>
            </w:tcBorders>
          </w:tcPr>
          <w:p w14:paraId="6E8FC5C6" w14:textId="77777777" w:rsidR="004D6560" w:rsidRDefault="00BD472B">
            <w:pPr>
              <w:pStyle w:val="TableParagraph"/>
              <w:spacing w:line="242" w:lineRule="auto"/>
              <w:ind w:left="326"/>
            </w:pPr>
            <w:r>
              <w:t>Auxiliary</w:t>
            </w:r>
            <w:r>
              <w:rPr>
                <w:spacing w:val="-16"/>
              </w:rPr>
              <w:t xml:space="preserve"> </w:t>
            </w:r>
            <w:r>
              <w:t>Fuel</w:t>
            </w:r>
            <w:r>
              <w:rPr>
                <w:spacing w:val="-15"/>
              </w:rPr>
              <w:t xml:space="preserve"> </w:t>
            </w:r>
            <w:r>
              <w:t xml:space="preserve">Pressure </w:t>
            </w:r>
            <w:r>
              <w:rPr>
                <w:spacing w:val="-2"/>
              </w:rPr>
              <w:t>Switches</w:t>
            </w:r>
          </w:p>
          <w:p w14:paraId="1CA33052" w14:textId="77777777" w:rsidR="004D6560" w:rsidRDefault="00BD472B">
            <w:pPr>
              <w:pStyle w:val="TableParagraph"/>
              <w:spacing w:line="248" w:lineRule="exact"/>
              <w:ind w:left="326"/>
            </w:pPr>
            <w:r>
              <w:t>(PATS,</w:t>
            </w:r>
            <w:r>
              <w:rPr>
                <w:spacing w:val="-10"/>
              </w:rPr>
              <w:t xml:space="preserve"> </w:t>
            </w:r>
            <w:r>
              <w:t>-700/-</w:t>
            </w:r>
            <w:r>
              <w:rPr>
                <w:spacing w:val="-4"/>
              </w:rPr>
              <w:t>800/</w:t>
            </w:r>
          </w:p>
          <w:p w14:paraId="3B818924" w14:textId="77777777" w:rsidR="004D6560" w:rsidRDefault="00BD472B">
            <w:pPr>
              <w:pStyle w:val="TableParagraph"/>
              <w:ind w:left="326"/>
            </w:pPr>
            <w:r>
              <w:t>-</w:t>
            </w:r>
            <w:r>
              <w:rPr>
                <w:spacing w:val="-2"/>
              </w:rPr>
              <w:t>900ER)</w:t>
            </w:r>
          </w:p>
        </w:tc>
        <w:tc>
          <w:tcPr>
            <w:tcW w:w="494" w:type="dxa"/>
            <w:tcBorders>
              <w:top w:val="single" w:sz="4" w:space="0" w:color="000000"/>
              <w:left w:val="single" w:sz="4" w:space="0" w:color="000000"/>
              <w:right w:val="single" w:sz="4" w:space="0" w:color="000000"/>
            </w:tcBorders>
          </w:tcPr>
          <w:p w14:paraId="7376EB43"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342C6A98"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2702096F"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1430B45A"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B83B00C" w14:textId="77777777" w:rsidR="004D6560" w:rsidRDefault="004D6560">
            <w:pPr>
              <w:pStyle w:val="TableParagraph"/>
              <w:rPr>
                <w:rFonts w:ascii="Times New Roman"/>
                <w:sz w:val="20"/>
              </w:rPr>
            </w:pPr>
          </w:p>
        </w:tc>
      </w:tr>
      <w:tr w:rsidR="004D6560" w14:paraId="7201FF5E" w14:textId="77777777">
        <w:trPr>
          <w:trHeight w:val="745"/>
        </w:trPr>
        <w:tc>
          <w:tcPr>
            <w:tcW w:w="1411" w:type="dxa"/>
            <w:tcBorders>
              <w:left w:val="single" w:sz="4" w:space="0" w:color="000000"/>
            </w:tcBorders>
          </w:tcPr>
          <w:p w14:paraId="4BAE3EBF" w14:textId="77777777" w:rsidR="004D6560" w:rsidRDefault="00BD472B">
            <w:pPr>
              <w:pStyle w:val="TableParagraph"/>
              <w:spacing w:before="116"/>
              <w:ind w:left="28"/>
              <w:rPr>
                <w:b/>
              </w:rPr>
            </w:pPr>
            <w:r>
              <w:rPr>
                <w:b/>
                <w:spacing w:val="-2"/>
              </w:rPr>
              <w:t>114-</w:t>
            </w:r>
            <w:r>
              <w:rPr>
                <w:b/>
                <w:spacing w:val="-5"/>
              </w:rPr>
              <w:t>01</w:t>
            </w:r>
          </w:p>
        </w:tc>
        <w:tc>
          <w:tcPr>
            <w:tcW w:w="2813" w:type="dxa"/>
            <w:tcBorders>
              <w:right w:val="single" w:sz="4" w:space="0" w:color="000000"/>
            </w:tcBorders>
          </w:tcPr>
          <w:p w14:paraId="76AA0BF6" w14:textId="77777777" w:rsidR="004D6560" w:rsidRDefault="00BD472B">
            <w:pPr>
              <w:pStyle w:val="TableParagraph"/>
              <w:spacing w:before="116"/>
              <w:ind w:left="326"/>
            </w:pPr>
            <w:r>
              <w:t>Forward</w:t>
            </w:r>
            <w:r>
              <w:rPr>
                <w:spacing w:val="-16"/>
              </w:rPr>
              <w:t xml:space="preserve"> </w:t>
            </w:r>
            <w:r>
              <w:t>Tank</w:t>
            </w:r>
            <w:r>
              <w:rPr>
                <w:spacing w:val="-15"/>
              </w:rPr>
              <w:t xml:space="preserve"> </w:t>
            </w:r>
            <w:r>
              <w:t xml:space="preserve">Pressure </w:t>
            </w:r>
            <w:r>
              <w:rPr>
                <w:spacing w:val="-2"/>
              </w:rPr>
              <w:t>Switches</w:t>
            </w:r>
          </w:p>
        </w:tc>
        <w:tc>
          <w:tcPr>
            <w:tcW w:w="494" w:type="dxa"/>
            <w:tcBorders>
              <w:left w:val="single" w:sz="4" w:space="0" w:color="000000"/>
              <w:right w:val="single" w:sz="4" w:space="0" w:color="000000"/>
            </w:tcBorders>
          </w:tcPr>
          <w:p w14:paraId="7499CFC1" w14:textId="77777777" w:rsidR="004D6560" w:rsidRDefault="004D6560">
            <w:pPr>
              <w:pStyle w:val="TableParagraph"/>
              <w:rPr>
                <w:rFonts w:ascii="Times New Roman"/>
                <w:sz w:val="20"/>
              </w:rPr>
            </w:pPr>
          </w:p>
        </w:tc>
        <w:tc>
          <w:tcPr>
            <w:tcW w:w="321" w:type="dxa"/>
            <w:tcBorders>
              <w:left w:val="single" w:sz="4" w:space="0" w:color="000000"/>
            </w:tcBorders>
          </w:tcPr>
          <w:p w14:paraId="4BC414D3" w14:textId="77777777" w:rsidR="004D6560" w:rsidRDefault="004D6560">
            <w:pPr>
              <w:pStyle w:val="TableParagraph"/>
              <w:rPr>
                <w:rFonts w:ascii="Times New Roman"/>
                <w:sz w:val="20"/>
              </w:rPr>
            </w:pPr>
          </w:p>
        </w:tc>
        <w:tc>
          <w:tcPr>
            <w:tcW w:w="175" w:type="dxa"/>
            <w:tcBorders>
              <w:right w:val="single" w:sz="4" w:space="0" w:color="000000"/>
            </w:tcBorders>
          </w:tcPr>
          <w:p w14:paraId="3C5FCA4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1DFE7A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5C6ADAF" w14:textId="77777777" w:rsidR="004D6560" w:rsidRDefault="004D6560">
            <w:pPr>
              <w:pStyle w:val="TableParagraph"/>
              <w:rPr>
                <w:rFonts w:ascii="Times New Roman"/>
                <w:sz w:val="20"/>
              </w:rPr>
            </w:pPr>
          </w:p>
        </w:tc>
      </w:tr>
      <w:tr w:rsidR="004D6560" w14:paraId="6B3D5190" w14:textId="77777777">
        <w:trPr>
          <w:trHeight w:val="2264"/>
        </w:trPr>
        <w:tc>
          <w:tcPr>
            <w:tcW w:w="1411" w:type="dxa"/>
            <w:tcBorders>
              <w:left w:val="single" w:sz="4" w:space="0" w:color="000000"/>
            </w:tcBorders>
          </w:tcPr>
          <w:p w14:paraId="51AEAF76" w14:textId="77777777" w:rsidR="004D6560" w:rsidRDefault="00BD472B">
            <w:pPr>
              <w:pStyle w:val="TableParagraph"/>
              <w:spacing w:before="117"/>
              <w:ind w:left="28"/>
              <w:rPr>
                <w:b/>
              </w:rPr>
            </w:pPr>
            <w:r>
              <w:rPr>
                <w:b/>
                <w:spacing w:val="-2"/>
              </w:rPr>
              <w:t>114-</w:t>
            </w:r>
            <w:r>
              <w:rPr>
                <w:b/>
                <w:spacing w:val="-5"/>
              </w:rPr>
              <w:t>01A</w:t>
            </w:r>
          </w:p>
        </w:tc>
        <w:tc>
          <w:tcPr>
            <w:tcW w:w="2813" w:type="dxa"/>
            <w:tcBorders>
              <w:right w:val="single" w:sz="4" w:space="0" w:color="000000"/>
            </w:tcBorders>
          </w:tcPr>
          <w:p w14:paraId="358E148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6B5CCD8"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2780397C"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7D2A1AA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34DFD0B"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71F170A0" w14:textId="77777777" w:rsidR="004D6560" w:rsidRDefault="00BD472B">
            <w:pPr>
              <w:pStyle w:val="TableParagraph"/>
              <w:numPr>
                <w:ilvl w:val="0"/>
                <w:numId w:val="330"/>
              </w:numPr>
              <w:tabs>
                <w:tab w:val="left" w:pos="419"/>
              </w:tabs>
              <w:spacing w:before="117"/>
              <w:ind w:right="1600" w:firstLine="0"/>
            </w:pPr>
            <w:r>
              <w:t>One</w:t>
            </w:r>
            <w:r>
              <w:rPr>
                <w:spacing w:val="-13"/>
              </w:rPr>
              <w:t xml:space="preserve"> </w:t>
            </w:r>
            <w:r>
              <w:t>may</w:t>
            </w:r>
            <w:r>
              <w:rPr>
                <w:spacing w:val="-13"/>
              </w:rPr>
              <w:t xml:space="preserve"> </w:t>
            </w:r>
            <w:r>
              <w:t>be</w:t>
            </w:r>
            <w:r>
              <w:rPr>
                <w:spacing w:val="-11"/>
              </w:rPr>
              <w:t xml:space="preserve"> </w:t>
            </w:r>
            <w:r>
              <w:t xml:space="preserve">inoperative </w:t>
            </w:r>
            <w:r>
              <w:rPr>
                <w:spacing w:val="-2"/>
              </w:rPr>
              <w:t>provided:</w:t>
            </w:r>
          </w:p>
          <w:p w14:paraId="567A9DF7" w14:textId="77777777" w:rsidR="004D6560" w:rsidRDefault="00BD472B">
            <w:pPr>
              <w:pStyle w:val="TableParagraph"/>
              <w:numPr>
                <w:ilvl w:val="1"/>
                <w:numId w:val="330"/>
              </w:numPr>
              <w:tabs>
                <w:tab w:val="left" w:pos="748"/>
                <w:tab w:val="left" w:pos="750"/>
              </w:tabs>
              <w:spacing w:before="1"/>
              <w:ind w:right="1368"/>
            </w:pPr>
            <w:r>
              <w:t>Failed pressure switch indicates</w:t>
            </w:r>
            <w:r>
              <w:rPr>
                <w:spacing w:val="-16"/>
              </w:rPr>
              <w:t xml:space="preserve"> </w:t>
            </w:r>
            <w:r>
              <w:t>low</w:t>
            </w:r>
            <w:r>
              <w:rPr>
                <w:spacing w:val="-15"/>
              </w:rPr>
              <w:t xml:space="preserve"> </w:t>
            </w:r>
            <w:r>
              <w:t>pressure,</w:t>
            </w:r>
          </w:p>
          <w:p w14:paraId="390ADFAD" w14:textId="77777777" w:rsidR="004D6560" w:rsidRDefault="00BD472B">
            <w:pPr>
              <w:pStyle w:val="TableParagraph"/>
              <w:numPr>
                <w:ilvl w:val="1"/>
                <w:numId w:val="330"/>
              </w:numPr>
              <w:tabs>
                <w:tab w:val="left" w:pos="748"/>
                <w:tab w:val="left" w:pos="750"/>
              </w:tabs>
              <w:spacing w:line="242" w:lineRule="auto"/>
              <w:ind w:right="1365"/>
            </w:pPr>
            <w:r>
              <w:t>Pressurization system operates</w:t>
            </w:r>
            <w:r>
              <w:rPr>
                <w:spacing w:val="-16"/>
              </w:rPr>
              <w:t xml:space="preserve"> </w:t>
            </w:r>
            <w:r>
              <w:t>normally,</w:t>
            </w:r>
            <w:r>
              <w:rPr>
                <w:spacing w:val="-15"/>
              </w:rPr>
              <w:t xml:space="preserve"> </w:t>
            </w:r>
            <w:r>
              <w:t>and</w:t>
            </w:r>
          </w:p>
          <w:p w14:paraId="7133CC9B" w14:textId="77777777" w:rsidR="004D6560" w:rsidRDefault="00BD472B">
            <w:pPr>
              <w:pStyle w:val="TableParagraph"/>
              <w:numPr>
                <w:ilvl w:val="1"/>
                <w:numId w:val="330"/>
              </w:numPr>
              <w:tabs>
                <w:tab w:val="left" w:pos="750"/>
              </w:tabs>
              <w:spacing w:line="242" w:lineRule="auto"/>
              <w:ind w:right="656"/>
            </w:pPr>
            <w:r>
              <w:t>Air</w:t>
            </w:r>
            <w:r>
              <w:rPr>
                <w:spacing w:val="-11"/>
              </w:rPr>
              <w:t xml:space="preserve"> </w:t>
            </w:r>
            <w:r>
              <w:t>conditioning</w:t>
            </w:r>
            <w:r>
              <w:rPr>
                <w:spacing w:val="-12"/>
              </w:rPr>
              <w:t xml:space="preserve"> </w:t>
            </w:r>
            <w:r>
              <w:t>packs</w:t>
            </w:r>
            <w:r>
              <w:rPr>
                <w:spacing w:val="-13"/>
              </w:rPr>
              <w:t xml:space="preserve"> </w:t>
            </w:r>
            <w:r>
              <w:t xml:space="preserve">operate </w:t>
            </w:r>
            <w:r>
              <w:rPr>
                <w:spacing w:val="-2"/>
              </w:rPr>
              <w:t>normally.</w:t>
            </w:r>
          </w:p>
        </w:tc>
      </w:tr>
      <w:tr w:rsidR="004D6560" w14:paraId="6BE5B703" w14:textId="77777777">
        <w:trPr>
          <w:trHeight w:val="745"/>
        </w:trPr>
        <w:tc>
          <w:tcPr>
            <w:tcW w:w="1411" w:type="dxa"/>
            <w:tcBorders>
              <w:left w:val="single" w:sz="4" w:space="0" w:color="000000"/>
            </w:tcBorders>
          </w:tcPr>
          <w:p w14:paraId="2A6EF9E0" w14:textId="77777777" w:rsidR="004D6560" w:rsidRDefault="00BD472B">
            <w:pPr>
              <w:pStyle w:val="TableParagraph"/>
              <w:spacing w:before="116"/>
              <w:ind w:left="28"/>
              <w:rPr>
                <w:b/>
              </w:rPr>
            </w:pPr>
            <w:r>
              <w:rPr>
                <w:b/>
                <w:spacing w:val="-2"/>
              </w:rPr>
              <w:t>114-</w:t>
            </w:r>
            <w:r>
              <w:rPr>
                <w:b/>
                <w:spacing w:val="-5"/>
              </w:rPr>
              <w:t>01B</w:t>
            </w:r>
          </w:p>
        </w:tc>
        <w:tc>
          <w:tcPr>
            <w:tcW w:w="2813" w:type="dxa"/>
            <w:tcBorders>
              <w:right w:val="single" w:sz="4" w:space="0" w:color="000000"/>
            </w:tcBorders>
          </w:tcPr>
          <w:p w14:paraId="7E74C3E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08BE089"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7131D862"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2047280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4D77B45"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9A0E108"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tank remains empty.</w:t>
            </w:r>
          </w:p>
        </w:tc>
      </w:tr>
      <w:tr w:rsidR="004D6560" w14:paraId="28C2B44B" w14:textId="77777777">
        <w:trPr>
          <w:trHeight w:val="999"/>
        </w:trPr>
        <w:tc>
          <w:tcPr>
            <w:tcW w:w="1411" w:type="dxa"/>
            <w:tcBorders>
              <w:left w:val="single" w:sz="4" w:space="0" w:color="000000"/>
            </w:tcBorders>
          </w:tcPr>
          <w:p w14:paraId="66AAD663" w14:textId="77777777" w:rsidR="004D6560" w:rsidRDefault="00BD472B">
            <w:pPr>
              <w:pStyle w:val="TableParagraph"/>
              <w:spacing w:before="117"/>
              <w:ind w:left="28"/>
              <w:rPr>
                <w:b/>
              </w:rPr>
            </w:pPr>
            <w:r>
              <w:rPr>
                <w:b/>
                <w:spacing w:val="-2"/>
              </w:rPr>
              <w:t>114-</w:t>
            </w:r>
            <w:r>
              <w:rPr>
                <w:b/>
                <w:spacing w:val="-5"/>
              </w:rPr>
              <w:t>01C</w:t>
            </w:r>
          </w:p>
        </w:tc>
        <w:tc>
          <w:tcPr>
            <w:tcW w:w="2813" w:type="dxa"/>
            <w:tcBorders>
              <w:right w:val="single" w:sz="4" w:space="0" w:color="000000"/>
            </w:tcBorders>
          </w:tcPr>
          <w:p w14:paraId="42EF8E2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B2E11A3"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31678A62"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6C34A84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B292528"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34833631" w14:textId="77777777" w:rsidR="004D6560" w:rsidRDefault="00BD472B">
            <w:pPr>
              <w:pStyle w:val="TableParagraph"/>
              <w:spacing w:before="117"/>
              <w:ind w:left="30" w:right="911"/>
              <w:jc w:val="both"/>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tank</w:t>
            </w:r>
            <w:r>
              <w:rPr>
                <w:spacing w:val="-3"/>
              </w:rPr>
              <w:t xml:space="preserve"> </w:t>
            </w:r>
            <w:r>
              <w:t>is</w:t>
            </w:r>
            <w:r>
              <w:rPr>
                <w:spacing w:val="-6"/>
              </w:rPr>
              <w:t xml:space="preserve"> </w:t>
            </w:r>
            <w:r>
              <w:t>included</w:t>
            </w:r>
            <w:r>
              <w:rPr>
                <w:spacing w:val="-4"/>
              </w:rPr>
              <w:t xml:space="preserve"> </w:t>
            </w:r>
            <w:r>
              <w:t>as</w:t>
            </w:r>
            <w:r>
              <w:rPr>
                <w:spacing w:val="-3"/>
              </w:rPr>
              <w:t xml:space="preserve"> </w:t>
            </w:r>
            <w:r>
              <w:t>part</w:t>
            </w:r>
            <w:r>
              <w:rPr>
                <w:spacing w:val="-4"/>
              </w:rPr>
              <w:t xml:space="preserve"> </w:t>
            </w:r>
            <w:r>
              <w:t>of</w:t>
            </w:r>
            <w:r>
              <w:rPr>
                <w:spacing w:val="-2"/>
              </w:rPr>
              <w:t xml:space="preserve"> </w:t>
            </w:r>
            <w:r>
              <w:t>zero</w:t>
            </w:r>
            <w:r>
              <w:rPr>
                <w:spacing w:val="-6"/>
              </w:rPr>
              <w:t xml:space="preserve"> </w:t>
            </w:r>
            <w:r>
              <w:t xml:space="preserve">fuel </w:t>
            </w:r>
            <w:r>
              <w:rPr>
                <w:spacing w:val="-2"/>
              </w:rPr>
              <w:t>weight.</w:t>
            </w:r>
          </w:p>
        </w:tc>
      </w:tr>
      <w:tr w:rsidR="004D6560" w14:paraId="343120A8" w14:textId="77777777">
        <w:trPr>
          <w:trHeight w:val="745"/>
        </w:trPr>
        <w:tc>
          <w:tcPr>
            <w:tcW w:w="1411" w:type="dxa"/>
            <w:tcBorders>
              <w:left w:val="single" w:sz="4" w:space="0" w:color="000000"/>
            </w:tcBorders>
          </w:tcPr>
          <w:p w14:paraId="508B6774" w14:textId="77777777" w:rsidR="004D6560" w:rsidRDefault="00BD472B">
            <w:pPr>
              <w:pStyle w:val="TableParagraph"/>
              <w:spacing w:before="116"/>
              <w:ind w:left="28"/>
              <w:rPr>
                <w:b/>
              </w:rPr>
            </w:pPr>
            <w:r>
              <w:rPr>
                <w:b/>
                <w:spacing w:val="-2"/>
              </w:rPr>
              <w:t>114-</w:t>
            </w:r>
            <w:r>
              <w:rPr>
                <w:b/>
                <w:spacing w:val="-5"/>
              </w:rPr>
              <w:t>02</w:t>
            </w:r>
          </w:p>
        </w:tc>
        <w:tc>
          <w:tcPr>
            <w:tcW w:w="2813" w:type="dxa"/>
            <w:tcBorders>
              <w:right w:val="single" w:sz="4" w:space="0" w:color="000000"/>
            </w:tcBorders>
          </w:tcPr>
          <w:p w14:paraId="0F0CAE8D" w14:textId="77777777" w:rsidR="004D6560" w:rsidRDefault="00BD472B">
            <w:pPr>
              <w:pStyle w:val="TableParagraph"/>
              <w:spacing w:before="116"/>
              <w:ind w:left="326"/>
            </w:pPr>
            <w:r>
              <w:t>Aft</w:t>
            </w:r>
            <w:r>
              <w:rPr>
                <w:spacing w:val="-16"/>
              </w:rPr>
              <w:t xml:space="preserve"> </w:t>
            </w:r>
            <w:r>
              <w:t>Tank</w:t>
            </w:r>
            <w:r>
              <w:rPr>
                <w:spacing w:val="-15"/>
              </w:rPr>
              <w:t xml:space="preserve"> </w:t>
            </w:r>
            <w:r>
              <w:t xml:space="preserve">Pressure </w:t>
            </w:r>
            <w:r>
              <w:rPr>
                <w:spacing w:val="-2"/>
              </w:rPr>
              <w:t>Switches</w:t>
            </w:r>
          </w:p>
        </w:tc>
        <w:tc>
          <w:tcPr>
            <w:tcW w:w="494" w:type="dxa"/>
            <w:tcBorders>
              <w:left w:val="single" w:sz="4" w:space="0" w:color="000000"/>
              <w:right w:val="single" w:sz="4" w:space="0" w:color="000000"/>
            </w:tcBorders>
          </w:tcPr>
          <w:p w14:paraId="74910FCA" w14:textId="77777777" w:rsidR="004D6560" w:rsidRDefault="004D6560">
            <w:pPr>
              <w:pStyle w:val="TableParagraph"/>
              <w:rPr>
                <w:rFonts w:ascii="Times New Roman"/>
                <w:sz w:val="20"/>
              </w:rPr>
            </w:pPr>
          </w:p>
        </w:tc>
        <w:tc>
          <w:tcPr>
            <w:tcW w:w="321" w:type="dxa"/>
            <w:tcBorders>
              <w:left w:val="single" w:sz="4" w:space="0" w:color="000000"/>
            </w:tcBorders>
          </w:tcPr>
          <w:p w14:paraId="7C17BDE7" w14:textId="77777777" w:rsidR="004D6560" w:rsidRDefault="004D6560">
            <w:pPr>
              <w:pStyle w:val="TableParagraph"/>
              <w:rPr>
                <w:rFonts w:ascii="Times New Roman"/>
                <w:sz w:val="20"/>
              </w:rPr>
            </w:pPr>
          </w:p>
        </w:tc>
        <w:tc>
          <w:tcPr>
            <w:tcW w:w="175" w:type="dxa"/>
            <w:tcBorders>
              <w:right w:val="single" w:sz="4" w:space="0" w:color="000000"/>
            </w:tcBorders>
          </w:tcPr>
          <w:p w14:paraId="35DD3B2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33256B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D34F894" w14:textId="77777777" w:rsidR="004D6560" w:rsidRDefault="004D6560">
            <w:pPr>
              <w:pStyle w:val="TableParagraph"/>
              <w:rPr>
                <w:rFonts w:ascii="Times New Roman"/>
                <w:sz w:val="20"/>
              </w:rPr>
            </w:pPr>
          </w:p>
        </w:tc>
      </w:tr>
      <w:tr w:rsidR="004D6560" w14:paraId="2AAE6C24" w14:textId="77777777">
        <w:trPr>
          <w:trHeight w:val="2264"/>
        </w:trPr>
        <w:tc>
          <w:tcPr>
            <w:tcW w:w="1411" w:type="dxa"/>
            <w:tcBorders>
              <w:left w:val="single" w:sz="4" w:space="0" w:color="000000"/>
            </w:tcBorders>
          </w:tcPr>
          <w:p w14:paraId="5BBEA42C" w14:textId="77777777" w:rsidR="004D6560" w:rsidRDefault="00BD472B">
            <w:pPr>
              <w:pStyle w:val="TableParagraph"/>
              <w:spacing w:before="117"/>
              <w:ind w:left="28"/>
              <w:rPr>
                <w:b/>
              </w:rPr>
            </w:pPr>
            <w:r>
              <w:rPr>
                <w:b/>
                <w:spacing w:val="-2"/>
              </w:rPr>
              <w:t>114-</w:t>
            </w:r>
            <w:r>
              <w:rPr>
                <w:b/>
                <w:spacing w:val="-5"/>
              </w:rPr>
              <w:t>02A</w:t>
            </w:r>
          </w:p>
        </w:tc>
        <w:tc>
          <w:tcPr>
            <w:tcW w:w="2813" w:type="dxa"/>
            <w:tcBorders>
              <w:right w:val="single" w:sz="4" w:space="0" w:color="000000"/>
            </w:tcBorders>
          </w:tcPr>
          <w:p w14:paraId="3BAD0F5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93250E6"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1A566EA9"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00DFFA7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B98CCD3"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1FF67E77" w14:textId="77777777" w:rsidR="004D6560" w:rsidRDefault="00BD472B">
            <w:pPr>
              <w:pStyle w:val="TableParagraph"/>
              <w:numPr>
                <w:ilvl w:val="0"/>
                <w:numId w:val="329"/>
              </w:numPr>
              <w:tabs>
                <w:tab w:val="left" w:pos="419"/>
              </w:tabs>
              <w:spacing w:before="117"/>
              <w:ind w:right="1600" w:firstLine="0"/>
            </w:pPr>
            <w:r>
              <w:t>One</w:t>
            </w:r>
            <w:r>
              <w:rPr>
                <w:spacing w:val="-13"/>
              </w:rPr>
              <w:t xml:space="preserve"> </w:t>
            </w:r>
            <w:r>
              <w:t>may</w:t>
            </w:r>
            <w:r>
              <w:rPr>
                <w:spacing w:val="-13"/>
              </w:rPr>
              <w:t xml:space="preserve"> </w:t>
            </w:r>
            <w:r>
              <w:t>be</w:t>
            </w:r>
            <w:r>
              <w:rPr>
                <w:spacing w:val="-11"/>
              </w:rPr>
              <w:t xml:space="preserve"> </w:t>
            </w:r>
            <w:r>
              <w:t xml:space="preserve">inoperative </w:t>
            </w:r>
            <w:r>
              <w:rPr>
                <w:spacing w:val="-2"/>
              </w:rPr>
              <w:t>provided:</w:t>
            </w:r>
          </w:p>
          <w:p w14:paraId="4E5E68F8" w14:textId="77777777" w:rsidR="004D6560" w:rsidRDefault="00BD472B">
            <w:pPr>
              <w:pStyle w:val="TableParagraph"/>
              <w:numPr>
                <w:ilvl w:val="1"/>
                <w:numId w:val="329"/>
              </w:numPr>
              <w:tabs>
                <w:tab w:val="left" w:pos="748"/>
                <w:tab w:val="left" w:pos="750"/>
              </w:tabs>
              <w:spacing w:before="1"/>
              <w:ind w:right="1370"/>
            </w:pPr>
            <w:r>
              <w:t>Failed pressure switch indicates</w:t>
            </w:r>
            <w:r>
              <w:rPr>
                <w:spacing w:val="-16"/>
              </w:rPr>
              <w:t xml:space="preserve"> </w:t>
            </w:r>
            <w:r>
              <w:t>low</w:t>
            </w:r>
            <w:r>
              <w:rPr>
                <w:spacing w:val="-15"/>
              </w:rPr>
              <w:t xml:space="preserve"> </w:t>
            </w:r>
            <w:r>
              <w:t>pressure,</w:t>
            </w:r>
          </w:p>
          <w:p w14:paraId="16EDCA1A" w14:textId="77777777" w:rsidR="004D6560" w:rsidRDefault="00BD472B">
            <w:pPr>
              <w:pStyle w:val="TableParagraph"/>
              <w:numPr>
                <w:ilvl w:val="1"/>
                <w:numId w:val="329"/>
              </w:numPr>
              <w:tabs>
                <w:tab w:val="left" w:pos="747"/>
                <w:tab w:val="left" w:pos="749"/>
              </w:tabs>
              <w:ind w:left="749" w:right="1365"/>
            </w:pPr>
            <w:r>
              <w:t>Pressurization system operates</w:t>
            </w:r>
            <w:r>
              <w:rPr>
                <w:spacing w:val="-16"/>
              </w:rPr>
              <w:t xml:space="preserve"> </w:t>
            </w:r>
            <w:r>
              <w:t>normally,</w:t>
            </w:r>
            <w:r>
              <w:rPr>
                <w:spacing w:val="-15"/>
              </w:rPr>
              <w:t xml:space="preserve"> </w:t>
            </w:r>
            <w:r>
              <w:t>and</w:t>
            </w:r>
          </w:p>
          <w:p w14:paraId="3B6EF4B4" w14:textId="77777777" w:rsidR="004D6560" w:rsidRDefault="00BD472B">
            <w:pPr>
              <w:pStyle w:val="TableParagraph"/>
              <w:numPr>
                <w:ilvl w:val="1"/>
                <w:numId w:val="329"/>
              </w:numPr>
              <w:tabs>
                <w:tab w:val="left" w:pos="750"/>
              </w:tabs>
              <w:ind w:right="656"/>
            </w:pPr>
            <w:r>
              <w:t>Air</w:t>
            </w:r>
            <w:r>
              <w:rPr>
                <w:spacing w:val="-11"/>
              </w:rPr>
              <w:t xml:space="preserve"> </w:t>
            </w:r>
            <w:r>
              <w:t>conditioning</w:t>
            </w:r>
            <w:r>
              <w:rPr>
                <w:spacing w:val="-12"/>
              </w:rPr>
              <w:t xml:space="preserve"> </w:t>
            </w:r>
            <w:r>
              <w:t>packs</w:t>
            </w:r>
            <w:r>
              <w:rPr>
                <w:spacing w:val="-13"/>
              </w:rPr>
              <w:t xml:space="preserve"> </w:t>
            </w:r>
            <w:r>
              <w:t xml:space="preserve">operate </w:t>
            </w:r>
            <w:r>
              <w:rPr>
                <w:spacing w:val="-2"/>
              </w:rPr>
              <w:t>normally.</w:t>
            </w:r>
          </w:p>
        </w:tc>
      </w:tr>
      <w:tr w:rsidR="004D6560" w14:paraId="393BD84A" w14:textId="77777777">
        <w:trPr>
          <w:trHeight w:val="746"/>
        </w:trPr>
        <w:tc>
          <w:tcPr>
            <w:tcW w:w="1411" w:type="dxa"/>
            <w:tcBorders>
              <w:left w:val="single" w:sz="4" w:space="0" w:color="000000"/>
            </w:tcBorders>
          </w:tcPr>
          <w:p w14:paraId="00777740" w14:textId="77777777" w:rsidR="004D6560" w:rsidRDefault="00BD472B">
            <w:pPr>
              <w:pStyle w:val="TableParagraph"/>
              <w:spacing w:before="116"/>
              <w:ind w:left="28"/>
              <w:rPr>
                <w:b/>
              </w:rPr>
            </w:pPr>
            <w:r>
              <w:rPr>
                <w:b/>
                <w:spacing w:val="-2"/>
              </w:rPr>
              <w:t>114-</w:t>
            </w:r>
            <w:r>
              <w:rPr>
                <w:b/>
                <w:spacing w:val="-5"/>
              </w:rPr>
              <w:t>02B</w:t>
            </w:r>
          </w:p>
        </w:tc>
        <w:tc>
          <w:tcPr>
            <w:tcW w:w="2813" w:type="dxa"/>
            <w:tcBorders>
              <w:right w:val="single" w:sz="4" w:space="0" w:color="000000"/>
            </w:tcBorders>
          </w:tcPr>
          <w:p w14:paraId="0226816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A3E49BF"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629FEBC0"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2C24219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12A8C1C"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584DBC40"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tank remains empty.</w:t>
            </w:r>
          </w:p>
        </w:tc>
      </w:tr>
      <w:tr w:rsidR="004D6560" w14:paraId="423F49BC" w14:textId="77777777">
        <w:trPr>
          <w:trHeight w:val="1114"/>
        </w:trPr>
        <w:tc>
          <w:tcPr>
            <w:tcW w:w="1411" w:type="dxa"/>
            <w:tcBorders>
              <w:left w:val="single" w:sz="4" w:space="0" w:color="000000"/>
              <w:bottom w:val="single" w:sz="4" w:space="0" w:color="000000"/>
            </w:tcBorders>
          </w:tcPr>
          <w:p w14:paraId="47E5698C" w14:textId="77777777" w:rsidR="004D6560" w:rsidRDefault="00BD472B">
            <w:pPr>
              <w:pStyle w:val="TableParagraph"/>
              <w:spacing w:before="116"/>
              <w:ind w:left="28"/>
              <w:rPr>
                <w:b/>
              </w:rPr>
            </w:pPr>
            <w:r>
              <w:rPr>
                <w:b/>
                <w:spacing w:val="-2"/>
              </w:rPr>
              <w:t>114-</w:t>
            </w:r>
            <w:r>
              <w:rPr>
                <w:b/>
                <w:spacing w:val="-5"/>
              </w:rPr>
              <w:t>02C</w:t>
            </w:r>
          </w:p>
        </w:tc>
        <w:tc>
          <w:tcPr>
            <w:tcW w:w="2813" w:type="dxa"/>
            <w:tcBorders>
              <w:bottom w:val="single" w:sz="4" w:space="0" w:color="000000"/>
              <w:right w:val="single" w:sz="4" w:space="0" w:color="000000"/>
            </w:tcBorders>
          </w:tcPr>
          <w:p w14:paraId="470EF175"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351E7ED"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bottom w:val="single" w:sz="4" w:space="0" w:color="000000"/>
            </w:tcBorders>
          </w:tcPr>
          <w:p w14:paraId="183B4172" w14:textId="77777777" w:rsidR="004D6560" w:rsidRDefault="00BD472B">
            <w:pPr>
              <w:pStyle w:val="TableParagraph"/>
              <w:spacing w:before="116"/>
              <w:ind w:right="6"/>
              <w:jc w:val="right"/>
              <w:rPr>
                <w:b/>
              </w:rPr>
            </w:pPr>
            <w:r>
              <w:rPr>
                <w:b/>
                <w:spacing w:val="-10"/>
              </w:rPr>
              <w:t>2</w:t>
            </w:r>
          </w:p>
        </w:tc>
        <w:tc>
          <w:tcPr>
            <w:tcW w:w="175" w:type="dxa"/>
            <w:tcBorders>
              <w:bottom w:val="single" w:sz="4" w:space="0" w:color="000000"/>
              <w:right w:val="single" w:sz="4" w:space="0" w:color="000000"/>
            </w:tcBorders>
          </w:tcPr>
          <w:p w14:paraId="344A7DC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8C8A43F"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3451D403" w14:textId="77777777" w:rsidR="004D6560" w:rsidRDefault="00BD472B">
            <w:pPr>
              <w:pStyle w:val="TableParagraph"/>
              <w:spacing w:before="116"/>
              <w:ind w:left="30" w:right="911"/>
              <w:jc w:val="both"/>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tank</w:t>
            </w:r>
            <w:r>
              <w:rPr>
                <w:spacing w:val="-3"/>
              </w:rPr>
              <w:t xml:space="preserve"> </w:t>
            </w:r>
            <w:r>
              <w:t>is</w:t>
            </w:r>
            <w:r>
              <w:rPr>
                <w:spacing w:val="-6"/>
              </w:rPr>
              <w:t xml:space="preserve"> </w:t>
            </w:r>
            <w:r>
              <w:t>included</w:t>
            </w:r>
            <w:r>
              <w:rPr>
                <w:spacing w:val="-4"/>
              </w:rPr>
              <w:t xml:space="preserve"> </w:t>
            </w:r>
            <w:r>
              <w:t>as</w:t>
            </w:r>
            <w:r>
              <w:rPr>
                <w:spacing w:val="-3"/>
              </w:rPr>
              <w:t xml:space="preserve"> </w:t>
            </w:r>
            <w:r>
              <w:t>part</w:t>
            </w:r>
            <w:r>
              <w:rPr>
                <w:spacing w:val="-4"/>
              </w:rPr>
              <w:t xml:space="preserve"> </w:t>
            </w:r>
            <w:r>
              <w:t>of</w:t>
            </w:r>
            <w:r>
              <w:rPr>
                <w:spacing w:val="-2"/>
              </w:rPr>
              <w:t xml:space="preserve"> </w:t>
            </w:r>
            <w:r>
              <w:t>zero</w:t>
            </w:r>
            <w:r>
              <w:rPr>
                <w:spacing w:val="-6"/>
              </w:rPr>
              <w:t xml:space="preserve"> </w:t>
            </w:r>
            <w:r>
              <w:t xml:space="preserve">fuel </w:t>
            </w:r>
            <w:r>
              <w:rPr>
                <w:spacing w:val="-2"/>
              </w:rPr>
              <w:t>weight.</w:t>
            </w:r>
          </w:p>
        </w:tc>
      </w:tr>
    </w:tbl>
    <w:p w14:paraId="10FC988D" w14:textId="77777777" w:rsidR="004D6560" w:rsidRDefault="004D6560">
      <w:pPr>
        <w:pStyle w:val="TableParagraph"/>
        <w:jc w:val="both"/>
        <w:sectPr w:rsidR="004D6560">
          <w:pgSz w:w="12240" w:h="15840"/>
          <w:pgMar w:top="260" w:right="720" w:bottom="280" w:left="720" w:header="720" w:footer="720" w:gutter="0"/>
          <w:cols w:space="720"/>
        </w:sectPr>
      </w:pPr>
    </w:p>
    <w:p w14:paraId="4575183D"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6102D62" w14:textId="77777777">
        <w:trPr>
          <w:trHeight w:val="683"/>
        </w:trPr>
        <w:tc>
          <w:tcPr>
            <w:tcW w:w="4718" w:type="dxa"/>
            <w:gridSpan w:val="3"/>
            <w:tcBorders>
              <w:right w:val="nil"/>
            </w:tcBorders>
          </w:tcPr>
          <w:p w14:paraId="382FACC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8045F95" w14:textId="77777777" w:rsidR="004D6560" w:rsidRDefault="004D6560">
            <w:pPr>
              <w:pStyle w:val="TableParagraph"/>
              <w:rPr>
                <w:rFonts w:ascii="Times New Roman"/>
                <w:sz w:val="20"/>
              </w:rPr>
            </w:pPr>
          </w:p>
        </w:tc>
        <w:tc>
          <w:tcPr>
            <w:tcW w:w="175" w:type="dxa"/>
            <w:tcBorders>
              <w:left w:val="nil"/>
              <w:right w:val="nil"/>
            </w:tcBorders>
          </w:tcPr>
          <w:p w14:paraId="7AD39252" w14:textId="77777777" w:rsidR="004D6560" w:rsidRDefault="004D6560">
            <w:pPr>
              <w:pStyle w:val="TableParagraph"/>
              <w:rPr>
                <w:rFonts w:ascii="Times New Roman"/>
                <w:sz w:val="20"/>
              </w:rPr>
            </w:pPr>
          </w:p>
        </w:tc>
        <w:tc>
          <w:tcPr>
            <w:tcW w:w="494" w:type="dxa"/>
            <w:tcBorders>
              <w:left w:val="nil"/>
              <w:right w:val="nil"/>
            </w:tcBorders>
          </w:tcPr>
          <w:p w14:paraId="21A140A9" w14:textId="77777777" w:rsidR="004D6560" w:rsidRDefault="004D6560">
            <w:pPr>
              <w:pStyle w:val="TableParagraph"/>
              <w:rPr>
                <w:rFonts w:ascii="Times New Roman"/>
                <w:sz w:val="20"/>
              </w:rPr>
            </w:pPr>
          </w:p>
        </w:tc>
        <w:tc>
          <w:tcPr>
            <w:tcW w:w="4369" w:type="dxa"/>
            <w:gridSpan w:val="2"/>
            <w:tcBorders>
              <w:left w:val="nil"/>
            </w:tcBorders>
          </w:tcPr>
          <w:p w14:paraId="423A6A63"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D74F0E8" w14:textId="77777777">
        <w:trPr>
          <w:trHeight w:val="683"/>
        </w:trPr>
        <w:tc>
          <w:tcPr>
            <w:tcW w:w="4224" w:type="dxa"/>
            <w:gridSpan w:val="2"/>
            <w:tcBorders>
              <w:right w:val="nil"/>
            </w:tcBorders>
          </w:tcPr>
          <w:p w14:paraId="45A9E52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1C85612" w14:textId="77777777" w:rsidR="004D6560" w:rsidRDefault="004D6560">
            <w:pPr>
              <w:pStyle w:val="TableParagraph"/>
              <w:rPr>
                <w:rFonts w:ascii="Times New Roman"/>
                <w:sz w:val="20"/>
              </w:rPr>
            </w:pPr>
          </w:p>
        </w:tc>
        <w:tc>
          <w:tcPr>
            <w:tcW w:w="321" w:type="dxa"/>
            <w:tcBorders>
              <w:left w:val="nil"/>
              <w:right w:val="nil"/>
            </w:tcBorders>
          </w:tcPr>
          <w:p w14:paraId="1D9AA8AA" w14:textId="77777777" w:rsidR="004D6560" w:rsidRDefault="004D6560">
            <w:pPr>
              <w:pStyle w:val="TableParagraph"/>
              <w:rPr>
                <w:rFonts w:ascii="Times New Roman"/>
                <w:sz w:val="20"/>
              </w:rPr>
            </w:pPr>
          </w:p>
        </w:tc>
        <w:tc>
          <w:tcPr>
            <w:tcW w:w="175" w:type="dxa"/>
            <w:tcBorders>
              <w:left w:val="nil"/>
              <w:right w:val="nil"/>
            </w:tcBorders>
          </w:tcPr>
          <w:p w14:paraId="5145371B" w14:textId="77777777" w:rsidR="004D6560" w:rsidRDefault="004D6560">
            <w:pPr>
              <w:pStyle w:val="TableParagraph"/>
              <w:rPr>
                <w:rFonts w:ascii="Times New Roman"/>
                <w:sz w:val="20"/>
              </w:rPr>
            </w:pPr>
          </w:p>
        </w:tc>
        <w:tc>
          <w:tcPr>
            <w:tcW w:w="494" w:type="dxa"/>
            <w:tcBorders>
              <w:left w:val="nil"/>
              <w:right w:val="nil"/>
            </w:tcBorders>
          </w:tcPr>
          <w:p w14:paraId="675FED3C" w14:textId="77777777" w:rsidR="004D6560" w:rsidRDefault="004D6560">
            <w:pPr>
              <w:pStyle w:val="TableParagraph"/>
              <w:rPr>
                <w:rFonts w:ascii="Times New Roman"/>
                <w:sz w:val="20"/>
              </w:rPr>
            </w:pPr>
          </w:p>
        </w:tc>
        <w:tc>
          <w:tcPr>
            <w:tcW w:w="1976" w:type="dxa"/>
            <w:tcBorders>
              <w:left w:val="nil"/>
              <w:right w:val="nil"/>
            </w:tcBorders>
          </w:tcPr>
          <w:p w14:paraId="661CFC3F" w14:textId="77777777" w:rsidR="004D6560" w:rsidRDefault="004D6560">
            <w:pPr>
              <w:pStyle w:val="TableParagraph"/>
              <w:rPr>
                <w:rFonts w:ascii="Times New Roman"/>
                <w:sz w:val="20"/>
              </w:rPr>
            </w:pPr>
          </w:p>
        </w:tc>
        <w:tc>
          <w:tcPr>
            <w:tcW w:w="2393" w:type="dxa"/>
            <w:tcBorders>
              <w:left w:val="nil"/>
            </w:tcBorders>
          </w:tcPr>
          <w:p w14:paraId="0105FAD8"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25</w:t>
            </w:r>
          </w:p>
        </w:tc>
      </w:tr>
      <w:tr w:rsidR="004D6560" w14:paraId="7E6BE80F" w14:textId="77777777">
        <w:trPr>
          <w:trHeight w:val="1389"/>
        </w:trPr>
        <w:tc>
          <w:tcPr>
            <w:tcW w:w="5039" w:type="dxa"/>
            <w:gridSpan w:val="4"/>
            <w:tcBorders>
              <w:bottom w:val="double" w:sz="4" w:space="0" w:color="000000"/>
            </w:tcBorders>
          </w:tcPr>
          <w:p w14:paraId="6A4AD636" w14:textId="77777777" w:rsidR="004D6560" w:rsidRDefault="004D6560">
            <w:pPr>
              <w:pStyle w:val="TableParagraph"/>
              <w:spacing w:before="126"/>
            </w:pPr>
          </w:p>
          <w:p w14:paraId="5408CA6E" w14:textId="77777777" w:rsidR="004D6560" w:rsidRDefault="00BD472B">
            <w:pPr>
              <w:pStyle w:val="TableParagraph"/>
              <w:ind w:left="57"/>
            </w:pPr>
            <w:r>
              <w:rPr>
                <w:spacing w:val="-2"/>
              </w:rPr>
              <w:t>AIRCRAFT:</w:t>
            </w:r>
          </w:p>
          <w:p w14:paraId="704ABE9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E7F995F" w14:textId="77777777" w:rsidR="004D6560" w:rsidRDefault="00BD472B">
            <w:pPr>
              <w:pStyle w:val="TableParagraph"/>
              <w:spacing w:before="31" w:line="252" w:lineRule="exact"/>
              <w:rPr>
                <w:b/>
              </w:rPr>
            </w:pPr>
            <w:r>
              <w:rPr>
                <w:b/>
              </w:rPr>
              <w:t>TABLE</w:t>
            </w:r>
            <w:r>
              <w:rPr>
                <w:b/>
                <w:spacing w:val="-5"/>
              </w:rPr>
              <w:t xml:space="preserve"> KEY</w:t>
            </w:r>
          </w:p>
          <w:p w14:paraId="002BD9F6" w14:textId="77777777" w:rsidR="004D6560" w:rsidRDefault="00BD472B">
            <w:pPr>
              <w:pStyle w:val="TableParagraph"/>
              <w:numPr>
                <w:ilvl w:val="0"/>
                <w:numId w:val="328"/>
              </w:numPr>
              <w:tabs>
                <w:tab w:val="left" w:pos="776"/>
              </w:tabs>
              <w:spacing w:line="252" w:lineRule="exact"/>
              <w:ind w:left="776" w:hanging="358"/>
            </w:pPr>
            <w:r>
              <w:t>REPAIR</w:t>
            </w:r>
            <w:r>
              <w:rPr>
                <w:spacing w:val="-4"/>
              </w:rPr>
              <w:t xml:space="preserve"> </w:t>
            </w:r>
            <w:r>
              <w:rPr>
                <w:spacing w:val="-2"/>
              </w:rPr>
              <w:t>CATEGORY</w:t>
            </w:r>
          </w:p>
          <w:p w14:paraId="2D555D01" w14:textId="77777777" w:rsidR="004D6560" w:rsidRDefault="00BD472B">
            <w:pPr>
              <w:pStyle w:val="TableParagraph"/>
              <w:numPr>
                <w:ilvl w:val="0"/>
                <w:numId w:val="328"/>
              </w:numPr>
              <w:tabs>
                <w:tab w:val="left" w:pos="776"/>
              </w:tabs>
              <w:spacing w:line="252" w:lineRule="exact"/>
              <w:ind w:left="776" w:hanging="358"/>
            </w:pPr>
            <w:r>
              <w:t>NO.</w:t>
            </w:r>
            <w:r>
              <w:rPr>
                <w:spacing w:val="-1"/>
              </w:rPr>
              <w:t xml:space="preserve"> </w:t>
            </w:r>
            <w:r>
              <w:rPr>
                <w:spacing w:val="-2"/>
              </w:rPr>
              <w:t>INSTALLED</w:t>
            </w:r>
          </w:p>
          <w:p w14:paraId="3EDDB067" w14:textId="77777777" w:rsidR="004D6560" w:rsidRDefault="00BD472B">
            <w:pPr>
              <w:pStyle w:val="TableParagraph"/>
              <w:numPr>
                <w:ilvl w:val="0"/>
                <w:numId w:val="32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9C53AC1" w14:textId="77777777" w:rsidR="004D6560" w:rsidRDefault="00BD472B">
            <w:pPr>
              <w:pStyle w:val="TableParagraph"/>
              <w:numPr>
                <w:ilvl w:val="0"/>
                <w:numId w:val="32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71F2E05" w14:textId="77777777">
        <w:trPr>
          <w:trHeight w:val="259"/>
        </w:trPr>
        <w:tc>
          <w:tcPr>
            <w:tcW w:w="10077" w:type="dxa"/>
            <w:gridSpan w:val="8"/>
            <w:tcBorders>
              <w:top w:val="double" w:sz="4" w:space="0" w:color="000000"/>
            </w:tcBorders>
            <w:shd w:val="clear" w:color="auto" w:fill="D9D9D9"/>
          </w:tcPr>
          <w:p w14:paraId="0CB28183"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3E38202F" w14:textId="77777777">
        <w:trPr>
          <w:trHeight w:val="275"/>
        </w:trPr>
        <w:tc>
          <w:tcPr>
            <w:tcW w:w="1411" w:type="dxa"/>
            <w:tcBorders>
              <w:right w:val="nil"/>
            </w:tcBorders>
            <w:shd w:val="clear" w:color="auto" w:fill="D9D9D9"/>
          </w:tcPr>
          <w:p w14:paraId="42354ED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21E132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6D092F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AA397A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0FDADCB"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F01339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C240DF3"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8BA507C" w14:textId="77777777">
        <w:trPr>
          <w:trHeight w:val="1132"/>
        </w:trPr>
        <w:tc>
          <w:tcPr>
            <w:tcW w:w="1411" w:type="dxa"/>
            <w:tcBorders>
              <w:bottom w:val="nil"/>
              <w:right w:val="nil"/>
            </w:tcBorders>
          </w:tcPr>
          <w:p w14:paraId="0A377D20" w14:textId="77777777" w:rsidR="004D6560" w:rsidRDefault="00BD472B">
            <w:pPr>
              <w:pStyle w:val="TableParagraph"/>
              <w:spacing w:line="248" w:lineRule="exact"/>
              <w:ind w:left="28"/>
              <w:rPr>
                <w:b/>
              </w:rPr>
            </w:pPr>
            <w:r>
              <w:rPr>
                <w:b/>
                <w:spacing w:val="-5"/>
              </w:rPr>
              <w:t>115</w:t>
            </w:r>
          </w:p>
        </w:tc>
        <w:tc>
          <w:tcPr>
            <w:tcW w:w="2813" w:type="dxa"/>
            <w:tcBorders>
              <w:left w:val="nil"/>
              <w:bottom w:val="nil"/>
            </w:tcBorders>
          </w:tcPr>
          <w:p w14:paraId="0DC7E422" w14:textId="77777777" w:rsidR="004D6560" w:rsidRDefault="00BD472B">
            <w:pPr>
              <w:pStyle w:val="TableParagraph"/>
              <w:ind w:left="326" w:right="436"/>
              <w:jc w:val="both"/>
            </w:pPr>
            <w:r>
              <w:t>Auxiliary</w:t>
            </w:r>
            <w:r>
              <w:rPr>
                <w:spacing w:val="-16"/>
              </w:rPr>
              <w:t xml:space="preserve"> </w:t>
            </w:r>
            <w:r>
              <w:t>Fuel</w:t>
            </w:r>
            <w:r>
              <w:rPr>
                <w:spacing w:val="-15"/>
              </w:rPr>
              <w:t xml:space="preserve"> </w:t>
            </w:r>
            <w:r>
              <w:t>Center Tank Float Switches (PATS, -700/-800/</w:t>
            </w:r>
          </w:p>
          <w:p w14:paraId="4887A5F9" w14:textId="77777777" w:rsidR="004D6560" w:rsidRDefault="00BD472B">
            <w:pPr>
              <w:pStyle w:val="TableParagraph"/>
              <w:ind w:left="326"/>
            </w:pPr>
            <w:r>
              <w:t>-</w:t>
            </w:r>
            <w:r>
              <w:rPr>
                <w:spacing w:val="-2"/>
              </w:rPr>
              <w:t>900ER)</w:t>
            </w:r>
          </w:p>
        </w:tc>
        <w:tc>
          <w:tcPr>
            <w:tcW w:w="494" w:type="dxa"/>
            <w:tcBorders>
              <w:bottom w:val="nil"/>
            </w:tcBorders>
          </w:tcPr>
          <w:p w14:paraId="16F70F16" w14:textId="77777777" w:rsidR="004D6560" w:rsidRDefault="004D6560">
            <w:pPr>
              <w:pStyle w:val="TableParagraph"/>
              <w:rPr>
                <w:rFonts w:ascii="Times New Roman"/>
                <w:sz w:val="20"/>
              </w:rPr>
            </w:pPr>
          </w:p>
        </w:tc>
        <w:tc>
          <w:tcPr>
            <w:tcW w:w="321" w:type="dxa"/>
            <w:tcBorders>
              <w:bottom w:val="nil"/>
              <w:right w:val="nil"/>
            </w:tcBorders>
          </w:tcPr>
          <w:p w14:paraId="1F0A795D" w14:textId="77777777" w:rsidR="004D6560" w:rsidRDefault="004D6560">
            <w:pPr>
              <w:pStyle w:val="TableParagraph"/>
              <w:rPr>
                <w:rFonts w:ascii="Times New Roman"/>
                <w:sz w:val="20"/>
              </w:rPr>
            </w:pPr>
          </w:p>
        </w:tc>
        <w:tc>
          <w:tcPr>
            <w:tcW w:w="175" w:type="dxa"/>
            <w:tcBorders>
              <w:left w:val="nil"/>
              <w:bottom w:val="nil"/>
            </w:tcBorders>
          </w:tcPr>
          <w:p w14:paraId="6FDEAB5D" w14:textId="77777777" w:rsidR="004D6560" w:rsidRDefault="004D6560">
            <w:pPr>
              <w:pStyle w:val="TableParagraph"/>
              <w:rPr>
                <w:rFonts w:ascii="Times New Roman"/>
                <w:sz w:val="20"/>
              </w:rPr>
            </w:pPr>
          </w:p>
        </w:tc>
        <w:tc>
          <w:tcPr>
            <w:tcW w:w="494" w:type="dxa"/>
            <w:tcBorders>
              <w:bottom w:val="nil"/>
            </w:tcBorders>
          </w:tcPr>
          <w:p w14:paraId="4C611308" w14:textId="77777777" w:rsidR="004D6560" w:rsidRDefault="004D6560">
            <w:pPr>
              <w:pStyle w:val="TableParagraph"/>
              <w:rPr>
                <w:rFonts w:ascii="Times New Roman"/>
                <w:sz w:val="20"/>
              </w:rPr>
            </w:pPr>
          </w:p>
        </w:tc>
        <w:tc>
          <w:tcPr>
            <w:tcW w:w="4369" w:type="dxa"/>
            <w:gridSpan w:val="2"/>
            <w:tcBorders>
              <w:bottom w:val="nil"/>
            </w:tcBorders>
          </w:tcPr>
          <w:p w14:paraId="43240AAC" w14:textId="77777777" w:rsidR="004D6560" w:rsidRDefault="004D6560">
            <w:pPr>
              <w:pStyle w:val="TableParagraph"/>
              <w:rPr>
                <w:rFonts w:ascii="Times New Roman"/>
                <w:sz w:val="20"/>
              </w:rPr>
            </w:pPr>
          </w:p>
        </w:tc>
      </w:tr>
      <w:tr w:rsidR="004D6560" w14:paraId="0C61B03B" w14:textId="77777777">
        <w:trPr>
          <w:trHeight w:val="745"/>
        </w:trPr>
        <w:tc>
          <w:tcPr>
            <w:tcW w:w="1411" w:type="dxa"/>
            <w:tcBorders>
              <w:top w:val="nil"/>
              <w:bottom w:val="nil"/>
              <w:right w:val="nil"/>
            </w:tcBorders>
          </w:tcPr>
          <w:p w14:paraId="7EAE8361" w14:textId="77777777" w:rsidR="004D6560" w:rsidRDefault="00BD472B">
            <w:pPr>
              <w:pStyle w:val="TableParagraph"/>
              <w:spacing w:before="116"/>
              <w:ind w:left="28"/>
              <w:rPr>
                <w:b/>
              </w:rPr>
            </w:pPr>
            <w:r>
              <w:rPr>
                <w:b/>
                <w:spacing w:val="-4"/>
              </w:rPr>
              <w:t>115A</w:t>
            </w:r>
          </w:p>
        </w:tc>
        <w:tc>
          <w:tcPr>
            <w:tcW w:w="2813" w:type="dxa"/>
            <w:tcBorders>
              <w:top w:val="nil"/>
              <w:left w:val="nil"/>
              <w:bottom w:val="nil"/>
            </w:tcBorders>
          </w:tcPr>
          <w:p w14:paraId="07F31462" w14:textId="77777777" w:rsidR="004D6560" w:rsidRDefault="004D6560">
            <w:pPr>
              <w:pStyle w:val="TableParagraph"/>
              <w:rPr>
                <w:rFonts w:ascii="Times New Roman"/>
                <w:sz w:val="20"/>
              </w:rPr>
            </w:pPr>
          </w:p>
        </w:tc>
        <w:tc>
          <w:tcPr>
            <w:tcW w:w="494" w:type="dxa"/>
            <w:tcBorders>
              <w:top w:val="nil"/>
              <w:bottom w:val="nil"/>
            </w:tcBorders>
          </w:tcPr>
          <w:p w14:paraId="136195B2"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21B899F1"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41F688F1" w14:textId="77777777" w:rsidR="004D6560" w:rsidRDefault="004D6560">
            <w:pPr>
              <w:pStyle w:val="TableParagraph"/>
              <w:rPr>
                <w:rFonts w:ascii="Times New Roman"/>
                <w:sz w:val="20"/>
              </w:rPr>
            </w:pPr>
          </w:p>
        </w:tc>
        <w:tc>
          <w:tcPr>
            <w:tcW w:w="494" w:type="dxa"/>
            <w:tcBorders>
              <w:top w:val="nil"/>
              <w:bottom w:val="nil"/>
            </w:tcBorders>
          </w:tcPr>
          <w:p w14:paraId="29F06FF3"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803946C" w14:textId="77777777" w:rsidR="004D6560" w:rsidRDefault="00BD472B">
            <w:pPr>
              <w:pStyle w:val="TableParagraph"/>
              <w:spacing w:before="116"/>
              <w:ind w:left="30" w:right="681"/>
            </w:pPr>
            <w:r>
              <w:t>(O) May be inoperative provided auxiliary</w:t>
            </w:r>
            <w:r>
              <w:rPr>
                <w:spacing w:val="-7"/>
              </w:rPr>
              <w:t xml:space="preserve"> </w:t>
            </w:r>
            <w:r>
              <w:t>fuel</w:t>
            </w:r>
            <w:r>
              <w:rPr>
                <w:spacing w:val="-11"/>
              </w:rPr>
              <w:t xml:space="preserve"> </w:t>
            </w:r>
            <w:r>
              <w:t>tanks</w:t>
            </w:r>
            <w:r>
              <w:rPr>
                <w:spacing w:val="-10"/>
              </w:rPr>
              <w:t xml:space="preserve"> </w:t>
            </w:r>
            <w:r>
              <w:t>remain</w:t>
            </w:r>
            <w:r>
              <w:rPr>
                <w:spacing w:val="-8"/>
              </w:rPr>
              <w:t xml:space="preserve"> </w:t>
            </w:r>
            <w:r>
              <w:t>empty.</w:t>
            </w:r>
          </w:p>
        </w:tc>
      </w:tr>
      <w:tr w:rsidR="004D6560" w14:paraId="38188D6F" w14:textId="77777777">
        <w:trPr>
          <w:trHeight w:val="999"/>
        </w:trPr>
        <w:tc>
          <w:tcPr>
            <w:tcW w:w="1411" w:type="dxa"/>
            <w:tcBorders>
              <w:top w:val="nil"/>
              <w:bottom w:val="nil"/>
              <w:right w:val="nil"/>
            </w:tcBorders>
          </w:tcPr>
          <w:p w14:paraId="1AB2755E" w14:textId="77777777" w:rsidR="004D6560" w:rsidRDefault="00BD472B">
            <w:pPr>
              <w:pStyle w:val="TableParagraph"/>
              <w:spacing w:before="117"/>
              <w:ind w:left="28"/>
              <w:rPr>
                <w:b/>
              </w:rPr>
            </w:pPr>
            <w:r>
              <w:rPr>
                <w:b/>
                <w:spacing w:val="-4"/>
              </w:rPr>
              <w:t>115B</w:t>
            </w:r>
          </w:p>
        </w:tc>
        <w:tc>
          <w:tcPr>
            <w:tcW w:w="2813" w:type="dxa"/>
            <w:tcBorders>
              <w:top w:val="nil"/>
              <w:left w:val="nil"/>
              <w:bottom w:val="nil"/>
            </w:tcBorders>
          </w:tcPr>
          <w:p w14:paraId="4B4D57E3" w14:textId="77777777" w:rsidR="004D6560" w:rsidRDefault="004D6560">
            <w:pPr>
              <w:pStyle w:val="TableParagraph"/>
              <w:rPr>
                <w:rFonts w:ascii="Times New Roman"/>
                <w:sz w:val="20"/>
              </w:rPr>
            </w:pPr>
          </w:p>
        </w:tc>
        <w:tc>
          <w:tcPr>
            <w:tcW w:w="494" w:type="dxa"/>
            <w:tcBorders>
              <w:top w:val="nil"/>
              <w:bottom w:val="nil"/>
            </w:tcBorders>
          </w:tcPr>
          <w:p w14:paraId="713176E7"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11AB7B26"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7AA024C3" w14:textId="77777777" w:rsidR="004D6560" w:rsidRDefault="004D6560">
            <w:pPr>
              <w:pStyle w:val="TableParagraph"/>
              <w:rPr>
                <w:rFonts w:ascii="Times New Roman"/>
                <w:sz w:val="20"/>
              </w:rPr>
            </w:pPr>
          </w:p>
        </w:tc>
        <w:tc>
          <w:tcPr>
            <w:tcW w:w="494" w:type="dxa"/>
            <w:tcBorders>
              <w:top w:val="nil"/>
              <w:bottom w:val="nil"/>
            </w:tcBorders>
          </w:tcPr>
          <w:p w14:paraId="6CAF4360"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AB8A181" w14:textId="77777777" w:rsidR="004D6560" w:rsidRDefault="00BD472B">
            <w:pPr>
              <w:pStyle w:val="TableParagraph"/>
              <w:spacing w:before="117"/>
              <w:ind w:left="30" w:right="681"/>
            </w:pPr>
            <w:r>
              <w:t>(O) May be inoperative provided fuel in</w:t>
            </w:r>
            <w:r>
              <w:rPr>
                <w:spacing w:val="-5"/>
              </w:rPr>
              <w:t xml:space="preserve"> </w:t>
            </w:r>
            <w:r>
              <w:t>tank</w:t>
            </w:r>
            <w:r>
              <w:rPr>
                <w:spacing w:val="-4"/>
              </w:rPr>
              <w:t xml:space="preserve"> </w:t>
            </w:r>
            <w:r>
              <w:t>is</w:t>
            </w:r>
            <w:r>
              <w:rPr>
                <w:spacing w:val="-7"/>
              </w:rPr>
              <w:t xml:space="preserve"> </w:t>
            </w:r>
            <w:r>
              <w:t>included</w:t>
            </w:r>
            <w:r>
              <w:rPr>
                <w:spacing w:val="-5"/>
              </w:rPr>
              <w:t xml:space="preserve"> </w:t>
            </w:r>
            <w:r>
              <w:t>as</w:t>
            </w:r>
            <w:r>
              <w:rPr>
                <w:spacing w:val="-7"/>
              </w:rPr>
              <w:t xml:space="preserve"> </w:t>
            </w:r>
            <w:r>
              <w:t>part</w:t>
            </w:r>
            <w:r>
              <w:rPr>
                <w:spacing w:val="-3"/>
              </w:rPr>
              <w:t xml:space="preserve"> </w:t>
            </w:r>
            <w:r>
              <w:t>of</w:t>
            </w:r>
            <w:r>
              <w:rPr>
                <w:spacing w:val="-3"/>
              </w:rPr>
              <w:t xml:space="preserve"> </w:t>
            </w:r>
            <w:r>
              <w:t>zero</w:t>
            </w:r>
            <w:r>
              <w:rPr>
                <w:spacing w:val="-7"/>
              </w:rPr>
              <w:t xml:space="preserve"> </w:t>
            </w:r>
            <w:r>
              <w:t xml:space="preserve">fuel </w:t>
            </w:r>
            <w:r>
              <w:rPr>
                <w:spacing w:val="-2"/>
              </w:rPr>
              <w:t>weight.</w:t>
            </w:r>
          </w:p>
        </w:tc>
      </w:tr>
      <w:tr w:rsidR="004D6560" w14:paraId="639B32DE" w14:textId="77777777">
        <w:trPr>
          <w:trHeight w:val="1251"/>
        </w:trPr>
        <w:tc>
          <w:tcPr>
            <w:tcW w:w="1411" w:type="dxa"/>
            <w:tcBorders>
              <w:top w:val="nil"/>
              <w:bottom w:val="nil"/>
              <w:right w:val="nil"/>
            </w:tcBorders>
          </w:tcPr>
          <w:p w14:paraId="20F69E50" w14:textId="77777777" w:rsidR="004D6560" w:rsidRDefault="00BD472B">
            <w:pPr>
              <w:pStyle w:val="TableParagraph"/>
              <w:spacing w:before="116"/>
              <w:ind w:left="28"/>
              <w:rPr>
                <w:b/>
              </w:rPr>
            </w:pPr>
            <w:r>
              <w:rPr>
                <w:b/>
                <w:spacing w:val="-5"/>
              </w:rPr>
              <w:t>116</w:t>
            </w:r>
          </w:p>
        </w:tc>
        <w:tc>
          <w:tcPr>
            <w:tcW w:w="2813" w:type="dxa"/>
            <w:tcBorders>
              <w:top w:val="nil"/>
              <w:left w:val="nil"/>
              <w:bottom w:val="nil"/>
            </w:tcBorders>
          </w:tcPr>
          <w:p w14:paraId="30242560" w14:textId="77777777" w:rsidR="004D6560" w:rsidRDefault="00BD472B">
            <w:pPr>
              <w:pStyle w:val="TableParagraph"/>
              <w:spacing w:before="116"/>
              <w:ind w:left="326"/>
            </w:pPr>
            <w:r>
              <w:t>Auxiliary Fuel Maintenance</w:t>
            </w:r>
            <w:r>
              <w:rPr>
                <w:spacing w:val="-16"/>
              </w:rPr>
              <w:t xml:space="preserve"> </w:t>
            </w:r>
            <w:r>
              <w:t>Switches (PATS, -700/-800/</w:t>
            </w:r>
          </w:p>
          <w:p w14:paraId="75BAA432" w14:textId="77777777" w:rsidR="004D6560" w:rsidRDefault="00BD472B">
            <w:pPr>
              <w:pStyle w:val="TableParagraph"/>
              <w:spacing w:line="252" w:lineRule="exact"/>
              <w:ind w:left="326"/>
            </w:pPr>
            <w:r>
              <w:t>-</w:t>
            </w:r>
            <w:r>
              <w:rPr>
                <w:spacing w:val="-2"/>
              </w:rPr>
              <w:t>900ER)</w:t>
            </w:r>
          </w:p>
        </w:tc>
        <w:tc>
          <w:tcPr>
            <w:tcW w:w="494" w:type="dxa"/>
            <w:tcBorders>
              <w:top w:val="nil"/>
              <w:bottom w:val="nil"/>
            </w:tcBorders>
          </w:tcPr>
          <w:p w14:paraId="143A0794" w14:textId="77777777" w:rsidR="004D6560" w:rsidRDefault="004D6560">
            <w:pPr>
              <w:pStyle w:val="TableParagraph"/>
              <w:rPr>
                <w:rFonts w:ascii="Times New Roman"/>
                <w:sz w:val="20"/>
              </w:rPr>
            </w:pPr>
          </w:p>
        </w:tc>
        <w:tc>
          <w:tcPr>
            <w:tcW w:w="321" w:type="dxa"/>
            <w:tcBorders>
              <w:top w:val="nil"/>
              <w:bottom w:val="nil"/>
              <w:right w:val="nil"/>
            </w:tcBorders>
          </w:tcPr>
          <w:p w14:paraId="11418485" w14:textId="77777777" w:rsidR="004D6560" w:rsidRDefault="004D6560">
            <w:pPr>
              <w:pStyle w:val="TableParagraph"/>
              <w:rPr>
                <w:rFonts w:ascii="Times New Roman"/>
                <w:sz w:val="20"/>
              </w:rPr>
            </w:pPr>
          </w:p>
        </w:tc>
        <w:tc>
          <w:tcPr>
            <w:tcW w:w="175" w:type="dxa"/>
            <w:tcBorders>
              <w:top w:val="nil"/>
              <w:left w:val="nil"/>
              <w:bottom w:val="nil"/>
            </w:tcBorders>
          </w:tcPr>
          <w:p w14:paraId="1985AE4C" w14:textId="77777777" w:rsidR="004D6560" w:rsidRDefault="004D6560">
            <w:pPr>
              <w:pStyle w:val="TableParagraph"/>
              <w:rPr>
                <w:rFonts w:ascii="Times New Roman"/>
                <w:sz w:val="20"/>
              </w:rPr>
            </w:pPr>
          </w:p>
        </w:tc>
        <w:tc>
          <w:tcPr>
            <w:tcW w:w="494" w:type="dxa"/>
            <w:tcBorders>
              <w:top w:val="nil"/>
              <w:bottom w:val="nil"/>
            </w:tcBorders>
          </w:tcPr>
          <w:p w14:paraId="387C5421" w14:textId="77777777" w:rsidR="004D6560" w:rsidRDefault="004D6560">
            <w:pPr>
              <w:pStyle w:val="TableParagraph"/>
              <w:rPr>
                <w:rFonts w:ascii="Times New Roman"/>
                <w:sz w:val="20"/>
              </w:rPr>
            </w:pPr>
          </w:p>
        </w:tc>
        <w:tc>
          <w:tcPr>
            <w:tcW w:w="4369" w:type="dxa"/>
            <w:gridSpan w:val="2"/>
            <w:tcBorders>
              <w:top w:val="nil"/>
              <w:bottom w:val="nil"/>
            </w:tcBorders>
          </w:tcPr>
          <w:p w14:paraId="14B44A83" w14:textId="77777777" w:rsidR="004D6560" w:rsidRDefault="004D6560">
            <w:pPr>
              <w:pStyle w:val="TableParagraph"/>
              <w:rPr>
                <w:rFonts w:ascii="Times New Roman"/>
                <w:sz w:val="20"/>
              </w:rPr>
            </w:pPr>
          </w:p>
        </w:tc>
      </w:tr>
      <w:tr w:rsidR="004D6560" w14:paraId="527C6A7E" w14:textId="77777777">
        <w:trPr>
          <w:trHeight w:val="2263"/>
        </w:trPr>
        <w:tc>
          <w:tcPr>
            <w:tcW w:w="1411" w:type="dxa"/>
            <w:tcBorders>
              <w:top w:val="nil"/>
              <w:bottom w:val="nil"/>
              <w:right w:val="nil"/>
            </w:tcBorders>
          </w:tcPr>
          <w:p w14:paraId="53FB6017" w14:textId="77777777" w:rsidR="004D6560" w:rsidRDefault="00BD472B">
            <w:pPr>
              <w:pStyle w:val="TableParagraph"/>
              <w:spacing w:before="117"/>
              <w:ind w:left="28"/>
              <w:rPr>
                <w:b/>
              </w:rPr>
            </w:pPr>
            <w:r>
              <w:rPr>
                <w:b/>
                <w:spacing w:val="-4"/>
              </w:rPr>
              <w:t>116A</w:t>
            </w:r>
          </w:p>
        </w:tc>
        <w:tc>
          <w:tcPr>
            <w:tcW w:w="2813" w:type="dxa"/>
            <w:tcBorders>
              <w:top w:val="nil"/>
              <w:left w:val="nil"/>
              <w:bottom w:val="nil"/>
            </w:tcBorders>
          </w:tcPr>
          <w:p w14:paraId="6DA22C58" w14:textId="77777777" w:rsidR="004D6560" w:rsidRDefault="004D6560">
            <w:pPr>
              <w:pStyle w:val="TableParagraph"/>
              <w:rPr>
                <w:rFonts w:ascii="Times New Roman"/>
                <w:sz w:val="20"/>
              </w:rPr>
            </w:pPr>
          </w:p>
        </w:tc>
        <w:tc>
          <w:tcPr>
            <w:tcW w:w="494" w:type="dxa"/>
            <w:tcBorders>
              <w:top w:val="nil"/>
              <w:bottom w:val="nil"/>
            </w:tcBorders>
          </w:tcPr>
          <w:p w14:paraId="018C0B95"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74A4FDE9"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78ADC8FB" w14:textId="77777777" w:rsidR="004D6560" w:rsidRDefault="004D6560">
            <w:pPr>
              <w:pStyle w:val="TableParagraph"/>
              <w:rPr>
                <w:rFonts w:ascii="Times New Roman"/>
                <w:sz w:val="20"/>
              </w:rPr>
            </w:pPr>
          </w:p>
        </w:tc>
        <w:tc>
          <w:tcPr>
            <w:tcW w:w="494" w:type="dxa"/>
            <w:tcBorders>
              <w:top w:val="nil"/>
              <w:bottom w:val="nil"/>
            </w:tcBorders>
          </w:tcPr>
          <w:p w14:paraId="3E043BCC"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4376C944" w14:textId="77777777" w:rsidR="004D6560" w:rsidRDefault="00BD472B">
            <w:pPr>
              <w:pStyle w:val="TableParagraph"/>
              <w:numPr>
                <w:ilvl w:val="0"/>
                <w:numId w:val="327"/>
              </w:numPr>
              <w:tabs>
                <w:tab w:val="left" w:pos="419"/>
              </w:tabs>
              <w:spacing w:before="117"/>
              <w:ind w:right="1600" w:firstLine="0"/>
            </w:pPr>
            <w:r>
              <w:t>One</w:t>
            </w:r>
            <w:r>
              <w:rPr>
                <w:spacing w:val="-13"/>
              </w:rPr>
              <w:t xml:space="preserve"> </w:t>
            </w:r>
            <w:r>
              <w:t>may</w:t>
            </w:r>
            <w:r>
              <w:rPr>
                <w:spacing w:val="-13"/>
              </w:rPr>
              <w:t xml:space="preserve"> </w:t>
            </w:r>
            <w:r>
              <w:t>be</w:t>
            </w:r>
            <w:r>
              <w:rPr>
                <w:spacing w:val="-11"/>
              </w:rPr>
              <w:t xml:space="preserve"> </w:t>
            </w:r>
            <w:r>
              <w:t xml:space="preserve">inoperative </w:t>
            </w:r>
            <w:r>
              <w:rPr>
                <w:spacing w:val="-2"/>
              </w:rPr>
              <w:t>provided:</w:t>
            </w:r>
          </w:p>
          <w:p w14:paraId="3F140C78" w14:textId="77777777" w:rsidR="004D6560" w:rsidRDefault="00BD472B">
            <w:pPr>
              <w:pStyle w:val="TableParagraph"/>
              <w:numPr>
                <w:ilvl w:val="1"/>
                <w:numId w:val="327"/>
              </w:numPr>
              <w:tabs>
                <w:tab w:val="left" w:pos="748"/>
                <w:tab w:val="left" w:pos="750"/>
              </w:tabs>
              <w:ind w:right="756"/>
            </w:pPr>
            <w:r>
              <w:t>Affected maintenance switch/indicator</w:t>
            </w:r>
            <w:r>
              <w:rPr>
                <w:spacing w:val="-10"/>
              </w:rPr>
              <w:t xml:space="preserve"> </w:t>
            </w:r>
            <w:r>
              <w:t>is</w:t>
            </w:r>
            <w:r>
              <w:rPr>
                <w:spacing w:val="-11"/>
              </w:rPr>
              <w:t xml:space="preserve"> </w:t>
            </w:r>
            <w:r>
              <w:t>failed</w:t>
            </w:r>
            <w:r>
              <w:rPr>
                <w:spacing w:val="-9"/>
              </w:rPr>
              <w:t xml:space="preserve"> </w:t>
            </w:r>
            <w:r>
              <w:t>in</w:t>
            </w:r>
            <w:r>
              <w:rPr>
                <w:spacing w:val="-9"/>
              </w:rPr>
              <w:t xml:space="preserve"> </w:t>
            </w:r>
            <w:r>
              <w:t>an open condition, and</w:t>
            </w:r>
          </w:p>
          <w:p w14:paraId="7F2F3E77" w14:textId="77777777" w:rsidR="004D6560" w:rsidRDefault="00BD472B">
            <w:pPr>
              <w:pStyle w:val="TableParagraph"/>
              <w:numPr>
                <w:ilvl w:val="1"/>
                <w:numId w:val="327"/>
              </w:numPr>
              <w:tabs>
                <w:tab w:val="left" w:pos="748"/>
                <w:tab w:val="left" w:pos="750"/>
              </w:tabs>
              <w:ind w:right="865"/>
            </w:pPr>
            <w:r>
              <w:t>Remaining maintenance switch/indicator</w:t>
            </w:r>
            <w:r>
              <w:rPr>
                <w:spacing w:val="-13"/>
              </w:rPr>
              <w:t xml:space="preserve"> </w:t>
            </w:r>
            <w:r>
              <w:t>is</w:t>
            </w:r>
            <w:r>
              <w:rPr>
                <w:spacing w:val="-11"/>
              </w:rPr>
              <w:t xml:space="preserve"> </w:t>
            </w:r>
            <w:r>
              <w:t>verified</w:t>
            </w:r>
            <w:r>
              <w:rPr>
                <w:spacing w:val="-12"/>
              </w:rPr>
              <w:t xml:space="preserve"> </w:t>
            </w:r>
            <w:r>
              <w:t>to operate normally.</w:t>
            </w:r>
          </w:p>
        </w:tc>
      </w:tr>
      <w:tr w:rsidR="004D6560" w14:paraId="16ED5A99" w14:textId="77777777">
        <w:trPr>
          <w:trHeight w:val="746"/>
        </w:trPr>
        <w:tc>
          <w:tcPr>
            <w:tcW w:w="1411" w:type="dxa"/>
            <w:tcBorders>
              <w:top w:val="nil"/>
              <w:bottom w:val="nil"/>
              <w:right w:val="nil"/>
            </w:tcBorders>
          </w:tcPr>
          <w:p w14:paraId="0A0E4901" w14:textId="77777777" w:rsidR="004D6560" w:rsidRDefault="00BD472B">
            <w:pPr>
              <w:pStyle w:val="TableParagraph"/>
              <w:spacing w:before="117"/>
              <w:ind w:left="28"/>
              <w:rPr>
                <w:b/>
              </w:rPr>
            </w:pPr>
            <w:r>
              <w:rPr>
                <w:b/>
                <w:spacing w:val="-4"/>
              </w:rPr>
              <w:t>116B</w:t>
            </w:r>
          </w:p>
        </w:tc>
        <w:tc>
          <w:tcPr>
            <w:tcW w:w="2813" w:type="dxa"/>
            <w:tcBorders>
              <w:top w:val="nil"/>
              <w:left w:val="nil"/>
              <w:bottom w:val="nil"/>
            </w:tcBorders>
          </w:tcPr>
          <w:p w14:paraId="61136E0C" w14:textId="77777777" w:rsidR="004D6560" w:rsidRDefault="004D6560">
            <w:pPr>
              <w:pStyle w:val="TableParagraph"/>
              <w:rPr>
                <w:rFonts w:ascii="Times New Roman"/>
                <w:sz w:val="20"/>
              </w:rPr>
            </w:pPr>
          </w:p>
        </w:tc>
        <w:tc>
          <w:tcPr>
            <w:tcW w:w="494" w:type="dxa"/>
            <w:tcBorders>
              <w:top w:val="nil"/>
              <w:bottom w:val="nil"/>
            </w:tcBorders>
          </w:tcPr>
          <w:p w14:paraId="4171B586" w14:textId="77777777" w:rsidR="004D6560" w:rsidRDefault="00BD472B">
            <w:pPr>
              <w:pStyle w:val="TableParagraph"/>
              <w:spacing w:before="117"/>
              <w:ind w:left="16" w:right="137"/>
              <w:jc w:val="center"/>
              <w:rPr>
                <w:b/>
              </w:rPr>
            </w:pPr>
            <w:r>
              <w:rPr>
                <w:b/>
                <w:spacing w:val="-10"/>
              </w:rPr>
              <w:t>C</w:t>
            </w:r>
          </w:p>
        </w:tc>
        <w:tc>
          <w:tcPr>
            <w:tcW w:w="321" w:type="dxa"/>
            <w:tcBorders>
              <w:top w:val="nil"/>
              <w:bottom w:val="nil"/>
              <w:right w:val="nil"/>
            </w:tcBorders>
          </w:tcPr>
          <w:p w14:paraId="424DB67D"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3A5EA6F6" w14:textId="77777777" w:rsidR="004D6560" w:rsidRDefault="004D6560">
            <w:pPr>
              <w:pStyle w:val="TableParagraph"/>
              <w:rPr>
                <w:rFonts w:ascii="Times New Roman"/>
                <w:sz w:val="20"/>
              </w:rPr>
            </w:pPr>
          </w:p>
        </w:tc>
        <w:tc>
          <w:tcPr>
            <w:tcW w:w="494" w:type="dxa"/>
            <w:tcBorders>
              <w:top w:val="nil"/>
              <w:bottom w:val="nil"/>
            </w:tcBorders>
          </w:tcPr>
          <w:p w14:paraId="5C380521"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6C29B40D" w14:textId="77777777" w:rsidR="004D6560" w:rsidRDefault="00BD472B">
            <w:pPr>
              <w:pStyle w:val="TableParagraph"/>
              <w:spacing w:before="117"/>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auxiliary fuel tanks remain empty.</w:t>
            </w:r>
          </w:p>
        </w:tc>
      </w:tr>
      <w:tr w:rsidR="004D6560" w14:paraId="2FD36F09" w14:textId="77777777">
        <w:trPr>
          <w:trHeight w:val="1115"/>
        </w:trPr>
        <w:tc>
          <w:tcPr>
            <w:tcW w:w="1411" w:type="dxa"/>
            <w:tcBorders>
              <w:top w:val="nil"/>
              <w:right w:val="nil"/>
            </w:tcBorders>
          </w:tcPr>
          <w:p w14:paraId="2AB96D6F" w14:textId="77777777" w:rsidR="004D6560" w:rsidRDefault="00BD472B">
            <w:pPr>
              <w:pStyle w:val="TableParagraph"/>
              <w:spacing w:before="117"/>
              <w:ind w:left="28"/>
              <w:rPr>
                <w:b/>
              </w:rPr>
            </w:pPr>
            <w:r>
              <w:rPr>
                <w:b/>
                <w:spacing w:val="-4"/>
              </w:rPr>
              <w:t>116C</w:t>
            </w:r>
          </w:p>
        </w:tc>
        <w:tc>
          <w:tcPr>
            <w:tcW w:w="2813" w:type="dxa"/>
            <w:tcBorders>
              <w:top w:val="nil"/>
              <w:left w:val="nil"/>
            </w:tcBorders>
          </w:tcPr>
          <w:p w14:paraId="26A80A9A" w14:textId="77777777" w:rsidR="004D6560" w:rsidRDefault="004D6560">
            <w:pPr>
              <w:pStyle w:val="TableParagraph"/>
              <w:rPr>
                <w:rFonts w:ascii="Times New Roman"/>
                <w:sz w:val="20"/>
              </w:rPr>
            </w:pPr>
          </w:p>
        </w:tc>
        <w:tc>
          <w:tcPr>
            <w:tcW w:w="494" w:type="dxa"/>
            <w:tcBorders>
              <w:top w:val="nil"/>
            </w:tcBorders>
          </w:tcPr>
          <w:p w14:paraId="17AB702B" w14:textId="77777777" w:rsidR="004D6560" w:rsidRDefault="00BD472B">
            <w:pPr>
              <w:pStyle w:val="TableParagraph"/>
              <w:spacing w:before="117"/>
              <w:ind w:left="16" w:right="137"/>
              <w:jc w:val="center"/>
              <w:rPr>
                <w:b/>
              </w:rPr>
            </w:pPr>
            <w:r>
              <w:rPr>
                <w:b/>
                <w:spacing w:val="-10"/>
              </w:rPr>
              <w:t>C</w:t>
            </w:r>
          </w:p>
        </w:tc>
        <w:tc>
          <w:tcPr>
            <w:tcW w:w="321" w:type="dxa"/>
            <w:tcBorders>
              <w:top w:val="nil"/>
              <w:right w:val="nil"/>
            </w:tcBorders>
          </w:tcPr>
          <w:p w14:paraId="26FADA45" w14:textId="77777777" w:rsidR="004D6560" w:rsidRDefault="00BD472B">
            <w:pPr>
              <w:pStyle w:val="TableParagraph"/>
              <w:spacing w:before="117"/>
              <w:ind w:right="6"/>
              <w:jc w:val="right"/>
              <w:rPr>
                <w:b/>
              </w:rPr>
            </w:pPr>
            <w:r>
              <w:rPr>
                <w:b/>
                <w:spacing w:val="-10"/>
              </w:rPr>
              <w:t>2</w:t>
            </w:r>
          </w:p>
        </w:tc>
        <w:tc>
          <w:tcPr>
            <w:tcW w:w="175" w:type="dxa"/>
            <w:tcBorders>
              <w:top w:val="nil"/>
              <w:left w:val="nil"/>
            </w:tcBorders>
          </w:tcPr>
          <w:p w14:paraId="009448D6" w14:textId="77777777" w:rsidR="004D6560" w:rsidRDefault="004D6560">
            <w:pPr>
              <w:pStyle w:val="TableParagraph"/>
              <w:rPr>
                <w:rFonts w:ascii="Times New Roman"/>
                <w:sz w:val="20"/>
              </w:rPr>
            </w:pPr>
          </w:p>
        </w:tc>
        <w:tc>
          <w:tcPr>
            <w:tcW w:w="494" w:type="dxa"/>
            <w:tcBorders>
              <w:top w:val="nil"/>
            </w:tcBorders>
          </w:tcPr>
          <w:p w14:paraId="53BADCF5"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42BB8B15" w14:textId="77777777" w:rsidR="004D6560" w:rsidRDefault="00BD472B">
            <w:pPr>
              <w:pStyle w:val="TableParagraph"/>
              <w:spacing w:before="117"/>
              <w:ind w:left="30" w:right="911"/>
              <w:jc w:val="both"/>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tank</w:t>
            </w:r>
            <w:r>
              <w:rPr>
                <w:spacing w:val="-3"/>
              </w:rPr>
              <w:t xml:space="preserve"> </w:t>
            </w:r>
            <w:r>
              <w:t>is</w:t>
            </w:r>
            <w:r>
              <w:rPr>
                <w:spacing w:val="-6"/>
              </w:rPr>
              <w:t xml:space="preserve"> </w:t>
            </w:r>
            <w:r>
              <w:t>included</w:t>
            </w:r>
            <w:r>
              <w:rPr>
                <w:spacing w:val="-4"/>
              </w:rPr>
              <w:t xml:space="preserve"> </w:t>
            </w:r>
            <w:r>
              <w:t>as</w:t>
            </w:r>
            <w:r>
              <w:rPr>
                <w:spacing w:val="-3"/>
              </w:rPr>
              <w:t xml:space="preserve"> </w:t>
            </w:r>
            <w:r>
              <w:t>part</w:t>
            </w:r>
            <w:r>
              <w:rPr>
                <w:spacing w:val="-4"/>
              </w:rPr>
              <w:t xml:space="preserve"> </w:t>
            </w:r>
            <w:r>
              <w:t>of</w:t>
            </w:r>
            <w:r>
              <w:rPr>
                <w:spacing w:val="-2"/>
              </w:rPr>
              <w:t xml:space="preserve"> </w:t>
            </w:r>
            <w:r>
              <w:t>zero</w:t>
            </w:r>
            <w:r>
              <w:rPr>
                <w:spacing w:val="-6"/>
              </w:rPr>
              <w:t xml:space="preserve"> </w:t>
            </w:r>
            <w:r>
              <w:t xml:space="preserve">fuel </w:t>
            </w:r>
            <w:r>
              <w:rPr>
                <w:spacing w:val="-2"/>
              </w:rPr>
              <w:t>weight.</w:t>
            </w:r>
          </w:p>
        </w:tc>
      </w:tr>
    </w:tbl>
    <w:p w14:paraId="5D576DE8" w14:textId="77777777" w:rsidR="004D6560" w:rsidRDefault="004D6560">
      <w:pPr>
        <w:pStyle w:val="TableParagraph"/>
        <w:jc w:val="both"/>
        <w:sectPr w:rsidR="004D6560">
          <w:pgSz w:w="12240" w:h="15840"/>
          <w:pgMar w:top="260" w:right="720" w:bottom="280" w:left="720" w:header="720" w:footer="720" w:gutter="0"/>
          <w:cols w:space="720"/>
        </w:sectPr>
      </w:pPr>
    </w:p>
    <w:p w14:paraId="7E203B9D"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6FB5247" w14:textId="77777777">
        <w:trPr>
          <w:trHeight w:val="683"/>
        </w:trPr>
        <w:tc>
          <w:tcPr>
            <w:tcW w:w="4718" w:type="dxa"/>
            <w:gridSpan w:val="3"/>
            <w:tcBorders>
              <w:right w:val="nil"/>
            </w:tcBorders>
          </w:tcPr>
          <w:p w14:paraId="359BEA2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97388CE" w14:textId="77777777" w:rsidR="004D6560" w:rsidRDefault="004D6560">
            <w:pPr>
              <w:pStyle w:val="TableParagraph"/>
              <w:rPr>
                <w:rFonts w:ascii="Times New Roman"/>
                <w:sz w:val="20"/>
              </w:rPr>
            </w:pPr>
          </w:p>
        </w:tc>
        <w:tc>
          <w:tcPr>
            <w:tcW w:w="175" w:type="dxa"/>
            <w:tcBorders>
              <w:left w:val="nil"/>
              <w:right w:val="nil"/>
            </w:tcBorders>
          </w:tcPr>
          <w:p w14:paraId="2054131D" w14:textId="77777777" w:rsidR="004D6560" w:rsidRDefault="004D6560">
            <w:pPr>
              <w:pStyle w:val="TableParagraph"/>
              <w:rPr>
                <w:rFonts w:ascii="Times New Roman"/>
                <w:sz w:val="20"/>
              </w:rPr>
            </w:pPr>
          </w:p>
        </w:tc>
        <w:tc>
          <w:tcPr>
            <w:tcW w:w="494" w:type="dxa"/>
            <w:tcBorders>
              <w:left w:val="nil"/>
              <w:right w:val="nil"/>
            </w:tcBorders>
          </w:tcPr>
          <w:p w14:paraId="546E15ED" w14:textId="77777777" w:rsidR="004D6560" w:rsidRDefault="004D6560">
            <w:pPr>
              <w:pStyle w:val="TableParagraph"/>
              <w:rPr>
                <w:rFonts w:ascii="Times New Roman"/>
                <w:sz w:val="20"/>
              </w:rPr>
            </w:pPr>
          </w:p>
        </w:tc>
        <w:tc>
          <w:tcPr>
            <w:tcW w:w="4369" w:type="dxa"/>
            <w:gridSpan w:val="2"/>
            <w:tcBorders>
              <w:left w:val="nil"/>
            </w:tcBorders>
          </w:tcPr>
          <w:p w14:paraId="1E4C0F8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73A8F2D" w14:textId="77777777">
        <w:trPr>
          <w:trHeight w:val="683"/>
        </w:trPr>
        <w:tc>
          <w:tcPr>
            <w:tcW w:w="4224" w:type="dxa"/>
            <w:gridSpan w:val="2"/>
            <w:tcBorders>
              <w:right w:val="nil"/>
            </w:tcBorders>
          </w:tcPr>
          <w:p w14:paraId="5290512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585F31A" w14:textId="77777777" w:rsidR="004D6560" w:rsidRDefault="004D6560">
            <w:pPr>
              <w:pStyle w:val="TableParagraph"/>
              <w:rPr>
                <w:rFonts w:ascii="Times New Roman"/>
                <w:sz w:val="20"/>
              </w:rPr>
            </w:pPr>
          </w:p>
        </w:tc>
        <w:tc>
          <w:tcPr>
            <w:tcW w:w="321" w:type="dxa"/>
            <w:tcBorders>
              <w:left w:val="nil"/>
              <w:right w:val="nil"/>
            </w:tcBorders>
          </w:tcPr>
          <w:p w14:paraId="7ECBED2E" w14:textId="77777777" w:rsidR="004D6560" w:rsidRDefault="004D6560">
            <w:pPr>
              <w:pStyle w:val="TableParagraph"/>
              <w:rPr>
                <w:rFonts w:ascii="Times New Roman"/>
                <w:sz w:val="20"/>
              </w:rPr>
            </w:pPr>
          </w:p>
        </w:tc>
        <w:tc>
          <w:tcPr>
            <w:tcW w:w="175" w:type="dxa"/>
            <w:tcBorders>
              <w:left w:val="nil"/>
              <w:right w:val="nil"/>
            </w:tcBorders>
          </w:tcPr>
          <w:p w14:paraId="7056FB83" w14:textId="77777777" w:rsidR="004D6560" w:rsidRDefault="004D6560">
            <w:pPr>
              <w:pStyle w:val="TableParagraph"/>
              <w:rPr>
                <w:rFonts w:ascii="Times New Roman"/>
                <w:sz w:val="20"/>
              </w:rPr>
            </w:pPr>
          </w:p>
        </w:tc>
        <w:tc>
          <w:tcPr>
            <w:tcW w:w="494" w:type="dxa"/>
            <w:tcBorders>
              <w:left w:val="nil"/>
              <w:right w:val="nil"/>
            </w:tcBorders>
          </w:tcPr>
          <w:p w14:paraId="53FBCFE4" w14:textId="77777777" w:rsidR="004D6560" w:rsidRDefault="004D6560">
            <w:pPr>
              <w:pStyle w:val="TableParagraph"/>
              <w:rPr>
                <w:rFonts w:ascii="Times New Roman"/>
                <w:sz w:val="20"/>
              </w:rPr>
            </w:pPr>
          </w:p>
        </w:tc>
        <w:tc>
          <w:tcPr>
            <w:tcW w:w="1976" w:type="dxa"/>
            <w:tcBorders>
              <w:left w:val="nil"/>
              <w:right w:val="nil"/>
            </w:tcBorders>
          </w:tcPr>
          <w:p w14:paraId="7E634F0B" w14:textId="77777777" w:rsidR="004D6560" w:rsidRDefault="004D6560">
            <w:pPr>
              <w:pStyle w:val="TableParagraph"/>
              <w:rPr>
                <w:rFonts w:ascii="Times New Roman"/>
                <w:sz w:val="20"/>
              </w:rPr>
            </w:pPr>
          </w:p>
        </w:tc>
        <w:tc>
          <w:tcPr>
            <w:tcW w:w="2393" w:type="dxa"/>
            <w:tcBorders>
              <w:left w:val="nil"/>
            </w:tcBorders>
          </w:tcPr>
          <w:p w14:paraId="42DC4472"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26</w:t>
            </w:r>
          </w:p>
        </w:tc>
      </w:tr>
      <w:tr w:rsidR="004D6560" w14:paraId="3A1F9401" w14:textId="77777777">
        <w:trPr>
          <w:trHeight w:val="1389"/>
        </w:trPr>
        <w:tc>
          <w:tcPr>
            <w:tcW w:w="5039" w:type="dxa"/>
            <w:gridSpan w:val="4"/>
            <w:tcBorders>
              <w:bottom w:val="double" w:sz="4" w:space="0" w:color="000000"/>
            </w:tcBorders>
          </w:tcPr>
          <w:p w14:paraId="3C9368F2" w14:textId="77777777" w:rsidR="004D6560" w:rsidRDefault="004D6560">
            <w:pPr>
              <w:pStyle w:val="TableParagraph"/>
              <w:spacing w:before="126"/>
            </w:pPr>
          </w:p>
          <w:p w14:paraId="7E2DDD35" w14:textId="77777777" w:rsidR="004D6560" w:rsidRDefault="00BD472B">
            <w:pPr>
              <w:pStyle w:val="TableParagraph"/>
              <w:ind w:left="57"/>
            </w:pPr>
            <w:r>
              <w:rPr>
                <w:spacing w:val="-2"/>
              </w:rPr>
              <w:t>AIRCRAFT:</w:t>
            </w:r>
          </w:p>
          <w:p w14:paraId="408C3D8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F2146DF" w14:textId="77777777" w:rsidR="004D6560" w:rsidRDefault="00BD472B">
            <w:pPr>
              <w:pStyle w:val="TableParagraph"/>
              <w:spacing w:before="31" w:line="252" w:lineRule="exact"/>
              <w:rPr>
                <w:b/>
              </w:rPr>
            </w:pPr>
            <w:r>
              <w:rPr>
                <w:b/>
              </w:rPr>
              <w:t>TABLE</w:t>
            </w:r>
            <w:r>
              <w:rPr>
                <w:b/>
                <w:spacing w:val="-5"/>
              </w:rPr>
              <w:t xml:space="preserve"> KEY</w:t>
            </w:r>
          </w:p>
          <w:p w14:paraId="1AA8C942" w14:textId="77777777" w:rsidR="004D6560" w:rsidRDefault="00BD472B">
            <w:pPr>
              <w:pStyle w:val="TableParagraph"/>
              <w:numPr>
                <w:ilvl w:val="0"/>
                <w:numId w:val="326"/>
              </w:numPr>
              <w:tabs>
                <w:tab w:val="left" w:pos="776"/>
              </w:tabs>
              <w:spacing w:line="252" w:lineRule="exact"/>
              <w:ind w:left="776" w:hanging="358"/>
            </w:pPr>
            <w:r>
              <w:t>REPAIR</w:t>
            </w:r>
            <w:r>
              <w:rPr>
                <w:spacing w:val="-4"/>
              </w:rPr>
              <w:t xml:space="preserve"> </w:t>
            </w:r>
            <w:r>
              <w:rPr>
                <w:spacing w:val="-2"/>
              </w:rPr>
              <w:t>CATEGORY</w:t>
            </w:r>
          </w:p>
          <w:p w14:paraId="583DA033" w14:textId="77777777" w:rsidR="004D6560" w:rsidRDefault="00BD472B">
            <w:pPr>
              <w:pStyle w:val="TableParagraph"/>
              <w:numPr>
                <w:ilvl w:val="0"/>
                <w:numId w:val="326"/>
              </w:numPr>
              <w:tabs>
                <w:tab w:val="left" w:pos="776"/>
              </w:tabs>
              <w:spacing w:line="252" w:lineRule="exact"/>
              <w:ind w:left="776" w:hanging="358"/>
            </w:pPr>
            <w:r>
              <w:t>NO.</w:t>
            </w:r>
            <w:r>
              <w:rPr>
                <w:spacing w:val="-1"/>
              </w:rPr>
              <w:t xml:space="preserve"> </w:t>
            </w:r>
            <w:r>
              <w:rPr>
                <w:spacing w:val="-2"/>
              </w:rPr>
              <w:t>INSTALLED</w:t>
            </w:r>
          </w:p>
          <w:p w14:paraId="4F379958" w14:textId="77777777" w:rsidR="004D6560" w:rsidRDefault="00BD472B">
            <w:pPr>
              <w:pStyle w:val="TableParagraph"/>
              <w:numPr>
                <w:ilvl w:val="0"/>
                <w:numId w:val="32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302B67D" w14:textId="77777777" w:rsidR="004D6560" w:rsidRDefault="00BD472B">
            <w:pPr>
              <w:pStyle w:val="TableParagraph"/>
              <w:numPr>
                <w:ilvl w:val="0"/>
                <w:numId w:val="32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C1C0DB8" w14:textId="77777777">
        <w:trPr>
          <w:trHeight w:val="259"/>
        </w:trPr>
        <w:tc>
          <w:tcPr>
            <w:tcW w:w="10077" w:type="dxa"/>
            <w:gridSpan w:val="8"/>
            <w:tcBorders>
              <w:top w:val="double" w:sz="4" w:space="0" w:color="000000"/>
            </w:tcBorders>
            <w:shd w:val="clear" w:color="auto" w:fill="D9D9D9"/>
          </w:tcPr>
          <w:p w14:paraId="687DC5D9"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1E25AB88" w14:textId="77777777">
        <w:trPr>
          <w:trHeight w:val="275"/>
        </w:trPr>
        <w:tc>
          <w:tcPr>
            <w:tcW w:w="1411" w:type="dxa"/>
            <w:tcBorders>
              <w:right w:val="nil"/>
            </w:tcBorders>
            <w:shd w:val="clear" w:color="auto" w:fill="D9D9D9"/>
          </w:tcPr>
          <w:p w14:paraId="1B47174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155951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B44EB4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E02891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251F4B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D262DF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CBEC8AE"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A090109" w14:textId="77777777">
        <w:trPr>
          <w:trHeight w:val="1132"/>
        </w:trPr>
        <w:tc>
          <w:tcPr>
            <w:tcW w:w="1411" w:type="dxa"/>
            <w:tcBorders>
              <w:bottom w:val="nil"/>
              <w:right w:val="nil"/>
            </w:tcBorders>
          </w:tcPr>
          <w:p w14:paraId="26323E99" w14:textId="77777777" w:rsidR="004D6560" w:rsidRDefault="00BD472B">
            <w:pPr>
              <w:pStyle w:val="TableParagraph"/>
              <w:spacing w:line="248" w:lineRule="exact"/>
              <w:ind w:left="28"/>
              <w:rPr>
                <w:b/>
              </w:rPr>
            </w:pPr>
            <w:r>
              <w:rPr>
                <w:b/>
                <w:spacing w:val="-5"/>
              </w:rPr>
              <w:t>117</w:t>
            </w:r>
          </w:p>
        </w:tc>
        <w:tc>
          <w:tcPr>
            <w:tcW w:w="2813" w:type="dxa"/>
            <w:tcBorders>
              <w:left w:val="nil"/>
              <w:bottom w:val="nil"/>
            </w:tcBorders>
          </w:tcPr>
          <w:p w14:paraId="70984447" w14:textId="77777777" w:rsidR="004D6560" w:rsidRDefault="00BD472B">
            <w:pPr>
              <w:pStyle w:val="TableParagraph"/>
              <w:spacing w:line="242" w:lineRule="auto"/>
              <w:ind w:left="326"/>
            </w:pPr>
            <w:r>
              <w:t>Auxiliary</w:t>
            </w:r>
            <w:r>
              <w:rPr>
                <w:spacing w:val="-16"/>
              </w:rPr>
              <w:t xml:space="preserve"> </w:t>
            </w:r>
            <w:r>
              <w:t>Fuel</w:t>
            </w:r>
            <w:r>
              <w:rPr>
                <w:spacing w:val="-15"/>
              </w:rPr>
              <w:t xml:space="preserve"> </w:t>
            </w:r>
            <w:r>
              <w:t xml:space="preserve">Alert </w:t>
            </w:r>
            <w:r>
              <w:rPr>
                <w:spacing w:val="-2"/>
              </w:rPr>
              <w:t>Switches</w:t>
            </w:r>
          </w:p>
          <w:p w14:paraId="1C8049B0" w14:textId="77777777" w:rsidR="004D6560" w:rsidRDefault="00BD472B">
            <w:pPr>
              <w:pStyle w:val="TableParagraph"/>
              <w:spacing w:line="248" w:lineRule="exact"/>
              <w:ind w:left="326"/>
            </w:pPr>
            <w:r>
              <w:t>(PATS,</w:t>
            </w:r>
            <w:r>
              <w:rPr>
                <w:spacing w:val="-10"/>
              </w:rPr>
              <w:t xml:space="preserve"> </w:t>
            </w:r>
            <w:r>
              <w:t>-700/-</w:t>
            </w:r>
            <w:r>
              <w:rPr>
                <w:spacing w:val="-4"/>
              </w:rPr>
              <w:t>800/</w:t>
            </w:r>
          </w:p>
          <w:p w14:paraId="00979C04" w14:textId="77777777" w:rsidR="004D6560" w:rsidRDefault="00BD472B">
            <w:pPr>
              <w:pStyle w:val="TableParagraph"/>
              <w:ind w:left="326"/>
            </w:pPr>
            <w:r>
              <w:t>-</w:t>
            </w:r>
            <w:r>
              <w:rPr>
                <w:spacing w:val="-2"/>
              </w:rPr>
              <w:t>900ER)</w:t>
            </w:r>
          </w:p>
        </w:tc>
        <w:tc>
          <w:tcPr>
            <w:tcW w:w="494" w:type="dxa"/>
            <w:tcBorders>
              <w:bottom w:val="nil"/>
            </w:tcBorders>
          </w:tcPr>
          <w:p w14:paraId="5348E5F9" w14:textId="77777777" w:rsidR="004D6560" w:rsidRDefault="004D6560">
            <w:pPr>
              <w:pStyle w:val="TableParagraph"/>
              <w:rPr>
                <w:rFonts w:ascii="Times New Roman"/>
                <w:sz w:val="20"/>
              </w:rPr>
            </w:pPr>
          </w:p>
        </w:tc>
        <w:tc>
          <w:tcPr>
            <w:tcW w:w="321" w:type="dxa"/>
            <w:tcBorders>
              <w:bottom w:val="nil"/>
              <w:right w:val="nil"/>
            </w:tcBorders>
          </w:tcPr>
          <w:p w14:paraId="2EAB54DB" w14:textId="77777777" w:rsidR="004D6560" w:rsidRDefault="004D6560">
            <w:pPr>
              <w:pStyle w:val="TableParagraph"/>
              <w:rPr>
                <w:rFonts w:ascii="Times New Roman"/>
                <w:sz w:val="20"/>
              </w:rPr>
            </w:pPr>
          </w:p>
        </w:tc>
        <w:tc>
          <w:tcPr>
            <w:tcW w:w="175" w:type="dxa"/>
            <w:tcBorders>
              <w:left w:val="nil"/>
              <w:bottom w:val="nil"/>
            </w:tcBorders>
          </w:tcPr>
          <w:p w14:paraId="7DE31ADD" w14:textId="77777777" w:rsidR="004D6560" w:rsidRDefault="004D6560">
            <w:pPr>
              <w:pStyle w:val="TableParagraph"/>
              <w:rPr>
                <w:rFonts w:ascii="Times New Roman"/>
                <w:sz w:val="20"/>
              </w:rPr>
            </w:pPr>
          </w:p>
        </w:tc>
        <w:tc>
          <w:tcPr>
            <w:tcW w:w="494" w:type="dxa"/>
            <w:tcBorders>
              <w:bottom w:val="nil"/>
            </w:tcBorders>
          </w:tcPr>
          <w:p w14:paraId="0C8A912A" w14:textId="77777777" w:rsidR="004D6560" w:rsidRDefault="004D6560">
            <w:pPr>
              <w:pStyle w:val="TableParagraph"/>
              <w:rPr>
                <w:rFonts w:ascii="Times New Roman"/>
                <w:sz w:val="20"/>
              </w:rPr>
            </w:pPr>
          </w:p>
        </w:tc>
        <w:tc>
          <w:tcPr>
            <w:tcW w:w="4369" w:type="dxa"/>
            <w:gridSpan w:val="2"/>
            <w:tcBorders>
              <w:bottom w:val="nil"/>
            </w:tcBorders>
          </w:tcPr>
          <w:p w14:paraId="3AEFBBEB" w14:textId="77777777" w:rsidR="004D6560" w:rsidRDefault="004D6560">
            <w:pPr>
              <w:pStyle w:val="TableParagraph"/>
              <w:rPr>
                <w:rFonts w:ascii="Times New Roman"/>
                <w:sz w:val="20"/>
              </w:rPr>
            </w:pPr>
          </w:p>
        </w:tc>
      </w:tr>
      <w:tr w:rsidR="004D6560" w14:paraId="056D4D93" w14:textId="77777777">
        <w:trPr>
          <w:trHeight w:val="2263"/>
        </w:trPr>
        <w:tc>
          <w:tcPr>
            <w:tcW w:w="1411" w:type="dxa"/>
            <w:tcBorders>
              <w:top w:val="nil"/>
              <w:bottom w:val="nil"/>
              <w:right w:val="nil"/>
            </w:tcBorders>
          </w:tcPr>
          <w:p w14:paraId="667987DD" w14:textId="77777777" w:rsidR="004D6560" w:rsidRDefault="00BD472B">
            <w:pPr>
              <w:pStyle w:val="TableParagraph"/>
              <w:spacing w:before="116"/>
              <w:ind w:left="28"/>
              <w:rPr>
                <w:b/>
              </w:rPr>
            </w:pPr>
            <w:r>
              <w:rPr>
                <w:b/>
                <w:spacing w:val="-4"/>
              </w:rPr>
              <w:t>117A</w:t>
            </w:r>
          </w:p>
        </w:tc>
        <w:tc>
          <w:tcPr>
            <w:tcW w:w="2813" w:type="dxa"/>
            <w:tcBorders>
              <w:top w:val="nil"/>
              <w:left w:val="nil"/>
              <w:bottom w:val="nil"/>
            </w:tcBorders>
          </w:tcPr>
          <w:p w14:paraId="5F5E2211" w14:textId="77777777" w:rsidR="004D6560" w:rsidRDefault="004D6560">
            <w:pPr>
              <w:pStyle w:val="TableParagraph"/>
              <w:rPr>
                <w:rFonts w:ascii="Times New Roman"/>
                <w:sz w:val="20"/>
              </w:rPr>
            </w:pPr>
          </w:p>
        </w:tc>
        <w:tc>
          <w:tcPr>
            <w:tcW w:w="494" w:type="dxa"/>
            <w:tcBorders>
              <w:top w:val="nil"/>
              <w:bottom w:val="nil"/>
            </w:tcBorders>
          </w:tcPr>
          <w:p w14:paraId="394DDEE3"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7B6C75D7"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AF1AEF9" w14:textId="77777777" w:rsidR="004D6560" w:rsidRDefault="004D6560">
            <w:pPr>
              <w:pStyle w:val="TableParagraph"/>
              <w:rPr>
                <w:rFonts w:ascii="Times New Roman"/>
                <w:sz w:val="20"/>
              </w:rPr>
            </w:pPr>
          </w:p>
        </w:tc>
        <w:tc>
          <w:tcPr>
            <w:tcW w:w="494" w:type="dxa"/>
            <w:tcBorders>
              <w:top w:val="nil"/>
              <w:bottom w:val="nil"/>
            </w:tcBorders>
          </w:tcPr>
          <w:p w14:paraId="74D22F4A"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3E6D29DC" w14:textId="77777777" w:rsidR="004D6560" w:rsidRDefault="00BD472B">
            <w:pPr>
              <w:pStyle w:val="TableParagraph"/>
              <w:numPr>
                <w:ilvl w:val="0"/>
                <w:numId w:val="325"/>
              </w:numPr>
              <w:tabs>
                <w:tab w:val="left" w:pos="419"/>
              </w:tabs>
              <w:spacing w:before="116"/>
              <w:ind w:right="1600" w:firstLine="0"/>
              <w:jc w:val="both"/>
            </w:pPr>
            <w:r>
              <w:t>One</w:t>
            </w:r>
            <w:r>
              <w:rPr>
                <w:spacing w:val="-13"/>
              </w:rPr>
              <w:t xml:space="preserve"> </w:t>
            </w:r>
            <w:r>
              <w:t>may</w:t>
            </w:r>
            <w:r>
              <w:rPr>
                <w:spacing w:val="-13"/>
              </w:rPr>
              <w:t xml:space="preserve"> </w:t>
            </w:r>
            <w:r>
              <w:t>be</w:t>
            </w:r>
            <w:r>
              <w:rPr>
                <w:spacing w:val="-11"/>
              </w:rPr>
              <w:t xml:space="preserve"> </w:t>
            </w:r>
            <w:r>
              <w:t xml:space="preserve">inoperative </w:t>
            </w:r>
            <w:r>
              <w:rPr>
                <w:spacing w:val="-2"/>
              </w:rPr>
              <w:t>provided:</w:t>
            </w:r>
          </w:p>
          <w:p w14:paraId="7CEBC00C" w14:textId="77777777" w:rsidR="004D6560" w:rsidRDefault="00BD472B">
            <w:pPr>
              <w:pStyle w:val="TableParagraph"/>
              <w:numPr>
                <w:ilvl w:val="1"/>
                <w:numId w:val="325"/>
              </w:numPr>
              <w:tabs>
                <w:tab w:val="left" w:pos="748"/>
                <w:tab w:val="left" w:pos="750"/>
              </w:tabs>
              <w:ind w:right="745"/>
              <w:jc w:val="both"/>
            </w:pPr>
            <w:r>
              <w:t>Affected</w:t>
            </w:r>
            <w:r>
              <w:rPr>
                <w:spacing w:val="-16"/>
              </w:rPr>
              <w:t xml:space="preserve"> </w:t>
            </w:r>
            <w:r>
              <w:t>alert</w:t>
            </w:r>
            <w:r>
              <w:rPr>
                <w:spacing w:val="-15"/>
              </w:rPr>
              <w:t xml:space="preserve"> </w:t>
            </w:r>
            <w:r>
              <w:t>switch/indicator is</w:t>
            </w:r>
            <w:r>
              <w:rPr>
                <w:spacing w:val="-2"/>
              </w:rPr>
              <w:t xml:space="preserve"> </w:t>
            </w:r>
            <w:r>
              <w:t>failed</w:t>
            </w:r>
            <w:r>
              <w:rPr>
                <w:spacing w:val="-3"/>
              </w:rPr>
              <w:t xml:space="preserve"> </w:t>
            </w:r>
            <w:r>
              <w:t>in</w:t>
            </w:r>
            <w:r>
              <w:rPr>
                <w:spacing w:val="-3"/>
              </w:rPr>
              <w:t xml:space="preserve"> </w:t>
            </w:r>
            <w:r>
              <w:t>an</w:t>
            </w:r>
            <w:r>
              <w:rPr>
                <w:spacing w:val="-3"/>
              </w:rPr>
              <w:t xml:space="preserve"> </w:t>
            </w:r>
            <w:r>
              <w:t>open</w:t>
            </w:r>
            <w:r>
              <w:rPr>
                <w:spacing w:val="-5"/>
              </w:rPr>
              <w:t xml:space="preserve"> </w:t>
            </w:r>
            <w:r>
              <w:t xml:space="preserve">condition, </w:t>
            </w:r>
            <w:r>
              <w:rPr>
                <w:spacing w:val="-4"/>
              </w:rPr>
              <w:t>and</w:t>
            </w:r>
          </w:p>
          <w:p w14:paraId="7B339879" w14:textId="77777777" w:rsidR="004D6560" w:rsidRDefault="00BD472B">
            <w:pPr>
              <w:pStyle w:val="TableParagraph"/>
              <w:numPr>
                <w:ilvl w:val="1"/>
                <w:numId w:val="325"/>
              </w:numPr>
              <w:tabs>
                <w:tab w:val="left" w:pos="748"/>
                <w:tab w:val="left" w:pos="750"/>
              </w:tabs>
              <w:ind w:right="865"/>
            </w:pPr>
            <w:r>
              <w:t>Remaining alert switch/indicator</w:t>
            </w:r>
            <w:r>
              <w:rPr>
                <w:spacing w:val="-13"/>
              </w:rPr>
              <w:t xml:space="preserve"> </w:t>
            </w:r>
            <w:r>
              <w:t>is</w:t>
            </w:r>
            <w:r>
              <w:rPr>
                <w:spacing w:val="-11"/>
              </w:rPr>
              <w:t xml:space="preserve"> </w:t>
            </w:r>
            <w:r>
              <w:t>verified</w:t>
            </w:r>
            <w:r>
              <w:rPr>
                <w:spacing w:val="-12"/>
              </w:rPr>
              <w:t xml:space="preserve"> </w:t>
            </w:r>
            <w:r>
              <w:t>to operate normally.</w:t>
            </w:r>
          </w:p>
        </w:tc>
      </w:tr>
      <w:tr w:rsidR="004D6560" w14:paraId="393CEF19" w14:textId="77777777">
        <w:trPr>
          <w:trHeight w:val="746"/>
        </w:trPr>
        <w:tc>
          <w:tcPr>
            <w:tcW w:w="1411" w:type="dxa"/>
            <w:tcBorders>
              <w:top w:val="nil"/>
              <w:bottom w:val="nil"/>
              <w:right w:val="nil"/>
            </w:tcBorders>
          </w:tcPr>
          <w:p w14:paraId="4D45BE5E" w14:textId="77777777" w:rsidR="004D6560" w:rsidRDefault="00BD472B">
            <w:pPr>
              <w:pStyle w:val="TableParagraph"/>
              <w:spacing w:before="116"/>
              <w:ind w:left="28"/>
              <w:rPr>
                <w:b/>
              </w:rPr>
            </w:pPr>
            <w:r>
              <w:rPr>
                <w:b/>
                <w:spacing w:val="-4"/>
              </w:rPr>
              <w:t>117B</w:t>
            </w:r>
          </w:p>
        </w:tc>
        <w:tc>
          <w:tcPr>
            <w:tcW w:w="2813" w:type="dxa"/>
            <w:tcBorders>
              <w:top w:val="nil"/>
              <w:left w:val="nil"/>
              <w:bottom w:val="nil"/>
            </w:tcBorders>
          </w:tcPr>
          <w:p w14:paraId="07A4FE4F" w14:textId="77777777" w:rsidR="004D6560" w:rsidRDefault="004D6560">
            <w:pPr>
              <w:pStyle w:val="TableParagraph"/>
              <w:rPr>
                <w:rFonts w:ascii="Times New Roman"/>
                <w:sz w:val="20"/>
              </w:rPr>
            </w:pPr>
          </w:p>
        </w:tc>
        <w:tc>
          <w:tcPr>
            <w:tcW w:w="494" w:type="dxa"/>
            <w:tcBorders>
              <w:top w:val="nil"/>
              <w:bottom w:val="nil"/>
            </w:tcBorders>
          </w:tcPr>
          <w:p w14:paraId="5FBCCE3A"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69406361"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6631780C" w14:textId="77777777" w:rsidR="004D6560" w:rsidRDefault="004D6560">
            <w:pPr>
              <w:pStyle w:val="TableParagraph"/>
              <w:rPr>
                <w:rFonts w:ascii="Times New Roman"/>
                <w:sz w:val="20"/>
              </w:rPr>
            </w:pPr>
          </w:p>
        </w:tc>
        <w:tc>
          <w:tcPr>
            <w:tcW w:w="494" w:type="dxa"/>
            <w:tcBorders>
              <w:top w:val="nil"/>
              <w:bottom w:val="nil"/>
            </w:tcBorders>
          </w:tcPr>
          <w:p w14:paraId="12D74F36"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9067ED7"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auxiliary fuel tanks remain empty.</w:t>
            </w:r>
          </w:p>
        </w:tc>
      </w:tr>
      <w:tr w:rsidR="004D6560" w14:paraId="0BD929DC" w14:textId="77777777">
        <w:trPr>
          <w:trHeight w:val="998"/>
        </w:trPr>
        <w:tc>
          <w:tcPr>
            <w:tcW w:w="1411" w:type="dxa"/>
            <w:tcBorders>
              <w:top w:val="nil"/>
              <w:bottom w:val="nil"/>
              <w:right w:val="nil"/>
            </w:tcBorders>
          </w:tcPr>
          <w:p w14:paraId="71AD689F" w14:textId="77777777" w:rsidR="004D6560" w:rsidRDefault="00BD472B">
            <w:pPr>
              <w:pStyle w:val="TableParagraph"/>
              <w:spacing w:before="116"/>
              <w:ind w:left="28"/>
              <w:rPr>
                <w:b/>
              </w:rPr>
            </w:pPr>
            <w:r>
              <w:rPr>
                <w:b/>
                <w:spacing w:val="-4"/>
              </w:rPr>
              <w:t>117C</w:t>
            </w:r>
          </w:p>
        </w:tc>
        <w:tc>
          <w:tcPr>
            <w:tcW w:w="2813" w:type="dxa"/>
            <w:tcBorders>
              <w:top w:val="nil"/>
              <w:left w:val="nil"/>
              <w:bottom w:val="nil"/>
            </w:tcBorders>
          </w:tcPr>
          <w:p w14:paraId="24939419" w14:textId="77777777" w:rsidR="004D6560" w:rsidRDefault="004D6560">
            <w:pPr>
              <w:pStyle w:val="TableParagraph"/>
              <w:rPr>
                <w:rFonts w:ascii="Times New Roman"/>
                <w:sz w:val="20"/>
              </w:rPr>
            </w:pPr>
          </w:p>
        </w:tc>
        <w:tc>
          <w:tcPr>
            <w:tcW w:w="494" w:type="dxa"/>
            <w:tcBorders>
              <w:top w:val="nil"/>
              <w:bottom w:val="nil"/>
            </w:tcBorders>
          </w:tcPr>
          <w:p w14:paraId="4CA55222" w14:textId="77777777" w:rsidR="004D6560" w:rsidRDefault="00BD472B">
            <w:pPr>
              <w:pStyle w:val="TableParagraph"/>
              <w:spacing w:before="116"/>
              <w:ind w:left="16" w:right="137"/>
              <w:jc w:val="center"/>
              <w:rPr>
                <w:b/>
              </w:rPr>
            </w:pPr>
            <w:r>
              <w:rPr>
                <w:b/>
                <w:spacing w:val="-10"/>
              </w:rPr>
              <w:t>C</w:t>
            </w:r>
          </w:p>
        </w:tc>
        <w:tc>
          <w:tcPr>
            <w:tcW w:w="321" w:type="dxa"/>
            <w:tcBorders>
              <w:top w:val="nil"/>
              <w:bottom w:val="nil"/>
              <w:right w:val="nil"/>
            </w:tcBorders>
          </w:tcPr>
          <w:p w14:paraId="7D4CAE07"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1BD2DEB" w14:textId="77777777" w:rsidR="004D6560" w:rsidRDefault="004D6560">
            <w:pPr>
              <w:pStyle w:val="TableParagraph"/>
              <w:rPr>
                <w:rFonts w:ascii="Times New Roman"/>
                <w:sz w:val="20"/>
              </w:rPr>
            </w:pPr>
          </w:p>
        </w:tc>
        <w:tc>
          <w:tcPr>
            <w:tcW w:w="494" w:type="dxa"/>
            <w:tcBorders>
              <w:top w:val="nil"/>
              <w:bottom w:val="nil"/>
            </w:tcBorders>
          </w:tcPr>
          <w:p w14:paraId="51974F16"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4C1DA1C" w14:textId="77777777" w:rsidR="004D6560" w:rsidRDefault="00BD472B">
            <w:pPr>
              <w:pStyle w:val="TableParagraph"/>
              <w:spacing w:before="116"/>
              <w:ind w:left="30" w:right="911"/>
              <w:jc w:val="both"/>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tank</w:t>
            </w:r>
            <w:r>
              <w:rPr>
                <w:spacing w:val="-3"/>
              </w:rPr>
              <w:t xml:space="preserve"> </w:t>
            </w:r>
            <w:r>
              <w:t>is</w:t>
            </w:r>
            <w:r>
              <w:rPr>
                <w:spacing w:val="-6"/>
              </w:rPr>
              <w:t xml:space="preserve"> </w:t>
            </w:r>
            <w:r>
              <w:t>included</w:t>
            </w:r>
            <w:r>
              <w:rPr>
                <w:spacing w:val="-4"/>
              </w:rPr>
              <w:t xml:space="preserve"> </w:t>
            </w:r>
            <w:r>
              <w:t>as</w:t>
            </w:r>
            <w:r>
              <w:rPr>
                <w:spacing w:val="-3"/>
              </w:rPr>
              <w:t xml:space="preserve"> </w:t>
            </w:r>
            <w:r>
              <w:t>part</w:t>
            </w:r>
            <w:r>
              <w:rPr>
                <w:spacing w:val="-4"/>
              </w:rPr>
              <w:t xml:space="preserve"> </w:t>
            </w:r>
            <w:r>
              <w:t>of</w:t>
            </w:r>
            <w:r>
              <w:rPr>
                <w:spacing w:val="-2"/>
              </w:rPr>
              <w:t xml:space="preserve"> </w:t>
            </w:r>
            <w:r>
              <w:t>zero</w:t>
            </w:r>
            <w:r>
              <w:rPr>
                <w:spacing w:val="-6"/>
              </w:rPr>
              <w:t xml:space="preserve"> </w:t>
            </w:r>
            <w:r>
              <w:t xml:space="preserve">fuel </w:t>
            </w:r>
            <w:r>
              <w:rPr>
                <w:spacing w:val="-2"/>
              </w:rPr>
              <w:t>weight.</w:t>
            </w:r>
          </w:p>
        </w:tc>
      </w:tr>
      <w:tr w:rsidR="004D6560" w14:paraId="3295880A" w14:textId="77777777">
        <w:trPr>
          <w:trHeight w:val="2381"/>
        </w:trPr>
        <w:tc>
          <w:tcPr>
            <w:tcW w:w="1411" w:type="dxa"/>
            <w:tcBorders>
              <w:top w:val="nil"/>
              <w:right w:val="nil"/>
            </w:tcBorders>
          </w:tcPr>
          <w:p w14:paraId="25278D8D" w14:textId="77777777" w:rsidR="004D6560" w:rsidRDefault="00BD472B">
            <w:pPr>
              <w:pStyle w:val="TableParagraph"/>
              <w:spacing w:before="116"/>
              <w:ind w:left="28"/>
              <w:rPr>
                <w:b/>
              </w:rPr>
            </w:pPr>
            <w:r>
              <w:rPr>
                <w:b/>
                <w:spacing w:val="-5"/>
              </w:rPr>
              <w:t>118</w:t>
            </w:r>
          </w:p>
        </w:tc>
        <w:tc>
          <w:tcPr>
            <w:tcW w:w="2813" w:type="dxa"/>
            <w:tcBorders>
              <w:top w:val="nil"/>
              <w:left w:val="nil"/>
            </w:tcBorders>
          </w:tcPr>
          <w:p w14:paraId="796E2FA3" w14:textId="77777777" w:rsidR="004D6560" w:rsidRDefault="00BD472B">
            <w:pPr>
              <w:pStyle w:val="TableParagraph"/>
              <w:spacing w:before="116"/>
              <w:ind w:left="326"/>
            </w:pPr>
            <w:r>
              <w:t>Auxiliary</w:t>
            </w:r>
            <w:r>
              <w:rPr>
                <w:spacing w:val="-16"/>
              </w:rPr>
              <w:t xml:space="preserve"> </w:t>
            </w:r>
            <w:r>
              <w:t>Fuel</w:t>
            </w:r>
            <w:r>
              <w:rPr>
                <w:spacing w:val="-15"/>
              </w:rPr>
              <w:t xml:space="preserve"> </w:t>
            </w:r>
            <w:r>
              <w:t xml:space="preserve">Test </w:t>
            </w:r>
            <w:r>
              <w:rPr>
                <w:spacing w:val="-2"/>
              </w:rPr>
              <w:t>Switches</w:t>
            </w:r>
          </w:p>
          <w:p w14:paraId="1326831E" w14:textId="77777777" w:rsidR="004D6560" w:rsidRDefault="00BD472B">
            <w:pPr>
              <w:pStyle w:val="TableParagraph"/>
              <w:spacing w:line="252" w:lineRule="exact"/>
              <w:ind w:left="326"/>
            </w:pPr>
            <w:r>
              <w:t>(PATS,</w:t>
            </w:r>
            <w:r>
              <w:rPr>
                <w:spacing w:val="-10"/>
              </w:rPr>
              <w:t xml:space="preserve"> </w:t>
            </w:r>
            <w:r>
              <w:t>-700/-</w:t>
            </w:r>
            <w:r>
              <w:rPr>
                <w:spacing w:val="-4"/>
              </w:rPr>
              <w:t>800/</w:t>
            </w:r>
          </w:p>
          <w:p w14:paraId="4780D5F6" w14:textId="77777777" w:rsidR="004D6560" w:rsidRDefault="00BD472B">
            <w:pPr>
              <w:pStyle w:val="TableParagraph"/>
              <w:spacing w:line="252" w:lineRule="exact"/>
              <w:ind w:left="326"/>
            </w:pPr>
            <w:r>
              <w:t>-</w:t>
            </w:r>
            <w:r>
              <w:rPr>
                <w:spacing w:val="-2"/>
              </w:rPr>
              <w:t>900ER)</w:t>
            </w:r>
          </w:p>
        </w:tc>
        <w:tc>
          <w:tcPr>
            <w:tcW w:w="494" w:type="dxa"/>
            <w:tcBorders>
              <w:top w:val="nil"/>
            </w:tcBorders>
          </w:tcPr>
          <w:p w14:paraId="349D23D2" w14:textId="77777777" w:rsidR="004D6560" w:rsidRDefault="00BD472B">
            <w:pPr>
              <w:pStyle w:val="TableParagraph"/>
              <w:spacing w:before="116"/>
              <w:ind w:left="16" w:right="137"/>
              <w:jc w:val="center"/>
              <w:rPr>
                <w:b/>
              </w:rPr>
            </w:pPr>
            <w:r>
              <w:rPr>
                <w:b/>
                <w:spacing w:val="-10"/>
              </w:rPr>
              <w:t>C</w:t>
            </w:r>
          </w:p>
        </w:tc>
        <w:tc>
          <w:tcPr>
            <w:tcW w:w="321" w:type="dxa"/>
            <w:tcBorders>
              <w:top w:val="nil"/>
              <w:right w:val="nil"/>
            </w:tcBorders>
          </w:tcPr>
          <w:p w14:paraId="0B7406E2"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7D38CC89" w14:textId="77777777" w:rsidR="004D6560" w:rsidRDefault="004D6560">
            <w:pPr>
              <w:pStyle w:val="TableParagraph"/>
              <w:rPr>
                <w:rFonts w:ascii="Times New Roman"/>
                <w:sz w:val="20"/>
              </w:rPr>
            </w:pPr>
          </w:p>
        </w:tc>
        <w:tc>
          <w:tcPr>
            <w:tcW w:w="494" w:type="dxa"/>
            <w:tcBorders>
              <w:top w:val="nil"/>
            </w:tcBorders>
          </w:tcPr>
          <w:p w14:paraId="070BAC11"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65D4CB3C" w14:textId="77777777" w:rsidR="004D6560" w:rsidRDefault="00BD472B">
            <w:pPr>
              <w:pStyle w:val="TableParagraph"/>
              <w:numPr>
                <w:ilvl w:val="0"/>
                <w:numId w:val="324"/>
              </w:numPr>
              <w:tabs>
                <w:tab w:val="left" w:pos="419"/>
              </w:tabs>
              <w:spacing w:before="116"/>
              <w:ind w:left="419" w:hanging="389"/>
            </w:pPr>
            <w:r>
              <w:t>May</w:t>
            </w:r>
            <w:r>
              <w:rPr>
                <w:spacing w:val="-1"/>
              </w:rPr>
              <w:t xml:space="preserve"> </w:t>
            </w:r>
            <w:r>
              <w:t>be</w:t>
            </w:r>
            <w:r>
              <w:rPr>
                <w:spacing w:val="-4"/>
              </w:rPr>
              <w:t xml:space="preserve"> </w:t>
            </w:r>
            <w:r>
              <w:t>open</w:t>
            </w:r>
            <w:r>
              <w:rPr>
                <w:spacing w:val="-3"/>
              </w:rPr>
              <w:t xml:space="preserve"> </w:t>
            </w:r>
            <w:r>
              <w:rPr>
                <w:spacing w:val="-2"/>
              </w:rPr>
              <w:t>provided:</w:t>
            </w:r>
          </w:p>
          <w:p w14:paraId="2F85AC71" w14:textId="77777777" w:rsidR="004D6560" w:rsidRDefault="00BD472B">
            <w:pPr>
              <w:pStyle w:val="TableParagraph"/>
              <w:numPr>
                <w:ilvl w:val="1"/>
                <w:numId w:val="324"/>
              </w:numPr>
              <w:tabs>
                <w:tab w:val="left" w:pos="748"/>
                <w:tab w:val="left" w:pos="750"/>
              </w:tabs>
              <w:spacing w:before="1"/>
              <w:ind w:right="743"/>
            </w:pPr>
            <w:r>
              <w:t>Associated fuel quantity indicator display is verified to operate</w:t>
            </w:r>
            <w:r>
              <w:rPr>
                <w:spacing w:val="-13"/>
              </w:rPr>
              <w:t xml:space="preserve"> </w:t>
            </w:r>
            <w:r>
              <w:t>normally</w:t>
            </w:r>
            <w:r>
              <w:rPr>
                <w:spacing w:val="-11"/>
              </w:rPr>
              <w:t xml:space="preserve"> </w:t>
            </w:r>
            <w:r>
              <w:t>before</w:t>
            </w:r>
            <w:r>
              <w:rPr>
                <w:spacing w:val="-13"/>
              </w:rPr>
              <w:t xml:space="preserve"> </w:t>
            </w:r>
            <w:r>
              <w:t>each flight, and</w:t>
            </w:r>
          </w:p>
          <w:p w14:paraId="36353741" w14:textId="77777777" w:rsidR="004D6560" w:rsidRDefault="00BD472B">
            <w:pPr>
              <w:pStyle w:val="TableParagraph"/>
              <w:numPr>
                <w:ilvl w:val="1"/>
                <w:numId w:val="324"/>
              </w:numPr>
              <w:tabs>
                <w:tab w:val="left" w:pos="747"/>
                <w:tab w:val="left" w:pos="749"/>
              </w:tabs>
              <w:ind w:left="749" w:right="955"/>
              <w:jc w:val="both"/>
            </w:pPr>
            <w:r>
              <w:t>Alert</w:t>
            </w:r>
            <w:r>
              <w:rPr>
                <w:spacing w:val="-9"/>
              </w:rPr>
              <w:t xml:space="preserve"> </w:t>
            </w:r>
            <w:r>
              <w:t>message</w:t>
            </w:r>
            <w:r>
              <w:rPr>
                <w:spacing w:val="-10"/>
              </w:rPr>
              <w:t xml:space="preserve"> </w:t>
            </w:r>
            <w:r>
              <w:t>displays</w:t>
            </w:r>
            <w:r>
              <w:rPr>
                <w:spacing w:val="-7"/>
              </w:rPr>
              <w:t xml:space="preserve"> </w:t>
            </w:r>
            <w:r>
              <w:t>are verified</w:t>
            </w:r>
            <w:r>
              <w:rPr>
                <w:spacing w:val="-14"/>
              </w:rPr>
              <w:t xml:space="preserve"> </w:t>
            </w:r>
            <w:r>
              <w:t>to</w:t>
            </w:r>
            <w:r>
              <w:rPr>
                <w:spacing w:val="-12"/>
              </w:rPr>
              <w:t xml:space="preserve"> </w:t>
            </w:r>
            <w:r>
              <w:t>operate</w:t>
            </w:r>
            <w:r>
              <w:rPr>
                <w:spacing w:val="-14"/>
              </w:rPr>
              <w:t xml:space="preserve"> </w:t>
            </w:r>
            <w:r>
              <w:t>normally before each flight.</w:t>
            </w:r>
          </w:p>
        </w:tc>
      </w:tr>
    </w:tbl>
    <w:p w14:paraId="2D90AFCA" w14:textId="77777777" w:rsidR="004D6560" w:rsidRDefault="004D6560">
      <w:pPr>
        <w:pStyle w:val="TableParagraph"/>
        <w:jc w:val="both"/>
        <w:sectPr w:rsidR="004D6560">
          <w:pgSz w:w="12240" w:h="15840"/>
          <w:pgMar w:top="260" w:right="720" w:bottom="280" w:left="720" w:header="720" w:footer="720" w:gutter="0"/>
          <w:cols w:space="720"/>
        </w:sectPr>
      </w:pPr>
    </w:p>
    <w:p w14:paraId="22B4AF27"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D90F97B" w14:textId="77777777">
        <w:trPr>
          <w:trHeight w:val="683"/>
        </w:trPr>
        <w:tc>
          <w:tcPr>
            <w:tcW w:w="4718" w:type="dxa"/>
            <w:gridSpan w:val="3"/>
            <w:tcBorders>
              <w:top w:val="single" w:sz="4" w:space="0" w:color="000000"/>
              <w:left w:val="single" w:sz="4" w:space="0" w:color="000000"/>
              <w:bottom w:val="single" w:sz="4" w:space="0" w:color="000000"/>
            </w:tcBorders>
          </w:tcPr>
          <w:p w14:paraId="08B02BA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69889B1C"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8B3666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56C401A"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34E4189C"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91C4C15" w14:textId="77777777">
        <w:trPr>
          <w:trHeight w:val="683"/>
        </w:trPr>
        <w:tc>
          <w:tcPr>
            <w:tcW w:w="4224" w:type="dxa"/>
            <w:gridSpan w:val="2"/>
            <w:tcBorders>
              <w:top w:val="single" w:sz="4" w:space="0" w:color="000000"/>
              <w:left w:val="single" w:sz="4" w:space="0" w:color="000000"/>
              <w:bottom w:val="single" w:sz="4" w:space="0" w:color="000000"/>
            </w:tcBorders>
          </w:tcPr>
          <w:p w14:paraId="2DBFB13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2DFF2490"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302A7304"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78B3DF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3D4FA94"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C9DF566"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2DC5100" w14:textId="77777777" w:rsidR="004D6560" w:rsidRDefault="00BD472B">
            <w:pPr>
              <w:pStyle w:val="TableParagraph"/>
              <w:spacing w:before="28"/>
              <w:ind w:left="655"/>
            </w:pPr>
            <w:r>
              <w:t>PAGE</w:t>
            </w:r>
            <w:r>
              <w:rPr>
                <w:spacing w:val="-5"/>
              </w:rPr>
              <w:t xml:space="preserve"> </w:t>
            </w:r>
            <w:r>
              <w:t>NO.</w:t>
            </w:r>
            <w:r>
              <w:rPr>
                <w:spacing w:val="-2"/>
              </w:rPr>
              <w:t xml:space="preserve"> </w:t>
            </w:r>
            <w:r>
              <w:t>28-</w:t>
            </w:r>
            <w:r>
              <w:rPr>
                <w:spacing w:val="-5"/>
              </w:rPr>
              <w:t>27</w:t>
            </w:r>
          </w:p>
        </w:tc>
      </w:tr>
      <w:tr w:rsidR="004D6560" w14:paraId="680E7FFE"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7D9FAEB9" w14:textId="77777777" w:rsidR="004D6560" w:rsidRDefault="004D6560">
            <w:pPr>
              <w:pStyle w:val="TableParagraph"/>
              <w:spacing w:before="126"/>
            </w:pPr>
          </w:p>
          <w:p w14:paraId="71FEDB07" w14:textId="77777777" w:rsidR="004D6560" w:rsidRDefault="00BD472B">
            <w:pPr>
              <w:pStyle w:val="TableParagraph"/>
              <w:ind w:left="57"/>
            </w:pPr>
            <w:r>
              <w:rPr>
                <w:spacing w:val="-2"/>
              </w:rPr>
              <w:t>AIRCRAFT:</w:t>
            </w:r>
          </w:p>
          <w:p w14:paraId="5925841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0F486901" w14:textId="77777777" w:rsidR="004D6560" w:rsidRDefault="00BD472B">
            <w:pPr>
              <w:pStyle w:val="TableParagraph"/>
              <w:spacing w:before="31" w:line="252" w:lineRule="exact"/>
              <w:rPr>
                <w:b/>
              </w:rPr>
            </w:pPr>
            <w:r>
              <w:rPr>
                <w:b/>
              </w:rPr>
              <w:t>TABLE</w:t>
            </w:r>
            <w:r>
              <w:rPr>
                <w:b/>
                <w:spacing w:val="-5"/>
              </w:rPr>
              <w:t xml:space="preserve"> KEY</w:t>
            </w:r>
          </w:p>
          <w:p w14:paraId="67F10342" w14:textId="77777777" w:rsidR="004D6560" w:rsidRDefault="00BD472B">
            <w:pPr>
              <w:pStyle w:val="TableParagraph"/>
              <w:numPr>
                <w:ilvl w:val="0"/>
                <w:numId w:val="323"/>
              </w:numPr>
              <w:tabs>
                <w:tab w:val="left" w:pos="776"/>
              </w:tabs>
              <w:spacing w:line="252" w:lineRule="exact"/>
              <w:ind w:left="776" w:hanging="358"/>
            </w:pPr>
            <w:r>
              <w:t>REPAIR</w:t>
            </w:r>
            <w:r>
              <w:rPr>
                <w:spacing w:val="-4"/>
              </w:rPr>
              <w:t xml:space="preserve"> </w:t>
            </w:r>
            <w:r>
              <w:rPr>
                <w:spacing w:val="-2"/>
              </w:rPr>
              <w:t>CATEGORY</w:t>
            </w:r>
          </w:p>
          <w:p w14:paraId="2416E826" w14:textId="77777777" w:rsidR="004D6560" w:rsidRDefault="00BD472B">
            <w:pPr>
              <w:pStyle w:val="TableParagraph"/>
              <w:numPr>
                <w:ilvl w:val="0"/>
                <w:numId w:val="323"/>
              </w:numPr>
              <w:tabs>
                <w:tab w:val="left" w:pos="776"/>
              </w:tabs>
              <w:spacing w:line="252" w:lineRule="exact"/>
              <w:ind w:left="776" w:hanging="358"/>
            </w:pPr>
            <w:r>
              <w:t>NO.</w:t>
            </w:r>
            <w:r>
              <w:rPr>
                <w:spacing w:val="-1"/>
              </w:rPr>
              <w:t xml:space="preserve"> </w:t>
            </w:r>
            <w:r>
              <w:rPr>
                <w:spacing w:val="-2"/>
              </w:rPr>
              <w:t>INSTALLED</w:t>
            </w:r>
          </w:p>
          <w:p w14:paraId="1DD4C63C" w14:textId="77777777" w:rsidR="004D6560" w:rsidRDefault="00BD472B">
            <w:pPr>
              <w:pStyle w:val="TableParagraph"/>
              <w:numPr>
                <w:ilvl w:val="0"/>
                <w:numId w:val="32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6C5A9C4" w14:textId="77777777" w:rsidR="004D6560" w:rsidRDefault="00BD472B">
            <w:pPr>
              <w:pStyle w:val="TableParagraph"/>
              <w:numPr>
                <w:ilvl w:val="0"/>
                <w:numId w:val="32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8E5E45B"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0F513188" w14:textId="77777777" w:rsidR="004D6560" w:rsidRDefault="00BD472B">
            <w:pPr>
              <w:pStyle w:val="TableParagraph"/>
              <w:spacing w:before="8" w:line="232" w:lineRule="exact"/>
              <w:ind w:left="4"/>
              <w:rPr>
                <w:b/>
              </w:rPr>
            </w:pPr>
            <w:r>
              <w:rPr>
                <w:b/>
              </w:rPr>
              <w:t>28.</w:t>
            </w:r>
            <w:r>
              <w:rPr>
                <w:b/>
                <w:spacing w:val="-2"/>
              </w:rPr>
              <w:t xml:space="preserve"> </w:t>
            </w:r>
            <w:r>
              <w:rPr>
                <w:b/>
                <w:spacing w:val="-4"/>
              </w:rPr>
              <w:t>Fuel</w:t>
            </w:r>
          </w:p>
        </w:tc>
      </w:tr>
      <w:tr w:rsidR="004D6560" w14:paraId="36C022E3"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6676488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62C867B6"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D3F8BB5"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9DF6962"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ADAAB25"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51E47C6A"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4585BD68"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7D3C969" w14:textId="77777777">
        <w:trPr>
          <w:trHeight w:val="1384"/>
        </w:trPr>
        <w:tc>
          <w:tcPr>
            <w:tcW w:w="1411" w:type="dxa"/>
            <w:tcBorders>
              <w:top w:val="single" w:sz="4" w:space="0" w:color="000000"/>
              <w:left w:val="single" w:sz="4" w:space="0" w:color="000000"/>
            </w:tcBorders>
          </w:tcPr>
          <w:p w14:paraId="04072BB8" w14:textId="77777777" w:rsidR="004D6560" w:rsidRDefault="00BD472B">
            <w:pPr>
              <w:pStyle w:val="TableParagraph"/>
              <w:spacing w:line="248" w:lineRule="exact"/>
              <w:ind w:left="28"/>
              <w:rPr>
                <w:b/>
              </w:rPr>
            </w:pPr>
            <w:r>
              <w:rPr>
                <w:b/>
                <w:spacing w:val="-5"/>
              </w:rPr>
              <w:t>119</w:t>
            </w:r>
          </w:p>
        </w:tc>
        <w:tc>
          <w:tcPr>
            <w:tcW w:w="2813" w:type="dxa"/>
            <w:tcBorders>
              <w:top w:val="single" w:sz="4" w:space="0" w:color="000000"/>
              <w:right w:val="single" w:sz="4" w:space="0" w:color="000000"/>
            </w:tcBorders>
          </w:tcPr>
          <w:p w14:paraId="2224EFBD" w14:textId="77777777" w:rsidR="004D6560" w:rsidRDefault="00BD472B">
            <w:pPr>
              <w:pStyle w:val="TableParagraph"/>
              <w:ind w:left="326" w:right="190"/>
            </w:pPr>
            <w:r>
              <w:t>Flight Deck Fuel Quantity</w:t>
            </w:r>
            <w:r>
              <w:rPr>
                <w:spacing w:val="-16"/>
              </w:rPr>
              <w:t xml:space="preserve"> </w:t>
            </w:r>
            <w:r>
              <w:t>Indicators (Auxiliary Tanks) (PATS, -700/-800/</w:t>
            </w:r>
          </w:p>
          <w:p w14:paraId="7E0DDA7B" w14:textId="77777777" w:rsidR="004D6560" w:rsidRDefault="00BD472B">
            <w:pPr>
              <w:pStyle w:val="TableParagraph"/>
              <w:ind w:left="326"/>
            </w:pPr>
            <w:r>
              <w:t>-</w:t>
            </w:r>
            <w:r>
              <w:rPr>
                <w:spacing w:val="-2"/>
              </w:rPr>
              <w:t>900ER)</w:t>
            </w:r>
          </w:p>
        </w:tc>
        <w:tc>
          <w:tcPr>
            <w:tcW w:w="494" w:type="dxa"/>
            <w:tcBorders>
              <w:top w:val="single" w:sz="4" w:space="0" w:color="000000"/>
              <w:left w:val="single" w:sz="4" w:space="0" w:color="000000"/>
              <w:right w:val="single" w:sz="4" w:space="0" w:color="000000"/>
            </w:tcBorders>
          </w:tcPr>
          <w:p w14:paraId="7483A30E"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79135262"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754C7501"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1131ADDD"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39E7AC8F" w14:textId="77777777" w:rsidR="004D6560" w:rsidRDefault="004D6560">
            <w:pPr>
              <w:pStyle w:val="TableParagraph"/>
              <w:rPr>
                <w:rFonts w:ascii="Times New Roman"/>
                <w:sz w:val="20"/>
              </w:rPr>
            </w:pPr>
          </w:p>
        </w:tc>
      </w:tr>
      <w:tr w:rsidR="004D6560" w14:paraId="20231332" w14:textId="77777777">
        <w:trPr>
          <w:trHeight w:val="746"/>
        </w:trPr>
        <w:tc>
          <w:tcPr>
            <w:tcW w:w="1411" w:type="dxa"/>
            <w:tcBorders>
              <w:left w:val="single" w:sz="4" w:space="0" w:color="000000"/>
            </w:tcBorders>
          </w:tcPr>
          <w:p w14:paraId="62E2845A" w14:textId="77777777" w:rsidR="004D6560" w:rsidRDefault="00BD472B">
            <w:pPr>
              <w:pStyle w:val="TableParagraph"/>
              <w:spacing w:before="116"/>
              <w:ind w:left="28"/>
              <w:rPr>
                <w:b/>
              </w:rPr>
            </w:pPr>
            <w:r>
              <w:rPr>
                <w:b/>
                <w:spacing w:val="-2"/>
              </w:rPr>
              <w:t>119-</w:t>
            </w:r>
            <w:r>
              <w:rPr>
                <w:b/>
                <w:spacing w:val="-5"/>
              </w:rPr>
              <w:t>01</w:t>
            </w:r>
          </w:p>
        </w:tc>
        <w:tc>
          <w:tcPr>
            <w:tcW w:w="2813" w:type="dxa"/>
            <w:tcBorders>
              <w:right w:val="single" w:sz="4" w:space="0" w:color="000000"/>
            </w:tcBorders>
          </w:tcPr>
          <w:p w14:paraId="26FC6E47" w14:textId="77777777" w:rsidR="004D6560" w:rsidRDefault="00BD472B">
            <w:pPr>
              <w:pStyle w:val="TableParagraph"/>
              <w:spacing w:before="116"/>
              <w:ind w:left="326" w:right="190"/>
            </w:pPr>
            <w:r>
              <w:t>Aft</w:t>
            </w:r>
            <w:r>
              <w:rPr>
                <w:spacing w:val="-16"/>
              </w:rPr>
              <w:t xml:space="preserve"> </w:t>
            </w:r>
            <w:r>
              <w:t>Auxiliary</w:t>
            </w:r>
            <w:r>
              <w:rPr>
                <w:spacing w:val="-15"/>
              </w:rPr>
              <w:t xml:space="preserve"> </w:t>
            </w:r>
            <w:r>
              <w:t xml:space="preserve">Tank </w:t>
            </w:r>
            <w:r>
              <w:rPr>
                <w:spacing w:val="-2"/>
              </w:rPr>
              <w:t>System</w:t>
            </w:r>
          </w:p>
        </w:tc>
        <w:tc>
          <w:tcPr>
            <w:tcW w:w="494" w:type="dxa"/>
            <w:tcBorders>
              <w:left w:val="single" w:sz="4" w:space="0" w:color="000000"/>
              <w:right w:val="single" w:sz="4" w:space="0" w:color="000000"/>
            </w:tcBorders>
          </w:tcPr>
          <w:p w14:paraId="3D1F5DC1" w14:textId="77777777" w:rsidR="004D6560" w:rsidRDefault="004D6560">
            <w:pPr>
              <w:pStyle w:val="TableParagraph"/>
              <w:rPr>
                <w:rFonts w:ascii="Times New Roman"/>
                <w:sz w:val="20"/>
              </w:rPr>
            </w:pPr>
          </w:p>
        </w:tc>
        <w:tc>
          <w:tcPr>
            <w:tcW w:w="321" w:type="dxa"/>
            <w:tcBorders>
              <w:left w:val="single" w:sz="4" w:space="0" w:color="000000"/>
            </w:tcBorders>
          </w:tcPr>
          <w:p w14:paraId="775C8549" w14:textId="77777777" w:rsidR="004D6560" w:rsidRDefault="004D6560">
            <w:pPr>
              <w:pStyle w:val="TableParagraph"/>
              <w:rPr>
                <w:rFonts w:ascii="Times New Roman"/>
                <w:sz w:val="20"/>
              </w:rPr>
            </w:pPr>
          </w:p>
        </w:tc>
        <w:tc>
          <w:tcPr>
            <w:tcW w:w="175" w:type="dxa"/>
            <w:tcBorders>
              <w:right w:val="single" w:sz="4" w:space="0" w:color="000000"/>
            </w:tcBorders>
          </w:tcPr>
          <w:p w14:paraId="337228F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D9B92A2"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4551C15" w14:textId="77777777" w:rsidR="004D6560" w:rsidRDefault="004D6560">
            <w:pPr>
              <w:pStyle w:val="TableParagraph"/>
              <w:rPr>
                <w:rFonts w:ascii="Times New Roman"/>
                <w:sz w:val="20"/>
              </w:rPr>
            </w:pPr>
          </w:p>
        </w:tc>
      </w:tr>
      <w:tr w:rsidR="004D6560" w14:paraId="6861C74D" w14:textId="77777777">
        <w:trPr>
          <w:trHeight w:val="1251"/>
        </w:trPr>
        <w:tc>
          <w:tcPr>
            <w:tcW w:w="1411" w:type="dxa"/>
            <w:tcBorders>
              <w:left w:val="single" w:sz="4" w:space="0" w:color="000000"/>
            </w:tcBorders>
          </w:tcPr>
          <w:p w14:paraId="7CA4162A" w14:textId="77777777" w:rsidR="004D6560" w:rsidRDefault="00BD472B">
            <w:pPr>
              <w:pStyle w:val="TableParagraph"/>
              <w:spacing w:before="116"/>
              <w:ind w:left="28"/>
              <w:rPr>
                <w:b/>
              </w:rPr>
            </w:pPr>
            <w:r>
              <w:rPr>
                <w:b/>
                <w:spacing w:val="-2"/>
              </w:rPr>
              <w:t>119-</w:t>
            </w:r>
            <w:r>
              <w:rPr>
                <w:b/>
                <w:spacing w:val="-5"/>
              </w:rPr>
              <w:t>01A</w:t>
            </w:r>
          </w:p>
        </w:tc>
        <w:tc>
          <w:tcPr>
            <w:tcW w:w="2813" w:type="dxa"/>
            <w:tcBorders>
              <w:right w:val="single" w:sz="4" w:space="0" w:color="000000"/>
            </w:tcBorders>
          </w:tcPr>
          <w:p w14:paraId="3DF3418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255353"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0AFA5FFC"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42410F4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4F4E51F"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5206C288" w14:textId="77777777" w:rsidR="004D6560" w:rsidRDefault="00BD472B">
            <w:pPr>
              <w:pStyle w:val="TableParagraph"/>
              <w:spacing w:before="116"/>
              <w:ind w:left="30" w:right="681"/>
            </w:pPr>
            <w:r>
              <w:t>(O)</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provided transfer system operates normally and total fuel quantity on the FMC is verified to be correct.</w:t>
            </w:r>
          </w:p>
        </w:tc>
      </w:tr>
      <w:tr w:rsidR="004D6560" w14:paraId="17C63E66" w14:textId="77777777">
        <w:trPr>
          <w:trHeight w:val="746"/>
        </w:trPr>
        <w:tc>
          <w:tcPr>
            <w:tcW w:w="1411" w:type="dxa"/>
            <w:tcBorders>
              <w:left w:val="single" w:sz="4" w:space="0" w:color="000000"/>
            </w:tcBorders>
          </w:tcPr>
          <w:p w14:paraId="0A27C465" w14:textId="77777777" w:rsidR="004D6560" w:rsidRDefault="00BD472B">
            <w:pPr>
              <w:pStyle w:val="TableParagraph"/>
              <w:spacing w:before="117"/>
              <w:ind w:left="28"/>
              <w:rPr>
                <w:b/>
              </w:rPr>
            </w:pPr>
            <w:r>
              <w:rPr>
                <w:b/>
                <w:spacing w:val="-2"/>
              </w:rPr>
              <w:t>119-</w:t>
            </w:r>
            <w:r>
              <w:rPr>
                <w:b/>
                <w:spacing w:val="-5"/>
              </w:rPr>
              <w:t>01B</w:t>
            </w:r>
          </w:p>
        </w:tc>
        <w:tc>
          <w:tcPr>
            <w:tcW w:w="2813" w:type="dxa"/>
            <w:tcBorders>
              <w:right w:val="single" w:sz="4" w:space="0" w:color="000000"/>
            </w:tcBorders>
          </w:tcPr>
          <w:p w14:paraId="32A60DF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7737EB3"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14D06010"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190200C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CE4D09E"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7124470A" w14:textId="77777777" w:rsidR="004D6560" w:rsidRDefault="00BD472B">
            <w:pPr>
              <w:pStyle w:val="TableParagraph"/>
              <w:spacing w:before="117"/>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auxiliary fuel tanks remain empty.</w:t>
            </w:r>
          </w:p>
        </w:tc>
      </w:tr>
      <w:tr w:rsidR="004D6560" w14:paraId="1E1D0F92" w14:textId="77777777">
        <w:trPr>
          <w:trHeight w:val="998"/>
        </w:trPr>
        <w:tc>
          <w:tcPr>
            <w:tcW w:w="1411" w:type="dxa"/>
            <w:tcBorders>
              <w:left w:val="single" w:sz="4" w:space="0" w:color="000000"/>
            </w:tcBorders>
          </w:tcPr>
          <w:p w14:paraId="2B549AF5" w14:textId="77777777" w:rsidR="004D6560" w:rsidRDefault="00BD472B">
            <w:pPr>
              <w:pStyle w:val="TableParagraph"/>
              <w:spacing w:before="117"/>
              <w:ind w:left="28"/>
              <w:rPr>
                <w:b/>
              </w:rPr>
            </w:pPr>
            <w:r>
              <w:rPr>
                <w:b/>
                <w:spacing w:val="-2"/>
              </w:rPr>
              <w:t>119-</w:t>
            </w:r>
            <w:r>
              <w:rPr>
                <w:b/>
                <w:spacing w:val="-5"/>
              </w:rPr>
              <w:t>01C</w:t>
            </w:r>
          </w:p>
        </w:tc>
        <w:tc>
          <w:tcPr>
            <w:tcW w:w="2813" w:type="dxa"/>
            <w:tcBorders>
              <w:right w:val="single" w:sz="4" w:space="0" w:color="000000"/>
            </w:tcBorders>
          </w:tcPr>
          <w:p w14:paraId="67C982E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B04A03"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5E142A5B"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46A9DA0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D1DE068"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7E36F9E0" w14:textId="77777777" w:rsidR="004D6560" w:rsidRDefault="00BD472B">
            <w:pPr>
              <w:pStyle w:val="TableParagraph"/>
              <w:spacing w:before="117"/>
              <w:ind w:left="30" w:right="911"/>
              <w:jc w:val="both"/>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tank</w:t>
            </w:r>
            <w:r>
              <w:rPr>
                <w:spacing w:val="-3"/>
              </w:rPr>
              <w:t xml:space="preserve"> </w:t>
            </w:r>
            <w:r>
              <w:t>is</w:t>
            </w:r>
            <w:r>
              <w:rPr>
                <w:spacing w:val="-6"/>
              </w:rPr>
              <w:t xml:space="preserve"> </w:t>
            </w:r>
            <w:r>
              <w:t>included</w:t>
            </w:r>
            <w:r>
              <w:rPr>
                <w:spacing w:val="-4"/>
              </w:rPr>
              <w:t xml:space="preserve"> </w:t>
            </w:r>
            <w:r>
              <w:t>as</w:t>
            </w:r>
            <w:r>
              <w:rPr>
                <w:spacing w:val="-3"/>
              </w:rPr>
              <w:t xml:space="preserve"> </w:t>
            </w:r>
            <w:r>
              <w:t>part</w:t>
            </w:r>
            <w:r>
              <w:rPr>
                <w:spacing w:val="-4"/>
              </w:rPr>
              <w:t xml:space="preserve"> </w:t>
            </w:r>
            <w:r>
              <w:t>of</w:t>
            </w:r>
            <w:r>
              <w:rPr>
                <w:spacing w:val="-2"/>
              </w:rPr>
              <w:t xml:space="preserve"> </w:t>
            </w:r>
            <w:r>
              <w:t>zero</w:t>
            </w:r>
            <w:r>
              <w:rPr>
                <w:spacing w:val="-6"/>
              </w:rPr>
              <w:t xml:space="preserve"> </w:t>
            </w:r>
            <w:r>
              <w:t xml:space="preserve">fuel </w:t>
            </w:r>
            <w:r>
              <w:rPr>
                <w:spacing w:val="-2"/>
              </w:rPr>
              <w:t>weight.</w:t>
            </w:r>
          </w:p>
        </w:tc>
      </w:tr>
      <w:tr w:rsidR="004D6560" w14:paraId="362E960E" w14:textId="77777777">
        <w:trPr>
          <w:trHeight w:val="746"/>
        </w:trPr>
        <w:tc>
          <w:tcPr>
            <w:tcW w:w="1411" w:type="dxa"/>
            <w:tcBorders>
              <w:left w:val="single" w:sz="4" w:space="0" w:color="000000"/>
            </w:tcBorders>
          </w:tcPr>
          <w:p w14:paraId="5BEB1DFE" w14:textId="77777777" w:rsidR="004D6560" w:rsidRDefault="00BD472B">
            <w:pPr>
              <w:pStyle w:val="TableParagraph"/>
              <w:spacing w:before="117"/>
              <w:ind w:left="28"/>
              <w:rPr>
                <w:b/>
              </w:rPr>
            </w:pPr>
            <w:r>
              <w:rPr>
                <w:b/>
                <w:spacing w:val="-2"/>
              </w:rPr>
              <w:t>119-</w:t>
            </w:r>
            <w:r>
              <w:rPr>
                <w:b/>
                <w:spacing w:val="-5"/>
              </w:rPr>
              <w:t>02</w:t>
            </w:r>
          </w:p>
        </w:tc>
        <w:tc>
          <w:tcPr>
            <w:tcW w:w="2813" w:type="dxa"/>
            <w:tcBorders>
              <w:right w:val="single" w:sz="4" w:space="0" w:color="000000"/>
            </w:tcBorders>
          </w:tcPr>
          <w:p w14:paraId="65EA7DD3" w14:textId="77777777" w:rsidR="004D6560" w:rsidRDefault="00BD472B">
            <w:pPr>
              <w:pStyle w:val="TableParagraph"/>
              <w:spacing w:before="117"/>
              <w:ind w:left="326"/>
            </w:pPr>
            <w:r>
              <w:t>Forward</w:t>
            </w:r>
            <w:r>
              <w:rPr>
                <w:spacing w:val="-16"/>
              </w:rPr>
              <w:t xml:space="preserve"> </w:t>
            </w:r>
            <w:r>
              <w:t>Auxiliary</w:t>
            </w:r>
            <w:r>
              <w:rPr>
                <w:spacing w:val="-15"/>
              </w:rPr>
              <w:t xml:space="preserve"> </w:t>
            </w:r>
            <w:r>
              <w:t xml:space="preserve">Tank </w:t>
            </w:r>
            <w:r>
              <w:rPr>
                <w:spacing w:val="-2"/>
              </w:rPr>
              <w:t>System</w:t>
            </w:r>
          </w:p>
        </w:tc>
        <w:tc>
          <w:tcPr>
            <w:tcW w:w="494" w:type="dxa"/>
            <w:tcBorders>
              <w:left w:val="single" w:sz="4" w:space="0" w:color="000000"/>
              <w:right w:val="single" w:sz="4" w:space="0" w:color="000000"/>
            </w:tcBorders>
          </w:tcPr>
          <w:p w14:paraId="6FE9FEB6" w14:textId="77777777" w:rsidR="004D6560" w:rsidRDefault="004D6560">
            <w:pPr>
              <w:pStyle w:val="TableParagraph"/>
              <w:rPr>
                <w:rFonts w:ascii="Times New Roman"/>
                <w:sz w:val="20"/>
              </w:rPr>
            </w:pPr>
          </w:p>
        </w:tc>
        <w:tc>
          <w:tcPr>
            <w:tcW w:w="321" w:type="dxa"/>
            <w:tcBorders>
              <w:left w:val="single" w:sz="4" w:space="0" w:color="000000"/>
            </w:tcBorders>
          </w:tcPr>
          <w:p w14:paraId="7EDD7E01" w14:textId="77777777" w:rsidR="004D6560" w:rsidRDefault="004D6560">
            <w:pPr>
              <w:pStyle w:val="TableParagraph"/>
              <w:rPr>
                <w:rFonts w:ascii="Times New Roman"/>
                <w:sz w:val="20"/>
              </w:rPr>
            </w:pPr>
          </w:p>
        </w:tc>
        <w:tc>
          <w:tcPr>
            <w:tcW w:w="175" w:type="dxa"/>
            <w:tcBorders>
              <w:right w:val="single" w:sz="4" w:space="0" w:color="000000"/>
            </w:tcBorders>
          </w:tcPr>
          <w:p w14:paraId="1237F02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05423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FCA1257" w14:textId="77777777" w:rsidR="004D6560" w:rsidRDefault="004D6560">
            <w:pPr>
              <w:pStyle w:val="TableParagraph"/>
              <w:rPr>
                <w:rFonts w:ascii="Times New Roman"/>
                <w:sz w:val="20"/>
              </w:rPr>
            </w:pPr>
          </w:p>
        </w:tc>
      </w:tr>
      <w:tr w:rsidR="004D6560" w14:paraId="5C7A2AB7" w14:textId="77777777">
        <w:trPr>
          <w:trHeight w:val="1251"/>
        </w:trPr>
        <w:tc>
          <w:tcPr>
            <w:tcW w:w="1411" w:type="dxa"/>
            <w:tcBorders>
              <w:left w:val="single" w:sz="4" w:space="0" w:color="000000"/>
            </w:tcBorders>
          </w:tcPr>
          <w:p w14:paraId="343F7A11" w14:textId="77777777" w:rsidR="004D6560" w:rsidRDefault="00BD472B">
            <w:pPr>
              <w:pStyle w:val="TableParagraph"/>
              <w:spacing w:before="117"/>
              <w:ind w:left="28"/>
              <w:rPr>
                <w:b/>
              </w:rPr>
            </w:pPr>
            <w:r>
              <w:rPr>
                <w:b/>
                <w:spacing w:val="-2"/>
              </w:rPr>
              <w:t>119-</w:t>
            </w:r>
            <w:r>
              <w:rPr>
                <w:b/>
                <w:spacing w:val="-5"/>
              </w:rPr>
              <w:t>02A</w:t>
            </w:r>
          </w:p>
        </w:tc>
        <w:tc>
          <w:tcPr>
            <w:tcW w:w="2813" w:type="dxa"/>
            <w:tcBorders>
              <w:right w:val="single" w:sz="4" w:space="0" w:color="000000"/>
            </w:tcBorders>
          </w:tcPr>
          <w:p w14:paraId="023AB5F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164A69E" w14:textId="77777777" w:rsidR="004D6560" w:rsidRDefault="00BD472B">
            <w:pPr>
              <w:pStyle w:val="TableParagraph"/>
              <w:spacing w:before="117"/>
              <w:ind w:left="16" w:right="137"/>
              <w:jc w:val="center"/>
              <w:rPr>
                <w:b/>
              </w:rPr>
            </w:pPr>
            <w:r>
              <w:rPr>
                <w:b/>
                <w:spacing w:val="-10"/>
              </w:rPr>
              <w:t>C</w:t>
            </w:r>
          </w:p>
        </w:tc>
        <w:tc>
          <w:tcPr>
            <w:tcW w:w="321" w:type="dxa"/>
            <w:tcBorders>
              <w:left w:val="single" w:sz="4" w:space="0" w:color="000000"/>
            </w:tcBorders>
          </w:tcPr>
          <w:p w14:paraId="2D58D0F8"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4355953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549E74C"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3F3B2EAB" w14:textId="77777777" w:rsidR="004D6560" w:rsidRDefault="00BD472B">
            <w:pPr>
              <w:pStyle w:val="TableParagraph"/>
              <w:spacing w:before="117"/>
              <w:ind w:left="30" w:right="681"/>
            </w:pPr>
            <w:r>
              <w:t>(O)</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provided transfer system operates normally and total fuel quantity on the FMC is verified to be correct.</w:t>
            </w:r>
          </w:p>
        </w:tc>
      </w:tr>
      <w:tr w:rsidR="004D6560" w14:paraId="7FEC2095" w14:textId="77777777">
        <w:trPr>
          <w:trHeight w:val="746"/>
        </w:trPr>
        <w:tc>
          <w:tcPr>
            <w:tcW w:w="1411" w:type="dxa"/>
            <w:tcBorders>
              <w:left w:val="single" w:sz="4" w:space="0" w:color="000000"/>
            </w:tcBorders>
          </w:tcPr>
          <w:p w14:paraId="55C58B17" w14:textId="77777777" w:rsidR="004D6560" w:rsidRDefault="00BD472B">
            <w:pPr>
              <w:pStyle w:val="TableParagraph"/>
              <w:spacing w:before="116"/>
              <w:ind w:left="28"/>
              <w:rPr>
                <w:b/>
              </w:rPr>
            </w:pPr>
            <w:r>
              <w:rPr>
                <w:b/>
                <w:spacing w:val="-2"/>
              </w:rPr>
              <w:t>119-</w:t>
            </w:r>
            <w:r>
              <w:rPr>
                <w:b/>
                <w:spacing w:val="-5"/>
              </w:rPr>
              <w:t>02B</w:t>
            </w:r>
          </w:p>
        </w:tc>
        <w:tc>
          <w:tcPr>
            <w:tcW w:w="2813" w:type="dxa"/>
            <w:tcBorders>
              <w:right w:val="single" w:sz="4" w:space="0" w:color="000000"/>
            </w:tcBorders>
          </w:tcPr>
          <w:p w14:paraId="1675DEA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2EC6D36"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tcBorders>
          </w:tcPr>
          <w:p w14:paraId="03268CB5"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8F0B84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5DB0C76"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F79D4F8"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auxiliary fuel tanks remain empty.</w:t>
            </w:r>
          </w:p>
        </w:tc>
      </w:tr>
      <w:tr w:rsidR="004D6560" w14:paraId="05BC7D60" w14:textId="77777777">
        <w:trPr>
          <w:trHeight w:val="1114"/>
        </w:trPr>
        <w:tc>
          <w:tcPr>
            <w:tcW w:w="1411" w:type="dxa"/>
            <w:tcBorders>
              <w:left w:val="single" w:sz="4" w:space="0" w:color="000000"/>
              <w:bottom w:val="single" w:sz="4" w:space="0" w:color="000000"/>
            </w:tcBorders>
          </w:tcPr>
          <w:p w14:paraId="20AAE2F3" w14:textId="77777777" w:rsidR="004D6560" w:rsidRDefault="00BD472B">
            <w:pPr>
              <w:pStyle w:val="TableParagraph"/>
              <w:spacing w:before="116"/>
              <w:ind w:left="28"/>
              <w:rPr>
                <w:b/>
              </w:rPr>
            </w:pPr>
            <w:r>
              <w:rPr>
                <w:b/>
                <w:spacing w:val="-2"/>
              </w:rPr>
              <w:t>119-</w:t>
            </w:r>
            <w:r>
              <w:rPr>
                <w:b/>
                <w:spacing w:val="-5"/>
              </w:rPr>
              <w:t>02C</w:t>
            </w:r>
          </w:p>
        </w:tc>
        <w:tc>
          <w:tcPr>
            <w:tcW w:w="2813" w:type="dxa"/>
            <w:tcBorders>
              <w:bottom w:val="single" w:sz="4" w:space="0" w:color="000000"/>
              <w:right w:val="single" w:sz="4" w:space="0" w:color="000000"/>
            </w:tcBorders>
          </w:tcPr>
          <w:p w14:paraId="56D150A1"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70F0DDA" w14:textId="77777777" w:rsidR="004D6560" w:rsidRDefault="00BD472B">
            <w:pPr>
              <w:pStyle w:val="TableParagraph"/>
              <w:spacing w:before="116"/>
              <w:ind w:left="16" w:right="137"/>
              <w:jc w:val="center"/>
              <w:rPr>
                <w:b/>
              </w:rPr>
            </w:pPr>
            <w:r>
              <w:rPr>
                <w:b/>
                <w:spacing w:val="-10"/>
              </w:rPr>
              <w:t>C</w:t>
            </w:r>
          </w:p>
        </w:tc>
        <w:tc>
          <w:tcPr>
            <w:tcW w:w="321" w:type="dxa"/>
            <w:tcBorders>
              <w:left w:val="single" w:sz="4" w:space="0" w:color="000000"/>
              <w:bottom w:val="single" w:sz="4" w:space="0" w:color="000000"/>
            </w:tcBorders>
          </w:tcPr>
          <w:p w14:paraId="5793241C" w14:textId="77777777" w:rsidR="004D6560" w:rsidRDefault="00BD472B">
            <w:pPr>
              <w:pStyle w:val="TableParagraph"/>
              <w:spacing w:before="116"/>
              <w:ind w:right="6"/>
              <w:jc w:val="right"/>
              <w:rPr>
                <w:b/>
              </w:rPr>
            </w:pPr>
            <w:r>
              <w:rPr>
                <w:b/>
                <w:spacing w:val="-10"/>
              </w:rPr>
              <w:t>2</w:t>
            </w:r>
          </w:p>
        </w:tc>
        <w:tc>
          <w:tcPr>
            <w:tcW w:w="175" w:type="dxa"/>
            <w:tcBorders>
              <w:bottom w:val="single" w:sz="4" w:space="0" w:color="000000"/>
              <w:right w:val="single" w:sz="4" w:space="0" w:color="000000"/>
            </w:tcBorders>
          </w:tcPr>
          <w:p w14:paraId="42DD1DB0"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7C8C8C6"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2CCB139F" w14:textId="77777777" w:rsidR="004D6560" w:rsidRDefault="00BD472B">
            <w:pPr>
              <w:pStyle w:val="TableParagraph"/>
              <w:spacing w:before="116"/>
              <w:ind w:left="30" w:right="911"/>
              <w:jc w:val="both"/>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fuel</w:t>
            </w:r>
            <w:r>
              <w:rPr>
                <w:spacing w:val="-7"/>
              </w:rPr>
              <w:t xml:space="preserve"> </w:t>
            </w:r>
            <w:r>
              <w:t>in tank</w:t>
            </w:r>
            <w:r>
              <w:rPr>
                <w:spacing w:val="-3"/>
              </w:rPr>
              <w:t xml:space="preserve"> </w:t>
            </w:r>
            <w:r>
              <w:t>is</w:t>
            </w:r>
            <w:r>
              <w:rPr>
                <w:spacing w:val="-6"/>
              </w:rPr>
              <w:t xml:space="preserve"> </w:t>
            </w:r>
            <w:r>
              <w:t>included</w:t>
            </w:r>
            <w:r>
              <w:rPr>
                <w:spacing w:val="-4"/>
              </w:rPr>
              <w:t xml:space="preserve"> </w:t>
            </w:r>
            <w:r>
              <w:t>as</w:t>
            </w:r>
            <w:r>
              <w:rPr>
                <w:spacing w:val="-3"/>
              </w:rPr>
              <w:t xml:space="preserve"> </w:t>
            </w:r>
            <w:r>
              <w:t>part</w:t>
            </w:r>
            <w:r>
              <w:rPr>
                <w:spacing w:val="-4"/>
              </w:rPr>
              <w:t xml:space="preserve"> </w:t>
            </w:r>
            <w:r>
              <w:t>of</w:t>
            </w:r>
            <w:r>
              <w:rPr>
                <w:spacing w:val="-2"/>
              </w:rPr>
              <w:t xml:space="preserve"> </w:t>
            </w:r>
            <w:r>
              <w:t>zero</w:t>
            </w:r>
            <w:r>
              <w:rPr>
                <w:spacing w:val="-6"/>
              </w:rPr>
              <w:t xml:space="preserve"> </w:t>
            </w:r>
            <w:r>
              <w:t xml:space="preserve">fuel </w:t>
            </w:r>
            <w:r>
              <w:rPr>
                <w:spacing w:val="-2"/>
              </w:rPr>
              <w:t>weight</w:t>
            </w:r>
          </w:p>
        </w:tc>
      </w:tr>
    </w:tbl>
    <w:p w14:paraId="2B2291B6" w14:textId="77777777" w:rsidR="004D6560" w:rsidRDefault="004D6560">
      <w:pPr>
        <w:pStyle w:val="TableParagraph"/>
        <w:jc w:val="both"/>
        <w:sectPr w:rsidR="004D6560">
          <w:pgSz w:w="12240" w:h="15840"/>
          <w:pgMar w:top="260" w:right="720" w:bottom="280" w:left="720" w:header="720" w:footer="720" w:gutter="0"/>
          <w:cols w:space="720"/>
        </w:sectPr>
      </w:pPr>
    </w:p>
    <w:p w14:paraId="683CB1A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7A49E0A" w14:textId="77777777">
        <w:trPr>
          <w:trHeight w:val="683"/>
        </w:trPr>
        <w:tc>
          <w:tcPr>
            <w:tcW w:w="4718" w:type="dxa"/>
            <w:gridSpan w:val="3"/>
            <w:tcBorders>
              <w:right w:val="nil"/>
            </w:tcBorders>
          </w:tcPr>
          <w:p w14:paraId="7B7953B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88ECA08" w14:textId="77777777" w:rsidR="004D6560" w:rsidRDefault="004D6560">
            <w:pPr>
              <w:pStyle w:val="TableParagraph"/>
              <w:rPr>
                <w:rFonts w:ascii="Times New Roman"/>
                <w:sz w:val="20"/>
              </w:rPr>
            </w:pPr>
          </w:p>
        </w:tc>
        <w:tc>
          <w:tcPr>
            <w:tcW w:w="175" w:type="dxa"/>
            <w:tcBorders>
              <w:left w:val="nil"/>
              <w:right w:val="nil"/>
            </w:tcBorders>
          </w:tcPr>
          <w:p w14:paraId="18E99AA8" w14:textId="77777777" w:rsidR="004D6560" w:rsidRDefault="004D6560">
            <w:pPr>
              <w:pStyle w:val="TableParagraph"/>
              <w:rPr>
                <w:rFonts w:ascii="Times New Roman"/>
                <w:sz w:val="20"/>
              </w:rPr>
            </w:pPr>
          </w:p>
        </w:tc>
        <w:tc>
          <w:tcPr>
            <w:tcW w:w="494" w:type="dxa"/>
            <w:tcBorders>
              <w:left w:val="nil"/>
              <w:right w:val="nil"/>
            </w:tcBorders>
          </w:tcPr>
          <w:p w14:paraId="54DEDB59" w14:textId="77777777" w:rsidR="004D6560" w:rsidRDefault="004D6560">
            <w:pPr>
              <w:pStyle w:val="TableParagraph"/>
              <w:rPr>
                <w:rFonts w:ascii="Times New Roman"/>
                <w:sz w:val="20"/>
              </w:rPr>
            </w:pPr>
          </w:p>
        </w:tc>
        <w:tc>
          <w:tcPr>
            <w:tcW w:w="4369" w:type="dxa"/>
            <w:gridSpan w:val="2"/>
            <w:tcBorders>
              <w:left w:val="nil"/>
            </w:tcBorders>
          </w:tcPr>
          <w:p w14:paraId="0491C7A4"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AB40EE2" w14:textId="77777777">
        <w:trPr>
          <w:trHeight w:val="683"/>
        </w:trPr>
        <w:tc>
          <w:tcPr>
            <w:tcW w:w="4224" w:type="dxa"/>
            <w:gridSpan w:val="2"/>
            <w:tcBorders>
              <w:right w:val="nil"/>
            </w:tcBorders>
          </w:tcPr>
          <w:p w14:paraId="314FE011"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053BE5F" w14:textId="77777777" w:rsidR="004D6560" w:rsidRDefault="004D6560">
            <w:pPr>
              <w:pStyle w:val="TableParagraph"/>
              <w:rPr>
                <w:rFonts w:ascii="Times New Roman"/>
                <w:sz w:val="20"/>
              </w:rPr>
            </w:pPr>
          </w:p>
        </w:tc>
        <w:tc>
          <w:tcPr>
            <w:tcW w:w="321" w:type="dxa"/>
            <w:tcBorders>
              <w:left w:val="nil"/>
              <w:right w:val="nil"/>
            </w:tcBorders>
          </w:tcPr>
          <w:p w14:paraId="07BB2652" w14:textId="77777777" w:rsidR="004D6560" w:rsidRDefault="004D6560">
            <w:pPr>
              <w:pStyle w:val="TableParagraph"/>
              <w:rPr>
                <w:rFonts w:ascii="Times New Roman"/>
                <w:sz w:val="20"/>
              </w:rPr>
            </w:pPr>
          </w:p>
        </w:tc>
        <w:tc>
          <w:tcPr>
            <w:tcW w:w="175" w:type="dxa"/>
            <w:tcBorders>
              <w:left w:val="nil"/>
              <w:right w:val="nil"/>
            </w:tcBorders>
          </w:tcPr>
          <w:p w14:paraId="31B9C92B" w14:textId="77777777" w:rsidR="004D6560" w:rsidRDefault="004D6560">
            <w:pPr>
              <w:pStyle w:val="TableParagraph"/>
              <w:rPr>
                <w:rFonts w:ascii="Times New Roman"/>
                <w:sz w:val="20"/>
              </w:rPr>
            </w:pPr>
          </w:p>
        </w:tc>
        <w:tc>
          <w:tcPr>
            <w:tcW w:w="494" w:type="dxa"/>
            <w:tcBorders>
              <w:left w:val="nil"/>
              <w:right w:val="nil"/>
            </w:tcBorders>
          </w:tcPr>
          <w:p w14:paraId="3F6744FF" w14:textId="77777777" w:rsidR="004D6560" w:rsidRDefault="004D6560">
            <w:pPr>
              <w:pStyle w:val="TableParagraph"/>
              <w:rPr>
                <w:rFonts w:ascii="Times New Roman"/>
                <w:sz w:val="20"/>
              </w:rPr>
            </w:pPr>
          </w:p>
        </w:tc>
        <w:tc>
          <w:tcPr>
            <w:tcW w:w="1976" w:type="dxa"/>
            <w:tcBorders>
              <w:left w:val="nil"/>
              <w:right w:val="nil"/>
            </w:tcBorders>
          </w:tcPr>
          <w:p w14:paraId="77CEC453" w14:textId="77777777" w:rsidR="004D6560" w:rsidRDefault="004D6560">
            <w:pPr>
              <w:pStyle w:val="TableParagraph"/>
              <w:rPr>
                <w:rFonts w:ascii="Times New Roman"/>
                <w:sz w:val="20"/>
              </w:rPr>
            </w:pPr>
          </w:p>
        </w:tc>
        <w:tc>
          <w:tcPr>
            <w:tcW w:w="2393" w:type="dxa"/>
            <w:tcBorders>
              <w:left w:val="nil"/>
            </w:tcBorders>
          </w:tcPr>
          <w:p w14:paraId="524E8E40" w14:textId="77777777" w:rsidR="004D6560" w:rsidRDefault="00BD472B">
            <w:pPr>
              <w:pStyle w:val="TableParagraph"/>
              <w:spacing w:before="28"/>
              <w:ind w:left="778"/>
            </w:pPr>
            <w:r>
              <w:t>PAGE</w:t>
            </w:r>
            <w:r>
              <w:rPr>
                <w:spacing w:val="-5"/>
              </w:rPr>
              <w:t xml:space="preserve"> </w:t>
            </w:r>
            <w:r>
              <w:t>NO.</w:t>
            </w:r>
            <w:r>
              <w:rPr>
                <w:spacing w:val="-2"/>
              </w:rPr>
              <w:t xml:space="preserve"> </w:t>
            </w:r>
            <w:r>
              <w:t>29-</w:t>
            </w:r>
            <w:r>
              <w:rPr>
                <w:spacing w:val="-10"/>
              </w:rPr>
              <w:t>1</w:t>
            </w:r>
          </w:p>
        </w:tc>
      </w:tr>
      <w:tr w:rsidR="004D6560" w14:paraId="3BC38459" w14:textId="77777777">
        <w:trPr>
          <w:trHeight w:val="1389"/>
        </w:trPr>
        <w:tc>
          <w:tcPr>
            <w:tcW w:w="5039" w:type="dxa"/>
            <w:gridSpan w:val="4"/>
            <w:tcBorders>
              <w:bottom w:val="double" w:sz="4" w:space="0" w:color="000000"/>
            </w:tcBorders>
          </w:tcPr>
          <w:p w14:paraId="58ABC194" w14:textId="77777777" w:rsidR="004D6560" w:rsidRDefault="004D6560">
            <w:pPr>
              <w:pStyle w:val="TableParagraph"/>
              <w:spacing w:before="126"/>
            </w:pPr>
          </w:p>
          <w:p w14:paraId="502E1D90" w14:textId="77777777" w:rsidR="004D6560" w:rsidRDefault="00BD472B">
            <w:pPr>
              <w:pStyle w:val="TableParagraph"/>
              <w:ind w:left="57"/>
            </w:pPr>
            <w:r>
              <w:rPr>
                <w:spacing w:val="-2"/>
              </w:rPr>
              <w:t>AIRCRAFT:</w:t>
            </w:r>
          </w:p>
          <w:p w14:paraId="1430EC2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3DFD7DA" w14:textId="77777777" w:rsidR="004D6560" w:rsidRDefault="00BD472B">
            <w:pPr>
              <w:pStyle w:val="TableParagraph"/>
              <w:spacing w:before="31" w:line="252" w:lineRule="exact"/>
              <w:rPr>
                <w:b/>
              </w:rPr>
            </w:pPr>
            <w:r>
              <w:rPr>
                <w:b/>
              </w:rPr>
              <w:t>TABLE</w:t>
            </w:r>
            <w:r>
              <w:rPr>
                <w:b/>
                <w:spacing w:val="-5"/>
              </w:rPr>
              <w:t xml:space="preserve"> KEY</w:t>
            </w:r>
          </w:p>
          <w:p w14:paraId="2D689792" w14:textId="77777777" w:rsidR="004D6560" w:rsidRDefault="00BD472B">
            <w:pPr>
              <w:pStyle w:val="TableParagraph"/>
              <w:numPr>
                <w:ilvl w:val="0"/>
                <w:numId w:val="322"/>
              </w:numPr>
              <w:tabs>
                <w:tab w:val="left" w:pos="776"/>
              </w:tabs>
              <w:spacing w:line="252" w:lineRule="exact"/>
              <w:ind w:left="776" w:hanging="358"/>
            </w:pPr>
            <w:r>
              <w:t>REPAIR</w:t>
            </w:r>
            <w:r>
              <w:rPr>
                <w:spacing w:val="-4"/>
              </w:rPr>
              <w:t xml:space="preserve"> </w:t>
            </w:r>
            <w:r>
              <w:rPr>
                <w:spacing w:val="-2"/>
              </w:rPr>
              <w:t>CATEGORY</w:t>
            </w:r>
          </w:p>
          <w:p w14:paraId="208B798F" w14:textId="77777777" w:rsidR="004D6560" w:rsidRDefault="00BD472B">
            <w:pPr>
              <w:pStyle w:val="TableParagraph"/>
              <w:numPr>
                <w:ilvl w:val="0"/>
                <w:numId w:val="322"/>
              </w:numPr>
              <w:tabs>
                <w:tab w:val="left" w:pos="776"/>
              </w:tabs>
              <w:spacing w:line="252" w:lineRule="exact"/>
              <w:ind w:left="776" w:hanging="358"/>
            </w:pPr>
            <w:r>
              <w:t>NO.</w:t>
            </w:r>
            <w:r>
              <w:rPr>
                <w:spacing w:val="-1"/>
              </w:rPr>
              <w:t xml:space="preserve"> </w:t>
            </w:r>
            <w:r>
              <w:rPr>
                <w:spacing w:val="-2"/>
              </w:rPr>
              <w:t>INSTALLED</w:t>
            </w:r>
          </w:p>
          <w:p w14:paraId="21C31B4C" w14:textId="77777777" w:rsidR="004D6560" w:rsidRDefault="00BD472B">
            <w:pPr>
              <w:pStyle w:val="TableParagraph"/>
              <w:numPr>
                <w:ilvl w:val="0"/>
                <w:numId w:val="32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4FAFCDD" w14:textId="77777777" w:rsidR="004D6560" w:rsidRDefault="00BD472B">
            <w:pPr>
              <w:pStyle w:val="TableParagraph"/>
              <w:numPr>
                <w:ilvl w:val="0"/>
                <w:numId w:val="32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99627AC" w14:textId="77777777">
        <w:trPr>
          <w:trHeight w:val="259"/>
        </w:trPr>
        <w:tc>
          <w:tcPr>
            <w:tcW w:w="10077" w:type="dxa"/>
            <w:gridSpan w:val="8"/>
            <w:tcBorders>
              <w:top w:val="double" w:sz="4" w:space="0" w:color="000000"/>
            </w:tcBorders>
            <w:shd w:val="clear" w:color="auto" w:fill="D9D9D9"/>
          </w:tcPr>
          <w:p w14:paraId="56B930E8" w14:textId="77777777" w:rsidR="004D6560" w:rsidRDefault="00BD472B">
            <w:pPr>
              <w:pStyle w:val="TableParagraph"/>
              <w:spacing w:before="8" w:line="232" w:lineRule="exact"/>
              <w:ind w:left="4"/>
              <w:rPr>
                <w:b/>
              </w:rPr>
            </w:pPr>
            <w:r>
              <w:rPr>
                <w:b/>
              </w:rPr>
              <w:t>29.</w:t>
            </w:r>
            <w:r>
              <w:rPr>
                <w:b/>
                <w:spacing w:val="-5"/>
              </w:rPr>
              <w:t xml:space="preserve"> </w:t>
            </w:r>
            <w:r>
              <w:rPr>
                <w:b/>
              </w:rPr>
              <w:t>Hydraulic</w:t>
            </w:r>
            <w:r>
              <w:rPr>
                <w:b/>
                <w:spacing w:val="-5"/>
              </w:rPr>
              <w:t xml:space="preserve"> </w:t>
            </w:r>
            <w:r>
              <w:rPr>
                <w:b/>
                <w:spacing w:val="-4"/>
              </w:rPr>
              <w:t>Power</w:t>
            </w:r>
          </w:p>
        </w:tc>
      </w:tr>
      <w:tr w:rsidR="004D6560" w14:paraId="2D1F50DF" w14:textId="77777777">
        <w:trPr>
          <w:trHeight w:val="275"/>
        </w:trPr>
        <w:tc>
          <w:tcPr>
            <w:tcW w:w="1411" w:type="dxa"/>
            <w:tcBorders>
              <w:right w:val="nil"/>
            </w:tcBorders>
            <w:shd w:val="clear" w:color="auto" w:fill="D9D9D9"/>
          </w:tcPr>
          <w:p w14:paraId="307CC0D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CFE92EE"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D578F5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3232FD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7EEEAC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3B28E0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3FF1D9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6F38456" w14:textId="77777777">
        <w:trPr>
          <w:trHeight w:val="1132"/>
        </w:trPr>
        <w:tc>
          <w:tcPr>
            <w:tcW w:w="1411" w:type="dxa"/>
            <w:tcBorders>
              <w:bottom w:val="nil"/>
              <w:right w:val="nil"/>
            </w:tcBorders>
          </w:tcPr>
          <w:p w14:paraId="256E5022"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1404E905" w14:textId="77777777" w:rsidR="004D6560" w:rsidRDefault="00BD472B">
            <w:pPr>
              <w:pStyle w:val="TableParagraph"/>
              <w:spacing w:line="242" w:lineRule="auto"/>
              <w:ind w:left="326" w:firstLine="16"/>
            </w:pPr>
            <w:r>
              <w:t>Ground</w:t>
            </w:r>
            <w:r>
              <w:rPr>
                <w:spacing w:val="-16"/>
              </w:rPr>
              <w:t xml:space="preserve"> </w:t>
            </w:r>
            <w:r>
              <w:t xml:space="preserve">Interconnect </w:t>
            </w:r>
            <w:r>
              <w:rPr>
                <w:spacing w:val="-2"/>
              </w:rPr>
              <w:t>Valve</w:t>
            </w:r>
          </w:p>
          <w:p w14:paraId="1B6C0EEE" w14:textId="77777777" w:rsidR="004D6560" w:rsidRDefault="00BD472B">
            <w:pPr>
              <w:pStyle w:val="TableParagraph"/>
              <w:spacing w:line="242" w:lineRule="auto"/>
              <w:ind w:left="326" w:right="754"/>
            </w:pPr>
            <w:r>
              <w:t>(System</w:t>
            </w:r>
            <w:r>
              <w:rPr>
                <w:spacing w:val="-11"/>
              </w:rPr>
              <w:t xml:space="preserve"> </w:t>
            </w:r>
            <w:r>
              <w:t>A</w:t>
            </w:r>
            <w:r>
              <w:rPr>
                <w:spacing w:val="-14"/>
              </w:rPr>
              <w:t xml:space="preserve"> </w:t>
            </w:r>
            <w:r>
              <w:t>and</w:t>
            </w:r>
            <w:r>
              <w:rPr>
                <w:spacing w:val="-13"/>
              </w:rPr>
              <w:t xml:space="preserve"> </w:t>
            </w:r>
            <w:r>
              <w:t xml:space="preserve">B) </w:t>
            </w:r>
            <w:r>
              <w:rPr>
                <w:spacing w:val="-2"/>
              </w:rPr>
              <w:t>(-100/-200)</w:t>
            </w:r>
          </w:p>
        </w:tc>
        <w:tc>
          <w:tcPr>
            <w:tcW w:w="494" w:type="dxa"/>
            <w:tcBorders>
              <w:bottom w:val="nil"/>
            </w:tcBorders>
          </w:tcPr>
          <w:p w14:paraId="1B857716"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6A364A6D" w14:textId="77777777" w:rsidR="004D6560" w:rsidRDefault="00BD472B">
            <w:pPr>
              <w:pStyle w:val="TableParagraph"/>
              <w:spacing w:line="248" w:lineRule="exact"/>
              <w:ind w:right="6"/>
              <w:jc w:val="right"/>
              <w:rPr>
                <w:b/>
              </w:rPr>
            </w:pPr>
            <w:r>
              <w:rPr>
                <w:b/>
                <w:spacing w:val="-10"/>
              </w:rPr>
              <w:t>1</w:t>
            </w:r>
          </w:p>
        </w:tc>
        <w:tc>
          <w:tcPr>
            <w:tcW w:w="175" w:type="dxa"/>
            <w:tcBorders>
              <w:left w:val="nil"/>
              <w:bottom w:val="nil"/>
            </w:tcBorders>
          </w:tcPr>
          <w:p w14:paraId="3FD223B8" w14:textId="77777777" w:rsidR="004D6560" w:rsidRDefault="004D6560">
            <w:pPr>
              <w:pStyle w:val="TableParagraph"/>
              <w:rPr>
                <w:rFonts w:ascii="Times New Roman"/>
                <w:sz w:val="20"/>
              </w:rPr>
            </w:pPr>
          </w:p>
        </w:tc>
        <w:tc>
          <w:tcPr>
            <w:tcW w:w="494" w:type="dxa"/>
            <w:tcBorders>
              <w:bottom w:val="nil"/>
            </w:tcBorders>
          </w:tcPr>
          <w:p w14:paraId="7BB127CD"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5650DB22" w14:textId="77777777" w:rsidR="004D6560" w:rsidRDefault="00BD472B">
            <w:pPr>
              <w:pStyle w:val="TableParagraph"/>
              <w:spacing w:line="242" w:lineRule="auto"/>
              <w:ind w:left="30" w:right="732"/>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valve remains closed.</w:t>
            </w:r>
          </w:p>
        </w:tc>
      </w:tr>
      <w:tr w:rsidR="004D6560" w14:paraId="597E2A06" w14:textId="77777777">
        <w:trPr>
          <w:trHeight w:val="492"/>
        </w:trPr>
        <w:tc>
          <w:tcPr>
            <w:tcW w:w="1411" w:type="dxa"/>
            <w:tcBorders>
              <w:top w:val="nil"/>
              <w:bottom w:val="nil"/>
              <w:right w:val="nil"/>
            </w:tcBorders>
          </w:tcPr>
          <w:p w14:paraId="7728C10A" w14:textId="77777777" w:rsidR="004D6560" w:rsidRDefault="00BD472B">
            <w:pPr>
              <w:pStyle w:val="TableParagraph"/>
              <w:spacing w:before="116"/>
              <w:ind w:left="28"/>
              <w:rPr>
                <w:b/>
              </w:rPr>
            </w:pPr>
            <w:r>
              <w:rPr>
                <w:b/>
                <w:spacing w:val="-5"/>
              </w:rPr>
              <w:t>02</w:t>
            </w:r>
          </w:p>
        </w:tc>
        <w:tc>
          <w:tcPr>
            <w:tcW w:w="2813" w:type="dxa"/>
            <w:tcBorders>
              <w:top w:val="nil"/>
              <w:left w:val="nil"/>
              <w:bottom w:val="nil"/>
            </w:tcBorders>
          </w:tcPr>
          <w:p w14:paraId="718288C0" w14:textId="77777777" w:rsidR="004D6560" w:rsidRDefault="00BD472B">
            <w:pPr>
              <w:pStyle w:val="TableParagraph"/>
              <w:spacing w:before="116"/>
              <w:ind w:left="326"/>
            </w:pPr>
            <w:r>
              <w:t>System</w:t>
            </w:r>
            <w:r>
              <w:rPr>
                <w:spacing w:val="-4"/>
              </w:rPr>
              <w:t xml:space="preserve"> </w:t>
            </w:r>
            <w:r>
              <w:t xml:space="preserve">B </w:t>
            </w:r>
            <w:r>
              <w:rPr>
                <w:spacing w:val="-4"/>
              </w:rPr>
              <w:t>Pumps</w:t>
            </w:r>
          </w:p>
        </w:tc>
        <w:tc>
          <w:tcPr>
            <w:tcW w:w="494" w:type="dxa"/>
            <w:tcBorders>
              <w:top w:val="nil"/>
              <w:bottom w:val="nil"/>
            </w:tcBorders>
          </w:tcPr>
          <w:p w14:paraId="37C53226" w14:textId="77777777" w:rsidR="004D6560" w:rsidRDefault="004D6560">
            <w:pPr>
              <w:pStyle w:val="TableParagraph"/>
              <w:rPr>
                <w:rFonts w:ascii="Times New Roman"/>
                <w:sz w:val="20"/>
              </w:rPr>
            </w:pPr>
          </w:p>
        </w:tc>
        <w:tc>
          <w:tcPr>
            <w:tcW w:w="321" w:type="dxa"/>
            <w:tcBorders>
              <w:top w:val="nil"/>
              <w:bottom w:val="nil"/>
              <w:right w:val="nil"/>
            </w:tcBorders>
          </w:tcPr>
          <w:p w14:paraId="2321B426" w14:textId="77777777" w:rsidR="004D6560" w:rsidRDefault="004D6560">
            <w:pPr>
              <w:pStyle w:val="TableParagraph"/>
              <w:rPr>
                <w:rFonts w:ascii="Times New Roman"/>
                <w:sz w:val="20"/>
              </w:rPr>
            </w:pPr>
          </w:p>
        </w:tc>
        <w:tc>
          <w:tcPr>
            <w:tcW w:w="175" w:type="dxa"/>
            <w:tcBorders>
              <w:top w:val="nil"/>
              <w:left w:val="nil"/>
              <w:bottom w:val="nil"/>
            </w:tcBorders>
          </w:tcPr>
          <w:p w14:paraId="5F08CF33" w14:textId="77777777" w:rsidR="004D6560" w:rsidRDefault="004D6560">
            <w:pPr>
              <w:pStyle w:val="TableParagraph"/>
              <w:rPr>
                <w:rFonts w:ascii="Times New Roman"/>
                <w:sz w:val="20"/>
              </w:rPr>
            </w:pPr>
          </w:p>
        </w:tc>
        <w:tc>
          <w:tcPr>
            <w:tcW w:w="494" w:type="dxa"/>
            <w:tcBorders>
              <w:top w:val="nil"/>
              <w:bottom w:val="nil"/>
            </w:tcBorders>
          </w:tcPr>
          <w:p w14:paraId="7001B69C" w14:textId="77777777" w:rsidR="004D6560" w:rsidRDefault="004D6560">
            <w:pPr>
              <w:pStyle w:val="TableParagraph"/>
              <w:rPr>
                <w:rFonts w:ascii="Times New Roman"/>
                <w:sz w:val="20"/>
              </w:rPr>
            </w:pPr>
          </w:p>
        </w:tc>
        <w:tc>
          <w:tcPr>
            <w:tcW w:w="4369" w:type="dxa"/>
            <w:gridSpan w:val="2"/>
            <w:tcBorders>
              <w:top w:val="nil"/>
              <w:bottom w:val="nil"/>
            </w:tcBorders>
          </w:tcPr>
          <w:p w14:paraId="0CC76BC5" w14:textId="77777777" w:rsidR="004D6560" w:rsidRDefault="004D6560">
            <w:pPr>
              <w:pStyle w:val="TableParagraph"/>
              <w:rPr>
                <w:rFonts w:ascii="Times New Roman"/>
                <w:sz w:val="20"/>
              </w:rPr>
            </w:pPr>
          </w:p>
        </w:tc>
      </w:tr>
      <w:tr w:rsidR="004D6560" w14:paraId="294B821F" w14:textId="77777777">
        <w:trPr>
          <w:trHeight w:val="1757"/>
        </w:trPr>
        <w:tc>
          <w:tcPr>
            <w:tcW w:w="1411" w:type="dxa"/>
            <w:tcBorders>
              <w:top w:val="nil"/>
              <w:bottom w:val="nil"/>
              <w:right w:val="nil"/>
            </w:tcBorders>
          </w:tcPr>
          <w:p w14:paraId="581F10A1" w14:textId="77777777" w:rsidR="004D6560" w:rsidRDefault="00BD472B">
            <w:pPr>
              <w:pStyle w:val="TableParagraph"/>
              <w:spacing w:before="116"/>
              <w:ind w:left="28"/>
              <w:rPr>
                <w:b/>
              </w:rPr>
            </w:pPr>
            <w:r>
              <w:rPr>
                <w:b/>
                <w:spacing w:val="-2"/>
              </w:rPr>
              <w:t>02-</w:t>
            </w:r>
            <w:r>
              <w:rPr>
                <w:b/>
                <w:spacing w:val="-7"/>
              </w:rPr>
              <w:t>01</w:t>
            </w:r>
          </w:p>
        </w:tc>
        <w:tc>
          <w:tcPr>
            <w:tcW w:w="2813" w:type="dxa"/>
            <w:tcBorders>
              <w:top w:val="nil"/>
              <w:left w:val="nil"/>
              <w:bottom w:val="nil"/>
            </w:tcBorders>
          </w:tcPr>
          <w:p w14:paraId="3ACDD245" w14:textId="77777777" w:rsidR="004D6560" w:rsidRDefault="00BD472B">
            <w:pPr>
              <w:pStyle w:val="TableParagraph"/>
              <w:spacing w:before="116"/>
              <w:ind w:left="326"/>
            </w:pPr>
            <w:r>
              <w:rPr>
                <w:spacing w:val="-2"/>
              </w:rPr>
              <w:t>(-100/-</w:t>
            </w:r>
            <w:r>
              <w:rPr>
                <w:spacing w:val="-4"/>
              </w:rPr>
              <w:t>200)</w:t>
            </w:r>
          </w:p>
        </w:tc>
        <w:tc>
          <w:tcPr>
            <w:tcW w:w="494" w:type="dxa"/>
            <w:tcBorders>
              <w:top w:val="nil"/>
              <w:bottom w:val="nil"/>
            </w:tcBorders>
          </w:tcPr>
          <w:p w14:paraId="05087C7C"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19C453D"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531904BC" w14:textId="77777777" w:rsidR="004D6560" w:rsidRDefault="004D6560">
            <w:pPr>
              <w:pStyle w:val="TableParagraph"/>
              <w:rPr>
                <w:rFonts w:ascii="Times New Roman"/>
                <w:sz w:val="20"/>
              </w:rPr>
            </w:pPr>
          </w:p>
        </w:tc>
        <w:tc>
          <w:tcPr>
            <w:tcW w:w="494" w:type="dxa"/>
            <w:tcBorders>
              <w:top w:val="nil"/>
              <w:bottom w:val="nil"/>
            </w:tcBorders>
          </w:tcPr>
          <w:p w14:paraId="01D77665"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41E5A8DA" w14:textId="77777777" w:rsidR="004D6560" w:rsidRDefault="00BD472B">
            <w:pPr>
              <w:pStyle w:val="TableParagraph"/>
              <w:spacing w:before="116"/>
              <w:ind w:left="30" w:right="681"/>
            </w:pPr>
            <w:r>
              <w:t>Except</w:t>
            </w:r>
            <w:r>
              <w:rPr>
                <w:spacing w:val="-8"/>
              </w:rPr>
              <w:t xml:space="preserve"> </w:t>
            </w:r>
            <w:r>
              <w:t>for</w:t>
            </w:r>
            <w:r>
              <w:rPr>
                <w:spacing w:val="-8"/>
              </w:rPr>
              <w:t xml:space="preserve"> </w:t>
            </w:r>
            <w:r>
              <w:rPr>
                <w:sz w:val="20"/>
              </w:rPr>
              <w:t>ETOPS</w:t>
            </w:r>
            <w:r>
              <w:t>,</w:t>
            </w:r>
            <w:r>
              <w:rPr>
                <w:spacing w:val="-5"/>
              </w:rPr>
              <w:t xml:space="preserve"> </w:t>
            </w:r>
            <w:r>
              <w:t>one</w:t>
            </w:r>
            <w:r>
              <w:rPr>
                <w:spacing w:val="-9"/>
              </w:rPr>
              <w:t xml:space="preserve"> </w:t>
            </w:r>
            <w:r>
              <w:t>may</w:t>
            </w:r>
            <w:r>
              <w:rPr>
                <w:spacing w:val="-6"/>
              </w:rPr>
              <w:t xml:space="preserve"> </w:t>
            </w:r>
            <w:r>
              <w:t>be inoperative provided:</w:t>
            </w:r>
          </w:p>
          <w:p w14:paraId="228B9AD3" w14:textId="77777777" w:rsidR="004D6560" w:rsidRDefault="00BD472B">
            <w:pPr>
              <w:pStyle w:val="TableParagraph"/>
              <w:numPr>
                <w:ilvl w:val="0"/>
                <w:numId w:val="321"/>
              </w:numPr>
              <w:tabs>
                <w:tab w:val="left" w:pos="748"/>
                <w:tab w:val="left" w:pos="750"/>
              </w:tabs>
              <w:ind w:right="914"/>
            </w:pPr>
            <w:r>
              <w:t>Pressure</w:t>
            </w:r>
            <w:r>
              <w:rPr>
                <w:spacing w:val="-16"/>
              </w:rPr>
              <w:t xml:space="preserve"> </w:t>
            </w:r>
            <w:r>
              <w:t>indicator</w:t>
            </w:r>
            <w:r>
              <w:rPr>
                <w:spacing w:val="-15"/>
              </w:rPr>
              <w:t xml:space="preserve"> </w:t>
            </w:r>
            <w:r>
              <w:t>operates normally, and</w:t>
            </w:r>
          </w:p>
          <w:p w14:paraId="60BF6326" w14:textId="77777777" w:rsidR="004D6560" w:rsidRDefault="00BD472B">
            <w:pPr>
              <w:pStyle w:val="TableParagraph"/>
              <w:numPr>
                <w:ilvl w:val="0"/>
                <w:numId w:val="321"/>
              </w:numPr>
              <w:tabs>
                <w:tab w:val="left" w:pos="748"/>
                <w:tab w:val="left" w:pos="750"/>
              </w:tabs>
              <w:spacing w:before="1"/>
              <w:ind w:right="1194"/>
            </w:pPr>
            <w:r>
              <w:t>Thrust</w:t>
            </w:r>
            <w:r>
              <w:rPr>
                <w:spacing w:val="-16"/>
              </w:rPr>
              <w:t xml:space="preserve"> </w:t>
            </w:r>
            <w:r>
              <w:t>reversers</w:t>
            </w:r>
            <w:r>
              <w:rPr>
                <w:spacing w:val="-15"/>
              </w:rPr>
              <w:t xml:space="preserve"> </w:t>
            </w:r>
            <w:r>
              <w:t xml:space="preserve">operate </w:t>
            </w:r>
            <w:r>
              <w:rPr>
                <w:spacing w:val="-2"/>
              </w:rPr>
              <w:t>normally.</w:t>
            </w:r>
          </w:p>
        </w:tc>
      </w:tr>
      <w:tr w:rsidR="004D6560" w14:paraId="6497AAFA" w14:textId="77777777">
        <w:trPr>
          <w:trHeight w:val="1504"/>
        </w:trPr>
        <w:tc>
          <w:tcPr>
            <w:tcW w:w="1411" w:type="dxa"/>
            <w:tcBorders>
              <w:top w:val="nil"/>
              <w:bottom w:val="nil"/>
              <w:right w:val="nil"/>
            </w:tcBorders>
          </w:tcPr>
          <w:p w14:paraId="50CBA685" w14:textId="77777777" w:rsidR="004D6560" w:rsidRDefault="00BD472B">
            <w:pPr>
              <w:pStyle w:val="TableParagraph"/>
              <w:spacing w:before="117"/>
              <w:ind w:left="28"/>
              <w:rPr>
                <w:b/>
              </w:rPr>
            </w:pPr>
            <w:r>
              <w:rPr>
                <w:b/>
                <w:spacing w:val="-2"/>
              </w:rPr>
              <w:t>02-</w:t>
            </w:r>
            <w:r>
              <w:rPr>
                <w:b/>
                <w:spacing w:val="-7"/>
              </w:rPr>
              <w:t>02</w:t>
            </w:r>
          </w:p>
        </w:tc>
        <w:tc>
          <w:tcPr>
            <w:tcW w:w="2813" w:type="dxa"/>
            <w:tcBorders>
              <w:top w:val="nil"/>
              <w:left w:val="nil"/>
              <w:bottom w:val="nil"/>
            </w:tcBorders>
          </w:tcPr>
          <w:p w14:paraId="2FC00C31" w14:textId="77777777" w:rsidR="004D6560" w:rsidRDefault="00BD472B">
            <w:pPr>
              <w:pStyle w:val="TableParagraph"/>
              <w:spacing w:before="117"/>
              <w:ind w:left="326"/>
            </w:pPr>
            <w:r>
              <w:t>Engine</w:t>
            </w:r>
            <w:r>
              <w:rPr>
                <w:spacing w:val="-16"/>
              </w:rPr>
              <w:t xml:space="preserve"> </w:t>
            </w:r>
            <w:r>
              <w:t>Driven</w:t>
            </w:r>
            <w:r>
              <w:rPr>
                <w:spacing w:val="-15"/>
              </w:rPr>
              <w:t xml:space="preserve"> </w:t>
            </w:r>
            <w:r>
              <w:t xml:space="preserve">Hydraulic Pump Depressurization </w:t>
            </w:r>
            <w:r>
              <w:rPr>
                <w:spacing w:val="-2"/>
              </w:rPr>
              <w:t>Function</w:t>
            </w:r>
          </w:p>
          <w:p w14:paraId="75A07F67" w14:textId="77777777" w:rsidR="004D6560" w:rsidRDefault="00BD472B">
            <w:pPr>
              <w:pStyle w:val="TableParagraph"/>
              <w:spacing w:line="252" w:lineRule="exact"/>
              <w:ind w:left="326"/>
            </w:pPr>
            <w:r>
              <w:rPr>
                <w:spacing w:val="-2"/>
              </w:rPr>
              <w:t>(-300/-400/-500/-</w:t>
            </w:r>
            <w:r>
              <w:rPr>
                <w:spacing w:val="-4"/>
              </w:rPr>
              <w:t>600/</w:t>
            </w:r>
          </w:p>
          <w:p w14:paraId="294476D3" w14:textId="77777777" w:rsidR="004D6560" w:rsidRDefault="00BD472B">
            <w:pPr>
              <w:pStyle w:val="TableParagraph"/>
              <w:spacing w:line="252" w:lineRule="exact"/>
              <w:ind w:left="326"/>
            </w:pPr>
            <w:r>
              <w:rPr>
                <w:spacing w:val="-2"/>
              </w:rPr>
              <w:t>-700/-800/-900/-900ER)</w:t>
            </w:r>
          </w:p>
        </w:tc>
        <w:tc>
          <w:tcPr>
            <w:tcW w:w="494" w:type="dxa"/>
            <w:tcBorders>
              <w:top w:val="nil"/>
              <w:bottom w:val="nil"/>
            </w:tcBorders>
          </w:tcPr>
          <w:p w14:paraId="428F3F6A"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0C809948"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3C85157B" w14:textId="77777777" w:rsidR="004D6560" w:rsidRDefault="004D6560">
            <w:pPr>
              <w:pStyle w:val="TableParagraph"/>
              <w:rPr>
                <w:rFonts w:ascii="Times New Roman"/>
                <w:sz w:val="20"/>
              </w:rPr>
            </w:pPr>
          </w:p>
        </w:tc>
        <w:tc>
          <w:tcPr>
            <w:tcW w:w="494" w:type="dxa"/>
            <w:tcBorders>
              <w:top w:val="nil"/>
              <w:bottom w:val="nil"/>
            </w:tcBorders>
          </w:tcPr>
          <w:p w14:paraId="5895DD9C" w14:textId="77777777" w:rsidR="004D6560" w:rsidRDefault="00BD472B">
            <w:pPr>
              <w:pStyle w:val="TableParagraph"/>
              <w:spacing w:before="117"/>
              <w:ind w:left="10"/>
              <w:jc w:val="center"/>
              <w:rPr>
                <w:b/>
              </w:rPr>
            </w:pPr>
            <w:r>
              <w:rPr>
                <w:b/>
                <w:spacing w:val="-10"/>
              </w:rPr>
              <w:t>0</w:t>
            </w:r>
          </w:p>
        </w:tc>
        <w:tc>
          <w:tcPr>
            <w:tcW w:w="1976" w:type="dxa"/>
            <w:tcBorders>
              <w:top w:val="nil"/>
              <w:bottom w:val="nil"/>
              <w:right w:val="nil"/>
            </w:tcBorders>
          </w:tcPr>
          <w:p w14:paraId="08637FEB"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top w:val="nil"/>
              <w:left w:val="nil"/>
              <w:bottom w:val="nil"/>
            </w:tcBorders>
          </w:tcPr>
          <w:p w14:paraId="6C2F1078" w14:textId="77777777" w:rsidR="004D6560" w:rsidRDefault="004D6560">
            <w:pPr>
              <w:pStyle w:val="TableParagraph"/>
              <w:rPr>
                <w:rFonts w:ascii="Times New Roman"/>
                <w:sz w:val="20"/>
              </w:rPr>
            </w:pPr>
          </w:p>
        </w:tc>
      </w:tr>
      <w:tr w:rsidR="004D6560" w14:paraId="23E49ED2" w14:textId="77777777">
        <w:trPr>
          <w:trHeight w:val="999"/>
        </w:trPr>
        <w:tc>
          <w:tcPr>
            <w:tcW w:w="1411" w:type="dxa"/>
            <w:tcBorders>
              <w:top w:val="nil"/>
              <w:bottom w:val="nil"/>
              <w:right w:val="nil"/>
            </w:tcBorders>
          </w:tcPr>
          <w:p w14:paraId="29871B81" w14:textId="77777777" w:rsidR="004D6560" w:rsidRDefault="00BD472B">
            <w:pPr>
              <w:pStyle w:val="TableParagraph"/>
              <w:spacing w:before="117"/>
              <w:ind w:left="28"/>
              <w:rPr>
                <w:b/>
              </w:rPr>
            </w:pPr>
            <w:r>
              <w:rPr>
                <w:b/>
                <w:spacing w:val="-5"/>
              </w:rPr>
              <w:t>03</w:t>
            </w:r>
          </w:p>
        </w:tc>
        <w:tc>
          <w:tcPr>
            <w:tcW w:w="2813" w:type="dxa"/>
            <w:tcBorders>
              <w:top w:val="nil"/>
              <w:left w:val="nil"/>
              <w:bottom w:val="nil"/>
            </w:tcBorders>
          </w:tcPr>
          <w:p w14:paraId="3F36DFCE" w14:textId="77777777" w:rsidR="004D6560" w:rsidRDefault="00BD472B">
            <w:pPr>
              <w:pStyle w:val="TableParagraph"/>
              <w:spacing w:before="117"/>
              <w:ind w:left="326"/>
            </w:pPr>
            <w:r>
              <w:t>System</w:t>
            </w:r>
            <w:r>
              <w:rPr>
                <w:spacing w:val="-16"/>
              </w:rPr>
              <w:t xml:space="preserve"> </w:t>
            </w:r>
            <w:r>
              <w:t xml:space="preserve">Pressure </w:t>
            </w:r>
            <w:r>
              <w:rPr>
                <w:spacing w:val="-2"/>
              </w:rPr>
              <w:t>Indications</w:t>
            </w:r>
          </w:p>
          <w:p w14:paraId="3734C7AA" w14:textId="77777777" w:rsidR="004D6560" w:rsidRDefault="00BD472B">
            <w:pPr>
              <w:pStyle w:val="TableParagraph"/>
              <w:spacing w:before="1"/>
              <w:ind w:left="326"/>
            </w:pPr>
            <w:r>
              <w:t>(A</w:t>
            </w:r>
            <w:r>
              <w:rPr>
                <w:spacing w:val="-3"/>
              </w:rPr>
              <w:t xml:space="preserve"> </w:t>
            </w:r>
            <w:r>
              <w:t xml:space="preserve">and </w:t>
            </w:r>
            <w:r>
              <w:rPr>
                <w:spacing w:val="-5"/>
              </w:rPr>
              <w:t>B)</w:t>
            </w:r>
          </w:p>
        </w:tc>
        <w:tc>
          <w:tcPr>
            <w:tcW w:w="494" w:type="dxa"/>
            <w:tcBorders>
              <w:top w:val="nil"/>
              <w:bottom w:val="nil"/>
            </w:tcBorders>
          </w:tcPr>
          <w:p w14:paraId="7EDC98D3" w14:textId="77777777" w:rsidR="004D6560" w:rsidRDefault="004D6560">
            <w:pPr>
              <w:pStyle w:val="TableParagraph"/>
              <w:rPr>
                <w:rFonts w:ascii="Times New Roman"/>
                <w:sz w:val="20"/>
              </w:rPr>
            </w:pPr>
          </w:p>
        </w:tc>
        <w:tc>
          <w:tcPr>
            <w:tcW w:w="321" w:type="dxa"/>
            <w:tcBorders>
              <w:top w:val="nil"/>
              <w:bottom w:val="nil"/>
              <w:right w:val="nil"/>
            </w:tcBorders>
          </w:tcPr>
          <w:p w14:paraId="6FDFCF36" w14:textId="77777777" w:rsidR="004D6560" w:rsidRDefault="004D6560">
            <w:pPr>
              <w:pStyle w:val="TableParagraph"/>
              <w:rPr>
                <w:rFonts w:ascii="Times New Roman"/>
                <w:sz w:val="20"/>
              </w:rPr>
            </w:pPr>
          </w:p>
        </w:tc>
        <w:tc>
          <w:tcPr>
            <w:tcW w:w="175" w:type="dxa"/>
            <w:tcBorders>
              <w:top w:val="nil"/>
              <w:left w:val="nil"/>
              <w:bottom w:val="nil"/>
            </w:tcBorders>
          </w:tcPr>
          <w:p w14:paraId="781D2E7E" w14:textId="77777777" w:rsidR="004D6560" w:rsidRDefault="004D6560">
            <w:pPr>
              <w:pStyle w:val="TableParagraph"/>
              <w:rPr>
                <w:rFonts w:ascii="Times New Roman"/>
                <w:sz w:val="20"/>
              </w:rPr>
            </w:pPr>
          </w:p>
        </w:tc>
        <w:tc>
          <w:tcPr>
            <w:tcW w:w="494" w:type="dxa"/>
            <w:tcBorders>
              <w:top w:val="nil"/>
              <w:bottom w:val="nil"/>
            </w:tcBorders>
          </w:tcPr>
          <w:p w14:paraId="128D9CED" w14:textId="77777777" w:rsidR="004D6560" w:rsidRDefault="004D6560">
            <w:pPr>
              <w:pStyle w:val="TableParagraph"/>
              <w:rPr>
                <w:rFonts w:ascii="Times New Roman"/>
                <w:sz w:val="20"/>
              </w:rPr>
            </w:pPr>
          </w:p>
        </w:tc>
        <w:tc>
          <w:tcPr>
            <w:tcW w:w="4369" w:type="dxa"/>
            <w:gridSpan w:val="2"/>
            <w:tcBorders>
              <w:top w:val="nil"/>
              <w:bottom w:val="nil"/>
            </w:tcBorders>
          </w:tcPr>
          <w:p w14:paraId="5DC9DB08" w14:textId="77777777" w:rsidR="004D6560" w:rsidRDefault="004D6560">
            <w:pPr>
              <w:pStyle w:val="TableParagraph"/>
              <w:rPr>
                <w:rFonts w:ascii="Times New Roman"/>
                <w:sz w:val="20"/>
              </w:rPr>
            </w:pPr>
          </w:p>
        </w:tc>
      </w:tr>
      <w:tr w:rsidR="004D6560" w14:paraId="65775AD5" w14:textId="77777777">
        <w:trPr>
          <w:trHeight w:val="2011"/>
        </w:trPr>
        <w:tc>
          <w:tcPr>
            <w:tcW w:w="1411" w:type="dxa"/>
            <w:tcBorders>
              <w:top w:val="nil"/>
              <w:bottom w:val="nil"/>
              <w:right w:val="nil"/>
            </w:tcBorders>
          </w:tcPr>
          <w:p w14:paraId="14AD9AC2" w14:textId="77777777" w:rsidR="004D6560" w:rsidRDefault="00BD472B">
            <w:pPr>
              <w:pStyle w:val="TableParagraph"/>
              <w:spacing w:before="116"/>
              <w:ind w:left="28"/>
              <w:rPr>
                <w:b/>
              </w:rPr>
            </w:pPr>
            <w:r>
              <w:rPr>
                <w:b/>
                <w:spacing w:val="-2"/>
              </w:rPr>
              <w:t>03-</w:t>
            </w:r>
            <w:r>
              <w:rPr>
                <w:b/>
                <w:spacing w:val="-7"/>
              </w:rPr>
              <w:t>01</w:t>
            </w:r>
          </w:p>
        </w:tc>
        <w:tc>
          <w:tcPr>
            <w:tcW w:w="2813" w:type="dxa"/>
            <w:tcBorders>
              <w:top w:val="nil"/>
              <w:left w:val="nil"/>
              <w:bottom w:val="nil"/>
            </w:tcBorders>
          </w:tcPr>
          <w:p w14:paraId="6316CE5B" w14:textId="77777777" w:rsidR="004D6560" w:rsidRDefault="00BD472B">
            <w:pPr>
              <w:pStyle w:val="TableParagraph"/>
              <w:spacing w:before="116"/>
              <w:ind w:left="326"/>
            </w:pPr>
            <w:r>
              <w:rPr>
                <w:spacing w:val="-2"/>
              </w:rPr>
              <w:t>(-100/-</w:t>
            </w:r>
            <w:r>
              <w:rPr>
                <w:spacing w:val="-4"/>
              </w:rPr>
              <w:t>200)</w:t>
            </w:r>
          </w:p>
        </w:tc>
        <w:tc>
          <w:tcPr>
            <w:tcW w:w="494" w:type="dxa"/>
            <w:tcBorders>
              <w:top w:val="nil"/>
              <w:bottom w:val="nil"/>
            </w:tcBorders>
          </w:tcPr>
          <w:p w14:paraId="7CF756A4"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7C3CCC3"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6D931FFE" w14:textId="77777777" w:rsidR="004D6560" w:rsidRDefault="004D6560">
            <w:pPr>
              <w:pStyle w:val="TableParagraph"/>
              <w:rPr>
                <w:rFonts w:ascii="Times New Roman"/>
                <w:sz w:val="20"/>
              </w:rPr>
            </w:pPr>
          </w:p>
        </w:tc>
        <w:tc>
          <w:tcPr>
            <w:tcW w:w="494" w:type="dxa"/>
            <w:tcBorders>
              <w:top w:val="nil"/>
              <w:bottom w:val="nil"/>
            </w:tcBorders>
          </w:tcPr>
          <w:p w14:paraId="403F343B"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3C39712" w14:textId="77777777" w:rsidR="004D6560" w:rsidRDefault="00BD472B">
            <w:pPr>
              <w:pStyle w:val="TableParagraph"/>
              <w:numPr>
                <w:ilvl w:val="0"/>
                <w:numId w:val="320"/>
              </w:numPr>
              <w:tabs>
                <w:tab w:val="left" w:pos="406"/>
              </w:tabs>
              <w:spacing w:before="116"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11876D00" w14:textId="77777777" w:rsidR="004D6560" w:rsidRDefault="00BD472B">
            <w:pPr>
              <w:pStyle w:val="TableParagraph"/>
              <w:numPr>
                <w:ilvl w:val="1"/>
                <w:numId w:val="320"/>
              </w:numPr>
              <w:tabs>
                <w:tab w:val="left" w:pos="748"/>
                <w:tab w:val="left" w:pos="750"/>
              </w:tabs>
              <w:ind w:right="853"/>
            </w:pPr>
            <w:r>
              <w:t>Associated</w:t>
            </w:r>
            <w:r>
              <w:rPr>
                <w:spacing w:val="-16"/>
              </w:rPr>
              <w:t xml:space="preserve"> </w:t>
            </w:r>
            <w:r>
              <w:t>system</w:t>
            </w:r>
            <w:r>
              <w:rPr>
                <w:spacing w:val="-15"/>
              </w:rPr>
              <w:t xml:space="preserve"> </w:t>
            </w:r>
            <w:r>
              <w:t>pressure is checked from brake pressure indicator before each departure, and</w:t>
            </w:r>
          </w:p>
          <w:p w14:paraId="136D5C37" w14:textId="77777777" w:rsidR="004D6560" w:rsidRDefault="00BD472B">
            <w:pPr>
              <w:pStyle w:val="TableParagraph"/>
              <w:numPr>
                <w:ilvl w:val="1"/>
                <w:numId w:val="320"/>
              </w:numPr>
              <w:tabs>
                <w:tab w:val="left" w:pos="748"/>
                <w:tab w:val="left" w:pos="750"/>
              </w:tabs>
              <w:ind w:right="1012"/>
            </w:pPr>
            <w:r>
              <w:t>All</w:t>
            </w:r>
            <w:r>
              <w:rPr>
                <w:spacing w:val="-12"/>
              </w:rPr>
              <w:t xml:space="preserve"> </w:t>
            </w:r>
            <w:r>
              <w:t>hydraulic</w:t>
            </w:r>
            <w:r>
              <w:rPr>
                <w:spacing w:val="-11"/>
              </w:rPr>
              <w:t xml:space="preserve"> </w:t>
            </w:r>
            <w:r>
              <w:t>Low</w:t>
            </w:r>
            <w:r>
              <w:rPr>
                <w:spacing w:val="-12"/>
              </w:rPr>
              <w:t xml:space="preserve"> </w:t>
            </w:r>
            <w:r>
              <w:t>Pressure lights operate normally.</w:t>
            </w:r>
          </w:p>
        </w:tc>
      </w:tr>
      <w:tr w:rsidR="004D6560" w14:paraId="3F491910" w14:textId="77777777">
        <w:trPr>
          <w:trHeight w:val="1875"/>
        </w:trPr>
        <w:tc>
          <w:tcPr>
            <w:tcW w:w="1411" w:type="dxa"/>
            <w:tcBorders>
              <w:top w:val="nil"/>
              <w:right w:val="nil"/>
            </w:tcBorders>
          </w:tcPr>
          <w:p w14:paraId="2EE487B4" w14:textId="77777777" w:rsidR="004D6560" w:rsidRDefault="00BD472B">
            <w:pPr>
              <w:pStyle w:val="TableParagraph"/>
              <w:spacing w:before="116"/>
              <w:ind w:left="28"/>
              <w:rPr>
                <w:b/>
              </w:rPr>
            </w:pPr>
            <w:r>
              <w:rPr>
                <w:b/>
                <w:spacing w:val="-2"/>
              </w:rPr>
              <w:t>03-</w:t>
            </w:r>
            <w:r>
              <w:rPr>
                <w:b/>
                <w:spacing w:val="-7"/>
              </w:rPr>
              <w:t>02</w:t>
            </w:r>
          </w:p>
        </w:tc>
        <w:tc>
          <w:tcPr>
            <w:tcW w:w="2813" w:type="dxa"/>
            <w:tcBorders>
              <w:top w:val="nil"/>
              <w:left w:val="nil"/>
            </w:tcBorders>
          </w:tcPr>
          <w:p w14:paraId="1036D491" w14:textId="77777777" w:rsidR="004D6560" w:rsidRDefault="00BD472B">
            <w:pPr>
              <w:pStyle w:val="TableParagraph"/>
              <w:spacing w:before="116" w:line="252" w:lineRule="exact"/>
              <w:ind w:left="326"/>
            </w:pPr>
            <w:r>
              <w:rPr>
                <w:spacing w:val="-2"/>
              </w:rPr>
              <w:t>(-300/-400/-500/-</w:t>
            </w:r>
            <w:r>
              <w:rPr>
                <w:spacing w:val="-4"/>
              </w:rPr>
              <w:t>600/</w:t>
            </w:r>
          </w:p>
          <w:p w14:paraId="22857FCA" w14:textId="77777777" w:rsidR="004D6560" w:rsidRDefault="00BD472B">
            <w:pPr>
              <w:pStyle w:val="TableParagraph"/>
              <w:spacing w:line="252" w:lineRule="exact"/>
              <w:ind w:left="326"/>
            </w:pPr>
            <w:r>
              <w:rPr>
                <w:spacing w:val="-2"/>
              </w:rPr>
              <w:t>-700/-800/-900/-900ER)</w:t>
            </w:r>
          </w:p>
        </w:tc>
        <w:tc>
          <w:tcPr>
            <w:tcW w:w="494" w:type="dxa"/>
            <w:tcBorders>
              <w:top w:val="nil"/>
            </w:tcBorders>
          </w:tcPr>
          <w:p w14:paraId="76843C4D"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4A0A4098"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065CF358" w14:textId="77777777" w:rsidR="004D6560" w:rsidRDefault="004D6560">
            <w:pPr>
              <w:pStyle w:val="TableParagraph"/>
              <w:rPr>
                <w:rFonts w:ascii="Times New Roman"/>
                <w:sz w:val="20"/>
              </w:rPr>
            </w:pPr>
          </w:p>
        </w:tc>
        <w:tc>
          <w:tcPr>
            <w:tcW w:w="494" w:type="dxa"/>
            <w:tcBorders>
              <w:top w:val="nil"/>
            </w:tcBorders>
          </w:tcPr>
          <w:p w14:paraId="36F02E91" w14:textId="77777777" w:rsidR="004D6560" w:rsidRDefault="00BD472B">
            <w:pPr>
              <w:pStyle w:val="TableParagraph"/>
              <w:spacing w:before="116"/>
              <w:ind w:left="10"/>
              <w:jc w:val="center"/>
              <w:rPr>
                <w:b/>
              </w:rPr>
            </w:pPr>
            <w:r>
              <w:rPr>
                <w:b/>
                <w:spacing w:val="-10"/>
              </w:rPr>
              <w:t>1</w:t>
            </w:r>
          </w:p>
        </w:tc>
        <w:tc>
          <w:tcPr>
            <w:tcW w:w="4369" w:type="dxa"/>
            <w:gridSpan w:val="2"/>
            <w:tcBorders>
              <w:top w:val="nil"/>
            </w:tcBorders>
          </w:tcPr>
          <w:p w14:paraId="373741F9" w14:textId="77777777" w:rsidR="004D6560" w:rsidRDefault="00BD472B">
            <w:pPr>
              <w:pStyle w:val="TableParagraph"/>
              <w:numPr>
                <w:ilvl w:val="0"/>
                <w:numId w:val="319"/>
              </w:numPr>
              <w:tabs>
                <w:tab w:val="left" w:pos="406"/>
              </w:tabs>
              <w:spacing w:before="116" w:line="252" w:lineRule="exact"/>
              <w:ind w:left="406" w:hanging="376"/>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5DEACA5E" w14:textId="77777777" w:rsidR="004D6560" w:rsidRDefault="00BD472B">
            <w:pPr>
              <w:pStyle w:val="TableParagraph"/>
              <w:numPr>
                <w:ilvl w:val="1"/>
                <w:numId w:val="319"/>
              </w:numPr>
              <w:tabs>
                <w:tab w:val="left" w:pos="748"/>
                <w:tab w:val="left" w:pos="750"/>
              </w:tabs>
              <w:ind w:right="853"/>
            </w:pPr>
            <w:r>
              <w:t>Associated</w:t>
            </w:r>
            <w:r>
              <w:rPr>
                <w:spacing w:val="-16"/>
              </w:rPr>
              <w:t xml:space="preserve"> </w:t>
            </w:r>
            <w:r>
              <w:t>system</w:t>
            </w:r>
            <w:r>
              <w:rPr>
                <w:spacing w:val="-15"/>
              </w:rPr>
              <w:t xml:space="preserve"> </w:t>
            </w:r>
            <w:r>
              <w:t>pressure is checked before each departure, and</w:t>
            </w:r>
          </w:p>
          <w:p w14:paraId="13625AFB" w14:textId="77777777" w:rsidR="004D6560" w:rsidRDefault="00BD472B">
            <w:pPr>
              <w:pStyle w:val="TableParagraph"/>
              <w:numPr>
                <w:ilvl w:val="1"/>
                <w:numId w:val="319"/>
              </w:numPr>
              <w:tabs>
                <w:tab w:val="left" w:pos="747"/>
                <w:tab w:val="left" w:pos="749"/>
              </w:tabs>
              <w:spacing w:before="1"/>
              <w:ind w:left="749" w:right="1012"/>
            </w:pPr>
            <w:r>
              <w:t>All</w:t>
            </w:r>
            <w:r>
              <w:rPr>
                <w:spacing w:val="-12"/>
              </w:rPr>
              <w:t xml:space="preserve"> </w:t>
            </w:r>
            <w:r>
              <w:t>hydraulic</w:t>
            </w:r>
            <w:r>
              <w:rPr>
                <w:spacing w:val="-11"/>
              </w:rPr>
              <w:t xml:space="preserve"> </w:t>
            </w:r>
            <w:r>
              <w:t>Low</w:t>
            </w:r>
            <w:r>
              <w:rPr>
                <w:spacing w:val="-12"/>
              </w:rPr>
              <w:t xml:space="preserve"> </w:t>
            </w:r>
            <w:r>
              <w:t>Pressure lights operate normally.</w:t>
            </w:r>
          </w:p>
        </w:tc>
      </w:tr>
    </w:tbl>
    <w:p w14:paraId="72535865" w14:textId="77777777" w:rsidR="004D6560" w:rsidRDefault="004D6560">
      <w:pPr>
        <w:pStyle w:val="TableParagraph"/>
        <w:sectPr w:rsidR="004D6560">
          <w:pgSz w:w="12240" w:h="15840"/>
          <w:pgMar w:top="260" w:right="720" w:bottom="280" w:left="720" w:header="720" w:footer="720" w:gutter="0"/>
          <w:cols w:space="720"/>
        </w:sectPr>
      </w:pPr>
    </w:p>
    <w:p w14:paraId="027315E1"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1F99CA9" w14:textId="77777777">
        <w:trPr>
          <w:trHeight w:val="683"/>
        </w:trPr>
        <w:tc>
          <w:tcPr>
            <w:tcW w:w="4718" w:type="dxa"/>
            <w:gridSpan w:val="3"/>
            <w:tcBorders>
              <w:top w:val="single" w:sz="4" w:space="0" w:color="000000"/>
              <w:left w:val="single" w:sz="4" w:space="0" w:color="000000"/>
              <w:bottom w:val="single" w:sz="4" w:space="0" w:color="000000"/>
            </w:tcBorders>
          </w:tcPr>
          <w:p w14:paraId="141AFD8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6A7D0500"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5935C37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E99813A"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61FF80B5"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13BB0D4" w14:textId="77777777">
        <w:trPr>
          <w:trHeight w:val="683"/>
        </w:trPr>
        <w:tc>
          <w:tcPr>
            <w:tcW w:w="4224" w:type="dxa"/>
            <w:gridSpan w:val="2"/>
            <w:tcBorders>
              <w:top w:val="single" w:sz="4" w:space="0" w:color="000000"/>
              <w:left w:val="single" w:sz="4" w:space="0" w:color="000000"/>
              <w:bottom w:val="single" w:sz="4" w:space="0" w:color="000000"/>
            </w:tcBorders>
          </w:tcPr>
          <w:p w14:paraId="7FFBD15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7A9BD20B"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46D5FA8A"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9F9546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D28C0B4"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F756A77"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6825676" w14:textId="77777777" w:rsidR="004D6560" w:rsidRDefault="00BD472B">
            <w:pPr>
              <w:pStyle w:val="TableParagraph"/>
              <w:spacing w:before="28"/>
              <w:ind w:left="778"/>
            </w:pPr>
            <w:r>
              <w:t>PAGE</w:t>
            </w:r>
            <w:r>
              <w:rPr>
                <w:spacing w:val="-5"/>
              </w:rPr>
              <w:t xml:space="preserve"> </w:t>
            </w:r>
            <w:r>
              <w:t>NO.</w:t>
            </w:r>
            <w:r>
              <w:rPr>
                <w:spacing w:val="-2"/>
              </w:rPr>
              <w:t xml:space="preserve"> </w:t>
            </w:r>
            <w:r>
              <w:t>29-</w:t>
            </w:r>
            <w:r>
              <w:rPr>
                <w:spacing w:val="-10"/>
              </w:rPr>
              <w:t>2</w:t>
            </w:r>
          </w:p>
        </w:tc>
      </w:tr>
      <w:tr w:rsidR="004D6560" w14:paraId="49305864"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79FB8530" w14:textId="77777777" w:rsidR="004D6560" w:rsidRDefault="004D6560">
            <w:pPr>
              <w:pStyle w:val="TableParagraph"/>
              <w:spacing w:before="126"/>
            </w:pPr>
          </w:p>
          <w:p w14:paraId="413169EA" w14:textId="77777777" w:rsidR="004D6560" w:rsidRDefault="00BD472B">
            <w:pPr>
              <w:pStyle w:val="TableParagraph"/>
              <w:ind w:left="57"/>
            </w:pPr>
            <w:r>
              <w:rPr>
                <w:spacing w:val="-2"/>
              </w:rPr>
              <w:t>AIRCRAFT:</w:t>
            </w:r>
          </w:p>
          <w:p w14:paraId="1FB90A0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18C19398" w14:textId="77777777" w:rsidR="004D6560" w:rsidRDefault="00BD472B">
            <w:pPr>
              <w:pStyle w:val="TableParagraph"/>
              <w:spacing w:before="31" w:line="252" w:lineRule="exact"/>
              <w:rPr>
                <w:b/>
              </w:rPr>
            </w:pPr>
            <w:r>
              <w:rPr>
                <w:b/>
              </w:rPr>
              <w:t>TABLE</w:t>
            </w:r>
            <w:r>
              <w:rPr>
                <w:b/>
                <w:spacing w:val="-5"/>
              </w:rPr>
              <w:t xml:space="preserve"> KEY</w:t>
            </w:r>
          </w:p>
          <w:p w14:paraId="5547EFC8" w14:textId="77777777" w:rsidR="004D6560" w:rsidRDefault="00BD472B">
            <w:pPr>
              <w:pStyle w:val="TableParagraph"/>
              <w:numPr>
                <w:ilvl w:val="0"/>
                <w:numId w:val="318"/>
              </w:numPr>
              <w:tabs>
                <w:tab w:val="left" w:pos="776"/>
              </w:tabs>
              <w:spacing w:line="252" w:lineRule="exact"/>
              <w:ind w:left="776" w:hanging="358"/>
            </w:pPr>
            <w:r>
              <w:t>REPAIR</w:t>
            </w:r>
            <w:r>
              <w:rPr>
                <w:spacing w:val="-4"/>
              </w:rPr>
              <w:t xml:space="preserve"> </w:t>
            </w:r>
            <w:r>
              <w:rPr>
                <w:spacing w:val="-2"/>
              </w:rPr>
              <w:t>CATEGORY</w:t>
            </w:r>
          </w:p>
          <w:p w14:paraId="43C6A306" w14:textId="77777777" w:rsidR="004D6560" w:rsidRDefault="00BD472B">
            <w:pPr>
              <w:pStyle w:val="TableParagraph"/>
              <w:numPr>
                <w:ilvl w:val="0"/>
                <w:numId w:val="318"/>
              </w:numPr>
              <w:tabs>
                <w:tab w:val="left" w:pos="776"/>
              </w:tabs>
              <w:spacing w:line="252" w:lineRule="exact"/>
              <w:ind w:left="776" w:hanging="358"/>
            </w:pPr>
            <w:r>
              <w:t>NO.</w:t>
            </w:r>
            <w:r>
              <w:rPr>
                <w:spacing w:val="-1"/>
              </w:rPr>
              <w:t xml:space="preserve"> </w:t>
            </w:r>
            <w:r>
              <w:rPr>
                <w:spacing w:val="-2"/>
              </w:rPr>
              <w:t>INSTALLED</w:t>
            </w:r>
          </w:p>
          <w:p w14:paraId="3668EF14" w14:textId="77777777" w:rsidR="004D6560" w:rsidRDefault="00BD472B">
            <w:pPr>
              <w:pStyle w:val="TableParagraph"/>
              <w:numPr>
                <w:ilvl w:val="0"/>
                <w:numId w:val="31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2A89A32" w14:textId="77777777" w:rsidR="004D6560" w:rsidRDefault="00BD472B">
            <w:pPr>
              <w:pStyle w:val="TableParagraph"/>
              <w:numPr>
                <w:ilvl w:val="0"/>
                <w:numId w:val="31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3F2AF89"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EBBC147" w14:textId="77777777" w:rsidR="004D6560" w:rsidRDefault="00BD472B">
            <w:pPr>
              <w:pStyle w:val="TableParagraph"/>
              <w:spacing w:before="8" w:line="232" w:lineRule="exact"/>
              <w:ind w:left="4"/>
              <w:rPr>
                <w:b/>
              </w:rPr>
            </w:pPr>
            <w:r>
              <w:rPr>
                <w:b/>
              </w:rPr>
              <w:t>29.</w:t>
            </w:r>
            <w:r>
              <w:rPr>
                <w:b/>
                <w:spacing w:val="-5"/>
              </w:rPr>
              <w:t xml:space="preserve"> </w:t>
            </w:r>
            <w:r>
              <w:rPr>
                <w:b/>
              </w:rPr>
              <w:t>Hydraulic</w:t>
            </w:r>
            <w:r>
              <w:rPr>
                <w:b/>
                <w:spacing w:val="-5"/>
              </w:rPr>
              <w:t xml:space="preserve"> </w:t>
            </w:r>
            <w:r>
              <w:rPr>
                <w:b/>
                <w:spacing w:val="-4"/>
              </w:rPr>
              <w:t>Power</w:t>
            </w:r>
          </w:p>
        </w:tc>
      </w:tr>
      <w:tr w:rsidR="004D6560" w14:paraId="703FC64E"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7045067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2314F791"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66A3955"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42672E7"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2130007"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1DF4ECE7"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5831240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27CCEB9" w14:textId="77777777">
        <w:trPr>
          <w:trHeight w:val="879"/>
        </w:trPr>
        <w:tc>
          <w:tcPr>
            <w:tcW w:w="1411" w:type="dxa"/>
            <w:tcBorders>
              <w:top w:val="single" w:sz="4" w:space="0" w:color="000000"/>
              <w:left w:val="single" w:sz="4" w:space="0" w:color="000000"/>
            </w:tcBorders>
          </w:tcPr>
          <w:p w14:paraId="59A78D27" w14:textId="77777777" w:rsidR="004D6560" w:rsidRDefault="00BD472B">
            <w:pPr>
              <w:pStyle w:val="TableParagraph"/>
              <w:spacing w:line="248" w:lineRule="exact"/>
              <w:ind w:left="28"/>
              <w:rPr>
                <w:b/>
              </w:rPr>
            </w:pPr>
            <w:r>
              <w:rPr>
                <w:b/>
                <w:spacing w:val="-5"/>
              </w:rPr>
              <w:t>04</w:t>
            </w:r>
          </w:p>
        </w:tc>
        <w:tc>
          <w:tcPr>
            <w:tcW w:w="2813" w:type="dxa"/>
            <w:tcBorders>
              <w:top w:val="single" w:sz="4" w:space="0" w:color="000000"/>
              <w:right w:val="single" w:sz="4" w:space="0" w:color="000000"/>
            </w:tcBorders>
          </w:tcPr>
          <w:p w14:paraId="0BDF03E3" w14:textId="77777777" w:rsidR="004D6560" w:rsidRDefault="00BD472B">
            <w:pPr>
              <w:pStyle w:val="TableParagraph"/>
              <w:ind w:left="326"/>
            </w:pPr>
            <w:r>
              <w:t>System</w:t>
            </w:r>
            <w:r>
              <w:rPr>
                <w:spacing w:val="-12"/>
              </w:rPr>
              <w:t xml:space="preserve"> </w:t>
            </w:r>
            <w:r>
              <w:t>A</w:t>
            </w:r>
            <w:r>
              <w:rPr>
                <w:spacing w:val="-12"/>
              </w:rPr>
              <w:t xml:space="preserve"> </w:t>
            </w:r>
            <w:r>
              <w:t>Pump</w:t>
            </w:r>
            <w:r>
              <w:rPr>
                <w:spacing w:val="-12"/>
              </w:rPr>
              <w:t xml:space="preserve"> </w:t>
            </w:r>
            <w:r>
              <w:t xml:space="preserve">Low Pressure Indication </w:t>
            </w:r>
            <w:r>
              <w:rPr>
                <w:spacing w:val="-2"/>
              </w:rPr>
              <w:t>Systems</w:t>
            </w:r>
          </w:p>
        </w:tc>
        <w:tc>
          <w:tcPr>
            <w:tcW w:w="494" w:type="dxa"/>
            <w:tcBorders>
              <w:top w:val="single" w:sz="4" w:space="0" w:color="000000"/>
              <w:left w:val="single" w:sz="4" w:space="0" w:color="000000"/>
              <w:right w:val="single" w:sz="4" w:space="0" w:color="000000"/>
            </w:tcBorders>
          </w:tcPr>
          <w:p w14:paraId="05A4D277" w14:textId="77777777" w:rsidR="004D6560" w:rsidRDefault="00BD472B">
            <w:pPr>
              <w:pStyle w:val="TableParagraph"/>
              <w:spacing w:line="248" w:lineRule="exact"/>
              <w:ind w:left="11"/>
              <w:jc w:val="center"/>
              <w:rPr>
                <w:b/>
              </w:rPr>
            </w:pPr>
            <w:r>
              <w:rPr>
                <w:b/>
                <w:spacing w:val="-10"/>
              </w:rPr>
              <w:t>C</w:t>
            </w:r>
          </w:p>
        </w:tc>
        <w:tc>
          <w:tcPr>
            <w:tcW w:w="321" w:type="dxa"/>
            <w:tcBorders>
              <w:top w:val="single" w:sz="4" w:space="0" w:color="000000"/>
              <w:left w:val="single" w:sz="4" w:space="0" w:color="000000"/>
            </w:tcBorders>
          </w:tcPr>
          <w:p w14:paraId="1F2ADF26" w14:textId="77777777" w:rsidR="004D6560" w:rsidRDefault="00BD472B">
            <w:pPr>
              <w:pStyle w:val="TableParagraph"/>
              <w:spacing w:line="248" w:lineRule="exact"/>
              <w:ind w:right="6"/>
              <w:jc w:val="right"/>
              <w:rPr>
                <w:b/>
              </w:rPr>
            </w:pPr>
            <w:r>
              <w:rPr>
                <w:b/>
                <w:spacing w:val="-10"/>
              </w:rPr>
              <w:t>2</w:t>
            </w:r>
          </w:p>
        </w:tc>
        <w:tc>
          <w:tcPr>
            <w:tcW w:w="175" w:type="dxa"/>
            <w:tcBorders>
              <w:top w:val="single" w:sz="4" w:space="0" w:color="000000"/>
              <w:right w:val="single" w:sz="4" w:space="0" w:color="000000"/>
            </w:tcBorders>
          </w:tcPr>
          <w:p w14:paraId="4ABF65F5"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2BB747D7" w14:textId="77777777" w:rsidR="004D6560" w:rsidRDefault="00BD472B">
            <w:pPr>
              <w:pStyle w:val="TableParagraph"/>
              <w:spacing w:line="248" w:lineRule="exact"/>
              <w:ind w:left="10"/>
              <w:jc w:val="center"/>
              <w:rPr>
                <w:b/>
              </w:rPr>
            </w:pPr>
            <w:r>
              <w:rPr>
                <w:b/>
                <w:spacing w:val="-10"/>
              </w:rPr>
              <w:t>1</w:t>
            </w:r>
          </w:p>
        </w:tc>
        <w:tc>
          <w:tcPr>
            <w:tcW w:w="4369" w:type="dxa"/>
            <w:gridSpan w:val="2"/>
            <w:tcBorders>
              <w:top w:val="single" w:sz="4" w:space="0" w:color="000000"/>
              <w:left w:val="single" w:sz="4" w:space="0" w:color="000000"/>
              <w:right w:val="single" w:sz="4" w:space="0" w:color="000000"/>
            </w:tcBorders>
          </w:tcPr>
          <w:p w14:paraId="314BC2CC" w14:textId="77777777" w:rsidR="004D6560" w:rsidRDefault="00BD472B">
            <w:pPr>
              <w:pStyle w:val="TableParagraph"/>
              <w:ind w:left="30" w:right="642"/>
              <w:jc w:val="both"/>
            </w:pPr>
            <w:r>
              <w:t>(O) One may be inoperative provided output</w:t>
            </w:r>
            <w:r>
              <w:rPr>
                <w:spacing w:val="-7"/>
              </w:rPr>
              <w:t xml:space="preserve"> </w:t>
            </w:r>
            <w:r>
              <w:t>of</w:t>
            </w:r>
            <w:r>
              <w:rPr>
                <w:spacing w:val="-7"/>
              </w:rPr>
              <w:t xml:space="preserve"> </w:t>
            </w:r>
            <w:r>
              <w:t>associated</w:t>
            </w:r>
            <w:r>
              <w:rPr>
                <w:spacing w:val="-8"/>
              </w:rPr>
              <w:t xml:space="preserve"> </w:t>
            </w:r>
            <w:r>
              <w:t>pump</w:t>
            </w:r>
            <w:r>
              <w:rPr>
                <w:spacing w:val="-7"/>
              </w:rPr>
              <w:t xml:space="preserve"> </w:t>
            </w:r>
            <w:r>
              <w:t>is</w:t>
            </w:r>
            <w:r>
              <w:rPr>
                <w:spacing w:val="-8"/>
              </w:rPr>
              <w:t xml:space="preserve"> </w:t>
            </w:r>
            <w:r>
              <w:t>checked before each departure.</w:t>
            </w:r>
          </w:p>
        </w:tc>
      </w:tr>
      <w:tr w:rsidR="004D6560" w14:paraId="7E9C04CA" w14:textId="77777777">
        <w:trPr>
          <w:trHeight w:val="998"/>
        </w:trPr>
        <w:tc>
          <w:tcPr>
            <w:tcW w:w="1411" w:type="dxa"/>
            <w:tcBorders>
              <w:left w:val="single" w:sz="4" w:space="0" w:color="000000"/>
            </w:tcBorders>
          </w:tcPr>
          <w:p w14:paraId="4913550A" w14:textId="77777777" w:rsidR="004D6560" w:rsidRDefault="00BD472B">
            <w:pPr>
              <w:pStyle w:val="TableParagraph"/>
              <w:spacing w:before="117"/>
              <w:ind w:left="28"/>
              <w:rPr>
                <w:b/>
              </w:rPr>
            </w:pPr>
            <w:r>
              <w:rPr>
                <w:b/>
                <w:spacing w:val="-5"/>
              </w:rPr>
              <w:t>05</w:t>
            </w:r>
          </w:p>
        </w:tc>
        <w:tc>
          <w:tcPr>
            <w:tcW w:w="2813" w:type="dxa"/>
            <w:tcBorders>
              <w:right w:val="single" w:sz="4" w:space="0" w:color="000000"/>
            </w:tcBorders>
          </w:tcPr>
          <w:p w14:paraId="05B24591" w14:textId="77777777" w:rsidR="004D6560" w:rsidRDefault="00BD472B">
            <w:pPr>
              <w:pStyle w:val="TableParagraph"/>
              <w:spacing w:before="117"/>
              <w:ind w:left="326"/>
            </w:pPr>
            <w:r>
              <w:t>System</w:t>
            </w:r>
            <w:r>
              <w:rPr>
                <w:spacing w:val="-12"/>
              </w:rPr>
              <w:t xml:space="preserve"> </w:t>
            </w:r>
            <w:r>
              <w:t>B</w:t>
            </w:r>
            <w:r>
              <w:rPr>
                <w:spacing w:val="-12"/>
              </w:rPr>
              <w:t xml:space="preserve"> </w:t>
            </w:r>
            <w:r>
              <w:t>Pump</w:t>
            </w:r>
            <w:r>
              <w:rPr>
                <w:spacing w:val="-12"/>
              </w:rPr>
              <w:t xml:space="preserve"> </w:t>
            </w:r>
            <w:r>
              <w:t xml:space="preserve">Low Pressure Indication </w:t>
            </w:r>
            <w:r>
              <w:rPr>
                <w:spacing w:val="-2"/>
              </w:rPr>
              <w:t>Systems</w:t>
            </w:r>
          </w:p>
        </w:tc>
        <w:tc>
          <w:tcPr>
            <w:tcW w:w="494" w:type="dxa"/>
            <w:tcBorders>
              <w:left w:val="single" w:sz="4" w:space="0" w:color="000000"/>
              <w:right w:val="single" w:sz="4" w:space="0" w:color="000000"/>
            </w:tcBorders>
          </w:tcPr>
          <w:p w14:paraId="2323727E"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21EC02B3"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763045F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4F93D18"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58A9A140" w14:textId="77777777" w:rsidR="004D6560" w:rsidRDefault="00BD472B">
            <w:pPr>
              <w:pStyle w:val="TableParagraph"/>
              <w:spacing w:before="117"/>
              <w:ind w:left="30" w:right="642"/>
              <w:jc w:val="both"/>
            </w:pPr>
            <w:r>
              <w:t>(O) One may be inoperative provided output</w:t>
            </w:r>
            <w:r>
              <w:rPr>
                <w:spacing w:val="-7"/>
              </w:rPr>
              <w:t xml:space="preserve"> </w:t>
            </w:r>
            <w:r>
              <w:t>of</w:t>
            </w:r>
            <w:r>
              <w:rPr>
                <w:spacing w:val="-7"/>
              </w:rPr>
              <w:t xml:space="preserve"> </w:t>
            </w:r>
            <w:r>
              <w:t>associated</w:t>
            </w:r>
            <w:r>
              <w:rPr>
                <w:spacing w:val="-8"/>
              </w:rPr>
              <w:t xml:space="preserve"> </w:t>
            </w:r>
            <w:r>
              <w:t>pump</w:t>
            </w:r>
            <w:r>
              <w:rPr>
                <w:spacing w:val="-7"/>
              </w:rPr>
              <w:t xml:space="preserve"> </w:t>
            </w:r>
            <w:r>
              <w:t>is</w:t>
            </w:r>
            <w:r>
              <w:rPr>
                <w:spacing w:val="-8"/>
              </w:rPr>
              <w:t xml:space="preserve"> </w:t>
            </w:r>
            <w:r>
              <w:t>checked before each departure.</w:t>
            </w:r>
          </w:p>
        </w:tc>
      </w:tr>
      <w:tr w:rsidR="004D6560" w14:paraId="31F4D90C" w14:textId="77777777">
        <w:trPr>
          <w:trHeight w:val="746"/>
        </w:trPr>
        <w:tc>
          <w:tcPr>
            <w:tcW w:w="1411" w:type="dxa"/>
            <w:tcBorders>
              <w:left w:val="single" w:sz="4" w:space="0" w:color="000000"/>
            </w:tcBorders>
          </w:tcPr>
          <w:p w14:paraId="4270B2D7" w14:textId="77777777" w:rsidR="004D6560" w:rsidRDefault="00BD472B">
            <w:pPr>
              <w:pStyle w:val="TableParagraph"/>
              <w:spacing w:before="117"/>
              <w:ind w:left="28"/>
              <w:rPr>
                <w:b/>
              </w:rPr>
            </w:pPr>
            <w:r>
              <w:rPr>
                <w:b/>
                <w:spacing w:val="-5"/>
              </w:rPr>
              <w:t>07</w:t>
            </w:r>
          </w:p>
        </w:tc>
        <w:tc>
          <w:tcPr>
            <w:tcW w:w="2813" w:type="dxa"/>
            <w:tcBorders>
              <w:right w:val="single" w:sz="4" w:space="0" w:color="000000"/>
            </w:tcBorders>
          </w:tcPr>
          <w:p w14:paraId="7889CCE0" w14:textId="77777777" w:rsidR="004D6560" w:rsidRDefault="00BD472B">
            <w:pPr>
              <w:pStyle w:val="TableParagraph"/>
              <w:spacing w:before="117"/>
              <w:ind w:left="326" w:right="190" w:firstLine="16"/>
            </w:pPr>
            <w:r>
              <w:t>System A and B Overheat</w:t>
            </w:r>
            <w:r>
              <w:rPr>
                <w:spacing w:val="-16"/>
              </w:rPr>
              <w:t xml:space="preserve"> </w:t>
            </w:r>
            <w:r>
              <w:t>Light</w:t>
            </w:r>
            <w:r>
              <w:rPr>
                <w:spacing w:val="-15"/>
              </w:rPr>
              <w:t xml:space="preserve"> </w:t>
            </w:r>
            <w:r>
              <w:t>System</w:t>
            </w:r>
          </w:p>
        </w:tc>
        <w:tc>
          <w:tcPr>
            <w:tcW w:w="494" w:type="dxa"/>
            <w:tcBorders>
              <w:left w:val="single" w:sz="4" w:space="0" w:color="000000"/>
              <w:right w:val="single" w:sz="4" w:space="0" w:color="000000"/>
            </w:tcBorders>
          </w:tcPr>
          <w:p w14:paraId="5985A75B" w14:textId="77777777" w:rsidR="004D6560" w:rsidRDefault="004D6560">
            <w:pPr>
              <w:pStyle w:val="TableParagraph"/>
              <w:rPr>
                <w:rFonts w:ascii="Times New Roman"/>
                <w:sz w:val="20"/>
              </w:rPr>
            </w:pPr>
          </w:p>
        </w:tc>
        <w:tc>
          <w:tcPr>
            <w:tcW w:w="321" w:type="dxa"/>
            <w:tcBorders>
              <w:left w:val="single" w:sz="4" w:space="0" w:color="000000"/>
            </w:tcBorders>
          </w:tcPr>
          <w:p w14:paraId="7772432B" w14:textId="77777777" w:rsidR="004D6560" w:rsidRDefault="004D6560">
            <w:pPr>
              <w:pStyle w:val="TableParagraph"/>
              <w:rPr>
                <w:rFonts w:ascii="Times New Roman"/>
                <w:sz w:val="20"/>
              </w:rPr>
            </w:pPr>
          </w:p>
        </w:tc>
        <w:tc>
          <w:tcPr>
            <w:tcW w:w="175" w:type="dxa"/>
            <w:tcBorders>
              <w:right w:val="single" w:sz="4" w:space="0" w:color="000000"/>
            </w:tcBorders>
          </w:tcPr>
          <w:p w14:paraId="7587C52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4A33ECF" w14:textId="77777777" w:rsidR="004D6560" w:rsidRDefault="004D6560">
            <w:pPr>
              <w:pStyle w:val="TableParagraph"/>
              <w:rPr>
                <w:rFonts w:ascii="Times New Roman"/>
                <w:sz w:val="20"/>
              </w:rPr>
            </w:pPr>
          </w:p>
        </w:tc>
        <w:tc>
          <w:tcPr>
            <w:tcW w:w="1976" w:type="dxa"/>
            <w:tcBorders>
              <w:left w:val="single" w:sz="4" w:space="0" w:color="000000"/>
            </w:tcBorders>
          </w:tcPr>
          <w:p w14:paraId="35AD7CB7" w14:textId="77777777" w:rsidR="004D6560" w:rsidRDefault="004D6560">
            <w:pPr>
              <w:pStyle w:val="TableParagraph"/>
              <w:rPr>
                <w:rFonts w:ascii="Times New Roman"/>
                <w:sz w:val="20"/>
              </w:rPr>
            </w:pPr>
          </w:p>
        </w:tc>
        <w:tc>
          <w:tcPr>
            <w:tcW w:w="2393" w:type="dxa"/>
            <w:tcBorders>
              <w:right w:val="single" w:sz="4" w:space="0" w:color="000000"/>
            </w:tcBorders>
          </w:tcPr>
          <w:p w14:paraId="5B965983" w14:textId="77777777" w:rsidR="004D6560" w:rsidRDefault="004D6560">
            <w:pPr>
              <w:pStyle w:val="TableParagraph"/>
              <w:rPr>
                <w:rFonts w:ascii="Times New Roman"/>
                <w:sz w:val="20"/>
              </w:rPr>
            </w:pPr>
          </w:p>
        </w:tc>
      </w:tr>
      <w:tr w:rsidR="004D6560" w14:paraId="66E6713F" w14:textId="77777777">
        <w:trPr>
          <w:trHeight w:val="998"/>
        </w:trPr>
        <w:tc>
          <w:tcPr>
            <w:tcW w:w="1411" w:type="dxa"/>
            <w:tcBorders>
              <w:left w:val="single" w:sz="4" w:space="0" w:color="000000"/>
            </w:tcBorders>
          </w:tcPr>
          <w:p w14:paraId="19376EC3" w14:textId="77777777" w:rsidR="004D6560" w:rsidRDefault="00BD472B">
            <w:pPr>
              <w:pStyle w:val="TableParagraph"/>
              <w:spacing w:before="117" w:line="252" w:lineRule="exact"/>
              <w:ind w:left="28"/>
              <w:rPr>
                <w:b/>
              </w:rPr>
            </w:pPr>
            <w:r>
              <w:rPr>
                <w:b/>
                <w:spacing w:val="-2"/>
              </w:rPr>
              <w:t>07-</w:t>
            </w:r>
            <w:r>
              <w:rPr>
                <w:b/>
                <w:spacing w:val="-7"/>
              </w:rPr>
              <w:t>01</w:t>
            </w:r>
          </w:p>
          <w:p w14:paraId="7EA0FAAA"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00BD4512" w14:textId="77777777" w:rsidR="004D6560" w:rsidRDefault="00BD472B">
            <w:pPr>
              <w:pStyle w:val="TableParagraph"/>
              <w:spacing w:before="117"/>
              <w:ind w:left="326"/>
            </w:pPr>
            <w:r>
              <w:t>System</w:t>
            </w:r>
            <w:r>
              <w:rPr>
                <w:spacing w:val="-16"/>
              </w:rPr>
              <w:t xml:space="preserve"> </w:t>
            </w:r>
            <w:r>
              <w:t>A</w:t>
            </w:r>
            <w:r>
              <w:rPr>
                <w:spacing w:val="-15"/>
              </w:rPr>
              <w:t xml:space="preserve"> </w:t>
            </w:r>
            <w:r>
              <w:t xml:space="preserve">Over-heat </w:t>
            </w:r>
            <w:r>
              <w:rPr>
                <w:spacing w:val="-2"/>
              </w:rPr>
              <w:t>Lights</w:t>
            </w:r>
          </w:p>
          <w:p w14:paraId="780F7A02" w14:textId="77777777" w:rsidR="004D6560" w:rsidRDefault="00BD472B">
            <w:pPr>
              <w:pStyle w:val="TableParagraph"/>
              <w:spacing w:line="251" w:lineRule="exact"/>
              <w:ind w:left="326"/>
            </w:pPr>
            <w:r>
              <w:rPr>
                <w:spacing w:val="-2"/>
              </w:rPr>
              <w:t>(-100/-</w:t>
            </w:r>
            <w:r>
              <w:rPr>
                <w:spacing w:val="-4"/>
              </w:rPr>
              <w:t>200)</w:t>
            </w:r>
          </w:p>
        </w:tc>
        <w:tc>
          <w:tcPr>
            <w:tcW w:w="494" w:type="dxa"/>
            <w:tcBorders>
              <w:left w:val="single" w:sz="4" w:space="0" w:color="000000"/>
              <w:right w:val="single" w:sz="4" w:space="0" w:color="000000"/>
            </w:tcBorders>
          </w:tcPr>
          <w:p w14:paraId="04C8A0F5" w14:textId="77777777" w:rsidR="004D6560" w:rsidRDefault="00BD472B">
            <w:pPr>
              <w:pStyle w:val="TableParagraph"/>
              <w:spacing w:before="117"/>
              <w:ind w:left="11"/>
              <w:jc w:val="center"/>
              <w:rPr>
                <w:b/>
              </w:rPr>
            </w:pPr>
            <w:r>
              <w:rPr>
                <w:b/>
                <w:spacing w:val="-10"/>
              </w:rPr>
              <w:t>D</w:t>
            </w:r>
          </w:p>
        </w:tc>
        <w:tc>
          <w:tcPr>
            <w:tcW w:w="321" w:type="dxa"/>
            <w:tcBorders>
              <w:left w:val="single" w:sz="4" w:space="0" w:color="000000"/>
            </w:tcBorders>
          </w:tcPr>
          <w:p w14:paraId="1FD38A2F"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1168E2E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FD46EE2" w14:textId="77777777" w:rsidR="004D6560" w:rsidRDefault="00BD472B">
            <w:pPr>
              <w:pStyle w:val="TableParagraph"/>
              <w:spacing w:before="117"/>
              <w:ind w:left="10"/>
              <w:jc w:val="center"/>
              <w:rPr>
                <w:b/>
              </w:rPr>
            </w:pPr>
            <w:r>
              <w:rPr>
                <w:b/>
                <w:spacing w:val="-10"/>
              </w:rPr>
              <w:t>0</w:t>
            </w:r>
          </w:p>
        </w:tc>
        <w:tc>
          <w:tcPr>
            <w:tcW w:w="1976" w:type="dxa"/>
            <w:tcBorders>
              <w:left w:val="single" w:sz="4" w:space="0" w:color="000000"/>
            </w:tcBorders>
          </w:tcPr>
          <w:p w14:paraId="13AEC732"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331C7CA4" w14:textId="77777777" w:rsidR="004D6560" w:rsidRDefault="004D6560">
            <w:pPr>
              <w:pStyle w:val="TableParagraph"/>
              <w:rPr>
                <w:rFonts w:ascii="Times New Roman"/>
                <w:sz w:val="20"/>
              </w:rPr>
            </w:pPr>
          </w:p>
        </w:tc>
      </w:tr>
      <w:tr w:rsidR="004D6560" w14:paraId="0DEA1C21" w14:textId="77777777">
        <w:trPr>
          <w:trHeight w:val="999"/>
        </w:trPr>
        <w:tc>
          <w:tcPr>
            <w:tcW w:w="1411" w:type="dxa"/>
            <w:tcBorders>
              <w:left w:val="single" w:sz="4" w:space="0" w:color="000000"/>
            </w:tcBorders>
          </w:tcPr>
          <w:p w14:paraId="31937DA4" w14:textId="77777777" w:rsidR="004D6560" w:rsidRDefault="00BD472B">
            <w:pPr>
              <w:pStyle w:val="TableParagraph"/>
              <w:spacing w:before="117"/>
              <w:ind w:left="28"/>
              <w:rPr>
                <w:b/>
              </w:rPr>
            </w:pPr>
            <w:r>
              <w:rPr>
                <w:b/>
                <w:spacing w:val="-2"/>
              </w:rPr>
              <w:t>07-</w:t>
            </w:r>
            <w:r>
              <w:rPr>
                <w:b/>
                <w:spacing w:val="-7"/>
              </w:rPr>
              <w:t>02</w:t>
            </w:r>
          </w:p>
        </w:tc>
        <w:tc>
          <w:tcPr>
            <w:tcW w:w="2813" w:type="dxa"/>
            <w:tcBorders>
              <w:right w:val="single" w:sz="4" w:space="0" w:color="000000"/>
            </w:tcBorders>
          </w:tcPr>
          <w:p w14:paraId="0247CACF" w14:textId="77777777" w:rsidR="004D6560" w:rsidRDefault="00BD472B">
            <w:pPr>
              <w:pStyle w:val="TableParagraph"/>
              <w:spacing w:before="117"/>
              <w:ind w:left="326"/>
            </w:pPr>
            <w:r>
              <w:t>System</w:t>
            </w:r>
            <w:r>
              <w:rPr>
                <w:spacing w:val="-16"/>
              </w:rPr>
              <w:t xml:space="preserve"> </w:t>
            </w:r>
            <w:r>
              <w:t>B</w:t>
            </w:r>
            <w:r>
              <w:rPr>
                <w:spacing w:val="-15"/>
              </w:rPr>
              <w:t xml:space="preserve"> </w:t>
            </w:r>
            <w:r>
              <w:t xml:space="preserve">Over-heat </w:t>
            </w:r>
            <w:r>
              <w:rPr>
                <w:spacing w:val="-2"/>
              </w:rPr>
              <w:t>Lights</w:t>
            </w:r>
          </w:p>
          <w:p w14:paraId="173C0C97" w14:textId="77777777" w:rsidR="004D6560" w:rsidRDefault="00BD472B">
            <w:pPr>
              <w:pStyle w:val="TableParagraph"/>
              <w:spacing w:before="1"/>
              <w:ind w:left="326"/>
            </w:pPr>
            <w:r>
              <w:rPr>
                <w:spacing w:val="-2"/>
              </w:rPr>
              <w:t>(-100/-</w:t>
            </w:r>
            <w:r>
              <w:rPr>
                <w:spacing w:val="-4"/>
              </w:rPr>
              <w:t>200)</w:t>
            </w:r>
          </w:p>
        </w:tc>
        <w:tc>
          <w:tcPr>
            <w:tcW w:w="494" w:type="dxa"/>
            <w:tcBorders>
              <w:left w:val="single" w:sz="4" w:space="0" w:color="000000"/>
              <w:right w:val="single" w:sz="4" w:space="0" w:color="000000"/>
            </w:tcBorders>
          </w:tcPr>
          <w:p w14:paraId="75BBC8D5"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40148B44"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6F2F7B2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B948401"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5B98BF27" w14:textId="77777777" w:rsidR="004D6560" w:rsidRDefault="00BD472B">
            <w:pPr>
              <w:pStyle w:val="TableParagraph"/>
              <w:spacing w:before="117"/>
              <w:ind w:left="30" w:right="681"/>
            </w:pPr>
            <w:r>
              <w:t>May be inoperative provided associated</w:t>
            </w:r>
            <w:r>
              <w:rPr>
                <w:spacing w:val="-9"/>
              </w:rPr>
              <w:t xml:space="preserve"> </w:t>
            </w:r>
            <w:r>
              <w:t>system</w:t>
            </w:r>
            <w:r>
              <w:rPr>
                <w:spacing w:val="-7"/>
              </w:rPr>
              <w:t xml:space="preserve"> </w:t>
            </w:r>
            <w:r>
              <w:t>B</w:t>
            </w:r>
            <w:r>
              <w:rPr>
                <w:spacing w:val="-11"/>
              </w:rPr>
              <w:t xml:space="preserve"> </w:t>
            </w:r>
            <w:r>
              <w:t>Low</w:t>
            </w:r>
            <w:r>
              <w:rPr>
                <w:spacing w:val="-9"/>
              </w:rPr>
              <w:t xml:space="preserve"> </w:t>
            </w:r>
            <w:r>
              <w:t>Pressure light operates normally.</w:t>
            </w:r>
          </w:p>
        </w:tc>
      </w:tr>
      <w:tr w:rsidR="004D6560" w14:paraId="6256F804" w14:textId="77777777">
        <w:trPr>
          <w:trHeight w:val="998"/>
        </w:trPr>
        <w:tc>
          <w:tcPr>
            <w:tcW w:w="1411" w:type="dxa"/>
            <w:tcBorders>
              <w:left w:val="single" w:sz="4" w:space="0" w:color="000000"/>
            </w:tcBorders>
          </w:tcPr>
          <w:p w14:paraId="6945D31C" w14:textId="77777777" w:rsidR="004D6560" w:rsidRDefault="00BD472B">
            <w:pPr>
              <w:pStyle w:val="TableParagraph"/>
              <w:spacing w:before="116"/>
              <w:ind w:left="28"/>
              <w:rPr>
                <w:b/>
              </w:rPr>
            </w:pPr>
            <w:r>
              <w:rPr>
                <w:b/>
                <w:spacing w:val="-2"/>
              </w:rPr>
              <w:t>07-</w:t>
            </w:r>
            <w:r>
              <w:rPr>
                <w:b/>
                <w:spacing w:val="-7"/>
              </w:rPr>
              <w:t>03</w:t>
            </w:r>
          </w:p>
        </w:tc>
        <w:tc>
          <w:tcPr>
            <w:tcW w:w="2813" w:type="dxa"/>
            <w:tcBorders>
              <w:right w:val="single" w:sz="4" w:space="0" w:color="000000"/>
            </w:tcBorders>
          </w:tcPr>
          <w:p w14:paraId="36C0D10F" w14:textId="77777777" w:rsidR="004D6560" w:rsidRDefault="00BD472B">
            <w:pPr>
              <w:pStyle w:val="TableParagraph"/>
              <w:spacing w:before="116" w:line="252" w:lineRule="exact"/>
              <w:ind w:left="326"/>
            </w:pPr>
            <w:r>
              <w:rPr>
                <w:spacing w:val="-2"/>
              </w:rPr>
              <w:t>(-300/-400/-500/-</w:t>
            </w:r>
            <w:r>
              <w:rPr>
                <w:spacing w:val="-4"/>
              </w:rPr>
              <w:t>600/</w:t>
            </w:r>
          </w:p>
          <w:p w14:paraId="1E20F7E8" w14:textId="77777777" w:rsidR="004D6560" w:rsidRDefault="00BD472B">
            <w:pPr>
              <w:pStyle w:val="TableParagraph"/>
              <w:spacing w:line="252" w:lineRule="exact"/>
              <w:ind w:left="326"/>
            </w:pPr>
            <w:r>
              <w:rPr>
                <w:spacing w:val="-2"/>
              </w:rPr>
              <w:t>-700/-800/-900/-900ER)</w:t>
            </w:r>
          </w:p>
        </w:tc>
        <w:tc>
          <w:tcPr>
            <w:tcW w:w="494" w:type="dxa"/>
            <w:tcBorders>
              <w:left w:val="single" w:sz="4" w:space="0" w:color="000000"/>
              <w:right w:val="single" w:sz="4" w:space="0" w:color="000000"/>
            </w:tcBorders>
          </w:tcPr>
          <w:p w14:paraId="71D32F62"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4DCDB3F8"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677E043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8739022"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46D5B5E" w14:textId="77777777" w:rsidR="004D6560" w:rsidRDefault="00BD472B">
            <w:pPr>
              <w:pStyle w:val="TableParagraph"/>
              <w:spacing w:before="116"/>
              <w:ind w:left="30" w:right="681"/>
            </w:pPr>
            <w:r>
              <w:t>May be inoperative provided associated</w:t>
            </w:r>
            <w:r>
              <w:rPr>
                <w:spacing w:val="-13"/>
              </w:rPr>
              <w:t xml:space="preserve"> </w:t>
            </w:r>
            <w:r>
              <w:t>Low</w:t>
            </w:r>
            <w:r>
              <w:rPr>
                <w:spacing w:val="-15"/>
              </w:rPr>
              <w:t xml:space="preserve"> </w:t>
            </w:r>
            <w:r>
              <w:t>Pressure</w:t>
            </w:r>
            <w:r>
              <w:rPr>
                <w:spacing w:val="-13"/>
              </w:rPr>
              <w:t xml:space="preserve"> </w:t>
            </w:r>
            <w:r>
              <w:t>light operates normally.</w:t>
            </w:r>
          </w:p>
        </w:tc>
      </w:tr>
      <w:tr w:rsidR="004D6560" w14:paraId="5AC4C600" w14:textId="77777777">
        <w:trPr>
          <w:trHeight w:val="998"/>
        </w:trPr>
        <w:tc>
          <w:tcPr>
            <w:tcW w:w="1411" w:type="dxa"/>
            <w:tcBorders>
              <w:left w:val="single" w:sz="4" w:space="0" w:color="000000"/>
            </w:tcBorders>
          </w:tcPr>
          <w:p w14:paraId="3D75AD9C" w14:textId="77777777" w:rsidR="004D6560" w:rsidRDefault="00BD472B">
            <w:pPr>
              <w:pStyle w:val="TableParagraph"/>
              <w:spacing w:before="116"/>
              <w:ind w:left="28"/>
              <w:rPr>
                <w:b/>
              </w:rPr>
            </w:pPr>
            <w:r>
              <w:rPr>
                <w:b/>
                <w:spacing w:val="-5"/>
              </w:rPr>
              <w:t>08</w:t>
            </w:r>
          </w:p>
        </w:tc>
        <w:tc>
          <w:tcPr>
            <w:tcW w:w="2813" w:type="dxa"/>
            <w:tcBorders>
              <w:right w:val="single" w:sz="4" w:space="0" w:color="000000"/>
            </w:tcBorders>
          </w:tcPr>
          <w:p w14:paraId="669212AF" w14:textId="77777777" w:rsidR="004D6560" w:rsidRDefault="00BD472B">
            <w:pPr>
              <w:pStyle w:val="TableParagraph"/>
              <w:spacing w:before="116"/>
              <w:ind w:left="326"/>
            </w:pPr>
            <w:r>
              <w:t>Hydraulic</w:t>
            </w:r>
            <w:r>
              <w:rPr>
                <w:spacing w:val="-16"/>
              </w:rPr>
              <w:t xml:space="preserve"> </w:t>
            </w:r>
            <w:r>
              <w:t>Quantity</w:t>
            </w:r>
            <w:r>
              <w:rPr>
                <w:spacing w:val="-15"/>
              </w:rPr>
              <w:t xml:space="preserve"> </w:t>
            </w:r>
            <w:r>
              <w:t>Low Level Light System B</w:t>
            </w:r>
          </w:p>
          <w:p w14:paraId="0CE3BBB0" w14:textId="77777777" w:rsidR="004D6560" w:rsidRDefault="00BD472B">
            <w:pPr>
              <w:pStyle w:val="TableParagraph"/>
              <w:ind w:left="326"/>
            </w:pPr>
            <w:r>
              <w:rPr>
                <w:spacing w:val="-2"/>
              </w:rPr>
              <w:t>(-100/-</w:t>
            </w:r>
            <w:r>
              <w:rPr>
                <w:spacing w:val="-4"/>
              </w:rPr>
              <w:t>200)</w:t>
            </w:r>
          </w:p>
        </w:tc>
        <w:tc>
          <w:tcPr>
            <w:tcW w:w="494" w:type="dxa"/>
            <w:tcBorders>
              <w:left w:val="single" w:sz="4" w:space="0" w:color="000000"/>
              <w:right w:val="single" w:sz="4" w:space="0" w:color="000000"/>
            </w:tcBorders>
          </w:tcPr>
          <w:p w14:paraId="17A408EF"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0AF782EF"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5466B09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2915951"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D1C1E58" w14:textId="77777777" w:rsidR="004D6560" w:rsidRDefault="00BD472B">
            <w:pPr>
              <w:pStyle w:val="TableParagraph"/>
              <w:spacing w:before="116"/>
              <w:ind w:left="30" w:right="681"/>
            </w:pPr>
            <w:r>
              <w:t>(M) May be inoperative provided quantity</w:t>
            </w:r>
            <w:r>
              <w:rPr>
                <w:spacing w:val="-8"/>
              </w:rPr>
              <w:t xml:space="preserve"> </w:t>
            </w:r>
            <w:r>
              <w:t>is</w:t>
            </w:r>
            <w:r>
              <w:rPr>
                <w:spacing w:val="-11"/>
              </w:rPr>
              <w:t xml:space="preserve"> </w:t>
            </w:r>
            <w:r>
              <w:t>verified</w:t>
            </w:r>
            <w:r>
              <w:rPr>
                <w:spacing w:val="-9"/>
              </w:rPr>
              <w:t xml:space="preserve"> </w:t>
            </w:r>
            <w:r>
              <w:t>adequate</w:t>
            </w:r>
            <w:r>
              <w:rPr>
                <w:spacing w:val="-9"/>
              </w:rPr>
              <w:t xml:space="preserve"> </w:t>
            </w:r>
            <w:r>
              <w:t>before each departure.</w:t>
            </w:r>
          </w:p>
        </w:tc>
      </w:tr>
      <w:tr w:rsidR="004D6560" w14:paraId="0782B9D1" w14:textId="77777777">
        <w:trPr>
          <w:trHeight w:val="999"/>
        </w:trPr>
        <w:tc>
          <w:tcPr>
            <w:tcW w:w="1411" w:type="dxa"/>
            <w:tcBorders>
              <w:left w:val="single" w:sz="4" w:space="0" w:color="000000"/>
            </w:tcBorders>
          </w:tcPr>
          <w:p w14:paraId="49ECC90A" w14:textId="77777777" w:rsidR="004D6560" w:rsidRDefault="00BD472B">
            <w:pPr>
              <w:pStyle w:val="TableParagraph"/>
              <w:spacing w:before="116"/>
              <w:ind w:left="28"/>
              <w:rPr>
                <w:b/>
              </w:rPr>
            </w:pPr>
            <w:r>
              <w:rPr>
                <w:b/>
                <w:spacing w:val="-5"/>
              </w:rPr>
              <w:t>09</w:t>
            </w:r>
          </w:p>
        </w:tc>
        <w:tc>
          <w:tcPr>
            <w:tcW w:w="2813" w:type="dxa"/>
            <w:tcBorders>
              <w:right w:val="single" w:sz="4" w:space="0" w:color="000000"/>
            </w:tcBorders>
          </w:tcPr>
          <w:p w14:paraId="1BE952B6" w14:textId="77777777" w:rsidR="004D6560" w:rsidRDefault="00BD472B">
            <w:pPr>
              <w:pStyle w:val="TableParagraph"/>
              <w:spacing w:before="116"/>
              <w:ind w:left="326" w:firstLine="16"/>
            </w:pPr>
            <w:r>
              <w:t>Hydraulic</w:t>
            </w:r>
            <w:r>
              <w:rPr>
                <w:spacing w:val="-16"/>
              </w:rPr>
              <w:t xml:space="preserve"> </w:t>
            </w:r>
            <w:r>
              <w:t>Quantity</w:t>
            </w:r>
            <w:r>
              <w:rPr>
                <w:spacing w:val="-15"/>
              </w:rPr>
              <w:t xml:space="preserve"> </w:t>
            </w:r>
            <w:r>
              <w:t>Low Level Light System (Standby System)</w:t>
            </w:r>
          </w:p>
        </w:tc>
        <w:tc>
          <w:tcPr>
            <w:tcW w:w="494" w:type="dxa"/>
            <w:tcBorders>
              <w:left w:val="single" w:sz="4" w:space="0" w:color="000000"/>
              <w:right w:val="single" w:sz="4" w:space="0" w:color="000000"/>
            </w:tcBorders>
          </w:tcPr>
          <w:p w14:paraId="6116CDEE"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42E71E0B"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37786C2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1D9098E"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E503EB7" w14:textId="77777777" w:rsidR="004D6560" w:rsidRDefault="00BD472B">
            <w:pPr>
              <w:pStyle w:val="TableParagraph"/>
              <w:spacing w:before="116"/>
              <w:ind w:left="30" w:right="681"/>
            </w:pPr>
            <w:r>
              <w:t>(M) May be inoperative provided quantity</w:t>
            </w:r>
            <w:r>
              <w:rPr>
                <w:spacing w:val="-8"/>
              </w:rPr>
              <w:t xml:space="preserve"> </w:t>
            </w:r>
            <w:r>
              <w:t>is</w:t>
            </w:r>
            <w:r>
              <w:rPr>
                <w:spacing w:val="-11"/>
              </w:rPr>
              <w:t xml:space="preserve"> </w:t>
            </w:r>
            <w:r>
              <w:t>verified</w:t>
            </w:r>
            <w:r>
              <w:rPr>
                <w:spacing w:val="-9"/>
              </w:rPr>
              <w:t xml:space="preserve"> </w:t>
            </w:r>
            <w:r>
              <w:t>adequate</w:t>
            </w:r>
            <w:r>
              <w:rPr>
                <w:spacing w:val="-9"/>
              </w:rPr>
              <w:t xml:space="preserve"> </w:t>
            </w:r>
            <w:r>
              <w:t>before each departure.</w:t>
            </w:r>
          </w:p>
        </w:tc>
      </w:tr>
      <w:tr w:rsidR="004D6560" w14:paraId="78A6C231" w14:textId="77777777">
        <w:trPr>
          <w:trHeight w:val="493"/>
        </w:trPr>
        <w:tc>
          <w:tcPr>
            <w:tcW w:w="1411" w:type="dxa"/>
            <w:tcBorders>
              <w:left w:val="single" w:sz="4" w:space="0" w:color="000000"/>
            </w:tcBorders>
          </w:tcPr>
          <w:p w14:paraId="3D1F3768" w14:textId="77777777" w:rsidR="004D6560" w:rsidRDefault="00BD472B">
            <w:pPr>
              <w:pStyle w:val="TableParagraph"/>
              <w:spacing w:before="117"/>
              <w:ind w:left="28"/>
              <w:rPr>
                <w:b/>
              </w:rPr>
            </w:pPr>
            <w:r>
              <w:rPr>
                <w:b/>
                <w:spacing w:val="-5"/>
              </w:rPr>
              <w:t>10</w:t>
            </w:r>
          </w:p>
        </w:tc>
        <w:tc>
          <w:tcPr>
            <w:tcW w:w="2813" w:type="dxa"/>
            <w:tcBorders>
              <w:right w:val="single" w:sz="4" w:space="0" w:color="000000"/>
            </w:tcBorders>
          </w:tcPr>
          <w:p w14:paraId="719D5843" w14:textId="77777777" w:rsidR="004D6560" w:rsidRDefault="00BD472B">
            <w:pPr>
              <w:pStyle w:val="TableParagraph"/>
              <w:spacing w:before="117"/>
              <w:ind w:left="326"/>
            </w:pPr>
            <w:r>
              <w:t>System</w:t>
            </w:r>
            <w:r>
              <w:rPr>
                <w:spacing w:val="-4"/>
              </w:rPr>
              <w:t xml:space="preserve"> </w:t>
            </w:r>
            <w:r>
              <w:t xml:space="preserve">A </w:t>
            </w:r>
            <w:r>
              <w:rPr>
                <w:spacing w:val="-4"/>
              </w:rPr>
              <w:t>Pumps</w:t>
            </w:r>
          </w:p>
        </w:tc>
        <w:tc>
          <w:tcPr>
            <w:tcW w:w="494" w:type="dxa"/>
            <w:tcBorders>
              <w:left w:val="single" w:sz="4" w:space="0" w:color="000000"/>
              <w:right w:val="single" w:sz="4" w:space="0" w:color="000000"/>
            </w:tcBorders>
          </w:tcPr>
          <w:p w14:paraId="3C4FE71E" w14:textId="77777777" w:rsidR="004D6560" w:rsidRDefault="004D6560">
            <w:pPr>
              <w:pStyle w:val="TableParagraph"/>
              <w:rPr>
                <w:rFonts w:ascii="Times New Roman"/>
                <w:sz w:val="20"/>
              </w:rPr>
            </w:pPr>
          </w:p>
        </w:tc>
        <w:tc>
          <w:tcPr>
            <w:tcW w:w="321" w:type="dxa"/>
            <w:tcBorders>
              <w:left w:val="single" w:sz="4" w:space="0" w:color="000000"/>
            </w:tcBorders>
          </w:tcPr>
          <w:p w14:paraId="60624F93" w14:textId="77777777" w:rsidR="004D6560" w:rsidRDefault="004D6560">
            <w:pPr>
              <w:pStyle w:val="TableParagraph"/>
              <w:rPr>
                <w:rFonts w:ascii="Times New Roman"/>
                <w:sz w:val="20"/>
              </w:rPr>
            </w:pPr>
          </w:p>
        </w:tc>
        <w:tc>
          <w:tcPr>
            <w:tcW w:w="175" w:type="dxa"/>
            <w:tcBorders>
              <w:right w:val="single" w:sz="4" w:space="0" w:color="000000"/>
            </w:tcBorders>
          </w:tcPr>
          <w:p w14:paraId="3693A6E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9769FFE" w14:textId="77777777" w:rsidR="004D6560" w:rsidRDefault="004D6560">
            <w:pPr>
              <w:pStyle w:val="TableParagraph"/>
              <w:rPr>
                <w:rFonts w:ascii="Times New Roman"/>
                <w:sz w:val="20"/>
              </w:rPr>
            </w:pPr>
          </w:p>
        </w:tc>
        <w:tc>
          <w:tcPr>
            <w:tcW w:w="1976" w:type="dxa"/>
            <w:tcBorders>
              <w:left w:val="single" w:sz="4" w:space="0" w:color="000000"/>
            </w:tcBorders>
          </w:tcPr>
          <w:p w14:paraId="36E4B654" w14:textId="77777777" w:rsidR="004D6560" w:rsidRDefault="004D6560">
            <w:pPr>
              <w:pStyle w:val="TableParagraph"/>
              <w:rPr>
                <w:rFonts w:ascii="Times New Roman"/>
                <w:sz w:val="20"/>
              </w:rPr>
            </w:pPr>
          </w:p>
        </w:tc>
        <w:tc>
          <w:tcPr>
            <w:tcW w:w="2393" w:type="dxa"/>
            <w:tcBorders>
              <w:right w:val="single" w:sz="4" w:space="0" w:color="000000"/>
            </w:tcBorders>
          </w:tcPr>
          <w:p w14:paraId="7F33934C" w14:textId="77777777" w:rsidR="004D6560" w:rsidRDefault="004D6560">
            <w:pPr>
              <w:pStyle w:val="TableParagraph"/>
              <w:rPr>
                <w:rFonts w:ascii="Times New Roman"/>
                <w:sz w:val="20"/>
              </w:rPr>
            </w:pPr>
          </w:p>
        </w:tc>
      </w:tr>
      <w:tr w:rsidR="004D6560" w14:paraId="7C2AD622" w14:textId="77777777">
        <w:trPr>
          <w:trHeight w:val="1114"/>
        </w:trPr>
        <w:tc>
          <w:tcPr>
            <w:tcW w:w="1411" w:type="dxa"/>
            <w:tcBorders>
              <w:left w:val="single" w:sz="4" w:space="0" w:color="000000"/>
              <w:bottom w:val="single" w:sz="4" w:space="0" w:color="000000"/>
            </w:tcBorders>
          </w:tcPr>
          <w:p w14:paraId="3074CE1C" w14:textId="77777777" w:rsidR="004D6560" w:rsidRDefault="00BD472B">
            <w:pPr>
              <w:pStyle w:val="TableParagraph"/>
              <w:spacing w:before="116"/>
              <w:ind w:left="28"/>
              <w:rPr>
                <w:b/>
              </w:rPr>
            </w:pPr>
            <w:r>
              <w:rPr>
                <w:b/>
                <w:spacing w:val="-2"/>
              </w:rPr>
              <w:t>10-</w:t>
            </w:r>
            <w:r>
              <w:rPr>
                <w:b/>
                <w:spacing w:val="-7"/>
              </w:rPr>
              <w:t>01</w:t>
            </w:r>
          </w:p>
        </w:tc>
        <w:tc>
          <w:tcPr>
            <w:tcW w:w="2813" w:type="dxa"/>
            <w:tcBorders>
              <w:bottom w:val="single" w:sz="4" w:space="0" w:color="000000"/>
              <w:right w:val="single" w:sz="4" w:space="0" w:color="000000"/>
            </w:tcBorders>
          </w:tcPr>
          <w:p w14:paraId="0C13C8D7" w14:textId="77777777" w:rsidR="004D6560" w:rsidRDefault="00BD472B">
            <w:pPr>
              <w:pStyle w:val="TableParagraph"/>
              <w:spacing w:before="116"/>
              <w:ind w:left="326"/>
            </w:pPr>
            <w:r>
              <w:t>Engine</w:t>
            </w:r>
            <w:r>
              <w:rPr>
                <w:spacing w:val="-16"/>
              </w:rPr>
              <w:t xml:space="preserve"> </w:t>
            </w:r>
            <w:r>
              <w:t>Driven</w:t>
            </w:r>
            <w:r>
              <w:rPr>
                <w:spacing w:val="-15"/>
              </w:rPr>
              <w:t xml:space="preserve"> </w:t>
            </w:r>
            <w:r>
              <w:t xml:space="preserve">Hydraulic Pump Depressurization </w:t>
            </w:r>
            <w:r>
              <w:rPr>
                <w:spacing w:val="-2"/>
              </w:rPr>
              <w:t>Function</w:t>
            </w:r>
          </w:p>
        </w:tc>
        <w:tc>
          <w:tcPr>
            <w:tcW w:w="494" w:type="dxa"/>
            <w:tcBorders>
              <w:left w:val="single" w:sz="4" w:space="0" w:color="000000"/>
              <w:bottom w:val="single" w:sz="4" w:space="0" w:color="000000"/>
              <w:right w:val="single" w:sz="4" w:space="0" w:color="000000"/>
            </w:tcBorders>
          </w:tcPr>
          <w:p w14:paraId="6E0C8A36"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bottom w:val="single" w:sz="4" w:space="0" w:color="000000"/>
            </w:tcBorders>
          </w:tcPr>
          <w:p w14:paraId="721F3CF7" w14:textId="77777777" w:rsidR="004D6560" w:rsidRDefault="00BD472B">
            <w:pPr>
              <w:pStyle w:val="TableParagraph"/>
              <w:spacing w:before="116"/>
              <w:ind w:right="31"/>
              <w:jc w:val="right"/>
              <w:rPr>
                <w:b/>
              </w:rPr>
            </w:pPr>
            <w:r>
              <w:rPr>
                <w:b/>
                <w:spacing w:val="-10"/>
              </w:rPr>
              <w:t>-</w:t>
            </w:r>
          </w:p>
        </w:tc>
        <w:tc>
          <w:tcPr>
            <w:tcW w:w="175" w:type="dxa"/>
            <w:tcBorders>
              <w:bottom w:val="single" w:sz="4" w:space="0" w:color="000000"/>
              <w:right w:val="single" w:sz="4" w:space="0" w:color="000000"/>
            </w:tcBorders>
          </w:tcPr>
          <w:p w14:paraId="3372B99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3473C1C"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bottom w:val="single" w:sz="4" w:space="0" w:color="000000"/>
            </w:tcBorders>
          </w:tcPr>
          <w:p w14:paraId="6ED9DEFA"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374C10BC" w14:textId="77777777" w:rsidR="004D6560" w:rsidRDefault="004D6560">
            <w:pPr>
              <w:pStyle w:val="TableParagraph"/>
              <w:rPr>
                <w:rFonts w:ascii="Times New Roman"/>
                <w:sz w:val="20"/>
              </w:rPr>
            </w:pPr>
          </w:p>
        </w:tc>
      </w:tr>
    </w:tbl>
    <w:p w14:paraId="1265CE64"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6AB858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EFD78BF" w14:textId="77777777">
        <w:trPr>
          <w:trHeight w:val="683"/>
        </w:trPr>
        <w:tc>
          <w:tcPr>
            <w:tcW w:w="4718" w:type="dxa"/>
            <w:gridSpan w:val="3"/>
            <w:tcBorders>
              <w:right w:val="nil"/>
            </w:tcBorders>
          </w:tcPr>
          <w:p w14:paraId="5D2D820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5E20A0E" w14:textId="77777777" w:rsidR="004D6560" w:rsidRDefault="004D6560">
            <w:pPr>
              <w:pStyle w:val="TableParagraph"/>
              <w:rPr>
                <w:rFonts w:ascii="Times New Roman"/>
                <w:sz w:val="20"/>
              </w:rPr>
            </w:pPr>
          </w:p>
        </w:tc>
        <w:tc>
          <w:tcPr>
            <w:tcW w:w="175" w:type="dxa"/>
            <w:tcBorders>
              <w:left w:val="nil"/>
              <w:right w:val="nil"/>
            </w:tcBorders>
          </w:tcPr>
          <w:p w14:paraId="3BA887D0" w14:textId="77777777" w:rsidR="004D6560" w:rsidRDefault="004D6560">
            <w:pPr>
              <w:pStyle w:val="TableParagraph"/>
              <w:rPr>
                <w:rFonts w:ascii="Times New Roman"/>
                <w:sz w:val="20"/>
              </w:rPr>
            </w:pPr>
          </w:p>
        </w:tc>
        <w:tc>
          <w:tcPr>
            <w:tcW w:w="494" w:type="dxa"/>
            <w:tcBorders>
              <w:left w:val="nil"/>
              <w:right w:val="nil"/>
            </w:tcBorders>
          </w:tcPr>
          <w:p w14:paraId="4B6F1067" w14:textId="77777777" w:rsidR="004D6560" w:rsidRDefault="004D6560">
            <w:pPr>
              <w:pStyle w:val="TableParagraph"/>
              <w:rPr>
                <w:rFonts w:ascii="Times New Roman"/>
                <w:sz w:val="20"/>
              </w:rPr>
            </w:pPr>
          </w:p>
        </w:tc>
        <w:tc>
          <w:tcPr>
            <w:tcW w:w="4369" w:type="dxa"/>
            <w:gridSpan w:val="2"/>
            <w:tcBorders>
              <w:left w:val="nil"/>
            </w:tcBorders>
          </w:tcPr>
          <w:p w14:paraId="7ED51116"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9931769" w14:textId="77777777">
        <w:trPr>
          <w:trHeight w:val="683"/>
        </w:trPr>
        <w:tc>
          <w:tcPr>
            <w:tcW w:w="4224" w:type="dxa"/>
            <w:gridSpan w:val="2"/>
            <w:tcBorders>
              <w:right w:val="nil"/>
            </w:tcBorders>
          </w:tcPr>
          <w:p w14:paraId="6D0E05A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DFD03A8" w14:textId="77777777" w:rsidR="004D6560" w:rsidRDefault="004D6560">
            <w:pPr>
              <w:pStyle w:val="TableParagraph"/>
              <w:rPr>
                <w:rFonts w:ascii="Times New Roman"/>
                <w:sz w:val="20"/>
              </w:rPr>
            </w:pPr>
          </w:p>
        </w:tc>
        <w:tc>
          <w:tcPr>
            <w:tcW w:w="321" w:type="dxa"/>
            <w:tcBorders>
              <w:left w:val="nil"/>
              <w:right w:val="nil"/>
            </w:tcBorders>
          </w:tcPr>
          <w:p w14:paraId="7E82323F" w14:textId="77777777" w:rsidR="004D6560" w:rsidRDefault="004D6560">
            <w:pPr>
              <w:pStyle w:val="TableParagraph"/>
              <w:rPr>
                <w:rFonts w:ascii="Times New Roman"/>
                <w:sz w:val="20"/>
              </w:rPr>
            </w:pPr>
          </w:p>
        </w:tc>
        <w:tc>
          <w:tcPr>
            <w:tcW w:w="175" w:type="dxa"/>
            <w:tcBorders>
              <w:left w:val="nil"/>
              <w:right w:val="nil"/>
            </w:tcBorders>
          </w:tcPr>
          <w:p w14:paraId="63CEA281" w14:textId="77777777" w:rsidR="004D6560" w:rsidRDefault="004D6560">
            <w:pPr>
              <w:pStyle w:val="TableParagraph"/>
              <w:rPr>
                <w:rFonts w:ascii="Times New Roman"/>
                <w:sz w:val="20"/>
              </w:rPr>
            </w:pPr>
          </w:p>
        </w:tc>
        <w:tc>
          <w:tcPr>
            <w:tcW w:w="494" w:type="dxa"/>
            <w:tcBorders>
              <w:left w:val="nil"/>
              <w:right w:val="nil"/>
            </w:tcBorders>
          </w:tcPr>
          <w:p w14:paraId="093D2661" w14:textId="77777777" w:rsidR="004D6560" w:rsidRDefault="004D6560">
            <w:pPr>
              <w:pStyle w:val="TableParagraph"/>
              <w:rPr>
                <w:rFonts w:ascii="Times New Roman"/>
                <w:sz w:val="20"/>
              </w:rPr>
            </w:pPr>
          </w:p>
        </w:tc>
        <w:tc>
          <w:tcPr>
            <w:tcW w:w="1976" w:type="dxa"/>
            <w:tcBorders>
              <w:left w:val="nil"/>
              <w:right w:val="nil"/>
            </w:tcBorders>
          </w:tcPr>
          <w:p w14:paraId="09F5FFDA" w14:textId="77777777" w:rsidR="004D6560" w:rsidRDefault="004D6560">
            <w:pPr>
              <w:pStyle w:val="TableParagraph"/>
              <w:rPr>
                <w:rFonts w:ascii="Times New Roman"/>
                <w:sz w:val="20"/>
              </w:rPr>
            </w:pPr>
          </w:p>
        </w:tc>
        <w:tc>
          <w:tcPr>
            <w:tcW w:w="2393" w:type="dxa"/>
            <w:tcBorders>
              <w:left w:val="nil"/>
            </w:tcBorders>
          </w:tcPr>
          <w:p w14:paraId="3D6512E8" w14:textId="77777777" w:rsidR="004D6560" w:rsidRDefault="00BD472B">
            <w:pPr>
              <w:pStyle w:val="TableParagraph"/>
              <w:spacing w:before="28"/>
              <w:ind w:left="778"/>
            </w:pPr>
            <w:r>
              <w:t>PAGE</w:t>
            </w:r>
            <w:r>
              <w:rPr>
                <w:spacing w:val="-5"/>
              </w:rPr>
              <w:t xml:space="preserve"> </w:t>
            </w:r>
            <w:r>
              <w:t>NO.</w:t>
            </w:r>
            <w:r>
              <w:rPr>
                <w:spacing w:val="-2"/>
              </w:rPr>
              <w:t xml:space="preserve"> </w:t>
            </w:r>
            <w:r>
              <w:t>29-</w:t>
            </w:r>
            <w:r>
              <w:rPr>
                <w:spacing w:val="-10"/>
              </w:rPr>
              <w:t>3</w:t>
            </w:r>
          </w:p>
        </w:tc>
      </w:tr>
      <w:tr w:rsidR="004D6560" w14:paraId="15E935CD" w14:textId="77777777">
        <w:trPr>
          <w:trHeight w:val="1389"/>
        </w:trPr>
        <w:tc>
          <w:tcPr>
            <w:tcW w:w="5039" w:type="dxa"/>
            <w:gridSpan w:val="4"/>
            <w:tcBorders>
              <w:bottom w:val="double" w:sz="4" w:space="0" w:color="000000"/>
            </w:tcBorders>
          </w:tcPr>
          <w:p w14:paraId="4AF5FBC6" w14:textId="77777777" w:rsidR="004D6560" w:rsidRDefault="004D6560">
            <w:pPr>
              <w:pStyle w:val="TableParagraph"/>
              <w:spacing w:before="126"/>
            </w:pPr>
          </w:p>
          <w:p w14:paraId="59C8B298" w14:textId="77777777" w:rsidR="004D6560" w:rsidRDefault="00BD472B">
            <w:pPr>
              <w:pStyle w:val="TableParagraph"/>
              <w:ind w:left="57"/>
            </w:pPr>
            <w:r>
              <w:rPr>
                <w:spacing w:val="-2"/>
              </w:rPr>
              <w:t>AIRCRAFT:</w:t>
            </w:r>
          </w:p>
          <w:p w14:paraId="03785EF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BE0EDB9" w14:textId="77777777" w:rsidR="004D6560" w:rsidRDefault="00BD472B">
            <w:pPr>
              <w:pStyle w:val="TableParagraph"/>
              <w:spacing w:before="31" w:line="252" w:lineRule="exact"/>
              <w:rPr>
                <w:b/>
              </w:rPr>
            </w:pPr>
            <w:r>
              <w:rPr>
                <w:b/>
              </w:rPr>
              <w:t>TABLE</w:t>
            </w:r>
            <w:r>
              <w:rPr>
                <w:b/>
                <w:spacing w:val="-5"/>
              </w:rPr>
              <w:t xml:space="preserve"> KEY</w:t>
            </w:r>
          </w:p>
          <w:p w14:paraId="3F0C9591" w14:textId="77777777" w:rsidR="004D6560" w:rsidRDefault="00BD472B">
            <w:pPr>
              <w:pStyle w:val="TableParagraph"/>
              <w:numPr>
                <w:ilvl w:val="0"/>
                <w:numId w:val="317"/>
              </w:numPr>
              <w:tabs>
                <w:tab w:val="left" w:pos="776"/>
              </w:tabs>
              <w:spacing w:line="252" w:lineRule="exact"/>
              <w:ind w:left="776" w:hanging="358"/>
            </w:pPr>
            <w:r>
              <w:t>REPAIR</w:t>
            </w:r>
            <w:r>
              <w:rPr>
                <w:spacing w:val="-4"/>
              </w:rPr>
              <w:t xml:space="preserve"> </w:t>
            </w:r>
            <w:r>
              <w:rPr>
                <w:spacing w:val="-2"/>
              </w:rPr>
              <w:t>CATEGORY</w:t>
            </w:r>
          </w:p>
          <w:p w14:paraId="60D2C0D4" w14:textId="77777777" w:rsidR="004D6560" w:rsidRDefault="00BD472B">
            <w:pPr>
              <w:pStyle w:val="TableParagraph"/>
              <w:numPr>
                <w:ilvl w:val="0"/>
                <w:numId w:val="317"/>
              </w:numPr>
              <w:tabs>
                <w:tab w:val="left" w:pos="776"/>
              </w:tabs>
              <w:spacing w:line="252" w:lineRule="exact"/>
              <w:ind w:left="776" w:hanging="358"/>
            </w:pPr>
            <w:r>
              <w:t>NO.</w:t>
            </w:r>
            <w:r>
              <w:rPr>
                <w:spacing w:val="-1"/>
              </w:rPr>
              <w:t xml:space="preserve"> </w:t>
            </w:r>
            <w:r>
              <w:rPr>
                <w:spacing w:val="-2"/>
              </w:rPr>
              <w:t>INSTALLED</w:t>
            </w:r>
          </w:p>
          <w:p w14:paraId="103C671A" w14:textId="77777777" w:rsidR="004D6560" w:rsidRDefault="00BD472B">
            <w:pPr>
              <w:pStyle w:val="TableParagraph"/>
              <w:numPr>
                <w:ilvl w:val="0"/>
                <w:numId w:val="31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84BFB00" w14:textId="77777777" w:rsidR="004D6560" w:rsidRDefault="00BD472B">
            <w:pPr>
              <w:pStyle w:val="TableParagraph"/>
              <w:numPr>
                <w:ilvl w:val="0"/>
                <w:numId w:val="31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5C746F3" w14:textId="77777777">
        <w:trPr>
          <w:trHeight w:val="259"/>
        </w:trPr>
        <w:tc>
          <w:tcPr>
            <w:tcW w:w="10077" w:type="dxa"/>
            <w:gridSpan w:val="8"/>
            <w:tcBorders>
              <w:top w:val="double" w:sz="4" w:space="0" w:color="000000"/>
            </w:tcBorders>
            <w:shd w:val="clear" w:color="auto" w:fill="D9D9D9"/>
          </w:tcPr>
          <w:p w14:paraId="2EC1A442" w14:textId="77777777" w:rsidR="004D6560" w:rsidRDefault="00BD472B">
            <w:pPr>
              <w:pStyle w:val="TableParagraph"/>
              <w:spacing w:before="8" w:line="232" w:lineRule="exact"/>
              <w:ind w:left="4"/>
              <w:rPr>
                <w:b/>
              </w:rPr>
            </w:pPr>
            <w:r>
              <w:rPr>
                <w:b/>
              </w:rPr>
              <w:t>29.</w:t>
            </w:r>
            <w:r>
              <w:rPr>
                <w:b/>
                <w:spacing w:val="-5"/>
              </w:rPr>
              <w:t xml:space="preserve"> </w:t>
            </w:r>
            <w:r>
              <w:rPr>
                <w:b/>
              </w:rPr>
              <w:t>Hydraulic</w:t>
            </w:r>
            <w:r>
              <w:rPr>
                <w:b/>
                <w:spacing w:val="-5"/>
              </w:rPr>
              <w:t xml:space="preserve"> </w:t>
            </w:r>
            <w:r>
              <w:rPr>
                <w:b/>
                <w:spacing w:val="-4"/>
              </w:rPr>
              <w:t>Power</w:t>
            </w:r>
          </w:p>
        </w:tc>
      </w:tr>
      <w:tr w:rsidR="004D6560" w14:paraId="72DDB43F" w14:textId="77777777">
        <w:trPr>
          <w:trHeight w:val="275"/>
        </w:trPr>
        <w:tc>
          <w:tcPr>
            <w:tcW w:w="1411" w:type="dxa"/>
            <w:tcBorders>
              <w:bottom w:val="nil"/>
              <w:right w:val="nil"/>
            </w:tcBorders>
            <w:shd w:val="clear" w:color="auto" w:fill="D9D9D9"/>
          </w:tcPr>
          <w:p w14:paraId="58F9C35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bottom w:val="nil"/>
            </w:tcBorders>
            <w:shd w:val="clear" w:color="auto" w:fill="D9D9D9"/>
          </w:tcPr>
          <w:p w14:paraId="00C81CD4" w14:textId="77777777" w:rsidR="004D6560" w:rsidRDefault="00BD472B">
            <w:pPr>
              <w:pStyle w:val="TableParagraph"/>
              <w:spacing w:before="46"/>
              <w:ind w:left="326"/>
              <w:rPr>
                <w:b/>
                <w:sz w:val="16"/>
              </w:rPr>
            </w:pPr>
            <w:r>
              <w:rPr>
                <w:b/>
                <w:spacing w:val="-4"/>
                <w:sz w:val="16"/>
              </w:rPr>
              <w:t>Item</w:t>
            </w:r>
          </w:p>
        </w:tc>
        <w:tc>
          <w:tcPr>
            <w:tcW w:w="494" w:type="dxa"/>
            <w:tcBorders>
              <w:bottom w:val="nil"/>
            </w:tcBorders>
            <w:shd w:val="clear" w:color="auto" w:fill="D9D9D9"/>
          </w:tcPr>
          <w:p w14:paraId="1806AF49"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bottom w:val="nil"/>
            </w:tcBorders>
            <w:shd w:val="clear" w:color="auto" w:fill="D9D9D9"/>
          </w:tcPr>
          <w:p w14:paraId="537F34D3" w14:textId="77777777" w:rsidR="004D6560" w:rsidRDefault="00BD472B">
            <w:pPr>
              <w:pStyle w:val="TableParagraph"/>
              <w:spacing w:before="46"/>
              <w:ind w:left="15" w:right="8"/>
              <w:jc w:val="center"/>
              <w:rPr>
                <w:b/>
                <w:sz w:val="16"/>
              </w:rPr>
            </w:pPr>
            <w:r>
              <w:rPr>
                <w:b/>
                <w:spacing w:val="-10"/>
                <w:sz w:val="16"/>
              </w:rPr>
              <w:t>2</w:t>
            </w:r>
          </w:p>
        </w:tc>
        <w:tc>
          <w:tcPr>
            <w:tcW w:w="494" w:type="dxa"/>
            <w:tcBorders>
              <w:bottom w:val="nil"/>
            </w:tcBorders>
            <w:shd w:val="clear" w:color="auto" w:fill="D9D9D9"/>
          </w:tcPr>
          <w:p w14:paraId="521A558F" w14:textId="77777777" w:rsidR="004D6560" w:rsidRDefault="00BD472B">
            <w:pPr>
              <w:pStyle w:val="TableParagraph"/>
              <w:spacing w:before="46"/>
              <w:ind w:left="10"/>
              <w:jc w:val="center"/>
              <w:rPr>
                <w:b/>
                <w:sz w:val="16"/>
              </w:rPr>
            </w:pPr>
            <w:r>
              <w:rPr>
                <w:b/>
                <w:spacing w:val="-10"/>
                <w:sz w:val="16"/>
              </w:rPr>
              <w:t>3</w:t>
            </w:r>
          </w:p>
        </w:tc>
        <w:tc>
          <w:tcPr>
            <w:tcW w:w="1976" w:type="dxa"/>
            <w:tcBorders>
              <w:bottom w:val="nil"/>
              <w:right w:val="nil"/>
            </w:tcBorders>
            <w:shd w:val="clear" w:color="auto" w:fill="D9D9D9"/>
          </w:tcPr>
          <w:p w14:paraId="57513B72" w14:textId="77777777" w:rsidR="004D6560" w:rsidRDefault="00BD472B">
            <w:pPr>
              <w:pStyle w:val="TableParagraph"/>
              <w:spacing w:before="46"/>
              <w:ind w:left="30"/>
              <w:rPr>
                <w:b/>
                <w:sz w:val="16"/>
              </w:rPr>
            </w:pPr>
            <w:r>
              <w:rPr>
                <w:b/>
                <w:spacing w:val="-10"/>
                <w:sz w:val="16"/>
              </w:rPr>
              <w:t>4</w:t>
            </w:r>
          </w:p>
        </w:tc>
        <w:tc>
          <w:tcPr>
            <w:tcW w:w="2393" w:type="dxa"/>
            <w:tcBorders>
              <w:left w:val="nil"/>
              <w:bottom w:val="nil"/>
            </w:tcBorders>
            <w:shd w:val="clear" w:color="auto" w:fill="D9D9D9"/>
          </w:tcPr>
          <w:p w14:paraId="62625EDA"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D27EA27" w14:textId="77777777">
        <w:trPr>
          <w:trHeight w:val="878"/>
        </w:trPr>
        <w:tc>
          <w:tcPr>
            <w:tcW w:w="1411" w:type="dxa"/>
            <w:tcBorders>
              <w:top w:val="nil"/>
              <w:bottom w:val="nil"/>
              <w:right w:val="nil"/>
            </w:tcBorders>
          </w:tcPr>
          <w:p w14:paraId="3E58DA09" w14:textId="77777777" w:rsidR="004D6560" w:rsidRDefault="00BD472B">
            <w:pPr>
              <w:pStyle w:val="TableParagraph"/>
              <w:spacing w:line="249" w:lineRule="exact"/>
              <w:ind w:left="28"/>
              <w:rPr>
                <w:b/>
              </w:rPr>
            </w:pPr>
            <w:r>
              <w:rPr>
                <w:b/>
                <w:spacing w:val="-5"/>
              </w:rPr>
              <w:t>11</w:t>
            </w:r>
          </w:p>
        </w:tc>
        <w:tc>
          <w:tcPr>
            <w:tcW w:w="2813" w:type="dxa"/>
            <w:tcBorders>
              <w:top w:val="nil"/>
              <w:left w:val="nil"/>
              <w:bottom w:val="nil"/>
            </w:tcBorders>
          </w:tcPr>
          <w:p w14:paraId="71B15C90" w14:textId="77777777" w:rsidR="004D6560" w:rsidRDefault="00BD472B">
            <w:pPr>
              <w:pStyle w:val="TableParagraph"/>
              <w:ind w:left="326" w:right="190"/>
            </w:pPr>
            <w:r>
              <w:t>System</w:t>
            </w:r>
            <w:r>
              <w:rPr>
                <w:spacing w:val="-16"/>
              </w:rPr>
              <w:t xml:space="preserve"> </w:t>
            </w:r>
            <w:r>
              <w:t>A</w:t>
            </w:r>
            <w:r>
              <w:rPr>
                <w:spacing w:val="-15"/>
              </w:rPr>
              <w:t xml:space="preserve"> </w:t>
            </w:r>
            <w:r>
              <w:t>Quantity Indication System (Flight Deck)</w:t>
            </w:r>
          </w:p>
        </w:tc>
        <w:tc>
          <w:tcPr>
            <w:tcW w:w="494" w:type="dxa"/>
            <w:tcBorders>
              <w:top w:val="nil"/>
              <w:bottom w:val="nil"/>
            </w:tcBorders>
          </w:tcPr>
          <w:p w14:paraId="3C390396" w14:textId="77777777" w:rsidR="004D6560" w:rsidRDefault="004D6560">
            <w:pPr>
              <w:pStyle w:val="TableParagraph"/>
              <w:rPr>
                <w:rFonts w:ascii="Times New Roman"/>
                <w:sz w:val="20"/>
              </w:rPr>
            </w:pPr>
          </w:p>
        </w:tc>
        <w:tc>
          <w:tcPr>
            <w:tcW w:w="321" w:type="dxa"/>
            <w:tcBorders>
              <w:top w:val="nil"/>
              <w:bottom w:val="nil"/>
              <w:right w:val="nil"/>
            </w:tcBorders>
          </w:tcPr>
          <w:p w14:paraId="724B7452" w14:textId="77777777" w:rsidR="004D6560" w:rsidRDefault="004D6560">
            <w:pPr>
              <w:pStyle w:val="TableParagraph"/>
              <w:rPr>
                <w:rFonts w:ascii="Times New Roman"/>
                <w:sz w:val="20"/>
              </w:rPr>
            </w:pPr>
          </w:p>
        </w:tc>
        <w:tc>
          <w:tcPr>
            <w:tcW w:w="175" w:type="dxa"/>
            <w:tcBorders>
              <w:top w:val="nil"/>
              <w:left w:val="nil"/>
              <w:bottom w:val="nil"/>
            </w:tcBorders>
          </w:tcPr>
          <w:p w14:paraId="53BA5E08" w14:textId="77777777" w:rsidR="004D6560" w:rsidRDefault="004D6560">
            <w:pPr>
              <w:pStyle w:val="TableParagraph"/>
              <w:rPr>
                <w:rFonts w:ascii="Times New Roman"/>
                <w:sz w:val="20"/>
              </w:rPr>
            </w:pPr>
          </w:p>
        </w:tc>
        <w:tc>
          <w:tcPr>
            <w:tcW w:w="494" w:type="dxa"/>
            <w:tcBorders>
              <w:top w:val="nil"/>
              <w:bottom w:val="nil"/>
            </w:tcBorders>
          </w:tcPr>
          <w:p w14:paraId="2FB636A5" w14:textId="77777777" w:rsidR="004D6560" w:rsidRDefault="004D6560">
            <w:pPr>
              <w:pStyle w:val="TableParagraph"/>
              <w:rPr>
                <w:rFonts w:ascii="Times New Roman"/>
                <w:sz w:val="20"/>
              </w:rPr>
            </w:pPr>
          </w:p>
        </w:tc>
        <w:tc>
          <w:tcPr>
            <w:tcW w:w="4369" w:type="dxa"/>
            <w:gridSpan w:val="2"/>
            <w:tcBorders>
              <w:top w:val="nil"/>
              <w:bottom w:val="nil"/>
            </w:tcBorders>
          </w:tcPr>
          <w:p w14:paraId="7C5B1455" w14:textId="77777777" w:rsidR="004D6560" w:rsidRDefault="004D6560">
            <w:pPr>
              <w:pStyle w:val="TableParagraph"/>
              <w:rPr>
                <w:rFonts w:ascii="Times New Roman"/>
                <w:sz w:val="20"/>
              </w:rPr>
            </w:pPr>
          </w:p>
        </w:tc>
      </w:tr>
      <w:tr w:rsidR="004D6560" w14:paraId="21CBA39A" w14:textId="77777777">
        <w:trPr>
          <w:trHeight w:val="2769"/>
        </w:trPr>
        <w:tc>
          <w:tcPr>
            <w:tcW w:w="1411" w:type="dxa"/>
            <w:tcBorders>
              <w:top w:val="nil"/>
              <w:bottom w:val="nil"/>
              <w:right w:val="nil"/>
            </w:tcBorders>
          </w:tcPr>
          <w:p w14:paraId="0F4EBBF4" w14:textId="77777777" w:rsidR="004D6560" w:rsidRDefault="00BD472B">
            <w:pPr>
              <w:pStyle w:val="TableParagraph"/>
              <w:spacing w:before="116"/>
              <w:ind w:left="28"/>
              <w:rPr>
                <w:b/>
              </w:rPr>
            </w:pPr>
            <w:r>
              <w:rPr>
                <w:b/>
                <w:spacing w:val="-2"/>
              </w:rPr>
              <w:t>11-</w:t>
            </w:r>
            <w:r>
              <w:rPr>
                <w:b/>
                <w:spacing w:val="-7"/>
              </w:rPr>
              <w:t>01</w:t>
            </w:r>
          </w:p>
        </w:tc>
        <w:tc>
          <w:tcPr>
            <w:tcW w:w="2813" w:type="dxa"/>
            <w:tcBorders>
              <w:top w:val="nil"/>
              <w:left w:val="nil"/>
              <w:bottom w:val="nil"/>
            </w:tcBorders>
          </w:tcPr>
          <w:p w14:paraId="5A8D34B0" w14:textId="77777777" w:rsidR="004D6560" w:rsidRDefault="00BD472B">
            <w:pPr>
              <w:pStyle w:val="TableParagraph"/>
              <w:spacing w:before="116"/>
              <w:ind w:left="326"/>
            </w:pPr>
            <w:r>
              <w:rPr>
                <w:spacing w:val="-2"/>
              </w:rPr>
              <w:t>-100/-</w:t>
            </w:r>
            <w:r>
              <w:rPr>
                <w:spacing w:val="-5"/>
              </w:rPr>
              <w:t>200</w:t>
            </w:r>
          </w:p>
        </w:tc>
        <w:tc>
          <w:tcPr>
            <w:tcW w:w="494" w:type="dxa"/>
            <w:tcBorders>
              <w:top w:val="nil"/>
              <w:bottom w:val="nil"/>
            </w:tcBorders>
          </w:tcPr>
          <w:p w14:paraId="762B34DA"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2978521"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39DB3F98" w14:textId="77777777" w:rsidR="004D6560" w:rsidRDefault="004D6560">
            <w:pPr>
              <w:pStyle w:val="TableParagraph"/>
              <w:rPr>
                <w:rFonts w:ascii="Times New Roman"/>
                <w:sz w:val="20"/>
              </w:rPr>
            </w:pPr>
          </w:p>
        </w:tc>
        <w:tc>
          <w:tcPr>
            <w:tcW w:w="494" w:type="dxa"/>
            <w:tcBorders>
              <w:top w:val="nil"/>
              <w:bottom w:val="nil"/>
            </w:tcBorders>
          </w:tcPr>
          <w:p w14:paraId="2B2386C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CF58078" w14:textId="77777777" w:rsidR="004D6560" w:rsidRDefault="00BD472B">
            <w:pPr>
              <w:pStyle w:val="TableParagraph"/>
              <w:numPr>
                <w:ilvl w:val="0"/>
                <w:numId w:val="316"/>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414E33B7" w14:textId="77777777" w:rsidR="004D6560" w:rsidRDefault="00BD472B">
            <w:pPr>
              <w:pStyle w:val="TableParagraph"/>
              <w:numPr>
                <w:ilvl w:val="1"/>
                <w:numId w:val="316"/>
              </w:numPr>
              <w:tabs>
                <w:tab w:val="left" w:pos="748"/>
                <w:tab w:val="left" w:pos="750"/>
              </w:tabs>
              <w:spacing w:before="1"/>
              <w:ind w:right="707"/>
            </w:pPr>
            <w:r>
              <w:t>Associated</w:t>
            </w:r>
            <w:r>
              <w:rPr>
                <w:spacing w:val="-11"/>
              </w:rPr>
              <w:t xml:space="preserve"> </w:t>
            </w:r>
            <w:r>
              <w:t>quantity</w:t>
            </w:r>
            <w:r>
              <w:rPr>
                <w:spacing w:val="-14"/>
              </w:rPr>
              <w:t xml:space="preserve"> </w:t>
            </w:r>
            <w:r>
              <w:t>is</w:t>
            </w:r>
            <w:r>
              <w:rPr>
                <w:spacing w:val="-11"/>
              </w:rPr>
              <w:t xml:space="preserve"> </w:t>
            </w:r>
            <w:r>
              <w:t xml:space="preserve">verified adequate before each </w:t>
            </w:r>
            <w:r>
              <w:rPr>
                <w:spacing w:val="-2"/>
              </w:rPr>
              <w:t>departure,</w:t>
            </w:r>
          </w:p>
          <w:p w14:paraId="7022CF31" w14:textId="77777777" w:rsidR="004D6560" w:rsidRDefault="00BD472B">
            <w:pPr>
              <w:pStyle w:val="TableParagraph"/>
              <w:numPr>
                <w:ilvl w:val="1"/>
                <w:numId w:val="316"/>
              </w:numPr>
              <w:tabs>
                <w:tab w:val="left" w:pos="747"/>
                <w:tab w:val="left" w:pos="749"/>
              </w:tabs>
              <w:ind w:left="749" w:right="644"/>
            </w:pPr>
            <w:r>
              <w:t>Associated</w:t>
            </w:r>
            <w:r>
              <w:rPr>
                <w:spacing w:val="-10"/>
              </w:rPr>
              <w:t xml:space="preserve"> </w:t>
            </w:r>
            <w:r>
              <w:t>system</w:t>
            </w:r>
            <w:r>
              <w:rPr>
                <w:spacing w:val="-9"/>
              </w:rPr>
              <w:t xml:space="preserve"> </w:t>
            </w:r>
            <w:r>
              <w:t>A</w:t>
            </w:r>
            <w:r>
              <w:rPr>
                <w:spacing w:val="-13"/>
              </w:rPr>
              <w:t xml:space="preserve"> </w:t>
            </w:r>
            <w:r>
              <w:t xml:space="preserve">pressure indicator operates normally, </w:t>
            </w:r>
            <w:r>
              <w:rPr>
                <w:spacing w:val="-4"/>
              </w:rPr>
              <w:t>and</w:t>
            </w:r>
          </w:p>
          <w:p w14:paraId="0273713B" w14:textId="77777777" w:rsidR="004D6560" w:rsidRDefault="00BD472B">
            <w:pPr>
              <w:pStyle w:val="TableParagraph"/>
              <w:numPr>
                <w:ilvl w:val="1"/>
                <w:numId w:val="316"/>
              </w:numPr>
              <w:tabs>
                <w:tab w:val="left" w:pos="750"/>
              </w:tabs>
              <w:ind w:right="1000"/>
            </w:pPr>
            <w:r>
              <w:t>System B and Standby systems</w:t>
            </w:r>
            <w:r>
              <w:rPr>
                <w:spacing w:val="-11"/>
              </w:rPr>
              <w:t xml:space="preserve"> </w:t>
            </w:r>
            <w:r>
              <w:t>low</w:t>
            </w:r>
            <w:r>
              <w:rPr>
                <w:spacing w:val="-12"/>
              </w:rPr>
              <w:t xml:space="preserve"> </w:t>
            </w:r>
            <w:r>
              <w:t>quantity</w:t>
            </w:r>
            <w:r>
              <w:rPr>
                <w:spacing w:val="-14"/>
              </w:rPr>
              <w:t xml:space="preserve"> </w:t>
            </w:r>
            <w:r>
              <w:t>lights operate normally.</w:t>
            </w:r>
          </w:p>
        </w:tc>
      </w:tr>
      <w:tr w:rsidR="004D6560" w14:paraId="366607FC" w14:textId="77777777">
        <w:trPr>
          <w:trHeight w:val="2517"/>
        </w:trPr>
        <w:tc>
          <w:tcPr>
            <w:tcW w:w="1411" w:type="dxa"/>
            <w:tcBorders>
              <w:top w:val="nil"/>
              <w:bottom w:val="nil"/>
              <w:right w:val="nil"/>
            </w:tcBorders>
          </w:tcPr>
          <w:p w14:paraId="1C500325" w14:textId="77777777" w:rsidR="004D6560" w:rsidRDefault="00BD472B">
            <w:pPr>
              <w:pStyle w:val="TableParagraph"/>
              <w:spacing w:before="116"/>
              <w:ind w:left="28"/>
              <w:rPr>
                <w:b/>
              </w:rPr>
            </w:pPr>
            <w:r>
              <w:rPr>
                <w:b/>
                <w:spacing w:val="-2"/>
              </w:rPr>
              <w:t>11-</w:t>
            </w:r>
            <w:r>
              <w:rPr>
                <w:b/>
                <w:spacing w:val="-7"/>
              </w:rPr>
              <w:t>02</w:t>
            </w:r>
          </w:p>
        </w:tc>
        <w:tc>
          <w:tcPr>
            <w:tcW w:w="2813" w:type="dxa"/>
            <w:tcBorders>
              <w:top w:val="nil"/>
              <w:left w:val="nil"/>
              <w:bottom w:val="nil"/>
            </w:tcBorders>
          </w:tcPr>
          <w:p w14:paraId="449575C3" w14:textId="77777777" w:rsidR="004D6560" w:rsidRDefault="00BD472B">
            <w:pPr>
              <w:pStyle w:val="TableParagraph"/>
              <w:spacing w:before="116"/>
              <w:ind w:left="326"/>
            </w:pPr>
            <w:r>
              <w:rPr>
                <w:spacing w:val="-2"/>
              </w:rPr>
              <w:t>(-300/-400/-500/-</w:t>
            </w:r>
            <w:r>
              <w:rPr>
                <w:spacing w:val="-4"/>
              </w:rPr>
              <w:t>600/</w:t>
            </w:r>
          </w:p>
          <w:p w14:paraId="34D39315" w14:textId="77777777" w:rsidR="004D6560" w:rsidRDefault="00BD472B">
            <w:pPr>
              <w:pStyle w:val="TableParagraph"/>
              <w:spacing w:before="1"/>
              <w:ind w:left="326"/>
            </w:pPr>
            <w:r>
              <w:rPr>
                <w:spacing w:val="-2"/>
              </w:rPr>
              <w:t>-700/-800/-900/-900ER)</w:t>
            </w:r>
          </w:p>
        </w:tc>
        <w:tc>
          <w:tcPr>
            <w:tcW w:w="494" w:type="dxa"/>
            <w:tcBorders>
              <w:top w:val="nil"/>
              <w:bottom w:val="nil"/>
            </w:tcBorders>
          </w:tcPr>
          <w:p w14:paraId="33BE4CEB"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699A75E"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6FB68C60" w14:textId="77777777" w:rsidR="004D6560" w:rsidRDefault="004D6560">
            <w:pPr>
              <w:pStyle w:val="TableParagraph"/>
              <w:rPr>
                <w:rFonts w:ascii="Times New Roman"/>
                <w:sz w:val="20"/>
              </w:rPr>
            </w:pPr>
          </w:p>
        </w:tc>
        <w:tc>
          <w:tcPr>
            <w:tcW w:w="494" w:type="dxa"/>
            <w:tcBorders>
              <w:top w:val="nil"/>
              <w:bottom w:val="nil"/>
            </w:tcBorders>
          </w:tcPr>
          <w:p w14:paraId="493426C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0C15DE9" w14:textId="77777777" w:rsidR="004D6560" w:rsidRDefault="00BD472B">
            <w:pPr>
              <w:pStyle w:val="TableParagraph"/>
              <w:numPr>
                <w:ilvl w:val="0"/>
                <w:numId w:val="315"/>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453CB2DF" w14:textId="77777777" w:rsidR="004D6560" w:rsidRDefault="00BD472B">
            <w:pPr>
              <w:pStyle w:val="TableParagraph"/>
              <w:numPr>
                <w:ilvl w:val="1"/>
                <w:numId w:val="315"/>
              </w:numPr>
              <w:tabs>
                <w:tab w:val="left" w:pos="748"/>
                <w:tab w:val="left" w:pos="750"/>
              </w:tabs>
              <w:spacing w:before="1"/>
              <w:ind w:right="822"/>
            </w:pPr>
            <w:r>
              <w:rPr>
                <w:sz w:val="20"/>
              </w:rPr>
              <w:t>Associated</w:t>
            </w:r>
            <w:r>
              <w:rPr>
                <w:spacing w:val="-12"/>
                <w:sz w:val="20"/>
              </w:rPr>
              <w:t xml:space="preserve"> </w:t>
            </w:r>
            <w:r>
              <w:rPr>
                <w:sz w:val="20"/>
              </w:rPr>
              <w:t>q</w:t>
            </w:r>
            <w:r>
              <w:t>uantity</w:t>
            </w:r>
            <w:r>
              <w:rPr>
                <w:spacing w:val="-12"/>
              </w:rPr>
              <w:t xml:space="preserve"> </w:t>
            </w:r>
            <w:r>
              <w:t>is</w:t>
            </w:r>
            <w:r>
              <w:rPr>
                <w:spacing w:val="-12"/>
              </w:rPr>
              <w:t xml:space="preserve"> </w:t>
            </w:r>
            <w:r>
              <w:t xml:space="preserve">verified adequate before each </w:t>
            </w:r>
            <w:r>
              <w:rPr>
                <w:spacing w:val="-2"/>
              </w:rPr>
              <w:t>departure,</w:t>
            </w:r>
          </w:p>
          <w:p w14:paraId="44A6FF56" w14:textId="77777777" w:rsidR="004D6560" w:rsidRDefault="00BD472B">
            <w:pPr>
              <w:pStyle w:val="TableParagraph"/>
              <w:numPr>
                <w:ilvl w:val="1"/>
                <w:numId w:val="315"/>
              </w:numPr>
              <w:tabs>
                <w:tab w:val="left" w:pos="747"/>
                <w:tab w:val="left" w:pos="750"/>
              </w:tabs>
              <w:ind w:right="808" w:hanging="361"/>
            </w:pPr>
            <w:r>
              <w:rPr>
                <w:sz w:val="20"/>
              </w:rPr>
              <w:t>Associated s</w:t>
            </w:r>
            <w:r>
              <w:t>ystem pressure indication</w:t>
            </w:r>
            <w:r>
              <w:rPr>
                <w:spacing w:val="-16"/>
              </w:rPr>
              <w:t xml:space="preserve"> </w:t>
            </w:r>
            <w:r>
              <w:t>operates</w:t>
            </w:r>
            <w:r>
              <w:rPr>
                <w:spacing w:val="-15"/>
              </w:rPr>
              <w:t xml:space="preserve"> </w:t>
            </w:r>
            <w:r>
              <w:t xml:space="preserve">normally, </w:t>
            </w:r>
            <w:r>
              <w:rPr>
                <w:spacing w:val="-4"/>
              </w:rPr>
              <w:t>and</w:t>
            </w:r>
          </w:p>
          <w:p w14:paraId="559E566A" w14:textId="77777777" w:rsidR="004D6560" w:rsidRDefault="00BD472B">
            <w:pPr>
              <w:pStyle w:val="TableParagraph"/>
              <w:numPr>
                <w:ilvl w:val="1"/>
                <w:numId w:val="315"/>
              </w:numPr>
              <w:tabs>
                <w:tab w:val="left" w:pos="750"/>
              </w:tabs>
              <w:ind w:right="724"/>
            </w:pPr>
            <w:r>
              <w:rPr>
                <w:sz w:val="20"/>
              </w:rPr>
              <w:t>Associated</w:t>
            </w:r>
            <w:r>
              <w:rPr>
                <w:spacing w:val="-12"/>
                <w:sz w:val="20"/>
              </w:rPr>
              <w:t xml:space="preserve"> </w:t>
            </w:r>
            <w:r>
              <w:rPr>
                <w:sz w:val="20"/>
              </w:rPr>
              <w:t>p</w:t>
            </w:r>
            <w:r>
              <w:t>ump</w:t>
            </w:r>
            <w:r>
              <w:rPr>
                <w:spacing w:val="-13"/>
              </w:rPr>
              <w:t xml:space="preserve"> </w:t>
            </w:r>
            <w:r>
              <w:t>low</w:t>
            </w:r>
            <w:r>
              <w:rPr>
                <w:spacing w:val="-13"/>
              </w:rPr>
              <w:t xml:space="preserve"> </w:t>
            </w:r>
            <w:r>
              <w:t>pressure lights operate normally.</w:t>
            </w:r>
          </w:p>
        </w:tc>
      </w:tr>
      <w:tr w:rsidR="004D6560" w14:paraId="1F5ABC80" w14:textId="77777777">
        <w:trPr>
          <w:trHeight w:val="2381"/>
        </w:trPr>
        <w:tc>
          <w:tcPr>
            <w:tcW w:w="1411" w:type="dxa"/>
            <w:tcBorders>
              <w:top w:val="nil"/>
              <w:right w:val="nil"/>
            </w:tcBorders>
          </w:tcPr>
          <w:p w14:paraId="034D2278" w14:textId="77777777" w:rsidR="004D6560" w:rsidRDefault="00BD472B">
            <w:pPr>
              <w:pStyle w:val="TableParagraph"/>
              <w:spacing w:before="116"/>
              <w:ind w:left="28"/>
              <w:rPr>
                <w:b/>
              </w:rPr>
            </w:pPr>
            <w:r>
              <w:rPr>
                <w:b/>
                <w:spacing w:val="-5"/>
              </w:rPr>
              <w:t>12</w:t>
            </w:r>
          </w:p>
        </w:tc>
        <w:tc>
          <w:tcPr>
            <w:tcW w:w="2813" w:type="dxa"/>
            <w:tcBorders>
              <w:top w:val="nil"/>
              <w:left w:val="nil"/>
            </w:tcBorders>
          </w:tcPr>
          <w:p w14:paraId="413019DB" w14:textId="77777777" w:rsidR="004D6560" w:rsidRDefault="00BD472B">
            <w:pPr>
              <w:pStyle w:val="TableParagraph"/>
              <w:spacing w:before="116"/>
              <w:ind w:left="326"/>
            </w:pPr>
            <w:r>
              <w:t>Standby</w:t>
            </w:r>
            <w:r>
              <w:rPr>
                <w:spacing w:val="-16"/>
              </w:rPr>
              <w:t xml:space="preserve"> </w:t>
            </w:r>
            <w:r>
              <w:t>System</w:t>
            </w:r>
            <w:r>
              <w:rPr>
                <w:spacing w:val="-15"/>
              </w:rPr>
              <w:t xml:space="preserve"> </w:t>
            </w:r>
            <w:r>
              <w:t>Low Pressure Light</w:t>
            </w:r>
          </w:p>
        </w:tc>
        <w:tc>
          <w:tcPr>
            <w:tcW w:w="494" w:type="dxa"/>
            <w:tcBorders>
              <w:top w:val="nil"/>
            </w:tcBorders>
          </w:tcPr>
          <w:p w14:paraId="6D5CAC3E"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1748B485"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5B421EAB" w14:textId="77777777" w:rsidR="004D6560" w:rsidRDefault="004D6560">
            <w:pPr>
              <w:pStyle w:val="TableParagraph"/>
              <w:rPr>
                <w:rFonts w:ascii="Times New Roman"/>
                <w:sz w:val="20"/>
              </w:rPr>
            </w:pPr>
          </w:p>
        </w:tc>
        <w:tc>
          <w:tcPr>
            <w:tcW w:w="494" w:type="dxa"/>
            <w:tcBorders>
              <w:top w:val="nil"/>
            </w:tcBorders>
          </w:tcPr>
          <w:p w14:paraId="129F637C"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07B84BF7" w14:textId="77777777" w:rsidR="004D6560" w:rsidRDefault="00BD472B">
            <w:pPr>
              <w:pStyle w:val="TableParagraph"/>
              <w:numPr>
                <w:ilvl w:val="0"/>
                <w:numId w:val="314"/>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4446F3E2" w14:textId="77777777" w:rsidR="004D6560" w:rsidRDefault="00BD472B">
            <w:pPr>
              <w:pStyle w:val="TableParagraph"/>
              <w:numPr>
                <w:ilvl w:val="1"/>
                <w:numId w:val="314"/>
              </w:numPr>
              <w:tabs>
                <w:tab w:val="left" w:pos="748"/>
                <w:tab w:val="left" w:pos="750"/>
              </w:tabs>
              <w:spacing w:before="1"/>
              <w:ind w:right="815"/>
            </w:pPr>
            <w:r>
              <w:t>Standby</w:t>
            </w:r>
            <w:r>
              <w:rPr>
                <w:spacing w:val="-11"/>
              </w:rPr>
              <w:t xml:space="preserve"> </w:t>
            </w:r>
            <w:r>
              <w:t>system</w:t>
            </w:r>
            <w:r>
              <w:rPr>
                <w:spacing w:val="-10"/>
              </w:rPr>
              <w:t xml:space="preserve"> </w:t>
            </w:r>
            <w:r>
              <w:t>low</w:t>
            </w:r>
            <w:r>
              <w:rPr>
                <w:spacing w:val="-12"/>
              </w:rPr>
              <w:t xml:space="preserve"> </w:t>
            </w:r>
            <w:r>
              <w:t>quantity light operates normally,</w:t>
            </w:r>
          </w:p>
          <w:p w14:paraId="710704EF" w14:textId="77777777" w:rsidR="004D6560" w:rsidRDefault="00BD472B">
            <w:pPr>
              <w:pStyle w:val="TableParagraph"/>
              <w:numPr>
                <w:ilvl w:val="1"/>
                <w:numId w:val="314"/>
              </w:numPr>
              <w:tabs>
                <w:tab w:val="left" w:pos="748"/>
                <w:tab w:val="left" w:pos="750"/>
              </w:tabs>
              <w:ind w:right="608"/>
            </w:pPr>
            <w:r>
              <w:t>Output of standby pump is verified</w:t>
            </w:r>
            <w:r>
              <w:rPr>
                <w:spacing w:val="-12"/>
              </w:rPr>
              <w:t xml:space="preserve"> </w:t>
            </w:r>
            <w:r>
              <w:t>before</w:t>
            </w:r>
            <w:r>
              <w:rPr>
                <w:spacing w:val="-13"/>
              </w:rPr>
              <w:t xml:space="preserve"> </w:t>
            </w:r>
            <w:r>
              <w:t>each</w:t>
            </w:r>
            <w:r>
              <w:rPr>
                <w:spacing w:val="-12"/>
              </w:rPr>
              <w:t xml:space="preserve"> </w:t>
            </w:r>
            <w:r>
              <w:t xml:space="preserve">departure, </w:t>
            </w:r>
            <w:r>
              <w:rPr>
                <w:spacing w:val="-4"/>
              </w:rPr>
              <w:t>and</w:t>
            </w:r>
          </w:p>
          <w:p w14:paraId="35552AE1" w14:textId="77777777" w:rsidR="004D6560" w:rsidRDefault="00BD472B">
            <w:pPr>
              <w:pStyle w:val="TableParagraph"/>
              <w:numPr>
                <w:ilvl w:val="1"/>
                <w:numId w:val="314"/>
              </w:numPr>
              <w:tabs>
                <w:tab w:val="left" w:pos="750"/>
              </w:tabs>
              <w:ind w:right="1428"/>
            </w:pPr>
            <w:r>
              <w:t>Both</w:t>
            </w:r>
            <w:r>
              <w:rPr>
                <w:spacing w:val="-12"/>
              </w:rPr>
              <w:t xml:space="preserve"> </w:t>
            </w:r>
            <w:r>
              <w:t>System</w:t>
            </w:r>
            <w:r>
              <w:rPr>
                <w:spacing w:val="-13"/>
              </w:rPr>
              <w:t xml:space="preserve"> </w:t>
            </w:r>
            <w:r>
              <w:t>B</w:t>
            </w:r>
            <w:r>
              <w:rPr>
                <w:spacing w:val="-12"/>
              </w:rPr>
              <w:t xml:space="preserve"> </w:t>
            </w:r>
            <w:r>
              <w:t>pumps operate normally.</w:t>
            </w:r>
          </w:p>
        </w:tc>
      </w:tr>
    </w:tbl>
    <w:p w14:paraId="76FE4E44" w14:textId="77777777" w:rsidR="004D6560" w:rsidRDefault="004D6560">
      <w:pPr>
        <w:pStyle w:val="TableParagraph"/>
        <w:sectPr w:rsidR="004D6560">
          <w:pgSz w:w="12240" w:h="15840"/>
          <w:pgMar w:top="260" w:right="720" w:bottom="280" w:left="720" w:header="720" w:footer="720" w:gutter="0"/>
          <w:cols w:space="720"/>
        </w:sectPr>
      </w:pPr>
    </w:p>
    <w:p w14:paraId="150D89C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2821"/>
        <w:gridCol w:w="494"/>
        <w:gridCol w:w="321"/>
        <w:gridCol w:w="175"/>
        <w:gridCol w:w="494"/>
        <w:gridCol w:w="1976"/>
        <w:gridCol w:w="2393"/>
      </w:tblGrid>
      <w:tr w:rsidR="004D6560" w14:paraId="3BC47DAE" w14:textId="77777777">
        <w:trPr>
          <w:trHeight w:val="683"/>
        </w:trPr>
        <w:tc>
          <w:tcPr>
            <w:tcW w:w="4717" w:type="dxa"/>
            <w:gridSpan w:val="3"/>
            <w:tcBorders>
              <w:right w:val="nil"/>
            </w:tcBorders>
          </w:tcPr>
          <w:p w14:paraId="436A7F1D" w14:textId="77777777" w:rsidR="004D6560" w:rsidRDefault="00BD472B">
            <w:pPr>
              <w:pStyle w:val="TableParagraph"/>
              <w:spacing w:before="28" w:line="297" w:lineRule="auto"/>
              <w:ind w:left="57" w:right="18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79B58BE" w14:textId="77777777" w:rsidR="004D6560" w:rsidRDefault="004D6560">
            <w:pPr>
              <w:pStyle w:val="TableParagraph"/>
              <w:rPr>
                <w:rFonts w:ascii="Times New Roman"/>
                <w:sz w:val="20"/>
              </w:rPr>
            </w:pPr>
          </w:p>
        </w:tc>
        <w:tc>
          <w:tcPr>
            <w:tcW w:w="175" w:type="dxa"/>
            <w:tcBorders>
              <w:left w:val="nil"/>
              <w:right w:val="nil"/>
            </w:tcBorders>
          </w:tcPr>
          <w:p w14:paraId="4DA86FBA" w14:textId="77777777" w:rsidR="004D6560" w:rsidRDefault="004D6560">
            <w:pPr>
              <w:pStyle w:val="TableParagraph"/>
              <w:rPr>
                <w:rFonts w:ascii="Times New Roman"/>
                <w:sz w:val="20"/>
              </w:rPr>
            </w:pPr>
          </w:p>
        </w:tc>
        <w:tc>
          <w:tcPr>
            <w:tcW w:w="494" w:type="dxa"/>
            <w:tcBorders>
              <w:left w:val="nil"/>
              <w:right w:val="nil"/>
            </w:tcBorders>
          </w:tcPr>
          <w:p w14:paraId="51D31254" w14:textId="77777777" w:rsidR="004D6560" w:rsidRDefault="004D6560">
            <w:pPr>
              <w:pStyle w:val="TableParagraph"/>
              <w:rPr>
                <w:rFonts w:ascii="Times New Roman"/>
                <w:sz w:val="20"/>
              </w:rPr>
            </w:pPr>
          </w:p>
        </w:tc>
        <w:tc>
          <w:tcPr>
            <w:tcW w:w="4369" w:type="dxa"/>
            <w:gridSpan w:val="2"/>
            <w:tcBorders>
              <w:left w:val="nil"/>
            </w:tcBorders>
          </w:tcPr>
          <w:p w14:paraId="2972FF9A" w14:textId="77777777" w:rsidR="004D6560" w:rsidRDefault="00BD472B">
            <w:pPr>
              <w:pStyle w:val="TableParagraph"/>
              <w:spacing w:before="184"/>
              <w:ind w:left="45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E98E192" w14:textId="77777777">
        <w:trPr>
          <w:trHeight w:val="683"/>
        </w:trPr>
        <w:tc>
          <w:tcPr>
            <w:tcW w:w="4223" w:type="dxa"/>
            <w:gridSpan w:val="2"/>
            <w:tcBorders>
              <w:right w:val="nil"/>
            </w:tcBorders>
          </w:tcPr>
          <w:p w14:paraId="7C1641AB" w14:textId="77777777" w:rsidR="004D6560" w:rsidRDefault="00BD472B">
            <w:pPr>
              <w:pStyle w:val="TableParagraph"/>
              <w:spacing w:before="28" w:line="297" w:lineRule="auto"/>
              <w:ind w:left="57" w:right="234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CE22591" w14:textId="77777777" w:rsidR="004D6560" w:rsidRDefault="004D6560">
            <w:pPr>
              <w:pStyle w:val="TableParagraph"/>
              <w:rPr>
                <w:rFonts w:ascii="Times New Roman"/>
                <w:sz w:val="20"/>
              </w:rPr>
            </w:pPr>
          </w:p>
        </w:tc>
        <w:tc>
          <w:tcPr>
            <w:tcW w:w="321" w:type="dxa"/>
            <w:tcBorders>
              <w:left w:val="nil"/>
              <w:right w:val="nil"/>
            </w:tcBorders>
          </w:tcPr>
          <w:p w14:paraId="0AC833F9" w14:textId="77777777" w:rsidR="004D6560" w:rsidRDefault="004D6560">
            <w:pPr>
              <w:pStyle w:val="TableParagraph"/>
              <w:rPr>
                <w:rFonts w:ascii="Times New Roman"/>
                <w:sz w:val="20"/>
              </w:rPr>
            </w:pPr>
          </w:p>
        </w:tc>
        <w:tc>
          <w:tcPr>
            <w:tcW w:w="175" w:type="dxa"/>
            <w:tcBorders>
              <w:left w:val="nil"/>
              <w:right w:val="nil"/>
            </w:tcBorders>
          </w:tcPr>
          <w:p w14:paraId="3D7E9A85" w14:textId="77777777" w:rsidR="004D6560" w:rsidRDefault="004D6560">
            <w:pPr>
              <w:pStyle w:val="TableParagraph"/>
              <w:rPr>
                <w:rFonts w:ascii="Times New Roman"/>
                <w:sz w:val="20"/>
              </w:rPr>
            </w:pPr>
          </w:p>
        </w:tc>
        <w:tc>
          <w:tcPr>
            <w:tcW w:w="494" w:type="dxa"/>
            <w:tcBorders>
              <w:left w:val="nil"/>
              <w:right w:val="nil"/>
            </w:tcBorders>
          </w:tcPr>
          <w:p w14:paraId="3CFAA999" w14:textId="77777777" w:rsidR="004D6560" w:rsidRDefault="004D6560">
            <w:pPr>
              <w:pStyle w:val="TableParagraph"/>
              <w:rPr>
                <w:rFonts w:ascii="Times New Roman"/>
                <w:sz w:val="20"/>
              </w:rPr>
            </w:pPr>
          </w:p>
        </w:tc>
        <w:tc>
          <w:tcPr>
            <w:tcW w:w="1976" w:type="dxa"/>
            <w:tcBorders>
              <w:left w:val="nil"/>
              <w:right w:val="nil"/>
            </w:tcBorders>
          </w:tcPr>
          <w:p w14:paraId="77491EC8" w14:textId="77777777" w:rsidR="004D6560" w:rsidRDefault="004D6560">
            <w:pPr>
              <w:pStyle w:val="TableParagraph"/>
              <w:rPr>
                <w:rFonts w:ascii="Times New Roman"/>
                <w:sz w:val="20"/>
              </w:rPr>
            </w:pPr>
          </w:p>
        </w:tc>
        <w:tc>
          <w:tcPr>
            <w:tcW w:w="2393" w:type="dxa"/>
            <w:tcBorders>
              <w:left w:val="nil"/>
            </w:tcBorders>
          </w:tcPr>
          <w:p w14:paraId="4B2ED471" w14:textId="77777777" w:rsidR="004D6560" w:rsidRDefault="00BD472B">
            <w:pPr>
              <w:pStyle w:val="TableParagraph"/>
              <w:spacing w:before="28"/>
              <w:ind w:left="779"/>
            </w:pPr>
            <w:r>
              <w:t>PAGE</w:t>
            </w:r>
            <w:r>
              <w:rPr>
                <w:spacing w:val="-5"/>
              </w:rPr>
              <w:t xml:space="preserve"> </w:t>
            </w:r>
            <w:r>
              <w:t>NO.</w:t>
            </w:r>
            <w:r>
              <w:rPr>
                <w:spacing w:val="-2"/>
              </w:rPr>
              <w:t xml:space="preserve"> </w:t>
            </w:r>
            <w:r>
              <w:t>29-</w:t>
            </w:r>
            <w:r>
              <w:rPr>
                <w:spacing w:val="-10"/>
              </w:rPr>
              <w:t>4</w:t>
            </w:r>
          </w:p>
        </w:tc>
      </w:tr>
      <w:tr w:rsidR="004D6560" w14:paraId="7E263337" w14:textId="77777777">
        <w:trPr>
          <w:trHeight w:val="1389"/>
        </w:trPr>
        <w:tc>
          <w:tcPr>
            <w:tcW w:w="5038" w:type="dxa"/>
            <w:gridSpan w:val="4"/>
            <w:tcBorders>
              <w:bottom w:val="double" w:sz="4" w:space="0" w:color="000000"/>
            </w:tcBorders>
          </w:tcPr>
          <w:p w14:paraId="2A1274CF" w14:textId="77777777" w:rsidR="004D6560" w:rsidRDefault="004D6560">
            <w:pPr>
              <w:pStyle w:val="TableParagraph"/>
              <w:spacing w:before="126"/>
            </w:pPr>
          </w:p>
          <w:p w14:paraId="2117E9B7" w14:textId="77777777" w:rsidR="004D6560" w:rsidRDefault="00BD472B">
            <w:pPr>
              <w:pStyle w:val="TableParagraph"/>
              <w:ind w:left="57"/>
            </w:pPr>
            <w:r>
              <w:rPr>
                <w:spacing w:val="-2"/>
              </w:rPr>
              <w:t>AIRCRAFT:</w:t>
            </w:r>
          </w:p>
          <w:p w14:paraId="2D6DD40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96B82AE" w14:textId="77777777" w:rsidR="004D6560" w:rsidRDefault="00BD472B">
            <w:pPr>
              <w:pStyle w:val="TableParagraph"/>
              <w:spacing w:before="31" w:line="252" w:lineRule="exact"/>
              <w:ind w:left="1"/>
              <w:rPr>
                <w:b/>
              </w:rPr>
            </w:pPr>
            <w:r>
              <w:rPr>
                <w:b/>
              </w:rPr>
              <w:t>TABLE</w:t>
            </w:r>
            <w:r>
              <w:rPr>
                <w:b/>
                <w:spacing w:val="-5"/>
              </w:rPr>
              <w:t xml:space="preserve"> KEY</w:t>
            </w:r>
          </w:p>
          <w:p w14:paraId="5C813642" w14:textId="77777777" w:rsidR="004D6560" w:rsidRDefault="00BD472B">
            <w:pPr>
              <w:pStyle w:val="TableParagraph"/>
              <w:numPr>
                <w:ilvl w:val="0"/>
                <w:numId w:val="313"/>
              </w:numPr>
              <w:tabs>
                <w:tab w:val="left" w:pos="777"/>
              </w:tabs>
              <w:spacing w:line="252" w:lineRule="exact"/>
              <w:ind w:left="777" w:hanging="358"/>
            </w:pPr>
            <w:r>
              <w:t>REPAIR</w:t>
            </w:r>
            <w:r>
              <w:rPr>
                <w:spacing w:val="-4"/>
              </w:rPr>
              <w:t xml:space="preserve"> </w:t>
            </w:r>
            <w:r>
              <w:rPr>
                <w:spacing w:val="-2"/>
              </w:rPr>
              <w:t>CATEGORY</w:t>
            </w:r>
          </w:p>
          <w:p w14:paraId="640B7524" w14:textId="77777777" w:rsidR="004D6560" w:rsidRDefault="00BD472B">
            <w:pPr>
              <w:pStyle w:val="TableParagraph"/>
              <w:numPr>
                <w:ilvl w:val="0"/>
                <w:numId w:val="313"/>
              </w:numPr>
              <w:tabs>
                <w:tab w:val="left" w:pos="777"/>
              </w:tabs>
              <w:spacing w:line="252" w:lineRule="exact"/>
              <w:ind w:left="777" w:hanging="358"/>
            </w:pPr>
            <w:r>
              <w:t>NO.</w:t>
            </w:r>
            <w:r>
              <w:rPr>
                <w:spacing w:val="-1"/>
              </w:rPr>
              <w:t xml:space="preserve"> </w:t>
            </w:r>
            <w:r>
              <w:rPr>
                <w:spacing w:val="-2"/>
              </w:rPr>
              <w:t>INSTALLED</w:t>
            </w:r>
          </w:p>
          <w:p w14:paraId="2699C6E3" w14:textId="77777777" w:rsidR="004D6560" w:rsidRDefault="00BD472B">
            <w:pPr>
              <w:pStyle w:val="TableParagraph"/>
              <w:numPr>
                <w:ilvl w:val="0"/>
                <w:numId w:val="313"/>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46FC003" w14:textId="77777777" w:rsidR="004D6560" w:rsidRDefault="00BD472B">
            <w:pPr>
              <w:pStyle w:val="TableParagraph"/>
              <w:numPr>
                <w:ilvl w:val="0"/>
                <w:numId w:val="313"/>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636587AF" w14:textId="77777777">
        <w:trPr>
          <w:trHeight w:val="259"/>
        </w:trPr>
        <w:tc>
          <w:tcPr>
            <w:tcW w:w="10076" w:type="dxa"/>
            <w:gridSpan w:val="8"/>
            <w:tcBorders>
              <w:top w:val="double" w:sz="4" w:space="0" w:color="000000"/>
            </w:tcBorders>
            <w:shd w:val="clear" w:color="auto" w:fill="D9D9D9"/>
          </w:tcPr>
          <w:p w14:paraId="1A87B633" w14:textId="77777777" w:rsidR="004D6560" w:rsidRDefault="00BD472B">
            <w:pPr>
              <w:pStyle w:val="TableParagraph"/>
              <w:spacing w:before="8" w:line="232" w:lineRule="exact"/>
              <w:ind w:left="4"/>
              <w:rPr>
                <w:b/>
              </w:rPr>
            </w:pPr>
            <w:r>
              <w:rPr>
                <w:b/>
              </w:rPr>
              <w:t>29.</w:t>
            </w:r>
            <w:r>
              <w:rPr>
                <w:b/>
                <w:spacing w:val="-5"/>
              </w:rPr>
              <w:t xml:space="preserve"> </w:t>
            </w:r>
            <w:r>
              <w:rPr>
                <w:b/>
              </w:rPr>
              <w:t>Hydraulic</w:t>
            </w:r>
            <w:r>
              <w:rPr>
                <w:b/>
                <w:spacing w:val="-5"/>
              </w:rPr>
              <w:t xml:space="preserve"> </w:t>
            </w:r>
            <w:r>
              <w:rPr>
                <w:b/>
                <w:spacing w:val="-4"/>
              </w:rPr>
              <w:t>Power</w:t>
            </w:r>
          </w:p>
        </w:tc>
      </w:tr>
      <w:tr w:rsidR="004D6560" w14:paraId="20039A5E" w14:textId="77777777">
        <w:trPr>
          <w:trHeight w:val="275"/>
        </w:trPr>
        <w:tc>
          <w:tcPr>
            <w:tcW w:w="1402" w:type="dxa"/>
            <w:tcBorders>
              <w:right w:val="nil"/>
            </w:tcBorders>
            <w:shd w:val="clear" w:color="auto" w:fill="D9D9D9"/>
          </w:tcPr>
          <w:p w14:paraId="4913378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21" w:type="dxa"/>
            <w:tcBorders>
              <w:left w:val="nil"/>
            </w:tcBorders>
            <w:shd w:val="clear" w:color="auto" w:fill="D9D9D9"/>
          </w:tcPr>
          <w:p w14:paraId="01458EDC" w14:textId="77777777" w:rsidR="004D6560" w:rsidRDefault="00BD472B">
            <w:pPr>
              <w:pStyle w:val="TableParagraph"/>
              <w:spacing w:before="46"/>
              <w:ind w:left="335"/>
              <w:rPr>
                <w:b/>
                <w:sz w:val="16"/>
              </w:rPr>
            </w:pPr>
            <w:r>
              <w:rPr>
                <w:b/>
                <w:spacing w:val="-4"/>
                <w:sz w:val="16"/>
              </w:rPr>
              <w:t>Item</w:t>
            </w:r>
          </w:p>
        </w:tc>
        <w:tc>
          <w:tcPr>
            <w:tcW w:w="494" w:type="dxa"/>
            <w:shd w:val="clear" w:color="auto" w:fill="D9D9D9"/>
          </w:tcPr>
          <w:p w14:paraId="64864178" w14:textId="77777777" w:rsidR="004D6560" w:rsidRDefault="00BD472B">
            <w:pPr>
              <w:pStyle w:val="TableParagraph"/>
              <w:spacing w:before="46"/>
              <w:ind w:left="10"/>
              <w:jc w:val="center"/>
              <w:rPr>
                <w:b/>
                <w:sz w:val="16"/>
              </w:rPr>
            </w:pPr>
            <w:r>
              <w:rPr>
                <w:b/>
                <w:spacing w:val="-10"/>
                <w:sz w:val="16"/>
              </w:rPr>
              <w:t>1</w:t>
            </w:r>
          </w:p>
        </w:tc>
        <w:tc>
          <w:tcPr>
            <w:tcW w:w="496" w:type="dxa"/>
            <w:gridSpan w:val="2"/>
            <w:shd w:val="clear" w:color="auto" w:fill="D9D9D9"/>
          </w:tcPr>
          <w:p w14:paraId="0D8A979A" w14:textId="77777777" w:rsidR="004D6560" w:rsidRDefault="00BD472B">
            <w:pPr>
              <w:pStyle w:val="TableParagraph"/>
              <w:spacing w:before="46"/>
              <w:ind w:left="12" w:right="3"/>
              <w:jc w:val="center"/>
              <w:rPr>
                <w:b/>
                <w:sz w:val="16"/>
              </w:rPr>
            </w:pPr>
            <w:r>
              <w:rPr>
                <w:b/>
                <w:spacing w:val="-10"/>
                <w:sz w:val="16"/>
              </w:rPr>
              <w:t>2</w:t>
            </w:r>
          </w:p>
        </w:tc>
        <w:tc>
          <w:tcPr>
            <w:tcW w:w="494" w:type="dxa"/>
            <w:shd w:val="clear" w:color="auto" w:fill="D9D9D9"/>
          </w:tcPr>
          <w:p w14:paraId="18E6A951"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63FA4F02"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14B5DD9D"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237589E5" w14:textId="77777777">
        <w:trPr>
          <w:trHeight w:val="879"/>
        </w:trPr>
        <w:tc>
          <w:tcPr>
            <w:tcW w:w="1402" w:type="dxa"/>
            <w:tcBorders>
              <w:bottom w:val="nil"/>
              <w:right w:val="nil"/>
            </w:tcBorders>
          </w:tcPr>
          <w:p w14:paraId="4545C2D1" w14:textId="77777777" w:rsidR="004D6560" w:rsidRDefault="00BD472B">
            <w:pPr>
              <w:pStyle w:val="TableParagraph"/>
              <w:spacing w:line="248" w:lineRule="exact"/>
              <w:ind w:left="28"/>
              <w:rPr>
                <w:b/>
              </w:rPr>
            </w:pPr>
            <w:r>
              <w:rPr>
                <w:b/>
                <w:spacing w:val="-5"/>
              </w:rPr>
              <w:t>13</w:t>
            </w:r>
          </w:p>
        </w:tc>
        <w:tc>
          <w:tcPr>
            <w:tcW w:w="2821" w:type="dxa"/>
            <w:tcBorders>
              <w:left w:val="nil"/>
              <w:bottom w:val="nil"/>
            </w:tcBorders>
          </w:tcPr>
          <w:p w14:paraId="204FAE62" w14:textId="77777777" w:rsidR="004D6560" w:rsidRDefault="00BD472B">
            <w:pPr>
              <w:pStyle w:val="TableParagraph"/>
              <w:ind w:left="335" w:hanging="17"/>
            </w:pPr>
            <w:r>
              <w:t>Hydraulic Reservoir Pressurization</w:t>
            </w:r>
            <w:r>
              <w:rPr>
                <w:spacing w:val="-16"/>
              </w:rPr>
              <w:t xml:space="preserve"> </w:t>
            </w:r>
            <w:r>
              <w:t xml:space="preserve">System </w:t>
            </w:r>
            <w:r>
              <w:rPr>
                <w:spacing w:val="-2"/>
              </w:rPr>
              <w:t>Sources</w:t>
            </w:r>
          </w:p>
        </w:tc>
        <w:tc>
          <w:tcPr>
            <w:tcW w:w="494" w:type="dxa"/>
            <w:tcBorders>
              <w:bottom w:val="nil"/>
            </w:tcBorders>
          </w:tcPr>
          <w:p w14:paraId="2BE1B301" w14:textId="77777777" w:rsidR="004D6560" w:rsidRDefault="00BD472B">
            <w:pPr>
              <w:pStyle w:val="TableParagraph"/>
              <w:spacing w:line="248" w:lineRule="exact"/>
              <w:ind w:left="13"/>
              <w:jc w:val="center"/>
              <w:rPr>
                <w:b/>
              </w:rPr>
            </w:pPr>
            <w:r>
              <w:rPr>
                <w:b/>
                <w:spacing w:val="-10"/>
              </w:rPr>
              <w:t>C</w:t>
            </w:r>
          </w:p>
        </w:tc>
        <w:tc>
          <w:tcPr>
            <w:tcW w:w="321" w:type="dxa"/>
            <w:tcBorders>
              <w:bottom w:val="nil"/>
              <w:right w:val="nil"/>
            </w:tcBorders>
          </w:tcPr>
          <w:p w14:paraId="0C9CF932" w14:textId="77777777" w:rsidR="004D6560" w:rsidRDefault="00BD472B">
            <w:pPr>
              <w:pStyle w:val="TableParagraph"/>
              <w:spacing w:line="248" w:lineRule="exact"/>
              <w:ind w:right="30"/>
              <w:jc w:val="right"/>
              <w:rPr>
                <w:b/>
              </w:rPr>
            </w:pPr>
            <w:r>
              <w:rPr>
                <w:b/>
                <w:spacing w:val="-10"/>
              </w:rPr>
              <w:t>-</w:t>
            </w:r>
          </w:p>
        </w:tc>
        <w:tc>
          <w:tcPr>
            <w:tcW w:w="175" w:type="dxa"/>
            <w:tcBorders>
              <w:left w:val="nil"/>
              <w:bottom w:val="nil"/>
            </w:tcBorders>
          </w:tcPr>
          <w:p w14:paraId="7D109FBE" w14:textId="77777777" w:rsidR="004D6560" w:rsidRDefault="004D6560">
            <w:pPr>
              <w:pStyle w:val="TableParagraph"/>
              <w:rPr>
                <w:rFonts w:ascii="Times New Roman"/>
                <w:sz w:val="20"/>
              </w:rPr>
            </w:pPr>
          </w:p>
        </w:tc>
        <w:tc>
          <w:tcPr>
            <w:tcW w:w="494" w:type="dxa"/>
            <w:tcBorders>
              <w:bottom w:val="nil"/>
            </w:tcBorders>
          </w:tcPr>
          <w:p w14:paraId="01CD3F27" w14:textId="77777777" w:rsidR="004D6560" w:rsidRDefault="00BD472B">
            <w:pPr>
              <w:pStyle w:val="TableParagraph"/>
              <w:spacing w:line="248" w:lineRule="exact"/>
              <w:ind w:left="12"/>
              <w:jc w:val="center"/>
              <w:rPr>
                <w:b/>
              </w:rPr>
            </w:pPr>
            <w:r>
              <w:rPr>
                <w:b/>
                <w:spacing w:val="-10"/>
              </w:rPr>
              <w:t>1</w:t>
            </w:r>
          </w:p>
        </w:tc>
        <w:tc>
          <w:tcPr>
            <w:tcW w:w="4369" w:type="dxa"/>
            <w:gridSpan w:val="2"/>
            <w:tcBorders>
              <w:bottom w:val="nil"/>
            </w:tcBorders>
          </w:tcPr>
          <w:p w14:paraId="39FC69D9" w14:textId="77777777" w:rsidR="004D6560" w:rsidRDefault="00BD472B">
            <w:pPr>
              <w:pStyle w:val="TableParagraph"/>
              <w:spacing w:line="242" w:lineRule="auto"/>
              <w:ind w:left="31" w:right="681"/>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reservoir can be pressurized.</w:t>
            </w:r>
          </w:p>
        </w:tc>
      </w:tr>
      <w:tr w:rsidR="004D6560" w14:paraId="6580902B" w14:textId="77777777">
        <w:trPr>
          <w:trHeight w:val="2516"/>
        </w:trPr>
        <w:tc>
          <w:tcPr>
            <w:tcW w:w="1402" w:type="dxa"/>
            <w:tcBorders>
              <w:top w:val="nil"/>
              <w:bottom w:val="nil"/>
              <w:right w:val="nil"/>
            </w:tcBorders>
          </w:tcPr>
          <w:p w14:paraId="6F37DB6C" w14:textId="77777777" w:rsidR="004D6560" w:rsidRDefault="00BD472B">
            <w:pPr>
              <w:pStyle w:val="TableParagraph"/>
              <w:spacing w:before="117"/>
              <w:ind w:left="28"/>
              <w:rPr>
                <w:b/>
              </w:rPr>
            </w:pPr>
            <w:r>
              <w:rPr>
                <w:b/>
                <w:spacing w:val="-5"/>
              </w:rPr>
              <w:t>15</w:t>
            </w:r>
          </w:p>
        </w:tc>
        <w:tc>
          <w:tcPr>
            <w:tcW w:w="2821" w:type="dxa"/>
            <w:tcBorders>
              <w:top w:val="nil"/>
              <w:left w:val="nil"/>
              <w:bottom w:val="nil"/>
            </w:tcBorders>
          </w:tcPr>
          <w:p w14:paraId="4CE9B824" w14:textId="77777777" w:rsidR="004D6560" w:rsidRDefault="00BD472B">
            <w:pPr>
              <w:pStyle w:val="TableParagraph"/>
              <w:spacing w:before="117"/>
              <w:ind w:left="335" w:right="235"/>
            </w:pPr>
            <w:r>
              <w:t>System</w:t>
            </w:r>
            <w:r>
              <w:rPr>
                <w:spacing w:val="-16"/>
              </w:rPr>
              <w:t xml:space="preserve"> </w:t>
            </w:r>
            <w:r>
              <w:t>B</w:t>
            </w:r>
            <w:r>
              <w:rPr>
                <w:spacing w:val="-15"/>
              </w:rPr>
              <w:t xml:space="preserve"> </w:t>
            </w:r>
            <w:r>
              <w:t>Quantity Indication System (Flight Deck)</w:t>
            </w:r>
          </w:p>
          <w:p w14:paraId="3D4A2B4C" w14:textId="77777777" w:rsidR="004D6560" w:rsidRDefault="00BD472B">
            <w:pPr>
              <w:pStyle w:val="TableParagraph"/>
              <w:spacing w:line="252" w:lineRule="exact"/>
              <w:ind w:left="335"/>
            </w:pPr>
            <w:r>
              <w:rPr>
                <w:spacing w:val="-2"/>
              </w:rPr>
              <w:t>(-300/-400/-500/-</w:t>
            </w:r>
            <w:r>
              <w:rPr>
                <w:spacing w:val="-4"/>
              </w:rPr>
              <w:t>600/</w:t>
            </w:r>
          </w:p>
          <w:p w14:paraId="616BE3DD" w14:textId="77777777" w:rsidR="004D6560" w:rsidRDefault="00BD472B">
            <w:pPr>
              <w:pStyle w:val="TableParagraph"/>
              <w:spacing w:line="252" w:lineRule="exact"/>
              <w:ind w:left="335"/>
            </w:pPr>
            <w:r>
              <w:rPr>
                <w:spacing w:val="-2"/>
              </w:rPr>
              <w:t>-700/-800/-900/-900ER)</w:t>
            </w:r>
          </w:p>
        </w:tc>
        <w:tc>
          <w:tcPr>
            <w:tcW w:w="494" w:type="dxa"/>
            <w:tcBorders>
              <w:top w:val="nil"/>
              <w:bottom w:val="nil"/>
            </w:tcBorders>
          </w:tcPr>
          <w:p w14:paraId="03118CA6" w14:textId="77777777" w:rsidR="004D6560" w:rsidRDefault="00BD472B">
            <w:pPr>
              <w:pStyle w:val="TableParagraph"/>
              <w:spacing w:before="117"/>
              <w:ind w:left="13"/>
              <w:jc w:val="center"/>
              <w:rPr>
                <w:b/>
              </w:rPr>
            </w:pPr>
            <w:r>
              <w:rPr>
                <w:b/>
                <w:spacing w:val="-10"/>
              </w:rPr>
              <w:t>C</w:t>
            </w:r>
          </w:p>
        </w:tc>
        <w:tc>
          <w:tcPr>
            <w:tcW w:w="321" w:type="dxa"/>
            <w:tcBorders>
              <w:top w:val="nil"/>
              <w:bottom w:val="nil"/>
              <w:right w:val="nil"/>
            </w:tcBorders>
          </w:tcPr>
          <w:p w14:paraId="534D7D57" w14:textId="77777777" w:rsidR="004D6560" w:rsidRDefault="00BD472B">
            <w:pPr>
              <w:pStyle w:val="TableParagraph"/>
              <w:spacing w:before="117"/>
              <w:ind w:right="5"/>
              <w:jc w:val="right"/>
              <w:rPr>
                <w:b/>
              </w:rPr>
            </w:pPr>
            <w:r>
              <w:rPr>
                <w:b/>
                <w:spacing w:val="-10"/>
              </w:rPr>
              <w:t>1</w:t>
            </w:r>
          </w:p>
        </w:tc>
        <w:tc>
          <w:tcPr>
            <w:tcW w:w="175" w:type="dxa"/>
            <w:tcBorders>
              <w:top w:val="nil"/>
              <w:left w:val="nil"/>
              <w:bottom w:val="nil"/>
            </w:tcBorders>
          </w:tcPr>
          <w:p w14:paraId="5ECE65EC" w14:textId="77777777" w:rsidR="004D6560" w:rsidRDefault="004D6560">
            <w:pPr>
              <w:pStyle w:val="TableParagraph"/>
              <w:rPr>
                <w:rFonts w:ascii="Times New Roman"/>
                <w:sz w:val="20"/>
              </w:rPr>
            </w:pPr>
          </w:p>
        </w:tc>
        <w:tc>
          <w:tcPr>
            <w:tcW w:w="494" w:type="dxa"/>
            <w:tcBorders>
              <w:top w:val="nil"/>
              <w:bottom w:val="nil"/>
            </w:tcBorders>
          </w:tcPr>
          <w:p w14:paraId="2F28EE1F" w14:textId="77777777" w:rsidR="004D6560" w:rsidRDefault="00BD472B">
            <w:pPr>
              <w:pStyle w:val="TableParagraph"/>
              <w:spacing w:before="117"/>
              <w:ind w:left="12"/>
              <w:jc w:val="center"/>
              <w:rPr>
                <w:b/>
              </w:rPr>
            </w:pPr>
            <w:r>
              <w:rPr>
                <w:b/>
                <w:spacing w:val="-10"/>
              </w:rPr>
              <w:t>0</w:t>
            </w:r>
          </w:p>
        </w:tc>
        <w:tc>
          <w:tcPr>
            <w:tcW w:w="4369" w:type="dxa"/>
            <w:gridSpan w:val="2"/>
            <w:tcBorders>
              <w:top w:val="nil"/>
              <w:bottom w:val="nil"/>
            </w:tcBorders>
          </w:tcPr>
          <w:p w14:paraId="5043D781" w14:textId="77777777" w:rsidR="004D6560" w:rsidRDefault="00BD472B">
            <w:pPr>
              <w:pStyle w:val="TableParagraph"/>
              <w:numPr>
                <w:ilvl w:val="0"/>
                <w:numId w:val="312"/>
              </w:numPr>
              <w:tabs>
                <w:tab w:val="left" w:pos="420"/>
              </w:tabs>
              <w:spacing w:before="117" w:line="252" w:lineRule="exact"/>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55AF4B33" w14:textId="77777777" w:rsidR="004D6560" w:rsidRDefault="00BD472B">
            <w:pPr>
              <w:pStyle w:val="TableParagraph"/>
              <w:numPr>
                <w:ilvl w:val="1"/>
                <w:numId w:val="312"/>
              </w:numPr>
              <w:tabs>
                <w:tab w:val="left" w:pos="749"/>
                <w:tab w:val="left" w:pos="751"/>
              </w:tabs>
              <w:ind w:right="706"/>
            </w:pPr>
            <w:r>
              <w:t>Associated</w:t>
            </w:r>
            <w:r>
              <w:rPr>
                <w:spacing w:val="-12"/>
              </w:rPr>
              <w:t xml:space="preserve"> </w:t>
            </w:r>
            <w:r>
              <w:t>quantity</w:t>
            </w:r>
            <w:r>
              <w:rPr>
                <w:spacing w:val="-13"/>
              </w:rPr>
              <w:t xml:space="preserve"> </w:t>
            </w:r>
            <w:r>
              <w:t>is</w:t>
            </w:r>
            <w:r>
              <w:rPr>
                <w:spacing w:val="-11"/>
              </w:rPr>
              <w:t xml:space="preserve"> </w:t>
            </w:r>
            <w:r>
              <w:t xml:space="preserve">verified adequate before each </w:t>
            </w:r>
            <w:r>
              <w:rPr>
                <w:spacing w:val="-2"/>
              </w:rPr>
              <w:t>departure,</w:t>
            </w:r>
          </w:p>
          <w:p w14:paraId="40E4CD7A" w14:textId="77777777" w:rsidR="004D6560" w:rsidRDefault="00BD472B">
            <w:pPr>
              <w:pStyle w:val="TableParagraph"/>
              <w:numPr>
                <w:ilvl w:val="1"/>
                <w:numId w:val="312"/>
              </w:numPr>
              <w:tabs>
                <w:tab w:val="left" w:pos="748"/>
                <w:tab w:val="left" w:pos="750"/>
              </w:tabs>
              <w:ind w:left="750" w:right="806"/>
              <w:jc w:val="both"/>
            </w:pPr>
            <w:r>
              <w:t>Associated system pressure indication</w:t>
            </w:r>
            <w:r>
              <w:rPr>
                <w:spacing w:val="-16"/>
              </w:rPr>
              <w:t xml:space="preserve"> </w:t>
            </w:r>
            <w:r>
              <w:t>operates</w:t>
            </w:r>
            <w:r>
              <w:rPr>
                <w:spacing w:val="-15"/>
              </w:rPr>
              <w:t xml:space="preserve"> </w:t>
            </w:r>
            <w:r>
              <w:t xml:space="preserve">normally, </w:t>
            </w:r>
            <w:r>
              <w:rPr>
                <w:spacing w:val="-4"/>
              </w:rPr>
              <w:t>and</w:t>
            </w:r>
          </w:p>
          <w:p w14:paraId="24AB9504" w14:textId="77777777" w:rsidR="004D6560" w:rsidRDefault="00BD472B">
            <w:pPr>
              <w:pStyle w:val="TableParagraph"/>
              <w:numPr>
                <w:ilvl w:val="1"/>
                <w:numId w:val="312"/>
              </w:numPr>
              <w:tabs>
                <w:tab w:val="left" w:pos="751"/>
              </w:tabs>
              <w:ind w:right="607"/>
              <w:jc w:val="both"/>
            </w:pPr>
            <w:r>
              <w:t>Associated</w:t>
            </w:r>
            <w:r>
              <w:rPr>
                <w:spacing w:val="-12"/>
              </w:rPr>
              <w:t xml:space="preserve"> </w:t>
            </w:r>
            <w:r>
              <w:t>pump</w:t>
            </w:r>
            <w:r>
              <w:rPr>
                <w:spacing w:val="-12"/>
              </w:rPr>
              <w:t xml:space="preserve"> </w:t>
            </w:r>
            <w:r>
              <w:t>low</w:t>
            </w:r>
            <w:r>
              <w:rPr>
                <w:spacing w:val="-12"/>
              </w:rPr>
              <w:t xml:space="preserve"> </w:t>
            </w:r>
            <w:r>
              <w:t>pressure lights operate normally.</w:t>
            </w:r>
          </w:p>
        </w:tc>
      </w:tr>
      <w:tr w:rsidR="004D6560" w14:paraId="36E99927" w14:textId="77777777">
        <w:trPr>
          <w:trHeight w:val="998"/>
        </w:trPr>
        <w:tc>
          <w:tcPr>
            <w:tcW w:w="1402" w:type="dxa"/>
            <w:tcBorders>
              <w:top w:val="nil"/>
              <w:bottom w:val="nil"/>
              <w:right w:val="nil"/>
            </w:tcBorders>
          </w:tcPr>
          <w:p w14:paraId="1027BA09" w14:textId="77777777" w:rsidR="004D6560" w:rsidRDefault="00BD472B">
            <w:pPr>
              <w:pStyle w:val="TableParagraph"/>
              <w:spacing w:before="116"/>
              <w:ind w:left="28"/>
              <w:rPr>
                <w:b/>
              </w:rPr>
            </w:pPr>
            <w:r>
              <w:rPr>
                <w:b/>
                <w:spacing w:val="-5"/>
              </w:rPr>
              <w:t>16</w:t>
            </w:r>
          </w:p>
          <w:p w14:paraId="5F189AC6" w14:textId="77777777" w:rsidR="004D6560" w:rsidRDefault="00BD472B">
            <w:pPr>
              <w:pStyle w:val="TableParagraph"/>
              <w:spacing w:before="1"/>
              <w:ind w:left="28"/>
              <w:rPr>
                <w:b/>
              </w:rPr>
            </w:pPr>
            <w:r>
              <w:rPr>
                <w:b/>
                <w:spacing w:val="-5"/>
              </w:rPr>
              <w:t>***</w:t>
            </w:r>
          </w:p>
        </w:tc>
        <w:tc>
          <w:tcPr>
            <w:tcW w:w="2821" w:type="dxa"/>
            <w:tcBorders>
              <w:top w:val="nil"/>
              <w:left w:val="nil"/>
              <w:bottom w:val="nil"/>
            </w:tcBorders>
          </w:tcPr>
          <w:p w14:paraId="4DF67DEA" w14:textId="77777777" w:rsidR="004D6560" w:rsidRDefault="00BD472B">
            <w:pPr>
              <w:pStyle w:val="TableParagraph"/>
              <w:spacing w:before="116"/>
              <w:ind w:left="335" w:right="18"/>
            </w:pPr>
            <w:r>
              <w:t>Hydraulic</w:t>
            </w:r>
            <w:r>
              <w:rPr>
                <w:spacing w:val="-16"/>
              </w:rPr>
              <w:t xml:space="preserve"> </w:t>
            </w:r>
            <w:r>
              <w:t>Reservoir</w:t>
            </w:r>
            <w:r>
              <w:rPr>
                <w:spacing w:val="-15"/>
              </w:rPr>
              <w:t xml:space="preserve"> </w:t>
            </w:r>
            <w:r>
              <w:t>Air Pressure Indicator (Wheel Well)</w:t>
            </w:r>
          </w:p>
        </w:tc>
        <w:tc>
          <w:tcPr>
            <w:tcW w:w="494" w:type="dxa"/>
            <w:tcBorders>
              <w:top w:val="nil"/>
              <w:bottom w:val="nil"/>
            </w:tcBorders>
          </w:tcPr>
          <w:p w14:paraId="044947A3" w14:textId="77777777" w:rsidR="004D6560" w:rsidRDefault="00BD472B">
            <w:pPr>
              <w:pStyle w:val="TableParagraph"/>
              <w:spacing w:before="116"/>
              <w:ind w:left="13"/>
              <w:jc w:val="center"/>
              <w:rPr>
                <w:b/>
              </w:rPr>
            </w:pPr>
            <w:r>
              <w:rPr>
                <w:b/>
                <w:spacing w:val="-10"/>
              </w:rPr>
              <w:t>C</w:t>
            </w:r>
          </w:p>
        </w:tc>
        <w:tc>
          <w:tcPr>
            <w:tcW w:w="321" w:type="dxa"/>
            <w:tcBorders>
              <w:top w:val="nil"/>
              <w:bottom w:val="nil"/>
              <w:right w:val="nil"/>
            </w:tcBorders>
          </w:tcPr>
          <w:p w14:paraId="0A4DF296" w14:textId="77777777" w:rsidR="004D6560" w:rsidRDefault="00BD472B">
            <w:pPr>
              <w:pStyle w:val="TableParagraph"/>
              <w:spacing w:before="116"/>
              <w:ind w:right="30"/>
              <w:jc w:val="right"/>
              <w:rPr>
                <w:b/>
              </w:rPr>
            </w:pPr>
            <w:r>
              <w:rPr>
                <w:b/>
                <w:spacing w:val="-10"/>
              </w:rPr>
              <w:t>-</w:t>
            </w:r>
          </w:p>
        </w:tc>
        <w:tc>
          <w:tcPr>
            <w:tcW w:w="175" w:type="dxa"/>
            <w:tcBorders>
              <w:top w:val="nil"/>
              <w:left w:val="nil"/>
              <w:bottom w:val="nil"/>
            </w:tcBorders>
          </w:tcPr>
          <w:p w14:paraId="6B602B13" w14:textId="77777777" w:rsidR="004D6560" w:rsidRDefault="004D6560">
            <w:pPr>
              <w:pStyle w:val="TableParagraph"/>
              <w:rPr>
                <w:rFonts w:ascii="Times New Roman"/>
                <w:sz w:val="20"/>
              </w:rPr>
            </w:pPr>
          </w:p>
        </w:tc>
        <w:tc>
          <w:tcPr>
            <w:tcW w:w="494" w:type="dxa"/>
            <w:tcBorders>
              <w:top w:val="nil"/>
              <w:bottom w:val="nil"/>
            </w:tcBorders>
          </w:tcPr>
          <w:p w14:paraId="636155C9" w14:textId="77777777" w:rsidR="004D6560" w:rsidRDefault="00BD472B">
            <w:pPr>
              <w:pStyle w:val="TableParagraph"/>
              <w:spacing w:before="116"/>
              <w:ind w:left="12"/>
              <w:jc w:val="center"/>
              <w:rPr>
                <w:b/>
              </w:rPr>
            </w:pPr>
            <w:r>
              <w:rPr>
                <w:b/>
                <w:spacing w:val="-10"/>
              </w:rPr>
              <w:t>0</w:t>
            </w:r>
          </w:p>
        </w:tc>
        <w:tc>
          <w:tcPr>
            <w:tcW w:w="1976" w:type="dxa"/>
            <w:tcBorders>
              <w:top w:val="nil"/>
              <w:bottom w:val="nil"/>
              <w:right w:val="nil"/>
            </w:tcBorders>
          </w:tcPr>
          <w:p w14:paraId="2824F0CA"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top w:val="nil"/>
              <w:left w:val="nil"/>
              <w:bottom w:val="nil"/>
            </w:tcBorders>
          </w:tcPr>
          <w:p w14:paraId="2C363706" w14:textId="77777777" w:rsidR="004D6560" w:rsidRDefault="004D6560">
            <w:pPr>
              <w:pStyle w:val="TableParagraph"/>
              <w:rPr>
                <w:rFonts w:ascii="Times New Roman"/>
                <w:sz w:val="20"/>
              </w:rPr>
            </w:pPr>
          </w:p>
        </w:tc>
      </w:tr>
      <w:tr w:rsidR="004D6560" w14:paraId="5F2B973B" w14:textId="77777777">
        <w:trPr>
          <w:trHeight w:val="999"/>
        </w:trPr>
        <w:tc>
          <w:tcPr>
            <w:tcW w:w="1402" w:type="dxa"/>
            <w:tcBorders>
              <w:top w:val="nil"/>
              <w:bottom w:val="nil"/>
              <w:right w:val="nil"/>
            </w:tcBorders>
          </w:tcPr>
          <w:p w14:paraId="3AA53AF2" w14:textId="77777777" w:rsidR="004D6560" w:rsidRDefault="00BD472B">
            <w:pPr>
              <w:pStyle w:val="TableParagraph"/>
              <w:spacing w:before="116"/>
              <w:ind w:left="28"/>
              <w:rPr>
                <w:b/>
              </w:rPr>
            </w:pPr>
            <w:r>
              <w:rPr>
                <w:b/>
                <w:spacing w:val="-5"/>
              </w:rPr>
              <w:t>17</w:t>
            </w:r>
          </w:p>
        </w:tc>
        <w:tc>
          <w:tcPr>
            <w:tcW w:w="2821" w:type="dxa"/>
            <w:tcBorders>
              <w:top w:val="nil"/>
              <w:left w:val="nil"/>
              <w:bottom w:val="nil"/>
            </w:tcBorders>
          </w:tcPr>
          <w:p w14:paraId="6FD31E38" w14:textId="77777777" w:rsidR="004D6560" w:rsidRDefault="00BD472B">
            <w:pPr>
              <w:pStyle w:val="TableParagraph"/>
              <w:spacing w:before="116"/>
              <w:ind w:left="335" w:right="235"/>
            </w:pPr>
            <w:r>
              <w:t>Hydraulic</w:t>
            </w:r>
            <w:r>
              <w:rPr>
                <w:spacing w:val="-16"/>
              </w:rPr>
              <w:t xml:space="preserve"> </w:t>
            </w:r>
            <w:r>
              <w:t>Reservoir Quantity Indicator (Wheel Well)</w:t>
            </w:r>
          </w:p>
        </w:tc>
        <w:tc>
          <w:tcPr>
            <w:tcW w:w="494" w:type="dxa"/>
            <w:tcBorders>
              <w:top w:val="nil"/>
              <w:bottom w:val="nil"/>
            </w:tcBorders>
          </w:tcPr>
          <w:p w14:paraId="113B2F0D" w14:textId="77777777" w:rsidR="004D6560" w:rsidRDefault="00BD472B">
            <w:pPr>
              <w:pStyle w:val="TableParagraph"/>
              <w:spacing w:before="116"/>
              <w:ind w:left="13"/>
              <w:jc w:val="center"/>
              <w:rPr>
                <w:b/>
              </w:rPr>
            </w:pPr>
            <w:r>
              <w:rPr>
                <w:b/>
                <w:spacing w:val="-10"/>
              </w:rPr>
              <w:t>C</w:t>
            </w:r>
          </w:p>
        </w:tc>
        <w:tc>
          <w:tcPr>
            <w:tcW w:w="321" w:type="dxa"/>
            <w:tcBorders>
              <w:top w:val="nil"/>
              <w:bottom w:val="nil"/>
              <w:right w:val="nil"/>
            </w:tcBorders>
          </w:tcPr>
          <w:p w14:paraId="2688BDFF" w14:textId="77777777" w:rsidR="004D6560" w:rsidRDefault="00BD472B">
            <w:pPr>
              <w:pStyle w:val="TableParagraph"/>
              <w:spacing w:before="116"/>
              <w:ind w:right="30"/>
              <w:jc w:val="right"/>
              <w:rPr>
                <w:b/>
              </w:rPr>
            </w:pPr>
            <w:r>
              <w:rPr>
                <w:b/>
                <w:spacing w:val="-10"/>
              </w:rPr>
              <w:t>-</w:t>
            </w:r>
          </w:p>
        </w:tc>
        <w:tc>
          <w:tcPr>
            <w:tcW w:w="175" w:type="dxa"/>
            <w:tcBorders>
              <w:top w:val="nil"/>
              <w:left w:val="nil"/>
              <w:bottom w:val="nil"/>
            </w:tcBorders>
          </w:tcPr>
          <w:p w14:paraId="66EDA2EC" w14:textId="77777777" w:rsidR="004D6560" w:rsidRDefault="004D6560">
            <w:pPr>
              <w:pStyle w:val="TableParagraph"/>
              <w:rPr>
                <w:rFonts w:ascii="Times New Roman"/>
                <w:sz w:val="20"/>
              </w:rPr>
            </w:pPr>
          </w:p>
        </w:tc>
        <w:tc>
          <w:tcPr>
            <w:tcW w:w="494" w:type="dxa"/>
            <w:tcBorders>
              <w:top w:val="nil"/>
              <w:bottom w:val="nil"/>
            </w:tcBorders>
          </w:tcPr>
          <w:p w14:paraId="459015EB" w14:textId="77777777" w:rsidR="004D6560" w:rsidRDefault="00BD472B">
            <w:pPr>
              <w:pStyle w:val="TableParagraph"/>
              <w:spacing w:before="116"/>
              <w:ind w:left="12"/>
              <w:jc w:val="center"/>
              <w:rPr>
                <w:b/>
              </w:rPr>
            </w:pPr>
            <w:r>
              <w:rPr>
                <w:b/>
                <w:spacing w:val="-10"/>
              </w:rPr>
              <w:t>0</w:t>
            </w:r>
          </w:p>
        </w:tc>
        <w:tc>
          <w:tcPr>
            <w:tcW w:w="1976" w:type="dxa"/>
            <w:tcBorders>
              <w:top w:val="nil"/>
              <w:bottom w:val="nil"/>
              <w:right w:val="nil"/>
            </w:tcBorders>
          </w:tcPr>
          <w:p w14:paraId="43A5BE93"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top w:val="nil"/>
              <w:left w:val="nil"/>
              <w:bottom w:val="nil"/>
            </w:tcBorders>
          </w:tcPr>
          <w:p w14:paraId="488CDDF3" w14:textId="77777777" w:rsidR="004D6560" w:rsidRDefault="004D6560">
            <w:pPr>
              <w:pStyle w:val="TableParagraph"/>
              <w:rPr>
                <w:rFonts w:ascii="Times New Roman"/>
                <w:sz w:val="20"/>
              </w:rPr>
            </w:pPr>
          </w:p>
        </w:tc>
      </w:tr>
      <w:tr w:rsidR="004D6560" w14:paraId="129DFFDD" w14:textId="77777777">
        <w:trPr>
          <w:trHeight w:val="1115"/>
        </w:trPr>
        <w:tc>
          <w:tcPr>
            <w:tcW w:w="1402" w:type="dxa"/>
            <w:tcBorders>
              <w:top w:val="nil"/>
              <w:right w:val="nil"/>
            </w:tcBorders>
          </w:tcPr>
          <w:p w14:paraId="2655981D" w14:textId="77777777" w:rsidR="004D6560" w:rsidRDefault="00BD472B">
            <w:pPr>
              <w:pStyle w:val="TableParagraph"/>
              <w:spacing w:before="117"/>
              <w:ind w:left="28"/>
              <w:rPr>
                <w:b/>
              </w:rPr>
            </w:pPr>
            <w:r>
              <w:rPr>
                <w:b/>
                <w:spacing w:val="-5"/>
              </w:rPr>
              <w:t>18</w:t>
            </w:r>
          </w:p>
        </w:tc>
        <w:tc>
          <w:tcPr>
            <w:tcW w:w="2821" w:type="dxa"/>
            <w:tcBorders>
              <w:top w:val="nil"/>
              <w:left w:val="nil"/>
            </w:tcBorders>
          </w:tcPr>
          <w:p w14:paraId="3CB956AB" w14:textId="77777777" w:rsidR="004D6560" w:rsidRDefault="00BD472B">
            <w:pPr>
              <w:pStyle w:val="TableParagraph"/>
              <w:spacing w:before="117"/>
              <w:ind w:left="335"/>
            </w:pPr>
            <w:r>
              <w:t>Hydraulic</w:t>
            </w:r>
            <w:r>
              <w:rPr>
                <w:spacing w:val="-16"/>
              </w:rPr>
              <w:t xml:space="preserve"> </w:t>
            </w:r>
            <w:r>
              <w:t>Reservoir</w:t>
            </w:r>
            <w:r>
              <w:rPr>
                <w:spacing w:val="-15"/>
              </w:rPr>
              <w:t xml:space="preserve"> </w:t>
            </w:r>
            <w:r>
              <w:t xml:space="preserve">Fill </w:t>
            </w:r>
            <w:r>
              <w:rPr>
                <w:spacing w:val="-2"/>
              </w:rPr>
              <w:t>System</w:t>
            </w:r>
          </w:p>
          <w:p w14:paraId="2D3EB890" w14:textId="77777777" w:rsidR="004D6560" w:rsidRDefault="00BD472B">
            <w:pPr>
              <w:pStyle w:val="TableParagraph"/>
              <w:spacing w:line="251" w:lineRule="exact"/>
              <w:ind w:left="335"/>
            </w:pPr>
            <w:r>
              <w:t>(Wheel</w:t>
            </w:r>
            <w:r>
              <w:rPr>
                <w:spacing w:val="-5"/>
              </w:rPr>
              <w:t xml:space="preserve"> </w:t>
            </w:r>
            <w:r>
              <w:rPr>
                <w:spacing w:val="-2"/>
              </w:rPr>
              <w:t>Well)</w:t>
            </w:r>
          </w:p>
        </w:tc>
        <w:tc>
          <w:tcPr>
            <w:tcW w:w="494" w:type="dxa"/>
            <w:tcBorders>
              <w:top w:val="nil"/>
            </w:tcBorders>
          </w:tcPr>
          <w:p w14:paraId="5A3B2901" w14:textId="77777777" w:rsidR="004D6560" w:rsidRDefault="00BD472B">
            <w:pPr>
              <w:pStyle w:val="TableParagraph"/>
              <w:spacing w:before="117"/>
              <w:ind w:left="13"/>
              <w:jc w:val="center"/>
              <w:rPr>
                <w:b/>
              </w:rPr>
            </w:pPr>
            <w:r>
              <w:rPr>
                <w:b/>
                <w:spacing w:val="-10"/>
              </w:rPr>
              <w:t>C</w:t>
            </w:r>
          </w:p>
        </w:tc>
        <w:tc>
          <w:tcPr>
            <w:tcW w:w="321" w:type="dxa"/>
            <w:tcBorders>
              <w:top w:val="nil"/>
              <w:right w:val="nil"/>
            </w:tcBorders>
          </w:tcPr>
          <w:p w14:paraId="2AA0EA26" w14:textId="77777777" w:rsidR="004D6560" w:rsidRDefault="00BD472B">
            <w:pPr>
              <w:pStyle w:val="TableParagraph"/>
              <w:spacing w:before="117"/>
              <w:ind w:right="5"/>
              <w:jc w:val="right"/>
              <w:rPr>
                <w:b/>
              </w:rPr>
            </w:pPr>
            <w:r>
              <w:rPr>
                <w:b/>
                <w:spacing w:val="-10"/>
              </w:rPr>
              <w:t>1</w:t>
            </w:r>
          </w:p>
        </w:tc>
        <w:tc>
          <w:tcPr>
            <w:tcW w:w="175" w:type="dxa"/>
            <w:tcBorders>
              <w:top w:val="nil"/>
              <w:left w:val="nil"/>
            </w:tcBorders>
          </w:tcPr>
          <w:p w14:paraId="7A438506" w14:textId="77777777" w:rsidR="004D6560" w:rsidRDefault="004D6560">
            <w:pPr>
              <w:pStyle w:val="TableParagraph"/>
              <w:rPr>
                <w:rFonts w:ascii="Times New Roman"/>
                <w:sz w:val="20"/>
              </w:rPr>
            </w:pPr>
          </w:p>
        </w:tc>
        <w:tc>
          <w:tcPr>
            <w:tcW w:w="494" w:type="dxa"/>
            <w:tcBorders>
              <w:top w:val="nil"/>
            </w:tcBorders>
          </w:tcPr>
          <w:p w14:paraId="0B53337D" w14:textId="77777777" w:rsidR="004D6560" w:rsidRDefault="00BD472B">
            <w:pPr>
              <w:pStyle w:val="TableParagraph"/>
              <w:spacing w:before="117"/>
              <w:ind w:left="12"/>
              <w:jc w:val="center"/>
              <w:rPr>
                <w:b/>
              </w:rPr>
            </w:pPr>
            <w:r>
              <w:rPr>
                <w:b/>
                <w:spacing w:val="-10"/>
              </w:rPr>
              <w:t>0</w:t>
            </w:r>
          </w:p>
        </w:tc>
        <w:tc>
          <w:tcPr>
            <w:tcW w:w="1976" w:type="dxa"/>
            <w:tcBorders>
              <w:top w:val="nil"/>
              <w:right w:val="nil"/>
            </w:tcBorders>
          </w:tcPr>
          <w:p w14:paraId="11EB0314" w14:textId="77777777" w:rsidR="004D6560" w:rsidRDefault="00BD472B">
            <w:pPr>
              <w:pStyle w:val="TableParagraph"/>
              <w:spacing w:before="117"/>
              <w:ind w:left="31"/>
            </w:pPr>
            <w:r>
              <w:t>May</w:t>
            </w:r>
            <w:r>
              <w:rPr>
                <w:spacing w:val="-1"/>
              </w:rPr>
              <w:t xml:space="preserve"> </w:t>
            </w:r>
            <w:r>
              <w:t>be</w:t>
            </w:r>
            <w:r>
              <w:rPr>
                <w:spacing w:val="-2"/>
              </w:rPr>
              <w:t xml:space="preserve"> inoperative.</w:t>
            </w:r>
          </w:p>
        </w:tc>
        <w:tc>
          <w:tcPr>
            <w:tcW w:w="2393" w:type="dxa"/>
            <w:tcBorders>
              <w:top w:val="nil"/>
              <w:left w:val="nil"/>
            </w:tcBorders>
          </w:tcPr>
          <w:p w14:paraId="7FE1C05F" w14:textId="77777777" w:rsidR="004D6560" w:rsidRDefault="004D6560">
            <w:pPr>
              <w:pStyle w:val="TableParagraph"/>
              <w:rPr>
                <w:rFonts w:ascii="Times New Roman"/>
                <w:sz w:val="20"/>
              </w:rPr>
            </w:pPr>
          </w:p>
        </w:tc>
      </w:tr>
    </w:tbl>
    <w:p w14:paraId="526D84CB"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E8C52D6"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6261C6D" w14:textId="77777777">
        <w:trPr>
          <w:trHeight w:val="683"/>
        </w:trPr>
        <w:tc>
          <w:tcPr>
            <w:tcW w:w="4718" w:type="dxa"/>
            <w:gridSpan w:val="3"/>
            <w:tcBorders>
              <w:right w:val="nil"/>
            </w:tcBorders>
          </w:tcPr>
          <w:p w14:paraId="7852B59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80CE6CE" w14:textId="77777777" w:rsidR="004D6560" w:rsidRDefault="004D6560">
            <w:pPr>
              <w:pStyle w:val="TableParagraph"/>
              <w:rPr>
                <w:rFonts w:ascii="Times New Roman"/>
                <w:sz w:val="20"/>
              </w:rPr>
            </w:pPr>
          </w:p>
        </w:tc>
        <w:tc>
          <w:tcPr>
            <w:tcW w:w="175" w:type="dxa"/>
            <w:tcBorders>
              <w:left w:val="nil"/>
              <w:right w:val="nil"/>
            </w:tcBorders>
          </w:tcPr>
          <w:p w14:paraId="41FF2003" w14:textId="77777777" w:rsidR="004D6560" w:rsidRDefault="004D6560">
            <w:pPr>
              <w:pStyle w:val="TableParagraph"/>
              <w:rPr>
                <w:rFonts w:ascii="Times New Roman"/>
                <w:sz w:val="20"/>
              </w:rPr>
            </w:pPr>
          </w:p>
        </w:tc>
        <w:tc>
          <w:tcPr>
            <w:tcW w:w="494" w:type="dxa"/>
            <w:tcBorders>
              <w:left w:val="nil"/>
              <w:right w:val="nil"/>
            </w:tcBorders>
          </w:tcPr>
          <w:p w14:paraId="737BEF40" w14:textId="77777777" w:rsidR="004D6560" w:rsidRDefault="004D6560">
            <w:pPr>
              <w:pStyle w:val="TableParagraph"/>
              <w:rPr>
                <w:rFonts w:ascii="Times New Roman"/>
                <w:sz w:val="20"/>
              </w:rPr>
            </w:pPr>
          </w:p>
        </w:tc>
        <w:tc>
          <w:tcPr>
            <w:tcW w:w="4369" w:type="dxa"/>
            <w:gridSpan w:val="2"/>
            <w:tcBorders>
              <w:left w:val="nil"/>
            </w:tcBorders>
          </w:tcPr>
          <w:p w14:paraId="7496541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4EA5CC5" w14:textId="77777777">
        <w:trPr>
          <w:trHeight w:val="683"/>
        </w:trPr>
        <w:tc>
          <w:tcPr>
            <w:tcW w:w="4224" w:type="dxa"/>
            <w:gridSpan w:val="2"/>
            <w:tcBorders>
              <w:right w:val="nil"/>
            </w:tcBorders>
          </w:tcPr>
          <w:p w14:paraId="3F1D627B"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557DD33" w14:textId="77777777" w:rsidR="004D6560" w:rsidRDefault="004D6560">
            <w:pPr>
              <w:pStyle w:val="TableParagraph"/>
              <w:rPr>
                <w:rFonts w:ascii="Times New Roman"/>
                <w:sz w:val="20"/>
              </w:rPr>
            </w:pPr>
          </w:p>
        </w:tc>
        <w:tc>
          <w:tcPr>
            <w:tcW w:w="321" w:type="dxa"/>
            <w:tcBorders>
              <w:left w:val="nil"/>
              <w:right w:val="nil"/>
            </w:tcBorders>
          </w:tcPr>
          <w:p w14:paraId="76CDE988" w14:textId="77777777" w:rsidR="004D6560" w:rsidRDefault="004D6560">
            <w:pPr>
              <w:pStyle w:val="TableParagraph"/>
              <w:rPr>
                <w:rFonts w:ascii="Times New Roman"/>
                <w:sz w:val="20"/>
              </w:rPr>
            </w:pPr>
          </w:p>
        </w:tc>
        <w:tc>
          <w:tcPr>
            <w:tcW w:w="175" w:type="dxa"/>
            <w:tcBorders>
              <w:left w:val="nil"/>
              <w:right w:val="nil"/>
            </w:tcBorders>
          </w:tcPr>
          <w:p w14:paraId="5484F7D9" w14:textId="77777777" w:rsidR="004D6560" w:rsidRDefault="004D6560">
            <w:pPr>
              <w:pStyle w:val="TableParagraph"/>
              <w:rPr>
                <w:rFonts w:ascii="Times New Roman"/>
                <w:sz w:val="20"/>
              </w:rPr>
            </w:pPr>
          </w:p>
        </w:tc>
        <w:tc>
          <w:tcPr>
            <w:tcW w:w="494" w:type="dxa"/>
            <w:tcBorders>
              <w:left w:val="nil"/>
              <w:right w:val="nil"/>
            </w:tcBorders>
          </w:tcPr>
          <w:p w14:paraId="0C2519F9" w14:textId="77777777" w:rsidR="004D6560" w:rsidRDefault="004D6560">
            <w:pPr>
              <w:pStyle w:val="TableParagraph"/>
              <w:rPr>
                <w:rFonts w:ascii="Times New Roman"/>
                <w:sz w:val="20"/>
              </w:rPr>
            </w:pPr>
          </w:p>
        </w:tc>
        <w:tc>
          <w:tcPr>
            <w:tcW w:w="1976" w:type="dxa"/>
            <w:tcBorders>
              <w:left w:val="nil"/>
              <w:right w:val="nil"/>
            </w:tcBorders>
          </w:tcPr>
          <w:p w14:paraId="06622CA5" w14:textId="77777777" w:rsidR="004D6560" w:rsidRDefault="004D6560">
            <w:pPr>
              <w:pStyle w:val="TableParagraph"/>
              <w:rPr>
                <w:rFonts w:ascii="Times New Roman"/>
                <w:sz w:val="20"/>
              </w:rPr>
            </w:pPr>
          </w:p>
        </w:tc>
        <w:tc>
          <w:tcPr>
            <w:tcW w:w="2393" w:type="dxa"/>
            <w:tcBorders>
              <w:left w:val="nil"/>
            </w:tcBorders>
          </w:tcPr>
          <w:p w14:paraId="7F57587B" w14:textId="77777777" w:rsidR="004D6560" w:rsidRDefault="00BD472B">
            <w:pPr>
              <w:pStyle w:val="TableParagraph"/>
              <w:spacing w:before="28"/>
              <w:ind w:left="778"/>
            </w:pPr>
            <w:r>
              <w:t>PAGE</w:t>
            </w:r>
            <w:r>
              <w:rPr>
                <w:spacing w:val="-5"/>
              </w:rPr>
              <w:t xml:space="preserve"> </w:t>
            </w:r>
            <w:r>
              <w:t>NO.</w:t>
            </w:r>
            <w:r>
              <w:rPr>
                <w:spacing w:val="-2"/>
              </w:rPr>
              <w:t xml:space="preserve"> </w:t>
            </w:r>
            <w:r>
              <w:t>30-</w:t>
            </w:r>
            <w:r>
              <w:rPr>
                <w:spacing w:val="-10"/>
              </w:rPr>
              <w:t>1</w:t>
            </w:r>
          </w:p>
        </w:tc>
      </w:tr>
      <w:tr w:rsidR="004D6560" w14:paraId="0B79518D" w14:textId="77777777">
        <w:trPr>
          <w:trHeight w:val="1389"/>
        </w:trPr>
        <w:tc>
          <w:tcPr>
            <w:tcW w:w="5039" w:type="dxa"/>
            <w:gridSpan w:val="4"/>
            <w:tcBorders>
              <w:bottom w:val="double" w:sz="4" w:space="0" w:color="000000"/>
            </w:tcBorders>
          </w:tcPr>
          <w:p w14:paraId="3DF5D599" w14:textId="77777777" w:rsidR="004D6560" w:rsidRDefault="004D6560">
            <w:pPr>
              <w:pStyle w:val="TableParagraph"/>
              <w:spacing w:before="126"/>
            </w:pPr>
          </w:p>
          <w:p w14:paraId="1B1014DE" w14:textId="77777777" w:rsidR="004D6560" w:rsidRDefault="00BD472B">
            <w:pPr>
              <w:pStyle w:val="TableParagraph"/>
              <w:ind w:left="57"/>
            </w:pPr>
            <w:r>
              <w:rPr>
                <w:spacing w:val="-2"/>
              </w:rPr>
              <w:t>AIRCRAFT:</w:t>
            </w:r>
          </w:p>
          <w:p w14:paraId="52FD4AA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A261035" w14:textId="77777777" w:rsidR="004D6560" w:rsidRDefault="00BD472B">
            <w:pPr>
              <w:pStyle w:val="TableParagraph"/>
              <w:spacing w:before="31" w:line="252" w:lineRule="exact"/>
              <w:rPr>
                <w:b/>
              </w:rPr>
            </w:pPr>
            <w:r>
              <w:rPr>
                <w:b/>
              </w:rPr>
              <w:t>TABLE</w:t>
            </w:r>
            <w:r>
              <w:rPr>
                <w:b/>
                <w:spacing w:val="-5"/>
              </w:rPr>
              <w:t xml:space="preserve"> KEY</w:t>
            </w:r>
          </w:p>
          <w:p w14:paraId="0148A0CB" w14:textId="77777777" w:rsidR="004D6560" w:rsidRDefault="00BD472B">
            <w:pPr>
              <w:pStyle w:val="TableParagraph"/>
              <w:numPr>
                <w:ilvl w:val="0"/>
                <w:numId w:val="311"/>
              </w:numPr>
              <w:tabs>
                <w:tab w:val="left" w:pos="776"/>
              </w:tabs>
              <w:spacing w:line="252" w:lineRule="exact"/>
              <w:ind w:left="776" w:hanging="358"/>
            </w:pPr>
            <w:r>
              <w:t>REPAIR</w:t>
            </w:r>
            <w:r>
              <w:rPr>
                <w:spacing w:val="-4"/>
              </w:rPr>
              <w:t xml:space="preserve"> </w:t>
            </w:r>
            <w:r>
              <w:rPr>
                <w:spacing w:val="-2"/>
              </w:rPr>
              <w:t>CATEGORY</w:t>
            </w:r>
          </w:p>
          <w:p w14:paraId="5A4D2F8F" w14:textId="77777777" w:rsidR="004D6560" w:rsidRDefault="00BD472B">
            <w:pPr>
              <w:pStyle w:val="TableParagraph"/>
              <w:numPr>
                <w:ilvl w:val="0"/>
                <w:numId w:val="311"/>
              </w:numPr>
              <w:tabs>
                <w:tab w:val="left" w:pos="776"/>
              </w:tabs>
              <w:spacing w:line="252" w:lineRule="exact"/>
              <w:ind w:left="776" w:hanging="358"/>
            </w:pPr>
            <w:r>
              <w:t>NO.</w:t>
            </w:r>
            <w:r>
              <w:rPr>
                <w:spacing w:val="-1"/>
              </w:rPr>
              <w:t xml:space="preserve"> </w:t>
            </w:r>
            <w:r>
              <w:rPr>
                <w:spacing w:val="-2"/>
              </w:rPr>
              <w:t>INSTALLED</w:t>
            </w:r>
          </w:p>
          <w:p w14:paraId="5E267A68" w14:textId="77777777" w:rsidR="004D6560" w:rsidRDefault="00BD472B">
            <w:pPr>
              <w:pStyle w:val="TableParagraph"/>
              <w:numPr>
                <w:ilvl w:val="0"/>
                <w:numId w:val="31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532DDF2" w14:textId="77777777" w:rsidR="004D6560" w:rsidRDefault="00BD472B">
            <w:pPr>
              <w:pStyle w:val="TableParagraph"/>
              <w:numPr>
                <w:ilvl w:val="0"/>
                <w:numId w:val="31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02AA85B" w14:textId="77777777">
        <w:trPr>
          <w:trHeight w:val="259"/>
        </w:trPr>
        <w:tc>
          <w:tcPr>
            <w:tcW w:w="10077" w:type="dxa"/>
            <w:gridSpan w:val="8"/>
            <w:tcBorders>
              <w:top w:val="double" w:sz="4" w:space="0" w:color="000000"/>
            </w:tcBorders>
            <w:shd w:val="clear" w:color="auto" w:fill="D9D9D9"/>
          </w:tcPr>
          <w:p w14:paraId="483A5062"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45170CB3" w14:textId="77777777">
        <w:trPr>
          <w:trHeight w:val="275"/>
        </w:trPr>
        <w:tc>
          <w:tcPr>
            <w:tcW w:w="1411" w:type="dxa"/>
            <w:tcBorders>
              <w:right w:val="nil"/>
            </w:tcBorders>
            <w:shd w:val="clear" w:color="auto" w:fill="D9D9D9"/>
          </w:tcPr>
          <w:p w14:paraId="7F895BF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39AC3D7"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357E98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EA75C8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5966C2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6C019B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2A6690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F49F1A8" w14:textId="77777777">
        <w:trPr>
          <w:trHeight w:val="1384"/>
        </w:trPr>
        <w:tc>
          <w:tcPr>
            <w:tcW w:w="1411" w:type="dxa"/>
            <w:tcBorders>
              <w:bottom w:val="nil"/>
              <w:right w:val="nil"/>
            </w:tcBorders>
          </w:tcPr>
          <w:p w14:paraId="204F17DB"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1552FB76" w14:textId="77777777" w:rsidR="004D6560" w:rsidRDefault="00BD472B">
            <w:pPr>
              <w:pStyle w:val="TableParagraph"/>
              <w:spacing w:line="248" w:lineRule="exact"/>
              <w:ind w:left="326"/>
            </w:pPr>
            <w:r>
              <w:t>Wing</w:t>
            </w:r>
            <w:r>
              <w:rPr>
                <w:spacing w:val="-3"/>
              </w:rPr>
              <w:t xml:space="preserve"> </w:t>
            </w:r>
            <w:r>
              <w:t>Anti-Ice</w:t>
            </w:r>
            <w:r>
              <w:rPr>
                <w:spacing w:val="-3"/>
              </w:rPr>
              <w:t xml:space="preserve"> </w:t>
            </w:r>
            <w:r>
              <w:rPr>
                <w:spacing w:val="-2"/>
              </w:rPr>
              <w:t>Valves</w:t>
            </w:r>
          </w:p>
        </w:tc>
        <w:tc>
          <w:tcPr>
            <w:tcW w:w="494" w:type="dxa"/>
            <w:tcBorders>
              <w:bottom w:val="nil"/>
            </w:tcBorders>
          </w:tcPr>
          <w:p w14:paraId="2B859B9C"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3FAF7CEC" w14:textId="77777777" w:rsidR="004D6560" w:rsidRDefault="00BD472B">
            <w:pPr>
              <w:pStyle w:val="TableParagraph"/>
              <w:spacing w:line="248" w:lineRule="exact"/>
              <w:ind w:right="6"/>
              <w:jc w:val="right"/>
              <w:rPr>
                <w:b/>
              </w:rPr>
            </w:pPr>
            <w:r>
              <w:rPr>
                <w:b/>
                <w:spacing w:val="-10"/>
              </w:rPr>
              <w:t>2</w:t>
            </w:r>
          </w:p>
        </w:tc>
        <w:tc>
          <w:tcPr>
            <w:tcW w:w="175" w:type="dxa"/>
            <w:tcBorders>
              <w:left w:val="nil"/>
              <w:bottom w:val="nil"/>
            </w:tcBorders>
          </w:tcPr>
          <w:p w14:paraId="4A584DFD" w14:textId="77777777" w:rsidR="004D6560" w:rsidRDefault="004D6560">
            <w:pPr>
              <w:pStyle w:val="TableParagraph"/>
              <w:rPr>
                <w:rFonts w:ascii="Times New Roman"/>
                <w:sz w:val="20"/>
              </w:rPr>
            </w:pPr>
          </w:p>
        </w:tc>
        <w:tc>
          <w:tcPr>
            <w:tcW w:w="494" w:type="dxa"/>
            <w:tcBorders>
              <w:bottom w:val="nil"/>
            </w:tcBorders>
          </w:tcPr>
          <w:p w14:paraId="38B4BE19"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08EDA119" w14:textId="77777777" w:rsidR="004D6560" w:rsidRDefault="00BD472B">
            <w:pPr>
              <w:pStyle w:val="TableParagraph"/>
              <w:ind w:left="30" w:right="854"/>
            </w:pPr>
            <w:r>
              <w:t xml:space="preserve">(M)(O) Except for </w:t>
            </w:r>
            <w:r>
              <w:rPr>
                <w:sz w:val="20"/>
              </w:rPr>
              <w:t xml:space="preserve">ETOPS </w:t>
            </w:r>
            <w:r>
              <w:t>beyond 120 minutes, may be inoperative closed provided airplane is not operated</w:t>
            </w:r>
            <w:r>
              <w:rPr>
                <w:spacing w:val="-9"/>
              </w:rPr>
              <w:t xml:space="preserve"> </w:t>
            </w:r>
            <w:r>
              <w:t>in</w:t>
            </w:r>
            <w:r>
              <w:rPr>
                <w:spacing w:val="-7"/>
              </w:rPr>
              <w:t xml:space="preserve"> </w:t>
            </w:r>
            <w:r>
              <w:t>known</w:t>
            </w:r>
            <w:r>
              <w:rPr>
                <w:spacing w:val="-7"/>
              </w:rPr>
              <w:t xml:space="preserve"> </w:t>
            </w:r>
            <w:r>
              <w:t>or</w:t>
            </w:r>
            <w:r>
              <w:rPr>
                <w:spacing w:val="-8"/>
              </w:rPr>
              <w:t xml:space="preserve"> </w:t>
            </w:r>
            <w:r>
              <w:t>forecast</w:t>
            </w:r>
            <w:r>
              <w:rPr>
                <w:spacing w:val="-6"/>
              </w:rPr>
              <w:t xml:space="preserve"> </w:t>
            </w:r>
            <w:r>
              <w:t xml:space="preserve">icing </w:t>
            </w:r>
            <w:r>
              <w:rPr>
                <w:spacing w:val="-2"/>
              </w:rPr>
              <w:t>conditions.</w:t>
            </w:r>
          </w:p>
        </w:tc>
      </w:tr>
      <w:tr w:rsidR="004D6560" w14:paraId="2ADBB683" w14:textId="77777777">
        <w:trPr>
          <w:trHeight w:val="4034"/>
        </w:trPr>
        <w:tc>
          <w:tcPr>
            <w:tcW w:w="1411" w:type="dxa"/>
            <w:tcBorders>
              <w:top w:val="nil"/>
              <w:bottom w:val="nil"/>
              <w:right w:val="nil"/>
            </w:tcBorders>
          </w:tcPr>
          <w:p w14:paraId="72C88EFF" w14:textId="77777777" w:rsidR="004D6560" w:rsidRDefault="00BD472B">
            <w:pPr>
              <w:pStyle w:val="TableParagraph"/>
              <w:spacing w:before="116"/>
              <w:ind w:left="28"/>
              <w:rPr>
                <w:b/>
              </w:rPr>
            </w:pPr>
            <w:r>
              <w:rPr>
                <w:b/>
                <w:spacing w:val="-2"/>
              </w:rPr>
              <w:t>01-</w:t>
            </w:r>
            <w:r>
              <w:rPr>
                <w:b/>
                <w:spacing w:val="-7"/>
              </w:rPr>
              <w:t>01</w:t>
            </w:r>
          </w:p>
        </w:tc>
        <w:tc>
          <w:tcPr>
            <w:tcW w:w="2813" w:type="dxa"/>
            <w:tcBorders>
              <w:top w:val="nil"/>
              <w:left w:val="nil"/>
              <w:bottom w:val="nil"/>
            </w:tcBorders>
          </w:tcPr>
          <w:p w14:paraId="1322CC18" w14:textId="77777777" w:rsidR="004D6560" w:rsidRDefault="00BD472B">
            <w:pPr>
              <w:pStyle w:val="TableParagraph"/>
              <w:spacing w:before="116"/>
              <w:ind w:left="326"/>
            </w:pPr>
            <w:r>
              <w:rPr>
                <w:spacing w:val="-2"/>
              </w:rPr>
              <w:t>(-100/-</w:t>
            </w:r>
            <w:r>
              <w:rPr>
                <w:spacing w:val="-4"/>
              </w:rPr>
              <w:t>200)</w:t>
            </w:r>
          </w:p>
        </w:tc>
        <w:tc>
          <w:tcPr>
            <w:tcW w:w="494" w:type="dxa"/>
            <w:tcBorders>
              <w:top w:val="nil"/>
              <w:bottom w:val="nil"/>
            </w:tcBorders>
          </w:tcPr>
          <w:p w14:paraId="38FC672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60DD9A5"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C637BAA" w14:textId="77777777" w:rsidR="004D6560" w:rsidRDefault="004D6560">
            <w:pPr>
              <w:pStyle w:val="TableParagraph"/>
              <w:rPr>
                <w:rFonts w:ascii="Times New Roman"/>
                <w:sz w:val="20"/>
              </w:rPr>
            </w:pPr>
          </w:p>
        </w:tc>
        <w:tc>
          <w:tcPr>
            <w:tcW w:w="494" w:type="dxa"/>
            <w:tcBorders>
              <w:top w:val="nil"/>
              <w:bottom w:val="nil"/>
            </w:tcBorders>
          </w:tcPr>
          <w:p w14:paraId="2F8BF1B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6C5B65B" w14:textId="77777777" w:rsidR="004D6560" w:rsidRDefault="00BD472B">
            <w:pPr>
              <w:pStyle w:val="TableParagraph"/>
              <w:spacing w:before="116"/>
              <w:ind w:left="30" w:right="681"/>
            </w:pPr>
            <w:r>
              <w:t>(M)(O)</w:t>
            </w:r>
            <w:r>
              <w:rPr>
                <w:spacing w:val="-10"/>
              </w:rPr>
              <w:t xml:space="preserve"> </w:t>
            </w:r>
            <w:r>
              <w:t>May</w:t>
            </w:r>
            <w:r>
              <w:rPr>
                <w:spacing w:val="-8"/>
              </w:rPr>
              <w:t xml:space="preserve"> </w:t>
            </w:r>
            <w:r>
              <w:t>be</w:t>
            </w:r>
            <w:r>
              <w:rPr>
                <w:spacing w:val="-11"/>
              </w:rPr>
              <w:t xml:space="preserve"> </w:t>
            </w:r>
            <w:r>
              <w:t>inoperative</w:t>
            </w:r>
            <w:r>
              <w:rPr>
                <w:spacing w:val="-9"/>
              </w:rPr>
              <w:t xml:space="preserve"> </w:t>
            </w:r>
            <w:r>
              <w:t xml:space="preserve">open </w:t>
            </w:r>
            <w:r>
              <w:rPr>
                <w:spacing w:val="-2"/>
              </w:rPr>
              <w:t>provided:</w:t>
            </w:r>
          </w:p>
          <w:p w14:paraId="09F17A9B" w14:textId="77777777" w:rsidR="004D6560" w:rsidRDefault="00BD472B">
            <w:pPr>
              <w:pStyle w:val="TableParagraph"/>
              <w:numPr>
                <w:ilvl w:val="0"/>
                <w:numId w:val="310"/>
              </w:numPr>
              <w:tabs>
                <w:tab w:val="left" w:pos="748"/>
                <w:tab w:val="left" w:pos="750"/>
              </w:tabs>
              <w:ind w:right="879"/>
            </w:pPr>
            <w:r>
              <w:t>Valve</w:t>
            </w:r>
            <w:r>
              <w:rPr>
                <w:spacing w:val="-9"/>
              </w:rPr>
              <w:t xml:space="preserve"> </w:t>
            </w:r>
            <w:r>
              <w:t>is</w:t>
            </w:r>
            <w:r>
              <w:rPr>
                <w:spacing w:val="-8"/>
              </w:rPr>
              <w:t xml:space="preserve"> </w:t>
            </w:r>
            <w:r>
              <w:t>manually</w:t>
            </w:r>
            <w:r>
              <w:rPr>
                <w:spacing w:val="-8"/>
              </w:rPr>
              <w:t xml:space="preserve"> </w:t>
            </w:r>
            <w:r>
              <w:t>closed</w:t>
            </w:r>
            <w:r>
              <w:rPr>
                <w:spacing w:val="-11"/>
              </w:rPr>
              <w:t xml:space="preserve"> </w:t>
            </w:r>
            <w:r>
              <w:t>for engine start,</w:t>
            </w:r>
          </w:p>
          <w:p w14:paraId="0FF952F8" w14:textId="77777777" w:rsidR="004D6560" w:rsidRDefault="00BD472B">
            <w:pPr>
              <w:pStyle w:val="TableParagraph"/>
              <w:numPr>
                <w:ilvl w:val="0"/>
                <w:numId w:val="310"/>
              </w:numPr>
              <w:tabs>
                <w:tab w:val="left" w:pos="748"/>
                <w:tab w:val="left" w:pos="750"/>
              </w:tabs>
              <w:spacing w:before="1"/>
              <w:ind w:right="642"/>
            </w:pPr>
            <w:r>
              <w:t>Associated manifold is depressurized when outside air</w:t>
            </w:r>
            <w:r>
              <w:rPr>
                <w:spacing w:val="-5"/>
              </w:rPr>
              <w:t xml:space="preserve"> </w:t>
            </w:r>
            <w:r>
              <w:t>temperature</w:t>
            </w:r>
            <w:r>
              <w:rPr>
                <w:spacing w:val="-9"/>
              </w:rPr>
              <w:t xml:space="preserve"> </w:t>
            </w:r>
            <w:r>
              <w:t>is</w:t>
            </w:r>
            <w:r>
              <w:rPr>
                <w:spacing w:val="-6"/>
              </w:rPr>
              <w:t xml:space="preserve"> </w:t>
            </w:r>
            <w:r>
              <w:t>above</w:t>
            </w:r>
            <w:r>
              <w:rPr>
                <w:spacing w:val="-11"/>
              </w:rPr>
              <w:t xml:space="preserve"> </w:t>
            </w:r>
            <w:r>
              <w:t>50</w:t>
            </w:r>
            <w:r>
              <w:rPr>
                <w:spacing w:val="-6"/>
              </w:rPr>
              <w:t xml:space="preserve"> </w:t>
            </w:r>
            <w:r>
              <w:t>°F (10 °C),</w:t>
            </w:r>
          </w:p>
          <w:p w14:paraId="6AF0B295" w14:textId="77777777" w:rsidR="004D6560" w:rsidRDefault="00BD472B">
            <w:pPr>
              <w:pStyle w:val="TableParagraph"/>
              <w:numPr>
                <w:ilvl w:val="0"/>
                <w:numId w:val="310"/>
              </w:numPr>
              <w:tabs>
                <w:tab w:val="left" w:pos="750"/>
              </w:tabs>
              <w:spacing w:before="1"/>
              <w:ind w:right="660"/>
            </w:pPr>
            <w:r>
              <w:t>Associated engine bleed thrust</w:t>
            </w:r>
            <w:r>
              <w:rPr>
                <w:spacing w:val="-8"/>
              </w:rPr>
              <w:t xml:space="preserve"> </w:t>
            </w:r>
            <w:r>
              <w:t>limits</w:t>
            </w:r>
            <w:r>
              <w:rPr>
                <w:spacing w:val="-11"/>
              </w:rPr>
              <w:t xml:space="preserve"> </w:t>
            </w:r>
            <w:r>
              <w:t>are</w:t>
            </w:r>
            <w:r>
              <w:rPr>
                <w:spacing w:val="-11"/>
              </w:rPr>
              <w:t xml:space="preserve"> </w:t>
            </w:r>
            <w:r>
              <w:t>followed</w:t>
            </w:r>
            <w:r>
              <w:rPr>
                <w:spacing w:val="-10"/>
              </w:rPr>
              <w:t xml:space="preserve"> </w:t>
            </w:r>
            <w:r>
              <w:t>when manifold is pressurized, and</w:t>
            </w:r>
          </w:p>
          <w:p w14:paraId="2EFFEAB4" w14:textId="77777777" w:rsidR="004D6560" w:rsidRDefault="00BD472B">
            <w:pPr>
              <w:pStyle w:val="TableParagraph"/>
              <w:numPr>
                <w:ilvl w:val="0"/>
                <w:numId w:val="310"/>
              </w:numPr>
              <w:tabs>
                <w:tab w:val="left" w:pos="748"/>
                <w:tab w:val="left" w:pos="750"/>
              </w:tabs>
              <w:ind w:right="657"/>
            </w:pPr>
            <w:r>
              <w:t>Air conditioning and pressurization requirements are</w:t>
            </w:r>
            <w:r>
              <w:rPr>
                <w:spacing w:val="-9"/>
              </w:rPr>
              <w:t xml:space="preserve"> </w:t>
            </w:r>
            <w:r>
              <w:t>followed</w:t>
            </w:r>
            <w:r>
              <w:rPr>
                <w:spacing w:val="-8"/>
              </w:rPr>
              <w:t xml:space="preserve"> </w:t>
            </w:r>
            <w:r>
              <w:t>when</w:t>
            </w:r>
            <w:r>
              <w:rPr>
                <w:spacing w:val="-8"/>
              </w:rPr>
              <w:t xml:space="preserve"> </w:t>
            </w:r>
            <w:r>
              <w:t>one</w:t>
            </w:r>
            <w:r>
              <w:rPr>
                <w:spacing w:val="-8"/>
              </w:rPr>
              <w:t xml:space="preserve"> </w:t>
            </w:r>
            <w:r>
              <w:t>or</w:t>
            </w:r>
            <w:r>
              <w:rPr>
                <w:spacing w:val="-6"/>
              </w:rPr>
              <w:t xml:space="preserve"> </w:t>
            </w:r>
            <w:r>
              <w:t>both manifolds are depressurized.</w:t>
            </w:r>
          </w:p>
        </w:tc>
      </w:tr>
      <w:tr w:rsidR="004D6560" w14:paraId="7681A938" w14:textId="77777777">
        <w:trPr>
          <w:trHeight w:val="4419"/>
        </w:trPr>
        <w:tc>
          <w:tcPr>
            <w:tcW w:w="1411" w:type="dxa"/>
            <w:tcBorders>
              <w:top w:val="nil"/>
              <w:right w:val="nil"/>
            </w:tcBorders>
          </w:tcPr>
          <w:p w14:paraId="49F57F21" w14:textId="77777777" w:rsidR="004D6560" w:rsidRDefault="00BD472B">
            <w:pPr>
              <w:pStyle w:val="TableParagraph"/>
              <w:spacing w:before="116"/>
              <w:ind w:left="28"/>
              <w:rPr>
                <w:b/>
              </w:rPr>
            </w:pPr>
            <w:r>
              <w:rPr>
                <w:b/>
                <w:spacing w:val="-2"/>
              </w:rPr>
              <w:t>01-</w:t>
            </w:r>
            <w:r>
              <w:rPr>
                <w:b/>
                <w:spacing w:val="-7"/>
              </w:rPr>
              <w:t>02</w:t>
            </w:r>
          </w:p>
        </w:tc>
        <w:tc>
          <w:tcPr>
            <w:tcW w:w="2813" w:type="dxa"/>
            <w:tcBorders>
              <w:top w:val="nil"/>
              <w:left w:val="nil"/>
            </w:tcBorders>
          </w:tcPr>
          <w:p w14:paraId="6A1AF006" w14:textId="77777777" w:rsidR="004D6560" w:rsidRDefault="00BD472B">
            <w:pPr>
              <w:pStyle w:val="TableParagraph"/>
              <w:spacing w:before="116"/>
              <w:ind w:left="326"/>
            </w:pPr>
            <w:r>
              <w:rPr>
                <w:spacing w:val="-2"/>
              </w:rPr>
              <w:t>(-300/-400/-500/-</w:t>
            </w:r>
            <w:r>
              <w:rPr>
                <w:spacing w:val="-4"/>
              </w:rPr>
              <w:t>600/</w:t>
            </w:r>
          </w:p>
          <w:p w14:paraId="26770A9F" w14:textId="77777777" w:rsidR="004D6560" w:rsidRDefault="00BD472B">
            <w:pPr>
              <w:pStyle w:val="TableParagraph"/>
              <w:spacing w:before="1"/>
              <w:ind w:left="326"/>
            </w:pPr>
            <w:r>
              <w:rPr>
                <w:spacing w:val="-2"/>
              </w:rPr>
              <w:t>-700/-800/-900/-900ER)</w:t>
            </w:r>
          </w:p>
        </w:tc>
        <w:tc>
          <w:tcPr>
            <w:tcW w:w="494" w:type="dxa"/>
            <w:tcBorders>
              <w:top w:val="nil"/>
            </w:tcBorders>
          </w:tcPr>
          <w:p w14:paraId="3FDF3394"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70CA88FB"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24F60BAF" w14:textId="77777777" w:rsidR="004D6560" w:rsidRDefault="004D6560">
            <w:pPr>
              <w:pStyle w:val="TableParagraph"/>
              <w:rPr>
                <w:rFonts w:ascii="Times New Roman"/>
                <w:sz w:val="20"/>
              </w:rPr>
            </w:pPr>
          </w:p>
        </w:tc>
        <w:tc>
          <w:tcPr>
            <w:tcW w:w="494" w:type="dxa"/>
            <w:tcBorders>
              <w:top w:val="nil"/>
            </w:tcBorders>
          </w:tcPr>
          <w:p w14:paraId="0E2AEDDA" w14:textId="77777777" w:rsidR="004D6560" w:rsidRDefault="00BD472B">
            <w:pPr>
              <w:pStyle w:val="TableParagraph"/>
              <w:spacing w:before="116"/>
              <w:ind w:left="10"/>
              <w:jc w:val="center"/>
              <w:rPr>
                <w:b/>
              </w:rPr>
            </w:pPr>
            <w:r>
              <w:rPr>
                <w:b/>
                <w:spacing w:val="-10"/>
              </w:rPr>
              <w:t>1</w:t>
            </w:r>
          </w:p>
        </w:tc>
        <w:tc>
          <w:tcPr>
            <w:tcW w:w="4369" w:type="dxa"/>
            <w:gridSpan w:val="2"/>
            <w:tcBorders>
              <w:top w:val="nil"/>
            </w:tcBorders>
          </w:tcPr>
          <w:p w14:paraId="1FF37D4B" w14:textId="77777777" w:rsidR="004D6560" w:rsidRDefault="00BD472B">
            <w:pPr>
              <w:pStyle w:val="TableParagraph"/>
              <w:spacing w:before="116"/>
              <w:ind w:left="30" w:right="681"/>
            </w:pPr>
            <w:r>
              <w:t>(M)(O)</w:t>
            </w:r>
            <w:r>
              <w:rPr>
                <w:spacing w:val="-7"/>
              </w:rPr>
              <w:t xml:space="preserve"> </w:t>
            </w:r>
            <w:r>
              <w:t>One</w:t>
            </w:r>
            <w:r>
              <w:rPr>
                <w:spacing w:val="-10"/>
              </w:rPr>
              <w:t xml:space="preserve"> </w:t>
            </w:r>
            <w:r>
              <w:t>may</w:t>
            </w:r>
            <w:r>
              <w:rPr>
                <w:spacing w:val="-6"/>
              </w:rPr>
              <w:t xml:space="preserve"> </w:t>
            </w:r>
            <w:r>
              <w:t>be</w:t>
            </w:r>
            <w:r>
              <w:rPr>
                <w:spacing w:val="-8"/>
              </w:rPr>
              <w:t xml:space="preserve"> </w:t>
            </w:r>
            <w:r>
              <w:t>inoperative</w:t>
            </w:r>
            <w:r>
              <w:rPr>
                <w:spacing w:val="-6"/>
              </w:rPr>
              <w:t xml:space="preserve"> </w:t>
            </w:r>
            <w:r>
              <w:t xml:space="preserve">open </w:t>
            </w:r>
            <w:r>
              <w:rPr>
                <w:spacing w:val="-2"/>
              </w:rPr>
              <w:t>provided:</w:t>
            </w:r>
          </w:p>
          <w:p w14:paraId="5B1A6975" w14:textId="77777777" w:rsidR="004D6560" w:rsidRDefault="00BD472B">
            <w:pPr>
              <w:pStyle w:val="TableParagraph"/>
              <w:numPr>
                <w:ilvl w:val="0"/>
                <w:numId w:val="309"/>
              </w:numPr>
              <w:tabs>
                <w:tab w:val="left" w:pos="748"/>
                <w:tab w:val="left" w:pos="750"/>
              </w:tabs>
              <w:ind w:right="642"/>
            </w:pPr>
            <w:r>
              <w:t>Except for engine start, associated manifold is depressurized when outside air</w:t>
            </w:r>
            <w:r>
              <w:rPr>
                <w:spacing w:val="-5"/>
              </w:rPr>
              <w:t xml:space="preserve"> </w:t>
            </w:r>
            <w:r>
              <w:t>temperature</w:t>
            </w:r>
            <w:r>
              <w:rPr>
                <w:spacing w:val="-9"/>
              </w:rPr>
              <w:t xml:space="preserve"> </w:t>
            </w:r>
            <w:r>
              <w:t>is</w:t>
            </w:r>
            <w:r>
              <w:rPr>
                <w:spacing w:val="-6"/>
              </w:rPr>
              <w:t xml:space="preserve"> </w:t>
            </w:r>
            <w:r>
              <w:t>above</w:t>
            </w:r>
            <w:r>
              <w:rPr>
                <w:spacing w:val="-11"/>
              </w:rPr>
              <w:t xml:space="preserve"> </w:t>
            </w:r>
            <w:r>
              <w:t>50</w:t>
            </w:r>
            <w:r>
              <w:rPr>
                <w:spacing w:val="-6"/>
              </w:rPr>
              <w:t xml:space="preserve"> </w:t>
            </w:r>
            <w:r>
              <w:t>°F (10 °C),</w:t>
            </w:r>
          </w:p>
          <w:p w14:paraId="1F4C84B9" w14:textId="77777777" w:rsidR="004D6560" w:rsidRDefault="00BD472B">
            <w:pPr>
              <w:pStyle w:val="TableParagraph"/>
              <w:numPr>
                <w:ilvl w:val="0"/>
                <w:numId w:val="309"/>
              </w:numPr>
              <w:tabs>
                <w:tab w:val="left" w:pos="748"/>
                <w:tab w:val="left" w:pos="750"/>
              </w:tabs>
              <w:ind w:right="660"/>
            </w:pPr>
            <w:r>
              <w:t>Associated engine bleed thrust</w:t>
            </w:r>
            <w:r>
              <w:rPr>
                <w:spacing w:val="-8"/>
              </w:rPr>
              <w:t xml:space="preserve"> </w:t>
            </w:r>
            <w:r>
              <w:t>limits</w:t>
            </w:r>
            <w:r>
              <w:rPr>
                <w:spacing w:val="-11"/>
              </w:rPr>
              <w:t xml:space="preserve"> </w:t>
            </w:r>
            <w:r>
              <w:t>are</w:t>
            </w:r>
            <w:r>
              <w:rPr>
                <w:spacing w:val="-11"/>
              </w:rPr>
              <w:t xml:space="preserve"> </w:t>
            </w:r>
            <w:r>
              <w:t>followed</w:t>
            </w:r>
            <w:r>
              <w:rPr>
                <w:spacing w:val="-10"/>
              </w:rPr>
              <w:t xml:space="preserve"> </w:t>
            </w:r>
            <w:r>
              <w:t>when manifold is pressurized,</w:t>
            </w:r>
          </w:p>
          <w:p w14:paraId="558C712A" w14:textId="77777777" w:rsidR="004D6560" w:rsidRDefault="00BD472B">
            <w:pPr>
              <w:pStyle w:val="TableParagraph"/>
              <w:numPr>
                <w:ilvl w:val="0"/>
                <w:numId w:val="309"/>
              </w:numPr>
              <w:tabs>
                <w:tab w:val="left" w:pos="750"/>
              </w:tabs>
              <w:spacing w:before="2"/>
              <w:ind w:right="890"/>
            </w:pPr>
            <w:r>
              <w:t>Air conditioning and pressurization</w:t>
            </w:r>
            <w:r>
              <w:rPr>
                <w:spacing w:val="-16"/>
              </w:rPr>
              <w:t xml:space="preserve"> </w:t>
            </w:r>
            <w:r>
              <w:t xml:space="preserve">requirements are followed when one manifold is depressurized, </w:t>
            </w:r>
            <w:r>
              <w:rPr>
                <w:spacing w:val="-4"/>
              </w:rPr>
              <w:t>and</w:t>
            </w:r>
          </w:p>
          <w:p w14:paraId="07DE4ECC" w14:textId="77777777" w:rsidR="004D6560" w:rsidRDefault="00BD472B">
            <w:pPr>
              <w:pStyle w:val="TableParagraph"/>
              <w:numPr>
                <w:ilvl w:val="0"/>
                <w:numId w:val="309"/>
              </w:numPr>
              <w:tabs>
                <w:tab w:val="left" w:pos="748"/>
                <w:tab w:val="left" w:pos="750"/>
              </w:tabs>
              <w:spacing w:line="252" w:lineRule="exact"/>
              <w:ind w:right="1170"/>
            </w:pPr>
            <w:r>
              <w:t>Appropriate</w:t>
            </w:r>
            <w:r>
              <w:rPr>
                <w:spacing w:val="-16"/>
              </w:rPr>
              <w:t xml:space="preserve"> </w:t>
            </w:r>
            <w:r>
              <w:t>performance adjustments are applied.</w:t>
            </w:r>
          </w:p>
        </w:tc>
      </w:tr>
    </w:tbl>
    <w:p w14:paraId="6745C3A0" w14:textId="77777777" w:rsidR="004D6560" w:rsidRDefault="004D6560">
      <w:pPr>
        <w:pStyle w:val="TableParagraph"/>
        <w:spacing w:line="252" w:lineRule="exact"/>
        <w:sectPr w:rsidR="004D6560">
          <w:pgSz w:w="12240" w:h="15840"/>
          <w:pgMar w:top="260" w:right="720" w:bottom="280" w:left="720" w:header="720" w:footer="720" w:gutter="0"/>
          <w:cols w:space="720"/>
        </w:sectPr>
      </w:pPr>
    </w:p>
    <w:p w14:paraId="7A6EBBB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1473BB3" w14:textId="77777777">
        <w:trPr>
          <w:trHeight w:val="683"/>
        </w:trPr>
        <w:tc>
          <w:tcPr>
            <w:tcW w:w="4718" w:type="dxa"/>
            <w:gridSpan w:val="3"/>
            <w:tcBorders>
              <w:right w:val="nil"/>
            </w:tcBorders>
          </w:tcPr>
          <w:p w14:paraId="05257A7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9D6CB78" w14:textId="77777777" w:rsidR="004D6560" w:rsidRDefault="004D6560">
            <w:pPr>
              <w:pStyle w:val="TableParagraph"/>
              <w:rPr>
                <w:rFonts w:ascii="Times New Roman"/>
                <w:sz w:val="20"/>
              </w:rPr>
            </w:pPr>
          </w:p>
        </w:tc>
        <w:tc>
          <w:tcPr>
            <w:tcW w:w="175" w:type="dxa"/>
            <w:tcBorders>
              <w:left w:val="nil"/>
              <w:right w:val="nil"/>
            </w:tcBorders>
          </w:tcPr>
          <w:p w14:paraId="10487797" w14:textId="77777777" w:rsidR="004D6560" w:rsidRDefault="004D6560">
            <w:pPr>
              <w:pStyle w:val="TableParagraph"/>
              <w:rPr>
                <w:rFonts w:ascii="Times New Roman"/>
                <w:sz w:val="20"/>
              </w:rPr>
            </w:pPr>
          </w:p>
        </w:tc>
        <w:tc>
          <w:tcPr>
            <w:tcW w:w="494" w:type="dxa"/>
            <w:tcBorders>
              <w:left w:val="nil"/>
              <w:right w:val="nil"/>
            </w:tcBorders>
          </w:tcPr>
          <w:p w14:paraId="472089C9" w14:textId="77777777" w:rsidR="004D6560" w:rsidRDefault="004D6560">
            <w:pPr>
              <w:pStyle w:val="TableParagraph"/>
              <w:rPr>
                <w:rFonts w:ascii="Times New Roman"/>
                <w:sz w:val="20"/>
              </w:rPr>
            </w:pPr>
          </w:p>
        </w:tc>
        <w:tc>
          <w:tcPr>
            <w:tcW w:w="4369" w:type="dxa"/>
            <w:gridSpan w:val="2"/>
            <w:tcBorders>
              <w:left w:val="nil"/>
            </w:tcBorders>
          </w:tcPr>
          <w:p w14:paraId="4652CB1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D17384A" w14:textId="77777777">
        <w:trPr>
          <w:trHeight w:val="683"/>
        </w:trPr>
        <w:tc>
          <w:tcPr>
            <w:tcW w:w="4224" w:type="dxa"/>
            <w:gridSpan w:val="2"/>
            <w:tcBorders>
              <w:right w:val="nil"/>
            </w:tcBorders>
          </w:tcPr>
          <w:p w14:paraId="54CA4141"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E3644EF" w14:textId="77777777" w:rsidR="004D6560" w:rsidRDefault="004D6560">
            <w:pPr>
              <w:pStyle w:val="TableParagraph"/>
              <w:rPr>
                <w:rFonts w:ascii="Times New Roman"/>
                <w:sz w:val="20"/>
              </w:rPr>
            </w:pPr>
          </w:p>
        </w:tc>
        <w:tc>
          <w:tcPr>
            <w:tcW w:w="321" w:type="dxa"/>
            <w:tcBorders>
              <w:left w:val="nil"/>
              <w:right w:val="nil"/>
            </w:tcBorders>
          </w:tcPr>
          <w:p w14:paraId="32FF7B5D" w14:textId="77777777" w:rsidR="004D6560" w:rsidRDefault="004D6560">
            <w:pPr>
              <w:pStyle w:val="TableParagraph"/>
              <w:rPr>
                <w:rFonts w:ascii="Times New Roman"/>
                <w:sz w:val="20"/>
              </w:rPr>
            </w:pPr>
          </w:p>
        </w:tc>
        <w:tc>
          <w:tcPr>
            <w:tcW w:w="175" w:type="dxa"/>
            <w:tcBorders>
              <w:left w:val="nil"/>
              <w:right w:val="nil"/>
            </w:tcBorders>
          </w:tcPr>
          <w:p w14:paraId="0E2C600D" w14:textId="77777777" w:rsidR="004D6560" w:rsidRDefault="004D6560">
            <w:pPr>
              <w:pStyle w:val="TableParagraph"/>
              <w:rPr>
                <w:rFonts w:ascii="Times New Roman"/>
                <w:sz w:val="20"/>
              </w:rPr>
            </w:pPr>
          </w:p>
        </w:tc>
        <w:tc>
          <w:tcPr>
            <w:tcW w:w="494" w:type="dxa"/>
            <w:tcBorders>
              <w:left w:val="nil"/>
              <w:right w:val="nil"/>
            </w:tcBorders>
          </w:tcPr>
          <w:p w14:paraId="576D8E37" w14:textId="77777777" w:rsidR="004D6560" w:rsidRDefault="004D6560">
            <w:pPr>
              <w:pStyle w:val="TableParagraph"/>
              <w:rPr>
                <w:rFonts w:ascii="Times New Roman"/>
                <w:sz w:val="20"/>
              </w:rPr>
            </w:pPr>
          </w:p>
        </w:tc>
        <w:tc>
          <w:tcPr>
            <w:tcW w:w="1976" w:type="dxa"/>
            <w:tcBorders>
              <w:left w:val="nil"/>
              <w:right w:val="nil"/>
            </w:tcBorders>
          </w:tcPr>
          <w:p w14:paraId="20F5B65D" w14:textId="77777777" w:rsidR="004D6560" w:rsidRDefault="004D6560">
            <w:pPr>
              <w:pStyle w:val="TableParagraph"/>
              <w:rPr>
                <w:rFonts w:ascii="Times New Roman"/>
                <w:sz w:val="20"/>
              </w:rPr>
            </w:pPr>
          </w:p>
        </w:tc>
        <w:tc>
          <w:tcPr>
            <w:tcW w:w="2393" w:type="dxa"/>
            <w:tcBorders>
              <w:left w:val="nil"/>
            </w:tcBorders>
          </w:tcPr>
          <w:p w14:paraId="0D61D439" w14:textId="77777777" w:rsidR="004D6560" w:rsidRDefault="00BD472B">
            <w:pPr>
              <w:pStyle w:val="TableParagraph"/>
              <w:spacing w:before="28"/>
              <w:ind w:left="778"/>
            </w:pPr>
            <w:r>
              <w:t>PAGE</w:t>
            </w:r>
            <w:r>
              <w:rPr>
                <w:spacing w:val="-5"/>
              </w:rPr>
              <w:t xml:space="preserve"> </w:t>
            </w:r>
            <w:r>
              <w:t>NO.</w:t>
            </w:r>
            <w:r>
              <w:rPr>
                <w:spacing w:val="-2"/>
              </w:rPr>
              <w:t xml:space="preserve"> </w:t>
            </w:r>
            <w:r>
              <w:t>30-</w:t>
            </w:r>
            <w:r>
              <w:rPr>
                <w:spacing w:val="-10"/>
              </w:rPr>
              <w:t>2</w:t>
            </w:r>
          </w:p>
        </w:tc>
      </w:tr>
      <w:tr w:rsidR="004D6560" w14:paraId="108527E6" w14:textId="77777777">
        <w:trPr>
          <w:trHeight w:val="1389"/>
        </w:trPr>
        <w:tc>
          <w:tcPr>
            <w:tcW w:w="5039" w:type="dxa"/>
            <w:gridSpan w:val="4"/>
            <w:tcBorders>
              <w:bottom w:val="double" w:sz="4" w:space="0" w:color="000000"/>
            </w:tcBorders>
          </w:tcPr>
          <w:p w14:paraId="7ED767D0" w14:textId="77777777" w:rsidR="004D6560" w:rsidRDefault="004D6560">
            <w:pPr>
              <w:pStyle w:val="TableParagraph"/>
              <w:spacing w:before="126"/>
            </w:pPr>
          </w:p>
          <w:p w14:paraId="28B69D5C" w14:textId="77777777" w:rsidR="004D6560" w:rsidRDefault="00BD472B">
            <w:pPr>
              <w:pStyle w:val="TableParagraph"/>
              <w:ind w:left="57"/>
            </w:pPr>
            <w:r>
              <w:rPr>
                <w:spacing w:val="-2"/>
              </w:rPr>
              <w:t>AIRCRAFT:</w:t>
            </w:r>
          </w:p>
          <w:p w14:paraId="00BFA39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2F2E703" w14:textId="77777777" w:rsidR="004D6560" w:rsidRDefault="00BD472B">
            <w:pPr>
              <w:pStyle w:val="TableParagraph"/>
              <w:spacing w:before="31" w:line="252" w:lineRule="exact"/>
              <w:rPr>
                <w:b/>
              </w:rPr>
            </w:pPr>
            <w:r>
              <w:rPr>
                <w:b/>
              </w:rPr>
              <w:t>TABLE</w:t>
            </w:r>
            <w:r>
              <w:rPr>
                <w:b/>
                <w:spacing w:val="-5"/>
              </w:rPr>
              <w:t xml:space="preserve"> KEY</w:t>
            </w:r>
          </w:p>
          <w:p w14:paraId="4B95492A" w14:textId="77777777" w:rsidR="004D6560" w:rsidRDefault="00BD472B">
            <w:pPr>
              <w:pStyle w:val="TableParagraph"/>
              <w:numPr>
                <w:ilvl w:val="0"/>
                <w:numId w:val="308"/>
              </w:numPr>
              <w:tabs>
                <w:tab w:val="left" w:pos="776"/>
              </w:tabs>
              <w:spacing w:line="252" w:lineRule="exact"/>
              <w:ind w:left="776" w:hanging="358"/>
            </w:pPr>
            <w:r>
              <w:t>REPAIR</w:t>
            </w:r>
            <w:r>
              <w:rPr>
                <w:spacing w:val="-4"/>
              </w:rPr>
              <w:t xml:space="preserve"> </w:t>
            </w:r>
            <w:r>
              <w:rPr>
                <w:spacing w:val="-2"/>
              </w:rPr>
              <w:t>CATEGORY</w:t>
            </w:r>
          </w:p>
          <w:p w14:paraId="3924A4DA" w14:textId="77777777" w:rsidR="004D6560" w:rsidRDefault="00BD472B">
            <w:pPr>
              <w:pStyle w:val="TableParagraph"/>
              <w:numPr>
                <w:ilvl w:val="0"/>
                <w:numId w:val="308"/>
              </w:numPr>
              <w:tabs>
                <w:tab w:val="left" w:pos="776"/>
              </w:tabs>
              <w:spacing w:line="252" w:lineRule="exact"/>
              <w:ind w:left="776" w:hanging="358"/>
            </w:pPr>
            <w:r>
              <w:t>NO.</w:t>
            </w:r>
            <w:r>
              <w:rPr>
                <w:spacing w:val="-1"/>
              </w:rPr>
              <w:t xml:space="preserve"> </w:t>
            </w:r>
            <w:r>
              <w:rPr>
                <w:spacing w:val="-2"/>
              </w:rPr>
              <w:t>INSTALLED</w:t>
            </w:r>
          </w:p>
          <w:p w14:paraId="4DD51BCE" w14:textId="77777777" w:rsidR="004D6560" w:rsidRDefault="00BD472B">
            <w:pPr>
              <w:pStyle w:val="TableParagraph"/>
              <w:numPr>
                <w:ilvl w:val="0"/>
                <w:numId w:val="30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3989B29" w14:textId="77777777" w:rsidR="004D6560" w:rsidRDefault="00BD472B">
            <w:pPr>
              <w:pStyle w:val="TableParagraph"/>
              <w:numPr>
                <w:ilvl w:val="0"/>
                <w:numId w:val="30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B3F7EB2" w14:textId="77777777">
        <w:trPr>
          <w:trHeight w:val="259"/>
        </w:trPr>
        <w:tc>
          <w:tcPr>
            <w:tcW w:w="10077" w:type="dxa"/>
            <w:gridSpan w:val="8"/>
            <w:tcBorders>
              <w:top w:val="double" w:sz="4" w:space="0" w:color="000000"/>
            </w:tcBorders>
            <w:shd w:val="clear" w:color="auto" w:fill="D9D9D9"/>
          </w:tcPr>
          <w:p w14:paraId="5F585847"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51B576BC" w14:textId="77777777">
        <w:trPr>
          <w:trHeight w:val="275"/>
        </w:trPr>
        <w:tc>
          <w:tcPr>
            <w:tcW w:w="1411" w:type="dxa"/>
            <w:tcBorders>
              <w:right w:val="nil"/>
            </w:tcBorders>
            <w:shd w:val="clear" w:color="auto" w:fill="D9D9D9"/>
          </w:tcPr>
          <w:p w14:paraId="2DEC69E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1A68FD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DE9004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EBD519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FF073A9"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691F7D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8DD6D43"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DE26C04" w14:textId="77777777">
        <w:trPr>
          <w:trHeight w:val="1132"/>
        </w:trPr>
        <w:tc>
          <w:tcPr>
            <w:tcW w:w="1411" w:type="dxa"/>
            <w:tcBorders>
              <w:bottom w:val="nil"/>
              <w:right w:val="nil"/>
            </w:tcBorders>
          </w:tcPr>
          <w:p w14:paraId="3998EA81"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3A693965" w14:textId="77777777" w:rsidR="004D6560" w:rsidRDefault="00BD472B">
            <w:pPr>
              <w:pStyle w:val="TableParagraph"/>
              <w:spacing w:line="242" w:lineRule="auto"/>
              <w:ind w:left="326"/>
            </w:pPr>
            <w:r>
              <w:t>Wing</w:t>
            </w:r>
            <w:r>
              <w:rPr>
                <w:spacing w:val="-16"/>
              </w:rPr>
              <w:t xml:space="preserve"> </w:t>
            </w:r>
            <w:r>
              <w:t>Anti-Ice</w:t>
            </w:r>
            <w:r>
              <w:rPr>
                <w:spacing w:val="-15"/>
              </w:rPr>
              <w:t xml:space="preserve"> </w:t>
            </w:r>
            <w:r>
              <w:t>Valve Position Lights</w:t>
            </w:r>
          </w:p>
        </w:tc>
        <w:tc>
          <w:tcPr>
            <w:tcW w:w="494" w:type="dxa"/>
            <w:tcBorders>
              <w:bottom w:val="nil"/>
            </w:tcBorders>
          </w:tcPr>
          <w:p w14:paraId="71CBAC0F"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2D94A985" w14:textId="77777777" w:rsidR="004D6560" w:rsidRDefault="00BD472B">
            <w:pPr>
              <w:pStyle w:val="TableParagraph"/>
              <w:spacing w:line="248" w:lineRule="exact"/>
              <w:ind w:right="6"/>
              <w:jc w:val="right"/>
              <w:rPr>
                <w:b/>
              </w:rPr>
            </w:pPr>
            <w:r>
              <w:rPr>
                <w:b/>
                <w:spacing w:val="-10"/>
              </w:rPr>
              <w:t>2</w:t>
            </w:r>
          </w:p>
        </w:tc>
        <w:tc>
          <w:tcPr>
            <w:tcW w:w="175" w:type="dxa"/>
            <w:tcBorders>
              <w:left w:val="nil"/>
              <w:bottom w:val="nil"/>
            </w:tcBorders>
          </w:tcPr>
          <w:p w14:paraId="3B3826B6" w14:textId="77777777" w:rsidR="004D6560" w:rsidRDefault="004D6560">
            <w:pPr>
              <w:pStyle w:val="TableParagraph"/>
              <w:rPr>
                <w:rFonts w:ascii="Times New Roman"/>
                <w:sz w:val="20"/>
              </w:rPr>
            </w:pPr>
          </w:p>
        </w:tc>
        <w:tc>
          <w:tcPr>
            <w:tcW w:w="494" w:type="dxa"/>
            <w:tcBorders>
              <w:bottom w:val="nil"/>
            </w:tcBorders>
          </w:tcPr>
          <w:p w14:paraId="7431F452"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3B76F6AF" w14:textId="77777777" w:rsidR="004D6560" w:rsidRDefault="00BD472B">
            <w:pPr>
              <w:pStyle w:val="TableParagraph"/>
              <w:ind w:left="30" w:right="681"/>
            </w:pPr>
            <w:r>
              <w:t>(M) May be inoperative provided valve is verified to operate normally before</w:t>
            </w:r>
            <w:r>
              <w:rPr>
                <w:spacing w:val="-9"/>
              </w:rPr>
              <w:t xml:space="preserve"> </w:t>
            </w:r>
            <w:r>
              <w:t>operating</w:t>
            </w:r>
            <w:r>
              <w:rPr>
                <w:spacing w:val="-7"/>
              </w:rPr>
              <w:t xml:space="preserve"> </w:t>
            </w:r>
            <w:r>
              <w:t>in</w:t>
            </w:r>
            <w:r>
              <w:rPr>
                <w:spacing w:val="-7"/>
              </w:rPr>
              <w:t xml:space="preserve"> </w:t>
            </w:r>
            <w:r>
              <w:t>known</w:t>
            </w:r>
            <w:r>
              <w:rPr>
                <w:spacing w:val="-7"/>
              </w:rPr>
              <w:t xml:space="preserve"> </w:t>
            </w:r>
            <w:r>
              <w:t>or</w:t>
            </w:r>
            <w:r>
              <w:rPr>
                <w:spacing w:val="-8"/>
              </w:rPr>
              <w:t xml:space="preserve"> </w:t>
            </w:r>
            <w:r>
              <w:t>forecast icing conditions.</w:t>
            </w:r>
          </w:p>
        </w:tc>
      </w:tr>
      <w:tr w:rsidR="004D6560" w14:paraId="72DEE6A4" w14:textId="77777777">
        <w:trPr>
          <w:trHeight w:val="745"/>
        </w:trPr>
        <w:tc>
          <w:tcPr>
            <w:tcW w:w="1411" w:type="dxa"/>
            <w:tcBorders>
              <w:top w:val="nil"/>
              <w:bottom w:val="nil"/>
              <w:right w:val="nil"/>
            </w:tcBorders>
          </w:tcPr>
          <w:p w14:paraId="5256CA7E" w14:textId="77777777" w:rsidR="004D6560" w:rsidRDefault="00BD472B">
            <w:pPr>
              <w:pStyle w:val="TableParagraph"/>
              <w:spacing w:before="116"/>
              <w:ind w:left="28"/>
              <w:rPr>
                <w:b/>
              </w:rPr>
            </w:pPr>
            <w:r>
              <w:rPr>
                <w:b/>
                <w:spacing w:val="-5"/>
              </w:rPr>
              <w:t>03</w:t>
            </w:r>
          </w:p>
        </w:tc>
        <w:tc>
          <w:tcPr>
            <w:tcW w:w="2813" w:type="dxa"/>
            <w:tcBorders>
              <w:top w:val="nil"/>
              <w:left w:val="nil"/>
              <w:bottom w:val="nil"/>
            </w:tcBorders>
          </w:tcPr>
          <w:p w14:paraId="66A312F8" w14:textId="77777777" w:rsidR="004D6560" w:rsidRDefault="00BD472B">
            <w:pPr>
              <w:pStyle w:val="TableParagraph"/>
              <w:spacing w:before="116"/>
              <w:ind w:left="326" w:right="239"/>
            </w:pPr>
            <w:r>
              <w:t>Engine</w:t>
            </w:r>
            <w:r>
              <w:rPr>
                <w:spacing w:val="-12"/>
              </w:rPr>
              <w:t xml:space="preserve"> </w:t>
            </w:r>
            <w:r>
              <w:t>and</w:t>
            </w:r>
            <w:r>
              <w:rPr>
                <w:spacing w:val="-12"/>
              </w:rPr>
              <w:t xml:space="preserve"> </w:t>
            </w:r>
            <w:r>
              <w:t>Nose</w:t>
            </w:r>
            <w:r>
              <w:rPr>
                <w:spacing w:val="-12"/>
              </w:rPr>
              <w:t xml:space="preserve"> </w:t>
            </w:r>
            <w:r>
              <w:t>Cowl Anti-Ice Valves</w:t>
            </w:r>
          </w:p>
        </w:tc>
        <w:tc>
          <w:tcPr>
            <w:tcW w:w="494" w:type="dxa"/>
            <w:tcBorders>
              <w:top w:val="nil"/>
              <w:bottom w:val="nil"/>
            </w:tcBorders>
          </w:tcPr>
          <w:p w14:paraId="191BB413" w14:textId="77777777" w:rsidR="004D6560" w:rsidRDefault="004D6560">
            <w:pPr>
              <w:pStyle w:val="TableParagraph"/>
              <w:rPr>
                <w:rFonts w:ascii="Times New Roman"/>
                <w:sz w:val="20"/>
              </w:rPr>
            </w:pPr>
          </w:p>
        </w:tc>
        <w:tc>
          <w:tcPr>
            <w:tcW w:w="321" w:type="dxa"/>
            <w:tcBorders>
              <w:top w:val="nil"/>
              <w:bottom w:val="nil"/>
              <w:right w:val="nil"/>
            </w:tcBorders>
          </w:tcPr>
          <w:p w14:paraId="56D7F9AB" w14:textId="77777777" w:rsidR="004D6560" w:rsidRDefault="004D6560">
            <w:pPr>
              <w:pStyle w:val="TableParagraph"/>
              <w:rPr>
                <w:rFonts w:ascii="Times New Roman"/>
                <w:sz w:val="20"/>
              </w:rPr>
            </w:pPr>
          </w:p>
        </w:tc>
        <w:tc>
          <w:tcPr>
            <w:tcW w:w="175" w:type="dxa"/>
            <w:tcBorders>
              <w:top w:val="nil"/>
              <w:left w:val="nil"/>
              <w:bottom w:val="nil"/>
            </w:tcBorders>
          </w:tcPr>
          <w:p w14:paraId="3691FAE0" w14:textId="77777777" w:rsidR="004D6560" w:rsidRDefault="004D6560">
            <w:pPr>
              <w:pStyle w:val="TableParagraph"/>
              <w:rPr>
                <w:rFonts w:ascii="Times New Roman"/>
                <w:sz w:val="20"/>
              </w:rPr>
            </w:pPr>
          </w:p>
        </w:tc>
        <w:tc>
          <w:tcPr>
            <w:tcW w:w="494" w:type="dxa"/>
            <w:tcBorders>
              <w:top w:val="nil"/>
              <w:bottom w:val="nil"/>
            </w:tcBorders>
          </w:tcPr>
          <w:p w14:paraId="1952307B" w14:textId="77777777" w:rsidR="004D6560" w:rsidRDefault="004D6560">
            <w:pPr>
              <w:pStyle w:val="TableParagraph"/>
              <w:rPr>
                <w:rFonts w:ascii="Times New Roman"/>
                <w:sz w:val="20"/>
              </w:rPr>
            </w:pPr>
          </w:p>
        </w:tc>
        <w:tc>
          <w:tcPr>
            <w:tcW w:w="4369" w:type="dxa"/>
            <w:gridSpan w:val="2"/>
            <w:tcBorders>
              <w:top w:val="nil"/>
              <w:bottom w:val="nil"/>
            </w:tcBorders>
          </w:tcPr>
          <w:p w14:paraId="011A8EA4" w14:textId="77777777" w:rsidR="004D6560" w:rsidRDefault="004D6560">
            <w:pPr>
              <w:pStyle w:val="TableParagraph"/>
              <w:rPr>
                <w:rFonts w:ascii="Times New Roman"/>
                <w:sz w:val="20"/>
              </w:rPr>
            </w:pPr>
          </w:p>
        </w:tc>
      </w:tr>
      <w:tr w:rsidR="004D6560" w14:paraId="43EA5B0C" w14:textId="77777777">
        <w:trPr>
          <w:trHeight w:val="493"/>
        </w:trPr>
        <w:tc>
          <w:tcPr>
            <w:tcW w:w="1411" w:type="dxa"/>
            <w:tcBorders>
              <w:top w:val="nil"/>
              <w:bottom w:val="nil"/>
              <w:right w:val="nil"/>
            </w:tcBorders>
          </w:tcPr>
          <w:p w14:paraId="6C432334" w14:textId="77777777" w:rsidR="004D6560" w:rsidRDefault="00BD472B">
            <w:pPr>
              <w:pStyle w:val="TableParagraph"/>
              <w:spacing w:before="117"/>
              <w:ind w:left="28"/>
              <w:rPr>
                <w:b/>
              </w:rPr>
            </w:pPr>
            <w:r>
              <w:rPr>
                <w:b/>
                <w:spacing w:val="-2"/>
              </w:rPr>
              <w:t>03-</w:t>
            </w:r>
            <w:r>
              <w:rPr>
                <w:b/>
                <w:spacing w:val="-7"/>
              </w:rPr>
              <w:t>01</w:t>
            </w:r>
          </w:p>
        </w:tc>
        <w:tc>
          <w:tcPr>
            <w:tcW w:w="2813" w:type="dxa"/>
            <w:tcBorders>
              <w:top w:val="nil"/>
              <w:left w:val="nil"/>
              <w:bottom w:val="nil"/>
            </w:tcBorders>
          </w:tcPr>
          <w:p w14:paraId="66AA7068" w14:textId="77777777" w:rsidR="004D6560" w:rsidRDefault="00BD472B">
            <w:pPr>
              <w:pStyle w:val="TableParagraph"/>
              <w:spacing w:before="117"/>
              <w:ind w:left="326"/>
            </w:pPr>
            <w:r>
              <w:rPr>
                <w:spacing w:val="-2"/>
              </w:rPr>
              <w:t>(-100/-</w:t>
            </w:r>
            <w:r>
              <w:rPr>
                <w:spacing w:val="-4"/>
              </w:rPr>
              <w:t>200)</w:t>
            </w:r>
          </w:p>
        </w:tc>
        <w:tc>
          <w:tcPr>
            <w:tcW w:w="494" w:type="dxa"/>
            <w:tcBorders>
              <w:top w:val="nil"/>
              <w:bottom w:val="nil"/>
            </w:tcBorders>
          </w:tcPr>
          <w:p w14:paraId="33A742FD" w14:textId="77777777" w:rsidR="004D6560" w:rsidRDefault="004D6560">
            <w:pPr>
              <w:pStyle w:val="TableParagraph"/>
              <w:rPr>
                <w:rFonts w:ascii="Times New Roman"/>
                <w:sz w:val="20"/>
              </w:rPr>
            </w:pPr>
          </w:p>
        </w:tc>
        <w:tc>
          <w:tcPr>
            <w:tcW w:w="321" w:type="dxa"/>
            <w:tcBorders>
              <w:top w:val="nil"/>
              <w:bottom w:val="nil"/>
              <w:right w:val="nil"/>
            </w:tcBorders>
          </w:tcPr>
          <w:p w14:paraId="32C1AB65" w14:textId="77777777" w:rsidR="004D6560" w:rsidRDefault="004D6560">
            <w:pPr>
              <w:pStyle w:val="TableParagraph"/>
              <w:rPr>
                <w:rFonts w:ascii="Times New Roman"/>
                <w:sz w:val="20"/>
              </w:rPr>
            </w:pPr>
          </w:p>
        </w:tc>
        <w:tc>
          <w:tcPr>
            <w:tcW w:w="175" w:type="dxa"/>
            <w:tcBorders>
              <w:top w:val="nil"/>
              <w:left w:val="nil"/>
              <w:bottom w:val="nil"/>
            </w:tcBorders>
          </w:tcPr>
          <w:p w14:paraId="4AD9001B" w14:textId="77777777" w:rsidR="004D6560" w:rsidRDefault="004D6560">
            <w:pPr>
              <w:pStyle w:val="TableParagraph"/>
              <w:rPr>
                <w:rFonts w:ascii="Times New Roman"/>
                <w:sz w:val="20"/>
              </w:rPr>
            </w:pPr>
          </w:p>
        </w:tc>
        <w:tc>
          <w:tcPr>
            <w:tcW w:w="494" w:type="dxa"/>
            <w:tcBorders>
              <w:top w:val="nil"/>
              <w:bottom w:val="nil"/>
            </w:tcBorders>
          </w:tcPr>
          <w:p w14:paraId="01E5F16A" w14:textId="77777777" w:rsidR="004D6560" w:rsidRDefault="004D6560">
            <w:pPr>
              <w:pStyle w:val="TableParagraph"/>
              <w:rPr>
                <w:rFonts w:ascii="Times New Roman"/>
                <w:sz w:val="20"/>
              </w:rPr>
            </w:pPr>
          </w:p>
        </w:tc>
        <w:tc>
          <w:tcPr>
            <w:tcW w:w="4369" w:type="dxa"/>
            <w:gridSpan w:val="2"/>
            <w:tcBorders>
              <w:top w:val="nil"/>
              <w:bottom w:val="nil"/>
            </w:tcBorders>
          </w:tcPr>
          <w:p w14:paraId="6D6B2EAB" w14:textId="77777777" w:rsidR="004D6560" w:rsidRDefault="004D6560">
            <w:pPr>
              <w:pStyle w:val="TableParagraph"/>
              <w:rPr>
                <w:rFonts w:ascii="Times New Roman"/>
                <w:sz w:val="20"/>
              </w:rPr>
            </w:pPr>
          </w:p>
        </w:tc>
      </w:tr>
      <w:tr w:rsidR="004D6560" w14:paraId="080E65B2" w14:textId="77777777">
        <w:trPr>
          <w:trHeight w:val="2011"/>
        </w:trPr>
        <w:tc>
          <w:tcPr>
            <w:tcW w:w="1411" w:type="dxa"/>
            <w:tcBorders>
              <w:top w:val="nil"/>
              <w:bottom w:val="nil"/>
              <w:right w:val="nil"/>
            </w:tcBorders>
          </w:tcPr>
          <w:p w14:paraId="10B3AEC2" w14:textId="77777777" w:rsidR="004D6560" w:rsidRDefault="00BD472B">
            <w:pPr>
              <w:pStyle w:val="TableParagraph"/>
              <w:spacing w:before="116"/>
              <w:ind w:left="28"/>
              <w:rPr>
                <w:b/>
              </w:rPr>
            </w:pPr>
            <w:r>
              <w:rPr>
                <w:b/>
                <w:spacing w:val="-2"/>
              </w:rPr>
              <w:t>03-</w:t>
            </w:r>
            <w:r>
              <w:rPr>
                <w:b/>
                <w:spacing w:val="-5"/>
              </w:rPr>
              <w:t>01A</w:t>
            </w:r>
          </w:p>
        </w:tc>
        <w:tc>
          <w:tcPr>
            <w:tcW w:w="2813" w:type="dxa"/>
            <w:tcBorders>
              <w:top w:val="nil"/>
              <w:left w:val="nil"/>
              <w:bottom w:val="nil"/>
            </w:tcBorders>
          </w:tcPr>
          <w:p w14:paraId="58440252" w14:textId="77777777" w:rsidR="004D6560" w:rsidRDefault="004D6560">
            <w:pPr>
              <w:pStyle w:val="TableParagraph"/>
              <w:rPr>
                <w:rFonts w:ascii="Times New Roman"/>
                <w:sz w:val="20"/>
              </w:rPr>
            </w:pPr>
          </w:p>
        </w:tc>
        <w:tc>
          <w:tcPr>
            <w:tcW w:w="494" w:type="dxa"/>
            <w:tcBorders>
              <w:top w:val="nil"/>
              <w:bottom w:val="nil"/>
            </w:tcBorders>
          </w:tcPr>
          <w:p w14:paraId="4419E652"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0A5AC29" w14:textId="77777777" w:rsidR="004D6560" w:rsidRDefault="00BD472B">
            <w:pPr>
              <w:pStyle w:val="TableParagraph"/>
              <w:spacing w:before="116"/>
              <w:ind w:right="6"/>
              <w:jc w:val="right"/>
              <w:rPr>
                <w:b/>
              </w:rPr>
            </w:pPr>
            <w:r>
              <w:rPr>
                <w:b/>
                <w:spacing w:val="-10"/>
              </w:rPr>
              <w:t>6</w:t>
            </w:r>
          </w:p>
        </w:tc>
        <w:tc>
          <w:tcPr>
            <w:tcW w:w="175" w:type="dxa"/>
            <w:tcBorders>
              <w:top w:val="nil"/>
              <w:left w:val="nil"/>
              <w:bottom w:val="nil"/>
            </w:tcBorders>
          </w:tcPr>
          <w:p w14:paraId="5ECA6899" w14:textId="77777777" w:rsidR="004D6560" w:rsidRDefault="004D6560">
            <w:pPr>
              <w:pStyle w:val="TableParagraph"/>
              <w:rPr>
                <w:rFonts w:ascii="Times New Roman"/>
                <w:sz w:val="20"/>
              </w:rPr>
            </w:pPr>
          </w:p>
        </w:tc>
        <w:tc>
          <w:tcPr>
            <w:tcW w:w="494" w:type="dxa"/>
            <w:tcBorders>
              <w:top w:val="nil"/>
              <w:bottom w:val="nil"/>
            </w:tcBorders>
          </w:tcPr>
          <w:p w14:paraId="161BAF45" w14:textId="77777777" w:rsidR="004D6560" w:rsidRDefault="00BD472B">
            <w:pPr>
              <w:pStyle w:val="TableParagraph"/>
              <w:spacing w:before="116"/>
              <w:ind w:left="10"/>
              <w:jc w:val="center"/>
              <w:rPr>
                <w:b/>
              </w:rPr>
            </w:pPr>
            <w:r>
              <w:rPr>
                <w:b/>
                <w:spacing w:val="-10"/>
              </w:rPr>
              <w:t>5</w:t>
            </w:r>
          </w:p>
        </w:tc>
        <w:tc>
          <w:tcPr>
            <w:tcW w:w="4369" w:type="dxa"/>
            <w:gridSpan w:val="2"/>
            <w:tcBorders>
              <w:top w:val="nil"/>
              <w:bottom w:val="nil"/>
            </w:tcBorders>
          </w:tcPr>
          <w:p w14:paraId="3F1F9CF1" w14:textId="77777777" w:rsidR="004D6560" w:rsidRDefault="00BD472B">
            <w:pPr>
              <w:pStyle w:val="TableParagraph"/>
              <w:spacing w:before="116"/>
              <w:ind w:left="30" w:right="732"/>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inoperative closed provided:</w:t>
            </w:r>
          </w:p>
          <w:p w14:paraId="3AD4B034" w14:textId="77777777" w:rsidR="004D6560" w:rsidRDefault="00BD472B">
            <w:pPr>
              <w:pStyle w:val="TableParagraph"/>
              <w:numPr>
                <w:ilvl w:val="0"/>
                <w:numId w:val="307"/>
              </w:numPr>
              <w:tabs>
                <w:tab w:val="left" w:pos="748"/>
                <w:tab w:val="left" w:pos="750"/>
              </w:tabs>
              <w:ind w:right="878"/>
            </w:pPr>
            <w:r>
              <w:t>All</w:t>
            </w:r>
            <w:r>
              <w:rPr>
                <w:spacing w:val="-11"/>
              </w:rPr>
              <w:t xml:space="preserve"> </w:t>
            </w:r>
            <w:r>
              <w:t>remaining</w:t>
            </w:r>
            <w:r>
              <w:rPr>
                <w:spacing w:val="-11"/>
              </w:rPr>
              <w:t xml:space="preserve"> </w:t>
            </w:r>
            <w:r>
              <w:t>anti-ice</w:t>
            </w:r>
            <w:r>
              <w:rPr>
                <w:spacing w:val="-13"/>
              </w:rPr>
              <w:t xml:space="preserve"> </w:t>
            </w:r>
            <w:r>
              <w:t>valves operate normally, and</w:t>
            </w:r>
          </w:p>
          <w:p w14:paraId="0C788EE4" w14:textId="77777777" w:rsidR="004D6560" w:rsidRDefault="00BD472B">
            <w:pPr>
              <w:pStyle w:val="TableParagraph"/>
              <w:numPr>
                <w:ilvl w:val="0"/>
                <w:numId w:val="307"/>
              </w:numPr>
              <w:tabs>
                <w:tab w:val="left" w:pos="747"/>
                <w:tab w:val="left" w:pos="749"/>
              </w:tabs>
              <w:spacing w:before="1"/>
              <w:ind w:left="749" w:right="1051"/>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46F9CB52" w14:textId="77777777">
        <w:trPr>
          <w:trHeight w:val="4154"/>
        </w:trPr>
        <w:tc>
          <w:tcPr>
            <w:tcW w:w="1411" w:type="dxa"/>
            <w:tcBorders>
              <w:top w:val="nil"/>
              <w:bottom w:val="nil"/>
              <w:right w:val="nil"/>
            </w:tcBorders>
          </w:tcPr>
          <w:p w14:paraId="2B601F3A" w14:textId="77777777" w:rsidR="004D6560" w:rsidRDefault="00BD472B">
            <w:pPr>
              <w:pStyle w:val="TableParagraph"/>
              <w:spacing w:before="116"/>
              <w:ind w:left="28"/>
              <w:rPr>
                <w:b/>
              </w:rPr>
            </w:pPr>
            <w:r>
              <w:rPr>
                <w:b/>
                <w:spacing w:val="-2"/>
              </w:rPr>
              <w:t>03-</w:t>
            </w:r>
            <w:r>
              <w:rPr>
                <w:b/>
                <w:spacing w:val="-5"/>
              </w:rPr>
              <w:t>01B</w:t>
            </w:r>
          </w:p>
        </w:tc>
        <w:tc>
          <w:tcPr>
            <w:tcW w:w="2813" w:type="dxa"/>
            <w:tcBorders>
              <w:top w:val="nil"/>
              <w:left w:val="nil"/>
              <w:bottom w:val="nil"/>
            </w:tcBorders>
          </w:tcPr>
          <w:p w14:paraId="219ACB70" w14:textId="77777777" w:rsidR="004D6560" w:rsidRDefault="004D6560">
            <w:pPr>
              <w:pStyle w:val="TableParagraph"/>
              <w:rPr>
                <w:rFonts w:ascii="Times New Roman"/>
                <w:sz w:val="20"/>
              </w:rPr>
            </w:pPr>
          </w:p>
        </w:tc>
        <w:tc>
          <w:tcPr>
            <w:tcW w:w="494" w:type="dxa"/>
            <w:tcBorders>
              <w:top w:val="nil"/>
              <w:bottom w:val="nil"/>
            </w:tcBorders>
          </w:tcPr>
          <w:p w14:paraId="4A7B599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928976C" w14:textId="77777777" w:rsidR="004D6560" w:rsidRDefault="00BD472B">
            <w:pPr>
              <w:pStyle w:val="TableParagraph"/>
              <w:spacing w:before="116"/>
              <w:ind w:right="6"/>
              <w:jc w:val="right"/>
              <w:rPr>
                <w:b/>
              </w:rPr>
            </w:pPr>
            <w:r>
              <w:rPr>
                <w:b/>
                <w:spacing w:val="-10"/>
              </w:rPr>
              <w:t>6</w:t>
            </w:r>
          </w:p>
        </w:tc>
        <w:tc>
          <w:tcPr>
            <w:tcW w:w="175" w:type="dxa"/>
            <w:tcBorders>
              <w:top w:val="nil"/>
              <w:left w:val="nil"/>
              <w:bottom w:val="nil"/>
            </w:tcBorders>
          </w:tcPr>
          <w:p w14:paraId="2545F276" w14:textId="77777777" w:rsidR="004D6560" w:rsidRDefault="004D6560">
            <w:pPr>
              <w:pStyle w:val="TableParagraph"/>
              <w:rPr>
                <w:rFonts w:ascii="Times New Roman"/>
                <w:sz w:val="20"/>
              </w:rPr>
            </w:pPr>
          </w:p>
        </w:tc>
        <w:tc>
          <w:tcPr>
            <w:tcW w:w="494" w:type="dxa"/>
            <w:tcBorders>
              <w:top w:val="nil"/>
              <w:bottom w:val="nil"/>
            </w:tcBorders>
          </w:tcPr>
          <w:p w14:paraId="077365D3" w14:textId="77777777" w:rsidR="004D6560" w:rsidRDefault="00BD472B">
            <w:pPr>
              <w:pStyle w:val="TableParagraph"/>
              <w:spacing w:before="116"/>
              <w:ind w:left="10"/>
              <w:jc w:val="center"/>
              <w:rPr>
                <w:b/>
              </w:rPr>
            </w:pPr>
            <w:r>
              <w:rPr>
                <w:b/>
                <w:spacing w:val="-10"/>
              </w:rPr>
              <w:t>5</w:t>
            </w:r>
          </w:p>
        </w:tc>
        <w:tc>
          <w:tcPr>
            <w:tcW w:w="4369" w:type="dxa"/>
            <w:gridSpan w:val="2"/>
            <w:tcBorders>
              <w:top w:val="nil"/>
              <w:bottom w:val="nil"/>
            </w:tcBorders>
          </w:tcPr>
          <w:p w14:paraId="7115F1AB" w14:textId="77777777" w:rsidR="004D6560" w:rsidRDefault="00BD472B">
            <w:pPr>
              <w:pStyle w:val="TableParagraph"/>
              <w:spacing w:before="116"/>
              <w:ind w:left="30" w:right="681"/>
            </w:pPr>
            <w:r>
              <w:t>(M)(O)</w:t>
            </w:r>
            <w:r>
              <w:rPr>
                <w:spacing w:val="-7"/>
              </w:rPr>
              <w:t xml:space="preserve"> </w:t>
            </w:r>
            <w:r>
              <w:t>One</w:t>
            </w:r>
            <w:r>
              <w:rPr>
                <w:spacing w:val="-10"/>
              </w:rPr>
              <w:t xml:space="preserve"> </w:t>
            </w:r>
            <w:r>
              <w:t>may</w:t>
            </w:r>
            <w:r>
              <w:rPr>
                <w:spacing w:val="-6"/>
              </w:rPr>
              <w:t xml:space="preserve"> </w:t>
            </w:r>
            <w:r>
              <w:t>be</w:t>
            </w:r>
            <w:r>
              <w:rPr>
                <w:spacing w:val="-8"/>
              </w:rPr>
              <w:t xml:space="preserve"> </w:t>
            </w:r>
            <w:r>
              <w:t>inoperative</w:t>
            </w:r>
            <w:r>
              <w:rPr>
                <w:spacing w:val="-6"/>
              </w:rPr>
              <w:t xml:space="preserve"> </w:t>
            </w:r>
            <w:r>
              <w:t xml:space="preserve">open </w:t>
            </w:r>
            <w:r>
              <w:rPr>
                <w:spacing w:val="-2"/>
              </w:rPr>
              <w:t>provided:</w:t>
            </w:r>
          </w:p>
          <w:p w14:paraId="71E518CA" w14:textId="77777777" w:rsidR="004D6560" w:rsidRDefault="00BD472B">
            <w:pPr>
              <w:pStyle w:val="TableParagraph"/>
              <w:numPr>
                <w:ilvl w:val="0"/>
                <w:numId w:val="306"/>
              </w:numPr>
              <w:tabs>
                <w:tab w:val="left" w:pos="748"/>
                <w:tab w:val="left" w:pos="750"/>
              </w:tabs>
              <w:ind w:right="839"/>
            </w:pPr>
            <w:r>
              <w:t>All</w:t>
            </w:r>
            <w:r>
              <w:rPr>
                <w:spacing w:val="-11"/>
              </w:rPr>
              <w:t xml:space="preserve"> </w:t>
            </w:r>
            <w:r>
              <w:t>remaining</w:t>
            </w:r>
            <w:r>
              <w:rPr>
                <w:spacing w:val="-11"/>
              </w:rPr>
              <w:t xml:space="preserve"> </w:t>
            </w:r>
            <w:r>
              <w:t>valves</w:t>
            </w:r>
            <w:r>
              <w:rPr>
                <w:spacing w:val="-11"/>
              </w:rPr>
              <w:t xml:space="preserve"> </w:t>
            </w:r>
            <w:r>
              <w:t xml:space="preserve">operate </w:t>
            </w:r>
            <w:r>
              <w:rPr>
                <w:spacing w:val="-2"/>
              </w:rPr>
              <w:t>normally,</w:t>
            </w:r>
          </w:p>
          <w:p w14:paraId="7CF4FE55" w14:textId="77777777" w:rsidR="004D6560" w:rsidRDefault="00BD472B">
            <w:pPr>
              <w:pStyle w:val="TableParagraph"/>
              <w:numPr>
                <w:ilvl w:val="0"/>
                <w:numId w:val="306"/>
              </w:numPr>
              <w:tabs>
                <w:tab w:val="left" w:pos="748"/>
                <w:tab w:val="left" w:pos="750"/>
              </w:tabs>
              <w:spacing w:before="1"/>
              <w:ind w:right="718"/>
            </w:pPr>
            <w:r>
              <w:t>Operating temperature for cowl</w:t>
            </w:r>
            <w:r>
              <w:rPr>
                <w:spacing w:val="-4"/>
              </w:rPr>
              <w:t xml:space="preserve"> </w:t>
            </w:r>
            <w:r>
              <w:t>valves</w:t>
            </w:r>
            <w:r>
              <w:rPr>
                <w:spacing w:val="-3"/>
              </w:rPr>
              <w:t xml:space="preserve"> </w:t>
            </w:r>
            <w:r>
              <w:t>is</w:t>
            </w:r>
            <w:r>
              <w:rPr>
                <w:spacing w:val="-3"/>
              </w:rPr>
              <w:t xml:space="preserve"> </w:t>
            </w:r>
            <w:r>
              <w:t>limited</w:t>
            </w:r>
            <w:r>
              <w:rPr>
                <w:spacing w:val="-6"/>
              </w:rPr>
              <w:t xml:space="preserve"> </w:t>
            </w:r>
            <w:r>
              <w:t>to</w:t>
            </w:r>
            <w:r>
              <w:rPr>
                <w:spacing w:val="-8"/>
              </w:rPr>
              <w:t xml:space="preserve"> </w:t>
            </w:r>
            <w:r>
              <w:t>50</w:t>
            </w:r>
            <w:r>
              <w:rPr>
                <w:spacing w:val="-4"/>
              </w:rPr>
              <w:t xml:space="preserve"> </w:t>
            </w:r>
            <w:r>
              <w:t>°F (10</w:t>
            </w:r>
            <w:r>
              <w:rPr>
                <w:spacing w:val="-10"/>
              </w:rPr>
              <w:t xml:space="preserve"> </w:t>
            </w:r>
            <w:r>
              <w:t>°C)</w:t>
            </w:r>
            <w:r>
              <w:rPr>
                <w:spacing w:val="-11"/>
              </w:rPr>
              <w:t xml:space="preserve"> </w:t>
            </w:r>
            <w:r>
              <w:t>maximum</w:t>
            </w:r>
            <w:r>
              <w:rPr>
                <w:spacing w:val="-11"/>
              </w:rPr>
              <w:t xml:space="preserve"> </w:t>
            </w:r>
            <w:r>
              <w:t>(ambient</w:t>
            </w:r>
            <w:r>
              <w:rPr>
                <w:spacing w:val="-8"/>
              </w:rPr>
              <w:t xml:space="preserve"> </w:t>
            </w:r>
            <w:r>
              <w:t>or total air temperature) unless S/B 71-1045 or 71-1046</w:t>
            </w:r>
          </w:p>
          <w:p w14:paraId="5DCDF3F2" w14:textId="77777777" w:rsidR="004D6560" w:rsidRDefault="00BD472B">
            <w:pPr>
              <w:pStyle w:val="TableParagraph"/>
              <w:ind w:left="750" w:right="681"/>
            </w:pPr>
            <w:r>
              <w:t>“Nose</w:t>
            </w:r>
            <w:r>
              <w:rPr>
                <w:spacing w:val="-9"/>
              </w:rPr>
              <w:t xml:space="preserve"> </w:t>
            </w:r>
            <w:r>
              <w:t>Cowl</w:t>
            </w:r>
            <w:r>
              <w:rPr>
                <w:spacing w:val="-9"/>
              </w:rPr>
              <w:t xml:space="preserve"> </w:t>
            </w:r>
            <w:r>
              <w:t>TAI</w:t>
            </w:r>
            <w:r>
              <w:rPr>
                <w:spacing w:val="-9"/>
              </w:rPr>
              <w:t xml:space="preserve"> </w:t>
            </w:r>
            <w:r>
              <w:t>Spray</w:t>
            </w:r>
            <w:r>
              <w:rPr>
                <w:spacing w:val="-11"/>
              </w:rPr>
              <w:t xml:space="preserve"> </w:t>
            </w:r>
            <w:r>
              <w:t>Ring Modification” or production equivalent has been incorporated, and</w:t>
            </w:r>
          </w:p>
          <w:p w14:paraId="41146880" w14:textId="77777777" w:rsidR="004D6560" w:rsidRDefault="00BD472B">
            <w:pPr>
              <w:pStyle w:val="TableParagraph"/>
              <w:numPr>
                <w:ilvl w:val="0"/>
                <w:numId w:val="306"/>
              </w:numPr>
              <w:tabs>
                <w:tab w:val="left" w:pos="750"/>
              </w:tabs>
              <w:ind w:right="1170"/>
            </w:pPr>
            <w:r>
              <w:t>Appropriate</w:t>
            </w:r>
            <w:r>
              <w:rPr>
                <w:spacing w:val="-16"/>
              </w:rPr>
              <w:t xml:space="preserve"> </w:t>
            </w:r>
            <w:r>
              <w:t>performance adjustments are applied.</w:t>
            </w:r>
          </w:p>
        </w:tc>
      </w:tr>
      <w:tr w:rsidR="004D6560" w14:paraId="516F937C" w14:textId="77777777">
        <w:trPr>
          <w:trHeight w:val="490"/>
        </w:trPr>
        <w:tc>
          <w:tcPr>
            <w:tcW w:w="1411" w:type="dxa"/>
            <w:tcBorders>
              <w:top w:val="nil"/>
              <w:right w:val="nil"/>
            </w:tcBorders>
          </w:tcPr>
          <w:p w14:paraId="77F9D3F0" w14:textId="77777777" w:rsidR="004D6560" w:rsidRDefault="004D6560">
            <w:pPr>
              <w:pStyle w:val="TableParagraph"/>
              <w:rPr>
                <w:rFonts w:ascii="Times New Roman"/>
                <w:sz w:val="20"/>
              </w:rPr>
            </w:pPr>
          </w:p>
        </w:tc>
        <w:tc>
          <w:tcPr>
            <w:tcW w:w="2813" w:type="dxa"/>
            <w:tcBorders>
              <w:top w:val="nil"/>
              <w:left w:val="nil"/>
            </w:tcBorders>
          </w:tcPr>
          <w:p w14:paraId="4644A582" w14:textId="77777777" w:rsidR="004D6560" w:rsidRDefault="004D6560">
            <w:pPr>
              <w:pStyle w:val="TableParagraph"/>
              <w:rPr>
                <w:rFonts w:ascii="Times New Roman"/>
                <w:sz w:val="20"/>
              </w:rPr>
            </w:pPr>
          </w:p>
        </w:tc>
        <w:tc>
          <w:tcPr>
            <w:tcW w:w="494" w:type="dxa"/>
            <w:tcBorders>
              <w:top w:val="nil"/>
            </w:tcBorders>
          </w:tcPr>
          <w:p w14:paraId="528E47DD" w14:textId="77777777" w:rsidR="004D6560" w:rsidRDefault="004D6560">
            <w:pPr>
              <w:pStyle w:val="TableParagraph"/>
              <w:rPr>
                <w:rFonts w:ascii="Times New Roman"/>
                <w:sz w:val="20"/>
              </w:rPr>
            </w:pPr>
          </w:p>
        </w:tc>
        <w:tc>
          <w:tcPr>
            <w:tcW w:w="321" w:type="dxa"/>
            <w:tcBorders>
              <w:top w:val="nil"/>
              <w:right w:val="nil"/>
            </w:tcBorders>
          </w:tcPr>
          <w:p w14:paraId="3767C8BF" w14:textId="77777777" w:rsidR="004D6560" w:rsidRDefault="004D6560">
            <w:pPr>
              <w:pStyle w:val="TableParagraph"/>
              <w:rPr>
                <w:rFonts w:ascii="Times New Roman"/>
                <w:sz w:val="20"/>
              </w:rPr>
            </w:pPr>
          </w:p>
        </w:tc>
        <w:tc>
          <w:tcPr>
            <w:tcW w:w="175" w:type="dxa"/>
            <w:tcBorders>
              <w:top w:val="nil"/>
              <w:left w:val="nil"/>
            </w:tcBorders>
          </w:tcPr>
          <w:p w14:paraId="238D0A99" w14:textId="77777777" w:rsidR="004D6560" w:rsidRDefault="004D6560">
            <w:pPr>
              <w:pStyle w:val="TableParagraph"/>
              <w:rPr>
                <w:rFonts w:ascii="Times New Roman"/>
                <w:sz w:val="20"/>
              </w:rPr>
            </w:pPr>
          </w:p>
        </w:tc>
        <w:tc>
          <w:tcPr>
            <w:tcW w:w="494" w:type="dxa"/>
            <w:tcBorders>
              <w:top w:val="nil"/>
            </w:tcBorders>
          </w:tcPr>
          <w:p w14:paraId="74DC66CC" w14:textId="77777777" w:rsidR="004D6560" w:rsidRDefault="004D6560">
            <w:pPr>
              <w:pStyle w:val="TableParagraph"/>
              <w:rPr>
                <w:rFonts w:ascii="Times New Roman"/>
                <w:sz w:val="20"/>
              </w:rPr>
            </w:pPr>
          </w:p>
        </w:tc>
        <w:tc>
          <w:tcPr>
            <w:tcW w:w="1976" w:type="dxa"/>
            <w:tcBorders>
              <w:top w:val="nil"/>
              <w:right w:val="nil"/>
            </w:tcBorders>
          </w:tcPr>
          <w:p w14:paraId="46608A6F"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00AB9494" w14:textId="77777777" w:rsidR="004D6560" w:rsidRDefault="004D6560">
            <w:pPr>
              <w:pStyle w:val="TableParagraph"/>
              <w:rPr>
                <w:rFonts w:ascii="Times New Roman"/>
                <w:sz w:val="20"/>
              </w:rPr>
            </w:pPr>
          </w:p>
        </w:tc>
      </w:tr>
    </w:tbl>
    <w:p w14:paraId="4079CBD9"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B8E13E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EA219F6" w14:textId="77777777">
        <w:trPr>
          <w:trHeight w:val="683"/>
        </w:trPr>
        <w:tc>
          <w:tcPr>
            <w:tcW w:w="4718" w:type="dxa"/>
            <w:gridSpan w:val="3"/>
            <w:tcBorders>
              <w:right w:val="nil"/>
            </w:tcBorders>
          </w:tcPr>
          <w:p w14:paraId="349F71F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3E40F22" w14:textId="77777777" w:rsidR="004D6560" w:rsidRDefault="004D6560">
            <w:pPr>
              <w:pStyle w:val="TableParagraph"/>
              <w:rPr>
                <w:rFonts w:ascii="Times New Roman"/>
                <w:sz w:val="20"/>
              </w:rPr>
            </w:pPr>
          </w:p>
        </w:tc>
        <w:tc>
          <w:tcPr>
            <w:tcW w:w="175" w:type="dxa"/>
            <w:tcBorders>
              <w:left w:val="nil"/>
              <w:right w:val="nil"/>
            </w:tcBorders>
          </w:tcPr>
          <w:p w14:paraId="3F25759A" w14:textId="77777777" w:rsidR="004D6560" w:rsidRDefault="004D6560">
            <w:pPr>
              <w:pStyle w:val="TableParagraph"/>
              <w:rPr>
                <w:rFonts w:ascii="Times New Roman"/>
                <w:sz w:val="20"/>
              </w:rPr>
            </w:pPr>
          </w:p>
        </w:tc>
        <w:tc>
          <w:tcPr>
            <w:tcW w:w="494" w:type="dxa"/>
            <w:tcBorders>
              <w:left w:val="nil"/>
              <w:right w:val="nil"/>
            </w:tcBorders>
          </w:tcPr>
          <w:p w14:paraId="1B1D5E27" w14:textId="77777777" w:rsidR="004D6560" w:rsidRDefault="004D6560">
            <w:pPr>
              <w:pStyle w:val="TableParagraph"/>
              <w:rPr>
                <w:rFonts w:ascii="Times New Roman"/>
                <w:sz w:val="20"/>
              </w:rPr>
            </w:pPr>
          </w:p>
        </w:tc>
        <w:tc>
          <w:tcPr>
            <w:tcW w:w="4369" w:type="dxa"/>
            <w:gridSpan w:val="2"/>
            <w:tcBorders>
              <w:left w:val="nil"/>
            </w:tcBorders>
          </w:tcPr>
          <w:p w14:paraId="50B1C36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3AF56EA" w14:textId="77777777">
        <w:trPr>
          <w:trHeight w:val="683"/>
        </w:trPr>
        <w:tc>
          <w:tcPr>
            <w:tcW w:w="4224" w:type="dxa"/>
            <w:gridSpan w:val="2"/>
            <w:tcBorders>
              <w:right w:val="nil"/>
            </w:tcBorders>
          </w:tcPr>
          <w:p w14:paraId="3BCAE08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113DBE0" w14:textId="77777777" w:rsidR="004D6560" w:rsidRDefault="004D6560">
            <w:pPr>
              <w:pStyle w:val="TableParagraph"/>
              <w:rPr>
                <w:rFonts w:ascii="Times New Roman"/>
                <w:sz w:val="20"/>
              </w:rPr>
            </w:pPr>
          </w:p>
        </w:tc>
        <w:tc>
          <w:tcPr>
            <w:tcW w:w="321" w:type="dxa"/>
            <w:tcBorders>
              <w:left w:val="nil"/>
              <w:right w:val="nil"/>
            </w:tcBorders>
          </w:tcPr>
          <w:p w14:paraId="21E71BDC" w14:textId="77777777" w:rsidR="004D6560" w:rsidRDefault="004D6560">
            <w:pPr>
              <w:pStyle w:val="TableParagraph"/>
              <w:rPr>
                <w:rFonts w:ascii="Times New Roman"/>
                <w:sz w:val="20"/>
              </w:rPr>
            </w:pPr>
          </w:p>
        </w:tc>
        <w:tc>
          <w:tcPr>
            <w:tcW w:w="175" w:type="dxa"/>
            <w:tcBorders>
              <w:left w:val="nil"/>
              <w:right w:val="nil"/>
            </w:tcBorders>
          </w:tcPr>
          <w:p w14:paraId="3A248796" w14:textId="77777777" w:rsidR="004D6560" w:rsidRDefault="004D6560">
            <w:pPr>
              <w:pStyle w:val="TableParagraph"/>
              <w:rPr>
                <w:rFonts w:ascii="Times New Roman"/>
                <w:sz w:val="20"/>
              </w:rPr>
            </w:pPr>
          </w:p>
        </w:tc>
        <w:tc>
          <w:tcPr>
            <w:tcW w:w="494" w:type="dxa"/>
            <w:tcBorders>
              <w:left w:val="nil"/>
              <w:right w:val="nil"/>
            </w:tcBorders>
          </w:tcPr>
          <w:p w14:paraId="267255F8" w14:textId="77777777" w:rsidR="004D6560" w:rsidRDefault="004D6560">
            <w:pPr>
              <w:pStyle w:val="TableParagraph"/>
              <w:rPr>
                <w:rFonts w:ascii="Times New Roman"/>
                <w:sz w:val="20"/>
              </w:rPr>
            </w:pPr>
          </w:p>
        </w:tc>
        <w:tc>
          <w:tcPr>
            <w:tcW w:w="1976" w:type="dxa"/>
            <w:tcBorders>
              <w:left w:val="nil"/>
              <w:right w:val="nil"/>
            </w:tcBorders>
          </w:tcPr>
          <w:p w14:paraId="0B58C1B8" w14:textId="77777777" w:rsidR="004D6560" w:rsidRDefault="004D6560">
            <w:pPr>
              <w:pStyle w:val="TableParagraph"/>
              <w:rPr>
                <w:rFonts w:ascii="Times New Roman"/>
                <w:sz w:val="20"/>
              </w:rPr>
            </w:pPr>
          </w:p>
        </w:tc>
        <w:tc>
          <w:tcPr>
            <w:tcW w:w="2393" w:type="dxa"/>
            <w:tcBorders>
              <w:left w:val="nil"/>
            </w:tcBorders>
          </w:tcPr>
          <w:p w14:paraId="670C7347" w14:textId="77777777" w:rsidR="004D6560" w:rsidRDefault="00BD472B">
            <w:pPr>
              <w:pStyle w:val="TableParagraph"/>
              <w:spacing w:before="28"/>
              <w:ind w:left="778"/>
            </w:pPr>
            <w:r>
              <w:t>PAGE</w:t>
            </w:r>
            <w:r>
              <w:rPr>
                <w:spacing w:val="-5"/>
              </w:rPr>
              <w:t xml:space="preserve"> </w:t>
            </w:r>
            <w:r>
              <w:t>NO.</w:t>
            </w:r>
            <w:r>
              <w:rPr>
                <w:spacing w:val="-2"/>
              </w:rPr>
              <w:t xml:space="preserve"> </w:t>
            </w:r>
            <w:r>
              <w:t>30-</w:t>
            </w:r>
            <w:r>
              <w:rPr>
                <w:spacing w:val="-10"/>
              </w:rPr>
              <w:t>3</w:t>
            </w:r>
          </w:p>
        </w:tc>
      </w:tr>
      <w:tr w:rsidR="004D6560" w14:paraId="1E008C43" w14:textId="77777777">
        <w:trPr>
          <w:trHeight w:val="1389"/>
        </w:trPr>
        <w:tc>
          <w:tcPr>
            <w:tcW w:w="5039" w:type="dxa"/>
            <w:gridSpan w:val="4"/>
            <w:tcBorders>
              <w:bottom w:val="double" w:sz="4" w:space="0" w:color="000000"/>
            </w:tcBorders>
          </w:tcPr>
          <w:p w14:paraId="58A62CF7" w14:textId="77777777" w:rsidR="004D6560" w:rsidRDefault="004D6560">
            <w:pPr>
              <w:pStyle w:val="TableParagraph"/>
              <w:spacing w:before="126"/>
            </w:pPr>
          </w:p>
          <w:p w14:paraId="7A17F763" w14:textId="77777777" w:rsidR="004D6560" w:rsidRDefault="00BD472B">
            <w:pPr>
              <w:pStyle w:val="TableParagraph"/>
              <w:ind w:left="57"/>
            </w:pPr>
            <w:r>
              <w:rPr>
                <w:spacing w:val="-2"/>
              </w:rPr>
              <w:t>AIRCRAFT:</w:t>
            </w:r>
          </w:p>
          <w:p w14:paraId="047A943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D95CAFD" w14:textId="77777777" w:rsidR="004D6560" w:rsidRDefault="00BD472B">
            <w:pPr>
              <w:pStyle w:val="TableParagraph"/>
              <w:spacing w:before="31" w:line="252" w:lineRule="exact"/>
              <w:rPr>
                <w:b/>
              </w:rPr>
            </w:pPr>
            <w:r>
              <w:rPr>
                <w:b/>
              </w:rPr>
              <w:t>TABLE</w:t>
            </w:r>
            <w:r>
              <w:rPr>
                <w:b/>
                <w:spacing w:val="-5"/>
              </w:rPr>
              <w:t xml:space="preserve"> KEY</w:t>
            </w:r>
          </w:p>
          <w:p w14:paraId="26993C28" w14:textId="77777777" w:rsidR="004D6560" w:rsidRDefault="00BD472B">
            <w:pPr>
              <w:pStyle w:val="TableParagraph"/>
              <w:numPr>
                <w:ilvl w:val="0"/>
                <w:numId w:val="305"/>
              </w:numPr>
              <w:tabs>
                <w:tab w:val="left" w:pos="776"/>
              </w:tabs>
              <w:spacing w:line="252" w:lineRule="exact"/>
              <w:ind w:left="776" w:hanging="358"/>
            </w:pPr>
            <w:r>
              <w:t>REPAIR</w:t>
            </w:r>
            <w:r>
              <w:rPr>
                <w:spacing w:val="-4"/>
              </w:rPr>
              <w:t xml:space="preserve"> </w:t>
            </w:r>
            <w:r>
              <w:rPr>
                <w:spacing w:val="-2"/>
              </w:rPr>
              <w:t>CATEGORY</w:t>
            </w:r>
          </w:p>
          <w:p w14:paraId="5FA581E7" w14:textId="77777777" w:rsidR="004D6560" w:rsidRDefault="00BD472B">
            <w:pPr>
              <w:pStyle w:val="TableParagraph"/>
              <w:numPr>
                <w:ilvl w:val="0"/>
                <w:numId w:val="305"/>
              </w:numPr>
              <w:tabs>
                <w:tab w:val="left" w:pos="776"/>
              </w:tabs>
              <w:spacing w:line="252" w:lineRule="exact"/>
              <w:ind w:left="776" w:hanging="358"/>
            </w:pPr>
            <w:r>
              <w:t>NO.</w:t>
            </w:r>
            <w:r>
              <w:rPr>
                <w:spacing w:val="-1"/>
              </w:rPr>
              <w:t xml:space="preserve"> </w:t>
            </w:r>
            <w:r>
              <w:rPr>
                <w:spacing w:val="-2"/>
              </w:rPr>
              <w:t>INSTALLED</w:t>
            </w:r>
          </w:p>
          <w:p w14:paraId="6B755DAC" w14:textId="77777777" w:rsidR="004D6560" w:rsidRDefault="00BD472B">
            <w:pPr>
              <w:pStyle w:val="TableParagraph"/>
              <w:numPr>
                <w:ilvl w:val="0"/>
                <w:numId w:val="30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09778C3" w14:textId="77777777" w:rsidR="004D6560" w:rsidRDefault="00BD472B">
            <w:pPr>
              <w:pStyle w:val="TableParagraph"/>
              <w:numPr>
                <w:ilvl w:val="0"/>
                <w:numId w:val="30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C8315E2" w14:textId="77777777">
        <w:trPr>
          <w:trHeight w:val="259"/>
        </w:trPr>
        <w:tc>
          <w:tcPr>
            <w:tcW w:w="10077" w:type="dxa"/>
            <w:gridSpan w:val="8"/>
            <w:tcBorders>
              <w:top w:val="double" w:sz="4" w:space="0" w:color="000000"/>
            </w:tcBorders>
            <w:shd w:val="clear" w:color="auto" w:fill="D9D9D9"/>
          </w:tcPr>
          <w:p w14:paraId="16119B64"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5E199DE9" w14:textId="77777777">
        <w:trPr>
          <w:trHeight w:val="275"/>
        </w:trPr>
        <w:tc>
          <w:tcPr>
            <w:tcW w:w="1411" w:type="dxa"/>
            <w:tcBorders>
              <w:right w:val="nil"/>
            </w:tcBorders>
            <w:shd w:val="clear" w:color="auto" w:fill="D9D9D9"/>
          </w:tcPr>
          <w:p w14:paraId="0BEB4EA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D3618F0"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F67A412"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60E548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ECDA0F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1A559CF"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F731C8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0E04A2C" w14:textId="77777777">
        <w:trPr>
          <w:trHeight w:val="879"/>
        </w:trPr>
        <w:tc>
          <w:tcPr>
            <w:tcW w:w="1411" w:type="dxa"/>
            <w:tcBorders>
              <w:bottom w:val="nil"/>
              <w:right w:val="nil"/>
            </w:tcBorders>
          </w:tcPr>
          <w:p w14:paraId="17CBE90F" w14:textId="77777777" w:rsidR="004D6560" w:rsidRDefault="00BD472B">
            <w:pPr>
              <w:pStyle w:val="TableParagraph"/>
              <w:spacing w:line="248" w:lineRule="exact"/>
              <w:ind w:left="28"/>
              <w:rPr>
                <w:b/>
              </w:rPr>
            </w:pPr>
            <w:r>
              <w:rPr>
                <w:b/>
                <w:spacing w:val="-5"/>
              </w:rPr>
              <w:t>03</w:t>
            </w:r>
          </w:p>
        </w:tc>
        <w:tc>
          <w:tcPr>
            <w:tcW w:w="2813" w:type="dxa"/>
            <w:tcBorders>
              <w:left w:val="nil"/>
              <w:bottom w:val="nil"/>
            </w:tcBorders>
          </w:tcPr>
          <w:p w14:paraId="04B8B021" w14:textId="77777777" w:rsidR="004D6560" w:rsidRDefault="00BD472B">
            <w:pPr>
              <w:pStyle w:val="TableParagraph"/>
              <w:ind w:left="326" w:right="239"/>
            </w:pPr>
            <w:r>
              <w:t>Engine</w:t>
            </w:r>
            <w:r>
              <w:rPr>
                <w:spacing w:val="-12"/>
              </w:rPr>
              <w:t xml:space="preserve"> </w:t>
            </w:r>
            <w:r>
              <w:t>and</w:t>
            </w:r>
            <w:r>
              <w:rPr>
                <w:spacing w:val="-12"/>
              </w:rPr>
              <w:t xml:space="preserve"> </w:t>
            </w:r>
            <w:r>
              <w:t>Nose</w:t>
            </w:r>
            <w:r>
              <w:rPr>
                <w:spacing w:val="-12"/>
              </w:rPr>
              <w:t xml:space="preserve"> </w:t>
            </w:r>
            <w:r>
              <w:t xml:space="preserve">Cowl Anti-Ice Valves </w:t>
            </w:r>
            <w:r>
              <w:rPr>
                <w:spacing w:val="-2"/>
              </w:rPr>
              <w:t>(Cont’d)</w:t>
            </w:r>
          </w:p>
        </w:tc>
        <w:tc>
          <w:tcPr>
            <w:tcW w:w="494" w:type="dxa"/>
            <w:tcBorders>
              <w:bottom w:val="nil"/>
            </w:tcBorders>
          </w:tcPr>
          <w:p w14:paraId="3C49A6FF" w14:textId="77777777" w:rsidR="004D6560" w:rsidRDefault="004D6560">
            <w:pPr>
              <w:pStyle w:val="TableParagraph"/>
              <w:rPr>
                <w:rFonts w:ascii="Times New Roman"/>
                <w:sz w:val="20"/>
              </w:rPr>
            </w:pPr>
          </w:p>
        </w:tc>
        <w:tc>
          <w:tcPr>
            <w:tcW w:w="321" w:type="dxa"/>
            <w:tcBorders>
              <w:bottom w:val="nil"/>
              <w:right w:val="nil"/>
            </w:tcBorders>
          </w:tcPr>
          <w:p w14:paraId="709869A3" w14:textId="77777777" w:rsidR="004D6560" w:rsidRDefault="004D6560">
            <w:pPr>
              <w:pStyle w:val="TableParagraph"/>
              <w:rPr>
                <w:rFonts w:ascii="Times New Roman"/>
                <w:sz w:val="20"/>
              </w:rPr>
            </w:pPr>
          </w:p>
        </w:tc>
        <w:tc>
          <w:tcPr>
            <w:tcW w:w="175" w:type="dxa"/>
            <w:tcBorders>
              <w:left w:val="nil"/>
              <w:bottom w:val="nil"/>
            </w:tcBorders>
          </w:tcPr>
          <w:p w14:paraId="22198CBA" w14:textId="77777777" w:rsidR="004D6560" w:rsidRDefault="004D6560">
            <w:pPr>
              <w:pStyle w:val="TableParagraph"/>
              <w:rPr>
                <w:rFonts w:ascii="Times New Roman"/>
                <w:sz w:val="20"/>
              </w:rPr>
            </w:pPr>
          </w:p>
        </w:tc>
        <w:tc>
          <w:tcPr>
            <w:tcW w:w="494" w:type="dxa"/>
            <w:tcBorders>
              <w:bottom w:val="nil"/>
            </w:tcBorders>
          </w:tcPr>
          <w:p w14:paraId="49386E72" w14:textId="77777777" w:rsidR="004D6560" w:rsidRDefault="004D6560">
            <w:pPr>
              <w:pStyle w:val="TableParagraph"/>
              <w:rPr>
                <w:rFonts w:ascii="Times New Roman"/>
                <w:sz w:val="20"/>
              </w:rPr>
            </w:pPr>
          </w:p>
        </w:tc>
        <w:tc>
          <w:tcPr>
            <w:tcW w:w="4369" w:type="dxa"/>
            <w:gridSpan w:val="2"/>
            <w:tcBorders>
              <w:bottom w:val="nil"/>
            </w:tcBorders>
          </w:tcPr>
          <w:p w14:paraId="14F1F212" w14:textId="77777777" w:rsidR="004D6560" w:rsidRDefault="004D6560">
            <w:pPr>
              <w:pStyle w:val="TableParagraph"/>
              <w:rPr>
                <w:rFonts w:ascii="Times New Roman"/>
                <w:sz w:val="20"/>
              </w:rPr>
            </w:pPr>
          </w:p>
        </w:tc>
      </w:tr>
      <w:tr w:rsidR="004D6560" w14:paraId="4CF82172" w14:textId="77777777">
        <w:trPr>
          <w:trHeight w:val="493"/>
        </w:trPr>
        <w:tc>
          <w:tcPr>
            <w:tcW w:w="1411" w:type="dxa"/>
            <w:tcBorders>
              <w:top w:val="nil"/>
              <w:bottom w:val="nil"/>
              <w:right w:val="nil"/>
            </w:tcBorders>
          </w:tcPr>
          <w:p w14:paraId="578A4536" w14:textId="77777777" w:rsidR="004D6560" w:rsidRDefault="00BD472B">
            <w:pPr>
              <w:pStyle w:val="TableParagraph"/>
              <w:spacing w:before="117"/>
              <w:ind w:left="28"/>
              <w:rPr>
                <w:b/>
              </w:rPr>
            </w:pPr>
            <w:r>
              <w:rPr>
                <w:b/>
                <w:spacing w:val="-2"/>
              </w:rPr>
              <w:t>03-</w:t>
            </w:r>
            <w:r>
              <w:rPr>
                <w:b/>
                <w:spacing w:val="-7"/>
              </w:rPr>
              <w:t>02</w:t>
            </w:r>
          </w:p>
        </w:tc>
        <w:tc>
          <w:tcPr>
            <w:tcW w:w="2813" w:type="dxa"/>
            <w:tcBorders>
              <w:top w:val="nil"/>
              <w:left w:val="nil"/>
              <w:bottom w:val="nil"/>
            </w:tcBorders>
          </w:tcPr>
          <w:p w14:paraId="6E8E108A" w14:textId="77777777" w:rsidR="004D6560" w:rsidRDefault="00BD472B">
            <w:pPr>
              <w:pStyle w:val="TableParagraph"/>
              <w:spacing w:before="117"/>
              <w:ind w:left="326"/>
            </w:pPr>
            <w:r>
              <w:rPr>
                <w:spacing w:val="-2"/>
              </w:rPr>
              <w:t>(-300/-400/-</w:t>
            </w:r>
            <w:r>
              <w:rPr>
                <w:spacing w:val="-4"/>
              </w:rPr>
              <w:t>500)</w:t>
            </w:r>
          </w:p>
        </w:tc>
        <w:tc>
          <w:tcPr>
            <w:tcW w:w="494" w:type="dxa"/>
            <w:tcBorders>
              <w:top w:val="nil"/>
              <w:bottom w:val="nil"/>
            </w:tcBorders>
          </w:tcPr>
          <w:p w14:paraId="5B1D7BDC" w14:textId="77777777" w:rsidR="004D6560" w:rsidRDefault="004D6560">
            <w:pPr>
              <w:pStyle w:val="TableParagraph"/>
              <w:rPr>
                <w:rFonts w:ascii="Times New Roman"/>
                <w:sz w:val="20"/>
              </w:rPr>
            </w:pPr>
          </w:p>
        </w:tc>
        <w:tc>
          <w:tcPr>
            <w:tcW w:w="321" w:type="dxa"/>
            <w:tcBorders>
              <w:top w:val="nil"/>
              <w:bottom w:val="nil"/>
              <w:right w:val="nil"/>
            </w:tcBorders>
          </w:tcPr>
          <w:p w14:paraId="15259F56" w14:textId="77777777" w:rsidR="004D6560" w:rsidRDefault="004D6560">
            <w:pPr>
              <w:pStyle w:val="TableParagraph"/>
              <w:rPr>
                <w:rFonts w:ascii="Times New Roman"/>
                <w:sz w:val="20"/>
              </w:rPr>
            </w:pPr>
          </w:p>
        </w:tc>
        <w:tc>
          <w:tcPr>
            <w:tcW w:w="175" w:type="dxa"/>
            <w:tcBorders>
              <w:top w:val="nil"/>
              <w:left w:val="nil"/>
              <w:bottom w:val="nil"/>
            </w:tcBorders>
          </w:tcPr>
          <w:p w14:paraId="5F5E55BF" w14:textId="77777777" w:rsidR="004D6560" w:rsidRDefault="004D6560">
            <w:pPr>
              <w:pStyle w:val="TableParagraph"/>
              <w:rPr>
                <w:rFonts w:ascii="Times New Roman"/>
                <w:sz w:val="20"/>
              </w:rPr>
            </w:pPr>
          </w:p>
        </w:tc>
        <w:tc>
          <w:tcPr>
            <w:tcW w:w="494" w:type="dxa"/>
            <w:tcBorders>
              <w:top w:val="nil"/>
              <w:bottom w:val="nil"/>
            </w:tcBorders>
          </w:tcPr>
          <w:p w14:paraId="410C605F" w14:textId="77777777" w:rsidR="004D6560" w:rsidRDefault="004D6560">
            <w:pPr>
              <w:pStyle w:val="TableParagraph"/>
              <w:rPr>
                <w:rFonts w:ascii="Times New Roman"/>
                <w:sz w:val="20"/>
              </w:rPr>
            </w:pPr>
          </w:p>
        </w:tc>
        <w:tc>
          <w:tcPr>
            <w:tcW w:w="4369" w:type="dxa"/>
            <w:gridSpan w:val="2"/>
            <w:tcBorders>
              <w:top w:val="nil"/>
              <w:bottom w:val="nil"/>
            </w:tcBorders>
          </w:tcPr>
          <w:p w14:paraId="12D9EA24" w14:textId="77777777" w:rsidR="004D6560" w:rsidRDefault="004D6560">
            <w:pPr>
              <w:pStyle w:val="TableParagraph"/>
              <w:rPr>
                <w:rFonts w:ascii="Times New Roman"/>
                <w:sz w:val="20"/>
              </w:rPr>
            </w:pPr>
          </w:p>
        </w:tc>
      </w:tr>
      <w:tr w:rsidR="004D6560" w14:paraId="5B3EBD13" w14:textId="77777777">
        <w:trPr>
          <w:trHeight w:val="998"/>
        </w:trPr>
        <w:tc>
          <w:tcPr>
            <w:tcW w:w="1411" w:type="dxa"/>
            <w:tcBorders>
              <w:top w:val="nil"/>
              <w:bottom w:val="nil"/>
              <w:right w:val="nil"/>
            </w:tcBorders>
          </w:tcPr>
          <w:p w14:paraId="6627FF5C" w14:textId="77777777" w:rsidR="004D6560" w:rsidRDefault="00BD472B">
            <w:pPr>
              <w:pStyle w:val="TableParagraph"/>
              <w:spacing w:before="116"/>
              <w:ind w:left="28"/>
              <w:rPr>
                <w:b/>
              </w:rPr>
            </w:pPr>
            <w:r>
              <w:rPr>
                <w:b/>
                <w:spacing w:val="-2"/>
              </w:rPr>
              <w:t>03-</w:t>
            </w:r>
            <w:r>
              <w:rPr>
                <w:b/>
                <w:spacing w:val="-5"/>
              </w:rPr>
              <w:t>02A</w:t>
            </w:r>
          </w:p>
        </w:tc>
        <w:tc>
          <w:tcPr>
            <w:tcW w:w="2813" w:type="dxa"/>
            <w:tcBorders>
              <w:top w:val="nil"/>
              <w:left w:val="nil"/>
              <w:bottom w:val="nil"/>
            </w:tcBorders>
          </w:tcPr>
          <w:p w14:paraId="277C4A4F" w14:textId="77777777" w:rsidR="004D6560" w:rsidRDefault="004D6560">
            <w:pPr>
              <w:pStyle w:val="TableParagraph"/>
              <w:rPr>
                <w:rFonts w:ascii="Times New Roman"/>
                <w:sz w:val="20"/>
              </w:rPr>
            </w:pPr>
          </w:p>
        </w:tc>
        <w:tc>
          <w:tcPr>
            <w:tcW w:w="494" w:type="dxa"/>
            <w:tcBorders>
              <w:top w:val="nil"/>
              <w:bottom w:val="nil"/>
            </w:tcBorders>
          </w:tcPr>
          <w:p w14:paraId="663B8307"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41E8494"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71D0DDDB" w14:textId="77777777" w:rsidR="004D6560" w:rsidRDefault="004D6560">
            <w:pPr>
              <w:pStyle w:val="TableParagraph"/>
              <w:rPr>
                <w:rFonts w:ascii="Times New Roman"/>
                <w:sz w:val="20"/>
              </w:rPr>
            </w:pPr>
          </w:p>
        </w:tc>
        <w:tc>
          <w:tcPr>
            <w:tcW w:w="494" w:type="dxa"/>
            <w:tcBorders>
              <w:top w:val="nil"/>
              <w:bottom w:val="nil"/>
            </w:tcBorders>
          </w:tcPr>
          <w:p w14:paraId="74DC0E52"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391E520E" w14:textId="77777777" w:rsidR="004D6560" w:rsidRDefault="00BD472B">
            <w:pPr>
              <w:pStyle w:val="TableParagraph"/>
              <w:spacing w:before="116"/>
              <w:ind w:left="30" w:right="890"/>
              <w:jc w:val="both"/>
            </w:pPr>
            <w:r>
              <w:t>(M)</w:t>
            </w:r>
            <w:r>
              <w:rPr>
                <w:spacing w:val="-5"/>
              </w:rPr>
              <w:t xml:space="preserve"> </w:t>
            </w:r>
            <w:r>
              <w:t>One</w:t>
            </w:r>
            <w:r>
              <w:rPr>
                <w:spacing w:val="-6"/>
              </w:rPr>
              <w:t xml:space="preserve"> </w:t>
            </w:r>
            <w:r>
              <w:t>may</w:t>
            </w:r>
            <w:r>
              <w:rPr>
                <w:spacing w:val="-6"/>
              </w:rPr>
              <w:t xml:space="preserve"> </w:t>
            </w:r>
            <w:r>
              <w:t>be</w:t>
            </w:r>
            <w:r>
              <w:rPr>
                <w:spacing w:val="-5"/>
              </w:rPr>
              <w:t xml:space="preserve"> </w:t>
            </w:r>
            <w:r>
              <w:t>inoperative</w:t>
            </w:r>
            <w:r>
              <w:rPr>
                <w:spacing w:val="-5"/>
              </w:rPr>
              <w:t xml:space="preserve"> </w:t>
            </w:r>
            <w:r>
              <w:t>closed provided</w:t>
            </w:r>
            <w:r>
              <w:rPr>
                <w:spacing w:val="-7"/>
              </w:rPr>
              <w:t xml:space="preserve"> </w:t>
            </w:r>
            <w:r>
              <w:t>airplane</w:t>
            </w:r>
            <w:r>
              <w:rPr>
                <w:spacing w:val="-7"/>
              </w:rPr>
              <w:t xml:space="preserve"> </w:t>
            </w:r>
            <w:r>
              <w:t>is</w:t>
            </w:r>
            <w:r>
              <w:rPr>
                <w:spacing w:val="-9"/>
              </w:rPr>
              <w:t xml:space="preserve"> </w:t>
            </w:r>
            <w:r>
              <w:t>not</w:t>
            </w:r>
            <w:r>
              <w:rPr>
                <w:spacing w:val="-10"/>
              </w:rPr>
              <w:t xml:space="preserve"> </w:t>
            </w:r>
            <w:r>
              <w:t>operated</w:t>
            </w:r>
            <w:r>
              <w:rPr>
                <w:spacing w:val="-9"/>
              </w:rPr>
              <w:t xml:space="preserve"> </w:t>
            </w:r>
            <w:r>
              <w:t>in known or forecast icing conditions.</w:t>
            </w:r>
          </w:p>
        </w:tc>
      </w:tr>
      <w:tr w:rsidR="004D6560" w14:paraId="5D06D264" w14:textId="77777777">
        <w:trPr>
          <w:trHeight w:val="4141"/>
        </w:trPr>
        <w:tc>
          <w:tcPr>
            <w:tcW w:w="1411" w:type="dxa"/>
            <w:tcBorders>
              <w:top w:val="nil"/>
              <w:bottom w:val="nil"/>
              <w:right w:val="nil"/>
            </w:tcBorders>
          </w:tcPr>
          <w:p w14:paraId="10E86184" w14:textId="77777777" w:rsidR="004D6560" w:rsidRDefault="00BD472B">
            <w:pPr>
              <w:pStyle w:val="TableParagraph"/>
              <w:spacing w:before="116"/>
              <w:ind w:left="28"/>
              <w:rPr>
                <w:b/>
              </w:rPr>
            </w:pPr>
            <w:r>
              <w:rPr>
                <w:b/>
                <w:spacing w:val="-2"/>
              </w:rPr>
              <w:t>03-</w:t>
            </w:r>
            <w:r>
              <w:rPr>
                <w:b/>
                <w:spacing w:val="-5"/>
              </w:rPr>
              <w:t>02B</w:t>
            </w:r>
          </w:p>
        </w:tc>
        <w:tc>
          <w:tcPr>
            <w:tcW w:w="2813" w:type="dxa"/>
            <w:tcBorders>
              <w:top w:val="nil"/>
              <w:left w:val="nil"/>
              <w:bottom w:val="nil"/>
            </w:tcBorders>
          </w:tcPr>
          <w:p w14:paraId="3DF1AFBD" w14:textId="77777777" w:rsidR="004D6560" w:rsidRDefault="004D6560">
            <w:pPr>
              <w:pStyle w:val="TableParagraph"/>
              <w:rPr>
                <w:rFonts w:ascii="Times New Roman"/>
                <w:sz w:val="20"/>
              </w:rPr>
            </w:pPr>
          </w:p>
        </w:tc>
        <w:tc>
          <w:tcPr>
            <w:tcW w:w="494" w:type="dxa"/>
            <w:tcBorders>
              <w:top w:val="nil"/>
              <w:bottom w:val="nil"/>
            </w:tcBorders>
          </w:tcPr>
          <w:p w14:paraId="7BEFB4A2"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5F195ED"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0116E4E" w14:textId="77777777" w:rsidR="004D6560" w:rsidRDefault="004D6560">
            <w:pPr>
              <w:pStyle w:val="TableParagraph"/>
              <w:rPr>
                <w:rFonts w:ascii="Times New Roman"/>
                <w:sz w:val="20"/>
              </w:rPr>
            </w:pPr>
          </w:p>
        </w:tc>
        <w:tc>
          <w:tcPr>
            <w:tcW w:w="494" w:type="dxa"/>
            <w:tcBorders>
              <w:top w:val="nil"/>
              <w:bottom w:val="nil"/>
            </w:tcBorders>
          </w:tcPr>
          <w:p w14:paraId="07C16B93"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22489396" w14:textId="77777777" w:rsidR="004D6560" w:rsidRDefault="00BD472B">
            <w:pPr>
              <w:pStyle w:val="TableParagraph"/>
              <w:spacing w:before="116"/>
              <w:ind w:left="30" w:right="732"/>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inoperative locked open provided:</w:t>
            </w:r>
          </w:p>
          <w:p w14:paraId="5552A946" w14:textId="77777777" w:rsidR="004D6560" w:rsidRDefault="00BD472B">
            <w:pPr>
              <w:pStyle w:val="TableParagraph"/>
              <w:numPr>
                <w:ilvl w:val="0"/>
                <w:numId w:val="304"/>
              </w:numPr>
              <w:tabs>
                <w:tab w:val="left" w:pos="748"/>
                <w:tab w:val="left" w:pos="750"/>
              </w:tabs>
              <w:ind w:right="770"/>
            </w:pPr>
            <w:r>
              <w:t>Associated</w:t>
            </w:r>
            <w:r>
              <w:rPr>
                <w:spacing w:val="-13"/>
              </w:rPr>
              <w:t xml:space="preserve"> </w:t>
            </w:r>
            <w:r>
              <w:t>High</w:t>
            </w:r>
            <w:r>
              <w:rPr>
                <w:spacing w:val="-13"/>
              </w:rPr>
              <w:t xml:space="preserve"> </w:t>
            </w:r>
            <w:r>
              <w:t>Stage</w:t>
            </w:r>
            <w:r>
              <w:rPr>
                <w:spacing w:val="-13"/>
              </w:rPr>
              <w:t xml:space="preserve"> </w:t>
            </w:r>
            <w:r>
              <w:t>Valve is considered inoperative,</w:t>
            </w:r>
          </w:p>
          <w:p w14:paraId="5F34BCB7" w14:textId="77777777" w:rsidR="004D6560" w:rsidRDefault="00BD472B">
            <w:pPr>
              <w:pStyle w:val="TableParagraph"/>
              <w:numPr>
                <w:ilvl w:val="0"/>
                <w:numId w:val="304"/>
              </w:numPr>
              <w:tabs>
                <w:tab w:val="left" w:pos="747"/>
                <w:tab w:val="left" w:pos="749"/>
              </w:tabs>
              <w:spacing w:before="1"/>
              <w:ind w:left="749" w:right="698"/>
            </w:pPr>
            <w:r>
              <w:t>Ambient</w:t>
            </w:r>
            <w:r>
              <w:rPr>
                <w:spacing w:val="-12"/>
              </w:rPr>
              <w:t xml:space="preserve"> </w:t>
            </w:r>
            <w:r>
              <w:t>temperature</w:t>
            </w:r>
            <w:r>
              <w:rPr>
                <w:spacing w:val="-11"/>
              </w:rPr>
              <w:t xml:space="preserve"> </w:t>
            </w:r>
            <w:r>
              <w:t>is</w:t>
            </w:r>
            <w:r>
              <w:rPr>
                <w:spacing w:val="-15"/>
              </w:rPr>
              <w:t xml:space="preserve"> </w:t>
            </w:r>
            <w:r>
              <w:t>below 100 °F (38 °C),</w:t>
            </w:r>
          </w:p>
          <w:p w14:paraId="0538B3F7" w14:textId="77777777" w:rsidR="004D6560" w:rsidRDefault="00BD472B">
            <w:pPr>
              <w:pStyle w:val="TableParagraph"/>
              <w:numPr>
                <w:ilvl w:val="0"/>
                <w:numId w:val="304"/>
              </w:numPr>
              <w:tabs>
                <w:tab w:val="left" w:pos="748"/>
                <w:tab w:val="left" w:pos="750"/>
              </w:tabs>
              <w:ind w:right="1000" w:hanging="361"/>
              <w:rPr>
                <w:position w:val="2"/>
              </w:rPr>
            </w:pPr>
            <w:r>
              <w:rPr>
                <w:position w:val="2"/>
              </w:rPr>
              <w:t>A minimum of 60% N</w:t>
            </w:r>
            <w:r>
              <w:rPr>
                <w:sz w:val="14"/>
              </w:rPr>
              <w:t>1</w:t>
            </w:r>
            <w:r>
              <w:rPr>
                <w:spacing w:val="40"/>
                <w:sz w:val="14"/>
              </w:rPr>
              <w:t xml:space="preserve"> </w:t>
            </w:r>
            <w:r>
              <w:rPr>
                <w:position w:val="2"/>
              </w:rPr>
              <w:t xml:space="preserve">is </w:t>
            </w:r>
            <w:r>
              <w:t>maintained on associated engine</w:t>
            </w:r>
            <w:r>
              <w:rPr>
                <w:spacing w:val="-10"/>
              </w:rPr>
              <w:t xml:space="preserve"> </w:t>
            </w:r>
            <w:r>
              <w:t>during</w:t>
            </w:r>
            <w:r>
              <w:rPr>
                <w:spacing w:val="-10"/>
              </w:rPr>
              <w:t xml:space="preserve"> </w:t>
            </w:r>
            <w:r>
              <w:t>flight</w:t>
            </w:r>
            <w:r>
              <w:rPr>
                <w:spacing w:val="-10"/>
              </w:rPr>
              <w:t xml:space="preserve"> </w:t>
            </w:r>
            <w:r>
              <w:t>in</w:t>
            </w:r>
            <w:r>
              <w:rPr>
                <w:spacing w:val="-10"/>
              </w:rPr>
              <w:t xml:space="preserve"> </w:t>
            </w:r>
            <w:r>
              <w:t>icing conditions, and</w:t>
            </w:r>
          </w:p>
          <w:p w14:paraId="6B5CCB64" w14:textId="77777777" w:rsidR="004D6560" w:rsidRDefault="00BD472B">
            <w:pPr>
              <w:pStyle w:val="TableParagraph"/>
              <w:numPr>
                <w:ilvl w:val="0"/>
                <w:numId w:val="304"/>
              </w:numPr>
              <w:tabs>
                <w:tab w:val="left" w:pos="748"/>
                <w:tab w:val="left" w:pos="750"/>
              </w:tabs>
              <w:spacing w:line="242" w:lineRule="auto"/>
              <w:ind w:right="1170"/>
            </w:pPr>
            <w:r>
              <w:t>Appropriate</w:t>
            </w:r>
            <w:r>
              <w:rPr>
                <w:spacing w:val="-16"/>
              </w:rPr>
              <w:t xml:space="preserve"> </w:t>
            </w:r>
            <w:r>
              <w:t>performance adjustments are applied.</w:t>
            </w:r>
          </w:p>
          <w:p w14:paraId="61F3B22A" w14:textId="77777777" w:rsidR="004D6560" w:rsidRDefault="00BD472B">
            <w:pPr>
              <w:pStyle w:val="TableParagraph"/>
              <w:spacing w:before="231"/>
              <w:ind w:left="767" w:right="681" w:hanging="737"/>
            </w:pPr>
            <w:r>
              <w:t>NOTE:</w:t>
            </w:r>
            <w:r>
              <w:rPr>
                <w:spacing w:val="-6"/>
              </w:rPr>
              <w:t xml:space="preserve"> </w:t>
            </w:r>
            <w:r>
              <w:t>Refer</w:t>
            </w:r>
            <w:r>
              <w:rPr>
                <w:spacing w:val="-9"/>
              </w:rPr>
              <w:t xml:space="preserve"> </w:t>
            </w:r>
            <w:r>
              <w:t>to</w:t>
            </w:r>
            <w:r>
              <w:rPr>
                <w:spacing w:val="-9"/>
              </w:rPr>
              <w:t xml:space="preserve"> </w:t>
            </w:r>
            <w:r>
              <w:t>MMEL</w:t>
            </w:r>
            <w:r>
              <w:rPr>
                <w:spacing w:val="-9"/>
              </w:rPr>
              <w:t xml:space="preserve"> </w:t>
            </w:r>
            <w:r>
              <w:t>Item</w:t>
            </w:r>
            <w:r>
              <w:rPr>
                <w:spacing w:val="-6"/>
              </w:rPr>
              <w:t xml:space="preserve"> </w:t>
            </w:r>
            <w:r>
              <w:t>36-09 (High Stage Valves)</w:t>
            </w:r>
          </w:p>
        </w:tc>
      </w:tr>
      <w:tr w:rsidR="004D6560" w14:paraId="190270CE" w14:textId="77777777">
        <w:trPr>
          <w:trHeight w:val="489"/>
        </w:trPr>
        <w:tc>
          <w:tcPr>
            <w:tcW w:w="1411" w:type="dxa"/>
            <w:tcBorders>
              <w:top w:val="nil"/>
              <w:right w:val="nil"/>
            </w:tcBorders>
          </w:tcPr>
          <w:p w14:paraId="69C23E10" w14:textId="77777777" w:rsidR="004D6560" w:rsidRDefault="004D6560">
            <w:pPr>
              <w:pStyle w:val="TableParagraph"/>
              <w:rPr>
                <w:rFonts w:ascii="Times New Roman"/>
                <w:sz w:val="20"/>
              </w:rPr>
            </w:pPr>
          </w:p>
        </w:tc>
        <w:tc>
          <w:tcPr>
            <w:tcW w:w="2813" w:type="dxa"/>
            <w:tcBorders>
              <w:top w:val="nil"/>
              <w:left w:val="nil"/>
            </w:tcBorders>
          </w:tcPr>
          <w:p w14:paraId="5BD3CFB1" w14:textId="77777777" w:rsidR="004D6560" w:rsidRDefault="004D6560">
            <w:pPr>
              <w:pStyle w:val="TableParagraph"/>
              <w:rPr>
                <w:rFonts w:ascii="Times New Roman"/>
                <w:sz w:val="20"/>
              </w:rPr>
            </w:pPr>
          </w:p>
        </w:tc>
        <w:tc>
          <w:tcPr>
            <w:tcW w:w="494" w:type="dxa"/>
            <w:tcBorders>
              <w:top w:val="nil"/>
            </w:tcBorders>
          </w:tcPr>
          <w:p w14:paraId="67D39802" w14:textId="77777777" w:rsidR="004D6560" w:rsidRDefault="004D6560">
            <w:pPr>
              <w:pStyle w:val="TableParagraph"/>
              <w:rPr>
                <w:rFonts w:ascii="Times New Roman"/>
                <w:sz w:val="20"/>
              </w:rPr>
            </w:pPr>
          </w:p>
        </w:tc>
        <w:tc>
          <w:tcPr>
            <w:tcW w:w="321" w:type="dxa"/>
            <w:tcBorders>
              <w:top w:val="nil"/>
              <w:right w:val="nil"/>
            </w:tcBorders>
          </w:tcPr>
          <w:p w14:paraId="3B7B7558" w14:textId="77777777" w:rsidR="004D6560" w:rsidRDefault="004D6560">
            <w:pPr>
              <w:pStyle w:val="TableParagraph"/>
              <w:rPr>
                <w:rFonts w:ascii="Times New Roman"/>
                <w:sz w:val="20"/>
              </w:rPr>
            </w:pPr>
          </w:p>
        </w:tc>
        <w:tc>
          <w:tcPr>
            <w:tcW w:w="175" w:type="dxa"/>
            <w:tcBorders>
              <w:top w:val="nil"/>
              <w:left w:val="nil"/>
            </w:tcBorders>
          </w:tcPr>
          <w:p w14:paraId="0A518B09" w14:textId="77777777" w:rsidR="004D6560" w:rsidRDefault="004D6560">
            <w:pPr>
              <w:pStyle w:val="TableParagraph"/>
              <w:rPr>
                <w:rFonts w:ascii="Times New Roman"/>
                <w:sz w:val="20"/>
              </w:rPr>
            </w:pPr>
          </w:p>
        </w:tc>
        <w:tc>
          <w:tcPr>
            <w:tcW w:w="494" w:type="dxa"/>
            <w:tcBorders>
              <w:top w:val="nil"/>
            </w:tcBorders>
          </w:tcPr>
          <w:p w14:paraId="754F987B" w14:textId="77777777" w:rsidR="004D6560" w:rsidRDefault="004D6560">
            <w:pPr>
              <w:pStyle w:val="TableParagraph"/>
              <w:rPr>
                <w:rFonts w:ascii="Times New Roman"/>
                <w:sz w:val="20"/>
              </w:rPr>
            </w:pPr>
          </w:p>
        </w:tc>
        <w:tc>
          <w:tcPr>
            <w:tcW w:w="1976" w:type="dxa"/>
            <w:tcBorders>
              <w:top w:val="nil"/>
              <w:right w:val="nil"/>
            </w:tcBorders>
          </w:tcPr>
          <w:p w14:paraId="09999A14"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64B89A40" w14:textId="77777777" w:rsidR="004D6560" w:rsidRDefault="004D6560">
            <w:pPr>
              <w:pStyle w:val="TableParagraph"/>
              <w:rPr>
                <w:rFonts w:ascii="Times New Roman"/>
                <w:sz w:val="20"/>
              </w:rPr>
            </w:pPr>
          </w:p>
        </w:tc>
      </w:tr>
    </w:tbl>
    <w:p w14:paraId="0DAE435D"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15B06E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92E9A42" w14:textId="77777777">
        <w:trPr>
          <w:trHeight w:val="683"/>
        </w:trPr>
        <w:tc>
          <w:tcPr>
            <w:tcW w:w="4718" w:type="dxa"/>
            <w:gridSpan w:val="3"/>
            <w:tcBorders>
              <w:right w:val="nil"/>
            </w:tcBorders>
          </w:tcPr>
          <w:p w14:paraId="4C25782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47F6A13" w14:textId="77777777" w:rsidR="004D6560" w:rsidRDefault="004D6560">
            <w:pPr>
              <w:pStyle w:val="TableParagraph"/>
              <w:rPr>
                <w:rFonts w:ascii="Times New Roman"/>
                <w:sz w:val="20"/>
              </w:rPr>
            </w:pPr>
          </w:p>
        </w:tc>
        <w:tc>
          <w:tcPr>
            <w:tcW w:w="175" w:type="dxa"/>
            <w:tcBorders>
              <w:left w:val="nil"/>
              <w:right w:val="nil"/>
            </w:tcBorders>
          </w:tcPr>
          <w:p w14:paraId="3715490C" w14:textId="77777777" w:rsidR="004D6560" w:rsidRDefault="004D6560">
            <w:pPr>
              <w:pStyle w:val="TableParagraph"/>
              <w:rPr>
                <w:rFonts w:ascii="Times New Roman"/>
                <w:sz w:val="20"/>
              </w:rPr>
            </w:pPr>
          </w:p>
        </w:tc>
        <w:tc>
          <w:tcPr>
            <w:tcW w:w="494" w:type="dxa"/>
            <w:tcBorders>
              <w:left w:val="nil"/>
              <w:right w:val="nil"/>
            </w:tcBorders>
          </w:tcPr>
          <w:p w14:paraId="46A02BA6" w14:textId="77777777" w:rsidR="004D6560" w:rsidRDefault="004D6560">
            <w:pPr>
              <w:pStyle w:val="TableParagraph"/>
              <w:rPr>
                <w:rFonts w:ascii="Times New Roman"/>
                <w:sz w:val="20"/>
              </w:rPr>
            </w:pPr>
          </w:p>
        </w:tc>
        <w:tc>
          <w:tcPr>
            <w:tcW w:w="4369" w:type="dxa"/>
            <w:gridSpan w:val="2"/>
            <w:tcBorders>
              <w:left w:val="nil"/>
            </w:tcBorders>
          </w:tcPr>
          <w:p w14:paraId="09B7546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C38C4B3" w14:textId="77777777">
        <w:trPr>
          <w:trHeight w:val="683"/>
        </w:trPr>
        <w:tc>
          <w:tcPr>
            <w:tcW w:w="4224" w:type="dxa"/>
            <w:gridSpan w:val="2"/>
            <w:tcBorders>
              <w:right w:val="nil"/>
            </w:tcBorders>
          </w:tcPr>
          <w:p w14:paraId="6BE0CCC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A1E248D" w14:textId="77777777" w:rsidR="004D6560" w:rsidRDefault="004D6560">
            <w:pPr>
              <w:pStyle w:val="TableParagraph"/>
              <w:rPr>
                <w:rFonts w:ascii="Times New Roman"/>
                <w:sz w:val="20"/>
              </w:rPr>
            </w:pPr>
          </w:p>
        </w:tc>
        <w:tc>
          <w:tcPr>
            <w:tcW w:w="321" w:type="dxa"/>
            <w:tcBorders>
              <w:left w:val="nil"/>
              <w:right w:val="nil"/>
            </w:tcBorders>
          </w:tcPr>
          <w:p w14:paraId="616CF8BB" w14:textId="77777777" w:rsidR="004D6560" w:rsidRDefault="004D6560">
            <w:pPr>
              <w:pStyle w:val="TableParagraph"/>
              <w:rPr>
                <w:rFonts w:ascii="Times New Roman"/>
                <w:sz w:val="20"/>
              </w:rPr>
            </w:pPr>
          </w:p>
        </w:tc>
        <w:tc>
          <w:tcPr>
            <w:tcW w:w="175" w:type="dxa"/>
            <w:tcBorders>
              <w:left w:val="nil"/>
              <w:right w:val="nil"/>
            </w:tcBorders>
          </w:tcPr>
          <w:p w14:paraId="2C8F1106" w14:textId="77777777" w:rsidR="004D6560" w:rsidRDefault="004D6560">
            <w:pPr>
              <w:pStyle w:val="TableParagraph"/>
              <w:rPr>
                <w:rFonts w:ascii="Times New Roman"/>
                <w:sz w:val="20"/>
              </w:rPr>
            </w:pPr>
          </w:p>
        </w:tc>
        <w:tc>
          <w:tcPr>
            <w:tcW w:w="494" w:type="dxa"/>
            <w:tcBorders>
              <w:left w:val="nil"/>
              <w:right w:val="nil"/>
            </w:tcBorders>
          </w:tcPr>
          <w:p w14:paraId="078CED06" w14:textId="77777777" w:rsidR="004D6560" w:rsidRDefault="004D6560">
            <w:pPr>
              <w:pStyle w:val="TableParagraph"/>
              <w:rPr>
                <w:rFonts w:ascii="Times New Roman"/>
                <w:sz w:val="20"/>
              </w:rPr>
            </w:pPr>
          </w:p>
        </w:tc>
        <w:tc>
          <w:tcPr>
            <w:tcW w:w="1976" w:type="dxa"/>
            <w:tcBorders>
              <w:left w:val="nil"/>
              <w:right w:val="nil"/>
            </w:tcBorders>
          </w:tcPr>
          <w:p w14:paraId="446DAA7D" w14:textId="77777777" w:rsidR="004D6560" w:rsidRDefault="004D6560">
            <w:pPr>
              <w:pStyle w:val="TableParagraph"/>
              <w:rPr>
                <w:rFonts w:ascii="Times New Roman"/>
                <w:sz w:val="20"/>
              </w:rPr>
            </w:pPr>
          </w:p>
        </w:tc>
        <w:tc>
          <w:tcPr>
            <w:tcW w:w="2393" w:type="dxa"/>
            <w:tcBorders>
              <w:left w:val="nil"/>
            </w:tcBorders>
          </w:tcPr>
          <w:p w14:paraId="3E3256CD" w14:textId="77777777" w:rsidR="004D6560" w:rsidRDefault="00BD472B">
            <w:pPr>
              <w:pStyle w:val="TableParagraph"/>
              <w:spacing w:before="28"/>
              <w:ind w:left="778"/>
            </w:pPr>
            <w:r>
              <w:t>PAGE</w:t>
            </w:r>
            <w:r>
              <w:rPr>
                <w:spacing w:val="-5"/>
              </w:rPr>
              <w:t xml:space="preserve"> </w:t>
            </w:r>
            <w:r>
              <w:t>NO.</w:t>
            </w:r>
            <w:r>
              <w:rPr>
                <w:spacing w:val="-2"/>
              </w:rPr>
              <w:t xml:space="preserve"> </w:t>
            </w:r>
            <w:r>
              <w:t>30-</w:t>
            </w:r>
            <w:r>
              <w:rPr>
                <w:spacing w:val="-10"/>
              </w:rPr>
              <w:t>4</w:t>
            </w:r>
          </w:p>
        </w:tc>
      </w:tr>
      <w:tr w:rsidR="004D6560" w14:paraId="4AE6BE0D" w14:textId="77777777">
        <w:trPr>
          <w:trHeight w:val="1389"/>
        </w:trPr>
        <w:tc>
          <w:tcPr>
            <w:tcW w:w="5039" w:type="dxa"/>
            <w:gridSpan w:val="4"/>
            <w:tcBorders>
              <w:bottom w:val="double" w:sz="4" w:space="0" w:color="000000"/>
            </w:tcBorders>
          </w:tcPr>
          <w:p w14:paraId="18DED2C8" w14:textId="77777777" w:rsidR="004D6560" w:rsidRDefault="004D6560">
            <w:pPr>
              <w:pStyle w:val="TableParagraph"/>
              <w:spacing w:before="126"/>
            </w:pPr>
          </w:p>
          <w:p w14:paraId="37490EA2" w14:textId="77777777" w:rsidR="004D6560" w:rsidRDefault="00BD472B">
            <w:pPr>
              <w:pStyle w:val="TableParagraph"/>
              <w:ind w:left="57"/>
            </w:pPr>
            <w:r>
              <w:rPr>
                <w:spacing w:val="-2"/>
              </w:rPr>
              <w:t>AIRCRAFT:</w:t>
            </w:r>
          </w:p>
          <w:p w14:paraId="08C33DB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52429D1" w14:textId="77777777" w:rsidR="004D6560" w:rsidRDefault="00BD472B">
            <w:pPr>
              <w:pStyle w:val="TableParagraph"/>
              <w:spacing w:before="31" w:line="252" w:lineRule="exact"/>
              <w:rPr>
                <w:b/>
              </w:rPr>
            </w:pPr>
            <w:r>
              <w:rPr>
                <w:b/>
              </w:rPr>
              <w:t>TABLE</w:t>
            </w:r>
            <w:r>
              <w:rPr>
                <w:b/>
                <w:spacing w:val="-5"/>
              </w:rPr>
              <w:t xml:space="preserve"> KEY</w:t>
            </w:r>
          </w:p>
          <w:p w14:paraId="17650C92" w14:textId="77777777" w:rsidR="004D6560" w:rsidRDefault="00BD472B">
            <w:pPr>
              <w:pStyle w:val="TableParagraph"/>
              <w:numPr>
                <w:ilvl w:val="0"/>
                <w:numId w:val="303"/>
              </w:numPr>
              <w:tabs>
                <w:tab w:val="left" w:pos="776"/>
              </w:tabs>
              <w:spacing w:line="252" w:lineRule="exact"/>
              <w:ind w:left="776" w:hanging="358"/>
            </w:pPr>
            <w:r>
              <w:t>REPAIR</w:t>
            </w:r>
            <w:r>
              <w:rPr>
                <w:spacing w:val="-4"/>
              </w:rPr>
              <w:t xml:space="preserve"> </w:t>
            </w:r>
            <w:r>
              <w:rPr>
                <w:spacing w:val="-2"/>
              </w:rPr>
              <w:t>CATEGORY</w:t>
            </w:r>
          </w:p>
          <w:p w14:paraId="1AA0081F" w14:textId="77777777" w:rsidR="004D6560" w:rsidRDefault="00BD472B">
            <w:pPr>
              <w:pStyle w:val="TableParagraph"/>
              <w:numPr>
                <w:ilvl w:val="0"/>
                <w:numId w:val="303"/>
              </w:numPr>
              <w:tabs>
                <w:tab w:val="left" w:pos="776"/>
              </w:tabs>
              <w:spacing w:line="252" w:lineRule="exact"/>
              <w:ind w:left="776" w:hanging="358"/>
            </w:pPr>
            <w:r>
              <w:t>NO.</w:t>
            </w:r>
            <w:r>
              <w:rPr>
                <w:spacing w:val="-1"/>
              </w:rPr>
              <w:t xml:space="preserve"> </w:t>
            </w:r>
            <w:r>
              <w:rPr>
                <w:spacing w:val="-2"/>
              </w:rPr>
              <w:t>INSTALLED</w:t>
            </w:r>
          </w:p>
          <w:p w14:paraId="086440E4" w14:textId="77777777" w:rsidR="004D6560" w:rsidRDefault="00BD472B">
            <w:pPr>
              <w:pStyle w:val="TableParagraph"/>
              <w:numPr>
                <w:ilvl w:val="0"/>
                <w:numId w:val="30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91A2414" w14:textId="77777777" w:rsidR="004D6560" w:rsidRDefault="00BD472B">
            <w:pPr>
              <w:pStyle w:val="TableParagraph"/>
              <w:numPr>
                <w:ilvl w:val="0"/>
                <w:numId w:val="30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B9AE2BD" w14:textId="77777777">
        <w:trPr>
          <w:trHeight w:val="259"/>
        </w:trPr>
        <w:tc>
          <w:tcPr>
            <w:tcW w:w="10077" w:type="dxa"/>
            <w:gridSpan w:val="8"/>
            <w:tcBorders>
              <w:top w:val="double" w:sz="4" w:space="0" w:color="000000"/>
            </w:tcBorders>
            <w:shd w:val="clear" w:color="auto" w:fill="D9D9D9"/>
          </w:tcPr>
          <w:p w14:paraId="1115C7B3"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337CE1B1" w14:textId="77777777">
        <w:trPr>
          <w:trHeight w:val="275"/>
        </w:trPr>
        <w:tc>
          <w:tcPr>
            <w:tcW w:w="1411" w:type="dxa"/>
            <w:tcBorders>
              <w:right w:val="nil"/>
            </w:tcBorders>
            <w:shd w:val="clear" w:color="auto" w:fill="D9D9D9"/>
          </w:tcPr>
          <w:p w14:paraId="4FF935C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6916B0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3C329C2"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125BEE2"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018C1E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0D3F15E"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DDF884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BD43C20" w14:textId="77777777">
        <w:trPr>
          <w:trHeight w:val="879"/>
        </w:trPr>
        <w:tc>
          <w:tcPr>
            <w:tcW w:w="1411" w:type="dxa"/>
            <w:tcBorders>
              <w:bottom w:val="nil"/>
              <w:right w:val="nil"/>
            </w:tcBorders>
          </w:tcPr>
          <w:p w14:paraId="58EB168B" w14:textId="77777777" w:rsidR="004D6560" w:rsidRDefault="00BD472B">
            <w:pPr>
              <w:pStyle w:val="TableParagraph"/>
              <w:spacing w:line="248" w:lineRule="exact"/>
              <w:ind w:left="28"/>
              <w:rPr>
                <w:b/>
              </w:rPr>
            </w:pPr>
            <w:r>
              <w:rPr>
                <w:b/>
                <w:spacing w:val="-5"/>
              </w:rPr>
              <w:t>03</w:t>
            </w:r>
          </w:p>
        </w:tc>
        <w:tc>
          <w:tcPr>
            <w:tcW w:w="2813" w:type="dxa"/>
            <w:tcBorders>
              <w:left w:val="nil"/>
              <w:bottom w:val="nil"/>
            </w:tcBorders>
          </w:tcPr>
          <w:p w14:paraId="4DCCCB21" w14:textId="77777777" w:rsidR="004D6560" w:rsidRDefault="00BD472B">
            <w:pPr>
              <w:pStyle w:val="TableParagraph"/>
              <w:ind w:left="326" w:right="239"/>
            </w:pPr>
            <w:r>
              <w:t>Engine</w:t>
            </w:r>
            <w:r>
              <w:rPr>
                <w:spacing w:val="-12"/>
              </w:rPr>
              <w:t xml:space="preserve"> </w:t>
            </w:r>
            <w:r>
              <w:t>and</w:t>
            </w:r>
            <w:r>
              <w:rPr>
                <w:spacing w:val="-12"/>
              </w:rPr>
              <w:t xml:space="preserve"> </w:t>
            </w:r>
            <w:r>
              <w:t>Nose</w:t>
            </w:r>
            <w:r>
              <w:rPr>
                <w:spacing w:val="-12"/>
              </w:rPr>
              <w:t xml:space="preserve"> </w:t>
            </w:r>
            <w:r>
              <w:t xml:space="preserve">Cowl Anti-Ice Valves </w:t>
            </w:r>
            <w:r>
              <w:rPr>
                <w:spacing w:val="-2"/>
              </w:rPr>
              <w:t>(Cont’d)</w:t>
            </w:r>
          </w:p>
        </w:tc>
        <w:tc>
          <w:tcPr>
            <w:tcW w:w="494" w:type="dxa"/>
            <w:tcBorders>
              <w:bottom w:val="nil"/>
            </w:tcBorders>
          </w:tcPr>
          <w:p w14:paraId="44999BC3" w14:textId="77777777" w:rsidR="004D6560" w:rsidRDefault="004D6560">
            <w:pPr>
              <w:pStyle w:val="TableParagraph"/>
              <w:rPr>
                <w:rFonts w:ascii="Times New Roman"/>
                <w:sz w:val="20"/>
              </w:rPr>
            </w:pPr>
          </w:p>
        </w:tc>
        <w:tc>
          <w:tcPr>
            <w:tcW w:w="321" w:type="dxa"/>
            <w:tcBorders>
              <w:bottom w:val="nil"/>
              <w:right w:val="nil"/>
            </w:tcBorders>
          </w:tcPr>
          <w:p w14:paraId="53F95B75" w14:textId="77777777" w:rsidR="004D6560" w:rsidRDefault="004D6560">
            <w:pPr>
              <w:pStyle w:val="TableParagraph"/>
              <w:rPr>
                <w:rFonts w:ascii="Times New Roman"/>
                <w:sz w:val="20"/>
              </w:rPr>
            </w:pPr>
          </w:p>
        </w:tc>
        <w:tc>
          <w:tcPr>
            <w:tcW w:w="175" w:type="dxa"/>
            <w:tcBorders>
              <w:left w:val="nil"/>
              <w:bottom w:val="nil"/>
            </w:tcBorders>
          </w:tcPr>
          <w:p w14:paraId="20368C9E" w14:textId="77777777" w:rsidR="004D6560" w:rsidRDefault="004D6560">
            <w:pPr>
              <w:pStyle w:val="TableParagraph"/>
              <w:rPr>
                <w:rFonts w:ascii="Times New Roman"/>
                <w:sz w:val="20"/>
              </w:rPr>
            </w:pPr>
          </w:p>
        </w:tc>
        <w:tc>
          <w:tcPr>
            <w:tcW w:w="494" w:type="dxa"/>
            <w:tcBorders>
              <w:bottom w:val="nil"/>
            </w:tcBorders>
          </w:tcPr>
          <w:p w14:paraId="67BD5F90" w14:textId="77777777" w:rsidR="004D6560" w:rsidRDefault="004D6560">
            <w:pPr>
              <w:pStyle w:val="TableParagraph"/>
              <w:rPr>
                <w:rFonts w:ascii="Times New Roman"/>
                <w:sz w:val="20"/>
              </w:rPr>
            </w:pPr>
          </w:p>
        </w:tc>
        <w:tc>
          <w:tcPr>
            <w:tcW w:w="4369" w:type="dxa"/>
            <w:gridSpan w:val="2"/>
            <w:tcBorders>
              <w:bottom w:val="nil"/>
            </w:tcBorders>
          </w:tcPr>
          <w:p w14:paraId="6708132B" w14:textId="77777777" w:rsidR="004D6560" w:rsidRDefault="004D6560">
            <w:pPr>
              <w:pStyle w:val="TableParagraph"/>
              <w:rPr>
                <w:rFonts w:ascii="Times New Roman"/>
                <w:sz w:val="20"/>
              </w:rPr>
            </w:pPr>
          </w:p>
        </w:tc>
      </w:tr>
      <w:tr w:rsidR="004D6560" w14:paraId="066B5488" w14:textId="77777777">
        <w:trPr>
          <w:trHeight w:val="745"/>
        </w:trPr>
        <w:tc>
          <w:tcPr>
            <w:tcW w:w="1411" w:type="dxa"/>
            <w:tcBorders>
              <w:top w:val="nil"/>
              <w:bottom w:val="nil"/>
              <w:right w:val="nil"/>
            </w:tcBorders>
          </w:tcPr>
          <w:p w14:paraId="581379DB" w14:textId="77777777" w:rsidR="004D6560" w:rsidRDefault="00BD472B">
            <w:pPr>
              <w:pStyle w:val="TableParagraph"/>
              <w:spacing w:before="117"/>
              <w:ind w:left="28"/>
              <w:rPr>
                <w:b/>
              </w:rPr>
            </w:pPr>
            <w:r>
              <w:rPr>
                <w:b/>
                <w:spacing w:val="-2"/>
              </w:rPr>
              <w:t>03-</w:t>
            </w:r>
            <w:r>
              <w:rPr>
                <w:b/>
                <w:spacing w:val="-7"/>
              </w:rPr>
              <w:t>03</w:t>
            </w:r>
          </w:p>
        </w:tc>
        <w:tc>
          <w:tcPr>
            <w:tcW w:w="2813" w:type="dxa"/>
            <w:tcBorders>
              <w:top w:val="nil"/>
              <w:left w:val="nil"/>
              <w:bottom w:val="nil"/>
            </w:tcBorders>
          </w:tcPr>
          <w:p w14:paraId="7E36A56A" w14:textId="77777777" w:rsidR="004D6560" w:rsidRDefault="00BD472B">
            <w:pPr>
              <w:pStyle w:val="TableParagraph"/>
              <w:spacing w:before="117" w:line="252" w:lineRule="exact"/>
              <w:ind w:left="326"/>
            </w:pPr>
            <w:r>
              <w:rPr>
                <w:spacing w:val="-2"/>
              </w:rPr>
              <w:t>(-600/-700/-800/-</w:t>
            </w:r>
            <w:r>
              <w:rPr>
                <w:spacing w:val="-4"/>
              </w:rPr>
              <w:t>900/</w:t>
            </w:r>
          </w:p>
          <w:p w14:paraId="1174D211" w14:textId="77777777" w:rsidR="004D6560" w:rsidRDefault="00BD472B">
            <w:pPr>
              <w:pStyle w:val="TableParagraph"/>
              <w:spacing w:line="252" w:lineRule="exact"/>
              <w:ind w:left="326"/>
            </w:pPr>
            <w:r>
              <w:t>-</w:t>
            </w:r>
            <w:r>
              <w:rPr>
                <w:spacing w:val="-2"/>
              </w:rPr>
              <w:t>900ER)</w:t>
            </w:r>
          </w:p>
        </w:tc>
        <w:tc>
          <w:tcPr>
            <w:tcW w:w="494" w:type="dxa"/>
            <w:tcBorders>
              <w:top w:val="nil"/>
              <w:bottom w:val="nil"/>
            </w:tcBorders>
          </w:tcPr>
          <w:p w14:paraId="49AB81B5" w14:textId="77777777" w:rsidR="004D6560" w:rsidRDefault="004D6560">
            <w:pPr>
              <w:pStyle w:val="TableParagraph"/>
              <w:rPr>
                <w:rFonts w:ascii="Times New Roman"/>
                <w:sz w:val="20"/>
              </w:rPr>
            </w:pPr>
          </w:p>
        </w:tc>
        <w:tc>
          <w:tcPr>
            <w:tcW w:w="321" w:type="dxa"/>
            <w:tcBorders>
              <w:top w:val="nil"/>
              <w:bottom w:val="nil"/>
              <w:right w:val="nil"/>
            </w:tcBorders>
          </w:tcPr>
          <w:p w14:paraId="539BEB0C" w14:textId="77777777" w:rsidR="004D6560" w:rsidRDefault="004D6560">
            <w:pPr>
              <w:pStyle w:val="TableParagraph"/>
              <w:rPr>
                <w:rFonts w:ascii="Times New Roman"/>
                <w:sz w:val="20"/>
              </w:rPr>
            </w:pPr>
          </w:p>
        </w:tc>
        <w:tc>
          <w:tcPr>
            <w:tcW w:w="175" w:type="dxa"/>
            <w:tcBorders>
              <w:top w:val="nil"/>
              <w:left w:val="nil"/>
              <w:bottom w:val="nil"/>
            </w:tcBorders>
          </w:tcPr>
          <w:p w14:paraId="1F951396" w14:textId="77777777" w:rsidR="004D6560" w:rsidRDefault="004D6560">
            <w:pPr>
              <w:pStyle w:val="TableParagraph"/>
              <w:rPr>
                <w:rFonts w:ascii="Times New Roman"/>
                <w:sz w:val="20"/>
              </w:rPr>
            </w:pPr>
          </w:p>
        </w:tc>
        <w:tc>
          <w:tcPr>
            <w:tcW w:w="494" w:type="dxa"/>
            <w:tcBorders>
              <w:top w:val="nil"/>
              <w:bottom w:val="nil"/>
            </w:tcBorders>
          </w:tcPr>
          <w:p w14:paraId="351D2E5F" w14:textId="77777777" w:rsidR="004D6560" w:rsidRDefault="004D6560">
            <w:pPr>
              <w:pStyle w:val="TableParagraph"/>
              <w:rPr>
                <w:rFonts w:ascii="Times New Roman"/>
                <w:sz w:val="20"/>
              </w:rPr>
            </w:pPr>
          </w:p>
        </w:tc>
        <w:tc>
          <w:tcPr>
            <w:tcW w:w="4369" w:type="dxa"/>
            <w:gridSpan w:val="2"/>
            <w:tcBorders>
              <w:top w:val="nil"/>
              <w:bottom w:val="nil"/>
            </w:tcBorders>
          </w:tcPr>
          <w:p w14:paraId="3B88B3ED" w14:textId="77777777" w:rsidR="004D6560" w:rsidRDefault="004D6560">
            <w:pPr>
              <w:pStyle w:val="TableParagraph"/>
              <w:rPr>
                <w:rFonts w:ascii="Times New Roman"/>
                <w:sz w:val="20"/>
              </w:rPr>
            </w:pPr>
          </w:p>
        </w:tc>
      </w:tr>
      <w:tr w:rsidR="004D6560" w14:paraId="651741B1" w14:textId="77777777">
        <w:trPr>
          <w:trHeight w:val="1504"/>
        </w:trPr>
        <w:tc>
          <w:tcPr>
            <w:tcW w:w="1411" w:type="dxa"/>
            <w:tcBorders>
              <w:top w:val="nil"/>
              <w:bottom w:val="nil"/>
              <w:right w:val="nil"/>
            </w:tcBorders>
          </w:tcPr>
          <w:p w14:paraId="5E96992E" w14:textId="77777777" w:rsidR="004D6560" w:rsidRDefault="00BD472B">
            <w:pPr>
              <w:pStyle w:val="TableParagraph"/>
              <w:spacing w:before="116"/>
              <w:ind w:left="28"/>
              <w:rPr>
                <w:b/>
              </w:rPr>
            </w:pPr>
            <w:r>
              <w:rPr>
                <w:b/>
                <w:spacing w:val="-2"/>
              </w:rPr>
              <w:t>03-</w:t>
            </w:r>
            <w:r>
              <w:rPr>
                <w:b/>
                <w:spacing w:val="-5"/>
              </w:rPr>
              <w:t>03A</w:t>
            </w:r>
          </w:p>
        </w:tc>
        <w:tc>
          <w:tcPr>
            <w:tcW w:w="2813" w:type="dxa"/>
            <w:tcBorders>
              <w:top w:val="nil"/>
              <w:left w:val="nil"/>
              <w:bottom w:val="nil"/>
            </w:tcBorders>
          </w:tcPr>
          <w:p w14:paraId="527F6741" w14:textId="77777777" w:rsidR="004D6560" w:rsidRDefault="004D6560">
            <w:pPr>
              <w:pStyle w:val="TableParagraph"/>
              <w:rPr>
                <w:rFonts w:ascii="Times New Roman"/>
                <w:sz w:val="20"/>
              </w:rPr>
            </w:pPr>
          </w:p>
        </w:tc>
        <w:tc>
          <w:tcPr>
            <w:tcW w:w="494" w:type="dxa"/>
            <w:tcBorders>
              <w:top w:val="nil"/>
              <w:bottom w:val="nil"/>
            </w:tcBorders>
          </w:tcPr>
          <w:p w14:paraId="7CA917E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E0608D2"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488D6AAE" w14:textId="77777777" w:rsidR="004D6560" w:rsidRDefault="004D6560">
            <w:pPr>
              <w:pStyle w:val="TableParagraph"/>
              <w:rPr>
                <w:rFonts w:ascii="Times New Roman"/>
                <w:sz w:val="20"/>
              </w:rPr>
            </w:pPr>
          </w:p>
        </w:tc>
        <w:tc>
          <w:tcPr>
            <w:tcW w:w="494" w:type="dxa"/>
            <w:tcBorders>
              <w:top w:val="nil"/>
              <w:bottom w:val="nil"/>
            </w:tcBorders>
          </w:tcPr>
          <w:p w14:paraId="744281EE"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367F76CE" w14:textId="77777777" w:rsidR="004D6560" w:rsidRDefault="00BD472B">
            <w:pPr>
              <w:pStyle w:val="TableParagraph"/>
              <w:spacing w:before="116"/>
              <w:ind w:left="30"/>
            </w:pPr>
            <w:r>
              <w:t>(M)</w:t>
            </w:r>
            <w:r>
              <w:rPr>
                <w:spacing w:val="-2"/>
              </w:rPr>
              <w:t xml:space="preserve"> </w:t>
            </w:r>
            <w:r>
              <w:t>Except</w:t>
            </w:r>
            <w:r>
              <w:rPr>
                <w:spacing w:val="-5"/>
              </w:rPr>
              <w:t xml:space="preserve"> </w:t>
            </w:r>
            <w:r>
              <w:t>for</w:t>
            </w:r>
            <w:r>
              <w:rPr>
                <w:spacing w:val="-5"/>
              </w:rPr>
              <w:t xml:space="preserve"> </w:t>
            </w:r>
            <w:r>
              <w:rPr>
                <w:sz w:val="20"/>
              </w:rPr>
              <w:t>ETOPS</w:t>
            </w:r>
            <w:r>
              <w:rPr>
                <w:spacing w:val="2"/>
                <w:sz w:val="20"/>
              </w:rPr>
              <w:t xml:space="preserve"> </w:t>
            </w:r>
            <w:r>
              <w:rPr>
                <w:spacing w:val="-2"/>
              </w:rPr>
              <w:t>beyond</w:t>
            </w:r>
          </w:p>
          <w:p w14:paraId="52FD93AD" w14:textId="77777777" w:rsidR="004D6560" w:rsidRDefault="00BD472B">
            <w:pPr>
              <w:pStyle w:val="TableParagraph"/>
              <w:spacing w:before="1"/>
              <w:ind w:left="30" w:right="681"/>
            </w:pPr>
            <w:r>
              <w:t>120</w:t>
            </w:r>
            <w:r>
              <w:rPr>
                <w:spacing w:val="-6"/>
              </w:rPr>
              <w:t xml:space="preserve"> </w:t>
            </w:r>
            <w:r>
              <w:t>minutes,</w:t>
            </w:r>
            <w:r>
              <w:rPr>
                <w:spacing w:val="-7"/>
              </w:rPr>
              <w:t xml:space="preserve"> </w:t>
            </w:r>
            <w:r>
              <w:t>one</w:t>
            </w:r>
            <w:r>
              <w:rPr>
                <w:spacing w:val="-9"/>
              </w:rPr>
              <w:t xml:space="preserve"> </w:t>
            </w:r>
            <w:r>
              <w:t>may</w:t>
            </w:r>
            <w:r>
              <w:rPr>
                <w:spacing w:val="-9"/>
              </w:rPr>
              <w:t xml:space="preserve"> </w:t>
            </w:r>
            <w:r>
              <w:t>be</w:t>
            </w:r>
            <w:r>
              <w:rPr>
                <w:spacing w:val="-7"/>
              </w:rPr>
              <w:t xml:space="preserve"> </w:t>
            </w:r>
            <w:r>
              <w:t xml:space="preserve">inoperative closed provided airplane is not operated in known or forecast icing </w:t>
            </w:r>
            <w:r>
              <w:rPr>
                <w:spacing w:val="-2"/>
              </w:rPr>
              <w:t>conditions.</w:t>
            </w:r>
          </w:p>
        </w:tc>
      </w:tr>
      <w:tr w:rsidR="004D6560" w14:paraId="075BD8FE" w14:textId="77777777">
        <w:trPr>
          <w:trHeight w:val="4142"/>
        </w:trPr>
        <w:tc>
          <w:tcPr>
            <w:tcW w:w="1411" w:type="dxa"/>
            <w:tcBorders>
              <w:top w:val="nil"/>
              <w:bottom w:val="nil"/>
              <w:right w:val="nil"/>
            </w:tcBorders>
          </w:tcPr>
          <w:p w14:paraId="48400814" w14:textId="77777777" w:rsidR="004D6560" w:rsidRDefault="00BD472B">
            <w:pPr>
              <w:pStyle w:val="TableParagraph"/>
              <w:spacing w:before="116"/>
              <w:ind w:left="28"/>
              <w:rPr>
                <w:b/>
              </w:rPr>
            </w:pPr>
            <w:r>
              <w:rPr>
                <w:b/>
                <w:spacing w:val="-2"/>
              </w:rPr>
              <w:t>03-</w:t>
            </w:r>
            <w:r>
              <w:rPr>
                <w:b/>
                <w:spacing w:val="-5"/>
              </w:rPr>
              <w:t>03B</w:t>
            </w:r>
          </w:p>
        </w:tc>
        <w:tc>
          <w:tcPr>
            <w:tcW w:w="2813" w:type="dxa"/>
            <w:tcBorders>
              <w:top w:val="nil"/>
              <w:left w:val="nil"/>
              <w:bottom w:val="nil"/>
            </w:tcBorders>
          </w:tcPr>
          <w:p w14:paraId="5B82CCDE" w14:textId="77777777" w:rsidR="004D6560" w:rsidRDefault="004D6560">
            <w:pPr>
              <w:pStyle w:val="TableParagraph"/>
              <w:rPr>
                <w:rFonts w:ascii="Times New Roman"/>
                <w:sz w:val="20"/>
              </w:rPr>
            </w:pPr>
          </w:p>
        </w:tc>
        <w:tc>
          <w:tcPr>
            <w:tcW w:w="494" w:type="dxa"/>
            <w:tcBorders>
              <w:top w:val="nil"/>
              <w:bottom w:val="nil"/>
            </w:tcBorders>
          </w:tcPr>
          <w:p w14:paraId="43FA462D"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3630AE8"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39A648F6" w14:textId="77777777" w:rsidR="004D6560" w:rsidRDefault="004D6560">
            <w:pPr>
              <w:pStyle w:val="TableParagraph"/>
              <w:rPr>
                <w:rFonts w:ascii="Times New Roman"/>
                <w:sz w:val="20"/>
              </w:rPr>
            </w:pPr>
          </w:p>
        </w:tc>
        <w:tc>
          <w:tcPr>
            <w:tcW w:w="494" w:type="dxa"/>
            <w:tcBorders>
              <w:top w:val="nil"/>
              <w:bottom w:val="nil"/>
            </w:tcBorders>
          </w:tcPr>
          <w:p w14:paraId="3B49E7C0"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D4C772F" w14:textId="77777777" w:rsidR="004D6560" w:rsidRDefault="00BD472B">
            <w:pPr>
              <w:pStyle w:val="TableParagraph"/>
              <w:spacing w:before="116"/>
              <w:ind w:left="30" w:right="732"/>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inoperative locked open provided:</w:t>
            </w:r>
          </w:p>
          <w:p w14:paraId="19851606" w14:textId="77777777" w:rsidR="004D6560" w:rsidRDefault="00BD472B">
            <w:pPr>
              <w:pStyle w:val="TableParagraph"/>
              <w:numPr>
                <w:ilvl w:val="0"/>
                <w:numId w:val="302"/>
              </w:numPr>
              <w:tabs>
                <w:tab w:val="left" w:pos="748"/>
                <w:tab w:val="left" w:pos="750"/>
              </w:tabs>
              <w:ind w:right="770"/>
            </w:pPr>
            <w:r>
              <w:t>Associated</w:t>
            </w:r>
            <w:r>
              <w:rPr>
                <w:spacing w:val="-13"/>
              </w:rPr>
              <w:t xml:space="preserve"> </w:t>
            </w:r>
            <w:r>
              <w:t>High</w:t>
            </w:r>
            <w:r>
              <w:rPr>
                <w:spacing w:val="-13"/>
              </w:rPr>
              <w:t xml:space="preserve"> </w:t>
            </w:r>
            <w:r>
              <w:t>Stage</w:t>
            </w:r>
            <w:r>
              <w:rPr>
                <w:spacing w:val="-13"/>
              </w:rPr>
              <w:t xml:space="preserve"> </w:t>
            </w:r>
            <w:r>
              <w:t>Valve is considered inoperative,</w:t>
            </w:r>
          </w:p>
          <w:p w14:paraId="21AAB6C1" w14:textId="77777777" w:rsidR="004D6560" w:rsidRDefault="00BD472B">
            <w:pPr>
              <w:pStyle w:val="TableParagraph"/>
              <w:numPr>
                <w:ilvl w:val="0"/>
                <w:numId w:val="302"/>
              </w:numPr>
              <w:tabs>
                <w:tab w:val="left" w:pos="747"/>
                <w:tab w:val="left" w:pos="749"/>
              </w:tabs>
              <w:spacing w:before="1"/>
              <w:ind w:left="749" w:right="698"/>
            </w:pPr>
            <w:r>
              <w:t>Ambient</w:t>
            </w:r>
            <w:r>
              <w:rPr>
                <w:spacing w:val="-12"/>
              </w:rPr>
              <w:t xml:space="preserve"> </w:t>
            </w:r>
            <w:r>
              <w:t>temperature</w:t>
            </w:r>
            <w:r>
              <w:rPr>
                <w:spacing w:val="-11"/>
              </w:rPr>
              <w:t xml:space="preserve"> </w:t>
            </w:r>
            <w:r>
              <w:t>is</w:t>
            </w:r>
            <w:r>
              <w:rPr>
                <w:spacing w:val="-15"/>
              </w:rPr>
              <w:t xml:space="preserve"> </w:t>
            </w:r>
            <w:r>
              <w:t>below 100 °F (38 °C),</w:t>
            </w:r>
          </w:p>
          <w:p w14:paraId="2D31C409" w14:textId="77777777" w:rsidR="004D6560" w:rsidRDefault="00BD472B">
            <w:pPr>
              <w:pStyle w:val="TableParagraph"/>
              <w:numPr>
                <w:ilvl w:val="0"/>
                <w:numId w:val="302"/>
              </w:numPr>
              <w:tabs>
                <w:tab w:val="left" w:pos="748"/>
                <w:tab w:val="left" w:pos="750"/>
              </w:tabs>
              <w:ind w:right="1000" w:hanging="361"/>
              <w:rPr>
                <w:position w:val="2"/>
              </w:rPr>
            </w:pPr>
            <w:r>
              <w:rPr>
                <w:position w:val="2"/>
              </w:rPr>
              <w:t>A minimum of 60% N</w:t>
            </w:r>
            <w:r>
              <w:rPr>
                <w:sz w:val="14"/>
              </w:rPr>
              <w:t>1</w:t>
            </w:r>
            <w:r>
              <w:rPr>
                <w:spacing w:val="40"/>
                <w:sz w:val="14"/>
              </w:rPr>
              <w:t xml:space="preserve"> </w:t>
            </w:r>
            <w:r>
              <w:rPr>
                <w:position w:val="2"/>
              </w:rPr>
              <w:t xml:space="preserve">is </w:t>
            </w:r>
            <w:r>
              <w:t>maintained on associated engine</w:t>
            </w:r>
            <w:r>
              <w:rPr>
                <w:spacing w:val="-10"/>
              </w:rPr>
              <w:t xml:space="preserve"> </w:t>
            </w:r>
            <w:r>
              <w:t>during</w:t>
            </w:r>
            <w:r>
              <w:rPr>
                <w:spacing w:val="-10"/>
              </w:rPr>
              <w:t xml:space="preserve"> </w:t>
            </w:r>
            <w:r>
              <w:t>flight</w:t>
            </w:r>
            <w:r>
              <w:rPr>
                <w:spacing w:val="-10"/>
              </w:rPr>
              <w:t xml:space="preserve"> </w:t>
            </w:r>
            <w:r>
              <w:t>in</w:t>
            </w:r>
            <w:r>
              <w:rPr>
                <w:spacing w:val="-10"/>
              </w:rPr>
              <w:t xml:space="preserve"> </w:t>
            </w:r>
            <w:r>
              <w:t>icing conditions, and</w:t>
            </w:r>
          </w:p>
          <w:p w14:paraId="693A5067" w14:textId="77777777" w:rsidR="004D6560" w:rsidRDefault="00BD472B">
            <w:pPr>
              <w:pStyle w:val="TableParagraph"/>
              <w:numPr>
                <w:ilvl w:val="0"/>
                <w:numId w:val="302"/>
              </w:numPr>
              <w:tabs>
                <w:tab w:val="left" w:pos="748"/>
                <w:tab w:val="left" w:pos="750"/>
              </w:tabs>
              <w:spacing w:line="242" w:lineRule="auto"/>
              <w:ind w:right="1170"/>
            </w:pPr>
            <w:r>
              <w:t>Appropriate</w:t>
            </w:r>
            <w:r>
              <w:rPr>
                <w:spacing w:val="-16"/>
              </w:rPr>
              <w:t xml:space="preserve"> </w:t>
            </w:r>
            <w:r>
              <w:t>performance adjustments are applied.</w:t>
            </w:r>
          </w:p>
          <w:p w14:paraId="7D2B7607" w14:textId="77777777" w:rsidR="004D6560" w:rsidRDefault="00BD472B">
            <w:pPr>
              <w:pStyle w:val="TableParagraph"/>
              <w:spacing w:before="231"/>
              <w:ind w:left="767" w:right="681" w:hanging="737"/>
            </w:pPr>
            <w:r>
              <w:t>NOTE:</w:t>
            </w:r>
            <w:r>
              <w:rPr>
                <w:spacing w:val="-6"/>
              </w:rPr>
              <w:t xml:space="preserve"> </w:t>
            </w:r>
            <w:r>
              <w:t>Refer</w:t>
            </w:r>
            <w:r>
              <w:rPr>
                <w:spacing w:val="-9"/>
              </w:rPr>
              <w:t xml:space="preserve"> </w:t>
            </w:r>
            <w:r>
              <w:t>to</w:t>
            </w:r>
            <w:r>
              <w:rPr>
                <w:spacing w:val="-9"/>
              </w:rPr>
              <w:t xml:space="preserve"> </w:t>
            </w:r>
            <w:r>
              <w:t>MMEL</w:t>
            </w:r>
            <w:r>
              <w:rPr>
                <w:spacing w:val="-9"/>
              </w:rPr>
              <w:t xml:space="preserve"> </w:t>
            </w:r>
            <w:r>
              <w:t>Item</w:t>
            </w:r>
            <w:r>
              <w:rPr>
                <w:spacing w:val="-6"/>
              </w:rPr>
              <w:t xml:space="preserve"> </w:t>
            </w:r>
            <w:r>
              <w:t>36-09 (High Stage Valves)</w:t>
            </w:r>
          </w:p>
        </w:tc>
      </w:tr>
      <w:tr w:rsidR="004D6560" w14:paraId="0413DADD" w14:textId="77777777">
        <w:trPr>
          <w:trHeight w:val="490"/>
        </w:trPr>
        <w:tc>
          <w:tcPr>
            <w:tcW w:w="1411" w:type="dxa"/>
            <w:tcBorders>
              <w:top w:val="nil"/>
              <w:right w:val="nil"/>
            </w:tcBorders>
          </w:tcPr>
          <w:p w14:paraId="69A031DB" w14:textId="77777777" w:rsidR="004D6560" w:rsidRDefault="004D6560">
            <w:pPr>
              <w:pStyle w:val="TableParagraph"/>
              <w:rPr>
                <w:rFonts w:ascii="Times New Roman"/>
                <w:sz w:val="20"/>
              </w:rPr>
            </w:pPr>
          </w:p>
        </w:tc>
        <w:tc>
          <w:tcPr>
            <w:tcW w:w="2813" w:type="dxa"/>
            <w:tcBorders>
              <w:top w:val="nil"/>
              <w:left w:val="nil"/>
            </w:tcBorders>
          </w:tcPr>
          <w:p w14:paraId="41A5977E" w14:textId="77777777" w:rsidR="004D6560" w:rsidRDefault="004D6560">
            <w:pPr>
              <w:pStyle w:val="TableParagraph"/>
              <w:rPr>
                <w:rFonts w:ascii="Times New Roman"/>
                <w:sz w:val="20"/>
              </w:rPr>
            </w:pPr>
          </w:p>
        </w:tc>
        <w:tc>
          <w:tcPr>
            <w:tcW w:w="494" w:type="dxa"/>
            <w:tcBorders>
              <w:top w:val="nil"/>
            </w:tcBorders>
          </w:tcPr>
          <w:p w14:paraId="08B19D0F" w14:textId="77777777" w:rsidR="004D6560" w:rsidRDefault="004D6560">
            <w:pPr>
              <w:pStyle w:val="TableParagraph"/>
              <w:rPr>
                <w:rFonts w:ascii="Times New Roman"/>
                <w:sz w:val="20"/>
              </w:rPr>
            </w:pPr>
          </w:p>
        </w:tc>
        <w:tc>
          <w:tcPr>
            <w:tcW w:w="321" w:type="dxa"/>
            <w:tcBorders>
              <w:top w:val="nil"/>
              <w:right w:val="nil"/>
            </w:tcBorders>
          </w:tcPr>
          <w:p w14:paraId="20E30B96" w14:textId="77777777" w:rsidR="004D6560" w:rsidRDefault="004D6560">
            <w:pPr>
              <w:pStyle w:val="TableParagraph"/>
              <w:rPr>
                <w:rFonts w:ascii="Times New Roman"/>
                <w:sz w:val="20"/>
              </w:rPr>
            </w:pPr>
          </w:p>
        </w:tc>
        <w:tc>
          <w:tcPr>
            <w:tcW w:w="175" w:type="dxa"/>
            <w:tcBorders>
              <w:top w:val="nil"/>
              <w:left w:val="nil"/>
            </w:tcBorders>
          </w:tcPr>
          <w:p w14:paraId="414049BE" w14:textId="77777777" w:rsidR="004D6560" w:rsidRDefault="004D6560">
            <w:pPr>
              <w:pStyle w:val="TableParagraph"/>
              <w:rPr>
                <w:rFonts w:ascii="Times New Roman"/>
                <w:sz w:val="20"/>
              </w:rPr>
            </w:pPr>
          </w:p>
        </w:tc>
        <w:tc>
          <w:tcPr>
            <w:tcW w:w="494" w:type="dxa"/>
            <w:tcBorders>
              <w:top w:val="nil"/>
            </w:tcBorders>
          </w:tcPr>
          <w:p w14:paraId="5A59C61A" w14:textId="77777777" w:rsidR="004D6560" w:rsidRDefault="004D6560">
            <w:pPr>
              <w:pStyle w:val="TableParagraph"/>
              <w:rPr>
                <w:rFonts w:ascii="Times New Roman"/>
                <w:sz w:val="20"/>
              </w:rPr>
            </w:pPr>
          </w:p>
        </w:tc>
        <w:tc>
          <w:tcPr>
            <w:tcW w:w="1976" w:type="dxa"/>
            <w:tcBorders>
              <w:top w:val="nil"/>
              <w:right w:val="nil"/>
            </w:tcBorders>
          </w:tcPr>
          <w:p w14:paraId="4111C99C"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62702A4E" w14:textId="77777777" w:rsidR="004D6560" w:rsidRDefault="004D6560">
            <w:pPr>
              <w:pStyle w:val="TableParagraph"/>
              <w:rPr>
                <w:rFonts w:ascii="Times New Roman"/>
                <w:sz w:val="20"/>
              </w:rPr>
            </w:pPr>
          </w:p>
        </w:tc>
      </w:tr>
    </w:tbl>
    <w:p w14:paraId="08C012AD"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B9927C7"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8891519" w14:textId="77777777">
        <w:trPr>
          <w:trHeight w:val="683"/>
        </w:trPr>
        <w:tc>
          <w:tcPr>
            <w:tcW w:w="4718" w:type="dxa"/>
            <w:gridSpan w:val="3"/>
            <w:tcBorders>
              <w:right w:val="nil"/>
            </w:tcBorders>
          </w:tcPr>
          <w:p w14:paraId="4D97C83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2E8FEC2" w14:textId="77777777" w:rsidR="004D6560" w:rsidRDefault="004D6560">
            <w:pPr>
              <w:pStyle w:val="TableParagraph"/>
              <w:rPr>
                <w:rFonts w:ascii="Times New Roman"/>
                <w:sz w:val="20"/>
              </w:rPr>
            </w:pPr>
          </w:p>
        </w:tc>
        <w:tc>
          <w:tcPr>
            <w:tcW w:w="175" w:type="dxa"/>
            <w:tcBorders>
              <w:left w:val="nil"/>
              <w:right w:val="nil"/>
            </w:tcBorders>
          </w:tcPr>
          <w:p w14:paraId="4F824054" w14:textId="77777777" w:rsidR="004D6560" w:rsidRDefault="004D6560">
            <w:pPr>
              <w:pStyle w:val="TableParagraph"/>
              <w:rPr>
                <w:rFonts w:ascii="Times New Roman"/>
                <w:sz w:val="20"/>
              </w:rPr>
            </w:pPr>
          </w:p>
        </w:tc>
        <w:tc>
          <w:tcPr>
            <w:tcW w:w="494" w:type="dxa"/>
            <w:tcBorders>
              <w:left w:val="nil"/>
              <w:right w:val="nil"/>
            </w:tcBorders>
          </w:tcPr>
          <w:p w14:paraId="52EAA6EA" w14:textId="77777777" w:rsidR="004D6560" w:rsidRDefault="004D6560">
            <w:pPr>
              <w:pStyle w:val="TableParagraph"/>
              <w:rPr>
                <w:rFonts w:ascii="Times New Roman"/>
                <w:sz w:val="20"/>
              </w:rPr>
            </w:pPr>
          </w:p>
        </w:tc>
        <w:tc>
          <w:tcPr>
            <w:tcW w:w="4369" w:type="dxa"/>
            <w:gridSpan w:val="2"/>
            <w:tcBorders>
              <w:left w:val="nil"/>
            </w:tcBorders>
          </w:tcPr>
          <w:p w14:paraId="0F12350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F80AAC3" w14:textId="77777777">
        <w:trPr>
          <w:trHeight w:val="683"/>
        </w:trPr>
        <w:tc>
          <w:tcPr>
            <w:tcW w:w="4224" w:type="dxa"/>
            <w:gridSpan w:val="2"/>
            <w:tcBorders>
              <w:right w:val="nil"/>
            </w:tcBorders>
          </w:tcPr>
          <w:p w14:paraId="4DFB4BD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C98E57F" w14:textId="77777777" w:rsidR="004D6560" w:rsidRDefault="004D6560">
            <w:pPr>
              <w:pStyle w:val="TableParagraph"/>
              <w:rPr>
                <w:rFonts w:ascii="Times New Roman"/>
                <w:sz w:val="20"/>
              </w:rPr>
            </w:pPr>
          </w:p>
        </w:tc>
        <w:tc>
          <w:tcPr>
            <w:tcW w:w="321" w:type="dxa"/>
            <w:tcBorders>
              <w:left w:val="nil"/>
              <w:right w:val="nil"/>
            </w:tcBorders>
          </w:tcPr>
          <w:p w14:paraId="50A91F0A" w14:textId="77777777" w:rsidR="004D6560" w:rsidRDefault="004D6560">
            <w:pPr>
              <w:pStyle w:val="TableParagraph"/>
              <w:rPr>
                <w:rFonts w:ascii="Times New Roman"/>
                <w:sz w:val="20"/>
              </w:rPr>
            </w:pPr>
          </w:p>
        </w:tc>
        <w:tc>
          <w:tcPr>
            <w:tcW w:w="175" w:type="dxa"/>
            <w:tcBorders>
              <w:left w:val="nil"/>
              <w:right w:val="nil"/>
            </w:tcBorders>
          </w:tcPr>
          <w:p w14:paraId="03189DAD" w14:textId="77777777" w:rsidR="004D6560" w:rsidRDefault="004D6560">
            <w:pPr>
              <w:pStyle w:val="TableParagraph"/>
              <w:rPr>
                <w:rFonts w:ascii="Times New Roman"/>
                <w:sz w:val="20"/>
              </w:rPr>
            </w:pPr>
          </w:p>
        </w:tc>
        <w:tc>
          <w:tcPr>
            <w:tcW w:w="494" w:type="dxa"/>
            <w:tcBorders>
              <w:left w:val="nil"/>
              <w:right w:val="nil"/>
            </w:tcBorders>
          </w:tcPr>
          <w:p w14:paraId="62659D8F" w14:textId="77777777" w:rsidR="004D6560" w:rsidRDefault="004D6560">
            <w:pPr>
              <w:pStyle w:val="TableParagraph"/>
              <w:rPr>
                <w:rFonts w:ascii="Times New Roman"/>
                <w:sz w:val="20"/>
              </w:rPr>
            </w:pPr>
          </w:p>
        </w:tc>
        <w:tc>
          <w:tcPr>
            <w:tcW w:w="1976" w:type="dxa"/>
            <w:tcBorders>
              <w:left w:val="nil"/>
              <w:right w:val="nil"/>
            </w:tcBorders>
          </w:tcPr>
          <w:p w14:paraId="6F5A5B21" w14:textId="77777777" w:rsidR="004D6560" w:rsidRDefault="004D6560">
            <w:pPr>
              <w:pStyle w:val="TableParagraph"/>
              <w:rPr>
                <w:rFonts w:ascii="Times New Roman"/>
                <w:sz w:val="20"/>
              </w:rPr>
            </w:pPr>
          </w:p>
        </w:tc>
        <w:tc>
          <w:tcPr>
            <w:tcW w:w="2393" w:type="dxa"/>
            <w:tcBorders>
              <w:left w:val="nil"/>
            </w:tcBorders>
          </w:tcPr>
          <w:p w14:paraId="7866EC35" w14:textId="77777777" w:rsidR="004D6560" w:rsidRDefault="00BD472B">
            <w:pPr>
              <w:pStyle w:val="TableParagraph"/>
              <w:spacing w:before="28"/>
              <w:ind w:left="778"/>
            </w:pPr>
            <w:r>
              <w:t>PAGE</w:t>
            </w:r>
            <w:r>
              <w:rPr>
                <w:spacing w:val="-5"/>
              </w:rPr>
              <w:t xml:space="preserve"> </w:t>
            </w:r>
            <w:r>
              <w:t>NO.</w:t>
            </w:r>
            <w:r>
              <w:rPr>
                <w:spacing w:val="-2"/>
              </w:rPr>
              <w:t xml:space="preserve"> </w:t>
            </w:r>
            <w:r>
              <w:t>30-</w:t>
            </w:r>
            <w:r>
              <w:rPr>
                <w:spacing w:val="-10"/>
              </w:rPr>
              <w:t>5</w:t>
            </w:r>
          </w:p>
        </w:tc>
      </w:tr>
      <w:tr w:rsidR="004D6560" w14:paraId="79B87744" w14:textId="77777777">
        <w:trPr>
          <w:trHeight w:val="1389"/>
        </w:trPr>
        <w:tc>
          <w:tcPr>
            <w:tcW w:w="5039" w:type="dxa"/>
            <w:gridSpan w:val="4"/>
            <w:tcBorders>
              <w:bottom w:val="double" w:sz="4" w:space="0" w:color="000000"/>
            </w:tcBorders>
          </w:tcPr>
          <w:p w14:paraId="2623B7E9" w14:textId="77777777" w:rsidR="004D6560" w:rsidRDefault="004D6560">
            <w:pPr>
              <w:pStyle w:val="TableParagraph"/>
              <w:spacing w:before="126"/>
            </w:pPr>
          </w:p>
          <w:p w14:paraId="43531A8B" w14:textId="77777777" w:rsidR="004D6560" w:rsidRDefault="00BD472B">
            <w:pPr>
              <w:pStyle w:val="TableParagraph"/>
              <w:ind w:left="57"/>
            </w:pPr>
            <w:r>
              <w:rPr>
                <w:spacing w:val="-2"/>
              </w:rPr>
              <w:t>AIRCRAFT:</w:t>
            </w:r>
          </w:p>
          <w:p w14:paraId="662E297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3FA0524" w14:textId="77777777" w:rsidR="004D6560" w:rsidRDefault="00BD472B">
            <w:pPr>
              <w:pStyle w:val="TableParagraph"/>
              <w:spacing w:before="31" w:line="252" w:lineRule="exact"/>
              <w:rPr>
                <w:b/>
              </w:rPr>
            </w:pPr>
            <w:r>
              <w:rPr>
                <w:b/>
              </w:rPr>
              <w:t>TABLE</w:t>
            </w:r>
            <w:r>
              <w:rPr>
                <w:b/>
                <w:spacing w:val="-5"/>
              </w:rPr>
              <w:t xml:space="preserve"> KEY</w:t>
            </w:r>
          </w:p>
          <w:p w14:paraId="79A3E50E" w14:textId="77777777" w:rsidR="004D6560" w:rsidRDefault="00BD472B">
            <w:pPr>
              <w:pStyle w:val="TableParagraph"/>
              <w:numPr>
                <w:ilvl w:val="0"/>
                <w:numId w:val="301"/>
              </w:numPr>
              <w:tabs>
                <w:tab w:val="left" w:pos="776"/>
              </w:tabs>
              <w:spacing w:line="252" w:lineRule="exact"/>
              <w:ind w:left="776" w:hanging="358"/>
            </w:pPr>
            <w:r>
              <w:t>REPAIR</w:t>
            </w:r>
            <w:r>
              <w:rPr>
                <w:spacing w:val="-4"/>
              </w:rPr>
              <w:t xml:space="preserve"> </w:t>
            </w:r>
            <w:r>
              <w:rPr>
                <w:spacing w:val="-2"/>
              </w:rPr>
              <w:t>CATEGORY</w:t>
            </w:r>
          </w:p>
          <w:p w14:paraId="1F974605" w14:textId="77777777" w:rsidR="004D6560" w:rsidRDefault="00BD472B">
            <w:pPr>
              <w:pStyle w:val="TableParagraph"/>
              <w:numPr>
                <w:ilvl w:val="0"/>
                <w:numId w:val="301"/>
              </w:numPr>
              <w:tabs>
                <w:tab w:val="left" w:pos="776"/>
              </w:tabs>
              <w:spacing w:line="252" w:lineRule="exact"/>
              <w:ind w:left="776" w:hanging="358"/>
            </w:pPr>
            <w:r>
              <w:t>NO.</w:t>
            </w:r>
            <w:r>
              <w:rPr>
                <w:spacing w:val="-1"/>
              </w:rPr>
              <w:t xml:space="preserve"> </w:t>
            </w:r>
            <w:r>
              <w:rPr>
                <w:spacing w:val="-2"/>
              </w:rPr>
              <w:t>INSTALLED</w:t>
            </w:r>
          </w:p>
          <w:p w14:paraId="0965F214" w14:textId="77777777" w:rsidR="004D6560" w:rsidRDefault="00BD472B">
            <w:pPr>
              <w:pStyle w:val="TableParagraph"/>
              <w:numPr>
                <w:ilvl w:val="0"/>
                <w:numId w:val="30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704AEF3" w14:textId="77777777" w:rsidR="004D6560" w:rsidRDefault="00BD472B">
            <w:pPr>
              <w:pStyle w:val="TableParagraph"/>
              <w:numPr>
                <w:ilvl w:val="0"/>
                <w:numId w:val="30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DC2DC95" w14:textId="77777777">
        <w:trPr>
          <w:trHeight w:val="259"/>
        </w:trPr>
        <w:tc>
          <w:tcPr>
            <w:tcW w:w="10077" w:type="dxa"/>
            <w:gridSpan w:val="8"/>
            <w:tcBorders>
              <w:top w:val="double" w:sz="4" w:space="0" w:color="000000"/>
            </w:tcBorders>
            <w:shd w:val="clear" w:color="auto" w:fill="D9D9D9"/>
          </w:tcPr>
          <w:p w14:paraId="34C4677C"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7D923C37" w14:textId="77777777">
        <w:trPr>
          <w:trHeight w:val="275"/>
        </w:trPr>
        <w:tc>
          <w:tcPr>
            <w:tcW w:w="1411" w:type="dxa"/>
            <w:tcBorders>
              <w:right w:val="nil"/>
            </w:tcBorders>
            <w:shd w:val="clear" w:color="auto" w:fill="D9D9D9"/>
          </w:tcPr>
          <w:p w14:paraId="6795267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FF21B5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60EDC13"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31DA31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306693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7FE73B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7A9F11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8E8D4D9" w14:textId="77777777">
        <w:trPr>
          <w:trHeight w:val="879"/>
        </w:trPr>
        <w:tc>
          <w:tcPr>
            <w:tcW w:w="1411" w:type="dxa"/>
            <w:tcBorders>
              <w:bottom w:val="nil"/>
              <w:right w:val="nil"/>
            </w:tcBorders>
          </w:tcPr>
          <w:p w14:paraId="6E1D13C5" w14:textId="77777777" w:rsidR="004D6560" w:rsidRDefault="00BD472B">
            <w:pPr>
              <w:pStyle w:val="TableParagraph"/>
              <w:spacing w:line="248" w:lineRule="exact"/>
              <w:ind w:left="28"/>
              <w:rPr>
                <w:b/>
              </w:rPr>
            </w:pPr>
            <w:r>
              <w:rPr>
                <w:b/>
                <w:spacing w:val="-5"/>
              </w:rPr>
              <w:t>04</w:t>
            </w:r>
          </w:p>
        </w:tc>
        <w:tc>
          <w:tcPr>
            <w:tcW w:w="2813" w:type="dxa"/>
            <w:tcBorders>
              <w:left w:val="nil"/>
              <w:bottom w:val="nil"/>
            </w:tcBorders>
          </w:tcPr>
          <w:p w14:paraId="6C8C6E44" w14:textId="77777777" w:rsidR="004D6560" w:rsidRDefault="00BD472B">
            <w:pPr>
              <w:pStyle w:val="TableParagraph"/>
              <w:ind w:left="326" w:right="118"/>
            </w:pPr>
            <w:r>
              <w:t>Engine and Nose Cowl Anti-Ice Valve Position Lights</w:t>
            </w:r>
            <w:r>
              <w:rPr>
                <w:spacing w:val="-12"/>
              </w:rPr>
              <w:t xml:space="preserve"> </w:t>
            </w:r>
            <w:r>
              <w:t>or</w:t>
            </w:r>
            <w:r>
              <w:rPr>
                <w:spacing w:val="-13"/>
              </w:rPr>
              <w:t xml:space="preserve"> </w:t>
            </w:r>
            <w:r>
              <w:t>TAI</w:t>
            </w:r>
            <w:r>
              <w:rPr>
                <w:spacing w:val="-13"/>
              </w:rPr>
              <w:t xml:space="preserve"> </w:t>
            </w:r>
            <w:r>
              <w:t>Indications</w:t>
            </w:r>
          </w:p>
        </w:tc>
        <w:tc>
          <w:tcPr>
            <w:tcW w:w="494" w:type="dxa"/>
            <w:tcBorders>
              <w:bottom w:val="nil"/>
            </w:tcBorders>
          </w:tcPr>
          <w:p w14:paraId="626F10BA" w14:textId="77777777" w:rsidR="004D6560" w:rsidRDefault="004D6560">
            <w:pPr>
              <w:pStyle w:val="TableParagraph"/>
              <w:rPr>
                <w:rFonts w:ascii="Times New Roman"/>
                <w:sz w:val="20"/>
              </w:rPr>
            </w:pPr>
          </w:p>
        </w:tc>
        <w:tc>
          <w:tcPr>
            <w:tcW w:w="321" w:type="dxa"/>
            <w:tcBorders>
              <w:bottom w:val="nil"/>
              <w:right w:val="nil"/>
            </w:tcBorders>
          </w:tcPr>
          <w:p w14:paraId="59E18A4F" w14:textId="77777777" w:rsidR="004D6560" w:rsidRDefault="004D6560">
            <w:pPr>
              <w:pStyle w:val="TableParagraph"/>
              <w:rPr>
                <w:rFonts w:ascii="Times New Roman"/>
                <w:sz w:val="20"/>
              </w:rPr>
            </w:pPr>
          </w:p>
        </w:tc>
        <w:tc>
          <w:tcPr>
            <w:tcW w:w="175" w:type="dxa"/>
            <w:tcBorders>
              <w:left w:val="nil"/>
              <w:bottom w:val="nil"/>
            </w:tcBorders>
          </w:tcPr>
          <w:p w14:paraId="3C83D144" w14:textId="77777777" w:rsidR="004D6560" w:rsidRDefault="004D6560">
            <w:pPr>
              <w:pStyle w:val="TableParagraph"/>
              <w:rPr>
                <w:rFonts w:ascii="Times New Roman"/>
                <w:sz w:val="20"/>
              </w:rPr>
            </w:pPr>
          </w:p>
        </w:tc>
        <w:tc>
          <w:tcPr>
            <w:tcW w:w="494" w:type="dxa"/>
            <w:tcBorders>
              <w:bottom w:val="nil"/>
            </w:tcBorders>
          </w:tcPr>
          <w:p w14:paraId="27FFEC01" w14:textId="77777777" w:rsidR="004D6560" w:rsidRDefault="004D6560">
            <w:pPr>
              <w:pStyle w:val="TableParagraph"/>
              <w:rPr>
                <w:rFonts w:ascii="Times New Roman"/>
                <w:sz w:val="20"/>
              </w:rPr>
            </w:pPr>
          </w:p>
        </w:tc>
        <w:tc>
          <w:tcPr>
            <w:tcW w:w="4369" w:type="dxa"/>
            <w:gridSpan w:val="2"/>
            <w:tcBorders>
              <w:bottom w:val="nil"/>
            </w:tcBorders>
          </w:tcPr>
          <w:p w14:paraId="200DB516" w14:textId="77777777" w:rsidR="004D6560" w:rsidRDefault="004D6560">
            <w:pPr>
              <w:pStyle w:val="TableParagraph"/>
              <w:rPr>
                <w:rFonts w:ascii="Times New Roman"/>
                <w:sz w:val="20"/>
              </w:rPr>
            </w:pPr>
          </w:p>
        </w:tc>
      </w:tr>
      <w:tr w:rsidR="004D6560" w14:paraId="7F3D4749" w14:textId="77777777">
        <w:trPr>
          <w:trHeight w:val="998"/>
        </w:trPr>
        <w:tc>
          <w:tcPr>
            <w:tcW w:w="1411" w:type="dxa"/>
            <w:tcBorders>
              <w:top w:val="nil"/>
              <w:bottom w:val="nil"/>
              <w:right w:val="nil"/>
            </w:tcBorders>
          </w:tcPr>
          <w:p w14:paraId="273A6A17" w14:textId="77777777" w:rsidR="004D6560" w:rsidRDefault="00BD472B">
            <w:pPr>
              <w:pStyle w:val="TableParagraph"/>
              <w:spacing w:before="117"/>
              <w:ind w:left="28"/>
              <w:rPr>
                <w:b/>
              </w:rPr>
            </w:pPr>
            <w:r>
              <w:rPr>
                <w:b/>
                <w:spacing w:val="-2"/>
              </w:rPr>
              <w:t>04-</w:t>
            </w:r>
            <w:r>
              <w:rPr>
                <w:b/>
                <w:spacing w:val="-7"/>
              </w:rPr>
              <w:t>01</w:t>
            </w:r>
          </w:p>
        </w:tc>
        <w:tc>
          <w:tcPr>
            <w:tcW w:w="2813" w:type="dxa"/>
            <w:tcBorders>
              <w:top w:val="nil"/>
              <w:left w:val="nil"/>
              <w:bottom w:val="nil"/>
            </w:tcBorders>
          </w:tcPr>
          <w:p w14:paraId="0704C55B" w14:textId="77777777" w:rsidR="004D6560" w:rsidRDefault="00BD472B">
            <w:pPr>
              <w:pStyle w:val="TableParagraph"/>
              <w:spacing w:before="117"/>
              <w:ind w:left="326"/>
            </w:pPr>
            <w:r>
              <w:rPr>
                <w:spacing w:val="-2"/>
              </w:rPr>
              <w:t>(-100/-</w:t>
            </w:r>
            <w:r>
              <w:rPr>
                <w:spacing w:val="-4"/>
              </w:rPr>
              <w:t>200)</w:t>
            </w:r>
          </w:p>
        </w:tc>
        <w:tc>
          <w:tcPr>
            <w:tcW w:w="494" w:type="dxa"/>
            <w:tcBorders>
              <w:top w:val="nil"/>
              <w:bottom w:val="nil"/>
            </w:tcBorders>
          </w:tcPr>
          <w:p w14:paraId="5D13F518"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61AE8D08"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00655AA8" w14:textId="77777777" w:rsidR="004D6560" w:rsidRDefault="004D6560">
            <w:pPr>
              <w:pStyle w:val="TableParagraph"/>
              <w:rPr>
                <w:rFonts w:ascii="Times New Roman"/>
                <w:sz w:val="20"/>
              </w:rPr>
            </w:pPr>
          </w:p>
        </w:tc>
        <w:tc>
          <w:tcPr>
            <w:tcW w:w="494" w:type="dxa"/>
            <w:tcBorders>
              <w:top w:val="nil"/>
              <w:bottom w:val="nil"/>
            </w:tcBorders>
          </w:tcPr>
          <w:p w14:paraId="4B537DFA"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D14BA55" w14:textId="77777777" w:rsidR="004D6560" w:rsidRDefault="00BD472B">
            <w:pPr>
              <w:pStyle w:val="TableParagraph"/>
              <w:spacing w:before="117"/>
              <w:ind w:left="30" w:right="681"/>
            </w:pPr>
            <w:r>
              <w:t>(M) May be inoperative provided valve</w:t>
            </w:r>
            <w:r>
              <w:rPr>
                <w:spacing w:val="-8"/>
              </w:rPr>
              <w:t xml:space="preserve"> </w:t>
            </w:r>
            <w:r>
              <w:t>is</w:t>
            </w:r>
            <w:r>
              <w:rPr>
                <w:spacing w:val="-7"/>
              </w:rPr>
              <w:t xml:space="preserve"> </w:t>
            </w:r>
            <w:r>
              <w:t>verified</w:t>
            </w:r>
            <w:r>
              <w:rPr>
                <w:spacing w:val="-8"/>
              </w:rPr>
              <w:t xml:space="preserve"> </w:t>
            </w:r>
            <w:r>
              <w:t>to</w:t>
            </w:r>
            <w:r>
              <w:rPr>
                <w:spacing w:val="-10"/>
              </w:rPr>
              <w:t xml:space="preserve"> </w:t>
            </w:r>
            <w:r>
              <w:t>operate</w:t>
            </w:r>
            <w:r>
              <w:rPr>
                <w:spacing w:val="-8"/>
              </w:rPr>
              <w:t xml:space="preserve"> </w:t>
            </w:r>
            <w:r>
              <w:t>normally before each departure.</w:t>
            </w:r>
          </w:p>
        </w:tc>
      </w:tr>
      <w:tr w:rsidR="004D6560" w14:paraId="1892727E" w14:textId="77777777">
        <w:trPr>
          <w:trHeight w:val="999"/>
        </w:trPr>
        <w:tc>
          <w:tcPr>
            <w:tcW w:w="1411" w:type="dxa"/>
            <w:tcBorders>
              <w:top w:val="nil"/>
              <w:bottom w:val="nil"/>
              <w:right w:val="nil"/>
            </w:tcBorders>
          </w:tcPr>
          <w:p w14:paraId="6CE4B7C0" w14:textId="77777777" w:rsidR="004D6560" w:rsidRDefault="00BD472B">
            <w:pPr>
              <w:pStyle w:val="TableParagraph"/>
              <w:spacing w:before="117"/>
              <w:ind w:left="28"/>
              <w:rPr>
                <w:b/>
              </w:rPr>
            </w:pPr>
            <w:r>
              <w:rPr>
                <w:b/>
                <w:spacing w:val="-2"/>
              </w:rPr>
              <w:t>04-</w:t>
            </w:r>
            <w:r>
              <w:rPr>
                <w:b/>
                <w:spacing w:val="-7"/>
              </w:rPr>
              <w:t>02</w:t>
            </w:r>
          </w:p>
        </w:tc>
        <w:tc>
          <w:tcPr>
            <w:tcW w:w="2813" w:type="dxa"/>
            <w:tcBorders>
              <w:top w:val="nil"/>
              <w:left w:val="nil"/>
              <w:bottom w:val="nil"/>
            </w:tcBorders>
          </w:tcPr>
          <w:p w14:paraId="1D6A20E3" w14:textId="77777777" w:rsidR="004D6560" w:rsidRDefault="00BD472B">
            <w:pPr>
              <w:pStyle w:val="TableParagraph"/>
              <w:spacing w:before="117" w:line="252" w:lineRule="exact"/>
              <w:ind w:left="326"/>
            </w:pPr>
            <w:r>
              <w:rPr>
                <w:spacing w:val="-2"/>
              </w:rPr>
              <w:t>(-300/-400/-500/-</w:t>
            </w:r>
            <w:r>
              <w:rPr>
                <w:spacing w:val="-4"/>
              </w:rPr>
              <w:t>600/</w:t>
            </w:r>
          </w:p>
          <w:p w14:paraId="0B7C59BE" w14:textId="77777777" w:rsidR="004D6560" w:rsidRDefault="00BD472B">
            <w:pPr>
              <w:pStyle w:val="TableParagraph"/>
              <w:spacing w:line="252" w:lineRule="exact"/>
              <w:ind w:left="326"/>
            </w:pPr>
            <w:r>
              <w:rPr>
                <w:spacing w:val="-2"/>
              </w:rPr>
              <w:t>-700/-800/-</w:t>
            </w:r>
            <w:r>
              <w:rPr>
                <w:spacing w:val="-4"/>
              </w:rPr>
              <w:t>900)</w:t>
            </w:r>
          </w:p>
        </w:tc>
        <w:tc>
          <w:tcPr>
            <w:tcW w:w="494" w:type="dxa"/>
            <w:tcBorders>
              <w:top w:val="nil"/>
              <w:bottom w:val="nil"/>
            </w:tcBorders>
          </w:tcPr>
          <w:p w14:paraId="3C8B871F"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4FCB7379"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4B19C02C" w14:textId="77777777" w:rsidR="004D6560" w:rsidRDefault="004D6560">
            <w:pPr>
              <w:pStyle w:val="TableParagraph"/>
              <w:rPr>
                <w:rFonts w:ascii="Times New Roman"/>
                <w:sz w:val="20"/>
              </w:rPr>
            </w:pPr>
          </w:p>
        </w:tc>
        <w:tc>
          <w:tcPr>
            <w:tcW w:w="494" w:type="dxa"/>
            <w:tcBorders>
              <w:top w:val="nil"/>
              <w:bottom w:val="nil"/>
            </w:tcBorders>
          </w:tcPr>
          <w:p w14:paraId="35EE424F"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072A0E0" w14:textId="77777777" w:rsidR="004D6560" w:rsidRDefault="00BD472B">
            <w:pPr>
              <w:pStyle w:val="TableParagraph"/>
              <w:spacing w:before="117"/>
              <w:ind w:left="30" w:right="732"/>
            </w:pPr>
            <w:r>
              <w:t>(O) May be inoperative provided valve</w:t>
            </w:r>
            <w:r>
              <w:rPr>
                <w:spacing w:val="-8"/>
              </w:rPr>
              <w:t xml:space="preserve"> </w:t>
            </w:r>
            <w:r>
              <w:t>is</w:t>
            </w:r>
            <w:r>
              <w:rPr>
                <w:spacing w:val="-7"/>
              </w:rPr>
              <w:t xml:space="preserve"> </w:t>
            </w:r>
            <w:r>
              <w:t>verified</w:t>
            </w:r>
            <w:r>
              <w:rPr>
                <w:spacing w:val="-8"/>
              </w:rPr>
              <w:t xml:space="preserve"> </w:t>
            </w:r>
            <w:r>
              <w:t>to</w:t>
            </w:r>
            <w:r>
              <w:rPr>
                <w:spacing w:val="-10"/>
              </w:rPr>
              <w:t xml:space="preserve"> </w:t>
            </w:r>
            <w:r>
              <w:t>operates</w:t>
            </w:r>
            <w:r>
              <w:rPr>
                <w:spacing w:val="-7"/>
              </w:rPr>
              <w:t xml:space="preserve"> </w:t>
            </w:r>
            <w:r>
              <w:t>normally before each departure.</w:t>
            </w:r>
          </w:p>
        </w:tc>
      </w:tr>
      <w:tr w:rsidR="004D6560" w14:paraId="7FA72D91" w14:textId="77777777">
        <w:trPr>
          <w:trHeight w:val="1756"/>
        </w:trPr>
        <w:tc>
          <w:tcPr>
            <w:tcW w:w="1411" w:type="dxa"/>
            <w:tcBorders>
              <w:top w:val="nil"/>
              <w:bottom w:val="nil"/>
              <w:right w:val="nil"/>
            </w:tcBorders>
          </w:tcPr>
          <w:p w14:paraId="453EF954" w14:textId="77777777" w:rsidR="004D6560" w:rsidRDefault="00BD472B">
            <w:pPr>
              <w:pStyle w:val="TableParagraph"/>
              <w:spacing w:before="116"/>
              <w:ind w:left="28"/>
              <w:rPr>
                <w:b/>
              </w:rPr>
            </w:pPr>
            <w:r>
              <w:rPr>
                <w:b/>
                <w:spacing w:val="-2"/>
              </w:rPr>
              <w:t>04-</w:t>
            </w:r>
            <w:r>
              <w:rPr>
                <w:b/>
                <w:spacing w:val="-7"/>
              </w:rPr>
              <w:t>03</w:t>
            </w:r>
          </w:p>
        </w:tc>
        <w:tc>
          <w:tcPr>
            <w:tcW w:w="2813" w:type="dxa"/>
            <w:tcBorders>
              <w:top w:val="nil"/>
              <w:left w:val="nil"/>
              <w:bottom w:val="nil"/>
            </w:tcBorders>
          </w:tcPr>
          <w:p w14:paraId="1BEFF624" w14:textId="77777777" w:rsidR="004D6560" w:rsidRDefault="00BD472B">
            <w:pPr>
              <w:pStyle w:val="TableParagraph"/>
              <w:spacing w:before="116" w:line="252" w:lineRule="exact"/>
              <w:ind w:left="326"/>
            </w:pPr>
            <w:r>
              <w:rPr>
                <w:spacing w:val="-2"/>
              </w:rPr>
              <w:t>(-600/-700/-</w:t>
            </w:r>
            <w:r>
              <w:rPr>
                <w:spacing w:val="-4"/>
              </w:rPr>
              <w:t>800/</w:t>
            </w:r>
          </w:p>
          <w:p w14:paraId="5FC288C3"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450577D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DD2FBCB" w14:textId="77777777" w:rsidR="004D6560" w:rsidRDefault="00BD472B">
            <w:pPr>
              <w:pStyle w:val="TableParagraph"/>
              <w:spacing w:before="116"/>
              <w:ind w:right="6"/>
              <w:jc w:val="right"/>
              <w:rPr>
                <w:b/>
              </w:rPr>
            </w:pPr>
            <w:r>
              <w:rPr>
                <w:b/>
                <w:spacing w:val="-10"/>
              </w:rPr>
              <w:t>4</w:t>
            </w:r>
          </w:p>
        </w:tc>
        <w:tc>
          <w:tcPr>
            <w:tcW w:w="175" w:type="dxa"/>
            <w:tcBorders>
              <w:top w:val="nil"/>
              <w:left w:val="nil"/>
              <w:bottom w:val="nil"/>
            </w:tcBorders>
          </w:tcPr>
          <w:p w14:paraId="22129DA6" w14:textId="77777777" w:rsidR="004D6560" w:rsidRDefault="004D6560">
            <w:pPr>
              <w:pStyle w:val="TableParagraph"/>
              <w:rPr>
                <w:rFonts w:ascii="Times New Roman"/>
                <w:sz w:val="20"/>
              </w:rPr>
            </w:pPr>
          </w:p>
        </w:tc>
        <w:tc>
          <w:tcPr>
            <w:tcW w:w="494" w:type="dxa"/>
            <w:tcBorders>
              <w:top w:val="nil"/>
              <w:bottom w:val="nil"/>
            </w:tcBorders>
          </w:tcPr>
          <w:p w14:paraId="3F36A95E" w14:textId="77777777" w:rsidR="004D6560" w:rsidRDefault="00BD472B">
            <w:pPr>
              <w:pStyle w:val="TableParagraph"/>
              <w:spacing w:before="116"/>
              <w:ind w:left="10"/>
              <w:jc w:val="center"/>
              <w:rPr>
                <w:b/>
              </w:rPr>
            </w:pPr>
            <w:r>
              <w:rPr>
                <w:b/>
                <w:spacing w:val="-10"/>
              </w:rPr>
              <w:t>2</w:t>
            </w:r>
          </w:p>
        </w:tc>
        <w:tc>
          <w:tcPr>
            <w:tcW w:w="4369" w:type="dxa"/>
            <w:gridSpan w:val="2"/>
            <w:tcBorders>
              <w:top w:val="nil"/>
              <w:bottom w:val="nil"/>
            </w:tcBorders>
          </w:tcPr>
          <w:p w14:paraId="2F0C609A" w14:textId="77777777" w:rsidR="004D6560" w:rsidRDefault="00BD472B">
            <w:pPr>
              <w:pStyle w:val="TableParagraph"/>
              <w:spacing w:before="116" w:line="252" w:lineRule="exact"/>
              <w:ind w:left="30"/>
            </w:pPr>
            <w:r>
              <w:t>One</w:t>
            </w:r>
            <w:r>
              <w:rPr>
                <w:spacing w:val="-4"/>
              </w:rPr>
              <w:t xml:space="preserve"> </w:t>
            </w:r>
            <w:r>
              <w:t>valve</w:t>
            </w:r>
            <w:r>
              <w:rPr>
                <w:spacing w:val="-4"/>
              </w:rPr>
              <w:t xml:space="preserve"> </w:t>
            </w:r>
            <w:r>
              <w:t>position</w:t>
            </w:r>
            <w:r>
              <w:rPr>
                <w:spacing w:val="-3"/>
              </w:rPr>
              <w:t xml:space="preserve"> </w:t>
            </w:r>
            <w:r>
              <w:rPr>
                <w:spacing w:val="-2"/>
              </w:rPr>
              <w:t>indication</w:t>
            </w:r>
          </w:p>
          <w:p w14:paraId="08E2CB8A" w14:textId="77777777" w:rsidR="004D6560" w:rsidRDefault="00BD472B">
            <w:pPr>
              <w:pStyle w:val="TableParagraph"/>
              <w:ind w:left="30" w:right="681"/>
            </w:pPr>
            <w:r>
              <w:t>(either</w:t>
            </w:r>
            <w:r>
              <w:rPr>
                <w:spacing w:val="-8"/>
              </w:rPr>
              <w:t xml:space="preserve"> </w:t>
            </w:r>
            <w:r>
              <w:t>COWL</w:t>
            </w:r>
            <w:r>
              <w:rPr>
                <w:spacing w:val="-8"/>
              </w:rPr>
              <w:t xml:space="preserve"> </w:t>
            </w:r>
            <w:r>
              <w:t>VALVE</w:t>
            </w:r>
            <w:r>
              <w:rPr>
                <w:spacing w:val="-9"/>
              </w:rPr>
              <w:t xml:space="preserve"> </w:t>
            </w:r>
            <w:r>
              <w:t>OPEN</w:t>
            </w:r>
            <w:r>
              <w:rPr>
                <w:spacing w:val="-8"/>
              </w:rPr>
              <w:t xml:space="preserve"> </w:t>
            </w:r>
            <w:r>
              <w:t>light</w:t>
            </w:r>
            <w:r>
              <w:rPr>
                <w:spacing w:val="-6"/>
              </w:rPr>
              <w:t xml:space="preserve"> </w:t>
            </w:r>
            <w:r>
              <w:t>or TAI indication) for each engine may be inoperative provided other valve position indication for that engine operates normally.</w:t>
            </w:r>
          </w:p>
        </w:tc>
      </w:tr>
      <w:tr w:rsidR="004D6560" w14:paraId="7F7890E9" w14:textId="77777777">
        <w:trPr>
          <w:trHeight w:val="2115"/>
        </w:trPr>
        <w:tc>
          <w:tcPr>
            <w:tcW w:w="1411" w:type="dxa"/>
            <w:tcBorders>
              <w:top w:val="nil"/>
              <w:right w:val="nil"/>
            </w:tcBorders>
          </w:tcPr>
          <w:p w14:paraId="4B8C1BF8" w14:textId="77777777" w:rsidR="004D6560" w:rsidRDefault="00BD472B">
            <w:pPr>
              <w:pStyle w:val="TableParagraph"/>
              <w:spacing w:before="116"/>
              <w:ind w:left="28"/>
              <w:rPr>
                <w:b/>
              </w:rPr>
            </w:pPr>
            <w:r>
              <w:rPr>
                <w:b/>
                <w:spacing w:val="-2"/>
              </w:rPr>
              <w:t>04-</w:t>
            </w:r>
            <w:r>
              <w:rPr>
                <w:b/>
                <w:spacing w:val="-7"/>
              </w:rPr>
              <w:t>04</w:t>
            </w:r>
          </w:p>
        </w:tc>
        <w:tc>
          <w:tcPr>
            <w:tcW w:w="2813" w:type="dxa"/>
            <w:tcBorders>
              <w:top w:val="nil"/>
              <w:left w:val="nil"/>
            </w:tcBorders>
          </w:tcPr>
          <w:p w14:paraId="5919E284" w14:textId="77777777" w:rsidR="004D6560" w:rsidRDefault="00BD472B">
            <w:pPr>
              <w:pStyle w:val="TableParagraph"/>
              <w:spacing w:before="116"/>
              <w:ind w:left="326"/>
            </w:pPr>
            <w:r>
              <w:t>(All</w:t>
            </w:r>
            <w:r>
              <w:rPr>
                <w:spacing w:val="-3"/>
              </w:rPr>
              <w:t xml:space="preserve"> </w:t>
            </w:r>
            <w:r>
              <w:rPr>
                <w:spacing w:val="-2"/>
              </w:rPr>
              <w:t>Models)</w:t>
            </w:r>
          </w:p>
        </w:tc>
        <w:tc>
          <w:tcPr>
            <w:tcW w:w="494" w:type="dxa"/>
            <w:tcBorders>
              <w:top w:val="nil"/>
            </w:tcBorders>
          </w:tcPr>
          <w:p w14:paraId="5113D198"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005CA6CA"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7D773C71" w14:textId="77777777" w:rsidR="004D6560" w:rsidRDefault="004D6560">
            <w:pPr>
              <w:pStyle w:val="TableParagraph"/>
              <w:rPr>
                <w:rFonts w:ascii="Times New Roman"/>
                <w:sz w:val="20"/>
              </w:rPr>
            </w:pPr>
          </w:p>
        </w:tc>
        <w:tc>
          <w:tcPr>
            <w:tcW w:w="494" w:type="dxa"/>
            <w:tcBorders>
              <w:top w:val="nil"/>
            </w:tcBorders>
          </w:tcPr>
          <w:p w14:paraId="6256A992" w14:textId="77777777" w:rsidR="004D6560" w:rsidRDefault="00BD472B">
            <w:pPr>
              <w:pStyle w:val="TableParagraph"/>
              <w:spacing w:before="116"/>
              <w:ind w:left="9"/>
              <w:jc w:val="center"/>
              <w:rPr>
                <w:b/>
              </w:rPr>
            </w:pPr>
            <w:r>
              <w:rPr>
                <w:b/>
                <w:spacing w:val="-10"/>
              </w:rPr>
              <w:t>-</w:t>
            </w:r>
          </w:p>
        </w:tc>
        <w:tc>
          <w:tcPr>
            <w:tcW w:w="4369" w:type="dxa"/>
            <w:gridSpan w:val="2"/>
            <w:tcBorders>
              <w:top w:val="nil"/>
            </w:tcBorders>
          </w:tcPr>
          <w:p w14:paraId="31B42B45" w14:textId="77777777" w:rsidR="004D6560" w:rsidRDefault="00BD472B">
            <w:pPr>
              <w:pStyle w:val="TableParagraph"/>
              <w:spacing w:before="116"/>
              <w:ind w:left="30" w:right="681"/>
            </w:pPr>
            <w:r>
              <w:t>May be inoperative provided associated</w:t>
            </w:r>
            <w:r>
              <w:rPr>
                <w:spacing w:val="-12"/>
              </w:rPr>
              <w:t xml:space="preserve"> </w:t>
            </w:r>
            <w:r>
              <w:t>valve</w:t>
            </w:r>
            <w:r>
              <w:rPr>
                <w:spacing w:val="-14"/>
              </w:rPr>
              <w:t xml:space="preserve"> </w:t>
            </w:r>
            <w:r>
              <w:t>is</w:t>
            </w:r>
            <w:r>
              <w:rPr>
                <w:spacing w:val="-11"/>
              </w:rPr>
              <w:t xml:space="preserve"> </w:t>
            </w:r>
            <w:r>
              <w:t xml:space="preserve">considered </w:t>
            </w:r>
            <w:r>
              <w:rPr>
                <w:spacing w:val="-2"/>
              </w:rPr>
              <w:t>inoperative.</w:t>
            </w:r>
          </w:p>
          <w:p w14:paraId="67ECB8C0" w14:textId="77777777" w:rsidR="004D6560" w:rsidRDefault="00BD472B">
            <w:pPr>
              <w:pStyle w:val="TableParagraph"/>
              <w:spacing w:before="242"/>
              <w:ind w:left="767" w:right="1000" w:hanging="737"/>
            </w:pPr>
            <w:r>
              <w:t>NOTE:</w:t>
            </w:r>
            <w:r>
              <w:rPr>
                <w:spacing w:val="-6"/>
              </w:rPr>
              <w:t xml:space="preserve"> </w:t>
            </w:r>
            <w:r>
              <w:t>Refer</w:t>
            </w:r>
            <w:r>
              <w:rPr>
                <w:spacing w:val="-9"/>
              </w:rPr>
              <w:t xml:space="preserve"> </w:t>
            </w:r>
            <w:r>
              <w:t>to</w:t>
            </w:r>
            <w:r>
              <w:rPr>
                <w:spacing w:val="-9"/>
              </w:rPr>
              <w:t xml:space="preserve"> </w:t>
            </w:r>
            <w:r>
              <w:t>MMEL</w:t>
            </w:r>
            <w:r>
              <w:rPr>
                <w:spacing w:val="-9"/>
              </w:rPr>
              <w:t xml:space="preserve"> </w:t>
            </w:r>
            <w:r>
              <w:t>Item</w:t>
            </w:r>
            <w:r>
              <w:rPr>
                <w:spacing w:val="-6"/>
              </w:rPr>
              <w:t xml:space="preserve"> </w:t>
            </w:r>
            <w:r>
              <w:t>30-03 (Engine and Nose Cowl Anti-Ice Valves)</w:t>
            </w:r>
          </w:p>
        </w:tc>
      </w:tr>
    </w:tbl>
    <w:p w14:paraId="4F5C41D1" w14:textId="77777777" w:rsidR="004D6560" w:rsidRDefault="004D6560">
      <w:pPr>
        <w:pStyle w:val="TableParagraph"/>
        <w:sectPr w:rsidR="004D6560">
          <w:pgSz w:w="12240" w:h="15840"/>
          <w:pgMar w:top="260" w:right="720" w:bottom="280" w:left="720" w:header="720" w:footer="720" w:gutter="0"/>
          <w:cols w:space="720"/>
        </w:sectPr>
      </w:pPr>
    </w:p>
    <w:p w14:paraId="2155BC7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8281A55" w14:textId="77777777">
        <w:trPr>
          <w:trHeight w:val="683"/>
        </w:trPr>
        <w:tc>
          <w:tcPr>
            <w:tcW w:w="4718" w:type="dxa"/>
            <w:gridSpan w:val="3"/>
            <w:tcBorders>
              <w:right w:val="nil"/>
            </w:tcBorders>
          </w:tcPr>
          <w:p w14:paraId="712C6E15"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0880CB2" w14:textId="77777777" w:rsidR="004D6560" w:rsidRDefault="004D6560">
            <w:pPr>
              <w:pStyle w:val="TableParagraph"/>
              <w:rPr>
                <w:rFonts w:ascii="Times New Roman"/>
                <w:sz w:val="20"/>
              </w:rPr>
            </w:pPr>
          </w:p>
        </w:tc>
        <w:tc>
          <w:tcPr>
            <w:tcW w:w="175" w:type="dxa"/>
            <w:tcBorders>
              <w:left w:val="nil"/>
              <w:right w:val="nil"/>
            </w:tcBorders>
          </w:tcPr>
          <w:p w14:paraId="0E5BE641" w14:textId="77777777" w:rsidR="004D6560" w:rsidRDefault="004D6560">
            <w:pPr>
              <w:pStyle w:val="TableParagraph"/>
              <w:rPr>
                <w:rFonts w:ascii="Times New Roman"/>
                <w:sz w:val="20"/>
              </w:rPr>
            </w:pPr>
          </w:p>
        </w:tc>
        <w:tc>
          <w:tcPr>
            <w:tcW w:w="494" w:type="dxa"/>
            <w:tcBorders>
              <w:left w:val="nil"/>
              <w:right w:val="nil"/>
            </w:tcBorders>
          </w:tcPr>
          <w:p w14:paraId="769CFA11" w14:textId="77777777" w:rsidR="004D6560" w:rsidRDefault="004D6560">
            <w:pPr>
              <w:pStyle w:val="TableParagraph"/>
              <w:rPr>
                <w:rFonts w:ascii="Times New Roman"/>
                <w:sz w:val="20"/>
              </w:rPr>
            </w:pPr>
          </w:p>
        </w:tc>
        <w:tc>
          <w:tcPr>
            <w:tcW w:w="4369" w:type="dxa"/>
            <w:gridSpan w:val="2"/>
            <w:tcBorders>
              <w:left w:val="nil"/>
            </w:tcBorders>
          </w:tcPr>
          <w:p w14:paraId="7F324FB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F185156" w14:textId="77777777">
        <w:trPr>
          <w:trHeight w:val="683"/>
        </w:trPr>
        <w:tc>
          <w:tcPr>
            <w:tcW w:w="4224" w:type="dxa"/>
            <w:gridSpan w:val="2"/>
            <w:tcBorders>
              <w:right w:val="nil"/>
            </w:tcBorders>
          </w:tcPr>
          <w:p w14:paraId="45871169"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9B3BD83" w14:textId="77777777" w:rsidR="004D6560" w:rsidRDefault="004D6560">
            <w:pPr>
              <w:pStyle w:val="TableParagraph"/>
              <w:rPr>
                <w:rFonts w:ascii="Times New Roman"/>
                <w:sz w:val="20"/>
              </w:rPr>
            </w:pPr>
          </w:p>
        </w:tc>
        <w:tc>
          <w:tcPr>
            <w:tcW w:w="321" w:type="dxa"/>
            <w:tcBorders>
              <w:left w:val="nil"/>
              <w:right w:val="nil"/>
            </w:tcBorders>
          </w:tcPr>
          <w:p w14:paraId="2F7A38A9" w14:textId="77777777" w:rsidR="004D6560" w:rsidRDefault="004D6560">
            <w:pPr>
              <w:pStyle w:val="TableParagraph"/>
              <w:rPr>
                <w:rFonts w:ascii="Times New Roman"/>
                <w:sz w:val="20"/>
              </w:rPr>
            </w:pPr>
          </w:p>
        </w:tc>
        <w:tc>
          <w:tcPr>
            <w:tcW w:w="175" w:type="dxa"/>
            <w:tcBorders>
              <w:left w:val="nil"/>
              <w:right w:val="nil"/>
            </w:tcBorders>
          </w:tcPr>
          <w:p w14:paraId="7EDC7EB6" w14:textId="77777777" w:rsidR="004D6560" w:rsidRDefault="004D6560">
            <w:pPr>
              <w:pStyle w:val="TableParagraph"/>
              <w:rPr>
                <w:rFonts w:ascii="Times New Roman"/>
                <w:sz w:val="20"/>
              </w:rPr>
            </w:pPr>
          </w:p>
        </w:tc>
        <w:tc>
          <w:tcPr>
            <w:tcW w:w="494" w:type="dxa"/>
            <w:tcBorders>
              <w:left w:val="nil"/>
              <w:right w:val="nil"/>
            </w:tcBorders>
          </w:tcPr>
          <w:p w14:paraId="6BF60BB8" w14:textId="77777777" w:rsidR="004D6560" w:rsidRDefault="004D6560">
            <w:pPr>
              <w:pStyle w:val="TableParagraph"/>
              <w:rPr>
                <w:rFonts w:ascii="Times New Roman"/>
                <w:sz w:val="20"/>
              </w:rPr>
            </w:pPr>
          </w:p>
        </w:tc>
        <w:tc>
          <w:tcPr>
            <w:tcW w:w="1976" w:type="dxa"/>
            <w:tcBorders>
              <w:left w:val="nil"/>
              <w:right w:val="nil"/>
            </w:tcBorders>
          </w:tcPr>
          <w:p w14:paraId="592C7892" w14:textId="77777777" w:rsidR="004D6560" w:rsidRDefault="004D6560">
            <w:pPr>
              <w:pStyle w:val="TableParagraph"/>
              <w:rPr>
                <w:rFonts w:ascii="Times New Roman"/>
                <w:sz w:val="20"/>
              </w:rPr>
            </w:pPr>
          </w:p>
        </w:tc>
        <w:tc>
          <w:tcPr>
            <w:tcW w:w="2393" w:type="dxa"/>
            <w:tcBorders>
              <w:left w:val="nil"/>
            </w:tcBorders>
          </w:tcPr>
          <w:p w14:paraId="1A1A5414" w14:textId="77777777" w:rsidR="004D6560" w:rsidRDefault="00BD472B">
            <w:pPr>
              <w:pStyle w:val="TableParagraph"/>
              <w:spacing w:before="28"/>
              <w:ind w:left="778"/>
            </w:pPr>
            <w:r>
              <w:t>PAGE</w:t>
            </w:r>
            <w:r>
              <w:rPr>
                <w:spacing w:val="-5"/>
              </w:rPr>
              <w:t xml:space="preserve"> </w:t>
            </w:r>
            <w:r>
              <w:t>NO.</w:t>
            </w:r>
            <w:r>
              <w:rPr>
                <w:spacing w:val="-2"/>
              </w:rPr>
              <w:t xml:space="preserve"> </w:t>
            </w:r>
            <w:r>
              <w:t>30-</w:t>
            </w:r>
            <w:r>
              <w:rPr>
                <w:spacing w:val="-10"/>
              </w:rPr>
              <w:t>6</w:t>
            </w:r>
          </w:p>
        </w:tc>
      </w:tr>
      <w:tr w:rsidR="004D6560" w14:paraId="58F81937" w14:textId="77777777">
        <w:trPr>
          <w:trHeight w:val="1389"/>
        </w:trPr>
        <w:tc>
          <w:tcPr>
            <w:tcW w:w="5039" w:type="dxa"/>
            <w:gridSpan w:val="4"/>
            <w:tcBorders>
              <w:bottom w:val="double" w:sz="4" w:space="0" w:color="000000"/>
            </w:tcBorders>
          </w:tcPr>
          <w:p w14:paraId="62F55AC8" w14:textId="77777777" w:rsidR="004D6560" w:rsidRDefault="004D6560">
            <w:pPr>
              <w:pStyle w:val="TableParagraph"/>
              <w:spacing w:before="126"/>
            </w:pPr>
          </w:p>
          <w:p w14:paraId="79A8A550" w14:textId="77777777" w:rsidR="004D6560" w:rsidRDefault="00BD472B">
            <w:pPr>
              <w:pStyle w:val="TableParagraph"/>
              <w:ind w:left="57"/>
            </w:pPr>
            <w:r>
              <w:rPr>
                <w:spacing w:val="-2"/>
              </w:rPr>
              <w:t>AIRCRAFT:</w:t>
            </w:r>
          </w:p>
          <w:p w14:paraId="55DAD52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73083B3" w14:textId="77777777" w:rsidR="004D6560" w:rsidRDefault="00BD472B">
            <w:pPr>
              <w:pStyle w:val="TableParagraph"/>
              <w:spacing w:before="31" w:line="252" w:lineRule="exact"/>
              <w:rPr>
                <w:b/>
              </w:rPr>
            </w:pPr>
            <w:r>
              <w:rPr>
                <w:b/>
              </w:rPr>
              <w:t>TABLE</w:t>
            </w:r>
            <w:r>
              <w:rPr>
                <w:b/>
                <w:spacing w:val="-5"/>
              </w:rPr>
              <w:t xml:space="preserve"> KEY</w:t>
            </w:r>
          </w:p>
          <w:p w14:paraId="2B3942E5" w14:textId="77777777" w:rsidR="004D6560" w:rsidRDefault="00BD472B">
            <w:pPr>
              <w:pStyle w:val="TableParagraph"/>
              <w:numPr>
                <w:ilvl w:val="0"/>
                <w:numId w:val="300"/>
              </w:numPr>
              <w:tabs>
                <w:tab w:val="left" w:pos="776"/>
              </w:tabs>
              <w:spacing w:line="252" w:lineRule="exact"/>
              <w:ind w:left="776" w:hanging="358"/>
            </w:pPr>
            <w:r>
              <w:t>REPAIR</w:t>
            </w:r>
            <w:r>
              <w:rPr>
                <w:spacing w:val="-4"/>
              </w:rPr>
              <w:t xml:space="preserve"> </w:t>
            </w:r>
            <w:r>
              <w:rPr>
                <w:spacing w:val="-2"/>
              </w:rPr>
              <w:t>CATEGORY</w:t>
            </w:r>
          </w:p>
          <w:p w14:paraId="4EC80F00" w14:textId="77777777" w:rsidR="004D6560" w:rsidRDefault="00BD472B">
            <w:pPr>
              <w:pStyle w:val="TableParagraph"/>
              <w:numPr>
                <w:ilvl w:val="0"/>
                <w:numId w:val="300"/>
              </w:numPr>
              <w:tabs>
                <w:tab w:val="left" w:pos="776"/>
              </w:tabs>
              <w:spacing w:line="252" w:lineRule="exact"/>
              <w:ind w:left="776" w:hanging="358"/>
            </w:pPr>
            <w:r>
              <w:t>NO.</w:t>
            </w:r>
            <w:r>
              <w:rPr>
                <w:spacing w:val="-1"/>
              </w:rPr>
              <w:t xml:space="preserve"> </w:t>
            </w:r>
            <w:r>
              <w:rPr>
                <w:spacing w:val="-2"/>
              </w:rPr>
              <w:t>INSTALLED</w:t>
            </w:r>
          </w:p>
          <w:p w14:paraId="6BF45B99" w14:textId="77777777" w:rsidR="004D6560" w:rsidRDefault="00BD472B">
            <w:pPr>
              <w:pStyle w:val="TableParagraph"/>
              <w:numPr>
                <w:ilvl w:val="0"/>
                <w:numId w:val="30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86AEC4E" w14:textId="77777777" w:rsidR="004D6560" w:rsidRDefault="00BD472B">
            <w:pPr>
              <w:pStyle w:val="TableParagraph"/>
              <w:numPr>
                <w:ilvl w:val="0"/>
                <w:numId w:val="30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41DB0CF" w14:textId="77777777">
        <w:trPr>
          <w:trHeight w:val="259"/>
        </w:trPr>
        <w:tc>
          <w:tcPr>
            <w:tcW w:w="10077" w:type="dxa"/>
            <w:gridSpan w:val="8"/>
            <w:tcBorders>
              <w:top w:val="double" w:sz="4" w:space="0" w:color="000000"/>
            </w:tcBorders>
            <w:shd w:val="clear" w:color="auto" w:fill="D9D9D9"/>
          </w:tcPr>
          <w:p w14:paraId="40EC4B9E"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6C06E8B3" w14:textId="77777777">
        <w:trPr>
          <w:trHeight w:val="275"/>
        </w:trPr>
        <w:tc>
          <w:tcPr>
            <w:tcW w:w="1411" w:type="dxa"/>
            <w:tcBorders>
              <w:right w:val="nil"/>
            </w:tcBorders>
            <w:shd w:val="clear" w:color="auto" w:fill="D9D9D9"/>
          </w:tcPr>
          <w:p w14:paraId="4214C8D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268EF0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EA728C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DD515F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2B88850"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C5227F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6D45D2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1057904" w14:textId="77777777">
        <w:trPr>
          <w:trHeight w:val="626"/>
        </w:trPr>
        <w:tc>
          <w:tcPr>
            <w:tcW w:w="1411" w:type="dxa"/>
            <w:tcBorders>
              <w:bottom w:val="nil"/>
              <w:right w:val="nil"/>
            </w:tcBorders>
          </w:tcPr>
          <w:p w14:paraId="601A1010" w14:textId="77777777" w:rsidR="004D6560" w:rsidRDefault="00BD472B">
            <w:pPr>
              <w:pStyle w:val="TableParagraph"/>
              <w:spacing w:line="248" w:lineRule="exact"/>
              <w:ind w:left="28"/>
              <w:rPr>
                <w:b/>
              </w:rPr>
            </w:pPr>
            <w:r>
              <w:rPr>
                <w:b/>
                <w:spacing w:val="-5"/>
              </w:rPr>
              <w:t>05</w:t>
            </w:r>
          </w:p>
        </w:tc>
        <w:tc>
          <w:tcPr>
            <w:tcW w:w="2813" w:type="dxa"/>
            <w:tcBorders>
              <w:left w:val="nil"/>
              <w:bottom w:val="nil"/>
            </w:tcBorders>
          </w:tcPr>
          <w:p w14:paraId="62E72B86" w14:textId="77777777" w:rsidR="004D6560" w:rsidRDefault="00BD472B">
            <w:pPr>
              <w:pStyle w:val="TableParagraph"/>
              <w:spacing w:line="242" w:lineRule="auto"/>
              <w:ind w:left="326" w:right="190"/>
            </w:pPr>
            <w:r>
              <w:t>Pitot/Static</w:t>
            </w:r>
            <w:r>
              <w:rPr>
                <w:spacing w:val="-16"/>
              </w:rPr>
              <w:t xml:space="preserve"> </w:t>
            </w:r>
            <w:r>
              <w:t xml:space="preserve">Probe </w:t>
            </w:r>
            <w:r>
              <w:rPr>
                <w:spacing w:val="-2"/>
              </w:rPr>
              <w:t>Heaters</w:t>
            </w:r>
          </w:p>
        </w:tc>
        <w:tc>
          <w:tcPr>
            <w:tcW w:w="494" w:type="dxa"/>
            <w:tcBorders>
              <w:bottom w:val="nil"/>
            </w:tcBorders>
          </w:tcPr>
          <w:p w14:paraId="597D9B3B" w14:textId="77777777" w:rsidR="004D6560" w:rsidRDefault="004D6560">
            <w:pPr>
              <w:pStyle w:val="TableParagraph"/>
              <w:rPr>
                <w:rFonts w:ascii="Times New Roman"/>
                <w:sz w:val="20"/>
              </w:rPr>
            </w:pPr>
          </w:p>
        </w:tc>
        <w:tc>
          <w:tcPr>
            <w:tcW w:w="321" w:type="dxa"/>
            <w:tcBorders>
              <w:bottom w:val="nil"/>
              <w:right w:val="nil"/>
            </w:tcBorders>
          </w:tcPr>
          <w:p w14:paraId="42B90152" w14:textId="77777777" w:rsidR="004D6560" w:rsidRDefault="004D6560">
            <w:pPr>
              <w:pStyle w:val="TableParagraph"/>
              <w:rPr>
                <w:rFonts w:ascii="Times New Roman"/>
                <w:sz w:val="20"/>
              </w:rPr>
            </w:pPr>
          </w:p>
        </w:tc>
        <w:tc>
          <w:tcPr>
            <w:tcW w:w="175" w:type="dxa"/>
            <w:tcBorders>
              <w:left w:val="nil"/>
              <w:bottom w:val="nil"/>
            </w:tcBorders>
          </w:tcPr>
          <w:p w14:paraId="4E748D4A" w14:textId="77777777" w:rsidR="004D6560" w:rsidRDefault="004D6560">
            <w:pPr>
              <w:pStyle w:val="TableParagraph"/>
              <w:rPr>
                <w:rFonts w:ascii="Times New Roman"/>
                <w:sz w:val="20"/>
              </w:rPr>
            </w:pPr>
          </w:p>
        </w:tc>
        <w:tc>
          <w:tcPr>
            <w:tcW w:w="494" w:type="dxa"/>
            <w:tcBorders>
              <w:bottom w:val="nil"/>
            </w:tcBorders>
          </w:tcPr>
          <w:p w14:paraId="685D3C4D" w14:textId="77777777" w:rsidR="004D6560" w:rsidRDefault="004D6560">
            <w:pPr>
              <w:pStyle w:val="TableParagraph"/>
              <w:rPr>
                <w:rFonts w:ascii="Times New Roman"/>
                <w:sz w:val="20"/>
              </w:rPr>
            </w:pPr>
          </w:p>
        </w:tc>
        <w:tc>
          <w:tcPr>
            <w:tcW w:w="4369" w:type="dxa"/>
            <w:gridSpan w:val="2"/>
            <w:tcBorders>
              <w:bottom w:val="nil"/>
            </w:tcBorders>
          </w:tcPr>
          <w:p w14:paraId="5BDF4FCE" w14:textId="77777777" w:rsidR="004D6560" w:rsidRDefault="004D6560">
            <w:pPr>
              <w:pStyle w:val="TableParagraph"/>
              <w:rPr>
                <w:rFonts w:ascii="Times New Roman"/>
                <w:sz w:val="20"/>
              </w:rPr>
            </w:pPr>
          </w:p>
        </w:tc>
      </w:tr>
      <w:tr w:rsidR="004D6560" w14:paraId="5BB5CCD8" w14:textId="77777777">
        <w:trPr>
          <w:trHeight w:val="746"/>
        </w:trPr>
        <w:tc>
          <w:tcPr>
            <w:tcW w:w="1411" w:type="dxa"/>
            <w:tcBorders>
              <w:top w:val="nil"/>
              <w:bottom w:val="nil"/>
              <w:right w:val="nil"/>
            </w:tcBorders>
          </w:tcPr>
          <w:p w14:paraId="6A00467F" w14:textId="77777777" w:rsidR="004D6560" w:rsidRDefault="00BD472B">
            <w:pPr>
              <w:pStyle w:val="TableParagraph"/>
              <w:spacing w:before="116"/>
              <w:ind w:left="28"/>
              <w:rPr>
                <w:b/>
              </w:rPr>
            </w:pPr>
            <w:r>
              <w:rPr>
                <w:b/>
                <w:spacing w:val="-2"/>
              </w:rPr>
              <w:t>05-</w:t>
            </w:r>
            <w:r>
              <w:rPr>
                <w:b/>
                <w:spacing w:val="-7"/>
              </w:rPr>
              <w:t>01</w:t>
            </w:r>
          </w:p>
        </w:tc>
        <w:tc>
          <w:tcPr>
            <w:tcW w:w="2813" w:type="dxa"/>
            <w:tcBorders>
              <w:top w:val="nil"/>
              <w:left w:val="nil"/>
              <w:bottom w:val="nil"/>
            </w:tcBorders>
          </w:tcPr>
          <w:p w14:paraId="279D713F" w14:textId="77777777" w:rsidR="004D6560" w:rsidRDefault="00BD472B">
            <w:pPr>
              <w:pStyle w:val="TableParagraph"/>
              <w:spacing w:before="116"/>
              <w:ind w:left="326"/>
            </w:pPr>
            <w:r>
              <w:rPr>
                <w:spacing w:val="-2"/>
              </w:rPr>
              <w:t>(-100/-200/-</w:t>
            </w:r>
            <w:r>
              <w:rPr>
                <w:spacing w:val="-4"/>
              </w:rPr>
              <w:t>300/</w:t>
            </w:r>
          </w:p>
          <w:p w14:paraId="5E0E4212" w14:textId="77777777" w:rsidR="004D6560" w:rsidRDefault="00BD472B">
            <w:pPr>
              <w:pStyle w:val="TableParagraph"/>
              <w:spacing w:before="1"/>
              <w:ind w:left="326"/>
            </w:pPr>
            <w:r>
              <w:rPr>
                <w:spacing w:val="-2"/>
              </w:rPr>
              <w:t>-400/-</w:t>
            </w:r>
            <w:r>
              <w:rPr>
                <w:spacing w:val="-4"/>
              </w:rPr>
              <w:t>500)</w:t>
            </w:r>
          </w:p>
        </w:tc>
        <w:tc>
          <w:tcPr>
            <w:tcW w:w="494" w:type="dxa"/>
            <w:tcBorders>
              <w:top w:val="nil"/>
              <w:bottom w:val="nil"/>
            </w:tcBorders>
          </w:tcPr>
          <w:p w14:paraId="6409919E" w14:textId="77777777" w:rsidR="004D6560" w:rsidRDefault="004D6560">
            <w:pPr>
              <w:pStyle w:val="TableParagraph"/>
              <w:rPr>
                <w:rFonts w:ascii="Times New Roman"/>
                <w:sz w:val="20"/>
              </w:rPr>
            </w:pPr>
          </w:p>
        </w:tc>
        <w:tc>
          <w:tcPr>
            <w:tcW w:w="321" w:type="dxa"/>
            <w:tcBorders>
              <w:top w:val="nil"/>
              <w:bottom w:val="nil"/>
              <w:right w:val="nil"/>
            </w:tcBorders>
          </w:tcPr>
          <w:p w14:paraId="5E243582" w14:textId="77777777" w:rsidR="004D6560" w:rsidRDefault="004D6560">
            <w:pPr>
              <w:pStyle w:val="TableParagraph"/>
              <w:rPr>
                <w:rFonts w:ascii="Times New Roman"/>
                <w:sz w:val="20"/>
              </w:rPr>
            </w:pPr>
          </w:p>
        </w:tc>
        <w:tc>
          <w:tcPr>
            <w:tcW w:w="175" w:type="dxa"/>
            <w:tcBorders>
              <w:top w:val="nil"/>
              <w:left w:val="nil"/>
              <w:bottom w:val="nil"/>
            </w:tcBorders>
          </w:tcPr>
          <w:p w14:paraId="2E25B7A3" w14:textId="77777777" w:rsidR="004D6560" w:rsidRDefault="004D6560">
            <w:pPr>
              <w:pStyle w:val="TableParagraph"/>
              <w:rPr>
                <w:rFonts w:ascii="Times New Roman"/>
                <w:sz w:val="20"/>
              </w:rPr>
            </w:pPr>
          </w:p>
        </w:tc>
        <w:tc>
          <w:tcPr>
            <w:tcW w:w="494" w:type="dxa"/>
            <w:tcBorders>
              <w:top w:val="nil"/>
              <w:bottom w:val="nil"/>
            </w:tcBorders>
          </w:tcPr>
          <w:p w14:paraId="7802A1E8" w14:textId="77777777" w:rsidR="004D6560" w:rsidRDefault="004D6560">
            <w:pPr>
              <w:pStyle w:val="TableParagraph"/>
              <w:rPr>
                <w:rFonts w:ascii="Times New Roman"/>
                <w:sz w:val="20"/>
              </w:rPr>
            </w:pPr>
          </w:p>
        </w:tc>
        <w:tc>
          <w:tcPr>
            <w:tcW w:w="4369" w:type="dxa"/>
            <w:gridSpan w:val="2"/>
            <w:tcBorders>
              <w:top w:val="nil"/>
              <w:bottom w:val="nil"/>
            </w:tcBorders>
          </w:tcPr>
          <w:p w14:paraId="180A3C3E" w14:textId="77777777" w:rsidR="004D6560" w:rsidRDefault="004D6560">
            <w:pPr>
              <w:pStyle w:val="TableParagraph"/>
              <w:rPr>
                <w:rFonts w:ascii="Times New Roman"/>
                <w:sz w:val="20"/>
              </w:rPr>
            </w:pPr>
          </w:p>
        </w:tc>
      </w:tr>
      <w:tr w:rsidR="004D6560" w14:paraId="417750C4" w14:textId="77777777">
        <w:trPr>
          <w:trHeight w:val="2263"/>
        </w:trPr>
        <w:tc>
          <w:tcPr>
            <w:tcW w:w="1411" w:type="dxa"/>
            <w:tcBorders>
              <w:top w:val="nil"/>
              <w:bottom w:val="nil"/>
              <w:right w:val="nil"/>
            </w:tcBorders>
          </w:tcPr>
          <w:p w14:paraId="68806EC1" w14:textId="77777777" w:rsidR="004D6560" w:rsidRDefault="00BD472B">
            <w:pPr>
              <w:pStyle w:val="TableParagraph"/>
              <w:spacing w:before="116"/>
              <w:ind w:left="28"/>
              <w:rPr>
                <w:b/>
              </w:rPr>
            </w:pPr>
            <w:r>
              <w:rPr>
                <w:b/>
                <w:spacing w:val="-2"/>
              </w:rPr>
              <w:t>05-01-</w:t>
            </w:r>
            <w:r>
              <w:rPr>
                <w:b/>
                <w:spacing w:val="-5"/>
              </w:rPr>
              <w:t>01</w:t>
            </w:r>
          </w:p>
        </w:tc>
        <w:tc>
          <w:tcPr>
            <w:tcW w:w="2813" w:type="dxa"/>
            <w:tcBorders>
              <w:top w:val="nil"/>
              <w:left w:val="nil"/>
              <w:bottom w:val="nil"/>
            </w:tcBorders>
          </w:tcPr>
          <w:p w14:paraId="2225DEB9" w14:textId="77777777" w:rsidR="004D6560" w:rsidRDefault="00BD472B">
            <w:pPr>
              <w:pStyle w:val="TableParagraph"/>
              <w:spacing w:before="116"/>
              <w:ind w:left="326"/>
            </w:pPr>
            <w:r>
              <w:t>No.</w:t>
            </w:r>
            <w:r>
              <w:rPr>
                <w:spacing w:val="-11"/>
              </w:rPr>
              <w:t xml:space="preserve"> </w:t>
            </w:r>
            <w:r>
              <w:t>1</w:t>
            </w:r>
            <w:r>
              <w:rPr>
                <w:spacing w:val="-12"/>
              </w:rPr>
              <w:t xml:space="preserve"> </w:t>
            </w:r>
            <w:r>
              <w:t>Aux</w:t>
            </w:r>
            <w:r>
              <w:rPr>
                <w:spacing w:val="-14"/>
              </w:rPr>
              <w:t xml:space="preserve"> </w:t>
            </w:r>
            <w:r>
              <w:t xml:space="preserve">Pitot/Static </w:t>
            </w:r>
            <w:r>
              <w:rPr>
                <w:spacing w:val="-2"/>
              </w:rPr>
              <w:t>Heater</w:t>
            </w:r>
          </w:p>
          <w:p w14:paraId="21DE154F" w14:textId="77777777" w:rsidR="004D6560" w:rsidRDefault="00BD472B">
            <w:pPr>
              <w:pStyle w:val="TableParagraph"/>
              <w:ind w:left="326"/>
            </w:pPr>
            <w:r>
              <w:t>(Right</w:t>
            </w:r>
            <w:r>
              <w:rPr>
                <w:spacing w:val="-4"/>
              </w:rPr>
              <w:t xml:space="preserve"> </w:t>
            </w:r>
            <w:r>
              <w:t>Lower</w:t>
            </w:r>
            <w:r>
              <w:rPr>
                <w:spacing w:val="-6"/>
              </w:rPr>
              <w:t xml:space="preserve"> </w:t>
            </w:r>
            <w:r>
              <w:rPr>
                <w:spacing w:val="-2"/>
              </w:rPr>
              <w:t>Probe)</w:t>
            </w:r>
          </w:p>
        </w:tc>
        <w:tc>
          <w:tcPr>
            <w:tcW w:w="494" w:type="dxa"/>
            <w:tcBorders>
              <w:top w:val="nil"/>
              <w:bottom w:val="nil"/>
            </w:tcBorders>
          </w:tcPr>
          <w:p w14:paraId="5FE430B8"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502DE573"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0BC8481E" w14:textId="77777777" w:rsidR="004D6560" w:rsidRDefault="004D6560">
            <w:pPr>
              <w:pStyle w:val="TableParagraph"/>
              <w:rPr>
                <w:rFonts w:ascii="Times New Roman"/>
                <w:sz w:val="20"/>
              </w:rPr>
            </w:pPr>
          </w:p>
        </w:tc>
        <w:tc>
          <w:tcPr>
            <w:tcW w:w="494" w:type="dxa"/>
            <w:tcBorders>
              <w:top w:val="nil"/>
              <w:bottom w:val="nil"/>
            </w:tcBorders>
          </w:tcPr>
          <w:p w14:paraId="1D836A7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598EABE" w14:textId="77777777" w:rsidR="004D6560" w:rsidRDefault="00BD472B">
            <w:pPr>
              <w:pStyle w:val="TableParagraph"/>
              <w:spacing w:before="116"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667250BD" w14:textId="77777777" w:rsidR="004D6560" w:rsidRDefault="00BD472B">
            <w:pPr>
              <w:pStyle w:val="TableParagraph"/>
              <w:numPr>
                <w:ilvl w:val="0"/>
                <w:numId w:val="299"/>
              </w:numPr>
              <w:tabs>
                <w:tab w:val="left" w:pos="748"/>
                <w:tab w:val="left" w:pos="750"/>
              </w:tabs>
              <w:ind w:right="840"/>
            </w:pPr>
            <w:r>
              <w:t>No.</w:t>
            </w:r>
            <w:r>
              <w:rPr>
                <w:spacing w:val="-6"/>
              </w:rPr>
              <w:t xml:space="preserve"> </w:t>
            </w:r>
            <w:r>
              <w:t>2</w:t>
            </w:r>
            <w:r>
              <w:rPr>
                <w:spacing w:val="-8"/>
              </w:rPr>
              <w:t xml:space="preserve"> </w:t>
            </w:r>
            <w:r>
              <w:t>Aux</w:t>
            </w:r>
            <w:r>
              <w:rPr>
                <w:spacing w:val="-9"/>
              </w:rPr>
              <w:t xml:space="preserve"> </w:t>
            </w:r>
            <w:r>
              <w:t>Pitot</w:t>
            </w:r>
            <w:r>
              <w:rPr>
                <w:spacing w:val="-6"/>
              </w:rPr>
              <w:t xml:space="preserve"> </w:t>
            </w:r>
            <w:r>
              <w:t>Static</w:t>
            </w:r>
            <w:r>
              <w:rPr>
                <w:spacing w:val="-7"/>
              </w:rPr>
              <w:t xml:space="preserve"> </w:t>
            </w:r>
            <w:r>
              <w:t>heater operates normally,</w:t>
            </w:r>
          </w:p>
          <w:p w14:paraId="4A905B12" w14:textId="77777777" w:rsidR="004D6560" w:rsidRDefault="00BD472B">
            <w:pPr>
              <w:pStyle w:val="TableParagraph"/>
              <w:numPr>
                <w:ilvl w:val="0"/>
                <w:numId w:val="299"/>
              </w:numPr>
              <w:tabs>
                <w:tab w:val="left" w:pos="748"/>
                <w:tab w:val="left" w:pos="750"/>
              </w:tabs>
              <w:ind w:right="1136"/>
            </w:pPr>
            <w:r>
              <w:t>RVSM</w:t>
            </w:r>
            <w:r>
              <w:rPr>
                <w:spacing w:val="-11"/>
              </w:rPr>
              <w:t xml:space="preserve"> </w:t>
            </w:r>
            <w:r>
              <w:t>operations</w:t>
            </w:r>
            <w:r>
              <w:rPr>
                <w:spacing w:val="-12"/>
              </w:rPr>
              <w:t xml:space="preserve"> </w:t>
            </w:r>
            <w:r>
              <w:t>are</w:t>
            </w:r>
            <w:r>
              <w:rPr>
                <w:spacing w:val="-13"/>
              </w:rPr>
              <w:t xml:space="preserve"> </w:t>
            </w:r>
            <w:r>
              <w:t>not conducted, and</w:t>
            </w:r>
          </w:p>
          <w:p w14:paraId="1F029769" w14:textId="77777777" w:rsidR="004D6560" w:rsidRDefault="00BD472B">
            <w:pPr>
              <w:pStyle w:val="TableParagraph"/>
              <w:numPr>
                <w:ilvl w:val="0"/>
                <w:numId w:val="299"/>
              </w:numPr>
              <w:tabs>
                <w:tab w:val="left" w:pos="749"/>
              </w:tabs>
              <w:ind w:left="749" w:right="1051"/>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0928AB4D" w14:textId="77777777">
        <w:trPr>
          <w:trHeight w:val="998"/>
        </w:trPr>
        <w:tc>
          <w:tcPr>
            <w:tcW w:w="1411" w:type="dxa"/>
            <w:tcBorders>
              <w:top w:val="nil"/>
              <w:bottom w:val="nil"/>
              <w:right w:val="nil"/>
            </w:tcBorders>
          </w:tcPr>
          <w:p w14:paraId="19623CD5" w14:textId="77777777" w:rsidR="004D6560" w:rsidRDefault="00BD472B">
            <w:pPr>
              <w:pStyle w:val="TableParagraph"/>
              <w:spacing w:before="116"/>
              <w:ind w:left="28"/>
              <w:rPr>
                <w:b/>
              </w:rPr>
            </w:pPr>
            <w:r>
              <w:rPr>
                <w:b/>
                <w:spacing w:val="-2"/>
              </w:rPr>
              <w:t>05-01-</w:t>
            </w:r>
            <w:r>
              <w:rPr>
                <w:b/>
                <w:spacing w:val="-5"/>
              </w:rPr>
              <w:t>02</w:t>
            </w:r>
          </w:p>
        </w:tc>
        <w:tc>
          <w:tcPr>
            <w:tcW w:w="2813" w:type="dxa"/>
            <w:tcBorders>
              <w:top w:val="nil"/>
              <w:left w:val="nil"/>
              <w:bottom w:val="nil"/>
            </w:tcBorders>
          </w:tcPr>
          <w:p w14:paraId="68C471BF" w14:textId="77777777" w:rsidR="004D6560" w:rsidRDefault="00BD472B">
            <w:pPr>
              <w:pStyle w:val="TableParagraph"/>
              <w:spacing w:before="116"/>
              <w:ind w:left="326"/>
            </w:pPr>
            <w:r>
              <w:t>No.</w:t>
            </w:r>
            <w:r>
              <w:rPr>
                <w:spacing w:val="-11"/>
              </w:rPr>
              <w:t xml:space="preserve"> </w:t>
            </w:r>
            <w:r>
              <w:t>2</w:t>
            </w:r>
            <w:r>
              <w:rPr>
                <w:spacing w:val="-12"/>
              </w:rPr>
              <w:t xml:space="preserve"> </w:t>
            </w:r>
            <w:r>
              <w:t>Aux</w:t>
            </w:r>
            <w:r>
              <w:rPr>
                <w:spacing w:val="-14"/>
              </w:rPr>
              <w:t xml:space="preserve"> </w:t>
            </w:r>
            <w:r>
              <w:t xml:space="preserve">Pitot/Static </w:t>
            </w:r>
            <w:r>
              <w:rPr>
                <w:spacing w:val="-2"/>
              </w:rPr>
              <w:t>Heater</w:t>
            </w:r>
          </w:p>
          <w:p w14:paraId="534C9955" w14:textId="77777777" w:rsidR="004D6560" w:rsidRDefault="00BD472B">
            <w:pPr>
              <w:pStyle w:val="TableParagraph"/>
              <w:ind w:left="326"/>
            </w:pPr>
            <w:r>
              <w:t>(Left</w:t>
            </w:r>
            <w:r>
              <w:rPr>
                <w:spacing w:val="-3"/>
              </w:rPr>
              <w:t xml:space="preserve"> </w:t>
            </w:r>
            <w:r>
              <w:t>Lower</w:t>
            </w:r>
            <w:r>
              <w:rPr>
                <w:spacing w:val="-5"/>
              </w:rPr>
              <w:t xml:space="preserve"> </w:t>
            </w:r>
            <w:r>
              <w:rPr>
                <w:spacing w:val="-2"/>
              </w:rPr>
              <w:t>Probe)</w:t>
            </w:r>
          </w:p>
        </w:tc>
        <w:tc>
          <w:tcPr>
            <w:tcW w:w="494" w:type="dxa"/>
            <w:tcBorders>
              <w:top w:val="nil"/>
              <w:bottom w:val="nil"/>
            </w:tcBorders>
          </w:tcPr>
          <w:p w14:paraId="3CA32FC4" w14:textId="77777777" w:rsidR="004D6560" w:rsidRDefault="004D6560">
            <w:pPr>
              <w:pStyle w:val="TableParagraph"/>
              <w:rPr>
                <w:rFonts w:ascii="Times New Roman"/>
                <w:sz w:val="20"/>
              </w:rPr>
            </w:pPr>
          </w:p>
        </w:tc>
        <w:tc>
          <w:tcPr>
            <w:tcW w:w="321" w:type="dxa"/>
            <w:tcBorders>
              <w:top w:val="nil"/>
              <w:bottom w:val="nil"/>
              <w:right w:val="nil"/>
            </w:tcBorders>
          </w:tcPr>
          <w:p w14:paraId="5B6C3C88" w14:textId="77777777" w:rsidR="004D6560" w:rsidRDefault="004D6560">
            <w:pPr>
              <w:pStyle w:val="TableParagraph"/>
              <w:rPr>
                <w:rFonts w:ascii="Times New Roman"/>
                <w:sz w:val="20"/>
              </w:rPr>
            </w:pPr>
          </w:p>
        </w:tc>
        <w:tc>
          <w:tcPr>
            <w:tcW w:w="175" w:type="dxa"/>
            <w:tcBorders>
              <w:top w:val="nil"/>
              <w:left w:val="nil"/>
              <w:bottom w:val="nil"/>
            </w:tcBorders>
          </w:tcPr>
          <w:p w14:paraId="625B0E70" w14:textId="77777777" w:rsidR="004D6560" w:rsidRDefault="004D6560">
            <w:pPr>
              <w:pStyle w:val="TableParagraph"/>
              <w:rPr>
                <w:rFonts w:ascii="Times New Roman"/>
                <w:sz w:val="20"/>
              </w:rPr>
            </w:pPr>
          </w:p>
        </w:tc>
        <w:tc>
          <w:tcPr>
            <w:tcW w:w="494" w:type="dxa"/>
            <w:tcBorders>
              <w:top w:val="nil"/>
              <w:bottom w:val="nil"/>
            </w:tcBorders>
          </w:tcPr>
          <w:p w14:paraId="5A45C124" w14:textId="77777777" w:rsidR="004D6560" w:rsidRDefault="004D6560">
            <w:pPr>
              <w:pStyle w:val="TableParagraph"/>
              <w:rPr>
                <w:rFonts w:ascii="Times New Roman"/>
                <w:sz w:val="20"/>
              </w:rPr>
            </w:pPr>
          </w:p>
        </w:tc>
        <w:tc>
          <w:tcPr>
            <w:tcW w:w="4369" w:type="dxa"/>
            <w:gridSpan w:val="2"/>
            <w:tcBorders>
              <w:top w:val="nil"/>
              <w:bottom w:val="nil"/>
            </w:tcBorders>
          </w:tcPr>
          <w:p w14:paraId="410F75D8" w14:textId="77777777" w:rsidR="004D6560" w:rsidRDefault="004D6560">
            <w:pPr>
              <w:pStyle w:val="TableParagraph"/>
              <w:rPr>
                <w:rFonts w:ascii="Times New Roman"/>
                <w:sz w:val="20"/>
              </w:rPr>
            </w:pPr>
          </w:p>
        </w:tc>
      </w:tr>
      <w:tr w:rsidR="004D6560" w14:paraId="7DA47E3C" w14:textId="77777777">
        <w:trPr>
          <w:trHeight w:val="2264"/>
        </w:trPr>
        <w:tc>
          <w:tcPr>
            <w:tcW w:w="1411" w:type="dxa"/>
            <w:tcBorders>
              <w:top w:val="nil"/>
              <w:bottom w:val="nil"/>
              <w:right w:val="nil"/>
            </w:tcBorders>
          </w:tcPr>
          <w:p w14:paraId="7840558D" w14:textId="77777777" w:rsidR="004D6560" w:rsidRDefault="00BD472B">
            <w:pPr>
              <w:pStyle w:val="TableParagraph"/>
              <w:spacing w:before="116"/>
              <w:ind w:left="28"/>
              <w:rPr>
                <w:b/>
              </w:rPr>
            </w:pPr>
            <w:r>
              <w:rPr>
                <w:b/>
                <w:spacing w:val="-2"/>
              </w:rPr>
              <w:t>05-01-</w:t>
            </w:r>
            <w:r>
              <w:rPr>
                <w:b/>
                <w:spacing w:val="-5"/>
              </w:rPr>
              <w:t>02A</w:t>
            </w:r>
          </w:p>
        </w:tc>
        <w:tc>
          <w:tcPr>
            <w:tcW w:w="2813" w:type="dxa"/>
            <w:tcBorders>
              <w:top w:val="nil"/>
              <w:left w:val="nil"/>
              <w:bottom w:val="nil"/>
            </w:tcBorders>
          </w:tcPr>
          <w:p w14:paraId="571F0559" w14:textId="77777777" w:rsidR="004D6560" w:rsidRDefault="004D6560">
            <w:pPr>
              <w:pStyle w:val="TableParagraph"/>
              <w:rPr>
                <w:rFonts w:ascii="Times New Roman"/>
                <w:sz w:val="20"/>
              </w:rPr>
            </w:pPr>
          </w:p>
        </w:tc>
        <w:tc>
          <w:tcPr>
            <w:tcW w:w="494" w:type="dxa"/>
            <w:tcBorders>
              <w:top w:val="nil"/>
              <w:bottom w:val="nil"/>
            </w:tcBorders>
          </w:tcPr>
          <w:p w14:paraId="5C1CFC60"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5F0ACEEE"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3CB17B6B" w14:textId="77777777" w:rsidR="004D6560" w:rsidRDefault="004D6560">
            <w:pPr>
              <w:pStyle w:val="TableParagraph"/>
              <w:rPr>
                <w:rFonts w:ascii="Times New Roman"/>
                <w:sz w:val="20"/>
              </w:rPr>
            </w:pPr>
          </w:p>
        </w:tc>
        <w:tc>
          <w:tcPr>
            <w:tcW w:w="494" w:type="dxa"/>
            <w:tcBorders>
              <w:top w:val="nil"/>
              <w:bottom w:val="nil"/>
            </w:tcBorders>
          </w:tcPr>
          <w:p w14:paraId="7FD8947B"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2C52001"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4F69A0CD" w14:textId="77777777" w:rsidR="004D6560" w:rsidRDefault="00BD472B">
            <w:pPr>
              <w:pStyle w:val="TableParagraph"/>
              <w:numPr>
                <w:ilvl w:val="0"/>
                <w:numId w:val="298"/>
              </w:numPr>
              <w:tabs>
                <w:tab w:val="left" w:pos="748"/>
                <w:tab w:val="left" w:pos="750"/>
              </w:tabs>
              <w:spacing w:before="1"/>
              <w:ind w:right="840"/>
            </w:pPr>
            <w:r>
              <w:t>No.</w:t>
            </w:r>
            <w:r>
              <w:rPr>
                <w:spacing w:val="-6"/>
              </w:rPr>
              <w:t xml:space="preserve"> </w:t>
            </w:r>
            <w:r>
              <w:t>1</w:t>
            </w:r>
            <w:r>
              <w:rPr>
                <w:spacing w:val="-8"/>
              </w:rPr>
              <w:t xml:space="preserve"> </w:t>
            </w:r>
            <w:r>
              <w:t>Aux</w:t>
            </w:r>
            <w:r>
              <w:rPr>
                <w:spacing w:val="-9"/>
              </w:rPr>
              <w:t xml:space="preserve"> </w:t>
            </w:r>
            <w:r>
              <w:t>Pitot</w:t>
            </w:r>
            <w:r>
              <w:rPr>
                <w:spacing w:val="-6"/>
              </w:rPr>
              <w:t xml:space="preserve"> </w:t>
            </w:r>
            <w:r>
              <w:t>Static</w:t>
            </w:r>
            <w:r>
              <w:rPr>
                <w:spacing w:val="-7"/>
              </w:rPr>
              <w:t xml:space="preserve"> </w:t>
            </w:r>
            <w:r>
              <w:t>heater operates normally,</w:t>
            </w:r>
          </w:p>
          <w:p w14:paraId="224ABB88" w14:textId="77777777" w:rsidR="004D6560" w:rsidRDefault="00BD472B">
            <w:pPr>
              <w:pStyle w:val="TableParagraph"/>
              <w:numPr>
                <w:ilvl w:val="0"/>
                <w:numId w:val="298"/>
              </w:numPr>
              <w:tabs>
                <w:tab w:val="left" w:pos="748"/>
                <w:tab w:val="left" w:pos="750"/>
              </w:tabs>
              <w:spacing w:before="1"/>
              <w:ind w:right="1136"/>
            </w:pPr>
            <w:r>
              <w:t>RVSM</w:t>
            </w:r>
            <w:r>
              <w:rPr>
                <w:spacing w:val="-11"/>
              </w:rPr>
              <w:t xml:space="preserve"> </w:t>
            </w:r>
            <w:r>
              <w:t>operations</w:t>
            </w:r>
            <w:r>
              <w:rPr>
                <w:spacing w:val="-12"/>
              </w:rPr>
              <w:t xml:space="preserve"> </w:t>
            </w:r>
            <w:r>
              <w:t>are</w:t>
            </w:r>
            <w:r>
              <w:rPr>
                <w:spacing w:val="-13"/>
              </w:rPr>
              <w:t xml:space="preserve"> </w:t>
            </w:r>
            <w:r>
              <w:t>not conducted, and</w:t>
            </w:r>
          </w:p>
          <w:p w14:paraId="280908D4" w14:textId="77777777" w:rsidR="004D6560" w:rsidRDefault="00BD472B">
            <w:pPr>
              <w:pStyle w:val="TableParagraph"/>
              <w:numPr>
                <w:ilvl w:val="0"/>
                <w:numId w:val="298"/>
              </w:numPr>
              <w:tabs>
                <w:tab w:val="left" w:pos="749"/>
              </w:tabs>
              <w:ind w:left="749" w:right="1051"/>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09041968" w14:textId="77777777">
        <w:trPr>
          <w:trHeight w:val="1758"/>
        </w:trPr>
        <w:tc>
          <w:tcPr>
            <w:tcW w:w="1411" w:type="dxa"/>
            <w:tcBorders>
              <w:top w:val="nil"/>
              <w:bottom w:val="nil"/>
              <w:right w:val="nil"/>
            </w:tcBorders>
          </w:tcPr>
          <w:p w14:paraId="2A8BC01B" w14:textId="77777777" w:rsidR="004D6560" w:rsidRDefault="00BD472B">
            <w:pPr>
              <w:pStyle w:val="TableParagraph"/>
              <w:spacing w:before="117"/>
              <w:ind w:left="28"/>
              <w:rPr>
                <w:b/>
              </w:rPr>
            </w:pPr>
            <w:r>
              <w:rPr>
                <w:b/>
                <w:spacing w:val="-2"/>
              </w:rPr>
              <w:t>05-01-</w:t>
            </w:r>
            <w:r>
              <w:rPr>
                <w:b/>
                <w:spacing w:val="-5"/>
              </w:rPr>
              <w:t>02B</w:t>
            </w:r>
          </w:p>
        </w:tc>
        <w:tc>
          <w:tcPr>
            <w:tcW w:w="2813" w:type="dxa"/>
            <w:tcBorders>
              <w:top w:val="nil"/>
              <w:left w:val="nil"/>
              <w:bottom w:val="nil"/>
            </w:tcBorders>
          </w:tcPr>
          <w:p w14:paraId="4E558C79" w14:textId="77777777" w:rsidR="004D6560" w:rsidRDefault="004D6560">
            <w:pPr>
              <w:pStyle w:val="TableParagraph"/>
              <w:rPr>
                <w:rFonts w:ascii="Times New Roman"/>
                <w:sz w:val="20"/>
              </w:rPr>
            </w:pPr>
          </w:p>
        </w:tc>
        <w:tc>
          <w:tcPr>
            <w:tcW w:w="494" w:type="dxa"/>
            <w:tcBorders>
              <w:top w:val="nil"/>
              <w:bottom w:val="nil"/>
            </w:tcBorders>
          </w:tcPr>
          <w:p w14:paraId="42FACE6E"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2ACE2EF3"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42EBE3B7" w14:textId="77777777" w:rsidR="004D6560" w:rsidRDefault="004D6560">
            <w:pPr>
              <w:pStyle w:val="TableParagraph"/>
              <w:rPr>
                <w:rFonts w:ascii="Times New Roman"/>
                <w:sz w:val="20"/>
              </w:rPr>
            </w:pPr>
          </w:p>
        </w:tc>
        <w:tc>
          <w:tcPr>
            <w:tcW w:w="494" w:type="dxa"/>
            <w:tcBorders>
              <w:top w:val="nil"/>
              <w:bottom w:val="nil"/>
            </w:tcBorders>
          </w:tcPr>
          <w:p w14:paraId="6E8BA93C"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7EE8671E" w14:textId="77777777" w:rsidR="004D6560" w:rsidRDefault="00BD472B">
            <w:pPr>
              <w:pStyle w:val="TableParagraph"/>
              <w:spacing w:before="117"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34C8E1B6" w14:textId="77777777" w:rsidR="004D6560" w:rsidRDefault="00BD472B">
            <w:pPr>
              <w:pStyle w:val="TableParagraph"/>
              <w:numPr>
                <w:ilvl w:val="0"/>
                <w:numId w:val="297"/>
              </w:numPr>
              <w:tabs>
                <w:tab w:val="left" w:pos="748"/>
                <w:tab w:val="left" w:pos="750"/>
              </w:tabs>
              <w:ind w:right="903"/>
            </w:pPr>
            <w:r>
              <w:t>No.1</w:t>
            </w:r>
            <w:r>
              <w:rPr>
                <w:spacing w:val="-9"/>
              </w:rPr>
              <w:t xml:space="preserve"> </w:t>
            </w:r>
            <w:r>
              <w:t>Aux</w:t>
            </w:r>
            <w:r>
              <w:rPr>
                <w:spacing w:val="-8"/>
              </w:rPr>
              <w:t xml:space="preserve"> </w:t>
            </w:r>
            <w:r>
              <w:t>Pitot</w:t>
            </w:r>
            <w:r>
              <w:rPr>
                <w:spacing w:val="-9"/>
              </w:rPr>
              <w:t xml:space="preserve"> </w:t>
            </w:r>
            <w:r>
              <w:t>Static</w:t>
            </w:r>
            <w:r>
              <w:rPr>
                <w:spacing w:val="-11"/>
              </w:rPr>
              <w:t xml:space="preserve"> </w:t>
            </w:r>
            <w:r>
              <w:t>heater operates normally, and</w:t>
            </w:r>
          </w:p>
          <w:p w14:paraId="1987C7AE" w14:textId="77777777" w:rsidR="004D6560" w:rsidRDefault="00BD472B">
            <w:pPr>
              <w:pStyle w:val="TableParagraph"/>
              <w:numPr>
                <w:ilvl w:val="0"/>
                <w:numId w:val="297"/>
              </w:numPr>
              <w:tabs>
                <w:tab w:val="left" w:pos="747"/>
                <w:tab w:val="left" w:pos="749"/>
              </w:tabs>
              <w:ind w:left="749" w:right="1087"/>
            </w:pPr>
            <w:r>
              <w:t>Dispatch deviations for associated</w:t>
            </w:r>
            <w:r>
              <w:rPr>
                <w:spacing w:val="-16"/>
              </w:rPr>
              <w:t xml:space="preserve"> </w:t>
            </w:r>
            <w:r>
              <w:t>equipment</w:t>
            </w:r>
            <w:r>
              <w:rPr>
                <w:spacing w:val="-15"/>
              </w:rPr>
              <w:t xml:space="preserve"> </w:t>
            </w:r>
            <w:r>
              <w:t xml:space="preserve">are </w:t>
            </w:r>
            <w:r>
              <w:rPr>
                <w:spacing w:val="-2"/>
              </w:rPr>
              <w:t>observed.</w:t>
            </w:r>
          </w:p>
        </w:tc>
      </w:tr>
      <w:tr w:rsidR="004D6560" w14:paraId="52B7B0A8" w14:textId="77777777">
        <w:trPr>
          <w:trHeight w:val="1371"/>
        </w:trPr>
        <w:tc>
          <w:tcPr>
            <w:tcW w:w="1411" w:type="dxa"/>
            <w:tcBorders>
              <w:top w:val="nil"/>
              <w:bottom w:val="nil"/>
              <w:right w:val="nil"/>
            </w:tcBorders>
          </w:tcPr>
          <w:p w14:paraId="7D4F7149" w14:textId="77777777" w:rsidR="004D6560" w:rsidRDefault="00BD472B">
            <w:pPr>
              <w:pStyle w:val="TableParagraph"/>
              <w:spacing w:before="116"/>
              <w:ind w:left="28"/>
              <w:rPr>
                <w:b/>
              </w:rPr>
            </w:pPr>
            <w:r>
              <w:rPr>
                <w:b/>
                <w:spacing w:val="-2"/>
              </w:rPr>
              <w:t>05-01-</w:t>
            </w:r>
            <w:r>
              <w:rPr>
                <w:b/>
                <w:spacing w:val="-5"/>
              </w:rPr>
              <w:t>03</w:t>
            </w:r>
          </w:p>
        </w:tc>
        <w:tc>
          <w:tcPr>
            <w:tcW w:w="2813" w:type="dxa"/>
            <w:tcBorders>
              <w:top w:val="nil"/>
              <w:left w:val="nil"/>
              <w:bottom w:val="nil"/>
            </w:tcBorders>
          </w:tcPr>
          <w:p w14:paraId="6BB9FACC" w14:textId="77777777" w:rsidR="004D6560" w:rsidRDefault="00BD472B">
            <w:pPr>
              <w:pStyle w:val="TableParagraph"/>
              <w:spacing w:before="116"/>
              <w:ind w:left="326"/>
            </w:pPr>
            <w:r>
              <w:t>Pitot/Static</w:t>
            </w:r>
            <w:r>
              <w:rPr>
                <w:spacing w:val="-16"/>
              </w:rPr>
              <w:t xml:space="preserve"> </w:t>
            </w:r>
            <w:r>
              <w:t>Heaters (Upper Probes)</w:t>
            </w:r>
          </w:p>
        </w:tc>
        <w:tc>
          <w:tcPr>
            <w:tcW w:w="494" w:type="dxa"/>
            <w:tcBorders>
              <w:top w:val="nil"/>
              <w:bottom w:val="nil"/>
            </w:tcBorders>
          </w:tcPr>
          <w:p w14:paraId="58D758EC"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587B3677"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9E5602E" w14:textId="77777777" w:rsidR="004D6560" w:rsidRDefault="004D6560">
            <w:pPr>
              <w:pStyle w:val="TableParagraph"/>
              <w:rPr>
                <w:rFonts w:ascii="Times New Roman"/>
                <w:sz w:val="20"/>
              </w:rPr>
            </w:pPr>
          </w:p>
        </w:tc>
        <w:tc>
          <w:tcPr>
            <w:tcW w:w="494" w:type="dxa"/>
            <w:tcBorders>
              <w:top w:val="nil"/>
              <w:bottom w:val="nil"/>
            </w:tcBorders>
          </w:tcPr>
          <w:p w14:paraId="3FA77C3C"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755D421" w14:textId="77777777" w:rsidR="004D6560" w:rsidRDefault="00BD472B">
            <w:pPr>
              <w:pStyle w:val="TableParagraph"/>
              <w:spacing w:before="116"/>
              <w:ind w:left="30" w:right="681"/>
            </w:pPr>
            <w:r>
              <w:t>Pilot’s</w:t>
            </w:r>
            <w:r>
              <w:rPr>
                <w:spacing w:val="-6"/>
              </w:rPr>
              <w:t xml:space="preserve"> </w:t>
            </w:r>
            <w:r>
              <w:t>or</w:t>
            </w:r>
            <w:r>
              <w:rPr>
                <w:spacing w:val="-5"/>
              </w:rPr>
              <w:t xml:space="preserve"> </w:t>
            </w:r>
            <w:r>
              <w:t>copilot’s</w:t>
            </w:r>
            <w:r>
              <w:rPr>
                <w:spacing w:val="-9"/>
              </w:rPr>
              <w:t xml:space="preserve"> </w:t>
            </w:r>
            <w:r>
              <w:t>may</w:t>
            </w:r>
            <w:r>
              <w:rPr>
                <w:spacing w:val="-9"/>
              </w:rPr>
              <w:t xml:space="preserve"> </w:t>
            </w:r>
            <w:r>
              <w:t>be</w:t>
            </w:r>
            <w:r>
              <w:rPr>
                <w:spacing w:val="-7"/>
              </w:rPr>
              <w:t xml:space="preserve"> </w:t>
            </w:r>
            <w:r>
              <w:t>inoperative for day VMC provided airplane is not operated in visible moisture or in known or forecast icing conditions.</w:t>
            </w:r>
          </w:p>
        </w:tc>
      </w:tr>
      <w:tr w:rsidR="004D6560" w14:paraId="3B5323B9" w14:textId="77777777">
        <w:trPr>
          <w:trHeight w:val="489"/>
        </w:trPr>
        <w:tc>
          <w:tcPr>
            <w:tcW w:w="1411" w:type="dxa"/>
            <w:tcBorders>
              <w:top w:val="nil"/>
              <w:right w:val="nil"/>
            </w:tcBorders>
          </w:tcPr>
          <w:p w14:paraId="6C00FF7C" w14:textId="77777777" w:rsidR="004D6560" w:rsidRDefault="004D6560">
            <w:pPr>
              <w:pStyle w:val="TableParagraph"/>
              <w:rPr>
                <w:rFonts w:ascii="Times New Roman"/>
                <w:sz w:val="20"/>
              </w:rPr>
            </w:pPr>
          </w:p>
        </w:tc>
        <w:tc>
          <w:tcPr>
            <w:tcW w:w="2813" w:type="dxa"/>
            <w:tcBorders>
              <w:top w:val="nil"/>
              <w:left w:val="nil"/>
            </w:tcBorders>
          </w:tcPr>
          <w:p w14:paraId="7D562BCF" w14:textId="77777777" w:rsidR="004D6560" w:rsidRDefault="004D6560">
            <w:pPr>
              <w:pStyle w:val="TableParagraph"/>
              <w:rPr>
                <w:rFonts w:ascii="Times New Roman"/>
                <w:sz w:val="20"/>
              </w:rPr>
            </w:pPr>
          </w:p>
        </w:tc>
        <w:tc>
          <w:tcPr>
            <w:tcW w:w="494" w:type="dxa"/>
            <w:tcBorders>
              <w:top w:val="nil"/>
            </w:tcBorders>
          </w:tcPr>
          <w:p w14:paraId="6DDB9676" w14:textId="77777777" w:rsidR="004D6560" w:rsidRDefault="004D6560">
            <w:pPr>
              <w:pStyle w:val="TableParagraph"/>
              <w:rPr>
                <w:rFonts w:ascii="Times New Roman"/>
                <w:sz w:val="20"/>
              </w:rPr>
            </w:pPr>
          </w:p>
        </w:tc>
        <w:tc>
          <w:tcPr>
            <w:tcW w:w="321" w:type="dxa"/>
            <w:tcBorders>
              <w:top w:val="nil"/>
              <w:right w:val="nil"/>
            </w:tcBorders>
          </w:tcPr>
          <w:p w14:paraId="1C282D39" w14:textId="77777777" w:rsidR="004D6560" w:rsidRDefault="004D6560">
            <w:pPr>
              <w:pStyle w:val="TableParagraph"/>
              <w:rPr>
                <w:rFonts w:ascii="Times New Roman"/>
                <w:sz w:val="20"/>
              </w:rPr>
            </w:pPr>
          </w:p>
        </w:tc>
        <w:tc>
          <w:tcPr>
            <w:tcW w:w="175" w:type="dxa"/>
            <w:tcBorders>
              <w:top w:val="nil"/>
              <w:left w:val="nil"/>
            </w:tcBorders>
          </w:tcPr>
          <w:p w14:paraId="4C5B9D07" w14:textId="77777777" w:rsidR="004D6560" w:rsidRDefault="004D6560">
            <w:pPr>
              <w:pStyle w:val="TableParagraph"/>
              <w:rPr>
                <w:rFonts w:ascii="Times New Roman"/>
                <w:sz w:val="20"/>
              </w:rPr>
            </w:pPr>
          </w:p>
        </w:tc>
        <w:tc>
          <w:tcPr>
            <w:tcW w:w="494" w:type="dxa"/>
            <w:tcBorders>
              <w:top w:val="nil"/>
            </w:tcBorders>
          </w:tcPr>
          <w:p w14:paraId="71A3EDA8" w14:textId="77777777" w:rsidR="004D6560" w:rsidRDefault="004D6560">
            <w:pPr>
              <w:pStyle w:val="TableParagraph"/>
              <w:rPr>
                <w:rFonts w:ascii="Times New Roman"/>
                <w:sz w:val="20"/>
              </w:rPr>
            </w:pPr>
          </w:p>
        </w:tc>
        <w:tc>
          <w:tcPr>
            <w:tcW w:w="1976" w:type="dxa"/>
            <w:tcBorders>
              <w:top w:val="nil"/>
              <w:right w:val="nil"/>
            </w:tcBorders>
          </w:tcPr>
          <w:p w14:paraId="38E13740"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33115769" w14:textId="77777777" w:rsidR="004D6560" w:rsidRDefault="004D6560">
            <w:pPr>
              <w:pStyle w:val="TableParagraph"/>
              <w:rPr>
                <w:rFonts w:ascii="Times New Roman"/>
                <w:sz w:val="20"/>
              </w:rPr>
            </w:pPr>
          </w:p>
        </w:tc>
      </w:tr>
    </w:tbl>
    <w:p w14:paraId="7F8E3C1B"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EA4D817"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221250B2" w14:textId="77777777">
        <w:trPr>
          <w:trHeight w:val="683"/>
        </w:trPr>
        <w:tc>
          <w:tcPr>
            <w:tcW w:w="4722" w:type="dxa"/>
            <w:gridSpan w:val="3"/>
            <w:tcBorders>
              <w:right w:val="nil"/>
            </w:tcBorders>
          </w:tcPr>
          <w:p w14:paraId="65029CA1"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303FC81F" w14:textId="77777777" w:rsidR="004D6560" w:rsidRDefault="004D6560">
            <w:pPr>
              <w:pStyle w:val="TableParagraph"/>
              <w:rPr>
                <w:rFonts w:ascii="Times New Roman"/>
                <w:sz w:val="20"/>
              </w:rPr>
            </w:pPr>
          </w:p>
        </w:tc>
        <w:tc>
          <w:tcPr>
            <w:tcW w:w="177" w:type="dxa"/>
            <w:tcBorders>
              <w:left w:val="nil"/>
              <w:right w:val="nil"/>
            </w:tcBorders>
          </w:tcPr>
          <w:p w14:paraId="19ED1BDD" w14:textId="77777777" w:rsidR="004D6560" w:rsidRDefault="004D6560">
            <w:pPr>
              <w:pStyle w:val="TableParagraph"/>
              <w:rPr>
                <w:rFonts w:ascii="Times New Roman"/>
                <w:sz w:val="20"/>
              </w:rPr>
            </w:pPr>
          </w:p>
        </w:tc>
        <w:tc>
          <w:tcPr>
            <w:tcW w:w="494" w:type="dxa"/>
            <w:tcBorders>
              <w:left w:val="nil"/>
              <w:right w:val="nil"/>
            </w:tcBorders>
          </w:tcPr>
          <w:p w14:paraId="3852B584" w14:textId="77777777" w:rsidR="004D6560" w:rsidRDefault="004D6560">
            <w:pPr>
              <w:pStyle w:val="TableParagraph"/>
              <w:rPr>
                <w:rFonts w:ascii="Times New Roman"/>
                <w:sz w:val="20"/>
              </w:rPr>
            </w:pPr>
          </w:p>
        </w:tc>
        <w:tc>
          <w:tcPr>
            <w:tcW w:w="4369" w:type="dxa"/>
            <w:gridSpan w:val="2"/>
            <w:tcBorders>
              <w:left w:val="nil"/>
            </w:tcBorders>
          </w:tcPr>
          <w:p w14:paraId="580A66B0"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877A298" w14:textId="77777777">
        <w:trPr>
          <w:trHeight w:val="683"/>
        </w:trPr>
        <w:tc>
          <w:tcPr>
            <w:tcW w:w="4228" w:type="dxa"/>
            <w:gridSpan w:val="2"/>
            <w:tcBorders>
              <w:right w:val="nil"/>
            </w:tcBorders>
          </w:tcPr>
          <w:p w14:paraId="33AE7F93"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8610C1C" w14:textId="77777777" w:rsidR="004D6560" w:rsidRDefault="004D6560">
            <w:pPr>
              <w:pStyle w:val="TableParagraph"/>
              <w:rPr>
                <w:rFonts w:ascii="Times New Roman"/>
                <w:sz w:val="20"/>
              </w:rPr>
            </w:pPr>
          </w:p>
        </w:tc>
        <w:tc>
          <w:tcPr>
            <w:tcW w:w="319" w:type="dxa"/>
            <w:tcBorders>
              <w:left w:val="nil"/>
              <w:right w:val="nil"/>
            </w:tcBorders>
          </w:tcPr>
          <w:p w14:paraId="4E1A629E" w14:textId="77777777" w:rsidR="004D6560" w:rsidRDefault="004D6560">
            <w:pPr>
              <w:pStyle w:val="TableParagraph"/>
              <w:rPr>
                <w:rFonts w:ascii="Times New Roman"/>
                <w:sz w:val="20"/>
              </w:rPr>
            </w:pPr>
          </w:p>
        </w:tc>
        <w:tc>
          <w:tcPr>
            <w:tcW w:w="177" w:type="dxa"/>
            <w:tcBorders>
              <w:left w:val="nil"/>
              <w:right w:val="nil"/>
            </w:tcBorders>
          </w:tcPr>
          <w:p w14:paraId="65461612" w14:textId="77777777" w:rsidR="004D6560" w:rsidRDefault="004D6560">
            <w:pPr>
              <w:pStyle w:val="TableParagraph"/>
              <w:rPr>
                <w:rFonts w:ascii="Times New Roman"/>
                <w:sz w:val="20"/>
              </w:rPr>
            </w:pPr>
          </w:p>
        </w:tc>
        <w:tc>
          <w:tcPr>
            <w:tcW w:w="494" w:type="dxa"/>
            <w:tcBorders>
              <w:left w:val="nil"/>
              <w:right w:val="nil"/>
            </w:tcBorders>
          </w:tcPr>
          <w:p w14:paraId="4CC9A61A" w14:textId="77777777" w:rsidR="004D6560" w:rsidRDefault="004D6560">
            <w:pPr>
              <w:pStyle w:val="TableParagraph"/>
              <w:rPr>
                <w:rFonts w:ascii="Times New Roman"/>
                <w:sz w:val="20"/>
              </w:rPr>
            </w:pPr>
          </w:p>
        </w:tc>
        <w:tc>
          <w:tcPr>
            <w:tcW w:w="1976" w:type="dxa"/>
            <w:tcBorders>
              <w:left w:val="nil"/>
              <w:right w:val="nil"/>
            </w:tcBorders>
          </w:tcPr>
          <w:p w14:paraId="6EF60D0F" w14:textId="77777777" w:rsidR="004D6560" w:rsidRDefault="004D6560">
            <w:pPr>
              <w:pStyle w:val="TableParagraph"/>
              <w:rPr>
                <w:rFonts w:ascii="Times New Roman"/>
                <w:sz w:val="20"/>
              </w:rPr>
            </w:pPr>
          </w:p>
        </w:tc>
        <w:tc>
          <w:tcPr>
            <w:tcW w:w="2393" w:type="dxa"/>
            <w:tcBorders>
              <w:left w:val="nil"/>
            </w:tcBorders>
          </w:tcPr>
          <w:p w14:paraId="705FDB94" w14:textId="77777777" w:rsidR="004D6560" w:rsidRDefault="00BD472B">
            <w:pPr>
              <w:pStyle w:val="TableParagraph"/>
              <w:spacing w:before="28"/>
              <w:ind w:left="776"/>
            </w:pPr>
            <w:r>
              <w:t>PAGE</w:t>
            </w:r>
            <w:r>
              <w:rPr>
                <w:spacing w:val="-5"/>
              </w:rPr>
              <w:t xml:space="preserve"> </w:t>
            </w:r>
            <w:r>
              <w:t>NO.</w:t>
            </w:r>
            <w:r>
              <w:rPr>
                <w:spacing w:val="-2"/>
              </w:rPr>
              <w:t xml:space="preserve"> </w:t>
            </w:r>
            <w:r>
              <w:t>30-</w:t>
            </w:r>
            <w:r>
              <w:rPr>
                <w:spacing w:val="-10"/>
              </w:rPr>
              <w:t>7</w:t>
            </w:r>
          </w:p>
        </w:tc>
      </w:tr>
      <w:tr w:rsidR="004D6560" w14:paraId="63949839" w14:textId="77777777">
        <w:trPr>
          <w:trHeight w:val="1389"/>
        </w:trPr>
        <w:tc>
          <w:tcPr>
            <w:tcW w:w="5041" w:type="dxa"/>
            <w:gridSpan w:val="4"/>
            <w:tcBorders>
              <w:bottom w:val="double" w:sz="4" w:space="0" w:color="000000"/>
            </w:tcBorders>
          </w:tcPr>
          <w:p w14:paraId="10A5755E" w14:textId="77777777" w:rsidR="004D6560" w:rsidRDefault="004D6560">
            <w:pPr>
              <w:pStyle w:val="TableParagraph"/>
              <w:spacing w:before="126"/>
            </w:pPr>
          </w:p>
          <w:p w14:paraId="369449F3" w14:textId="77777777" w:rsidR="004D6560" w:rsidRDefault="00BD472B">
            <w:pPr>
              <w:pStyle w:val="TableParagraph"/>
              <w:ind w:left="59"/>
            </w:pPr>
            <w:r>
              <w:rPr>
                <w:spacing w:val="-2"/>
              </w:rPr>
              <w:t>AIRCRAFT:</w:t>
            </w:r>
          </w:p>
          <w:p w14:paraId="71E5CEF5"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18418B7C" w14:textId="77777777" w:rsidR="004D6560" w:rsidRDefault="00BD472B">
            <w:pPr>
              <w:pStyle w:val="TableParagraph"/>
              <w:spacing w:before="31" w:line="252" w:lineRule="exact"/>
              <w:ind w:left="1"/>
              <w:rPr>
                <w:b/>
              </w:rPr>
            </w:pPr>
            <w:r>
              <w:rPr>
                <w:b/>
              </w:rPr>
              <w:t>TABLE</w:t>
            </w:r>
            <w:r>
              <w:rPr>
                <w:b/>
                <w:spacing w:val="-5"/>
              </w:rPr>
              <w:t xml:space="preserve"> KEY</w:t>
            </w:r>
          </w:p>
          <w:p w14:paraId="2590DEE7" w14:textId="77777777" w:rsidR="004D6560" w:rsidRDefault="00BD472B">
            <w:pPr>
              <w:pStyle w:val="TableParagraph"/>
              <w:numPr>
                <w:ilvl w:val="0"/>
                <w:numId w:val="296"/>
              </w:numPr>
              <w:tabs>
                <w:tab w:val="left" w:pos="776"/>
              </w:tabs>
              <w:spacing w:line="252" w:lineRule="exact"/>
              <w:ind w:left="776" w:hanging="358"/>
            </w:pPr>
            <w:r>
              <w:t>REPAIR</w:t>
            </w:r>
            <w:r>
              <w:rPr>
                <w:spacing w:val="-4"/>
              </w:rPr>
              <w:t xml:space="preserve"> </w:t>
            </w:r>
            <w:r>
              <w:rPr>
                <w:spacing w:val="-2"/>
              </w:rPr>
              <w:t>CATEGORY</w:t>
            </w:r>
          </w:p>
          <w:p w14:paraId="41C40901" w14:textId="77777777" w:rsidR="004D6560" w:rsidRDefault="00BD472B">
            <w:pPr>
              <w:pStyle w:val="TableParagraph"/>
              <w:numPr>
                <w:ilvl w:val="0"/>
                <w:numId w:val="296"/>
              </w:numPr>
              <w:tabs>
                <w:tab w:val="left" w:pos="776"/>
              </w:tabs>
              <w:spacing w:line="252" w:lineRule="exact"/>
              <w:ind w:left="776" w:hanging="358"/>
            </w:pPr>
            <w:r>
              <w:t>NO.</w:t>
            </w:r>
            <w:r>
              <w:rPr>
                <w:spacing w:val="-1"/>
              </w:rPr>
              <w:t xml:space="preserve"> </w:t>
            </w:r>
            <w:r>
              <w:rPr>
                <w:spacing w:val="-2"/>
              </w:rPr>
              <w:t>INSTALLED</w:t>
            </w:r>
          </w:p>
          <w:p w14:paraId="189A30F9" w14:textId="77777777" w:rsidR="004D6560" w:rsidRDefault="00BD472B">
            <w:pPr>
              <w:pStyle w:val="TableParagraph"/>
              <w:numPr>
                <w:ilvl w:val="0"/>
                <w:numId w:val="296"/>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E55907A" w14:textId="77777777" w:rsidR="004D6560" w:rsidRDefault="00BD472B">
            <w:pPr>
              <w:pStyle w:val="TableParagraph"/>
              <w:numPr>
                <w:ilvl w:val="0"/>
                <w:numId w:val="296"/>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6AFE7464" w14:textId="77777777">
        <w:trPr>
          <w:trHeight w:val="259"/>
        </w:trPr>
        <w:tc>
          <w:tcPr>
            <w:tcW w:w="10081" w:type="dxa"/>
            <w:gridSpan w:val="8"/>
            <w:tcBorders>
              <w:top w:val="double" w:sz="4" w:space="0" w:color="000000"/>
            </w:tcBorders>
            <w:shd w:val="clear" w:color="auto" w:fill="D9D9D9"/>
          </w:tcPr>
          <w:p w14:paraId="56A09EF1"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7FDDAC69" w14:textId="77777777">
        <w:trPr>
          <w:trHeight w:val="275"/>
        </w:trPr>
        <w:tc>
          <w:tcPr>
            <w:tcW w:w="1413" w:type="dxa"/>
            <w:tcBorders>
              <w:right w:val="nil"/>
            </w:tcBorders>
            <w:shd w:val="clear" w:color="auto" w:fill="D9D9D9"/>
          </w:tcPr>
          <w:p w14:paraId="3EC40F4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028BB0E7"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440E3CAC"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713A7983"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6B547E10"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2375262C"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60463149"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538BBB44" w14:textId="77777777">
        <w:trPr>
          <w:trHeight w:val="879"/>
        </w:trPr>
        <w:tc>
          <w:tcPr>
            <w:tcW w:w="1413" w:type="dxa"/>
            <w:tcBorders>
              <w:bottom w:val="nil"/>
              <w:right w:val="nil"/>
            </w:tcBorders>
          </w:tcPr>
          <w:p w14:paraId="762C31C0" w14:textId="77777777" w:rsidR="004D6560" w:rsidRDefault="00BD472B">
            <w:pPr>
              <w:pStyle w:val="TableParagraph"/>
              <w:spacing w:line="248" w:lineRule="exact"/>
              <w:ind w:left="28"/>
              <w:rPr>
                <w:b/>
              </w:rPr>
            </w:pPr>
            <w:r>
              <w:rPr>
                <w:b/>
                <w:spacing w:val="-5"/>
              </w:rPr>
              <w:t>05</w:t>
            </w:r>
          </w:p>
        </w:tc>
        <w:tc>
          <w:tcPr>
            <w:tcW w:w="2815" w:type="dxa"/>
            <w:tcBorders>
              <w:left w:val="nil"/>
              <w:bottom w:val="nil"/>
            </w:tcBorders>
          </w:tcPr>
          <w:p w14:paraId="187D8B76" w14:textId="77777777" w:rsidR="004D6560" w:rsidRDefault="00BD472B">
            <w:pPr>
              <w:pStyle w:val="TableParagraph"/>
              <w:spacing w:line="242" w:lineRule="auto"/>
              <w:ind w:left="329" w:right="324"/>
            </w:pPr>
            <w:r>
              <w:t>Pitot/Static</w:t>
            </w:r>
            <w:r>
              <w:rPr>
                <w:spacing w:val="-16"/>
              </w:rPr>
              <w:t xml:space="preserve"> </w:t>
            </w:r>
            <w:r>
              <w:t xml:space="preserve">Probe </w:t>
            </w:r>
            <w:r>
              <w:rPr>
                <w:spacing w:val="-2"/>
              </w:rPr>
              <w:t>Heaters</w:t>
            </w:r>
          </w:p>
          <w:p w14:paraId="235BF952" w14:textId="77777777" w:rsidR="004D6560" w:rsidRDefault="00BD472B">
            <w:pPr>
              <w:pStyle w:val="TableParagraph"/>
              <w:spacing w:line="248" w:lineRule="exact"/>
              <w:ind w:left="329"/>
            </w:pPr>
            <w:r>
              <w:rPr>
                <w:spacing w:val="-2"/>
              </w:rPr>
              <w:t>(Cont’d)</w:t>
            </w:r>
          </w:p>
        </w:tc>
        <w:tc>
          <w:tcPr>
            <w:tcW w:w="494" w:type="dxa"/>
            <w:tcBorders>
              <w:bottom w:val="nil"/>
            </w:tcBorders>
          </w:tcPr>
          <w:p w14:paraId="1A789542" w14:textId="77777777" w:rsidR="004D6560" w:rsidRDefault="004D6560">
            <w:pPr>
              <w:pStyle w:val="TableParagraph"/>
              <w:rPr>
                <w:rFonts w:ascii="Times New Roman"/>
                <w:sz w:val="20"/>
              </w:rPr>
            </w:pPr>
          </w:p>
        </w:tc>
        <w:tc>
          <w:tcPr>
            <w:tcW w:w="319" w:type="dxa"/>
            <w:tcBorders>
              <w:bottom w:val="nil"/>
              <w:right w:val="nil"/>
            </w:tcBorders>
          </w:tcPr>
          <w:p w14:paraId="1F02CFFB" w14:textId="77777777" w:rsidR="004D6560" w:rsidRDefault="004D6560">
            <w:pPr>
              <w:pStyle w:val="TableParagraph"/>
              <w:rPr>
                <w:rFonts w:ascii="Times New Roman"/>
                <w:sz w:val="20"/>
              </w:rPr>
            </w:pPr>
          </w:p>
        </w:tc>
        <w:tc>
          <w:tcPr>
            <w:tcW w:w="177" w:type="dxa"/>
            <w:tcBorders>
              <w:left w:val="nil"/>
              <w:bottom w:val="nil"/>
            </w:tcBorders>
          </w:tcPr>
          <w:p w14:paraId="49F1A334" w14:textId="77777777" w:rsidR="004D6560" w:rsidRDefault="004D6560">
            <w:pPr>
              <w:pStyle w:val="TableParagraph"/>
              <w:rPr>
                <w:rFonts w:ascii="Times New Roman"/>
                <w:sz w:val="20"/>
              </w:rPr>
            </w:pPr>
          </w:p>
        </w:tc>
        <w:tc>
          <w:tcPr>
            <w:tcW w:w="494" w:type="dxa"/>
            <w:tcBorders>
              <w:bottom w:val="nil"/>
            </w:tcBorders>
          </w:tcPr>
          <w:p w14:paraId="560EE59F" w14:textId="77777777" w:rsidR="004D6560" w:rsidRDefault="004D6560">
            <w:pPr>
              <w:pStyle w:val="TableParagraph"/>
              <w:rPr>
                <w:rFonts w:ascii="Times New Roman"/>
                <w:sz w:val="20"/>
              </w:rPr>
            </w:pPr>
          </w:p>
        </w:tc>
        <w:tc>
          <w:tcPr>
            <w:tcW w:w="4369" w:type="dxa"/>
            <w:gridSpan w:val="2"/>
            <w:tcBorders>
              <w:bottom w:val="nil"/>
            </w:tcBorders>
          </w:tcPr>
          <w:p w14:paraId="148BD58A" w14:textId="77777777" w:rsidR="004D6560" w:rsidRDefault="004D6560">
            <w:pPr>
              <w:pStyle w:val="TableParagraph"/>
              <w:rPr>
                <w:rFonts w:ascii="Times New Roman"/>
                <w:sz w:val="20"/>
              </w:rPr>
            </w:pPr>
          </w:p>
        </w:tc>
      </w:tr>
      <w:tr w:rsidR="004D6560" w14:paraId="4878B442" w14:textId="77777777">
        <w:trPr>
          <w:trHeight w:val="745"/>
        </w:trPr>
        <w:tc>
          <w:tcPr>
            <w:tcW w:w="1413" w:type="dxa"/>
            <w:tcBorders>
              <w:top w:val="nil"/>
              <w:bottom w:val="nil"/>
              <w:right w:val="nil"/>
            </w:tcBorders>
          </w:tcPr>
          <w:p w14:paraId="329BF905" w14:textId="77777777" w:rsidR="004D6560" w:rsidRDefault="00BD472B">
            <w:pPr>
              <w:pStyle w:val="TableParagraph"/>
              <w:spacing w:before="117"/>
              <w:ind w:left="28"/>
              <w:rPr>
                <w:b/>
              </w:rPr>
            </w:pPr>
            <w:r>
              <w:rPr>
                <w:b/>
                <w:spacing w:val="-2"/>
              </w:rPr>
              <w:t>05-</w:t>
            </w:r>
            <w:r>
              <w:rPr>
                <w:b/>
                <w:spacing w:val="-7"/>
              </w:rPr>
              <w:t>02</w:t>
            </w:r>
          </w:p>
        </w:tc>
        <w:tc>
          <w:tcPr>
            <w:tcW w:w="2815" w:type="dxa"/>
            <w:tcBorders>
              <w:top w:val="nil"/>
              <w:left w:val="nil"/>
              <w:bottom w:val="nil"/>
            </w:tcBorders>
          </w:tcPr>
          <w:p w14:paraId="24ACFC13" w14:textId="77777777" w:rsidR="004D6560" w:rsidRDefault="00BD472B">
            <w:pPr>
              <w:pStyle w:val="TableParagraph"/>
              <w:spacing w:before="117" w:line="252" w:lineRule="exact"/>
              <w:ind w:left="329"/>
            </w:pPr>
            <w:r>
              <w:rPr>
                <w:spacing w:val="-2"/>
              </w:rPr>
              <w:t>(-600/-700/-</w:t>
            </w:r>
            <w:r>
              <w:rPr>
                <w:spacing w:val="-4"/>
              </w:rPr>
              <w:t>800/</w:t>
            </w:r>
          </w:p>
          <w:p w14:paraId="1B4F34C7" w14:textId="77777777" w:rsidR="004D6560" w:rsidRDefault="00BD472B">
            <w:pPr>
              <w:pStyle w:val="TableParagraph"/>
              <w:spacing w:line="252" w:lineRule="exact"/>
              <w:ind w:left="329"/>
            </w:pPr>
            <w:r>
              <w:rPr>
                <w:spacing w:val="-2"/>
              </w:rPr>
              <w:t>-900/-900ER)</w:t>
            </w:r>
          </w:p>
        </w:tc>
        <w:tc>
          <w:tcPr>
            <w:tcW w:w="494" w:type="dxa"/>
            <w:tcBorders>
              <w:top w:val="nil"/>
              <w:bottom w:val="nil"/>
            </w:tcBorders>
          </w:tcPr>
          <w:p w14:paraId="48A881E5" w14:textId="77777777" w:rsidR="004D6560" w:rsidRDefault="004D6560">
            <w:pPr>
              <w:pStyle w:val="TableParagraph"/>
              <w:rPr>
                <w:rFonts w:ascii="Times New Roman"/>
                <w:sz w:val="20"/>
              </w:rPr>
            </w:pPr>
          </w:p>
        </w:tc>
        <w:tc>
          <w:tcPr>
            <w:tcW w:w="319" w:type="dxa"/>
            <w:tcBorders>
              <w:top w:val="nil"/>
              <w:bottom w:val="nil"/>
              <w:right w:val="nil"/>
            </w:tcBorders>
          </w:tcPr>
          <w:p w14:paraId="038C1299" w14:textId="77777777" w:rsidR="004D6560" w:rsidRDefault="004D6560">
            <w:pPr>
              <w:pStyle w:val="TableParagraph"/>
              <w:rPr>
                <w:rFonts w:ascii="Times New Roman"/>
                <w:sz w:val="20"/>
              </w:rPr>
            </w:pPr>
          </w:p>
        </w:tc>
        <w:tc>
          <w:tcPr>
            <w:tcW w:w="177" w:type="dxa"/>
            <w:tcBorders>
              <w:top w:val="nil"/>
              <w:left w:val="nil"/>
              <w:bottom w:val="nil"/>
            </w:tcBorders>
          </w:tcPr>
          <w:p w14:paraId="2FB23A58" w14:textId="77777777" w:rsidR="004D6560" w:rsidRDefault="004D6560">
            <w:pPr>
              <w:pStyle w:val="TableParagraph"/>
              <w:rPr>
                <w:rFonts w:ascii="Times New Roman"/>
                <w:sz w:val="20"/>
              </w:rPr>
            </w:pPr>
          </w:p>
        </w:tc>
        <w:tc>
          <w:tcPr>
            <w:tcW w:w="494" w:type="dxa"/>
            <w:tcBorders>
              <w:top w:val="nil"/>
              <w:bottom w:val="nil"/>
            </w:tcBorders>
          </w:tcPr>
          <w:p w14:paraId="637515BD" w14:textId="77777777" w:rsidR="004D6560" w:rsidRDefault="004D6560">
            <w:pPr>
              <w:pStyle w:val="TableParagraph"/>
              <w:rPr>
                <w:rFonts w:ascii="Times New Roman"/>
                <w:sz w:val="20"/>
              </w:rPr>
            </w:pPr>
          </w:p>
        </w:tc>
        <w:tc>
          <w:tcPr>
            <w:tcW w:w="4369" w:type="dxa"/>
            <w:gridSpan w:val="2"/>
            <w:tcBorders>
              <w:top w:val="nil"/>
              <w:bottom w:val="nil"/>
            </w:tcBorders>
          </w:tcPr>
          <w:p w14:paraId="1DCFD059" w14:textId="77777777" w:rsidR="004D6560" w:rsidRDefault="004D6560">
            <w:pPr>
              <w:pStyle w:val="TableParagraph"/>
              <w:rPr>
                <w:rFonts w:ascii="Times New Roman"/>
                <w:sz w:val="20"/>
              </w:rPr>
            </w:pPr>
          </w:p>
        </w:tc>
      </w:tr>
      <w:tr w:rsidR="004D6560" w14:paraId="106EED78" w14:textId="77777777">
        <w:trPr>
          <w:trHeight w:val="2769"/>
        </w:trPr>
        <w:tc>
          <w:tcPr>
            <w:tcW w:w="1413" w:type="dxa"/>
            <w:tcBorders>
              <w:top w:val="nil"/>
              <w:bottom w:val="nil"/>
              <w:right w:val="nil"/>
            </w:tcBorders>
          </w:tcPr>
          <w:p w14:paraId="59A81E38" w14:textId="77777777" w:rsidR="004D6560" w:rsidRDefault="00BD472B">
            <w:pPr>
              <w:pStyle w:val="TableParagraph"/>
              <w:spacing w:before="116"/>
              <w:ind w:left="28"/>
              <w:rPr>
                <w:b/>
              </w:rPr>
            </w:pPr>
            <w:r>
              <w:rPr>
                <w:b/>
                <w:spacing w:val="-2"/>
              </w:rPr>
              <w:t>05-02-</w:t>
            </w:r>
            <w:r>
              <w:rPr>
                <w:b/>
                <w:spacing w:val="-5"/>
              </w:rPr>
              <w:t>01</w:t>
            </w:r>
          </w:p>
        </w:tc>
        <w:tc>
          <w:tcPr>
            <w:tcW w:w="2815" w:type="dxa"/>
            <w:tcBorders>
              <w:top w:val="nil"/>
              <w:left w:val="nil"/>
              <w:bottom w:val="nil"/>
            </w:tcBorders>
          </w:tcPr>
          <w:p w14:paraId="219C26CF" w14:textId="77777777" w:rsidR="004D6560" w:rsidRDefault="00BD472B">
            <w:pPr>
              <w:pStyle w:val="TableParagraph"/>
              <w:spacing w:before="116"/>
              <w:ind w:left="329"/>
            </w:pPr>
            <w:r>
              <w:t>Left/Right</w:t>
            </w:r>
            <w:r>
              <w:rPr>
                <w:spacing w:val="-5"/>
              </w:rPr>
              <w:t xml:space="preserve"> </w:t>
            </w:r>
            <w:r>
              <w:t>Pitot</w:t>
            </w:r>
            <w:r>
              <w:rPr>
                <w:spacing w:val="-4"/>
              </w:rPr>
              <w:t xml:space="preserve"> </w:t>
            </w:r>
            <w:r>
              <w:rPr>
                <w:spacing w:val="-2"/>
              </w:rPr>
              <w:t>Heaters</w:t>
            </w:r>
          </w:p>
        </w:tc>
        <w:tc>
          <w:tcPr>
            <w:tcW w:w="494" w:type="dxa"/>
            <w:tcBorders>
              <w:top w:val="nil"/>
              <w:bottom w:val="nil"/>
            </w:tcBorders>
          </w:tcPr>
          <w:p w14:paraId="7E898C37" w14:textId="77777777" w:rsidR="004D6560" w:rsidRDefault="00BD472B">
            <w:pPr>
              <w:pStyle w:val="TableParagraph"/>
              <w:spacing w:before="116"/>
              <w:ind w:left="12"/>
              <w:jc w:val="center"/>
              <w:rPr>
                <w:b/>
              </w:rPr>
            </w:pPr>
            <w:r>
              <w:rPr>
                <w:b/>
                <w:spacing w:val="-10"/>
              </w:rPr>
              <w:t>B</w:t>
            </w:r>
          </w:p>
        </w:tc>
        <w:tc>
          <w:tcPr>
            <w:tcW w:w="319" w:type="dxa"/>
            <w:tcBorders>
              <w:top w:val="nil"/>
              <w:bottom w:val="nil"/>
              <w:right w:val="nil"/>
            </w:tcBorders>
          </w:tcPr>
          <w:p w14:paraId="7DD522F2" w14:textId="77777777" w:rsidR="004D6560" w:rsidRDefault="00BD472B">
            <w:pPr>
              <w:pStyle w:val="TableParagraph"/>
              <w:spacing w:before="116"/>
              <w:ind w:left="180"/>
              <w:jc w:val="center"/>
              <w:rPr>
                <w:b/>
              </w:rPr>
            </w:pPr>
            <w:r>
              <w:rPr>
                <w:b/>
                <w:spacing w:val="-10"/>
              </w:rPr>
              <w:t>2</w:t>
            </w:r>
          </w:p>
        </w:tc>
        <w:tc>
          <w:tcPr>
            <w:tcW w:w="177" w:type="dxa"/>
            <w:tcBorders>
              <w:top w:val="nil"/>
              <w:left w:val="nil"/>
              <w:bottom w:val="nil"/>
            </w:tcBorders>
          </w:tcPr>
          <w:p w14:paraId="74AA9F9D" w14:textId="77777777" w:rsidR="004D6560" w:rsidRDefault="004D6560">
            <w:pPr>
              <w:pStyle w:val="TableParagraph"/>
              <w:rPr>
                <w:rFonts w:ascii="Times New Roman"/>
                <w:sz w:val="20"/>
              </w:rPr>
            </w:pPr>
          </w:p>
        </w:tc>
        <w:tc>
          <w:tcPr>
            <w:tcW w:w="494" w:type="dxa"/>
            <w:tcBorders>
              <w:top w:val="nil"/>
              <w:bottom w:val="nil"/>
            </w:tcBorders>
          </w:tcPr>
          <w:p w14:paraId="50BA340F" w14:textId="77777777" w:rsidR="004D6560" w:rsidRDefault="00BD472B">
            <w:pPr>
              <w:pStyle w:val="TableParagraph"/>
              <w:spacing w:before="116"/>
              <w:ind w:left="12"/>
              <w:jc w:val="center"/>
              <w:rPr>
                <w:b/>
              </w:rPr>
            </w:pPr>
            <w:r>
              <w:rPr>
                <w:b/>
                <w:spacing w:val="-10"/>
              </w:rPr>
              <w:t>1</w:t>
            </w:r>
          </w:p>
        </w:tc>
        <w:tc>
          <w:tcPr>
            <w:tcW w:w="4369" w:type="dxa"/>
            <w:gridSpan w:val="2"/>
            <w:tcBorders>
              <w:top w:val="nil"/>
              <w:bottom w:val="nil"/>
            </w:tcBorders>
          </w:tcPr>
          <w:p w14:paraId="126BFE31" w14:textId="77777777" w:rsidR="004D6560" w:rsidRDefault="00BD472B">
            <w:pPr>
              <w:pStyle w:val="TableParagraph"/>
              <w:spacing w:before="116"/>
              <w:ind w:left="31"/>
            </w:pPr>
            <w:r>
              <w:t>Except</w:t>
            </w:r>
            <w:r>
              <w:rPr>
                <w:spacing w:val="-3"/>
              </w:rPr>
              <w:t xml:space="preserve"> </w:t>
            </w:r>
            <w:r>
              <w:t>for</w:t>
            </w:r>
            <w:r>
              <w:rPr>
                <w:spacing w:val="-3"/>
              </w:rPr>
              <w:t xml:space="preserve"> </w:t>
            </w:r>
            <w:r>
              <w:t>ETOPS</w:t>
            </w:r>
            <w:r>
              <w:rPr>
                <w:spacing w:val="-3"/>
              </w:rPr>
              <w:t xml:space="preserve"> </w:t>
            </w:r>
            <w:r>
              <w:rPr>
                <w:spacing w:val="-2"/>
              </w:rPr>
              <w:t>beyond</w:t>
            </w:r>
          </w:p>
          <w:p w14:paraId="54035000" w14:textId="77777777" w:rsidR="004D6560" w:rsidRDefault="00BD472B">
            <w:pPr>
              <w:pStyle w:val="TableParagraph"/>
              <w:spacing w:before="1"/>
              <w:ind w:left="31" w:right="681"/>
            </w:pPr>
            <w:r>
              <w:t>120</w:t>
            </w:r>
            <w:r>
              <w:rPr>
                <w:spacing w:val="-6"/>
              </w:rPr>
              <w:t xml:space="preserve"> </w:t>
            </w:r>
            <w:r>
              <w:t>minutes,</w:t>
            </w:r>
            <w:r>
              <w:rPr>
                <w:spacing w:val="-7"/>
              </w:rPr>
              <w:t xml:space="preserve"> </w:t>
            </w:r>
            <w:r>
              <w:t>one</w:t>
            </w:r>
            <w:r>
              <w:rPr>
                <w:spacing w:val="-9"/>
              </w:rPr>
              <w:t xml:space="preserve"> </w:t>
            </w:r>
            <w:r>
              <w:t>may</w:t>
            </w:r>
            <w:r>
              <w:rPr>
                <w:spacing w:val="-9"/>
              </w:rPr>
              <w:t xml:space="preserve"> </w:t>
            </w:r>
            <w:r>
              <w:t>be</w:t>
            </w:r>
            <w:r>
              <w:rPr>
                <w:spacing w:val="-7"/>
              </w:rPr>
              <w:t xml:space="preserve"> </w:t>
            </w:r>
            <w:r>
              <w:t>inoperative for day VMC provided:</w:t>
            </w:r>
          </w:p>
          <w:p w14:paraId="1E2104AA" w14:textId="77777777" w:rsidR="004D6560" w:rsidRDefault="00BD472B">
            <w:pPr>
              <w:pStyle w:val="TableParagraph"/>
              <w:numPr>
                <w:ilvl w:val="0"/>
                <w:numId w:val="5"/>
              </w:numPr>
              <w:tabs>
                <w:tab w:val="left" w:pos="748"/>
                <w:tab w:val="left" w:pos="750"/>
              </w:tabs>
              <w:spacing w:before="1"/>
              <w:ind w:right="1122"/>
            </w:pPr>
            <w:r>
              <w:t>Aux</w:t>
            </w:r>
            <w:r>
              <w:rPr>
                <w:spacing w:val="-12"/>
              </w:rPr>
              <w:t xml:space="preserve"> </w:t>
            </w:r>
            <w:r>
              <w:t>Pitot</w:t>
            </w:r>
            <w:r>
              <w:rPr>
                <w:spacing w:val="-13"/>
              </w:rPr>
              <w:t xml:space="preserve"> </w:t>
            </w:r>
            <w:r>
              <w:t>heater</w:t>
            </w:r>
            <w:r>
              <w:rPr>
                <w:spacing w:val="-11"/>
              </w:rPr>
              <w:t xml:space="preserve"> </w:t>
            </w:r>
            <w:r>
              <w:t xml:space="preserve">operates </w:t>
            </w:r>
            <w:r>
              <w:rPr>
                <w:spacing w:val="-2"/>
              </w:rPr>
              <w:t>normally,</w:t>
            </w:r>
          </w:p>
          <w:p w14:paraId="73BCC07A" w14:textId="77777777" w:rsidR="004D6560" w:rsidRDefault="00BD472B">
            <w:pPr>
              <w:pStyle w:val="TableParagraph"/>
              <w:numPr>
                <w:ilvl w:val="0"/>
                <w:numId w:val="5"/>
              </w:numPr>
              <w:tabs>
                <w:tab w:val="left" w:pos="748"/>
                <w:tab w:val="left" w:pos="750"/>
              </w:tabs>
              <w:spacing w:line="242" w:lineRule="auto"/>
              <w:ind w:right="1049"/>
            </w:pPr>
            <w:r>
              <w:t>Airplane</w:t>
            </w:r>
            <w:r>
              <w:rPr>
                <w:spacing w:val="-9"/>
              </w:rPr>
              <w:t xml:space="preserve"> </w:t>
            </w:r>
            <w:r>
              <w:t>is</w:t>
            </w:r>
            <w:r>
              <w:rPr>
                <w:spacing w:val="-8"/>
              </w:rPr>
              <w:t xml:space="preserve"> </w:t>
            </w:r>
            <w:r>
              <w:t>not</w:t>
            </w:r>
            <w:r>
              <w:rPr>
                <w:spacing w:val="-9"/>
              </w:rPr>
              <w:t xml:space="preserve"> </w:t>
            </w:r>
            <w:r>
              <w:t>operated</w:t>
            </w:r>
            <w:r>
              <w:rPr>
                <w:spacing w:val="-9"/>
              </w:rPr>
              <w:t xml:space="preserve"> </w:t>
            </w:r>
            <w:r>
              <w:t>in visible moisture, and</w:t>
            </w:r>
          </w:p>
          <w:p w14:paraId="2B30F68B" w14:textId="77777777" w:rsidR="004D6560" w:rsidRDefault="00BD472B">
            <w:pPr>
              <w:pStyle w:val="TableParagraph"/>
              <w:numPr>
                <w:ilvl w:val="0"/>
                <w:numId w:val="5"/>
              </w:numPr>
              <w:tabs>
                <w:tab w:val="left" w:pos="750"/>
              </w:tabs>
              <w:ind w:right="1049"/>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0FE87ECF" w14:textId="77777777">
        <w:trPr>
          <w:trHeight w:val="2264"/>
        </w:trPr>
        <w:tc>
          <w:tcPr>
            <w:tcW w:w="1413" w:type="dxa"/>
            <w:tcBorders>
              <w:top w:val="nil"/>
              <w:bottom w:val="nil"/>
              <w:right w:val="nil"/>
            </w:tcBorders>
          </w:tcPr>
          <w:p w14:paraId="0A98C633" w14:textId="77777777" w:rsidR="004D6560" w:rsidRDefault="00BD472B">
            <w:pPr>
              <w:pStyle w:val="TableParagraph"/>
              <w:spacing w:before="116"/>
              <w:ind w:left="28"/>
              <w:rPr>
                <w:b/>
              </w:rPr>
            </w:pPr>
            <w:r>
              <w:rPr>
                <w:b/>
                <w:spacing w:val="-2"/>
              </w:rPr>
              <w:t>05-02-</w:t>
            </w:r>
            <w:r>
              <w:rPr>
                <w:b/>
                <w:spacing w:val="-5"/>
              </w:rPr>
              <w:t>02</w:t>
            </w:r>
          </w:p>
        </w:tc>
        <w:tc>
          <w:tcPr>
            <w:tcW w:w="2815" w:type="dxa"/>
            <w:tcBorders>
              <w:top w:val="nil"/>
              <w:left w:val="nil"/>
              <w:bottom w:val="nil"/>
            </w:tcBorders>
          </w:tcPr>
          <w:p w14:paraId="21F84F72" w14:textId="77777777" w:rsidR="004D6560" w:rsidRDefault="00BD472B">
            <w:pPr>
              <w:pStyle w:val="TableParagraph"/>
              <w:spacing w:before="116"/>
              <w:ind w:left="329" w:right="324"/>
            </w:pPr>
            <w:r>
              <w:t>Aux Pitot Heater (Right</w:t>
            </w:r>
            <w:r>
              <w:rPr>
                <w:spacing w:val="-16"/>
              </w:rPr>
              <w:t xml:space="preserve"> </w:t>
            </w:r>
            <w:r>
              <w:t>Lower</w:t>
            </w:r>
            <w:r>
              <w:rPr>
                <w:spacing w:val="-15"/>
              </w:rPr>
              <w:t xml:space="preserve"> </w:t>
            </w:r>
            <w:r>
              <w:t>Probe)</w:t>
            </w:r>
          </w:p>
        </w:tc>
        <w:tc>
          <w:tcPr>
            <w:tcW w:w="494" w:type="dxa"/>
            <w:tcBorders>
              <w:top w:val="nil"/>
              <w:bottom w:val="nil"/>
            </w:tcBorders>
          </w:tcPr>
          <w:p w14:paraId="4E0C95BD" w14:textId="77777777" w:rsidR="004D6560" w:rsidRDefault="00BD472B">
            <w:pPr>
              <w:pStyle w:val="TableParagraph"/>
              <w:spacing w:before="116"/>
              <w:ind w:left="12"/>
              <w:jc w:val="center"/>
              <w:rPr>
                <w:b/>
              </w:rPr>
            </w:pPr>
            <w:r>
              <w:rPr>
                <w:b/>
                <w:spacing w:val="-10"/>
              </w:rPr>
              <w:t>B</w:t>
            </w:r>
          </w:p>
        </w:tc>
        <w:tc>
          <w:tcPr>
            <w:tcW w:w="319" w:type="dxa"/>
            <w:tcBorders>
              <w:top w:val="nil"/>
              <w:bottom w:val="nil"/>
              <w:right w:val="nil"/>
            </w:tcBorders>
          </w:tcPr>
          <w:p w14:paraId="53D95EE2" w14:textId="77777777" w:rsidR="004D6560" w:rsidRDefault="00BD472B">
            <w:pPr>
              <w:pStyle w:val="TableParagraph"/>
              <w:spacing w:before="116"/>
              <w:ind w:left="180"/>
              <w:jc w:val="center"/>
              <w:rPr>
                <w:b/>
              </w:rPr>
            </w:pPr>
            <w:r>
              <w:rPr>
                <w:b/>
                <w:spacing w:val="-10"/>
              </w:rPr>
              <w:t>1</w:t>
            </w:r>
          </w:p>
        </w:tc>
        <w:tc>
          <w:tcPr>
            <w:tcW w:w="177" w:type="dxa"/>
            <w:tcBorders>
              <w:top w:val="nil"/>
              <w:left w:val="nil"/>
              <w:bottom w:val="nil"/>
            </w:tcBorders>
          </w:tcPr>
          <w:p w14:paraId="5519DB2B" w14:textId="77777777" w:rsidR="004D6560" w:rsidRDefault="004D6560">
            <w:pPr>
              <w:pStyle w:val="TableParagraph"/>
              <w:rPr>
                <w:rFonts w:ascii="Times New Roman"/>
                <w:sz w:val="20"/>
              </w:rPr>
            </w:pPr>
          </w:p>
        </w:tc>
        <w:tc>
          <w:tcPr>
            <w:tcW w:w="494" w:type="dxa"/>
            <w:tcBorders>
              <w:top w:val="nil"/>
              <w:bottom w:val="nil"/>
            </w:tcBorders>
          </w:tcPr>
          <w:p w14:paraId="5BF9DD02"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1BA06E25" w14:textId="77777777" w:rsidR="004D6560" w:rsidRDefault="00BD472B">
            <w:pPr>
              <w:pStyle w:val="TableParagraph"/>
              <w:spacing w:before="116"/>
              <w:ind w:left="31"/>
            </w:pPr>
            <w:r>
              <w:t>Except</w:t>
            </w:r>
            <w:r>
              <w:rPr>
                <w:spacing w:val="-5"/>
              </w:rPr>
              <w:t xml:space="preserve"> </w:t>
            </w:r>
            <w:r>
              <w:t>for</w:t>
            </w:r>
            <w:r>
              <w:rPr>
                <w:spacing w:val="-5"/>
              </w:rPr>
              <w:t xml:space="preserve"> </w:t>
            </w:r>
            <w:r>
              <w:rPr>
                <w:sz w:val="20"/>
              </w:rPr>
              <w:t>ETOPS</w:t>
            </w:r>
            <w:r>
              <w:rPr>
                <w:spacing w:val="2"/>
                <w:sz w:val="20"/>
              </w:rPr>
              <w:t xml:space="preserve"> </w:t>
            </w:r>
            <w:r>
              <w:rPr>
                <w:spacing w:val="-2"/>
              </w:rPr>
              <w:t>beyond</w:t>
            </w:r>
          </w:p>
          <w:p w14:paraId="74AE41CD" w14:textId="77777777" w:rsidR="004D6560" w:rsidRDefault="00BD472B">
            <w:pPr>
              <w:pStyle w:val="TableParagraph"/>
              <w:spacing w:before="1"/>
              <w:ind w:left="31" w:right="681"/>
            </w:pPr>
            <w:r>
              <w:t>120</w:t>
            </w:r>
            <w:r>
              <w:rPr>
                <w:spacing w:val="-8"/>
              </w:rPr>
              <w:t xml:space="preserve"> </w:t>
            </w:r>
            <w:r>
              <w:t>minutes,</w:t>
            </w:r>
            <w:r>
              <w:rPr>
                <w:spacing w:val="-9"/>
              </w:rPr>
              <w:t xml:space="preserve"> </w:t>
            </w:r>
            <w:r>
              <w:t>may</w:t>
            </w:r>
            <w:r>
              <w:rPr>
                <w:spacing w:val="-10"/>
              </w:rPr>
              <w:t xml:space="preserve"> </w:t>
            </w:r>
            <w:r>
              <w:t>be</w:t>
            </w:r>
            <w:r>
              <w:rPr>
                <w:spacing w:val="-10"/>
              </w:rPr>
              <w:t xml:space="preserve"> </w:t>
            </w:r>
            <w:r>
              <w:t xml:space="preserve">inoperative </w:t>
            </w:r>
            <w:r>
              <w:rPr>
                <w:spacing w:val="-2"/>
              </w:rPr>
              <w:t>provided:</w:t>
            </w:r>
          </w:p>
          <w:p w14:paraId="5C1F56CC" w14:textId="77777777" w:rsidR="004D6560" w:rsidRDefault="00BD472B">
            <w:pPr>
              <w:pStyle w:val="TableParagraph"/>
              <w:numPr>
                <w:ilvl w:val="0"/>
                <w:numId w:val="4"/>
              </w:numPr>
              <w:tabs>
                <w:tab w:val="left" w:pos="748"/>
                <w:tab w:val="left" w:pos="750"/>
              </w:tabs>
              <w:spacing w:before="1"/>
              <w:ind w:right="680"/>
            </w:pPr>
            <w:r>
              <w:t>Both Left and Right Pitot heaters</w:t>
            </w:r>
            <w:r>
              <w:rPr>
                <w:spacing w:val="-13"/>
              </w:rPr>
              <w:t xml:space="preserve"> </w:t>
            </w:r>
            <w:r>
              <w:t>operate</w:t>
            </w:r>
            <w:r>
              <w:rPr>
                <w:spacing w:val="-12"/>
              </w:rPr>
              <w:t xml:space="preserve"> </w:t>
            </w:r>
            <w:r>
              <w:t>normally,</w:t>
            </w:r>
            <w:r>
              <w:rPr>
                <w:spacing w:val="-10"/>
              </w:rPr>
              <w:t xml:space="preserve"> </w:t>
            </w:r>
            <w:r>
              <w:t>and</w:t>
            </w:r>
          </w:p>
          <w:p w14:paraId="3951BDBB" w14:textId="77777777" w:rsidR="004D6560" w:rsidRDefault="00BD472B">
            <w:pPr>
              <w:pStyle w:val="TableParagraph"/>
              <w:numPr>
                <w:ilvl w:val="0"/>
                <w:numId w:val="4"/>
              </w:numPr>
              <w:tabs>
                <w:tab w:val="left" w:pos="748"/>
                <w:tab w:val="left" w:pos="750"/>
              </w:tabs>
              <w:ind w:right="1049"/>
            </w:pPr>
            <w:r>
              <w:t>Airplane</w:t>
            </w:r>
            <w:r>
              <w:rPr>
                <w:spacing w:val="-9"/>
              </w:rPr>
              <w:t xml:space="preserve"> </w:t>
            </w:r>
            <w:r>
              <w:t>is</w:t>
            </w:r>
            <w:r>
              <w:rPr>
                <w:spacing w:val="-8"/>
              </w:rPr>
              <w:t xml:space="preserve"> </w:t>
            </w:r>
            <w:r>
              <w:t>not</w:t>
            </w:r>
            <w:r>
              <w:rPr>
                <w:spacing w:val="-9"/>
              </w:rPr>
              <w:t xml:space="preserve"> </w:t>
            </w:r>
            <w:r>
              <w:t>operated</w:t>
            </w:r>
            <w:r>
              <w:rPr>
                <w:spacing w:val="-9"/>
              </w:rPr>
              <w:t xml:space="preserve"> </w:t>
            </w:r>
            <w:r>
              <w:t xml:space="preserve">in known or forecast icing </w:t>
            </w:r>
            <w:r>
              <w:rPr>
                <w:spacing w:val="-2"/>
              </w:rPr>
              <w:t>conditions.</w:t>
            </w:r>
          </w:p>
        </w:tc>
      </w:tr>
      <w:tr w:rsidR="004D6560" w14:paraId="4440764F" w14:textId="77777777">
        <w:trPr>
          <w:trHeight w:val="1251"/>
        </w:trPr>
        <w:tc>
          <w:tcPr>
            <w:tcW w:w="1413" w:type="dxa"/>
            <w:tcBorders>
              <w:top w:val="nil"/>
              <w:bottom w:val="nil"/>
              <w:right w:val="nil"/>
            </w:tcBorders>
          </w:tcPr>
          <w:p w14:paraId="655596CD" w14:textId="77777777" w:rsidR="004D6560" w:rsidRDefault="00BD472B">
            <w:pPr>
              <w:pStyle w:val="TableParagraph"/>
              <w:spacing w:before="117" w:line="252" w:lineRule="exact"/>
              <w:ind w:left="28"/>
              <w:rPr>
                <w:b/>
              </w:rPr>
            </w:pPr>
            <w:r>
              <w:rPr>
                <w:b/>
                <w:spacing w:val="-5"/>
              </w:rPr>
              <w:t>06</w:t>
            </w:r>
          </w:p>
          <w:p w14:paraId="1F871AE1" w14:textId="77777777" w:rsidR="004D6560" w:rsidRDefault="00BD472B">
            <w:pPr>
              <w:pStyle w:val="TableParagraph"/>
              <w:spacing w:line="252" w:lineRule="exact"/>
              <w:ind w:left="28"/>
              <w:rPr>
                <w:b/>
              </w:rPr>
            </w:pPr>
            <w:r>
              <w:rPr>
                <w:b/>
                <w:spacing w:val="-5"/>
              </w:rPr>
              <w:t>***</w:t>
            </w:r>
          </w:p>
        </w:tc>
        <w:tc>
          <w:tcPr>
            <w:tcW w:w="2815" w:type="dxa"/>
            <w:tcBorders>
              <w:top w:val="nil"/>
              <w:left w:val="nil"/>
              <w:bottom w:val="nil"/>
            </w:tcBorders>
          </w:tcPr>
          <w:p w14:paraId="1D1EEC80" w14:textId="77777777" w:rsidR="004D6560" w:rsidRDefault="00BD472B">
            <w:pPr>
              <w:pStyle w:val="TableParagraph"/>
              <w:spacing w:before="117"/>
              <w:ind w:left="329"/>
            </w:pPr>
            <w:r>
              <w:t>Vertical</w:t>
            </w:r>
            <w:r>
              <w:rPr>
                <w:spacing w:val="-16"/>
              </w:rPr>
              <w:t xml:space="preserve"> </w:t>
            </w:r>
            <w:r>
              <w:t>Stabilizer</w:t>
            </w:r>
            <w:r>
              <w:rPr>
                <w:spacing w:val="-15"/>
              </w:rPr>
              <w:t xml:space="preserve"> </w:t>
            </w:r>
            <w:r>
              <w:t xml:space="preserve">Pitot </w:t>
            </w:r>
            <w:r>
              <w:rPr>
                <w:spacing w:val="-2"/>
              </w:rPr>
              <w:t>Heaters</w:t>
            </w:r>
          </w:p>
          <w:p w14:paraId="4663BE45" w14:textId="77777777" w:rsidR="004D6560" w:rsidRDefault="00BD472B">
            <w:pPr>
              <w:pStyle w:val="TableParagraph"/>
              <w:spacing w:before="1"/>
              <w:ind w:left="329" w:right="324"/>
            </w:pPr>
            <w:r>
              <w:t>(Elevator</w:t>
            </w:r>
            <w:r>
              <w:rPr>
                <w:spacing w:val="-16"/>
              </w:rPr>
              <w:t xml:space="preserve"> </w:t>
            </w:r>
            <w:r>
              <w:t>and</w:t>
            </w:r>
            <w:r>
              <w:rPr>
                <w:spacing w:val="-15"/>
              </w:rPr>
              <w:t xml:space="preserve"> </w:t>
            </w:r>
            <w:r>
              <w:t>Rudder Feel Systems)</w:t>
            </w:r>
          </w:p>
        </w:tc>
        <w:tc>
          <w:tcPr>
            <w:tcW w:w="494" w:type="dxa"/>
            <w:tcBorders>
              <w:top w:val="nil"/>
              <w:bottom w:val="nil"/>
            </w:tcBorders>
          </w:tcPr>
          <w:p w14:paraId="7B8739C0" w14:textId="77777777" w:rsidR="004D6560" w:rsidRDefault="00BD472B">
            <w:pPr>
              <w:pStyle w:val="TableParagraph"/>
              <w:spacing w:before="117"/>
              <w:ind w:left="12"/>
              <w:jc w:val="center"/>
              <w:rPr>
                <w:b/>
              </w:rPr>
            </w:pPr>
            <w:r>
              <w:rPr>
                <w:b/>
                <w:spacing w:val="-10"/>
              </w:rPr>
              <w:t>B</w:t>
            </w:r>
          </w:p>
        </w:tc>
        <w:tc>
          <w:tcPr>
            <w:tcW w:w="319" w:type="dxa"/>
            <w:tcBorders>
              <w:top w:val="nil"/>
              <w:bottom w:val="nil"/>
              <w:right w:val="nil"/>
            </w:tcBorders>
          </w:tcPr>
          <w:p w14:paraId="0DBF6F0B" w14:textId="77777777" w:rsidR="004D6560" w:rsidRDefault="00BD472B">
            <w:pPr>
              <w:pStyle w:val="TableParagraph"/>
              <w:spacing w:before="117"/>
              <w:ind w:left="180"/>
              <w:jc w:val="center"/>
              <w:rPr>
                <w:b/>
              </w:rPr>
            </w:pPr>
            <w:r>
              <w:rPr>
                <w:b/>
                <w:spacing w:val="-10"/>
              </w:rPr>
              <w:t>2</w:t>
            </w:r>
          </w:p>
        </w:tc>
        <w:tc>
          <w:tcPr>
            <w:tcW w:w="177" w:type="dxa"/>
            <w:tcBorders>
              <w:top w:val="nil"/>
              <w:left w:val="nil"/>
              <w:bottom w:val="nil"/>
            </w:tcBorders>
          </w:tcPr>
          <w:p w14:paraId="0413A8E1" w14:textId="77777777" w:rsidR="004D6560" w:rsidRDefault="004D6560">
            <w:pPr>
              <w:pStyle w:val="TableParagraph"/>
              <w:rPr>
                <w:rFonts w:ascii="Times New Roman"/>
                <w:sz w:val="20"/>
              </w:rPr>
            </w:pPr>
          </w:p>
        </w:tc>
        <w:tc>
          <w:tcPr>
            <w:tcW w:w="494" w:type="dxa"/>
            <w:tcBorders>
              <w:top w:val="nil"/>
              <w:bottom w:val="nil"/>
            </w:tcBorders>
          </w:tcPr>
          <w:p w14:paraId="014275D7" w14:textId="77777777" w:rsidR="004D6560" w:rsidRDefault="00BD472B">
            <w:pPr>
              <w:pStyle w:val="TableParagraph"/>
              <w:spacing w:before="117"/>
              <w:ind w:left="12"/>
              <w:jc w:val="center"/>
              <w:rPr>
                <w:b/>
              </w:rPr>
            </w:pPr>
            <w:r>
              <w:rPr>
                <w:b/>
                <w:spacing w:val="-10"/>
              </w:rPr>
              <w:t>1</w:t>
            </w:r>
          </w:p>
        </w:tc>
        <w:tc>
          <w:tcPr>
            <w:tcW w:w="4369" w:type="dxa"/>
            <w:gridSpan w:val="2"/>
            <w:tcBorders>
              <w:top w:val="nil"/>
              <w:bottom w:val="nil"/>
            </w:tcBorders>
          </w:tcPr>
          <w:p w14:paraId="6DAF7220" w14:textId="77777777" w:rsidR="004D6560" w:rsidRDefault="00BD472B">
            <w:pPr>
              <w:pStyle w:val="TableParagraph"/>
              <w:spacing w:before="117" w:line="252" w:lineRule="exact"/>
              <w:ind w:left="31"/>
            </w:pPr>
            <w:r>
              <w:t>Except</w:t>
            </w:r>
            <w:r>
              <w:rPr>
                <w:spacing w:val="-3"/>
              </w:rPr>
              <w:t xml:space="preserve"> </w:t>
            </w:r>
            <w:r>
              <w:t>for</w:t>
            </w:r>
            <w:r>
              <w:rPr>
                <w:spacing w:val="-3"/>
              </w:rPr>
              <w:t xml:space="preserve"> </w:t>
            </w:r>
            <w:r>
              <w:t>ETOPS</w:t>
            </w:r>
            <w:r>
              <w:rPr>
                <w:spacing w:val="-3"/>
              </w:rPr>
              <w:t xml:space="preserve"> </w:t>
            </w:r>
            <w:r>
              <w:rPr>
                <w:spacing w:val="-2"/>
              </w:rPr>
              <w:t>beyond</w:t>
            </w:r>
          </w:p>
          <w:p w14:paraId="7EBA183A" w14:textId="77777777" w:rsidR="004D6560" w:rsidRDefault="00BD472B">
            <w:pPr>
              <w:pStyle w:val="TableParagraph"/>
              <w:ind w:left="31" w:right="681"/>
            </w:pPr>
            <w:r>
              <w:t>120</w:t>
            </w:r>
            <w:r>
              <w:rPr>
                <w:spacing w:val="-6"/>
              </w:rPr>
              <w:t xml:space="preserve"> </w:t>
            </w:r>
            <w:r>
              <w:t>minutes,</w:t>
            </w:r>
            <w:r>
              <w:rPr>
                <w:spacing w:val="-7"/>
              </w:rPr>
              <w:t xml:space="preserve"> </w:t>
            </w:r>
            <w:r>
              <w:t>one</w:t>
            </w:r>
            <w:r>
              <w:rPr>
                <w:spacing w:val="-9"/>
              </w:rPr>
              <w:t xml:space="preserve"> </w:t>
            </w:r>
            <w:r>
              <w:t>may</w:t>
            </w:r>
            <w:r>
              <w:rPr>
                <w:spacing w:val="-9"/>
              </w:rPr>
              <w:t xml:space="preserve"> </w:t>
            </w:r>
            <w:r>
              <w:t>be</w:t>
            </w:r>
            <w:r>
              <w:rPr>
                <w:spacing w:val="-7"/>
              </w:rPr>
              <w:t xml:space="preserve"> </w:t>
            </w:r>
            <w:r>
              <w:t>inoperative provided airplane is not operated in known or forecast icing conditions.</w:t>
            </w:r>
          </w:p>
        </w:tc>
      </w:tr>
      <w:tr w:rsidR="004D6560" w14:paraId="20E9E732" w14:textId="77777777">
        <w:trPr>
          <w:trHeight w:val="746"/>
        </w:trPr>
        <w:tc>
          <w:tcPr>
            <w:tcW w:w="1413" w:type="dxa"/>
            <w:tcBorders>
              <w:top w:val="nil"/>
              <w:bottom w:val="nil"/>
              <w:right w:val="nil"/>
            </w:tcBorders>
          </w:tcPr>
          <w:p w14:paraId="78079DAC" w14:textId="77777777" w:rsidR="004D6560" w:rsidRDefault="00BD472B">
            <w:pPr>
              <w:pStyle w:val="TableParagraph"/>
              <w:spacing w:before="116"/>
              <w:ind w:left="28"/>
              <w:rPr>
                <w:b/>
              </w:rPr>
            </w:pPr>
            <w:r>
              <w:rPr>
                <w:b/>
                <w:spacing w:val="-5"/>
              </w:rPr>
              <w:t>07</w:t>
            </w:r>
          </w:p>
        </w:tc>
        <w:tc>
          <w:tcPr>
            <w:tcW w:w="2815" w:type="dxa"/>
            <w:tcBorders>
              <w:top w:val="nil"/>
              <w:left w:val="nil"/>
              <w:bottom w:val="nil"/>
            </w:tcBorders>
          </w:tcPr>
          <w:p w14:paraId="5738BBAE" w14:textId="77777777" w:rsidR="004D6560" w:rsidRDefault="00BD472B">
            <w:pPr>
              <w:pStyle w:val="TableParagraph"/>
              <w:spacing w:before="116"/>
              <w:ind w:left="329"/>
            </w:pPr>
            <w:r>
              <w:t>Total</w:t>
            </w:r>
            <w:r>
              <w:rPr>
                <w:spacing w:val="-16"/>
              </w:rPr>
              <w:t xml:space="preserve"> </w:t>
            </w:r>
            <w:r>
              <w:t>Air</w:t>
            </w:r>
            <w:r>
              <w:rPr>
                <w:spacing w:val="-15"/>
              </w:rPr>
              <w:t xml:space="preserve"> </w:t>
            </w:r>
            <w:r>
              <w:t>Temperature Probe Heater</w:t>
            </w:r>
          </w:p>
        </w:tc>
        <w:tc>
          <w:tcPr>
            <w:tcW w:w="494" w:type="dxa"/>
            <w:tcBorders>
              <w:top w:val="nil"/>
              <w:bottom w:val="nil"/>
            </w:tcBorders>
          </w:tcPr>
          <w:p w14:paraId="3684E724" w14:textId="77777777" w:rsidR="004D6560" w:rsidRDefault="004D6560">
            <w:pPr>
              <w:pStyle w:val="TableParagraph"/>
              <w:rPr>
                <w:rFonts w:ascii="Times New Roman"/>
                <w:sz w:val="20"/>
              </w:rPr>
            </w:pPr>
          </w:p>
        </w:tc>
        <w:tc>
          <w:tcPr>
            <w:tcW w:w="319" w:type="dxa"/>
            <w:tcBorders>
              <w:top w:val="nil"/>
              <w:bottom w:val="nil"/>
              <w:right w:val="nil"/>
            </w:tcBorders>
          </w:tcPr>
          <w:p w14:paraId="23A41D42" w14:textId="77777777" w:rsidR="004D6560" w:rsidRDefault="004D6560">
            <w:pPr>
              <w:pStyle w:val="TableParagraph"/>
              <w:rPr>
                <w:rFonts w:ascii="Times New Roman"/>
                <w:sz w:val="20"/>
              </w:rPr>
            </w:pPr>
          </w:p>
        </w:tc>
        <w:tc>
          <w:tcPr>
            <w:tcW w:w="177" w:type="dxa"/>
            <w:tcBorders>
              <w:top w:val="nil"/>
              <w:left w:val="nil"/>
              <w:bottom w:val="nil"/>
            </w:tcBorders>
          </w:tcPr>
          <w:p w14:paraId="6A0323E6" w14:textId="77777777" w:rsidR="004D6560" w:rsidRDefault="004D6560">
            <w:pPr>
              <w:pStyle w:val="TableParagraph"/>
              <w:rPr>
                <w:rFonts w:ascii="Times New Roman"/>
                <w:sz w:val="20"/>
              </w:rPr>
            </w:pPr>
          </w:p>
        </w:tc>
        <w:tc>
          <w:tcPr>
            <w:tcW w:w="494" w:type="dxa"/>
            <w:tcBorders>
              <w:top w:val="nil"/>
              <w:bottom w:val="nil"/>
            </w:tcBorders>
          </w:tcPr>
          <w:p w14:paraId="15850DDE" w14:textId="77777777" w:rsidR="004D6560" w:rsidRDefault="004D6560">
            <w:pPr>
              <w:pStyle w:val="TableParagraph"/>
              <w:rPr>
                <w:rFonts w:ascii="Times New Roman"/>
                <w:sz w:val="20"/>
              </w:rPr>
            </w:pPr>
          </w:p>
        </w:tc>
        <w:tc>
          <w:tcPr>
            <w:tcW w:w="4369" w:type="dxa"/>
            <w:gridSpan w:val="2"/>
            <w:tcBorders>
              <w:top w:val="nil"/>
              <w:bottom w:val="nil"/>
            </w:tcBorders>
          </w:tcPr>
          <w:p w14:paraId="2C71B2ED" w14:textId="77777777" w:rsidR="004D6560" w:rsidRDefault="004D6560">
            <w:pPr>
              <w:pStyle w:val="TableParagraph"/>
              <w:rPr>
                <w:rFonts w:ascii="Times New Roman"/>
                <w:sz w:val="20"/>
              </w:rPr>
            </w:pPr>
          </w:p>
        </w:tc>
      </w:tr>
      <w:tr w:rsidR="004D6560" w14:paraId="24052BA1" w14:textId="77777777">
        <w:trPr>
          <w:trHeight w:val="1251"/>
        </w:trPr>
        <w:tc>
          <w:tcPr>
            <w:tcW w:w="1413" w:type="dxa"/>
            <w:tcBorders>
              <w:top w:val="nil"/>
              <w:bottom w:val="nil"/>
              <w:right w:val="nil"/>
            </w:tcBorders>
          </w:tcPr>
          <w:p w14:paraId="48572C60" w14:textId="77777777" w:rsidR="004D6560" w:rsidRDefault="00BD472B">
            <w:pPr>
              <w:pStyle w:val="TableParagraph"/>
              <w:spacing w:before="116"/>
              <w:ind w:left="28"/>
              <w:rPr>
                <w:b/>
              </w:rPr>
            </w:pPr>
            <w:r>
              <w:rPr>
                <w:b/>
                <w:spacing w:val="-5"/>
              </w:rPr>
              <w:t>07A</w:t>
            </w:r>
          </w:p>
        </w:tc>
        <w:tc>
          <w:tcPr>
            <w:tcW w:w="2815" w:type="dxa"/>
            <w:tcBorders>
              <w:top w:val="nil"/>
              <w:left w:val="nil"/>
              <w:bottom w:val="nil"/>
            </w:tcBorders>
          </w:tcPr>
          <w:p w14:paraId="534E3617" w14:textId="77777777" w:rsidR="004D6560" w:rsidRDefault="004D6560">
            <w:pPr>
              <w:pStyle w:val="TableParagraph"/>
              <w:rPr>
                <w:rFonts w:ascii="Times New Roman"/>
                <w:sz w:val="20"/>
              </w:rPr>
            </w:pPr>
          </w:p>
        </w:tc>
        <w:tc>
          <w:tcPr>
            <w:tcW w:w="494" w:type="dxa"/>
            <w:tcBorders>
              <w:top w:val="nil"/>
              <w:bottom w:val="nil"/>
            </w:tcBorders>
          </w:tcPr>
          <w:p w14:paraId="7A7DFAAD"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4E06B562" w14:textId="77777777" w:rsidR="004D6560" w:rsidRDefault="00BD472B">
            <w:pPr>
              <w:pStyle w:val="TableParagraph"/>
              <w:spacing w:before="116"/>
              <w:ind w:left="179"/>
              <w:jc w:val="center"/>
              <w:rPr>
                <w:b/>
              </w:rPr>
            </w:pPr>
            <w:r>
              <w:rPr>
                <w:b/>
                <w:spacing w:val="-10"/>
              </w:rPr>
              <w:t>-</w:t>
            </w:r>
          </w:p>
        </w:tc>
        <w:tc>
          <w:tcPr>
            <w:tcW w:w="177" w:type="dxa"/>
            <w:tcBorders>
              <w:top w:val="nil"/>
              <w:left w:val="nil"/>
              <w:bottom w:val="nil"/>
            </w:tcBorders>
          </w:tcPr>
          <w:p w14:paraId="7269583A" w14:textId="77777777" w:rsidR="004D6560" w:rsidRDefault="004D6560">
            <w:pPr>
              <w:pStyle w:val="TableParagraph"/>
              <w:rPr>
                <w:rFonts w:ascii="Times New Roman"/>
                <w:sz w:val="20"/>
              </w:rPr>
            </w:pPr>
          </w:p>
        </w:tc>
        <w:tc>
          <w:tcPr>
            <w:tcW w:w="494" w:type="dxa"/>
            <w:tcBorders>
              <w:top w:val="nil"/>
              <w:bottom w:val="nil"/>
            </w:tcBorders>
          </w:tcPr>
          <w:p w14:paraId="4E6A8AED" w14:textId="77777777" w:rsidR="004D6560" w:rsidRDefault="00BD472B">
            <w:pPr>
              <w:pStyle w:val="TableParagraph"/>
              <w:spacing w:before="116"/>
              <w:ind w:left="12"/>
              <w:jc w:val="center"/>
              <w:rPr>
                <w:b/>
              </w:rPr>
            </w:pPr>
            <w:r>
              <w:rPr>
                <w:b/>
                <w:spacing w:val="-10"/>
              </w:rPr>
              <w:t>0</w:t>
            </w:r>
          </w:p>
        </w:tc>
        <w:tc>
          <w:tcPr>
            <w:tcW w:w="4369" w:type="dxa"/>
            <w:gridSpan w:val="2"/>
            <w:tcBorders>
              <w:top w:val="nil"/>
              <w:bottom w:val="nil"/>
            </w:tcBorders>
          </w:tcPr>
          <w:p w14:paraId="686088A0" w14:textId="77777777" w:rsidR="004D6560" w:rsidRDefault="00BD472B">
            <w:pPr>
              <w:pStyle w:val="TableParagraph"/>
              <w:spacing w:before="116"/>
              <w:ind w:left="31"/>
            </w:pPr>
            <w:r>
              <w:t>Except</w:t>
            </w:r>
            <w:r>
              <w:rPr>
                <w:spacing w:val="-5"/>
              </w:rPr>
              <w:t xml:space="preserve"> </w:t>
            </w:r>
            <w:r>
              <w:t>for</w:t>
            </w:r>
            <w:r>
              <w:rPr>
                <w:spacing w:val="-10"/>
              </w:rPr>
              <w:t xml:space="preserve"> </w:t>
            </w:r>
            <w:r>
              <w:rPr>
                <w:sz w:val="20"/>
              </w:rPr>
              <w:t>ETOPS</w:t>
            </w:r>
            <w:r>
              <w:rPr>
                <w:spacing w:val="2"/>
                <w:sz w:val="20"/>
              </w:rPr>
              <w:t xml:space="preserve"> </w:t>
            </w:r>
            <w:r>
              <w:rPr>
                <w:spacing w:val="-2"/>
              </w:rPr>
              <w:t>beyond</w:t>
            </w:r>
          </w:p>
          <w:p w14:paraId="5A665CDB" w14:textId="77777777" w:rsidR="004D6560" w:rsidRDefault="00BD472B">
            <w:pPr>
              <w:pStyle w:val="TableParagraph"/>
              <w:spacing w:before="1"/>
              <w:ind w:left="31" w:right="681"/>
            </w:pPr>
            <w:r>
              <w:t>120 minutes, may be inoperative provided</w:t>
            </w:r>
            <w:r>
              <w:rPr>
                <w:spacing w:val="-7"/>
              </w:rPr>
              <w:t xml:space="preserve"> </w:t>
            </w:r>
            <w:r>
              <w:t>airplane</w:t>
            </w:r>
            <w:r>
              <w:rPr>
                <w:spacing w:val="-7"/>
              </w:rPr>
              <w:t xml:space="preserve"> </w:t>
            </w:r>
            <w:r>
              <w:t>is</w:t>
            </w:r>
            <w:r>
              <w:rPr>
                <w:spacing w:val="-9"/>
              </w:rPr>
              <w:t xml:space="preserve"> </w:t>
            </w:r>
            <w:r>
              <w:t>not</w:t>
            </w:r>
            <w:r>
              <w:rPr>
                <w:spacing w:val="-10"/>
              </w:rPr>
              <w:t xml:space="preserve"> </w:t>
            </w:r>
            <w:r>
              <w:t>operated</w:t>
            </w:r>
            <w:r>
              <w:rPr>
                <w:spacing w:val="-9"/>
              </w:rPr>
              <w:t xml:space="preserve"> </w:t>
            </w:r>
            <w:r>
              <w:t>in known or forecast icing conditions.</w:t>
            </w:r>
          </w:p>
        </w:tc>
      </w:tr>
      <w:tr w:rsidR="004D6560" w14:paraId="5B47B9FF" w14:textId="77777777">
        <w:trPr>
          <w:trHeight w:val="1622"/>
        </w:trPr>
        <w:tc>
          <w:tcPr>
            <w:tcW w:w="1413" w:type="dxa"/>
            <w:tcBorders>
              <w:top w:val="nil"/>
              <w:right w:val="nil"/>
            </w:tcBorders>
          </w:tcPr>
          <w:p w14:paraId="756792CE" w14:textId="77777777" w:rsidR="004D6560" w:rsidRDefault="00BD472B">
            <w:pPr>
              <w:pStyle w:val="TableParagraph"/>
              <w:spacing w:before="117" w:line="252" w:lineRule="exact"/>
              <w:ind w:left="28"/>
              <w:rPr>
                <w:b/>
              </w:rPr>
            </w:pPr>
            <w:r>
              <w:rPr>
                <w:b/>
                <w:spacing w:val="-5"/>
              </w:rPr>
              <w:t>07B</w:t>
            </w:r>
          </w:p>
          <w:p w14:paraId="2177E871" w14:textId="77777777" w:rsidR="004D6560" w:rsidRDefault="00BD472B">
            <w:pPr>
              <w:pStyle w:val="TableParagraph"/>
              <w:spacing w:line="252" w:lineRule="exact"/>
              <w:ind w:left="28"/>
              <w:rPr>
                <w:b/>
              </w:rPr>
            </w:pPr>
            <w:r>
              <w:rPr>
                <w:b/>
                <w:spacing w:val="-5"/>
              </w:rPr>
              <w:t>***</w:t>
            </w:r>
          </w:p>
        </w:tc>
        <w:tc>
          <w:tcPr>
            <w:tcW w:w="2815" w:type="dxa"/>
            <w:tcBorders>
              <w:top w:val="nil"/>
              <w:left w:val="nil"/>
            </w:tcBorders>
          </w:tcPr>
          <w:p w14:paraId="101CF76B" w14:textId="77777777" w:rsidR="004D6560" w:rsidRDefault="00BD472B">
            <w:pPr>
              <w:pStyle w:val="TableParagraph"/>
              <w:spacing w:before="117"/>
              <w:ind w:left="329"/>
            </w:pPr>
            <w:r>
              <w:rPr>
                <w:spacing w:val="-2"/>
              </w:rPr>
              <w:t>(-100/-200/-300/-400/-</w:t>
            </w:r>
            <w:r>
              <w:rPr>
                <w:spacing w:val="-4"/>
              </w:rPr>
              <w:t>500)</w:t>
            </w:r>
          </w:p>
        </w:tc>
        <w:tc>
          <w:tcPr>
            <w:tcW w:w="494" w:type="dxa"/>
            <w:tcBorders>
              <w:top w:val="nil"/>
            </w:tcBorders>
          </w:tcPr>
          <w:p w14:paraId="424C7879" w14:textId="77777777" w:rsidR="004D6560" w:rsidRDefault="00BD472B">
            <w:pPr>
              <w:pStyle w:val="TableParagraph"/>
              <w:spacing w:before="117"/>
              <w:ind w:left="12"/>
              <w:jc w:val="center"/>
              <w:rPr>
                <w:b/>
              </w:rPr>
            </w:pPr>
            <w:r>
              <w:rPr>
                <w:b/>
                <w:spacing w:val="-10"/>
              </w:rPr>
              <w:t>C</w:t>
            </w:r>
          </w:p>
        </w:tc>
        <w:tc>
          <w:tcPr>
            <w:tcW w:w="319" w:type="dxa"/>
            <w:tcBorders>
              <w:top w:val="nil"/>
              <w:right w:val="nil"/>
            </w:tcBorders>
          </w:tcPr>
          <w:p w14:paraId="0AB68111" w14:textId="77777777" w:rsidR="004D6560" w:rsidRDefault="00BD472B">
            <w:pPr>
              <w:pStyle w:val="TableParagraph"/>
              <w:spacing w:before="117"/>
              <w:ind w:left="179"/>
              <w:jc w:val="center"/>
              <w:rPr>
                <w:b/>
              </w:rPr>
            </w:pPr>
            <w:r>
              <w:rPr>
                <w:b/>
                <w:spacing w:val="-10"/>
              </w:rPr>
              <w:t>-</w:t>
            </w:r>
          </w:p>
        </w:tc>
        <w:tc>
          <w:tcPr>
            <w:tcW w:w="177" w:type="dxa"/>
            <w:tcBorders>
              <w:top w:val="nil"/>
              <w:left w:val="nil"/>
            </w:tcBorders>
          </w:tcPr>
          <w:p w14:paraId="16822B1E" w14:textId="77777777" w:rsidR="004D6560" w:rsidRDefault="004D6560">
            <w:pPr>
              <w:pStyle w:val="TableParagraph"/>
              <w:rPr>
                <w:rFonts w:ascii="Times New Roman"/>
                <w:sz w:val="20"/>
              </w:rPr>
            </w:pPr>
          </w:p>
        </w:tc>
        <w:tc>
          <w:tcPr>
            <w:tcW w:w="494" w:type="dxa"/>
            <w:tcBorders>
              <w:top w:val="nil"/>
            </w:tcBorders>
          </w:tcPr>
          <w:p w14:paraId="1ABCCB62" w14:textId="77777777" w:rsidR="004D6560" w:rsidRDefault="00BD472B">
            <w:pPr>
              <w:pStyle w:val="TableParagraph"/>
              <w:spacing w:before="117"/>
              <w:ind w:left="12"/>
              <w:jc w:val="center"/>
              <w:rPr>
                <w:b/>
              </w:rPr>
            </w:pPr>
            <w:r>
              <w:rPr>
                <w:b/>
                <w:spacing w:val="-10"/>
              </w:rPr>
              <w:t>0</w:t>
            </w:r>
          </w:p>
        </w:tc>
        <w:tc>
          <w:tcPr>
            <w:tcW w:w="4369" w:type="dxa"/>
            <w:gridSpan w:val="2"/>
            <w:tcBorders>
              <w:top w:val="nil"/>
            </w:tcBorders>
          </w:tcPr>
          <w:p w14:paraId="57D32BE4" w14:textId="77777777" w:rsidR="004D6560" w:rsidRDefault="00BD472B">
            <w:pPr>
              <w:pStyle w:val="TableParagraph"/>
              <w:spacing w:before="117"/>
              <w:ind w:left="31" w:right="681"/>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 xml:space="preserve">an alternate temperature indicator system is installed and operating normally (i.e., Ram Air or Static Air </w:t>
            </w:r>
            <w:r>
              <w:rPr>
                <w:spacing w:val="-2"/>
              </w:rPr>
              <w:t>Temperature).</w:t>
            </w:r>
          </w:p>
        </w:tc>
      </w:tr>
    </w:tbl>
    <w:p w14:paraId="69B74240" w14:textId="77777777" w:rsidR="004D6560" w:rsidRDefault="004D6560">
      <w:pPr>
        <w:pStyle w:val="TableParagraph"/>
        <w:sectPr w:rsidR="004D6560">
          <w:pgSz w:w="12240" w:h="15840"/>
          <w:pgMar w:top="260" w:right="720" w:bottom="280" w:left="720" w:header="720" w:footer="720" w:gutter="0"/>
          <w:cols w:space="720"/>
        </w:sectPr>
      </w:pPr>
    </w:p>
    <w:p w14:paraId="3675908E"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339F304" w14:textId="77777777">
        <w:trPr>
          <w:trHeight w:val="683"/>
        </w:trPr>
        <w:tc>
          <w:tcPr>
            <w:tcW w:w="4718" w:type="dxa"/>
            <w:gridSpan w:val="3"/>
            <w:tcBorders>
              <w:top w:val="single" w:sz="4" w:space="0" w:color="000000"/>
              <w:left w:val="single" w:sz="4" w:space="0" w:color="000000"/>
              <w:bottom w:val="single" w:sz="4" w:space="0" w:color="000000"/>
            </w:tcBorders>
          </w:tcPr>
          <w:p w14:paraId="5737625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02C56E45"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B23F06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CCBA1F9"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B11C186"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CD7B32E" w14:textId="77777777">
        <w:trPr>
          <w:trHeight w:val="683"/>
        </w:trPr>
        <w:tc>
          <w:tcPr>
            <w:tcW w:w="4224" w:type="dxa"/>
            <w:gridSpan w:val="2"/>
            <w:tcBorders>
              <w:top w:val="single" w:sz="4" w:space="0" w:color="000000"/>
              <w:left w:val="single" w:sz="4" w:space="0" w:color="000000"/>
              <w:bottom w:val="single" w:sz="4" w:space="0" w:color="000000"/>
            </w:tcBorders>
          </w:tcPr>
          <w:p w14:paraId="212CC94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E32870D"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0373EAE6"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1071F9F"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954D4BA"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2671C5BA"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75BB4875" w14:textId="77777777" w:rsidR="004D6560" w:rsidRDefault="00BD472B">
            <w:pPr>
              <w:pStyle w:val="TableParagraph"/>
              <w:spacing w:before="28"/>
              <w:ind w:left="778"/>
            </w:pPr>
            <w:r>
              <w:t>PAGE</w:t>
            </w:r>
            <w:r>
              <w:rPr>
                <w:spacing w:val="-5"/>
              </w:rPr>
              <w:t xml:space="preserve"> </w:t>
            </w:r>
            <w:r>
              <w:t>NO.</w:t>
            </w:r>
            <w:r>
              <w:rPr>
                <w:spacing w:val="-2"/>
              </w:rPr>
              <w:t xml:space="preserve"> </w:t>
            </w:r>
            <w:r>
              <w:t>30-</w:t>
            </w:r>
            <w:r>
              <w:rPr>
                <w:spacing w:val="-10"/>
              </w:rPr>
              <w:t>8</w:t>
            </w:r>
          </w:p>
        </w:tc>
      </w:tr>
      <w:tr w:rsidR="004D6560" w14:paraId="303770BF"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6A01BD28" w14:textId="77777777" w:rsidR="004D6560" w:rsidRDefault="004D6560">
            <w:pPr>
              <w:pStyle w:val="TableParagraph"/>
              <w:spacing w:before="126"/>
            </w:pPr>
          </w:p>
          <w:p w14:paraId="5FC29261" w14:textId="77777777" w:rsidR="004D6560" w:rsidRDefault="00BD472B">
            <w:pPr>
              <w:pStyle w:val="TableParagraph"/>
              <w:ind w:left="57"/>
            </w:pPr>
            <w:r>
              <w:rPr>
                <w:spacing w:val="-2"/>
              </w:rPr>
              <w:t>AIRCRAFT:</w:t>
            </w:r>
          </w:p>
          <w:p w14:paraId="46766DD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486028A5" w14:textId="77777777" w:rsidR="004D6560" w:rsidRDefault="00BD472B">
            <w:pPr>
              <w:pStyle w:val="TableParagraph"/>
              <w:spacing w:before="31" w:line="252" w:lineRule="exact"/>
              <w:rPr>
                <w:b/>
              </w:rPr>
            </w:pPr>
            <w:r>
              <w:rPr>
                <w:b/>
              </w:rPr>
              <w:t>TABLE</w:t>
            </w:r>
            <w:r>
              <w:rPr>
                <w:b/>
                <w:spacing w:val="-5"/>
              </w:rPr>
              <w:t xml:space="preserve"> KEY</w:t>
            </w:r>
          </w:p>
          <w:p w14:paraId="2C04187C" w14:textId="77777777" w:rsidR="004D6560" w:rsidRDefault="00BD472B">
            <w:pPr>
              <w:pStyle w:val="TableParagraph"/>
              <w:numPr>
                <w:ilvl w:val="0"/>
                <w:numId w:val="295"/>
              </w:numPr>
              <w:tabs>
                <w:tab w:val="left" w:pos="776"/>
              </w:tabs>
              <w:spacing w:line="252" w:lineRule="exact"/>
              <w:ind w:left="776" w:hanging="358"/>
            </w:pPr>
            <w:r>
              <w:t>REPAIR</w:t>
            </w:r>
            <w:r>
              <w:rPr>
                <w:spacing w:val="-4"/>
              </w:rPr>
              <w:t xml:space="preserve"> </w:t>
            </w:r>
            <w:r>
              <w:rPr>
                <w:spacing w:val="-2"/>
              </w:rPr>
              <w:t>CATEGORY</w:t>
            </w:r>
          </w:p>
          <w:p w14:paraId="342C1F05" w14:textId="77777777" w:rsidR="004D6560" w:rsidRDefault="00BD472B">
            <w:pPr>
              <w:pStyle w:val="TableParagraph"/>
              <w:numPr>
                <w:ilvl w:val="0"/>
                <w:numId w:val="295"/>
              </w:numPr>
              <w:tabs>
                <w:tab w:val="left" w:pos="776"/>
              </w:tabs>
              <w:spacing w:line="252" w:lineRule="exact"/>
              <w:ind w:left="776" w:hanging="358"/>
            </w:pPr>
            <w:r>
              <w:t>NO.</w:t>
            </w:r>
            <w:r>
              <w:rPr>
                <w:spacing w:val="-1"/>
              </w:rPr>
              <w:t xml:space="preserve"> </w:t>
            </w:r>
            <w:r>
              <w:rPr>
                <w:spacing w:val="-2"/>
              </w:rPr>
              <w:t>INSTALLED</w:t>
            </w:r>
          </w:p>
          <w:p w14:paraId="1BAED1B8" w14:textId="77777777" w:rsidR="004D6560" w:rsidRDefault="00BD472B">
            <w:pPr>
              <w:pStyle w:val="TableParagraph"/>
              <w:numPr>
                <w:ilvl w:val="0"/>
                <w:numId w:val="29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CB03D96" w14:textId="77777777" w:rsidR="004D6560" w:rsidRDefault="00BD472B">
            <w:pPr>
              <w:pStyle w:val="TableParagraph"/>
              <w:numPr>
                <w:ilvl w:val="0"/>
                <w:numId w:val="29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62337FA"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9ED0D47"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73CFD3BA" w14:textId="77777777">
        <w:trPr>
          <w:trHeight w:val="275"/>
        </w:trPr>
        <w:tc>
          <w:tcPr>
            <w:tcW w:w="1411" w:type="dxa"/>
            <w:tcBorders>
              <w:top w:val="single" w:sz="4" w:space="0" w:color="000000"/>
              <w:left w:val="single" w:sz="4" w:space="0" w:color="000000"/>
            </w:tcBorders>
            <w:shd w:val="clear" w:color="auto" w:fill="D9D9D9"/>
          </w:tcPr>
          <w:p w14:paraId="4027743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right w:val="single" w:sz="4" w:space="0" w:color="000000"/>
            </w:tcBorders>
            <w:shd w:val="clear" w:color="auto" w:fill="D9D9D9"/>
          </w:tcPr>
          <w:p w14:paraId="44A17E1A"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026F806B"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0A9E3B9A"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7361354C"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734697D6"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763BEBBE"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D2A6915" w14:textId="77777777">
        <w:trPr>
          <w:trHeight w:val="1384"/>
        </w:trPr>
        <w:tc>
          <w:tcPr>
            <w:tcW w:w="1411" w:type="dxa"/>
            <w:tcBorders>
              <w:left w:val="single" w:sz="4" w:space="0" w:color="000000"/>
            </w:tcBorders>
          </w:tcPr>
          <w:p w14:paraId="06FA8295" w14:textId="77777777" w:rsidR="004D6560" w:rsidRDefault="00BD472B">
            <w:pPr>
              <w:pStyle w:val="TableParagraph"/>
              <w:spacing w:line="249" w:lineRule="exact"/>
              <w:ind w:left="28"/>
              <w:rPr>
                <w:b/>
              </w:rPr>
            </w:pPr>
            <w:r>
              <w:rPr>
                <w:b/>
                <w:spacing w:val="-5"/>
              </w:rPr>
              <w:t>08</w:t>
            </w:r>
          </w:p>
        </w:tc>
        <w:tc>
          <w:tcPr>
            <w:tcW w:w="2813" w:type="dxa"/>
            <w:tcBorders>
              <w:right w:val="single" w:sz="4" w:space="0" w:color="000000"/>
            </w:tcBorders>
          </w:tcPr>
          <w:p w14:paraId="537032EB" w14:textId="77777777" w:rsidR="004D6560" w:rsidRDefault="00BD472B">
            <w:pPr>
              <w:pStyle w:val="TableParagraph"/>
              <w:ind w:left="326" w:right="191"/>
            </w:pPr>
            <w:r>
              <w:t>Angle of Attack Sensor Heater(s)/Stall</w:t>
            </w:r>
            <w:r>
              <w:rPr>
                <w:spacing w:val="-16"/>
              </w:rPr>
              <w:t xml:space="preserve"> </w:t>
            </w:r>
            <w:r>
              <w:t xml:space="preserve">Warning System Sensor Heater(s)/Alpha Vane </w:t>
            </w:r>
            <w:r>
              <w:rPr>
                <w:spacing w:val="-2"/>
              </w:rPr>
              <w:t>Heater(s)</w:t>
            </w:r>
          </w:p>
        </w:tc>
        <w:tc>
          <w:tcPr>
            <w:tcW w:w="494" w:type="dxa"/>
            <w:tcBorders>
              <w:left w:val="single" w:sz="4" w:space="0" w:color="000000"/>
              <w:right w:val="single" w:sz="4" w:space="0" w:color="000000"/>
            </w:tcBorders>
          </w:tcPr>
          <w:p w14:paraId="125E4255" w14:textId="77777777" w:rsidR="004D6560" w:rsidRDefault="00BD472B">
            <w:pPr>
              <w:pStyle w:val="TableParagraph"/>
              <w:spacing w:line="249" w:lineRule="exact"/>
              <w:ind w:left="11"/>
              <w:jc w:val="center"/>
              <w:rPr>
                <w:b/>
              </w:rPr>
            </w:pPr>
            <w:r>
              <w:rPr>
                <w:b/>
                <w:spacing w:val="-10"/>
              </w:rPr>
              <w:t>C</w:t>
            </w:r>
          </w:p>
        </w:tc>
        <w:tc>
          <w:tcPr>
            <w:tcW w:w="321" w:type="dxa"/>
            <w:tcBorders>
              <w:left w:val="single" w:sz="4" w:space="0" w:color="000000"/>
            </w:tcBorders>
          </w:tcPr>
          <w:p w14:paraId="45236C01" w14:textId="77777777" w:rsidR="004D6560" w:rsidRDefault="00BD472B">
            <w:pPr>
              <w:pStyle w:val="TableParagraph"/>
              <w:spacing w:line="249" w:lineRule="exact"/>
              <w:ind w:right="31"/>
              <w:jc w:val="right"/>
              <w:rPr>
                <w:b/>
              </w:rPr>
            </w:pPr>
            <w:r>
              <w:rPr>
                <w:b/>
                <w:spacing w:val="-10"/>
              </w:rPr>
              <w:t>-</w:t>
            </w:r>
          </w:p>
        </w:tc>
        <w:tc>
          <w:tcPr>
            <w:tcW w:w="175" w:type="dxa"/>
            <w:tcBorders>
              <w:right w:val="single" w:sz="4" w:space="0" w:color="000000"/>
            </w:tcBorders>
          </w:tcPr>
          <w:p w14:paraId="7AF333E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F1A56EB" w14:textId="77777777" w:rsidR="004D6560" w:rsidRDefault="00BD472B">
            <w:pPr>
              <w:pStyle w:val="TableParagraph"/>
              <w:spacing w:line="249" w:lineRule="exact"/>
              <w:ind w:left="10"/>
              <w:jc w:val="center"/>
              <w:rPr>
                <w:b/>
              </w:rPr>
            </w:pPr>
            <w:r>
              <w:rPr>
                <w:b/>
                <w:spacing w:val="-10"/>
              </w:rPr>
              <w:t>0</w:t>
            </w:r>
          </w:p>
        </w:tc>
        <w:tc>
          <w:tcPr>
            <w:tcW w:w="4369" w:type="dxa"/>
            <w:gridSpan w:val="2"/>
            <w:tcBorders>
              <w:left w:val="single" w:sz="4" w:space="0" w:color="000000"/>
              <w:right w:val="single" w:sz="4" w:space="0" w:color="000000"/>
            </w:tcBorders>
          </w:tcPr>
          <w:p w14:paraId="10854BEB" w14:textId="77777777" w:rsidR="004D6560" w:rsidRDefault="00BD472B">
            <w:pPr>
              <w:pStyle w:val="TableParagraph"/>
              <w:spacing w:line="249" w:lineRule="exact"/>
              <w:ind w:left="30"/>
            </w:pPr>
            <w:r>
              <w:t>Except</w:t>
            </w:r>
            <w:r>
              <w:rPr>
                <w:spacing w:val="-5"/>
              </w:rPr>
              <w:t xml:space="preserve"> </w:t>
            </w:r>
            <w:r>
              <w:t>for</w:t>
            </w:r>
            <w:r>
              <w:rPr>
                <w:spacing w:val="-5"/>
              </w:rPr>
              <w:t xml:space="preserve"> </w:t>
            </w:r>
            <w:r>
              <w:rPr>
                <w:sz w:val="20"/>
              </w:rPr>
              <w:t>ETOPS</w:t>
            </w:r>
            <w:r>
              <w:rPr>
                <w:spacing w:val="2"/>
                <w:sz w:val="20"/>
              </w:rPr>
              <w:t xml:space="preserve"> </w:t>
            </w:r>
            <w:r>
              <w:rPr>
                <w:spacing w:val="-2"/>
              </w:rPr>
              <w:t>beyond</w:t>
            </w:r>
          </w:p>
          <w:p w14:paraId="64BE21FA" w14:textId="77777777" w:rsidR="004D6560" w:rsidRDefault="00BD472B">
            <w:pPr>
              <w:pStyle w:val="TableParagraph"/>
              <w:spacing w:before="1"/>
              <w:ind w:left="30" w:right="681"/>
            </w:pPr>
            <w:r>
              <w:t>120 minutes, may be inoperative provided</w:t>
            </w:r>
            <w:r>
              <w:rPr>
                <w:spacing w:val="-7"/>
              </w:rPr>
              <w:t xml:space="preserve"> </w:t>
            </w:r>
            <w:r>
              <w:t>airplane</w:t>
            </w:r>
            <w:r>
              <w:rPr>
                <w:spacing w:val="-7"/>
              </w:rPr>
              <w:t xml:space="preserve"> </w:t>
            </w:r>
            <w:r>
              <w:t>is</w:t>
            </w:r>
            <w:r>
              <w:rPr>
                <w:spacing w:val="-9"/>
              </w:rPr>
              <w:t xml:space="preserve"> </w:t>
            </w:r>
            <w:r>
              <w:t>not</w:t>
            </w:r>
            <w:r>
              <w:rPr>
                <w:spacing w:val="-10"/>
              </w:rPr>
              <w:t xml:space="preserve"> </w:t>
            </w:r>
            <w:r>
              <w:t>operated</w:t>
            </w:r>
            <w:r>
              <w:rPr>
                <w:spacing w:val="-9"/>
              </w:rPr>
              <w:t xml:space="preserve"> </w:t>
            </w:r>
            <w:r>
              <w:t>in known or forecast icing conditions.</w:t>
            </w:r>
          </w:p>
        </w:tc>
      </w:tr>
      <w:tr w:rsidR="004D6560" w14:paraId="12BDBDB8" w14:textId="77777777">
        <w:trPr>
          <w:trHeight w:val="998"/>
        </w:trPr>
        <w:tc>
          <w:tcPr>
            <w:tcW w:w="1411" w:type="dxa"/>
            <w:tcBorders>
              <w:left w:val="single" w:sz="4" w:space="0" w:color="000000"/>
            </w:tcBorders>
          </w:tcPr>
          <w:p w14:paraId="0F0E2EBD" w14:textId="77777777" w:rsidR="004D6560" w:rsidRDefault="00BD472B">
            <w:pPr>
              <w:pStyle w:val="TableParagraph"/>
              <w:spacing w:before="116"/>
              <w:ind w:left="28"/>
              <w:rPr>
                <w:b/>
              </w:rPr>
            </w:pPr>
            <w:r>
              <w:rPr>
                <w:b/>
                <w:spacing w:val="-5"/>
              </w:rPr>
              <w:t>09</w:t>
            </w:r>
          </w:p>
        </w:tc>
        <w:tc>
          <w:tcPr>
            <w:tcW w:w="2813" w:type="dxa"/>
            <w:tcBorders>
              <w:right w:val="single" w:sz="4" w:space="0" w:color="000000"/>
            </w:tcBorders>
          </w:tcPr>
          <w:p w14:paraId="2E23AF8D" w14:textId="77777777" w:rsidR="004D6560" w:rsidRDefault="00BD472B">
            <w:pPr>
              <w:pStyle w:val="TableParagraph"/>
              <w:spacing w:before="116"/>
              <w:ind w:left="326"/>
            </w:pPr>
            <w:r>
              <w:t>Pitot,</w:t>
            </w:r>
            <w:r>
              <w:rPr>
                <w:spacing w:val="-16"/>
              </w:rPr>
              <w:t xml:space="preserve"> </w:t>
            </w:r>
            <w:r>
              <w:t>Pitot/Static</w:t>
            </w:r>
            <w:r>
              <w:rPr>
                <w:spacing w:val="-15"/>
              </w:rPr>
              <w:t xml:space="preserve"> </w:t>
            </w:r>
            <w:r>
              <w:t>and Temperature Probe Heater Lights</w:t>
            </w:r>
          </w:p>
        </w:tc>
        <w:tc>
          <w:tcPr>
            <w:tcW w:w="494" w:type="dxa"/>
            <w:tcBorders>
              <w:left w:val="single" w:sz="4" w:space="0" w:color="000000"/>
              <w:right w:val="single" w:sz="4" w:space="0" w:color="000000"/>
            </w:tcBorders>
          </w:tcPr>
          <w:p w14:paraId="2A12721D" w14:textId="77777777" w:rsidR="004D6560" w:rsidRDefault="004D6560">
            <w:pPr>
              <w:pStyle w:val="TableParagraph"/>
              <w:rPr>
                <w:rFonts w:ascii="Times New Roman"/>
                <w:sz w:val="20"/>
              </w:rPr>
            </w:pPr>
          </w:p>
        </w:tc>
        <w:tc>
          <w:tcPr>
            <w:tcW w:w="321" w:type="dxa"/>
            <w:tcBorders>
              <w:left w:val="single" w:sz="4" w:space="0" w:color="000000"/>
            </w:tcBorders>
          </w:tcPr>
          <w:p w14:paraId="20B09DBA" w14:textId="77777777" w:rsidR="004D6560" w:rsidRDefault="004D6560">
            <w:pPr>
              <w:pStyle w:val="TableParagraph"/>
              <w:rPr>
                <w:rFonts w:ascii="Times New Roman"/>
                <w:sz w:val="20"/>
              </w:rPr>
            </w:pPr>
          </w:p>
        </w:tc>
        <w:tc>
          <w:tcPr>
            <w:tcW w:w="175" w:type="dxa"/>
            <w:tcBorders>
              <w:right w:val="single" w:sz="4" w:space="0" w:color="000000"/>
            </w:tcBorders>
          </w:tcPr>
          <w:p w14:paraId="329F9E3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085A64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248ED21" w14:textId="77777777" w:rsidR="004D6560" w:rsidRDefault="004D6560">
            <w:pPr>
              <w:pStyle w:val="TableParagraph"/>
              <w:rPr>
                <w:rFonts w:ascii="Times New Roman"/>
                <w:sz w:val="20"/>
              </w:rPr>
            </w:pPr>
          </w:p>
        </w:tc>
      </w:tr>
      <w:tr w:rsidR="004D6560" w14:paraId="26391261" w14:textId="77777777">
        <w:trPr>
          <w:trHeight w:val="999"/>
        </w:trPr>
        <w:tc>
          <w:tcPr>
            <w:tcW w:w="1411" w:type="dxa"/>
            <w:tcBorders>
              <w:left w:val="single" w:sz="4" w:space="0" w:color="000000"/>
            </w:tcBorders>
          </w:tcPr>
          <w:p w14:paraId="1423EE33" w14:textId="77777777" w:rsidR="004D6560" w:rsidRDefault="00BD472B">
            <w:pPr>
              <w:pStyle w:val="TableParagraph"/>
              <w:spacing w:before="116"/>
              <w:ind w:left="28"/>
              <w:rPr>
                <w:b/>
              </w:rPr>
            </w:pPr>
            <w:r>
              <w:rPr>
                <w:b/>
                <w:spacing w:val="-2"/>
              </w:rPr>
              <w:t>09-</w:t>
            </w:r>
            <w:r>
              <w:rPr>
                <w:b/>
                <w:spacing w:val="-7"/>
              </w:rPr>
              <w:t>01</w:t>
            </w:r>
          </w:p>
          <w:p w14:paraId="4175D067"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5FC8C9E5" w14:textId="77777777" w:rsidR="004D6560" w:rsidRDefault="00BD472B">
            <w:pPr>
              <w:pStyle w:val="TableParagraph"/>
              <w:spacing w:before="116"/>
              <w:ind w:left="326"/>
            </w:pPr>
            <w:r>
              <w:t>Green</w:t>
            </w:r>
            <w:r>
              <w:rPr>
                <w:spacing w:val="-6"/>
              </w:rPr>
              <w:t xml:space="preserve"> </w:t>
            </w:r>
            <w:r>
              <w:t>(Heater</w:t>
            </w:r>
            <w:r>
              <w:rPr>
                <w:spacing w:val="-4"/>
              </w:rPr>
              <w:t xml:space="preserve"> </w:t>
            </w:r>
            <w:r>
              <w:rPr>
                <w:spacing w:val="-5"/>
              </w:rPr>
              <w:t>On)</w:t>
            </w:r>
          </w:p>
          <w:p w14:paraId="34F64529" w14:textId="77777777" w:rsidR="004D6560" w:rsidRDefault="00BD472B">
            <w:pPr>
              <w:pStyle w:val="TableParagraph"/>
              <w:spacing w:before="1" w:line="252" w:lineRule="exact"/>
              <w:ind w:left="326"/>
            </w:pPr>
            <w:r>
              <w:rPr>
                <w:spacing w:val="-2"/>
              </w:rPr>
              <w:t>Lights</w:t>
            </w:r>
          </w:p>
          <w:p w14:paraId="66C8101B" w14:textId="77777777" w:rsidR="004D6560" w:rsidRDefault="00BD472B">
            <w:pPr>
              <w:pStyle w:val="TableParagraph"/>
              <w:spacing w:line="252" w:lineRule="exact"/>
              <w:ind w:left="326"/>
            </w:pPr>
            <w:r>
              <w:rPr>
                <w:spacing w:val="-2"/>
              </w:rPr>
              <w:t>(-100/-</w:t>
            </w:r>
            <w:r>
              <w:rPr>
                <w:spacing w:val="-4"/>
              </w:rPr>
              <w:t>200)</w:t>
            </w:r>
          </w:p>
        </w:tc>
        <w:tc>
          <w:tcPr>
            <w:tcW w:w="494" w:type="dxa"/>
            <w:tcBorders>
              <w:left w:val="single" w:sz="4" w:space="0" w:color="000000"/>
              <w:right w:val="single" w:sz="4" w:space="0" w:color="000000"/>
            </w:tcBorders>
          </w:tcPr>
          <w:p w14:paraId="241ED053" w14:textId="77777777" w:rsidR="004D6560" w:rsidRDefault="004D6560">
            <w:pPr>
              <w:pStyle w:val="TableParagraph"/>
              <w:rPr>
                <w:rFonts w:ascii="Times New Roman"/>
                <w:sz w:val="20"/>
              </w:rPr>
            </w:pPr>
          </w:p>
        </w:tc>
        <w:tc>
          <w:tcPr>
            <w:tcW w:w="321" w:type="dxa"/>
            <w:tcBorders>
              <w:left w:val="single" w:sz="4" w:space="0" w:color="000000"/>
            </w:tcBorders>
          </w:tcPr>
          <w:p w14:paraId="4D2AC4F0" w14:textId="77777777" w:rsidR="004D6560" w:rsidRDefault="004D6560">
            <w:pPr>
              <w:pStyle w:val="TableParagraph"/>
              <w:rPr>
                <w:rFonts w:ascii="Times New Roman"/>
                <w:sz w:val="20"/>
              </w:rPr>
            </w:pPr>
          </w:p>
        </w:tc>
        <w:tc>
          <w:tcPr>
            <w:tcW w:w="175" w:type="dxa"/>
            <w:tcBorders>
              <w:right w:val="single" w:sz="4" w:space="0" w:color="000000"/>
            </w:tcBorders>
          </w:tcPr>
          <w:p w14:paraId="7CD1FB4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EA2000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7E7E495" w14:textId="77777777" w:rsidR="004D6560" w:rsidRDefault="004D6560">
            <w:pPr>
              <w:pStyle w:val="TableParagraph"/>
              <w:rPr>
                <w:rFonts w:ascii="Times New Roman"/>
                <w:sz w:val="20"/>
              </w:rPr>
            </w:pPr>
          </w:p>
        </w:tc>
      </w:tr>
      <w:tr w:rsidR="004D6560" w14:paraId="29B45D24" w14:textId="77777777">
        <w:trPr>
          <w:trHeight w:val="1758"/>
        </w:trPr>
        <w:tc>
          <w:tcPr>
            <w:tcW w:w="1411" w:type="dxa"/>
            <w:tcBorders>
              <w:left w:val="single" w:sz="4" w:space="0" w:color="000000"/>
            </w:tcBorders>
          </w:tcPr>
          <w:p w14:paraId="7682DC71" w14:textId="77777777" w:rsidR="004D6560" w:rsidRDefault="00BD472B">
            <w:pPr>
              <w:pStyle w:val="TableParagraph"/>
              <w:spacing w:before="117"/>
              <w:ind w:left="28"/>
              <w:rPr>
                <w:b/>
              </w:rPr>
            </w:pPr>
            <w:r>
              <w:rPr>
                <w:b/>
                <w:spacing w:val="-2"/>
              </w:rPr>
              <w:t>09-01-</w:t>
            </w:r>
            <w:r>
              <w:rPr>
                <w:b/>
                <w:spacing w:val="-5"/>
              </w:rPr>
              <w:t>01</w:t>
            </w:r>
          </w:p>
        </w:tc>
        <w:tc>
          <w:tcPr>
            <w:tcW w:w="2813" w:type="dxa"/>
            <w:tcBorders>
              <w:right w:val="single" w:sz="4" w:space="0" w:color="000000"/>
            </w:tcBorders>
          </w:tcPr>
          <w:p w14:paraId="154FC6A7" w14:textId="77777777" w:rsidR="004D6560" w:rsidRDefault="00BD472B">
            <w:pPr>
              <w:pStyle w:val="TableParagraph"/>
              <w:spacing w:before="117"/>
              <w:ind w:left="326"/>
            </w:pPr>
            <w:r>
              <w:t>Pitot</w:t>
            </w:r>
            <w:r>
              <w:rPr>
                <w:spacing w:val="-1"/>
              </w:rPr>
              <w:t xml:space="preserve"> </w:t>
            </w:r>
            <w:r>
              <w:t>and</w:t>
            </w:r>
            <w:r>
              <w:rPr>
                <w:spacing w:val="-4"/>
              </w:rPr>
              <w:t xml:space="preserve"> </w:t>
            </w:r>
            <w:r>
              <w:rPr>
                <w:spacing w:val="-2"/>
              </w:rPr>
              <w:t>Pitot/Static</w:t>
            </w:r>
          </w:p>
        </w:tc>
        <w:tc>
          <w:tcPr>
            <w:tcW w:w="494" w:type="dxa"/>
            <w:tcBorders>
              <w:left w:val="single" w:sz="4" w:space="0" w:color="000000"/>
              <w:right w:val="single" w:sz="4" w:space="0" w:color="000000"/>
            </w:tcBorders>
          </w:tcPr>
          <w:p w14:paraId="3084A1DA" w14:textId="77777777" w:rsidR="004D6560" w:rsidRDefault="00BD472B">
            <w:pPr>
              <w:pStyle w:val="TableParagraph"/>
              <w:spacing w:before="117"/>
              <w:ind w:left="11"/>
              <w:jc w:val="center"/>
              <w:rPr>
                <w:b/>
              </w:rPr>
            </w:pPr>
            <w:r>
              <w:rPr>
                <w:b/>
                <w:spacing w:val="-10"/>
              </w:rPr>
              <w:t>B</w:t>
            </w:r>
          </w:p>
        </w:tc>
        <w:tc>
          <w:tcPr>
            <w:tcW w:w="321" w:type="dxa"/>
            <w:tcBorders>
              <w:left w:val="single" w:sz="4" w:space="0" w:color="000000"/>
            </w:tcBorders>
          </w:tcPr>
          <w:p w14:paraId="6B41EFF9"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5BA0241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9961B5E" w14:textId="77777777" w:rsidR="004D6560" w:rsidRDefault="00BD472B">
            <w:pPr>
              <w:pStyle w:val="TableParagraph"/>
              <w:spacing w:before="117"/>
              <w:ind w:left="9"/>
              <w:jc w:val="center"/>
              <w:rPr>
                <w:b/>
              </w:rPr>
            </w:pPr>
            <w:r>
              <w:rPr>
                <w:b/>
                <w:spacing w:val="-10"/>
              </w:rPr>
              <w:t>-</w:t>
            </w:r>
          </w:p>
        </w:tc>
        <w:tc>
          <w:tcPr>
            <w:tcW w:w="4369" w:type="dxa"/>
            <w:gridSpan w:val="2"/>
            <w:tcBorders>
              <w:left w:val="single" w:sz="4" w:space="0" w:color="000000"/>
              <w:right w:val="single" w:sz="4" w:space="0" w:color="000000"/>
            </w:tcBorders>
          </w:tcPr>
          <w:p w14:paraId="7EA4ACC7" w14:textId="77777777" w:rsidR="004D6560" w:rsidRDefault="00BD472B">
            <w:pPr>
              <w:pStyle w:val="TableParagraph"/>
              <w:numPr>
                <w:ilvl w:val="0"/>
                <w:numId w:val="294"/>
              </w:numPr>
              <w:tabs>
                <w:tab w:val="left" w:pos="419"/>
              </w:tabs>
              <w:spacing w:before="117" w:line="252" w:lineRule="exact"/>
              <w:ind w:left="419" w:hanging="389"/>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0E854103" w14:textId="77777777" w:rsidR="004D6560" w:rsidRDefault="00BD472B">
            <w:pPr>
              <w:pStyle w:val="TableParagraph"/>
              <w:numPr>
                <w:ilvl w:val="1"/>
                <w:numId w:val="294"/>
              </w:numPr>
              <w:tabs>
                <w:tab w:val="left" w:pos="748"/>
                <w:tab w:val="left" w:pos="750"/>
              </w:tabs>
              <w:ind w:right="608"/>
            </w:pPr>
            <w:r>
              <w:t>Required heater function is verified</w:t>
            </w:r>
            <w:r>
              <w:rPr>
                <w:spacing w:val="-12"/>
              </w:rPr>
              <w:t xml:space="preserve"> </w:t>
            </w:r>
            <w:r>
              <w:t>before</w:t>
            </w:r>
            <w:r>
              <w:rPr>
                <w:spacing w:val="-13"/>
              </w:rPr>
              <w:t xml:space="preserve"> </w:t>
            </w:r>
            <w:r>
              <w:t>each</w:t>
            </w:r>
            <w:r>
              <w:rPr>
                <w:spacing w:val="-12"/>
              </w:rPr>
              <w:t xml:space="preserve"> </w:t>
            </w:r>
            <w:r>
              <w:t xml:space="preserve">departure, </w:t>
            </w:r>
            <w:r>
              <w:rPr>
                <w:spacing w:val="-4"/>
              </w:rPr>
              <w:t>and</w:t>
            </w:r>
          </w:p>
          <w:p w14:paraId="291BC72A" w14:textId="77777777" w:rsidR="004D6560" w:rsidRDefault="00BD472B">
            <w:pPr>
              <w:pStyle w:val="TableParagraph"/>
              <w:numPr>
                <w:ilvl w:val="1"/>
                <w:numId w:val="294"/>
              </w:numPr>
              <w:tabs>
                <w:tab w:val="left" w:pos="748"/>
                <w:tab w:val="left" w:pos="750"/>
              </w:tabs>
              <w:ind w:right="830"/>
            </w:pPr>
            <w:r>
              <w:t>HEATER</w:t>
            </w:r>
            <w:r>
              <w:rPr>
                <w:spacing w:val="-13"/>
              </w:rPr>
              <w:t xml:space="preserve"> </w:t>
            </w:r>
            <w:r>
              <w:t>OFF</w:t>
            </w:r>
            <w:r>
              <w:rPr>
                <w:spacing w:val="-13"/>
              </w:rPr>
              <w:t xml:space="preserve"> </w:t>
            </w:r>
            <w:r>
              <w:t>light</w:t>
            </w:r>
            <w:r>
              <w:rPr>
                <w:spacing w:val="-11"/>
              </w:rPr>
              <w:t xml:space="preserve"> </w:t>
            </w:r>
            <w:r>
              <w:t xml:space="preserve">operates </w:t>
            </w:r>
            <w:r>
              <w:rPr>
                <w:spacing w:val="-2"/>
              </w:rPr>
              <w:t>normally.</w:t>
            </w:r>
          </w:p>
        </w:tc>
      </w:tr>
      <w:tr w:rsidR="004D6560" w14:paraId="5CEF289C" w14:textId="77777777">
        <w:trPr>
          <w:trHeight w:val="492"/>
        </w:trPr>
        <w:tc>
          <w:tcPr>
            <w:tcW w:w="1411" w:type="dxa"/>
            <w:tcBorders>
              <w:left w:val="single" w:sz="4" w:space="0" w:color="000000"/>
            </w:tcBorders>
          </w:tcPr>
          <w:p w14:paraId="0766017A" w14:textId="77777777" w:rsidR="004D6560" w:rsidRDefault="00BD472B">
            <w:pPr>
              <w:pStyle w:val="TableParagraph"/>
              <w:spacing w:before="116"/>
              <w:ind w:left="28"/>
              <w:rPr>
                <w:b/>
              </w:rPr>
            </w:pPr>
            <w:r>
              <w:rPr>
                <w:b/>
                <w:spacing w:val="-2"/>
              </w:rPr>
              <w:t>09-01-</w:t>
            </w:r>
            <w:r>
              <w:rPr>
                <w:b/>
                <w:spacing w:val="-5"/>
              </w:rPr>
              <w:t>02</w:t>
            </w:r>
          </w:p>
        </w:tc>
        <w:tc>
          <w:tcPr>
            <w:tcW w:w="2813" w:type="dxa"/>
            <w:tcBorders>
              <w:right w:val="single" w:sz="4" w:space="0" w:color="000000"/>
            </w:tcBorders>
          </w:tcPr>
          <w:p w14:paraId="6F535F2A" w14:textId="77777777" w:rsidR="004D6560" w:rsidRDefault="00BD472B">
            <w:pPr>
              <w:pStyle w:val="TableParagraph"/>
              <w:spacing w:before="116"/>
              <w:ind w:left="326"/>
            </w:pPr>
            <w:r>
              <w:rPr>
                <w:spacing w:val="-2"/>
              </w:rPr>
              <w:t>Temperature</w:t>
            </w:r>
          </w:p>
        </w:tc>
        <w:tc>
          <w:tcPr>
            <w:tcW w:w="494" w:type="dxa"/>
            <w:tcBorders>
              <w:left w:val="single" w:sz="4" w:space="0" w:color="000000"/>
              <w:right w:val="single" w:sz="4" w:space="0" w:color="000000"/>
            </w:tcBorders>
          </w:tcPr>
          <w:p w14:paraId="6C76B0C9" w14:textId="77777777" w:rsidR="004D6560" w:rsidRDefault="004D6560">
            <w:pPr>
              <w:pStyle w:val="TableParagraph"/>
              <w:rPr>
                <w:rFonts w:ascii="Times New Roman"/>
                <w:sz w:val="20"/>
              </w:rPr>
            </w:pPr>
          </w:p>
        </w:tc>
        <w:tc>
          <w:tcPr>
            <w:tcW w:w="321" w:type="dxa"/>
            <w:tcBorders>
              <w:left w:val="single" w:sz="4" w:space="0" w:color="000000"/>
            </w:tcBorders>
          </w:tcPr>
          <w:p w14:paraId="206909D4" w14:textId="77777777" w:rsidR="004D6560" w:rsidRDefault="004D6560">
            <w:pPr>
              <w:pStyle w:val="TableParagraph"/>
              <w:rPr>
                <w:rFonts w:ascii="Times New Roman"/>
                <w:sz w:val="20"/>
              </w:rPr>
            </w:pPr>
          </w:p>
        </w:tc>
        <w:tc>
          <w:tcPr>
            <w:tcW w:w="175" w:type="dxa"/>
            <w:tcBorders>
              <w:right w:val="single" w:sz="4" w:space="0" w:color="000000"/>
            </w:tcBorders>
          </w:tcPr>
          <w:p w14:paraId="78AAD8C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D4AAD5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4E9EB28" w14:textId="77777777" w:rsidR="004D6560" w:rsidRDefault="004D6560">
            <w:pPr>
              <w:pStyle w:val="TableParagraph"/>
              <w:rPr>
                <w:rFonts w:ascii="Times New Roman"/>
                <w:sz w:val="20"/>
              </w:rPr>
            </w:pPr>
          </w:p>
        </w:tc>
      </w:tr>
      <w:tr w:rsidR="004D6560" w14:paraId="38BEE900" w14:textId="77777777">
        <w:trPr>
          <w:trHeight w:val="1252"/>
        </w:trPr>
        <w:tc>
          <w:tcPr>
            <w:tcW w:w="1411" w:type="dxa"/>
            <w:tcBorders>
              <w:left w:val="single" w:sz="4" w:space="0" w:color="000000"/>
            </w:tcBorders>
          </w:tcPr>
          <w:p w14:paraId="5DF5C2A9" w14:textId="77777777" w:rsidR="004D6560" w:rsidRDefault="00BD472B">
            <w:pPr>
              <w:pStyle w:val="TableParagraph"/>
              <w:spacing w:before="116"/>
              <w:ind w:left="28"/>
              <w:rPr>
                <w:b/>
              </w:rPr>
            </w:pPr>
            <w:r>
              <w:rPr>
                <w:b/>
                <w:spacing w:val="-2"/>
              </w:rPr>
              <w:t>09-01-</w:t>
            </w:r>
            <w:r>
              <w:rPr>
                <w:b/>
                <w:spacing w:val="-5"/>
              </w:rPr>
              <w:t>02A</w:t>
            </w:r>
          </w:p>
        </w:tc>
        <w:tc>
          <w:tcPr>
            <w:tcW w:w="2813" w:type="dxa"/>
            <w:tcBorders>
              <w:right w:val="single" w:sz="4" w:space="0" w:color="000000"/>
            </w:tcBorders>
          </w:tcPr>
          <w:p w14:paraId="3839AD0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7AED083"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8820091"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1E5C7F6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D8FC218"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F15F758" w14:textId="77777777" w:rsidR="004D6560" w:rsidRDefault="00BD472B">
            <w:pPr>
              <w:pStyle w:val="TableParagraph"/>
              <w:spacing w:before="116"/>
              <w:ind w:left="30" w:right="681"/>
            </w:pPr>
            <w:r>
              <w:t>(M) May be inoperative provided associated</w:t>
            </w:r>
            <w:r>
              <w:rPr>
                <w:spacing w:val="-10"/>
              </w:rPr>
              <w:t xml:space="preserve"> </w:t>
            </w:r>
            <w:r>
              <w:t>heater</w:t>
            </w:r>
            <w:r>
              <w:rPr>
                <w:spacing w:val="-11"/>
              </w:rPr>
              <w:t xml:space="preserve"> </w:t>
            </w:r>
            <w:r>
              <w:t>function</w:t>
            </w:r>
            <w:r>
              <w:rPr>
                <w:spacing w:val="-10"/>
              </w:rPr>
              <w:t xml:space="preserve"> </w:t>
            </w:r>
            <w:r>
              <w:t>is</w:t>
            </w:r>
            <w:r>
              <w:rPr>
                <w:spacing w:val="-9"/>
              </w:rPr>
              <w:t xml:space="preserve"> </w:t>
            </w:r>
            <w:r>
              <w:t xml:space="preserve">verified to operate normally before each </w:t>
            </w:r>
            <w:r>
              <w:rPr>
                <w:spacing w:val="-2"/>
              </w:rPr>
              <w:t>departure.</w:t>
            </w:r>
          </w:p>
        </w:tc>
      </w:tr>
      <w:tr w:rsidR="004D6560" w14:paraId="1E74DC8D" w14:textId="77777777">
        <w:trPr>
          <w:trHeight w:val="746"/>
        </w:trPr>
        <w:tc>
          <w:tcPr>
            <w:tcW w:w="1411" w:type="dxa"/>
            <w:tcBorders>
              <w:left w:val="single" w:sz="4" w:space="0" w:color="000000"/>
            </w:tcBorders>
          </w:tcPr>
          <w:p w14:paraId="0EFD6C8F" w14:textId="77777777" w:rsidR="004D6560" w:rsidRDefault="00BD472B">
            <w:pPr>
              <w:pStyle w:val="TableParagraph"/>
              <w:spacing w:before="116"/>
              <w:ind w:left="28"/>
              <w:rPr>
                <w:b/>
              </w:rPr>
            </w:pPr>
            <w:r>
              <w:rPr>
                <w:b/>
                <w:spacing w:val="-2"/>
              </w:rPr>
              <w:t>09-01-</w:t>
            </w:r>
            <w:r>
              <w:rPr>
                <w:b/>
                <w:spacing w:val="-5"/>
              </w:rPr>
              <w:t>02B</w:t>
            </w:r>
          </w:p>
        </w:tc>
        <w:tc>
          <w:tcPr>
            <w:tcW w:w="2813" w:type="dxa"/>
            <w:tcBorders>
              <w:right w:val="single" w:sz="4" w:space="0" w:color="000000"/>
            </w:tcBorders>
          </w:tcPr>
          <w:p w14:paraId="2B3A6F5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BCDF15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6B13C54"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7864173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2DA80E1"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038EF5B5" w14:textId="77777777" w:rsidR="004D6560" w:rsidRDefault="00BD472B">
            <w:pPr>
              <w:pStyle w:val="TableParagraph"/>
              <w:spacing w:before="116"/>
              <w:ind w:left="30" w:right="681"/>
            </w:pPr>
            <w:r>
              <w:t>May be inoperative provided associated</w:t>
            </w:r>
            <w:r>
              <w:rPr>
                <w:spacing w:val="-13"/>
              </w:rPr>
              <w:t xml:space="preserve"> </w:t>
            </w:r>
            <w:r>
              <w:t>heater</w:t>
            </w:r>
            <w:r>
              <w:rPr>
                <w:spacing w:val="-13"/>
              </w:rPr>
              <w:t xml:space="preserve"> </w:t>
            </w:r>
            <w:r>
              <w:t>is</w:t>
            </w:r>
            <w:r>
              <w:rPr>
                <w:spacing w:val="-12"/>
              </w:rPr>
              <w:t xml:space="preserve"> </w:t>
            </w:r>
            <w:r>
              <w:t>inoperative.</w:t>
            </w:r>
          </w:p>
        </w:tc>
      </w:tr>
      <w:tr w:rsidR="004D6560" w14:paraId="6543A641" w14:textId="77777777">
        <w:trPr>
          <w:trHeight w:val="610"/>
        </w:trPr>
        <w:tc>
          <w:tcPr>
            <w:tcW w:w="1411" w:type="dxa"/>
            <w:tcBorders>
              <w:left w:val="single" w:sz="4" w:space="0" w:color="000000"/>
              <w:bottom w:val="single" w:sz="4" w:space="0" w:color="000000"/>
            </w:tcBorders>
          </w:tcPr>
          <w:p w14:paraId="043DBEC1"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4FCBA810"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2FB3F42"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0BB6B1D4"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7AD0C63D"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6520327"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034FC5B7" w14:textId="77777777" w:rsidR="004D6560" w:rsidRDefault="00BD472B">
            <w:pPr>
              <w:pStyle w:val="TableParagraph"/>
              <w:spacing w:before="116"/>
              <w:ind w:left="30"/>
            </w:pPr>
            <w:r>
              <w:rPr>
                <w:spacing w:val="-2"/>
              </w:rPr>
              <w:t>(Continued)</w:t>
            </w:r>
          </w:p>
        </w:tc>
        <w:tc>
          <w:tcPr>
            <w:tcW w:w="2393" w:type="dxa"/>
            <w:tcBorders>
              <w:bottom w:val="single" w:sz="4" w:space="0" w:color="000000"/>
              <w:right w:val="single" w:sz="4" w:space="0" w:color="000000"/>
            </w:tcBorders>
          </w:tcPr>
          <w:p w14:paraId="2660A917" w14:textId="77777777" w:rsidR="004D6560" w:rsidRDefault="004D6560">
            <w:pPr>
              <w:pStyle w:val="TableParagraph"/>
              <w:rPr>
                <w:rFonts w:ascii="Times New Roman"/>
                <w:sz w:val="20"/>
              </w:rPr>
            </w:pPr>
          </w:p>
        </w:tc>
      </w:tr>
    </w:tbl>
    <w:p w14:paraId="6F4E06B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F64AB65"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9BD9BBE" w14:textId="77777777">
        <w:trPr>
          <w:trHeight w:val="683"/>
        </w:trPr>
        <w:tc>
          <w:tcPr>
            <w:tcW w:w="4718" w:type="dxa"/>
            <w:gridSpan w:val="3"/>
            <w:tcBorders>
              <w:top w:val="single" w:sz="4" w:space="0" w:color="000000"/>
              <w:left w:val="single" w:sz="4" w:space="0" w:color="000000"/>
              <w:bottom w:val="single" w:sz="4" w:space="0" w:color="000000"/>
            </w:tcBorders>
          </w:tcPr>
          <w:p w14:paraId="7410008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24F230A3"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A40AA2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DCCFC01"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BEC77D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2314020" w14:textId="77777777">
        <w:trPr>
          <w:trHeight w:val="683"/>
        </w:trPr>
        <w:tc>
          <w:tcPr>
            <w:tcW w:w="4224" w:type="dxa"/>
            <w:gridSpan w:val="2"/>
            <w:tcBorders>
              <w:top w:val="single" w:sz="4" w:space="0" w:color="000000"/>
              <w:left w:val="single" w:sz="4" w:space="0" w:color="000000"/>
              <w:bottom w:val="single" w:sz="4" w:space="0" w:color="000000"/>
            </w:tcBorders>
          </w:tcPr>
          <w:p w14:paraId="1A0C837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6D1B6176"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4E76DCC9"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100DAAB"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8D1AF2E"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F3A687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7EC6F851" w14:textId="77777777" w:rsidR="004D6560" w:rsidRDefault="00BD472B">
            <w:pPr>
              <w:pStyle w:val="TableParagraph"/>
              <w:spacing w:before="28"/>
              <w:ind w:left="778"/>
            </w:pPr>
            <w:r>
              <w:t>PAGE</w:t>
            </w:r>
            <w:r>
              <w:rPr>
                <w:spacing w:val="-5"/>
              </w:rPr>
              <w:t xml:space="preserve"> </w:t>
            </w:r>
            <w:r>
              <w:t>NO.</w:t>
            </w:r>
            <w:r>
              <w:rPr>
                <w:spacing w:val="-2"/>
              </w:rPr>
              <w:t xml:space="preserve"> </w:t>
            </w:r>
            <w:r>
              <w:t>30-</w:t>
            </w:r>
            <w:r>
              <w:rPr>
                <w:spacing w:val="-10"/>
              </w:rPr>
              <w:t>9</w:t>
            </w:r>
          </w:p>
        </w:tc>
      </w:tr>
      <w:tr w:rsidR="004D6560" w14:paraId="0D1EBC7C"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2675D97A" w14:textId="77777777" w:rsidR="004D6560" w:rsidRDefault="004D6560">
            <w:pPr>
              <w:pStyle w:val="TableParagraph"/>
              <w:spacing w:before="126"/>
            </w:pPr>
          </w:p>
          <w:p w14:paraId="1224EC99" w14:textId="77777777" w:rsidR="004D6560" w:rsidRDefault="00BD472B">
            <w:pPr>
              <w:pStyle w:val="TableParagraph"/>
              <w:ind w:left="57"/>
            </w:pPr>
            <w:r>
              <w:rPr>
                <w:spacing w:val="-2"/>
              </w:rPr>
              <w:t>AIRCRAFT:</w:t>
            </w:r>
          </w:p>
          <w:p w14:paraId="2D9563C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57228E7B" w14:textId="77777777" w:rsidR="004D6560" w:rsidRDefault="00BD472B">
            <w:pPr>
              <w:pStyle w:val="TableParagraph"/>
              <w:spacing w:before="31" w:line="252" w:lineRule="exact"/>
              <w:rPr>
                <w:b/>
              </w:rPr>
            </w:pPr>
            <w:r>
              <w:rPr>
                <w:b/>
              </w:rPr>
              <w:t>TABLE</w:t>
            </w:r>
            <w:r>
              <w:rPr>
                <w:b/>
                <w:spacing w:val="-5"/>
              </w:rPr>
              <w:t xml:space="preserve"> KEY</w:t>
            </w:r>
          </w:p>
          <w:p w14:paraId="63C0EACF" w14:textId="77777777" w:rsidR="004D6560" w:rsidRDefault="00BD472B">
            <w:pPr>
              <w:pStyle w:val="TableParagraph"/>
              <w:numPr>
                <w:ilvl w:val="0"/>
                <w:numId w:val="293"/>
              </w:numPr>
              <w:tabs>
                <w:tab w:val="left" w:pos="776"/>
              </w:tabs>
              <w:spacing w:line="252" w:lineRule="exact"/>
              <w:ind w:left="776" w:hanging="358"/>
            </w:pPr>
            <w:r>
              <w:t>REPAIR</w:t>
            </w:r>
            <w:r>
              <w:rPr>
                <w:spacing w:val="-4"/>
              </w:rPr>
              <w:t xml:space="preserve"> </w:t>
            </w:r>
            <w:r>
              <w:rPr>
                <w:spacing w:val="-2"/>
              </w:rPr>
              <w:t>CATEGORY</w:t>
            </w:r>
          </w:p>
          <w:p w14:paraId="7AFCF724" w14:textId="77777777" w:rsidR="004D6560" w:rsidRDefault="00BD472B">
            <w:pPr>
              <w:pStyle w:val="TableParagraph"/>
              <w:numPr>
                <w:ilvl w:val="0"/>
                <w:numId w:val="293"/>
              </w:numPr>
              <w:tabs>
                <w:tab w:val="left" w:pos="776"/>
              </w:tabs>
              <w:spacing w:line="252" w:lineRule="exact"/>
              <w:ind w:left="776" w:hanging="358"/>
            </w:pPr>
            <w:r>
              <w:t>NO.</w:t>
            </w:r>
            <w:r>
              <w:rPr>
                <w:spacing w:val="-1"/>
              </w:rPr>
              <w:t xml:space="preserve"> </w:t>
            </w:r>
            <w:r>
              <w:rPr>
                <w:spacing w:val="-2"/>
              </w:rPr>
              <w:t>INSTALLED</w:t>
            </w:r>
          </w:p>
          <w:p w14:paraId="55A20827" w14:textId="77777777" w:rsidR="004D6560" w:rsidRDefault="00BD472B">
            <w:pPr>
              <w:pStyle w:val="TableParagraph"/>
              <w:numPr>
                <w:ilvl w:val="0"/>
                <w:numId w:val="29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41FA58C" w14:textId="77777777" w:rsidR="004D6560" w:rsidRDefault="00BD472B">
            <w:pPr>
              <w:pStyle w:val="TableParagraph"/>
              <w:numPr>
                <w:ilvl w:val="0"/>
                <w:numId w:val="29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EAB0CDD"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6F31A59B"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4A1ABCA6"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6319674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609D0030"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21D1E03"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2151422"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DB23B49"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699955AE"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3A78DF4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DA084AA" w14:textId="77777777">
        <w:trPr>
          <w:trHeight w:val="1113"/>
        </w:trPr>
        <w:tc>
          <w:tcPr>
            <w:tcW w:w="1411" w:type="dxa"/>
            <w:tcBorders>
              <w:top w:val="single" w:sz="4" w:space="0" w:color="000000"/>
              <w:left w:val="single" w:sz="4" w:space="0" w:color="000000"/>
            </w:tcBorders>
          </w:tcPr>
          <w:p w14:paraId="7EC410EE" w14:textId="77777777" w:rsidR="004D6560" w:rsidRDefault="00BD472B">
            <w:pPr>
              <w:pStyle w:val="TableParagraph"/>
              <w:spacing w:line="248" w:lineRule="exact"/>
              <w:ind w:left="28"/>
              <w:rPr>
                <w:b/>
              </w:rPr>
            </w:pPr>
            <w:r>
              <w:rPr>
                <w:b/>
                <w:spacing w:val="-5"/>
              </w:rPr>
              <w:t>09</w:t>
            </w:r>
          </w:p>
        </w:tc>
        <w:tc>
          <w:tcPr>
            <w:tcW w:w="2813" w:type="dxa"/>
            <w:tcBorders>
              <w:top w:val="single" w:sz="4" w:space="0" w:color="000000"/>
              <w:right w:val="single" w:sz="4" w:space="0" w:color="000000"/>
            </w:tcBorders>
          </w:tcPr>
          <w:p w14:paraId="42CA787E" w14:textId="77777777" w:rsidR="004D6560" w:rsidRDefault="00BD472B">
            <w:pPr>
              <w:pStyle w:val="TableParagraph"/>
              <w:spacing w:line="242" w:lineRule="auto"/>
              <w:ind w:left="326" w:right="427"/>
            </w:pPr>
            <w:r>
              <w:t>Pitot,</w:t>
            </w:r>
            <w:r>
              <w:rPr>
                <w:spacing w:val="-16"/>
              </w:rPr>
              <w:t xml:space="preserve"> </w:t>
            </w:r>
            <w:r>
              <w:t>Pitot/Static</w:t>
            </w:r>
            <w:r>
              <w:rPr>
                <w:spacing w:val="-15"/>
              </w:rPr>
              <w:t xml:space="preserve"> </w:t>
            </w:r>
            <w:r>
              <w:t xml:space="preserve">and Temperature Probe Heater Lights </w:t>
            </w:r>
            <w:r>
              <w:rPr>
                <w:spacing w:val="-2"/>
              </w:rPr>
              <w:t>(Cont’d)</w:t>
            </w:r>
          </w:p>
        </w:tc>
        <w:tc>
          <w:tcPr>
            <w:tcW w:w="494" w:type="dxa"/>
            <w:tcBorders>
              <w:top w:val="single" w:sz="4" w:space="0" w:color="000000"/>
              <w:left w:val="single" w:sz="4" w:space="0" w:color="000000"/>
              <w:right w:val="single" w:sz="4" w:space="0" w:color="000000"/>
            </w:tcBorders>
          </w:tcPr>
          <w:p w14:paraId="6C7D4154"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1C401F44"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62FC2EF8"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7FA2D3EE"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4A94A9F" w14:textId="77777777" w:rsidR="004D6560" w:rsidRDefault="004D6560">
            <w:pPr>
              <w:pStyle w:val="TableParagraph"/>
              <w:rPr>
                <w:rFonts w:ascii="Times New Roman"/>
                <w:sz w:val="20"/>
              </w:rPr>
            </w:pPr>
          </w:p>
        </w:tc>
      </w:tr>
      <w:tr w:rsidR="004D6560" w14:paraId="608B4576" w14:textId="77777777">
        <w:trPr>
          <w:trHeight w:val="724"/>
        </w:trPr>
        <w:tc>
          <w:tcPr>
            <w:tcW w:w="1411" w:type="dxa"/>
            <w:tcBorders>
              <w:left w:val="single" w:sz="4" w:space="0" w:color="000000"/>
            </w:tcBorders>
          </w:tcPr>
          <w:p w14:paraId="620E2B7F" w14:textId="77777777" w:rsidR="004D6560" w:rsidRDefault="00BD472B">
            <w:pPr>
              <w:pStyle w:val="TableParagraph"/>
              <w:spacing w:before="94"/>
              <w:ind w:left="28"/>
              <w:rPr>
                <w:b/>
              </w:rPr>
            </w:pPr>
            <w:r>
              <w:rPr>
                <w:b/>
                <w:spacing w:val="-2"/>
              </w:rPr>
              <w:t>09-</w:t>
            </w:r>
            <w:r>
              <w:rPr>
                <w:b/>
                <w:spacing w:val="-7"/>
              </w:rPr>
              <w:t>02</w:t>
            </w:r>
          </w:p>
          <w:p w14:paraId="54A79AC0" w14:textId="77777777" w:rsidR="004D6560" w:rsidRDefault="00BD472B">
            <w:pPr>
              <w:pStyle w:val="TableParagraph"/>
              <w:spacing w:before="2"/>
              <w:ind w:left="28"/>
              <w:rPr>
                <w:b/>
              </w:rPr>
            </w:pPr>
            <w:r>
              <w:rPr>
                <w:b/>
                <w:spacing w:val="-5"/>
              </w:rPr>
              <w:t>***</w:t>
            </w:r>
          </w:p>
        </w:tc>
        <w:tc>
          <w:tcPr>
            <w:tcW w:w="2813" w:type="dxa"/>
            <w:tcBorders>
              <w:right w:val="single" w:sz="4" w:space="0" w:color="000000"/>
            </w:tcBorders>
          </w:tcPr>
          <w:p w14:paraId="3CE89C01" w14:textId="77777777" w:rsidR="004D6560" w:rsidRDefault="00BD472B">
            <w:pPr>
              <w:pStyle w:val="TableParagraph"/>
              <w:spacing w:before="94"/>
              <w:ind w:left="326" w:right="190"/>
            </w:pPr>
            <w:r>
              <w:t>Amber</w:t>
            </w:r>
            <w:r>
              <w:rPr>
                <w:spacing w:val="-16"/>
              </w:rPr>
              <w:t xml:space="preserve"> </w:t>
            </w:r>
            <w:r>
              <w:t>(Heater</w:t>
            </w:r>
            <w:r>
              <w:rPr>
                <w:spacing w:val="-15"/>
              </w:rPr>
              <w:t xml:space="preserve"> </w:t>
            </w:r>
            <w:r>
              <w:t xml:space="preserve">Off) </w:t>
            </w:r>
            <w:r>
              <w:rPr>
                <w:spacing w:val="-2"/>
              </w:rPr>
              <w:t>Lights</w:t>
            </w:r>
          </w:p>
        </w:tc>
        <w:tc>
          <w:tcPr>
            <w:tcW w:w="494" w:type="dxa"/>
            <w:tcBorders>
              <w:left w:val="single" w:sz="4" w:space="0" w:color="000000"/>
              <w:right w:val="single" w:sz="4" w:space="0" w:color="000000"/>
            </w:tcBorders>
          </w:tcPr>
          <w:p w14:paraId="42B5AD8D" w14:textId="77777777" w:rsidR="004D6560" w:rsidRDefault="004D6560">
            <w:pPr>
              <w:pStyle w:val="TableParagraph"/>
              <w:rPr>
                <w:rFonts w:ascii="Times New Roman"/>
                <w:sz w:val="20"/>
              </w:rPr>
            </w:pPr>
          </w:p>
        </w:tc>
        <w:tc>
          <w:tcPr>
            <w:tcW w:w="321" w:type="dxa"/>
            <w:tcBorders>
              <w:left w:val="single" w:sz="4" w:space="0" w:color="000000"/>
            </w:tcBorders>
          </w:tcPr>
          <w:p w14:paraId="4ECFD63C" w14:textId="77777777" w:rsidR="004D6560" w:rsidRDefault="004D6560">
            <w:pPr>
              <w:pStyle w:val="TableParagraph"/>
              <w:rPr>
                <w:rFonts w:ascii="Times New Roman"/>
                <w:sz w:val="20"/>
              </w:rPr>
            </w:pPr>
          </w:p>
        </w:tc>
        <w:tc>
          <w:tcPr>
            <w:tcW w:w="175" w:type="dxa"/>
            <w:tcBorders>
              <w:right w:val="single" w:sz="4" w:space="0" w:color="000000"/>
            </w:tcBorders>
          </w:tcPr>
          <w:p w14:paraId="165A97B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C7BDC4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6BDF5CB" w14:textId="77777777" w:rsidR="004D6560" w:rsidRDefault="004D6560">
            <w:pPr>
              <w:pStyle w:val="TableParagraph"/>
              <w:rPr>
                <w:rFonts w:ascii="Times New Roman"/>
                <w:sz w:val="20"/>
              </w:rPr>
            </w:pPr>
          </w:p>
        </w:tc>
      </w:tr>
      <w:tr w:rsidR="004D6560" w14:paraId="00D16959" w14:textId="77777777">
        <w:trPr>
          <w:trHeight w:val="2516"/>
        </w:trPr>
        <w:tc>
          <w:tcPr>
            <w:tcW w:w="1411" w:type="dxa"/>
            <w:tcBorders>
              <w:left w:val="single" w:sz="4" w:space="0" w:color="000000"/>
            </w:tcBorders>
          </w:tcPr>
          <w:p w14:paraId="59F49C1A" w14:textId="77777777" w:rsidR="004D6560" w:rsidRDefault="00BD472B">
            <w:pPr>
              <w:pStyle w:val="TableParagraph"/>
              <w:spacing w:before="116"/>
              <w:ind w:left="28"/>
              <w:rPr>
                <w:b/>
              </w:rPr>
            </w:pPr>
            <w:r>
              <w:rPr>
                <w:b/>
                <w:spacing w:val="-2"/>
              </w:rPr>
              <w:t>09-02-</w:t>
            </w:r>
            <w:r>
              <w:rPr>
                <w:b/>
                <w:spacing w:val="-5"/>
              </w:rPr>
              <w:t>01</w:t>
            </w:r>
          </w:p>
        </w:tc>
        <w:tc>
          <w:tcPr>
            <w:tcW w:w="2813" w:type="dxa"/>
            <w:tcBorders>
              <w:right w:val="single" w:sz="4" w:space="0" w:color="000000"/>
            </w:tcBorders>
          </w:tcPr>
          <w:p w14:paraId="1815824A" w14:textId="77777777" w:rsidR="004D6560" w:rsidRDefault="00BD472B">
            <w:pPr>
              <w:pStyle w:val="TableParagraph"/>
              <w:spacing w:before="116"/>
              <w:ind w:left="326"/>
            </w:pPr>
            <w:r>
              <w:t>Pitot</w:t>
            </w:r>
            <w:r>
              <w:rPr>
                <w:spacing w:val="-1"/>
              </w:rPr>
              <w:t xml:space="preserve"> </w:t>
            </w:r>
            <w:r>
              <w:t>and</w:t>
            </w:r>
            <w:r>
              <w:rPr>
                <w:spacing w:val="-4"/>
              </w:rPr>
              <w:t xml:space="preserve"> </w:t>
            </w:r>
            <w:r>
              <w:rPr>
                <w:spacing w:val="-2"/>
              </w:rPr>
              <w:t>Pitot/Static</w:t>
            </w:r>
          </w:p>
        </w:tc>
        <w:tc>
          <w:tcPr>
            <w:tcW w:w="494" w:type="dxa"/>
            <w:tcBorders>
              <w:left w:val="single" w:sz="4" w:space="0" w:color="000000"/>
              <w:right w:val="single" w:sz="4" w:space="0" w:color="000000"/>
            </w:tcBorders>
          </w:tcPr>
          <w:p w14:paraId="0C34197E"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45C2AAA0"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58188A4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07D8A94"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B3A1FDE" w14:textId="77777777" w:rsidR="004D6560" w:rsidRDefault="00BD472B">
            <w:pPr>
              <w:pStyle w:val="TableParagraph"/>
              <w:numPr>
                <w:ilvl w:val="0"/>
                <w:numId w:val="292"/>
              </w:numPr>
              <w:tabs>
                <w:tab w:val="left" w:pos="422"/>
              </w:tabs>
              <w:spacing w:before="116"/>
              <w:ind w:right="1144" w:firstLine="0"/>
            </w:pPr>
            <w:r>
              <w:t>Except for ETOPS beyond 120</w:t>
            </w:r>
            <w:r>
              <w:rPr>
                <w:spacing w:val="-8"/>
              </w:rPr>
              <w:t xml:space="preserve"> </w:t>
            </w:r>
            <w:r>
              <w:t>minutes,</w:t>
            </w:r>
            <w:r>
              <w:rPr>
                <w:spacing w:val="-9"/>
              </w:rPr>
              <w:t xml:space="preserve"> </w:t>
            </w:r>
            <w:r>
              <w:t>may</w:t>
            </w:r>
            <w:r>
              <w:rPr>
                <w:spacing w:val="-10"/>
              </w:rPr>
              <w:t xml:space="preserve"> </w:t>
            </w:r>
            <w:r>
              <w:t>be</w:t>
            </w:r>
            <w:r>
              <w:rPr>
                <w:spacing w:val="-10"/>
              </w:rPr>
              <w:t xml:space="preserve"> </w:t>
            </w:r>
            <w:r>
              <w:t xml:space="preserve">inoperative </w:t>
            </w:r>
            <w:r>
              <w:rPr>
                <w:spacing w:val="-2"/>
              </w:rPr>
              <w:t>provided:</w:t>
            </w:r>
          </w:p>
          <w:p w14:paraId="6FE541CA" w14:textId="77777777" w:rsidR="004D6560" w:rsidRDefault="00BD472B">
            <w:pPr>
              <w:pStyle w:val="TableParagraph"/>
              <w:numPr>
                <w:ilvl w:val="1"/>
                <w:numId w:val="292"/>
              </w:numPr>
              <w:tabs>
                <w:tab w:val="left" w:pos="748"/>
                <w:tab w:val="left" w:pos="750"/>
              </w:tabs>
              <w:ind w:right="794"/>
            </w:pPr>
            <w:r>
              <w:t>Associated</w:t>
            </w:r>
            <w:r>
              <w:rPr>
                <w:spacing w:val="-12"/>
              </w:rPr>
              <w:t xml:space="preserve"> </w:t>
            </w:r>
            <w:r>
              <w:t>heater</w:t>
            </w:r>
            <w:r>
              <w:rPr>
                <w:spacing w:val="-13"/>
              </w:rPr>
              <w:t xml:space="preserve"> </w:t>
            </w:r>
            <w:r>
              <w:t>function</w:t>
            </w:r>
            <w:r>
              <w:rPr>
                <w:spacing w:val="-12"/>
              </w:rPr>
              <w:t xml:space="preserve"> </w:t>
            </w:r>
            <w:r>
              <w:t xml:space="preserve">is verified to operate normally, </w:t>
            </w:r>
            <w:r>
              <w:rPr>
                <w:spacing w:val="-4"/>
              </w:rPr>
              <w:t>and</w:t>
            </w:r>
          </w:p>
          <w:p w14:paraId="4919E0C9" w14:textId="77777777" w:rsidR="004D6560" w:rsidRDefault="00BD472B">
            <w:pPr>
              <w:pStyle w:val="TableParagraph"/>
              <w:numPr>
                <w:ilvl w:val="1"/>
                <w:numId w:val="292"/>
              </w:numPr>
              <w:tabs>
                <w:tab w:val="left" w:pos="748"/>
                <w:tab w:val="left" w:pos="750"/>
              </w:tabs>
              <w:spacing w:before="1"/>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2A0168A1" w14:textId="77777777">
        <w:trPr>
          <w:trHeight w:val="493"/>
        </w:trPr>
        <w:tc>
          <w:tcPr>
            <w:tcW w:w="1411" w:type="dxa"/>
            <w:tcBorders>
              <w:left w:val="single" w:sz="4" w:space="0" w:color="000000"/>
            </w:tcBorders>
          </w:tcPr>
          <w:p w14:paraId="7CC32523" w14:textId="77777777" w:rsidR="004D6560" w:rsidRDefault="00BD472B">
            <w:pPr>
              <w:pStyle w:val="TableParagraph"/>
              <w:spacing w:before="117"/>
              <w:ind w:left="28"/>
              <w:rPr>
                <w:b/>
              </w:rPr>
            </w:pPr>
            <w:r>
              <w:rPr>
                <w:b/>
                <w:spacing w:val="-2"/>
              </w:rPr>
              <w:t>09-02-</w:t>
            </w:r>
            <w:r>
              <w:rPr>
                <w:b/>
                <w:spacing w:val="-5"/>
              </w:rPr>
              <w:t>02</w:t>
            </w:r>
          </w:p>
        </w:tc>
        <w:tc>
          <w:tcPr>
            <w:tcW w:w="2813" w:type="dxa"/>
            <w:tcBorders>
              <w:right w:val="single" w:sz="4" w:space="0" w:color="000000"/>
            </w:tcBorders>
          </w:tcPr>
          <w:p w14:paraId="6574BD8E" w14:textId="77777777" w:rsidR="004D6560" w:rsidRDefault="00BD472B">
            <w:pPr>
              <w:pStyle w:val="TableParagraph"/>
              <w:spacing w:before="117"/>
              <w:ind w:left="326"/>
            </w:pPr>
            <w:r>
              <w:rPr>
                <w:spacing w:val="-2"/>
              </w:rPr>
              <w:t>Temperature</w:t>
            </w:r>
          </w:p>
        </w:tc>
        <w:tc>
          <w:tcPr>
            <w:tcW w:w="494" w:type="dxa"/>
            <w:tcBorders>
              <w:left w:val="single" w:sz="4" w:space="0" w:color="000000"/>
              <w:right w:val="single" w:sz="4" w:space="0" w:color="000000"/>
            </w:tcBorders>
          </w:tcPr>
          <w:p w14:paraId="4A98D01F" w14:textId="77777777" w:rsidR="004D6560" w:rsidRDefault="004D6560">
            <w:pPr>
              <w:pStyle w:val="TableParagraph"/>
              <w:rPr>
                <w:rFonts w:ascii="Times New Roman"/>
                <w:sz w:val="20"/>
              </w:rPr>
            </w:pPr>
          </w:p>
        </w:tc>
        <w:tc>
          <w:tcPr>
            <w:tcW w:w="321" w:type="dxa"/>
            <w:tcBorders>
              <w:left w:val="single" w:sz="4" w:space="0" w:color="000000"/>
            </w:tcBorders>
          </w:tcPr>
          <w:p w14:paraId="6374FF70" w14:textId="77777777" w:rsidR="004D6560" w:rsidRDefault="004D6560">
            <w:pPr>
              <w:pStyle w:val="TableParagraph"/>
              <w:rPr>
                <w:rFonts w:ascii="Times New Roman"/>
                <w:sz w:val="20"/>
              </w:rPr>
            </w:pPr>
          </w:p>
        </w:tc>
        <w:tc>
          <w:tcPr>
            <w:tcW w:w="175" w:type="dxa"/>
            <w:tcBorders>
              <w:right w:val="single" w:sz="4" w:space="0" w:color="000000"/>
            </w:tcBorders>
          </w:tcPr>
          <w:p w14:paraId="1A78652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7CD2724" w14:textId="77777777" w:rsidR="004D6560" w:rsidRDefault="004D6560">
            <w:pPr>
              <w:pStyle w:val="TableParagraph"/>
              <w:rPr>
                <w:rFonts w:ascii="Times New Roman"/>
                <w:sz w:val="20"/>
              </w:rPr>
            </w:pPr>
          </w:p>
        </w:tc>
        <w:tc>
          <w:tcPr>
            <w:tcW w:w="1976" w:type="dxa"/>
            <w:tcBorders>
              <w:left w:val="single" w:sz="4" w:space="0" w:color="000000"/>
            </w:tcBorders>
          </w:tcPr>
          <w:p w14:paraId="34635CBB" w14:textId="77777777" w:rsidR="004D6560" w:rsidRDefault="004D6560">
            <w:pPr>
              <w:pStyle w:val="TableParagraph"/>
              <w:rPr>
                <w:rFonts w:ascii="Times New Roman"/>
                <w:sz w:val="20"/>
              </w:rPr>
            </w:pPr>
          </w:p>
        </w:tc>
        <w:tc>
          <w:tcPr>
            <w:tcW w:w="2393" w:type="dxa"/>
            <w:tcBorders>
              <w:right w:val="single" w:sz="4" w:space="0" w:color="000000"/>
            </w:tcBorders>
          </w:tcPr>
          <w:p w14:paraId="62E944CD" w14:textId="77777777" w:rsidR="004D6560" w:rsidRDefault="004D6560">
            <w:pPr>
              <w:pStyle w:val="TableParagraph"/>
              <w:rPr>
                <w:rFonts w:ascii="Times New Roman"/>
                <w:sz w:val="20"/>
              </w:rPr>
            </w:pPr>
          </w:p>
        </w:tc>
      </w:tr>
      <w:tr w:rsidR="004D6560" w14:paraId="2B28FB8E" w14:textId="77777777">
        <w:trPr>
          <w:trHeight w:val="493"/>
        </w:trPr>
        <w:tc>
          <w:tcPr>
            <w:tcW w:w="1411" w:type="dxa"/>
            <w:tcBorders>
              <w:left w:val="single" w:sz="4" w:space="0" w:color="000000"/>
            </w:tcBorders>
          </w:tcPr>
          <w:p w14:paraId="1317C182" w14:textId="77777777" w:rsidR="004D6560" w:rsidRDefault="00BD472B">
            <w:pPr>
              <w:pStyle w:val="TableParagraph"/>
              <w:spacing w:before="116"/>
              <w:ind w:left="28"/>
              <w:rPr>
                <w:b/>
              </w:rPr>
            </w:pPr>
            <w:r>
              <w:rPr>
                <w:b/>
                <w:spacing w:val="-2"/>
              </w:rPr>
              <w:t>09-02-</w:t>
            </w:r>
            <w:r>
              <w:rPr>
                <w:b/>
                <w:spacing w:val="-5"/>
              </w:rPr>
              <w:t>02A</w:t>
            </w:r>
          </w:p>
        </w:tc>
        <w:tc>
          <w:tcPr>
            <w:tcW w:w="2813" w:type="dxa"/>
            <w:tcBorders>
              <w:right w:val="single" w:sz="4" w:space="0" w:color="000000"/>
            </w:tcBorders>
          </w:tcPr>
          <w:p w14:paraId="1167439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1999808"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C6A3503"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5180803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9C3ACCD"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72C900BF"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42E9C25" w14:textId="77777777" w:rsidR="004D6560" w:rsidRDefault="004D6560">
            <w:pPr>
              <w:pStyle w:val="TableParagraph"/>
              <w:rPr>
                <w:rFonts w:ascii="Times New Roman"/>
                <w:sz w:val="20"/>
              </w:rPr>
            </w:pPr>
          </w:p>
        </w:tc>
      </w:tr>
      <w:tr w:rsidR="004D6560" w14:paraId="441073BA" w14:textId="77777777">
        <w:trPr>
          <w:trHeight w:val="1251"/>
        </w:trPr>
        <w:tc>
          <w:tcPr>
            <w:tcW w:w="1411" w:type="dxa"/>
            <w:tcBorders>
              <w:left w:val="single" w:sz="4" w:space="0" w:color="000000"/>
            </w:tcBorders>
          </w:tcPr>
          <w:p w14:paraId="5E472E55" w14:textId="77777777" w:rsidR="004D6560" w:rsidRDefault="00BD472B">
            <w:pPr>
              <w:pStyle w:val="TableParagraph"/>
              <w:spacing w:before="117"/>
              <w:ind w:left="28"/>
              <w:rPr>
                <w:b/>
              </w:rPr>
            </w:pPr>
            <w:r>
              <w:rPr>
                <w:b/>
                <w:spacing w:val="-2"/>
              </w:rPr>
              <w:t>09-02-</w:t>
            </w:r>
            <w:r>
              <w:rPr>
                <w:b/>
                <w:spacing w:val="-5"/>
              </w:rPr>
              <w:t>02B</w:t>
            </w:r>
          </w:p>
        </w:tc>
        <w:tc>
          <w:tcPr>
            <w:tcW w:w="2813" w:type="dxa"/>
            <w:tcBorders>
              <w:right w:val="single" w:sz="4" w:space="0" w:color="000000"/>
            </w:tcBorders>
          </w:tcPr>
          <w:p w14:paraId="6BC9521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55FF735"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6D9B699E"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7E2FC98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A535F6B"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3B804CD6" w14:textId="77777777" w:rsidR="004D6560" w:rsidRDefault="00BD472B">
            <w:pPr>
              <w:pStyle w:val="TableParagraph"/>
              <w:spacing w:before="117"/>
              <w:ind w:left="30" w:right="681"/>
            </w:pPr>
            <w:r>
              <w:t>(M) May be inoperative provided associated</w:t>
            </w:r>
            <w:r>
              <w:rPr>
                <w:spacing w:val="-10"/>
              </w:rPr>
              <w:t xml:space="preserve"> </w:t>
            </w:r>
            <w:r>
              <w:t>heater</w:t>
            </w:r>
            <w:r>
              <w:rPr>
                <w:spacing w:val="-11"/>
              </w:rPr>
              <w:t xml:space="preserve"> </w:t>
            </w:r>
            <w:r>
              <w:t>function</w:t>
            </w:r>
            <w:r>
              <w:rPr>
                <w:spacing w:val="-10"/>
              </w:rPr>
              <w:t xml:space="preserve"> </w:t>
            </w:r>
            <w:r>
              <w:t>is</w:t>
            </w:r>
            <w:r>
              <w:rPr>
                <w:spacing w:val="-9"/>
              </w:rPr>
              <w:t xml:space="preserve"> </w:t>
            </w:r>
            <w:r>
              <w:t xml:space="preserve">verified to operate normally before each </w:t>
            </w:r>
            <w:r>
              <w:rPr>
                <w:spacing w:val="-2"/>
              </w:rPr>
              <w:t>departure.</w:t>
            </w:r>
          </w:p>
        </w:tc>
      </w:tr>
      <w:tr w:rsidR="004D6560" w14:paraId="2478E0B5" w14:textId="77777777">
        <w:trPr>
          <w:trHeight w:val="746"/>
        </w:trPr>
        <w:tc>
          <w:tcPr>
            <w:tcW w:w="1411" w:type="dxa"/>
            <w:tcBorders>
              <w:left w:val="single" w:sz="4" w:space="0" w:color="000000"/>
            </w:tcBorders>
          </w:tcPr>
          <w:p w14:paraId="46347312" w14:textId="77777777" w:rsidR="004D6560" w:rsidRDefault="00BD472B">
            <w:pPr>
              <w:pStyle w:val="TableParagraph"/>
              <w:spacing w:before="116"/>
              <w:ind w:left="28"/>
              <w:rPr>
                <w:b/>
              </w:rPr>
            </w:pPr>
            <w:r>
              <w:rPr>
                <w:b/>
                <w:spacing w:val="-2"/>
              </w:rPr>
              <w:t>09-02-</w:t>
            </w:r>
            <w:r>
              <w:rPr>
                <w:b/>
                <w:spacing w:val="-5"/>
              </w:rPr>
              <w:t>02C</w:t>
            </w:r>
          </w:p>
        </w:tc>
        <w:tc>
          <w:tcPr>
            <w:tcW w:w="2813" w:type="dxa"/>
            <w:tcBorders>
              <w:right w:val="single" w:sz="4" w:space="0" w:color="000000"/>
            </w:tcBorders>
          </w:tcPr>
          <w:p w14:paraId="652F64D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63C43C6"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101018F"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0EA5A3B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3876CDF"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D684701" w14:textId="77777777" w:rsidR="004D6560" w:rsidRDefault="00BD472B">
            <w:pPr>
              <w:pStyle w:val="TableParagraph"/>
              <w:spacing w:before="116"/>
              <w:ind w:left="30" w:right="681"/>
            </w:pPr>
            <w:r>
              <w:t>May be inoperative provided associated</w:t>
            </w:r>
            <w:r>
              <w:rPr>
                <w:spacing w:val="-13"/>
              </w:rPr>
              <w:t xml:space="preserve"> </w:t>
            </w:r>
            <w:r>
              <w:t>heater</w:t>
            </w:r>
            <w:r>
              <w:rPr>
                <w:spacing w:val="-13"/>
              </w:rPr>
              <w:t xml:space="preserve"> </w:t>
            </w:r>
            <w:r>
              <w:t>is</w:t>
            </w:r>
            <w:r>
              <w:rPr>
                <w:spacing w:val="-12"/>
              </w:rPr>
              <w:t xml:space="preserve"> </w:t>
            </w:r>
            <w:r>
              <w:t>inoperative.</w:t>
            </w:r>
          </w:p>
        </w:tc>
      </w:tr>
      <w:tr w:rsidR="004D6560" w14:paraId="502354FA" w14:textId="77777777">
        <w:trPr>
          <w:trHeight w:val="745"/>
        </w:trPr>
        <w:tc>
          <w:tcPr>
            <w:tcW w:w="1411" w:type="dxa"/>
            <w:tcBorders>
              <w:left w:val="single" w:sz="4" w:space="0" w:color="000000"/>
            </w:tcBorders>
          </w:tcPr>
          <w:p w14:paraId="4C515698" w14:textId="77777777" w:rsidR="004D6560" w:rsidRDefault="00BD472B">
            <w:pPr>
              <w:pStyle w:val="TableParagraph"/>
              <w:spacing w:before="116"/>
              <w:ind w:left="28"/>
              <w:rPr>
                <w:b/>
              </w:rPr>
            </w:pPr>
            <w:r>
              <w:rPr>
                <w:b/>
                <w:spacing w:val="-5"/>
              </w:rPr>
              <w:t>10</w:t>
            </w:r>
          </w:p>
        </w:tc>
        <w:tc>
          <w:tcPr>
            <w:tcW w:w="2813" w:type="dxa"/>
            <w:tcBorders>
              <w:right w:val="single" w:sz="4" w:space="0" w:color="000000"/>
            </w:tcBorders>
          </w:tcPr>
          <w:p w14:paraId="6773F310" w14:textId="77777777" w:rsidR="004D6560" w:rsidRDefault="00BD472B">
            <w:pPr>
              <w:pStyle w:val="TableParagraph"/>
              <w:spacing w:before="116"/>
              <w:ind w:left="326"/>
            </w:pPr>
            <w:r>
              <w:t>Wing</w:t>
            </w:r>
            <w:r>
              <w:rPr>
                <w:spacing w:val="-16"/>
              </w:rPr>
              <w:t xml:space="preserve"> </w:t>
            </w:r>
            <w:r>
              <w:t>Anti-Ice</w:t>
            </w:r>
            <w:r>
              <w:rPr>
                <w:spacing w:val="-15"/>
              </w:rPr>
              <w:t xml:space="preserve"> </w:t>
            </w:r>
            <w:r>
              <w:t>Duct Overheat System</w:t>
            </w:r>
          </w:p>
        </w:tc>
        <w:tc>
          <w:tcPr>
            <w:tcW w:w="494" w:type="dxa"/>
            <w:tcBorders>
              <w:left w:val="single" w:sz="4" w:space="0" w:color="000000"/>
              <w:right w:val="single" w:sz="4" w:space="0" w:color="000000"/>
            </w:tcBorders>
          </w:tcPr>
          <w:p w14:paraId="66409197" w14:textId="77777777" w:rsidR="004D6560" w:rsidRDefault="004D6560">
            <w:pPr>
              <w:pStyle w:val="TableParagraph"/>
              <w:rPr>
                <w:rFonts w:ascii="Times New Roman"/>
                <w:sz w:val="20"/>
              </w:rPr>
            </w:pPr>
          </w:p>
        </w:tc>
        <w:tc>
          <w:tcPr>
            <w:tcW w:w="321" w:type="dxa"/>
            <w:tcBorders>
              <w:left w:val="single" w:sz="4" w:space="0" w:color="000000"/>
            </w:tcBorders>
          </w:tcPr>
          <w:p w14:paraId="561E3375" w14:textId="77777777" w:rsidR="004D6560" w:rsidRDefault="004D6560">
            <w:pPr>
              <w:pStyle w:val="TableParagraph"/>
              <w:rPr>
                <w:rFonts w:ascii="Times New Roman"/>
                <w:sz w:val="20"/>
              </w:rPr>
            </w:pPr>
          </w:p>
        </w:tc>
        <w:tc>
          <w:tcPr>
            <w:tcW w:w="175" w:type="dxa"/>
            <w:tcBorders>
              <w:right w:val="single" w:sz="4" w:space="0" w:color="000000"/>
            </w:tcBorders>
          </w:tcPr>
          <w:p w14:paraId="5FA8F50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FCD1277" w14:textId="77777777" w:rsidR="004D6560" w:rsidRDefault="004D6560">
            <w:pPr>
              <w:pStyle w:val="TableParagraph"/>
              <w:rPr>
                <w:rFonts w:ascii="Times New Roman"/>
                <w:sz w:val="20"/>
              </w:rPr>
            </w:pPr>
          </w:p>
        </w:tc>
        <w:tc>
          <w:tcPr>
            <w:tcW w:w="1976" w:type="dxa"/>
            <w:tcBorders>
              <w:left w:val="single" w:sz="4" w:space="0" w:color="000000"/>
            </w:tcBorders>
          </w:tcPr>
          <w:p w14:paraId="294A41EA" w14:textId="77777777" w:rsidR="004D6560" w:rsidRDefault="004D6560">
            <w:pPr>
              <w:pStyle w:val="TableParagraph"/>
              <w:rPr>
                <w:rFonts w:ascii="Times New Roman"/>
                <w:sz w:val="20"/>
              </w:rPr>
            </w:pPr>
          </w:p>
        </w:tc>
        <w:tc>
          <w:tcPr>
            <w:tcW w:w="2393" w:type="dxa"/>
            <w:tcBorders>
              <w:right w:val="single" w:sz="4" w:space="0" w:color="000000"/>
            </w:tcBorders>
          </w:tcPr>
          <w:p w14:paraId="20CF6A07" w14:textId="77777777" w:rsidR="004D6560" w:rsidRDefault="004D6560">
            <w:pPr>
              <w:pStyle w:val="TableParagraph"/>
              <w:rPr>
                <w:rFonts w:ascii="Times New Roman"/>
                <w:sz w:val="20"/>
              </w:rPr>
            </w:pPr>
          </w:p>
        </w:tc>
      </w:tr>
      <w:tr w:rsidR="004D6560" w14:paraId="6BD17C91" w14:textId="77777777">
        <w:trPr>
          <w:trHeight w:val="863"/>
        </w:trPr>
        <w:tc>
          <w:tcPr>
            <w:tcW w:w="1411" w:type="dxa"/>
            <w:tcBorders>
              <w:left w:val="single" w:sz="4" w:space="0" w:color="000000"/>
              <w:bottom w:val="single" w:sz="4" w:space="0" w:color="000000"/>
            </w:tcBorders>
          </w:tcPr>
          <w:p w14:paraId="767FCAC4" w14:textId="77777777" w:rsidR="004D6560" w:rsidRDefault="00BD472B">
            <w:pPr>
              <w:pStyle w:val="TableParagraph"/>
              <w:spacing w:before="117" w:line="252" w:lineRule="exact"/>
              <w:ind w:left="28"/>
              <w:rPr>
                <w:b/>
              </w:rPr>
            </w:pPr>
            <w:r>
              <w:rPr>
                <w:b/>
                <w:spacing w:val="-2"/>
              </w:rPr>
              <w:t>10-</w:t>
            </w:r>
            <w:r>
              <w:rPr>
                <w:b/>
                <w:spacing w:val="-7"/>
              </w:rPr>
              <w:t>01</w:t>
            </w:r>
          </w:p>
          <w:p w14:paraId="1F92BA24" w14:textId="77777777" w:rsidR="004D6560" w:rsidRDefault="00BD472B">
            <w:pPr>
              <w:pStyle w:val="TableParagraph"/>
              <w:spacing w:line="252" w:lineRule="exact"/>
              <w:ind w:left="28"/>
              <w:rPr>
                <w:b/>
              </w:rPr>
            </w:pPr>
            <w:r>
              <w:rPr>
                <w:b/>
                <w:spacing w:val="-5"/>
              </w:rPr>
              <w:t>***</w:t>
            </w:r>
          </w:p>
        </w:tc>
        <w:tc>
          <w:tcPr>
            <w:tcW w:w="2813" w:type="dxa"/>
            <w:tcBorders>
              <w:bottom w:val="single" w:sz="4" w:space="0" w:color="000000"/>
              <w:right w:val="single" w:sz="4" w:space="0" w:color="000000"/>
            </w:tcBorders>
          </w:tcPr>
          <w:p w14:paraId="5AFBB125" w14:textId="77777777" w:rsidR="004D6560" w:rsidRDefault="00BD472B">
            <w:pPr>
              <w:pStyle w:val="TableParagraph"/>
              <w:spacing w:before="117"/>
              <w:ind w:left="326" w:right="434"/>
            </w:pPr>
            <w:r>
              <w:t>Ground</w:t>
            </w:r>
            <w:r>
              <w:rPr>
                <w:spacing w:val="-16"/>
              </w:rPr>
              <w:t xml:space="preserve"> </w:t>
            </w:r>
            <w:r>
              <w:t>Test</w:t>
            </w:r>
            <w:r>
              <w:rPr>
                <w:spacing w:val="-15"/>
              </w:rPr>
              <w:t xml:space="preserve"> </w:t>
            </w:r>
            <w:r>
              <w:t xml:space="preserve">Feature </w:t>
            </w:r>
            <w:r>
              <w:rPr>
                <w:spacing w:val="-2"/>
              </w:rPr>
              <w:t>(-300/-400/-500)</w:t>
            </w:r>
          </w:p>
        </w:tc>
        <w:tc>
          <w:tcPr>
            <w:tcW w:w="494" w:type="dxa"/>
            <w:tcBorders>
              <w:left w:val="single" w:sz="4" w:space="0" w:color="000000"/>
              <w:bottom w:val="single" w:sz="4" w:space="0" w:color="000000"/>
              <w:right w:val="single" w:sz="4" w:space="0" w:color="000000"/>
            </w:tcBorders>
          </w:tcPr>
          <w:p w14:paraId="04C7CFE2"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bottom w:val="single" w:sz="4" w:space="0" w:color="000000"/>
            </w:tcBorders>
          </w:tcPr>
          <w:p w14:paraId="007EB2C0" w14:textId="77777777" w:rsidR="004D6560" w:rsidRDefault="00BD472B">
            <w:pPr>
              <w:pStyle w:val="TableParagraph"/>
              <w:spacing w:before="117"/>
              <w:ind w:right="6"/>
              <w:jc w:val="right"/>
              <w:rPr>
                <w:b/>
              </w:rPr>
            </w:pPr>
            <w:r>
              <w:rPr>
                <w:b/>
                <w:spacing w:val="-10"/>
              </w:rPr>
              <w:t>1</w:t>
            </w:r>
          </w:p>
        </w:tc>
        <w:tc>
          <w:tcPr>
            <w:tcW w:w="175" w:type="dxa"/>
            <w:tcBorders>
              <w:bottom w:val="single" w:sz="4" w:space="0" w:color="000000"/>
              <w:right w:val="single" w:sz="4" w:space="0" w:color="000000"/>
            </w:tcBorders>
          </w:tcPr>
          <w:p w14:paraId="179C123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973B719" w14:textId="77777777" w:rsidR="004D6560" w:rsidRDefault="00BD472B">
            <w:pPr>
              <w:pStyle w:val="TableParagraph"/>
              <w:spacing w:before="117"/>
              <w:ind w:left="10"/>
              <w:jc w:val="center"/>
              <w:rPr>
                <w:b/>
              </w:rPr>
            </w:pPr>
            <w:r>
              <w:rPr>
                <w:b/>
                <w:spacing w:val="-10"/>
              </w:rPr>
              <w:t>0</w:t>
            </w:r>
          </w:p>
        </w:tc>
        <w:tc>
          <w:tcPr>
            <w:tcW w:w="1976" w:type="dxa"/>
            <w:tcBorders>
              <w:left w:val="single" w:sz="4" w:space="0" w:color="000000"/>
              <w:bottom w:val="single" w:sz="4" w:space="0" w:color="000000"/>
            </w:tcBorders>
          </w:tcPr>
          <w:p w14:paraId="47442DBC"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1D9B59D2" w14:textId="77777777" w:rsidR="004D6560" w:rsidRDefault="004D6560">
            <w:pPr>
              <w:pStyle w:val="TableParagraph"/>
              <w:rPr>
                <w:rFonts w:ascii="Times New Roman"/>
                <w:sz w:val="20"/>
              </w:rPr>
            </w:pPr>
          </w:p>
        </w:tc>
      </w:tr>
    </w:tbl>
    <w:p w14:paraId="5EA4B81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0383109"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0AF2123" w14:textId="77777777">
        <w:trPr>
          <w:trHeight w:val="683"/>
        </w:trPr>
        <w:tc>
          <w:tcPr>
            <w:tcW w:w="4718" w:type="dxa"/>
            <w:gridSpan w:val="3"/>
            <w:tcBorders>
              <w:right w:val="nil"/>
            </w:tcBorders>
          </w:tcPr>
          <w:p w14:paraId="36BE13D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50B01FB" w14:textId="77777777" w:rsidR="004D6560" w:rsidRDefault="004D6560">
            <w:pPr>
              <w:pStyle w:val="TableParagraph"/>
              <w:rPr>
                <w:rFonts w:ascii="Times New Roman"/>
                <w:sz w:val="20"/>
              </w:rPr>
            </w:pPr>
          </w:p>
        </w:tc>
        <w:tc>
          <w:tcPr>
            <w:tcW w:w="175" w:type="dxa"/>
            <w:tcBorders>
              <w:left w:val="nil"/>
              <w:right w:val="nil"/>
            </w:tcBorders>
          </w:tcPr>
          <w:p w14:paraId="0257D7D9" w14:textId="77777777" w:rsidR="004D6560" w:rsidRDefault="004D6560">
            <w:pPr>
              <w:pStyle w:val="TableParagraph"/>
              <w:rPr>
                <w:rFonts w:ascii="Times New Roman"/>
                <w:sz w:val="20"/>
              </w:rPr>
            </w:pPr>
          </w:p>
        </w:tc>
        <w:tc>
          <w:tcPr>
            <w:tcW w:w="494" w:type="dxa"/>
            <w:tcBorders>
              <w:left w:val="nil"/>
              <w:right w:val="nil"/>
            </w:tcBorders>
          </w:tcPr>
          <w:p w14:paraId="7F005541" w14:textId="77777777" w:rsidR="004D6560" w:rsidRDefault="004D6560">
            <w:pPr>
              <w:pStyle w:val="TableParagraph"/>
              <w:rPr>
                <w:rFonts w:ascii="Times New Roman"/>
                <w:sz w:val="20"/>
              </w:rPr>
            </w:pPr>
          </w:p>
        </w:tc>
        <w:tc>
          <w:tcPr>
            <w:tcW w:w="4369" w:type="dxa"/>
            <w:gridSpan w:val="2"/>
            <w:tcBorders>
              <w:left w:val="nil"/>
            </w:tcBorders>
          </w:tcPr>
          <w:p w14:paraId="4AD38C03"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DBCF720" w14:textId="77777777">
        <w:trPr>
          <w:trHeight w:val="683"/>
        </w:trPr>
        <w:tc>
          <w:tcPr>
            <w:tcW w:w="4224" w:type="dxa"/>
            <w:gridSpan w:val="2"/>
            <w:tcBorders>
              <w:right w:val="nil"/>
            </w:tcBorders>
          </w:tcPr>
          <w:p w14:paraId="4997119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38A611D" w14:textId="77777777" w:rsidR="004D6560" w:rsidRDefault="004D6560">
            <w:pPr>
              <w:pStyle w:val="TableParagraph"/>
              <w:rPr>
                <w:rFonts w:ascii="Times New Roman"/>
                <w:sz w:val="20"/>
              </w:rPr>
            </w:pPr>
          </w:p>
        </w:tc>
        <w:tc>
          <w:tcPr>
            <w:tcW w:w="321" w:type="dxa"/>
            <w:tcBorders>
              <w:left w:val="nil"/>
              <w:right w:val="nil"/>
            </w:tcBorders>
          </w:tcPr>
          <w:p w14:paraId="2EBC632A" w14:textId="77777777" w:rsidR="004D6560" w:rsidRDefault="004D6560">
            <w:pPr>
              <w:pStyle w:val="TableParagraph"/>
              <w:rPr>
                <w:rFonts w:ascii="Times New Roman"/>
                <w:sz w:val="20"/>
              </w:rPr>
            </w:pPr>
          </w:p>
        </w:tc>
        <w:tc>
          <w:tcPr>
            <w:tcW w:w="175" w:type="dxa"/>
            <w:tcBorders>
              <w:left w:val="nil"/>
              <w:right w:val="nil"/>
            </w:tcBorders>
          </w:tcPr>
          <w:p w14:paraId="0C34FCA1" w14:textId="77777777" w:rsidR="004D6560" w:rsidRDefault="004D6560">
            <w:pPr>
              <w:pStyle w:val="TableParagraph"/>
              <w:rPr>
                <w:rFonts w:ascii="Times New Roman"/>
                <w:sz w:val="20"/>
              </w:rPr>
            </w:pPr>
          </w:p>
        </w:tc>
        <w:tc>
          <w:tcPr>
            <w:tcW w:w="494" w:type="dxa"/>
            <w:tcBorders>
              <w:left w:val="nil"/>
              <w:right w:val="nil"/>
            </w:tcBorders>
          </w:tcPr>
          <w:p w14:paraId="67CC7312" w14:textId="77777777" w:rsidR="004D6560" w:rsidRDefault="004D6560">
            <w:pPr>
              <w:pStyle w:val="TableParagraph"/>
              <w:rPr>
                <w:rFonts w:ascii="Times New Roman"/>
                <w:sz w:val="20"/>
              </w:rPr>
            </w:pPr>
          </w:p>
        </w:tc>
        <w:tc>
          <w:tcPr>
            <w:tcW w:w="1976" w:type="dxa"/>
            <w:tcBorders>
              <w:left w:val="nil"/>
              <w:right w:val="nil"/>
            </w:tcBorders>
          </w:tcPr>
          <w:p w14:paraId="2967576D" w14:textId="77777777" w:rsidR="004D6560" w:rsidRDefault="004D6560">
            <w:pPr>
              <w:pStyle w:val="TableParagraph"/>
              <w:rPr>
                <w:rFonts w:ascii="Times New Roman"/>
                <w:sz w:val="20"/>
              </w:rPr>
            </w:pPr>
          </w:p>
        </w:tc>
        <w:tc>
          <w:tcPr>
            <w:tcW w:w="2393" w:type="dxa"/>
            <w:tcBorders>
              <w:left w:val="nil"/>
            </w:tcBorders>
          </w:tcPr>
          <w:p w14:paraId="7C91BAEC" w14:textId="77777777" w:rsidR="004D6560" w:rsidRDefault="00BD472B">
            <w:pPr>
              <w:pStyle w:val="TableParagraph"/>
              <w:spacing w:before="28"/>
              <w:ind w:left="655"/>
            </w:pPr>
            <w:r>
              <w:t>PAGE</w:t>
            </w:r>
            <w:r>
              <w:rPr>
                <w:spacing w:val="-5"/>
              </w:rPr>
              <w:t xml:space="preserve"> </w:t>
            </w:r>
            <w:r>
              <w:t>NO.</w:t>
            </w:r>
            <w:r>
              <w:rPr>
                <w:spacing w:val="-2"/>
              </w:rPr>
              <w:t xml:space="preserve"> </w:t>
            </w:r>
            <w:r>
              <w:t>30-</w:t>
            </w:r>
            <w:r>
              <w:rPr>
                <w:spacing w:val="-5"/>
              </w:rPr>
              <w:t>10</w:t>
            </w:r>
          </w:p>
        </w:tc>
      </w:tr>
      <w:tr w:rsidR="004D6560" w14:paraId="4AFF3D39" w14:textId="77777777">
        <w:trPr>
          <w:trHeight w:val="1389"/>
        </w:trPr>
        <w:tc>
          <w:tcPr>
            <w:tcW w:w="5039" w:type="dxa"/>
            <w:gridSpan w:val="4"/>
            <w:tcBorders>
              <w:bottom w:val="double" w:sz="4" w:space="0" w:color="000000"/>
            </w:tcBorders>
          </w:tcPr>
          <w:p w14:paraId="55618F85" w14:textId="77777777" w:rsidR="004D6560" w:rsidRDefault="004D6560">
            <w:pPr>
              <w:pStyle w:val="TableParagraph"/>
              <w:spacing w:before="126"/>
            </w:pPr>
          </w:p>
          <w:p w14:paraId="1ACBB5C3" w14:textId="77777777" w:rsidR="004D6560" w:rsidRDefault="00BD472B">
            <w:pPr>
              <w:pStyle w:val="TableParagraph"/>
              <w:ind w:left="57"/>
            </w:pPr>
            <w:r>
              <w:rPr>
                <w:spacing w:val="-2"/>
              </w:rPr>
              <w:t>AIRCRAFT:</w:t>
            </w:r>
          </w:p>
          <w:p w14:paraId="1408C88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0013F27" w14:textId="77777777" w:rsidR="004D6560" w:rsidRDefault="00BD472B">
            <w:pPr>
              <w:pStyle w:val="TableParagraph"/>
              <w:spacing w:before="31" w:line="252" w:lineRule="exact"/>
              <w:rPr>
                <w:b/>
              </w:rPr>
            </w:pPr>
            <w:r>
              <w:rPr>
                <w:b/>
              </w:rPr>
              <w:t>TABLE</w:t>
            </w:r>
            <w:r>
              <w:rPr>
                <w:b/>
                <w:spacing w:val="-5"/>
              </w:rPr>
              <w:t xml:space="preserve"> KEY</w:t>
            </w:r>
          </w:p>
          <w:p w14:paraId="3AE094C8" w14:textId="77777777" w:rsidR="004D6560" w:rsidRDefault="00BD472B">
            <w:pPr>
              <w:pStyle w:val="TableParagraph"/>
              <w:numPr>
                <w:ilvl w:val="0"/>
                <w:numId w:val="291"/>
              </w:numPr>
              <w:tabs>
                <w:tab w:val="left" w:pos="776"/>
              </w:tabs>
              <w:spacing w:line="252" w:lineRule="exact"/>
              <w:ind w:left="776" w:hanging="358"/>
            </w:pPr>
            <w:r>
              <w:t>REPAIR</w:t>
            </w:r>
            <w:r>
              <w:rPr>
                <w:spacing w:val="-4"/>
              </w:rPr>
              <w:t xml:space="preserve"> </w:t>
            </w:r>
            <w:r>
              <w:rPr>
                <w:spacing w:val="-2"/>
              </w:rPr>
              <w:t>CATEGORY</w:t>
            </w:r>
          </w:p>
          <w:p w14:paraId="54B89FC9" w14:textId="77777777" w:rsidR="004D6560" w:rsidRDefault="00BD472B">
            <w:pPr>
              <w:pStyle w:val="TableParagraph"/>
              <w:numPr>
                <w:ilvl w:val="0"/>
                <w:numId w:val="291"/>
              </w:numPr>
              <w:tabs>
                <w:tab w:val="left" w:pos="776"/>
              </w:tabs>
              <w:spacing w:line="252" w:lineRule="exact"/>
              <w:ind w:left="776" w:hanging="358"/>
            </w:pPr>
            <w:r>
              <w:t>NO.</w:t>
            </w:r>
            <w:r>
              <w:rPr>
                <w:spacing w:val="-1"/>
              </w:rPr>
              <w:t xml:space="preserve"> </w:t>
            </w:r>
            <w:r>
              <w:rPr>
                <w:spacing w:val="-2"/>
              </w:rPr>
              <w:t>INSTALLED</w:t>
            </w:r>
          </w:p>
          <w:p w14:paraId="49D6C7C6" w14:textId="77777777" w:rsidR="004D6560" w:rsidRDefault="00BD472B">
            <w:pPr>
              <w:pStyle w:val="TableParagraph"/>
              <w:numPr>
                <w:ilvl w:val="0"/>
                <w:numId w:val="29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FBAC408" w14:textId="77777777" w:rsidR="004D6560" w:rsidRDefault="00BD472B">
            <w:pPr>
              <w:pStyle w:val="TableParagraph"/>
              <w:numPr>
                <w:ilvl w:val="0"/>
                <w:numId w:val="29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59EF4F9" w14:textId="77777777">
        <w:trPr>
          <w:trHeight w:val="259"/>
        </w:trPr>
        <w:tc>
          <w:tcPr>
            <w:tcW w:w="10077" w:type="dxa"/>
            <w:gridSpan w:val="8"/>
            <w:tcBorders>
              <w:top w:val="double" w:sz="4" w:space="0" w:color="000000"/>
            </w:tcBorders>
            <w:shd w:val="clear" w:color="auto" w:fill="D9D9D9"/>
          </w:tcPr>
          <w:p w14:paraId="3CDC9723"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753FD1F2" w14:textId="77777777">
        <w:trPr>
          <w:trHeight w:val="275"/>
        </w:trPr>
        <w:tc>
          <w:tcPr>
            <w:tcW w:w="1411" w:type="dxa"/>
            <w:tcBorders>
              <w:right w:val="nil"/>
            </w:tcBorders>
            <w:shd w:val="clear" w:color="auto" w:fill="D9D9D9"/>
          </w:tcPr>
          <w:p w14:paraId="6E28FDC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59D795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545C12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0108D6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60D68C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B799B9F"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353E9DE"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AAC0D1E" w14:textId="77777777">
        <w:trPr>
          <w:trHeight w:val="626"/>
        </w:trPr>
        <w:tc>
          <w:tcPr>
            <w:tcW w:w="1411" w:type="dxa"/>
            <w:tcBorders>
              <w:bottom w:val="nil"/>
              <w:right w:val="nil"/>
            </w:tcBorders>
          </w:tcPr>
          <w:p w14:paraId="2C662B20" w14:textId="77777777" w:rsidR="004D6560" w:rsidRDefault="00BD472B">
            <w:pPr>
              <w:pStyle w:val="TableParagraph"/>
              <w:spacing w:line="248" w:lineRule="exact"/>
              <w:ind w:left="28"/>
              <w:rPr>
                <w:b/>
              </w:rPr>
            </w:pPr>
            <w:r>
              <w:rPr>
                <w:b/>
                <w:spacing w:val="-5"/>
              </w:rPr>
              <w:t>11</w:t>
            </w:r>
          </w:p>
        </w:tc>
        <w:tc>
          <w:tcPr>
            <w:tcW w:w="2813" w:type="dxa"/>
            <w:tcBorders>
              <w:left w:val="nil"/>
              <w:bottom w:val="nil"/>
            </w:tcBorders>
          </w:tcPr>
          <w:p w14:paraId="669127FD" w14:textId="77777777" w:rsidR="004D6560" w:rsidRDefault="00BD472B">
            <w:pPr>
              <w:pStyle w:val="TableParagraph"/>
              <w:spacing w:line="242" w:lineRule="auto"/>
              <w:ind w:left="326"/>
            </w:pPr>
            <w:r>
              <w:t>Electrically</w:t>
            </w:r>
            <w:r>
              <w:rPr>
                <w:spacing w:val="-16"/>
              </w:rPr>
              <w:t xml:space="preserve"> </w:t>
            </w:r>
            <w:r>
              <w:t xml:space="preserve">Heated </w:t>
            </w:r>
            <w:r>
              <w:rPr>
                <w:spacing w:val="-2"/>
              </w:rPr>
              <w:t>Windshields</w:t>
            </w:r>
          </w:p>
        </w:tc>
        <w:tc>
          <w:tcPr>
            <w:tcW w:w="494" w:type="dxa"/>
            <w:tcBorders>
              <w:bottom w:val="nil"/>
            </w:tcBorders>
          </w:tcPr>
          <w:p w14:paraId="69B80C0B" w14:textId="77777777" w:rsidR="004D6560" w:rsidRDefault="004D6560">
            <w:pPr>
              <w:pStyle w:val="TableParagraph"/>
              <w:rPr>
                <w:rFonts w:ascii="Times New Roman"/>
                <w:sz w:val="20"/>
              </w:rPr>
            </w:pPr>
          </w:p>
        </w:tc>
        <w:tc>
          <w:tcPr>
            <w:tcW w:w="321" w:type="dxa"/>
            <w:tcBorders>
              <w:bottom w:val="nil"/>
              <w:right w:val="nil"/>
            </w:tcBorders>
          </w:tcPr>
          <w:p w14:paraId="54B2FADB" w14:textId="77777777" w:rsidR="004D6560" w:rsidRDefault="004D6560">
            <w:pPr>
              <w:pStyle w:val="TableParagraph"/>
              <w:rPr>
                <w:rFonts w:ascii="Times New Roman"/>
                <w:sz w:val="20"/>
              </w:rPr>
            </w:pPr>
          </w:p>
        </w:tc>
        <w:tc>
          <w:tcPr>
            <w:tcW w:w="175" w:type="dxa"/>
            <w:tcBorders>
              <w:left w:val="nil"/>
              <w:bottom w:val="nil"/>
            </w:tcBorders>
          </w:tcPr>
          <w:p w14:paraId="714E7CDF" w14:textId="77777777" w:rsidR="004D6560" w:rsidRDefault="004D6560">
            <w:pPr>
              <w:pStyle w:val="TableParagraph"/>
              <w:rPr>
                <w:rFonts w:ascii="Times New Roman"/>
                <w:sz w:val="20"/>
              </w:rPr>
            </w:pPr>
          </w:p>
        </w:tc>
        <w:tc>
          <w:tcPr>
            <w:tcW w:w="494" w:type="dxa"/>
            <w:tcBorders>
              <w:bottom w:val="nil"/>
            </w:tcBorders>
          </w:tcPr>
          <w:p w14:paraId="6B1964A1" w14:textId="77777777" w:rsidR="004D6560" w:rsidRDefault="004D6560">
            <w:pPr>
              <w:pStyle w:val="TableParagraph"/>
              <w:rPr>
                <w:rFonts w:ascii="Times New Roman"/>
                <w:sz w:val="20"/>
              </w:rPr>
            </w:pPr>
          </w:p>
        </w:tc>
        <w:tc>
          <w:tcPr>
            <w:tcW w:w="4369" w:type="dxa"/>
            <w:gridSpan w:val="2"/>
            <w:tcBorders>
              <w:bottom w:val="nil"/>
            </w:tcBorders>
          </w:tcPr>
          <w:p w14:paraId="48366ACD" w14:textId="77777777" w:rsidR="004D6560" w:rsidRDefault="004D6560">
            <w:pPr>
              <w:pStyle w:val="TableParagraph"/>
              <w:rPr>
                <w:rFonts w:ascii="Times New Roman"/>
                <w:sz w:val="20"/>
              </w:rPr>
            </w:pPr>
          </w:p>
        </w:tc>
      </w:tr>
      <w:tr w:rsidR="004D6560" w14:paraId="4F0FCB36" w14:textId="77777777">
        <w:trPr>
          <w:trHeight w:val="3256"/>
        </w:trPr>
        <w:tc>
          <w:tcPr>
            <w:tcW w:w="1411" w:type="dxa"/>
            <w:tcBorders>
              <w:top w:val="nil"/>
              <w:bottom w:val="nil"/>
              <w:right w:val="nil"/>
            </w:tcBorders>
          </w:tcPr>
          <w:p w14:paraId="65801F26" w14:textId="77777777" w:rsidR="004D6560" w:rsidRDefault="00BD472B">
            <w:pPr>
              <w:pStyle w:val="TableParagraph"/>
              <w:spacing w:before="116"/>
              <w:ind w:left="28"/>
              <w:rPr>
                <w:b/>
              </w:rPr>
            </w:pPr>
            <w:r>
              <w:rPr>
                <w:b/>
                <w:spacing w:val="-2"/>
              </w:rPr>
              <w:t>11-</w:t>
            </w:r>
            <w:r>
              <w:rPr>
                <w:b/>
                <w:spacing w:val="-7"/>
              </w:rPr>
              <w:t>01</w:t>
            </w:r>
          </w:p>
        </w:tc>
        <w:tc>
          <w:tcPr>
            <w:tcW w:w="2813" w:type="dxa"/>
            <w:tcBorders>
              <w:top w:val="nil"/>
              <w:left w:val="nil"/>
              <w:bottom w:val="nil"/>
            </w:tcBorders>
          </w:tcPr>
          <w:p w14:paraId="7F37DA2E" w14:textId="77777777" w:rsidR="004D6560" w:rsidRDefault="00BD472B">
            <w:pPr>
              <w:pStyle w:val="TableParagraph"/>
              <w:spacing w:before="116"/>
              <w:ind w:left="326" w:right="326"/>
            </w:pPr>
            <w:r>
              <w:t>No.1</w:t>
            </w:r>
            <w:r>
              <w:rPr>
                <w:spacing w:val="-9"/>
              </w:rPr>
              <w:t xml:space="preserve"> </w:t>
            </w:r>
            <w:r>
              <w:t>or</w:t>
            </w:r>
            <w:r>
              <w:rPr>
                <w:spacing w:val="-10"/>
              </w:rPr>
              <w:t xml:space="preserve"> </w:t>
            </w:r>
            <w:r>
              <w:t>No.</w:t>
            </w:r>
            <w:r>
              <w:rPr>
                <w:spacing w:val="-9"/>
              </w:rPr>
              <w:t xml:space="preserve"> </w:t>
            </w:r>
            <w:r>
              <w:t>2</w:t>
            </w:r>
            <w:r>
              <w:rPr>
                <w:spacing w:val="-11"/>
              </w:rPr>
              <w:t xml:space="preserve"> </w:t>
            </w:r>
            <w:r>
              <w:t xml:space="preserve">Window </w:t>
            </w:r>
            <w:r>
              <w:rPr>
                <w:spacing w:val="-2"/>
              </w:rPr>
              <w:t>(100/-200)</w:t>
            </w:r>
          </w:p>
        </w:tc>
        <w:tc>
          <w:tcPr>
            <w:tcW w:w="494" w:type="dxa"/>
            <w:tcBorders>
              <w:top w:val="nil"/>
              <w:bottom w:val="nil"/>
            </w:tcBorders>
          </w:tcPr>
          <w:p w14:paraId="1CBA0DB3"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8AC5097" w14:textId="77777777" w:rsidR="004D6560" w:rsidRDefault="00BD472B">
            <w:pPr>
              <w:pStyle w:val="TableParagraph"/>
              <w:spacing w:before="116"/>
              <w:ind w:right="6"/>
              <w:jc w:val="right"/>
              <w:rPr>
                <w:b/>
              </w:rPr>
            </w:pPr>
            <w:r>
              <w:rPr>
                <w:b/>
                <w:spacing w:val="-10"/>
              </w:rPr>
              <w:t>4</w:t>
            </w:r>
          </w:p>
        </w:tc>
        <w:tc>
          <w:tcPr>
            <w:tcW w:w="175" w:type="dxa"/>
            <w:tcBorders>
              <w:top w:val="nil"/>
              <w:left w:val="nil"/>
              <w:bottom w:val="nil"/>
            </w:tcBorders>
          </w:tcPr>
          <w:p w14:paraId="759C6C0C" w14:textId="77777777" w:rsidR="004D6560" w:rsidRDefault="004D6560">
            <w:pPr>
              <w:pStyle w:val="TableParagraph"/>
              <w:rPr>
                <w:rFonts w:ascii="Times New Roman"/>
                <w:sz w:val="20"/>
              </w:rPr>
            </w:pPr>
          </w:p>
        </w:tc>
        <w:tc>
          <w:tcPr>
            <w:tcW w:w="494" w:type="dxa"/>
            <w:tcBorders>
              <w:top w:val="nil"/>
              <w:bottom w:val="nil"/>
            </w:tcBorders>
          </w:tcPr>
          <w:p w14:paraId="0CE9F53C" w14:textId="77777777" w:rsidR="004D6560" w:rsidRDefault="00BD472B">
            <w:pPr>
              <w:pStyle w:val="TableParagraph"/>
              <w:spacing w:before="116"/>
              <w:ind w:left="10"/>
              <w:jc w:val="center"/>
              <w:rPr>
                <w:b/>
              </w:rPr>
            </w:pPr>
            <w:r>
              <w:rPr>
                <w:b/>
                <w:spacing w:val="-10"/>
              </w:rPr>
              <w:t>3</w:t>
            </w:r>
          </w:p>
        </w:tc>
        <w:tc>
          <w:tcPr>
            <w:tcW w:w="4369" w:type="dxa"/>
            <w:gridSpan w:val="2"/>
            <w:tcBorders>
              <w:top w:val="nil"/>
              <w:bottom w:val="nil"/>
            </w:tcBorders>
          </w:tcPr>
          <w:p w14:paraId="0671AF6E" w14:textId="77777777" w:rsidR="004D6560" w:rsidRDefault="00BD472B">
            <w:pPr>
              <w:pStyle w:val="TableParagraph"/>
              <w:spacing w:before="116"/>
              <w:ind w:left="30"/>
            </w:pPr>
            <w:r>
              <w:t>Except</w:t>
            </w:r>
            <w:r>
              <w:rPr>
                <w:spacing w:val="-3"/>
              </w:rPr>
              <w:t xml:space="preserve"> </w:t>
            </w:r>
            <w:r>
              <w:t>for</w:t>
            </w:r>
            <w:r>
              <w:rPr>
                <w:spacing w:val="-3"/>
              </w:rPr>
              <w:t xml:space="preserve"> </w:t>
            </w:r>
            <w:r>
              <w:t>ETOPS</w:t>
            </w:r>
            <w:r>
              <w:rPr>
                <w:spacing w:val="-3"/>
              </w:rPr>
              <w:t xml:space="preserve"> </w:t>
            </w:r>
            <w:r>
              <w:rPr>
                <w:spacing w:val="-2"/>
              </w:rPr>
              <w:t>beyond</w:t>
            </w:r>
          </w:p>
          <w:p w14:paraId="5263BE04" w14:textId="77777777" w:rsidR="004D6560" w:rsidRDefault="00BD472B">
            <w:pPr>
              <w:pStyle w:val="TableParagraph"/>
              <w:spacing w:before="1"/>
              <w:ind w:left="30" w:right="681" w:hanging="1"/>
            </w:pPr>
            <w:r>
              <w:t>120 minutes, one No. 1 or No. 2 window</w:t>
            </w:r>
            <w:r>
              <w:rPr>
                <w:spacing w:val="-9"/>
              </w:rPr>
              <w:t xml:space="preserve"> </w:t>
            </w:r>
            <w:r>
              <w:t>heater</w:t>
            </w:r>
            <w:r>
              <w:rPr>
                <w:spacing w:val="-9"/>
              </w:rPr>
              <w:t xml:space="preserve"> </w:t>
            </w:r>
            <w:r>
              <w:t>may</w:t>
            </w:r>
            <w:r>
              <w:rPr>
                <w:spacing w:val="-10"/>
              </w:rPr>
              <w:t xml:space="preserve"> </w:t>
            </w:r>
            <w:r>
              <w:t>be</w:t>
            </w:r>
            <w:r>
              <w:rPr>
                <w:spacing w:val="-9"/>
              </w:rPr>
              <w:t xml:space="preserve"> </w:t>
            </w:r>
            <w:r>
              <w:t xml:space="preserve">inoperative </w:t>
            </w:r>
            <w:r>
              <w:rPr>
                <w:spacing w:val="-2"/>
              </w:rPr>
              <w:t>provided:</w:t>
            </w:r>
          </w:p>
          <w:p w14:paraId="577D7BFD" w14:textId="77777777" w:rsidR="004D6560" w:rsidRDefault="00BD472B">
            <w:pPr>
              <w:pStyle w:val="TableParagraph"/>
              <w:numPr>
                <w:ilvl w:val="0"/>
                <w:numId w:val="3"/>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p w14:paraId="040A7F44" w14:textId="77777777" w:rsidR="004D6560" w:rsidRDefault="00BD472B">
            <w:pPr>
              <w:pStyle w:val="TableParagraph"/>
              <w:numPr>
                <w:ilvl w:val="0"/>
                <w:numId w:val="3"/>
              </w:numPr>
              <w:tabs>
                <w:tab w:val="left" w:pos="748"/>
                <w:tab w:val="left" w:pos="750"/>
              </w:tabs>
              <w:ind w:right="1160"/>
            </w:pPr>
            <w:r>
              <w:t>Windshield</w:t>
            </w:r>
            <w:r>
              <w:rPr>
                <w:spacing w:val="-16"/>
              </w:rPr>
              <w:t xml:space="preserve"> </w:t>
            </w:r>
            <w:r>
              <w:t>defog</w:t>
            </w:r>
            <w:r>
              <w:rPr>
                <w:spacing w:val="-15"/>
              </w:rPr>
              <w:t xml:space="preserve"> </w:t>
            </w:r>
            <w:r>
              <w:t>system operates normally, and</w:t>
            </w:r>
          </w:p>
          <w:p w14:paraId="21C10BD4" w14:textId="77777777" w:rsidR="004D6560" w:rsidRDefault="00BD472B">
            <w:pPr>
              <w:pStyle w:val="TableParagraph"/>
              <w:numPr>
                <w:ilvl w:val="0"/>
                <w:numId w:val="3"/>
              </w:numPr>
              <w:tabs>
                <w:tab w:val="left" w:pos="748"/>
              </w:tabs>
              <w:spacing w:line="252" w:lineRule="exact"/>
              <w:ind w:left="748" w:hanging="359"/>
            </w:pPr>
            <w:r>
              <w:t>Airspeed</w:t>
            </w:r>
            <w:r>
              <w:rPr>
                <w:spacing w:val="-5"/>
              </w:rPr>
              <w:t xml:space="preserve"> </w:t>
            </w:r>
            <w:r>
              <w:t>is</w:t>
            </w:r>
            <w:r>
              <w:rPr>
                <w:spacing w:val="-4"/>
              </w:rPr>
              <w:t xml:space="preserve"> </w:t>
            </w:r>
            <w:r>
              <w:t>limited</w:t>
            </w:r>
            <w:r>
              <w:rPr>
                <w:spacing w:val="-6"/>
              </w:rPr>
              <w:t xml:space="preserve"> </w:t>
            </w:r>
            <w:r>
              <w:rPr>
                <w:spacing w:val="-5"/>
              </w:rPr>
              <w:t>to</w:t>
            </w:r>
          </w:p>
          <w:p w14:paraId="05EF795E" w14:textId="77777777" w:rsidR="004D6560" w:rsidRDefault="00BD472B">
            <w:pPr>
              <w:pStyle w:val="TableParagraph"/>
              <w:spacing w:line="244" w:lineRule="auto"/>
              <w:ind w:left="749" w:right="681"/>
            </w:pPr>
            <w:r>
              <w:t>250</w:t>
            </w:r>
            <w:r>
              <w:rPr>
                <w:spacing w:val="-8"/>
              </w:rPr>
              <w:t xml:space="preserve"> </w:t>
            </w:r>
            <w:r>
              <w:t>KIAS</w:t>
            </w:r>
            <w:r>
              <w:rPr>
                <w:spacing w:val="-9"/>
              </w:rPr>
              <w:t xml:space="preserve"> </w:t>
            </w:r>
            <w:r>
              <w:t>below</w:t>
            </w:r>
            <w:r>
              <w:rPr>
                <w:spacing w:val="-9"/>
              </w:rPr>
              <w:t xml:space="preserve"> </w:t>
            </w:r>
            <w:r>
              <w:t>10,000</w:t>
            </w:r>
            <w:r>
              <w:rPr>
                <w:spacing w:val="-11"/>
              </w:rPr>
              <w:t xml:space="preserve"> </w:t>
            </w:r>
            <w:r>
              <w:t xml:space="preserve">ft. </w:t>
            </w:r>
            <w:r>
              <w:rPr>
                <w:spacing w:val="-4"/>
              </w:rPr>
              <w:t>MSL.</w:t>
            </w:r>
          </w:p>
        </w:tc>
      </w:tr>
      <w:tr w:rsidR="004D6560" w14:paraId="3AA74616" w14:textId="77777777">
        <w:trPr>
          <w:trHeight w:val="3994"/>
        </w:trPr>
        <w:tc>
          <w:tcPr>
            <w:tcW w:w="1411" w:type="dxa"/>
            <w:tcBorders>
              <w:top w:val="nil"/>
              <w:bottom w:val="nil"/>
              <w:right w:val="nil"/>
            </w:tcBorders>
          </w:tcPr>
          <w:p w14:paraId="2BF3BC12" w14:textId="77777777" w:rsidR="004D6560" w:rsidRDefault="00BD472B">
            <w:pPr>
              <w:pStyle w:val="TableParagraph"/>
              <w:spacing w:before="94"/>
              <w:ind w:left="28"/>
              <w:rPr>
                <w:b/>
              </w:rPr>
            </w:pPr>
            <w:r>
              <w:rPr>
                <w:b/>
                <w:spacing w:val="-2"/>
              </w:rPr>
              <w:t>11-</w:t>
            </w:r>
            <w:r>
              <w:rPr>
                <w:b/>
                <w:spacing w:val="-7"/>
              </w:rPr>
              <w:t>02</w:t>
            </w:r>
          </w:p>
        </w:tc>
        <w:tc>
          <w:tcPr>
            <w:tcW w:w="2813" w:type="dxa"/>
            <w:tcBorders>
              <w:top w:val="nil"/>
              <w:left w:val="nil"/>
              <w:bottom w:val="nil"/>
            </w:tcBorders>
          </w:tcPr>
          <w:p w14:paraId="4082D621" w14:textId="77777777" w:rsidR="004D6560" w:rsidRDefault="00BD472B">
            <w:pPr>
              <w:pStyle w:val="TableParagraph"/>
              <w:spacing w:before="94"/>
              <w:ind w:left="326"/>
            </w:pPr>
            <w:r>
              <w:t>No. 1</w:t>
            </w:r>
            <w:r>
              <w:rPr>
                <w:spacing w:val="-3"/>
              </w:rPr>
              <w:t xml:space="preserve"> </w:t>
            </w:r>
            <w:r>
              <w:rPr>
                <w:spacing w:val="-2"/>
              </w:rPr>
              <w:t>Window</w:t>
            </w:r>
          </w:p>
          <w:p w14:paraId="765D96C9" w14:textId="77777777" w:rsidR="004D6560" w:rsidRDefault="00BD472B">
            <w:pPr>
              <w:pStyle w:val="TableParagraph"/>
              <w:spacing w:before="2" w:line="252" w:lineRule="exact"/>
              <w:ind w:left="326"/>
            </w:pPr>
            <w:r>
              <w:rPr>
                <w:spacing w:val="-2"/>
              </w:rPr>
              <w:t>(-300/-400/-500/-</w:t>
            </w:r>
            <w:r>
              <w:rPr>
                <w:spacing w:val="-4"/>
              </w:rPr>
              <w:t>600/</w:t>
            </w:r>
          </w:p>
          <w:p w14:paraId="7F6EA550" w14:textId="77777777" w:rsidR="004D6560" w:rsidRDefault="00BD472B">
            <w:pPr>
              <w:pStyle w:val="TableParagraph"/>
              <w:spacing w:line="252" w:lineRule="exact"/>
              <w:ind w:left="326"/>
            </w:pPr>
            <w:r>
              <w:rPr>
                <w:spacing w:val="-2"/>
              </w:rPr>
              <w:t>-700/-800/-900/-900ER)</w:t>
            </w:r>
          </w:p>
        </w:tc>
        <w:tc>
          <w:tcPr>
            <w:tcW w:w="494" w:type="dxa"/>
            <w:tcBorders>
              <w:top w:val="nil"/>
              <w:bottom w:val="nil"/>
            </w:tcBorders>
          </w:tcPr>
          <w:p w14:paraId="52C8D77C" w14:textId="77777777" w:rsidR="004D6560" w:rsidRDefault="00BD472B">
            <w:pPr>
              <w:pStyle w:val="TableParagraph"/>
              <w:spacing w:before="94"/>
              <w:ind w:left="11"/>
              <w:jc w:val="center"/>
              <w:rPr>
                <w:b/>
              </w:rPr>
            </w:pPr>
            <w:r>
              <w:rPr>
                <w:b/>
                <w:spacing w:val="-10"/>
              </w:rPr>
              <w:t>C</w:t>
            </w:r>
          </w:p>
        </w:tc>
        <w:tc>
          <w:tcPr>
            <w:tcW w:w="321" w:type="dxa"/>
            <w:tcBorders>
              <w:top w:val="nil"/>
              <w:bottom w:val="nil"/>
              <w:right w:val="nil"/>
            </w:tcBorders>
          </w:tcPr>
          <w:p w14:paraId="7DFF9FC3" w14:textId="77777777" w:rsidR="004D6560" w:rsidRDefault="00BD472B">
            <w:pPr>
              <w:pStyle w:val="TableParagraph"/>
              <w:spacing w:before="94"/>
              <w:ind w:right="6"/>
              <w:jc w:val="right"/>
              <w:rPr>
                <w:b/>
              </w:rPr>
            </w:pPr>
            <w:r>
              <w:rPr>
                <w:b/>
                <w:spacing w:val="-10"/>
              </w:rPr>
              <w:t>2</w:t>
            </w:r>
          </w:p>
        </w:tc>
        <w:tc>
          <w:tcPr>
            <w:tcW w:w="175" w:type="dxa"/>
            <w:tcBorders>
              <w:top w:val="nil"/>
              <w:left w:val="nil"/>
              <w:bottom w:val="nil"/>
            </w:tcBorders>
          </w:tcPr>
          <w:p w14:paraId="52A0F55F" w14:textId="77777777" w:rsidR="004D6560" w:rsidRDefault="004D6560">
            <w:pPr>
              <w:pStyle w:val="TableParagraph"/>
              <w:rPr>
                <w:rFonts w:ascii="Times New Roman"/>
                <w:sz w:val="20"/>
              </w:rPr>
            </w:pPr>
          </w:p>
        </w:tc>
        <w:tc>
          <w:tcPr>
            <w:tcW w:w="494" w:type="dxa"/>
            <w:tcBorders>
              <w:top w:val="nil"/>
              <w:bottom w:val="nil"/>
            </w:tcBorders>
          </w:tcPr>
          <w:p w14:paraId="03F22F55" w14:textId="77777777" w:rsidR="004D6560" w:rsidRDefault="00BD472B">
            <w:pPr>
              <w:pStyle w:val="TableParagraph"/>
              <w:spacing w:before="94"/>
              <w:ind w:left="10"/>
              <w:jc w:val="center"/>
              <w:rPr>
                <w:b/>
              </w:rPr>
            </w:pPr>
            <w:r>
              <w:rPr>
                <w:b/>
                <w:spacing w:val="-10"/>
              </w:rPr>
              <w:t>1</w:t>
            </w:r>
          </w:p>
        </w:tc>
        <w:tc>
          <w:tcPr>
            <w:tcW w:w="4369" w:type="dxa"/>
            <w:gridSpan w:val="2"/>
            <w:tcBorders>
              <w:top w:val="nil"/>
              <w:bottom w:val="nil"/>
            </w:tcBorders>
          </w:tcPr>
          <w:p w14:paraId="7D0E7FFB" w14:textId="77777777" w:rsidR="004D6560" w:rsidRDefault="00BD472B">
            <w:pPr>
              <w:pStyle w:val="TableParagraph"/>
              <w:spacing w:before="94"/>
              <w:ind w:left="30"/>
            </w:pPr>
            <w:r>
              <w:t>Except</w:t>
            </w:r>
            <w:r>
              <w:rPr>
                <w:spacing w:val="-3"/>
              </w:rPr>
              <w:t xml:space="preserve"> </w:t>
            </w:r>
            <w:r>
              <w:t>for</w:t>
            </w:r>
            <w:r>
              <w:rPr>
                <w:spacing w:val="-3"/>
              </w:rPr>
              <w:t xml:space="preserve"> </w:t>
            </w:r>
            <w:r>
              <w:t>ETOPS</w:t>
            </w:r>
            <w:r>
              <w:rPr>
                <w:spacing w:val="-3"/>
              </w:rPr>
              <w:t xml:space="preserve"> </w:t>
            </w:r>
            <w:r>
              <w:rPr>
                <w:spacing w:val="-2"/>
              </w:rPr>
              <w:t>beyond</w:t>
            </w:r>
          </w:p>
          <w:p w14:paraId="3050B18D" w14:textId="77777777" w:rsidR="004D6560" w:rsidRDefault="00BD472B">
            <w:pPr>
              <w:pStyle w:val="TableParagraph"/>
              <w:spacing w:before="2"/>
              <w:ind w:left="30" w:right="681"/>
            </w:pPr>
            <w:r>
              <w:t>120</w:t>
            </w:r>
            <w:r>
              <w:rPr>
                <w:spacing w:val="-6"/>
              </w:rPr>
              <w:t xml:space="preserve"> </w:t>
            </w:r>
            <w:r>
              <w:t>minutes,</w:t>
            </w:r>
            <w:r>
              <w:rPr>
                <w:spacing w:val="-7"/>
              </w:rPr>
              <w:t xml:space="preserve"> </w:t>
            </w:r>
            <w:r>
              <w:t>one</w:t>
            </w:r>
            <w:r>
              <w:rPr>
                <w:spacing w:val="-9"/>
              </w:rPr>
              <w:t xml:space="preserve"> </w:t>
            </w:r>
            <w:r>
              <w:t>may</w:t>
            </w:r>
            <w:r>
              <w:rPr>
                <w:spacing w:val="-9"/>
              </w:rPr>
              <w:t xml:space="preserve"> </w:t>
            </w:r>
            <w:r>
              <w:t>be</w:t>
            </w:r>
            <w:r>
              <w:rPr>
                <w:spacing w:val="-7"/>
              </w:rPr>
              <w:t xml:space="preserve"> </w:t>
            </w:r>
            <w:r>
              <w:t xml:space="preserve">inoperative </w:t>
            </w:r>
            <w:r>
              <w:rPr>
                <w:spacing w:val="-2"/>
              </w:rPr>
              <w:t>provided:</w:t>
            </w:r>
          </w:p>
          <w:p w14:paraId="22B84152" w14:textId="77777777" w:rsidR="004D6560" w:rsidRDefault="00BD472B">
            <w:pPr>
              <w:pStyle w:val="TableParagraph"/>
              <w:numPr>
                <w:ilvl w:val="0"/>
                <w:numId w:val="2"/>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p w14:paraId="11AEAB20" w14:textId="77777777" w:rsidR="004D6560" w:rsidRDefault="00BD472B">
            <w:pPr>
              <w:pStyle w:val="TableParagraph"/>
              <w:numPr>
                <w:ilvl w:val="0"/>
                <w:numId w:val="2"/>
              </w:numPr>
              <w:tabs>
                <w:tab w:val="left" w:pos="748"/>
                <w:tab w:val="left" w:pos="750"/>
              </w:tabs>
              <w:ind w:right="1036"/>
            </w:pPr>
            <w:r>
              <w:t>Both</w:t>
            </w:r>
            <w:r>
              <w:rPr>
                <w:spacing w:val="-11"/>
              </w:rPr>
              <w:t xml:space="preserve"> </w:t>
            </w:r>
            <w:r>
              <w:t>No.2</w:t>
            </w:r>
            <w:r>
              <w:rPr>
                <w:spacing w:val="-13"/>
              </w:rPr>
              <w:t xml:space="preserve"> </w:t>
            </w:r>
            <w:r>
              <w:t>window</w:t>
            </w:r>
            <w:r>
              <w:rPr>
                <w:spacing w:val="-11"/>
              </w:rPr>
              <w:t xml:space="preserve"> </w:t>
            </w:r>
            <w:r>
              <w:t>heaters operate normally,</w:t>
            </w:r>
          </w:p>
          <w:p w14:paraId="74E7B746" w14:textId="77777777" w:rsidR="004D6560" w:rsidRDefault="00BD472B">
            <w:pPr>
              <w:pStyle w:val="TableParagraph"/>
              <w:numPr>
                <w:ilvl w:val="0"/>
                <w:numId w:val="2"/>
              </w:numPr>
              <w:tabs>
                <w:tab w:val="left" w:pos="750"/>
              </w:tabs>
              <w:ind w:right="1160"/>
            </w:pPr>
            <w:r>
              <w:t>Windshield</w:t>
            </w:r>
            <w:r>
              <w:rPr>
                <w:spacing w:val="-16"/>
              </w:rPr>
              <w:t xml:space="preserve"> </w:t>
            </w:r>
            <w:r>
              <w:t>defog</w:t>
            </w:r>
            <w:r>
              <w:rPr>
                <w:spacing w:val="-15"/>
              </w:rPr>
              <w:t xml:space="preserve"> </w:t>
            </w:r>
            <w:r>
              <w:t>system operates normally,</w:t>
            </w:r>
          </w:p>
          <w:p w14:paraId="786EF1A9" w14:textId="77777777" w:rsidR="004D6560" w:rsidRDefault="00BD472B">
            <w:pPr>
              <w:pStyle w:val="TableParagraph"/>
              <w:numPr>
                <w:ilvl w:val="0"/>
                <w:numId w:val="2"/>
              </w:numPr>
              <w:tabs>
                <w:tab w:val="left" w:pos="747"/>
              </w:tabs>
              <w:spacing w:line="251" w:lineRule="exact"/>
              <w:ind w:left="747" w:hanging="358"/>
            </w:pPr>
            <w:r>
              <w:t>Airspeed</w:t>
            </w:r>
            <w:r>
              <w:rPr>
                <w:spacing w:val="-5"/>
              </w:rPr>
              <w:t xml:space="preserve"> </w:t>
            </w:r>
            <w:r>
              <w:t>is</w:t>
            </w:r>
            <w:r>
              <w:rPr>
                <w:spacing w:val="-4"/>
              </w:rPr>
              <w:t xml:space="preserve"> </w:t>
            </w:r>
            <w:r>
              <w:t>limited</w:t>
            </w:r>
            <w:r>
              <w:rPr>
                <w:spacing w:val="-6"/>
              </w:rPr>
              <w:t xml:space="preserve"> </w:t>
            </w:r>
            <w:r>
              <w:rPr>
                <w:spacing w:val="-5"/>
              </w:rPr>
              <w:t>to</w:t>
            </w:r>
          </w:p>
          <w:p w14:paraId="5339DCB3" w14:textId="77777777" w:rsidR="004D6560" w:rsidRDefault="00BD472B">
            <w:pPr>
              <w:pStyle w:val="TableParagraph"/>
              <w:spacing w:before="1" w:line="252" w:lineRule="exact"/>
              <w:ind w:left="749"/>
            </w:pPr>
            <w:r>
              <w:t>250</w:t>
            </w:r>
            <w:r>
              <w:rPr>
                <w:spacing w:val="-3"/>
              </w:rPr>
              <w:t xml:space="preserve"> </w:t>
            </w:r>
            <w:r>
              <w:t>KIAS</w:t>
            </w:r>
            <w:r>
              <w:rPr>
                <w:spacing w:val="-3"/>
              </w:rPr>
              <w:t xml:space="preserve"> </w:t>
            </w:r>
            <w:r>
              <w:t>below</w:t>
            </w:r>
            <w:r>
              <w:rPr>
                <w:spacing w:val="-3"/>
              </w:rPr>
              <w:t xml:space="preserve"> </w:t>
            </w:r>
            <w:r>
              <w:t>10,000</w:t>
            </w:r>
            <w:r>
              <w:rPr>
                <w:spacing w:val="-5"/>
              </w:rPr>
              <w:t xml:space="preserve"> ft.</w:t>
            </w:r>
          </w:p>
          <w:p w14:paraId="6DD4A60D" w14:textId="77777777" w:rsidR="004D6560" w:rsidRDefault="00BD472B">
            <w:pPr>
              <w:pStyle w:val="TableParagraph"/>
              <w:spacing w:line="252" w:lineRule="exact"/>
              <w:ind w:left="749"/>
            </w:pPr>
            <w:r>
              <w:t>MSL,</w:t>
            </w:r>
            <w:r>
              <w:rPr>
                <w:spacing w:val="-2"/>
              </w:rPr>
              <w:t xml:space="preserve"> </w:t>
            </w:r>
            <w:r>
              <w:rPr>
                <w:spacing w:val="-5"/>
              </w:rPr>
              <w:t>and</w:t>
            </w:r>
          </w:p>
          <w:p w14:paraId="11F33790" w14:textId="77777777" w:rsidR="004D6560" w:rsidRDefault="00BD472B">
            <w:pPr>
              <w:pStyle w:val="TableParagraph"/>
              <w:numPr>
                <w:ilvl w:val="0"/>
                <w:numId w:val="2"/>
              </w:numPr>
              <w:tabs>
                <w:tab w:val="left" w:pos="783"/>
                <w:tab w:val="left" w:pos="785"/>
              </w:tabs>
              <w:spacing w:before="2"/>
              <w:ind w:left="785" w:right="979"/>
            </w:pPr>
            <w:r>
              <w:t>Associated</w:t>
            </w:r>
            <w:r>
              <w:rPr>
                <w:spacing w:val="-16"/>
              </w:rPr>
              <w:t xml:space="preserve"> </w:t>
            </w:r>
            <w:r>
              <w:t>switch</w:t>
            </w:r>
            <w:r>
              <w:rPr>
                <w:spacing w:val="-15"/>
              </w:rPr>
              <w:t xml:space="preserve"> </w:t>
            </w:r>
            <w:r>
              <w:t xml:space="preserve">remains </w:t>
            </w:r>
            <w:r>
              <w:rPr>
                <w:spacing w:val="-4"/>
              </w:rPr>
              <w:t>OFF.</w:t>
            </w:r>
          </w:p>
        </w:tc>
      </w:tr>
      <w:tr w:rsidR="004D6560" w14:paraId="5FF86D74" w14:textId="77777777">
        <w:trPr>
          <w:trHeight w:val="2848"/>
        </w:trPr>
        <w:tc>
          <w:tcPr>
            <w:tcW w:w="1411" w:type="dxa"/>
            <w:tcBorders>
              <w:top w:val="nil"/>
              <w:bottom w:val="nil"/>
              <w:right w:val="nil"/>
            </w:tcBorders>
          </w:tcPr>
          <w:p w14:paraId="3E388B5D" w14:textId="77777777" w:rsidR="004D6560" w:rsidRDefault="00BD472B">
            <w:pPr>
              <w:pStyle w:val="TableParagraph"/>
              <w:spacing w:before="96"/>
              <w:ind w:left="28"/>
              <w:rPr>
                <w:b/>
              </w:rPr>
            </w:pPr>
            <w:r>
              <w:rPr>
                <w:b/>
                <w:spacing w:val="-2"/>
              </w:rPr>
              <w:t>11-</w:t>
            </w:r>
            <w:r>
              <w:rPr>
                <w:b/>
                <w:spacing w:val="-7"/>
              </w:rPr>
              <w:t>03</w:t>
            </w:r>
          </w:p>
        </w:tc>
        <w:tc>
          <w:tcPr>
            <w:tcW w:w="2813" w:type="dxa"/>
            <w:tcBorders>
              <w:top w:val="nil"/>
              <w:left w:val="nil"/>
              <w:bottom w:val="nil"/>
            </w:tcBorders>
          </w:tcPr>
          <w:p w14:paraId="1A4752AB" w14:textId="77777777" w:rsidR="004D6560" w:rsidRDefault="00BD472B">
            <w:pPr>
              <w:pStyle w:val="TableParagraph"/>
              <w:spacing w:before="96" w:line="252" w:lineRule="exact"/>
              <w:ind w:left="326"/>
            </w:pPr>
            <w:r>
              <w:t>No. 2</w:t>
            </w:r>
            <w:r>
              <w:rPr>
                <w:spacing w:val="-3"/>
              </w:rPr>
              <w:t xml:space="preserve"> </w:t>
            </w:r>
            <w:r>
              <w:rPr>
                <w:spacing w:val="-2"/>
              </w:rPr>
              <w:t>Window</w:t>
            </w:r>
          </w:p>
          <w:p w14:paraId="3D3B2278" w14:textId="77777777" w:rsidR="004D6560" w:rsidRDefault="00BD472B">
            <w:pPr>
              <w:pStyle w:val="TableParagraph"/>
              <w:spacing w:line="252" w:lineRule="exact"/>
              <w:ind w:left="326"/>
            </w:pPr>
            <w:r>
              <w:rPr>
                <w:spacing w:val="-2"/>
              </w:rPr>
              <w:t>(-300/-400/-500/-</w:t>
            </w:r>
            <w:r>
              <w:rPr>
                <w:spacing w:val="-4"/>
              </w:rPr>
              <w:t>600/</w:t>
            </w:r>
          </w:p>
          <w:p w14:paraId="20A61FDA" w14:textId="77777777" w:rsidR="004D6560" w:rsidRDefault="00BD472B">
            <w:pPr>
              <w:pStyle w:val="TableParagraph"/>
              <w:spacing w:before="1"/>
              <w:ind w:left="326"/>
            </w:pPr>
            <w:r>
              <w:rPr>
                <w:spacing w:val="-2"/>
              </w:rPr>
              <w:t>-700/-800/-900/-900ER)</w:t>
            </w:r>
          </w:p>
        </w:tc>
        <w:tc>
          <w:tcPr>
            <w:tcW w:w="494" w:type="dxa"/>
            <w:tcBorders>
              <w:top w:val="nil"/>
              <w:bottom w:val="nil"/>
            </w:tcBorders>
          </w:tcPr>
          <w:p w14:paraId="2020A1E6" w14:textId="77777777" w:rsidR="004D6560" w:rsidRDefault="00BD472B">
            <w:pPr>
              <w:pStyle w:val="TableParagraph"/>
              <w:spacing w:before="96"/>
              <w:ind w:left="11"/>
              <w:jc w:val="center"/>
              <w:rPr>
                <w:b/>
              </w:rPr>
            </w:pPr>
            <w:r>
              <w:rPr>
                <w:b/>
                <w:spacing w:val="-10"/>
              </w:rPr>
              <w:t>C</w:t>
            </w:r>
          </w:p>
        </w:tc>
        <w:tc>
          <w:tcPr>
            <w:tcW w:w="321" w:type="dxa"/>
            <w:tcBorders>
              <w:top w:val="nil"/>
              <w:bottom w:val="nil"/>
              <w:right w:val="nil"/>
            </w:tcBorders>
          </w:tcPr>
          <w:p w14:paraId="1EEFB4C5" w14:textId="77777777" w:rsidR="004D6560" w:rsidRDefault="00BD472B">
            <w:pPr>
              <w:pStyle w:val="TableParagraph"/>
              <w:spacing w:before="96"/>
              <w:ind w:right="6"/>
              <w:jc w:val="right"/>
              <w:rPr>
                <w:b/>
              </w:rPr>
            </w:pPr>
            <w:r>
              <w:rPr>
                <w:b/>
                <w:spacing w:val="-10"/>
              </w:rPr>
              <w:t>2</w:t>
            </w:r>
          </w:p>
        </w:tc>
        <w:tc>
          <w:tcPr>
            <w:tcW w:w="175" w:type="dxa"/>
            <w:tcBorders>
              <w:top w:val="nil"/>
              <w:left w:val="nil"/>
              <w:bottom w:val="nil"/>
            </w:tcBorders>
          </w:tcPr>
          <w:p w14:paraId="6CF6B697" w14:textId="77777777" w:rsidR="004D6560" w:rsidRDefault="004D6560">
            <w:pPr>
              <w:pStyle w:val="TableParagraph"/>
              <w:rPr>
                <w:rFonts w:ascii="Times New Roman"/>
                <w:sz w:val="20"/>
              </w:rPr>
            </w:pPr>
          </w:p>
        </w:tc>
        <w:tc>
          <w:tcPr>
            <w:tcW w:w="494" w:type="dxa"/>
            <w:tcBorders>
              <w:top w:val="nil"/>
              <w:bottom w:val="nil"/>
            </w:tcBorders>
          </w:tcPr>
          <w:p w14:paraId="4FC7B491" w14:textId="77777777" w:rsidR="004D6560" w:rsidRDefault="00BD472B">
            <w:pPr>
              <w:pStyle w:val="TableParagraph"/>
              <w:spacing w:before="96"/>
              <w:ind w:left="10"/>
              <w:jc w:val="center"/>
              <w:rPr>
                <w:b/>
              </w:rPr>
            </w:pPr>
            <w:r>
              <w:rPr>
                <w:b/>
                <w:spacing w:val="-10"/>
              </w:rPr>
              <w:t>1</w:t>
            </w:r>
          </w:p>
        </w:tc>
        <w:tc>
          <w:tcPr>
            <w:tcW w:w="4369" w:type="dxa"/>
            <w:gridSpan w:val="2"/>
            <w:tcBorders>
              <w:top w:val="nil"/>
              <w:bottom w:val="nil"/>
            </w:tcBorders>
          </w:tcPr>
          <w:p w14:paraId="3B67064D" w14:textId="77777777" w:rsidR="004D6560" w:rsidRDefault="00BD472B">
            <w:pPr>
              <w:pStyle w:val="TableParagraph"/>
              <w:spacing w:before="96" w:line="252" w:lineRule="exact"/>
              <w:ind w:left="30"/>
            </w:pPr>
            <w:r>
              <w:t>One</w:t>
            </w:r>
            <w:r>
              <w:rPr>
                <w:spacing w:val="-5"/>
              </w:rPr>
              <w:t xml:space="preserve"> </w:t>
            </w:r>
            <w:r>
              <w:t>may</w:t>
            </w:r>
            <w:r>
              <w:rPr>
                <w:spacing w:val="-5"/>
              </w:rPr>
              <w:t xml:space="preserve"> </w:t>
            </w:r>
            <w:r>
              <w:t>be</w:t>
            </w:r>
            <w:r>
              <w:rPr>
                <w:spacing w:val="-4"/>
              </w:rPr>
              <w:t xml:space="preserve"> </w:t>
            </w:r>
            <w:r>
              <w:t>inoperative</w:t>
            </w:r>
            <w:r>
              <w:rPr>
                <w:spacing w:val="-4"/>
              </w:rPr>
              <w:t xml:space="preserve"> </w:t>
            </w:r>
            <w:r>
              <w:rPr>
                <w:spacing w:val="-2"/>
              </w:rPr>
              <w:t>provided:</w:t>
            </w:r>
          </w:p>
          <w:p w14:paraId="7A6999D3" w14:textId="77777777" w:rsidR="004D6560" w:rsidRDefault="00BD472B">
            <w:pPr>
              <w:pStyle w:val="TableParagraph"/>
              <w:numPr>
                <w:ilvl w:val="0"/>
                <w:numId w:val="290"/>
              </w:numPr>
              <w:tabs>
                <w:tab w:val="left" w:pos="748"/>
                <w:tab w:val="left" w:pos="750"/>
              </w:tabs>
              <w:ind w:right="976"/>
            </w:pPr>
            <w:r>
              <w:t>Both</w:t>
            </w:r>
            <w:r>
              <w:rPr>
                <w:spacing w:val="-9"/>
              </w:rPr>
              <w:t xml:space="preserve"> </w:t>
            </w:r>
            <w:r>
              <w:t>No.</w:t>
            </w:r>
            <w:r>
              <w:rPr>
                <w:spacing w:val="-9"/>
              </w:rPr>
              <w:t xml:space="preserve"> </w:t>
            </w:r>
            <w:r>
              <w:t>1</w:t>
            </w:r>
            <w:r>
              <w:rPr>
                <w:spacing w:val="-9"/>
              </w:rPr>
              <w:t xml:space="preserve"> </w:t>
            </w:r>
            <w:r>
              <w:t>window</w:t>
            </w:r>
            <w:r>
              <w:rPr>
                <w:spacing w:val="-9"/>
              </w:rPr>
              <w:t xml:space="preserve"> </w:t>
            </w:r>
            <w:r>
              <w:t>heaters operate normally,</w:t>
            </w:r>
          </w:p>
          <w:p w14:paraId="403F3C66" w14:textId="77777777" w:rsidR="004D6560" w:rsidRDefault="00BD472B">
            <w:pPr>
              <w:pStyle w:val="TableParagraph"/>
              <w:numPr>
                <w:ilvl w:val="0"/>
                <w:numId w:val="290"/>
              </w:numPr>
              <w:tabs>
                <w:tab w:val="left" w:pos="748"/>
                <w:tab w:val="left" w:pos="750"/>
              </w:tabs>
              <w:ind w:right="1160"/>
            </w:pPr>
            <w:r>
              <w:t>Windshield</w:t>
            </w:r>
            <w:r>
              <w:rPr>
                <w:spacing w:val="-16"/>
              </w:rPr>
              <w:t xml:space="preserve"> </w:t>
            </w:r>
            <w:r>
              <w:t>defog</w:t>
            </w:r>
            <w:r>
              <w:rPr>
                <w:spacing w:val="-15"/>
              </w:rPr>
              <w:t xml:space="preserve"> </w:t>
            </w:r>
            <w:r>
              <w:t>system operates normally,</w:t>
            </w:r>
          </w:p>
          <w:p w14:paraId="54FCDB90" w14:textId="77777777" w:rsidR="004D6560" w:rsidRDefault="00BD472B">
            <w:pPr>
              <w:pStyle w:val="TableParagraph"/>
              <w:numPr>
                <w:ilvl w:val="0"/>
                <w:numId w:val="290"/>
              </w:numPr>
              <w:tabs>
                <w:tab w:val="left" w:pos="748"/>
              </w:tabs>
              <w:spacing w:line="252" w:lineRule="exact"/>
              <w:ind w:left="748" w:hanging="359"/>
            </w:pPr>
            <w:r>
              <w:t>Airspeed</w:t>
            </w:r>
            <w:r>
              <w:rPr>
                <w:spacing w:val="-5"/>
              </w:rPr>
              <w:t xml:space="preserve"> </w:t>
            </w:r>
            <w:r>
              <w:t>is</w:t>
            </w:r>
            <w:r>
              <w:rPr>
                <w:spacing w:val="-4"/>
              </w:rPr>
              <w:t xml:space="preserve"> </w:t>
            </w:r>
            <w:r>
              <w:t>limited</w:t>
            </w:r>
            <w:r>
              <w:rPr>
                <w:spacing w:val="-6"/>
              </w:rPr>
              <w:t xml:space="preserve"> </w:t>
            </w:r>
            <w:r>
              <w:rPr>
                <w:spacing w:val="-5"/>
              </w:rPr>
              <w:t>to</w:t>
            </w:r>
          </w:p>
          <w:p w14:paraId="037FFA3C" w14:textId="77777777" w:rsidR="004D6560" w:rsidRDefault="00BD472B">
            <w:pPr>
              <w:pStyle w:val="TableParagraph"/>
              <w:spacing w:line="252" w:lineRule="exact"/>
              <w:ind w:left="749"/>
            </w:pPr>
            <w:r>
              <w:t>250</w:t>
            </w:r>
            <w:r>
              <w:rPr>
                <w:spacing w:val="-3"/>
              </w:rPr>
              <w:t xml:space="preserve"> </w:t>
            </w:r>
            <w:r>
              <w:t>KIAS</w:t>
            </w:r>
            <w:r>
              <w:rPr>
                <w:spacing w:val="-3"/>
              </w:rPr>
              <w:t xml:space="preserve"> </w:t>
            </w:r>
            <w:r>
              <w:t>below</w:t>
            </w:r>
            <w:r>
              <w:rPr>
                <w:spacing w:val="-3"/>
              </w:rPr>
              <w:t xml:space="preserve"> </w:t>
            </w:r>
            <w:r>
              <w:t>10,000</w:t>
            </w:r>
            <w:r>
              <w:rPr>
                <w:spacing w:val="-5"/>
              </w:rPr>
              <w:t xml:space="preserve"> ft.</w:t>
            </w:r>
          </w:p>
          <w:p w14:paraId="5FAF77E2" w14:textId="77777777" w:rsidR="004D6560" w:rsidRDefault="00BD472B">
            <w:pPr>
              <w:pStyle w:val="TableParagraph"/>
              <w:spacing w:before="1" w:line="252" w:lineRule="exact"/>
              <w:ind w:left="749"/>
            </w:pPr>
            <w:r>
              <w:t>MSL,</w:t>
            </w:r>
            <w:r>
              <w:rPr>
                <w:spacing w:val="-2"/>
              </w:rPr>
              <w:t xml:space="preserve"> </w:t>
            </w:r>
            <w:r>
              <w:rPr>
                <w:spacing w:val="-5"/>
              </w:rPr>
              <w:t>and</w:t>
            </w:r>
          </w:p>
          <w:p w14:paraId="6996F9C2" w14:textId="77777777" w:rsidR="004D6560" w:rsidRDefault="00BD472B">
            <w:pPr>
              <w:pStyle w:val="TableParagraph"/>
              <w:numPr>
                <w:ilvl w:val="0"/>
                <w:numId w:val="290"/>
              </w:numPr>
              <w:tabs>
                <w:tab w:val="left" w:pos="747"/>
                <w:tab w:val="left" w:pos="749"/>
              </w:tabs>
              <w:ind w:left="749" w:right="1015"/>
            </w:pPr>
            <w:r>
              <w:t>Associated</w:t>
            </w:r>
            <w:r>
              <w:rPr>
                <w:spacing w:val="-16"/>
              </w:rPr>
              <w:t xml:space="preserve"> </w:t>
            </w:r>
            <w:r>
              <w:t>switch</w:t>
            </w:r>
            <w:r>
              <w:rPr>
                <w:spacing w:val="-15"/>
              </w:rPr>
              <w:t xml:space="preserve"> </w:t>
            </w:r>
            <w:r>
              <w:t xml:space="preserve">remains </w:t>
            </w:r>
            <w:r>
              <w:rPr>
                <w:spacing w:val="-4"/>
              </w:rPr>
              <w:t>OFF.</w:t>
            </w:r>
          </w:p>
        </w:tc>
      </w:tr>
      <w:tr w:rsidR="004D6560" w14:paraId="6980563E" w14:textId="77777777">
        <w:trPr>
          <w:trHeight w:val="470"/>
        </w:trPr>
        <w:tc>
          <w:tcPr>
            <w:tcW w:w="1411" w:type="dxa"/>
            <w:tcBorders>
              <w:top w:val="nil"/>
              <w:right w:val="nil"/>
            </w:tcBorders>
          </w:tcPr>
          <w:p w14:paraId="588BDD25" w14:textId="77777777" w:rsidR="004D6560" w:rsidRDefault="004D6560">
            <w:pPr>
              <w:pStyle w:val="TableParagraph"/>
              <w:rPr>
                <w:rFonts w:ascii="Times New Roman"/>
                <w:sz w:val="20"/>
              </w:rPr>
            </w:pPr>
          </w:p>
        </w:tc>
        <w:tc>
          <w:tcPr>
            <w:tcW w:w="2813" w:type="dxa"/>
            <w:tcBorders>
              <w:top w:val="nil"/>
              <w:left w:val="nil"/>
            </w:tcBorders>
          </w:tcPr>
          <w:p w14:paraId="08AFC4C3" w14:textId="77777777" w:rsidR="004D6560" w:rsidRDefault="004D6560">
            <w:pPr>
              <w:pStyle w:val="TableParagraph"/>
              <w:rPr>
                <w:rFonts w:ascii="Times New Roman"/>
                <w:sz w:val="20"/>
              </w:rPr>
            </w:pPr>
          </w:p>
        </w:tc>
        <w:tc>
          <w:tcPr>
            <w:tcW w:w="494" w:type="dxa"/>
            <w:tcBorders>
              <w:top w:val="nil"/>
            </w:tcBorders>
          </w:tcPr>
          <w:p w14:paraId="5A1C2B07" w14:textId="77777777" w:rsidR="004D6560" w:rsidRDefault="004D6560">
            <w:pPr>
              <w:pStyle w:val="TableParagraph"/>
              <w:rPr>
                <w:rFonts w:ascii="Times New Roman"/>
                <w:sz w:val="20"/>
              </w:rPr>
            </w:pPr>
          </w:p>
        </w:tc>
        <w:tc>
          <w:tcPr>
            <w:tcW w:w="321" w:type="dxa"/>
            <w:tcBorders>
              <w:top w:val="nil"/>
              <w:right w:val="nil"/>
            </w:tcBorders>
          </w:tcPr>
          <w:p w14:paraId="05ABA29C" w14:textId="77777777" w:rsidR="004D6560" w:rsidRDefault="004D6560">
            <w:pPr>
              <w:pStyle w:val="TableParagraph"/>
              <w:rPr>
                <w:rFonts w:ascii="Times New Roman"/>
                <w:sz w:val="20"/>
              </w:rPr>
            </w:pPr>
          </w:p>
        </w:tc>
        <w:tc>
          <w:tcPr>
            <w:tcW w:w="175" w:type="dxa"/>
            <w:tcBorders>
              <w:top w:val="nil"/>
              <w:left w:val="nil"/>
            </w:tcBorders>
          </w:tcPr>
          <w:p w14:paraId="2489DFD7" w14:textId="77777777" w:rsidR="004D6560" w:rsidRDefault="004D6560">
            <w:pPr>
              <w:pStyle w:val="TableParagraph"/>
              <w:rPr>
                <w:rFonts w:ascii="Times New Roman"/>
                <w:sz w:val="20"/>
              </w:rPr>
            </w:pPr>
          </w:p>
        </w:tc>
        <w:tc>
          <w:tcPr>
            <w:tcW w:w="494" w:type="dxa"/>
            <w:tcBorders>
              <w:top w:val="nil"/>
            </w:tcBorders>
          </w:tcPr>
          <w:p w14:paraId="585CF22D" w14:textId="77777777" w:rsidR="004D6560" w:rsidRDefault="004D6560">
            <w:pPr>
              <w:pStyle w:val="TableParagraph"/>
              <w:rPr>
                <w:rFonts w:ascii="Times New Roman"/>
                <w:sz w:val="20"/>
              </w:rPr>
            </w:pPr>
          </w:p>
        </w:tc>
        <w:tc>
          <w:tcPr>
            <w:tcW w:w="1976" w:type="dxa"/>
            <w:tcBorders>
              <w:top w:val="nil"/>
              <w:right w:val="nil"/>
            </w:tcBorders>
          </w:tcPr>
          <w:p w14:paraId="00C39599" w14:textId="77777777" w:rsidR="004D6560" w:rsidRDefault="00BD472B">
            <w:pPr>
              <w:pStyle w:val="TableParagraph"/>
              <w:spacing w:before="216" w:line="234" w:lineRule="exact"/>
              <w:ind w:left="30"/>
            </w:pPr>
            <w:r>
              <w:rPr>
                <w:spacing w:val="-2"/>
              </w:rPr>
              <w:t>(Continued)</w:t>
            </w:r>
          </w:p>
        </w:tc>
        <w:tc>
          <w:tcPr>
            <w:tcW w:w="2393" w:type="dxa"/>
            <w:tcBorders>
              <w:top w:val="nil"/>
              <w:left w:val="nil"/>
            </w:tcBorders>
          </w:tcPr>
          <w:p w14:paraId="6A4EBB9D" w14:textId="77777777" w:rsidR="004D6560" w:rsidRDefault="004D6560">
            <w:pPr>
              <w:pStyle w:val="TableParagraph"/>
              <w:rPr>
                <w:rFonts w:ascii="Times New Roman"/>
                <w:sz w:val="20"/>
              </w:rPr>
            </w:pPr>
          </w:p>
        </w:tc>
      </w:tr>
    </w:tbl>
    <w:p w14:paraId="7B797684"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DC498AA"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3D27AB8" w14:textId="77777777">
        <w:trPr>
          <w:trHeight w:val="683"/>
        </w:trPr>
        <w:tc>
          <w:tcPr>
            <w:tcW w:w="4718" w:type="dxa"/>
            <w:gridSpan w:val="3"/>
            <w:tcBorders>
              <w:top w:val="single" w:sz="4" w:space="0" w:color="000000"/>
              <w:left w:val="single" w:sz="4" w:space="0" w:color="000000"/>
              <w:bottom w:val="single" w:sz="4" w:space="0" w:color="000000"/>
            </w:tcBorders>
          </w:tcPr>
          <w:p w14:paraId="7A21B58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7A3EF5E7"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5C6C9FB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E3838F9"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DEE8E35"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13D41A0" w14:textId="77777777">
        <w:trPr>
          <w:trHeight w:val="683"/>
        </w:trPr>
        <w:tc>
          <w:tcPr>
            <w:tcW w:w="4224" w:type="dxa"/>
            <w:gridSpan w:val="2"/>
            <w:tcBorders>
              <w:top w:val="single" w:sz="4" w:space="0" w:color="000000"/>
              <w:left w:val="single" w:sz="4" w:space="0" w:color="000000"/>
              <w:bottom w:val="single" w:sz="4" w:space="0" w:color="000000"/>
            </w:tcBorders>
          </w:tcPr>
          <w:p w14:paraId="5CBABB29"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2AAF754"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73DF066A"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E05F37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55AF13A"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CE530B7"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1F8A8C83" w14:textId="77777777" w:rsidR="004D6560" w:rsidRDefault="00BD472B">
            <w:pPr>
              <w:pStyle w:val="TableParagraph"/>
              <w:spacing w:before="28"/>
              <w:ind w:left="655"/>
            </w:pPr>
            <w:r>
              <w:t>PAGE</w:t>
            </w:r>
            <w:r>
              <w:rPr>
                <w:spacing w:val="-5"/>
              </w:rPr>
              <w:t xml:space="preserve"> </w:t>
            </w:r>
            <w:r>
              <w:t>NO.</w:t>
            </w:r>
            <w:r>
              <w:rPr>
                <w:spacing w:val="-2"/>
              </w:rPr>
              <w:t xml:space="preserve"> </w:t>
            </w:r>
            <w:r>
              <w:t>30-</w:t>
            </w:r>
            <w:r>
              <w:rPr>
                <w:spacing w:val="-5"/>
              </w:rPr>
              <w:t>11</w:t>
            </w:r>
          </w:p>
        </w:tc>
      </w:tr>
      <w:tr w:rsidR="004D6560" w14:paraId="645EC6E9"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460B6E44" w14:textId="77777777" w:rsidR="004D6560" w:rsidRDefault="004D6560">
            <w:pPr>
              <w:pStyle w:val="TableParagraph"/>
              <w:spacing w:before="126"/>
            </w:pPr>
          </w:p>
          <w:p w14:paraId="3F920A0F" w14:textId="77777777" w:rsidR="004D6560" w:rsidRDefault="00BD472B">
            <w:pPr>
              <w:pStyle w:val="TableParagraph"/>
              <w:ind w:left="57"/>
            </w:pPr>
            <w:r>
              <w:rPr>
                <w:spacing w:val="-2"/>
              </w:rPr>
              <w:t>AIRCRAFT:</w:t>
            </w:r>
          </w:p>
          <w:p w14:paraId="6098B5B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5D812120" w14:textId="77777777" w:rsidR="004D6560" w:rsidRDefault="00BD472B">
            <w:pPr>
              <w:pStyle w:val="TableParagraph"/>
              <w:spacing w:before="31" w:line="252" w:lineRule="exact"/>
              <w:rPr>
                <w:b/>
              </w:rPr>
            </w:pPr>
            <w:r>
              <w:rPr>
                <w:b/>
              </w:rPr>
              <w:t>TABLE</w:t>
            </w:r>
            <w:r>
              <w:rPr>
                <w:b/>
                <w:spacing w:val="-5"/>
              </w:rPr>
              <w:t xml:space="preserve"> KEY</w:t>
            </w:r>
          </w:p>
          <w:p w14:paraId="3DE0A011" w14:textId="77777777" w:rsidR="004D6560" w:rsidRDefault="00BD472B">
            <w:pPr>
              <w:pStyle w:val="TableParagraph"/>
              <w:numPr>
                <w:ilvl w:val="0"/>
                <w:numId w:val="289"/>
              </w:numPr>
              <w:tabs>
                <w:tab w:val="left" w:pos="776"/>
              </w:tabs>
              <w:spacing w:line="252" w:lineRule="exact"/>
              <w:ind w:left="776" w:hanging="358"/>
            </w:pPr>
            <w:r>
              <w:t>REPAIR</w:t>
            </w:r>
            <w:r>
              <w:rPr>
                <w:spacing w:val="-4"/>
              </w:rPr>
              <w:t xml:space="preserve"> </w:t>
            </w:r>
            <w:r>
              <w:rPr>
                <w:spacing w:val="-2"/>
              </w:rPr>
              <w:t>CATEGORY</w:t>
            </w:r>
          </w:p>
          <w:p w14:paraId="6D69850A" w14:textId="77777777" w:rsidR="004D6560" w:rsidRDefault="00BD472B">
            <w:pPr>
              <w:pStyle w:val="TableParagraph"/>
              <w:numPr>
                <w:ilvl w:val="0"/>
                <w:numId w:val="289"/>
              </w:numPr>
              <w:tabs>
                <w:tab w:val="left" w:pos="776"/>
              </w:tabs>
              <w:spacing w:line="252" w:lineRule="exact"/>
              <w:ind w:left="776" w:hanging="358"/>
            </w:pPr>
            <w:r>
              <w:t>NO.</w:t>
            </w:r>
            <w:r>
              <w:rPr>
                <w:spacing w:val="-1"/>
              </w:rPr>
              <w:t xml:space="preserve"> </w:t>
            </w:r>
            <w:r>
              <w:rPr>
                <w:spacing w:val="-2"/>
              </w:rPr>
              <w:t>INSTALLED</w:t>
            </w:r>
          </w:p>
          <w:p w14:paraId="0421BACF" w14:textId="77777777" w:rsidR="004D6560" w:rsidRDefault="00BD472B">
            <w:pPr>
              <w:pStyle w:val="TableParagraph"/>
              <w:numPr>
                <w:ilvl w:val="0"/>
                <w:numId w:val="28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D085983" w14:textId="77777777" w:rsidR="004D6560" w:rsidRDefault="00BD472B">
            <w:pPr>
              <w:pStyle w:val="TableParagraph"/>
              <w:numPr>
                <w:ilvl w:val="0"/>
                <w:numId w:val="28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74AE121"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2301CE0F"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6CBD184B"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2EAB740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028DE2A5"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83C81BA"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4496F5F"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0428632"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3232194"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35CBF68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50C3322" w14:textId="77777777">
        <w:trPr>
          <w:trHeight w:val="879"/>
        </w:trPr>
        <w:tc>
          <w:tcPr>
            <w:tcW w:w="1411" w:type="dxa"/>
            <w:tcBorders>
              <w:top w:val="single" w:sz="4" w:space="0" w:color="000000"/>
              <w:left w:val="single" w:sz="4" w:space="0" w:color="000000"/>
            </w:tcBorders>
          </w:tcPr>
          <w:p w14:paraId="2D59D621" w14:textId="77777777" w:rsidR="004D6560" w:rsidRDefault="00BD472B">
            <w:pPr>
              <w:pStyle w:val="TableParagraph"/>
              <w:spacing w:line="248" w:lineRule="exact"/>
              <w:ind w:left="28"/>
              <w:rPr>
                <w:b/>
              </w:rPr>
            </w:pPr>
            <w:r>
              <w:rPr>
                <w:b/>
                <w:spacing w:val="-5"/>
              </w:rPr>
              <w:t>11</w:t>
            </w:r>
          </w:p>
        </w:tc>
        <w:tc>
          <w:tcPr>
            <w:tcW w:w="2813" w:type="dxa"/>
            <w:tcBorders>
              <w:top w:val="single" w:sz="4" w:space="0" w:color="000000"/>
              <w:right w:val="single" w:sz="4" w:space="0" w:color="000000"/>
            </w:tcBorders>
          </w:tcPr>
          <w:p w14:paraId="6A788494" w14:textId="77777777" w:rsidR="004D6560" w:rsidRDefault="00BD472B">
            <w:pPr>
              <w:pStyle w:val="TableParagraph"/>
              <w:ind w:left="326" w:right="593"/>
            </w:pPr>
            <w:r>
              <w:t>Electrically</w:t>
            </w:r>
            <w:r>
              <w:rPr>
                <w:spacing w:val="-16"/>
              </w:rPr>
              <w:t xml:space="preserve"> </w:t>
            </w:r>
            <w:r>
              <w:t xml:space="preserve">Heated </w:t>
            </w:r>
            <w:r>
              <w:rPr>
                <w:spacing w:val="-2"/>
              </w:rPr>
              <w:t>Windshields (Cont’d)</w:t>
            </w:r>
          </w:p>
        </w:tc>
        <w:tc>
          <w:tcPr>
            <w:tcW w:w="494" w:type="dxa"/>
            <w:tcBorders>
              <w:top w:val="single" w:sz="4" w:space="0" w:color="000000"/>
              <w:left w:val="single" w:sz="4" w:space="0" w:color="000000"/>
              <w:right w:val="single" w:sz="4" w:space="0" w:color="000000"/>
            </w:tcBorders>
          </w:tcPr>
          <w:p w14:paraId="2C8324BE"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3E2553FB"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39139E8C"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40B63CF2"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A4CF2D2" w14:textId="77777777" w:rsidR="004D6560" w:rsidRDefault="004D6560">
            <w:pPr>
              <w:pStyle w:val="TableParagraph"/>
              <w:rPr>
                <w:rFonts w:ascii="Times New Roman"/>
                <w:sz w:val="20"/>
              </w:rPr>
            </w:pPr>
          </w:p>
        </w:tc>
      </w:tr>
      <w:tr w:rsidR="004D6560" w14:paraId="078F471D" w14:textId="77777777">
        <w:trPr>
          <w:trHeight w:val="1251"/>
        </w:trPr>
        <w:tc>
          <w:tcPr>
            <w:tcW w:w="1411" w:type="dxa"/>
            <w:tcBorders>
              <w:left w:val="single" w:sz="4" w:space="0" w:color="000000"/>
            </w:tcBorders>
          </w:tcPr>
          <w:p w14:paraId="20129F2E" w14:textId="77777777" w:rsidR="004D6560" w:rsidRDefault="00BD472B">
            <w:pPr>
              <w:pStyle w:val="TableParagraph"/>
              <w:spacing w:before="117" w:line="252" w:lineRule="exact"/>
              <w:ind w:left="28"/>
              <w:rPr>
                <w:b/>
              </w:rPr>
            </w:pPr>
            <w:r>
              <w:rPr>
                <w:b/>
                <w:spacing w:val="-2"/>
              </w:rPr>
              <w:t>11-</w:t>
            </w:r>
            <w:r>
              <w:rPr>
                <w:b/>
                <w:spacing w:val="-7"/>
              </w:rPr>
              <w:t>04</w:t>
            </w:r>
          </w:p>
          <w:p w14:paraId="05717CE9"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6DD197E9" w14:textId="77777777" w:rsidR="004D6560" w:rsidRDefault="00BD472B">
            <w:pPr>
              <w:pStyle w:val="TableParagraph"/>
              <w:spacing w:before="117"/>
              <w:ind w:left="326"/>
            </w:pPr>
            <w:r>
              <w:t>No.</w:t>
            </w:r>
            <w:r>
              <w:rPr>
                <w:spacing w:val="-1"/>
              </w:rPr>
              <w:t xml:space="preserve"> </w:t>
            </w:r>
            <w:r>
              <w:t>4</w:t>
            </w:r>
            <w:r>
              <w:rPr>
                <w:spacing w:val="-2"/>
              </w:rPr>
              <w:t xml:space="preserve"> </w:t>
            </w:r>
            <w:r>
              <w:t>or No. 5</w:t>
            </w:r>
            <w:r>
              <w:rPr>
                <w:spacing w:val="-4"/>
              </w:rPr>
              <w:t xml:space="preserve"> </w:t>
            </w:r>
            <w:r>
              <w:rPr>
                <w:spacing w:val="-2"/>
              </w:rPr>
              <w:t>Window</w:t>
            </w:r>
          </w:p>
        </w:tc>
        <w:tc>
          <w:tcPr>
            <w:tcW w:w="494" w:type="dxa"/>
            <w:tcBorders>
              <w:left w:val="single" w:sz="4" w:space="0" w:color="000000"/>
              <w:right w:val="single" w:sz="4" w:space="0" w:color="000000"/>
            </w:tcBorders>
          </w:tcPr>
          <w:p w14:paraId="1CBDB85D"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35567EDC" w14:textId="77777777" w:rsidR="004D6560" w:rsidRDefault="00BD472B">
            <w:pPr>
              <w:pStyle w:val="TableParagraph"/>
              <w:spacing w:before="117"/>
              <w:ind w:right="6"/>
              <w:jc w:val="right"/>
              <w:rPr>
                <w:b/>
              </w:rPr>
            </w:pPr>
            <w:r>
              <w:rPr>
                <w:b/>
                <w:spacing w:val="-10"/>
              </w:rPr>
              <w:t>4</w:t>
            </w:r>
          </w:p>
        </w:tc>
        <w:tc>
          <w:tcPr>
            <w:tcW w:w="175" w:type="dxa"/>
            <w:tcBorders>
              <w:right w:val="single" w:sz="4" w:space="0" w:color="000000"/>
            </w:tcBorders>
          </w:tcPr>
          <w:p w14:paraId="524D84C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2ECA63C"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4BB205A4" w14:textId="77777777" w:rsidR="004D6560" w:rsidRDefault="00BD472B">
            <w:pPr>
              <w:pStyle w:val="TableParagraph"/>
              <w:spacing w:before="117"/>
              <w:ind w:left="29" w:right="681"/>
            </w:pPr>
            <w:r>
              <w:t>No.</w:t>
            </w:r>
            <w:r>
              <w:rPr>
                <w:spacing w:val="-2"/>
              </w:rPr>
              <w:t xml:space="preserve"> </w:t>
            </w:r>
            <w:r>
              <w:t>4</w:t>
            </w:r>
            <w:r>
              <w:rPr>
                <w:spacing w:val="-4"/>
              </w:rPr>
              <w:t xml:space="preserve"> </w:t>
            </w:r>
            <w:r>
              <w:t>and</w:t>
            </w:r>
            <w:r>
              <w:rPr>
                <w:spacing w:val="-6"/>
              </w:rPr>
              <w:t xml:space="preserve"> </w:t>
            </w:r>
            <w:r>
              <w:t>No.</w:t>
            </w:r>
            <w:r>
              <w:rPr>
                <w:spacing w:val="-5"/>
              </w:rPr>
              <w:t xml:space="preserve"> </w:t>
            </w:r>
            <w:r>
              <w:t>5</w:t>
            </w:r>
            <w:r>
              <w:rPr>
                <w:spacing w:val="-4"/>
              </w:rPr>
              <w:t xml:space="preserve"> </w:t>
            </w:r>
            <w:r>
              <w:t>window</w:t>
            </w:r>
            <w:r>
              <w:rPr>
                <w:spacing w:val="-7"/>
              </w:rPr>
              <w:t xml:space="preserve"> </w:t>
            </w:r>
            <w:r>
              <w:t>heat</w:t>
            </w:r>
            <w:r>
              <w:rPr>
                <w:spacing w:val="-4"/>
              </w:rPr>
              <w:t xml:space="preserve"> </w:t>
            </w:r>
            <w:r>
              <w:t>may</w:t>
            </w:r>
            <w:r>
              <w:rPr>
                <w:spacing w:val="-3"/>
              </w:rPr>
              <w:t xml:space="preserve"> </w:t>
            </w:r>
            <w:r>
              <w:t xml:space="preserve">be inoperative provided airspeed is limited to 250 KIAS below 10,000 ft. </w:t>
            </w:r>
            <w:r>
              <w:rPr>
                <w:spacing w:val="-4"/>
              </w:rPr>
              <w:t>MSL.</w:t>
            </w:r>
          </w:p>
        </w:tc>
      </w:tr>
      <w:tr w:rsidR="004D6560" w14:paraId="45A6D7C1" w14:textId="77777777">
        <w:trPr>
          <w:trHeight w:val="746"/>
        </w:trPr>
        <w:tc>
          <w:tcPr>
            <w:tcW w:w="1411" w:type="dxa"/>
            <w:tcBorders>
              <w:left w:val="single" w:sz="4" w:space="0" w:color="000000"/>
            </w:tcBorders>
          </w:tcPr>
          <w:p w14:paraId="1EA7E88C" w14:textId="77777777" w:rsidR="004D6560" w:rsidRDefault="00BD472B">
            <w:pPr>
              <w:pStyle w:val="TableParagraph"/>
              <w:spacing w:before="116"/>
              <w:ind w:left="28"/>
              <w:rPr>
                <w:b/>
              </w:rPr>
            </w:pPr>
            <w:r>
              <w:rPr>
                <w:b/>
                <w:spacing w:val="-2"/>
              </w:rPr>
              <w:t>11-</w:t>
            </w:r>
            <w:r>
              <w:rPr>
                <w:b/>
                <w:spacing w:val="-7"/>
              </w:rPr>
              <w:t>05</w:t>
            </w:r>
          </w:p>
          <w:p w14:paraId="2A910180"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17F35FA6" w14:textId="77777777" w:rsidR="004D6560" w:rsidRDefault="00BD472B">
            <w:pPr>
              <w:pStyle w:val="TableParagraph"/>
              <w:spacing w:before="116"/>
              <w:ind w:left="326"/>
            </w:pPr>
            <w:r>
              <w:t>No.</w:t>
            </w:r>
            <w:r>
              <w:rPr>
                <w:spacing w:val="-11"/>
              </w:rPr>
              <w:t xml:space="preserve"> </w:t>
            </w:r>
            <w:r>
              <w:t>3</w:t>
            </w:r>
            <w:r>
              <w:rPr>
                <w:spacing w:val="-14"/>
              </w:rPr>
              <w:t xml:space="preserve"> </w:t>
            </w:r>
            <w:r>
              <w:t>Window</w:t>
            </w:r>
            <w:r>
              <w:rPr>
                <w:spacing w:val="-12"/>
              </w:rPr>
              <w:t xml:space="preserve"> </w:t>
            </w:r>
            <w:r>
              <w:t xml:space="preserve">Heat </w:t>
            </w:r>
            <w:r>
              <w:rPr>
                <w:spacing w:val="-2"/>
              </w:rPr>
              <w:t>System(s)</w:t>
            </w:r>
          </w:p>
        </w:tc>
        <w:tc>
          <w:tcPr>
            <w:tcW w:w="494" w:type="dxa"/>
            <w:tcBorders>
              <w:left w:val="single" w:sz="4" w:space="0" w:color="000000"/>
              <w:right w:val="single" w:sz="4" w:space="0" w:color="000000"/>
            </w:tcBorders>
          </w:tcPr>
          <w:p w14:paraId="6EA9161B"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67C1E97D"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15275EF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272FB8E"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3029378D"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3844E235" w14:textId="77777777" w:rsidR="004D6560" w:rsidRDefault="004D6560">
            <w:pPr>
              <w:pStyle w:val="TableParagraph"/>
              <w:rPr>
                <w:rFonts w:ascii="Times New Roman"/>
                <w:sz w:val="20"/>
              </w:rPr>
            </w:pPr>
          </w:p>
        </w:tc>
      </w:tr>
      <w:tr w:rsidR="004D6560" w14:paraId="13DBD307" w14:textId="77777777">
        <w:trPr>
          <w:trHeight w:val="1251"/>
        </w:trPr>
        <w:tc>
          <w:tcPr>
            <w:tcW w:w="1411" w:type="dxa"/>
            <w:tcBorders>
              <w:left w:val="single" w:sz="4" w:space="0" w:color="000000"/>
            </w:tcBorders>
          </w:tcPr>
          <w:p w14:paraId="2CAFF269" w14:textId="77777777" w:rsidR="004D6560" w:rsidRDefault="00BD472B">
            <w:pPr>
              <w:pStyle w:val="TableParagraph"/>
              <w:spacing w:before="116"/>
              <w:ind w:left="28"/>
              <w:rPr>
                <w:b/>
              </w:rPr>
            </w:pPr>
            <w:r>
              <w:rPr>
                <w:b/>
                <w:spacing w:val="-5"/>
              </w:rPr>
              <w:t>12</w:t>
            </w:r>
          </w:p>
        </w:tc>
        <w:tc>
          <w:tcPr>
            <w:tcW w:w="2813" w:type="dxa"/>
            <w:tcBorders>
              <w:right w:val="single" w:sz="4" w:space="0" w:color="000000"/>
            </w:tcBorders>
          </w:tcPr>
          <w:p w14:paraId="74F3842D" w14:textId="77777777" w:rsidR="004D6560" w:rsidRDefault="00BD472B">
            <w:pPr>
              <w:pStyle w:val="TableParagraph"/>
              <w:spacing w:before="116"/>
              <w:ind w:left="326" w:right="190"/>
            </w:pPr>
            <w:r>
              <w:t>Windshield</w:t>
            </w:r>
            <w:r>
              <w:rPr>
                <w:spacing w:val="-16"/>
              </w:rPr>
              <w:t xml:space="preserve"> </w:t>
            </w:r>
            <w:r>
              <w:t xml:space="preserve">Defog </w:t>
            </w:r>
            <w:r>
              <w:rPr>
                <w:spacing w:val="-2"/>
              </w:rPr>
              <w:t>System</w:t>
            </w:r>
          </w:p>
        </w:tc>
        <w:tc>
          <w:tcPr>
            <w:tcW w:w="494" w:type="dxa"/>
            <w:tcBorders>
              <w:left w:val="single" w:sz="4" w:space="0" w:color="000000"/>
              <w:right w:val="single" w:sz="4" w:space="0" w:color="000000"/>
            </w:tcBorders>
          </w:tcPr>
          <w:p w14:paraId="3D22B0FA"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76EC3FC2"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6056E69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0DA2008"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B0B8435" w14:textId="77777777" w:rsidR="004D6560" w:rsidRDefault="00BD472B">
            <w:pPr>
              <w:pStyle w:val="TableParagraph"/>
              <w:spacing w:before="116"/>
              <w:ind w:left="30" w:right="732"/>
            </w:pPr>
            <w:r>
              <w:t>May be inoperative provided electrically heated windshields for No.</w:t>
            </w:r>
            <w:r>
              <w:rPr>
                <w:spacing w:val="-4"/>
              </w:rPr>
              <w:t xml:space="preserve"> </w:t>
            </w:r>
            <w:r>
              <w:t>1</w:t>
            </w:r>
            <w:r>
              <w:rPr>
                <w:spacing w:val="-6"/>
              </w:rPr>
              <w:t xml:space="preserve"> </w:t>
            </w:r>
            <w:r>
              <w:t>and</w:t>
            </w:r>
            <w:r>
              <w:rPr>
                <w:spacing w:val="-8"/>
              </w:rPr>
              <w:t xml:space="preserve"> </w:t>
            </w:r>
            <w:r>
              <w:t>No.</w:t>
            </w:r>
            <w:r>
              <w:rPr>
                <w:spacing w:val="-6"/>
              </w:rPr>
              <w:t xml:space="preserve"> </w:t>
            </w:r>
            <w:r>
              <w:t>2</w:t>
            </w:r>
            <w:r>
              <w:rPr>
                <w:spacing w:val="-6"/>
              </w:rPr>
              <w:t xml:space="preserve"> </w:t>
            </w:r>
            <w:r>
              <w:t>windows</w:t>
            </w:r>
            <w:r>
              <w:rPr>
                <w:spacing w:val="-8"/>
              </w:rPr>
              <w:t xml:space="preserve"> </w:t>
            </w:r>
            <w:r>
              <w:t xml:space="preserve">operates </w:t>
            </w:r>
            <w:r>
              <w:rPr>
                <w:spacing w:val="-2"/>
              </w:rPr>
              <w:t>normally.</w:t>
            </w:r>
          </w:p>
        </w:tc>
      </w:tr>
      <w:tr w:rsidR="004D6560" w14:paraId="6020240D" w14:textId="77777777">
        <w:trPr>
          <w:trHeight w:val="2009"/>
        </w:trPr>
        <w:tc>
          <w:tcPr>
            <w:tcW w:w="1411" w:type="dxa"/>
            <w:tcBorders>
              <w:left w:val="single" w:sz="4" w:space="0" w:color="000000"/>
            </w:tcBorders>
          </w:tcPr>
          <w:p w14:paraId="733B7673" w14:textId="77777777" w:rsidR="004D6560" w:rsidRDefault="00BD472B">
            <w:pPr>
              <w:pStyle w:val="TableParagraph"/>
              <w:spacing w:before="117"/>
              <w:ind w:left="28"/>
              <w:rPr>
                <w:b/>
              </w:rPr>
            </w:pPr>
            <w:r>
              <w:rPr>
                <w:b/>
                <w:spacing w:val="-5"/>
              </w:rPr>
              <w:t>13</w:t>
            </w:r>
          </w:p>
        </w:tc>
        <w:tc>
          <w:tcPr>
            <w:tcW w:w="2813" w:type="dxa"/>
            <w:tcBorders>
              <w:right w:val="single" w:sz="4" w:space="0" w:color="000000"/>
            </w:tcBorders>
          </w:tcPr>
          <w:p w14:paraId="4B3C21D9" w14:textId="77777777" w:rsidR="004D6560" w:rsidRDefault="00BD472B">
            <w:pPr>
              <w:pStyle w:val="TableParagraph"/>
              <w:spacing w:before="117"/>
              <w:ind w:left="326" w:right="766"/>
            </w:pPr>
            <w:r>
              <w:t>Windshield</w:t>
            </w:r>
            <w:r>
              <w:rPr>
                <w:spacing w:val="-16"/>
              </w:rPr>
              <w:t xml:space="preserve"> </w:t>
            </w:r>
            <w:r>
              <w:t xml:space="preserve">Wiper </w:t>
            </w:r>
            <w:r>
              <w:rPr>
                <w:spacing w:val="-2"/>
              </w:rPr>
              <w:t>System(s)</w:t>
            </w:r>
          </w:p>
        </w:tc>
        <w:tc>
          <w:tcPr>
            <w:tcW w:w="494" w:type="dxa"/>
            <w:tcBorders>
              <w:left w:val="single" w:sz="4" w:space="0" w:color="000000"/>
              <w:right w:val="single" w:sz="4" w:space="0" w:color="000000"/>
            </w:tcBorders>
          </w:tcPr>
          <w:p w14:paraId="5CEB5646"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4B59B078"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4AD3BAC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7B1D75C"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3C9FC78D" w14:textId="77777777" w:rsidR="004D6560" w:rsidRDefault="00BD472B">
            <w:pPr>
              <w:pStyle w:val="TableParagraph"/>
              <w:spacing w:before="117"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58B751F9" w14:textId="77777777" w:rsidR="004D6560" w:rsidRDefault="00BD472B">
            <w:pPr>
              <w:pStyle w:val="TableParagraph"/>
              <w:numPr>
                <w:ilvl w:val="0"/>
                <w:numId w:val="288"/>
              </w:numPr>
              <w:tabs>
                <w:tab w:val="left" w:pos="748"/>
                <w:tab w:val="left" w:pos="750"/>
              </w:tabs>
              <w:ind w:right="889"/>
            </w:pPr>
            <w:r>
              <w:t>Airplane is not operated in precipitation</w:t>
            </w:r>
            <w:r>
              <w:rPr>
                <w:spacing w:val="-12"/>
              </w:rPr>
              <w:t xml:space="preserve"> </w:t>
            </w:r>
            <w:r>
              <w:t>within</w:t>
            </w:r>
            <w:r>
              <w:rPr>
                <w:spacing w:val="-12"/>
              </w:rPr>
              <w:t xml:space="preserve"> </w:t>
            </w:r>
            <w:r>
              <w:t>5</w:t>
            </w:r>
            <w:r>
              <w:rPr>
                <w:spacing w:val="-13"/>
              </w:rPr>
              <w:t xml:space="preserve"> </w:t>
            </w:r>
            <w:r>
              <w:t>statute miles of airport of takeoff or intended landing, and</w:t>
            </w:r>
          </w:p>
          <w:p w14:paraId="0BD0B0ED" w14:textId="77777777" w:rsidR="004D6560" w:rsidRDefault="00BD472B">
            <w:pPr>
              <w:pStyle w:val="TableParagraph"/>
              <w:numPr>
                <w:ilvl w:val="0"/>
                <w:numId w:val="288"/>
              </w:numPr>
              <w:tabs>
                <w:tab w:val="left" w:pos="748"/>
                <w:tab w:val="left" w:pos="750"/>
              </w:tabs>
              <w:ind w:right="930"/>
            </w:pPr>
            <w:r>
              <w:t>Approach</w:t>
            </w:r>
            <w:r>
              <w:rPr>
                <w:spacing w:val="-12"/>
              </w:rPr>
              <w:t xml:space="preserve"> </w:t>
            </w:r>
            <w:r>
              <w:t>minimums</w:t>
            </w:r>
            <w:r>
              <w:rPr>
                <w:spacing w:val="-12"/>
              </w:rPr>
              <w:t xml:space="preserve"> </w:t>
            </w:r>
            <w:r>
              <w:t>do</w:t>
            </w:r>
            <w:r>
              <w:rPr>
                <w:spacing w:val="-14"/>
              </w:rPr>
              <w:t xml:space="preserve"> </w:t>
            </w:r>
            <w:r>
              <w:t>not require its use.</w:t>
            </w:r>
          </w:p>
        </w:tc>
      </w:tr>
      <w:tr w:rsidR="004D6560" w14:paraId="19B47F61" w14:textId="77777777">
        <w:trPr>
          <w:trHeight w:val="1252"/>
        </w:trPr>
        <w:tc>
          <w:tcPr>
            <w:tcW w:w="1411" w:type="dxa"/>
            <w:tcBorders>
              <w:left w:val="single" w:sz="4" w:space="0" w:color="000000"/>
            </w:tcBorders>
          </w:tcPr>
          <w:p w14:paraId="4C13EA27" w14:textId="77777777" w:rsidR="004D6560" w:rsidRDefault="00BD472B">
            <w:pPr>
              <w:pStyle w:val="TableParagraph"/>
              <w:spacing w:before="116"/>
              <w:ind w:left="28"/>
              <w:rPr>
                <w:b/>
              </w:rPr>
            </w:pPr>
            <w:r>
              <w:rPr>
                <w:b/>
                <w:spacing w:val="-2"/>
              </w:rPr>
              <w:t>13-</w:t>
            </w:r>
            <w:r>
              <w:rPr>
                <w:b/>
                <w:spacing w:val="-7"/>
              </w:rPr>
              <w:t>01</w:t>
            </w:r>
          </w:p>
        </w:tc>
        <w:tc>
          <w:tcPr>
            <w:tcW w:w="2813" w:type="dxa"/>
            <w:tcBorders>
              <w:right w:val="single" w:sz="4" w:space="0" w:color="000000"/>
            </w:tcBorders>
          </w:tcPr>
          <w:p w14:paraId="330AB56F" w14:textId="77777777" w:rsidR="004D6560" w:rsidRDefault="00BD472B">
            <w:pPr>
              <w:pStyle w:val="TableParagraph"/>
              <w:spacing w:before="116"/>
              <w:ind w:left="326"/>
            </w:pPr>
            <w:r>
              <w:t>Park</w:t>
            </w:r>
            <w:r>
              <w:rPr>
                <w:spacing w:val="-1"/>
              </w:rPr>
              <w:t xml:space="preserve"> </w:t>
            </w:r>
            <w:r>
              <w:rPr>
                <w:spacing w:val="-2"/>
              </w:rPr>
              <w:t>Function</w:t>
            </w:r>
          </w:p>
        </w:tc>
        <w:tc>
          <w:tcPr>
            <w:tcW w:w="494" w:type="dxa"/>
            <w:tcBorders>
              <w:left w:val="single" w:sz="4" w:space="0" w:color="000000"/>
              <w:right w:val="single" w:sz="4" w:space="0" w:color="000000"/>
            </w:tcBorders>
          </w:tcPr>
          <w:p w14:paraId="3CDF1FF1"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6D9385E"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6654437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9AE0E57"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5690A14" w14:textId="77777777" w:rsidR="004D6560" w:rsidRDefault="00BD472B">
            <w:pPr>
              <w:pStyle w:val="TableParagraph"/>
              <w:spacing w:before="116"/>
              <w:ind w:left="30" w:right="681"/>
            </w:pPr>
            <w:r>
              <w:t>May be inoperative for all flight conditions</w:t>
            </w:r>
            <w:r>
              <w:rPr>
                <w:spacing w:val="-8"/>
              </w:rPr>
              <w:t xml:space="preserve"> </w:t>
            </w:r>
            <w:r>
              <w:t>provided</w:t>
            </w:r>
            <w:r>
              <w:rPr>
                <w:spacing w:val="-10"/>
              </w:rPr>
              <w:t xml:space="preserve"> </w:t>
            </w:r>
            <w:r>
              <w:t>blade(s)</w:t>
            </w:r>
            <w:r>
              <w:rPr>
                <w:spacing w:val="-9"/>
              </w:rPr>
              <w:t xml:space="preserve"> </w:t>
            </w:r>
            <w:r>
              <w:t>can</w:t>
            </w:r>
            <w:r>
              <w:rPr>
                <w:spacing w:val="-8"/>
              </w:rPr>
              <w:t xml:space="preserve"> </w:t>
            </w:r>
            <w:r>
              <w:t>be positioned in a location that will not obstruct forward vision.</w:t>
            </w:r>
          </w:p>
        </w:tc>
      </w:tr>
      <w:tr w:rsidR="004D6560" w14:paraId="6AB9C3A5" w14:textId="77777777">
        <w:trPr>
          <w:trHeight w:val="1251"/>
        </w:trPr>
        <w:tc>
          <w:tcPr>
            <w:tcW w:w="1411" w:type="dxa"/>
            <w:tcBorders>
              <w:left w:val="single" w:sz="4" w:space="0" w:color="000000"/>
            </w:tcBorders>
          </w:tcPr>
          <w:p w14:paraId="3C87651C" w14:textId="77777777" w:rsidR="004D6560" w:rsidRDefault="00BD472B">
            <w:pPr>
              <w:pStyle w:val="TableParagraph"/>
              <w:spacing w:before="116"/>
              <w:ind w:left="28"/>
              <w:rPr>
                <w:b/>
              </w:rPr>
            </w:pPr>
            <w:r>
              <w:rPr>
                <w:b/>
                <w:spacing w:val="-2"/>
              </w:rPr>
              <w:t>13-</w:t>
            </w:r>
            <w:r>
              <w:rPr>
                <w:b/>
                <w:spacing w:val="-7"/>
              </w:rPr>
              <w:t>02</w:t>
            </w:r>
          </w:p>
          <w:p w14:paraId="313EB7D8"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4E1F96AF" w14:textId="77777777" w:rsidR="004D6560" w:rsidRDefault="00BD472B">
            <w:pPr>
              <w:pStyle w:val="TableParagraph"/>
              <w:spacing w:before="116"/>
              <w:ind w:left="326"/>
            </w:pPr>
            <w:r>
              <w:t>Intermittent</w:t>
            </w:r>
            <w:r>
              <w:rPr>
                <w:spacing w:val="-16"/>
              </w:rPr>
              <w:t xml:space="preserve"> </w:t>
            </w:r>
            <w:r>
              <w:t xml:space="preserve">Speed </w:t>
            </w:r>
            <w:r>
              <w:rPr>
                <w:spacing w:val="-2"/>
              </w:rPr>
              <w:t>Function</w:t>
            </w:r>
          </w:p>
          <w:p w14:paraId="2CE4A0C6" w14:textId="77777777" w:rsidR="004D6560" w:rsidRDefault="00BD472B">
            <w:pPr>
              <w:pStyle w:val="TableParagraph"/>
              <w:spacing w:line="252" w:lineRule="exact"/>
              <w:ind w:left="326"/>
            </w:pPr>
            <w:r>
              <w:rPr>
                <w:spacing w:val="-2"/>
              </w:rPr>
              <w:t>(-300/-400/-500/-</w:t>
            </w:r>
            <w:r>
              <w:rPr>
                <w:spacing w:val="-4"/>
              </w:rPr>
              <w:t>600/</w:t>
            </w:r>
          </w:p>
          <w:p w14:paraId="59F8A6AB" w14:textId="77777777" w:rsidR="004D6560" w:rsidRDefault="00BD472B">
            <w:pPr>
              <w:pStyle w:val="TableParagraph"/>
              <w:spacing w:line="252" w:lineRule="exact"/>
              <w:ind w:left="326"/>
            </w:pPr>
            <w:r>
              <w:rPr>
                <w:spacing w:val="-2"/>
              </w:rPr>
              <w:t>-700/-800/-900/-900ER)</w:t>
            </w:r>
          </w:p>
        </w:tc>
        <w:tc>
          <w:tcPr>
            <w:tcW w:w="494" w:type="dxa"/>
            <w:tcBorders>
              <w:left w:val="single" w:sz="4" w:space="0" w:color="000000"/>
              <w:right w:val="single" w:sz="4" w:space="0" w:color="000000"/>
            </w:tcBorders>
          </w:tcPr>
          <w:p w14:paraId="331EC6B0"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3EB91C3D"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5E7D22E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1AFFFF6"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57FB3B42"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5C1D4A57" w14:textId="77777777" w:rsidR="004D6560" w:rsidRDefault="004D6560">
            <w:pPr>
              <w:pStyle w:val="TableParagraph"/>
              <w:rPr>
                <w:rFonts w:ascii="Times New Roman"/>
                <w:sz w:val="20"/>
              </w:rPr>
            </w:pPr>
          </w:p>
        </w:tc>
      </w:tr>
      <w:tr w:rsidR="004D6560" w14:paraId="446BB03F" w14:textId="77777777">
        <w:trPr>
          <w:trHeight w:val="1119"/>
        </w:trPr>
        <w:tc>
          <w:tcPr>
            <w:tcW w:w="1411" w:type="dxa"/>
            <w:tcBorders>
              <w:left w:val="single" w:sz="4" w:space="0" w:color="000000"/>
            </w:tcBorders>
          </w:tcPr>
          <w:p w14:paraId="73937B30" w14:textId="77777777" w:rsidR="004D6560" w:rsidRDefault="00BD472B">
            <w:pPr>
              <w:pStyle w:val="TableParagraph"/>
              <w:spacing w:before="117"/>
              <w:ind w:left="28"/>
              <w:rPr>
                <w:b/>
              </w:rPr>
            </w:pPr>
            <w:r>
              <w:rPr>
                <w:b/>
                <w:spacing w:val="-2"/>
              </w:rPr>
              <w:t>13-</w:t>
            </w:r>
            <w:r>
              <w:rPr>
                <w:b/>
                <w:spacing w:val="-7"/>
              </w:rPr>
              <w:t>03</w:t>
            </w:r>
          </w:p>
        </w:tc>
        <w:tc>
          <w:tcPr>
            <w:tcW w:w="2813" w:type="dxa"/>
            <w:tcBorders>
              <w:right w:val="single" w:sz="4" w:space="0" w:color="000000"/>
            </w:tcBorders>
          </w:tcPr>
          <w:p w14:paraId="7BE9D001" w14:textId="77777777" w:rsidR="004D6560" w:rsidRDefault="00BD472B">
            <w:pPr>
              <w:pStyle w:val="TableParagraph"/>
              <w:spacing w:before="117"/>
              <w:ind w:left="326"/>
            </w:pPr>
            <w:r>
              <w:t>Low</w:t>
            </w:r>
            <w:r>
              <w:rPr>
                <w:spacing w:val="-3"/>
              </w:rPr>
              <w:t xml:space="preserve"> </w:t>
            </w:r>
            <w:r>
              <w:t>Speed</w:t>
            </w:r>
            <w:r>
              <w:rPr>
                <w:spacing w:val="-3"/>
              </w:rPr>
              <w:t xml:space="preserve"> </w:t>
            </w:r>
            <w:r>
              <w:rPr>
                <w:spacing w:val="-2"/>
              </w:rPr>
              <w:t>Function</w:t>
            </w:r>
          </w:p>
        </w:tc>
        <w:tc>
          <w:tcPr>
            <w:tcW w:w="494" w:type="dxa"/>
            <w:tcBorders>
              <w:left w:val="single" w:sz="4" w:space="0" w:color="000000"/>
              <w:right w:val="single" w:sz="4" w:space="0" w:color="000000"/>
            </w:tcBorders>
          </w:tcPr>
          <w:p w14:paraId="53DDA209"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89E0DDB"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62867B8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C3EA6C3"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6A907F2C" w14:textId="77777777" w:rsidR="004D6560" w:rsidRDefault="00BD472B">
            <w:pPr>
              <w:pStyle w:val="TableParagraph"/>
              <w:spacing w:before="117"/>
              <w:ind w:left="30" w:right="681"/>
            </w:pPr>
            <w:r>
              <w:t>May be inoperative provided associated</w:t>
            </w:r>
            <w:r>
              <w:rPr>
                <w:spacing w:val="-12"/>
              </w:rPr>
              <w:t xml:space="preserve"> </w:t>
            </w:r>
            <w:r>
              <w:t>high</w:t>
            </w:r>
            <w:r>
              <w:rPr>
                <w:spacing w:val="-14"/>
              </w:rPr>
              <w:t xml:space="preserve"> </w:t>
            </w:r>
            <w:r>
              <w:t>speed</w:t>
            </w:r>
            <w:r>
              <w:rPr>
                <w:spacing w:val="-14"/>
              </w:rPr>
              <w:t xml:space="preserve"> </w:t>
            </w:r>
            <w:r>
              <w:t>function operates normally.</w:t>
            </w:r>
          </w:p>
        </w:tc>
      </w:tr>
      <w:tr w:rsidR="004D6560" w14:paraId="41E90C99" w14:textId="77777777">
        <w:trPr>
          <w:trHeight w:val="490"/>
        </w:trPr>
        <w:tc>
          <w:tcPr>
            <w:tcW w:w="1411" w:type="dxa"/>
            <w:tcBorders>
              <w:left w:val="single" w:sz="4" w:space="0" w:color="000000"/>
              <w:bottom w:val="single" w:sz="4" w:space="0" w:color="000000"/>
            </w:tcBorders>
          </w:tcPr>
          <w:p w14:paraId="725544FD"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4C449186"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D8FA601"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0AE07CE3"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6123C22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3DBC954"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11C764B9" w14:textId="77777777" w:rsidR="004D6560" w:rsidRDefault="00BD472B">
            <w:pPr>
              <w:pStyle w:val="TableParagraph"/>
              <w:spacing w:before="236" w:line="234" w:lineRule="exact"/>
              <w:ind w:left="30"/>
            </w:pPr>
            <w:r>
              <w:rPr>
                <w:spacing w:val="-2"/>
              </w:rPr>
              <w:t>(Continued)</w:t>
            </w:r>
          </w:p>
        </w:tc>
        <w:tc>
          <w:tcPr>
            <w:tcW w:w="2393" w:type="dxa"/>
            <w:tcBorders>
              <w:bottom w:val="single" w:sz="4" w:space="0" w:color="000000"/>
              <w:right w:val="single" w:sz="4" w:space="0" w:color="000000"/>
            </w:tcBorders>
          </w:tcPr>
          <w:p w14:paraId="296FD271" w14:textId="77777777" w:rsidR="004D6560" w:rsidRDefault="004D6560">
            <w:pPr>
              <w:pStyle w:val="TableParagraph"/>
              <w:rPr>
                <w:rFonts w:ascii="Times New Roman"/>
                <w:sz w:val="20"/>
              </w:rPr>
            </w:pPr>
          </w:p>
        </w:tc>
      </w:tr>
    </w:tbl>
    <w:p w14:paraId="2495115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5C7F714"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8589ECC" w14:textId="77777777">
        <w:trPr>
          <w:trHeight w:val="683"/>
        </w:trPr>
        <w:tc>
          <w:tcPr>
            <w:tcW w:w="4718" w:type="dxa"/>
            <w:gridSpan w:val="3"/>
            <w:tcBorders>
              <w:top w:val="single" w:sz="4" w:space="0" w:color="000000"/>
              <w:left w:val="single" w:sz="4" w:space="0" w:color="000000"/>
              <w:bottom w:val="single" w:sz="4" w:space="0" w:color="000000"/>
            </w:tcBorders>
          </w:tcPr>
          <w:p w14:paraId="635E6905"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37EFCBD8"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56BEDF2"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894138A"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3BE5893"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2B98A1D" w14:textId="77777777">
        <w:trPr>
          <w:trHeight w:val="683"/>
        </w:trPr>
        <w:tc>
          <w:tcPr>
            <w:tcW w:w="4224" w:type="dxa"/>
            <w:gridSpan w:val="2"/>
            <w:tcBorders>
              <w:top w:val="single" w:sz="4" w:space="0" w:color="000000"/>
              <w:left w:val="single" w:sz="4" w:space="0" w:color="000000"/>
              <w:bottom w:val="single" w:sz="4" w:space="0" w:color="000000"/>
            </w:tcBorders>
          </w:tcPr>
          <w:p w14:paraId="3AD0D61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78B141D5"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43378BA7"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4F5688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5B6C062"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EFF26D3"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3D814179" w14:textId="77777777" w:rsidR="004D6560" w:rsidRDefault="00BD472B">
            <w:pPr>
              <w:pStyle w:val="TableParagraph"/>
              <w:spacing w:before="28"/>
              <w:ind w:left="655"/>
            </w:pPr>
            <w:r>
              <w:t>PAGE</w:t>
            </w:r>
            <w:r>
              <w:rPr>
                <w:spacing w:val="-5"/>
              </w:rPr>
              <w:t xml:space="preserve"> </w:t>
            </w:r>
            <w:r>
              <w:t>NO.</w:t>
            </w:r>
            <w:r>
              <w:rPr>
                <w:spacing w:val="-2"/>
              </w:rPr>
              <w:t xml:space="preserve"> </w:t>
            </w:r>
            <w:r>
              <w:t>30-</w:t>
            </w:r>
            <w:r>
              <w:rPr>
                <w:spacing w:val="-5"/>
              </w:rPr>
              <w:t>12</w:t>
            </w:r>
          </w:p>
        </w:tc>
      </w:tr>
      <w:tr w:rsidR="004D6560" w14:paraId="7D935A79"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42F43521" w14:textId="77777777" w:rsidR="004D6560" w:rsidRDefault="004D6560">
            <w:pPr>
              <w:pStyle w:val="TableParagraph"/>
              <w:spacing w:before="126"/>
            </w:pPr>
          </w:p>
          <w:p w14:paraId="2DA70E7A" w14:textId="77777777" w:rsidR="004D6560" w:rsidRDefault="00BD472B">
            <w:pPr>
              <w:pStyle w:val="TableParagraph"/>
              <w:ind w:left="57"/>
            </w:pPr>
            <w:r>
              <w:rPr>
                <w:spacing w:val="-2"/>
              </w:rPr>
              <w:t>AIRCRAFT:</w:t>
            </w:r>
          </w:p>
          <w:p w14:paraId="7CE32FD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32AF3CEC" w14:textId="77777777" w:rsidR="004D6560" w:rsidRDefault="00BD472B">
            <w:pPr>
              <w:pStyle w:val="TableParagraph"/>
              <w:spacing w:before="31" w:line="252" w:lineRule="exact"/>
              <w:rPr>
                <w:b/>
              </w:rPr>
            </w:pPr>
            <w:r>
              <w:rPr>
                <w:b/>
              </w:rPr>
              <w:t>TABLE</w:t>
            </w:r>
            <w:r>
              <w:rPr>
                <w:b/>
                <w:spacing w:val="-5"/>
              </w:rPr>
              <w:t xml:space="preserve"> KEY</w:t>
            </w:r>
          </w:p>
          <w:p w14:paraId="07C10048" w14:textId="77777777" w:rsidR="004D6560" w:rsidRDefault="00BD472B">
            <w:pPr>
              <w:pStyle w:val="TableParagraph"/>
              <w:numPr>
                <w:ilvl w:val="0"/>
                <w:numId w:val="287"/>
              </w:numPr>
              <w:tabs>
                <w:tab w:val="left" w:pos="776"/>
              </w:tabs>
              <w:spacing w:line="252" w:lineRule="exact"/>
              <w:ind w:left="776" w:hanging="358"/>
            </w:pPr>
            <w:r>
              <w:t>REPAIR</w:t>
            </w:r>
            <w:r>
              <w:rPr>
                <w:spacing w:val="-4"/>
              </w:rPr>
              <w:t xml:space="preserve"> </w:t>
            </w:r>
            <w:r>
              <w:rPr>
                <w:spacing w:val="-2"/>
              </w:rPr>
              <w:t>CATEGORY</w:t>
            </w:r>
          </w:p>
          <w:p w14:paraId="123475C5" w14:textId="77777777" w:rsidR="004D6560" w:rsidRDefault="00BD472B">
            <w:pPr>
              <w:pStyle w:val="TableParagraph"/>
              <w:numPr>
                <w:ilvl w:val="0"/>
                <w:numId w:val="287"/>
              </w:numPr>
              <w:tabs>
                <w:tab w:val="left" w:pos="776"/>
              </w:tabs>
              <w:spacing w:line="252" w:lineRule="exact"/>
              <w:ind w:left="776" w:hanging="358"/>
            </w:pPr>
            <w:r>
              <w:t>NO.</w:t>
            </w:r>
            <w:r>
              <w:rPr>
                <w:spacing w:val="-1"/>
              </w:rPr>
              <w:t xml:space="preserve"> </w:t>
            </w:r>
            <w:r>
              <w:rPr>
                <w:spacing w:val="-2"/>
              </w:rPr>
              <w:t>INSTALLED</w:t>
            </w:r>
          </w:p>
          <w:p w14:paraId="0196AF1B" w14:textId="77777777" w:rsidR="004D6560" w:rsidRDefault="00BD472B">
            <w:pPr>
              <w:pStyle w:val="TableParagraph"/>
              <w:numPr>
                <w:ilvl w:val="0"/>
                <w:numId w:val="28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CC85C8E" w14:textId="77777777" w:rsidR="004D6560" w:rsidRDefault="00BD472B">
            <w:pPr>
              <w:pStyle w:val="TableParagraph"/>
              <w:numPr>
                <w:ilvl w:val="0"/>
                <w:numId w:val="28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A1B06FE"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1902C3B7"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0A7593FC"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19E80B0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75FAD8D6"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35D81C7"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54888D6"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AB62F8A"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6A4AAB01"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4D8F387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AA8710F" w14:textId="77777777">
        <w:trPr>
          <w:trHeight w:val="879"/>
        </w:trPr>
        <w:tc>
          <w:tcPr>
            <w:tcW w:w="1411" w:type="dxa"/>
            <w:tcBorders>
              <w:top w:val="single" w:sz="4" w:space="0" w:color="000000"/>
              <w:left w:val="single" w:sz="4" w:space="0" w:color="000000"/>
            </w:tcBorders>
          </w:tcPr>
          <w:p w14:paraId="5BBAD5DB" w14:textId="77777777" w:rsidR="004D6560" w:rsidRDefault="00BD472B">
            <w:pPr>
              <w:pStyle w:val="TableParagraph"/>
              <w:spacing w:line="248" w:lineRule="exact"/>
              <w:ind w:left="28"/>
              <w:rPr>
                <w:b/>
              </w:rPr>
            </w:pPr>
            <w:r>
              <w:rPr>
                <w:b/>
                <w:spacing w:val="-5"/>
              </w:rPr>
              <w:t>13</w:t>
            </w:r>
          </w:p>
        </w:tc>
        <w:tc>
          <w:tcPr>
            <w:tcW w:w="2813" w:type="dxa"/>
            <w:tcBorders>
              <w:top w:val="single" w:sz="4" w:space="0" w:color="000000"/>
              <w:right w:val="single" w:sz="4" w:space="0" w:color="000000"/>
            </w:tcBorders>
          </w:tcPr>
          <w:p w14:paraId="29AB0BF3" w14:textId="77777777" w:rsidR="004D6560" w:rsidRDefault="00BD472B">
            <w:pPr>
              <w:pStyle w:val="TableParagraph"/>
              <w:ind w:left="326" w:right="766"/>
            </w:pPr>
            <w:r>
              <w:t>Windshield</w:t>
            </w:r>
            <w:r>
              <w:rPr>
                <w:spacing w:val="-16"/>
              </w:rPr>
              <w:t xml:space="preserve"> </w:t>
            </w:r>
            <w:r>
              <w:t xml:space="preserve">Wiper </w:t>
            </w:r>
            <w:r>
              <w:rPr>
                <w:spacing w:val="-2"/>
              </w:rPr>
              <w:t>System(s) (Cont’d)</w:t>
            </w:r>
          </w:p>
        </w:tc>
        <w:tc>
          <w:tcPr>
            <w:tcW w:w="494" w:type="dxa"/>
            <w:tcBorders>
              <w:top w:val="single" w:sz="4" w:space="0" w:color="000000"/>
              <w:left w:val="single" w:sz="4" w:space="0" w:color="000000"/>
              <w:right w:val="single" w:sz="4" w:space="0" w:color="000000"/>
            </w:tcBorders>
          </w:tcPr>
          <w:p w14:paraId="21F63781"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7DBC1B9D"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347C4860"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1EF16BE9"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EC585BD" w14:textId="77777777" w:rsidR="004D6560" w:rsidRDefault="004D6560">
            <w:pPr>
              <w:pStyle w:val="TableParagraph"/>
              <w:rPr>
                <w:rFonts w:ascii="Times New Roman"/>
                <w:sz w:val="20"/>
              </w:rPr>
            </w:pPr>
          </w:p>
        </w:tc>
      </w:tr>
      <w:tr w:rsidR="004D6560" w14:paraId="0128AF7D" w14:textId="77777777">
        <w:trPr>
          <w:trHeight w:val="493"/>
        </w:trPr>
        <w:tc>
          <w:tcPr>
            <w:tcW w:w="1411" w:type="dxa"/>
            <w:tcBorders>
              <w:left w:val="single" w:sz="4" w:space="0" w:color="000000"/>
            </w:tcBorders>
          </w:tcPr>
          <w:p w14:paraId="5B063EA3" w14:textId="77777777" w:rsidR="004D6560" w:rsidRDefault="00BD472B">
            <w:pPr>
              <w:pStyle w:val="TableParagraph"/>
              <w:spacing w:before="117"/>
              <w:ind w:left="28"/>
              <w:rPr>
                <w:b/>
              </w:rPr>
            </w:pPr>
            <w:r>
              <w:rPr>
                <w:b/>
                <w:spacing w:val="-2"/>
              </w:rPr>
              <w:t>13-</w:t>
            </w:r>
            <w:r>
              <w:rPr>
                <w:b/>
                <w:spacing w:val="-7"/>
              </w:rPr>
              <w:t>04</w:t>
            </w:r>
          </w:p>
        </w:tc>
        <w:tc>
          <w:tcPr>
            <w:tcW w:w="2813" w:type="dxa"/>
            <w:tcBorders>
              <w:right w:val="single" w:sz="4" w:space="0" w:color="000000"/>
            </w:tcBorders>
          </w:tcPr>
          <w:p w14:paraId="199DEC87" w14:textId="77777777" w:rsidR="004D6560" w:rsidRDefault="00BD472B">
            <w:pPr>
              <w:pStyle w:val="TableParagraph"/>
              <w:spacing w:before="117"/>
              <w:ind w:left="326"/>
            </w:pPr>
            <w:r>
              <w:t>High</w:t>
            </w:r>
            <w:r>
              <w:rPr>
                <w:spacing w:val="-5"/>
              </w:rPr>
              <w:t xml:space="preserve"> </w:t>
            </w:r>
            <w:r>
              <w:t>Speed</w:t>
            </w:r>
            <w:r>
              <w:rPr>
                <w:spacing w:val="-4"/>
              </w:rPr>
              <w:t xml:space="preserve"> </w:t>
            </w:r>
            <w:r>
              <w:rPr>
                <w:spacing w:val="-2"/>
              </w:rPr>
              <w:t>Function</w:t>
            </w:r>
          </w:p>
        </w:tc>
        <w:tc>
          <w:tcPr>
            <w:tcW w:w="494" w:type="dxa"/>
            <w:tcBorders>
              <w:left w:val="single" w:sz="4" w:space="0" w:color="000000"/>
              <w:right w:val="single" w:sz="4" w:space="0" w:color="000000"/>
            </w:tcBorders>
          </w:tcPr>
          <w:p w14:paraId="5A87AD71" w14:textId="77777777" w:rsidR="004D6560" w:rsidRDefault="004D6560">
            <w:pPr>
              <w:pStyle w:val="TableParagraph"/>
              <w:rPr>
                <w:rFonts w:ascii="Times New Roman"/>
                <w:sz w:val="20"/>
              </w:rPr>
            </w:pPr>
          </w:p>
        </w:tc>
        <w:tc>
          <w:tcPr>
            <w:tcW w:w="321" w:type="dxa"/>
            <w:tcBorders>
              <w:left w:val="single" w:sz="4" w:space="0" w:color="000000"/>
            </w:tcBorders>
          </w:tcPr>
          <w:p w14:paraId="22159CF2" w14:textId="77777777" w:rsidR="004D6560" w:rsidRDefault="004D6560">
            <w:pPr>
              <w:pStyle w:val="TableParagraph"/>
              <w:rPr>
                <w:rFonts w:ascii="Times New Roman"/>
                <w:sz w:val="20"/>
              </w:rPr>
            </w:pPr>
          </w:p>
        </w:tc>
        <w:tc>
          <w:tcPr>
            <w:tcW w:w="175" w:type="dxa"/>
            <w:tcBorders>
              <w:right w:val="single" w:sz="4" w:space="0" w:color="000000"/>
            </w:tcBorders>
          </w:tcPr>
          <w:p w14:paraId="3232C20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04AB01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C52D7AC" w14:textId="77777777" w:rsidR="004D6560" w:rsidRDefault="004D6560">
            <w:pPr>
              <w:pStyle w:val="TableParagraph"/>
              <w:rPr>
                <w:rFonts w:ascii="Times New Roman"/>
                <w:sz w:val="20"/>
              </w:rPr>
            </w:pPr>
          </w:p>
        </w:tc>
      </w:tr>
      <w:tr w:rsidR="004D6560" w14:paraId="587F5E02" w14:textId="77777777">
        <w:trPr>
          <w:trHeight w:val="998"/>
        </w:trPr>
        <w:tc>
          <w:tcPr>
            <w:tcW w:w="1411" w:type="dxa"/>
            <w:tcBorders>
              <w:left w:val="single" w:sz="4" w:space="0" w:color="000000"/>
            </w:tcBorders>
          </w:tcPr>
          <w:p w14:paraId="10E10543" w14:textId="77777777" w:rsidR="004D6560" w:rsidRDefault="00BD472B">
            <w:pPr>
              <w:pStyle w:val="TableParagraph"/>
              <w:spacing w:before="116"/>
              <w:ind w:left="28"/>
              <w:rPr>
                <w:b/>
              </w:rPr>
            </w:pPr>
            <w:r>
              <w:rPr>
                <w:b/>
                <w:spacing w:val="-2"/>
              </w:rPr>
              <w:t>13-</w:t>
            </w:r>
            <w:r>
              <w:rPr>
                <w:b/>
                <w:spacing w:val="-5"/>
              </w:rPr>
              <w:t>04A</w:t>
            </w:r>
          </w:p>
        </w:tc>
        <w:tc>
          <w:tcPr>
            <w:tcW w:w="2813" w:type="dxa"/>
            <w:tcBorders>
              <w:right w:val="single" w:sz="4" w:space="0" w:color="000000"/>
            </w:tcBorders>
          </w:tcPr>
          <w:p w14:paraId="23938D5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EA147AF"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C47F24F"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2F2787F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A9791E1"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43C43057" w14:textId="77777777" w:rsidR="004D6560" w:rsidRDefault="00BD472B">
            <w:pPr>
              <w:pStyle w:val="TableParagraph"/>
              <w:spacing w:before="116"/>
              <w:ind w:left="30" w:right="681"/>
            </w:pPr>
            <w:r>
              <w:t>One</w:t>
            </w:r>
            <w:r>
              <w:rPr>
                <w:spacing w:val="-10"/>
              </w:rPr>
              <w:t xml:space="preserve"> </w:t>
            </w:r>
            <w:r>
              <w:t>may</w:t>
            </w:r>
            <w:r>
              <w:rPr>
                <w:spacing w:val="-10"/>
              </w:rPr>
              <w:t xml:space="preserve"> </w:t>
            </w:r>
            <w:r>
              <w:t>be</w:t>
            </w:r>
            <w:r>
              <w:rPr>
                <w:spacing w:val="-8"/>
              </w:rPr>
              <w:t xml:space="preserve"> </w:t>
            </w:r>
            <w:r>
              <w:t>inoperative</w:t>
            </w:r>
            <w:r>
              <w:rPr>
                <w:spacing w:val="-10"/>
              </w:rPr>
              <w:t xml:space="preserve"> </w:t>
            </w:r>
            <w:r>
              <w:t>provided associated low speed function operates normally.</w:t>
            </w:r>
          </w:p>
        </w:tc>
      </w:tr>
      <w:tr w:rsidR="004D6560" w14:paraId="4053009D" w14:textId="77777777">
        <w:trPr>
          <w:trHeight w:val="998"/>
        </w:trPr>
        <w:tc>
          <w:tcPr>
            <w:tcW w:w="1411" w:type="dxa"/>
            <w:tcBorders>
              <w:left w:val="single" w:sz="4" w:space="0" w:color="000000"/>
            </w:tcBorders>
          </w:tcPr>
          <w:p w14:paraId="29465BDA" w14:textId="77777777" w:rsidR="004D6560" w:rsidRDefault="00BD472B">
            <w:pPr>
              <w:pStyle w:val="TableParagraph"/>
              <w:spacing w:before="116"/>
              <w:ind w:left="28"/>
              <w:rPr>
                <w:b/>
              </w:rPr>
            </w:pPr>
            <w:r>
              <w:rPr>
                <w:b/>
                <w:spacing w:val="-2"/>
              </w:rPr>
              <w:t>13-</w:t>
            </w:r>
            <w:r>
              <w:rPr>
                <w:b/>
                <w:spacing w:val="-5"/>
              </w:rPr>
              <w:t>04B</w:t>
            </w:r>
          </w:p>
        </w:tc>
        <w:tc>
          <w:tcPr>
            <w:tcW w:w="2813" w:type="dxa"/>
            <w:tcBorders>
              <w:right w:val="single" w:sz="4" w:space="0" w:color="000000"/>
            </w:tcBorders>
          </w:tcPr>
          <w:p w14:paraId="0B3E8DF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9D9196A"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18B0EBCD"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5652C75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0B6A428"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9C471EA" w14:textId="77777777" w:rsidR="004D6560" w:rsidRDefault="00BD472B">
            <w:pPr>
              <w:pStyle w:val="TableParagraph"/>
              <w:spacing w:before="116"/>
              <w:ind w:left="30" w:right="655"/>
              <w:jc w:val="both"/>
            </w:pPr>
            <w:r>
              <w:t>May</w:t>
            </w:r>
            <w:r>
              <w:rPr>
                <w:spacing w:val="-1"/>
              </w:rPr>
              <w:t xml:space="preserve"> </w:t>
            </w:r>
            <w:r>
              <w:t>be</w:t>
            </w:r>
            <w:r>
              <w:rPr>
                <w:spacing w:val="-4"/>
              </w:rPr>
              <w:t xml:space="preserve"> </w:t>
            </w:r>
            <w:r>
              <w:t>inoperative</w:t>
            </w:r>
            <w:r>
              <w:rPr>
                <w:spacing w:val="-2"/>
              </w:rPr>
              <w:t xml:space="preserve"> </w:t>
            </w:r>
            <w:r>
              <w:t>provided</w:t>
            </w:r>
            <w:r>
              <w:rPr>
                <w:spacing w:val="-2"/>
              </w:rPr>
              <w:t xml:space="preserve"> </w:t>
            </w:r>
            <w:r>
              <w:t>both</w:t>
            </w:r>
            <w:r>
              <w:rPr>
                <w:spacing w:val="-4"/>
              </w:rPr>
              <w:t xml:space="preserve"> </w:t>
            </w:r>
            <w:r>
              <w:t>low speed</w:t>
            </w:r>
            <w:r>
              <w:rPr>
                <w:spacing w:val="-9"/>
              </w:rPr>
              <w:t xml:space="preserve"> </w:t>
            </w:r>
            <w:r>
              <w:t>functions</w:t>
            </w:r>
            <w:r>
              <w:rPr>
                <w:spacing w:val="-8"/>
              </w:rPr>
              <w:t xml:space="preserve"> </w:t>
            </w:r>
            <w:r>
              <w:t>operate</w:t>
            </w:r>
            <w:r>
              <w:rPr>
                <w:spacing w:val="-12"/>
              </w:rPr>
              <w:t xml:space="preserve"> </w:t>
            </w:r>
            <w:r>
              <w:t>normally</w:t>
            </w:r>
            <w:r>
              <w:rPr>
                <w:spacing w:val="-8"/>
              </w:rPr>
              <w:t xml:space="preserve"> </w:t>
            </w:r>
            <w:r>
              <w:t>and rain intensity is less than moderate.</w:t>
            </w:r>
          </w:p>
        </w:tc>
      </w:tr>
      <w:tr w:rsidR="004D6560" w14:paraId="0DCA2985" w14:textId="77777777">
        <w:trPr>
          <w:trHeight w:val="999"/>
        </w:trPr>
        <w:tc>
          <w:tcPr>
            <w:tcW w:w="1411" w:type="dxa"/>
            <w:tcBorders>
              <w:left w:val="single" w:sz="4" w:space="0" w:color="000000"/>
            </w:tcBorders>
          </w:tcPr>
          <w:p w14:paraId="4B4B625F" w14:textId="77777777" w:rsidR="004D6560" w:rsidRDefault="00BD472B">
            <w:pPr>
              <w:pStyle w:val="TableParagraph"/>
              <w:spacing w:before="116"/>
              <w:ind w:left="28"/>
              <w:rPr>
                <w:b/>
              </w:rPr>
            </w:pPr>
            <w:r>
              <w:rPr>
                <w:b/>
                <w:spacing w:val="-5"/>
              </w:rPr>
              <w:t>14</w:t>
            </w:r>
          </w:p>
          <w:p w14:paraId="2609C076"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5F29428F" w14:textId="77777777" w:rsidR="004D6560" w:rsidRDefault="00BD472B">
            <w:pPr>
              <w:pStyle w:val="TableParagraph"/>
              <w:spacing w:before="116"/>
              <w:ind w:left="326" w:right="241"/>
            </w:pPr>
            <w:r>
              <w:t>Rain</w:t>
            </w:r>
            <w:r>
              <w:rPr>
                <w:spacing w:val="-16"/>
              </w:rPr>
              <w:t xml:space="preserve"> </w:t>
            </w:r>
            <w:r>
              <w:t>Repellent</w:t>
            </w:r>
            <w:r>
              <w:rPr>
                <w:spacing w:val="-15"/>
              </w:rPr>
              <w:t xml:space="preserve"> </w:t>
            </w:r>
            <w:r>
              <w:t xml:space="preserve">System </w:t>
            </w:r>
            <w:r>
              <w:rPr>
                <w:spacing w:val="-2"/>
              </w:rPr>
              <w:t>(-100/-200/-300/</w:t>
            </w:r>
          </w:p>
          <w:p w14:paraId="4CEB6408" w14:textId="77777777" w:rsidR="004D6560" w:rsidRDefault="00BD472B">
            <w:pPr>
              <w:pStyle w:val="TableParagraph"/>
              <w:ind w:left="326"/>
            </w:pPr>
            <w:r>
              <w:rPr>
                <w:spacing w:val="-2"/>
              </w:rPr>
              <w:t>-400/-</w:t>
            </w:r>
            <w:r>
              <w:rPr>
                <w:spacing w:val="-4"/>
              </w:rPr>
              <w:t>500)</w:t>
            </w:r>
          </w:p>
        </w:tc>
        <w:tc>
          <w:tcPr>
            <w:tcW w:w="494" w:type="dxa"/>
            <w:tcBorders>
              <w:left w:val="single" w:sz="4" w:space="0" w:color="000000"/>
              <w:right w:val="single" w:sz="4" w:space="0" w:color="000000"/>
            </w:tcBorders>
          </w:tcPr>
          <w:p w14:paraId="7D6958F3"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4D865E82"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36E4815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74381FB"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73DE7909"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38D63C0A" w14:textId="77777777" w:rsidR="004D6560" w:rsidRDefault="004D6560">
            <w:pPr>
              <w:pStyle w:val="TableParagraph"/>
              <w:rPr>
                <w:rFonts w:ascii="Times New Roman"/>
                <w:sz w:val="20"/>
              </w:rPr>
            </w:pPr>
          </w:p>
        </w:tc>
      </w:tr>
      <w:tr w:rsidR="004D6560" w14:paraId="5FF4CB1B" w14:textId="77777777">
        <w:trPr>
          <w:trHeight w:val="745"/>
        </w:trPr>
        <w:tc>
          <w:tcPr>
            <w:tcW w:w="1411" w:type="dxa"/>
            <w:tcBorders>
              <w:left w:val="single" w:sz="4" w:space="0" w:color="000000"/>
            </w:tcBorders>
          </w:tcPr>
          <w:p w14:paraId="1FA79DA6" w14:textId="77777777" w:rsidR="004D6560" w:rsidRDefault="00BD472B">
            <w:pPr>
              <w:pStyle w:val="TableParagraph"/>
              <w:spacing w:before="117" w:line="252" w:lineRule="exact"/>
              <w:ind w:left="28"/>
              <w:rPr>
                <w:b/>
              </w:rPr>
            </w:pPr>
            <w:r>
              <w:rPr>
                <w:b/>
                <w:spacing w:val="-5"/>
              </w:rPr>
              <w:t>15</w:t>
            </w:r>
          </w:p>
          <w:p w14:paraId="7C57A3F8"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493A69EA" w14:textId="77777777" w:rsidR="004D6560" w:rsidRDefault="00BD472B">
            <w:pPr>
              <w:pStyle w:val="TableParagraph"/>
              <w:spacing w:before="117"/>
              <w:ind w:left="326"/>
            </w:pPr>
            <w:r>
              <w:t>Windshield</w:t>
            </w:r>
            <w:r>
              <w:rPr>
                <w:spacing w:val="-16"/>
              </w:rPr>
              <w:t xml:space="preserve"> </w:t>
            </w:r>
            <w:r>
              <w:t xml:space="preserve">Perimeter </w:t>
            </w:r>
            <w:r>
              <w:rPr>
                <w:spacing w:val="-2"/>
              </w:rPr>
              <w:t>Heater(s)</w:t>
            </w:r>
          </w:p>
        </w:tc>
        <w:tc>
          <w:tcPr>
            <w:tcW w:w="494" w:type="dxa"/>
            <w:tcBorders>
              <w:left w:val="single" w:sz="4" w:space="0" w:color="000000"/>
              <w:right w:val="single" w:sz="4" w:space="0" w:color="000000"/>
            </w:tcBorders>
          </w:tcPr>
          <w:p w14:paraId="60FE038F"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0BDB5EB8"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79CD5D2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67CB195" w14:textId="77777777" w:rsidR="004D6560" w:rsidRDefault="00BD472B">
            <w:pPr>
              <w:pStyle w:val="TableParagraph"/>
              <w:spacing w:before="117"/>
              <w:ind w:left="10"/>
              <w:jc w:val="center"/>
              <w:rPr>
                <w:b/>
              </w:rPr>
            </w:pPr>
            <w:r>
              <w:rPr>
                <w:b/>
                <w:spacing w:val="-10"/>
              </w:rPr>
              <w:t>0</w:t>
            </w:r>
          </w:p>
        </w:tc>
        <w:tc>
          <w:tcPr>
            <w:tcW w:w="1976" w:type="dxa"/>
            <w:tcBorders>
              <w:left w:val="single" w:sz="4" w:space="0" w:color="000000"/>
            </w:tcBorders>
          </w:tcPr>
          <w:p w14:paraId="08B59559"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392F203E" w14:textId="77777777" w:rsidR="004D6560" w:rsidRDefault="004D6560">
            <w:pPr>
              <w:pStyle w:val="TableParagraph"/>
              <w:rPr>
                <w:rFonts w:ascii="Times New Roman"/>
                <w:sz w:val="20"/>
              </w:rPr>
            </w:pPr>
          </w:p>
        </w:tc>
      </w:tr>
      <w:tr w:rsidR="004D6560" w14:paraId="157A736F" w14:textId="77777777">
        <w:trPr>
          <w:trHeight w:val="2011"/>
        </w:trPr>
        <w:tc>
          <w:tcPr>
            <w:tcW w:w="1411" w:type="dxa"/>
            <w:tcBorders>
              <w:left w:val="single" w:sz="4" w:space="0" w:color="000000"/>
            </w:tcBorders>
          </w:tcPr>
          <w:p w14:paraId="4D20A9D1" w14:textId="77777777" w:rsidR="004D6560" w:rsidRDefault="00BD472B">
            <w:pPr>
              <w:pStyle w:val="TableParagraph"/>
              <w:spacing w:before="116"/>
              <w:ind w:left="28"/>
              <w:rPr>
                <w:b/>
              </w:rPr>
            </w:pPr>
            <w:r>
              <w:rPr>
                <w:b/>
                <w:spacing w:val="-5"/>
              </w:rPr>
              <w:t>16</w:t>
            </w:r>
          </w:p>
          <w:p w14:paraId="791F9D0D"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4CD8EBAA" w14:textId="77777777" w:rsidR="004D6560" w:rsidRDefault="00BD472B">
            <w:pPr>
              <w:pStyle w:val="TableParagraph"/>
              <w:spacing w:before="116"/>
              <w:ind w:left="326" w:right="546"/>
            </w:pPr>
            <w:r>
              <w:t>HEATER</w:t>
            </w:r>
            <w:r>
              <w:rPr>
                <w:spacing w:val="-16"/>
              </w:rPr>
              <w:t xml:space="preserve"> </w:t>
            </w:r>
            <w:r>
              <w:t>OFF</w:t>
            </w:r>
            <w:r>
              <w:rPr>
                <w:spacing w:val="-15"/>
              </w:rPr>
              <w:t xml:space="preserve"> </w:t>
            </w:r>
            <w:r>
              <w:t xml:space="preserve">Light </w:t>
            </w:r>
            <w:r>
              <w:rPr>
                <w:spacing w:val="-2"/>
              </w:rPr>
              <w:t>(-100/-200)</w:t>
            </w:r>
          </w:p>
        </w:tc>
        <w:tc>
          <w:tcPr>
            <w:tcW w:w="494" w:type="dxa"/>
            <w:tcBorders>
              <w:left w:val="single" w:sz="4" w:space="0" w:color="000000"/>
              <w:right w:val="single" w:sz="4" w:space="0" w:color="000000"/>
            </w:tcBorders>
          </w:tcPr>
          <w:p w14:paraId="38D5C0FC"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7B59506C"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2C6F270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F386798"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1EB1353" w14:textId="77777777" w:rsidR="004D6560" w:rsidRDefault="00BD472B">
            <w:pPr>
              <w:pStyle w:val="TableParagraph"/>
              <w:numPr>
                <w:ilvl w:val="0"/>
                <w:numId w:val="286"/>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62514093" w14:textId="77777777" w:rsidR="004D6560" w:rsidRDefault="00BD472B">
            <w:pPr>
              <w:pStyle w:val="TableParagraph"/>
              <w:numPr>
                <w:ilvl w:val="1"/>
                <w:numId w:val="286"/>
              </w:numPr>
              <w:tabs>
                <w:tab w:val="left" w:pos="748"/>
                <w:tab w:val="left" w:pos="750"/>
              </w:tabs>
              <w:spacing w:before="1"/>
              <w:ind w:right="794"/>
            </w:pPr>
            <w:r>
              <w:t>Remaining components of pitot</w:t>
            </w:r>
            <w:r>
              <w:rPr>
                <w:spacing w:val="-8"/>
              </w:rPr>
              <w:t xml:space="preserve"> </w:t>
            </w:r>
            <w:r>
              <w:t>heat</w:t>
            </w:r>
            <w:r>
              <w:rPr>
                <w:spacing w:val="-10"/>
              </w:rPr>
              <w:t xml:space="preserve"> </w:t>
            </w:r>
            <w:r>
              <w:t>system</w:t>
            </w:r>
            <w:r>
              <w:rPr>
                <w:spacing w:val="-10"/>
              </w:rPr>
              <w:t xml:space="preserve"> </w:t>
            </w:r>
            <w:r>
              <w:t>are</w:t>
            </w:r>
            <w:r>
              <w:rPr>
                <w:spacing w:val="-11"/>
              </w:rPr>
              <w:t xml:space="preserve"> </w:t>
            </w:r>
            <w:r>
              <w:t>verified to operate normally, and</w:t>
            </w:r>
          </w:p>
          <w:p w14:paraId="6227371E" w14:textId="77777777" w:rsidR="004D6560" w:rsidRDefault="00BD472B">
            <w:pPr>
              <w:pStyle w:val="TableParagraph"/>
              <w:numPr>
                <w:ilvl w:val="1"/>
                <w:numId w:val="286"/>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089F4D10" w14:textId="77777777">
        <w:trPr>
          <w:trHeight w:val="999"/>
        </w:trPr>
        <w:tc>
          <w:tcPr>
            <w:tcW w:w="1411" w:type="dxa"/>
            <w:tcBorders>
              <w:left w:val="single" w:sz="4" w:space="0" w:color="000000"/>
            </w:tcBorders>
          </w:tcPr>
          <w:p w14:paraId="15AB34A1" w14:textId="77777777" w:rsidR="004D6560" w:rsidRDefault="00BD472B">
            <w:pPr>
              <w:pStyle w:val="TableParagraph"/>
              <w:spacing w:before="116"/>
              <w:ind w:left="28"/>
              <w:rPr>
                <w:b/>
              </w:rPr>
            </w:pPr>
            <w:r>
              <w:rPr>
                <w:b/>
                <w:spacing w:val="-5"/>
              </w:rPr>
              <w:t>17</w:t>
            </w:r>
          </w:p>
        </w:tc>
        <w:tc>
          <w:tcPr>
            <w:tcW w:w="2813" w:type="dxa"/>
            <w:tcBorders>
              <w:right w:val="single" w:sz="4" w:space="0" w:color="000000"/>
            </w:tcBorders>
          </w:tcPr>
          <w:p w14:paraId="640ECD04" w14:textId="77777777" w:rsidR="004D6560" w:rsidRDefault="00BD472B">
            <w:pPr>
              <w:pStyle w:val="TableParagraph"/>
              <w:spacing w:before="116"/>
              <w:ind w:left="326" w:right="165"/>
            </w:pPr>
            <w:r>
              <w:t>COWL</w:t>
            </w:r>
            <w:r>
              <w:rPr>
                <w:spacing w:val="-16"/>
              </w:rPr>
              <w:t xml:space="preserve"> </w:t>
            </w:r>
            <w:r>
              <w:t>ANTI-ICE</w:t>
            </w:r>
            <w:r>
              <w:rPr>
                <w:spacing w:val="-15"/>
              </w:rPr>
              <w:t xml:space="preserve"> </w:t>
            </w:r>
            <w:r>
              <w:t xml:space="preserve">Lights </w:t>
            </w:r>
            <w:r>
              <w:rPr>
                <w:spacing w:val="-2"/>
              </w:rPr>
              <w:t>(-300/-400/-500/-600/</w:t>
            </w:r>
          </w:p>
          <w:p w14:paraId="26DC0C10" w14:textId="77777777" w:rsidR="004D6560" w:rsidRDefault="00BD472B">
            <w:pPr>
              <w:pStyle w:val="TableParagraph"/>
              <w:ind w:left="326"/>
            </w:pPr>
            <w:r>
              <w:rPr>
                <w:spacing w:val="-2"/>
              </w:rPr>
              <w:t>-700/-800/-900/-900ER)</w:t>
            </w:r>
          </w:p>
        </w:tc>
        <w:tc>
          <w:tcPr>
            <w:tcW w:w="494" w:type="dxa"/>
            <w:tcBorders>
              <w:left w:val="single" w:sz="4" w:space="0" w:color="000000"/>
              <w:right w:val="single" w:sz="4" w:space="0" w:color="000000"/>
            </w:tcBorders>
          </w:tcPr>
          <w:p w14:paraId="62C79415" w14:textId="77777777" w:rsidR="004D6560" w:rsidRDefault="004D6560">
            <w:pPr>
              <w:pStyle w:val="TableParagraph"/>
              <w:rPr>
                <w:rFonts w:ascii="Times New Roman"/>
                <w:sz w:val="20"/>
              </w:rPr>
            </w:pPr>
          </w:p>
        </w:tc>
        <w:tc>
          <w:tcPr>
            <w:tcW w:w="321" w:type="dxa"/>
            <w:tcBorders>
              <w:left w:val="single" w:sz="4" w:space="0" w:color="000000"/>
            </w:tcBorders>
          </w:tcPr>
          <w:p w14:paraId="1D88D467" w14:textId="77777777" w:rsidR="004D6560" w:rsidRDefault="004D6560">
            <w:pPr>
              <w:pStyle w:val="TableParagraph"/>
              <w:rPr>
                <w:rFonts w:ascii="Times New Roman"/>
                <w:sz w:val="20"/>
              </w:rPr>
            </w:pPr>
          </w:p>
        </w:tc>
        <w:tc>
          <w:tcPr>
            <w:tcW w:w="175" w:type="dxa"/>
            <w:tcBorders>
              <w:right w:val="single" w:sz="4" w:space="0" w:color="000000"/>
            </w:tcBorders>
          </w:tcPr>
          <w:p w14:paraId="2549470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37196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7D59AC4" w14:textId="77777777" w:rsidR="004D6560" w:rsidRDefault="004D6560">
            <w:pPr>
              <w:pStyle w:val="TableParagraph"/>
              <w:rPr>
                <w:rFonts w:ascii="Times New Roman"/>
                <w:sz w:val="20"/>
              </w:rPr>
            </w:pPr>
          </w:p>
        </w:tc>
      </w:tr>
      <w:tr w:rsidR="004D6560" w14:paraId="04CCC72B" w14:textId="77777777">
        <w:trPr>
          <w:trHeight w:val="1251"/>
        </w:trPr>
        <w:tc>
          <w:tcPr>
            <w:tcW w:w="1411" w:type="dxa"/>
            <w:tcBorders>
              <w:left w:val="single" w:sz="4" w:space="0" w:color="000000"/>
            </w:tcBorders>
          </w:tcPr>
          <w:p w14:paraId="625C1BF4" w14:textId="77777777" w:rsidR="004D6560" w:rsidRDefault="00BD472B">
            <w:pPr>
              <w:pStyle w:val="TableParagraph"/>
              <w:spacing w:before="117"/>
              <w:ind w:left="28"/>
              <w:rPr>
                <w:b/>
              </w:rPr>
            </w:pPr>
            <w:r>
              <w:rPr>
                <w:b/>
                <w:spacing w:val="-5"/>
              </w:rPr>
              <w:t>17A</w:t>
            </w:r>
          </w:p>
        </w:tc>
        <w:tc>
          <w:tcPr>
            <w:tcW w:w="2813" w:type="dxa"/>
            <w:tcBorders>
              <w:right w:val="single" w:sz="4" w:space="0" w:color="000000"/>
            </w:tcBorders>
          </w:tcPr>
          <w:p w14:paraId="02A941E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250E6DF"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64B5D134"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2E27A0B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14D6ABE"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5204C1D4" w14:textId="77777777" w:rsidR="004D6560" w:rsidRDefault="00BD472B">
            <w:pPr>
              <w:pStyle w:val="TableParagraph"/>
              <w:spacing w:before="117" w:line="252" w:lineRule="exact"/>
              <w:ind w:left="30"/>
            </w:pPr>
            <w:r>
              <w:t>Except</w:t>
            </w:r>
            <w:r>
              <w:rPr>
                <w:spacing w:val="-3"/>
              </w:rPr>
              <w:t xml:space="preserve"> </w:t>
            </w:r>
            <w:r>
              <w:t>for</w:t>
            </w:r>
            <w:r>
              <w:rPr>
                <w:spacing w:val="-3"/>
              </w:rPr>
              <w:t xml:space="preserve"> </w:t>
            </w:r>
            <w:r>
              <w:t>ETOPS</w:t>
            </w:r>
            <w:r>
              <w:rPr>
                <w:spacing w:val="-3"/>
              </w:rPr>
              <w:t xml:space="preserve"> </w:t>
            </w:r>
            <w:r>
              <w:rPr>
                <w:spacing w:val="-2"/>
              </w:rPr>
              <w:t>beyond</w:t>
            </w:r>
          </w:p>
          <w:p w14:paraId="1B8CD4CF" w14:textId="77777777" w:rsidR="004D6560" w:rsidRDefault="00BD472B">
            <w:pPr>
              <w:pStyle w:val="TableParagraph"/>
              <w:ind w:left="30" w:right="681"/>
            </w:pPr>
            <w:r>
              <w:t>120</w:t>
            </w:r>
            <w:r>
              <w:rPr>
                <w:spacing w:val="-6"/>
              </w:rPr>
              <w:t xml:space="preserve"> </w:t>
            </w:r>
            <w:r>
              <w:t>minutes,</w:t>
            </w:r>
            <w:r>
              <w:rPr>
                <w:spacing w:val="-7"/>
              </w:rPr>
              <w:t xml:space="preserve"> </w:t>
            </w:r>
            <w:r>
              <w:t>one</w:t>
            </w:r>
            <w:r>
              <w:rPr>
                <w:spacing w:val="-9"/>
              </w:rPr>
              <w:t xml:space="preserve"> </w:t>
            </w:r>
            <w:r>
              <w:t>may</w:t>
            </w:r>
            <w:r>
              <w:rPr>
                <w:spacing w:val="-9"/>
              </w:rPr>
              <w:t xml:space="preserve"> </w:t>
            </w:r>
            <w:r>
              <w:t>be</w:t>
            </w:r>
            <w:r>
              <w:rPr>
                <w:spacing w:val="-7"/>
              </w:rPr>
              <w:t xml:space="preserve"> </w:t>
            </w:r>
            <w:r>
              <w:t>inoperative provided airplane is not operated in known or forecast icing conditions.</w:t>
            </w:r>
          </w:p>
        </w:tc>
      </w:tr>
      <w:tr w:rsidR="004D6560" w14:paraId="0FF4F0CC" w14:textId="77777777">
        <w:trPr>
          <w:trHeight w:val="1116"/>
        </w:trPr>
        <w:tc>
          <w:tcPr>
            <w:tcW w:w="1411" w:type="dxa"/>
            <w:tcBorders>
              <w:left w:val="single" w:sz="4" w:space="0" w:color="000000"/>
              <w:bottom w:val="single" w:sz="4" w:space="0" w:color="000000"/>
            </w:tcBorders>
          </w:tcPr>
          <w:p w14:paraId="3F01786A" w14:textId="77777777" w:rsidR="004D6560" w:rsidRDefault="00BD472B">
            <w:pPr>
              <w:pStyle w:val="TableParagraph"/>
              <w:spacing w:before="116"/>
              <w:ind w:left="28"/>
              <w:rPr>
                <w:b/>
              </w:rPr>
            </w:pPr>
            <w:r>
              <w:rPr>
                <w:b/>
                <w:spacing w:val="-5"/>
              </w:rPr>
              <w:t>17B</w:t>
            </w:r>
          </w:p>
        </w:tc>
        <w:tc>
          <w:tcPr>
            <w:tcW w:w="2813" w:type="dxa"/>
            <w:tcBorders>
              <w:bottom w:val="single" w:sz="4" w:space="0" w:color="000000"/>
              <w:right w:val="single" w:sz="4" w:space="0" w:color="000000"/>
            </w:tcBorders>
          </w:tcPr>
          <w:p w14:paraId="36755266"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DE6EF5E"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bottom w:val="single" w:sz="4" w:space="0" w:color="000000"/>
            </w:tcBorders>
          </w:tcPr>
          <w:p w14:paraId="2F79BA99" w14:textId="77777777" w:rsidR="004D6560" w:rsidRDefault="00BD472B">
            <w:pPr>
              <w:pStyle w:val="TableParagraph"/>
              <w:spacing w:before="116"/>
              <w:ind w:right="6"/>
              <w:jc w:val="right"/>
              <w:rPr>
                <w:b/>
              </w:rPr>
            </w:pPr>
            <w:r>
              <w:rPr>
                <w:b/>
                <w:spacing w:val="-10"/>
              </w:rPr>
              <w:t>2</w:t>
            </w:r>
          </w:p>
        </w:tc>
        <w:tc>
          <w:tcPr>
            <w:tcW w:w="175" w:type="dxa"/>
            <w:tcBorders>
              <w:bottom w:val="single" w:sz="4" w:space="0" w:color="000000"/>
              <w:right w:val="single" w:sz="4" w:space="0" w:color="000000"/>
            </w:tcBorders>
          </w:tcPr>
          <w:p w14:paraId="6BF84410"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E581AC4"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bottom w:val="single" w:sz="4" w:space="0" w:color="000000"/>
              <w:right w:val="single" w:sz="4" w:space="0" w:color="000000"/>
            </w:tcBorders>
          </w:tcPr>
          <w:p w14:paraId="05079BE9" w14:textId="77777777" w:rsidR="004D6560" w:rsidRDefault="00BD472B">
            <w:pPr>
              <w:pStyle w:val="TableParagraph"/>
              <w:spacing w:before="116"/>
              <w:ind w:left="30" w:right="681"/>
            </w:pPr>
            <w:r>
              <w:t>(M)(O) One may be inoperative provided</w:t>
            </w:r>
            <w:r>
              <w:rPr>
                <w:spacing w:val="-12"/>
              </w:rPr>
              <w:t xml:space="preserve"> </w:t>
            </w:r>
            <w:r>
              <w:t>associated</w:t>
            </w:r>
            <w:r>
              <w:rPr>
                <w:spacing w:val="-12"/>
              </w:rPr>
              <w:t xml:space="preserve"> </w:t>
            </w:r>
            <w:r>
              <w:t>cowl</w:t>
            </w:r>
            <w:r>
              <w:rPr>
                <w:spacing w:val="-12"/>
              </w:rPr>
              <w:t xml:space="preserve"> </w:t>
            </w:r>
            <w:r>
              <w:t>anti-ice valve is locked open.</w:t>
            </w:r>
          </w:p>
        </w:tc>
      </w:tr>
    </w:tbl>
    <w:p w14:paraId="42C66999" w14:textId="77777777" w:rsidR="004D6560" w:rsidRDefault="004D6560">
      <w:pPr>
        <w:pStyle w:val="TableParagraph"/>
        <w:sectPr w:rsidR="004D6560">
          <w:pgSz w:w="12240" w:h="15840"/>
          <w:pgMar w:top="260" w:right="720" w:bottom="280" w:left="720" w:header="720" w:footer="720" w:gutter="0"/>
          <w:cols w:space="720"/>
        </w:sectPr>
      </w:pPr>
    </w:p>
    <w:p w14:paraId="50CDE1DB"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9B50903" w14:textId="77777777">
        <w:trPr>
          <w:trHeight w:val="683"/>
        </w:trPr>
        <w:tc>
          <w:tcPr>
            <w:tcW w:w="4718" w:type="dxa"/>
            <w:gridSpan w:val="3"/>
            <w:tcBorders>
              <w:top w:val="single" w:sz="4" w:space="0" w:color="000000"/>
              <w:left w:val="single" w:sz="4" w:space="0" w:color="000000"/>
              <w:bottom w:val="single" w:sz="4" w:space="0" w:color="000000"/>
            </w:tcBorders>
          </w:tcPr>
          <w:p w14:paraId="055E6F25"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12DA9717"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6E30D1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F7B27D8"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22B44B2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26C4952" w14:textId="77777777">
        <w:trPr>
          <w:trHeight w:val="683"/>
        </w:trPr>
        <w:tc>
          <w:tcPr>
            <w:tcW w:w="4224" w:type="dxa"/>
            <w:gridSpan w:val="2"/>
            <w:tcBorders>
              <w:top w:val="single" w:sz="4" w:space="0" w:color="000000"/>
              <w:left w:val="single" w:sz="4" w:space="0" w:color="000000"/>
              <w:bottom w:val="single" w:sz="4" w:space="0" w:color="000000"/>
            </w:tcBorders>
          </w:tcPr>
          <w:p w14:paraId="3127A81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96902ED"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CA22640"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3A22B2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F5E896D"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48CB0A04"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304C191D" w14:textId="77777777" w:rsidR="004D6560" w:rsidRDefault="00BD472B">
            <w:pPr>
              <w:pStyle w:val="TableParagraph"/>
              <w:spacing w:before="28"/>
              <w:ind w:left="655"/>
            </w:pPr>
            <w:r>
              <w:t>PAGE</w:t>
            </w:r>
            <w:r>
              <w:rPr>
                <w:spacing w:val="-5"/>
              </w:rPr>
              <w:t xml:space="preserve"> </w:t>
            </w:r>
            <w:r>
              <w:t>NO.</w:t>
            </w:r>
            <w:r>
              <w:rPr>
                <w:spacing w:val="-2"/>
              </w:rPr>
              <w:t xml:space="preserve"> </w:t>
            </w:r>
            <w:r>
              <w:t>30-</w:t>
            </w:r>
            <w:r>
              <w:rPr>
                <w:spacing w:val="-5"/>
              </w:rPr>
              <w:t>13</w:t>
            </w:r>
          </w:p>
        </w:tc>
      </w:tr>
      <w:tr w:rsidR="004D6560" w14:paraId="059D78BA"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3F45BC2F" w14:textId="77777777" w:rsidR="004D6560" w:rsidRDefault="004D6560">
            <w:pPr>
              <w:pStyle w:val="TableParagraph"/>
              <w:spacing w:before="126"/>
            </w:pPr>
          </w:p>
          <w:p w14:paraId="71513867" w14:textId="77777777" w:rsidR="004D6560" w:rsidRDefault="00BD472B">
            <w:pPr>
              <w:pStyle w:val="TableParagraph"/>
              <w:ind w:left="57"/>
            </w:pPr>
            <w:r>
              <w:rPr>
                <w:spacing w:val="-2"/>
              </w:rPr>
              <w:t>AIRCRAFT:</w:t>
            </w:r>
          </w:p>
          <w:p w14:paraId="53EDC5B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63C813D1" w14:textId="77777777" w:rsidR="004D6560" w:rsidRDefault="00BD472B">
            <w:pPr>
              <w:pStyle w:val="TableParagraph"/>
              <w:spacing w:before="31" w:line="252" w:lineRule="exact"/>
              <w:rPr>
                <w:b/>
              </w:rPr>
            </w:pPr>
            <w:r>
              <w:rPr>
                <w:b/>
              </w:rPr>
              <w:t>TABLE</w:t>
            </w:r>
            <w:r>
              <w:rPr>
                <w:b/>
                <w:spacing w:val="-5"/>
              </w:rPr>
              <w:t xml:space="preserve"> KEY</w:t>
            </w:r>
          </w:p>
          <w:p w14:paraId="0DAD1431" w14:textId="77777777" w:rsidR="004D6560" w:rsidRDefault="00BD472B">
            <w:pPr>
              <w:pStyle w:val="TableParagraph"/>
              <w:numPr>
                <w:ilvl w:val="0"/>
                <w:numId w:val="285"/>
              </w:numPr>
              <w:tabs>
                <w:tab w:val="left" w:pos="776"/>
              </w:tabs>
              <w:spacing w:line="252" w:lineRule="exact"/>
              <w:ind w:left="776" w:hanging="358"/>
            </w:pPr>
            <w:r>
              <w:t>REPAIR</w:t>
            </w:r>
            <w:r>
              <w:rPr>
                <w:spacing w:val="-4"/>
              </w:rPr>
              <w:t xml:space="preserve"> </w:t>
            </w:r>
            <w:r>
              <w:rPr>
                <w:spacing w:val="-2"/>
              </w:rPr>
              <w:t>CATEGORY</w:t>
            </w:r>
          </w:p>
          <w:p w14:paraId="43EC586B" w14:textId="77777777" w:rsidR="004D6560" w:rsidRDefault="00BD472B">
            <w:pPr>
              <w:pStyle w:val="TableParagraph"/>
              <w:numPr>
                <w:ilvl w:val="0"/>
                <w:numId w:val="285"/>
              </w:numPr>
              <w:tabs>
                <w:tab w:val="left" w:pos="776"/>
              </w:tabs>
              <w:spacing w:line="252" w:lineRule="exact"/>
              <w:ind w:left="776" w:hanging="358"/>
            </w:pPr>
            <w:r>
              <w:t>NO.</w:t>
            </w:r>
            <w:r>
              <w:rPr>
                <w:spacing w:val="-1"/>
              </w:rPr>
              <w:t xml:space="preserve"> </w:t>
            </w:r>
            <w:r>
              <w:rPr>
                <w:spacing w:val="-2"/>
              </w:rPr>
              <w:t>INSTALLED</w:t>
            </w:r>
          </w:p>
          <w:p w14:paraId="5D08D8B0" w14:textId="77777777" w:rsidR="004D6560" w:rsidRDefault="00BD472B">
            <w:pPr>
              <w:pStyle w:val="TableParagraph"/>
              <w:numPr>
                <w:ilvl w:val="0"/>
                <w:numId w:val="28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76DAD48" w14:textId="77777777" w:rsidR="004D6560" w:rsidRDefault="00BD472B">
            <w:pPr>
              <w:pStyle w:val="TableParagraph"/>
              <w:numPr>
                <w:ilvl w:val="0"/>
                <w:numId w:val="28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3576052"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052D3BAF" w14:textId="77777777" w:rsidR="004D6560" w:rsidRDefault="00BD472B">
            <w:pPr>
              <w:pStyle w:val="TableParagraph"/>
              <w:spacing w:before="8" w:line="232" w:lineRule="exact"/>
              <w:ind w:left="4"/>
              <w:rPr>
                <w:b/>
              </w:rPr>
            </w:pPr>
            <w:r>
              <w:rPr>
                <w:b/>
              </w:rPr>
              <w:t>30.</w:t>
            </w:r>
            <w:r>
              <w:rPr>
                <w:b/>
                <w:spacing w:val="-3"/>
              </w:rPr>
              <w:t xml:space="preserve"> </w:t>
            </w:r>
            <w:r>
              <w:rPr>
                <w:b/>
              </w:rPr>
              <w:t>Ice</w:t>
            </w:r>
            <w:r>
              <w:rPr>
                <w:b/>
                <w:spacing w:val="-2"/>
              </w:rPr>
              <w:t xml:space="preserve"> </w:t>
            </w:r>
            <w:r>
              <w:rPr>
                <w:b/>
              </w:rPr>
              <w:t>and</w:t>
            </w:r>
            <w:r>
              <w:rPr>
                <w:b/>
                <w:spacing w:val="-3"/>
              </w:rPr>
              <w:t xml:space="preserve"> </w:t>
            </w:r>
            <w:r>
              <w:rPr>
                <w:b/>
              </w:rPr>
              <w:t>Rain</w:t>
            </w:r>
            <w:r>
              <w:rPr>
                <w:b/>
                <w:spacing w:val="-3"/>
              </w:rPr>
              <w:t xml:space="preserve"> </w:t>
            </w:r>
            <w:r>
              <w:rPr>
                <w:b/>
                <w:spacing w:val="-2"/>
              </w:rPr>
              <w:t>Protection</w:t>
            </w:r>
          </w:p>
        </w:tc>
      </w:tr>
      <w:tr w:rsidR="004D6560" w14:paraId="6DDACB13"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3A17090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20C1FFDA"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D810B69"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6A9FA457"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9709EB6"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0855E52"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57803E1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5FE3328" w14:textId="77777777">
        <w:trPr>
          <w:trHeight w:val="626"/>
        </w:trPr>
        <w:tc>
          <w:tcPr>
            <w:tcW w:w="1411" w:type="dxa"/>
            <w:tcBorders>
              <w:top w:val="single" w:sz="4" w:space="0" w:color="000000"/>
              <w:left w:val="single" w:sz="4" w:space="0" w:color="000000"/>
            </w:tcBorders>
          </w:tcPr>
          <w:p w14:paraId="7DAD861E" w14:textId="77777777" w:rsidR="004D6560" w:rsidRDefault="00BD472B">
            <w:pPr>
              <w:pStyle w:val="TableParagraph"/>
              <w:spacing w:line="248" w:lineRule="exact"/>
              <w:ind w:left="28"/>
              <w:rPr>
                <w:b/>
              </w:rPr>
            </w:pPr>
            <w:r>
              <w:rPr>
                <w:b/>
                <w:spacing w:val="-5"/>
              </w:rPr>
              <w:t>18</w:t>
            </w:r>
          </w:p>
          <w:p w14:paraId="04FF3499" w14:textId="77777777" w:rsidR="004D6560" w:rsidRDefault="00BD472B">
            <w:pPr>
              <w:pStyle w:val="TableParagraph"/>
              <w:spacing w:before="1"/>
              <w:ind w:left="28"/>
              <w:rPr>
                <w:b/>
              </w:rPr>
            </w:pPr>
            <w:r>
              <w:rPr>
                <w:b/>
                <w:spacing w:val="-5"/>
              </w:rPr>
              <w:t>***</w:t>
            </w:r>
          </w:p>
        </w:tc>
        <w:tc>
          <w:tcPr>
            <w:tcW w:w="2813" w:type="dxa"/>
            <w:tcBorders>
              <w:top w:val="single" w:sz="4" w:space="0" w:color="000000"/>
              <w:right w:val="single" w:sz="4" w:space="0" w:color="000000"/>
            </w:tcBorders>
          </w:tcPr>
          <w:p w14:paraId="4D918342" w14:textId="77777777" w:rsidR="004D6560" w:rsidRDefault="00BD472B">
            <w:pPr>
              <w:pStyle w:val="TableParagraph"/>
              <w:spacing w:line="242" w:lineRule="auto"/>
              <w:ind w:left="326"/>
            </w:pPr>
            <w:r>
              <w:t>Alpha</w:t>
            </w:r>
            <w:r>
              <w:rPr>
                <w:spacing w:val="-12"/>
              </w:rPr>
              <w:t xml:space="preserve"> </w:t>
            </w:r>
            <w:r>
              <w:t>Vane</w:t>
            </w:r>
            <w:r>
              <w:rPr>
                <w:spacing w:val="-12"/>
              </w:rPr>
              <w:t xml:space="preserve"> </w:t>
            </w:r>
            <w:r>
              <w:t>Heater</w:t>
            </w:r>
            <w:r>
              <w:rPr>
                <w:spacing w:val="-13"/>
              </w:rPr>
              <w:t xml:space="preserve"> </w:t>
            </w:r>
            <w:r>
              <w:t xml:space="preserve">Light </w:t>
            </w:r>
            <w:r>
              <w:rPr>
                <w:spacing w:val="-2"/>
              </w:rPr>
              <w:t>Systems</w:t>
            </w:r>
          </w:p>
        </w:tc>
        <w:tc>
          <w:tcPr>
            <w:tcW w:w="494" w:type="dxa"/>
            <w:tcBorders>
              <w:top w:val="single" w:sz="4" w:space="0" w:color="000000"/>
              <w:left w:val="single" w:sz="4" w:space="0" w:color="000000"/>
              <w:right w:val="single" w:sz="4" w:space="0" w:color="000000"/>
            </w:tcBorders>
          </w:tcPr>
          <w:p w14:paraId="62656539"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66E92B46"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1A2E0808"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72F6C816"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0066E224" w14:textId="77777777" w:rsidR="004D6560" w:rsidRDefault="004D6560">
            <w:pPr>
              <w:pStyle w:val="TableParagraph"/>
              <w:rPr>
                <w:rFonts w:ascii="Times New Roman"/>
                <w:sz w:val="20"/>
              </w:rPr>
            </w:pPr>
          </w:p>
        </w:tc>
      </w:tr>
      <w:tr w:rsidR="004D6560" w14:paraId="61361838" w14:textId="77777777">
        <w:trPr>
          <w:trHeight w:val="1251"/>
        </w:trPr>
        <w:tc>
          <w:tcPr>
            <w:tcW w:w="1411" w:type="dxa"/>
            <w:tcBorders>
              <w:left w:val="single" w:sz="4" w:space="0" w:color="000000"/>
            </w:tcBorders>
          </w:tcPr>
          <w:p w14:paraId="03FD423B" w14:textId="77777777" w:rsidR="004D6560" w:rsidRDefault="00BD472B">
            <w:pPr>
              <w:pStyle w:val="TableParagraph"/>
              <w:spacing w:before="116"/>
              <w:ind w:left="28"/>
              <w:rPr>
                <w:b/>
              </w:rPr>
            </w:pPr>
            <w:r>
              <w:rPr>
                <w:b/>
                <w:spacing w:val="-5"/>
              </w:rPr>
              <w:t>18A</w:t>
            </w:r>
          </w:p>
        </w:tc>
        <w:tc>
          <w:tcPr>
            <w:tcW w:w="2813" w:type="dxa"/>
            <w:tcBorders>
              <w:right w:val="single" w:sz="4" w:space="0" w:color="000000"/>
            </w:tcBorders>
          </w:tcPr>
          <w:p w14:paraId="25E271D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B370730"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091BA8C0"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052583A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B375B9B"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5C211EA" w14:textId="77777777" w:rsidR="004D6560" w:rsidRDefault="00BD472B">
            <w:pPr>
              <w:pStyle w:val="TableParagraph"/>
              <w:spacing w:before="116"/>
              <w:ind w:left="30" w:right="681"/>
            </w:pPr>
            <w:r>
              <w:t>(M) May be inoperative provided associated</w:t>
            </w:r>
            <w:r>
              <w:rPr>
                <w:spacing w:val="-10"/>
              </w:rPr>
              <w:t xml:space="preserve"> </w:t>
            </w:r>
            <w:r>
              <w:t>heater</w:t>
            </w:r>
            <w:r>
              <w:rPr>
                <w:spacing w:val="-11"/>
              </w:rPr>
              <w:t xml:space="preserve"> </w:t>
            </w:r>
            <w:r>
              <w:t>function</w:t>
            </w:r>
            <w:r>
              <w:rPr>
                <w:spacing w:val="-10"/>
              </w:rPr>
              <w:t xml:space="preserve"> </w:t>
            </w:r>
            <w:r>
              <w:t>is</w:t>
            </w:r>
            <w:r>
              <w:rPr>
                <w:spacing w:val="-9"/>
              </w:rPr>
              <w:t xml:space="preserve"> </w:t>
            </w:r>
            <w:r>
              <w:t xml:space="preserve">verified to operate normally before each </w:t>
            </w:r>
            <w:r>
              <w:rPr>
                <w:spacing w:val="-2"/>
              </w:rPr>
              <w:t>departure.</w:t>
            </w:r>
          </w:p>
        </w:tc>
      </w:tr>
      <w:tr w:rsidR="004D6560" w14:paraId="27385052" w14:textId="77777777">
        <w:trPr>
          <w:trHeight w:val="2463"/>
        </w:trPr>
        <w:tc>
          <w:tcPr>
            <w:tcW w:w="1411" w:type="dxa"/>
            <w:tcBorders>
              <w:left w:val="single" w:sz="4" w:space="0" w:color="000000"/>
            </w:tcBorders>
          </w:tcPr>
          <w:p w14:paraId="734C10DB" w14:textId="77777777" w:rsidR="004D6560" w:rsidRDefault="00BD472B">
            <w:pPr>
              <w:pStyle w:val="TableParagraph"/>
              <w:spacing w:before="117"/>
              <w:ind w:left="28"/>
              <w:rPr>
                <w:b/>
              </w:rPr>
            </w:pPr>
            <w:r>
              <w:rPr>
                <w:b/>
                <w:spacing w:val="-5"/>
              </w:rPr>
              <w:t>18B</w:t>
            </w:r>
          </w:p>
        </w:tc>
        <w:tc>
          <w:tcPr>
            <w:tcW w:w="2813" w:type="dxa"/>
            <w:tcBorders>
              <w:right w:val="single" w:sz="4" w:space="0" w:color="000000"/>
            </w:tcBorders>
          </w:tcPr>
          <w:p w14:paraId="482F8CB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335CC00"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21E00A72"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2AFD873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B390D9D"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36CC2890" w14:textId="77777777" w:rsidR="004D6560" w:rsidRDefault="00BD472B">
            <w:pPr>
              <w:pStyle w:val="TableParagraph"/>
              <w:spacing w:before="117" w:line="242" w:lineRule="auto"/>
              <w:ind w:left="30" w:right="681"/>
            </w:pPr>
            <w:r>
              <w:t>May be inoperative provided associated</w:t>
            </w:r>
            <w:r>
              <w:rPr>
                <w:spacing w:val="-13"/>
              </w:rPr>
              <w:t xml:space="preserve"> </w:t>
            </w:r>
            <w:r>
              <w:t>heater</w:t>
            </w:r>
            <w:r>
              <w:rPr>
                <w:spacing w:val="-13"/>
              </w:rPr>
              <w:t xml:space="preserve"> </w:t>
            </w:r>
            <w:r>
              <w:t>is</w:t>
            </w:r>
            <w:r>
              <w:rPr>
                <w:spacing w:val="-12"/>
              </w:rPr>
              <w:t xml:space="preserve"> </w:t>
            </w:r>
            <w:r>
              <w:t xml:space="preserve">considered </w:t>
            </w:r>
            <w:r>
              <w:rPr>
                <w:spacing w:val="-2"/>
              </w:rPr>
              <w:t>inoperative.</w:t>
            </w:r>
          </w:p>
          <w:p w14:paraId="513CDEB3" w14:textId="77777777" w:rsidR="004D6560" w:rsidRDefault="00BD472B">
            <w:pPr>
              <w:pStyle w:val="TableParagraph"/>
              <w:spacing w:before="191"/>
              <w:ind w:left="764" w:right="681" w:hanging="735"/>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6"/>
              </w:rPr>
              <w:t xml:space="preserve"> </w:t>
            </w:r>
            <w:r>
              <w:t>30-08 (Angle of Attack Sensor Heater(s)/Stall Warning System Sensor Heater(s)/ Alpha Vane Heater(s))</w:t>
            </w:r>
          </w:p>
        </w:tc>
      </w:tr>
      <w:tr w:rsidR="004D6560" w14:paraId="26AB72FD" w14:textId="77777777">
        <w:trPr>
          <w:trHeight w:val="980"/>
        </w:trPr>
        <w:tc>
          <w:tcPr>
            <w:tcW w:w="1411" w:type="dxa"/>
            <w:tcBorders>
              <w:left w:val="single" w:sz="4" w:space="0" w:color="000000"/>
            </w:tcBorders>
          </w:tcPr>
          <w:p w14:paraId="366E24B8" w14:textId="77777777" w:rsidR="004D6560" w:rsidRDefault="00BD472B">
            <w:pPr>
              <w:pStyle w:val="TableParagraph"/>
              <w:spacing w:before="116"/>
              <w:ind w:left="28"/>
              <w:rPr>
                <w:b/>
              </w:rPr>
            </w:pPr>
            <w:r>
              <w:rPr>
                <w:b/>
                <w:spacing w:val="-5"/>
              </w:rPr>
              <w:t>19</w:t>
            </w:r>
          </w:p>
          <w:p w14:paraId="3A8372E6"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5FDBA30A" w14:textId="77777777" w:rsidR="004D6560" w:rsidRDefault="00BD472B">
            <w:pPr>
              <w:pStyle w:val="TableParagraph"/>
              <w:spacing w:before="116"/>
              <w:ind w:left="326"/>
            </w:pPr>
            <w:r>
              <w:t>Drain</w:t>
            </w:r>
            <w:r>
              <w:rPr>
                <w:spacing w:val="-5"/>
              </w:rPr>
              <w:t xml:space="preserve"> </w:t>
            </w:r>
            <w:r>
              <w:t>Mast</w:t>
            </w:r>
            <w:r>
              <w:rPr>
                <w:spacing w:val="-2"/>
              </w:rPr>
              <w:t xml:space="preserve"> Heaters</w:t>
            </w:r>
          </w:p>
        </w:tc>
        <w:tc>
          <w:tcPr>
            <w:tcW w:w="494" w:type="dxa"/>
            <w:tcBorders>
              <w:left w:val="single" w:sz="4" w:space="0" w:color="000000"/>
              <w:right w:val="single" w:sz="4" w:space="0" w:color="000000"/>
            </w:tcBorders>
          </w:tcPr>
          <w:p w14:paraId="080AAD66"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1CAAD1B6"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603BFAA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80C843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339ACEB" w14:textId="77777777" w:rsidR="004D6560" w:rsidRDefault="00BD472B">
            <w:pPr>
              <w:pStyle w:val="TableParagraph"/>
              <w:spacing w:before="116"/>
              <w:ind w:left="30" w:right="732"/>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water supply to associated components is secured off.</w:t>
            </w:r>
          </w:p>
        </w:tc>
      </w:tr>
      <w:tr w:rsidR="004D6560" w14:paraId="6D51F6E1" w14:textId="77777777">
        <w:trPr>
          <w:trHeight w:val="724"/>
        </w:trPr>
        <w:tc>
          <w:tcPr>
            <w:tcW w:w="1411" w:type="dxa"/>
            <w:tcBorders>
              <w:left w:val="single" w:sz="4" w:space="0" w:color="000000"/>
            </w:tcBorders>
          </w:tcPr>
          <w:p w14:paraId="1A670F8E" w14:textId="77777777" w:rsidR="004D6560" w:rsidRDefault="00BD472B">
            <w:pPr>
              <w:pStyle w:val="TableParagraph"/>
              <w:spacing w:before="96" w:line="252" w:lineRule="exact"/>
              <w:ind w:left="28"/>
              <w:rPr>
                <w:b/>
              </w:rPr>
            </w:pPr>
            <w:r>
              <w:rPr>
                <w:b/>
                <w:spacing w:val="-5"/>
              </w:rPr>
              <w:t>20</w:t>
            </w:r>
          </w:p>
          <w:p w14:paraId="7ECC8489"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070586B1" w14:textId="77777777" w:rsidR="004D6560" w:rsidRDefault="00BD472B">
            <w:pPr>
              <w:pStyle w:val="TableParagraph"/>
              <w:spacing w:before="96"/>
              <w:ind w:left="326"/>
            </w:pPr>
            <w:r>
              <w:t>Ice</w:t>
            </w:r>
            <w:r>
              <w:rPr>
                <w:spacing w:val="-3"/>
              </w:rPr>
              <w:t xml:space="preserve"> </w:t>
            </w:r>
            <w:r>
              <w:t>Detection</w:t>
            </w:r>
            <w:r>
              <w:rPr>
                <w:spacing w:val="-3"/>
              </w:rPr>
              <w:t xml:space="preserve"> </w:t>
            </w:r>
            <w:r>
              <w:rPr>
                <w:spacing w:val="-2"/>
              </w:rPr>
              <w:t>System</w:t>
            </w:r>
          </w:p>
        </w:tc>
        <w:tc>
          <w:tcPr>
            <w:tcW w:w="494" w:type="dxa"/>
            <w:tcBorders>
              <w:left w:val="single" w:sz="4" w:space="0" w:color="000000"/>
              <w:right w:val="single" w:sz="4" w:space="0" w:color="000000"/>
            </w:tcBorders>
          </w:tcPr>
          <w:p w14:paraId="7A0CDEC8" w14:textId="77777777" w:rsidR="004D6560" w:rsidRDefault="00BD472B">
            <w:pPr>
              <w:pStyle w:val="TableParagraph"/>
              <w:spacing w:before="96"/>
              <w:ind w:left="11"/>
              <w:jc w:val="center"/>
              <w:rPr>
                <w:b/>
              </w:rPr>
            </w:pPr>
            <w:r>
              <w:rPr>
                <w:b/>
                <w:spacing w:val="-10"/>
              </w:rPr>
              <w:t>D</w:t>
            </w:r>
          </w:p>
        </w:tc>
        <w:tc>
          <w:tcPr>
            <w:tcW w:w="321" w:type="dxa"/>
            <w:tcBorders>
              <w:left w:val="single" w:sz="4" w:space="0" w:color="000000"/>
            </w:tcBorders>
          </w:tcPr>
          <w:p w14:paraId="5ACB9E7C" w14:textId="77777777" w:rsidR="004D6560" w:rsidRDefault="00BD472B">
            <w:pPr>
              <w:pStyle w:val="TableParagraph"/>
              <w:spacing w:before="96"/>
              <w:ind w:right="6"/>
              <w:jc w:val="right"/>
              <w:rPr>
                <w:b/>
              </w:rPr>
            </w:pPr>
            <w:r>
              <w:rPr>
                <w:b/>
                <w:spacing w:val="-10"/>
              </w:rPr>
              <w:t>1</w:t>
            </w:r>
          </w:p>
        </w:tc>
        <w:tc>
          <w:tcPr>
            <w:tcW w:w="175" w:type="dxa"/>
            <w:tcBorders>
              <w:right w:val="single" w:sz="4" w:space="0" w:color="000000"/>
            </w:tcBorders>
          </w:tcPr>
          <w:p w14:paraId="508BD06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EC661E6" w14:textId="77777777" w:rsidR="004D6560" w:rsidRDefault="00BD472B">
            <w:pPr>
              <w:pStyle w:val="TableParagraph"/>
              <w:spacing w:before="96"/>
              <w:ind w:left="10"/>
              <w:jc w:val="center"/>
              <w:rPr>
                <w:b/>
              </w:rPr>
            </w:pPr>
            <w:r>
              <w:rPr>
                <w:b/>
                <w:spacing w:val="-10"/>
              </w:rPr>
              <w:t>0</w:t>
            </w:r>
          </w:p>
        </w:tc>
        <w:tc>
          <w:tcPr>
            <w:tcW w:w="1976" w:type="dxa"/>
            <w:tcBorders>
              <w:left w:val="single" w:sz="4" w:space="0" w:color="000000"/>
            </w:tcBorders>
          </w:tcPr>
          <w:p w14:paraId="3BA678AA" w14:textId="77777777" w:rsidR="004D6560" w:rsidRDefault="00BD472B">
            <w:pPr>
              <w:pStyle w:val="TableParagraph"/>
              <w:spacing w:before="9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7C6FEFDD" w14:textId="77777777" w:rsidR="004D6560" w:rsidRDefault="004D6560">
            <w:pPr>
              <w:pStyle w:val="TableParagraph"/>
              <w:rPr>
                <w:rFonts w:ascii="Times New Roman"/>
                <w:sz w:val="20"/>
              </w:rPr>
            </w:pPr>
          </w:p>
        </w:tc>
      </w:tr>
      <w:tr w:rsidR="004D6560" w14:paraId="7DF82BAF" w14:textId="77777777">
        <w:trPr>
          <w:trHeight w:val="746"/>
        </w:trPr>
        <w:tc>
          <w:tcPr>
            <w:tcW w:w="1411" w:type="dxa"/>
            <w:tcBorders>
              <w:left w:val="single" w:sz="4" w:space="0" w:color="000000"/>
            </w:tcBorders>
          </w:tcPr>
          <w:p w14:paraId="7C7910D8" w14:textId="77777777" w:rsidR="004D6560" w:rsidRDefault="00BD472B">
            <w:pPr>
              <w:pStyle w:val="TableParagraph"/>
              <w:spacing w:before="117" w:line="252" w:lineRule="exact"/>
              <w:ind w:left="28"/>
              <w:rPr>
                <w:b/>
              </w:rPr>
            </w:pPr>
            <w:r>
              <w:rPr>
                <w:b/>
                <w:spacing w:val="-5"/>
              </w:rPr>
              <w:t>21</w:t>
            </w:r>
          </w:p>
          <w:p w14:paraId="4B881917"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3F37737A" w14:textId="77777777" w:rsidR="004D6560" w:rsidRDefault="00BD472B">
            <w:pPr>
              <w:pStyle w:val="TableParagraph"/>
              <w:spacing w:before="117"/>
              <w:ind w:left="326" w:right="569"/>
            </w:pPr>
            <w:r>
              <w:t>Control</w:t>
            </w:r>
            <w:r>
              <w:rPr>
                <w:spacing w:val="-16"/>
              </w:rPr>
              <w:t xml:space="preserve"> </w:t>
            </w:r>
            <w:r>
              <w:t>Stand</w:t>
            </w:r>
            <w:r>
              <w:rPr>
                <w:spacing w:val="-15"/>
              </w:rPr>
              <w:t xml:space="preserve"> </w:t>
            </w:r>
            <w:r>
              <w:t>Wing Anti-Ice Switches</w:t>
            </w:r>
          </w:p>
        </w:tc>
        <w:tc>
          <w:tcPr>
            <w:tcW w:w="494" w:type="dxa"/>
            <w:tcBorders>
              <w:left w:val="single" w:sz="4" w:space="0" w:color="000000"/>
              <w:right w:val="single" w:sz="4" w:space="0" w:color="000000"/>
            </w:tcBorders>
          </w:tcPr>
          <w:p w14:paraId="4D55ED48" w14:textId="77777777" w:rsidR="004D6560" w:rsidRDefault="004D6560">
            <w:pPr>
              <w:pStyle w:val="TableParagraph"/>
              <w:rPr>
                <w:rFonts w:ascii="Times New Roman"/>
                <w:sz w:val="20"/>
              </w:rPr>
            </w:pPr>
          </w:p>
        </w:tc>
        <w:tc>
          <w:tcPr>
            <w:tcW w:w="321" w:type="dxa"/>
            <w:tcBorders>
              <w:left w:val="single" w:sz="4" w:space="0" w:color="000000"/>
            </w:tcBorders>
          </w:tcPr>
          <w:p w14:paraId="747CB473" w14:textId="77777777" w:rsidR="004D6560" w:rsidRDefault="004D6560">
            <w:pPr>
              <w:pStyle w:val="TableParagraph"/>
              <w:rPr>
                <w:rFonts w:ascii="Times New Roman"/>
                <w:sz w:val="20"/>
              </w:rPr>
            </w:pPr>
          </w:p>
        </w:tc>
        <w:tc>
          <w:tcPr>
            <w:tcW w:w="175" w:type="dxa"/>
            <w:tcBorders>
              <w:right w:val="single" w:sz="4" w:space="0" w:color="000000"/>
            </w:tcBorders>
          </w:tcPr>
          <w:p w14:paraId="6F23A30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5330C8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2756D8A" w14:textId="77777777" w:rsidR="004D6560" w:rsidRDefault="004D6560">
            <w:pPr>
              <w:pStyle w:val="TableParagraph"/>
              <w:rPr>
                <w:rFonts w:ascii="Times New Roman"/>
                <w:sz w:val="20"/>
              </w:rPr>
            </w:pPr>
          </w:p>
        </w:tc>
      </w:tr>
      <w:tr w:rsidR="004D6560" w14:paraId="3773B644" w14:textId="77777777">
        <w:trPr>
          <w:trHeight w:val="493"/>
        </w:trPr>
        <w:tc>
          <w:tcPr>
            <w:tcW w:w="1411" w:type="dxa"/>
            <w:tcBorders>
              <w:left w:val="single" w:sz="4" w:space="0" w:color="000000"/>
            </w:tcBorders>
          </w:tcPr>
          <w:p w14:paraId="34B0CFA3" w14:textId="77777777" w:rsidR="004D6560" w:rsidRDefault="00BD472B">
            <w:pPr>
              <w:pStyle w:val="TableParagraph"/>
              <w:spacing w:before="117"/>
              <w:ind w:left="28"/>
              <w:rPr>
                <w:b/>
              </w:rPr>
            </w:pPr>
            <w:r>
              <w:rPr>
                <w:b/>
                <w:spacing w:val="-5"/>
              </w:rPr>
              <w:t>21A</w:t>
            </w:r>
          </w:p>
        </w:tc>
        <w:tc>
          <w:tcPr>
            <w:tcW w:w="2813" w:type="dxa"/>
            <w:tcBorders>
              <w:right w:val="single" w:sz="4" w:space="0" w:color="000000"/>
            </w:tcBorders>
          </w:tcPr>
          <w:p w14:paraId="7E1A6BD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6A71554"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62EA20A3"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4AF3075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86DBE04"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551F93BE" w14:textId="77777777" w:rsidR="004D6560" w:rsidRDefault="00BD472B">
            <w:pPr>
              <w:pStyle w:val="TableParagraph"/>
              <w:spacing w:before="117"/>
              <w:ind w:left="30"/>
            </w:pPr>
            <w:r>
              <w:t>(O)</w:t>
            </w:r>
            <w:r>
              <w:rPr>
                <w:spacing w:val="-5"/>
              </w:rPr>
              <w:t xml:space="preserve"> </w:t>
            </w:r>
            <w:r>
              <w:t>May</w:t>
            </w:r>
            <w:r>
              <w:rPr>
                <w:spacing w:val="-5"/>
              </w:rPr>
              <w:t xml:space="preserve"> </w:t>
            </w:r>
            <w:r>
              <w:t>be</w:t>
            </w:r>
            <w:r>
              <w:rPr>
                <w:spacing w:val="-4"/>
              </w:rPr>
              <w:t xml:space="preserve"> </w:t>
            </w:r>
            <w:r>
              <w:t>inoperative</w:t>
            </w:r>
            <w:r>
              <w:rPr>
                <w:spacing w:val="-3"/>
              </w:rPr>
              <w:t xml:space="preserve"> </w:t>
            </w:r>
            <w:r>
              <w:rPr>
                <w:spacing w:val="-2"/>
              </w:rPr>
              <w:t>closed.</w:t>
            </w:r>
          </w:p>
        </w:tc>
      </w:tr>
      <w:tr w:rsidR="004D6560" w14:paraId="0A7B0CC5" w14:textId="77777777">
        <w:trPr>
          <w:trHeight w:val="492"/>
        </w:trPr>
        <w:tc>
          <w:tcPr>
            <w:tcW w:w="1411" w:type="dxa"/>
            <w:tcBorders>
              <w:left w:val="single" w:sz="4" w:space="0" w:color="000000"/>
            </w:tcBorders>
          </w:tcPr>
          <w:p w14:paraId="6D242B2A" w14:textId="77777777" w:rsidR="004D6560" w:rsidRDefault="00BD472B">
            <w:pPr>
              <w:pStyle w:val="TableParagraph"/>
              <w:spacing w:before="116"/>
              <w:ind w:left="28"/>
              <w:rPr>
                <w:b/>
              </w:rPr>
            </w:pPr>
            <w:r>
              <w:rPr>
                <w:b/>
                <w:spacing w:val="-5"/>
              </w:rPr>
              <w:t>21B</w:t>
            </w:r>
          </w:p>
        </w:tc>
        <w:tc>
          <w:tcPr>
            <w:tcW w:w="2813" w:type="dxa"/>
            <w:tcBorders>
              <w:right w:val="single" w:sz="4" w:space="0" w:color="000000"/>
            </w:tcBorders>
          </w:tcPr>
          <w:p w14:paraId="1F98C9A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37C7B42"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19917549"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C4D30F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5D079E"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3FA0ABE" w14:textId="77777777" w:rsidR="004D6560" w:rsidRDefault="00BD472B">
            <w:pPr>
              <w:pStyle w:val="TableParagraph"/>
              <w:spacing w:before="116"/>
              <w:ind w:left="30"/>
            </w:pPr>
            <w:r>
              <w:t>(O)</w:t>
            </w:r>
            <w:r>
              <w:rPr>
                <w:spacing w:val="-5"/>
              </w:rPr>
              <w:t xml:space="preserve"> </w:t>
            </w:r>
            <w:r>
              <w:t>May</w:t>
            </w:r>
            <w:r>
              <w:rPr>
                <w:spacing w:val="-5"/>
              </w:rPr>
              <w:t xml:space="preserve"> </w:t>
            </w:r>
            <w:r>
              <w:t>be</w:t>
            </w:r>
            <w:r>
              <w:rPr>
                <w:spacing w:val="-4"/>
              </w:rPr>
              <w:t xml:space="preserve"> </w:t>
            </w:r>
            <w:r>
              <w:t>inoperative</w:t>
            </w:r>
            <w:r>
              <w:rPr>
                <w:spacing w:val="-3"/>
              </w:rPr>
              <w:t xml:space="preserve"> </w:t>
            </w:r>
            <w:r>
              <w:rPr>
                <w:spacing w:val="-2"/>
              </w:rPr>
              <w:t>open.</w:t>
            </w:r>
          </w:p>
        </w:tc>
      </w:tr>
      <w:tr w:rsidR="004D6560" w14:paraId="039094ED" w14:textId="77777777">
        <w:trPr>
          <w:trHeight w:val="746"/>
        </w:trPr>
        <w:tc>
          <w:tcPr>
            <w:tcW w:w="1411" w:type="dxa"/>
            <w:tcBorders>
              <w:left w:val="single" w:sz="4" w:space="0" w:color="000000"/>
            </w:tcBorders>
          </w:tcPr>
          <w:p w14:paraId="2DA58AB4" w14:textId="77777777" w:rsidR="004D6560" w:rsidRDefault="00BD472B">
            <w:pPr>
              <w:pStyle w:val="TableParagraph"/>
              <w:spacing w:before="116"/>
              <w:ind w:left="28"/>
              <w:rPr>
                <w:b/>
              </w:rPr>
            </w:pPr>
            <w:r>
              <w:rPr>
                <w:b/>
                <w:spacing w:val="-5"/>
              </w:rPr>
              <w:t>22</w:t>
            </w:r>
          </w:p>
        </w:tc>
        <w:tc>
          <w:tcPr>
            <w:tcW w:w="2813" w:type="dxa"/>
            <w:tcBorders>
              <w:right w:val="single" w:sz="4" w:space="0" w:color="000000"/>
            </w:tcBorders>
          </w:tcPr>
          <w:p w14:paraId="42C6EA84" w14:textId="77777777" w:rsidR="004D6560" w:rsidRDefault="00BD472B">
            <w:pPr>
              <w:pStyle w:val="TableParagraph"/>
              <w:spacing w:before="116"/>
              <w:ind w:left="326"/>
            </w:pPr>
            <w:r>
              <w:t>Air</w:t>
            </w:r>
            <w:r>
              <w:rPr>
                <w:spacing w:val="-12"/>
              </w:rPr>
              <w:t xml:space="preserve"> </w:t>
            </w:r>
            <w:r>
              <w:t>Data</w:t>
            </w:r>
            <w:r>
              <w:rPr>
                <w:spacing w:val="-13"/>
              </w:rPr>
              <w:t xml:space="preserve"> </w:t>
            </w:r>
            <w:r>
              <w:t>Probe</w:t>
            </w:r>
            <w:r>
              <w:rPr>
                <w:spacing w:val="-13"/>
              </w:rPr>
              <w:t xml:space="preserve"> </w:t>
            </w:r>
            <w:r>
              <w:t xml:space="preserve">Heat </w:t>
            </w:r>
            <w:r>
              <w:rPr>
                <w:spacing w:val="-2"/>
              </w:rPr>
              <w:t>Systems</w:t>
            </w:r>
          </w:p>
        </w:tc>
        <w:tc>
          <w:tcPr>
            <w:tcW w:w="494" w:type="dxa"/>
            <w:tcBorders>
              <w:left w:val="single" w:sz="4" w:space="0" w:color="000000"/>
              <w:right w:val="single" w:sz="4" w:space="0" w:color="000000"/>
            </w:tcBorders>
          </w:tcPr>
          <w:p w14:paraId="641F9C99" w14:textId="77777777" w:rsidR="004D6560" w:rsidRDefault="004D6560">
            <w:pPr>
              <w:pStyle w:val="TableParagraph"/>
              <w:rPr>
                <w:rFonts w:ascii="Times New Roman"/>
                <w:sz w:val="20"/>
              </w:rPr>
            </w:pPr>
          </w:p>
        </w:tc>
        <w:tc>
          <w:tcPr>
            <w:tcW w:w="321" w:type="dxa"/>
            <w:tcBorders>
              <w:left w:val="single" w:sz="4" w:space="0" w:color="000000"/>
            </w:tcBorders>
          </w:tcPr>
          <w:p w14:paraId="2BC780D6" w14:textId="77777777" w:rsidR="004D6560" w:rsidRDefault="004D6560">
            <w:pPr>
              <w:pStyle w:val="TableParagraph"/>
              <w:rPr>
                <w:rFonts w:ascii="Times New Roman"/>
                <w:sz w:val="20"/>
              </w:rPr>
            </w:pPr>
          </w:p>
        </w:tc>
        <w:tc>
          <w:tcPr>
            <w:tcW w:w="175" w:type="dxa"/>
            <w:tcBorders>
              <w:right w:val="single" w:sz="4" w:space="0" w:color="000000"/>
            </w:tcBorders>
          </w:tcPr>
          <w:p w14:paraId="1FA650C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74F319"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39EF102" w14:textId="77777777" w:rsidR="004D6560" w:rsidRDefault="004D6560">
            <w:pPr>
              <w:pStyle w:val="TableParagraph"/>
              <w:rPr>
                <w:rFonts w:ascii="Times New Roman"/>
                <w:sz w:val="20"/>
              </w:rPr>
            </w:pPr>
          </w:p>
        </w:tc>
      </w:tr>
      <w:tr w:rsidR="004D6560" w14:paraId="36E412C3" w14:textId="77777777">
        <w:trPr>
          <w:trHeight w:val="1504"/>
        </w:trPr>
        <w:tc>
          <w:tcPr>
            <w:tcW w:w="1411" w:type="dxa"/>
            <w:tcBorders>
              <w:left w:val="single" w:sz="4" w:space="0" w:color="000000"/>
            </w:tcBorders>
          </w:tcPr>
          <w:p w14:paraId="5CADE83E" w14:textId="77777777" w:rsidR="004D6560" w:rsidRDefault="00BD472B">
            <w:pPr>
              <w:pStyle w:val="TableParagraph"/>
              <w:spacing w:before="116"/>
              <w:ind w:left="28"/>
              <w:rPr>
                <w:b/>
              </w:rPr>
            </w:pPr>
            <w:r>
              <w:rPr>
                <w:b/>
                <w:spacing w:val="-2"/>
              </w:rPr>
              <w:t>22-</w:t>
            </w:r>
            <w:r>
              <w:rPr>
                <w:b/>
                <w:spacing w:val="-7"/>
              </w:rPr>
              <w:t>01</w:t>
            </w:r>
          </w:p>
        </w:tc>
        <w:tc>
          <w:tcPr>
            <w:tcW w:w="2813" w:type="dxa"/>
            <w:tcBorders>
              <w:right w:val="single" w:sz="4" w:space="0" w:color="000000"/>
            </w:tcBorders>
          </w:tcPr>
          <w:p w14:paraId="16B36971" w14:textId="77777777" w:rsidR="004D6560" w:rsidRDefault="00BD472B">
            <w:pPr>
              <w:pStyle w:val="TableParagraph"/>
              <w:spacing w:before="116"/>
              <w:ind w:left="326"/>
            </w:pPr>
            <w:r>
              <w:t>AUTO</w:t>
            </w:r>
            <w:r>
              <w:rPr>
                <w:spacing w:val="-4"/>
              </w:rPr>
              <w:t xml:space="preserve"> </w:t>
            </w:r>
            <w:r>
              <w:rPr>
                <w:spacing w:val="-2"/>
              </w:rPr>
              <w:t>activation</w:t>
            </w:r>
          </w:p>
          <w:p w14:paraId="7BE0E27F" w14:textId="77777777" w:rsidR="004D6560" w:rsidRDefault="00BD472B">
            <w:pPr>
              <w:pStyle w:val="TableParagraph"/>
              <w:spacing w:before="1" w:line="252" w:lineRule="exact"/>
              <w:ind w:left="326"/>
            </w:pPr>
            <w:r>
              <w:rPr>
                <w:spacing w:val="-2"/>
              </w:rPr>
              <w:t>(-100/-200/-300/-</w:t>
            </w:r>
            <w:r>
              <w:rPr>
                <w:spacing w:val="-4"/>
              </w:rPr>
              <w:t>400/-</w:t>
            </w:r>
          </w:p>
          <w:p w14:paraId="7D5E2927" w14:textId="77777777" w:rsidR="004D6560" w:rsidRDefault="00BD472B">
            <w:pPr>
              <w:pStyle w:val="TableParagraph"/>
              <w:ind w:left="326" w:right="190"/>
            </w:pPr>
            <w:r>
              <w:t>500</w:t>
            </w:r>
            <w:r>
              <w:rPr>
                <w:spacing w:val="-16"/>
              </w:rPr>
              <w:t xml:space="preserve"> </w:t>
            </w:r>
            <w:r>
              <w:t>upon</w:t>
            </w:r>
            <w:r>
              <w:rPr>
                <w:spacing w:val="-15"/>
              </w:rPr>
              <w:t xml:space="preserve"> </w:t>
            </w:r>
            <w:r>
              <w:t>incorporation of Boeing Service Bulletin 737-30A1064)</w:t>
            </w:r>
          </w:p>
        </w:tc>
        <w:tc>
          <w:tcPr>
            <w:tcW w:w="494" w:type="dxa"/>
            <w:tcBorders>
              <w:left w:val="single" w:sz="4" w:space="0" w:color="000000"/>
              <w:right w:val="single" w:sz="4" w:space="0" w:color="000000"/>
            </w:tcBorders>
          </w:tcPr>
          <w:p w14:paraId="205DC9A9"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490E220C"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3E3D156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86AF19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9C36AF9" w14:textId="77777777" w:rsidR="004D6560" w:rsidRDefault="00BD472B">
            <w:pPr>
              <w:pStyle w:val="TableParagraph"/>
              <w:spacing w:before="116"/>
              <w:ind w:left="30" w:right="681"/>
            </w:pPr>
            <w:r>
              <w:t>(O) May be inoperative provided probe heat lights are not illuminated when</w:t>
            </w:r>
            <w:r>
              <w:rPr>
                <w:spacing w:val="-8"/>
              </w:rPr>
              <w:t xml:space="preserve"> </w:t>
            </w:r>
            <w:r>
              <w:t>PITOT</w:t>
            </w:r>
            <w:r>
              <w:rPr>
                <w:spacing w:val="-10"/>
              </w:rPr>
              <w:t xml:space="preserve"> </w:t>
            </w:r>
            <w:r>
              <w:t>STATIC</w:t>
            </w:r>
            <w:r>
              <w:rPr>
                <w:spacing w:val="-11"/>
              </w:rPr>
              <w:t xml:space="preserve"> </w:t>
            </w:r>
            <w:r>
              <w:t>PROBE</w:t>
            </w:r>
            <w:r>
              <w:rPr>
                <w:spacing w:val="-8"/>
              </w:rPr>
              <w:t xml:space="preserve"> </w:t>
            </w:r>
            <w:r>
              <w:t>HEAT</w:t>
            </w:r>
          </w:p>
          <w:p w14:paraId="68EBBDFA" w14:textId="77777777" w:rsidR="004D6560" w:rsidRDefault="00BD472B">
            <w:pPr>
              <w:pStyle w:val="TableParagraph"/>
              <w:ind w:left="30" w:right="681"/>
            </w:pPr>
            <w:r>
              <w:t>A</w:t>
            </w:r>
            <w:r>
              <w:rPr>
                <w:spacing w:val="-5"/>
              </w:rPr>
              <w:t xml:space="preserve"> </w:t>
            </w:r>
            <w:r>
              <w:t>and</w:t>
            </w:r>
            <w:r>
              <w:rPr>
                <w:spacing w:val="-5"/>
              </w:rPr>
              <w:t xml:space="preserve"> </w:t>
            </w:r>
            <w:r>
              <w:t>B</w:t>
            </w:r>
            <w:r>
              <w:rPr>
                <w:spacing w:val="-7"/>
              </w:rPr>
              <w:t xml:space="preserve"> </w:t>
            </w:r>
            <w:r>
              <w:t>switches</w:t>
            </w:r>
            <w:r>
              <w:rPr>
                <w:spacing w:val="-4"/>
              </w:rPr>
              <w:t xml:space="preserve"> </w:t>
            </w:r>
            <w:r>
              <w:t>are</w:t>
            </w:r>
            <w:r>
              <w:rPr>
                <w:spacing w:val="-5"/>
              </w:rPr>
              <w:t xml:space="preserve"> </w:t>
            </w:r>
            <w:r>
              <w:t>in</w:t>
            </w:r>
            <w:r>
              <w:rPr>
                <w:spacing w:val="-7"/>
              </w:rPr>
              <w:t xml:space="preserve"> </w:t>
            </w:r>
            <w:r>
              <w:t>the</w:t>
            </w:r>
            <w:r>
              <w:rPr>
                <w:spacing w:val="-5"/>
              </w:rPr>
              <w:t xml:space="preserve"> </w:t>
            </w:r>
            <w:r>
              <w:t xml:space="preserve">ON </w:t>
            </w:r>
            <w:r>
              <w:rPr>
                <w:spacing w:val="-2"/>
              </w:rPr>
              <w:t>position.</w:t>
            </w:r>
          </w:p>
        </w:tc>
      </w:tr>
      <w:tr w:rsidR="004D6560" w14:paraId="1DA9954A" w14:textId="77777777">
        <w:trPr>
          <w:trHeight w:val="1368"/>
        </w:trPr>
        <w:tc>
          <w:tcPr>
            <w:tcW w:w="1411" w:type="dxa"/>
            <w:tcBorders>
              <w:left w:val="single" w:sz="4" w:space="0" w:color="000000"/>
              <w:bottom w:val="single" w:sz="4" w:space="0" w:color="000000"/>
            </w:tcBorders>
          </w:tcPr>
          <w:p w14:paraId="66B08EBD" w14:textId="77777777" w:rsidR="004D6560" w:rsidRDefault="00BD472B">
            <w:pPr>
              <w:pStyle w:val="TableParagraph"/>
              <w:spacing w:before="116"/>
              <w:ind w:left="28"/>
              <w:rPr>
                <w:b/>
              </w:rPr>
            </w:pPr>
            <w:r>
              <w:rPr>
                <w:b/>
                <w:spacing w:val="-2"/>
              </w:rPr>
              <w:t>22-</w:t>
            </w:r>
            <w:r>
              <w:rPr>
                <w:b/>
                <w:spacing w:val="-7"/>
              </w:rPr>
              <w:t>02</w:t>
            </w:r>
          </w:p>
        </w:tc>
        <w:tc>
          <w:tcPr>
            <w:tcW w:w="2813" w:type="dxa"/>
            <w:tcBorders>
              <w:bottom w:val="single" w:sz="4" w:space="0" w:color="000000"/>
              <w:right w:val="single" w:sz="4" w:space="0" w:color="000000"/>
            </w:tcBorders>
          </w:tcPr>
          <w:p w14:paraId="1E60E8F1" w14:textId="77777777" w:rsidR="004D6560" w:rsidRDefault="00BD472B">
            <w:pPr>
              <w:pStyle w:val="TableParagraph"/>
              <w:spacing w:before="116"/>
              <w:ind w:left="326"/>
            </w:pPr>
            <w:r>
              <w:t>AUTO</w:t>
            </w:r>
            <w:r>
              <w:rPr>
                <w:spacing w:val="-4"/>
              </w:rPr>
              <w:t xml:space="preserve"> </w:t>
            </w:r>
            <w:r>
              <w:rPr>
                <w:spacing w:val="-2"/>
              </w:rPr>
              <w:t>activation</w:t>
            </w:r>
          </w:p>
          <w:p w14:paraId="06D517D5" w14:textId="77777777" w:rsidR="004D6560" w:rsidRDefault="00BD472B">
            <w:pPr>
              <w:pStyle w:val="TableParagraph"/>
              <w:spacing w:before="1" w:line="252" w:lineRule="exact"/>
              <w:ind w:left="326"/>
            </w:pPr>
            <w:r>
              <w:rPr>
                <w:spacing w:val="-2"/>
              </w:rPr>
              <w:t>(-700/-800/-900/-900ER</w:t>
            </w:r>
          </w:p>
          <w:p w14:paraId="37FFF549" w14:textId="77777777" w:rsidR="004D6560" w:rsidRDefault="00BD472B">
            <w:pPr>
              <w:pStyle w:val="TableParagraph"/>
              <w:ind w:left="326"/>
            </w:pPr>
            <w:r>
              <w:t>Line</w:t>
            </w:r>
            <w:r>
              <w:rPr>
                <w:spacing w:val="-11"/>
              </w:rPr>
              <w:t xml:space="preserve"> </w:t>
            </w:r>
            <w:r>
              <w:t>Number</w:t>
            </w:r>
            <w:r>
              <w:rPr>
                <w:spacing w:val="-13"/>
              </w:rPr>
              <w:t xml:space="preserve"> </w:t>
            </w:r>
            <w:r>
              <w:t>3424</w:t>
            </w:r>
            <w:r>
              <w:rPr>
                <w:spacing w:val="-12"/>
              </w:rPr>
              <w:t xml:space="preserve"> </w:t>
            </w:r>
            <w:r>
              <w:t xml:space="preserve">and </w:t>
            </w:r>
            <w:r>
              <w:rPr>
                <w:spacing w:val="-4"/>
              </w:rPr>
              <w:t>on)</w:t>
            </w:r>
          </w:p>
        </w:tc>
        <w:tc>
          <w:tcPr>
            <w:tcW w:w="494" w:type="dxa"/>
            <w:tcBorders>
              <w:left w:val="single" w:sz="4" w:space="0" w:color="000000"/>
              <w:bottom w:val="single" w:sz="4" w:space="0" w:color="000000"/>
              <w:right w:val="single" w:sz="4" w:space="0" w:color="000000"/>
            </w:tcBorders>
          </w:tcPr>
          <w:p w14:paraId="7171C01E"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bottom w:val="single" w:sz="4" w:space="0" w:color="000000"/>
            </w:tcBorders>
          </w:tcPr>
          <w:p w14:paraId="33E42D7E" w14:textId="77777777" w:rsidR="004D6560" w:rsidRDefault="00BD472B">
            <w:pPr>
              <w:pStyle w:val="TableParagraph"/>
              <w:spacing w:before="116"/>
              <w:ind w:right="6"/>
              <w:jc w:val="right"/>
              <w:rPr>
                <w:b/>
              </w:rPr>
            </w:pPr>
            <w:r>
              <w:rPr>
                <w:b/>
                <w:spacing w:val="-10"/>
              </w:rPr>
              <w:t>2</w:t>
            </w:r>
          </w:p>
        </w:tc>
        <w:tc>
          <w:tcPr>
            <w:tcW w:w="175" w:type="dxa"/>
            <w:tcBorders>
              <w:bottom w:val="single" w:sz="4" w:space="0" w:color="000000"/>
              <w:right w:val="single" w:sz="4" w:space="0" w:color="000000"/>
            </w:tcBorders>
          </w:tcPr>
          <w:p w14:paraId="53B2188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26315FB"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5E4F2775" w14:textId="77777777" w:rsidR="004D6560" w:rsidRDefault="00BD472B">
            <w:pPr>
              <w:pStyle w:val="TableParagraph"/>
              <w:spacing w:before="116"/>
              <w:ind w:left="30" w:right="681"/>
            </w:pPr>
            <w:r>
              <w:t>(O) May be inoperative provided probe</w:t>
            </w:r>
            <w:r>
              <w:rPr>
                <w:spacing w:val="-7"/>
              </w:rPr>
              <w:t xml:space="preserve"> </w:t>
            </w:r>
            <w:r>
              <w:t>heat</w:t>
            </w:r>
            <w:r>
              <w:rPr>
                <w:spacing w:val="-6"/>
              </w:rPr>
              <w:t xml:space="preserve"> </w:t>
            </w:r>
            <w:r>
              <w:t>lights</w:t>
            </w:r>
            <w:r>
              <w:rPr>
                <w:spacing w:val="-9"/>
              </w:rPr>
              <w:t xml:space="preserve"> </w:t>
            </w:r>
            <w:r>
              <w:t>are</w:t>
            </w:r>
            <w:r>
              <w:rPr>
                <w:spacing w:val="-9"/>
              </w:rPr>
              <w:t xml:space="preserve"> </w:t>
            </w:r>
            <w:r>
              <w:t>not</w:t>
            </w:r>
            <w:r>
              <w:rPr>
                <w:spacing w:val="-10"/>
              </w:rPr>
              <w:t xml:space="preserve"> </w:t>
            </w:r>
            <w:r>
              <w:t>illuminated when PROBE HEAT A and B switches are in the ON position.</w:t>
            </w:r>
          </w:p>
        </w:tc>
      </w:tr>
    </w:tbl>
    <w:p w14:paraId="0DD0ECEF" w14:textId="77777777" w:rsidR="004D6560" w:rsidRDefault="004D6560">
      <w:pPr>
        <w:pStyle w:val="TableParagraph"/>
        <w:sectPr w:rsidR="004D6560">
          <w:pgSz w:w="12240" w:h="15840"/>
          <w:pgMar w:top="260" w:right="720" w:bottom="280" w:left="720" w:header="720" w:footer="720" w:gutter="0"/>
          <w:cols w:space="720"/>
        </w:sectPr>
      </w:pPr>
    </w:p>
    <w:p w14:paraId="231E576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6FE0F57" w14:textId="77777777">
        <w:trPr>
          <w:trHeight w:val="683"/>
        </w:trPr>
        <w:tc>
          <w:tcPr>
            <w:tcW w:w="4718" w:type="dxa"/>
            <w:gridSpan w:val="3"/>
            <w:tcBorders>
              <w:right w:val="nil"/>
            </w:tcBorders>
          </w:tcPr>
          <w:p w14:paraId="5E0AF3D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53848A7" w14:textId="77777777" w:rsidR="004D6560" w:rsidRDefault="004D6560">
            <w:pPr>
              <w:pStyle w:val="TableParagraph"/>
              <w:rPr>
                <w:rFonts w:ascii="Times New Roman"/>
                <w:sz w:val="20"/>
              </w:rPr>
            </w:pPr>
          </w:p>
        </w:tc>
        <w:tc>
          <w:tcPr>
            <w:tcW w:w="175" w:type="dxa"/>
            <w:tcBorders>
              <w:left w:val="nil"/>
              <w:right w:val="nil"/>
            </w:tcBorders>
          </w:tcPr>
          <w:p w14:paraId="3B48238F" w14:textId="77777777" w:rsidR="004D6560" w:rsidRDefault="004D6560">
            <w:pPr>
              <w:pStyle w:val="TableParagraph"/>
              <w:rPr>
                <w:rFonts w:ascii="Times New Roman"/>
                <w:sz w:val="20"/>
              </w:rPr>
            </w:pPr>
          </w:p>
        </w:tc>
        <w:tc>
          <w:tcPr>
            <w:tcW w:w="494" w:type="dxa"/>
            <w:tcBorders>
              <w:left w:val="nil"/>
              <w:right w:val="nil"/>
            </w:tcBorders>
          </w:tcPr>
          <w:p w14:paraId="5988E636" w14:textId="77777777" w:rsidR="004D6560" w:rsidRDefault="004D6560">
            <w:pPr>
              <w:pStyle w:val="TableParagraph"/>
              <w:rPr>
                <w:rFonts w:ascii="Times New Roman"/>
                <w:sz w:val="20"/>
              </w:rPr>
            </w:pPr>
          </w:p>
        </w:tc>
        <w:tc>
          <w:tcPr>
            <w:tcW w:w="4369" w:type="dxa"/>
            <w:gridSpan w:val="2"/>
            <w:tcBorders>
              <w:left w:val="nil"/>
            </w:tcBorders>
          </w:tcPr>
          <w:p w14:paraId="73F4877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57BCD13" w14:textId="77777777">
        <w:trPr>
          <w:trHeight w:val="683"/>
        </w:trPr>
        <w:tc>
          <w:tcPr>
            <w:tcW w:w="4224" w:type="dxa"/>
            <w:gridSpan w:val="2"/>
            <w:tcBorders>
              <w:right w:val="nil"/>
            </w:tcBorders>
          </w:tcPr>
          <w:p w14:paraId="5B9F431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7DE8675" w14:textId="77777777" w:rsidR="004D6560" w:rsidRDefault="004D6560">
            <w:pPr>
              <w:pStyle w:val="TableParagraph"/>
              <w:rPr>
                <w:rFonts w:ascii="Times New Roman"/>
                <w:sz w:val="20"/>
              </w:rPr>
            </w:pPr>
          </w:p>
        </w:tc>
        <w:tc>
          <w:tcPr>
            <w:tcW w:w="321" w:type="dxa"/>
            <w:tcBorders>
              <w:left w:val="nil"/>
              <w:right w:val="nil"/>
            </w:tcBorders>
          </w:tcPr>
          <w:p w14:paraId="7ED8DE96" w14:textId="77777777" w:rsidR="004D6560" w:rsidRDefault="004D6560">
            <w:pPr>
              <w:pStyle w:val="TableParagraph"/>
              <w:rPr>
                <w:rFonts w:ascii="Times New Roman"/>
                <w:sz w:val="20"/>
              </w:rPr>
            </w:pPr>
          </w:p>
        </w:tc>
        <w:tc>
          <w:tcPr>
            <w:tcW w:w="175" w:type="dxa"/>
            <w:tcBorders>
              <w:left w:val="nil"/>
              <w:right w:val="nil"/>
            </w:tcBorders>
          </w:tcPr>
          <w:p w14:paraId="60E02783" w14:textId="77777777" w:rsidR="004D6560" w:rsidRDefault="004D6560">
            <w:pPr>
              <w:pStyle w:val="TableParagraph"/>
              <w:rPr>
                <w:rFonts w:ascii="Times New Roman"/>
                <w:sz w:val="20"/>
              </w:rPr>
            </w:pPr>
          </w:p>
        </w:tc>
        <w:tc>
          <w:tcPr>
            <w:tcW w:w="494" w:type="dxa"/>
            <w:tcBorders>
              <w:left w:val="nil"/>
              <w:right w:val="nil"/>
            </w:tcBorders>
          </w:tcPr>
          <w:p w14:paraId="1258B2B8" w14:textId="77777777" w:rsidR="004D6560" w:rsidRDefault="004D6560">
            <w:pPr>
              <w:pStyle w:val="TableParagraph"/>
              <w:rPr>
                <w:rFonts w:ascii="Times New Roman"/>
                <w:sz w:val="20"/>
              </w:rPr>
            </w:pPr>
          </w:p>
        </w:tc>
        <w:tc>
          <w:tcPr>
            <w:tcW w:w="1976" w:type="dxa"/>
            <w:tcBorders>
              <w:left w:val="nil"/>
              <w:right w:val="nil"/>
            </w:tcBorders>
          </w:tcPr>
          <w:p w14:paraId="6FCD066C" w14:textId="77777777" w:rsidR="004D6560" w:rsidRDefault="004D6560">
            <w:pPr>
              <w:pStyle w:val="TableParagraph"/>
              <w:rPr>
                <w:rFonts w:ascii="Times New Roman"/>
                <w:sz w:val="20"/>
              </w:rPr>
            </w:pPr>
          </w:p>
        </w:tc>
        <w:tc>
          <w:tcPr>
            <w:tcW w:w="2393" w:type="dxa"/>
            <w:tcBorders>
              <w:left w:val="nil"/>
            </w:tcBorders>
          </w:tcPr>
          <w:p w14:paraId="277C4550" w14:textId="77777777" w:rsidR="004D6560" w:rsidRDefault="00BD472B">
            <w:pPr>
              <w:pStyle w:val="TableParagraph"/>
              <w:spacing w:before="28"/>
              <w:ind w:left="778"/>
            </w:pPr>
            <w:r>
              <w:t>PAGE</w:t>
            </w:r>
            <w:r>
              <w:rPr>
                <w:spacing w:val="-5"/>
              </w:rPr>
              <w:t xml:space="preserve"> </w:t>
            </w:r>
            <w:r>
              <w:t>NO.</w:t>
            </w:r>
            <w:r>
              <w:rPr>
                <w:spacing w:val="-2"/>
              </w:rPr>
              <w:t xml:space="preserve"> </w:t>
            </w:r>
            <w:r>
              <w:t>31-</w:t>
            </w:r>
            <w:r>
              <w:rPr>
                <w:spacing w:val="-10"/>
              </w:rPr>
              <w:t>1</w:t>
            </w:r>
          </w:p>
        </w:tc>
      </w:tr>
      <w:tr w:rsidR="004D6560" w14:paraId="01BD9DA5" w14:textId="77777777">
        <w:trPr>
          <w:trHeight w:val="1389"/>
        </w:trPr>
        <w:tc>
          <w:tcPr>
            <w:tcW w:w="5039" w:type="dxa"/>
            <w:gridSpan w:val="4"/>
            <w:tcBorders>
              <w:bottom w:val="double" w:sz="4" w:space="0" w:color="000000"/>
            </w:tcBorders>
          </w:tcPr>
          <w:p w14:paraId="597748E3" w14:textId="77777777" w:rsidR="004D6560" w:rsidRDefault="004D6560">
            <w:pPr>
              <w:pStyle w:val="TableParagraph"/>
              <w:spacing w:before="126"/>
            </w:pPr>
          </w:p>
          <w:p w14:paraId="50341763" w14:textId="77777777" w:rsidR="004D6560" w:rsidRDefault="00BD472B">
            <w:pPr>
              <w:pStyle w:val="TableParagraph"/>
              <w:ind w:left="57"/>
            </w:pPr>
            <w:r>
              <w:rPr>
                <w:spacing w:val="-2"/>
              </w:rPr>
              <w:t>AIRCRAFT:</w:t>
            </w:r>
          </w:p>
          <w:p w14:paraId="7972128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83D6530" w14:textId="77777777" w:rsidR="004D6560" w:rsidRDefault="00BD472B">
            <w:pPr>
              <w:pStyle w:val="TableParagraph"/>
              <w:spacing w:before="31" w:line="252" w:lineRule="exact"/>
              <w:rPr>
                <w:b/>
              </w:rPr>
            </w:pPr>
            <w:r>
              <w:rPr>
                <w:b/>
              </w:rPr>
              <w:t>TABLE</w:t>
            </w:r>
            <w:r>
              <w:rPr>
                <w:b/>
                <w:spacing w:val="-5"/>
              </w:rPr>
              <w:t xml:space="preserve"> KEY</w:t>
            </w:r>
          </w:p>
          <w:p w14:paraId="565FB96E" w14:textId="77777777" w:rsidR="004D6560" w:rsidRDefault="00BD472B">
            <w:pPr>
              <w:pStyle w:val="TableParagraph"/>
              <w:numPr>
                <w:ilvl w:val="0"/>
                <w:numId w:val="284"/>
              </w:numPr>
              <w:tabs>
                <w:tab w:val="left" w:pos="776"/>
              </w:tabs>
              <w:spacing w:line="252" w:lineRule="exact"/>
              <w:ind w:left="776" w:hanging="358"/>
            </w:pPr>
            <w:r>
              <w:t>REPAIR</w:t>
            </w:r>
            <w:r>
              <w:rPr>
                <w:spacing w:val="-4"/>
              </w:rPr>
              <w:t xml:space="preserve"> </w:t>
            </w:r>
            <w:r>
              <w:rPr>
                <w:spacing w:val="-2"/>
              </w:rPr>
              <w:t>CATEGORY</w:t>
            </w:r>
          </w:p>
          <w:p w14:paraId="31598661" w14:textId="77777777" w:rsidR="004D6560" w:rsidRDefault="00BD472B">
            <w:pPr>
              <w:pStyle w:val="TableParagraph"/>
              <w:numPr>
                <w:ilvl w:val="0"/>
                <w:numId w:val="284"/>
              </w:numPr>
              <w:tabs>
                <w:tab w:val="left" w:pos="776"/>
              </w:tabs>
              <w:spacing w:line="252" w:lineRule="exact"/>
              <w:ind w:left="776" w:hanging="358"/>
            </w:pPr>
            <w:r>
              <w:t>NO.</w:t>
            </w:r>
            <w:r>
              <w:rPr>
                <w:spacing w:val="-1"/>
              </w:rPr>
              <w:t xml:space="preserve"> </w:t>
            </w:r>
            <w:r>
              <w:rPr>
                <w:spacing w:val="-2"/>
              </w:rPr>
              <w:t>INSTALLED</w:t>
            </w:r>
          </w:p>
          <w:p w14:paraId="528513C6" w14:textId="77777777" w:rsidR="004D6560" w:rsidRDefault="00BD472B">
            <w:pPr>
              <w:pStyle w:val="TableParagraph"/>
              <w:numPr>
                <w:ilvl w:val="0"/>
                <w:numId w:val="28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6547948" w14:textId="77777777" w:rsidR="004D6560" w:rsidRDefault="00BD472B">
            <w:pPr>
              <w:pStyle w:val="TableParagraph"/>
              <w:numPr>
                <w:ilvl w:val="0"/>
                <w:numId w:val="28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3F49551" w14:textId="77777777">
        <w:trPr>
          <w:trHeight w:val="259"/>
        </w:trPr>
        <w:tc>
          <w:tcPr>
            <w:tcW w:w="10077" w:type="dxa"/>
            <w:gridSpan w:val="8"/>
            <w:tcBorders>
              <w:top w:val="double" w:sz="4" w:space="0" w:color="000000"/>
            </w:tcBorders>
            <w:shd w:val="clear" w:color="auto" w:fill="D9D9D9"/>
          </w:tcPr>
          <w:p w14:paraId="6255784A" w14:textId="77777777" w:rsidR="004D6560" w:rsidRDefault="00BD472B">
            <w:pPr>
              <w:pStyle w:val="TableParagraph"/>
              <w:spacing w:before="8" w:line="232" w:lineRule="exact"/>
              <w:ind w:left="4"/>
              <w:rPr>
                <w:b/>
              </w:rPr>
            </w:pPr>
            <w:r>
              <w:rPr>
                <w:b/>
              </w:rPr>
              <w:t>31.</w:t>
            </w:r>
            <w:r>
              <w:rPr>
                <w:b/>
                <w:spacing w:val="-9"/>
              </w:rPr>
              <w:t xml:space="preserve"> </w:t>
            </w:r>
            <w:r>
              <w:rPr>
                <w:b/>
              </w:rPr>
              <w:t>Indicating/Recording</w:t>
            </w:r>
            <w:r>
              <w:rPr>
                <w:b/>
                <w:spacing w:val="-8"/>
              </w:rPr>
              <w:t xml:space="preserve"> </w:t>
            </w:r>
            <w:r>
              <w:rPr>
                <w:b/>
                <w:spacing w:val="-2"/>
              </w:rPr>
              <w:t>Systems</w:t>
            </w:r>
          </w:p>
        </w:tc>
      </w:tr>
      <w:tr w:rsidR="004D6560" w14:paraId="34E8BD71" w14:textId="77777777">
        <w:trPr>
          <w:trHeight w:val="275"/>
        </w:trPr>
        <w:tc>
          <w:tcPr>
            <w:tcW w:w="1411" w:type="dxa"/>
            <w:tcBorders>
              <w:right w:val="nil"/>
            </w:tcBorders>
            <w:shd w:val="clear" w:color="auto" w:fill="D9D9D9"/>
          </w:tcPr>
          <w:p w14:paraId="5910F42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A73710E"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9C50DB6"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7ABE10C"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7E572B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86E726E"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028B65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81C976B" w14:textId="77777777">
        <w:trPr>
          <w:trHeight w:val="626"/>
        </w:trPr>
        <w:tc>
          <w:tcPr>
            <w:tcW w:w="1411" w:type="dxa"/>
            <w:tcBorders>
              <w:bottom w:val="nil"/>
              <w:right w:val="nil"/>
            </w:tcBorders>
          </w:tcPr>
          <w:p w14:paraId="5FB85F9B"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3F38B771" w14:textId="77777777" w:rsidR="004D6560" w:rsidRDefault="00BD472B">
            <w:pPr>
              <w:pStyle w:val="TableParagraph"/>
              <w:spacing w:line="248" w:lineRule="exact"/>
              <w:ind w:left="326"/>
            </w:pPr>
            <w:r>
              <w:rPr>
                <w:spacing w:val="-2"/>
              </w:rPr>
              <w:t>Clocks</w:t>
            </w:r>
          </w:p>
        </w:tc>
        <w:tc>
          <w:tcPr>
            <w:tcW w:w="494" w:type="dxa"/>
            <w:tcBorders>
              <w:bottom w:val="nil"/>
            </w:tcBorders>
          </w:tcPr>
          <w:p w14:paraId="7DE246BC"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6CC08E95" w14:textId="77777777" w:rsidR="004D6560" w:rsidRDefault="00BD472B">
            <w:pPr>
              <w:pStyle w:val="TableParagraph"/>
              <w:spacing w:line="248" w:lineRule="exact"/>
              <w:ind w:right="6"/>
              <w:jc w:val="right"/>
              <w:rPr>
                <w:b/>
              </w:rPr>
            </w:pPr>
            <w:r>
              <w:rPr>
                <w:b/>
                <w:spacing w:val="-10"/>
              </w:rPr>
              <w:t>2</w:t>
            </w:r>
          </w:p>
        </w:tc>
        <w:tc>
          <w:tcPr>
            <w:tcW w:w="175" w:type="dxa"/>
            <w:tcBorders>
              <w:left w:val="nil"/>
              <w:bottom w:val="nil"/>
            </w:tcBorders>
          </w:tcPr>
          <w:p w14:paraId="322AE6BC" w14:textId="77777777" w:rsidR="004D6560" w:rsidRDefault="004D6560">
            <w:pPr>
              <w:pStyle w:val="TableParagraph"/>
              <w:rPr>
                <w:rFonts w:ascii="Times New Roman"/>
                <w:sz w:val="20"/>
              </w:rPr>
            </w:pPr>
          </w:p>
        </w:tc>
        <w:tc>
          <w:tcPr>
            <w:tcW w:w="494" w:type="dxa"/>
            <w:tcBorders>
              <w:bottom w:val="nil"/>
            </w:tcBorders>
          </w:tcPr>
          <w:p w14:paraId="32E296D6" w14:textId="77777777" w:rsidR="004D6560" w:rsidRDefault="00BD472B">
            <w:pPr>
              <w:pStyle w:val="TableParagraph"/>
              <w:spacing w:line="248" w:lineRule="exact"/>
              <w:ind w:left="10"/>
              <w:jc w:val="center"/>
              <w:rPr>
                <w:b/>
              </w:rPr>
            </w:pPr>
            <w:r>
              <w:rPr>
                <w:b/>
                <w:spacing w:val="-10"/>
              </w:rPr>
              <w:t>1</w:t>
            </w:r>
          </w:p>
        </w:tc>
        <w:tc>
          <w:tcPr>
            <w:tcW w:w="4369" w:type="dxa"/>
            <w:gridSpan w:val="2"/>
            <w:tcBorders>
              <w:bottom w:val="nil"/>
            </w:tcBorders>
          </w:tcPr>
          <w:p w14:paraId="39C14FBB" w14:textId="77777777" w:rsidR="004D6560" w:rsidRDefault="00BD472B">
            <w:pPr>
              <w:pStyle w:val="TableParagraph"/>
              <w:spacing w:line="242" w:lineRule="auto"/>
              <w:ind w:left="30" w:right="643"/>
            </w:pPr>
            <w:r>
              <w:t>One</w:t>
            </w:r>
            <w:r>
              <w:rPr>
                <w:spacing w:val="-8"/>
              </w:rPr>
              <w:t xml:space="preserve"> </w:t>
            </w:r>
            <w:r>
              <w:t>may</w:t>
            </w:r>
            <w:r>
              <w:rPr>
                <w:spacing w:val="-8"/>
              </w:rPr>
              <w:t xml:space="preserve"> </w:t>
            </w:r>
            <w:r>
              <w:t>be</w:t>
            </w:r>
            <w:r>
              <w:rPr>
                <w:spacing w:val="-6"/>
              </w:rPr>
              <w:t xml:space="preserve"> </w:t>
            </w:r>
            <w:r>
              <w:t>inoperative</w:t>
            </w:r>
            <w:r>
              <w:rPr>
                <w:spacing w:val="-8"/>
              </w:rPr>
              <w:t xml:space="preserve"> </w:t>
            </w:r>
            <w:r>
              <w:t>at</w:t>
            </w:r>
            <w:r>
              <w:rPr>
                <w:spacing w:val="-4"/>
              </w:rPr>
              <w:t xml:space="preserve"> </w:t>
            </w:r>
            <w:r>
              <w:t>either</w:t>
            </w:r>
            <w:r>
              <w:rPr>
                <w:spacing w:val="-4"/>
              </w:rPr>
              <w:t xml:space="preserve"> </w:t>
            </w:r>
            <w:r>
              <w:t>pilot or copilot station.</w:t>
            </w:r>
          </w:p>
        </w:tc>
      </w:tr>
      <w:tr w:rsidR="004D6560" w14:paraId="037514D6" w14:textId="77777777">
        <w:trPr>
          <w:trHeight w:val="998"/>
        </w:trPr>
        <w:tc>
          <w:tcPr>
            <w:tcW w:w="1411" w:type="dxa"/>
            <w:tcBorders>
              <w:top w:val="nil"/>
              <w:bottom w:val="nil"/>
              <w:right w:val="nil"/>
            </w:tcBorders>
          </w:tcPr>
          <w:p w14:paraId="0BE9BF96" w14:textId="77777777" w:rsidR="004D6560" w:rsidRDefault="00BD472B">
            <w:pPr>
              <w:pStyle w:val="TableParagraph"/>
              <w:spacing w:before="116"/>
              <w:ind w:left="28"/>
              <w:rPr>
                <w:b/>
              </w:rPr>
            </w:pPr>
            <w:r>
              <w:rPr>
                <w:b/>
                <w:spacing w:val="-2"/>
              </w:rPr>
              <w:t>01-</w:t>
            </w:r>
            <w:r>
              <w:rPr>
                <w:b/>
                <w:spacing w:val="-7"/>
              </w:rPr>
              <w:t>01</w:t>
            </w:r>
          </w:p>
          <w:p w14:paraId="21679D8F"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1F14360B" w14:textId="77777777" w:rsidR="004D6560" w:rsidRDefault="00BD472B">
            <w:pPr>
              <w:pStyle w:val="TableParagraph"/>
              <w:spacing w:before="116"/>
              <w:ind w:left="326"/>
            </w:pPr>
            <w:r>
              <w:t>Automatic</w:t>
            </w:r>
            <w:r>
              <w:rPr>
                <w:spacing w:val="-16"/>
              </w:rPr>
              <w:t xml:space="preserve"> </w:t>
            </w:r>
            <w:r>
              <w:t>UTC</w:t>
            </w:r>
            <w:r>
              <w:rPr>
                <w:spacing w:val="-15"/>
              </w:rPr>
              <w:t xml:space="preserve"> </w:t>
            </w:r>
            <w:r>
              <w:t xml:space="preserve">Update </w:t>
            </w:r>
            <w:r>
              <w:rPr>
                <w:spacing w:val="-2"/>
              </w:rPr>
              <w:t>Function</w:t>
            </w:r>
          </w:p>
        </w:tc>
        <w:tc>
          <w:tcPr>
            <w:tcW w:w="494" w:type="dxa"/>
            <w:tcBorders>
              <w:top w:val="nil"/>
              <w:bottom w:val="nil"/>
            </w:tcBorders>
          </w:tcPr>
          <w:p w14:paraId="6569F539"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CF17283"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45C2C728" w14:textId="77777777" w:rsidR="004D6560" w:rsidRDefault="004D6560">
            <w:pPr>
              <w:pStyle w:val="TableParagraph"/>
              <w:rPr>
                <w:rFonts w:ascii="Times New Roman"/>
                <w:sz w:val="20"/>
              </w:rPr>
            </w:pPr>
          </w:p>
        </w:tc>
        <w:tc>
          <w:tcPr>
            <w:tcW w:w="494" w:type="dxa"/>
            <w:tcBorders>
              <w:top w:val="nil"/>
              <w:bottom w:val="nil"/>
            </w:tcBorders>
          </w:tcPr>
          <w:p w14:paraId="5C5F32E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B2FCA6A" w14:textId="77777777" w:rsidR="004D6560" w:rsidRDefault="00BD472B">
            <w:pPr>
              <w:pStyle w:val="TableParagraph"/>
              <w:spacing w:before="116"/>
              <w:ind w:left="30" w:right="681"/>
            </w:pPr>
            <w:r>
              <w:t>(O) May be inoperative provided manual</w:t>
            </w:r>
            <w:r>
              <w:rPr>
                <w:spacing w:val="-7"/>
              </w:rPr>
              <w:t xml:space="preserve"> </w:t>
            </w:r>
            <w:r>
              <w:t>mode</w:t>
            </w:r>
            <w:r>
              <w:rPr>
                <w:spacing w:val="-7"/>
              </w:rPr>
              <w:t xml:space="preserve"> </w:t>
            </w:r>
            <w:r>
              <w:t>is</w:t>
            </w:r>
            <w:r>
              <w:rPr>
                <w:spacing w:val="-8"/>
              </w:rPr>
              <w:t xml:space="preserve"> </w:t>
            </w:r>
            <w:r>
              <w:t>set</w:t>
            </w:r>
            <w:r>
              <w:rPr>
                <w:spacing w:val="-7"/>
              </w:rPr>
              <w:t xml:space="preserve"> </w:t>
            </w:r>
            <w:r>
              <w:t>and</w:t>
            </w:r>
            <w:r>
              <w:rPr>
                <w:spacing w:val="-8"/>
              </w:rPr>
              <w:t xml:space="preserve"> </w:t>
            </w:r>
            <w:r>
              <w:t xml:space="preserve">operates </w:t>
            </w:r>
            <w:r>
              <w:rPr>
                <w:spacing w:val="-2"/>
              </w:rPr>
              <w:t>normally.</w:t>
            </w:r>
          </w:p>
        </w:tc>
      </w:tr>
      <w:tr w:rsidR="004D6560" w14:paraId="2A28F213" w14:textId="77777777">
        <w:trPr>
          <w:trHeight w:val="746"/>
        </w:trPr>
        <w:tc>
          <w:tcPr>
            <w:tcW w:w="1411" w:type="dxa"/>
            <w:tcBorders>
              <w:top w:val="nil"/>
              <w:bottom w:val="nil"/>
              <w:right w:val="nil"/>
            </w:tcBorders>
          </w:tcPr>
          <w:p w14:paraId="3DACFE6E" w14:textId="77777777" w:rsidR="004D6560" w:rsidRDefault="00BD472B">
            <w:pPr>
              <w:pStyle w:val="TableParagraph"/>
              <w:spacing w:before="116"/>
              <w:ind w:left="28"/>
              <w:rPr>
                <w:b/>
              </w:rPr>
            </w:pPr>
            <w:r>
              <w:rPr>
                <w:b/>
                <w:spacing w:val="-5"/>
              </w:rPr>
              <w:t>02</w:t>
            </w:r>
          </w:p>
        </w:tc>
        <w:tc>
          <w:tcPr>
            <w:tcW w:w="2813" w:type="dxa"/>
            <w:tcBorders>
              <w:top w:val="nil"/>
              <w:left w:val="nil"/>
              <w:bottom w:val="nil"/>
            </w:tcBorders>
          </w:tcPr>
          <w:p w14:paraId="30A98DA4" w14:textId="77777777" w:rsidR="004D6560" w:rsidRDefault="00BD472B">
            <w:pPr>
              <w:pStyle w:val="TableParagraph"/>
              <w:spacing w:before="116"/>
              <w:ind w:left="326"/>
            </w:pPr>
            <w:r>
              <w:t>Flight</w:t>
            </w:r>
            <w:r>
              <w:rPr>
                <w:spacing w:val="-16"/>
              </w:rPr>
              <w:t xml:space="preserve"> </w:t>
            </w:r>
            <w:r>
              <w:t>Data</w:t>
            </w:r>
            <w:r>
              <w:rPr>
                <w:spacing w:val="-15"/>
              </w:rPr>
              <w:t xml:space="preserve"> </w:t>
            </w:r>
            <w:r>
              <w:t>Recorder System (FDR)</w:t>
            </w:r>
          </w:p>
        </w:tc>
        <w:tc>
          <w:tcPr>
            <w:tcW w:w="494" w:type="dxa"/>
            <w:tcBorders>
              <w:top w:val="nil"/>
              <w:bottom w:val="nil"/>
            </w:tcBorders>
          </w:tcPr>
          <w:p w14:paraId="73AB9196" w14:textId="77777777" w:rsidR="004D6560" w:rsidRDefault="004D6560">
            <w:pPr>
              <w:pStyle w:val="TableParagraph"/>
              <w:rPr>
                <w:rFonts w:ascii="Times New Roman"/>
                <w:sz w:val="20"/>
              </w:rPr>
            </w:pPr>
          </w:p>
        </w:tc>
        <w:tc>
          <w:tcPr>
            <w:tcW w:w="321" w:type="dxa"/>
            <w:tcBorders>
              <w:top w:val="nil"/>
              <w:bottom w:val="nil"/>
              <w:right w:val="nil"/>
            </w:tcBorders>
          </w:tcPr>
          <w:p w14:paraId="17FD0C80" w14:textId="77777777" w:rsidR="004D6560" w:rsidRDefault="004D6560">
            <w:pPr>
              <w:pStyle w:val="TableParagraph"/>
              <w:rPr>
                <w:rFonts w:ascii="Times New Roman"/>
                <w:sz w:val="20"/>
              </w:rPr>
            </w:pPr>
          </w:p>
        </w:tc>
        <w:tc>
          <w:tcPr>
            <w:tcW w:w="175" w:type="dxa"/>
            <w:tcBorders>
              <w:top w:val="nil"/>
              <w:left w:val="nil"/>
              <w:bottom w:val="nil"/>
            </w:tcBorders>
          </w:tcPr>
          <w:p w14:paraId="61D53848" w14:textId="77777777" w:rsidR="004D6560" w:rsidRDefault="004D6560">
            <w:pPr>
              <w:pStyle w:val="TableParagraph"/>
              <w:rPr>
                <w:rFonts w:ascii="Times New Roman"/>
                <w:sz w:val="20"/>
              </w:rPr>
            </w:pPr>
          </w:p>
        </w:tc>
        <w:tc>
          <w:tcPr>
            <w:tcW w:w="494" w:type="dxa"/>
            <w:tcBorders>
              <w:top w:val="nil"/>
              <w:bottom w:val="nil"/>
            </w:tcBorders>
          </w:tcPr>
          <w:p w14:paraId="4BDCFB52" w14:textId="77777777" w:rsidR="004D6560" w:rsidRDefault="004D6560">
            <w:pPr>
              <w:pStyle w:val="TableParagraph"/>
              <w:rPr>
                <w:rFonts w:ascii="Times New Roman"/>
                <w:sz w:val="20"/>
              </w:rPr>
            </w:pPr>
          </w:p>
        </w:tc>
        <w:tc>
          <w:tcPr>
            <w:tcW w:w="4369" w:type="dxa"/>
            <w:gridSpan w:val="2"/>
            <w:tcBorders>
              <w:top w:val="nil"/>
              <w:bottom w:val="nil"/>
            </w:tcBorders>
          </w:tcPr>
          <w:p w14:paraId="77A25878" w14:textId="77777777" w:rsidR="004D6560" w:rsidRDefault="004D6560">
            <w:pPr>
              <w:pStyle w:val="TableParagraph"/>
              <w:rPr>
                <w:rFonts w:ascii="Times New Roman"/>
                <w:sz w:val="20"/>
              </w:rPr>
            </w:pPr>
          </w:p>
        </w:tc>
      </w:tr>
      <w:tr w:rsidR="004D6560" w14:paraId="44268213" w14:textId="77777777">
        <w:trPr>
          <w:trHeight w:val="998"/>
        </w:trPr>
        <w:tc>
          <w:tcPr>
            <w:tcW w:w="1411" w:type="dxa"/>
            <w:tcBorders>
              <w:top w:val="nil"/>
              <w:bottom w:val="nil"/>
              <w:right w:val="nil"/>
            </w:tcBorders>
          </w:tcPr>
          <w:p w14:paraId="7FDB8DC1" w14:textId="77777777" w:rsidR="004D6560" w:rsidRDefault="00BD472B">
            <w:pPr>
              <w:pStyle w:val="TableParagraph"/>
              <w:spacing w:before="116"/>
              <w:ind w:left="28"/>
              <w:rPr>
                <w:b/>
              </w:rPr>
            </w:pPr>
            <w:r>
              <w:rPr>
                <w:b/>
                <w:spacing w:val="-2"/>
              </w:rPr>
              <w:t>02-</w:t>
            </w:r>
            <w:r>
              <w:rPr>
                <w:b/>
                <w:spacing w:val="-7"/>
              </w:rPr>
              <w:t>01</w:t>
            </w:r>
          </w:p>
        </w:tc>
        <w:tc>
          <w:tcPr>
            <w:tcW w:w="2813" w:type="dxa"/>
            <w:tcBorders>
              <w:top w:val="nil"/>
              <w:left w:val="nil"/>
              <w:bottom w:val="nil"/>
            </w:tcBorders>
          </w:tcPr>
          <w:p w14:paraId="24DA1090" w14:textId="77777777" w:rsidR="004D6560" w:rsidRDefault="00BD472B">
            <w:pPr>
              <w:pStyle w:val="TableParagraph"/>
              <w:spacing w:before="116"/>
              <w:ind w:left="326" w:right="106"/>
            </w:pPr>
            <w:r>
              <w:t>For</w:t>
            </w:r>
            <w:r>
              <w:rPr>
                <w:spacing w:val="-8"/>
              </w:rPr>
              <w:t xml:space="preserve"> </w:t>
            </w:r>
            <w:r>
              <w:t>Air</w:t>
            </w:r>
            <w:r>
              <w:rPr>
                <w:spacing w:val="-10"/>
              </w:rPr>
              <w:t xml:space="preserve"> </w:t>
            </w:r>
            <w:r>
              <w:t>Carrier</w:t>
            </w:r>
            <w:r>
              <w:rPr>
                <w:spacing w:val="-10"/>
              </w:rPr>
              <w:t xml:space="preserve"> </w:t>
            </w:r>
            <w:r>
              <w:t>or</w:t>
            </w:r>
            <w:r>
              <w:rPr>
                <w:spacing w:val="-10"/>
              </w:rPr>
              <w:t xml:space="preserve"> </w:t>
            </w:r>
            <w:r>
              <w:t>Holder of a Commercial Operator Certificate</w:t>
            </w:r>
          </w:p>
        </w:tc>
        <w:tc>
          <w:tcPr>
            <w:tcW w:w="494" w:type="dxa"/>
            <w:tcBorders>
              <w:top w:val="nil"/>
              <w:bottom w:val="nil"/>
            </w:tcBorders>
          </w:tcPr>
          <w:p w14:paraId="5CBA2A12" w14:textId="77777777" w:rsidR="004D6560" w:rsidRDefault="004D6560">
            <w:pPr>
              <w:pStyle w:val="TableParagraph"/>
              <w:rPr>
                <w:rFonts w:ascii="Times New Roman"/>
                <w:sz w:val="20"/>
              </w:rPr>
            </w:pPr>
          </w:p>
        </w:tc>
        <w:tc>
          <w:tcPr>
            <w:tcW w:w="321" w:type="dxa"/>
            <w:tcBorders>
              <w:top w:val="nil"/>
              <w:bottom w:val="nil"/>
              <w:right w:val="nil"/>
            </w:tcBorders>
          </w:tcPr>
          <w:p w14:paraId="6CECD27F" w14:textId="77777777" w:rsidR="004D6560" w:rsidRDefault="004D6560">
            <w:pPr>
              <w:pStyle w:val="TableParagraph"/>
              <w:rPr>
                <w:rFonts w:ascii="Times New Roman"/>
                <w:sz w:val="20"/>
              </w:rPr>
            </w:pPr>
          </w:p>
        </w:tc>
        <w:tc>
          <w:tcPr>
            <w:tcW w:w="175" w:type="dxa"/>
            <w:tcBorders>
              <w:top w:val="nil"/>
              <w:left w:val="nil"/>
              <w:bottom w:val="nil"/>
            </w:tcBorders>
          </w:tcPr>
          <w:p w14:paraId="545449CC" w14:textId="77777777" w:rsidR="004D6560" w:rsidRDefault="004D6560">
            <w:pPr>
              <w:pStyle w:val="TableParagraph"/>
              <w:rPr>
                <w:rFonts w:ascii="Times New Roman"/>
                <w:sz w:val="20"/>
              </w:rPr>
            </w:pPr>
          </w:p>
        </w:tc>
        <w:tc>
          <w:tcPr>
            <w:tcW w:w="494" w:type="dxa"/>
            <w:tcBorders>
              <w:top w:val="nil"/>
              <w:bottom w:val="nil"/>
            </w:tcBorders>
          </w:tcPr>
          <w:p w14:paraId="409FF418" w14:textId="77777777" w:rsidR="004D6560" w:rsidRDefault="004D6560">
            <w:pPr>
              <w:pStyle w:val="TableParagraph"/>
              <w:rPr>
                <w:rFonts w:ascii="Times New Roman"/>
                <w:sz w:val="20"/>
              </w:rPr>
            </w:pPr>
          </w:p>
        </w:tc>
        <w:tc>
          <w:tcPr>
            <w:tcW w:w="4369" w:type="dxa"/>
            <w:gridSpan w:val="2"/>
            <w:tcBorders>
              <w:top w:val="nil"/>
              <w:bottom w:val="nil"/>
            </w:tcBorders>
          </w:tcPr>
          <w:p w14:paraId="53642684" w14:textId="77777777" w:rsidR="004D6560" w:rsidRDefault="004D6560">
            <w:pPr>
              <w:pStyle w:val="TableParagraph"/>
              <w:rPr>
                <w:rFonts w:ascii="Times New Roman"/>
                <w:sz w:val="20"/>
              </w:rPr>
            </w:pPr>
          </w:p>
        </w:tc>
      </w:tr>
      <w:tr w:rsidR="004D6560" w14:paraId="553B1BDB" w14:textId="77777777">
        <w:trPr>
          <w:trHeight w:val="746"/>
        </w:trPr>
        <w:tc>
          <w:tcPr>
            <w:tcW w:w="1411" w:type="dxa"/>
            <w:tcBorders>
              <w:top w:val="nil"/>
              <w:bottom w:val="nil"/>
              <w:right w:val="nil"/>
            </w:tcBorders>
          </w:tcPr>
          <w:p w14:paraId="1458F0DE" w14:textId="77777777" w:rsidR="004D6560" w:rsidRDefault="00BD472B">
            <w:pPr>
              <w:pStyle w:val="TableParagraph"/>
              <w:spacing w:before="116"/>
              <w:ind w:left="28"/>
              <w:rPr>
                <w:b/>
              </w:rPr>
            </w:pPr>
            <w:r>
              <w:rPr>
                <w:b/>
                <w:spacing w:val="-2"/>
              </w:rPr>
              <w:t>02-</w:t>
            </w:r>
            <w:r>
              <w:rPr>
                <w:b/>
                <w:spacing w:val="-5"/>
              </w:rPr>
              <w:t>01A</w:t>
            </w:r>
          </w:p>
        </w:tc>
        <w:tc>
          <w:tcPr>
            <w:tcW w:w="2813" w:type="dxa"/>
            <w:tcBorders>
              <w:top w:val="nil"/>
              <w:left w:val="nil"/>
              <w:bottom w:val="nil"/>
            </w:tcBorders>
          </w:tcPr>
          <w:p w14:paraId="331D1F95" w14:textId="77777777" w:rsidR="004D6560" w:rsidRDefault="004D6560">
            <w:pPr>
              <w:pStyle w:val="TableParagraph"/>
              <w:rPr>
                <w:rFonts w:ascii="Times New Roman"/>
                <w:sz w:val="20"/>
              </w:rPr>
            </w:pPr>
          </w:p>
        </w:tc>
        <w:tc>
          <w:tcPr>
            <w:tcW w:w="494" w:type="dxa"/>
            <w:tcBorders>
              <w:top w:val="nil"/>
              <w:bottom w:val="nil"/>
            </w:tcBorders>
          </w:tcPr>
          <w:p w14:paraId="7F517409"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2DD8676"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377C4D30" w14:textId="77777777" w:rsidR="004D6560" w:rsidRDefault="004D6560">
            <w:pPr>
              <w:pStyle w:val="TableParagraph"/>
              <w:rPr>
                <w:rFonts w:ascii="Times New Roman"/>
                <w:sz w:val="20"/>
              </w:rPr>
            </w:pPr>
          </w:p>
        </w:tc>
        <w:tc>
          <w:tcPr>
            <w:tcW w:w="494" w:type="dxa"/>
            <w:tcBorders>
              <w:top w:val="nil"/>
              <w:bottom w:val="nil"/>
            </w:tcBorders>
          </w:tcPr>
          <w:p w14:paraId="36A9E8B4"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2F51190F"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8"/>
              </w:rPr>
              <w:t xml:space="preserve"> </w:t>
            </w:r>
            <w:r>
              <w:t>of</w:t>
            </w:r>
            <w:r>
              <w:rPr>
                <w:spacing w:val="-9"/>
              </w:rPr>
              <w:t xml:space="preserve"> </w:t>
            </w:r>
            <w:r>
              <w:t>those</w:t>
            </w:r>
            <w:r>
              <w:rPr>
                <w:spacing w:val="-8"/>
              </w:rPr>
              <w:t xml:space="preserve"> </w:t>
            </w:r>
            <w:r>
              <w:t>required</w:t>
            </w:r>
            <w:r>
              <w:rPr>
                <w:spacing w:val="-6"/>
              </w:rPr>
              <w:t xml:space="preserve"> </w:t>
            </w:r>
            <w:r>
              <w:t>by 14 CFR may be inoperative.</w:t>
            </w:r>
          </w:p>
        </w:tc>
      </w:tr>
      <w:tr w:rsidR="004D6560" w14:paraId="57CFF5AF" w14:textId="77777777">
        <w:trPr>
          <w:trHeight w:val="5672"/>
        </w:trPr>
        <w:tc>
          <w:tcPr>
            <w:tcW w:w="1411" w:type="dxa"/>
            <w:tcBorders>
              <w:top w:val="nil"/>
              <w:bottom w:val="nil"/>
              <w:right w:val="nil"/>
            </w:tcBorders>
          </w:tcPr>
          <w:p w14:paraId="57A87E5E" w14:textId="77777777" w:rsidR="004D6560" w:rsidRDefault="00BD472B">
            <w:pPr>
              <w:pStyle w:val="TableParagraph"/>
              <w:spacing w:before="116"/>
              <w:ind w:left="28"/>
              <w:rPr>
                <w:b/>
              </w:rPr>
            </w:pPr>
            <w:r>
              <w:rPr>
                <w:b/>
                <w:spacing w:val="-2"/>
              </w:rPr>
              <w:t>02-</w:t>
            </w:r>
            <w:r>
              <w:rPr>
                <w:b/>
                <w:spacing w:val="-5"/>
              </w:rPr>
              <w:t>01B</w:t>
            </w:r>
          </w:p>
        </w:tc>
        <w:tc>
          <w:tcPr>
            <w:tcW w:w="2813" w:type="dxa"/>
            <w:tcBorders>
              <w:top w:val="nil"/>
              <w:left w:val="nil"/>
              <w:bottom w:val="nil"/>
            </w:tcBorders>
          </w:tcPr>
          <w:p w14:paraId="7604C5DF" w14:textId="77777777" w:rsidR="004D6560" w:rsidRDefault="004D6560">
            <w:pPr>
              <w:pStyle w:val="TableParagraph"/>
              <w:rPr>
                <w:rFonts w:ascii="Times New Roman"/>
                <w:sz w:val="20"/>
              </w:rPr>
            </w:pPr>
          </w:p>
        </w:tc>
        <w:tc>
          <w:tcPr>
            <w:tcW w:w="494" w:type="dxa"/>
            <w:tcBorders>
              <w:top w:val="nil"/>
              <w:bottom w:val="nil"/>
            </w:tcBorders>
          </w:tcPr>
          <w:p w14:paraId="3027E12B"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04F5EA7E"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69319C44" w14:textId="77777777" w:rsidR="004D6560" w:rsidRDefault="004D6560">
            <w:pPr>
              <w:pStyle w:val="TableParagraph"/>
              <w:rPr>
                <w:rFonts w:ascii="Times New Roman"/>
                <w:sz w:val="20"/>
              </w:rPr>
            </w:pPr>
          </w:p>
        </w:tc>
        <w:tc>
          <w:tcPr>
            <w:tcW w:w="494" w:type="dxa"/>
            <w:tcBorders>
              <w:top w:val="nil"/>
              <w:bottom w:val="nil"/>
            </w:tcBorders>
          </w:tcPr>
          <w:p w14:paraId="2F44DB4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F9C44CB"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29082D70" w14:textId="77777777" w:rsidR="004D6560" w:rsidRDefault="00BD472B">
            <w:pPr>
              <w:pStyle w:val="TableParagraph"/>
              <w:numPr>
                <w:ilvl w:val="0"/>
                <w:numId w:val="283"/>
              </w:numPr>
              <w:tabs>
                <w:tab w:val="left" w:pos="748"/>
                <w:tab w:val="left" w:pos="750"/>
              </w:tabs>
              <w:spacing w:before="1"/>
              <w:ind w:right="1124"/>
            </w:pPr>
            <w:r>
              <w:t>Cockpit Voice Recorder (CVR)</w:t>
            </w:r>
            <w:r>
              <w:rPr>
                <w:spacing w:val="-16"/>
              </w:rPr>
              <w:t xml:space="preserve"> </w:t>
            </w:r>
            <w:r>
              <w:t>operates</w:t>
            </w:r>
            <w:r>
              <w:rPr>
                <w:spacing w:val="-15"/>
              </w:rPr>
              <w:t xml:space="preserve"> </w:t>
            </w:r>
            <w:r>
              <w:t>normally,</w:t>
            </w:r>
          </w:p>
          <w:p w14:paraId="39C3E7BF" w14:textId="77777777" w:rsidR="004D6560" w:rsidRDefault="00BD472B">
            <w:pPr>
              <w:pStyle w:val="TableParagraph"/>
              <w:numPr>
                <w:ilvl w:val="0"/>
                <w:numId w:val="283"/>
              </w:numPr>
              <w:tabs>
                <w:tab w:val="left" w:pos="747"/>
                <w:tab w:val="left" w:pos="749"/>
              </w:tabs>
              <w:ind w:left="749" w:right="866"/>
            </w:pPr>
            <w:r>
              <w:t>Airplane is not dispatched from</w:t>
            </w:r>
            <w:r>
              <w:rPr>
                <w:spacing w:val="-7"/>
              </w:rPr>
              <w:t xml:space="preserve"> </w:t>
            </w:r>
            <w:r>
              <w:t>a</w:t>
            </w:r>
            <w:r>
              <w:rPr>
                <w:spacing w:val="-11"/>
              </w:rPr>
              <w:t xml:space="preserve"> </w:t>
            </w:r>
            <w:r>
              <w:t>designated</w:t>
            </w:r>
            <w:r>
              <w:rPr>
                <w:spacing w:val="-11"/>
              </w:rPr>
              <w:t xml:space="preserve"> </w:t>
            </w:r>
            <w:r>
              <w:t>airport</w:t>
            </w:r>
            <w:r>
              <w:rPr>
                <w:spacing w:val="-9"/>
              </w:rPr>
              <w:t xml:space="preserve"> </w:t>
            </w:r>
            <w:r>
              <w:t xml:space="preserve">as listed in operator’s MEL </w:t>
            </w:r>
            <w:r>
              <w:rPr>
                <w:spacing w:val="-2"/>
              </w:rPr>
              <w:t>unless:</w:t>
            </w:r>
          </w:p>
          <w:p w14:paraId="2B9E5DDC" w14:textId="77777777" w:rsidR="004D6560" w:rsidRDefault="00BD472B">
            <w:pPr>
              <w:pStyle w:val="TableParagraph"/>
              <w:numPr>
                <w:ilvl w:val="1"/>
                <w:numId w:val="283"/>
              </w:numPr>
              <w:tabs>
                <w:tab w:val="left" w:pos="1107"/>
                <w:tab w:val="left" w:pos="1109"/>
              </w:tabs>
              <w:ind w:right="923"/>
            </w:pPr>
            <w:r>
              <w:t>FDR</w:t>
            </w:r>
            <w:r>
              <w:rPr>
                <w:spacing w:val="-11"/>
              </w:rPr>
              <w:t xml:space="preserve"> </w:t>
            </w:r>
            <w:r>
              <w:t>failure</w:t>
            </w:r>
            <w:r>
              <w:rPr>
                <w:spacing w:val="-11"/>
              </w:rPr>
              <w:t xml:space="preserve"> </w:t>
            </w:r>
            <w:r>
              <w:t>occurs</w:t>
            </w:r>
            <w:r>
              <w:rPr>
                <w:spacing w:val="-13"/>
              </w:rPr>
              <w:t xml:space="preserve"> </w:t>
            </w:r>
            <w:r>
              <w:t>after pushback but prior to takeoff, or</w:t>
            </w:r>
          </w:p>
          <w:p w14:paraId="758381BB" w14:textId="77777777" w:rsidR="004D6560" w:rsidRDefault="00BD472B">
            <w:pPr>
              <w:pStyle w:val="TableParagraph"/>
              <w:numPr>
                <w:ilvl w:val="1"/>
                <w:numId w:val="283"/>
              </w:numPr>
              <w:tabs>
                <w:tab w:val="left" w:pos="1108"/>
                <w:tab w:val="left" w:pos="1110"/>
              </w:tabs>
              <w:ind w:left="1110" w:right="678"/>
            </w:pPr>
            <w:r>
              <w:t>FDR</w:t>
            </w:r>
            <w:r>
              <w:rPr>
                <w:spacing w:val="-12"/>
              </w:rPr>
              <w:t xml:space="preserve"> </w:t>
            </w:r>
            <w:r>
              <w:t>repair</w:t>
            </w:r>
            <w:r>
              <w:rPr>
                <w:spacing w:val="-10"/>
              </w:rPr>
              <w:t xml:space="preserve"> </w:t>
            </w:r>
            <w:r>
              <w:t>was</w:t>
            </w:r>
            <w:r>
              <w:rPr>
                <w:spacing w:val="-14"/>
              </w:rPr>
              <w:t xml:space="preserve"> </w:t>
            </w:r>
            <w:r>
              <w:t>attempted but was not successful.</w:t>
            </w:r>
          </w:p>
          <w:p w14:paraId="5114E7B5" w14:textId="77777777" w:rsidR="004D6560" w:rsidRDefault="00BD472B">
            <w:pPr>
              <w:pStyle w:val="TableParagraph"/>
              <w:numPr>
                <w:ilvl w:val="0"/>
                <w:numId w:val="283"/>
              </w:numPr>
              <w:tabs>
                <w:tab w:val="left" w:pos="750"/>
              </w:tabs>
              <w:ind w:right="684"/>
            </w:pPr>
            <w:r>
              <w:t>In</w:t>
            </w:r>
            <w:r>
              <w:rPr>
                <w:spacing w:val="-9"/>
              </w:rPr>
              <w:t xml:space="preserve"> </w:t>
            </w:r>
            <w:r>
              <w:t>those</w:t>
            </w:r>
            <w:r>
              <w:rPr>
                <w:spacing w:val="-9"/>
              </w:rPr>
              <w:t xml:space="preserve"> </w:t>
            </w:r>
            <w:r>
              <w:t>cases</w:t>
            </w:r>
            <w:r>
              <w:rPr>
                <w:spacing w:val="-7"/>
              </w:rPr>
              <w:t xml:space="preserve"> </w:t>
            </w:r>
            <w:r>
              <w:t>where</w:t>
            </w:r>
            <w:r>
              <w:rPr>
                <w:spacing w:val="-9"/>
              </w:rPr>
              <w:t xml:space="preserve"> </w:t>
            </w:r>
            <w:r>
              <w:t>repair</w:t>
            </w:r>
            <w:r>
              <w:rPr>
                <w:spacing w:val="-6"/>
              </w:rPr>
              <w:t xml:space="preserve"> </w:t>
            </w:r>
            <w:r>
              <w:t>is attempted but not successful, aircraft</w:t>
            </w:r>
            <w:r>
              <w:rPr>
                <w:spacing w:val="-1"/>
              </w:rPr>
              <w:t xml:space="preserve"> </w:t>
            </w:r>
            <w:r>
              <w:t>may</w:t>
            </w:r>
            <w:r>
              <w:rPr>
                <w:spacing w:val="-2"/>
              </w:rPr>
              <w:t xml:space="preserve"> </w:t>
            </w:r>
            <w:r>
              <w:t>be dispatched on a</w:t>
            </w:r>
            <w:r>
              <w:rPr>
                <w:spacing w:val="-3"/>
              </w:rPr>
              <w:t xml:space="preserve"> </w:t>
            </w:r>
            <w:r>
              <w:t>flight</w:t>
            </w:r>
            <w:r>
              <w:rPr>
                <w:spacing w:val="-1"/>
              </w:rPr>
              <w:t xml:space="preserve"> </w:t>
            </w:r>
            <w:r>
              <w:t>or</w:t>
            </w:r>
            <w:r>
              <w:rPr>
                <w:spacing w:val="-4"/>
              </w:rPr>
              <w:t xml:space="preserve"> </w:t>
            </w:r>
            <w:r>
              <w:t>series</w:t>
            </w:r>
            <w:r>
              <w:rPr>
                <w:spacing w:val="-2"/>
              </w:rPr>
              <w:t xml:space="preserve"> </w:t>
            </w:r>
            <w:r>
              <w:t>of</w:t>
            </w:r>
            <w:r>
              <w:rPr>
                <w:spacing w:val="-3"/>
              </w:rPr>
              <w:t xml:space="preserve"> </w:t>
            </w:r>
            <w:r>
              <w:t>flights</w:t>
            </w:r>
            <w:r>
              <w:rPr>
                <w:spacing w:val="-5"/>
              </w:rPr>
              <w:t xml:space="preserve"> </w:t>
            </w:r>
            <w:r>
              <w:t>until next</w:t>
            </w:r>
            <w:r>
              <w:rPr>
                <w:spacing w:val="-3"/>
              </w:rPr>
              <w:t xml:space="preserve"> </w:t>
            </w:r>
            <w:r>
              <w:t>designated</w:t>
            </w:r>
            <w:r>
              <w:rPr>
                <w:spacing w:val="-5"/>
              </w:rPr>
              <w:t xml:space="preserve"> </w:t>
            </w:r>
            <w:r>
              <w:t>airport</w:t>
            </w:r>
            <w:r>
              <w:rPr>
                <w:spacing w:val="-8"/>
              </w:rPr>
              <w:t xml:space="preserve"> </w:t>
            </w:r>
            <w:r>
              <w:t>where repair must be accomplished prior to dispatch, and</w:t>
            </w:r>
          </w:p>
          <w:p w14:paraId="2A09DF80" w14:textId="77777777" w:rsidR="004D6560" w:rsidRDefault="00BD472B">
            <w:pPr>
              <w:pStyle w:val="TableParagraph"/>
              <w:numPr>
                <w:ilvl w:val="0"/>
                <w:numId w:val="283"/>
              </w:numPr>
              <w:tabs>
                <w:tab w:val="left" w:pos="748"/>
                <w:tab w:val="left" w:pos="750"/>
              </w:tabs>
              <w:ind w:right="1233"/>
            </w:pPr>
            <w:r>
              <w:t>Repairs</w:t>
            </w:r>
            <w:r>
              <w:rPr>
                <w:spacing w:val="-10"/>
              </w:rPr>
              <w:t xml:space="preserve"> </w:t>
            </w:r>
            <w:r>
              <w:t>are</w:t>
            </w:r>
            <w:r>
              <w:rPr>
                <w:spacing w:val="-13"/>
              </w:rPr>
              <w:t xml:space="preserve"> </w:t>
            </w:r>
            <w:r>
              <w:t>made</w:t>
            </w:r>
            <w:r>
              <w:rPr>
                <w:spacing w:val="-13"/>
              </w:rPr>
              <w:t xml:space="preserve"> </w:t>
            </w:r>
            <w:r>
              <w:t>within 3 flight-days.</w:t>
            </w:r>
          </w:p>
        </w:tc>
      </w:tr>
      <w:tr w:rsidR="004D6560" w14:paraId="7ABD290E" w14:textId="77777777">
        <w:trPr>
          <w:trHeight w:val="489"/>
        </w:trPr>
        <w:tc>
          <w:tcPr>
            <w:tcW w:w="1411" w:type="dxa"/>
            <w:tcBorders>
              <w:top w:val="nil"/>
              <w:right w:val="nil"/>
            </w:tcBorders>
          </w:tcPr>
          <w:p w14:paraId="60111FA7" w14:textId="77777777" w:rsidR="004D6560" w:rsidRDefault="004D6560">
            <w:pPr>
              <w:pStyle w:val="TableParagraph"/>
              <w:rPr>
                <w:rFonts w:ascii="Times New Roman"/>
                <w:sz w:val="20"/>
              </w:rPr>
            </w:pPr>
          </w:p>
        </w:tc>
        <w:tc>
          <w:tcPr>
            <w:tcW w:w="2813" w:type="dxa"/>
            <w:tcBorders>
              <w:top w:val="nil"/>
              <w:left w:val="nil"/>
            </w:tcBorders>
          </w:tcPr>
          <w:p w14:paraId="0BF824C9" w14:textId="77777777" w:rsidR="004D6560" w:rsidRDefault="004D6560">
            <w:pPr>
              <w:pStyle w:val="TableParagraph"/>
              <w:rPr>
                <w:rFonts w:ascii="Times New Roman"/>
                <w:sz w:val="20"/>
              </w:rPr>
            </w:pPr>
          </w:p>
        </w:tc>
        <w:tc>
          <w:tcPr>
            <w:tcW w:w="494" w:type="dxa"/>
            <w:tcBorders>
              <w:top w:val="nil"/>
            </w:tcBorders>
          </w:tcPr>
          <w:p w14:paraId="49A7E1B3" w14:textId="77777777" w:rsidR="004D6560" w:rsidRDefault="004D6560">
            <w:pPr>
              <w:pStyle w:val="TableParagraph"/>
              <w:rPr>
                <w:rFonts w:ascii="Times New Roman"/>
                <w:sz w:val="20"/>
              </w:rPr>
            </w:pPr>
          </w:p>
        </w:tc>
        <w:tc>
          <w:tcPr>
            <w:tcW w:w="321" w:type="dxa"/>
            <w:tcBorders>
              <w:top w:val="nil"/>
              <w:right w:val="nil"/>
            </w:tcBorders>
          </w:tcPr>
          <w:p w14:paraId="488A7016" w14:textId="77777777" w:rsidR="004D6560" w:rsidRDefault="004D6560">
            <w:pPr>
              <w:pStyle w:val="TableParagraph"/>
              <w:rPr>
                <w:rFonts w:ascii="Times New Roman"/>
                <w:sz w:val="20"/>
              </w:rPr>
            </w:pPr>
          </w:p>
        </w:tc>
        <w:tc>
          <w:tcPr>
            <w:tcW w:w="175" w:type="dxa"/>
            <w:tcBorders>
              <w:top w:val="nil"/>
              <w:left w:val="nil"/>
            </w:tcBorders>
          </w:tcPr>
          <w:p w14:paraId="01FAD097" w14:textId="77777777" w:rsidR="004D6560" w:rsidRDefault="004D6560">
            <w:pPr>
              <w:pStyle w:val="TableParagraph"/>
              <w:rPr>
                <w:rFonts w:ascii="Times New Roman"/>
                <w:sz w:val="20"/>
              </w:rPr>
            </w:pPr>
          </w:p>
        </w:tc>
        <w:tc>
          <w:tcPr>
            <w:tcW w:w="494" w:type="dxa"/>
            <w:tcBorders>
              <w:top w:val="nil"/>
            </w:tcBorders>
          </w:tcPr>
          <w:p w14:paraId="0E20E71B" w14:textId="77777777" w:rsidR="004D6560" w:rsidRDefault="004D6560">
            <w:pPr>
              <w:pStyle w:val="TableParagraph"/>
              <w:rPr>
                <w:rFonts w:ascii="Times New Roman"/>
                <w:sz w:val="20"/>
              </w:rPr>
            </w:pPr>
          </w:p>
        </w:tc>
        <w:tc>
          <w:tcPr>
            <w:tcW w:w="1976" w:type="dxa"/>
            <w:tcBorders>
              <w:top w:val="nil"/>
              <w:right w:val="nil"/>
            </w:tcBorders>
          </w:tcPr>
          <w:p w14:paraId="1F4EBDC5"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2AD2F992" w14:textId="77777777" w:rsidR="004D6560" w:rsidRDefault="004D6560">
            <w:pPr>
              <w:pStyle w:val="TableParagraph"/>
              <w:rPr>
                <w:rFonts w:ascii="Times New Roman"/>
                <w:sz w:val="20"/>
              </w:rPr>
            </w:pPr>
          </w:p>
        </w:tc>
      </w:tr>
    </w:tbl>
    <w:p w14:paraId="45DD082E"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B8F9D8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5B3C97A" w14:textId="77777777">
        <w:trPr>
          <w:trHeight w:val="683"/>
        </w:trPr>
        <w:tc>
          <w:tcPr>
            <w:tcW w:w="4718" w:type="dxa"/>
            <w:gridSpan w:val="3"/>
            <w:tcBorders>
              <w:right w:val="nil"/>
            </w:tcBorders>
          </w:tcPr>
          <w:p w14:paraId="5F9C506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AC5C7B4" w14:textId="77777777" w:rsidR="004D6560" w:rsidRDefault="004D6560">
            <w:pPr>
              <w:pStyle w:val="TableParagraph"/>
              <w:rPr>
                <w:rFonts w:ascii="Times New Roman"/>
                <w:sz w:val="20"/>
              </w:rPr>
            </w:pPr>
          </w:p>
        </w:tc>
        <w:tc>
          <w:tcPr>
            <w:tcW w:w="175" w:type="dxa"/>
            <w:tcBorders>
              <w:left w:val="nil"/>
              <w:right w:val="nil"/>
            </w:tcBorders>
          </w:tcPr>
          <w:p w14:paraId="608B0C05" w14:textId="77777777" w:rsidR="004D6560" w:rsidRDefault="004D6560">
            <w:pPr>
              <w:pStyle w:val="TableParagraph"/>
              <w:rPr>
                <w:rFonts w:ascii="Times New Roman"/>
                <w:sz w:val="20"/>
              </w:rPr>
            </w:pPr>
          </w:p>
        </w:tc>
        <w:tc>
          <w:tcPr>
            <w:tcW w:w="494" w:type="dxa"/>
            <w:tcBorders>
              <w:left w:val="nil"/>
              <w:right w:val="nil"/>
            </w:tcBorders>
          </w:tcPr>
          <w:p w14:paraId="51590E88" w14:textId="77777777" w:rsidR="004D6560" w:rsidRDefault="004D6560">
            <w:pPr>
              <w:pStyle w:val="TableParagraph"/>
              <w:rPr>
                <w:rFonts w:ascii="Times New Roman"/>
                <w:sz w:val="20"/>
              </w:rPr>
            </w:pPr>
          </w:p>
        </w:tc>
        <w:tc>
          <w:tcPr>
            <w:tcW w:w="4369" w:type="dxa"/>
            <w:gridSpan w:val="2"/>
            <w:tcBorders>
              <w:left w:val="nil"/>
            </w:tcBorders>
          </w:tcPr>
          <w:p w14:paraId="608F54C4"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5A5F2EE" w14:textId="77777777">
        <w:trPr>
          <w:trHeight w:val="683"/>
        </w:trPr>
        <w:tc>
          <w:tcPr>
            <w:tcW w:w="4224" w:type="dxa"/>
            <w:gridSpan w:val="2"/>
            <w:tcBorders>
              <w:right w:val="nil"/>
            </w:tcBorders>
          </w:tcPr>
          <w:p w14:paraId="0D454B3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662C35D" w14:textId="77777777" w:rsidR="004D6560" w:rsidRDefault="004D6560">
            <w:pPr>
              <w:pStyle w:val="TableParagraph"/>
              <w:rPr>
                <w:rFonts w:ascii="Times New Roman"/>
                <w:sz w:val="20"/>
              </w:rPr>
            </w:pPr>
          </w:p>
        </w:tc>
        <w:tc>
          <w:tcPr>
            <w:tcW w:w="321" w:type="dxa"/>
            <w:tcBorders>
              <w:left w:val="nil"/>
              <w:right w:val="nil"/>
            </w:tcBorders>
          </w:tcPr>
          <w:p w14:paraId="05ED867A" w14:textId="77777777" w:rsidR="004D6560" w:rsidRDefault="004D6560">
            <w:pPr>
              <w:pStyle w:val="TableParagraph"/>
              <w:rPr>
                <w:rFonts w:ascii="Times New Roman"/>
                <w:sz w:val="20"/>
              </w:rPr>
            </w:pPr>
          </w:p>
        </w:tc>
        <w:tc>
          <w:tcPr>
            <w:tcW w:w="175" w:type="dxa"/>
            <w:tcBorders>
              <w:left w:val="nil"/>
              <w:right w:val="nil"/>
            </w:tcBorders>
          </w:tcPr>
          <w:p w14:paraId="044CB8EF" w14:textId="77777777" w:rsidR="004D6560" w:rsidRDefault="004D6560">
            <w:pPr>
              <w:pStyle w:val="TableParagraph"/>
              <w:rPr>
                <w:rFonts w:ascii="Times New Roman"/>
                <w:sz w:val="20"/>
              </w:rPr>
            </w:pPr>
          </w:p>
        </w:tc>
        <w:tc>
          <w:tcPr>
            <w:tcW w:w="494" w:type="dxa"/>
            <w:tcBorders>
              <w:left w:val="nil"/>
              <w:right w:val="nil"/>
            </w:tcBorders>
          </w:tcPr>
          <w:p w14:paraId="0E5F6EA9" w14:textId="77777777" w:rsidR="004D6560" w:rsidRDefault="004D6560">
            <w:pPr>
              <w:pStyle w:val="TableParagraph"/>
              <w:rPr>
                <w:rFonts w:ascii="Times New Roman"/>
                <w:sz w:val="20"/>
              </w:rPr>
            </w:pPr>
          </w:p>
        </w:tc>
        <w:tc>
          <w:tcPr>
            <w:tcW w:w="1976" w:type="dxa"/>
            <w:tcBorders>
              <w:left w:val="nil"/>
              <w:right w:val="nil"/>
            </w:tcBorders>
          </w:tcPr>
          <w:p w14:paraId="7E2507F5" w14:textId="77777777" w:rsidR="004D6560" w:rsidRDefault="004D6560">
            <w:pPr>
              <w:pStyle w:val="TableParagraph"/>
              <w:rPr>
                <w:rFonts w:ascii="Times New Roman"/>
                <w:sz w:val="20"/>
              </w:rPr>
            </w:pPr>
          </w:p>
        </w:tc>
        <w:tc>
          <w:tcPr>
            <w:tcW w:w="2393" w:type="dxa"/>
            <w:tcBorders>
              <w:left w:val="nil"/>
            </w:tcBorders>
          </w:tcPr>
          <w:p w14:paraId="6DAF358A" w14:textId="77777777" w:rsidR="004D6560" w:rsidRDefault="00BD472B">
            <w:pPr>
              <w:pStyle w:val="TableParagraph"/>
              <w:spacing w:before="28"/>
              <w:ind w:left="778"/>
            </w:pPr>
            <w:r>
              <w:t>PAGE</w:t>
            </w:r>
            <w:r>
              <w:rPr>
                <w:spacing w:val="-5"/>
              </w:rPr>
              <w:t xml:space="preserve"> </w:t>
            </w:r>
            <w:r>
              <w:t>NO.</w:t>
            </w:r>
            <w:r>
              <w:rPr>
                <w:spacing w:val="-2"/>
              </w:rPr>
              <w:t xml:space="preserve"> </w:t>
            </w:r>
            <w:r>
              <w:t>31-</w:t>
            </w:r>
            <w:r>
              <w:rPr>
                <w:spacing w:val="-10"/>
              </w:rPr>
              <w:t>2</w:t>
            </w:r>
          </w:p>
        </w:tc>
      </w:tr>
      <w:tr w:rsidR="004D6560" w14:paraId="2D28EB5D" w14:textId="77777777">
        <w:trPr>
          <w:trHeight w:val="1389"/>
        </w:trPr>
        <w:tc>
          <w:tcPr>
            <w:tcW w:w="5039" w:type="dxa"/>
            <w:gridSpan w:val="4"/>
            <w:tcBorders>
              <w:bottom w:val="double" w:sz="4" w:space="0" w:color="000000"/>
            </w:tcBorders>
          </w:tcPr>
          <w:p w14:paraId="7A6581C7" w14:textId="77777777" w:rsidR="004D6560" w:rsidRDefault="004D6560">
            <w:pPr>
              <w:pStyle w:val="TableParagraph"/>
              <w:spacing w:before="126"/>
            </w:pPr>
          </w:p>
          <w:p w14:paraId="2330B019" w14:textId="77777777" w:rsidR="004D6560" w:rsidRDefault="00BD472B">
            <w:pPr>
              <w:pStyle w:val="TableParagraph"/>
              <w:ind w:left="57"/>
            </w:pPr>
            <w:r>
              <w:rPr>
                <w:spacing w:val="-2"/>
              </w:rPr>
              <w:t>AIRCRAFT:</w:t>
            </w:r>
          </w:p>
          <w:p w14:paraId="1DE06BD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5964996" w14:textId="77777777" w:rsidR="004D6560" w:rsidRDefault="00BD472B">
            <w:pPr>
              <w:pStyle w:val="TableParagraph"/>
              <w:spacing w:before="31" w:line="252" w:lineRule="exact"/>
              <w:rPr>
                <w:b/>
              </w:rPr>
            </w:pPr>
            <w:r>
              <w:rPr>
                <w:b/>
              </w:rPr>
              <w:t>TABLE</w:t>
            </w:r>
            <w:r>
              <w:rPr>
                <w:b/>
                <w:spacing w:val="-5"/>
              </w:rPr>
              <w:t xml:space="preserve"> KEY</w:t>
            </w:r>
          </w:p>
          <w:p w14:paraId="3191CC98" w14:textId="77777777" w:rsidR="004D6560" w:rsidRDefault="00BD472B">
            <w:pPr>
              <w:pStyle w:val="TableParagraph"/>
              <w:numPr>
                <w:ilvl w:val="0"/>
                <w:numId w:val="282"/>
              </w:numPr>
              <w:tabs>
                <w:tab w:val="left" w:pos="776"/>
              </w:tabs>
              <w:spacing w:line="252" w:lineRule="exact"/>
              <w:ind w:left="776" w:hanging="358"/>
            </w:pPr>
            <w:r>
              <w:t>REPAIR</w:t>
            </w:r>
            <w:r>
              <w:rPr>
                <w:spacing w:val="-4"/>
              </w:rPr>
              <w:t xml:space="preserve"> </w:t>
            </w:r>
            <w:r>
              <w:rPr>
                <w:spacing w:val="-2"/>
              </w:rPr>
              <w:t>CATEGORY</w:t>
            </w:r>
          </w:p>
          <w:p w14:paraId="4162B989" w14:textId="77777777" w:rsidR="004D6560" w:rsidRDefault="00BD472B">
            <w:pPr>
              <w:pStyle w:val="TableParagraph"/>
              <w:numPr>
                <w:ilvl w:val="0"/>
                <w:numId w:val="282"/>
              </w:numPr>
              <w:tabs>
                <w:tab w:val="left" w:pos="776"/>
              </w:tabs>
              <w:spacing w:line="252" w:lineRule="exact"/>
              <w:ind w:left="776" w:hanging="358"/>
            </w:pPr>
            <w:r>
              <w:t>NO.</w:t>
            </w:r>
            <w:r>
              <w:rPr>
                <w:spacing w:val="-1"/>
              </w:rPr>
              <w:t xml:space="preserve"> </w:t>
            </w:r>
            <w:r>
              <w:rPr>
                <w:spacing w:val="-2"/>
              </w:rPr>
              <w:t>INSTALLED</w:t>
            </w:r>
          </w:p>
          <w:p w14:paraId="0374A034" w14:textId="77777777" w:rsidR="004D6560" w:rsidRDefault="00BD472B">
            <w:pPr>
              <w:pStyle w:val="TableParagraph"/>
              <w:numPr>
                <w:ilvl w:val="0"/>
                <w:numId w:val="28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C329FCB" w14:textId="77777777" w:rsidR="004D6560" w:rsidRDefault="00BD472B">
            <w:pPr>
              <w:pStyle w:val="TableParagraph"/>
              <w:numPr>
                <w:ilvl w:val="0"/>
                <w:numId w:val="28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D07B749" w14:textId="77777777">
        <w:trPr>
          <w:trHeight w:val="259"/>
        </w:trPr>
        <w:tc>
          <w:tcPr>
            <w:tcW w:w="10077" w:type="dxa"/>
            <w:gridSpan w:val="8"/>
            <w:tcBorders>
              <w:top w:val="double" w:sz="4" w:space="0" w:color="000000"/>
            </w:tcBorders>
            <w:shd w:val="clear" w:color="auto" w:fill="D9D9D9"/>
          </w:tcPr>
          <w:p w14:paraId="15DA269B" w14:textId="77777777" w:rsidR="004D6560" w:rsidRDefault="00BD472B">
            <w:pPr>
              <w:pStyle w:val="TableParagraph"/>
              <w:spacing w:before="8" w:line="232" w:lineRule="exact"/>
              <w:ind w:left="4"/>
              <w:rPr>
                <w:b/>
              </w:rPr>
            </w:pPr>
            <w:r>
              <w:rPr>
                <w:b/>
              </w:rPr>
              <w:t>31.</w:t>
            </w:r>
            <w:r>
              <w:rPr>
                <w:b/>
                <w:spacing w:val="-9"/>
              </w:rPr>
              <w:t xml:space="preserve"> </w:t>
            </w:r>
            <w:r>
              <w:rPr>
                <w:b/>
              </w:rPr>
              <w:t>Indicating/Recording</w:t>
            </w:r>
            <w:r>
              <w:rPr>
                <w:b/>
                <w:spacing w:val="-8"/>
              </w:rPr>
              <w:t xml:space="preserve"> </w:t>
            </w:r>
            <w:r>
              <w:rPr>
                <w:b/>
                <w:spacing w:val="-2"/>
              </w:rPr>
              <w:t>Systems</w:t>
            </w:r>
          </w:p>
        </w:tc>
      </w:tr>
      <w:tr w:rsidR="004D6560" w14:paraId="69EA6A79" w14:textId="77777777">
        <w:trPr>
          <w:trHeight w:val="275"/>
        </w:trPr>
        <w:tc>
          <w:tcPr>
            <w:tcW w:w="1411" w:type="dxa"/>
            <w:tcBorders>
              <w:right w:val="nil"/>
            </w:tcBorders>
            <w:shd w:val="clear" w:color="auto" w:fill="D9D9D9"/>
          </w:tcPr>
          <w:p w14:paraId="5C0F677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600916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ED6E219"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4ACD670"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5AB5C2E"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9FC3438"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B6C043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7A50FDE" w14:textId="77777777">
        <w:trPr>
          <w:trHeight w:val="879"/>
        </w:trPr>
        <w:tc>
          <w:tcPr>
            <w:tcW w:w="1411" w:type="dxa"/>
            <w:tcBorders>
              <w:bottom w:val="nil"/>
              <w:right w:val="nil"/>
            </w:tcBorders>
          </w:tcPr>
          <w:p w14:paraId="6103A282"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637E4D69" w14:textId="77777777" w:rsidR="004D6560" w:rsidRDefault="00BD472B">
            <w:pPr>
              <w:pStyle w:val="TableParagraph"/>
              <w:ind w:left="326" w:right="386"/>
            </w:pPr>
            <w:r>
              <w:t>Flight</w:t>
            </w:r>
            <w:r>
              <w:rPr>
                <w:spacing w:val="-16"/>
              </w:rPr>
              <w:t xml:space="preserve"> </w:t>
            </w:r>
            <w:r>
              <w:t>Data</w:t>
            </w:r>
            <w:r>
              <w:rPr>
                <w:spacing w:val="-15"/>
              </w:rPr>
              <w:t xml:space="preserve"> </w:t>
            </w:r>
            <w:r>
              <w:t xml:space="preserve">Recorder System (FDR) </w:t>
            </w:r>
            <w:r>
              <w:rPr>
                <w:spacing w:val="-2"/>
              </w:rPr>
              <w:t>(Cont’d)</w:t>
            </w:r>
          </w:p>
        </w:tc>
        <w:tc>
          <w:tcPr>
            <w:tcW w:w="494" w:type="dxa"/>
            <w:tcBorders>
              <w:bottom w:val="nil"/>
            </w:tcBorders>
          </w:tcPr>
          <w:p w14:paraId="7F6C9C78" w14:textId="77777777" w:rsidR="004D6560" w:rsidRDefault="004D6560">
            <w:pPr>
              <w:pStyle w:val="TableParagraph"/>
              <w:rPr>
                <w:rFonts w:ascii="Times New Roman"/>
                <w:sz w:val="20"/>
              </w:rPr>
            </w:pPr>
          </w:p>
        </w:tc>
        <w:tc>
          <w:tcPr>
            <w:tcW w:w="321" w:type="dxa"/>
            <w:tcBorders>
              <w:bottom w:val="nil"/>
              <w:right w:val="nil"/>
            </w:tcBorders>
          </w:tcPr>
          <w:p w14:paraId="04BB93F2" w14:textId="77777777" w:rsidR="004D6560" w:rsidRDefault="004D6560">
            <w:pPr>
              <w:pStyle w:val="TableParagraph"/>
              <w:rPr>
                <w:rFonts w:ascii="Times New Roman"/>
                <w:sz w:val="20"/>
              </w:rPr>
            </w:pPr>
          </w:p>
        </w:tc>
        <w:tc>
          <w:tcPr>
            <w:tcW w:w="175" w:type="dxa"/>
            <w:tcBorders>
              <w:left w:val="nil"/>
              <w:bottom w:val="nil"/>
            </w:tcBorders>
          </w:tcPr>
          <w:p w14:paraId="2B275134" w14:textId="77777777" w:rsidR="004D6560" w:rsidRDefault="004D6560">
            <w:pPr>
              <w:pStyle w:val="TableParagraph"/>
              <w:rPr>
                <w:rFonts w:ascii="Times New Roman"/>
                <w:sz w:val="20"/>
              </w:rPr>
            </w:pPr>
          </w:p>
        </w:tc>
        <w:tc>
          <w:tcPr>
            <w:tcW w:w="494" w:type="dxa"/>
            <w:tcBorders>
              <w:bottom w:val="nil"/>
            </w:tcBorders>
          </w:tcPr>
          <w:p w14:paraId="1E630AC4" w14:textId="77777777" w:rsidR="004D6560" w:rsidRDefault="004D6560">
            <w:pPr>
              <w:pStyle w:val="TableParagraph"/>
              <w:rPr>
                <w:rFonts w:ascii="Times New Roman"/>
                <w:sz w:val="20"/>
              </w:rPr>
            </w:pPr>
          </w:p>
        </w:tc>
        <w:tc>
          <w:tcPr>
            <w:tcW w:w="4369" w:type="dxa"/>
            <w:gridSpan w:val="2"/>
            <w:tcBorders>
              <w:bottom w:val="nil"/>
            </w:tcBorders>
          </w:tcPr>
          <w:p w14:paraId="58A0B0A2" w14:textId="77777777" w:rsidR="004D6560" w:rsidRDefault="004D6560">
            <w:pPr>
              <w:pStyle w:val="TableParagraph"/>
              <w:rPr>
                <w:rFonts w:ascii="Times New Roman"/>
                <w:sz w:val="20"/>
              </w:rPr>
            </w:pPr>
          </w:p>
        </w:tc>
      </w:tr>
      <w:tr w:rsidR="004D6560" w14:paraId="49AF1231" w14:textId="77777777">
        <w:trPr>
          <w:trHeight w:val="1251"/>
        </w:trPr>
        <w:tc>
          <w:tcPr>
            <w:tcW w:w="1411" w:type="dxa"/>
            <w:tcBorders>
              <w:top w:val="nil"/>
              <w:bottom w:val="nil"/>
              <w:right w:val="nil"/>
            </w:tcBorders>
          </w:tcPr>
          <w:p w14:paraId="025E8966" w14:textId="77777777" w:rsidR="004D6560" w:rsidRDefault="00BD472B">
            <w:pPr>
              <w:pStyle w:val="TableParagraph"/>
              <w:spacing w:before="117"/>
              <w:ind w:left="28"/>
              <w:rPr>
                <w:b/>
              </w:rPr>
            </w:pPr>
            <w:r>
              <w:rPr>
                <w:b/>
                <w:spacing w:val="-2"/>
              </w:rPr>
              <w:t>02-</w:t>
            </w:r>
            <w:r>
              <w:rPr>
                <w:b/>
                <w:spacing w:val="-7"/>
              </w:rPr>
              <w:t>01</w:t>
            </w:r>
          </w:p>
        </w:tc>
        <w:tc>
          <w:tcPr>
            <w:tcW w:w="2813" w:type="dxa"/>
            <w:tcBorders>
              <w:top w:val="nil"/>
              <w:left w:val="nil"/>
              <w:bottom w:val="nil"/>
            </w:tcBorders>
          </w:tcPr>
          <w:p w14:paraId="7FC9C80C" w14:textId="77777777" w:rsidR="004D6560" w:rsidRDefault="00BD472B">
            <w:pPr>
              <w:pStyle w:val="TableParagraph"/>
              <w:spacing w:before="117"/>
              <w:ind w:left="326" w:right="106"/>
            </w:pPr>
            <w:r>
              <w:t>For</w:t>
            </w:r>
            <w:r>
              <w:rPr>
                <w:spacing w:val="-8"/>
              </w:rPr>
              <w:t xml:space="preserve"> </w:t>
            </w:r>
            <w:r>
              <w:t>Air</w:t>
            </w:r>
            <w:r>
              <w:rPr>
                <w:spacing w:val="-10"/>
              </w:rPr>
              <w:t xml:space="preserve"> </w:t>
            </w:r>
            <w:r>
              <w:t>Carrier</w:t>
            </w:r>
            <w:r>
              <w:rPr>
                <w:spacing w:val="-10"/>
              </w:rPr>
              <w:t xml:space="preserve"> </w:t>
            </w:r>
            <w:r>
              <w:t>or</w:t>
            </w:r>
            <w:r>
              <w:rPr>
                <w:spacing w:val="-10"/>
              </w:rPr>
              <w:t xml:space="preserve"> </w:t>
            </w:r>
            <w:r>
              <w:t xml:space="preserve">Holder of a Commercial Operator Certificate </w:t>
            </w:r>
            <w:r>
              <w:rPr>
                <w:spacing w:val="-2"/>
              </w:rPr>
              <w:t>(Cont’d)</w:t>
            </w:r>
          </w:p>
        </w:tc>
        <w:tc>
          <w:tcPr>
            <w:tcW w:w="494" w:type="dxa"/>
            <w:tcBorders>
              <w:top w:val="nil"/>
              <w:bottom w:val="nil"/>
            </w:tcBorders>
          </w:tcPr>
          <w:p w14:paraId="7B0C64D3" w14:textId="77777777" w:rsidR="004D6560" w:rsidRDefault="004D6560">
            <w:pPr>
              <w:pStyle w:val="TableParagraph"/>
              <w:rPr>
                <w:rFonts w:ascii="Times New Roman"/>
                <w:sz w:val="20"/>
              </w:rPr>
            </w:pPr>
          </w:p>
        </w:tc>
        <w:tc>
          <w:tcPr>
            <w:tcW w:w="321" w:type="dxa"/>
            <w:tcBorders>
              <w:top w:val="nil"/>
              <w:bottom w:val="nil"/>
              <w:right w:val="nil"/>
            </w:tcBorders>
          </w:tcPr>
          <w:p w14:paraId="2584FC26" w14:textId="77777777" w:rsidR="004D6560" w:rsidRDefault="004D6560">
            <w:pPr>
              <w:pStyle w:val="TableParagraph"/>
              <w:rPr>
                <w:rFonts w:ascii="Times New Roman"/>
                <w:sz w:val="20"/>
              </w:rPr>
            </w:pPr>
          </w:p>
        </w:tc>
        <w:tc>
          <w:tcPr>
            <w:tcW w:w="175" w:type="dxa"/>
            <w:tcBorders>
              <w:top w:val="nil"/>
              <w:left w:val="nil"/>
              <w:bottom w:val="nil"/>
            </w:tcBorders>
          </w:tcPr>
          <w:p w14:paraId="79C9FD44" w14:textId="77777777" w:rsidR="004D6560" w:rsidRDefault="004D6560">
            <w:pPr>
              <w:pStyle w:val="TableParagraph"/>
              <w:rPr>
                <w:rFonts w:ascii="Times New Roman"/>
                <w:sz w:val="20"/>
              </w:rPr>
            </w:pPr>
          </w:p>
        </w:tc>
        <w:tc>
          <w:tcPr>
            <w:tcW w:w="494" w:type="dxa"/>
            <w:tcBorders>
              <w:top w:val="nil"/>
              <w:bottom w:val="nil"/>
            </w:tcBorders>
          </w:tcPr>
          <w:p w14:paraId="55061423" w14:textId="77777777" w:rsidR="004D6560" w:rsidRDefault="004D6560">
            <w:pPr>
              <w:pStyle w:val="TableParagraph"/>
              <w:rPr>
                <w:rFonts w:ascii="Times New Roman"/>
                <w:sz w:val="20"/>
              </w:rPr>
            </w:pPr>
          </w:p>
        </w:tc>
        <w:tc>
          <w:tcPr>
            <w:tcW w:w="4369" w:type="dxa"/>
            <w:gridSpan w:val="2"/>
            <w:tcBorders>
              <w:top w:val="nil"/>
              <w:bottom w:val="nil"/>
            </w:tcBorders>
          </w:tcPr>
          <w:p w14:paraId="653F550F" w14:textId="77777777" w:rsidR="004D6560" w:rsidRDefault="004D6560">
            <w:pPr>
              <w:pStyle w:val="TableParagraph"/>
              <w:rPr>
                <w:rFonts w:ascii="Times New Roman"/>
                <w:sz w:val="20"/>
              </w:rPr>
            </w:pPr>
          </w:p>
        </w:tc>
      </w:tr>
      <w:tr w:rsidR="004D6560" w14:paraId="02FFBA2D" w14:textId="77777777">
        <w:trPr>
          <w:trHeight w:val="1757"/>
        </w:trPr>
        <w:tc>
          <w:tcPr>
            <w:tcW w:w="1411" w:type="dxa"/>
            <w:tcBorders>
              <w:top w:val="nil"/>
              <w:bottom w:val="nil"/>
              <w:right w:val="nil"/>
            </w:tcBorders>
          </w:tcPr>
          <w:p w14:paraId="5C59B14C" w14:textId="77777777" w:rsidR="004D6560" w:rsidRDefault="00BD472B">
            <w:pPr>
              <w:pStyle w:val="TableParagraph"/>
              <w:spacing w:before="116"/>
              <w:ind w:left="28"/>
              <w:rPr>
                <w:b/>
              </w:rPr>
            </w:pPr>
            <w:r>
              <w:rPr>
                <w:b/>
                <w:spacing w:val="-2"/>
              </w:rPr>
              <w:t>02-01-</w:t>
            </w:r>
            <w:r>
              <w:rPr>
                <w:b/>
                <w:spacing w:val="-5"/>
              </w:rPr>
              <w:t>01</w:t>
            </w:r>
          </w:p>
        </w:tc>
        <w:tc>
          <w:tcPr>
            <w:tcW w:w="2813" w:type="dxa"/>
            <w:tcBorders>
              <w:top w:val="nil"/>
              <w:left w:val="nil"/>
              <w:bottom w:val="nil"/>
            </w:tcBorders>
          </w:tcPr>
          <w:p w14:paraId="77F3A618" w14:textId="77777777" w:rsidR="004D6560" w:rsidRDefault="00BD472B">
            <w:pPr>
              <w:pStyle w:val="TableParagraph"/>
              <w:spacing w:before="116"/>
              <w:ind w:left="326"/>
            </w:pPr>
            <w:r>
              <w:t>FDR Recording Parameters</w:t>
            </w:r>
            <w:r>
              <w:rPr>
                <w:spacing w:val="-16"/>
              </w:rPr>
              <w:t xml:space="preserve"> </w:t>
            </w:r>
            <w:r>
              <w:t>Required</w:t>
            </w:r>
            <w:r>
              <w:rPr>
                <w:spacing w:val="-15"/>
              </w:rPr>
              <w:t xml:space="preserve"> </w:t>
            </w:r>
            <w:r>
              <w:t>by 14 CFR</w:t>
            </w:r>
          </w:p>
        </w:tc>
        <w:tc>
          <w:tcPr>
            <w:tcW w:w="494" w:type="dxa"/>
            <w:tcBorders>
              <w:top w:val="nil"/>
              <w:bottom w:val="nil"/>
            </w:tcBorders>
          </w:tcPr>
          <w:p w14:paraId="5937DFBA"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4F8EC9E5"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33E4428A" w14:textId="77777777" w:rsidR="004D6560" w:rsidRDefault="004D6560">
            <w:pPr>
              <w:pStyle w:val="TableParagraph"/>
              <w:rPr>
                <w:rFonts w:ascii="Times New Roman"/>
                <w:sz w:val="20"/>
              </w:rPr>
            </w:pPr>
          </w:p>
        </w:tc>
        <w:tc>
          <w:tcPr>
            <w:tcW w:w="494" w:type="dxa"/>
            <w:tcBorders>
              <w:top w:val="nil"/>
              <w:bottom w:val="nil"/>
            </w:tcBorders>
          </w:tcPr>
          <w:p w14:paraId="56D974A2"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6F5C5625" w14:textId="77777777" w:rsidR="004D6560" w:rsidRDefault="00BD472B">
            <w:pPr>
              <w:pStyle w:val="TableParagraph"/>
              <w:spacing w:before="116"/>
              <w:ind w:left="30" w:right="732"/>
            </w:pPr>
            <w:r>
              <w:t>Up</w:t>
            </w:r>
            <w:r>
              <w:rPr>
                <w:spacing w:val="-9"/>
              </w:rPr>
              <w:t xml:space="preserve"> </w:t>
            </w:r>
            <w:r>
              <w:t>to</w:t>
            </w:r>
            <w:r>
              <w:rPr>
                <w:spacing w:val="-10"/>
              </w:rPr>
              <w:t xml:space="preserve"> </w:t>
            </w:r>
            <w:r>
              <w:t>three</w:t>
            </w:r>
            <w:r>
              <w:rPr>
                <w:spacing w:val="-10"/>
              </w:rPr>
              <w:t xml:space="preserve"> </w:t>
            </w:r>
            <w:r>
              <w:t>recording</w:t>
            </w:r>
            <w:r>
              <w:rPr>
                <w:spacing w:val="-9"/>
              </w:rPr>
              <w:t xml:space="preserve"> </w:t>
            </w:r>
            <w:r>
              <w:t>parameters may be inoperative provided:</w:t>
            </w:r>
          </w:p>
          <w:p w14:paraId="4461CDD7" w14:textId="77777777" w:rsidR="004D6560" w:rsidRDefault="00BD472B">
            <w:pPr>
              <w:pStyle w:val="TableParagraph"/>
              <w:numPr>
                <w:ilvl w:val="0"/>
                <w:numId w:val="281"/>
              </w:numPr>
              <w:tabs>
                <w:tab w:val="left" w:pos="748"/>
                <w:tab w:val="left" w:pos="750"/>
              </w:tabs>
              <w:ind w:right="693"/>
            </w:pPr>
            <w:r>
              <w:t>Cockpit Voice Recorder (CVR)</w:t>
            </w:r>
            <w:r>
              <w:rPr>
                <w:spacing w:val="-11"/>
              </w:rPr>
              <w:t xml:space="preserve"> </w:t>
            </w:r>
            <w:r>
              <w:t>operates</w:t>
            </w:r>
            <w:r>
              <w:rPr>
                <w:spacing w:val="-14"/>
              </w:rPr>
              <w:t xml:space="preserve"> </w:t>
            </w:r>
            <w:r>
              <w:t>normally,</w:t>
            </w:r>
            <w:r>
              <w:rPr>
                <w:spacing w:val="-11"/>
              </w:rPr>
              <w:t xml:space="preserve"> </w:t>
            </w:r>
            <w:r>
              <w:t>and</w:t>
            </w:r>
          </w:p>
          <w:p w14:paraId="77228971" w14:textId="77777777" w:rsidR="004D6560" w:rsidRDefault="00BD472B">
            <w:pPr>
              <w:pStyle w:val="TableParagraph"/>
              <w:numPr>
                <w:ilvl w:val="0"/>
                <w:numId w:val="281"/>
              </w:numPr>
              <w:tabs>
                <w:tab w:val="left" w:pos="747"/>
                <w:tab w:val="left" w:pos="749"/>
              </w:tabs>
              <w:spacing w:before="1"/>
              <w:ind w:left="749" w:right="1233"/>
            </w:pPr>
            <w:r>
              <w:t>Repairs</w:t>
            </w:r>
            <w:r>
              <w:rPr>
                <w:spacing w:val="-10"/>
              </w:rPr>
              <w:t xml:space="preserve"> </w:t>
            </w:r>
            <w:r>
              <w:t>are</w:t>
            </w:r>
            <w:r>
              <w:rPr>
                <w:spacing w:val="-12"/>
              </w:rPr>
              <w:t xml:space="preserve"> </w:t>
            </w:r>
            <w:r>
              <w:t>made</w:t>
            </w:r>
            <w:r>
              <w:rPr>
                <w:spacing w:val="-12"/>
              </w:rPr>
              <w:t xml:space="preserve"> </w:t>
            </w:r>
            <w:r>
              <w:t>within 20 calendar-days.</w:t>
            </w:r>
          </w:p>
        </w:tc>
      </w:tr>
      <w:tr w:rsidR="004D6560" w14:paraId="07F77975" w14:textId="77777777">
        <w:trPr>
          <w:trHeight w:val="998"/>
        </w:trPr>
        <w:tc>
          <w:tcPr>
            <w:tcW w:w="1411" w:type="dxa"/>
            <w:tcBorders>
              <w:top w:val="nil"/>
              <w:bottom w:val="nil"/>
              <w:right w:val="nil"/>
            </w:tcBorders>
          </w:tcPr>
          <w:p w14:paraId="27960938" w14:textId="77777777" w:rsidR="004D6560" w:rsidRDefault="00BD472B">
            <w:pPr>
              <w:pStyle w:val="TableParagraph"/>
              <w:spacing w:before="117"/>
              <w:ind w:left="28"/>
              <w:rPr>
                <w:b/>
              </w:rPr>
            </w:pPr>
            <w:r>
              <w:rPr>
                <w:b/>
                <w:spacing w:val="-2"/>
              </w:rPr>
              <w:t>02-01-</w:t>
            </w:r>
            <w:r>
              <w:rPr>
                <w:b/>
                <w:spacing w:val="-5"/>
              </w:rPr>
              <w:t>02</w:t>
            </w:r>
          </w:p>
        </w:tc>
        <w:tc>
          <w:tcPr>
            <w:tcW w:w="2813" w:type="dxa"/>
            <w:tcBorders>
              <w:top w:val="nil"/>
              <w:left w:val="nil"/>
              <w:bottom w:val="nil"/>
            </w:tcBorders>
          </w:tcPr>
          <w:p w14:paraId="41EC7E04" w14:textId="77777777" w:rsidR="004D6560" w:rsidRDefault="00BD472B">
            <w:pPr>
              <w:pStyle w:val="TableParagraph"/>
              <w:spacing w:before="117"/>
              <w:ind w:left="326" w:right="190"/>
            </w:pPr>
            <w:r>
              <w:t>FDR Recording Parameters Not Required</w:t>
            </w:r>
            <w:r>
              <w:rPr>
                <w:spacing w:val="-12"/>
              </w:rPr>
              <w:t xml:space="preserve"> </w:t>
            </w:r>
            <w:r>
              <w:t>by</w:t>
            </w:r>
            <w:r>
              <w:rPr>
                <w:spacing w:val="-11"/>
              </w:rPr>
              <w:t xml:space="preserve"> </w:t>
            </w:r>
            <w:r>
              <w:t>14</w:t>
            </w:r>
            <w:r>
              <w:rPr>
                <w:spacing w:val="-14"/>
              </w:rPr>
              <w:t xml:space="preserve"> </w:t>
            </w:r>
            <w:r>
              <w:t>CFR</w:t>
            </w:r>
          </w:p>
        </w:tc>
        <w:tc>
          <w:tcPr>
            <w:tcW w:w="494" w:type="dxa"/>
            <w:tcBorders>
              <w:top w:val="nil"/>
              <w:bottom w:val="nil"/>
            </w:tcBorders>
          </w:tcPr>
          <w:p w14:paraId="28AB33AD" w14:textId="77777777" w:rsidR="004D6560" w:rsidRDefault="00BD472B">
            <w:pPr>
              <w:pStyle w:val="TableParagraph"/>
              <w:spacing w:before="117"/>
              <w:ind w:left="11"/>
              <w:jc w:val="center"/>
              <w:rPr>
                <w:b/>
              </w:rPr>
            </w:pPr>
            <w:r>
              <w:rPr>
                <w:b/>
                <w:spacing w:val="-10"/>
              </w:rPr>
              <w:t>A</w:t>
            </w:r>
          </w:p>
        </w:tc>
        <w:tc>
          <w:tcPr>
            <w:tcW w:w="321" w:type="dxa"/>
            <w:tcBorders>
              <w:top w:val="nil"/>
              <w:bottom w:val="nil"/>
              <w:right w:val="nil"/>
            </w:tcBorders>
          </w:tcPr>
          <w:p w14:paraId="4AEA2D9E"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14E4E1F7" w14:textId="77777777" w:rsidR="004D6560" w:rsidRDefault="004D6560">
            <w:pPr>
              <w:pStyle w:val="TableParagraph"/>
              <w:rPr>
                <w:rFonts w:ascii="Times New Roman"/>
                <w:sz w:val="20"/>
              </w:rPr>
            </w:pPr>
          </w:p>
        </w:tc>
        <w:tc>
          <w:tcPr>
            <w:tcW w:w="494" w:type="dxa"/>
            <w:tcBorders>
              <w:top w:val="nil"/>
              <w:bottom w:val="nil"/>
            </w:tcBorders>
          </w:tcPr>
          <w:p w14:paraId="2BBD72DC"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1DEC2942" w14:textId="77777777" w:rsidR="004D6560" w:rsidRDefault="00BD472B">
            <w:pPr>
              <w:pStyle w:val="TableParagraph"/>
              <w:spacing w:before="117"/>
              <w:ind w:left="30" w:right="805"/>
              <w:jc w:val="both"/>
            </w:pPr>
            <w:r>
              <w:t>May</w:t>
            </w:r>
            <w:r>
              <w:rPr>
                <w:spacing w:val="-3"/>
              </w:rPr>
              <w:t xml:space="preserve"> </w:t>
            </w:r>
            <w:r>
              <w:t>be</w:t>
            </w:r>
            <w:r>
              <w:rPr>
                <w:spacing w:val="-6"/>
              </w:rPr>
              <w:t xml:space="preserve"> </w:t>
            </w:r>
            <w:r>
              <w:t>inoperative</w:t>
            </w:r>
            <w:r>
              <w:rPr>
                <w:spacing w:val="-4"/>
              </w:rPr>
              <w:t xml:space="preserve"> </w:t>
            </w:r>
            <w:r>
              <w:t>provided</w:t>
            </w:r>
            <w:r>
              <w:rPr>
                <w:spacing w:val="-4"/>
              </w:rPr>
              <w:t xml:space="preserve"> </w:t>
            </w:r>
            <w:r>
              <w:t>repairs are</w:t>
            </w:r>
            <w:r>
              <w:rPr>
                <w:spacing w:val="-8"/>
              </w:rPr>
              <w:t xml:space="preserve"> </w:t>
            </w:r>
            <w:r>
              <w:t>made</w:t>
            </w:r>
            <w:r>
              <w:rPr>
                <w:spacing w:val="-6"/>
              </w:rPr>
              <w:t xml:space="preserve"> </w:t>
            </w:r>
            <w:r>
              <w:t>prior</w:t>
            </w:r>
            <w:r>
              <w:rPr>
                <w:spacing w:val="-7"/>
              </w:rPr>
              <w:t xml:space="preserve"> </w:t>
            </w:r>
            <w:r>
              <w:t>to</w:t>
            </w:r>
            <w:r>
              <w:rPr>
                <w:spacing w:val="-8"/>
              </w:rPr>
              <w:t xml:space="preserve"> </w:t>
            </w:r>
            <w:r>
              <w:t>completion</w:t>
            </w:r>
            <w:r>
              <w:rPr>
                <w:spacing w:val="-6"/>
              </w:rPr>
              <w:t xml:space="preserve"> </w:t>
            </w:r>
            <w:r>
              <w:t>of</w:t>
            </w:r>
            <w:r>
              <w:rPr>
                <w:spacing w:val="-7"/>
              </w:rPr>
              <w:t xml:space="preserve"> </w:t>
            </w:r>
            <w:r>
              <w:t>next heavy maintenance visit.</w:t>
            </w:r>
          </w:p>
        </w:tc>
      </w:tr>
      <w:tr w:rsidR="004D6560" w14:paraId="43820177" w14:textId="77777777">
        <w:trPr>
          <w:trHeight w:val="1251"/>
        </w:trPr>
        <w:tc>
          <w:tcPr>
            <w:tcW w:w="1411" w:type="dxa"/>
            <w:tcBorders>
              <w:top w:val="nil"/>
              <w:bottom w:val="nil"/>
              <w:right w:val="nil"/>
            </w:tcBorders>
          </w:tcPr>
          <w:p w14:paraId="3BFB44FC" w14:textId="77777777" w:rsidR="004D6560" w:rsidRDefault="00BD472B">
            <w:pPr>
              <w:pStyle w:val="TableParagraph"/>
              <w:spacing w:before="117"/>
              <w:ind w:left="28"/>
              <w:rPr>
                <w:b/>
              </w:rPr>
            </w:pPr>
            <w:r>
              <w:rPr>
                <w:b/>
                <w:spacing w:val="-2"/>
              </w:rPr>
              <w:t>02-</w:t>
            </w:r>
            <w:r>
              <w:rPr>
                <w:b/>
                <w:spacing w:val="-7"/>
              </w:rPr>
              <w:t>02</w:t>
            </w:r>
          </w:p>
        </w:tc>
        <w:tc>
          <w:tcPr>
            <w:tcW w:w="2813" w:type="dxa"/>
            <w:tcBorders>
              <w:top w:val="nil"/>
              <w:left w:val="nil"/>
              <w:bottom w:val="nil"/>
            </w:tcBorders>
          </w:tcPr>
          <w:p w14:paraId="31925C54" w14:textId="77777777" w:rsidR="004D6560" w:rsidRDefault="00BD472B">
            <w:pPr>
              <w:pStyle w:val="TableParagraph"/>
              <w:spacing w:before="117"/>
              <w:ind w:left="326"/>
            </w:pPr>
            <w:r>
              <w:t>For an Operator other than</w:t>
            </w:r>
            <w:r>
              <w:rPr>
                <w:spacing w:val="-8"/>
              </w:rPr>
              <w:t xml:space="preserve"> </w:t>
            </w:r>
            <w:r>
              <w:t>a</w:t>
            </w:r>
            <w:r>
              <w:rPr>
                <w:spacing w:val="-10"/>
              </w:rPr>
              <w:t xml:space="preserve"> </w:t>
            </w:r>
            <w:r>
              <w:t>Holder</w:t>
            </w:r>
            <w:r>
              <w:rPr>
                <w:spacing w:val="-6"/>
              </w:rPr>
              <w:t xml:space="preserve"> </w:t>
            </w:r>
            <w:r>
              <w:t>of</w:t>
            </w:r>
            <w:r>
              <w:rPr>
                <w:spacing w:val="-6"/>
              </w:rPr>
              <w:t xml:space="preserve"> </w:t>
            </w:r>
            <w:r>
              <w:t>an</w:t>
            </w:r>
            <w:r>
              <w:rPr>
                <w:spacing w:val="-10"/>
              </w:rPr>
              <w:t xml:space="preserve"> </w:t>
            </w:r>
            <w:r>
              <w:t>Air Carrier or Commercial Operator Certificate</w:t>
            </w:r>
          </w:p>
        </w:tc>
        <w:tc>
          <w:tcPr>
            <w:tcW w:w="494" w:type="dxa"/>
            <w:tcBorders>
              <w:top w:val="nil"/>
              <w:bottom w:val="nil"/>
            </w:tcBorders>
          </w:tcPr>
          <w:p w14:paraId="56ECC1C1" w14:textId="77777777" w:rsidR="004D6560" w:rsidRDefault="004D6560">
            <w:pPr>
              <w:pStyle w:val="TableParagraph"/>
              <w:rPr>
                <w:rFonts w:ascii="Times New Roman"/>
                <w:sz w:val="20"/>
              </w:rPr>
            </w:pPr>
          </w:p>
        </w:tc>
        <w:tc>
          <w:tcPr>
            <w:tcW w:w="321" w:type="dxa"/>
            <w:tcBorders>
              <w:top w:val="nil"/>
              <w:bottom w:val="nil"/>
              <w:right w:val="nil"/>
            </w:tcBorders>
          </w:tcPr>
          <w:p w14:paraId="53D1EEA4" w14:textId="77777777" w:rsidR="004D6560" w:rsidRDefault="004D6560">
            <w:pPr>
              <w:pStyle w:val="TableParagraph"/>
              <w:rPr>
                <w:rFonts w:ascii="Times New Roman"/>
                <w:sz w:val="20"/>
              </w:rPr>
            </w:pPr>
          </w:p>
        </w:tc>
        <w:tc>
          <w:tcPr>
            <w:tcW w:w="175" w:type="dxa"/>
            <w:tcBorders>
              <w:top w:val="nil"/>
              <w:left w:val="nil"/>
              <w:bottom w:val="nil"/>
            </w:tcBorders>
          </w:tcPr>
          <w:p w14:paraId="37BCE823" w14:textId="77777777" w:rsidR="004D6560" w:rsidRDefault="004D6560">
            <w:pPr>
              <w:pStyle w:val="TableParagraph"/>
              <w:rPr>
                <w:rFonts w:ascii="Times New Roman"/>
                <w:sz w:val="20"/>
              </w:rPr>
            </w:pPr>
          </w:p>
        </w:tc>
        <w:tc>
          <w:tcPr>
            <w:tcW w:w="494" w:type="dxa"/>
            <w:tcBorders>
              <w:top w:val="nil"/>
              <w:bottom w:val="nil"/>
            </w:tcBorders>
          </w:tcPr>
          <w:p w14:paraId="65226965" w14:textId="77777777" w:rsidR="004D6560" w:rsidRDefault="004D6560">
            <w:pPr>
              <w:pStyle w:val="TableParagraph"/>
              <w:rPr>
                <w:rFonts w:ascii="Times New Roman"/>
                <w:sz w:val="20"/>
              </w:rPr>
            </w:pPr>
          </w:p>
        </w:tc>
        <w:tc>
          <w:tcPr>
            <w:tcW w:w="4369" w:type="dxa"/>
            <w:gridSpan w:val="2"/>
            <w:tcBorders>
              <w:top w:val="nil"/>
              <w:bottom w:val="nil"/>
            </w:tcBorders>
          </w:tcPr>
          <w:p w14:paraId="743229FF" w14:textId="77777777" w:rsidR="004D6560" w:rsidRDefault="004D6560">
            <w:pPr>
              <w:pStyle w:val="TableParagraph"/>
              <w:rPr>
                <w:rFonts w:ascii="Times New Roman"/>
                <w:sz w:val="20"/>
              </w:rPr>
            </w:pPr>
          </w:p>
        </w:tc>
      </w:tr>
      <w:tr w:rsidR="004D6560" w14:paraId="3D3AE88A" w14:textId="77777777">
        <w:trPr>
          <w:trHeight w:val="746"/>
        </w:trPr>
        <w:tc>
          <w:tcPr>
            <w:tcW w:w="1411" w:type="dxa"/>
            <w:tcBorders>
              <w:top w:val="nil"/>
              <w:bottom w:val="nil"/>
              <w:right w:val="nil"/>
            </w:tcBorders>
          </w:tcPr>
          <w:p w14:paraId="6D7F065F" w14:textId="77777777" w:rsidR="004D6560" w:rsidRDefault="00BD472B">
            <w:pPr>
              <w:pStyle w:val="TableParagraph"/>
              <w:spacing w:before="116"/>
              <w:ind w:left="28"/>
              <w:rPr>
                <w:b/>
              </w:rPr>
            </w:pPr>
            <w:r>
              <w:rPr>
                <w:b/>
                <w:spacing w:val="-2"/>
              </w:rPr>
              <w:t>02-</w:t>
            </w:r>
            <w:r>
              <w:rPr>
                <w:b/>
                <w:spacing w:val="-5"/>
              </w:rPr>
              <w:t>02A</w:t>
            </w:r>
          </w:p>
        </w:tc>
        <w:tc>
          <w:tcPr>
            <w:tcW w:w="2813" w:type="dxa"/>
            <w:tcBorders>
              <w:top w:val="nil"/>
              <w:left w:val="nil"/>
              <w:bottom w:val="nil"/>
            </w:tcBorders>
          </w:tcPr>
          <w:p w14:paraId="3D246A0A" w14:textId="77777777" w:rsidR="004D6560" w:rsidRDefault="004D6560">
            <w:pPr>
              <w:pStyle w:val="TableParagraph"/>
              <w:rPr>
                <w:rFonts w:ascii="Times New Roman"/>
                <w:sz w:val="20"/>
              </w:rPr>
            </w:pPr>
          </w:p>
        </w:tc>
        <w:tc>
          <w:tcPr>
            <w:tcW w:w="494" w:type="dxa"/>
            <w:tcBorders>
              <w:top w:val="nil"/>
              <w:bottom w:val="nil"/>
            </w:tcBorders>
          </w:tcPr>
          <w:p w14:paraId="3904E178"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B4A7849"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2F54B22" w14:textId="77777777" w:rsidR="004D6560" w:rsidRDefault="004D6560">
            <w:pPr>
              <w:pStyle w:val="TableParagraph"/>
              <w:rPr>
                <w:rFonts w:ascii="Times New Roman"/>
                <w:sz w:val="20"/>
              </w:rPr>
            </w:pPr>
          </w:p>
        </w:tc>
        <w:tc>
          <w:tcPr>
            <w:tcW w:w="494" w:type="dxa"/>
            <w:tcBorders>
              <w:top w:val="nil"/>
              <w:bottom w:val="nil"/>
            </w:tcBorders>
          </w:tcPr>
          <w:p w14:paraId="57501D2F"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377C7901"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8"/>
              </w:rPr>
              <w:t xml:space="preserve"> </w:t>
            </w:r>
            <w:r>
              <w:t>of</w:t>
            </w:r>
            <w:r>
              <w:rPr>
                <w:spacing w:val="-9"/>
              </w:rPr>
              <w:t xml:space="preserve"> </w:t>
            </w:r>
            <w:r>
              <w:t>those</w:t>
            </w:r>
            <w:r>
              <w:rPr>
                <w:spacing w:val="-8"/>
              </w:rPr>
              <w:t xml:space="preserve"> </w:t>
            </w:r>
            <w:r>
              <w:t>required</w:t>
            </w:r>
            <w:r>
              <w:rPr>
                <w:spacing w:val="-6"/>
              </w:rPr>
              <w:t xml:space="preserve"> </w:t>
            </w:r>
            <w:r>
              <w:t>by 14 CFR may be inoperative.</w:t>
            </w:r>
          </w:p>
        </w:tc>
      </w:tr>
      <w:tr w:rsidR="004D6560" w14:paraId="2B618671" w14:textId="77777777">
        <w:trPr>
          <w:trHeight w:val="999"/>
        </w:trPr>
        <w:tc>
          <w:tcPr>
            <w:tcW w:w="1411" w:type="dxa"/>
            <w:tcBorders>
              <w:top w:val="nil"/>
              <w:bottom w:val="nil"/>
              <w:right w:val="nil"/>
            </w:tcBorders>
          </w:tcPr>
          <w:p w14:paraId="17F7D36C" w14:textId="77777777" w:rsidR="004D6560" w:rsidRDefault="00BD472B">
            <w:pPr>
              <w:pStyle w:val="TableParagraph"/>
              <w:spacing w:before="116"/>
              <w:ind w:left="28"/>
              <w:rPr>
                <w:b/>
              </w:rPr>
            </w:pPr>
            <w:r>
              <w:rPr>
                <w:b/>
                <w:spacing w:val="-2"/>
              </w:rPr>
              <w:t>02-</w:t>
            </w:r>
            <w:r>
              <w:rPr>
                <w:b/>
                <w:spacing w:val="-5"/>
              </w:rPr>
              <w:t>02B</w:t>
            </w:r>
          </w:p>
        </w:tc>
        <w:tc>
          <w:tcPr>
            <w:tcW w:w="2813" w:type="dxa"/>
            <w:tcBorders>
              <w:top w:val="nil"/>
              <w:left w:val="nil"/>
              <w:bottom w:val="nil"/>
            </w:tcBorders>
          </w:tcPr>
          <w:p w14:paraId="19768F2F" w14:textId="77777777" w:rsidR="004D6560" w:rsidRDefault="004D6560">
            <w:pPr>
              <w:pStyle w:val="TableParagraph"/>
              <w:rPr>
                <w:rFonts w:ascii="Times New Roman"/>
                <w:sz w:val="20"/>
              </w:rPr>
            </w:pPr>
          </w:p>
        </w:tc>
        <w:tc>
          <w:tcPr>
            <w:tcW w:w="494" w:type="dxa"/>
            <w:tcBorders>
              <w:top w:val="nil"/>
              <w:bottom w:val="nil"/>
            </w:tcBorders>
          </w:tcPr>
          <w:p w14:paraId="745FB358"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16703CCB"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6AD8FB1B" w14:textId="77777777" w:rsidR="004D6560" w:rsidRDefault="004D6560">
            <w:pPr>
              <w:pStyle w:val="TableParagraph"/>
              <w:rPr>
                <w:rFonts w:ascii="Times New Roman"/>
                <w:sz w:val="20"/>
              </w:rPr>
            </w:pPr>
          </w:p>
        </w:tc>
        <w:tc>
          <w:tcPr>
            <w:tcW w:w="494" w:type="dxa"/>
            <w:tcBorders>
              <w:top w:val="nil"/>
              <w:bottom w:val="nil"/>
            </w:tcBorders>
          </w:tcPr>
          <w:p w14:paraId="21261FF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EA50299" w14:textId="77777777" w:rsidR="004D6560" w:rsidRDefault="00BD472B">
            <w:pPr>
              <w:pStyle w:val="TableParagraph"/>
              <w:spacing w:before="116"/>
              <w:ind w:left="30" w:right="681"/>
            </w:pPr>
            <w:r>
              <w:t>May</w:t>
            </w:r>
            <w:r>
              <w:rPr>
                <w:spacing w:val="-8"/>
              </w:rPr>
              <w:t xml:space="preserve"> </w:t>
            </w:r>
            <w:r>
              <w:t>be</w:t>
            </w:r>
            <w:r>
              <w:rPr>
                <w:spacing w:val="-10"/>
              </w:rPr>
              <w:t xml:space="preserve"> </w:t>
            </w:r>
            <w:r>
              <w:t>inoperative</w:t>
            </w:r>
            <w:r>
              <w:rPr>
                <w:spacing w:val="-9"/>
              </w:rPr>
              <w:t xml:space="preserve"> </w:t>
            </w:r>
            <w:r>
              <w:t>provided</w:t>
            </w:r>
            <w:r>
              <w:rPr>
                <w:spacing w:val="-9"/>
              </w:rPr>
              <w:t xml:space="preserve"> </w:t>
            </w:r>
            <w:r>
              <w:t>repairs are made in accordance with applicable 14 CFR.</w:t>
            </w:r>
          </w:p>
        </w:tc>
      </w:tr>
      <w:tr w:rsidR="004D6560" w14:paraId="3F99E323" w14:textId="77777777">
        <w:trPr>
          <w:trHeight w:val="1367"/>
        </w:trPr>
        <w:tc>
          <w:tcPr>
            <w:tcW w:w="1411" w:type="dxa"/>
            <w:tcBorders>
              <w:top w:val="nil"/>
              <w:right w:val="nil"/>
            </w:tcBorders>
          </w:tcPr>
          <w:p w14:paraId="576F753E" w14:textId="77777777" w:rsidR="004D6560" w:rsidRDefault="00BD472B">
            <w:pPr>
              <w:pStyle w:val="TableParagraph"/>
              <w:spacing w:before="117" w:line="252" w:lineRule="exact"/>
              <w:ind w:left="28"/>
              <w:rPr>
                <w:b/>
              </w:rPr>
            </w:pPr>
            <w:r>
              <w:rPr>
                <w:b/>
                <w:spacing w:val="-5"/>
              </w:rPr>
              <w:t>04</w:t>
            </w:r>
          </w:p>
          <w:p w14:paraId="69F19D58"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752E204B" w14:textId="77777777" w:rsidR="004D6560" w:rsidRDefault="00BD472B">
            <w:pPr>
              <w:pStyle w:val="TableParagraph"/>
              <w:spacing w:before="117"/>
              <w:ind w:left="326" w:right="765"/>
            </w:pPr>
            <w:r>
              <w:t>Reference</w:t>
            </w:r>
            <w:r>
              <w:rPr>
                <w:spacing w:val="-16"/>
              </w:rPr>
              <w:t xml:space="preserve"> </w:t>
            </w:r>
            <w:r>
              <w:t xml:space="preserve">Speed </w:t>
            </w:r>
            <w:r>
              <w:rPr>
                <w:spacing w:val="-2"/>
              </w:rPr>
              <w:t>Computer</w:t>
            </w:r>
          </w:p>
          <w:p w14:paraId="0599C999" w14:textId="77777777" w:rsidR="004D6560" w:rsidRDefault="00BD472B">
            <w:pPr>
              <w:pStyle w:val="TableParagraph"/>
              <w:ind w:left="326" w:hanging="1"/>
            </w:pPr>
            <w:r>
              <w:rPr>
                <w:position w:val="2"/>
              </w:rPr>
              <w:t>(Total</w:t>
            </w:r>
            <w:r>
              <w:rPr>
                <w:spacing w:val="-6"/>
                <w:position w:val="2"/>
              </w:rPr>
              <w:t xml:space="preserve"> </w:t>
            </w:r>
            <w:r>
              <w:rPr>
                <w:position w:val="2"/>
              </w:rPr>
              <w:t>Fuel</w:t>
            </w:r>
            <w:r>
              <w:rPr>
                <w:spacing w:val="-6"/>
                <w:position w:val="2"/>
              </w:rPr>
              <w:t xml:space="preserve"> </w:t>
            </w:r>
            <w:r>
              <w:rPr>
                <w:position w:val="2"/>
              </w:rPr>
              <w:t>and</w:t>
            </w:r>
            <w:r>
              <w:rPr>
                <w:spacing w:val="-8"/>
                <w:position w:val="2"/>
              </w:rPr>
              <w:t xml:space="preserve"> </w:t>
            </w:r>
            <w:r>
              <w:rPr>
                <w:position w:val="2"/>
              </w:rPr>
              <w:t>V</w:t>
            </w:r>
            <w:r>
              <w:rPr>
                <w:sz w:val="14"/>
              </w:rPr>
              <w:t>Ref</w:t>
            </w:r>
            <w:r>
              <w:rPr>
                <w:spacing w:val="40"/>
                <w:sz w:val="14"/>
              </w:rPr>
              <w:t xml:space="preserve"> </w:t>
            </w:r>
            <w:r>
              <w:t>Indicator</w:t>
            </w:r>
            <w:r>
              <w:rPr>
                <w:spacing w:val="-10"/>
              </w:rPr>
              <w:t xml:space="preserve"> </w:t>
            </w:r>
            <w:r>
              <w:t>-100/-</w:t>
            </w:r>
            <w:r>
              <w:rPr>
                <w:spacing w:val="-4"/>
              </w:rPr>
              <w:t>200)</w:t>
            </w:r>
          </w:p>
        </w:tc>
        <w:tc>
          <w:tcPr>
            <w:tcW w:w="494" w:type="dxa"/>
            <w:tcBorders>
              <w:top w:val="nil"/>
            </w:tcBorders>
          </w:tcPr>
          <w:p w14:paraId="77D798DE"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251075E2"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0387350C" w14:textId="77777777" w:rsidR="004D6560" w:rsidRDefault="004D6560">
            <w:pPr>
              <w:pStyle w:val="TableParagraph"/>
              <w:rPr>
                <w:rFonts w:ascii="Times New Roman"/>
                <w:sz w:val="20"/>
              </w:rPr>
            </w:pPr>
          </w:p>
        </w:tc>
        <w:tc>
          <w:tcPr>
            <w:tcW w:w="494" w:type="dxa"/>
            <w:tcBorders>
              <w:top w:val="nil"/>
            </w:tcBorders>
          </w:tcPr>
          <w:p w14:paraId="750ACDF2" w14:textId="77777777" w:rsidR="004D6560" w:rsidRDefault="00BD472B">
            <w:pPr>
              <w:pStyle w:val="TableParagraph"/>
              <w:spacing w:before="117"/>
              <w:ind w:left="10"/>
              <w:jc w:val="center"/>
              <w:rPr>
                <w:b/>
              </w:rPr>
            </w:pPr>
            <w:r>
              <w:rPr>
                <w:b/>
                <w:spacing w:val="-10"/>
              </w:rPr>
              <w:t>0</w:t>
            </w:r>
          </w:p>
        </w:tc>
        <w:tc>
          <w:tcPr>
            <w:tcW w:w="1976" w:type="dxa"/>
            <w:tcBorders>
              <w:top w:val="nil"/>
              <w:right w:val="nil"/>
            </w:tcBorders>
          </w:tcPr>
          <w:p w14:paraId="3A8BACC8"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top w:val="nil"/>
              <w:left w:val="nil"/>
            </w:tcBorders>
          </w:tcPr>
          <w:p w14:paraId="1B7055D7" w14:textId="77777777" w:rsidR="004D6560" w:rsidRDefault="004D6560">
            <w:pPr>
              <w:pStyle w:val="TableParagraph"/>
              <w:rPr>
                <w:rFonts w:ascii="Times New Roman"/>
                <w:sz w:val="20"/>
              </w:rPr>
            </w:pPr>
          </w:p>
        </w:tc>
      </w:tr>
    </w:tbl>
    <w:p w14:paraId="0DAB7AE1"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695AFF5"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2695748" w14:textId="77777777">
        <w:trPr>
          <w:trHeight w:val="683"/>
        </w:trPr>
        <w:tc>
          <w:tcPr>
            <w:tcW w:w="4718" w:type="dxa"/>
            <w:gridSpan w:val="3"/>
            <w:tcBorders>
              <w:top w:val="single" w:sz="4" w:space="0" w:color="000000"/>
              <w:left w:val="single" w:sz="4" w:space="0" w:color="000000"/>
              <w:bottom w:val="single" w:sz="4" w:space="0" w:color="000000"/>
            </w:tcBorders>
          </w:tcPr>
          <w:p w14:paraId="378BEF8B"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0E71816A"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37E71C9"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4E0014A"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709E427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09FBB4C" w14:textId="77777777">
        <w:trPr>
          <w:trHeight w:val="683"/>
        </w:trPr>
        <w:tc>
          <w:tcPr>
            <w:tcW w:w="4224" w:type="dxa"/>
            <w:gridSpan w:val="2"/>
            <w:tcBorders>
              <w:top w:val="single" w:sz="4" w:space="0" w:color="000000"/>
              <w:left w:val="single" w:sz="4" w:space="0" w:color="000000"/>
              <w:bottom w:val="single" w:sz="4" w:space="0" w:color="000000"/>
            </w:tcBorders>
          </w:tcPr>
          <w:p w14:paraId="1E461C8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2C149CE"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4C391763"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543099B"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7D46B95"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B2FF8A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2A635AD1" w14:textId="77777777" w:rsidR="004D6560" w:rsidRDefault="00BD472B">
            <w:pPr>
              <w:pStyle w:val="TableParagraph"/>
              <w:spacing w:before="28"/>
              <w:ind w:left="778"/>
            </w:pPr>
            <w:r>
              <w:t>PAGE</w:t>
            </w:r>
            <w:r>
              <w:rPr>
                <w:spacing w:val="-5"/>
              </w:rPr>
              <w:t xml:space="preserve"> </w:t>
            </w:r>
            <w:r>
              <w:t>NO.</w:t>
            </w:r>
            <w:r>
              <w:rPr>
                <w:spacing w:val="-2"/>
              </w:rPr>
              <w:t xml:space="preserve"> </w:t>
            </w:r>
            <w:r>
              <w:t>31-</w:t>
            </w:r>
            <w:r>
              <w:rPr>
                <w:spacing w:val="-10"/>
              </w:rPr>
              <w:t>3</w:t>
            </w:r>
          </w:p>
        </w:tc>
      </w:tr>
      <w:tr w:rsidR="004D6560" w14:paraId="2598FC95"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4AE1355D" w14:textId="77777777" w:rsidR="004D6560" w:rsidRDefault="004D6560">
            <w:pPr>
              <w:pStyle w:val="TableParagraph"/>
              <w:spacing w:before="126"/>
            </w:pPr>
          </w:p>
          <w:p w14:paraId="3CC91A0F" w14:textId="77777777" w:rsidR="004D6560" w:rsidRDefault="00BD472B">
            <w:pPr>
              <w:pStyle w:val="TableParagraph"/>
              <w:ind w:left="57"/>
            </w:pPr>
            <w:r>
              <w:rPr>
                <w:spacing w:val="-2"/>
              </w:rPr>
              <w:t>AIRCRAFT:</w:t>
            </w:r>
          </w:p>
          <w:p w14:paraId="09F9932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468F39FA" w14:textId="77777777" w:rsidR="004D6560" w:rsidRDefault="00BD472B">
            <w:pPr>
              <w:pStyle w:val="TableParagraph"/>
              <w:spacing w:before="31" w:line="252" w:lineRule="exact"/>
              <w:rPr>
                <w:b/>
              </w:rPr>
            </w:pPr>
            <w:r>
              <w:rPr>
                <w:b/>
              </w:rPr>
              <w:t>TABLE</w:t>
            </w:r>
            <w:r>
              <w:rPr>
                <w:b/>
                <w:spacing w:val="-5"/>
              </w:rPr>
              <w:t xml:space="preserve"> KEY</w:t>
            </w:r>
          </w:p>
          <w:p w14:paraId="7FAFFA7E" w14:textId="77777777" w:rsidR="004D6560" w:rsidRDefault="00BD472B">
            <w:pPr>
              <w:pStyle w:val="TableParagraph"/>
              <w:numPr>
                <w:ilvl w:val="0"/>
                <w:numId w:val="280"/>
              </w:numPr>
              <w:tabs>
                <w:tab w:val="left" w:pos="776"/>
              </w:tabs>
              <w:spacing w:line="252" w:lineRule="exact"/>
              <w:ind w:left="776" w:hanging="358"/>
            </w:pPr>
            <w:r>
              <w:t>REPAIR</w:t>
            </w:r>
            <w:r>
              <w:rPr>
                <w:spacing w:val="-4"/>
              </w:rPr>
              <w:t xml:space="preserve"> </w:t>
            </w:r>
            <w:r>
              <w:rPr>
                <w:spacing w:val="-2"/>
              </w:rPr>
              <w:t>CATEGORY</w:t>
            </w:r>
          </w:p>
          <w:p w14:paraId="1D29A957" w14:textId="77777777" w:rsidR="004D6560" w:rsidRDefault="00BD472B">
            <w:pPr>
              <w:pStyle w:val="TableParagraph"/>
              <w:numPr>
                <w:ilvl w:val="0"/>
                <w:numId w:val="280"/>
              </w:numPr>
              <w:tabs>
                <w:tab w:val="left" w:pos="776"/>
              </w:tabs>
              <w:spacing w:line="252" w:lineRule="exact"/>
              <w:ind w:left="776" w:hanging="358"/>
            </w:pPr>
            <w:r>
              <w:t>NO.</w:t>
            </w:r>
            <w:r>
              <w:rPr>
                <w:spacing w:val="-1"/>
              </w:rPr>
              <w:t xml:space="preserve"> </w:t>
            </w:r>
            <w:r>
              <w:rPr>
                <w:spacing w:val="-2"/>
              </w:rPr>
              <w:t>INSTALLED</w:t>
            </w:r>
          </w:p>
          <w:p w14:paraId="625221EE" w14:textId="77777777" w:rsidR="004D6560" w:rsidRDefault="00BD472B">
            <w:pPr>
              <w:pStyle w:val="TableParagraph"/>
              <w:numPr>
                <w:ilvl w:val="0"/>
                <w:numId w:val="28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3EC9190" w14:textId="77777777" w:rsidR="004D6560" w:rsidRDefault="00BD472B">
            <w:pPr>
              <w:pStyle w:val="TableParagraph"/>
              <w:numPr>
                <w:ilvl w:val="0"/>
                <w:numId w:val="28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8F6E61B"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791EAD9A" w14:textId="77777777" w:rsidR="004D6560" w:rsidRDefault="00BD472B">
            <w:pPr>
              <w:pStyle w:val="TableParagraph"/>
              <w:spacing w:before="8" w:line="232" w:lineRule="exact"/>
              <w:ind w:left="4"/>
              <w:rPr>
                <w:b/>
              </w:rPr>
            </w:pPr>
            <w:r>
              <w:rPr>
                <w:b/>
              </w:rPr>
              <w:t>31.</w:t>
            </w:r>
            <w:r>
              <w:rPr>
                <w:b/>
                <w:spacing w:val="-9"/>
              </w:rPr>
              <w:t xml:space="preserve"> </w:t>
            </w:r>
            <w:r>
              <w:rPr>
                <w:b/>
              </w:rPr>
              <w:t>Indicating/Recording</w:t>
            </w:r>
            <w:r>
              <w:rPr>
                <w:b/>
                <w:spacing w:val="-8"/>
              </w:rPr>
              <w:t xml:space="preserve"> </w:t>
            </w:r>
            <w:r>
              <w:rPr>
                <w:b/>
                <w:spacing w:val="-2"/>
              </w:rPr>
              <w:t>Systems</w:t>
            </w:r>
          </w:p>
        </w:tc>
      </w:tr>
      <w:tr w:rsidR="004D6560" w14:paraId="33A9190E"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22E668B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7C4BCBDB"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2D8842D"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7537050"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7088F38"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E6B463D"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472656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7243B2D" w14:textId="77777777">
        <w:trPr>
          <w:trHeight w:val="626"/>
        </w:trPr>
        <w:tc>
          <w:tcPr>
            <w:tcW w:w="1411" w:type="dxa"/>
            <w:tcBorders>
              <w:top w:val="single" w:sz="4" w:space="0" w:color="000000"/>
              <w:left w:val="single" w:sz="4" w:space="0" w:color="000000"/>
            </w:tcBorders>
          </w:tcPr>
          <w:p w14:paraId="7932F27E" w14:textId="77777777" w:rsidR="004D6560" w:rsidRDefault="00BD472B">
            <w:pPr>
              <w:pStyle w:val="TableParagraph"/>
              <w:spacing w:line="248" w:lineRule="exact"/>
              <w:ind w:left="28"/>
              <w:rPr>
                <w:b/>
              </w:rPr>
            </w:pPr>
            <w:r>
              <w:rPr>
                <w:b/>
                <w:spacing w:val="-5"/>
              </w:rPr>
              <w:t>06</w:t>
            </w:r>
          </w:p>
          <w:p w14:paraId="328DC5C2" w14:textId="77777777" w:rsidR="004D6560" w:rsidRDefault="00BD472B">
            <w:pPr>
              <w:pStyle w:val="TableParagraph"/>
              <w:spacing w:before="1"/>
              <w:ind w:left="28"/>
              <w:rPr>
                <w:b/>
              </w:rPr>
            </w:pPr>
            <w:r>
              <w:rPr>
                <w:b/>
                <w:spacing w:val="-5"/>
              </w:rPr>
              <w:t>***</w:t>
            </w:r>
          </w:p>
        </w:tc>
        <w:tc>
          <w:tcPr>
            <w:tcW w:w="2813" w:type="dxa"/>
            <w:tcBorders>
              <w:top w:val="single" w:sz="4" w:space="0" w:color="000000"/>
              <w:right w:val="single" w:sz="4" w:space="0" w:color="000000"/>
            </w:tcBorders>
          </w:tcPr>
          <w:p w14:paraId="03E8723B" w14:textId="77777777" w:rsidR="004D6560" w:rsidRDefault="00BD472B">
            <w:pPr>
              <w:pStyle w:val="TableParagraph"/>
              <w:spacing w:line="242" w:lineRule="auto"/>
              <w:ind w:left="326"/>
            </w:pPr>
            <w:r>
              <w:t>AIDS</w:t>
            </w:r>
            <w:r>
              <w:rPr>
                <w:spacing w:val="-16"/>
              </w:rPr>
              <w:t xml:space="preserve"> </w:t>
            </w:r>
            <w:r>
              <w:t xml:space="preserve">Maintenance </w:t>
            </w:r>
            <w:r>
              <w:rPr>
                <w:spacing w:val="-2"/>
              </w:rPr>
              <w:t>Recorder</w:t>
            </w:r>
          </w:p>
        </w:tc>
        <w:tc>
          <w:tcPr>
            <w:tcW w:w="494" w:type="dxa"/>
            <w:tcBorders>
              <w:top w:val="single" w:sz="4" w:space="0" w:color="000000"/>
              <w:left w:val="single" w:sz="4" w:space="0" w:color="000000"/>
              <w:right w:val="single" w:sz="4" w:space="0" w:color="000000"/>
            </w:tcBorders>
          </w:tcPr>
          <w:p w14:paraId="0772F13E" w14:textId="77777777" w:rsidR="004D6560" w:rsidRDefault="00BD472B">
            <w:pPr>
              <w:pStyle w:val="TableParagraph"/>
              <w:spacing w:line="248" w:lineRule="exact"/>
              <w:ind w:left="11"/>
              <w:jc w:val="center"/>
              <w:rPr>
                <w:b/>
              </w:rPr>
            </w:pPr>
            <w:r>
              <w:rPr>
                <w:b/>
                <w:spacing w:val="-10"/>
              </w:rPr>
              <w:t>D</w:t>
            </w:r>
          </w:p>
        </w:tc>
        <w:tc>
          <w:tcPr>
            <w:tcW w:w="321" w:type="dxa"/>
            <w:tcBorders>
              <w:top w:val="single" w:sz="4" w:space="0" w:color="000000"/>
              <w:left w:val="single" w:sz="4" w:space="0" w:color="000000"/>
            </w:tcBorders>
          </w:tcPr>
          <w:p w14:paraId="5F9D86A7" w14:textId="77777777" w:rsidR="004D6560" w:rsidRDefault="00BD472B">
            <w:pPr>
              <w:pStyle w:val="TableParagraph"/>
              <w:spacing w:line="248" w:lineRule="exact"/>
              <w:ind w:right="6"/>
              <w:jc w:val="right"/>
              <w:rPr>
                <w:b/>
              </w:rPr>
            </w:pPr>
            <w:r>
              <w:rPr>
                <w:b/>
                <w:spacing w:val="-10"/>
              </w:rPr>
              <w:t>1</w:t>
            </w:r>
          </w:p>
        </w:tc>
        <w:tc>
          <w:tcPr>
            <w:tcW w:w="175" w:type="dxa"/>
            <w:tcBorders>
              <w:top w:val="single" w:sz="4" w:space="0" w:color="000000"/>
              <w:right w:val="single" w:sz="4" w:space="0" w:color="000000"/>
            </w:tcBorders>
          </w:tcPr>
          <w:p w14:paraId="3943982C"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7131B236" w14:textId="77777777" w:rsidR="004D6560" w:rsidRDefault="00BD472B">
            <w:pPr>
              <w:pStyle w:val="TableParagraph"/>
              <w:spacing w:line="248" w:lineRule="exact"/>
              <w:ind w:left="10"/>
              <w:jc w:val="center"/>
              <w:rPr>
                <w:b/>
              </w:rPr>
            </w:pPr>
            <w:r>
              <w:rPr>
                <w:b/>
                <w:spacing w:val="-10"/>
              </w:rPr>
              <w:t>0</w:t>
            </w:r>
          </w:p>
        </w:tc>
        <w:tc>
          <w:tcPr>
            <w:tcW w:w="1976" w:type="dxa"/>
            <w:tcBorders>
              <w:top w:val="single" w:sz="4" w:space="0" w:color="000000"/>
              <w:left w:val="single" w:sz="4" w:space="0" w:color="000000"/>
            </w:tcBorders>
          </w:tcPr>
          <w:p w14:paraId="1A8EC6D8" w14:textId="77777777" w:rsidR="004D6560" w:rsidRDefault="00BD472B">
            <w:pPr>
              <w:pStyle w:val="TableParagraph"/>
              <w:spacing w:line="248" w:lineRule="exact"/>
              <w:ind w:left="30"/>
            </w:pPr>
            <w:r>
              <w:t>May</w:t>
            </w:r>
            <w:r>
              <w:rPr>
                <w:spacing w:val="-1"/>
              </w:rPr>
              <w:t xml:space="preserve"> </w:t>
            </w:r>
            <w:r>
              <w:t>be</w:t>
            </w:r>
            <w:r>
              <w:rPr>
                <w:spacing w:val="-2"/>
              </w:rPr>
              <w:t xml:space="preserve"> inoperative.</w:t>
            </w:r>
          </w:p>
        </w:tc>
        <w:tc>
          <w:tcPr>
            <w:tcW w:w="2393" w:type="dxa"/>
            <w:tcBorders>
              <w:top w:val="single" w:sz="4" w:space="0" w:color="000000"/>
              <w:right w:val="single" w:sz="4" w:space="0" w:color="000000"/>
            </w:tcBorders>
          </w:tcPr>
          <w:p w14:paraId="726EFE71" w14:textId="77777777" w:rsidR="004D6560" w:rsidRDefault="004D6560">
            <w:pPr>
              <w:pStyle w:val="TableParagraph"/>
              <w:rPr>
                <w:rFonts w:ascii="Times New Roman"/>
                <w:sz w:val="20"/>
              </w:rPr>
            </w:pPr>
          </w:p>
        </w:tc>
      </w:tr>
      <w:tr w:rsidR="004D6560" w14:paraId="2D784FD3" w14:textId="77777777">
        <w:trPr>
          <w:trHeight w:val="998"/>
        </w:trPr>
        <w:tc>
          <w:tcPr>
            <w:tcW w:w="1411" w:type="dxa"/>
            <w:tcBorders>
              <w:left w:val="single" w:sz="4" w:space="0" w:color="000000"/>
            </w:tcBorders>
          </w:tcPr>
          <w:p w14:paraId="33FEE638" w14:textId="77777777" w:rsidR="004D6560" w:rsidRDefault="00BD472B">
            <w:pPr>
              <w:pStyle w:val="TableParagraph"/>
              <w:spacing w:before="116"/>
              <w:ind w:left="28"/>
              <w:rPr>
                <w:b/>
              </w:rPr>
            </w:pPr>
            <w:r>
              <w:rPr>
                <w:b/>
                <w:spacing w:val="-5"/>
              </w:rPr>
              <w:t>07</w:t>
            </w:r>
          </w:p>
          <w:p w14:paraId="54D2C703"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3529A1AC" w14:textId="77777777" w:rsidR="004D6560" w:rsidRDefault="00BD472B">
            <w:pPr>
              <w:pStyle w:val="TableParagraph"/>
              <w:spacing w:before="116"/>
              <w:ind w:left="326"/>
            </w:pPr>
            <w:r>
              <w:t>Aircraft Condition Monitoring</w:t>
            </w:r>
            <w:r>
              <w:rPr>
                <w:spacing w:val="-16"/>
              </w:rPr>
              <w:t xml:space="preserve"> </w:t>
            </w:r>
            <w:r>
              <w:t xml:space="preserve">System </w:t>
            </w:r>
            <w:r>
              <w:rPr>
                <w:spacing w:val="-2"/>
              </w:rPr>
              <w:t>(ACMS)</w:t>
            </w:r>
          </w:p>
        </w:tc>
        <w:tc>
          <w:tcPr>
            <w:tcW w:w="494" w:type="dxa"/>
            <w:tcBorders>
              <w:left w:val="single" w:sz="4" w:space="0" w:color="000000"/>
              <w:right w:val="single" w:sz="4" w:space="0" w:color="000000"/>
            </w:tcBorders>
          </w:tcPr>
          <w:p w14:paraId="192C0653"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48FB5287"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6C99DD9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5D777F8"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16225E41"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3F86B270" w14:textId="77777777" w:rsidR="004D6560" w:rsidRDefault="004D6560">
            <w:pPr>
              <w:pStyle w:val="TableParagraph"/>
              <w:rPr>
                <w:rFonts w:ascii="Times New Roman"/>
                <w:sz w:val="20"/>
              </w:rPr>
            </w:pPr>
          </w:p>
        </w:tc>
      </w:tr>
      <w:tr w:rsidR="004D6560" w14:paraId="0EC19373" w14:textId="77777777">
        <w:trPr>
          <w:trHeight w:val="1125"/>
        </w:trPr>
        <w:tc>
          <w:tcPr>
            <w:tcW w:w="1411" w:type="dxa"/>
            <w:tcBorders>
              <w:left w:val="single" w:sz="4" w:space="0" w:color="000000"/>
            </w:tcBorders>
          </w:tcPr>
          <w:p w14:paraId="7B9B2305" w14:textId="77777777" w:rsidR="004D6560" w:rsidRDefault="00BD472B">
            <w:pPr>
              <w:pStyle w:val="TableParagraph"/>
              <w:spacing w:before="116"/>
              <w:ind w:left="28"/>
              <w:rPr>
                <w:b/>
              </w:rPr>
            </w:pPr>
            <w:r>
              <w:rPr>
                <w:b/>
                <w:spacing w:val="-2"/>
              </w:rPr>
              <w:t>07-</w:t>
            </w:r>
            <w:r>
              <w:rPr>
                <w:b/>
                <w:spacing w:val="-7"/>
              </w:rPr>
              <w:t>01</w:t>
            </w:r>
          </w:p>
        </w:tc>
        <w:tc>
          <w:tcPr>
            <w:tcW w:w="2813" w:type="dxa"/>
            <w:tcBorders>
              <w:right w:val="single" w:sz="4" w:space="0" w:color="000000"/>
            </w:tcBorders>
          </w:tcPr>
          <w:p w14:paraId="099B8110" w14:textId="77777777" w:rsidR="004D6560" w:rsidRDefault="00BD472B">
            <w:pPr>
              <w:pStyle w:val="TableParagraph"/>
              <w:spacing w:before="116"/>
              <w:ind w:left="326"/>
            </w:pPr>
            <w:r>
              <w:t>Quick</w:t>
            </w:r>
            <w:r>
              <w:rPr>
                <w:spacing w:val="-16"/>
              </w:rPr>
              <w:t xml:space="preserve"> </w:t>
            </w:r>
            <w:r>
              <w:t>Access</w:t>
            </w:r>
            <w:r>
              <w:rPr>
                <w:spacing w:val="-15"/>
              </w:rPr>
              <w:t xml:space="preserve"> </w:t>
            </w:r>
            <w:r>
              <w:t xml:space="preserve">Recorder (Includes Avionica </w:t>
            </w:r>
            <w:r>
              <w:rPr>
                <w:spacing w:val="-2"/>
              </w:rPr>
              <w:t>miniQAR)</w:t>
            </w:r>
          </w:p>
        </w:tc>
        <w:tc>
          <w:tcPr>
            <w:tcW w:w="494" w:type="dxa"/>
            <w:tcBorders>
              <w:left w:val="single" w:sz="4" w:space="0" w:color="000000"/>
              <w:right w:val="single" w:sz="4" w:space="0" w:color="000000"/>
            </w:tcBorders>
          </w:tcPr>
          <w:p w14:paraId="2DB2FB3C"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465CFE05"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7889DBC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BC0886D"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043EAD9F"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73974F13" w14:textId="77777777" w:rsidR="004D6560" w:rsidRDefault="004D6560">
            <w:pPr>
              <w:pStyle w:val="TableParagraph"/>
              <w:rPr>
                <w:rFonts w:ascii="Times New Roman"/>
                <w:sz w:val="20"/>
              </w:rPr>
            </w:pPr>
          </w:p>
        </w:tc>
      </w:tr>
      <w:tr w:rsidR="004D6560" w14:paraId="448F41FD" w14:textId="77777777">
        <w:trPr>
          <w:trHeight w:val="1378"/>
        </w:trPr>
        <w:tc>
          <w:tcPr>
            <w:tcW w:w="1411" w:type="dxa"/>
            <w:tcBorders>
              <w:left w:val="single" w:sz="4" w:space="0" w:color="000000"/>
            </w:tcBorders>
          </w:tcPr>
          <w:p w14:paraId="33426CE2" w14:textId="77777777" w:rsidR="004D6560" w:rsidRDefault="00BD472B">
            <w:pPr>
              <w:pStyle w:val="TableParagraph"/>
              <w:spacing w:before="243"/>
              <w:ind w:left="28"/>
              <w:rPr>
                <w:b/>
              </w:rPr>
            </w:pPr>
            <w:r>
              <w:rPr>
                <w:b/>
                <w:spacing w:val="-5"/>
              </w:rPr>
              <w:t>08</w:t>
            </w:r>
          </w:p>
        </w:tc>
        <w:tc>
          <w:tcPr>
            <w:tcW w:w="2813" w:type="dxa"/>
            <w:tcBorders>
              <w:right w:val="single" w:sz="4" w:space="0" w:color="000000"/>
            </w:tcBorders>
          </w:tcPr>
          <w:p w14:paraId="1657E63B" w14:textId="77777777" w:rsidR="004D6560" w:rsidRDefault="00BD472B">
            <w:pPr>
              <w:pStyle w:val="TableParagraph"/>
              <w:spacing w:before="243"/>
              <w:ind w:left="326" w:right="803"/>
            </w:pPr>
            <w:r>
              <w:t>Common</w:t>
            </w:r>
            <w:r>
              <w:rPr>
                <w:spacing w:val="-16"/>
              </w:rPr>
              <w:t xml:space="preserve"> </w:t>
            </w:r>
            <w:r>
              <w:t>Display System (CDS)</w:t>
            </w:r>
          </w:p>
          <w:p w14:paraId="45282DE4" w14:textId="77777777" w:rsidR="004D6560" w:rsidRDefault="00BD472B">
            <w:pPr>
              <w:pStyle w:val="TableParagraph"/>
              <w:spacing w:before="1" w:line="252" w:lineRule="exact"/>
              <w:ind w:left="326"/>
            </w:pPr>
            <w:r>
              <w:rPr>
                <w:spacing w:val="-2"/>
              </w:rPr>
              <w:t>(-600/-700/-</w:t>
            </w:r>
            <w:r>
              <w:rPr>
                <w:spacing w:val="-4"/>
              </w:rPr>
              <w:t>800/</w:t>
            </w:r>
          </w:p>
          <w:p w14:paraId="3175501B" w14:textId="77777777" w:rsidR="004D6560" w:rsidRDefault="00BD472B">
            <w:pPr>
              <w:pStyle w:val="TableParagraph"/>
              <w:spacing w:line="252" w:lineRule="exact"/>
              <w:ind w:left="326"/>
            </w:pPr>
            <w:r>
              <w:rPr>
                <w:spacing w:val="-2"/>
              </w:rPr>
              <w:t>-900/-900ER)</w:t>
            </w:r>
          </w:p>
        </w:tc>
        <w:tc>
          <w:tcPr>
            <w:tcW w:w="494" w:type="dxa"/>
            <w:tcBorders>
              <w:left w:val="single" w:sz="4" w:space="0" w:color="000000"/>
              <w:right w:val="single" w:sz="4" w:space="0" w:color="000000"/>
            </w:tcBorders>
          </w:tcPr>
          <w:p w14:paraId="7C8EF233" w14:textId="77777777" w:rsidR="004D6560" w:rsidRDefault="004D6560">
            <w:pPr>
              <w:pStyle w:val="TableParagraph"/>
              <w:rPr>
                <w:rFonts w:ascii="Times New Roman"/>
                <w:sz w:val="20"/>
              </w:rPr>
            </w:pPr>
          </w:p>
        </w:tc>
        <w:tc>
          <w:tcPr>
            <w:tcW w:w="321" w:type="dxa"/>
            <w:tcBorders>
              <w:left w:val="single" w:sz="4" w:space="0" w:color="000000"/>
            </w:tcBorders>
          </w:tcPr>
          <w:p w14:paraId="12EE78EE" w14:textId="77777777" w:rsidR="004D6560" w:rsidRDefault="004D6560">
            <w:pPr>
              <w:pStyle w:val="TableParagraph"/>
              <w:rPr>
                <w:rFonts w:ascii="Times New Roman"/>
                <w:sz w:val="20"/>
              </w:rPr>
            </w:pPr>
          </w:p>
        </w:tc>
        <w:tc>
          <w:tcPr>
            <w:tcW w:w="175" w:type="dxa"/>
            <w:tcBorders>
              <w:right w:val="single" w:sz="4" w:space="0" w:color="000000"/>
            </w:tcBorders>
          </w:tcPr>
          <w:p w14:paraId="61A1F33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CFD4E8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CB9F23F" w14:textId="77777777" w:rsidR="004D6560" w:rsidRDefault="004D6560">
            <w:pPr>
              <w:pStyle w:val="TableParagraph"/>
              <w:rPr>
                <w:rFonts w:ascii="Times New Roman"/>
                <w:sz w:val="20"/>
              </w:rPr>
            </w:pPr>
          </w:p>
        </w:tc>
      </w:tr>
      <w:tr w:rsidR="004D6560" w14:paraId="51EDBC0D" w14:textId="77777777">
        <w:trPr>
          <w:trHeight w:val="493"/>
        </w:trPr>
        <w:tc>
          <w:tcPr>
            <w:tcW w:w="1411" w:type="dxa"/>
            <w:tcBorders>
              <w:left w:val="single" w:sz="4" w:space="0" w:color="000000"/>
            </w:tcBorders>
          </w:tcPr>
          <w:p w14:paraId="46E35E5A" w14:textId="77777777" w:rsidR="004D6560" w:rsidRDefault="00BD472B">
            <w:pPr>
              <w:pStyle w:val="TableParagraph"/>
              <w:spacing w:before="117"/>
              <w:ind w:left="28"/>
              <w:rPr>
                <w:b/>
              </w:rPr>
            </w:pPr>
            <w:r>
              <w:rPr>
                <w:b/>
                <w:spacing w:val="-2"/>
              </w:rPr>
              <w:t>08-</w:t>
            </w:r>
            <w:r>
              <w:rPr>
                <w:b/>
                <w:spacing w:val="-7"/>
              </w:rPr>
              <w:t>01</w:t>
            </w:r>
          </w:p>
        </w:tc>
        <w:tc>
          <w:tcPr>
            <w:tcW w:w="2813" w:type="dxa"/>
            <w:tcBorders>
              <w:right w:val="single" w:sz="4" w:space="0" w:color="000000"/>
            </w:tcBorders>
          </w:tcPr>
          <w:p w14:paraId="1BA77B90" w14:textId="77777777" w:rsidR="004D6560" w:rsidRDefault="00BD472B">
            <w:pPr>
              <w:pStyle w:val="TableParagraph"/>
              <w:spacing w:before="117"/>
              <w:ind w:left="326"/>
            </w:pPr>
            <w:r>
              <w:t>Display</w:t>
            </w:r>
            <w:r>
              <w:rPr>
                <w:spacing w:val="-7"/>
              </w:rPr>
              <w:t xml:space="preserve"> </w:t>
            </w:r>
            <w:r>
              <w:t>Units</w:t>
            </w:r>
            <w:r>
              <w:rPr>
                <w:spacing w:val="-5"/>
              </w:rPr>
              <w:t xml:space="preserve"> </w:t>
            </w:r>
            <w:r>
              <w:rPr>
                <w:spacing w:val="-4"/>
              </w:rPr>
              <w:t>(DU)</w:t>
            </w:r>
          </w:p>
        </w:tc>
        <w:tc>
          <w:tcPr>
            <w:tcW w:w="494" w:type="dxa"/>
            <w:tcBorders>
              <w:left w:val="single" w:sz="4" w:space="0" w:color="000000"/>
              <w:right w:val="single" w:sz="4" w:space="0" w:color="000000"/>
            </w:tcBorders>
          </w:tcPr>
          <w:p w14:paraId="033C0720" w14:textId="77777777" w:rsidR="004D6560" w:rsidRDefault="004D6560">
            <w:pPr>
              <w:pStyle w:val="TableParagraph"/>
              <w:rPr>
                <w:rFonts w:ascii="Times New Roman"/>
                <w:sz w:val="20"/>
              </w:rPr>
            </w:pPr>
          </w:p>
        </w:tc>
        <w:tc>
          <w:tcPr>
            <w:tcW w:w="321" w:type="dxa"/>
            <w:tcBorders>
              <w:left w:val="single" w:sz="4" w:space="0" w:color="000000"/>
            </w:tcBorders>
          </w:tcPr>
          <w:p w14:paraId="30EA18DD" w14:textId="77777777" w:rsidR="004D6560" w:rsidRDefault="004D6560">
            <w:pPr>
              <w:pStyle w:val="TableParagraph"/>
              <w:rPr>
                <w:rFonts w:ascii="Times New Roman"/>
                <w:sz w:val="20"/>
              </w:rPr>
            </w:pPr>
          </w:p>
        </w:tc>
        <w:tc>
          <w:tcPr>
            <w:tcW w:w="175" w:type="dxa"/>
            <w:tcBorders>
              <w:right w:val="single" w:sz="4" w:space="0" w:color="000000"/>
            </w:tcBorders>
          </w:tcPr>
          <w:p w14:paraId="1FC89FA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EA140C0"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B3DEE5A" w14:textId="77777777" w:rsidR="004D6560" w:rsidRDefault="004D6560">
            <w:pPr>
              <w:pStyle w:val="TableParagraph"/>
              <w:rPr>
                <w:rFonts w:ascii="Times New Roman"/>
                <w:sz w:val="20"/>
              </w:rPr>
            </w:pPr>
          </w:p>
        </w:tc>
      </w:tr>
      <w:tr w:rsidR="004D6560" w14:paraId="63D60CE1" w14:textId="77777777">
        <w:trPr>
          <w:trHeight w:val="1756"/>
        </w:trPr>
        <w:tc>
          <w:tcPr>
            <w:tcW w:w="1411" w:type="dxa"/>
            <w:tcBorders>
              <w:left w:val="single" w:sz="4" w:space="0" w:color="000000"/>
            </w:tcBorders>
          </w:tcPr>
          <w:p w14:paraId="285411E5" w14:textId="77777777" w:rsidR="004D6560" w:rsidRDefault="00BD472B">
            <w:pPr>
              <w:pStyle w:val="TableParagraph"/>
              <w:spacing w:before="116"/>
              <w:ind w:left="28"/>
              <w:rPr>
                <w:b/>
              </w:rPr>
            </w:pPr>
            <w:r>
              <w:rPr>
                <w:b/>
                <w:spacing w:val="-2"/>
              </w:rPr>
              <w:t>08-01-</w:t>
            </w:r>
            <w:r>
              <w:rPr>
                <w:b/>
                <w:spacing w:val="-5"/>
              </w:rPr>
              <w:t>01</w:t>
            </w:r>
          </w:p>
        </w:tc>
        <w:tc>
          <w:tcPr>
            <w:tcW w:w="2813" w:type="dxa"/>
            <w:tcBorders>
              <w:right w:val="single" w:sz="4" w:space="0" w:color="000000"/>
            </w:tcBorders>
          </w:tcPr>
          <w:p w14:paraId="3C3F497F" w14:textId="77777777" w:rsidR="004D6560" w:rsidRDefault="00BD472B">
            <w:pPr>
              <w:pStyle w:val="TableParagraph"/>
              <w:spacing w:before="116"/>
              <w:ind w:left="326"/>
            </w:pPr>
            <w:r>
              <w:t>Lower</w:t>
            </w:r>
            <w:r>
              <w:rPr>
                <w:spacing w:val="-3"/>
              </w:rPr>
              <w:t xml:space="preserve"> </w:t>
            </w:r>
            <w:r>
              <w:rPr>
                <w:spacing w:val="-5"/>
              </w:rPr>
              <w:t>DU</w:t>
            </w:r>
          </w:p>
        </w:tc>
        <w:tc>
          <w:tcPr>
            <w:tcW w:w="494" w:type="dxa"/>
            <w:tcBorders>
              <w:left w:val="single" w:sz="4" w:space="0" w:color="000000"/>
              <w:right w:val="single" w:sz="4" w:space="0" w:color="000000"/>
            </w:tcBorders>
          </w:tcPr>
          <w:p w14:paraId="62F355AA"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C2A545E"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6EF36C6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B932FA6"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897A0A3" w14:textId="77777777" w:rsidR="004D6560" w:rsidRDefault="00BD472B">
            <w:pPr>
              <w:pStyle w:val="TableParagraph"/>
              <w:numPr>
                <w:ilvl w:val="0"/>
                <w:numId w:val="279"/>
              </w:numPr>
              <w:tabs>
                <w:tab w:val="left" w:pos="406"/>
              </w:tabs>
              <w:spacing w:before="116"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5BFA62EE" w14:textId="77777777" w:rsidR="004D6560" w:rsidRDefault="00BD472B">
            <w:pPr>
              <w:pStyle w:val="TableParagraph"/>
              <w:numPr>
                <w:ilvl w:val="1"/>
                <w:numId w:val="279"/>
              </w:numPr>
              <w:tabs>
                <w:tab w:val="left" w:pos="748"/>
                <w:tab w:val="left" w:pos="750"/>
              </w:tabs>
              <w:ind w:right="1038"/>
            </w:pPr>
            <w:r>
              <w:t>All</w:t>
            </w:r>
            <w:r>
              <w:rPr>
                <w:spacing w:val="-12"/>
              </w:rPr>
              <w:t xml:space="preserve"> </w:t>
            </w:r>
            <w:r>
              <w:t>remaining</w:t>
            </w:r>
            <w:r>
              <w:rPr>
                <w:spacing w:val="-12"/>
              </w:rPr>
              <w:t xml:space="preserve"> </w:t>
            </w:r>
            <w:r>
              <w:t>DUs</w:t>
            </w:r>
            <w:r>
              <w:rPr>
                <w:spacing w:val="-12"/>
              </w:rPr>
              <w:t xml:space="preserve"> </w:t>
            </w:r>
            <w:r>
              <w:t>operate normally, and</w:t>
            </w:r>
          </w:p>
          <w:p w14:paraId="2FB23CDF" w14:textId="77777777" w:rsidR="004D6560" w:rsidRDefault="00BD472B">
            <w:pPr>
              <w:pStyle w:val="TableParagraph"/>
              <w:numPr>
                <w:ilvl w:val="1"/>
                <w:numId w:val="279"/>
              </w:numPr>
              <w:tabs>
                <w:tab w:val="left" w:pos="748"/>
                <w:tab w:val="left" w:pos="750"/>
              </w:tabs>
              <w:ind w:right="732"/>
            </w:pPr>
            <w:r>
              <w:t>It is checked that engine display</w:t>
            </w:r>
            <w:r>
              <w:rPr>
                <w:spacing w:val="-7"/>
              </w:rPr>
              <w:t xml:space="preserve"> </w:t>
            </w:r>
            <w:r>
              <w:t>can</w:t>
            </w:r>
            <w:r>
              <w:rPr>
                <w:spacing w:val="-7"/>
              </w:rPr>
              <w:t xml:space="preserve"> </w:t>
            </w:r>
            <w:r>
              <w:t>be</w:t>
            </w:r>
            <w:r>
              <w:rPr>
                <w:spacing w:val="-9"/>
              </w:rPr>
              <w:t xml:space="preserve"> </w:t>
            </w:r>
            <w:r>
              <w:t>switched</w:t>
            </w:r>
            <w:r>
              <w:rPr>
                <w:spacing w:val="-9"/>
              </w:rPr>
              <w:t xml:space="preserve"> </w:t>
            </w:r>
            <w:r>
              <w:t>to</w:t>
            </w:r>
            <w:r>
              <w:rPr>
                <w:spacing w:val="-7"/>
              </w:rPr>
              <w:t xml:space="preserve"> </w:t>
            </w:r>
            <w:r>
              <w:t>an alternate DU.</w:t>
            </w:r>
          </w:p>
        </w:tc>
      </w:tr>
      <w:tr w:rsidR="004D6560" w14:paraId="3F7C3B5A" w14:textId="77777777">
        <w:trPr>
          <w:trHeight w:val="2637"/>
        </w:trPr>
        <w:tc>
          <w:tcPr>
            <w:tcW w:w="1411" w:type="dxa"/>
            <w:tcBorders>
              <w:left w:val="single" w:sz="4" w:space="0" w:color="000000"/>
            </w:tcBorders>
          </w:tcPr>
          <w:p w14:paraId="25B8F3B9" w14:textId="77777777" w:rsidR="004D6560" w:rsidRDefault="00BD472B">
            <w:pPr>
              <w:pStyle w:val="TableParagraph"/>
              <w:spacing w:before="116"/>
              <w:ind w:left="28"/>
              <w:rPr>
                <w:b/>
              </w:rPr>
            </w:pPr>
            <w:r>
              <w:rPr>
                <w:b/>
                <w:spacing w:val="-2"/>
              </w:rPr>
              <w:t>08-01-</w:t>
            </w:r>
            <w:r>
              <w:rPr>
                <w:b/>
                <w:spacing w:val="-5"/>
              </w:rPr>
              <w:t>02</w:t>
            </w:r>
          </w:p>
        </w:tc>
        <w:tc>
          <w:tcPr>
            <w:tcW w:w="2813" w:type="dxa"/>
            <w:tcBorders>
              <w:right w:val="single" w:sz="4" w:space="0" w:color="000000"/>
            </w:tcBorders>
          </w:tcPr>
          <w:p w14:paraId="436ACDD5" w14:textId="77777777" w:rsidR="004D6560" w:rsidRDefault="00BD472B">
            <w:pPr>
              <w:pStyle w:val="TableParagraph"/>
              <w:spacing w:before="116"/>
              <w:ind w:left="326"/>
            </w:pPr>
            <w:r>
              <w:t>Inboard</w:t>
            </w:r>
            <w:r>
              <w:rPr>
                <w:spacing w:val="-5"/>
              </w:rPr>
              <w:t xml:space="preserve"> DU</w:t>
            </w:r>
          </w:p>
        </w:tc>
        <w:tc>
          <w:tcPr>
            <w:tcW w:w="494" w:type="dxa"/>
            <w:tcBorders>
              <w:left w:val="single" w:sz="4" w:space="0" w:color="000000"/>
              <w:right w:val="single" w:sz="4" w:space="0" w:color="000000"/>
            </w:tcBorders>
          </w:tcPr>
          <w:p w14:paraId="7367451C" w14:textId="77777777" w:rsidR="004D6560" w:rsidRDefault="00BD472B">
            <w:pPr>
              <w:pStyle w:val="TableParagraph"/>
              <w:spacing w:before="116"/>
              <w:ind w:left="11"/>
              <w:jc w:val="center"/>
              <w:rPr>
                <w:b/>
              </w:rPr>
            </w:pPr>
            <w:r>
              <w:rPr>
                <w:b/>
                <w:spacing w:val="-10"/>
              </w:rPr>
              <w:t>A</w:t>
            </w:r>
          </w:p>
        </w:tc>
        <w:tc>
          <w:tcPr>
            <w:tcW w:w="321" w:type="dxa"/>
            <w:tcBorders>
              <w:left w:val="single" w:sz="4" w:space="0" w:color="000000"/>
            </w:tcBorders>
          </w:tcPr>
          <w:p w14:paraId="5BD3301E"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4FE9CCE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767C517"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4300DC25" w14:textId="77777777" w:rsidR="004D6560" w:rsidRDefault="00BD472B">
            <w:pPr>
              <w:pStyle w:val="TableParagraph"/>
              <w:numPr>
                <w:ilvl w:val="0"/>
                <w:numId w:val="278"/>
              </w:numPr>
              <w:tabs>
                <w:tab w:val="left" w:pos="409"/>
              </w:tabs>
              <w:spacing w:before="116"/>
              <w:ind w:right="717" w:firstLine="0"/>
            </w:pPr>
            <w:r>
              <w:t>For</w:t>
            </w:r>
            <w:r>
              <w:rPr>
                <w:spacing w:val="-11"/>
              </w:rPr>
              <w:t xml:space="preserve"> </w:t>
            </w:r>
            <w:r>
              <w:t>EFIS/MAP</w:t>
            </w:r>
            <w:r>
              <w:rPr>
                <w:spacing w:val="-13"/>
              </w:rPr>
              <w:t xml:space="preserve"> </w:t>
            </w:r>
            <w:r>
              <w:t>configuration,</w:t>
            </w:r>
            <w:r>
              <w:rPr>
                <w:spacing w:val="-13"/>
              </w:rPr>
              <w:t xml:space="preserve"> </w:t>
            </w:r>
            <w:r>
              <w:t>one may be inoperative provided:</w:t>
            </w:r>
          </w:p>
          <w:p w14:paraId="130A5AA6" w14:textId="77777777" w:rsidR="004D6560" w:rsidRDefault="00BD472B">
            <w:pPr>
              <w:pStyle w:val="TableParagraph"/>
              <w:numPr>
                <w:ilvl w:val="1"/>
                <w:numId w:val="278"/>
              </w:numPr>
              <w:tabs>
                <w:tab w:val="left" w:pos="748"/>
                <w:tab w:val="left" w:pos="750"/>
              </w:tabs>
              <w:ind w:right="732"/>
            </w:pPr>
            <w:r>
              <w:t>It is checked that engine display</w:t>
            </w:r>
            <w:r>
              <w:rPr>
                <w:spacing w:val="-7"/>
              </w:rPr>
              <w:t xml:space="preserve"> </w:t>
            </w:r>
            <w:r>
              <w:t>can</w:t>
            </w:r>
            <w:r>
              <w:rPr>
                <w:spacing w:val="-7"/>
              </w:rPr>
              <w:t xml:space="preserve"> </w:t>
            </w:r>
            <w:r>
              <w:t>be</w:t>
            </w:r>
            <w:r>
              <w:rPr>
                <w:spacing w:val="-9"/>
              </w:rPr>
              <w:t xml:space="preserve"> </w:t>
            </w:r>
            <w:r>
              <w:t>switched</w:t>
            </w:r>
            <w:r>
              <w:rPr>
                <w:spacing w:val="-9"/>
              </w:rPr>
              <w:t xml:space="preserve"> </w:t>
            </w:r>
            <w:r>
              <w:t>to</w:t>
            </w:r>
            <w:r>
              <w:rPr>
                <w:spacing w:val="-7"/>
              </w:rPr>
              <w:t xml:space="preserve"> </w:t>
            </w:r>
            <w:r>
              <w:t>an alternate DU,</w:t>
            </w:r>
          </w:p>
          <w:p w14:paraId="0F4458AA" w14:textId="77777777" w:rsidR="004D6560" w:rsidRDefault="00BD472B">
            <w:pPr>
              <w:pStyle w:val="TableParagraph"/>
              <w:numPr>
                <w:ilvl w:val="1"/>
                <w:numId w:val="278"/>
              </w:numPr>
              <w:tabs>
                <w:tab w:val="left" w:pos="748"/>
                <w:tab w:val="left" w:pos="750"/>
              </w:tabs>
              <w:spacing w:before="2"/>
              <w:ind w:right="794"/>
            </w:pPr>
            <w:r>
              <w:t>All</w:t>
            </w:r>
            <w:r>
              <w:rPr>
                <w:spacing w:val="-10"/>
              </w:rPr>
              <w:t xml:space="preserve"> </w:t>
            </w:r>
            <w:r>
              <w:t>navigation</w:t>
            </w:r>
            <w:r>
              <w:rPr>
                <w:spacing w:val="-10"/>
              </w:rPr>
              <w:t xml:space="preserve"> </w:t>
            </w:r>
            <w:r>
              <w:t>must</w:t>
            </w:r>
            <w:r>
              <w:rPr>
                <w:spacing w:val="-8"/>
              </w:rPr>
              <w:t xml:space="preserve"> </w:t>
            </w:r>
            <w:r>
              <w:t>be</w:t>
            </w:r>
            <w:r>
              <w:rPr>
                <w:spacing w:val="-11"/>
              </w:rPr>
              <w:t xml:space="preserve"> </w:t>
            </w:r>
            <w:r>
              <w:t>based on ILS/VOR/DME, and</w:t>
            </w:r>
          </w:p>
          <w:p w14:paraId="4C0A3ABD" w14:textId="77777777" w:rsidR="004D6560" w:rsidRDefault="00BD472B">
            <w:pPr>
              <w:pStyle w:val="TableParagraph"/>
              <w:numPr>
                <w:ilvl w:val="1"/>
                <w:numId w:val="278"/>
              </w:numPr>
              <w:tabs>
                <w:tab w:val="left" w:pos="750"/>
              </w:tabs>
              <w:spacing w:line="242" w:lineRule="auto"/>
              <w:ind w:right="1233"/>
            </w:pPr>
            <w:r>
              <w:t>Repairs</w:t>
            </w:r>
            <w:r>
              <w:rPr>
                <w:spacing w:val="-11"/>
              </w:rPr>
              <w:t xml:space="preserve"> </w:t>
            </w:r>
            <w:r>
              <w:t>are</w:t>
            </w:r>
            <w:r>
              <w:rPr>
                <w:spacing w:val="-13"/>
              </w:rPr>
              <w:t xml:space="preserve"> </w:t>
            </w:r>
            <w:r>
              <w:t>made</w:t>
            </w:r>
            <w:r>
              <w:rPr>
                <w:spacing w:val="-13"/>
              </w:rPr>
              <w:t xml:space="preserve"> </w:t>
            </w:r>
            <w:r>
              <w:t>within 1 flight-day.</w:t>
            </w:r>
          </w:p>
        </w:tc>
      </w:tr>
      <w:tr w:rsidR="004D6560" w14:paraId="2603BD31" w14:textId="77777777">
        <w:trPr>
          <w:trHeight w:val="490"/>
        </w:trPr>
        <w:tc>
          <w:tcPr>
            <w:tcW w:w="1411" w:type="dxa"/>
            <w:tcBorders>
              <w:left w:val="single" w:sz="4" w:space="0" w:color="000000"/>
              <w:bottom w:val="single" w:sz="4" w:space="0" w:color="000000"/>
            </w:tcBorders>
          </w:tcPr>
          <w:p w14:paraId="1BFDCB9B"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7278BFF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D694B96"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6B857FD9"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7B86972C"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5627030"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5C76CF5B" w14:textId="77777777" w:rsidR="004D6560" w:rsidRDefault="00BD472B">
            <w:pPr>
              <w:pStyle w:val="TableParagraph"/>
              <w:spacing w:before="236" w:line="234" w:lineRule="exact"/>
              <w:ind w:left="30"/>
            </w:pPr>
            <w:r>
              <w:rPr>
                <w:spacing w:val="-2"/>
              </w:rPr>
              <w:t>(Continued)</w:t>
            </w:r>
          </w:p>
        </w:tc>
        <w:tc>
          <w:tcPr>
            <w:tcW w:w="2393" w:type="dxa"/>
            <w:tcBorders>
              <w:bottom w:val="single" w:sz="4" w:space="0" w:color="000000"/>
              <w:right w:val="single" w:sz="4" w:space="0" w:color="000000"/>
            </w:tcBorders>
          </w:tcPr>
          <w:p w14:paraId="54FDC1E1" w14:textId="77777777" w:rsidR="004D6560" w:rsidRDefault="004D6560">
            <w:pPr>
              <w:pStyle w:val="TableParagraph"/>
              <w:rPr>
                <w:rFonts w:ascii="Times New Roman"/>
                <w:sz w:val="20"/>
              </w:rPr>
            </w:pPr>
          </w:p>
        </w:tc>
      </w:tr>
    </w:tbl>
    <w:p w14:paraId="787DBC37"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AAA8BC3"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DDF7A15" w14:textId="77777777">
        <w:trPr>
          <w:trHeight w:val="683"/>
        </w:trPr>
        <w:tc>
          <w:tcPr>
            <w:tcW w:w="4718" w:type="dxa"/>
            <w:gridSpan w:val="3"/>
            <w:tcBorders>
              <w:right w:val="nil"/>
            </w:tcBorders>
          </w:tcPr>
          <w:p w14:paraId="4BC05C0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D976E7B" w14:textId="77777777" w:rsidR="004D6560" w:rsidRDefault="004D6560">
            <w:pPr>
              <w:pStyle w:val="TableParagraph"/>
              <w:rPr>
                <w:rFonts w:ascii="Times New Roman"/>
                <w:sz w:val="20"/>
              </w:rPr>
            </w:pPr>
          </w:p>
        </w:tc>
        <w:tc>
          <w:tcPr>
            <w:tcW w:w="175" w:type="dxa"/>
            <w:tcBorders>
              <w:left w:val="nil"/>
              <w:right w:val="nil"/>
            </w:tcBorders>
          </w:tcPr>
          <w:p w14:paraId="25763AC7" w14:textId="77777777" w:rsidR="004D6560" w:rsidRDefault="004D6560">
            <w:pPr>
              <w:pStyle w:val="TableParagraph"/>
              <w:rPr>
                <w:rFonts w:ascii="Times New Roman"/>
                <w:sz w:val="20"/>
              </w:rPr>
            </w:pPr>
          </w:p>
        </w:tc>
        <w:tc>
          <w:tcPr>
            <w:tcW w:w="494" w:type="dxa"/>
            <w:tcBorders>
              <w:left w:val="nil"/>
              <w:right w:val="nil"/>
            </w:tcBorders>
          </w:tcPr>
          <w:p w14:paraId="43B9B2D1" w14:textId="77777777" w:rsidR="004D6560" w:rsidRDefault="004D6560">
            <w:pPr>
              <w:pStyle w:val="TableParagraph"/>
              <w:rPr>
                <w:rFonts w:ascii="Times New Roman"/>
                <w:sz w:val="20"/>
              </w:rPr>
            </w:pPr>
          </w:p>
        </w:tc>
        <w:tc>
          <w:tcPr>
            <w:tcW w:w="4369" w:type="dxa"/>
            <w:gridSpan w:val="2"/>
            <w:tcBorders>
              <w:left w:val="nil"/>
            </w:tcBorders>
          </w:tcPr>
          <w:p w14:paraId="460DE38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47C569D" w14:textId="77777777">
        <w:trPr>
          <w:trHeight w:val="683"/>
        </w:trPr>
        <w:tc>
          <w:tcPr>
            <w:tcW w:w="4224" w:type="dxa"/>
            <w:gridSpan w:val="2"/>
            <w:tcBorders>
              <w:right w:val="nil"/>
            </w:tcBorders>
          </w:tcPr>
          <w:p w14:paraId="215B33A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2D92DBD" w14:textId="77777777" w:rsidR="004D6560" w:rsidRDefault="004D6560">
            <w:pPr>
              <w:pStyle w:val="TableParagraph"/>
              <w:rPr>
                <w:rFonts w:ascii="Times New Roman"/>
                <w:sz w:val="20"/>
              </w:rPr>
            </w:pPr>
          </w:p>
        </w:tc>
        <w:tc>
          <w:tcPr>
            <w:tcW w:w="321" w:type="dxa"/>
            <w:tcBorders>
              <w:left w:val="nil"/>
              <w:right w:val="nil"/>
            </w:tcBorders>
          </w:tcPr>
          <w:p w14:paraId="20BC7B9C" w14:textId="77777777" w:rsidR="004D6560" w:rsidRDefault="004D6560">
            <w:pPr>
              <w:pStyle w:val="TableParagraph"/>
              <w:rPr>
                <w:rFonts w:ascii="Times New Roman"/>
                <w:sz w:val="20"/>
              </w:rPr>
            </w:pPr>
          </w:p>
        </w:tc>
        <w:tc>
          <w:tcPr>
            <w:tcW w:w="175" w:type="dxa"/>
            <w:tcBorders>
              <w:left w:val="nil"/>
              <w:right w:val="nil"/>
            </w:tcBorders>
          </w:tcPr>
          <w:p w14:paraId="79DEE23D" w14:textId="77777777" w:rsidR="004D6560" w:rsidRDefault="004D6560">
            <w:pPr>
              <w:pStyle w:val="TableParagraph"/>
              <w:rPr>
                <w:rFonts w:ascii="Times New Roman"/>
                <w:sz w:val="20"/>
              </w:rPr>
            </w:pPr>
          </w:p>
        </w:tc>
        <w:tc>
          <w:tcPr>
            <w:tcW w:w="494" w:type="dxa"/>
            <w:tcBorders>
              <w:left w:val="nil"/>
              <w:right w:val="nil"/>
            </w:tcBorders>
          </w:tcPr>
          <w:p w14:paraId="769A44CE" w14:textId="77777777" w:rsidR="004D6560" w:rsidRDefault="004D6560">
            <w:pPr>
              <w:pStyle w:val="TableParagraph"/>
              <w:rPr>
                <w:rFonts w:ascii="Times New Roman"/>
                <w:sz w:val="20"/>
              </w:rPr>
            </w:pPr>
          </w:p>
        </w:tc>
        <w:tc>
          <w:tcPr>
            <w:tcW w:w="1976" w:type="dxa"/>
            <w:tcBorders>
              <w:left w:val="nil"/>
              <w:right w:val="nil"/>
            </w:tcBorders>
          </w:tcPr>
          <w:p w14:paraId="174E7C6A" w14:textId="77777777" w:rsidR="004D6560" w:rsidRDefault="004D6560">
            <w:pPr>
              <w:pStyle w:val="TableParagraph"/>
              <w:rPr>
                <w:rFonts w:ascii="Times New Roman"/>
                <w:sz w:val="20"/>
              </w:rPr>
            </w:pPr>
          </w:p>
        </w:tc>
        <w:tc>
          <w:tcPr>
            <w:tcW w:w="2393" w:type="dxa"/>
            <w:tcBorders>
              <w:left w:val="nil"/>
            </w:tcBorders>
          </w:tcPr>
          <w:p w14:paraId="39079F70" w14:textId="77777777" w:rsidR="004D6560" w:rsidRDefault="00BD472B">
            <w:pPr>
              <w:pStyle w:val="TableParagraph"/>
              <w:spacing w:before="28"/>
              <w:ind w:left="778"/>
            </w:pPr>
            <w:r>
              <w:t>PAGE</w:t>
            </w:r>
            <w:r>
              <w:rPr>
                <w:spacing w:val="-5"/>
              </w:rPr>
              <w:t xml:space="preserve"> </w:t>
            </w:r>
            <w:r>
              <w:t>NO.</w:t>
            </w:r>
            <w:r>
              <w:rPr>
                <w:spacing w:val="-2"/>
              </w:rPr>
              <w:t xml:space="preserve"> </w:t>
            </w:r>
            <w:r>
              <w:t>31-</w:t>
            </w:r>
            <w:r>
              <w:rPr>
                <w:spacing w:val="-10"/>
              </w:rPr>
              <w:t>4</w:t>
            </w:r>
          </w:p>
        </w:tc>
      </w:tr>
      <w:tr w:rsidR="004D6560" w14:paraId="6764C9E8" w14:textId="77777777">
        <w:trPr>
          <w:trHeight w:val="1389"/>
        </w:trPr>
        <w:tc>
          <w:tcPr>
            <w:tcW w:w="5039" w:type="dxa"/>
            <w:gridSpan w:val="4"/>
            <w:tcBorders>
              <w:bottom w:val="double" w:sz="4" w:space="0" w:color="000000"/>
            </w:tcBorders>
          </w:tcPr>
          <w:p w14:paraId="6113B773" w14:textId="77777777" w:rsidR="004D6560" w:rsidRDefault="004D6560">
            <w:pPr>
              <w:pStyle w:val="TableParagraph"/>
              <w:spacing w:before="126"/>
            </w:pPr>
          </w:p>
          <w:p w14:paraId="4C719EB4" w14:textId="77777777" w:rsidR="004D6560" w:rsidRDefault="00BD472B">
            <w:pPr>
              <w:pStyle w:val="TableParagraph"/>
              <w:ind w:left="57"/>
            </w:pPr>
            <w:r>
              <w:rPr>
                <w:spacing w:val="-2"/>
              </w:rPr>
              <w:t>AIRCRAFT:</w:t>
            </w:r>
          </w:p>
          <w:p w14:paraId="3DE236C2"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A5B8260" w14:textId="77777777" w:rsidR="004D6560" w:rsidRDefault="00BD472B">
            <w:pPr>
              <w:pStyle w:val="TableParagraph"/>
              <w:spacing w:before="31" w:line="252" w:lineRule="exact"/>
              <w:rPr>
                <w:b/>
              </w:rPr>
            </w:pPr>
            <w:r>
              <w:rPr>
                <w:b/>
              </w:rPr>
              <w:t>TABLE</w:t>
            </w:r>
            <w:r>
              <w:rPr>
                <w:b/>
                <w:spacing w:val="-5"/>
              </w:rPr>
              <w:t xml:space="preserve"> KEY</w:t>
            </w:r>
          </w:p>
          <w:p w14:paraId="13A564CF" w14:textId="77777777" w:rsidR="004D6560" w:rsidRDefault="00BD472B">
            <w:pPr>
              <w:pStyle w:val="TableParagraph"/>
              <w:numPr>
                <w:ilvl w:val="0"/>
                <w:numId w:val="277"/>
              </w:numPr>
              <w:tabs>
                <w:tab w:val="left" w:pos="776"/>
              </w:tabs>
              <w:spacing w:line="252" w:lineRule="exact"/>
              <w:ind w:left="776" w:hanging="358"/>
            </w:pPr>
            <w:r>
              <w:t>REPAIR</w:t>
            </w:r>
            <w:r>
              <w:rPr>
                <w:spacing w:val="-4"/>
              </w:rPr>
              <w:t xml:space="preserve"> </w:t>
            </w:r>
            <w:r>
              <w:rPr>
                <w:spacing w:val="-2"/>
              </w:rPr>
              <w:t>CATEGORY</w:t>
            </w:r>
          </w:p>
          <w:p w14:paraId="4B191B10" w14:textId="77777777" w:rsidR="004D6560" w:rsidRDefault="00BD472B">
            <w:pPr>
              <w:pStyle w:val="TableParagraph"/>
              <w:numPr>
                <w:ilvl w:val="0"/>
                <w:numId w:val="277"/>
              </w:numPr>
              <w:tabs>
                <w:tab w:val="left" w:pos="776"/>
              </w:tabs>
              <w:spacing w:line="252" w:lineRule="exact"/>
              <w:ind w:left="776" w:hanging="358"/>
            </w:pPr>
            <w:r>
              <w:t>NO.</w:t>
            </w:r>
            <w:r>
              <w:rPr>
                <w:spacing w:val="-1"/>
              </w:rPr>
              <w:t xml:space="preserve"> </w:t>
            </w:r>
            <w:r>
              <w:rPr>
                <w:spacing w:val="-2"/>
              </w:rPr>
              <w:t>INSTALLED</w:t>
            </w:r>
          </w:p>
          <w:p w14:paraId="1D3001B1" w14:textId="77777777" w:rsidR="004D6560" w:rsidRDefault="00BD472B">
            <w:pPr>
              <w:pStyle w:val="TableParagraph"/>
              <w:numPr>
                <w:ilvl w:val="0"/>
                <w:numId w:val="27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5BDA4B6" w14:textId="77777777" w:rsidR="004D6560" w:rsidRDefault="00BD472B">
            <w:pPr>
              <w:pStyle w:val="TableParagraph"/>
              <w:numPr>
                <w:ilvl w:val="0"/>
                <w:numId w:val="27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023EB34" w14:textId="77777777">
        <w:trPr>
          <w:trHeight w:val="259"/>
        </w:trPr>
        <w:tc>
          <w:tcPr>
            <w:tcW w:w="10077" w:type="dxa"/>
            <w:gridSpan w:val="8"/>
            <w:tcBorders>
              <w:top w:val="double" w:sz="4" w:space="0" w:color="000000"/>
            </w:tcBorders>
            <w:shd w:val="clear" w:color="auto" w:fill="D9D9D9"/>
          </w:tcPr>
          <w:p w14:paraId="20A2C9C9" w14:textId="77777777" w:rsidR="004D6560" w:rsidRDefault="00BD472B">
            <w:pPr>
              <w:pStyle w:val="TableParagraph"/>
              <w:spacing w:before="8" w:line="232" w:lineRule="exact"/>
              <w:ind w:left="4"/>
              <w:rPr>
                <w:b/>
              </w:rPr>
            </w:pPr>
            <w:r>
              <w:rPr>
                <w:b/>
              </w:rPr>
              <w:t>31.</w:t>
            </w:r>
            <w:r>
              <w:rPr>
                <w:b/>
                <w:spacing w:val="-9"/>
              </w:rPr>
              <w:t xml:space="preserve"> </w:t>
            </w:r>
            <w:r>
              <w:rPr>
                <w:b/>
              </w:rPr>
              <w:t>Indicating/Recording</w:t>
            </w:r>
            <w:r>
              <w:rPr>
                <w:b/>
                <w:spacing w:val="-8"/>
              </w:rPr>
              <w:t xml:space="preserve"> </w:t>
            </w:r>
            <w:r>
              <w:rPr>
                <w:b/>
                <w:spacing w:val="-2"/>
              </w:rPr>
              <w:t>Systems</w:t>
            </w:r>
          </w:p>
        </w:tc>
      </w:tr>
      <w:tr w:rsidR="004D6560" w14:paraId="3C982888" w14:textId="77777777">
        <w:trPr>
          <w:trHeight w:val="275"/>
        </w:trPr>
        <w:tc>
          <w:tcPr>
            <w:tcW w:w="1411" w:type="dxa"/>
            <w:tcBorders>
              <w:right w:val="nil"/>
            </w:tcBorders>
            <w:shd w:val="clear" w:color="auto" w:fill="D9D9D9"/>
          </w:tcPr>
          <w:p w14:paraId="1D02F2C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5294BD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C4F0E6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FE8986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92C7620"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9BC6C04"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C88866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B7BD69A" w14:textId="77777777">
        <w:trPr>
          <w:trHeight w:val="1384"/>
        </w:trPr>
        <w:tc>
          <w:tcPr>
            <w:tcW w:w="1411" w:type="dxa"/>
            <w:tcBorders>
              <w:bottom w:val="nil"/>
              <w:right w:val="nil"/>
            </w:tcBorders>
          </w:tcPr>
          <w:p w14:paraId="3457B576" w14:textId="77777777" w:rsidR="004D6560" w:rsidRDefault="00BD472B">
            <w:pPr>
              <w:pStyle w:val="TableParagraph"/>
              <w:spacing w:line="248" w:lineRule="exact"/>
              <w:ind w:left="28"/>
              <w:rPr>
                <w:b/>
              </w:rPr>
            </w:pPr>
            <w:r>
              <w:rPr>
                <w:b/>
                <w:spacing w:val="-5"/>
              </w:rPr>
              <w:t>08</w:t>
            </w:r>
          </w:p>
        </w:tc>
        <w:tc>
          <w:tcPr>
            <w:tcW w:w="2813" w:type="dxa"/>
            <w:tcBorders>
              <w:left w:val="nil"/>
              <w:bottom w:val="nil"/>
            </w:tcBorders>
          </w:tcPr>
          <w:p w14:paraId="23D9315B" w14:textId="77777777" w:rsidR="004D6560" w:rsidRDefault="00BD472B">
            <w:pPr>
              <w:pStyle w:val="TableParagraph"/>
              <w:spacing w:line="242" w:lineRule="auto"/>
              <w:ind w:left="326" w:right="803"/>
            </w:pPr>
            <w:r>
              <w:t>Common</w:t>
            </w:r>
            <w:r>
              <w:rPr>
                <w:spacing w:val="-16"/>
              </w:rPr>
              <w:t xml:space="preserve"> </w:t>
            </w:r>
            <w:r>
              <w:t>Display System (CDS)</w:t>
            </w:r>
          </w:p>
          <w:p w14:paraId="5E474075" w14:textId="77777777" w:rsidR="004D6560" w:rsidRDefault="00BD472B">
            <w:pPr>
              <w:pStyle w:val="TableParagraph"/>
              <w:spacing w:line="248" w:lineRule="exact"/>
              <w:ind w:left="326"/>
            </w:pPr>
            <w:r>
              <w:rPr>
                <w:spacing w:val="-2"/>
              </w:rPr>
              <w:t>(-600/-700/-</w:t>
            </w:r>
            <w:r>
              <w:rPr>
                <w:spacing w:val="-4"/>
              </w:rPr>
              <w:t>800/</w:t>
            </w:r>
          </w:p>
          <w:p w14:paraId="6E809E85" w14:textId="77777777" w:rsidR="004D6560" w:rsidRDefault="00BD472B">
            <w:pPr>
              <w:pStyle w:val="TableParagraph"/>
              <w:spacing w:line="252" w:lineRule="exact"/>
              <w:ind w:left="326"/>
            </w:pPr>
            <w:r>
              <w:rPr>
                <w:spacing w:val="-2"/>
              </w:rPr>
              <w:t>-900/-900ER)</w:t>
            </w:r>
          </w:p>
          <w:p w14:paraId="574E423C" w14:textId="77777777" w:rsidR="004D6560" w:rsidRDefault="00BD472B">
            <w:pPr>
              <w:pStyle w:val="TableParagraph"/>
              <w:spacing w:line="252" w:lineRule="exact"/>
              <w:ind w:left="327"/>
            </w:pPr>
            <w:r>
              <w:rPr>
                <w:spacing w:val="-2"/>
              </w:rPr>
              <w:t>(Cont’d)</w:t>
            </w:r>
          </w:p>
        </w:tc>
        <w:tc>
          <w:tcPr>
            <w:tcW w:w="494" w:type="dxa"/>
            <w:tcBorders>
              <w:bottom w:val="nil"/>
            </w:tcBorders>
          </w:tcPr>
          <w:p w14:paraId="704FE39E" w14:textId="77777777" w:rsidR="004D6560" w:rsidRDefault="004D6560">
            <w:pPr>
              <w:pStyle w:val="TableParagraph"/>
              <w:rPr>
                <w:rFonts w:ascii="Times New Roman"/>
                <w:sz w:val="20"/>
              </w:rPr>
            </w:pPr>
          </w:p>
        </w:tc>
        <w:tc>
          <w:tcPr>
            <w:tcW w:w="321" w:type="dxa"/>
            <w:tcBorders>
              <w:bottom w:val="nil"/>
              <w:right w:val="nil"/>
            </w:tcBorders>
          </w:tcPr>
          <w:p w14:paraId="43DC0CD9" w14:textId="77777777" w:rsidR="004D6560" w:rsidRDefault="004D6560">
            <w:pPr>
              <w:pStyle w:val="TableParagraph"/>
              <w:rPr>
                <w:rFonts w:ascii="Times New Roman"/>
                <w:sz w:val="20"/>
              </w:rPr>
            </w:pPr>
          </w:p>
        </w:tc>
        <w:tc>
          <w:tcPr>
            <w:tcW w:w="175" w:type="dxa"/>
            <w:tcBorders>
              <w:left w:val="nil"/>
              <w:bottom w:val="nil"/>
            </w:tcBorders>
          </w:tcPr>
          <w:p w14:paraId="6BE5C2C3" w14:textId="77777777" w:rsidR="004D6560" w:rsidRDefault="004D6560">
            <w:pPr>
              <w:pStyle w:val="TableParagraph"/>
              <w:rPr>
                <w:rFonts w:ascii="Times New Roman"/>
                <w:sz w:val="20"/>
              </w:rPr>
            </w:pPr>
          </w:p>
        </w:tc>
        <w:tc>
          <w:tcPr>
            <w:tcW w:w="494" w:type="dxa"/>
            <w:tcBorders>
              <w:bottom w:val="nil"/>
            </w:tcBorders>
          </w:tcPr>
          <w:p w14:paraId="686D9C30" w14:textId="77777777" w:rsidR="004D6560" w:rsidRDefault="004D6560">
            <w:pPr>
              <w:pStyle w:val="TableParagraph"/>
              <w:rPr>
                <w:rFonts w:ascii="Times New Roman"/>
                <w:sz w:val="20"/>
              </w:rPr>
            </w:pPr>
          </w:p>
        </w:tc>
        <w:tc>
          <w:tcPr>
            <w:tcW w:w="4369" w:type="dxa"/>
            <w:gridSpan w:val="2"/>
            <w:tcBorders>
              <w:bottom w:val="nil"/>
            </w:tcBorders>
          </w:tcPr>
          <w:p w14:paraId="500DC643" w14:textId="77777777" w:rsidR="004D6560" w:rsidRDefault="004D6560">
            <w:pPr>
              <w:pStyle w:val="TableParagraph"/>
              <w:rPr>
                <w:rFonts w:ascii="Times New Roman"/>
                <w:sz w:val="20"/>
              </w:rPr>
            </w:pPr>
          </w:p>
        </w:tc>
      </w:tr>
      <w:tr w:rsidR="004D6560" w14:paraId="6A81652F" w14:textId="77777777">
        <w:trPr>
          <w:trHeight w:val="746"/>
        </w:trPr>
        <w:tc>
          <w:tcPr>
            <w:tcW w:w="1411" w:type="dxa"/>
            <w:tcBorders>
              <w:top w:val="nil"/>
              <w:bottom w:val="nil"/>
              <w:right w:val="nil"/>
            </w:tcBorders>
          </w:tcPr>
          <w:p w14:paraId="18E498C1" w14:textId="77777777" w:rsidR="004D6560" w:rsidRDefault="00BD472B">
            <w:pPr>
              <w:pStyle w:val="TableParagraph"/>
              <w:spacing w:before="116"/>
              <w:ind w:left="28"/>
              <w:rPr>
                <w:b/>
              </w:rPr>
            </w:pPr>
            <w:r>
              <w:rPr>
                <w:b/>
                <w:spacing w:val="-2"/>
              </w:rPr>
              <w:t>08-</w:t>
            </w:r>
            <w:r>
              <w:rPr>
                <w:b/>
                <w:spacing w:val="-7"/>
              </w:rPr>
              <w:t>02</w:t>
            </w:r>
          </w:p>
        </w:tc>
        <w:tc>
          <w:tcPr>
            <w:tcW w:w="2813" w:type="dxa"/>
            <w:tcBorders>
              <w:top w:val="nil"/>
              <w:left w:val="nil"/>
              <w:bottom w:val="nil"/>
            </w:tcBorders>
          </w:tcPr>
          <w:p w14:paraId="14C4F08B" w14:textId="77777777" w:rsidR="004D6560" w:rsidRDefault="00BD472B">
            <w:pPr>
              <w:pStyle w:val="TableParagraph"/>
              <w:spacing w:before="116"/>
              <w:ind w:left="326"/>
            </w:pPr>
            <w:r>
              <w:t>CDS</w:t>
            </w:r>
            <w:r>
              <w:rPr>
                <w:spacing w:val="-4"/>
              </w:rPr>
              <w:t xml:space="preserve"> </w:t>
            </w:r>
            <w:r>
              <w:rPr>
                <w:spacing w:val="-2"/>
              </w:rPr>
              <w:t>MAINT</w:t>
            </w:r>
          </w:p>
          <w:p w14:paraId="624CC276" w14:textId="77777777" w:rsidR="004D6560" w:rsidRDefault="00BD472B">
            <w:pPr>
              <w:pStyle w:val="TableParagraph"/>
              <w:spacing w:before="1"/>
              <w:ind w:left="326"/>
            </w:pPr>
            <w:r>
              <w:rPr>
                <w:spacing w:val="-2"/>
              </w:rPr>
              <w:t>Annunciation</w:t>
            </w:r>
          </w:p>
        </w:tc>
        <w:tc>
          <w:tcPr>
            <w:tcW w:w="494" w:type="dxa"/>
            <w:tcBorders>
              <w:top w:val="nil"/>
              <w:bottom w:val="nil"/>
            </w:tcBorders>
          </w:tcPr>
          <w:p w14:paraId="35CD0B06" w14:textId="77777777" w:rsidR="004D6560" w:rsidRDefault="004D6560">
            <w:pPr>
              <w:pStyle w:val="TableParagraph"/>
              <w:rPr>
                <w:rFonts w:ascii="Times New Roman"/>
                <w:sz w:val="20"/>
              </w:rPr>
            </w:pPr>
          </w:p>
        </w:tc>
        <w:tc>
          <w:tcPr>
            <w:tcW w:w="321" w:type="dxa"/>
            <w:tcBorders>
              <w:top w:val="nil"/>
              <w:bottom w:val="nil"/>
              <w:right w:val="nil"/>
            </w:tcBorders>
          </w:tcPr>
          <w:p w14:paraId="162CBD13" w14:textId="77777777" w:rsidR="004D6560" w:rsidRDefault="004D6560">
            <w:pPr>
              <w:pStyle w:val="TableParagraph"/>
              <w:rPr>
                <w:rFonts w:ascii="Times New Roman"/>
                <w:sz w:val="20"/>
              </w:rPr>
            </w:pPr>
          </w:p>
        </w:tc>
        <w:tc>
          <w:tcPr>
            <w:tcW w:w="175" w:type="dxa"/>
            <w:tcBorders>
              <w:top w:val="nil"/>
              <w:left w:val="nil"/>
              <w:bottom w:val="nil"/>
            </w:tcBorders>
          </w:tcPr>
          <w:p w14:paraId="4D5E37DA" w14:textId="77777777" w:rsidR="004D6560" w:rsidRDefault="004D6560">
            <w:pPr>
              <w:pStyle w:val="TableParagraph"/>
              <w:rPr>
                <w:rFonts w:ascii="Times New Roman"/>
                <w:sz w:val="20"/>
              </w:rPr>
            </w:pPr>
          </w:p>
        </w:tc>
        <w:tc>
          <w:tcPr>
            <w:tcW w:w="494" w:type="dxa"/>
            <w:tcBorders>
              <w:top w:val="nil"/>
              <w:bottom w:val="nil"/>
            </w:tcBorders>
          </w:tcPr>
          <w:p w14:paraId="329177A5" w14:textId="77777777" w:rsidR="004D6560" w:rsidRDefault="004D6560">
            <w:pPr>
              <w:pStyle w:val="TableParagraph"/>
              <w:rPr>
                <w:rFonts w:ascii="Times New Roman"/>
                <w:sz w:val="20"/>
              </w:rPr>
            </w:pPr>
          </w:p>
        </w:tc>
        <w:tc>
          <w:tcPr>
            <w:tcW w:w="4369" w:type="dxa"/>
            <w:gridSpan w:val="2"/>
            <w:tcBorders>
              <w:top w:val="nil"/>
              <w:bottom w:val="nil"/>
            </w:tcBorders>
          </w:tcPr>
          <w:p w14:paraId="11A7B96E" w14:textId="77777777" w:rsidR="004D6560" w:rsidRDefault="004D6560">
            <w:pPr>
              <w:pStyle w:val="TableParagraph"/>
              <w:rPr>
                <w:rFonts w:ascii="Times New Roman"/>
                <w:sz w:val="20"/>
              </w:rPr>
            </w:pPr>
          </w:p>
        </w:tc>
      </w:tr>
      <w:tr w:rsidR="004D6560" w14:paraId="017BF7AB" w14:textId="77777777">
        <w:trPr>
          <w:trHeight w:val="1757"/>
        </w:trPr>
        <w:tc>
          <w:tcPr>
            <w:tcW w:w="1411" w:type="dxa"/>
            <w:tcBorders>
              <w:top w:val="nil"/>
              <w:bottom w:val="nil"/>
              <w:right w:val="nil"/>
            </w:tcBorders>
          </w:tcPr>
          <w:p w14:paraId="0113AD12" w14:textId="77777777" w:rsidR="004D6560" w:rsidRDefault="00BD472B">
            <w:pPr>
              <w:pStyle w:val="TableParagraph"/>
              <w:spacing w:before="116"/>
              <w:ind w:left="28"/>
              <w:rPr>
                <w:b/>
              </w:rPr>
            </w:pPr>
            <w:r>
              <w:rPr>
                <w:b/>
                <w:spacing w:val="-2"/>
              </w:rPr>
              <w:t>08-02-</w:t>
            </w:r>
            <w:r>
              <w:rPr>
                <w:b/>
                <w:spacing w:val="-5"/>
              </w:rPr>
              <w:t>01</w:t>
            </w:r>
          </w:p>
        </w:tc>
        <w:tc>
          <w:tcPr>
            <w:tcW w:w="2813" w:type="dxa"/>
            <w:tcBorders>
              <w:top w:val="nil"/>
              <w:left w:val="nil"/>
              <w:bottom w:val="nil"/>
            </w:tcBorders>
          </w:tcPr>
          <w:p w14:paraId="6AE33BB7" w14:textId="77777777" w:rsidR="004D6560" w:rsidRDefault="00BD472B">
            <w:pPr>
              <w:pStyle w:val="TableParagraph"/>
              <w:spacing w:before="116"/>
              <w:ind w:left="326"/>
            </w:pPr>
            <w:r>
              <w:rPr>
                <w:spacing w:val="-2"/>
              </w:rPr>
              <w:t>PFD/ND</w:t>
            </w:r>
          </w:p>
        </w:tc>
        <w:tc>
          <w:tcPr>
            <w:tcW w:w="494" w:type="dxa"/>
            <w:tcBorders>
              <w:top w:val="nil"/>
              <w:bottom w:val="nil"/>
            </w:tcBorders>
          </w:tcPr>
          <w:p w14:paraId="2A76D3D1"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2BA8D35E"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6C179D8" w14:textId="77777777" w:rsidR="004D6560" w:rsidRDefault="004D6560">
            <w:pPr>
              <w:pStyle w:val="TableParagraph"/>
              <w:rPr>
                <w:rFonts w:ascii="Times New Roman"/>
                <w:sz w:val="20"/>
              </w:rPr>
            </w:pPr>
          </w:p>
        </w:tc>
        <w:tc>
          <w:tcPr>
            <w:tcW w:w="494" w:type="dxa"/>
            <w:tcBorders>
              <w:top w:val="nil"/>
              <w:bottom w:val="nil"/>
            </w:tcBorders>
          </w:tcPr>
          <w:p w14:paraId="476C0BE4"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710FB0E" w14:textId="77777777" w:rsidR="004D6560" w:rsidRDefault="00BD472B">
            <w:pPr>
              <w:pStyle w:val="TableParagraph"/>
              <w:spacing w:before="116"/>
              <w:ind w:left="30" w:right="681"/>
            </w:pPr>
            <w:r>
              <w:t>May be dispatched with faults indicated by CDS MAINT annunciation provided CDS Operational</w:t>
            </w:r>
            <w:r>
              <w:rPr>
                <w:spacing w:val="-12"/>
              </w:rPr>
              <w:t xml:space="preserve"> </w:t>
            </w:r>
            <w:r>
              <w:t>Program</w:t>
            </w:r>
            <w:r>
              <w:rPr>
                <w:spacing w:val="-13"/>
              </w:rPr>
              <w:t xml:space="preserve"> </w:t>
            </w:r>
            <w:r>
              <w:t>Software</w:t>
            </w:r>
            <w:r>
              <w:rPr>
                <w:spacing w:val="-14"/>
              </w:rPr>
              <w:t xml:space="preserve"> </w:t>
            </w:r>
            <w:r>
              <w:t xml:space="preserve">(OPS) P/N 3111-HNP-01A-05 or later, is </w:t>
            </w:r>
            <w:r>
              <w:rPr>
                <w:spacing w:val="-2"/>
              </w:rPr>
              <w:t>installed.</w:t>
            </w:r>
          </w:p>
        </w:tc>
      </w:tr>
      <w:tr w:rsidR="004D6560" w14:paraId="1912D21F" w14:textId="77777777">
        <w:trPr>
          <w:trHeight w:val="3022"/>
        </w:trPr>
        <w:tc>
          <w:tcPr>
            <w:tcW w:w="1411" w:type="dxa"/>
            <w:tcBorders>
              <w:top w:val="nil"/>
              <w:bottom w:val="nil"/>
              <w:right w:val="nil"/>
            </w:tcBorders>
          </w:tcPr>
          <w:p w14:paraId="0BD91BB6" w14:textId="77777777" w:rsidR="004D6560" w:rsidRDefault="00BD472B">
            <w:pPr>
              <w:pStyle w:val="TableParagraph"/>
              <w:spacing w:before="117"/>
              <w:ind w:left="28"/>
              <w:rPr>
                <w:b/>
              </w:rPr>
            </w:pPr>
            <w:r>
              <w:rPr>
                <w:b/>
                <w:spacing w:val="-2"/>
              </w:rPr>
              <w:t>08-02-</w:t>
            </w:r>
            <w:r>
              <w:rPr>
                <w:b/>
                <w:spacing w:val="-5"/>
              </w:rPr>
              <w:t>02</w:t>
            </w:r>
          </w:p>
        </w:tc>
        <w:tc>
          <w:tcPr>
            <w:tcW w:w="2813" w:type="dxa"/>
            <w:tcBorders>
              <w:top w:val="nil"/>
              <w:left w:val="nil"/>
              <w:bottom w:val="nil"/>
            </w:tcBorders>
          </w:tcPr>
          <w:p w14:paraId="2308DEA0" w14:textId="77777777" w:rsidR="004D6560" w:rsidRDefault="00BD472B">
            <w:pPr>
              <w:pStyle w:val="TableParagraph"/>
              <w:spacing w:before="117"/>
              <w:ind w:left="326"/>
            </w:pPr>
            <w:r>
              <w:rPr>
                <w:spacing w:val="-2"/>
              </w:rPr>
              <w:t>EFIS/MAP</w:t>
            </w:r>
          </w:p>
        </w:tc>
        <w:tc>
          <w:tcPr>
            <w:tcW w:w="494" w:type="dxa"/>
            <w:tcBorders>
              <w:top w:val="nil"/>
              <w:bottom w:val="nil"/>
            </w:tcBorders>
          </w:tcPr>
          <w:p w14:paraId="2651665F" w14:textId="77777777" w:rsidR="004D6560" w:rsidRDefault="00BD472B">
            <w:pPr>
              <w:pStyle w:val="TableParagraph"/>
              <w:spacing w:before="117"/>
              <w:ind w:left="11"/>
              <w:jc w:val="center"/>
              <w:rPr>
                <w:b/>
              </w:rPr>
            </w:pPr>
            <w:r>
              <w:rPr>
                <w:b/>
                <w:spacing w:val="-10"/>
              </w:rPr>
              <w:t>A</w:t>
            </w:r>
          </w:p>
        </w:tc>
        <w:tc>
          <w:tcPr>
            <w:tcW w:w="321" w:type="dxa"/>
            <w:tcBorders>
              <w:top w:val="nil"/>
              <w:bottom w:val="nil"/>
              <w:right w:val="nil"/>
            </w:tcBorders>
          </w:tcPr>
          <w:p w14:paraId="1BD11C39"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40348066" w14:textId="77777777" w:rsidR="004D6560" w:rsidRDefault="004D6560">
            <w:pPr>
              <w:pStyle w:val="TableParagraph"/>
              <w:rPr>
                <w:rFonts w:ascii="Times New Roman"/>
                <w:sz w:val="20"/>
              </w:rPr>
            </w:pPr>
          </w:p>
        </w:tc>
        <w:tc>
          <w:tcPr>
            <w:tcW w:w="494" w:type="dxa"/>
            <w:tcBorders>
              <w:top w:val="nil"/>
              <w:bottom w:val="nil"/>
            </w:tcBorders>
          </w:tcPr>
          <w:p w14:paraId="392EA867"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DFF4365" w14:textId="77777777" w:rsidR="004D6560" w:rsidRDefault="00BD472B">
            <w:pPr>
              <w:pStyle w:val="TableParagraph"/>
              <w:spacing w:before="117"/>
              <w:ind w:left="30" w:right="681"/>
            </w:pPr>
            <w:r>
              <w:t>May</w:t>
            </w:r>
            <w:r>
              <w:rPr>
                <w:spacing w:val="-8"/>
              </w:rPr>
              <w:t xml:space="preserve"> </w:t>
            </w:r>
            <w:r>
              <w:t>be</w:t>
            </w:r>
            <w:r>
              <w:rPr>
                <w:spacing w:val="-10"/>
              </w:rPr>
              <w:t xml:space="preserve"> </w:t>
            </w:r>
            <w:r>
              <w:t>dispatched</w:t>
            </w:r>
            <w:r>
              <w:rPr>
                <w:spacing w:val="-10"/>
              </w:rPr>
              <w:t xml:space="preserve"> </w:t>
            </w:r>
            <w:r>
              <w:t>with</w:t>
            </w:r>
            <w:r>
              <w:rPr>
                <w:spacing w:val="-10"/>
              </w:rPr>
              <w:t xml:space="preserve"> </w:t>
            </w:r>
            <w:r>
              <w:t>faults indicated by CDS MAINT annunciation provided:</w:t>
            </w:r>
          </w:p>
          <w:p w14:paraId="54C95A93" w14:textId="77777777" w:rsidR="004D6560" w:rsidRDefault="00BD472B">
            <w:pPr>
              <w:pStyle w:val="TableParagraph"/>
              <w:numPr>
                <w:ilvl w:val="0"/>
                <w:numId w:val="276"/>
              </w:numPr>
              <w:tabs>
                <w:tab w:val="left" w:pos="748"/>
                <w:tab w:val="left" w:pos="750"/>
              </w:tabs>
              <w:ind w:right="1501"/>
            </w:pPr>
            <w:r>
              <w:t>Captain’s</w:t>
            </w:r>
            <w:r>
              <w:rPr>
                <w:spacing w:val="-16"/>
              </w:rPr>
              <w:t xml:space="preserve"> </w:t>
            </w:r>
            <w:r>
              <w:t>Inboard</w:t>
            </w:r>
            <w:r>
              <w:rPr>
                <w:spacing w:val="-15"/>
              </w:rPr>
              <w:t xml:space="preserve"> </w:t>
            </w:r>
            <w:r>
              <w:t>DU operates normally,</w:t>
            </w:r>
          </w:p>
          <w:p w14:paraId="4BA48DEC" w14:textId="77777777" w:rsidR="004D6560" w:rsidRDefault="00BD472B">
            <w:pPr>
              <w:pStyle w:val="TableParagraph"/>
              <w:numPr>
                <w:ilvl w:val="0"/>
                <w:numId w:val="276"/>
              </w:numPr>
              <w:tabs>
                <w:tab w:val="left" w:pos="748"/>
                <w:tab w:val="left" w:pos="750"/>
              </w:tabs>
              <w:ind w:right="1037"/>
            </w:pPr>
            <w:r>
              <w:t>CDS</w:t>
            </w:r>
            <w:r>
              <w:rPr>
                <w:spacing w:val="-16"/>
              </w:rPr>
              <w:t xml:space="preserve"> </w:t>
            </w:r>
            <w:r>
              <w:t>Operational</w:t>
            </w:r>
            <w:r>
              <w:rPr>
                <w:spacing w:val="-15"/>
              </w:rPr>
              <w:t xml:space="preserve"> </w:t>
            </w:r>
            <w:r>
              <w:t>Program Software (OPS)</w:t>
            </w:r>
          </w:p>
          <w:p w14:paraId="02E56C62" w14:textId="77777777" w:rsidR="004D6560" w:rsidRDefault="00BD472B">
            <w:pPr>
              <w:pStyle w:val="TableParagraph"/>
              <w:spacing w:line="251" w:lineRule="exact"/>
              <w:ind w:left="750"/>
            </w:pPr>
            <w:r>
              <w:t>P/N</w:t>
            </w:r>
            <w:r>
              <w:rPr>
                <w:spacing w:val="-8"/>
              </w:rPr>
              <w:t xml:space="preserve"> </w:t>
            </w:r>
            <w:r>
              <w:t>3111-HNP-01A-05</w:t>
            </w:r>
            <w:r>
              <w:rPr>
                <w:spacing w:val="-7"/>
              </w:rPr>
              <w:t xml:space="preserve"> </w:t>
            </w:r>
            <w:r>
              <w:rPr>
                <w:spacing w:val="-5"/>
              </w:rPr>
              <w:t>or</w:t>
            </w:r>
          </w:p>
          <w:p w14:paraId="367B9051" w14:textId="77777777" w:rsidR="004D6560" w:rsidRDefault="00BD472B">
            <w:pPr>
              <w:pStyle w:val="TableParagraph"/>
              <w:spacing w:before="1" w:line="252" w:lineRule="exact"/>
              <w:ind w:left="750"/>
            </w:pPr>
            <w:r>
              <w:t>later</w:t>
            </w:r>
            <w:r>
              <w:rPr>
                <w:spacing w:val="-5"/>
              </w:rPr>
              <w:t xml:space="preserve"> </w:t>
            </w:r>
            <w:r>
              <w:t>is</w:t>
            </w:r>
            <w:r>
              <w:rPr>
                <w:spacing w:val="-7"/>
              </w:rPr>
              <w:t xml:space="preserve"> </w:t>
            </w:r>
            <w:r>
              <w:t>installed,</w:t>
            </w:r>
            <w:r>
              <w:rPr>
                <w:spacing w:val="-2"/>
              </w:rPr>
              <w:t xml:space="preserve"> </w:t>
            </w:r>
            <w:r>
              <w:rPr>
                <w:spacing w:val="-5"/>
              </w:rPr>
              <w:t>and</w:t>
            </w:r>
          </w:p>
          <w:p w14:paraId="3D5C4D6B" w14:textId="77777777" w:rsidR="004D6560" w:rsidRDefault="00BD472B">
            <w:pPr>
              <w:pStyle w:val="TableParagraph"/>
              <w:numPr>
                <w:ilvl w:val="0"/>
                <w:numId w:val="276"/>
              </w:numPr>
              <w:tabs>
                <w:tab w:val="left" w:pos="750"/>
              </w:tabs>
              <w:ind w:right="1233"/>
            </w:pPr>
            <w:r>
              <w:t>Repairs</w:t>
            </w:r>
            <w:r>
              <w:rPr>
                <w:spacing w:val="-11"/>
              </w:rPr>
              <w:t xml:space="preserve"> </w:t>
            </w:r>
            <w:r>
              <w:t>are</w:t>
            </w:r>
            <w:r>
              <w:rPr>
                <w:spacing w:val="-13"/>
              </w:rPr>
              <w:t xml:space="preserve"> </w:t>
            </w:r>
            <w:r>
              <w:t>made</w:t>
            </w:r>
            <w:r>
              <w:rPr>
                <w:spacing w:val="-13"/>
              </w:rPr>
              <w:t xml:space="preserve"> </w:t>
            </w:r>
            <w:r>
              <w:t>within 1 flight-day.</w:t>
            </w:r>
          </w:p>
        </w:tc>
      </w:tr>
      <w:tr w:rsidR="004D6560" w14:paraId="1A33191F" w14:textId="77777777">
        <w:trPr>
          <w:trHeight w:val="1251"/>
        </w:trPr>
        <w:tc>
          <w:tcPr>
            <w:tcW w:w="1411" w:type="dxa"/>
            <w:tcBorders>
              <w:top w:val="nil"/>
              <w:bottom w:val="nil"/>
              <w:right w:val="nil"/>
            </w:tcBorders>
          </w:tcPr>
          <w:p w14:paraId="0213B759" w14:textId="77777777" w:rsidR="004D6560" w:rsidRDefault="00BD472B">
            <w:pPr>
              <w:pStyle w:val="TableParagraph"/>
              <w:spacing w:before="116"/>
              <w:ind w:left="28"/>
              <w:rPr>
                <w:b/>
              </w:rPr>
            </w:pPr>
            <w:r>
              <w:rPr>
                <w:b/>
                <w:spacing w:val="-5"/>
              </w:rPr>
              <w:t>09</w:t>
            </w:r>
          </w:p>
        </w:tc>
        <w:tc>
          <w:tcPr>
            <w:tcW w:w="2813" w:type="dxa"/>
            <w:tcBorders>
              <w:top w:val="nil"/>
              <w:left w:val="nil"/>
              <w:bottom w:val="nil"/>
            </w:tcBorders>
          </w:tcPr>
          <w:p w14:paraId="496D7AC4" w14:textId="77777777" w:rsidR="004D6560" w:rsidRDefault="00BD472B">
            <w:pPr>
              <w:pStyle w:val="TableParagraph"/>
              <w:spacing w:before="116"/>
              <w:ind w:left="326"/>
            </w:pPr>
            <w:r>
              <w:t>Remote</w:t>
            </w:r>
            <w:r>
              <w:rPr>
                <w:spacing w:val="-16"/>
              </w:rPr>
              <w:t xml:space="preserve"> </w:t>
            </w:r>
            <w:r>
              <w:t>Light</w:t>
            </w:r>
            <w:r>
              <w:rPr>
                <w:spacing w:val="-15"/>
              </w:rPr>
              <w:t xml:space="preserve"> </w:t>
            </w:r>
            <w:r>
              <w:t xml:space="preserve">Sensor </w:t>
            </w:r>
            <w:r>
              <w:rPr>
                <w:spacing w:val="-2"/>
              </w:rPr>
              <w:t>System</w:t>
            </w:r>
          </w:p>
          <w:p w14:paraId="080B9C35" w14:textId="77777777" w:rsidR="004D6560" w:rsidRDefault="00BD472B">
            <w:pPr>
              <w:pStyle w:val="TableParagraph"/>
              <w:spacing w:line="252" w:lineRule="exact"/>
              <w:ind w:left="326"/>
            </w:pPr>
            <w:r>
              <w:rPr>
                <w:spacing w:val="-2"/>
              </w:rPr>
              <w:t>(-300/-400/-500/-</w:t>
            </w:r>
            <w:r>
              <w:rPr>
                <w:spacing w:val="-4"/>
              </w:rPr>
              <w:t>600/</w:t>
            </w:r>
          </w:p>
          <w:p w14:paraId="4074500E" w14:textId="77777777" w:rsidR="004D6560" w:rsidRDefault="00BD472B">
            <w:pPr>
              <w:pStyle w:val="TableParagraph"/>
              <w:spacing w:line="252" w:lineRule="exact"/>
              <w:ind w:left="326"/>
            </w:pPr>
            <w:r>
              <w:rPr>
                <w:spacing w:val="-2"/>
              </w:rPr>
              <w:t>-700/-800/-900/-900ER)</w:t>
            </w:r>
          </w:p>
        </w:tc>
        <w:tc>
          <w:tcPr>
            <w:tcW w:w="494" w:type="dxa"/>
            <w:tcBorders>
              <w:top w:val="nil"/>
              <w:bottom w:val="nil"/>
            </w:tcBorders>
          </w:tcPr>
          <w:p w14:paraId="493008C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2CD45AE"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7F7156E" w14:textId="77777777" w:rsidR="004D6560" w:rsidRDefault="004D6560">
            <w:pPr>
              <w:pStyle w:val="TableParagraph"/>
              <w:rPr>
                <w:rFonts w:ascii="Times New Roman"/>
                <w:sz w:val="20"/>
              </w:rPr>
            </w:pPr>
          </w:p>
        </w:tc>
        <w:tc>
          <w:tcPr>
            <w:tcW w:w="494" w:type="dxa"/>
            <w:tcBorders>
              <w:top w:val="nil"/>
              <w:bottom w:val="nil"/>
            </w:tcBorders>
          </w:tcPr>
          <w:p w14:paraId="4CFDE20B"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2D5ABF8" w14:textId="77777777" w:rsidR="004D6560" w:rsidRDefault="00BD472B">
            <w:pPr>
              <w:pStyle w:val="TableParagraph"/>
              <w:spacing w:before="116"/>
              <w:ind w:left="30" w:right="681"/>
            </w:pPr>
            <w:r>
              <w:t>May be inoperative provided all manual</w:t>
            </w:r>
            <w:r>
              <w:rPr>
                <w:spacing w:val="-13"/>
              </w:rPr>
              <w:t xml:space="preserve"> </w:t>
            </w:r>
            <w:r>
              <w:t>display</w:t>
            </w:r>
            <w:r>
              <w:rPr>
                <w:spacing w:val="-12"/>
              </w:rPr>
              <w:t xml:space="preserve"> </w:t>
            </w:r>
            <w:r>
              <w:t>brightness</w:t>
            </w:r>
            <w:r>
              <w:rPr>
                <w:spacing w:val="-12"/>
              </w:rPr>
              <w:t xml:space="preserve"> </w:t>
            </w:r>
            <w:r>
              <w:t>controls operate normally.</w:t>
            </w:r>
          </w:p>
        </w:tc>
      </w:tr>
      <w:tr w:rsidR="004D6560" w14:paraId="287BB037" w14:textId="77777777">
        <w:trPr>
          <w:trHeight w:val="1370"/>
        </w:trPr>
        <w:tc>
          <w:tcPr>
            <w:tcW w:w="1411" w:type="dxa"/>
            <w:tcBorders>
              <w:top w:val="nil"/>
              <w:right w:val="nil"/>
            </w:tcBorders>
          </w:tcPr>
          <w:p w14:paraId="35576D70" w14:textId="77777777" w:rsidR="004D6560" w:rsidRDefault="00BD472B">
            <w:pPr>
              <w:pStyle w:val="TableParagraph"/>
              <w:spacing w:before="117"/>
              <w:ind w:left="28"/>
              <w:rPr>
                <w:b/>
              </w:rPr>
            </w:pPr>
            <w:r>
              <w:rPr>
                <w:b/>
                <w:spacing w:val="-5"/>
              </w:rPr>
              <w:t>10</w:t>
            </w:r>
          </w:p>
        </w:tc>
        <w:tc>
          <w:tcPr>
            <w:tcW w:w="2813" w:type="dxa"/>
            <w:tcBorders>
              <w:top w:val="nil"/>
              <w:left w:val="nil"/>
            </w:tcBorders>
          </w:tcPr>
          <w:p w14:paraId="760E3DD9" w14:textId="77777777" w:rsidR="004D6560" w:rsidRDefault="00BD472B">
            <w:pPr>
              <w:pStyle w:val="TableParagraph"/>
              <w:spacing w:before="117"/>
              <w:ind w:left="326" w:right="190"/>
            </w:pPr>
            <w:r>
              <w:t>Speed</w:t>
            </w:r>
            <w:r>
              <w:rPr>
                <w:spacing w:val="-16"/>
              </w:rPr>
              <w:t xml:space="preserve"> </w:t>
            </w:r>
            <w:r>
              <w:t xml:space="preserve">Reference </w:t>
            </w:r>
            <w:r>
              <w:rPr>
                <w:spacing w:val="-2"/>
              </w:rPr>
              <w:t>Selector</w:t>
            </w:r>
          </w:p>
          <w:p w14:paraId="1B6797B5" w14:textId="77777777" w:rsidR="004D6560" w:rsidRDefault="00BD472B">
            <w:pPr>
              <w:pStyle w:val="TableParagraph"/>
              <w:spacing w:before="1" w:line="252" w:lineRule="exact"/>
              <w:ind w:left="326"/>
            </w:pPr>
            <w:r>
              <w:rPr>
                <w:spacing w:val="-2"/>
              </w:rPr>
              <w:t>(-600/-700/-</w:t>
            </w:r>
            <w:r>
              <w:rPr>
                <w:spacing w:val="-4"/>
              </w:rPr>
              <w:t>800/</w:t>
            </w:r>
          </w:p>
          <w:p w14:paraId="7033C78E" w14:textId="77777777" w:rsidR="004D6560" w:rsidRDefault="00BD472B">
            <w:pPr>
              <w:pStyle w:val="TableParagraph"/>
              <w:spacing w:line="252" w:lineRule="exact"/>
              <w:ind w:left="326"/>
            </w:pPr>
            <w:r>
              <w:rPr>
                <w:spacing w:val="-2"/>
              </w:rPr>
              <w:t>-900/-900ER)</w:t>
            </w:r>
          </w:p>
        </w:tc>
        <w:tc>
          <w:tcPr>
            <w:tcW w:w="494" w:type="dxa"/>
            <w:tcBorders>
              <w:top w:val="nil"/>
            </w:tcBorders>
          </w:tcPr>
          <w:p w14:paraId="0D7B7366"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5406B73E"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20B09F4A" w14:textId="77777777" w:rsidR="004D6560" w:rsidRDefault="004D6560">
            <w:pPr>
              <w:pStyle w:val="TableParagraph"/>
              <w:rPr>
                <w:rFonts w:ascii="Times New Roman"/>
                <w:sz w:val="20"/>
              </w:rPr>
            </w:pPr>
          </w:p>
        </w:tc>
        <w:tc>
          <w:tcPr>
            <w:tcW w:w="494" w:type="dxa"/>
            <w:tcBorders>
              <w:top w:val="nil"/>
            </w:tcBorders>
          </w:tcPr>
          <w:p w14:paraId="32DBA496"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2F45EC01" w14:textId="77777777" w:rsidR="004D6560" w:rsidRDefault="00BD472B">
            <w:pPr>
              <w:pStyle w:val="TableParagraph"/>
              <w:spacing w:before="117"/>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speeds can be set using CDU.</w:t>
            </w:r>
          </w:p>
        </w:tc>
      </w:tr>
    </w:tbl>
    <w:p w14:paraId="2C23FD42" w14:textId="77777777" w:rsidR="004D6560" w:rsidRDefault="004D6560">
      <w:pPr>
        <w:pStyle w:val="TableParagraph"/>
        <w:sectPr w:rsidR="004D6560">
          <w:pgSz w:w="12240" w:h="15840"/>
          <w:pgMar w:top="260" w:right="720" w:bottom="280" w:left="720" w:header="720" w:footer="720" w:gutter="0"/>
          <w:cols w:space="720"/>
        </w:sectPr>
      </w:pPr>
    </w:p>
    <w:p w14:paraId="7BB78731" w14:textId="77777777" w:rsidR="004D6560" w:rsidRDefault="004D6560">
      <w:pPr>
        <w:pStyle w:val="BodyText"/>
        <w:rPr>
          <w:sz w:val="2"/>
        </w:rPr>
      </w:pPr>
    </w:p>
    <w:tbl>
      <w:tblPr>
        <w:tblW w:w="0" w:type="auto"/>
        <w:tblInd w:w="367" w:type="dxa"/>
        <w:tblLayout w:type="fixed"/>
        <w:tblCellMar>
          <w:left w:w="0" w:type="dxa"/>
          <w:right w:w="0" w:type="dxa"/>
        </w:tblCellMar>
        <w:tblLook w:val="01E0" w:firstRow="1" w:lastRow="1" w:firstColumn="1" w:lastColumn="1" w:noHBand="0" w:noVBand="0"/>
      </w:tblPr>
      <w:tblGrid>
        <w:gridCol w:w="1412"/>
        <w:gridCol w:w="2814"/>
        <w:gridCol w:w="537"/>
        <w:gridCol w:w="273"/>
        <w:gridCol w:w="177"/>
        <w:gridCol w:w="544"/>
        <w:gridCol w:w="1948"/>
        <w:gridCol w:w="2365"/>
      </w:tblGrid>
      <w:tr w:rsidR="004D6560" w14:paraId="4AAC6179" w14:textId="77777777">
        <w:trPr>
          <w:trHeight w:val="683"/>
        </w:trPr>
        <w:tc>
          <w:tcPr>
            <w:tcW w:w="4763" w:type="dxa"/>
            <w:gridSpan w:val="3"/>
            <w:tcBorders>
              <w:top w:val="single" w:sz="4" w:space="0" w:color="000000"/>
              <w:left w:val="single" w:sz="4" w:space="0" w:color="000000"/>
              <w:bottom w:val="single" w:sz="4" w:space="0" w:color="000000"/>
            </w:tcBorders>
          </w:tcPr>
          <w:p w14:paraId="4ACA682C" w14:textId="77777777" w:rsidR="004D6560" w:rsidRDefault="00BD472B">
            <w:pPr>
              <w:pStyle w:val="TableParagraph"/>
              <w:spacing w:before="28" w:line="297" w:lineRule="auto"/>
              <w:ind w:left="55" w:right="235"/>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73" w:type="dxa"/>
            <w:tcBorders>
              <w:top w:val="single" w:sz="4" w:space="0" w:color="000000"/>
              <w:bottom w:val="single" w:sz="4" w:space="0" w:color="000000"/>
            </w:tcBorders>
          </w:tcPr>
          <w:p w14:paraId="520B461C"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158D901E" w14:textId="77777777" w:rsidR="004D6560" w:rsidRDefault="004D6560">
            <w:pPr>
              <w:pStyle w:val="TableParagraph"/>
              <w:rPr>
                <w:rFonts w:ascii="Times New Roman"/>
                <w:sz w:val="20"/>
              </w:rPr>
            </w:pPr>
          </w:p>
        </w:tc>
        <w:tc>
          <w:tcPr>
            <w:tcW w:w="544" w:type="dxa"/>
            <w:tcBorders>
              <w:top w:val="single" w:sz="4" w:space="0" w:color="000000"/>
              <w:bottom w:val="single" w:sz="4" w:space="0" w:color="000000"/>
            </w:tcBorders>
          </w:tcPr>
          <w:p w14:paraId="72DE909C" w14:textId="77777777" w:rsidR="004D6560" w:rsidRDefault="004D6560">
            <w:pPr>
              <w:pStyle w:val="TableParagraph"/>
              <w:rPr>
                <w:rFonts w:ascii="Times New Roman"/>
                <w:sz w:val="20"/>
              </w:rPr>
            </w:pPr>
          </w:p>
        </w:tc>
        <w:tc>
          <w:tcPr>
            <w:tcW w:w="4313" w:type="dxa"/>
            <w:gridSpan w:val="2"/>
            <w:tcBorders>
              <w:top w:val="single" w:sz="4" w:space="0" w:color="000000"/>
              <w:bottom w:val="single" w:sz="4" w:space="0" w:color="000000"/>
              <w:right w:val="single" w:sz="4" w:space="0" w:color="000000"/>
            </w:tcBorders>
          </w:tcPr>
          <w:p w14:paraId="5F5E95F9" w14:textId="77777777" w:rsidR="004D6560" w:rsidRDefault="00BD472B">
            <w:pPr>
              <w:pStyle w:val="TableParagraph"/>
              <w:spacing w:before="184"/>
              <w:ind w:left="40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0C3F361" w14:textId="77777777">
        <w:trPr>
          <w:trHeight w:val="683"/>
        </w:trPr>
        <w:tc>
          <w:tcPr>
            <w:tcW w:w="4226" w:type="dxa"/>
            <w:gridSpan w:val="2"/>
            <w:tcBorders>
              <w:top w:val="single" w:sz="4" w:space="0" w:color="000000"/>
              <w:left w:val="single" w:sz="4" w:space="0" w:color="000000"/>
              <w:bottom w:val="single" w:sz="4" w:space="0" w:color="000000"/>
            </w:tcBorders>
          </w:tcPr>
          <w:p w14:paraId="52244E00" w14:textId="77777777" w:rsidR="004D6560" w:rsidRDefault="00BD472B">
            <w:pPr>
              <w:pStyle w:val="TableParagraph"/>
              <w:spacing w:before="28" w:line="297" w:lineRule="auto"/>
              <w:ind w:left="55" w:right="1759"/>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37" w:type="dxa"/>
            <w:tcBorders>
              <w:top w:val="single" w:sz="4" w:space="0" w:color="000000"/>
              <w:bottom w:val="single" w:sz="4" w:space="0" w:color="000000"/>
            </w:tcBorders>
          </w:tcPr>
          <w:p w14:paraId="55D1372E" w14:textId="77777777" w:rsidR="004D6560" w:rsidRDefault="004D6560">
            <w:pPr>
              <w:pStyle w:val="TableParagraph"/>
              <w:rPr>
                <w:rFonts w:ascii="Times New Roman"/>
                <w:sz w:val="20"/>
              </w:rPr>
            </w:pPr>
          </w:p>
        </w:tc>
        <w:tc>
          <w:tcPr>
            <w:tcW w:w="273" w:type="dxa"/>
            <w:tcBorders>
              <w:top w:val="single" w:sz="4" w:space="0" w:color="000000"/>
              <w:bottom w:val="single" w:sz="4" w:space="0" w:color="000000"/>
            </w:tcBorders>
          </w:tcPr>
          <w:p w14:paraId="563ED01A"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42C260F8" w14:textId="77777777" w:rsidR="004D6560" w:rsidRDefault="004D6560">
            <w:pPr>
              <w:pStyle w:val="TableParagraph"/>
              <w:rPr>
                <w:rFonts w:ascii="Times New Roman"/>
                <w:sz w:val="20"/>
              </w:rPr>
            </w:pPr>
          </w:p>
        </w:tc>
        <w:tc>
          <w:tcPr>
            <w:tcW w:w="544" w:type="dxa"/>
            <w:tcBorders>
              <w:top w:val="single" w:sz="4" w:space="0" w:color="000000"/>
              <w:bottom w:val="single" w:sz="4" w:space="0" w:color="000000"/>
            </w:tcBorders>
          </w:tcPr>
          <w:p w14:paraId="360ED6AC" w14:textId="77777777" w:rsidR="004D6560" w:rsidRDefault="004D6560">
            <w:pPr>
              <w:pStyle w:val="TableParagraph"/>
              <w:rPr>
                <w:rFonts w:ascii="Times New Roman"/>
                <w:sz w:val="20"/>
              </w:rPr>
            </w:pPr>
          </w:p>
        </w:tc>
        <w:tc>
          <w:tcPr>
            <w:tcW w:w="1948" w:type="dxa"/>
            <w:tcBorders>
              <w:top w:val="single" w:sz="4" w:space="0" w:color="000000"/>
              <w:bottom w:val="single" w:sz="4" w:space="0" w:color="000000"/>
            </w:tcBorders>
          </w:tcPr>
          <w:p w14:paraId="724E5062" w14:textId="77777777" w:rsidR="004D6560" w:rsidRDefault="004D6560">
            <w:pPr>
              <w:pStyle w:val="TableParagraph"/>
              <w:rPr>
                <w:rFonts w:ascii="Times New Roman"/>
                <w:sz w:val="20"/>
              </w:rPr>
            </w:pPr>
          </w:p>
        </w:tc>
        <w:tc>
          <w:tcPr>
            <w:tcW w:w="2365" w:type="dxa"/>
            <w:tcBorders>
              <w:top w:val="single" w:sz="4" w:space="0" w:color="000000"/>
              <w:bottom w:val="single" w:sz="4" w:space="0" w:color="000000"/>
              <w:right w:val="single" w:sz="4" w:space="0" w:color="000000"/>
            </w:tcBorders>
          </w:tcPr>
          <w:p w14:paraId="416EBFE1" w14:textId="77777777" w:rsidR="004D6560" w:rsidRDefault="00BD472B">
            <w:pPr>
              <w:pStyle w:val="TableParagraph"/>
              <w:spacing w:before="28"/>
              <w:ind w:left="755"/>
            </w:pPr>
            <w:r>
              <w:t>PAGE</w:t>
            </w:r>
            <w:r>
              <w:rPr>
                <w:spacing w:val="-5"/>
              </w:rPr>
              <w:t xml:space="preserve"> </w:t>
            </w:r>
            <w:r>
              <w:t>NO.</w:t>
            </w:r>
            <w:r>
              <w:rPr>
                <w:spacing w:val="-2"/>
              </w:rPr>
              <w:t xml:space="preserve"> </w:t>
            </w:r>
            <w:r>
              <w:t>31-</w:t>
            </w:r>
            <w:r>
              <w:rPr>
                <w:spacing w:val="-10"/>
              </w:rPr>
              <w:t>5</w:t>
            </w:r>
          </w:p>
        </w:tc>
      </w:tr>
      <w:tr w:rsidR="004D6560" w14:paraId="1EA3D956" w14:textId="77777777">
        <w:trPr>
          <w:trHeight w:val="1389"/>
        </w:trPr>
        <w:tc>
          <w:tcPr>
            <w:tcW w:w="5036" w:type="dxa"/>
            <w:gridSpan w:val="4"/>
            <w:tcBorders>
              <w:top w:val="single" w:sz="4" w:space="0" w:color="000000"/>
              <w:left w:val="single" w:sz="4" w:space="0" w:color="000000"/>
              <w:bottom w:val="double" w:sz="4" w:space="0" w:color="000000"/>
              <w:right w:val="single" w:sz="4" w:space="0" w:color="000000"/>
            </w:tcBorders>
          </w:tcPr>
          <w:p w14:paraId="085CA583" w14:textId="77777777" w:rsidR="004D6560" w:rsidRDefault="004D6560">
            <w:pPr>
              <w:pStyle w:val="TableParagraph"/>
              <w:spacing w:before="126"/>
            </w:pPr>
          </w:p>
          <w:p w14:paraId="65463AD3" w14:textId="77777777" w:rsidR="004D6560" w:rsidRDefault="00BD472B">
            <w:pPr>
              <w:pStyle w:val="TableParagraph"/>
              <w:ind w:left="55"/>
            </w:pPr>
            <w:r>
              <w:rPr>
                <w:spacing w:val="-2"/>
              </w:rPr>
              <w:t>AIRCRAFT:</w:t>
            </w:r>
          </w:p>
          <w:p w14:paraId="524B9F3F" w14:textId="77777777" w:rsidR="004D6560" w:rsidRDefault="00BD472B">
            <w:pPr>
              <w:pStyle w:val="TableParagraph"/>
              <w:spacing w:before="61"/>
              <w:ind w:left="55"/>
            </w:pPr>
            <w:r>
              <w:t>Boeing</w:t>
            </w:r>
            <w:r>
              <w:rPr>
                <w:spacing w:val="-7"/>
              </w:rPr>
              <w:t xml:space="preserve"> </w:t>
            </w:r>
            <w:r>
              <w:t>B-</w:t>
            </w:r>
            <w:r>
              <w:rPr>
                <w:spacing w:val="-5"/>
              </w:rPr>
              <w:t>737</w:t>
            </w:r>
          </w:p>
        </w:tc>
        <w:tc>
          <w:tcPr>
            <w:tcW w:w="5034" w:type="dxa"/>
            <w:gridSpan w:val="4"/>
            <w:tcBorders>
              <w:top w:val="single" w:sz="4" w:space="0" w:color="000000"/>
              <w:left w:val="single" w:sz="4" w:space="0" w:color="000000"/>
              <w:bottom w:val="double" w:sz="4" w:space="0" w:color="000000"/>
              <w:right w:val="single" w:sz="4" w:space="0" w:color="000000"/>
            </w:tcBorders>
          </w:tcPr>
          <w:p w14:paraId="3A29119F" w14:textId="77777777" w:rsidR="004D6560" w:rsidRDefault="00BD472B">
            <w:pPr>
              <w:pStyle w:val="TableParagraph"/>
              <w:spacing w:before="31" w:line="252" w:lineRule="exact"/>
              <w:ind w:left="1"/>
              <w:rPr>
                <w:b/>
              </w:rPr>
            </w:pPr>
            <w:r>
              <w:rPr>
                <w:b/>
              </w:rPr>
              <w:t>TABLE</w:t>
            </w:r>
            <w:r>
              <w:rPr>
                <w:b/>
                <w:spacing w:val="-5"/>
              </w:rPr>
              <w:t xml:space="preserve"> KEY</w:t>
            </w:r>
          </w:p>
          <w:p w14:paraId="5495E384" w14:textId="77777777" w:rsidR="004D6560" w:rsidRDefault="00BD472B">
            <w:pPr>
              <w:pStyle w:val="TableParagraph"/>
              <w:numPr>
                <w:ilvl w:val="0"/>
                <w:numId w:val="275"/>
              </w:numPr>
              <w:tabs>
                <w:tab w:val="left" w:pos="777"/>
              </w:tabs>
              <w:spacing w:line="252" w:lineRule="exact"/>
              <w:ind w:left="777" w:hanging="358"/>
            </w:pPr>
            <w:r>
              <w:t>REPAIR</w:t>
            </w:r>
            <w:r>
              <w:rPr>
                <w:spacing w:val="-4"/>
              </w:rPr>
              <w:t xml:space="preserve"> </w:t>
            </w:r>
            <w:r>
              <w:rPr>
                <w:spacing w:val="-2"/>
              </w:rPr>
              <w:t>CATEGORY</w:t>
            </w:r>
          </w:p>
          <w:p w14:paraId="1546283B" w14:textId="77777777" w:rsidR="004D6560" w:rsidRDefault="00BD472B">
            <w:pPr>
              <w:pStyle w:val="TableParagraph"/>
              <w:numPr>
                <w:ilvl w:val="0"/>
                <w:numId w:val="275"/>
              </w:numPr>
              <w:tabs>
                <w:tab w:val="left" w:pos="776"/>
              </w:tabs>
              <w:spacing w:line="252" w:lineRule="exact"/>
              <w:ind w:left="776" w:hanging="358"/>
            </w:pPr>
            <w:r>
              <w:t>NO.</w:t>
            </w:r>
            <w:r>
              <w:rPr>
                <w:spacing w:val="-1"/>
              </w:rPr>
              <w:t xml:space="preserve"> </w:t>
            </w:r>
            <w:r>
              <w:rPr>
                <w:spacing w:val="-2"/>
              </w:rPr>
              <w:t>INSTALLED</w:t>
            </w:r>
          </w:p>
          <w:p w14:paraId="3F821AC7" w14:textId="77777777" w:rsidR="004D6560" w:rsidRDefault="00BD472B">
            <w:pPr>
              <w:pStyle w:val="TableParagraph"/>
              <w:numPr>
                <w:ilvl w:val="0"/>
                <w:numId w:val="275"/>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D4A18BC" w14:textId="77777777" w:rsidR="004D6560" w:rsidRDefault="00BD472B">
            <w:pPr>
              <w:pStyle w:val="TableParagraph"/>
              <w:numPr>
                <w:ilvl w:val="0"/>
                <w:numId w:val="275"/>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30BF9368" w14:textId="77777777">
        <w:trPr>
          <w:trHeight w:val="511"/>
        </w:trPr>
        <w:tc>
          <w:tcPr>
            <w:tcW w:w="10070" w:type="dxa"/>
            <w:gridSpan w:val="8"/>
            <w:tcBorders>
              <w:top w:val="double" w:sz="4" w:space="0" w:color="000000"/>
              <w:left w:val="single" w:sz="4" w:space="0" w:color="000000"/>
              <w:bottom w:val="single" w:sz="4" w:space="0" w:color="000000"/>
              <w:right w:val="single" w:sz="4" w:space="0" w:color="000000"/>
            </w:tcBorders>
            <w:shd w:val="clear" w:color="auto" w:fill="D9D9D9"/>
          </w:tcPr>
          <w:p w14:paraId="0ED58798" w14:textId="77777777" w:rsidR="004D6560" w:rsidRDefault="00BD472B">
            <w:pPr>
              <w:pStyle w:val="TableParagraph"/>
              <w:spacing w:line="252" w:lineRule="exact"/>
              <w:ind w:left="364" w:right="7496" w:hanging="360"/>
              <w:rPr>
                <w:b/>
              </w:rPr>
            </w:pPr>
            <w:r>
              <w:rPr>
                <w:b/>
              </w:rPr>
              <w:t>31.</w:t>
            </w:r>
            <w:r>
              <w:rPr>
                <w:b/>
                <w:spacing w:val="-16"/>
              </w:rPr>
              <w:t xml:space="preserve"> </w:t>
            </w:r>
            <w:r>
              <w:rPr>
                <w:b/>
              </w:rPr>
              <w:t xml:space="preserve">Indicating/Recording </w:t>
            </w:r>
            <w:r>
              <w:rPr>
                <w:b/>
                <w:spacing w:val="-2"/>
              </w:rPr>
              <w:t>Systems</w:t>
            </w:r>
          </w:p>
        </w:tc>
      </w:tr>
      <w:tr w:rsidR="004D6560" w14:paraId="10DF9823" w14:textId="77777777">
        <w:trPr>
          <w:trHeight w:val="278"/>
        </w:trPr>
        <w:tc>
          <w:tcPr>
            <w:tcW w:w="1412" w:type="dxa"/>
            <w:tcBorders>
              <w:top w:val="single" w:sz="4" w:space="0" w:color="000000"/>
              <w:left w:val="single" w:sz="4" w:space="0" w:color="000000"/>
            </w:tcBorders>
            <w:shd w:val="clear" w:color="auto" w:fill="D9D9D9"/>
          </w:tcPr>
          <w:p w14:paraId="4086D7A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4" w:type="dxa"/>
            <w:tcBorders>
              <w:top w:val="single" w:sz="4" w:space="0" w:color="000000"/>
              <w:right w:val="single" w:sz="4" w:space="0" w:color="000000"/>
            </w:tcBorders>
            <w:shd w:val="clear" w:color="auto" w:fill="D9D9D9"/>
          </w:tcPr>
          <w:p w14:paraId="100CA1A0" w14:textId="77777777" w:rsidR="004D6560" w:rsidRDefault="00BD472B">
            <w:pPr>
              <w:pStyle w:val="TableParagraph"/>
              <w:spacing w:before="46"/>
              <w:ind w:left="328"/>
              <w:rPr>
                <w:b/>
                <w:sz w:val="16"/>
              </w:rPr>
            </w:pPr>
            <w:r>
              <w:rPr>
                <w:b/>
                <w:spacing w:val="-4"/>
                <w:sz w:val="16"/>
              </w:rPr>
              <w:t>Item</w:t>
            </w:r>
          </w:p>
        </w:tc>
        <w:tc>
          <w:tcPr>
            <w:tcW w:w="537" w:type="dxa"/>
            <w:tcBorders>
              <w:top w:val="single" w:sz="4" w:space="0" w:color="000000"/>
              <w:left w:val="single" w:sz="4" w:space="0" w:color="000000"/>
              <w:right w:val="single" w:sz="4" w:space="0" w:color="000000"/>
            </w:tcBorders>
            <w:shd w:val="clear" w:color="auto" w:fill="D9D9D9"/>
          </w:tcPr>
          <w:p w14:paraId="4FA13D2F" w14:textId="77777777" w:rsidR="004D6560" w:rsidRDefault="00BD472B">
            <w:pPr>
              <w:pStyle w:val="TableParagraph"/>
              <w:spacing w:before="46"/>
              <w:ind w:left="12" w:right="3"/>
              <w:jc w:val="center"/>
              <w:rPr>
                <w:b/>
                <w:sz w:val="16"/>
              </w:rPr>
            </w:pPr>
            <w:r>
              <w:rPr>
                <w:b/>
                <w:spacing w:val="-10"/>
                <w:sz w:val="16"/>
              </w:rPr>
              <w:t>1</w:t>
            </w:r>
          </w:p>
        </w:tc>
        <w:tc>
          <w:tcPr>
            <w:tcW w:w="450" w:type="dxa"/>
            <w:gridSpan w:val="2"/>
            <w:tcBorders>
              <w:top w:val="single" w:sz="4" w:space="0" w:color="000000"/>
              <w:left w:val="single" w:sz="4" w:space="0" w:color="000000"/>
              <w:right w:val="single" w:sz="4" w:space="0" w:color="000000"/>
            </w:tcBorders>
            <w:shd w:val="clear" w:color="auto" w:fill="D9D9D9"/>
          </w:tcPr>
          <w:p w14:paraId="77B5078B" w14:textId="77777777" w:rsidR="004D6560" w:rsidRDefault="00BD472B">
            <w:pPr>
              <w:pStyle w:val="TableParagraph"/>
              <w:spacing w:before="46"/>
              <w:ind w:left="11"/>
              <w:jc w:val="center"/>
              <w:rPr>
                <w:b/>
                <w:sz w:val="16"/>
              </w:rPr>
            </w:pPr>
            <w:r>
              <w:rPr>
                <w:b/>
                <w:spacing w:val="-10"/>
                <w:sz w:val="16"/>
              </w:rPr>
              <w:t>2</w:t>
            </w:r>
          </w:p>
        </w:tc>
        <w:tc>
          <w:tcPr>
            <w:tcW w:w="544" w:type="dxa"/>
            <w:tcBorders>
              <w:top w:val="single" w:sz="4" w:space="0" w:color="000000"/>
              <w:left w:val="single" w:sz="4" w:space="0" w:color="000000"/>
              <w:right w:val="single" w:sz="4" w:space="0" w:color="000000"/>
            </w:tcBorders>
            <w:shd w:val="clear" w:color="auto" w:fill="D9D9D9"/>
          </w:tcPr>
          <w:p w14:paraId="76EF46AB" w14:textId="77777777" w:rsidR="004D6560" w:rsidRDefault="00BD472B">
            <w:pPr>
              <w:pStyle w:val="TableParagraph"/>
              <w:spacing w:before="46"/>
              <w:ind w:left="15"/>
              <w:jc w:val="center"/>
              <w:rPr>
                <w:b/>
                <w:sz w:val="16"/>
              </w:rPr>
            </w:pPr>
            <w:r>
              <w:rPr>
                <w:b/>
                <w:spacing w:val="-10"/>
                <w:sz w:val="16"/>
              </w:rPr>
              <w:t>3</w:t>
            </w:r>
          </w:p>
        </w:tc>
        <w:tc>
          <w:tcPr>
            <w:tcW w:w="1948" w:type="dxa"/>
            <w:tcBorders>
              <w:top w:val="single" w:sz="4" w:space="0" w:color="000000"/>
              <w:left w:val="single" w:sz="4" w:space="0" w:color="000000"/>
            </w:tcBorders>
            <w:shd w:val="clear" w:color="auto" w:fill="D9D9D9"/>
          </w:tcPr>
          <w:p w14:paraId="547712F8" w14:textId="77777777" w:rsidR="004D6560" w:rsidRDefault="00BD472B">
            <w:pPr>
              <w:pStyle w:val="TableParagraph"/>
              <w:spacing w:before="46"/>
              <w:ind w:left="31"/>
              <w:rPr>
                <w:b/>
                <w:sz w:val="16"/>
              </w:rPr>
            </w:pPr>
            <w:r>
              <w:rPr>
                <w:b/>
                <w:spacing w:val="-10"/>
                <w:sz w:val="16"/>
              </w:rPr>
              <w:t>4</w:t>
            </w:r>
          </w:p>
        </w:tc>
        <w:tc>
          <w:tcPr>
            <w:tcW w:w="2365" w:type="dxa"/>
            <w:tcBorders>
              <w:top w:val="single" w:sz="4" w:space="0" w:color="000000"/>
              <w:right w:val="single" w:sz="4" w:space="0" w:color="000000"/>
            </w:tcBorders>
            <w:shd w:val="clear" w:color="auto" w:fill="D9D9D9"/>
          </w:tcPr>
          <w:p w14:paraId="771F8FE1" w14:textId="77777777" w:rsidR="004D6560" w:rsidRDefault="00BD472B">
            <w:pPr>
              <w:pStyle w:val="TableParagraph"/>
              <w:spacing w:line="136" w:lineRule="exact"/>
              <w:ind w:left="1959" w:right="72" w:hanging="120"/>
              <w:rPr>
                <w:b/>
                <w:sz w:val="12"/>
              </w:rPr>
            </w:pPr>
            <w:r>
              <w:rPr>
                <w:b/>
                <w:spacing w:val="-2"/>
                <w:sz w:val="12"/>
              </w:rPr>
              <w:t>Change</w:t>
            </w:r>
            <w:r>
              <w:rPr>
                <w:b/>
                <w:spacing w:val="40"/>
                <w:sz w:val="12"/>
              </w:rPr>
              <w:t xml:space="preserve"> </w:t>
            </w:r>
            <w:r>
              <w:rPr>
                <w:b/>
                <w:spacing w:val="-4"/>
                <w:sz w:val="12"/>
              </w:rPr>
              <w:t>Bar</w:t>
            </w:r>
          </w:p>
        </w:tc>
      </w:tr>
      <w:tr w:rsidR="004D6560" w14:paraId="3C96E955" w14:textId="77777777">
        <w:trPr>
          <w:trHeight w:val="627"/>
        </w:trPr>
        <w:tc>
          <w:tcPr>
            <w:tcW w:w="1412" w:type="dxa"/>
            <w:tcBorders>
              <w:left w:val="single" w:sz="4" w:space="0" w:color="000000"/>
            </w:tcBorders>
          </w:tcPr>
          <w:p w14:paraId="6CDC31AE" w14:textId="77777777" w:rsidR="004D6560" w:rsidRDefault="00BD472B">
            <w:pPr>
              <w:pStyle w:val="TableParagraph"/>
              <w:spacing w:line="252" w:lineRule="exact"/>
              <w:ind w:left="28"/>
              <w:rPr>
                <w:b/>
              </w:rPr>
            </w:pPr>
            <w:r>
              <w:rPr>
                <w:b/>
                <w:spacing w:val="-5"/>
              </w:rPr>
              <w:t>11</w:t>
            </w:r>
          </w:p>
          <w:p w14:paraId="566ADE8A" w14:textId="77777777" w:rsidR="004D6560" w:rsidRDefault="00BD472B">
            <w:pPr>
              <w:pStyle w:val="TableParagraph"/>
              <w:spacing w:line="252" w:lineRule="exact"/>
              <w:ind w:left="28"/>
              <w:rPr>
                <w:b/>
              </w:rPr>
            </w:pPr>
            <w:r>
              <w:rPr>
                <w:b/>
                <w:spacing w:val="-5"/>
              </w:rPr>
              <w:t>***</w:t>
            </w:r>
          </w:p>
        </w:tc>
        <w:tc>
          <w:tcPr>
            <w:tcW w:w="2814" w:type="dxa"/>
            <w:tcBorders>
              <w:right w:val="single" w:sz="4" w:space="0" w:color="000000"/>
            </w:tcBorders>
          </w:tcPr>
          <w:p w14:paraId="5CE83790" w14:textId="77777777" w:rsidR="004D6560" w:rsidRDefault="00BD472B">
            <w:pPr>
              <w:pStyle w:val="TableParagraph"/>
              <w:ind w:left="328"/>
            </w:pPr>
            <w:r>
              <w:t>Mechanical</w:t>
            </w:r>
            <w:r>
              <w:rPr>
                <w:spacing w:val="-9"/>
              </w:rPr>
              <w:t xml:space="preserve"> </w:t>
            </w:r>
            <w:r>
              <w:rPr>
                <w:spacing w:val="-4"/>
              </w:rPr>
              <w:t>Timer</w:t>
            </w:r>
          </w:p>
        </w:tc>
        <w:tc>
          <w:tcPr>
            <w:tcW w:w="537" w:type="dxa"/>
            <w:tcBorders>
              <w:left w:val="single" w:sz="4" w:space="0" w:color="000000"/>
              <w:right w:val="single" w:sz="4" w:space="0" w:color="000000"/>
            </w:tcBorders>
          </w:tcPr>
          <w:p w14:paraId="53A86A93" w14:textId="77777777" w:rsidR="004D6560" w:rsidRDefault="004D6560">
            <w:pPr>
              <w:pStyle w:val="TableParagraph"/>
              <w:rPr>
                <w:rFonts w:ascii="Times New Roman"/>
                <w:sz w:val="20"/>
              </w:rPr>
            </w:pPr>
          </w:p>
        </w:tc>
        <w:tc>
          <w:tcPr>
            <w:tcW w:w="273" w:type="dxa"/>
            <w:tcBorders>
              <w:left w:val="single" w:sz="4" w:space="0" w:color="000000"/>
            </w:tcBorders>
          </w:tcPr>
          <w:p w14:paraId="7F0D6C61" w14:textId="77777777" w:rsidR="004D6560" w:rsidRDefault="004D6560">
            <w:pPr>
              <w:pStyle w:val="TableParagraph"/>
              <w:rPr>
                <w:rFonts w:ascii="Times New Roman"/>
                <w:sz w:val="20"/>
              </w:rPr>
            </w:pPr>
          </w:p>
        </w:tc>
        <w:tc>
          <w:tcPr>
            <w:tcW w:w="177" w:type="dxa"/>
            <w:tcBorders>
              <w:right w:val="single" w:sz="4" w:space="0" w:color="000000"/>
            </w:tcBorders>
          </w:tcPr>
          <w:p w14:paraId="4103C36B" w14:textId="77777777" w:rsidR="004D6560" w:rsidRDefault="004D6560">
            <w:pPr>
              <w:pStyle w:val="TableParagraph"/>
              <w:rPr>
                <w:rFonts w:ascii="Times New Roman"/>
                <w:sz w:val="20"/>
              </w:rPr>
            </w:pPr>
          </w:p>
        </w:tc>
        <w:tc>
          <w:tcPr>
            <w:tcW w:w="544" w:type="dxa"/>
            <w:tcBorders>
              <w:left w:val="single" w:sz="4" w:space="0" w:color="000000"/>
              <w:right w:val="single" w:sz="4" w:space="0" w:color="000000"/>
            </w:tcBorders>
          </w:tcPr>
          <w:p w14:paraId="486CB537" w14:textId="77777777" w:rsidR="004D6560" w:rsidRDefault="004D6560">
            <w:pPr>
              <w:pStyle w:val="TableParagraph"/>
              <w:rPr>
                <w:rFonts w:ascii="Times New Roman"/>
                <w:sz w:val="20"/>
              </w:rPr>
            </w:pPr>
          </w:p>
        </w:tc>
        <w:tc>
          <w:tcPr>
            <w:tcW w:w="4313" w:type="dxa"/>
            <w:gridSpan w:val="2"/>
            <w:tcBorders>
              <w:left w:val="single" w:sz="4" w:space="0" w:color="000000"/>
              <w:right w:val="single" w:sz="4" w:space="0" w:color="000000"/>
            </w:tcBorders>
          </w:tcPr>
          <w:p w14:paraId="0D70D48D" w14:textId="77777777" w:rsidR="004D6560" w:rsidRDefault="004D6560">
            <w:pPr>
              <w:pStyle w:val="TableParagraph"/>
              <w:rPr>
                <w:rFonts w:ascii="Times New Roman"/>
                <w:sz w:val="20"/>
              </w:rPr>
            </w:pPr>
          </w:p>
        </w:tc>
      </w:tr>
      <w:tr w:rsidR="004D6560" w14:paraId="738A5C1D" w14:textId="77777777">
        <w:trPr>
          <w:trHeight w:val="999"/>
        </w:trPr>
        <w:tc>
          <w:tcPr>
            <w:tcW w:w="1412" w:type="dxa"/>
            <w:tcBorders>
              <w:left w:val="single" w:sz="4" w:space="0" w:color="000000"/>
            </w:tcBorders>
          </w:tcPr>
          <w:p w14:paraId="04823FFE" w14:textId="77777777" w:rsidR="004D6560" w:rsidRDefault="00BD472B">
            <w:pPr>
              <w:pStyle w:val="TableParagraph"/>
              <w:spacing w:before="116"/>
              <w:ind w:left="28"/>
              <w:rPr>
                <w:b/>
              </w:rPr>
            </w:pPr>
            <w:r>
              <w:rPr>
                <w:b/>
                <w:spacing w:val="-5"/>
              </w:rPr>
              <w:t>11A</w:t>
            </w:r>
          </w:p>
        </w:tc>
        <w:tc>
          <w:tcPr>
            <w:tcW w:w="2814" w:type="dxa"/>
            <w:tcBorders>
              <w:right w:val="single" w:sz="4" w:space="0" w:color="000000"/>
            </w:tcBorders>
          </w:tcPr>
          <w:p w14:paraId="13DDAC26" w14:textId="77777777" w:rsidR="004D6560" w:rsidRDefault="004D6560">
            <w:pPr>
              <w:pStyle w:val="TableParagraph"/>
              <w:rPr>
                <w:rFonts w:ascii="Times New Roman"/>
                <w:sz w:val="20"/>
              </w:rPr>
            </w:pPr>
          </w:p>
        </w:tc>
        <w:tc>
          <w:tcPr>
            <w:tcW w:w="537" w:type="dxa"/>
            <w:tcBorders>
              <w:left w:val="single" w:sz="4" w:space="0" w:color="000000"/>
              <w:right w:val="single" w:sz="4" w:space="0" w:color="000000"/>
            </w:tcBorders>
          </w:tcPr>
          <w:p w14:paraId="3A21DC1C" w14:textId="77777777" w:rsidR="004D6560" w:rsidRDefault="00BD472B">
            <w:pPr>
              <w:pStyle w:val="TableParagraph"/>
              <w:spacing w:before="116"/>
              <w:ind w:left="12"/>
              <w:jc w:val="center"/>
              <w:rPr>
                <w:b/>
              </w:rPr>
            </w:pPr>
            <w:r>
              <w:rPr>
                <w:b/>
                <w:spacing w:val="-10"/>
              </w:rPr>
              <w:t>C</w:t>
            </w:r>
          </w:p>
        </w:tc>
        <w:tc>
          <w:tcPr>
            <w:tcW w:w="273" w:type="dxa"/>
            <w:tcBorders>
              <w:left w:val="single" w:sz="4" w:space="0" w:color="000000"/>
            </w:tcBorders>
          </w:tcPr>
          <w:p w14:paraId="400601C0" w14:textId="77777777" w:rsidR="004D6560" w:rsidRDefault="00BD472B">
            <w:pPr>
              <w:pStyle w:val="TableParagraph"/>
              <w:spacing w:before="116"/>
              <w:ind w:right="-29"/>
              <w:jc w:val="right"/>
              <w:rPr>
                <w:b/>
              </w:rPr>
            </w:pPr>
            <w:r>
              <w:rPr>
                <w:b/>
                <w:spacing w:val="-10"/>
              </w:rPr>
              <w:t>1</w:t>
            </w:r>
          </w:p>
        </w:tc>
        <w:tc>
          <w:tcPr>
            <w:tcW w:w="177" w:type="dxa"/>
            <w:tcBorders>
              <w:right w:val="single" w:sz="4" w:space="0" w:color="000000"/>
            </w:tcBorders>
          </w:tcPr>
          <w:p w14:paraId="417E0BF3" w14:textId="77777777" w:rsidR="004D6560" w:rsidRDefault="004D6560">
            <w:pPr>
              <w:pStyle w:val="TableParagraph"/>
              <w:rPr>
                <w:rFonts w:ascii="Times New Roman"/>
                <w:sz w:val="20"/>
              </w:rPr>
            </w:pPr>
          </w:p>
        </w:tc>
        <w:tc>
          <w:tcPr>
            <w:tcW w:w="544" w:type="dxa"/>
            <w:tcBorders>
              <w:left w:val="single" w:sz="4" w:space="0" w:color="000000"/>
              <w:right w:val="single" w:sz="4" w:space="0" w:color="000000"/>
            </w:tcBorders>
          </w:tcPr>
          <w:p w14:paraId="1B9D4405" w14:textId="77777777" w:rsidR="004D6560" w:rsidRDefault="00BD472B">
            <w:pPr>
              <w:pStyle w:val="TableParagraph"/>
              <w:spacing w:before="116"/>
              <w:ind w:left="15"/>
              <w:jc w:val="center"/>
              <w:rPr>
                <w:b/>
              </w:rPr>
            </w:pPr>
            <w:r>
              <w:rPr>
                <w:b/>
                <w:spacing w:val="-10"/>
              </w:rPr>
              <w:t>0</w:t>
            </w:r>
          </w:p>
        </w:tc>
        <w:tc>
          <w:tcPr>
            <w:tcW w:w="4313" w:type="dxa"/>
            <w:gridSpan w:val="2"/>
            <w:tcBorders>
              <w:left w:val="single" w:sz="4" w:space="0" w:color="000000"/>
              <w:right w:val="single" w:sz="4" w:space="0" w:color="000000"/>
            </w:tcBorders>
          </w:tcPr>
          <w:p w14:paraId="7B472604" w14:textId="77777777" w:rsidR="004D6560" w:rsidRDefault="00BD472B">
            <w:pPr>
              <w:pStyle w:val="TableParagraph"/>
              <w:spacing w:before="116"/>
              <w:ind w:left="31" w:right="427"/>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6282357E" w14:textId="77777777">
        <w:trPr>
          <w:trHeight w:val="752"/>
        </w:trPr>
        <w:tc>
          <w:tcPr>
            <w:tcW w:w="1412" w:type="dxa"/>
            <w:tcBorders>
              <w:left w:val="single" w:sz="4" w:space="0" w:color="000000"/>
            </w:tcBorders>
          </w:tcPr>
          <w:p w14:paraId="1DFCBDB2" w14:textId="77777777" w:rsidR="004D6560" w:rsidRDefault="00BD472B">
            <w:pPr>
              <w:pStyle w:val="TableParagraph"/>
              <w:spacing w:before="117"/>
              <w:ind w:left="28"/>
              <w:rPr>
                <w:b/>
              </w:rPr>
            </w:pPr>
            <w:r>
              <w:rPr>
                <w:b/>
                <w:spacing w:val="-5"/>
              </w:rPr>
              <w:t>11B</w:t>
            </w:r>
          </w:p>
        </w:tc>
        <w:tc>
          <w:tcPr>
            <w:tcW w:w="2814" w:type="dxa"/>
            <w:tcBorders>
              <w:right w:val="single" w:sz="4" w:space="0" w:color="000000"/>
            </w:tcBorders>
          </w:tcPr>
          <w:p w14:paraId="04062491" w14:textId="77777777" w:rsidR="004D6560" w:rsidRDefault="004D6560">
            <w:pPr>
              <w:pStyle w:val="TableParagraph"/>
              <w:rPr>
                <w:rFonts w:ascii="Times New Roman"/>
                <w:sz w:val="20"/>
              </w:rPr>
            </w:pPr>
          </w:p>
        </w:tc>
        <w:tc>
          <w:tcPr>
            <w:tcW w:w="537" w:type="dxa"/>
            <w:tcBorders>
              <w:left w:val="single" w:sz="4" w:space="0" w:color="000000"/>
              <w:right w:val="single" w:sz="4" w:space="0" w:color="000000"/>
            </w:tcBorders>
          </w:tcPr>
          <w:p w14:paraId="7AB58C6A" w14:textId="77777777" w:rsidR="004D6560" w:rsidRDefault="00BD472B">
            <w:pPr>
              <w:pStyle w:val="TableParagraph"/>
              <w:spacing w:before="117"/>
              <w:ind w:left="12"/>
              <w:jc w:val="center"/>
              <w:rPr>
                <w:b/>
              </w:rPr>
            </w:pPr>
            <w:r>
              <w:rPr>
                <w:b/>
                <w:spacing w:val="-10"/>
              </w:rPr>
              <w:t>D</w:t>
            </w:r>
          </w:p>
        </w:tc>
        <w:tc>
          <w:tcPr>
            <w:tcW w:w="273" w:type="dxa"/>
            <w:tcBorders>
              <w:left w:val="single" w:sz="4" w:space="0" w:color="000000"/>
            </w:tcBorders>
          </w:tcPr>
          <w:p w14:paraId="21D8B220" w14:textId="77777777" w:rsidR="004D6560" w:rsidRDefault="00BD472B">
            <w:pPr>
              <w:pStyle w:val="TableParagraph"/>
              <w:spacing w:before="117"/>
              <w:ind w:right="-29"/>
              <w:jc w:val="right"/>
              <w:rPr>
                <w:b/>
              </w:rPr>
            </w:pPr>
            <w:r>
              <w:rPr>
                <w:b/>
                <w:spacing w:val="-10"/>
              </w:rPr>
              <w:t>1</w:t>
            </w:r>
          </w:p>
        </w:tc>
        <w:tc>
          <w:tcPr>
            <w:tcW w:w="177" w:type="dxa"/>
            <w:tcBorders>
              <w:right w:val="single" w:sz="4" w:space="0" w:color="000000"/>
            </w:tcBorders>
          </w:tcPr>
          <w:p w14:paraId="11363398" w14:textId="77777777" w:rsidR="004D6560" w:rsidRDefault="004D6560">
            <w:pPr>
              <w:pStyle w:val="TableParagraph"/>
              <w:rPr>
                <w:rFonts w:ascii="Times New Roman"/>
                <w:sz w:val="20"/>
              </w:rPr>
            </w:pPr>
          </w:p>
        </w:tc>
        <w:tc>
          <w:tcPr>
            <w:tcW w:w="544" w:type="dxa"/>
            <w:tcBorders>
              <w:left w:val="single" w:sz="4" w:space="0" w:color="000000"/>
              <w:right w:val="single" w:sz="4" w:space="0" w:color="000000"/>
            </w:tcBorders>
          </w:tcPr>
          <w:p w14:paraId="67660A02" w14:textId="77777777" w:rsidR="004D6560" w:rsidRDefault="00BD472B">
            <w:pPr>
              <w:pStyle w:val="TableParagraph"/>
              <w:spacing w:before="117"/>
              <w:ind w:left="15"/>
              <w:jc w:val="center"/>
              <w:rPr>
                <w:b/>
              </w:rPr>
            </w:pPr>
            <w:r>
              <w:rPr>
                <w:b/>
                <w:spacing w:val="-10"/>
              </w:rPr>
              <w:t>0</w:t>
            </w:r>
          </w:p>
        </w:tc>
        <w:tc>
          <w:tcPr>
            <w:tcW w:w="4313" w:type="dxa"/>
            <w:gridSpan w:val="2"/>
            <w:tcBorders>
              <w:left w:val="single" w:sz="4" w:space="0" w:color="000000"/>
              <w:right w:val="single" w:sz="4" w:space="0" w:color="000000"/>
            </w:tcBorders>
          </w:tcPr>
          <w:p w14:paraId="509AECFB" w14:textId="77777777" w:rsidR="004D6560" w:rsidRDefault="00BD472B">
            <w:pPr>
              <w:pStyle w:val="TableParagraph"/>
              <w:spacing w:before="117"/>
              <w:ind w:left="31" w:right="427"/>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7DA7637F" w14:textId="77777777">
        <w:trPr>
          <w:trHeight w:val="1384"/>
        </w:trPr>
        <w:tc>
          <w:tcPr>
            <w:tcW w:w="1412" w:type="dxa"/>
            <w:tcBorders>
              <w:left w:val="single" w:sz="4" w:space="0" w:color="000000"/>
            </w:tcBorders>
          </w:tcPr>
          <w:p w14:paraId="384B1A96" w14:textId="77777777" w:rsidR="004D6560" w:rsidRDefault="00BD472B">
            <w:pPr>
              <w:pStyle w:val="TableParagraph"/>
              <w:spacing w:before="123" w:line="252" w:lineRule="exact"/>
              <w:ind w:left="28"/>
              <w:rPr>
                <w:b/>
              </w:rPr>
            </w:pPr>
            <w:r>
              <w:rPr>
                <w:b/>
                <w:spacing w:val="-5"/>
              </w:rPr>
              <w:t>13</w:t>
            </w:r>
          </w:p>
          <w:p w14:paraId="3447B0FA" w14:textId="77777777" w:rsidR="004D6560" w:rsidRDefault="00BD472B">
            <w:pPr>
              <w:pStyle w:val="TableParagraph"/>
              <w:spacing w:line="252" w:lineRule="exact"/>
              <w:ind w:left="28"/>
              <w:rPr>
                <w:b/>
              </w:rPr>
            </w:pPr>
            <w:r>
              <w:rPr>
                <w:b/>
                <w:spacing w:val="-5"/>
              </w:rPr>
              <w:t>***</w:t>
            </w:r>
          </w:p>
        </w:tc>
        <w:tc>
          <w:tcPr>
            <w:tcW w:w="2814" w:type="dxa"/>
            <w:tcBorders>
              <w:right w:val="single" w:sz="4" w:space="0" w:color="000000"/>
            </w:tcBorders>
          </w:tcPr>
          <w:p w14:paraId="3D5D4169" w14:textId="77777777" w:rsidR="004D6560" w:rsidRDefault="00BD472B">
            <w:pPr>
              <w:pStyle w:val="TableParagraph"/>
              <w:spacing w:before="123"/>
              <w:ind w:left="328" w:right="302"/>
            </w:pPr>
            <w:r>
              <w:t>Flat</w:t>
            </w:r>
            <w:r>
              <w:rPr>
                <w:spacing w:val="-16"/>
              </w:rPr>
              <w:t xml:space="preserve"> </w:t>
            </w:r>
            <w:r>
              <w:t>Panel</w:t>
            </w:r>
            <w:r>
              <w:rPr>
                <w:spacing w:val="-15"/>
              </w:rPr>
              <w:t xml:space="preserve"> </w:t>
            </w:r>
            <w:r>
              <w:t xml:space="preserve">Display </w:t>
            </w:r>
            <w:r>
              <w:rPr>
                <w:spacing w:val="-2"/>
              </w:rPr>
              <w:t>System</w:t>
            </w:r>
          </w:p>
          <w:p w14:paraId="3DA323C6" w14:textId="77777777" w:rsidR="004D6560" w:rsidRDefault="00BD472B">
            <w:pPr>
              <w:pStyle w:val="TableParagraph"/>
              <w:ind w:left="328" w:right="130"/>
            </w:pPr>
            <w:r>
              <w:t>(Universal</w:t>
            </w:r>
            <w:r>
              <w:rPr>
                <w:spacing w:val="-16"/>
              </w:rPr>
              <w:t xml:space="preserve"> </w:t>
            </w:r>
            <w:r>
              <w:t>Avionics,</w:t>
            </w:r>
            <w:r>
              <w:rPr>
                <w:spacing w:val="-15"/>
              </w:rPr>
              <w:t xml:space="preserve"> </w:t>
            </w:r>
            <w:r>
              <w:t xml:space="preserve">Inc. </w:t>
            </w:r>
            <w:r>
              <w:rPr>
                <w:spacing w:val="-2"/>
              </w:rPr>
              <w:t>EFI-890)</w:t>
            </w:r>
          </w:p>
        </w:tc>
        <w:tc>
          <w:tcPr>
            <w:tcW w:w="537" w:type="dxa"/>
            <w:tcBorders>
              <w:left w:val="single" w:sz="4" w:space="0" w:color="000000"/>
              <w:right w:val="single" w:sz="4" w:space="0" w:color="000000"/>
            </w:tcBorders>
          </w:tcPr>
          <w:p w14:paraId="36A03979" w14:textId="77777777" w:rsidR="004D6560" w:rsidRDefault="004D6560">
            <w:pPr>
              <w:pStyle w:val="TableParagraph"/>
              <w:rPr>
                <w:rFonts w:ascii="Times New Roman"/>
                <w:sz w:val="20"/>
              </w:rPr>
            </w:pPr>
          </w:p>
        </w:tc>
        <w:tc>
          <w:tcPr>
            <w:tcW w:w="273" w:type="dxa"/>
            <w:tcBorders>
              <w:left w:val="single" w:sz="4" w:space="0" w:color="000000"/>
            </w:tcBorders>
          </w:tcPr>
          <w:p w14:paraId="3BC9A8EE" w14:textId="77777777" w:rsidR="004D6560" w:rsidRDefault="004D6560">
            <w:pPr>
              <w:pStyle w:val="TableParagraph"/>
              <w:rPr>
                <w:rFonts w:ascii="Times New Roman"/>
                <w:sz w:val="20"/>
              </w:rPr>
            </w:pPr>
          </w:p>
        </w:tc>
        <w:tc>
          <w:tcPr>
            <w:tcW w:w="177" w:type="dxa"/>
            <w:tcBorders>
              <w:right w:val="single" w:sz="4" w:space="0" w:color="000000"/>
            </w:tcBorders>
          </w:tcPr>
          <w:p w14:paraId="4262815C" w14:textId="77777777" w:rsidR="004D6560" w:rsidRDefault="004D6560">
            <w:pPr>
              <w:pStyle w:val="TableParagraph"/>
              <w:rPr>
                <w:rFonts w:ascii="Times New Roman"/>
                <w:sz w:val="20"/>
              </w:rPr>
            </w:pPr>
          </w:p>
        </w:tc>
        <w:tc>
          <w:tcPr>
            <w:tcW w:w="544" w:type="dxa"/>
            <w:tcBorders>
              <w:left w:val="single" w:sz="4" w:space="0" w:color="000000"/>
              <w:right w:val="single" w:sz="4" w:space="0" w:color="000000"/>
            </w:tcBorders>
          </w:tcPr>
          <w:p w14:paraId="58098A86" w14:textId="77777777" w:rsidR="004D6560" w:rsidRDefault="004D6560">
            <w:pPr>
              <w:pStyle w:val="TableParagraph"/>
              <w:rPr>
                <w:rFonts w:ascii="Times New Roman"/>
                <w:sz w:val="20"/>
              </w:rPr>
            </w:pPr>
          </w:p>
        </w:tc>
        <w:tc>
          <w:tcPr>
            <w:tcW w:w="4313" w:type="dxa"/>
            <w:gridSpan w:val="2"/>
            <w:tcBorders>
              <w:left w:val="single" w:sz="4" w:space="0" w:color="000000"/>
              <w:right w:val="single" w:sz="4" w:space="0" w:color="000000"/>
            </w:tcBorders>
          </w:tcPr>
          <w:p w14:paraId="01142A4C" w14:textId="77777777" w:rsidR="004D6560" w:rsidRDefault="00BD472B">
            <w:pPr>
              <w:pStyle w:val="TableParagraph"/>
              <w:spacing w:before="123"/>
              <w:ind w:left="31" w:right="427"/>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ST03355AT and </w:t>
            </w:r>
            <w:r>
              <w:rPr>
                <w:spacing w:val="-2"/>
              </w:rPr>
              <w:t>ST03362AT).</w:t>
            </w:r>
          </w:p>
        </w:tc>
      </w:tr>
      <w:tr w:rsidR="004D6560" w14:paraId="680A0D3F" w14:textId="77777777">
        <w:trPr>
          <w:trHeight w:val="872"/>
        </w:trPr>
        <w:tc>
          <w:tcPr>
            <w:tcW w:w="1412" w:type="dxa"/>
            <w:tcBorders>
              <w:left w:val="single" w:sz="4" w:space="0" w:color="000000"/>
            </w:tcBorders>
          </w:tcPr>
          <w:p w14:paraId="19A100B1" w14:textId="77777777" w:rsidR="004D6560" w:rsidRDefault="00BD472B">
            <w:pPr>
              <w:pStyle w:val="TableParagraph"/>
              <w:spacing w:before="243" w:line="252" w:lineRule="exact"/>
              <w:ind w:left="28"/>
              <w:rPr>
                <w:b/>
              </w:rPr>
            </w:pPr>
            <w:r>
              <w:rPr>
                <w:b/>
                <w:spacing w:val="-5"/>
              </w:rPr>
              <w:t>14</w:t>
            </w:r>
          </w:p>
          <w:p w14:paraId="50A44790" w14:textId="77777777" w:rsidR="004D6560" w:rsidRDefault="00BD472B">
            <w:pPr>
              <w:pStyle w:val="TableParagraph"/>
              <w:spacing w:line="252" w:lineRule="exact"/>
              <w:ind w:left="28"/>
              <w:rPr>
                <w:b/>
              </w:rPr>
            </w:pPr>
            <w:r>
              <w:rPr>
                <w:b/>
                <w:spacing w:val="-5"/>
              </w:rPr>
              <w:t>***</w:t>
            </w:r>
          </w:p>
        </w:tc>
        <w:tc>
          <w:tcPr>
            <w:tcW w:w="2814" w:type="dxa"/>
            <w:tcBorders>
              <w:right w:val="single" w:sz="4" w:space="0" w:color="000000"/>
            </w:tcBorders>
          </w:tcPr>
          <w:p w14:paraId="495A412B" w14:textId="77777777" w:rsidR="004D6560" w:rsidRDefault="00BD472B">
            <w:pPr>
              <w:pStyle w:val="TableParagraph"/>
              <w:spacing w:before="243" w:line="252" w:lineRule="exact"/>
              <w:ind w:left="364"/>
            </w:pPr>
            <w:r>
              <w:t>TAKEOFF</w:t>
            </w:r>
            <w:r>
              <w:rPr>
                <w:spacing w:val="-4"/>
              </w:rPr>
              <w:t xml:space="preserve"> </w:t>
            </w:r>
            <w:r>
              <w:rPr>
                <w:spacing w:val="-2"/>
              </w:rPr>
              <w:t>CONFIG</w:t>
            </w:r>
          </w:p>
          <w:p w14:paraId="2682F101" w14:textId="77777777" w:rsidR="004D6560" w:rsidRDefault="00BD472B">
            <w:pPr>
              <w:pStyle w:val="TableParagraph"/>
              <w:spacing w:line="252" w:lineRule="exact"/>
              <w:ind w:left="364"/>
            </w:pPr>
            <w:r>
              <w:rPr>
                <w:spacing w:val="-2"/>
              </w:rPr>
              <w:t>Light</w:t>
            </w:r>
          </w:p>
        </w:tc>
        <w:tc>
          <w:tcPr>
            <w:tcW w:w="537" w:type="dxa"/>
            <w:tcBorders>
              <w:left w:val="single" w:sz="4" w:space="0" w:color="000000"/>
              <w:right w:val="single" w:sz="6" w:space="0" w:color="000000"/>
            </w:tcBorders>
          </w:tcPr>
          <w:p w14:paraId="086479CD" w14:textId="77777777" w:rsidR="004D6560" w:rsidRDefault="004D6560">
            <w:pPr>
              <w:pStyle w:val="TableParagraph"/>
              <w:rPr>
                <w:rFonts w:ascii="Times New Roman"/>
                <w:sz w:val="20"/>
              </w:rPr>
            </w:pPr>
          </w:p>
        </w:tc>
        <w:tc>
          <w:tcPr>
            <w:tcW w:w="273" w:type="dxa"/>
            <w:tcBorders>
              <w:left w:val="single" w:sz="6" w:space="0" w:color="000000"/>
            </w:tcBorders>
          </w:tcPr>
          <w:p w14:paraId="11A15710" w14:textId="77777777" w:rsidR="004D6560" w:rsidRDefault="004D6560">
            <w:pPr>
              <w:pStyle w:val="TableParagraph"/>
              <w:rPr>
                <w:rFonts w:ascii="Times New Roman"/>
                <w:sz w:val="20"/>
              </w:rPr>
            </w:pPr>
          </w:p>
        </w:tc>
        <w:tc>
          <w:tcPr>
            <w:tcW w:w="177" w:type="dxa"/>
            <w:tcBorders>
              <w:right w:val="single" w:sz="4" w:space="0" w:color="000000"/>
            </w:tcBorders>
          </w:tcPr>
          <w:p w14:paraId="7595AD04" w14:textId="77777777" w:rsidR="004D6560" w:rsidRDefault="004D6560">
            <w:pPr>
              <w:pStyle w:val="TableParagraph"/>
              <w:rPr>
                <w:rFonts w:ascii="Times New Roman"/>
                <w:sz w:val="20"/>
              </w:rPr>
            </w:pPr>
          </w:p>
        </w:tc>
        <w:tc>
          <w:tcPr>
            <w:tcW w:w="544" w:type="dxa"/>
            <w:tcBorders>
              <w:left w:val="single" w:sz="4" w:space="0" w:color="000000"/>
              <w:right w:val="single" w:sz="4" w:space="0" w:color="000000"/>
            </w:tcBorders>
          </w:tcPr>
          <w:p w14:paraId="0A1B791A" w14:textId="77777777" w:rsidR="004D6560" w:rsidRDefault="004D6560">
            <w:pPr>
              <w:pStyle w:val="TableParagraph"/>
              <w:rPr>
                <w:rFonts w:ascii="Times New Roman"/>
                <w:sz w:val="20"/>
              </w:rPr>
            </w:pPr>
          </w:p>
        </w:tc>
        <w:tc>
          <w:tcPr>
            <w:tcW w:w="4313" w:type="dxa"/>
            <w:gridSpan w:val="2"/>
            <w:tcBorders>
              <w:left w:val="single" w:sz="4" w:space="0" w:color="000000"/>
              <w:right w:val="single" w:sz="4" w:space="0" w:color="000000"/>
            </w:tcBorders>
          </w:tcPr>
          <w:p w14:paraId="5B019DA8" w14:textId="77777777" w:rsidR="004D6560" w:rsidRDefault="004D6560">
            <w:pPr>
              <w:pStyle w:val="TableParagraph"/>
              <w:rPr>
                <w:rFonts w:ascii="Times New Roman"/>
                <w:sz w:val="20"/>
              </w:rPr>
            </w:pPr>
          </w:p>
        </w:tc>
      </w:tr>
      <w:tr w:rsidR="004D6560" w14:paraId="57E1DD7A" w14:textId="77777777">
        <w:trPr>
          <w:trHeight w:val="2516"/>
        </w:trPr>
        <w:tc>
          <w:tcPr>
            <w:tcW w:w="1412" w:type="dxa"/>
            <w:tcBorders>
              <w:left w:val="single" w:sz="4" w:space="0" w:color="000000"/>
            </w:tcBorders>
          </w:tcPr>
          <w:p w14:paraId="64AB1435" w14:textId="77777777" w:rsidR="004D6560" w:rsidRDefault="00BD472B">
            <w:pPr>
              <w:pStyle w:val="TableParagraph"/>
              <w:spacing w:before="117"/>
              <w:ind w:left="28"/>
              <w:rPr>
                <w:b/>
              </w:rPr>
            </w:pPr>
            <w:r>
              <w:rPr>
                <w:b/>
                <w:spacing w:val="-2"/>
              </w:rPr>
              <w:t>14-</w:t>
            </w:r>
            <w:r>
              <w:rPr>
                <w:b/>
                <w:spacing w:val="-7"/>
              </w:rPr>
              <w:t>03</w:t>
            </w:r>
          </w:p>
        </w:tc>
        <w:tc>
          <w:tcPr>
            <w:tcW w:w="2814" w:type="dxa"/>
            <w:tcBorders>
              <w:right w:val="single" w:sz="4" w:space="0" w:color="000000"/>
            </w:tcBorders>
          </w:tcPr>
          <w:p w14:paraId="12332BCB" w14:textId="77777777" w:rsidR="004D6560" w:rsidRDefault="00BD472B">
            <w:pPr>
              <w:pStyle w:val="TableParagraph"/>
              <w:spacing w:before="117" w:line="252" w:lineRule="exact"/>
              <w:ind w:left="364"/>
            </w:pPr>
            <w:r>
              <w:rPr>
                <w:spacing w:val="-2"/>
              </w:rPr>
              <w:t>-600/-700/-</w:t>
            </w:r>
            <w:r>
              <w:rPr>
                <w:spacing w:val="-4"/>
              </w:rPr>
              <w:t>800/</w:t>
            </w:r>
          </w:p>
          <w:p w14:paraId="5023CBDC" w14:textId="77777777" w:rsidR="004D6560" w:rsidRDefault="00BD472B">
            <w:pPr>
              <w:pStyle w:val="TableParagraph"/>
              <w:spacing w:line="252" w:lineRule="exact"/>
              <w:ind w:left="364"/>
            </w:pPr>
            <w:r>
              <w:rPr>
                <w:spacing w:val="-2"/>
              </w:rPr>
              <w:t>-900/-900ER</w:t>
            </w:r>
          </w:p>
          <w:p w14:paraId="08508AD8" w14:textId="77777777" w:rsidR="004D6560" w:rsidRDefault="00BD472B">
            <w:pPr>
              <w:pStyle w:val="TableParagraph"/>
              <w:ind w:left="364" w:right="179"/>
            </w:pPr>
            <w:r>
              <w:t>(Upon Incorporation of Boeing</w:t>
            </w:r>
            <w:r>
              <w:rPr>
                <w:spacing w:val="-16"/>
              </w:rPr>
              <w:t xml:space="preserve"> </w:t>
            </w:r>
            <w:r>
              <w:t>Service</w:t>
            </w:r>
            <w:r>
              <w:rPr>
                <w:spacing w:val="-15"/>
              </w:rPr>
              <w:t xml:space="preserve"> </w:t>
            </w:r>
            <w:r>
              <w:t>Bulletin 737-31A1332, or</w:t>
            </w:r>
          </w:p>
          <w:p w14:paraId="14EB44BB" w14:textId="77777777" w:rsidR="004D6560" w:rsidRDefault="00BD472B">
            <w:pPr>
              <w:pStyle w:val="TableParagraph"/>
              <w:spacing w:before="1"/>
              <w:ind w:left="364"/>
            </w:pPr>
            <w:r>
              <w:t>Production</w:t>
            </w:r>
            <w:r>
              <w:rPr>
                <w:spacing w:val="-5"/>
              </w:rPr>
              <w:t xml:space="preserve"> </w:t>
            </w:r>
            <w:r>
              <w:rPr>
                <w:spacing w:val="-2"/>
              </w:rPr>
              <w:t>Equivalent)</w:t>
            </w:r>
          </w:p>
        </w:tc>
        <w:tc>
          <w:tcPr>
            <w:tcW w:w="537" w:type="dxa"/>
            <w:tcBorders>
              <w:left w:val="single" w:sz="4" w:space="0" w:color="000000"/>
              <w:right w:val="single" w:sz="4" w:space="0" w:color="000000"/>
            </w:tcBorders>
          </w:tcPr>
          <w:p w14:paraId="20B87F9F" w14:textId="77777777" w:rsidR="004D6560" w:rsidRDefault="00BD472B">
            <w:pPr>
              <w:pStyle w:val="TableParagraph"/>
              <w:spacing w:before="117"/>
              <w:ind w:left="12" w:right="5"/>
              <w:jc w:val="center"/>
              <w:rPr>
                <w:b/>
              </w:rPr>
            </w:pPr>
            <w:r>
              <w:rPr>
                <w:b/>
                <w:spacing w:val="-10"/>
              </w:rPr>
              <w:t>C</w:t>
            </w:r>
          </w:p>
        </w:tc>
        <w:tc>
          <w:tcPr>
            <w:tcW w:w="273" w:type="dxa"/>
            <w:tcBorders>
              <w:left w:val="single" w:sz="4" w:space="0" w:color="000000"/>
            </w:tcBorders>
          </w:tcPr>
          <w:p w14:paraId="6104A763" w14:textId="77777777" w:rsidR="004D6560" w:rsidRDefault="00BD472B">
            <w:pPr>
              <w:pStyle w:val="TableParagraph"/>
              <w:spacing w:before="117"/>
              <w:ind w:right="-29"/>
              <w:jc w:val="right"/>
              <w:rPr>
                <w:b/>
              </w:rPr>
            </w:pPr>
            <w:r>
              <w:rPr>
                <w:b/>
                <w:spacing w:val="-10"/>
              </w:rPr>
              <w:t>2</w:t>
            </w:r>
          </w:p>
        </w:tc>
        <w:tc>
          <w:tcPr>
            <w:tcW w:w="177" w:type="dxa"/>
            <w:tcBorders>
              <w:right w:val="single" w:sz="4" w:space="0" w:color="000000"/>
            </w:tcBorders>
          </w:tcPr>
          <w:p w14:paraId="0A967CC0" w14:textId="77777777" w:rsidR="004D6560" w:rsidRDefault="004D6560">
            <w:pPr>
              <w:pStyle w:val="TableParagraph"/>
              <w:rPr>
                <w:rFonts w:ascii="Times New Roman"/>
                <w:sz w:val="20"/>
              </w:rPr>
            </w:pPr>
          </w:p>
        </w:tc>
        <w:tc>
          <w:tcPr>
            <w:tcW w:w="544" w:type="dxa"/>
            <w:tcBorders>
              <w:left w:val="single" w:sz="4" w:space="0" w:color="000000"/>
              <w:right w:val="single" w:sz="4" w:space="0" w:color="000000"/>
            </w:tcBorders>
          </w:tcPr>
          <w:p w14:paraId="4A3C87EC" w14:textId="77777777" w:rsidR="004D6560" w:rsidRDefault="00BD472B">
            <w:pPr>
              <w:pStyle w:val="TableParagraph"/>
              <w:spacing w:before="117"/>
              <w:ind w:left="15" w:right="15"/>
              <w:jc w:val="center"/>
              <w:rPr>
                <w:b/>
              </w:rPr>
            </w:pPr>
            <w:r>
              <w:rPr>
                <w:b/>
                <w:spacing w:val="-10"/>
              </w:rPr>
              <w:t>1</w:t>
            </w:r>
          </w:p>
        </w:tc>
        <w:tc>
          <w:tcPr>
            <w:tcW w:w="4313" w:type="dxa"/>
            <w:gridSpan w:val="2"/>
            <w:tcBorders>
              <w:left w:val="single" w:sz="4" w:space="0" w:color="000000"/>
              <w:right w:val="single" w:sz="4" w:space="0" w:color="000000"/>
            </w:tcBorders>
          </w:tcPr>
          <w:p w14:paraId="0F374F17" w14:textId="77777777" w:rsidR="004D6560" w:rsidRDefault="00BD472B">
            <w:pPr>
              <w:pStyle w:val="TableParagraph"/>
              <w:spacing w:before="117"/>
              <w:ind w:left="19" w:right="708"/>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the associated CABIN ALTITUDE warning light operates</w:t>
            </w:r>
            <w:r>
              <w:rPr>
                <w:spacing w:val="-2"/>
              </w:rPr>
              <w:t xml:space="preserve"> </w:t>
            </w:r>
            <w:r>
              <w:t>normally and flightcrew performs a briefing on cabin altitude warning indications and procedures before engine start for the first flight of the day or following any change of either flightcrew member.</w:t>
            </w:r>
          </w:p>
        </w:tc>
      </w:tr>
      <w:tr w:rsidR="004D6560" w14:paraId="43E9E965" w14:textId="77777777">
        <w:trPr>
          <w:trHeight w:val="1368"/>
        </w:trPr>
        <w:tc>
          <w:tcPr>
            <w:tcW w:w="1412" w:type="dxa"/>
            <w:tcBorders>
              <w:left w:val="single" w:sz="4" w:space="0" w:color="000000"/>
              <w:bottom w:val="single" w:sz="4" w:space="0" w:color="000000"/>
            </w:tcBorders>
          </w:tcPr>
          <w:p w14:paraId="0EFA6D09" w14:textId="77777777" w:rsidR="004D6560" w:rsidRDefault="00BD472B">
            <w:pPr>
              <w:pStyle w:val="TableParagraph"/>
              <w:spacing w:before="116"/>
              <w:ind w:left="28"/>
              <w:rPr>
                <w:b/>
              </w:rPr>
            </w:pPr>
            <w:r>
              <w:rPr>
                <w:b/>
                <w:spacing w:val="-5"/>
              </w:rPr>
              <w:t>15</w:t>
            </w:r>
          </w:p>
          <w:p w14:paraId="3835B256" w14:textId="77777777" w:rsidR="004D6560" w:rsidRDefault="00BD472B">
            <w:pPr>
              <w:pStyle w:val="TableParagraph"/>
              <w:spacing w:before="2"/>
              <w:ind w:left="28"/>
              <w:rPr>
                <w:b/>
              </w:rPr>
            </w:pPr>
            <w:r>
              <w:rPr>
                <w:b/>
                <w:spacing w:val="-5"/>
              </w:rPr>
              <w:t>***</w:t>
            </w:r>
          </w:p>
        </w:tc>
        <w:tc>
          <w:tcPr>
            <w:tcW w:w="2814" w:type="dxa"/>
            <w:tcBorders>
              <w:bottom w:val="single" w:sz="4" w:space="0" w:color="000000"/>
              <w:right w:val="single" w:sz="4" w:space="0" w:color="000000"/>
            </w:tcBorders>
          </w:tcPr>
          <w:p w14:paraId="7F074C54" w14:textId="77777777" w:rsidR="004D6560" w:rsidRDefault="00BD472B">
            <w:pPr>
              <w:pStyle w:val="TableParagraph"/>
              <w:spacing w:before="116"/>
              <w:ind w:left="364" w:right="277"/>
            </w:pPr>
            <w:r>
              <w:t>Flat Panel Display System Innovative Solutions</w:t>
            </w:r>
            <w:r>
              <w:rPr>
                <w:spacing w:val="-16"/>
              </w:rPr>
              <w:t xml:space="preserve"> </w:t>
            </w:r>
            <w:r>
              <w:t>and</w:t>
            </w:r>
            <w:r>
              <w:rPr>
                <w:spacing w:val="-15"/>
              </w:rPr>
              <w:t xml:space="preserve"> </w:t>
            </w:r>
            <w:r>
              <w:t xml:space="preserve">Support </w:t>
            </w:r>
            <w:r>
              <w:rPr>
                <w:spacing w:val="-2"/>
              </w:rPr>
              <w:t>(-300/-400/-500)</w:t>
            </w:r>
          </w:p>
        </w:tc>
        <w:tc>
          <w:tcPr>
            <w:tcW w:w="537" w:type="dxa"/>
            <w:tcBorders>
              <w:left w:val="single" w:sz="4" w:space="0" w:color="000000"/>
              <w:bottom w:val="single" w:sz="4" w:space="0" w:color="000000"/>
              <w:right w:val="single" w:sz="4" w:space="0" w:color="000000"/>
            </w:tcBorders>
          </w:tcPr>
          <w:p w14:paraId="56083078" w14:textId="77777777" w:rsidR="004D6560" w:rsidRDefault="004D6560">
            <w:pPr>
              <w:pStyle w:val="TableParagraph"/>
              <w:rPr>
                <w:rFonts w:ascii="Times New Roman"/>
                <w:sz w:val="20"/>
              </w:rPr>
            </w:pPr>
          </w:p>
        </w:tc>
        <w:tc>
          <w:tcPr>
            <w:tcW w:w="273" w:type="dxa"/>
            <w:tcBorders>
              <w:left w:val="single" w:sz="4" w:space="0" w:color="000000"/>
              <w:bottom w:val="single" w:sz="4" w:space="0" w:color="000000"/>
            </w:tcBorders>
          </w:tcPr>
          <w:p w14:paraId="13385279"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72C0AE7E" w14:textId="77777777" w:rsidR="004D6560" w:rsidRDefault="004D6560">
            <w:pPr>
              <w:pStyle w:val="TableParagraph"/>
              <w:rPr>
                <w:rFonts w:ascii="Times New Roman"/>
                <w:sz w:val="20"/>
              </w:rPr>
            </w:pPr>
          </w:p>
        </w:tc>
        <w:tc>
          <w:tcPr>
            <w:tcW w:w="544" w:type="dxa"/>
            <w:tcBorders>
              <w:left w:val="single" w:sz="4" w:space="0" w:color="000000"/>
              <w:bottom w:val="single" w:sz="4" w:space="0" w:color="000000"/>
              <w:right w:val="single" w:sz="4" w:space="0" w:color="000000"/>
            </w:tcBorders>
          </w:tcPr>
          <w:p w14:paraId="64F2FD00" w14:textId="77777777" w:rsidR="004D6560" w:rsidRDefault="004D6560">
            <w:pPr>
              <w:pStyle w:val="TableParagraph"/>
              <w:rPr>
                <w:rFonts w:ascii="Times New Roman"/>
                <w:sz w:val="20"/>
              </w:rPr>
            </w:pPr>
          </w:p>
        </w:tc>
        <w:tc>
          <w:tcPr>
            <w:tcW w:w="4313" w:type="dxa"/>
            <w:gridSpan w:val="2"/>
            <w:tcBorders>
              <w:left w:val="single" w:sz="4" w:space="0" w:color="000000"/>
              <w:bottom w:val="single" w:sz="4" w:space="0" w:color="000000"/>
              <w:right w:val="single" w:sz="4" w:space="0" w:color="000000"/>
            </w:tcBorders>
          </w:tcPr>
          <w:p w14:paraId="58E0D220" w14:textId="77777777" w:rsidR="004D6560" w:rsidRDefault="00BD472B">
            <w:pPr>
              <w:pStyle w:val="TableParagraph"/>
              <w:spacing w:before="116"/>
              <w:ind w:left="19" w:right="427"/>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ST03125NY).</w:t>
            </w:r>
          </w:p>
        </w:tc>
      </w:tr>
    </w:tbl>
    <w:p w14:paraId="7FABA460"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AE2E458" w14:textId="77777777">
        <w:trPr>
          <w:trHeight w:val="685"/>
        </w:trPr>
        <w:tc>
          <w:tcPr>
            <w:tcW w:w="4718" w:type="dxa"/>
            <w:gridSpan w:val="3"/>
            <w:tcBorders>
              <w:top w:val="single" w:sz="4" w:space="0" w:color="000000"/>
              <w:left w:val="single" w:sz="4" w:space="0" w:color="000000"/>
              <w:bottom w:val="single" w:sz="4" w:space="0" w:color="000000"/>
            </w:tcBorders>
          </w:tcPr>
          <w:p w14:paraId="76CDEB29"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54C38080"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B258B09"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A53BEA0"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9C4B866"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824FF31" w14:textId="77777777">
        <w:trPr>
          <w:trHeight w:val="683"/>
        </w:trPr>
        <w:tc>
          <w:tcPr>
            <w:tcW w:w="4224" w:type="dxa"/>
            <w:gridSpan w:val="2"/>
            <w:tcBorders>
              <w:top w:val="single" w:sz="4" w:space="0" w:color="000000"/>
              <w:left w:val="single" w:sz="4" w:space="0" w:color="000000"/>
              <w:bottom w:val="single" w:sz="4" w:space="0" w:color="000000"/>
            </w:tcBorders>
          </w:tcPr>
          <w:p w14:paraId="5D5EBBCA"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16571A96"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6A3BD0B"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2980C9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E27BC2B"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56AAA31"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480FFB35" w14:textId="77777777" w:rsidR="004D6560" w:rsidRDefault="00BD472B">
            <w:pPr>
              <w:pStyle w:val="TableParagraph"/>
              <w:spacing w:before="28"/>
              <w:ind w:left="778"/>
            </w:pPr>
            <w:r>
              <w:t>PAGE</w:t>
            </w:r>
            <w:r>
              <w:rPr>
                <w:spacing w:val="-5"/>
              </w:rPr>
              <w:t xml:space="preserve"> </w:t>
            </w:r>
            <w:r>
              <w:t>NO.</w:t>
            </w:r>
            <w:r>
              <w:rPr>
                <w:spacing w:val="-2"/>
              </w:rPr>
              <w:t xml:space="preserve"> </w:t>
            </w:r>
            <w:r>
              <w:t>32-</w:t>
            </w:r>
            <w:r>
              <w:rPr>
                <w:spacing w:val="-10"/>
              </w:rPr>
              <w:t>1</w:t>
            </w:r>
          </w:p>
        </w:tc>
      </w:tr>
      <w:tr w:rsidR="004D6560" w14:paraId="5EF74901" w14:textId="77777777">
        <w:trPr>
          <w:trHeight w:val="1388"/>
        </w:trPr>
        <w:tc>
          <w:tcPr>
            <w:tcW w:w="5039" w:type="dxa"/>
            <w:gridSpan w:val="4"/>
            <w:tcBorders>
              <w:top w:val="single" w:sz="4" w:space="0" w:color="000000"/>
              <w:left w:val="single" w:sz="4" w:space="0" w:color="000000"/>
              <w:bottom w:val="double" w:sz="4" w:space="0" w:color="000000"/>
              <w:right w:val="single" w:sz="4" w:space="0" w:color="000000"/>
            </w:tcBorders>
          </w:tcPr>
          <w:p w14:paraId="2E5EB399" w14:textId="77777777" w:rsidR="004D6560" w:rsidRDefault="004D6560">
            <w:pPr>
              <w:pStyle w:val="TableParagraph"/>
              <w:spacing w:before="126"/>
            </w:pPr>
          </w:p>
          <w:p w14:paraId="021CC249" w14:textId="77777777" w:rsidR="004D6560" w:rsidRDefault="00BD472B">
            <w:pPr>
              <w:pStyle w:val="TableParagraph"/>
              <w:ind w:left="57"/>
            </w:pPr>
            <w:r>
              <w:rPr>
                <w:spacing w:val="-2"/>
              </w:rPr>
              <w:t>AIRCRAFT:</w:t>
            </w:r>
          </w:p>
          <w:p w14:paraId="24562BDC"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18DD5963" w14:textId="77777777" w:rsidR="004D6560" w:rsidRDefault="00BD472B">
            <w:pPr>
              <w:pStyle w:val="TableParagraph"/>
              <w:spacing w:before="28" w:line="252" w:lineRule="exact"/>
              <w:rPr>
                <w:b/>
              </w:rPr>
            </w:pPr>
            <w:r>
              <w:rPr>
                <w:b/>
              </w:rPr>
              <w:t>TABLE</w:t>
            </w:r>
            <w:r>
              <w:rPr>
                <w:b/>
                <w:spacing w:val="-5"/>
              </w:rPr>
              <w:t xml:space="preserve"> KEY</w:t>
            </w:r>
          </w:p>
          <w:p w14:paraId="7EBAF9DC" w14:textId="77777777" w:rsidR="004D6560" w:rsidRDefault="00BD472B">
            <w:pPr>
              <w:pStyle w:val="TableParagraph"/>
              <w:numPr>
                <w:ilvl w:val="0"/>
                <w:numId w:val="274"/>
              </w:numPr>
              <w:tabs>
                <w:tab w:val="left" w:pos="776"/>
              </w:tabs>
              <w:spacing w:line="252" w:lineRule="exact"/>
              <w:ind w:left="776" w:hanging="358"/>
            </w:pPr>
            <w:r>
              <w:t>REPAIR</w:t>
            </w:r>
            <w:r>
              <w:rPr>
                <w:spacing w:val="-4"/>
              </w:rPr>
              <w:t xml:space="preserve"> </w:t>
            </w:r>
            <w:r>
              <w:rPr>
                <w:spacing w:val="-2"/>
              </w:rPr>
              <w:t>CATEGORY</w:t>
            </w:r>
          </w:p>
          <w:p w14:paraId="66107763" w14:textId="77777777" w:rsidR="004D6560" w:rsidRDefault="00BD472B">
            <w:pPr>
              <w:pStyle w:val="TableParagraph"/>
              <w:numPr>
                <w:ilvl w:val="0"/>
                <w:numId w:val="274"/>
              </w:numPr>
              <w:tabs>
                <w:tab w:val="left" w:pos="776"/>
              </w:tabs>
              <w:spacing w:before="2" w:line="252" w:lineRule="exact"/>
              <w:ind w:left="776" w:hanging="358"/>
            </w:pPr>
            <w:r>
              <w:t>NO.</w:t>
            </w:r>
            <w:r>
              <w:rPr>
                <w:spacing w:val="-1"/>
              </w:rPr>
              <w:t xml:space="preserve"> </w:t>
            </w:r>
            <w:r>
              <w:rPr>
                <w:spacing w:val="-2"/>
              </w:rPr>
              <w:t>INSTALLED</w:t>
            </w:r>
          </w:p>
          <w:p w14:paraId="20C10495" w14:textId="77777777" w:rsidR="004D6560" w:rsidRDefault="00BD472B">
            <w:pPr>
              <w:pStyle w:val="TableParagraph"/>
              <w:numPr>
                <w:ilvl w:val="0"/>
                <w:numId w:val="274"/>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7D98605" w14:textId="77777777" w:rsidR="004D6560" w:rsidRDefault="00BD472B">
            <w:pPr>
              <w:pStyle w:val="TableParagraph"/>
              <w:numPr>
                <w:ilvl w:val="0"/>
                <w:numId w:val="274"/>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752E49CF" w14:textId="77777777">
        <w:trPr>
          <w:trHeight w:val="258"/>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FB88760" w14:textId="77777777" w:rsidR="004D6560" w:rsidRDefault="00BD472B">
            <w:pPr>
              <w:pStyle w:val="TableParagraph"/>
              <w:spacing w:before="6" w:line="232" w:lineRule="exact"/>
              <w:ind w:left="4"/>
              <w:rPr>
                <w:b/>
              </w:rPr>
            </w:pPr>
            <w:r>
              <w:rPr>
                <w:b/>
              </w:rPr>
              <w:t>32.</w:t>
            </w:r>
            <w:r>
              <w:rPr>
                <w:b/>
                <w:spacing w:val="-5"/>
              </w:rPr>
              <w:t xml:space="preserve"> </w:t>
            </w:r>
            <w:r>
              <w:rPr>
                <w:b/>
              </w:rPr>
              <w:t>Landing</w:t>
            </w:r>
            <w:r>
              <w:rPr>
                <w:b/>
                <w:spacing w:val="-5"/>
              </w:rPr>
              <w:t xml:space="preserve"> </w:t>
            </w:r>
            <w:r>
              <w:rPr>
                <w:b/>
                <w:spacing w:val="-4"/>
              </w:rPr>
              <w:t>Gear</w:t>
            </w:r>
          </w:p>
        </w:tc>
      </w:tr>
      <w:tr w:rsidR="004D6560" w14:paraId="649CC908" w14:textId="77777777">
        <w:trPr>
          <w:trHeight w:val="277"/>
        </w:trPr>
        <w:tc>
          <w:tcPr>
            <w:tcW w:w="1411" w:type="dxa"/>
            <w:tcBorders>
              <w:top w:val="single" w:sz="4" w:space="0" w:color="000000"/>
              <w:left w:val="single" w:sz="4" w:space="0" w:color="000000"/>
              <w:bottom w:val="single" w:sz="4" w:space="0" w:color="000000"/>
            </w:tcBorders>
            <w:shd w:val="clear" w:color="auto" w:fill="D9D9D9"/>
          </w:tcPr>
          <w:p w14:paraId="0BD2858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26598BA6"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44F1F98"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7A7BDE36"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D08AF34"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51366C2E"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2FE0F827"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CE76C55" w14:textId="77777777">
        <w:trPr>
          <w:trHeight w:val="882"/>
        </w:trPr>
        <w:tc>
          <w:tcPr>
            <w:tcW w:w="1411" w:type="dxa"/>
            <w:tcBorders>
              <w:top w:val="single" w:sz="4" w:space="0" w:color="000000"/>
              <w:left w:val="single" w:sz="4" w:space="0" w:color="000000"/>
            </w:tcBorders>
          </w:tcPr>
          <w:p w14:paraId="6DD92214" w14:textId="77777777" w:rsidR="004D6560" w:rsidRDefault="00BD472B">
            <w:pPr>
              <w:pStyle w:val="TableParagraph"/>
              <w:spacing w:line="252" w:lineRule="exact"/>
              <w:ind w:left="28"/>
              <w:rPr>
                <w:b/>
              </w:rPr>
            </w:pPr>
            <w:r>
              <w:rPr>
                <w:b/>
                <w:spacing w:val="-5"/>
              </w:rPr>
              <w:t>01</w:t>
            </w:r>
          </w:p>
          <w:p w14:paraId="3DFD41DE" w14:textId="77777777" w:rsidR="004D6560" w:rsidRDefault="00BD472B">
            <w:pPr>
              <w:pStyle w:val="TableParagraph"/>
              <w:spacing w:line="252" w:lineRule="exact"/>
              <w:ind w:left="28"/>
              <w:rPr>
                <w:b/>
              </w:rPr>
            </w:pPr>
            <w:r>
              <w:rPr>
                <w:b/>
                <w:spacing w:val="-5"/>
              </w:rPr>
              <w:t>***</w:t>
            </w:r>
          </w:p>
        </w:tc>
        <w:tc>
          <w:tcPr>
            <w:tcW w:w="2813" w:type="dxa"/>
            <w:tcBorders>
              <w:top w:val="single" w:sz="4" w:space="0" w:color="000000"/>
              <w:right w:val="single" w:sz="4" w:space="0" w:color="000000"/>
            </w:tcBorders>
          </w:tcPr>
          <w:p w14:paraId="37D4AB01" w14:textId="77777777" w:rsidR="004D6560" w:rsidRDefault="00BD472B">
            <w:pPr>
              <w:pStyle w:val="TableParagraph"/>
              <w:ind w:left="326"/>
            </w:pPr>
            <w:r>
              <w:t>Gear</w:t>
            </w:r>
            <w:r>
              <w:rPr>
                <w:spacing w:val="-16"/>
              </w:rPr>
              <w:t xml:space="preserve"> </w:t>
            </w:r>
            <w:r>
              <w:t>Seal</w:t>
            </w:r>
            <w:r>
              <w:rPr>
                <w:spacing w:val="-15"/>
              </w:rPr>
              <w:t xml:space="preserve"> </w:t>
            </w:r>
            <w:r>
              <w:t xml:space="preserve">Warning </w:t>
            </w:r>
            <w:r>
              <w:rPr>
                <w:spacing w:val="-2"/>
              </w:rPr>
              <w:t>System</w:t>
            </w:r>
          </w:p>
          <w:p w14:paraId="74B11888" w14:textId="77777777" w:rsidR="004D6560" w:rsidRDefault="00BD472B">
            <w:pPr>
              <w:pStyle w:val="TableParagraph"/>
              <w:ind w:left="326"/>
            </w:pPr>
            <w:r>
              <w:rPr>
                <w:spacing w:val="-2"/>
              </w:rPr>
              <w:t>(-100/-</w:t>
            </w:r>
            <w:r>
              <w:rPr>
                <w:spacing w:val="-4"/>
              </w:rPr>
              <w:t>200)</w:t>
            </w:r>
          </w:p>
        </w:tc>
        <w:tc>
          <w:tcPr>
            <w:tcW w:w="494" w:type="dxa"/>
            <w:tcBorders>
              <w:top w:val="single" w:sz="4" w:space="0" w:color="000000"/>
              <w:left w:val="single" w:sz="4" w:space="0" w:color="000000"/>
              <w:right w:val="single" w:sz="4" w:space="0" w:color="000000"/>
            </w:tcBorders>
          </w:tcPr>
          <w:p w14:paraId="49070B12" w14:textId="77777777" w:rsidR="004D6560" w:rsidRDefault="00BD472B">
            <w:pPr>
              <w:pStyle w:val="TableParagraph"/>
              <w:ind w:left="11"/>
              <w:jc w:val="center"/>
              <w:rPr>
                <w:b/>
              </w:rPr>
            </w:pPr>
            <w:r>
              <w:rPr>
                <w:b/>
                <w:spacing w:val="-10"/>
              </w:rPr>
              <w:t>C</w:t>
            </w:r>
          </w:p>
        </w:tc>
        <w:tc>
          <w:tcPr>
            <w:tcW w:w="321" w:type="dxa"/>
            <w:tcBorders>
              <w:top w:val="single" w:sz="4" w:space="0" w:color="000000"/>
              <w:left w:val="single" w:sz="4" w:space="0" w:color="000000"/>
            </w:tcBorders>
          </w:tcPr>
          <w:p w14:paraId="2E40A082" w14:textId="77777777" w:rsidR="004D6560" w:rsidRDefault="00BD472B">
            <w:pPr>
              <w:pStyle w:val="TableParagraph"/>
              <w:ind w:right="6"/>
              <w:jc w:val="right"/>
              <w:rPr>
                <w:b/>
              </w:rPr>
            </w:pPr>
            <w:r>
              <w:rPr>
                <w:b/>
                <w:spacing w:val="-10"/>
              </w:rPr>
              <w:t>1</w:t>
            </w:r>
          </w:p>
        </w:tc>
        <w:tc>
          <w:tcPr>
            <w:tcW w:w="175" w:type="dxa"/>
            <w:tcBorders>
              <w:top w:val="single" w:sz="4" w:space="0" w:color="000000"/>
              <w:right w:val="single" w:sz="4" w:space="0" w:color="000000"/>
            </w:tcBorders>
          </w:tcPr>
          <w:p w14:paraId="005A7572"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29583E34" w14:textId="77777777" w:rsidR="004D6560" w:rsidRDefault="00BD472B">
            <w:pPr>
              <w:pStyle w:val="TableParagraph"/>
              <w:ind w:left="10"/>
              <w:jc w:val="center"/>
              <w:rPr>
                <w:b/>
              </w:rPr>
            </w:pPr>
            <w:r>
              <w:rPr>
                <w:b/>
                <w:spacing w:val="-10"/>
              </w:rPr>
              <w:t>0</w:t>
            </w:r>
          </w:p>
        </w:tc>
        <w:tc>
          <w:tcPr>
            <w:tcW w:w="4369" w:type="dxa"/>
            <w:gridSpan w:val="2"/>
            <w:tcBorders>
              <w:top w:val="single" w:sz="4" w:space="0" w:color="000000"/>
              <w:left w:val="single" w:sz="4" w:space="0" w:color="000000"/>
              <w:right w:val="single" w:sz="4" w:space="0" w:color="000000"/>
            </w:tcBorders>
          </w:tcPr>
          <w:p w14:paraId="395715AD" w14:textId="77777777" w:rsidR="004D6560" w:rsidRDefault="00BD472B">
            <w:pPr>
              <w:pStyle w:val="TableParagraph"/>
              <w:ind w:left="30" w:right="668"/>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 xml:space="preserve">gear seal function is checked once each </w:t>
            </w:r>
            <w:r>
              <w:rPr>
                <w:spacing w:val="-2"/>
              </w:rPr>
              <w:t>flight-day.</w:t>
            </w:r>
          </w:p>
        </w:tc>
      </w:tr>
      <w:tr w:rsidR="004D6560" w14:paraId="4F51F2AC" w14:textId="77777777">
        <w:trPr>
          <w:trHeight w:val="492"/>
        </w:trPr>
        <w:tc>
          <w:tcPr>
            <w:tcW w:w="1411" w:type="dxa"/>
            <w:tcBorders>
              <w:left w:val="single" w:sz="4" w:space="0" w:color="000000"/>
            </w:tcBorders>
          </w:tcPr>
          <w:p w14:paraId="3533D498" w14:textId="77777777" w:rsidR="004D6560" w:rsidRDefault="00BD472B">
            <w:pPr>
              <w:pStyle w:val="TableParagraph"/>
              <w:spacing w:before="116"/>
              <w:ind w:left="28"/>
              <w:rPr>
                <w:b/>
              </w:rPr>
            </w:pPr>
            <w:r>
              <w:rPr>
                <w:b/>
                <w:spacing w:val="-5"/>
              </w:rPr>
              <w:t>02</w:t>
            </w:r>
          </w:p>
        </w:tc>
        <w:tc>
          <w:tcPr>
            <w:tcW w:w="2813" w:type="dxa"/>
            <w:tcBorders>
              <w:right w:val="single" w:sz="4" w:space="0" w:color="000000"/>
            </w:tcBorders>
          </w:tcPr>
          <w:p w14:paraId="206F8B49" w14:textId="77777777" w:rsidR="004D6560" w:rsidRDefault="00BD472B">
            <w:pPr>
              <w:pStyle w:val="TableParagraph"/>
              <w:spacing w:before="116"/>
              <w:ind w:left="326"/>
            </w:pPr>
            <w:r>
              <w:t>Antiskid</w:t>
            </w:r>
            <w:r>
              <w:rPr>
                <w:spacing w:val="-7"/>
              </w:rPr>
              <w:t xml:space="preserve"> </w:t>
            </w:r>
            <w:r>
              <w:rPr>
                <w:spacing w:val="-2"/>
              </w:rPr>
              <w:t>System</w:t>
            </w:r>
          </w:p>
        </w:tc>
        <w:tc>
          <w:tcPr>
            <w:tcW w:w="494" w:type="dxa"/>
            <w:tcBorders>
              <w:left w:val="single" w:sz="4" w:space="0" w:color="000000"/>
              <w:right w:val="single" w:sz="4" w:space="0" w:color="000000"/>
            </w:tcBorders>
          </w:tcPr>
          <w:p w14:paraId="723F2E9B" w14:textId="77777777" w:rsidR="004D6560" w:rsidRDefault="004D6560">
            <w:pPr>
              <w:pStyle w:val="TableParagraph"/>
              <w:rPr>
                <w:rFonts w:ascii="Times New Roman"/>
                <w:sz w:val="20"/>
              </w:rPr>
            </w:pPr>
          </w:p>
        </w:tc>
        <w:tc>
          <w:tcPr>
            <w:tcW w:w="321" w:type="dxa"/>
            <w:tcBorders>
              <w:left w:val="single" w:sz="4" w:space="0" w:color="000000"/>
            </w:tcBorders>
          </w:tcPr>
          <w:p w14:paraId="7CEBEE42" w14:textId="77777777" w:rsidR="004D6560" w:rsidRDefault="004D6560">
            <w:pPr>
              <w:pStyle w:val="TableParagraph"/>
              <w:rPr>
                <w:rFonts w:ascii="Times New Roman"/>
                <w:sz w:val="20"/>
              </w:rPr>
            </w:pPr>
          </w:p>
        </w:tc>
        <w:tc>
          <w:tcPr>
            <w:tcW w:w="175" w:type="dxa"/>
            <w:tcBorders>
              <w:right w:val="single" w:sz="4" w:space="0" w:color="000000"/>
            </w:tcBorders>
          </w:tcPr>
          <w:p w14:paraId="0220673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02491F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60029D8" w14:textId="77777777" w:rsidR="004D6560" w:rsidRDefault="004D6560">
            <w:pPr>
              <w:pStyle w:val="TableParagraph"/>
              <w:rPr>
                <w:rFonts w:ascii="Times New Roman"/>
                <w:sz w:val="20"/>
              </w:rPr>
            </w:pPr>
          </w:p>
        </w:tc>
      </w:tr>
      <w:tr w:rsidR="004D6560" w14:paraId="4BB911BE" w14:textId="77777777">
        <w:trPr>
          <w:trHeight w:val="999"/>
        </w:trPr>
        <w:tc>
          <w:tcPr>
            <w:tcW w:w="1411" w:type="dxa"/>
            <w:tcBorders>
              <w:left w:val="single" w:sz="4" w:space="0" w:color="000000"/>
            </w:tcBorders>
          </w:tcPr>
          <w:p w14:paraId="15D79AF6" w14:textId="77777777" w:rsidR="004D6560" w:rsidRDefault="00BD472B">
            <w:pPr>
              <w:pStyle w:val="TableParagraph"/>
              <w:spacing w:before="116"/>
              <w:ind w:left="28"/>
              <w:rPr>
                <w:b/>
              </w:rPr>
            </w:pPr>
            <w:r>
              <w:rPr>
                <w:b/>
                <w:spacing w:val="-2"/>
              </w:rPr>
              <w:t>02-</w:t>
            </w:r>
            <w:r>
              <w:rPr>
                <w:b/>
                <w:spacing w:val="-7"/>
              </w:rPr>
              <w:t>01</w:t>
            </w:r>
          </w:p>
        </w:tc>
        <w:tc>
          <w:tcPr>
            <w:tcW w:w="2813" w:type="dxa"/>
            <w:tcBorders>
              <w:right w:val="single" w:sz="4" w:space="0" w:color="000000"/>
            </w:tcBorders>
          </w:tcPr>
          <w:p w14:paraId="0B60871E" w14:textId="77777777" w:rsidR="004D6560" w:rsidRDefault="00BD472B">
            <w:pPr>
              <w:pStyle w:val="TableParagraph"/>
              <w:spacing w:before="116"/>
              <w:ind w:left="326"/>
            </w:pPr>
            <w:r>
              <w:rPr>
                <w:spacing w:val="-2"/>
              </w:rPr>
              <w:t>(-100/-200/-</w:t>
            </w:r>
            <w:r>
              <w:rPr>
                <w:spacing w:val="-4"/>
              </w:rPr>
              <w:t>300/</w:t>
            </w:r>
          </w:p>
          <w:p w14:paraId="112C42C6" w14:textId="77777777" w:rsidR="004D6560" w:rsidRDefault="00BD472B">
            <w:pPr>
              <w:pStyle w:val="TableParagraph"/>
              <w:spacing w:before="1"/>
              <w:ind w:left="326"/>
            </w:pPr>
            <w:r>
              <w:rPr>
                <w:spacing w:val="-2"/>
              </w:rPr>
              <w:t>-400/-</w:t>
            </w:r>
            <w:r>
              <w:rPr>
                <w:spacing w:val="-4"/>
              </w:rPr>
              <w:t>500)</w:t>
            </w:r>
          </w:p>
        </w:tc>
        <w:tc>
          <w:tcPr>
            <w:tcW w:w="494" w:type="dxa"/>
            <w:tcBorders>
              <w:left w:val="single" w:sz="4" w:space="0" w:color="000000"/>
              <w:right w:val="single" w:sz="4" w:space="0" w:color="000000"/>
            </w:tcBorders>
          </w:tcPr>
          <w:p w14:paraId="6A0A543C"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94E6561"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3F93FD1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B609CA4"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4661825" w14:textId="77777777" w:rsidR="004D6560" w:rsidRDefault="00BD472B">
            <w:pPr>
              <w:pStyle w:val="TableParagraph"/>
              <w:spacing w:before="116"/>
              <w:ind w:left="30" w:right="681"/>
            </w:pPr>
            <w:r>
              <w:t>(O)</w:t>
            </w:r>
            <w:r>
              <w:rPr>
                <w:spacing w:val="-10"/>
              </w:rPr>
              <w:t xml:space="preserve"> </w:t>
            </w:r>
            <w:r>
              <w:t>May</w:t>
            </w:r>
            <w:r>
              <w:rPr>
                <w:spacing w:val="-11"/>
              </w:rPr>
              <w:t xml:space="preserve"> </w:t>
            </w:r>
            <w:r>
              <w:t>be</w:t>
            </w:r>
            <w:r>
              <w:rPr>
                <w:spacing w:val="-9"/>
              </w:rPr>
              <w:t xml:space="preserve"> </w:t>
            </w:r>
            <w:r>
              <w:t>inoperative</w:t>
            </w:r>
            <w:r>
              <w:rPr>
                <w:spacing w:val="-9"/>
              </w:rPr>
              <w:t xml:space="preserve"> </w:t>
            </w:r>
            <w:r>
              <w:t>provided operations are conducted in compliance with AFM.</w:t>
            </w:r>
          </w:p>
        </w:tc>
      </w:tr>
      <w:tr w:rsidR="004D6560" w14:paraId="0EDB3EB4" w14:textId="77777777">
        <w:trPr>
          <w:trHeight w:val="1504"/>
        </w:trPr>
        <w:tc>
          <w:tcPr>
            <w:tcW w:w="1411" w:type="dxa"/>
            <w:tcBorders>
              <w:left w:val="single" w:sz="4" w:space="0" w:color="000000"/>
            </w:tcBorders>
          </w:tcPr>
          <w:p w14:paraId="15EA78BF" w14:textId="77777777" w:rsidR="004D6560" w:rsidRDefault="00BD472B">
            <w:pPr>
              <w:pStyle w:val="TableParagraph"/>
              <w:spacing w:before="117"/>
              <w:ind w:left="28"/>
              <w:rPr>
                <w:b/>
              </w:rPr>
            </w:pPr>
            <w:r>
              <w:rPr>
                <w:b/>
                <w:spacing w:val="-2"/>
              </w:rPr>
              <w:t>02-</w:t>
            </w:r>
            <w:r>
              <w:rPr>
                <w:b/>
                <w:spacing w:val="-7"/>
              </w:rPr>
              <w:t>02</w:t>
            </w:r>
          </w:p>
        </w:tc>
        <w:tc>
          <w:tcPr>
            <w:tcW w:w="2813" w:type="dxa"/>
            <w:tcBorders>
              <w:right w:val="single" w:sz="4" w:space="0" w:color="000000"/>
            </w:tcBorders>
          </w:tcPr>
          <w:p w14:paraId="5F26FF3E" w14:textId="77777777" w:rsidR="004D6560" w:rsidRDefault="00BD472B">
            <w:pPr>
              <w:pStyle w:val="TableParagraph"/>
              <w:spacing w:before="117" w:line="252" w:lineRule="exact"/>
              <w:ind w:left="326"/>
            </w:pPr>
            <w:r>
              <w:rPr>
                <w:spacing w:val="-2"/>
              </w:rPr>
              <w:t>(-600/-700/-</w:t>
            </w:r>
            <w:r>
              <w:rPr>
                <w:spacing w:val="-4"/>
              </w:rPr>
              <w:t>800/</w:t>
            </w:r>
          </w:p>
          <w:p w14:paraId="761ACEC7" w14:textId="77777777" w:rsidR="004D6560" w:rsidRDefault="00BD472B">
            <w:pPr>
              <w:pStyle w:val="TableParagraph"/>
              <w:spacing w:line="252" w:lineRule="exact"/>
              <w:ind w:left="326"/>
            </w:pPr>
            <w:r>
              <w:rPr>
                <w:spacing w:val="-2"/>
              </w:rPr>
              <w:t>-900/-900ER)</w:t>
            </w:r>
          </w:p>
        </w:tc>
        <w:tc>
          <w:tcPr>
            <w:tcW w:w="494" w:type="dxa"/>
            <w:tcBorders>
              <w:left w:val="single" w:sz="4" w:space="0" w:color="000000"/>
              <w:right w:val="single" w:sz="4" w:space="0" w:color="000000"/>
            </w:tcBorders>
          </w:tcPr>
          <w:p w14:paraId="7D7B9FA6"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0AA8B126"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04A0AC7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3040FEB"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6DE36BEE"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48B08731" w14:textId="77777777" w:rsidR="004D6560" w:rsidRDefault="00BD472B">
            <w:pPr>
              <w:pStyle w:val="TableParagraph"/>
              <w:numPr>
                <w:ilvl w:val="0"/>
                <w:numId w:val="273"/>
              </w:numPr>
              <w:tabs>
                <w:tab w:val="left" w:pos="748"/>
                <w:tab w:val="left" w:pos="750"/>
              </w:tabs>
              <w:ind w:right="681"/>
            </w:pPr>
            <w:r>
              <w:t>Associated Antiskid channel(s)</w:t>
            </w:r>
            <w:r>
              <w:rPr>
                <w:spacing w:val="-14"/>
              </w:rPr>
              <w:t xml:space="preserve"> </w:t>
            </w:r>
            <w:r>
              <w:t>is</w:t>
            </w:r>
            <w:r>
              <w:rPr>
                <w:spacing w:val="-12"/>
              </w:rPr>
              <w:t xml:space="preserve"> </w:t>
            </w:r>
            <w:r>
              <w:t>deactivated,</w:t>
            </w:r>
            <w:r>
              <w:rPr>
                <w:spacing w:val="-11"/>
              </w:rPr>
              <w:t xml:space="preserve"> </w:t>
            </w:r>
            <w:r>
              <w:t>and</w:t>
            </w:r>
          </w:p>
          <w:p w14:paraId="373F34D9" w14:textId="77777777" w:rsidR="004D6560" w:rsidRDefault="00BD472B">
            <w:pPr>
              <w:pStyle w:val="TableParagraph"/>
              <w:numPr>
                <w:ilvl w:val="0"/>
                <w:numId w:val="273"/>
              </w:numPr>
              <w:tabs>
                <w:tab w:val="left" w:pos="748"/>
                <w:tab w:val="left" w:pos="750"/>
              </w:tabs>
              <w:ind w:right="842"/>
            </w:pPr>
            <w:r>
              <w:t>Operations</w:t>
            </w:r>
            <w:r>
              <w:rPr>
                <w:spacing w:val="-12"/>
              </w:rPr>
              <w:t xml:space="preserve"> </w:t>
            </w:r>
            <w:r>
              <w:t>are</w:t>
            </w:r>
            <w:r>
              <w:rPr>
                <w:spacing w:val="-12"/>
              </w:rPr>
              <w:t xml:space="preserve"> </w:t>
            </w:r>
            <w:r>
              <w:t>conducted</w:t>
            </w:r>
            <w:r>
              <w:rPr>
                <w:spacing w:val="-12"/>
              </w:rPr>
              <w:t xml:space="preserve"> </w:t>
            </w:r>
            <w:r>
              <w:t>in compliance with AFM.</w:t>
            </w:r>
          </w:p>
        </w:tc>
      </w:tr>
      <w:tr w:rsidR="004D6560" w14:paraId="63F8B499" w14:textId="77777777">
        <w:trPr>
          <w:trHeight w:val="1757"/>
        </w:trPr>
        <w:tc>
          <w:tcPr>
            <w:tcW w:w="1411" w:type="dxa"/>
            <w:tcBorders>
              <w:left w:val="single" w:sz="4" w:space="0" w:color="000000"/>
            </w:tcBorders>
          </w:tcPr>
          <w:p w14:paraId="0C013904" w14:textId="77777777" w:rsidR="004D6560" w:rsidRDefault="00BD472B">
            <w:pPr>
              <w:pStyle w:val="TableParagraph"/>
              <w:spacing w:before="117"/>
              <w:ind w:left="28"/>
              <w:rPr>
                <w:b/>
              </w:rPr>
            </w:pPr>
            <w:r>
              <w:rPr>
                <w:b/>
                <w:spacing w:val="-5"/>
              </w:rPr>
              <w:t>03</w:t>
            </w:r>
          </w:p>
        </w:tc>
        <w:tc>
          <w:tcPr>
            <w:tcW w:w="2813" w:type="dxa"/>
            <w:tcBorders>
              <w:right w:val="single" w:sz="4" w:space="0" w:color="000000"/>
            </w:tcBorders>
          </w:tcPr>
          <w:p w14:paraId="25F4F5B8" w14:textId="77777777" w:rsidR="004D6560" w:rsidRDefault="00BD472B">
            <w:pPr>
              <w:pStyle w:val="TableParagraph"/>
              <w:spacing w:before="117"/>
              <w:ind w:left="326" w:right="399"/>
            </w:pPr>
            <w:r>
              <w:t xml:space="preserve">Parking Brake Valve </w:t>
            </w:r>
            <w:r>
              <w:rPr>
                <w:spacing w:val="-2"/>
              </w:rPr>
              <w:t>(-300/-400/-500/-600/</w:t>
            </w:r>
          </w:p>
          <w:p w14:paraId="41834E37" w14:textId="77777777" w:rsidR="004D6560" w:rsidRDefault="00BD472B">
            <w:pPr>
              <w:pStyle w:val="TableParagraph"/>
              <w:spacing w:line="251" w:lineRule="exact"/>
              <w:ind w:left="326"/>
            </w:pPr>
            <w:r>
              <w:rPr>
                <w:spacing w:val="-2"/>
              </w:rPr>
              <w:t>-700/-800/-900/-900ER)</w:t>
            </w:r>
          </w:p>
        </w:tc>
        <w:tc>
          <w:tcPr>
            <w:tcW w:w="494" w:type="dxa"/>
            <w:tcBorders>
              <w:left w:val="single" w:sz="4" w:space="0" w:color="000000"/>
              <w:right w:val="single" w:sz="4" w:space="0" w:color="000000"/>
            </w:tcBorders>
          </w:tcPr>
          <w:p w14:paraId="655C5A90"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230B2433"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7D7882D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340EC98"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3CC13F63"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5CA98D55" w14:textId="77777777" w:rsidR="004D6560" w:rsidRDefault="00BD472B">
            <w:pPr>
              <w:pStyle w:val="TableParagraph"/>
              <w:numPr>
                <w:ilvl w:val="0"/>
                <w:numId w:val="272"/>
              </w:numPr>
              <w:tabs>
                <w:tab w:val="left" w:pos="748"/>
                <w:tab w:val="left" w:pos="750"/>
              </w:tabs>
              <w:ind w:right="1857"/>
            </w:pPr>
            <w:r>
              <w:t>Antiskid</w:t>
            </w:r>
            <w:r>
              <w:rPr>
                <w:spacing w:val="-16"/>
              </w:rPr>
              <w:t xml:space="preserve"> </w:t>
            </w:r>
            <w:r>
              <w:t>system</w:t>
            </w:r>
            <w:r>
              <w:rPr>
                <w:spacing w:val="-15"/>
              </w:rPr>
              <w:t xml:space="preserve"> </w:t>
            </w:r>
            <w:r>
              <w:t>is deactivated, and</w:t>
            </w:r>
          </w:p>
          <w:p w14:paraId="6F9FE3F2" w14:textId="77777777" w:rsidR="004D6560" w:rsidRDefault="00BD472B">
            <w:pPr>
              <w:pStyle w:val="TableParagraph"/>
              <w:numPr>
                <w:ilvl w:val="0"/>
                <w:numId w:val="272"/>
              </w:numPr>
              <w:tabs>
                <w:tab w:val="left" w:pos="747"/>
                <w:tab w:val="left" w:pos="749"/>
              </w:tabs>
              <w:ind w:left="749" w:right="842"/>
            </w:pPr>
            <w:r>
              <w:t>Operations</w:t>
            </w:r>
            <w:r>
              <w:rPr>
                <w:spacing w:val="-11"/>
              </w:rPr>
              <w:t xml:space="preserve"> </w:t>
            </w:r>
            <w:r>
              <w:t>are</w:t>
            </w:r>
            <w:r>
              <w:rPr>
                <w:spacing w:val="-12"/>
              </w:rPr>
              <w:t xml:space="preserve"> </w:t>
            </w:r>
            <w:r>
              <w:t>conducted</w:t>
            </w:r>
            <w:r>
              <w:rPr>
                <w:spacing w:val="-12"/>
              </w:rPr>
              <w:t xml:space="preserve"> </w:t>
            </w:r>
            <w:r>
              <w:t>in compliance with AFM inoperative decrements.</w:t>
            </w:r>
          </w:p>
        </w:tc>
      </w:tr>
      <w:tr w:rsidR="004D6560" w14:paraId="1335A9E2" w14:textId="77777777">
        <w:trPr>
          <w:trHeight w:val="492"/>
        </w:trPr>
        <w:tc>
          <w:tcPr>
            <w:tcW w:w="1411" w:type="dxa"/>
            <w:tcBorders>
              <w:left w:val="single" w:sz="4" w:space="0" w:color="000000"/>
            </w:tcBorders>
          </w:tcPr>
          <w:p w14:paraId="57352AD2" w14:textId="77777777" w:rsidR="004D6560" w:rsidRDefault="00BD472B">
            <w:pPr>
              <w:pStyle w:val="TableParagraph"/>
              <w:spacing w:before="116"/>
              <w:ind w:left="28"/>
              <w:rPr>
                <w:b/>
              </w:rPr>
            </w:pPr>
            <w:r>
              <w:rPr>
                <w:b/>
                <w:spacing w:val="-5"/>
              </w:rPr>
              <w:t>04</w:t>
            </w:r>
          </w:p>
        </w:tc>
        <w:tc>
          <w:tcPr>
            <w:tcW w:w="2813" w:type="dxa"/>
            <w:tcBorders>
              <w:right w:val="single" w:sz="4" w:space="0" w:color="000000"/>
            </w:tcBorders>
          </w:tcPr>
          <w:p w14:paraId="2DB8A0F1" w14:textId="77777777" w:rsidR="004D6560" w:rsidRDefault="00BD472B">
            <w:pPr>
              <w:pStyle w:val="TableParagraph"/>
              <w:spacing w:before="116"/>
              <w:ind w:left="326"/>
            </w:pPr>
            <w:r>
              <w:t>Parking</w:t>
            </w:r>
            <w:r>
              <w:rPr>
                <w:spacing w:val="-4"/>
              </w:rPr>
              <w:t xml:space="preserve"> </w:t>
            </w:r>
            <w:r>
              <w:t>Brake</w:t>
            </w:r>
            <w:r>
              <w:rPr>
                <w:spacing w:val="-5"/>
              </w:rPr>
              <w:t xml:space="preserve"> </w:t>
            </w:r>
            <w:r>
              <w:rPr>
                <w:spacing w:val="-4"/>
              </w:rPr>
              <w:t>Light</w:t>
            </w:r>
          </w:p>
        </w:tc>
        <w:tc>
          <w:tcPr>
            <w:tcW w:w="494" w:type="dxa"/>
            <w:tcBorders>
              <w:left w:val="single" w:sz="4" w:space="0" w:color="000000"/>
              <w:right w:val="single" w:sz="4" w:space="0" w:color="000000"/>
            </w:tcBorders>
          </w:tcPr>
          <w:p w14:paraId="1F03118C" w14:textId="77777777" w:rsidR="004D6560" w:rsidRDefault="004D6560">
            <w:pPr>
              <w:pStyle w:val="TableParagraph"/>
              <w:rPr>
                <w:rFonts w:ascii="Times New Roman"/>
                <w:sz w:val="20"/>
              </w:rPr>
            </w:pPr>
          </w:p>
        </w:tc>
        <w:tc>
          <w:tcPr>
            <w:tcW w:w="321" w:type="dxa"/>
            <w:tcBorders>
              <w:left w:val="single" w:sz="4" w:space="0" w:color="000000"/>
            </w:tcBorders>
          </w:tcPr>
          <w:p w14:paraId="53C4F316" w14:textId="77777777" w:rsidR="004D6560" w:rsidRDefault="004D6560">
            <w:pPr>
              <w:pStyle w:val="TableParagraph"/>
              <w:rPr>
                <w:rFonts w:ascii="Times New Roman"/>
                <w:sz w:val="20"/>
              </w:rPr>
            </w:pPr>
          </w:p>
        </w:tc>
        <w:tc>
          <w:tcPr>
            <w:tcW w:w="175" w:type="dxa"/>
            <w:tcBorders>
              <w:right w:val="single" w:sz="4" w:space="0" w:color="000000"/>
            </w:tcBorders>
          </w:tcPr>
          <w:p w14:paraId="45AE7AE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1AE60B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9C2048F" w14:textId="77777777" w:rsidR="004D6560" w:rsidRDefault="004D6560">
            <w:pPr>
              <w:pStyle w:val="TableParagraph"/>
              <w:rPr>
                <w:rFonts w:ascii="Times New Roman"/>
                <w:sz w:val="20"/>
              </w:rPr>
            </w:pPr>
          </w:p>
        </w:tc>
      </w:tr>
      <w:tr w:rsidR="004D6560" w14:paraId="3C61E478" w14:textId="77777777">
        <w:trPr>
          <w:trHeight w:val="999"/>
        </w:trPr>
        <w:tc>
          <w:tcPr>
            <w:tcW w:w="1411" w:type="dxa"/>
            <w:tcBorders>
              <w:left w:val="single" w:sz="4" w:space="0" w:color="000000"/>
            </w:tcBorders>
          </w:tcPr>
          <w:p w14:paraId="0CC304F8" w14:textId="77777777" w:rsidR="004D6560" w:rsidRDefault="00BD472B">
            <w:pPr>
              <w:pStyle w:val="TableParagraph"/>
              <w:spacing w:before="116"/>
              <w:ind w:left="28"/>
              <w:rPr>
                <w:b/>
              </w:rPr>
            </w:pPr>
            <w:r>
              <w:rPr>
                <w:b/>
                <w:spacing w:val="-2"/>
              </w:rPr>
              <w:t>04-</w:t>
            </w:r>
            <w:r>
              <w:rPr>
                <w:b/>
                <w:spacing w:val="-7"/>
              </w:rPr>
              <w:t>01</w:t>
            </w:r>
          </w:p>
        </w:tc>
        <w:tc>
          <w:tcPr>
            <w:tcW w:w="2813" w:type="dxa"/>
            <w:tcBorders>
              <w:right w:val="single" w:sz="4" w:space="0" w:color="000000"/>
            </w:tcBorders>
          </w:tcPr>
          <w:p w14:paraId="30A2449C" w14:textId="77777777" w:rsidR="004D6560" w:rsidRDefault="00BD472B">
            <w:pPr>
              <w:pStyle w:val="TableParagraph"/>
              <w:spacing w:before="116"/>
              <w:ind w:left="326"/>
            </w:pPr>
            <w:r>
              <w:t>Solenoid</w:t>
            </w:r>
            <w:r>
              <w:rPr>
                <w:spacing w:val="-16"/>
              </w:rPr>
              <w:t xml:space="preserve"> </w:t>
            </w:r>
            <w:r>
              <w:t>Parking</w:t>
            </w:r>
            <w:r>
              <w:rPr>
                <w:spacing w:val="-15"/>
              </w:rPr>
              <w:t xml:space="preserve"> </w:t>
            </w:r>
            <w:r>
              <w:t>Brake Valve Installed</w:t>
            </w:r>
          </w:p>
          <w:p w14:paraId="5C2ED615" w14:textId="77777777" w:rsidR="004D6560" w:rsidRDefault="00BD472B">
            <w:pPr>
              <w:pStyle w:val="TableParagraph"/>
              <w:ind w:left="326"/>
            </w:pPr>
            <w:r>
              <w:rPr>
                <w:spacing w:val="-2"/>
              </w:rPr>
              <w:t>(-100/-</w:t>
            </w:r>
            <w:r>
              <w:rPr>
                <w:spacing w:val="-4"/>
              </w:rPr>
              <w:t>200)</w:t>
            </w:r>
          </w:p>
        </w:tc>
        <w:tc>
          <w:tcPr>
            <w:tcW w:w="494" w:type="dxa"/>
            <w:tcBorders>
              <w:left w:val="single" w:sz="4" w:space="0" w:color="000000"/>
              <w:right w:val="single" w:sz="4" w:space="0" w:color="000000"/>
            </w:tcBorders>
          </w:tcPr>
          <w:p w14:paraId="0BD7D36D"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71D6B05F"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54391A0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DA97A81"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59CD8486" w14:textId="77777777" w:rsidR="004D6560" w:rsidRDefault="00BD472B">
            <w:pPr>
              <w:pStyle w:val="TableParagraph"/>
              <w:spacing w:before="116"/>
              <w:ind w:left="30" w:right="681"/>
            </w:pPr>
            <w:r>
              <w:t>(O) May be inoperative provided antiskid</w:t>
            </w:r>
            <w:r>
              <w:rPr>
                <w:spacing w:val="-6"/>
              </w:rPr>
              <w:t xml:space="preserve"> </w:t>
            </w:r>
            <w:r>
              <w:t>system</w:t>
            </w:r>
            <w:r>
              <w:rPr>
                <w:spacing w:val="-7"/>
              </w:rPr>
              <w:t xml:space="preserve"> </w:t>
            </w:r>
            <w:r>
              <w:t>is</w:t>
            </w:r>
            <w:r>
              <w:rPr>
                <w:spacing w:val="-8"/>
              </w:rPr>
              <w:t xml:space="preserve"> </w:t>
            </w:r>
            <w:r>
              <w:t>turned</w:t>
            </w:r>
            <w:r>
              <w:rPr>
                <w:spacing w:val="-8"/>
              </w:rPr>
              <w:t xml:space="preserve"> </w:t>
            </w:r>
            <w:r>
              <w:t>OFF</w:t>
            </w:r>
            <w:r>
              <w:rPr>
                <w:spacing w:val="-8"/>
              </w:rPr>
              <w:t xml:space="preserve"> </w:t>
            </w:r>
            <w:r>
              <w:t>when parking brake is used.</w:t>
            </w:r>
          </w:p>
        </w:tc>
      </w:tr>
      <w:tr w:rsidR="004D6560" w14:paraId="5366C8D0" w14:textId="77777777">
        <w:trPr>
          <w:trHeight w:val="999"/>
        </w:trPr>
        <w:tc>
          <w:tcPr>
            <w:tcW w:w="1411" w:type="dxa"/>
            <w:tcBorders>
              <w:left w:val="single" w:sz="4" w:space="0" w:color="000000"/>
            </w:tcBorders>
          </w:tcPr>
          <w:p w14:paraId="128696A1" w14:textId="77777777" w:rsidR="004D6560" w:rsidRDefault="00BD472B">
            <w:pPr>
              <w:pStyle w:val="TableParagraph"/>
              <w:spacing w:before="117"/>
              <w:ind w:left="28"/>
              <w:rPr>
                <w:b/>
              </w:rPr>
            </w:pPr>
            <w:r>
              <w:rPr>
                <w:b/>
                <w:spacing w:val="-2"/>
              </w:rPr>
              <w:t>04-</w:t>
            </w:r>
            <w:r>
              <w:rPr>
                <w:b/>
                <w:spacing w:val="-7"/>
              </w:rPr>
              <w:t>02</w:t>
            </w:r>
          </w:p>
        </w:tc>
        <w:tc>
          <w:tcPr>
            <w:tcW w:w="2813" w:type="dxa"/>
            <w:tcBorders>
              <w:right w:val="single" w:sz="4" w:space="0" w:color="000000"/>
            </w:tcBorders>
          </w:tcPr>
          <w:p w14:paraId="504D5975" w14:textId="77777777" w:rsidR="004D6560" w:rsidRDefault="00BD472B">
            <w:pPr>
              <w:pStyle w:val="TableParagraph"/>
              <w:spacing w:before="117"/>
              <w:ind w:left="326"/>
            </w:pPr>
            <w:r>
              <w:t>Motor</w:t>
            </w:r>
            <w:r>
              <w:rPr>
                <w:spacing w:val="-16"/>
              </w:rPr>
              <w:t xml:space="preserve"> </w:t>
            </w:r>
            <w:r>
              <w:t>Operated</w:t>
            </w:r>
            <w:r>
              <w:rPr>
                <w:spacing w:val="-15"/>
              </w:rPr>
              <w:t xml:space="preserve"> </w:t>
            </w:r>
            <w:r>
              <w:t>Parking Brake Valve Installed</w:t>
            </w:r>
          </w:p>
        </w:tc>
        <w:tc>
          <w:tcPr>
            <w:tcW w:w="494" w:type="dxa"/>
            <w:tcBorders>
              <w:left w:val="single" w:sz="4" w:space="0" w:color="000000"/>
              <w:right w:val="single" w:sz="4" w:space="0" w:color="000000"/>
            </w:tcBorders>
          </w:tcPr>
          <w:p w14:paraId="426DB578"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05D79FE1"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3C1D21B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4A2BB40"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31F65D51" w14:textId="77777777" w:rsidR="004D6560" w:rsidRDefault="00BD472B">
            <w:pPr>
              <w:pStyle w:val="TableParagraph"/>
              <w:spacing w:before="117"/>
              <w:ind w:left="30" w:right="681"/>
            </w:pPr>
            <w:r>
              <w:t>(M) May be inoperative provided parking</w:t>
            </w:r>
            <w:r>
              <w:rPr>
                <w:spacing w:val="-8"/>
              </w:rPr>
              <w:t xml:space="preserve"> </w:t>
            </w:r>
            <w:r>
              <w:t>brake</w:t>
            </w:r>
            <w:r>
              <w:rPr>
                <w:spacing w:val="-8"/>
              </w:rPr>
              <w:t xml:space="preserve"> </w:t>
            </w:r>
            <w:r>
              <w:t>shutoff</w:t>
            </w:r>
            <w:r>
              <w:rPr>
                <w:spacing w:val="-9"/>
              </w:rPr>
              <w:t xml:space="preserve"> </w:t>
            </w:r>
            <w:r>
              <w:t>valve</w:t>
            </w:r>
            <w:r>
              <w:rPr>
                <w:spacing w:val="-8"/>
              </w:rPr>
              <w:t xml:space="preserve"> </w:t>
            </w:r>
            <w:r>
              <w:t>is</w:t>
            </w:r>
            <w:r>
              <w:rPr>
                <w:spacing w:val="-7"/>
              </w:rPr>
              <w:t xml:space="preserve"> </w:t>
            </w:r>
            <w:r>
              <w:t>verified to operate normally.</w:t>
            </w:r>
          </w:p>
        </w:tc>
      </w:tr>
      <w:tr w:rsidR="004D6560" w14:paraId="0C22AC0C" w14:textId="77777777">
        <w:trPr>
          <w:trHeight w:val="745"/>
        </w:trPr>
        <w:tc>
          <w:tcPr>
            <w:tcW w:w="1411" w:type="dxa"/>
            <w:tcBorders>
              <w:left w:val="single" w:sz="4" w:space="0" w:color="000000"/>
            </w:tcBorders>
          </w:tcPr>
          <w:p w14:paraId="2932ABFB" w14:textId="77777777" w:rsidR="004D6560" w:rsidRDefault="00BD472B">
            <w:pPr>
              <w:pStyle w:val="TableParagraph"/>
              <w:spacing w:before="116" w:line="252" w:lineRule="exact"/>
              <w:ind w:left="28"/>
              <w:rPr>
                <w:b/>
              </w:rPr>
            </w:pPr>
            <w:r>
              <w:rPr>
                <w:b/>
                <w:spacing w:val="-2"/>
              </w:rPr>
              <w:t>04-</w:t>
            </w:r>
            <w:r>
              <w:rPr>
                <w:b/>
                <w:spacing w:val="-7"/>
              </w:rPr>
              <w:t>03</w:t>
            </w:r>
          </w:p>
          <w:p w14:paraId="17FC7C8D"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4C42E1D2" w14:textId="77777777" w:rsidR="004D6560" w:rsidRDefault="00BD472B">
            <w:pPr>
              <w:pStyle w:val="TableParagraph"/>
              <w:spacing w:before="116"/>
              <w:ind w:left="326"/>
            </w:pPr>
            <w:r>
              <w:t>External</w:t>
            </w:r>
            <w:r>
              <w:rPr>
                <w:spacing w:val="-16"/>
              </w:rPr>
              <w:t xml:space="preserve"> </w:t>
            </w:r>
            <w:r>
              <w:t>Parking</w:t>
            </w:r>
            <w:r>
              <w:rPr>
                <w:spacing w:val="-15"/>
              </w:rPr>
              <w:t xml:space="preserve"> </w:t>
            </w:r>
            <w:r>
              <w:t xml:space="preserve">Brake </w:t>
            </w:r>
            <w:r>
              <w:rPr>
                <w:spacing w:val="-2"/>
              </w:rPr>
              <w:t>Light</w:t>
            </w:r>
          </w:p>
        </w:tc>
        <w:tc>
          <w:tcPr>
            <w:tcW w:w="494" w:type="dxa"/>
            <w:tcBorders>
              <w:left w:val="single" w:sz="4" w:space="0" w:color="000000"/>
              <w:right w:val="single" w:sz="4" w:space="0" w:color="000000"/>
            </w:tcBorders>
          </w:tcPr>
          <w:p w14:paraId="3CDE22C3" w14:textId="77777777" w:rsidR="004D6560" w:rsidRDefault="004D6560">
            <w:pPr>
              <w:pStyle w:val="TableParagraph"/>
              <w:rPr>
                <w:rFonts w:ascii="Times New Roman"/>
                <w:sz w:val="20"/>
              </w:rPr>
            </w:pPr>
          </w:p>
        </w:tc>
        <w:tc>
          <w:tcPr>
            <w:tcW w:w="321" w:type="dxa"/>
            <w:tcBorders>
              <w:left w:val="single" w:sz="4" w:space="0" w:color="000000"/>
            </w:tcBorders>
          </w:tcPr>
          <w:p w14:paraId="30E854C7" w14:textId="77777777" w:rsidR="004D6560" w:rsidRDefault="004D6560">
            <w:pPr>
              <w:pStyle w:val="TableParagraph"/>
              <w:rPr>
                <w:rFonts w:ascii="Times New Roman"/>
                <w:sz w:val="20"/>
              </w:rPr>
            </w:pPr>
          </w:p>
        </w:tc>
        <w:tc>
          <w:tcPr>
            <w:tcW w:w="175" w:type="dxa"/>
            <w:tcBorders>
              <w:right w:val="single" w:sz="4" w:space="0" w:color="000000"/>
            </w:tcBorders>
          </w:tcPr>
          <w:p w14:paraId="5C092A2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6A2645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EF15A50" w14:textId="77777777" w:rsidR="004D6560" w:rsidRDefault="004D6560">
            <w:pPr>
              <w:pStyle w:val="TableParagraph"/>
              <w:rPr>
                <w:rFonts w:ascii="Times New Roman"/>
                <w:sz w:val="20"/>
              </w:rPr>
            </w:pPr>
          </w:p>
        </w:tc>
      </w:tr>
      <w:tr w:rsidR="004D6560" w14:paraId="66C5C4E2" w14:textId="77777777">
        <w:trPr>
          <w:trHeight w:val="999"/>
        </w:trPr>
        <w:tc>
          <w:tcPr>
            <w:tcW w:w="1411" w:type="dxa"/>
            <w:tcBorders>
              <w:left w:val="single" w:sz="4" w:space="0" w:color="000000"/>
            </w:tcBorders>
          </w:tcPr>
          <w:p w14:paraId="292EFAF0" w14:textId="77777777" w:rsidR="004D6560" w:rsidRDefault="00BD472B">
            <w:pPr>
              <w:pStyle w:val="TableParagraph"/>
              <w:spacing w:before="117"/>
              <w:ind w:left="28"/>
              <w:rPr>
                <w:b/>
              </w:rPr>
            </w:pPr>
            <w:r>
              <w:rPr>
                <w:b/>
                <w:spacing w:val="-2"/>
              </w:rPr>
              <w:t>04-</w:t>
            </w:r>
            <w:r>
              <w:rPr>
                <w:b/>
                <w:spacing w:val="-5"/>
              </w:rPr>
              <w:t>03A</w:t>
            </w:r>
          </w:p>
        </w:tc>
        <w:tc>
          <w:tcPr>
            <w:tcW w:w="2813" w:type="dxa"/>
            <w:tcBorders>
              <w:right w:val="single" w:sz="4" w:space="0" w:color="000000"/>
            </w:tcBorders>
          </w:tcPr>
          <w:p w14:paraId="0A5D93F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3024F36"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4AA59459"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4D38E9F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B751F3F"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773C7E4A" w14:textId="77777777" w:rsidR="004D6560" w:rsidRDefault="00BD472B">
            <w:pPr>
              <w:pStyle w:val="TableParagraph"/>
              <w:spacing w:before="117"/>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4C756E90" w14:textId="77777777">
        <w:trPr>
          <w:trHeight w:val="862"/>
        </w:trPr>
        <w:tc>
          <w:tcPr>
            <w:tcW w:w="1411" w:type="dxa"/>
            <w:tcBorders>
              <w:left w:val="single" w:sz="4" w:space="0" w:color="000000"/>
              <w:bottom w:val="single" w:sz="4" w:space="0" w:color="000000"/>
            </w:tcBorders>
          </w:tcPr>
          <w:p w14:paraId="4C1EF070" w14:textId="77777777" w:rsidR="004D6560" w:rsidRDefault="00BD472B">
            <w:pPr>
              <w:pStyle w:val="TableParagraph"/>
              <w:spacing w:before="116"/>
              <w:ind w:left="28"/>
              <w:rPr>
                <w:b/>
              </w:rPr>
            </w:pPr>
            <w:r>
              <w:rPr>
                <w:b/>
                <w:spacing w:val="-2"/>
              </w:rPr>
              <w:t>04-</w:t>
            </w:r>
            <w:r>
              <w:rPr>
                <w:b/>
                <w:spacing w:val="-5"/>
              </w:rPr>
              <w:t>03B</w:t>
            </w:r>
          </w:p>
        </w:tc>
        <w:tc>
          <w:tcPr>
            <w:tcW w:w="2813" w:type="dxa"/>
            <w:tcBorders>
              <w:bottom w:val="single" w:sz="4" w:space="0" w:color="000000"/>
              <w:right w:val="single" w:sz="4" w:space="0" w:color="000000"/>
            </w:tcBorders>
          </w:tcPr>
          <w:p w14:paraId="59FAC676"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49C8B8A"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bottom w:val="single" w:sz="4" w:space="0" w:color="000000"/>
            </w:tcBorders>
          </w:tcPr>
          <w:p w14:paraId="04A1EB7A" w14:textId="77777777" w:rsidR="004D6560" w:rsidRDefault="00BD472B">
            <w:pPr>
              <w:pStyle w:val="TableParagraph"/>
              <w:spacing w:before="116"/>
              <w:ind w:right="6"/>
              <w:jc w:val="right"/>
              <w:rPr>
                <w:b/>
              </w:rPr>
            </w:pPr>
            <w:r>
              <w:rPr>
                <w:b/>
                <w:spacing w:val="-10"/>
              </w:rPr>
              <w:t>1</w:t>
            </w:r>
          </w:p>
        </w:tc>
        <w:tc>
          <w:tcPr>
            <w:tcW w:w="175" w:type="dxa"/>
            <w:tcBorders>
              <w:bottom w:val="single" w:sz="4" w:space="0" w:color="000000"/>
              <w:right w:val="single" w:sz="4" w:space="0" w:color="000000"/>
            </w:tcBorders>
          </w:tcPr>
          <w:p w14:paraId="52D35F9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2070D82"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339DEC0D"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501F5ADC" w14:textId="77777777" w:rsidR="004D6560" w:rsidRDefault="004D6560">
      <w:pPr>
        <w:pStyle w:val="TableParagraph"/>
        <w:sectPr w:rsidR="004D6560">
          <w:pgSz w:w="12240" w:h="15840"/>
          <w:pgMar w:top="520" w:right="720" w:bottom="280" w:left="720" w:header="720" w:footer="720" w:gutter="0"/>
          <w:cols w:space="720"/>
        </w:sectPr>
      </w:pPr>
    </w:p>
    <w:p w14:paraId="5DED8DE0"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353AB38" w14:textId="77777777">
        <w:trPr>
          <w:trHeight w:val="683"/>
        </w:trPr>
        <w:tc>
          <w:tcPr>
            <w:tcW w:w="4718" w:type="dxa"/>
            <w:gridSpan w:val="3"/>
            <w:tcBorders>
              <w:top w:val="single" w:sz="4" w:space="0" w:color="000000"/>
              <w:left w:val="single" w:sz="4" w:space="0" w:color="000000"/>
              <w:bottom w:val="single" w:sz="4" w:space="0" w:color="000000"/>
            </w:tcBorders>
          </w:tcPr>
          <w:p w14:paraId="7D68B00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3436CF38"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5B871C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FF1E8B5"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7E796CE6"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37DD968" w14:textId="77777777">
        <w:trPr>
          <w:trHeight w:val="683"/>
        </w:trPr>
        <w:tc>
          <w:tcPr>
            <w:tcW w:w="4224" w:type="dxa"/>
            <w:gridSpan w:val="2"/>
            <w:tcBorders>
              <w:top w:val="single" w:sz="4" w:space="0" w:color="000000"/>
              <w:left w:val="single" w:sz="4" w:space="0" w:color="000000"/>
              <w:bottom w:val="single" w:sz="4" w:space="0" w:color="000000"/>
            </w:tcBorders>
          </w:tcPr>
          <w:p w14:paraId="0BDC39F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1AA8A288"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5270012A"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DE9863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2CEE3A3"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05FFE77E"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4560893E" w14:textId="77777777" w:rsidR="004D6560" w:rsidRDefault="00BD472B">
            <w:pPr>
              <w:pStyle w:val="TableParagraph"/>
              <w:spacing w:before="28"/>
              <w:ind w:left="778"/>
            </w:pPr>
            <w:r>
              <w:t>PAGE</w:t>
            </w:r>
            <w:r>
              <w:rPr>
                <w:spacing w:val="-5"/>
              </w:rPr>
              <w:t xml:space="preserve"> </w:t>
            </w:r>
            <w:r>
              <w:t>NO.</w:t>
            </w:r>
            <w:r>
              <w:rPr>
                <w:spacing w:val="-2"/>
              </w:rPr>
              <w:t xml:space="preserve"> </w:t>
            </w:r>
            <w:r>
              <w:t>32-</w:t>
            </w:r>
            <w:r>
              <w:rPr>
                <w:spacing w:val="-10"/>
              </w:rPr>
              <w:t>2</w:t>
            </w:r>
          </w:p>
        </w:tc>
      </w:tr>
      <w:tr w:rsidR="004D6560" w14:paraId="31065DD3"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2E0A2201" w14:textId="77777777" w:rsidR="004D6560" w:rsidRDefault="004D6560">
            <w:pPr>
              <w:pStyle w:val="TableParagraph"/>
              <w:spacing w:before="126"/>
            </w:pPr>
          </w:p>
          <w:p w14:paraId="55C7552E" w14:textId="77777777" w:rsidR="004D6560" w:rsidRDefault="00BD472B">
            <w:pPr>
              <w:pStyle w:val="TableParagraph"/>
              <w:ind w:left="57"/>
            </w:pPr>
            <w:r>
              <w:rPr>
                <w:spacing w:val="-2"/>
              </w:rPr>
              <w:t>AIRCRAFT:</w:t>
            </w:r>
          </w:p>
          <w:p w14:paraId="5B1BB73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51510D07" w14:textId="77777777" w:rsidR="004D6560" w:rsidRDefault="00BD472B">
            <w:pPr>
              <w:pStyle w:val="TableParagraph"/>
              <w:spacing w:before="31" w:line="252" w:lineRule="exact"/>
              <w:rPr>
                <w:b/>
              </w:rPr>
            </w:pPr>
            <w:r>
              <w:rPr>
                <w:b/>
              </w:rPr>
              <w:t>TABLE</w:t>
            </w:r>
            <w:r>
              <w:rPr>
                <w:b/>
                <w:spacing w:val="-5"/>
              </w:rPr>
              <w:t xml:space="preserve"> KEY</w:t>
            </w:r>
          </w:p>
          <w:p w14:paraId="2D6DA108" w14:textId="77777777" w:rsidR="004D6560" w:rsidRDefault="00BD472B">
            <w:pPr>
              <w:pStyle w:val="TableParagraph"/>
              <w:numPr>
                <w:ilvl w:val="0"/>
                <w:numId w:val="271"/>
              </w:numPr>
              <w:tabs>
                <w:tab w:val="left" w:pos="776"/>
              </w:tabs>
              <w:spacing w:line="252" w:lineRule="exact"/>
              <w:ind w:left="776" w:hanging="358"/>
            </w:pPr>
            <w:r>
              <w:t>REPAIR</w:t>
            </w:r>
            <w:r>
              <w:rPr>
                <w:spacing w:val="-4"/>
              </w:rPr>
              <w:t xml:space="preserve"> </w:t>
            </w:r>
            <w:r>
              <w:rPr>
                <w:spacing w:val="-2"/>
              </w:rPr>
              <w:t>CATEGORY</w:t>
            </w:r>
          </w:p>
          <w:p w14:paraId="61C7816D" w14:textId="77777777" w:rsidR="004D6560" w:rsidRDefault="00BD472B">
            <w:pPr>
              <w:pStyle w:val="TableParagraph"/>
              <w:numPr>
                <w:ilvl w:val="0"/>
                <w:numId w:val="271"/>
              </w:numPr>
              <w:tabs>
                <w:tab w:val="left" w:pos="776"/>
              </w:tabs>
              <w:spacing w:line="252" w:lineRule="exact"/>
              <w:ind w:left="776" w:hanging="358"/>
            </w:pPr>
            <w:r>
              <w:t>NO.</w:t>
            </w:r>
            <w:r>
              <w:rPr>
                <w:spacing w:val="-1"/>
              </w:rPr>
              <w:t xml:space="preserve"> </w:t>
            </w:r>
            <w:r>
              <w:rPr>
                <w:spacing w:val="-2"/>
              </w:rPr>
              <w:t>INSTALLED</w:t>
            </w:r>
          </w:p>
          <w:p w14:paraId="3DBD246A" w14:textId="77777777" w:rsidR="004D6560" w:rsidRDefault="00BD472B">
            <w:pPr>
              <w:pStyle w:val="TableParagraph"/>
              <w:numPr>
                <w:ilvl w:val="0"/>
                <w:numId w:val="27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C2ACCFA" w14:textId="77777777" w:rsidR="004D6560" w:rsidRDefault="00BD472B">
            <w:pPr>
              <w:pStyle w:val="TableParagraph"/>
              <w:numPr>
                <w:ilvl w:val="0"/>
                <w:numId w:val="27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6B9BC37"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C4A3AAC" w14:textId="77777777" w:rsidR="004D6560" w:rsidRDefault="00BD472B">
            <w:pPr>
              <w:pStyle w:val="TableParagraph"/>
              <w:spacing w:before="8" w:line="232" w:lineRule="exact"/>
              <w:ind w:left="4"/>
              <w:rPr>
                <w:b/>
              </w:rPr>
            </w:pPr>
            <w:r>
              <w:rPr>
                <w:b/>
              </w:rPr>
              <w:t>32.</w:t>
            </w:r>
            <w:r>
              <w:rPr>
                <w:b/>
                <w:spacing w:val="-5"/>
              </w:rPr>
              <w:t xml:space="preserve"> </w:t>
            </w:r>
            <w:r>
              <w:rPr>
                <w:b/>
              </w:rPr>
              <w:t>Landing</w:t>
            </w:r>
            <w:r>
              <w:rPr>
                <w:b/>
                <w:spacing w:val="-5"/>
              </w:rPr>
              <w:t xml:space="preserve"> </w:t>
            </w:r>
            <w:r>
              <w:rPr>
                <w:b/>
                <w:spacing w:val="-4"/>
              </w:rPr>
              <w:t>Gear</w:t>
            </w:r>
          </w:p>
        </w:tc>
      </w:tr>
      <w:tr w:rsidR="004D6560" w14:paraId="130B6FF1"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3E765AC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5D84709C"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CE0E9FD"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B7D562B"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25F7F7F"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14AAF6BE"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7DC8951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366C7E9" w14:textId="77777777">
        <w:trPr>
          <w:trHeight w:val="879"/>
        </w:trPr>
        <w:tc>
          <w:tcPr>
            <w:tcW w:w="1411" w:type="dxa"/>
            <w:tcBorders>
              <w:top w:val="single" w:sz="4" w:space="0" w:color="000000"/>
              <w:left w:val="single" w:sz="4" w:space="0" w:color="000000"/>
            </w:tcBorders>
          </w:tcPr>
          <w:p w14:paraId="38D21E08" w14:textId="77777777" w:rsidR="004D6560" w:rsidRDefault="00BD472B">
            <w:pPr>
              <w:pStyle w:val="TableParagraph"/>
              <w:spacing w:line="248" w:lineRule="exact"/>
              <w:ind w:left="28"/>
              <w:rPr>
                <w:b/>
              </w:rPr>
            </w:pPr>
            <w:r>
              <w:rPr>
                <w:b/>
                <w:spacing w:val="-5"/>
              </w:rPr>
              <w:t>05</w:t>
            </w:r>
          </w:p>
          <w:p w14:paraId="6FD6FC8F" w14:textId="77777777" w:rsidR="004D6560" w:rsidRDefault="00BD472B">
            <w:pPr>
              <w:pStyle w:val="TableParagraph"/>
              <w:spacing w:before="1"/>
              <w:ind w:left="28"/>
              <w:rPr>
                <w:b/>
              </w:rPr>
            </w:pPr>
            <w:r>
              <w:rPr>
                <w:b/>
                <w:spacing w:val="-5"/>
              </w:rPr>
              <w:t>***</w:t>
            </w:r>
          </w:p>
        </w:tc>
        <w:tc>
          <w:tcPr>
            <w:tcW w:w="2813" w:type="dxa"/>
            <w:tcBorders>
              <w:top w:val="single" w:sz="4" w:space="0" w:color="000000"/>
              <w:right w:val="single" w:sz="4" w:space="0" w:color="000000"/>
            </w:tcBorders>
          </w:tcPr>
          <w:p w14:paraId="25A3EA1E" w14:textId="77777777" w:rsidR="004D6560" w:rsidRDefault="00BD472B">
            <w:pPr>
              <w:pStyle w:val="TableParagraph"/>
              <w:ind w:left="326" w:right="289"/>
            </w:pPr>
            <w:r>
              <w:t>Main Wheel Well Inflatable</w:t>
            </w:r>
            <w:r>
              <w:rPr>
                <w:spacing w:val="-16"/>
              </w:rPr>
              <w:t xml:space="preserve"> </w:t>
            </w:r>
            <w:r>
              <w:t>Seal</w:t>
            </w:r>
            <w:r>
              <w:rPr>
                <w:spacing w:val="-15"/>
              </w:rPr>
              <w:t xml:space="preserve"> </w:t>
            </w:r>
            <w:r>
              <w:t xml:space="preserve">System </w:t>
            </w:r>
            <w:r>
              <w:rPr>
                <w:spacing w:val="-2"/>
              </w:rPr>
              <w:t>(-100/-200)</w:t>
            </w:r>
          </w:p>
        </w:tc>
        <w:tc>
          <w:tcPr>
            <w:tcW w:w="494" w:type="dxa"/>
            <w:tcBorders>
              <w:top w:val="single" w:sz="4" w:space="0" w:color="000000"/>
              <w:left w:val="single" w:sz="4" w:space="0" w:color="000000"/>
              <w:right w:val="single" w:sz="4" w:space="0" w:color="000000"/>
            </w:tcBorders>
          </w:tcPr>
          <w:p w14:paraId="1C595798" w14:textId="77777777" w:rsidR="004D6560" w:rsidRDefault="00BD472B">
            <w:pPr>
              <w:pStyle w:val="TableParagraph"/>
              <w:spacing w:line="248" w:lineRule="exact"/>
              <w:ind w:left="11"/>
              <w:jc w:val="center"/>
              <w:rPr>
                <w:b/>
              </w:rPr>
            </w:pPr>
            <w:r>
              <w:rPr>
                <w:b/>
                <w:spacing w:val="-10"/>
              </w:rPr>
              <w:t>C</w:t>
            </w:r>
          </w:p>
        </w:tc>
        <w:tc>
          <w:tcPr>
            <w:tcW w:w="321" w:type="dxa"/>
            <w:tcBorders>
              <w:top w:val="single" w:sz="4" w:space="0" w:color="000000"/>
              <w:left w:val="single" w:sz="4" w:space="0" w:color="000000"/>
            </w:tcBorders>
          </w:tcPr>
          <w:p w14:paraId="2A821BC4" w14:textId="77777777" w:rsidR="004D6560" w:rsidRDefault="00BD472B">
            <w:pPr>
              <w:pStyle w:val="TableParagraph"/>
              <w:spacing w:line="248" w:lineRule="exact"/>
              <w:ind w:right="6"/>
              <w:jc w:val="right"/>
              <w:rPr>
                <w:b/>
              </w:rPr>
            </w:pPr>
            <w:r>
              <w:rPr>
                <w:b/>
                <w:spacing w:val="-10"/>
              </w:rPr>
              <w:t>1</w:t>
            </w:r>
          </w:p>
        </w:tc>
        <w:tc>
          <w:tcPr>
            <w:tcW w:w="175" w:type="dxa"/>
            <w:tcBorders>
              <w:top w:val="single" w:sz="4" w:space="0" w:color="000000"/>
              <w:right w:val="single" w:sz="4" w:space="0" w:color="000000"/>
            </w:tcBorders>
          </w:tcPr>
          <w:p w14:paraId="5C6FF4DC"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4E1180C6" w14:textId="77777777" w:rsidR="004D6560" w:rsidRDefault="00BD472B">
            <w:pPr>
              <w:pStyle w:val="TableParagraph"/>
              <w:spacing w:line="248" w:lineRule="exact"/>
              <w:ind w:left="10"/>
              <w:jc w:val="center"/>
              <w:rPr>
                <w:b/>
              </w:rPr>
            </w:pPr>
            <w:r>
              <w:rPr>
                <w:b/>
                <w:spacing w:val="-10"/>
              </w:rPr>
              <w:t>0</w:t>
            </w:r>
          </w:p>
        </w:tc>
        <w:tc>
          <w:tcPr>
            <w:tcW w:w="4369" w:type="dxa"/>
            <w:gridSpan w:val="2"/>
            <w:tcBorders>
              <w:top w:val="single" w:sz="4" w:space="0" w:color="000000"/>
              <w:left w:val="single" w:sz="4" w:space="0" w:color="000000"/>
              <w:right w:val="single" w:sz="4" w:space="0" w:color="000000"/>
            </w:tcBorders>
          </w:tcPr>
          <w:p w14:paraId="10861881" w14:textId="77777777" w:rsidR="004D6560" w:rsidRDefault="00BD472B">
            <w:pPr>
              <w:pStyle w:val="TableParagraph"/>
              <w:spacing w:line="242" w:lineRule="auto"/>
              <w:ind w:left="30" w:right="681"/>
            </w:pPr>
            <w:r>
              <w:t>(M) May be inoperative provided system</w:t>
            </w:r>
            <w:r>
              <w:rPr>
                <w:spacing w:val="-8"/>
              </w:rPr>
              <w:t xml:space="preserve"> </w:t>
            </w:r>
            <w:r>
              <w:t>is</w:t>
            </w:r>
            <w:r>
              <w:rPr>
                <w:spacing w:val="-11"/>
              </w:rPr>
              <w:t xml:space="preserve"> </w:t>
            </w:r>
            <w:r>
              <w:t>deactivated</w:t>
            </w:r>
            <w:r>
              <w:rPr>
                <w:spacing w:val="-9"/>
              </w:rPr>
              <w:t xml:space="preserve"> </w:t>
            </w:r>
            <w:r>
              <w:t>and</w:t>
            </w:r>
            <w:r>
              <w:rPr>
                <w:spacing w:val="-9"/>
              </w:rPr>
              <w:t xml:space="preserve"> </w:t>
            </w:r>
            <w:r>
              <w:t>secured.</w:t>
            </w:r>
          </w:p>
        </w:tc>
      </w:tr>
      <w:tr w:rsidR="004D6560" w14:paraId="6332932C" w14:textId="77777777">
        <w:trPr>
          <w:trHeight w:val="1251"/>
        </w:trPr>
        <w:tc>
          <w:tcPr>
            <w:tcW w:w="1411" w:type="dxa"/>
            <w:tcBorders>
              <w:left w:val="single" w:sz="4" w:space="0" w:color="000000"/>
            </w:tcBorders>
          </w:tcPr>
          <w:p w14:paraId="190FEE38" w14:textId="77777777" w:rsidR="004D6560" w:rsidRDefault="00BD472B">
            <w:pPr>
              <w:pStyle w:val="TableParagraph"/>
              <w:spacing w:before="117"/>
              <w:ind w:left="28"/>
              <w:rPr>
                <w:b/>
              </w:rPr>
            </w:pPr>
            <w:r>
              <w:rPr>
                <w:b/>
                <w:spacing w:val="-5"/>
              </w:rPr>
              <w:t>06</w:t>
            </w:r>
          </w:p>
        </w:tc>
        <w:tc>
          <w:tcPr>
            <w:tcW w:w="2813" w:type="dxa"/>
            <w:tcBorders>
              <w:right w:val="single" w:sz="4" w:space="0" w:color="000000"/>
            </w:tcBorders>
          </w:tcPr>
          <w:p w14:paraId="13329324" w14:textId="77777777" w:rsidR="004D6560" w:rsidRDefault="00BD472B">
            <w:pPr>
              <w:pStyle w:val="TableParagraph"/>
              <w:spacing w:before="117"/>
              <w:ind w:left="326" w:right="264"/>
              <w:jc w:val="both"/>
            </w:pPr>
            <w:r>
              <w:t>Landing</w:t>
            </w:r>
            <w:r>
              <w:rPr>
                <w:spacing w:val="-16"/>
              </w:rPr>
              <w:t xml:space="preserve"> </w:t>
            </w:r>
            <w:r>
              <w:t>Gear</w:t>
            </w:r>
            <w:r>
              <w:rPr>
                <w:spacing w:val="-15"/>
              </w:rPr>
              <w:t xml:space="preserve"> </w:t>
            </w:r>
            <w:r>
              <w:t xml:space="preserve">Warning and Indicating System </w:t>
            </w:r>
            <w:r>
              <w:rPr>
                <w:spacing w:val="-2"/>
              </w:rPr>
              <w:t>(-100/-200/-300/</w:t>
            </w:r>
          </w:p>
          <w:p w14:paraId="164399C8" w14:textId="77777777" w:rsidR="004D6560" w:rsidRDefault="00BD472B">
            <w:pPr>
              <w:pStyle w:val="TableParagraph"/>
              <w:spacing w:line="252" w:lineRule="exact"/>
              <w:ind w:left="326"/>
            </w:pPr>
            <w:r>
              <w:rPr>
                <w:spacing w:val="-2"/>
              </w:rPr>
              <w:t>-400/-</w:t>
            </w:r>
            <w:r>
              <w:rPr>
                <w:spacing w:val="-4"/>
              </w:rPr>
              <w:t>500)</w:t>
            </w:r>
          </w:p>
        </w:tc>
        <w:tc>
          <w:tcPr>
            <w:tcW w:w="494" w:type="dxa"/>
            <w:tcBorders>
              <w:left w:val="single" w:sz="4" w:space="0" w:color="000000"/>
              <w:right w:val="single" w:sz="4" w:space="0" w:color="000000"/>
            </w:tcBorders>
          </w:tcPr>
          <w:p w14:paraId="3A6F4EFF"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5B364F19"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4D85505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E6806C8" w14:textId="77777777" w:rsidR="004D6560" w:rsidRDefault="00BD472B">
            <w:pPr>
              <w:pStyle w:val="TableParagraph"/>
              <w:spacing w:before="117"/>
              <w:ind w:left="10"/>
              <w:jc w:val="center"/>
              <w:rPr>
                <w:b/>
              </w:rPr>
            </w:pPr>
            <w:r>
              <w:rPr>
                <w:b/>
                <w:spacing w:val="-10"/>
              </w:rPr>
              <w:t>2</w:t>
            </w:r>
          </w:p>
        </w:tc>
        <w:tc>
          <w:tcPr>
            <w:tcW w:w="4369" w:type="dxa"/>
            <w:gridSpan w:val="2"/>
            <w:tcBorders>
              <w:left w:val="single" w:sz="4" w:space="0" w:color="000000"/>
              <w:right w:val="single" w:sz="4" w:space="0" w:color="000000"/>
            </w:tcBorders>
          </w:tcPr>
          <w:p w14:paraId="47D8CCB8" w14:textId="77777777" w:rsidR="004D6560" w:rsidRDefault="00BD472B">
            <w:pPr>
              <w:pStyle w:val="TableParagraph"/>
              <w:spacing w:before="117"/>
              <w:ind w:left="30" w:right="681"/>
            </w:pPr>
            <w:r>
              <w:t>Either</w:t>
            </w:r>
            <w:r>
              <w:rPr>
                <w:spacing w:val="-6"/>
              </w:rPr>
              <w:t xml:space="preserve"> </w:t>
            </w:r>
            <w:r>
              <w:t>of</w:t>
            </w:r>
            <w:r>
              <w:rPr>
                <w:spacing w:val="-9"/>
              </w:rPr>
              <w:t xml:space="preserve"> </w:t>
            </w:r>
            <w:r>
              <w:t>two</w:t>
            </w:r>
            <w:r>
              <w:rPr>
                <w:spacing w:val="-8"/>
              </w:rPr>
              <w:t xml:space="preserve"> </w:t>
            </w:r>
            <w:r>
              <w:t>other</w:t>
            </w:r>
            <w:r>
              <w:rPr>
                <w:spacing w:val="-9"/>
              </w:rPr>
              <w:t xml:space="preserve"> </w:t>
            </w:r>
            <w:r>
              <w:t>indicating</w:t>
            </w:r>
            <w:r>
              <w:rPr>
                <w:spacing w:val="-8"/>
              </w:rPr>
              <w:t xml:space="preserve"> </w:t>
            </w:r>
            <w:r>
              <w:t>systems may be inoperative provided center panel indications operate normally.</w:t>
            </w:r>
          </w:p>
        </w:tc>
      </w:tr>
      <w:tr w:rsidR="004D6560" w14:paraId="00175E63" w14:textId="77777777">
        <w:trPr>
          <w:trHeight w:val="1251"/>
        </w:trPr>
        <w:tc>
          <w:tcPr>
            <w:tcW w:w="1411" w:type="dxa"/>
            <w:tcBorders>
              <w:left w:val="single" w:sz="4" w:space="0" w:color="000000"/>
            </w:tcBorders>
          </w:tcPr>
          <w:p w14:paraId="2644E124" w14:textId="77777777" w:rsidR="004D6560" w:rsidRDefault="00BD472B">
            <w:pPr>
              <w:pStyle w:val="TableParagraph"/>
              <w:spacing w:before="116"/>
              <w:ind w:left="28"/>
              <w:rPr>
                <w:b/>
              </w:rPr>
            </w:pPr>
            <w:r>
              <w:rPr>
                <w:b/>
                <w:spacing w:val="-2"/>
              </w:rPr>
              <w:t>06-</w:t>
            </w:r>
            <w:r>
              <w:rPr>
                <w:b/>
                <w:spacing w:val="-7"/>
              </w:rPr>
              <w:t>01</w:t>
            </w:r>
          </w:p>
        </w:tc>
        <w:tc>
          <w:tcPr>
            <w:tcW w:w="2813" w:type="dxa"/>
            <w:tcBorders>
              <w:right w:val="single" w:sz="4" w:space="0" w:color="000000"/>
            </w:tcBorders>
          </w:tcPr>
          <w:p w14:paraId="3B7DF9F8" w14:textId="77777777" w:rsidR="004D6560" w:rsidRDefault="00BD472B">
            <w:pPr>
              <w:pStyle w:val="TableParagraph"/>
              <w:spacing w:before="116"/>
              <w:ind w:left="326" w:right="190"/>
            </w:pPr>
            <w:r>
              <w:t>Secondary Gear Warning System (Pemco</w:t>
            </w:r>
            <w:r>
              <w:rPr>
                <w:spacing w:val="-16"/>
              </w:rPr>
              <w:t xml:space="preserve"> </w:t>
            </w:r>
            <w:r>
              <w:t>F/QC</w:t>
            </w:r>
            <w:r>
              <w:rPr>
                <w:spacing w:val="-15"/>
              </w:rPr>
              <w:t xml:space="preserve"> </w:t>
            </w:r>
            <w:r>
              <w:t xml:space="preserve">and </w:t>
            </w:r>
            <w:r>
              <w:rPr>
                <w:spacing w:val="-2"/>
              </w:rPr>
              <w:t>COMBI)</w:t>
            </w:r>
          </w:p>
        </w:tc>
        <w:tc>
          <w:tcPr>
            <w:tcW w:w="494" w:type="dxa"/>
            <w:tcBorders>
              <w:left w:val="single" w:sz="4" w:space="0" w:color="000000"/>
              <w:right w:val="single" w:sz="4" w:space="0" w:color="000000"/>
            </w:tcBorders>
          </w:tcPr>
          <w:p w14:paraId="6AEB7B67" w14:textId="77777777" w:rsidR="004D6560" w:rsidRDefault="004D6560">
            <w:pPr>
              <w:pStyle w:val="TableParagraph"/>
              <w:rPr>
                <w:rFonts w:ascii="Times New Roman"/>
                <w:sz w:val="20"/>
              </w:rPr>
            </w:pPr>
          </w:p>
        </w:tc>
        <w:tc>
          <w:tcPr>
            <w:tcW w:w="321" w:type="dxa"/>
            <w:tcBorders>
              <w:left w:val="single" w:sz="4" w:space="0" w:color="000000"/>
            </w:tcBorders>
          </w:tcPr>
          <w:p w14:paraId="66EA163A" w14:textId="77777777" w:rsidR="004D6560" w:rsidRDefault="004D6560">
            <w:pPr>
              <w:pStyle w:val="TableParagraph"/>
              <w:rPr>
                <w:rFonts w:ascii="Times New Roman"/>
                <w:sz w:val="20"/>
              </w:rPr>
            </w:pPr>
          </w:p>
        </w:tc>
        <w:tc>
          <w:tcPr>
            <w:tcW w:w="175" w:type="dxa"/>
            <w:tcBorders>
              <w:right w:val="single" w:sz="4" w:space="0" w:color="000000"/>
            </w:tcBorders>
          </w:tcPr>
          <w:p w14:paraId="3D6399F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11786D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E9C5FE2" w14:textId="77777777" w:rsidR="004D6560" w:rsidRDefault="00BD472B">
            <w:pPr>
              <w:pStyle w:val="TableParagraph"/>
              <w:spacing w:before="116"/>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Pemco STC).</w:t>
            </w:r>
          </w:p>
        </w:tc>
      </w:tr>
      <w:tr w:rsidR="004D6560" w14:paraId="58018B8A" w14:textId="77777777">
        <w:trPr>
          <w:trHeight w:val="746"/>
        </w:trPr>
        <w:tc>
          <w:tcPr>
            <w:tcW w:w="1411" w:type="dxa"/>
            <w:tcBorders>
              <w:left w:val="single" w:sz="4" w:space="0" w:color="000000"/>
            </w:tcBorders>
          </w:tcPr>
          <w:p w14:paraId="1B8CA40E" w14:textId="77777777" w:rsidR="004D6560" w:rsidRDefault="00BD472B">
            <w:pPr>
              <w:pStyle w:val="TableParagraph"/>
              <w:spacing w:before="117" w:line="252" w:lineRule="exact"/>
              <w:ind w:left="28"/>
              <w:rPr>
                <w:b/>
              </w:rPr>
            </w:pPr>
            <w:r>
              <w:rPr>
                <w:b/>
                <w:spacing w:val="-5"/>
              </w:rPr>
              <w:t>07</w:t>
            </w:r>
          </w:p>
          <w:p w14:paraId="7D7E6761"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7550E7DA" w14:textId="77777777" w:rsidR="004D6560" w:rsidRDefault="00BD472B">
            <w:pPr>
              <w:pStyle w:val="TableParagraph"/>
              <w:spacing w:before="117"/>
              <w:ind w:left="326"/>
            </w:pPr>
            <w:r>
              <w:t>Automatic</w:t>
            </w:r>
            <w:r>
              <w:rPr>
                <w:spacing w:val="-4"/>
              </w:rPr>
              <w:t xml:space="preserve"> </w:t>
            </w:r>
            <w:r>
              <w:t>Brake</w:t>
            </w:r>
            <w:r>
              <w:rPr>
                <w:spacing w:val="-5"/>
              </w:rPr>
              <w:t xml:space="preserve"> </w:t>
            </w:r>
            <w:r>
              <w:rPr>
                <w:spacing w:val="-2"/>
              </w:rPr>
              <w:t>System</w:t>
            </w:r>
          </w:p>
        </w:tc>
        <w:tc>
          <w:tcPr>
            <w:tcW w:w="494" w:type="dxa"/>
            <w:tcBorders>
              <w:left w:val="single" w:sz="4" w:space="0" w:color="000000"/>
              <w:right w:val="single" w:sz="4" w:space="0" w:color="000000"/>
            </w:tcBorders>
          </w:tcPr>
          <w:p w14:paraId="3BDB7A86"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6DF848E8"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6911F18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06ABA33"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49763CA6" w14:textId="77777777" w:rsidR="004D6560" w:rsidRDefault="00BD472B">
            <w:pPr>
              <w:pStyle w:val="TableParagraph"/>
              <w:spacing w:before="117"/>
              <w:ind w:left="30" w:right="681"/>
            </w:pPr>
            <w:r>
              <w:t>(M) May be inoperative provided system</w:t>
            </w:r>
            <w:r>
              <w:rPr>
                <w:spacing w:val="-8"/>
              </w:rPr>
              <w:t xml:space="preserve"> </w:t>
            </w:r>
            <w:r>
              <w:t>is</w:t>
            </w:r>
            <w:r>
              <w:rPr>
                <w:spacing w:val="-11"/>
              </w:rPr>
              <w:t xml:space="preserve"> </w:t>
            </w:r>
            <w:r>
              <w:t>deactivated</w:t>
            </w:r>
            <w:r>
              <w:rPr>
                <w:spacing w:val="-9"/>
              </w:rPr>
              <w:t xml:space="preserve"> </w:t>
            </w:r>
            <w:r>
              <w:t>and</w:t>
            </w:r>
            <w:r>
              <w:rPr>
                <w:spacing w:val="-9"/>
              </w:rPr>
              <w:t xml:space="preserve"> </w:t>
            </w:r>
            <w:r>
              <w:t>secured.</w:t>
            </w:r>
          </w:p>
        </w:tc>
      </w:tr>
      <w:tr w:rsidR="004D6560" w14:paraId="0B794B58" w14:textId="77777777">
        <w:trPr>
          <w:trHeight w:val="745"/>
        </w:trPr>
        <w:tc>
          <w:tcPr>
            <w:tcW w:w="1411" w:type="dxa"/>
            <w:tcBorders>
              <w:left w:val="single" w:sz="4" w:space="0" w:color="000000"/>
            </w:tcBorders>
          </w:tcPr>
          <w:p w14:paraId="4E5301CD" w14:textId="77777777" w:rsidR="004D6560" w:rsidRDefault="00BD472B">
            <w:pPr>
              <w:pStyle w:val="TableParagraph"/>
              <w:spacing w:before="117"/>
              <w:ind w:left="28"/>
              <w:rPr>
                <w:b/>
              </w:rPr>
            </w:pPr>
            <w:r>
              <w:rPr>
                <w:b/>
                <w:spacing w:val="-5"/>
              </w:rPr>
              <w:t>08</w:t>
            </w:r>
          </w:p>
        </w:tc>
        <w:tc>
          <w:tcPr>
            <w:tcW w:w="2813" w:type="dxa"/>
            <w:tcBorders>
              <w:right w:val="single" w:sz="4" w:space="0" w:color="000000"/>
            </w:tcBorders>
          </w:tcPr>
          <w:p w14:paraId="6178F90D" w14:textId="77777777" w:rsidR="004D6560" w:rsidRDefault="00BD472B">
            <w:pPr>
              <w:pStyle w:val="TableParagraph"/>
              <w:spacing w:before="117"/>
              <w:ind w:left="326"/>
            </w:pPr>
            <w:r>
              <w:t>Rudder Pedal Nose Wheel</w:t>
            </w:r>
            <w:r>
              <w:rPr>
                <w:spacing w:val="-16"/>
              </w:rPr>
              <w:t xml:space="preserve"> </w:t>
            </w:r>
            <w:r>
              <w:t>Steering</w:t>
            </w:r>
            <w:r>
              <w:rPr>
                <w:spacing w:val="-15"/>
              </w:rPr>
              <w:t xml:space="preserve"> </w:t>
            </w:r>
            <w:r>
              <w:t>System</w:t>
            </w:r>
          </w:p>
        </w:tc>
        <w:tc>
          <w:tcPr>
            <w:tcW w:w="494" w:type="dxa"/>
            <w:tcBorders>
              <w:left w:val="single" w:sz="4" w:space="0" w:color="000000"/>
              <w:right w:val="single" w:sz="4" w:space="0" w:color="000000"/>
            </w:tcBorders>
          </w:tcPr>
          <w:p w14:paraId="78F750EB" w14:textId="77777777" w:rsidR="004D6560" w:rsidRDefault="004D6560">
            <w:pPr>
              <w:pStyle w:val="TableParagraph"/>
              <w:rPr>
                <w:rFonts w:ascii="Times New Roman"/>
                <w:sz w:val="20"/>
              </w:rPr>
            </w:pPr>
          </w:p>
        </w:tc>
        <w:tc>
          <w:tcPr>
            <w:tcW w:w="321" w:type="dxa"/>
            <w:tcBorders>
              <w:left w:val="single" w:sz="4" w:space="0" w:color="000000"/>
            </w:tcBorders>
          </w:tcPr>
          <w:p w14:paraId="42E84879" w14:textId="77777777" w:rsidR="004D6560" w:rsidRDefault="004D6560">
            <w:pPr>
              <w:pStyle w:val="TableParagraph"/>
              <w:rPr>
                <w:rFonts w:ascii="Times New Roman"/>
                <w:sz w:val="20"/>
              </w:rPr>
            </w:pPr>
          </w:p>
        </w:tc>
        <w:tc>
          <w:tcPr>
            <w:tcW w:w="175" w:type="dxa"/>
            <w:tcBorders>
              <w:right w:val="single" w:sz="4" w:space="0" w:color="000000"/>
            </w:tcBorders>
          </w:tcPr>
          <w:p w14:paraId="6431229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C091CD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4A4A5CC" w14:textId="77777777" w:rsidR="004D6560" w:rsidRDefault="004D6560">
            <w:pPr>
              <w:pStyle w:val="TableParagraph"/>
              <w:rPr>
                <w:rFonts w:ascii="Times New Roman"/>
                <w:sz w:val="20"/>
              </w:rPr>
            </w:pPr>
          </w:p>
        </w:tc>
      </w:tr>
      <w:tr w:rsidR="004D6560" w14:paraId="5C6F1237" w14:textId="77777777">
        <w:trPr>
          <w:trHeight w:val="2264"/>
        </w:trPr>
        <w:tc>
          <w:tcPr>
            <w:tcW w:w="1411" w:type="dxa"/>
            <w:tcBorders>
              <w:left w:val="single" w:sz="4" w:space="0" w:color="000000"/>
            </w:tcBorders>
          </w:tcPr>
          <w:p w14:paraId="474C2657" w14:textId="77777777" w:rsidR="004D6560" w:rsidRDefault="00BD472B">
            <w:pPr>
              <w:pStyle w:val="TableParagraph"/>
              <w:spacing w:before="116"/>
              <w:ind w:left="28"/>
              <w:rPr>
                <w:b/>
              </w:rPr>
            </w:pPr>
            <w:r>
              <w:rPr>
                <w:b/>
                <w:spacing w:val="-2"/>
              </w:rPr>
              <w:t>08-</w:t>
            </w:r>
            <w:r>
              <w:rPr>
                <w:b/>
                <w:spacing w:val="-7"/>
              </w:rPr>
              <w:t>01</w:t>
            </w:r>
          </w:p>
        </w:tc>
        <w:tc>
          <w:tcPr>
            <w:tcW w:w="2813" w:type="dxa"/>
            <w:tcBorders>
              <w:right w:val="single" w:sz="4" w:space="0" w:color="000000"/>
            </w:tcBorders>
          </w:tcPr>
          <w:p w14:paraId="4F67BA5C" w14:textId="77777777" w:rsidR="004D6560" w:rsidRDefault="00BD472B">
            <w:pPr>
              <w:pStyle w:val="TableParagraph"/>
              <w:spacing w:before="116"/>
              <w:ind w:left="326"/>
            </w:pPr>
            <w:r>
              <w:t>Rotary</w:t>
            </w:r>
            <w:r>
              <w:rPr>
                <w:spacing w:val="-7"/>
              </w:rPr>
              <w:t xml:space="preserve"> </w:t>
            </w:r>
            <w:r>
              <w:rPr>
                <w:spacing w:val="-2"/>
              </w:rPr>
              <w:t>Actuator</w:t>
            </w:r>
          </w:p>
          <w:p w14:paraId="596544B2" w14:textId="77777777" w:rsidR="004D6560" w:rsidRDefault="00BD472B">
            <w:pPr>
              <w:pStyle w:val="TableParagraph"/>
              <w:spacing w:before="1" w:line="252" w:lineRule="exact"/>
              <w:ind w:left="326"/>
            </w:pPr>
            <w:r>
              <w:rPr>
                <w:spacing w:val="-2"/>
              </w:rPr>
              <w:t>(-300/-400/-500/-</w:t>
            </w:r>
            <w:r>
              <w:rPr>
                <w:spacing w:val="-4"/>
              </w:rPr>
              <w:t>600/</w:t>
            </w:r>
          </w:p>
          <w:p w14:paraId="1D09425F" w14:textId="77777777" w:rsidR="004D6560" w:rsidRDefault="00BD472B">
            <w:pPr>
              <w:pStyle w:val="TableParagraph"/>
              <w:spacing w:line="252" w:lineRule="exact"/>
              <w:ind w:left="326"/>
            </w:pPr>
            <w:r>
              <w:rPr>
                <w:spacing w:val="-2"/>
              </w:rPr>
              <w:t>-700/-800/-900/-900ER)</w:t>
            </w:r>
          </w:p>
        </w:tc>
        <w:tc>
          <w:tcPr>
            <w:tcW w:w="494" w:type="dxa"/>
            <w:tcBorders>
              <w:left w:val="single" w:sz="4" w:space="0" w:color="000000"/>
              <w:right w:val="single" w:sz="4" w:space="0" w:color="000000"/>
            </w:tcBorders>
          </w:tcPr>
          <w:p w14:paraId="07440AF6"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86527AD"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3BB00D6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BFF4EC2"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C7D4B9B" w14:textId="77777777" w:rsidR="004D6560" w:rsidRDefault="00BD472B">
            <w:pPr>
              <w:pStyle w:val="TableParagraph"/>
              <w:spacing w:before="116"/>
              <w:ind w:left="30" w:right="681"/>
            </w:pPr>
            <w:r>
              <w:t>(M)(O) May be inoperative deactivated</w:t>
            </w:r>
            <w:r>
              <w:rPr>
                <w:spacing w:val="-14"/>
              </w:rPr>
              <w:t xml:space="preserve"> </w:t>
            </w:r>
            <w:r>
              <w:t>in</w:t>
            </w:r>
            <w:r>
              <w:rPr>
                <w:spacing w:val="-12"/>
              </w:rPr>
              <w:t xml:space="preserve"> </w:t>
            </w:r>
            <w:r>
              <w:t>disengage</w:t>
            </w:r>
            <w:r>
              <w:rPr>
                <w:spacing w:val="-14"/>
              </w:rPr>
              <w:t xml:space="preserve"> </w:t>
            </w:r>
            <w:r>
              <w:t xml:space="preserve">position </w:t>
            </w:r>
            <w:r>
              <w:rPr>
                <w:spacing w:val="-2"/>
              </w:rPr>
              <w:t>provided:</w:t>
            </w:r>
          </w:p>
          <w:p w14:paraId="2DCA5F23" w14:textId="77777777" w:rsidR="004D6560" w:rsidRDefault="00BD472B">
            <w:pPr>
              <w:pStyle w:val="TableParagraph"/>
              <w:numPr>
                <w:ilvl w:val="0"/>
                <w:numId w:val="270"/>
              </w:numPr>
              <w:tabs>
                <w:tab w:val="left" w:pos="748"/>
                <w:tab w:val="left" w:pos="750"/>
              </w:tabs>
              <w:spacing w:before="2"/>
              <w:ind w:right="880"/>
              <w:jc w:val="both"/>
            </w:pPr>
            <w:r>
              <w:t>Operation of associated systems</w:t>
            </w:r>
            <w:r>
              <w:rPr>
                <w:spacing w:val="-8"/>
              </w:rPr>
              <w:t xml:space="preserve"> </w:t>
            </w:r>
            <w:r>
              <w:t>is</w:t>
            </w:r>
            <w:r>
              <w:rPr>
                <w:spacing w:val="-10"/>
              </w:rPr>
              <w:t xml:space="preserve"> </w:t>
            </w:r>
            <w:r>
              <w:t>not</w:t>
            </w:r>
            <w:r>
              <w:rPr>
                <w:spacing w:val="-10"/>
              </w:rPr>
              <w:t xml:space="preserve"> </w:t>
            </w:r>
            <w:r>
              <w:t>affected,</w:t>
            </w:r>
            <w:r>
              <w:rPr>
                <w:spacing w:val="-12"/>
              </w:rPr>
              <w:t xml:space="preserve"> </w:t>
            </w:r>
            <w:r>
              <w:t>and</w:t>
            </w:r>
          </w:p>
          <w:p w14:paraId="47B095C9" w14:textId="77777777" w:rsidR="004D6560" w:rsidRDefault="00BD472B">
            <w:pPr>
              <w:pStyle w:val="TableParagraph"/>
              <w:numPr>
                <w:ilvl w:val="0"/>
                <w:numId w:val="270"/>
              </w:numPr>
              <w:tabs>
                <w:tab w:val="left" w:pos="748"/>
                <w:tab w:val="left" w:pos="750"/>
              </w:tabs>
              <w:ind w:right="841"/>
              <w:jc w:val="both"/>
            </w:pPr>
            <w:r>
              <w:t>All</w:t>
            </w:r>
            <w:r>
              <w:rPr>
                <w:spacing w:val="-8"/>
              </w:rPr>
              <w:t xml:space="preserve"> </w:t>
            </w:r>
            <w:r>
              <w:t>takeoffs</w:t>
            </w:r>
            <w:r>
              <w:rPr>
                <w:spacing w:val="-8"/>
              </w:rPr>
              <w:t xml:space="preserve"> </w:t>
            </w:r>
            <w:r>
              <w:t>and</w:t>
            </w:r>
            <w:r>
              <w:rPr>
                <w:spacing w:val="-10"/>
              </w:rPr>
              <w:t xml:space="preserve"> </w:t>
            </w:r>
            <w:r>
              <w:t>landings</w:t>
            </w:r>
            <w:r>
              <w:rPr>
                <w:spacing w:val="-10"/>
              </w:rPr>
              <w:t xml:space="preserve"> </w:t>
            </w:r>
            <w:r>
              <w:t>are made</w:t>
            </w:r>
            <w:r>
              <w:rPr>
                <w:spacing w:val="-5"/>
              </w:rPr>
              <w:t xml:space="preserve"> </w:t>
            </w:r>
            <w:r>
              <w:t>by</w:t>
            </w:r>
            <w:r>
              <w:rPr>
                <w:spacing w:val="-7"/>
              </w:rPr>
              <w:t xml:space="preserve"> </w:t>
            </w:r>
            <w:r>
              <w:t>pilot</w:t>
            </w:r>
            <w:r>
              <w:rPr>
                <w:spacing w:val="-3"/>
              </w:rPr>
              <w:t xml:space="preserve"> </w:t>
            </w:r>
            <w:r>
              <w:t>with</w:t>
            </w:r>
            <w:r>
              <w:rPr>
                <w:spacing w:val="-7"/>
              </w:rPr>
              <w:t xml:space="preserve"> </w:t>
            </w:r>
            <w:r>
              <w:t>access</w:t>
            </w:r>
            <w:r>
              <w:rPr>
                <w:spacing w:val="-4"/>
              </w:rPr>
              <w:t xml:space="preserve"> </w:t>
            </w:r>
            <w:r>
              <w:t>to an operating tiller.</w:t>
            </w:r>
          </w:p>
        </w:tc>
      </w:tr>
      <w:tr w:rsidR="004D6560" w14:paraId="3BEE2351" w14:textId="77777777">
        <w:trPr>
          <w:trHeight w:val="746"/>
        </w:trPr>
        <w:tc>
          <w:tcPr>
            <w:tcW w:w="1411" w:type="dxa"/>
            <w:tcBorders>
              <w:left w:val="single" w:sz="4" w:space="0" w:color="000000"/>
            </w:tcBorders>
          </w:tcPr>
          <w:p w14:paraId="2C1AABC9" w14:textId="77777777" w:rsidR="004D6560" w:rsidRDefault="00BD472B">
            <w:pPr>
              <w:pStyle w:val="TableParagraph"/>
              <w:spacing w:before="117" w:line="252" w:lineRule="exact"/>
              <w:ind w:left="28"/>
              <w:rPr>
                <w:b/>
              </w:rPr>
            </w:pPr>
            <w:r>
              <w:rPr>
                <w:b/>
                <w:spacing w:val="-5"/>
              </w:rPr>
              <w:t>09</w:t>
            </w:r>
          </w:p>
          <w:p w14:paraId="163D15C3"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4078A837" w14:textId="77777777" w:rsidR="004D6560" w:rsidRDefault="00BD472B">
            <w:pPr>
              <w:pStyle w:val="TableParagraph"/>
              <w:spacing w:before="117"/>
              <w:ind w:left="326"/>
            </w:pPr>
            <w:r>
              <w:t>Direct</w:t>
            </w:r>
            <w:r>
              <w:rPr>
                <w:spacing w:val="-16"/>
              </w:rPr>
              <w:t xml:space="preserve"> </w:t>
            </w:r>
            <w:r>
              <w:t>Reading</w:t>
            </w:r>
            <w:r>
              <w:rPr>
                <w:spacing w:val="-15"/>
              </w:rPr>
              <w:t xml:space="preserve"> </w:t>
            </w:r>
            <w:r>
              <w:t>Tire Pressure Gauge</w:t>
            </w:r>
          </w:p>
        </w:tc>
        <w:tc>
          <w:tcPr>
            <w:tcW w:w="494" w:type="dxa"/>
            <w:tcBorders>
              <w:left w:val="single" w:sz="4" w:space="0" w:color="000000"/>
              <w:right w:val="single" w:sz="4" w:space="0" w:color="000000"/>
            </w:tcBorders>
          </w:tcPr>
          <w:p w14:paraId="6FDA1FAB" w14:textId="77777777" w:rsidR="004D6560" w:rsidRDefault="00BD472B">
            <w:pPr>
              <w:pStyle w:val="TableParagraph"/>
              <w:spacing w:before="117"/>
              <w:ind w:left="11"/>
              <w:jc w:val="center"/>
              <w:rPr>
                <w:b/>
              </w:rPr>
            </w:pPr>
            <w:r>
              <w:rPr>
                <w:b/>
                <w:spacing w:val="-10"/>
              </w:rPr>
              <w:t>D</w:t>
            </w:r>
          </w:p>
        </w:tc>
        <w:tc>
          <w:tcPr>
            <w:tcW w:w="321" w:type="dxa"/>
            <w:tcBorders>
              <w:left w:val="single" w:sz="4" w:space="0" w:color="000000"/>
            </w:tcBorders>
          </w:tcPr>
          <w:p w14:paraId="1DFDCD39"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2CB6BEF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9C94A4B" w14:textId="77777777" w:rsidR="004D6560" w:rsidRDefault="00BD472B">
            <w:pPr>
              <w:pStyle w:val="TableParagraph"/>
              <w:spacing w:before="117"/>
              <w:ind w:left="10"/>
              <w:jc w:val="center"/>
              <w:rPr>
                <w:b/>
              </w:rPr>
            </w:pPr>
            <w:r>
              <w:rPr>
                <w:b/>
                <w:spacing w:val="-10"/>
              </w:rPr>
              <w:t>0</w:t>
            </w:r>
          </w:p>
        </w:tc>
        <w:tc>
          <w:tcPr>
            <w:tcW w:w="1976" w:type="dxa"/>
            <w:tcBorders>
              <w:left w:val="single" w:sz="4" w:space="0" w:color="000000"/>
            </w:tcBorders>
          </w:tcPr>
          <w:p w14:paraId="3A341868"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7B991CAD" w14:textId="77777777" w:rsidR="004D6560" w:rsidRDefault="004D6560">
            <w:pPr>
              <w:pStyle w:val="TableParagraph"/>
              <w:rPr>
                <w:rFonts w:ascii="Times New Roman"/>
                <w:sz w:val="20"/>
              </w:rPr>
            </w:pPr>
          </w:p>
        </w:tc>
      </w:tr>
      <w:tr w:rsidR="004D6560" w14:paraId="432FB528" w14:textId="77777777">
        <w:trPr>
          <w:trHeight w:val="1367"/>
        </w:trPr>
        <w:tc>
          <w:tcPr>
            <w:tcW w:w="1411" w:type="dxa"/>
            <w:tcBorders>
              <w:left w:val="single" w:sz="4" w:space="0" w:color="000000"/>
              <w:bottom w:val="single" w:sz="4" w:space="0" w:color="000000"/>
            </w:tcBorders>
          </w:tcPr>
          <w:p w14:paraId="39CDA7AD" w14:textId="77777777" w:rsidR="004D6560" w:rsidRDefault="00BD472B">
            <w:pPr>
              <w:pStyle w:val="TableParagraph"/>
              <w:spacing w:before="117"/>
              <w:ind w:left="28"/>
              <w:rPr>
                <w:b/>
              </w:rPr>
            </w:pPr>
            <w:r>
              <w:rPr>
                <w:b/>
                <w:spacing w:val="-5"/>
              </w:rPr>
              <w:t>10</w:t>
            </w:r>
          </w:p>
        </w:tc>
        <w:tc>
          <w:tcPr>
            <w:tcW w:w="2813" w:type="dxa"/>
            <w:tcBorders>
              <w:bottom w:val="single" w:sz="4" w:space="0" w:color="000000"/>
              <w:right w:val="single" w:sz="4" w:space="0" w:color="000000"/>
            </w:tcBorders>
          </w:tcPr>
          <w:p w14:paraId="21A67C1B" w14:textId="77777777" w:rsidR="004D6560" w:rsidRDefault="00BD472B">
            <w:pPr>
              <w:pStyle w:val="TableParagraph"/>
              <w:spacing w:before="117"/>
              <w:ind w:left="326" w:right="43"/>
            </w:pPr>
            <w:r>
              <w:t>Alternate</w:t>
            </w:r>
            <w:r>
              <w:rPr>
                <w:spacing w:val="-16"/>
              </w:rPr>
              <w:t xml:space="preserve"> </w:t>
            </w:r>
            <w:r>
              <w:t>Antiskid</w:t>
            </w:r>
            <w:r>
              <w:rPr>
                <w:spacing w:val="-15"/>
              </w:rPr>
              <w:t xml:space="preserve"> </w:t>
            </w:r>
            <w:r>
              <w:t xml:space="preserve">Valves </w:t>
            </w:r>
            <w:r>
              <w:rPr>
                <w:spacing w:val="-2"/>
              </w:rPr>
              <w:t>(-300/-400/-500/-600/</w:t>
            </w:r>
          </w:p>
          <w:p w14:paraId="0AF3CCA3" w14:textId="77777777" w:rsidR="004D6560" w:rsidRDefault="00BD472B">
            <w:pPr>
              <w:pStyle w:val="TableParagraph"/>
              <w:spacing w:line="251" w:lineRule="exact"/>
              <w:ind w:left="326"/>
            </w:pPr>
            <w:r>
              <w:rPr>
                <w:spacing w:val="-2"/>
              </w:rPr>
              <w:t>-700/-800/-900/-900ER)</w:t>
            </w:r>
          </w:p>
        </w:tc>
        <w:tc>
          <w:tcPr>
            <w:tcW w:w="494" w:type="dxa"/>
            <w:tcBorders>
              <w:left w:val="single" w:sz="4" w:space="0" w:color="000000"/>
              <w:bottom w:val="single" w:sz="4" w:space="0" w:color="000000"/>
              <w:right w:val="single" w:sz="4" w:space="0" w:color="000000"/>
            </w:tcBorders>
          </w:tcPr>
          <w:p w14:paraId="45FE3EDD"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bottom w:val="single" w:sz="4" w:space="0" w:color="000000"/>
            </w:tcBorders>
          </w:tcPr>
          <w:p w14:paraId="45BE8039" w14:textId="77777777" w:rsidR="004D6560" w:rsidRDefault="00BD472B">
            <w:pPr>
              <w:pStyle w:val="TableParagraph"/>
              <w:spacing w:before="117"/>
              <w:ind w:right="6"/>
              <w:jc w:val="right"/>
              <w:rPr>
                <w:b/>
              </w:rPr>
            </w:pPr>
            <w:r>
              <w:rPr>
                <w:b/>
                <w:spacing w:val="-10"/>
              </w:rPr>
              <w:t>2</w:t>
            </w:r>
          </w:p>
        </w:tc>
        <w:tc>
          <w:tcPr>
            <w:tcW w:w="175" w:type="dxa"/>
            <w:tcBorders>
              <w:bottom w:val="single" w:sz="4" w:space="0" w:color="000000"/>
              <w:right w:val="single" w:sz="4" w:space="0" w:color="000000"/>
            </w:tcBorders>
          </w:tcPr>
          <w:p w14:paraId="3849DFAD"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516C8F1"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562777E7" w14:textId="77777777" w:rsidR="004D6560" w:rsidRDefault="00BD472B">
            <w:pPr>
              <w:pStyle w:val="TableParagraph"/>
              <w:spacing w:before="117"/>
              <w:ind w:left="30" w:right="679"/>
            </w:pPr>
            <w:r>
              <w:t>(M) May be inoperative provided manual</w:t>
            </w:r>
            <w:r>
              <w:rPr>
                <w:spacing w:val="-9"/>
              </w:rPr>
              <w:t xml:space="preserve"> </w:t>
            </w:r>
            <w:r>
              <w:t>braking</w:t>
            </w:r>
            <w:r>
              <w:rPr>
                <w:spacing w:val="-9"/>
              </w:rPr>
              <w:t xml:space="preserve"> </w:t>
            </w:r>
            <w:r>
              <w:t>capability</w:t>
            </w:r>
            <w:r>
              <w:rPr>
                <w:spacing w:val="-8"/>
              </w:rPr>
              <w:t xml:space="preserve"> </w:t>
            </w:r>
            <w:r>
              <w:t>of</w:t>
            </w:r>
            <w:r>
              <w:rPr>
                <w:spacing w:val="-10"/>
              </w:rPr>
              <w:t xml:space="preserve"> </w:t>
            </w:r>
            <w:r>
              <w:t>alternate brake system is verified on associated wheels.</w:t>
            </w:r>
          </w:p>
        </w:tc>
      </w:tr>
    </w:tbl>
    <w:p w14:paraId="18458A03" w14:textId="77777777" w:rsidR="004D6560" w:rsidRDefault="004D6560">
      <w:pPr>
        <w:pStyle w:val="TableParagraph"/>
        <w:sectPr w:rsidR="004D6560">
          <w:pgSz w:w="12240" w:h="15840"/>
          <w:pgMar w:top="260" w:right="720" w:bottom="280" w:left="720" w:header="720" w:footer="720" w:gutter="0"/>
          <w:cols w:space="720"/>
        </w:sectPr>
      </w:pPr>
    </w:p>
    <w:p w14:paraId="3ECC5DB2"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CEC99F7" w14:textId="77777777">
        <w:trPr>
          <w:trHeight w:val="683"/>
        </w:trPr>
        <w:tc>
          <w:tcPr>
            <w:tcW w:w="4718" w:type="dxa"/>
            <w:gridSpan w:val="3"/>
            <w:tcBorders>
              <w:right w:val="nil"/>
            </w:tcBorders>
          </w:tcPr>
          <w:p w14:paraId="41334FE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88C38E3" w14:textId="77777777" w:rsidR="004D6560" w:rsidRDefault="004D6560">
            <w:pPr>
              <w:pStyle w:val="TableParagraph"/>
              <w:rPr>
                <w:rFonts w:ascii="Times New Roman"/>
                <w:sz w:val="20"/>
              </w:rPr>
            </w:pPr>
          </w:p>
        </w:tc>
        <w:tc>
          <w:tcPr>
            <w:tcW w:w="175" w:type="dxa"/>
            <w:tcBorders>
              <w:left w:val="nil"/>
              <w:right w:val="nil"/>
            </w:tcBorders>
          </w:tcPr>
          <w:p w14:paraId="666F479C" w14:textId="77777777" w:rsidR="004D6560" w:rsidRDefault="004D6560">
            <w:pPr>
              <w:pStyle w:val="TableParagraph"/>
              <w:rPr>
                <w:rFonts w:ascii="Times New Roman"/>
                <w:sz w:val="20"/>
              </w:rPr>
            </w:pPr>
          </w:p>
        </w:tc>
        <w:tc>
          <w:tcPr>
            <w:tcW w:w="494" w:type="dxa"/>
            <w:tcBorders>
              <w:left w:val="nil"/>
              <w:right w:val="nil"/>
            </w:tcBorders>
          </w:tcPr>
          <w:p w14:paraId="561B2222" w14:textId="77777777" w:rsidR="004D6560" w:rsidRDefault="004D6560">
            <w:pPr>
              <w:pStyle w:val="TableParagraph"/>
              <w:rPr>
                <w:rFonts w:ascii="Times New Roman"/>
                <w:sz w:val="20"/>
              </w:rPr>
            </w:pPr>
          </w:p>
        </w:tc>
        <w:tc>
          <w:tcPr>
            <w:tcW w:w="4369" w:type="dxa"/>
            <w:gridSpan w:val="2"/>
            <w:tcBorders>
              <w:left w:val="nil"/>
            </w:tcBorders>
          </w:tcPr>
          <w:p w14:paraId="69F952D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EF050E1" w14:textId="77777777">
        <w:trPr>
          <w:trHeight w:val="683"/>
        </w:trPr>
        <w:tc>
          <w:tcPr>
            <w:tcW w:w="4224" w:type="dxa"/>
            <w:gridSpan w:val="2"/>
            <w:tcBorders>
              <w:right w:val="nil"/>
            </w:tcBorders>
          </w:tcPr>
          <w:p w14:paraId="3BDB5C9E"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97CE29A" w14:textId="77777777" w:rsidR="004D6560" w:rsidRDefault="004D6560">
            <w:pPr>
              <w:pStyle w:val="TableParagraph"/>
              <w:rPr>
                <w:rFonts w:ascii="Times New Roman"/>
                <w:sz w:val="20"/>
              </w:rPr>
            </w:pPr>
          </w:p>
        </w:tc>
        <w:tc>
          <w:tcPr>
            <w:tcW w:w="321" w:type="dxa"/>
            <w:tcBorders>
              <w:left w:val="nil"/>
              <w:right w:val="nil"/>
            </w:tcBorders>
          </w:tcPr>
          <w:p w14:paraId="770E198A" w14:textId="77777777" w:rsidR="004D6560" w:rsidRDefault="004D6560">
            <w:pPr>
              <w:pStyle w:val="TableParagraph"/>
              <w:rPr>
                <w:rFonts w:ascii="Times New Roman"/>
                <w:sz w:val="20"/>
              </w:rPr>
            </w:pPr>
          </w:p>
        </w:tc>
        <w:tc>
          <w:tcPr>
            <w:tcW w:w="175" w:type="dxa"/>
            <w:tcBorders>
              <w:left w:val="nil"/>
              <w:right w:val="nil"/>
            </w:tcBorders>
          </w:tcPr>
          <w:p w14:paraId="72F6BD0A" w14:textId="77777777" w:rsidR="004D6560" w:rsidRDefault="004D6560">
            <w:pPr>
              <w:pStyle w:val="TableParagraph"/>
              <w:rPr>
                <w:rFonts w:ascii="Times New Roman"/>
                <w:sz w:val="20"/>
              </w:rPr>
            </w:pPr>
          </w:p>
        </w:tc>
        <w:tc>
          <w:tcPr>
            <w:tcW w:w="494" w:type="dxa"/>
            <w:tcBorders>
              <w:left w:val="nil"/>
              <w:right w:val="nil"/>
            </w:tcBorders>
          </w:tcPr>
          <w:p w14:paraId="7EBF16D9" w14:textId="77777777" w:rsidR="004D6560" w:rsidRDefault="004D6560">
            <w:pPr>
              <w:pStyle w:val="TableParagraph"/>
              <w:rPr>
                <w:rFonts w:ascii="Times New Roman"/>
                <w:sz w:val="20"/>
              </w:rPr>
            </w:pPr>
          </w:p>
        </w:tc>
        <w:tc>
          <w:tcPr>
            <w:tcW w:w="1976" w:type="dxa"/>
            <w:tcBorders>
              <w:left w:val="nil"/>
              <w:right w:val="nil"/>
            </w:tcBorders>
          </w:tcPr>
          <w:p w14:paraId="03DC8A88" w14:textId="77777777" w:rsidR="004D6560" w:rsidRDefault="004D6560">
            <w:pPr>
              <w:pStyle w:val="TableParagraph"/>
              <w:rPr>
                <w:rFonts w:ascii="Times New Roman"/>
                <w:sz w:val="20"/>
              </w:rPr>
            </w:pPr>
          </w:p>
        </w:tc>
        <w:tc>
          <w:tcPr>
            <w:tcW w:w="2393" w:type="dxa"/>
            <w:tcBorders>
              <w:left w:val="nil"/>
            </w:tcBorders>
          </w:tcPr>
          <w:p w14:paraId="3EBB3516" w14:textId="77777777" w:rsidR="004D6560" w:rsidRDefault="00BD472B">
            <w:pPr>
              <w:pStyle w:val="TableParagraph"/>
              <w:spacing w:before="28"/>
              <w:ind w:left="778"/>
            </w:pPr>
            <w:r>
              <w:t>PAGE</w:t>
            </w:r>
            <w:r>
              <w:rPr>
                <w:spacing w:val="-5"/>
              </w:rPr>
              <w:t xml:space="preserve"> </w:t>
            </w:r>
            <w:r>
              <w:t>NO.</w:t>
            </w:r>
            <w:r>
              <w:rPr>
                <w:spacing w:val="-2"/>
              </w:rPr>
              <w:t xml:space="preserve"> </w:t>
            </w:r>
            <w:r>
              <w:t>32-</w:t>
            </w:r>
            <w:r>
              <w:rPr>
                <w:spacing w:val="-10"/>
              </w:rPr>
              <w:t>3</w:t>
            </w:r>
          </w:p>
        </w:tc>
      </w:tr>
      <w:tr w:rsidR="004D6560" w14:paraId="43E4FB63" w14:textId="77777777">
        <w:trPr>
          <w:trHeight w:val="1389"/>
        </w:trPr>
        <w:tc>
          <w:tcPr>
            <w:tcW w:w="5039" w:type="dxa"/>
            <w:gridSpan w:val="4"/>
            <w:tcBorders>
              <w:bottom w:val="double" w:sz="4" w:space="0" w:color="000000"/>
            </w:tcBorders>
          </w:tcPr>
          <w:p w14:paraId="545B90F1" w14:textId="77777777" w:rsidR="004D6560" w:rsidRDefault="004D6560">
            <w:pPr>
              <w:pStyle w:val="TableParagraph"/>
              <w:spacing w:before="126"/>
            </w:pPr>
          </w:p>
          <w:p w14:paraId="57D45926" w14:textId="77777777" w:rsidR="004D6560" w:rsidRDefault="00BD472B">
            <w:pPr>
              <w:pStyle w:val="TableParagraph"/>
              <w:ind w:left="57"/>
            </w:pPr>
            <w:r>
              <w:rPr>
                <w:spacing w:val="-2"/>
              </w:rPr>
              <w:t>AIRCRAFT:</w:t>
            </w:r>
          </w:p>
          <w:p w14:paraId="086CDA5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301767A" w14:textId="77777777" w:rsidR="004D6560" w:rsidRDefault="00BD472B">
            <w:pPr>
              <w:pStyle w:val="TableParagraph"/>
              <w:spacing w:before="31" w:line="252" w:lineRule="exact"/>
              <w:rPr>
                <w:b/>
              </w:rPr>
            </w:pPr>
            <w:r>
              <w:rPr>
                <w:b/>
              </w:rPr>
              <w:t>TABLE</w:t>
            </w:r>
            <w:r>
              <w:rPr>
                <w:b/>
                <w:spacing w:val="-5"/>
              </w:rPr>
              <w:t xml:space="preserve"> KEY</w:t>
            </w:r>
          </w:p>
          <w:p w14:paraId="7A2B009B" w14:textId="77777777" w:rsidR="004D6560" w:rsidRDefault="00BD472B">
            <w:pPr>
              <w:pStyle w:val="TableParagraph"/>
              <w:numPr>
                <w:ilvl w:val="0"/>
                <w:numId w:val="269"/>
              </w:numPr>
              <w:tabs>
                <w:tab w:val="left" w:pos="776"/>
              </w:tabs>
              <w:spacing w:line="252" w:lineRule="exact"/>
              <w:ind w:left="776" w:hanging="358"/>
            </w:pPr>
            <w:r>
              <w:t>REPAIR</w:t>
            </w:r>
            <w:r>
              <w:rPr>
                <w:spacing w:val="-4"/>
              </w:rPr>
              <w:t xml:space="preserve"> </w:t>
            </w:r>
            <w:r>
              <w:rPr>
                <w:spacing w:val="-2"/>
              </w:rPr>
              <w:t>CATEGORY</w:t>
            </w:r>
          </w:p>
          <w:p w14:paraId="5EC335CA" w14:textId="77777777" w:rsidR="004D6560" w:rsidRDefault="00BD472B">
            <w:pPr>
              <w:pStyle w:val="TableParagraph"/>
              <w:numPr>
                <w:ilvl w:val="0"/>
                <w:numId w:val="269"/>
              </w:numPr>
              <w:tabs>
                <w:tab w:val="left" w:pos="776"/>
              </w:tabs>
              <w:spacing w:line="252" w:lineRule="exact"/>
              <w:ind w:left="776" w:hanging="358"/>
            </w:pPr>
            <w:r>
              <w:t>NO.</w:t>
            </w:r>
            <w:r>
              <w:rPr>
                <w:spacing w:val="-1"/>
              </w:rPr>
              <w:t xml:space="preserve"> </w:t>
            </w:r>
            <w:r>
              <w:rPr>
                <w:spacing w:val="-2"/>
              </w:rPr>
              <w:t>INSTALLED</w:t>
            </w:r>
          </w:p>
          <w:p w14:paraId="01F36D6A" w14:textId="77777777" w:rsidR="004D6560" w:rsidRDefault="00BD472B">
            <w:pPr>
              <w:pStyle w:val="TableParagraph"/>
              <w:numPr>
                <w:ilvl w:val="0"/>
                <w:numId w:val="26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2B9259D" w14:textId="77777777" w:rsidR="004D6560" w:rsidRDefault="00BD472B">
            <w:pPr>
              <w:pStyle w:val="TableParagraph"/>
              <w:numPr>
                <w:ilvl w:val="0"/>
                <w:numId w:val="26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1635579" w14:textId="77777777">
        <w:trPr>
          <w:trHeight w:val="259"/>
        </w:trPr>
        <w:tc>
          <w:tcPr>
            <w:tcW w:w="10077" w:type="dxa"/>
            <w:gridSpan w:val="8"/>
            <w:tcBorders>
              <w:top w:val="double" w:sz="4" w:space="0" w:color="000000"/>
            </w:tcBorders>
            <w:shd w:val="clear" w:color="auto" w:fill="D9D9D9"/>
          </w:tcPr>
          <w:p w14:paraId="428CDF67" w14:textId="77777777" w:rsidR="004D6560" w:rsidRDefault="00BD472B">
            <w:pPr>
              <w:pStyle w:val="TableParagraph"/>
              <w:spacing w:before="8" w:line="232" w:lineRule="exact"/>
              <w:ind w:left="4"/>
              <w:rPr>
                <w:b/>
              </w:rPr>
            </w:pPr>
            <w:r>
              <w:rPr>
                <w:b/>
              </w:rPr>
              <w:t>32.</w:t>
            </w:r>
            <w:r>
              <w:rPr>
                <w:b/>
                <w:spacing w:val="-5"/>
              </w:rPr>
              <w:t xml:space="preserve"> </w:t>
            </w:r>
            <w:r>
              <w:rPr>
                <w:b/>
              </w:rPr>
              <w:t>Landing</w:t>
            </w:r>
            <w:r>
              <w:rPr>
                <w:b/>
                <w:spacing w:val="-5"/>
              </w:rPr>
              <w:t xml:space="preserve"> </w:t>
            </w:r>
            <w:r>
              <w:rPr>
                <w:b/>
                <w:spacing w:val="-4"/>
              </w:rPr>
              <w:t>Gear</w:t>
            </w:r>
          </w:p>
        </w:tc>
      </w:tr>
      <w:tr w:rsidR="004D6560" w14:paraId="69B03CF4" w14:textId="77777777">
        <w:trPr>
          <w:trHeight w:val="275"/>
        </w:trPr>
        <w:tc>
          <w:tcPr>
            <w:tcW w:w="1411" w:type="dxa"/>
            <w:tcBorders>
              <w:right w:val="nil"/>
            </w:tcBorders>
            <w:shd w:val="clear" w:color="auto" w:fill="D9D9D9"/>
          </w:tcPr>
          <w:p w14:paraId="4AD2E1B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72B0740"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8C1D1D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E9B98F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2482B99"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5BD6DC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F28C23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F8391E5" w14:textId="77777777">
        <w:trPr>
          <w:trHeight w:val="626"/>
        </w:trPr>
        <w:tc>
          <w:tcPr>
            <w:tcW w:w="1411" w:type="dxa"/>
            <w:tcBorders>
              <w:bottom w:val="nil"/>
              <w:right w:val="nil"/>
            </w:tcBorders>
          </w:tcPr>
          <w:p w14:paraId="291F4F95" w14:textId="77777777" w:rsidR="004D6560" w:rsidRDefault="00BD472B">
            <w:pPr>
              <w:pStyle w:val="TableParagraph"/>
              <w:spacing w:line="248" w:lineRule="exact"/>
              <w:ind w:left="28"/>
              <w:rPr>
                <w:b/>
              </w:rPr>
            </w:pPr>
            <w:r>
              <w:rPr>
                <w:b/>
                <w:spacing w:val="-5"/>
              </w:rPr>
              <w:t>11</w:t>
            </w:r>
          </w:p>
          <w:p w14:paraId="313CD308"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0578B3D3" w14:textId="77777777" w:rsidR="004D6560" w:rsidRDefault="00BD472B">
            <w:pPr>
              <w:pStyle w:val="TableParagraph"/>
              <w:spacing w:line="242" w:lineRule="auto"/>
              <w:ind w:left="326"/>
            </w:pPr>
            <w:r>
              <w:t>Brake</w:t>
            </w:r>
            <w:r>
              <w:rPr>
                <w:spacing w:val="-16"/>
              </w:rPr>
              <w:t xml:space="preserve"> </w:t>
            </w:r>
            <w:r>
              <w:t>Temperature Monitor System</w:t>
            </w:r>
          </w:p>
        </w:tc>
        <w:tc>
          <w:tcPr>
            <w:tcW w:w="494" w:type="dxa"/>
            <w:tcBorders>
              <w:bottom w:val="nil"/>
            </w:tcBorders>
          </w:tcPr>
          <w:p w14:paraId="029757EF" w14:textId="77777777" w:rsidR="004D6560" w:rsidRDefault="004D6560">
            <w:pPr>
              <w:pStyle w:val="TableParagraph"/>
              <w:rPr>
                <w:rFonts w:ascii="Times New Roman"/>
                <w:sz w:val="20"/>
              </w:rPr>
            </w:pPr>
          </w:p>
        </w:tc>
        <w:tc>
          <w:tcPr>
            <w:tcW w:w="321" w:type="dxa"/>
            <w:tcBorders>
              <w:bottom w:val="nil"/>
              <w:right w:val="nil"/>
            </w:tcBorders>
          </w:tcPr>
          <w:p w14:paraId="03151ABC" w14:textId="77777777" w:rsidR="004D6560" w:rsidRDefault="004D6560">
            <w:pPr>
              <w:pStyle w:val="TableParagraph"/>
              <w:rPr>
                <w:rFonts w:ascii="Times New Roman"/>
                <w:sz w:val="20"/>
              </w:rPr>
            </w:pPr>
          </w:p>
        </w:tc>
        <w:tc>
          <w:tcPr>
            <w:tcW w:w="175" w:type="dxa"/>
            <w:tcBorders>
              <w:left w:val="nil"/>
              <w:bottom w:val="nil"/>
            </w:tcBorders>
          </w:tcPr>
          <w:p w14:paraId="5BAF4689" w14:textId="77777777" w:rsidR="004D6560" w:rsidRDefault="004D6560">
            <w:pPr>
              <w:pStyle w:val="TableParagraph"/>
              <w:rPr>
                <w:rFonts w:ascii="Times New Roman"/>
                <w:sz w:val="20"/>
              </w:rPr>
            </w:pPr>
          </w:p>
        </w:tc>
        <w:tc>
          <w:tcPr>
            <w:tcW w:w="494" w:type="dxa"/>
            <w:tcBorders>
              <w:bottom w:val="nil"/>
            </w:tcBorders>
          </w:tcPr>
          <w:p w14:paraId="6E31D4FF" w14:textId="77777777" w:rsidR="004D6560" w:rsidRDefault="004D6560">
            <w:pPr>
              <w:pStyle w:val="TableParagraph"/>
              <w:rPr>
                <w:rFonts w:ascii="Times New Roman"/>
                <w:sz w:val="20"/>
              </w:rPr>
            </w:pPr>
          </w:p>
        </w:tc>
        <w:tc>
          <w:tcPr>
            <w:tcW w:w="4369" w:type="dxa"/>
            <w:gridSpan w:val="2"/>
            <w:tcBorders>
              <w:bottom w:val="nil"/>
            </w:tcBorders>
          </w:tcPr>
          <w:p w14:paraId="08C52E08" w14:textId="77777777" w:rsidR="004D6560" w:rsidRDefault="004D6560">
            <w:pPr>
              <w:pStyle w:val="TableParagraph"/>
              <w:rPr>
                <w:rFonts w:ascii="Times New Roman"/>
                <w:sz w:val="20"/>
              </w:rPr>
            </w:pPr>
          </w:p>
        </w:tc>
      </w:tr>
      <w:tr w:rsidR="004D6560" w14:paraId="250A023C" w14:textId="77777777">
        <w:trPr>
          <w:trHeight w:val="998"/>
        </w:trPr>
        <w:tc>
          <w:tcPr>
            <w:tcW w:w="1411" w:type="dxa"/>
            <w:tcBorders>
              <w:top w:val="nil"/>
              <w:bottom w:val="nil"/>
              <w:right w:val="nil"/>
            </w:tcBorders>
          </w:tcPr>
          <w:p w14:paraId="4580BF61" w14:textId="77777777" w:rsidR="004D6560" w:rsidRDefault="00BD472B">
            <w:pPr>
              <w:pStyle w:val="TableParagraph"/>
              <w:spacing w:before="116"/>
              <w:ind w:left="28"/>
              <w:rPr>
                <w:b/>
              </w:rPr>
            </w:pPr>
            <w:r>
              <w:rPr>
                <w:b/>
                <w:spacing w:val="-5"/>
              </w:rPr>
              <w:t>11A</w:t>
            </w:r>
          </w:p>
        </w:tc>
        <w:tc>
          <w:tcPr>
            <w:tcW w:w="2813" w:type="dxa"/>
            <w:tcBorders>
              <w:top w:val="nil"/>
              <w:left w:val="nil"/>
              <w:bottom w:val="nil"/>
            </w:tcBorders>
          </w:tcPr>
          <w:p w14:paraId="773AC720" w14:textId="77777777" w:rsidR="004D6560" w:rsidRDefault="004D6560">
            <w:pPr>
              <w:pStyle w:val="TableParagraph"/>
              <w:rPr>
                <w:rFonts w:ascii="Times New Roman"/>
                <w:sz w:val="20"/>
              </w:rPr>
            </w:pPr>
          </w:p>
        </w:tc>
        <w:tc>
          <w:tcPr>
            <w:tcW w:w="494" w:type="dxa"/>
            <w:tcBorders>
              <w:top w:val="nil"/>
              <w:bottom w:val="nil"/>
            </w:tcBorders>
          </w:tcPr>
          <w:p w14:paraId="24F5FD2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BFCA10D"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75BB1CD4" w14:textId="77777777" w:rsidR="004D6560" w:rsidRDefault="004D6560">
            <w:pPr>
              <w:pStyle w:val="TableParagraph"/>
              <w:rPr>
                <w:rFonts w:ascii="Times New Roman"/>
                <w:sz w:val="20"/>
              </w:rPr>
            </w:pPr>
          </w:p>
        </w:tc>
        <w:tc>
          <w:tcPr>
            <w:tcW w:w="494" w:type="dxa"/>
            <w:tcBorders>
              <w:top w:val="nil"/>
              <w:bottom w:val="nil"/>
            </w:tcBorders>
          </w:tcPr>
          <w:p w14:paraId="264DD83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36BAE4A" w14:textId="77777777" w:rsidR="004D6560" w:rsidRDefault="00BD472B">
            <w:pPr>
              <w:pStyle w:val="TableParagraph"/>
              <w:spacing w:before="116"/>
              <w:ind w:left="30"/>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AFM Maximum Quick Turnaround Weight limitations are observed.</w:t>
            </w:r>
          </w:p>
        </w:tc>
      </w:tr>
      <w:tr w:rsidR="004D6560" w14:paraId="48FEDF9D" w14:textId="77777777">
        <w:trPr>
          <w:trHeight w:val="1758"/>
        </w:trPr>
        <w:tc>
          <w:tcPr>
            <w:tcW w:w="1411" w:type="dxa"/>
            <w:tcBorders>
              <w:top w:val="nil"/>
              <w:bottom w:val="nil"/>
              <w:right w:val="nil"/>
            </w:tcBorders>
          </w:tcPr>
          <w:p w14:paraId="0C0477DD" w14:textId="77777777" w:rsidR="004D6560" w:rsidRDefault="00BD472B">
            <w:pPr>
              <w:pStyle w:val="TableParagraph"/>
              <w:spacing w:before="116"/>
              <w:ind w:left="28"/>
              <w:rPr>
                <w:b/>
              </w:rPr>
            </w:pPr>
            <w:r>
              <w:rPr>
                <w:b/>
                <w:spacing w:val="-5"/>
              </w:rPr>
              <w:t>11B</w:t>
            </w:r>
          </w:p>
        </w:tc>
        <w:tc>
          <w:tcPr>
            <w:tcW w:w="2813" w:type="dxa"/>
            <w:tcBorders>
              <w:top w:val="nil"/>
              <w:left w:val="nil"/>
              <w:bottom w:val="nil"/>
            </w:tcBorders>
          </w:tcPr>
          <w:p w14:paraId="22771860" w14:textId="77777777" w:rsidR="004D6560" w:rsidRDefault="004D6560">
            <w:pPr>
              <w:pStyle w:val="TableParagraph"/>
              <w:rPr>
                <w:rFonts w:ascii="Times New Roman"/>
                <w:sz w:val="20"/>
              </w:rPr>
            </w:pPr>
          </w:p>
        </w:tc>
        <w:tc>
          <w:tcPr>
            <w:tcW w:w="494" w:type="dxa"/>
            <w:tcBorders>
              <w:top w:val="nil"/>
              <w:bottom w:val="nil"/>
            </w:tcBorders>
          </w:tcPr>
          <w:p w14:paraId="4DEEF277"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62D8A608"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C6662D7" w14:textId="77777777" w:rsidR="004D6560" w:rsidRDefault="004D6560">
            <w:pPr>
              <w:pStyle w:val="TableParagraph"/>
              <w:rPr>
                <w:rFonts w:ascii="Times New Roman"/>
                <w:sz w:val="20"/>
              </w:rPr>
            </w:pPr>
          </w:p>
        </w:tc>
        <w:tc>
          <w:tcPr>
            <w:tcW w:w="494" w:type="dxa"/>
            <w:tcBorders>
              <w:top w:val="nil"/>
              <w:bottom w:val="nil"/>
            </w:tcBorders>
          </w:tcPr>
          <w:p w14:paraId="6EEA951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8667C08" w14:textId="77777777" w:rsidR="004D6560" w:rsidRDefault="00BD472B">
            <w:pPr>
              <w:pStyle w:val="TableParagraph"/>
              <w:numPr>
                <w:ilvl w:val="0"/>
                <w:numId w:val="268"/>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EB10F4E" w14:textId="77777777" w:rsidR="004D6560" w:rsidRDefault="00BD472B">
            <w:pPr>
              <w:pStyle w:val="TableParagraph"/>
              <w:numPr>
                <w:ilvl w:val="1"/>
                <w:numId w:val="268"/>
              </w:numPr>
              <w:tabs>
                <w:tab w:val="left" w:pos="748"/>
                <w:tab w:val="left" w:pos="750"/>
              </w:tabs>
              <w:spacing w:before="1"/>
              <w:ind w:right="684"/>
            </w:pPr>
            <w:r>
              <w:t>AFM Maximum Quick Turnaround</w:t>
            </w:r>
            <w:r>
              <w:rPr>
                <w:spacing w:val="-16"/>
              </w:rPr>
              <w:t xml:space="preserve"> </w:t>
            </w:r>
            <w:r>
              <w:t>Weight</w:t>
            </w:r>
            <w:r>
              <w:rPr>
                <w:spacing w:val="-15"/>
              </w:rPr>
              <w:t xml:space="preserve"> </w:t>
            </w:r>
            <w:r>
              <w:t>limitations are observed, and</w:t>
            </w:r>
          </w:p>
          <w:p w14:paraId="79A4F95A" w14:textId="77777777" w:rsidR="004D6560" w:rsidRDefault="00BD472B">
            <w:pPr>
              <w:pStyle w:val="TableParagraph"/>
              <w:numPr>
                <w:ilvl w:val="1"/>
                <w:numId w:val="268"/>
              </w:numPr>
              <w:tabs>
                <w:tab w:val="left" w:pos="748"/>
                <w:tab w:val="left" w:pos="750"/>
              </w:tabs>
              <w:ind w:right="767"/>
            </w:pPr>
            <w:r>
              <w:t>Procedures</w:t>
            </w:r>
            <w:r>
              <w:rPr>
                <w:spacing w:val="-10"/>
              </w:rPr>
              <w:t xml:space="preserve"> </w:t>
            </w:r>
            <w:r>
              <w:t>are</w:t>
            </w:r>
            <w:r>
              <w:rPr>
                <w:spacing w:val="-10"/>
              </w:rPr>
              <w:t xml:space="preserve"> </w:t>
            </w:r>
            <w:r>
              <w:t>not</w:t>
            </w:r>
            <w:r>
              <w:rPr>
                <w:spacing w:val="-8"/>
              </w:rPr>
              <w:t xml:space="preserve"> </w:t>
            </w:r>
            <w:r>
              <w:t>based</w:t>
            </w:r>
            <w:r>
              <w:rPr>
                <w:spacing w:val="-8"/>
              </w:rPr>
              <w:t xml:space="preserve"> </w:t>
            </w:r>
            <w:r>
              <w:t>on its use.</w:t>
            </w:r>
          </w:p>
        </w:tc>
      </w:tr>
      <w:tr w:rsidR="004D6560" w14:paraId="0271D2FA" w14:textId="77777777">
        <w:trPr>
          <w:trHeight w:val="1873"/>
        </w:trPr>
        <w:tc>
          <w:tcPr>
            <w:tcW w:w="1411" w:type="dxa"/>
            <w:tcBorders>
              <w:top w:val="nil"/>
              <w:right w:val="nil"/>
            </w:tcBorders>
          </w:tcPr>
          <w:p w14:paraId="74D575DB" w14:textId="77777777" w:rsidR="004D6560" w:rsidRDefault="00BD472B">
            <w:pPr>
              <w:pStyle w:val="TableParagraph"/>
              <w:spacing w:before="117" w:line="252" w:lineRule="exact"/>
              <w:ind w:left="28"/>
              <w:rPr>
                <w:b/>
              </w:rPr>
            </w:pPr>
            <w:r>
              <w:rPr>
                <w:b/>
                <w:spacing w:val="-5"/>
              </w:rPr>
              <w:t>12</w:t>
            </w:r>
          </w:p>
          <w:p w14:paraId="3C173B02"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623F9DA8" w14:textId="77777777" w:rsidR="004D6560" w:rsidRDefault="00BD472B">
            <w:pPr>
              <w:pStyle w:val="TableParagraph"/>
              <w:spacing w:before="117"/>
              <w:ind w:left="326"/>
            </w:pPr>
            <w:r>
              <w:t>Nose</w:t>
            </w:r>
            <w:r>
              <w:rPr>
                <w:spacing w:val="-16"/>
              </w:rPr>
              <w:t xml:space="preserve"> </w:t>
            </w:r>
            <w:r>
              <w:t>Wheel</w:t>
            </w:r>
            <w:r>
              <w:rPr>
                <w:spacing w:val="-15"/>
              </w:rPr>
              <w:t xml:space="preserve"> </w:t>
            </w:r>
            <w:r>
              <w:t xml:space="preserve">Steering </w:t>
            </w:r>
            <w:r>
              <w:rPr>
                <w:spacing w:val="-2"/>
              </w:rPr>
              <w:t>Switch</w:t>
            </w:r>
          </w:p>
          <w:p w14:paraId="3D901F62" w14:textId="77777777" w:rsidR="004D6560" w:rsidRDefault="00BD472B">
            <w:pPr>
              <w:pStyle w:val="TableParagraph"/>
              <w:spacing w:before="1" w:line="252" w:lineRule="exact"/>
              <w:ind w:left="326"/>
            </w:pPr>
            <w:r>
              <w:rPr>
                <w:spacing w:val="-2"/>
              </w:rPr>
              <w:t>(-300/-400/-500/-</w:t>
            </w:r>
            <w:r>
              <w:rPr>
                <w:spacing w:val="-4"/>
              </w:rPr>
              <w:t>600/</w:t>
            </w:r>
          </w:p>
          <w:p w14:paraId="5D10B4E9" w14:textId="77777777" w:rsidR="004D6560" w:rsidRDefault="00BD472B">
            <w:pPr>
              <w:pStyle w:val="TableParagraph"/>
              <w:spacing w:line="252" w:lineRule="exact"/>
              <w:ind w:left="326"/>
            </w:pPr>
            <w:r>
              <w:rPr>
                <w:spacing w:val="-2"/>
              </w:rPr>
              <w:t>-700/-800/-900/-900ER)</w:t>
            </w:r>
          </w:p>
        </w:tc>
        <w:tc>
          <w:tcPr>
            <w:tcW w:w="494" w:type="dxa"/>
            <w:tcBorders>
              <w:top w:val="nil"/>
            </w:tcBorders>
          </w:tcPr>
          <w:p w14:paraId="64F94554"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49E59CEE"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08C22224" w14:textId="77777777" w:rsidR="004D6560" w:rsidRDefault="004D6560">
            <w:pPr>
              <w:pStyle w:val="TableParagraph"/>
              <w:rPr>
                <w:rFonts w:ascii="Times New Roman"/>
                <w:sz w:val="20"/>
              </w:rPr>
            </w:pPr>
          </w:p>
        </w:tc>
        <w:tc>
          <w:tcPr>
            <w:tcW w:w="494" w:type="dxa"/>
            <w:tcBorders>
              <w:top w:val="nil"/>
            </w:tcBorders>
          </w:tcPr>
          <w:p w14:paraId="1AA48417"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346C24FF" w14:textId="77777777" w:rsidR="004D6560" w:rsidRDefault="00BD472B">
            <w:pPr>
              <w:pStyle w:val="TableParagraph"/>
              <w:numPr>
                <w:ilvl w:val="0"/>
                <w:numId w:val="267"/>
              </w:numPr>
              <w:tabs>
                <w:tab w:val="left" w:pos="419"/>
              </w:tabs>
              <w:spacing w:before="117"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33D41EC8" w14:textId="77777777" w:rsidR="004D6560" w:rsidRDefault="00BD472B">
            <w:pPr>
              <w:pStyle w:val="TableParagraph"/>
              <w:numPr>
                <w:ilvl w:val="1"/>
                <w:numId w:val="267"/>
              </w:numPr>
              <w:tabs>
                <w:tab w:val="left" w:pos="748"/>
                <w:tab w:val="left" w:pos="750"/>
              </w:tabs>
              <w:ind w:right="1392"/>
            </w:pPr>
            <w:r>
              <w:t>Nose</w:t>
            </w:r>
            <w:r>
              <w:rPr>
                <w:spacing w:val="-12"/>
              </w:rPr>
              <w:t xml:space="preserve"> </w:t>
            </w:r>
            <w:r>
              <w:t>wheel</w:t>
            </w:r>
            <w:r>
              <w:rPr>
                <w:spacing w:val="-12"/>
              </w:rPr>
              <w:t xml:space="preserve"> </w:t>
            </w:r>
            <w:r>
              <w:t>steering</w:t>
            </w:r>
            <w:r>
              <w:rPr>
                <w:spacing w:val="-12"/>
              </w:rPr>
              <w:t xml:space="preserve"> </w:t>
            </w:r>
            <w:r>
              <w:t>is powered by Hydraulic System A, and</w:t>
            </w:r>
          </w:p>
          <w:p w14:paraId="6BADB7D2" w14:textId="77777777" w:rsidR="004D6560" w:rsidRDefault="00BD472B">
            <w:pPr>
              <w:pStyle w:val="TableParagraph"/>
              <w:numPr>
                <w:ilvl w:val="1"/>
                <w:numId w:val="267"/>
              </w:numPr>
              <w:tabs>
                <w:tab w:val="left" w:pos="748"/>
                <w:tab w:val="left" w:pos="750"/>
              </w:tabs>
              <w:ind w:right="720"/>
            </w:pPr>
            <w:r>
              <w:t>Landing</w:t>
            </w:r>
            <w:r>
              <w:rPr>
                <w:spacing w:val="-10"/>
              </w:rPr>
              <w:t xml:space="preserve"> </w:t>
            </w:r>
            <w:r>
              <w:t>gear</w:t>
            </w:r>
            <w:r>
              <w:rPr>
                <w:spacing w:val="-10"/>
              </w:rPr>
              <w:t xml:space="preserve"> </w:t>
            </w:r>
            <w:r>
              <w:t>transfer</w:t>
            </w:r>
            <w:r>
              <w:rPr>
                <w:spacing w:val="-8"/>
              </w:rPr>
              <w:t xml:space="preserve"> </w:t>
            </w:r>
            <w:r>
              <w:t>valve</w:t>
            </w:r>
            <w:r>
              <w:rPr>
                <w:spacing w:val="-10"/>
              </w:rPr>
              <w:t xml:space="preserve"> </w:t>
            </w:r>
            <w:r>
              <w:t>is verified to operate normally.</w:t>
            </w:r>
          </w:p>
        </w:tc>
      </w:tr>
    </w:tbl>
    <w:p w14:paraId="63B772A5" w14:textId="77777777" w:rsidR="004D6560" w:rsidRDefault="004D6560">
      <w:pPr>
        <w:pStyle w:val="TableParagraph"/>
        <w:sectPr w:rsidR="004D6560">
          <w:pgSz w:w="12240" w:h="15840"/>
          <w:pgMar w:top="260" w:right="720" w:bottom="280" w:left="720" w:header="720" w:footer="720" w:gutter="0"/>
          <w:cols w:space="720"/>
        </w:sectPr>
      </w:pPr>
    </w:p>
    <w:p w14:paraId="0FB61C22"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6298BC2" w14:textId="77777777">
        <w:trPr>
          <w:trHeight w:val="683"/>
        </w:trPr>
        <w:tc>
          <w:tcPr>
            <w:tcW w:w="4718" w:type="dxa"/>
            <w:gridSpan w:val="3"/>
            <w:tcBorders>
              <w:top w:val="single" w:sz="4" w:space="0" w:color="000000"/>
              <w:left w:val="single" w:sz="4" w:space="0" w:color="000000"/>
              <w:bottom w:val="single" w:sz="4" w:space="0" w:color="000000"/>
            </w:tcBorders>
          </w:tcPr>
          <w:p w14:paraId="5861F5F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412574EC"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55034F0F"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AFCDDAB"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1D0E68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D6FC836" w14:textId="77777777">
        <w:trPr>
          <w:trHeight w:val="683"/>
        </w:trPr>
        <w:tc>
          <w:tcPr>
            <w:tcW w:w="4224" w:type="dxa"/>
            <w:gridSpan w:val="2"/>
            <w:tcBorders>
              <w:top w:val="single" w:sz="4" w:space="0" w:color="000000"/>
              <w:left w:val="single" w:sz="4" w:space="0" w:color="000000"/>
              <w:bottom w:val="single" w:sz="4" w:space="0" w:color="000000"/>
            </w:tcBorders>
          </w:tcPr>
          <w:p w14:paraId="12E377D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3B78DE80"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6FCB037"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700EE0B"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9B90174"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979705F"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2D8ACF3" w14:textId="77777777" w:rsidR="004D6560" w:rsidRDefault="00BD472B">
            <w:pPr>
              <w:pStyle w:val="TableParagraph"/>
              <w:spacing w:before="28"/>
              <w:ind w:left="778"/>
            </w:pPr>
            <w:r>
              <w:t>PAGE</w:t>
            </w:r>
            <w:r>
              <w:rPr>
                <w:spacing w:val="-5"/>
              </w:rPr>
              <w:t xml:space="preserve"> </w:t>
            </w:r>
            <w:r>
              <w:t>NO.</w:t>
            </w:r>
            <w:r>
              <w:rPr>
                <w:spacing w:val="-2"/>
              </w:rPr>
              <w:t xml:space="preserve"> </w:t>
            </w:r>
            <w:r>
              <w:t>32-</w:t>
            </w:r>
            <w:r>
              <w:rPr>
                <w:spacing w:val="-10"/>
              </w:rPr>
              <w:t>4</w:t>
            </w:r>
          </w:p>
        </w:tc>
      </w:tr>
      <w:tr w:rsidR="004D6560" w14:paraId="5E4536AB"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3460829B" w14:textId="77777777" w:rsidR="004D6560" w:rsidRDefault="004D6560">
            <w:pPr>
              <w:pStyle w:val="TableParagraph"/>
              <w:spacing w:before="126"/>
            </w:pPr>
          </w:p>
          <w:p w14:paraId="757F369E" w14:textId="77777777" w:rsidR="004D6560" w:rsidRDefault="00BD472B">
            <w:pPr>
              <w:pStyle w:val="TableParagraph"/>
              <w:ind w:left="57"/>
            </w:pPr>
            <w:r>
              <w:rPr>
                <w:spacing w:val="-2"/>
              </w:rPr>
              <w:t>AIRCRAFT:</w:t>
            </w:r>
          </w:p>
          <w:p w14:paraId="2C5F421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5D77150A" w14:textId="77777777" w:rsidR="004D6560" w:rsidRDefault="00BD472B">
            <w:pPr>
              <w:pStyle w:val="TableParagraph"/>
              <w:spacing w:before="31" w:line="252" w:lineRule="exact"/>
              <w:rPr>
                <w:b/>
              </w:rPr>
            </w:pPr>
            <w:r>
              <w:rPr>
                <w:b/>
              </w:rPr>
              <w:t>TABLE</w:t>
            </w:r>
            <w:r>
              <w:rPr>
                <w:b/>
                <w:spacing w:val="-5"/>
              </w:rPr>
              <w:t xml:space="preserve"> KEY</w:t>
            </w:r>
          </w:p>
          <w:p w14:paraId="3C6F12AD" w14:textId="77777777" w:rsidR="004D6560" w:rsidRDefault="00BD472B">
            <w:pPr>
              <w:pStyle w:val="TableParagraph"/>
              <w:numPr>
                <w:ilvl w:val="0"/>
                <w:numId w:val="266"/>
              </w:numPr>
              <w:tabs>
                <w:tab w:val="left" w:pos="776"/>
              </w:tabs>
              <w:spacing w:line="252" w:lineRule="exact"/>
              <w:ind w:left="776" w:hanging="358"/>
            </w:pPr>
            <w:r>
              <w:t>REPAIR</w:t>
            </w:r>
            <w:r>
              <w:rPr>
                <w:spacing w:val="-4"/>
              </w:rPr>
              <w:t xml:space="preserve"> </w:t>
            </w:r>
            <w:r>
              <w:rPr>
                <w:spacing w:val="-2"/>
              </w:rPr>
              <w:t>CATEGORY</w:t>
            </w:r>
          </w:p>
          <w:p w14:paraId="0C2C3BDC" w14:textId="77777777" w:rsidR="004D6560" w:rsidRDefault="00BD472B">
            <w:pPr>
              <w:pStyle w:val="TableParagraph"/>
              <w:numPr>
                <w:ilvl w:val="0"/>
                <w:numId w:val="266"/>
              </w:numPr>
              <w:tabs>
                <w:tab w:val="left" w:pos="776"/>
              </w:tabs>
              <w:spacing w:line="252" w:lineRule="exact"/>
              <w:ind w:left="776" w:hanging="358"/>
            </w:pPr>
            <w:r>
              <w:t>NO.</w:t>
            </w:r>
            <w:r>
              <w:rPr>
                <w:spacing w:val="-1"/>
              </w:rPr>
              <w:t xml:space="preserve"> </w:t>
            </w:r>
            <w:r>
              <w:rPr>
                <w:spacing w:val="-2"/>
              </w:rPr>
              <w:t>INSTALLED</w:t>
            </w:r>
          </w:p>
          <w:p w14:paraId="18012591" w14:textId="77777777" w:rsidR="004D6560" w:rsidRDefault="00BD472B">
            <w:pPr>
              <w:pStyle w:val="TableParagraph"/>
              <w:numPr>
                <w:ilvl w:val="0"/>
                <w:numId w:val="26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F0AD974" w14:textId="77777777" w:rsidR="004D6560" w:rsidRDefault="00BD472B">
            <w:pPr>
              <w:pStyle w:val="TableParagraph"/>
              <w:numPr>
                <w:ilvl w:val="0"/>
                <w:numId w:val="26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63CFFB2"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204F1DF5" w14:textId="77777777" w:rsidR="004D6560" w:rsidRDefault="00BD472B">
            <w:pPr>
              <w:pStyle w:val="TableParagraph"/>
              <w:spacing w:before="8" w:line="232" w:lineRule="exact"/>
              <w:ind w:left="4"/>
              <w:rPr>
                <w:b/>
              </w:rPr>
            </w:pPr>
            <w:r>
              <w:rPr>
                <w:b/>
              </w:rPr>
              <w:t>32.</w:t>
            </w:r>
            <w:r>
              <w:rPr>
                <w:b/>
                <w:spacing w:val="-5"/>
              </w:rPr>
              <w:t xml:space="preserve"> </w:t>
            </w:r>
            <w:r>
              <w:rPr>
                <w:b/>
              </w:rPr>
              <w:t>Landing</w:t>
            </w:r>
            <w:r>
              <w:rPr>
                <w:b/>
                <w:spacing w:val="-5"/>
              </w:rPr>
              <w:t xml:space="preserve"> </w:t>
            </w:r>
            <w:r>
              <w:rPr>
                <w:b/>
                <w:spacing w:val="-4"/>
              </w:rPr>
              <w:t>Gear</w:t>
            </w:r>
          </w:p>
        </w:tc>
      </w:tr>
      <w:tr w:rsidR="004D6560" w14:paraId="6C519E3B"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3D2A124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120BF3A1"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F8E260D"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B56B443"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84E4BC7"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3EBDD82D"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41B09BF"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642AB55" w14:textId="77777777">
        <w:trPr>
          <w:trHeight w:val="879"/>
        </w:trPr>
        <w:tc>
          <w:tcPr>
            <w:tcW w:w="1411" w:type="dxa"/>
            <w:tcBorders>
              <w:top w:val="single" w:sz="4" w:space="0" w:color="000000"/>
              <w:left w:val="single" w:sz="4" w:space="0" w:color="000000"/>
            </w:tcBorders>
          </w:tcPr>
          <w:p w14:paraId="12301FF8" w14:textId="77777777" w:rsidR="004D6560" w:rsidRDefault="00BD472B">
            <w:pPr>
              <w:pStyle w:val="TableParagraph"/>
              <w:spacing w:line="248" w:lineRule="exact"/>
              <w:ind w:left="28"/>
              <w:rPr>
                <w:b/>
              </w:rPr>
            </w:pPr>
            <w:r>
              <w:rPr>
                <w:b/>
                <w:spacing w:val="-5"/>
              </w:rPr>
              <w:t>13</w:t>
            </w:r>
          </w:p>
        </w:tc>
        <w:tc>
          <w:tcPr>
            <w:tcW w:w="2813" w:type="dxa"/>
            <w:tcBorders>
              <w:top w:val="single" w:sz="4" w:space="0" w:color="000000"/>
              <w:right w:val="single" w:sz="4" w:space="0" w:color="000000"/>
            </w:tcBorders>
          </w:tcPr>
          <w:p w14:paraId="5B471B2C" w14:textId="77777777" w:rsidR="004D6560" w:rsidRDefault="00BD472B">
            <w:pPr>
              <w:pStyle w:val="TableParagraph"/>
              <w:ind w:left="326" w:right="594"/>
            </w:pPr>
            <w:r>
              <w:t>Hydraulic Brake Pressure</w:t>
            </w:r>
            <w:r>
              <w:rPr>
                <w:spacing w:val="-16"/>
              </w:rPr>
              <w:t xml:space="preserve"> </w:t>
            </w:r>
            <w:r>
              <w:t xml:space="preserve">Indication </w:t>
            </w:r>
            <w:r>
              <w:rPr>
                <w:spacing w:val="-2"/>
              </w:rPr>
              <w:t>System</w:t>
            </w:r>
          </w:p>
        </w:tc>
        <w:tc>
          <w:tcPr>
            <w:tcW w:w="494" w:type="dxa"/>
            <w:tcBorders>
              <w:top w:val="single" w:sz="4" w:space="0" w:color="000000"/>
              <w:left w:val="single" w:sz="4" w:space="0" w:color="000000"/>
              <w:right w:val="single" w:sz="4" w:space="0" w:color="000000"/>
            </w:tcBorders>
          </w:tcPr>
          <w:p w14:paraId="51EA5C06"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26D92161"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72E25FDA"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71841153"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729982FA" w14:textId="77777777" w:rsidR="004D6560" w:rsidRDefault="004D6560">
            <w:pPr>
              <w:pStyle w:val="TableParagraph"/>
              <w:rPr>
                <w:rFonts w:ascii="Times New Roman"/>
                <w:sz w:val="20"/>
              </w:rPr>
            </w:pPr>
          </w:p>
        </w:tc>
      </w:tr>
      <w:tr w:rsidR="004D6560" w14:paraId="7E8B74DA" w14:textId="77777777">
        <w:trPr>
          <w:trHeight w:val="493"/>
        </w:trPr>
        <w:tc>
          <w:tcPr>
            <w:tcW w:w="1411" w:type="dxa"/>
            <w:tcBorders>
              <w:left w:val="single" w:sz="4" w:space="0" w:color="000000"/>
            </w:tcBorders>
          </w:tcPr>
          <w:p w14:paraId="46B38EC1" w14:textId="77777777" w:rsidR="004D6560" w:rsidRDefault="00BD472B">
            <w:pPr>
              <w:pStyle w:val="TableParagraph"/>
              <w:spacing w:before="117"/>
              <w:ind w:left="28"/>
              <w:rPr>
                <w:b/>
              </w:rPr>
            </w:pPr>
            <w:r>
              <w:rPr>
                <w:b/>
                <w:spacing w:val="-2"/>
              </w:rPr>
              <w:t>13-</w:t>
            </w:r>
            <w:r>
              <w:rPr>
                <w:b/>
                <w:spacing w:val="-7"/>
              </w:rPr>
              <w:t>01</w:t>
            </w:r>
          </w:p>
        </w:tc>
        <w:tc>
          <w:tcPr>
            <w:tcW w:w="2813" w:type="dxa"/>
            <w:tcBorders>
              <w:right w:val="single" w:sz="4" w:space="0" w:color="000000"/>
            </w:tcBorders>
          </w:tcPr>
          <w:p w14:paraId="717868C3" w14:textId="77777777" w:rsidR="004D6560" w:rsidRDefault="00BD472B">
            <w:pPr>
              <w:pStyle w:val="TableParagraph"/>
              <w:spacing w:before="117"/>
              <w:ind w:left="326"/>
            </w:pPr>
            <w:r>
              <w:rPr>
                <w:spacing w:val="-2"/>
              </w:rPr>
              <w:t>(-100/-</w:t>
            </w:r>
            <w:r>
              <w:rPr>
                <w:spacing w:val="-4"/>
              </w:rPr>
              <w:t>200)</w:t>
            </w:r>
          </w:p>
        </w:tc>
        <w:tc>
          <w:tcPr>
            <w:tcW w:w="494" w:type="dxa"/>
            <w:tcBorders>
              <w:left w:val="single" w:sz="4" w:space="0" w:color="000000"/>
              <w:right w:val="single" w:sz="4" w:space="0" w:color="000000"/>
            </w:tcBorders>
          </w:tcPr>
          <w:p w14:paraId="3357FB33" w14:textId="77777777" w:rsidR="004D6560" w:rsidRDefault="004D6560">
            <w:pPr>
              <w:pStyle w:val="TableParagraph"/>
              <w:rPr>
                <w:rFonts w:ascii="Times New Roman"/>
                <w:sz w:val="20"/>
              </w:rPr>
            </w:pPr>
          </w:p>
        </w:tc>
        <w:tc>
          <w:tcPr>
            <w:tcW w:w="321" w:type="dxa"/>
            <w:tcBorders>
              <w:left w:val="single" w:sz="4" w:space="0" w:color="000000"/>
            </w:tcBorders>
          </w:tcPr>
          <w:p w14:paraId="514C9ED4" w14:textId="77777777" w:rsidR="004D6560" w:rsidRDefault="004D6560">
            <w:pPr>
              <w:pStyle w:val="TableParagraph"/>
              <w:rPr>
                <w:rFonts w:ascii="Times New Roman"/>
                <w:sz w:val="20"/>
              </w:rPr>
            </w:pPr>
          </w:p>
        </w:tc>
        <w:tc>
          <w:tcPr>
            <w:tcW w:w="175" w:type="dxa"/>
            <w:tcBorders>
              <w:right w:val="single" w:sz="4" w:space="0" w:color="000000"/>
            </w:tcBorders>
          </w:tcPr>
          <w:p w14:paraId="037619E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4CCD2E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0C3471A" w14:textId="77777777" w:rsidR="004D6560" w:rsidRDefault="004D6560">
            <w:pPr>
              <w:pStyle w:val="TableParagraph"/>
              <w:rPr>
                <w:rFonts w:ascii="Times New Roman"/>
                <w:sz w:val="20"/>
              </w:rPr>
            </w:pPr>
          </w:p>
        </w:tc>
      </w:tr>
      <w:tr w:rsidR="004D6560" w14:paraId="73129A27" w14:textId="77777777">
        <w:trPr>
          <w:trHeight w:val="998"/>
        </w:trPr>
        <w:tc>
          <w:tcPr>
            <w:tcW w:w="1411" w:type="dxa"/>
            <w:tcBorders>
              <w:left w:val="single" w:sz="4" w:space="0" w:color="000000"/>
            </w:tcBorders>
          </w:tcPr>
          <w:p w14:paraId="470EC92E" w14:textId="77777777" w:rsidR="004D6560" w:rsidRDefault="00BD472B">
            <w:pPr>
              <w:pStyle w:val="TableParagraph"/>
              <w:spacing w:before="116"/>
              <w:ind w:left="28"/>
              <w:rPr>
                <w:b/>
              </w:rPr>
            </w:pPr>
            <w:r>
              <w:rPr>
                <w:b/>
                <w:spacing w:val="-2"/>
              </w:rPr>
              <w:t>13-01-</w:t>
            </w:r>
            <w:r>
              <w:rPr>
                <w:b/>
                <w:spacing w:val="-5"/>
              </w:rPr>
              <w:t>01</w:t>
            </w:r>
          </w:p>
        </w:tc>
        <w:tc>
          <w:tcPr>
            <w:tcW w:w="2813" w:type="dxa"/>
            <w:tcBorders>
              <w:right w:val="single" w:sz="4" w:space="0" w:color="000000"/>
            </w:tcBorders>
          </w:tcPr>
          <w:p w14:paraId="1D48B877" w14:textId="77777777" w:rsidR="004D6560" w:rsidRDefault="00BD472B">
            <w:pPr>
              <w:pStyle w:val="TableParagraph"/>
              <w:spacing w:before="116"/>
              <w:ind w:left="326"/>
            </w:pPr>
            <w:r>
              <w:t>Wheel Well Brake Accumulator</w:t>
            </w:r>
            <w:r>
              <w:rPr>
                <w:spacing w:val="-16"/>
              </w:rPr>
              <w:t xml:space="preserve"> </w:t>
            </w:r>
            <w:r>
              <w:t>Gauges</w:t>
            </w:r>
          </w:p>
        </w:tc>
        <w:tc>
          <w:tcPr>
            <w:tcW w:w="494" w:type="dxa"/>
            <w:tcBorders>
              <w:left w:val="single" w:sz="4" w:space="0" w:color="000000"/>
              <w:right w:val="single" w:sz="4" w:space="0" w:color="000000"/>
            </w:tcBorders>
          </w:tcPr>
          <w:p w14:paraId="09D95D0A"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72D2F7C3"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2277D75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A8D2D33"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50BDC63" w14:textId="77777777" w:rsidR="004D6560" w:rsidRDefault="00BD472B">
            <w:pPr>
              <w:pStyle w:val="TableParagraph"/>
              <w:spacing w:before="116"/>
              <w:ind w:left="30" w:right="681"/>
            </w:pPr>
            <w:r>
              <w:t>May be inoperative provided associated</w:t>
            </w:r>
            <w:r>
              <w:rPr>
                <w:spacing w:val="-11"/>
              </w:rPr>
              <w:t xml:space="preserve"> </w:t>
            </w:r>
            <w:r>
              <w:t>flight</w:t>
            </w:r>
            <w:r>
              <w:rPr>
                <w:spacing w:val="-8"/>
              </w:rPr>
              <w:t xml:space="preserve"> </w:t>
            </w:r>
            <w:r>
              <w:t>deck</w:t>
            </w:r>
            <w:r>
              <w:rPr>
                <w:spacing w:val="-9"/>
              </w:rPr>
              <w:t xml:space="preserve"> </w:t>
            </w:r>
            <w:r>
              <w:t>brake</w:t>
            </w:r>
            <w:r>
              <w:rPr>
                <w:spacing w:val="-10"/>
              </w:rPr>
              <w:t xml:space="preserve"> </w:t>
            </w:r>
            <w:r>
              <w:t>pressure indicator operates normally.</w:t>
            </w:r>
          </w:p>
        </w:tc>
      </w:tr>
      <w:tr w:rsidR="004D6560" w14:paraId="402D25E1" w14:textId="77777777">
        <w:trPr>
          <w:trHeight w:val="1504"/>
        </w:trPr>
        <w:tc>
          <w:tcPr>
            <w:tcW w:w="1411" w:type="dxa"/>
            <w:tcBorders>
              <w:left w:val="single" w:sz="4" w:space="0" w:color="000000"/>
            </w:tcBorders>
          </w:tcPr>
          <w:p w14:paraId="2BB0C25B" w14:textId="77777777" w:rsidR="004D6560" w:rsidRDefault="00BD472B">
            <w:pPr>
              <w:pStyle w:val="TableParagraph"/>
              <w:spacing w:before="116"/>
              <w:ind w:left="28"/>
              <w:rPr>
                <w:b/>
              </w:rPr>
            </w:pPr>
            <w:r>
              <w:rPr>
                <w:b/>
                <w:spacing w:val="-2"/>
              </w:rPr>
              <w:t>13-01-</w:t>
            </w:r>
            <w:r>
              <w:rPr>
                <w:b/>
                <w:spacing w:val="-5"/>
              </w:rPr>
              <w:t>02</w:t>
            </w:r>
          </w:p>
        </w:tc>
        <w:tc>
          <w:tcPr>
            <w:tcW w:w="2813" w:type="dxa"/>
            <w:tcBorders>
              <w:right w:val="single" w:sz="4" w:space="0" w:color="000000"/>
            </w:tcBorders>
          </w:tcPr>
          <w:p w14:paraId="371CDE06" w14:textId="77777777" w:rsidR="004D6560" w:rsidRDefault="00BD472B">
            <w:pPr>
              <w:pStyle w:val="TableParagraph"/>
              <w:spacing w:before="116"/>
              <w:ind w:left="326" w:right="43"/>
            </w:pPr>
            <w:r>
              <w:t>Flight</w:t>
            </w:r>
            <w:r>
              <w:rPr>
                <w:spacing w:val="-12"/>
              </w:rPr>
              <w:t xml:space="preserve"> </w:t>
            </w:r>
            <w:r>
              <w:t>Deck</w:t>
            </w:r>
            <w:r>
              <w:rPr>
                <w:spacing w:val="-13"/>
              </w:rPr>
              <w:t xml:space="preserve"> </w:t>
            </w:r>
            <w:r>
              <w:t>HYD</w:t>
            </w:r>
            <w:r>
              <w:rPr>
                <w:spacing w:val="-13"/>
              </w:rPr>
              <w:t xml:space="preserve"> </w:t>
            </w:r>
            <w:r>
              <w:t xml:space="preserve">BRAKE PRESS Indicator </w:t>
            </w:r>
            <w:r>
              <w:rPr>
                <w:spacing w:val="-2"/>
              </w:rPr>
              <w:t>Systems</w:t>
            </w:r>
          </w:p>
        </w:tc>
        <w:tc>
          <w:tcPr>
            <w:tcW w:w="494" w:type="dxa"/>
            <w:tcBorders>
              <w:left w:val="single" w:sz="4" w:space="0" w:color="000000"/>
              <w:right w:val="single" w:sz="4" w:space="0" w:color="000000"/>
            </w:tcBorders>
          </w:tcPr>
          <w:p w14:paraId="697E5229"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E22E1C3"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0B3BBAC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D791BF8"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7A32AAFE" w14:textId="77777777" w:rsidR="004D6560" w:rsidRDefault="00BD472B">
            <w:pPr>
              <w:pStyle w:val="TableParagraph"/>
              <w:spacing w:before="116"/>
              <w:ind w:left="30" w:right="669"/>
            </w:pPr>
            <w:r>
              <w:t>(M) One brake indication (A or B) may be inoperative provided associated</w:t>
            </w:r>
            <w:r>
              <w:rPr>
                <w:spacing w:val="-13"/>
              </w:rPr>
              <w:t xml:space="preserve"> </w:t>
            </w:r>
            <w:r>
              <w:t>brake</w:t>
            </w:r>
            <w:r>
              <w:rPr>
                <w:spacing w:val="-13"/>
              </w:rPr>
              <w:t xml:space="preserve"> </w:t>
            </w:r>
            <w:r>
              <w:t>accumulator</w:t>
            </w:r>
            <w:r>
              <w:rPr>
                <w:spacing w:val="-11"/>
              </w:rPr>
              <w:t xml:space="preserve"> </w:t>
            </w:r>
            <w:r>
              <w:t>charge is verified normal once each</w:t>
            </w:r>
          </w:p>
          <w:p w14:paraId="04D6D16E" w14:textId="77777777" w:rsidR="004D6560" w:rsidRDefault="00BD472B">
            <w:pPr>
              <w:pStyle w:val="TableParagraph"/>
              <w:spacing w:before="1"/>
              <w:ind w:left="30"/>
            </w:pPr>
            <w:r>
              <w:rPr>
                <w:spacing w:val="-2"/>
              </w:rPr>
              <w:t>flight-</w:t>
            </w:r>
            <w:r>
              <w:rPr>
                <w:spacing w:val="-4"/>
              </w:rPr>
              <w:t>day.</w:t>
            </w:r>
          </w:p>
        </w:tc>
      </w:tr>
      <w:tr w:rsidR="004D6560" w14:paraId="70065B43" w14:textId="77777777">
        <w:trPr>
          <w:trHeight w:val="746"/>
        </w:trPr>
        <w:tc>
          <w:tcPr>
            <w:tcW w:w="1411" w:type="dxa"/>
            <w:tcBorders>
              <w:left w:val="single" w:sz="4" w:space="0" w:color="000000"/>
            </w:tcBorders>
          </w:tcPr>
          <w:p w14:paraId="1F12F611" w14:textId="77777777" w:rsidR="004D6560" w:rsidRDefault="00BD472B">
            <w:pPr>
              <w:pStyle w:val="TableParagraph"/>
              <w:spacing w:before="116"/>
              <w:ind w:left="28"/>
              <w:rPr>
                <w:b/>
              </w:rPr>
            </w:pPr>
            <w:r>
              <w:rPr>
                <w:b/>
                <w:spacing w:val="-2"/>
              </w:rPr>
              <w:t>13-</w:t>
            </w:r>
            <w:r>
              <w:rPr>
                <w:b/>
                <w:spacing w:val="-7"/>
              </w:rPr>
              <w:t>02</w:t>
            </w:r>
          </w:p>
        </w:tc>
        <w:tc>
          <w:tcPr>
            <w:tcW w:w="2813" w:type="dxa"/>
            <w:tcBorders>
              <w:right w:val="single" w:sz="4" w:space="0" w:color="000000"/>
            </w:tcBorders>
          </w:tcPr>
          <w:p w14:paraId="3576AF09" w14:textId="77777777" w:rsidR="004D6560" w:rsidRDefault="00BD472B">
            <w:pPr>
              <w:pStyle w:val="TableParagraph"/>
              <w:spacing w:before="116"/>
              <w:ind w:left="326"/>
            </w:pPr>
            <w:r>
              <w:rPr>
                <w:spacing w:val="-2"/>
              </w:rPr>
              <w:t>(-300/-400/-500/-</w:t>
            </w:r>
            <w:r>
              <w:rPr>
                <w:spacing w:val="-4"/>
              </w:rPr>
              <w:t>600/</w:t>
            </w:r>
          </w:p>
          <w:p w14:paraId="2525C357" w14:textId="77777777" w:rsidR="004D6560" w:rsidRDefault="00BD472B">
            <w:pPr>
              <w:pStyle w:val="TableParagraph"/>
              <w:spacing w:before="1"/>
              <w:ind w:left="326"/>
            </w:pPr>
            <w:r>
              <w:rPr>
                <w:spacing w:val="-2"/>
              </w:rPr>
              <w:t>-700/-800/-900/-900ER)</w:t>
            </w:r>
          </w:p>
        </w:tc>
        <w:tc>
          <w:tcPr>
            <w:tcW w:w="494" w:type="dxa"/>
            <w:tcBorders>
              <w:left w:val="single" w:sz="4" w:space="0" w:color="000000"/>
              <w:right w:val="single" w:sz="4" w:space="0" w:color="000000"/>
            </w:tcBorders>
          </w:tcPr>
          <w:p w14:paraId="34C396A1" w14:textId="77777777" w:rsidR="004D6560" w:rsidRDefault="004D6560">
            <w:pPr>
              <w:pStyle w:val="TableParagraph"/>
              <w:rPr>
                <w:rFonts w:ascii="Times New Roman"/>
                <w:sz w:val="20"/>
              </w:rPr>
            </w:pPr>
          </w:p>
        </w:tc>
        <w:tc>
          <w:tcPr>
            <w:tcW w:w="321" w:type="dxa"/>
            <w:tcBorders>
              <w:left w:val="single" w:sz="4" w:space="0" w:color="000000"/>
            </w:tcBorders>
          </w:tcPr>
          <w:p w14:paraId="4E7676E7" w14:textId="77777777" w:rsidR="004D6560" w:rsidRDefault="004D6560">
            <w:pPr>
              <w:pStyle w:val="TableParagraph"/>
              <w:rPr>
                <w:rFonts w:ascii="Times New Roman"/>
                <w:sz w:val="20"/>
              </w:rPr>
            </w:pPr>
          </w:p>
        </w:tc>
        <w:tc>
          <w:tcPr>
            <w:tcW w:w="175" w:type="dxa"/>
            <w:tcBorders>
              <w:right w:val="single" w:sz="4" w:space="0" w:color="000000"/>
            </w:tcBorders>
          </w:tcPr>
          <w:p w14:paraId="31BC62A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3212EE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B114163" w14:textId="77777777" w:rsidR="004D6560" w:rsidRDefault="004D6560">
            <w:pPr>
              <w:pStyle w:val="TableParagraph"/>
              <w:rPr>
                <w:rFonts w:ascii="Times New Roman"/>
                <w:sz w:val="20"/>
              </w:rPr>
            </w:pPr>
          </w:p>
        </w:tc>
      </w:tr>
      <w:tr w:rsidR="004D6560" w14:paraId="318AE11E" w14:textId="77777777">
        <w:trPr>
          <w:trHeight w:val="998"/>
        </w:trPr>
        <w:tc>
          <w:tcPr>
            <w:tcW w:w="1411" w:type="dxa"/>
            <w:tcBorders>
              <w:left w:val="single" w:sz="4" w:space="0" w:color="000000"/>
            </w:tcBorders>
          </w:tcPr>
          <w:p w14:paraId="3EE8138C" w14:textId="77777777" w:rsidR="004D6560" w:rsidRDefault="00BD472B">
            <w:pPr>
              <w:pStyle w:val="TableParagraph"/>
              <w:spacing w:before="116"/>
              <w:ind w:left="28"/>
              <w:rPr>
                <w:b/>
              </w:rPr>
            </w:pPr>
            <w:r>
              <w:rPr>
                <w:b/>
                <w:spacing w:val="-2"/>
              </w:rPr>
              <w:t>13-02-</w:t>
            </w:r>
            <w:r>
              <w:rPr>
                <w:b/>
                <w:spacing w:val="-5"/>
              </w:rPr>
              <w:t>01</w:t>
            </w:r>
          </w:p>
        </w:tc>
        <w:tc>
          <w:tcPr>
            <w:tcW w:w="2813" w:type="dxa"/>
            <w:tcBorders>
              <w:right w:val="single" w:sz="4" w:space="0" w:color="000000"/>
            </w:tcBorders>
          </w:tcPr>
          <w:p w14:paraId="6842C596" w14:textId="77777777" w:rsidR="004D6560" w:rsidRDefault="00BD472B">
            <w:pPr>
              <w:pStyle w:val="TableParagraph"/>
              <w:spacing w:before="116"/>
              <w:ind w:left="326"/>
            </w:pPr>
            <w:r>
              <w:t>Wheel Well Brake Accumulator</w:t>
            </w:r>
            <w:r>
              <w:rPr>
                <w:spacing w:val="-16"/>
              </w:rPr>
              <w:t xml:space="preserve"> </w:t>
            </w:r>
            <w:r>
              <w:t>Gauge</w:t>
            </w:r>
          </w:p>
        </w:tc>
        <w:tc>
          <w:tcPr>
            <w:tcW w:w="494" w:type="dxa"/>
            <w:tcBorders>
              <w:left w:val="single" w:sz="4" w:space="0" w:color="000000"/>
              <w:right w:val="single" w:sz="4" w:space="0" w:color="000000"/>
            </w:tcBorders>
          </w:tcPr>
          <w:p w14:paraId="64A302A0"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CA8ACFC"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4E0118D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B239D8B"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05FAD5F"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flight deck brake pressure indicator operates normally.</w:t>
            </w:r>
          </w:p>
        </w:tc>
      </w:tr>
      <w:tr w:rsidR="004D6560" w14:paraId="57B6AE70" w14:textId="77777777">
        <w:trPr>
          <w:trHeight w:val="998"/>
        </w:trPr>
        <w:tc>
          <w:tcPr>
            <w:tcW w:w="1411" w:type="dxa"/>
            <w:tcBorders>
              <w:left w:val="single" w:sz="4" w:space="0" w:color="000000"/>
            </w:tcBorders>
          </w:tcPr>
          <w:p w14:paraId="37EAF9F1" w14:textId="77777777" w:rsidR="004D6560" w:rsidRDefault="00BD472B">
            <w:pPr>
              <w:pStyle w:val="TableParagraph"/>
              <w:spacing w:before="116"/>
              <w:ind w:left="28"/>
              <w:rPr>
                <w:b/>
              </w:rPr>
            </w:pPr>
            <w:r>
              <w:rPr>
                <w:b/>
                <w:spacing w:val="-2"/>
              </w:rPr>
              <w:t>13-02-</w:t>
            </w:r>
            <w:r>
              <w:rPr>
                <w:b/>
                <w:spacing w:val="-5"/>
              </w:rPr>
              <w:t>02</w:t>
            </w:r>
          </w:p>
        </w:tc>
        <w:tc>
          <w:tcPr>
            <w:tcW w:w="2813" w:type="dxa"/>
            <w:tcBorders>
              <w:right w:val="single" w:sz="4" w:space="0" w:color="000000"/>
            </w:tcBorders>
          </w:tcPr>
          <w:p w14:paraId="4C835550" w14:textId="77777777" w:rsidR="004D6560" w:rsidRDefault="00BD472B">
            <w:pPr>
              <w:pStyle w:val="TableParagraph"/>
              <w:spacing w:before="116"/>
              <w:ind w:left="326"/>
            </w:pPr>
            <w:r>
              <w:t>Flight</w:t>
            </w:r>
            <w:r>
              <w:rPr>
                <w:spacing w:val="-7"/>
              </w:rPr>
              <w:t xml:space="preserve"> </w:t>
            </w:r>
            <w:r>
              <w:t>Deck</w:t>
            </w:r>
            <w:r>
              <w:rPr>
                <w:spacing w:val="-8"/>
              </w:rPr>
              <w:t xml:space="preserve"> </w:t>
            </w:r>
            <w:r>
              <w:t>HYD</w:t>
            </w:r>
            <w:r>
              <w:rPr>
                <w:spacing w:val="-9"/>
              </w:rPr>
              <w:t xml:space="preserve"> </w:t>
            </w:r>
            <w:r>
              <w:t>BRAKE PRESS</w:t>
            </w:r>
            <w:r>
              <w:rPr>
                <w:spacing w:val="-5"/>
              </w:rPr>
              <w:t xml:space="preserve"> </w:t>
            </w:r>
            <w:r>
              <w:t>Indicator</w:t>
            </w:r>
            <w:r>
              <w:rPr>
                <w:spacing w:val="-5"/>
              </w:rPr>
              <w:t xml:space="preserve"> </w:t>
            </w:r>
            <w:r>
              <w:rPr>
                <w:spacing w:val="-2"/>
              </w:rPr>
              <w:t>System</w:t>
            </w:r>
          </w:p>
        </w:tc>
        <w:tc>
          <w:tcPr>
            <w:tcW w:w="494" w:type="dxa"/>
            <w:tcBorders>
              <w:left w:val="single" w:sz="4" w:space="0" w:color="000000"/>
              <w:right w:val="single" w:sz="4" w:space="0" w:color="000000"/>
            </w:tcBorders>
          </w:tcPr>
          <w:p w14:paraId="656CB1D5"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15EF1511"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1007FB1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D38EAB1"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B903E67" w14:textId="77777777" w:rsidR="004D6560" w:rsidRDefault="00BD472B">
            <w:pPr>
              <w:pStyle w:val="TableParagraph"/>
              <w:spacing w:before="116"/>
              <w:ind w:left="30" w:right="681"/>
            </w:pPr>
            <w:r>
              <w:t>(M) May be inoperative provided brake</w:t>
            </w:r>
            <w:r>
              <w:rPr>
                <w:spacing w:val="-10"/>
              </w:rPr>
              <w:t xml:space="preserve"> </w:t>
            </w:r>
            <w:r>
              <w:t>accumulator</w:t>
            </w:r>
            <w:r>
              <w:rPr>
                <w:spacing w:val="-11"/>
              </w:rPr>
              <w:t xml:space="preserve"> </w:t>
            </w:r>
            <w:r>
              <w:t>charge</w:t>
            </w:r>
            <w:r>
              <w:rPr>
                <w:spacing w:val="-10"/>
              </w:rPr>
              <w:t xml:space="preserve"> </w:t>
            </w:r>
            <w:r>
              <w:t>is</w:t>
            </w:r>
            <w:r>
              <w:rPr>
                <w:spacing w:val="-9"/>
              </w:rPr>
              <w:t xml:space="preserve"> </w:t>
            </w:r>
            <w:r>
              <w:t>verified normal once each flight-day.</w:t>
            </w:r>
          </w:p>
        </w:tc>
      </w:tr>
      <w:tr w:rsidR="004D6560" w14:paraId="31C1AFE7" w14:textId="77777777">
        <w:trPr>
          <w:trHeight w:val="2011"/>
        </w:trPr>
        <w:tc>
          <w:tcPr>
            <w:tcW w:w="1411" w:type="dxa"/>
            <w:tcBorders>
              <w:left w:val="single" w:sz="4" w:space="0" w:color="000000"/>
            </w:tcBorders>
          </w:tcPr>
          <w:p w14:paraId="164EE14C" w14:textId="77777777" w:rsidR="004D6560" w:rsidRDefault="00BD472B">
            <w:pPr>
              <w:pStyle w:val="TableParagraph"/>
              <w:spacing w:before="116"/>
              <w:ind w:left="28"/>
              <w:rPr>
                <w:b/>
              </w:rPr>
            </w:pPr>
            <w:r>
              <w:rPr>
                <w:b/>
                <w:spacing w:val="-5"/>
              </w:rPr>
              <w:t>14</w:t>
            </w:r>
          </w:p>
        </w:tc>
        <w:tc>
          <w:tcPr>
            <w:tcW w:w="2813" w:type="dxa"/>
            <w:tcBorders>
              <w:right w:val="single" w:sz="4" w:space="0" w:color="000000"/>
            </w:tcBorders>
          </w:tcPr>
          <w:p w14:paraId="6B25D595" w14:textId="77777777" w:rsidR="004D6560" w:rsidRDefault="00BD472B">
            <w:pPr>
              <w:pStyle w:val="TableParagraph"/>
              <w:spacing w:before="116"/>
              <w:ind w:left="326"/>
            </w:pPr>
            <w:r>
              <w:t>Gear</w:t>
            </w:r>
            <w:r>
              <w:rPr>
                <w:spacing w:val="-16"/>
              </w:rPr>
              <w:t xml:space="preserve"> </w:t>
            </w:r>
            <w:r>
              <w:t>Retraction</w:t>
            </w:r>
            <w:r>
              <w:rPr>
                <w:spacing w:val="-15"/>
              </w:rPr>
              <w:t xml:space="preserve"> </w:t>
            </w:r>
            <w:r>
              <w:t xml:space="preserve">Braking </w:t>
            </w:r>
            <w:r>
              <w:rPr>
                <w:spacing w:val="-2"/>
              </w:rPr>
              <w:t>System</w:t>
            </w:r>
          </w:p>
          <w:p w14:paraId="257F9F14" w14:textId="77777777" w:rsidR="004D6560" w:rsidRDefault="00BD472B">
            <w:pPr>
              <w:pStyle w:val="TableParagraph"/>
              <w:ind w:left="326"/>
            </w:pPr>
            <w:r>
              <w:rPr>
                <w:spacing w:val="-2"/>
              </w:rPr>
              <w:t>(-600/-700/-</w:t>
            </w:r>
            <w:r>
              <w:rPr>
                <w:spacing w:val="-4"/>
              </w:rPr>
              <w:t>800/</w:t>
            </w:r>
          </w:p>
          <w:p w14:paraId="2C06961D" w14:textId="77777777" w:rsidR="004D6560" w:rsidRDefault="00BD472B">
            <w:pPr>
              <w:pStyle w:val="TableParagraph"/>
              <w:spacing w:before="2"/>
              <w:ind w:left="326"/>
            </w:pPr>
            <w:r>
              <w:rPr>
                <w:spacing w:val="-2"/>
              </w:rPr>
              <w:t>-900/-900ER)</w:t>
            </w:r>
          </w:p>
        </w:tc>
        <w:tc>
          <w:tcPr>
            <w:tcW w:w="494" w:type="dxa"/>
            <w:tcBorders>
              <w:left w:val="single" w:sz="4" w:space="0" w:color="000000"/>
              <w:right w:val="single" w:sz="4" w:space="0" w:color="000000"/>
            </w:tcBorders>
          </w:tcPr>
          <w:p w14:paraId="13B993D4"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168F5D2"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42AB4FE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1255039"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F83657C" w14:textId="77777777" w:rsidR="004D6560" w:rsidRDefault="00BD472B">
            <w:pPr>
              <w:pStyle w:val="TableParagraph"/>
              <w:numPr>
                <w:ilvl w:val="0"/>
                <w:numId w:val="265"/>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7ED92A86" w14:textId="77777777" w:rsidR="004D6560" w:rsidRDefault="00BD472B">
            <w:pPr>
              <w:pStyle w:val="TableParagraph"/>
              <w:numPr>
                <w:ilvl w:val="1"/>
                <w:numId w:val="265"/>
              </w:numPr>
              <w:tabs>
                <w:tab w:val="left" w:pos="748"/>
                <w:tab w:val="left" w:pos="750"/>
              </w:tabs>
              <w:spacing w:before="1"/>
              <w:ind w:right="1088"/>
            </w:pPr>
            <w:r>
              <w:t>After</w:t>
            </w:r>
            <w:r>
              <w:rPr>
                <w:spacing w:val="-13"/>
              </w:rPr>
              <w:t xml:space="preserve"> </w:t>
            </w:r>
            <w:r>
              <w:t>takeoff,</w:t>
            </w:r>
            <w:r>
              <w:rPr>
                <w:spacing w:val="-12"/>
              </w:rPr>
              <w:t xml:space="preserve"> </w:t>
            </w:r>
            <w:r>
              <w:t>landing</w:t>
            </w:r>
            <w:r>
              <w:rPr>
                <w:spacing w:val="-12"/>
              </w:rPr>
              <w:t xml:space="preserve"> </w:t>
            </w:r>
            <w:r>
              <w:t>gear remains extended for</w:t>
            </w:r>
          </w:p>
          <w:p w14:paraId="6C4146C5" w14:textId="77777777" w:rsidR="004D6560" w:rsidRDefault="00BD472B">
            <w:pPr>
              <w:pStyle w:val="TableParagraph"/>
              <w:spacing w:before="1"/>
              <w:ind w:left="750" w:right="681"/>
            </w:pPr>
            <w:r>
              <w:t>2</w:t>
            </w:r>
            <w:r>
              <w:rPr>
                <w:spacing w:val="-13"/>
              </w:rPr>
              <w:t xml:space="preserve"> </w:t>
            </w:r>
            <w:r>
              <w:t>minutes</w:t>
            </w:r>
            <w:r>
              <w:rPr>
                <w:spacing w:val="-13"/>
              </w:rPr>
              <w:t xml:space="preserve"> </w:t>
            </w:r>
            <w:r>
              <w:t>before</w:t>
            </w:r>
            <w:r>
              <w:rPr>
                <w:spacing w:val="-15"/>
              </w:rPr>
              <w:t xml:space="preserve"> </w:t>
            </w:r>
            <w:r>
              <w:t xml:space="preserve">retraction, </w:t>
            </w:r>
            <w:r>
              <w:rPr>
                <w:spacing w:val="-4"/>
              </w:rPr>
              <w:t>and</w:t>
            </w:r>
          </w:p>
          <w:p w14:paraId="1F44E995" w14:textId="77777777" w:rsidR="004D6560" w:rsidRDefault="00BD472B">
            <w:pPr>
              <w:pStyle w:val="TableParagraph"/>
              <w:numPr>
                <w:ilvl w:val="1"/>
                <w:numId w:val="265"/>
              </w:numPr>
              <w:tabs>
                <w:tab w:val="left" w:pos="748"/>
                <w:tab w:val="left" w:pos="750"/>
              </w:tabs>
              <w:ind w:right="695"/>
            </w:pPr>
            <w:r>
              <w:t>Takeoff</w:t>
            </w:r>
            <w:r>
              <w:rPr>
                <w:spacing w:val="-12"/>
              </w:rPr>
              <w:t xml:space="preserve"> </w:t>
            </w:r>
            <w:r>
              <w:t>performance</w:t>
            </w:r>
            <w:r>
              <w:rPr>
                <w:spacing w:val="-13"/>
              </w:rPr>
              <w:t xml:space="preserve"> </w:t>
            </w:r>
            <w:r>
              <w:t>is</w:t>
            </w:r>
            <w:r>
              <w:rPr>
                <w:spacing w:val="-11"/>
              </w:rPr>
              <w:t xml:space="preserve"> </w:t>
            </w:r>
            <w:r>
              <w:t>based on Landing Gear Extended.</w:t>
            </w:r>
          </w:p>
        </w:tc>
      </w:tr>
      <w:tr w:rsidR="004D6560" w14:paraId="7EF0896E" w14:textId="77777777">
        <w:trPr>
          <w:trHeight w:val="1368"/>
        </w:trPr>
        <w:tc>
          <w:tcPr>
            <w:tcW w:w="1411" w:type="dxa"/>
            <w:tcBorders>
              <w:left w:val="single" w:sz="4" w:space="0" w:color="000000"/>
              <w:bottom w:val="single" w:sz="4" w:space="0" w:color="000000"/>
            </w:tcBorders>
          </w:tcPr>
          <w:p w14:paraId="6E86024A" w14:textId="77777777" w:rsidR="004D6560" w:rsidRDefault="00BD472B">
            <w:pPr>
              <w:pStyle w:val="TableParagraph"/>
              <w:spacing w:before="116"/>
              <w:ind w:left="28"/>
              <w:rPr>
                <w:b/>
              </w:rPr>
            </w:pPr>
            <w:r>
              <w:rPr>
                <w:b/>
                <w:spacing w:val="-5"/>
              </w:rPr>
              <w:t>15</w:t>
            </w:r>
          </w:p>
        </w:tc>
        <w:tc>
          <w:tcPr>
            <w:tcW w:w="2813" w:type="dxa"/>
            <w:tcBorders>
              <w:bottom w:val="single" w:sz="4" w:space="0" w:color="000000"/>
              <w:right w:val="single" w:sz="4" w:space="0" w:color="000000"/>
            </w:tcBorders>
          </w:tcPr>
          <w:p w14:paraId="2612B4C4" w14:textId="77777777" w:rsidR="004D6560" w:rsidRDefault="00BD472B">
            <w:pPr>
              <w:pStyle w:val="TableParagraph"/>
              <w:spacing w:before="116"/>
              <w:ind w:left="326" w:right="277"/>
            </w:pPr>
            <w:r>
              <w:t>Landing</w:t>
            </w:r>
            <w:r>
              <w:rPr>
                <w:spacing w:val="-16"/>
              </w:rPr>
              <w:t xml:space="preserve"> </w:t>
            </w:r>
            <w:r>
              <w:t>Gear</w:t>
            </w:r>
            <w:r>
              <w:rPr>
                <w:spacing w:val="-15"/>
              </w:rPr>
              <w:t xml:space="preserve"> </w:t>
            </w:r>
            <w:r>
              <w:t xml:space="preserve">Selector Valve Bypass Module </w:t>
            </w:r>
            <w:r>
              <w:rPr>
                <w:spacing w:val="-2"/>
              </w:rPr>
              <w:t>(-600/-700/-800/</w:t>
            </w:r>
          </w:p>
          <w:p w14:paraId="36AD7BA0" w14:textId="77777777" w:rsidR="004D6560" w:rsidRDefault="00BD472B">
            <w:pPr>
              <w:pStyle w:val="TableParagraph"/>
              <w:spacing w:before="2"/>
              <w:ind w:left="326"/>
            </w:pPr>
            <w:r>
              <w:rPr>
                <w:spacing w:val="-2"/>
              </w:rPr>
              <w:t>-900/-900ER)</w:t>
            </w:r>
          </w:p>
        </w:tc>
        <w:tc>
          <w:tcPr>
            <w:tcW w:w="494" w:type="dxa"/>
            <w:tcBorders>
              <w:left w:val="single" w:sz="4" w:space="0" w:color="000000"/>
              <w:bottom w:val="single" w:sz="4" w:space="0" w:color="000000"/>
              <w:right w:val="single" w:sz="4" w:space="0" w:color="000000"/>
            </w:tcBorders>
          </w:tcPr>
          <w:p w14:paraId="386C7A59"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bottom w:val="single" w:sz="4" w:space="0" w:color="000000"/>
            </w:tcBorders>
          </w:tcPr>
          <w:p w14:paraId="349E7E47" w14:textId="77777777" w:rsidR="004D6560" w:rsidRDefault="00BD472B">
            <w:pPr>
              <w:pStyle w:val="TableParagraph"/>
              <w:spacing w:before="116"/>
              <w:ind w:right="6"/>
              <w:jc w:val="right"/>
              <w:rPr>
                <w:b/>
              </w:rPr>
            </w:pPr>
            <w:r>
              <w:rPr>
                <w:b/>
                <w:spacing w:val="-10"/>
              </w:rPr>
              <w:t>1</w:t>
            </w:r>
          </w:p>
        </w:tc>
        <w:tc>
          <w:tcPr>
            <w:tcW w:w="175" w:type="dxa"/>
            <w:tcBorders>
              <w:bottom w:val="single" w:sz="4" w:space="0" w:color="000000"/>
              <w:right w:val="single" w:sz="4" w:space="0" w:color="000000"/>
            </w:tcBorders>
          </w:tcPr>
          <w:p w14:paraId="3F5F2A6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0E9BB1B"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61BBDBEA" w14:textId="77777777" w:rsidR="004D6560" w:rsidRDefault="00BD472B">
            <w:pPr>
              <w:pStyle w:val="TableParagraph"/>
              <w:spacing w:before="116"/>
              <w:ind w:left="66" w:right="643"/>
            </w:pPr>
            <w:r>
              <w:t>(M)(O)</w:t>
            </w:r>
            <w:r>
              <w:rPr>
                <w:spacing w:val="-8"/>
              </w:rPr>
              <w:t xml:space="preserve"> </w:t>
            </w:r>
            <w:r>
              <w:t>May</w:t>
            </w:r>
            <w:r>
              <w:rPr>
                <w:spacing w:val="-7"/>
              </w:rPr>
              <w:t xml:space="preserve"> </w:t>
            </w:r>
            <w:r>
              <w:t>be</w:t>
            </w:r>
            <w:r>
              <w:rPr>
                <w:spacing w:val="-9"/>
              </w:rPr>
              <w:t xml:space="preserve"> </w:t>
            </w:r>
            <w:r>
              <w:t>inoperative</w:t>
            </w:r>
            <w:r>
              <w:rPr>
                <w:spacing w:val="-7"/>
              </w:rPr>
              <w:t xml:space="preserve"> </w:t>
            </w:r>
            <w:r>
              <w:t>provided</w:t>
            </w:r>
            <w:r>
              <w:rPr>
                <w:spacing w:val="-7"/>
              </w:rPr>
              <w:t xml:space="preserve"> </w:t>
            </w:r>
            <w:r>
              <w:t>it is deactivated in normal position.</w:t>
            </w:r>
          </w:p>
        </w:tc>
      </w:tr>
    </w:tbl>
    <w:p w14:paraId="6CD5309A" w14:textId="77777777" w:rsidR="004D6560" w:rsidRDefault="004D6560">
      <w:pPr>
        <w:pStyle w:val="TableParagraph"/>
        <w:sectPr w:rsidR="004D6560">
          <w:pgSz w:w="12240" w:h="15840"/>
          <w:pgMar w:top="260" w:right="720" w:bottom="280" w:left="720" w:header="720" w:footer="720" w:gutter="0"/>
          <w:cols w:space="720"/>
        </w:sectPr>
      </w:pPr>
    </w:p>
    <w:p w14:paraId="49B676A9"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E2A9777" w14:textId="77777777">
        <w:trPr>
          <w:trHeight w:val="683"/>
        </w:trPr>
        <w:tc>
          <w:tcPr>
            <w:tcW w:w="4718" w:type="dxa"/>
            <w:gridSpan w:val="3"/>
            <w:tcBorders>
              <w:right w:val="nil"/>
            </w:tcBorders>
          </w:tcPr>
          <w:p w14:paraId="77F30ED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28CC843" w14:textId="77777777" w:rsidR="004D6560" w:rsidRDefault="004D6560">
            <w:pPr>
              <w:pStyle w:val="TableParagraph"/>
              <w:rPr>
                <w:rFonts w:ascii="Times New Roman"/>
                <w:sz w:val="20"/>
              </w:rPr>
            </w:pPr>
          </w:p>
        </w:tc>
        <w:tc>
          <w:tcPr>
            <w:tcW w:w="175" w:type="dxa"/>
            <w:tcBorders>
              <w:left w:val="nil"/>
              <w:right w:val="nil"/>
            </w:tcBorders>
          </w:tcPr>
          <w:p w14:paraId="2DEB85E3" w14:textId="77777777" w:rsidR="004D6560" w:rsidRDefault="004D6560">
            <w:pPr>
              <w:pStyle w:val="TableParagraph"/>
              <w:rPr>
                <w:rFonts w:ascii="Times New Roman"/>
                <w:sz w:val="20"/>
              </w:rPr>
            </w:pPr>
          </w:p>
        </w:tc>
        <w:tc>
          <w:tcPr>
            <w:tcW w:w="494" w:type="dxa"/>
            <w:tcBorders>
              <w:left w:val="nil"/>
              <w:right w:val="nil"/>
            </w:tcBorders>
          </w:tcPr>
          <w:p w14:paraId="3F7C1D3F" w14:textId="77777777" w:rsidR="004D6560" w:rsidRDefault="004D6560">
            <w:pPr>
              <w:pStyle w:val="TableParagraph"/>
              <w:rPr>
                <w:rFonts w:ascii="Times New Roman"/>
                <w:sz w:val="20"/>
              </w:rPr>
            </w:pPr>
          </w:p>
        </w:tc>
        <w:tc>
          <w:tcPr>
            <w:tcW w:w="4369" w:type="dxa"/>
            <w:gridSpan w:val="2"/>
            <w:tcBorders>
              <w:left w:val="nil"/>
            </w:tcBorders>
          </w:tcPr>
          <w:p w14:paraId="177AD42E"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872F159" w14:textId="77777777">
        <w:trPr>
          <w:trHeight w:val="683"/>
        </w:trPr>
        <w:tc>
          <w:tcPr>
            <w:tcW w:w="4224" w:type="dxa"/>
            <w:gridSpan w:val="2"/>
            <w:tcBorders>
              <w:right w:val="nil"/>
            </w:tcBorders>
          </w:tcPr>
          <w:p w14:paraId="2301974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F148F74" w14:textId="77777777" w:rsidR="004D6560" w:rsidRDefault="004D6560">
            <w:pPr>
              <w:pStyle w:val="TableParagraph"/>
              <w:rPr>
                <w:rFonts w:ascii="Times New Roman"/>
                <w:sz w:val="20"/>
              </w:rPr>
            </w:pPr>
          </w:p>
        </w:tc>
        <w:tc>
          <w:tcPr>
            <w:tcW w:w="321" w:type="dxa"/>
            <w:tcBorders>
              <w:left w:val="nil"/>
              <w:right w:val="nil"/>
            </w:tcBorders>
          </w:tcPr>
          <w:p w14:paraId="22D00BC4" w14:textId="77777777" w:rsidR="004D6560" w:rsidRDefault="004D6560">
            <w:pPr>
              <w:pStyle w:val="TableParagraph"/>
              <w:rPr>
                <w:rFonts w:ascii="Times New Roman"/>
                <w:sz w:val="20"/>
              </w:rPr>
            </w:pPr>
          </w:p>
        </w:tc>
        <w:tc>
          <w:tcPr>
            <w:tcW w:w="175" w:type="dxa"/>
            <w:tcBorders>
              <w:left w:val="nil"/>
              <w:right w:val="nil"/>
            </w:tcBorders>
          </w:tcPr>
          <w:p w14:paraId="226021A4" w14:textId="77777777" w:rsidR="004D6560" w:rsidRDefault="004D6560">
            <w:pPr>
              <w:pStyle w:val="TableParagraph"/>
              <w:rPr>
                <w:rFonts w:ascii="Times New Roman"/>
                <w:sz w:val="20"/>
              </w:rPr>
            </w:pPr>
          </w:p>
        </w:tc>
        <w:tc>
          <w:tcPr>
            <w:tcW w:w="494" w:type="dxa"/>
            <w:tcBorders>
              <w:left w:val="nil"/>
              <w:right w:val="nil"/>
            </w:tcBorders>
          </w:tcPr>
          <w:p w14:paraId="5CF75656" w14:textId="77777777" w:rsidR="004D6560" w:rsidRDefault="004D6560">
            <w:pPr>
              <w:pStyle w:val="TableParagraph"/>
              <w:rPr>
                <w:rFonts w:ascii="Times New Roman"/>
                <w:sz w:val="20"/>
              </w:rPr>
            </w:pPr>
          </w:p>
        </w:tc>
        <w:tc>
          <w:tcPr>
            <w:tcW w:w="1976" w:type="dxa"/>
            <w:tcBorders>
              <w:left w:val="nil"/>
              <w:right w:val="nil"/>
            </w:tcBorders>
          </w:tcPr>
          <w:p w14:paraId="17B7FF34" w14:textId="77777777" w:rsidR="004D6560" w:rsidRDefault="004D6560">
            <w:pPr>
              <w:pStyle w:val="TableParagraph"/>
              <w:rPr>
                <w:rFonts w:ascii="Times New Roman"/>
                <w:sz w:val="20"/>
              </w:rPr>
            </w:pPr>
          </w:p>
        </w:tc>
        <w:tc>
          <w:tcPr>
            <w:tcW w:w="2393" w:type="dxa"/>
            <w:tcBorders>
              <w:left w:val="nil"/>
            </w:tcBorders>
          </w:tcPr>
          <w:p w14:paraId="08C63F31" w14:textId="77777777" w:rsidR="004D6560" w:rsidRDefault="00BD472B">
            <w:pPr>
              <w:pStyle w:val="TableParagraph"/>
              <w:spacing w:before="28"/>
              <w:ind w:left="778"/>
            </w:pPr>
            <w:r>
              <w:t>PAGE</w:t>
            </w:r>
            <w:r>
              <w:rPr>
                <w:spacing w:val="-5"/>
              </w:rPr>
              <w:t xml:space="preserve"> </w:t>
            </w:r>
            <w:r>
              <w:t>NO.</w:t>
            </w:r>
            <w:r>
              <w:rPr>
                <w:spacing w:val="-2"/>
              </w:rPr>
              <w:t xml:space="preserve"> </w:t>
            </w:r>
            <w:r>
              <w:t>32-</w:t>
            </w:r>
            <w:r>
              <w:rPr>
                <w:spacing w:val="-10"/>
              </w:rPr>
              <w:t>5</w:t>
            </w:r>
          </w:p>
        </w:tc>
      </w:tr>
      <w:tr w:rsidR="004D6560" w14:paraId="7B3794D5" w14:textId="77777777">
        <w:trPr>
          <w:trHeight w:val="1389"/>
        </w:trPr>
        <w:tc>
          <w:tcPr>
            <w:tcW w:w="5039" w:type="dxa"/>
            <w:gridSpan w:val="4"/>
            <w:tcBorders>
              <w:bottom w:val="double" w:sz="4" w:space="0" w:color="000000"/>
            </w:tcBorders>
          </w:tcPr>
          <w:p w14:paraId="2CA1C62A" w14:textId="77777777" w:rsidR="004D6560" w:rsidRDefault="004D6560">
            <w:pPr>
              <w:pStyle w:val="TableParagraph"/>
              <w:spacing w:before="126"/>
            </w:pPr>
          </w:p>
          <w:p w14:paraId="553C0323" w14:textId="77777777" w:rsidR="004D6560" w:rsidRDefault="00BD472B">
            <w:pPr>
              <w:pStyle w:val="TableParagraph"/>
              <w:ind w:left="57"/>
            </w:pPr>
            <w:r>
              <w:rPr>
                <w:spacing w:val="-2"/>
              </w:rPr>
              <w:t>AIRCRAFT:</w:t>
            </w:r>
          </w:p>
          <w:p w14:paraId="7A51334C"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829E5CB" w14:textId="77777777" w:rsidR="004D6560" w:rsidRDefault="00BD472B">
            <w:pPr>
              <w:pStyle w:val="TableParagraph"/>
              <w:spacing w:before="31" w:line="252" w:lineRule="exact"/>
              <w:rPr>
                <w:b/>
              </w:rPr>
            </w:pPr>
            <w:r>
              <w:rPr>
                <w:b/>
              </w:rPr>
              <w:t>TABLE</w:t>
            </w:r>
            <w:r>
              <w:rPr>
                <w:b/>
                <w:spacing w:val="-5"/>
              </w:rPr>
              <w:t xml:space="preserve"> KEY</w:t>
            </w:r>
          </w:p>
          <w:p w14:paraId="1A6167E7" w14:textId="77777777" w:rsidR="004D6560" w:rsidRDefault="00BD472B">
            <w:pPr>
              <w:pStyle w:val="TableParagraph"/>
              <w:numPr>
                <w:ilvl w:val="0"/>
                <w:numId w:val="264"/>
              </w:numPr>
              <w:tabs>
                <w:tab w:val="left" w:pos="776"/>
              </w:tabs>
              <w:spacing w:line="252" w:lineRule="exact"/>
              <w:ind w:left="776" w:hanging="358"/>
            </w:pPr>
            <w:r>
              <w:t>REPAIR</w:t>
            </w:r>
            <w:r>
              <w:rPr>
                <w:spacing w:val="-4"/>
              </w:rPr>
              <w:t xml:space="preserve"> </w:t>
            </w:r>
            <w:r>
              <w:rPr>
                <w:spacing w:val="-2"/>
              </w:rPr>
              <w:t>CATEGORY</w:t>
            </w:r>
          </w:p>
          <w:p w14:paraId="25DBC384" w14:textId="77777777" w:rsidR="004D6560" w:rsidRDefault="00BD472B">
            <w:pPr>
              <w:pStyle w:val="TableParagraph"/>
              <w:numPr>
                <w:ilvl w:val="0"/>
                <w:numId w:val="264"/>
              </w:numPr>
              <w:tabs>
                <w:tab w:val="left" w:pos="776"/>
              </w:tabs>
              <w:spacing w:line="252" w:lineRule="exact"/>
              <w:ind w:left="776" w:hanging="358"/>
            </w:pPr>
            <w:r>
              <w:t>NO.</w:t>
            </w:r>
            <w:r>
              <w:rPr>
                <w:spacing w:val="-1"/>
              </w:rPr>
              <w:t xml:space="preserve"> </w:t>
            </w:r>
            <w:r>
              <w:rPr>
                <w:spacing w:val="-2"/>
              </w:rPr>
              <w:t>INSTALLED</w:t>
            </w:r>
          </w:p>
          <w:p w14:paraId="7AE85413" w14:textId="77777777" w:rsidR="004D6560" w:rsidRDefault="00BD472B">
            <w:pPr>
              <w:pStyle w:val="TableParagraph"/>
              <w:numPr>
                <w:ilvl w:val="0"/>
                <w:numId w:val="26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DEE54CA" w14:textId="77777777" w:rsidR="004D6560" w:rsidRDefault="00BD472B">
            <w:pPr>
              <w:pStyle w:val="TableParagraph"/>
              <w:numPr>
                <w:ilvl w:val="0"/>
                <w:numId w:val="26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7BC5EC5" w14:textId="77777777">
        <w:trPr>
          <w:trHeight w:val="259"/>
        </w:trPr>
        <w:tc>
          <w:tcPr>
            <w:tcW w:w="10077" w:type="dxa"/>
            <w:gridSpan w:val="8"/>
            <w:tcBorders>
              <w:top w:val="double" w:sz="4" w:space="0" w:color="000000"/>
            </w:tcBorders>
            <w:shd w:val="clear" w:color="auto" w:fill="D9D9D9"/>
          </w:tcPr>
          <w:p w14:paraId="1E55AC36" w14:textId="77777777" w:rsidR="004D6560" w:rsidRDefault="00BD472B">
            <w:pPr>
              <w:pStyle w:val="TableParagraph"/>
              <w:spacing w:before="8" w:line="232" w:lineRule="exact"/>
              <w:ind w:left="4"/>
              <w:rPr>
                <w:b/>
              </w:rPr>
            </w:pPr>
            <w:r>
              <w:rPr>
                <w:b/>
              </w:rPr>
              <w:t>32.</w:t>
            </w:r>
            <w:r>
              <w:rPr>
                <w:b/>
                <w:spacing w:val="-5"/>
              </w:rPr>
              <w:t xml:space="preserve"> </w:t>
            </w:r>
            <w:r>
              <w:rPr>
                <w:b/>
              </w:rPr>
              <w:t>Landing</w:t>
            </w:r>
            <w:r>
              <w:rPr>
                <w:b/>
                <w:spacing w:val="-5"/>
              </w:rPr>
              <w:t xml:space="preserve"> </w:t>
            </w:r>
            <w:r>
              <w:rPr>
                <w:b/>
                <w:spacing w:val="-4"/>
              </w:rPr>
              <w:t>Gear</w:t>
            </w:r>
          </w:p>
        </w:tc>
      </w:tr>
      <w:tr w:rsidR="004D6560" w14:paraId="71D9A589" w14:textId="77777777">
        <w:trPr>
          <w:trHeight w:val="275"/>
        </w:trPr>
        <w:tc>
          <w:tcPr>
            <w:tcW w:w="1411" w:type="dxa"/>
            <w:tcBorders>
              <w:right w:val="nil"/>
            </w:tcBorders>
            <w:shd w:val="clear" w:color="auto" w:fill="D9D9D9"/>
          </w:tcPr>
          <w:p w14:paraId="708C8C8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AF7CC2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F605F3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F31B9C3"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1B0668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75AFA9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84CB57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59A250F" w14:textId="77777777">
        <w:trPr>
          <w:trHeight w:val="2397"/>
        </w:trPr>
        <w:tc>
          <w:tcPr>
            <w:tcW w:w="1411" w:type="dxa"/>
            <w:tcBorders>
              <w:bottom w:val="nil"/>
              <w:right w:val="nil"/>
            </w:tcBorders>
          </w:tcPr>
          <w:p w14:paraId="45B071C7" w14:textId="77777777" w:rsidR="004D6560" w:rsidRDefault="00BD472B">
            <w:pPr>
              <w:pStyle w:val="TableParagraph"/>
              <w:spacing w:line="248" w:lineRule="exact"/>
              <w:ind w:left="28"/>
              <w:rPr>
                <w:b/>
              </w:rPr>
            </w:pPr>
            <w:r>
              <w:rPr>
                <w:b/>
                <w:spacing w:val="-5"/>
              </w:rPr>
              <w:t>16</w:t>
            </w:r>
          </w:p>
        </w:tc>
        <w:tc>
          <w:tcPr>
            <w:tcW w:w="2813" w:type="dxa"/>
            <w:tcBorders>
              <w:left w:val="nil"/>
              <w:bottom w:val="nil"/>
            </w:tcBorders>
          </w:tcPr>
          <w:p w14:paraId="1D09C69F" w14:textId="77777777" w:rsidR="004D6560" w:rsidRDefault="00BD472B">
            <w:pPr>
              <w:pStyle w:val="TableParagraph"/>
              <w:spacing w:line="242" w:lineRule="auto"/>
              <w:ind w:left="326"/>
            </w:pPr>
            <w:r>
              <w:t>Landing</w:t>
            </w:r>
            <w:r>
              <w:rPr>
                <w:spacing w:val="-16"/>
              </w:rPr>
              <w:t xml:space="preserve"> </w:t>
            </w:r>
            <w:r>
              <w:t>Gear</w:t>
            </w:r>
            <w:r>
              <w:rPr>
                <w:spacing w:val="-15"/>
              </w:rPr>
              <w:t xml:space="preserve"> </w:t>
            </w:r>
            <w:r>
              <w:t xml:space="preserve">Actuation </w:t>
            </w:r>
            <w:r>
              <w:rPr>
                <w:spacing w:val="-2"/>
              </w:rPr>
              <w:t>System</w:t>
            </w:r>
          </w:p>
          <w:p w14:paraId="1B1587BF" w14:textId="77777777" w:rsidR="004D6560" w:rsidRDefault="00BD472B">
            <w:pPr>
              <w:pStyle w:val="TableParagraph"/>
              <w:spacing w:line="248" w:lineRule="exact"/>
              <w:ind w:left="326"/>
            </w:pPr>
            <w:r>
              <w:rPr>
                <w:spacing w:val="-2"/>
              </w:rPr>
              <w:t>(-600/-700/-</w:t>
            </w:r>
            <w:r>
              <w:rPr>
                <w:spacing w:val="-4"/>
              </w:rPr>
              <w:t>800/</w:t>
            </w:r>
          </w:p>
          <w:p w14:paraId="240576E4" w14:textId="77777777" w:rsidR="004D6560" w:rsidRDefault="00BD472B">
            <w:pPr>
              <w:pStyle w:val="TableParagraph"/>
              <w:ind w:left="326"/>
            </w:pPr>
            <w:r>
              <w:rPr>
                <w:spacing w:val="-2"/>
              </w:rPr>
              <w:t>-900/-900ER)</w:t>
            </w:r>
          </w:p>
        </w:tc>
        <w:tc>
          <w:tcPr>
            <w:tcW w:w="494" w:type="dxa"/>
            <w:tcBorders>
              <w:bottom w:val="nil"/>
            </w:tcBorders>
          </w:tcPr>
          <w:p w14:paraId="00AECDC4" w14:textId="77777777" w:rsidR="004D6560" w:rsidRDefault="00BD472B">
            <w:pPr>
              <w:pStyle w:val="TableParagraph"/>
              <w:spacing w:line="248" w:lineRule="exact"/>
              <w:ind w:left="11"/>
              <w:jc w:val="center"/>
              <w:rPr>
                <w:b/>
              </w:rPr>
            </w:pPr>
            <w:r>
              <w:rPr>
                <w:b/>
                <w:spacing w:val="-10"/>
              </w:rPr>
              <w:t>B</w:t>
            </w:r>
          </w:p>
        </w:tc>
        <w:tc>
          <w:tcPr>
            <w:tcW w:w="321" w:type="dxa"/>
            <w:tcBorders>
              <w:bottom w:val="nil"/>
              <w:right w:val="nil"/>
            </w:tcBorders>
          </w:tcPr>
          <w:p w14:paraId="4D188FE0" w14:textId="77777777" w:rsidR="004D6560" w:rsidRDefault="00BD472B">
            <w:pPr>
              <w:pStyle w:val="TableParagraph"/>
              <w:spacing w:line="248" w:lineRule="exact"/>
              <w:ind w:right="6"/>
              <w:jc w:val="right"/>
              <w:rPr>
                <w:b/>
              </w:rPr>
            </w:pPr>
            <w:r>
              <w:rPr>
                <w:b/>
                <w:spacing w:val="-10"/>
              </w:rPr>
              <w:t>1</w:t>
            </w:r>
          </w:p>
        </w:tc>
        <w:tc>
          <w:tcPr>
            <w:tcW w:w="175" w:type="dxa"/>
            <w:tcBorders>
              <w:left w:val="nil"/>
              <w:bottom w:val="nil"/>
            </w:tcBorders>
          </w:tcPr>
          <w:p w14:paraId="42545CA4" w14:textId="77777777" w:rsidR="004D6560" w:rsidRDefault="004D6560">
            <w:pPr>
              <w:pStyle w:val="TableParagraph"/>
              <w:rPr>
                <w:rFonts w:ascii="Times New Roman"/>
                <w:sz w:val="20"/>
              </w:rPr>
            </w:pPr>
          </w:p>
        </w:tc>
        <w:tc>
          <w:tcPr>
            <w:tcW w:w="494" w:type="dxa"/>
            <w:tcBorders>
              <w:bottom w:val="nil"/>
            </w:tcBorders>
          </w:tcPr>
          <w:p w14:paraId="3972E3D5"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079B3D92" w14:textId="77777777" w:rsidR="004D6560" w:rsidRDefault="00BD472B">
            <w:pPr>
              <w:pStyle w:val="TableParagraph"/>
              <w:spacing w:line="248"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995BFAF" w14:textId="77777777" w:rsidR="004D6560" w:rsidRDefault="00BD472B">
            <w:pPr>
              <w:pStyle w:val="TableParagraph"/>
              <w:numPr>
                <w:ilvl w:val="0"/>
                <w:numId w:val="263"/>
              </w:numPr>
              <w:tabs>
                <w:tab w:val="left" w:pos="748"/>
                <w:tab w:val="left" w:pos="750"/>
              </w:tabs>
              <w:spacing w:before="1"/>
              <w:ind w:right="877"/>
            </w:pPr>
            <w:r>
              <w:t>Inoperative</w:t>
            </w:r>
            <w:r>
              <w:rPr>
                <w:spacing w:val="-16"/>
              </w:rPr>
              <w:t xml:space="preserve"> </w:t>
            </w:r>
            <w:r>
              <w:t>components</w:t>
            </w:r>
            <w:r>
              <w:rPr>
                <w:spacing w:val="-15"/>
              </w:rPr>
              <w:t xml:space="preserve"> </w:t>
            </w:r>
            <w:r>
              <w:t xml:space="preserve">are secured by an accepted </w:t>
            </w:r>
            <w:r>
              <w:rPr>
                <w:spacing w:val="-2"/>
              </w:rPr>
              <w:t>procedure,</w:t>
            </w:r>
          </w:p>
          <w:p w14:paraId="30E79EE0" w14:textId="77777777" w:rsidR="004D6560" w:rsidRDefault="00BD472B">
            <w:pPr>
              <w:pStyle w:val="TableParagraph"/>
              <w:numPr>
                <w:ilvl w:val="0"/>
                <w:numId w:val="263"/>
              </w:numPr>
              <w:tabs>
                <w:tab w:val="left" w:pos="748"/>
                <w:tab w:val="left" w:pos="750"/>
              </w:tabs>
              <w:ind w:right="1026"/>
            </w:pPr>
            <w:r>
              <w:t>Landing</w:t>
            </w:r>
            <w:r>
              <w:rPr>
                <w:spacing w:val="-9"/>
              </w:rPr>
              <w:t xml:space="preserve"> </w:t>
            </w:r>
            <w:r>
              <w:t>gear</w:t>
            </w:r>
            <w:r>
              <w:rPr>
                <w:spacing w:val="-7"/>
              </w:rPr>
              <w:t xml:space="preserve"> </w:t>
            </w:r>
            <w:r>
              <w:t>is</w:t>
            </w:r>
            <w:r>
              <w:rPr>
                <w:spacing w:val="-10"/>
              </w:rPr>
              <w:t xml:space="preserve"> </w:t>
            </w:r>
            <w:r>
              <w:t>secured</w:t>
            </w:r>
            <w:r>
              <w:rPr>
                <w:spacing w:val="-12"/>
              </w:rPr>
              <w:t xml:space="preserve"> </w:t>
            </w:r>
            <w:r>
              <w:t>in down position, and</w:t>
            </w:r>
          </w:p>
          <w:p w14:paraId="40C6CC58" w14:textId="77777777" w:rsidR="004D6560" w:rsidRDefault="00BD472B">
            <w:pPr>
              <w:pStyle w:val="TableParagraph"/>
              <w:numPr>
                <w:ilvl w:val="0"/>
                <w:numId w:val="263"/>
              </w:numPr>
              <w:tabs>
                <w:tab w:val="left" w:pos="749"/>
              </w:tabs>
              <w:ind w:left="749" w:right="942"/>
            </w:pPr>
            <w:r>
              <w:t>Airplane is dispatched in accordance</w:t>
            </w:r>
            <w:r>
              <w:rPr>
                <w:spacing w:val="-14"/>
              </w:rPr>
              <w:t xml:space="preserve"> </w:t>
            </w:r>
            <w:r>
              <w:t>with</w:t>
            </w:r>
            <w:r>
              <w:rPr>
                <w:spacing w:val="-12"/>
              </w:rPr>
              <w:t xml:space="preserve"> </w:t>
            </w:r>
            <w:r>
              <w:t>AFM</w:t>
            </w:r>
            <w:r>
              <w:rPr>
                <w:spacing w:val="-13"/>
              </w:rPr>
              <w:t xml:space="preserve"> </w:t>
            </w:r>
            <w:r>
              <w:t>Gear Extended Appendix.</w:t>
            </w:r>
          </w:p>
        </w:tc>
      </w:tr>
      <w:tr w:rsidR="004D6560" w14:paraId="7EA6CFAD" w14:textId="77777777">
        <w:trPr>
          <w:trHeight w:val="2263"/>
        </w:trPr>
        <w:tc>
          <w:tcPr>
            <w:tcW w:w="1411" w:type="dxa"/>
            <w:tcBorders>
              <w:top w:val="nil"/>
              <w:bottom w:val="nil"/>
              <w:right w:val="nil"/>
            </w:tcBorders>
          </w:tcPr>
          <w:p w14:paraId="258C892B" w14:textId="77777777" w:rsidR="004D6560" w:rsidRDefault="00BD472B">
            <w:pPr>
              <w:pStyle w:val="TableParagraph"/>
              <w:spacing w:before="116"/>
              <w:ind w:left="28"/>
              <w:rPr>
                <w:b/>
              </w:rPr>
            </w:pPr>
            <w:r>
              <w:rPr>
                <w:b/>
                <w:spacing w:val="-5"/>
              </w:rPr>
              <w:t>17</w:t>
            </w:r>
          </w:p>
        </w:tc>
        <w:tc>
          <w:tcPr>
            <w:tcW w:w="2813" w:type="dxa"/>
            <w:tcBorders>
              <w:top w:val="nil"/>
              <w:left w:val="nil"/>
              <w:bottom w:val="nil"/>
            </w:tcBorders>
          </w:tcPr>
          <w:p w14:paraId="1B76EC7F" w14:textId="77777777" w:rsidR="004D6560" w:rsidRDefault="00BD472B">
            <w:pPr>
              <w:pStyle w:val="TableParagraph"/>
              <w:spacing w:before="116"/>
              <w:ind w:left="326"/>
            </w:pPr>
            <w:r>
              <w:t>Proximity Switch Electronics</w:t>
            </w:r>
            <w:r>
              <w:rPr>
                <w:spacing w:val="-16"/>
              </w:rPr>
              <w:t xml:space="preserve"> </w:t>
            </w:r>
            <w:r>
              <w:t>Unit</w:t>
            </w:r>
            <w:r>
              <w:rPr>
                <w:spacing w:val="-15"/>
              </w:rPr>
              <w:t xml:space="preserve"> </w:t>
            </w:r>
            <w:r>
              <w:t>(PSEU) System and Supplemental</w:t>
            </w:r>
            <w:r>
              <w:rPr>
                <w:spacing w:val="-13"/>
              </w:rPr>
              <w:t xml:space="preserve"> </w:t>
            </w:r>
            <w:r>
              <w:t xml:space="preserve">Proximity Sensor Electronics Unit </w:t>
            </w:r>
            <w:r>
              <w:rPr>
                <w:spacing w:val="-2"/>
              </w:rPr>
              <w:t>(SPSEU)</w:t>
            </w:r>
          </w:p>
          <w:p w14:paraId="3C5B8E9E" w14:textId="77777777" w:rsidR="004D6560" w:rsidRDefault="00BD472B">
            <w:pPr>
              <w:pStyle w:val="TableParagraph"/>
              <w:spacing w:line="252" w:lineRule="exact"/>
              <w:ind w:left="326"/>
            </w:pPr>
            <w:r>
              <w:rPr>
                <w:spacing w:val="-2"/>
              </w:rPr>
              <w:t>(-600/-700/-</w:t>
            </w:r>
            <w:r>
              <w:rPr>
                <w:spacing w:val="-4"/>
              </w:rPr>
              <w:t>800/</w:t>
            </w:r>
          </w:p>
          <w:p w14:paraId="1F7B0C02" w14:textId="77777777" w:rsidR="004D6560" w:rsidRDefault="00BD472B">
            <w:pPr>
              <w:pStyle w:val="TableParagraph"/>
              <w:spacing w:before="1"/>
              <w:ind w:left="326"/>
            </w:pPr>
            <w:r>
              <w:rPr>
                <w:spacing w:val="-2"/>
              </w:rPr>
              <w:t>-900/-900ER)</w:t>
            </w:r>
          </w:p>
        </w:tc>
        <w:tc>
          <w:tcPr>
            <w:tcW w:w="494" w:type="dxa"/>
            <w:tcBorders>
              <w:top w:val="nil"/>
              <w:bottom w:val="nil"/>
            </w:tcBorders>
          </w:tcPr>
          <w:p w14:paraId="4E885C94" w14:textId="77777777" w:rsidR="004D6560" w:rsidRDefault="004D6560">
            <w:pPr>
              <w:pStyle w:val="TableParagraph"/>
              <w:rPr>
                <w:rFonts w:ascii="Times New Roman"/>
                <w:sz w:val="20"/>
              </w:rPr>
            </w:pPr>
          </w:p>
        </w:tc>
        <w:tc>
          <w:tcPr>
            <w:tcW w:w="321" w:type="dxa"/>
            <w:tcBorders>
              <w:top w:val="nil"/>
              <w:bottom w:val="nil"/>
              <w:right w:val="nil"/>
            </w:tcBorders>
          </w:tcPr>
          <w:p w14:paraId="605467EA" w14:textId="77777777" w:rsidR="004D6560" w:rsidRDefault="004D6560">
            <w:pPr>
              <w:pStyle w:val="TableParagraph"/>
              <w:rPr>
                <w:rFonts w:ascii="Times New Roman"/>
                <w:sz w:val="20"/>
              </w:rPr>
            </w:pPr>
          </w:p>
        </w:tc>
        <w:tc>
          <w:tcPr>
            <w:tcW w:w="175" w:type="dxa"/>
            <w:tcBorders>
              <w:top w:val="nil"/>
              <w:left w:val="nil"/>
              <w:bottom w:val="nil"/>
            </w:tcBorders>
          </w:tcPr>
          <w:p w14:paraId="21236728" w14:textId="77777777" w:rsidR="004D6560" w:rsidRDefault="004D6560">
            <w:pPr>
              <w:pStyle w:val="TableParagraph"/>
              <w:rPr>
                <w:rFonts w:ascii="Times New Roman"/>
                <w:sz w:val="20"/>
              </w:rPr>
            </w:pPr>
          </w:p>
        </w:tc>
        <w:tc>
          <w:tcPr>
            <w:tcW w:w="494" w:type="dxa"/>
            <w:tcBorders>
              <w:top w:val="nil"/>
              <w:bottom w:val="nil"/>
            </w:tcBorders>
          </w:tcPr>
          <w:p w14:paraId="663939A1" w14:textId="77777777" w:rsidR="004D6560" w:rsidRDefault="004D6560">
            <w:pPr>
              <w:pStyle w:val="TableParagraph"/>
              <w:rPr>
                <w:rFonts w:ascii="Times New Roman"/>
                <w:sz w:val="20"/>
              </w:rPr>
            </w:pPr>
          </w:p>
        </w:tc>
        <w:tc>
          <w:tcPr>
            <w:tcW w:w="4369" w:type="dxa"/>
            <w:gridSpan w:val="2"/>
            <w:tcBorders>
              <w:top w:val="nil"/>
              <w:bottom w:val="nil"/>
            </w:tcBorders>
          </w:tcPr>
          <w:p w14:paraId="3C64B5FF" w14:textId="77777777" w:rsidR="004D6560" w:rsidRDefault="004D6560">
            <w:pPr>
              <w:pStyle w:val="TableParagraph"/>
              <w:rPr>
                <w:rFonts w:ascii="Times New Roman"/>
                <w:sz w:val="20"/>
              </w:rPr>
            </w:pPr>
          </w:p>
        </w:tc>
      </w:tr>
      <w:tr w:rsidR="004D6560" w14:paraId="1C916750" w14:textId="77777777">
        <w:trPr>
          <w:trHeight w:val="493"/>
        </w:trPr>
        <w:tc>
          <w:tcPr>
            <w:tcW w:w="1411" w:type="dxa"/>
            <w:tcBorders>
              <w:top w:val="nil"/>
              <w:bottom w:val="nil"/>
              <w:right w:val="nil"/>
            </w:tcBorders>
          </w:tcPr>
          <w:p w14:paraId="607A0A18" w14:textId="77777777" w:rsidR="004D6560" w:rsidRDefault="00BD472B">
            <w:pPr>
              <w:pStyle w:val="TableParagraph"/>
              <w:spacing w:before="116"/>
              <w:ind w:left="28"/>
              <w:rPr>
                <w:b/>
              </w:rPr>
            </w:pPr>
            <w:r>
              <w:rPr>
                <w:b/>
                <w:spacing w:val="-2"/>
              </w:rPr>
              <w:t>17-</w:t>
            </w:r>
            <w:r>
              <w:rPr>
                <w:b/>
                <w:spacing w:val="-7"/>
              </w:rPr>
              <w:t>01</w:t>
            </w:r>
          </w:p>
        </w:tc>
        <w:tc>
          <w:tcPr>
            <w:tcW w:w="2813" w:type="dxa"/>
            <w:tcBorders>
              <w:top w:val="nil"/>
              <w:left w:val="nil"/>
              <w:bottom w:val="nil"/>
            </w:tcBorders>
          </w:tcPr>
          <w:p w14:paraId="44E22A70" w14:textId="77777777" w:rsidR="004D6560" w:rsidRDefault="00BD472B">
            <w:pPr>
              <w:pStyle w:val="TableParagraph"/>
              <w:spacing w:before="116"/>
              <w:ind w:left="326"/>
            </w:pPr>
            <w:r>
              <w:t>PSEU</w:t>
            </w:r>
            <w:r>
              <w:rPr>
                <w:spacing w:val="-3"/>
              </w:rPr>
              <w:t xml:space="preserve"> </w:t>
            </w:r>
            <w:r>
              <w:rPr>
                <w:spacing w:val="-2"/>
              </w:rPr>
              <w:t>Fault</w:t>
            </w:r>
          </w:p>
        </w:tc>
        <w:tc>
          <w:tcPr>
            <w:tcW w:w="494" w:type="dxa"/>
            <w:tcBorders>
              <w:top w:val="nil"/>
              <w:bottom w:val="nil"/>
            </w:tcBorders>
          </w:tcPr>
          <w:p w14:paraId="3382DDDC" w14:textId="77777777" w:rsidR="004D6560" w:rsidRDefault="004D6560">
            <w:pPr>
              <w:pStyle w:val="TableParagraph"/>
              <w:rPr>
                <w:rFonts w:ascii="Times New Roman"/>
                <w:sz w:val="20"/>
              </w:rPr>
            </w:pPr>
          </w:p>
        </w:tc>
        <w:tc>
          <w:tcPr>
            <w:tcW w:w="321" w:type="dxa"/>
            <w:tcBorders>
              <w:top w:val="nil"/>
              <w:bottom w:val="nil"/>
              <w:right w:val="nil"/>
            </w:tcBorders>
          </w:tcPr>
          <w:p w14:paraId="3E860C3A" w14:textId="77777777" w:rsidR="004D6560" w:rsidRDefault="004D6560">
            <w:pPr>
              <w:pStyle w:val="TableParagraph"/>
              <w:rPr>
                <w:rFonts w:ascii="Times New Roman"/>
                <w:sz w:val="20"/>
              </w:rPr>
            </w:pPr>
          </w:p>
        </w:tc>
        <w:tc>
          <w:tcPr>
            <w:tcW w:w="175" w:type="dxa"/>
            <w:tcBorders>
              <w:top w:val="nil"/>
              <w:left w:val="nil"/>
              <w:bottom w:val="nil"/>
            </w:tcBorders>
          </w:tcPr>
          <w:p w14:paraId="378FD59A" w14:textId="77777777" w:rsidR="004D6560" w:rsidRDefault="004D6560">
            <w:pPr>
              <w:pStyle w:val="TableParagraph"/>
              <w:rPr>
                <w:rFonts w:ascii="Times New Roman"/>
                <w:sz w:val="20"/>
              </w:rPr>
            </w:pPr>
          </w:p>
        </w:tc>
        <w:tc>
          <w:tcPr>
            <w:tcW w:w="494" w:type="dxa"/>
            <w:tcBorders>
              <w:top w:val="nil"/>
              <w:bottom w:val="nil"/>
            </w:tcBorders>
          </w:tcPr>
          <w:p w14:paraId="24024831" w14:textId="77777777" w:rsidR="004D6560" w:rsidRDefault="004D6560">
            <w:pPr>
              <w:pStyle w:val="TableParagraph"/>
              <w:rPr>
                <w:rFonts w:ascii="Times New Roman"/>
                <w:sz w:val="20"/>
              </w:rPr>
            </w:pPr>
          </w:p>
        </w:tc>
        <w:tc>
          <w:tcPr>
            <w:tcW w:w="4369" w:type="dxa"/>
            <w:gridSpan w:val="2"/>
            <w:tcBorders>
              <w:top w:val="nil"/>
              <w:bottom w:val="nil"/>
            </w:tcBorders>
          </w:tcPr>
          <w:p w14:paraId="06985213" w14:textId="77777777" w:rsidR="004D6560" w:rsidRDefault="004D6560">
            <w:pPr>
              <w:pStyle w:val="TableParagraph"/>
              <w:rPr>
                <w:rFonts w:ascii="Times New Roman"/>
                <w:sz w:val="20"/>
              </w:rPr>
            </w:pPr>
          </w:p>
        </w:tc>
      </w:tr>
      <w:tr w:rsidR="004D6560" w14:paraId="4F0FCDBD" w14:textId="77777777">
        <w:trPr>
          <w:trHeight w:val="1251"/>
        </w:trPr>
        <w:tc>
          <w:tcPr>
            <w:tcW w:w="1411" w:type="dxa"/>
            <w:tcBorders>
              <w:top w:val="nil"/>
              <w:bottom w:val="nil"/>
              <w:right w:val="nil"/>
            </w:tcBorders>
          </w:tcPr>
          <w:p w14:paraId="11353BB0" w14:textId="77777777" w:rsidR="004D6560" w:rsidRDefault="00BD472B">
            <w:pPr>
              <w:pStyle w:val="TableParagraph"/>
              <w:spacing w:before="117"/>
              <w:ind w:left="28"/>
              <w:rPr>
                <w:b/>
              </w:rPr>
            </w:pPr>
            <w:r>
              <w:rPr>
                <w:b/>
                <w:spacing w:val="-2"/>
              </w:rPr>
              <w:t>17-</w:t>
            </w:r>
            <w:r>
              <w:rPr>
                <w:b/>
                <w:spacing w:val="-5"/>
              </w:rPr>
              <w:t>01A</w:t>
            </w:r>
          </w:p>
        </w:tc>
        <w:tc>
          <w:tcPr>
            <w:tcW w:w="2813" w:type="dxa"/>
            <w:tcBorders>
              <w:top w:val="nil"/>
              <w:left w:val="nil"/>
              <w:bottom w:val="nil"/>
            </w:tcBorders>
          </w:tcPr>
          <w:p w14:paraId="423F7753" w14:textId="77777777" w:rsidR="004D6560" w:rsidRDefault="004D6560">
            <w:pPr>
              <w:pStyle w:val="TableParagraph"/>
              <w:rPr>
                <w:rFonts w:ascii="Times New Roman"/>
                <w:sz w:val="20"/>
              </w:rPr>
            </w:pPr>
          </w:p>
        </w:tc>
        <w:tc>
          <w:tcPr>
            <w:tcW w:w="494" w:type="dxa"/>
            <w:tcBorders>
              <w:top w:val="nil"/>
              <w:bottom w:val="nil"/>
            </w:tcBorders>
          </w:tcPr>
          <w:p w14:paraId="17D18153"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5B5AFC48"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4C8D39A9" w14:textId="77777777" w:rsidR="004D6560" w:rsidRDefault="004D6560">
            <w:pPr>
              <w:pStyle w:val="TableParagraph"/>
              <w:rPr>
                <w:rFonts w:ascii="Times New Roman"/>
                <w:sz w:val="20"/>
              </w:rPr>
            </w:pPr>
          </w:p>
        </w:tc>
        <w:tc>
          <w:tcPr>
            <w:tcW w:w="494" w:type="dxa"/>
            <w:tcBorders>
              <w:top w:val="nil"/>
              <w:bottom w:val="nil"/>
            </w:tcBorders>
          </w:tcPr>
          <w:p w14:paraId="60E9EAA0"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8DADAFD" w14:textId="77777777" w:rsidR="004D6560" w:rsidRDefault="00BD472B">
            <w:pPr>
              <w:pStyle w:val="TableParagraph"/>
              <w:spacing w:before="117"/>
              <w:ind w:left="30" w:right="681"/>
            </w:pPr>
            <w:r>
              <w:t>(M)</w:t>
            </w:r>
            <w:r>
              <w:rPr>
                <w:spacing w:val="-5"/>
              </w:rPr>
              <w:t xml:space="preserve"> </w:t>
            </w:r>
            <w:r>
              <w:t>May</w:t>
            </w:r>
            <w:r>
              <w:rPr>
                <w:spacing w:val="-3"/>
              </w:rPr>
              <w:t xml:space="preserve"> </w:t>
            </w:r>
            <w:r>
              <w:t>be</w:t>
            </w:r>
            <w:r>
              <w:rPr>
                <w:spacing w:val="-6"/>
              </w:rPr>
              <w:t xml:space="preserve"> </w:t>
            </w:r>
            <w:r>
              <w:t>dispatched</w:t>
            </w:r>
            <w:r>
              <w:rPr>
                <w:spacing w:val="-6"/>
              </w:rPr>
              <w:t xml:space="preserve"> </w:t>
            </w:r>
            <w:r>
              <w:t>with</w:t>
            </w:r>
            <w:r>
              <w:rPr>
                <w:spacing w:val="-4"/>
              </w:rPr>
              <w:t xml:space="preserve"> </w:t>
            </w:r>
            <w:r>
              <w:t>faults indicated by PSEU light provided PSEU</w:t>
            </w:r>
            <w:r>
              <w:rPr>
                <w:spacing w:val="-7"/>
              </w:rPr>
              <w:t xml:space="preserve"> </w:t>
            </w:r>
            <w:r>
              <w:t>is</w:t>
            </w:r>
            <w:r>
              <w:rPr>
                <w:spacing w:val="-6"/>
              </w:rPr>
              <w:t xml:space="preserve"> </w:t>
            </w:r>
            <w:r>
              <w:t>checked</w:t>
            </w:r>
            <w:r>
              <w:rPr>
                <w:spacing w:val="-9"/>
              </w:rPr>
              <w:t xml:space="preserve"> </w:t>
            </w:r>
            <w:r>
              <w:t>for</w:t>
            </w:r>
            <w:r>
              <w:rPr>
                <w:spacing w:val="-8"/>
              </w:rPr>
              <w:t xml:space="preserve"> </w:t>
            </w:r>
            <w:r>
              <w:t>faults</w:t>
            </w:r>
            <w:r>
              <w:rPr>
                <w:spacing w:val="-6"/>
              </w:rPr>
              <w:t xml:space="preserve"> </w:t>
            </w:r>
            <w:r>
              <w:t>before each departure.</w:t>
            </w:r>
          </w:p>
        </w:tc>
      </w:tr>
      <w:tr w:rsidR="004D6560" w14:paraId="7C66FA21" w14:textId="77777777">
        <w:trPr>
          <w:trHeight w:val="999"/>
        </w:trPr>
        <w:tc>
          <w:tcPr>
            <w:tcW w:w="1411" w:type="dxa"/>
            <w:tcBorders>
              <w:top w:val="nil"/>
              <w:bottom w:val="nil"/>
              <w:right w:val="nil"/>
            </w:tcBorders>
          </w:tcPr>
          <w:p w14:paraId="2C549D7C" w14:textId="77777777" w:rsidR="004D6560" w:rsidRDefault="00BD472B">
            <w:pPr>
              <w:pStyle w:val="TableParagraph"/>
              <w:spacing w:before="116"/>
              <w:ind w:left="28"/>
              <w:rPr>
                <w:b/>
              </w:rPr>
            </w:pPr>
            <w:r>
              <w:rPr>
                <w:b/>
                <w:spacing w:val="-2"/>
              </w:rPr>
              <w:t>17-</w:t>
            </w:r>
            <w:r>
              <w:rPr>
                <w:b/>
                <w:spacing w:val="-5"/>
              </w:rPr>
              <w:t>01B</w:t>
            </w:r>
          </w:p>
        </w:tc>
        <w:tc>
          <w:tcPr>
            <w:tcW w:w="2813" w:type="dxa"/>
            <w:tcBorders>
              <w:top w:val="nil"/>
              <w:left w:val="nil"/>
              <w:bottom w:val="nil"/>
            </w:tcBorders>
          </w:tcPr>
          <w:p w14:paraId="452A5F02" w14:textId="77777777" w:rsidR="004D6560" w:rsidRDefault="004D6560">
            <w:pPr>
              <w:pStyle w:val="TableParagraph"/>
              <w:rPr>
                <w:rFonts w:ascii="Times New Roman"/>
                <w:sz w:val="20"/>
              </w:rPr>
            </w:pPr>
          </w:p>
        </w:tc>
        <w:tc>
          <w:tcPr>
            <w:tcW w:w="494" w:type="dxa"/>
            <w:tcBorders>
              <w:top w:val="nil"/>
              <w:bottom w:val="nil"/>
            </w:tcBorders>
          </w:tcPr>
          <w:p w14:paraId="058BBC14"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CBAF167"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ACBE7B8" w14:textId="77777777" w:rsidR="004D6560" w:rsidRDefault="004D6560">
            <w:pPr>
              <w:pStyle w:val="TableParagraph"/>
              <w:rPr>
                <w:rFonts w:ascii="Times New Roman"/>
                <w:sz w:val="20"/>
              </w:rPr>
            </w:pPr>
          </w:p>
        </w:tc>
        <w:tc>
          <w:tcPr>
            <w:tcW w:w="494" w:type="dxa"/>
            <w:tcBorders>
              <w:top w:val="nil"/>
              <w:bottom w:val="nil"/>
            </w:tcBorders>
          </w:tcPr>
          <w:p w14:paraId="4B853584"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062E138" w14:textId="77777777" w:rsidR="004D6560" w:rsidRDefault="00BD472B">
            <w:pPr>
              <w:pStyle w:val="TableParagraph"/>
              <w:spacing w:before="116"/>
              <w:ind w:left="30" w:right="681"/>
            </w:pPr>
            <w:r>
              <w:t>May be dispatched with faults indicated</w:t>
            </w:r>
            <w:r>
              <w:rPr>
                <w:spacing w:val="-10"/>
              </w:rPr>
              <w:t xml:space="preserve"> </w:t>
            </w:r>
            <w:r>
              <w:t>by</w:t>
            </w:r>
            <w:r>
              <w:rPr>
                <w:spacing w:val="-9"/>
              </w:rPr>
              <w:t xml:space="preserve"> </w:t>
            </w:r>
            <w:r>
              <w:t>PSEU</w:t>
            </w:r>
            <w:r>
              <w:rPr>
                <w:spacing w:val="-10"/>
              </w:rPr>
              <w:t xml:space="preserve"> </w:t>
            </w:r>
            <w:r>
              <w:t>light</w:t>
            </w:r>
            <w:r>
              <w:rPr>
                <w:spacing w:val="-12"/>
              </w:rPr>
              <w:t xml:space="preserve"> </w:t>
            </w:r>
            <w:r>
              <w:t>provided PSEU light can be extinguished.</w:t>
            </w:r>
          </w:p>
        </w:tc>
      </w:tr>
      <w:tr w:rsidR="004D6560" w14:paraId="3E00D3D0" w14:textId="77777777">
        <w:trPr>
          <w:trHeight w:val="998"/>
        </w:trPr>
        <w:tc>
          <w:tcPr>
            <w:tcW w:w="1411" w:type="dxa"/>
            <w:tcBorders>
              <w:top w:val="nil"/>
              <w:bottom w:val="nil"/>
              <w:right w:val="nil"/>
            </w:tcBorders>
          </w:tcPr>
          <w:p w14:paraId="1596CD8F" w14:textId="77777777" w:rsidR="004D6560" w:rsidRDefault="00BD472B">
            <w:pPr>
              <w:pStyle w:val="TableParagraph"/>
              <w:spacing w:before="117"/>
              <w:ind w:left="28"/>
              <w:rPr>
                <w:b/>
              </w:rPr>
            </w:pPr>
            <w:r>
              <w:rPr>
                <w:b/>
                <w:spacing w:val="-2"/>
              </w:rPr>
              <w:t>17-</w:t>
            </w:r>
            <w:r>
              <w:rPr>
                <w:b/>
                <w:spacing w:val="-7"/>
              </w:rPr>
              <w:t>02</w:t>
            </w:r>
          </w:p>
        </w:tc>
        <w:tc>
          <w:tcPr>
            <w:tcW w:w="2813" w:type="dxa"/>
            <w:tcBorders>
              <w:top w:val="nil"/>
              <w:left w:val="nil"/>
              <w:bottom w:val="nil"/>
            </w:tcBorders>
          </w:tcPr>
          <w:p w14:paraId="5558AD4E" w14:textId="77777777" w:rsidR="004D6560" w:rsidRDefault="00BD472B">
            <w:pPr>
              <w:pStyle w:val="TableParagraph"/>
              <w:spacing w:before="117"/>
              <w:ind w:left="326"/>
            </w:pPr>
            <w:r>
              <w:t>PSEU</w:t>
            </w:r>
            <w:r>
              <w:rPr>
                <w:spacing w:val="-5"/>
              </w:rPr>
              <w:t xml:space="preserve"> </w:t>
            </w:r>
            <w:r>
              <w:rPr>
                <w:spacing w:val="-2"/>
              </w:rPr>
              <w:t>Light</w:t>
            </w:r>
          </w:p>
        </w:tc>
        <w:tc>
          <w:tcPr>
            <w:tcW w:w="494" w:type="dxa"/>
            <w:tcBorders>
              <w:top w:val="nil"/>
              <w:bottom w:val="nil"/>
            </w:tcBorders>
          </w:tcPr>
          <w:p w14:paraId="45FD78AE"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280B81E8"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5C835AD3" w14:textId="77777777" w:rsidR="004D6560" w:rsidRDefault="004D6560">
            <w:pPr>
              <w:pStyle w:val="TableParagraph"/>
              <w:rPr>
                <w:rFonts w:ascii="Times New Roman"/>
                <w:sz w:val="20"/>
              </w:rPr>
            </w:pPr>
          </w:p>
        </w:tc>
        <w:tc>
          <w:tcPr>
            <w:tcW w:w="494" w:type="dxa"/>
            <w:tcBorders>
              <w:top w:val="nil"/>
              <w:bottom w:val="nil"/>
            </w:tcBorders>
          </w:tcPr>
          <w:p w14:paraId="36403DAD"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98AD456" w14:textId="77777777" w:rsidR="004D6560" w:rsidRDefault="00BD472B">
            <w:pPr>
              <w:pStyle w:val="TableParagraph"/>
              <w:spacing w:before="117"/>
              <w:ind w:left="30" w:right="681"/>
            </w:pPr>
            <w:r>
              <w:t>(M) May be inoperative provided PSEU</w:t>
            </w:r>
            <w:r>
              <w:rPr>
                <w:spacing w:val="-7"/>
              </w:rPr>
              <w:t xml:space="preserve"> </w:t>
            </w:r>
            <w:r>
              <w:t>is</w:t>
            </w:r>
            <w:r>
              <w:rPr>
                <w:spacing w:val="-6"/>
              </w:rPr>
              <w:t xml:space="preserve"> </w:t>
            </w:r>
            <w:r>
              <w:t>checked</w:t>
            </w:r>
            <w:r>
              <w:rPr>
                <w:spacing w:val="-9"/>
              </w:rPr>
              <w:t xml:space="preserve"> </w:t>
            </w:r>
            <w:r>
              <w:t>for</w:t>
            </w:r>
            <w:r>
              <w:rPr>
                <w:spacing w:val="-8"/>
              </w:rPr>
              <w:t xml:space="preserve"> </w:t>
            </w:r>
            <w:r>
              <w:t>faults</w:t>
            </w:r>
            <w:r>
              <w:rPr>
                <w:spacing w:val="-6"/>
              </w:rPr>
              <w:t xml:space="preserve"> </w:t>
            </w:r>
            <w:r>
              <w:t>before each departure.</w:t>
            </w:r>
          </w:p>
        </w:tc>
      </w:tr>
      <w:tr w:rsidR="004D6560" w14:paraId="3A3C99E4" w14:textId="77777777">
        <w:trPr>
          <w:trHeight w:val="1369"/>
        </w:trPr>
        <w:tc>
          <w:tcPr>
            <w:tcW w:w="1411" w:type="dxa"/>
            <w:tcBorders>
              <w:top w:val="nil"/>
              <w:right w:val="nil"/>
            </w:tcBorders>
          </w:tcPr>
          <w:p w14:paraId="40CAB3F8" w14:textId="77777777" w:rsidR="004D6560" w:rsidRDefault="00BD472B">
            <w:pPr>
              <w:pStyle w:val="TableParagraph"/>
              <w:spacing w:before="117" w:line="252" w:lineRule="exact"/>
              <w:ind w:left="28"/>
              <w:rPr>
                <w:b/>
              </w:rPr>
            </w:pPr>
            <w:r>
              <w:rPr>
                <w:b/>
                <w:spacing w:val="-2"/>
              </w:rPr>
              <w:t>17-</w:t>
            </w:r>
            <w:r>
              <w:rPr>
                <w:b/>
                <w:spacing w:val="-7"/>
              </w:rPr>
              <w:t>03</w:t>
            </w:r>
          </w:p>
          <w:p w14:paraId="3B671007"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7BDEBBB3" w14:textId="77777777" w:rsidR="004D6560" w:rsidRDefault="00BD472B">
            <w:pPr>
              <w:pStyle w:val="TableParagraph"/>
              <w:spacing w:before="117"/>
              <w:ind w:left="326" w:right="166"/>
              <w:jc w:val="both"/>
            </w:pPr>
            <w:r>
              <w:t>Supplemental</w:t>
            </w:r>
            <w:r>
              <w:rPr>
                <w:spacing w:val="-16"/>
              </w:rPr>
              <w:t xml:space="preserve"> </w:t>
            </w:r>
            <w:r>
              <w:t>Proximity Sensor</w:t>
            </w:r>
            <w:r>
              <w:rPr>
                <w:spacing w:val="-5"/>
              </w:rPr>
              <w:t xml:space="preserve"> </w:t>
            </w:r>
            <w:r>
              <w:t>Electronics</w:t>
            </w:r>
            <w:r>
              <w:rPr>
                <w:spacing w:val="-6"/>
              </w:rPr>
              <w:t xml:space="preserve"> </w:t>
            </w:r>
            <w:r>
              <w:t>Unit (SPSEU) Light</w:t>
            </w:r>
          </w:p>
          <w:p w14:paraId="2AD3B618" w14:textId="77777777" w:rsidR="004D6560" w:rsidRDefault="00BD472B">
            <w:pPr>
              <w:pStyle w:val="TableParagraph"/>
              <w:spacing w:line="252" w:lineRule="exact"/>
              <w:ind w:left="326"/>
            </w:pPr>
            <w:r>
              <w:t>(-</w:t>
            </w:r>
            <w:r>
              <w:rPr>
                <w:spacing w:val="-2"/>
              </w:rPr>
              <w:t>900ER)</w:t>
            </w:r>
          </w:p>
        </w:tc>
        <w:tc>
          <w:tcPr>
            <w:tcW w:w="494" w:type="dxa"/>
            <w:tcBorders>
              <w:top w:val="nil"/>
            </w:tcBorders>
          </w:tcPr>
          <w:p w14:paraId="16FD7822"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14F679C9"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4EAAC7CB" w14:textId="77777777" w:rsidR="004D6560" w:rsidRDefault="004D6560">
            <w:pPr>
              <w:pStyle w:val="TableParagraph"/>
              <w:rPr>
                <w:rFonts w:ascii="Times New Roman"/>
                <w:sz w:val="20"/>
              </w:rPr>
            </w:pPr>
          </w:p>
        </w:tc>
        <w:tc>
          <w:tcPr>
            <w:tcW w:w="494" w:type="dxa"/>
            <w:tcBorders>
              <w:top w:val="nil"/>
            </w:tcBorders>
          </w:tcPr>
          <w:p w14:paraId="08BFA44C"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3B0E9A27" w14:textId="77777777" w:rsidR="004D6560" w:rsidRDefault="00BD472B">
            <w:pPr>
              <w:pStyle w:val="TableParagraph"/>
              <w:spacing w:before="117"/>
              <w:ind w:left="30" w:right="681"/>
            </w:pPr>
            <w:r>
              <w:t>(M) May be inoperative provided SPSEU</w:t>
            </w:r>
            <w:r>
              <w:rPr>
                <w:spacing w:val="-7"/>
              </w:rPr>
              <w:t xml:space="preserve"> </w:t>
            </w:r>
            <w:r>
              <w:t>is</w:t>
            </w:r>
            <w:r>
              <w:rPr>
                <w:spacing w:val="-6"/>
              </w:rPr>
              <w:t xml:space="preserve"> </w:t>
            </w:r>
            <w:r>
              <w:t>checked</w:t>
            </w:r>
            <w:r>
              <w:rPr>
                <w:spacing w:val="-9"/>
              </w:rPr>
              <w:t xml:space="preserve"> </w:t>
            </w:r>
            <w:r>
              <w:t>for</w:t>
            </w:r>
            <w:r>
              <w:rPr>
                <w:spacing w:val="-8"/>
              </w:rPr>
              <w:t xml:space="preserve"> </w:t>
            </w:r>
            <w:r>
              <w:t>faults</w:t>
            </w:r>
            <w:r>
              <w:rPr>
                <w:spacing w:val="-6"/>
              </w:rPr>
              <w:t xml:space="preserve"> </w:t>
            </w:r>
            <w:r>
              <w:t>before each departure.</w:t>
            </w:r>
          </w:p>
        </w:tc>
      </w:tr>
    </w:tbl>
    <w:p w14:paraId="41E8A3DC" w14:textId="77777777" w:rsidR="004D6560" w:rsidRDefault="004D6560">
      <w:pPr>
        <w:pStyle w:val="TableParagraph"/>
        <w:sectPr w:rsidR="004D6560">
          <w:pgSz w:w="12240" w:h="15840"/>
          <w:pgMar w:top="260" w:right="720" w:bottom="280" w:left="720" w:header="720" w:footer="720" w:gutter="0"/>
          <w:cols w:space="720"/>
        </w:sectPr>
      </w:pPr>
    </w:p>
    <w:p w14:paraId="14E2F535"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2446AFA" w14:textId="77777777">
        <w:trPr>
          <w:trHeight w:val="683"/>
        </w:trPr>
        <w:tc>
          <w:tcPr>
            <w:tcW w:w="4718" w:type="dxa"/>
            <w:gridSpan w:val="3"/>
            <w:tcBorders>
              <w:right w:val="nil"/>
            </w:tcBorders>
          </w:tcPr>
          <w:p w14:paraId="61E5B44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4416F84" w14:textId="77777777" w:rsidR="004D6560" w:rsidRDefault="004D6560">
            <w:pPr>
              <w:pStyle w:val="TableParagraph"/>
              <w:rPr>
                <w:rFonts w:ascii="Times New Roman"/>
                <w:sz w:val="20"/>
              </w:rPr>
            </w:pPr>
          </w:p>
        </w:tc>
        <w:tc>
          <w:tcPr>
            <w:tcW w:w="175" w:type="dxa"/>
            <w:tcBorders>
              <w:left w:val="nil"/>
              <w:right w:val="nil"/>
            </w:tcBorders>
          </w:tcPr>
          <w:p w14:paraId="1D5FFA7D" w14:textId="77777777" w:rsidR="004D6560" w:rsidRDefault="004D6560">
            <w:pPr>
              <w:pStyle w:val="TableParagraph"/>
              <w:rPr>
                <w:rFonts w:ascii="Times New Roman"/>
                <w:sz w:val="20"/>
              </w:rPr>
            </w:pPr>
          </w:p>
        </w:tc>
        <w:tc>
          <w:tcPr>
            <w:tcW w:w="494" w:type="dxa"/>
            <w:tcBorders>
              <w:left w:val="nil"/>
              <w:right w:val="nil"/>
            </w:tcBorders>
          </w:tcPr>
          <w:p w14:paraId="06195798" w14:textId="77777777" w:rsidR="004D6560" w:rsidRDefault="004D6560">
            <w:pPr>
              <w:pStyle w:val="TableParagraph"/>
              <w:rPr>
                <w:rFonts w:ascii="Times New Roman"/>
                <w:sz w:val="20"/>
              </w:rPr>
            </w:pPr>
          </w:p>
        </w:tc>
        <w:tc>
          <w:tcPr>
            <w:tcW w:w="4369" w:type="dxa"/>
            <w:gridSpan w:val="2"/>
            <w:tcBorders>
              <w:left w:val="nil"/>
            </w:tcBorders>
          </w:tcPr>
          <w:p w14:paraId="15420EF4"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111E161" w14:textId="77777777">
        <w:trPr>
          <w:trHeight w:val="683"/>
        </w:trPr>
        <w:tc>
          <w:tcPr>
            <w:tcW w:w="4224" w:type="dxa"/>
            <w:gridSpan w:val="2"/>
            <w:tcBorders>
              <w:right w:val="nil"/>
            </w:tcBorders>
          </w:tcPr>
          <w:p w14:paraId="35C8C579"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24C85D3" w14:textId="77777777" w:rsidR="004D6560" w:rsidRDefault="004D6560">
            <w:pPr>
              <w:pStyle w:val="TableParagraph"/>
              <w:rPr>
                <w:rFonts w:ascii="Times New Roman"/>
                <w:sz w:val="20"/>
              </w:rPr>
            </w:pPr>
          </w:p>
        </w:tc>
        <w:tc>
          <w:tcPr>
            <w:tcW w:w="321" w:type="dxa"/>
            <w:tcBorders>
              <w:left w:val="nil"/>
              <w:right w:val="nil"/>
            </w:tcBorders>
          </w:tcPr>
          <w:p w14:paraId="7CB6EBCE" w14:textId="77777777" w:rsidR="004D6560" w:rsidRDefault="004D6560">
            <w:pPr>
              <w:pStyle w:val="TableParagraph"/>
              <w:rPr>
                <w:rFonts w:ascii="Times New Roman"/>
                <w:sz w:val="20"/>
              </w:rPr>
            </w:pPr>
          </w:p>
        </w:tc>
        <w:tc>
          <w:tcPr>
            <w:tcW w:w="175" w:type="dxa"/>
            <w:tcBorders>
              <w:left w:val="nil"/>
              <w:right w:val="nil"/>
            </w:tcBorders>
          </w:tcPr>
          <w:p w14:paraId="10813D4B" w14:textId="77777777" w:rsidR="004D6560" w:rsidRDefault="004D6560">
            <w:pPr>
              <w:pStyle w:val="TableParagraph"/>
              <w:rPr>
                <w:rFonts w:ascii="Times New Roman"/>
                <w:sz w:val="20"/>
              </w:rPr>
            </w:pPr>
          </w:p>
        </w:tc>
        <w:tc>
          <w:tcPr>
            <w:tcW w:w="494" w:type="dxa"/>
            <w:tcBorders>
              <w:left w:val="nil"/>
              <w:right w:val="nil"/>
            </w:tcBorders>
          </w:tcPr>
          <w:p w14:paraId="491918AC" w14:textId="77777777" w:rsidR="004D6560" w:rsidRDefault="004D6560">
            <w:pPr>
              <w:pStyle w:val="TableParagraph"/>
              <w:rPr>
                <w:rFonts w:ascii="Times New Roman"/>
                <w:sz w:val="20"/>
              </w:rPr>
            </w:pPr>
          </w:p>
        </w:tc>
        <w:tc>
          <w:tcPr>
            <w:tcW w:w="1976" w:type="dxa"/>
            <w:tcBorders>
              <w:left w:val="nil"/>
              <w:right w:val="nil"/>
            </w:tcBorders>
          </w:tcPr>
          <w:p w14:paraId="62D461B0" w14:textId="77777777" w:rsidR="004D6560" w:rsidRDefault="004D6560">
            <w:pPr>
              <w:pStyle w:val="TableParagraph"/>
              <w:rPr>
                <w:rFonts w:ascii="Times New Roman"/>
                <w:sz w:val="20"/>
              </w:rPr>
            </w:pPr>
          </w:p>
        </w:tc>
        <w:tc>
          <w:tcPr>
            <w:tcW w:w="2393" w:type="dxa"/>
            <w:tcBorders>
              <w:left w:val="nil"/>
            </w:tcBorders>
          </w:tcPr>
          <w:p w14:paraId="08B489AA" w14:textId="77777777" w:rsidR="004D6560" w:rsidRDefault="00BD472B">
            <w:pPr>
              <w:pStyle w:val="TableParagraph"/>
              <w:spacing w:before="28"/>
              <w:ind w:left="778"/>
            </w:pPr>
            <w:r>
              <w:t>PAGE</w:t>
            </w:r>
            <w:r>
              <w:rPr>
                <w:spacing w:val="-5"/>
              </w:rPr>
              <w:t xml:space="preserve"> </w:t>
            </w:r>
            <w:r>
              <w:t>NO.</w:t>
            </w:r>
            <w:r>
              <w:rPr>
                <w:spacing w:val="-2"/>
              </w:rPr>
              <w:t xml:space="preserve"> </w:t>
            </w:r>
            <w:r>
              <w:t>32-</w:t>
            </w:r>
            <w:r>
              <w:rPr>
                <w:spacing w:val="-10"/>
              </w:rPr>
              <w:t>6</w:t>
            </w:r>
          </w:p>
        </w:tc>
      </w:tr>
      <w:tr w:rsidR="004D6560" w14:paraId="68196851" w14:textId="77777777">
        <w:trPr>
          <w:trHeight w:val="1389"/>
        </w:trPr>
        <w:tc>
          <w:tcPr>
            <w:tcW w:w="5039" w:type="dxa"/>
            <w:gridSpan w:val="4"/>
            <w:tcBorders>
              <w:bottom w:val="double" w:sz="4" w:space="0" w:color="000000"/>
            </w:tcBorders>
          </w:tcPr>
          <w:p w14:paraId="75FFF690" w14:textId="77777777" w:rsidR="004D6560" w:rsidRDefault="004D6560">
            <w:pPr>
              <w:pStyle w:val="TableParagraph"/>
              <w:spacing w:before="126"/>
            </w:pPr>
          </w:p>
          <w:p w14:paraId="77A2F895" w14:textId="77777777" w:rsidR="004D6560" w:rsidRDefault="00BD472B">
            <w:pPr>
              <w:pStyle w:val="TableParagraph"/>
              <w:ind w:left="57"/>
            </w:pPr>
            <w:r>
              <w:rPr>
                <w:spacing w:val="-2"/>
              </w:rPr>
              <w:t>AIRCRAFT:</w:t>
            </w:r>
          </w:p>
          <w:p w14:paraId="4227592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A93EBBB" w14:textId="77777777" w:rsidR="004D6560" w:rsidRDefault="00BD472B">
            <w:pPr>
              <w:pStyle w:val="TableParagraph"/>
              <w:spacing w:before="31" w:line="252" w:lineRule="exact"/>
              <w:rPr>
                <w:b/>
              </w:rPr>
            </w:pPr>
            <w:r>
              <w:rPr>
                <w:b/>
              </w:rPr>
              <w:t>TABLE</w:t>
            </w:r>
            <w:r>
              <w:rPr>
                <w:b/>
                <w:spacing w:val="-5"/>
              </w:rPr>
              <w:t xml:space="preserve"> KEY</w:t>
            </w:r>
          </w:p>
          <w:p w14:paraId="17C7587A" w14:textId="77777777" w:rsidR="004D6560" w:rsidRDefault="00BD472B">
            <w:pPr>
              <w:pStyle w:val="TableParagraph"/>
              <w:numPr>
                <w:ilvl w:val="0"/>
                <w:numId w:val="262"/>
              </w:numPr>
              <w:tabs>
                <w:tab w:val="left" w:pos="776"/>
              </w:tabs>
              <w:spacing w:line="252" w:lineRule="exact"/>
              <w:ind w:left="776" w:hanging="358"/>
            </w:pPr>
            <w:r>
              <w:t>REPAIR</w:t>
            </w:r>
            <w:r>
              <w:rPr>
                <w:spacing w:val="-4"/>
              </w:rPr>
              <w:t xml:space="preserve"> </w:t>
            </w:r>
            <w:r>
              <w:rPr>
                <w:spacing w:val="-2"/>
              </w:rPr>
              <w:t>CATEGORY</w:t>
            </w:r>
          </w:p>
          <w:p w14:paraId="5599F764" w14:textId="77777777" w:rsidR="004D6560" w:rsidRDefault="00BD472B">
            <w:pPr>
              <w:pStyle w:val="TableParagraph"/>
              <w:numPr>
                <w:ilvl w:val="0"/>
                <w:numId w:val="262"/>
              </w:numPr>
              <w:tabs>
                <w:tab w:val="left" w:pos="776"/>
              </w:tabs>
              <w:spacing w:line="252" w:lineRule="exact"/>
              <w:ind w:left="776" w:hanging="358"/>
            </w:pPr>
            <w:r>
              <w:t>NO.</w:t>
            </w:r>
            <w:r>
              <w:rPr>
                <w:spacing w:val="-1"/>
              </w:rPr>
              <w:t xml:space="preserve"> </w:t>
            </w:r>
            <w:r>
              <w:rPr>
                <w:spacing w:val="-2"/>
              </w:rPr>
              <w:t>INSTALLED</w:t>
            </w:r>
          </w:p>
          <w:p w14:paraId="0EB4A494" w14:textId="77777777" w:rsidR="004D6560" w:rsidRDefault="00BD472B">
            <w:pPr>
              <w:pStyle w:val="TableParagraph"/>
              <w:numPr>
                <w:ilvl w:val="0"/>
                <w:numId w:val="26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31A6ECC" w14:textId="77777777" w:rsidR="004D6560" w:rsidRDefault="00BD472B">
            <w:pPr>
              <w:pStyle w:val="TableParagraph"/>
              <w:numPr>
                <w:ilvl w:val="0"/>
                <w:numId w:val="26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FC10460" w14:textId="77777777">
        <w:trPr>
          <w:trHeight w:val="259"/>
        </w:trPr>
        <w:tc>
          <w:tcPr>
            <w:tcW w:w="10077" w:type="dxa"/>
            <w:gridSpan w:val="8"/>
            <w:tcBorders>
              <w:top w:val="double" w:sz="4" w:space="0" w:color="000000"/>
            </w:tcBorders>
            <w:shd w:val="clear" w:color="auto" w:fill="D9D9D9"/>
          </w:tcPr>
          <w:p w14:paraId="31C3CDF5" w14:textId="77777777" w:rsidR="004D6560" w:rsidRDefault="00BD472B">
            <w:pPr>
              <w:pStyle w:val="TableParagraph"/>
              <w:spacing w:before="8" w:line="232" w:lineRule="exact"/>
              <w:ind w:left="4"/>
              <w:rPr>
                <w:b/>
              </w:rPr>
            </w:pPr>
            <w:r>
              <w:rPr>
                <w:b/>
              </w:rPr>
              <w:t>32.</w:t>
            </w:r>
            <w:r>
              <w:rPr>
                <w:b/>
                <w:spacing w:val="-5"/>
              </w:rPr>
              <w:t xml:space="preserve"> </w:t>
            </w:r>
            <w:r>
              <w:rPr>
                <w:b/>
              </w:rPr>
              <w:t>Landing</w:t>
            </w:r>
            <w:r>
              <w:rPr>
                <w:b/>
                <w:spacing w:val="-5"/>
              </w:rPr>
              <w:t xml:space="preserve"> </w:t>
            </w:r>
            <w:r>
              <w:rPr>
                <w:b/>
                <w:spacing w:val="-4"/>
              </w:rPr>
              <w:t>Gear</w:t>
            </w:r>
          </w:p>
        </w:tc>
      </w:tr>
      <w:tr w:rsidR="004D6560" w14:paraId="085AAE08" w14:textId="77777777">
        <w:trPr>
          <w:trHeight w:val="275"/>
        </w:trPr>
        <w:tc>
          <w:tcPr>
            <w:tcW w:w="1411" w:type="dxa"/>
            <w:tcBorders>
              <w:right w:val="nil"/>
            </w:tcBorders>
            <w:shd w:val="clear" w:color="auto" w:fill="D9D9D9"/>
          </w:tcPr>
          <w:p w14:paraId="6AD19E9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6BD8D7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0E84E0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B05D61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9F39DCF"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1F9B31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35754B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54EB6CF" w14:textId="77777777">
        <w:trPr>
          <w:trHeight w:val="2397"/>
        </w:trPr>
        <w:tc>
          <w:tcPr>
            <w:tcW w:w="1411" w:type="dxa"/>
            <w:tcBorders>
              <w:bottom w:val="nil"/>
              <w:right w:val="nil"/>
            </w:tcBorders>
          </w:tcPr>
          <w:p w14:paraId="19D31471" w14:textId="77777777" w:rsidR="004D6560" w:rsidRDefault="00BD472B">
            <w:pPr>
              <w:pStyle w:val="TableParagraph"/>
              <w:spacing w:line="248" w:lineRule="exact"/>
              <w:ind w:left="28"/>
              <w:rPr>
                <w:b/>
              </w:rPr>
            </w:pPr>
            <w:r>
              <w:rPr>
                <w:b/>
                <w:spacing w:val="-5"/>
              </w:rPr>
              <w:t>18</w:t>
            </w:r>
          </w:p>
        </w:tc>
        <w:tc>
          <w:tcPr>
            <w:tcW w:w="2813" w:type="dxa"/>
            <w:tcBorders>
              <w:left w:val="nil"/>
              <w:bottom w:val="nil"/>
            </w:tcBorders>
          </w:tcPr>
          <w:p w14:paraId="51C3FAFB" w14:textId="77777777" w:rsidR="004D6560" w:rsidRDefault="00BD472B">
            <w:pPr>
              <w:pStyle w:val="TableParagraph"/>
              <w:spacing w:line="242" w:lineRule="auto"/>
              <w:ind w:left="326"/>
            </w:pPr>
            <w:r>
              <w:t>Landing</w:t>
            </w:r>
            <w:r>
              <w:rPr>
                <w:spacing w:val="-16"/>
              </w:rPr>
              <w:t xml:space="preserve"> </w:t>
            </w:r>
            <w:r>
              <w:t>Gear</w:t>
            </w:r>
            <w:r>
              <w:rPr>
                <w:spacing w:val="-15"/>
              </w:rPr>
              <w:t xml:space="preserve"> </w:t>
            </w:r>
            <w:r>
              <w:t>Alternate Extension System</w:t>
            </w:r>
          </w:p>
          <w:p w14:paraId="66805768" w14:textId="77777777" w:rsidR="004D6560" w:rsidRDefault="00BD472B">
            <w:pPr>
              <w:pStyle w:val="TableParagraph"/>
              <w:spacing w:line="248" w:lineRule="exact"/>
              <w:ind w:left="326"/>
            </w:pPr>
            <w:r>
              <w:rPr>
                <w:spacing w:val="-2"/>
              </w:rPr>
              <w:t>(-600/-700/-</w:t>
            </w:r>
            <w:r>
              <w:rPr>
                <w:spacing w:val="-4"/>
              </w:rPr>
              <w:t>800/</w:t>
            </w:r>
          </w:p>
          <w:p w14:paraId="64A62405" w14:textId="77777777" w:rsidR="004D6560" w:rsidRDefault="00BD472B">
            <w:pPr>
              <w:pStyle w:val="TableParagraph"/>
              <w:ind w:left="326"/>
            </w:pPr>
            <w:r>
              <w:rPr>
                <w:spacing w:val="-2"/>
              </w:rPr>
              <w:t>-900/-900ER)</w:t>
            </w:r>
          </w:p>
        </w:tc>
        <w:tc>
          <w:tcPr>
            <w:tcW w:w="494" w:type="dxa"/>
            <w:tcBorders>
              <w:bottom w:val="nil"/>
            </w:tcBorders>
          </w:tcPr>
          <w:p w14:paraId="54C0BB97" w14:textId="77777777" w:rsidR="004D6560" w:rsidRDefault="00BD472B">
            <w:pPr>
              <w:pStyle w:val="TableParagraph"/>
              <w:spacing w:line="248" w:lineRule="exact"/>
              <w:ind w:left="11"/>
              <w:jc w:val="center"/>
              <w:rPr>
                <w:b/>
              </w:rPr>
            </w:pPr>
            <w:r>
              <w:rPr>
                <w:b/>
                <w:spacing w:val="-10"/>
              </w:rPr>
              <w:t>B</w:t>
            </w:r>
          </w:p>
        </w:tc>
        <w:tc>
          <w:tcPr>
            <w:tcW w:w="321" w:type="dxa"/>
            <w:tcBorders>
              <w:bottom w:val="nil"/>
              <w:right w:val="nil"/>
            </w:tcBorders>
          </w:tcPr>
          <w:p w14:paraId="00E97FA7" w14:textId="77777777" w:rsidR="004D6560" w:rsidRDefault="00BD472B">
            <w:pPr>
              <w:pStyle w:val="TableParagraph"/>
              <w:spacing w:line="248" w:lineRule="exact"/>
              <w:ind w:right="6"/>
              <w:jc w:val="right"/>
              <w:rPr>
                <w:b/>
              </w:rPr>
            </w:pPr>
            <w:r>
              <w:rPr>
                <w:b/>
                <w:spacing w:val="-10"/>
              </w:rPr>
              <w:t>1</w:t>
            </w:r>
          </w:p>
        </w:tc>
        <w:tc>
          <w:tcPr>
            <w:tcW w:w="175" w:type="dxa"/>
            <w:tcBorders>
              <w:left w:val="nil"/>
              <w:bottom w:val="nil"/>
            </w:tcBorders>
          </w:tcPr>
          <w:p w14:paraId="18D2DD72" w14:textId="77777777" w:rsidR="004D6560" w:rsidRDefault="004D6560">
            <w:pPr>
              <w:pStyle w:val="TableParagraph"/>
              <w:rPr>
                <w:rFonts w:ascii="Times New Roman"/>
                <w:sz w:val="20"/>
              </w:rPr>
            </w:pPr>
          </w:p>
        </w:tc>
        <w:tc>
          <w:tcPr>
            <w:tcW w:w="494" w:type="dxa"/>
            <w:tcBorders>
              <w:bottom w:val="nil"/>
            </w:tcBorders>
          </w:tcPr>
          <w:p w14:paraId="6C862598"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715D32FC" w14:textId="77777777" w:rsidR="004D6560" w:rsidRDefault="00BD472B">
            <w:pPr>
              <w:pStyle w:val="TableParagraph"/>
              <w:spacing w:line="248"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1F79F266" w14:textId="77777777" w:rsidR="004D6560" w:rsidRDefault="00BD472B">
            <w:pPr>
              <w:pStyle w:val="TableParagraph"/>
              <w:numPr>
                <w:ilvl w:val="0"/>
                <w:numId w:val="261"/>
              </w:numPr>
              <w:tabs>
                <w:tab w:val="left" w:pos="748"/>
                <w:tab w:val="left" w:pos="750"/>
              </w:tabs>
              <w:spacing w:before="1"/>
              <w:ind w:right="827"/>
            </w:pPr>
            <w:r>
              <w:t>Inoperative</w:t>
            </w:r>
            <w:r>
              <w:rPr>
                <w:spacing w:val="-16"/>
              </w:rPr>
              <w:t xml:space="preserve"> </w:t>
            </w:r>
            <w:r>
              <w:t>Components</w:t>
            </w:r>
            <w:r>
              <w:rPr>
                <w:spacing w:val="-15"/>
              </w:rPr>
              <w:t xml:space="preserve"> </w:t>
            </w:r>
            <w:r>
              <w:t xml:space="preserve">are secured by an accepted </w:t>
            </w:r>
            <w:r>
              <w:rPr>
                <w:spacing w:val="-2"/>
              </w:rPr>
              <w:t>procedure,</w:t>
            </w:r>
          </w:p>
          <w:p w14:paraId="2454E87B" w14:textId="77777777" w:rsidR="004D6560" w:rsidRDefault="00BD472B">
            <w:pPr>
              <w:pStyle w:val="TableParagraph"/>
              <w:numPr>
                <w:ilvl w:val="0"/>
                <w:numId w:val="261"/>
              </w:numPr>
              <w:tabs>
                <w:tab w:val="left" w:pos="748"/>
                <w:tab w:val="left" w:pos="750"/>
              </w:tabs>
              <w:ind w:right="1026"/>
            </w:pPr>
            <w:r>
              <w:t>Landing</w:t>
            </w:r>
            <w:r>
              <w:rPr>
                <w:spacing w:val="-9"/>
              </w:rPr>
              <w:t xml:space="preserve"> </w:t>
            </w:r>
            <w:r>
              <w:t>gear</w:t>
            </w:r>
            <w:r>
              <w:rPr>
                <w:spacing w:val="-7"/>
              </w:rPr>
              <w:t xml:space="preserve"> </w:t>
            </w:r>
            <w:r>
              <w:t>is</w:t>
            </w:r>
            <w:r>
              <w:rPr>
                <w:spacing w:val="-10"/>
              </w:rPr>
              <w:t xml:space="preserve"> </w:t>
            </w:r>
            <w:r>
              <w:t>secured</w:t>
            </w:r>
            <w:r>
              <w:rPr>
                <w:spacing w:val="-12"/>
              </w:rPr>
              <w:t xml:space="preserve"> </w:t>
            </w:r>
            <w:r>
              <w:t>in down position, and</w:t>
            </w:r>
          </w:p>
          <w:p w14:paraId="68677DB7" w14:textId="77777777" w:rsidR="004D6560" w:rsidRDefault="00BD472B">
            <w:pPr>
              <w:pStyle w:val="TableParagraph"/>
              <w:numPr>
                <w:ilvl w:val="0"/>
                <w:numId w:val="261"/>
              </w:numPr>
              <w:tabs>
                <w:tab w:val="left" w:pos="749"/>
              </w:tabs>
              <w:ind w:left="749" w:right="942"/>
            </w:pPr>
            <w:r>
              <w:t>Airplane is dispatched in accordance</w:t>
            </w:r>
            <w:r>
              <w:rPr>
                <w:spacing w:val="-14"/>
              </w:rPr>
              <w:t xml:space="preserve"> </w:t>
            </w:r>
            <w:r>
              <w:t>with</w:t>
            </w:r>
            <w:r>
              <w:rPr>
                <w:spacing w:val="-12"/>
              </w:rPr>
              <w:t xml:space="preserve"> </w:t>
            </w:r>
            <w:r>
              <w:t>AFM</w:t>
            </w:r>
            <w:r>
              <w:rPr>
                <w:spacing w:val="-13"/>
              </w:rPr>
              <w:t xml:space="preserve"> </w:t>
            </w:r>
            <w:r>
              <w:t>Gear Extended Appendix.</w:t>
            </w:r>
          </w:p>
        </w:tc>
      </w:tr>
      <w:tr w:rsidR="004D6560" w14:paraId="718C4AFB" w14:textId="77777777">
        <w:trPr>
          <w:trHeight w:val="1504"/>
        </w:trPr>
        <w:tc>
          <w:tcPr>
            <w:tcW w:w="1411" w:type="dxa"/>
            <w:tcBorders>
              <w:top w:val="nil"/>
              <w:bottom w:val="nil"/>
              <w:right w:val="nil"/>
            </w:tcBorders>
          </w:tcPr>
          <w:p w14:paraId="17C82188" w14:textId="77777777" w:rsidR="004D6560" w:rsidRDefault="00BD472B">
            <w:pPr>
              <w:pStyle w:val="TableParagraph"/>
              <w:spacing w:before="116"/>
              <w:ind w:left="28"/>
              <w:rPr>
                <w:b/>
              </w:rPr>
            </w:pPr>
            <w:r>
              <w:rPr>
                <w:b/>
                <w:spacing w:val="-5"/>
              </w:rPr>
              <w:t>19</w:t>
            </w:r>
          </w:p>
        </w:tc>
        <w:tc>
          <w:tcPr>
            <w:tcW w:w="2813" w:type="dxa"/>
            <w:tcBorders>
              <w:top w:val="nil"/>
              <w:left w:val="nil"/>
              <w:bottom w:val="nil"/>
            </w:tcBorders>
          </w:tcPr>
          <w:p w14:paraId="73BB1B52" w14:textId="77777777" w:rsidR="004D6560" w:rsidRDefault="00BD472B">
            <w:pPr>
              <w:pStyle w:val="TableParagraph"/>
              <w:spacing w:before="116"/>
              <w:ind w:left="326"/>
            </w:pPr>
            <w:r>
              <w:t>Main</w:t>
            </w:r>
            <w:r>
              <w:rPr>
                <w:spacing w:val="-16"/>
              </w:rPr>
              <w:t xml:space="preserve"> </w:t>
            </w:r>
            <w:r>
              <w:t>Landing</w:t>
            </w:r>
            <w:r>
              <w:rPr>
                <w:spacing w:val="-15"/>
              </w:rPr>
              <w:t xml:space="preserve"> </w:t>
            </w:r>
            <w:r>
              <w:t>Gear Uplock Springs</w:t>
            </w:r>
          </w:p>
        </w:tc>
        <w:tc>
          <w:tcPr>
            <w:tcW w:w="494" w:type="dxa"/>
            <w:tcBorders>
              <w:top w:val="nil"/>
              <w:bottom w:val="nil"/>
            </w:tcBorders>
          </w:tcPr>
          <w:p w14:paraId="6C140C7A"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582F8F8B" w14:textId="77777777" w:rsidR="004D6560" w:rsidRDefault="00BD472B">
            <w:pPr>
              <w:pStyle w:val="TableParagraph"/>
              <w:spacing w:before="116"/>
              <w:ind w:right="6"/>
              <w:jc w:val="right"/>
              <w:rPr>
                <w:b/>
              </w:rPr>
            </w:pPr>
            <w:r>
              <w:rPr>
                <w:b/>
                <w:spacing w:val="-10"/>
              </w:rPr>
              <w:t>4</w:t>
            </w:r>
          </w:p>
        </w:tc>
        <w:tc>
          <w:tcPr>
            <w:tcW w:w="175" w:type="dxa"/>
            <w:tcBorders>
              <w:top w:val="nil"/>
              <w:left w:val="nil"/>
              <w:bottom w:val="nil"/>
            </w:tcBorders>
          </w:tcPr>
          <w:p w14:paraId="33A29EA4" w14:textId="77777777" w:rsidR="004D6560" w:rsidRDefault="004D6560">
            <w:pPr>
              <w:pStyle w:val="TableParagraph"/>
              <w:rPr>
                <w:rFonts w:ascii="Times New Roman"/>
                <w:sz w:val="20"/>
              </w:rPr>
            </w:pPr>
          </w:p>
        </w:tc>
        <w:tc>
          <w:tcPr>
            <w:tcW w:w="494" w:type="dxa"/>
            <w:tcBorders>
              <w:top w:val="nil"/>
              <w:bottom w:val="nil"/>
            </w:tcBorders>
          </w:tcPr>
          <w:p w14:paraId="00ACB693" w14:textId="77777777" w:rsidR="004D6560" w:rsidRDefault="00BD472B">
            <w:pPr>
              <w:pStyle w:val="TableParagraph"/>
              <w:spacing w:before="116"/>
              <w:ind w:left="10"/>
              <w:jc w:val="center"/>
              <w:rPr>
                <w:b/>
              </w:rPr>
            </w:pPr>
            <w:r>
              <w:rPr>
                <w:b/>
                <w:spacing w:val="-10"/>
              </w:rPr>
              <w:t>3</w:t>
            </w:r>
          </w:p>
        </w:tc>
        <w:tc>
          <w:tcPr>
            <w:tcW w:w="4369" w:type="dxa"/>
            <w:gridSpan w:val="2"/>
            <w:tcBorders>
              <w:top w:val="nil"/>
              <w:bottom w:val="nil"/>
            </w:tcBorders>
          </w:tcPr>
          <w:p w14:paraId="7CE4D354" w14:textId="77777777" w:rsidR="004D6560" w:rsidRDefault="00BD472B">
            <w:pPr>
              <w:pStyle w:val="TableParagraph"/>
              <w:spacing w:before="116"/>
              <w:ind w:left="30" w:right="681"/>
            </w:pPr>
            <w:r>
              <w:t>(M)(O)</w:t>
            </w:r>
            <w:r>
              <w:rPr>
                <w:spacing w:val="-7"/>
              </w:rPr>
              <w:t xml:space="preserve"> </w:t>
            </w:r>
            <w:r>
              <w:t>One</w:t>
            </w:r>
            <w:r>
              <w:rPr>
                <w:spacing w:val="-8"/>
              </w:rPr>
              <w:t xml:space="preserve"> </w:t>
            </w:r>
            <w:r>
              <w:t>spring</w:t>
            </w:r>
            <w:r>
              <w:rPr>
                <w:spacing w:val="-6"/>
              </w:rPr>
              <w:t xml:space="preserve"> </w:t>
            </w:r>
            <w:r>
              <w:t>on</w:t>
            </w:r>
            <w:r>
              <w:rPr>
                <w:spacing w:val="-6"/>
              </w:rPr>
              <w:t xml:space="preserve"> </w:t>
            </w:r>
            <w:r>
              <w:t>one</w:t>
            </w:r>
            <w:r>
              <w:rPr>
                <w:spacing w:val="-6"/>
              </w:rPr>
              <w:t xml:space="preserve"> </w:t>
            </w:r>
            <w:r>
              <w:t>main</w:t>
            </w:r>
            <w:r>
              <w:rPr>
                <w:spacing w:val="-6"/>
              </w:rPr>
              <w:t xml:space="preserve"> </w:t>
            </w:r>
            <w:r>
              <w:t>gear uplock mechanism may be missing provided landing gear lever remains in UP position for duration of flight until gear extension is required.</w:t>
            </w:r>
          </w:p>
        </w:tc>
      </w:tr>
      <w:tr w:rsidR="004D6560" w14:paraId="06B4DFBA" w14:textId="77777777">
        <w:trPr>
          <w:trHeight w:val="2642"/>
        </w:trPr>
        <w:tc>
          <w:tcPr>
            <w:tcW w:w="1411" w:type="dxa"/>
            <w:tcBorders>
              <w:top w:val="nil"/>
              <w:bottom w:val="nil"/>
              <w:right w:val="nil"/>
            </w:tcBorders>
          </w:tcPr>
          <w:p w14:paraId="2E25622A" w14:textId="77777777" w:rsidR="004D6560" w:rsidRDefault="00BD472B">
            <w:pPr>
              <w:pStyle w:val="TableParagraph"/>
              <w:spacing w:before="116"/>
              <w:ind w:left="28"/>
              <w:rPr>
                <w:b/>
              </w:rPr>
            </w:pPr>
            <w:r>
              <w:rPr>
                <w:b/>
                <w:spacing w:val="-5"/>
              </w:rPr>
              <w:t>20</w:t>
            </w:r>
          </w:p>
        </w:tc>
        <w:tc>
          <w:tcPr>
            <w:tcW w:w="2813" w:type="dxa"/>
            <w:tcBorders>
              <w:top w:val="nil"/>
              <w:left w:val="nil"/>
              <w:bottom w:val="nil"/>
            </w:tcBorders>
          </w:tcPr>
          <w:p w14:paraId="6B33BD25" w14:textId="77777777" w:rsidR="004D6560" w:rsidRDefault="00BD472B">
            <w:pPr>
              <w:pStyle w:val="TableParagraph"/>
              <w:spacing w:before="116"/>
              <w:ind w:left="326"/>
            </w:pPr>
            <w:r>
              <w:t>Landing</w:t>
            </w:r>
            <w:r>
              <w:rPr>
                <w:spacing w:val="-16"/>
              </w:rPr>
              <w:t xml:space="preserve"> </w:t>
            </w:r>
            <w:r>
              <w:t>Gear</w:t>
            </w:r>
            <w:r>
              <w:rPr>
                <w:spacing w:val="-15"/>
              </w:rPr>
              <w:t xml:space="preserve"> </w:t>
            </w:r>
            <w:r>
              <w:t xml:space="preserve">Frangible </w:t>
            </w:r>
            <w:r>
              <w:rPr>
                <w:spacing w:val="-2"/>
              </w:rPr>
              <w:t>Fitting</w:t>
            </w:r>
          </w:p>
          <w:p w14:paraId="3AEC371E" w14:textId="77777777" w:rsidR="004D6560" w:rsidRDefault="00BD472B">
            <w:pPr>
              <w:pStyle w:val="TableParagraph"/>
              <w:spacing w:line="252" w:lineRule="exact"/>
              <w:ind w:left="326"/>
            </w:pPr>
            <w:r>
              <w:rPr>
                <w:spacing w:val="-2"/>
              </w:rPr>
              <w:t>(-600/-700/-</w:t>
            </w:r>
            <w:r>
              <w:rPr>
                <w:spacing w:val="-4"/>
              </w:rPr>
              <w:t>800/</w:t>
            </w:r>
          </w:p>
          <w:p w14:paraId="130B4B59"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335659D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2C08184"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7E356F94" w14:textId="77777777" w:rsidR="004D6560" w:rsidRDefault="004D6560">
            <w:pPr>
              <w:pStyle w:val="TableParagraph"/>
              <w:rPr>
                <w:rFonts w:ascii="Times New Roman"/>
                <w:sz w:val="20"/>
              </w:rPr>
            </w:pPr>
          </w:p>
        </w:tc>
        <w:tc>
          <w:tcPr>
            <w:tcW w:w="494" w:type="dxa"/>
            <w:tcBorders>
              <w:top w:val="nil"/>
              <w:bottom w:val="nil"/>
            </w:tcBorders>
          </w:tcPr>
          <w:p w14:paraId="63067DAB"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B100189" w14:textId="77777777" w:rsidR="004D6560" w:rsidRDefault="00BD472B">
            <w:pPr>
              <w:pStyle w:val="TableParagraph"/>
              <w:spacing w:before="116"/>
              <w:ind w:left="30" w:right="681"/>
            </w:pPr>
            <w:r>
              <w:t>(M)(O)</w:t>
            </w:r>
            <w:r>
              <w:rPr>
                <w:spacing w:val="-7"/>
              </w:rPr>
              <w:t xml:space="preserve"> </w:t>
            </w:r>
            <w:r>
              <w:t>May</w:t>
            </w:r>
            <w:r>
              <w:rPr>
                <w:spacing w:val="-6"/>
              </w:rPr>
              <w:t xml:space="preserve"> </w:t>
            </w:r>
            <w:r>
              <w:t>be</w:t>
            </w:r>
            <w:r>
              <w:rPr>
                <w:spacing w:val="-8"/>
              </w:rPr>
              <w:t xml:space="preserve"> </w:t>
            </w:r>
            <w:r>
              <w:t>broken</w:t>
            </w:r>
            <w:r>
              <w:rPr>
                <w:spacing w:val="-8"/>
              </w:rPr>
              <w:t xml:space="preserve"> </w:t>
            </w:r>
            <w:r>
              <w:t>or</w:t>
            </w:r>
            <w:r>
              <w:rPr>
                <w:spacing w:val="-7"/>
              </w:rPr>
              <w:t xml:space="preserve"> </w:t>
            </w:r>
            <w:r>
              <w:t xml:space="preserve">missing </w:t>
            </w:r>
            <w:r>
              <w:rPr>
                <w:spacing w:val="-2"/>
              </w:rPr>
              <w:t>provided:</w:t>
            </w:r>
          </w:p>
          <w:p w14:paraId="00179447" w14:textId="77777777" w:rsidR="004D6560" w:rsidRDefault="00BD472B">
            <w:pPr>
              <w:pStyle w:val="TableParagraph"/>
              <w:numPr>
                <w:ilvl w:val="0"/>
                <w:numId w:val="260"/>
              </w:numPr>
              <w:tabs>
                <w:tab w:val="left" w:pos="748"/>
                <w:tab w:val="left" w:pos="750"/>
              </w:tabs>
              <w:ind w:right="1245"/>
            </w:pPr>
            <w:r>
              <w:t>Fitting</w:t>
            </w:r>
            <w:r>
              <w:rPr>
                <w:spacing w:val="-8"/>
              </w:rPr>
              <w:t xml:space="preserve"> </w:t>
            </w:r>
            <w:r>
              <w:t>is</w:t>
            </w:r>
            <w:r>
              <w:rPr>
                <w:spacing w:val="-10"/>
              </w:rPr>
              <w:t xml:space="preserve"> </w:t>
            </w:r>
            <w:r>
              <w:t>replaced</w:t>
            </w:r>
            <w:r>
              <w:rPr>
                <w:spacing w:val="-8"/>
              </w:rPr>
              <w:t xml:space="preserve"> </w:t>
            </w:r>
            <w:r>
              <w:t>with</w:t>
            </w:r>
            <w:r>
              <w:rPr>
                <w:spacing w:val="-10"/>
              </w:rPr>
              <w:t xml:space="preserve"> </w:t>
            </w:r>
            <w:r>
              <w:t>a hydraulic</w:t>
            </w:r>
            <w:r>
              <w:rPr>
                <w:spacing w:val="-12"/>
              </w:rPr>
              <w:t xml:space="preserve"> </w:t>
            </w:r>
            <w:r>
              <w:t>cap</w:t>
            </w:r>
            <w:r>
              <w:rPr>
                <w:spacing w:val="-13"/>
              </w:rPr>
              <w:t xml:space="preserve"> </w:t>
            </w:r>
            <w:r>
              <w:t>assembly,</w:t>
            </w:r>
          </w:p>
          <w:p w14:paraId="23A0216A" w14:textId="77777777" w:rsidR="004D6560" w:rsidRDefault="00BD472B">
            <w:pPr>
              <w:pStyle w:val="TableParagraph"/>
              <w:numPr>
                <w:ilvl w:val="0"/>
                <w:numId w:val="260"/>
              </w:numPr>
              <w:tabs>
                <w:tab w:val="left" w:pos="748"/>
                <w:tab w:val="left" w:pos="750"/>
              </w:tabs>
              <w:spacing w:before="1"/>
              <w:ind w:right="681"/>
            </w:pPr>
            <w:r>
              <w:t>After takeoff, landing gear remains extended for 2 minutes</w:t>
            </w:r>
            <w:r>
              <w:rPr>
                <w:spacing w:val="-13"/>
              </w:rPr>
              <w:t xml:space="preserve"> </w:t>
            </w:r>
            <w:r>
              <w:t>before</w:t>
            </w:r>
            <w:r>
              <w:rPr>
                <w:spacing w:val="-13"/>
              </w:rPr>
              <w:t xml:space="preserve"> </w:t>
            </w:r>
            <w:r>
              <w:t>retraction,</w:t>
            </w:r>
            <w:r>
              <w:rPr>
                <w:spacing w:val="-10"/>
              </w:rPr>
              <w:t xml:space="preserve"> </w:t>
            </w:r>
            <w:r>
              <w:t>and</w:t>
            </w:r>
          </w:p>
          <w:p w14:paraId="512EAD22" w14:textId="77777777" w:rsidR="004D6560" w:rsidRDefault="00BD472B">
            <w:pPr>
              <w:pStyle w:val="TableParagraph"/>
              <w:numPr>
                <w:ilvl w:val="0"/>
                <w:numId w:val="260"/>
              </w:numPr>
              <w:tabs>
                <w:tab w:val="left" w:pos="750"/>
              </w:tabs>
              <w:ind w:right="695"/>
            </w:pPr>
            <w:r>
              <w:t>Takeoff</w:t>
            </w:r>
            <w:r>
              <w:rPr>
                <w:spacing w:val="-12"/>
              </w:rPr>
              <w:t xml:space="preserve"> </w:t>
            </w:r>
            <w:r>
              <w:t>performance</w:t>
            </w:r>
            <w:r>
              <w:rPr>
                <w:spacing w:val="-14"/>
              </w:rPr>
              <w:t xml:space="preserve"> </w:t>
            </w:r>
            <w:r>
              <w:t>is</w:t>
            </w:r>
            <w:r>
              <w:rPr>
                <w:spacing w:val="-12"/>
              </w:rPr>
              <w:t xml:space="preserve"> </w:t>
            </w:r>
            <w:r>
              <w:t>based on Landing Gear Extended.</w:t>
            </w:r>
          </w:p>
        </w:tc>
      </w:tr>
      <w:tr w:rsidR="004D6560" w14:paraId="20321C45" w14:textId="77777777">
        <w:trPr>
          <w:trHeight w:val="2508"/>
        </w:trPr>
        <w:tc>
          <w:tcPr>
            <w:tcW w:w="1411" w:type="dxa"/>
            <w:tcBorders>
              <w:top w:val="nil"/>
              <w:right w:val="nil"/>
            </w:tcBorders>
          </w:tcPr>
          <w:p w14:paraId="63F78509" w14:textId="77777777" w:rsidR="004D6560" w:rsidRDefault="00BD472B">
            <w:pPr>
              <w:pStyle w:val="TableParagraph"/>
              <w:spacing w:before="243"/>
              <w:ind w:left="28"/>
              <w:rPr>
                <w:b/>
              </w:rPr>
            </w:pPr>
            <w:r>
              <w:rPr>
                <w:b/>
                <w:spacing w:val="-5"/>
              </w:rPr>
              <w:t>21</w:t>
            </w:r>
          </w:p>
        </w:tc>
        <w:tc>
          <w:tcPr>
            <w:tcW w:w="2813" w:type="dxa"/>
            <w:tcBorders>
              <w:top w:val="nil"/>
              <w:left w:val="nil"/>
            </w:tcBorders>
          </w:tcPr>
          <w:p w14:paraId="29B79964" w14:textId="77777777" w:rsidR="004D6560" w:rsidRDefault="00BD472B">
            <w:pPr>
              <w:pStyle w:val="TableParagraph"/>
              <w:spacing w:before="243"/>
              <w:ind w:left="326"/>
            </w:pPr>
            <w:r>
              <w:t>Flap</w:t>
            </w:r>
            <w:r>
              <w:rPr>
                <w:spacing w:val="-16"/>
              </w:rPr>
              <w:t xml:space="preserve"> </w:t>
            </w:r>
            <w:r>
              <w:t>Landing</w:t>
            </w:r>
            <w:r>
              <w:rPr>
                <w:spacing w:val="-15"/>
              </w:rPr>
              <w:t xml:space="preserve"> </w:t>
            </w:r>
            <w:r>
              <w:t>Warning Switch, S138</w:t>
            </w:r>
          </w:p>
          <w:p w14:paraId="0384531F" w14:textId="77777777" w:rsidR="004D6560" w:rsidRDefault="00BD472B">
            <w:pPr>
              <w:pStyle w:val="TableParagraph"/>
              <w:spacing w:line="252" w:lineRule="exact"/>
              <w:ind w:left="326"/>
            </w:pPr>
            <w:r>
              <w:rPr>
                <w:spacing w:val="-2"/>
              </w:rPr>
              <w:t>(-600/-700/-</w:t>
            </w:r>
            <w:r>
              <w:rPr>
                <w:spacing w:val="-4"/>
              </w:rPr>
              <w:t>800/</w:t>
            </w:r>
          </w:p>
          <w:p w14:paraId="06756BCF" w14:textId="77777777" w:rsidR="004D6560" w:rsidRDefault="00BD472B">
            <w:pPr>
              <w:pStyle w:val="TableParagraph"/>
              <w:spacing w:line="252" w:lineRule="exact"/>
              <w:ind w:left="326"/>
            </w:pPr>
            <w:r>
              <w:rPr>
                <w:spacing w:val="-2"/>
              </w:rPr>
              <w:t>-900/-900ER)</w:t>
            </w:r>
          </w:p>
        </w:tc>
        <w:tc>
          <w:tcPr>
            <w:tcW w:w="494" w:type="dxa"/>
            <w:tcBorders>
              <w:top w:val="nil"/>
            </w:tcBorders>
          </w:tcPr>
          <w:p w14:paraId="61B5A9BB" w14:textId="77777777" w:rsidR="004D6560" w:rsidRDefault="00BD472B">
            <w:pPr>
              <w:pStyle w:val="TableParagraph"/>
              <w:spacing w:before="243"/>
              <w:ind w:left="11"/>
              <w:jc w:val="center"/>
              <w:rPr>
                <w:b/>
              </w:rPr>
            </w:pPr>
            <w:r>
              <w:rPr>
                <w:b/>
                <w:spacing w:val="-10"/>
              </w:rPr>
              <w:t>C</w:t>
            </w:r>
          </w:p>
        </w:tc>
        <w:tc>
          <w:tcPr>
            <w:tcW w:w="321" w:type="dxa"/>
            <w:tcBorders>
              <w:top w:val="nil"/>
              <w:right w:val="nil"/>
            </w:tcBorders>
          </w:tcPr>
          <w:p w14:paraId="113D5A5B" w14:textId="77777777" w:rsidR="004D6560" w:rsidRDefault="00BD472B">
            <w:pPr>
              <w:pStyle w:val="TableParagraph"/>
              <w:spacing w:before="243"/>
              <w:ind w:right="6"/>
              <w:jc w:val="right"/>
              <w:rPr>
                <w:b/>
              </w:rPr>
            </w:pPr>
            <w:r>
              <w:rPr>
                <w:b/>
                <w:spacing w:val="-10"/>
              </w:rPr>
              <w:t>1</w:t>
            </w:r>
          </w:p>
        </w:tc>
        <w:tc>
          <w:tcPr>
            <w:tcW w:w="175" w:type="dxa"/>
            <w:tcBorders>
              <w:top w:val="nil"/>
              <w:left w:val="nil"/>
            </w:tcBorders>
          </w:tcPr>
          <w:p w14:paraId="79C00C5A" w14:textId="77777777" w:rsidR="004D6560" w:rsidRDefault="004D6560">
            <w:pPr>
              <w:pStyle w:val="TableParagraph"/>
              <w:rPr>
                <w:rFonts w:ascii="Times New Roman"/>
                <w:sz w:val="20"/>
              </w:rPr>
            </w:pPr>
          </w:p>
        </w:tc>
        <w:tc>
          <w:tcPr>
            <w:tcW w:w="494" w:type="dxa"/>
            <w:tcBorders>
              <w:top w:val="nil"/>
            </w:tcBorders>
          </w:tcPr>
          <w:p w14:paraId="57A6DAD8" w14:textId="77777777" w:rsidR="004D6560" w:rsidRDefault="00BD472B">
            <w:pPr>
              <w:pStyle w:val="TableParagraph"/>
              <w:spacing w:before="243"/>
              <w:ind w:left="10"/>
              <w:jc w:val="center"/>
              <w:rPr>
                <w:b/>
              </w:rPr>
            </w:pPr>
            <w:r>
              <w:rPr>
                <w:b/>
                <w:spacing w:val="-10"/>
              </w:rPr>
              <w:t>0</w:t>
            </w:r>
          </w:p>
        </w:tc>
        <w:tc>
          <w:tcPr>
            <w:tcW w:w="4369" w:type="dxa"/>
            <w:gridSpan w:val="2"/>
            <w:tcBorders>
              <w:top w:val="nil"/>
            </w:tcBorders>
          </w:tcPr>
          <w:p w14:paraId="37267DF1" w14:textId="77777777" w:rsidR="004D6560" w:rsidRDefault="00BD472B">
            <w:pPr>
              <w:pStyle w:val="TableParagraph"/>
              <w:numPr>
                <w:ilvl w:val="0"/>
                <w:numId w:val="259"/>
              </w:numPr>
              <w:tabs>
                <w:tab w:val="left" w:pos="422"/>
              </w:tabs>
              <w:spacing w:before="243"/>
              <w:ind w:right="863" w:firstLine="0"/>
            </w:pPr>
            <w:r>
              <w:t>Switch</w:t>
            </w:r>
            <w:r>
              <w:rPr>
                <w:spacing w:val="-10"/>
              </w:rPr>
              <w:t xml:space="preserve"> </w:t>
            </w:r>
            <w:r>
              <w:t>contacts</w:t>
            </w:r>
            <w:r>
              <w:rPr>
                <w:spacing w:val="-10"/>
              </w:rPr>
              <w:t xml:space="preserve"> </w:t>
            </w:r>
            <w:r>
              <w:t>normally</w:t>
            </w:r>
            <w:r>
              <w:rPr>
                <w:spacing w:val="-8"/>
              </w:rPr>
              <w:t xml:space="preserve"> </w:t>
            </w:r>
            <w:r>
              <w:t>in</w:t>
            </w:r>
            <w:r>
              <w:rPr>
                <w:spacing w:val="-9"/>
              </w:rPr>
              <w:t xml:space="preserve"> </w:t>
            </w:r>
            <w:r>
              <w:t>use may be inoperative provided:</w:t>
            </w:r>
          </w:p>
          <w:p w14:paraId="5ABA487D" w14:textId="77777777" w:rsidR="004D6560" w:rsidRDefault="00BD472B">
            <w:pPr>
              <w:pStyle w:val="TableParagraph"/>
              <w:numPr>
                <w:ilvl w:val="1"/>
                <w:numId w:val="259"/>
              </w:numPr>
              <w:tabs>
                <w:tab w:val="left" w:pos="748"/>
                <w:tab w:val="left" w:pos="750"/>
              </w:tabs>
              <w:spacing w:before="1"/>
              <w:ind w:right="832"/>
            </w:pPr>
            <w:r>
              <w:t>S138</w:t>
            </w:r>
            <w:r>
              <w:rPr>
                <w:spacing w:val="-9"/>
              </w:rPr>
              <w:t xml:space="preserve"> </w:t>
            </w:r>
            <w:r>
              <w:t>switch</w:t>
            </w:r>
            <w:r>
              <w:rPr>
                <w:spacing w:val="-9"/>
              </w:rPr>
              <w:t xml:space="preserve"> </w:t>
            </w:r>
            <w:r>
              <w:t>is</w:t>
            </w:r>
            <w:r>
              <w:rPr>
                <w:spacing w:val="-11"/>
              </w:rPr>
              <w:t xml:space="preserve"> </w:t>
            </w:r>
            <w:r>
              <w:t>rewired</w:t>
            </w:r>
            <w:r>
              <w:rPr>
                <w:spacing w:val="-11"/>
              </w:rPr>
              <w:t xml:space="preserve"> </w:t>
            </w:r>
            <w:r>
              <w:t xml:space="preserve">using an alternate set of contacts, </w:t>
            </w:r>
            <w:r>
              <w:rPr>
                <w:spacing w:val="-4"/>
              </w:rPr>
              <w:t>and</w:t>
            </w:r>
          </w:p>
          <w:p w14:paraId="377BB741" w14:textId="77777777" w:rsidR="004D6560" w:rsidRDefault="00BD472B">
            <w:pPr>
              <w:pStyle w:val="TableParagraph"/>
              <w:numPr>
                <w:ilvl w:val="1"/>
                <w:numId w:val="259"/>
              </w:numPr>
              <w:tabs>
                <w:tab w:val="left" w:pos="748"/>
                <w:tab w:val="left" w:pos="750"/>
              </w:tabs>
              <w:ind w:right="865"/>
            </w:pPr>
            <w:r>
              <w:t>PSEU</w:t>
            </w:r>
            <w:r>
              <w:rPr>
                <w:spacing w:val="-7"/>
              </w:rPr>
              <w:t xml:space="preserve"> </w:t>
            </w:r>
            <w:r>
              <w:t>BITE</w:t>
            </w:r>
            <w:r>
              <w:rPr>
                <w:spacing w:val="-7"/>
              </w:rPr>
              <w:t xml:space="preserve"> </w:t>
            </w:r>
            <w:r>
              <w:t>is</w:t>
            </w:r>
            <w:r>
              <w:rPr>
                <w:spacing w:val="-6"/>
              </w:rPr>
              <w:t xml:space="preserve"> </w:t>
            </w:r>
            <w:r>
              <w:t>used</w:t>
            </w:r>
            <w:r>
              <w:rPr>
                <w:spacing w:val="-8"/>
              </w:rPr>
              <w:t xml:space="preserve"> </w:t>
            </w:r>
            <w:r>
              <w:t>to</w:t>
            </w:r>
            <w:r>
              <w:rPr>
                <w:spacing w:val="-8"/>
              </w:rPr>
              <w:t xml:space="preserve"> </w:t>
            </w:r>
            <w:r>
              <w:t xml:space="preserve">verify normal operation of S138 </w:t>
            </w:r>
            <w:r>
              <w:rPr>
                <w:spacing w:val="-2"/>
              </w:rPr>
              <w:t>switch.</w:t>
            </w:r>
          </w:p>
        </w:tc>
      </w:tr>
    </w:tbl>
    <w:p w14:paraId="3D734CDF" w14:textId="77777777" w:rsidR="004D6560" w:rsidRDefault="004D6560">
      <w:pPr>
        <w:pStyle w:val="TableParagraph"/>
        <w:sectPr w:rsidR="004D6560">
          <w:pgSz w:w="12240" w:h="15840"/>
          <w:pgMar w:top="260" w:right="720" w:bottom="280" w:left="720" w:header="720" w:footer="720" w:gutter="0"/>
          <w:cols w:space="720"/>
        </w:sectPr>
      </w:pPr>
    </w:p>
    <w:p w14:paraId="0B58DDA2"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196370A" w14:textId="77777777">
        <w:trPr>
          <w:trHeight w:val="683"/>
        </w:trPr>
        <w:tc>
          <w:tcPr>
            <w:tcW w:w="4718" w:type="dxa"/>
            <w:gridSpan w:val="3"/>
            <w:tcBorders>
              <w:right w:val="nil"/>
            </w:tcBorders>
          </w:tcPr>
          <w:p w14:paraId="6B3B426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B7040BD" w14:textId="77777777" w:rsidR="004D6560" w:rsidRDefault="004D6560">
            <w:pPr>
              <w:pStyle w:val="TableParagraph"/>
              <w:rPr>
                <w:rFonts w:ascii="Times New Roman"/>
                <w:sz w:val="20"/>
              </w:rPr>
            </w:pPr>
          </w:p>
        </w:tc>
        <w:tc>
          <w:tcPr>
            <w:tcW w:w="175" w:type="dxa"/>
            <w:tcBorders>
              <w:left w:val="nil"/>
              <w:right w:val="nil"/>
            </w:tcBorders>
          </w:tcPr>
          <w:p w14:paraId="7C707749" w14:textId="77777777" w:rsidR="004D6560" w:rsidRDefault="004D6560">
            <w:pPr>
              <w:pStyle w:val="TableParagraph"/>
              <w:rPr>
                <w:rFonts w:ascii="Times New Roman"/>
                <w:sz w:val="20"/>
              </w:rPr>
            </w:pPr>
          </w:p>
        </w:tc>
        <w:tc>
          <w:tcPr>
            <w:tcW w:w="494" w:type="dxa"/>
            <w:tcBorders>
              <w:left w:val="nil"/>
              <w:right w:val="nil"/>
            </w:tcBorders>
          </w:tcPr>
          <w:p w14:paraId="019D298E" w14:textId="77777777" w:rsidR="004D6560" w:rsidRDefault="004D6560">
            <w:pPr>
              <w:pStyle w:val="TableParagraph"/>
              <w:rPr>
                <w:rFonts w:ascii="Times New Roman"/>
                <w:sz w:val="20"/>
              </w:rPr>
            </w:pPr>
          </w:p>
        </w:tc>
        <w:tc>
          <w:tcPr>
            <w:tcW w:w="4369" w:type="dxa"/>
            <w:gridSpan w:val="2"/>
            <w:tcBorders>
              <w:left w:val="nil"/>
            </w:tcBorders>
          </w:tcPr>
          <w:p w14:paraId="054FCDC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E05096E" w14:textId="77777777">
        <w:trPr>
          <w:trHeight w:val="683"/>
        </w:trPr>
        <w:tc>
          <w:tcPr>
            <w:tcW w:w="4224" w:type="dxa"/>
            <w:gridSpan w:val="2"/>
            <w:tcBorders>
              <w:right w:val="nil"/>
            </w:tcBorders>
          </w:tcPr>
          <w:p w14:paraId="5ACA679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1F5B89F" w14:textId="77777777" w:rsidR="004D6560" w:rsidRDefault="004D6560">
            <w:pPr>
              <w:pStyle w:val="TableParagraph"/>
              <w:rPr>
                <w:rFonts w:ascii="Times New Roman"/>
                <w:sz w:val="20"/>
              </w:rPr>
            </w:pPr>
          </w:p>
        </w:tc>
        <w:tc>
          <w:tcPr>
            <w:tcW w:w="321" w:type="dxa"/>
            <w:tcBorders>
              <w:left w:val="nil"/>
              <w:right w:val="nil"/>
            </w:tcBorders>
          </w:tcPr>
          <w:p w14:paraId="6AB86348" w14:textId="77777777" w:rsidR="004D6560" w:rsidRDefault="004D6560">
            <w:pPr>
              <w:pStyle w:val="TableParagraph"/>
              <w:rPr>
                <w:rFonts w:ascii="Times New Roman"/>
                <w:sz w:val="20"/>
              </w:rPr>
            </w:pPr>
          </w:p>
        </w:tc>
        <w:tc>
          <w:tcPr>
            <w:tcW w:w="175" w:type="dxa"/>
            <w:tcBorders>
              <w:left w:val="nil"/>
              <w:right w:val="nil"/>
            </w:tcBorders>
          </w:tcPr>
          <w:p w14:paraId="3EC5B1D9" w14:textId="77777777" w:rsidR="004D6560" w:rsidRDefault="004D6560">
            <w:pPr>
              <w:pStyle w:val="TableParagraph"/>
              <w:rPr>
                <w:rFonts w:ascii="Times New Roman"/>
                <w:sz w:val="20"/>
              </w:rPr>
            </w:pPr>
          </w:p>
        </w:tc>
        <w:tc>
          <w:tcPr>
            <w:tcW w:w="494" w:type="dxa"/>
            <w:tcBorders>
              <w:left w:val="nil"/>
              <w:right w:val="nil"/>
            </w:tcBorders>
          </w:tcPr>
          <w:p w14:paraId="4144B2DD" w14:textId="77777777" w:rsidR="004D6560" w:rsidRDefault="004D6560">
            <w:pPr>
              <w:pStyle w:val="TableParagraph"/>
              <w:rPr>
                <w:rFonts w:ascii="Times New Roman"/>
                <w:sz w:val="20"/>
              </w:rPr>
            </w:pPr>
          </w:p>
        </w:tc>
        <w:tc>
          <w:tcPr>
            <w:tcW w:w="1976" w:type="dxa"/>
            <w:tcBorders>
              <w:left w:val="nil"/>
              <w:right w:val="nil"/>
            </w:tcBorders>
          </w:tcPr>
          <w:p w14:paraId="038EAABF" w14:textId="77777777" w:rsidR="004D6560" w:rsidRDefault="004D6560">
            <w:pPr>
              <w:pStyle w:val="TableParagraph"/>
              <w:rPr>
                <w:rFonts w:ascii="Times New Roman"/>
                <w:sz w:val="20"/>
              </w:rPr>
            </w:pPr>
          </w:p>
        </w:tc>
        <w:tc>
          <w:tcPr>
            <w:tcW w:w="2393" w:type="dxa"/>
            <w:tcBorders>
              <w:left w:val="nil"/>
            </w:tcBorders>
          </w:tcPr>
          <w:p w14:paraId="1339086D" w14:textId="77777777" w:rsidR="004D6560" w:rsidRDefault="00BD472B">
            <w:pPr>
              <w:pStyle w:val="TableParagraph"/>
              <w:spacing w:before="28"/>
              <w:ind w:left="778"/>
            </w:pPr>
            <w:r>
              <w:t>PAGE</w:t>
            </w:r>
            <w:r>
              <w:rPr>
                <w:spacing w:val="-5"/>
              </w:rPr>
              <w:t xml:space="preserve"> </w:t>
            </w:r>
            <w:r>
              <w:t>NO.</w:t>
            </w:r>
            <w:r>
              <w:rPr>
                <w:spacing w:val="-2"/>
              </w:rPr>
              <w:t xml:space="preserve"> </w:t>
            </w:r>
            <w:r>
              <w:t>32-</w:t>
            </w:r>
            <w:r>
              <w:rPr>
                <w:spacing w:val="-10"/>
              </w:rPr>
              <w:t>7</w:t>
            </w:r>
          </w:p>
        </w:tc>
      </w:tr>
      <w:tr w:rsidR="004D6560" w14:paraId="488323DD" w14:textId="77777777">
        <w:trPr>
          <w:trHeight w:val="1389"/>
        </w:trPr>
        <w:tc>
          <w:tcPr>
            <w:tcW w:w="5039" w:type="dxa"/>
            <w:gridSpan w:val="4"/>
            <w:tcBorders>
              <w:bottom w:val="double" w:sz="4" w:space="0" w:color="000000"/>
            </w:tcBorders>
          </w:tcPr>
          <w:p w14:paraId="72476D8A" w14:textId="77777777" w:rsidR="004D6560" w:rsidRDefault="004D6560">
            <w:pPr>
              <w:pStyle w:val="TableParagraph"/>
              <w:spacing w:before="126"/>
            </w:pPr>
          </w:p>
          <w:p w14:paraId="39424A42" w14:textId="77777777" w:rsidR="004D6560" w:rsidRDefault="00BD472B">
            <w:pPr>
              <w:pStyle w:val="TableParagraph"/>
              <w:ind w:left="57"/>
            </w:pPr>
            <w:r>
              <w:rPr>
                <w:spacing w:val="-2"/>
              </w:rPr>
              <w:t>AIRCRAFT:</w:t>
            </w:r>
          </w:p>
          <w:p w14:paraId="3F279B0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D72EEDF" w14:textId="77777777" w:rsidR="004D6560" w:rsidRDefault="00BD472B">
            <w:pPr>
              <w:pStyle w:val="TableParagraph"/>
              <w:spacing w:before="31" w:line="252" w:lineRule="exact"/>
              <w:rPr>
                <w:b/>
              </w:rPr>
            </w:pPr>
            <w:r>
              <w:rPr>
                <w:b/>
              </w:rPr>
              <w:t>TABLE</w:t>
            </w:r>
            <w:r>
              <w:rPr>
                <w:b/>
                <w:spacing w:val="-5"/>
              </w:rPr>
              <w:t xml:space="preserve"> KEY</w:t>
            </w:r>
          </w:p>
          <w:p w14:paraId="6D42DBF7" w14:textId="77777777" w:rsidR="004D6560" w:rsidRDefault="00BD472B">
            <w:pPr>
              <w:pStyle w:val="TableParagraph"/>
              <w:numPr>
                <w:ilvl w:val="0"/>
                <w:numId w:val="258"/>
              </w:numPr>
              <w:tabs>
                <w:tab w:val="left" w:pos="776"/>
              </w:tabs>
              <w:spacing w:line="252" w:lineRule="exact"/>
              <w:ind w:left="776" w:hanging="358"/>
            </w:pPr>
            <w:r>
              <w:t>REPAIR</w:t>
            </w:r>
            <w:r>
              <w:rPr>
                <w:spacing w:val="-4"/>
              </w:rPr>
              <w:t xml:space="preserve"> </w:t>
            </w:r>
            <w:r>
              <w:rPr>
                <w:spacing w:val="-2"/>
              </w:rPr>
              <w:t>CATEGORY</w:t>
            </w:r>
          </w:p>
          <w:p w14:paraId="38FD95C8" w14:textId="77777777" w:rsidR="004D6560" w:rsidRDefault="00BD472B">
            <w:pPr>
              <w:pStyle w:val="TableParagraph"/>
              <w:numPr>
                <w:ilvl w:val="0"/>
                <w:numId w:val="258"/>
              </w:numPr>
              <w:tabs>
                <w:tab w:val="left" w:pos="776"/>
              </w:tabs>
              <w:spacing w:line="252" w:lineRule="exact"/>
              <w:ind w:left="776" w:hanging="358"/>
            </w:pPr>
            <w:r>
              <w:t>NO.</w:t>
            </w:r>
            <w:r>
              <w:rPr>
                <w:spacing w:val="-1"/>
              </w:rPr>
              <w:t xml:space="preserve"> </w:t>
            </w:r>
            <w:r>
              <w:rPr>
                <w:spacing w:val="-2"/>
              </w:rPr>
              <w:t>INSTALLED</w:t>
            </w:r>
          </w:p>
          <w:p w14:paraId="7367E7A7" w14:textId="77777777" w:rsidR="004D6560" w:rsidRDefault="00BD472B">
            <w:pPr>
              <w:pStyle w:val="TableParagraph"/>
              <w:numPr>
                <w:ilvl w:val="0"/>
                <w:numId w:val="25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42EF53D" w14:textId="77777777" w:rsidR="004D6560" w:rsidRDefault="00BD472B">
            <w:pPr>
              <w:pStyle w:val="TableParagraph"/>
              <w:numPr>
                <w:ilvl w:val="0"/>
                <w:numId w:val="25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B4825F4" w14:textId="77777777">
        <w:trPr>
          <w:trHeight w:val="259"/>
        </w:trPr>
        <w:tc>
          <w:tcPr>
            <w:tcW w:w="10077" w:type="dxa"/>
            <w:gridSpan w:val="8"/>
            <w:tcBorders>
              <w:top w:val="double" w:sz="4" w:space="0" w:color="000000"/>
            </w:tcBorders>
            <w:shd w:val="clear" w:color="auto" w:fill="D9D9D9"/>
          </w:tcPr>
          <w:p w14:paraId="6A03B51E" w14:textId="77777777" w:rsidR="004D6560" w:rsidRDefault="00BD472B">
            <w:pPr>
              <w:pStyle w:val="TableParagraph"/>
              <w:spacing w:before="8" w:line="232" w:lineRule="exact"/>
              <w:ind w:left="4"/>
              <w:rPr>
                <w:b/>
              </w:rPr>
            </w:pPr>
            <w:r>
              <w:rPr>
                <w:b/>
              </w:rPr>
              <w:t>32.</w:t>
            </w:r>
            <w:r>
              <w:rPr>
                <w:b/>
                <w:spacing w:val="-5"/>
              </w:rPr>
              <w:t xml:space="preserve"> </w:t>
            </w:r>
            <w:r>
              <w:rPr>
                <w:b/>
              </w:rPr>
              <w:t>Landing</w:t>
            </w:r>
            <w:r>
              <w:rPr>
                <w:b/>
                <w:spacing w:val="-5"/>
              </w:rPr>
              <w:t xml:space="preserve"> </w:t>
            </w:r>
            <w:r>
              <w:rPr>
                <w:b/>
                <w:spacing w:val="-4"/>
              </w:rPr>
              <w:t>Gear</w:t>
            </w:r>
          </w:p>
        </w:tc>
      </w:tr>
      <w:tr w:rsidR="004D6560" w14:paraId="433F0718" w14:textId="77777777">
        <w:trPr>
          <w:trHeight w:val="275"/>
        </w:trPr>
        <w:tc>
          <w:tcPr>
            <w:tcW w:w="1411" w:type="dxa"/>
            <w:tcBorders>
              <w:right w:val="nil"/>
            </w:tcBorders>
            <w:shd w:val="clear" w:color="auto" w:fill="D9D9D9"/>
          </w:tcPr>
          <w:p w14:paraId="09E4C44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849B77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F0F755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F157E24"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6952EB9"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42E74F4"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5499753"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C1C0634" w14:textId="77777777">
        <w:trPr>
          <w:trHeight w:val="372"/>
        </w:trPr>
        <w:tc>
          <w:tcPr>
            <w:tcW w:w="1411" w:type="dxa"/>
            <w:tcBorders>
              <w:bottom w:val="nil"/>
              <w:right w:val="nil"/>
            </w:tcBorders>
          </w:tcPr>
          <w:p w14:paraId="6400098B" w14:textId="77777777" w:rsidR="004D6560" w:rsidRDefault="00BD472B">
            <w:pPr>
              <w:pStyle w:val="TableParagraph"/>
              <w:spacing w:line="248" w:lineRule="exact"/>
              <w:ind w:left="28"/>
              <w:rPr>
                <w:b/>
              </w:rPr>
            </w:pPr>
            <w:r>
              <w:rPr>
                <w:b/>
                <w:spacing w:val="-5"/>
              </w:rPr>
              <w:t>22</w:t>
            </w:r>
          </w:p>
        </w:tc>
        <w:tc>
          <w:tcPr>
            <w:tcW w:w="2813" w:type="dxa"/>
            <w:tcBorders>
              <w:left w:val="nil"/>
              <w:bottom w:val="nil"/>
            </w:tcBorders>
          </w:tcPr>
          <w:p w14:paraId="707B13ED" w14:textId="77777777" w:rsidR="004D6560" w:rsidRDefault="00BD472B">
            <w:pPr>
              <w:pStyle w:val="TableParagraph"/>
              <w:spacing w:line="248" w:lineRule="exact"/>
              <w:ind w:left="326"/>
            </w:pPr>
            <w:r>
              <w:t>Two-Position</w:t>
            </w:r>
            <w:r>
              <w:rPr>
                <w:spacing w:val="-9"/>
              </w:rPr>
              <w:t xml:space="preserve"> </w:t>
            </w:r>
            <w:r>
              <w:t>Tail</w:t>
            </w:r>
            <w:r>
              <w:rPr>
                <w:spacing w:val="-7"/>
              </w:rPr>
              <w:t xml:space="preserve"> </w:t>
            </w:r>
            <w:r>
              <w:rPr>
                <w:spacing w:val="-4"/>
              </w:rPr>
              <w:t>Skid</w:t>
            </w:r>
          </w:p>
        </w:tc>
        <w:tc>
          <w:tcPr>
            <w:tcW w:w="494" w:type="dxa"/>
            <w:tcBorders>
              <w:bottom w:val="nil"/>
            </w:tcBorders>
          </w:tcPr>
          <w:p w14:paraId="3CB863A8" w14:textId="77777777" w:rsidR="004D6560" w:rsidRDefault="004D6560">
            <w:pPr>
              <w:pStyle w:val="TableParagraph"/>
              <w:rPr>
                <w:rFonts w:ascii="Times New Roman"/>
                <w:sz w:val="20"/>
              </w:rPr>
            </w:pPr>
          </w:p>
        </w:tc>
        <w:tc>
          <w:tcPr>
            <w:tcW w:w="321" w:type="dxa"/>
            <w:tcBorders>
              <w:bottom w:val="nil"/>
              <w:right w:val="nil"/>
            </w:tcBorders>
          </w:tcPr>
          <w:p w14:paraId="08D407EA" w14:textId="77777777" w:rsidR="004D6560" w:rsidRDefault="004D6560">
            <w:pPr>
              <w:pStyle w:val="TableParagraph"/>
              <w:rPr>
                <w:rFonts w:ascii="Times New Roman"/>
                <w:sz w:val="20"/>
              </w:rPr>
            </w:pPr>
          </w:p>
        </w:tc>
        <w:tc>
          <w:tcPr>
            <w:tcW w:w="175" w:type="dxa"/>
            <w:tcBorders>
              <w:left w:val="nil"/>
              <w:bottom w:val="nil"/>
            </w:tcBorders>
          </w:tcPr>
          <w:p w14:paraId="4940545B" w14:textId="77777777" w:rsidR="004D6560" w:rsidRDefault="004D6560">
            <w:pPr>
              <w:pStyle w:val="TableParagraph"/>
              <w:rPr>
                <w:rFonts w:ascii="Times New Roman"/>
                <w:sz w:val="20"/>
              </w:rPr>
            </w:pPr>
          </w:p>
        </w:tc>
        <w:tc>
          <w:tcPr>
            <w:tcW w:w="494" w:type="dxa"/>
            <w:tcBorders>
              <w:bottom w:val="nil"/>
            </w:tcBorders>
          </w:tcPr>
          <w:p w14:paraId="43F0F150" w14:textId="77777777" w:rsidR="004D6560" w:rsidRDefault="004D6560">
            <w:pPr>
              <w:pStyle w:val="TableParagraph"/>
              <w:rPr>
                <w:rFonts w:ascii="Times New Roman"/>
                <w:sz w:val="20"/>
              </w:rPr>
            </w:pPr>
          </w:p>
        </w:tc>
        <w:tc>
          <w:tcPr>
            <w:tcW w:w="4369" w:type="dxa"/>
            <w:gridSpan w:val="2"/>
            <w:tcBorders>
              <w:bottom w:val="nil"/>
            </w:tcBorders>
          </w:tcPr>
          <w:p w14:paraId="0D666421" w14:textId="77777777" w:rsidR="004D6560" w:rsidRDefault="004D6560">
            <w:pPr>
              <w:pStyle w:val="TableParagraph"/>
              <w:rPr>
                <w:rFonts w:ascii="Times New Roman"/>
                <w:sz w:val="20"/>
              </w:rPr>
            </w:pPr>
          </w:p>
        </w:tc>
      </w:tr>
      <w:tr w:rsidR="004D6560" w14:paraId="020FEF9A" w14:textId="77777777">
        <w:trPr>
          <w:trHeight w:val="999"/>
        </w:trPr>
        <w:tc>
          <w:tcPr>
            <w:tcW w:w="1411" w:type="dxa"/>
            <w:tcBorders>
              <w:top w:val="nil"/>
              <w:bottom w:val="nil"/>
              <w:right w:val="nil"/>
            </w:tcBorders>
          </w:tcPr>
          <w:p w14:paraId="4A26C5EB" w14:textId="77777777" w:rsidR="004D6560" w:rsidRDefault="00BD472B">
            <w:pPr>
              <w:pStyle w:val="TableParagraph"/>
              <w:spacing w:before="117" w:line="252" w:lineRule="exact"/>
              <w:ind w:left="28"/>
              <w:rPr>
                <w:b/>
              </w:rPr>
            </w:pPr>
            <w:r>
              <w:rPr>
                <w:b/>
                <w:spacing w:val="-2"/>
              </w:rPr>
              <w:t>22-</w:t>
            </w:r>
            <w:r>
              <w:rPr>
                <w:b/>
                <w:spacing w:val="-7"/>
              </w:rPr>
              <w:t>01</w:t>
            </w:r>
          </w:p>
          <w:p w14:paraId="4C8397B8"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6F605564" w14:textId="77777777" w:rsidR="004D6560" w:rsidRDefault="00BD472B">
            <w:pPr>
              <w:pStyle w:val="TableParagraph"/>
              <w:spacing w:before="117"/>
              <w:ind w:left="326"/>
            </w:pPr>
            <w:r>
              <w:t>(-800</w:t>
            </w:r>
            <w:r>
              <w:rPr>
                <w:spacing w:val="-14"/>
              </w:rPr>
              <w:t xml:space="preserve"> </w:t>
            </w:r>
            <w:r>
              <w:t>with</w:t>
            </w:r>
            <w:r>
              <w:rPr>
                <w:spacing w:val="-12"/>
              </w:rPr>
              <w:t xml:space="preserve"> </w:t>
            </w:r>
            <w:r>
              <w:t>Short</w:t>
            </w:r>
            <w:r>
              <w:rPr>
                <w:spacing w:val="-11"/>
              </w:rPr>
              <w:t xml:space="preserve"> </w:t>
            </w:r>
            <w:r>
              <w:t xml:space="preserve">Field </w:t>
            </w:r>
            <w:r>
              <w:rPr>
                <w:spacing w:val="-2"/>
              </w:rPr>
              <w:t>Performance</w:t>
            </w:r>
          </w:p>
          <w:p w14:paraId="5DB8DE94" w14:textId="77777777" w:rsidR="004D6560" w:rsidRDefault="00BD472B">
            <w:pPr>
              <w:pStyle w:val="TableParagraph"/>
              <w:ind w:left="326"/>
            </w:pPr>
            <w:r>
              <w:t>(SPF</w:t>
            </w:r>
            <w:r>
              <w:rPr>
                <w:spacing w:val="-2"/>
              </w:rPr>
              <w:t xml:space="preserve"> Option)</w:t>
            </w:r>
          </w:p>
        </w:tc>
        <w:tc>
          <w:tcPr>
            <w:tcW w:w="494" w:type="dxa"/>
            <w:tcBorders>
              <w:top w:val="nil"/>
              <w:bottom w:val="nil"/>
            </w:tcBorders>
          </w:tcPr>
          <w:p w14:paraId="183FBA58" w14:textId="77777777" w:rsidR="004D6560" w:rsidRDefault="004D6560">
            <w:pPr>
              <w:pStyle w:val="TableParagraph"/>
              <w:rPr>
                <w:rFonts w:ascii="Times New Roman"/>
                <w:sz w:val="20"/>
              </w:rPr>
            </w:pPr>
          </w:p>
        </w:tc>
        <w:tc>
          <w:tcPr>
            <w:tcW w:w="321" w:type="dxa"/>
            <w:tcBorders>
              <w:top w:val="nil"/>
              <w:bottom w:val="nil"/>
              <w:right w:val="nil"/>
            </w:tcBorders>
          </w:tcPr>
          <w:p w14:paraId="5FDC8EFE" w14:textId="77777777" w:rsidR="004D6560" w:rsidRDefault="004D6560">
            <w:pPr>
              <w:pStyle w:val="TableParagraph"/>
              <w:rPr>
                <w:rFonts w:ascii="Times New Roman"/>
                <w:sz w:val="20"/>
              </w:rPr>
            </w:pPr>
          </w:p>
        </w:tc>
        <w:tc>
          <w:tcPr>
            <w:tcW w:w="175" w:type="dxa"/>
            <w:tcBorders>
              <w:top w:val="nil"/>
              <w:left w:val="nil"/>
              <w:bottom w:val="nil"/>
            </w:tcBorders>
          </w:tcPr>
          <w:p w14:paraId="2B669BFD" w14:textId="77777777" w:rsidR="004D6560" w:rsidRDefault="004D6560">
            <w:pPr>
              <w:pStyle w:val="TableParagraph"/>
              <w:rPr>
                <w:rFonts w:ascii="Times New Roman"/>
                <w:sz w:val="20"/>
              </w:rPr>
            </w:pPr>
          </w:p>
        </w:tc>
        <w:tc>
          <w:tcPr>
            <w:tcW w:w="494" w:type="dxa"/>
            <w:tcBorders>
              <w:top w:val="nil"/>
              <w:bottom w:val="nil"/>
            </w:tcBorders>
          </w:tcPr>
          <w:p w14:paraId="1A7AFA1A" w14:textId="77777777" w:rsidR="004D6560" w:rsidRDefault="004D6560">
            <w:pPr>
              <w:pStyle w:val="TableParagraph"/>
              <w:rPr>
                <w:rFonts w:ascii="Times New Roman"/>
                <w:sz w:val="20"/>
              </w:rPr>
            </w:pPr>
          </w:p>
        </w:tc>
        <w:tc>
          <w:tcPr>
            <w:tcW w:w="4369" w:type="dxa"/>
            <w:gridSpan w:val="2"/>
            <w:tcBorders>
              <w:top w:val="nil"/>
              <w:bottom w:val="nil"/>
            </w:tcBorders>
          </w:tcPr>
          <w:p w14:paraId="7AD96BF7" w14:textId="77777777" w:rsidR="004D6560" w:rsidRDefault="004D6560">
            <w:pPr>
              <w:pStyle w:val="TableParagraph"/>
              <w:rPr>
                <w:rFonts w:ascii="Times New Roman"/>
                <w:sz w:val="20"/>
              </w:rPr>
            </w:pPr>
          </w:p>
        </w:tc>
      </w:tr>
      <w:tr w:rsidR="004D6560" w14:paraId="5F8F14D7" w14:textId="77777777">
        <w:trPr>
          <w:trHeight w:val="492"/>
        </w:trPr>
        <w:tc>
          <w:tcPr>
            <w:tcW w:w="1411" w:type="dxa"/>
            <w:tcBorders>
              <w:top w:val="nil"/>
              <w:bottom w:val="nil"/>
              <w:right w:val="nil"/>
            </w:tcBorders>
          </w:tcPr>
          <w:p w14:paraId="386786A4" w14:textId="77777777" w:rsidR="004D6560" w:rsidRDefault="00BD472B">
            <w:pPr>
              <w:pStyle w:val="TableParagraph"/>
              <w:spacing w:before="116"/>
              <w:ind w:left="28"/>
              <w:rPr>
                <w:b/>
              </w:rPr>
            </w:pPr>
            <w:r>
              <w:rPr>
                <w:b/>
                <w:spacing w:val="-2"/>
              </w:rPr>
              <w:t>22-01-</w:t>
            </w:r>
            <w:r>
              <w:rPr>
                <w:b/>
                <w:spacing w:val="-5"/>
              </w:rPr>
              <w:t>01</w:t>
            </w:r>
          </w:p>
        </w:tc>
        <w:tc>
          <w:tcPr>
            <w:tcW w:w="2813" w:type="dxa"/>
            <w:tcBorders>
              <w:top w:val="nil"/>
              <w:left w:val="nil"/>
              <w:bottom w:val="nil"/>
            </w:tcBorders>
          </w:tcPr>
          <w:p w14:paraId="76A5150C" w14:textId="77777777" w:rsidR="004D6560" w:rsidRDefault="00BD472B">
            <w:pPr>
              <w:pStyle w:val="TableParagraph"/>
              <w:spacing w:before="116"/>
              <w:ind w:left="326"/>
            </w:pPr>
            <w:r>
              <w:t>Retraction</w:t>
            </w:r>
            <w:r>
              <w:rPr>
                <w:spacing w:val="-8"/>
              </w:rPr>
              <w:t xml:space="preserve"> </w:t>
            </w:r>
            <w:r>
              <w:rPr>
                <w:spacing w:val="-2"/>
              </w:rPr>
              <w:t>Mechanism</w:t>
            </w:r>
          </w:p>
        </w:tc>
        <w:tc>
          <w:tcPr>
            <w:tcW w:w="494" w:type="dxa"/>
            <w:tcBorders>
              <w:top w:val="nil"/>
              <w:bottom w:val="nil"/>
            </w:tcBorders>
          </w:tcPr>
          <w:p w14:paraId="36256B8A" w14:textId="77777777" w:rsidR="004D6560" w:rsidRDefault="004D6560">
            <w:pPr>
              <w:pStyle w:val="TableParagraph"/>
              <w:rPr>
                <w:rFonts w:ascii="Times New Roman"/>
                <w:sz w:val="20"/>
              </w:rPr>
            </w:pPr>
          </w:p>
        </w:tc>
        <w:tc>
          <w:tcPr>
            <w:tcW w:w="321" w:type="dxa"/>
            <w:tcBorders>
              <w:top w:val="nil"/>
              <w:bottom w:val="nil"/>
              <w:right w:val="nil"/>
            </w:tcBorders>
          </w:tcPr>
          <w:p w14:paraId="549B627A" w14:textId="77777777" w:rsidR="004D6560" w:rsidRDefault="004D6560">
            <w:pPr>
              <w:pStyle w:val="TableParagraph"/>
              <w:rPr>
                <w:rFonts w:ascii="Times New Roman"/>
                <w:sz w:val="20"/>
              </w:rPr>
            </w:pPr>
          </w:p>
        </w:tc>
        <w:tc>
          <w:tcPr>
            <w:tcW w:w="175" w:type="dxa"/>
            <w:tcBorders>
              <w:top w:val="nil"/>
              <w:left w:val="nil"/>
              <w:bottom w:val="nil"/>
            </w:tcBorders>
          </w:tcPr>
          <w:p w14:paraId="681DB7E3" w14:textId="77777777" w:rsidR="004D6560" w:rsidRDefault="004D6560">
            <w:pPr>
              <w:pStyle w:val="TableParagraph"/>
              <w:rPr>
                <w:rFonts w:ascii="Times New Roman"/>
                <w:sz w:val="20"/>
              </w:rPr>
            </w:pPr>
          </w:p>
        </w:tc>
        <w:tc>
          <w:tcPr>
            <w:tcW w:w="494" w:type="dxa"/>
            <w:tcBorders>
              <w:top w:val="nil"/>
              <w:bottom w:val="nil"/>
            </w:tcBorders>
          </w:tcPr>
          <w:p w14:paraId="572469F0" w14:textId="77777777" w:rsidR="004D6560" w:rsidRDefault="004D6560">
            <w:pPr>
              <w:pStyle w:val="TableParagraph"/>
              <w:rPr>
                <w:rFonts w:ascii="Times New Roman"/>
                <w:sz w:val="20"/>
              </w:rPr>
            </w:pPr>
          </w:p>
        </w:tc>
        <w:tc>
          <w:tcPr>
            <w:tcW w:w="4369" w:type="dxa"/>
            <w:gridSpan w:val="2"/>
            <w:tcBorders>
              <w:top w:val="nil"/>
              <w:bottom w:val="nil"/>
            </w:tcBorders>
          </w:tcPr>
          <w:p w14:paraId="2B00FA4D" w14:textId="77777777" w:rsidR="004D6560" w:rsidRDefault="004D6560">
            <w:pPr>
              <w:pStyle w:val="TableParagraph"/>
              <w:rPr>
                <w:rFonts w:ascii="Times New Roman"/>
                <w:sz w:val="20"/>
              </w:rPr>
            </w:pPr>
          </w:p>
        </w:tc>
      </w:tr>
      <w:tr w:rsidR="004D6560" w14:paraId="40E861E0" w14:textId="77777777">
        <w:trPr>
          <w:trHeight w:val="1504"/>
        </w:trPr>
        <w:tc>
          <w:tcPr>
            <w:tcW w:w="1411" w:type="dxa"/>
            <w:tcBorders>
              <w:top w:val="nil"/>
              <w:bottom w:val="nil"/>
              <w:right w:val="nil"/>
            </w:tcBorders>
          </w:tcPr>
          <w:p w14:paraId="0F1F7724" w14:textId="77777777" w:rsidR="004D6560" w:rsidRDefault="00BD472B">
            <w:pPr>
              <w:pStyle w:val="TableParagraph"/>
              <w:spacing w:before="116"/>
              <w:ind w:left="28"/>
              <w:rPr>
                <w:b/>
              </w:rPr>
            </w:pPr>
            <w:r>
              <w:rPr>
                <w:b/>
                <w:spacing w:val="-2"/>
              </w:rPr>
              <w:t>22-01-</w:t>
            </w:r>
            <w:r>
              <w:rPr>
                <w:b/>
                <w:spacing w:val="-5"/>
              </w:rPr>
              <w:t>01A</w:t>
            </w:r>
          </w:p>
        </w:tc>
        <w:tc>
          <w:tcPr>
            <w:tcW w:w="2813" w:type="dxa"/>
            <w:tcBorders>
              <w:top w:val="nil"/>
              <w:left w:val="nil"/>
              <w:bottom w:val="nil"/>
            </w:tcBorders>
          </w:tcPr>
          <w:p w14:paraId="452A5D4B" w14:textId="77777777" w:rsidR="004D6560" w:rsidRDefault="004D6560">
            <w:pPr>
              <w:pStyle w:val="TableParagraph"/>
              <w:rPr>
                <w:rFonts w:ascii="Times New Roman"/>
                <w:sz w:val="20"/>
              </w:rPr>
            </w:pPr>
          </w:p>
        </w:tc>
        <w:tc>
          <w:tcPr>
            <w:tcW w:w="494" w:type="dxa"/>
            <w:tcBorders>
              <w:top w:val="nil"/>
              <w:bottom w:val="nil"/>
            </w:tcBorders>
          </w:tcPr>
          <w:p w14:paraId="0549EF73"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073C328"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741287BB" w14:textId="77777777" w:rsidR="004D6560" w:rsidRDefault="004D6560">
            <w:pPr>
              <w:pStyle w:val="TableParagraph"/>
              <w:rPr>
                <w:rFonts w:ascii="Times New Roman"/>
                <w:sz w:val="20"/>
              </w:rPr>
            </w:pPr>
          </w:p>
        </w:tc>
        <w:tc>
          <w:tcPr>
            <w:tcW w:w="494" w:type="dxa"/>
            <w:tcBorders>
              <w:top w:val="nil"/>
              <w:bottom w:val="nil"/>
            </w:tcBorders>
          </w:tcPr>
          <w:p w14:paraId="05EE059A"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7599CEB"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3E5B125" w14:textId="77777777" w:rsidR="004D6560" w:rsidRDefault="00BD472B">
            <w:pPr>
              <w:pStyle w:val="TableParagraph"/>
              <w:numPr>
                <w:ilvl w:val="0"/>
                <w:numId w:val="257"/>
              </w:numPr>
              <w:tabs>
                <w:tab w:val="left" w:pos="748"/>
                <w:tab w:val="left" w:pos="750"/>
              </w:tabs>
              <w:spacing w:before="1"/>
              <w:ind w:right="1429"/>
            </w:pPr>
            <w:r>
              <w:t>Tail skid is secured in retracted</w:t>
            </w:r>
            <w:r>
              <w:rPr>
                <w:spacing w:val="-16"/>
              </w:rPr>
              <w:t xml:space="preserve"> </w:t>
            </w:r>
            <w:r>
              <w:t>position,</w:t>
            </w:r>
            <w:r>
              <w:rPr>
                <w:spacing w:val="-15"/>
              </w:rPr>
              <w:t xml:space="preserve"> </w:t>
            </w:r>
            <w:r>
              <w:t>and</w:t>
            </w:r>
          </w:p>
          <w:p w14:paraId="7DC9C71B" w14:textId="77777777" w:rsidR="004D6560" w:rsidRDefault="00BD472B">
            <w:pPr>
              <w:pStyle w:val="TableParagraph"/>
              <w:numPr>
                <w:ilvl w:val="0"/>
                <w:numId w:val="257"/>
              </w:numPr>
              <w:tabs>
                <w:tab w:val="left" w:pos="748"/>
                <w:tab w:val="left" w:pos="750"/>
              </w:tabs>
              <w:spacing w:before="1"/>
              <w:ind w:right="1170"/>
            </w:pPr>
            <w:r>
              <w:t>Appropriate</w:t>
            </w:r>
            <w:r>
              <w:rPr>
                <w:spacing w:val="-16"/>
              </w:rPr>
              <w:t xml:space="preserve"> </w:t>
            </w:r>
            <w:r>
              <w:t>performance adjustments are applied.</w:t>
            </w:r>
          </w:p>
        </w:tc>
      </w:tr>
      <w:tr w:rsidR="004D6560" w14:paraId="0FFCDE5E" w14:textId="77777777">
        <w:trPr>
          <w:trHeight w:val="1504"/>
        </w:trPr>
        <w:tc>
          <w:tcPr>
            <w:tcW w:w="1411" w:type="dxa"/>
            <w:tcBorders>
              <w:top w:val="nil"/>
              <w:bottom w:val="nil"/>
              <w:right w:val="nil"/>
            </w:tcBorders>
          </w:tcPr>
          <w:p w14:paraId="2DFFAD03" w14:textId="77777777" w:rsidR="004D6560" w:rsidRDefault="00BD472B">
            <w:pPr>
              <w:pStyle w:val="TableParagraph"/>
              <w:spacing w:before="116"/>
              <w:ind w:left="28"/>
              <w:rPr>
                <w:b/>
              </w:rPr>
            </w:pPr>
            <w:r>
              <w:rPr>
                <w:b/>
                <w:spacing w:val="-2"/>
              </w:rPr>
              <w:t>22-01-</w:t>
            </w:r>
            <w:r>
              <w:rPr>
                <w:b/>
                <w:spacing w:val="-5"/>
              </w:rPr>
              <w:t>01B</w:t>
            </w:r>
          </w:p>
        </w:tc>
        <w:tc>
          <w:tcPr>
            <w:tcW w:w="2813" w:type="dxa"/>
            <w:tcBorders>
              <w:top w:val="nil"/>
              <w:left w:val="nil"/>
              <w:bottom w:val="nil"/>
            </w:tcBorders>
          </w:tcPr>
          <w:p w14:paraId="449D0F60" w14:textId="77777777" w:rsidR="004D6560" w:rsidRDefault="004D6560">
            <w:pPr>
              <w:pStyle w:val="TableParagraph"/>
              <w:rPr>
                <w:rFonts w:ascii="Times New Roman"/>
                <w:sz w:val="20"/>
              </w:rPr>
            </w:pPr>
          </w:p>
        </w:tc>
        <w:tc>
          <w:tcPr>
            <w:tcW w:w="494" w:type="dxa"/>
            <w:tcBorders>
              <w:top w:val="nil"/>
              <w:bottom w:val="nil"/>
            </w:tcBorders>
          </w:tcPr>
          <w:p w14:paraId="5863B40F"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3FF89A8"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7D509C36" w14:textId="77777777" w:rsidR="004D6560" w:rsidRDefault="004D6560">
            <w:pPr>
              <w:pStyle w:val="TableParagraph"/>
              <w:rPr>
                <w:rFonts w:ascii="Times New Roman"/>
                <w:sz w:val="20"/>
              </w:rPr>
            </w:pPr>
          </w:p>
        </w:tc>
        <w:tc>
          <w:tcPr>
            <w:tcW w:w="494" w:type="dxa"/>
            <w:tcBorders>
              <w:top w:val="nil"/>
              <w:bottom w:val="nil"/>
            </w:tcBorders>
          </w:tcPr>
          <w:p w14:paraId="1885CDF0"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03A2FA6"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342EDBD" w14:textId="77777777" w:rsidR="004D6560" w:rsidRDefault="00BD472B">
            <w:pPr>
              <w:pStyle w:val="TableParagraph"/>
              <w:numPr>
                <w:ilvl w:val="0"/>
                <w:numId w:val="256"/>
              </w:numPr>
              <w:tabs>
                <w:tab w:val="left" w:pos="748"/>
                <w:tab w:val="left" w:pos="750"/>
              </w:tabs>
              <w:spacing w:before="1"/>
              <w:ind w:right="1389"/>
            </w:pPr>
            <w:r>
              <w:t>Tail skid is secured in extended</w:t>
            </w:r>
            <w:r>
              <w:rPr>
                <w:spacing w:val="-16"/>
              </w:rPr>
              <w:t xml:space="preserve"> </w:t>
            </w:r>
            <w:r>
              <w:t>position,</w:t>
            </w:r>
            <w:r>
              <w:rPr>
                <w:spacing w:val="-15"/>
              </w:rPr>
              <w:t xml:space="preserve"> </w:t>
            </w:r>
            <w:r>
              <w:t>and</w:t>
            </w:r>
          </w:p>
          <w:p w14:paraId="29A73DDC" w14:textId="77777777" w:rsidR="004D6560" w:rsidRDefault="00BD472B">
            <w:pPr>
              <w:pStyle w:val="TableParagraph"/>
              <w:numPr>
                <w:ilvl w:val="0"/>
                <w:numId w:val="256"/>
              </w:numPr>
              <w:tabs>
                <w:tab w:val="left" w:pos="748"/>
                <w:tab w:val="left" w:pos="750"/>
              </w:tabs>
              <w:spacing w:before="1"/>
              <w:ind w:right="1170"/>
            </w:pPr>
            <w:r>
              <w:t>Appropriate</w:t>
            </w:r>
            <w:r>
              <w:rPr>
                <w:spacing w:val="-16"/>
              </w:rPr>
              <w:t xml:space="preserve"> </w:t>
            </w:r>
            <w:r>
              <w:t>performance adjustments are applied.</w:t>
            </w:r>
          </w:p>
        </w:tc>
      </w:tr>
      <w:tr w:rsidR="004D6560" w14:paraId="084502E4" w14:textId="77777777">
        <w:trPr>
          <w:trHeight w:val="2384"/>
        </w:trPr>
        <w:tc>
          <w:tcPr>
            <w:tcW w:w="1411" w:type="dxa"/>
            <w:tcBorders>
              <w:top w:val="nil"/>
              <w:bottom w:val="nil"/>
              <w:right w:val="nil"/>
            </w:tcBorders>
          </w:tcPr>
          <w:p w14:paraId="72EB6D86" w14:textId="77777777" w:rsidR="004D6560" w:rsidRDefault="00BD472B">
            <w:pPr>
              <w:pStyle w:val="TableParagraph"/>
              <w:spacing w:before="116"/>
              <w:ind w:left="28"/>
              <w:rPr>
                <w:b/>
              </w:rPr>
            </w:pPr>
            <w:r>
              <w:rPr>
                <w:b/>
                <w:spacing w:val="-2"/>
              </w:rPr>
              <w:t>22-01-</w:t>
            </w:r>
            <w:r>
              <w:rPr>
                <w:b/>
                <w:spacing w:val="-5"/>
              </w:rPr>
              <w:t>02</w:t>
            </w:r>
          </w:p>
        </w:tc>
        <w:tc>
          <w:tcPr>
            <w:tcW w:w="2813" w:type="dxa"/>
            <w:tcBorders>
              <w:top w:val="nil"/>
              <w:left w:val="nil"/>
              <w:bottom w:val="nil"/>
            </w:tcBorders>
          </w:tcPr>
          <w:p w14:paraId="4CD5A26B" w14:textId="77777777" w:rsidR="004D6560" w:rsidRDefault="00BD472B">
            <w:pPr>
              <w:pStyle w:val="TableParagraph"/>
              <w:spacing w:before="116"/>
              <w:ind w:left="326"/>
            </w:pPr>
            <w:r>
              <w:t>Cartridge</w:t>
            </w:r>
            <w:r>
              <w:rPr>
                <w:spacing w:val="-6"/>
              </w:rPr>
              <w:t xml:space="preserve"> </w:t>
            </w:r>
            <w:r>
              <w:t>Core</w:t>
            </w:r>
            <w:r>
              <w:rPr>
                <w:spacing w:val="-5"/>
              </w:rPr>
              <w:t xml:space="preserve"> </w:t>
            </w:r>
            <w:r>
              <w:rPr>
                <w:spacing w:val="-2"/>
              </w:rPr>
              <w:t>Assembly</w:t>
            </w:r>
          </w:p>
        </w:tc>
        <w:tc>
          <w:tcPr>
            <w:tcW w:w="494" w:type="dxa"/>
            <w:tcBorders>
              <w:top w:val="nil"/>
              <w:bottom w:val="nil"/>
            </w:tcBorders>
          </w:tcPr>
          <w:p w14:paraId="3AC4BCB6"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288863CA"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136915C6" w14:textId="77777777" w:rsidR="004D6560" w:rsidRDefault="004D6560">
            <w:pPr>
              <w:pStyle w:val="TableParagraph"/>
              <w:rPr>
                <w:rFonts w:ascii="Times New Roman"/>
                <w:sz w:val="20"/>
              </w:rPr>
            </w:pPr>
          </w:p>
        </w:tc>
        <w:tc>
          <w:tcPr>
            <w:tcW w:w="494" w:type="dxa"/>
            <w:tcBorders>
              <w:top w:val="nil"/>
              <w:bottom w:val="nil"/>
            </w:tcBorders>
          </w:tcPr>
          <w:p w14:paraId="41751B28"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49F9949"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9C8517F" w14:textId="77777777" w:rsidR="004D6560" w:rsidRDefault="00BD472B">
            <w:pPr>
              <w:pStyle w:val="TableParagraph"/>
              <w:numPr>
                <w:ilvl w:val="0"/>
                <w:numId w:val="255"/>
              </w:numPr>
              <w:tabs>
                <w:tab w:val="left" w:pos="748"/>
                <w:tab w:val="left" w:pos="750"/>
              </w:tabs>
              <w:spacing w:before="1"/>
              <w:ind w:right="942"/>
            </w:pPr>
            <w:r>
              <w:t>Detailed AMM inspection reveals no internal and external</w:t>
            </w:r>
            <w:r>
              <w:rPr>
                <w:spacing w:val="-16"/>
              </w:rPr>
              <w:t xml:space="preserve"> </w:t>
            </w:r>
            <w:r>
              <w:t>structural</w:t>
            </w:r>
            <w:r>
              <w:rPr>
                <w:spacing w:val="-15"/>
              </w:rPr>
              <w:t xml:space="preserve"> </w:t>
            </w:r>
            <w:r>
              <w:t>damage,</w:t>
            </w:r>
          </w:p>
          <w:p w14:paraId="54EB5605" w14:textId="77777777" w:rsidR="004D6560" w:rsidRDefault="00BD472B">
            <w:pPr>
              <w:pStyle w:val="TableParagraph"/>
              <w:numPr>
                <w:ilvl w:val="0"/>
                <w:numId w:val="255"/>
              </w:numPr>
              <w:tabs>
                <w:tab w:val="left" w:pos="747"/>
                <w:tab w:val="left" w:pos="749"/>
              </w:tabs>
              <w:ind w:left="749" w:right="1428"/>
            </w:pPr>
            <w:r>
              <w:t>Tail skid is secured in retracted</w:t>
            </w:r>
            <w:r>
              <w:rPr>
                <w:spacing w:val="-16"/>
              </w:rPr>
              <w:t xml:space="preserve"> </w:t>
            </w:r>
            <w:r>
              <w:t>position,</w:t>
            </w:r>
            <w:r>
              <w:rPr>
                <w:spacing w:val="-15"/>
              </w:rPr>
              <w:t xml:space="preserve"> </w:t>
            </w:r>
            <w:r>
              <w:t>and</w:t>
            </w:r>
          </w:p>
          <w:p w14:paraId="634FD255" w14:textId="77777777" w:rsidR="004D6560" w:rsidRDefault="00BD472B">
            <w:pPr>
              <w:pStyle w:val="TableParagraph"/>
              <w:numPr>
                <w:ilvl w:val="0"/>
                <w:numId w:val="255"/>
              </w:numPr>
              <w:tabs>
                <w:tab w:val="left" w:pos="749"/>
              </w:tabs>
              <w:ind w:left="749" w:right="1171"/>
            </w:pPr>
            <w:r>
              <w:t>Appropriate</w:t>
            </w:r>
            <w:r>
              <w:rPr>
                <w:spacing w:val="-16"/>
              </w:rPr>
              <w:t xml:space="preserve"> </w:t>
            </w:r>
            <w:r>
              <w:t>performance adjustments are applied.</w:t>
            </w:r>
          </w:p>
        </w:tc>
      </w:tr>
      <w:tr w:rsidR="004D6560" w14:paraId="2699874F" w14:textId="77777777">
        <w:trPr>
          <w:trHeight w:val="489"/>
        </w:trPr>
        <w:tc>
          <w:tcPr>
            <w:tcW w:w="1411" w:type="dxa"/>
            <w:tcBorders>
              <w:top w:val="nil"/>
              <w:right w:val="nil"/>
            </w:tcBorders>
          </w:tcPr>
          <w:p w14:paraId="5A8C898B" w14:textId="77777777" w:rsidR="004D6560" w:rsidRDefault="004D6560">
            <w:pPr>
              <w:pStyle w:val="TableParagraph"/>
              <w:rPr>
                <w:rFonts w:ascii="Times New Roman"/>
                <w:sz w:val="20"/>
              </w:rPr>
            </w:pPr>
          </w:p>
        </w:tc>
        <w:tc>
          <w:tcPr>
            <w:tcW w:w="2813" w:type="dxa"/>
            <w:tcBorders>
              <w:top w:val="nil"/>
              <w:left w:val="nil"/>
            </w:tcBorders>
          </w:tcPr>
          <w:p w14:paraId="5C85737C" w14:textId="77777777" w:rsidR="004D6560" w:rsidRDefault="004D6560">
            <w:pPr>
              <w:pStyle w:val="TableParagraph"/>
              <w:rPr>
                <w:rFonts w:ascii="Times New Roman"/>
                <w:sz w:val="20"/>
              </w:rPr>
            </w:pPr>
          </w:p>
        </w:tc>
        <w:tc>
          <w:tcPr>
            <w:tcW w:w="494" w:type="dxa"/>
            <w:tcBorders>
              <w:top w:val="nil"/>
            </w:tcBorders>
          </w:tcPr>
          <w:p w14:paraId="06AC3BA9" w14:textId="77777777" w:rsidR="004D6560" w:rsidRDefault="004D6560">
            <w:pPr>
              <w:pStyle w:val="TableParagraph"/>
              <w:rPr>
                <w:rFonts w:ascii="Times New Roman"/>
                <w:sz w:val="20"/>
              </w:rPr>
            </w:pPr>
          </w:p>
        </w:tc>
        <w:tc>
          <w:tcPr>
            <w:tcW w:w="321" w:type="dxa"/>
            <w:tcBorders>
              <w:top w:val="nil"/>
              <w:right w:val="nil"/>
            </w:tcBorders>
          </w:tcPr>
          <w:p w14:paraId="18796D2E" w14:textId="77777777" w:rsidR="004D6560" w:rsidRDefault="004D6560">
            <w:pPr>
              <w:pStyle w:val="TableParagraph"/>
              <w:rPr>
                <w:rFonts w:ascii="Times New Roman"/>
                <w:sz w:val="20"/>
              </w:rPr>
            </w:pPr>
          </w:p>
        </w:tc>
        <w:tc>
          <w:tcPr>
            <w:tcW w:w="175" w:type="dxa"/>
            <w:tcBorders>
              <w:top w:val="nil"/>
              <w:left w:val="nil"/>
            </w:tcBorders>
          </w:tcPr>
          <w:p w14:paraId="055E4CB0" w14:textId="77777777" w:rsidR="004D6560" w:rsidRDefault="004D6560">
            <w:pPr>
              <w:pStyle w:val="TableParagraph"/>
              <w:rPr>
                <w:rFonts w:ascii="Times New Roman"/>
                <w:sz w:val="20"/>
              </w:rPr>
            </w:pPr>
          </w:p>
        </w:tc>
        <w:tc>
          <w:tcPr>
            <w:tcW w:w="494" w:type="dxa"/>
            <w:tcBorders>
              <w:top w:val="nil"/>
            </w:tcBorders>
          </w:tcPr>
          <w:p w14:paraId="0DB0C0A6" w14:textId="77777777" w:rsidR="004D6560" w:rsidRDefault="004D6560">
            <w:pPr>
              <w:pStyle w:val="TableParagraph"/>
              <w:rPr>
                <w:rFonts w:ascii="Times New Roman"/>
                <w:sz w:val="20"/>
              </w:rPr>
            </w:pPr>
          </w:p>
        </w:tc>
        <w:tc>
          <w:tcPr>
            <w:tcW w:w="1976" w:type="dxa"/>
            <w:tcBorders>
              <w:top w:val="nil"/>
              <w:right w:val="nil"/>
            </w:tcBorders>
          </w:tcPr>
          <w:p w14:paraId="50DB696F"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0C68ABF5" w14:textId="77777777" w:rsidR="004D6560" w:rsidRDefault="004D6560">
            <w:pPr>
              <w:pStyle w:val="TableParagraph"/>
              <w:rPr>
                <w:rFonts w:ascii="Times New Roman"/>
                <w:sz w:val="20"/>
              </w:rPr>
            </w:pPr>
          </w:p>
        </w:tc>
      </w:tr>
    </w:tbl>
    <w:p w14:paraId="6AE8A91B"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AAC4E9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577D203" w14:textId="77777777">
        <w:trPr>
          <w:trHeight w:val="683"/>
        </w:trPr>
        <w:tc>
          <w:tcPr>
            <w:tcW w:w="4718" w:type="dxa"/>
            <w:gridSpan w:val="3"/>
            <w:tcBorders>
              <w:right w:val="nil"/>
            </w:tcBorders>
          </w:tcPr>
          <w:p w14:paraId="3F50ED1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EA5A37E" w14:textId="77777777" w:rsidR="004D6560" w:rsidRDefault="004D6560">
            <w:pPr>
              <w:pStyle w:val="TableParagraph"/>
              <w:rPr>
                <w:rFonts w:ascii="Times New Roman"/>
                <w:sz w:val="20"/>
              </w:rPr>
            </w:pPr>
          </w:p>
        </w:tc>
        <w:tc>
          <w:tcPr>
            <w:tcW w:w="175" w:type="dxa"/>
            <w:tcBorders>
              <w:left w:val="nil"/>
              <w:right w:val="nil"/>
            </w:tcBorders>
          </w:tcPr>
          <w:p w14:paraId="537DDB75" w14:textId="77777777" w:rsidR="004D6560" w:rsidRDefault="004D6560">
            <w:pPr>
              <w:pStyle w:val="TableParagraph"/>
              <w:rPr>
                <w:rFonts w:ascii="Times New Roman"/>
                <w:sz w:val="20"/>
              </w:rPr>
            </w:pPr>
          </w:p>
        </w:tc>
        <w:tc>
          <w:tcPr>
            <w:tcW w:w="494" w:type="dxa"/>
            <w:tcBorders>
              <w:left w:val="nil"/>
              <w:right w:val="nil"/>
            </w:tcBorders>
          </w:tcPr>
          <w:p w14:paraId="1E590AAC" w14:textId="77777777" w:rsidR="004D6560" w:rsidRDefault="004D6560">
            <w:pPr>
              <w:pStyle w:val="TableParagraph"/>
              <w:rPr>
                <w:rFonts w:ascii="Times New Roman"/>
                <w:sz w:val="20"/>
              </w:rPr>
            </w:pPr>
          </w:p>
        </w:tc>
        <w:tc>
          <w:tcPr>
            <w:tcW w:w="4369" w:type="dxa"/>
            <w:gridSpan w:val="2"/>
            <w:tcBorders>
              <w:left w:val="nil"/>
            </w:tcBorders>
          </w:tcPr>
          <w:p w14:paraId="58FB22E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2405402" w14:textId="77777777">
        <w:trPr>
          <w:trHeight w:val="683"/>
        </w:trPr>
        <w:tc>
          <w:tcPr>
            <w:tcW w:w="4224" w:type="dxa"/>
            <w:gridSpan w:val="2"/>
            <w:tcBorders>
              <w:right w:val="nil"/>
            </w:tcBorders>
          </w:tcPr>
          <w:p w14:paraId="50C096DA"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7681A44" w14:textId="77777777" w:rsidR="004D6560" w:rsidRDefault="004D6560">
            <w:pPr>
              <w:pStyle w:val="TableParagraph"/>
              <w:rPr>
                <w:rFonts w:ascii="Times New Roman"/>
                <w:sz w:val="20"/>
              </w:rPr>
            </w:pPr>
          </w:p>
        </w:tc>
        <w:tc>
          <w:tcPr>
            <w:tcW w:w="321" w:type="dxa"/>
            <w:tcBorders>
              <w:left w:val="nil"/>
              <w:right w:val="nil"/>
            </w:tcBorders>
          </w:tcPr>
          <w:p w14:paraId="3FC459DA" w14:textId="77777777" w:rsidR="004D6560" w:rsidRDefault="004D6560">
            <w:pPr>
              <w:pStyle w:val="TableParagraph"/>
              <w:rPr>
                <w:rFonts w:ascii="Times New Roman"/>
                <w:sz w:val="20"/>
              </w:rPr>
            </w:pPr>
          </w:p>
        </w:tc>
        <w:tc>
          <w:tcPr>
            <w:tcW w:w="175" w:type="dxa"/>
            <w:tcBorders>
              <w:left w:val="nil"/>
              <w:right w:val="nil"/>
            </w:tcBorders>
          </w:tcPr>
          <w:p w14:paraId="6AB7CE0B" w14:textId="77777777" w:rsidR="004D6560" w:rsidRDefault="004D6560">
            <w:pPr>
              <w:pStyle w:val="TableParagraph"/>
              <w:rPr>
                <w:rFonts w:ascii="Times New Roman"/>
                <w:sz w:val="20"/>
              </w:rPr>
            </w:pPr>
          </w:p>
        </w:tc>
        <w:tc>
          <w:tcPr>
            <w:tcW w:w="494" w:type="dxa"/>
            <w:tcBorders>
              <w:left w:val="nil"/>
              <w:right w:val="nil"/>
            </w:tcBorders>
          </w:tcPr>
          <w:p w14:paraId="286871A3" w14:textId="77777777" w:rsidR="004D6560" w:rsidRDefault="004D6560">
            <w:pPr>
              <w:pStyle w:val="TableParagraph"/>
              <w:rPr>
                <w:rFonts w:ascii="Times New Roman"/>
                <w:sz w:val="20"/>
              </w:rPr>
            </w:pPr>
          </w:p>
        </w:tc>
        <w:tc>
          <w:tcPr>
            <w:tcW w:w="1976" w:type="dxa"/>
            <w:tcBorders>
              <w:left w:val="nil"/>
              <w:right w:val="nil"/>
            </w:tcBorders>
          </w:tcPr>
          <w:p w14:paraId="49DC346F" w14:textId="77777777" w:rsidR="004D6560" w:rsidRDefault="004D6560">
            <w:pPr>
              <w:pStyle w:val="TableParagraph"/>
              <w:rPr>
                <w:rFonts w:ascii="Times New Roman"/>
                <w:sz w:val="20"/>
              </w:rPr>
            </w:pPr>
          </w:p>
        </w:tc>
        <w:tc>
          <w:tcPr>
            <w:tcW w:w="2393" w:type="dxa"/>
            <w:tcBorders>
              <w:left w:val="nil"/>
            </w:tcBorders>
          </w:tcPr>
          <w:p w14:paraId="1FD46556" w14:textId="77777777" w:rsidR="004D6560" w:rsidRDefault="00BD472B">
            <w:pPr>
              <w:pStyle w:val="TableParagraph"/>
              <w:spacing w:before="28"/>
              <w:ind w:left="778"/>
            </w:pPr>
            <w:r>
              <w:t>PAGE</w:t>
            </w:r>
            <w:r>
              <w:rPr>
                <w:spacing w:val="-5"/>
              </w:rPr>
              <w:t xml:space="preserve"> </w:t>
            </w:r>
            <w:r>
              <w:t>NO.</w:t>
            </w:r>
            <w:r>
              <w:rPr>
                <w:spacing w:val="-2"/>
              </w:rPr>
              <w:t xml:space="preserve"> </w:t>
            </w:r>
            <w:r>
              <w:t>32-</w:t>
            </w:r>
            <w:r>
              <w:rPr>
                <w:spacing w:val="-10"/>
              </w:rPr>
              <w:t>8</w:t>
            </w:r>
          </w:p>
        </w:tc>
      </w:tr>
      <w:tr w:rsidR="004D6560" w14:paraId="20140161" w14:textId="77777777">
        <w:trPr>
          <w:trHeight w:val="1389"/>
        </w:trPr>
        <w:tc>
          <w:tcPr>
            <w:tcW w:w="5039" w:type="dxa"/>
            <w:gridSpan w:val="4"/>
            <w:tcBorders>
              <w:bottom w:val="double" w:sz="4" w:space="0" w:color="000000"/>
            </w:tcBorders>
          </w:tcPr>
          <w:p w14:paraId="68E39A4E" w14:textId="77777777" w:rsidR="004D6560" w:rsidRDefault="004D6560">
            <w:pPr>
              <w:pStyle w:val="TableParagraph"/>
              <w:spacing w:before="126"/>
            </w:pPr>
          </w:p>
          <w:p w14:paraId="7EA38A68" w14:textId="77777777" w:rsidR="004D6560" w:rsidRDefault="00BD472B">
            <w:pPr>
              <w:pStyle w:val="TableParagraph"/>
              <w:ind w:left="57"/>
            </w:pPr>
            <w:r>
              <w:rPr>
                <w:spacing w:val="-2"/>
              </w:rPr>
              <w:t>AIRCRAFT:</w:t>
            </w:r>
          </w:p>
          <w:p w14:paraId="6301C372"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5B3DC6E" w14:textId="77777777" w:rsidR="004D6560" w:rsidRDefault="00BD472B">
            <w:pPr>
              <w:pStyle w:val="TableParagraph"/>
              <w:spacing w:before="31" w:line="252" w:lineRule="exact"/>
              <w:rPr>
                <w:b/>
              </w:rPr>
            </w:pPr>
            <w:r>
              <w:rPr>
                <w:b/>
              </w:rPr>
              <w:t>TABLE</w:t>
            </w:r>
            <w:r>
              <w:rPr>
                <w:b/>
                <w:spacing w:val="-5"/>
              </w:rPr>
              <w:t xml:space="preserve"> KEY</w:t>
            </w:r>
          </w:p>
          <w:p w14:paraId="701C5701" w14:textId="77777777" w:rsidR="004D6560" w:rsidRDefault="00BD472B">
            <w:pPr>
              <w:pStyle w:val="TableParagraph"/>
              <w:numPr>
                <w:ilvl w:val="0"/>
                <w:numId w:val="254"/>
              </w:numPr>
              <w:tabs>
                <w:tab w:val="left" w:pos="776"/>
              </w:tabs>
              <w:spacing w:line="252" w:lineRule="exact"/>
              <w:ind w:left="776" w:hanging="358"/>
            </w:pPr>
            <w:r>
              <w:t>REPAIR</w:t>
            </w:r>
            <w:r>
              <w:rPr>
                <w:spacing w:val="-4"/>
              </w:rPr>
              <w:t xml:space="preserve"> </w:t>
            </w:r>
            <w:r>
              <w:rPr>
                <w:spacing w:val="-2"/>
              </w:rPr>
              <w:t>CATEGORY</w:t>
            </w:r>
          </w:p>
          <w:p w14:paraId="0A42A28D" w14:textId="77777777" w:rsidR="004D6560" w:rsidRDefault="00BD472B">
            <w:pPr>
              <w:pStyle w:val="TableParagraph"/>
              <w:numPr>
                <w:ilvl w:val="0"/>
                <w:numId w:val="254"/>
              </w:numPr>
              <w:tabs>
                <w:tab w:val="left" w:pos="776"/>
              </w:tabs>
              <w:spacing w:line="252" w:lineRule="exact"/>
              <w:ind w:left="776" w:hanging="358"/>
            </w:pPr>
            <w:r>
              <w:t>NO.</w:t>
            </w:r>
            <w:r>
              <w:rPr>
                <w:spacing w:val="-1"/>
              </w:rPr>
              <w:t xml:space="preserve"> </w:t>
            </w:r>
            <w:r>
              <w:rPr>
                <w:spacing w:val="-2"/>
              </w:rPr>
              <w:t>INSTALLED</w:t>
            </w:r>
          </w:p>
          <w:p w14:paraId="39629EF7" w14:textId="77777777" w:rsidR="004D6560" w:rsidRDefault="00BD472B">
            <w:pPr>
              <w:pStyle w:val="TableParagraph"/>
              <w:numPr>
                <w:ilvl w:val="0"/>
                <w:numId w:val="25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77935DC" w14:textId="77777777" w:rsidR="004D6560" w:rsidRDefault="00BD472B">
            <w:pPr>
              <w:pStyle w:val="TableParagraph"/>
              <w:numPr>
                <w:ilvl w:val="0"/>
                <w:numId w:val="25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61E4859" w14:textId="77777777">
        <w:trPr>
          <w:trHeight w:val="259"/>
        </w:trPr>
        <w:tc>
          <w:tcPr>
            <w:tcW w:w="10077" w:type="dxa"/>
            <w:gridSpan w:val="8"/>
            <w:tcBorders>
              <w:top w:val="double" w:sz="4" w:space="0" w:color="000000"/>
            </w:tcBorders>
            <w:shd w:val="clear" w:color="auto" w:fill="D9D9D9"/>
          </w:tcPr>
          <w:p w14:paraId="3A85B284" w14:textId="77777777" w:rsidR="004D6560" w:rsidRDefault="00BD472B">
            <w:pPr>
              <w:pStyle w:val="TableParagraph"/>
              <w:spacing w:before="8" w:line="232" w:lineRule="exact"/>
              <w:ind w:left="4"/>
              <w:rPr>
                <w:b/>
              </w:rPr>
            </w:pPr>
            <w:r>
              <w:rPr>
                <w:b/>
              </w:rPr>
              <w:t>32.</w:t>
            </w:r>
            <w:r>
              <w:rPr>
                <w:b/>
                <w:spacing w:val="-5"/>
              </w:rPr>
              <w:t xml:space="preserve"> </w:t>
            </w:r>
            <w:r>
              <w:rPr>
                <w:b/>
              </w:rPr>
              <w:t>Landing</w:t>
            </w:r>
            <w:r>
              <w:rPr>
                <w:b/>
                <w:spacing w:val="-5"/>
              </w:rPr>
              <w:t xml:space="preserve"> </w:t>
            </w:r>
            <w:r>
              <w:rPr>
                <w:b/>
                <w:spacing w:val="-4"/>
              </w:rPr>
              <w:t>Gear</w:t>
            </w:r>
          </w:p>
        </w:tc>
      </w:tr>
      <w:tr w:rsidR="004D6560" w14:paraId="1839BC99" w14:textId="77777777">
        <w:trPr>
          <w:trHeight w:val="275"/>
        </w:trPr>
        <w:tc>
          <w:tcPr>
            <w:tcW w:w="1411" w:type="dxa"/>
            <w:tcBorders>
              <w:right w:val="nil"/>
            </w:tcBorders>
            <w:shd w:val="clear" w:color="auto" w:fill="D9D9D9"/>
          </w:tcPr>
          <w:p w14:paraId="42CA425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460E74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495E53C"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588297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3AB2E5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91CB7D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DC5617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21A72C2" w14:textId="77777777">
        <w:trPr>
          <w:trHeight w:val="626"/>
        </w:trPr>
        <w:tc>
          <w:tcPr>
            <w:tcW w:w="1411" w:type="dxa"/>
            <w:tcBorders>
              <w:bottom w:val="nil"/>
              <w:right w:val="nil"/>
            </w:tcBorders>
          </w:tcPr>
          <w:p w14:paraId="7A04F872" w14:textId="77777777" w:rsidR="004D6560" w:rsidRDefault="00BD472B">
            <w:pPr>
              <w:pStyle w:val="TableParagraph"/>
              <w:spacing w:line="248" w:lineRule="exact"/>
              <w:ind w:left="28"/>
              <w:rPr>
                <w:b/>
              </w:rPr>
            </w:pPr>
            <w:r>
              <w:rPr>
                <w:b/>
                <w:spacing w:val="-5"/>
              </w:rPr>
              <w:t>22</w:t>
            </w:r>
          </w:p>
        </w:tc>
        <w:tc>
          <w:tcPr>
            <w:tcW w:w="2813" w:type="dxa"/>
            <w:tcBorders>
              <w:left w:val="nil"/>
              <w:bottom w:val="nil"/>
            </w:tcBorders>
          </w:tcPr>
          <w:p w14:paraId="2BBC1677" w14:textId="77777777" w:rsidR="004D6560" w:rsidRDefault="00BD472B">
            <w:pPr>
              <w:pStyle w:val="TableParagraph"/>
              <w:spacing w:line="242" w:lineRule="auto"/>
              <w:ind w:left="326"/>
            </w:pPr>
            <w:r>
              <w:t>Two-Position</w:t>
            </w:r>
            <w:r>
              <w:rPr>
                <w:spacing w:val="-16"/>
              </w:rPr>
              <w:t xml:space="preserve"> </w:t>
            </w:r>
            <w:r>
              <w:t>Tail</w:t>
            </w:r>
            <w:r>
              <w:rPr>
                <w:spacing w:val="-15"/>
              </w:rPr>
              <w:t xml:space="preserve"> </w:t>
            </w:r>
            <w:r>
              <w:t xml:space="preserve">Skid </w:t>
            </w:r>
            <w:r>
              <w:rPr>
                <w:spacing w:val="-2"/>
              </w:rPr>
              <w:t>(Cont’d)</w:t>
            </w:r>
          </w:p>
        </w:tc>
        <w:tc>
          <w:tcPr>
            <w:tcW w:w="494" w:type="dxa"/>
            <w:tcBorders>
              <w:bottom w:val="nil"/>
            </w:tcBorders>
          </w:tcPr>
          <w:p w14:paraId="69B6A02E" w14:textId="77777777" w:rsidR="004D6560" w:rsidRDefault="004D6560">
            <w:pPr>
              <w:pStyle w:val="TableParagraph"/>
              <w:rPr>
                <w:rFonts w:ascii="Times New Roman"/>
                <w:sz w:val="20"/>
              </w:rPr>
            </w:pPr>
          </w:p>
        </w:tc>
        <w:tc>
          <w:tcPr>
            <w:tcW w:w="321" w:type="dxa"/>
            <w:tcBorders>
              <w:bottom w:val="nil"/>
              <w:right w:val="nil"/>
            </w:tcBorders>
          </w:tcPr>
          <w:p w14:paraId="1E2BF375" w14:textId="77777777" w:rsidR="004D6560" w:rsidRDefault="004D6560">
            <w:pPr>
              <w:pStyle w:val="TableParagraph"/>
              <w:rPr>
                <w:rFonts w:ascii="Times New Roman"/>
                <w:sz w:val="20"/>
              </w:rPr>
            </w:pPr>
          </w:p>
        </w:tc>
        <w:tc>
          <w:tcPr>
            <w:tcW w:w="175" w:type="dxa"/>
            <w:tcBorders>
              <w:left w:val="nil"/>
              <w:bottom w:val="nil"/>
            </w:tcBorders>
          </w:tcPr>
          <w:p w14:paraId="172794D1" w14:textId="77777777" w:rsidR="004D6560" w:rsidRDefault="004D6560">
            <w:pPr>
              <w:pStyle w:val="TableParagraph"/>
              <w:rPr>
                <w:rFonts w:ascii="Times New Roman"/>
                <w:sz w:val="20"/>
              </w:rPr>
            </w:pPr>
          </w:p>
        </w:tc>
        <w:tc>
          <w:tcPr>
            <w:tcW w:w="494" w:type="dxa"/>
            <w:tcBorders>
              <w:bottom w:val="nil"/>
            </w:tcBorders>
          </w:tcPr>
          <w:p w14:paraId="6484CA13" w14:textId="77777777" w:rsidR="004D6560" w:rsidRDefault="004D6560">
            <w:pPr>
              <w:pStyle w:val="TableParagraph"/>
              <w:rPr>
                <w:rFonts w:ascii="Times New Roman"/>
                <w:sz w:val="20"/>
              </w:rPr>
            </w:pPr>
          </w:p>
        </w:tc>
        <w:tc>
          <w:tcPr>
            <w:tcW w:w="4369" w:type="dxa"/>
            <w:gridSpan w:val="2"/>
            <w:tcBorders>
              <w:bottom w:val="nil"/>
            </w:tcBorders>
          </w:tcPr>
          <w:p w14:paraId="554924ED" w14:textId="77777777" w:rsidR="004D6560" w:rsidRDefault="004D6560">
            <w:pPr>
              <w:pStyle w:val="TableParagraph"/>
              <w:rPr>
                <w:rFonts w:ascii="Times New Roman"/>
                <w:sz w:val="20"/>
              </w:rPr>
            </w:pPr>
          </w:p>
        </w:tc>
      </w:tr>
      <w:tr w:rsidR="004D6560" w14:paraId="7CB7CF32" w14:textId="77777777">
        <w:trPr>
          <w:trHeight w:val="493"/>
        </w:trPr>
        <w:tc>
          <w:tcPr>
            <w:tcW w:w="1411" w:type="dxa"/>
            <w:tcBorders>
              <w:top w:val="nil"/>
              <w:bottom w:val="nil"/>
              <w:right w:val="nil"/>
            </w:tcBorders>
          </w:tcPr>
          <w:p w14:paraId="7BB1746F" w14:textId="77777777" w:rsidR="004D6560" w:rsidRDefault="00BD472B">
            <w:pPr>
              <w:pStyle w:val="TableParagraph"/>
              <w:spacing w:before="116"/>
              <w:ind w:left="28"/>
              <w:rPr>
                <w:b/>
              </w:rPr>
            </w:pPr>
            <w:r>
              <w:rPr>
                <w:b/>
                <w:spacing w:val="-2"/>
              </w:rPr>
              <w:t>22-</w:t>
            </w:r>
            <w:r>
              <w:rPr>
                <w:b/>
                <w:spacing w:val="-7"/>
              </w:rPr>
              <w:t>02</w:t>
            </w:r>
          </w:p>
        </w:tc>
        <w:tc>
          <w:tcPr>
            <w:tcW w:w="2813" w:type="dxa"/>
            <w:tcBorders>
              <w:top w:val="nil"/>
              <w:left w:val="nil"/>
              <w:bottom w:val="nil"/>
            </w:tcBorders>
          </w:tcPr>
          <w:p w14:paraId="61CCBF2F" w14:textId="77777777" w:rsidR="004D6560" w:rsidRDefault="00BD472B">
            <w:pPr>
              <w:pStyle w:val="TableParagraph"/>
              <w:spacing w:before="116"/>
              <w:ind w:left="326"/>
            </w:pPr>
            <w:r>
              <w:t>(-</w:t>
            </w:r>
            <w:r>
              <w:rPr>
                <w:spacing w:val="-2"/>
              </w:rPr>
              <w:t>900ER)</w:t>
            </w:r>
          </w:p>
        </w:tc>
        <w:tc>
          <w:tcPr>
            <w:tcW w:w="494" w:type="dxa"/>
            <w:tcBorders>
              <w:top w:val="nil"/>
              <w:bottom w:val="nil"/>
            </w:tcBorders>
          </w:tcPr>
          <w:p w14:paraId="06CF4778" w14:textId="77777777" w:rsidR="004D6560" w:rsidRDefault="004D6560">
            <w:pPr>
              <w:pStyle w:val="TableParagraph"/>
              <w:rPr>
                <w:rFonts w:ascii="Times New Roman"/>
                <w:sz w:val="20"/>
              </w:rPr>
            </w:pPr>
          </w:p>
        </w:tc>
        <w:tc>
          <w:tcPr>
            <w:tcW w:w="321" w:type="dxa"/>
            <w:tcBorders>
              <w:top w:val="nil"/>
              <w:bottom w:val="nil"/>
              <w:right w:val="nil"/>
            </w:tcBorders>
          </w:tcPr>
          <w:p w14:paraId="58F56E74" w14:textId="77777777" w:rsidR="004D6560" w:rsidRDefault="004D6560">
            <w:pPr>
              <w:pStyle w:val="TableParagraph"/>
              <w:rPr>
                <w:rFonts w:ascii="Times New Roman"/>
                <w:sz w:val="20"/>
              </w:rPr>
            </w:pPr>
          </w:p>
        </w:tc>
        <w:tc>
          <w:tcPr>
            <w:tcW w:w="175" w:type="dxa"/>
            <w:tcBorders>
              <w:top w:val="nil"/>
              <w:left w:val="nil"/>
              <w:bottom w:val="nil"/>
            </w:tcBorders>
          </w:tcPr>
          <w:p w14:paraId="5A9B4A41" w14:textId="77777777" w:rsidR="004D6560" w:rsidRDefault="004D6560">
            <w:pPr>
              <w:pStyle w:val="TableParagraph"/>
              <w:rPr>
                <w:rFonts w:ascii="Times New Roman"/>
                <w:sz w:val="20"/>
              </w:rPr>
            </w:pPr>
          </w:p>
        </w:tc>
        <w:tc>
          <w:tcPr>
            <w:tcW w:w="494" w:type="dxa"/>
            <w:tcBorders>
              <w:top w:val="nil"/>
              <w:bottom w:val="nil"/>
            </w:tcBorders>
          </w:tcPr>
          <w:p w14:paraId="127C91F5" w14:textId="77777777" w:rsidR="004D6560" w:rsidRDefault="004D6560">
            <w:pPr>
              <w:pStyle w:val="TableParagraph"/>
              <w:rPr>
                <w:rFonts w:ascii="Times New Roman"/>
                <w:sz w:val="20"/>
              </w:rPr>
            </w:pPr>
          </w:p>
        </w:tc>
        <w:tc>
          <w:tcPr>
            <w:tcW w:w="4369" w:type="dxa"/>
            <w:gridSpan w:val="2"/>
            <w:tcBorders>
              <w:top w:val="nil"/>
              <w:bottom w:val="nil"/>
            </w:tcBorders>
          </w:tcPr>
          <w:p w14:paraId="4FF81E86" w14:textId="77777777" w:rsidR="004D6560" w:rsidRDefault="004D6560">
            <w:pPr>
              <w:pStyle w:val="TableParagraph"/>
              <w:rPr>
                <w:rFonts w:ascii="Times New Roman"/>
                <w:sz w:val="20"/>
              </w:rPr>
            </w:pPr>
          </w:p>
        </w:tc>
      </w:tr>
      <w:tr w:rsidR="004D6560" w14:paraId="2F888886" w14:textId="77777777">
        <w:trPr>
          <w:trHeight w:val="493"/>
        </w:trPr>
        <w:tc>
          <w:tcPr>
            <w:tcW w:w="1411" w:type="dxa"/>
            <w:tcBorders>
              <w:top w:val="nil"/>
              <w:bottom w:val="nil"/>
              <w:right w:val="nil"/>
            </w:tcBorders>
          </w:tcPr>
          <w:p w14:paraId="3294AD2C" w14:textId="77777777" w:rsidR="004D6560" w:rsidRDefault="00BD472B">
            <w:pPr>
              <w:pStyle w:val="TableParagraph"/>
              <w:spacing w:before="117"/>
              <w:ind w:left="28"/>
              <w:rPr>
                <w:b/>
              </w:rPr>
            </w:pPr>
            <w:r>
              <w:rPr>
                <w:b/>
                <w:spacing w:val="-2"/>
              </w:rPr>
              <w:t>22-02-</w:t>
            </w:r>
            <w:r>
              <w:rPr>
                <w:b/>
                <w:spacing w:val="-5"/>
              </w:rPr>
              <w:t>01</w:t>
            </w:r>
          </w:p>
        </w:tc>
        <w:tc>
          <w:tcPr>
            <w:tcW w:w="2813" w:type="dxa"/>
            <w:tcBorders>
              <w:top w:val="nil"/>
              <w:left w:val="nil"/>
              <w:bottom w:val="nil"/>
            </w:tcBorders>
          </w:tcPr>
          <w:p w14:paraId="0CC43C24" w14:textId="77777777" w:rsidR="004D6560" w:rsidRDefault="00BD472B">
            <w:pPr>
              <w:pStyle w:val="TableParagraph"/>
              <w:spacing w:before="117"/>
              <w:ind w:left="326"/>
            </w:pPr>
            <w:r>
              <w:t>Retraction</w:t>
            </w:r>
            <w:r>
              <w:rPr>
                <w:spacing w:val="-8"/>
              </w:rPr>
              <w:t xml:space="preserve"> </w:t>
            </w:r>
            <w:r>
              <w:rPr>
                <w:spacing w:val="-2"/>
              </w:rPr>
              <w:t>Mechanism</w:t>
            </w:r>
          </w:p>
        </w:tc>
        <w:tc>
          <w:tcPr>
            <w:tcW w:w="494" w:type="dxa"/>
            <w:tcBorders>
              <w:top w:val="nil"/>
              <w:bottom w:val="nil"/>
            </w:tcBorders>
          </w:tcPr>
          <w:p w14:paraId="5F43EBAC" w14:textId="77777777" w:rsidR="004D6560" w:rsidRDefault="004D6560">
            <w:pPr>
              <w:pStyle w:val="TableParagraph"/>
              <w:rPr>
                <w:rFonts w:ascii="Times New Roman"/>
                <w:sz w:val="20"/>
              </w:rPr>
            </w:pPr>
          </w:p>
        </w:tc>
        <w:tc>
          <w:tcPr>
            <w:tcW w:w="321" w:type="dxa"/>
            <w:tcBorders>
              <w:top w:val="nil"/>
              <w:bottom w:val="nil"/>
              <w:right w:val="nil"/>
            </w:tcBorders>
          </w:tcPr>
          <w:p w14:paraId="4BB500F9" w14:textId="77777777" w:rsidR="004D6560" w:rsidRDefault="004D6560">
            <w:pPr>
              <w:pStyle w:val="TableParagraph"/>
              <w:rPr>
                <w:rFonts w:ascii="Times New Roman"/>
                <w:sz w:val="20"/>
              </w:rPr>
            </w:pPr>
          </w:p>
        </w:tc>
        <w:tc>
          <w:tcPr>
            <w:tcW w:w="175" w:type="dxa"/>
            <w:tcBorders>
              <w:top w:val="nil"/>
              <w:left w:val="nil"/>
              <w:bottom w:val="nil"/>
            </w:tcBorders>
          </w:tcPr>
          <w:p w14:paraId="79F321FA" w14:textId="77777777" w:rsidR="004D6560" w:rsidRDefault="004D6560">
            <w:pPr>
              <w:pStyle w:val="TableParagraph"/>
              <w:rPr>
                <w:rFonts w:ascii="Times New Roman"/>
                <w:sz w:val="20"/>
              </w:rPr>
            </w:pPr>
          </w:p>
        </w:tc>
        <w:tc>
          <w:tcPr>
            <w:tcW w:w="494" w:type="dxa"/>
            <w:tcBorders>
              <w:top w:val="nil"/>
              <w:bottom w:val="nil"/>
            </w:tcBorders>
          </w:tcPr>
          <w:p w14:paraId="7F6B65A2" w14:textId="77777777" w:rsidR="004D6560" w:rsidRDefault="004D6560">
            <w:pPr>
              <w:pStyle w:val="TableParagraph"/>
              <w:rPr>
                <w:rFonts w:ascii="Times New Roman"/>
                <w:sz w:val="20"/>
              </w:rPr>
            </w:pPr>
          </w:p>
        </w:tc>
        <w:tc>
          <w:tcPr>
            <w:tcW w:w="4369" w:type="dxa"/>
            <w:gridSpan w:val="2"/>
            <w:tcBorders>
              <w:top w:val="nil"/>
              <w:bottom w:val="nil"/>
            </w:tcBorders>
          </w:tcPr>
          <w:p w14:paraId="5626F4C2" w14:textId="77777777" w:rsidR="004D6560" w:rsidRDefault="004D6560">
            <w:pPr>
              <w:pStyle w:val="TableParagraph"/>
              <w:rPr>
                <w:rFonts w:ascii="Times New Roman"/>
                <w:sz w:val="20"/>
              </w:rPr>
            </w:pPr>
          </w:p>
        </w:tc>
      </w:tr>
      <w:tr w:rsidR="004D6560" w14:paraId="3420E529" w14:textId="77777777">
        <w:trPr>
          <w:trHeight w:val="1504"/>
        </w:trPr>
        <w:tc>
          <w:tcPr>
            <w:tcW w:w="1411" w:type="dxa"/>
            <w:tcBorders>
              <w:top w:val="nil"/>
              <w:bottom w:val="nil"/>
              <w:right w:val="nil"/>
            </w:tcBorders>
          </w:tcPr>
          <w:p w14:paraId="23EA528D" w14:textId="77777777" w:rsidR="004D6560" w:rsidRDefault="00BD472B">
            <w:pPr>
              <w:pStyle w:val="TableParagraph"/>
              <w:spacing w:before="116"/>
              <w:ind w:left="28"/>
              <w:rPr>
                <w:b/>
              </w:rPr>
            </w:pPr>
            <w:r>
              <w:rPr>
                <w:b/>
                <w:spacing w:val="-2"/>
              </w:rPr>
              <w:t>22-02-</w:t>
            </w:r>
            <w:r>
              <w:rPr>
                <w:b/>
                <w:spacing w:val="-5"/>
              </w:rPr>
              <w:t>01A</w:t>
            </w:r>
          </w:p>
        </w:tc>
        <w:tc>
          <w:tcPr>
            <w:tcW w:w="2813" w:type="dxa"/>
            <w:tcBorders>
              <w:top w:val="nil"/>
              <w:left w:val="nil"/>
              <w:bottom w:val="nil"/>
            </w:tcBorders>
          </w:tcPr>
          <w:p w14:paraId="6F6DA4D7" w14:textId="77777777" w:rsidR="004D6560" w:rsidRDefault="004D6560">
            <w:pPr>
              <w:pStyle w:val="TableParagraph"/>
              <w:rPr>
                <w:rFonts w:ascii="Times New Roman"/>
                <w:sz w:val="20"/>
              </w:rPr>
            </w:pPr>
          </w:p>
        </w:tc>
        <w:tc>
          <w:tcPr>
            <w:tcW w:w="494" w:type="dxa"/>
            <w:tcBorders>
              <w:top w:val="nil"/>
              <w:bottom w:val="nil"/>
            </w:tcBorders>
          </w:tcPr>
          <w:p w14:paraId="5C59C018"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A2B3973"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6747DDB9" w14:textId="77777777" w:rsidR="004D6560" w:rsidRDefault="004D6560">
            <w:pPr>
              <w:pStyle w:val="TableParagraph"/>
              <w:rPr>
                <w:rFonts w:ascii="Times New Roman"/>
                <w:sz w:val="20"/>
              </w:rPr>
            </w:pPr>
          </w:p>
        </w:tc>
        <w:tc>
          <w:tcPr>
            <w:tcW w:w="494" w:type="dxa"/>
            <w:tcBorders>
              <w:top w:val="nil"/>
              <w:bottom w:val="nil"/>
            </w:tcBorders>
          </w:tcPr>
          <w:p w14:paraId="4B11E03E"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7D482CB" w14:textId="77777777" w:rsidR="004D6560" w:rsidRDefault="00BD472B">
            <w:pPr>
              <w:pStyle w:val="TableParagraph"/>
              <w:spacing w:before="116"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EAA582B" w14:textId="77777777" w:rsidR="004D6560" w:rsidRDefault="00BD472B">
            <w:pPr>
              <w:pStyle w:val="TableParagraph"/>
              <w:numPr>
                <w:ilvl w:val="0"/>
                <w:numId w:val="253"/>
              </w:numPr>
              <w:tabs>
                <w:tab w:val="left" w:pos="748"/>
                <w:tab w:val="left" w:pos="750"/>
              </w:tabs>
              <w:ind w:right="1429"/>
            </w:pPr>
            <w:r>
              <w:t>Tail skid is secured in retracted</w:t>
            </w:r>
            <w:r>
              <w:rPr>
                <w:spacing w:val="-16"/>
              </w:rPr>
              <w:t xml:space="preserve"> </w:t>
            </w:r>
            <w:r>
              <w:t>position,</w:t>
            </w:r>
            <w:r>
              <w:rPr>
                <w:spacing w:val="-15"/>
              </w:rPr>
              <w:t xml:space="preserve"> </w:t>
            </w:r>
            <w:r>
              <w:t>and</w:t>
            </w:r>
          </w:p>
          <w:p w14:paraId="68057330" w14:textId="77777777" w:rsidR="004D6560" w:rsidRDefault="00BD472B">
            <w:pPr>
              <w:pStyle w:val="TableParagraph"/>
              <w:numPr>
                <w:ilvl w:val="0"/>
                <w:numId w:val="253"/>
              </w:numPr>
              <w:tabs>
                <w:tab w:val="left" w:pos="748"/>
                <w:tab w:val="left" w:pos="750"/>
              </w:tabs>
              <w:ind w:right="1170"/>
            </w:pPr>
            <w:r>
              <w:t>Appropriate</w:t>
            </w:r>
            <w:r>
              <w:rPr>
                <w:spacing w:val="-16"/>
              </w:rPr>
              <w:t xml:space="preserve"> </w:t>
            </w:r>
            <w:r>
              <w:t>performance adjustments are applied.</w:t>
            </w:r>
          </w:p>
        </w:tc>
      </w:tr>
      <w:tr w:rsidR="004D6560" w14:paraId="45A3E494" w14:textId="77777777">
        <w:trPr>
          <w:trHeight w:val="1504"/>
        </w:trPr>
        <w:tc>
          <w:tcPr>
            <w:tcW w:w="1411" w:type="dxa"/>
            <w:tcBorders>
              <w:top w:val="nil"/>
              <w:bottom w:val="nil"/>
              <w:right w:val="nil"/>
            </w:tcBorders>
          </w:tcPr>
          <w:p w14:paraId="6D041EDF" w14:textId="77777777" w:rsidR="004D6560" w:rsidRDefault="00BD472B">
            <w:pPr>
              <w:pStyle w:val="TableParagraph"/>
              <w:spacing w:before="116"/>
              <w:ind w:left="28"/>
              <w:rPr>
                <w:b/>
              </w:rPr>
            </w:pPr>
            <w:r>
              <w:rPr>
                <w:b/>
                <w:spacing w:val="-2"/>
              </w:rPr>
              <w:t>22-02-</w:t>
            </w:r>
            <w:r>
              <w:rPr>
                <w:b/>
                <w:spacing w:val="-5"/>
              </w:rPr>
              <w:t>01B</w:t>
            </w:r>
          </w:p>
        </w:tc>
        <w:tc>
          <w:tcPr>
            <w:tcW w:w="2813" w:type="dxa"/>
            <w:tcBorders>
              <w:top w:val="nil"/>
              <w:left w:val="nil"/>
              <w:bottom w:val="nil"/>
            </w:tcBorders>
          </w:tcPr>
          <w:p w14:paraId="52214E11" w14:textId="77777777" w:rsidR="004D6560" w:rsidRDefault="004D6560">
            <w:pPr>
              <w:pStyle w:val="TableParagraph"/>
              <w:rPr>
                <w:rFonts w:ascii="Times New Roman"/>
                <w:sz w:val="20"/>
              </w:rPr>
            </w:pPr>
          </w:p>
        </w:tc>
        <w:tc>
          <w:tcPr>
            <w:tcW w:w="494" w:type="dxa"/>
            <w:tcBorders>
              <w:top w:val="nil"/>
              <w:bottom w:val="nil"/>
            </w:tcBorders>
          </w:tcPr>
          <w:p w14:paraId="62BCC228"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E716C84"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605D0B0C" w14:textId="77777777" w:rsidR="004D6560" w:rsidRDefault="004D6560">
            <w:pPr>
              <w:pStyle w:val="TableParagraph"/>
              <w:rPr>
                <w:rFonts w:ascii="Times New Roman"/>
                <w:sz w:val="20"/>
              </w:rPr>
            </w:pPr>
          </w:p>
        </w:tc>
        <w:tc>
          <w:tcPr>
            <w:tcW w:w="494" w:type="dxa"/>
            <w:tcBorders>
              <w:top w:val="nil"/>
              <w:bottom w:val="nil"/>
            </w:tcBorders>
          </w:tcPr>
          <w:p w14:paraId="6C7DB86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E174618" w14:textId="77777777" w:rsidR="004D6560" w:rsidRDefault="00BD472B">
            <w:pPr>
              <w:pStyle w:val="TableParagraph"/>
              <w:spacing w:before="116"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4DE8CD13" w14:textId="77777777" w:rsidR="004D6560" w:rsidRDefault="00BD472B">
            <w:pPr>
              <w:pStyle w:val="TableParagraph"/>
              <w:numPr>
                <w:ilvl w:val="0"/>
                <w:numId w:val="252"/>
              </w:numPr>
              <w:tabs>
                <w:tab w:val="left" w:pos="748"/>
                <w:tab w:val="left" w:pos="750"/>
              </w:tabs>
              <w:ind w:right="1389"/>
            </w:pPr>
            <w:r>
              <w:t>Tail skid is secured in extended</w:t>
            </w:r>
            <w:r>
              <w:rPr>
                <w:spacing w:val="-16"/>
              </w:rPr>
              <w:t xml:space="preserve"> </w:t>
            </w:r>
            <w:r>
              <w:t>position,</w:t>
            </w:r>
            <w:r>
              <w:rPr>
                <w:spacing w:val="-15"/>
              </w:rPr>
              <w:t xml:space="preserve"> </w:t>
            </w:r>
            <w:r>
              <w:t>and</w:t>
            </w:r>
          </w:p>
          <w:p w14:paraId="7710413E" w14:textId="77777777" w:rsidR="004D6560" w:rsidRDefault="00BD472B">
            <w:pPr>
              <w:pStyle w:val="TableParagraph"/>
              <w:numPr>
                <w:ilvl w:val="0"/>
                <w:numId w:val="252"/>
              </w:numPr>
              <w:tabs>
                <w:tab w:val="left" w:pos="748"/>
                <w:tab w:val="left" w:pos="750"/>
              </w:tabs>
              <w:ind w:right="1170"/>
            </w:pPr>
            <w:r>
              <w:t>Appropriate</w:t>
            </w:r>
            <w:r>
              <w:rPr>
                <w:spacing w:val="-16"/>
              </w:rPr>
              <w:t xml:space="preserve"> </w:t>
            </w:r>
            <w:r>
              <w:t>performance adjustments are applied.</w:t>
            </w:r>
          </w:p>
        </w:tc>
      </w:tr>
      <w:tr w:rsidR="004D6560" w14:paraId="5B68F799" w14:textId="77777777">
        <w:trPr>
          <w:trHeight w:val="2379"/>
        </w:trPr>
        <w:tc>
          <w:tcPr>
            <w:tcW w:w="1411" w:type="dxa"/>
            <w:tcBorders>
              <w:top w:val="nil"/>
              <w:right w:val="nil"/>
            </w:tcBorders>
          </w:tcPr>
          <w:p w14:paraId="3B84E1C0" w14:textId="77777777" w:rsidR="004D6560" w:rsidRDefault="00BD472B">
            <w:pPr>
              <w:pStyle w:val="TableParagraph"/>
              <w:spacing w:before="116"/>
              <w:ind w:left="28"/>
              <w:rPr>
                <w:b/>
              </w:rPr>
            </w:pPr>
            <w:r>
              <w:rPr>
                <w:b/>
                <w:spacing w:val="-2"/>
              </w:rPr>
              <w:t>22-02-</w:t>
            </w:r>
            <w:r>
              <w:rPr>
                <w:b/>
                <w:spacing w:val="-5"/>
              </w:rPr>
              <w:t>02</w:t>
            </w:r>
          </w:p>
        </w:tc>
        <w:tc>
          <w:tcPr>
            <w:tcW w:w="2813" w:type="dxa"/>
            <w:tcBorders>
              <w:top w:val="nil"/>
              <w:left w:val="nil"/>
            </w:tcBorders>
          </w:tcPr>
          <w:p w14:paraId="73D5505F" w14:textId="77777777" w:rsidR="004D6560" w:rsidRDefault="00BD472B">
            <w:pPr>
              <w:pStyle w:val="TableParagraph"/>
              <w:spacing w:before="116"/>
              <w:ind w:left="326"/>
            </w:pPr>
            <w:r>
              <w:t>Cartridge</w:t>
            </w:r>
            <w:r>
              <w:rPr>
                <w:spacing w:val="-6"/>
              </w:rPr>
              <w:t xml:space="preserve"> </w:t>
            </w:r>
            <w:r>
              <w:t>Core</w:t>
            </w:r>
            <w:r>
              <w:rPr>
                <w:spacing w:val="-5"/>
              </w:rPr>
              <w:t xml:space="preserve"> </w:t>
            </w:r>
            <w:r>
              <w:rPr>
                <w:spacing w:val="-2"/>
              </w:rPr>
              <w:t>Assembly</w:t>
            </w:r>
          </w:p>
        </w:tc>
        <w:tc>
          <w:tcPr>
            <w:tcW w:w="494" w:type="dxa"/>
            <w:tcBorders>
              <w:top w:val="nil"/>
            </w:tcBorders>
          </w:tcPr>
          <w:p w14:paraId="5979539B" w14:textId="77777777" w:rsidR="004D6560" w:rsidRDefault="00BD472B">
            <w:pPr>
              <w:pStyle w:val="TableParagraph"/>
              <w:spacing w:before="116"/>
              <w:ind w:left="11"/>
              <w:jc w:val="center"/>
              <w:rPr>
                <w:b/>
              </w:rPr>
            </w:pPr>
            <w:r>
              <w:rPr>
                <w:b/>
                <w:spacing w:val="-10"/>
              </w:rPr>
              <w:t>B</w:t>
            </w:r>
          </w:p>
        </w:tc>
        <w:tc>
          <w:tcPr>
            <w:tcW w:w="321" w:type="dxa"/>
            <w:tcBorders>
              <w:top w:val="nil"/>
              <w:right w:val="nil"/>
            </w:tcBorders>
          </w:tcPr>
          <w:p w14:paraId="1E894E55"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148ED15F" w14:textId="77777777" w:rsidR="004D6560" w:rsidRDefault="004D6560">
            <w:pPr>
              <w:pStyle w:val="TableParagraph"/>
              <w:rPr>
                <w:rFonts w:ascii="Times New Roman"/>
                <w:sz w:val="20"/>
              </w:rPr>
            </w:pPr>
          </w:p>
        </w:tc>
        <w:tc>
          <w:tcPr>
            <w:tcW w:w="494" w:type="dxa"/>
            <w:tcBorders>
              <w:top w:val="nil"/>
            </w:tcBorders>
          </w:tcPr>
          <w:p w14:paraId="4602EFB8"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79B3473F" w14:textId="77777777" w:rsidR="004D6560" w:rsidRDefault="00BD472B">
            <w:pPr>
              <w:pStyle w:val="TableParagraph"/>
              <w:spacing w:before="116"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DC1412F" w14:textId="77777777" w:rsidR="004D6560" w:rsidRDefault="00BD472B">
            <w:pPr>
              <w:pStyle w:val="TableParagraph"/>
              <w:numPr>
                <w:ilvl w:val="0"/>
                <w:numId w:val="251"/>
              </w:numPr>
              <w:tabs>
                <w:tab w:val="left" w:pos="748"/>
                <w:tab w:val="left" w:pos="750"/>
              </w:tabs>
              <w:ind w:right="942"/>
            </w:pPr>
            <w:r>
              <w:t>Detailed AMM inspection reveals no internal and external</w:t>
            </w:r>
            <w:r>
              <w:rPr>
                <w:spacing w:val="-16"/>
              </w:rPr>
              <w:t xml:space="preserve"> </w:t>
            </w:r>
            <w:r>
              <w:t>structural</w:t>
            </w:r>
            <w:r>
              <w:rPr>
                <w:spacing w:val="-15"/>
              </w:rPr>
              <w:t xml:space="preserve"> </w:t>
            </w:r>
            <w:r>
              <w:t>damage,</w:t>
            </w:r>
          </w:p>
          <w:p w14:paraId="29EE874F" w14:textId="77777777" w:rsidR="004D6560" w:rsidRDefault="00BD472B">
            <w:pPr>
              <w:pStyle w:val="TableParagraph"/>
              <w:numPr>
                <w:ilvl w:val="0"/>
                <w:numId w:val="251"/>
              </w:numPr>
              <w:tabs>
                <w:tab w:val="left" w:pos="747"/>
                <w:tab w:val="left" w:pos="749"/>
              </w:tabs>
              <w:spacing w:before="1"/>
              <w:ind w:left="749" w:right="1428"/>
            </w:pPr>
            <w:r>
              <w:t>Tail skid is secured in retracted</w:t>
            </w:r>
            <w:r>
              <w:rPr>
                <w:spacing w:val="-16"/>
              </w:rPr>
              <w:t xml:space="preserve"> </w:t>
            </w:r>
            <w:r>
              <w:t>position,</w:t>
            </w:r>
            <w:r>
              <w:rPr>
                <w:spacing w:val="-15"/>
              </w:rPr>
              <w:t xml:space="preserve"> </w:t>
            </w:r>
            <w:r>
              <w:t>and</w:t>
            </w:r>
          </w:p>
          <w:p w14:paraId="3EC9B672" w14:textId="77777777" w:rsidR="004D6560" w:rsidRDefault="00BD472B">
            <w:pPr>
              <w:pStyle w:val="TableParagraph"/>
              <w:numPr>
                <w:ilvl w:val="0"/>
                <w:numId w:val="251"/>
              </w:numPr>
              <w:tabs>
                <w:tab w:val="left" w:pos="749"/>
              </w:tabs>
              <w:spacing w:line="242" w:lineRule="auto"/>
              <w:ind w:left="749" w:right="1171"/>
            </w:pPr>
            <w:r>
              <w:t>Appropriate</w:t>
            </w:r>
            <w:r>
              <w:rPr>
                <w:spacing w:val="-16"/>
              </w:rPr>
              <w:t xml:space="preserve"> </w:t>
            </w:r>
            <w:r>
              <w:t>performance adjustments are applied.</w:t>
            </w:r>
          </w:p>
        </w:tc>
      </w:tr>
    </w:tbl>
    <w:p w14:paraId="64EF8DA9" w14:textId="77777777" w:rsidR="004D6560" w:rsidRDefault="004D6560">
      <w:pPr>
        <w:pStyle w:val="TableParagraph"/>
        <w:spacing w:line="242" w:lineRule="auto"/>
        <w:sectPr w:rsidR="004D6560">
          <w:pgSz w:w="12240" w:h="15840"/>
          <w:pgMar w:top="260" w:right="720" w:bottom="280" w:left="720" w:header="720" w:footer="720" w:gutter="0"/>
          <w:cols w:space="720"/>
        </w:sectPr>
      </w:pPr>
    </w:p>
    <w:p w14:paraId="551A6782"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EA2E6E2" w14:textId="77777777">
        <w:trPr>
          <w:trHeight w:val="683"/>
        </w:trPr>
        <w:tc>
          <w:tcPr>
            <w:tcW w:w="4718" w:type="dxa"/>
            <w:gridSpan w:val="3"/>
            <w:tcBorders>
              <w:right w:val="nil"/>
            </w:tcBorders>
          </w:tcPr>
          <w:p w14:paraId="7101BB4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A7A261F" w14:textId="77777777" w:rsidR="004D6560" w:rsidRDefault="004D6560">
            <w:pPr>
              <w:pStyle w:val="TableParagraph"/>
              <w:rPr>
                <w:rFonts w:ascii="Times New Roman"/>
                <w:sz w:val="20"/>
              </w:rPr>
            </w:pPr>
          </w:p>
        </w:tc>
        <w:tc>
          <w:tcPr>
            <w:tcW w:w="175" w:type="dxa"/>
            <w:tcBorders>
              <w:left w:val="nil"/>
              <w:right w:val="nil"/>
            </w:tcBorders>
          </w:tcPr>
          <w:p w14:paraId="6B156E5E" w14:textId="77777777" w:rsidR="004D6560" w:rsidRDefault="004D6560">
            <w:pPr>
              <w:pStyle w:val="TableParagraph"/>
              <w:rPr>
                <w:rFonts w:ascii="Times New Roman"/>
                <w:sz w:val="20"/>
              </w:rPr>
            </w:pPr>
          </w:p>
        </w:tc>
        <w:tc>
          <w:tcPr>
            <w:tcW w:w="494" w:type="dxa"/>
            <w:tcBorders>
              <w:left w:val="nil"/>
              <w:right w:val="nil"/>
            </w:tcBorders>
          </w:tcPr>
          <w:p w14:paraId="3037F6B3" w14:textId="77777777" w:rsidR="004D6560" w:rsidRDefault="004D6560">
            <w:pPr>
              <w:pStyle w:val="TableParagraph"/>
              <w:rPr>
                <w:rFonts w:ascii="Times New Roman"/>
                <w:sz w:val="20"/>
              </w:rPr>
            </w:pPr>
          </w:p>
        </w:tc>
        <w:tc>
          <w:tcPr>
            <w:tcW w:w="4369" w:type="dxa"/>
            <w:gridSpan w:val="2"/>
            <w:tcBorders>
              <w:left w:val="nil"/>
            </w:tcBorders>
          </w:tcPr>
          <w:p w14:paraId="6DFFEFE4"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FAF0184" w14:textId="77777777">
        <w:trPr>
          <w:trHeight w:val="683"/>
        </w:trPr>
        <w:tc>
          <w:tcPr>
            <w:tcW w:w="4224" w:type="dxa"/>
            <w:gridSpan w:val="2"/>
            <w:tcBorders>
              <w:right w:val="nil"/>
            </w:tcBorders>
          </w:tcPr>
          <w:p w14:paraId="1A8012B1"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E59D8AF" w14:textId="77777777" w:rsidR="004D6560" w:rsidRDefault="004D6560">
            <w:pPr>
              <w:pStyle w:val="TableParagraph"/>
              <w:rPr>
                <w:rFonts w:ascii="Times New Roman"/>
                <w:sz w:val="20"/>
              </w:rPr>
            </w:pPr>
          </w:p>
        </w:tc>
        <w:tc>
          <w:tcPr>
            <w:tcW w:w="321" w:type="dxa"/>
            <w:tcBorders>
              <w:left w:val="nil"/>
              <w:right w:val="nil"/>
            </w:tcBorders>
          </w:tcPr>
          <w:p w14:paraId="17DA76E3" w14:textId="77777777" w:rsidR="004D6560" w:rsidRDefault="004D6560">
            <w:pPr>
              <w:pStyle w:val="TableParagraph"/>
              <w:rPr>
                <w:rFonts w:ascii="Times New Roman"/>
                <w:sz w:val="20"/>
              </w:rPr>
            </w:pPr>
          </w:p>
        </w:tc>
        <w:tc>
          <w:tcPr>
            <w:tcW w:w="175" w:type="dxa"/>
            <w:tcBorders>
              <w:left w:val="nil"/>
              <w:right w:val="nil"/>
            </w:tcBorders>
          </w:tcPr>
          <w:p w14:paraId="330F969E" w14:textId="77777777" w:rsidR="004D6560" w:rsidRDefault="004D6560">
            <w:pPr>
              <w:pStyle w:val="TableParagraph"/>
              <w:rPr>
                <w:rFonts w:ascii="Times New Roman"/>
                <w:sz w:val="20"/>
              </w:rPr>
            </w:pPr>
          </w:p>
        </w:tc>
        <w:tc>
          <w:tcPr>
            <w:tcW w:w="494" w:type="dxa"/>
            <w:tcBorders>
              <w:left w:val="nil"/>
              <w:right w:val="nil"/>
            </w:tcBorders>
          </w:tcPr>
          <w:p w14:paraId="7811EF0E" w14:textId="77777777" w:rsidR="004D6560" w:rsidRDefault="004D6560">
            <w:pPr>
              <w:pStyle w:val="TableParagraph"/>
              <w:rPr>
                <w:rFonts w:ascii="Times New Roman"/>
                <w:sz w:val="20"/>
              </w:rPr>
            </w:pPr>
          </w:p>
        </w:tc>
        <w:tc>
          <w:tcPr>
            <w:tcW w:w="1976" w:type="dxa"/>
            <w:tcBorders>
              <w:left w:val="nil"/>
              <w:right w:val="nil"/>
            </w:tcBorders>
          </w:tcPr>
          <w:p w14:paraId="630CED1C" w14:textId="77777777" w:rsidR="004D6560" w:rsidRDefault="004D6560">
            <w:pPr>
              <w:pStyle w:val="TableParagraph"/>
              <w:rPr>
                <w:rFonts w:ascii="Times New Roman"/>
                <w:sz w:val="20"/>
              </w:rPr>
            </w:pPr>
          </w:p>
        </w:tc>
        <w:tc>
          <w:tcPr>
            <w:tcW w:w="2393" w:type="dxa"/>
            <w:tcBorders>
              <w:left w:val="nil"/>
            </w:tcBorders>
          </w:tcPr>
          <w:p w14:paraId="01F14349" w14:textId="77777777" w:rsidR="004D6560" w:rsidRDefault="00BD472B">
            <w:pPr>
              <w:pStyle w:val="TableParagraph"/>
              <w:spacing w:before="28"/>
              <w:ind w:left="778"/>
            </w:pPr>
            <w:r>
              <w:t>PAGE</w:t>
            </w:r>
            <w:r>
              <w:rPr>
                <w:spacing w:val="-5"/>
              </w:rPr>
              <w:t xml:space="preserve"> </w:t>
            </w:r>
            <w:r>
              <w:t>NO.</w:t>
            </w:r>
            <w:r>
              <w:rPr>
                <w:spacing w:val="-2"/>
              </w:rPr>
              <w:t xml:space="preserve"> </w:t>
            </w:r>
            <w:r>
              <w:t>33-</w:t>
            </w:r>
            <w:r>
              <w:rPr>
                <w:spacing w:val="-10"/>
              </w:rPr>
              <w:t>1</w:t>
            </w:r>
          </w:p>
        </w:tc>
      </w:tr>
      <w:tr w:rsidR="004D6560" w14:paraId="0E4A27F2" w14:textId="77777777">
        <w:trPr>
          <w:trHeight w:val="1389"/>
        </w:trPr>
        <w:tc>
          <w:tcPr>
            <w:tcW w:w="5039" w:type="dxa"/>
            <w:gridSpan w:val="4"/>
            <w:tcBorders>
              <w:bottom w:val="double" w:sz="4" w:space="0" w:color="000000"/>
            </w:tcBorders>
          </w:tcPr>
          <w:p w14:paraId="17D9EF10" w14:textId="77777777" w:rsidR="004D6560" w:rsidRDefault="004D6560">
            <w:pPr>
              <w:pStyle w:val="TableParagraph"/>
              <w:spacing w:before="126"/>
            </w:pPr>
          </w:p>
          <w:p w14:paraId="1EB4F595" w14:textId="77777777" w:rsidR="004D6560" w:rsidRDefault="00BD472B">
            <w:pPr>
              <w:pStyle w:val="TableParagraph"/>
              <w:ind w:left="57"/>
            </w:pPr>
            <w:r>
              <w:rPr>
                <w:spacing w:val="-2"/>
              </w:rPr>
              <w:t>AIRCRAFT:</w:t>
            </w:r>
          </w:p>
          <w:p w14:paraId="1F3E148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BA5FF6B" w14:textId="77777777" w:rsidR="004D6560" w:rsidRDefault="00BD472B">
            <w:pPr>
              <w:pStyle w:val="TableParagraph"/>
              <w:spacing w:before="31" w:line="252" w:lineRule="exact"/>
              <w:rPr>
                <w:b/>
              </w:rPr>
            </w:pPr>
            <w:r>
              <w:rPr>
                <w:b/>
              </w:rPr>
              <w:t>TABLE</w:t>
            </w:r>
            <w:r>
              <w:rPr>
                <w:b/>
                <w:spacing w:val="-5"/>
              </w:rPr>
              <w:t xml:space="preserve"> KEY</w:t>
            </w:r>
          </w:p>
          <w:p w14:paraId="1A448231" w14:textId="77777777" w:rsidR="004D6560" w:rsidRDefault="00BD472B">
            <w:pPr>
              <w:pStyle w:val="TableParagraph"/>
              <w:numPr>
                <w:ilvl w:val="0"/>
                <w:numId w:val="250"/>
              </w:numPr>
              <w:tabs>
                <w:tab w:val="left" w:pos="776"/>
              </w:tabs>
              <w:spacing w:line="252" w:lineRule="exact"/>
              <w:ind w:left="776" w:hanging="358"/>
            </w:pPr>
            <w:r>
              <w:t>REPAIR</w:t>
            </w:r>
            <w:r>
              <w:rPr>
                <w:spacing w:val="-4"/>
              </w:rPr>
              <w:t xml:space="preserve"> </w:t>
            </w:r>
            <w:r>
              <w:rPr>
                <w:spacing w:val="-2"/>
              </w:rPr>
              <w:t>CATEGORY</w:t>
            </w:r>
          </w:p>
          <w:p w14:paraId="51434EDE" w14:textId="77777777" w:rsidR="004D6560" w:rsidRDefault="00BD472B">
            <w:pPr>
              <w:pStyle w:val="TableParagraph"/>
              <w:numPr>
                <w:ilvl w:val="0"/>
                <w:numId w:val="250"/>
              </w:numPr>
              <w:tabs>
                <w:tab w:val="left" w:pos="776"/>
              </w:tabs>
              <w:spacing w:line="252" w:lineRule="exact"/>
              <w:ind w:left="776" w:hanging="358"/>
            </w:pPr>
            <w:r>
              <w:t>NO.</w:t>
            </w:r>
            <w:r>
              <w:rPr>
                <w:spacing w:val="-1"/>
              </w:rPr>
              <w:t xml:space="preserve"> </w:t>
            </w:r>
            <w:r>
              <w:rPr>
                <w:spacing w:val="-2"/>
              </w:rPr>
              <w:t>INSTALLED</w:t>
            </w:r>
          </w:p>
          <w:p w14:paraId="1E3575EA" w14:textId="77777777" w:rsidR="004D6560" w:rsidRDefault="00BD472B">
            <w:pPr>
              <w:pStyle w:val="TableParagraph"/>
              <w:numPr>
                <w:ilvl w:val="0"/>
                <w:numId w:val="25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3F94EA1" w14:textId="77777777" w:rsidR="004D6560" w:rsidRDefault="00BD472B">
            <w:pPr>
              <w:pStyle w:val="TableParagraph"/>
              <w:numPr>
                <w:ilvl w:val="0"/>
                <w:numId w:val="25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FE6AFC2" w14:textId="77777777">
        <w:trPr>
          <w:trHeight w:val="259"/>
        </w:trPr>
        <w:tc>
          <w:tcPr>
            <w:tcW w:w="10077" w:type="dxa"/>
            <w:gridSpan w:val="8"/>
            <w:tcBorders>
              <w:top w:val="double" w:sz="4" w:space="0" w:color="000000"/>
            </w:tcBorders>
            <w:shd w:val="clear" w:color="auto" w:fill="D9D9D9"/>
          </w:tcPr>
          <w:p w14:paraId="4DEB1DE5"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6667FCDE" w14:textId="77777777">
        <w:trPr>
          <w:trHeight w:val="275"/>
        </w:trPr>
        <w:tc>
          <w:tcPr>
            <w:tcW w:w="1411" w:type="dxa"/>
            <w:tcBorders>
              <w:right w:val="nil"/>
            </w:tcBorders>
            <w:shd w:val="clear" w:color="auto" w:fill="D9D9D9"/>
          </w:tcPr>
          <w:p w14:paraId="5FF18FF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12C3B6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8EF2433"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94C8D31"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8D19ABF"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C2A544C"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EF0C95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8DE76E9" w14:textId="77777777">
        <w:trPr>
          <w:trHeight w:val="6924"/>
        </w:trPr>
        <w:tc>
          <w:tcPr>
            <w:tcW w:w="1411" w:type="dxa"/>
            <w:tcBorders>
              <w:bottom w:val="nil"/>
              <w:right w:val="nil"/>
            </w:tcBorders>
          </w:tcPr>
          <w:p w14:paraId="3E5CC5B0"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0818C024" w14:textId="77777777" w:rsidR="004D6560" w:rsidRDefault="00BD472B">
            <w:pPr>
              <w:pStyle w:val="TableParagraph"/>
              <w:ind w:left="326" w:right="606"/>
            </w:pPr>
            <w:r>
              <w:rPr>
                <w:spacing w:val="-2"/>
              </w:rPr>
              <w:t xml:space="preserve">Cockpit/Flight Deck/Flight </w:t>
            </w:r>
            <w:r>
              <w:t>Compartment and Instrument</w:t>
            </w:r>
            <w:r>
              <w:rPr>
                <w:spacing w:val="-16"/>
              </w:rPr>
              <w:t xml:space="preserve"> </w:t>
            </w:r>
            <w:r>
              <w:t xml:space="preserve">Lighting </w:t>
            </w:r>
            <w:r>
              <w:rPr>
                <w:spacing w:val="-2"/>
              </w:rPr>
              <w:t>System</w:t>
            </w:r>
          </w:p>
        </w:tc>
        <w:tc>
          <w:tcPr>
            <w:tcW w:w="494" w:type="dxa"/>
            <w:tcBorders>
              <w:bottom w:val="nil"/>
            </w:tcBorders>
          </w:tcPr>
          <w:p w14:paraId="388FD854"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016AF1A6" w14:textId="77777777" w:rsidR="004D6560" w:rsidRDefault="00BD472B">
            <w:pPr>
              <w:pStyle w:val="TableParagraph"/>
              <w:spacing w:line="248" w:lineRule="exact"/>
              <w:ind w:right="31"/>
              <w:jc w:val="right"/>
              <w:rPr>
                <w:b/>
              </w:rPr>
            </w:pPr>
            <w:r>
              <w:rPr>
                <w:b/>
                <w:spacing w:val="-10"/>
              </w:rPr>
              <w:t>-</w:t>
            </w:r>
          </w:p>
        </w:tc>
        <w:tc>
          <w:tcPr>
            <w:tcW w:w="175" w:type="dxa"/>
            <w:tcBorders>
              <w:left w:val="nil"/>
              <w:bottom w:val="nil"/>
            </w:tcBorders>
          </w:tcPr>
          <w:p w14:paraId="7EC52CB1" w14:textId="77777777" w:rsidR="004D6560" w:rsidRDefault="004D6560">
            <w:pPr>
              <w:pStyle w:val="TableParagraph"/>
              <w:rPr>
                <w:rFonts w:ascii="Times New Roman"/>
                <w:sz w:val="20"/>
              </w:rPr>
            </w:pPr>
          </w:p>
        </w:tc>
        <w:tc>
          <w:tcPr>
            <w:tcW w:w="494" w:type="dxa"/>
            <w:tcBorders>
              <w:bottom w:val="nil"/>
            </w:tcBorders>
          </w:tcPr>
          <w:p w14:paraId="6D5075C4" w14:textId="77777777" w:rsidR="004D6560" w:rsidRDefault="00BD472B">
            <w:pPr>
              <w:pStyle w:val="TableParagraph"/>
              <w:spacing w:line="248" w:lineRule="exact"/>
              <w:ind w:left="9"/>
              <w:jc w:val="center"/>
              <w:rPr>
                <w:b/>
              </w:rPr>
            </w:pPr>
            <w:r>
              <w:rPr>
                <w:b/>
                <w:spacing w:val="-10"/>
              </w:rPr>
              <w:t>-</w:t>
            </w:r>
          </w:p>
        </w:tc>
        <w:tc>
          <w:tcPr>
            <w:tcW w:w="4369" w:type="dxa"/>
            <w:gridSpan w:val="2"/>
            <w:tcBorders>
              <w:bottom w:val="nil"/>
            </w:tcBorders>
          </w:tcPr>
          <w:p w14:paraId="42C2C222" w14:textId="77777777" w:rsidR="004D6560" w:rsidRDefault="00BD472B">
            <w:pPr>
              <w:pStyle w:val="TableParagraph"/>
              <w:spacing w:line="242" w:lineRule="auto"/>
              <w:ind w:left="30" w:right="681"/>
            </w:pPr>
            <w:r>
              <w:t>Individual</w:t>
            </w:r>
            <w:r>
              <w:rPr>
                <w:spacing w:val="-9"/>
              </w:rPr>
              <w:t xml:space="preserve"> </w:t>
            </w:r>
            <w:r>
              <w:t>lights</w:t>
            </w:r>
            <w:r>
              <w:rPr>
                <w:spacing w:val="-8"/>
              </w:rPr>
              <w:t xml:space="preserve"> </w:t>
            </w:r>
            <w:r>
              <w:t>may</w:t>
            </w:r>
            <w:r>
              <w:rPr>
                <w:spacing w:val="-8"/>
              </w:rPr>
              <w:t xml:space="preserve"> </w:t>
            </w:r>
            <w:r>
              <w:t>be</w:t>
            </w:r>
            <w:r>
              <w:rPr>
                <w:spacing w:val="-11"/>
              </w:rPr>
              <w:t xml:space="preserve"> </w:t>
            </w:r>
            <w:r>
              <w:t xml:space="preserve">inoperative </w:t>
            </w:r>
            <w:r>
              <w:rPr>
                <w:spacing w:val="-2"/>
              </w:rPr>
              <w:t>provided:</w:t>
            </w:r>
          </w:p>
          <w:p w14:paraId="449E7BC7" w14:textId="77777777" w:rsidR="004D6560" w:rsidRDefault="00BD472B">
            <w:pPr>
              <w:pStyle w:val="TableParagraph"/>
              <w:numPr>
                <w:ilvl w:val="0"/>
                <w:numId w:val="249"/>
              </w:numPr>
              <w:tabs>
                <w:tab w:val="left" w:pos="748"/>
                <w:tab w:val="left" w:pos="750"/>
              </w:tabs>
              <w:ind w:right="842"/>
            </w:pPr>
            <w:r>
              <w:t>Remaining Lighting System lights</w:t>
            </w:r>
            <w:r>
              <w:rPr>
                <w:spacing w:val="-8"/>
              </w:rPr>
              <w:t xml:space="preserve"> </w:t>
            </w:r>
            <w:r>
              <w:t>are</w:t>
            </w:r>
            <w:r>
              <w:rPr>
                <w:spacing w:val="-11"/>
              </w:rPr>
              <w:t xml:space="preserve"> </w:t>
            </w:r>
            <w:r>
              <w:t>sufficient</w:t>
            </w:r>
            <w:r>
              <w:rPr>
                <w:spacing w:val="-10"/>
              </w:rPr>
              <w:t xml:space="preserve"> </w:t>
            </w:r>
            <w:r>
              <w:t>to</w:t>
            </w:r>
            <w:r>
              <w:rPr>
                <w:spacing w:val="-11"/>
              </w:rPr>
              <w:t xml:space="preserve"> </w:t>
            </w:r>
            <w:r>
              <w:t>clearly illuminate all required instruments, controls, and other devices</w:t>
            </w:r>
            <w:r>
              <w:rPr>
                <w:spacing w:val="-1"/>
              </w:rPr>
              <w:t xml:space="preserve"> </w:t>
            </w:r>
            <w:r>
              <w:t>for which</w:t>
            </w:r>
            <w:r>
              <w:rPr>
                <w:spacing w:val="-1"/>
              </w:rPr>
              <w:t xml:space="preserve"> </w:t>
            </w:r>
            <w:r>
              <w:t>they are provided,</w:t>
            </w:r>
          </w:p>
          <w:p w14:paraId="0EFF4A93" w14:textId="77777777" w:rsidR="004D6560" w:rsidRDefault="00BD472B">
            <w:pPr>
              <w:pStyle w:val="TableParagraph"/>
              <w:numPr>
                <w:ilvl w:val="0"/>
                <w:numId w:val="249"/>
              </w:numPr>
              <w:tabs>
                <w:tab w:val="left" w:pos="748"/>
                <w:tab w:val="left" w:pos="750"/>
              </w:tabs>
              <w:ind w:right="829"/>
            </w:pPr>
            <w:r>
              <w:t>Remaining Lighting System lights are positioned so that direct</w:t>
            </w:r>
            <w:r>
              <w:rPr>
                <w:spacing w:val="-9"/>
              </w:rPr>
              <w:t xml:space="preserve"> </w:t>
            </w:r>
            <w:r>
              <w:t>rays</w:t>
            </w:r>
            <w:r>
              <w:rPr>
                <w:spacing w:val="-10"/>
              </w:rPr>
              <w:t xml:space="preserve"> </w:t>
            </w:r>
            <w:r>
              <w:t>are</w:t>
            </w:r>
            <w:r>
              <w:rPr>
                <w:spacing w:val="-10"/>
              </w:rPr>
              <w:t xml:space="preserve"> </w:t>
            </w:r>
            <w:r>
              <w:t>shielded</w:t>
            </w:r>
            <w:r>
              <w:rPr>
                <w:spacing w:val="-8"/>
              </w:rPr>
              <w:t xml:space="preserve"> </w:t>
            </w:r>
            <w:r>
              <w:t xml:space="preserve">from flightcrew members’ eyes, </w:t>
            </w:r>
            <w:r>
              <w:rPr>
                <w:spacing w:val="-4"/>
              </w:rPr>
              <w:t>and</w:t>
            </w:r>
          </w:p>
          <w:p w14:paraId="72DCB59A" w14:textId="77777777" w:rsidR="004D6560" w:rsidRDefault="00BD472B">
            <w:pPr>
              <w:pStyle w:val="TableParagraph"/>
              <w:numPr>
                <w:ilvl w:val="0"/>
                <w:numId w:val="249"/>
              </w:numPr>
              <w:tabs>
                <w:tab w:val="left" w:pos="750"/>
              </w:tabs>
              <w:ind w:right="839"/>
            </w:pPr>
            <w:r>
              <w:t>Lighting configuration and intensity</w:t>
            </w:r>
            <w:r>
              <w:rPr>
                <w:spacing w:val="-7"/>
              </w:rPr>
              <w:t xml:space="preserve"> </w:t>
            </w:r>
            <w:r>
              <w:t>is</w:t>
            </w:r>
            <w:r>
              <w:rPr>
                <w:spacing w:val="-10"/>
              </w:rPr>
              <w:t xml:space="preserve"> </w:t>
            </w:r>
            <w:r>
              <w:t>acceptable</w:t>
            </w:r>
            <w:r>
              <w:rPr>
                <w:spacing w:val="-10"/>
              </w:rPr>
              <w:t xml:space="preserve"> </w:t>
            </w:r>
            <w:r>
              <w:t>to</w:t>
            </w:r>
            <w:r>
              <w:rPr>
                <w:spacing w:val="-10"/>
              </w:rPr>
              <w:t xml:space="preserve"> </w:t>
            </w:r>
            <w:r>
              <w:t xml:space="preserve">the </w:t>
            </w:r>
            <w:r>
              <w:rPr>
                <w:spacing w:val="-2"/>
              </w:rPr>
              <w:t>flightcrew.</w:t>
            </w:r>
          </w:p>
          <w:p w14:paraId="182FCABC" w14:textId="77777777" w:rsidR="004D6560" w:rsidRDefault="00BD472B">
            <w:pPr>
              <w:pStyle w:val="TableParagraph"/>
              <w:spacing w:before="230"/>
              <w:ind w:left="937" w:right="681" w:hanging="908"/>
            </w:pPr>
            <w:r>
              <w:t>NOTE 1: Individual button/switch lights and/or annunciation/indications</w:t>
            </w:r>
            <w:r>
              <w:rPr>
                <w:spacing w:val="-16"/>
              </w:rPr>
              <w:t xml:space="preserve"> </w:t>
            </w:r>
            <w:r>
              <w:t>are excluded from this relief.</w:t>
            </w:r>
          </w:p>
          <w:p w14:paraId="7C815673" w14:textId="77777777" w:rsidR="004D6560" w:rsidRDefault="00BD472B">
            <w:pPr>
              <w:pStyle w:val="TableParagraph"/>
              <w:spacing w:before="240"/>
              <w:ind w:left="937" w:right="643" w:hanging="908"/>
            </w:pPr>
            <w:r>
              <w:t>NOTE 2: Unaided operation (without NVGs) may be permitted with inoperative NVG supplemental</w:t>
            </w:r>
            <w:r>
              <w:rPr>
                <w:spacing w:val="-16"/>
              </w:rPr>
              <w:t xml:space="preserve"> </w:t>
            </w:r>
            <w:r>
              <w:t>lights;</w:t>
            </w:r>
            <w:r>
              <w:rPr>
                <w:spacing w:val="-15"/>
              </w:rPr>
              <w:t xml:space="preserve"> </w:t>
            </w:r>
            <w:r>
              <w:t>cracked or missing filters.</w:t>
            </w:r>
          </w:p>
        </w:tc>
      </w:tr>
      <w:tr w:rsidR="004D6560" w14:paraId="3562CF6A" w14:textId="77777777">
        <w:trPr>
          <w:trHeight w:val="872"/>
        </w:trPr>
        <w:tc>
          <w:tcPr>
            <w:tcW w:w="1411" w:type="dxa"/>
            <w:tcBorders>
              <w:top w:val="nil"/>
              <w:bottom w:val="nil"/>
              <w:right w:val="nil"/>
            </w:tcBorders>
          </w:tcPr>
          <w:p w14:paraId="5984894E" w14:textId="77777777" w:rsidR="004D6560" w:rsidRDefault="00BD472B">
            <w:pPr>
              <w:pStyle w:val="TableParagraph"/>
              <w:spacing w:before="117"/>
              <w:ind w:left="28"/>
              <w:rPr>
                <w:b/>
              </w:rPr>
            </w:pPr>
            <w:r>
              <w:rPr>
                <w:b/>
                <w:spacing w:val="-5"/>
              </w:rPr>
              <w:t>02</w:t>
            </w:r>
          </w:p>
        </w:tc>
        <w:tc>
          <w:tcPr>
            <w:tcW w:w="2813" w:type="dxa"/>
            <w:tcBorders>
              <w:top w:val="nil"/>
              <w:left w:val="nil"/>
              <w:bottom w:val="nil"/>
            </w:tcBorders>
          </w:tcPr>
          <w:p w14:paraId="4C946C2C" w14:textId="77777777" w:rsidR="004D6560" w:rsidRDefault="00BD472B">
            <w:pPr>
              <w:pStyle w:val="TableParagraph"/>
              <w:spacing w:before="117"/>
              <w:ind w:left="326" w:right="1157"/>
            </w:pPr>
            <w:r>
              <w:t>Cabin</w:t>
            </w:r>
            <w:r>
              <w:rPr>
                <w:spacing w:val="-16"/>
              </w:rPr>
              <w:t xml:space="preserve"> </w:t>
            </w:r>
            <w:r>
              <w:t xml:space="preserve">Interior </w:t>
            </w:r>
            <w:r>
              <w:rPr>
                <w:spacing w:val="-2"/>
              </w:rPr>
              <w:t>Illumination</w:t>
            </w:r>
          </w:p>
        </w:tc>
        <w:tc>
          <w:tcPr>
            <w:tcW w:w="494" w:type="dxa"/>
            <w:tcBorders>
              <w:top w:val="nil"/>
              <w:bottom w:val="nil"/>
            </w:tcBorders>
          </w:tcPr>
          <w:p w14:paraId="7506B0F8" w14:textId="77777777" w:rsidR="004D6560" w:rsidRDefault="004D6560">
            <w:pPr>
              <w:pStyle w:val="TableParagraph"/>
              <w:rPr>
                <w:rFonts w:ascii="Times New Roman"/>
                <w:sz w:val="20"/>
              </w:rPr>
            </w:pPr>
          </w:p>
        </w:tc>
        <w:tc>
          <w:tcPr>
            <w:tcW w:w="321" w:type="dxa"/>
            <w:tcBorders>
              <w:top w:val="nil"/>
              <w:bottom w:val="nil"/>
              <w:right w:val="nil"/>
            </w:tcBorders>
          </w:tcPr>
          <w:p w14:paraId="1CC003E5" w14:textId="77777777" w:rsidR="004D6560" w:rsidRDefault="004D6560">
            <w:pPr>
              <w:pStyle w:val="TableParagraph"/>
              <w:rPr>
                <w:rFonts w:ascii="Times New Roman"/>
                <w:sz w:val="20"/>
              </w:rPr>
            </w:pPr>
          </w:p>
        </w:tc>
        <w:tc>
          <w:tcPr>
            <w:tcW w:w="175" w:type="dxa"/>
            <w:tcBorders>
              <w:top w:val="nil"/>
              <w:left w:val="nil"/>
              <w:bottom w:val="nil"/>
            </w:tcBorders>
          </w:tcPr>
          <w:p w14:paraId="0D622DF4" w14:textId="77777777" w:rsidR="004D6560" w:rsidRDefault="004D6560">
            <w:pPr>
              <w:pStyle w:val="TableParagraph"/>
              <w:rPr>
                <w:rFonts w:ascii="Times New Roman"/>
                <w:sz w:val="20"/>
              </w:rPr>
            </w:pPr>
          </w:p>
        </w:tc>
        <w:tc>
          <w:tcPr>
            <w:tcW w:w="494" w:type="dxa"/>
            <w:tcBorders>
              <w:top w:val="nil"/>
              <w:bottom w:val="nil"/>
            </w:tcBorders>
          </w:tcPr>
          <w:p w14:paraId="0A89A13E" w14:textId="77777777" w:rsidR="004D6560" w:rsidRDefault="004D6560">
            <w:pPr>
              <w:pStyle w:val="TableParagraph"/>
              <w:rPr>
                <w:rFonts w:ascii="Times New Roman"/>
                <w:sz w:val="20"/>
              </w:rPr>
            </w:pPr>
          </w:p>
        </w:tc>
        <w:tc>
          <w:tcPr>
            <w:tcW w:w="4369" w:type="dxa"/>
            <w:gridSpan w:val="2"/>
            <w:tcBorders>
              <w:top w:val="nil"/>
              <w:bottom w:val="nil"/>
            </w:tcBorders>
          </w:tcPr>
          <w:p w14:paraId="5CFB7275" w14:textId="77777777" w:rsidR="004D6560" w:rsidRDefault="004D6560">
            <w:pPr>
              <w:pStyle w:val="TableParagraph"/>
              <w:rPr>
                <w:rFonts w:ascii="Times New Roman"/>
                <w:sz w:val="20"/>
              </w:rPr>
            </w:pPr>
          </w:p>
        </w:tc>
      </w:tr>
      <w:tr w:rsidR="004D6560" w14:paraId="6556BF5E" w14:textId="77777777">
        <w:trPr>
          <w:trHeight w:val="1624"/>
        </w:trPr>
        <w:tc>
          <w:tcPr>
            <w:tcW w:w="1411" w:type="dxa"/>
            <w:tcBorders>
              <w:top w:val="nil"/>
              <w:bottom w:val="nil"/>
              <w:right w:val="nil"/>
            </w:tcBorders>
          </w:tcPr>
          <w:p w14:paraId="2ABBF857" w14:textId="77777777" w:rsidR="004D6560" w:rsidRDefault="00BD472B">
            <w:pPr>
              <w:pStyle w:val="TableParagraph"/>
              <w:spacing w:before="243"/>
              <w:ind w:left="28"/>
              <w:rPr>
                <w:b/>
              </w:rPr>
            </w:pPr>
            <w:r>
              <w:rPr>
                <w:b/>
                <w:spacing w:val="-2"/>
              </w:rPr>
              <w:t>02-</w:t>
            </w:r>
            <w:r>
              <w:rPr>
                <w:b/>
                <w:spacing w:val="-7"/>
              </w:rPr>
              <w:t>01</w:t>
            </w:r>
          </w:p>
        </w:tc>
        <w:tc>
          <w:tcPr>
            <w:tcW w:w="2813" w:type="dxa"/>
            <w:tcBorders>
              <w:top w:val="nil"/>
              <w:left w:val="nil"/>
              <w:bottom w:val="nil"/>
            </w:tcBorders>
          </w:tcPr>
          <w:p w14:paraId="0832EB7D" w14:textId="77777777" w:rsidR="004D6560" w:rsidRDefault="00BD472B">
            <w:pPr>
              <w:pStyle w:val="TableParagraph"/>
              <w:spacing w:before="243"/>
              <w:ind w:left="326"/>
            </w:pPr>
            <w:r>
              <w:t xml:space="preserve">Passenger and Combi Configurations without </w:t>
            </w:r>
            <w:r>
              <w:rPr>
                <w:spacing w:val="-2"/>
              </w:rPr>
              <w:t xml:space="preserve">Photoluminescent </w:t>
            </w:r>
            <w:r>
              <w:t>Emergency</w:t>
            </w:r>
            <w:r>
              <w:rPr>
                <w:spacing w:val="-16"/>
              </w:rPr>
              <w:t xml:space="preserve"> </w:t>
            </w:r>
            <w:r>
              <w:t>Escape</w:t>
            </w:r>
            <w:r>
              <w:rPr>
                <w:spacing w:val="-15"/>
              </w:rPr>
              <w:t xml:space="preserve"> </w:t>
            </w:r>
            <w:r>
              <w:t>Path Marking Systems</w:t>
            </w:r>
          </w:p>
        </w:tc>
        <w:tc>
          <w:tcPr>
            <w:tcW w:w="494" w:type="dxa"/>
            <w:tcBorders>
              <w:top w:val="nil"/>
              <w:bottom w:val="nil"/>
            </w:tcBorders>
          </w:tcPr>
          <w:p w14:paraId="2480D1A2" w14:textId="77777777" w:rsidR="004D6560" w:rsidRDefault="00BD472B">
            <w:pPr>
              <w:pStyle w:val="TableParagraph"/>
              <w:spacing w:before="243"/>
              <w:ind w:left="11"/>
              <w:jc w:val="center"/>
              <w:rPr>
                <w:b/>
              </w:rPr>
            </w:pPr>
            <w:r>
              <w:rPr>
                <w:b/>
                <w:spacing w:val="-10"/>
              </w:rPr>
              <w:t>C</w:t>
            </w:r>
          </w:p>
        </w:tc>
        <w:tc>
          <w:tcPr>
            <w:tcW w:w="321" w:type="dxa"/>
            <w:tcBorders>
              <w:top w:val="nil"/>
              <w:bottom w:val="nil"/>
              <w:right w:val="nil"/>
            </w:tcBorders>
          </w:tcPr>
          <w:p w14:paraId="7CF708AB" w14:textId="77777777" w:rsidR="004D6560" w:rsidRDefault="00BD472B">
            <w:pPr>
              <w:pStyle w:val="TableParagraph"/>
              <w:spacing w:before="243"/>
              <w:ind w:right="31"/>
              <w:jc w:val="right"/>
              <w:rPr>
                <w:b/>
              </w:rPr>
            </w:pPr>
            <w:r>
              <w:rPr>
                <w:b/>
                <w:spacing w:val="-10"/>
              </w:rPr>
              <w:t>-</w:t>
            </w:r>
          </w:p>
        </w:tc>
        <w:tc>
          <w:tcPr>
            <w:tcW w:w="175" w:type="dxa"/>
            <w:tcBorders>
              <w:top w:val="nil"/>
              <w:left w:val="nil"/>
              <w:bottom w:val="nil"/>
            </w:tcBorders>
          </w:tcPr>
          <w:p w14:paraId="2C1479A4" w14:textId="77777777" w:rsidR="004D6560" w:rsidRDefault="004D6560">
            <w:pPr>
              <w:pStyle w:val="TableParagraph"/>
              <w:rPr>
                <w:rFonts w:ascii="Times New Roman"/>
                <w:sz w:val="20"/>
              </w:rPr>
            </w:pPr>
          </w:p>
        </w:tc>
        <w:tc>
          <w:tcPr>
            <w:tcW w:w="494" w:type="dxa"/>
            <w:tcBorders>
              <w:top w:val="nil"/>
              <w:bottom w:val="nil"/>
            </w:tcBorders>
          </w:tcPr>
          <w:p w14:paraId="288B4340" w14:textId="77777777" w:rsidR="004D6560" w:rsidRDefault="00BD472B">
            <w:pPr>
              <w:pStyle w:val="TableParagraph"/>
              <w:spacing w:before="243"/>
              <w:ind w:left="9"/>
              <w:jc w:val="center"/>
              <w:rPr>
                <w:b/>
              </w:rPr>
            </w:pPr>
            <w:r>
              <w:rPr>
                <w:b/>
                <w:spacing w:val="-10"/>
              </w:rPr>
              <w:t>-</w:t>
            </w:r>
          </w:p>
        </w:tc>
        <w:tc>
          <w:tcPr>
            <w:tcW w:w="4369" w:type="dxa"/>
            <w:gridSpan w:val="2"/>
            <w:tcBorders>
              <w:top w:val="nil"/>
              <w:bottom w:val="nil"/>
            </w:tcBorders>
          </w:tcPr>
          <w:p w14:paraId="019FAA59" w14:textId="77777777" w:rsidR="004D6560" w:rsidRDefault="00BD472B">
            <w:pPr>
              <w:pStyle w:val="TableParagraph"/>
              <w:spacing w:before="243"/>
              <w:ind w:left="30" w:right="693"/>
            </w:pPr>
            <w:r>
              <w:t>Individual lights may be inoperative provided sufficient lighting remains for</w:t>
            </w:r>
            <w:r>
              <w:rPr>
                <w:spacing w:val="-9"/>
              </w:rPr>
              <w:t xml:space="preserve"> </w:t>
            </w:r>
            <w:r>
              <w:t>cabin</w:t>
            </w:r>
            <w:r>
              <w:rPr>
                <w:spacing w:val="-8"/>
              </w:rPr>
              <w:t xml:space="preserve"> </w:t>
            </w:r>
            <w:r>
              <w:t>attendants/cargo</w:t>
            </w:r>
            <w:r>
              <w:rPr>
                <w:spacing w:val="-8"/>
              </w:rPr>
              <w:t xml:space="preserve"> </w:t>
            </w:r>
            <w:r>
              <w:t>couriers</w:t>
            </w:r>
            <w:r>
              <w:rPr>
                <w:spacing w:val="-12"/>
              </w:rPr>
              <w:t xml:space="preserve"> </w:t>
            </w:r>
            <w:r>
              <w:t>to perform their duties.</w:t>
            </w:r>
          </w:p>
        </w:tc>
      </w:tr>
      <w:tr w:rsidR="004D6560" w14:paraId="70D3FFC9" w14:textId="77777777">
        <w:trPr>
          <w:trHeight w:val="615"/>
        </w:trPr>
        <w:tc>
          <w:tcPr>
            <w:tcW w:w="1411" w:type="dxa"/>
            <w:tcBorders>
              <w:top w:val="nil"/>
              <w:right w:val="nil"/>
            </w:tcBorders>
          </w:tcPr>
          <w:p w14:paraId="4BF86B57" w14:textId="77777777" w:rsidR="004D6560" w:rsidRDefault="004D6560">
            <w:pPr>
              <w:pStyle w:val="TableParagraph"/>
              <w:rPr>
                <w:rFonts w:ascii="Times New Roman"/>
                <w:sz w:val="20"/>
              </w:rPr>
            </w:pPr>
          </w:p>
        </w:tc>
        <w:tc>
          <w:tcPr>
            <w:tcW w:w="2813" w:type="dxa"/>
            <w:tcBorders>
              <w:top w:val="nil"/>
              <w:left w:val="nil"/>
            </w:tcBorders>
          </w:tcPr>
          <w:p w14:paraId="143AC705" w14:textId="77777777" w:rsidR="004D6560" w:rsidRDefault="004D6560">
            <w:pPr>
              <w:pStyle w:val="TableParagraph"/>
              <w:rPr>
                <w:rFonts w:ascii="Times New Roman"/>
                <w:sz w:val="20"/>
              </w:rPr>
            </w:pPr>
          </w:p>
        </w:tc>
        <w:tc>
          <w:tcPr>
            <w:tcW w:w="494" w:type="dxa"/>
            <w:tcBorders>
              <w:top w:val="nil"/>
            </w:tcBorders>
          </w:tcPr>
          <w:p w14:paraId="2DF1B933" w14:textId="77777777" w:rsidR="004D6560" w:rsidRDefault="004D6560">
            <w:pPr>
              <w:pStyle w:val="TableParagraph"/>
              <w:rPr>
                <w:rFonts w:ascii="Times New Roman"/>
                <w:sz w:val="20"/>
              </w:rPr>
            </w:pPr>
          </w:p>
        </w:tc>
        <w:tc>
          <w:tcPr>
            <w:tcW w:w="321" w:type="dxa"/>
            <w:tcBorders>
              <w:top w:val="nil"/>
              <w:right w:val="nil"/>
            </w:tcBorders>
          </w:tcPr>
          <w:p w14:paraId="2D5A9DB7" w14:textId="77777777" w:rsidR="004D6560" w:rsidRDefault="004D6560">
            <w:pPr>
              <w:pStyle w:val="TableParagraph"/>
              <w:rPr>
                <w:rFonts w:ascii="Times New Roman"/>
                <w:sz w:val="20"/>
              </w:rPr>
            </w:pPr>
          </w:p>
        </w:tc>
        <w:tc>
          <w:tcPr>
            <w:tcW w:w="175" w:type="dxa"/>
            <w:tcBorders>
              <w:top w:val="nil"/>
              <w:left w:val="nil"/>
            </w:tcBorders>
          </w:tcPr>
          <w:p w14:paraId="08613433" w14:textId="77777777" w:rsidR="004D6560" w:rsidRDefault="004D6560">
            <w:pPr>
              <w:pStyle w:val="TableParagraph"/>
              <w:rPr>
                <w:rFonts w:ascii="Times New Roman"/>
                <w:sz w:val="20"/>
              </w:rPr>
            </w:pPr>
          </w:p>
        </w:tc>
        <w:tc>
          <w:tcPr>
            <w:tcW w:w="494" w:type="dxa"/>
            <w:tcBorders>
              <w:top w:val="nil"/>
            </w:tcBorders>
          </w:tcPr>
          <w:p w14:paraId="141C3D48" w14:textId="77777777" w:rsidR="004D6560" w:rsidRDefault="004D6560">
            <w:pPr>
              <w:pStyle w:val="TableParagraph"/>
              <w:rPr>
                <w:rFonts w:ascii="Times New Roman"/>
                <w:sz w:val="20"/>
              </w:rPr>
            </w:pPr>
          </w:p>
        </w:tc>
        <w:tc>
          <w:tcPr>
            <w:tcW w:w="1976" w:type="dxa"/>
            <w:tcBorders>
              <w:top w:val="nil"/>
              <w:right w:val="nil"/>
            </w:tcBorders>
          </w:tcPr>
          <w:p w14:paraId="1A67A1D7" w14:textId="77777777" w:rsidR="004D6560" w:rsidRDefault="004D6560">
            <w:pPr>
              <w:pStyle w:val="TableParagraph"/>
              <w:spacing w:before="110"/>
            </w:pPr>
          </w:p>
          <w:p w14:paraId="14B86ECE" w14:textId="77777777" w:rsidR="004D6560" w:rsidRDefault="00BD472B">
            <w:pPr>
              <w:pStyle w:val="TableParagraph"/>
              <w:spacing w:line="232" w:lineRule="exact"/>
              <w:ind w:left="30"/>
            </w:pPr>
            <w:r>
              <w:rPr>
                <w:spacing w:val="-2"/>
              </w:rPr>
              <w:t>(Continued)</w:t>
            </w:r>
          </w:p>
        </w:tc>
        <w:tc>
          <w:tcPr>
            <w:tcW w:w="2393" w:type="dxa"/>
            <w:tcBorders>
              <w:top w:val="nil"/>
              <w:left w:val="nil"/>
            </w:tcBorders>
          </w:tcPr>
          <w:p w14:paraId="027F8312" w14:textId="77777777" w:rsidR="004D6560" w:rsidRDefault="004D6560">
            <w:pPr>
              <w:pStyle w:val="TableParagraph"/>
              <w:rPr>
                <w:rFonts w:ascii="Times New Roman"/>
                <w:sz w:val="20"/>
              </w:rPr>
            </w:pPr>
          </w:p>
        </w:tc>
      </w:tr>
    </w:tbl>
    <w:p w14:paraId="1008AF5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383B8DF9"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28BE9E1" w14:textId="77777777">
        <w:trPr>
          <w:trHeight w:val="683"/>
        </w:trPr>
        <w:tc>
          <w:tcPr>
            <w:tcW w:w="4718" w:type="dxa"/>
            <w:gridSpan w:val="3"/>
            <w:tcBorders>
              <w:right w:val="nil"/>
            </w:tcBorders>
          </w:tcPr>
          <w:p w14:paraId="5FC25C7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E62980D" w14:textId="77777777" w:rsidR="004D6560" w:rsidRDefault="004D6560">
            <w:pPr>
              <w:pStyle w:val="TableParagraph"/>
              <w:rPr>
                <w:rFonts w:ascii="Times New Roman"/>
                <w:sz w:val="20"/>
              </w:rPr>
            </w:pPr>
          </w:p>
        </w:tc>
        <w:tc>
          <w:tcPr>
            <w:tcW w:w="175" w:type="dxa"/>
            <w:tcBorders>
              <w:left w:val="nil"/>
              <w:right w:val="nil"/>
            </w:tcBorders>
          </w:tcPr>
          <w:p w14:paraId="676FFB7E" w14:textId="77777777" w:rsidR="004D6560" w:rsidRDefault="004D6560">
            <w:pPr>
              <w:pStyle w:val="TableParagraph"/>
              <w:rPr>
                <w:rFonts w:ascii="Times New Roman"/>
                <w:sz w:val="20"/>
              </w:rPr>
            </w:pPr>
          </w:p>
        </w:tc>
        <w:tc>
          <w:tcPr>
            <w:tcW w:w="494" w:type="dxa"/>
            <w:tcBorders>
              <w:left w:val="nil"/>
              <w:right w:val="nil"/>
            </w:tcBorders>
          </w:tcPr>
          <w:p w14:paraId="4E1009A2" w14:textId="77777777" w:rsidR="004D6560" w:rsidRDefault="004D6560">
            <w:pPr>
              <w:pStyle w:val="TableParagraph"/>
              <w:rPr>
                <w:rFonts w:ascii="Times New Roman"/>
                <w:sz w:val="20"/>
              </w:rPr>
            </w:pPr>
          </w:p>
        </w:tc>
        <w:tc>
          <w:tcPr>
            <w:tcW w:w="4369" w:type="dxa"/>
            <w:gridSpan w:val="2"/>
            <w:tcBorders>
              <w:left w:val="nil"/>
            </w:tcBorders>
          </w:tcPr>
          <w:p w14:paraId="584E652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A1F884F" w14:textId="77777777">
        <w:trPr>
          <w:trHeight w:val="683"/>
        </w:trPr>
        <w:tc>
          <w:tcPr>
            <w:tcW w:w="4224" w:type="dxa"/>
            <w:gridSpan w:val="2"/>
            <w:tcBorders>
              <w:right w:val="nil"/>
            </w:tcBorders>
          </w:tcPr>
          <w:p w14:paraId="5C982C9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4F44EA3" w14:textId="77777777" w:rsidR="004D6560" w:rsidRDefault="004D6560">
            <w:pPr>
              <w:pStyle w:val="TableParagraph"/>
              <w:rPr>
                <w:rFonts w:ascii="Times New Roman"/>
                <w:sz w:val="20"/>
              </w:rPr>
            </w:pPr>
          </w:p>
        </w:tc>
        <w:tc>
          <w:tcPr>
            <w:tcW w:w="321" w:type="dxa"/>
            <w:tcBorders>
              <w:left w:val="nil"/>
              <w:right w:val="nil"/>
            </w:tcBorders>
          </w:tcPr>
          <w:p w14:paraId="3B79A79F" w14:textId="77777777" w:rsidR="004D6560" w:rsidRDefault="004D6560">
            <w:pPr>
              <w:pStyle w:val="TableParagraph"/>
              <w:rPr>
                <w:rFonts w:ascii="Times New Roman"/>
                <w:sz w:val="20"/>
              </w:rPr>
            </w:pPr>
          </w:p>
        </w:tc>
        <w:tc>
          <w:tcPr>
            <w:tcW w:w="175" w:type="dxa"/>
            <w:tcBorders>
              <w:left w:val="nil"/>
              <w:right w:val="nil"/>
            </w:tcBorders>
          </w:tcPr>
          <w:p w14:paraId="45204186" w14:textId="77777777" w:rsidR="004D6560" w:rsidRDefault="004D6560">
            <w:pPr>
              <w:pStyle w:val="TableParagraph"/>
              <w:rPr>
                <w:rFonts w:ascii="Times New Roman"/>
                <w:sz w:val="20"/>
              </w:rPr>
            </w:pPr>
          </w:p>
        </w:tc>
        <w:tc>
          <w:tcPr>
            <w:tcW w:w="494" w:type="dxa"/>
            <w:tcBorders>
              <w:left w:val="nil"/>
              <w:right w:val="nil"/>
            </w:tcBorders>
          </w:tcPr>
          <w:p w14:paraId="017E8574" w14:textId="77777777" w:rsidR="004D6560" w:rsidRDefault="004D6560">
            <w:pPr>
              <w:pStyle w:val="TableParagraph"/>
              <w:rPr>
                <w:rFonts w:ascii="Times New Roman"/>
                <w:sz w:val="20"/>
              </w:rPr>
            </w:pPr>
          </w:p>
        </w:tc>
        <w:tc>
          <w:tcPr>
            <w:tcW w:w="1976" w:type="dxa"/>
            <w:tcBorders>
              <w:left w:val="nil"/>
              <w:right w:val="nil"/>
            </w:tcBorders>
          </w:tcPr>
          <w:p w14:paraId="6DD26976" w14:textId="77777777" w:rsidR="004D6560" w:rsidRDefault="004D6560">
            <w:pPr>
              <w:pStyle w:val="TableParagraph"/>
              <w:rPr>
                <w:rFonts w:ascii="Times New Roman"/>
                <w:sz w:val="20"/>
              </w:rPr>
            </w:pPr>
          </w:p>
        </w:tc>
        <w:tc>
          <w:tcPr>
            <w:tcW w:w="2393" w:type="dxa"/>
            <w:tcBorders>
              <w:left w:val="nil"/>
            </w:tcBorders>
          </w:tcPr>
          <w:p w14:paraId="3C24C828" w14:textId="77777777" w:rsidR="004D6560" w:rsidRDefault="00BD472B">
            <w:pPr>
              <w:pStyle w:val="TableParagraph"/>
              <w:spacing w:before="28"/>
              <w:ind w:left="778"/>
            </w:pPr>
            <w:r>
              <w:t>PAGE</w:t>
            </w:r>
            <w:r>
              <w:rPr>
                <w:spacing w:val="-5"/>
              </w:rPr>
              <w:t xml:space="preserve"> </w:t>
            </w:r>
            <w:r>
              <w:t>NO.</w:t>
            </w:r>
            <w:r>
              <w:rPr>
                <w:spacing w:val="-2"/>
              </w:rPr>
              <w:t xml:space="preserve"> </w:t>
            </w:r>
            <w:r>
              <w:t>33-</w:t>
            </w:r>
            <w:r>
              <w:rPr>
                <w:spacing w:val="-10"/>
              </w:rPr>
              <w:t>2</w:t>
            </w:r>
          </w:p>
        </w:tc>
      </w:tr>
      <w:tr w:rsidR="004D6560" w14:paraId="7F15D532" w14:textId="77777777">
        <w:trPr>
          <w:trHeight w:val="1389"/>
        </w:trPr>
        <w:tc>
          <w:tcPr>
            <w:tcW w:w="5039" w:type="dxa"/>
            <w:gridSpan w:val="4"/>
            <w:tcBorders>
              <w:bottom w:val="double" w:sz="4" w:space="0" w:color="000000"/>
            </w:tcBorders>
          </w:tcPr>
          <w:p w14:paraId="56BD4079" w14:textId="77777777" w:rsidR="004D6560" w:rsidRDefault="004D6560">
            <w:pPr>
              <w:pStyle w:val="TableParagraph"/>
              <w:spacing w:before="126"/>
            </w:pPr>
          </w:p>
          <w:p w14:paraId="355F52E0" w14:textId="77777777" w:rsidR="004D6560" w:rsidRDefault="00BD472B">
            <w:pPr>
              <w:pStyle w:val="TableParagraph"/>
              <w:ind w:left="57"/>
            </w:pPr>
            <w:r>
              <w:rPr>
                <w:spacing w:val="-2"/>
              </w:rPr>
              <w:t>AIRCRAFT:</w:t>
            </w:r>
          </w:p>
          <w:p w14:paraId="24FB2AF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2AB825E" w14:textId="77777777" w:rsidR="004D6560" w:rsidRDefault="00BD472B">
            <w:pPr>
              <w:pStyle w:val="TableParagraph"/>
              <w:spacing w:before="31" w:line="252" w:lineRule="exact"/>
              <w:rPr>
                <w:b/>
              </w:rPr>
            </w:pPr>
            <w:r>
              <w:rPr>
                <w:b/>
              </w:rPr>
              <w:t>TABLE</w:t>
            </w:r>
            <w:r>
              <w:rPr>
                <w:b/>
                <w:spacing w:val="-5"/>
              </w:rPr>
              <w:t xml:space="preserve"> KEY</w:t>
            </w:r>
          </w:p>
          <w:p w14:paraId="18B5450A" w14:textId="77777777" w:rsidR="004D6560" w:rsidRDefault="00BD472B">
            <w:pPr>
              <w:pStyle w:val="TableParagraph"/>
              <w:numPr>
                <w:ilvl w:val="0"/>
                <w:numId w:val="248"/>
              </w:numPr>
              <w:tabs>
                <w:tab w:val="left" w:pos="776"/>
              </w:tabs>
              <w:spacing w:line="252" w:lineRule="exact"/>
              <w:ind w:left="776" w:hanging="358"/>
            </w:pPr>
            <w:r>
              <w:t>REPAIR</w:t>
            </w:r>
            <w:r>
              <w:rPr>
                <w:spacing w:val="-4"/>
              </w:rPr>
              <w:t xml:space="preserve"> </w:t>
            </w:r>
            <w:r>
              <w:rPr>
                <w:spacing w:val="-2"/>
              </w:rPr>
              <w:t>CATEGORY</w:t>
            </w:r>
          </w:p>
          <w:p w14:paraId="7D2651E4" w14:textId="77777777" w:rsidR="004D6560" w:rsidRDefault="00BD472B">
            <w:pPr>
              <w:pStyle w:val="TableParagraph"/>
              <w:numPr>
                <w:ilvl w:val="0"/>
                <w:numId w:val="248"/>
              </w:numPr>
              <w:tabs>
                <w:tab w:val="left" w:pos="776"/>
              </w:tabs>
              <w:spacing w:line="252" w:lineRule="exact"/>
              <w:ind w:left="776" w:hanging="358"/>
            </w:pPr>
            <w:r>
              <w:t>NO.</w:t>
            </w:r>
            <w:r>
              <w:rPr>
                <w:spacing w:val="-1"/>
              </w:rPr>
              <w:t xml:space="preserve"> </w:t>
            </w:r>
            <w:r>
              <w:rPr>
                <w:spacing w:val="-2"/>
              </w:rPr>
              <w:t>INSTALLED</w:t>
            </w:r>
          </w:p>
          <w:p w14:paraId="4220A00C" w14:textId="77777777" w:rsidR="004D6560" w:rsidRDefault="00BD472B">
            <w:pPr>
              <w:pStyle w:val="TableParagraph"/>
              <w:numPr>
                <w:ilvl w:val="0"/>
                <w:numId w:val="24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8A8CEE3" w14:textId="77777777" w:rsidR="004D6560" w:rsidRDefault="00BD472B">
            <w:pPr>
              <w:pStyle w:val="TableParagraph"/>
              <w:numPr>
                <w:ilvl w:val="0"/>
                <w:numId w:val="24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AF409EF" w14:textId="77777777">
        <w:trPr>
          <w:trHeight w:val="259"/>
        </w:trPr>
        <w:tc>
          <w:tcPr>
            <w:tcW w:w="10077" w:type="dxa"/>
            <w:gridSpan w:val="8"/>
            <w:tcBorders>
              <w:top w:val="double" w:sz="4" w:space="0" w:color="000000"/>
            </w:tcBorders>
            <w:shd w:val="clear" w:color="auto" w:fill="D9D9D9"/>
          </w:tcPr>
          <w:p w14:paraId="03A0CD63"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00226947" w14:textId="77777777">
        <w:trPr>
          <w:trHeight w:val="275"/>
        </w:trPr>
        <w:tc>
          <w:tcPr>
            <w:tcW w:w="1411" w:type="dxa"/>
            <w:tcBorders>
              <w:right w:val="nil"/>
            </w:tcBorders>
            <w:shd w:val="clear" w:color="auto" w:fill="D9D9D9"/>
          </w:tcPr>
          <w:p w14:paraId="0F2DEDC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00841A9"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7CBE416"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3F9E4D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4CD5644"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47324B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054CBF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C253E36" w14:textId="77777777">
        <w:trPr>
          <w:trHeight w:val="874"/>
        </w:trPr>
        <w:tc>
          <w:tcPr>
            <w:tcW w:w="1411" w:type="dxa"/>
            <w:tcBorders>
              <w:bottom w:val="nil"/>
              <w:right w:val="nil"/>
            </w:tcBorders>
          </w:tcPr>
          <w:p w14:paraId="432D7D78"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433332AC" w14:textId="77777777" w:rsidR="004D6560" w:rsidRDefault="00BD472B">
            <w:pPr>
              <w:pStyle w:val="TableParagraph"/>
              <w:ind w:left="326" w:right="1157"/>
            </w:pPr>
            <w:r>
              <w:t>Cabin</w:t>
            </w:r>
            <w:r>
              <w:rPr>
                <w:spacing w:val="-16"/>
              </w:rPr>
              <w:t xml:space="preserve"> </w:t>
            </w:r>
            <w:r>
              <w:t xml:space="preserve">Interior </w:t>
            </w:r>
            <w:r>
              <w:rPr>
                <w:spacing w:val="-2"/>
              </w:rPr>
              <w:t>Illumination (Cont’d)</w:t>
            </w:r>
          </w:p>
        </w:tc>
        <w:tc>
          <w:tcPr>
            <w:tcW w:w="494" w:type="dxa"/>
            <w:vMerge w:val="restart"/>
          </w:tcPr>
          <w:p w14:paraId="1E2BBCB0" w14:textId="77777777" w:rsidR="004D6560" w:rsidRDefault="004D6560">
            <w:pPr>
              <w:pStyle w:val="TableParagraph"/>
            </w:pPr>
          </w:p>
          <w:p w14:paraId="0EF27B5D" w14:textId="77777777" w:rsidR="004D6560" w:rsidRDefault="004D6560">
            <w:pPr>
              <w:pStyle w:val="TableParagraph"/>
            </w:pPr>
          </w:p>
          <w:p w14:paraId="077366F2" w14:textId="77777777" w:rsidR="004D6560" w:rsidRDefault="004D6560">
            <w:pPr>
              <w:pStyle w:val="TableParagraph"/>
              <w:spacing w:before="237"/>
            </w:pPr>
          </w:p>
          <w:p w14:paraId="71410251" w14:textId="77777777" w:rsidR="004D6560" w:rsidRDefault="00BD472B">
            <w:pPr>
              <w:pStyle w:val="TableParagraph"/>
              <w:ind w:left="167"/>
              <w:rPr>
                <w:b/>
              </w:rPr>
            </w:pPr>
            <w:r>
              <w:rPr>
                <w:b/>
                <w:spacing w:val="-10"/>
              </w:rPr>
              <w:t>C</w:t>
            </w:r>
          </w:p>
        </w:tc>
        <w:tc>
          <w:tcPr>
            <w:tcW w:w="496" w:type="dxa"/>
            <w:gridSpan w:val="2"/>
            <w:vMerge w:val="restart"/>
          </w:tcPr>
          <w:p w14:paraId="6602C44D" w14:textId="77777777" w:rsidR="004D6560" w:rsidRDefault="004D6560">
            <w:pPr>
              <w:pStyle w:val="TableParagraph"/>
            </w:pPr>
          </w:p>
          <w:p w14:paraId="1331A6F3" w14:textId="77777777" w:rsidR="004D6560" w:rsidRDefault="004D6560">
            <w:pPr>
              <w:pStyle w:val="TableParagraph"/>
            </w:pPr>
          </w:p>
          <w:p w14:paraId="72DE7E1C" w14:textId="77777777" w:rsidR="004D6560" w:rsidRDefault="004D6560">
            <w:pPr>
              <w:pStyle w:val="TableParagraph"/>
              <w:spacing w:before="237"/>
            </w:pPr>
          </w:p>
          <w:p w14:paraId="5C98DD19" w14:textId="77777777" w:rsidR="004D6560" w:rsidRDefault="00BD472B">
            <w:pPr>
              <w:pStyle w:val="TableParagraph"/>
              <w:ind w:left="15" w:right="10"/>
              <w:jc w:val="center"/>
              <w:rPr>
                <w:b/>
              </w:rPr>
            </w:pPr>
            <w:r>
              <w:rPr>
                <w:b/>
                <w:spacing w:val="-10"/>
              </w:rPr>
              <w:t>-</w:t>
            </w:r>
          </w:p>
        </w:tc>
        <w:tc>
          <w:tcPr>
            <w:tcW w:w="494" w:type="dxa"/>
            <w:vMerge w:val="restart"/>
          </w:tcPr>
          <w:p w14:paraId="6F66FBB2" w14:textId="77777777" w:rsidR="004D6560" w:rsidRDefault="004D6560">
            <w:pPr>
              <w:pStyle w:val="TableParagraph"/>
            </w:pPr>
          </w:p>
          <w:p w14:paraId="5CD2BFEB" w14:textId="77777777" w:rsidR="004D6560" w:rsidRDefault="004D6560">
            <w:pPr>
              <w:pStyle w:val="TableParagraph"/>
            </w:pPr>
          </w:p>
          <w:p w14:paraId="1C1975B6" w14:textId="77777777" w:rsidR="004D6560" w:rsidRDefault="004D6560">
            <w:pPr>
              <w:pStyle w:val="TableParagraph"/>
              <w:spacing w:before="237"/>
            </w:pPr>
          </w:p>
          <w:p w14:paraId="17C58AB5" w14:textId="77777777" w:rsidR="004D6560" w:rsidRDefault="00BD472B">
            <w:pPr>
              <w:pStyle w:val="TableParagraph"/>
              <w:ind w:left="12" w:right="3"/>
              <w:jc w:val="center"/>
              <w:rPr>
                <w:b/>
              </w:rPr>
            </w:pPr>
            <w:r>
              <w:rPr>
                <w:b/>
                <w:spacing w:val="-10"/>
              </w:rPr>
              <w:t>-</w:t>
            </w:r>
          </w:p>
        </w:tc>
        <w:tc>
          <w:tcPr>
            <w:tcW w:w="4369" w:type="dxa"/>
            <w:gridSpan w:val="2"/>
            <w:vMerge w:val="restart"/>
          </w:tcPr>
          <w:p w14:paraId="1066EF17" w14:textId="77777777" w:rsidR="004D6560" w:rsidRDefault="004D6560">
            <w:pPr>
              <w:pStyle w:val="TableParagraph"/>
            </w:pPr>
          </w:p>
          <w:p w14:paraId="57EEF4B6" w14:textId="77777777" w:rsidR="004D6560" w:rsidRDefault="004D6560">
            <w:pPr>
              <w:pStyle w:val="TableParagraph"/>
            </w:pPr>
          </w:p>
          <w:p w14:paraId="052EBC2B" w14:textId="77777777" w:rsidR="004D6560" w:rsidRDefault="004D6560">
            <w:pPr>
              <w:pStyle w:val="TableParagraph"/>
              <w:spacing w:before="237"/>
            </w:pPr>
          </w:p>
          <w:p w14:paraId="6CF56D20" w14:textId="77777777" w:rsidR="004D6560" w:rsidRDefault="00BD472B">
            <w:pPr>
              <w:pStyle w:val="TableParagraph"/>
              <w:ind w:left="30" w:right="681"/>
            </w:pPr>
            <w:r>
              <w:t>Individual</w:t>
            </w:r>
            <w:r>
              <w:rPr>
                <w:spacing w:val="-9"/>
              </w:rPr>
              <w:t xml:space="preserve"> </w:t>
            </w:r>
            <w:r>
              <w:t>lights</w:t>
            </w:r>
            <w:r>
              <w:rPr>
                <w:spacing w:val="-8"/>
              </w:rPr>
              <w:t xml:space="preserve"> </w:t>
            </w:r>
            <w:r>
              <w:t>may</w:t>
            </w:r>
            <w:r>
              <w:rPr>
                <w:spacing w:val="-8"/>
              </w:rPr>
              <w:t xml:space="preserve"> </w:t>
            </w:r>
            <w:r>
              <w:t>be</w:t>
            </w:r>
            <w:r>
              <w:rPr>
                <w:spacing w:val="-11"/>
              </w:rPr>
              <w:t xml:space="preserve"> </w:t>
            </w:r>
            <w:r>
              <w:t xml:space="preserve">inoperative </w:t>
            </w:r>
            <w:r>
              <w:rPr>
                <w:spacing w:val="-2"/>
              </w:rPr>
              <w:t>provided:</w:t>
            </w:r>
          </w:p>
          <w:p w14:paraId="1E68449C" w14:textId="77777777" w:rsidR="004D6560" w:rsidRDefault="00BD472B">
            <w:pPr>
              <w:pStyle w:val="TableParagraph"/>
              <w:numPr>
                <w:ilvl w:val="0"/>
                <w:numId w:val="247"/>
              </w:numPr>
              <w:tabs>
                <w:tab w:val="left" w:pos="748"/>
                <w:tab w:val="left" w:pos="750"/>
              </w:tabs>
              <w:ind w:right="780"/>
            </w:pPr>
            <w:r>
              <w:t>Sufficient</w:t>
            </w:r>
            <w:r>
              <w:rPr>
                <w:spacing w:val="-10"/>
              </w:rPr>
              <w:t xml:space="preserve"> </w:t>
            </w:r>
            <w:r>
              <w:t>lighting</w:t>
            </w:r>
            <w:r>
              <w:rPr>
                <w:spacing w:val="-14"/>
              </w:rPr>
              <w:t xml:space="preserve"> </w:t>
            </w:r>
            <w:r>
              <w:t>remains</w:t>
            </w:r>
            <w:r>
              <w:rPr>
                <w:spacing w:val="-11"/>
              </w:rPr>
              <w:t xml:space="preserve"> </w:t>
            </w:r>
            <w:r>
              <w:t>for cabin attendants/cargo couriers to perform their duties, and</w:t>
            </w:r>
          </w:p>
          <w:p w14:paraId="211CE260" w14:textId="77777777" w:rsidR="004D6560" w:rsidRDefault="00BD472B">
            <w:pPr>
              <w:pStyle w:val="TableParagraph"/>
              <w:numPr>
                <w:ilvl w:val="0"/>
                <w:numId w:val="247"/>
              </w:numPr>
              <w:tabs>
                <w:tab w:val="left" w:pos="748"/>
                <w:tab w:val="left" w:pos="750"/>
              </w:tabs>
              <w:ind w:right="649"/>
            </w:pPr>
            <w:r>
              <w:t>Remaining</w:t>
            </w:r>
            <w:r>
              <w:rPr>
                <w:spacing w:val="-13"/>
              </w:rPr>
              <w:t xml:space="preserve"> </w:t>
            </w:r>
            <w:r>
              <w:t>lighting</w:t>
            </w:r>
            <w:r>
              <w:rPr>
                <w:spacing w:val="-13"/>
              </w:rPr>
              <w:t xml:space="preserve"> </w:t>
            </w:r>
            <w:r>
              <w:t>is</w:t>
            </w:r>
            <w:r>
              <w:rPr>
                <w:spacing w:val="-12"/>
              </w:rPr>
              <w:t xml:space="preserve"> </w:t>
            </w:r>
            <w:r>
              <w:t>sufficient to charge Photoluminescent Emergency Escape Path Marking System.</w:t>
            </w:r>
          </w:p>
        </w:tc>
      </w:tr>
      <w:tr w:rsidR="004D6560" w14:paraId="33D0CF9F" w14:textId="77777777">
        <w:trPr>
          <w:trHeight w:val="2881"/>
        </w:trPr>
        <w:tc>
          <w:tcPr>
            <w:tcW w:w="1411" w:type="dxa"/>
            <w:tcBorders>
              <w:top w:val="nil"/>
              <w:right w:val="nil"/>
            </w:tcBorders>
          </w:tcPr>
          <w:p w14:paraId="6BD08671" w14:textId="77777777" w:rsidR="004D6560" w:rsidRDefault="00BD472B">
            <w:pPr>
              <w:pStyle w:val="TableParagraph"/>
              <w:spacing w:before="112"/>
              <w:ind w:left="28"/>
              <w:rPr>
                <w:b/>
              </w:rPr>
            </w:pPr>
            <w:r>
              <w:rPr>
                <w:b/>
                <w:spacing w:val="-2"/>
              </w:rPr>
              <w:t>02-</w:t>
            </w:r>
            <w:r>
              <w:rPr>
                <w:b/>
                <w:spacing w:val="-7"/>
              </w:rPr>
              <w:t>02</w:t>
            </w:r>
          </w:p>
        </w:tc>
        <w:tc>
          <w:tcPr>
            <w:tcW w:w="2813" w:type="dxa"/>
            <w:tcBorders>
              <w:top w:val="nil"/>
              <w:left w:val="nil"/>
            </w:tcBorders>
          </w:tcPr>
          <w:p w14:paraId="39C27B63" w14:textId="77777777" w:rsidR="004D6560" w:rsidRDefault="00BD472B">
            <w:pPr>
              <w:pStyle w:val="TableParagraph"/>
              <w:spacing w:before="112"/>
              <w:ind w:left="326"/>
            </w:pPr>
            <w:r>
              <w:t xml:space="preserve">Passenger and Combi Configurations with </w:t>
            </w:r>
            <w:r>
              <w:rPr>
                <w:spacing w:val="-2"/>
              </w:rPr>
              <w:t xml:space="preserve">Photoluminescent </w:t>
            </w:r>
            <w:r>
              <w:t>Emergency</w:t>
            </w:r>
            <w:r>
              <w:rPr>
                <w:spacing w:val="-16"/>
              </w:rPr>
              <w:t xml:space="preserve"> </w:t>
            </w:r>
            <w:r>
              <w:t>Escape</w:t>
            </w:r>
            <w:r>
              <w:rPr>
                <w:spacing w:val="-15"/>
              </w:rPr>
              <w:t xml:space="preserve"> </w:t>
            </w:r>
            <w:r>
              <w:t>Path Marking Systems</w:t>
            </w:r>
          </w:p>
        </w:tc>
        <w:tc>
          <w:tcPr>
            <w:tcW w:w="494" w:type="dxa"/>
            <w:vMerge/>
            <w:tcBorders>
              <w:top w:val="nil"/>
            </w:tcBorders>
          </w:tcPr>
          <w:p w14:paraId="750452D0" w14:textId="77777777" w:rsidR="004D6560" w:rsidRDefault="004D6560">
            <w:pPr>
              <w:rPr>
                <w:sz w:val="2"/>
                <w:szCs w:val="2"/>
              </w:rPr>
            </w:pPr>
          </w:p>
        </w:tc>
        <w:tc>
          <w:tcPr>
            <w:tcW w:w="496" w:type="dxa"/>
            <w:gridSpan w:val="2"/>
            <w:vMerge/>
            <w:tcBorders>
              <w:top w:val="nil"/>
            </w:tcBorders>
          </w:tcPr>
          <w:p w14:paraId="41E9EB33" w14:textId="77777777" w:rsidR="004D6560" w:rsidRDefault="004D6560">
            <w:pPr>
              <w:rPr>
                <w:sz w:val="2"/>
                <w:szCs w:val="2"/>
              </w:rPr>
            </w:pPr>
          </w:p>
        </w:tc>
        <w:tc>
          <w:tcPr>
            <w:tcW w:w="494" w:type="dxa"/>
            <w:vMerge/>
            <w:tcBorders>
              <w:top w:val="nil"/>
            </w:tcBorders>
          </w:tcPr>
          <w:p w14:paraId="45F0E442" w14:textId="77777777" w:rsidR="004D6560" w:rsidRDefault="004D6560">
            <w:pPr>
              <w:rPr>
                <w:sz w:val="2"/>
                <w:szCs w:val="2"/>
              </w:rPr>
            </w:pPr>
          </w:p>
        </w:tc>
        <w:tc>
          <w:tcPr>
            <w:tcW w:w="4369" w:type="dxa"/>
            <w:gridSpan w:val="2"/>
            <w:vMerge/>
            <w:tcBorders>
              <w:top w:val="nil"/>
            </w:tcBorders>
          </w:tcPr>
          <w:p w14:paraId="4571A4EC" w14:textId="77777777" w:rsidR="004D6560" w:rsidRDefault="004D6560">
            <w:pPr>
              <w:rPr>
                <w:sz w:val="2"/>
                <w:szCs w:val="2"/>
              </w:rPr>
            </w:pPr>
          </w:p>
        </w:tc>
      </w:tr>
    </w:tbl>
    <w:p w14:paraId="6CB9D117" w14:textId="77777777" w:rsidR="004D6560" w:rsidRDefault="004D6560">
      <w:pPr>
        <w:rPr>
          <w:sz w:val="2"/>
          <w:szCs w:val="2"/>
        </w:rPr>
        <w:sectPr w:rsidR="004D6560">
          <w:pgSz w:w="12240" w:h="15840"/>
          <w:pgMar w:top="260" w:right="720" w:bottom="280" w:left="720" w:header="720" w:footer="720" w:gutter="0"/>
          <w:cols w:space="720"/>
        </w:sectPr>
      </w:pPr>
    </w:p>
    <w:p w14:paraId="2F974064"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F388FDD" w14:textId="77777777">
        <w:trPr>
          <w:trHeight w:val="683"/>
        </w:trPr>
        <w:tc>
          <w:tcPr>
            <w:tcW w:w="4718" w:type="dxa"/>
            <w:gridSpan w:val="3"/>
            <w:tcBorders>
              <w:right w:val="nil"/>
            </w:tcBorders>
          </w:tcPr>
          <w:p w14:paraId="588DF87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982F481" w14:textId="77777777" w:rsidR="004D6560" w:rsidRDefault="004D6560">
            <w:pPr>
              <w:pStyle w:val="TableParagraph"/>
              <w:rPr>
                <w:rFonts w:ascii="Times New Roman"/>
                <w:sz w:val="20"/>
              </w:rPr>
            </w:pPr>
          </w:p>
        </w:tc>
        <w:tc>
          <w:tcPr>
            <w:tcW w:w="175" w:type="dxa"/>
            <w:tcBorders>
              <w:left w:val="nil"/>
              <w:right w:val="nil"/>
            </w:tcBorders>
          </w:tcPr>
          <w:p w14:paraId="0FEAE6F0" w14:textId="77777777" w:rsidR="004D6560" w:rsidRDefault="004D6560">
            <w:pPr>
              <w:pStyle w:val="TableParagraph"/>
              <w:rPr>
                <w:rFonts w:ascii="Times New Roman"/>
                <w:sz w:val="20"/>
              </w:rPr>
            </w:pPr>
          </w:p>
        </w:tc>
        <w:tc>
          <w:tcPr>
            <w:tcW w:w="494" w:type="dxa"/>
            <w:tcBorders>
              <w:left w:val="nil"/>
              <w:right w:val="nil"/>
            </w:tcBorders>
          </w:tcPr>
          <w:p w14:paraId="41AA3225" w14:textId="77777777" w:rsidR="004D6560" w:rsidRDefault="004D6560">
            <w:pPr>
              <w:pStyle w:val="TableParagraph"/>
              <w:rPr>
                <w:rFonts w:ascii="Times New Roman"/>
                <w:sz w:val="20"/>
              </w:rPr>
            </w:pPr>
          </w:p>
        </w:tc>
        <w:tc>
          <w:tcPr>
            <w:tcW w:w="4369" w:type="dxa"/>
            <w:gridSpan w:val="2"/>
            <w:tcBorders>
              <w:left w:val="nil"/>
            </w:tcBorders>
          </w:tcPr>
          <w:p w14:paraId="39528EA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60110EC" w14:textId="77777777">
        <w:trPr>
          <w:trHeight w:val="683"/>
        </w:trPr>
        <w:tc>
          <w:tcPr>
            <w:tcW w:w="4224" w:type="dxa"/>
            <w:gridSpan w:val="2"/>
            <w:tcBorders>
              <w:right w:val="nil"/>
            </w:tcBorders>
          </w:tcPr>
          <w:p w14:paraId="27F3E54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2AFC662" w14:textId="77777777" w:rsidR="004D6560" w:rsidRDefault="004D6560">
            <w:pPr>
              <w:pStyle w:val="TableParagraph"/>
              <w:rPr>
                <w:rFonts w:ascii="Times New Roman"/>
                <w:sz w:val="20"/>
              </w:rPr>
            </w:pPr>
          </w:p>
        </w:tc>
        <w:tc>
          <w:tcPr>
            <w:tcW w:w="321" w:type="dxa"/>
            <w:tcBorders>
              <w:left w:val="nil"/>
              <w:right w:val="nil"/>
            </w:tcBorders>
          </w:tcPr>
          <w:p w14:paraId="3C5A8587" w14:textId="77777777" w:rsidR="004D6560" w:rsidRDefault="004D6560">
            <w:pPr>
              <w:pStyle w:val="TableParagraph"/>
              <w:rPr>
                <w:rFonts w:ascii="Times New Roman"/>
                <w:sz w:val="20"/>
              </w:rPr>
            </w:pPr>
          </w:p>
        </w:tc>
        <w:tc>
          <w:tcPr>
            <w:tcW w:w="175" w:type="dxa"/>
            <w:tcBorders>
              <w:left w:val="nil"/>
              <w:right w:val="nil"/>
            </w:tcBorders>
          </w:tcPr>
          <w:p w14:paraId="77C16368" w14:textId="77777777" w:rsidR="004D6560" w:rsidRDefault="004D6560">
            <w:pPr>
              <w:pStyle w:val="TableParagraph"/>
              <w:rPr>
                <w:rFonts w:ascii="Times New Roman"/>
                <w:sz w:val="20"/>
              </w:rPr>
            </w:pPr>
          </w:p>
        </w:tc>
        <w:tc>
          <w:tcPr>
            <w:tcW w:w="494" w:type="dxa"/>
            <w:tcBorders>
              <w:left w:val="nil"/>
              <w:right w:val="nil"/>
            </w:tcBorders>
          </w:tcPr>
          <w:p w14:paraId="510F850A" w14:textId="77777777" w:rsidR="004D6560" w:rsidRDefault="004D6560">
            <w:pPr>
              <w:pStyle w:val="TableParagraph"/>
              <w:rPr>
                <w:rFonts w:ascii="Times New Roman"/>
                <w:sz w:val="20"/>
              </w:rPr>
            </w:pPr>
          </w:p>
        </w:tc>
        <w:tc>
          <w:tcPr>
            <w:tcW w:w="1976" w:type="dxa"/>
            <w:tcBorders>
              <w:left w:val="nil"/>
              <w:right w:val="nil"/>
            </w:tcBorders>
          </w:tcPr>
          <w:p w14:paraId="5B6FBF00" w14:textId="77777777" w:rsidR="004D6560" w:rsidRDefault="004D6560">
            <w:pPr>
              <w:pStyle w:val="TableParagraph"/>
              <w:rPr>
                <w:rFonts w:ascii="Times New Roman"/>
                <w:sz w:val="20"/>
              </w:rPr>
            </w:pPr>
          </w:p>
        </w:tc>
        <w:tc>
          <w:tcPr>
            <w:tcW w:w="2393" w:type="dxa"/>
            <w:tcBorders>
              <w:left w:val="nil"/>
            </w:tcBorders>
          </w:tcPr>
          <w:p w14:paraId="68FF5231" w14:textId="77777777" w:rsidR="004D6560" w:rsidRDefault="00BD472B">
            <w:pPr>
              <w:pStyle w:val="TableParagraph"/>
              <w:spacing w:before="28"/>
              <w:ind w:left="778"/>
            </w:pPr>
            <w:r>
              <w:t>PAGE</w:t>
            </w:r>
            <w:r>
              <w:rPr>
                <w:spacing w:val="-5"/>
              </w:rPr>
              <w:t xml:space="preserve"> </w:t>
            </w:r>
            <w:r>
              <w:t>NO.</w:t>
            </w:r>
            <w:r>
              <w:rPr>
                <w:spacing w:val="-2"/>
              </w:rPr>
              <w:t xml:space="preserve"> </w:t>
            </w:r>
            <w:r>
              <w:t>33-</w:t>
            </w:r>
            <w:r>
              <w:rPr>
                <w:spacing w:val="-10"/>
              </w:rPr>
              <w:t>3</w:t>
            </w:r>
          </w:p>
        </w:tc>
      </w:tr>
      <w:tr w:rsidR="004D6560" w14:paraId="28E56AC6" w14:textId="77777777">
        <w:trPr>
          <w:trHeight w:val="1389"/>
        </w:trPr>
        <w:tc>
          <w:tcPr>
            <w:tcW w:w="5039" w:type="dxa"/>
            <w:gridSpan w:val="4"/>
            <w:tcBorders>
              <w:bottom w:val="double" w:sz="4" w:space="0" w:color="000000"/>
            </w:tcBorders>
          </w:tcPr>
          <w:p w14:paraId="11F2EF86" w14:textId="77777777" w:rsidR="004D6560" w:rsidRDefault="004D6560">
            <w:pPr>
              <w:pStyle w:val="TableParagraph"/>
              <w:spacing w:before="126"/>
            </w:pPr>
          </w:p>
          <w:p w14:paraId="2FDBAD97" w14:textId="77777777" w:rsidR="004D6560" w:rsidRDefault="00BD472B">
            <w:pPr>
              <w:pStyle w:val="TableParagraph"/>
              <w:ind w:left="57"/>
            </w:pPr>
            <w:r>
              <w:rPr>
                <w:spacing w:val="-2"/>
              </w:rPr>
              <w:t>AIRCRAFT:</w:t>
            </w:r>
          </w:p>
          <w:p w14:paraId="199F3F6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D4FA863" w14:textId="77777777" w:rsidR="004D6560" w:rsidRDefault="00BD472B">
            <w:pPr>
              <w:pStyle w:val="TableParagraph"/>
              <w:spacing w:before="31" w:line="252" w:lineRule="exact"/>
              <w:rPr>
                <w:b/>
              </w:rPr>
            </w:pPr>
            <w:r>
              <w:rPr>
                <w:b/>
              </w:rPr>
              <w:t>TABLE</w:t>
            </w:r>
            <w:r>
              <w:rPr>
                <w:b/>
                <w:spacing w:val="-5"/>
              </w:rPr>
              <w:t xml:space="preserve"> KEY</w:t>
            </w:r>
          </w:p>
          <w:p w14:paraId="43FB9543" w14:textId="77777777" w:rsidR="004D6560" w:rsidRDefault="00BD472B">
            <w:pPr>
              <w:pStyle w:val="TableParagraph"/>
              <w:numPr>
                <w:ilvl w:val="0"/>
                <w:numId w:val="246"/>
              </w:numPr>
              <w:tabs>
                <w:tab w:val="left" w:pos="776"/>
              </w:tabs>
              <w:spacing w:line="252" w:lineRule="exact"/>
              <w:ind w:left="776" w:hanging="358"/>
            </w:pPr>
            <w:r>
              <w:t>REPAIR</w:t>
            </w:r>
            <w:r>
              <w:rPr>
                <w:spacing w:val="-4"/>
              </w:rPr>
              <w:t xml:space="preserve"> </w:t>
            </w:r>
            <w:r>
              <w:rPr>
                <w:spacing w:val="-2"/>
              </w:rPr>
              <w:t>CATEGORY</w:t>
            </w:r>
          </w:p>
          <w:p w14:paraId="259A0721" w14:textId="77777777" w:rsidR="004D6560" w:rsidRDefault="00BD472B">
            <w:pPr>
              <w:pStyle w:val="TableParagraph"/>
              <w:numPr>
                <w:ilvl w:val="0"/>
                <w:numId w:val="246"/>
              </w:numPr>
              <w:tabs>
                <w:tab w:val="left" w:pos="776"/>
              </w:tabs>
              <w:spacing w:line="252" w:lineRule="exact"/>
              <w:ind w:left="776" w:hanging="358"/>
            </w:pPr>
            <w:r>
              <w:t>NO.</w:t>
            </w:r>
            <w:r>
              <w:rPr>
                <w:spacing w:val="-1"/>
              </w:rPr>
              <w:t xml:space="preserve"> </w:t>
            </w:r>
            <w:r>
              <w:rPr>
                <w:spacing w:val="-2"/>
              </w:rPr>
              <w:t>INSTALLED</w:t>
            </w:r>
          </w:p>
          <w:p w14:paraId="21104406" w14:textId="77777777" w:rsidR="004D6560" w:rsidRDefault="00BD472B">
            <w:pPr>
              <w:pStyle w:val="TableParagraph"/>
              <w:numPr>
                <w:ilvl w:val="0"/>
                <w:numId w:val="24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80E5527" w14:textId="77777777" w:rsidR="004D6560" w:rsidRDefault="00BD472B">
            <w:pPr>
              <w:pStyle w:val="TableParagraph"/>
              <w:numPr>
                <w:ilvl w:val="0"/>
                <w:numId w:val="24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6675428" w14:textId="77777777">
        <w:trPr>
          <w:trHeight w:val="259"/>
        </w:trPr>
        <w:tc>
          <w:tcPr>
            <w:tcW w:w="10077" w:type="dxa"/>
            <w:gridSpan w:val="8"/>
            <w:tcBorders>
              <w:top w:val="double" w:sz="4" w:space="0" w:color="000000"/>
            </w:tcBorders>
            <w:shd w:val="clear" w:color="auto" w:fill="D9D9D9"/>
          </w:tcPr>
          <w:p w14:paraId="043DEADA"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781B121E" w14:textId="77777777">
        <w:trPr>
          <w:trHeight w:val="275"/>
        </w:trPr>
        <w:tc>
          <w:tcPr>
            <w:tcW w:w="1411" w:type="dxa"/>
            <w:tcBorders>
              <w:right w:val="nil"/>
            </w:tcBorders>
            <w:shd w:val="clear" w:color="auto" w:fill="D9D9D9"/>
          </w:tcPr>
          <w:p w14:paraId="55146DC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BC35C2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0B42D19"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B32F07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C411EDC"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949DF53"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209414E"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B7AB679" w14:textId="77777777">
        <w:trPr>
          <w:trHeight w:val="879"/>
        </w:trPr>
        <w:tc>
          <w:tcPr>
            <w:tcW w:w="1411" w:type="dxa"/>
            <w:tcBorders>
              <w:bottom w:val="nil"/>
              <w:right w:val="nil"/>
            </w:tcBorders>
          </w:tcPr>
          <w:p w14:paraId="4192FF5C" w14:textId="77777777" w:rsidR="004D6560" w:rsidRDefault="00BD472B">
            <w:pPr>
              <w:pStyle w:val="TableParagraph"/>
              <w:spacing w:line="248" w:lineRule="exact"/>
              <w:ind w:left="28"/>
              <w:rPr>
                <w:b/>
              </w:rPr>
            </w:pPr>
            <w:r>
              <w:rPr>
                <w:b/>
                <w:spacing w:val="-5"/>
              </w:rPr>
              <w:t>03</w:t>
            </w:r>
          </w:p>
        </w:tc>
        <w:tc>
          <w:tcPr>
            <w:tcW w:w="2813" w:type="dxa"/>
            <w:tcBorders>
              <w:left w:val="nil"/>
              <w:bottom w:val="nil"/>
            </w:tcBorders>
          </w:tcPr>
          <w:p w14:paraId="3F5B4D01" w14:textId="77777777" w:rsidR="004D6560" w:rsidRDefault="00BD472B">
            <w:pPr>
              <w:pStyle w:val="TableParagraph"/>
              <w:ind w:left="326"/>
            </w:pPr>
            <w:r>
              <w:t>Passenger Lighted Information</w:t>
            </w:r>
            <w:r>
              <w:rPr>
                <w:spacing w:val="-16"/>
              </w:rPr>
              <w:t xml:space="preserve"> </w:t>
            </w:r>
            <w:r>
              <w:t>Signs</w:t>
            </w:r>
            <w:r>
              <w:rPr>
                <w:spacing w:val="-15"/>
              </w:rPr>
              <w:t xml:space="preserve"> </w:t>
            </w:r>
            <w:r>
              <w:t>and Notice System</w:t>
            </w:r>
          </w:p>
        </w:tc>
        <w:tc>
          <w:tcPr>
            <w:tcW w:w="494" w:type="dxa"/>
            <w:tcBorders>
              <w:bottom w:val="nil"/>
            </w:tcBorders>
          </w:tcPr>
          <w:p w14:paraId="2CA5FE60" w14:textId="77777777" w:rsidR="004D6560" w:rsidRDefault="004D6560">
            <w:pPr>
              <w:pStyle w:val="TableParagraph"/>
              <w:rPr>
                <w:rFonts w:ascii="Times New Roman"/>
                <w:sz w:val="20"/>
              </w:rPr>
            </w:pPr>
          </w:p>
        </w:tc>
        <w:tc>
          <w:tcPr>
            <w:tcW w:w="321" w:type="dxa"/>
            <w:tcBorders>
              <w:bottom w:val="nil"/>
              <w:right w:val="nil"/>
            </w:tcBorders>
          </w:tcPr>
          <w:p w14:paraId="771C68A3" w14:textId="77777777" w:rsidR="004D6560" w:rsidRDefault="004D6560">
            <w:pPr>
              <w:pStyle w:val="TableParagraph"/>
              <w:rPr>
                <w:rFonts w:ascii="Times New Roman"/>
                <w:sz w:val="20"/>
              </w:rPr>
            </w:pPr>
          </w:p>
        </w:tc>
        <w:tc>
          <w:tcPr>
            <w:tcW w:w="175" w:type="dxa"/>
            <w:tcBorders>
              <w:left w:val="nil"/>
              <w:bottom w:val="nil"/>
            </w:tcBorders>
          </w:tcPr>
          <w:p w14:paraId="17E72529" w14:textId="77777777" w:rsidR="004D6560" w:rsidRDefault="004D6560">
            <w:pPr>
              <w:pStyle w:val="TableParagraph"/>
              <w:rPr>
                <w:rFonts w:ascii="Times New Roman"/>
                <w:sz w:val="20"/>
              </w:rPr>
            </w:pPr>
          </w:p>
        </w:tc>
        <w:tc>
          <w:tcPr>
            <w:tcW w:w="494" w:type="dxa"/>
            <w:tcBorders>
              <w:bottom w:val="nil"/>
            </w:tcBorders>
          </w:tcPr>
          <w:p w14:paraId="198957C2" w14:textId="77777777" w:rsidR="004D6560" w:rsidRDefault="004D6560">
            <w:pPr>
              <w:pStyle w:val="TableParagraph"/>
              <w:rPr>
                <w:rFonts w:ascii="Times New Roman"/>
                <w:sz w:val="20"/>
              </w:rPr>
            </w:pPr>
          </w:p>
        </w:tc>
        <w:tc>
          <w:tcPr>
            <w:tcW w:w="4369" w:type="dxa"/>
            <w:gridSpan w:val="2"/>
            <w:tcBorders>
              <w:bottom w:val="nil"/>
            </w:tcBorders>
          </w:tcPr>
          <w:p w14:paraId="44F87A5A" w14:textId="77777777" w:rsidR="004D6560" w:rsidRDefault="004D6560">
            <w:pPr>
              <w:pStyle w:val="TableParagraph"/>
              <w:rPr>
                <w:rFonts w:ascii="Times New Roman"/>
                <w:sz w:val="20"/>
              </w:rPr>
            </w:pPr>
          </w:p>
        </w:tc>
      </w:tr>
      <w:tr w:rsidR="004D6560" w14:paraId="022AF4F4" w14:textId="77777777">
        <w:trPr>
          <w:trHeight w:val="1251"/>
        </w:trPr>
        <w:tc>
          <w:tcPr>
            <w:tcW w:w="1411" w:type="dxa"/>
            <w:tcBorders>
              <w:top w:val="nil"/>
              <w:bottom w:val="nil"/>
              <w:right w:val="nil"/>
            </w:tcBorders>
          </w:tcPr>
          <w:p w14:paraId="7DB70962" w14:textId="77777777" w:rsidR="004D6560" w:rsidRDefault="00BD472B">
            <w:pPr>
              <w:pStyle w:val="TableParagraph"/>
              <w:spacing w:before="117"/>
              <w:ind w:left="28"/>
              <w:rPr>
                <w:b/>
              </w:rPr>
            </w:pPr>
            <w:r>
              <w:rPr>
                <w:b/>
                <w:spacing w:val="-2"/>
              </w:rPr>
              <w:t>03-</w:t>
            </w:r>
            <w:r>
              <w:rPr>
                <w:b/>
                <w:spacing w:val="-7"/>
              </w:rPr>
              <w:t>01</w:t>
            </w:r>
          </w:p>
        </w:tc>
        <w:tc>
          <w:tcPr>
            <w:tcW w:w="2813" w:type="dxa"/>
            <w:tcBorders>
              <w:top w:val="nil"/>
              <w:left w:val="nil"/>
              <w:bottom w:val="nil"/>
            </w:tcBorders>
          </w:tcPr>
          <w:p w14:paraId="71EFF51A" w14:textId="77777777" w:rsidR="004D6560" w:rsidRDefault="00BD472B">
            <w:pPr>
              <w:pStyle w:val="TableParagraph"/>
              <w:spacing w:before="117"/>
              <w:ind w:left="326" w:right="190"/>
            </w:pPr>
            <w:r>
              <w:t>“NO SMOKING/ FASTEN</w:t>
            </w:r>
            <w:r>
              <w:rPr>
                <w:spacing w:val="-16"/>
              </w:rPr>
              <w:t xml:space="preserve"> </w:t>
            </w:r>
            <w:r>
              <w:t>SEAT</w:t>
            </w:r>
            <w:r>
              <w:rPr>
                <w:spacing w:val="-15"/>
              </w:rPr>
              <w:t xml:space="preserve"> </w:t>
            </w:r>
            <w:r>
              <w:t>BELT/ RETURN TO SEAT”</w:t>
            </w:r>
          </w:p>
          <w:p w14:paraId="1D9AD411" w14:textId="77777777" w:rsidR="004D6560" w:rsidRDefault="00BD472B">
            <w:pPr>
              <w:pStyle w:val="TableParagraph"/>
              <w:spacing w:line="252" w:lineRule="exact"/>
              <w:ind w:left="326"/>
            </w:pPr>
            <w:r>
              <w:rPr>
                <w:spacing w:val="-4"/>
              </w:rPr>
              <w:t>Signs</w:t>
            </w:r>
          </w:p>
        </w:tc>
        <w:tc>
          <w:tcPr>
            <w:tcW w:w="494" w:type="dxa"/>
            <w:tcBorders>
              <w:top w:val="nil"/>
              <w:bottom w:val="nil"/>
            </w:tcBorders>
          </w:tcPr>
          <w:p w14:paraId="57C66020" w14:textId="77777777" w:rsidR="004D6560" w:rsidRDefault="004D6560">
            <w:pPr>
              <w:pStyle w:val="TableParagraph"/>
              <w:rPr>
                <w:rFonts w:ascii="Times New Roman"/>
                <w:sz w:val="20"/>
              </w:rPr>
            </w:pPr>
          </w:p>
        </w:tc>
        <w:tc>
          <w:tcPr>
            <w:tcW w:w="321" w:type="dxa"/>
            <w:tcBorders>
              <w:top w:val="nil"/>
              <w:bottom w:val="nil"/>
              <w:right w:val="nil"/>
            </w:tcBorders>
          </w:tcPr>
          <w:p w14:paraId="70627E31" w14:textId="77777777" w:rsidR="004D6560" w:rsidRDefault="004D6560">
            <w:pPr>
              <w:pStyle w:val="TableParagraph"/>
              <w:rPr>
                <w:rFonts w:ascii="Times New Roman"/>
                <w:sz w:val="20"/>
              </w:rPr>
            </w:pPr>
          </w:p>
        </w:tc>
        <w:tc>
          <w:tcPr>
            <w:tcW w:w="175" w:type="dxa"/>
            <w:tcBorders>
              <w:top w:val="nil"/>
              <w:left w:val="nil"/>
              <w:bottom w:val="nil"/>
            </w:tcBorders>
          </w:tcPr>
          <w:p w14:paraId="0D902473" w14:textId="77777777" w:rsidR="004D6560" w:rsidRDefault="004D6560">
            <w:pPr>
              <w:pStyle w:val="TableParagraph"/>
              <w:rPr>
                <w:rFonts w:ascii="Times New Roman"/>
                <w:sz w:val="20"/>
              </w:rPr>
            </w:pPr>
          </w:p>
        </w:tc>
        <w:tc>
          <w:tcPr>
            <w:tcW w:w="494" w:type="dxa"/>
            <w:tcBorders>
              <w:top w:val="nil"/>
              <w:bottom w:val="nil"/>
            </w:tcBorders>
          </w:tcPr>
          <w:p w14:paraId="6DD312FC" w14:textId="77777777" w:rsidR="004D6560" w:rsidRDefault="004D6560">
            <w:pPr>
              <w:pStyle w:val="TableParagraph"/>
              <w:rPr>
                <w:rFonts w:ascii="Times New Roman"/>
                <w:sz w:val="20"/>
              </w:rPr>
            </w:pPr>
          </w:p>
        </w:tc>
        <w:tc>
          <w:tcPr>
            <w:tcW w:w="4369" w:type="dxa"/>
            <w:gridSpan w:val="2"/>
            <w:tcBorders>
              <w:top w:val="nil"/>
              <w:bottom w:val="nil"/>
            </w:tcBorders>
          </w:tcPr>
          <w:p w14:paraId="558C4B20" w14:textId="77777777" w:rsidR="004D6560" w:rsidRDefault="004D6560">
            <w:pPr>
              <w:pStyle w:val="TableParagraph"/>
              <w:rPr>
                <w:rFonts w:ascii="Times New Roman"/>
                <w:sz w:val="20"/>
              </w:rPr>
            </w:pPr>
          </w:p>
        </w:tc>
      </w:tr>
      <w:tr w:rsidR="004D6560" w14:paraId="57A18983" w14:textId="77777777">
        <w:trPr>
          <w:trHeight w:val="3767"/>
        </w:trPr>
        <w:tc>
          <w:tcPr>
            <w:tcW w:w="1411" w:type="dxa"/>
            <w:tcBorders>
              <w:top w:val="nil"/>
              <w:bottom w:val="nil"/>
              <w:right w:val="nil"/>
            </w:tcBorders>
          </w:tcPr>
          <w:p w14:paraId="4503DE73" w14:textId="77777777" w:rsidR="004D6560" w:rsidRDefault="00BD472B">
            <w:pPr>
              <w:pStyle w:val="TableParagraph"/>
              <w:spacing w:before="116"/>
              <w:ind w:left="28"/>
              <w:rPr>
                <w:b/>
              </w:rPr>
            </w:pPr>
            <w:r>
              <w:rPr>
                <w:b/>
                <w:spacing w:val="-2"/>
              </w:rPr>
              <w:t>03-</w:t>
            </w:r>
            <w:r>
              <w:rPr>
                <w:b/>
                <w:spacing w:val="-5"/>
              </w:rPr>
              <w:t>01A</w:t>
            </w:r>
          </w:p>
        </w:tc>
        <w:tc>
          <w:tcPr>
            <w:tcW w:w="2813" w:type="dxa"/>
            <w:tcBorders>
              <w:top w:val="nil"/>
              <w:left w:val="nil"/>
              <w:bottom w:val="nil"/>
            </w:tcBorders>
          </w:tcPr>
          <w:p w14:paraId="4079C942" w14:textId="77777777" w:rsidR="004D6560" w:rsidRDefault="004D6560">
            <w:pPr>
              <w:pStyle w:val="TableParagraph"/>
              <w:rPr>
                <w:rFonts w:ascii="Times New Roman"/>
                <w:sz w:val="20"/>
              </w:rPr>
            </w:pPr>
          </w:p>
        </w:tc>
        <w:tc>
          <w:tcPr>
            <w:tcW w:w="494" w:type="dxa"/>
            <w:tcBorders>
              <w:top w:val="nil"/>
              <w:bottom w:val="nil"/>
            </w:tcBorders>
          </w:tcPr>
          <w:p w14:paraId="1B2AAD8A"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F504253"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550D5706" w14:textId="77777777" w:rsidR="004D6560" w:rsidRDefault="004D6560">
            <w:pPr>
              <w:pStyle w:val="TableParagraph"/>
              <w:rPr>
                <w:rFonts w:ascii="Times New Roman"/>
                <w:sz w:val="20"/>
              </w:rPr>
            </w:pPr>
          </w:p>
        </w:tc>
        <w:tc>
          <w:tcPr>
            <w:tcW w:w="494" w:type="dxa"/>
            <w:tcBorders>
              <w:top w:val="nil"/>
              <w:bottom w:val="nil"/>
            </w:tcBorders>
          </w:tcPr>
          <w:p w14:paraId="7BD05818"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02D08589" w14:textId="77777777" w:rsidR="004D6560" w:rsidRDefault="00BD472B">
            <w:pPr>
              <w:pStyle w:val="TableParagraph"/>
              <w:numPr>
                <w:ilvl w:val="0"/>
                <w:numId w:val="245"/>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149F9324" w14:textId="77777777" w:rsidR="004D6560" w:rsidRDefault="00BD472B">
            <w:pPr>
              <w:pStyle w:val="TableParagraph"/>
              <w:numPr>
                <w:ilvl w:val="1"/>
                <w:numId w:val="245"/>
              </w:numPr>
              <w:tabs>
                <w:tab w:val="left" w:pos="748"/>
                <w:tab w:val="left" w:pos="750"/>
              </w:tabs>
              <w:spacing w:before="1"/>
              <w:ind w:right="708"/>
            </w:pPr>
            <w:r>
              <w:t>Associated</w:t>
            </w:r>
            <w:r>
              <w:rPr>
                <w:spacing w:val="-13"/>
              </w:rPr>
              <w:t xml:space="preserve"> </w:t>
            </w:r>
            <w:r>
              <w:t>passenger</w:t>
            </w:r>
            <w:r>
              <w:rPr>
                <w:spacing w:val="-13"/>
              </w:rPr>
              <w:t xml:space="preserve"> </w:t>
            </w:r>
            <w:r>
              <w:t>seat</w:t>
            </w:r>
            <w:r>
              <w:rPr>
                <w:spacing w:val="-11"/>
              </w:rPr>
              <w:t xml:space="preserve"> </w:t>
            </w:r>
            <w:r>
              <w:t>or lavatory is not occupied from which a passenger lighted information sign is not readily legible, and</w:t>
            </w:r>
          </w:p>
          <w:p w14:paraId="48DC92AA" w14:textId="77777777" w:rsidR="004D6560" w:rsidRDefault="00BD472B">
            <w:pPr>
              <w:pStyle w:val="TableParagraph"/>
              <w:numPr>
                <w:ilvl w:val="1"/>
                <w:numId w:val="245"/>
              </w:numPr>
              <w:tabs>
                <w:tab w:val="left" w:pos="748"/>
                <w:tab w:val="left" w:pos="750"/>
              </w:tabs>
              <w:ind w:right="743"/>
            </w:pPr>
            <w:r>
              <w:t>Associated</w:t>
            </w:r>
            <w:r>
              <w:rPr>
                <w:spacing w:val="-10"/>
              </w:rPr>
              <w:t xml:space="preserve"> </w:t>
            </w:r>
            <w:r>
              <w:t>seat</w:t>
            </w:r>
            <w:r>
              <w:rPr>
                <w:spacing w:val="-8"/>
              </w:rPr>
              <w:t xml:space="preserve"> </w:t>
            </w:r>
            <w:r>
              <w:t>or</w:t>
            </w:r>
            <w:r>
              <w:rPr>
                <w:spacing w:val="-8"/>
              </w:rPr>
              <w:t xml:space="preserve"> </w:t>
            </w:r>
            <w:r>
              <w:t>lavatory</w:t>
            </w:r>
            <w:r>
              <w:rPr>
                <w:spacing w:val="-9"/>
              </w:rPr>
              <w:t xml:space="preserve"> </w:t>
            </w:r>
            <w:r>
              <w:t>is blocked and placarded</w:t>
            </w:r>
          </w:p>
          <w:p w14:paraId="50F35248" w14:textId="77777777" w:rsidR="004D6560" w:rsidRDefault="00BD472B">
            <w:pPr>
              <w:pStyle w:val="TableParagraph"/>
              <w:spacing w:line="251" w:lineRule="exact"/>
              <w:ind w:left="750"/>
            </w:pPr>
            <w:r>
              <w:t>“DO</w:t>
            </w:r>
            <w:r>
              <w:rPr>
                <w:spacing w:val="-3"/>
              </w:rPr>
              <w:t xml:space="preserve"> </w:t>
            </w:r>
            <w:r>
              <w:t>NOT</w:t>
            </w:r>
            <w:r>
              <w:rPr>
                <w:spacing w:val="-4"/>
              </w:rPr>
              <w:t xml:space="preserve"> </w:t>
            </w:r>
            <w:r>
              <w:rPr>
                <w:spacing w:val="-2"/>
              </w:rPr>
              <w:t>OCCUPY”.</w:t>
            </w:r>
          </w:p>
          <w:p w14:paraId="21A87BC9" w14:textId="77777777" w:rsidR="004D6560" w:rsidRDefault="00BD472B">
            <w:pPr>
              <w:pStyle w:val="TableParagraph"/>
              <w:spacing w:before="241"/>
              <w:ind w:left="764" w:right="681" w:hanging="735"/>
            </w:pPr>
            <w:r>
              <w:t>NOTE: These conditions are not intended</w:t>
            </w:r>
            <w:r>
              <w:rPr>
                <w:spacing w:val="-12"/>
              </w:rPr>
              <w:t xml:space="preserve"> </w:t>
            </w:r>
            <w:r>
              <w:t>to</w:t>
            </w:r>
            <w:r>
              <w:rPr>
                <w:spacing w:val="-14"/>
              </w:rPr>
              <w:t xml:space="preserve"> </w:t>
            </w:r>
            <w:r>
              <w:t>prohibit</w:t>
            </w:r>
            <w:r>
              <w:rPr>
                <w:spacing w:val="-12"/>
              </w:rPr>
              <w:t xml:space="preserve"> </w:t>
            </w:r>
            <w:r>
              <w:t xml:space="preserve">lavatory use or inspections by </w:t>
            </w:r>
            <w:r>
              <w:rPr>
                <w:spacing w:val="-2"/>
              </w:rPr>
              <w:t>crewmembers.</w:t>
            </w:r>
          </w:p>
        </w:tc>
      </w:tr>
      <w:tr w:rsidR="004D6560" w14:paraId="2AAB2896" w14:textId="77777777">
        <w:trPr>
          <w:trHeight w:val="2517"/>
        </w:trPr>
        <w:tc>
          <w:tcPr>
            <w:tcW w:w="1411" w:type="dxa"/>
            <w:tcBorders>
              <w:top w:val="nil"/>
              <w:bottom w:val="nil"/>
              <w:right w:val="nil"/>
            </w:tcBorders>
          </w:tcPr>
          <w:p w14:paraId="6B2548F8" w14:textId="77777777" w:rsidR="004D6560" w:rsidRDefault="00BD472B">
            <w:pPr>
              <w:pStyle w:val="TableParagraph"/>
              <w:spacing w:before="116"/>
              <w:ind w:left="28"/>
              <w:rPr>
                <w:b/>
              </w:rPr>
            </w:pPr>
            <w:r>
              <w:rPr>
                <w:b/>
                <w:spacing w:val="-2"/>
              </w:rPr>
              <w:t>03-</w:t>
            </w:r>
            <w:r>
              <w:rPr>
                <w:b/>
                <w:spacing w:val="-5"/>
              </w:rPr>
              <w:t>01B</w:t>
            </w:r>
          </w:p>
        </w:tc>
        <w:tc>
          <w:tcPr>
            <w:tcW w:w="2813" w:type="dxa"/>
            <w:tcBorders>
              <w:top w:val="nil"/>
              <w:left w:val="nil"/>
              <w:bottom w:val="nil"/>
            </w:tcBorders>
          </w:tcPr>
          <w:p w14:paraId="106D3EE5" w14:textId="77777777" w:rsidR="004D6560" w:rsidRDefault="004D6560">
            <w:pPr>
              <w:pStyle w:val="TableParagraph"/>
              <w:rPr>
                <w:rFonts w:ascii="Times New Roman"/>
                <w:sz w:val="20"/>
              </w:rPr>
            </w:pPr>
          </w:p>
        </w:tc>
        <w:tc>
          <w:tcPr>
            <w:tcW w:w="494" w:type="dxa"/>
            <w:tcBorders>
              <w:top w:val="nil"/>
              <w:bottom w:val="nil"/>
            </w:tcBorders>
          </w:tcPr>
          <w:p w14:paraId="4A1280C7"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2E324DD"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1F0A1292" w14:textId="77777777" w:rsidR="004D6560" w:rsidRDefault="004D6560">
            <w:pPr>
              <w:pStyle w:val="TableParagraph"/>
              <w:rPr>
                <w:rFonts w:ascii="Times New Roman"/>
                <w:sz w:val="20"/>
              </w:rPr>
            </w:pPr>
          </w:p>
        </w:tc>
        <w:tc>
          <w:tcPr>
            <w:tcW w:w="494" w:type="dxa"/>
            <w:tcBorders>
              <w:top w:val="nil"/>
              <w:bottom w:val="nil"/>
            </w:tcBorders>
          </w:tcPr>
          <w:p w14:paraId="60772E2C"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57334498" w14:textId="77777777" w:rsidR="004D6560" w:rsidRDefault="00BD472B">
            <w:pPr>
              <w:pStyle w:val="TableParagraph"/>
              <w:numPr>
                <w:ilvl w:val="0"/>
                <w:numId w:val="244"/>
              </w:numPr>
              <w:tabs>
                <w:tab w:val="left" w:pos="406"/>
              </w:tabs>
              <w:spacing w:before="116"/>
              <w:ind w:right="863" w:firstLine="0"/>
            </w:pPr>
            <w:r>
              <w:t>May be inoperative and associated passenger seat or lavatory</w:t>
            </w:r>
            <w:r>
              <w:rPr>
                <w:spacing w:val="-10"/>
              </w:rPr>
              <w:t xml:space="preserve"> </w:t>
            </w:r>
            <w:r>
              <w:t>may</w:t>
            </w:r>
            <w:r>
              <w:rPr>
                <w:spacing w:val="-10"/>
              </w:rPr>
              <w:t xml:space="preserve"> </w:t>
            </w:r>
            <w:r>
              <w:t>be</w:t>
            </w:r>
            <w:r>
              <w:rPr>
                <w:spacing w:val="-8"/>
              </w:rPr>
              <w:t xml:space="preserve"> </w:t>
            </w:r>
            <w:r>
              <w:t>occupied</w:t>
            </w:r>
            <w:r>
              <w:rPr>
                <w:spacing w:val="-8"/>
              </w:rPr>
              <w:t xml:space="preserve"> </w:t>
            </w:r>
            <w:r>
              <w:t>provided:</w:t>
            </w:r>
          </w:p>
          <w:p w14:paraId="64DB69A9" w14:textId="77777777" w:rsidR="004D6560" w:rsidRDefault="00BD472B">
            <w:pPr>
              <w:pStyle w:val="TableParagraph"/>
              <w:numPr>
                <w:ilvl w:val="1"/>
                <w:numId w:val="244"/>
              </w:numPr>
              <w:tabs>
                <w:tab w:val="left" w:pos="748"/>
                <w:tab w:val="left" w:pos="750"/>
              </w:tabs>
              <w:spacing w:before="2"/>
              <w:ind w:right="684"/>
            </w:pPr>
            <w:r>
              <w:t>PA</w:t>
            </w:r>
            <w:r>
              <w:rPr>
                <w:spacing w:val="-13"/>
              </w:rPr>
              <w:t xml:space="preserve"> </w:t>
            </w:r>
            <w:r>
              <w:t>system</w:t>
            </w:r>
            <w:r>
              <w:rPr>
                <w:spacing w:val="-11"/>
              </w:rPr>
              <w:t xml:space="preserve"> </w:t>
            </w:r>
            <w:r>
              <w:t>operates</w:t>
            </w:r>
            <w:r>
              <w:rPr>
                <w:spacing w:val="-12"/>
              </w:rPr>
              <w:t xml:space="preserve"> </w:t>
            </w:r>
            <w:r>
              <w:t xml:space="preserve">normally, </w:t>
            </w:r>
            <w:r>
              <w:rPr>
                <w:spacing w:val="-4"/>
              </w:rPr>
              <w:t>and</w:t>
            </w:r>
          </w:p>
          <w:p w14:paraId="50716E8E" w14:textId="77777777" w:rsidR="004D6560" w:rsidRDefault="00BD472B">
            <w:pPr>
              <w:pStyle w:val="TableParagraph"/>
              <w:numPr>
                <w:ilvl w:val="1"/>
                <w:numId w:val="244"/>
              </w:numPr>
              <w:tabs>
                <w:tab w:val="left" w:pos="748"/>
                <w:tab w:val="left" w:pos="750"/>
              </w:tabs>
              <w:spacing w:before="1"/>
              <w:ind w:right="865"/>
              <w:jc w:val="both"/>
            </w:pPr>
            <w:r>
              <w:t>PA system is used to notify passengers and cabin crew when</w:t>
            </w:r>
            <w:r>
              <w:rPr>
                <w:spacing w:val="-11"/>
              </w:rPr>
              <w:t xml:space="preserve"> </w:t>
            </w:r>
            <w:r>
              <w:t>associated</w:t>
            </w:r>
            <w:r>
              <w:rPr>
                <w:spacing w:val="-13"/>
              </w:rPr>
              <w:t xml:space="preserve"> </w:t>
            </w:r>
            <w:r>
              <w:t>sign(s)</w:t>
            </w:r>
            <w:r>
              <w:rPr>
                <w:spacing w:val="-12"/>
              </w:rPr>
              <w:t xml:space="preserve"> </w:t>
            </w:r>
            <w:r>
              <w:t>are placed on or off.</w:t>
            </w:r>
          </w:p>
        </w:tc>
      </w:tr>
      <w:tr w:rsidR="004D6560" w14:paraId="678B440A" w14:textId="77777777">
        <w:trPr>
          <w:trHeight w:val="2762"/>
        </w:trPr>
        <w:tc>
          <w:tcPr>
            <w:tcW w:w="1411" w:type="dxa"/>
            <w:tcBorders>
              <w:top w:val="nil"/>
              <w:bottom w:val="nil"/>
              <w:right w:val="nil"/>
            </w:tcBorders>
          </w:tcPr>
          <w:p w14:paraId="0340C4A8" w14:textId="77777777" w:rsidR="004D6560" w:rsidRDefault="00BD472B">
            <w:pPr>
              <w:pStyle w:val="TableParagraph"/>
              <w:spacing w:before="116"/>
              <w:ind w:left="28"/>
              <w:rPr>
                <w:b/>
              </w:rPr>
            </w:pPr>
            <w:r>
              <w:rPr>
                <w:b/>
                <w:spacing w:val="-2"/>
              </w:rPr>
              <w:t>03-</w:t>
            </w:r>
            <w:r>
              <w:rPr>
                <w:b/>
                <w:spacing w:val="-5"/>
              </w:rPr>
              <w:t>01C</w:t>
            </w:r>
          </w:p>
        </w:tc>
        <w:tc>
          <w:tcPr>
            <w:tcW w:w="2813" w:type="dxa"/>
            <w:tcBorders>
              <w:top w:val="nil"/>
              <w:left w:val="nil"/>
              <w:bottom w:val="nil"/>
            </w:tcBorders>
          </w:tcPr>
          <w:p w14:paraId="66C5236A" w14:textId="77777777" w:rsidR="004D6560" w:rsidRDefault="004D6560">
            <w:pPr>
              <w:pStyle w:val="TableParagraph"/>
              <w:rPr>
                <w:rFonts w:ascii="Times New Roman"/>
                <w:sz w:val="20"/>
              </w:rPr>
            </w:pPr>
          </w:p>
        </w:tc>
        <w:tc>
          <w:tcPr>
            <w:tcW w:w="494" w:type="dxa"/>
            <w:tcBorders>
              <w:top w:val="nil"/>
              <w:bottom w:val="nil"/>
            </w:tcBorders>
          </w:tcPr>
          <w:p w14:paraId="33EC972A"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6700831"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62F702C9" w14:textId="77777777" w:rsidR="004D6560" w:rsidRDefault="004D6560">
            <w:pPr>
              <w:pStyle w:val="TableParagraph"/>
              <w:rPr>
                <w:rFonts w:ascii="Times New Roman"/>
                <w:sz w:val="20"/>
              </w:rPr>
            </w:pPr>
          </w:p>
        </w:tc>
        <w:tc>
          <w:tcPr>
            <w:tcW w:w="494" w:type="dxa"/>
            <w:tcBorders>
              <w:top w:val="nil"/>
              <w:bottom w:val="nil"/>
            </w:tcBorders>
          </w:tcPr>
          <w:p w14:paraId="3932C1B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B3D99FC" w14:textId="77777777" w:rsidR="004D6560" w:rsidRDefault="00BD472B">
            <w:pPr>
              <w:pStyle w:val="TableParagraph"/>
              <w:numPr>
                <w:ilvl w:val="0"/>
                <w:numId w:val="243"/>
              </w:numPr>
              <w:tabs>
                <w:tab w:val="left" w:pos="406"/>
              </w:tabs>
              <w:spacing w:before="116"/>
              <w:ind w:right="1024" w:firstLine="0"/>
            </w:pPr>
            <w:r>
              <w:t>May</w:t>
            </w:r>
            <w:r>
              <w:rPr>
                <w:spacing w:val="-10"/>
              </w:rPr>
              <w:t xml:space="preserve"> </w:t>
            </w:r>
            <w:r>
              <w:t>be</w:t>
            </w:r>
            <w:r>
              <w:rPr>
                <w:spacing w:val="-8"/>
              </w:rPr>
              <w:t xml:space="preserve"> </w:t>
            </w:r>
            <w:r>
              <w:t>inoperative</w:t>
            </w:r>
            <w:r>
              <w:rPr>
                <w:spacing w:val="-8"/>
              </w:rPr>
              <w:t xml:space="preserve"> </w:t>
            </w:r>
            <w:r>
              <w:t>or</w:t>
            </w:r>
            <w:r>
              <w:rPr>
                <w:spacing w:val="-9"/>
              </w:rPr>
              <w:t xml:space="preserve"> </w:t>
            </w:r>
            <w:r>
              <w:t xml:space="preserve">missing </w:t>
            </w:r>
            <w:r>
              <w:rPr>
                <w:spacing w:val="-2"/>
              </w:rPr>
              <w:t>provided:</w:t>
            </w:r>
          </w:p>
          <w:p w14:paraId="35494DF6" w14:textId="77777777" w:rsidR="004D6560" w:rsidRDefault="00BD472B">
            <w:pPr>
              <w:pStyle w:val="TableParagraph"/>
              <w:numPr>
                <w:ilvl w:val="1"/>
                <w:numId w:val="243"/>
              </w:numPr>
              <w:tabs>
                <w:tab w:val="left" w:pos="748"/>
              </w:tabs>
              <w:spacing w:line="252" w:lineRule="exact"/>
              <w:ind w:left="748" w:hanging="358"/>
            </w:pPr>
            <w:r>
              <w:t>No</w:t>
            </w:r>
            <w:r>
              <w:rPr>
                <w:spacing w:val="-4"/>
              </w:rPr>
              <w:t xml:space="preserve"> </w:t>
            </w:r>
            <w:r>
              <w:t>passengers</w:t>
            </w:r>
            <w:r>
              <w:rPr>
                <w:spacing w:val="-5"/>
              </w:rPr>
              <w:t xml:space="preserve"> </w:t>
            </w:r>
            <w:r>
              <w:t>are</w:t>
            </w:r>
            <w:r>
              <w:rPr>
                <w:spacing w:val="-4"/>
              </w:rPr>
              <w:t xml:space="preserve"> </w:t>
            </w:r>
            <w:r>
              <w:rPr>
                <w:spacing w:val="-2"/>
              </w:rPr>
              <w:t>carried,</w:t>
            </w:r>
          </w:p>
          <w:p w14:paraId="5840A21E" w14:textId="77777777" w:rsidR="004D6560" w:rsidRDefault="00BD472B">
            <w:pPr>
              <w:pStyle w:val="TableParagraph"/>
              <w:numPr>
                <w:ilvl w:val="1"/>
                <w:numId w:val="243"/>
              </w:numPr>
              <w:tabs>
                <w:tab w:val="left" w:pos="748"/>
                <w:tab w:val="left" w:pos="750"/>
              </w:tabs>
              <w:ind w:right="668"/>
            </w:pPr>
            <w:r>
              <w:t>A</w:t>
            </w:r>
            <w:r>
              <w:rPr>
                <w:spacing w:val="-7"/>
              </w:rPr>
              <w:t xml:space="preserve"> </w:t>
            </w:r>
            <w:r>
              <w:t>maximum</w:t>
            </w:r>
            <w:r>
              <w:rPr>
                <w:spacing w:val="-8"/>
              </w:rPr>
              <w:t xml:space="preserve"> </w:t>
            </w:r>
            <w:r>
              <w:t>of</w:t>
            </w:r>
            <w:r>
              <w:rPr>
                <w:spacing w:val="-8"/>
              </w:rPr>
              <w:t xml:space="preserve"> </w:t>
            </w:r>
            <w:r>
              <w:t>19</w:t>
            </w:r>
            <w:r>
              <w:rPr>
                <w:spacing w:val="-7"/>
              </w:rPr>
              <w:t xml:space="preserve"> </w:t>
            </w:r>
            <w:r>
              <w:t>persons</w:t>
            </w:r>
            <w:r>
              <w:rPr>
                <w:spacing w:val="-6"/>
              </w:rPr>
              <w:t xml:space="preserve"> </w:t>
            </w:r>
            <w:r>
              <w:t>are carried as authorized by 14 CFR for non-passenger-carrying operations, and</w:t>
            </w:r>
          </w:p>
          <w:p w14:paraId="42984B3D" w14:textId="77777777" w:rsidR="004D6560" w:rsidRDefault="00BD472B">
            <w:pPr>
              <w:pStyle w:val="TableParagraph"/>
              <w:numPr>
                <w:ilvl w:val="1"/>
                <w:numId w:val="243"/>
              </w:numPr>
              <w:tabs>
                <w:tab w:val="left" w:pos="750"/>
              </w:tabs>
              <w:spacing w:before="1"/>
              <w:ind w:right="1182"/>
            </w:pPr>
            <w:r>
              <w:t>Alternate</w:t>
            </w:r>
            <w:r>
              <w:rPr>
                <w:spacing w:val="-16"/>
              </w:rPr>
              <w:t xml:space="preserve"> </w:t>
            </w:r>
            <w:r>
              <w:t>procedures</w:t>
            </w:r>
            <w:r>
              <w:rPr>
                <w:spacing w:val="-15"/>
              </w:rPr>
              <w:t xml:space="preserve"> </w:t>
            </w:r>
            <w:r>
              <w:t>are established and used.</w:t>
            </w:r>
          </w:p>
        </w:tc>
      </w:tr>
      <w:tr w:rsidR="004D6560" w14:paraId="12AA7EBA" w14:textId="77777777">
        <w:trPr>
          <w:trHeight w:val="617"/>
        </w:trPr>
        <w:tc>
          <w:tcPr>
            <w:tcW w:w="1411" w:type="dxa"/>
            <w:tcBorders>
              <w:top w:val="nil"/>
              <w:right w:val="nil"/>
            </w:tcBorders>
          </w:tcPr>
          <w:p w14:paraId="64BE2E83" w14:textId="77777777" w:rsidR="004D6560" w:rsidRDefault="004D6560">
            <w:pPr>
              <w:pStyle w:val="TableParagraph"/>
              <w:rPr>
                <w:rFonts w:ascii="Times New Roman"/>
                <w:sz w:val="20"/>
              </w:rPr>
            </w:pPr>
          </w:p>
        </w:tc>
        <w:tc>
          <w:tcPr>
            <w:tcW w:w="2813" w:type="dxa"/>
            <w:tcBorders>
              <w:top w:val="nil"/>
              <w:left w:val="nil"/>
            </w:tcBorders>
          </w:tcPr>
          <w:p w14:paraId="6F0B5398" w14:textId="77777777" w:rsidR="004D6560" w:rsidRDefault="004D6560">
            <w:pPr>
              <w:pStyle w:val="TableParagraph"/>
              <w:rPr>
                <w:rFonts w:ascii="Times New Roman"/>
                <w:sz w:val="20"/>
              </w:rPr>
            </w:pPr>
          </w:p>
        </w:tc>
        <w:tc>
          <w:tcPr>
            <w:tcW w:w="494" w:type="dxa"/>
            <w:tcBorders>
              <w:top w:val="nil"/>
            </w:tcBorders>
          </w:tcPr>
          <w:p w14:paraId="2092DFAA" w14:textId="77777777" w:rsidR="004D6560" w:rsidRDefault="004D6560">
            <w:pPr>
              <w:pStyle w:val="TableParagraph"/>
              <w:rPr>
                <w:rFonts w:ascii="Times New Roman"/>
                <w:sz w:val="20"/>
              </w:rPr>
            </w:pPr>
          </w:p>
        </w:tc>
        <w:tc>
          <w:tcPr>
            <w:tcW w:w="321" w:type="dxa"/>
            <w:tcBorders>
              <w:top w:val="nil"/>
              <w:right w:val="nil"/>
            </w:tcBorders>
          </w:tcPr>
          <w:p w14:paraId="3D9B3089" w14:textId="77777777" w:rsidR="004D6560" w:rsidRDefault="004D6560">
            <w:pPr>
              <w:pStyle w:val="TableParagraph"/>
              <w:rPr>
                <w:rFonts w:ascii="Times New Roman"/>
                <w:sz w:val="20"/>
              </w:rPr>
            </w:pPr>
          </w:p>
        </w:tc>
        <w:tc>
          <w:tcPr>
            <w:tcW w:w="175" w:type="dxa"/>
            <w:tcBorders>
              <w:top w:val="nil"/>
              <w:left w:val="nil"/>
            </w:tcBorders>
          </w:tcPr>
          <w:p w14:paraId="05A1BEF5" w14:textId="77777777" w:rsidR="004D6560" w:rsidRDefault="004D6560">
            <w:pPr>
              <w:pStyle w:val="TableParagraph"/>
              <w:rPr>
                <w:rFonts w:ascii="Times New Roman"/>
                <w:sz w:val="20"/>
              </w:rPr>
            </w:pPr>
          </w:p>
        </w:tc>
        <w:tc>
          <w:tcPr>
            <w:tcW w:w="494" w:type="dxa"/>
            <w:tcBorders>
              <w:top w:val="nil"/>
            </w:tcBorders>
          </w:tcPr>
          <w:p w14:paraId="29275F8C" w14:textId="77777777" w:rsidR="004D6560" w:rsidRDefault="004D6560">
            <w:pPr>
              <w:pStyle w:val="TableParagraph"/>
              <w:rPr>
                <w:rFonts w:ascii="Times New Roman"/>
                <w:sz w:val="20"/>
              </w:rPr>
            </w:pPr>
          </w:p>
        </w:tc>
        <w:tc>
          <w:tcPr>
            <w:tcW w:w="1976" w:type="dxa"/>
            <w:tcBorders>
              <w:top w:val="nil"/>
              <w:right w:val="nil"/>
            </w:tcBorders>
          </w:tcPr>
          <w:p w14:paraId="66894D95" w14:textId="77777777" w:rsidR="004D6560" w:rsidRDefault="004D6560">
            <w:pPr>
              <w:pStyle w:val="TableParagraph"/>
              <w:spacing w:before="110"/>
            </w:pPr>
          </w:p>
          <w:p w14:paraId="3C723129" w14:textId="77777777" w:rsidR="004D6560" w:rsidRDefault="00BD472B">
            <w:pPr>
              <w:pStyle w:val="TableParagraph"/>
              <w:spacing w:line="234" w:lineRule="exact"/>
              <w:ind w:left="30"/>
            </w:pPr>
            <w:r>
              <w:rPr>
                <w:spacing w:val="-2"/>
              </w:rPr>
              <w:t>(Continued)</w:t>
            </w:r>
          </w:p>
        </w:tc>
        <w:tc>
          <w:tcPr>
            <w:tcW w:w="2393" w:type="dxa"/>
            <w:tcBorders>
              <w:top w:val="nil"/>
              <w:left w:val="nil"/>
            </w:tcBorders>
          </w:tcPr>
          <w:p w14:paraId="03D4B82E" w14:textId="77777777" w:rsidR="004D6560" w:rsidRDefault="004D6560">
            <w:pPr>
              <w:pStyle w:val="TableParagraph"/>
              <w:rPr>
                <w:rFonts w:ascii="Times New Roman"/>
                <w:sz w:val="20"/>
              </w:rPr>
            </w:pPr>
          </w:p>
        </w:tc>
      </w:tr>
    </w:tbl>
    <w:p w14:paraId="31CC5A05" w14:textId="77777777" w:rsidR="004D6560" w:rsidRDefault="004D6560">
      <w:pPr>
        <w:pStyle w:val="TableParagraph"/>
        <w:rPr>
          <w:rFonts w:ascii="Times New Roman"/>
          <w:sz w:val="20"/>
        </w:rPr>
        <w:sectPr w:rsidR="004D6560">
          <w:pgSz w:w="12240" w:h="15840"/>
          <w:pgMar w:top="260" w:right="720" w:bottom="0" w:left="720" w:header="720" w:footer="720" w:gutter="0"/>
          <w:cols w:space="720"/>
        </w:sect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3066"/>
        <w:gridCol w:w="540"/>
        <w:gridCol w:w="254"/>
        <w:gridCol w:w="194"/>
        <w:gridCol w:w="451"/>
        <w:gridCol w:w="2055"/>
        <w:gridCol w:w="2359"/>
      </w:tblGrid>
      <w:tr w:rsidR="004D6560" w14:paraId="246B3C6D" w14:textId="77777777">
        <w:trPr>
          <w:trHeight w:val="685"/>
        </w:trPr>
        <w:tc>
          <w:tcPr>
            <w:tcW w:w="4804" w:type="dxa"/>
            <w:gridSpan w:val="3"/>
            <w:tcBorders>
              <w:right w:val="nil"/>
            </w:tcBorders>
          </w:tcPr>
          <w:p w14:paraId="07A6515B" w14:textId="77777777" w:rsidR="004D6560" w:rsidRDefault="00BD472B">
            <w:pPr>
              <w:pStyle w:val="TableParagraph"/>
              <w:spacing w:before="31" w:line="295" w:lineRule="auto"/>
              <w:ind w:left="76" w:right="255"/>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54" w:type="dxa"/>
            <w:tcBorders>
              <w:left w:val="nil"/>
              <w:right w:val="nil"/>
            </w:tcBorders>
          </w:tcPr>
          <w:p w14:paraId="128BB3E1" w14:textId="77777777" w:rsidR="004D6560" w:rsidRDefault="004D6560">
            <w:pPr>
              <w:pStyle w:val="TableParagraph"/>
              <w:rPr>
                <w:rFonts w:ascii="Times New Roman"/>
                <w:sz w:val="20"/>
              </w:rPr>
            </w:pPr>
          </w:p>
        </w:tc>
        <w:tc>
          <w:tcPr>
            <w:tcW w:w="194" w:type="dxa"/>
            <w:tcBorders>
              <w:left w:val="nil"/>
              <w:right w:val="nil"/>
            </w:tcBorders>
          </w:tcPr>
          <w:p w14:paraId="14806B79" w14:textId="77777777" w:rsidR="004D6560" w:rsidRDefault="004D6560">
            <w:pPr>
              <w:pStyle w:val="TableParagraph"/>
              <w:rPr>
                <w:rFonts w:ascii="Times New Roman"/>
                <w:sz w:val="20"/>
              </w:rPr>
            </w:pPr>
          </w:p>
        </w:tc>
        <w:tc>
          <w:tcPr>
            <w:tcW w:w="451" w:type="dxa"/>
            <w:tcBorders>
              <w:left w:val="nil"/>
              <w:right w:val="nil"/>
            </w:tcBorders>
          </w:tcPr>
          <w:p w14:paraId="1DA7C54B" w14:textId="77777777" w:rsidR="004D6560" w:rsidRDefault="004D6560">
            <w:pPr>
              <w:pStyle w:val="TableParagraph"/>
              <w:rPr>
                <w:rFonts w:ascii="Times New Roman"/>
                <w:sz w:val="20"/>
              </w:rPr>
            </w:pPr>
          </w:p>
        </w:tc>
        <w:tc>
          <w:tcPr>
            <w:tcW w:w="4414" w:type="dxa"/>
            <w:gridSpan w:val="2"/>
            <w:tcBorders>
              <w:left w:val="nil"/>
            </w:tcBorders>
          </w:tcPr>
          <w:p w14:paraId="48489AE6" w14:textId="77777777" w:rsidR="004D6560" w:rsidRDefault="00BD472B">
            <w:pPr>
              <w:pStyle w:val="TableParagraph"/>
              <w:spacing w:before="187"/>
              <w:ind w:left="47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C538FA8" w14:textId="77777777">
        <w:trPr>
          <w:trHeight w:val="683"/>
        </w:trPr>
        <w:tc>
          <w:tcPr>
            <w:tcW w:w="4264" w:type="dxa"/>
            <w:gridSpan w:val="2"/>
            <w:tcBorders>
              <w:right w:val="nil"/>
            </w:tcBorders>
          </w:tcPr>
          <w:p w14:paraId="40F9F764" w14:textId="77777777" w:rsidR="004D6560" w:rsidRDefault="00BD472B">
            <w:pPr>
              <w:pStyle w:val="TableParagraph"/>
              <w:spacing w:before="28" w:line="295" w:lineRule="auto"/>
              <w:ind w:left="76" w:right="2369"/>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0" w:type="dxa"/>
            <w:tcBorders>
              <w:left w:val="nil"/>
              <w:right w:val="nil"/>
            </w:tcBorders>
          </w:tcPr>
          <w:p w14:paraId="50949058" w14:textId="77777777" w:rsidR="004D6560" w:rsidRDefault="004D6560">
            <w:pPr>
              <w:pStyle w:val="TableParagraph"/>
              <w:rPr>
                <w:rFonts w:ascii="Times New Roman"/>
                <w:sz w:val="20"/>
              </w:rPr>
            </w:pPr>
          </w:p>
        </w:tc>
        <w:tc>
          <w:tcPr>
            <w:tcW w:w="254" w:type="dxa"/>
            <w:tcBorders>
              <w:left w:val="nil"/>
              <w:right w:val="nil"/>
            </w:tcBorders>
          </w:tcPr>
          <w:p w14:paraId="6E7251B7" w14:textId="77777777" w:rsidR="004D6560" w:rsidRDefault="004D6560">
            <w:pPr>
              <w:pStyle w:val="TableParagraph"/>
              <w:rPr>
                <w:rFonts w:ascii="Times New Roman"/>
                <w:sz w:val="20"/>
              </w:rPr>
            </w:pPr>
          </w:p>
        </w:tc>
        <w:tc>
          <w:tcPr>
            <w:tcW w:w="194" w:type="dxa"/>
            <w:tcBorders>
              <w:left w:val="nil"/>
              <w:right w:val="nil"/>
            </w:tcBorders>
          </w:tcPr>
          <w:p w14:paraId="32B5B9D7" w14:textId="77777777" w:rsidR="004D6560" w:rsidRDefault="004D6560">
            <w:pPr>
              <w:pStyle w:val="TableParagraph"/>
              <w:rPr>
                <w:rFonts w:ascii="Times New Roman"/>
                <w:sz w:val="20"/>
              </w:rPr>
            </w:pPr>
          </w:p>
        </w:tc>
        <w:tc>
          <w:tcPr>
            <w:tcW w:w="451" w:type="dxa"/>
            <w:tcBorders>
              <w:left w:val="nil"/>
              <w:right w:val="nil"/>
            </w:tcBorders>
          </w:tcPr>
          <w:p w14:paraId="00A7375D" w14:textId="77777777" w:rsidR="004D6560" w:rsidRDefault="004D6560">
            <w:pPr>
              <w:pStyle w:val="TableParagraph"/>
              <w:rPr>
                <w:rFonts w:ascii="Times New Roman"/>
                <w:sz w:val="20"/>
              </w:rPr>
            </w:pPr>
          </w:p>
        </w:tc>
        <w:tc>
          <w:tcPr>
            <w:tcW w:w="2055" w:type="dxa"/>
            <w:tcBorders>
              <w:left w:val="nil"/>
              <w:right w:val="nil"/>
            </w:tcBorders>
          </w:tcPr>
          <w:p w14:paraId="2A039E7D" w14:textId="77777777" w:rsidR="004D6560" w:rsidRDefault="004D6560">
            <w:pPr>
              <w:pStyle w:val="TableParagraph"/>
              <w:rPr>
                <w:rFonts w:ascii="Times New Roman"/>
                <w:sz w:val="20"/>
              </w:rPr>
            </w:pPr>
          </w:p>
        </w:tc>
        <w:tc>
          <w:tcPr>
            <w:tcW w:w="2359" w:type="dxa"/>
            <w:tcBorders>
              <w:left w:val="nil"/>
            </w:tcBorders>
          </w:tcPr>
          <w:p w14:paraId="67E3E19F" w14:textId="77777777" w:rsidR="004D6560" w:rsidRDefault="00BD472B">
            <w:pPr>
              <w:pStyle w:val="TableParagraph"/>
              <w:spacing w:before="28"/>
              <w:ind w:left="723"/>
            </w:pPr>
            <w:r>
              <w:t>PAGE</w:t>
            </w:r>
            <w:r>
              <w:rPr>
                <w:spacing w:val="-5"/>
              </w:rPr>
              <w:t xml:space="preserve"> </w:t>
            </w:r>
            <w:r>
              <w:t>NO.</w:t>
            </w:r>
            <w:r>
              <w:rPr>
                <w:spacing w:val="-2"/>
              </w:rPr>
              <w:t xml:space="preserve"> </w:t>
            </w:r>
            <w:r>
              <w:t>33-</w:t>
            </w:r>
            <w:r>
              <w:rPr>
                <w:spacing w:val="-10"/>
              </w:rPr>
              <w:t>4</w:t>
            </w:r>
          </w:p>
        </w:tc>
      </w:tr>
      <w:tr w:rsidR="004D6560" w14:paraId="2AC53836" w14:textId="77777777">
        <w:trPr>
          <w:trHeight w:val="1388"/>
        </w:trPr>
        <w:tc>
          <w:tcPr>
            <w:tcW w:w="5058" w:type="dxa"/>
            <w:gridSpan w:val="4"/>
            <w:tcBorders>
              <w:bottom w:val="double" w:sz="4" w:space="0" w:color="000000"/>
            </w:tcBorders>
          </w:tcPr>
          <w:p w14:paraId="1CBAD7A1" w14:textId="77777777" w:rsidR="004D6560" w:rsidRDefault="004D6560">
            <w:pPr>
              <w:pStyle w:val="TableParagraph"/>
              <w:spacing w:before="126"/>
            </w:pPr>
          </w:p>
          <w:p w14:paraId="46EF0CC9" w14:textId="77777777" w:rsidR="004D6560" w:rsidRDefault="00BD472B">
            <w:pPr>
              <w:pStyle w:val="TableParagraph"/>
              <w:ind w:left="76"/>
            </w:pPr>
            <w:r>
              <w:rPr>
                <w:spacing w:val="-2"/>
              </w:rPr>
              <w:t>AIRCRAFT:</w:t>
            </w:r>
          </w:p>
          <w:p w14:paraId="5BCA57EE" w14:textId="77777777" w:rsidR="004D6560" w:rsidRDefault="00BD472B">
            <w:pPr>
              <w:pStyle w:val="TableParagraph"/>
              <w:spacing w:before="59"/>
              <w:ind w:left="76"/>
            </w:pPr>
            <w:r>
              <w:t>Boeing</w:t>
            </w:r>
            <w:r>
              <w:rPr>
                <w:spacing w:val="-7"/>
              </w:rPr>
              <w:t xml:space="preserve"> </w:t>
            </w:r>
            <w:r>
              <w:t>B-</w:t>
            </w:r>
            <w:r>
              <w:rPr>
                <w:spacing w:val="-5"/>
              </w:rPr>
              <w:t>737</w:t>
            </w:r>
          </w:p>
        </w:tc>
        <w:tc>
          <w:tcPr>
            <w:tcW w:w="5059" w:type="dxa"/>
            <w:gridSpan w:val="4"/>
            <w:tcBorders>
              <w:bottom w:val="double" w:sz="4" w:space="0" w:color="000000"/>
            </w:tcBorders>
          </w:tcPr>
          <w:p w14:paraId="7C9C284A" w14:textId="77777777" w:rsidR="004D6560" w:rsidRDefault="00BD472B">
            <w:pPr>
              <w:pStyle w:val="TableParagraph"/>
              <w:spacing w:before="28" w:line="252" w:lineRule="exact"/>
              <w:ind w:left="1"/>
              <w:rPr>
                <w:b/>
              </w:rPr>
            </w:pPr>
            <w:r>
              <w:rPr>
                <w:b/>
              </w:rPr>
              <w:t>TABLE</w:t>
            </w:r>
            <w:r>
              <w:rPr>
                <w:b/>
                <w:spacing w:val="-5"/>
              </w:rPr>
              <w:t xml:space="preserve"> KEY</w:t>
            </w:r>
          </w:p>
          <w:p w14:paraId="0DC28F21" w14:textId="77777777" w:rsidR="004D6560" w:rsidRDefault="00BD472B">
            <w:pPr>
              <w:pStyle w:val="TableParagraph"/>
              <w:numPr>
                <w:ilvl w:val="0"/>
                <w:numId w:val="242"/>
              </w:numPr>
              <w:tabs>
                <w:tab w:val="left" w:pos="776"/>
              </w:tabs>
              <w:spacing w:line="252" w:lineRule="exact"/>
              <w:ind w:left="776" w:hanging="358"/>
            </w:pPr>
            <w:r>
              <w:t>REPAIR</w:t>
            </w:r>
            <w:r>
              <w:rPr>
                <w:spacing w:val="-4"/>
              </w:rPr>
              <w:t xml:space="preserve"> </w:t>
            </w:r>
            <w:r>
              <w:rPr>
                <w:spacing w:val="-2"/>
              </w:rPr>
              <w:t>CATEGORY</w:t>
            </w:r>
          </w:p>
          <w:p w14:paraId="7BF99C5B" w14:textId="77777777" w:rsidR="004D6560" w:rsidRDefault="00BD472B">
            <w:pPr>
              <w:pStyle w:val="TableParagraph"/>
              <w:numPr>
                <w:ilvl w:val="0"/>
                <w:numId w:val="242"/>
              </w:numPr>
              <w:tabs>
                <w:tab w:val="left" w:pos="776"/>
              </w:tabs>
              <w:spacing w:before="2" w:line="252" w:lineRule="exact"/>
              <w:ind w:left="776" w:hanging="358"/>
            </w:pPr>
            <w:r>
              <w:t>NO.</w:t>
            </w:r>
            <w:r>
              <w:rPr>
                <w:spacing w:val="-1"/>
              </w:rPr>
              <w:t xml:space="preserve"> </w:t>
            </w:r>
            <w:r>
              <w:rPr>
                <w:spacing w:val="-2"/>
              </w:rPr>
              <w:t>INSTALLED</w:t>
            </w:r>
          </w:p>
          <w:p w14:paraId="31F0582E" w14:textId="77777777" w:rsidR="004D6560" w:rsidRDefault="00BD472B">
            <w:pPr>
              <w:pStyle w:val="TableParagraph"/>
              <w:numPr>
                <w:ilvl w:val="0"/>
                <w:numId w:val="242"/>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C739FC5" w14:textId="77777777" w:rsidR="004D6560" w:rsidRDefault="00BD472B">
            <w:pPr>
              <w:pStyle w:val="TableParagraph"/>
              <w:numPr>
                <w:ilvl w:val="0"/>
                <w:numId w:val="242"/>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02AB7675" w14:textId="77777777">
        <w:trPr>
          <w:trHeight w:val="258"/>
        </w:trPr>
        <w:tc>
          <w:tcPr>
            <w:tcW w:w="10117" w:type="dxa"/>
            <w:gridSpan w:val="8"/>
            <w:tcBorders>
              <w:top w:val="double" w:sz="4" w:space="0" w:color="000000"/>
            </w:tcBorders>
            <w:shd w:val="clear" w:color="auto" w:fill="D9D9D9"/>
          </w:tcPr>
          <w:p w14:paraId="6B0A3BF8" w14:textId="77777777" w:rsidR="004D6560" w:rsidRDefault="00BD472B">
            <w:pPr>
              <w:pStyle w:val="TableParagraph"/>
              <w:spacing w:before="6" w:line="232" w:lineRule="exact"/>
              <w:ind w:left="4"/>
              <w:rPr>
                <w:b/>
              </w:rPr>
            </w:pPr>
            <w:r>
              <w:rPr>
                <w:b/>
              </w:rPr>
              <w:t>33.</w:t>
            </w:r>
            <w:r>
              <w:rPr>
                <w:b/>
                <w:spacing w:val="-2"/>
              </w:rPr>
              <w:t xml:space="preserve"> Lights</w:t>
            </w:r>
          </w:p>
        </w:tc>
      </w:tr>
      <w:tr w:rsidR="004D6560" w14:paraId="02DFA5D1" w14:textId="77777777">
        <w:trPr>
          <w:trHeight w:val="277"/>
        </w:trPr>
        <w:tc>
          <w:tcPr>
            <w:tcW w:w="1198" w:type="dxa"/>
            <w:tcBorders>
              <w:right w:val="nil"/>
            </w:tcBorders>
            <w:shd w:val="clear" w:color="auto" w:fill="D9D9D9"/>
          </w:tcPr>
          <w:p w14:paraId="06EC269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3066" w:type="dxa"/>
            <w:tcBorders>
              <w:left w:val="nil"/>
            </w:tcBorders>
            <w:shd w:val="clear" w:color="auto" w:fill="D9D9D9"/>
          </w:tcPr>
          <w:p w14:paraId="2C906E22" w14:textId="77777777" w:rsidR="004D6560" w:rsidRDefault="00BD472B">
            <w:pPr>
              <w:pStyle w:val="TableParagraph"/>
              <w:spacing w:before="46"/>
              <w:ind w:left="114"/>
              <w:rPr>
                <w:b/>
                <w:sz w:val="16"/>
              </w:rPr>
            </w:pPr>
            <w:r>
              <w:rPr>
                <w:b/>
                <w:spacing w:val="-4"/>
                <w:sz w:val="16"/>
              </w:rPr>
              <w:t>Item</w:t>
            </w:r>
          </w:p>
        </w:tc>
        <w:tc>
          <w:tcPr>
            <w:tcW w:w="540" w:type="dxa"/>
            <w:shd w:val="clear" w:color="auto" w:fill="D9D9D9"/>
          </w:tcPr>
          <w:p w14:paraId="3BDDD693" w14:textId="77777777" w:rsidR="004D6560" w:rsidRDefault="00BD472B">
            <w:pPr>
              <w:pStyle w:val="TableParagraph"/>
              <w:spacing w:before="46"/>
              <w:ind w:left="12" w:right="1"/>
              <w:jc w:val="center"/>
              <w:rPr>
                <w:b/>
                <w:sz w:val="16"/>
              </w:rPr>
            </w:pPr>
            <w:r>
              <w:rPr>
                <w:b/>
                <w:spacing w:val="-10"/>
                <w:sz w:val="16"/>
              </w:rPr>
              <w:t>1</w:t>
            </w:r>
          </w:p>
        </w:tc>
        <w:tc>
          <w:tcPr>
            <w:tcW w:w="448" w:type="dxa"/>
            <w:gridSpan w:val="2"/>
            <w:shd w:val="clear" w:color="auto" w:fill="D9D9D9"/>
          </w:tcPr>
          <w:p w14:paraId="487D93E4" w14:textId="77777777" w:rsidR="004D6560" w:rsidRDefault="00BD472B">
            <w:pPr>
              <w:pStyle w:val="TableParagraph"/>
              <w:spacing w:before="46"/>
              <w:ind w:left="13" w:right="1"/>
              <w:jc w:val="center"/>
              <w:rPr>
                <w:b/>
                <w:sz w:val="16"/>
              </w:rPr>
            </w:pPr>
            <w:r>
              <w:rPr>
                <w:b/>
                <w:spacing w:val="-10"/>
                <w:sz w:val="16"/>
              </w:rPr>
              <w:t>2</w:t>
            </w:r>
          </w:p>
        </w:tc>
        <w:tc>
          <w:tcPr>
            <w:tcW w:w="451" w:type="dxa"/>
            <w:shd w:val="clear" w:color="auto" w:fill="D9D9D9"/>
          </w:tcPr>
          <w:p w14:paraId="149F62C1" w14:textId="77777777" w:rsidR="004D6560" w:rsidRDefault="00BD472B">
            <w:pPr>
              <w:pStyle w:val="TableParagraph"/>
              <w:spacing w:before="46"/>
              <w:ind w:left="11"/>
              <w:jc w:val="center"/>
              <w:rPr>
                <w:b/>
                <w:sz w:val="16"/>
              </w:rPr>
            </w:pPr>
            <w:r>
              <w:rPr>
                <w:b/>
                <w:spacing w:val="-10"/>
                <w:sz w:val="16"/>
              </w:rPr>
              <w:t>3</w:t>
            </w:r>
          </w:p>
        </w:tc>
        <w:tc>
          <w:tcPr>
            <w:tcW w:w="2055" w:type="dxa"/>
            <w:tcBorders>
              <w:right w:val="nil"/>
            </w:tcBorders>
            <w:shd w:val="clear" w:color="auto" w:fill="D9D9D9"/>
          </w:tcPr>
          <w:p w14:paraId="419C402F" w14:textId="77777777" w:rsidR="004D6560" w:rsidRDefault="00BD472B">
            <w:pPr>
              <w:pStyle w:val="TableParagraph"/>
              <w:spacing w:before="46"/>
              <w:ind w:left="30"/>
              <w:rPr>
                <w:b/>
                <w:sz w:val="16"/>
              </w:rPr>
            </w:pPr>
            <w:r>
              <w:rPr>
                <w:b/>
                <w:spacing w:val="-10"/>
                <w:sz w:val="16"/>
              </w:rPr>
              <w:t>4</w:t>
            </w:r>
          </w:p>
        </w:tc>
        <w:tc>
          <w:tcPr>
            <w:tcW w:w="2359" w:type="dxa"/>
            <w:tcBorders>
              <w:left w:val="nil"/>
            </w:tcBorders>
            <w:shd w:val="clear" w:color="auto" w:fill="D9D9D9"/>
          </w:tcPr>
          <w:p w14:paraId="22571C26" w14:textId="77777777" w:rsidR="004D6560" w:rsidRDefault="00BD472B">
            <w:pPr>
              <w:pStyle w:val="TableParagraph"/>
              <w:spacing w:line="136" w:lineRule="exact"/>
              <w:ind w:left="1978" w:right="28" w:hanging="36"/>
              <w:rPr>
                <w:b/>
                <w:sz w:val="12"/>
              </w:rPr>
            </w:pPr>
            <w:r>
              <w:rPr>
                <w:b/>
                <w:spacing w:val="-2"/>
                <w:sz w:val="12"/>
              </w:rPr>
              <w:t>Chang</w:t>
            </w:r>
            <w:r>
              <w:rPr>
                <w:b/>
                <w:spacing w:val="40"/>
                <w:sz w:val="12"/>
              </w:rPr>
              <w:t xml:space="preserve"> </w:t>
            </w:r>
            <w:r>
              <w:rPr>
                <w:b/>
                <w:sz w:val="12"/>
              </w:rPr>
              <w:t>e</w:t>
            </w:r>
            <w:r>
              <w:rPr>
                <w:b/>
                <w:spacing w:val="-7"/>
                <w:sz w:val="12"/>
              </w:rPr>
              <w:t xml:space="preserve"> </w:t>
            </w:r>
            <w:r>
              <w:rPr>
                <w:b/>
                <w:sz w:val="12"/>
              </w:rPr>
              <w:t>Bar</w:t>
            </w:r>
          </w:p>
        </w:tc>
      </w:tr>
      <w:tr w:rsidR="004D6560" w14:paraId="4172FB4F" w14:textId="77777777">
        <w:trPr>
          <w:trHeight w:val="1134"/>
        </w:trPr>
        <w:tc>
          <w:tcPr>
            <w:tcW w:w="1198" w:type="dxa"/>
            <w:tcBorders>
              <w:bottom w:val="nil"/>
              <w:right w:val="nil"/>
            </w:tcBorders>
          </w:tcPr>
          <w:p w14:paraId="58E8E564" w14:textId="77777777" w:rsidR="004D6560" w:rsidRDefault="00BD472B">
            <w:pPr>
              <w:pStyle w:val="TableParagraph"/>
              <w:ind w:left="28"/>
              <w:rPr>
                <w:b/>
              </w:rPr>
            </w:pPr>
            <w:r>
              <w:rPr>
                <w:b/>
                <w:spacing w:val="-5"/>
              </w:rPr>
              <w:t>03</w:t>
            </w:r>
          </w:p>
        </w:tc>
        <w:tc>
          <w:tcPr>
            <w:tcW w:w="3066" w:type="dxa"/>
            <w:tcBorders>
              <w:left w:val="nil"/>
              <w:bottom w:val="nil"/>
            </w:tcBorders>
          </w:tcPr>
          <w:p w14:paraId="79B51C72" w14:textId="77777777" w:rsidR="004D6560" w:rsidRDefault="00BD472B">
            <w:pPr>
              <w:pStyle w:val="TableParagraph"/>
              <w:ind w:left="114" w:right="118"/>
            </w:pPr>
            <w:r>
              <w:t>Passenger Lighted Information</w:t>
            </w:r>
            <w:r>
              <w:rPr>
                <w:spacing w:val="-13"/>
              </w:rPr>
              <w:t xml:space="preserve"> </w:t>
            </w:r>
            <w:r>
              <w:t>Signs</w:t>
            </w:r>
            <w:r>
              <w:rPr>
                <w:spacing w:val="-12"/>
              </w:rPr>
              <w:t xml:space="preserve"> </w:t>
            </w:r>
            <w:r>
              <w:t>and</w:t>
            </w:r>
            <w:r>
              <w:rPr>
                <w:spacing w:val="-14"/>
              </w:rPr>
              <w:t xml:space="preserve"> </w:t>
            </w:r>
            <w:r>
              <w:t xml:space="preserve">Notice </w:t>
            </w:r>
            <w:r>
              <w:rPr>
                <w:spacing w:val="-2"/>
              </w:rPr>
              <w:t>System</w:t>
            </w:r>
          </w:p>
          <w:p w14:paraId="34114092" w14:textId="77777777" w:rsidR="004D6560" w:rsidRDefault="00BD472B">
            <w:pPr>
              <w:pStyle w:val="TableParagraph"/>
              <w:spacing w:line="252" w:lineRule="exact"/>
              <w:ind w:left="114"/>
            </w:pPr>
            <w:r>
              <w:rPr>
                <w:spacing w:val="-2"/>
              </w:rPr>
              <w:t>(Cont’d)</w:t>
            </w:r>
          </w:p>
        </w:tc>
        <w:tc>
          <w:tcPr>
            <w:tcW w:w="540" w:type="dxa"/>
            <w:tcBorders>
              <w:bottom w:val="nil"/>
            </w:tcBorders>
          </w:tcPr>
          <w:p w14:paraId="14E6DDF5" w14:textId="77777777" w:rsidR="004D6560" w:rsidRDefault="004D6560">
            <w:pPr>
              <w:pStyle w:val="TableParagraph"/>
              <w:rPr>
                <w:rFonts w:ascii="Times New Roman"/>
                <w:sz w:val="20"/>
              </w:rPr>
            </w:pPr>
          </w:p>
        </w:tc>
        <w:tc>
          <w:tcPr>
            <w:tcW w:w="254" w:type="dxa"/>
            <w:tcBorders>
              <w:bottom w:val="nil"/>
              <w:right w:val="nil"/>
            </w:tcBorders>
          </w:tcPr>
          <w:p w14:paraId="77DDCD54" w14:textId="77777777" w:rsidR="004D6560" w:rsidRDefault="004D6560">
            <w:pPr>
              <w:pStyle w:val="TableParagraph"/>
              <w:rPr>
                <w:rFonts w:ascii="Times New Roman"/>
                <w:sz w:val="20"/>
              </w:rPr>
            </w:pPr>
          </w:p>
        </w:tc>
        <w:tc>
          <w:tcPr>
            <w:tcW w:w="194" w:type="dxa"/>
            <w:tcBorders>
              <w:left w:val="nil"/>
              <w:bottom w:val="nil"/>
            </w:tcBorders>
          </w:tcPr>
          <w:p w14:paraId="131AFABE" w14:textId="77777777" w:rsidR="004D6560" w:rsidRDefault="004D6560">
            <w:pPr>
              <w:pStyle w:val="TableParagraph"/>
              <w:rPr>
                <w:rFonts w:ascii="Times New Roman"/>
                <w:sz w:val="20"/>
              </w:rPr>
            </w:pPr>
          </w:p>
        </w:tc>
        <w:tc>
          <w:tcPr>
            <w:tcW w:w="451" w:type="dxa"/>
            <w:tcBorders>
              <w:bottom w:val="nil"/>
            </w:tcBorders>
          </w:tcPr>
          <w:p w14:paraId="0D11FBCE" w14:textId="77777777" w:rsidR="004D6560" w:rsidRDefault="004D6560">
            <w:pPr>
              <w:pStyle w:val="TableParagraph"/>
              <w:rPr>
                <w:rFonts w:ascii="Times New Roman"/>
                <w:sz w:val="20"/>
              </w:rPr>
            </w:pPr>
          </w:p>
        </w:tc>
        <w:tc>
          <w:tcPr>
            <w:tcW w:w="4414" w:type="dxa"/>
            <w:gridSpan w:val="2"/>
            <w:tcBorders>
              <w:bottom w:val="nil"/>
            </w:tcBorders>
          </w:tcPr>
          <w:p w14:paraId="05F5CAD5" w14:textId="77777777" w:rsidR="004D6560" w:rsidRDefault="004D6560">
            <w:pPr>
              <w:pStyle w:val="TableParagraph"/>
              <w:rPr>
                <w:rFonts w:ascii="Times New Roman"/>
                <w:sz w:val="20"/>
              </w:rPr>
            </w:pPr>
          </w:p>
        </w:tc>
      </w:tr>
      <w:tr w:rsidR="004D6560" w14:paraId="23A4F652" w14:textId="77777777">
        <w:trPr>
          <w:trHeight w:val="1504"/>
        </w:trPr>
        <w:tc>
          <w:tcPr>
            <w:tcW w:w="1198" w:type="dxa"/>
            <w:tcBorders>
              <w:top w:val="nil"/>
              <w:bottom w:val="nil"/>
              <w:right w:val="nil"/>
            </w:tcBorders>
          </w:tcPr>
          <w:p w14:paraId="731FECCC" w14:textId="77777777" w:rsidR="004D6560" w:rsidRDefault="00BD472B">
            <w:pPr>
              <w:pStyle w:val="TableParagraph"/>
              <w:spacing w:before="116"/>
              <w:ind w:left="28"/>
              <w:rPr>
                <w:b/>
              </w:rPr>
            </w:pPr>
            <w:r>
              <w:rPr>
                <w:b/>
                <w:spacing w:val="-2"/>
              </w:rPr>
              <w:t>03-</w:t>
            </w:r>
            <w:r>
              <w:rPr>
                <w:b/>
                <w:spacing w:val="-7"/>
              </w:rPr>
              <w:t>02</w:t>
            </w:r>
          </w:p>
        </w:tc>
        <w:tc>
          <w:tcPr>
            <w:tcW w:w="3066" w:type="dxa"/>
            <w:tcBorders>
              <w:top w:val="nil"/>
              <w:left w:val="nil"/>
              <w:bottom w:val="nil"/>
            </w:tcBorders>
          </w:tcPr>
          <w:p w14:paraId="2ACC4BEA" w14:textId="77777777" w:rsidR="004D6560" w:rsidRDefault="00BD472B">
            <w:pPr>
              <w:pStyle w:val="TableParagraph"/>
              <w:spacing w:before="116"/>
              <w:ind w:left="114" w:right="118"/>
            </w:pPr>
            <w:r>
              <w:rPr>
                <w:spacing w:val="-2"/>
              </w:rPr>
              <w:t xml:space="preserve">All-Cargo, </w:t>
            </w:r>
            <w:r>
              <w:t>Supernumerary/Courier</w:t>
            </w:r>
            <w:r>
              <w:rPr>
                <w:spacing w:val="-16"/>
              </w:rPr>
              <w:t xml:space="preserve"> </w:t>
            </w:r>
            <w:r>
              <w:t>Area Lighted Information Signs</w:t>
            </w:r>
          </w:p>
        </w:tc>
        <w:tc>
          <w:tcPr>
            <w:tcW w:w="540" w:type="dxa"/>
            <w:tcBorders>
              <w:top w:val="nil"/>
              <w:bottom w:val="nil"/>
            </w:tcBorders>
          </w:tcPr>
          <w:p w14:paraId="7A8928F2" w14:textId="77777777" w:rsidR="004D6560" w:rsidRDefault="00BD472B">
            <w:pPr>
              <w:pStyle w:val="TableParagraph"/>
              <w:spacing w:before="116"/>
              <w:ind w:left="12" w:right="3"/>
              <w:jc w:val="center"/>
              <w:rPr>
                <w:b/>
              </w:rPr>
            </w:pPr>
            <w:r>
              <w:rPr>
                <w:b/>
                <w:spacing w:val="-10"/>
              </w:rPr>
              <w:t>C</w:t>
            </w:r>
          </w:p>
        </w:tc>
        <w:tc>
          <w:tcPr>
            <w:tcW w:w="254" w:type="dxa"/>
            <w:tcBorders>
              <w:top w:val="nil"/>
              <w:bottom w:val="nil"/>
              <w:right w:val="nil"/>
            </w:tcBorders>
          </w:tcPr>
          <w:p w14:paraId="7AF4BD0D" w14:textId="77777777" w:rsidR="004D6560" w:rsidRDefault="00BD472B">
            <w:pPr>
              <w:pStyle w:val="TableParagraph"/>
              <w:spacing w:before="116"/>
              <w:ind w:right="-15"/>
              <w:jc w:val="right"/>
              <w:rPr>
                <w:b/>
              </w:rPr>
            </w:pPr>
            <w:r>
              <w:rPr>
                <w:b/>
                <w:spacing w:val="-10"/>
              </w:rPr>
              <w:t>-</w:t>
            </w:r>
          </w:p>
        </w:tc>
        <w:tc>
          <w:tcPr>
            <w:tcW w:w="194" w:type="dxa"/>
            <w:tcBorders>
              <w:top w:val="nil"/>
              <w:left w:val="nil"/>
              <w:bottom w:val="nil"/>
            </w:tcBorders>
          </w:tcPr>
          <w:p w14:paraId="1A05A6B8" w14:textId="77777777" w:rsidR="004D6560" w:rsidRDefault="004D6560">
            <w:pPr>
              <w:pStyle w:val="TableParagraph"/>
              <w:rPr>
                <w:rFonts w:ascii="Times New Roman"/>
                <w:sz w:val="20"/>
              </w:rPr>
            </w:pPr>
          </w:p>
        </w:tc>
        <w:tc>
          <w:tcPr>
            <w:tcW w:w="451" w:type="dxa"/>
            <w:tcBorders>
              <w:top w:val="nil"/>
              <w:bottom w:val="nil"/>
            </w:tcBorders>
          </w:tcPr>
          <w:p w14:paraId="65D99238" w14:textId="77777777" w:rsidR="004D6560" w:rsidRDefault="00BD472B">
            <w:pPr>
              <w:pStyle w:val="TableParagraph"/>
              <w:spacing w:before="116"/>
              <w:ind w:left="11" w:right="2"/>
              <w:jc w:val="center"/>
              <w:rPr>
                <w:b/>
              </w:rPr>
            </w:pPr>
            <w:r>
              <w:rPr>
                <w:b/>
                <w:spacing w:val="-10"/>
              </w:rPr>
              <w:t>-</w:t>
            </w:r>
          </w:p>
        </w:tc>
        <w:tc>
          <w:tcPr>
            <w:tcW w:w="4414" w:type="dxa"/>
            <w:gridSpan w:val="2"/>
            <w:tcBorders>
              <w:top w:val="nil"/>
              <w:bottom w:val="nil"/>
            </w:tcBorders>
          </w:tcPr>
          <w:p w14:paraId="66CB6314" w14:textId="77777777" w:rsidR="004D6560" w:rsidRDefault="00BD472B">
            <w:pPr>
              <w:pStyle w:val="TableParagraph"/>
              <w:spacing w:before="116"/>
              <w:ind w:left="30" w:right="523"/>
            </w:pPr>
            <w:r>
              <w:t>(O) May be inoperative provided alternate procedures are established and used to notify couriers/supernumeraries when associated</w:t>
            </w:r>
            <w:r>
              <w:rPr>
                <w:spacing w:val="-6"/>
              </w:rPr>
              <w:t xml:space="preserve"> </w:t>
            </w:r>
            <w:r>
              <w:t>sign(s)</w:t>
            </w:r>
            <w:r>
              <w:rPr>
                <w:spacing w:val="-7"/>
              </w:rPr>
              <w:t xml:space="preserve"> </w:t>
            </w:r>
            <w:r>
              <w:t>are</w:t>
            </w:r>
            <w:r>
              <w:rPr>
                <w:spacing w:val="-8"/>
              </w:rPr>
              <w:t xml:space="preserve"> </w:t>
            </w:r>
            <w:r>
              <w:t>placed</w:t>
            </w:r>
            <w:r>
              <w:rPr>
                <w:spacing w:val="-6"/>
              </w:rPr>
              <w:t xml:space="preserve"> </w:t>
            </w:r>
            <w:r>
              <w:t>on</w:t>
            </w:r>
            <w:r>
              <w:rPr>
                <w:spacing w:val="-6"/>
              </w:rPr>
              <w:t xml:space="preserve"> </w:t>
            </w:r>
            <w:r>
              <w:t>or</w:t>
            </w:r>
            <w:r>
              <w:rPr>
                <w:spacing w:val="-4"/>
              </w:rPr>
              <w:t xml:space="preserve"> </w:t>
            </w:r>
            <w:r>
              <w:t>off.</w:t>
            </w:r>
          </w:p>
        </w:tc>
      </w:tr>
      <w:tr w:rsidR="004D6560" w14:paraId="1D01C8E9" w14:textId="77777777">
        <w:trPr>
          <w:trHeight w:val="493"/>
        </w:trPr>
        <w:tc>
          <w:tcPr>
            <w:tcW w:w="1198" w:type="dxa"/>
            <w:tcBorders>
              <w:top w:val="nil"/>
              <w:bottom w:val="nil"/>
              <w:right w:val="nil"/>
            </w:tcBorders>
          </w:tcPr>
          <w:p w14:paraId="0A8A6B87" w14:textId="77777777" w:rsidR="004D6560" w:rsidRDefault="00BD472B">
            <w:pPr>
              <w:pStyle w:val="TableParagraph"/>
              <w:spacing w:before="116"/>
              <w:ind w:left="28"/>
              <w:rPr>
                <w:b/>
              </w:rPr>
            </w:pPr>
            <w:r>
              <w:rPr>
                <w:b/>
                <w:spacing w:val="-2"/>
              </w:rPr>
              <w:t>03-</w:t>
            </w:r>
            <w:r>
              <w:rPr>
                <w:b/>
                <w:spacing w:val="-7"/>
              </w:rPr>
              <w:t>03</w:t>
            </w:r>
          </w:p>
        </w:tc>
        <w:tc>
          <w:tcPr>
            <w:tcW w:w="3066" w:type="dxa"/>
            <w:tcBorders>
              <w:top w:val="nil"/>
              <w:left w:val="nil"/>
              <w:bottom w:val="nil"/>
            </w:tcBorders>
          </w:tcPr>
          <w:p w14:paraId="7B4BD54F" w14:textId="77777777" w:rsidR="004D6560" w:rsidRDefault="00BD472B">
            <w:pPr>
              <w:pStyle w:val="TableParagraph"/>
              <w:spacing w:before="116"/>
              <w:ind w:left="114"/>
            </w:pPr>
            <w:r>
              <w:t>Aural</w:t>
            </w:r>
            <w:r>
              <w:rPr>
                <w:spacing w:val="-3"/>
              </w:rPr>
              <w:t xml:space="preserve"> </w:t>
            </w:r>
            <w:r>
              <w:t>Tone</w:t>
            </w:r>
            <w:r>
              <w:rPr>
                <w:spacing w:val="-3"/>
              </w:rPr>
              <w:t xml:space="preserve"> </w:t>
            </w:r>
            <w:r>
              <w:rPr>
                <w:spacing w:val="-2"/>
              </w:rPr>
              <w:t>System</w:t>
            </w:r>
          </w:p>
        </w:tc>
        <w:tc>
          <w:tcPr>
            <w:tcW w:w="540" w:type="dxa"/>
            <w:tcBorders>
              <w:top w:val="nil"/>
              <w:bottom w:val="nil"/>
            </w:tcBorders>
          </w:tcPr>
          <w:p w14:paraId="27432B8A" w14:textId="77777777" w:rsidR="004D6560" w:rsidRDefault="00BD472B">
            <w:pPr>
              <w:pStyle w:val="TableParagraph"/>
              <w:spacing w:before="116"/>
              <w:ind w:left="12" w:right="3"/>
              <w:jc w:val="center"/>
              <w:rPr>
                <w:b/>
              </w:rPr>
            </w:pPr>
            <w:r>
              <w:rPr>
                <w:b/>
                <w:spacing w:val="-10"/>
              </w:rPr>
              <w:t>C</w:t>
            </w:r>
          </w:p>
        </w:tc>
        <w:tc>
          <w:tcPr>
            <w:tcW w:w="448" w:type="dxa"/>
            <w:gridSpan w:val="2"/>
            <w:tcBorders>
              <w:top w:val="nil"/>
              <w:bottom w:val="nil"/>
            </w:tcBorders>
          </w:tcPr>
          <w:p w14:paraId="56EA2014" w14:textId="77777777" w:rsidR="004D6560" w:rsidRDefault="00BD472B">
            <w:pPr>
              <w:pStyle w:val="TableParagraph"/>
              <w:spacing w:before="116"/>
              <w:ind w:left="13" w:right="1"/>
              <w:jc w:val="center"/>
              <w:rPr>
                <w:b/>
              </w:rPr>
            </w:pPr>
            <w:r>
              <w:rPr>
                <w:b/>
                <w:spacing w:val="-10"/>
              </w:rPr>
              <w:t>1</w:t>
            </w:r>
          </w:p>
        </w:tc>
        <w:tc>
          <w:tcPr>
            <w:tcW w:w="451" w:type="dxa"/>
            <w:tcBorders>
              <w:top w:val="nil"/>
              <w:bottom w:val="nil"/>
            </w:tcBorders>
          </w:tcPr>
          <w:p w14:paraId="6EDD7C06" w14:textId="77777777" w:rsidR="004D6560" w:rsidRDefault="00BD472B">
            <w:pPr>
              <w:pStyle w:val="TableParagraph"/>
              <w:spacing w:before="116"/>
              <w:ind w:left="11"/>
              <w:jc w:val="center"/>
              <w:rPr>
                <w:b/>
              </w:rPr>
            </w:pPr>
            <w:r>
              <w:rPr>
                <w:b/>
                <w:spacing w:val="-10"/>
              </w:rPr>
              <w:t>0</w:t>
            </w:r>
          </w:p>
        </w:tc>
        <w:tc>
          <w:tcPr>
            <w:tcW w:w="2055" w:type="dxa"/>
            <w:tcBorders>
              <w:top w:val="nil"/>
              <w:bottom w:val="nil"/>
              <w:right w:val="nil"/>
            </w:tcBorders>
          </w:tcPr>
          <w:p w14:paraId="41EBED70"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59" w:type="dxa"/>
            <w:tcBorders>
              <w:top w:val="nil"/>
              <w:left w:val="nil"/>
              <w:bottom w:val="nil"/>
            </w:tcBorders>
          </w:tcPr>
          <w:p w14:paraId="1300B3E3" w14:textId="77777777" w:rsidR="004D6560" w:rsidRDefault="004D6560">
            <w:pPr>
              <w:pStyle w:val="TableParagraph"/>
              <w:rPr>
                <w:rFonts w:ascii="Times New Roman"/>
                <w:sz w:val="20"/>
              </w:rPr>
            </w:pPr>
          </w:p>
        </w:tc>
      </w:tr>
      <w:tr w:rsidR="004D6560" w14:paraId="14A3E396" w14:textId="77777777">
        <w:trPr>
          <w:trHeight w:val="1504"/>
        </w:trPr>
        <w:tc>
          <w:tcPr>
            <w:tcW w:w="1198" w:type="dxa"/>
            <w:tcBorders>
              <w:top w:val="nil"/>
              <w:bottom w:val="nil"/>
              <w:right w:val="nil"/>
            </w:tcBorders>
          </w:tcPr>
          <w:p w14:paraId="68854405" w14:textId="77777777" w:rsidR="004D6560" w:rsidRDefault="00BD472B">
            <w:pPr>
              <w:pStyle w:val="TableParagraph"/>
              <w:spacing w:before="117"/>
              <w:ind w:left="28"/>
              <w:rPr>
                <w:b/>
              </w:rPr>
            </w:pPr>
            <w:r>
              <w:rPr>
                <w:b/>
                <w:spacing w:val="-2"/>
              </w:rPr>
              <w:t>03-</w:t>
            </w:r>
            <w:r>
              <w:rPr>
                <w:b/>
                <w:spacing w:val="-7"/>
              </w:rPr>
              <w:t>04</w:t>
            </w:r>
          </w:p>
        </w:tc>
        <w:tc>
          <w:tcPr>
            <w:tcW w:w="3066" w:type="dxa"/>
            <w:tcBorders>
              <w:top w:val="nil"/>
              <w:left w:val="nil"/>
              <w:bottom w:val="nil"/>
            </w:tcBorders>
          </w:tcPr>
          <w:p w14:paraId="5B8F688E" w14:textId="77777777" w:rsidR="004D6560" w:rsidRDefault="00BD472B">
            <w:pPr>
              <w:pStyle w:val="TableParagraph"/>
              <w:spacing w:before="117"/>
              <w:ind w:left="114" w:right="118"/>
            </w:pPr>
            <w:r>
              <w:t>Flight</w:t>
            </w:r>
            <w:r>
              <w:rPr>
                <w:spacing w:val="-16"/>
              </w:rPr>
              <w:t xml:space="preserve"> </w:t>
            </w:r>
            <w:r>
              <w:t>Deck</w:t>
            </w:r>
            <w:r>
              <w:rPr>
                <w:spacing w:val="-15"/>
              </w:rPr>
              <w:t xml:space="preserve"> </w:t>
            </w:r>
            <w:r>
              <w:t xml:space="preserve">Automatic </w:t>
            </w:r>
            <w:r>
              <w:rPr>
                <w:spacing w:val="-2"/>
              </w:rPr>
              <w:t>Function</w:t>
            </w:r>
          </w:p>
        </w:tc>
        <w:tc>
          <w:tcPr>
            <w:tcW w:w="540" w:type="dxa"/>
            <w:tcBorders>
              <w:top w:val="nil"/>
              <w:bottom w:val="nil"/>
            </w:tcBorders>
          </w:tcPr>
          <w:p w14:paraId="27AAE947" w14:textId="77777777" w:rsidR="004D6560" w:rsidRDefault="00BD472B">
            <w:pPr>
              <w:pStyle w:val="TableParagraph"/>
              <w:spacing w:before="117"/>
              <w:ind w:left="12" w:right="3"/>
              <w:jc w:val="center"/>
              <w:rPr>
                <w:b/>
              </w:rPr>
            </w:pPr>
            <w:r>
              <w:rPr>
                <w:b/>
                <w:spacing w:val="-10"/>
              </w:rPr>
              <w:t>C</w:t>
            </w:r>
          </w:p>
        </w:tc>
        <w:tc>
          <w:tcPr>
            <w:tcW w:w="448" w:type="dxa"/>
            <w:gridSpan w:val="2"/>
            <w:tcBorders>
              <w:top w:val="nil"/>
              <w:bottom w:val="nil"/>
            </w:tcBorders>
          </w:tcPr>
          <w:p w14:paraId="62C40C87" w14:textId="77777777" w:rsidR="004D6560" w:rsidRDefault="00BD472B">
            <w:pPr>
              <w:pStyle w:val="TableParagraph"/>
              <w:spacing w:before="117"/>
              <w:ind w:left="13" w:right="1"/>
              <w:jc w:val="center"/>
              <w:rPr>
                <w:b/>
              </w:rPr>
            </w:pPr>
            <w:r>
              <w:rPr>
                <w:b/>
                <w:spacing w:val="-10"/>
              </w:rPr>
              <w:t>1</w:t>
            </w:r>
          </w:p>
        </w:tc>
        <w:tc>
          <w:tcPr>
            <w:tcW w:w="451" w:type="dxa"/>
            <w:tcBorders>
              <w:top w:val="nil"/>
              <w:bottom w:val="nil"/>
            </w:tcBorders>
          </w:tcPr>
          <w:p w14:paraId="162178AD" w14:textId="77777777" w:rsidR="004D6560" w:rsidRDefault="00BD472B">
            <w:pPr>
              <w:pStyle w:val="TableParagraph"/>
              <w:spacing w:before="117"/>
              <w:ind w:left="11"/>
              <w:jc w:val="center"/>
              <w:rPr>
                <w:b/>
              </w:rPr>
            </w:pPr>
            <w:r>
              <w:rPr>
                <w:b/>
                <w:spacing w:val="-10"/>
              </w:rPr>
              <w:t>0</w:t>
            </w:r>
          </w:p>
        </w:tc>
        <w:tc>
          <w:tcPr>
            <w:tcW w:w="4414" w:type="dxa"/>
            <w:gridSpan w:val="2"/>
            <w:tcBorders>
              <w:top w:val="nil"/>
              <w:bottom w:val="nil"/>
            </w:tcBorders>
          </w:tcPr>
          <w:p w14:paraId="1D1F5253" w14:textId="77777777" w:rsidR="004D6560" w:rsidRDefault="00BD472B">
            <w:pPr>
              <w:pStyle w:val="TableParagraph"/>
              <w:numPr>
                <w:ilvl w:val="0"/>
                <w:numId w:val="241"/>
              </w:numPr>
              <w:tabs>
                <w:tab w:val="left" w:pos="406"/>
              </w:tabs>
              <w:spacing w:before="117"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55A60CF2" w14:textId="77777777" w:rsidR="004D6560" w:rsidRDefault="00BD472B">
            <w:pPr>
              <w:pStyle w:val="TableParagraph"/>
              <w:numPr>
                <w:ilvl w:val="1"/>
                <w:numId w:val="241"/>
              </w:numPr>
              <w:tabs>
                <w:tab w:val="left" w:pos="748"/>
                <w:tab w:val="left" w:pos="750"/>
              </w:tabs>
              <w:ind w:right="1374"/>
            </w:pPr>
            <w:r>
              <w:t>Manual</w:t>
            </w:r>
            <w:r>
              <w:rPr>
                <w:spacing w:val="-16"/>
              </w:rPr>
              <w:t xml:space="preserve"> </w:t>
            </w:r>
            <w:r>
              <w:t>control</w:t>
            </w:r>
            <w:r>
              <w:rPr>
                <w:spacing w:val="-15"/>
              </w:rPr>
              <w:t xml:space="preserve"> </w:t>
            </w:r>
            <w:r>
              <w:t>function operates</w:t>
            </w:r>
            <w:r>
              <w:rPr>
                <w:spacing w:val="-2"/>
              </w:rPr>
              <w:t xml:space="preserve"> </w:t>
            </w:r>
            <w:r>
              <w:t>normally, and</w:t>
            </w:r>
          </w:p>
          <w:p w14:paraId="5E4B951A" w14:textId="77777777" w:rsidR="004D6560" w:rsidRDefault="00BD472B">
            <w:pPr>
              <w:pStyle w:val="TableParagraph"/>
              <w:numPr>
                <w:ilvl w:val="1"/>
                <w:numId w:val="241"/>
              </w:numPr>
              <w:tabs>
                <w:tab w:val="left" w:pos="748"/>
                <w:tab w:val="left" w:pos="750"/>
              </w:tabs>
              <w:ind w:right="1227"/>
            </w:pPr>
            <w:r>
              <w:t>Alternate</w:t>
            </w:r>
            <w:r>
              <w:rPr>
                <w:spacing w:val="-16"/>
              </w:rPr>
              <w:t xml:space="preserve"> </w:t>
            </w:r>
            <w:r>
              <w:t>procedures</w:t>
            </w:r>
            <w:r>
              <w:rPr>
                <w:spacing w:val="-15"/>
              </w:rPr>
              <w:t xml:space="preserve"> </w:t>
            </w:r>
            <w:r>
              <w:t>are established and used.</w:t>
            </w:r>
          </w:p>
        </w:tc>
      </w:tr>
      <w:tr w:rsidR="004D6560" w14:paraId="43FA8D0C" w14:textId="77777777">
        <w:trPr>
          <w:trHeight w:val="999"/>
        </w:trPr>
        <w:tc>
          <w:tcPr>
            <w:tcW w:w="1198" w:type="dxa"/>
            <w:tcBorders>
              <w:top w:val="nil"/>
              <w:bottom w:val="nil"/>
              <w:right w:val="nil"/>
            </w:tcBorders>
          </w:tcPr>
          <w:p w14:paraId="6E5E9C80" w14:textId="77777777" w:rsidR="004D6560" w:rsidRDefault="00BD472B">
            <w:pPr>
              <w:pStyle w:val="TableParagraph"/>
              <w:spacing w:before="117"/>
              <w:ind w:left="28"/>
              <w:rPr>
                <w:b/>
              </w:rPr>
            </w:pPr>
            <w:r>
              <w:rPr>
                <w:b/>
                <w:spacing w:val="-5"/>
              </w:rPr>
              <w:t>04</w:t>
            </w:r>
          </w:p>
        </w:tc>
        <w:tc>
          <w:tcPr>
            <w:tcW w:w="3066" w:type="dxa"/>
            <w:tcBorders>
              <w:top w:val="nil"/>
              <w:left w:val="nil"/>
              <w:bottom w:val="nil"/>
            </w:tcBorders>
          </w:tcPr>
          <w:p w14:paraId="3EA6BE61" w14:textId="77777777" w:rsidR="004D6560" w:rsidRDefault="00BD472B">
            <w:pPr>
              <w:pStyle w:val="TableParagraph"/>
              <w:spacing w:before="117"/>
              <w:ind w:left="114"/>
            </w:pPr>
            <w:r>
              <w:t>Lower</w:t>
            </w:r>
            <w:r>
              <w:rPr>
                <w:spacing w:val="-16"/>
              </w:rPr>
              <w:t xml:space="preserve"> </w:t>
            </w:r>
            <w:r>
              <w:t>Cargo</w:t>
            </w:r>
            <w:r>
              <w:rPr>
                <w:spacing w:val="-15"/>
              </w:rPr>
              <w:t xml:space="preserve"> </w:t>
            </w:r>
            <w:r>
              <w:t>Compartment Light Systems</w:t>
            </w:r>
          </w:p>
          <w:p w14:paraId="1DE26E06" w14:textId="77777777" w:rsidR="004D6560" w:rsidRDefault="00BD472B">
            <w:pPr>
              <w:pStyle w:val="TableParagraph"/>
              <w:spacing w:before="1"/>
              <w:ind w:left="114"/>
            </w:pPr>
            <w:r>
              <w:rPr>
                <w:spacing w:val="-2"/>
              </w:rPr>
              <w:t>(Fwd/Aft)</w:t>
            </w:r>
          </w:p>
        </w:tc>
        <w:tc>
          <w:tcPr>
            <w:tcW w:w="540" w:type="dxa"/>
            <w:tcBorders>
              <w:top w:val="nil"/>
              <w:bottom w:val="nil"/>
            </w:tcBorders>
          </w:tcPr>
          <w:p w14:paraId="12A3AD68" w14:textId="77777777" w:rsidR="004D6560" w:rsidRDefault="00BD472B">
            <w:pPr>
              <w:pStyle w:val="TableParagraph"/>
              <w:spacing w:before="117"/>
              <w:ind w:left="12" w:right="3"/>
              <w:jc w:val="center"/>
              <w:rPr>
                <w:b/>
              </w:rPr>
            </w:pPr>
            <w:r>
              <w:rPr>
                <w:b/>
                <w:spacing w:val="-10"/>
              </w:rPr>
              <w:t>C</w:t>
            </w:r>
          </w:p>
        </w:tc>
        <w:tc>
          <w:tcPr>
            <w:tcW w:w="254" w:type="dxa"/>
            <w:tcBorders>
              <w:top w:val="nil"/>
              <w:bottom w:val="nil"/>
              <w:right w:val="nil"/>
            </w:tcBorders>
          </w:tcPr>
          <w:p w14:paraId="2C401E5D" w14:textId="77777777" w:rsidR="004D6560" w:rsidRDefault="00BD472B">
            <w:pPr>
              <w:pStyle w:val="TableParagraph"/>
              <w:spacing w:before="117"/>
              <w:ind w:right="-15"/>
              <w:jc w:val="right"/>
              <w:rPr>
                <w:b/>
              </w:rPr>
            </w:pPr>
            <w:r>
              <w:rPr>
                <w:b/>
                <w:spacing w:val="-10"/>
              </w:rPr>
              <w:t>-</w:t>
            </w:r>
          </w:p>
        </w:tc>
        <w:tc>
          <w:tcPr>
            <w:tcW w:w="194" w:type="dxa"/>
            <w:tcBorders>
              <w:top w:val="nil"/>
              <w:left w:val="nil"/>
              <w:bottom w:val="nil"/>
            </w:tcBorders>
          </w:tcPr>
          <w:p w14:paraId="32D99660" w14:textId="77777777" w:rsidR="004D6560" w:rsidRDefault="004D6560">
            <w:pPr>
              <w:pStyle w:val="TableParagraph"/>
              <w:rPr>
                <w:rFonts w:ascii="Times New Roman"/>
                <w:sz w:val="20"/>
              </w:rPr>
            </w:pPr>
          </w:p>
        </w:tc>
        <w:tc>
          <w:tcPr>
            <w:tcW w:w="451" w:type="dxa"/>
            <w:tcBorders>
              <w:top w:val="nil"/>
              <w:bottom w:val="nil"/>
            </w:tcBorders>
          </w:tcPr>
          <w:p w14:paraId="606AAA61" w14:textId="77777777" w:rsidR="004D6560" w:rsidRDefault="00BD472B">
            <w:pPr>
              <w:pStyle w:val="TableParagraph"/>
              <w:spacing w:before="117"/>
              <w:ind w:left="11"/>
              <w:jc w:val="center"/>
              <w:rPr>
                <w:b/>
              </w:rPr>
            </w:pPr>
            <w:r>
              <w:rPr>
                <w:b/>
                <w:spacing w:val="-10"/>
              </w:rPr>
              <w:t>0</w:t>
            </w:r>
          </w:p>
        </w:tc>
        <w:tc>
          <w:tcPr>
            <w:tcW w:w="2055" w:type="dxa"/>
            <w:tcBorders>
              <w:top w:val="nil"/>
              <w:bottom w:val="nil"/>
              <w:right w:val="nil"/>
            </w:tcBorders>
          </w:tcPr>
          <w:p w14:paraId="77172C58" w14:textId="77777777" w:rsidR="004D6560" w:rsidRDefault="00BD472B">
            <w:pPr>
              <w:pStyle w:val="TableParagraph"/>
              <w:spacing w:before="117"/>
              <w:ind w:left="30"/>
            </w:pPr>
            <w:r>
              <w:t>Light</w:t>
            </w:r>
            <w:r>
              <w:rPr>
                <w:spacing w:val="-3"/>
              </w:rPr>
              <w:t xml:space="preserve"> </w:t>
            </w:r>
            <w:r>
              <w:t>Lens</w:t>
            </w:r>
            <w:r>
              <w:rPr>
                <w:spacing w:val="-2"/>
              </w:rPr>
              <w:t xml:space="preserve"> excluded.</w:t>
            </w:r>
          </w:p>
        </w:tc>
        <w:tc>
          <w:tcPr>
            <w:tcW w:w="2359" w:type="dxa"/>
            <w:tcBorders>
              <w:top w:val="nil"/>
              <w:left w:val="nil"/>
              <w:bottom w:val="nil"/>
            </w:tcBorders>
          </w:tcPr>
          <w:p w14:paraId="4F0D1564" w14:textId="77777777" w:rsidR="004D6560" w:rsidRDefault="004D6560">
            <w:pPr>
              <w:pStyle w:val="TableParagraph"/>
              <w:rPr>
                <w:rFonts w:ascii="Times New Roman"/>
                <w:sz w:val="20"/>
              </w:rPr>
            </w:pPr>
          </w:p>
        </w:tc>
      </w:tr>
      <w:tr w:rsidR="004D6560" w14:paraId="04460690" w14:textId="77777777">
        <w:trPr>
          <w:trHeight w:val="1251"/>
        </w:trPr>
        <w:tc>
          <w:tcPr>
            <w:tcW w:w="1198" w:type="dxa"/>
            <w:tcBorders>
              <w:top w:val="nil"/>
              <w:bottom w:val="nil"/>
              <w:right w:val="nil"/>
            </w:tcBorders>
          </w:tcPr>
          <w:p w14:paraId="7E01D887" w14:textId="77777777" w:rsidR="004D6560" w:rsidRDefault="00BD472B">
            <w:pPr>
              <w:pStyle w:val="TableParagraph"/>
              <w:spacing w:before="116"/>
              <w:ind w:left="28"/>
              <w:rPr>
                <w:b/>
              </w:rPr>
            </w:pPr>
            <w:r>
              <w:rPr>
                <w:b/>
                <w:spacing w:val="-2"/>
              </w:rPr>
              <w:t>04-</w:t>
            </w:r>
            <w:r>
              <w:rPr>
                <w:b/>
                <w:spacing w:val="-7"/>
              </w:rPr>
              <w:t>01</w:t>
            </w:r>
          </w:p>
        </w:tc>
        <w:tc>
          <w:tcPr>
            <w:tcW w:w="3066" w:type="dxa"/>
            <w:tcBorders>
              <w:top w:val="nil"/>
              <w:left w:val="nil"/>
              <w:bottom w:val="nil"/>
            </w:tcBorders>
          </w:tcPr>
          <w:p w14:paraId="27DCA4B6" w14:textId="77777777" w:rsidR="004D6560" w:rsidRDefault="00BD472B">
            <w:pPr>
              <w:pStyle w:val="TableParagraph"/>
              <w:spacing w:before="116" w:line="252" w:lineRule="exact"/>
              <w:ind w:left="114"/>
            </w:pPr>
            <w:r>
              <w:t>Light</w:t>
            </w:r>
            <w:r>
              <w:rPr>
                <w:spacing w:val="-3"/>
              </w:rPr>
              <w:t xml:space="preserve"> </w:t>
            </w:r>
            <w:r>
              <w:rPr>
                <w:spacing w:val="-4"/>
              </w:rPr>
              <w:t>Lens</w:t>
            </w:r>
          </w:p>
          <w:p w14:paraId="56A7A2B9" w14:textId="77777777" w:rsidR="004D6560" w:rsidRDefault="00BD472B">
            <w:pPr>
              <w:pStyle w:val="TableParagraph"/>
              <w:spacing w:line="252" w:lineRule="exact"/>
              <w:ind w:left="114"/>
            </w:pPr>
            <w:r>
              <w:rPr>
                <w:spacing w:val="-2"/>
              </w:rPr>
              <w:t>(-100/-200/-300/-</w:t>
            </w:r>
            <w:r>
              <w:rPr>
                <w:spacing w:val="-4"/>
              </w:rPr>
              <w:t>400/</w:t>
            </w:r>
          </w:p>
          <w:p w14:paraId="781A6D6B" w14:textId="77777777" w:rsidR="004D6560" w:rsidRDefault="00BD472B">
            <w:pPr>
              <w:pStyle w:val="TableParagraph"/>
              <w:spacing w:before="1"/>
              <w:ind w:left="115"/>
            </w:pPr>
            <w:r>
              <w:rPr>
                <w:spacing w:val="-2"/>
              </w:rPr>
              <w:t>-500/-900/-900ER)</w:t>
            </w:r>
          </w:p>
        </w:tc>
        <w:tc>
          <w:tcPr>
            <w:tcW w:w="540" w:type="dxa"/>
            <w:tcBorders>
              <w:top w:val="nil"/>
              <w:bottom w:val="nil"/>
            </w:tcBorders>
          </w:tcPr>
          <w:p w14:paraId="28E49663" w14:textId="77777777" w:rsidR="004D6560" w:rsidRDefault="00BD472B">
            <w:pPr>
              <w:pStyle w:val="TableParagraph"/>
              <w:spacing w:before="116"/>
              <w:ind w:left="12" w:right="3"/>
              <w:jc w:val="center"/>
              <w:rPr>
                <w:b/>
              </w:rPr>
            </w:pPr>
            <w:r>
              <w:rPr>
                <w:b/>
                <w:spacing w:val="-10"/>
              </w:rPr>
              <w:t>C</w:t>
            </w:r>
          </w:p>
        </w:tc>
        <w:tc>
          <w:tcPr>
            <w:tcW w:w="254" w:type="dxa"/>
            <w:tcBorders>
              <w:top w:val="nil"/>
              <w:bottom w:val="nil"/>
              <w:right w:val="nil"/>
            </w:tcBorders>
          </w:tcPr>
          <w:p w14:paraId="646A18D2" w14:textId="77777777" w:rsidR="004D6560" w:rsidRDefault="00BD472B">
            <w:pPr>
              <w:pStyle w:val="TableParagraph"/>
              <w:spacing w:before="116"/>
              <w:ind w:right="-15"/>
              <w:jc w:val="right"/>
              <w:rPr>
                <w:b/>
              </w:rPr>
            </w:pPr>
            <w:r>
              <w:rPr>
                <w:b/>
                <w:spacing w:val="-10"/>
              </w:rPr>
              <w:t>-</w:t>
            </w:r>
          </w:p>
        </w:tc>
        <w:tc>
          <w:tcPr>
            <w:tcW w:w="194" w:type="dxa"/>
            <w:tcBorders>
              <w:top w:val="nil"/>
              <w:left w:val="nil"/>
              <w:bottom w:val="nil"/>
            </w:tcBorders>
          </w:tcPr>
          <w:p w14:paraId="55472DB8" w14:textId="77777777" w:rsidR="004D6560" w:rsidRDefault="004D6560">
            <w:pPr>
              <w:pStyle w:val="TableParagraph"/>
              <w:rPr>
                <w:rFonts w:ascii="Times New Roman"/>
                <w:sz w:val="20"/>
              </w:rPr>
            </w:pPr>
          </w:p>
        </w:tc>
        <w:tc>
          <w:tcPr>
            <w:tcW w:w="451" w:type="dxa"/>
            <w:tcBorders>
              <w:top w:val="nil"/>
              <w:bottom w:val="nil"/>
            </w:tcBorders>
          </w:tcPr>
          <w:p w14:paraId="26B1C83B" w14:textId="77777777" w:rsidR="004D6560" w:rsidRDefault="00BD472B">
            <w:pPr>
              <w:pStyle w:val="TableParagraph"/>
              <w:spacing w:before="116"/>
              <w:ind w:left="11"/>
              <w:jc w:val="center"/>
              <w:rPr>
                <w:b/>
              </w:rPr>
            </w:pPr>
            <w:r>
              <w:rPr>
                <w:b/>
                <w:spacing w:val="-10"/>
              </w:rPr>
              <w:t>0</w:t>
            </w:r>
          </w:p>
        </w:tc>
        <w:tc>
          <w:tcPr>
            <w:tcW w:w="4414" w:type="dxa"/>
            <w:gridSpan w:val="2"/>
            <w:tcBorders>
              <w:top w:val="nil"/>
              <w:bottom w:val="nil"/>
            </w:tcBorders>
          </w:tcPr>
          <w:p w14:paraId="0D5B57DA" w14:textId="77777777" w:rsidR="004D6560" w:rsidRDefault="00BD472B">
            <w:pPr>
              <w:pStyle w:val="TableParagraph"/>
              <w:spacing w:before="116"/>
              <w:ind w:left="30" w:right="523"/>
            </w:pPr>
            <w:r>
              <w:t>May be broken/missing provided associated</w:t>
            </w:r>
            <w:r>
              <w:rPr>
                <w:spacing w:val="-7"/>
              </w:rPr>
              <w:t xml:space="preserve"> </w:t>
            </w:r>
            <w:r>
              <w:t>light</w:t>
            </w:r>
            <w:r>
              <w:rPr>
                <w:spacing w:val="-8"/>
              </w:rPr>
              <w:t xml:space="preserve"> </w:t>
            </w:r>
            <w:r>
              <w:t>bulb</w:t>
            </w:r>
            <w:r>
              <w:rPr>
                <w:spacing w:val="-7"/>
              </w:rPr>
              <w:t xml:space="preserve"> </w:t>
            </w:r>
            <w:r>
              <w:t>is</w:t>
            </w:r>
            <w:r>
              <w:rPr>
                <w:spacing w:val="-9"/>
              </w:rPr>
              <w:t xml:space="preserve"> </w:t>
            </w:r>
            <w:r>
              <w:t>removed.</w:t>
            </w:r>
            <w:r>
              <w:rPr>
                <w:spacing w:val="-7"/>
              </w:rPr>
              <w:t xml:space="preserve"> </w:t>
            </w:r>
            <w:r>
              <w:t>LED light, no associated LED Module removal required.</w:t>
            </w:r>
          </w:p>
        </w:tc>
      </w:tr>
      <w:tr w:rsidR="004D6560" w14:paraId="75FA8FC7" w14:textId="77777777">
        <w:trPr>
          <w:trHeight w:val="2264"/>
        </w:trPr>
        <w:tc>
          <w:tcPr>
            <w:tcW w:w="1198" w:type="dxa"/>
            <w:tcBorders>
              <w:top w:val="nil"/>
              <w:bottom w:val="nil"/>
              <w:right w:val="nil"/>
            </w:tcBorders>
          </w:tcPr>
          <w:p w14:paraId="0D7676EA" w14:textId="77777777" w:rsidR="004D6560" w:rsidRDefault="00BD472B">
            <w:pPr>
              <w:pStyle w:val="TableParagraph"/>
              <w:spacing w:before="117"/>
              <w:ind w:left="28"/>
              <w:rPr>
                <w:b/>
              </w:rPr>
            </w:pPr>
            <w:r>
              <w:rPr>
                <w:b/>
                <w:spacing w:val="-2"/>
              </w:rPr>
              <w:t>04-</w:t>
            </w:r>
            <w:r>
              <w:rPr>
                <w:b/>
                <w:spacing w:val="-7"/>
              </w:rPr>
              <w:t>02</w:t>
            </w:r>
          </w:p>
        </w:tc>
        <w:tc>
          <w:tcPr>
            <w:tcW w:w="3066" w:type="dxa"/>
            <w:tcBorders>
              <w:top w:val="nil"/>
              <w:left w:val="nil"/>
              <w:bottom w:val="nil"/>
            </w:tcBorders>
          </w:tcPr>
          <w:p w14:paraId="14BCB61E" w14:textId="77777777" w:rsidR="004D6560" w:rsidRDefault="00BD472B">
            <w:pPr>
              <w:pStyle w:val="TableParagraph"/>
              <w:spacing w:before="117" w:line="252" w:lineRule="exact"/>
              <w:ind w:left="114"/>
              <w:jc w:val="both"/>
            </w:pPr>
            <w:r>
              <w:t>Light</w:t>
            </w:r>
            <w:r>
              <w:rPr>
                <w:spacing w:val="-3"/>
              </w:rPr>
              <w:t xml:space="preserve"> </w:t>
            </w:r>
            <w:r>
              <w:rPr>
                <w:spacing w:val="-4"/>
              </w:rPr>
              <w:t>Lens</w:t>
            </w:r>
          </w:p>
          <w:p w14:paraId="26A35ED6" w14:textId="77777777" w:rsidR="004D6560" w:rsidRDefault="00BD472B">
            <w:pPr>
              <w:pStyle w:val="TableParagraph"/>
              <w:ind w:left="115" w:right="653" w:hanging="1"/>
              <w:jc w:val="both"/>
            </w:pPr>
            <w:r>
              <w:t>(-600/-700/-800</w:t>
            </w:r>
            <w:r>
              <w:rPr>
                <w:spacing w:val="-16"/>
              </w:rPr>
              <w:t xml:space="preserve"> </w:t>
            </w:r>
            <w:r>
              <w:t>Prior</w:t>
            </w:r>
            <w:r>
              <w:rPr>
                <w:spacing w:val="-15"/>
              </w:rPr>
              <w:t xml:space="preserve"> </w:t>
            </w:r>
            <w:r>
              <w:t>to Incorporation</w:t>
            </w:r>
            <w:r>
              <w:rPr>
                <w:spacing w:val="-12"/>
              </w:rPr>
              <w:t xml:space="preserve"> </w:t>
            </w:r>
            <w:r>
              <w:t>of</w:t>
            </w:r>
            <w:r>
              <w:rPr>
                <w:spacing w:val="-12"/>
              </w:rPr>
              <w:t xml:space="preserve"> </w:t>
            </w:r>
            <w:r>
              <w:t>Boeing Service Bulletins</w:t>
            </w:r>
          </w:p>
          <w:p w14:paraId="647A0B96" w14:textId="77777777" w:rsidR="004D6560" w:rsidRDefault="00BD472B">
            <w:pPr>
              <w:pStyle w:val="TableParagraph"/>
              <w:spacing w:line="252" w:lineRule="exact"/>
              <w:ind w:left="115"/>
            </w:pPr>
            <w:r>
              <w:t>737-26-1121,</w:t>
            </w:r>
            <w:r>
              <w:rPr>
                <w:spacing w:val="-5"/>
              </w:rPr>
              <w:t xml:space="preserve"> </w:t>
            </w:r>
            <w:r>
              <w:t>and</w:t>
            </w:r>
            <w:r>
              <w:rPr>
                <w:spacing w:val="-8"/>
              </w:rPr>
              <w:t xml:space="preserve"> </w:t>
            </w:r>
            <w:r>
              <w:t>737-</w:t>
            </w:r>
            <w:r>
              <w:rPr>
                <w:spacing w:val="-2"/>
              </w:rPr>
              <w:t>1122,</w:t>
            </w:r>
          </w:p>
          <w:p w14:paraId="391B5D26" w14:textId="77777777" w:rsidR="004D6560" w:rsidRDefault="00BD472B">
            <w:pPr>
              <w:pStyle w:val="TableParagraph"/>
              <w:spacing w:before="1"/>
              <w:ind w:left="115" w:right="400"/>
            </w:pPr>
            <w:r>
              <w:t>and</w:t>
            </w:r>
            <w:r>
              <w:rPr>
                <w:spacing w:val="-12"/>
              </w:rPr>
              <w:t xml:space="preserve"> </w:t>
            </w:r>
            <w:r>
              <w:t>either</w:t>
            </w:r>
            <w:r>
              <w:rPr>
                <w:spacing w:val="-13"/>
              </w:rPr>
              <w:t xml:space="preserve"> </w:t>
            </w:r>
            <w:r>
              <w:t>737-21-1135</w:t>
            </w:r>
            <w:r>
              <w:rPr>
                <w:spacing w:val="-14"/>
              </w:rPr>
              <w:t xml:space="preserve"> </w:t>
            </w:r>
            <w:r>
              <w:t>or 737-21-1163 or their Production Equivalents)</w:t>
            </w:r>
          </w:p>
        </w:tc>
        <w:tc>
          <w:tcPr>
            <w:tcW w:w="540" w:type="dxa"/>
            <w:tcBorders>
              <w:top w:val="nil"/>
              <w:bottom w:val="nil"/>
            </w:tcBorders>
          </w:tcPr>
          <w:p w14:paraId="69D1449B" w14:textId="77777777" w:rsidR="004D6560" w:rsidRDefault="00BD472B">
            <w:pPr>
              <w:pStyle w:val="TableParagraph"/>
              <w:spacing w:before="117"/>
              <w:ind w:left="12" w:right="3"/>
              <w:jc w:val="center"/>
              <w:rPr>
                <w:b/>
              </w:rPr>
            </w:pPr>
            <w:r>
              <w:rPr>
                <w:b/>
                <w:spacing w:val="-10"/>
              </w:rPr>
              <w:t>C</w:t>
            </w:r>
          </w:p>
        </w:tc>
        <w:tc>
          <w:tcPr>
            <w:tcW w:w="254" w:type="dxa"/>
            <w:tcBorders>
              <w:top w:val="nil"/>
              <w:bottom w:val="nil"/>
              <w:right w:val="nil"/>
            </w:tcBorders>
          </w:tcPr>
          <w:p w14:paraId="1C41EB4B" w14:textId="77777777" w:rsidR="004D6560" w:rsidRDefault="00BD472B">
            <w:pPr>
              <w:pStyle w:val="TableParagraph"/>
              <w:spacing w:before="117"/>
              <w:ind w:right="-15"/>
              <w:jc w:val="right"/>
              <w:rPr>
                <w:b/>
              </w:rPr>
            </w:pPr>
            <w:r>
              <w:rPr>
                <w:b/>
                <w:spacing w:val="-10"/>
              </w:rPr>
              <w:t>-</w:t>
            </w:r>
          </w:p>
        </w:tc>
        <w:tc>
          <w:tcPr>
            <w:tcW w:w="194" w:type="dxa"/>
            <w:tcBorders>
              <w:top w:val="nil"/>
              <w:left w:val="nil"/>
              <w:bottom w:val="nil"/>
            </w:tcBorders>
          </w:tcPr>
          <w:p w14:paraId="27EC4ED3" w14:textId="77777777" w:rsidR="004D6560" w:rsidRDefault="004D6560">
            <w:pPr>
              <w:pStyle w:val="TableParagraph"/>
              <w:rPr>
                <w:rFonts w:ascii="Times New Roman"/>
                <w:sz w:val="20"/>
              </w:rPr>
            </w:pPr>
          </w:p>
        </w:tc>
        <w:tc>
          <w:tcPr>
            <w:tcW w:w="451" w:type="dxa"/>
            <w:tcBorders>
              <w:top w:val="nil"/>
              <w:bottom w:val="nil"/>
            </w:tcBorders>
          </w:tcPr>
          <w:p w14:paraId="2F98BF6F" w14:textId="77777777" w:rsidR="004D6560" w:rsidRDefault="00BD472B">
            <w:pPr>
              <w:pStyle w:val="TableParagraph"/>
              <w:spacing w:before="117"/>
              <w:ind w:left="11"/>
              <w:jc w:val="center"/>
              <w:rPr>
                <w:b/>
              </w:rPr>
            </w:pPr>
            <w:r>
              <w:rPr>
                <w:b/>
                <w:spacing w:val="-10"/>
              </w:rPr>
              <w:t>0</w:t>
            </w:r>
          </w:p>
        </w:tc>
        <w:tc>
          <w:tcPr>
            <w:tcW w:w="4414" w:type="dxa"/>
            <w:gridSpan w:val="2"/>
            <w:tcBorders>
              <w:top w:val="nil"/>
              <w:bottom w:val="nil"/>
            </w:tcBorders>
          </w:tcPr>
          <w:p w14:paraId="11F4C371" w14:textId="77777777" w:rsidR="004D6560" w:rsidRDefault="00BD472B">
            <w:pPr>
              <w:pStyle w:val="TableParagraph"/>
              <w:spacing w:before="117"/>
              <w:ind w:left="30" w:right="523"/>
            </w:pPr>
            <w:r>
              <w:t>May be broken/missing provided associated</w:t>
            </w:r>
            <w:r>
              <w:rPr>
                <w:spacing w:val="-7"/>
              </w:rPr>
              <w:t xml:space="preserve"> </w:t>
            </w:r>
            <w:r>
              <w:t>light</w:t>
            </w:r>
            <w:r>
              <w:rPr>
                <w:spacing w:val="-8"/>
              </w:rPr>
              <w:t xml:space="preserve"> </w:t>
            </w:r>
            <w:r>
              <w:t>bulb</w:t>
            </w:r>
            <w:r>
              <w:rPr>
                <w:spacing w:val="-7"/>
              </w:rPr>
              <w:t xml:space="preserve"> </w:t>
            </w:r>
            <w:r>
              <w:t>is</w:t>
            </w:r>
            <w:r>
              <w:rPr>
                <w:spacing w:val="-9"/>
              </w:rPr>
              <w:t xml:space="preserve"> </w:t>
            </w:r>
            <w:r>
              <w:t>removed.</w:t>
            </w:r>
            <w:r>
              <w:rPr>
                <w:spacing w:val="-7"/>
              </w:rPr>
              <w:t xml:space="preserve"> </w:t>
            </w:r>
            <w:r>
              <w:t>LED light, no associated LED Module removal required.</w:t>
            </w:r>
          </w:p>
        </w:tc>
      </w:tr>
      <w:tr w:rsidR="004D6560" w14:paraId="55060190" w14:textId="77777777">
        <w:trPr>
          <w:trHeight w:val="2379"/>
        </w:trPr>
        <w:tc>
          <w:tcPr>
            <w:tcW w:w="1198" w:type="dxa"/>
            <w:tcBorders>
              <w:top w:val="nil"/>
              <w:right w:val="nil"/>
            </w:tcBorders>
          </w:tcPr>
          <w:p w14:paraId="286ABB4F" w14:textId="77777777" w:rsidR="004D6560" w:rsidRDefault="00BD472B">
            <w:pPr>
              <w:pStyle w:val="TableParagraph"/>
              <w:spacing w:before="116"/>
              <w:ind w:left="28"/>
              <w:rPr>
                <w:b/>
              </w:rPr>
            </w:pPr>
            <w:r>
              <w:rPr>
                <w:b/>
                <w:spacing w:val="-2"/>
              </w:rPr>
              <w:t>04-</w:t>
            </w:r>
            <w:r>
              <w:rPr>
                <w:b/>
                <w:spacing w:val="-7"/>
              </w:rPr>
              <w:t>03</w:t>
            </w:r>
          </w:p>
        </w:tc>
        <w:tc>
          <w:tcPr>
            <w:tcW w:w="3066" w:type="dxa"/>
            <w:tcBorders>
              <w:top w:val="nil"/>
              <w:left w:val="nil"/>
            </w:tcBorders>
          </w:tcPr>
          <w:p w14:paraId="21A07C79" w14:textId="77777777" w:rsidR="004D6560" w:rsidRDefault="00BD472B">
            <w:pPr>
              <w:pStyle w:val="TableParagraph"/>
              <w:spacing w:before="116" w:line="252" w:lineRule="exact"/>
              <w:ind w:left="114"/>
            </w:pPr>
            <w:r>
              <w:t>Light</w:t>
            </w:r>
            <w:r>
              <w:rPr>
                <w:spacing w:val="-3"/>
              </w:rPr>
              <w:t xml:space="preserve"> </w:t>
            </w:r>
            <w:r>
              <w:rPr>
                <w:spacing w:val="-4"/>
              </w:rPr>
              <w:t>Lens</w:t>
            </w:r>
          </w:p>
          <w:p w14:paraId="24D3FF55" w14:textId="77777777" w:rsidR="004D6560" w:rsidRDefault="00BD472B">
            <w:pPr>
              <w:pStyle w:val="TableParagraph"/>
              <w:spacing w:line="252" w:lineRule="exact"/>
              <w:ind w:left="114"/>
            </w:pPr>
            <w:r>
              <w:t>(-600/-700/-800</w:t>
            </w:r>
            <w:r>
              <w:rPr>
                <w:spacing w:val="-14"/>
              </w:rPr>
              <w:t xml:space="preserve"> </w:t>
            </w:r>
            <w:r>
              <w:rPr>
                <w:spacing w:val="-4"/>
              </w:rPr>
              <w:t>Upon</w:t>
            </w:r>
          </w:p>
          <w:p w14:paraId="73F71D64" w14:textId="77777777" w:rsidR="004D6560" w:rsidRDefault="00BD472B">
            <w:pPr>
              <w:pStyle w:val="TableParagraph"/>
              <w:spacing w:before="1"/>
              <w:ind w:left="114"/>
            </w:pPr>
            <w:r>
              <w:t>Incorporation</w:t>
            </w:r>
            <w:r>
              <w:rPr>
                <w:spacing w:val="-16"/>
              </w:rPr>
              <w:t xml:space="preserve"> </w:t>
            </w:r>
            <w:r>
              <w:t>of</w:t>
            </w:r>
            <w:r>
              <w:rPr>
                <w:spacing w:val="-15"/>
              </w:rPr>
              <w:t xml:space="preserve"> </w:t>
            </w:r>
            <w:r>
              <w:t>Boeing Service Bulletins</w:t>
            </w:r>
          </w:p>
          <w:p w14:paraId="6A2F8A66" w14:textId="77777777" w:rsidR="004D6560" w:rsidRDefault="00BD472B">
            <w:pPr>
              <w:pStyle w:val="TableParagraph"/>
              <w:spacing w:before="1" w:line="252" w:lineRule="exact"/>
              <w:ind w:left="114"/>
            </w:pPr>
            <w:r>
              <w:t>737-26-1121,</w:t>
            </w:r>
            <w:r>
              <w:rPr>
                <w:spacing w:val="-5"/>
              </w:rPr>
              <w:t xml:space="preserve"> </w:t>
            </w:r>
            <w:r>
              <w:t>and</w:t>
            </w:r>
            <w:r>
              <w:rPr>
                <w:spacing w:val="-8"/>
              </w:rPr>
              <w:t xml:space="preserve"> </w:t>
            </w:r>
            <w:r>
              <w:t>737-</w:t>
            </w:r>
            <w:r>
              <w:rPr>
                <w:spacing w:val="-2"/>
              </w:rPr>
              <w:t>1122,</w:t>
            </w:r>
          </w:p>
          <w:p w14:paraId="3CDD5BAC" w14:textId="77777777" w:rsidR="004D6560" w:rsidRDefault="00BD472B">
            <w:pPr>
              <w:pStyle w:val="TableParagraph"/>
              <w:ind w:left="115" w:right="399"/>
            </w:pPr>
            <w:r>
              <w:t>and</w:t>
            </w:r>
            <w:r>
              <w:rPr>
                <w:spacing w:val="-12"/>
              </w:rPr>
              <w:t xml:space="preserve"> </w:t>
            </w:r>
            <w:r>
              <w:t>either</w:t>
            </w:r>
            <w:r>
              <w:rPr>
                <w:spacing w:val="-13"/>
              </w:rPr>
              <w:t xml:space="preserve"> </w:t>
            </w:r>
            <w:r>
              <w:t>737-21-1135</w:t>
            </w:r>
            <w:r>
              <w:rPr>
                <w:spacing w:val="-14"/>
              </w:rPr>
              <w:t xml:space="preserve"> </w:t>
            </w:r>
            <w:r>
              <w:t>or 737-21-1163 or their Production Equivalents)</w:t>
            </w:r>
          </w:p>
        </w:tc>
        <w:tc>
          <w:tcPr>
            <w:tcW w:w="540" w:type="dxa"/>
            <w:tcBorders>
              <w:top w:val="nil"/>
            </w:tcBorders>
          </w:tcPr>
          <w:p w14:paraId="1312AF8D" w14:textId="77777777" w:rsidR="004D6560" w:rsidRDefault="00BD472B">
            <w:pPr>
              <w:pStyle w:val="TableParagraph"/>
              <w:spacing w:before="116"/>
              <w:ind w:left="12" w:right="3"/>
              <w:jc w:val="center"/>
              <w:rPr>
                <w:b/>
              </w:rPr>
            </w:pPr>
            <w:r>
              <w:rPr>
                <w:b/>
                <w:spacing w:val="-10"/>
              </w:rPr>
              <w:t>C</w:t>
            </w:r>
          </w:p>
        </w:tc>
        <w:tc>
          <w:tcPr>
            <w:tcW w:w="254" w:type="dxa"/>
            <w:tcBorders>
              <w:top w:val="nil"/>
              <w:right w:val="nil"/>
            </w:tcBorders>
          </w:tcPr>
          <w:p w14:paraId="4EE57470" w14:textId="77777777" w:rsidR="004D6560" w:rsidRDefault="00BD472B">
            <w:pPr>
              <w:pStyle w:val="TableParagraph"/>
              <w:spacing w:before="116"/>
              <w:ind w:right="-15"/>
              <w:jc w:val="right"/>
              <w:rPr>
                <w:b/>
              </w:rPr>
            </w:pPr>
            <w:r>
              <w:rPr>
                <w:b/>
                <w:spacing w:val="-10"/>
              </w:rPr>
              <w:t>-</w:t>
            </w:r>
          </w:p>
        </w:tc>
        <w:tc>
          <w:tcPr>
            <w:tcW w:w="194" w:type="dxa"/>
            <w:tcBorders>
              <w:top w:val="nil"/>
              <w:left w:val="nil"/>
            </w:tcBorders>
          </w:tcPr>
          <w:p w14:paraId="53B0B9B7" w14:textId="77777777" w:rsidR="004D6560" w:rsidRDefault="004D6560">
            <w:pPr>
              <w:pStyle w:val="TableParagraph"/>
              <w:rPr>
                <w:rFonts w:ascii="Times New Roman"/>
                <w:sz w:val="20"/>
              </w:rPr>
            </w:pPr>
          </w:p>
        </w:tc>
        <w:tc>
          <w:tcPr>
            <w:tcW w:w="451" w:type="dxa"/>
            <w:tcBorders>
              <w:top w:val="nil"/>
            </w:tcBorders>
          </w:tcPr>
          <w:p w14:paraId="3DD170D4" w14:textId="77777777" w:rsidR="004D6560" w:rsidRDefault="00BD472B">
            <w:pPr>
              <w:pStyle w:val="TableParagraph"/>
              <w:spacing w:before="116"/>
              <w:ind w:left="11" w:right="2"/>
              <w:jc w:val="center"/>
              <w:rPr>
                <w:b/>
              </w:rPr>
            </w:pPr>
            <w:r>
              <w:rPr>
                <w:b/>
                <w:spacing w:val="-10"/>
              </w:rPr>
              <w:t>-</w:t>
            </w:r>
          </w:p>
        </w:tc>
        <w:tc>
          <w:tcPr>
            <w:tcW w:w="4414" w:type="dxa"/>
            <w:gridSpan w:val="2"/>
            <w:tcBorders>
              <w:top w:val="nil"/>
            </w:tcBorders>
          </w:tcPr>
          <w:p w14:paraId="26E25C92" w14:textId="77777777" w:rsidR="004D6560" w:rsidRDefault="00BD472B">
            <w:pPr>
              <w:pStyle w:val="TableParagraph"/>
              <w:spacing w:before="116"/>
              <w:ind w:left="30" w:right="523"/>
            </w:pPr>
            <w:r>
              <w:t>Any number from aft lower cargo compartment and one from forward lower cargo compartment may be broken/missing</w:t>
            </w:r>
            <w:r>
              <w:rPr>
                <w:spacing w:val="-16"/>
              </w:rPr>
              <w:t xml:space="preserve"> </w:t>
            </w:r>
            <w:r>
              <w:t>provided</w:t>
            </w:r>
            <w:r>
              <w:rPr>
                <w:spacing w:val="-15"/>
              </w:rPr>
              <w:t xml:space="preserve"> </w:t>
            </w:r>
            <w:r>
              <w:t xml:space="preserve">associated light bulb is removed. LED light, no associated LED Module removal </w:t>
            </w:r>
            <w:r>
              <w:rPr>
                <w:spacing w:val="-2"/>
              </w:rPr>
              <w:t>required.</w:t>
            </w:r>
          </w:p>
        </w:tc>
      </w:tr>
    </w:tbl>
    <w:p w14:paraId="6276D7D0" w14:textId="77777777" w:rsidR="004D6560" w:rsidRDefault="004D6560">
      <w:pPr>
        <w:pStyle w:val="TableParagraph"/>
        <w:sectPr w:rsidR="004D6560">
          <w:type w:val="continuous"/>
          <w:pgSz w:w="12240" w:h="15840"/>
          <w:pgMar w:top="52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9"/>
        <w:gridCol w:w="3047"/>
        <w:gridCol w:w="540"/>
        <w:gridCol w:w="274"/>
        <w:gridCol w:w="176"/>
        <w:gridCol w:w="452"/>
        <w:gridCol w:w="2053"/>
        <w:gridCol w:w="2362"/>
      </w:tblGrid>
      <w:tr w:rsidR="004D6560" w14:paraId="1CB8D30D" w14:textId="77777777">
        <w:trPr>
          <w:trHeight w:val="685"/>
        </w:trPr>
        <w:tc>
          <w:tcPr>
            <w:tcW w:w="4766" w:type="dxa"/>
            <w:gridSpan w:val="3"/>
            <w:tcBorders>
              <w:right w:val="nil"/>
            </w:tcBorders>
          </w:tcPr>
          <w:p w14:paraId="044232FD"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74" w:type="dxa"/>
            <w:tcBorders>
              <w:left w:val="nil"/>
              <w:right w:val="nil"/>
            </w:tcBorders>
          </w:tcPr>
          <w:p w14:paraId="7AAAC104" w14:textId="77777777" w:rsidR="004D6560" w:rsidRDefault="004D6560">
            <w:pPr>
              <w:pStyle w:val="TableParagraph"/>
              <w:rPr>
                <w:rFonts w:ascii="Times New Roman"/>
                <w:sz w:val="20"/>
              </w:rPr>
            </w:pPr>
          </w:p>
        </w:tc>
        <w:tc>
          <w:tcPr>
            <w:tcW w:w="176" w:type="dxa"/>
            <w:tcBorders>
              <w:left w:val="nil"/>
              <w:right w:val="nil"/>
            </w:tcBorders>
          </w:tcPr>
          <w:p w14:paraId="03BB9DA2" w14:textId="77777777" w:rsidR="004D6560" w:rsidRDefault="004D6560">
            <w:pPr>
              <w:pStyle w:val="TableParagraph"/>
              <w:rPr>
                <w:rFonts w:ascii="Times New Roman"/>
                <w:sz w:val="20"/>
              </w:rPr>
            </w:pPr>
          </w:p>
        </w:tc>
        <w:tc>
          <w:tcPr>
            <w:tcW w:w="452" w:type="dxa"/>
            <w:tcBorders>
              <w:left w:val="nil"/>
              <w:right w:val="nil"/>
            </w:tcBorders>
          </w:tcPr>
          <w:p w14:paraId="4F9B07F9" w14:textId="77777777" w:rsidR="004D6560" w:rsidRDefault="004D6560">
            <w:pPr>
              <w:pStyle w:val="TableParagraph"/>
              <w:rPr>
                <w:rFonts w:ascii="Times New Roman"/>
                <w:sz w:val="20"/>
              </w:rPr>
            </w:pPr>
          </w:p>
        </w:tc>
        <w:tc>
          <w:tcPr>
            <w:tcW w:w="4415" w:type="dxa"/>
            <w:gridSpan w:val="2"/>
            <w:tcBorders>
              <w:left w:val="nil"/>
            </w:tcBorders>
          </w:tcPr>
          <w:p w14:paraId="098DB72C" w14:textId="77777777" w:rsidR="004D6560" w:rsidRDefault="00BD472B">
            <w:pPr>
              <w:pStyle w:val="TableParagraph"/>
              <w:spacing w:before="187"/>
              <w:ind w:left="49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41BF551" w14:textId="77777777">
        <w:trPr>
          <w:trHeight w:val="683"/>
        </w:trPr>
        <w:tc>
          <w:tcPr>
            <w:tcW w:w="4226" w:type="dxa"/>
            <w:gridSpan w:val="2"/>
            <w:tcBorders>
              <w:right w:val="nil"/>
            </w:tcBorders>
          </w:tcPr>
          <w:p w14:paraId="798558CF" w14:textId="77777777" w:rsidR="004D6560" w:rsidRDefault="00BD472B">
            <w:pPr>
              <w:pStyle w:val="TableParagraph"/>
              <w:spacing w:before="28" w:line="295" w:lineRule="auto"/>
              <w:ind w:left="57"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0" w:type="dxa"/>
            <w:tcBorders>
              <w:left w:val="nil"/>
              <w:right w:val="nil"/>
            </w:tcBorders>
          </w:tcPr>
          <w:p w14:paraId="0BACFB28" w14:textId="77777777" w:rsidR="004D6560" w:rsidRDefault="004D6560">
            <w:pPr>
              <w:pStyle w:val="TableParagraph"/>
              <w:rPr>
                <w:rFonts w:ascii="Times New Roman"/>
                <w:sz w:val="20"/>
              </w:rPr>
            </w:pPr>
          </w:p>
        </w:tc>
        <w:tc>
          <w:tcPr>
            <w:tcW w:w="274" w:type="dxa"/>
            <w:tcBorders>
              <w:left w:val="nil"/>
              <w:right w:val="nil"/>
            </w:tcBorders>
          </w:tcPr>
          <w:p w14:paraId="062BEE0C" w14:textId="77777777" w:rsidR="004D6560" w:rsidRDefault="004D6560">
            <w:pPr>
              <w:pStyle w:val="TableParagraph"/>
              <w:rPr>
                <w:rFonts w:ascii="Times New Roman"/>
                <w:sz w:val="20"/>
              </w:rPr>
            </w:pPr>
          </w:p>
        </w:tc>
        <w:tc>
          <w:tcPr>
            <w:tcW w:w="176" w:type="dxa"/>
            <w:tcBorders>
              <w:left w:val="nil"/>
              <w:right w:val="nil"/>
            </w:tcBorders>
          </w:tcPr>
          <w:p w14:paraId="5E5804E5" w14:textId="77777777" w:rsidR="004D6560" w:rsidRDefault="004D6560">
            <w:pPr>
              <w:pStyle w:val="TableParagraph"/>
              <w:rPr>
                <w:rFonts w:ascii="Times New Roman"/>
                <w:sz w:val="20"/>
              </w:rPr>
            </w:pPr>
          </w:p>
        </w:tc>
        <w:tc>
          <w:tcPr>
            <w:tcW w:w="452" w:type="dxa"/>
            <w:tcBorders>
              <w:left w:val="nil"/>
              <w:right w:val="nil"/>
            </w:tcBorders>
          </w:tcPr>
          <w:p w14:paraId="71C0AA6B" w14:textId="77777777" w:rsidR="004D6560" w:rsidRDefault="004D6560">
            <w:pPr>
              <w:pStyle w:val="TableParagraph"/>
              <w:rPr>
                <w:rFonts w:ascii="Times New Roman"/>
                <w:sz w:val="20"/>
              </w:rPr>
            </w:pPr>
          </w:p>
        </w:tc>
        <w:tc>
          <w:tcPr>
            <w:tcW w:w="2053" w:type="dxa"/>
            <w:tcBorders>
              <w:left w:val="nil"/>
              <w:right w:val="nil"/>
            </w:tcBorders>
          </w:tcPr>
          <w:p w14:paraId="0756B3ED" w14:textId="77777777" w:rsidR="004D6560" w:rsidRDefault="004D6560">
            <w:pPr>
              <w:pStyle w:val="TableParagraph"/>
              <w:rPr>
                <w:rFonts w:ascii="Times New Roman"/>
                <w:sz w:val="20"/>
              </w:rPr>
            </w:pPr>
          </w:p>
        </w:tc>
        <w:tc>
          <w:tcPr>
            <w:tcW w:w="2362" w:type="dxa"/>
            <w:tcBorders>
              <w:left w:val="nil"/>
            </w:tcBorders>
          </w:tcPr>
          <w:p w14:paraId="244131B0" w14:textId="77777777" w:rsidR="004D6560" w:rsidRDefault="00BD472B">
            <w:pPr>
              <w:pStyle w:val="TableParagraph"/>
              <w:spacing w:before="28"/>
              <w:ind w:left="741"/>
            </w:pPr>
            <w:r>
              <w:t>PAGE</w:t>
            </w:r>
            <w:r>
              <w:rPr>
                <w:spacing w:val="-5"/>
              </w:rPr>
              <w:t xml:space="preserve"> </w:t>
            </w:r>
            <w:r>
              <w:t>NO.</w:t>
            </w:r>
            <w:r>
              <w:rPr>
                <w:spacing w:val="-2"/>
              </w:rPr>
              <w:t xml:space="preserve"> </w:t>
            </w:r>
            <w:r>
              <w:t>33-</w:t>
            </w:r>
            <w:r>
              <w:rPr>
                <w:spacing w:val="-10"/>
              </w:rPr>
              <w:t>5</w:t>
            </w:r>
          </w:p>
        </w:tc>
      </w:tr>
      <w:tr w:rsidR="004D6560" w14:paraId="59046E5A" w14:textId="77777777">
        <w:trPr>
          <w:trHeight w:val="1388"/>
        </w:trPr>
        <w:tc>
          <w:tcPr>
            <w:tcW w:w="5040" w:type="dxa"/>
            <w:gridSpan w:val="4"/>
            <w:tcBorders>
              <w:bottom w:val="double" w:sz="4" w:space="0" w:color="000000"/>
            </w:tcBorders>
          </w:tcPr>
          <w:p w14:paraId="6F9F1018" w14:textId="77777777" w:rsidR="004D6560" w:rsidRDefault="004D6560">
            <w:pPr>
              <w:pStyle w:val="TableParagraph"/>
              <w:spacing w:before="126"/>
            </w:pPr>
          </w:p>
          <w:p w14:paraId="443969AC" w14:textId="77777777" w:rsidR="004D6560" w:rsidRDefault="00BD472B">
            <w:pPr>
              <w:pStyle w:val="TableParagraph"/>
              <w:ind w:left="57"/>
            </w:pPr>
            <w:r>
              <w:rPr>
                <w:spacing w:val="-2"/>
              </w:rPr>
              <w:t>AIRCRAFT:</w:t>
            </w:r>
          </w:p>
          <w:p w14:paraId="6997B630" w14:textId="77777777" w:rsidR="004D6560" w:rsidRDefault="00BD472B">
            <w:pPr>
              <w:pStyle w:val="TableParagraph"/>
              <w:spacing w:before="59"/>
              <w:ind w:left="57"/>
            </w:pPr>
            <w:r>
              <w:t>Boeing</w:t>
            </w:r>
            <w:r>
              <w:rPr>
                <w:spacing w:val="-7"/>
              </w:rPr>
              <w:t xml:space="preserve"> </w:t>
            </w:r>
            <w:r>
              <w:t>B-</w:t>
            </w:r>
            <w:r>
              <w:rPr>
                <w:spacing w:val="-5"/>
              </w:rPr>
              <w:t>737</w:t>
            </w:r>
          </w:p>
        </w:tc>
        <w:tc>
          <w:tcPr>
            <w:tcW w:w="5043" w:type="dxa"/>
            <w:gridSpan w:val="4"/>
            <w:tcBorders>
              <w:bottom w:val="double" w:sz="4" w:space="0" w:color="000000"/>
            </w:tcBorders>
          </w:tcPr>
          <w:p w14:paraId="7C352CF2" w14:textId="77777777" w:rsidR="004D6560" w:rsidRDefault="00BD472B">
            <w:pPr>
              <w:pStyle w:val="TableParagraph"/>
              <w:spacing w:before="28" w:line="252" w:lineRule="exact"/>
              <w:ind w:left="-1"/>
              <w:rPr>
                <w:b/>
              </w:rPr>
            </w:pPr>
            <w:r>
              <w:rPr>
                <w:b/>
              </w:rPr>
              <w:t>TABLE</w:t>
            </w:r>
            <w:r>
              <w:rPr>
                <w:b/>
                <w:spacing w:val="-5"/>
              </w:rPr>
              <w:t xml:space="preserve"> KEY</w:t>
            </w:r>
          </w:p>
          <w:p w14:paraId="1F0A3421" w14:textId="77777777" w:rsidR="004D6560" w:rsidRDefault="00BD472B">
            <w:pPr>
              <w:pStyle w:val="TableParagraph"/>
              <w:numPr>
                <w:ilvl w:val="0"/>
                <w:numId w:val="240"/>
              </w:numPr>
              <w:tabs>
                <w:tab w:val="left" w:pos="775"/>
              </w:tabs>
              <w:spacing w:line="252" w:lineRule="exact"/>
              <w:ind w:left="775" w:hanging="358"/>
            </w:pPr>
            <w:r>
              <w:t>REPAIR</w:t>
            </w:r>
            <w:r>
              <w:rPr>
                <w:spacing w:val="-4"/>
              </w:rPr>
              <w:t xml:space="preserve"> </w:t>
            </w:r>
            <w:r>
              <w:rPr>
                <w:spacing w:val="-2"/>
              </w:rPr>
              <w:t>CATEGORY</w:t>
            </w:r>
          </w:p>
          <w:p w14:paraId="657EA556" w14:textId="77777777" w:rsidR="004D6560" w:rsidRDefault="00BD472B">
            <w:pPr>
              <w:pStyle w:val="TableParagraph"/>
              <w:numPr>
                <w:ilvl w:val="0"/>
                <w:numId w:val="240"/>
              </w:numPr>
              <w:tabs>
                <w:tab w:val="left" w:pos="775"/>
              </w:tabs>
              <w:spacing w:before="2" w:line="252" w:lineRule="exact"/>
              <w:ind w:left="775" w:hanging="358"/>
            </w:pPr>
            <w:r>
              <w:t>NO.</w:t>
            </w:r>
            <w:r>
              <w:rPr>
                <w:spacing w:val="-1"/>
              </w:rPr>
              <w:t xml:space="preserve"> </w:t>
            </w:r>
            <w:r>
              <w:rPr>
                <w:spacing w:val="-2"/>
              </w:rPr>
              <w:t>INSTALLED</w:t>
            </w:r>
          </w:p>
          <w:p w14:paraId="4699BBCB" w14:textId="77777777" w:rsidR="004D6560" w:rsidRDefault="00BD472B">
            <w:pPr>
              <w:pStyle w:val="TableParagraph"/>
              <w:numPr>
                <w:ilvl w:val="0"/>
                <w:numId w:val="240"/>
              </w:numPr>
              <w:tabs>
                <w:tab w:val="left" w:pos="774"/>
              </w:tabs>
              <w:spacing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2C635A3" w14:textId="77777777" w:rsidR="004D6560" w:rsidRDefault="00BD472B">
            <w:pPr>
              <w:pStyle w:val="TableParagraph"/>
              <w:numPr>
                <w:ilvl w:val="0"/>
                <w:numId w:val="240"/>
              </w:numPr>
              <w:tabs>
                <w:tab w:val="left" w:pos="774"/>
              </w:tabs>
              <w:spacing w:before="1"/>
              <w:ind w:left="774" w:hanging="358"/>
            </w:pPr>
            <w:r>
              <w:t>REMARKS</w:t>
            </w:r>
            <w:r>
              <w:rPr>
                <w:spacing w:val="-3"/>
              </w:rPr>
              <w:t xml:space="preserve"> </w:t>
            </w:r>
            <w:r>
              <w:t>OR</w:t>
            </w:r>
            <w:r>
              <w:rPr>
                <w:spacing w:val="-3"/>
              </w:rPr>
              <w:t xml:space="preserve"> </w:t>
            </w:r>
            <w:r>
              <w:rPr>
                <w:spacing w:val="-2"/>
              </w:rPr>
              <w:t>EXCEPTIONS</w:t>
            </w:r>
          </w:p>
        </w:tc>
      </w:tr>
      <w:tr w:rsidR="004D6560" w14:paraId="1AEFD55F" w14:textId="77777777">
        <w:trPr>
          <w:trHeight w:val="258"/>
        </w:trPr>
        <w:tc>
          <w:tcPr>
            <w:tcW w:w="10083" w:type="dxa"/>
            <w:gridSpan w:val="8"/>
            <w:tcBorders>
              <w:top w:val="double" w:sz="4" w:space="0" w:color="000000"/>
            </w:tcBorders>
            <w:shd w:val="clear" w:color="auto" w:fill="D9D9D9"/>
          </w:tcPr>
          <w:p w14:paraId="1A0A5F1F" w14:textId="77777777" w:rsidR="004D6560" w:rsidRDefault="00BD472B">
            <w:pPr>
              <w:pStyle w:val="TableParagraph"/>
              <w:spacing w:before="6" w:line="232" w:lineRule="exact"/>
              <w:ind w:left="4"/>
              <w:rPr>
                <w:b/>
              </w:rPr>
            </w:pPr>
            <w:r>
              <w:rPr>
                <w:b/>
              </w:rPr>
              <w:t>33.</w:t>
            </w:r>
            <w:r>
              <w:rPr>
                <w:b/>
                <w:spacing w:val="-2"/>
              </w:rPr>
              <w:t xml:space="preserve"> Lights</w:t>
            </w:r>
          </w:p>
        </w:tc>
      </w:tr>
      <w:tr w:rsidR="004D6560" w14:paraId="5F6E8B5C" w14:textId="77777777">
        <w:trPr>
          <w:trHeight w:val="278"/>
        </w:trPr>
        <w:tc>
          <w:tcPr>
            <w:tcW w:w="1179" w:type="dxa"/>
            <w:tcBorders>
              <w:bottom w:val="nil"/>
              <w:right w:val="nil"/>
            </w:tcBorders>
            <w:shd w:val="clear" w:color="auto" w:fill="D9D9D9"/>
          </w:tcPr>
          <w:p w14:paraId="7DD95E5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3047" w:type="dxa"/>
            <w:tcBorders>
              <w:left w:val="nil"/>
              <w:bottom w:val="nil"/>
            </w:tcBorders>
            <w:shd w:val="clear" w:color="auto" w:fill="D9D9D9"/>
          </w:tcPr>
          <w:p w14:paraId="17047491" w14:textId="77777777" w:rsidR="004D6560" w:rsidRDefault="00BD472B">
            <w:pPr>
              <w:pStyle w:val="TableParagraph"/>
              <w:spacing w:before="46"/>
              <w:ind w:left="95"/>
              <w:rPr>
                <w:b/>
                <w:sz w:val="16"/>
              </w:rPr>
            </w:pPr>
            <w:r>
              <w:rPr>
                <w:b/>
                <w:spacing w:val="-4"/>
                <w:sz w:val="16"/>
              </w:rPr>
              <w:t>Item</w:t>
            </w:r>
          </w:p>
        </w:tc>
        <w:tc>
          <w:tcPr>
            <w:tcW w:w="540" w:type="dxa"/>
            <w:tcBorders>
              <w:bottom w:val="nil"/>
            </w:tcBorders>
            <w:shd w:val="clear" w:color="auto" w:fill="D9D9D9"/>
          </w:tcPr>
          <w:p w14:paraId="20F88D0F" w14:textId="77777777" w:rsidR="004D6560" w:rsidRDefault="00BD472B">
            <w:pPr>
              <w:pStyle w:val="TableParagraph"/>
              <w:spacing w:before="46"/>
              <w:ind w:left="12" w:right="6"/>
              <w:jc w:val="center"/>
              <w:rPr>
                <w:b/>
                <w:sz w:val="16"/>
              </w:rPr>
            </w:pPr>
            <w:r>
              <w:rPr>
                <w:b/>
                <w:spacing w:val="-10"/>
                <w:sz w:val="16"/>
              </w:rPr>
              <w:t>1</w:t>
            </w:r>
          </w:p>
        </w:tc>
        <w:tc>
          <w:tcPr>
            <w:tcW w:w="450" w:type="dxa"/>
            <w:gridSpan w:val="2"/>
            <w:tcBorders>
              <w:bottom w:val="nil"/>
            </w:tcBorders>
            <w:shd w:val="clear" w:color="auto" w:fill="D9D9D9"/>
          </w:tcPr>
          <w:p w14:paraId="7A483CA1" w14:textId="77777777" w:rsidR="004D6560" w:rsidRDefault="00BD472B">
            <w:pPr>
              <w:pStyle w:val="TableParagraph"/>
              <w:spacing w:before="46"/>
              <w:ind w:left="11" w:right="6"/>
              <w:jc w:val="center"/>
              <w:rPr>
                <w:b/>
                <w:sz w:val="16"/>
              </w:rPr>
            </w:pPr>
            <w:r>
              <w:rPr>
                <w:b/>
                <w:spacing w:val="-10"/>
                <w:sz w:val="16"/>
              </w:rPr>
              <w:t>2</w:t>
            </w:r>
          </w:p>
        </w:tc>
        <w:tc>
          <w:tcPr>
            <w:tcW w:w="452" w:type="dxa"/>
            <w:tcBorders>
              <w:bottom w:val="nil"/>
            </w:tcBorders>
            <w:shd w:val="clear" w:color="auto" w:fill="D9D9D9"/>
          </w:tcPr>
          <w:p w14:paraId="404AF7EE" w14:textId="77777777" w:rsidR="004D6560" w:rsidRDefault="00BD472B">
            <w:pPr>
              <w:pStyle w:val="TableParagraph"/>
              <w:spacing w:before="46"/>
              <w:ind w:left="5"/>
              <w:jc w:val="center"/>
              <w:rPr>
                <w:b/>
                <w:sz w:val="16"/>
              </w:rPr>
            </w:pPr>
            <w:r>
              <w:rPr>
                <w:b/>
                <w:spacing w:val="-10"/>
                <w:sz w:val="16"/>
              </w:rPr>
              <w:t>3</w:t>
            </w:r>
          </w:p>
        </w:tc>
        <w:tc>
          <w:tcPr>
            <w:tcW w:w="2053" w:type="dxa"/>
            <w:tcBorders>
              <w:bottom w:val="nil"/>
              <w:right w:val="nil"/>
            </w:tcBorders>
            <w:shd w:val="clear" w:color="auto" w:fill="D9D9D9"/>
          </w:tcPr>
          <w:p w14:paraId="171640A7" w14:textId="77777777" w:rsidR="004D6560" w:rsidRDefault="00BD472B">
            <w:pPr>
              <w:pStyle w:val="TableParagraph"/>
              <w:spacing w:before="46"/>
              <w:ind w:left="24"/>
              <w:rPr>
                <w:b/>
                <w:sz w:val="16"/>
              </w:rPr>
            </w:pPr>
            <w:r>
              <w:rPr>
                <w:b/>
                <w:spacing w:val="-10"/>
                <w:sz w:val="16"/>
              </w:rPr>
              <w:t>4</w:t>
            </w:r>
          </w:p>
        </w:tc>
        <w:tc>
          <w:tcPr>
            <w:tcW w:w="2362" w:type="dxa"/>
            <w:tcBorders>
              <w:left w:val="nil"/>
              <w:bottom w:val="nil"/>
            </w:tcBorders>
            <w:shd w:val="clear" w:color="auto" w:fill="D9D9D9"/>
          </w:tcPr>
          <w:p w14:paraId="4BBAFC51" w14:textId="77777777" w:rsidR="004D6560" w:rsidRDefault="00BD472B">
            <w:pPr>
              <w:pStyle w:val="TableParagraph"/>
              <w:spacing w:line="136" w:lineRule="exact"/>
              <w:ind w:left="1974" w:right="35" w:hanging="36"/>
              <w:rPr>
                <w:b/>
                <w:sz w:val="12"/>
              </w:rPr>
            </w:pPr>
            <w:r>
              <w:rPr>
                <w:b/>
                <w:spacing w:val="-2"/>
                <w:sz w:val="12"/>
              </w:rPr>
              <w:t>Chang</w:t>
            </w:r>
            <w:r>
              <w:rPr>
                <w:b/>
                <w:spacing w:val="40"/>
                <w:sz w:val="12"/>
              </w:rPr>
              <w:t xml:space="preserve"> </w:t>
            </w:r>
            <w:r>
              <w:rPr>
                <w:b/>
                <w:sz w:val="12"/>
              </w:rPr>
              <w:t>e</w:t>
            </w:r>
            <w:r>
              <w:rPr>
                <w:b/>
                <w:spacing w:val="-7"/>
                <w:sz w:val="12"/>
              </w:rPr>
              <w:t xml:space="preserve"> </w:t>
            </w:r>
            <w:r>
              <w:rPr>
                <w:b/>
                <w:sz w:val="12"/>
              </w:rPr>
              <w:t>Bar</w:t>
            </w:r>
          </w:p>
        </w:tc>
      </w:tr>
      <w:tr w:rsidR="004D6560" w14:paraId="552D9A87" w14:textId="77777777">
        <w:trPr>
          <w:trHeight w:val="381"/>
        </w:trPr>
        <w:tc>
          <w:tcPr>
            <w:tcW w:w="1179" w:type="dxa"/>
            <w:tcBorders>
              <w:top w:val="nil"/>
              <w:bottom w:val="nil"/>
              <w:right w:val="nil"/>
            </w:tcBorders>
          </w:tcPr>
          <w:p w14:paraId="2EE543C1" w14:textId="77777777" w:rsidR="004D6560" w:rsidRDefault="00BD472B">
            <w:pPr>
              <w:pStyle w:val="TableParagraph"/>
              <w:ind w:left="28"/>
              <w:rPr>
                <w:b/>
              </w:rPr>
            </w:pPr>
            <w:r>
              <w:rPr>
                <w:b/>
                <w:spacing w:val="-5"/>
              </w:rPr>
              <w:t>05</w:t>
            </w:r>
          </w:p>
        </w:tc>
        <w:tc>
          <w:tcPr>
            <w:tcW w:w="3047" w:type="dxa"/>
            <w:tcBorders>
              <w:top w:val="nil"/>
              <w:left w:val="nil"/>
              <w:bottom w:val="nil"/>
            </w:tcBorders>
          </w:tcPr>
          <w:p w14:paraId="2C651C34" w14:textId="77777777" w:rsidR="004D6560" w:rsidRDefault="00BD472B">
            <w:pPr>
              <w:pStyle w:val="TableParagraph"/>
              <w:ind w:left="95"/>
            </w:pPr>
            <w:r>
              <w:t>Strobe</w:t>
            </w:r>
            <w:r>
              <w:rPr>
                <w:spacing w:val="-4"/>
              </w:rPr>
              <w:t xml:space="preserve"> </w:t>
            </w:r>
            <w:r>
              <w:rPr>
                <w:spacing w:val="-2"/>
              </w:rPr>
              <w:t>Lights</w:t>
            </w:r>
          </w:p>
        </w:tc>
        <w:tc>
          <w:tcPr>
            <w:tcW w:w="540" w:type="dxa"/>
            <w:tcBorders>
              <w:top w:val="nil"/>
              <w:bottom w:val="nil"/>
            </w:tcBorders>
          </w:tcPr>
          <w:p w14:paraId="3DF7CF9B" w14:textId="77777777" w:rsidR="004D6560" w:rsidRDefault="004D6560">
            <w:pPr>
              <w:pStyle w:val="TableParagraph"/>
              <w:rPr>
                <w:rFonts w:ascii="Times New Roman"/>
                <w:sz w:val="20"/>
              </w:rPr>
            </w:pPr>
          </w:p>
        </w:tc>
        <w:tc>
          <w:tcPr>
            <w:tcW w:w="274" w:type="dxa"/>
            <w:tcBorders>
              <w:top w:val="nil"/>
              <w:bottom w:val="nil"/>
              <w:right w:val="nil"/>
            </w:tcBorders>
          </w:tcPr>
          <w:p w14:paraId="66E4498B" w14:textId="77777777" w:rsidR="004D6560" w:rsidRDefault="004D6560">
            <w:pPr>
              <w:pStyle w:val="TableParagraph"/>
              <w:rPr>
                <w:rFonts w:ascii="Times New Roman"/>
                <w:sz w:val="20"/>
              </w:rPr>
            </w:pPr>
          </w:p>
        </w:tc>
        <w:tc>
          <w:tcPr>
            <w:tcW w:w="176" w:type="dxa"/>
            <w:tcBorders>
              <w:top w:val="nil"/>
              <w:left w:val="nil"/>
              <w:bottom w:val="nil"/>
            </w:tcBorders>
          </w:tcPr>
          <w:p w14:paraId="5EE64A56" w14:textId="77777777" w:rsidR="004D6560" w:rsidRDefault="004D6560">
            <w:pPr>
              <w:pStyle w:val="TableParagraph"/>
              <w:rPr>
                <w:rFonts w:ascii="Times New Roman"/>
                <w:sz w:val="20"/>
              </w:rPr>
            </w:pPr>
          </w:p>
        </w:tc>
        <w:tc>
          <w:tcPr>
            <w:tcW w:w="452" w:type="dxa"/>
            <w:tcBorders>
              <w:top w:val="nil"/>
              <w:bottom w:val="nil"/>
            </w:tcBorders>
          </w:tcPr>
          <w:p w14:paraId="43BEB436" w14:textId="77777777" w:rsidR="004D6560" w:rsidRDefault="004D6560">
            <w:pPr>
              <w:pStyle w:val="TableParagraph"/>
              <w:rPr>
                <w:rFonts w:ascii="Times New Roman"/>
                <w:sz w:val="20"/>
              </w:rPr>
            </w:pPr>
          </w:p>
        </w:tc>
        <w:tc>
          <w:tcPr>
            <w:tcW w:w="4415" w:type="dxa"/>
            <w:gridSpan w:val="2"/>
            <w:tcBorders>
              <w:top w:val="nil"/>
              <w:bottom w:val="nil"/>
            </w:tcBorders>
          </w:tcPr>
          <w:p w14:paraId="061455D6" w14:textId="77777777" w:rsidR="004D6560" w:rsidRDefault="004D6560">
            <w:pPr>
              <w:pStyle w:val="TableParagraph"/>
              <w:rPr>
                <w:rFonts w:ascii="Times New Roman"/>
                <w:sz w:val="20"/>
              </w:rPr>
            </w:pPr>
          </w:p>
        </w:tc>
      </w:tr>
      <w:tr w:rsidR="004D6560" w14:paraId="771962D8" w14:textId="77777777">
        <w:trPr>
          <w:trHeight w:val="752"/>
        </w:trPr>
        <w:tc>
          <w:tcPr>
            <w:tcW w:w="1179" w:type="dxa"/>
            <w:tcBorders>
              <w:top w:val="nil"/>
              <w:bottom w:val="nil"/>
              <w:right w:val="nil"/>
            </w:tcBorders>
          </w:tcPr>
          <w:p w14:paraId="518E1831" w14:textId="77777777" w:rsidR="004D6560" w:rsidRDefault="00BD472B">
            <w:pPr>
              <w:pStyle w:val="TableParagraph"/>
              <w:spacing w:before="122"/>
              <w:ind w:left="28"/>
              <w:rPr>
                <w:b/>
              </w:rPr>
            </w:pPr>
            <w:r>
              <w:rPr>
                <w:b/>
                <w:spacing w:val="-5"/>
              </w:rPr>
              <w:t>05A</w:t>
            </w:r>
          </w:p>
          <w:p w14:paraId="5342DFE6" w14:textId="77777777" w:rsidR="004D6560" w:rsidRDefault="00BD472B">
            <w:pPr>
              <w:pStyle w:val="TableParagraph"/>
              <w:spacing w:before="1"/>
              <w:ind w:left="28"/>
              <w:rPr>
                <w:b/>
              </w:rPr>
            </w:pPr>
            <w:r>
              <w:rPr>
                <w:b/>
                <w:spacing w:val="-5"/>
              </w:rPr>
              <w:t>***</w:t>
            </w:r>
          </w:p>
        </w:tc>
        <w:tc>
          <w:tcPr>
            <w:tcW w:w="3047" w:type="dxa"/>
            <w:tcBorders>
              <w:top w:val="nil"/>
              <w:left w:val="nil"/>
              <w:bottom w:val="nil"/>
            </w:tcBorders>
          </w:tcPr>
          <w:p w14:paraId="47945B10" w14:textId="77777777" w:rsidR="004D6560" w:rsidRDefault="004D6560">
            <w:pPr>
              <w:pStyle w:val="TableParagraph"/>
              <w:rPr>
                <w:rFonts w:ascii="Times New Roman"/>
                <w:sz w:val="20"/>
              </w:rPr>
            </w:pPr>
          </w:p>
        </w:tc>
        <w:tc>
          <w:tcPr>
            <w:tcW w:w="540" w:type="dxa"/>
            <w:tcBorders>
              <w:top w:val="nil"/>
              <w:bottom w:val="nil"/>
            </w:tcBorders>
          </w:tcPr>
          <w:p w14:paraId="21764CDB" w14:textId="77777777" w:rsidR="004D6560" w:rsidRDefault="00BD472B">
            <w:pPr>
              <w:pStyle w:val="TableParagraph"/>
              <w:spacing w:before="122"/>
              <w:ind w:left="12" w:right="8"/>
              <w:jc w:val="center"/>
              <w:rPr>
                <w:b/>
              </w:rPr>
            </w:pPr>
            <w:r>
              <w:rPr>
                <w:b/>
                <w:spacing w:val="-10"/>
              </w:rPr>
              <w:t>C</w:t>
            </w:r>
          </w:p>
        </w:tc>
        <w:tc>
          <w:tcPr>
            <w:tcW w:w="274" w:type="dxa"/>
            <w:tcBorders>
              <w:top w:val="nil"/>
              <w:bottom w:val="nil"/>
              <w:right w:val="nil"/>
            </w:tcBorders>
          </w:tcPr>
          <w:p w14:paraId="526F3171" w14:textId="77777777" w:rsidR="004D6560" w:rsidRDefault="00BD472B">
            <w:pPr>
              <w:pStyle w:val="TableParagraph"/>
              <w:spacing w:before="122"/>
              <w:ind w:right="-29"/>
              <w:jc w:val="right"/>
              <w:rPr>
                <w:b/>
              </w:rPr>
            </w:pPr>
            <w:r>
              <w:rPr>
                <w:b/>
                <w:spacing w:val="-10"/>
              </w:rPr>
              <w:t>3</w:t>
            </w:r>
          </w:p>
        </w:tc>
        <w:tc>
          <w:tcPr>
            <w:tcW w:w="176" w:type="dxa"/>
            <w:tcBorders>
              <w:top w:val="nil"/>
              <w:left w:val="nil"/>
              <w:bottom w:val="nil"/>
            </w:tcBorders>
          </w:tcPr>
          <w:p w14:paraId="0EC8AB9F" w14:textId="77777777" w:rsidR="004D6560" w:rsidRDefault="004D6560">
            <w:pPr>
              <w:pStyle w:val="TableParagraph"/>
              <w:rPr>
                <w:rFonts w:ascii="Times New Roman"/>
                <w:sz w:val="20"/>
              </w:rPr>
            </w:pPr>
          </w:p>
        </w:tc>
        <w:tc>
          <w:tcPr>
            <w:tcW w:w="452" w:type="dxa"/>
            <w:tcBorders>
              <w:top w:val="nil"/>
              <w:bottom w:val="nil"/>
            </w:tcBorders>
          </w:tcPr>
          <w:p w14:paraId="436CB7FF" w14:textId="77777777" w:rsidR="004D6560" w:rsidRDefault="00BD472B">
            <w:pPr>
              <w:pStyle w:val="TableParagraph"/>
              <w:spacing w:before="122"/>
              <w:ind w:left="5"/>
              <w:jc w:val="center"/>
              <w:rPr>
                <w:b/>
              </w:rPr>
            </w:pPr>
            <w:r>
              <w:rPr>
                <w:b/>
                <w:spacing w:val="-10"/>
              </w:rPr>
              <w:t>0</w:t>
            </w:r>
          </w:p>
        </w:tc>
        <w:tc>
          <w:tcPr>
            <w:tcW w:w="4415" w:type="dxa"/>
            <w:gridSpan w:val="2"/>
            <w:tcBorders>
              <w:top w:val="nil"/>
              <w:bottom w:val="nil"/>
            </w:tcBorders>
          </w:tcPr>
          <w:p w14:paraId="3CDB852F" w14:textId="77777777" w:rsidR="004D6560" w:rsidRDefault="00BD472B">
            <w:pPr>
              <w:pStyle w:val="TableParagraph"/>
              <w:spacing w:before="122"/>
              <w:ind w:left="24"/>
            </w:pPr>
            <w:r>
              <w:t>May</w:t>
            </w:r>
            <w:r>
              <w:rPr>
                <w:spacing w:val="-4"/>
              </w:rPr>
              <w:t xml:space="preserve"> </w:t>
            </w:r>
            <w:r>
              <w:t>be</w:t>
            </w:r>
            <w:r>
              <w:rPr>
                <w:spacing w:val="-5"/>
              </w:rPr>
              <w:t xml:space="preserve"> </w:t>
            </w:r>
            <w:r>
              <w:t>inoperative</w:t>
            </w:r>
            <w:r>
              <w:rPr>
                <w:spacing w:val="-4"/>
              </w:rPr>
              <w:t xml:space="preserve"> </w:t>
            </w:r>
            <w:r>
              <w:rPr>
                <w:spacing w:val="-2"/>
              </w:rPr>
              <w:t>provided</w:t>
            </w:r>
          </w:p>
          <w:p w14:paraId="4C9123DB" w14:textId="77777777" w:rsidR="004D6560" w:rsidRDefault="00BD472B">
            <w:pPr>
              <w:pStyle w:val="TableParagraph"/>
              <w:spacing w:before="1"/>
              <w:ind w:left="24"/>
            </w:pPr>
            <w:r>
              <w:t>anti-collision</w:t>
            </w:r>
            <w:r>
              <w:rPr>
                <w:spacing w:val="-8"/>
              </w:rPr>
              <w:t xml:space="preserve"> </w:t>
            </w:r>
            <w:r>
              <w:t>beacons</w:t>
            </w:r>
            <w:r>
              <w:rPr>
                <w:spacing w:val="-7"/>
              </w:rPr>
              <w:t xml:space="preserve"> </w:t>
            </w:r>
            <w:r>
              <w:t>operate</w:t>
            </w:r>
            <w:r>
              <w:rPr>
                <w:spacing w:val="-9"/>
              </w:rPr>
              <w:t xml:space="preserve"> </w:t>
            </w:r>
            <w:r>
              <w:rPr>
                <w:spacing w:val="-2"/>
              </w:rPr>
              <w:t>normally.</w:t>
            </w:r>
          </w:p>
        </w:tc>
      </w:tr>
      <w:tr w:rsidR="004D6560" w14:paraId="397F6627" w14:textId="77777777">
        <w:trPr>
          <w:trHeight w:val="1384"/>
        </w:trPr>
        <w:tc>
          <w:tcPr>
            <w:tcW w:w="1179" w:type="dxa"/>
            <w:tcBorders>
              <w:top w:val="nil"/>
              <w:bottom w:val="nil"/>
              <w:right w:val="nil"/>
            </w:tcBorders>
          </w:tcPr>
          <w:p w14:paraId="23F1F3F4" w14:textId="77777777" w:rsidR="004D6560" w:rsidRDefault="00BD472B">
            <w:pPr>
              <w:pStyle w:val="TableParagraph"/>
              <w:spacing w:before="116"/>
              <w:ind w:left="28"/>
              <w:rPr>
                <w:b/>
              </w:rPr>
            </w:pPr>
            <w:r>
              <w:rPr>
                <w:b/>
                <w:spacing w:val="-5"/>
              </w:rPr>
              <w:t>05B</w:t>
            </w:r>
          </w:p>
          <w:p w14:paraId="1428984F" w14:textId="77777777" w:rsidR="004D6560" w:rsidRDefault="00BD472B">
            <w:pPr>
              <w:pStyle w:val="TableParagraph"/>
              <w:spacing w:before="1"/>
              <w:ind w:left="28"/>
              <w:rPr>
                <w:b/>
              </w:rPr>
            </w:pPr>
            <w:r>
              <w:rPr>
                <w:b/>
                <w:spacing w:val="-5"/>
              </w:rPr>
              <w:t>***</w:t>
            </w:r>
          </w:p>
        </w:tc>
        <w:tc>
          <w:tcPr>
            <w:tcW w:w="3047" w:type="dxa"/>
            <w:tcBorders>
              <w:top w:val="nil"/>
              <w:left w:val="nil"/>
              <w:bottom w:val="nil"/>
            </w:tcBorders>
          </w:tcPr>
          <w:p w14:paraId="7467B8CE" w14:textId="77777777" w:rsidR="004D6560" w:rsidRDefault="004D6560">
            <w:pPr>
              <w:pStyle w:val="TableParagraph"/>
              <w:rPr>
                <w:rFonts w:ascii="Times New Roman"/>
                <w:sz w:val="20"/>
              </w:rPr>
            </w:pPr>
          </w:p>
        </w:tc>
        <w:tc>
          <w:tcPr>
            <w:tcW w:w="540" w:type="dxa"/>
            <w:tcBorders>
              <w:top w:val="nil"/>
              <w:bottom w:val="nil"/>
            </w:tcBorders>
          </w:tcPr>
          <w:p w14:paraId="4A29BA2F" w14:textId="77777777" w:rsidR="004D6560" w:rsidRDefault="00BD472B">
            <w:pPr>
              <w:pStyle w:val="TableParagraph"/>
              <w:spacing w:before="116"/>
              <w:ind w:left="12" w:right="8"/>
              <w:jc w:val="center"/>
              <w:rPr>
                <w:b/>
              </w:rPr>
            </w:pPr>
            <w:r>
              <w:rPr>
                <w:b/>
                <w:spacing w:val="-10"/>
              </w:rPr>
              <w:t>C</w:t>
            </w:r>
          </w:p>
        </w:tc>
        <w:tc>
          <w:tcPr>
            <w:tcW w:w="274" w:type="dxa"/>
            <w:tcBorders>
              <w:top w:val="nil"/>
              <w:bottom w:val="nil"/>
              <w:right w:val="nil"/>
            </w:tcBorders>
          </w:tcPr>
          <w:p w14:paraId="3DD886F3" w14:textId="77777777" w:rsidR="004D6560" w:rsidRDefault="00BD472B">
            <w:pPr>
              <w:pStyle w:val="TableParagraph"/>
              <w:spacing w:before="116"/>
              <w:ind w:right="-29"/>
              <w:jc w:val="right"/>
              <w:rPr>
                <w:b/>
              </w:rPr>
            </w:pPr>
            <w:r>
              <w:rPr>
                <w:b/>
                <w:spacing w:val="-10"/>
              </w:rPr>
              <w:t>3</w:t>
            </w:r>
          </w:p>
        </w:tc>
        <w:tc>
          <w:tcPr>
            <w:tcW w:w="176" w:type="dxa"/>
            <w:tcBorders>
              <w:top w:val="nil"/>
              <w:left w:val="nil"/>
              <w:bottom w:val="nil"/>
            </w:tcBorders>
          </w:tcPr>
          <w:p w14:paraId="36BDE501" w14:textId="77777777" w:rsidR="004D6560" w:rsidRDefault="004D6560">
            <w:pPr>
              <w:pStyle w:val="TableParagraph"/>
              <w:rPr>
                <w:rFonts w:ascii="Times New Roman"/>
                <w:sz w:val="20"/>
              </w:rPr>
            </w:pPr>
          </w:p>
        </w:tc>
        <w:tc>
          <w:tcPr>
            <w:tcW w:w="452" w:type="dxa"/>
            <w:tcBorders>
              <w:top w:val="nil"/>
              <w:bottom w:val="nil"/>
            </w:tcBorders>
          </w:tcPr>
          <w:p w14:paraId="2E073134" w14:textId="77777777" w:rsidR="004D6560" w:rsidRDefault="00BD472B">
            <w:pPr>
              <w:pStyle w:val="TableParagraph"/>
              <w:spacing w:before="116"/>
              <w:ind w:left="5"/>
              <w:jc w:val="center"/>
              <w:rPr>
                <w:b/>
              </w:rPr>
            </w:pPr>
            <w:r>
              <w:rPr>
                <w:b/>
                <w:spacing w:val="-10"/>
              </w:rPr>
              <w:t>0</w:t>
            </w:r>
          </w:p>
        </w:tc>
        <w:tc>
          <w:tcPr>
            <w:tcW w:w="4415" w:type="dxa"/>
            <w:gridSpan w:val="2"/>
            <w:tcBorders>
              <w:top w:val="nil"/>
              <w:bottom w:val="nil"/>
            </w:tcBorders>
          </w:tcPr>
          <w:p w14:paraId="64F7698F" w14:textId="77777777" w:rsidR="004D6560" w:rsidRDefault="00BD472B">
            <w:pPr>
              <w:pStyle w:val="TableParagraph"/>
              <w:spacing w:before="116"/>
              <w:ind w:left="24"/>
            </w:pPr>
            <w:r>
              <w:t>May</w:t>
            </w:r>
            <w:r>
              <w:rPr>
                <w:spacing w:val="-4"/>
              </w:rPr>
              <w:t xml:space="preserve"> </w:t>
            </w:r>
            <w:r>
              <w:t>be</w:t>
            </w:r>
            <w:r>
              <w:rPr>
                <w:spacing w:val="-5"/>
              </w:rPr>
              <w:t xml:space="preserve"> </w:t>
            </w:r>
            <w:r>
              <w:t>inoperative</w:t>
            </w:r>
            <w:r>
              <w:rPr>
                <w:spacing w:val="-4"/>
              </w:rPr>
              <w:t xml:space="preserve"> </w:t>
            </w:r>
            <w:r>
              <w:rPr>
                <w:spacing w:val="-2"/>
              </w:rPr>
              <w:t>provided:</w:t>
            </w:r>
          </w:p>
          <w:p w14:paraId="029992B5" w14:textId="77777777" w:rsidR="004D6560" w:rsidRDefault="00BD472B">
            <w:pPr>
              <w:pStyle w:val="TableParagraph"/>
              <w:numPr>
                <w:ilvl w:val="0"/>
                <w:numId w:val="239"/>
              </w:numPr>
              <w:tabs>
                <w:tab w:val="left" w:pos="742"/>
                <w:tab w:val="left" w:pos="744"/>
              </w:tabs>
              <w:spacing w:before="1"/>
              <w:ind w:right="634"/>
            </w:pPr>
            <w:r>
              <w:t>At least one anti-collision beacon</w:t>
            </w:r>
            <w:r>
              <w:rPr>
                <w:spacing w:val="-11"/>
              </w:rPr>
              <w:t xml:space="preserve"> </w:t>
            </w:r>
            <w:r>
              <w:t>operates</w:t>
            </w:r>
            <w:r>
              <w:rPr>
                <w:spacing w:val="-14"/>
              </w:rPr>
              <w:t xml:space="preserve"> </w:t>
            </w:r>
            <w:r>
              <w:t>normally,</w:t>
            </w:r>
            <w:r>
              <w:rPr>
                <w:spacing w:val="-10"/>
              </w:rPr>
              <w:t xml:space="preserve"> </w:t>
            </w:r>
            <w:r>
              <w:t>and</w:t>
            </w:r>
          </w:p>
          <w:p w14:paraId="589DD19D" w14:textId="77777777" w:rsidR="004D6560" w:rsidRDefault="00BD472B">
            <w:pPr>
              <w:pStyle w:val="TableParagraph"/>
              <w:numPr>
                <w:ilvl w:val="0"/>
                <w:numId w:val="239"/>
              </w:numPr>
              <w:tabs>
                <w:tab w:val="left" w:pos="708"/>
                <w:tab w:val="left" w:pos="744"/>
              </w:tabs>
              <w:spacing w:line="254" w:lineRule="exact"/>
              <w:ind w:right="793"/>
            </w:pPr>
            <w:r>
              <w:t>Operations</w:t>
            </w:r>
            <w:r>
              <w:rPr>
                <w:spacing w:val="-13"/>
              </w:rPr>
              <w:t xml:space="preserve"> </w:t>
            </w:r>
            <w:r>
              <w:t>are</w:t>
            </w:r>
            <w:r>
              <w:rPr>
                <w:spacing w:val="-13"/>
              </w:rPr>
              <w:t xml:space="preserve"> </w:t>
            </w:r>
            <w:r>
              <w:t>not</w:t>
            </w:r>
            <w:r>
              <w:rPr>
                <w:spacing w:val="-10"/>
              </w:rPr>
              <w:t xml:space="preserve"> </w:t>
            </w:r>
            <w:r>
              <w:t>conducted at night.</w:t>
            </w:r>
          </w:p>
        </w:tc>
      </w:tr>
      <w:tr w:rsidR="004D6560" w14:paraId="0D0EF431" w14:textId="77777777">
        <w:trPr>
          <w:trHeight w:val="996"/>
        </w:trPr>
        <w:tc>
          <w:tcPr>
            <w:tcW w:w="1179" w:type="dxa"/>
            <w:tcBorders>
              <w:top w:val="nil"/>
              <w:right w:val="nil"/>
            </w:tcBorders>
          </w:tcPr>
          <w:p w14:paraId="677EC925" w14:textId="77777777" w:rsidR="004D6560" w:rsidRDefault="00BD472B">
            <w:pPr>
              <w:pStyle w:val="TableParagraph"/>
              <w:spacing w:line="249" w:lineRule="exact"/>
              <w:ind w:left="28"/>
              <w:rPr>
                <w:b/>
              </w:rPr>
            </w:pPr>
            <w:r>
              <w:rPr>
                <w:b/>
                <w:spacing w:val="-2"/>
              </w:rPr>
              <w:t>05-</w:t>
            </w:r>
            <w:r>
              <w:rPr>
                <w:b/>
                <w:spacing w:val="-7"/>
              </w:rPr>
              <w:t>02</w:t>
            </w:r>
          </w:p>
        </w:tc>
        <w:tc>
          <w:tcPr>
            <w:tcW w:w="3047" w:type="dxa"/>
            <w:tcBorders>
              <w:top w:val="nil"/>
              <w:left w:val="nil"/>
            </w:tcBorders>
          </w:tcPr>
          <w:p w14:paraId="05F78EA0" w14:textId="77777777" w:rsidR="004D6560" w:rsidRDefault="004D6560">
            <w:pPr>
              <w:pStyle w:val="TableParagraph"/>
              <w:rPr>
                <w:rFonts w:ascii="Times New Roman"/>
                <w:sz w:val="20"/>
              </w:rPr>
            </w:pPr>
          </w:p>
        </w:tc>
        <w:tc>
          <w:tcPr>
            <w:tcW w:w="540" w:type="dxa"/>
            <w:tcBorders>
              <w:top w:val="nil"/>
            </w:tcBorders>
          </w:tcPr>
          <w:p w14:paraId="05273F1C" w14:textId="77777777" w:rsidR="004D6560" w:rsidRDefault="004D6560">
            <w:pPr>
              <w:pStyle w:val="TableParagraph"/>
              <w:rPr>
                <w:rFonts w:ascii="Times New Roman"/>
                <w:sz w:val="20"/>
              </w:rPr>
            </w:pPr>
          </w:p>
        </w:tc>
        <w:tc>
          <w:tcPr>
            <w:tcW w:w="274" w:type="dxa"/>
            <w:tcBorders>
              <w:top w:val="nil"/>
              <w:right w:val="nil"/>
            </w:tcBorders>
          </w:tcPr>
          <w:p w14:paraId="4DACC460" w14:textId="77777777" w:rsidR="004D6560" w:rsidRDefault="004D6560">
            <w:pPr>
              <w:pStyle w:val="TableParagraph"/>
              <w:rPr>
                <w:rFonts w:ascii="Times New Roman"/>
                <w:sz w:val="20"/>
              </w:rPr>
            </w:pPr>
          </w:p>
        </w:tc>
        <w:tc>
          <w:tcPr>
            <w:tcW w:w="176" w:type="dxa"/>
            <w:tcBorders>
              <w:top w:val="nil"/>
              <w:left w:val="nil"/>
            </w:tcBorders>
          </w:tcPr>
          <w:p w14:paraId="77F68158" w14:textId="77777777" w:rsidR="004D6560" w:rsidRDefault="004D6560">
            <w:pPr>
              <w:pStyle w:val="TableParagraph"/>
              <w:rPr>
                <w:rFonts w:ascii="Times New Roman"/>
                <w:sz w:val="20"/>
              </w:rPr>
            </w:pPr>
          </w:p>
        </w:tc>
        <w:tc>
          <w:tcPr>
            <w:tcW w:w="452" w:type="dxa"/>
            <w:tcBorders>
              <w:top w:val="nil"/>
            </w:tcBorders>
          </w:tcPr>
          <w:p w14:paraId="46CD1171" w14:textId="77777777" w:rsidR="004D6560" w:rsidRDefault="004D6560">
            <w:pPr>
              <w:pStyle w:val="TableParagraph"/>
              <w:rPr>
                <w:rFonts w:ascii="Times New Roman"/>
                <w:sz w:val="20"/>
              </w:rPr>
            </w:pPr>
          </w:p>
        </w:tc>
        <w:tc>
          <w:tcPr>
            <w:tcW w:w="4415" w:type="dxa"/>
            <w:gridSpan w:val="2"/>
            <w:tcBorders>
              <w:top w:val="nil"/>
            </w:tcBorders>
          </w:tcPr>
          <w:p w14:paraId="4422FB49" w14:textId="77777777" w:rsidR="004D6560" w:rsidRDefault="00BD472B">
            <w:pPr>
              <w:pStyle w:val="TableParagraph"/>
              <w:ind w:left="24" w:right="450"/>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ST01821LA, ST01873LA, and ST02015LA).</w:t>
            </w:r>
          </w:p>
        </w:tc>
      </w:tr>
    </w:tbl>
    <w:p w14:paraId="11BAB905" w14:textId="77777777" w:rsidR="004D6560" w:rsidRDefault="004D6560">
      <w:pPr>
        <w:pStyle w:val="TableParagraph"/>
        <w:sectPr w:rsidR="004D6560">
          <w:type w:val="continuous"/>
          <w:pgSz w:w="12240" w:h="15840"/>
          <w:pgMar w:top="520" w:right="720" w:bottom="280" w:left="720" w:header="720" w:footer="720" w:gutter="0"/>
          <w:cols w:space="720"/>
        </w:sectPr>
      </w:pPr>
    </w:p>
    <w:p w14:paraId="4358B7A7"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2"/>
        <w:gridCol w:w="3048"/>
        <w:gridCol w:w="543"/>
        <w:gridCol w:w="272"/>
        <w:gridCol w:w="178"/>
        <w:gridCol w:w="452"/>
        <w:gridCol w:w="2020"/>
        <w:gridCol w:w="2396"/>
      </w:tblGrid>
      <w:tr w:rsidR="004D6560" w14:paraId="0CD86FB3" w14:textId="77777777">
        <w:trPr>
          <w:trHeight w:val="683"/>
        </w:trPr>
        <w:tc>
          <w:tcPr>
            <w:tcW w:w="4773" w:type="dxa"/>
            <w:gridSpan w:val="3"/>
            <w:tcBorders>
              <w:right w:val="nil"/>
            </w:tcBorders>
          </w:tcPr>
          <w:p w14:paraId="3D8A5C68" w14:textId="77777777" w:rsidR="004D6560" w:rsidRDefault="00BD472B">
            <w:pPr>
              <w:pStyle w:val="TableParagraph"/>
              <w:spacing w:before="28" w:line="297" w:lineRule="auto"/>
              <w:ind w:left="59" w:right="241"/>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72" w:type="dxa"/>
            <w:tcBorders>
              <w:left w:val="nil"/>
              <w:right w:val="nil"/>
            </w:tcBorders>
          </w:tcPr>
          <w:p w14:paraId="0007DA5A" w14:textId="77777777" w:rsidR="004D6560" w:rsidRDefault="004D6560">
            <w:pPr>
              <w:pStyle w:val="TableParagraph"/>
              <w:rPr>
                <w:rFonts w:ascii="Times New Roman"/>
                <w:sz w:val="20"/>
              </w:rPr>
            </w:pPr>
          </w:p>
        </w:tc>
        <w:tc>
          <w:tcPr>
            <w:tcW w:w="178" w:type="dxa"/>
            <w:tcBorders>
              <w:left w:val="nil"/>
              <w:right w:val="nil"/>
            </w:tcBorders>
          </w:tcPr>
          <w:p w14:paraId="485056A2" w14:textId="77777777" w:rsidR="004D6560" w:rsidRDefault="004D6560">
            <w:pPr>
              <w:pStyle w:val="TableParagraph"/>
              <w:rPr>
                <w:rFonts w:ascii="Times New Roman"/>
                <w:sz w:val="20"/>
              </w:rPr>
            </w:pPr>
          </w:p>
        </w:tc>
        <w:tc>
          <w:tcPr>
            <w:tcW w:w="452" w:type="dxa"/>
            <w:tcBorders>
              <w:left w:val="nil"/>
              <w:right w:val="nil"/>
            </w:tcBorders>
          </w:tcPr>
          <w:p w14:paraId="4D185793" w14:textId="77777777" w:rsidR="004D6560" w:rsidRDefault="004D6560">
            <w:pPr>
              <w:pStyle w:val="TableParagraph"/>
              <w:rPr>
                <w:rFonts w:ascii="Times New Roman"/>
                <w:sz w:val="20"/>
              </w:rPr>
            </w:pPr>
          </w:p>
        </w:tc>
        <w:tc>
          <w:tcPr>
            <w:tcW w:w="4416" w:type="dxa"/>
            <w:gridSpan w:val="2"/>
            <w:tcBorders>
              <w:left w:val="nil"/>
            </w:tcBorders>
          </w:tcPr>
          <w:p w14:paraId="39E477E5" w14:textId="77777777" w:rsidR="004D6560" w:rsidRDefault="00BD472B">
            <w:pPr>
              <w:pStyle w:val="TableParagraph"/>
              <w:spacing w:before="184"/>
              <w:ind w:left="49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FD17B60" w14:textId="77777777">
        <w:trPr>
          <w:trHeight w:val="683"/>
        </w:trPr>
        <w:tc>
          <w:tcPr>
            <w:tcW w:w="4230" w:type="dxa"/>
            <w:gridSpan w:val="2"/>
            <w:tcBorders>
              <w:right w:val="nil"/>
            </w:tcBorders>
          </w:tcPr>
          <w:p w14:paraId="6641E1E5" w14:textId="77777777" w:rsidR="004D6560" w:rsidRDefault="00BD472B">
            <w:pPr>
              <w:pStyle w:val="TableParagraph"/>
              <w:spacing w:before="28" w:line="297" w:lineRule="auto"/>
              <w:ind w:left="59" w:right="2350"/>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3" w:type="dxa"/>
            <w:tcBorders>
              <w:left w:val="nil"/>
              <w:right w:val="nil"/>
            </w:tcBorders>
          </w:tcPr>
          <w:p w14:paraId="0883ED0E" w14:textId="77777777" w:rsidR="004D6560" w:rsidRDefault="004D6560">
            <w:pPr>
              <w:pStyle w:val="TableParagraph"/>
              <w:rPr>
                <w:rFonts w:ascii="Times New Roman"/>
                <w:sz w:val="20"/>
              </w:rPr>
            </w:pPr>
          </w:p>
        </w:tc>
        <w:tc>
          <w:tcPr>
            <w:tcW w:w="272" w:type="dxa"/>
            <w:tcBorders>
              <w:left w:val="nil"/>
              <w:right w:val="nil"/>
            </w:tcBorders>
          </w:tcPr>
          <w:p w14:paraId="4829E3EA" w14:textId="77777777" w:rsidR="004D6560" w:rsidRDefault="004D6560">
            <w:pPr>
              <w:pStyle w:val="TableParagraph"/>
              <w:rPr>
                <w:rFonts w:ascii="Times New Roman"/>
                <w:sz w:val="20"/>
              </w:rPr>
            </w:pPr>
          </w:p>
        </w:tc>
        <w:tc>
          <w:tcPr>
            <w:tcW w:w="178" w:type="dxa"/>
            <w:tcBorders>
              <w:left w:val="nil"/>
              <w:right w:val="nil"/>
            </w:tcBorders>
          </w:tcPr>
          <w:p w14:paraId="0A1959D5" w14:textId="77777777" w:rsidR="004D6560" w:rsidRDefault="004D6560">
            <w:pPr>
              <w:pStyle w:val="TableParagraph"/>
              <w:rPr>
                <w:rFonts w:ascii="Times New Roman"/>
                <w:sz w:val="20"/>
              </w:rPr>
            </w:pPr>
          </w:p>
        </w:tc>
        <w:tc>
          <w:tcPr>
            <w:tcW w:w="452" w:type="dxa"/>
            <w:tcBorders>
              <w:left w:val="nil"/>
              <w:right w:val="nil"/>
            </w:tcBorders>
          </w:tcPr>
          <w:p w14:paraId="09980158" w14:textId="77777777" w:rsidR="004D6560" w:rsidRDefault="004D6560">
            <w:pPr>
              <w:pStyle w:val="TableParagraph"/>
              <w:rPr>
                <w:rFonts w:ascii="Times New Roman"/>
                <w:sz w:val="20"/>
              </w:rPr>
            </w:pPr>
          </w:p>
        </w:tc>
        <w:tc>
          <w:tcPr>
            <w:tcW w:w="2020" w:type="dxa"/>
            <w:tcBorders>
              <w:left w:val="nil"/>
              <w:right w:val="nil"/>
            </w:tcBorders>
          </w:tcPr>
          <w:p w14:paraId="277852F4" w14:textId="77777777" w:rsidR="004D6560" w:rsidRDefault="004D6560">
            <w:pPr>
              <w:pStyle w:val="TableParagraph"/>
              <w:rPr>
                <w:rFonts w:ascii="Times New Roman"/>
                <w:sz w:val="20"/>
              </w:rPr>
            </w:pPr>
          </w:p>
        </w:tc>
        <w:tc>
          <w:tcPr>
            <w:tcW w:w="2396" w:type="dxa"/>
            <w:tcBorders>
              <w:left w:val="nil"/>
            </w:tcBorders>
          </w:tcPr>
          <w:p w14:paraId="4E132724" w14:textId="77777777" w:rsidR="004D6560" w:rsidRDefault="00BD472B">
            <w:pPr>
              <w:pStyle w:val="TableParagraph"/>
              <w:spacing w:before="28"/>
              <w:ind w:left="769"/>
            </w:pPr>
            <w:r>
              <w:t>PAGE</w:t>
            </w:r>
            <w:r>
              <w:rPr>
                <w:spacing w:val="-5"/>
              </w:rPr>
              <w:t xml:space="preserve"> </w:t>
            </w:r>
            <w:r>
              <w:t>NO.</w:t>
            </w:r>
            <w:r>
              <w:rPr>
                <w:spacing w:val="-2"/>
              </w:rPr>
              <w:t xml:space="preserve"> </w:t>
            </w:r>
            <w:r>
              <w:t>33-</w:t>
            </w:r>
            <w:r>
              <w:rPr>
                <w:spacing w:val="-10"/>
              </w:rPr>
              <w:t>6</w:t>
            </w:r>
          </w:p>
        </w:tc>
      </w:tr>
      <w:tr w:rsidR="004D6560" w14:paraId="71AB8F23" w14:textId="77777777">
        <w:trPr>
          <w:trHeight w:val="1389"/>
        </w:trPr>
        <w:tc>
          <w:tcPr>
            <w:tcW w:w="5045" w:type="dxa"/>
            <w:gridSpan w:val="4"/>
            <w:tcBorders>
              <w:bottom w:val="double" w:sz="4" w:space="0" w:color="000000"/>
            </w:tcBorders>
          </w:tcPr>
          <w:p w14:paraId="3276EFE9" w14:textId="77777777" w:rsidR="004D6560" w:rsidRDefault="004D6560">
            <w:pPr>
              <w:pStyle w:val="TableParagraph"/>
              <w:spacing w:before="126"/>
            </w:pPr>
          </w:p>
          <w:p w14:paraId="17DE95EA" w14:textId="77777777" w:rsidR="004D6560" w:rsidRDefault="00BD472B">
            <w:pPr>
              <w:pStyle w:val="TableParagraph"/>
              <w:ind w:left="59"/>
            </w:pPr>
            <w:r>
              <w:rPr>
                <w:spacing w:val="-2"/>
              </w:rPr>
              <w:t>AIRCRAFT:</w:t>
            </w:r>
          </w:p>
          <w:p w14:paraId="5129E46F" w14:textId="77777777" w:rsidR="004D6560" w:rsidRDefault="00BD472B">
            <w:pPr>
              <w:pStyle w:val="TableParagraph"/>
              <w:spacing w:before="61"/>
              <w:ind w:left="59"/>
            </w:pPr>
            <w:r>
              <w:t>Boeing</w:t>
            </w:r>
            <w:r>
              <w:rPr>
                <w:spacing w:val="-7"/>
              </w:rPr>
              <w:t xml:space="preserve"> </w:t>
            </w:r>
            <w:r>
              <w:t>B-</w:t>
            </w:r>
            <w:r>
              <w:rPr>
                <w:spacing w:val="-5"/>
              </w:rPr>
              <w:t>737</w:t>
            </w:r>
          </w:p>
        </w:tc>
        <w:tc>
          <w:tcPr>
            <w:tcW w:w="5046" w:type="dxa"/>
            <w:gridSpan w:val="4"/>
            <w:tcBorders>
              <w:bottom w:val="double" w:sz="4" w:space="0" w:color="000000"/>
            </w:tcBorders>
          </w:tcPr>
          <w:p w14:paraId="4F2D5987" w14:textId="77777777" w:rsidR="004D6560" w:rsidRDefault="00BD472B">
            <w:pPr>
              <w:pStyle w:val="TableParagraph"/>
              <w:spacing w:before="31" w:line="252" w:lineRule="exact"/>
              <w:ind w:left="-3"/>
              <w:rPr>
                <w:b/>
              </w:rPr>
            </w:pPr>
            <w:r>
              <w:rPr>
                <w:b/>
              </w:rPr>
              <w:t>TABLE</w:t>
            </w:r>
            <w:r>
              <w:rPr>
                <w:b/>
                <w:spacing w:val="-5"/>
              </w:rPr>
              <w:t xml:space="preserve"> KEY</w:t>
            </w:r>
          </w:p>
          <w:p w14:paraId="19D07CC4" w14:textId="77777777" w:rsidR="004D6560" w:rsidRDefault="00BD472B">
            <w:pPr>
              <w:pStyle w:val="TableParagraph"/>
              <w:numPr>
                <w:ilvl w:val="0"/>
                <w:numId w:val="238"/>
              </w:numPr>
              <w:tabs>
                <w:tab w:val="left" w:pos="772"/>
              </w:tabs>
              <w:spacing w:line="252" w:lineRule="exact"/>
              <w:ind w:left="772" w:hanging="358"/>
            </w:pPr>
            <w:r>
              <w:t>REPAIR</w:t>
            </w:r>
            <w:r>
              <w:rPr>
                <w:spacing w:val="-4"/>
              </w:rPr>
              <w:t xml:space="preserve"> </w:t>
            </w:r>
            <w:r>
              <w:rPr>
                <w:spacing w:val="-2"/>
              </w:rPr>
              <w:t>CATEGORY</w:t>
            </w:r>
          </w:p>
          <w:p w14:paraId="6E4F342E" w14:textId="77777777" w:rsidR="004D6560" w:rsidRDefault="00BD472B">
            <w:pPr>
              <w:pStyle w:val="TableParagraph"/>
              <w:numPr>
                <w:ilvl w:val="0"/>
                <w:numId w:val="238"/>
              </w:numPr>
              <w:tabs>
                <w:tab w:val="left" w:pos="772"/>
              </w:tabs>
              <w:spacing w:line="252" w:lineRule="exact"/>
              <w:ind w:left="772" w:hanging="358"/>
            </w:pPr>
            <w:r>
              <w:t>NO.</w:t>
            </w:r>
            <w:r>
              <w:rPr>
                <w:spacing w:val="-1"/>
              </w:rPr>
              <w:t xml:space="preserve"> </w:t>
            </w:r>
            <w:r>
              <w:rPr>
                <w:spacing w:val="-2"/>
              </w:rPr>
              <w:t>INSTALLED</w:t>
            </w:r>
          </w:p>
          <w:p w14:paraId="6F91C5C4" w14:textId="77777777" w:rsidR="004D6560" w:rsidRDefault="00BD472B">
            <w:pPr>
              <w:pStyle w:val="TableParagraph"/>
              <w:numPr>
                <w:ilvl w:val="0"/>
                <w:numId w:val="238"/>
              </w:numPr>
              <w:tabs>
                <w:tab w:val="left" w:pos="772"/>
              </w:tabs>
              <w:spacing w:before="1" w:line="252" w:lineRule="exact"/>
              <w:ind w:left="772"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65CD030" w14:textId="77777777" w:rsidR="004D6560" w:rsidRDefault="00BD472B">
            <w:pPr>
              <w:pStyle w:val="TableParagraph"/>
              <w:numPr>
                <w:ilvl w:val="0"/>
                <w:numId w:val="238"/>
              </w:numPr>
              <w:tabs>
                <w:tab w:val="left" w:pos="772"/>
              </w:tabs>
              <w:spacing w:line="252" w:lineRule="exact"/>
              <w:ind w:left="772" w:hanging="358"/>
            </w:pPr>
            <w:r>
              <w:t>REMARKS</w:t>
            </w:r>
            <w:r>
              <w:rPr>
                <w:spacing w:val="-3"/>
              </w:rPr>
              <w:t xml:space="preserve"> </w:t>
            </w:r>
            <w:r>
              <w:t>OR</w:t>
            </w:r>
            <w:r>
              <w:rPr>
                <w:spacing w:val="-3"/>
              </w:rPr>
              <w:t xml:space="preserve"> </w:t>
            </w:r>
            <w:r>
              <w:rPr>
                <w:spacing w:val="-2"/>
              </w:rPr>
              <w:t>EXCEPTIONS</w:t>
            </w:r>
          </w:p>
        </w:tc>
      </w:tr>
      <w:tr w:rsidR="004D6560" w14:paraId="3B9EE055" w14:textId="77777777">
        <w:trPr>
          <w:trHeight w:val="259"/>
        </w:trPr>
        <w:tc>
          <w:tcPr>
            <w:tcW w:w="10091" w:type="dxa"/>
            <w:gridSpan w:val="8"/>
            <w:tcBorders>
              <w:top w:val="double" w:sz="4" w:space="0" w:color="000000"/>
            </w:tcBorders>
            <w:shd w:val="clear" w:color="auto" w:fill="D9D9D9"/>
          </w:tcPr>
          <w:p w14:paraId="5D9F196A"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05140CF7" w14:textId="77777777">
        <w:trPr>
          <w:trHeight w:val="275"/>
        </w:trPr>
        <w:tc>
          <w:tcPr>
            <w:tcW w:w="1182" w:type="dxa"/>
            <w:tcBorders>
              <w:right w:val="nil"/>
            </w:tcBorders>
            <w:shd w:val="clear" w:color="auto" w:fill="D9D9D9"/>
          </w:tcPr>
          <w:p w14:paraId="5910FB2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3048" w:type="dxa"/>
            <w:tcBorders>
              <w:left w:val="nil"/>
            </w:tcBorders>
            <w:shd w:val="clear" w:color="auto" w:fill="D9D9D9"/>
          </w:tcPr>
          <w:p w14:paraId="7B7F5AE2" w14:textId="77777777" w:rsidR="004D6560" w:rsidRDefault="00BD472B">
            <w:pPr>
              <w:pStyle w:val="TableParagraph"/>
              <w:spacing w:before="46"/>
              <w:ind w:left="97"/>
              <w:rPr>
                <w:b/>
                <w:sz w:val="16"/>
              </w:rPr>
            </w:pPr>
            <w:r>
              <w:rPr>
                <w:b/>
                <w:spacing w:val="-4"/>
                <w:sz w:val="16"/>
              </w:rPr>
              <w:t>Item</w:t>
            </w:r>
          </w:p>
        </w:tc>
        <w:tc>
          <w:tcPr>
            <w:tcW w:w="543" w:type="dxa"/>
            <w:shd w:val="clear" w:color="auto" w:fill="D9D9D9"/>
          </w:tcPr>
          <w:p w14:paraId="5FCE82E4" w14:textId="77777777" w:rsidR="004D6560" w:rsidRDefault="00BD472B">
            <w:pPr>
              <w:pStyle w:val="TableParagraph"/>
              <w:spacing w:before="46"/>
              <w:ind w:left="4"/>
              <w:jc w:val="center"/>
              <w:rPr>
                <w:b/>
                <w:sz w:val="16"/>
              </w:rPr>
            </w:pPr>
            <w:r>
              <w:rPr>
                <w:b/>
                <w:spacing w:val="-10"/>
                <w:sz w:val="16"/>
              </w:rPr>
              <w:t>1</w:t>
            </w:r>
          </w:p>
        </w:tc>
        <w:tc>
          <w:tcPr>
            <w:tcW w:w="450" w:type="dxa"/>
            <w:gridSpan w:val="2"/>
            <w:shd w:val="clear" w:color="auto" w:fill="D9D9D9"/>
          </w:tcPr>
          <w:p w14:paraId="10804929" w14:textId="77777777" w:rsidR="004D6560" w:rsidRDefault="00BD472B">
            <w:pPr>
              <w:pStyle w:val="TableParagraph"/>
              <w:spacing w:before="46"/>
              <w:ind w:left="5"/>
              <w:jc w:val="center"/>
              <w:rPr>
                <w:b/>
                <w:sz w:val="16"/>
              </w:rPr>
            </w:pPr>
            <w:r>
              <w:rPr>
                <w:b/>
                <w:spacing w:val="-10"/>
                <w:sz w:val="16"/>
              </w:rPr>
              <w:t>2</w:t>
            </w:r>
          </w:p>
        </w:tc>
        <w:tc>
          <w:tcPr>
            <w:tcW w:w="452" w:type="dxa"/>
            <w:shd w:val="clear" w:color="auto" w:fill="D9D9D9"/>
          </w:tcPr>
          <w:p w14:paraId="248365B0" w14:textId="77777777" w:rsidR="004D6560" w:rsidRDefault="00BD472B">
            <w:pPr>
              <w:pStyle w:val="TableParagraph"/>
              <w:spacing w:before="46"/>
              <w:ind w:left="5" w:right="4"/>
              <w:jc w:val="center"/>
              <w:rPr>
                <w:b/>
                <w:sz w:val="16"/>
              </w:rPr>
            </w:pPr>
            <w:r>
              <w:rPr>
                <w:b/>
                <w:spacing w:val="-10"/>
                <w:sz w:val="16"/>
              </w:rPr>
              <w:t>3</w:t>
            </w:r>
          </w:p>
        </w:tc>
        <w:tc>
          <w:tcPr>
            <w:tcW w:w="2020" w:type="dxa"/>
            <w:tcBorders>
              <w:right w:val="nil"/>
            </w:tcBorders>
            <w:shd w:val="clear" w:color="auto" w:fill="D9D9D9"/>
          </w:tcPr>
          <w:p w14:paraId="5FE0E8D4" w14:textId="77777777" w:rsidR="004D6560" w:rsidRDefault="00BD472B">
            <w:pPr>
              <w:pStyle w:val="TableParagraph"/>
              <w:spacing w:before="46"/>
              <w:ind w:left="24"/>
              <w:rPr>
                <w:b/>
                <w:sz w:val="16"/>
              </w:rPr>
            </w:pPr>
            <w:r>
              <w:rPr>
                <w:b/>
                <w:spacing w:val="-10"/>
                <w:sz w:val="16"/>
              </w:rPr>
              <w:t>4</w:t>
            </w:r>
          </w:p>
        </w:tc>
        <w:tc>
          <w:tcPr>
            <w:tcW w:w="2396" w:type="dxa"/>
            <w:tcBorders>
              <w:left w:val="nil"/>
            </w:tcBorders>
            <w:shd w:val="clear" w:color="auto" w:fill="D9D9D9"/>
          </w:tcPr>
          <w:p w14:paraId="5250E954" w14:textId="77777777" w:rsidR="004D6560" w:rsidRDefault="00BD472B">
            <w:pPr>
              <w:pStyle w:val="TableParagraph"/>
              <w:spacing w:line="140" w:lineRule="exact"/>
              <w:ind w:left="2022" w:right="43" w:hanging="123"/>
              <w:rPr>
                <w:b/>
                <w:sz w:val="12"/>
              </w:rPr>
            </w:pPr>
            <w:r>
              <w:rPr>
                <w:b/>
                <w:spacing w:val="-2"/>
                <w:sz w:val="12"/>
              </w:rPr>
              <w:t>Change</w:t>
            </w:r>
            <w:r>
              <w:rPr>
                <w:b/>
                <w:spacing w:val="40"/>
                <w:sz w:val="12"/>
              </w:rPr>
              <w:t xml:space="preserve"> </w:t>
            </w:r>
            <w:r>
              <w:rPr>
                <w:b/>
                <w:spacing w:val="-4"/>
                <w:sz w:val="12"/>
              </w:rPr>
              <w:t>Bar</w:t>
            </w:r>
          </w:p>
        </w:tc>
      </w:tr>
      <w:tr w:rsidR="004D6560" w14:paraId="12AF1505" w14:textId="77777777">
        <w:trPr>
          <w:trHeight w:val="2403"/>
        </w:trPr>
        <w:tc>
          <w:tcPr>
            <w:tcW w:w="1182" w:type="dxa"/>
            <w:tcBorders>
              <w:bottom w:val="nil"/>
              <w:right w:val="nil"/>
            </w:tcBorders>
          </w:tcPr>
          <w:p w14:paraId="6D422436" w14:textId="77777777" w:rsidR="004D6560" w:rsidRDefault="00BD472B">
            <w:pPr>
              <w:pStyle w:val="TableParagraph"/>
              <w:spacing w:line="248" w:lineRule="exact"/>
              <w:ind w:left="28"/>
              <w:rPr>
                <w:b/>
              </w:rPr>
            </w:pPr>
            <w:r>
              <w:rPr>
                <w:b/>
                <w:spacing w:val="-5"/>
              </w:rPr>
              <w:t>06</w:t>
            </w:r>
          </w:p>
        </w:tc>
        <w:tc>
          <w:tcPr>
            <w:tcW w:w="3048" w:type="dxa"/>
            <w:tcBorders>
              <w:left w:val="nil"/>
              <w:bottom w:val="nil"/>
            </w:tcBorders>
          </w:tcPr>
          <w:p w14:paraId="1D742C92" w14:textId="77777777" w:rsidR="004D6560" w:rsidRDefault="00BD472B">
            <w:pPr>
              <w:pStyle w:val="TableParagraph"/>
              <w:ind w:left="97" w:right="106"/>
            </w:pPr>
            <w:r>
              <w:t>Anti-Collision Beacons (Without Blended Winglet or Split Scimitar Winglet, -800/-900/-900ER</w:t>
            </w:r>
            <w:r>
              <w:rPr>
                <w:spacing w:val="-16"/>
              </w:rPr>
              <w:t xml:space="preserve"> </w:t>
            </w:r>
            <w:r>
              <w:t>Blended</w:t>
            </w:r>
            <w:r>
              <w:rPr>
                <w:spacing w:val="-15"/>
              </w:rPr>
              <w:t xml:space="preserve"> </w:t>
            </w:r>
            <w:r>
              <w:t>Winglet or</w:t>
            </w:r>
            <w:r>
              <w:rPr>
                <w:spacing w:val="-4"/>
              </w:rPr>
              <w:t xml:space="preserve"> </w:t>
            </w:r>
            <w:r>
              <w:t>Split</w:t>
            </w:r>
            <w:r>
              <w:rPr>
                <w:spacing w:val="-4"/>
              </w:rPr>
              <w:t xml:space="preserve"> </w:t>
            </w:r>
            <w:r>
              <w:t>Scimitar</w:t>
            </w:r>
            <w:r>
              <w:rPr>
                <w:spacing w:val="-7"/>
              </w:rPr>
              <w:t xml:space="preserve"> </w:t>
            </w:r>
            <w:r>
              <w:t>Winglet,</w:t>
            </w:r>
            <w:r>
              <w:rPr>
                <w:spacing w:val="-5"/>
              </w:rPr>
              <w:t xml:space="preserve"> and</w:t>
            </w:r>
          </w:p>
          <w:p w14:paraId="0CDEA7BF" w14:textId="77777777" w:rsidR="004D6560" w:rsidRDefault="00BD472B">
            <w:pPr>
              <w:pStyle w:val="TableParagraph"/>
              <w:ind w:left="96"/>
            </w:pPr>
            <w:r>
              <w:t>-700</w:t>
            </w:r>
            <w:r>
              <w:rPr>
                <w:spacing w:val="-9"/>
              </w:rPr>
              <w:t xml:space="preserve"> </w:t>
            </w:r>
            <w:r>
              <w:t>Blended</w:t>
            </w:r>
            <w:r>
              <w:rPr>
                <w:spacing w:val="-11"/>
              </w:rPr>
              <w:t xml:space="preserve"> </w:t>
            </w:r>
            <w:r>
              <w:t>Winglet</w:t>
            </w:r>
            <w:r>
              <w:rPr>
                <w:spacing w:val="-8"/>
              </w:rPr>
              <w:t xml:space="preserve"> </w:t>
            </w:r>
            <w:r>
              <w:t>or</w:t>
            </w:r>
            <w:r>
              <w:rPr>
                <w:spacing w:val="-12"/>
              </w:rPr>
              <w:t xml:space="preserve"> </w:t>
            </w:r>
            <w:r>
              <w:t>Split Scimitar Winglet with Dual Glass Lens)</w:t>
            </w:r>
          </w:p>
        </w:tc>
        <w:tc>
          <w:tcPr>
            <w:tcW w:w="543" w:type="dxa"/>
            <w:tcBorders>
              <w:bottom w:val="nil"/>
            </w:tcBorders>
          </w:tcPr>
          <w:p w14:paraId="54D60188" w14:textId="77777777" w:rsidR="004D6560" w:rsidRDefault="004D6560">
            <w:pPr>
              <w:pStyle w:val="TableParagraph"/>
              <w:rPr>
                <w:rFonts w:ascii="Times New Roman"/>
                <w:sz w:val="20"/>
              </w:rPr>
            </w:pPr>
          </w:p>
        </w:tc>
        <w:tc>
          <w:tcPr>
            <w:tcW w:w="272" w:type="dxa"/>
            <w:tcBorders>
              <w:bottom w:val="nil"/>
              <w:right w:val="nil"/>
            </w:tcBorders>
          </w:tcPr>
          <w:p w14:paraId="3105B29F" w14:textId="77777777" w:rsidR="004D6560" w:rsidRDefault="004D6560">
            <w:pPr>
              <w:pStyle w:val="TableParagraph"/>
              <w:rPr>
                <w:rFonts w:ascii="Times New Roman"/>
                <w:sz w:val="20"/>
              </w:rPr>
            </w:pPr>
          </w:p>
        </w:tc>
        <w:tc>
          <w:tcPr>
            <w:tcW w:w="178" w:type="dxa"/>
            <w:tcBorders>
              <w:left w:val="nil"/>
              <w:bottom w:val="nil"/>
            </w:tcBorders>
          </w:tcPr>
          <w:p w14:paraId="42A24D09" w14:textId="77777777" w:rsidR="004D6560" w:rsidRDefault="004D6560">
            <w:pPr>
              <w:pStyle w:val="TableParagraph"/>
              <w:rPr>
                <w:rFonts w:ascii="Times New Roman"/>
                <w:sz w:val="20"/>
              </w:rPr>
            </w:pPr>
          </w:p>
        </w:tc>
        <w:tc>
          <w:tcPr>
            <w:tcW w:w="452" w:type="dxa"/>
            <w:tcBorders>
              <w:bottom w:val="nil"/>
            </w:tcBorders>
          </w:tcPr>
          <w:p w14:paraId="677232DA" w14:textId="77777777" w:rsidR="004D6560" w:rsidRDefault="004D6560">
            <w:pPr>
              <w:pStyle w:val="TableParagraph"/>
              <w:rPr>
                <w:rFonts w:ascii="Times New Roman"/>
                <w:sz w:val="20"/>
              </w:rPr>
            </w:pPr>
          </w:p>
        </w:tc>
        <w:tc>
          <w:tcPr>
            <w:tcW w:w="4416" w:type="dxa"/>
            <w:gridSpan w:val="2"/>
            <w:tcBorders>
              <w:bottom w:val="nil"/>
            </w:tcBorders>
          </w:tcPr>
          <w:p w14:paraId="2315B435" w14:textId="77777777" w:rsidR="004D6560" w:rsidRDefault="004D6560">
            <w:pPr>
              <w:pStyle w:val="TableParagraph"/>
              <w:rPr>
                <w:rFonts w:ascii="Times New Roman"/>
                <w:sz w:val="20"/>
              </w:rPr>
            </w:pPr>
          </w:p>
        </w:tc>
      </w:tr>
      <w:tr w:rsidR="004D6560" w14:paraId="0F9F0F72" w14:textId="77777777">
        <w:trPr>
          <w:trHeight w:val="1258"/>
        </w:trPr>
        <w:tc>
          <w:tcPr>
            <w:tcW w:w="1182" w:type="dxa"/>
            <w:tcBorders>
              <w:top w:val="nil"/>
              <w:bottom w:val="nil"/>
              <w:right w:val="nil"/>
            </w:tcBorders>
          </w:tcPr>
          <w:p w14:paraId="61C62A65" w14:textId="77777777" w:rsidR="004D6560" w:rsidRDefault="004D6560">
            <w:pPr>
              <w:pStyle w:val="TableParagraph"/>
              <w:spacing w:before="123"/>
            </w:pPr>
          </w:p>
          <w:p w14:paraId="0A554CC5" w14:textId="77777777" w:rsidR="004D6560" w:rsidRDefault="00BD472B">
            <w:pPr>
              <w:pStyle w:val="TableParagraph"/>
              <w:ind w:left="28"/>
              <w:rPr>
                <w:b/>
              </w:rPr>
            </w:pPr>
            <w:r>
              <w:rPr>
                <w:b/>
                <w:spacing w:val="-5"/>
              </w:rPr>
              <w:t>06A</w:t>
            </w:r>
          </w:p>
        </w:tc>
        <w:tc>
          <w:tcPr>
            <w:tcW w:w="3048" w:type="dxa"/>
            <w:tcBorders>
              <w:top w:val="nil"/>
              <w:left w:val="nil"/>
              <w:bottom w:val="nil"/>
            </w:tcBorders>
          </w:tcPr>
          <w:p w14:paraId="056EE083" w14:textId="77777777" w:rsidR="004D6560" w:rsidRDefault="004D6560">
            <w:pPr>
              <w:pStyle w:val="TableParagraph"/>
              <w:rPr>
                <w:rFonts w:ascii="Times New Roman"/>
                <w:sz w:val="20"/>
              </w:rPr>
            </w:pPr>
          </w:p>
        </w:tc>
        <w:tc>
          <w:tcPr>
            <w:tcW w:w="543" w:type="dxa"/>
            <w:tcBorders>
              <w:top w:val="nil"/>
              <w:bottom w:val="nil"/>
            </w:tcBorders>
          </w:tcPr>
          <w:p w14:paraId="09A7A4E2" w14:textId="77777777" w:rsidR="004D6560" w:rsidRDefault="004D6560">
            <w:pPr>
              <w:pStyle w:val="TableParagraph"/>
              <w:spacing w:before="123"/>
            </w:pPr>
          </w:p>
          <w:p w14:paraId="7F6D3AC7" w14:textId="77777777" w:rsidR="004D6560" w:rsidRDefault="00BD472B">
            <w:pPr>
              <w:pStyle w:val="TableParagraph"/>
              <w:ind w:left="4" w:right="2"/>
              <w:jc w:val="center"/>
              <w:rPr>
                <w:b/>
              </w:rPr>
            </w:pPr>
            <w:r>
              <w:rPr>
                <w:b/>
                <w:spacing w:val="-10"/>
              </w:rPr>
              <w:t>C</w:t>
            </w:r>
          </w:p>
        </w:tc>
        <w:tc>
          <w:tcPr>
            <w:tcW w:w="272" w:type="dxa"/>
            <w:tcBorders>
              <w:top w:val="nil"/>
              <w:bottom w:val="nil"/>
              <w:right w:val="nil"/>
            </w:tcBorders>
          </w:tcPr>
          <w:p w14:paraId="1C74EBD7" w14:textId="77777777" w:rsidR="004D6560" w:rsidRDefault="004D6560">
            <w:pPr>
              <w:pStyle w:val="TableParagraph"/>
              <w:spacing w:before="123"/>
            </w:pPr>
          </w:p>
          <w:p w14:paraId="4C886136" w14:textId="77777777" w:rsidR="004D6560" w:rsidRDefault="00BD472B">
            <w:pPr>
              <w:pStyle w:val="TableParagraph"/>
              <w:ind w:right="-29"/>
              <w:jc w:val="right"/>
              <w:rPr>
                <w:b/>
              </w:rPr>
            </w:pPr>
            <w:r>
              <w:rPr>
                <w:b/>
                <w:spacing w:val="-10"/>
              </w:rPr>
              <w:t>2</w:t>
            </w:r>
          </w:p>
        </w:tc>
        <w:tc>
          <w:tcPr>
            <w:tcW w:w="178" w:type="dxa"/>
            <w:tcBorders>
              <w:top w:val="nil"/>
              <w:left w:val="nil"/>
              <w:bottom w:val="nil"/>
            </w:tcBorders>
          </w:tcPr>
          <w:p w14:paraId="270620BF" w14:textId="77777777" w:rsidR="004D6560" w:rsidRDefault="004D6560">
            <w:pPr>
              <w:pStyle w:val="TableParagraph"/>
              <w:rPr>
                <w:rFonts w:ascii="Times New Roman"/>
                <w:sz w:val="20"/>
              </w:rPr>
            </w:pPr>
          </w:p>
        </w:tc>
        <w:tc>
          <w:tcPr>
            <w:tcW w:w="452" w:type="dxa"/>
            <w:tcBorders>
              <w:top w:val="nil"/>
              <w:bottom w:val="nil"/>
            </w:tcBorders>
          </w:tcPr>
          <w:p w14:paraId="312307D8" w14:textId="77777777" w:rsidR="004D6560" w:rsidRDefault="004D6560">
            <w:pPr>
              <w:pStyle w:val="TableParagraph"/>
              <w:spacing w:before="123"/>
            </w:pPr>
          </w:p>
          <w:p w14:paraId="27F0B5BF" w14:textId="77777777" w:rsidR="004D6560" w:rsidRDefault="00BD472B">
            <w:pPr>
              <w:pStyle w:val="TableParagraph"/>
              <w:ind w:left="5" w:right="5"/>
              <w:jc w:val="center"/>
              <w:rPr>
                <w:b/>
              </w:rPr>
            </w:pPr>
            <w:r>
              <w:rPr>
                <w:b/>
                <w:spacing w:val="-10"/>
              </w:rPr>
              <w:t>1</w:t>
            </w:r>
          </w:p>
        </w:tc>
        <w:tc>
          <w:tcPr>
            <w:tcW w:w="4416" w:type="dxa"/>
            <w:gridSpan w:val="2"/>
            <w:tcBorders>
              <w:top w:val="nil"/>
              <w:bottom w:val="nil"/>
            </w:tcBorders>
          </w:tcPr>
          <w:p w14:paraId="587936C7" w14:textId="77777777" w:rsidR="004D6560" w:rsidRDefault="004D6560">
            <w:pPr>
              <w:pStyle w:val="TableParagraph"/>
              <w:spacing w:before="123"/>
            </w:pPr>
          </w:p>
          <w:p w14:paraId="3D375AB1" w14:textId="77777777" w:rsidR="004D6560" w:rsidRDefault="00BD472B">
            <w:pPr>
              <w:pStyle w:val="TableParagraph"/>
              <w:ind w:left="24" w:right="563"/>
            </w:pPr>
            <w:r>
              <w:t>May be inoperative provided wing tip/winglet</w:t>
            </w:r>
            <w:r>
              <w:rPr>
                <w:spacing w:val="-6"/>
              </w:rPr>
              <w:t xml:space="preserve"> </w:t>
            </w:r>
            <w:r>
              <w:t>and</w:t>
            </w:r>
            <w:r>
              <w:rPr>
                <w:spacing w:val="-9"/>
              </w:rPr>
              <w:t xml:space="preserve"> </w:t>
            </w:r>
            <w:r>
              <w:t>tail</w:t>
            </w:r>
            <w:r>
              <w:rPr>
                <w:spacing w:val="-7"/>
              </w:rPr>
              <w:t xml:space="preserve"> </w:t>
            </w:r>
            <w:r>
              <w:t>strobe</w:t>
            </w:r>
            <w:r>
              <w:rPr>
                <w:spacing w:val="-9"/>
              </w:rPr>
              <w:t xml:space="preserve"> </w:t>
            </w:r>
            <w:r>
              <w:t>lights</w:t>
            </w:r>
            <w:r>
              <w:rPr>
                <w:spacing w:val="-7"/>
              </w:rPr>
              <w:t xml:space="preserve"> </w:t>
            </w:r>
            <w:r>
              <w:t>are installed and operate normally.</w:t>
            </w:r>
          </w:p>
        </w:tc>
      </w:tr>
      <w:tr w:rsidR="004D6560" w14:paraId="448DC1F8" w14:textId="77777777">
        <w:trPr>
          <w:trHeight w:val="1756"/>
        </w:trPr>
        <w:tc>
          <w:tcPr>
            <w:tcW w:w="1182" w:type="dxa"/>
            <w:tcBorders>
              <w:top w:val="nil"/>
              <w:bottom w:val="nil"/>
              <w:right w:val="nil"/>
            </w:tcBorders>
          </w:tcPr>
          <w:p w14:paraId="64204567" w14:textId="77777777" w:rsidR="004D6560" w:rsidRDefault="00BD472B">
            <w:pPr>
              <w:pStyle w:val="TableParagraph"/>
              <w:spacing w:before="116"/>
              <w:ind w:left="28"/>
              <w:rPr>
                <w:b/>
              </w:rPr>
            </w:pPr>
            <w:r>
              <w:rPr>
                <w:b/>
                <w:spacing w:val="-5"/>
              </w:rPr>
              <w:t>06B</w:t>
            </w:r>
          </w:p>
        </w:tc>
        <w:tc>
          <w:tcPr>
            <w:tcW w:w="3048" w:type="dxa"/>
            <w:tcBorders>
              <w:top w:val="nil"/>
              <w:left w:val="nil"/>
              <w:bottom w:val="nil"/>
            </w:tcBorders>
          </w:tcPr>
          <w:p w14:paraId="45137B13" w14:textId="77777777" w:rsidR="004D6560" w:rsidRDefault="004D6560">
            <w:pPr>
              <w:pStyle w:val="TableParagraph"/>
              <w:rPr>
                <w:rFonts w:ascii="Times New Roman"/>
                <w:sz w:val="20"/>
              </w:rPr>
            </w:pPr>
          </w:p>
        </w:tc>
        <w:tc>
          <w:tcPr>
            <w:tcW w:w="543" w:type="dxa"/>
            <w:tcBorders>
              <w:top w:val="nil"/>
              <w:bottom w:val="nil"/>
            </w:tcBorders>
          </w:tcPr>
          <w:p w14:paraId="17656F02" w14:textId="77777777" w:rsidR="004D6560" w:rsidRDefault="00BD472B">
            <w:pPr>
              <w:pStyle w:val="TableParagraph"/>
              <w:spacing w:before="116"/>
              <w:ind w:left="4" w:right="2"/>
              <w:jc w:val="center"/>
              <w:rPr>
                <w:b/>
              </w:rPr>
            </w:pPr>
            <w:r>
              <w:rPr>
                <w:b/>
                <w:spacing w:val="-10"/>
              </w:rPr>
              <w:t>C</w:t>
            </w:r>
          </w:p>
        </w:tc>
        <w:tc>
          <w:tcPr>
            <w:tcW w:w="272" w:type="dxa"/>
            <w:tcBorders>
              <w:top w:val="nil"/>
              <w:bottom w:val="nil"/>
              <w:right w:val="nil"/>
            </w:tcBorders>
          </w:tcPr>
          <w:p w14:paraId="296050CE" w14:textId="77777777" w:rsidR="004D6560" w:rsidRDefault="00BD472B">
            <w:pPr>
              <w:pStyle w:val="TableParagraph"/>
              <w:spacing w:before="116"/>
              <w:ind w:right="-29"/>
              <w:jc w:val="right"/>
              <w:rPr>
                <w:b/>
              </w:rPr>
            </w:pPr>
            <w:r>
              <w:rPr>
                <w:b/>
                <w:spacing w:val="-10"/>
              </w:rPr>
              <w:t>2</w:t>
            </w:r>
          </w:p>
        </w:tc>
        <w:tc>
          <w:tcPr>
            <w:tcW w:w="178" w:type="dxa"/>
            <w:tcBorders>
              <w:top w:val="nil"/>
              <w:left w:val="nil"/>
              <w:bottom w:val="nil"/>
            </w:tcBorders>
          </w:tcPr>
          <w:p w14:paraId="6F08C7B3" w14:textId="77777777" w:rsidR="004D6560" w:rsidRDefault="004D6560">
            <w:pPr>
              <w:pStyle w:val="TableParagraph"/>
              <w:rPr>
                <w:rFonts w:ascii="Times New Roman"/>
                <w:sz w:val="20"/>
              </w:rPr>
            </w:pPr>
          </w:p>
        </w:tc>
        <w:tc>
          <w:tcPr>
            <w:tcW w:w="452" w:type="dxa"/>
            <w:tcBorders>
              <w:top w:val="nil"/>
              <w:bottom w:val="nil"/>
            </w:tcBorders>
          </w:tcPr>
          <w:p w14:paraId="3EE20833" w14:textId="77777777" w:rsidR="004D6560" w:rsidRDefault="00BD472B">
            <w:pPr>
              <w:pStyle w:val="TableParagraph"/>
              <w:spacing w:before="116"/>
              <w:ind w:left="5" w:right="5"/>
              <w:jc w:val="center"/>
              <w:rPr>
                <w:b/>
              </w:rPr>
            </w:pPr>
            <w:r>
              <w:rPr>
                <w:b/>
                <w:spacing w:val="-10"/>
              </w:rPr>
              <w:t>0</w:t>
            </w:r>
          </w:p>
        </w:tc>
        <w:tc>
          <w:tcPr>
            <w:tcW w:w="4416" w:type="dxa"/>
            <w:gridSpan w:val="2"/>
            <w:tcBorders>
              <w:top w:val="nil"/>
              <w:bottom w:val="nil"/>
            </w:tcBorders>
          </w:tcPr>
          <w:p w14:paraId="00617535" w14:textId="77777777" w:rsidR="004D6560" w:rsidRDefault="00BD472B">
            <w:pPr>
              <w:pStyle w:val="TableParagraph"/>
              <w:spacing w:before="116" w:line="252" w:lineRule="exact"/>
              <w:ind w:left="24"/>
            </w:pPr>
            <w:r>
              <w:t>May</w:t>
            </w:r>
            <w:r>
              <w:rPr>
                <w:spacing w:val="-4"/>
              </w:rPr>
              <w:t xml:space="preserve"> </w:t>
            </w:r>
            <w:r>
              <w:t>be</w:t>
            </w:r>
            <w:r>
              <w:rPr>
                <w:spacing w:val="-5"/>
              </w:rPr>
              <w:t xml:space="preserve"> </w:t>
            </w:r>
            <w:r>
              <w:t>inoperative</w:t>
            </w:r>
            <w:r>
              <w:rPr>
                <w:spacing w:val="-4"/>
              </w:rPr>
              <w:t xml:space="preserve"> </w:t>
            </w:r>
            <w:r>
              <w:rPr>
                <w:spacing w:val="-2"/>
              </w:rPr>
              <w:t>provided:</w:t>
            </w:r>
          </w:p>
          <w:p w14:paraId="35DA1C37" w14:textId="77777777" w:rsidR="004D6560" w:rsidRDefault="00BD472B">
            <w:pPr>
              <w:pStyle w:val="TableParagraph"/>
              <w:numPr>
                <w:ilvl w:val="0"/>
                <w:numId w:val="237"/>
              </w:numPr>
              <w:tabs>
                <w:tab w:val="left" w:pos="742"/>
                <w:tab w:val="left" w:pos="744"/>
              </w:tabs>
              <w:ind w:right="623"/>
            </w:pPr>
            <w:r>
              <w:t>At least one tail or wing tip/winglet</w:t>
            </w:r>
            <w:r>
              <w:rPr>
                <w:spacing w:val="-11"/>
              </w:rPr>
              <w:t xml:space="preserve"> </w:t>
            </w:r>
            <w:r>
              <w:t>strobe</w:t>
            </w:r>
            <w:r>
              <w:rPr>
                <w:spacing w:val="-14"/>
              </w:rPr>
              <w:t xml:space="preserve"> </w:t>
            </w:r>
            <w:r>
              <w:t>light</w:t>
            </w:r>
            <w:r>
              <w:rPr>
                <w:spacing w:val="-11"/>
              </w:rPr>
              <w:t xml:space="preserve"> </w:t>
            </w:r>
            <w:r>
              <w:t>operates normally, and</w:t>
            </w:r>
          </w:p>
          <w:p w14:paraId="0B793909" w14:textId="77777777" w:rsidR="004D6560" w:rsidRDefault="00BD472B">
            <w:pPr>
              <w:pStyle w:val="TableParagraph"/>
              <w:numPr>
                <w:ilvl w:val="0"/>
                <w:numId w:val="237"/>
              </w:numPr>
              <w:tabs>
                <w:tab w:val="left" w:pos="742"/>
                <w:tab w:val="left" w:pos="744"/>
              </w:tabs>
              <w:spacing w:before="1"/>
              <w:ind w:right="757"/>
            </w:pPr>
            <w:r>
              <w:t>Operations</w:t>
            </w:r>
            <w:r>
              <w:rPr>
                <w:spacing w:val="-11"/>
              </w:rPr>
              <w:t xml:space="preserve"> </w:t>
            </w:r>
            <w:r>
              <w:t>are</w:t>
            </w:r>
            <w:r>
              <w:rPr>
                <w:spacing w:val="-12"/>
              </w:rPr>
              <w:t xml:space="preserve"> </w:t>
            </w:r>
            <w:r>
              <w:t>not</w:t>
            </w:r>
            <w:r>
              <w:rPr>
                <w:spacing w:val="-10"/>
              </w:rPr>
              <w:t xml:space="preserve"> </w:t>
            </w:r>
            <w:r>
              <w:t>conducted at night.</w:t>
            </w:r>
          </w:p>
        </w:tc>
      </w:tr>
      <w:tr w:rsidR="004D6560" w14:paraId="6C2876F0" w14:textId="77777777">
        <w:trPr>
          <w:trHeight w:val="493"/>
        </w:trPr>
        <w:tc>
          <w:tcPr>
            <w:tcW w:w="1182" w:type="dxa"/>
            <w:tcBorders>
              <w:top w:val="nil"/>
              <w:bottom w:val="nil"/>
              <w:right w:val="nil"/>
            </w:tcBorders>
          </w:tcPr>
          <w:p w14:paraId="0D572DAD" w14:textId="77777777" w:rsidR="004D6560" w:rsidRDefault="00BD472B">
            <w:pPr>
              <w:pStyle w:val="TableParagraph"/>
              <w:spacing w:before="116"/>
              <w:ind w:left="28"/>
              <w:rPr>
                <w:b/>
              </w:rPr>
            </w:pPr>
            <w:r>
              <w:rPr>
                <w:b/>
                <w:spacing w:val="-2"/>
              </w:rPr>
              <w:t>06-</w:t>
            </w:r>
            <w:r>
              <w:rPr>
                <w:b/>
                <w:spacing w:val="-7"/>
              </w:rPr>
              <w:t>01</w:t>
            </w:r>
          </w:p>
        </w:tc>
        <w:tc>
          <w:tcPr>
            <w:tcW w:w="3048" w:type="dxa"/>
            <w:tcBorders>
              <w:top w:val="nil"/>
              <w:left w:val="nil"/>
              <w:bottom w:val="nil"/>
            </w:tcBorders>
          </w:tcPr>
          <w:p w14:paraId="647FEC82" w14:textId="77777777" w:rsidR="004D6560" w:rsidRDefault="00BD472B">
            <w:pPr>
              <w:pStyle w:val="TableParagraph"/>
              <w:spacing w:before="116"/>
              <w:ind w:left="97"/>
            </w:pPr>
            <w:r>
              <w:t>Blended</w:t>
            </w:r>
            <w:r>
              <w:rPr>
                <w:spacing w:val="-7"/>
              </w:rPr>
              <w:t xml:space="preserve"> </w:t>
            </w:r>
            <w:r>
              <w:rPr>
                <w:spacing w:val="-2"/>
              </w:rPr>
              <w:t>Winglet</w:t>
            </w:r>
          </w:p>
        </w:tc>
        <w:tc>
          <w:tcPr>
            <w:tcW w:w="543" w:type="dxa"/>
            <w:tcBorders>
              <w:top w:val="nil"/>
              <w:bottom w:val="nil"/>
            </w:tcBorders>
          </w:tcPr>
          <w:p w14:paraId="1AA12CF1" w14:textId="77777777" w:rsidR="004D6560" w:rsidRDefault="004D6560">
            <w:pPr>
              <w:pStyle w:val="TableParagraph"/>
              <w:rPr>
                <w:rFonts w:ascii="Times New Roman"/>
                <w:sz w:val="20"/>
              </w:rPr>
            </w:pPr>
          </w:p>
        </w:tc>
        <w:tc>
          <w:tcPr>
            <w:tcW w:w="272" w:type="dxa"/>
            <w:tcBorders>
              <w:top w:val="nil"/>
              <w:bottom w:val="nil"/>
              <w:right w:val="nil"/>
            </w:tcBorders>
          </w:tcPr>
          <w:p w14:paraId="3445DABD" w14:textId="77777777" w:rsidR="004D6560" w:rsidRDefault="004D6560">
            <w:pPr>
              <w:pStyle w:val="TableParagraph"/>
              <w:rPr>
                <w:rFonts w:ascii="Times New Roman"/>
                <w:sz w:val="20"/>
              </w:rPr>
            </w:pPr>
          </w:p>
        </w:tc>
        <w:tc>
          <w:tcPr>
            <w:tcW w:w="178" w:type="dxa"/>
            <w:tcBorders>
              <w:top w:val="nil"/>
              <w:left w:val="nil"/>
              <w:bottom w:val="nil"/>
            </w:tcBorders>
          </w:tcPr>
          <w:p w14:paraId="76E55F8C" w14:textId="77777777" w:rsidR="004D6560" w:rsidRDefault="004D6560">
            <w:pPr>
              <w:pStyle w:val="TableParagraph"/>
              <w:rPr>
                <w:rFonts w:ascii="Times New Roman"/>
                <w:sz w:val="20"/>
              </w:rPr>
            </w:pPr>
          </w:p>
        </w:tc>
        <w:tc>
          <w:tcPr>
            <w:tcW w:w="452" w:type="dxa"/>
            <w:tcBorders>
              <w:top w:val="nil"/>
              <w:bottom w:val="nil"/>
            </w:tcBorders>
          </w:tcPr>
          <w:p w14:paraId="588F645C" w14:textId="77777777" w:rsidR="004D6560" w:rsidRDefault="004D6560">
            <w:pPr>
              <w:pStyle w:val="TableParagraph"/>
              <w:rPr>
                <w:rFonts w:ascii="Times New Roman"/>
                <w:sz w:val="20"/>
              </w:rPr>
            </w:pPr>
          </w:p>
        </w:tc>
        <w:tc>
          <w:tcPr>
            <w:tcW w:w="4416" w:type="dxa"/>
            <w:gridSpan w:val="2"/>
            <w:tcBorders>
              <w:top w:val="nil"/>
              <w:bottom w:val="nil"/>
            </w:tcBorders>
          </w:tcPr>
          <w:p w14:paraId="100A09D9" w14:textId="77777777" w:rsidR="004D6560" w:rsidRDefault="004D6560">
            <w:pPr>
              <w:pStyle w:val="TableParagraph"/>
              <w:rPr>
                <w:rFonts w:ascii="Times New Roman"/>
                <w:sz w:val="20"/>
              </w:rPr>
            </w:pPr>
          </w:p>
        </w:tc>
      </w:tr>
      <w:tr w:rsidR="004D6560" w14:paraId="2641BE65" w14:textId="77777777">
        <w:trPr>
          <w:trHeight w:val="999"/>
        </w:trPr>
        <w:tc>
          <w:tcPr>
            <w:tcW w:w="1182" w:type="dxa"/>
            <w:tcBorders>
              <w:top w:val="nil"/>
              <w:bottom w:val="nil"/>
              <w:right w:val="nil"/>
            </w:tcBorders>
          </w:tcPr>
          <w:p w14:paraId="6767BC5D" w14:textId="77777777" w:rsidR="004D6560" w:rsidRDefault="00BD472B">
            <w:pPr>
              <w:pStyle w:val="TableParagraph"/>
              <w:spacing w:before="117"/>
              <w:ind w:left="28"/>
              <w:rPr>
                <w:b/>
              </w:rPr>
            </w:pPr>
            <w:r>
              <w:rPr>
                <w:b/>
                <w:spacing w:val="-2"/>
              </w:rPr>
              <w:t>06-01-</w:t>
            </w:r>
            <w:r>
              <w:rPr>
                <w:b/>
                <w:spacing w:val="-5"/>
              </w:rPr>
              <w:t>01</w:t>
            </w:r>
          </w:p>
        </w:tc>
        <w:tc>
          <w:tcPr>
            <w:tcW w:w="3048" w:type="dxa"/>
            <w:tcBorders>
              <w:top w:val="nil"/>
              <w:left w:val="nil"/>
              <w:bottom w:val="nil"/>
            </w:tcBorders>
          </w:tcPr>
          <w:p w14:paraId="11B21A46" w14:textId="77777777" w:rsidR="004D6560" w:rsidRDefault="00BD472B">
            <w:pPr>
              <w:pStyle w:val="TableParagraph"/>
              <w:spacing w:before="117"/>
              <w:ind w:left="97" w:right="125"/>
            </w:pPr>
            <w:r>
              <w:t>(-700</w:t>
            </w:r>
            <w:r>
              <w:rPr>
                <w:spacing w:val="-14"/>
              </w:rPr>
              <w:t xml:space="preserve"> </w:t>
            </w:r>
            <w:r>
              <w:t>with</w:t>
            </w:r>
            <w:r>
              <w:rPr>
                <w:spacing w:val="-12"/>
              </w:rPr>
              <w:t xml:space="preserve"> </w:t>
            </w:r>
            <w:r>
              <w:t>Single</w:t>
            </w:r>
            <w:r>
              <w:rPr>
                <w:spacing w:val="-12"/>
              </w:rPr>
              <w:t xml:space="preserve"> </w:t>
            </w:r>
            <w:r>
              <w:t xml:space="preserve">Plastic </w:t>
            </w:r>
            <w:r>
              <w:rPr>
                <w:spacing w:val="-4"/>
              </w:rPr>
              <w:t>Lens)</w:t>
            </w:r>
          </w:p>
        </w:tc>
        <w:tc>
          <w:tcPr>
            <w:tcW w:w="543" w:type="dxa"/>
            <w:tcBorders>
              <w:top w:val="nil"/>
              <w:bottom w:val="nil"/>
            </w:tcBorders>
          </w:tcPr>
          <w:p w14:paraId="78A6A4C7" w14:textId="77777777" w:rsidR="004D6560" w:rsidRDefault="00BD472B">
            <w:pPr>
              <w:pStyle w:val="TableParagraph"/>
              <w:spacing w:before="117"/>
              <w:ind w:left="4" w:right="2"/>
              <w:jc w:val="center"/>
              <w:rPr>
                <w:b/>
              </w:rPr>
            </w:pPr>
            <w:r>
              <w:rPr>
                <w:b/>
                <w:spacing w:val="-10"/>
              </w:rPr>
              <w:t>C</w:t>
            </w:r>
          </w:p>
        </w:tc>
        <w:tc>
          <w:tcPr>
            <w:tcW w:w="272" w:type="dxa"/>
            <w:tcBorders>
              <w:top w:val="nil"/>
              <w:bottom w:val="nil"/>
              <w:right w:val="nil"/>
            </w:tcBorders>
          </w:tcPr>
          <w:p w14:paraId="2C0C4CB9" w14:textId="77777777" w:rsidR="004D6560" w:rsidRDefault="00BD472B">
            <w:pPr>
              <w:pStyle w:val="TableParagraph"/>
              <w:spacing w:before="117"/>
              <w:ind w:right="-29"/>
              <w:jc w:val="right"/>
              <w:rPr>
                <w:b/>
              </w:rPr>
            </w:pPr>
            <w:r>
              <w:rPr>
                <w:b/>
                <w:spacing w:val="-10"/>
              </w:rPr>
              <w:t>2</w:t>
            </w:r>
          </w:p>
        </w:tc>
        <w:tc>
          <w:tcPr>
            <w:tcW w:w="178" w:type="dxa"/>
            <w:tcBorders>
              <w:top w:val="nil"/>
              <w:left w:val="nil"/>
              <w:bottom w:val="nil"/>
            </w:tcBorders>
          </w:tcPr>
          <w:p w14:paraId="6EE8145E" w14:textId="77777777" w:rsidR="004D6560" w:rsidRDefault="004D6560">
            <w:pPr>
              <w:pStyle w:val="TableParagraph"/>
              <w:rPr>
                <w:rFonts w:ascii="Times New Roman"/>
                <w:sz w:val="20"/>
              </w:rPr>
            </w:pPr>
          </w:p>
        </w:tc>
        <w:tc>
          <w:tcPr>
            <w:tcW w:w="452" w:type="dxa"/>
            <w:tcBorders>
              <w:top w:val="nil"/>
              <w:bottom w:val="nil"/>
            </w:tcBorders>
          </w:tcPr>
          <w:p w14:paraId="58625F12" w14:textId="77777777" w:rsidR="004D6560" w:rsidRDefault="00BD472B">
            <w:pPr>
              <w:pStyle w:val="TableParagraph"/>
              <w:spacing w:before="117"/>
              <w:ind w:left="5" w:right="5"/>
              <w:jc w:val="center"/>
              <w:rPr>
                <w:b/>
              </w:rPr>
            </w:pPr>
            <w:r>
              <w:rPr>
                <w:b/>
                <w:spacing w:val="-10"/>
              </w:rPr>
              <w:t>0</w:t>
            </w:r>
          </w:p>
        </w:tc>
        <w:tc>
          <w:tcPr>
            <w:tcW w:w="4416" w:type="dxa"/>
            <w:gridSpan w:val="2"/>
            <w:tcBorders>
              <w:top w:val="nil"/>
              <w:bottom w:val="nil"/>
            </w:tcBorders>
          </w:tcPr>
          <w:p w14:paraId="50E6185E" w14:textId="77777777" w:rsidR="004D6560" w:rsidRDefault="00BD472B">
            <w:pPr>
              <w:pStyle w:val="TableParagraph"/>
              <w:spacing w:before="117"/>
              <w:ind w:left="24" w:right="563"/>
            </w:pPr>
            <w:r>
              <w:t>May</w:t>
            </w:r>
            <w:r>
              <w:rPr>
                <w:spacing w:val="-6"/>
              </w:rPr>
              <w:t xml:space="preserve"> </w:t>
            </w:r>
            <w:r>
              <w:t>be</w:t>
            </w:r>
            <w:r>
              <w:rPr>
                <w:spacing w:val="-9"/>
              </w:rPr>
              <w:t xml:space="preserve"> </w:t>
            </w:r>
            <w:r>
              <w:t>inoperative</w:t>
            </w:r>
            <w:r>
              <w:rPr>
                <w:spacing w:val="-6"/>
              </w:rPr>
              <w:t xml:space="preserve"> </w:t>
            </w:r>
            <w:r>
              <w:t>other</w:t>
            </w:r>
            <w:r>
              <w:rPr>
                <w:spacing w:val="-8"/>
              </w:rPr>
              <w:t xml:space="preserve"> </w:t>
            </w:r>
            <w:r>
              <w:t>than</w:t>
            </w:r>
            <w:r>
              <w:rPr>
                <w:spacing w:val="-9"/>
              </w:rPr>
              <w:t xml:space="preserve"> </w:t>
            </w:r>
            <w:r>
              <w:t>night operations provided strobe lights operate normally.</w:t>
            </w:r>
          </w:p>
        </w:tc>
      </w:tr>
      <w:tr w:rsidR="004D6560" w14:paraId="682BFF53" w14:textId="77777777">
        <w:trPr>
          <w:trHeight w:val="746"/>
        </w:trPr>
        <w:tc>
          <w:tcPr>
            <w:tcW w:w="1182" w:type="dxa"/>
            <w:tcBorders>
              <w:top w:val="nil"/>
              <w:bottom w:val="nil"/>
              <w:right w:val="nil"/>
            </w:tcBorders>
          </w:tcPr>
          <w:p w14:paraId="4331DFEA" w14:textId="77777777" w:rsidR="004D6560" w:rsidRDefault="00BD472B">
            <w:pPr>
              <w:pStyle w:val="TableParagraph"/>
              <w:spacing w:before="116"/>
              <w:ind w:left="28"/>
              <w:rPr>
                <w:b/>
              </w:rPr>
            </w:pPr>
            <w:r>
              <w:rPr>
                <w:b/>
                <w:spacing w:val="-2"/>
              </w:rPr>
              <w:t>06-01-</w:t>
            </w:r>
            <w:r>
              <w:rPr>
                <w:b/>
                <w:spacing w:val="-5"/>
              </w:rPr>
              <w:t>03</w:t>
            </w:r>
          </w:p>
        </w:tc>
        <w:tc>
          <w:tcPr>
            <w:tcW w:w="3048" w:type="dxa"/>
            <w:tcBorders>
              <w:top w:val="nil"/>
              <w:left w:val="nil"/>
              <w:bottom w:val="nil"/>
            </w:tcBorders>
          </w:tcPr>
          <w:p w14:paraId="6B67E8D3" w14:textId="77777777" w:rsidR="004D6560" w:rsidRDefault="00BD472B">
            <w:pPr>
              <w:pStyle w:val="TableParagraph"/>
              <w:spacing w:before="116"/>
              <w:ind w:left="97" w:right="106"/>
            </w:pPr>
            <w:r>
              <w:t>(-300/-500</w:t>
            </w:r>
            <w:r>
              <w:rPr>
                <w:spacing w:val="-16"/>
              </w:rPr>
              <w:t xml:space="preserve"> </w:t>
            </w:r>
            <w:r>
              <w:t>with</w:t>
            </w:r>
            <w:r>
              <w:rPr>
                <w:spacing w:val="-15"/>
              </w:rPr>
              <w:t xml:space="preserve"> </w:t>
            </w:r>
            <w:r>
              <w:t>Winglet Strobe Lights)</w:t>
            </w:r>
          </w:p>
        </w:tc>
        <w:tc>
          <w:tcPr>
            <w:tcW w:w="543" w:type="dxa"/>
            <w:tcBorders>
              <w:top w:val="nil"/>
              <w:bottom w:val="nil"/>
            </w:tcBorders>
          </w:tcPr>
          <w:p w14:paraId="0C5BD82C" w14:textId="77777777" w:rsidR="004D6560" w:rsidRDefault="004D6560">
            <w:pPr>
              <w:pStyle w:val="TableParagraph"/>
              <w:rPr>
                <w:rFonts w:ascii="Times New Roman"/>
                <w:sz w:val="20"/>
              </w:rPr>
            </w:pPr>
          </w:p>
        </w:tc>
        <w:tc>
          <w:tcPr>
            <w:tcW w:w="272" w:type="dxa"/>
            <w:tcBorders>
              <w:top w:val="nil"/>
              <w:bottom w:val="nil"/>
              <w:right w:val="nil"/>
            </w:tcBorders>
          </w:tcPr>
          <w:p w14:paraId="3A80CAA7" w14:textId="77777777" w:rsidR="004D6560" w:rsidRDefault="004D6560">
            <w:pPr>
              <w:pStyle w:val="TableParagraph"/>
              <w:rPr>
                <w:rFonts w:ascii="Times New Roman"/>
                <w:sz w:val="20"/>
              </w:rPr>
            </w:pPr>
          </w:p>
        </w:tc>
        <w:tc>
          <w:tcPr>
            <w:tcW w:w="178" w:type="dxa"/>
            <w:tcBorders>
              <w:top w:val="nil"/>
              <w:left w:val="nil"/>
              <w:bottom w:val="nil"/>
            </w:tcBorders>
          </w:tcPr>
          <w:p w14:paraId="79EB4B1F" w14:textId="77777777" w:rsidR="004D6560" w:rsidRDefault="004D6560">
            <w:pPr>
              <w:pStyle w:val="TableParagraph"/>
              <w:rPr>
                <w:rFonts w:ascii="Times New Roman"/>
                <w:sz w:val="20"/>
              </w:rPr>
            </w:pPr>
          </w:p>
        </w:tc>
        <w:tc>
          <w:tcPr>
            <w:tcW w:w="452" w:type="dxa"/>
            <w:tcBorders>
              <w:top w:val="nil"/>
              <w:bottom w:val="nil"/>
            </w:tcBorders>
          </w:tcPr>
          <w:p w14:paraId="52ADD806" w14:textId="77777777" w:rsidR="004D6560" w:rsidRDefault="004D6560">
            <w:pPr>
              <w:pStyle w:val="TableParagraph"/>
              <w:rPr>
                <w:rFonts w:ascii="Times New Roman"/>
                <w:sz w:val="20"/>
              </w:rPr>
            </w:pPr>
          </w:p>
        </w:tc>
        <w:tc>
          <w:tcPr>
            <w:tcW w:w="4416" w:type="dxa"/>
            <w:gridSpan w:val="2"/>
            <w:tcBorders>
              <w:top w:val="nil"/>
              <w:bottom w:val="nil"/>
            </w:tcBorders>
          </w:tcPr>
          <w:p w14:paraId="72455071" w14:textId="77777777" w:rsidR="004D6560" w:rsidRDefault="00BD472B">
            <w:pPr>
              <w:pStyle w:val="TableParagraph"/>
              <w:spacing w:before="116"/>
              <w:ind w:left="24" w:right="563"/>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ST01219SE).</w:t>
            </w:r>
          </w:p>
        </w:tc>
      </w:tr>
      <w:tr w:rsidR="004D6560" w14:paraId="26B8F334" w14:textId="77777777">
        <w:trPr>
          <w:trHeight w:val="1996"/>
        </w:trPr>
        <w:tc>
          <w:tcPr>
            <w:tcW w:w="1182" w:type="dxa"/>
            <w:tcBorders>
              <w:top w:val="nil"/>
              <w:bottom w:val="nil"/>
              <w:right w:val="nil"/>
            </w:tcBorders>
          </w:tcPr>
          <w:p w14:paraId="7AEF1227" w14:textId="77777777" w:rsidR="004D6560" w:rsidRDefault="00BD472B">
            <w:pPr>
              <w:pStyle w:val="TableParagraph"/>
              <w:spacing w:before="116"/>
              <w:ind w:left="28"/>
              <w:rPr>
                <w:b/>
              </w:rPr>
            </w:pPr>
            <w:r>
              <w:rPr>
                <w:b/>
                <w:spacing w:val="-2"/>
              </w:rPr>
              <w:t>06-01-</w:t>
            </w:r>
            <w:r>
              <w:rPr>
                <w:b/>
                <w:spacing w:val="-5"/>
              </w:rPr>
              <w:t>04</w:t>
            </w:r>
          </w:p>
        </w:tc>
        <w:tc>
          <w:tcPr>
            <w:tcW w:w="3048" w:type="dxa"/>
            <w:tcBorders>
              <w:top w:val="nil"/>
              <w:left w:val="nil"/>
              <w:bottom w:val="nil"/>
            </w:tcBorders>
          </w:tcPr>
          <w:p w14:paraId="40985DCD" w14:textId="77777777" w:rsidR="004D6560" w:rsidRDefault="00BD472B">
            <w:pPr>
              <w:pStyle w:val="TableParagraph"/>
              <w:spacing w:before="116"/>
              <w:ind w:left="111"/>
            </w:pPr>
            <w:r>
              <w:t>(-700</w:t>
            </w:r>
            <w:r>
              <w:rPr>
                <w:spacing w:val="-11"/>
              </w:rPr>
              <w:t xml:space="preserve"> </w:t>
            </w:r>
            <w:r>
              <w:t>with</w:t>
            </w:r>
            <w:r>
              <w:rPr>
                <w:spacing w:val="-9"/>
              </w:rPr>
              <w:t xml:space="preserve"> </w:t>
            </w:r>
            <w:r>
              <w:t>single</w:t>
            </w:r>
            <w:r>
              <w:rPr>
                <w:spacing w:val="-9"/>
              </w:rPr>
              <w:t xml:space="preserve"> </w:t>
            </w:r>
            <w:r>
              <w:t>Plastic</w:t>
            </w:r>
            <w:r>
              <w:rPr>
                <w:spacing w:val="-12"/>
              </w:rPr>
              <w:t xml:space="preserve"> </w:t>
            </w:r>
            <w:r>
              <w:t>Lens and 3</w:t>
            </w:r>
            <w:r>
              <w:rPr>
                <w:vertAlign w:val="superscript"/>
              </w:rPr>
              <w:t>rd</w:t>
            </w:r>
            <w:r>
              <w:t xml:space="preserve"> anti-collision beacon)</w:t>
            </w:r>
          </w:p>
        </w:tc>
        <w:tc>
          <w:tcPr>
            <w:tcW w:w="543" w:type="dxa"/>
            <w:tcBorders>
              <w:top w:val="nil"/>
              <w:bottom w:val="nil"/>
            </w:tcBorders>
          </w:tcPr>
          <w:p w14:paraId="30535039" w14:textId="77777777" w:rsidR="004D6560" w:rsidRDefault="00BD472B">
            <w:pPr>
              <w:pStyle w:val="TableParagraph"/>
              <w:spacing w:before="116"/>
              <w:ind w:left="4" w:right="2"/>
              <w:jc w:val="center"/>
              <w:rPr>
                <w:b/>
              </w:rPr>
            </w:pPr>
            <w:r>
              <w:rPr>
                <w:b/>
                <w:spacing w:val="-10"/>
              </w:rPr>
              <w:t>C</w:t>
            </w:r>
          </w:p>
        </w:tc>
        <w:tc>
          <w:tcPr>
            <w:tcW w:w="272" w:type="dxa"/>
            <w:tcBorders>
              <w:top w:val="nil"/>
              <w:bottom w:val="nil"/>
              <w:right w:val="nil"/>
            </w:tcBorders>
          </w:tcPr>
          <w:p w14:paraId="073970E1" w14:textId="77777777" w:rsidR="004D6560" w:rsidRDefault="00BD472B">
            <w:pPr>
              <w:pStyle w:val="TableParagraph"/>
              <w:spacing w:before="116"/>
              <w:ind w:right="-29"/>
              <w:jc w:val="right"/>
              <w:rPr>
                <w:b/>
              </w:rPr>
            </w:pPr>
            <w:r>
              <w:rPr>
                <w:b/>
                <w:spacing w:val="-10"/>
              </w:rPr>
              <w:t>3</w:t>
            </w:r>
          </w:p>
        </w:tc>
        <w:tc>
          <w:tcPr>
            <w:tcW w:w="178" w:type="dxa"/>
            <w:tcBorders>
              <w:top w:val="nil"/>
              <w:left w:val="nil"/>
              <w:bottom w:val="nil"/>
            </w:tcBorders>
          </w:tcPr>
          <w:p w14:paraId="41AC16DE" w14:textId="77777777" w:rsidR="004D6560" w:rsidRDefault="004D6560">
            <w:pPr>
              <w:pStyle w:val="TableParagraph"/>
              <w:rPr>
                <w:rFonts w:ascii="Times New Roman"/>
                <w:sz w:val="20"/>
              </w:rPr>
            </w:pPr>
          </w:p>
        </w:tc>
        <w:tc>
          <w:tcPr>
            <w:tcW w:w="452" w:type="dxa"/>
            <w:tcBorders>
              <w:top w:val="nil"/>
              <w:bottom w:val="nil"/>
            </w:tcBorders>
          </w:tcPr>
          <w:p w14:paraId="01F62628" w14:textId="77777777" w:rsidR="004D6560" w:rsidRDefault="00BD472B">
            <w:pPr>
              <w:pStyle w:val="TableParagraph"/>
              <w:spacing w:before="116"/>
              <w:ind w:left="5" w:right="5"/>
              <w:jc w:val="center"/>
              <w:rPr>
                <w:b/>
              </w:rPr>
            </w:pPr>
            <w:r>
              <w:rPr>
                <w:b/>
                <w:spacing w:val="-10"/>
              </w:rPr>
              <w:t>0</w:t>
            </w:r>
          </w:p>
        </w:tc>
        <w:tc>
          <w:tcPr>
            <w:tcW w:w="4416" w:type="dxa"/>
            <w:gridSpan w:val="2"/>
            <w:tcBorders>
              <w:top w:val="nil"/>
              <w:bottom w:val="nil"/>
            </w:tcBorders>
          </w:tcPr>
          <w:p w14:paraId="5B228866" w14:textId="77777777" w:rsidR="004D6560" w:rsidRDefault="00BD472B">
            <w:pPr>
              <w:pStyle w:val="TableParagraph"/>
              <w:spacing w:before="116"/>
              <w:ind w:left="24" w:right="563"/>
            </w:pPr>
            <w:r>
              <w:t>May</w:t>
            </w:r>
            <w:r>
              <w:rPr>
                <w:spacing w:val="-5"/>
              </w:rPr>
              <w:t xml:space="preserve"> </w:t>
            </w:r>
            <w:r>
              <w:t>be</w:t>
            </w:r>
            <w:r>
              <w:rPr>
                <w:spacing w:val="-8"/>
              </w:rPr>
              <w:t xml:space="preserve"> </w:t>
            </w:r>
            <w:r>
              <w:t>inoperative</w:t>
            </w:r>
            <w:r>
              <w:rPr>
                <w:spacing w:val="-6"/>
              </w:rPr>
              <w:t xml:space="preserve"> </w:t>
            </w:r>
            <w:r>
              <w:t>for</w:t>
            </w:r>
            <w:r>
              <w:rPr>
                <w:spacing w:val="-7"/>
              </w:rPr>
              <w:t xml:space="preserve"> </w:t>
            </w:r>
            <w:r>
              <w:t>other</w:t>
            </w:r>
            <w:r>
              <w:rPr>
                <w:spacing w:val="-7"/>
              </w:rPr>
              <w:t xml:space="preserve"> </w:t>
            </w:r>
            <w:r>
              <w:t>than</w:t>
            </w:r>
            <w:r>
              <w:rPr>
                <w:spacing w:val="-6"/>
              </w:rPr>
              <w:t xml:space="preserve"> </w:t>
            </w:r>
            <w:r>
              <w:t>night operations provided strobe lights operate normally.</w:t>
            </w:r>
          </w:p>
          <w:p w14:paraId="56D78FEA" w14:textId="77777777" w:rsidR="004D6560" w:rsidRDefault="00BD472B">
            <w:pPr>
              <w:pStyle w:val="TableParagraph"/>
              <w:spacing w:before="239"/>
              <w:ind w:left="759" w:right="563" w:hanging="735"/>
            </w:pPr>
            <w:r>
              <w:t>NOTE: Three anti-collision beacons must</w:t>
            </w:r>
            <w:r>
              <w:rPr>
                <w:spacing w:val="-9"/>
              </w:rPr>
              <w:t xml:space="preserve"> </w:t>
            </w:r>
            <w:r>
              <w:t>be</w:t>
            </w:r>
            <w:r>
              <w:rPr>
                <w:spacing w:val="-9"/>
              </w:rPr>
              <w:t xml:space="preserve"> </w:t>
            </w:r>
            <w:r>
              <w:t>operative</w:t>
            </w:r>
            <w:r>
              <w:rPr>
                <w:spacing w:val="-11"/>
              </w:rPr>
              <w:t xml:space="preserve"> </w:t>
            </w:r>
            <w:r>
              <w:t>from</w:t>
            </w:r>
            <w:r>
              <w:rPr>
                <w:spacing w:val="-10"/>
              </w:rPr>
              <w:t xml:space="preserve"> </w:t>
            </w:r>
            <w:r>
              <w:t>sunset to sunrise operations.</w:t>
            </w:r>
          </w:p>
        </w:tc>
      </w:tr>
      <w:tr w:rsidR="004D6560" w14:paraId="38A3800A" w14:textId="77777777">
        <w:trPr>
          <w:trHeight w:val="1116"/>
        </w:trPr>
        <w:tc>
          <w:tcPr>
            <w:tcW w:w="1182" w:type="dxa"/>
            <w:tcBorders>
              <w:top w:val="nil"/>
              <w:right w:val="nil"/>
            </w:tcBorders>
          </w:tcPr>
          <w:p w14:paraId="2056DAA6" w14:textId="77777777" w:rsidR="004D6560" w:rsidRDefault="00BD472B">
            <w:pPr>
              <w:pStyle w:val="TableParagraph"/>
              <w:spacing w:before="116"/>
              <w:ind w:left="28"/>
              <w:rPr>
                <w:b/>
              </w:rPr>
            </w:pPr>
            <w:r>
              <w:rPr>
                <w:b/>
                <w:spacing w:val="-2"/>
              </w:rPr>
              <w:t>06-</w:t>
            </w:r>
            <w:r>
              <w:rPr>
                <w:b/>
                <w:spacing w:val="-7"/>
              </w:rPr>
              <w:t>02</w:t>
            </w:r>
          </w:p>
        </w:tc>
        <w:tc>
          <w:tcPr>
            <w:tcW w:w="3048" w:type="dxa"/>
            <w:tcBorders>
              <w:top w:val="nil"/>
              <w:left w:val="nil"/>
            </w:tcBorders>
          </w:tcPr>
          <w:p w14:paraId="3F0ED418" w14:textId="77777777" w:rsidR="004D6560" w:rsidRDefault="004D6560">
            <w:pPr>
              <w:pStyle w:val="TableParagraph"/>
              <w:rPr>
                <w:rFonts w:ascii="Times New Roman"/>
                <w:sz w:val="20"/>
              </w:rPr>
            </w:pPr>
          </w:p>
        </w:tc>
        <w:tc>
          <w:tcPr>
            <w:tcW w:w="543" w:type="dxa"/>
            <w:tcBorders>
              <w:top w:val="nil"/>
            </w:tcBorders>
          </w:tcPr>
          <w:p w14:paraId="36EB62A1" w14:textId="77777777" w:rsidR="004D6560" w:rsidRDefault="004D6560">
            <w:pPr>
              <w:pStyle w:val="TableParagraph"/>
              <w:rPr>
                <w:rFonts w:ascii="Times New Roman"/>
                <w:sz w:val="20"/>
              </w:rPr>
            </w:pPr>
          </w:p>
        </w:tc>
        <w:tc>
          <w:tcPr>
            <w:tcW w:w="272" w:type="dxa"/>
            <w:tcBorders>
              <w:top w:val="nil"/>
              <w:right w:val="nil"/>
            </w:tcBorders>
          </w:tcPr>
          <w:p w14:paraId="7F338005" w14:textId="77777777" w:rsidR="004D6560" w:rsidRDefault="004D6560">
            <w:pPr>
              <w:pStyle w:val="TableParagraph"/>
              <w:rPr>
                <w:rFonts w:ascii="Times New Roman"/>
                <w:sz w:val="20"/>
              </w:rPr>
            </w:pPr>
          </w:p>
        </w:tc>
        <w:tc>
          <w:tcPr>
            <w:tcW w:w="178" w:type="dxa"/>
            <w:tcBorders>
              <w:top w:val="nil"/>
              <w:left w:val="nil"/>
            </w:tcBorders>
          </w:tcPr>
          <w:p w14:paraId="75C32F3B" w14:textId="77777777" w:rsidR="004D6560" w:rsidRDefault="004D6560">
            <w:pPr>
              <w:pStyle w:val="TableParagraph"/>
              <w:rPr>
                <w:rFonts w:ascii="Times New Roman"/>
                <w:sz w:val="20"/>
              </w:rPr>
            </w:pPr>
          </w:p>
        </w:tc>
        <w:tc>
          <w:tcPr>
            <w:tcW w:w="452" w:type="dxa"/>
            <w:tcBorders>
              <w:top w:val="nil"/>
            </w:tcBorders>
          </w:tcPr>
          <w:p w14:paraId="5BF7EE88" w14:textId="77777777" w:rsidR="004D6560" w:rsidRDefault="004D6560">
            <w:pPr>
              <w:pStyle w:val="TableParagraph"/>
              <w:rPr>
                <w:rFonts w:ascii="Times New Roman"/>
                <w:sz w:val="20"/>
              </w:rPr>
            </w:pPr>
          </w:p>
        </w:tc>
        <w:tc>
          <w:tcPr>
            <w:tcW w:w="4416" w:type="dxa"/>
            <w:gridSpan w:val="2"/>
            <w:tcBorders>
              <w:top w:val="nil"/>
            </w:tcBorders>
          </w:tcPr>
          <w:p w14:paraId="5186BA3C" w14:textId="77777777" w:rsidR="004D6560" w:rsidRDefault="00BD472B">
            <w:pPr>
              <w:pStyle w:val="TableParagraph"/>
              <w:spacing w:before="116"/>
              <w:ind w:left="24" w:right="563"/>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ST01821LA and </w:t>
            </w:r>
            <w:r>
              <w:rPr>
                <w:spacing w:val="-2"/>
              </w:rPr>
              <w:t>ST01873LA).</w:t>
            </w:r>
          </w:p>
        </w:tc>
      </w:tr>
    </w:tbl>
    <w:p w14:paraId="7373DD37" w14:textId="77777777" w:rsidR="004D6560" w:rsidRDefault="004D6560">
      <w:pPr>
        <w:pStyle w:val="TableParagraph"/>
        <w:sectPr w:rsidR="004D6560">
          <w:pgSz w:w="12240" w:h="15840"/>
          <w:pgMar w:top="260" w:right="720" w:bottom="1060" w:left="720" w:header="720" w:footer="720" w:gutter="0"/>
          <w:cols w:space="720"/>
        </w:sect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04C01CCA" w14:textId="77777777">
        <w:trPr>
          <w:trHeight w:val="683"/>
        </w:trPr>
        <w:tc>
          <w:tcPr>
            <w:tcW w:w="4722" w:type="dxa"/>
            <w:gridSpan w:val="3"/>
            <w:tcBorders>
              <w:top w:val="single" w:sz="4" w:space="0" w:color="000000"/>
              <w:left w:val="single" w:sz="4" w:space="0" w:color="000000"/>
              <w:bottom w:val="single" w:sz="4" w:space="0" w:color="000000"/>
            </w:tcBorders>
          </w:tcPr>
          <w:p w14:paraId="3EFA822A" w14:textId="77777777" w:rsidR="004D6560" w:rsidRDefault="00BD472B">
            <w:pPr>
              <w:pStyle w:val="TableParagraph"/>
              <w:spacing w:before="28"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2B60506A"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28F9AD1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D7299F0"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088375A"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BD29285" w14:textId="77777777">
        <w:trPr>
          <w:trHeight w:val="683"/>
        </w:trPr>
        <w:tc>
          <w:tcPr>
            <w:tcW w:w="4228" w:type="dxa"/>
            <w:gridSpan w:val="2"/>
            <w:tcBorders>
              <w:top w:val="single" w:sz="4" w:space="0" w:color="000000"/>
              <w:left w:val="single" w:sz="4" w:space="0" w:color="000000"/>
              <w:bottom w:val="single" w:sz="4" w:space="0" w:color="000000"/>
            </w:tcBorders>
          </w:tcPr>
          <w:p w14:paraId="591D217D"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D9A8EE9"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3D695AB5"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0DC9B85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EB161E9"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4605D0A1"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8219809" w14:textId="77777777" w:rsidR="004D6560" w:rsidRDefault="00BD472B">
            <w:pPr>
              <w:pStyle w:val="TableParagraph"/>
              <w:spacing w:before="28"/>
              <w:ind w:left="776"/>
            </w:pPr>
            <w:r>
              <w:t>PAGE</w:t>
            </w:r>
            <w:r>
              <w:rPr>
                <w:spacing w:val="-5"/>
              </w:rPr>
              <w:t xml:space="preserve"> </w:t>
            </w:r>
            <w:r>
              <w:t>NO.</w:t>
            </w:r>
            <w:r>
              <w:rPr>
                <w:spacing w:val="-2"/>
              </w:rPr>
              <w:t xml:space="preserve"> </w:t>
            </w:r>
            <w:r>
              <w:t>33-</w:t>
            </w:r>
            <w:r>
              <w:rPr>
                <w:spacing w:val="-10"/>
              </w:rPr>
              <w:t>7</w:t>
            </w:r>
          </w:p>
        </w:tc>
      </w:tr>
      <w:tr w:rsidR="004D6560" w14:paraId="5116CE6C" w14:textId="77777777">
        <w:trPr>
          <w:trHeight w:val="1390"/>
        </w:trPr>
        <w:tc>
          <w:tcPr>
            <w:tcW w:w="5041" w:type="dxa"/>
            <w:gridSpan w:val="4"/>
            <w:tcBorders>
              <w:top w:val="single" w:sz="4" w:space="0" w:color="000000"/>
              <w:left w:val="single" w:sz="4" w:space="0" w:color="000000"/>
              <w:bottom w:val="double" w:sz="4" w:space="0" w:color="000000"/>
              <w:right w:val="single" w:sz="4" w:space="0" w:color="000000"/>
            </w:tcBorders>
          </w:tcPr>
          <w:p w14:paraId="084BDED2" w14:textId="77777777" w:rsidR="004D6560" w:rsidRDefault="004D6560">
            <w:pPr>
              <w:pStyle w:val="TableParagraph"/>
              <w:spacing w:before="126"/>
            </w:pPr>
          </w:p>
          <w:p w14:paraId="61AFE458" w14:textId="77777777" w:rsidR="004D6560" w:rsidRDefault="00BD472B">
            <w:pPr>
              <w:pStyle w:val="TableParagraph"/>
              <w:ind w:left="59"/>
            </w:pPr>
            <w:r>
              <w:rPr>
                <w:spacing w:val="-2"/>
              </w:rPr>
              <w:t>AIRCRAFT:</w:t>
            </w:r>
          </w:p>
          <w:p w14:paraId="33D7FDCE" w14:textId="77777777" w:rsidR="004D6560" w:rsidRDefault="00BD472B">
            <w:pPr>
              <w:pStyle w:val="TableParagraph"/>
              <w:spacing w:before="59"/>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003088A7" w14:textId="77777777" w:rsidR="004D6560" w:rsidRDefault="00BD472B">
            <w:pPr>
              <w:pStyle w:val="TableParagraph"/>
              <w:spacing w:before="28"/>
              <w:ind w:left="1"/>
              <w:rPr>
                <w:b/>
              </w:rPr>
            </w:pPr>
            <w:r>
              <w:rPr>
                <w:b/>
              </w:rPr>
              <w:t>TABLE</w:t>
            </w:r>
            <w:r>
              <w:rPr>
                <w:b/>
                <w:spacing w:val="-5"/>
              </w:rPr>
              <w:t xml:space="preserve"> KEY</w:t>
            </w:r>
          </w:p>
          <w:p w14:paraId="60F726B6" w14:textId="77777777" w:rsidR="004D6560" w:rsidRDefault="00BD472B">
            <w:pPr>
              <w:pStyle w:val="TableParagraph"/>
              <w:numPr>
                <w:ilvl w:val="0"/>
                <w:numId w:val="236"/>
              </w:numPr>
              <w:tabs>
                <w:tab w:val="left" w:pos="776"/>
              </w:tabs>
              <w:spacing w:before="2" w:line="252" w:lineRule="exact"/>
              <w:ind w:left="776" w:hanging="358"/>
            </w:pPr>
            <w:r>
              <w:t>REPAIR</w:t>
            </w:r>
            <w:r>
              <w:rPr>
                <w:spacing w:val="-4"/>
              </w:rPr>
              <w:t xml:space="preserve"> </w:t>
            </w:r>
            <w:r>
              <w:rPr>
                <w:spacing w:val="-2"/>
              </w:rPr>
              <w:t>CATEGORY</w:t>
            </w:r>
          </w:p>
          <w:p w14:paraId="04950F3B" w14:textId="77777777" w:rsidR="004D6560" w:rsidRDefault="00BD472B">
            <w:pPr>
              <w:pStyle w:val="TableParagraph"/>
              <w:numPr>
                <w:ilvl w:val="0"/>
                <w:numId w:val="236"/>
              </w:numPr>
              <w:tabs>
                <w:tab w:val="left" w:pos="776"/>
              </w:tabs>
              <w:spacing w:line="252" w:lineRule="exact"/>
              <w:ind w:left="776" w:hanging="358"/>
            </w:pPr>
            <w:r>
              <w:t>NO.</w:t>
            </w:r>
            <w:r>
              <w:rPr>
                <w:spacing w:val="-1"/>
              </w:rPr>
              <w:t xml:space="preserve"> </w:t>
            </w:r>
            <w:r>
              <w:rPr>
                <w:spacing w:val="-2"/>
              </w:rPr>
              <w:t>INSTALLED</w:t>
            </w:r>
          </w:p>
          <w:p w14:paraId="6575F6A4" w14:textId="77777777" w:rsidR="004D6560" w:rsidRDefault="00BD472B">
            <w:pPr>
              <w:pStyle w:val="TableParagraph"/>
              <w:numPr>
                <w:ilvl w:val="0"/>
                <w:numId w:val="236"/>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983D1DC" w14:textId="77777777" w:rsidR="004D6560" w:rsidRDefault="00BD472B">
            <w:pPr>
              <w:pStyle w:val="TableParagraph"/>
              <w:numPr>
                <w:ilvl w:val="0"/>
                <w:numId w:val="236"/>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757FBE20"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72F9D57B" w14:textId="77777777" w:rsidR="004D6560" w:rsidRDefault="00BD472B">
            <w:pPr>
              <w:pStyle w:val="TableParagraph"/>
              <w:spacing w:before="5" w:line="234" w:lineRule="exact"/>
              <w:ind w:left="4"/>
              <w:rPr>
                <w:b/>
              </w:rPr>
            </w:pPr>
            <w:r>
              <w:rPr>
                <w:b/>
              </w:rPr>
              <w:t>33.</w:t>
            </w:r>
            <w:r>
              <w:rPr>
                <w:b/>
                <w:spacing w:val="-2"/>
              </w:rPr>
              <w:t xml:space="preserve"> Lights</w:t>
            </w:r>
          </w:p>
        </w:tc>
      </w:tr>
      <w:tr w:rsidR="004D6560" w14:paraId="7464DE65" w14:textId="77777777">
        <w:trPr>
          <w:trHeight w:val="275"/>
        </w:trPr>
        <w:tc>
          <w:tcPr>
            <w:tcW w:w="1413" w:type="dxa"/>
            <w:tcBorders>
              <w:top w:val="single" w:sz="4" w:space="0" w:color="000000"/>
              <w:left w:val="single" w:sz="4" w:space="0" w:color="000000"/>
            </w:tcBorders>
            <w:shd w:val="clear" w:color="auto" w:fill="D9D9D9"/>
          </w:tcPr>
          <w:p w14:paraId="40ADC7F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65DC14D5"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471816A1"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022903DF"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7A862C45"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085D3DFF"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7C200B77" w14:textId="77777777" w:rsidR="004D6560" w:rsidRDefault="00BD472B">
            <w:pPr>
              <w:pStyle w:val="TableParagraph"/>
              <w:spacing w:line="136"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23A12980" w14:textId="77777777">
        <w:trPr>
          <w:trHeight w:val="882"/>
        </w:trPr>
        <w:tc>
          <w:tcPr>
            <w:tcW w:w="1413" w:type="dxa"/>
            <w:tcBorders>
              <w:left w:val="single" w:sz="4" w:space="0" w:color="000000"/>
            </w:tcBorders>
          </w:tcPr>
          <w:p w14:paraId="5CB4C6CB" w14:textId="77777777" w:rsidR="004D6560" w:rsidRDefault="00BD472B">
            <w:pPr>
              <w:pStyle w:val="TableParagraph"/>
              <w:ind w:left="28"/>
              <w:rPr>
                <w:b/>
              </w:rPr>
            </w:pPr>
            <w:r>
              <w:rPr>
                <w:b/>
                <w:spacing w:val="-5"/>
              </w:rPr>
              <w:t>07</w:t>
            </w:r>
          </w:p>
        </w:tc>
        <w:tc>
          <w:tcPr>
            <w:tcW w:w="2815" w:type="dxa"/>
            <w:tcBorders>
              <w:right w:val="single" w:sz="4" w:space="0" w:color="000000"/>
            </w:tcBorders>
          </w:tcPr>
          <w:p w14:paraId="1E3B4E90" w14:textId="77777777" w:rsidR="004D6560" w:rsidRDefault="00BD472B">
            <w:pPr>
              <w:pStyle w:val="TableParagraph"/>
              <w:ind w:left="329"/>
            </w:pPr>
            <w:r>
              <w:t>Wing</w:t>
            </w:r>
            <w:r>
              <w:rPr>
                <w:spacing w:val="-7"/>
              </w:rPr>
              <w:t xml:space="preserve"> </w:t>
            </w:r>
            <w:r>
              <w:t>Illumination</w:t>
            </w:r>
            <w:r>
              <w:rPr>
                <w:spacing w:val="-8"/>
              </w:rPr>
              <w:t xml:space="preserve"> </w:t>
            </w:r>
            <w:r>
              <w:rPr>
                <w:spacing w:val="-2"/>
              </w:rPr>
              <w:t>Lights</w:t>
            </w:r>
          </w:p>
        </w:tc>
        <w:tc>
          <w:tcPr>
            <w:tcW w:w="494" w:type="dxa"/>
            <w:tcBorders>
              <w:left w:val="single" w:sz="4" w:space="0" w:color="000000"/>
              <w:right w:val="single" w:sz="4" w:space="0" w:color="000000"/>
            </w:tcBorders>
          </w:tcPr>
          <w:p w14:paraId="6441A49B" w14:textId="77777777" w:rsidR="004D6560" w:rsidRDefault="00BD472B">
            <w:pPr>
              <w:pStyle w:val="TableParagraph"/>
              <w:ind w:left="12"/>
              <w:jc w:val="center"/>
              <w:rPr>
                <w:b/>
              </w:rPr>
            </w:pPr>
            <w:r>
              <w:rPr>
                <w:b/>
                <w:spacing w:val="-10"/>
              </w:rPr>
              <w:t>C</w:t>
            </w:r>
          </w:p>
        </w:tc>
        <w:tc>
          <w:tcPr>
            <w:tcW w:w="319" w:type="dxa"/>
            <w:tcBorders>
              <w:left w:val="single" w:sz="4" w:space="0" w:color="000000"/>
            </w:tcBorders>
          </w:tcPr>
          <w:p w14:paraId="4554B449" w14:textId="77777777" w:rsidR="004D6560" w:rsidRDefault="00BD472B">
            <w:pPr>
              <w:pStyle w:val="TableParagraph"/>
              <w:ind w:left="180"/>
              <w:jc w:val="center"/>
              <w:rPr>
                <w:b/>
              </w:rPr>
            </w:pPr>
            <w:r>
              <w:rPr>
                <w:b/>
                <w:spacing w:val="-10"/>
              </w:rPr>
              <w:t>2</w:t>
            </w:r>
          </w:p>
        </w:tc>
        <w:tc>
          <w:tcPr>
            <w:tcW w:w="177" w:type="dxa"/>
            <w:tcBorders>
              <w:right w:val="single" w:sz="4" w:space="0" w:color="000000"/>
            </w:tcBorders>
          </w:tcPr>
          <w:p w14:paraId="5D95368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059A2FF" w14:textId="77777777" w:rsidR="004D6560" w:rsidRDefault="00BD472B">
            <w:pPr>
              <w:pStyle w:val="TableParagraph"/>
              <w:ind w:left="12"/>
              <w:jc w:val="center"/>
              <w:rPr>
                <w:b/>
              </w:rPr>
            </w:pPr>
            <w:r>
              <w:rPr>
                <w:b/>
                <w:spacing w:val="-10"/>
              </w:rPr>
              <w:t>0</w:t>
            </w:r>
          </w:p>
        </w:tc>
        <w:tc>
          <w:tcPr>
            <w:tcW w:w="4369" w:type="dxa"/>
            <w:gridSpan w:val="2"/>
            <w:tcBorders>
              <w:left w:val="single" w:sz="4" w:space="0" w:color="000000"/>
              <w:right w:val="single" w:sz="4" w:space="0" w:color="000000"/>
            </w:tcBorders>
          </w:tcPr>
          <w:p w14:paraId="49CEF531" w14:textId="77777777" w:rsidR="004D6560" w:rsidRDefault="00BD472B">
            <w:pPr>
              <w:pStyle w:val="TableParagraph"/>
              <w:ind w:left="31" w:right="681"/>
            </w:pPr>
            <w:r>
              <w:t>(O) May be inoperative provided ground</w:t>
            </w:r>
            <w:r>
              <w:rPr>
                <w:spacing w:val="-10"/>
              </w:rPr>
              <w:t xml:space="preserve"> </w:t>
            </w:r>
            <w:r>
              <w:t>deicing</w:t>
            </w:r>
            <w:r>
              <w:rPr>
                <w:spacing w:val="-10"/>
              </w:rPr>
              <w:t xml:space="preserve"> </w:t>
            </w:r>
            <w:r>
              <w:t>procedures</w:t>
            </w:r>
            <w:r>
              <w:rPr>
                <w:spacing w:val="-9"/>
              </w:rPr>
              <w:t xml:space="preserve"> </w:t>
            </w:r>
            <w:r>
              <w:t>do</w:t>
            </w:r>
            <w:r>
              <w:rPr>
                <w:spacing w:val="-10"/>
              </w:rPr>
              <w:t xml:space="preserve"> </w:t>
            </w:r>
            <w:r>
              <w:t>not require their use.</w:t>
            </w:r>
          </w:p>
        </w:tc>
      </w:tr>
      <w:tr w:rsidR="004D6560" w14:paraId="5D930D1C" w14:textId="77777777">
        <w:trPr>
          <w:trHeight w:val="746"/>
        </w:trPr>
        <w:tc>
          <w:tcPr>
            <w:tcW w:w="1413" w:type="dxa"/>
            <w:tcBorders>
              <w:left w:val="single" w:sz="4" w:space="0" w:color="000000"/>
            </w:tcBorders>
          </w:tcPr>
          <w:p w14:paraId="78C1DF06" w14:textId="77777777" w:rsidR="004D6560" w:rsidRDefault="00BD472B">
            <w:pPr>
              <w:pStyle w:val="TableParagraph"/>
              <w:spacing w:before="116"/>
              <w:ind w:left="28"/>
              <w:rPr>
                <w:b/>
              </w:rPr>
            </w:pPr>
            <w:r>
              <w:rPr>
                <w:b/>
                <w:spacing w:val="-2"/>
              </w:rPr>
              <w:t>07-</w:t>
            </w:r>
            <w:r>
              <w:rPr>
                <w:b/>
                <w:spacing w:val="-7"/>
              </w:rPr>
              <w:t>01</w:t>
            </w:r>
          </w:p>
          <w:p w14:paraId="4095ECFB"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52B12024" w14:textId="77777777" w:rsidR="004D6560" w:rsidRDefault="00BD472B">
            <w:pPr>
              <w:pStyle w:val="TableParagraph"/>
              <w:spacing w:before="116"/>
              <w:ind w:left="329"/>
            </w:pPr>
            <w:r>
              <w:t>Overwing</w:t>
            </w:r>
            <w:r>
              <w:rPr>
                <w:spacing w:val="-4"/>
              </w:rPr>
              <w:t xml:space="preserve"> </w:t>
            </w:r>
            <w:r>
              <w:t>Ice</w:t>
            </w:r>
            <w:r>
              <w:rPr>
                <w:spacing w:val="-4"/>
              </w:rPr>
              <w:t xml:space="preserve"> </w:t>
            </w:r>
            <w:r>
              <w:rPr>
                <w:spacing w:val="-2"/>
              </w:rPr>
              <w:t>Lights</w:t>
            </w:r>
          </w:p>
        </w:tc>
        <w:tc>
          <w:tcPr>
            <w:tcW w:w="494" w:type="dxa"/>
            <w:tcBorders>
              <w:left w:val="single" w:sz="4" w:space="0" w:color="000000"/>
              <w:right w:val="single" w:sz="4" w:space="0" w:color="000000"/>
            </w:tcBorders>
          </w:tcPr>
          <w:p w14:paraId="702ADF70" w14:textId="77777777" w:rsidR="004D6560" w:rsidRDefault="004D6560">
            <w:pPr>
              <w:pStyle w:val="TableParagraph"/>
              <w:rPr>
                <w:rFonts w:ascii="Times New Roman"/>
                <w:sz w:val="20"/>
              </w:rPr>
            </w:pPr>
          </w:p>
        </w:tc>
        <w:tc>
          <w:tcPr>
            <w:tcW w:w="319" w:type="dxa"/>
            <w:tcBorders>
              <w:left w:val="single" w:sz="4" w:space="0" w:color="000000"/>
            </w:tcBorders>
          </w:tcPr>
          <w:p w14:paraId="37CACE23" w14:textId="77777777" w:rsidR="004D6560" w:rsidRDefault="004D6560">
            <w:pPr>
              <w:pStyle w:val="TableParagraph"/>
              <w:rPr>
                <w:rFonts w:ascii="Times New Roman"/>
                <w:sz w:val="20"/>
              </w:rPr>
            </w:pPr>
          </w:p>
        </w:tc>
        <w:tc>
          <w:tcPr>
            <w:tcW w:w="177" w:type="dxa"/>
            <w:tcBorders>
              <w:right w:val="single" w:sz="4" w:space="0" w:color="000000"/>
            </w:tcBorders>
          </w:tcPr>
          <w:p w14:paraId="7A52F7B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BF53F7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A912706"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ST500CH).</w:t>
            </w:r>
          </w:p>
        </w:tc>
      </w:tr>
      <w:tr w:rsidR="004D6560" w14:paraId="5A963894" w14:textId="77777777">
        <w:trPr>
          <w:trHeight w:val="491"/>
        </w:trPr>
        <w:tc>
          <w:tcPr>
            <w:tcW w:w="1413" w:type="dxa"/>
            <w:tcBorders>
              <w:left w:val="single" w:sz="4" w:space="0" w:color="000000"/>
            </w:tcBorders>
          </w:tcPr>
          <w:p w14:paraId="6D6AD5A4" w14:textId="77777777" w:rsidR="004D6560" w:rsidRDefault="00BD472B">
            <w:pPr>
              <w:pStyle w:val="TableParagraph"/>
              <w:spacing w:before="116"/>
              <w:ind w:left="28"/>
              <w:rPr>
                <w:b/>
              </w:rPr>
            </w:pPr>
            <w:r>
              <w:rPr>
                <w:b/>
                <w:spacing w:val="-5"/>
              </w:rPr>
              <w:t>08</w:t>
            </w:r>
          </w:p>
        </w:tc>
        <w:tc>
          <w:tcPr>
            <w:tcW w:w="2815" w:type="dxa"/>
            <w:tcBorders>
              <w:right w:val="single" w:sz="4" w:space="0" w:color="000000"/>
            </w:tcBorders>
          </w:tcPr>
          <w:p w14:paraId="3692F90D" w14:textId="77777777" w:rsidR="004D6560" w:rsidRDefault="00BD472B">
            <w:pPr>
              <w:pStyle w:val="TableParagraph"/>
              <w:spacing w:before="116"/>
              <w:ind w:left="329"/>
            </w:pPr>
            <w:r>
              <w:t>Landing</w:t>
            </w:r>
            <w:r>
              <w:rPr>
                <w:spacing w:val="-7"/>
              </w:rPr>
              <w:t xml:space="preserve"> </w:t>
            </w:r>
            <w:r>
              <w:rPr>
                <w:spacing w:val="-2"/>
              </w:rPr>
              <w:t>Lights</w:t>
            </w:r>
          </w:p>
        </w:tc>
        <w:tc>
          <w:tcPr>
            <w:tcW w:w="494" w:type="dxa"/>
            <w:tcBorders>
              <w:left w:val="single" w:sz="4" w:space="0" w:color="000000"/>
              <w:right w:val="single" w:sz="4" w:space="0" w:color="000000"/>
            </w:tcBorders>
          </w:tcPr>
          <w:p w14:paraId="3F6946F5" w14:textId="77777777" w:rsidR="004D6560" w:rsidRDefault="004D6560">
            <w:pPr>
              <w:pStyle w:val="TableParagraph"/>
              <w:rPr>
                <w:rFonts w:ascii="Times New Roman"/>
                <w:sz w:val="20"/>
              </w:rPr>
            </w:pPr>
          </w:p>
        </w:tc>
        <w:tc>
          <w:tcPr>
            <w:tcW w:w="319" w:type="dxa"/>
            <w:tcBorders>
              <w:left w:val="single" w:sz="4" w:space="0" w:color="000000"/>
            </w:tcBorders>
          </w:tcPr>
          <w:p w14:paraId="44D3F9AC" w14:textId="77777777" w:rsidR="004D6560" w:rsidRDefault="004D6560">
            <w:pPr>
              <w:pStyle w:val="TableParagraph"/>
              <w:rPr>
                <w:rFonts w:ascii="Times New Roman"/>
                <w:sz w:val="20"/>
              </w:rPr>
            </w:pPr>
          </w:p>
        </w:tc>
        <w:tc>
          <w:tcPr>
            <w:tcW w:w="177" w:type="dxa"/>
            <w:tcBorders>
              <w:right w:val="single" w:sz="4" w:space="0" w:color="000000"/>
            </w:tcBorders>
          </w:tcPr>
          <w:p w14:paraId="131E1F1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59A920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5E057D5" w14:textId="77777777" w:rsidR="004D6560" w:rsidRDefault="004D6560">
            <w:pPr>
              <w:pStyle w:val="TableParagraph"/>
              <w:rPr>
                <w:rFonts w:ascii="Times New Roman"/>
                <w:sz w:val="20"/>
              </w:rPr>
            </w:pPr>
          </w:p>
        </w:tc>
      </w:tr>
      <w:tr w:rsidR="004D6560" w14:paraId="31EE83F6" w14:textId="77777777">
        <w:trPr>
          <w:trHeight w:val="746"/>
        </w:trPr>
        <w:tc>
          <w:tcPr>
            <w:tcW w:w="1413" w:type="dxa"/>
            <w:tcBorders>
              <w:left w:val="single" w:sz="4" w:space="0" w:color="000000"/>
            </w:tcBorders>
          </w:tcPr>
          <w:p w14:paraId="50057A6E" w14:textId="77777777" w:rsidR="004D6560" w:rsidRDefault="00BD472B">
            <w:pPr>
              <w:pStyle w:val="TableParagraph"/>
              <w:spacing w:before="116"/>
              <w:ind w:left="28"/>
              <w:rPr>
                <w:b/>
              </w:rPr>
            </w:pPr>
            <w:r>
              <w:rPr>
                <w:b/>
                <w:spacing w:val="-2"/>
              </w:rPr>
              <w:t>08-</w:t>
            </w:r>
            <w:r>
              <w:rPr>
                <w:b/>
                <w:spacing w:val="-7"/>
              </w:rPr>
              <w:t>01</w:t>
            </w:r>
          </w:p>
        </w:tc>
        <w:tc>
          <w:tcPr>
            <w:tcW w:w="2815" w:type="dxa"/>
            <w:tcBorders>
              <w:right w:val="single" w:sz="4" w:space="0" w:color="000000"/>
            </w:tcBorders>
          </w:tcPr>
          <w:p w14:paraId="7D36A0AE" w14:textId="77777777" w:rsidR="004D6560" w:rsidRDefault="00BD472B">
            <w:pPr>
              <w:pStyle w:val="TableParagraph"/>
              <w:spacing w:before="116"/>
              <w:ind w:left="329" w:right="850"/>
            </w:pPr>
            <w:r>
              <w:t>With</w:t>
            </w:r>
            <w:r>
              <w:rPr>
                <w:spacing w:val="-16"/>
              </w:rPr>
              <w:t xml:space="preserve"> </w:t>
            </w:r>
            <w:r>
              <w:t>Retractable Landing Lights</w:t>
            </w:r>
          </w:p>
        </w:tc>
        <w:tc>
          <w:tcPr>
            <w:tcW w:w="494" w:type="dxa"/>
            <w:tcBorders>
              <w:left w:val="single" w:sz="4" w:space="0" w:color="000000"/>
              <w:right w:val="single" w:sz="4" w:space="0" w:color="000000"/>
            </w:tcBorders>
          </w:tcPr>
          <w:p w14:paraId="33BF216E" w14:textId="77777777" w:rsidR="004D6560" w:rsidRDefault="004D6560">
            <w:pPr>
              <w:pStyle w:val="TableParagraph"/>
              <w:rPr>
                <w:rFonts w:ascii="Times New Roman"/>
                <w:sz w:val="20"/>
              </w:rPr>
            </w:pPr>
          </w:p>
        </w:tc>
        <w:tc>
          <w:tcPr>
            <w:tcW w:w="319" w:type="dxa"/>
            <w:tcBorders>
              <w:left w:val="single" w:sz="4" w:space="0" w:color="000000"/>
            </w:tcBorders>
          </w:tcPr>
          <w:p w14:paraId="46725A4B" w14:textId="77777777" w:rsidR="004D6560" w:rsidRDefault="004D6560">
            <w:pPr>
              <w:pStyle w:val="TableParagraph"/>
              <w:rPr>
                <w:rFonts w:ascii="Times New Roman"/>
                <w:sz w:val="20"/>
              </w:rPr>
            </w:pPr>
          </w:p>
        </w:tc>
        <w:tc>
          <w:tcPr>
            <w:tcW w:w="177" w:type="dxa"/>
            <w:tcBorders>
              <w:right w:val="single" w:sz="4" w:space="0" w:color="000000"/>
            </w:tcBorders>
          </w:tcPr>
          <w:p w14:paraId="2BFEC73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82D45E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BDF55E2" w14:textId="77777777" w:rsidR="004D6560" w:rsidRDefault="004D6560">
            <w:pPr>
              <w:pStyle w:val="TableParagraph"/>
              <w:rPr>
                <w:rFonts w:ascii="Times New Roman"/>
                <w:sz w:val="20"/>
              </w:rPr>
            </w:pPr>
          </w:p>
        </w:tc>
      </w:tr>
      <w:tr w:rsidR="004D6560" w14:paraId="5E9E44CD" w14:textId="77777777">
        <w:trPr>
          <w:trHeight w:val="998"/>
        </w:trPr>
        <w:tc>
          <w:tcPr>
            <w:tcW w:w="1413" w:type="dxa"/>
            <w:tcBorders>
              <w:left w:val="single" w:sz="4" w:space="0" w:color="000000"/>
            </w:tcBorders>
          </w:tcPr>
          <w:p w14:paraId="26494B70" w14:textId="77777777" w:rsidR="004D6560" w:rsidRDefault="00BD472B">
            <w:pPr>
              <w:pStyle w:val="TableParagraph"/>
              <w:spacing w:before="116"/>
              <w:ind w:left="28"/>
              <w:rPr>
                <w:b/>
              </w:rPr>
            </w:pPr>
            <w:r>
              <w:rPr>
                <w:b/>
                <w:spacing w:val="-2"/>
              </w:rPr>
              <w:t>08-</w:t>
            </w:r>
            <w:r>
              <w:rPr>
                <w:b/>
                <w:spacing w:val="-5"/>
              </w:rPr>
              <w:t>01A</w:t>
            </w:r>
          </w:p>
        </w:tc>
        <w:tc>
          <w:tcPr>
            <w:tcW w:w="2815" w:type="dxa"/>
            <w:tcBorders>
              <w:right w:val="single" w:sz="4" w:space="0" w:color="000000"/>
            </w:tcBorders>
          </w:tcPr>
          <w:p w14:paraId="64DFBDB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67DC788"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525C9322" w14:textId="77777777" w:rsidR="004D6560" w:rsidRDefault="00BD472B">
            <w:pPr>
              <w:pStyle w:val="TableParagraph"/>
              <w:spacing w:before="116"/>
              <w:ind w:left="180"/>
              <w:jc w:val="center"/>
              <w:rPr>
                <w:b/>
              </w:rPr>
            </w:pPr>
            <w:r>
              <w:rPr>
                <w:b/>
                <w:spacing w:val="-10"/>
              </w:rPr>
              <w:t>4</w:t>
            </w:r>
          </w:p>
        </w:tc>
        <w:tc>
          <w:tcPr>
            <w:tcW w:w="177" w:type="dxa"/>
            <w:tcBorders>
              <w:right w:val="single" w:sz="4" w:space="0" w:color="000000"/>
            </w:tcBorders>
          </w:tcPr>
          <w:p w14:paraId="44855A6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E97C67" w14:textId="77777777" w:rsidR="004D6560" w:rsidRDefault="00BD472B">
            <w:pPr>
              <w:pStyle w:val="TableParagraph"/>
              <w:spacing w:before="116"/>
              <w:ind w:left="12"/>
              <w:jc w:val="center"/>
              <w:rPr>
                <w:b/>
              </w:rPr>
            </w:pPr>
            <w:r>
              <w:rPr>
                <w:b/>
                <w:spacing w:val="-10"/>
              </w:rPr>
              <w:t>2</w:t>
            </w:r>
          </w:p>
        </w:tc>
        <w:tc>
          <w:tcPr>
            <w:tcW w:w="4369" w:type="dxa"/>
            <w:gridSpan w:val="2"/>
            <w:tcBorders>
              <w:left w:val="single" w:sz="4" w:space="0" w:color="000000"/>
              <w:right w:val="single" w:sz="4" w:space="0" w:color="000000"/>
            </w:tcBorders>
          </w:tcPr>
          <w:p w14:paraId="7A565F98" w14:textId="77777777" w:rsidR="004D6560" w:rsidRDefault="00BD472B">
            <w:pPr>
              <w:pStyle w:val="TableParagraph"/>
              <w:spacing w:before="116"/>
              <w:ind w:left="31" w:right="679"/>
            </w:pPr>
            <w:r>
              <w:t>One</w:t>
            </w:r>
            <w:r>
              <w:rPr>
                <w:spacing w:val="-7"/>
              </w:rPr>
              <w:t xml:space="preserve"> </w:t>
            </w:r>
            <w:r>
              <w:t>may</w:t>
            </w:r>
            <w:r>
              <w:rPr>
                <w:spacing w:val="-7"/>
              </w:rPr>
              <w:t xml:space="preserve"> </w:t>
            </w:r>
            <w:r>
              <w:t>be</w:t>
            </w:r>
            <w:r>
              <w:rPr>
                <w:spacing w:val="-5"/>
              </w:rPr>
              <w:t xml:space="preserve"> </w:t>
            </w:r>
            <w:r>
              <w:t>inoperative</w:t>
            </w:r>
            <w:r>
              <w:rPr>
                <w:spacing w:val="-7"/>
              </w:rPr>
              <w:t xml:space="preserve"> </w:t>
            </w:r>
            <w:r>
              <w:t>on</w:t>
            </w:r>
            <w:r>
              <w:rPr>
                <w:spacing w:val="-5"/>
              </w:rPr>
              <w:t xml:space="preserve"> </w:t>
            </w:r>
            <w:r>
              <w:t>each</w:t>
            </w:r>
            <w:r>
              <w:rPr>
                <w:spacing w:val="-5"/>
              </w:rPr>
              <w:t xml:space="preserve"> </w:t>
            </w:r>
            <w:r>
              <w:t>side provided one of two operating lights is in fixed position.</w:t>
            </w:r>
          </w:p>
        </w:tc>
      </w:tr>
      <w:tr w:rsidR="004D6560" w14:paraId="5F83E552" w14:textId="77777777">
        <w:trPr>
          <w:trHeight w:val="999"/>
        </w:trPr>
        <w:tc>
          <w:tcPr>
            <w:tcW w:w="1413" w:type="dxa"/>
            <w:tcBorders>
              <w:left w:val="single" w:sz="4" w:space="0" w:color="000000"/>
            </w:tcBorders>
          </w:tcPr>
          <w:p w14:paraId="78C24C9A" w14:textId="77777777" w:rsidR="004D6560" w:rsidRDefault="00BD472B">
            <w:pPr>
              <w:pStyle w:val="TableParagraph"/>
              <w:spacing w:before="116"/>
              <w:ind w:left="28"/>
              <w:rPr>
                <w:b/>
              </w:rPr>
            </w:pPr>
            <w:r>
              <w:rPr>
                <w:b/>
                <w:spacing w:val="-2"/>
              </w:rPr>
              <w:t>08-</w:t>
            </w:r>
            <w:r>
              <w:rPr>
                <w:b/>
                <w:spacing w:val="-5"/>
              </w:rPr>
              <w:t>01B</w:t>
            </w:r>
          </w:p>
        </w:tc>
        <w:tc>
          <w:tcPr>
            <w:tcW w:w="2815" w:type="dxa"/>
            <w:tcBorders>
              <w:right w:val="single" w:sz="4" w:space="0" w:color="000000"/>
            </w:tcBorders>
          </w:tcPr>
          <w:p w14:paraId="5101B1D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91190A7"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41E72BF0" w14:textId="77777777" w:rsidR="004D6560" w:rsidRDefault="00BD472B">
            <w:pPr>
              <w:pStyle w:val="TableParagraph"/>
              <w:spacing w:before="116"/>
              <w:ind w:left="180"/>
              <w:jc w:val="center"/>
              <w:rPr>
                <w:b/>
              </w:rPr>
            </w:pPr>
            <w:r>
              <w:rPr>
                <w:b/>
                <w:spacing w:val="-10"/>
              </w:rPr>
              <w:t>4</w:t>
            </w:r>
          </w:p>
        </w:tc>
        <w:tc>
          <w:tcPr>
            <w:tcW w:w="177" w:type="dxa"/>
            <w:tcBorders>
              <w:right w:val="single" w:sz="4" w:space="0" w:color="000000"/>
            </w:tcBorders>
          </w:tcPr>
          <w:p w14:paraId="5C8D64C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760619D"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078DA1C6" w14:textId="77777777" w:rsidR="004D6560" w:rsidRDefault="00BD472B">
            <w:pPr>
              <w:pStyle w:val="TableParagraph"/>
              <w:spacing w:before="116"/>
              <w:ind w:left="31" w:right="854"/>
            </w:pPr>
            <w:r>
              <w:t>May be inoperative provided operations</w:t>
            </w:r>
            <w:r>
              <w:rPr>
                <w:spacing w:val="-9"/>
              </w:rPr>
              <w:t xml:space="preserve"> </w:t>
            </w:r>
            <w:r>
              <w:t>are</w:t>
            </w:r>
            <w:r>
              <w:rPr>
                <w:spacing w:val="-10"/>
              </w:rPr>
              <w:t xml:space="preserve"> </w:t>
            </w:r>
            <w:r>
              <w:t>not</w:t>
            </w:r>
            <w:r>
              <w:rPr>
                <w:spacing w:val="-10"/>
              </w:rPr>
              <w:t xml:space="preserve"> </w:t>
            </w:r>
            <w:r>
              <w:t>conducted</w:t>
            </w:r>
            <w:r>
              <w:rPr>
                <w:spacing w:val="-10"/>
              </w:rPr>
              <w:t xml:space="preserve"> </w:t>
            </w:r>
            <w:r>
              <w:t xml:space="preserve">at </w:t>
            </w:r>
            <w:r>
              <w:rPr>
                <w:spacing w:val="-2"/>
              </w:rPr>
              <w:t>night.</w:t>
            </w:r>
          </w:p>
        </w:tc>
      </w:tr>
      <w:tr w:rsidR="004D6560" w14:paraId="4D46F3C6" w14:textId="77777777">
        <w:trPr>
          <w:trHeight w:val="745"/>
        </w:trPr>
        <w:tc>
          <w:tcPr>
            <w:tcW w:w="1413" w:type="dxa"/>
            <w:tcBorders>
              <w:left w:val="single" w:sz="4" w:space="0" w:color="000000"/>
            </w:tcBorders>
          </w:tcPr>
          <w:p w14:paraId="62016410" w14:textId="77777777" w:rsidR="004D6560" w:rsidRDefault="00BD472B">
            <w:pPr>
              <w:pStyle w:val="TableParagraph"/>
              <w:spacing w:before="117"/>
              <w:ind w:left="28"/>
              <w:rPr>
                <w:b/>
              </w:rPr>
            </w:pPr>
            <w:r>
              <w:rPr>
                <w:b/>
                <w:spacing w:val="-2"/>
              </w:rPr>
              <w:t>08-01-</w:t>
            </w:r>
            <w:r>
              <w:rPr>
                <w:b/>
                <w:spacing w:val="-5"/>
              </w:rPr>
              <w:t>01</w:t>
            </w:r>
          </w:p>
        </w:tc>
        <w:tc>
          <w:tcPr>
            <w:tcW w:w="2815" w:type="dxa"/>
            <w:tcBorders>
              <w:right w:val="single" w:sz="4" w:space="0" w:color="000000"/>
            </w:tcBorders>
          </w:tcPr>
          <w:p w14:paraId="6A689B84" w14:textId="77777777" w:rsidR="004D6560" w:rsidRDefault="00BD472B">
            <w:pPr>
              <w:pStyle w:val="TableParagraph"/>
              <w:spacing w:before="117"/>
              <w:ind w:left="329"/>
            </w:pPr>
            <w:r>
              <w:t>Retractable Light Extend/Retract</w:t>
            </w:r>
            <w:r>
              <w:rPr>
                <w:spacing w:val="-16"/>
              </w:rPr>
              <w:t xml:space="preserve"> </w:t>
            </w:r>
            <w:r>
              <w:t>Motors</w:t>
            </w:r>
          </w:p>
        </w:tc>
        <w:tc>
          <w:tcPr>
            <w:tcW w:w="494" w:type="dxa"/>
            <w:tcBorders>
              <w:left w:val="single" w:sz="4" w:space="0" w:color="000000"/>
              <w:right w:val="single" w:sz="4" w:space="0" w:color="000000"/>
            </w:tcBorders>
          </w:tcPr>
          <w:p w14:paraId="4A2311C3" w14:textId="77777777" w:rsidR="004D6560" w:rsidRDefault="004D6560">
            <w:pPr>
              <w:pStyle w:val="TableParagraph"/>
              <w:rPr>
                <w:rFonts w:ascii="Times New Roman"/>
                <w:sz w:val="20"/>
              </w:rPr>
            </w:pPr>
          </w:p>
        </w:tc>
        <w:tc>
          <w:tcPr>
            <w:tcW w:w="319" w:type="dxa"/>
            <w:tcBorders>
              <w:left w:val="single" w:sz="4" w:space="0" w:color="000000"/>
            </w:tcBorders>
          </w:tcPr>
          <w:p w14:paraId="3E6D3484" w14:textId="77777777" w:rsidR="004D6560" w:rsidRDefault="004D6560">
            <w:pPr>
              <w:pStyle w:val="TableParagraph"/>
              <w:rPr>
                <w:rFonts w:ascii="Times New Roman"/>
                <w:sz w:val="20"/>
              </w:rPr>
            </w:pPr>
          </w:p>
        </w:tc>
        <w:tc>
          <w:tcPr>
            <w:tcW w:w="177" w:type="dxa"/>
            <w:tcBorders>
              <w:right w:val="single" w:sz="4" w:space="0" w:color="000000"/>
            </w:tcBorders>
          </w:tcPr>
          <w:p w14:paraId="7E847B2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B7560C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10EBBCA" w14:textId="77777777" w:rsidR="004D6560" w:rsidRDefault="004D6560">
            <w:pPr>
              <w:pStyle w:val="TableParagraph"/>
              <w:rPr>
                <w:rFonts w:ascii="Times New Roman"/>
                <w:sz w:val="20"/>
              </w:rPr>
            </w:pPr>
          </w:p>
        </w:tc>
      </w:tr>
      <w:tr w:rsidR="004D6560" w14:paraId="0C072B99" w14:textId="77777777">
        <w:trPr>
          <w:trHeight w:val="1505"/>
        </w:trPr>
        <w:tc>
          <w:tcPr>
            <w:tcW w:w="1413" w:type="dxa"/>
            <w:tcBorders>
              <w:left w:val="single" w:sz="4" w:space="0" w:color="000000"/>
            </w:tcBorders>
          </w:tcPr>
          <w:p w14:paraId="3602C008" w14:textId="77777777" w:rsidR="004D6560" w:rsidRDefault="00BD472B">
            <w:pPr>
              <w:pStyle w:val="TableParagraph"/>
              <w:spacing w:before="116"/>
              <w:ind w:left="28"/>
              <w:rPr>
                <w:b/>
              </w:rPr>
            </w:pPr>
            <w:r>
              <w:rPr>
                <w:b/>
                <w:spacing w:val="-2"/>
              </w:rPr>
              <w:t>08-01-</w:t>
            </w:r>
            <w:r>
              <w:rPr>
                <w:b/>
                <w:spacing w:val="-5"/>
              </w:rPr>
              <w:t>01A</w:t>
            </w:r>
          </w:p>
        </w:tc>
        <w:tc>
          <w:tcPr>
            <w:tcW w:w="2815" w:type="dxa"/>
            <w:tcBorders>
              <w:right w:val="single" w:sz="4" w:space="0" w:color="000000"/>
            </w:tcBorders>
          </w:tcPr>
          <w:p w14:paraId="228DC93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46D7323"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65E6E0FA"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6551B9C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B51C54B"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5B0A7D3A" w14:textId="77777777" w:rsidR="004D6560" w:rsidRDefault="00BD472B">
            <w:pPr>
              <w:pStyle w:val="TableParagraph"/>
              <w:spacing w:before="116"/>
              <w:ind w:left="31"/>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C72EFA4" w14:textId="77777777" w:rsidR="004D6560" w:rsidRDefault="00BD472B">
            <w:pPr>
              <w:pStyle w:val="TableParagraph"/>
              <w:numPr>
                <w:ilvl w:val="0"/>
                <w:numId w:val="235"/>
              </w:numPr>
              <w:tabs>
                <w:tab w:val="left" w:pos="749"/>
              </w:tabs>
              <w:spacing w:before="1" w:line="252" w:lineRule="exact"/>
              <w:ind w:left="749" w:hanging="358"/>
            </w:pPr>
            <w:r>
              <w:t>Light</w:t>
            </w:r>
            <w:r>
              <w:rPr>
                <w:spacing w:val="-3"/>
              </w:rPr>
              <w:t xml:space="preserve"> </w:t>
            </w:r>
            <w:r>
              <w:t>is</w:t>
            </w:r>
            <w:r>
              <w:rPr>
                <w:spacing w:val="-3"/>
              </w:rPr>
              <w:t xml:space="preserve"> </w:t>
            </w:r>
            <w:r>
              <w:t>in</w:t>
            </w:r>
            <w:r>
              <w:rPr>
                <w:spacing w:val="-4"/>
              </w:rPr>
              <w:t xml:space="preserve"> </w:t>
            </w:r>
            <w:r>
              <w:t>extended</w:t>
            </w:r>
            <w:r>
              <w:rPr>
                <w:spacing w:val="-5"/>
              </w:rPr>
              <w:t xml:space="preserve"> </w:t>
            </w:r>
            <w:r>
              <w:rPr>
                <w:spacing w:val="-2"/>
              </w:rPr>
              <w:t>position,</w:t>
            </w:r>
          </w:p>
          <w:p w14:paraId="20602AB1" w14:textId="77777777" w:rsidR="004D6560" w:rsidRDefault="00BD472B">
            <w:pPr>
              <w:pStyle w:val="TableParagraph"/>
              <w:numPr>
                <w:ilvl w:val="0"/>
                <w:numId w:val="235"/>
              </w:numPr>
              <w:tabs>
                <w:tab w:val="left" w:pos="749"/>
              </w:tabs>
              <w:spacing w:line="252" w:lineRule="exact"/>
              <w:ind w:left="749" w:hanging="358"/>
            </w:pPr>
            <w:r>
              <w:t>Light</w:t>
            </w:r>
            <w:r>
              <w:rPr>
                <w:spacing w:val="-8"/>
              </w:rPr>
              <w:t xml:space="preserve"> </w:t>
            </w:r>
            <w:r>
              <w:t>illuminates</w:t>
            </w:r>
            <w:r>
              <w:rPr>
                <w:spacing w:val="-7"/>
              </w:rPr>
              <w:t xml:space="preserve"> </w:t>
            </w:r>
            <w:r>
              <w:t>normally,</w:t>
            </w:r>
            <w:r>
              <w:rPr>
                <w:spacing w:val="-7"/>
              </w:rPr>
              <w:t xml:space="preserve"> </w:t>
            </w:r>
            <w:r>
              <w:rPr>
                <w:spacing w:val="-5"/>
              </w:rPr>
              <w:t>and</w:t>
            </w:r>
          </w:p>
          <w:p w14:paraId="2452800D" w14:textId="77777777" w:rsidR="004D6560" w:rsidRDefault="00BD472B">
            <w:pPr>
              <w:pStyle w:val="TableParagraph"/>
              <w:numPr>
                <w:ilvl w:val="0"/>
                <w:numId w:val="235"/>
              </w:numPr>
              <w:tabs>
                <w:tab w:val="left" w:pos="750"/>
              </w:tabs>
              <w:spacing w:before="2"/>
              <w:ind w:right="1170"/>
            </w:pPr>
            <w:r>
              <w:t>Appropriate</w:t>
            </w:r>
            <w:r>
              <w:rPr>
                <w:spacing w:val="-16"/>
              </w:rPr>
              <w:t xml:space="preserve"> </w:t>
            </w:r>
            <w:r>
              <w:t>performance adjustments are applied.</w:t>
            </w:r>
          </w:p>
        </w:tc>
      </w:tr>
      <w:tr w:rsidR="004D6560" w14:paraId="06F3AA1B" w14:textId="77777777">
        <w:trPr>
          <w:trHeight w:val="2010"/>
        </w:trPr>
        <w:tc>
          <w:tcPr>
            <w:tcW w:w="1413" w:type="dxa"/>
            <w:tcBorders>
              <w:left w:val="single" w:sz="4" w:space="0" w:color="000000"/>
            </w:tcBorders>
          </w:tcPr>
          <w:p w14:paraId="0A203AE4" w14:textId="77777777" w:rsidR="004D6560" w:rsidRDefault="00BD472B">
            <w:pPr>
              <w:pStyle w:val="TableParagraph"/>
              <w:spacing w:before="117"/>
              <w:ind w:left="28"/>
              <w:rPr>
                <w:b/>
              </w:rPr>
            </w:pPr>
            <w:r>
              <w:rPr>
                <w:b/>
                <w:spacing w:val="-2"/>
              </w:rPr>
              <w:t>08-01-</w:t>
            </w:r>
            <w:r>
              <w:rPr>
                <w:b/>
                <w:spacing w:val="-5"/>
              </w:rPr>
              <w:t>01B</w:t>
            </w:r>
          </w:p>
        </w:tc>
        <w:tc>
          <w:tcPr>
            <w:tcW w:w="2815" w:type="dxa"/>
            <w:tcBorders>
              <w:right w:val="single" w:sz="4" w:space="0" w:color="000000"/>
            </w:tcBorders>
          </w:tcPr>
          <w:p w14:paraId="117FFA0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5A86131"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57A595E7"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0674979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1E71E38"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5A7F18F1" w14:textId="77777777" w:rsidR="004D6560" w:rsidRDefault="00BD472B">
            <w:pPr>
              <w:pStyle w:val="TableParagraph"/>
              <w:numPr>
                <w:ilvl w:val="0"/>
                <w:numId w:val="234"/>
              </w:numPr>
              <w:tabs>
                <w:tab w:val="left" w:pos="407"/>
              </w:tabs>
              <w:spacing w:before="117" w:line="252" w:lineRule="exact"/>
              <w:ind w:left="407"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58ECC425" w14:textId="77777777" w:rsidR="004D6560" w:rsidRDefault="00BD472B">
            <w:pPr>
              <w:pStyle w:val="TableParagraph"/>
              <w:numPr>
                <w:ilvl w:val="1"/>
                <w:numId w:val="234"/>
              </w:numPr>
              <w:tabs>
                <w:tab w:val="left" w:pos="748"/>
                <w:tab w:val="left" w:pos="750"/>
              </w:tabs>
              <w:ind w:right="707"/>
            </w:pPr>
            <w:r>
              <w:t>Associated</w:t>
            </w:r>
            <w:r>
              <w:rPr>
                <w:spacing w:val="-12"/>
              </w:rPr>
              <w:t xml:space="preserve"> </w:t>
            </w:r>
            <w:r>
              <w:t>light</w:t>
            </w:r>
            <w:r>
              <w:rPr>
                <w:spacing w:val="-10"/>
              </w:rPr>
              <w:t xml:space="preserve"> </w:t>
            </w:r>
            <w:r>
              <w:t>is</w:t>
            </w:r>
            <w:r>
              <w:rPr>
                <w:spacing w:val="-14"/>
              </w:rPr>
              <w:t xml:space="preserve"> </w:t>
            </w:r>
            <w:r>
              <w:t>considered inoperative, and</w:t>
            </w:r>
          </w:p>
          <w:p w14:paraId="0E2D9D2E" w14:textId="77777777" w:rsidR="004D6560" w:rsidRDefault="00BD472B">
            <w:pPr>
              <w:pStyle w:val="TableParagraph"/>
              <w:numPr>
                <w:ilvl w:val="1"/>
                <w:numId w:val="234"/>
              </w:numPr>
              <w:tabs>
                <w:tab w:val="left" w:pos="749"/>
                <w:tab w:val="left" w:pos="751"/>
              </w:tabs>
              <w:ind w:left="751" w:right="683"/>
            </w:pPr>
            <w:r>
              <w:t>Appropriate performance adjustments</w:t>
            </w:r>
            <w:r>
              <w:rPr>
                <w:spacing w:val="-12"/>
              </w:rPr>
              <w:t xml:space="preserve"> </w:t>
            </w:r>
            <w:r>
              <w:t>are</w:t>
            </w:r>
            <w:r>
              <w:rPr>
                <w:spacing w:val="-13"/>
              </w:rPr>
              <w:t xml:space="preserve"> </w:t>
            </w:r>
            <w:r>
              <w:t>applied</w:t>
            </w:r>
            <w:r>
              <w:rPr>
                <w:spacing w:val="-15"/>
              </w:rPr>
              <w:t xml:space="preserve"> </w:t>
            </w:r>
            <w:r>
              <w:t>when associated light is not in the fully retracted position.</w:t>
            </w:r>
          </w:p>
        </w:tc>
      </w:tr>
      <w:tr w:rsidR="004D6560" w14:paraId="48751937" w14:textId="77777777">
        <w:trPr>
          <w:trHeight w:val="862"/>
        </w:trPr>
        <w:tc>
          <w:tcPr>
            <w:tcW w:w="1413" w:type="dxa"/>
            <w:tcBorders>
              <w:left w:val="single" w:sz="4" w:space="0" w:color="000000"/>
              <w:bottom w:val="single" w:sz="4" w:space="0" w:color="000000"/>
            </w:tcBorders>
          </w:tcPr>
          <w:p w14:paraId="4CD190B8" w14:textId="77777777" w:rsidR="004D6560" w:rsidRDefault="00BD472B">
            <w:pPr>
              <w:pStyle w:val="TableParagraph"/>
              <w:spacing w:before="116"/>
              <w:ind w:left="28"/>
              <w:rPr>
                <w:b/>
              </w:rPr>
            </w:pPr>
            <w:r>
              <w:rPr>
                <w:b/>
                <w:spacing w:val="-2"/>
              </w:rPr>
              <w:t>08-01-</w:t>
            </w:r>
            <w:r>
              <w:rPr>
                <w:b/>
                <w:spacing w:val="-5"/>
              </w:rPr>
              <w:t>02</w:t>
            </w:r>
          </w:p>
          <w:p w14:paraId="1EA9C48D" w14:textId="77777777" w:rsidR="004D6560" w:rsidRDefault="00BD472B">
            <w:pPr>
              <w:pStyle w:val="TableParagraph"/>
              <w:spacing w:before="1"/>
              <w:ind w:left="28"/>
              <w:rPr>
                <w:b/>
              </w:rPr>
            </w:pPr>
            <w:r>
              <w:rPr>
                <w:b/>
                <w:spacing w:val="-5"/>
              </w:rPr>
              <w:t>***</w:t>
            </w:r>
          </w:p>
        </w:tc>
        <w:tc>
          <w:tcPr>
            <w:tcW w:w="2815" w:type="dxa"/>
            <w:tcBorders>
              <w:bottom w:val="single" w:sz="4" w:space="0" w:color="000000"/>
              <w:right w:val="single" w:sz="4" w:space="0" w:color="000000"/>
            </w:tcBorders>
          </w:tcPr>
          <w:p w14:paraId="71E629AA" w14:textId="77777777" w:rsidR="004D6560" w:rsidRDefault="00BD472B">
            <w:pPr>
              <w:pStyle w:val="TableParagraph"/>
              <w:spacing w:before="116"/>
              <w:ind w:left="329"/>
            </w:pPr>
            <w:r>
              <w:t>Pulse</w:t>
            </w:r>
            <w:r>
              <w:rPr>
                <w:spacing w:val="-5"/>
              </w:rPr>
              <w:t xml:space="preserve"> </w:t>
            </w:r>
            <w:r>
              <w:t>Light</w:t>
            </w:r>
            <w:r>
              <w:rPr>
                <w:spacing w:val="-2"/>
              </w:rPr>
              <w:t xml:space="preserve"> System</w:t>
            </w:r>
          </w:p>
        </w:tc>
        <w:tc>
          <w:tcPr>
            <w:tcW w:w="494" w:type="dxa"/>
            <w:tcBorders>
              <w:left w:val="single" w:sz="4" w:space="0" w:color="000000"/>
              <w:bottom w:val="single" w:sz="4" w:space="0" w:color="000000"/>
              <w:right w:val="single" w:sz="4" w:space="0" w:color="000000"/>
            </w:tcBorders>
          </w:tcPr>
          <w:p w14:paraId="25D953CC" w14:textId="77777777" w:rsidR="004D6560" w:rsidRDefault="00BD472B">
            <w:pPr>
              <w:pStyle w:val="TableParagraph"/>
              <w:spacing w:before="116"/>
              <w:ind w:left="12"/>
              <w:jc w:val="center"/>
              <w:rPr>
                <w:b/>
              </w:rPr>
            </w:pPr>
            <w:r>
              <w:rPr>
                <w:b/>
                <w:spacing w:val="-10"/>
              </w:rPr>
              <w:t>D</w:t>
            </w:r>
          </w:p>
        </w:tc>
        <w:tc>
          <w:tcPr>
            <w:tcW w:w="319" w:type="dxa"/>
            <w:tcBorders>
              <w:left w:val="single" w:sz="4" w:space="0" w:color="000000"/>
              <w:bottom w:val="single" w:sz="4" w:space="0" w:color="000000"/>
            </w:tcBorders>
          </w:tcPr>
          <w:p w14:paraId="1D708876" w14:textId="77777777" w:rsidR="004D6560" w:rsidRDefault="00BD472B">
            <w:pPr>
              <w:pStyle w:val="TableParagraph"/>
              <w:spacing w:before="116"/>
              <w:ind w:left="180"/>
              <w:jc w:val="center"/>
              <w:rPr>
                <w:b/>
              </w:rPr>
            </w:pPr>
            <w:r>
              <w:rPr>
                <w:b/>
                <w:spacing w:val="-10"/>
              </w:rPr>
              <w:t>1</w:t>
            </w:r>
          </w:p>
        </w:tc>
        <w:tc>
          <w:tcPr>
            <w:tcW w:w="177" w:type="dxa"/>
            <w:tcBorders>
              <w:bottom w:val="single" w:sz="4" w:space="0" w:color="000000"/>
              <w:right w:val="single" w:sz="4" w:space="0" w:color="000000"/>
            </w:tcBorders>
          </w:tcPr>
          <w:p w14:paraId="012FD80F"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3806BFA" w14:textId="77777777" w:rsidR="004D6560" w:rsidRDefault="00BD472B">
            <w:pPr>
              <w:pStyle w:val="TableParagraph"/>
              <w:spacing w:before="116"/>
              <w:ind w:left="12"/>
              <w:jc w:val="center"/>
              <w:rPr>
                <w:b/>
              </w:rPr>
            </w:pPr>
            <w:r>
              <w:rPr>
                <w:b/>
                <w:spacing w:val="-10"/>
              </w:rPr>
              <w:t>0</w:t>
            </w:r>
          </w:p>
        </w:tc>
        <w:tc>
          <w:tcPr>
            <w:tcW w:w="1976" w:type="dxa"/>
            <w:tcBorders>
              <w:left w:val="single" w:sz="4" w:space="0" w:color="000000"/>
              <w:bottom w:val="single" w:sz="4" w:space="0" w:color="000000"/>
            </w:tcBorders>
          </w:tcPr>
          <w:p w14:paraId="10BB15F7"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74464FEC" w14:textId="77777777" w:rsidR="004D6560" w:rsidRDefault="004D6560">
            <w:pPr>
              <w:pStyle w:val="TableParagraph"/>
              <w:rPr>
                <w:rFonts w:ascii="Times New Roman"/>
                <w:sz w:val="20"/>
              </w:rPr>
            </w:pPr>
          </w:p>
        </w:tc>
      </w:tr>
    </w:tbl>
    <w:p w14:paraId="4F553A9B" w14:textId="77777777" w:rsidR="004D6560" w:rsidRDefault="004D6560">
      <w:pPr>
        <w:pStyle w:val="TableParagraph"/>
        <w:rPr>
          <w:rFonts w:ascii="Times New Roman"/>
          <w:sz w:val="20"/>
        </w:rPr>
        <w:sectPr w:rsidR="004D6560">
          <w:type w:val="continuous"/>
          <w:pgSz w:w="12240" w:h="15840"/>
          <w:pgMar w:top="780" w:right="720" w:bottom="1363"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793252D" w14:textId="77777777">
        <w:trPr>
          <w:trHeight w:val="685"/>
        </w:trPr>
        <w:tc>
          <w:tcPr>
            <w:tcW w:w="4718" w:type="dxa"/>
            <w:gridSpan w:val="3"/>
            <w:tcBorders>
              <w:right w:val="nil"/>
            </w:tcBorders>
          </w:tcPr>
          <w:p w14:paraId="13B62E2B"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F15E3A3" w14:textId="77777777" w:rsidR="004D6560" w:rsidRDefault="004D6560">
            <w:pPr>
              <w:pStyle w:val="TableParagraph"/>
              <w:rPr>
                <w:rFonts w:ascii="Times New Roman"/>
                <w:sz w:val="20"/>
              </w:rPr>
            </w:pPr>
          </w:p>
        </w:tc>
        <w:tc>
          <w:tcPr>
            <w:tcW w:w="175" w:type="dxa"/>
            <w:tcBorders>
              <w:left w:val="nil"/>
              <w:right w:val="nil"/>
            </w:tcBorders>
          </w:tcPr>
          <w:p w14:paraId="15CAD103" w14:textId="77777777" w:rsidR="004D6560" w:rsidRDefault="004D6560">
            <w:pPr>
              <w:pStyle w:val="TableParagraph"/>
              <w:rPr>
                <w:rFonts w:ascii="Times New Roman"/>
                <w:sz w:val="20"/>
              </w:rPr>
            </w:pPr>
          </w:p>
        </w:tc>
        <w:tc>
          <w:tcPr>
            <w:tcW w:w="494" w:type="dxa"/>
            <w:tcBorders>
              <w:left w:val="nil"/>
              <w:right w:val="nil"/>
            </w:tcBorders>
          </w:tcPr>
          <w:p w14:paraId="20C1300A" w14:textId="77777777" w:rsidR="004D6560" w:rsidRDefault="004D6560">
            <w:pPr>
              <w:pStyle w:val="TableParagraph"/>
              <w:rPr>
                <w:rFonts w:ascii="Times New Roman"/>
                <w:sz w:val="20"/>
              </w:rPr>
            </w:pPr>
          </w:p>
        </w:tc>
        <w:tc>
          <w:tcPr>
            <w:tcW w:w="4369" w:type="dxa"/>
            <w:gridSpan w:val="2"/>
            <w:tcBorders>
              <w:left w:val="nil"/>
            </w:tcBorders>
          </w:tcPr>
          <w:p w14:paraId="2E5CC235"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6B712CC" w14:textId="77777777">
        <w:trPr>
          <w:trHeight w:val="683"/>
        </w:trPr>
        <w:tc>
          <w:tcPr>
            <w:tcW w:w="4224" w:type="dxa"/>
            <w:gridSpan w:val="2"/>
            <w:tcBorders>
              <w:right w:val="nil"/>
            </w:tcBorders>
          </w:tcPr>
          <w:p w14:paraId="2305F27C"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6344F4C" w14:textId="77777777" w:rsidR="004D6560" w:rsidRDefault="004D6560">
            <w:pPr>
              <w:pStyle w:val="TableParagraph"/>
              <w:rPr>
                <w:rFonts w:ascii="Times New Roman"/>
                <w:sz w:val="20"/>
              </w:rPr>
            </w:pPr>
          </w:p>
        </w:tc>
        <w:tc>
          <w:tcPr>
            <w:tcW w:w="321" w:type="dxa"/>
            <w:tcBorders>
              <w:left w:val="nil"/>
              <w:right w:val="nil"/>
            </w:tcBorders>
          </w:tcPr>
          <w:p w14:paraId="0FD2DEB2" w14:textId="77777777" w:rsidR="004D6560" w:rsidRDefault="004D6560">
            <w:pPr>
              <w:pStyle w:val="TableParagraph"/>
              <w:rPr>
                <w:rFonts w:ascii="Times New Roman"/>
                <w:sz w:val="20"/>
              </w:rPr>
            </w:pPr>
          </w:p>
        </w:tc>
        <w:tc>
          <w:tcPr>
            <w:tcW w:w="175" w:type="dxa"/>
            <w:tcBorders>
              <w:left w:val="nil"/>
              <w:right w:val="nil"/>
            </w:tcBorders>
          </w:tcPr>
          <w:p w14:paraId="27B5FC1A" w14:textId="77777777" w:rsidR="004D6560" w:rsidRDefault="004D6560">
            <w:pPr>
              <w:pStyle w:val="TableParagraph"/>
              <w:rPr>
                <w:rFonts w:ascii="Times New Roman"/>
                <w:sz w:val="20"/>
              </w:rPr>
            </w:pPr>
          </w:p>
        </w:tc>
        <w:tc>
          <w:tcPr>
            <w:tcW w:w="494" w:type="dxa"/>
            <w:tcBorders>
              <w:left w:val="nil"/>
              <w:right w:val="nil"/>
            </w:tcBorders>
          </w:tcPr>
          <w:p w14:paraId="0B953615" w14:textId="77777777" w:rsidR="004D6560" w:rsidRDefault="004D6560">
            <w:pPr>
              <w:pStyle w:val="TableParagraph"/>
              <w:rPr>
                <w:rFonts w:ascii="Times New Roman"/>
                <w:sz w:val="20"/>
              </w:rPr>
            </w:pPr>
          </w:p>
        </w:tc>
        <w:tc>
          <w:tcPr>
            <w:tcW w:w="1976" w:type="dxa"/>
            <w:tcBorders>
              <w:left w:val="nil"/>
              <w:right w:val="nil"/>
            </w:tcBorders>
          </w:tcPr>
          <w:p w14:paraId="764885CA" w14:textId="77777777" w:rsidR="004D6560" w:rsidRDefault="004D6560">
            <w:pPr>
              <w:pStyle w:val="TableParagraph"/>
              <w:rPr>
                <w:rFonts w:ascii="Times New Roman"/>
                <w:sz w:val="20"/>
              </w:rPr>
            </w:pPr>
          </w:p>
        </w:tc>
        <w:tc>
          <w:tcPr>
            <w:tcW w:w="2393" w:type="dxa"/>
            <w:tcBorders>
              <w:left w:val="nil"/>
            </w:tcBorders>
          </w:tcPr>
          <w:p w14:paraId="57417F22" w14:textId="77777777" w:rsidR="004D6560" w:rsidRDefault="00BD472B">
            <w:pPr>
              <w:pStyle w:val="TableParagraph"/>
              <w:spacing w:before="28"/>
              <w:ind w:left="778"/>
            </w:pPr>
            <w:r>
              <w:t>PAGE</w:t>
            </w:r>
            <w:r>
              <w:rPr>
                <w:spacing w:val="-5"/>
              </w:rPr>
              <w:t xml:space="preserve"> </w:t>
            </w:r>
            <w:r>
              <w:t>NO.</w:t>
            </w:r>
            <w:r>
              <w:rPr>
                <w:spacing w:val="-2"/>
              </w:rPr>
              <w:t xml:space="preserve"> </w:t>
            </w:r>
            <w:r>
              <w:t>33-</w:t>
            </w:r>
            <w:r>
              <w:rPr>
                <w:spacing w:val="-10"/>
              </w:rPr>
              <w:t>8</w:t>
            </w:r>
          </w:p>
        </w:tc>
      </w:tr>
      <w:tr w:rsidR="004D6560" w14:paraId="657A3676" w14:textId="77777777">
        <w:trPr>
          <w:trHeight w:val="1388"/>
        </w:trPr>
        <w:tc>
          <w:tcPr>
            <w:tcW w:w="5039" w:type="dxa"/>
            <w:gridSpan w:val="4"/>
            <w:tcBorders>
              <w:bottom w:val="double" w:sz="4" w:space="0" w:color="000000"/>
            </w:tcBorders>
          </w:tcPr>
          <w:p w14:paraId="3858CE9D" w14:textId="77777777" w:rsidR="004D6560" w:rsidRDefault="004D6560">
            <w:pPr>
              <w:pStyle w:val="TableParagraph"/>
              <w:spacing w:before="126"/>
            </w:pPr>
          </w:p>
          <w:p w14:paraId="41FB20D8" w14:textId="77777777" w:rsidR="004D6560" w:rsidRDefault="00BD472B">
            <w:pPr>
              <w:pStyle w:val="TableParagraph"/>
              <w:ind w:left="57"/>
            </w:pPr>
            <w:r>
              <w:rPr>
                <w:spacing w:val="-2"/>
              </w:rPr>
              <w:t>AIRCRAFT:</w:t>
            </w:r>
          </w:p>
          <w:p w14:paraId="5A27E711"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7D866E5" w14:textId="77777777" w:rsidR="004D6560" w:rsidRDefault="00BD472B">
            <w:pPr>
              <w:pStyle w:val="TableParagraph"/>
              <w:spacing w:before="28" w:line="252" w:lineRule="exact"/>
              <w:rPr>
                <w:b/>
              </w:rPr>
            </w:pPr>
            <w:r>
              <w:rPr>
                <w:b/>
              </w:rPr>
              <w:t>TABLE</w:t>
            </w:r>
            <w:r>
              <w:rPr>
                <w:b/>
                <w:spacing w:val="-5"/>
              </w:rPr>
              <w:t xml:space="preserve"> KEY</w:t>
            </w:r>
          </w:p>
          <w:p w14:paraId="53F0325C" w14:textId="77777777" w:rsidR="004D6560" w:rsidRDefault="00BD472B">
            <w:pPr>
              <w:pStyle w:val="TableParagraph"/>
              <w:numPr>
                <w:ilvl w:val="0"/>
                <w:numId w:val="233"/>
              </w:numPr>
              <w:tabs>
                <w:tab w:val="left" w:pos="776"/>
              </w:tabs>
              <w:spacing w:line="252" w:lineRule="exact"/>
              <w:ind w:left="776" w:hanging="358"/>
            </w:pPr>
            <w:r>
              <w:t>REPAIR</w:t>
            </w:r>
            <w:r>
              <w:rPr>
                <w:spacing w:val="-4"/>
              </w:rPr>
              <w:t xml:space="preserve"> </w:t>
            </w:r>
            <w:r>
              <w:rPr>
                <w:spacing w:val="-2"/>
              </w:rPr>
              <w:t>CATEGORY</w:t>
            </w:r>
          </w:p>
          <w:p w14:paraId="40C8E517" w14:textId="77777777" w:rsidR="004D6560" w:rsidRDefault="00BD472B">
            <w:pPr>
              <w:pStyle w:val="TableParagraph"/>
              <w:numPr>
                <w:ilvl w:val="0"/>
                <w:numId w:val="233"/>
              </w:numPr>
              <w:tabs>
                <w:tab w:val="left" w:pos="776"/>
              </w:tabs>
              <w:spacing w:before="2" w:line="252" w:lineRule="exact"/>
              <w:ind w:left="776" w:hanging="358"/>
            </w:pPr>
            <w:r>
              <w:t>NO.</w:t>
            </w:r>
            <w:r>
              <w:rPr>
                <w:spacing w:val="-1"/>
              </w:rPr>
              <w:t xml:space="preserve"> </w:t>
            </w:r>
            <w:r>
              <w:rPr>
                <w:spacing w:val="-2"/>
              </w:rPr>
              <w:t>INSTALLED</w:t>
            </w:r>
          </w:p>
          <w:p w14:paraId="76096BE2" w14:textId="77777777" w:rsidR="004D6560" w:rsidRDefault="00BD472B">
            <w:pPr>
              <w:pStyle w:val="TableParagraph"/>
              <w:numPr>
                <w:ilvl w:val="0"/>
                <w:numId w:val="233"/>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27CB6B5" w14:textId="77777777" w:rsidR="004D6560" w:rsidRDefault="00BD472B">
            <w:pPr>
              <w:pStyle w:val="TableParagraph"/>
              <w:numPr>
                <w:ilvl w:val="0"/>
                <w:numId w:val="233"/>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31D6B62C" w14:textId="77777777">
        <w:trPr>
          <w:trHeight w:val="258"/>
        </w:trPr>
        <w:tc>
          <w:tcPr>
            <w:tcW w:w="10077" w:type="dxa"/>
            <w:gridSpan w:val="8"/>
            <w:tcBorders>
              <w:top w:val="double" w:sz="4" w:space="0" w:color="000000"/>
            </w:tcBorders>
            <w:shd w:val="clear" w:color="auto" w:fill="D9D9D9"/>
          </w:tcPr>
          <w:p w14:paraId="1C883E9C" w14:textId="77777777" w:rsidR="004D6560" w:rsidRDefault="00BD472B">
            <w:pPr>
              <w:pStyle w:val="TableParagraph"/>
              <w:spacing w:before="6" w:line="232" w:lineRule="exact"/>
              <w:ind w:left="4"/>
              <w:rPr>
                <w:b/>
              </w:rPr>
            </w:pPr>
            <w:r>
              <w:rPr>
                <w:b/>
              </w:rPr>
              <w:t>33.</w:t>
            </w:r>
            <w:r>
              <w:rPr>
                <w:b/>
                <w:spacing w:val="-2"/>
              </w:rPr>
              <w:t xml:space="preserve"> Lights</w:t>
            </w:r>
          </w:p>
        </w:tc>
      </w:tr>
      <w:tr w:rsidR="004D6560" w14:paraId="20FF7EB6" w14:textId="77777777">
        <w:trPr>
          <w:trHeight w:val="277"/>
        </w:trPr>
        <w:tc>
          <w:tcPr>
            <w:tcW w:w="1411" w:type="dxa"/>
            <w:tcBorders>
              <w:right w:val="nil"/>
            </w:tcBorders>
            <w:shd w:val="clear" w:color="auto" w:fill="D9D9D9"/>
          </w:tcPr>
          <w:p w14:paraId="1517851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25A55D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E9B1A2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F4815BA"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B76513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515AFB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C032DC3"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0E2D1CC" w14:textId="77777777">
        <w:trPr>
          <w:trHeight w:val="609"/>
        </w:trPr>
        <w:tc>
          <w:tcPr>
            <w:tcW w:w="1411" w:type="dxa"/>
            <w:tcBorders>
              <w:bottom w:val="nil"/>
              <w:right w:val="nil"/>
            </w:tcBorders>
          </w:tcPr>
          <w:p w14:paraId="04ACE31D" w14:textId="77777777" w:rsidR="004D6560" w:rsidRDefault="00BD472B">
            <w:pPr>
              <w:pStyle w:val="TableParagraph"/>
              <w:ind w:left="28"/>
              <w:rPr>
                <w:b/>
              </w:rPr>
            </w:pPr>
            <w:r>
              <w:rPr>
                <w:b/>
                <w:spacing w:val="-5"/>
              </w:rPr>
              <w:t>08</w:t>
            </w:r>
          </w:p>
        </w:tc>
        <w:tc>
          <w:tcPr>
            <w:tcW w:w="2813" w:type="dxa"/>
            <w:tcBorders>
              <w:left w:val="nil"/>
              <w:bottom w:val="nil"/>
            </w:tcBorders>
          </w:tcPr>
          <w:p w14:paraId="77917E96" w14:textId="77777777" w:rsidR="004D6560" w:rsidRDefault="00BD472B">
            <w:pPr>
              <w:pStyle w:val="TableParagraph"/>
              <w:ind w:left="326" w:right="1046"/>
            </w:pPr>
            <w:r>
              <w:t>Landing</w:t>
            </w:r>
            <w:r>
              <w:rPr>
                <w:spacing w:val="-16"/>
              </w:rPr>
              <w:t xml:space="preserve"> </w:t>
            </w:r>
            <w:r>
              <w:t xml:space="preserve">Lights </w:t>
            </w:r>
            <w:r>
              <w:rPr>
                <w:spacing w:val="-2"/>
              </w:rPr>
              <w:t>(Cont’d)</w:t>
            </w:r>
          </w:p>
        </w:tc>
        <w:tc>
          <w:tcPr>
            <w:tcW w:w="494" w:type="dxa"/>
            <w:tcBorders>
              <w:bottom w:val="nil"/>
            </w:tcBorders>
          </w:tcPr>
          <w:p w14:paraId="23B24365" w14:textId="77777777" w:rsidR="004D6560" w:rsidRDefault="004D6560">
            <w:pPr>
              <w:pStyle w:val="TableParagraph"/>
              <w:rPr>
                <w:rFonts w:ascii="Times New Roman"/>
                <w:sz w:val="20"/>
              </w:rPr>
            </w:pPr>
          </w:p>
        </w:tc>
        <w:tc>
          <w:tcPr>
            <w:tcW w:w="321" w:type="dxa"/>
            <w:tcBorders>
              <w:bottom w:val="nil"/>
              <w:right w:val="nil"/>
            </w:tcBorders>
          </w:tcPr>
          <w:p w14:paraId="08D039C2" w14:textId="77777777" w:rsidR="004D6560" w:rsidRDefault="004D6560">
            <w:pPr>
              <w:pStyle w:val="TableParagraph"/>
              <w:rPr>
                <w:rFonts w:ascii="Times New Roman"/>
                <w:sz w:val="20"/>
              </w:rPr>
            </w:pPr>
          </w:p>
        </w:tc>
        <w:tc>
          <w:tcPr>
            <w:tcW w:w="175" w:type="dxa"/>
            <w:tcBorders>
              <w:left w:val="nil"/>
              <w:bottom w:val="nil"/>
            </w:tcBorders>
          </w:tcPr>
          <w:p w14:paraId="37448691" w14:textId="77777777" w:rsidR="004D6560" w:rsidRDefault="004D6560">
            <w:pPr>
              <w:pStyle w:val="TableParagraph"/>
              <w:rPr>
                <w:rFonts w:ascii="Times New Roman"/>
                <w:sz w:val="20"/>
              </w:rPr>
            </w:pPr>
          </w:p>
        </w:tc>
        <w:tc>
          <w:tcPr>
            <w:tcW w:w="494" w:type="dxa"/>
            <w:tcBorders>
              <w:bottom w:val="nil"/>
            </w:tcBorders>
          </w:tcPr>
          <w:p w14:paraId="5AEB4044" w14:textId="77777777" w:rsidR="004D6560" w:rsidRDefault="004D6560">
            <w:pPr>
              <w:pStyle w:val="TableParagraph"/>
              <w:rPr>
                <w:rFonts w:ascii="Times New Roman"/>
                <w:sz w:val="20"/>
              </w:rPr>
            </w:pPr>
          </w:p>
        </w:tc>
        <w:tc>
          <w:tcPr>
            <w:tcW w:w="4369" w:type="dxa"/>
            <w:gridSpan w:val="2"/>
            <w:tcBorders>
              <w:bottom w:val="nil"/>
            </w:tcBorders>
          </w:tcPr>
          <w:p w14:paraId="0E0D5782" w14:textId="77777777" w:rsidR="004D6560" w:rsidRDefault="004D6560">
            <w:pPr>
              <w:pStyle w:val="TableParagraph"/>
              <w:rPr>
                <w:rFonts w:ascii="Times New Roman"/>
                <w:sz w:val="20"/>
              </w:rPr>
            </w:pPr>
          </w:p>
        </w:tc>
      </w:tr>
      <w:tr w:rsidR="004D6560" w14:paraId="66186AC2" w14:textId="77777777">
        <w:trPr>
          <w:trHeight w:val="705"/>
        </w:trPr>
        <w:tc>
          <w:tcPr>
            <w:tcW w:w="1411" w:type="dxa"/>
            <w:tcBorders>
              <w:top w:val="nil"/>
              <w:bottom w:val="nil"/>
              <w:right w:val="nil"/>
            </w:tcBorders>
          </w:tcPr>
          <w:p w14:paraId="08974219" w14:textId="77777777" w:rsidR="004D6560" w:rsidRDefault="00BD472B">
            <w:pPr>
              <w:pStyle w:val="TableParagraph"/>
              <w:spacing w:before="95"/>
              <w:ind w:left="28"/>
              <w:rPr>
                <w:b/>
              </w:rPr>
            </w:pPr>
            <w:r>
              <w:rPr>
                <w:b/>
                <w:spacing w:val="-2"/>
              </w:rPr>
              <w:t>08-</w:t>
            </w:r>
            <w:r>
              <w:rPr>
                <w:b/>
                <w:spacing w:val="-7"/>
              </w:rPr>
              <w:t>02</w:t>
            </w:r>
          </w:p>
          <w:p w14:paraId="2DCF7B65" w14:textId="77777777" w:rsidR="004D6560" w:rsidRDefault="00BD472B">
            <w:pPr>
              <w:pStyle w:val="TableParagraph"/>
              <w:spacing w:before="2"/>
              <w:ind w:left="28"/>
              <w:rPr>
                <w:b/>
              </w:rPr>
            </w:pPr>
            <w:r>
              <w:rPr>
                <w:b/>
                <w:spacing w:val="-5"/>
              </w:rPr>
              <w:t>***</w:t>
            </w:r>
          </w:p>
        </w:tc>
        <w:tc>
          <w:tcPr>
            <w:tcW w:w="2813" w:type="dxa"/>
            <w:tcBorders>
              <w:top w:val="nil"/>
              <w:left w:val="nil"/>
              <w:bottom w:val="nil"/>
            </w:tcBorders>
          </w:tcPr>
          <w:p w14:paraId="0BBDA205" w14:textId="77777777" w:rsidR="004D6560" w:rsidRDefault="00BD472B">
            <w:pPr>
              <w:pStyle w:val="TableParagraph"/>
              <w:spacing w:before="95"/>
              <w:ind w:left="326"/>
            </w:pPr>
            <w:r>
              <w:t>LED</w:t>
            </w:r>
            <w:r>
              <w:rPr>
                <w:spacing w:val="-4"/>
              </w:rPr>
              <w:t xml:space="preserve"> </w:t>
            </w:r>
            <w:r>
              <w:rPr>
                <w:spacing w:val="-2"/>
              </w:rPr>
              <w:t>Array</w:t>
            </w:r>
          </w:p>
          <w:p w14:paraId="04FD4282" w14:textId="77777777" w:rsidR="004D6560" w:rsidRDefault="00BD472B">
            <w:pPr>
              <w:pStyle w:val="TableParagraph"/>
              <w:spacing w:before="2"/>
              <w:ind w:left="326"/>
            </w:pPr>
            <w:r>
              <w:t>(Light</w:t>
            </w:r>
            <w:r>
              <w:rPr>
                <w:spacing w:val="-3"/>
              </w:rPr>
              <w:t xml:space="preserve"> </w:t>
            </w:r>
            <w:r>
              <w:rPr>
                <w:spacing w:val="-2"/>
              </w:rPr>
              <w:t>Assembly)</w:t>
            </w:r>
          </w:p>
        </w:tc>
        <w:tc>
          <w:tcPr>
            <w:tcW w:w="494" w:type="dxa"/>
            <w:tcBorders>
              <w:top w:val="nil"/>
              <w:bottom w:val="nil"/>
            </w:tcBorders>
          </w:tcPr>
          <w:p w14:paraId="02ED1A8B" w14:textId="77777777" w:rsidR="004D6560" w:rsidRDefault="004D6560">
            <w:pPr>
              <w:pStyle w:val="TableParagraph"/>
              <w:rPr>
                <w:rFonts w:ascii="Times New Roman"/>
                <w:sz w:val="20"/>
              </w:rPr>
            </w:pPr>
          </w:p>
        </w:tc>
        <w:tc>
          <w:tcPr>
            <w:tcW w:w="321" w:type="dxa"/>
            <w:tcBorders>
              <w:top w:val="nil"/>
              <w:bottom w:val="nil"/>
              <w:right w:val="nil"/>
            </w:tcBorders>
          </w:tcPr>
          <w:p w14:paraId="5D200B81" w14:textId="77777777" w:rsidR="004D6560" w:rsidRDefault="004D6560">
            <w:pPr>
              <w:pStyle w:val="TableParagraph"/>
              <w:rPr>
                <w:rFonts w:ascii="Times New Roman"/>
                <w:sz w:val="20"/>
              </w:rPr>
            </w:pPr>
          </w:p>
        </w:tc>
        <w:tc>
          <w:tcPr>
            <w:tcW w:w="175" w:type="dxa"/>
            <w:tcBorders>
              <w:top w:val="nil"/>
              <w:left w:val="nil"/>
              <w:bottom w:val="nil"/>
            </w:tcBorders>
          </w:tcPr>
          <w:p w14:paraId="316638DF" w14:textId="77777777" w:rsidR="004D6560" w:rsidRDefault="004D6560">
            <w:pPr>
              <w:pStyle w:val="TableParagraph"/>
              <w:rPr>
                <w:rFonts w:ascii="Times New Roman"/>
                <w:sz w:val="20"/>
              </w:rPr>
            </w:pPr>
          </w:p>
        </w:tc>
        <w:tc>
          <w:tcPr>
            <w:tcW w:w="494" w:type="dxa"/>
            <w:tcBorders>
              <w:top w:val="nil"/>
              <w:bottom w:val="nil"/>
            </w:tcBorders>
          </w:tcPr>
          <w:p w14:paraId="39A087CC" w14:textId="77777777" w:rsidR="004D6560" w:rsidRDefault="004D6560">
            <w:pPr>
              <w:pStyle w:val="TableParagraph"/>
              <w:rPr>
                <w:rFonts w:ascii="Times New Roman"/>
                <w:sz w:val="20"/>
              </w:rPr>
            </w:pPr>
          </w:p>
        </w:tc>
        <w:tc>
          <w:tcPr>
            <w:tcW w:w="4369" w:type="dxa"/>
            <w:gridSpan w:val="2"/>
            <w:tcBorders>
              <w:top w:val="nil"/>
              <w:bottom w:val="nil"/>
            </w:tcBorders>
          </w:tcPr>
          <w:p w14:paraId="5E866D35" w14:textId="77777777" w:rsidR="004D6560" w:rsidRDefault="004D6560">
            <w:pPr>
              <w:pStyle w:val="TableParagraph"/>
              <w:rPr>
                <w:rFonts w:ascii="Times New Roman"/>
                <w:sz w:val="20"/>
              </w:rPr>
            </w:pPr>
          </w:p>
        </w:tc>
      </w:tr>
      <w:tr w:rsidR="004D6560" w14:paraId="7A4DCD9C" w14:textId="77777777">
        <w:trPr>
          <w:trHeight w:val="2948"/>
        </w:trPr>
        <w:tc>
          <w:tcPr>
            <w:tcW w:w="1411" w:type="dxa"/>
            <w:tcBorders>
              <w:top w:val="nil"/>
              <w:bottom w:val="nil"/>
              <w:right w:val="nil"/>
            </w:tcBorders>
          </w:tcPr>
          <w:p w14:paraId="51C492E1" w14:textId="77777777" w:rsidR="004D6560" w:rsidRDefault="00BD472B">
            <w:pPr>
              <w:pStyle w:val="TableParagraph"/>
              <w:spacing w:before="95"/>
              <w:ind w:left="28"/>
              <w:rPr>
                <w:b/>
              </w:rPr>
            </w:pPr>
            <w:r>
              <w:rPr>
                <w:b/>
                <w:spacing w:val="-2"/>
              </w:rPr>
              <w:t>08-</w:t>
            </w:r>
            <w:r>
              <w:rPr>
                <w:b/>
                <w:spacing w:val="-5"/>
              </w:rPr>
              <w:t>02A</w:t>
            </w:r>
          </w:p>
        </w:tc>
        <w:tc>
          <w:tcPr>
            <w:tcW w:w="2813" w:type="dxa"/>
            <w:tcBorders>
              <w:top w:val="nil"/>
              <w:left w:val="nil"/>
              <w:bottom w:val="nil"/>
            </w:tcBorders>
          </w:tcPr>
          <w:p w14:paraId="7D43ABFC" w14:textId="77777777" w:rsidR="004D6560" w:rsidRDefault="004D6560">
            <w:pPr>
              <w:pStyle w:val="TableParagraph"/>
              <w:rPr>
                <w:rFonts w:ascii="Times New Roman"/>
                <w:sz w:val="20"/>
              </w:rPr>
            </w:pPr>
          </w:p>
        </w:tc>
        <w:tc>
          <w:tcPr>
            <w:tcW w:w="494" w:type="dxa"/>
            <w:tcBorders>
              <w:top w:val="nil"/>
              <w:bottom w:val="nil"/>
            </w:tcBorders>
          </w:tcPr>
          <w:p w14:paraId="2829D21E" w14:textId="77777777" w:rsidR="004D6560" w:rsidRDefault="00BD472B">
            <w:pPr>
              <w:pStyle w:val="TableParagraph"/>
              <w:spacing w:before="95"/>
              <w:ind w:left="11"/>
              <w:jc w:val="center"/>
              <w:rPr>
                <w:b/>
              </w:rPr>
            </w:pPr>
            <w:r>
              <w:rPr>
                <w:b/>
                <w:spacing w:val="-10"/>
              </w:rPr>
              <w:t>C</w:t>
            </w:r>
          </w:p>
        </w:tc>
        <w:tc>
          <w:tcPr>
            <w:tcW w:w="321" w:type="dxa"/>
            <w:tcBorders>
              <w:top w:val="nil"/>
              <w:bottom w:val="nil"/>
              <w:right w:val="nil"/>
            </w:tcBorders>
          </w:tcPr>
          <w:p w14:paraId="676E8E34" w14:textId="77777777" w:rsidR="004D6560" w:rsidRDefault="00BD472B">
            <w:pPr>
              <w:pStyle w:val="TableParagraph"/>
              <w:spacing w:before="95"/>
              <w:ind w:right="6"/>
              <w:jc w:val="right"/>
              <w:rPr>
                <w:b/>
              </w:rPr>
            </w:pPr>
            <w:r>
              <w:rPr>
                <w:b/>
                <w:spacing w:val="-10"/>
              </w:rPr>
              <w:t>4</w:t>
            </w:r>
          </w:p>
        </w:tc>
        <w:tc>
          <w:tcPr>
            <w:tcW w:w="175" w:type="dxa"/>
            <w:tcBorders>
              <w:top w:val="nil"/>
              <w:left w:val="nil"/>
              <w:bottom w:val="nil"/>
            </w:tcBorders>
          </w:tcPr>
          <w:p w14:paraId="175261C5" w14:textId="77777777" w:rsidR="004D6560" w:rsidRDefault="004D6560">
            <w:pPr>
              <w:pStyle w:val="TableParagraph"/>
              <w:rPr>
                <w:rFonts w:ascii="Times New Roman"/>
                <w:sz w:val="20"/>
              </w:rPr>
            </w:pPr>
          </w:p>
        </w:tc>
        <w:tc>
          <w:tcPr>
            <w:tcW w:w="494" w:type="dxa"/>
            <w:tcBorders>
              <w:top w:val="nil"/>
              <w:bottom w:val="nil"/>
            </w:tcBorders>
          </w:tcPr>
          <w:p w14:paraId="4E7D863A" w14:textId="77777777" w:rsidR="004D6560" w:rsidRDefault="00BD472B">
            <w:pPr>
              <w:pStyle w:val="TableParagraph"/>
              <w:spacing w:before="95"/>
              <w:ind w:left="10"/>
              <w:jc w:val="center"/>
              <w:rPr>
                <w:b/>
              </w:rPr>
            </w:pPr>
            <w:r>
              <w:rPr>
                <w:b/>
                <w:spacing w:val="-10"/>
              </w:rPr>
              <w:t>2</w:t>
            </w:r>
          </w:p>
        </w:tc>
        <w:tc>
          <w:tcPr>
            <w:tcW w:w="4369" w:type="dxa"/>
            <w:gridSpan w:val="2"/>
            <w:tcBorders>
              <w:top w:val="nil"/>
              <w:bottom w:val="nil"/>
            </w:tcBorders>
          </w:tcPr>
          <w:p w14:paraId="409339BC" w14:textId="77777777" w:rsidR="004D6560" w:rsidRDefault="00BD472B">
            <w:pPr>
              <w:pStyle w:val="TableParagraph"/>
              <w:spacing w:before="95"/>
              <w:ind w:left="30" w:right="681"/>
            </w:pPr>
            <w:r>
              <w:t>One</w:t>
            </w:r>
            <w:r>
              <w:rPr>
                <w:spacing w:val="-7"/>
              </w:rPr>
              <w:t xml:space="preserve"> </w:t>
            </w:r>
            <w:r>
              <w:t>LED</w:t>
            </w:r>
            <w:r>
              <w:rPr>
                <w:spacing w:val="-7"/>
              </w:rPr>
              <w:t xml:space="preserve"> </w:t>
            </w:r>
            <w:r>
              <w:t>array</w:t>
            </w:r>
            <w:r>
              <w:rPr>
                <w:spacing w:val="-9"/>
              </w:rPr>
              <w:t xml:space="preserve"> </w:t>
            </w:r>
            <w:r>
              <w:t>(light</w:t>
            </w:r>
            <w:r>
              <w:rPr>
                <w:spacing w:val="-5"/>
              </w:rPr>
              <w:t xml:space="preserve"> </w:t>
            </w:r>
            <w:r>
              <w:t>assembly)</w:t>
            </w:r>
            <w:r>
              <w:rPr>
                <w:spacing w:val="-8"/>
              </w:rPr>
              <w:t xml:space="preserve"> </w:t>
            </w:r>
            <w:r>
              <w:t>may be inoperative on each side.</w:t>
            </w:r>
          </w:p>
          <w:p w14:paraId="6B1AB2E4" w14:textId="77777777" w:rsidR="004D6560" w:rsidRDefault="00BD472B">
            <w:pPr>
              <w:pStyle w:val="TableParagraph"/>
              <w:spacing w:before="200"/>
              <w:ind w:left="764" w:right="472" w:hanging="735"/>
            </w:pPr>
            <w:r>
              <w:t>NOTE: There is</w:t>
            </w:r>
            <w:r>
              <w:rPr>
                <w:spacing w:val="-2"/>
              </w:rPr>
              <w:t xml:space="preserve"> </w:t>
            </w:r>
            <w:r>
              <w:t>an inboard LED array (light assembly) and an outboard LED array (light assembly) inside the strakelet on each wing. These same lights</w:t>
            </w:r>
            <w:r>
              <w:rPr>
                <w:spacing w:val="-5"/>
              </w:rPr>
              <w:t xml:space="preserve"> </w:t>
            </w:r>
            <w:r>
              <w:t>are</w:t>
            </w:r>
            <w:r>
              <w:rPr>
                <w:spacing w:val="-8"/>
              </w:rPr>
              <w:t xml:space="preserve"> </w:t>
            </w:r>
            <w:r>
              <w:t>also</w:t>
            </w:r>
            <w:r>
              <w:rPr>
                <w:spacing w:val="-6"/>
              </w:rPr>
              <w:t xml:space="preserve"> </w:t>
            </w:r>
            <w:r>
              <w:t>used</w:t>
            </w:r>
            <w:r>
              <w:rPr>
                <w:spacing w:val="-8"/>
              </w:rPr>
              <w:t xml:space="preserve"> </w:t>
            </w:r>
            <w:r>
              <w:t>for</w:t>
            </w:r>
            <w:r>
              <w:rPr>
                <w:spacing w:val="-7"/>
              </w:rPr>
              <w:t xml:space="preserve"> </w:t>
            </w:r>
            <w:r>
              <w:t>the</w:t>
            </w:r>
            <w:r>
              <w:rPr>
                <w:spacing w:val="-5"/>
              </w:rPr>
              <w:t xml:space="preserve"> </w:t>
            </w:r>
            <w:r>
              <w:t>taxi lights. Taxi lights may also be affected (see item 33-09).</w:t>
            </w:r>
          </w:p>
        </w:tc>
      </w:tr>
      <w:tr w:rsidR="004D6560" w14:paraId="3F03B384" w14:textId="77777777">
        <w:trPr>
          <w:trHeight w:val="3476"/>
        </w:trPr>
        <w:tc>
          <w:tcPr>
            <w:tcW w:w="1411" w:type="dxa"/>
            <w:tcBorders>
              <w:top w:val="nil"/>
              <w:bottom w:val="nil"/>
              <w:right w:val="nil"/>
            </w:tcBorders>
          </w:tcPr>
          <w:p w14:paraId="15D5D262" w14:textId="77777777" w:rsidR="004D6560" w:rsidRDefault="00BD472B">
            <w:pPr>
              <w:pStyle w:val="TableParagraph"/>
              <w:spacing w:before="116"/>
              <w:ind w:left="28"/>
              <w:rPr>
                <w:b/>
              </w:rPr>
            </w:pPr>
            <w:r>
              <w:rPr>
                <w:b/>
                <w:spacing w:val="-2"/>
              </w:rPr>
              <w:t>08-</w:t>
            </w:r>
            <w:r>
              <w:rPr>
                <w:b/>
                <w:spacing w:val="-5"/>
              </w:rPr>
              <w:t>02B</w:t>
            </w:r>
          </w:p>
        </w:tc>
        <w:tc>
          <w:tcPr>
            <w:tcW w:w="2813" w:type="dxa"/>
            <w:tcBorders>
              <w:top w:val="nil"/>
              <w:left w:val="nil"/>
              <w:bottom w:val="nil"/>
            </w:tcBorders>
          </w:tcPr>
          <w:p w14:paraId="46F4C50E" w14:textId="77777777" w:rsidR="004D6560" w:rsidRDefault="004D6560">
            <w:pPr>
              <w:pStyle w:val="TableParagraph"/>
              <w:rPr>
                <w:rFonts w:ascii="Times New Roman"/>
                <w:sz w:val="20"/>
              </w:rPr>
            </w:pPr>
          </w:p>
        </w:tc>
        <w:tc>
          <w:tcPr>
            <w:tcW w:w="494" w:type="dxa"/>
            <w:tcBorders>
              <w:top w:val="nil"/>
              <w:bottom w:val="nil"/>
            </w:tcBorders>
          </w:tcPr>
          <w:p w14:paraId="3738808E"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DA89298" w14:textId="77777777" w:rsidR="004D6560" w:rsidRDefault="00BD472B">
            <w:pPr>
              <w:pStyle w:val="TableParagraph"/>
              <w:spacing w:before="116"/>
              <w:ind w:right="6"/>
              <w:jc w:val="right"/>
              <w:rPr>
                <w:b/>
              </w:rPr>
            </w:pPr>
            <w:r>
              <w:rPr>
                <w:b/>
                <w:spacing w:val="-10"/>
              </w:rPr>
              <w:t>4</w:t>
            </w:r>
          </w:p>
        </w:tc>
        <w:tc>
          <w:tcPr>
            <w:tcW w:w="175" w:type="dxa"/>
            <w:tcBorders>
              <w:top w:val="nil"/>
              <w:left w:val="nil"/>
              <w:bottom w:val="nil"/>
            </w:tcBorders>
          </w:tcPr>
          <w:p w14:paraId="170C7DE1" w14:textId="77777777" w:rsidR="004D6560" w:rsidRDefault="004D6560">
            <w:pPr>
              <w:pStyle w:val="TableParagraph"/>
              <w:rPr>
                <w:rFonts w:ascii="Times New Roman"/>
                <w:sz w:val="20"/>
              </w:rPr>
            </w:pPr>
          </w:p>
        </w:tc>
        <w:tc>
          <w:tcPr>
            <w:tcW w:w="494" w:type="dxa"/>
            <w:tcBorders>
              <w:top w:val="nil"/>
              <w:bottom w:val="nil"/>
            </w:tcBorders>
          </w:tcPr>
          <w:p w14:paraId="5545DE1B" w14:textId="77777777" w:rsidR="004D6560" w:rsidRDefault="00BD472B">
            <w:pPr>
              <w:pStyle w:val="TableParagraph"/>
              <w:spacing w:before="116"/>
              <w:ind w:left="10"/>
              <w:jc w:val="center"/>
              <w:rPr>
                <w:b/>
              </w:rPr>
            </w:pPr>
            <w:r>
              <w:rPr>
                <w:b/>
                <w:spacing w:val="-10"/>
              </w:rPr>
              <w:t>2</w:t>
            </w:r>
          </w:p>
        </w:tc>
        <w:tc>
          <w:tcPr>
            <w:tcW w:w="4369" w:type="dxa"/>
            <w:gridSpan w:val="2"/>
            <w:tcBorders>
              <w:top w:val="nil"/>
              <w:bottom w:val="nil"/>
            </w:tcBorders>
          </w:tcPr>
          <w:p w14:paraId="74668294" w14:textId="77777777" w:rsidR="004D6560" w:rsidRDefault="00BD472B">
            <w:pPr>
              <w:pStyle w:val="TableParagraph"/>
              <w:spacing w:before="116" w:line="242" w:lineRule="auto"/>
              <w:ind w:left="30" w:right="704"/>
            </w:pPr>
            <w:r>
              <w:t>Both</w:t>
            </w:r>
            <w:r>
              <w:rPr>
                <w:spacing w:val="-4"/>
              </w:rPr>
              <w:t xml:space="preserve"> </w:t>
            </w:r>
            <w:r>
              <w:t>LED</w:t>
            </w:r>
            <w:r>
              <w:rPr>
                <w:spacing w:val="-4"/>
              </w:rPr>
              <w:t xml:space="preserve"> </w:t>
            </w:r>
            <w:r>
              <w:t>arrays</w:t>
            </w:r>
            <w:r>
              <w:rPr>
                <w:spacing w:val="-6"/>
              </w:rPr>
              <w:t xml:space="preserve"> </w:t>
            </w:r>
            <w:r>
              <w:t>on</w:t>
            </w:r>
            <w:r>
              <w:rPr>
                <w:spacing w:val="-6"/>
              </w:rPr>
              <w:t xml:space="preserve"> </w:t>
            </w:r>
            <w:r>
              <w:t>one</w:t>
            </w:r>
            <w:r>
              <w:rPr>
                <w:spacing w:val="-6"/>
              </w:rPr>
              <w:t xml:space="preserve"> </w:t>
            </w:r>
            <w:r>
              <w:t>side</w:t>
            </w:r>
            <w:r>
              <w:rPr>
                <w:spacing w:val="-4"/>
              </w:rPr>
              <w:t xml:space="preserve"> </w:t>
            </w:r>
            <w:r>
              <w:t>may</w:t>
            </w:r>
            <w:r>
              <w:rPr>
                <w:spacing w:val="-6"/>
              </w:rPr>
              <w:t xml:space="preserve"> </w:t>
            </w:r>
            <w:r>
              <w:t>be inoperative provided the Runway Turn Off light on the same side operates normally.</w:t>
            </w:r>
          </w:p>
          <w:p w14:paraId="1BAC60A1" w14:textId="77777777" w:rsidR="004D6560" w:rsidRDefault="00BD472B">
            <w:pPr>
              <w:pStyle w:val="TableParagraph"/>
              <w:spacing w:before="190"/>
              <w:ind w:left="764" w:right="472" w:hanging="735"/>
            </w:pPr>
            <w:r>
              <w:t>NOTE: There is</w:t>
            </w:r>
            <w:r>
              <w:rPr>
                <w:spacing w:val="-2"/>
              </w:rPr>
              <w:t xml:space="preserve"> </w:t>
            </w:r>
            <w:r>
              <w:t>an inboard LED array (light assembly) and an outboard LED array (light assembly) inside the strakelet on each wing. These same lights</w:t>
            </w:r>
            <w:r>
              <w:rPr>
                <w:spacing w:val="-5"/>
              </w:rPr>
              <w:t xml:space="preserve"> </w:t>
            </w:r>
            <w:r>
              <w:t>are</w:t>
            </w:r>
            <w:r>
              <w:rPr>
                <w:spacing w:val="-7"/>
              </w:rPr>
              <w:t xml:space="preserve"> </w:t>
            </w:r>
            <w:r>
              <w:t>also</w:t>
            </w:r>
            <w:r>
              <w:rPr>
                <w:spacing w:val="-6"/>
              </w:rPr>
              <w:t xml:space="preserve"> </w:t>
            </w:r>
            <w:r>
              <w:t>used</w:t>
            </w:r>
            <w:r>
              <w:rPr>
                <w:spacing w:val="-7"/>
              </w:rPr>
              <w:t xml:space="preserve"> </w:t>
            </w:r>
            <w:r>
              <w:t>for</w:t>
            </w:r>
            <w:r>
              <w:rPr>
                <w:spacing w:val="-6"/>
              </w:rPr>
              <w:t xml:space="preserve"> </w:t>
            </w:r>
            <w:r>
              <w:t>the</w:t>
            </w:r>
            <w:r>
              <w:rPr>
                <w:spacing w:val="-6"/>
              </w:rPr>
              <w:t xml:space="preserve"> </w:t>
            </w:r>
            <w:r>
              <w:t>taxi lights. Taxi lights may also be affected (see item 33-09).</w:t>
            </w:r>
          </w:p>
        </w:tc>
      </w:tr>
      <w:tr w:rsidR="004D6560" w14:paraId="027E1182" w14:textId="77777777">
        <w:trPr>
          <w:trHeight w:val="3162"/>
        </w:trPr>
        <w:tc>
          <w:tcPr>
            <w:tcW w:w="1411" w:type="dxa"/>
            <w:tcBorders>
              <w:top w:val="nil"/>
              <w:bottom w:val="nil"/>
              <w:right w:val="nil"/>
            </w:tcBorders>
          </w:tcPr>
          <w:p w14:paraId="0C0A9D2F" w14:textId="77777777" w:rsidR="004D6560" w:rsidRDefault="00BD472B">
            <w:pPr>
              <w:pStyle w:val="TableParagraph"/>
              <w:spacing w:before="117"/>
              <w:ind w:left="28"/>
              <w:rPr>
                <w:b/>
              </w:rPr>
            </w:pPr>
            <w:r>
              <w:rPr>
                <w:b/>
                <w:spacing w:val="-2"/>
              </w:rPr>
              <w:t>08-</w:t>
            </w:r>
            <w:r>
              <w:rPr>
                <w:b/>
                <w:spacing w:val="-5"/>
              </w:rPr>
              <w:t>02C</w:t>
            </w:r>
          </w:p>
        </w:tc>
        <w:tc>
          <w:tcPr>
            <w:tcW w:w="2813" w:type="dxa"/>
            <w:tcBorders>
              <w:top w:val="nil"/>
              <w:left w:val="nil"/>
              <w:bottom w:val="nil"/>
            </w:tcBorders>
          </w:tcPr>
          <w:p w14:paraId="0E3CB978" w14:textId="77777777" w:rsidR="004D6560" w:rsidRDefault="004D6560">
            <w:pPr>
              <w:pStyle w:val="TableParagraph"/>
              <w:rPr>
                <w:rFonts w:ascii="Times New Roman"/>
                <w:sz w:val="20"/>
              </w:rPr>
            </w:pPr>
          </w:p>
        </w:tc>
        <w:tc>
          <w:tcPr>
            <w:tcW w:w="494" w:type="dxa"/>
            <w:tcBorders>
              <w:top w:val="nil"/>
              <w:bottom w:val="nil"/>
            </w:tcBorders>
          </w:tcPr>
          <w:p w14:paraId="4AA3D635"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0A5D9024" w14:textId="77777777" w:rsidR="004D6560" w:rsidRDefault="00BD472B">
            <w:pPr>
              <w:pStyle w:val="TableParagraph"/>
              <w:spacing w:before="117"/>
              <w:ind w:right="6"/>
              <w:jc w:val="right"/>
              <w:rPr>
                <w:b/>
              </w:rPr>
            </w:pPr>
            <w:r>
              <w:rPr>
                <w:b/>
                <w:spacing w:val="-10"/>
              </w:rPr>
              <w:t>4</w:t>
            </w:r>
          </w:p>
        </w:tc>
        <w:tc>
          <w:tcPr>
            <w:tcW w:w="175" w:type="dxa"/>
            <w:tcBorders>
              <w:top w:val="nil"/>
              <w:left w:val="nil"/>
              <w:bottom w:val="nil"/>
            </w:tcBorders>
          </w:tcPr>
          <w:p w14:paraId="426F633C" w14:textId="77777777" w:rsidR="004D6560" w:rsidRDefault="004D6560">
            <w:pPr>
              <w:pStyle w:val="TableParagraph"/>
              <w:rPr>
                <w:rFonts w:ascii="Times New Roman"/>
                <w:sz w:val="20"/>
              </w:rPr>
            </w:pPr>
          </w:p>
        </w:tc>
        <w:tc>
          <w:tcPr>
            <w:tcW w:w="494" w:type="dxa"/>
            <w:tcBorders>
              <w:top w:val="nil"/>
              <w:bottom w:val="nil"/>
            </w:tcBorders>
          </w:tcPr>
          <w:p w14:paraId="463ECA71"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71E91C20" w14:textId="77777777" w:rsidR="004D6560" w:rsidRDefault="00BD472B">
            <w:pPr>
              <w:pStyle w:val="TableParagraph"/>
              <w:spacing w:before="117"/>
              <w:ind w:left="30" w:right="854"/>
            </w:pPr>
            <w:r>
              <w:t>May be inoperative provided operations</w:t>
            </w:r>
            <w:r>
              <w:rPr>
                <w:spacing w:val="-9"/>
              </w:rPr>
              <w:t xml:space="preserve"> </w:t>
            </w:r>
            <w:r>
              <w:t>are</w:t>
            </w:r>
            <w:r>
              <w:rPr>
                <w:spacing w:val="-10"/>
              </w:rPr>
              <w:t xml:space="preserve"> </w:t>
            </w:r>
            <w:r>
              <w:t>not</w:t>
            </w:r>
            <w:r>
              <w:rPr>
                <w:spacing w:val="-10"/>
              </w:rPr>
              <w:t xml:space="preserve"> </w:t>
            </w:r>
            <w:r>
              <w:t>conducted</w:t>
            </w:r>
            <w:r>
              <w:rPr>
                <w:spacing w:val="-10"/>
              </w:rPr>
              <w:t xml:space="preserve"> </w:t>
            </w:r>
            <w:r>
              <w:t xml:space="preserve">at </w:t>
            </w:r>
            <w:r>
              <w:rPr>
                <w:spacing w:val="-2"/>
              </w:rPr>
              <w:t>night.</w:t>
            </w:r>
          </w:p>
          <w:p w14:paraId="16E8F7FB" w14:textId="77777777" w:rsidR="004D6560" w:rsidRDefault="00BD472B">
            <w:pPr>
              <w:pStyle w:val="TableParagraph"/>
              <w:spacing w:before="199"/>
              <w:ind w:left="764" w:right="472" w:hanging="735"/>
            </w:pPr>
            <w:r>
              <w:t>NOTE: There is</w:t>
            </w:r>
            <w:r>
              <w:rPr>
                <w:spacing w:val="-2"/>
              </w:rPr>
              <w:t xml:space="preserve"> </w:t>
            </w:r>
            <w:r>
              <w:t>an inboard LED array (light assembly) and an outboard LED array (light assembly) inside the strakelet on each wing. These same lights</w:t>
            </w:r>
            <w:r>
              <w:rPr>
                <w:spacing w:val="-5"/>
              </w:rPr>
              <w:t xml:space="preserve"> </w:t>
            </w:r>
            <w:r>
              <w:t>are</w:t>
            </w:r>
            <w:r>
              <w:rPr>
                <w:spacing w:val="-7"/>
              </w:rPr>
              <w:t xml:space="preserve"> </w:t>
            </w:r>
            <w:r>
              <w:t>also</w:t>
            </w:r>
            <w:r>
              <w:rPr>
                <w:spacing w:val="-6"/>
              </w:rPr>
              <w:t xml:space="preserve"> </w:t>
            </w:r>
            <w:r>
              <w:t>used</w:t>
            </w:r>
            <w:r>
              <w:rPr>
                <w:spacing w:val="-7"/>
              </w:rPr>
              <w:t xml:space="preserve"> </w:t>
            </w:r>
            <w:r>
              <w:t>for</w:t>
            </w:r>
            <w:r>
              <w:rPr>
                <w:spacing w:val="-6"/>
              </w:rPr>
              <w:t xml:space="preserve"> </w:t>
            </w:r>
            <w:r>
              <w:t>the</w:t>
            </w:r>
            <w:r>
              <w:rPr>
                <w:spacing w:val="-6"/>
              </w:rPr>
              <w:t xml:space="preserve"> </w:t>
            </w:r>
            <w:r>
              <w:t xml:space="preserve">taxi lights. Taxi lights may also be affected (see </w:t>
            </w:r>
            <w:r>
              <w:rPr>
                <w:sz w:val="20"/>
              </w:rPr>
              <w:t>i</w:t>
            </w:r>
            <w:r>
              <w:t>tem 33-09).</w:t>
            </w:r>
          </w:p>
        </w:tc>
      </w:tr>
      <w:tr w:rsidR="004D6560" w14:paraId="0FD28FF7" w14:textId="77777777">
        <w:trPr>
          <w:trHeight w:val="663"/>
        </w:trPr>
        <w:tc>
          <w:tcPr>
            <w:tcW w:w="1411" w:type="dxa"/>
            <w:tcBorders>
              <w:top w:val="nil"/>
              <w:right w:val="nil"/>
            </w:tcBorders>
          </w:tcPr>
          <w:p w14:paraId="397259FB" w14:textId="77777777" w:rsidR="004D6560" w:rsidRDefault="00BD472B">
            <w:pPr>
              <w:pStyle w:val="TableParagraph"/>
              <w:spacing w:before="56"/>
              <w:ind w:left="28"/>
              <w:rPr>
                <w:b/>
              </w:rPr>
            </w:pPr>
            <w:r>
              <w:rPr>
                <w:b/>
                <w:spacing w:val="-2"/>
              </w:rPr>
              <w:t>08-02-</w:t>
            </w:r>
            <w:r>
              <w:rPr>
                <w:b/>
                <w:spacing w:val="-5"/>
              </w:rPr>
              <w:t>01</w:t>
            </w:r>
          </w:p>
          <w:p w14:paraId="72F2BD09" w14:textId="77777777" w:rsidR="004D6560" w:rsidRDefault="00BD472B">
            <w:pPr>
              <w:pStyle w:val="TableParagraph"/>
              <w:spacing w:before="1"/>
              <w:ind w:left="28"/>
              <w:rPr>
                <w:b/>
              </w:rPr>
            </w:pPr>
            <w:r>
              <w:rPr>
                <w:b/>
                <w:spacing w:val="-5"/>
              </w:rPr>
              <w:t>***</w:t>
            </w:r>
          </w:p>
        </w:tc>
        <w:tc>
          <w:tcPr>
            <w:tcW w:w="2813" w:type="dxa"/>
            <w:tcBorders>
              <w:top w:val="nil"/>
              <w:left w:val="nil"/>
            </w:tcBorders>
          </w:tcPr>
          <w:p w14:paraId="654B04B8" w14:textId="77777777" w:rsidR="004D6560" w:rsidRDefault="00BD472B">
            <w:pPr>
              <w:pStyle w:val="TableParagraph"/>
              <w:spacing w:before="56"/>
              <w:ind w:left="326"/>
            </w:pPr>
            <w:r>
              <w:t>Alternate</w:t>
            </w:r>
            <w:r>
              <w:rPr>
                <w:spacing w:val="-7"/>
              </w:rPr>
              <w:t xml:space="preserve"> </w:t>
            </w:r>
            <w:r>
              <w:t>Flash</w:t>
            </w:r>
            <w:r>
              <w:rPr>
                <w:spacing w:val="-4"/>
              </w:rPr>
              <w:t xml:space="preserve"> </w:t>
            </w:r>
            <w:r>
              <w:rPr>
                <w:spacing w:val="-2"/>
              </w:rPr>
              <w:t>Function</w:t>
            </w:r>
          </w:p>
        </w:tc>
        <w:tc>
          <w:tcPr>
            <w:tcW w:w="494" w:type="dxa"/>
            <w:tcBorders>
              <w:top w:val="nil"/>
            </w:tcBorders>
          </w:tcPr>
          <w:p w14:paraId="0A00E9D4" w14:textId="77777777" w:rsidR="004D6560" w:rsidRDefault="00BD472B">
            <w:pPr>
              <w:pStyle w:val="TableParagraph"/>
              <w:spacing w:before="56"/>
              <w:ind w:left="11"/>
              <w:jc w:val="center"/>
              <w:rPr>
                <w:b/>
              </w:rPr>
            </w:pPr>
            <w:r>
              <w:rPr>
                <w:b/>
                <w:spacing w:val="-10"/>
              </w:rPr>
              <w:t>D</w:t>
            </w:r>
          </w:p>
        </w:tc>
        <w:tc>
          <w:tcPr>
            <w:tcW w:w="321" w:type="dxa"/>
            <w:tcBorders>
              <w:top w:val="nil"/>
              <w:right w:val="nil"/>
            </w:tcBorders>
          </w:tcPr>
          <w:p w14:paraId="60171B77" w14:textId="77777777" w:rsidR="004D6560" w:rsidRDefault="00BD472B">
            <w:pPr>
              <w:pStyle w:val="TableParagraph"/>
              <w:spacing w:before="56"/>
              <w:ind w:right="31"/>
              <w:jc w:val="right"/>
              <w:rPr>
                <w:b/>
              </w:rPr>
            </w:pPr>
            <w:r>
              <w:rPr>
                <w:b/>
                <w:spacing w:val="-10"/>
              </w:rPr>
              <w:t>-</w:t>
            </w:r>
          </w:p>
        </w:tc>
        <w:tc>
          <w:tcPr>
            <w:tcW w:w="175" w:type="dxa"/>
            <w:tcBorders>
              <w:top w:val="nil"/>
              <w:left w:val="nil"/>
            </w:tcBorders>
          </w:tcPr>
          <w:p w14:paraId="71859FEF" w14:textId="77777777" w:rsidR="004D6560" w:rsidRDefault="004D6560">
            <w:pPr>
              <w:pStyle w:val="TableParagraph"/>
              <w:rPr>
                <w:rFonts w:ascii="Times New Roman"/>
                <w:sz w:val="20"/>
              </w:rPr>
            </w:pPr>
          </w:p>
        </w:tc>
        <w:tc>
          <w:tcPr>
            <w:tcW w:w="494" w:type="dxa"/>
            <w:tcBorders>
              <w:top w:val="nil"/>
            </w:tcBorders>
          </w:tcPr>
          <w:p w14:paraId="2E558FC2" w14:textId="77777777" w:rsidR="004D6560" w:rsidRDefault="00BD472B">
            <w:pPr>
              <w:pStyle w:val="TableParagraph"/>
              <w:spacing w:before="56"/>
              <w:ind w:left="10"/>
              <w:jc w:val="center"/>
              <w:rPr>
                <w:b/>
              </w:rPr>
            </w:pPr>
            <w:r>
              <w:rPr>
                <w:b/>
                <w:spacing w:val="-10"/>
              </w:rPr>
              <w:t>0</w:t>
            </w:r>
          </w:p>
        </w:tc>
        <w:tc>
          <w:tcPr>
            <w:tcW w:w="1976" w:type="dxa"/>
            <w:tcBorders>
              <w:top w:val="nil"/>
              <w:right w:val="nil"/>
            </w:tcBorders>
          </w:tcPr>
          <w:p w14:paraId="2378C9BD" w14:textId="77777777" w:rsidR="004D6560" w:rsidRDefault="00BD472B">
            <w:pPr>
              <w:pStyle w:val="TableParagraph"/>
              <w:spacing w:before="56"/>
              <w:ind w:left="30"/>
            </w:pPr>
            <w:r>
              <w:t>May</w:t>
            </w:r>
            <w:r>
              <w:rPr>
                <w:spacing w:val="-1"/>
              </w:rPr>
              <w:t xml:space="preserve"> </w:t>
            </w:r>
            <w:r>
              <w:t>be</w:t>
            </w:r>
            <w:r>
              <w:rPr>
                <w:spacing w:val="-2"/>
              </w:rPr>
              <w:t xml:space="preserve"> inoperative.</w:t>
            </w:r>
          </w:p>
        </w:tc>
        <w:tc>
          <w:tcPr>
            <w:tcW w:w="2393" w:type="dxa"/>
            <w:tcBorders>
              <w:top w:val="nil"/>
              <w:left w:val="nil"/>
            </w:tcBorders>
          </w:tcPr>
          <w:p w14:paraId="6BE01D57" w14:textId="77777777" w:rsidR="004D6560" w:rsidRDefault="004D6560">
            <w:pPr>
              <w:pStyle w:val="TableParagraph"/>
              <w:rPr>
                <w:rFonts w:ascii="Times New Roman"/>
                <w:sz w:val="20"/>
              </w:rPr>
            </w:pPr>
          </w:p>
        </w:tc>
      </w:tr>
    </w:tbl>
    <w:p w14:paraId="1BE9A5DD" w14:textId="77777777" w:rsidR="004D6560" w:rsidRDefault="004D6560">
      <w:pPr>
        <w:pStyle w:val="TableParagraph"/>
        <w:rPr>
          <w:rFonts w:ascii="Times New Roman"/>
          <w:sz w:val="20"/>
        </w:rPr>
        <w:sectPr w:rsidR="004D6560">
          <w:type w:val="continuous"/>
          <w:pgSz w:w="12240" w:h="15840"/>
          <w:pgMar w:top="520" w:right="720" w:bottom="0" w:left="720" w:header="720" w:footer="720" w:gutter="0"/>
          <w:cols w:space="720"/>
        </w:sectPr>
      </w:pPr>
    </w:p>
    <w:p w14:paraId="6D8CCC6D" w14:textId="77777777" w:rsidR="004D6560" w:rsidRDefault="004D6560">
      <w:pPr>
        <w:pStyle w:val="BodyText"/>
        <w:rPr>
          <w:sz w:val="2"/>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2832"/>
        <w:gridCol w:w="496"/>
        <w:gridCol w:w="299"/>
        <w:gridCol w:w="193"/>
        <w:gridCol w:w="493"/>
        <w:gridCol w:w="1977"/>
        <w:gridCol w:w="2392"/>
      </w:tblGrid>
      <w:tr w:rsidR="004D6560" w14:paraId="38C1FC84" w14:textId="77777777">
        <w:trPr>
          <w:trHeight w:val="683"/>
        </w:trPr>
        <w:tc>
          <w:tcPr>
            <w:tcW w:w="4758" w:type="dxa"/>
            <w:gridSpan w:val="3"/>
            <w:tcBorders>
              <w:right w:val="nil"/>
            </w:tcBorders>
          </w:tcPr>
          <w:p w14:paraId="4D8B53D4" w14:textId="77777777" w:rsidR="004D6560" w:rsidRDefault="00BD472B">
            <w:pPr>
              <w:pStyle w:val="TableParagraph"/>
              <w:spacing w:before="28" w:line="297" w:lineRule="auto"/>
              <w:ind w:left="76"/>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99" w:type="dxa"/>
            <w:tcBorders>
              <w:left w:val="nil"/>
              <w:right w:val="nil"/>
            </w:tcBorders>
          </w:tcPr>
          <w:p w14:paraId="751BCAF2" w14:textId="77777777" w:rsidR="004D6560" w:rsidRDefault="004D6560">
            <w:pPr>
              <w:pStyle w:val="TableParagraph"/>
              <w:rPr>
                <w:rFonts w:ascii="Times New Roman"/>
                <w:sz w:val="20"/>
              </w:rPr>
            </w:pPr>
          </w:p>
        </w:tc>
        <w:tc>
          <w:tcPr>
            <w:tcW w:w="193" w:type="dxa"/>
            <w:tcBorders>
              <w:left w:val="nil"/>
              <w:right w:val="nil"/>
            </w:tcBorders>
          </w:tcPr>
          <w:p w14:paraId="4645AB70" w14:textId="77777777" w:rsidR="004D6560" w:rsidRDefault="004D6560">
            <w:pPr>
              <w:pStyle w:val="TableParagraph"/>
              <w:rPr>
                <w:rFonts w:ascii="Times New Roman"/>
                <w:sz w:val="20"/>
              </w:rPr>
            </w:pPr>
          </w:p>
        </w:tc>
        <w:tc>
          <w:tcPr>
            <w:tcW w:w="493" w:type="dxa"/>
            <w:tcBorders>
              <w:left w:val="nil"/>
              <w:right w:val="nil"/>
            </w:tcBorders>
          </w:tcPr>
          <w:p w14:paraId="79CEB589" w14:textId="77777777" w:rsidR="004D6560" w:rsidRDefault="004D6560">
            <w:pPr>
              <w:pStyle w:val="TableParagraph"/>
              <w:rPr>
                <w:rFonts w:ascii="Times New Roman"/>
                <w:sz w:val="20"/>
              </w:rPr>
            </w:pPr>
          </w:p>
        </w:tc>
        <w:tc>
          <w:tcPr>
            <w:tcW w:w="4369" w:type="dxa"/>
            <w:gridSpan w:val="2"/>
            <w:tcBorders>
              <w:left w:val="nil"/>
            </w:tcBorders>
          </w:tcPr>
          <w:p w14:paraId="0A173E69" w14:textId="77777777" w:rsidR="004D6560" w:rsidRDefault="00BD472B">
            <w:pPr>
              <w:pStyle w:val="TableParagraph"/>
              <w:spacing w:before="184"/>
              <w:ind w:left="43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DEDFAD2" w14:textId="77777777">
        <w:trPr>
          <w:trHeight w:val="683"/>
        </w:trPr>
        <w:tc>
          <w:tcPr>
            <w:tcW w:w="4262" w:type="dxa"/>
            <w:gridSpan w:val="2"/>
            <w:tcBorders>
              <w:right w:val="nil"/>
            </w:tcBorders>
          </w:tcPr>
          <w:p w14:paraId="05011A8A" w14:textId="77777777" w:rsidR="004D6560" w:rsidRDefault="00BD472B">
            <w:pPr>
              <w:pStyle w:val="TableParagraph"/>
              <w:spacing w:before="28" w:line="297" w:lineRule="auto"/>
              <w:ind w:left="76" w:right="1774"/>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left w:val="nil"/>
              <w:right w:val="nil"/>
            </w:tcBorders>
          </w:tcPr>
          <w:p w14:paraId="1663D7A8" w14:textId="77777777" w:rsidR="004D6560" w:rsidRDefault="004D6560">
            <w:pPr>
              <w:pStyle w:val="TableParagraph"/>
              <w:rPr>
                <w:rFonts w:ascii="Times New Roman"/>
                <w:sz w:val="20"/>
              </w:rPr>
            </w:pPr>
          </w:p>
        </w:tc>
        <w:tc>
          <w:tcPr>
            <w:tcW w:w="299" w:type="dxa"/>
            <w:tcBorders>
              <w:left w:val="nil"/>
              <w:right w:val="nil"/>
            </w:tcBorders>
          </w:tcPr>
          <w:p w14:paraId="0F55125D" w14:textId="77777777" w:rsidR="004D6560" w:rsidRDefault="004D6560">
            <w:pPr>
              <w:pStyle w:val="TableParagraph"/>
              <w:rPr>
                <w:rFonts w:ascii="Times New Roman"/>
                <w:sz w:val="20"/>
              </w:rPr>
            </w:pPr>
          </w:p>
        </w:tc>
        <w:tc>
          <w:tcPr>
            <w:tcW w:w="193" w:type="dxa"/>
            <w:tcBorders>
              <w:left w:val="nil"/>
              <w:right w:val="nil"/>
            </w:tcBorders>
          </w:tcPr>
          <w:p w14:paraId="4DAE3474" w14:textId="77777777" w:rsidR="004D6560" w:rsidRDefault="004D6560">
            <w:pPr>
              <w:pStyle w:val="TableParagraph"/>
              <w:rPr>
                <w:rFonts w:ascii="Times New Roman"/>
                <w:sz w:val="20"/>
              </w:rPr>
            </w:pPr>
          </w:p>
        </w:tc>
        <w:tc>
          <w:tcPr>
            <w:tcW w:w="493" w:type="dxa"/>
            <w:tcBorders>
              <w:left w:val="nil"/>
              <w:right w:val="nil"/>
            </w:tcBorders>
          </w:tcPr>
          <w:p w14:paraId="2F1F2899" w14:textId="77777777" w:rsidR="004D6560" w:rsidRDefault="004D6560">
            <w:pPr>
              <w:pStyle w:val="TableParagraph"/>
              <w:rPr>
                <w:rFonts w:ascii="Times New Roman"/>
                <w:sz w:val="20"/>
              </w:rPr>
            </w:pPr>
          </w:p>
        </w:tc>
        <w:tc>
          <w:tcPr>
            <w:tcW w:w="1977" w:type="dxa"/>
            <w:tcBorders>
              <w:left w:val="nil"/>
              <w:right w:val="nil"/>
            </w:tcBorders>
          </w:tcPr>
          <w:p w14:paraId="596542FB" w14:textId="77777777" w:rsidR="004D6560" w:rsidRDefault="004D6560">
            <w:pPr>
              <w:pStyle w:val="TableParagraph"/>
              <w:rPr>
                <w:rFonts w:ascii="Times New Roman"/>
                <w:sz w:val="20"/>
              </w:rPr>
            </w:pPr>
          </w:p>
        </w:tc>
        <w:tc>
          <w:tcPr>
            <w:tcW w:w="2392" w:type="dxa"/>
            <w:tcBorders>
              <w:left w:val="nil"/>
            </w:tcBorders>
          </w:tcPr>
          <w:p w14:paraId="1CC78960" w14:textId="77777777" w:rsidR="004D6560" w:rsidRDefault="00BD472B">
            <w:pPr>
              <w:pStyle w:val="TableParagraph"/>
              <w:spacing w:before="28"/>
              <w:ind w:left="761"/>
            </w:pPr>
            <w:r>
              <w:t>PAGE</w:t>
            </w:r>
            <w:r>
              <w:rPr>
                <w:spacing w:val="-5"/>
              </w:rPr>
              <w:t xml:space="preserve"> </w:t>
            </w:r>
            <w:r>
              <w:t>NO.</w:t>
            </w:r>
            <w:r>
              <w:rPr>
                <w:spacing w:val="-2"/>
              </w:rPr>
              <w:t xml:space="preserve"> </w:t>
            </w:r>
            <w:r>
              <w:t>33-</w:t>
            </w:r>
            <w:r>
              <w:rPr>
                <w:spacing w:val="-10"/>
              </w:rPr>
              <w:t>9</w:t>
            </w:r>
          </w:p>
        </w:tc>
      </w:tr>
      <w:tr w:rsidR="004D6560" w14:paraId="2B1A2EAA" w14:textId="77777777">
        <w:trPr>
          <w:trHeight w:val="1389"/>
        </w:trPr>
        <w:tc>
          <w:tcPr>
            <w:tcW w:w="5057" w:type="dxa"/>
            <w:gridSpan w:val="4"/>
            <w:tcBorders>
              <w:bottom w:val="double" w:sz="4" w:space="0" w:color="000000"/>
            </w:tcBorders>
          </w:tcPr>
          <w:p w14:paraId="1DBC270D" w14:textId="77777777" w:rsidR="004D6560" w:rsidRDefault="004D6560">
            <w:pPr>
              <w:pStyle w:val="TableParagraph"/>
              <w:spacing w:before="126"/>
            </w:pPr>
          </w:p>
          <w:p w14:paraId="5632F29E" w14:textId="77777777" w:rsidR="004D6560" w:rsidRDefault="00BD472B">
            <w:pPr>
              <w:pStyle w:val="TableParagraph"/>
              <w:ind w:left="76"/>
            </w:pPr>
            <w:r>
              <w:rPr>
                <w:spacing w:val="-2"/>
              </w:rPr>
              <w:t>AIRCRAFT:</w:t>
            </w:r>
          </w:p>
          <w:p w14:paraId="7B926984" w14:textId="77777777" w:rsidR="004D6560" w:rsidRDefault="00BD472B">
            <w:pPr>
              <w:pStyle w:val="TableParagraph"/>
              <w:spacing w:before="61"/>
              <w:ind w:left="76"/>
            </w:pPr>
            <w:r>
              <w:t>Boeing</w:t>
            </w:r>
            <w:r>
              <w:rPr>
                <w:spacing w:val="-7"/>
              </w:rPr>
              <w:t xml:space="preserve"> </w:t>
            </w:r>
            <w:r>
              <w:t>B-</w:t>
            </w:r>
            <w:r>
              <w:rPr>
                <w:spacing w:val="-5"/>
              </w:rPr>
              <w:t>737</w:t>
            </w:r>
          </w:p>
        </w:tc>
        <w:tc>
          <w:tcPr>
            <w:tcW w:w="5055" w:type="dxa"/>
            <w:gridSpan w:val="4"/>
            <w:tcBorders>
              <w:bottom w:val="double" w:sz="4" w:space="0" w:color="000000"/>
            </w:tcBorders>
          </w:tcPr>
          <w:p w14:paraId="3AE6F027" w14:textId="77777777" w:rsidR="004D6560" w:rsidRDefault="00BD472B">
            <w:pPr>
              <w:pStyle w:val="TableParagraph"/>
              <w:spacing w:before="31" w:line="252" w:lineRule="exact"/>
              <w:ind w:left="2"/>
              <w:rPr>
                <w:b/>
              </w:rPr>
            </w:pPr>
            <w:r>
              <w:rPr>
                <w:b/>
              </w:rPr>
              <w:t>TABLE</w:t>
            </w:r>
            <w:r>
              <w:rPr>
                <w:b/>
                <w:spacing w:val="-5"/>
              </w:rPr>
              <w:t xml:space="preserve"> KEY</w:t>
            </w:r>
          </w:p>
          <w:p w14:paraId="4897E41B" w14:textId="77777777" w:rsidR="004D6560" w:rsidRDefault="00BD472B">
            <w:pPr>
              <w:pStyle w:val="TableParagraph"/>
              <w:numPr>
                <w:ilvl w:val="0"/>
                <w:numId w:val="232"/>
              </w:numPr>
              <w:tabs>
                <w:tab w:val="left" w:pos="777"/>
              </w:tabs>
              <w:spacing w:line="252" w:lineRule="exact"/>
              <w:ind w:left="777" w:hanging="358"/>
            </w:pPr>
            <w:r>
              <w:t>REPAIR</w:t>
            </w:r>
            <w:r>
              <w:rPr>
                <w:spacing w:val="-4"/>
              </w:rPr>
              <w:t xml:space="preserve"> </w:t>
            </w:r>
            <w:r>
              <w:rPr>
                <w:spacing w:val="-2"/>
              </w:rPr>
              <w:t>CATEGORY</w:t>
            </w:r>
          </w:p>
          <w:p w14:paraId="0616B4C8" w14:textId="77777777" w:rsidR="004D6560" w:rsidRDefault="00BD472B">
            <w:pPr>
              <w:pStyle w:val="TableParagraph"/>
              <w:numPr>
                <w:ilvl w:val="0"/>
                <w:numId w:val="232"/>
              </w:numPr>
              <w:tabs>
                <w:tab w:val="left" w:pos="777"/>
              </w:tabs>
              <w:spacing w:line="252" w:lineRule="exact"/>
              <w:ind w:left="777" w:hanging="358"/>
            </w:pPr>
            <w:r>
              <w:t>NO.</w:t>
            </w:r>
            <w:r>
              <w:rPr>
                <w:spacing w:val="-1"/>
              </w:rPr>
              <w:t xml:space="preserve"> </w:t>
            </w:r>
            <w:r>
              <w:rPr>
                <w:spacing w:val="-2"/>
              </w:rPr>
              <w:t>INSTALLED</w:t>
            </w:r>
          </w:p>
          <w:p w14:paraId="30220F62" w14:textId="77777777" w:rsidR="004D6560" w:rsidRDefault="00BD472B">
            <w:pPr>
              <w:pStyle w:val="TableParagraph"/>
              <w:numPr>
                <w:ilvl w:val="0"/>
                <w:numId w:val="232"/>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5B4FB52" w14:textId="77777777" w:rsidR="004D6560" w:rsidRDefault="00BD472B">
            <w:pPr>
              <w:pStyle w:val="TableParagraph"/>
              <w:numPr>
                <w:ilvl w:val="0"/>
                <w:numId w:val="232"/>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2398BEC5" w14:textId="77777777">
        <w:trPr>
          <w:trHeight w:val="259"/>
        </w:trPr>
        <w:tc>
          <w:tcPr>
            <w:tcW w:w="10112" w:type="dxa"/>
            <w:gridSpan w:val="8"/>
            <w:tcBorders>
              <w:top w:val="double" w:sz="4" w:space="0" w:color="000000"/>
            </w:tcBorders>
            <w:shd w:val="clear" w:color="auto" w:fill="D9D9D9"/>
          </w:tcPr>
          <w:p w14:paraId="267CFA3D"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2D2F1EED" w14:textId="77777777">
        <w:trPr>
          <w:trHeight w:val="275"/>
        </w:trPr>
        <w:tc>
          <w:tcPr>
            <w:tcW w:w="1430" w:type="dxa"/>
            <w:tcBorders>
              <w:right w:val="nil"/>
            </w:tcBorders>
            <w:shd w:val="clear" w:color="auto" w:fill="D9D9D9"/>
          </w:tcPr>
          <w:p w14:paraId="35DB3F6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2" w:type="dxa"/>
            <w:tcBorders>
              <w:left w:val="nil"/>
            </w:tcBorders>
            <w:shd w:val="clear" w:color="auto" w:fill="D9D9D9"/>
          </w:tcPr>
          <w:p w14:paraId="371CBA06" w14:textId="77777777" w:rsidR="004D6560" w:rsidRDefault="00BD472B">
            <w:pPr>
              <w:pStyle w:val="TableParagraph"/>
              <w:spacing w:before="46"/>
              <w:ind w:left="346"/>
              <w:rPr>
                <w:b/>
                <w:sz w:val="16"/>
              </w:rPr>
            </w:pPr>
            <w:r>
              <w:rPr>
                <w:b/>
                <w:spacing w:val="-4"/>
                <w:sz w:val="16"/>
              </w:rPr>
              <w:t>Item</w:t>
            </w:r>
          </w:p>
        </w:tc>
        <w:tc>
          <w:tcPr>
            <w:tcW w:w="496" w:type="dxa"/>
            <w:shd w:val="clear" w:color="auto" w:fill="D9D9D9"/>
          </w:tcPr>
          <w:p w14:paraId="64193CF6" w14:textId="77777777" w:rsidR="004D6560" w:rsidRDefault="00BD472B">
            <w:pPr>
              <w:pStyle w:val="TableParagraph"/>
              <w:spacing w:before="46"/>
              <w:ind w:left="15" w:right="8"/>
              <w:jc w:val="center"/>
              <w:rPr>
                <w:b/>
                <w:sz w:val="16"/>
              </w:rPr>
            </w:pPr>
            <w:r>
              <w:rPr>
                <w:b/>
                <w:spacing w:val="-10"/>
                <w:sz w:val="16"/>
              </w:rPr>
              <w:t>1</w:t>
            </w:r>
          </w:p>
        </w:tc>
        <w:tc>
          <w:tcPr>
            <w:tcW w:w="492" w:type="dxa"/>
            <w:gridSpan w:val="2"/>
            <w:shd w:val="clear" w:color="auto" w:fill="D9D9D9"/>
          </w:tcPr>
          <w:p w14:paraId="37449FD4" w14:textId="77777777" w:rsidR="004D6560" w:rsidRDefault="00BD472B">
            <w:pPr>
              <w:pStyle w:val="TableParagraph"/>
              <w:spacing w:before="46"/>
              <w:ind w:left="7"/>
              <w:jc w:val="center"/>
              <w:rPr>
                <w:b/>
                <w:sz w:val="16"/>
              </w:rPr>
            </w:pPr>
            <w:r>
              <w:rPr>
                <w:b/>
                <w:spacing w:val="-10"/>
                <w:sz w:val="16"/>
              </w:rPr>
              <w:t>2</w:t>
            </w:r>
          </w:p>
        </w:tc>
        <w:tc>
          <w:tcPr>
            <w:tcW w:w="493" w:type="dxa"/>
            <w:shd w:val="clear" w:color="auto" w:fill="D9D9D9"/>
          </w:tcPr>
          <w:p w14:paraId="5EB46886" w14:textId="77777777" w:rsidR="004D6560" w:rsidRDefault="00BD472B">
            <w:pPr>
              <w:pStyle w:val="TableParagraph"/>
              <w:spacing w:before="46"/>
              <w:ind w:left="16"/>
              <w:jc w:val="center"/>
              <w:rPr>
                <w:b/>
                <w:sz w:val="16"/>
              </w:rPr>
            </w:pPr>
            <w:r>
              <w:rPr>
                <w:b/>
                <w:spacing w:val="-10"/>
                <w:sz w:val="16"/>
              </w:rPr>
              <w:t>3</w:t>
            </w:r>
          </w:p>
        </w:tc>
        <w:tc>
          <w:tcPr>
            <w:tcW w:w="1977" w:type="dxa"/>
            <w:tcBorders>
              <w:right w:val="nil"/>
            </w:tcBorders>
            <w:shd w:val="clear" w:color="auto" w:fill="D9D9D9"/>
          </w:tcPr>
          <w:p w14:paraId="4A1AB4B8" w14:textId="77777777" w:rsidR="004D6560" w:rsidRDefault="00BD472B">
            <w:pPr>
              <w:pStyle w:val="TableParagraph"/>
              <w:spacing w:before="46"/>
              <w:ind w:left="33"/>
              <w:rPr>
                <w:b/>
                <w:sz w:val="16"/>
              </w:rPr>
            </w:pPr>
            <w:r>
              <w:rPr>
                <w:b/>
                <w:spacing w:val="-10"/>
                <w:sz w:val="16"/>
              </w:rPr>
              <w:t>4</w:t>
            </w:r>
          </w:p>
        </w:tc>
        <w:tc>
          <w:tcPr>
            <w:tcW w:w="2392" w:type="dxa"/>
            <w:tcBorders>
              <w:left w:val="nil"/>
            </w:tcBorders>
            <w:shd w:val="clear" w:color="auto" w:fill="D9D9D9"/>
          </w:tcPr>
          <w:p w14:paraId="7D93E117" w14:textId="77777777" w:rsidR="004D6560" w:rsidRDefault="00BD472B">
            <w:pPr>
              <w:pStyle w:val="TableParagraph"/>
              <w:spacing w:line="140" w:lineRule="exact"/>
              <w:ind w:left="1990" w:right="68" w:hanging="120"/>
              <w:rPr>
                <w:b/>
                <w:sz w:val="12"/>
              </w:rPr>
            </w:pPr>
            <w:r>
              <w:rPr>
                <w:b/>
                <w:spacing w:val="-2"/>
                <w:sz w:val="12"/>
              </w:rPr>
              <w:t>Change</w:t>
            </w:r>
            <w:r>
              <w:rPr>
                <w:b/>
                <w:spacing w:val="40"/>
                <w:sz w:val="12"/>
              </w:rPr>
              <w:t xml:space="preserve"> </w:t>
            </w:r>
            <w:r>
              <w:rPr>
                <w:b/>
                <w:spacing w:val="-4"/>
                <w:sz w:val="12"/>
              </w:rPr>
              <w:t>Bar</w:t>
            </w:r>
          </w:p>
        </w:tc>
      </w:tr>
      <w:tr w:rsidR="004D6560" w14:paraId="4F8C09C2" w14:textId="77777777">
        <w:trPr>
          <w:trHeight w:val="372"/>
        </w:trPr>
        <w:tc>
          <w:tcPr>
            <w:tcW w:w="1430" w:type="dxa"/>
            <w:tcBorders>
              <w:bottom w:val="nil"/>
              <w:right w:val="nil"/>
            </w:tcBorders>
          </w:tcPr>
          <w:p w14:paraId="03C22F69" w14:textId="77777777" w:rsidR="004D6560" w:rsidRDefault="00BD472B">
            <w:pPr>
              <w:pStyle w:val="TableParagraph"/>
              <w:spacing w:line="248" w:lineRule="exact"/>
              <w:ind w:left="28"/>
              <w:rPr>
                <w:b/>
              </w:rPr>
            </w:pPr>
            <w:r>
              <w:rPr>
                <w:b/>
                <w:spacing w:val="-5"/>
              </w:rPr>
              <w:t>09</w:t>
            </w:r>
          </w:p>
        </w:tc>
        <w:tc>
          <w:tcPr>
            <w:tcW w:w="2832" w:type="dxa"/>
            <w:tcBorders>
              <w:left w:val="nil"/>
              <w:bottom w:val="nil"/>
            </w:tcBorders>
          </w:tcPr>
          <w:p w14:paraId="4BA1834B" w14:textId="77777777" w:rsidR="004D6560" w:rsidRDefault="00BD472B">
            <w:pPr>
              <w:pStyle w:val="TableParagraph"/>
              <w:spacing w:line="248" w:lineRule="exact"/>
              <w:ind w:left="346"/>
            </w:pPr>
            <w:r>
              <w:t>Taxi</w:t>
            </w:r>
            <w:r>
              <w:rPr>
                <w:spacing w:val="-2"/>
              </w:rPr>
              <w:t xml:space="preserve"> Light</w:t>
            </w:r>
          </w:p>
        </w:tc>
        <w:tc>
          <w:tcPr>
            <w:tcW w:w="496" w:type="dxa"/>
            <w:tcBorders>
              <w:bottom w:val="nil"/>
            </w:tcBorders>
          </w:tcPr>
          <w:p w14:paraId="0E36BE46" w14:textId="77777777" w:rsidR="004D6560" w:rsidRDefault="004D6560">
            <w:pPr>
              <w:pStyle w:val="TableParagraph"/>
              <w:rPr>
                <w:rFonts w:ascii="Times New Roman"/>
                <w:sz w:val="20"/>
              </w:rPr>
            </w:pPr>
          </w:p>
        </w:tc>
        <w:tc>
          <w:tcPr>
            <w:tcW w:w="299" w:type="dxa"/>
            <w:tcBorders>
              <w:bottom w:val="nil"/>
              <w:right w:val="nil"/>
            </w:tcBorders>
          </w:tcPr>
          <w:p w14:paraId="652E37BA" w14:textId="77777777" w:rsidR="004D6560" w:rsidRDefault="004D6560">
            <w:pPr>
              <w:pStyle w:val="TableParagraph"/>
              <w:rPr>
                <w:rFonts w:ascii="Times New Roman"/>
                <w:sz w:val="20"/>
              </w:rPr>
            </w:pPr>
          </w:p>
        </w:tc>
        <w:tc>
          <w:tcPr>
            <w:tcW w:w="193" w:type="dxa"/>
            <w:tcBorders>
              <w:left w:val="nil"/>
              <w:bottom w:val="nil"/>
            </w:tcBorders>
          </w:tcPr>
          <w:p w14:paraId="391CD288" w14:textId="77777777" w:rsidR="004D6560" w:rsidRDefault="004D6560">
            <w:pPr>
              <w:pStyle w:val="TableParagraph"/>
              <w:rPr>
                <w:rFonts w:ascii="Times New Roman"/>
                <w:sz w:val="20"/>
              </w:rPr>
            </w:pPr>
          </w:p>
        </w:tc>
        <w:tc>
          <w:tcPr>
            <w:tcW w:w="493" w:type="dxa"/>
            <w:tcBorders>
              <w:bottom w:val="nil"/>
            </w:tcBorders>
          </w:tcPr>
          <w:p w14:paraId="21C57DD4" w14:textId="77777777" w:rsidR="004D6560" w:rsidRDefault="004D6560">
            <w:pPr>
              <w:pStyle w:val="TableParagraph"/>
              <w:rPr>
                <w:rFonts w:ascii="Times New Roman"/>
                <w:sz w:val="20"/>
              </w:rPr>
            </w:pPr>
          </w:p>
        </w:tc>
        <w:tc>
          <w:tcPr>
            <w:tcW w:w="1977" w:type="dxa"/>
            <w:tcBorders>
              <w:bottom w:val="nil"/>
              <w:right w:val="nil"/>
            </w:tcBorders>
          </w:tcPr>
          <w:p w14:paraId="3079005D" w14:textId="77777777" w:rsidR="004D6560" w:rsidRDefault="004D6560">
            <w:pPr>
              <w:pStyle w:val="TableParagraph"/>
              <w:rPr>
                <w:rFonts w:ascii="Times New Roman"/>
                <w:sz w:val="20"/>
              </w:rPr>
            </w:pPr>
          </w:p>
        </w:tc>
        <w:tc>
          <w:tcPr>
            <w:tcW w:w="2392" w:type="dxa"/>
            <w:tcBorders>
              <w:left w:val="nil"/>
              <w:bottom w:val="nil"/>
            </w:tcBorders>
          </w:tcPr>
          <w:p w14:paraId="2D0FBB2A" w14:textId="77777777" w:rsidR="004D6560" w:rsidRDefault="004D6560">
            <w:pPr>
              <w:pStyle w:val="TableParagraph"/>
              <w:rPr>
                <w:rFonts w:ascii="Times New Roman"/>
                <w:sz w:val="20"/>
              </w:rPr>
            </w:pPr>
          </w:p>
        </w:tc>
      </w:tr>
      <w:tr w:rsidR="004D6560" w14:paraId="2055493F" w14:textId="77777777">
        <w:trPr>
          <w:trHeight w:val="746"/>
        </w:trPr>
        <w:tc>
          <w:tcPr>
            <w:tcW w:w="1430" w:type="dxa"/>
            <w:tcBorders>
              <w:top w:val="nil"/>
              <w:bottom w:val="nil"/>
              <w:right w:val="nil"/>
            </w:tcBorders>
          </w:tcPr>
          <w:p w14:paraId="4A5F269A" w14:textId="77777777" w:rsidR="004D6560" w:rsidRDefault="00BD472B">
            <w:pPr>
              <w:pStyle w:val="TableParagraph"/>
              <w:spacing w:before="117" w:line="252" w:lineRule="exact"/>
              <w:ind w:left="28"/>
              <w:rPr>
                <w:b/>
              </w:rPr>
            </w:pPr>
            <w:r>
              <w:rPr>
                <w:b/>
                <w:spacing w:val="-2"/>
              </w:rPr>
              <w:t>09-</w:t>
            </w:r>
            <w:r>
              <w:rPr>
                <w:b/>
                <w:spacing w:val="-7"/>
              </w:rPr>
              <w:t>01</w:t>
            </w:r>
          </w:p>
          <w:p w14:paraId="3F58B497" w14:textId="77777777" w:rsidR="004D6560" w:rsidRDefault="00BD472B">
            <w:pPr>
              <w:pStyle w:val="TableParagraph"/>
              <w:spacing w:line="252" w:lineRule="exact"/>
              <w:ind w:left="28"/>
              <w:rPr>
                <w:b/>
              </w:rPr>
            </w:pPr>
            <w:r>
              <w:rPr>
                <w:b/>
                <w:spacing w:val="-5"/>
              </w:rPr>
              <w:t>***</w:t>
            </w:r>
          </w:p>
        </w:tc>
        <w:tc>
          <w:tcPr>
            <w:tcW w:w="2832" w:type="dxa"/>
            <w:tcBorders>
              <w:top w:val="nil"/>
              <w:left w:val="nil"/>
              <w:bottom w:val="nil"/>
            </w:tcBorders>
          </w:tcPr>
          <w:p w14:paraId="4914EC1B" w14:textId="77777777" w:rsidR="004D6560" w:rsidRDefault="00BD472B">
            <w:pPr>
              <w:pStyle w:val="TableParagraph"/>
              <w:spacing w:before="117"/>
              <w:ind w:left="346"/>
            </w:pPr>
            <w:r>
              <w:t>Nose</w:t>
            </w:r>
            <w:r>
              <w:rPr>
                <w:spacing w:val="-3"/>
              </w:rPr>
              <w:t xml:space="preserve"> </w:t>
            </w:r>
            <w:r>
              <w:t>Gear</w:t>
            </w:r>
            <w:r>
              <w:rPr>
                <w:spacing w:val="-1"/>
              </w:rPr>
              <w:t xml:space="preserve"> </w:t>
            </w:r>
            <w:r>
              <w:t>Taxi</w:t>
            </w:r>
            <w:r>
              <w:rPr>
                <w:spacing w:val="-5"/>
              </w:rPr>
              <w:t xml:space="preserve"> </w:t>
            </w:r>
            <w:r>
              <w:rPr>
                <w:spacing w:val="-4"/>
              </w:rPr>
              <w:t>Light</w:t>
            </w:r>
          </w:p>
        </w:tc>
        <w:tc>
          <w:tcPr>
            <w:tcW w:w="496" w:type="dxa"/>
            <w:tcBorders>
              <w:top w:val="nil"/>
              <w:bottom w:val="nil"/>
            </w:tcBorders>
          </w:tcPr>
          <w:p w14:paraId="42B2AD30" w14:textId="77777777" w:rsidR="004D6560" w:rsidRDefault="00BD472B">
            <w:pPr>
              <w:pStyle w:val="TableParagraph"/>
              <w:spacing w:before="117"/>
              <w:ind w:left="15" w:right="6"/>
              <w:jc w:val="center"/>
              <w:rPr>
                <w:b/>
              </w:rPr>
            </w:pPr>
            <w:r>
              <w:rPr>
                <w:b/>
                <w:spacing w:val="-10"/>
              </w:rPr>
              <w:t>C</w:t>
            </w:r>
          </w:p>
        </w:tc>
        <w:tc>
          <w:tcPr>
            <w:tcW w:w="299" w:type="dxa"/>
            <w:tcBorders>
              <w:top w:val="nil"/>
              <w:bottom w:val="nil"/>
              <w:right w:val="nil"/>
            </w:tcBorders>
          </w:tcPr>
          <w:p w14:paraId="5BAADB0F" w14:textId="77777777" w:rsidR="004D6560" w:rsidRDefault="00BD472B">
            <w:pPr>
              <w:pStyle w:val="TableParagraph"/>
              <w:spacing w:before="117"/>
              <w:ind w:left="183" w:right="-15"/>
              <w:jc w:val="center"/>
              <w:rPr>
                <w:b/>
              </w:rPr>
            </w:pPr>
            <w:r>
              <w:rPr>
                <w:b/>
                <w:spacing w:val="-10"/>
              </w:rPr>
              <w:t>1</w:t>
            </w:r>
          </w:p>
        </w:tc>
        <w:tc>
          <w:tcPr>
            <w:tcW w:w="193" w:type="dxa"/>
            <w:tcBorders>
              <w:top w:val="nil"/>
              <w:left w:val="nil"/>
              <w:bottom w:val="nil"/>
            </w:tcBorders>
          </w:tcPr>
          <w:p w14:paraId="44A2B95F" w14:textId="77777777" w:rsidR="004D6560" w:rsidRDefault="004D6560">
            <w:pPr>
              <w:pStyle w:val="TableParagraph"/>
              <w:rPr>
                <w:rFonts w:ascii="Times New Roman"/>
                <w:sz w:val="20"/>
              </w:rPr>
            </w:pPr>
          </w:p>
        </w:tc>
        <w:tc>
          <w:tcPr>
            <w:tcW w:w="493" w:type="dxa"/>
            <w:tcBorders>
              <w:top w:val="nil"/>
              <w:bottom w:val="nil"/>
            </w:tcBorders>
          </w:tcPr>
          <w:p w14:paraId="31AE5312" w14:textId="77777777" w:rsidR="004D6560" w:rsidRDefault="00BD472B">
            <w:pPr>
              <w:pStyle w:val="TableParagraph"/>
              <w:spacing w:before="117"/>
              <w:ind w:left="16"/>
              <w:jc w:val="center"/>
              <w:rPr>
                <w:b/>
              </w:rPr>
            </w:pPr>
            <w:r>
              <w:rPr>
                <w:b/>
                <w:spacing w:val="-10"/>
              </w:rPr>
              <w:t>0</w:t>
            </w:r>
          </w:p>
        </w:tc>
        <w:tc>
          <w:tcPr>
            <w:tcW w:w="1977" w:type="dxa"/>
            <w:tcBorders>
              <w:top w:val="nil"/>
              <w:bottom w:val="nil"/>
              <w:right w:val="nil"/>
            </w:tcBorders>
          </w:tcPr>
          <w:p w14:paraId="07B5A00D" w14:textId="77777777" w:rsidR="004D6560" w:rsidRDefault="00BD472B">
            <w:pPr>
              <w:pStyle w:val="TableParagraph"/>
              <w:spacing w:before="117"/>
              <w:ind w:left="33"/>
            </w:pPr>
            <w:r>
              <w:t>May</w:t>
            </w:r>
            <w:r>
              <w:rPr>
                <w:spacing w:val="-1"/>
              </w:rPr>
              <w:t xml:space="preserve"> </w:t>
            </w:r>
            <w:r>
              <w:t>be</w:t>
            </w:r>
            <w:r>
              <w:rPr>
                <w:spacing w:val="-2"/>
              </w:rPr>
              <w:t xml:space="preserve"> inoperative.</w:t>
            </w:r>
          </w:p>
        </w:tc>
        <w:tc>
          <w:tcPr>
            <w:tcW w:w="2392" w:type="dxa"/>
            <w:tcBorders>
              <w:top w:val="nil"/>
              <w:left w:val="nil"/>
              <w:bottom w:val="nil"/>
            </w:tcBorders>
          </w:tcPr>
          <w:p w14:paraId="5DC9C346" w14:textId="77777777" w:rsidR="004D6560" w:rsidRDefault="004D6560">
            <w:pPr>
              <w:pStyle w:val="TableParagraph"/>
              <w:rPr>
                <w:rFonts w:ascii="Times New Roman"/>
                <w:sz w:val="20"/>
              </w:rPr>
            </w:pPr>
          </w:p>
        </w:tc>
      </w:tr>
      <w:tr w:rsidR="004D6560" w14:paraId="08542B1C" w14:textId="77777777">
        <w:trPr>
          <w:trHeight w:val="2516"/>
        </w:trPr>
        <w:tc>
          <w:tcPr>
            <w:tcW w:w="1430" w:type="dxa"/>
            <w:tcBorders>
              <w:top w:val="nil"/>
              <w:bottom w:val="nil"/>
              <w:right w:val="nil"/>
            </w:tcBorders>
          </w:tcPr>
          <w:p w14:paraId="02E7B02F" w14:textId="77777777" w:rsidR="004D6560" w:rsidRDefault="00BD472B">
            <w:pPr>
              <w:pStyle w:val="TableParagraph"/>
              <w:spacing w:before="117" w:line="252" w:lineRule="exact"/>
              <w:ind w:left="28"/>
              <w:rPr>
                <w:b/>
              </w:rPr>
            </w:pPr>
            <w:r>
              <w:rPr>
                <w:b/>
                <w:spacing w:val="-2"/>
              </w:rPr>
              <w:t>09-</w:t>
            </w:r>
            <w:r>
              <w:rPr>
                <w:b/>
                <w:spacing w:val="-7"/>
              </w:rPr>
              <w:t>02</w:t>
            </w:r>
          </w:p>
          <w:p w14:paraId="0D5EBAB1" w14:textId="77777777" w:rsidR="004D6560" w:rsidRDefault="00BD472B">
            <w:pPr>
              <w:pStyle w:val="TableParagraph"/>
              <w:spacing w:line="252" w:lineRule="exact"/>
              <w:ind w:left="28"/>
              <w:rPr>
                <w:b/>
              </w:rPr>
            </w:pPr>
            <w:r>
              <w:rPr>
                <w:b/>
                <w:spacing w:val="-5"/>
              </w:rPr>
              <w:t>***</w:t>
            </w:r>
          </w:p>
        </w:tc>
        <w:tc>
          <w:tcPr>
            <w:tcW w:w="2832" w:type="dxa"/>
            <w:tcBorders>
              <w:top w:val="nil"/>
              <w:left w:val="nil"/>
              <w:bottom w:val="nil"/>
            </w:tcBorders>
          </w:tcPr>
          <w:p w14:paraId="062CD3F3" w14:textId="77777777" w:rsidR="004D6560" w:rsidRDefault="00BD472B">
            <w:pPr>
              <w:pStyle w:val="TableParagraph"/>
              <w:spacing w:before="117" w:line="252" w:lineRule="exact"/>
              <w:ind w:left="346"/>
            </w:pPr>
            <w:r>
              <w:t>LED</w:t>
            </w:r>
            <w:r>
              <w:rPr>
                <w:spacing w:val="-4"/>
              </w:rPr>
              <w:t xml:space="preserve"> </w:t>
            </w:r>
            <w:r>
              <w:rPr>
                <w:spacing w:val="-2"/>
              </w:rPr>
              <w:t>Array</w:t>
            </w:r>
          </w:p>
          <w:p w14:paraId="00CBCBE0" w14:textId="77777777" w:rsidR="004D6560" w:rsidRDefault="00BD472B">
            <w:pPr>
              <w:pStyle w:val="TableParagraph"/>
              <w:spacing w:line="252" w:lineRule="exact"/>
              <w:ind w:left="346"/>
            </w:pPr>
            <w:r>
              <w:t>(Light</w:t>
            </w:r>
            <w:r>
              <w:rPr>
                <w:spacing w:val="-3"/>
              </w:rPr>
              <w:t xml:space="preserve"> </w:t>
            </w:r>
            <w:r>
              <w:rPr>
                <w:spacing w:val="-2"/>
              </w:rPr>
              <w:t>Assembly)</w:t>
            </w:r>
          </w:p>
        </w:tc>
        <w:tc>
          <w:tcPr>
            <w:tcW w:w="496" w:type="dxa"/>
            <w:tcBorders>
              <w:top w:val="nil"/>
              <w:bottom w:val="nil"/>
            </w:tcBorders>
          </w:tcPr>
          <w:p w14:paraId="25590580" w14:textId="77777777" w:rsidR="004D6560" w:rsidRDefault="00BD472B">
            <w:pPr>
              <w:pStyle w:val="TableParagraph"/>
              <w:spacing w:before="117"/>
              <w:ind w:left="15" w:right="6"/>
              <w:jc w:val="center"/>
              <w:rPr>
                <w:b/>
              </w:rPr>
            </w:pPr>
            <w:r>
              <w:rPr>
                <w:b/>
                <w:spacing w:val="-10"/>
              </w:rPr>
              <w:t>C</w:t>
            </w:r>
          </w:p>
        </w:tc>
        <w:tc>
          <w:tcPr>
            <w:tcW w:w="299" w:type="dxa"/>
            <w:tcBorders>
              <w:top w:val="nil"/>
              <w:bottom w:val="nil"/>
              <w:right w:val="nil"/>
            </w:tcBorders>
          </w:tcPr>
          <w:p w14:paraId="6334D105" w14:textId="77777777" w:rsidR="004D6560" w:rsidRDefault="00BD472B">
            <w:pPr>
              <w:pStyle w:val="TableParagraph"/>
              <w:spacing w:before="117"/>
              <w:ind w:left="183" w:right="-15"/>
              <w:jc w:val="center"/>
              <w:rPr>
                <w:b/>
              </w:rPr>
            </w:pPr>
            <w:r>
              <w:rPr>
                <w:b/>
                <w:spacing w:val="-10"/>
              </w:rPr>
              <w:t>4</w:t>
            </w:r>
          </w:p>
        </w:tc>
        <w:tc>
          <w:tcPr>
            <w:tcW w:w="193" w:type="dxa"/>
            <w:tcBorders>
              <w:top w:val="nil"/>
              <w:left w:val="nil"/>
              <w:bottom w:val="nil"/>
            </w:tcBorders>
          </w:tcPr>
          <w:p w14:paraId="7C43AA21" w14:textId="77777777" w:rsidR="004D6560" w:rsidRDefault="004D6560">
            <w:pPr>
              <w:pStyle w:val="TableParagraph"/>
              <w:rPr>
                <w:rFonts w:ascii="Times New Roman"/>
                <w:sz w:val="20"/>
              </w:rPr>
            </w:pPr>
          </w:p>
        </w:tc>
        <w:tc>
          <w:tcPr>
            <w:tcW w:w="493" w:type="dxa"/>
            <w:tcBorders>
              <w:top w:val="nil"/>
              <w:bottom w:val="nil"/>
            </w:tcBorders>
          </w:tcPr>
          <w:p w14:paraId="4AE2BF81" w14:textId="77777777" w:rsidR="004D6560" w:rsidRDefault="00BD472B">
            <w:pPr>
              <w:pStyle w:val="TableParagraph"/>
              <w:spacing w:before="117"/>
              <w:ind w:left="16"/>
              <w:jc w:val="center"/>
              <w:rPr>
                <w:b/>
              </w:rPr>
            </w:pPr>
            <w:r>
              <w:rPr>
                <w:b/>
                <w:spacing w:val="-10"/>
              </w:rPr>
              <w:t>0</w:t>
            </w:r>
          </w:p>
        </w:tc>
        <w:tc>
          <w:tcPr>
            <w:tcW w:w="4369" w:type="dxa"/>
            <w:gridSpan w:val="2"/>
            <w:tcBorders>
              <w:top w:val="nil"/>
              <w:bottom w:val="nil"/>
            </w:tcBorders>
          </w:tcPr>
          <w:p w14:paraId="77D99A17" w14:textId="77777777" w:rsidR="004D6560" w:rsidRDefault="00BD472B">
            <w:pPr>
              <w:pStyle w:val="TableParagraph"/>
              <w:spacing w:before="117"/>
              <w:ind w:left="768" w:right="472" w:hanging="735"/>
            </w:pPr>
            <w:r>
              <w:t>NOTE:</w:t>
            </w:r>
            <w:r>
              <w:rPr>
                <w:spacing w:val="-4"/>
              </w:rPr>
              <w:t xml:space="preserve"> </w:t>
            </w:r>
            <w:r>
              <w:t>There</w:t>
            </w:r>
            <w:r>
              <w:rPr>
                <w:spacing w:val="-6"/>
              </w:rPr>
              <w:t xml:space="preserve"> </w:t>
            </w:r>
            <w:r>
              <w:t>is</w:t>
            </w:r>
            <w:r>
              <w:rPr>
                <w:spacing w:val="-8"/>
              </w:rPr>
              <w:t xml:space="preserve"> </w:t>
            </w:r>
            <w:r>
              <w:t>an</w:t>
            </w:r>
            <w:r>
              <w:rPr>
                <w:spacing w:val="-6"/>
              </w:rPr>
              <w:t xml:space="preserve"> </w:t>
            </w:r>
            <w:r>
              <w:t>inboard</w:t>
            </w:r>
            <w:r>
              <w:rPr>
                <w:spacing w:val="-6"/>
              </w:rPr>
              <w:t xml:space="preserve"> </w:t>
            </w:r>
            <w:r>
              <w:t>LED</w:t>
            </w:r>
            <w:r>
              <w:rPr>
                <w:spacing w:val="-6"/>
              </w:rPr>
              <w:t xml:space="preserve"> </w:t>
            </w:r>
            <w:r>
              <w:t>array (light assembly) and an outboard LED array (light assembly) inside the strakelet on each wing. These same lights are also used for the landing lights. Landing lights may also be affected</w:t>
            </w:r>
          </w:p>
          <w:p w14:paraId="71F96993" w14:textId="77777777" w:rsidR="004D6560" w:rsidRDefault="00BD472B">
            <w:pPr>
              <w:pStyle w:val="TableParagraph"/>
              <w:spacing w:line="252" w:lineRule="exact"/>
              <w:ind w:left="768"/>
            </w:pPr>
            <w:r>
              <w:t>(see</w:t>
            </w:r>
            <w:r>
              <w:rPr>
                <w:spacing w:val="-4"/>
              </w:rPr>
              <w:t xml:space="preserve"> </w:t>
            </w:r>
            <w:r>
              <w:t>item</w:t>
            </w:r>
            <w:r>
              <w:rPr>
                <w:spacing w:val="-3"/>
              </w:rPr>
              <w:t xml:space="preserve"> </w:t>
            </w:r>
            <w:r>
              <w:t>33-</w:t>
            </w:r>
            <w:r>
              <w:rPr>
                <w:spacing w:val="-4"/>
              </w:rPr>
              <w:t>08).</w:t>
            </w:r>
          </w:p>
        </w:tc>
      </w:tr>
      <w:tr w:rsidR="004D6560" w14:paraId="435AE46E" w14:textId="77777777">
        <w:trPr>
          <w:trHeight w:val="493"/>
        </w:trPr>
        <w:tc>
          <w:tcPr>
            <w:tcW w:w="1430" w:type="dxa"/>
            <w:tcBorders>
              <w:top w:val="nil"/>
              <w:bottom w:val="nil"/>
              <w:right w:val="nil"/>
            </w:tcBorders>
          </w:tcPr>
          <w:p w14:paraId="20068AA5" w14:textId="77777777" w:rsidR="004D6560" w:rsidRDefault="00BD472B">
            <w:pPr>
              <w:pStyle w:val="TableParagraph"/>
              <w:spacing w:before="116"/>
              <w:ind w:left="28"/>
              <w:rPr>
                <w:b/>
              </w:rPr>
            </w:pPr>
            <w:r>
              <w:rPr>
                <w:b/>
                <w:spacing w:val="-5"/>
              </w:rPr>
              <w:t>10</w:t>
            </w:r>
          </w:p>
        </w:tc>
        <w:tc>
          <w:tcPr>
            <w:tcW w:w="2832" w:type="dxa"/>
            <w:tcBorders>
              <w:top w:val="nil"/>
              <w:left w:val="nil"/>
              <w:bottom w:val="nil"/>
            </w:tcBorders>
          </w:tcPr>
          <w:p w14:paraId="36019BA2" w14:textId="77777777" w:rsidR="004D6560" w:rsidRDefault="00BD472B">
            <w:pPr>
              <w:pStyle w:val="TableParagraph"/>
              <w:spacing w:before="116"/>
              <w:ind w:left="346"/>
            </w:pPr>
            <w:r>
              <w:t>Runway</w:t>
            </w:r>
            <w:r>
              <w:rPr>
                <w:spacing w:val="-3"/>
              </w:rPr>
              <w:t xml:space="preserve"> </w:t>
            </w:r>
            <w:r>
              <w:t>Turn</w:t>
            </w:r>
            <w:r>
              <w:rPr>
                <w:spacing w:val="-5"/>
              </w:rPr>
              <w:t xml:space="preserve"> </w:t>
            </w:r>
            <w:r>
              <w:t>Off</w:t>
            </w:r>
            <w:r>
              <w:rPr>
                <w:spacing w:val="-3"/>
              </w:rPr>
              <w:t xml:space="preserve"> </w:t>
            </w:r>
            <w:r>
              <w:rPr>
                <w:spacing w:val="-2"/>
              </w:rPr>
              <w:t>Lights</w:t>
            </w:r>
          </w:p>
        </w:tc>
        <w:tc>
          <w:tcPr>
            <w:tcW w:w="496" w:type="dxa"/>
            <w:tcBorders>
              <w:top w:val="nil"/>
              <w:bottom w:val="nil"/>
            </w:tcBorders>
          </w:tcPr>
          <w:p w14:paraId="76BC5876" w14:textId="77777777" w:rsidR="004D6560" w:rsidRDefault="00BD472B">
            <w:pPr>
              <w:pStyle w:val="TableParagraph"/>
              <w:spacing w:before="116"/>
              <w:ind w:left="15" w:right="6"/>
              <w:jc w:val="center"/>
              <w:rPr>
                <w:b/>
              </w:rPr>
            </w:pPr>
            <w:r>
              <w:rPr>
                <w:b/>
                <w:spacing w:val="-10"/>
              </w:rPr>
              <w:t>C</w:t>
            </w:r>
          </w:p>
        </w:tc>
        <w:tc>
          <w:tcPr>
            <w:tcW w:w="299" w:type="dxa"/>
            <w:tcBorders>
              <w:top w:val="nil"/>
              <w:bottom w:val="nil"/>
              <w:right w:val="nil"/>
            </w:tcBorders>
          </w:tcPr>
          <w:p w14:paraId="329A9311" w14:textId="77777777" w:rsidR="004D6560" w:rsidRDefault="00BD472B">
            <w:pPr>
              <w:pStyle w:val="TableParagraph"/>
              <w:spacing w:before="116"/>
              <w:ind w:left="183" w:right="-15"/>
              <w:jc w:val="center"/>
              <w:rPr>
                <w:b/>
              </w:rPr>
            </w:pPr>
            <w:r>
              <w:rPr>
                <w:b/>
                <w:spacing w:val="-10"/>
              </w:rPr>
              <w:t>2</w:t>
            </w:r>
          </w:p>
        </w:tc>
        <w:tc>
          <w:tcPr>
            <w:tcW w:w="193" w:type="dxa"/>
            <w:tcBorders>
              <w:top w:val="nil"/>
              <w:left w:val="nil"/>
              <w:bottom w:val="nil"/>
            </w:tcBorders>
          </w:tcPr>
          <w:p w14:paraId="6F08B1BD" w14:textId="77777777" w:rsidR="004D6560" w:rsidRDefault="004D6560">
            <w:pPr>
              <w:pStyle w:val="TableParagraph"/>
              <w:rPr>
                <w:rFonts w:ascii="Times New Roman"/>
                <w:sz w:val="20"/>
              </w:rPr>
            </w:pPr>
          </w:p>
        </w:tc>
        <w:tc>
          <w:tcPr>
            <w:tcW w:w="493" w:type="dxa"/>
            <w:tcBorders>
              <w:top w:val="nil"/>
              <w:bottom w:val="nil"/>
            </w:tcBorders>
          </w:tcPr>
          <w:p w14:paraId="3B979333" w14:textId="77777777" w:rsidR="004D6560" w:rsidRDefault="00BD472B">
            <w:pPr>
              <w:pStyle w:val="TableParagraph"/>
              <w:spacing w:before="116"/>
              <w:ind w:left="16"/>
              <w:jc w:val="center"/>
              <w:rPr>
                <w:b/>
              </w:rPr>
            </w:pPr>
            <w:r>
              <w:rPr>
                <w:b/>
                <w:spacing w:val="-10"/>
              </w:rPr>
              <w:t>0</w:t>
            </w:r>
          </w:p>
        </w:tc>
        <w:tc>
          <w:tcPr>
            <w:tcW w:w="1977" w:type="dxa"/>
            <w:tcBorders>
              <w:top w:val="nil"/>
              <w:bottom w:val="nil"/>
              <w:right w:val="nil"/>
            </w:tcBorders>
          </w:tcPr>
          <w:p w14:paraId="40F6E8F7" w14:textId="77777777" w:rsidR="004D6560" w:rsidRDefault="00BD472B">
            <w:pPr>
              <w:pStyle w:val="TableParagraph"/>
              <w:spacing w:before="116"/>
              <w:ind w:left="33"/>
            </w:pPr>
            <w:r>
              <w:t>May</w:t>
            </w:r>
            <w:r>
              <w:rPr>
                <w:spacing w:val="-1"/>
              </w:rPr>
              <w:t xml:space="preserve"> </w:t>
            </w:r>
            <w:r>
              <w:t>be</w:t>
            </w:r>
            <w:r>
              <w:rPr>
                <w:spacing w:val="-2"/>
              </w:rPr>
              <w:t xml:space="preserve"> inoperative.</w:t>
            </w:r>
          </w:p>
        </w:tc>
        <w:tc>
          <w:tcPr>
            <w:tcW w:w="2392" w:type="dxa"/>
            <w:tcBorders>
              <w:top w:val="nil"/>
              <w:left w:val="nil"/>
              <w:bottom w:val="nil"/>
            </w:tcBorders>
          </w:tcPr>
          <w:p w14:paraId="5B54129C" w14:textId="77777777" w:rsidR="004D6560" w:rsidRDefault="004D6560">
            <w:pPr>
              <w:pStyle w:val="TableParagraph"/>
              <w:rPr>
                <w:rFonts w:ascii="Times New Roman"/>
                <w:sz w:val="20"/>
              </w:rPr>
            </w:pPr>
          </w:p>
        </w:tc>
      </w:tr>
      <w:tr w:rsidR="004D6560" w14:paraId="191048B0" w14:textId="77777777">
        <w:trPr>
          <w:trHeight w:val="998"/>
        </w:trPr>
        <w:tc>
          <w:tcPr>
            <w:tcW w:w="1430" w:type="dxa"/>
            <w:tcBorders>
              <w:top w:val="nil"/>
              <w:bottom w:val="nil"/>
              <w:right w:val="nil"/>
            </w:tcBorders>
          </w:tcPr>
          <w:p w14:paraId="10FA302C" w14:textId="77777777" w:rsidR="004D6560" w:rsidRDefault="00BD472B">
            <w:pPr>
              <w:pStyle w:val="TableParagraph"/>
              <w:spacing w:before="117"/>
              <w:ind w:left="28"/>
              <w:rPr>
                <w:b/>
              </w:rPr>
            </w:pPr>
            <w:r>
              <w:rPr>
                <w:b/>
                <w:spacing w:val="-5"/>
              </w:rPr>
              <w:t>11</w:t>
            </w:r>
          </w:p>
        </w:tc>
        <w:tc>
          <w:tcPr>
            <w:tcW w:w="2832" w:type="dxa"/>
            <w:tcBorders>
              <w:top w:val="nil"/>
              <w:left w:val="nil"/>
              <w:bottom w:val="nil"/>
            </w:tcBorders>
          </w:tcPr>
          <w:p w14:paraId="6916C426" w14:textId="77777777" w:rsidR="004D6560" w:rsidRDefault="00BD472B">
            <w:pPr>
              <w:pStyle w:val="TableParagraph"/>
              <w:spacing w:before="117"/>
              <w:ind w:left="346"/>
            </w:pPr>
            <w:r>
              <w:t>Wing</w:t>
            </w:r>
            <w:r>
              <w:rPr>
                <w:spacing w:val="-4"/>
              </w:rPr>
              <w:t xml:space="preserve"> </w:t>
            </w:r>
            <w:r>
              <w:t>Tip</w:t>
            </w:r>
            <w:r>
              <w:rPr>
                <w:spacing w:val="-4"/>
              </w:rPr>
              <w:t xml:space="preserve"> </w:t>
            </w:r>
            <w:r>
              <w:t>Position</w:t>
            </w:r>
            <w:r>
              <w:rPr>
                <w:spacing w:val="-4"/>
              </w:rPr>
              <w:t xml:space="preserve"> </w:t>
            </w:r>
            <w:r>
              <w:rPr>
                <w:spacing w:val="-2"/>
              </w:rPr>
              <w:t>Lights</w:t>
            </w:r>
          </w:p>
        </w:tc>
        <w:tc>
          <w:tcPr>
            <w:tcW w:w="496" w:type="dxa"/>
            <w:tcBorders>
              <w:top w:val="nil"/>
              <w:bottom w:val="nil"/>
            </w:tcBorders>
          </w:tcPr>
          <w:p w14:paraId="296FE08A" w14:textId="77777777" w:rsidR="004D6560" w:rsidRDefault="00BD472B">
            <w:pPr>
              <w:pStyle w:val="TableParagraph"/>
              <w:spacing w:before="117"/>
              <w:ind w:left="15" w:right="6"/>
              <w:jc w:val="center"/>
              <w:rPr>
                <w:b/>
              </w:rPr>
            </w:pPr>
            <w:r>
              <w:rPr>
                <w:b/>
                <w:spacing w:val="-10"/>
              </w:rPr>
              <w:t>C</w:t>
            </w:r>
          </w:p>
        </w:tc>
        <w:tc>
          <w:tcPr>
            <w:tcW w:w="299" w:type="dxa"/>
            <w:tcBorders>
              <w:top w:val="nil"/>
              <w:bottom w:val="nil"/>
              <w:right w:val="nil"/>
            </w:tcBorders>
          </w:tcPr>
          <w:p w14:paraId="4405D5D7" w14:textId="77777777" w:rsidR="004D6560" w:rsidRDefault="00BD472B">
            <w:pPr>
              <w:pStyle w:val="TableParagraph"/>
              <w:spacing w:before="117"/>
              <w:ind w:left="183" w:right="-15"/>
              <w:jc w:val="center"/>
              <w:rPr>
                <w:b/>
              </w:rPr>
            </w:pPr>
            <w:r>
              <w:rPr>
                <w:b/>
                <w:spacing w:val="-10"/>
              </w:rPr>
              <w:t>4</w:t>
            </w:r>
          </w:p>
        </w:tc>
        <w:tc>
          <w:tcPr>
            <w:tcW w:w="193" w:type="dxa"/>
            <w:tcBorders>
              <w:top w:val="nil"/>
              <w:left w:val="nil"/>
              <w:bottom w:val="nil"/>
            </w:tcBorders>
          </w:tcPr>
          <w:p w14:paraId="2EE96C6D" w14:textId="77777777" w:rsidR="004D6560" w:rsidRDefault="004D6560">
            <w:pPr>
              <w:pStyle w:val="TableParagraph"/>
              <w:rPr>
                <w:rFonts w:ascii="Times New Roman"/>
                <w:sz w:val="20"/>
              </w:rPr>
            </w:pPr>
          </w:p>
        </w:tc>
        <w:tc>
          <w:tcPr>
            <w:tcW w:w="493" w:type="dxa"/>
            <w:tcBorders>
              <w:top w:val="nil"/>
              <w:bottom w:val="nil"/>
            </w:tcBorders>
          </w:tcPr>
          <w:p w14:paraId="4BF16AD6" w14:textId="77777777" w:rsidR="004D6560" w:rsidRDefault="00BD472B">
            <w:pPr>
              <w:pStyle w:val="TableParagraph"/>
              <w:spacing w:before="117"/>
              <w:ind w:left="16"/>
              <w:jc w:val="center"/>
              <w:rPr>
                <w:b/>
              </w:rPr>
            </w:pPr>
            <w:r>
              <w:rPr>
                <w:b/>
                <w:spacing w:val="-10"/>
              </w:rPr>
              <w:t>0</w:t>
            </w:r>
          </w:p>
        </w:tc>
        <w:tc>
          <w:tcPr>
            <w:tcW w:w="4369" w:type="dxa"/>
            <w:gridSpan w:val="2"/>
            <w:tcBorders>
              <w:top w:val="nil"/>
              <w:bottom w:val="nil"/>
            </w:tcBorders>
          </w:tcPr>
          <w:p w14:paraId="079C7A66" w14:textId="77777777" w:rsidR="004D6560" w:rsidRDefault="00BD472B">
            <w:pPr>
              <w:pStyle w:val="TableParagraph"/>
              <w:spacing w:before="117"/>
              <w:ind w:left="33" w:right="681"/>
            </w:pPr>
            <w:r>
              <w:t>May be inoperative provided operations</w:t>
            </w:r>
            <w:r>
              <w:rPr>
                <w:spacing w:val="-8"/>
              </w:rPr>
              <w:t xml:space="preserve"> </w:t>
            </w:r>
            <w:r>
              <w:t>are</w:t>
            </w:r>
            <w:r>
              <w:rPr>
                <w:spacing w:val="-9"/>
              </w:rPr>
              <w:t xml:space="preserve"> </w:t>
            </w:r>
            <w:r>
              <w:t>not</w:t>
            </w:r>
            <w:r>
              <w:rPr>
                <w:spacing w:val="-9"/>
              </w:rPr>
              <w:t xml:space="preserve"> </w:t>
            </w:r>
            <w:r>
              <w:t>conducted</w:t>
            </w:r>
            <w:r>
              <w:rPr>
                <w:spacing w:val="-11"/>
              </w:rPr>
              <w:t xml:space="preserve"> </w:t>
            </w:r>
            <w:r>
              <w:t>from sunset to sunrise.</w:t>
            </w:r>
          </w:p>
        </w:tc>
      </w:tr>
      <w:tr w:rsidR="004D6560" w14:paraId="092B9940" w14:textId="77777777">
        <w:trPr>
          <w:trHeight w:val="2634"/>
        </w:trPr>
        <w:tc>
          <w:tcPr>
            <w:tcW w:w="1430" w:type="dxa"/>
            <w:tcBorders>
              <w:top w:val="nil"/>
              <w:right w:val="nil"/>
            </w:tcBorders>
          </w:tcPr>
          <w:p w14:paraId="20C1532B" w14:textId="77777777" w:rsidR="004D6560" w:rsidRDefault="00BD472B">
            <w:pPr>
              <w:pStyle w:val="TableParagraph"/>
              <w:spacing w:before="117"/>
              <w:ind w:left="28"/>
              <w:rPr>
                <w:b/>
              </w:rPr>
            </w:pPr>
            <w:r>
              <w:rPr>
                <w:b/>
                <w:spacing w:val="-2"/>
              </w:rPr>
              <w:t>11-</w:t>
            </w:r>
            <w:r>
              <w:rPr>
                <w:b/>
                <w:spacing w:val="-7"/>
              </w:rPr>
              <w:t>01</w:t>
            </w:r>
          </w:p>
        </w:tc>
        <w:tc>
          <w:tcPr>
            <w:tcW w:w="2832" w:type="dxa"/>
            <w:tcBorders>
              <w:top w:val="nil"/>
              <w:left w:val="nil"/>
            </w:tcBorders>
          </w:tcPr>
          <w:p w14:paraId="33A05A2F" w14:textId="77777777" w:rsidR="004D6560" w:rsidRDefault="00BD472B">
            <w:pPr>
              <w:pStyle w:val="TableParagraph"/>
              <w:spacing w:before="117"/>
              <w:ind w:left="346"/>
            </w:pPr>
            <w:r>
              <w:t>Light</w:t>
            </w:r>
            <w:r>
              <w:rPr>
                <w:spacing w:val="-16"/>
              </w:rPr>
              <w:t xml:space="preserve"> </w:t>
            </w:r>
            <w:r>
              <w:t xml:space="preserve">Bulbs/Lamps/LED </w:t>
            </w:r>
            <w:r>
              <w:rPr>
                <w:spacing w:val="-2"/>
              </w:rPr>
              <w:t>Modules</w:t>
            </w:r>
          </w:p>
          <w:p w14:paraId="29B09471" w14:textId="77777777" w:rsidR="004D6560" w:rsidRDefault="00BD472B">
            <w:pPr>
              <w:pStyle w:val="TableParagraph"/>
              <w:spacing w:before="1"/>
              <w:ind w:left="346" w:right="55"/>
            </w:pPr>
            <w:r>
              <w:t>(Without Blended Winglet or Split Scimitar Winglet, Blended Winglet,</w:t>
            </w:r>
            <w:r>
              <w:rPr>
                <w:spacing w:val="-3"/>
              </w:rPr>
              <w:t xml:space="preserve"> </w:t>
            </w:r>
            <w:r>
              <w:t>or</w:t>
            </w:r>
            <w:r>
              <w:rPr>
                <w:spacing w:val="-3"/>
              </w:rPr>
              <w:t xml:space="preserve"> </w:t>
            </w:r>
            <w:r>
              <w:t>Split</w:t>
            </w:r>
            <w:r>
              <w:rPr>
                <w:spacing w:val="-5"/>
              </w:rPr>
              <w:t xml:space="preserve"> </w:t>
            </w:r>
            <w:r>
              <w:t>Scimitar Winglet with Dual Glass Lens,</w:t>
            </w:r>
            <w:r>
              <w:rPr>
                <w:spacing w:val="-10"/>
              </w:rPr>
              <w:t xml:space="preserve"> </w:t>
            </w:r>
            <w:r>
              <w:t>and</w:t>
            </w:r>
            <w:r>
              <w:rPr>
                <w:spacing w:val="-13"/>
              </w:rPr>
              <w:t xml:space="preserve"> </w:t>
            </w:r>
            <w:r>
              <w:t>-300/-500</w:t>
            </w:r>
            <w:r>
              <w:rPr>
                <w:spacing w:val="-13"/>
              </w:rPr>
              <w:t xml:space="preserve"> </w:t>
            </w:r>
            <w:r>
              <w:t>with Blended Winglet)</w:t>
            </w:r>
          </w:p>
        </w:tc>
        <w:tc>
          <w:tcPr>
            <w:tcW w:w="496" w:type="dxa"/>
            <w:tcBorders>
              <w:top w:val="nil"/>
            </w:tcBorders>
          </w:tcPr>
          <w:p w14:paraId="763B84F2" w14:textId="77777777" w:rsidR="004D6560" w:rsidRDefault="00BD472B">
            <w:pPr>
              <w:pStyle w:val="TableParagraph"/>
              <w:spacing w:before="117"/>
              <w:ind w:left="15" w:right="6"/>
              <w:jc w:val="center"/>
              <w:rPr>
                <w:b/>
              </w:rPr>
            </w:pPr>
            <w:r>
              <w:rPr>
                <w:b/>
                <w:spacing w:val="-10"/>
              </w:rPr>
              <w:t>C</w:t>
            </w:r>
          </w:p>
        </w:tc>
        <w:tc>
          <w:tcPr>
            <w:tcW w:w="299" w:type="dxa"/>
            <w:tcBorders>
              <w:top w:val="nil"/>
              <w:right w:val="nil"/>
            </w:tcBorders>
          </w:tcPr>
          <w:p w14:paraId="64682635" w14:textId="77777777" w:rsidR="004D6560" w:rsidRDefault="00BD472B">
            <w:pPr>
              <w:pStyle w:val="TableParagraph"/>
              <w:spacing w:before="117"/>
              <w:ind w:left="194"/>
              <w:jc w:val="center"/>
              <w:rPr>
                <w:b/>
              </w:rPr>
            </w:pPr>
            <w:r>
              <w:rPr>
                <w:b/>
                <w:spacing w:val="-10"/>
              </w:rPr>
              <w:t>-</w:t>
            </w:r>
          </w:p>
        </w:tc>
        <w:tc>
          <w:tcPr>
            <w:tcW w:w="193" w:type="dxa"/>
            <w:tcBorders>
              <w:top w:val="nil"/>
              <w:left w:val="nil"/>
            </w:tcBorders>
          </w:tcPr>
          <w:p w14:paraId="0A8EA77C" w14:textId="77777777" w:rsidR="004D6560" w:rsidRDefault="004D6560">
            <w:pPr>
              <w:pStyle w:val="TableParagraph"/>
              <w:rPr>
                <w:rFonts w:ascii="Times New Roman"/>
                <w:sz w:val="20"/>
              </w:rPr>
            </w:pPr>
          </w:p>
        </w:tc>
        <w:tc>
          <w:tcPr>
            <w:tcW w:w="493" w:type="dxa"/>
            <w:tcBorders>
              <w:top w:val="nil"/>
            </w:tcBorders>
          </w:tcPr>
          <w:p w14:paraId="1DBBE690" w14:textId="77777777" w:rsidR="004D6560" w:rsidRDefault="00BD472B">
            <w:pPr>
              <w:pStyle w:val="TableParagraph"/>
              <w:spacing w:before="117"/>
              <w:ind w:left="16"/>
              <w:jc w:val="center"/>
              <w:rPr>
                <w:b/>
              </w:rPr>
            </w:pPr>
            <w:r>
              <w:rPr>
                <w:b/>
                <w:spacing w:val="-10"/>
              </w:rPr>
              <w:t>4</w:t>
            </w:r>
          </w:p>
        </w:tc>
        <w:tc>
          <w:tcPr>
            <w:tcW w:w="4369" w:type="dxa"/>
            <w:gridSpan w:val="2"/>
            <w:tcBorders>
              <w:top w:val="nil"/>
            </w:tcBorders>
          </w:tcPr>
          <w:p w14:paraId="4C88E3B9" w14:textId="77777777" w:rsidR="004D6560" w:rsidRDefault="00BD472B">
            <w:pPr>
              <w:pStyle w:val="TableParagraph"/>
              <w:spacing w:before="117"/>
              <w:ind w:left="33" w:right="732"/>
            </w:pPr>
            <w:r>
              <w:t>Any</w:t>
            </w:r>
            <w:r>
              <w:rPr>
                <w:spacing w:val="-8"/>
              </w:rPr>
              <w:t xml:space="preserve"> </w:t>
            </w:r>
            <w:r>
              <w:t>except</w:t>
            </w:r>
            <w:r>
              <w:rPr>
                <w:spacing w:val="-11"/>
              </w:rPr>
              <w:t xml:space="preserve"> </w:t>
            </w:r>
            <w:r>
              <w:t>following</w:t>
            </w:r>
            <w:r>
              <w:rPr>
                <w:spacing w:val="-9"/>
              </w:rPr>
              <w:t xml:space="preserve"> </w:t>
            </w:r>
            <w:r>
              <w:t>minimum</w:t>
            </w:r>
            <w:r>
              <w:rPr>
                <w:spacing w:val="-9"/>
              </w:rPr>
              <w:t xml:space="preserve"> </w:t>
            </w:r>
            <w:r>
              <w:t>may be inoperative for operations from sunset to sunrise:</w:t>
            </w:r>
          </w:p>
          <w:p w14:paraId="3A952000" w14:textId="77777777" w:rsidR="004D6560" w:rsidRDefault="00BD472B">
            <w:pPr>
              <w:pStyle w:val="TableParagraph"/>
              <w:numPr>
                <w:ilvl w:val="0"/>
                <w:numId w:val="231"/>
              </w:numPr>
              <w:tabs>
                <w:tab w:val="left" w:pos="751"/>
                <w:tab w:val="left" w:pos="753"/>
              </w:tabs>
              <w:ind w:right="987"/>
            </w:pPr>
            <w:r>
              <w:t>One</w:t>
            </w:r>
            <w:r>
              <w:rPr>
                <w:spacing w:val="-9"/>
              </w:rPr>
              <w:t xml:space="preserve"> </w:t>
            </w:r>
            <w:r>
              <w:t>stationary</w:t>
            </w:r>
            <w:r>
              <w:rPr>
                <w:spacing w:val="-10"/>
              </w:rPr>
              <w:t xml:space="preserve"> </w:t>
            </w:r>
            <w:r>
              <w:t>red</w:t>
            </w:r>
            <w:r>
              <w:rPr>
                <w:spacing w:val="-9"/>
              </w:rPr>
              <w:t xml:space="preserve"> </w:t>
            </w:r>
            <w:r>
              <w:t>wing</w:t>
            </w:r>
            <w:r>
              <w:rPr>
                <w:spacing w:val="-10"/>
              </w:rPr>
              <w:t xml:space="preserve"> </w:t>
            </w:r>
            <w:r>
              <w:t xml:space="preserve">tip </w:t>
            </w:r>
            <w:r>
              <w:rPr>
                <w:spacing w:val="-2"/>
              </w:rPr>
              <w:t>bulb,</w:t>
            </w:r>
          </w:p>
          <w:p w14:paraId="05F97A25" w14:textId="77777777" w:rsidR="004D6560" w:rsidRDefault="00BD472B">
            <w:pPr>
              <w:pStyle w:val="TableParagraph"/>
              <w:numPr>
                <w:ilvl w:val="0"/>
                <w:numId w:val="231"/>
              </w:numPr>
              <w:tabs>
                <w:tab w:val="left" w:pos="751"/>
                <w:tab w:val="left" w:pos="753"/>
              </w:tabs>
              <w:ind w:right="740"/>
            </w:pPr>
            <w:r>
              <w:t>One</w:t>
            </w:r>
            <w:r>
              <w:rPr>
                <w:spacing w:val="-9"/>
              </w:rPr>
              <w:t xml:space="preserve"> </w:t>
            </w:r>
            <w:r>
              <w:t>stationary</w:t>
            </w:r>
            <w:r>
              <w:rPr>
                <w:spacing w:val="-8"/>
              </w:rPr>
              <w:t xml:space="preserve"> </w:t>
            </w:r>
            <w:r>
              <w:t>green</w:t>
            </w:r>
            <w:r>
              <w:rPr>
                <w:spacing w:val="-9"/>
              </w:rPr>
              <w:t xml:space="preserve"> </w:t>
            </w:r>
            <w:r>
              <w:t>wing</w:t>
            </w:r>
            <w:r>
              <w:rPr>
                <w:spacing w:val="-9"/>
              </w:rPr>
              <w:t xml:space="preserve"> </w:t>
            </w:r>
            <w:r>
              <w:t>tip bulb, and</w:t>
            </w:r>
          </w:p>
          <w:p w14:paraId="4ECF7E42" w14:textId="77777777" w:rsidR="004D6560" w:rsidRDefault="00BD472B">
            <w:pPr>
              <w:pStyle w:val="TableParagraph"/>
              <w:numPr>
                <w:ilvl w:val="0"/>
                <w:numId w:val="231"/>
              </w:numPr>
              <w:tabs>
                <w:tab w:val="left" w:pos="753"/>
              </w:tabs>
              <w:ind w:right="718"/>
            </w:pPr>
            <w:r>
              <w:t>One stationary white tail light bulb</w:t>
            </w:r>
            <w:r>
              <w:rPr>
                <w:spacing w:val="-8"/>
              </w:rPr>
              <w:t xml:space="preserve"> </w:t>
            </w:r>
            <w:r>
              <w:t>at</w:t>
            </w:r>
            <w:r>
              <w:rPr>
                <w:spacing w:val="-6"/>
              </w:rPr>
              <w:t xml:space="preserve"> </w:t>
            </w:r>
            <w:r>
              <w:t>each</w:t>
            </w:r>
            <w:r>
              <w:rPr>
                <w:spacing w:val="-10"/>
              </w:rPr>
              <w:t xml:space="preserve"> </w:t>
            </w:r>
            <w:r>
              <w:t>wing</w:t>
            </w:r>
            <w:r>
              <w:rPr>
                <w:spacing w:val="-10"/>
              </w:rPr>
              <w:t xml:space="preserve"> </w:t>
            </w:r>
            <w:r>
              <w:t>tip</w:t>
            </w:r>
            <w:r>
              <w:rPr>
                <w:spacing w:val="-8"/>
              </w:rPr>
              <w:t xml:space="preserve"> </w:t>
            </w:r>
            <w:r>
              <w:t>position.</w:t>
            </w:r>
          </w:p>
        </w:tc>
      </w:tr>
    </w:tbl>
    <w:p w14:paraId="68A2D59C" w14:textId="77777777" w:rsidR="004D6560" w:rsidRDefault="004D6560">
      <w:pPr>
        <w:pStyle w:val="TableParagraph"/>
        <w:sectPr w:rsidR="004D6560">
          <w:pgSz w:w="12240" w:h="15840"/>
          <w:pgMar w:top="260" w:right="720" w:bottom="280" w:left="720" w:header="720" w:footer="720" w:gutter="0"/>
          <w:cols w:space="720"/>
        </w:sectPr>
      </w:pPr>
    </w:p>
    <w:p w14:paraId="49E9A5B3"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45CA8955" w14:textId="77777777">
        <w:trPr>
          <w:trHeight w:val="683"/>
        </w:trPr>
        <w:tc>
          <w:tcPr>
            <w:tcW w:w="4722" w:type="dxa"/>
            <w:gridSpan w:val="3"/>
            <w:tcBorders>
              <w:right w:val="nil"/>
            </w:tcBorders>
          </w:tcPr>
          <w:p w14:paraId="2386B0AD"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01349EDD" w14:textId="77777777" w:rsidR="004D6560" w:rsidRDefault="004D6560">
            <w:pPr>
              <w:pStyle w:val="TableParagraph"/>
              <w:rPr>
                <w:rFonts w:ascii="Times New Roman"/>
                <w:sz w:val="20"/>
              </w:rPr>
            </w:pPr>
          </w:p>
        </w:tc>
        <w:tc>
          <w:tcPr>
            <w:tcW w:w="177" w:type="dxa"/>
            <w:tcBorders>
              <w:left w:val="nil"/>
              <w:right w:val="nil"/>
            </w:tcBorders>
          </w:tcPr>
          <w:p w14:paraId="5ABF38BC" w14:textId="77777777" w:rsidR="004D6560" w:rsidRDefault="004D6560">
            <w:pPr>
              <w:pStyle w:val="TableParagraph"/>
              <w:rPr>
                <w:rFonts w:ascii="Times New Roman"/>
                <w:sz w:val="20"/>
              </w:rPr>
            </w:pPr>
          </w:p>
        </w:tc>
        <w:tc>
          <w:tcPr>
            <w:tcW w:w="494" w:type="dxa"/>
            <w:tcBorders>
              <w:left w:val="nil"/>
              <w:right w:val="nil"/>
            </w:tcBorders>
          </w:tcPr>
          <w:p w14:paraId="74F063D4" w14:textId="77777777" w:rsidR="004D6560" w:rsidRDefault="004D6560">
            <w:pPr>
              <w:pStyle w:val="TableParagraph"/>
              <w:rPr>
                <w:rFonts w:ascii="Times New Roman"/>
                <w:sz w:val="20"/>
              </w:rPr>
            </w:pPr>
          </w:p>
        </w:tc>
        <w:tc>
          <w:tcPr>
            <w:tcW w:w="4369" w:type="dxa"/>
            <w:gridSpan w:val="2"/>
            <w:tcBorders>
              <w:left w:val="nil"/>
            </w:tcBorders>
          </w:tcPr>
          <w:p w14:paraId="4532B806"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3A7B724" w14:textId="77777777">
        <w:trPr>
          <w:trHeight w:val="683"/>
        </w:trPr>
        <w:tc>
          <w:tcPr>
            <w:tcW w:w="4228" w:type="dxa"/>
            <w:gridSpan w:val="2"/>
            <w:tcBorders>
              <w:right w:val="nil"/>
            </w:tcBorders>
          </w:tcPr>
          <w:p w14:paraId="060362D7"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AF3873B" w14:textId="77777777" w:rsidR="004D6560" w:rsidRDefault="004D6560">
            <w:pPr>
              <w:pStyle w:val="TableParagraph"/>
              <w:rPr>
                <w:rFonts w:ascii="Times New Roman"/>
                <w:sz w:val="20"/>
              </w:rPr>
            </w:pPr>
          </w:p>
        </w:tc>
        <w:tc>
          <w:tcPr>
            <w:tcW w:w="319" w:type="dxa"/>
            <w:tcBorders>
              <w:left w:val="nil"/>
              <w:right w:val="nil"/>
            </w:tcBorders>
          </w:tcPr>
          <w:p w14:paraId="7B97B3F4" w14:textId="77777777" w:rsidR="004D6560" w:rsidRDefault="004D6560">
            <w:pPr>
              <w:pStyle w:val="TableParagraph"/>
              <w:rPr>
                <w:rFonts w:ascii="Times New Roman"/>
                <w:sz w:val="20"/>
              </w:rPr>
            </w:pPr>
          </w:p>
        </w:tc>
        <w:tc>
          <w:tcPr>
            <w:tcW w:w="177" w:type="dxa"/>
            <w:tcBorders>
              <w:left w:val="nil"/>
              <w:right w:val="nil"/>
            </w:tcBorders>
          </w:tcPr>
          <w:p w14:paraId="05DF8976" w14:textId="77777777" w:rsidR="004D6560" w:rsidRDefault="004D6560">
            <w:pPr>
              <w:pStyle w:val="TableParagraph"/>
              <w:rPr>
                <w:rFonts w:ascii="Times New Roman"/>
                <w:sz w:val="20"/>
              </w:rPr>
            </w:pPr>
          </w:p>
        </w:tc>
        <w:tc>
          <w:tcPr>
            <w:tcW w:w="494" w:type="dxa"/>
            <w:tcBorders>
              <w:left w:val="nil"/>
              <w:right w:val="nil"/>
            </w:tcBorders>
          </w:tcPr>
          <w:p w14:paraId="6BA9240B" w14:textId="77777777" w:rsidR="004D6560" w:rsidRDefault="004D6560">
            <w:pPr>
              <w:pStyle w:val="TableParagraph"/>
              <w:rPr>
                <w:rFonts w:ascii="Times New Roman"/>
                <w:sz w:val="20"/>
              </w:rPr>
            </w:pPr>
          </w:p>
        </w:tc>
        <w:tc>
          <w:tcPr>
            <w:tcW w:w="1976" w:type="dxa"/>
            <w:tcBorders>
              <w:left w:val="nil"/>
              <w:right w:val="nil"/>
            </w:tcBorders>
          </w:tcPr>
          <w:p w14:paraId="52D8B255" w14:textId="77777777" w:rsidR="004D6560" w:rsidRDefault="004D6560">
            <w:pPr>
              <w:pStyle w:val="TableParagraph"/>
              <w:rPr>
                <w:rFonts w:ascii="Times New Roman"/>
                <w:sz w:val="20"/>
              </w:rPr>
            </w:pPr>
          </w:p>
        </w:tc>
        <w:tc>
          <w:tcPr>
            <w:tcW w:w="2393" w:type="dxa"/>
            <w:tcBorders>
              <w:left w:val="nil"/>
            </w:tcBorders>
          </w:tcPr>
          <w:p w14:paraId="5E3E35ED" w14:textId="77777777" w:rsidR="004D6560" w:rsidRDefault="00BD472B">
            <w:pPr>
              <w:pStyle w:val="TableParagraph"/>
              <w:spacing w:before="28"/>
              <w:ind w:left="654"/>
            </w:pPr>
            <w:r>
              <w:t>PAGE</w:t>
            </w:r>
            <w:r>
              <w:rPr>
                <w:spacing w:val="-5"/>
              </w:rPr>
              <w:t xml:space="preserve"> </w:t>
            </w:r>
            <w:r>
              <w:t>NO.</w:t>
            </w:r>
            <w:r>
              <w:rPr>
                <w:spacing w:val="-2"/>
              </w:rPr>
              <w:t xml:space="preserve"> </w:t>
            </w:r>
            <w:r>
              <w:t>33-</w:t>
            </w:r>
            <w:r>
              <w:rPr>
                <w:spacing w:val="-5"/>
              </w:rPr>
              <w:t>10</w:t>
            </w:r>
          </w:p>
        </w:tc>
      </w:tr>
      <w:tr w:rsidR="004D6560" w14:paraId="3AA51A38" w14:textId="77777777">
        <w:trPr>
          <w:trHeight w:val="1389"/>
        </w:trPr>
        <w:tc>
          <w:tcPr>
            <w:tcW w:w="5041" w:type="dxa"/>
            <w:gridSpan w:val="4"/>
            <w:tcBorders>
              <w:bottom w:val="double" w:sz="4" w:space="0" w:color="000000"/>
            </w:tcBorders>
          </w:tcPr>
          <w:p w14:paraId="2429A517" w14:textId="77777777" w:rsidR="004D6560" w:rsidRDefault="004D6560">
            <w:pPr>
              <w:pStyle w:val="TableParagraph"/>
              <w:spacing w:before="126"/>
            </w:pPr>
          </w:p>
          <w:p w14:paraId="6CAF21FE" w14:textId="77777777" w:rsidR="004D6560" w:rsidRDefault="00BD472B">
            <w:pPr>
              <w:pStyle w:val="TableParagraph"/>
              <w:ind w:left="59"/>
            </w:pPr>
            <w:r>
              <w:rPr>
                <w:spacing w:val="-2"/>
              </w:rPr>
              <w:t>AIRCRAFT:</w:t>
            </w:r>
          </w:p>
          <w:p w14:paraId="15B807C9"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500F5CE5" w14:textId="77777777" w:rsidR="004D6560" w:rsidRDefault="00BD472B">
            <w:pPr>
              <w:pStyle w:val="TableParagraph"/>
              <w:spacing w:before="31" w:line="252" w:lineRule="exact"/>
              <w:ind w:left="1"/>
              <w:rPr>
                <w:b/>
              </w:rPr>
            </w:pPr>
            <w:r>
              <w:rPr>
                <w:b/>
              </w:rPr>
              <w:t>TABLE</w:t>
            </w:r>
            <w:r>
              <w:rPr>
                <w:b/>
                <w:spacing w:val="-5"/>
              </w:rPr>
              <w:t xml:space="preserve"> KEY</w:t>
            </w:r>
          </w:p>
          <w:p w14:paraId="786BA3D7" w14:textId="77777777" w:rsidR="004D6560" w:rsidRDefault="00BD472B">
            <w:pPr>
              <w:pStyle w:val="TableParagraph"/>
              <w:numPr>
                <w:ilvl w:val="0"/>
                <w:numId w:val="230"/>
              </w:numPr>
              <w:tabs>
                <w:tab w:val="left" w:pos="776"/>
              </w:tabs>
              <w:spacing w:line="252" w:lineRule="exact"/>
              <w:ind w:left="776" w:hanging="358"/>
            </w:pPr>
            <w:r>
              <w:t>REPAIR</w:t>
            </w:r>
            <w:r>
              <w:rPr>
                <w:spacing w:val="-4"/>
              </w:rPr>
              <w:t xml:space="preserve"> </w:t>
            </w:r>
            <w:r>
              <w:rPr>
                <w:spacing w:val="-2"/>
              </w:rPr>
              <w:t>CATEGORY</w:t>
            </w:r>
          </w:p>
          <w:p w14:paraId="54796976" w14:textId="77777777" w:rsidR="004D6560" w:rsidRDefault="00BD472B">
            <w:pPr>
              <w:pStyle w:val="TableParagraph"/>
              <w:numPr>
                <w:ilvl w:val="0"/>
                <w:numId w:val="230"/>
              </w:numPr>
              <w:tabs>
                <w:tab w:val="left" w:pos="776"/>
              </w:tabs>
              <w:spacing w:line="252" w:lineRule="exact"/>
              <w:ind w:left="776" w:hanging="358"/>
            </w:pPr>
            <w:r>
              <w:t>NO.</w:t>
            </w:r>
            <w:r>
              <w:rPr>
                <w:spacing w:val="-1"/>
              </w:rPr>
              <w:t xml:space="preserve"> </w:t>
            </w:r>
            <w:r>
              <w:rPr>
                <w:spacing w:val="-2"/>
              </w:rPr>
              <w:t>INSTALLED</w:t>
            </w:r>
          </w:p>
          <w:p w14:paraId="50CFC588" w14:textId="77777777" w:rsidR="004D6560" w:rsidRDefault="00BD472B">
            <w:pPr>
              <w:pStyle w:val="TableParagraph"/>
              <w:numPr>
                <w:ilvl w:val="0"/>
                <w:numId w:val="230"/>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DD9E14D" w14:textId="77777777" w:rsidR="004D6560" w:rsidRDefault="00BD472B">
            <w:pPr>
              <w:pStyle w:val="TableParagraph"/>
              <w:numPr>
                <w:ilvl w:val="0"/>
                <w:numId w:val="230"/>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6DB079CE" w14:textId="77777777">
        <w:trPr>
          <w:trHeight w:val="259"/>
        </w:trPr>
        <w:tc>
          <w:tcPr>
            <w:tcW w:w="10081" w:type="dxa"/>
            <w:gridSpan w:val="8"/>
            <w:tcBorders>
              <w:top w:val="double" w:sz="4" w:space="0" w:color="000000"/>
            </w:tcBorders>
            <w:shd w:val="clear" w:color="auto" w:fill="D9D9D9"/>
          </w:tcPr>
          <w:p w14:paraId="6AEBA89D"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7D0DD877" w14:textId="77777777">
        <w:trPr>
          <w:trHeight w:val="275"/>
        </w:trPr>
        <w:tc>
          <w:tcPr>
            <w:tcW w:w="1413" w:type="dxa"/>
            <w:tcBorders>
              <w:right w:val="nil"/>
            </w:tcBorders>
            <w:shd w:val="clear" w:color="auto" w:fill="D9D9D9"/>
          </w:tcPr>
          <w:p w14:paraId="263DCDE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2C109FFC"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14D65F91"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7F1CE90E"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1325C4CF"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2AFC0374"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211D5335"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19D96DD" w14:textId="77777777">
        <w:trPr>
          <w:trHeight w:val="633"/>
        </w:trPr>
        <w:tc>
          <w:tcPr>
            <w:tcW w:w="1413" w:type="dxa"/>
            <w:tcBorders>
              <w:bottom w:val="nil"/>
              <w:right w:val="nil"/>
            </w:tcBorders>
          </w:tcPr>
          <w:p w14:paraId="1736409F" w14:textId="77777777" w:rsidR="004D6560" w:rsidRDefault="00BD472B">
            <w:pPr>
              <w:pStyle w:val="TableParagraph"/>
              <w:spacing w:line="248" w:lineRule="exact"/>
              <w:ind w:left="28"/>
              <w:rPr>
                <w:b/>
              </w:rPr>
            </w:pPr>
            <w:r>
              <w:rPr>
                <w:b/>
                <w:spacing w:val="-5"/>
              </w:rPr>
              <w:t>11</w:t>
            </w:r>
          </w:p>
        </w:tc>
        <w:tc>
          <w:tcPr>
            <w:tcW w:w="2815" w:type="dxa"/>
            <w:tcBorders>
              <w:left w:val="nil"/>
              <w:bottom w:val="nil"/>
            </w:tcBorders>
          </w:tcPr>
          <w:p w14:paraId="1759E31D" w14:textId="77777777" w:rsidR="004D6560" w:rsidRDefault="00BD472B">
            <w:pPr>
              <w:pStyle w:val="TableParagraph"/>
              <w:spacing w:line="242" w:lineRule="auto"/>
              <w:ind w:left="329"/>
            </w:pPr>
            <w:r>
              <w:t>Wing</w:t>
            </w:r>
            <w:r>
              <w:rPr>
                <w:spacing w:val="-13"/>
              </w:rPr>
              <w:t xml:space="preserve"> </w:t>
            </w:r>
            <w:r>
              <w:t>Tip</w:t>
            </w:r>
            <w:r>
              <w:rPr>
                <w:spacing w:val="-13"/>
              </w:rPr>
              <w:t xml:space="preserve"> </w:t>
            </w:r>
            <w:r>
              <w:t>Position</w:t>
            </w:r>
            <w:r>
              <w:rPr>
                <w:spacing w:val="-13"/>
              </w:rPr>
              <w:t xml:space="preserve"> </w:t>
            </w:r>
            <w:r>
              <w:t xml:space="preserve">Lights </w:t>
            </w:r>
            <w:r>
              <w:rPr>
                <w:spacing w:val="-2"/>
              </w:rPr>
              <w:t>(Cont’d)</w:t>
            </w:r>
          </w:p>
        </w:tc>
        <w:tc>
          <w:tcPr>
            <w:tcW w:w="494" w:type="dxa"/>
            <w:tcBorders>
              <w:bottom w:val="nil"/>
            </w:tcBorders>
          </w:tcPr>
          <w:p w14:paraId="6E6A90B8" w14:textId="77777777" w:rsidR="004D6560" w:rsidRDefault="004D6560">
            <w:pPr>
              <w:pStyle w:val="TableParagraph"/>
              <w:rPr>
                <w:rFonts w:ascii="Times New Roman"/>
                <w:sz w:val="20"/>
              </w:rPr>
            </w:pPr>
          </w:p>
        </w:tc>
        <w:tc>
          <w:tcPr>
            <w:tcW w:w="319" w:type="dxa"/>
            <w:tcBorders>
              <w:bottom w:val="nil"/>
              <w:right w:val="nil"/>
            </w:tcBorders>
          </w:tcPr>
          <w:p w14:paraId="093EE419" w14:textId="77777777" w:rsidR="004D6560" w:rsidRDefault="004D6560">
            <w:pPr>
              <w:pStyle w:val="TableParagraph"/>
              <w:rPr>
                <w:rFonts w:ascii="Times New Roman"/>
                <w:sz w:val="20"/>
              </w:rPr>
            </w:pPr>
          </w:p>
        </w:tc>
        <w:tc>
          <w:tcPr>
            <w:tcW w:w="177" w:type="dxa"/>
            <w:tcBorders>
              <w:left w:val="nil"/>
              <w:bottom w:val="nil"/>
            </w:tcBorders>
          </w:tcPr>
          <w:p w14:paraId="4CC1534C" w14:textId="77777777" w:rsidR="004D6560" w:rsidRDefault="004D6560">
            <w:pPr>
              <w:pStyle w:val="TableParagraph"/>
              <w:rPr>
                <w:rFonts w:ascii="Times New Roman"/>
                <w:sz w:val="20"/>
              </w:rPr>
            </w:pPr>
          </w:p>
        </w:tc>
        <w:tc>
          <w:tcPr>
            <w:tcW w:w="494" w:type="dxa"/>
            <w:tcBorders>
              <w:bottom w:val="nil"/>
            </w:tcBorders>
          </w:tcPr>
          <w:p w14:paraId="2FA557A3" w14:textId="77777777" w:rsidR="004D6560" w:rsidRDefault="004D6560">
            <w:pPr>
              <w:pStyle w:val="TableParagraph"/>
              <w:rPr>
                <w:rFonts w:ascii="Times New Roman"/>
                <w:sz w:val="20"/>
              </w:rPr>
            </w:pPr>
          </w:p>
        </w:tc>
        <w:tc>
          <w:tcPr>
            <w:tcW w:w="4369" w:type="dxa"/>
            <w:gridSpan w:val="2"/>
            <w:tcBorders>
              <w:bottom w:val="nil"/>
            </w:tcBorders>
          </w:tcPr>
          <w:p w14:paraId="751FD790" w14:textId="77777777" w:rsidR="004D6560" w:rsidRDefault="004D6560">
            <w:pPr>
              <w:pStyle w:val="TableParagraph"/>
              <w:rPr>
                <w:rFonts w:ascii="Times New Roman"/>
                <w:sz w:val="20"/>
              </w:rPr>
            </w:pPr>
          </w:p>
        </w:tc>
      </w:tr>
      <w:tr w:rsidR="004D6560" w14:paraId="36BA129D" w14:textId="77777777">
        <w:trPr>
          <w:trHeight w:val="1257"/>
        </w:trPr>
        <w:tc>
          <w:tcPr>
            <w:tcW w:w="1413" w:type="dxa"/>
            <w:tcBorders>
              <w:top w:val="nil"/>
              <w:bottom w:val="nil"/>
              <w:right w:val="nil"/>
            </w:tcBorders>
          </w:tcPr>
          <w:p w14:paraId="75B17752" w14:textId="77777777" w:rsidR="004D6560" w:rsidRDefault="00BD472B">
            <w:pPr>
              <w:pStyle w:val="TableParagraph"/>
              <w:spacing w:before="123"/>
              <w:ind w:left="28"/>
              <w:rPr>
                <w:b/>
              </w:rPr>
            </w:pPr>
            <w:r>
              <w:rPr>
                <w:b/>
                <w:spacing w:val="-2"/>
              </w:rPr>
              <w:t>11-</w:t>
            </w:r>
            <w:r>
              <w:rPr>
                <w:b/>
                <w:spacing w:val="-7"/>
              </w:rPr>
              <w:t>02</w:t>
            </w:r>
          </w:p>
        </w:tc>
        <w:tc>
          <w:tcPr>
            <w:tcW w:w="2815" w:type="dxa"/>
            <w:tcBorders>
              <w:top w:val="nil"/>
              <w:left w:val="nil"/>
              <w:bottom w:val="nil"/>
            </w:tcBorders>
          </w:tcPr>
          <w:p w14:paraId="343B793B" w14:textId="77777777" w:rsidR="004D6560" w:rsidRDefault="00BD472B">
            <w:pPr>
              <w:pStyle w:val="TableParagraph"/>
              <w:spacing w:before="123"/>
              <w:ind w:left="329" w:right="594"/>
            </w:pPr>
            <w:r>
              <w:t>Light Bulbs/Lamps (-700/-800</w:t>
            </w:r>
            <w:r>
              <w:rPr>
                <w:spacing w:val="-16"/>
              </w:rPr>
              <w:t xml:space="preserve"> </w:t>
            </w:r>
            <w:r>
              <w:t>Blended Winglet</w:t>
            </w:r>
            <w:r>
              <w:rPr>
                <w:spacing w:val="-6"/>
              </w:rPr>
              <w:t xml:space="preserve"> </w:t>
            </w:r>
            <w:r>
              <w:t>with</w:t>
            </w:r>
            <w:r>
              <w:rPr>
                <w:spacing w:val="-7"/>
              </w:rPr>
              <w:t xml:space="preserve"> </w:t>
            </w:r>
            <w:r>
              <w:t>Single Plastic Lens)</w:t>
            </w:r>
          </w:p>
        </w:tc>
        <w:tc>
          <w:tcPr>
            <w:tcW w:w="494" w:type="dxa"/>
            <w:tcBorders>
              <w:top w:val="nil"/>
              <w:bottom w:val="nil"/>
            </w:tcBorders>
          </w:tcPr>
          <w:p w14:paraId="68A68A66" w14:textId="77777777" w:rsidR="004D6560" w:rsidRDefault="004D6560">
            <w:pPr>
              <w:pStyle w:val="TableParagraph"/>
              <w:rPr>
                <w:rFonts w:ascii="Times New Roman"/>
                <w:sz w:val="20"/>
              </w:rPr>
            </w:pPr>
          </w:p>
        </w:tc>
        <w:tc>
          <w:tcPr>
            <w:tcW w:w="319" w:type="dxa"/>
            <w:tcBorders>
              <w:top w:val="nil"/>
              <w:bottom w:val="nil"/>
              <w:right w:val="nil"/>
            </w:tcBorders>
          </w:tcPr>
          <w:p w14:paraId="58184D36" w14:textId="77777777" w:rsidR="004D6560" w:rsidRDefault="004D6560">
            <w:pPr>
              <w:pStyle w:val="TableParagraph"/>
              <w:rPr>
                <w:rFonts w:ascii="Times New Roman"/>
                <w:sz w:val="20"/>
              </w:rPr>
            </w:pPr>
          </w:p>
        </w:tc>
        <w:tc>
          <w:tcPr>
            <w:tcW w:w="177" w:type="dxa"/>
            <w:tcBorders>
              <w:top w:val="nil"/>
              <w:left w:val="nil"/>
              <w:bottom w:val="nil"/>
            </w:tcBorders>
          </w:tcPr>
          <w:p w14:paraId="3756E882" w14:textId="77777777" w:rsidR="004D6560" w:rsidRDefault="004D6560">
            <w:pPr>
              <w:pStyle w:val="TableParagraph"/>
              <w:rPr>
                <w:rFonts w:ascii="Times New Roman"/>
                <w:sz w:val="20"/>
              </w:rPr>
            </w:pPr>
          </w:p>
        </w:tc>
        <w:tc>
          <w:tcPr>
            <w:tcW w:w="494" w:type="dxa"/>
            <w:tcBorders>
              <w:top w:val="nil"/>
              <w:bottom w:val="nil"/>
            </w:tcBorders>
          </w:tcPr>
          <w:p w14:paraId="1C229F8A" w14:textId="77777777" w:rsidR="004D6560" w:rsidRDefault="004D6560">
            <w:pPr>
              <w:pStyle w:val="TableParagraph"/>
              <w:rPr>
                <w:rFonts w:ascii="Times New Roman"/>
                <w:sz w:val="20"/>
              </w:rPr>
            </w:pPr>
          </w:p>
        </w:tc>
        <w:tc>
          <w:tcPr>
            <w:tcW w:w="4369" w:type="dxa"/>
            <w:gridSpan w:val="2"/>
            <w:tcBorders>
              <w:top w:val="nil"/>
              <w:bottom w:val="nil"/>
            </w:tcBorders>
          </w:tcPr>
          <w:p w14:paraId="774F4294" w14:textId="77777777" w:rsidR="004D6560" w:rsidRDefault="004D6560">
            <w:pPr>
              <w:pStyle w:val="TableParagraph"/>
              <w:rPr>
                <w:rFonts w:ascii="Times New Roman"/>
                <w:sz w:val="20"/>
              </w:rPr>
            </w:pPr>
          </w:p>
        </w:tc>
      </w:tr>
      <w:tr w:rsidR="004D6560" w14:paraId="1D066CCA" w14:textId="77777777">
        <w:trPr>
          <w:trHeight w:val="2516"/>
        </w:trPr>
        <w:tc>
          <w:tcPr>
            <w:tcW w:w="1413" w:type="dxa"/>
            <w:tcBorders>
              <w:top w:val="nil"/>
              <w:bottom w:val="nil"/>
              <w:right w:val="nil"/>
            </w:tcBorders>
          </w:tcPr>
          <w:p w14:paraId="1B68EBC7" w14:textId="77777777" w:rsidR="004D6560" w:rsidRDefault="00BD472B">
            <w:pPr>
              <w:pStyle w:val="TableParagraph"/>
              <w:spacing w:before="116"/>
              <w:ind w:left="28"/>
              <w:rPr>
                <w:b/>
              </w:rPr>
            </w:pPr>
            <w:r>
              <w:rPr>
                <w:b/>
                <w:spacing w:val="-2"/>
              </w:rPr>
              <w:t>11-</w:t>
            </w:r>
            <w:r>
              <w:rPr>
                <w:b/>
                <w:spacing w:val="-5"/>
              </w:rPr>
              <w:t>02A</w:t>
            </w:r>
          </w:p>
        </w:tc>
        <w:tc>
          <w:tcPr>
            <w:tcW w:w="2815" w:type="dxa"/>
            <w:tcBorders>
              <w:top w:val="nil"/>
              <w:left w:val="nil"/>
              <w:bottom w:val="nil"/>
            </w:tcBorders>
          </w:tcPr>
          <w:p w14:paraId="2329E37F" w14:textId="77777777" w:rsidR="004D6560" w:rsidRDefault="004D6560">
            <w:pPr>
              <w:pStyle w:val="TableParagraph"/>
              <w:rPr>
                <w:rFonts w:ascii="Times New Roman"/>
                <w:sz w:val="20"/>
              </w:rPr>
            </w:pPr>
          </w:p>
        </w:tc>
        <w:tc>
          <w:tcPr>
            <w:tcW w:w="494" w:type="dxa"/>
            <w:tcBorders>
              <w:top w:val="nil"/>
              <w:bottom w:val="nil"/>
            </w:tcBorders>
          </w:tcPr>
          <w:p w14:paraId="19094D71" w14:textId="77777777" w:rsidR="004D6560" w:rsidRDefault="00BD472B">
            <w:pPr>
              <w:pStyle w:val="TableParagraph"/>
              <w:spacing w:before="116"/>
              <w:ind w:left="12"/>
              <w:jc w:val="center"/>
              <w:rPr>
                <w:b/>
              </w:rPr>
            </w:pPr>
            <w:r>
              <w:rPr>
                <w:b/>
                <w:spacing w:val="-10"/>
              </w:rPr>
              <w:t>C</w:t>
            </w:r>
          </w:p>
        </w:tc>
        <w:tc>
          <w:tcPr>
            <w:tcW w:w="319" w:type="dxa"/>
            <w:tcBorders>
              <w:top w:val="nil"/>
              <w:bottom w:val="nil"/>
              <w:right w:val="nil"/>
            </w:tcBorders>
          </w:tcPr>
          <w:p w14:paraId="14EC9469" w14:textId="77777777" w:rsidR="004D6560" w:rsidRDefault="00BD472B">
            <w:pPr>
              <w:pStyle w:val="TableParagraph"/>
              <w:spacing w:before="116"/>
              <w:ind w:left="179"/>
              <w:jc w:val="center"/>
              <w:rPr>
                <w:b/>
              </w:rPr>
            </w:pPr>
            <w:r>
              <w:rPr>
                <w:b/>
                <w:spacing w:val="-10"/>
              </w:rPr>
              <w:t>-</w:t>
            </w:r>
          </w:p>
        </w:tc>
        <w:tc>
          <w:tcPr>
            <w:tcW w:w="177" w:type="dxa"/>
            <w:tcBorders>
              <w:top w:val="nil"/>
              <w:left w:val="nil"/>
              <w:bottom w:val="nil"/>
            </w:tcBorders>
          </w:tcPr>
          <w:p w14:paraId="53064800" w14:textId="77777777" w:rsidR="004D6560" w:rsidRDefault="004D6560">
            <w:pPr>
              <w:pStyle w:val="TableParagraph"/>
              <w:rPr>
                <w:rFonts w:ascii="Times New Roman"/>
                <w:sz w:val="20"/>
              </w:rPr>
            </w:pPr>
          </w:p>
        </w:tc>
        <w:tc>
          <w:tcPr>
            <w:tcW w:w="494" w:type="dxa"/>
            <w:tcBorders>
              <w:top w:val="nil"/>
              <w:bottom w:val="nil"/>
            </w:tcBorders>
          </w:tcPr>
          <w:p w14:paraId="33050942" w14:textId="77777777" w:rsidR="004D6560" w:rsidRDefault="00BD472B">
            <w:pPr>
              <w:pStyle w:val="TableParagraph"/>
              <w:spacing w:before="116"/>
              <w:ind w:left="12"/>
              <w:jc w:val="center"/>
              <w:rPr>
                <w:b/>
              </w:rPr>
            </w:pPr>
            <w:r>
              <w:rPr>
                <w:b/>
                <w:spacing w:val="-10"/>
              </w:rPr>
              <w:t>5</w:t>
            </w:r>
          </w:p>
        </w:tc>
        <w:tc>
          <w:tcPr>
            <w:tcW w:w="4369" w:type="dxa"/>
            <w:gridSpan w:val="2"/>
            <w:tcBorders>
              <w:top w:val="nil"/>
              <w:bottom w:val="nil"/>
            </w:tcBorders>
          </w:tcPr>
          <w:p w14:paraId="6340F9F9" w14:textId="77777777" w:rsidR="004D6560" w:rsidRDefault="00BD472B">
            <w:pPr>
              <w:pStyle w:val="TableParagraph"/>
              <w:spacing w:before="116"/>
              <w:ind w:left="31" w:right="732"/>
            </w:pPr>
            <w:r>
              <w:t>Any</w:t>
            </w:r>
            <w:r>
              <w:rPr>
                <w:spacing w:val="-8"/>
              </w:rPr>
              <w:t xml:space="preserve"> </w:t>
            </w:r>
            <w:r>
              <w:t>except</w:t>
            </w:r>
            <w:r>
              <w:rPr>
                <w:spacing w:val="-11"/>
              </w:rPr>
              <w:t xml:space="preserve"> </w:t>
            </w:r>
            <w:r>
              <w:t>following</w:t>
            </w:r>
            <w:r>
              <w:rPr>
                <w:spacing w:val="-9"/>
              </w:rPr>
              <w:t xml:space="preserve"> </w:t>
            </w:r>
            <w:r>
              <w:t>minimum</w:t>
            </w:r>
            <w:r>
              <w:rPr>
                <w:spacing w:val="-9"/>
              </w:rPr>
              <w:t xml:space="preserve"> </w:t>
            </w:r>
            <w:r>
              <w:t>may be inoperative for operations from sunset to sunrise:</w:t>
            </w:r>
          </w:p>
          <w:p w14:paraId="4EC2ACDC" w14:textId="77777777" w:rsidR="004D6560" w:rsidRDefault="00BD472B">
            <w:pPr>
              <w:pStyle w:val="TableParagraph"/>
              <w:numPr>
                <w:ilvl w:val="0"/>
                <w:numId w:val="229"/>
              </w:numPr>
              <w:tabs>
                <w:tab w:val="left" w:pos="748"/>
                <w:tab w:val="left" w:pos="750"/>
              </w:tabs>
              <w:ind w:right="951"/>
            </w:pPr>
            <w:r>
              <w:t>Both</w:t>
            </w:r>
            <w:r>
              <w:rPr>
                <w:spacing w:val="-8"/>
              </w:rPr>
              <w:t xml:space="preserve"> </w:t>
            </w:r>
            <w:r>
              <w:t>stationary</w:t>
            </w:r>
            <w:r>
              <w:rPr>
                <w:spacing w:val="-10"/>
              </w:rPr>
              <w:t xml:space="preserve"> </w:t>
            </w:r>
            <w:r>
              <w:t>red</w:t>
            </w:r>
            <w:r>
              <w:rPr>
                <w:spacing w:val="-8"/>
              </w:rPr>
              <w:t xml:space="preserve"> </w:t>
            </w:r>
            <w:r>
              <w:t>wing</w:t>
            </w:r>
            <w:r>
              <w:rPr>
                <w:spacing w:val="-10"/>
              </w:rPr>
              <w:t xml:space="preserve"> </w:t>
            </w:r>
            <w:r>
              <w:t xml:space="preserve">tip </w:t>
            </w:r>
            <w:r>
              <w:rPr>
                <w:spacing w:val="-2"/>
              </w:rPr>
              <w:t>bulbs,</w:t>
            </w:r>
          </w:p>
          <w:p w14:paraId="1D6E40E0" w14:textId="77777777" w:rsidR="004D6560" w:rsidRDefault="00BD472B">
            <w:pPr>
              <w:pStyle w:val="TableParagraph"/>
              <w:numPr>
                <w:ilvl w:val="0"/>
                <w:numId w:val="229"/>
              </w:numPr>
              <w:tabs>
                <w:tab w:val="left" w:pos="748"/>
                <w:tab w:val="left" w:pos="750"/>
              </w:tabs>
              <w:ind w:right="742"/>
            </w:pPr>
            <w:r>
              <w:t>One</w:t>
            </w:r>
            <w:r>
              <w:rPr>
                <w:spacing w:val="-9"/>
              </w:rPr>
              <w:t xml:space="preserve"> </w:t>
            </w:r>
            <w:r>
              <w:t>stationary</w:t>
            </w:r>
            <w:r>
              <w:rPr>
                <w:spacing w:val="-8"/>
              </w:rPr>
              <w:t xml:space="preserve"> </w:t>
            </w:r>
            <w:r>
              <w:t>green</w:t>
            </w:r>
            <w:r>
              <w:rPr>
                <w:spacing w:val="-9"/>
              </w:rPr>
              <w:t xml:space="preserve"> </w:t>
            </w:r>
            <w:r>
              <w:t>wing</w:t>
            </w:r>
            <w:r>
              <w:rPr>
                <w:spacing w:val="-9"/>
              </w:rPr>
              <w:t xml:space="preserve"> </w:t>
            </w:r>
            <w:r>
              <w:t>tip bulb, and</w:t>
            </w:r>
          </w:p>
          <w:p w14:paraId="29BB99C2" w14:textId="77777777" w:rsidR="004D6560" w:rsidRDefault="00BD472B">
            <w:pPr>
              <w:pStyle w:val="TableParagraph"/>
              <w:numPr>
                <w:ilvl w:val="0"/>
                <w:numId w:val="229"/>
              </w:numPr>
              <w:tabs>
                <w:tab w:val="left" w:pos="750"/>
              </w:tabs>
              <w:ind w:right="720"/>
            </w:pPr>
            <w:r>
              <w:t>One stationary white tail light bulb</w:t>
            </w:r>
            <w:r>
              <w:rPr>
                <w:spacing w:val="-8"/>
              </w:rPr>
              <w:t xml:space="preserve"> </w:t>
            </w:r>
            <w:r>
              <w:t>at</w:t>
            </w:r>
            <w:r>
              <w:rPr>
                <w:spacing w:val="-6"/>
              </w:rPr>
              <w:t xml:space="preserve"> </w:t>
            </w:r>
            <w:r>
              <w:t>each</w:t>
            </w:r>
            <w:r>
              <w:rPr>
                <w:spacing w:val="-9"/>
              </w:rPr>
              <w:t xml:space="preserve"> </w:t>
            </w:r>
            <w:r>
              <w:t>wing</w:t>
            </w:r>
            <w:r>
              <w:rPr>
                <w:spacing w:val="-9"/>
              </w:rPr>
              <w:t xml:space="preserve"> </w:t>
            </w:r>
            <w:r>
              <w:t>tip</w:t>
            </w:r>
            <w:r>
              <w:rPr>
                <w:spacing w:val="-8"/>
              </w:rPr>
              <w:t xml:space="preserve"> </w:t>
            </w:r>
            <w:r>
              <w:t>position.</w:t>
            </w:r>
          </w:p>
        </w:tc>
      </w:tr>
      <w:tr w:rsidR="004D6560" w14:paraId="2CDC1F58" w14:textId="77777777">
        <w:trPr>
          <w:trHeight w:val="2517"/>
        </w:trPr>
        <w:tc>
          <w:tcPr>
            <w:tcW w:w="1413" w:type="dxa"/>
            <w:tcBorders>
              <w:top w:val="nil"/>
              <w:bottom w:val="nil"/>
              <w:right w:val="nil"/>
            </w:tcBorders>
          </w:tcPr>
          <w:p w14:paraId="1A883589" w14:textId="77777777" w:rsidR="004D6560" w:rsidRDefault="00BD472B">
            <w:pPr>
              <w:pStyle w:val="TableParagraph"/>
              <w:spacing w:before="117"/>
              <w:ind w:left="28"/>
              <w:rPr>
                <w:b/>
              </w:rPr>
            </w:pPr>
            <w:r>
              <w:rPr>
                <w:b/>
                <w:spacing w:val="-2"/>
              </w:rPr>
              <w:t>11-</w:t>
            </w:r>
            <w:r>
              <w:rPr>
                <w:b/>
                <w:spacing w:val="-5"/>
              </w:rPr>
              <w:t>02B</w:t>
            </w:r>
          </w:p>
        </w:tc>
        <w:tc>
          <w:tcPr>
            <w:tcW w:w="2815" w:type="dxa"/>
            <w:tcBorders>
              <w:top w:val="nil"/>
              <w:left w:val="nil"/>
              <w:bottom w:val="nil"/>
            </w:tcBorders>
          </w:tcPr>
          <w:p w14:paraId="767A8C6D" w14:textId="77777777" w:rsidR="004D6560" w:rsidRDefault="004D6560">
            <w:pPr>
              <w:pStyle w:val="TableParagraph"/>
              <w:rPr>
                <w:rFonts w:ascii="Times New Roman"/>
                <w:sz w:val="20"/>
              </w:rPr>
            </w:pPr>
          </w:p>
        </w:tc>
        <w:tc>
          <w:tcPr>
            <w:tcW w:w="494" w:type="dxa"/>
            <w:tcBorders>
              <w:top w:val="nil"/>
              <w:bottom w:val="nil"/>
            </w:tcBorders>
          </w:tcPr>
          <w:p w14:paraId="566A32A0" w14:textId="77777777" w:rsidR="004D6560" w:rsidRDefault="00BD472B">
            <w:pPr>
              <w:pStyle w:val="TableParagraph"/>
              <w:spacing w:before="117"/>
              <w:ind w:left="12"/>
              <w:jc w:val="center"/>
              <w:rPr>
                <w:b/>
              </w:rPr>
            </w:pPr>
            <w:r>
              <w:rPr>
                <w:b/>
                <w:spacing w:val="-10"/>
              </w:rPr>
              <w:t>B</w:t>
            </w:r>
          </w:p>
        </w:tc>
        <w:tc>
          <w:tcPr>
            <w:tcW w:w="319" w:type="dxa"/>
            <w:tcBorders>
              <w:top w:val="nil"/>
              <w:bottom w:val="nil"/>
              <w:right w:val="nil"/>
            </w:tcBorders>
          </w:tcPr>
          <w:p w14:paraId="4324F5DF" w14:textId="77777777" w:rsidR="004D6560" w:rsidRDefault="00BD472B">
            <w:pPr>
              <w:pStyle w:val="TableParagraph"/>
              <w:spacing w:before="117"/>
              <w:ind w:left="179"/>
              <w:jc w:val="center"/>
              <w:rPr>
                <w:b/>
              </w:rPr>
            </w:pPr>
            <w:r>
              <w:rPr>
                <w:b/>
                <w:spacing w:val="-10"/>
              </w:rPr>
              <w:t>-</w:t>
            </w:r>
          </w:p>
        </w:tc>
        <w:tc>
          <w:tcPr>
            <w:tcW w:w="177" w:type="dxa"/>
            <w:tcBorders>
              <w:top w:val="nil"/>
              <w:left w:val="nil"/>
              <w:bottom w:val="nil"/>
            </w:tcBorders>
          </w:tcPr>
          <w:p w14:paraId="7BF94C5E" w14:textId="77777777" w:rsidR="004D6560" w:rsidRDefault="004D6560">
            <w:pPr>
              <w:pStyle w:val="TableParagraph"/>
              <w:rPr>
                <w:rFonts w:ascii="Times New Roman"/>
                <w:sz w:val="20"/>
              </w:rPr>
            </w:pPr>
          </w:p>
        </w:tc>
        <w:tc>
          <w:tcPr>
            <w:tcW w:w="494" w:type="dxa"/>
            <w:tcBorders>
              <w:top w:val="nil"/>
              <w:bottom w:val="nil"/>
            </w:tcBorders>
          </w:tcPr>
          <w:p w14:paraId="25F3A29E" w14:textId="77777777" w:rsidR="004D6560" w:rsidRDefault="00BD472B">
            <w:pPr>
              <w:pStyle w:val="TableParagraph"/>
              <w:spacing w:before="117"/>
              <w:ind w:left="12"/>
              <w:jc w:val="center"/>
              <w:rPr>
                <w:b/>
              </w:rPr>
            </w:pPr>
            <w:r>
              <w:rPr>
                <w:b/>
                <w:spacing w:val="-10"/>
              </w:rPr>
              <w:t>4</w:t>
            </w:r>
          </w:p>
        </w:tc>
        <w:tc>
          <w:tcPr>
            <w:tcW w:w="4369" w:type="dxa"/>
            <w:gridSpan w:val="2"/>
            <w:tcBorders>
              <w:top w:val="nil"/>
              <w:bottom w:val="nil"/>
            </w:tcBorders>
          </w:tcPr>
          <w:p w14:paraId="0EB2539B" w14:textId="77777777" w:rsidR="004D6560" w:rsidRDefault="00BD472B">
            <w:pPr>
              <w:pStyle w:val="TableParagraph"/>
              <w:spacing w:before="117"/>
              <w:ind w:left="31" w:right="732"/>
            </w:pPr>
            <w:r>
              <w:t>Any</w:t>
            </w:r>
            <w:r>
              <w:rPr>
                <w:spacing w:val="-8"/>
              </w:rPr>
              <w:t xml:space="preserve"> </w:t>
            </w:r>
            <w:r>
              <w:t>except</w:t>
            </w:r>
            <w:r>
              <w:rPr>
                <w:spacing w:val="-11"/>
              </w:rPr>
              <w:t xml:space="preserve"> </w:t>
            </w:r>
            <w:r>
              <w:t>following</w:t>
            </w:r>
            <w:r>
              <w:rPr>
                <w:spacing w:val="-9"/>
              </w:rPr>
              <w:t xml:space="preserve"> </w:t>
            </w:r>
            <w:r>
              <w:t>minimum</w:t>
            </w:r>
            <w:r>
              <w:rPr>
                <w:spacing w:val="-9"/>
              </w:rPr>
              <w:t xml:space="preserve"> </w:t>
            </w:r>
            <w:r>
              <w:t>may be inoperative for operations from sunset to sunrise:</w:t>
            </w:r>
          </w:p>
          <w:p w14:paraId="6A3E0A5E" w14:textId="77777777" w:rsidR="004D6560" w:rsidRDefault="00BD472B">
            <w:pPr>
              <w:pStyle w:val="TableParagraph"/>
              <w:numPr>
                <w:ilvl w:val="0"/>
                <w:numId w:val="228"/>
              </w:numPr>
              <w:tabs>
                <w:tab w:val="left" w:pos="748"/>
                <w:tab w:val="left" w:pos="750"/>
              </w:tabs>
              <w:ind w:right="990"/>
            </w:pPr>
            <w:r>
              <w:t>One</w:t>
            </w:r>
            <w:r>
              <w:rPr>
                <w:spacing w:val="-9"/>
              </w:rPr>
              <w:t xml:space="preserve"> </w:t>
            </w:r>
            <w:r>
              <w:t>stationary</w:t>
            </w:r>
            <w:r>
              <w:rPr>
                <w:spacing w:val="-10"/>
              </w:rPr>
              <w:t xml:space="preserve"> </w:t>
            </w:r>
            <w:r>
              <w:t>red</w:t>
            </w:r>
            <w:r>
              <w:rPr>
                <w:spacing w:val="-9"/>
              </w:rPr>
              <w:t xml:space="preserve"> </w:t>
            </w:r>
            <w:r>
              <w:t>wing</w:t>
            </w:r>
            <w:r>
              <w:rPr>
                <w:spacing w:val="-10"/>
              </w:rPr>
              <w:t xml:space="preserve"> </w:t>
            </w:r>
            <w:r>
              <w:t xml:space="preserve">tip </w:t>
            </w:r>
            <w:r>
              <w:rPr>
                <w:spacing w:val="-2"/>
              </w:rPr>
              <w:t>bulb,</w:t>
            </w:r>
          </w:p>
          <w:p w14:paraId="6920A6AA" w14:textId="77777777" w:rsidR="004D6560" w:rsidRDefault="00BD472B">
            <w:pPr>
              <w:pStyle w:val="TableParagraph"/>
              <w:numPr>
                <w:ilvl w:val="0"/>
                <w:numId w:val="228"/>
              </w:numPr>
              <w:tabs>
                <w:tab w:val="left" w:pos="748"/>
                <w:tab w:val="left" w:pos="750"/>
              </w:tabs>
              <w:ind w:right="742"/>
            </w:pPr>
            <w:r>
              <w:t>One</w:t>
            </w:r>
            <w:r>
              <w:rPr>
                <w:spacing w:val="-9"/>
              </w:rPr>
              <w:t xml:space="preserve"> </w:t>
            </w:r>
            <w:r>
              <w:t>stationary</w:t>
            </w:r>
            <w:r>
              <w:rPr>
                <w:spacing w:val="-8"/>
              </w:rPr>
              <w:t xml:space="preserve"> </w:t>
            </w:r>
            <w:r>
              <w:t>green</w:t>
            </w:r>
            <w:r>
              <w:rPr>
                <w:spacing w:val="-9"/>
              </w:rPr>
              <w:t xml:space="preserve"> </w:t>
            </w:r>
            <w:r>
              <w:t>wing</w:t>
            </w:r>
            <w:r>
              <w:rPr>
                <w:spacing w:val="-9"/>
              </w:rPr>
              <w:t xml:space="preserve"> </w:t>
            </w:r>
            <w:r>
              <w:t>tip bulb, and</w:t>
            </w:r>
          </w:p>
          <w:p w14:paraId="24A6C4E4" w14:textId="77777777" w:rsidR="004D6560" w:rsidRDefault="00BD472B">
            <w:pPr>
              <w:pStyle w:val="TableParagraph"/>
              <w:numPr>
                <w:ilvl w:val="0"/>
                <w:numId w:val="228"/>
              </w:numPr>
              <w:tabs>
                <w:tab w:val="left" w:pos="750"/>
              </w:tabs>
              <w:ind w:right="720"/>
            </w:pPr>
            <w:r>
              <w:t>One stationary white tail light bulb</w:t>
            </w:r>
            <w:r>
              <w:rPr>
                <w:spacing w:val="-8"/>
              </w:rPr>
              <w:t xml:space="preserve"> </w:t>
            </w:r>
            <w:r>
              <w:t>at</w:t>
            </w:r>
            <w:r>
              <w:rPr>
                <w:spacing w:val="-6"/>
              </w:rPr>
              <w:t xml:space="preserve"> </w:t>
            </w:r>
            <w:r>
              <w:t>each</w:t>
            </w:r>
            <w:r>
              <w:rPr>
                <w:spacing w:val="-9"/>
              </w:rPr>
              <w:t xml:space="preserve"> </w:t>
            </w:r>
            <w:r>
              <w:t>wing</w:t>
            </w:r>
            <w:r>
              <w:rPr>
                <w:spacing w:val="-9"/>
              </w:rPr>
              <w:t xml:space="preserve"> </w:t>
            </w:r>
            <w:r>
              <w:t>tip</w:t>
            </w:r>
            <w:r>
              <w:rPr>
                <w:spacing w:val="-8"/>
              </w:rPr>
              <w:t xml:space="preserve"> </w:t>
            </w:r>
            <w:r>
              <w:t>position.</w:t>
            </w:r>
          </w:p>
        </w:tc>
      </w:tr>
      <w:tr w:rsidR="004D6560" w14:paraId="70C9A619" w14:textId="77777777">
        <w:trPr>
          <w:trHeight w:val="1367"/>
        </w:trPr>
        <w:tc>
          <w:tcPr>
            <w:tcW w:w="1413" w:type="dxa"/>
            <w:tcBorders>
              <w:top w:val="nil"/>
              <w:right w:val="nil"/>
            </w:tcBorders>
          </w:tcPr>
          <w:p w14:paraId="13AB3582" w14:textId="77777777" w:rsidR="004D6560" w:rsidRDefault="00BD472B">
            <w:pPr>
              <w:pStyle w:val="TableParagraph"/>
              <w:spacing w:before="117" w:line="252" w:lineRule="exact"/>
              <w:ind w:left="28"/>
              <w:rPr>
                <w:b/>
              </w:rPr>
            </w:pPr>
            <w:r>
              <w:rPr>
                <w:b/>
                <w:spacing w:val="-5"/>
              </w:rPr>
              <w:t>12</w:t>
            </w:r>
          </w:p>
          <w:p w14:paraId="2A307B18" w14:textId="77777777" w:rsidR="004D6560" w:rsidRDefault="00BD472B">
            <w:pPr>
              <w:pStyle w:val="TableParagraph"/>
              <w:spacing w:line="252" w:lineRule="exact"/>
              <w:ind w:left="28"/>
              <w:rPr>
                <w:b/>
              </w:rPr>
            </w:pPr>
            <w:r>
              <w:rPr>
                <w:b/>
                <w:spacing w:val="-5"/>
              </w:rPr>
              <w:t>***</w:t>
            </w:r>
          </w:p>
        </w:tc>
        <w:tc>
          <w:tcPr>
            <w:tcW w:w="2815" w:type="dxa"/>
            <w:tcBorders>
              <w:top w:val="nil"/>
              <w:left w:val="nil"/>
            </w:tcBorders>
          </w:tcPr>
          <w:p w14:paraId="20EF0A68" w14:textId="77777777" w:rsidR="004D6560" w:rsidRDefault="00BD472B">
            <w:pPr>
              <w:pStyle w:val="TableParagraph"/>
              <w:spacing w:before="117"/>
              <w:ind w:left="329" w:right="324"/>
            </w:pPr>
            <w:r>
              <w:t>Door Locked Light (Flight</w:t>
            </w:r>
            <w:r>
              <w:rPr>
                <w:spacing w:val="-11"/>
              </w:rPr>
              <w:t xml:space="preserve"> </w:t>
            </w:r>
            <w:r>
              <w:t>Deck</w:t>
            </w:r>
            <w:r>
              <w:rPr>
                <w:spacing w:val="-14"/>
              </w:rPr>
              <w:t xml:space="preserve"> </w:t>
            </w:r>
            <w:r>
              <w:t>to</w:t>
            </w:r>
            <w:r>
              <w:rPr>
                <w:spacing w:val="-14"/>
              </w:rPr>
              <w:t xml:space="preserve"> </w:t>
            </w:r>
            <w:r>
              <w:t>Cabin) (Not 14 CFR Part 25,</w:t>
            </w:r>
          </w:p>
          <w:p w14:paraId="0D6F0496" w14:textId="77777777" w:rsidR="004D6560" w:rsidRDefault="00BD472B">
            <w:pPr>
              <w:pStyle w:val="TableParagraph"/>
              <w:spacing w:line="252" w:lineRule="exact"/>
              <w:ind w:left="329"/>
            </w:pPr>
            <w:r>
              <w:t>§</w:t>
            </w:r>
            <w:r>
              <w:rPr>
                <w:spacing w:val="-2"/>
              </w:rPr>
              <w:t xml:space="preserve"> </w:t>
            </w:r>
            <w:r>
              <w:t>25.795</w:t>
            </w:r>
            <w:r>
              <w:rPr>
                <w:spacing w:val="-3"/>
              </w:rPr>
              <w:t xml:space="preserve"> </w:t>
            </w:r>
            <w:r>
              <w:rPr>
                <w:spacing w:val="-2"/>
              </w:rPr>
              <w:t>Compliant)</w:t>
            </w:r>
          </w:p>
        </w:tc>
        <w:tc>
          <w:tcPr>
            <w:tcW w:w="494" w:type="dxa"/>
            <w:tcBorders>
              <w:top w:val="nil"/>
            </w:tcBorders>
          </w:tcPr>
          <w:p w14:paraId="770FA8EF" w14:textId="77777777" w:rsidR="004D6560" w:rsidRDefault="00BD472B">
            <w:pPr>
              <w:pStyle w:val="TableParagraph"/>
              <w:spacing w:before="117"/>
              <w:ind w:left="12"/>
              <w:jc w:val="center"/>
              <w:rPr>
                <w:b/>
              </w:rPr>
            </w:pPr>
            <w:r>
              <w:rPr>
                <w:b/>
                <w:spacing w:val="-10"/>
              </w:rPr>
              <w:t>C</w:t>
            </w:r>
          </w:p>
        </w:tc>
        <w:tc>
          <w:tcPr>
            <w:tcW w:w="319" w:type="dxa"/>
            <w:tcBorders>
              <w:top w:val="nil"/>
              <w:right w:val="nil"/>
            </w:tcBorders>
          </w:tcPr>
          <w:p w14:paraId="2ED0CCBD" w14:textId="77777777" w:rsidR="004D6560" w:rsidRDefault="00BD472B">
            <w:pPr>
              <w:pStyle w:val="TableParagraph"/>
              <w:spacing w:before="117"/>
              <w:ind w:left="180"/>
              <w:jc w:val="center"/>
              <w:rPr>
                <w:b/>
              </w:rPr>
            </w:pPr>
            <w:r>
              <w:rPr>
                <w:b/>
                <w:spacing w:val="-10"/>
              </w:rPr>
              <w:t>1</w:t>
            </w:r>
          </w:p>
        </w:tc>
        <w:tc>
          <w:tcPr>
            <w:tcW w:w="177" w:type="dxa"/>
            <w:tcBorders>
              <w:top w:val="nil"/>
              <w:left w:val="nil"/>
            </w:tcBorders>
          </w:tcPr>
          <w:p w14:paraId="1B4B4880" w14:textId="77777777" w:rsidR="004D6560" w:rsidRDefault="004D6560">
            <w:pPr>
              <w:pStyle w:val="TableParagraph"/>
              <w:rPr>
                <w:rFonts w:ascii="Times New Roman"/>
                <w:sz w:val="20"/>
              </w:rPr>
            </w:pPr>
          </w:p>
        </w:tc>
        <w:tc>
          <w:tcPr>
            <w:tcW w:w="494" w:type="dxa"/>
            <w:tcBorders>
              <w:top w:val="nil"/>
            </w:tcBorders>
          </w:tcPr>
          <w:p w14:paraId="3229282C" w14:textId="77777777" w:rsidR="004D6560" w:rsidRDefault="00BD472B">
            <w:pPr>
              <w:pStyle w:val="TableParagraph"/>
              <w:spacing w:before="117"/>
              <w:ind w:left="12"/>
              <w:jc w:val="center"/>
              <w:rPr>
                <w:b/>
              </w:rPr>
            </w:pPr>
            <w:r>
              <w:rPr>
                <w:b/>
                <w:spacing w:val="-10"/>
              </w:rPr>
              <w:t>0</w:t>
            </w:r>
          </w:p>
        </w:tc>
        <w:tc>
          <w:tcPr>
            <w:tcW w:w="4369" w:type="dxa"/>
            <w:gridSpan w:val="2"/>
            <w:tcBorders>
              <w:top w:val="nil"/>
            </w:tcBorders>
          </w:tcPr>
          <w:p w14:paraId="6FF6F95F" w14:textId="77777777" w:rsidR="004D6560" w:rsidRDefault="00BD472B">
            <w:pPr>
              <w:pStyle w:val="TableParagraph"/>
              <w:spacing w:before="117"/>
              <w:ind w:left="31" w:right="681"/>
            </w:pPr>
            <w:r>
              <w:t>May</w:t>
            </w:r>
            <w:r>
              <w:rPr>
                <w:spacing w:val="-9"/>
              </w:rPr>
              <w:t xml:space="preserve"> </w:t>
            </w:r>
            <w:r>
              <w:t>be</w:t>
            </w:r>
            <w:r>
              <w:rPr>
                <w:spacing w:val="-11"/>
              </w:rPr>
              <w:t xml:space="preserve"> </w:t>
            </w:r>
            <w:r>
              <w:t>inoperative</w:t>
            </w:r>
            <w:r>
              <w:rPr>
                <w:spacing w:val="-10"/>
              </w:rPr>
              <w:t xml:space="preserve"> </w:t>
            </w:r>
            <w:r>
              <w:t>provided</w:t>
            </w:r>
            <w:r>
              <w:rPr>
                <w:spacing w:val="-10"/>
              </w:rPr>
              <w:t xml:space="preserve"> </w:t>
            </w:r>
            <w:r>
              <w:t>locking function operates normally.</w:t>
            </w:r>
          </w:p>
        </w:tc>
      </w:tr>
    </w:tbl>
    <w:p w14:paraId="02F5FF34" w14:textId="77777777" w:rsidR="004D6560" w:rsidRDefault="004D6560">
      <w:pPr>
        <w:pStyle w:val="TableParagraph"/>
        <w:sectPr w:rsidR="004D6560">
          <w:pgSz w:w="12240" w:h="15840"/>
          <w:pgMar w:top="260" w:right="720" w:bottom="280" w:left="720" w:header="720" w:footer="720" w:gutter="0"/>
          <w:cols w:space="720"/>
        </w:sectPr>
      </w:pPr>
    </w:p>
    <w:p w14:paraId="324C1395"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BE4A0A7" w14:textId="77777777">
        <w:trPr>
          <w:trHeight w:val="683"/>
        </w:trPr>
        <w:tc>
          <w:tcPr>
            <w:tcW w:w="4718" w:type="dxa"/>
            <w:gridSpan w:val="3"/>
            <w:tcBorders>
              <w:top w:val="single" w:sz="4" w:space="0" w:color="000000"/>
              <w:left w:val="single" w:sz="4" w:space="0" w:color="000000"/>
              <w:bottom w:val="single" w:sz="4" w:space="0" w:color="000000"/>
            </w:tcBorders>
          </w:tcPr>
          <w:p w14:paraId="2B97FC9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00C320CE"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58CE256C"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77E8EFA"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D4003F5"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E1EA9A9" w14:textId="77777777">
        <w:trPr>
          <w:trHeight w:val="683"/>
        </w:trPr>
        <w:tc>
          <w:tcPr>
            <w:tcW w:w="4224" w:type="dxa"/>
            <w:gridSpan w:val="2"/>
            <w:tcBorders>
              <w:top w:val="single" w:sz="4" w:space="0" w:color="000000"/>
              <w:left w:val="single" w:sz="4" w:space="0" w:color="000000"/>
              <w:bottom w:val="single" w:sz="4" w:space="0" w:color="000000"/>
            </w:tcBorders>
          </w:tcPr>
          <w:p w14:paraId="7CF3E78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340717F7"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0F2F2F6E"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03B5A7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00B4AD9"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C432DB6"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83D98E0" w14:textId="77777777" w:rsidR="004D6560" w:rsidRDefault="00BD472B">
            <w:pPr>
              <w:pStyle w:val="TableParagraph"/>
              <w:spacing w:before="28"/>
              <w:ind w:left="655"/>
            </w:pPr>
            <w:r>
              <w:t>PAGE</w:t>
            </w:r>
            <w:r>
              <w:rPr>
                <w:spacing w:val="-5"/>
              </w:rPr>
              <w:t xml:space="preserve"> </w:t>
            </w:r>
            <w:r>
              <w:t>NO.</w:t>
            </w:r>
            <w:r>
              <w:rPr>
                <w:spacing w:val="-2"/>
              </w:rPr>
              <w:t xml:space="preserve"> </w:t>
            </w:r>
            <w:r>
              <w:t>33-</w:t>
            </w:r>
            <w:r>
              <w:rPr>
                <w:spacing w:val="-5"/>
              </w:rPr>
              <w:t>11</w:t>
            </w:r>
          </w:p>
        </w:tc>
      </w:tr>
      <w:tr w:rsidR="004D6560" w14:paraId="511BEFAD"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195F7B88" w14:textId="77777777" w:rsidR="004D6560" w:rsidRDefault="004D6560">
            <w:pPr>
              <w:pStyle w:val="TableParagraph"/>
              <w:spacing w:before="126"/>
            </w:pPr>
          </w:p>
          <w:p w14:paraId="7F12E0A7" w14:textId="77777777" w:rsidR="004D6560" w:rsidRDefault="00BD472B">
            <w:pPr>
              <w:pStyle w:val="TableParagraph"/>
              <w:ind w:left="57"/>
            </w:pPr>
            <w:r>
              <w:rPr>
                <w:spacing w:val="-2"/>
              </w:rPr>
              <w:t>AIRCRAFT:</w:t>
            </w:r>
          </w:p>
          <w:p w14:paraId="1241551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6F6B097B" w14:textId="77777777" w:rsidR="004D6560" w:rsidRDefault="00BD472B">
            <w:pPr>
              <w:pStyle w:val="TableParagraph"/>
              <w:spacing w:before="31" w:line="252" w:lineRule="exact"/>
              <w:rPr>
                <w:b/>
              </w:rPr>
            </w:pPr>
            <w:r>
              <w:rPr>
                <w:b/>
              </w:rPr>
              <w:t>TABLE</w:t>
            </w:r>
            <w:r>
              <w:rPr>
                <w:b/>
                <w:spacing w:val="-5"/>
              </w:rPr>
              <w:t xml:space="preserve"> KEY</w:t>
            </w:r>
          </w:p>
          <w:p w14:paraId="7857AC9D" w14:textId="77777777" w:rsidR="004D6560" w:rsidRDefault="00BD472B">
            <w:pPr>
              <w:pStyle w:val="TableParagraph"/>
              <w:numPr>
                <w:ilvl w:val="0"/>
                <w:numId w:val="227"/>
              </w:numPr>
              <w:tabs>
                <w:tab w:val="left" w:pos="776"/>
              </w:tabs>
              <w:spacing w:line="252" w:lineRule="exact"/>
              <w:ind w:left="776" w:hanging="358"/>
            </w:pPr>
            <w:r>
              <w:t>REPAIR</w:t>
            </w:r>
            <w:r>
              <w:rPr>
                <w:spacing w:val="-4"/>
              </w:rPr>
              <w:t xml:space="preserve"> </w:t>
            </w:r>
            <w:r>
              <w:rPr>
                <w:spacing w:val="-2"/>
              </w:rPr>
              <w:t>CATEGORY</w:t>
            </w:r>
          </w:p>
          <w:p w14:paraId="568609D5" w14:textId="77777777" w:rsidR="004D6560" w:rsidRDefault="00BD472B">
            <w:pPr>
              <w:pStyle w:val="TableParagraph"/>
              <w:numPr>
                <w:ilvl w:val="0"/>
                <w:numId w:val="227"/>
              </w:numPr>
              <w:tabs>
                <w:tab w:val="left" w:pos="776"/>
              </w:tabs>
              <w:spacing w:line="252" w:lineRule="exact"/>
              <w:ind w:left="776" w:hanging="358"/>
            </w:pPr>
            <w:r>
              <w:t>NO.</w:t>
            </w:r>
            <w:r>
              <w:rPr>
                <w:spacing w:val="-1"/>
              </w:rPr>
              <w:t xml:space="preserve"> </w:t>
            </w:r>
            <w:r>
              <w:rPr>
                <w:spacing w:val="-2"/>
              </w:rPr>
              <w:t>INSTALLED</w:t>
            </w:r>
          </w:p>
          <w:p w14:paraId="6F340186" w14:textId="77777777" w:rsidR="004D6560" w:rsidRDefault="00BD472B">
            <w:pPr>
              <w:pStyle w:val="TableParagraph"/>
              <w:numPr>
                <w:ilvl w:val="0"/>
                <w:numId w:val="22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92B6705" w14:textId="77777777" w:rsidR="004D6560" w:rsidRDefault="00BD472B">
            <w:pPr>
              <w:pStyle w:val="TableParagraph"/>
              <w:numPr>
                <w:ilvl w:val="0"/>
                <w:numId w:val="22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8986B65"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37C696EA"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35235206" w14:textId="77777777">
        <w:trPr>
          <w:trHeight w:val="275"/>
        </w:trPr>
        <w:tc>
          <w:tcPr>
            <w:tcW w:w="1411" w:type="dxa"/>
            <w:tcBorders>
              <w:top w:val="single" w:sz="4" w:space="0" w:color="000000"/>
              <w:left w:val="single" w:sz="4" w:space="0" w:color="000000"/>
            </w:tcBorders>
            <w:shd w:val="clear" w:color="auto" w:fill="D9D9D9"/>
          </w:tcPr>
          <w:p w14:paraId="6A5CDA1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right w:val="single" w:sz="4" w:space="0" w:color="000000"/>
            </w:tcBorders>
            <w:shd w:val="clear" w:color="auto" w:fill="D9D9D9"/>
          </w:tcPr>
          <w:p w14:paraId="0728248A"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2A0E76BC"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07EDD168"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498744B8"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65641AB0"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4C60B59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BDB8DCE" w14:textId="77777777">
        <w:trPr>
          <w:trHeight w:val="626"/>
        </w:trPr>
        <w:tc>
          <w:tcPr>
            <w:tcW w:w="1411" w:type="dxa"/>
            <w:tcBorders>
              <w:left w:val="single" w:sz="4" w:space="0" w:color="000000"/>
            </w:tcBorders>
          </w:tcPr>
          <w:p w14:paraId="270E86CC" w14:textId="77777777" w:rsidR="004D6560" w:rsidRDefault="00BD472B">
            <w:pPr>
              <w:pStyle w:val="TableParagraph"/>
              <w:spacing w:line="249" w:lineRule="exact"/>
              <w:ind w:left="28"/>
              <w:rPr>
                <w:b/>
              </w:rPr>
            </w:pPr>
            <w:r>
              <w:rPr>
                <w:b/>
                <w:spacing w:val="-5"/>
              </w:rPr>
              <w:t>14</w:t>
            </w:r>
          </w:p>
        </w:tc>
        <w:tc>
          <w:tcPr>
            <w:tcW w:w="2813" w:type="dxa"/>
            <w:tcBorders>
              <w:right w:val="single" w:sz="4" w:space="0" w:color="000000"/>
            </w:tcBorders>
          </w:tcPr>
          <w:p w14:paraId="7356190C" w14:textId="77777777" w:rsidR="004D6560" w:rsidRDefault="00BD472B">
            <w:pPr>
              <w:pStyle w:val="TableParagraph"/>
              <w:spacing w:line="242" w:lineRule="auto"/>
              <w:ind w:left="326"/>
            </w:pPr>
            <w:r>
              <w:t>Exterior</w:t>
            </w:r>
            <w:r>
              <w:rPr>
                <w:spacing w:val="-16"/>
              </w:rPr>
              <w:t xml:space="preserve"> </w:t>
            </w:r>
            <w:r>
              <w:t>Emergency Lighting System</w:t>
            </w:r>
          </w:p>
        </w:tc>
        <w:tc>
          <w:tcPr>
            <w:tcW w:w="494" w:type="dxa"/>
            <w:tcBorders>
              <w:left w:val="single" w:sz="4" w:space="0" w:color="000000"/>
              <w:right w:val="single" w:sz="4" w:space="0" w:color="000000"/>
            </w:tcBorders>
          </w:tcPr>
          <w:p w14:paraId="490BD280" w14:textId="77777777" w:rsidR="004D6560" w:rsidRDefault="004D6560">
            <w:pPr>
              <w:pStyle w:val="TableParagraph"/>
              <w:rPr>
                <w:rFonts w:ascii="Times New Roman"/>
                <w:sz w:val="20"/>
              </w:rPr>
            </w:pPr>
          </w:p>
        </w:tc>
        <w:tc>
          <w:tcPr>
            <w:tcW w:w="321" w:type="dxa"/>
            <w:tcBorders>
              <w:left w:val="single" w:sz="4" w:space="0" w:color="000000"/>
            </w:tcBorders>
          </w:tcPr>
          <w:p w14:paraId="65975D20" w14:textId="77777777" w:rsidR="004D6560" w:rsidRDefault="004D6560">
            <w:pPr>
              <w:pStyle w:val="TableParagraph"/>
              <w:rPr>
                <w:rFonts w:ascii="Times New Roman"/>
                <w:sz w:val="20"/>
              </w:rPr>
            </w:pPr>
          </w:p>
        </w:tc>
        <w:tc>
          <w:tcPr>
            <w:tcW w:w="175" w:type="dxa"/>
            <w:tcBorders>
              <w:right w:val="single" w:sz="4" w:space="0" w:color="000000"/>
            </w:tcBorders>
          </w:tcPr>
          <w:p w14:paraId="7ADC92A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AF2FE6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717EC92" w14:textId="77777777" w:rsidR="004D6560" w:rsidRDefault="004D6560">
            <w:pPr>
              <w:pStyle w:val="TableParagraph"/>
              <w:rPr>
                <w:rFonts w:ascii="Times New Roman"/>
                <w:sz w:val="20"/>
              </w:rPr>
            </w:pPr>
          </w:p>
        </w:tc>
      </w:tr>
      <w:tr w:rsidR="004D6560" w14:paraId="01A20E11" w14:textId="77777777">
        <w:trPr>
          <w:trHeight w:val="998"/>
        </w:trPr>
        <w:tc>
          <w:tcPr>
            <w:tcW w:w="1411" w:type="dxa"/>
            <w:tcBorders>
              <w:left w:val="single" w:sz="4" w:space="0" w:color="000000"/>
            </w:tcBorders>
          </w:tcPr>
          <w:p w14:paraId="40DBFFD6" w14:textId="77777777" w:rsidR="004D6560" w:rsidRDefault="00BD472B">
            <w:pPr>
              <w:pStyle w:val="TableParagraph"/>
              <w:spacing w:before="116"/>
              <w:ind w:left="28"/>
              <w:rPr>
                <w:b/>
              </w:rPr>
            </w:pPr>
            <w:r>
              <w:rPr>
                <w:b/>
                <w:spacing w:val="-5"/>
              </w:rPr>
              <w:t>14A</w:t>
            </w:r>
          </w:p>
        </w:tc>
        <w:tc>
          <w:tcPr>
            <w:tcW w:w="2813" w:type="dxa"/>
            <w:tcBorders>
              <w:right w:val="single" w:sz="4" w:space="0" w:color="000000"/>
            </w:tcBorders>
          </w:tcPr>
          <w:p w14:paraId="52F2931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F01340B"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2C36524E"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3B0038A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28B237C"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EDD0F54" w14:textId="77777777" w:rsidR="004D6560" w:rsidRDefault="00BD472B">
            <w:pPr>
              <w:pStyle w:val="TableParagraph"/>
              <w:spacing w:before="116"/>
              <w:ind w:left="30" w:right="854"/>
            </w:pPr>
            <w:r>
              <w:t>May be inoperative provided operations</w:t>
            </w:r>
            <w:r>
              <w:rPr>
                <w:spacing w:val="-9"/>
              </w:rPr>
              <w:t xml:space="preserve"> </w:t>
            </w:r>
            <w:r>
              <w:t>are</w:t>
            </w:r>
            <w:r>
              <w:rPr>
                <w:spacing w:val="-10"/>
              </w:rPr>
              <w:t xml:space="preserve"> </w:t>
            </w:r>
            <w:r>
              <w:t>not</w:t>
            </w:r>
            <w:r>
              <w:rPr>
                <w:spacing w:val="-10"/>
              </w:rPr>
              <w:t xml:space="preserve"> </w:t>
            </w:r>
            <w:r>
              <w:t>conducted</w:t>
            </w:r>
            <w:r>
              <w:rPr>
                <w:spacing w:val="-10"/>
              </w:rPr>
              <w:t xml:space="preserve"> </w:t>
            </w:r>
            <w:r>
              <w:t xml:space="preserve">at </w:t>
            </w:r>
            <w:r>
              <w:rPr>
                <w:spacing w:val="-2"/>
              </w:rPr>
              <w:t>night.</w:t>
            </w:r>
          </w:p>
        </w:tc>
      </w:tr>
      <w:tr w:rsidR="004D6560" w14:paraId="47E4AECF" w14:textId="77777777">
        <w:trPr>
          <w:trHeight w:val="1251"/>
        </w:trPr>
        <w:tc>
          <w:tcPr>
            <w:tcW w:w="1411" w:type="dxa"/>
            <w:tcBorders>
              <w:left w:val="single" w:sz="4" w:space="0" w:color="000000"/>
            </w:tcBorders>
          </w:tcPr>
          <w:p w14:paraId="41026217" w14:textId="77777777" w:rsidR="004D6560" w:rsidRDefault="00BD472B">
            <w:pPr>
              <w:pStyle w:val="TableParagraph"/>
              <w:spacing w:before="116"/>
              <w:ind w:left="28"/>
              <w:rPr>
                <w:b/>
              </w:rPr>
            </w:pPr>
            <w:r>
              <w:rPr>
                <w:b/>
                <w:spacing w:val="-5"/>
              </w:rPr>
              <w:t>14B</w:t>
            </w:r>
          </w:p>
        </w:tc>
        <w:tc>
          <w:tcPr>
            <w:tcW w:w="2813" w:type="dxa"/>
            <w:tcBorders>
              <w:right w:val="single" w:sz="4" w:space="0" w:color="000000"/>
            </w:tcBorders>
          </w:tcPr>
          <w:p w14:paraId="1379E3E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627CD4F"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7FFC2DBB"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08735D9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CD93640"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44032664" w14:textId="77777777" w:rsidR="004D6560" w:rsidRDefault="00BD472B">
            <w:pPr>
              <w:pStyle w:val="TableParagraph"/>
              <w:spacing w:before="116"/>
              <w:ind w:left="30" w:right="681"/>
            </w:pPr>
            <w:r>
              <w:t>May</w:t>
            </w:r>
            <w:r>
              <w:rPr>
                <w:spacing w:val="-7"/>
              </w:rPr>
              <w:t xml:space="preserve"> </w:t>
            </w:r>
            <w:r>
              <w:t>be</w:t>
            </w:r>
            <w:r>
              <w:rPr>
                <w:spacing w:val="-9"/>
              </w:rPr>
              <w:t xml:space="preserve"> </w:t>
            </w:r>
            <w:r>
              <w:t>inoperative</w:t>
            </w:r>
            <w:r>
              <w:rPr>
                <w:spacing w:val="-8"/>
              </w:rPr>
              <w:t xml:space="preserve"> </w:t>
            </w:r>
            <w:r>
              <w:t>for</w:t>
            </w:r>
            <w:r>
              <w:rPr>
                <w:spacing w:val="-8"/>
              </w:rPr>
              <w:t xml:space="preserve"> </w:t>
            </w:r>
            <w:r>
              <w:t>all-cargo</w:t>
            </w:r>
            <w:r>
              <w:rPr>
                <w:spacing w:val="-8"/>
              </w:rPr>
              <w:t xml:space="preserve"> </w:t>
            </w:r>
            <w:r>
              <w:t xml:space="preserve">night operations provided forward entry door escape slide lights operate </w:t>
            </w:r>
            <w:r>
              <w:rPr>
                <w:spacing w:val="-2"/>
              </w:rPr>
              <w:t>normally.</w:t>
            </w:r>
          </w:p>
        </w:tc>
      </w:tr>
      <w:tr w:rsidR="004D6560" w14:paraId="62E080FC" w14:textId="77777777">
        <w:trPr>
          <w:trHeight w:val="2510"/>
        </w:trPr>
        <w:tc>
          <w:tcPr>
            <w:tcW w:w="1411" w:type="dxa"/>
            <w:tcBorders>
              <w:left w:val="single" w:sz="4" w:space="0" w:color="000000"/>
            </w:tcBorders>
          </w:tcPr>
          <w:p w14:paraId="2B1304EE" w14:textId="77777777" w:rsidR="004D6560" w:rsidRDefault="00BD472B">
            <w:pPr>
              <w:pStyle w:val="TableParagraph"/>
              <w:spacing w:before="117"/>
              <w:ind w:left="28"/>
              <w:rPr>
                <w:b/>
              </w:rPr>
            </w:pPr>
            <w:r>
              <w:rPr>
                <w:b/>
                <w:spacing w:val="-5"/>
              </w:rPr>
              <w:t>14C</w:t>
            </w:r>
          </w:p>
        </w:tc>
        <w:tc>
          <w:tcPr>
            <w:tcW w:w="2813" w:type="dxa"/>
            <w:tcBorders>
              <w:right w:val="single" w:sz="4" w:space="0" w:color="000000"/>
            </w:tcBorders>
          </w:tcPr>
          <w:p w14:paraId="13B0EE1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5AB853D" w14:textId="77777777" w:rsidR="004D6560" w:rsidRDefault="00BD472B">
            <w:pPr>
              <w:pStyle w:val="TableParagraph"/>
              <w:spacing w:before="117"/>
              <w:ind w:left="102"/>
              <w:jc w:val="center"/>
              <w:rPr>
                <w:b/>
              </w:rPr>
            </w:pPr>
            <w:r>
              <w:rPr>
                <w:b/>
                <w:spacing w:val="-10"/>
              </w:rPr>
              <w:t>C</w:t>
            </w:r>
          </w:p>
        </w:tc>
        <w:tc>
          <w:tcPr>
            <w:tcW w:w="321" w:type="dxa"/>
            <w:tcBorders>
              <w:left w:val="single" w:sz="4" w:space="0" w:color="000000"/>
            </w:tcBorders>
          </w:tcPr>
          <w:p w14:paraId="20231934"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7D8AA18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639661"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698CD516" w14:textId="77777777" w:rsidR="004D6560" w:rsidRDefault="00BD472B">
            <w:pPr>
              <w:pStyle w:val="TableParagraph"/>
              <w:numPr>
                <w:ilvl w:val="0"/>
                <w:numId w:val="226"/>
              </w:numPr>
              <w:tabs>
                <w:tab w:val="left" w:pos="406"/>
              </w:tabs>
              <w:spacing w:before="117" w:line="252" w:lineRule="exact"/>
              <w:ind w:left="406" w:hanging="376"/>
            </w:pPr>
            <w:r>
              <w:t>May</w:t>
            </w:r>
            <w:r>
              <w:rPr>
                <w:spacing w:val="-6"/>
              </w:rPr>
              <w:t xml:space="preserve"> </w:t>
            </w:r>
            <w:r>
              <w:t>be</w:t>
            </w:r>
            <w:r>
              <w:rPr>
                <w:spacing w:val="-4"/>
              </w:rPr>
              <w:t xml:space="preserve"> </w:t>
            </w:r>
            <w:r>
              <w:t>inoperative</w:t>
            </w:r>
            <w:r>
              <w:rPr>
                <w:spacing w:val="-3"/>
              </w:rPr>
              <w:t xml:space="preserve"> </w:t>
            </w:r>
            <w:r>
              <w:rPr>
                <w:spacing w:val="-2"/>
              </w:rPr>
              <w:t>provided:</w:t>
            </w:r>
          </w:p>
          <w:p w14:paraId="5AD7A2A1" w14:textId="77777777" w:rsidR="004D6560" w:rsidRDefault="00BD472B">
            <w:pPr>
              <w:pStyle w:val="TableParagraph"/>
              <w:numPr>
                <w:ilvl w:val="1"/>
                <w:numId w:val="226"/>
              </w:numPr>
              <w:tabs>
                <w:tab w:val="left" w:pos="748"/>
              </w:tabs>
              <w:spacing w:line="252" w:lineRule="exact"/>
              <w:ind w:left="748" w:hanging="358"/>
            </w:pPr>
            <w:r>
              <w:t>No</w:t>
            </w:r>
            <w:r>
              <w:rPr>
                <w:spacing w:val="-4"/>
              </w:rPr>
              <w:t xml:space="preserve"> </w:t>
            </w:r>
            <w:r>
              <w:t>passengers</w:t>
            </w:r>
            <w:r>
              <w:rPr>
                <w:spacing w:val="-5"/>
              </w:rPr>
              <w:t xml:space="preserve"> </w:t>
            </w:r>
            <w:r>
              <w:t>are</w:t>
            </w:r>
            <w:r>
              <w:rPr>
                <w:spacing w:val="-4"/>
              </w:rPr>
              <w:t xml:space="preserve"> </w:t>
            </w:r>
            <w:r>
              <w:rPr>
                <w:spacing w:val="-2"/>
              </w:rPr>
              <w:t>carried,</w:t>
            </w:r>
          </w:p>
          <w:p w14:paraId="1D86DB13" w14:textId="77777777" w:rsidR="004D6560" w:rsidRDefault="00BD472B">
            <w:pPr>
              <w:pStyle w:val="TableParagraph"/>
              <w:numPr>
                <w:ilvl w:val="1"/>
                <w:numId w:val="226"/>
              </w:numPr>
              <w:tabs>
                <w:tab w:val="left" w:pos="748"/>
                <w:tab w:val="left" w:pos="750"/>
              </w:tabs>
              <w:spacing w:before="2"/>
              <w:ind w:right="668"/>
            </w:pPr>
            <w:r>
              <w:t>A</w:t>
            </w:r>
            <w:r>
              <w:rPr>
                <w:spacing w:val="-7"/>
              </w:rPr>
              <w:t xml:space="preserve"> </w:t>
            </w:r>
            <w:r>
              <w:t>maximum</w:t>
            </w:r>
            <w:r>
              <w:rPr>
                <w:spacing w:val="-8"/>
              </w:rPr>
              <w:t xml:space="preserve"> </w:t>
            </w:r>
            <w:r>
              <w:t>of</w:t>
            </w:r>
            <w:r>
              <w:rPr>
                <w:spacing w:val="-8"/>
              </w:rPr>
              <w:t xml:space="preserve"> </w:t>
            </w:r>
            <w:r>
              <w:t>19</w:t>
            </w:r>
            <w:r>
              <w:rPr>
                <w:spacing w:val="-7"/>
              </w:rPr>
              <w:t xml:space="preserve"> </w:t>
            </w:r>
            <w:r>
              <w:t>persons</w:t>
            </w:r>
            <w:r>
              <w:rPr>
                <w:spacing w:val="-6"/>
              </w:rPr>
              <w:t xml:space="preserve"> </w:t>
            </w:r>
            <w:r>
              <w:t>are carried as authorized by 14 CFR for non-passenger-carrying operations, and</w:t>
            </w:r>
          </w:p>
          <w:p w14:paraId="598F208C" w14:textId="77777777" w:rsidR="004D6560" w:rsidRDefault="00BD472B">
            <w:pPr>
              <w:pStyle w:val="TableParagraph"/>
              <w:numPr>
                <w:ilvl w:val="1"/>
                <w:numId w:val="226"/>
              </w:numPr>
              <w:tabs>
                <w:tab w:val="left" w:pos="750"/>
              </w:tabs>
              <w:ind w:right="1182"/>
            </w:pPr>
            <w:r>
              <w:t>Alternate</w:t>
            </w:r>
            <w:r>
              <w:rPr>
                <w:spacing w:val="-16"/>
              </w:rPr>
              <w:t xml:space="preserve"> </w:t>
            </w:r>
            <w:r>
              <w:t>procedures</w:t>
            </w:r>
            <w:r>
              <w:rPr>
                <w:spacing w:val="-15"/>
              </w:rPr>
              <w:t xml:space="preserve"> </w:t>
            </w:r>
            <w:r>
              <w:t>are established and used.</w:t>
            </w:r>
          </w:p>
        </w:tc>
      </w:tr>
      <w:tr w:rsidR="004D6560" w14:paraId="55A61643" w14:textId="77777777">
        <w:trPr>
          <w:trHeight w:val="992"/>
        </w:trPr>
        <w:tc>
          <w:tcPr>
            <w:tcW w:w="1411" w:type="dxa"/>
            <w:tcBorders>
              <w:left w:val="single" w:sz="4" w:space="0" w:color="000000"/>
            </w:tcBorders>
          </w:tcPr>
          <w:p w14:paraId="59C1337D" w14:textId="77777777" w:rsidR="004D6560" w:rsidRDefault="004D6560">
            <w:pPr>
              <w:pStyle w:val="TableParagraph"/>
              <w:spacing w:before="109"/>
            </w:pPr>
          </w:p>
          <w:p w14:paraId="63E12A7C" w14:textId="77777777" w:rsidR="004D6560" w:rsidRDefault="00BD472B">
            <w:pPr>
              <w:pStyle w:val="TableParagraph"/>
              <w:ind w:left="28"/>
              <w:rPr>
                <w:b/>
              </w:rPr>
            </w:pPr>
            <w:r>
              <w:rPr>
                <w:b/>
                <w:spacing w:val="-5"/>
              </w:rPr>
              <w:t>15</w:t>
            </w:r>
          </w:p>
        </w:tc>
        <w:tc>
          <w:tcPr>
            <w:tcW w:w="2813" w:type="dxa"/>
            <w:tcBorders>
              <w:right w:val="single" w:sz="4" w:space="0" w:color="000000"/>
            </w:tcBorders>
          </w:tcPr>
          <w:p w14:paraId="5027BC59" w14:textId="77777777" w:rsidR="004D6560" w:rsidRDefault="004D6560">
            <w:pPr>
              <w:pStyle w:val="TableParagraph"/>
              <w:spacing w:before="109"/>
            </w:pPr>
          </w:p>
          <w:p w14:paraId="1F71925A" w14:textId="77777777" w:rsidR="004D6560" w:rsidRDefault="00BD472B">
            <w:pPr>
              <w:pStyle w:val="TableParagraph"/>
              <w:ind w:left="326"/>
            </w:pPr>
            <w:r>
              <w:t>Interior</w:t>
            </w:r>
            <w:r>
              <w:rPr>
                <w:spacing w:val="-16"/>
              </w:rPr>
              <w:t xml:space="preserve"> </w:t>
            </w:r>
            <w:r>
              <w:t>Emergency</w:t>
            </w:r>
            <w:r>
              <w:rPr>
                <w:spacing w:val="-15"/>
              </w:rPr>
              <w:t xml:space="preserve"> </w:t>
            </w:r>
            <w:r>
              <w:t>Exit Lighting System</w:t>
            </w:r>
          </w:p>
        </w:tc>
        <w:tc>
          <w:tcPr>
            <w:tcW w:w="494" w:type="dxa"/>
            <w:tcBorders>
              <w:left w:val="single" w:sz="4" w:space="0" w:color="000000"/>
              <w:right w:val="single" w:sz="4" w:space="0" w:color="000000"/>
            </w:tcBorders>
          </w:tcPr>
          <w:p w14:paraId="63084F60" w14:textId="77777777" w:rsidR="004D6560" w:rsidRDefault="004D6560">
            <w:pPr>
              <w:pStyle w:val="TableParagraph"/>
              <w:rPr>
                <w:rFonts w:ascii="Times New Roman"/>
                <w:sz w:val="20"/>
              </w:rPr>
            </w:pPr>
          </w:p>
        </w:tc>
        <w:tc>
          <w:tcPr>
            <w:tcW w:w="321" w:type="dxa"/>
            <w:tcBorders>
              <w:left w:val="single" w:sz="4" w:space="0" w:color="000000"/>
            </w:tcBorders>
          </w:tcPr>
          <w:p w14:paraId="50D9F70E" w14:textId="77777777" w:rsidR="004D6560" w:rsidRDefault="004D6560">
            <w:pPr>
              <w:pStyle w:val="TableParagraph"/>
              <w:rPr>
                <w:rFonts w:ascii="Times New Roman"/>
                <w:sz w:val="20"/>
              </w:rPr>
            </w:pPr>
          </w:p>
        </w:tc>
        <w:tc>
          <w:tcPr>
            <w:tcW w:w="175" w:type="dxa"/>
            <w:tcBorders>
              <w:right w:val="single" w:sz="4" w:space="0" w:color="000000"/>
            </w:tcBorders>
          </w:tcPr>
          <w:p w14:paraId="54E7C47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A6967D7"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8C1960C" w14:textId="77777777" w:rsidR="004D6560" w:rsidRDefault="004D6560">
            <w:pPr>
              <w:pStyle w:val="TableParagraph"/>
              <w:rPr>
                <w:rFonts w:ascii="Times New Roman"/>
                <w:sz w:val="20"/>
              </w:rPr>
            </w:pPr>
          </w:p>
        </w:tc>
      </w:tr>
      <w:tr w:rsidR="004D6560" w14:paraId="2A1DE19D" w14:textId="77777777">
        <w:trPr>
          <w:trHeight w:val="1757"/>
        </w:trPr>
        <w:tc>
          <w:tcPr>
            <w:tcW w:w="1411" w:type="dxa"/>
            <w:tcBorders>
              <w:left w:val="single" w:sz="4" w:space="0" w:color="000000"/>
            </w:tcBorders>
          </w:tcPr>
          <w:p w14:paraId="5FB0E241" w14:textId="77777777" w:rsidR="004D6560" w:rsidRDefault="00BD472B">
            <w:pPr>
              <w:pStyle w:val="TableParagraph"/>
              <w:spacing w:before="116"/>
              <w:ind w:left="28"/>
              <w:rPr>
                <w:b/>
              </w:rPr>
            </w:pPr>
            <w:r>
              <w:rPr>
                <w:b/>
                <w:spacing w:val="-2"/>
              </w:rPr>
              <w:t>15-</w:t>
            </w:r>
            <w:r>
              <w:rPr>
                <w:b/>
                <w:spacing w:val="-7"/>
              </w:rPr>
              <w:t>01</w:t>
            </w:r>
          </w:p>
        </w:tc>
        <w:tc>
          <w:tcPr>
            <w:tcW w:w="2813" w:type="dxa"/>
            <w:tcBorders>
              <w:right w:val="single" w:sz="4" w:space="0" w:color="000000"/>
            </w:tcBorders>
          </w:tcPr>
          <w:p w14:paraId="1FE4B041" w14:textId="77777777" w:rsidR="004D6560" w:rsidRDefault="00BD472B">
            <w:pPr>
              <w:pStyle w:val="TableParagraph"/>
              <w:spacing w:before="116"/>
              <w:ind w:left="326"/>
            </w:pPr>
            <w:r>
              <w:t>Mixed</w:t>
            </w:r>
            <w:r>
              <w:rPr>
                <w:spacing w:val="-16"/>
              </w:rPr>
              <w:t xml:space="preserve"> </w:t>
            </w:r>
            <w:r>
              <w:t>or</w:t>
            </w:r>
            <w:r>
              <w:rPr>
                <w:spacing w:val="-15"/>
              </w:rPr>
              <w:t xml:space="preserve"> </w:t>
            </w:r>
            <w:r>
              <w:t xml:space="preserve">All-Cargo </w:t>
            </w:r>
            <w:r>
              <w:rPr>
                <w:spacing w:val="-2"/>
              </w:rPr>
              <w:t>Configuration</w:t>
            </w:r>
          </w:p>
        </w:tc>
        <w:tc>
          <w:tcPr>
            <w:tcW w:w="494" w:type="dxa"/>
            <w:tcBorders>
              <w:left w:val="single" w:sz="4" w:space="0" w:color="000000"/>
              <w:right w:val="single" w:sz="4" w:space="0" w:color="000000"/>
            </w:tcBorders>
          </w:tcPr>
          <w:p w14:paraId="234A82E2"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7C8BE6B3"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1E1E4FA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BE16480"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0D93EE4" w14:textId="77777777" w:rsidR="004D6560" w:rsidRDefault="00BD472B">
            <w:pPr>
              <w:pStyle w:val="TableParagraph"/>
              <w:spacing w:before="116"/>
              <w:ind w:left="30" w:right="681"/>
            </w:pPr>
            <w:r>
              <w:t>Lights</w:t>
            </w:r>
            <w:r>
              <w:rPr>
                <w:spacing w:val="-9"/>
              </w:rPr>
              <w:t xml:space="preserve"> </w:t>
            </w:r>
            <w:r>
              <w:t>may</w:t>
            </w:r>
            <w:r>
              <w:rPr>
                <w:spacing w:val="-6"/>
              </w:rPr>
              <w:t xml:space="preserve"> </w:t>
            </w:r>
            <w:r>
              <w:t>be</w:t>
            </w:r>
            <w:r>
              <w:rPr>
                <w:spacing w:val="-9"/>
              </w:rPr>
              <w:t xml:space="preserve"> </w:t>
            </w:r>
            <w:r>
              <w:t>inoperative</w:t>
            </w:r>
            <w:r>
              <w:rPr>
                <w:spacing w:val="-7"/>
              </w:rPr>
              <w:t xml:space="preserve"> </w:t>
            </w:r>
            <w:r>
              <w:t>in</w:t>
            </w:r>
            <w:r>
              <w:rPr>
                <w:spacing w:val="-7"/>
              </w:rPr>
              <w:t xml:space="preserve"> </w:t>
            </w:r>
            <w:r>
              <w:t>cargo areas provided:</w:t>
            </w:r>
          </w:p>
          <w:p w14:paraId="094E9A1B" w14:textId="77777777" w:rsidR="004D6560" w:rsidRDefault="00BD472B">
            <w:pPr>
              <w:pStyle w:val="TableParagraph"/>
              <w:numPr>
                <w:ilvl w:val="0"/>
                <w:numId w:val="225"/>
              </w:numPr>
              <w:tabs>
                <w:tab w:val="left" w:pos="748"/>
                <w:tab w:val="left" w:pos="750"/>
              </w:tabs>
              <w:ind w:right="730"/>
            </w:pPr>
            <w:r>
              <w:t>No</w:t>
            </w:r>
            <w:r>
              <w:rPr>
                <w:spacing w:val="-8"/>
              </w:rPr>
              <w:t xml:space="preserve"> </w:t>
            </w:r>
            <w:r>
              <w:t>persons</w:t>
            </w:r>
            <w:r>
              <w:rPr>
                <w:spacing w:val="-9"/>
              </w:rPr>
              <w:t xml:space="preserve"> </w:t>
            </w:r>
            <w:r>
              <w:t>occupy</w:t>
            </w:r>
            <w:r>
              <w:rPr>
                <w:spacing w:val="-9"/>
              </w:rPr>
              <w:t xml:space="preserve"> </w:t>
            </w:r>
            <w:r>
              <w:t>that</w:t>
            </w:r>
            <w:r>
              <w:rPr>
                <w:spacing w:val="-9"/>
              </w:rPr>
              <w:t xml:space="preserve"> </w:t>
            </w:r>
            <w:r>
              <w:t xml:space="preserve">area, </w:t>
            </w:r>
            <w:r>
              <w:rPr>
                <w:spacing w:val="-4"/>
              </w:rPr>
              <w:t>and</w:t>
            </w:r>
          </w:p>
          <w:p w14:paraId="277AB927" w14:textId="77777777" w:rsidR="004D6560" w:rsidRDefault="00BD472B">
            <w:pPr>
              <w:pStyle w:val="TableParagraph"/>
              <w:numPr>
                <w:ilvl w:val="0"/>
                <w:numId w:val="225"/>
              </w:numPr>
              <w:tabs>
                <w:tab w:val="left" w:pos="748"/>
                <w:tab w:val="left" w:pos="750"/>
              </w:tabs>
              <w:spacing w:before="1"/>
              <w:ind w:right="682"/>
            </w:pPr>
            <w:r>
              <w:t>Forward entrance door light operates</w:t>
            </w:r>
            <w:r>
              <w:rPr>
                <w:spacing w:val="-11"/>
              </w:rPr>
              <w:t xml:space="preserve"> </w:t>
            </w:r>
            <w:r>
              <w:t>normally</w:t>
            </w:r>
            <w:r>
              <w:rPr>
                <w:spacing w:val="-8"/>
              </w:rPr>
              <w:t xml:space="preserve"> </w:t>
            </w:r>
            <w:r>
              <w:t>at</w:t>
            </w:r>
            <w:r>
              <w:rPr>
                <w:spacing w:val="-9"/>
              </w:rPr>
              <w:t xml:space="preserve"> </w:t>
            </w:r>
            <w:r>
              <w:t>all</w:t>
            </w:r>
            <w:r>
              <w:rPr>
                <w:spacing w:val="-9"/>
              </w:rPr>
              <w:t xml:space="preserve"> </w:t>
            </w:r>
            <w:r>
              <w:t>times.</w:t>
            </w:r>
          </w:p>
        </w:tc>
      </w:tr>
      <w:tr w:rsidR="004D6560" w14:paraId="1939386C" w14:textId="77777777">
        <w:trPr>
          <w:trHeight w:val="1369"/>
        </w:trPr>
        <w:tc>
          <w:tcPr>
            <w:tcW w:w="1411" w:type="dxa"/>
            <w:tcBorders>
              <w:left w:val="single" w:sz="4" w:space="0" w:color="000000"/>
              <w:bottom w:val="single" w:sz="4" w:space="0" w:color="000000"/>
            </w:tcBorders>
          </w:tcPr>
          <w:p w14:paraId="576512B5" w14:textId="77777777" w:rsidR="004D6560" w:rsidRDefault="00BD472B">
            <w:pPr>
              <w:pStyle w:val="TableParagraph"/>
              <w:spacing w:before="117" w:line="252" w:lineRule="exact"/>
              <w:ind w:left="28"/>
              <w:rPr>
                <w:b/>
              </w:rPr>
            </w:pPr>
            <w:r>
              <w:rPr>
                <w:b/>
                <w:spacing w:val="-2"/>
              </w:rPr>
              <w:t>15-</w:t>
            </w:r>
            <w:r>
              <w:rPr>
                <w:b/>
                <w:spacing w:val="-7"/>
              </w:rPr>
              <w:t>02</w:t>
            </w:r>
          </w:p>
          <w:p w14:paraId="5B8B9F51" w14:textId="77777777" w:rsidR="004D6560" w:rsidRDefault="00BD472B">
            <w:pPr>
              <w:pStyle w:val="TableParagraph"/>
              <w:spacing w:line="252" w:lineRule="exact"/>
              <w:ind w:left="28"/>
              <w:rPr>
                <w:b/>
              </w:rPr>
            </w:pPr>
            <w:r>
              <w:rPr>
                <w:b/>
                <w:spacing w:val="-5"/>
              </w:rPr>
              <w:t>***</w:t>
            </w:r>
          </w:p>
        </w:tc>
        <w:tc>
          <w:tcPr>
            <w:tcW w:w="2813" w:type="dxa"/>
            <w:tcBorders>
              <w:bottom w:val="single" w:sz="4" w:space="0" w:color="000000"/>
              <w:right w:val="single" w:sz="4" w:space="0" w:color="000000"/>
            </w:tcBorders>
          </w:tcPr>
          <w:p w14:paraId="166BC00B" w14:textId="77777777" w:rsidR="004D6560" w:rsidRDefault="00BD472B">
            <w:pPr>
              <w:pStyle w:val="TableParagraph"/>
              <w:spacing w:before="117"/>
              <w:ind w:left="326" w:right="177"/>
            </w:pPr>
            <w:r>
              <w:t>Emergency</w:t>
            </w:r>
            <w:r>
              <w:rPr>
                <w:spacing w:val="-16"/>
              </w:rPr>
              <w:t xml:space="preserve"> </w:t>
            </w:r>
            <w:r>
              <w:t>Aisle</w:t>
            </w:r>
            <w:r>
              <w:rPr>
                <w:spacing w:val="-15"/>
              </w:rPr>
              <w:t xml:space="preserve"> </w:t>
            </w:r>
            <w:r>
              <w:t xml:space="preserve">Lights </w:t>
            </w:r>
            <w:r>
              <w:rPr>
                <w:spacing w:val="-2"/>
              </w:rPr>
              <w:t>(-600/-700/-800/</w:t>
            </w:r>
          </w:p>
          <w:p w14:paraId="3EB322C3" w14:textId="77777777" w:rsidR="004D6560" w:rsidRDefault="00BD472B">
            <w:pPr>
              <w:pStyle w:val="TableParagraph"/>
              <w:spacing w:before="1"/>
              <w:ind w:left="326"/>
            </w:pPr>
            <w:r>
              <w:rPr>
                <w:spacing w:val="-2"/>
              </w:rPr>
              <w:t>-900/-900ER)</w:t>
            </w:r>
          </w:p>
        </w:tc>
        <w:tc>
          <w:tcPr>
            <w:tcW w:w="494" w:type="dxa"/>
            <w:tcBorders>
              <w:left w:val="single" w:sz="4" w:space="0" w:color="000000"/>
              <w:bottom w:val="single" w:sz="4" w:space="0" w:color="000000"/>
              <w:right w:val="single" w:sz="4" w:space="0" w:color="000000"/>
            </w:tcBorders>
          </w:tcPr>
          <w:p w14:paraId="79497897"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bottom w:val="single" w:sz="4" w:space="0" w:color="000000"/>
            </w:tcBorders>
          </w:tcPr>
          <w:p w14:paraId="12A42C53" w14:textId="77777777" w:rsidR="004D6560" w:rsidRDefault="00BD472B">
            <w:pPr>
              <w:pStyle w:val="TableParagraph"/>
              <w:spacing w:before="117"/>
              <w:ind w:right="31"/>
              <w:jc w:val="right"/>
              <w:rPr>
                <w:b/>
              </w:rPr>
            </w:pPr>
            <w:r>
              <w:rPr>
                <w:b/>
                <w:spacing w:val="-10"/>
              </w:rPr>
              <w:t>-</w:t>
            </w:r>
          </w:p>
        </w:tc>
        <w:tc>
          <w:tcPr>
            <w:tcW w:w="175" w:type="dxa"/>
            <w:tcBorders>
              <w:bottom w:val="single" w:sz="4" w:space="0" w:color="000000"/>
              <w:right w:val="single" w:sz="4" w:space="0" w:color="000000"/>
            </w:tcBorders>
          </w:tcPr>
          <w:p w14:paraId="3F451C2F"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956FB1C" w14:textId="77777777" w:rsidR="004D6560" w:rsidRDefault="00BD472B">
            <w:pPr>
              <w:pStyle w:val="TableParagraph"/>
              <w:spacing w:before="117"/>
              <w:ind w:left="9"/>
              <w:jc w:val="center"/>
              <w:rPr>
                <w:b/>
              </w:rPr>
            </w:pPr>
            <w:r>
              <w:rPr>
                <w:b/>
                <w:spacing w:val="-10"/>
              </w:rPr>
              <w:t>-</w:t>
            </w:r>
          </w:p>
        </w:tc>
        <w:tc>
          <w:tcPr>
            <w:tcW w:w="4369" w:type="dxa"/>
            <w:gridSpan w:val="2"/>
            <w:tcBorders>
              <w:left w:val="single" w:sz="4" w:space="0" w:color="000000"/>
              <w:bottom w:val="single" w:sz="4" w:space="0" w:color="000000"/>
              <w:right w:val="single" w:sz="4" w:space="0" w:color="000000"/>
            </w:tcBorders>
          </w:tcPr>
          <w:p w14:paraId="78EC384F" w14:textId="77777777" w:rsidR="004D6560" w:rsidRDefault="00BD472B">
            <w:pPr>
              <w:pStyle w:val="TableParagraph"/>
              <w:spacing w:before="117"/>
              <w:ind w:left="30" w:right="643"/>
            </w:pPr>
            <w:r>
              <w:t>Light</w:t>
            </w:r>
            <w:r>
              <w:rPr>
                <w:spacing w:val="-8"/>
              </w:rPr>
              <w:t xml:space="preserve"> </w:t>
            </w:r>
            <w:r>
              <w:t>assemblies</w:t>
            </w:r>
            <w:r>
              <w:rPr>
                <w:spacing w:val="-9"/>
              </w:rPr>
              <w:t xml:space="preserve"> </w:t>
            </w:r>
            <w:r>
              <w:t>installed</w:t>
            </w:r>
            <w:r>
              <w:rPr>
                <w:spacing w:val="-10"/>
              </w:rPr>
              <w:t xml:space="preserve"> </w:t>
            </w:r>
            <w:r>
              <w:t>above</w:t>
            </w:r>
            <w:r>
              <w:rPr>
                <w:spacing w:val="-10"/>
              </w:rPr>
              <w:t xml:space="preserve"> </w:t>
            </w:r>
            <w:r>
              <w:t>aisle may be inoperative provided no two adjacent (opposite side) light assemblies are inoperative.</w:t>
            </w:r>
          </w:p>
        </w:tc>
      </w:tr>
    </w:tbl>
    <w:p w14:paraId="43363551" w14:textId="77777777" w:rsidR="004D6560" w:rsidRDefault="004D6560">
      <w:pPr>
        <w:pStyle w:val="TableParagraph"/>
        <w:sectPr w:rsidR="004D6560">
          <w:pgSz w:w="12240" w:h="15840"/>
          <w:pgMar w:top="260" w:right="720" w:bottom="280" w:left="720" w:header="720" w:footer="720" w:gutter="0"/>
          <w:cols w:space="720"/>
        </w:sectPr>
      </w:pPr>
    </w:p>
    <w:p w14:paraId="11A8331B"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179"/>
        <w:gridCol w:w="3047"/>
        <w:gridCol w:w="540"/>
        <w:gridCol w:w="274"/>
        <w:gridCol w:w="176"/>
        <w:gridCol w:w="541"/>
        <w:gridCol w:w="2010"/>
        <w:gridCol w:w="2317"/>
      </w:tblGrid>
      <w:tr w:rsidR="004D6560" w14:paraId="018AFE2C" w14:textId="77777777">
        <w:trPr>
          <w:trHeight w:val="683"/>
        </w:trPr>
        <w:tc>
          <w:tcPr>
            <w:tcW w:w="4766" w:type="dxa"/>
            <w:gridSpan w:val="3"/>
            <w:tcBorders>
              <w:top w:val="single" w:sz="4" w:space="0" w:color="000000"/>
              <w:left w:val="single" w:sz="4" w:space="0" w:color="000000"/>
              <w:bottom w:val="single" w:sz="4" w:space="0" w:color="000000"/>
            </w:tcBorders>
          </w:tcPr>
          <w:p w14:paraId="7CBD3BA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74" w:type="dxa"/>
            <w:tcBorders>
              <w:top w:val="single" w:sz="4" w:space="0" w:color="000000"/>
              <w:bottom w:val="single" w:sz="4" w:space="0" w:color="000000"/>
            </w:tcBorders>
          </w:tcPr>
          <w:p w14:paraId="02A6028F" w14:textId="77777777" w:rsidR="004D6560" w:rsidRDefault="004D6560">
            <w:pPr>
              <w:pStyle w:val="TableParagraph"/>
              <w:rPr>
                <w:rFonts w:ascii="Times New Roman"/>
                <w:sz w:val="20"/>
              </w:rPr>
            </w:pPr>
          </w:p>
        </w:tc>
        <w:tc>
          <w:tcPr>
            <w:tcW w:w="176" w:type="dxa"/>
            <w:tcBorders>
              <w:top w:val="single" w:sz="4" w:space="0" w:color="000000"/>
              <w:bottom w:val="single" w:sz="4" w:space="0" w:color="000000"/>
            </w:tcBorders>
          </w:tcPr>
          <w:p w14:paraId="35BCE4B8" w14:textId="77777777" w:rsidR="004D6560" w:rsidRDefault="004D6560">
            <w:pPr>
              <w:pStyle w:val="TableParagraph"/>
              <w:rPr>
                <w:rFonts w:ascii="Times New Roman"/>
                <w:sz w:val="20"/>
              </w:rPr>
            </w:pPr>
          </w:p>
        </w:tc>
        <w:tc>
          <w:tcPr>
            <w:tcW w:w="541" w:type="dxa"/>
            <w:tcBorders>
              <w:top w:val="single" w:sz="4" w:space="0" w:color="000000"/>
              <w:bottom w:val="single" w:sz="4" w:space="0" w:color="000000"/>
            </w:tcBorders>
          </w:tcPr>
          <w:p w14:paraId="2A9F263D" w14:textId="77777777" w:rsidR="004D6560" w:rsidRDefault="004D6560">
            <w:pPr>
              <w:pStyle w:val="TableParagraph"/>
              <w:rPr>
                <w:rFonts w:ascii="Times New Roman"/>
                <w:sz w:val="20"/>
              </w:rPr>
            </w:pPr>
          </w:p>
        </w:tc>
        <w:tc>
          <w:tcPr>
            <w:tcW w:w="4327" w:type="dxa"/>
            <w:gridSpan w:val="2"/>
            <w:tcBorders>
              <w:top w:val="single" w:sz="4" w:space="0" w:color="000000"/>
              <w:bottom w:val="single" w:sz="4" w:space="0" w:color="000000"/>
              <w:right w:val="single" w:sz="4" w:space="0" w:color="000000"/>
            </w:tcBorders>
          </w:tcPr>
          <w:p w14:paraId="368AAFE7" w14:textId="77777777" w:rsidR="004D6560" w:rsidRDefault="00BD472B">
            <w:pPr>
              <w:pStyle w:val="TableParagraph"/>
              <w:spacing w:before="184"/>
              <w:ind w:left="406"/>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B296715" w14:textId="77777777">
        <w:trPr>
          <w:trHeight w:val="683"/>
        </w:trPr>
        <w:tc>
          <w:tcPr>
            <w:tcW w:w="4226" w:type="dxa"/>
            <w:gridSpan w:val="2"/>
            <w:tcBorders>
              <w:top w:val="single" w:sz="4" w:space="0" w:color="000000"/>
              <w:left w:val="single" w:sz="4" w:space="0" w:color="000000"/>
              <w:bottom w:val="single" w:sz="4" w:space="0" w:color="000000"/>
            </w:tcBorders>
          </w:tcPr>
          <w:p w14:paraId="4C459BE0" w14:textId="77777777" w:rsidR="004D6560" w:rsidRDefault="00BD472B">
            <w:pPr>
              <w:pStyle w:val="TableParagraph"/>
              <w:spacing w:before="28" w:line="297" w:lineRule="auto"/>
              <w:ind w:left="57"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0" w:type="dxa"/>
            <w:tcBorders>
              <w:top w:val="single" w:sz="4" w:space="0" w:color="000000"/>
              <w:bottom w:val="single" w:sz="4" w:space="0" w:color="000000"/>
            </w:tcBorders>
          </w:tcPr>
          <w:p w14:paraId="2579BB91" w14:textId="77777777" w:rsidR="004D6560" w:rsidRDefault="004D6560">
            <w:pPr>
              <w:pStyle w:val="TableParagraph"/>
              <w:rPr>
                <w:rFonts w:ascii="Times New Roman"/>
                <w:sz w:val="20"/>
              </w:rPr>
            </w:pPr>
          </w:p>
        </w:tc>
        <w:tc>
          <w:tcPr>
            <w:tcW w:w="274" w:type="dxa"/>
            <w:tcBorders>
              <w:top w:val="single" w:sz="4" w:space="0" w:color="000000"/>
              <w:bottom w:val="single" w:sz="4" w:space="0" w:color="000000"/>
            </w:tcBorders>
          </w:tcPr>
          <w:p w14:paraId="4A1D6ACA" w14:textId="77777777" w:rsidR="004D6560" w:rsidRDefault="004D6560">
            <w:pPr>
              <w:pStyle w:val="TableParagraph"/>
              <w:rPr>
                <w:rFonts w:ascii="Times New Roman"/>
                <w:sz w:val="20"/>
              </w:rPr>
            </w:pPr>
          </w:p>
        </w:tc>
        <w:tc>
          <w:tcPr>
            <w:tcW w:w="176" w:type="dxa"/>
            <w:tcBorders>
              <w:top w:val="single" w:sz="4" w:space="0" w:color="000000"/>
              <w:bottom w:val="single" w:sz="4" w:space="0" w:color="000000"/>
            </w:tcBorders>
          </w:tcPr>
          <w:p w14:paraId="65969B4D" w14:textId="77777777" w:rsidR="004D6560" w:rsidRDefault="004D6560">
            <w:pPr>
              <w:pStyle w:val="TableParagraph"/>
              <w:rPr>
                <w:rFonts w:ascii="Times New Roman"/>
                <w:sz w:val="20"/>
              </w:rPr>
            </w:pPr>
          </w:p>
        </w:tc>
        <w:tc>
          <w:tcPr>
            <w:tcW w:w="541" w:type="dxa"/>
            <w:tcBorders>
              <w:top w:val="single" w:sz="4" w:space="0" w:color="000000"/>
              <w:bottom w:val="single" w:sz="4" w:space="0" w:color="000000"/>
            </w:tcBorders>
          </w:tcPr>
          <w:p w14:paraId="5DD0C398" w14:textId="77777777" w:rsidR="004D6560" w:rsidRDefault="004D6560">
            <w:pPr>
              <w:pStyle w:val="TableParagraph"/>
              <w:rPr>
                <w:rFonts w:ascii="Times New Roman"/>
                <w:sz w:val="20"/>
              </w:rPr>
            </w:pPr>
          </w:p>
        </w:tc>
        <w:tc>
          <w:tcPr>
            <w:tcW w:w="2010" w:type="dxa"/>
            <w:tcBorders>
              <w:top w:val="single" w:sz="4" w:space="0" w:color="000000"/>
              <w:bottom w:val="single" w:sz="4" w:space="0" w:color="000000"/>
            </w:tcBorders>
          </w:tcPr>
          <w:p w14:paraId="2CEC8A44" w14:textId="77777777" w:rsidR="004D6560" w:rsidRDefault="004D6560">
            <w:pPr>
              <w:pStyle w:val="TableParagraph"/>
              <w:rPr>
                <w:rFonts w:ascii="Times New Roman"/>
                <w:sz w:val="20"/>
              </w:rPr>
            </w:pPr>
          </w:p>
        </w:tc>
        <w:tc>
          <w:tcPr>
            <w:tcW w:w="2317" w:type="dxa"/>
            <w:tcBorders>
              <w:top w:val="single" w:sz="4" w:space="0" w:color="000000"/>
              <w:bottom w:val="single" w:sz="4" w:space="0" w:color="000000"/>
              <w:right w:val="single" w:sz="4" w:space="0" w:color="000000"/>
            </w:tcBorders>
          </w:tcPr>
          <w:p w14:paraId="098129B3" w14:textId="77777777" w:rsidR="004D6560" w:rsidRDefault="00BD472B">
            <w:pPr>
              <w:pStyle w:val="TableParagraph"/>
              <w:spacing w:before="28"/>
              <w:ind w:left="572"/>
            </w:pPr>
            <w:r>
              <w:t>PAGE</w:t>
            </w:r>
            <w:r>
              <w:rPr>
                <w:spacing w:val="-5"/>
              </w:rPr>
              <w:t xml:space="preserve"> </w:t>
            </w:r>
            <w:r>
              <w:t>NO.</w:t>
            </w:r>
            <w:r>
              <w:rPr>
                <w:spacing w:val="-2"/>
              </w:rPr>
              <w:t xml:space="preserve"> </w:t>
            </w:r>
            <w:r>
              <w:t>33-</w:t>
            </w:r>
            <w:r>
              <w:rPr>
                <w:spacing w:val="-5"/>
              </w:rPr>
              <w:t>12</w:t>
            </w:r>
          </w:p>
        </w:tc>
      </w:tr>
      <w:tr w:rsidR="004D6560" w14:paraId="5DCF4A9D" w14:textId="77777777">
        <w:trPr>
          <w:trHeight w:val="1389"/>
        </w:trPr>
        <w:tc>
          <w:tcPr>
            <w:tcW w:w="5040" w:type="dxa"/>
            <w:gridSpan w:val="4"/>
            <w:tcBorders>
              <w:top w:val="single" w:sz="4" w:space="0" w:color="000000"/>
              <w:left w:val="single" w:sz="4" w:space="0" w:color="000000"/>
              <w:bottom w:val="double" w:sz="4" w:space="0" w:color="000000"/>
              <w:right w:val="single" w:sz="4" w:space="0" w:color="000000"/>
            </w:tcBorders>
          </w:tcPr>
          <w:p w14:paraId="3E646D2A" w14:textId="77777777" w:rsidR="004D6560" w:rsidRDefault="004D6560">
            <w:pPr>
              <w:pStyle w:val="TableParagraph"/>
              <w:spacing w:before="126"/>
            </w:pPr>
          </w:p>
          <w:p w14:paraId="2DBCCA9C" w14:textId="77777777" w:rsidR="004D6560" w:rsidRDefault="00BD472B">
            <w:pPr>
              <w:pStyle w:val="TableParagraph"/>
              <w:ind w:left="57"/>
            </w:pPr>
            <w:r>
              <w:rPr>
                <w:spacing w:val="-2"/>
              </w:rPr>
              <w:t>AIRCRAFT:</w:t>
            </w:r>
          </w:p>
          <w:p w14:paraId="3EB5A128" w14:textId="77777777" w:rsidR="004D6560" w:rsidRDefault="00BD472B">
            <w:pPr>
              <w:pStyle w:val="TableParagraph"/>
              <w:spacing w:before="61"/>
              <w:ind w:left="57"/>
            </w:pPr>
            <w:r>
              <w:t>Boeing</w:t>
            </w:r>
            <w:r>
              <w:rPr>
                <w:spacing w:val="-7"/>
              </w:rPr>
              <w:t xml:space="preserve"> </w:t>
            </w:r>
            <w:r>
              <w:t>B-</w:t>
            </w:r>
            <w:r>
              <w:rPr>
                <w:spacing w:val="-5"/>
              </w:rPr>
              <w:t>737</w:t>
            </w:r>
          </w:p>
        </w:tc>
        <w:tc>
          <w:tcPr>
            <w:tcW w:w="5044" w:type="dxa"/>
            <w:gridSpan w:val="4"/>
            <w:tcBorders>
              <w:top w:val="single" w:sz="4" w:space="0" w:color="000000"/>
              <w:left w:val="single" w:sz="4" w:space="0" w:color="000000"/>
              <w:bottom w:val="double" w:sz="4" w:space="0" w:color="000000"/>
              <w:right w:val="single" w:sz="4" w:space="0" w:color="000000"/>
            </w:tcBorders>
          </w:tcPr>
          <w:p w14:paraId="58F4573E" w14:textId="77777777" w:rsidR="004D6560" w:rsidRDefault="00BD472B">
            <w:pPr>
              <w:pStyle w:val="TableParagraph"/>
              <w:spacing w:before="31" w:line="252" w:lineRule="exact"/>
              <w:ind w:left="-1"/>
              <w:rPr>
                <w:b/>
              </w:rPr>
            </w:pPr>
            <w:r>
              <w:rPr>
                <w:b/>
              </w:rPr>
              <w:t>TABLE</w:t>
            </w:r>
            <w:r>
              <w:rPr>
                <w:b/>
                <w:spacing w:val="-5"/>
              </w:rPr>
              <w:t xml:space="preserve"> KEY</w:t>
            </w:r>
          </w:p>
          <w:p w14:paraId="30C3CBF4" w14:textId="77777777" w:rsidR="004D6560" w:rsidRDefault="00BD472B">
            <w:pPr>
              <w:pStyle w:val="TableParagraph"/>
              <w:numPr>
                <w:ilvl w:val="0"/>
                <w:numId w:val="224"/>
              </w:numPr>
              <w:tabs>
                <w:tab w:val="left" w:pos="775"/>
              </w:tabs>
              <w:spacing w:line="252" w:lineRule="exact"/>
              <w:ind w:left="775" w:hanging="358"/>
            </w:pPr>
            <w:r>
              <w:t>REPAIR</w:t>
            </w:r>
            <w:r>
              <w:rPr>
                <w:spacing w:val="-4"/>
              </w:rPr>
              <w:t xml:space="preserve"> </w:t>
            </w:r>
            <w:r>
              <w:rPr>
                <w:spacing w:val="-2"/>
              </w:rPr>
              <w:t>CATEGORY</w:t>
            </w:r>
          </w:p>
          <w:p w14:paraId="62740EBA" w14:textId="77777777" w:rsidR="004D6560" w:rsidRDefault="00BD472B">
            <w:pPr>
              <w:pStyle w:val="TableParagraph"/>
              <w:numPr>
                <w:ilvl w:val="0"/>
                <w:numId w:val="224"/>
              </w:numPr>
              <w:tabs>
                <w:tab w:val="left" w:pos="775"/>
              </w:tabs>
              <w:spacing w:line="252" w:lineRule="exact"/>
              <w:ind w:left="775" w:hanging="358"/>
            </w:pPr>
            <w:r>
              <w:t>NO.</w:t>
            </w:r>
            <w:r>
              <w:rPr>
                <w:spacing w:val="-1"/>
              </w:rPr>
              <w:t xml:space="preserve"> </w:t>
            </w:r>
            <w:r>
              <w:rPr>
                <w:spacing w:val="-2"/>
              </w:rPr>
              <w:t>INSTALLED</w:t>
            </w:r>
          </w:p>
          <w:p w14:paraId="1965F387" w14:textId="77777777" w:rsidR="004D6560" w:rsidRDefault="00BD472B">
            <w:pPr>
              <w:pStyle w:val="TableParagraph"/>
              <w:numPr>
                <w:ilvl w:val="0"/>
                <w:numId w:val="224"/>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73C427A" w14:textId="77777777" w:rsidR="004D6560" w:rsidRDefault="00BD472B">
            <w:pPr>
              <w:pStyle w:val="TableParagraph"/>
              <w:numPr>
                <w:ilvl w:val="0"/>
                <w:numId w:val="224"/>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r w:rsidR="004D6560" w14:paraId="475E4226" w14:textId="77777777">
        <w:trPr>
          <w:trHeight w:val="259"/>
        </w:trPr>
        <w:tc>
          <w:tcPr>
            <w:tcW w:w="10084" w:type="dxa"/>
            <w:gridSpan w:val="8"/>
            <w:tcBorders>
              <w:top w:val="double" w:sz="4" w:space="0" w:color="000000"/>
              <w:left w:val="single" w:sz="4" w:space="0" w:color="000000"/>
              <w:bottom w:val="single" w:sz="4" w:space="0" w:color="000000"/>
              <w:right w:val="single" w:sz="4" w:space="0" w:color="000000"/>
            </w:tcBorders>
            <w:shd w:val="clear" w:color="auto" w:fill="D9D9D9"/>
          </w:tcPr>
          <w:p w14:paraId="746E5275"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20053887" w14:textId="77777777">
        <w:trPr>
          <w:trHeight w:val="275"/>
        </w:trPr>
        <w:tc>
          <w:tcPr>
            <w:tcW w:w="1179" w:type="dxa"/>
            <w:tcBorders>
              <w:top w:val="single" w:sz="4" w:space="0" w:color="000000"/>
              <w:left w:val="single" w:sz="4" w:space="0" w:color="000000"/>
              <w:bottom w:val="single" w:sz="4" w:space="0" w:color="000000"/>
            </w:tcBorders>
            <w:shd w:val="clear" w:color="auto" w:fill="D9D9D9"/>
          </w:tcPr>
          <w:p w14:paraId="061C782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3047" w:type="dxa"/>
            <w:tcBorders>
              <w:top w:val="single" w:sz="4" w:space="0" w:color="000000"/>
              <w:bottom w:val="single" w:sz="4" w:space="0" w:color="000000"/>
              <w:right w:val="single" w:sz="4" w:space="0" w:color="000000"/>
            </w:tcBorders>
            <w:shd w:val="clear" w:color="auto" w:fill="D9D9D9"/>
          </w:tcPr>
          <w:p w14:paraId="0D3A73E5" w14:textId="77777777" w:rsidR="004D6560" w:rsidRDefault="00BD472B">
            <w:pPr>
              <w:pStyle w:val="TableParagraph"/>
              <w:spacing w:before="46"/>
              <w:ind w:left="95"/>
              <w:rPr>
                <w:b/>
                <w:sz w:val="16"/>
              </w:rPr>
            </w:pPr>
            <w:r>
              <w:rPr>
                <w:b/>
                <w:spacing w:val="-4"/>
                <w:sz w:val="16"/>
              </w:rPr>
              <w:t>Item</w:t>
            </w:r>
          </w:p>
        </w:tc>
        <w:tc>
          <w:tcPr>
            <w:tcW w:w="540" w:type="dxa"/>
            <w:tcBorders>
              <w:top w:val="single" w:sz="4" w:space="0" w:color="000000"/>
              <w:left w:val="single" w:sz="4" w:space="0" w:color="000000"/>
              <w:bottom w:val="single" w:sz="4" w:space="0" w:color="000000"/>
              <w:right w:val="single" w:sz="4" w:space="0" w:color="000000"/>
            </w:tcBorders>
            <w:shd w:val="clear" w:color="auto" w:fill="D9D9D9"/>
          </w:tcPr>
          <w:p w14:paraId="167CD81C" w14:textId="77777777" w:rsidR="004D6560" w:rsidRDefault="00BD472B">
            <w:pPr>
              <w:pStyle w:val="TableParagraph"/>
              <w:spacing w:before="46"/>
              <w:ind w:left="12" w:right="6"/>
              <w:jc w:val="center"/>
              <w:rPr>
                <w:b/>
                <w:sz w:val="16"/>
              </w:rPr>
            </w:pPr>
            <w:r>
              <w:rPr>
                <w:b/>
                <w:spacing w:val="-10"/>
                <w:sz w:val="16"/>
              </w:rPr>
              <w:t>1</w:t>
            </w:r>
          </w:p>
        </w:tc>
        <w:tc>
          <w:tcPr>
            <w:tcW w:w="45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E7B5B53" w14:textId="77777777" w:rsidR="004D6560" w:rsidRDefault="00BD472B">
            <w:pPr>
              <w:pStyle w:val="TableParagraph"/>
              <w:spacing w:before="46"/>
              <w:ind w:left="11" w:right="6"/>
              <w:jc w:val="center"/>
              <w:rPr>
                <w:b/>
                <w:sz w:val="16"/>
              </w:rPr>
            </w:pPr>
            <w:r>
              <w:rPr>
                <w:b/>
                <w:spacing w:val="-10"/>
                <w:sz w:val="16"/>
              </w:rPr>
              <w:t>2</w:t>
            </w:r>
          </w:p>
        </w:tc>
        <w:tc>
          <w:tcPr>
            <w:tcW w:w="541" w:type="dxa"/>
            <w:tcBorders>
              <w:top w:val="single" w:sz="4" w:space="0" w:color="000000"/>
              <w:left w:val="single" w:sz="4" w:space="0" w:color="000000"/>
              <w:bottom w:val="single" w:sz="4" w:space="0" w:color="000000"/>
              <w:right w:val="single" w:sz="4" w:space="0" w:color="000000"/>
            </w:tcBorders>
            <w:shd w:val="clear" w:color="auto" w:fill="D9D9D9"/>
          </w:tcPr>
          <w:p w14:paraId="6D6B5EFC" w14:textId="77777777" w:rsidR="004D6560" w:rsidRDefault="00BD472B">
            <w:pPr>
              <w:pStyle w:val="TableParagraph"/>
              <w:spacing w:before="46"/>
              <w:ind w:left="7"/>
              <w:jc w:val="center"/>
              <w:rPr>
                <w:b/>
                <w:sz w:val="16"/>
              </w:rPr>
            </w:pPr>
            <w:r>
              <w:rPr>
                <w:b/>
                <w:spacing w:val="-10"/>
                <w:sz w:val="16"/>
              </w:rPr>
              <w:t>3</w:t>
            </w:r>
          </w:p>
        </w:tc>
        <w:tc>
          <w:tcPr>
            <w:tcW w:w="2010" w:type="dxa"/>
            <w:tcBorders>
              <w:top w:val="single" w:sz="4" w:space="0" w:color="000000"/>
              <w:left w:val="single" w:sz="4" w:space="0" w:color="000000"/>
              <w:bottom w:val="single" w:sz="4" w:space="0" w:color="000000"/>
            </w:tcBorders>
            <w:shd w:val="clear" w:color="auto" w:fill="D9D9D9"/>
          </w:tcPr>
          <w:p w14:paraId="4B27CF99" w14:textId="77777777" w:rsidR="004D6560" w:rsidRDefault="00BD472B">
            <w:pPr>
              <w:pStyle w:val="TableParagraph"/>
              <w:spacing w:before="46"/>
              <w:ind w:left="26"/>
              <w:rPr>
                <w:b/>
                <w:sz w:val="16"/>
              </w:rPr>
            </w:pPr>
            <w:r>
              <w:rPr>
                <w:b/>
                <w:spacing w:val="-10"/>
                <w:sz w:val="16"/>
              </w:rPr>
              <w:t>4</w:t>
            </w:r>
          </w:p>
        </w:tc>
        <w:tc>
          <w:tcPr>
            <w:tcW w:w="2317" w:type="dxa"/>
            <w:tcBorders>
              <w:top w:val="single" w:sz="4" w:space="0" w:color="000000"/>
              <w:bottom w:val="single" w:sz="4" w:space="0" w:color="000000"/>
              <w:right w:val="single" w:sz="4" w:space="0" w:color="000000"/>
            </w:tcBorders>
            <w:shd w:val="clear" w:color="auto" w:fill="D9D9D9"/>
          </w:tcPr>
          <w:p w14:paraId="515409B5" w14:textId="77777777" w:rsidR="004D6560" w:rsidRDefault="00BD472B">
            <w:pPr>
              <w:pStyle w:val="TableParagraph"/>
              <w:spacing w:line="140" w:lineRule="exact"/>
              <w:ind w:left="1928" w:right="36" w:hanging="36"/>
              <w:rPr>
                <w:b/>
                <w:sz w:val="12"/>
              </w:rPr>
            </w:pPr>
            <w:r>
              <w:rPr>
                <w:b/>
                <w:spacing w:val="-2"/>
                <w:sz w:val="12"/>
              </w:rPr>
              <w:t>Chang</w:t>
            </w:r>
            <w:r>
              <w:rPr>
                <w:b/>
                <w:spacing w:val="40"/>
                <w:sz w:val="12"/>
              </w:rPr>
              <w:t xml:space="preserve"> </w:t>
            </w:r>
            <w:r>
              <w:rPr>
                <w:b/>
                <w:sz w:val="12"/>
              </w:rPr>
              <w:t>e</w:t>
            </w:r>
            <w:r>
              <w:rPr>
                <w:b/>
                <w:spacing w:val="-7"/>
                <w:sz w:val="12"/>
              </w:rPr>
              <w:t xml:space="preserve"> </w:t>
            </w:r>
            <w:r>
              <w:rPr>
                <w:b/>
                <w:sz w:val="12"/>
              </w:rPr>
              <w:t>Bar</w:t>
            </w:r>
          </w:p>
        </w:tc>
      </w:tr>
      <w:tr w:rsidR="004D6560" w14:paraId="0FD4728A" w14:textId="77777777">
        <w:trPr>
          <w:trHeight w:val="879"/>
        </w:trPr>
        <w:tc>
          <w:tcPr>
            <w:tcW w:w="1179" w:type="dxa"/>
            <w:tcBorders>
              <w:top w:val="single" w:sz="4" w:space="0" w:color="000000"/>
              <w:left w:val="single" w:sz="4" w:space="0" w:color="000000"/>
            </w:tcBorders>
          </w:tcPr>
          <w:p w14:paraId="0356495F" w14:textId="77777777" w:rsidR="004D6560" w:rsidRDefault="00BD472B">
            <w:pPr>
              <w:pStyle w:val="TableParagraph"/>
              <w:spacing w:line="248" w:lineRule="exact"/>
              <w:ind w:left="28"/>
              <w:rPr>
                <w:b/>
              </w:rPr>
            </w:pPr>
            <w:r>
              <w:rPr>
                <w:b/>
                <w:spacing w:val="-5"/>
              </w:rPr>
              <w:t>15</w:t>
            </w:r>
          </w:p>
        </w:tc>
        <w:tc>
          <w:tcPr>
            <w:tcW w:w="3047" w:type="dxa"/>
            <w:tcBorders>
              <w:top w:val="single" w:sz="4" w:space="0" w:color="000000"/>
              <w:right w:val="single" w:sz="4" w:space="0" w:color="000000"/>
            </w:tcBorders>
          </w:tcPr>
          <w:p w14:paraId="20496913" w14:textId="77777777" w:rsidR="004D6560" w:rsidRDefault="00BD472B">
            <w:pPr>
              <w:pStyle w:val="TableParagraph"/>
              <w:spacing w:line="242" w:lineRule="auto"/>
              <w:ind w:left="95"/>
            </w:pPr>
            <w:r>
              <w:t>Interior</w:t>
            </w:r>
            <w:r>
              <w:rPr>
                <w:spacing w:val="-16"/>
              </w:rPr>
              <w:t xml:space="preserve"> </w:t>
            </w:r>
            <w:r>
              <w:t>Emergency</w:t>
            </w:r>
            <w:r>
              <w:rPr>
                <w:spacing w:val="-15"/>
              </w:rPr>
              <w:t xml:space="preserve"> </w:t>
            </w:r>
            <w:r>
              <w:t>Exit Lighting System</w:t>
            </w:r>
          </w:p>
          <w:p w14:paraId="3B50D425" w14:textId="77777777" w:rsidR="004D6560" w:rsidRDefault="00BD472B">
            <w:pPr>
              <w:pStyle w:val="TableParagraph"/>
              <w:spacing w:before="111" w:line="237" w:lineRule="exact"/>
              <w:ind w:left="95"/>
            </w:pPr>
            <w:r>
              <w:rPr>
                <w:spacing w:val="-2"/>
              </w:rPr>
              <w:t>(Cont’d)</w:t>
            </w:r>
          </w:p>
        </w:tc>
        <w:tc>
          <w:tcPr>
            <w:tcW w:w="540" w:type="dxa"/>
            <w:tcBorders>
              <w:top w:val="single" w:sz="4" w:space="0" w:color="000000"/>
              <w:left w:val="single" w:sz="4" w:space="0" w:color="000000"/>
              <w:right w:val="single" w:sz="4" w:space="0" w:color="000000"/>
            </w:tcBorders>
          </w:tcPr>
          <w:p w14:paraId="26E76BE8" w14:textId="77777777" w:rsidR="004D6560" w:rsidRDefault="004D6560">
            <w:pPr>
              <w:pStyle w:val="TableParagraph"/>
              <w:rPr>
                <w:rFonts w:ascii="Times New Roman"/>
                <w:sz w:val="20"/>
              </w:rPr>
            </w:pPr>
          </w:p>
        </w:tc>
        <w:tc>
          <w:tcPr>
            <w:tcW w:w="274" w:type="dxa"/>
            <w:tcBorders>
              <w:top w:val="single" w:sz="4" w:space="0" w:color="000000"/>
              <w:left w:val="single" w:sz="4" w:space="0" w:color="000000"/>
            </w:tcBorders>
          </w:tcPr>
          <w:p w14:paraId="17235C4E" w14:textId="77777777" w:rsidR="004D6560" w:rsidRDefault="004D6560">
            <w:pPr>
              <w:pStyle w:val="TableParagraph"/>
              <w:rPr>
                <w:rFonts w:ascii="Times New Roman"/>
                <w:sz w:val="20"/>
              </w:rPr>
            </w:pPr>
          </w:p>
        </w:tc>
        <w:tc>
          <w:tcPr>
            <w:tcW w:w="176" w:type="dxa"/>
            <w:tcBorders>
              <w:top w:val="single" w:sz="4" w:space="0" w:color="000000"/>
              <w:right w:val="single" w:sz="4" w:space="0" w:color="000000"/>
            </w:tcBorders>
          </w:tcPr>
          <w:p w14:paraId="4298D894" w14:textId="77777777" w:rsidR="004D6560" w:rsidRDefault="004D6560">
            <w:pPr>
              <w:pStyle w:val="TableParagraph"/>
              <w:rPr>
                <w:rFonts w:ascii="Times New Roman"/>
                <w:sz w:val="20"/>
              </w:rPr>
            </w:pPr>
          </w:p>
        </w:tc>
        <w:tc>
          <w:tcPr>
            <w:tcW w:w="541" w:type="dxa"/>
            <w:tcBorders>
              <w:top w:val="single" w:sz="4" w:space="0" w:color="000000"/>
              <w:left w:val="single" w:sz="4" w:space="0" w:color="000000"/>
              <w:right w:val="single" w:sz="4" w:space="0" w:color="000000"/>
            </w:tcBorders>
          </w:tcPr>
          <w:p w14:paraId="7CB9811A" w14:textId="77777777" w:rsidR="004D6560" w:rsidRDefault="004D6560">
            <w:pPr>
              <w:pStyle w:val="TableParagraph"/>
              <w:rPr>
                <w:rFonts w:ascii="Times New Roman"/>
                <w:sz w:val="20"/>
              </w:rPr>
            </w:pPr>
          </w:p>
        </w:tc>
        <w:tc>
          <w:tcPr>
            <w:tcW w:w="4327" w:type="dxa"/>
            <w:gridSpan w:val="2"/>
            <w:tcBorders>
              <w:top w:val="single" w:sz="4" w:space="0" w:color="000000"/>
              <w:left w:val="single" w:sz="4" w:space="0" w:color="000000"/>
              <w:right w:val="single" w:sz="4" w:space="0" w:color="000000"/>
            </w:tcBorders>
          </w:tcPr>
          <w:p w14:paraId="739AAC64" w14:textId="77777777" w:rsidR="004D6560" w:rsidRDefault="004D6560">
            <w:pPr>
              <w:pStyle w:val="TableParagraph"/>
              <w:rPr>
                <w:rFonts w:ascii="Times New Roman"/>
                <w:sz w:val="20"/>
              </w:rPr>
            </w:pPr>
          </w:p>
        </w:tc>
      </w:tr>
      <w:tr w:rsidR="004D6560" w14:paraId="35C1CE9A" w14:textId="77777777">
        <w:trPr>
          <w:trHeight w:val="1384"/>
        </w:trPr>
        <w:tc>
          <w:tcPr>
            <w:tcW w:w="1179" w:type="dxa"/>
            <w:tcBorders>
              <w:left w:val="single" w:sz="4" w:space="0" w:color="000000"/>
            </w:tcBorders>
          </w:tcPr>
          <w:p w14:paraId="643AD57F" w14:textId="77777777" w:rsidR="004D6560" w:rsidRDefault="00BD472B">
            <w:pPr>
              <w:pStyle w:val="TableParagraph"/>
              <w:spacing w:line="250" w:lineRule="exact"/>
              <w:ind w:left="28"/>
              <w:rPr>
                <w:b/>
              </w:rPr>
            </w:pPr>
            <w:r>
              <w:rPr>
                <w:b/>
                <w:spacing w:val="-2"/>
              </w:rPr>
              <w:t>15-</w:t>
            </w:r>
            <w:r>
              <w:rPr>
                <w:b/>
                <w:spacing w:val="-7"/>
              </w:rPr>
              <w:t>03</w:t>
            </w:r>
          </w:p>
          <w:p w14:paraId="401D6046" w14:textId="77777777" w:rsidR="004D6560" w:rsidRDefault="00BD472B">
            <w:pPr>
              <w:pStyle w:val="TableParagraph"/>
              <w:spacing w:line="252" w:lineRule="exact"/>
              <w:ind w:left="28"/>
              <w:rPr>
                <w:b/>
              </w:rPr>
            </w:pPr>
            <w:r>
              <w:rPr>
                <w:b/>
                <w:spacing w:val="-5"/>
              </w:rPr>
              <w:t>***</w:t>
            </w:r>
          </w:p>
        </w:tc>
        <w:tc>
          <w:tcPr>
            <w:tcW w:w="3047" w:type="dxa"/>
            <w:tcBorders>
              <w:right w:val="single" w:sz="4" w:space="0" w:color="000000"/>
            </w:tcBorders>
          </w:tcPr>
          <w:p w14:paraId="42032FED" w14:textId="77777777" w:rsidR="004D6560" w:rsidRDefault="00BD472B">
            <w:pPr>
              <w:pStyle w:val="TableParagraph"/>
              <w:ind w:left="95"/>
            </w:pPr>
            <w:r>
              <w:t>Advance</w:t>
            </w:r>
            <w:r>
              <w:rPr>
                <w:spacing w:val="-16"/>
              </w:rPr>
              <w:t xml:space="preserve"> </w:t>
            </w:r>
            <w:r>
              <w:t>Technology</w:t>
            </w:r>
            <w:r>
              <w:rPr>
                <w:spacing w:val="-15"/>
              </w:rPr>
              <w:t xml:space="preserve"> </w:t>
            </w:r>
            <w:r>
              <w:t xml:space="preserve">Interior </w:t>
            </w:r>
            <w:r>
              <w:rPr>
                <w:spacing w:val="-2"/>
              </w:rPr>
              <w:t>(ATI)</w:t>
            </w:r>
          </w:p>
          <w:p w14:paraId="0F52706A" w14:textId="77777777" w:rsidR="004D6560" w:rsidRDefault="00BD472B">
            <w:pPr>
              <w:pStyle w:val="TableParagraph"/>
              <w:spacing w:line="242" w:lineRule="auto"/>
              <w:ind w:left="95" w:right="596"/>
            </w:pPr>
            <w:r>
              <w:t>(Aisle</w:t>
            </w:r>
            <w:r>
              <w:rPr>
                <w:spacing w:val="-16"/>
              </w:rPr>
              <w:t xml:space="preserve"> </w:t>
            </w:r>
            <w:r>
              <w:t>Light</w:t>
            </w:r>
            <w:r>
              <w:rPr>
                <w:spacing w:val="-15"/>
              </w:rPr>
              <w:t xml:space="preserve"> </w:t>
            </w:r>
            <w:r>
              <w:t xml:space="preserve">Assemblies) </w:t>
            </w:r>
            <w:r>
              <w:rPr>
                <w:spacing w:val="-2"/>
              </w:rPr>
              <w:t>(-200/-300/-400/-500)</w:t>
            </w:r>
          </w:p>
        </w:tc>
        <w:tc>
          <w:tcPr>
            <w:tcW w:w="540" w:type="dxa"/>
            <w:tcBorders>
              <w:left w:val="single" w:sz="4" w:space="0" w:color="000000"/>
              <w:right w:val="single" w:sz="4" w:space="0" w:color="000000"/>
            </w:tcBorders>
          </w:tcPr>
          <w:p w14:paraId="68AF59C3" w14:textId="77777777" w:rsidR="004D6560" w:rsidRDefault="00BD472B">
            <w:pPr>
              <w:pStyle w:val="TableParagraph"/>
              <w:spacing w:line="250" w:lineRule="exact"/>
              <w:ind w:left="12" w:right="8"/>
              <w:jc w:val="center"/>
              <w:rPr>
                <w:b/>
              </w:rPr>
            </w:pPr>
            <w:r>
              <w:rPr>
                <w:b/>
                <w:spacing w:val="-10"/>
              </w:rPr>
              <w:t>C</w:t>
            </w:r>
          </w:p>
        </w:tc>
        <w:tc>
          <w:tcPr>
            <w:tcW w:w="274" w:type="dxa"/>
            <w:tcBorders>
              <w:left w:val="single" w:sz="4" w:space="0" w:color="000000"/>
            </w:tcBorders>
          </w:tcPr>
          <w:p w14:paraId="2A138414" w14:textId="77777777" w:rsidR="004D6560" w:rsidRDefault="00BD472B">
            <w:pPr>
              <w:pStyle w:val="TableParagraph"/>
              <w:spacing w:line="250" w:lineRule="exact"/>
              <w:ind w:left="174"/>
              <w:jc w:val="center"/>
              <w:rPr>
                <w:b/>
              </w:rPr>
            </w:pPr>
            <w:r>
              <w:rPr>
                <w:b/>
                <w:spacing w:val="-10"/>
              </w:rPr>
              <w:t>-</w:t>
            </w:r>
          </w:p>
        </w:tc>
        <w:tc>
          <w:tcPr>
            <w:tcW w:w="176" w:type="dxa"/>
            <w:tcBorders>
              <w:right w:val="single" w:sz="4" w:space="0" w:color="000000"/>
            </w:tcBorders>
          </w:tcPr>
          <w:p w14:paraId="49BEBEDE"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35AD2F0E" w14:textId="77777777" w:rsidR="004D6560" w:rsidRDefault="00BD472B">
            <w:pPr>
              <w:pStyle w:val="TableParagraph"/>
              <w:spacing w:line="250" w:lineRule="exact"/>
              <w:ind w:left="7" w:right="1"/>
              <w:jc w:val="center"/>
              <w:rPr>
                <w:b/>
              </w:rPr>
            </w:pPr>
            <w:r>
              <w:rPr>
                <w:b/>
                <w:spacing w:val="-10"/>
              </w:rPr>
              <w:t>-</w:t>
            </w:r>
          </w:p>
        </w:tc>
        <w:tc>
          <w:tcPr>
            <w:tcW w:w="4327" w:type="dxa"/>
            <w:gridSpan w:val="2"/>
            <w:tcBorders>
              <w:left w:val="single" w:sz="4" w:space="0" w:color="000000"/>
              <w:right w:val="single" w:sz="4" w:space="0" w:color="000000"/>
            </w:tcBorders>
          </w:tcPr>
          <w:p w14:paraId="4FF2EED9" w14:textId="77777777" w:rsidR="004D6560" w:rsidRDefault="00BD472B">
            <w:pPr>
              <w:pStyle w:val="TableParagraph"/>
              <w:ind w:left="26" w:right="519"/>
            </w:pPr>
            <w:r>
              <w:t>Light assemblies installed above aisle (curved</w:t>
            </w:r>
            <w:r>
              <w:rPr>
                <w:spacing w:val="-7"/>
              </w:rPr>
              <w:t xml:space="preserve"> </w:t>
            </w:r>
            <w:r>
              <w:t>edge</w:t>
            </w:r>
            <w:r>
              <w:rPr>
                <w:spacing w:val="-5"/>
              </w:rPr>
              <w:t xml:space="preserve"> </w:t>
            </w:r>
            <w:r>
              <w:t>of</w:t>
            </w:r>
            <w:r>
              <w:rPr>
                <w:spacing w:val="-5"/>
              </w:rPr>
              <w:t xml:space="preserve"> </w:t>
            </w:r>
            <w:r>
              <w:t>stowage</w:t>
            </w:r>
            <w:r>
              <w:rPr>
                <w:spacing w:val="-7"/>
              </w:rPr>
              <w:t xml:space="preserve"> </w:t>
            </w:r>
            <w:r>
              <w:t>bins)</w:t>
            </w:r>
            <w:r>
              <w:rPr>
                <w:spacing w:val="-6"/>
              </w:rPr>
              <w:t xml:space="preserve"> </w:t>
            </w:r>
            <w:r>
              <w:t>may</w:t>
            </w:r>
            <w:r>
              <w:rPr>
                <w:spacing w:val="-7"/>
              </w:rPr>
              <w:t xml:space="preserve"> </w:t>
            </w:r>
            <w:r>
              <w:t xml:space="preserve">be inoperative provided no two adjacent (opposite side) light assemblies are </w:t>
            </w:r>
            <w:r>
              <w:rPr>
                <w:spacing w:val="-2"/>
              </w:rPr>
              <w:t>inoperative.</w:t>
            </w:r>
          </w:p>
        </w:tc>
      </w:tr>
      <w:tr w:rsidR="004D6560" w14:paraId="1F2DEA5B" w14:textId="77777777">
        <w:trPr>
          <w:trHeight w:val="745"/>
        </w:trPr>
        <w:tc>
          <w:tcPr>
            <w:tcW w:w="1179" w:type="dxa"/>
            <w:tcBorders>
              <w:left w:val="single" w:sz="4" w:space="0" w:color="000000"/>
            </w:tcBorders>
          </w:tcPr>
          <w:p w14:paraId="671FC6A1" w14:textId="77777777" w:rsidR="004D6560" w:rsidRDefault="00BD472B">
            <w:pPr>
              <w:pStyle w:val="TableParagraph"/>
              <w:spacing w:before="117" w:line="252" w:lineRule="exact"/>
              <w:ind w:left="28"/>
              <w:rPr>
                <w:b/>
              </w:rPr>
            </w:pPr>
            <w:r>
              <w:rPr>
                <w:b/>
                <w:spacing w:val="-2"/>
              </w:rPr>
              <w:t>15-</w:t>
            </w:r>
            <w:r>
              <w:rPr>
                <w:b/>
                <w:spacing w:val="-7"/>
              </w:rPr>
              <w:t>04</w:t>
            </w:r>
          </w:p>
          <w:p w14:paraId="491402C7" w14:textId="77777777" w:rsidR="004D6560" w:rsidRDefault="00BD472B">
            <w:pPr>
              <w:pStyle w:val="TableParagraph"/>
              <w:spacing w:line="252" w:lineRule="exact"/>
              <w:ind w:left="28"/>
              <w:rPr>
                <w:b/>
              </w:rPr>
            </w:pPr>
            <w:r>
              <w:rPr>
                <w:b/>
                <w:spacing w:val="-5"/>
              </w:rPr>
              <w:t>***</w:t>
            </w:r>
          </w:p>
        </w:tc>
        <w:tc>
          <w:tcPr>
            <w:tcW w:w="3047" w:type="dxa"/>
            <w:tcBorders>
              <w:right w:val="single" w:sz="4" w:space="0" w:color="000000"/>
            </w:tcBorders>
          </w:tcPr>
          <w:p w14:paraId="1FBB628A" w14:textId="77777777" w:rsidR="004D6560" w:rsidRDefault="00BD472B">
            <w:pPr>
              <w:pStyle w:val="TableParagraph"/>
              <w:spacing w:before="117"/>
              <w:ind w:left="95"/>
            </w:pPr>
            <w:r>
              <w:t>Flight</w:t>
            </w:r>
            <w:r>
              <w:rPr>
                <w:spacing w:val="-3"/>
              </w:rPr>
              <w:t xml:space="preserve"> </w:t>
            </w:r>
            <w:r>
              <w:t>Deck</w:t>
            </w:r>
            <w:r>
              <w:rPr>
                <w:spacing w:val="-3"/>
              </w:rPr>
              <w:t xml:space="preserve"> </w:t>
            </w:r>
            <w:r>
              <w:t>Exit</w:t>
            </w:r>
            <w:r>
              <w:rPr>
                <w:spacing w:val="-4"/>
              </w:rPr>
              <w:t xml:space="preserve"> Light</w:t>
            </w:r>
          </w:p>
        </w:tc>
        <w:tc>
          <w:tcPr>
            <w:tcW w:w="540" w:type="dxa"/>
            <w:tcBorders>
              <w:left w:val="single" w:sz="4" w:space="0" w:color="000000"/>
              <w:right w:val="single" w:sz="4" w:space="0" w:color="000000"/>
            </w:tcBorders>
          </w:tcPr>
          <w:p w14:paraId="72BFFE3A" w14:textId="77777777" w:rsidR="004D6560" w:rsidRDefault="00BD472B">
            <w:pPr>
              <w:pStyle w:val="TableParagraph"/>
              <w:spacing w:before="117"/>
              <w:ind w:left="12" w:right="8"/>
              <w:jc w:val="center"/>
              <w:rPr>
                <w:b/>
              </w:rPr>
            </w:pPr>
            <w:r>
              <w:rPr>
                <w:b/>
                <w:spacing w:val="-10"/>
              </w:rPr>
              <w:t>C</w:t>
            </w:r>
          </w:p>
        </w:tc>
        <w:tc>
          <w:tcPr>
            <w:tcW w:w="274" w:type="dxa"/>
            <w:tcBorders>
              <w:left w:val="single" w:sz="4" w:space="0" w:color="000000"/>
            </w:tcBorders>
          </w:tcPr>
          <w:p w14:paraId="4A88FCD1" w14:textId="77777777" w:rsidR="004D6560" w:rsidRDefault="00BD472B">
            <w:pPr>
              <w:pStyle w:val="TableParagraph"/>
              <w:spacing w:before="117"/>
              <w:ind w:left="160" w:right="-29"/>
              <w:jc w:val="center"/>
              <w:rPr>
                <w:b/>
              </w:rPr>
            </w:pPr>
            <w:r>
              <w:rPr>
                <w:b/>
                <w:spacing w:val="-10"/>
              </w:rPr>
              <w:t>1</w:t>
            </w:r>
          </w:p>
        </w:tc>
        <w:tc>
          <w:tcPr>
            <w:tcW w:w="176" w:type="dxa"/>
            <w:tcBorders>
              <w:right w:val="single" w:sz="4" w:space="0" w:color="000000"/>
            </w:tcBorders>
          </w:tcPr>
          <w:p w14:paraId="0457C09C"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3584DC9E" w14:textId="77777777" w:rsidR="004D6560" w:rsidRDefault="00BD472B">
            <w:pPr>
              <w:pStyle w:val="TableParagraph"/>
              <w:spacing w:before="117"/>
              <w:ind w:left="7"/>
              <w:jc w:val="center"/>
              <w:rPr>
                <w:b/>
              </w:rPr>
            </w:pPr>
            <w:r>
              <w:rPr>
                <w:b/>
                <w:spacing w:val="-10"/>
              </w:rPr>
              <w:t>0</w:t>
            </w:r>
          </w:p>
        </w:tc>
        <w:tc>
          <w:tcPr>
            <w:tcW w:w="4327" w:type="dxa"/>
            <w:gridSpan w:val="2"/>
            <w:tcBorders>
              <w:left w:val="single" w:sz="4" w:space="0" w:color="000000"/>
              <w:right w:val="single" w:sz="4" w:space="0" w:color="000000"/>
            </w:tcBorders>
          </w:tcPr>
          <w:p w14:paraId="451058DD" w14:textId="77777777" w:rsidR="004D6560" w:rsidRDefault="00BD472B">
            <w:pPr>
              <w:pStyle w:val="TableParagraph"/>
              <w:spacing w:before="117"/>
              <w:ind w:left="26" w:right="519"/>
            </w:pPr>
            <w:r>
              <w:t>May be inoperative provided operations</w:t>
            </w:r>
            <w:r>
              <w:rPr>
                <w:spacing w:val="-7"/>
              </w:rPr>
              <w:t xml:space="preserve"> </w:t>
            </w:r>
            <w:r>
              <w:t>are</w:t>
            </w:r>
            <w:r>
              <w:rPr>
                <w:spacing w:val="-8"/>
              </w:rPr>
              <w:t xml:space="preserve"> </w:t>
            </w:r>
            <w:r>
              <w:t>not</w:t>
            </w:r>
            <w:r>
              <w:rPr>
                <w:spacing w:val="-8"/>
              </w:rPr>
              <w:t xml:space="preserve"> </w:t>
            </w:r>
            <w:r>
              <w:t>conducted</w:t>
            </w:r>
            <w:r>
              <w:rPr>
                <w:spacing w:val="-8"/>
              </w:rPr>
              <w:t xml:space="preserve"> </w:t>
            </w:r>
            <w:r>
              <w:t>at</w:t>
            </w:r>
            <w:r>
              <w:rPr>
                <w:spacing w:val="-6"/>
              </w:rPr>
              <w:t xml:space="preserve"> </w:t>
            </w:r>
            <w:r>
              <w:t>night.</w:t>
            </w:r>
          </w:p>
        </w:tc>
      </w:tr>
      <w:tr w:rsidR="004D6560" w14:paraId="528A328C" w14:textId="77777777">
        <w:trPr>
          <w:trHeight w:val="2703"/>
        </w:trPr>
        <w:tc>
          <w:tcPr>
            <w:tcW w:w="1179" w:type="dxa"/>
            <w:tcBorders>
              <w:left w:val="single" w:sz="4" w:space="0" w:color="000000"/>
            </w:tcBorders>
          </w:tcPr>
          <w:p w14:paraId="3F847741" w14:textId="77777777" w:rsidR="004D6560" w:rsidRDefault="00BD472B">
            <w:pPr>
              <w:pStyle w:val="TableParagraph"/>
              <w:spacing w:before="116"/>
              <w:ind w:left="28"/>
              <w:rPr>
                <w:b/>
              </w:rPr>
            </w:pPr>
            <w:r>
              <w:rPr>
                <w:b/>
                <w:spacing w:val="-2"/>
              </w:rPr>
              <w:t>15-</w:t>
            </w:r>
            <w:r>
              <w:rPr>
                <w:b/>
                <w:spacing w:val="-7"/>
              </w:rPr>
              <w:t>05</w:t>
            </w:r>
          </w:p>
        </w:tc>
        <w:tc>
          <w:tcPr>
            <w:tcW w:w="3047" w:type="dxa"/>
            <w:tcBorders>
              <w:right w:val="single" w:sz="4" w:space="0" w:color="000000"/>
            </w:tcBorders>
          </w:tcPr>
          <w:p w14:paraId="57DFDC6B" w14:textId="77777777" w:rsidR="004D6560" w:rsidRDefault="00BD472B">
            <w:pPr>
              <w:pStyle w:val="TableParagraph"/>
              <w:spacing w:before="116"/>
              <w:ind w:left="95"/>
            </w:pPr>
            <w:r>
              <w:t>No</w:t>
            </w:r>
            <w:r>
              <w:rPr>
                <w:spacing w:val="-5"/>
              </w:rPr>
              <w:t xml:space="preserve"> </w:t>
            </w:r>
            <w:r>
              <w:t>Passengers</w:t>
            </w:r>
            <w:r>
              <w:rPr>
                <w:spacing w:val="-5"/>
              </w:rPr>
              <w:t xml:space="preserve"> </w:t>
            </w:r>
            <w:r>
              <w:rPr>
                <w:spacing w:val="-2"/>
              </w:rPr>
              <w:t>Carried</w:t>
            </w:r>
          </w:p>
        </w:tc>
        <w:tc>
          <w:tcPr>
            <w:tcW w:w="540" w:type="dxa"/>
            <w:tcBorders>
              <w:left w:val="single" w:sz="4" w:space="0" w:color="000000"/>
              <w:right w:val="single" w:sz="4" w:space="0" w:color="000000"/>
            </w:tcBorders>
          </w:tcPr>
          <w:p w14:paraId="4217CC9D" w14:textId="77777777" w:rsidR="004D6560" w:rsidRDefault="00BD472B">
            <w:pPr>
              <w:pStyle w:val="TableParagraph"/>
              <w:spacing w:before="116"/>
              <w:ind w:left="12" w:right="8"/>
              <w:jc w:val="center"/>
              <w:rPr>
                <w:b/>
              </w:rPr>
            </w:pPr>
            <w:r>
              <w:rPr>
                <w:b/>
                <w:spacing w:val="-10"/>
              </w:rPr>
              <w:t>C</w:t>
            </w:r>
          </w:p>
        </w:tc>
        <w:tc>
          <w:tcPr>
            <w:tcW w:w="274" w:type="dxa"/>
            <w:tcBorders>
              <w:left w:val="single" w:sz="4" w:space="0" w:color="000000"/>
            </w:tcBorders>
          </w:tcPr>
          <w:p w14:paraId="26117169" w14:textId="77777777" w:rsidR="004D6560" w:rsidRDefault="00BD472B">
            <w:pPr>
              <w:pStyle w:val="TableParagraph"/>
              <w:spacing w:before="116"/>
              <w:ind w:left="174"/>
              <w:jc w:val="center"/>
              <w:rPr>
                <w:b/>
              </w:rPr>
            </w:pPr>
            <w:r>
              <w:rPr>
                <w:b/>
                <w:spacing w:val="-10"/>
              </w:rPr>
              <w:t>-</w:t>
            </w:r>
          </w:p>
        </w:tc>
        <w:tc>
          <w:tcPr>
            <w:tcW w:w="176" w:type="dxa"/>
            <w:tcBorders>
              <w:right w:val="single" w:sz="4" w:space="0" w:color="000000"/>
            </w:tcBorders>
          </w:tcPr>
          <w:p w14:paraId="0638A2D6"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45CBAF7A" w14:textId="77777777" w:rsidR="004D6560" w:rsidRDefault="00BD472B">
            <w:pPr>
              <w:pStyle w:val="TableParagraph"/>
              <w:spacing w:before="116"/>
              <w:ind w:left="7"/>
              <w:jc w:val="center"/>
              <w:rPr>
                <w:b/>
              </w:rPr>
            </w:pPr>
            <w:r>
              <w:rPr>
                <w:b/>
                <w:spacing w:val="-10"/>
              </w:rPr>
              <w:t>0</w:t>
            </w:r>
          </w:p>
        </w:tc>
        <w:tc>
          <w:tcPr>
            <w:tcW w:w="4327" w:type="dxa"/>
            <w:gridSpan w:val="2"/>
            <w:tcBorders>
              <w:left w:val="single" w:sz="4" w:space="0" w:color="000000"/>
              <w:right w:val="single" w:sz="4" w:space="0" w:color="000000"/>
            </w:tcBorders>
          </w:tcPr>
          <w:p w14:paraId="3217BCF4" w14:textId="77777777" w:rsidR="004D6560" w:rsidRDefault="00BD472B">
            <w:pPr>
              <w:pStyle w:val="TableParagraph"/>
              <w:numPr>
                <w:ilvl w:val="0"/>
                <w:numId w:val="223"/>
              </w:numPr>
              <w:tabs>
                <w:tab w:val="left" w:pos="402"/>
              </w:tabs>
              <w:spacing w:before="116"/>
              <w:ind w:right="985" w:firstLine="0"/>
            </w:pPr>
            <w:r>
              <w:t>May</w:t>
            </w:r>
            <w:r>
              <w:rPr>
                <w:spacing w:val="-10"/>
              </w:rPr>
              <w:t xml:space="preserve"> </w:t>
            </w:r>
            <w:r>
              <w:t>be</w:t>
            </w:r>
            <w:r>
              <w:rPr>
                <w:spacing w:val="-8"/>
              </w:rPr>
              <w:t xml:space="preserve"> </w:t>
            </w:r>
            <w:r>
              <w:t>inoperative</w:t>
            </w:r>
            <w:r>
              <w:rPr>
                <w:spacing w:val="-7"/>
              </w:rPr>
              <w:t xml:space="preserve"> </w:t>
            </w:r>
            <w:r>
              <w:t>or</w:t>
            </w:r>
            <w:r>
              <w:rPr>
                <w:spacing w:val="-9"/>
              </w:rPr>
              <w:t xml:space="preserve"> </w:t>
            </w:r>
            <w:r>
              <w:t xml:space="preserve">missing </w:t>
            </w:r>
            <w:r>
              <w:rPr>
                <w:spacing w:val="-2"/>
              </w:rPr>
              <w:t>provided:</w:t>
            </w:r>
          </w:p>
          <w:p w14:paraId="53B8AA1E" w14:textId="77777777" w:rsidR="004D6560" w:rsidRDefault="00BD472B">
            <w:pPr>
              <w:pStyle w:val="TableParagraph"/>
              <w:numPr>
                <w:ilvl w:val="1"/>
                <w:numId w:val="223"/>
              </w:numPr>
              <w:tabs>
                <w:tab w:val="left" w:pos="744"/>
              </w:tabs>
              <w:ind w:left="744" w:hanging="358"/>
            </w:pPr>
            <w:r>
              <w:t>No</w:t>
            </w:r>
            <w:r>
              <w:rPr>
                <w:spacing w:val="-4"/>
              </w:rPr>
              <w:t xml:space="preserve"> </w:t>
            </w:r>
            <w:r>
              <w:t>passengers</w:t>
            </w:r>
            <w:r>
              <w:rPr>
                <w:spacing w:val="-5"/>
              </w:rPr>
              <w:t xml:space="preserve"> </w:t>
            </w:r>
            <w:r>
              <w:t>are</w:t>
            </w:r>
            <w:r>
              <w:rPr>
                <w:spacing w:val="-4"/>
              </w:rPr>
              <w:t xml:space="preserve"> </w:t>
            </w:r>
            <w:r>
              <w:rPr>
                <w:spacing w:val="-2"/>
              </w:rPr>
              <w:t>carried,</w:t>
            </w:r>
          </w:p>
          <w:p w14:paraId="6E6313B1" w14:textId="77777777" w:rsidR="004D6560" w:rsidRDefault="00BD472B">
            <w:pPr>
              <w:pStyle w:val="TableParagraph"/>
              <w:numPr>
                <w:ilvl w:val="1"/>
                <w:numId w:val="223"/>
              </w:numPr>
              <w:tabs>
                <w:tab w:val="left" w:pos="744"/>
                <w:tab w:val="left" w:pos="746"/>
              </w:tabs>
              <w:spacing w:before="2"/>
              <w:ind w:right="630"/>
            </w:pPr>
            <w:r>
              <w:t>A</w:t>
            </w:r>
            <w:r>
              <w:rPr>
                <w:spacing w:val="-7"/>
              </w:rPr>
              <w:t xml:space="preserve"> </w:t>
            </w:r>
            <w:r>
              <w:t>maximum</w:t>
            </w:r>
            <w:r>
              <w:rPr>
                <w:spacing w:val="-8"/>
              </w:rPr>
              <w:t xml:space="preserve"> </w:t>
            </w:r>
            <w:r>
              <w:t>of</w:t>
            </w:r>
            <w:r>
              <w:rPr>
                <w:spacing w:val="-7"/>
              </w:rPr>
              <w:t xml:space="preserve"> </w:t>
            </w:r>
            <w:r>
              <w:t>19</w:t>
            </w:r>
            <w:r>
              <w:rPr>
                <w:spacing w:val="-7"/>
              </w:rPr>
              <w:t xml:space="preserve"> </w:t>
            </w:r>
            <w:r>
              <w:t>persons</w:t>
            </w:r>
            <w:r>
              <w:rPr>
                <w:spacing w:val="-6"/>
              </w:rPr>
              <w:t xml:space="preserve"> </w:t>
            </w:r>
            <w:r>
              <w:t>are carried as authorized by 14 CFR for non-passenger-carrying operations, and</w:t>
            </w:r>
          </w:p>
          <w:p w14:paraId="69F7627D" w14:textId="77777777" w:rsidR="004D6560" w:rsidRDefault="00BD472B">
            <w:pPr>
              <w:pStyle w:val="TableParagraph"/>
              <w:numPr>
                <w:ilvl w:val="1"/>
                <w:numId w:val="223"/>
              </w:numPr>
              <w:tabs>
                <w:tab w:val="left" w:pos="746"/>
              </w:tabs>
              <w:ind w:right="1144"/>
            </w:pPr>
            <w:r>
              <w:t>Alternate</w:t>
            </w:r>
            <w:r>
              <w:rPr>
                <w:spacing w:val="-16"/>
              </w:rPr>
              <w:t xml:space="preserve"> </w:t>
            </w:r>
            <w:r>
              <w:t>procedures</w:t>
            </w:r>
            <w:r>
              <w:rPr>
                <w:spacing w:val="-15"/>
              </w:rPr>
              <w:t xml:space="preserve"> </w:t>
            </w:r>
            <w:r>
              <w:t>are established and used.</w:t>
            </w:r>
          </w:p>
        </w:tc>
      </w:tr>
      <w:tr w:rsidR="004D6560" w14:paraId="5C96618F" w14:textId="77777777">
        <w:trPr>
          <w:trHeight w:val="1185"/>
        </w:trPr>
        <w:tc>
          <w:tcPr>
            <w:tcW w:w="1179" w:type="dxa"/>
            <w:tcBorders>
              <w:left w:val="single" w:sz="4" w:space="0" w:color="000000"/>
            </w:tcBorders>
          </w:tcPr>
          <w:p w14:paraId="1AC1F63C" w14:textId="77777777" w:rsidR="004D6560" w:rsidRDefault="004D6560">
            <w:pPr>
              <w:pStyle w:val="TableParagraph"/>
              <w:spacing w:before="49"/>
            </w:pPr>
          </w:p>
          <w:p w14:paraId="1E101951" w14:textId="77777777" w:rsidR="004D6560" w:rsidRDefault="00BD472B">
            <w:pPr>
              <w:pStyle w:val="TableParagraph"/>
              <w:ind w:left="28"/>
              <w:rPr>
                <w:b/>
              </w:rPr>
            </w:pPr>
            <w:r>
              <w:rPr>
                <w:b/>
                <w:spacing w:val="-5"/>
              </w:rPr>
              <w:t>16</w:t>
            </w:r>
          </w:p>
        </w:tc>
        <w:tc>
          <w:tcPr>
            <w:tcW w:w="3047" w:type="dxa"/>
            <w:tcBorders>
              <w:right w:val="single" w:sz="4" w:space="0" w:color="000000"/>
            </w:tcBorders>
          </w:tcPr>
          <w:p w14:paraId="6AA7F0C5" w14:textId="77777777" w:rsidR="004D6560" w:rsidRDefault="004D6560">
            <w:pPr>
              <w:pStyle w:val="TableParagraph"/>
              <w:spacing w:before="49"/>
            </w:pPr>
          </w:p>
          <w:p w14:paraId="47CCA62F" w14:textId="77777777" w:rsidR="004D6560" w:rsidRDefault="00BD472B">
            <w:pPr>
              <w:pStyle w:val="TableParagraph"/>
              <w:ind w:left="95"/>
            </w:pPr>
            <w:r>
              <w:t>System</w:t>
            </w:r>
            <w:r>
              <w:rPr>
                <w:spacing w:val="-7"/>
              </w:rPr>
              <w:t xml:space="preserve"> </w:t>
            </w:r>
            <w:r>
              <w:t>Annunciator</w:t>
            </w:r>
            <w:r>
              <w:rPr>
                <w:spacing w:val="-3"/>
              </w:rPr>
              <w:t xml:space="preserve"> </w:t>
            </w:r>
            <w:r>
              <w:rPr>
                <w:spacing w:val="-2"/>
              </w:rPr>
              <w:t>Lights,</w:t>
            </w:r>
          </w:p>
          <w:p w14:paraId="11103324" w14:textId="77777777" w:rsidR="004D6560" w:rsidRDefault="00BD472B">
            <w:pPr>
              <w:pStyle w:val="TableParagraph"/>
              <w:spacing w:before="1"/>
              <w:ind w:left="95" w:right="937"/>
            </w:pPr>
            <w:r>
              <w:t>Left and Right (Pilot’s</w:t>
            </w:r>
            <w:r>
              <w:rPr>
                <w:spacing w:val="-16"/>
              </w:rPr>
              <w:t xml:space="preserve"> </w:t>
            </w:r>
            <w:r>
              <w:t>Light</w:t>
            </w:r>
            <w:r>
              <w:rPr>
                <w:spacing w:val="-15"/>
              </w:rPr>
              <w:t xml:space="preserve"> </w:t>
            </w:r>
            <w:r>
              <w:t>Shield)</w:t>
            </w:r>
          </w:p>
        </w:tc>
        <w:tc>
          <w:tcPr>
            <w:tcW w:w="540" w:type="dxa"/>
            <w:tcBorders>
              <w:left w:val="single" w:sz="4" w:space="0" w:color="000000"/>
              <w:right w:val="single" w:sz="4" w:space="0" w:color="000000"/>
            </w:tcBorders>
          </w:tcPr>
          <w:p w14:paraId="3586AC4B" w14:textId="77777777" w:rsidR="004D6560" w:rsidRDefault="004D6560">
            <w:pPr>
              <w:pStyle w:val="TableParagraph"/>
              <w:rPr>
                <w:rFonts w:ascii="Times New Roman"/>
                <w:sz w:val="20"/>
              </w:rPr>
            </w:pPr>
          </w:p>
        </w:tc>
        <w:tc>
          <w:tcPr>
            <w:tcW w:w="274" w:type="dxa"/>
            <w:tcBorders>
              <w:left w:val="single" w:sz="4" w:space="0" w:color="000000"/>
            </w:tcBorders>
          </w:tcPr>
          <w:p w14:paraId="0A8C8647" w14:textId="77777777" w:rsidR="004D6560" w:rsidRDefault="004D6560">
            <w:pPr>
              <w:pStyle w:val="TableParagraph"/>
              <w:rPr>
                <w:rFonts w:ascii="Times New Roman"/>
                <w:sz w:val="20"/>
              </w:rPr>
            </w:pPr>
          </w:p>
        </w:tc>
        <w:tc>
          <w:tcPr>
            <w:tcW w:w="176" w:type="dxa"/>
            <w:tcBorders>
              <w:right w:val="single" w:sz="4" w:space="0" w:color="000000"/>
            </w:tcBorders>
          </w:tcPr>
          <w:p w14:paraId="4C07FAC7"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692C8BD7" w14:textId="77777777" w:rsidR="004D6560" w:rsidRDefault="004D6560">
            <w:pPr>
              <w:pStyle w:val="TableParagraph"/>
              <w:rPr>
                <w:rFonts w:ascii="Times New Roman"/>
                <w:sz w:val="20"/>
              </w:rPr>
            </w:pPr>
          </w:p>
        </w:tc>
        <w:tc>
          <w:tcPr>
            <w:tcW w:w="4327" w:type="dxa"/>
            <w:gridSpan w:val="2"/>
            <w:tcBorders>
              <w:left w:val="single" w:sz="4" w:space="0" w:color="000000"/>
              <w:right w:val="single" w:sz="4" w:space="0" w:color="000000"/>
            </w:tcBorders>
          </w:tcPr>
          <w:p w14:paraId="6CFDB85B" w14:textId="77777777" w:rsidR="004D6560" w:rsidRDefault="004D6560">
            <w:pPr>
              <w:pStyle w:val="TableParagraph"/>
              <w:rPr>
                <w:rFonts w:ascii="Times New Roman"/>
                <w:sz w:val="20"/>
              </w:rPr>
            </w:pPr>
          </w:p>
        </w:tc>
      </w:tr>
      <w:tr w:rsidR="004D6560" w14:paraId="7381ECFA" w14:textId="77777777">
        <w:trPr>
          <w:trHeight w:val="746"/>
        </w:trPr>
        <w:tc>
          <w:tcPr>
            <w:tcW w:w="1179" w:type="dxa"/>
            <w:tcBorders>
              <w:left w:val="single" w:sz="4" w:space="0" w:color="000000"/>
            </w:tcBorders>
          </w:tcPr>
          <w:p w14:paraId="10299760" w14:textId="77777777" w:rsidR="004D6560" w:rsidRDefault="00BD472B">
            <w:pPr>
              <w:pStyle w:val="TableParagraph"/>
              <w:spacing w:before="117"/>
              <w:ind w:left="28"/>
              <w:rPr>
                <w:b/>
              </w:rPr>
            </w:pPr>
            <w:r>
              <w:rPr>
                <w:b/>
                <w:spacing w:val="-5"/>
              </w:rPr>
              <w:t>16A</w:t>
            </w:r>
          </w:p>
        </w:tc>
        <w:tc>
          <w:tcPr>
            <w:tcW w:w="3047" w:type="dxa"/>
            <w:tcBorders>
              <w:right w:val="single" w:sz="4" w:space="0" w:color="000000"/>
            </w:tcBorders>
          </w:tcPr>
          <w:p w14:paraId="26A0EAFC" w14:textId="77777777" w:rsidR="004D6560" w:rsidRDefault="004D6560">
            <w:pPr>
              <w:pStyle w:val="TableParagraph"/>
              <w:rPr>
                <w:rFonts w:ascii="Times New Roman"/>
                <w:sz w:val="20"/>
              </w:rPr>
            </w:pPr>
          </w:p>
        </w:tc>
        <w:tc>
          <w:tcPr>
            <w:tcW w:w="540" w:type="dxa"/>
            <w:tcBorders>
              <w:left w:val="single" w:sz="4" w:space="0" w:color="000000"/>
              <w:right w:val="single" w:sz="4" w:space="0" w:color="000000"/>
            </w:tcBorders>
          </w:tcPr>
          <w:p w14:paraId="0663865D" w14:textId="77777777" w:rsidR="004D6560" w:rsidRDefault="00BD472B">
            <w:pPr>
              <w:pStyle w:val="TableParagraph"/>
              <w:spacing w:before="117"/>
              <w:ind w:left="12" w:right="8"/>
              <w:jc w:val="center"/>
              <w:rPr>
                <w:b/>
              </w:rPr>
            </w:pPr>
            <w:r>
              <w:rPr>
                <w:b/>
                <w:spacing w:val="-10"/>
              </w:rPr>
              <w:t>C</w:t>
            </w:r>
          </w:p>
        </w:tc>
        <w:tc>
          <w:tcPr>
            <w:tcW w:w="274" w:type="dxa"/>
            <w:tcBorders>
              <w:left w:val="single" w:sz="4" w:space="0" w:color="000000"/>
            </w:tcBorders>
          </w:tcPr>
          <w:p w14:paraId="332655D5" w14:textId="77777777" w:rsidR="004D6560" w:rsidRDefault="00BD472B">
            <w:pPr>
              <w:pStyle w:val="TableParagraph"/>
              <w:spacing w:before="117"/>
              <w:ind w:left="174"/>
              <w:jc w:val="center"/>
              <w:rPr>
                <w:b/>
              </w:rPr>
            </w:pPr>
            <w:r>
              <w:rPr>
                <w:b/>
                <w:spacing w:val="-10"/>
              </w:rPr>
              <w:t>-</w:t>
            </w:r>
          </w:p>
        </w:tc>
        <w:tc>
          <w:tcPr>
            <w:tcW w:w="176" w:type="dxa"/>
            <w:tcBorders>
              <w:right w:val="single" w:sz="4" w:space="0" w:color="000000"/>
            </w:tcBorders>
          </w:tcPr>
          <w:p w14:paraId="60B7A11F"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7FAD0CCE" w14:textId="77777777" w:rsidR="004D6560" w:rsidRDefault="00BD472B">
            <w:pPr>
              <w:pStyle w:val="TableParagraph"/>
              <w:spacing w:before="117"/>
              <w:ind w:left="7" w:right="1"/>
              <w:jc w:val="center"/>
              <w:rPr>
                <w:b/>
              </w:rPr>
            </w:pPr>
            <w:r>
              <w:rPr>
                <w:b/>
                <w:spacing w:val="-10"/>
              </w:rPr>
              <w:t>-</w:t>
            </w:r>
          </w:p>
        </w:tc>
        <w:tc>
          <w:tcPr>
            <w:tcW w:w="4327" w:type="dxa"/>
            <w:gridSpan w:val="2"/>
            <w:tcBorders>
              <w:left w:val="single" w:sz="4" w:space="0" w:color="000000"/>
              <w:right w:val="single" w:sz="4" w:space="0" w:color="000000"/>
            </w:tcBorders>
          </w:tcPr>
          <w:p w14:paraId="2CD14647" w14:textId="77777777" w:rsidR="004D6560" w:rsidRDefault="00BD472B">
            <w:pPr>
              <w:pStyle w:val="TableParagraph"/>
              <w:spacing w:before="117"/>
              <w:ind w:left="26" w:right="607"/>
            </w:pPr>
            <w:r>
              <w:t>(O)</w:t>
            </w:r>
            <w:r>
              <w:rPr>
                <w:spacing w:val="-7"/>
              </w:rPr>
              <w:t xml:space="preserve"> </w:t>
            </w:r>
            <w:r>
              <w:t>One</w:t>
            </w:r>
            <w:r>
              <w:rPr>
                <w:spacing w:val="-6"/>
              </w:rPr>
              <w:t xml:space="preserve"> </w:t>
            </w:r>
            <w:r>
              <w:t>light</w:t>
            </w:r>
            <w:r>
              <w:rPr>
                <w:spacing w:val="-6"/>
              </w:rPr>
              <w:t xml:space="preserve"> </w:t>
            </w:r>
            <w:r>
              <w:t>may</w:t>
            </w:r>
            <w:r>
              <w:rPr>
                <w:spacing w:val="-5"/>
              </w:rPr>
              <w:t xml:space="preserve"> </w:t>
            </w:r>
            <w:r>
              <w:t>be</w:t>
            </w:r>
            <w:r>
              <w:rPr>
                <w:spacing w:val="-7"/>
              </w:rPr>
              <w:t xml:space="preserve"> </w:t>
            </w:r>
            <w:r>
              <w:t>inoperative</w:t>
            </w:r>
            <w:r>
              <w:rPr>
                <w:spacing w:val="-7"/>
              </w:rPr>
              <w:t xml:space="preserve"> </w:t>
            </w:r>
            <w:r>
              <w:t>for an operating system.</w:t>
            </w:r>
          </w:p>
        </w:tc>
      </w:tr>
      <w:tr w:rsidR="004D6560" w14:paraId="716ACDAA" w14:textId="77777777">
        <w:trPr>
          <w:trHeight w:val="745"/>
        </w:trPr>
        <w:tc>
          <w:tcPr>
            <w:tcW w:w="1179" w:type="dxa"/>
            <w:tcBorders>
              <w:left w:val="single" w:sz="4" w:space="0" w:color="000000"/>
            </w:tcBorders>
          </w:tcPr>
          <w:p w14:paraId="5A6D3532" w14:textId="77777777" w:rsidR="004D6560" w:rsidRDefault="00BD472B">
            <w:pPr>
              <w:pStyle w:val="TableParagraph"/>
              <w:spacing w:before="117"/>
              <w:ind w:left="28"/>
              <w:rPr>
                <w:b/>
              </w:rPr>
            </w:pPr>
            <w:r>
              <w:rPr>
                <w:b/>
                <w:spacing w:val="-5"/>
              </w:rPr>
              <w:t>16B</w:t>
            </w:r>
          </w:p>
        </w:tc>
        <w:tc>
          <w:tcPr>
            <w:tcW w:w="3047" w:type="dxa"/>
            <w:tcBorders>
              <w:right w:val="single" w:sz="4" w:space="0" w:color="000000"/>
            </w:tcBorders>
          </w:tcPr>
          <w:p w14:paraId="2A9E9B1A" w14:textId="77777777" w:rsidR="004D6560" w:rsidRDefault="004D6560">
            <w:pPr>
              <w:pStyle w:val="TableParagraph"/>
              <w:rPr>
                <w:rFonts w:ascii="Times New Roman"/>
                <w:sz w:val="20"/>
              </w:rPr>
            </w:pPr>
          </w:p>
        </w:tc>
        <w:tc>
          <w:tcPr>
            <w:tcW w:w="540" w:type="dxa"/>
            <w:tcBorders>
              <w:left w:val="single" w:sz="4" w:space="0" w:color="000000"/>
              <w:right w:val="single" w:sz="4" w:space="0" w:color="000000"/>
            </w:tcBorders>
          </w:tcPr>
          <w:p w14:paraId="21B1096B" w14:textId="77777777" w:rsidR="004D6560" w:rsidRDefault="00BD472B">
            <w:pPr>
              <w:pStyle w:val="TableParagraph"/>
              <w:spacing w:before="117"/>
              <w:ind w:left="12" w:right="8"/>
              <w:jc w:val="center"/>
              <w:rPr>
                <w:b/>
              </w:rPr>
            </w:pPr>
            <w:r>
              <w:rPr>
                <w:b/>
                <w:spacing w:val="-10"/>
              </w:rPr>
              <w:t>C</w:t>
            </w:r>
          </w:p>
        </w:tc>
        <w:tc>
          <w:tcPr>
            <w:tcW w:w="274" w:type="dxa"/>
            <w:tcBorders>
              <w:left w:val="single" w:sz="4" w:space="0" w:color="000000"/>
            </w:tcBorders>
          </w:tcPr>
          <w:p w14:paraId="1FC3009A" w14:textId="77777777" w:rsidR="004D6560" w:rsidRDefault="00BD472B">
            <w:pPr>
              <w:pStyle w:val="TableParagraph"/>
              <w:spacing w:before="117"/>
              <w:ind w:left="174"/>
              <w:jc w:val="center"/>
              <w:rPr>
                <w:b/>
              </w:rPr>
            </w:pPr>
            <w:r>
              <w:rPr>
                <w:b/>
                <w:spacing w:val="-10"/>
              </w:rPr>
              <w:t>-</w:t>
            </w:r>
          </w:p>
        </w:tc>
        <w:tc>
          <w:tcPr>
            <w:tcW w:w="176" w:type="dxa"/>
            <w:tcBorders>
              <w:right w:val="single" w:sz="4" w:space="0" w:color="000000"/>
            </w:tcBorders>
          </w:tcPr>
          <w:p w14:paraId="16FAC64D"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2D962DD9" w14:textId="77777777" w:rsidR="004D6560" w:rsidRDefault="00BD472B">
            <w:pPr>
              <w:pStyle w:val="TableParagraph"/>
              <w:spacing w:before="117"/>
              <w:ind w:left="7" w:right="1"/>
              <w:jc w:val="center"/>
              <w:rPr>
                <w:b/>
              </w:rPr>
            </w:pPr>
            <w:r>
              <w:rPr>
                <w:b/>
                <w:spacing w:val="-10"/>
              </w:rPr>
              <w:t>-</w:t>
            </w:r>
          </w:p>
        </w:tc>
        <w:tc>
          <w:tcPr>
            <w:tcW w:w="4327" w:type="dxa"/>
            <w:gridSpan w:val="2"/>
            <w:tcBorders>
              <w:left w:val="single" w:sz="4" w:space="0" w:color="000000"/>
              <w:right w:val="single" w:sz="4" w:space="0" w:color="000000"/>
            </w:tcBorders>
          </w:tcPr>
          <w:p w14:paraId="7569A84F" w14:textId="77777777" w:rsidR="004D6560" w:rsidRDefault="00BD472B">
            <w:pPr>
              <w:pStyle w:val="TableParagraph"/>
              <w:spacing w:before="117"/>
              <w:ind w:left="26" w:right="519"/>
            </w:pPr>
            <w:r>
              <w:t>May</w:t>
            </w:r>
            <w:r>
              <w:rPr>
                <w:spacing w:val="-6"/>
              </w:rPr>
              <w:t xml:space="preserve"> </w:t>
            </w:r>
            <w:r>
              <w:t>be</w:t>
            </w:r>
            <w:r>
              <w:rPr>
                <w:spacing w:val="-9"/>
              </w:rPr>
              <w:t xml:space="preserve"> </w:t>
            </w:r>
            <w:r>
              <w:t>inoperative</w:t>
            </w:r>
            <w:r>
              <w:rPr>
                <w:spacing w:val="-7"/>
              </w:rPr>
              <w:t xml:space="preserve"> </w:t>
            </w:r>
            <w:r>
              <w:t>for</w:t>
            </w:r>
            <w:r>
              <w:rPr>
                <w:spacing w:val="-8"/>
              </w:rPr>
              <w:t xml:space="preserve"> </w:t>
            </w:r>
            <w:r>
              <w:t>an</w:t>
            </w:r>
            <w:r>
              <w:rPr>
                <w:spacing w:val="-7"/>
              </w:rPr>
              <w:t xml:space="preserve"> </w:t>
            </w:r>
            <w:r>
              <w:t>associated inoperative system.</w:t>
            </w:r>
          </w:p>
        </w:tc>
      </w:tr>
      <w:tr w:rsidR="004D6560" w14:paraId="4853B326" w14:textId="77777777">
        <w:trPr>
          <w:trHeight w:val="999"/>
        </w:trPr>
        <w:tc>
          <w:tcPr>
            <w:tcW w:w="1179" w:type="dxa"/>
            <w:tcBorders>
              <w:left w:val="single" w:sz="4" w:space="0" w:color="000000"/>
            </w:tcBorders>
          </w:tcPr>
          <w:p w14:paraId="2960F369" w14:textId="77777777" w:rsidR="004D6560" w:rsidRDefault="00BD472B">
            <w:pPr>
              <w:pStyle w:val="TableParagraph"/>
              <w:spacing w:before="116"/>
              <w:ind w:left="28"/>
              <w:rPr>
                <w:b/>
              </w:rPr>
            </w:pPr>
            <w:r>
              <w:rPr>
                <w:b/>
                <w:spacing w:val="-5"/>
              </w:rPr>
              <w:t>17</w:t>
            </w:r>
          </w:p>
        </w:tc>
        <w:tc>
          <w:tcPr>
            <w:tcW w:w="3047" w:type="dxa"/>
            <w:tcBorders>
              <w:right w:val="single" w:sz="4" w:space="0" w:color="000000"/>
            </w:tcBorders>
          </w:tcPr>
          <w:p w14:paraId="0766D857" w14:textId="77777777" w:rsidR="004D6560" w:rsidRDefault="00BD472B">
            <w:pPr>
              <w:pStyle w:val="TableParagraph"/>
              <w:spacing w:before="116"/>
              <w:ind w:left="95" w:right="448"/>
              <w:jc w:val="both"/>
            </w:pPr>
            <w:r>
              <w:t>Flight</w:t>
            </w:r>
            <w:r>
              <w:rPr>
                <w:spacing w:val="-7"/>
              </w:rPr>
              <w:t xml:space="preserve"> </w:t>
            </w:r>
            <w:r>
              <w:t>Deck</w:t>
            </w:r>
            <w:r>
              <w:rPr>
                <w:spacing w:val="-11"/>
              </w:rPr>
              <w:t xml:space="preserve"> </w:t>
            </w:r>
            <w:r>
              <w:t>Master</w:t>
            </w:r>
            <w:r>
              <w:rPr>
                <w:spacing w:val="-7"/>
              </w:rPr>
              <w:t xml:space="preserve"> </w:t>
            </w:r>
            <w:r>
              <w:t>Lights Test</w:t>
            </w:r>
            <w:r>
              <w:rPr>
                <w:spacing w:val="-11"/>
              </w:rPr>
              <w:t xml:space="preserve"> </w:t>
            </w:r>
            <w:r>
              <w:t>and</w:t>
            </w:r>
            <w:r>
              <w:rPr>
                <w:spacing w:val="-14"/>
              </w:rPr>
              <w:t xml:space="preserve"> </w:t>
            </w:r>
            <w:r>
              <w:t>Individual</w:t>
            </w:r>
            <w:r>
              <w:rPr>
                <w:spacing w:val="-13"/>
              </w:rPr>
              <w:t xml:space="preserve"> </w:t>
            </w:r>
            <w:r>
              <w:t>Lights Press-to-Test Features</w:t>
            </w:r>
          </w:p>
        </w:tc>
        <w:tc>
          <w:tcPr>
            <w:tcW w:w="540" w:type="dxa"/>
            <w:tcBorders>
              <w:left w:val="single" w:sz="4" w:space="0" w:color="000000"/>
              <w:right w:val="single" w:sz="4" w:space="0" w:color="000000"/>
            </w:tcBorders>
          </w:tcPr>
          <w:p w14:paraId="0F86493D" w14:textId="77777777" w:rsidR="004D6560" w:rsidRDefault="00BD472B">
            <w:pPr>
              <w:pStyle w:val="TableParagraph"/>
              <w:spacing w:before="116"/>
              <w:ind w:left="12" w:right="8"/>
              <w:jc w:val="center"/>
              <w:rPr>
                <w:b/>
              </w:rPr>
            </w:pPr>
            <w:r>
              <w:rPr>
                <w:b/>
                <w:spacing w:val="-10"/>
              </w:rPr>
              <w:t>C</w:t>
            </w:r>
          </w:p>
        </w:tc>
        <w:tc>
          <w:tcPr>
            <w:tcW w:w="274" w:type="dxa"/>
            <w:tcBorders>
              <w:left w:val="single" w:sz="4" w:space="0" w:color="000000"/>
            </w:tcBorders>
          </w:tcPr>
          <w:p w14:paraId="2DB47583" w14:textId="77777777" w:rsidR="004D6560" w:rsidRDefault="00BD472B">
            <w:pPr>
              <w:pStyle w:val="TableParagraph"/>
              <w:spacing w:before="116"/>
              <w:ind w:left="174"/>
              <w:jc w:val="center"/>
              <w:rPr>
                <w:b/>
              </w:rPr>
            </w:pPr>
            <w:r>
              <w:rPr>
                <w:b/>
                <w:spacing w:val="-10"/>
              </w:rPr>
              <w:t>-</w:t>
            </w:r>
          </w:p>
        </w:tc>
        <w:tc>
          <w:tcPr>
            <w:tcW w:w="176" w:type="dxa"/>
            <w:tcBorders>
              <w:right w:val="single" w:sz="4" w:space="0" w:color="000000"/>
            </w:tcBorders>
          </w:tcPr>
          <w:p w14:paraId="7F0CFFF2"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30C3F38E" w14:textId="77777777" w:rsidR="004D6560" w:rsidRDefault="00BD472B">
            <w:pPr>
              <w:pStyle w:val="TableParagraph"/>
              <w:spacing w:before="116"/>
              <w:ind w:left="7" w:right="1"/>
              <w:jc w:val="center"/>
              <w:rPr>
                <w:b/>
              </w:rPr>
            </w:pPr>
            <w:r>
              <w:rPr>
                <w:b/>
                <w:spacing w:val="-10"/>
              </w:rPr>
              <w:t>-</w:t>
            </w:r>
          </w:p>
        </w:tc>
        <w:tc>
          <w:tcPr>
            <w:tcW w:w="4327" w:type="dxa"/>
            <w:gridSpan w:val="2"/>
            <w:tcBorders>
              <w:left w:val="single" w:sz="4" w:space="0" w:color="000000"/>
              <w:right w:val="single" w:sz="4" w:space="0" w:color="000000"/>
            </w:tcBorders>
          </w:tcPr>
          <w:p w14:paraId="6863662D" w14:textId="77777777" w:rsidR="004D6560" w:rsidRDefault="00BD472B">
            <w:pPr>
              <w:pStyle w:val="TableParagraph"/>
              <w:spacing w:before="116"/>
              <w:ind w:left="26" w:right="519"/>
            </w:pPr>
            <w:r>
              <w:t>(O) May be inoperative provided intended</w:t>
            </w:r>
            <w:r>
              <w:rPr>
                <w:spacing w:val="-10"/>
              </w:rPr>
              <w:t xml:space="preserve"> </w:t>
            </w:r>
            <w:r>
              <w:t>function</w:t>
            </w:r>
            <w:r>
              <w:rPr>
                <w:spacing w:val="-10"/>
              </w:rPr>
              <w:t xml:space="preserve"> </w:t>
            </w:r>
            <w:r>
              <w:t>of</w:t>
            </w:r>
            <w:r>
              <w:rPr>
                <w:spacing w:val="-8"/>
              </w:rPr>
              <w:t xml:space="preserve"> </w:t>
            </w:r>
            <w:r>
              <w:t>associated</w:t>
            </w:r>
            <w:r>
              <w:rPr>
                <w:spacing w:val="-10"/>
              </w:rPr>
              <w:t xml:space="preserve"> </w:t>
            </w:r>
            <w:r>
              <w:t>light(s) is verified once each flight-day.</w:t>
            </w:r>
          </w:p>
        </w:tc>
      </w:tr>
      <w:tr w:rsidR="004D6560" w14:paraId="5D3F083B" w14:textId="77777777">
        <w:trPr>
          <w:trHeight w:val="493"/>
        </w:trPr>
        <w:tc>
          <w:tcPr>
            <w:tcW w:w="1179" w:type="dxa"/>
            <w:tcBorders>
              <w:left w:val="single" w:sz="4" w:space="0" w:color="000000"/>
            </w:tcBorders>
          </w:tcPr>
          <w:p w14:paraId="4E0C9ABC" w14:textId="77777777" w:rsidR="004D6560" w:rsidRDefault="00BD472B">
            <w:pPr>
              <w:pStyle w:val="TableParagraph"/>
              <w:spacing w:before="117"/>
              <w:ind w:left="28"/>
              <w:rPr>
                <w:b/>
              </w:rPr>
            </w:pPr>
            <w:r>
              <w:rPr>
                <w:b/>
                <w:spacing w:val="-5"/>
              </w:rPr>
              <w:t>18</w:t>
            </w:r>
          </w:p>
        </w:tc>
        <w:tc>
          <w:tcPr>
            <w:tcW w:w="3047" w:type="dxa"/>
            <w:tcBorders>
              <w:right w:val="single" w:sz="4" w:space="0" w:color="000000"/>
            </w:tcBorders>
          </w:tcPr>
          <w:p w14:paraId="549907A5" w14:textId="77777777" w:rsidR="004D6560" w:rsidRDefault="00BD472B">
            <w:pPr>
              <w:pStyle w:val="TableParagraph"/>
              <w:spacing w:before="117"/>
              <w:ind w:left="95"/>
            </w:pPr>
            <w:r>
              <w:t>Wheel</w:t>
            </w:r>
            <w:r>
              <w:rPr>
                <w:spacing w:val="-3"/>
              </w:rPr>
              <w:t xml:space="preserve"> </w:t>
            </w:r>
            <w:r>
              <w:t>Well</w:t>
            </w:r>
            <w:r>
              <w:rPr>
                <w:spacing w:val="-3"/>
              </w:rPr>
              <w:t xml:space="preserve"> </w:t>
            </w:r>
            <w:r>
              <w:rPr>
                <w:spacing w:val="-2"/>
              </w:rPr>
              <w:t>Lights</w:t>
            </w:r>
          </w:p>
        </w:tc>
        <w:tc>
          <w:tcPr>
            <w:tcW w:w="540" w:type="dxa"/>
            <w:tcBorders>
              <w:left w:val="single" w:sz="4" w:space="0" w:color="000000"/>
              <w:right w:val="single" w:sz="4" w:space="0" w:color="000000"/>
            </w:tcBorders>
          </w:tcPr>
          <w:p w14:paraId="0DC72D9F" w14:textId="77777777" w:rsidR="004D6560" w:rsidRDefault="004D6560">
            <w:pPr>
              <w:pStyle w:val="TableParagraph"/>
              <w:rPr>
                <w:rFonts w:ascii="Times New Roman"/>
                <w:sz w:val="20"/>
              </w:rPr>
            </w:pPr>
          </w:p>
        </w:tc>
        <w:tc>
          <w:tcPr>
            <w:tcW w:w="274" w:type="dxa"/>
            <w:tcBorders>
              <w:left w:val="single" w:sz="4" w:space="0" w:color="000000"/>
            </w:tcBorders>
          </w:tcPr>
          <w:p w14:paraId="2D2DD6B9" w14:textId="77777777" w:rsidR="004D6560" w:rsidRDefault="004D6560">
            <w:pPr>
              <w:pStyle w:val="TableParagraph"/>
              <w:rPr>
                <w:rFonts w:ascii="Times New Roman"/>
                <w:sz w:val="20"/>
              </w:rPr>
            </w:pPr>
          </w:p>
        </w:tc>
        <w:tc>
          <w:tcPr>
            <w:tcW w:w="176" w:type="dxa"/>
            <w:tcBorders>
              <w:right w:val="single" w:sz="4" w:space="0" w:color="000000"/>
            </w:tcBorders>
          </w:tcPr>
          <w:p w14:paraId="52934641"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76FB1DA7" w14:textId="77777777" w:rsidR="004D6560" w:rsidRDefault="004D6560">
            <w:pPr>
              <w:pStyle w:val="TableParagraph"/>
              <w:rPr>
                <w:rFonts w:ascii="Times New Roman"/>
                <w:sz w:val="20"/>
              </w:rPr>
            </w:pPr>
          </w:p>
        </w:tc>
        <w:tc>
          <w:tcPr>
            <w:tcW w:w="2010" w:type="dxa"/>
            <w:tcBorders>
              <w:left w:val="single" w:sz="4" w:space="0" w:color="000000"/>
            </w:tcBorders>
          </w:tcPr>
          <w:p w14:paraId="1AAD7B0B" w14:textId="77777777" w:rsidR="004D6560" w:rsidRDefault="004D6560">
            <w:pPr>
              <w:pStyle w:val="TableParagraph"/>
              <w:rPr>
                <w:rFonts w:ascii="Times New Roman"/>
                <w:sz w:val="20"/>
              </w:rPr>
            </w:pPr>
          </w:p>
        </w:tc>
        <w:tc>
          <w:tcPr>
            <w:tcW w:w="2317" w:type="dxa"/>
            <w:tcBorders>
              <w:right w:val="single" w:sz="4" w:space="0" w:color="000000"/>
            </w:tcBorders>
          </w:tcPr>
          <w:p w14:paraId="0C5613B7" w14:textId="77777777" w:rsidR="004D6560" w:rsidRDefault="004D6560">
            <w:pPr>
              <w:pStyle w:val="TableParagraph"/>
              <w:rPr>
                <w:rFonts w:ascii="Times New Roman"/>
                <w:sz w:val="20"/>
              </w:rPr>
            </w:pPr>
          </w:p>
        </w:tc>
      </w:tr>
      <w:tr w:rsidR="004D6560" w14:paraId="14E5DD65" w14:textId="77777777">
        <w:trPr>
          <w:trHeight w:val="491"/>
        </w:trPr>
        <w:tc>
          <w:tcPr>
            <w:tcW w:w="1179" w:type="dxa"/>
            <w:tcBorders>
              <w:left w:val="single" w:sz="4" w:space="0" w:color="000000"/>
            </w:tcBorders>
          </w:tcPr>
          <w:p w14:paraId="562B947A" w14:textId="77777777" w:rsidR="004D6560" w:rsidRDefault="00BD472B">
            <w:pPr>
              <w:pStyle w:val="TableParagraph"/>
              <w:spacing w:before="116"/>
              <w:ind w:left="28"/>
              <w:rPr>
                <w:b/>
              </w:rPr>
            </w:pPr>
            <w:r>
              <w:rPr>
                <w:b/>
                <w:spacing w:val="-2"/>
              </w:rPr>
              <w:t>18-</w:t>
            </w:r>
            <w:r>
              <w:rPr>
                <w:b/>
                <w:spacing w:val="-7"/>
              </w:rPr>
              <w:t>01</w:t>
            </w:r>
          </w:p>
        </w:tc>
        <w:tc>
          <w:tcPr>
            <w:tcW w:w="3047" w:type="dxa"/>
            <w:tcBorders>
              <w:right w:val="single" w:sz="4" w:space="0" w:color="000000"/>
            </w:tcBorders>
          </w:tcPr>
          <w:p w14:paraId="60EBEC60" w14:textId="77777777" w:rsidR="004D6560" w:rsidRDefault="00BD472B">
            <w:pPr>
              <w:pStyle w:val="TableParagraph"/>
              <w:spacing w:before="116"/>
              <w:ind w:left="95"/>
            </w:pPr>
            <w:r>
              <w:t>Dome</w:t>
            </w:r>
            <w:r>
              <w:rPr>
                <w:spacing w:val="-5"/>
              </w:rPr>
              <w:t xml:space="preserve"> </w:t>
            </w:r>
            <w:r>
              <w:rPr>
                <w:spacing w:val="-2"/>
              </w:rPr>
              <w:t>Lights</w:t>
            </w:r>
          </w:p>
        </w:tc>
        <w:tc>
          <w:tcPr>
            <w:tcW w:w="540" w:type="dxa"/>
            <w:tcBorders>
              <w:left w:val="single" w:sz="4" w:space="0" w:color="000000"/>
              <w:right w:val="single" w:sz="4" w:space="0" w:color="000000"/>
            </w:tcBorders>
          </w:tcPr>
          <w:p w14:paraId="55D819D5" w14:textId="77777777" w:rsidR="004D6560" w:rsidRDefault="00BD472B">
            <w:pPr>
              <w:pStyle w:val="TableParagraph"/>
              <w:spacing w:before="116"/>
              <w:ind w:left="12" w:right="8"/>
              <w:jc w:val="center"/>
              <w:rPr>
                <w:b/>
              </w:rPr>
            </w:pPr>
            <w:r>
              <w:rPr>
                <w:b/>
                <w:spacing w:val="-10"/>
              </w:rPr>
              <w:t>C</w:t>
            </w:r>
          </w:p>
        </w:tc>
        <w:tc>
          <w:tcPr>
            <w:tcW w:w="274" w:type="dxa"/>
            <w:tcBorders>
              <w:left w:val="single" w:sz="4" w:space="0" w:color="000000"/>
            </w:tcBorders>
          </w:tcPr>
          <w:p w14:paraId="5E63DCFD" w14:textId="77777777" w:rsidR="004D6560" w:rsidRDefault="00BD472B">
            <w:pPr>
              <w:pStyle w:val="TableParagraph"/>
              <w:spacing w:before="116"/>
              <w:ind w:left="160" w:right="-29"/>
              <w:jc w:val="center"/>
              <w:rPr>
                <w:b/>
              </w:rPr>
            </w:pPr>
            <w:r>
              <w:rPr>
                <w:b/>
                <w:spacing w:val="-10"/>
              </w:rPr>
              <w:t>3</w:t>
            </w:r>
          </w:p>
        </w:tc>
        <w:tc>
          <w:tcPr>
            <w:tcW w:w="176" w:type="dxa"/>
            <w:tcBorders>
              <w:right w:val="single" w:sz="4" w:space="0" w:color="000000"/>
            </w:tcBorders>
          </w:tcPr>
          <w:p w14:paraId="3821C33B"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024B88CD" w14:textId="77777777" w:rsidR="004D6560" w:rsidRDefault="00BD472B">
            <w:pPr>
              <w:pStyle w:val="TableParagraph"/>
              <w:spacing w:before="116"/>
              <w:ind w:left="7"/>
              <w:jc w:val="center"/>
              <w:rPr>
                <w:b/>
              </w:rPr>
            </w:pPr>
            <w:r>
              <w:rPr>
                <w:b/>
                <w:spacing w:val="-10"/>
              </w:rPr>
              <w:t>0</w:t>
            </w:r>
          </w:p>
        </w:tc>
        <w:tc>
          <w:tcPr>
            <w:tcW w:w="2010" w:type="dxa"/>
            <w:tcBorders>
              <w:left w:val="single" w:sz="4" w:space="0" w:color="000000"/>
            </w:tcBorders>
          </w:tcPr>
          <w:p w14:paraId="26CBD633" w14:textId="77777777" w:rsidR="004D6560" w:rsidRDefault="00BD472B">
            <w:pPr>
              <w:pStyle w:val="TableParagraph"/>
              <w:spacing w:before="116"/>
              <w:ind w:left="26"/>
            </w:pPr>
            <w:r>
              <w:t>May</w:t>
            </w:r>
            <w:r>
              <w:rPr>
                <w:spacing w:val="-1"/>
              </w:rPr>
              <w:t xml:space="preserve"> </w:t>
            </w:r>
            <w:r>
              <w:t>be</w:t>
            </w:r>
            <w:r>
              <w:rPr>
                <w:spacing w:val="-2"/>
              </w:rPr>
              <w:t xml:space="preserve"> inoperative.</w:t>
            </w:r>
          </w:p>
        </w:tc>
        <w:tc>
          <w:tcPr>
            <w:tcW w:w="2317" w:type="dxa"/>
            <w:tcBorders>
              <w:right w:val="single" w:sz="4" w:space="0" w:color="000000"/>
            </w:tcBorders>
          </w:tcPr>
          <w:p w14:paraId="74E51F12" w14:textId="77777777" w:rsidR="004D6560" w:rsidRDefault="004D6560">
            <w:pPr>
              <w:pStyle w:val="TableParagraph"/>
              <w:rPr>
                <w:rFonts w:ascii="Times New Roman"/>
                <w:sz w:val="20"/>
              </w:rPr>
            </w:pPr>
          </w:p>
        </w:tc>
      </w:tr>
      <w:tr w:rsidR="004D6560" w14:paraId="1F390B44" w14:textId="77777777">
        <w:trPr>
          <w:trHeight w:val="493"/>
        </w:trPr>
        <w:tc>
          <w:tcPr>
            <w:tcW w:w="1179" w:type="dxa"/>
            <w:tcBorders>
              <w:left w:val="single" w:sz="4" w:space="0" w:color="000000"/>
            </w:tcBorders>
          </w:tcPr>
          <w:p w14:paraId="516B15E0" w14:textId="77777777" w:rsidR="004D6560" w:rsidRDefault="00BD472B">
            <w:pPr>
              <w:pStyle w:val="TableParagraph"/>
              <w:spacing w:before="116"/>
              <w:ind w:left="28"/>
              <w:rPr>
                <w:b/>
              </w:rPr>
            </w:pPr>
            <w:r>
              <w:rPr>
                <w:b/>
                <w:spacing w:val="-2"/>
              </w:rPr>
              <w:t>18-</w:t>
            </w:r>
            <w:r>
              <w:rPr>
                <w:b/>
                <w:spacing w:val="-7"/>
              </w:rPr>
              <w:t>02</w:t>
            </w:r>
          </w:p>
        </w:tc>
        <w:tc>
          <w:tcPr>
            <w:tcW w:w="3047" w:type="dxa"/>
            <w:tcBorders>
              <w:right w:val="single" w:sz="4" w:space="0" w:color="000000"/>
            </w:tcBorders>
          </w:tcPr>
          <w:p w14:paraId="14331655" w14:textId="77777777" w:rsidR="004D6560" w:rsidRDefault="00BD472B">
            <w:pPr>
              <w:pStyle w:val="TableParagraph"/>
              <w:spacing w:before="116"/>
              <w:ind w:left="95"/>
            </w:pPr>
            <w:r>
              <w:t>Inspection</w:t>
            </w:r>
            <w:r>
              <w:rPr>
                <w:spacing w:val="-7"/>
              </w:rPr>
              <w:t xml:space="preserve"> </w:t>
            </w:r>
            <w:r>
              <w:t>Flood</w:t>
            </w:r>
            <w:r>
              <w:rPr>
                <w:spacing w:val="-4"/>
              </w:rPr>
              <w:t xml:space="preserve"> </w:t>
            </w:r>
            <w:r>
              <w:rPr>
                <w:spacing w:val="-2"/>
              </w:rPr>
              <w:t>Lights</w:t>
            </w:r>
          </w:p>
        </w:tc>
        <w:tc>
          <w:tcPr>
            <w:tcW w:w="540" w:type="dxa"/>
            <w:tcBorders>
              <w:left w:val="single" w:sz="4" w:space="0" w:color="000000"/>
              <w:right w:val="single" w:sz="4" w:space="0" w:color="000000"/>
            </w:tcBorders>
          </w:tcPr>
          <w:p w14:paraId="06EC7A32" w14:textId="77777777" w:rsidR="004D6560" w:rsidRDefault="004D6560">
            <w:pPr>
              <w:pStyle w:val="TableParagraph"/>
              <w:rPr>
                <w:rFonts w:ascii="Times New Roman"/>
                <w:sz w:val="20"/>
              </w:rPr>
            </w:pPr>
          </w:p>
        </w:tc>
        <w:tc>
          <w:tcPr>
            <w:tcW w:w="274" w:type="dxa"/>
            <w:tcBorders>
              <w:left w:val="single" w:sz="4" w:space="0" w:color="000000"/>
            </w:tcBorders>
          </w:tcPr>
          <w:p w14:paraId="3918964C" w14:textId="77777777" w:rsidR="004D6560" w:rsidRDefault="004D6560">
            <w:pPr>
              <w:pStyle w:val="TableParagraph"/>
              <w:rPr>
                <w:rFonts w:ascii="Times New Roman"/>
                <w:sz w:val="20"/>
              </w:rPr>
            </w:pPr>
          </w:p>
        </w:tc>
        <w:tc>
          <w:tcPr>
            <w:tcW w:w="176" w:type="dxa"/>
            <w:tcBorders>
              <w:right w:val="single" w:sz="4" w:space="0" w:color="000000"/>
            </w:tcBorders>
          </w:tcPr>
          <w:p w14:paraId="7F4ABC0B" w14:textId="77777777" w:rsidR="004D6560" w:rsidRDefault="004D6560">
            <w:pPr>
              <w:pStyle w:val="TableParagraph"/>
              <w:rPr>
                <w:rFonts w:ascii="Times New Roman"/>
                <w:sz w:val="20"/>
              </w:rPr>
            </w:pPr>
          </w:p>
        </w:tc>
        <w:tc>
          <w:tcPr>
            <w:tcW w:w="541" w:type="dxa"/>
            <w:tcBorders>
              <w:left w:val="single" w:sz="4" w:space="0" w:color="000000"/>
              <w:right w:val="single" w:sz="4" w:space="0" w:color="000000"/>
            </w:tcBorders>
          </w:tcPr>
          <w:p w14:paraId="711CFB69" w14:textId="77777777" w:rsidR="004D6560" w:rsidRDefault="004D6560">
            <w:pPr>
              <w:pStyle w:val="TableParagraph"/>
              <w:rPr>
                <w:rFonts w:ascii="Times New Roman"/>
                <w:sz w:val="20"/>
              </w:rPr>
            </w:pPr>
          </w:p>
        </w:tc>
        <w:tc>
          <w:tcPr>
            <w:tcW w:w="2010" w:type="dxa"/>
            <w:tcBorders>
              <w:left w:val="single" w:sz="4" w:space="0" w:color="000000"/>
            </w:tcBorders>
          </w:tcPr>
          <w:p w14:paraId="7FE5F070" w14:textId="77777777" w:rsidR="004D6560" w:rsidRDefault="004D6560">
            <w:pPr>
              <w:pStyle w:val="TableParagraph"/>
              <w:rPr>
                <w:rFonts w:ascii="Times New Roman"/>
                <w:sz w:val="20"/>
              </w:rPr>
            </w:pPr>
          </w:p>
        </w:tc>
        <w:tc>
          <w:tcPr>
            <w:tcW w:w="2317" w:type="dxa"/>
            <w:tcBorders>
              <w:right w:val="single" w:sz="4" w:space="0" w:color="000000"/>
            </w:tcBorders>
          </w:tcPr>
          <w:p w14:paraId="3345FE49" w14:textId="77777777" w:rsidR="004D6560" w:rsidRDefault="004D6560">
            <w:pPr>
              <w:pStyle w:val="TableParagraph"/>
              <w:rPr>
                <w:rFonts w:ascii="Times New Roman"/>
                <w:sz w:val="20"/>
              </w:rPr>
            </w:pPr>
          </w:p>
        </w:tc>
      </w:tr>
      <w:tr w:rsidR="004D6560" w14:paraId="35935335" w14:textId="77777777">
        <w:trPr>
          <w:trHeight w:val="863"/>
        </w:trPr>
        <w:tc>
          <w:tcPr>
            <w:tcW w:w="1179" w:type="dxa"/>
            <w:tcBorders>
              <w:left w:val="single" w:sz="4" w:space="0" w:color="000000"/>
              <w:bottom w:val="single" w:sz="4" w:space="0" w:color="000000"/>
            </w:tcBorders>
          </w:tcPr>
          <w:p w14:paraId="6A71F3E3" w14:textId="77777777" w:rsidR="004D6560" w:rsidRDefault="00BD472B">
            <w:pPr>
              <w:pStyle w:val="TableParagraph"/>
              <w:spacing w:before="117"/>
              <w:ind w:left="28"/>
              <w:rPr>
                <w:b/>
              </w:rPr>
            </w:pPr>
            <w:r>
              <w:rPr>
                <w:b/>
                <w:spacing w:val="-2"/>
              </w:rPr>
              <w:t>18-02-</w:t>
            </w:r>
            <w:r>
              <w:rPr>
                <w:b/>
                <w:spacing w:val="-5"/>
              </w:rPr>
              <w:t>01</w:t>
            </w:r>
          </w:p>
        </w:tc>
        <w:tc>
          <w:tcPr>
            <w:tcW w:w="3047" w:type="dxa"/>
            <w:tcBorders>
              <w:bottom w:val="single" w:sz="4" w:space="0" w:color="000000"/>
              <w:right w:val="single" w:sz="4" w:space="0" w:color="000000"/>
            </w:tcBorders>
          </w:tcPr>
          <w:p w14:paraId="30A6308B" w14:textId="77777777" w:rsidR="004D6560" w:rsidRDefault="00BD472B">
            <w:pPr>
              <w:pStyle w:val="TableParagraph"/>
              <w:spacing w:before="117" w:line="252" w:lineRule="exact"/>
              <w:ind w:left="95"/>
            </w:pPr>
            <w:r>
              <w:rPr>
                <w:spacing w:val="-2"/>
              </w:rPr>
              <w:t>(-100/-200/-</w:t>
            </w:r>
            <w:r>
              <w:rPr>
                <w:spacing w:val="-4"/>
              </w:rPr>
              <w:t>300/</w:t>
            </w:r>
          </w:p>
          <w:p w14:paraId="72A11F9B" w14:textId="77777777" w:rsidR="004D6560" w:rsidRDefault="00BD472B">
            <w:pPr>
              <w:pStyle w:val="TableParagraph"/>
              <w:spacing w:line="252" w:lineRule="exact"/>
              <w:ind w:left="95"/>
            </w:pPr>
            <w:r>
              <w:rPr>
                <w:spacing w:val="-2"/>
              </w:rPr>
              <w:t>-400/-</w:t>
            </w:r>
            <w:r>
              <w:rPr>
                <w:spacing w:val="-4"/>
              </w:rPr>
              <w:t>500)</w:t>
            </w:r>
          </w:p>
        </w:tc>
        <w:tc>
          <w:tcPr>
            <w:tcW w:w="540" w:type="dxa"/>
            <w:tcBorders>
              <w:left w:val="single" w:sz="4" w:space="0" w:color="000000"/>
              <w:bottom w:val="single" w:sz="4" w:space="0" w:color="000000"/>
              <w:right w:val="single" w:sz="4" w:space="0" w:color="000000"/>
            </w:tcBorders>
          </w:tcPr>
          <w:p w14:paraId="2A4678B8" w14:textId="77777777" w:rsidR="004D6560" w:rsidRDefault="004D6560">
            <w:pPr>
              <w:pStyle w:val="TableParagraph"/>
              <w:rPr>
                <w:rFonts w:ascii="Times New Roman"/>
                <w:sz w:val="20"/>
              </w:rPr>
            </w:pPr>
          </w:p>
        </w:tc>
        <w:tc>
          <w:tcPr>
            <w:tcW w:w="274" w:type="dxa"/>
            <w:tcBorders>
              <w:left w:val="single" w:sz="4" w:space="0" w:color="000000"/>
              <w:bottom w:val="single" w:sz="4" w:space="0" w:color="000000"/>
            </w:tcBorders>
          </w:tcPr>
          <w:p w14:paraId="6C91E49C" w14:textId="77777777" w:rsidR="004D6560" w:rsidRDefault="004D6560">
            <w:pPr>
              <w:pStyle w:val="TableParagraph"/>
              <w:rPr>
                <w:rFonts w:ascii="Times New Roman"/>
                <w:sz w:val="20"/>
              </w:rPr>
            </w:pPr>
          </w:p>
        </w:tc>
        <w:tc>
          <w:tcPr>
            <w:tcW w:w="176" w:type="dxa"/>
            <w:tcBorders>
              <w:bottom w:val="single" w:sz="4" w:space="0" w:color="000000"/>
              <w:right w:val="single" w:sz="4" w:space="0" w:color="000000"/>
            </w:tcBorders>
          </w:tcPr>
          <w:p w14:paraId="33FC3699" w14:textId="77777777" w:rsidR="004D6560" w:rsidRDefault="004D6560">
            <w:pPr>
              <w:pStyle w:val="TableParagraph"/>
              <w:rPr>
                <w:rFonts w:ascii="Times New Roman"/>
                <w:sz w:val="20"/>
              </w:rPr>
            </w:pPr>
          </w:p>
        </w:tc>
        <w:tc>
          <w:tcPr>
            <w:tcW w:w="541" w:type="dxa"/>
            <w:tcBorders>
              <w:left w:val="single" w:sz="4" w:space="0" w:color="000000"/>
              <w:bottom w:val="single" w:sz="4" w:space="0" w:color="000000"/>
              <w:right w:val="single" w:sz="4" w:space="0" w:color="000000"/>
            </w:tcBorders>
          </w:tcPr>
          <w:p w14:paraId="6DC76438" w14:textId="77777777" w:rsidR="004D6560" w:rsidRDefault="004D6560">
            <w:pPr>
              <w:pStyle w:val="TableParagraph"/>
              <w:rPr>
                <w:rFonts w:ascii="Times New Roman"/>
                <w:sz w:val="20"/>
              </w:rPr>
            </w:pPr>
          </w:p>
        </w:tc>
        <w:tc>
          <w:tcPr>
            <w:tcW w:w="2010" w:type="dxa"/>
            <w:tcBorders>
              <w:left w:val="single" w:sz="4" w:space="0" w:color="000000"/>
              <w:bottom w:val="single" w:sz="4" w:space="0" w:color="000000"/>
            </w:tcBorders>
          </w:tcPr>
          <w:p w14:paraId="155CB3FA" w14:textId="77777777" w:rsidR="004D6560" w:rsidRDefault="004D6560">
            <w:pPr>
              <w:pStyle w:val="TableParagraph"/>
              <w:rPr>
                <w:rFonts w:ascii="Times New Roman"/>
                <w:sz w:val="20"/>
              </w:rPr>
            </w:pPr>
          </w:p>
        </w:tc>
        <w:tc>
          <w:tcPr>
            <w:tcW w:w="2317" w:type="dxa"/>
            <w:tcBorders>
              <w:bottom w:val="single" w:sz="4" w:space="0" w:color="000000"/>
              <w:right w:val="single" w:sz="4" w:space="0" w:color="000000"/>
            </w:tcBorders>
          </w:tcPr>
          <w:p w14:paraId="20714C92" w14:textId="77777777" w:rsidR="004D6560" w:rsidRDefault="004D6560">
            <w:pPr>
              <w:pStyle w:val="TableParagraph"/>
              <w:rPr>
                <w:rFonts w:ascii="Times New Roman"/>
                <w:sz w:val="20"/>
              </w:rPr>
            </w:pPr>
          </w:p>
        </w:tc>
      </w:tr>
    </w:tbl>
    <w:p w14:paraId="6FEBEDB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255A3A1" w14:textId="77777777">
        <w:trPr>
          <w:trHeight w:val="685"/>
        </w:trPr>
        <w:tc>
          <w:tcPr>
            <w:tcW w:w="4718" w:type="dxa"/>
            <w:gridSpan w:val="3"/>
            <w:tcBorders>
              <w:right w:val="nil"/>
            </w:tcBorders>
          </w:tcPr>
          <w:p w14:paraId="490C9BE4"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3C55C10" w14:textId="77777777" w:rsidR="004D6560" w:rsidRDefault="004D6560">
            <w:pPr>
              <w:pStyle w:val="TableParagraph"/>
              <w:rPr>
                <w:rFonts w:ascii="Times New Roman"/>
                <w:sz w:val="20"/>
              </w:rPr>
            </w:pPr>
          </w:p>
        </w:tc>
        <w:tc>
          <w:tcPr>
            <w:tcW w:w="175" w:type="dxa"/>
            <w:tcBorders>
              <w:left w:val="nil"/>
              <w:right w:val="nil"/>
            </w:tcBorders>
          </w:tcPr>
          <w:p w14:paraId="45698A4F" w14:textId="77777777" w:rsidR="004D6560" w:rsidRDefault="004D6560">
            <w:pPr>
              <w:pStyle w:val="TableParagraph"/>
              <w:rPr>
                <w:rFonts w:ascii="Times New Roman"/>
                <w:sz w:val="20"/>
              </w:rPr>
            </w:pPr>
          </w:p>
        </w:tc>
        <w:tc>
          <w:tcPr>
            <w:tcW w:w="494" w:type="dxa"/>
            <w:tcBorders>
              <w:left w:val="nil"/>
              <w:right w:val="nil"/>
            </w:tcBorders>
          </w:tcPr>
          <w:p w14:paraId="7CEBD0E3" w14:textId="77777777" w:rsidR="004D6560" w:rsidRDefault="004D6560">
            <w:pPr>
              <w:pStyle w:val="TableParagraph"/>
              <w:rPr>
                <w:rFonts w:ascii="Times New Roman"/>
                <w:sz w:val="20"/>
              </w:rPr>
            </w:pPr>
          </w:p>
        </w:tc>
        <w:tc>
          <w:tcPr>
            <w:tcW w:w="4369" w:type="dxa"/>
            <w:gridSpan w:val="2"/>
            <w:tcBorders>
              <w:left w:val="nil"/>
            </w:tcBorders>
          </w:tcPr>
          <w:p w14:paraId="7DB98CA5"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D6C81C0" w14:textId="77777777">
        <w:trPr>
          <w:trHeight w:val="683"/>
        </w:trPr>
        <w:tc>
          <w:tcPr>
            <w:tcW w:w="4224" w:type="dxa"/>
            <w:gridSpan w:val="2"/>
            <w:tcBorders>
              <w:right w:val="nil"/>
            </w:tcBorders>
          </w:tcPr>
          <w:p w14:paraId="3A7343E9"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301151D" w14:textId="77777777" w:rsidR="004D6560" w:rsidRDefault="004D6560">
            <w:pPr>
              <w:pStyle w:val="TableParagraph"/>
              <w:rPr>
                <w:rFonts w:ascii="Times New Roman"/>
                <w:sz w:val="20"/>
              </w:rPr>
            </w:pPr>
          </w:p>
        </w:tc>
        <w:tc>
          <w:tcPr>
            <w:tcW w:w="321" w:type="dxa"/>
            <w:tcBorders>
              <w:left w:val="nil"/>
              <w:right w:val="nil"/>
            </w:tcBorders>
          </w:tcPr>
          <w:p w14:paraId="0B93E0B7" w14:textId="77777777" w:rsidR="004D6560" w:rsidRDefault="004D6560">
            <w:pPr>
              <w:pStyle w:val="TableParagraph"/>
              <w:rPr>
                <w:rFonts w:ascii="Times New Roman"/>
                <w:sz w:val="20"/>
              </w:rPr>
            </w:pPr>
          </w:p>
        </w:tc>
        <w:tc>
          <w:tcPr>
            <w:tcW w:w="175" w:type="dxa"/>
            <w:tcBorders>
              <w:left w:val="nil"/>
              <w:right w:val="nil"/>
            </w:tcBorders>
          </w:tcPr>
          <w:p w14:paraId="4320849A" w14:textId="77777777" w:rsidR="004D6560" w:rsidRDefault="004D6560">
            <w:pPr>
              <w:pStyle w:val="TableParagraph"/>
              <w:rPr>
                <w:rFonts w:ascii="Times New Roman"/>
                <w:sz w:val="20"/>
              </w:rPr>
            </w:pPr>
          </w:p>
        </w:tc>
        <w:tc>
          <w:tcPr>
            <w:tcW w:w="494" w:type="dxa"/>
            <w:tcBorders>
              <w:left w:val="nil"/>
              <w:right w:val="nil"/>
            </w:tcBorders>
          </w:tcPr>
          <w:p w14:paraId="518BE3A8" w14:textId="77777777" w:rsidR="004D6560" w:rsidRDefault="004D6560">
            <w:pPr>
              <w:pStyle w:val="TableParagraph"/>
              <w:rPr>
                <w:rFonts w:ascii="Times New Roman"/>
                <w:sz w:val="20"/>
              </w:rPr>
            </w:pPr>
          </w:p>
        </w:tc>
        <w:tc>
          <w:tcPr>
            <w:tcW w:w="1976" w:type="dxa"/>
            <w:tcBorders>
              <w:left w:val="nil"/>
              <w:right w:val="nil"/>
            </w:tcBorders>
          </w:tcPr>
          <w:p w14:paraId="7EA98A74" w14:textId="77777777" w:rsidR="004D6560" w:rsidRDefault="004D6560">
            <w:pPr>
              <w:pStyle w:val="TableParagraph"/>
              <w:rPr>
                <w:rFonts w:ascii="Times New Roman"/>
                <w:sz w:val="20"/>
              </w:rPr>
            </w:pPr>
          </w:p>
        </w:tc>
        <w:tc>
          <w:tcPr>
            <w:tcW w:w="2393" w:type="dxa"/>
            <w:tcBorders>
              <w:left w:val="nil"/>
            </w:tcBorders>
          </w:tcPr>
          <w:p w14:paraId="49318FF5" w14:textId="77777777" w:rsidR="004D6560" w:rsidRDefault="00BD472B">
            <w:pPr>
              <w:pStyle w:val="TableParagraph"/>
              <w:spacing w:before="28"/>
              <w:ind w:left="655"/>
            </w:pPr>
            <w:r>
              <w:t>PAGE</w:t>
            </w:r>
            <w:r>
              <w:rPr>
                <w:spacing w:val="-5"/>
              </w:rPr>
              <w:t xml:space="preserve"> </w:t>
            </w:r>
            <w:r>
              <w:t>NO.</w:t>
            </w:r>
            <w:r>
              <w:rPr>
                <w:spacing w:val="-2"/>
              </w:rPr>
              <w:t xml:space="preserve"> </w:t>
            </w:r>
            <w:r>
              <w:t>33-</w:t>
            </w:r>
            <w:r>
              <w:rPr>
                <w:spacing w:val="-5"/>
              </w:rPr>
              <w:t>13</w:t>
            </w:r>
          </w:p>
        </w:tc>
      </w:tr>
      <w:tr w:rsidR="004D6560" w14:paraId="62A097D5" w14:textId="77777777">
        <w:trPr>
          <w:trHeight w:val="1388"/>
        </w:trPr>
        <w:tc>
          <w:tcPr>
            <w:tcW w:w="5039" w:type="dxa"/>
            <w:gridSpan w:val="4"/>
            <w:tcBorders>
              <w:bottom w:val="double" w:sz="4" w:space="0" w:color="000000"/>
            </w:tcBorders>
          </w:tcPr>
          <w:p w14:paraId="16BA4AC4" w14:textId="77777777" w:rsidR="004D6560" w:rsidRDefault="004D6560">
            <w:pPr>
              <w:pStyle w:val="TableParagraph"/>
              <w:spacing w:before="126"/>
            </w:pPr>
          </w:p>
          <w:p w14:paraId="03D2F488" w14:textId="77777777" w:rsidR="004D6560" w:rsidRDefault="00BD472B">
            <w:pPr>
              <w:pStyle w:val="TableParagraph"/>
              <w:ind w:left="57"/>
            </w:pPr>
            <w:r>
              <w:rPr>
                <w:spacing w:val="-2"/>
              </w:rPr>
              <w:t>AIRCRAFT:</w:t>
            </w:r>
          </w:p>
          <w:p w14:paraId="4EFBC924"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C604BB6" w14:textId="77777777" w:rsidR="004D6560" w:rsidRDefault="00BD472B">
            <w:pPr>
              <w:pStyle w:val="TableParagraph"/>
              <w:spacing w:before="28" w:line="252" w:lineRule="exact"/>
              <w:rPr>
                <w:b/>
              </w:rPr>
            </w:pPr>
            <w:r>
              <w:rPr>
                <w:b/>
              </w:rPr>
              <w:t>TABLE</w:t>
            </w:r>
            <w:r>
              <w:rPr>
                <w:b/>
                <w:spacing w:val="-5"/>
              </w:rPr>
              <w:t xml:space="preserve"> KEY</w:t>
            </w:r>
          </w:p>
          <w:p w14:paraId="05455299" w14:textId="77777777" w:rsidR="004D6560" w:rsidRDefault="00BD472B">
            <w:pPr>
              <w:pStyle w:val="TableParagraph"/>
              <w:numPr>
                <w:ilvl w:val="0"/>
                <w:numId w:val="222"/>
              </w:numPr>
              <w:tabs>
                <w:tab w:val="left" w:pos="776"/>
              </w:tabs>
              <w:spacing w:line="252" w:lineRule="exact"/>
              <w:ind w:left="776" w:hanging="358"/>
            </w:pPr>
            <w:r>
              <w:t>REPAIR</w:t>
            </w:r>
            <w:r>
              <w:rPr>
                <w:spacing w:val="-4"/>
              </w:rPr>
              <w:t xml:space="preserve"> </w:t>
            </w:r>
            <w:r>
              <w:rPr>
                <w:spacing w:val="-2"/>
              </w:rPr>
              <w:t>CATEGORY</w:t>
            </w:r>
          </w:p>
          <w:p w14:paraId="4F7E6404" w14:textId="77777777" w:rsidR="004D6560" w:rsidRDefault="00BD472B">
            <w:pPr>
              <w:pStyle w:val="TableParagraph"/>
              <w:numPr>
                <w:ilvl w:val="0"/>
                <w:numId w:val="222"/>
              </w:numPr>
              <w:tabs>
                <w:tab w:val="left" w:pos="776"/>
              </w:tabs>
              <w:spacing w:before="2" w:line="252" w:lineRule="exact"/>
              <w:ind w:left="776" w:hanging="358"/>
            </w:pPr>
            <w:r>
              <w:t>NO.</w:t>
            </w:r>
            <w:r>
              <w:rPr>
                <w:spacing w:val="-1"/>
              </w:rPr>
              <w:t xml:space="preserve"> </w:t>
            </w:r>
            <w:r>
              <w:rPr>
                <w:spacing w:val="-2"/>
              </w:rPr>
              <w:t>INSTALLED</w:t>
            </w:r>
          </w:p>
          <w:p w14:paraId="3ECFBC47" w14:textId="77777777" w:rsidR="004D6560" w:rsidRDefault="00BD472B">
            <w:pPr>
              <w:pStyle w:val="TableParagraph"/>
              <w:numPr>
                <w:ilvl w:val="0"/>
                <w:numId w:val="222"/>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276CCEE" w14:textId="77777777" w:rsidR="004D6560" w:rsidRDefault="00BD472B">
            <w:pPr>
              <w:pStyle w:val="TableParagraph"/>
              <w:numPr>
                <w:ilvl w:val="0"/>
                <w:numId w:val="222"/>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49A984B0" w14:textId="77777777">
        <w:trPr>
          <w:trHeight w:val="258"/>
        </w:trPr>
        <w:tc>
          <w:tcPr>
            <w:tcW w:w="10077" w:type="dxa"/>
            <w:gridSpan w:val="8"/>
            <w:tcBorders>
              <w:top w:val="double" w:sz="4" w:space="0" w:color="000000"/>
            </w:tcBorders>
            <w:shd w:val="clear" w:color="auto" w:fill="D9D9D9"/>
          </w:tcPr>
          <w:p w14:paraId="45EDAA42" w14:textId="77777777" w:rsidR="004D6560" w:rsidRDefault="00BD472B">
            <w:pPr>
              <w:pStyle w:val="TableParagraph"/>
              <w:spacing w:before="6" w:line="232" w:lineRule="exact"/>
              <w:ind w:left="4"/>
              <w:rPr>
                <w:b/>
              </w:rPr>
            </w:pPr>
            <w:r>
              <w:rPr>
                <w:b/>
              </w:rPr>
              <w:t>33.</w:t>
            </w:r>
            <w:r>
              <w:rPr>
                <w:b/>
                <w:spacing w:val="-2"/>
              </w:rPr>
              <w:t xml:space="preserve"> Lights</w:t>
            </w:r>
          </w:p>
        </w:tc>
      </w:tr>
      <w:tr w:rsidR="004D6560" w14:paraId="33BBD7BA" w14:textId="77777777">
        <w:trPr>
          <w:trHeight w:val="277"/>
        </w:trPr>
        <w:tc>
          <w:tcPr>
            <w:tcW w:w="1411" w:type="dxa"/>
            <w:tcBorders>
              <w:right w:val="nil"/>
            </w:tcBorders>
            <w:shd w:val="clear" w:color="auto" w:fill="D9D9D9"/>
          </w:tcPr>
          <w:p w14:paraId="07541E3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11717D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DFB5FDD"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F996E50"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C29C269"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9141DB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3C4108E"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85EAD53" w14:textId="77777777">
        <w:trPr>
          <w:trHeight w:val="628"/>
        </w:trPr>
        <w:tc>
          <w:tcPr>
            <w:tcW w:w="1411" w:type="dxa"/>
            <w:tcBorders>
              <w:bottom w:val="nil"/>
              <w:right w:val="nil"/>
            </w:tcBorders>
          </w:tcPr>
          <w:p w14:paraId="484FC0A1" w14:textId="77777777" w:rsidR="004D6560" w:rsidRDefault="004D6560">
            <w:pPr>
              <w:pStyle w:val="TableParagraph"/>
              <w:rPr>
                <w:rFonts w:ascii="Times New Roman"/>
                <w:sz w:val="20"/>
              </w:rPr>
            </w:pPr>
          </w:p>
        </w:tc>
        <w:tc>
          <w:tcPr>
            <w:tcW w:w="2813" w:type="dxa"/>
            <w:tcBorders>
              <w:left w:val="nil"/>
              <w:bottom w:val="nil"/>
            </w:tcBorders>
          </w:tcPr>
          <w:p w14:paraId="369DB3F6" w14:textId="77777777" w:rsidR="004D6560" w:rsidRDefault="00BD472B">
            <w:pPr>
              <w:pStyle w:val="TableParagraph"/>
              <w:ind w:left="326"/>
            </w:pPr>
            <w:r>
              <w:t>Inspection</w:t>
            </w:r>
            <w:r>
              <w:rPr>
                <w:spacing w:val="-16"/>
              </w:rPr>
              <w:t xml:space="preserve"> </w:t>
            </w:r>
            <w:r>
              <w:t>Flood</w:t>
            </w:r>
            <w:r>
              <w:rPr>
                <w:spacing w:val="-15"/>
              </w:rPr>
              <w:t xml:space="preserve"> </w:t>
            </w:r>
            <w:r>
              <w:t xml:space="preserve">Lights </w:t>
            </w:r>
            <w:r>
              <w:rPr>
                <w:spacing w:val="-2"/>
              </w:rPr>
              <w:t>(Cont’d)</w:t>
            </w:r>
          </w:p>
        </w:tc>
        <w:tc>
          <w:tcPr>
            <w:tcW w:w="494" w:type="dxa"/>
            <w:tcBorders>
              <w:bottom w:val="nil"/>
            </w:tcBorders>
          </w:tcPr>
          <w:p w14:paraId="5B0DA52E" w14:textId="77777777" w:rsidR="004D6560" w:rsidRDefault="004D6560">
            <w:pPr>
              <w:pStyle w:val="TableParagraph"/>
              <w:rPr>
                <w:rFonts w:ascii="Times New Roman"/>
                <w:sz w:val="20"/>
              </w:rPr>
            </w:pPr>
          </w:p>
        </w:tc>
        <w:tc>
          <w:tcPr>
            <w:tcW w:w="321" w:type="dxa"/>
            <w:tcBorders>
              <w:bottom w:val="nil"/>
              <w:right w:val="nil"/>
            </w:tcBorders>
          </w:tcPr>
          <w:p w14:paraId="3586B41F" w14:textId="77777777" w:rsidR="004D6560" w:rsidRDefault="004D6560">
            <w:pPr>
              <w:pStyle w:val="TableParagraph"/>
              <w:rPr>
                <w:rFonts w:ascii="Times New Roman"/>
                <w:sz w:val="20"/>
              </w:rPr>
            </w:pPr>
          </w:p>
        </w:tc>
        <w:tc>
          <w:tcPr>
            <w:tcW w:w="175" w:type="dxa"/>
            <w:tcBorders>
              <w:left w:val="nil"/>
              <w:bottom w:val="nil"/>
            </w:tcBorders>
          </w:tcPr>
          <w:p w14:paraId="0BB8DE02" w14:textId="77777777" w:rsidR="004D6560" w:rsidRDefault="004D6560">
            <w:pPr>
              <w:pStyle w:val="TableParagraph"/>
              <w:rPr>
                <w:rFonts w:ascii="Times New Roman"/>
                <w:sz w:val="20"/>
              </w:rPr>
            </w:pPr>
          </w:p>
        </w:tc>
        <w:tc>
          <w:tcPr>
            <w:tcW w:w="494" w:type="dxa"/>
            <w:tcBorders>
              <w:bottom w:val="nil"/>
            </w:tcBorders>
          </w:tcPr>
          <w:p w14:paraId="4E29B6E9" w14:textId="77777777" w:rsidR="004D6560" w:rsidRDefault="004D6560">
            <w:pPr>
              <w:pStyle w:val="TableParagraph"/>
              <w:rPr>
                <w:rFonts w:ascii="Times New Roman"/>
                <w:sz w:val="20"/>
              </w:rPr>
            </w:pPr>
          </w:p>
        </w:tc>
        <w:tc>
          <w:tcPr>
            <w:tcW w:w="4369" w:type="dxa"/>
            <w:gridSpan w:val="2"/>
            <w:tcBorders>
              <w:top w:val="nil"/>
              <w:bottom w:val="nil"/>
            </w:tcBorders>
          </w:tcPr>
          <w:p w14:paraId="315AEDB9" w14:textId="77777777" w:rsidR="004D6560" w:rsidRDefault="004D6560">
            <w:pPr>
              <w:pStyle w:val="TableParagraph"/>
              <w:rPr>
                <w:rFonts w:ascii="Times New Roman"/>
                <w:sz w:val="20"/>
              </w:rPr>
            </w:pPr>
          </w:p>
        </w:tc>
      </w:tr>
      <w:tr w:rsidR="004D6560" w14:paraId="751C1A46" w14:textId="77777777">
        <w:trPr>
          <w:trHeight w:val="998"/>
        </w:trPr>
        <w:tc>
          <w:tcPr>
            <w:tcW w:w="1411" w:type="dxa"/>
            <w:tcBorders>
              <w:top w:val="nil"/>
              <w:bottom w:val="nil"/>
              <w:right w:val="nil"/>
            </w:tcBorders>
          </w:tcPr>
          <w:p w14:paraId="332BF7D5" w14:textId="77777777" w:rsidR="004D6560" w:rsidRDefault="00BD472B">
            <w:pPr>
              <w:pStyle w:val="TableParagraph"/>
              <w:spacing w:before="117"/>
              <w:ind w:left="28"/>
              <w:rPr>
                <w:b/>
              </w:rPr>
            </w:pPr>
            <w:r>
              <w:rPr>
                <w:b/>
                <w:spacing w:val="-2"/>
              </w:rPr>
              <w:t>18-02-</w:t>
            </w:r>
            <w:r>
              <w:rPr>
                <w:b/>
                <w:spacing w:val="-5"/>
              </w:rPr>
              <w:t>01A</w:t>
            </w:r>
          </w:p>
        </w:tc>
        <w:tc>
          <w:tcPr>
            <w:tcW w:w="2813" w:type="dxa"/>
            <w:tcBorders>
              <w:top w:val="nil"/>
              <w:left w:val="nil"/>
              <w:bottom w:val="nil"/>
            </w:tcBorders>
          </w:tcPr>
          <w:p w14:paraId="38CF8670" w14:textId="77777777" w:rsidR="004D6560" w:rsidRDefault="004D6560">
            <w:pPr>
              <w:pStyle w:val="TableParagraph"/>
              <w:rPr>
                <w:rFonts w:ascii="Times New Roman"/>
                <w:sz w:val="20"/>
              </w:rPr>
            </w:pPr>
          </w:p>
        </w:tc>
        <w:tc>
          <w:tcPr>
            <w:tcW w:w="494" w:type="dxa"/>
            <w:tcBorders>
              <w:top w:val="nil"/>
              <w:bottom w:val="nil"/>
            </w:tcBorders>
          </w:tcPr>
          <w:p w14:paraId="0C654B49"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2505E5C5" w14:textId="77777777" w:rsidR="004D6560" w:rsidRDefault="00BD472B">
            <w:pPr>
              <w:pStyle w:val="TableParagraph"/>
              <w:spacing w:before="117"/>
              <w:ind w:right="6"/>
              <w:jc w:val="right"/>
              <w:rPr>
                <w:b/>
              </w:rPr>
            </w:pPr>
            <w:r>
              <w:rPr>
                <w:b/>
                <w:spacing w:val="-10"/>
              </w:rPr>
              <w:t>3</w:t>
            </w:r>
          </w:p>
        </w:tc>
        <w:tc>
          <w:tcPr>
            <w:tcW w:w="175" w:type="dxa"/>
            <w:tcBorders>
              <w:top w:val="nil"/>
              <w:left w:val="nil"/>
              <w:bottom w:val="nil"/>
            </w:tcBorders>
          </w:tcPr>
          <w:p w14:paraId="6E4C7D85" w14:textId="77777777" w:rsidR="004D6560" w:rsidRDefault="004D6560">
            <w:pPr>
              <w:pStyle w:val="TableParagraph"/>
              <w:rPr>
                <w:rFonts w:ascii="Times New Roman"/>
                <w:sz w:val="20"/>
              </w:rPr>
            </w:pPr>
          </w:p>
        </w:tc>
        <w:tc>
          <w:tcPr>
            <w:tcW w:w="494" w:type="dxa"/>
            <w:tcBorders>
              <w:top w:val="nil"/>
              <w:bottom w:val="nil"/>
            </w:tcBorders>
          </w:tcPr>
          <w:p w14:paraId="0778580C"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2ED67A3C" w14:textId="77777777" w:rsidR="004D6560" w:rsidRDefault="00BD472B">
            <w:pPr>
              <w:pStyle w:val="TableParagraph"/>
              <w:spacing w:before="117"/>
              <w:ind w:left="30" w:right="681"/>
            </w:pPr>
            <w:r>
              <w:t>Main</w:t>
            </w:r>
            <w:r>
              <w:rPr>
                <w:spacing w:val="-7"/>
              </w:rPr>
              <w:t xml:space="preserve"> </w:t>
            </w:r>
            <w:r>
              <w:t>gear</w:t>
            </w:r>
            <w:r>
              <w:rPr>
                <w:spacing w:val="-8"/>
              </w:rPr>
              <w:t xml:space="preserve"> </w:t>
            </w:r>
            <w:r>
              <w:t>lights</w:t>
            </w:r>
            <w:r>
              <w:rPr>
                <w:spacing w:val="-8"/>
              </w:rPr>
              <w:t xml:space="preserve"> </w:t>
            </w:r>
            <w:r>
              <w:t>may</w:t>
            </w:r>
            <w:r>
              <w:rPr>
                <w:spacing w:val="-9"/>
              </w:rPr>
              <w:t xml:space="preserve"> </w:t>
            </w:r>
            <w:r>
              <w:t>be</w:t>
            </w:r>
            <w:r>
              <w:rPr>
                <w:spacing w:val="-7"/>
              </w:rPr>
              <w:t xml:space="preserve"> </w:t>
            </w:r>
            <w:r>
              <w:t>inoperative provided operations are not conducted at night.</w:t>
            </w:r>
          </w:p>
        </w:tc>
      </w:tr>
      <w:tr w:rsidR="004D6560" w14:paraId="78D0F1C7" w14:textId="77777777">
        <w:trPr>
          <w:trHeight w:val="1504"/>
        </w:trPr>
        <w:tc>
          <w:tcPr>
            <w:tcW w:w="1411" w:type="dxa"/>
            <w:tcBorders>
              <w:top w:val="nil"/>
              <w:bottom w:val="nil"/>
              <w:right w:val="nil"/>
            </w:tcBorders>
          </w:tcPr>
          <w:p w14:paraId="5228DE66" w14:textId="77777777" w:rsidR="004D6560" w:rsidRDefault="00BD472B">
            <w:pPr>
              <w:pStyle w:val="TableParagraph"/>
              <w:spacing w:before="117"/>
              <w:ind w:left="28"/>
              <w:rPr>
                <w:b/>
              </w:rPr>
            </w:pPr>
            <w:r>
              <w:rPr>
                <w:b/>
                <w:spacing w:val="-2"/>
              </w:rPr>
              <w:t>18-02-</w:t>
            </w:r>
            <w:r>
              <w:rPr>
                <w:b/>
                <w:spacing w:val="-5"/>
              </w:rPr>
              <w:t>01B</w:t>
            </w:r>
          </w:p>
        </w:tc>
        <w:tc>
          <w:tcPr>
            <w:tcW w:w="2813" w:type="dxa"/>
            <w:tcBorders>
              <w:top w:val="nil"/>
              <w:left w:val="nil"/>
              <w:bottom w:val="nil"/>
            </w:tcBorders>
          </w:tcPr>
          <w:p w14:paraId="04E8C959" w14:textId="77777777" w:rsidR="004D6560" w:rsidRDefault="004D6560">
            <w:pPr>
              <w:pStyle w:val="TableParagraph"/>
              <w:rPr>
                <w:rFonts w:ascii="Times New Roman"/>
                <w:sz w:val="20"/>
              </w:rPr>
            </w:pPr>
          </w:p>
        </w:tc>
        <w:tc>
          <w:tcPr>
            <w:tcW w:w="494" w:type="dxa"/>
            <w:tcBorders>
              <w:top w:val="nil"/>
              <w:bottom w:val="nil"/>
            </w:tcBorders>
          </w:tcPr>
          <w:p w14:paraId="71810A16"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7E6CD504" w14:textId="77777777" w:rsidR="004D6560" w:rsidRDefault="00BD472B">
            <w:pPr>
              <w:pStyle w:val="TableParagraph"/>
              <w:spacing w:before="117"/>
              <w:ind w:right="6"/>
              <w:jc w:val="right"/>
              <w:rPr>
                <w:b/>
              </w:rPr>
            </w:pPr>
            <w:r>
              <w:rPr>
                <w:b/>
                <w:spacing w:val="-10"/>
              </w:rPr>
              <w:t>3</w:t>
            </w:r>
          </w:p>
        </w:tc>
        <w:tc>
          <w:tcPr>
            <w:tcW w:w="175" w:type="dxa"/>
            <w:tcBorders>
              <w:top w:val="nil"/>
              <w:left w:val="nil"/>
              <w:bottom w:val="nil"/>
            </w:tcBorders>
          </w:tcPr>
          <w:p w14:paraId="3034F15E" w14:textId="77777777" w:rsidR="004D6560" w:rsidRDefault="004D6560">
            <w:pPr>
              <w:pStyle w:val="TableParagraph"/>
              <w:rPr>
                <w:rFonts w:ascii="Times New Roman"/>
                <w:sz w:val="20"/>
              </w:rPr>
            </w:pPr>
          </w:p>
        </w:tc>
        <w:tc>
          <w:tcPr>
            <w:tcW w:w="494" w:type="dxa"/>
            <w:tcBorders>
              <w:top w:val="nil"/>
              <w:bottom w:val="nil"/>
            </w:tcBorders>
          </w:tcPr>
          <w:p w14:paraId="7A1C60D0"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DBAF836" w14:textId="77777777" w:rsidR="004D6560" w:rsidRDefault="00BD472B">
            <w:pPr>
              <w:pStyle w:val="TableParagraph"/>
              <w:spacing w:before="117"/>
              <w:ind w:left="30" w:right="681"/>
            </w:pPr>
            <w:r>
              <w:t>Lights</w:t>
            </w:r>
            <w:r>
              <w:rPr>
                <w:spacing w:val="-8"/>
              </w:rPr>
              <w:t xml:space="preserve"> </w:t>
            </w:r>
            <w:r>
              <w:t>may</w:t>
            </w:r>
            <w:r>
              <w:rPr>
                <w:spacing w:val="-6"/>
              </w:rPr>
              <w:t xml:space="preserve"> </w:t>
            </w:r>
            <w:r>
              <w:t>be</w:t>
            </w:r>
            <w:r>
              <w:rPr>
                <w:spacing w:val="-8"/>
              </w:rPr>
              <w:t xml:space="preserve"> </w:t>
            </w:r>
            <w:r>
              <w:t>inoperative</w:t>
            </w:r>
            <w:r>
              <w:rPr>
                <w:spacing w:val="-6"/>
              </w:rPr>
              <w:t xml:space="preserve"> </w:t>
            </w:r>
            <w:r>
              <w:t>provided</w:t>
            </w:r>
            <w:r>
              <w:rPr>
                <w:spacing w:val="-6"/>
              </w:rPr>
              <w:t xml:space="preserve"> </w:t>
            </w:r>
            <w:r>
              <w:t>a landing gear indicating system other than</w:t>
            </w:r>
            <w:r>
              <w:rPr>
                <w:spacing w:val="-5"/>
              </w:rPr>
              <w:t xml:space="preserve"> </w:t>
            </w:r>
            <w:r>
              <w:t>viewer</w:t>
            </w:r>
            <w:r>
              <w:rPr>
                <w:spacing w:val="-6"/>
              </w:rPr>
              <w:t xml:space="preserve"> </w:t>
            </w:r>
            <w:r>
              <w:t>system</w:t>
            </w:r>
            <w:r>
              <w:rPr>
                <w:spacing w:val="-6"/>
              </w:rPr>
              <w:t xml:space="preserve"> </w:t>
            </w:r>
            <w:r>
              <w:t>and</w:t>
            </w:r>
            <w:r>
              <w:rPr>
                <w:spacing w:val="-7"/>
              </w:rPr>
              <w:t xml:space="preserve"> </w:t>
            </w:r>
            <w:r>
              <w:t>independent of center panel is installed and operates normally.</w:t>
            </w:r>
          </w:p>
        </w:tc>
      </w:tr>
      <w:tr w:rsidR="004D6560" w14:paraId="04AD6F46" w14:textId="77777777">
        <w:trPr>
          <w:trHeight w:val="746"/>
        </w:trPr>
        <w:tc>
          <w:tcPr>
            <w:tcW w:w="1411" w:type="dxa"/>
            <w:tcBorders>
              <w:top w:val="nil"/>
              <w:bottom w:val="nil"/>
              <w:right w:val="nil"/>
            </w:tcBorders>
          </w:tcPr>
          <w:p w14:paraId="02D8480C" w14:textId="77777777" w:rsidR="004D6560" w:rsidRDefault="00BD472B">
            <w:pPr>
              <w:pStyle w:val="TableParagraph"/>
              <w:spacing w:before="117"/>
              <w:ind w:left="28"/>
              <w:rPr>
                <w:b/>
              </w:rPr>
            </w:pPr>
            <w:r>
              <w:rPr>
                <w:b/>
                <w:spacing w:val="-2"/>
              </w:rPr>
              <w:t>18-02-</w:t>
            </w:r>
            <w:r>
              <w:rPr>
                <w:b/>
                <w:spacing w:val="-5"/>
              </w:rPr>
              <w:t>02</w:t>
            </w:r>
          </w:p>
        </w:tc>
        <w:tc>
          <w:tcPr>
            <w:tcW w:w="2813" w:type="dxa"/>
            <w:tcBorders>
              <w:top w:val="nil"/>
              <w:left w:val="nil"/>
              <w:bottom w:val="nil"/>
            </w:tcBorders>
          </w:tcPr>
          <w:p w14:paraId="3E50A570" w14:textId="77777777" w:rsidR="004D6560" w:rsidRDefault="00BD472B">
            <w:pPr>
              <w:pStyle w:val="TableParagraph"/>
              <w:spacing w:before="117" w:line="252" w:lineRule="exact"/>
              <w:ind w:left="326"/>
            </w:pPr>
            <w:r>
              <w:rPr>
                <w:spacing w:val="-2"/>
              </w:rPr>
              <w:t>(-600/-700/-</w:t>
            </w:r>
            <w:r>
              <w:rPr>
                <w:spacing w:val="-4"/>
              </w:rPr>
              <w:t>800/</w:t>
            </w:r>
          </w:p>
          <w:p w14:paraId="36E7928E"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6CEE2C66"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082A2498"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53CA7F1C" w14:textId="77777777" w:rsidR="004D6560" w:rsidRDefault="004D6560">
            <w:pPr>
              <w:pStyle w:val="TableParagraph"/>
              <w:rPr>
                <w:rFonts w:ascii="Times New Roman"/>
                <w:sz w:val="20"/>
              </w:rPr>
            </w:pPr>
          </w:p>
        </w:tc>
        <w:tc>
          <w:tcPr>
            <w:tcW w:w="494" w:type="dxa"/>
            <w:tcBorders>
              <w:top w:val="nil"/>
              <w:bottom w:val="nil"/>
            </w:tcBorders>
          </w:tcPr>
          <w:p w14:paraId="1A7B2F3D" w14:textId="77777777" w:rsidR="004D6560" w:rsidRDefault="00BD472B">
            <w:pPr>
              <w:pStyle w:val="TableParagraph"/>
              <w:spacing w:before="117"/>
              <w:ind w:left="10"/>
              <w:jc w:val="center"/>
              <w:rPr>
                <w:b/>
              </w:rPr>
            </w:pPr>
            <w:r>
              <w:rPr>
                <w:b/>
                <w:spacing w:val="-10"/>
              </w:rPr>
              <w:t>0</w:t>
            </w:r>
          </w:p>
        </w:tc>
        <w:tc>
          <w:tcPr>
            <w:tcW w:w="1976" w:type="dxa"/>
            <w:tcBorders>
              <w:top w:val="nil"/>
              <w:bottom w:val="nil"/>
              <w:right w:val="nil"/>
            </w:tcBorders>
          </w:tcPr>
          <w:p w14:paraId="02CFF761"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top w:val="nil"/>
              <w:left w:val="nil"/>
              <w:bottom w:val="nil"/>
            </w:tcBorders>
          </w:tcPr>
          <w:p w14:paraId="7F51EAE6" w14:textId="77777777" w:rsidR="004D6560" w:rsidRDefault="004D6560">
            <w:pPr>
              <w:pStyle w:val="TableParagraph"/>
              <w:rPr>
                <w:rFonts w:ascii="Times New Roman"/>
                <w:sz w:val="20"/>
              </w:rPr>
            </w:pPr>
          </w:p>
        </w:tc>
      </w:tr>
      <w:tr w:rsidR="004D6560" w14:paraId="47F4725E" w14:textId="77777777">
        <w:trPr>
          <w:trHeight w:val="1124"/>
        </w:trPr>
        <w:tc>
          <w:tcPr>
            <w:tcW w:w="1411" w:type="dxa"/>
            <w:tcBorders>
              <w:top w:val="nil"/>
              <w:bottom w:val="nil"/>
              <w:right w:val="nil"/>
            </w:tcBorders>
          </w:tcPr>
          <w:p w14:paraId="0C928243" w14:textId="77777777" w:rsidR="004D6560" w:rsidRDefault="00BD472B">
            <w:pPr>
              <w:pStyle w:val="TableParagraph"/>
              <w:spacing w:before="117"/>
              <w:ind w:left="28"/>
              <w:rPr>
                <w:b/>
              </w:rPr>
            </w:pPr>
            <w:r>
              <w:rPr>
                <w:b/>
                <w:spacing w:val="-5"/>
              </w:rPr>
              <w:t>19</w:t>
            </w:r>
          </w:p>
        </w:tc>
        <w:tc>
          <w:tcPr>
            <w:tcW w:w="2813" w:type="dxa"/>
            <w:tcBorders>
              <w:top w:val="nil"/>
              <w:left w:val="nil"/>
              <w:bottom w:val="nil"/>
            </w:tcBorders>
          </w:tcPr>
          <w:p w14:paraId="6B9BEFCC" w14:textId="77777777" w:rsidR="004D6560" w:rsidRDefault="00BD472B">
            <w:pPr>
              <w:pStyle w:val="TableParagraph"/>
              <w:spacing w:before="117"/>
              <w:ind w:left="326"/>
            </w:pPr>
            <w:r>
              <w:t>Floor Proximity Emergency</w:t>
            </w:r>
            <w:r>
              <w:rPr>
                <w:spacing w:val="-16"/>
              </w:rPr>
              <w:t xml:space="preserve"> </w:t>
            </w:r>
            <w:r>
              <w:t>Escape</w:t>
            </w:r>
            <w:r>
              <w:rPr>
                <w:spacing w:val="-15"/>
              </w:rPr>
              <w:t xml:space="preserve"> </w:t>
            </w:r>
            <w:r>
              <w:t>Path Marking System</w:t>
            </w:r>
          </w:p>
        </w:tc>
        <w:tc>
          <w:tcPr>
            <w:tcW w:w="494" w:type="dxa"/>
            <w:tcBorders>
              <w:top w:val="nil"/>
              <w:bottom w:val="nil"/>
            </w:tcBorders>
          </w:tcPr>
          <w:p w14:paraId="584B4C6F" w14:textId="77777777" w:rsidR="004D6560" w:rsidRDefault="004D6560">
            <w:pPr>
              <w:pStyle w:val="TableParagraph"/>
              <w:rPr>
                <w:rFonts w:ascii="Times New Roman"/>
                <w:sz w:val="20"/>
              </w:rPr>
            </w:pPr>
          </w:p>
        </w:tc>
        <w:tc>
          <w:tcPr>
            <w:tcW w:w="321" w:type="dxa"/>
            <w:tcBorders>
              <w:top w:val="nil"/>
              <w:bottom w:val="nil"/>
              <w:right w:val="nil"/>
            </w:tcBorders>
          </w:tcPr>
          <w:p w14:paraId="5BC02ABE" w14:textId="77777777" w:rsidR="004D6560" w:rsidRDefault="004D6560">
            <w:pPr>
              <w:pStyle w:val="TableParagraph"/>
              <w:rPr>
                <w:rFonts w:ascii="Times New Roman"/>
                <w:sz w:val="20"/>
              </w:rPr>
            </w:pPr>
          </w:p>
        </w:tc>
        <w:tc>
          <w:tcPr>
            <w:tcW w:w="175" w:type="dxa"/>
            <w:tcBorders>
              <w:top w:val="nil"/>
              <w:left w:val="nil"/>
              <w:bottom w:val="nil"/>
            </w:tcBorders>
          </w:tcPr>
          <w:p w14:paraId="7634B4DB" w14:textId="77777777" w:rsidR="004D6560" w:rsidRDefault="004D6560">
            <w:pPr>
              <w:pStyle w:val="TableParagraph"/>
              <w:rPr>
                <w:rFonts w:ascii="Times New Roman"/>
                <w:sz w:val="20"/>
              </w:rPr>
            </w:pPr>
          </w:p>
        </w:tc>
        <w:tc>
          <w:tcPr>
            <w:tcW w:w="494" w:type="dxa"/>
            <w:tcBorders>
              <w:top w:val="nil"/>
              <w:bottom w:val="nil"/>
            </w:tcBorders>
          </w:tcPr>
          <w:p w14:paraId="5F0B1CBC" w14:textId="77777777" w:rsidR="004D6560" w:rsidRDefault="004D6560">
            <w:pPr>
              <w:pStyle w:val="TableParagraph"/>
              <w:rPr>
                <w:rFonts w:ascii="Times New Roman"/>
                <w:sz w:val="20"/>
              </w:rPr>
            </w:pPr>
          </w:p>
        </w:tc>
        <w:tc>
          <w:tcPr>
            <w:tcW w:w="4369" w:type="dxa"/>
            <w:gridSpan w:val="2"/>
            <w:tcBorders>
              <w:top w:val="nil"/>
              <w:bottom w:val="nil"/>
            </w:tcBorders>
          </w:tcPr>
          <w:p w14:paraId="485A36C8" w14:textId="77777777" w:rsidR="004D6560" w:rsidRDefault="004D6560">
            <w:pPr>
              <w:pStyle w:val="TableParagraph"/>
              <w:rPr>
                <w:rFonts w:ascii="Times New Roman"/>
                <w:sz w:val="20"/>
              </w:rPr>
            </w:pPr>
          </w:p>
        </w:tc>
      </w:tr>
      <w:tr w:rsidR="004D6560" w14:paraId="07E80F05" w14:textId="77777777">
        <w:trPr>
          <w:trHeight w:val="4534"/>
        </w:trPr>
        <w:tc>
          <w:tcPr>
            <w:tcW w:w="1411" w:type="dxa"/>
            <w:tcBorders>
              <w:top w:val="nil"/>
              <w:bottom w:val="nil"/>
              <w:right w:val="nil"/>
            </w:tcBorders>
          </w:tcPr>
          <w:p w14:paraId="07D46694" w14:textId="77777777" w:rsidR="004D6560" w:rsidRDefault="00BD472B">
            <w:pPr>
              <w:pStyle w:val="TableParagraph"/>
              <w:spacing w:before="243"/>
              <w:ind w:left="28"/>
              <w:rPr>
                <w:b/>
              </w:rPr>
            </w:pPr>
            <w:r>
              <w:rPr>
                <w:b/>
                <w:spacing w:val="-2"/>
              </w:rPr>
              <w:t>19-</w:t>
            </w:r>
            <w:r>
              <w:rPr>
                <w:b/>
                <w:spacing w:val="-7"/>
              </w:rPr>
              <w:t>01</w:t>
            </w:r>
          </w:p>
        </w:tc>
        <w:tc>
          <w:tcPr>
            <w:tcW w:w="2813" w:type="dxa"/>
            <w:tcBorders>
              <w:top w:val="nil"/>
              <w:left w:val="nil"/>
              <w:bottom w:val="nil"/>
            </w:tcBorders>
          </w:tcPr>
          <w:p w14:paraId="7A6FFADA" w14:textId="77777777" w:rsidR="004D6560" w:rsidRDefault="00BD472B">
            <w:pPr>
              <w:pStyle w:val="TableParagraph"/>
              <w:spacing w:before="243"/>
              <w:ind w:left="326"/>
            </w:pPr>
            <w:r>
              <w:t>Incandescent</w:t>
            </w:r>
            <w:r>
              <w:rPr>
                <w:spacing w:val="-16"/>
              </w:rPr>
              <w:t xml:space="preserve"> </w:t>
            </w:r>
            <w:r>
              <w:t xml:space="preserve">Lighting </w:t>
            </w:r>
            <w:r>
              <w:rPr>
                <w:spacing w:val="-2"/>
              </w:rPr>
              <w:t>System</w:t>
            </w:r>
          </w:p>
        </w:tc>
        <w:tc>
          <w:tcPr>
            <w:tcW w:w="494" w:type="dxa"/>
            <w:tcBorders>
              <w:top w:val="nil"/>
              <w:bottom w:val="nil"/>
            </w:tcBorders>
          </w:tcPr>
          <w:p w14:paraId="34F77B27" w14:textId="77777777" w:rsidR="004D6560" w:rsidRDefault="00BD472B">
            <w:pPr>
              <w:pStyle w:val="TableParagraph"/>
              <w:spacing w:before="243"/>
              <w:ind w:left="11"/>
              <w:jc w:val="center"/>
              <w:rPr>
                <w:b/>
              </w:rPr>
            </w:pPr>
            <w:r>
              <w:rPr>
                <w:b/>
                <w:spacing w:val="-10"/>
              </w:rPr>
              <w:t>C</w:t>
            </w:r>
          </w:p>
        </w:tc>
        <w:tc>
          <w:tcPr>
            <w:tcW w:w="321" w:type="dxa"/>
            <w:tcBorders>
              <w:top w:val="nil"/>
              <w:bottom w:val="nil"/>
              <w:right w:val="nil"/>
            </w:tcBorders>
          </w:tcPr>
          <w:p w14:paraId="153C47AF" w14:textId="77777777" w:rsidR="004D6560" w:rsidRDefault="00BD472B">
            <w:pPr>
              <w:pStyle w:val="TableParagraph"/>
              <w:spacing w:before="243"/>
              <w:ind w:right="31"/>
              <w:jc w:val="right"/>
              <w:rPr>
                <w:b/>
              </w:rPr>
            </w:pPr>
            <w:r>
              <w:rPr>
                <w:b/>
                <w:spacing w:val="-10"/>
              </w:rPr>
              <w:t>-</w:t>
            </w:r>
          </w:p>
        </w:tc>
        <w:tc>
          <w:tcPr>
            <w:tcW w:w="175" w:type="dxa"/>
            <w:tcBorders>
              <w:top w:val="nil"/>
              <w:left w:val="nil"/>
              <w:bottom w:val="nil"/>
            </w:tcBorders>
          </w:tcPr>
          <w:p w14:paraId="4496C71C" w14:textId="77777777" w:rsidR="004D6560" w:rsidRDefault="004D6560">
            <w:pPr>
              <w:pStyle w:val="TableParagraph"/>
              <w:rPr>
                <w:rFonts w:ascii="Times New Roman"/>
                <w:sz w:val="20"/>
              </w:rPr>
            </w:pPr>
          </w:p>
        </w:tc>
        <w:tc>
          <w:tcPr>
            <w:tcW w:w="494" w:type="dxa"/>
            <w:tcBorders>
              <w:top w:val="nil"/>
              <w:bottom w:val="nil"/>
            </w:tcBorders>
          </w:tcPr>
          <w:p w14:paraId="67616266" w14:textId="77777777" w:rsidR="004D6560" w:rsidRDefault="00BD472B">
            <w:pPr>
              <w:pStyle w:val="TableParagraph"/>
              <w:spacing w:before="243"/>
              <w:ind w:left="9"/>
              <w:jc w:val="center"/>
              <w:rPr>
                <w:b/>
              </w:rPr>
            </w:pPr>
            <w:r>
              <w:rPr>
                <w:b/>
                <w:spacing w:val="-10"/>
              </w:rPr>
              <w:t>-</w:t>
            </w:r>
          </w:p>
        </w:tc>
        <w:tc>
          <w:tcPr>
            <w:tcW w:w="4369" w:type="dxa"/>
            <w:gridSpan w:val="2"/>
            <w:tcBorders>
              <w:top w:val="nil"/>
              <w:bottom w:val="nil"/>
            </w:tcBorders>
          </w:tcPr>
          <w:p w14:paraId="1E08CC1B" w14:textId="77777777" w:rsidR="004D6560" w:rsidRDefault="00BD472B">
            <w:pPr>
              <w:pStyle w:val="TableParagraph"/>
              <w:spacing w:before="243"/>
              <w:ind w:left="30" w:right="643"/>
            </w:pPr>
            <w:r>
              <w:t>Individual lights may be inoperative provided</w:t>
            </w:r>
            <w:r>
              <w:rPr>
                <w:spacing w:val="-14"/>
              </w:rPr>
              <w:t xml:space="preserve"> </w:t>
            </w:r>
            <w:r>
              <w:t>minimum</w:t>
            </w:r>
            <w:r>
              <w:rPr>
                <w:spacing w:val="-13"/>
              </w:rPr>
              <w:t xml:space="preserve"> </w:t>
            </w:r>
            <w:r>
              <w:t>acceptable</w:t>
            </w:r>
            <w:r>
              <w:rPr>
                <w:spacing w:val="-12"/>
              </w:rPr>
              <w:t xml:space="preserve"> </w:t>
            </w:r>
            <w:r>
              <w:t>lighting levels</w:t>
            </w:r>
            <w:r>
              <w:rPr>
                <w:spacing w:val="-5"/>
              </w:rPr>
              <w:t xml:space="preserve"> </w:t>
            </w:r>
            <w:r>
              <w:t>specified</w:t>
            </w:r>
            <w:r>
              <w:rPr>
                <w:spacing w:val="-6"/>
              </w:rPr>
              <w:t xml:space="preserve"> </w:t>
            </w:r>
            <w:r>
              <w:t>in</w:t>
            </w:r>
            <w:r>
              <w:rPr>
                <w:spacing w:val="-6"/>
              </w:rPr>
              <w:t xml:space="preserve"> </w:t>
            </w:r>
            <w:r>
              <w:t>one</w:t>
            </w:r>
            <w:r>
              <w:rPr>
                <w:spacing w:val="-8"/>
              </w:rPr>
              <w:t xml:space="preserve"> </w:t>
            </w:r>
            <w:r>
              <w:t>of</w:t>
            </w:r>
            <w:r>
              <w:rPr>
                <w:spacing w:val="-7"/>
              </w:rPr>
              <w:t xml:space="preserve"> </w:t>
            </w:r>
            <w:r>
              <w:t>the</w:t>
            </w:r>
            <w:r>
              <w:rPr>
                <w:spacing w:val="-8"/>
              </w:rPr>
              <w:t xml:space="preserve"> </w:t>
            </w:r>
            <w:r>
              <w:t>following documents are complied with:</w:t>
            </w:r>
          </w:p>
          <w:p w14:paraId="528AF49C" w14:textId="77777777" w:rsidR="004D6560" w:rsidRDefault="00BD472B">
            <w:pPr>
              <w:pStyle w:val="TableParagraph"/>
              <w:numPr>
                <w:ilvl w:val="0"/>
                <w:numId w:val="221"/>
              </w:numPr>
              <w:tabs>
                <w:tab w:val="left" w:pos="748"/>
                <w:tab w:val="left" w:pos="750"/>
              </w:tabs>
              <w:spacing w:before="1"/>
              <w:ind w:right="1062"/>
            </w:pPr>
            <w:r>
              <w:t>FAA</w:t>
            </w:r>
            <w:r>
              <w:rPr>
                <w:spacing w:val="-16"/>
              </w:rPr>
              <w:t xml:space="preserve"> </w:t>
            </w:r>
            <w:r>
              <w:t>engineering</w:t>
            </w:r>
            <w:r>
              <w:rPr>
                <w:spacing w:val="-15"/>
              </w:rPr>
              <w:t xml:space="preserve"> </w:t>
            </w:r>
            <w:r>
              <w:t xml:space="preserve">approval </w:t>
            </w:r>
            <w:r>
              <w:rPr>
                <w:spacing w:val="-2"/>
              </w:rPr>
              <w:t>letter,</w:t>
            </w:r>
          </w:p>
          <w:p w14:paraId="37D6E57B" w14:textId="77777777" w:rsidR="004D6560" w:rsidRDefault="00BD472B">
            <w:pPr>
              <w:pStyle w:val="TableParagraph"/>
              <w:numPr>
                <w:ilvl w:val="0"/>
                <w:numId w:val="221"/>
              </w:numPr>
              <w:tabs>
                <w:tab w:val="left" w:pos="747"/>
                <w:tab w:val="left" w:pos="749"/>
              </w:tabs>
              <w:ind w:left="749" w:right="770"/>
            </w:pPr>
            <w:r>
              <w:t>FAA</w:t>
            </w:r>
            <w:r>
              <w:rPr>
                <w:spacing w:val="-8"/>
              </w:rPr>
              <w:t xml:space="preserve"> </w:t>
            </w:r>
            <w:r>
              <w:t>approved</w:t>
            </w:r>
            <w:r>
              <w:rPr>
                <w:spacing w:val="-10"/>
              </w:rPr>
              <w:t xml:space="preserve"> </w:t>
            </w:r>
            <w:r>
              <w:t>report</w:t>
            </w:r>
            <w:r>
              <w:rPr>
                <w:spacing w:val="-9"/>
              </w:rPr>
              <w:t xml:space="preserve"> </w:t>
            </w:r>
            <w:r>
              <w:t>of</w:t>
            </w:r>
            <w:r>
              <w:rPr>
                <w:spacing w:val="-11"/>
              </w:rPr>
              <w:t xml:space="preserve"> </w:t>
            </w:r>
            <w:r>
              <w:t>Type Design holder,</w:t>
            </w:r>
          </w:p>
          <w:p w14:paraId="4A2E6D3C" w14:textId="77777777" w:rsidR="004D6560" w:rsidRDefault="00BD472B">
            <w:pPr>
              <w:pStyle w:val="TableParagraph"/>
              <w:numPr>
                <w:ilvl w:val="0"/>
                <w:numId w:val="221"/>
              </w:numPr>
              <w:tabs>
                <w:tab w:val="left" w:pos="750"/>
              </w:tabs>
              <w:spacing w:before="1"/>
              <w:ind w:right="657"/>
            </w:pPr>
            <w:r>
              <w:t>Limitations and Conditions section of the applicable Supplemental</w:t>
            </w:r>
            <w:r>
              <w:rPr>
                <w:spacing w:val="-16"/>
              </w:rPr>
              <w:t xml:space="preserve"> </w:t>
            </w:r>
            <w:r>
              <w:t>Type</w:t>
            </w:r>
            <w:r>
              <w:rPr>
                <w:spacing w:val="-15"/>
              </w:rPr>
              <w:t xml:space="preserve"> </w:t>
            </w:r>
            <w:r>
              <w:t>Certificate (STC), or</w:t>
            </w:r>
          </w:p>
          <w:p w14:paraId="7221708F" w14:textId="77777777" w:rsidR="004D6560" w:rsidRDefault="00BD472B">
            <w:pPr>
              <w:pStyle w:val="TableParagraph"/>
              <w:numPr>
                <w:ilvl w:val="0"/>
                <w:numId w:val="221"/>
              </w:numPr>
              <w:tabs>
                <w:tab w:val="left" w:pos="748"/>
                <w:tab w:val="left" w:pos="750"/>
              </w:tabs>
              <w:ind w:right="659"/>
            </w:pPr>
            <w:r>
              <w:t>An FAA-approved report incorporated in the Master Drawing</w:t>
            </w:r>
            <w:r>
              <w:rPr>
                <w:spacing w:val="-9"/>
              </w:rPr>
              <w:t xml:space="preserve"> </w:t>
            </w:r>
            <w:r>
              <w:t>List</w:t>
            </w:r>
            <w:r>
              <w:rPr>
                <w:spacing w:val="-10"/>
              </w:rPr>
              <w:t xml:space="preserve"> </w:t>
            </w:r>
            <w:r>
              <w:t>for</w:t>
            </w:r>
            <w:r>
              <w:rPr>
                <w:spacing w:val="-10"/>
              </w:rPr>
              <w:t xml:space="preserve"> </w:t>
            </w:r>
            <w:r>
              <w:t>the</w:t>
            </w:r>
            <w:r>
              <w:rPr>
                <w:spacing w:val="-11"/>
              </w:rPr>
              <w:t xml:space="preserve"> </w:t>
            </w:r>
            <w:r>
              <w:t xml:space="preserve">applicable </w:t>
            </w:r>
            <w:r>
              <w:rPr>
                <w:spacing w:val="-4"/>
              </w:rPr>
              <w:t>STC.</w:t>
            </w:r>
          </w:p>
        </w:tc>
      </w:tr>
      <w:tr w:rsidR="004D6560" w14:paraId="4139A35B" w14:textId="77777777">
        <w:trPr>
          <w:trHeight w:val="489"/>
        </w:trPr>
        <w:tc>
          <w:tcPr>
            <w:tcW w:w="1411" w:type="dxa"/>
            <w:tcBorders>
              <w:top w:val="nil"/>
              <w:right w:val="nil"/>
            </w:tcBorders>
          </w:tcPr>
          <w:p w14:paraId="6C94EA09" w14:textId="77777777" w:rsidR="004D6560" w:rsidRDefault="004D6560">
            <w:pPr>
              <w:pStyle w:val="TableParagraph"/>
              <w:rPr>
                <w:rFonts w:ascii="Times New Roman"/>
                <w:sz w:val="20"/>
              </w:rPr>
            </w:pPr>
          </w:p>
        </w:tc>
        <w:tc>
          <w:tcPr>
            <w:tcW w:w="2813" w:type="dxa"/>
            <w:tcBorders>
              <w:top w:val="nil"/>
              <w:left w:val="nil"/>
            </w:tcBorders>
          </w:tcPr>
          <w:p w14:paraId="27E35674" w14:textId="77777777" w:rsidR="004D6560" w:rsidRDefault="004D6560">
            <w:pPr>
              <w:pStyle w:val="TableParagraph"/>
              <w:rPr>
                <w:rFonts w:ascii="Times New Roman"/>
                <w:sz w:val="20"/>
              </w:rPr>
            </w:pPr>
          </w:p>
        </w:tc>
        <w:tc>
          <w:tcPr>
            <w:tcW w:w="494" w:type="dxa"/>
            <w:tcBorders>
              <w:top w:val="nil"/>
            </w:tcBorders>
          </w:tcPr>
          <w:p w14:paraId="57786B4B" w14:textId="77777777" w:rsidR="004D6560" w:rsidRDefault="004D6560">
            <w:pPr>
              <w:pStyle w:val="TableParagraph"/>
              <w:rPr>
                <w:rFonts w:ascii="Times New Roman"/>
                <w:sz w:val="20"/>
              </w:rPr>
            </w:pPr>
          </w:p>
        </w:tc>
        <w:tc>
          <w:tcPr>
            <w:tcW w:w="321" w:type="dxa"/>
            <w:tcBorders>
              <w:top w:val="nil"/>
              <w:right w:val="nil"/>
            </w:tcBorders>
          </w:tcPr>
          <w:p w14:paraId="41B8FD34" w14:textId="77777777" w:rsidR="004D6560" w:rsidRDefault="004D6560">
            <w:pPr>
              <w:pStyle w:val="TableParagraph"/>
              <w:rPr>
                <w:rFonts w:ascii="Times New Roman"/>
                <w:sz w:val="20"/>
              </w:rPr>
            </w:pPr>
          </w:p>
        </w:tc>
        <w:tc>
          <w:tcPr>
            <w:tcW w:w="175" w:type="dxa"/>
            <w:tcBorders>
              <w:top w:val="nil"/>
              <w:left w:val="nil"/>
            </w:tcBorders>
          </w:tcPr>
          <w:p w14:paraId="70D68F60" w14:textId="77777777" w:rsidR="004D6560" w:rsidRDefault="004D6560">
            <w:pPr>
              <w:pStyle w:val="TableParagraph"/>
              <w:rPr>
                <w:rFonts w:ascii="Times New Roman"/>
                <w:sz w:val="20"/>
              </w:rPr>
            </w:pPr>
          </w:p>
        </w:tc>
        <w:tc>
          <w:tcPr>
            <w:tcW w:w="494" w:type="dxa"/>
            <w:tcBorders>
              <w:top w:val="nil"/>
            </w:tcBorders>
          </w:tcPr>
          <w:p w14:paraId="72474DC2" w14:textId="77777777" w:rsidR="004D6560" w:rsidRDefault="004D6560">
            <w:pPr>
              <w:pStyle w:val="TableParagraph"/>
              <w:rPr>
                <w:rFonts w:ascii="Times New Roman"/>
                <w:sz w:val="20"/>
              </w:rPr>
            </w:pPr>
          </w:p>
        </w:tc>
        <w:tc>
          <w:tcPr>
            <w:tcW w:w="1976" w:type="dxa"/>
            <w:tcBorders>
              <w:top w:val="nil"/>
              <w:right w:val="nil"/>
            </w:tcBorders>
          </w:tcPr>
          <w:p w14:paraId="347EFD4B"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06C7FCCB" w14:textId="77777777" w:rsidR="004D6560" w:rsidRDefault="004D6560">
            <w:pPr>
              <w:pStyle w:val="TableParagraph"/>
              <w:rPr>
                <w:rFonts w:ascii="Times New Roman"/>
                <w:sz w:val="20"/>
              </w:rPr>
            </w:pPr>
          </w:p>
        </w:tc>
      </w:tr>
    </w:tbl>
    <w:p w14:paraId="5B3CA8F5"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p w14:paraId="412AA31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9"/>
        <w:gridCol w:w="3047"/>
        <w:gridCol w:w="540"/>
        <w:gridCol w:w="274"/>
        <w:gridCol w:w="176"/>
        <w:gridCol w:w="452"/>
        <w:gridCol w:w="1995"/>
        <w:gridCol w:w="2419"/>
      </w:tblGrid>
      <w:tr w:rsidR="004D6560" w14:paraId="0B7E4A81" w14:textId="77777777">
        <w:trPr>
          <w:trHeight w:val="683"/>
        </w:trPr>
        <w:tc>
          <w:tcPr>
            <w:tcW w:w="4766" w:type="dxa"/>
            <w:gridSpan w:val="3"/>
            <w:tcBorders>
              <w:right w:val="nil"/>
            </w:tcBorders>
          </w:tcPr>
          <w:p w14:paraId="1BC0366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74" w:type="dxa"/>
            <w:tcBorders>
              <w:left w:val="nil"/>
              <w:right w:val="nil"/>
            </w:tcBorders>
          </w:tcPr>
          <w:p w14:paraId="37F4B17D" w14:textId="77777777" w:rsidR="004D6560" w:rsidRDefault="004D6560">
            <w:pPr>
              <w:pStyle w:val="TableParagraph"/>
              <w:rPr>
                <w:rFonts w:ascii="Times New Roman"/>
                <w:sz w:val="20"/>
              </w:rPr>
            </w:pPr>
          </w:p>
        </w:tc>
        <w:tc>
          <w:tcPr>
            <w:tcW w:w="176" w:type="dxa"/>
            <w:tcBorders>
              <w:left w:val="nil"/>
              <w:right w:val="nil"/>
            </w:tcBorders>
          </w:tcPr>
          <w:p w14:paraId="4149E399" w14:textId="77777777" w:rsidR="004D6560" w:rsidRDefault="004D6560">
            <w:pPr>
              <w:pStyle w:val="TableParagraph"/>
              <w:rPr>
                <w:rFonts w:ascii="Times New Roman"/>
                <w:sz w:val="20"/>
              </w:rPr>
            </w:pPr>
          </w:p>
        </w:tc>
        <w:tc>
          <w:tcPr>
            <w:tcW w:w="452" w:type="dxa"/>
            <w:tcBorders>
              <w:left w:val="nil"/>
              <w:right w:val="nil"/>
            </w:tcBorders>
          </w:tcPr>
          <w:p w14:paraId="4AAD4098" w14:textId="77777777" w:rsidR="004D6560" w:rsidRDefault="004D6560">
            <w:pPr>
              <w:pStyle w:val="TableParagraph"/>
              <w:rPr>
                <w:rFonts w:ascii="Times New Roman"/>
                <w:sz w:val="20"/>
              </w:rPr>
            </w:pPr>
          </w:p>
        </w:tc>
        <w:tc>
          <w:tcPr>
            <w:tcW w:w="4414" w:type="dxa"/>
            <w:gridSpan w:val="2"/>
            <w:tcBorders>
              <w:left w:val="nil"/>
            </w:tcBorders>
          </w:tcPr>
          <w:p w14:paraId="7393E327" w14:textId="77777777" w:rsidR="004D6560" w:rsidRDefault="00BD472B">
            <w:pPr>
              <w:pStyle w:val="TableParagraph"/>
              <w:spacing w:before="184"/>
              <w:ind w:left="49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B02E3A9" w14:textId="77777777">
        <w:trPr>
          <w:trHeight w:val="683"/>
        </w:trPr>
        <w:tc>
          <w:tcPr>
            <w:tcW w:w="4226" w:type="dxa"/>
            <w:gridSpan w:val="2"/>
            <w:tcBorders>
              <w:right w:val="nil"/>
            </w:tcBorders>
          </w:tcPr>
          <w:p w14:paraId="06FCE9BE" w14:textId="77777777" w:rsidR="004D6560" w:rsidRDefault="00BD472B">
            <w:pPr>
              <w:pStyle w:val="TableParagraph"/>
              <w:spacing w:before="28" w:line="297" w:lineRule="auto"/>
              <w:ind w:left="57"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0" w:type="dxa"/>
            <w:tcBorders>
              <w:left w:val="nil"/>
              <w:right w:val="nil"/>
            </w:tcBorders>
          </w:tcPr>
          <w:p w14:paraId="2F9FDE50" w14:textId="77777777" w:rsidR="004D6560" w:rsidRDefault="004D6560">
            <w:pPr>
              <w:pStyle w:val="TableParagraph"/>
              <w:rPr>
                <w:rFonts w:ascii="Times New Roman"/>
                <w:sz w:val="20"/>
              </w:rPr>
            </w:pPr>
          </w:p>
        </w:tc>
        <w:tc>
          <w:tcPr>
            <w:tcW w:w="274" w:type="dxa"/>
            <w:tcBorders>
              <w:left w:val="nil"/>
              <w:right w:val="nil"/>
            </w:tcBorders>
          </w:tcPr>
          <w:p w14:paraId="2320770F" w14:textId="77777777" w:rsidR="004D6560" w:rsidRDefault="004D6560">
            <w:pPr>
              <w:pStyle w:val="TableParagraph"/>
              <w:rPr>
                <w:rFonts w:ascii="Times New Roman"/>
                <w:sz w:val="20"/>
              </w:rPr>
            </w:pPr>
          </w:p>
        </w:tc>
        <w:tc>
          <w:tcPr>
            <w:tcW w:w="176" w:type="dxa"/>
            <w:tcBorders>
              <w:left w:val="nil"/>
              <w:right w:val="nil"/>
            </w:tcBorders>
          </w:tcPr>
          <w:p w14:paraId="2F8445AE" w14:textId="77777777" w:rsidR="004D6560" w:rsidRDefault="004D6560">
            <w:pPr>
              <w:pStyle w:val="TableParagraph"/>
              <w:rPr>
                <w:rFonts w:ascii="Times New Roman"/>
                <w:sz w:val="20"/>
              </w:rPr>
            </w:pPr>
          </w:p>
        </w:tc>
        <w:tc>
          <w:tcPr>
            <w:tcW w:w="452" w:type="dxa"/>
            <w:tcBorders>
              <w:left w:val="nil"/>
              <w:right w:val="nil"/>
            </w:tcBorders>
          </w:tcPr>
          <w:p w14:paraId="0071E5C7" w14:textId="77777777" w:rsidR="004D6560" w:rsidRDefault="004D6560">
            <w:pPr>
              <w:pStyle w:val="TableParagraph"/>
              <w:rPr>
                <w:rFonts w:ascii="Times New Roman"/>
                <w:sz w:val="20"/>
              </w:rPr>
            </w:pPr>
          </w:p>
        </w:tc>
        <w:tc>
          <w:tcPr>
            <w:tcW w:w="1995" w:type="dxa"/>
            <w:tcBorders>
              <w:left w:val="nil"/>
              <w:right w:val="nil"/>
            </w:tcBorders>
          </w:tcPr>
          <w:p w14:paraId="2C88B44C" w14:textId="77777777" w:rsidR="004D6560" w:rsidRDefault="004D6560">
            <w:pPr>
              <w:pStyle w:val="TableParagraph"/>
              <w:rPr>
                <w:rFonts w:ascii="Times New Roman"/>
                <w:sz w:val="20"/>
              </w:rPr>
            </w:pPr>
          </w:p>
        </w:tc>
        <w:tc>
          <w:tcPr>
            <w:tcW w:w="2419" w:type="dxa"/>
            <w:tcBorders>
              <w:left w:val="nil"/>
            </w:tcBorders>
          </w:tcPr>
          <w:p w14:paraId="13799983" w14:textId="77777777" w:rsidR="004D6560" w:rsidRDefault="00BD472B">
            <w:pPr>
              <w:pStyle w:val="TableParagraph"/>
              <w:spacing w:before="28"/>
              <w:ind w:left="676"/>
            </w:pPr>
            <w:r>
              <w:t>PAGE</w:t>
            </w:r>
            <w:r>
              <w:rPr>
                <w:spacing w:val="-5"/>
              </w:rPr>
              <w:t xml:space="preserve"> </w:t>
            </w:r>
            <w:r>
              <w:t>NO.</w:t>
            </w:r>
            <w:r>
              <w:rPr>
                <w:spacing w:val="-2"/>
              </w:rPr>
              <w:t xml:space="preserve"> </w:t>
            </w:r>
            <w:r>
              <w:t>33-</w:t>
            </w:r>
            <w:r>
              <w:rPr>
                <w:spacing w:val="-5"/>
              </w:rPr>
              <w:t>14</w:t>
            </w:r>
          </w:p>
        </w:tc>
      </w:tr>
      <w:tr w:rsidR="004D6560" w14:paraId="120505B3" w14:textId="77777777">
        <w:trPr>
          <w:trHeight w:val="1389"/>
        </w:trPr>
        <w:tc>
          <w:tcPr>
            <w:tcW w:w="5040" w:type="dxa"/>
            <w:gridSpan w:val="4"/>
            <w:tcBorders>
              <w:bottom w:val="double" w:sz="4" w:space="0" w:color="000000"/>
            </w:tcBorders>
          </w:tcPr>
          <w:p w14:paraId="78E49AE7" w14:textId="77777777" w:rsidR="004D6560" w:rsidRDefault="004D6560">
            <w:pPr>
              <w:pStyle w:val="TableParagraph"/>
              <w:spacing w:before="126"/>
            </w:pPr>
          </w:p>
          <w:p w14:paraId="7517839B" w14:textId="77777777" w:rsidR="004D6560" w:rsidRDefault="00BD472B">
            <w:pPr>
              <w:pStyle w:val="TableParagraph"/>
              <w:ind w:left="57"/>
            </w:pPr>
            <w:r>
              <w:rPr>
                <w:spacing w:val="-2"/>
              </w:rPr>
              <w:t>AIRCRAFT:</w:t>
            </w:r>
          </w:p>
          <w:p w14:paraId="2220BC88"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bottom w:val="double" w:sz="4" w:space="0" w:color="000000"/>
            </w:tcBorders>
          </w:tcPr>
          <w:p w14:paraId="5CED848C" w14:textId="77777777" w:rsidR="004D6560" w:rsidRDefault="00BD472B">
            <w:pPr>
              <w:pStyle w:val="TableParagraph"/>
              <w:spacing w:before="31" w:line="252" w:lineRule="exact"/>
              <w:ind w:left="-1"/>
              <w:rPr>
                <w:b/>
              </w:rPr>
            </w:pPr>
            <w:r>
              <w:rPr>
                <w:b/>
              </w:rPr>
              <w:t>TABLE</w:t>
            </w:r>
            <w:r>
              <w:rPr>
                <w:b/>
                <w:spacing w:val="-5"/>
              </w:rPr>
              <w:t xml:space="preserve"> KEY</w:t>
            </w:r>
          </w:p>
          <w:p w14:paraId="1F02D237" w14:textId="77777777" w:rsidR="004D6560" w:rsidRDefault="00BD472B">
            <w:pPr>
              <w:pStyle w:val="TableParagraph"/>
              <w:numPr>
                <w:ilvl w:val="0"/>
                <w:numId w:val="220"/>
              </w:numPr>
              <w:tabs>
                <w:tab w:val="left" w:pos="775"/>
              </w:tabs>
              <w:spacing w:line="252" w:lineRule="exact"/>
              <w:ind w:left="775" w:hanging="358"/>
            </w:pPr>
            <w:r>
              <w:t>REPAIR</w:t>
            </w:r>
            <w:r>
              <w:rPr>
                <w:spacing w:val="-4"/>
              </w:rPr>
              <w:t xml:space="preserve"> </w:t>
            </w:r>
            <w:r>
              <w:rPr>
                <w:spacing w:val="-2"/>
              </w:rPr>
              <w:t>CATEGORY</w:t>
            </w:r>
          </w:p>
          <w:p w14:paraId="4A475C46" w14:textId="77777777" w:rsidR="004D6560" w:rsidRDefault="00BD472B">
            <w:pPr>
              <w:pStyle w:val="TableParagraph"/>
              <w:numPr>
                <w:ilvl w:val="0"/>
                <w:numId w:val="220"/>
              </w:numPr>
              <w:tabs>
                <w:tab w:val="left" w:pos="775"/>
              </w:tabs>
              <w:spacing w:line="252" w:lineRule="exact"/>
              <w:ind w:left="775" w:hanging="358"/>
            </w:pPr>
            <w:r>
              <w:t>NO.</w:t>
            </w:r>
            <w:r>
              <w:rPr>
                <w:spacing w:val="-1"/>
              </w:rPr>
              <w:t xml:space="preserve"> </w:t>
            </w:r>
            <w:r>
              <w:rPr>
                <w:spacing w:val="-2"/>
              </w:rPr>
              <w:t>INSTALLED</w:t>
            </w:r>
          </w:p>
          <w:p w14:paraId="2EABD088" w14:textId="77777777" w:rsidR="004D6560" w:rsidRDefault="00BD472B">
            <w:pPr>
              <w:pStyle w:val="TableParagraph"/>
              <w:numPr>
                <w:ilvl w:val="0"/>
                <w:numId w:val="220"/>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06BC8DA" w14:textId="77777777" w:rsidR="004D6560" w:rsidRDefault="00BD472B">
            <w:pPr>
              <w:pStyle w:val="TableParagraph"/>
              <w:numPr>
                <w:ilvl w:val="0"/>
                <w:numId w:val="220"/>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r w:rsidR="004D6560" w14:paraId="6E746557" w14:textId="77777777">
        <w:trPr>
          <w:trHeight w:val="259"/>
        </w:trPr>
        <w:tc>
          <w:tcPr>
            <w:tcW w:w="10082" w:type="dxa"/>
            <w:gridSpan w:val="8"/>
            <w:tcBorders>
              <w:top w:val="double" w:sz="4" w:space="0" w:color="000000"/>
            </w:tcBorders>
            <w:shd w:val="clear" w:color="auto" w:fill="D9D9D9"/>
          </w:tcPr>
          <w:p w14:paraId="65B867D6"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60898C7B" w14:textId="77777777">
        <w:trPr>
          <w:trHeight w:val="275"/>
        </w:trPr>
        <w:tc>
          <w:tcPr>
            <w:tcW w:w="1179" w:type="dxa"/>
            <w:tcBorders>
              <w:right w:val="nil"/>
            </w:tcBorders>
            <w:shd w:val="clear" w:color="auto" w:fill="D9D9D9"/>
          </w:tcPr>
          <w:p w14:paraId="0260AA5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3047" w:type="dxa"/>
            <w:tcBorders>
              <w:left w:val="nil"/>
            </w:tcBorders>
            <w:shd w:val="clear" w:color="auto" w:fill="D9D9D9"/>
          </w:tcPr>
          <w:p w14:paraId="51730566" w14:textId="77777777" w:rsidR="004D6560" w:rsidRDefault="00BD472B">
            <w:pPr>
              <w:pStyle w:val="TableParagraph"/>
              <w:spacing w:before="46"/>
              <w:ind w:left="95"/>
              <w:rPr>
                <w:b/>
                <w:sz w:val="16"/>
              </w:rPr>
            </w:pPr>
            <w:r>
              <w:rPr>
                <w:b/>
                <w:spacing w:val="-4"/>
                <w:sz w:val="16"/>
              </w:rPr>
              <w:t>Item</w:t>
            </w:r>
          </w:p>
        </w:tc>
        <w:tc>
          <w:tcPr>
            <w:tcW w:w="540" w:type="dxa"/>
            <w:shd w:val="clear" w:color="auto" w:fill="D9D9D9"/>
          </w:tcPr>
          <w:p w14:paraId="44A2EC54" w14:textId="77777777" w:rsidR="004D6560" w:rsidRDefault="00BD472B">
            <w:pPr>
              <w:pStyle w:val="TableParagraph"/>
              <w:spacing w:before="46"/>
              <w:ind w:left="12" w:right="6"/>
              <w:jc w:val="center"/>
              <w:rPr>
                <w:b/>
                <w:sz w:val="16"/>
              </w:rPr>
            </w:pPr>
            <w:r>
              <w:rPr>
                <w:b/>
                <w:spacing w:val="-10"/>
                <w:sz w:val="16"/>
              </w:rPr>
              <w:t>1</w:t>
            </w:r>
          </w:p>
        </w:tc>
        <w:tc>
          <w:tcPr>
            <w:tcW w:w="450" w:type="dxa"/>
            <w:gridSpan w:val="2"/>
            <w:shd w:val="clear" w:color="auto" w:fill="D9D9D9"/>
          </w:tcPr>
          <w:p w14:paraId="39512DEE" w14:textId="77777777" w:rsidR="004D6560" w:rsidRDefault="00BD472B">
            <w:pPr>
              <w:pStyle w:val="TableParagraph"/>
              <w:spacing w:before="46"/>
              <w:ind w:left="11" w:right="6"/>
              <w:jc w:val="center"/>
              <w:rPr>
                <w:b/>
                <w:sz w:val="16"/>
              </w:rPr>
            </w:pPr>
            <w:r>
              <w:rPr>
                <w:b/>
                <w:spacing w:val="-10"/>
                <w:sz w:val="16"/>
              </w:rPr>
              <w:t>2</w:t>
            </w:r>
          </w:p>
        </w:tc>
        <w:tc>
          <w:tcPr>
            <w:tcW w:w="452" w:type="dxa"/>
            <w:shd w:val="clear" w:color="auto" w:fill="D9D9D9"/>
          </w:tcPr>
          <w:p w14:paraId="7A5BCE03" w14:textId="77777777" w:rsidR="004D6560" w:rsidRDefault="00BD472B">
            <w:pPr>
              <w:pStyle w:val="TableParagraph"/>
              <w:spacing w:before="46"/>
              <w:ind w:left="5"/>
              <w:jc w:val="center"/>
              <w:rPr>
                <w:b/>
                <w:sz w:val="16"/>
              </w:rPr>
            </w:pPr>
            <w:r>
              <w:rPr>
                <w:b/>
                <w:spacing w:val="-10"/>
                <w:sz w:val="16"/>
              </w:rPr>
              <w:t>3</w:t>
            </w:r>
          </w:p>
        </w:tc>
        <w:tc>
          <w:tcPr>
            <w:tcW w:w="1995" w:type="dxa"/>
            <w:tcBorders>
              <w:right w:val="nil"/>
            </w:tcBorders>
            <w:shd w:val="clear" w:color="auto" w:fill="D9D9D9"/>
          </w:tcPr>
          <w:p w14:paraId="2EFB3F07" w14:textId="77777777" w:rsidR="004D6560" w:rsidRDefault="00BD472B">
            <w:pPr>
              <w:pStyle w:val="TableParagraph"/>
              <w:spacing w:before="46"/>
              <w:ind w:left="24"/>
              <w:rPr>
                <w:b/>
                <w:sz w:val="16"/>
              </w:rPr>
            </w:pPr>
            <w:r>
              <w:rPr>
                <w:b/>
                <w:spacing w:val="-10"/>
                <w:sz w:val="16"/>
              </w:rPr>
              <w:t>4</w:t>
            </w:r>
          </w:p>
        </w:tc>
        <w:tc>
          <w:tcPr>
            <w:tcW w:w="2419" w:type="dxa"/>
            <w:tcBorders>
              <w:left w:val="nil"/>
            </w:tcBorders>
            <w:shd w:val="clear" w:color="auto" w:fill="D9D9D9"/>
          </w:tcPr>
          <w:p w14:paraId="77ADC5C8" w14:textId="77777777" w:rsidR="004D6560" w:rsidRDefault="00BD472B">
            <w:pPr>
              <w:pStyle w:val="TableParagraph"/>
              <w:spacing w:line="140" w:lineRule="exact"/>
              <w:ind w:left="2001" w:right="84" w:hanging="120"/>
              <w:rPr>
                <w:b/>
                <w:sz w:val="12"/>
              </w:rPr>
            </w:pPr>
            <w:r>
              <w:rPr>
                <w:b/>
                <w:spacing w:val="-2"/>
                <w:sz w:val="12"/>
              </w:rPr>
              <w:t>Change</w:t>
            </w:r>
            <w:r>
              <w:rPr>
                <w:b/>
                <w:spacing w:val="40"/>
                <w:sz w:val="12"/>
              </w:rPr>
              <w:t xml:space="preserve"> </w:t>
            </w:r>
            <w:r>
              <w:rPr>
                <w:b/>
                <w:spacing w:val="-4"/>
                <w:sz w:val="12"/>
              </w:rPr>
              <w:t>Bar</w:t>
            </w:r>
          </w:p>
        </w:tc>
      </w:tr>
      <w:tr w:rsidR="004D6560" w14:paraId="1B714672" w14:textId="77777777">
        <w:trPr>
          <w:trHeight w:val="1026"/>
        </w:trPr>
        <w:tc>
          <w:tcPr>
            <w:tcW w:w="1179" w:type="dxa"/>
            <w:tcBorders>
              <w:bottom w:val="nil"/>
              <w:right w:val="nil"/>
            </w:tcBorders>
          </w:tcPr>
          <w:p w14:paraId="17DF2A38" w14:textId="77777777" w:rsidR="004D6560" w:rsidRDefault="00BD472B">
            <w:pPr>
              <w:pStyle w:val="TableParagraph"/>
              <w:spacing w:line="248" w:lineRule="exact"/>
              <w:ind w:left="28"/>
              <w:rPr>
                <w:b/>
              </w:rPr>
            </w:pPr>
            <w:r>
              <w:rPr>
                <w:b/>
                <w:spacing w:val="-5"/>
              </w:rPr>
              <w:t>19</w:t>
            </w:r>
          </w:p>
        </w:tc>
        <w:tc>
          <w:tcPr>
            <w:tcW w:w="3047" w:type="dxa"/>
            <w:tcBorders>
              <w:left w:val="nil"/>
              <w:bottom w:val="nil"/>
            </w:tcBorders>
          </w:tcPr>
          <w:p w14:paraId="67637085" w14:textId="77777777" w:rsidR="004D6560" w:rsidRDefault="00BD472B">
            <w:pPr>
              <w:pStyle w:val="TableParagraph"/>
              <w:ind w:left="95"/>
            </w:pPr>
            <w:r>
              <w:t>Floor Proximity Emergency Escape</w:t>
            </w:r>
            <w:r>
              <w:rPr>
                <w:spacing w:val="-12"/>
              </w:rPr>
              <w:t xml:space="preserve"> </w:t>
            </w:r>
            <w:r>
              <w:t>Path</w:t>
            </w:r>
            <w:r>
              <w:rPr>
                <w:spacing w:val="-13"/>
              </w:rPr>
              <w:t xml:space="preserve"> </w:t>
            </w:r>
            <w:r>
              <w:t>Marking</w:t>
            </w:r>
            <w:r>
              <w:rPr>
                <w:spacing w:val="-12"/>
              </w:rPr>
              <w:t xml:space="preserve"> </w:t>
            </w:r>
            <w:r>
              <w:t xml:space="preserve">System </w:t>
            </w:r>
            <w:r>
              <w:rPr>
                <w:spacing w:val="-2"/>
              </w:rPr>
              <w:t>(Cont’d)</w:t>
            </w:r>
          </w:p>
        </w:tc>
        <w:tc>
          <w:tcPr>
            <w:tcW w:w="540" w:type="dxa"/>
            <w:tcBorders>
              <w:bottom w:val="nil"/>
            </w:tcBorders>
          </w:tcPr>
          <w:p w14:paraId="6CE097C6" w14:textId="77777777" w:rsidR="004D6560" w:rsidRDefault="004D6560">
            <w:pPr>
              <w:pStyle w:val="TableParagraph"/>
              <w:rPr>
                <w:rFonts w:ascii="Times New Roman"/>
                <w:sz w:val="20"/>
              </w:rPr>
            </w:pPr>
          </w:p>
        </w:tc>
        <w:tc>
          <w:tcPr>
            <w:tcW w:w="274" w:type="dxa"/>
            <w:tcBorders>
              <w:bottom w:val="nil"/>
              <w:right w:val="nil"/>
            </w:tcBorders>
          </w:tcPr>
          <w:p w14:paraId="7F2B71A0" w14:textId="77777777" w:rsidR="004D6560" w:rsidRDefault="004D6560">
            <w:pPr>
              <w:pStyle w:val="TableParagraph"/>
              <w:rPr>
                <w:rFonts w:ascii="Times New Roman"/>
                <w:sz w:val="20"/>
              </w:rPr>
            </w:pPr>
          </w:p>
        </w:tc>
        <w:tc>
          <w:tcPr>
            <w:tcW w:w="176" w:type="dxa"/>
            <w:tcBorders>
              <w:left w:val="nil"/>
              <w:bottom w:val="nil"/>
            </w:tcBorders>
          </w:tcPr>
          <w:p w14:paraId="40B2FA24" w14:textId="77777777" w:rsidR="004D6560" w:rsidRDefault="004D6560">
            <w:pPr>
              <w:pStyle w:val="TableParagraph"/>
              <w:rPr>
                <w:rFonts w:ascii="Times New Roman"/>
                <w:sz w:val="20"/>
              </w:rPr>
            </w:pPr>
          </w:p>
        </w:tc>
        <w:tc>
          <w:tcPr>
            <w:tcW w:w="452" w:type="dxa"/>
            <w:tcBorders>
              <w:bottom w:val="nil"/>
            </w:tcBorders>
          </w:tcPr>
          <w:p w14:paraId="2D330A06" w14:textId="77777777" w:rsidR="004D6560" w:rsidRDefault="004D6560">
            <w:pPr>
              <w:pStyle w:val="TableParagraph"/>
              <w:rPr>
                <w:rFonts w:ascii="Times New Roman"/>
                <w:sz w:val="20"/>
              </w:rPr>
            </w:pPr>
          </w:p>
        </w:tc>
        <w:tc>
          <w:tcPr>
            <w:tcW w:w="4414" w:type="dxa"/>
            <w:gridSpan w:val="2"/>
            <w:tcBorders>
              <w:bottom w:val="nil"/>
            </w:tcBorders>
          </w:tcPr>
          <w:p w14:paraId="1A1464F2" w14:textId="77777777" w:rsidR="004D6560" w:rsidRDefault="004D6560">
            <w:pPr>
              <w:pStyle w:val="TableParagraph"/>
              <w:rPr>
                <w:rFonts w:ascii="Times New Roman"/>
                <w:sz w:val="20"/>
              </w:rPr>
            </w:pPr>
          </w:p>
        </w:tc>
      </w:tr>
      <w:tr w:rsidR="004D6560" w14:paraId="79385411" w14:textId="77777777">
        <w:trPr>
          <w:trHeight w:val="4434"/>
        </w:trPr>
        <w:tc>
          <w:tcPr>
            <w:tcW w:w="1179" w:type="dxa"/>
            <w:tcBorders>
              <w:top w:val="nil"/>
              <w:bottom w:val="nil"/>
              <w:right w:val="nil"/>
            </w:tcBorders>
          </w:tcPr>
          <w:p w14:paraId="63A85589" w14:textId="77777777" w:rsidR="004D6560" w:rsidRDefault="004D6560">
            <w:pPr>
              <w:pStyle w:val="TableParagraph"/>
              <w:spacing w:before="12"/>
            </w:pPr>
          </w:p>
          <w:p w14:paraId="4BE6459B" w14:textId="77777777" w:rsidR="004D6560" w:rsidRDefault="00BD472B">
            <w:pPr>
              <w:pStyle w:val="TableParagraph"/>
              <w:ind w:left="28"/>
              <w:rPr>
                <w:b/>
              </w:rPr>
            </w:pPr>
            <w:r>
              <w:rPr>
                <w:b/>
                <w:spacing w:val="-2"/>
              </w:rPr>
              <w:t>19-</w:t>
            </w:r>
            <w:r>
              <w:rPr>
                <w:b/>
                <w:spacing w:val="-7"/>
              </w:rPr>
              <w:t>02</w:t>
            </w:r>
          </w:p>
        </w:tc>
        <w:tc>
          <w:tcPr>
            <w:tcW w:w="3047" w:type="dxa"/>
            <w:tcBorders>
              <w:top w:val="nil"/>
              <w:left w:val="nil"/>
              <w:bottom w:val="nil"/>
            </w:tcBorders>
          </w:tcPr>
          <w:p w14:paraId="5C09272B" w14:textId="77777777" w:rsidR="004D6560" w:rsidRDefault="004D6560">
            <w:pPr>
              <w:pStyle w:val="TableParagraph"/>
              <w:spacing w:before="12"/>
            </w:pPr>
          </w:p>
          <w:p w14:paraId="663090FC" w14:textId="77777777" w:rsidR="004D6560" w:rsidRDefault="00BD472B">
            <w:pPr>
              <w:pStyle w:val="TableParagraph"/>
              <w:ind w:left="95" w:right="362"/>
            </w:pPr>
            <w:r>
              <w:t>Photoluminescent</w:t>
            </w:r>
            <w:r>
              <w:rPr>
                <w:spacing w:val="-16"/>
              </w:rPr>
              <w:t xml:space="preserve"> </w:t>
            </w:r>
            <w:r>
              <w:t xml:space="preserve">Lighting </w:t>
            </w:r>
            <w:r>
              <w:rPr>
                <w:spacing w:val="-2"/>
              </w:rPr>
              <w:t>System</w:t>
            </w:r>
          </w:p>
        </w:tc>
        <w:tc>
          <w:tcPr>
            <w:tcW w:w="540" w:type="dxa"/>
            <w:tcBorders>
              <w:top w:val="nil"/>
              <w:bottom w:val="nil"/>
            </w:tcBorders>
          </w:tcPr>
          <w:p w14:paraId="7036F0C1" w14:textId="77777777" w:rsidR="004D6560" w:rsidRDefault="004D6560">
            <w:pPr>
              <w:pStyle w:val="TableParagraph"/>
              <w:spacing w:before="12"/>
            </w:pPr>
          </w:p>
          <w:p w14:paraId="06BF1AD2" w14:textId="77777777" w:rsidR="004D6560" w:rsidRDefault="00BD472B">
            <w:pPr>
              <w:pStyle w:val="TableParagraph"/>
              <w:ind w:left="12" w:right="8"/>
              <w:jc w:val="center"/>
              <w:rPr>
                <w:b/>
              </w:rPr>
            </w:pPr>
            <w:r>
              <w:rPr>
                <w:b/>
                <w:spacing w:val="-10"/>
              </w:rPr>
              <w:t>C</w:t>
            </w:r>
          </w:p>
        </w:tc>
        <w:tc>
          <w:tcPr>
            <w:tcW w:w="274" w:type="dxa"/>
            <w:tcBorders>
              <w:top w:val="nil"/>
              <w:bottom w:val="nil"/>
              <w:right w:val="nil"/>
            </w:tcBorders>
          </w:tcPr>
          <w:p w14:paraId="6C74A3C2" w14:textId="77777777" w:rsidR="004D6560" w:rsidRDefault="004D6560">
            <w:pPr>
              <w:pStyle w:val="TableParagraph"/>
              <w:spacing w:before="12"/>
            </w:pPr>
          </w:p>
          <w:p w14:paraId="51BB2F87" w14:textId="77777777" w:rsidR="004D6560" w:rsidRDefault="00BD472B">
            <w:pPr>
              <w:pStyle w:val="TableParagraph"/>
              <w:ind w:left="174"/>
              <w:jc w:val="center"/>
              <w:rPr>
                <w:b/>
              </w:rPr>
            </w:pPr>
            <w:r>
              <w:rPr>
                <w:b/>
                <w:spacing w:val="-10"/>
              </w:rPr>
              <w:t>-</w:t>
            </w:r>
          </w:p>
        </w:tc>
        <w:tc>
          <w:tcPr>
            <w:tcW w:w="176" w:type="dxa"/>
            <w:tcBorders>
              <w:top w:val="nil"/>
              <w:left w:val="nil"/>
              <w:bottom w:val="nil"/>
            </w:tcBorders>
          </w:tcPr>
          <w:p w14:paraId="151B372C" w14:textId="77777777" w:rsidR="004D6560" w:rsidRDefault="004D6560">
            <w:pPr>
              <w:pStyle w:val="TableParagraph"/>
              <w:rPr>
                <w:rFonts w:ascii="Times New Roman"/>
                <w:sz w:val="20"/>
              </w:rPr>
            </w:pPr>
          </w:p>
        </w:tc>
        <w:tc>
          <w:tcPr>
            <w:tcW w:w="452" w:type="dxa"/>
            <w:tcBorders>
              <w:top w:val="nil"/>
              <w:bottom w:val="nil"/>
            </w:tcBorders>
          </w:tcPr>
          <w:p w14:paraId="50204064" w14:textId="77777777" w:rsidR="004D6560" w:rsidRDefault="004D6560">
            <w:pPr>
              <w:pStyle w:val="TableParagraph"/>
              <w:spacing w:before="12"/>
            </w:pPr>
          </w:p>
          <w:p w14:paraId="00531905" w14:textId="77777777" w:rsidR="004D6560" w:rsidRDefault="00BD472B">
            <w:pPr>
              <w:pStyle w:val="TableParagraph"/>
              <w:ind w:left="5" w:right="2"/>
              <w:jc w:val="center"/>
              <w:rPr>
                <w:b/>
              </w:rPr>
            </w:pPr>
            <w:r>
              <w:rPr>
                <w:b/>
                <w:spacing w:val="-10"/>
              </w:rPr>
              <w:t>-</w:t>
            </w:r>
          </w:p>
        </w:tc>
        <w:tc>
          <w:tcPr>
            <w:tcW w:w="4414" w:type="dxa"/>
            <w:gridSpan w:val="2"/>
            <w:tcBorders>
              <w:top w:val="nil"/>
              <w:bottom w:val="nil"/>
            </w:tcBorders>
          </w:tcPr>
          <w:p w14:paraId="0EF37C62" w14:textId="77777777" w:rsidR="004D6560" w:rsidRDefault="004D6560">
            <w:pPr>
              <w:pStyle w:val="TableParagraph"/>
              <w:spacing w:before="12"/>
            </w:pPr>
          </w:p>
          <w:p w14:paraId="2DF76B7C" w14:textId="77777777" w:rsidR="004D6560" w:rsidRDefault="00BD472B">
            <w:pPr>
              <w:pStyle w:val="TableParagraph"/>
              <w:ind w:left="24" w:right="523"/>
            </w:pPr>
            <w:r>
              <w:t>Components may be inoperative provided</w:t>
            </w:r>
            <w:r>
              <w:rPr>
                <w:spacing w:val="-14"/>
              </w:rPr>
              <w:t xml:space="preserve"> </w:t>
            </w:r>
            <w:r>
              <w:t>minimum</w:t>
            </w:r>
            <w:r>
              <w:rPr>
                <w:spacing w:val="-13"/>
              </w:rPr>
              <w:t xml:space="preserve"> </w:t>
            </w:r>
            <w:r>
              <w:t>acceptable</w:t>
            </w:r>
            <w:r>
              <w:rPr>
                <w:spacing w:val="-12"/>
              </w:rPr>
              <w:t xml:space="preserve"> </w:t>
            </w:r>
            <w:r>
              <w:t>lighting levels</w:t>
            </w:r>
            <w:r>
              <w:rPr>
                <w:spacing w:val="-5"/>
              </w:rPr>
              <w:t xml:space="preserve"> </w:t>
            </w:r>
            <w:r>
              <w:t>specified</w:t>
            </w:r>
            <w:r>
              <w:rPr>
                <w:spacing w:val="-6"/>
              </w:rPr>
              <w:t xml:space="preserve"> </w:t>
            </w:r>
            <w:r>
              <w:t>in</w:t>
            </w:r>
            <w:r>
              <w:rPr>
                <w:spacing w:val="-6"/>
              </w:rPr>
              <w:t xml:space="preserve"> </w:t>
            </w:r>
            <w:r>
              <w:t>one</w:t>
            </w:r>
            <w:r>
              <w:rPr>
                <w:spacing w:val="-8"/>
              </w:rPr>
              <w:t xml:space="preserve"> </w:t>
            </w:r>
            <w:r>
              <w:t>of</w:t>
            </w:r>
            <w:r>
              <w:rPr>
                <w:spacing w:val="-7"/>
              </w:rPr>
              <w:t xml:space="preserve"> </w:t>
            </w:r>
            <w:r>
              <w:t>the</w:t>
            </w:r>
            <w:r>
              <w:rPr>
                <w:spacing w:val="-8"/>
              </w:rPr>
              <w:t xml:space="preserve"> </w:t>
            </w:r>
            <w:r>
              <w:t>following documents are complied with:</w:t>
            </w:r>
          </w:p>
          <w:p w14:paraId="07E33884" w14:textId="77777777" w:rsidR="004D6560" w:rsidRDefault="00BD472B">
            <w:pPr>
              <w:pStyle w:val="TableParagraph"/>
              <w:numPr>
                <w:ilvl w:val="0"/>
                <w:numId w:val="219"/>
              </w:numPr>
              <w:tabs>
                <w:tab w:val="left" w:pos="742"/>
                <w:tab w:val="left" w:pos="744"/>
              </w:tabs>
              <w:spacing w:before="1"/>
              <w:ind w:right="1113"/>
            </w:pPr>
            <w:r>
              <w:t>FAA</w:t>
            </w:r>
            <w:r>
              <w:rPr>
                <w:spacing w:val="-16"/>
              </w:rPr>
              <w:t xml:space="preserve"> </w:t>
            </w:r>
            <w:r>
              <w:t>engineering</w:t>
            </w:r>
            <w:r>
              <w:rPr>
                <w:spacing w:val="-15"/>
              </w:rPr>
              <w:t xml:space="preserve"> </w:t>
            </w:r>
            <w:r>
              <w:t xml:space="preserve">approval </w:t>
            </w:r>
            <w:r>
              <w:rPr>
                <w:spacing w:val="-2"/>
              </w:rPr>
              <w:t>letter,</w:t>
            </w:r>
          </w:p>
          <w:p w14:paraId="32FBDC0C" w14:textId="77777777" w:rsidR="004D6560" w:rsidRDefault="00BD472B">
            <w:pPr>
              <w:pStyle w:val="TableParagraph"/>
              <w:numPr>
                <w:ilvl w:val="0"/>
                <w:numId w:val="219"/>
              </w:numPr>
              <w:tabs>
                <w:tab w:val="left" w:pos="742"/>
                <w:tab w:val="left" w:pos="744"/>
              </w:tabs>
              <w:spacing w:line="242" w:lineRule="auto"/>
              <w:ind w:right="809"/>
            </w:pPr>
            <w:r>
              <w:t>FAA-approved</w:t>
            </w:r>
            <w:r>
              <w:rPr>
                <w:spacing w:val="-13"/>
              </w:rPr>
              <w:t xml:space="preserve"> </w:t>
            </w:r>
            <w:r>
              <w:t>report</w:t>
            </w:r>
            <w:r>
              <w:rPr>
                <w:spacing w:val="-11"/>
              </w:rPr>
              <w:t xml:space="preserve"> </w:t>
            </w:r>
            <w:r>
              <w:t>of</w:t>
            </w:r>
            <w:r>
              <w:rPr>
                <w:spacing w:val="-14"/>
              </w:rPr>
              <w:t xml:space="preserve"> </w:t>
            </w:r>
            <w:r>
              <w:t>Type Design holder,</w:t>
            </w:r>
          </w:p>
          <w:p w14:paraId="033585C4" w14:textId="77777777" w:rsidR="004D6560" w:rsidRDefault="00BD472B">
            <w:pPr>
              <w:pStyle w:val="TableParagraph"/>
              <w:numPr>
                <w:ilvl w:val="0"/>
                <w:numId w:val="219"/>
              </w:numPr>
              <w:tabs>
                <w:tab w:val="left" w:pos="744"/>
              </w:tabs>
              <w:ind w:right="708"/>
            </w:pPr>
            <w:r>
              <w:t>Limitations and Conditions section of the applicable Supplemental</w:t>
            </w:r>
            <w:r>
              <w:rPr>
                <w:spacing w:val="-16"/>
              </w:rPr>
              <w:t xml:space="preserve"> </w:t>
            </w:r>
            <w:r>
              <w:t>Type</w:t>
            </w:r>
            <w:r>
              <w:rPr>
                <w:spacing w:val="-15"/>
              </w:rPr>
              <w:t xml:space="preserve"> </w:t>
            </w:r>
            <w:r>
              <w:t>Certificate (STC), or</w:t>
            </w:r>
          </w:p>
          <w:p w14:paraId="375955AB" w14:textId="77777777" w:rsidR="004D6560" w:rsidRDefault="00BD472B">
            <w:pPr>
              <w:pStyle w:val="TableParagraph"/>
              <w:numPr>
                <w:ilvl w:val="0"/>
                <w:numId w:val="219"/>
              </w:numPr>
              <w:tabs>
                <w:tab w:val="left" w:pos="742"/>
                <w:tab w:val="left" w:pos="744"/>
              </w:tabs>
              <w:ind w:right="710"/>
            </w:pPr>
            <w:r>
              <w:t>An FAA-approved report incorporated in the Master Drawing</w:t>
            </w:r>
            <w:r>
              <w:rPr>
                <w:spacing w:val="-9"/>
              </w:rPr>
              <w:t xml:space="preserve"> </w:t>
            </w:r>
            <w:r>
              <w:t>List</w:t>
            </w:r>
            <w:r>
              <w:rPr>
                <w:spacing w:val="-10"/>
              </w:rPr>
              <w:t xml:space="preserve"> </w:t>
            </w:r>
            <w:r>
              <w:t>for</w:t>
            </w:r>
            <w:r>
              <w:rPr>
                <w:spacing w:val="-10"/>
              </w:rPr>
              <w:t xml:space="preserve"> </w:t>
            </w:r>
            <w:r>
              <w:t>the</w:t>
            </w:r>
            <w:r>
              <w:rPr>
                <w:spacing w:val="-11"/>
              </w:rPr>
              <w:t xml:space="preserve"> </w:t>
            </w:r>
            <w:r>
              <w:t xml:space="preserve">applicable </w:t>
            </w:r>
            <w:r>
              <w:rPr>
                <w:spacing w:val="-4"/>
              </w:rPr>
              <w:t>STC.</w:t>
            </w:r>
          </w:p>
        </w:tc>
      </w:tr>
      <w:tr w:rsidR="004D6560" w14:paraId="18991324" w14:textId="77777777">
        <w:trPr>
          <w:trHeight w:val="4405"/>
        </w:trPr>
        <w:tc>
          <w:tcPr>
            <w:tcW w:w="1179" w:type="dxa"/>
            <w:tcBorders>
              <w:top w:val="nil"/>
              <w:right w:val="nil"/>
            </w:tcBorders>
          </w:tcPr>
          <w:p w14:paraId="00FE03F2" w14:textId="77777777" w:rsidR="004D6560" w:rsidRDefault="00BD472B">
            <w:pPr>
              <w:pStyle w:val="TableParagraph"/>
              <w:spacing w:before="116"/>
              <w:ind w:left="28"/>
              <w:rPr>
                <w:b/>
              </w:rPr>
            </w:pPr>
            <w:r>
              <w:rPr>
                <w:b/>
                <w:spacing w:val="-2"/>
              </w:rPr>
              <w:t>19-</w:t>
            </w:r>
            <w:r>
              <w:rPr>
                <w:b/>
                <w:spacing w:val="-7"/>
              </w:rPr>
              <w:t>03</w:t>
            </w:r>
          </w:p>
        </w:tc>
        <w:tc>
          <w:tcPr>
            <w:tcW w:w="3047" w:type="dxa"/>
            <w:tcBorders>
              <w:top w:val="nil"/>
              <w:left w:val="nil"/>
            </w:tcBorders>
          </w:tcPr>
          <w:p w14:paraId="2BEA0074" w14:textId="77777777" w:rsidR="004D6560" w:rsidRDefault="00BD472B">
            <w:pPr>
              <w:pStyle w:val="TableParagraph"/>
              <w:spacing w:before="116"/>
              <w:ind w:left="95"/>
            </w:pPr>
            <w:r>
              <w:t>Seat</w:t>
            </w:r>
            <w:r>
              <w:rPr>
                <w:spacing w:val="-12"/>
              </w:rPr>
              <w:t xml:space="preserve"> </w:t>
            </w:r>
            <w:r>
              <w:t>Mounted</w:t>
            </w:r>
            <w:r>
              <w:rPr>
                <w:spacing w:val="-13"/>
              </w:rPr>
              <w:t xml:space="preserve"> </w:t>
            </w:r>
            <w:r>
              <w:t>LED</w:t>
            </w:r>
            <w:r>
              <w:rPr>
                <w:spacing w:val="-11"/>
              </w:rPr>
              <w:t xml:space="preserve"> </w:t>
            </w:r>
            <w:r>
              <w:t xml:space="preserve">and Incandescent Lighting </w:t>
            </w:r>
            <w:r>
              <w:rPr>
                <w:spacing w:val="-2"/>
              </w:rPr>
              <w:t>Systems</w:t>
            </w:r>
          </w:p>
        </w:tc>
        <w:tc>
          <w:tcPr>
            <w:tcW w:w="540" w:type="dxa"/>
            <w:tcBorders>
              <w:top w:val="nil"/>
            </w:tcBorders>
          </w:tcPr>
          <w:p w14:paraId="4B203C0E" w14:textId="77777777" w:rsidR="004D6560" w:rsidRDefault="00BD472B">
            <w:pPr>
              <w:pStyle w:val="TableParagraph"/>
              <w:spacing w:before="116"/>
              <w:ind w:left="12" w:right="8"/>
              <w:jc w:val="center"/>
              <w:rPr>
                <w:b/>
              </w:rPr>
            </w:pPr>
            <w:r>
              <w:rPr>
                <w:b/>
                <w:spacing w:val="-10"/>
              </w:rPr>
              <w:t>C</w:t>
            </w:r>
          </w:p>
        </w:tc>
        <w:tc>
          <w:tcPr>
            <w:tcW w:w="274" w:type="dxa"/>
            <w:tcBorders>
              <w:top w:val="nil"/>
              <w:right w:val="nil"/>
            </w:tcBorders>
          </w:tcPr>
          <w:p w14:paraId="2EACC93B" w14:textId="77777777" w:rsidR="004D6560" w:rsidRDefault="00BD472B">
            <w:pPr>
              <w:pStyle w:val="TableParagraph"/>
              <w:spacing w:before="116"/>
              <w:ind w:left="174"/>
              <w:jc w:val="center"/>
              <w:rPr>
                <w:b/>
              </w:rPr>
            </w:pPr>
            <w:r>
              <w:rPr>
                <w:b/>
                <w:spacing w:val="-10"/>
              </w:rPr>
              <w:t>-</w:t>
            </w:r>
          </w:p>
        </w:tc>
        <w:tc>
          <w:tcPr>
            <w:tcW w:w="176" w:type="dxa"/>
            <w:tcBorders>
              <w:top w:val="nil"/>
              <w:left w:val="nil"/>
            </w:tcBorders>
          </w:tcPr>
          <w:p w14:paraId="35B09A07" w14:textId="77777777" w:rsidR="004D6560" w:rsidRDefault="004D6560">
            <w:pPr>
              <w:pStyle w:val="TableParagraph"/>
              <w:rPr>
                <w:rFonts w:ascii="Times New Roman"/>
                <w:sz w:val="20"/>
              </w:rPr>
            </w:pPr>
          </w:p>
        </w:tc>
        <w:tc>
          <w:tcPr>
            <w:tcW w:w="452" w:type="dxa"/>
            <w:tcBorders>
              <w:top w:val="nil"/>
            </w:tcBorders>
          </w:tcPr>
          <w:p w14:paraId="5311BDDB" w14:textId="77777777" w:rsidR="004D6560" w:rsidRDefault="00BD472B">
            <w:pPr>
              <w:pStyle w:val="TableParagraph"/>
              <w:spacing w:before="116"/>
              <w:ind w:left="5" w:right="2"/>
              <w:jc w:val="center"/>
              <w:rPr>
                <w:b/>
              </w:rPr>
            </w:pPr>
            <w:r>
              <w:rPr>
                <w:b/>
                <w:spacing w:val="-10"/>
              </w:rPr>
              <w:t>-</w:t>
            </w:r>
          </w:p>
        </w:tc>
        <w:tc>
          <w:tcPr>
            <w:tcW w:w="4414" w:type="dxa"/>
            <w:gridSpan w:val="2"/>
            <w:tcBorders>
              <w:top w:val="nil"/>
            </w:tcBorders>
          </w:tcPr>
          <w:p w14:paraId="6AAD670D" w14:textId="77777777" w:rsidR="004D6560" w:rsidRDefault="00BD472B">
            <w:pPr>
              <w:pStyle w:val="TableParagraph"/>
              <w:spacing w:before="116"/>
              <w:ind w:left="24" w:right="523"/>
            </w:pPr>
            <w:r>
              <w:t>Individual lights may be inoperative provided</w:t>
            </w:r>
            <w:r>
              <w:rPr>
                <w:spacing w:val="-14"/>
              </w:rPr>
              <w:t xml:space="preserve"> </w:t>
            </w:r>
            <w:r>
              <w:t>minimum</w:t>
            </w:r>
            <w:r>
              <w:rPr>
                <w:spacing w:val="-13"/>
              </w:rPr>
              <w:t xml:space="preserve"> </w:t>
            </w:r>
            <w:r>
              <w:t>acceptable</w:t>
            </w:r>
            <w:r>
              <w:rPr>
                <w:spacing w:val="-12"/>
              </w:rPr>
              <w:t xml:space="preserve"> </w:t>
            </w:r>
            <w:r>
              <w:t>lighting levels</w:t>
            </w:r>
            <w:r>
              <w:rPr>
                <w:spacing w:val="-5"/>
              </w:rPr>
              <w:t xml:space="preserve"> </w:t>
            </w:r>
            <w:r>
              <w:t>specified</w:t>
            </w:r>
            <w:r>
              <w:rPr>
                <w:spacing w:val="-6"/>
              </w:rPr>
              <w:t xml:space="preserve"> </w:t>
            </w:r>
            <w:r>
              <w:t>in</w:t>
            </w:r>
            <w:r>
              <w:rPr>
                <w:spacing w:val="-6"/>
              </w:rPr>
              <w:t xml:space="preserve"> </w:t>
            </w:r>
            <w:r>
              <w:t>one</w:t>
            </w:r>
            <w:r>
              <w:rPr>
                <w:spacing w:val="-8"/>
              </w:rPr>
              <w:t xml:space="preserve"> </w:t>
            </w:r>
            <w:r>
              <w:t>of</w:t>
            </w:r>
            <w:r>
              <w:rPr>
                <w:spacing w:val="-7"/>
              </w:rPr>
              <w:t xml:space="preserve"> </w:t>
            </w:r>
            <w:r>
              <w:t>the</w:t>
            </w:r>
            <w:r>
              <w:rPr>
                <w:spacing w:val="-8"/>
              </w:rPr>
              <w:t xml:space="preserve"> </w:t>
            </w:r>
            <w:r>
              <w:t>following documents are complied with:</w:t>
            </w:r>
          </w:p>
          <w:p w14:paraId="19575E87" w14:textId="77777777" w:rsidR="004D6560" w:rsidRDefault="00BD472B">
            <w:pPr>
              <w:pStyle w:val="TableParagraph"/>
              <w:numPr>
                <w:ilvl w:val="0"/>
                <w:numId w:val="218"/>
              </w:numPr>
              <w:tabs>
                <w:tab w:val="left" w:pos="742"/>
                <w:tab w:val="left" w:pos="744"/>
              </w:tabs>
              <w:spacing w:before="1"/>
              <w:ind w:right="1113"/>
            </w:pPr>
            <w:r>
              <w:t>FAA</w:t>
            </w:r>
            <w:r>
              <w:rPr>
                <w:spacing w:val="-16"/>
              </w:rPr>
              <w:t xml:space="preserve"> </w:t>
            </w:r>
            <w:r>
              <w:t>engineering</w:t>
            </w:r>
            <w:r>
              <w:rPr>
                <w:spacing w:val="-15"/>
              </w:rPr>
              <w:t xml:space="preserve"> </w:t>
            </w:r>
            <w:r>
              <w:t xml:space="preserve">approval </w:t>
            </w:r>
            <w:r>
              <w:rPr>
                <w:spacing w:val="-2"/>
              </w:rPr>
              <w:t>letter,</w:t>
            </w:r>
          </w:p>
          <w:p w14:paraId="47D21DBC" w14:textId="77777777" w:rsidR="004D6560" w:rsidRDefault="00BD472B">
            <w:pPr>
              <w:pStyle w:val="TableParagraph"/>
              <w:numPr>
                <w:ilvl w:val="0"/>
                <w:numId w:val="218"/>
              </w:numPr>
              <w:tabs>
                <w:tab w:val="left" w:pos="742"/>
                <w:tab w:val="left" w:pos="744"/>
              </w:tabs>
              <w:ind w:right="809"/>
            </w:pPr>
            <w:r>
              <w:t>FAA-approved</w:t>
            </w:r>
            <w:r>
              <w:rPr>
                <w:spacing w:val="-13"/>
              </w:rPr>
              <w:t xml:space="preserve"> </w:t>
            </w:r>
            <w:r>
              <w:t>report</w:t>
            </w:r>
            <w:r>
              <w:rPr>
                <w:spacing w:val="-11"/>
              </w:rPr>
              <w:t xml:space="preserve"> </w:t>
            </w:r>
            <w:r>
              <w:t>of</w:t>
            </w:r>
            <w:r>
              <w:rPr>
                <w:spacing w:val="-14"/>
              </w:rPr>
              <w:t xml:space="preserve"> </w:t>
            </w:r>
            <w:r>
              <w:t>Type Design holder,</w:t>
            </w:r>
          </w:p>
          <w:p w14:paraId="62CB9414" w14:textId="77777777" w:rsidR="004D6560" w:rsidRDefault="00BD472B">
            <w:pPr>
              <w:pStyle w:val="TableParagraph"/>
              <w:numPr>
                <w:ilvl w:val="0"/>
                <w:numId w:val="218"/>
              </w:numPr>
              <w:tabs>
                <w:tab w:val="left" w:pos="744"/>
              </w:tabs>
              <w:spacing w:before="1"/>
              <w:ind w:right="708"/>
            </w:pPr>
            <w:r>
              <w:t>Limitations and Conditions section of the applicable Supplemental</w:t>
            </w:r>
            <w:r>
              <w:rPr>
                <w:spacing w:val="-16"/>
              </w:rPr>
              <w:t xml:space="preserve"> </w:t>
            </w:r>
            <w:r>
              <w:t>Type</w:t>
            </w:r>
            <w:r>
              <w:rPr>
                <w:spacing w:val="-15"/>
              </w:rPr>
              <w:t xml:space="preserve"> </w:t>
            </w:r>
            <w:r>
              <w:t>Certificate (STC), and</w:t>
            </w:r>
          </w:p>
          <w:p w14:paraId="36FCBADA" w14:textId="77777777" w:rsidR="004D6560" w:rsidRDefault="00BD472B">
            <w:pPr>
              <w:pStyle w:val="TableParagraph"/>
              <w:numPr>
                <w:ilvl w:val="0"/>
                <w:numId w:val="218"/>
              </w:numPr>
              <w:tabs>
                <w:tab w:val="left" w:pos="742"/>
                <w:tab w:val="left" w:pos="744"/>
              </w:tabs>
              <w:ind w:right="710"/>
            </w:pPr>
            <w:r>
              <w:t>An FAA-approved report incorporated in the Master Drawing</w:t>
            </w:r>
            <w:r>
              <w:rPr>
                <w:spacing w:val="-9"/>
              </w:rPr>
              <w:t xml:space="preserve"> </w:t>
            </w:r>
            <w:r>
              <w:t>List</w:t>
            </w:r>
            <w:r>
              <w:rPr>
                <w:spacing w:val="-10"/>
              </w:rPr>
              <w:t xml:space="preserve"> </w:t>
            </w:r>
            <w:r>
              <w:t>for</w:t>
            </w:r>
            <w:r>
              <w:rPr>
                <w:spacing w:val="-10"/>
              </w:rPr>
              <w:t xml:space="preserve"> </w:t>
            </w:r>
            <w:r>
              <w:t>the</w:t>
            </w:r>
            <w:r>
              <w:rPr>
                <w:spacing w:val="-11"/>
              </w:rPr>
              <w:t xml:space="preserve"> </w:t>
            </w:r>
            <w:r>
              <w:t xml:space="preserve">applicable </w:t>
            </w:r>
            <w:r>
              <w:rPr>
                <w:spacing w:val="-4"/>
              </w:rPr>
              <w:t>STC.</w:t>
            </w:r>
          </w:p>
        </w:tc>
      </w:tr>
    </w:tbl>
    <w:p w14:paraId="43800CAB" w14:textId="77777777" w:rsidR="004D6560" w:rsidRDefault="004D6560">
      <w:pPr>
        <w:pStyle w:val="TableParagraph"/>
        <w:sectPr w:rsidR="004D6560">
          <w:pgSz w:w="12240" w:h="15840"/>
          <w:pgMar w:top="260" w:right="720" w:bottom="280" w:left="720" w:header="720" w:footer="720" w:gutter="0"/>
          <w:cols w:space="720"/>
        </w:sectPr>
      </w:pPr>
    </w:p>
    <w:p w14:paraId="2272C5A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9"/>
        <w:gridCol w:w="3047"/>
        <w:gridCol w:w="540"/>
        <w:gridCol w:w="274"/>
        <w:gridCol w:w="176"/>
        <w:gridCol w:w="452"/>
        <w:gridCol w:w="2053"/>
        <w:gridCol w:w="2362"/>
      </w:tblGrid>
      <w:tr w:rsidR="004D6560" w14:paraId="38042B99" w14:textId="77777777">
        <w:trPr>
          <w:trHeight w:val="683"/>
        </w:trPr>
        <w:tc>
          <w:tcPr>
            <w:tcW w:w="4766" w:type="dxa"/>
            <w:gridSpan w:val="3"/>
            <w:tcBorders>
              <w:right w:val="nil"/>
            </w:tcBorders>
          </w:tcPr>
          <w:p w14:paraId="28146C3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74" w:type="dxa"/>
            <w:tcBorders>
              <w:left w:val="nil"/>
              <w:right w:val="nil"/>
            </w:tcBorders>
          </w:tcPr>
          <w:p w14:paraId="3288FCDC" w14:textId="77777777" w:rsidR="004D6560" w:rsidRDefault="004D6560">
            <w:pPr>
              <w:pStyle w:val="TableParagraph"/>
              <w:rPr>
                <w:rFonts w:ascii="Times New Roman"/>
                <w:sz w:val="20"/>
              </w:rPr>
            </w:pPr>
          </w:p>
        </w:tc>
        <w:tc>
          <w:tcPr>
            <w:tcW w:w="176" w:type="dxa"/>
            <w:tcBorders>
              <w:left w:val="nil"/>
              <w:right w:val="nil"/>
            </w:tcBorders>
          </w:tcPr>
          <w:p w14:paraId="4C594D34" w14:textId="77777777" w:rsidR="004D6560" w:rsidRDefault="004D6560">
            <w:pPr>
              <w:pStyle w:val="TableParagraph"/>
              <w:rPr>
                <w:rFonts w:ascii="Times New Roman"/>
                <w:sz w:val="20"/>
              </w:rPr>
            </w:pPr>
          </w:p>
        </w:tc>
        <w:tc>
          <w:tcPr>
            <w:tcW w:w="452" w:type="dxa"/>
            <w:tcBorders>
              <w:left w:val="nil"/>
              <w:right w:val="nil"/>
            </w:tcBorders>
          </w:tcPr>
          <w:p w14:paraId="18F39018" w14:textId="77777777" w:rsidR="004D6560" w:rsidRDefault="004D6560">
            <w:pPr>
              <w:pStyle w:val="TableParagraph"/>
              <w:rPr>
                <w:rFonts w:ascii="Times New Roman"/>
                <w:sz w:val="20"/>
              </w:rPr>
            </w:pPr>
          </w:p>
        </w:tc>
        <w:tc>
          <w:tcPr>
            <w:tcW w:w="4415" w:type="dxa"/>
            <w:gridSpan w:val="2"/>
            <w:tcBorders>
              <w:left w:val="nil"/>
            </w:tcBorders>
          </w:tcPr>
          <w:p w14:paraId="52EBB824" w14:textId="77777777" w:rsidR="004D6560" w:rsidRDefault="00BD472B">
            <w:pPr>
              <w:pStyle w:val="TableParagraph"/>
              <w:spacing w:before="184"/>
              <w:ind w:left="49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E877287" w14:textId="77777777">
        <w:trPr>
          <w:trHeight w:val="683"/>
        </w:trPr>
        <w:tc>
          <w:tcPr>
            <w:tcW w:w="4226" w:type="dxa"/>
            <w:gridSpan w:val="2"/>
            <w:tcBorders>
              <w:right w:val="nil"/>
            </w:tcBorders>
          </w:tcPr>
          <w:p w14:paraId="1309635A" w14:textId="77777777" w:rsidR="004D6560" w:rsidRDefault="00BD472B">
            <w:pPr>
              <w:pStyle w:val="TableParagraph"/>
              <w:spacing w:before="28" w:line="297" w:lineRule="auto"/>
              <w:ind w:left="57"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0" w:type="dxa"/>
            <w:tcBorders>
              <w:left w:val="nil"/>
              <w:right w:val="nil"/>
            </w:tcBorders>
          </w:tcPr>
          <w:p w14:paraId="6A353435" w14:textId="77777777" w:rsidR="004D6560" w:rsidRDefault="004D6560">
            <w:pPr>
              <w:pStyle w:val="TableParagraph"/>
              <w:rPr>
                <w:rFonts w:ascii="Times New Roman"/>
                <w:sz w:val="20"/>
              </w:rPr>
            </w:pPr>
          </w:p>
        </w:tc>
        <w:tc>
          <w:tcPr>
            <w:tcW w:w="274" w:type="dxa"/>
            <w:tcBorders>
              <w:left w:val="nil"/>
              <w:right w:val="nil"/>
            </w:tcBorders>
          </w:tcPr>
          <w:p w14:paraId="1620BE28" w14:textId="77777777" w:rsidR="004D6560" w:rsidRDefault="004D6560">
            <w:pPr>
              <w:pStyle w:val="TableParagraph"/>
              <w:rPr>
                <w:rFonts w:ascii="Times New Roman"/>
                <w:sz w:val="20"/>
              </w:rPr>
            </w:pPr>
          </w:p>
        </w:tc>
        <w:tc>
          <w:tcPr>
            <w:tcW w:w="176" w:type="dxa"/>
            <w:tcBorders>
              <w:left w:val="nil"/>
              <w:right w:val="nil"/>
            </w:tcBorders>
          </w:tcPr>
          <w:p w14:paraId="012BC366" w14:textId="77777777" w:rsidR="004D6560" w:rsidRDefault="004D6560">
            <w:pPr>
              <w:pStyle w:val="TableParagraph"/>
              <w:rPr>
                <w:rFonts w:ascii="Times New Roman"/>
                <w:sz w:val="20"/>
              </w:rPr>
            </w:pPr>
          </w:p>
        </w:tc>
        <w:tc>
          <w:tcPr>
            <w:tcW w:w="452" w:type="dxa"/>
            <w:tcBorders>
              <w:left w:val="nil"/>
              <w:right w:val="nil"/>
            </w:tcBorders>
          </w:tcPr>
          <w:p w14:paraId="06F3E2BF" w14:textId="77777777" w:rsidR="004D6560" w:rsidRDefault="004D6560">
            <w:pPr>
              <w:pStyle w:val="TableParagraph"/>
              <w:rPr>
                <w:rFonts w:ascii="Times New Roman"/>
                <w:sz w:val="20"/>
              </w:rPr>
            </w:pPr>
          </w:p>
        </w:tc>
        <w:tc>
          <w:tcPr>
            <w:tcW w:w="2053" w:type="dxa"/>
            <w:tcBorders>
              <w:left w:val="nil"/>
              <w:right w:val="nil"/>
            </w:tcBorders>
          </w:tcPr>
          <w:p w14:paraId="554E5FD3" w14:textId="77777777" w:rsidR="004D6560" w:rsidRDefault="004D6560">
            <w:pPr>
              <w:pStyle w:val="TableParagraph"/>
              <w:rPr>
                <w:rFonts w:ascii="Times New Roman"/>
                <w:sz w:val="20"/>
              </w:rPr>
            </w:pPr>
          </w:p>
        </w:tc>
        <w:tc>
          <w:tcPr>
            <w:tcW w:w="2362" w:type="dxa"/>
            <w:tcBorders>
              <w:left w:val="nil"/>
            </w:tcBorders>
          </w:tcPr>
          <w:p w14:paraId="3ABF0DF6" w14:textId="77777777" w:rsidR="004D6560" w:rsidRDefault="00BD472B">
            <w:pPr>
              <w:pStyle w:val="TableParagraph"/>
              <w:spacing w:before="28"/>
              <w:ind w:left="618"/>
            </w:pPr>
            <w:r>
              <w:t>PAGE</w:t>
            </w:r>
            <w:r>
              <w:rPr>
                <w:spacing w:val="-5"/>
              </w:rPr>
              <w:t xml:space="preserve"> </w:t>
            </w:r>
            <w:r>
              <w:t>NO.</w:t>
            </w:r>
            <w:r>
              <w:rPr>
                <w:spacing w:val="-2"/>
              </w:rPr>
              <w:t xml:space="preserve"> </w:t>
            </w:r>
            <w:r>
              <w:t>33-</w:t>
            </w:r>
            <w:r>
              <w:rPr>
                <w:spacing w:val="-5"/>
              </w:rPr>
              <w:t>15</w:t>
            </w:r>
          </w:p>
        </w:tc>
      </w:tr>
      <w:tr w:rsidR="004D6560" w14:paraId="0F84594C" w14:textId="77777777">
        <w:trPr>
          <w:trHeight w:val="1389"/>
        </w:trPr>
        <w:tc>
          <w:tcPr>
            <w:tcW w:w="5040" w:type="dxa"/>
            <w:gridSpan w:val="4"/>
            <w:tcBorders>
              <w:bottom w:val="double" w:sz="4" w:space="0" w:color="000000"/>
            </w:tcBorders>
          </w:tcPr>
          <w:p w14:paraId="3D418EEB" w14:textId="77777777" w:rsidR="004D6560" w:rsidRDefault="004D6560">
            <w:pPr>
              <w:pStyle w:val="TableParagraph"/>
              <w:spacing w:before="126"/>
            </w:pPr>
          </w:p>
          <w:p w14:paraId="17149A1A" w14:textId="77777777" w:rsidR="004D6560" w:rsidRDefault="00BD472B">
            <w:pPr>
              <w:pStyle w:val="TableParagraph"/>
              <w:ind w:left="57"/>
            </w:pPr>
            <w:r>
              <w:rPr>
                <w:spacing w:val="-2"/>
              </w:rPr>
              <w:t>AIRCRAFT:</w:t>
            </w:r>
          </w:p>
          <w:p w14:paraId="0C688AED" w14:textId="77777777" w:rsidR="004D6560" w:rsidRDefault="00BD472B">
            <w:pPr>
              <w:pStyle w:val="TableParagraph"/>
              <w:spacing w:before="61"/>
              <w:ind w:left="57"/>
            </w:pPr>
            <w:r>
              <w:t>Boeing</w:t>
            </w:r>
            <w:r>
              <w:rPr>
                <w:spacing w:val="-7"/>
              </w:rPr>
              <w:t xml:space="preserve"> </w:t>
            </w:r>
            <w:r>
              <w:t>B-</w:t>
            </w:r>
            <w:r>
              <w:rPr>
                <w:spacing w:val="-5"/>
              </w:rPr>
              <w:t>737</w:t>
            </w:r>
          </w:p>
        </w:tc>
        <w:tc>
          <w:tcPr>
            <w:tcW w:w="5043" w:type="dxa"/>
            <w:gridSpan w:val="4"/>
            <w:tcBorders>
              <w:bottom w:val="double" w:sz="4" w:space="0" w:color="000000"/>
            </w:tcBorders>
          </w:tcPr>
          <w:p w14:paraId="21A65169" w14:textId="77777777" w:rsidR="004D6560" w:rsidRDefault="00BD472B">
            <w:pPr>
              <w:pStyle w:val="TableParagraph"/>
              <w:spacing w:before="31" w:line="252" w:lineRule="exact"/>
              <w:ind w:left="-1"/>
              <w:rPr>
                <w:b/>
              </w:rPr>
            </w:pPr>
            <w:r>
              <w:rPr>
                <w:b/>
              </w:rPr>
              <w:t>TABLE</w:t>
            </w:r>
            <w:r>
              <w:rPr>
                <w:b/>
                <w:spacing w:val="-5"/>
              </w:rPr>
              <w:t xml:space="preserve"> KEY</w:t>
            </w:r>
          </w:p>
          <w:p w14:paraId="048DDC2D" w14:textId="77777777" w:rsidR="004D6560" w:rsidRDefault="00BD472B">
            <w:pPr>
              <w:pStyle w:val="TableParagraph"/>
              <w:numPr>
                <w:ilvl w:val="0"/>
                <w:numId w:val="217"/>
              </w:numPr>
              <w:tabs>
                <w:tab w:val="left" w:pos="775"/>
              </w:tabs>
              <w:spacing w:line="252" w:lineRule="exact"/>
              <w:ind w:left="775" w:hanging="358"/>
            </w:pPr>
            <w:r>
              <w:t>REPAIR</w:t>
            </w:r>
            <w:r>
              <w:rPr>
                <w:spacing w:val="-4"/>
              </w:rPr>
              <w:t xml:space="preserve"> </w:t>
            </w:r>
            <w:r>
              <w:rPr>
                <w:spacing w:val="-2"/>
              </w:rPr>
              <w:t>CATEGORY</w:t>
            </w:r>
          </w:p>
          <w:p w14:paraId="51445235" w14:textId="77777777" w:rsidR="004D6560" w:rsidRDefault="00BD472B">
            <w:pPr>
              <w:pStyle w:val="TableParagraph"/>
              <w:numPr>
                <w:ilvl w:val="0"/>
                <w:numId w:val="217"/>
              </w:numPr>
              <w:tabs>
                <w:tab w:val="left" w:pos="775"/>
              </w:tabs>
              <w:spacing w:line="252" w:lineRule="exact"/>
              <w:ind w:left="775" w:hanging="358"/>
            </w:pPr>
            <w:r>
              <w:t>NO.</w:t>
            </w:r>
            <w:r>
              <w:rPr>
                <w:spacing w:val="-1"/>
              </w:rPr>
              <w:t xml:space="preserve"> </w:t>
            </w:r>
            <w:r>
              <w:rPr>
                <w:spacing w:val="-2"/>
              </w:rPr>
              <w:t>INSTALLED</w:t>
            </w:r>
          </w:p>
          <w:p w14:paraId="4512AD5F" w14:textId="77777777" w:rsidR="004D6560" w:rsidRDefault="00BD472B">
            <w:pPr>
              <w:pStyle w:val="TableParagraph"/>
              <w:numPr>
                <w:ilvl w:val="0"/>
                <w:numId w:val="217"/>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891E17C" w14:textId="77777777" w:rsidR="004D6560" w:rsidRDefault="00BD472B">
            <w:pPr>
              <w:pStyle w:val="TableParagraph"/>
              <w:numPr>
                <w:ilvl w:val="0"/>
                <w:numId w:val="217"/>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r w:rsidR="004D6560" w14:paraId="511022B7" w14:textId="77777777">
        <w:trPr>
          <w:trHeight w:val="259"/>
        </w:trPr>
        <w:tc>
          <w:tcPr>
            <w:tcW w:w="10083" w:type="dxa"/>
            <w:gridSpan w:val="8"/>
            <w:tcBorders>
              <w:top w:val="double" w:sz="4" w:space="0" w:color="000000"/>
            </w:tcBorders>
            <w:shd w:val="clear" w:color="auto" w:fill="D9D9D9"/>
          </w:tcPr>
          <w:p w14:paraId="636266D7"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037EC808" w14:textId="77777777">
        <w:trPr>
          <w:trHeight w:val="275"/>
        </w:trPr>
        <w:tc>
          <w:tcPr>
            <w:tcW w:w="1179" w:type="dxa"/>
            <w:tcBorders>
              <w:right w:val="nil"/>
            </w:tcBorders>
            <w:shd w:val="clear" w:color="auto" w:fill="D9D9D9"/>
          </w:tcPr>
          <w:p w14:paraId="7310B3C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3047" w:type="dxa"/>
            <w:tcBorders>
              <w:left w:val="nil"/>
            </w:tcBorders>
            <w:shd w:val="clear" w:color="auto" w:fill="D9D9D9"/>
          </w:tcPr>
          <w:p w14:paraId="62CE99D6" w14:textId="77777777" w:rsidR="004D6560" w:rsidRDefault="00BD472B">
            <w:pPr>
              <w:pStyle w:val="TableParagraph"/>
              <w:spacing w:before="46"/>
              <w:ind w:left="95"/>
              <w:rPr>
                <w:b/>
                <w:sz w:val="16"/>
              </w:rPr>
            </w:pPr>
            <w:r>
              <w:rPr>
                <w:b/>
                <w:spacing w:val="-4"/>
                <w:sz w:val="16"/>
              </w:rPr>
              <w:t>Item</w:t>
            </w:r>
          </w:p>
        </w:tc>
        <w:tc>
          <w:tcPr>
            <w:tcW w:w="540" w:type="dxa"/>
            <w:shd w:val="clear" w:color="auto" w:fill="D9D9D9"/>
          </w:tcPr>
          <w:p w14:paraId="2AF082FB" w14:textId="77777777" w:rsidR="004D6560" w:rsidRDefault="00BD472B">
            <w:pPr>
              <w:pStyle w:val="TableParagraph"/>
              <w:spacing w:before="46"/>
              <w:ind w:left="12" w:right="6"/>
              <w:jc w:val="center"/>
              <w:rPr>
                <w:b/>
                <w:sz w:val="16"/>
              </w:rPr>
            </w:pPr>
            <w:r>
              <w:rPr>
                <w:b/>
                <w:spacing w:val="-10"/>
                <w:sz w:val="16"/>
              </w:rPr>
              <w:t>1</w:t>
            </w:r>
          </w:p>
        </w:tc>
        <w:tc>
          <w:tcPr>
            <w:tcW w:w="450" w:type="dxa"/>
            <w:gridSpan w:val="2"/>
            <w:shd w:val="clear" w:color="auto" w:fill="D9D9D9"/>
          </w:tcPr>
          <w:p w14:paraId="67DDA1A9" w14:textId="77777777" w:rsidR="004D6560" w:rsidRDefault="00BD472B">
            <w:pPr>
              <w:pStyle w:val="TableParagraph"/>
              <w:spacing w:before="46"/>
              <w:ind w:left="11" w:right="6"/>
              <w:jc w:val="center"/>
              <w:rPr>
                <w:b/>
                <w:sz w:val="16"/>
              </w:rPr>
            </w:pPr>
            <w:r>
              <w:rPr>
                <w:b/>
                <w:spacing w:val="-10"/>
                <w:sz w:val="16"/>
              </w:rPr>
              <w:t>2</w:t>
            </w:r>
          </w:p>
        </w:tc>
        <w:tc>
          <w:tcPr>
            <w:tcW w:w="452" w:type="dxa"/>
            <w:shd w:val="clear" w:color="auto" w:fill="D9D9D9"/>
          </w:tcPr>
          <w:p w14:paraId="3C8FBF5D" w14:textId="77777777" w:rsidR="004D6560" w:rsidRDefault="00BD472B">
            <w:pPr>
              <w:pStyle w:val="TableParagraph"/>
              <w:spacing w:before="46"/>
              <w:ind w:left="5"/>
              <w:jc w:val="center"/>
              <w:rPr>
                <w:b/>
                <w:sz w:val="16"/>
              </w:rPr>
            </w:pPr>
            <w:r>
              <w:rPr>
                <w:b/>
                <w:spacing w:val="-10"/>
                <w:sz w:val="16"/>
              </w:rPr>
              <w:t>3</w:t>
            </w:r>
          </w:p>
        </w:tc>
        <w:tc>
          <w:tcPr>
            <w:tcW w:w="2053" w:type="dxa"/>
            <w:tcBorders>
              <w:right w:val="nil"/>
            </w:tcBorders>
            <w:shd w:val="clear" w:color="auto" w:fill="D9D9D9"/>
          </w:tcPr>
          <w:p w14:paraId="71AD2CFF" w14:textId="77777777" w:rsidR="004D6560" w:rsidRDefault="00BD472B">
            <w:pPr>
              <w:pStyle w:val="TableParagraph"/>
              <w:spacing w:before="46"/>
              <w:ind w:left="24"/>
              <w:rPr>
                <w:b/>
                <w:sz w:val="16"/>
              </w:rPr>
            </w:pPr>
            <w:r>
              <w:rPr>
                <w:b/>
                <w:spacing w:val="-10"/>
                <w:sz w:val="16"/>
              </w:rPr>
              <w:t>4</w:t>
            </w:r>
          </w:p>
        </w:tc>
        <w:tc>
          <w:tcPr>
            <w:tcW w:w="2362" w:type="dxa"/>
            <w:tcBorders>
              <w:left w:val="nil"/>
            </w:tcBorders>
            <w:shd w:val="clear" w:color="auto" w:fill="D9D9D9"/>
          </w:tcPr>
          <w:p w14:paraId="1BA42727" w14:textId="77777777" w:rsidR="004D6560" w:rsidRDefault="00BD472B">
            <w:pPr>
              <w:pStyle w:val="TableParagraph"/>
              <w:spacing w:line="140" w:lineRule="exact"/>
              <w:ind w:left="1974" w:right="35" w:hanging="36"/>
              <w:rPr>
                <w:b/>
                <w:sz w:val="12"/>
              </w:rPr>
            </w:pPr>
            <w:r>
              <w:rPr>
                <w:b/>
                <w:spacing w:val="-2"/>
                <w:sz w:val="12"/>
              </w:rPr>
              <w:t>Chang</w:t>
            </w:r>
            <w:r>
              <w:rPr>
                <w:b/>
                <w:spacing w:val="40"/>
                <w:sz w:val="12"/>
              </w:rPr>
              <w:t xml:space="preserve"> </w:t>
            </w:r>
            <w:r>
              <w:rPr>
                <w:b/>
                <w:sz w:val="12"/>
              </w:rPr>
              <w:t>e</w:t>
            </w:r>
            <w:r>
              <w:rPr>
                <w:b/>
                <w:spacing w:val="-7"/>
                <w:sz w:val="12"/>
              </w:rPr>
              <w:t xml:space="preserve"> </w:t>
            </w:r>
            <w:r>
              <w:rPr>
                <w:b/>
                <w:sz w:val="12"/>
              </w:rPr>
              <w:t>Bar</w:t>
            </w:r>
          </w:p>
        </w:tc>
      </w:tr>
      <w:tr w:rsidR="004D6560" w14:paraId="19641B4B" w14:textId="77777777">
        <w:trPr>
          <w:trHeight w:val="879"/>
        </w:trPr>
        <w:tc>
          <w:tcPr>
            <w:tcW w:w="1179" w:type="dxa"/>
            <w:tcBorders>
              <w:bottom w:val="nil"/>
              <w:right w:val="nil"/>
            </w:tcBorders>
          </w:tcPr>
          <w:p w14:paraId="31CC8B9C" w14:textId="77777777" w:rsidR="004D6560" w:rsidRDefault="004D6560">
            <w:pPr>
              <w:pStyle w:val="TableParagraph"/>
              <w:rPr>
                <w:rFonts w:ascii="Times New Roman"/>
                <w:sz w:val="20"/>
              </w:rPr>
            </w:pPr>
          </w:p>
        </w:tc>
        <w:tc>
          <w:tcPr>
            <w:tcW w:w="3047" w:type="dxa"/>
            <w:tcBorders>
              <w:left w:val="nil"/>
              <w:bottom w:val="nil"/>
            </w:tcBorders>
          </w:tcPr>
          <w:p w14:paraId="0F14BC10" w14:textId="77777777" w:rsidR="004D6560" w:rsidRDefault="00BD472B">
            <w:pPr>
              <w:pStyle w:val="TableParagraph"/>
              <w:ind w:left="95"/>
            </w:pPr>
            <w:r>
              <w:t>Floor Proximity Emergency Escape</w:t>
            </w:r>
            <w:r>
              <w:rPr>
                <w:spacing w:val="-12"/>
              </w:rPr>
              <w:t xml:space="preserve"> </w:t>
            </w:r>
            <w:r>
              <w:t>Path</w:t>
            </w:r>
            <w:r>
              <w:rPr>
                <w:spacing w:val="-13"/>
              </w:rPr>
              <w:t xml:space="preserve"> </w:t>
            </w:r>
            <w:r>
              <w:t>Marking</w:t>
            </w:r>
            <w:r>
              <w:rPr>
                <w:spacing w:val="-12"/>
              </w:rPr>
              <w:t xml:space="preserve"> </w:t>
            </w:r>
            <w:r>
              <w:t xml:space="preserve">System </w:t>
            </w:r>
            <w:r>
              <w:rPr>
                <w:spacing w:val="-2"/>
              </w:rPr>
              <w:t>(Cont’d)</w:t>
            </w:r>
          </w:p>
        </w:tc>
        <w:tc>
          <w:tcPr>
            <w:tcW w:w="540" w:type="dxa"/>
            <w:tcBorders>
              <w:bottom w:val="nil"/>
            </w:tcBorders>
          </w:tcPr>
          <w:p w14:paraId="297F63DE" w14:textId="77777777" w:rsidR="004D6560" w:rsidRDefault="004D6560">
            <w:pPr>
              <w:pStyle w:val="TableParagraph"/>
              <w:rPr>
                <w:rFonts w:ascii="Times New Roman"/>
                <w:sz w:val="20"/>
              </w:rPr>
            </w:pPr>
          </w:p>
        </w:tc>
        <w:tc>
          <w:tcPr>
            <w:tcW w:w="274" w:type="dxa"/>
            <w:tcBorders>
              <w:bottom w:val="nil"/>
              <w:right w:val="nil"/>
            </w:tcBorders>
          </w:tcPr>
          <w:p w14:paraId="1726FC04" w14:textId="77777777" w:rsidR="004D6560" w:rsidRDefault="004D6560">
            <w:pPr>
              <w:pStyle w:val="TableParagraph"/>
              <w:rPr>
                <w:rFonts w:ascii="Times New Roman"/>
                <w:sz w:val="20"/>
              </w:rPr>
            </w:pPr>
          </w:p>
        </w:tc>
        <w:tc>
          <w:tcPr>
            <w:tcW w:w="176" w:type="dxa"/>
            <w:tcBorders>
              <w:left w:val="nil"/>
              <w:bottom w:val="nil"/>
            </w:tcBorders>
          </w:tcPr>
          <w:p w14:paraId="4D9EDA0D" w14:textId="77777777" w:rsidR="004D6560" w:rsidRDefault="004D6560">
            <w:pPr>
              <w:pStyle w:val="TableParagraph"/>
              <w:rPr>
                <w:rFonts w:ascii="Times New Roman"/>
                <w:sz w:val="20"/>
              </w:rPr>
            </w:pPr>
          </w:p>
        </w:tc>
        <w:tc>
          <w:tcPr>
            <w:tcW w:w="452" w:type="dxa"/>
            <w:tcBorders>
              <w:bottom w:val="nil"/>
            </w:tcBorders>
          </w:tcPr>
          <w:p w14:paraId="62201231" w14:textId="77777777" w:rsidR="004D6560" w:rsidRDefault="004D6560">
            <w:pPr>
              <w:pStyle w:val="TableParagraph"/>
              <w:rPr>
                <w:rFonts w:ascii="Times New Roman"/>
                <w:sz w:val="20"/>
              </w:rPr>
            </w:pPr>
          </w:p>
        </w:tc>
        <w:tc>
          <w:tcPr>
            <w:tcW w:w="4415" w:type="dxa"/>
            <w:gridSpan w:val="2"/>
            <w:tcBorders>
              <w:bottom w:val="nil"/>
            </w:tcBorders>
          </w:tcPr>
          <w:p w14:paraId="0366CA1B" w14:textId="77777777" w:rsidR="004D6560" w:rsidRDefault="004D6560">
            <w:pPr>
              <w:pStyle w:val="TableParagraph"/>
              <w:rPr>
                <w:rFonts w:ascii="Times New Roman"/>
                <w:sz w:val="20"/>
              </w:rPr>
            </w:pPr>
          </w:p>
        </w:tc>
      </w:tr>
      <w:tr w:rsidR="004D6560" w14:paraId="51EDE852" w14:textId="77777777">
        <w:trPr>
          <w:trHeight w:val="2763"/>
        </w:trPr>
        <w:tc>
          <w:tcPr>
            <w:tcW w:w="1179" w:type="dxa"/>
            <w:tcBorders>
              <w:top w:val="nil"/>
              <w:bottom w:val="nil"/>
              <w:right w:val="nil"/>
            </w:tcBorders>
          </w:tcPr>
          <w:p w14:paraId="3077C98A" w14:textId="77777777" w:rsidR="004D6560" w:rsidRDefault="00BD472B">
            <w:pPr>
              <w:pStyle w:val="TableParagraph"/>
              <w:spacing w:before="117"/>
              <w:ind w:left="28"/>
              <w:rPr>
                <w:b/>
              </w:rPr>
            </w:pPr>
            <w:r>
              <w:rPr>
                <w:b/>
                <w:spacing w:val="-2"/>
              </w:rPr>
              <w:t>19-</w:t>
            </w:r>
            <w:r>
              <w:rPr>
                <w:b/>
                <w:spacing w:val="-7"/>
              </w:rPr>
              <w:t>04</w:t>
            </w:r>
          </w:p>
        </w:tc>
        <w:tc>
          <w:tcPr>
            <w:tcW w:w="3047" w:type="dxa"/>
            <w:tcBorders>
              <w:top w:val="nil"/>
              <w:left w:val="nil"/>
              <w:bottom w:val="nil"/>
            </w:tcBorders>
          </w:tcPr>
          <w:p w14:paraId="7E7B7CEF" w14:textId="77777777" w:rsidR="004D6560" w:rsidRDefault="00BD472B">
            <w:pPr>
              <w:pStyle w:val="TableParagraph"/>
              <w:spacing w:before="117"/>
              <w:ind w:left="95"/>
            </w:pPr>
            <w:r>
              <w:t>No</w:t>
            </w:r>
            <w:r>
              <w:rPr>
                <w:spacing w:val="-5"/>
              </w:rPr>
              <w:t xml:space="preserve"> </w:t>
            </w:r>
            <w:r>
              <w:t>Passengers</w:t>
            </w:r>
            <w:r>
              <w:rPr>
                <w:spacing w:val="-5"/>
              </w:rPr>
              <w:t xml:space="preserve"> </w:t>
            </w:r>
            <w:r>
              <w:rPr>
                <w:spacing w:val="-2"/>
              </w:rPr>
              <w:t>Carried</w:t>
            </w:r>
          </w:p>
        </w:tc>
        <w:tc>
          <w:tcPr>
            <w:tcW w:w="540" w:type="dxa"/>
            <w:tcBorders>
              <w:top w:val="nil"/>
              <w:bottom w:val="nil"/>
            </w:tcBorders>
          </w:tcPr>
          <w:p w14:paraId="6274D9CE" w14:textId="77777777" w:rsidR="004D6560" w:rsidRDefault="00BD472B">
            <w:pPr>
              <w:pStyle w:val="TableParagraph"/>
              <w:spacing w:before="117"/>
              <w:ind w:left="12" w:right="8"/>
              <w:jc w:val="center"/>
              <w:rPr>
                <w:b/>
              </w:rPr>
            </w:pPr>
            <w:r>
              <w:rPr>
                <w:b/>
                <w:spacing w:val="-10"/>
              </w:rPr>
              <w:t>C</w:t>
            </w:r>
          </w:p>
        </w:tc>
        <w:tc>
          <w:tcPr>
            <w:tcW w:w="274" w:type="dxa"/>
            <w:tcBorders>
              <w:top w:val="nil"/>
              <w:bottom w:val="nil"/>
              <w:right w:val="nil"/>
            </w:tcBorders>
          </w:tcPr>
          <w:p w14:paraId="37D48CC7" w14:textId="77777777" w:rsidR="004D6560" w:rsidRDefault="00BD472B">
            <w:pPr>
              <w:pStyle w:val="TableParagraph"/>
              <w:spacing w:before="117"/>
              <w:ind w:left="174"/>
              <w:jc w:val="center"/>
              <w:rPr>
                <w:b/>
              </w:rPr>
            </w:pPr>
            <w:r>
              <w:rPr>
                <w:b/>
                <w:spacing w:val="-10"/>
              </w:rPr>
              <w:t>-</w:t>
            </w:r>
          </w:p>
        </w:tc>
        <w:tc>
          <w:tcPr>
            <w:tcW w:w="176" w:type="dxa"/>
            <w:tcBorders>
              <w:top w:val="nil"/>
              <w:left w:val="nil"/>
              <w:bottom w:val="nil"/>
            </w:tcBorders>
          </w:tcPr>
          <w:p w14:paraId="70297912" w14:textId="77777777" w:rsidR="004D6560" w:rsidRDefault="004D6560">
            <w:pPr>
              <w:pStyle w:val="TableParagraph"/>
              <w:rPr>
                <w:rFonts w:ascii="Times New Roman"/>
                <w:sz w:val="20"/>
              </w:rPr>
            </w:pPr>
          </w:p>
        </w:tc>
        <w:tc>
          <w:tcPr>
            <w:tcW w:w="452" w:type="dxa"/>
            <w:tcBorders>
              <w:top w:val="nil"/>
              <w:bottom w:val="nil"/>
            </w:tcBorders>
          </w:tcPr>
          <w:p w14:paraId="02168C06" w14:textId="77777777" w:rsidR="004D6560" w:rsidRDefault="00BD472B">
            <w:pPr>
              <w:pStyle w:val="TableParagraph"/>
              <w:spacing w:before="117"/>
              <w:ind w:left="5"/>
              <w:jc w:val="center"/>
              <w:rPr>
                <w:b/>
              </w:rPr>
            </w:pPr>
            <w:r>
              <w:rPr>
                <w:b/>
                <w:spacing w:val="-10"/>
              </w:rPr>
              <w:t>0</w:t>
            </w:r>
          </w:p>
        </w:tc>
        <w:tc>
          <w:tcPr>
            <w:tcW w:w="4415" w:type="dxa"/>
            <w:gridSpan w:val="2"/>
            <w:tcBorders>
              <w:top w:val="nil"/>
              <w:bottom w:val="nil"/>
            </w:tcBorders>
          </w:tcPr>
          <w:p w14:paraId="3606659F" w14:textId="77777777" w:rsidR="004D6560" w:rsidRDefault="00BD472B">
            <w:pPr>
              <w:pStyle w:val="TableParagraph"/>
              <w:numPr>
                <w:ilvl w:val="0"/>
                <w:numId w:val="216"/>
              </w:numPr>
              <w:tabs>
                <w:tab w:val="left" w:pos="400"/>
              </w:tabs>
              <w:spacing w:before="117"/>
              <w:ind w:right="1075" w:firstLine="0"/>
            </w:pPr>
            <w:r>
              <w:t>May</w:t>
            </w:r>
            <w:r>
              <w:rPr>
                <w:spacing w:val="-10"/>
              </w:rPr>
              <w:t xml:space="preserve"> </w:t>
            </w:r>
            <w:r>
              <w:t>be</w:t>
            </w:r>
            <w:r>
              <w:rPr>
                <w:spacing w:val="-8"/>
              </w:rPr>
              <w:t xml:space="preserve"> </w:t>
            </w:r>
            <w:r>
              <w:t>inoperative</w:t>
            </w:r>
            <w:r>
              <w:rPr>
                <w:spacing w:val="-7"/>
              </w:rPr>
              <w:t xml:space="preserve"> </w:t>
            </w:r>
            <w:r>
              <w:t>or</w:t>
            </w:r>
            <w:r>
              <w:rPr>
                <w:spacing w:val="-9"/>
              </w:rPr>
              <w:t xml:space="preserve"> </w:t>
            </w:r>
            <w:r>
              <w:t xml:space="preserve">missing </w:t>
            </w:r>
            <w:r>
              <w:rPr>
                <w:spacing w:val="-2"/>
              </w:rPr>
              <w:t>provided:</w:t>
            </w:r>
          </w:p>
          <w:p w14:paraId="2E755B62" w14:textId="77777777" w:rsidR="004D6560" w:rsidRDefault="00BD472B">
            <w:pPr>
              <w:pStyle w:val="TableParagraph"/>
              <w:numPr>
                <w:ilvl w:val="1"/>
                <w:numId w:val="216"/>
              </w:numPr>
              <w:tabs>
                <w:tab w:val="left" w:pos="742"/>
              </w:tabs>
              <w:spacing w:line="251" w:lineRule="exact"/>
              <w:ind w:left="742" w:hanging="358"/>
            </w:pPr>
            <w:r>
              <w:t>No</w:t>
            </w:r>
            <w:r>
              <w:rPr>
                <w:spacing w:val="-4"/>
              </w:rPr>
              <w:t xml:space="preserve"> </w:t>
            </w:r>
            <w:r>
              <w:t>passengers</w:t>
            </w:r>
            <w:r>
              <w:rPr>
                <w:spacing w:val="-5"/>
              </w:rPr>
              <w:t xml:space="preserve"> </w:t>
            </w:r>
            <w:r>
              <w:t>are</w:t>
            </w:r>
            <w:r>
              <w:rPr>
                <w:spacing w:val="-4"/>
              </w:rPr>
              <w:t xml:space="preserve"> </w:t>
            </w:r>
            <w:r>
              <w:rPr>
                <w:spacing w:val="-2"/>
              </w:rPr>
              <w:t>carried,</w:t>
            </w:r>
          </w:p>
          <w:p w14:paraId="673F882E" w14:textId="77777777" w:rsidR="004D6560" w:rsidRDefault="00BD472B">
            <w:pPr>
              <w:pStyle w:val="TableParagraph"/>
              <w:numPr>
                <w:ilvl w:val="1"/>
                <w:numId w:val="216"/>
              </w:numPr>
              <w:tabs>
                <w:tab w:val="left" w:pos="742"/>
                <w:tab w:val="left" w:pos="744"/>
              </w:tabs>
              <w:spacing w:before="2"/>
              <w:ind w:right="502"/>
            </w:pPr>
            <w:r>
              <w:t>A maximum of 19 persons are carried as authorized by 14</w:t>
            </w:r>
            <w:r>
              <w:rPr>
                <w:spacing w:val="40"/>
              </w:rPr>
              <w:t xml:space="preserve"> </w:t>
            </w:r>
            <w:r>
              <w:t>CFR</w:t>
            </w:r>
            <w:r>
              <w:rPr>
                <w:spacing w:val="-16"/>
              </w:rPr>
              <w:t xml:space="preserve"> </w:t>
            </w:r>
            <w:r>
              <w:t>for</w:t>
            </w:r>
            <w:r>
              <w:rPr>
                <w:spacing w:val="-15"/>
              </w:rPr>
              <w:t xml:space="preserve"> </w:t>
            </w:r>
            <w:r>
              <w:t>non-passenger-carrying operations, and</w:t>
            </w:r>
          </w:p>
          <w:p w14:paraId="0B5834CA" w14:textId="77777777" w:rsidR="004D6560" w:rsidRDefault="00BD472B">
            <w:pPr>
              <w:pStyle w:val="TableParagraph"/>
              <w:numPr>
                <w:ilvl w:val="1"/>
                <w:numId w:val="216"/>
              </w:numPr>
              <w:tabs>
                <w:tab w:val="left" w:pos="744"/>
              </w:tabs>
              <w:ind w:right="1234"/>
            </w:pPr>
            <w:r>
              <w:t>Alternate</w:t>
            </w:r>
            <w:r>
              <w:rPr>
                <w:spacing w:val="-16"/>
              </w:rPr>
              <w:t xml:space="preserve"> </w:t>
            </w:r>
            <w:r>
              <w:t>procedures</w:t>
            </w:r>
            <w:r>
              <w:rPr>
                <w:spacing w:val="-15"/>
              </w:rPr>
              <w:t xml:space="preserve"> </w:t>
            </w:r>
            <w:r>
              <w:t>are established and used.</w:t>
            </w:r>
          </w:p>
        </w:tc>
      </w:tr>
      <w:tr w:rsidR="004D6560" w14:paraId="7065D62F" w14:textId="77777777">
        <w:trPr>
          <w:trHeight w:val="991"/>
        </w:trPr>
        <w:tc>
          <w:tcPr>
            <w:tcW w:w="1179" w:type="dxa"/>
            <w:tcBorders>
              <w:top w:val="nil"/>
              <w:bottom w:val="nil"/>
              <w:right w:val="nil"/>
            </w:tcBorders>
          </w:tcPr>
          <w:p w14:paraId="2EF681CF" w14:textId="77777777" w:rsidR="004D6560" w:rsidRDefault="004D6560">
            <w:pPr>
              <w:pStyle w:val="TableParagraph"/>
              <w:spacing w:before="110"/>
            </w:pPr>
          </w:p>
          <w:p w14:paraId="41DEAAE1" w14:textId="77777777" w:rsidR="004D6560" w:rsidRDefault="00BD472B">
            <w:pPr>
              <w:pStyle w:val="TableParagraph"/>
              <w:spacing w:line="252" w:lineRule="exact"/>
              <w:ind w:left="28"/>
              <w:rPr>
                <w:b/>
              </w:rPr>
            </w:pPr>
            <w:r>
              <w:rPr>
                <w:b/>
                <w:spacing w:val="-5"/>
              </w:rPr>
              <w:t>20</w:t>
            </w:r>
          </w:p>
          <w:p w14:paraId="164E5AEC" w14:textId="77777777" w:rsidR="004D6560" w:rsidRDefault="00BD472B">
            <w:pPr>
              <w:pStyle w:val="TableParagraph"/>
              <w:spacing w:line="252" w:lineRule="exact"/>
              <w:ind w:left="28"/>
              <w:rPr>
                <w:b/>
              </w:rPr>
            </w:pPr>
            <w:r>
              <w:rPr>
                <w:b/>
                <w:spacing w:val="-5"/>
              </w:rPr>
              <w:t>***</w:t>
            </w:r>
          </w:p>
        </w:tc>
        <w:tc>
          <w:tcPr>
            <w:tcW w:w="3047" w:type="dxa"/>
            <w:tcBorders>
              <w:top w:val="nil"/>
              <w:left w:val="nil"/>
              <w:bottom w:val="nil"/>
            </w:tcBorders>
          </w:tcPr>
          <w:p w14:paraId="5702D9C3" w14:textId="77777777" w:rsidR="004D6560" w:rsidRDefault="004D6560">
            <w:pPr>
              <w:pStyle w:val="TableParagraph"/>
              <w:spacing w:before="110"/>
            </w:pPr>
          </w:p>
          <w:p w14:paraId="2368F95D" w14:textId="77777777" w:rsidR="004D6560" w:rsidRDefault="00BD472B">
            <w:pPr>
              <w:pStyle w:val="TableParagraph"/>
              <w:ind w:left="95"/>
            </w:pPr>
            <w:r>
              <w:t>LOGO</w:t>
            </w:r>
            <w:r>
              <w:rPr>
                <w:spacing w:val="-4"/>
              </w:rPr>
              <w:t xml:space="preserve"> </w:t>
            </w:r>
            <w:r>
              <w:t>Light</w:t>
            </w:r>
            <w:r>
              <w:rPr>
                <w:spacing w:val="-1"/>
              </w:rPr>
              <w:t xml:space="preserve"> </w:t>
            </w:r>
            <w:r>
              <w:rPr>
                <w:spacing w:val="-2"/>
              </w:rPr>
              <w:t>System</w:t>
            </w:r>
          </w:p>
        </w:tc>
        <w:tc>
          <w:tcPr>
            <w:tcW w:w="540" w:type="dxa"/>
            <w:tcBorders>
              <w:top w:val="nil"/>
              <w:bottom w:val="nil"/>
            </w:tcBorders>
          </w:tcPr>
          <w:p w14:paraId="0D33315E" w14:textId="77777777" w:rsidR="004D6560" w:rsidRDefault="004D6560">
            <w:pPr>
              <w:pStyle w:val="TableParagraph"/>
              <w:spacing w:before="110"/>
            </w:pPr>
          </w:p>
          <w:p w14:paraId="7FF988AF" w14:textId="77777777" w:rsidR="004D6560" w:rsidRDefault="00BD472B">
            <w:pPr>
              <w:pStyle w:val="TableParagraph"/>
              <w:ind w:left="12" w:right="8"/>
              <w:jc w:val="center"/>
              <w:rPr>
                <w:b/>
              </w:rPr>
            </w:pPr>
            <w:r>
              <w:rPr>
                <w:b/>
                <w:spacing w:val="-10"/>
              </w:rPr>
              <w:t>D</w:t>
            </w:r>
          </w:p>
        </w:tc>
        <w:tc>
          <w:tcPr>
            <w:tcW w:w="274" w:type="dxa"/>
            <w:tcBorders>
              <w:top w:val="nil"/>
              <w:bottom w:val="nil"/>
              <w:right w:val="nil"/>
            </w:tcBorders>
          </w:tcPr>
          <w:p w14:paraId="22FDA1DB" w14:textId="77777777" w:rsidR="004D6560" w:rsidRDefault="004D6560">
            <w:pPr>
              <w:pStyle w:val="TableParagraph"/>
              <w:spacing w:before="110"/>
            </w:pPr>
          </w:p>
          <w:p w14:paraId="773700D5" w14:textId="77777777" w:rsidR="004D6560" w:rsidRDefault="00BD472B">
            <w:pPr>
              <w:pStyle w:val="TableParagraph"/>
              <w:ind w:left="160" w:right="-29"/>
              <w:jc w:val="center"/>
              <w:rPr>
                <w:b/>
              </w:rPr>
            </w:pPr>
            <w:r>
              <w:rPr>
                <w:b/>
                <w:spacing w:val="-10"/>
              </w:rPr>
              <w:t>1</w:t>
            </w:r>
          </w:p>
        </w:tc>
        <w:tc>
          <w:tcPr>
            <w:tcW w:w="176" w:type="dxa"/>
            <w:tcBorders>
              <w:top w:val="nil"/>
              <w:left w:val="nil"/>
              <w:bottom w:val="nil"/>
            </w:tcBorders>
          </w:tcPr>
          <w:p w14:paraId="1427E703" w14:textId="77777777" w:rsidR="004D6560" w:rsidRDefault="004D6560">
            <w:pPr>
              <w:pStyle w:val="TableParagraph"/>
              <w:rPr>
                <w:rFonts w:ascii="Times New Roman"/>
                <w:sz w:val="20"/>
              </w:rPr>
            </w:pPr>
          </w:p>
        </w:tc>
        <w:tc>
          <w:tcPr>
            <w:tcW w:w="452" w:type="dxa"/>
            <w:tcBorders>
              <w:top w:val="nil"/>
              <w:bottom w:val="nil"/>
            </w:tcBorders>
          </w:tcPr>
          <w:p w14:paraId="59D62CD7" w14:textId="77777777" w:rsidR="004D6560" w:rsidRDefault="004D6560">
            <w:pPr>
              <w:pStyle w:val="TableParagraph"/>
              <w:spacing w:before="110"/>
            </w:pPr>
          </w:p>
          <w:p w14:paraId="08830A47" w14:textId="77777777" w:rsidR="004D6560" w:rsidRDefault="00BD472B">
            <w:pPr>
              <w:pStyle w:val="TableParagraph"/>
              <w:ind w:left="5"/>
              <w:jc w:val="center"/>
              <w:rPr>
                <w:b/>
              </w:rPr>
            </w:pPr>
            <w:r>
              <w:rPr>
                <w:b/>
                <w:spacing w:val="-10"/>
              </w:rPr>
              <w:t>0</w:t>
            </w:r>
          </w:p>
        </w:tc>
        <w:tc>
          <w:tcPr>
            <w:tcW w:w="2053" w:type="dxa"/>
            <w:tcBorders>
              <w:top w:val="nil"/>
              <w:bottom w:val="nil"/>
              <w:right w:val="nil"/>
            </w:tcBorders>
          </w:tcPr>
          <w:p w14:paraId="262DF4ED" w14:textId="77777777" w:rsidR="004D6560" w:rsidRDefault="004D6560">
            <w:pPr>
              <w:pStyle w:val="TableParagraph"/>
              <w:spacing w:before="110"/>
            </w:pPr>
          </w:p>
          <w:p w14:paraId="4C19E53D" w14:textId="77777777" w:rsidR="004D6560" w:rsidRDefault="00BD472B">
            <w:pPr>
              <w:pStyle w:val="TableParagraph"/>
              <w:ind w:left="24"/>
            </w:pPr>
            <w:r>
              <w:t>May</w:t>
            </w:r>
            <w:r>
              <w:rPr>
                <w:spacing w:val="-1"/>
              </w:rPr>
              <w:t xml:space="preserve"> </w:t>
            </w:r>
            <w:r>
              <w:t>be</w:t>
            </w:r>
            <w:r>
              <w:rPr>
                <w:spacing w:val="-2"/>
              </w:rPr>
              <w:t xml:space="preserve"> inoperative.</w:t>
            </w:r>
          </w:p>
        </w:tc>
        <w:tc>
          <w:tcPr>
            <w:tcW w:w="2362" w:type="dxa"/>
            <w:tcBorders>
              <w:top w:val="nil"/>
              <w:left w:val="nil"/>
              <w:bottom w:val="nil"/>
            </w:tcBorders>
          </w:tcPr>
          <w:p w14:paraId="187C3765" w14:textId="77777777" w:rsidR="004D6560" w:rsidRDefault="004D6560">
            <w:pPr>
              <w:pStyle w:val="TableParagraph"/>
              <w:rPr>
                <w:rFonts w:ascii="Times New Roman"/>
                <w:sz w:val="20"/>
              </w:rPr>
            </w:pPr>
          </w:p>
        </w:tc>
      </w:tr>
      <w:tr w:rsidR="004D6560" w14:paraId="654717AE" w14:textId="77777777">
        <w:trPr>
          <w:trHeight w:val="1252"/>
        </w:trPr>
        <w:tc>
          <w:tcPr>
            <w:tcW w:w="1179" w:type="dxa"/>
            <w:tcBorders>
              <w:top w:val="nil"/>
              <w:bottom w:val="nil"/>
              <w:right w:val="nil"/>
            </w:tcBorders>
          </w:tcPr>
          <w:p w14:paraId="0DD6C7A2" w14:textId="77777777" w:rsidR="004D6560" w:rsidRDefault="00BD472B">
            <w:pPr>
              <w:pStyle w:val="TableParagraph"/>
              <w:spacing w:before="116"/>
              <w:ind w:left="28"/>
              <w:rPr>
                <w:b/>
              </w:rPr>
            </w:pPr>
            <w:r>
              <w:rPr>
                <w:b/>
                <w:spacing w:val="-5"/>
              </w:rPr>
              <w:t>21</w:t>
            </w:r>
          </w:p>
          <w:p w14:paraId="03B53D64" w14:textId="77777777" w:rsidR="004D6560" w:rsidRDefault="00BD472B">
            <w:pPr>
              <w:pStyle w:val="TableParagraph"/>
              <w:spacing w:before="1"/>
              <w:ind w:left="28"/>
              <w:rPr>
                <w:b/>
              </w:rPr>
            </w:pPr>
            <w:r>
              <w:rPr>
                <w:b/>
                <w:spacing w:val="-5"/>
              </w:rPr>
              <w:t>***</w:t>
            </w:r>
          </w:p>
        </w:tc>
        <w:tc>
          <w:tcPr>
            <w:tcW w:w="3047" w:type="dxa"/>
            <w:tcBorders>
              <w:top w:val="nil"/>
              <w:left w:val="nil"/>
              <w:bottom w:val="nil"/>
            </w:tcBorders>
          </w:tcPr>
          <w:p w14:paraId="5B00C6E5" w14:textId="77777777" w:rsidR="004D6560" w:rsidRDefault="00BD472B">
            <w:pPr>
              <w:pStyle w:val="TableParagraph"/>
              <w:spacing w:before="116"/>
              <w:ind w:left="95" w:right="596"/>
            </w:pPr>
            <w:r>
              <w:t>Main Deck Cargo Compartment</w:t>
            </w:r>
            <w:r>
              <w:rPr>
                <w:spacing w:val="-16"/>
              </w:rPr>
              <w:t xml:space="preserve"> </w:t>
            </w:r>
            <w:r>
              <w:t>Lighting (737C, 737-700C/</w:t>
            </w:r>
          </w:p>
          <w:p w14:paraId="47DB276B" w14:textId="77777777" w:rsidR="004D6560" w:rsidRDefault="00BD472B">
            <w:pPr>
              <w:pStyle w:val="TableParagraph"/>
              <w:spacing w:before="2"/>
              <w:ind w:left="95"/>
            </w:pPr>
            <w:r>
              <w:t>-</w:t>
            </w:r>
            <w:r>
              <w:rPr>
                <w:spacing w:val="-2"/>
              </w:rPr>
              <w:t>800BCF)</w:t>
            </w:r>
          </w:p>
        </w:tc>
        <w:tc>
          <w:tcPr>
            <w:tcW w:w="540" w:type="dxa"/>
            <w:tcBorders>
              <w:top w:val="nil"/>
              <w:bottom w:val="nil"/>
            </w:tcBorders>
          </w:tcPr>
          <w:p w14:paraId="3D8400BF" w14:textId="77777777" w:rsidR="004D6560" w:rsidRDefault="004D6560">
            <w:pPr>
              <w:pStyle w:val="TableParagraph"/>
              <w:rPr>
                <w:rFonts w:ascii="Times New Roman"/>
                <w:sz w:val="20"/>
              </w:rPr>
            </w:pPr>
          </w:p>
        </w:tc>
        <w:tc>
          <w:tcPr>
            <w:tcW w:w="274" w:type="dxa"/>
            <w:tcBorders>
              <w:top w:val="nil"/>
              <w:bottom w:val="nil"/>
              <w:right w:val="nil"/>
            </w:tcBorders>
          </w:tcPr>
          <w:p w14:paraId="0C1D872A" w14:textId="77777777" w:rsidR="004D6560" w:rsidRDefault="004D6560">
            <w:pPr>
              <w:pStyle w:val="TableParagraph"/>
              <w:rPr>
                <w:rFonts w:ascii="Times New Roman"/>
                <w:sz w:val="20"/>
              </w:rPr>
            </w:pPr>
          </w:p>
        </w:tc>
        <w:tc>
          <w:tcPr>
            <w:tcW w:w="176" w:type="dxa"/>
            <w:tcBorders>
              <w:top w:val="nil"/>
              <w:left w:val="nil"/>
              <w:bottom w:val="nil"/>
            </w:tcBorders>
          </w:tcPr>
          <w:p w14:paraId="63D71FB0" w14:textId="77777777" w:rsidR="004D6560" w:rsidRDefault="004D6560">
            <w:pPr>
              <w:pStyle w:val="TableParagraph"/>
              <w:rPr>
                <w:rFonts w:ascii="Times New Roman"/>
                <w:sz w:val="20"/>
              </w:rPr>
            </w:pPr>
          </w:p>
        </w:tc>
        <w:tc>
          <w:tcPr>
            <w:tcW w:w="452" w:type="dxa"/>
            <w:tcBorders>
              <w:top w:val="nil"/>
              <w:bottom w:val="nil"/>
            </w:tcBorders>
          </w:tcPr>
          <w:p w14:paraId="4EE77D13" w14:textId="77777777" w:rsidR="004D6560" w:rsidRDefault="004D6560">
            <w:pPr>
              <w:pStyle w:val="TableParagraph"/>
              <w:rPr>
                <w:rFonts w:ascii="Times New Roman"/>
                <w:sz w:val="20"/>
              </w:rPr>
            </w:pPr>
          </w:p>
        </w:tc>
        <w:tc>
          <w:tcPr>
            <w:tcW w:w="4415" w:type="dxa"/>
            <w:gridSpan w:val="2"/>
            <w:tcBorders>
              <w:top w:val="nil"/>
              <w:bottom w:val="nil"/>
            </w:tcBorders>
          </w:tcPr>
          <w:p w14:paraId="21B62F73" w14:textId="77777777" w:rsidR="004D6560" w:rsidRDefault="004D6560">
            <w:pPr>
              <w:pStyle w:val="TableParagraph"/>
              <w:rPr>
                <w:rFonts w:ascii="Times New Roman"/>
                <w:sz w:val="20"/>
              </w:rPr>
            </w:pPr>
          </w:p>
        </w:tc>
      </w:tr>
      <w:tr w:rsidR="004D6560" w14:paraId="3802DBC2" w14:textId="77777777">
        <w:trPr>
          <w:trHeight w:val="492"/>
        </w:trPr>
        <w:tc>
          <w:tcPr>
            <w:tcW w:w="1179" w:type="dxa"/>
            <w:tcBorders>
              <w:top w:val="nil"/>
              <w:bottom w:val="nil"/>
              <w:right w:val="nil"/>
            </w:tcBorders>
          </w:tcPr>
          <w:p w14:paraId="7364644C" w14:textId="77777777" w:rsidR="004D6560" w:rsidRDefault="00BD472B">
            <w:pPr>
              <w:pStyle w:val="TableParagraph"/>
              <w:spacing w:before="116"/>
              <w:ind w:left="28"/>
              <w:rPr>
                <w:b/>
              </w:rPr>
            </w:pPr>
            <w:r>
              <w:rPr>
                <w:b/>
                <w:spacing w:val="-2"/>
              </w:rPr>
              <w:t>21-</w:t>
            </w:r>
            <w:r>
              <w:rPr>
                <w:b/>
                <w:spacing w:val="-7"/>
              </w:rPr>
              <w:t>01</w:t>
            </w:r>
          </w:p>
        </w:tc>
        <w:tc>
          <w:tcPr>
            <w:tcW w:w="3047" w:type="dxa"/>
            <w:tcBorders>
              <w:top w:val="nil"/>
              <w:left w:val="nil"/>
              <w:bottom w:val="nil"/>
            </w:tcBorders>
          </w:tcPr>
          <w:p w14:paraId="6D689BA3" w14:textId="77777777" w:rsidR="004D6560" w:rsidRDefault="00BD472B">
            <w:pPr>
              <w:pStyle w:val="TableParagraph"/>
              <w:spacing w:before="116"/>
              <w:ind w:left="95"/>
            </w:pPr>
            <w:r>
              <w:t>Cargo</w:t>
            </w:r>
            <w:r>
              <w:rPr>
                <w:spacing w:val="-5"/>
              </w:rPr>
              <w:t xml:space="preserve"> </w:t>
            </w:r>
            <w:r>
              <w:t>Door</w:t>
            </w:r>
            <w:r>
              <w:rPr>
                <w:spacing w:val="-4"/>
              </w:rPr>
              <w:t xml:space="preserve"> </w:t>
            </w:r>
            <w:r>
              <w:rPr>
                <w:spacing w:val="-2"/>
              </w:rPr>
              <w:t>Floodlights</w:t>
            </w:r>
          </w:p>
        </w:tc>
        <w:tc>
          <w:tcPr>
            <w:tcW w:w="540" w:type="dxa"/>
            <w:tcBorders>
              <w:top w:val="nil"/>
              <w:bottom w:val="nil"/>
            </w:tcBorders>
          </w:tcPr>
          <w:p w14:paraId="6127A8EF" w14:textId="77777777" w:rsidR="004D6560" w:rsidRDefault="004D6560">
            <w:pPr>
              <w:pStyle w:val="TableParagraph"/>
              <w:rPr>
                <w:rFonts w:ascii="Times New Roman"/>
                <w:sz w:val="20"/>
              </w:rPr>
            </w:pPr>
          </w:p>
        </w:tc>
        <w:tc>
          <w:tcPr>
            <w:tcW w:w="274" w:type="dxa"/>
            <w:tcBorders>
              <w:top w:val="nil"/>
              <w:bottom w:val="nil"/>
              <w:right w:val="nil"/>
            </w:tcBorders>
          </w:tcPr>
          <w:p w14:paraId="4988C83E" w14:textId="77777777" w:rsidR="004D6560" w:rsidRDefault="004D6560">
            <w:pPr>
              <w:pStyle w:val="TableParagraph"/>
              <w:rPr>
                <w:rFonts w:ascii="Times New Roman"/>
                <w:sz w:val="20"/>
              </w:rPr>
            </w:pPr>
          </w:p>
        </w:tc>
        <w:tc>
          <w:tcPr>
            <w:tcW w:w="176" w:type="dxa"/>
            <w:tcBorders>
              <w:top w:val="nil"/>
              <w:left w:val="nil"/>
              <w:bottom w:val="nil"/>
            </w:tcBorders>
          </w:tcPr>
          <w:p w14:paraId="1F76D030" w14:textId="77777777" w:rsidR="004D6560" w:rsidRDefault="004D6560">
            <w:pPr>
              <w:pStyle w:val="TableParagraph"/>
              <w:rPr>
                <w:rFonts w:ascii="Times New Roman"/>
                <w:sz w:val="20"/>
              </w:rPr>
            </w:pPr>
          </w:p>
        </w:tc>
        <w:tc>
          <w:tcPr>
            <w:tcW w:w="452" w:type="dxa"/>
            <w:tcBorders>
              <w:top w:val="nil"/>
              <w:bottom w:val="nil"/>
            </w:tcBorders>
          </w:tcPr>
          <w:p w14:paraId="2C1D76DD" w14:textId="77777777" w:rsidR="004D6560" w:rsidRDefault="004D6560">
            <w:pPr>
              <w:pStyle w:val="TableParagraph"/>
              <w:rPr>
                <w:rFonts w:ascii="Times New Roman"/>
                <w:sz w:val="20"/>
              </w:rPr>
            </w:pPr>
          </w:p>
        </w:tc>
        <w:tc>
          <w:tcPr>
            <w:tcW w:w="4415" w:type="dxa"/>
            <w:gridSpan w:val="2"/>
            <w:tcBorders>
              <w:top w:val="nil"/>
              <w:bottom w:val="nil"/>
            </w:tcBorders>
          </w:tcPr>
          <w:p w14:paraId="0165C352" w14:textId="77777777" w:rsidR="004D6560" w:rsidRDefault="004D6560">
            <w:pPr>
              <w:pStyle w:val="TableParagraph"/>
              <w:rPr>
                <w:rFonts w:ascii="Times New Roman"/>
                <w:sz w:val="20"/>
              </w:rPr>
            </w:pPr>
          </w:p>
        </w:tc>
      </w:tr>
      <w:tr w:rsidR="004D6560" w14:paraId="26403EAE" w14:textId="77777777">
        <w:trPr>
          <w:trHeight w:val="999"/>
        </w:trPr>
        <w:tc>
          <w:tcPr>
            <w:tcW w:w="1179" w:type="dxa"/>
            <w:tcBorders>
              <w:top w:val="nil"/>
              <w:bottom w:val="nil"/>
              <w:right w:val="nil"/>
            </w:tcBorders>
          </w:tcPr>
          <w:p w14:paraId="60B57971" w14:textId="77777777" w:rsidR="004D6560" w:rsidRDefault="00BD472B">
            <w:pPr>
              <w:pStyle w:val="TableParagraph"/>
              <w:spacing w:before="116"/>
              <w:ind w:left="28"/>
              <w:rPr>
                <w:b/>
              </w:rPr>
            </w:pPr>
            <w:r>
              <w:rPr>
                <w:b/>
                <w:spacing w:val="-2"/>
              </w:rPr>
              <w:t>21-</w:t>
            </w:r>
            <w:r>
              <w:rPr>
                <w:b/>
                <w:spacing w:val="-5"/>
              </w:rPr>
              <w:t>01A</w:t>
            </w:r>
          </w:p>
        </w:tc>
        <w:tc>
          <w:tcPr>
            <w:tcW w:w="3047" w:type="dxa"/>
            <w:tcBorders>
              <w:top w:val="nil"/>
              <w:left w:val="nil"/>
              <w:bottom w:val="nil"/>
            </w:tcBorders>
          </w:tcPr>
          <w:p w14:paraId="2D00D2CC" w14:textId="77777777" w:rsidR="004D6560" w:rsidRDefault="004D6560">
            <w:pPr>
              <w:pStyle w:val="TableParagraph"/>
              <w:rPr>
                <w:rFonts w:ascii="Times New Roman"/>
                <w:sz w:val="20"/>
              </w:rPr>
            </w:pPr>
          </w:p>
        </w:tc>
        <w:tc>
          <w:tcPr>
            <w:tcW w:w="540" w:type="dxa"/>
            <w:tcBorders>
              <w:top w:val="nil"/>
              <w:bottom w:val="nil"/>
            </w:tcBorders>
          </w:tcPr>
          <w:p w14:paraId="13A3A16C" w14:textId="77777777" w:rsidR="004D6560" w:rsidRDefault="00BD472B">
            <w:pPr>
              <w:pStyle w:val="TableParagraph"/>
              <w:spacing w:before="116"/>
              <w:ind w:left="12" w:right="8"/>
              <w:jc w:val="center"/>
              <w:rPr>
                <w:b/>
              </w:rPr>
            </w:pPr>
            <w:r>
              <w:rPr>
                <w:b/>
                <w:spacing w:val="-10"/>
              </w:rPr>
              <w:t>C</w:t>
            </w:r>
          </w:p>
        </w:tc>
        <w:tc>
          <w:tcPr>
            <w:tcW w:w="274" w:type="dxa"/>
            <w:tcBorders>
              <w:top w:val="nil"/>
              <w:bottom w:val="nil"/>
              <w:right w:val="nil"/>
            </w:tcBorders>
          </w:tcPr>
          <w:p w14:paraId="07746063" w14:textId="77777777" w:rsidR="004D6560" w:rsidRDefault="00BD472B">
            <w:pPr>
              <w:pStyle w:val="TableParagraph"/>
              <w:spacing w:before="116"/>
              <w:ind w:left="174"/>
              <w:jc w:val="center"/>
              <w:rPr>
                <w:b/>
              </w:rPr>
            </w:pPr>
            <w:r>
              <w:rPr>
                <w:b/>
                <w:spacing w:val="-10"/>
              </w:rPr>
              <w:t>-</w:t>
            </w:r>
          </w:p>
        </w:tc>
        <w:tc>
          <w:tcPr>
            <w:tcW w:w="176" w:type="dxa"/>
            <w:tcBorders>
              <w:top w:val="nil"/>
              <w:left w:val="nil"/>
              <w:bottom w:val="nil"/>
            </w:tcBorders>
          </w:tcPr>
          <w:p w14:paraId="16A279A1" w14:textId="77777777" w:rsidR="004D6560" w:rsidRDefault="004D6560">
            <w:pPr>
              <w:pStyle w:val="TableParagraph"/>
              <w:rPr>
                <w:rFonts w:ascii="Times New Roman"/>
                <w:sz w:val="20"/>
              </w:rPr>
            </w:pPr>
          </w:p>
        </w:tc>
        <w:tc>
          <w:tcPr>
            <w:tcW w:w="452" w:type="dxa"/>
            <w:tcBorders>
              <w:top w:val="nil"/>
              <w:bottom w:val="nil"/>
            </w:tcBorders>
          </w:tcPr>
          <w:p w14:paraId="7220C9C9" w14:textId="77777777" w:rsidR="004D6560" w:rsidRDefault="00BD472B">
            <w:pPr>
              <w:pStyle w:val="TableParagraph"/>
              <w:spacing w:before="116"/>
              <w:ind w:left="5"/>
              <w:jc w:val="center"/>
              <w:rPr>
                <w:b/>
              </w:rPr>
            </w:pPr>
            <w:r>
              <w:rPr>
                <w:b/>
                <w:spacing w:val="-10"/>
              </w:rPr>
              <w:t>0</w:t>
            </w:r>
          </w:p>
        </w:tc>
        <w:tc>
          <w:tcPr>
            <w:tcW w:w="4415" w:type="dxa"/>
            <w:gridSpan w:val="2"/>
            <w:tcBorders>
              <w:top w:val="nil"/>
              <w:bottom w:val="nil"/>
            </w:tcBorders>
          </w:tcPr>
          <w:p w14:paraId="6EEA1BFA" w14:textId="77777777" w:rsidR="004D6560" w:rsidRDefault="00BD472B">
            <w:pPr>
              <w:pStyle w:val="TableParagraph"/>
              <w:spacing w:before="116"/>
              <w:ind w:left="24" w:right="450"/>
            </w:pPr>
            <w:r>
              <w:t>(M) May be inoperative for night operations provided alternate procedures</w:t>
            </w:r>
            <w:r>
              <w:rPr>
                <w:spacing w:val="-10"/>
              </w:rPr>
              <w:t xml:space="preserve"> </w:t>
            </w:r>
            <w:r>
              <w:t>are</w:t>
            </w:r>
            <w:r>
              <w:rPr>
                <w:spacing w:val="-10"/>
              </w:rPr>
              <w:t xml:space="preserve"> </w:t>
            </w:r>
            <w:r>
              <w:t>established</w:t>
            </w:r>
            <w:r>
              <w:rPr>
                <w:spacing w:val="-9"/>
              </w:rPr>
              <w:t xml:space="preserve"> </w:t>
            </w:r>
            <w:r>
              <w:t>and</w:t>
            </w:r>
            <w:r>
              <w:rPr>
                <w:spacing w:val="-9"/>
              </w:rPr>
              <w:t xml:space="preserve"> </w:t>
            </w:r>
            <w:r>
              <w:t>used.</w:t>
            </w:r>
          </w:p>
        </w:tc>
      </w:tr>
      <w:tr w:rsidR="004D6560" w14:paraId="0F15CF18" w14:textId="77777777">
        <w:trPr>
          <w:trHeight w:val="1607"/>
        </w:trPr>
        <w:tc>
          <w:tcPr>
            <w:tcW w:w="1179" w:type="dxa"/>
            <w:tcBorders>
              <w:top w:val="nil"/>
              <w:right w:val="nil"/>
            </w:tcBorders>
          </w:tcPr>
          <w:p w14:paraId="09B1729B" w14:textId="77777777" w:rsidR="004D6560" w:rsidRDefault="00BD472B">
            <w:pPr>
              <w:pStyle w:val="TableParagraph"/>
              <w:spacing w:before="117"/>
              <w:ind w:left="28"/>
              <w:rPr>
                <w:b/>
              </w:rPr>
            </w:pPr>
            <w:r>
              <w:rPr>
                <w:b/>
                <w:spacing w:val="-2"/>
              </w:rPr>
              <w:t>21-</w:t>
            </w:r>
            <w:r>
              <w:rPr>
                <w:b/>
                <w:spacing w:val="-5"/>
              </w:rPr>
              <w:t>01B</w:t>
            </w:r>
          </w:p>
        </w:tc>
        <w:tc>
          <w:tcPr>
            <w:tcW w:w="3047" w:type="dxa"/>
            <w:tcBorders>
              <w:top w:val="nil"/>
              <w:left w:val="nil"/>
            </w:tcBorders>
          </w:tcPr>
          <w:p w14:paraId="77864C2B" w14:textId="77777777" w:rsidR="004D6560" w:rsidRDefault="004D6560">
            <w:pPr>
              <w:pStyle w:val="TableParagraph"/>
              <w:rPr>
                <w:rFonts w:ascii="Times New Roman"/>
                <w:sz w:val="20"/>
              </w:rPr>
            </w:pPr>
          </w:p>
        </w:tc>
        <w:tc>
          <w:tcPr>
            <w:tcW w:w="540" w:type="dxa"/>
            <w:tcBorders>
              <w:top w:val="nil"/>
            </w:tcBorders>
          </w:tcPr>
          <w:p w14:paraId="7624FFBC" w14:textId="77777777" w:rsidR="004D6560" w:rsidRDefault="00BD472B">
            <w:pPr>
              <w:pStyle w:val="TableParagraph"/>
              <w:spacing w:before="117"/>
              <w:ind w:left="12" w:right="8"/>
              <w:jc w:val="center"/>
              <w:rPr>
                <w:b/>
              </w:rPr>
            </w:pPr>
            <w:r>
              <w:rPr>
                <w:b/>
                <w:spacing w:val="-10"/>
              </w:rPr>
              <w:t>C</w:t>
            </w:r>
          </w:p>
        </w:tc>
        <w:tc>
          <w:tcPr>
            <w:tcW w:w="274" w:type="dxa"/>
            <w:tcBorders>
              <w:top w:val="nil"/>
              <w:right w:val="nil"/>
            </w:tcBorders>
          </w:tcPr>
          <w:p w14:paraId="0473C1B7" w14:textId="77777777" w:rsidR="004D6560" w:rsidRDefault="00BD472B">
            <w:pPr>
              <w:pStyle w:val="TableParagraph"/>
              <w:spacing w:before="117"/>
              <w:ind w:left="174"/>
              <w:jc w:val="center"/>
              <w:rPr>
                <w:b/>
              </w:rPr>
            </w:pPr>
            <w:r>
              <w:rPr>
                <w:b/>
                <w:spacing w:val="-10"/>
              </w:rPr>
              <w:t>-</w:t>
            </w:r>
          </w:p>
        </w:tc>
        <w:tc>
          <w:tcPr>
            <w:tcW w:w="176" w:type="dxa"/>
            <w:tcBorders>
              <w:top w:val="nil"/>
              <w:left w:val="nil"/>
            </w:tcBorders>
          </w:tcPr>
          <w:p w14:paraId="67DB4B0A" w14:textId="77777777" w:rsidR="004D6560" w:rsidRDefault="004D6560">
            <w:pPr>
              <w:pStyle w:val="TableParagraph"/>
              <w:rPr>
                <w:rFonts w:ascii="Times New Roman"/>
                <w:sz w:val="20"/>
              </w:rPr>
            </w:pPr>
          </w:p>
        </w:tc>
        <w:tc>
          <w:tcPr>
            <w:tcW w:w="452" w:type="dxa"/>
            <w:tcBorders>
              <w:top w:val="nil"/>
            </w:tcBorders>
          </w:tcPr>
          <w:p w14:paraId="62DABC5C" w14:textId="77777777" w:rsidR="004D6560" w:rsidRDefault="00BD472B">
            <w:pPr>
              <w:pStyle w:val="TableParagraph"/>
              <w:spacing w:before="117"/>
              <w:ind w:left="5"/>
              <w:jc w:val="center"/>
              <w:rPr>
                <w:b/>
              </w:rPr>
            </w:pPr>
            <w:r>
              <w:rPr>
                <w:b/>
                <w:spacing w:val="-10"/>
              </w:rPr>
              <w:t>0</w:t>
            </w:r>
          </w:p>
        </w:tc>
        <w:tc>
          <w:tcPr>
            <w:tcW w:w="4415" w:type="dxa"/>
            <w:gridSpan w:val="2"/>
            <w:tcBorders>
              <w:top w:val="nil"/>
            </w:tcBorders>
          </w:tcPr>
          <w:p w14:paraId="7C790DAE" w14:textId="77777777" w:rsidR="004D6560" w:rsidRDefault="00BD472B">
            <w:pPr>
              <w:pStyle w:val="TableParagraph"/>
              <w:spacing w:before="117"/>
              <w:ind w:left="24" w:right="450"/>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operations are not conducted at night.</w:t>
            </w:r>
          </w:p>
          <w:p w14:paraId="4B0EBA81" w14:textId="77777777" w:rsidR="004D6560" w:rsidRDefault="00BD472B">
            <w:pPr>
              <w:pStyle w:val="TableParagraph"/>
              <w:spacing w:before="241"/>
              <w:ind w:left="758" w:hanging="735"/>
            </w:pPr>
            <w:r>
              <w:t>NOTE:</w:t>
            </w:r>
            <w:r>
              <w:rPr>
                <w:spacing w:val="-7"/>
              </w:rPr>
              <w:t xml:space="preserve"> </w:t>
            </w:r>
            <w:r>
              <w:t>Not</w:t>
            </w:r>
            <w:r>
              <w:rPr>
                <w:spacing w:val="-10"/>
              </w:rPr>
              <w:t xml:space="preserve"> </w:t>
            </w:r>
            <w:r>
              <w:t>required</w:t>
            </w:r>
            <w:r>
              <w:rPr>
                <w:spacing w:val="-11"/>
              </w:rPr>
              <w:t xml:space="preserve"> </w:t>
            </w:r>
            <w:r>
              <w:t>for</w:t>
            </w:r>
            <w:r>
              <w:rPr>
                <w:spacing w:val="-10"/>
              </w:rPr>
              <w:t xml:space="preserve"> </w:t>
            </w:r>
            <w:r>
              <w:t xml:space="preserve">all-passenger </w:t>
            </w:r>
            <w:r>
              <w:rPr>
                <w:spacing w:val="-2"/>
              </w:rPr>
              <w:t>operations.</w:t>
            </w:r>
          </w:p>
        </w:tc>
      </w:tr>
    </w:tbl>
    <w:p w14:paraId="52B6723B" w14:textId="77777777" w:rsidR="004D6560" w:rsidRDefault="004D6560">
      <w:pPr>
        <w:pStyle w:val="TableParagraph"/>
        <w:sectPr w:rsidR="004D6560">
          <w:pgSz w:w="12240" w:h="15840"/>
          <w:pgMar w:top="260" w:right="720" w:bottom="280" w:left="720" w:header="720" w:footer="720" w:gutter="0"/>
          <w:cols w:space="720"/>
        </w:sectPr>
      </w:pPr>
    </w:p>
    <w:p w14:paraId="3C492936"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2"/>
        <w:gridCol w:w="2814"/>
        <w:gridCol w:w="494"/>
        <w:gridCol w:w="319"/>
        <w:gridCol w:w="177"/>
        <w:gridCol w:w="494"/>
        <w:gridCol w:w="1979"/>
        <w:gridCol w:w="2391"/>
      </w:tblGrid>
      <w:tr w:rsidR="004D6560" w14:paraId="321E0298" w14:textId="77777777">
        <w:trPr>
          <w:trHeight w:val="683"/>
        </w:trPr>
        <w:tc>
          <w:tcPr>
            <w:tcW w:w="4720" w:type="dxa"/>
            <w:gridSpan w:val="3"/>
            <w:tcBorders>
              <w:right w:val="nil"/>
            </w:tcBorders>
          </w:tcPr>
          <w:p w14:paraId="5DBEC60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7AC0947F" w14:textId="77777777" w:rsidR="004D6560" w:rsidRDefault="004D6560">
            <w:pPr>
              <w:pStyle w:val="TableParagraph"/>
              <w:rPr>
                <w:rFonts w:ascii="Times New Roman"/>
                <w:sz w:val="20"/>
              </w:rPr>
            </w:pPr>
          </w:p>
        </w:tc>
        <w:tc>
          <w:tcPr>
            <w:tcW w:w="177" w:type="dxa"/>
            <w:tcBorders>
              <w:left w:val="nil"/>
              <w:right w:val="nil"/>
            </w:tcBorders>
          </w:tcPr>
          <w:p w14:paraId="490DB9AF" w14:textId="77777777" w:rsidR="004D6560" w:rsidRDefault="004D6560">
            <w:pPr>
              <w:pStyle w:val="TableParagraph"/>
              <w:rPr>
                <w:rFonts w:ascii="Times New Roman"/>
                <w:sz w:val="20"/>
              </w:rPr>
            </w:pPr>
          </w:p>
        </w:tc>
        <w:tc>
          <w:tcPr>
            <w:tcW w:w="494" w:type="dxa"/>
            <w:tcBorders>
              <w:left w:val="nil"/>
              <w:right w:val="nil"/>
            </w:tcBorders>
          </w:tcPr>
          <w:p w14:paraId="2E9937A1" w14:textId="77777777" w:rsidR="004D6560" w:rsidRDefault="004D6560">
            <w:pPr>
              <w:pStyle w:val="TableParagraph"/>
              <w:rPr>
                <w:rFonts w:ascii="Times New Roman"/>
                <w:sz w:val="20"/>
              </w:rPr>
            </w:pPr>
          </w:p>
        </w:tc>
        <w:tc>
          <w:tcPr>
            <w:tcW w:w="4370" w:type="dxa"/>
            <w:gridSpan w:val="2"/>
            <w:tcBorders>
              <w:left w:val="nil"/>
            </w:tcBorders>
          </w:tcPr>
          <w:p w14:paraId="46F7F926" w14:textId="77777777" w:rsidR="004D6560" w:rsidRDefault="00BD472B">
            <w:pPr>
              <w:pStyle w:val="TableParagraph"/>
              <w:spacing w:before="184"/>
              <w:ind w:left="458"/>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1439ACE" w14:textId="77777777">
        <w:trPr>
          <w:trHeight w:val="683"/>
        </w:trPr>
        <w:tc>
          <w:tcPr>
            <w:tcW w:w="4226" w:type="dxa"/>
            <w:gridSpan w:val="2"/>
            <w:tcBorders>
              <w:right w:val="nil"/>
            </w:tcBorders>
          </w:tcPr>
          <w:p w14:paraId="44564840" w14:textId="77777777" w:rsidR="004D6560" w:rsidRDefault="00BD472B">
            <w:pPr>
              <w:pStyle w:val="TableParagraph"/>
              <w:spacing w:before="28" w:line="297" w:lineRule="auto"/>
              <w:ind w:left="57" w:right="1759"/>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D1EA095" w14:textId="77777777" w:rsidR="004D6560" w:rsidRDefault="004D6560">
            <w:pPr>
              <w:pStyle w:val="TableParagraph"/>
              <w:rPr>
                <w:rFonts w:ascii="Times New Roman"/>
                <w:sz w:val="20"/>
              </w:rPr>
            </w:pPr>
          </w:p>
        </w:tc>
        <w:tc>
          <w:tcPr>
            <w:tcW w:w="319" w:type="dxa"/>
            <w:tcBorders>
              <w:left w:val="nil"/>
              <w:right w:val="nil"/>
            </w:tcBorders>
          </w:tcPr>
          <w:p w14:paraId="5B034C18" w14:textId="77777777" w:rsidR="004D6560" w:rsidRDefault="004D6560">
            <w:pPr>
              <w:pStyle w:val="TableParagraph"/>
              <w:rPr>
                <w:rFonts w:ascii="Times New Roman"/>
                <w:sz w:val="20"/>
              </w:rPr>
            </w:pPr>
          </w:p>
        </w:tc>
        <w:tc>
          <w:tcPr>
            <w:tcW w:w="177" w:type="dxa"/>
            <w:tcBorders>
              <w:left w:val="nil"/>
              <w:right w:val="nil"/>
            </w:tcBorders>
          </w:tcPr>
          <w:p w14:paraId="288B1800" w14:textId="77777777" w:rsidR="004D6560" w:rsidRDefault="004D6560">
            <w:pPr>
              <w:pStyle w:val="TableParagraph"/>
              <w:rPr>
                <w:rFonts w:ascii="Times New Roman"/>
                <w:sz w:val="20"/>
              </w:rPr>
            </w:pPr>
          </w:p>
        </w:tc>
        <w:tc>
          <w:tcPr>
            <w:tcW w:w="494" w:type="dxa"/>
            <w:tcBorders>
              <w:left w:val="nil"/>
              <w:right w:val="nil"/>
            </w:tcBorders>
          </w:tcPr>
          <w:p w14:paraId="7B248553" w14:textId="77777777" w:rsidR="004D6560" w:rsidRDefault="004D6560">
            <w:pPr>
              <w:pStyle w:val="TableParagraph"/>
              <w:rPr>
                <w:rFonts w:ascii="Times New Roman"/>
                <w:sz w:val="20"/>
              </w:rPr>
            </w:pPr>
          </w:p>
        </w:tc>
        <w:tc>
          <w:tcPr>
            <w:tcW w:w="1979" w:type="dxa"/>
            <w:tcBorders>
              <w:left w:val="nil"/>
              <w:right w:val="nil"/>
            </w:tcBorders>
          </w:tcPr>
          <w:p w14:paraId="431BAC60" w14:textId="77777777" w:rsidR="004D6560" w:rsidRDefault="004D6560">
            <w:pPr>
              <w:pStyle w:val="TableParagraph"/>
              <w:rPr>
                <w:rFonts w:ascii="Times New Roman"/>
                <w:sz w:val="20"/>
              </w:rPr>
            </w:pPr>
          </w:p>
        </w:tc>
        <w:tc>
          <w:tcPr>
            <w:tcW w:w="2391" w:type="dxa"/>
            <w:tcBorders>
              <w:left w:val="nil"/>
            </w:tcBorders>
          </w:tcPr>
          <w:p w14:paraId="17B0B605" w14:textId="77777777" w:rsidR="004D6560" w:rsidRDefault="00BD472B">
            <w:pPr>
              <w:pStyle w:val="TableParagraph"/>
              <w:spacing w:before="28"/>
              <w:ind w:left="655"/>
            </w:pPr>
            <w:r>
              <w:t>PAGE</w:t>
            </w:r>
            <w:r>
              <w:rPr>
                <w:spacing w:val="-5"/>
              </w:rPr>
              <w:t xml:space="preserve"> </w:t>
            </w:r>
            <w:r>
              <w:t>NO.</w:t>
            </w:r>
            <w:r>
              <w:rPr>
                <w:spacing w:val="-2"/>
              </w:rPr>
              <w:t xml:space="preserve"> </w:t>
            </w:r>
            <w:r>
              <w:t>33-</w:t>
            </w:r>
            <w:r>
              <w:rPr>
                <w:spacing w:val="-5"/>
              </w:rPr>
              <w:t>16</w:t>
            </w:r>
          </w:p>
        </w:tc>
      </w:tr>
      <w:tr w:rsidR="004D6560" w14:paraId="18F3EB9A" w14:textId="77777777">
        <w:trPr>
          <w:trHeight w:val="1384"/>
        </w:trPr>
        <w:tc>
          <w:tcPr>
            <w:tcW w:w="5039" w:type="dxa"/>
            <w:gridSpan w:val="4"/>
          </w:tcPr>
          <w:p w14:paraId="4996CB7E" w14:textId="77777777" w:rsidR="004D6560" w:rsidRDefault="004D6560">
            <w:pPr>
              <w:pStyle w:val="TableParagraph"/>
              <w:spacing w:before="126"/>
            </w:pPr>
          </w:p>
          <w:p w14:paraId="390987F3" w14:textId="77777777" w:rsidR="004D6560" w:rsidRDefault="00BD472B">
            <w:pPr>
              <w:pStyle w:val="TableParagraph"/>
              <w:ind w:left="57"/>
            </w:pPr>
            <w:r>
              <w:rPr>
                <w:spacing w:val="-2"/>
              </w:rPr>
              <w:t>AIRCRAFT:</w:t>
            </w:r>
          </w:p>
          <w:p w14:paraId="3DB153B0" w14:textId="77777777" w:rsidR="004D6560" w:rsidRDefault="00BD472B">
            <w:pPr>
              <w:pStyle w:val="TableParagraph"/>
              <w:spacing w:before="61"/>
              <w:ind w:left="57"/>
            </w:pPr>
            <w:r>
              <w:t>Boeing</w:t>
            </w:r>
            <w:r>
              <w:rPr>
                <w:spacing w:val="-7"/>
              </w:rPr>
              <w:t xml:space="preserve"> </w:t>
            </w:r>
            <w:r>
              <w:t>B-</w:t>
            </w:r>
            <w:r>
              <w:rPr>
                <w:spacing w:val="-5"/>
              </w:rPr>
              <w:t>737</w:t>
            </w:r>
          </w:p>
        </w:tc>
        <w:tc>
          <w:tcPr>
            <w:tcW w:w="5041" w:type="dxa"/>
            <w:gridSpan w:val="4"/>
          </w:tcPr>
          <w:p w14:paraId="56E45BAE" w14:textId="77777777" w:rsidR="004D6560" w:rsidRDefault="00BD472B">
            <w:pPr>
              <w:pStyle w:val="TableParagraph"/>
              <w:spacing w:before="31" w:line="252" w:lineRule="exact"/>
              <w:rPr>
                <w:b/>
              </w:rPr>
            </w:pPr>
            <w:r>
              <w:rPr>
                <w:b/>
              </w:rPr>
              <w:t>TABLE</w:t>
            </w:r>
            <w:r>
              <w:rPr>
                <w:b/>
                <w:spacing w:val="-5"/>
              </w:rPr>
              <w:t xml:space="preserve"> KEY</w:t>
            </w:r>
          </w:p>
          <w:p w14:paraId="119E0CC3" w14:textId="77777777" w:rsidR="004D6560" w:rsidRDefault="00BD472B">
            <w:pPr>
              <w:pStyle w:val="TableParagraph"/>
              <w:numPr>
                <w:ilvl w:val="0"/>
                <w:numId w:val="215"/>
              </w:numPr>
              <w:tabs>
                <w:tab w:val="left" w:pos="776"/>
              </w:tabs>
              <w:spacing w:line="252" w:lineRule="exact"/>
              <w:ind w:left="776" w:hanging="358"/>
            </w:pPr>
            <w:r>
              <w:t>REPAIR</w:t>
            </w:r>
            <w:r>
              <w:rPr>
                <w:spacing w:val="-4"/>
              </w:rPr>
              <w:t xml:space="preserve"> </w:t>
            </w:r>
            <w:r>
              <w:rPr>
                <w:spacing w:val="-2"/>
              </w:rPr>
              <w:t>CATEGORY</w:t>
            </w:r>
          </w:p>
          <w:p w14:paraId="775C538D" w14:textId="77777777" w:rsidR="004D6560" w:rsidRDefault="00BD472B">
            <w:pPr>
              <w:pStyle w:val="TableParagraph"/>
              <w:numPr>
                <w:ilvl w:val="0"/>
                <w:numId w:val="215"/>
              </w:numPr>
              <w:tabs>
                <w:tab w:val="left" w:pos="776"/>
              </w:tabs>
              <w:spacing w:line="252" w:lineRule="exact"/>
              <w:ind w:left="776" w:hanging="358"/>
            </w:pPr>
            <w:r>
              <w:t>NO.</w:t>
            </w:r>
            <w:r>
              <w:rPr>
                <w:spacing w:val="-1"/>
              </w:rPr>
              <w:t xml:space="preserve"> </w:t>
            </w:r>
            <w:r>
              <w:rPr>
                <w:spacing w:val="-2"/>
              </w:rPr>
              <w:t>INSTALLED</w:t>
            </w:r>
          </w:p>
          <w:p w14:paraId="2BFE49B3" w14:textId="77777777" w:rsidR="004D6560" w:rsidRDefault="00BD472B">
            <w:pPr>
              <w:pStyle w:val="TableParagraph"/>
              <w:numPr>
                <w:ilvl w:val="0"/>
                <w:numId w:val="21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55E2D12" w14:textId="77777777" w:rsidR="004D6560" w:rsidRDefault="00BD472B">
            <w:pPr>
              <w:pStyle w:val="TableParagraph"/>
              <w:numPr>
                <w:ilvl w:val="0"/>
                <w:numId w:val="21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6DF97F5" w14:textId="77777777">
        <w:trPr>
          <w:trHeight w:val="251"/>
        </w:trPr>
        <w:tc>
          <w:tcPr>
            <w:tcW w:w="10080" w:type="dxa"/>
            <w:gridSpan w:val="8"/>
            <w:shd w:val="clear" w:color="auto" w:fill="D9D9D9"/>
          </w:tcPr>
          <w:p w14:paraId="60A2212D" w14:textId="77777777" w:rsidR="004D6560" w:rsidRDefault="00BD472B">
            <w:pPr>
              <w:pStyle w:val="TableParagraph"/>
              <w:spacing w:line="232" w:lineRule="exact"/>
              <w:ind w:left="4"/>
              <w:rPr>
                <w:b/>
              </w:rPr>
            </w:pPr>
            <w:r>
              <w:rPr>
                <w:b/>
              </w:rPr>
              <w:t>33.</w:t>
            </w:r>
            <w:r>
              <w:rPr>
                <w:b/>
                <w:spacing w:val="-2"/>
              </w:rPr>
              <w:t xml:space="preserve"> Lights</w:t>
            </w:r>
          </w:p>
        </w:tc>
      </w:tr>
      <w:tr w:rsidR="004D6560" w14:paraId="59A54E21" w14:textId="77777777">
        <w:trPr>
          <w:trHeight w:val="278"/>
        </w:trPr>
        <w:tc>
          <w:tcPr>
            <w:tcW w:w="1412" w:type="dxa"/>
            <w:tcBorders>
              <w:right w:val="nil"/>
            </w:tcBorders>
            <w:shd w:val="clear" w:color="auto" w:fill="D9D9D9"/>
          </w:tcPr>
          <w:p w14:paraId="0AD57F5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4" w:type="dxa"/>
            <w:tcBorders>
              <w:left w:val="nil"/>
            </w:tcBorders>
            <w:shd w:val="clear" w:color="auto" w:fill="D9D9D9"/>
          </w:tcPr>
          <w:p w14:paraId="3B826D84" w14:textId="77777777" w:rsidR="004D6560" w:rsidRDefault="00BD472B">
            <w:pPr>
              <w:pStyle w:val="TableParagraph"/>
              <w:spacing w:before="46"/>
              <w:ind w:left="330"/>
              <w:rPr>
                <w:b/>
                <w:sz w:val="16"/>
              </w:rPr>
            </w:pPr>
            <w:r>
              <w:rPr>
                <w:b/>
                <w:spacing w:val="-4"/>
                <w:sz w:val="16"/>
              </w:rPr>
              <w:t>Item</w:t>
            </w:r>
          </w:p>
        </w:tc>
        <w:tc>
          <w:tcPr>
            <w:tcW w:w="494" w:type="dxa"/>
            <w:shd w:val="clear" w:color="auto" w:fill="D9D9D9"/>
          </w:tcPr>
          <w:p w14:paraId="15B03D0B" w14:textId="77777777" w:rsidR="004D6560" w:rsidRDefault="00BD472B">
            <w:pPr>
              <w:pStyle w:val="TableParagraph"/>
              <w:spacing w:before="46"/>
              <w:ind w:left="13"/>
              <w:jc w:val="center"/>
              <w:rPr>
                <w:b/>
                <w:sz w:val="16"/>
              </w:rPr>
            </w:pPr>
            <w:r>
              <w:rPr>
                <w:b/>
                <w:spacing w:val="-10"/>
                <w:sz w:val="16"/>
              </w:rPr>
              <w:t>1</w:t>
            </w:r>
          </w:p>
        </w:tc>
        <w:tc>
          <w:tcPr>
            <w:tcW w:w="496" w:type="dxa"/>
            <w:gridSpan w:val="2"/>
            <w:shd w:val="clear" w:color="auto" w:fill="D9D9D9"/>
          </w:tcPr>
          <w:p w14:paraId="25228B8A" w14:textId="77777777" w:rsidR="004D6560" w:rsidRDefault="00BD472B">
            <w:pPr>
              <w:pStyle w:val="TableParagraph"/>
              <w:spacing w:before="46"/>
              <w:ind w:left="12"/>
              <w:jc w:val="center"/>
              <w:rPr>
                <w:b/>
                <w:sz w:val="16"/>
              </w:rPr>
            </w:pPr>
            <w:r>
              <w:rPr>
                <w:b/>
                <w:spacing w:val="-10"/>
                <w:sz w:val="16"/>
              </w:rPr>
              <w:t>2</w:t>
            </w:r>
          </w:p>
        </w:tc>
        <w:tc>
          <w:tcPr>
            <w:tcW w:w="494" w:type="dxa"/>
            <w:shd w:val="clear" w:color="auto" w:fill="D9D9D9"/>
          </w:tcPr>
          <w:p w14:paraId="394FFDFB" w14:textId="77777777" w:rsidR="004D6560" w:rsidRDefault="00BD472B">
            <w:pPr>
              <w:pStyle w:val="TableParagraph"/>
              <w:spacing w:before="46"/>
              <w:ind w:left="16"/>
              <w:jc w:val="center"/>
              <w:rPr>
                <w:b/>
                <w:sz w:val="16"/>
              </w:rPr>
            </w:pPr>
            <w:r>
              <w:rPr>
                <w:b/>
                <w:spacing w:val="-10"/>
                <w:sz w:val="16"/>
              </w:rPr>
              <w:t>3</w:t>
            </w:r>
          </w:p>
        </w:tc>
        <w:tc>
          <w:tcPr>
            <w:tcW w:w="1979" w:type="dxa"/>
            <w:tcBorders>
              <w:right w:val="nil"/>
            </w:tcBorders>
            <w:shd w:val="clear" w:color="auto" w:fill="D9D9D9"/>
          </w:tcPr>
          <w:p w14:paraId="4CCF5FA6" w14:textId="77777777" w:rsidR="004D6560" w:rsidRDefault="00BD472B">
            <w:pPr>
              <w:pStyle w:val="TableParagraph"/>
              <w:spacing w:before="46"/>
              <w:ind w:left="33"/>
              <w:rPr>
                <w:b/>
                <w:sz w:val="16"/>
              </w:rPr>
            </w:pPr>
            <w:r>
              <w:rPr>
                <w:b/>
                <w:spacing w:val="-10"/>
                <w:sz w:val="16"/>
              </w:rPr>
              <w:t>4</w:t>
            </w:r>
          </w:p>
        </w:tc>
        <w:tc>
          <w:tcPr>
            <w:tcW w:w="2391" w:type="dxa"/>
            <w:tcBorders>
              <w:left w:val="nil"/>
            </w:tcBorders>
            <w:shd w:val="clear" w:color="auto" w:fill="D9D9D9"/>
          </w:tcPr>
          <w:p w14:paraId="4A95387F" w14:textId="77777777" w:rsidR="004D6560" w:rsidRDefault="00BD472B">
            <w:pPr>
              <w:pStyle w:val="TableParagraph"/>
              <w:spacing w:line="140" w:lineRule="exact"/>
              <w:ind w:left="1985" w:right="72" w:hanging="120"/>
              <w:rPr>
                <w:b/>
                <w:sz w:val="12"/>
              </w:rPr>
            </w:pPr>
            <w:r>
              <w:rPr>
                <w:b/>
                <w:spacing w:val="-2"/>
                <w:sz w:val="12"/>
              </w:rPr>
              <w:t>Change</w:t>
            </w:r>
            <w:r>
              <w:rPr>
                <w:b/>
                <w:spacing w:val="40"/>
                <w:sz w:val="12"/>
              </w:rPr>
              <w:t xml:space="preserve"> </w:t>
            </w:r>
            <w:r>
              <w:rPr>
                <w:b/>
                <w:spacing w:val="-4"/>
                <w:sz w:val="12"/>
              </w:rPr>
              <w:t>Bar</w:t>
            </w:r>
          </w:p>
        </w:tc>
      </w:tr>
      <w:tr w:rsidR="004D6560" w14:paraId="62B83FD5" w14:textId="77777777">
        <w:trPr>
          <w:trHeight w:val="902"/>
        </w:trPr>
        <w:tc>
          <w:tcPr>
            <w:tcW w:w="1412" w:type="dxa"/>
            <w:tcBorders>
              <w:bottom w:val="nil"/>
              <w:right w:val="nil"/>
            </w:tcBorders>
          </w:tcPr>
          <w:p w14:paraId="35B33AB4" w14:textId="77777777" w:rsidR="004D6560" w:rsidRDefault="00BD472B">
            <w:pPr>
              <w:pStyle w:val="TableParagraph"/>
              <w:spacing w:before="22"/>
              <w:ind w:left="31"/>
              <w:rPr>
                <w:b/>
              </w:rPr>
            </w:pPr>
            <w:r>
              <w:rPr>
                <w:b/>
                <w:spacing w:val="-2"/>
              </w:rPr>
              <w:t>21-</w:t>
            </w:r>
            <w:r>
              <w:rPr>
                <w:b/>
                <w:spacing w:val="-7"/>
              </w:rPr>
              <w:t>02</w:t>
            </w:r>
          </w:p>
        </w:tc>
        <w:tc>
          <w:tcPr>
            <w:tcW w:w="2814" w:type="dxa"/>
            <w:tcBorders>
              <w:left w:val="nil"/>
              <w:bottom w:val="nil"/>
            </w:tcBorders>
          </w:tcPr>
          <w:p w14:paraId="37DFE8C1" w14:textId="77777777" w:rsidR="004D6560" w:rsidRDefault="00BD472B">
            <w:pPr>
              <w:pStyle w:val="TableParagraph"/>
              <w:spacing w:before="22"/>
              <w:ind w:left="328" w:right="484"/>
            </w:pPr>
            <w:r>
              <w:t>Cargo</w:t>
            </w:r>
            <w:r>
              <w:rPr>
                <w:spacing w:val="-16"/>
              </w:rPr>
              <w:t xml:space="preserve"> </w:t>
            </w:r>
            <w:r>
              <w:t xml:space="preserve">Compartment </w:t>
            </w:r>
            <w:r>
              <w:rPr>
                <w:spacing w:val="-2"/>
              </w:rPr>
              <w:t>Lights</w:t>
            </w:r>
          </w:p>
          <w:p w14:paraId="23F0F407" w14:textId="77777777" w:rsidR="004D6560" w:rsidRDefault="00BD472B">
            <w:pPr>
              <w:pStyle w:val="TableParagraph"/>
              <w:spacing w:line="251" w:lineRule="exact"/>
              <w:ind w:left="328"/>
            </w:pPr>
            <w:r>
              <w:t>(-</w:t>
            </w:r>
            <w:r>
              <w:rPr>
                <w:spacing w:val="-2"/>
              </w:rPr>
              <w:t>800BCF)</w:t>
            </w:r>
          </w:p>
        </w:tc>
        <w:tc>
          <w:tcPr>
            <w:tcW w:w="494" w:type="dxa"/>
            <w:tcBorders>
              <w:bottom w:val="nil"/>
            </w:tcBorders>
          </w:tcPr>
          <w:p w14:paraId="6DCE880F" w14:textId="77777777" w:rsidR="004D6560" w:rsidRDefault="004D6560">
            <w:pPr>
              <w:pStyle w:val="TableParagraph"/>
              <w:rPr>
                <w:rFonts w:ascii="Times New Roman"/>
                <w:sz w:val="20"/>
              </w:rPr>
            </w:pPr>
          </w:p>
        </w:tc>
        <w:tc>
          <w:tcPr>
            <w:tcW w:w="319" w:type="dxa"/>
            <w:tcBorders>
              <w:bottom w:val="nil"/>
              <w:right w:val="nil"/>
            </w:tcBorders>
          </w:tcPr>
          <w:p w14:paraId="27468749" w14:textId="77777777" w:rsidR="004D6560" w:rsidRDefault="004D6560">
            <w:pPr>
              <w:pStyle w:val="TableParagraph"/>
              <w:rPr>
                <w:rFonts w:ascii="Times New Roman"/>
                <w:sz w:val="20"/>
              </w:rPr>
            </w:pPr>
          </w:p>
        </w:tc>
        <w:tc>
          <w:tcPr>
            <w:tcW w:w="177" w:type="dxa"/>
            <w:tcBorders>
              <w:left w:val="nil"/>
              <w:bottom w:val="nil"/>
            </w:tcBorders>
          </w:tcPr>
          <w:p w14:paraId="57C0BB48" w14:textId="77777777" w:rsidR="004D6560" w:rsidRDefault="004D6560">
            <w:pPr>
              <w:pStyle w:val="TableParagraph"/>
              <w:rPr>
                <w:rFonts w:ascii="Times New Roman"/>
                <w:sz w:val="20"/>
              </w:rPr>
            </w:pPr>
          </w:p>
        </w:tc>
        <w:tc>
          <w:tcPr>
            <w:tcW w:w="494" w:type="dxa"/>
            <w:tcBorders>
              <w:bottom w:val="nil"/>
            </w:tcBorders>
          </w:tcPr>
          <w:p w14:paraId="17DDA91A" w14:textId="77777777" w:rsidR="004D6560" w:rsidRDefault="004D6560">
            <w:pPr>
              <w:pStyle w:val="TableParagraph"/>
              <w:rPr>
                <w:rFonts w:ascii="Times New Roman"/>
                <w:sz w:val="20"/>
              </w:rPr>
            </w:pPr>
          </w:p>
        </w:tc>
        <w:tc>
          <w:tcPr>
            <w:tcW w:w="4370" w:type="dxa"/>
            <w:gridSpan w:val="2"/>
            <w:tcBorders>
              <w:top w:val="nil"/>
              <w:bottom w:val="nil"/>
            </w:tcBorders>
          </w:tcPr>
          <w:p w14:paraId="2DAD0C29" w14:textId="77777777" w:rsidR="004D6560" w:rsidRDefault="004D6560">
            <w:pPr>
              <w:pStyle w:val="TableParagraph"/>
              <w:rPr>
                <w:rFonts w:ascii="Times New Roman"/>
                <w:sz w:val="20"/>
              </w:rPr>
            </w:pPr>
          </w:p>
        </w:tc>
      </w:tr>
      <w:tr w:rsidR="004D6560" w14:paraId="23E69D48" w14:textId="77777777">
        <w:trPr>
          <w:trHeight w:val="999"/>
        </w:trPr>
        <w:tc>
          <w:tcPr>
            <w:tcW w:w="1412" w:type="dxa"/>
            <w:tcBorders>
              <w:top w:val="nil"/>
              <w:bottom w:val="nil"/>
              <w:right w:val="nil"/>
            </w:tcBorders>
          </w:tcPr>
          <w:p w14:paraId="5175BE65" w14:textId="77777777" w:rsidR="004D6560" w:rsidRDefault="00BD472B">
            <w:pPr>
              <w:pStyle w:val="TableParagraph"/>
              <w:spacing w:before="117"/>
              <w:ind w:left="31"/>
              <w:rPr>
                <w:b/>
              </w:rPr>
            </w:pPr>
            <w:r>
              <w:rPr>
                <w:b/>
                <w:spacing w:val="-2"/>
              </w:rPr>
              <w:t>21-</w:t>
            </w:r>
            <w:r>
              <w:rPr>
                <w:b/>
                <w:spacing w:val="-5"/>
              </w:rPr>
              <w:t>02A</w:t>
            </w:r>
          </w:p>
        </w:tc>
        <w:tc>
          <w:tcPr>
            <w:tcW w:w="2814" w:type="dxa"/>
            <w:tcBorders>
              <w:top w:val="nil"/>
              <w:left w:val="nil"/>
              <w:bottom w:val="nil"/>
            </w:tcBorders>
          </w:tcPr>
          <w:p w14:paraId="2D1617BD" w14:textId="77777777" w:rsidR="004D6560" w:rsidRDefault="004D6560">
            <w:pPr>
              <w:pStyle w:val="TableParagraph"/>
              <w:rPr>
                <w:rFonts w:ascii="Times New Roman"/>
                <w:sz w:val="20"/>
              </w:rPr>
            </w:pPr>
          </w:p>
        </w:tc>
        <w:tc>
          <w:tcPr>
            <w:tcW w:w="494" w:type="dxa"/>
            <w:tcBorders>
              <w:top w:val="nil"/>
              <w:bottom w:val="nil"/>
            </w:tcBorders>
          </w:tcPr>
          <w:p w14:paraId="4399687B" w14:textId="77777777" w:rsidR="004D6560" w:rsidRDefault="00BD472B">
            <w:pPr>
              <w:pStyle w:val="TableParagraph"/>
              <w:spacing w:before="117"/>
              <w:ind w:left="11"/>
              <w:jc w:val="center"/>
              <w:rPr>
                <w:b/>
              </w:rPr>
            </w:pPr>
            <w:r>
              <w:rPr>
                <w:b/>
                <w:spacing w:val="-10"/>
              </w:rPr>
              <w:t>C</w:t>
            </w:r>
          </w:p>
        </w:tc>
        <w:tc>
          <w:tcPr>
            <w:tcW w:w="319" w:type="dxa"/>
            <w:tcBorders>
              <w:top w:val="nil"/>
              <w:bottom w:val="nil"/>
              <w:right w:val="nil"/>
            </w:tcBorders>
          </w:tcPr>
          <w:p w14:paraId="6F4A00B6" w14:textId="77777777" w:rsidR="004D6560" w:rsidRDefault="00BD472B">
            <w:pPr>
              <w:pStyle w:val="TableParagraph"/>
              <w:spacing w:before="117"/>
              <w:ind w:right="29"/>
              <w:jc w:val="right"/>
              <w:rPr>
                <w:b/>
              </w:rPr>
            </w:pPr>
            <w:r>
              <w:rPr>
                <w:b/>
                <w:spacing w:val="-10"/>
              </w:rPr>
              <w:t>-</w:t>
            </w:r>
          </w:p>
        </w:tc>
        <w:tc>
          <w:tcPr>
            <w:tcW w:w="177" w:type="dxa"/>
            <w:tcBorders>
              <w:top w:val="nil"/>
              <w:left w:val="nil"/>
              <w:bottom w:val="nil"/>
            </w:tcBorders>
          </w:tcPr>
          <w:p w14:paraId="050A31A5" w14:textId="77777777" w:rsidR="004D6560" w:rsidRDefault="004D6560">
            <w:pPr>
              <w:pStyle w:val="TableParagraph"/>
              <w:rPr>
                <w:rFonts w:ascii="Times New Roman"/>
                <w:sz w:val="20"/>
              </w:rPr>
            </w:pPr>
          </w:p>
        </w:tc>
        <w:tc>
          <w:tcPr>
            <w:tcW w:w="494" w:type="dxa"/>
            <w:tcBorders>
              <w:top w:val="nil"/>
              <w:bottom w:val="nil"/>
            </w:tcBorders>
          </w:tcPr>
          <w:p w14:paraId="731F2D3A" w14:textId="77777777" w:rsidR="004D6560" w:rsidRDefault="00BD472B">
            <w:pPr>
              <w:pStyle w:val="TableParagraph"/>
              <w:spacing w:before="117"/>
              <w:ind w:left="11"/>
              <w:jc w:val="center"/>
              <w:rPr>
                <w:b/>
              </w:rPr>
            </w:pPr>
            <w:r>
              <w:rPr>
                <w:b/>
                <w:spacing w:val="-10"/>
              </w:rPr>
              <w:t>0</w:t>
            </w:r>
          </w:p>
        </w:tc>
        <w:tc>
          <w:tcPr>
            <w:tcW w:w="4370" w:type="dxa"/>
            <w:gridSpan w:val="2"/>
            <w:tcBorders>
              <w:top w:val="nil"/>
              <w:bottom w:val="nil"/>
            </w:tcBorders>
          </w:tcPr>
          <w:p w14:paraId="0E17034F" w14:textId="77777777" w:rsidR="004D6560" w:rsidRDefault="00BD472B">
            <w:pPr>
              <w:pStyle w:val="TableParagraph"/>
              <w:spacing w:before="117"/>
              <w:ind w:left="30" w:right="585"/>
            </w:pPr>
            <w:r>
              <w:t>(M) May be inoperative for night operations provided alternate procedures</w:t>
            </w:r>
            <w:r>
              <w:rPr>
                <w:spacing w:val="-10"/>
              </w:rPr>
              <w:t xml:space="preserve"> </w:t>
            </w:r>
            <w:r>
              <w:t>are</w:t>
            </w:r>
            <w:r>
              <w:rPr>
                <w:spacing w:val="-10"/>
              </w:rPr>
              <w:t xml:space="preserve"> </w:t>
            </w:r>
            <w:r>
              <w:t>established</w:t>
            </w:r>
            <w:r>
              <w:rPr>
                <w:spacing w:val="-9"/>
              </w:rPr>
              <w:t xml:space="preserve"> </w:t>
            </w:r>
            <w:r>
              <w:t>and</w:t>
            </w:r>
            <w:r>
              <w:rPr>
                <w:spacing w:val="-9"/>
              </w:rPr>
              <w:t xml:space="preserve"> </w:t>
            </w:r>
            <w:r>
              <w:t>used.</w:t>
            </w:r>
          </w:p>
        </w:tc>
      </w:tr>
      <w:tr w:rsidR="004D6560" w14:paraId="57A9D73F" w14:textId="77777777">
        <w:trPr>
          <w:trHeight w:val="998"/>
        </w:trPr>
        <w:tc>
          <w:tcPr>
            <w:tcW w:w="1412" w:type="dxa"/>
            <w:tcBorders>
              <w:top w:val="nil"/>
              <w:bottom w:val="nil"/>
              <w:right w:val="nil"/>
            </w:tcBorders>
          </w:tcPr>
          <w:p w14:paraId="612C93BE" w14:textId="77777777" w:rsidR="004D6560" w:rsidRDefault="00BD472B">
            <w:pPr>
              <w:pStyle w:val="TableParagraph"/>
              <w:spacing w:before="116"/>
              <w:ind w:left="31"/>
              <w:rPr>
                <w:b/>
              </w:rPr>
            </w:pPr>
            <w:r>
              <w:rPr>
                <w:b/>
                <w:spacing w:val="-2"/>
              </w:rPr>
              <w:t>21-</w:t>
            </w:r>
            <w:r>
              <w:rPr>
                <w:b/>
                <w:spacing w:val="-5"/>
              </w:rPr>
              <w:t>02B</w:t>
            </w:r>
          </w:p>
        </w:tc>
        <w:tc>
          <w:tcPr>
            <w:tcW w:w="2814" w:type="dxa"/>
            <w:tcBorders>
              <w:top w:val="nil"/>
              <w:left w:val="nil"/>
              <w:bottom w:val="nil"/>
            </w:tcBorders>
          </w:tcPr>
          <w:p w14:paraId="062CCFE5" w14:textId="77777777" w:rsidR="004D6560" w:rsidRDefault="004D6560">
            <w:pPr>
              <w:pStyle w:val="TableParagraph"/>
              <w:rPr>
                <w:rFonts w:ascii="Times New Roman"/>
                <w:sz w:val="20"/>
              </w:rPr>
            </w:pPr>
          </w:p>
        </w:tc>
        <w:tc>
          <w:tcPr>
            <w:tcW w:w="494" w:type="dxa"/>
            <w:tcBorders>
              <w:top w:val="nil"/>
              <w:bottom w:val="nil"/>
            </w:tcBorders>
          </w:tcPr>
          <w:p w14:paraId="00303EF0" w14:textId="77777777" w:rsidR="004D6560" w:rsidRDefault="00BD472B">
            <w:pPr>
              <w:pStyle w:val="TableParagraph"/>
              <w:spacing w:before="116"/>
              <w:ind w:left="11"/>
              <w:jc w:val="center"/>
              <w:rPr>
                <w:b/>
              </w:rPr>
            </w:pPr>
            <w:r>
              <w:rPr>
                <w:b/>
                <w:spacing w:val="-10"/>
              </w:rPr>
              <w:t>C</w:t>
            </w:r>
          </w:p>
        </w:tc>
        <w:tc>
          <w:tcPr>
            <w:tcW w:w="319" w:type="dxa"/>
            <w:tcBorders>
              <w:top w:val="nil"/>
              <w:bottom w:val="nil"/>
              <w:right w:val="nil"/>
            </w:tcBorders>
          </w:tcPr>
          <w:p w14:paraId="55EB403F" w14:textId="77777777" w:rsidR="004D6560" w:rsidRDefault="00BD472B">
            <w:pPr>
              <w:pStyle w:val="TableParagraph"/>
              <w:spacing w:before="116"/>
              <w:ind w:right="29"/>
              <w:jc w:val="right"/>
              <w:rPr>
                <w:b/>
              </w:rPr>
            </w:pPr>
            <w:r>
              <w:rPr>
                <w:b/>
                <w:spacing w:val="-10"/>
              </w:rPr>
              <w:t>-</w:t>
            </w:r>
          </w:p>
        </w:tc>
        <w:tc>
          <w:tcPr>
            <w:tcW w:w="177" w:type="dxa"/>
            <w:tcBorders>
              <w:top w:val="nil"/>
              <w:left w:val="nil"/>
              <w:bottom w:val="nil"/>
            </w:tcBorders>
          </w:tcPr>
          <w:p w14:paraId="3D0CA088" w14:textId="77777777" w:rsidR="004D6560" w:rsidRDefault="004D6560">
            <w:pPr>
              <w:pStyle w:val="TableParagraph"/>
              <w:rPr>
                <w:rFonts w:ascii="Times New Roman"/>
                <w:sz w:val="20"/>
              </w:rPr>
            </w:pPr>
          </w:p>
        </w:tc>
        <w:tc>
          <w:tcPr>
            <w:tcW w:w="494" w:type="dxa"/>
            <w:tcBorders>
              <w:top w:val="nil"/>
              <w:bottom w:val="nil"/>
            </w:tcBorders>
          </w:tcPr>
          <w:p w14:paraId="28775BFF" w14:textId="77777777" w:rsidR="004D6560" w:rsidRDefault="00BD472B">
            <w:pPr>
              <w:pStyle w:val="TableParagraph"/>
              <w:spacing w:before="116"/>
              <w:ind w:left="11"/>
              <w:jc w:val="center"/>
              <w:rPr>
                <w:b/>
              </w:rPr>
            </w:pPr>
            <w:r>
              <w:rPr>
                <w:b/>
                <w:spacing w:val="-10"/>
              </w:rPr>
              <w:t>0</w:t>
            </w:r>
          </w:p>
        </w:tc>
        <w:tc>
          <w:tcPr>
            <w:tcW w:w="4370" w:type="dxa"/>
            <w:gridSpan w:val="2"/>
            <w:tcBorders>
              <w:top w:val="nil"/>
              <w:bottom w:val="nil"/>
            </w:tcBorders>
          </w:tcPr>
          <w:p w14:paraId="06111045" w14:textId="77777777" w:rsidR="004D6560" w:rsidRDefault="00BD472B">
            <w:pPr>
              <w:pStyle w:val="TableParagraph"/>
              <w:spacing w:before="116"/>
              <w:ind w:left="30" w:right="768"/>
            </w:pPr>
            <w:r>
              <w:t>May be inoperative provided operations</w:t>
            </w:r>
            <w:r>
              <w:rPr>
                <w:spacing w:val="-9"/>
              </w:rPr>
              <w:t xml:space="preserve"> </w:t>
            </w:r>
            <w:r>
              <w:t>are</w:t>
            </w:r>
            <w:r>
              <w:rPr>
                <w:spacing w:val="-10"/>
              </w:rPr>
              <w:t xml:space="preserve"> </w:t>
            </w:r>
            <w:r>
              <w:t>not</w:t>
            </w:r>
            <w:r>
              <w:rPr>
                <w:spacing w:val="-10"/>
              </w:rPr>
              <w:t xml:space="preserve"> </w:t>
            </w:r>
            <w:r>
              <w:t>conducted</w:t>
            </w:r>
            <w:r>
              <w:rPr>
                <w:spacing w:val="-10"/>
              </w:rPr>
              <w:t xml:space="preserve"> </w:t>
            </w:r>
            <w:r>
              <w:t xml:space="preserve">at </w:t>
            </w:r>
            <w:r>
              <w:rPr>
                <w:spacing w:val="-2"/>
              </w:rPr>
              <w:t>night.</w:t>
            </w:r>
          </w:p>
        </w:tc>
      </w:tr>
      <w:tr w:rsidR="004D6560" w14:paraId="7F9DFEBC" w14:textId="77777777">
        <w:trPr>
          <w:trHeight w:val="998"/>
        </w:trPr>
        <w:tc>
          <w:tcPr>
            <w:tcW w:w="1412" w:type="dxa"/>
            <w:tcBorders>
              <w:top w:val="nil"/>
              <w:bottom w:val="nil"/>
              <w:right w:val="nil"/>
            </w:tcBorders>
          </w:tcPr>
          <w:p w14:paraId="29B35DDC" w14:textId="77777777" w:rsidR="004D6560" w:rsidRDefault="00BD472B">
            <w:pPr>
              <w:pStyle w:val="TableParagraph"/>
              <w:spacing w:before="116"/>
              <w:ind w:left="31"/>
              <w:rPr>
                <w:b/>
              </w:rPr>
            </w:pPr>
            <w:r>
              <w:rPr>
                <w:b/>
                <w:spacing w:val="-5"/>
              </w:rPr>
              <w:t>22</w:t>
            </w:r>
          </w:p>
        </w:tc>
        <w:tc>
          <w:tcPr>
            <w:tcW w:w="2814" w:type="dxa"/>
            <w:tcBorders>
              <w:top w:val="nil"/>
              <w:left w:val="nil"/>
              <w:bottom w:val="nil"/>
            </w:tcBorders>
          </w:tcPr>
          <w:p w14:paraId="61248FD2" w14:textId="77777777" w:rsidR="004D6560" w:rsidRDefault="00BD472B">
            <w:pPr>
              <w:pStyle w:val="TableParagraph"/>
              <w:spacing w:before="116"/>
              <w:ind w:left="328" w:right="155"/>
            </w:pPr>
            <w:r>
              <w:t>Main</w:t>
            </w:r>
            <w:r>
              <w:rPr>
                <w:spacing w:val="-13"/>
              </w:rPr>
              <w:t xml:space="preserve"> </w:t>
            </w:r>
            <w:r>
              <w:t>Deck</w:t>
            </w:r>
            <w:r>
              <w:rPr>
                <w:spacing w:val="-12"/>
              </w:rPr>
              <w:t xml:space="preserve"> </w:t>
            </w:r>
            <w:r>
              <w:t>Cargo</w:t>
            </w:r>
            <w:r>
              <w:rPr>
                <w:spacing w:val="-13"/>
              </w:rPr>
              <w:t xml:space="preserve"> </w:t>
            </w:r>
            <w:r>
              <w:t xml:space="preserve">Door System Annunciator </w:t>
            </w:r>
            <w:r>
              <w:rPr>
                <w:spacing w:val="-2"/>
              </w:rPr>
              <w:t>Light</w:t>
            </w:r>
          </w:p>
        </w:tc>
        <w:tc>
          <w:tcPr>
            <w:tcW w:w="494" w:type="dxa"/>
            <w:tcBorders>
              <w:top w:val="nil"/>
              <w:bottom w:val="nil"/>
            </w:tcBorders>
          </w:tcPr>
          <w:p w14:paraId="52AE4F64" w14:textId="77777777" w:rsidR="004D6560" w:rsidRDefault="004D6560">
            <w:pPr>
              <w:pStyle w:val="TableParagraph"/>
              <w:rPr>
                <w:rFonts w:ascii="Times New Roman"/>
                <w:sz w:val="20"/>
              </w:rPr>
            </w:pPr>
          </w:p>
        </w:tc>
        <w:tc>
          <w:tcPr>
            <w:tcW w:w="319" w:type="dxa"/>
            <w:tcBorders>
              <w:top w:val="nil"/>
              <w:bottom w:val="nil"/>
              <w:right w:val="nil"/>
            </w:tcBorders>
          </w:tcPr>
          <w:p w14:paraId="0428A2F2" w14:textId="77777777" w:rsidR="004D6560" w:rsidRDefault="004D6560">
            <w:pPr>
              <w:pStyle w:val="TableParagraph"/>
              <w:rPr>
                <w:rFonts w:ascii="Times New Roman"/>
                <w:sz w:val="20"/>
              </w:rPr>
            </w:pPr>
          </w:p>
        </w:tc>
        <w:tc>
          <w:tcPr>
            <w:tcW w:w="177" w:type="dxa"/>
            <w:tcBorders>
              <w:top w:val="nil"/>
              <w:left w:val="nil"/>
              <w:bottom w:val="nil"/>
            </w:tcBorders>
          </w:tcPr>
          <w:p w14:paraId="25FFDBCF" w14:textId="77777777" w:rsidR="004D6560" w:rsidRDefault="004D6560">
            <w:pPr>
              <w:pStyle w:val="TableParagraph"/>
              <w:rPr>
                <w:rFonts w:ascii="Times New Roman"/>
                <w:sz w:val="20"/>
              </w:rPr>
            </w:pPr>
          </w:p>
        </w:tc>
        <w:tc>
          <w:tcPr>
            <w:tcW w:w="494" w:type="dxa"/>
            <w:tcBorders>
              <w:top w:val="nil"/>
              <w:bottom w:val="nil"/>
            </w:tcBorders>
          </w:tcPr>
          <w:p w14:paraId="63A04906" w14:textId="77777777" w:rsidR="004D6560" w:rsidRDefault="004D6560">
            <w:pPr>
              <w:pStyle w:val="TableParagraph"/>
              <w:rPr>
                <w:rFonts w:ascii="Times New Roman"/>
                <w:sz w:val="20"/>
              </w:rPr>
            </w:pPr>
          </w:p>
        </w:tc>
        <w:tc>
          <w:tcPr>
            <w:tcW w:w="4370" w:type="dxa"/>
            <w:gridSpan w:val="2"/>
            <w:tcBorders>
              <w:top w:val="nil"/>
              <w:bottom w:val="nil"/>
            </w:tcBorders>
          </w:tcPr>
          <w:p w14:paraId="171E4732" w14:textId="77777777" w:rsidR="004D6560" w:rsidRDefault="00BD472B">
            <w:pPr>
              <w:pStyle w:val="TableParagraph"/>
              <w:spacing w:before="116"/>
              <w:ind w:left="30" w:right="58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w:t>
            </w:r>
            <w:r>
              <w:rPr>
                <w:spacing w:val="80"/>
              </w:rPr>
              <w:t xml:space="preserve"> </w:t>
            </w:r>
            <w:r>
              <w:t>ST01566LA, ST01961SE, and ST02556SE).</w:t>
            </w:r>
          </w:p>
        </w:tc>
      </w:tr>
      <w:tr w:rsidR="004D6560" w14:paraId="0EF4BDA7" w14:textId="77777777">
        <w:trPr>
          <w:trHeight w:val="2264"/>
        </w:trPr>
        <w:tc>
          <w:tcPr>
            <w:tcW w:w="1412" w:type="dxa"/>
            <w:tcBorders>
              <w:top w:val="nil"/>
              <w:bottom w:val="nil"/>
              <w:right w:val="nil"/>
            </w:tcBorders>
          </w:tcPr>
          <w:p w14:paraId="6B426DA0" w14:textId="77777777" w:rsidR="004D6560" w:rsidRDefault="00BD472B">
            <w:pPr>
              <w:pStyle w:val="TableParagraph"/>
              <w:spacing w:before="116"/>
              <w:ind w:left="31"/>
              <w:rPr>
                <w:b/>
              </w:rPr>
            </w:pPr>
            <w:r>
              <w:rPr>
                <w:b/>
                <w:spacing w:val="-5"/>
              </w:rPr>
              <w:t>23</w:t>
            </w:r>
          </w:p>
        </w:tc>
        <w:tc>
          <w:tcPr>
            <w:tcW w:w="2814" w:type="dxa"/>
            <w:tcBorders>
              <w:top w:val="nil"/>
              <w:left w:val="nil"/>
              <w:bottom w:val="nil"/>
            </w:tcBorders>
          </w:tcPr>
          <w:p w14:paraId="6E7492BA" w14:textId="77777777" w:rsidR="004D6560" w:rsidRDefault="00BD472B">
            <w:pPr>
              <w:pStyle w:val="TableParagraph"/>
              <w:spacing w:before="116"/>
              <w:ind w:left="328"/>
            </w:pPr>
            <w:r>
              <w:t>Master</w:t>
            </w:r>
            <w:r>
              <w:rPr>
                <w:spacing w:val="-2"/>
              </w:rPr>
              <w:t xml:space="preserve"> </w:t>
            </w:r>
            <w:r>
              <w:t>Dim</w:t>
            </w:r>
            <w:r>
              <w:rPr>
                <w:spacing w:val="-4"/>
              </w:rPr>
              <w:t xml:space="preserve"> </w:t>
            </w:r>
            <w:r>
              <w:rPr>
                <w:spacing w:val="-2"/>
              </w:rPr>
              <w:t>System</w:t>
            </w:r>
          </w:p>
        </w:tc>
        <w:tc>
          <w:tcPr>
            <w:tcW w:w="494" w:type="dxa"/>
            <w:tcBorders>
              <w:top w:val="nil"/>
              <w:bottom w:val="nil"/>
            </w:tcBorders>
          </w:tcPr>
          <w:p w14:paraId="092DD04D" w14:textId="77777777" w:rsidR="004D6560" w:rsidRDefault="00BD472B">
            <w:pPr>
              <w:pStyle w:val="TableParagraph"/>
              <w:spacing w:before="116"/>
              <w:ind w:left="11"/>
              <w:jc w:val="center"/>
              <w:rPr>
                <w:b/>
              </w:rPr>
            </w:pPr>
            <w:r>
              <w:rPr>
                <w:b/>
                <w:spacing w:val="-10"/>
              </w:rPr>
              <w:t>B</w:t>
            </w:r>
          </w:p>
        </w:tc>
        <w:tc>
          <w:tcPr>
            <w:tcW w:w="319" w:type="dxa"/>
            <w:tcBorders>
              <w:top w:val="nil"/>
              <w:bottom w:val="nil"/>
              <w:right w:val="nil"/>
            </w:tcBorders>
          </w:tcPr>
          <w:p w14:paraId="3D9CCEA6" w14:textId="77777777" w:rsidR="004D6560" w:rsidRDefault="00BD472B">
            <w:pPr>
              <w:pStyle w:val="TableParagraph"/>
              <w:spacing w:before="116"/>
              <w:ind w:right="3"/>
              <w:jc w:val="right"/>
              <w:rPr>
                <w:b/>
              </w:rPr>
            </w:pPr>
            <w:r>
              <w:rPr>
                <w:b/>
                <w:spacing w:val="-10"/>
              </w:rPr>
              <w:t>1</w:t>
            </w:r>
          </w:p>
        </w:tc>
        <w:tc>
          <w:tcPr>
            <w:tcW w:w="177" w:type="dxa"/>
            <w:tcBorders>
              <w:top w:val="nil"/>
              <w:left w:val="nil"/>
              <w:bottom w:val="nil"/>
            </w:tcBorders>
          </w:tcPr>
          <w:p w14:paraId="43B08461" w14:textId="77777777" w:rsidR="004D6560" w:rsidRDefault="004D6560">
            <w:pPr>
              <w:pStyle w:val="TableParagraph"/>
              <w:rPr>
                <w:rFonts w:ascii="Times New Roman"/>
                <w:sz w:val="20"/>
              </w:rPr>
            </w:pPr>
          </w:p>
        </w:tc>
        <w:tc>
          <w:tcPr>
            <w:tcW w:w="494" w:type="dxa"/>
            <w:tcBorders>
              <w:top w:val="nil"/>
              <w:bottom w:val="nil"/>
            </w:tcBorders>
          </w:tcPr>
          <w:p w14:paraId="65D3616A" w14:textId="77777777" w:rsidR="004D6560" w:rsidRDefault="00BD472B">
            <w:pPr>
              <w:pStyle w:val="TableParagraph"/>
              <w:spacing w:before="116"/>
              <w:ind w:left="11"/>
              <w:jc w:val="center"/>
              <w:rPr>
                <w:b/>
              </w:rPr>
            </w:pPr>
            <w:r>
              <w:rPr>
                <w:b/>
                <w:spacing w:val="-10"/>
              </w:rPr>
              <w:t>0</w:t>
            </w:r>
          </w:p>
        </w:tc>
        <w:tc>
          <w:tcPr>
            <w:tcW w:w="4370" w:type="dxa"/>
            <w:gridSpan w:val="2"/>
            <w:tcBorders>
              <w:top w:val="nil"/>
              <w:bottom w:val="nil"/>
            </w:tcBorders>
          </w:tcPr>
          <w:p w14:paraId="794D1A16" w14:textId="77777777" w:rsidR="004D6560" w:rsidRDefault="00BD472B">
            <w:pPr>
              <w:pStyle w:val="TableParagraph"/>
              <w:spacing w:before="116"/>
              <w:ind w:left="30" w:right="585"/>
            </w:pPr>
            <w:r>
              <w:t>Dim</w:t>
            </w:r>
            <w:r>
              <w:rPr>
                <w:spacing w:val="-8"/>
              </w:rPr>
              <w:t xml:space="preserve"> </w:t>
            </w:r>
            <w:r>
              <w:t>function</w:t>
            </w:r>
            <w:r>
              <w:rPr>
                <w:spacing w:val="-11"/>
              </w:rPr>
              <w:t xml:space="preserve"> </w:t>
            </w:r>
            <w:r>
              <w:t>may</w:t>
            </w:r>
            <w:r>
              <w:rPr>
                <w:spacing w:val="-8"/>
              </w:rPr>
              <w:t xml:space="preserve"> </w:t>
            </w:r>
            <w:r>
              <w:t>be</w:t>
            </w:r>
            <w:r>
              <w:rPr>
                <w:spacing w:val="-11"/>
              </w:rPr>
              <w:t xml:space="preserve"> </w:t>
            </w:r>
            <w:r>
              <w:t xml:space="preserve">inoperative </w:t>
            </w:r>
            <w:r>
              <w:rPr>
                <w:spacing w:val="-2"/>
              </w:rPr>
              <w:t>provided:</w:t>
            </w:r>
          </w:p>
          <w:p w14:paraId="1DEEC47E" w14:textId="77777777" w:rsidR="004D6560" w:rsidRDefault="00BD472B">
            <w:pPr>
              <w:pStyle w:val="TableParagraph"/>
              <w:numPr>
                <w:ilvl w:val="0"/>
                <w:numId w:val="214"/>
              </w:numPr>
              <w:tabs>
                <w:tab w:val="left" w:pos="748"/>
                <w:tab w:val="left" w:pos="750"/>
              </w:tabs>
              <w:ind w:right="1171"/>
            </w:pPr>
            <w:r>
              <w:t>TEST</w:t>
            </w:r>
            <w:r>
              <w:rPr>
                <w:spacing w:val="-11"/>
              </w:rPr>
              <w:t xml:space="preserve"> </w:t>
            </w:r>
            <w:r>
              <w:t>and</w:t>
            </w:r>
            <w:r>
              <w:rPr>
                <w:spacing w:val="-11"/>
              </w:rPr>
              <w:t xml:space="preserve"> </w:t>
            </w:r>
            <w:r>
              <w:t>BRT</w:t>
            </w:r>
            <w:r>
              <w:rPr>
                <w:spacing w:val="-12"/>
              </w:rPr>
              <w:t xml:space="preserve"> </w:t>
            </w:r>
            <w:r>
              <w:t>functions operate normally,</w:t>
            </w:r>
          </w:p>
          <w:p w14:paraId="6BF4CB0C" w14:textId="77777777" w:rsidR="004D6560" w:rsidRDefault="00BD472B">
            <w:pPr>
              <w:pStyle w:val="TableParagraph"/>
              <w:numPr>
                <w:ilvl w:val="0"/>
                <w:numId w:val="214"/>
              </w:numPr>
              <w:tabs>
                <w:tab w:val="left" w:pos="748"/>
                <w:tab w:val="left" w:pos="750"/>
              </w:tabs>
              <w:spacing w:before="1"/>
              <w:ind w:right="647"/>
            </w:pPr>
            <w:r>
              <w:t>Except</w:t>
            </w:r>
            <w:r>
              <w:rPr>
                <w:spacing w:val="-7"/>
              </w:rPr>
              <w:t xml:space="preserve"> </w:t>
            </w:r>
            <w:r>
              <w:t>during</w:t>
            </w:r>
            <w:r>
              <w:rPr>
                <w:spacing w:val="-9"/>
              </w:rPr>
              <w:t xml:space="preserve"> </w:t>
            </w:r>
            <w:r>
              <w:t>light</w:t>
            </w:r>
            <w:r>
              <w:rPr>
                <w:spacing w:val="-10"/>
              </w:rPr>
              <w:t xml:space="preserve"> </w:t>
            </w:r>
            <w:r>
              <w:t>test,</w:t>
            </w:r>
            <w:r>
              <w:rPr>
                <w:spacing w:val="-11"/>
              </w:rPr>
              <w:t xml:space="preserve"> </w:t>
            </w:r>
            <w:r>
              <w:t>switch is placed in BRT, and</w:t>
            </w:r>
          </w:p>
          <w:p w14:paraId="291E6AD2" w14:textId="77777777" w:rsidR="004D6560" w:rsidRDefault="00BD472B">
            <w:pPr>
              <w:pStyle w:val="TableParagraph"/>
              <w:numPr>
                <w:ilvl w:val="0"/>
                <w:numId w:val="214"/>
              </w:numPr>
              <w:tabs>
                <w:tab w:val="left" w:pos="750"/>
              </w:tabs>
              <w:ind w:right="668"/>
            </w:pPr>
            <w:r>
              <w:t>Light</w:t>
            </w:r>
            <w:r>
              <w:rPr>
                <w:spacing w:val="-7"/>
              </w:rPr>
              <w:t xml:space="preserve"> </w:t>
            </w:r>
            <w:r>
              <w:t>intensity</w:t>
            </w:r>
            <w:r>
              <w:rPr>
                <w:spacing w:val="-11"/>
              </w:rPr>
              <w:t xml:space="preserve"> </w:t>
            </w:r>
            <w:r>
              <w:t>is</w:t>
            </w:r>
            <w:r>
              <w:rPr>
                <w:spacing w:val="-8"/>
              </w:rPr>
              <w:t xml:space="preserve"> </w:t>
            </w:r>
            <w:r>
              <w:t>acceptable</w:t>
            </w:r>
            <w:r>
              <w:rPr>
                <w:spacing w:val="-9"/>
              </w:rPr>
              <w:t xml:space="preserve"> </w:t>
            </w:r>
            <w:r>
              <w:t xml:space="preserve">to </w:t>
            </w:r>
            <w:r>
              <w:rPr>
                <w:spacing w:val="-2"/>
              </w:rPr>
              <w:t>flightcrew.</w:t>
            </w:r>
          </w:p>
        </w:tc>
      </w:tr>
      <w:tr w:rsidR="004D6560" w14:paraId="69D5B988" w14:textId="77777777">
        <w:trPr>
          <w:trHeight w:val="999"/>
        </w:trPr>
        <w:tc>
          <w:tcPr>
            <w:tcW w:w="1412" w:type="dxa"/>
            <w:tcBorders>
              <w:top w:val="nil"/>
              <w:bottom w:val="nil"/>
              <w:right w:val="nil"/>
            </w:tcBorders>
          </w:tcPr>
          <w:p w14:paraId="5E1C6E75" w14:textId="77777777" w:rsidR="004D6560" w:rsidRDefault="00BD472B">
            <w:pPr>
              <w:pStyle w:val="TableParagraph"/>
              <w:spacing w:before="117" w:line="252" w:lineRule="exact"/>
              <w:ind w:left="31"/>
              <w:rPr>
                <w:b/>
              </w:rPr>
            </w:pPr>
            <w:r>
              <w:rPr>
                <w:b/>
                <w:spacing w:val="-5"/>
              </w:rPr>
              <w:t>24</w:t>
            </w:r>
          </w:p>
          <w:p w14:paraId="03C66097" w14:textId="77777777" w:rsidR="004D6560" w:rsidRDefault="00BD472B">
            <w:pPr>
              <w:pStyle w:val="TableParagraph"/>
              <w:spacing w:line="252" w:lineRule="exact"/>
              <w:ind w:left="31"/>
              <w:rPr>
                <w:b/>
              </w:rPr>
            </w:pPr>
            <w:r>
              <w:rPr>
                <w:b/>
                <w:spacing w:val="-5"/>
              </w:rPr>
              <w:t>***</w:t>
            </w:r>
          </w:p>
        </w:tc>
        <w:tc>
          <w:tcPr>
            <w:tcW w:w="2814" w:type="dxa"/>
            <w:tcBorders>
              <w:top w:val="nil"/>
              <w:left w:val="nil"/>
              <w:bottom w:val="nil"/>
            </w:tcBorders>
          </w:tcPr>
          <w:p w14:paraId="6C742B6A" w14:textId="77777777" w:rsidR="004D6560" w:rsidRDefault="00BD472B">
            <w:pPr>
              <w:pStyle w:val="TableParagraph"/>
              <w:spacing w:before="117"/>
              <w:ind w:left="328"/>
            </w:pPr>
            <w:r>
              <w:t>Sterile Flight Compartment</w:t>
            </w:r>
            <w:r>
              <w:rPr>
                <w:spacing w:val="-16"/>
              </w:rPr>
              <w:t xml:space="preserve"> </w:t>
            </w:r>
            <w:r>
              <w:t xml:space="preserve">Light </w:t>
            </w:r>
            <w:r>
              <w:rPr>
                <w:spacing w:val="-2"/>
              </w:rPr>
              <w:t>System</w:t>
            </w:r>
          </w:p>
        </w:tc>
        <w:tc>
          <w:tcPr>
            <w:tcW w:w="494" w:type="dxa"/>
            <w:tcBorders>
              <w:top w:val="nil"/>
              <w:bottom w:val="nil"/>
            </w:tcBorders>
          </w:tcPr>
          <w:p w14:paraId="3FB261F1" w14:textId="77777777" w:rsidR="004D6560" w:rsidRDefault="004D6560">
            <w:pPr>
              <w:pStyle w:val="TableParagraph"/>
              <w:rPr>
                <w:rFonts w:ascii="Times New Roman"/>
                <w:sz w:val="20"/>
              </w:rPr>
            </w:pPr>
          </w:p>
        </w:tc>
        <w:tc>
          <w:tcPr>
            <w:tcW w:w="319" w:type="dxa"/>
            <w:tcBorders>
              <w:top w:val="nil"/>
              <w:bottom w:val="nil"/>
              <w:right w:val="nil"/>
            </w:tcBorders>
          </w:tcPr>
          <w:p w14:paraId="39642BB3" w14:textId="77777777" w:rsidR="004D6560" w:rsidRDefault="004D6560">
            <w:pPr>
              <w:pStyle w:val="TableParagraph"/>
              <w:rPr>
                <w:rFonts w:ascii="Times New Roman"/>
                <w:sz w:val="20"/>
              </w:rPr>
            </w:pPr>
          </w:p>
        </w:tc>
        <w:tc>
          <w:tcPr>
            <w:tcW w:w="177" w:type="dxa"/>
            <w:tcBorders>
              <w:top w:val="nil"/>
              <w:left w:val="nil"/>
              <w:bottom w:val="nil"/>
            </w:tcBorders>
          </w:tcPr>
          <w:p w14:paraId="52ED4100" w14:textId="77777777" w:rsidR="004D6560" w:rsidRDefault="004D6560">
            <w:pPr>
              <w:pStyle w:val="TableParagraph"/>
              <w:rPr>
                <w:rFonts w:ascii="Times New Roman"/>
                <w:sz w:val="20"/>
              </w:rPr>
            </w:pPr>
          </w:p>
        </w:tc>
        <w:tc>
          <w:tcPr>
            <w:tcW w:w="494" w:type="dxa"/>
            <w:tcBorders>
              <w:top w:val="nil"/>
              <w:bottom w:val="nil"/>
            </w:tcBorders>
          </w:tcPr>
          <w:p w14:paraId="72E38812" w14:textId="77777777" w:rsidR="004D6560" w:rsidRDefault="004D6560">
            <w:pPr>
              <w:pStyle w:val="TableParagraph"/>
              <w:rPr>
                <w:rFonts w:ascii="Times New Roman"/>
                <w:sz w:val="20"/>
              </w:rPr>
            </w:pPr>
          </w:p>
        </w:tc>
        <w:tc>
          <w:tcPr>
            <w:tcW w:w="4370" w:type="dxa"/>
            <w:gridSpan w:val="2"/>
            <w:tcBorders>
              <w:top w:val="nil"/>
              <w:bottom w:val="nil"/>
            </w:tcBorders>
          </w:tcPr>
          <w:p w14:paraId="1DE80A09" w14:textId="77777777" w:rsidR="004D6560" w:rsidRDefault="004D6560">
            <w:pPr>
              <w:pStyle w:val="TableParagraph"/>
              <w:rPr>
                <w:rFonts w:ascii="Times New Roman"/>
                <w:sz w:val="20"/>
              </w:rPr>
            </w:pPr>
          </w:p>
        </w:tc>
      </w:tr>
      <w:tr w:rsidR="004D6560" w14:paraId="5E87156E" w14:textId="77777777">
        <w:trPr>
          <w:trHeight w:val="998"/>
        </w:trPr>
        <w:tc>
          <w:tcPr>
            <w:tcW w:w="1412" w:type="dxa"/>
            <w:tcBorders>
              <w:top w:val="nil"/>
              <w:bottom w:val="nil"/>
              <w:right w:val="nil"/>
            </w:tcBorders>
          </w:tcPr>
          <w:p w14:paraId="473B946F" w14:textId="77777777" w:rsidR="004D6560" w:rsidRDefault="00BD472B">
            <w:pPr>
              <w:pStyle w:val="TableParagraph"/>
              <w:spacing w:before="116"/>
              <w:ind w:left="31"/>
              <w:rPr>
                <w:b/>
              </w:rPr>
            </w:pPr>
            <w:r>
              <w:rPr>
                <w:b/>
                <w:spacing w:val="-5"/>
              </w:rPr>
              <w:t>24A</w:t>
            </w:r>
          </w:p>
        </w:tc>
        <w:tc>
          <w:tcPr>
            <w:tcW w:w="2814" w:type="dxa"/>
            <w:tcBorders>
              <w:top w:val="nil"/>
              <w:left w:val="nil"/>
              <w:bottom w:val="nil"/>
            </w:tcBorders>
          </w:tcPr>
          <w:p w14:paraId="53BA5418" w14:textId="77777777" w:rsidR="004D6560" w:rsidRDefault="004D6560">
            <w:pPr>
              <w:pStyle w:val="TableParagraph"/>
              <w:rPr>
                <w:rFonts w:ascii="Times New Roman"/>
                <w:sz w:val="20"/>
              </w:rPr>
            </w:pPr>
          </w:p>
        </w:tc>
        <w:tc>
          <w:tcPr>
            <w:tcW w:w="494" w:type="dxa"/>
            <w:tcBorders>
              <w:top w:val="nil"/>
              <w:bottom w:val="nil"/>
            </w:tcBorders>
          </w:tcPr>
          <w:p w14:paraId="2E38FA88" w14:textId="77777777" w:rsidR="004D6560" w:rsidRDefault="00BD472B">
            <w:pPr>
              <w:pStyle w:val="TableParagraph"/>
              <w:spacing w:before="116"/>
              <w:ind w:left="11"/>
              <w:jc w:val="center"/>
              <w:rPr>
                <w:b/>
              </w:rPr>
            </w:pPr>
            <w:r>
              <w:rPr>
                <w:b/>
                <w:spacing w:val="-10"/>
              </w:rPr>
              <w:t>C</w:t>
            </w:r>
          </w:p>
        </w:tc>
        <w:tc>
          <w:tcPr>
            <w:tcW w:w="319" w:type="dxa"/>
            <w:tcBorders>
              <w:top w:val="nil"/>
              <w:bottom w:val="nil"/>
              <w:right w:val="nil"/>
            </w:tcBorders>
          </w:tcPr>
          <w:p w14:paraId="5AEFF6C4" w14:textId="77777777" w:rsidR="004D6560" w:rsidRDefault="00BD472B">
            <w:pPr>
              <w:pStyle w:val="TableParagraph"/>
              <w:spacing w:before="116"/>
              <w:ind w:right="3"/>
              <w:jc w:val="right"/>
              <w:rPr>
                <w:b/>
              </w:rPr>
            </w:pPr>
            <w:r>
              <w:rPr>
                <w:b/>
                <w:spacing w:val="-10"/>
              </w:rPr>
              <w:t>1</w:t>
            </w:r>
          </w:p>
        </w:tc>
        <w:tc>
          <w:tcPr>
            <w:tcW w:w="177" w:type="dxa"/>
            <w:tcBorders>
              <w:top w:val="nil"/>
              <w:left w:val="nil"/>
              <w:bottom w:val="nil"/>
            </w:tcBorders>
          </w:tcPr>
          <w:p w14:paraId="42DAA25B" w14:textId="77777777" w:rsidR="004D6560" w:rsidRDefault="004D6560">
            <w:pPr>
              <w:pStyle w:val="TableParagraph"/>
              <w:rPr>
                <w:rFonts w:ascii="Times New Roman"/>
                <w:sz w:val="20"/>
              </w:rPr>
            </w:pPr>
          </w:p>
        </w:tc>
        <w:tc>
          <w:tcPr>
            <w:tcW w:w="494" w:type="dxa"/>
            <w:tcBorders>
              <w:top w:val="nil"/>
              <w:bottom w:val="nil"/>
            </w:tcBorders>
          </w:tcPr>
          <w:p w14:paraId="58935F23" w14:textId="77777777" w:rsidR="004D6560" w:rsidRDefault="00BD472B">
            <w:pPr>
              <w:pStyle w:val="TableParagraph"/>
              <w:spacing w:before="116"/>
              <w:ind w:left="11"/>
              <w:jc w:val="center"/>
              <w:rPr>
                <w:b/>
              </w:rPr>
            </w:pPr>
            <w:r>
              <w:rPr>
                <w:b/>
                <w:spacing w:val="-10"/>
              </w:rPr>
              <w:t>0</w:t>
            </w:r>
          </w:p>
        </w:tc>
        <w:tc>
          <w:tcPr>
            <w:tcW w:w="4370" w:type="dxa"/>
            <w:gridSpan w:val="2"/>
            <w:tcBorders>
              <w:top w:val="nil"/>
              <w:bottom w:val="nil"/>
            </w:tcBorders>
          </w:tcPr>
          <w:p w14:paraId="28B5B901" w14:textId="77777777" w:rsidR="004D6560" w:rsidRDefault="00BD472B">
            <w:pPr>
              <w:pStyle w:val="TableParagraph"/>
              <w:spacing w:before="116"/>
              <w:ind w:left="30" w:right="585"/>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36359A46" w14:textId="77777777">
        <w:trPr>
          <w:trHeight w:val="862"/>
        </w:trPr>
        <w:tc>
          <w:tcPr>
            <w:tcW w:w="1412" w:type="dxa"/>
            <w:tcBorders>
              <w:top w:val="nil"/>
              <w:right w:val="nil"/>
            </w:tcBorders>
          </w:tcPr>
          <w:p w14:paraId="7F4E1465" w14:textId="77777777" w:rsidR="004D6560" w:rsidRDefault="00BD472B">
            <w:pPr>
              <w:pStyle w:val="TableParagraph"/>
              <w:spacing w:before="116"/>
              <w:ind w:left="31"/>
              <w:rPr>
                <w:b/>
              </w:rPr>
            </w:pPr>
            <w:r>
              <w:rPr>
                <w:b/>
                <w:spacing w:val="-5"/>
              </w:rPr>
              <w:t>24B</w:t>
            </w:r>
          </w:p>
        </w:tc>
        <w:tc>
          <w:tcPr>
            <w:tcW w:w="2814" w:type="dxa"/>
            <w:tcBorders>
              <w:top w:val="nil"/>
              <w:left w:val="nil"/>
            </w:tcBorders>
          </w:tcPr>
          <w:p w14:paraId="7171550F" w14:textId="77777777" w:rsidR="004D6560" w:rsidRDefault="004D6560">
            <w:pPr>
              <w:pStyle w:val="TableParagraph"/>
              <w:rPr>
                <w:rFonts w:ascii="Times New Roman"/>
                <w:sz w:val="20"/>
              </w:rPr>
            </w:pPr>
          </w:p>
        </w:tc>
        <w:tc>
          <w:tcPr>
            <w:tcW w:w="494" w:type="dxa"/>
            <w:tcBorders>
              <w:top w:val="nil"/>
            </w:tcBorders>
          </w:tcPr>
          <w:p w14:paraId="23D90FB8" w14:textId="77777777" w:rsidR="004D6560" w:rsidRDefault="00BD472B">
            <w:pPr>
              <w:pStyle w:val="TableParagraph"/>
              <w:spacing w:before="116"/>
              <w:ind w:left="11"/>
              <w:jc w:val="center"/>
              <w:rPr>
                <w:b/>
              </w:rPr>
            </w:pPr>
            <w:r>
              <w:rPr>
                <w:b/>
                <w:spacing w:val="-10"/>
              </w:rPr>
              <w:t>D</w:t>
            </w:r>
          </w:p>
        </w:tc>
        <w:tc>
          <w:tcPr>
            <w:tcW w:w="319" w:type="dxa"/>
            <w:tcBorders>
              <w:top w:val="nil"/>
              <w:right w:val="nil"/>
            </w:tcBorders>
          </w:tcPr>
          <w:p w14:paraId="593CD5A4" w14:textId="77777777" w:rsidR="004D6560" w:rsidRDefault="00BD472B">
            <w:pPr>
              <w:pStyle w:val="TableParagraph"/>
              <w:spacing w:before="116"/>
              <w:ind w:right="3"/>
              <w:jc w:val="right"/>
              <w:rPr>
                <w:b/>
              </w:rPr>
            </w:pPr>
            <w:r>
              <w:rPr>
                <w:b/>
                <w:spacing w:val="-10"/>
              </w:rPr>
              <w:t>1</w:t>
            </w:r>
          </w:p>
        </w:tc>
        <w:tc>
          <w:tcPr>
            <w:tcW w:w="177" w:type="dxa"/>
            <w:tcBorders>
              <w:top w:val="nil"/>
              <w:left w:val="nil"/>
            </w:tcBorders>
          </w:tcPr>
          <w:p w14:paraId="0DDCDF94" w14:textId="77777777" w:rsidR="004D6560" w:rsidRDefault="004D6560">
            <w:pPr>
              <w:pStyle w:val="TableParagraph"/>
              <w:rPr>
                <w:rFonts w:ascii="Times New Roman"/>
                <w:sz w:val="20"/>
              </w:rPr>
            </w:pPr>
          </w:p>
        </w:tc>
        <w:tc>
          <w:tcPr>
            <w:tcW w:w="494" w:type="dxa"/>
            <w:tcBorders>
              <w:top w:val="nil"/>
            </w:tcBorders>
          </w:tcPr>
          <w:p w14:paraId="6D79F2ED" w14:textId="77777777" w:rsidR="004D6560" w:rsidRDefault="00BD472B">
            <w:pPr>
              <w:pStyle w:val="TableParagraph"/>
              <w:spacing w:before="116"/>
              <w:ind w:left="11"/>
              <w:jc w:val="center"/>
              <w:rPr>
                <w:b/>
              </w:rPr>
            </w:pPr>
            <w:r>
              <w:rPr>
                <w:b/>
                <w:spacing w:val="-10"/>
              </w:rPr>
              <w:t>0</w:t>
            </w:r>
          </w:p>
        </w:tc>
        <w:tc>
          <w:tcPr>
            <w:tcW w:w="4370" w:type="dxa"/>
            <w:gridSpan w:val="2"/>
            <w:tcBorders>
              <w:top w:val="nil"/>
            </w:tcBorders>
          </w:tcPr>
          <w:p w14:paraId="7A6956D8" w14:textId="77777777" w:rsidR="004D6560" w:rsidRDefault="00BD472B">
            <w:pPr>
              <w:pStyle w:val="TableParagraph"/>
              <w:spacing w:before="116"/>
              <w:ind w:left="30" w:right="585"/>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416C485F" w14:textId="77777777" w:rsidR="004D6560" w:rsidRDefault="004D6560">
      <w:pPr>
        <w:pStyle w:val="TableParagraph"/>
        <w:sectPr w:rsidR="004D6560">
          <w:pgSz w:w="12240" w:h="15840"/>
          <w:pgMar w:top="260" w:right="720" w:bottom="280" w:left="720" w:header="720" w:footer="720" w:gutter="0"/>
          <w:cols w:space="720"/>
        </w:sectPr>
      </w:pPr>
    </w:p>
    <w:p w14:paraId="72212F4A"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571F878F" w14:textId="77777777">
        <w:trPr>
          <w:trHeight w:val="683"/>
        </w:trPr>
        <w:tc>
          <w:tcPr>
            <w:tcW w:w="4722" w:type="dxa"/>
            <w:gridSpan w:val="3"/>
            <w:tcBorders>
              <w:top w:val="single" w:sz="4" w:space="0" w:color="000000"/>
              <w:left w:val="single" w:sz="4" w:space="0" w:color="000000"/>
              <w:bottom w:val="single" w:sz="4" w:space="0" w:color="000000"/>
            </w:tcBorders>
          </w:tcPr>
          <w:p w14:paraId="7E200E5C"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2ED3CF97"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0ECFAA8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FCE9CC4"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460F839"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E95E3FF" w14:textId="77777777">
        <w:trPr>
          <w:trHeight w:val="683"/>
        </w:trPr>
        <w:tc>
          <w:tcPr>
            <w:tcW w:w="4228" w:type="dxa"/>
            <w:gridSpan w:val="2"/>
            <w:tcBorders>
              <w:top w:val="single" w:sz="4" w:space="0" w:color="000000"/>
              <w:left w:val="single" w:sz="4" w:space="0" w:color="000000"/>
              <w:bottom w:val="single" w:sz="4" w:space="0" w:color="000000"/>
            </w:tcBorders>
          </w:tcPr>
          <w:p w14:paraId="6FA06585"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776380B8"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3F4E1824"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3200FC5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ADC5DBB"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2304B284"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64134DE" w14:textId="77777777" w:rsidR="004D6560" w:rsidRDefault="00BD472B">
            <w:pPr>
              <w:pStyle w:val="TableParagraph"/>
              <w:spacing w:before="28"/>
              <w:ind w:left="654"/>
            </w:pPr>
            <w:r>
              <w:t>PAGE</w:t>
            </w:r>
            <w:r>
              <w:rPr>
                <w:spacing w:val="-5"/>
              </w:rPr>
              <w:t xml:space="preserve"> </w:t>
            </w:r>
            <w:r>
              <w:t>NO.</w:t>
            </w:r>
            <w:r>
              <w:rPr>
                <w:spacing w:val="-2"/>
              </w:rPr>
              <w:t xml:space="preserve"> </w:t>
            </w:r>
            <w:r>
              <w:t>33-</w:t>
            </w:r>
            <w:r>
              <w:rPr>
                <w:spacing w:val="-5"/>
              </w:rPr>
              <w:t>17</w:t>
            </w:r>
          </w:p>
        </w:tc>
      </w:tr>
      <w:tr w:rsidR="004D6560" w14:paraId="2A84AE38"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27585BB8" w14:textId="77777777" w:rsidR="004D6560" w:rsidRDefault="004D6560">
            <w:pPr>
              <w:pStyle w:val="TableParagraph"/>
              <w:spacing w:before="126"/>
            </w:pPr>
          </w:p>
          <w:p w14:paraId="03C37086" w14:textId="77777777" w:rsidR="004D6560" w:rsidRDefault="00BD472B">
            <w:pPr>
              <w:pStyle w:val="TableParagraph"/>
              <w:ind w:left="59"/>
            </w:pPr>
            <w:r>
              <w:rPr>
                <w:spacing w:val="-2"/>
              </w:rPr>
              <w:t>AIRCRAFT:</w:t>
            </w:r>
          </w:p>
          <w:p w14:paraId="7BC06D83"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20363A92" w14:textId="77777777" w:rsidR="004D6560" w:rsidRDefault="00BD472B">
            <w:pPr>
              <w:pStyle w:val="TableParagraph"/>
              <w:spacing w:before="31" w:line="252" w:lineRule="exact"/>
              <w:ind w:left="1"/>
              <w:rPr>
                <w:b/>
              </w:rPr>
            </w:pPr>
            <w:r>
              <w:rPr>
                <w:b/>
              </w:rPr>
              <w:t>TABLE</w:t>
            </w:r>
            <w:r>
              <w:rPr>
                <w:b/>
                <w:spacing w:val="-5"/>
              </w:rPr>
              <w:t xml:space="preserve"> KEY</w:t>
            </w:r>
          </w:p>
          <w:p w14:paraId="5B71AFCE" w14:textId="77777777" w:rsidR="004D6560" w:rsidRDefault="00BD472B">
            <w:pPr>
              <w:pStyle w:val="TableParagraph"/>
              <w:numPr>
                <w:ilvl w:val="0"/>
                <w:numId w:val="213"/>
              </w:numPr>
              <w:tabs>
                <w:tab w:val="left" w:pos="776"/>
              </w:tabs>
              <w:spacing w:line="252" w:lineRule="exact"/>
              <w:ind w:left="776" w:hanging="358"/>
            </w:pPr>
            <w:r>
              <w:t>REPAIR</w:t>
            </w:r>
            <w:r>
              <w:rPr>
                <w:spacing w:val="-4"/>
              </w:rPr>
              <w:t xml:space="preserve"> </w:t>
            </w:r>
            <w:r>
              <w:rPr>
                <w:spacing w:val="-2"/>
              </w:rPr>
              <w:t>CATEGORY</w:t>
            </w:r>
          </w:p>
          <w:p w14:paraId="33725797" w14:textId="77777777" w:rsidR="004D6560" w:rsidRDefault="00BD472B">
            <w:pPr>
              <w:pStyle w:val="TableParagraph"/>
              <w:numPr>
                <w:ilvl w:val="0"/>
                <w:numId w:val="213"/>
              </w:numPr>
              <w:tabs>
                <w:tab w:val="left" w:pos="776"/>
              </w:tabs>
              <w:spacing w:line="252" w:lineRule="exact"/>
              <w:ind w:left="776" w:hanging="358"/>
            </w:pPr>
            <w:r>
              <w:t>NO.</w:t>
            </w:r>
            <w:r>
              <w:rPr>
                <w:spacing w:val="-1"/>
              </w:rPr>
              <w:t xml:space="preserve"> </w:t>
            </w:r>
            <w:r>
              <w:rPr>
                <w:spacing w:val="-2"/>
              </w:rPr>
              <w:t>INSTALLED</w:t>
            </w:r>
          </w:p>
          <w:p w14:paraId="449708F5" w14:textId="77777777" w:rsidR="004D6560" w:rsidRDefault="00BD472B">
            <w:pPr>
              <w:pStyle w:val="TableParagraph"/>
              <w:numPr>
                <w:ilvl w:val="0"/>
                <w:numId w:val="213"/>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13F7552" w14:textId="77777777" w:rsidR="004D6560" w:rsidRDefault="00BD472B">
            <w:pPr>
              <w:pStyle w:val="TableParagraph"/>
              <w:numPr>
                <w:ilvl w:val="0"/>
                <w:numId w:val="213"/>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41DB7E29"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3F1C75AF" w14:textId="77777777" w:rsidR="004D6560" w:rsidRDefault="00BD472B">
            <w:pPr>
              <w:pStyle w:val="TableParagraph"/>
              <w:spacing w:before="8" w:line="232" w:lineRule="exact"/>
              <w:ind w:left="4"/>
              <w:rPr>
                <w:b/>
              </w:rPr>
            </w:pPr>
            <w:r>
              <w:rPr>
                <w:b/>
              </w:rPr>
              <w:t>33.</w:t>
            </w:r>
            <w:r>
              <w:rPr>
                <w:b/>
                <w:spacing w:val="-2"/>
              </w:rPr>
              <w:t xml:space="preserve"> Lights</w:t>
            </w:r>
          </w:p>
        </w:tc>
      </w:tr>
      <w:tr w:rsidR="004D6560" w14:paraId="496FF122" w14:textId="77777777">
        <w:trPr>
          <w:trHeight w:val="275"/>
        </w:trPr>
        <w:tc>
          <w:tcPr>
            <w:tcW w:w="1413" w:type="dxa"/>
            <w:tcBorders>
              <w:top w:val="single" w:sz="4" w:space="0" w:color="000000"/>
              <w:left w:val="single" w:sz="4" w:space="0" w:color="000000"/>
            </w:tcBorders>
            <w:shd w:val="clear" w:color="auto" w:fill="D9D9D9"/>
          </w:tcPr>
          <w:p w14:paraId="1C83BE9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05337C94"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233EE573"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3EF542A5"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620A93EC"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4AD9B8B9"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1D9071F1"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17D1BF45" w14:textId="77777777">
        <w:trPr>
          <w:trHeight w:val="2396"/>
        </w:trPr>
        <w:tc>
          <w:tcPr>
            <w:tcW w:w="1413" w:type="dxa"/>
            <w:tcBorders>
              <w:left w:val="single" w:sz="4" w:space="0" w:color="000000"/>
            </w:tcBorders>
          </w:tcPr>
          <w:p w14:paraId="6682833C" w14:textId="77777777" w:rsidR="004D6560" w:rsidRDefault="00BD472B">
            <w:pPr>
              <w:pStyle w:val="TableParagraph"/>
              <w:spacing w:line="249" w:lineRule="exact"/>
              <w:ind w:left="28"/>
              <w:rPr>
                <w:b/>
              </w:rPr>
            </w:pPr>
            <w:r>
              <w:rPr>
                <w:b/>
                <w:spacing w:val="-5"/>
              </w:rPr>
              <w:t>25</w:t>
            </w:r>
          </w:p>
        </w:tc>
        <w:tc>
          <w:tcPr>
            <w:tcW w:w="2815" w:type="dxa"/>
            <w:tcBorders>
              <w:right w:val="single" w:sz="4" w:space="0" w:color="000000"/>
            </w:tcBorders>
          </w:tcPr>
          <w:p w14:paraId="37F1857D" w14:textId="77777777" w:rsidR="004D6560" w:rsidRDefault="00BD472B">
            <w:pPr>
              <w:pStyle w:val="TableParagraph"/>
              <w:spacing w:line="242" w:lineRule="auto"/>
              <w:ind w:left="329"/>
            </w:pPr>
            <w:r>
              <w:t>Service</w:t>
            </w:r>
            <w:r>
              <w:rPr>
                <w:spacing w:val="-16"/>
              </w:rPr>
              <w:t xml:space="preserve"> </w:t>
            </w:r>
            <w:r>
              <w:t>Area</w:t>
            </w:r>
            <w:r>
              <w:rPr>
                <w:spacing w:val="-15"/>
              </w:rPr>
              <w:t xml:space="preserve"> </w:t>
            </w:r>
            <w:r>
              <w:t xml:space="preserve">Light </w:t>
            </w:r>
            <w:r>
              <w:rPr>
                <w:spacing w:val="-2"/>
              </w:rPr>
              <w:t>Systems</w:t>
            </w:r>
          </w:p>
          <w:p w14:paraId="479AED71" w14:textId="77777777" w:rsidR="004D6560" w:rsidRDefault="00BD472B">
            <w:pPr>
              <w:pStyle w:val="TableParagraph"/>
              <w:ind w:left="329"/>
            </w:pPr>
            <w:r>
              <w:t>(Nose,</w:t>
            </w:r>
            <w:r>
              <w:rPr>
                <w:spacing w:val="-16"/>
              </w:rPr>
              <w:t xml:space="preserve"> </w:t>
            </w:r>
            <w:r>
              <w:t xml:space="preserve">Electrical </w:t>
            </w:r>
            <w:r>
              <w:rPr>
                <w:spacing w:val="-2"/>
              </w:rPr>
              <w:t>Equipment,</w:t>
            </w:r>
          </w:p>
          <w:p w14:paraId="1D93EA82" w14:textId="77777777" w:rsidR="004D6560" w:rsidRDefault="00BD472B">
            <w:pPr>
              <w:pStyle w:val="TableParagraph"/>
              <w:ind w:left="329" w:right="544"/>
            </w:pPr>
            <w:r>
              <w:t>Air Conditioning,</w:t>
            </w:r>
            <w:r>
              <w:rPr>
                <w:spacing w:val="40"/>
              </w:rPr>
              <w:t xml:space="preserve"> </w:t>
            </w:r>
            <w:r>
              <w:t>Aft Accessory, APU, Tailcone Compartments,</w:t>
            </w:r>
            <w:r>
              <w:rPr>
                <w:spacing w:val="-16"/>
              </w:rPr>
              <w:t xml:space="preserve"> </w:t>
            </w:r>
            <w:r>
              <w:t>and Fueling Panel)</w:t>
            </w:r>
          </w:p>
        </w:tc>
        <w:tc>
          <w:tcPr>
            <w:tcW w:w="494" w:type="dxa"/>
            <w:tcBorders>
              <w:left w:val="single" w:sz="4" w:space="0" w:color="000000"/>
              <w:right w:val="single" w:sz="4" w:space="0" w:color="000000"/>
            </w:tcBorders>
          </w:tcPr>
          <w:p w14:paraId="4E984AA0" w14:textId="77777777" w:rsidR="004D6560" w:rsidRDefault="004D6560">
            <w:pPr>
              <w:pStyle w:val="TableParagraph"/>
              <w:rPr>
                <w:rFonts w:ascii="Times New Roman"/>
                <w:sz w:val="20"/>
              </w:rPr>
            </w:pPr>
          </w:p>
        </w:tc>
        <w:tc>
          <w:tcPr>
            <w:tcW w:w="319" w:type="dxa"/>
            <w:tcBorders>
              <w:left w:val="single" w:sz="4" w:space="0" w:color="000000"/>
            </w:tcBorders>
          </w:tcPr>
          <w:p w14:paraId="4373CE51" w14:textId="77777777" w:rsidR="004D6560" w:rsidRDefault="004D6560">
            <w:pPr>
              <w:pStyle w:val="TableParagraph"/>
              <w:rPr>
                <w:rFonts w:ascii="Times New Roman"/>
                <w:sz w:val="20"/>
              </w:rPr>
            </w:pPr>
          </w:p>
        </w:tc>
        <w:tc>
          <w:tcPr>
            <w:tcW w:w="177" w:type="dxa"/>
            <w:tcBorders>
              <w:right w:val="single" w:sz="4" w:space="0" w:color="000000"/>
            </w:tcBorders>
          </w:tcPr>
          <w:p w14:paraId="4CBECC5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EB33546" w14:textId="77777777" w:rsidR="004D6560" w:rsidRDefault="004D6560">
            <w:pPr>
              <w:pStyle w:val="TableParagraph"/>
              <w:rPr>
                <w:rFonts w:ascii="Times New Roman"/>
                <w:sz w:val="20"/>
              </w:rPr>
            </w:pPr>
          </w:p>
        </w:tc>
        <w:tc>
          <w:tcPr>
            <w:tcW w:w="1976" w:type="dxa"/>
            <w:tcBorders>
              <w:left w:val="single" w:sz="4" w:space="0" w:color="000000"/>
            </w:tcBorders>
          </w:tcPr>
          <w:p w14:paraId="4C0F9353" w14:textId="77777777" w:rsidR="004D6560" w:rsidRDefault="004D6560">
            <w:pPr>
              <w:pStyle w:val="TableParagraph"/>
              <w:rPr>
                <w:rFonts w:ascii="Times New Roman"/>
                <w:sz w:val="20"/>
              </w:rPr>
            </w:pPr>
          </w:p>
        </w:tc>
        <w:tc>
          <w:tcPr>
            <w:tcW w:w="2393" w:type="dxa"/>
            <w:tcBorders>
              <w:right w:val="single" w:sz="4" w:space="0" w:color="000000"/>
            </w:tcBorders>
          </w:tcPr>
          <w:p w14:paraId="0C93A947" w14:textId="77777777" w:rsidR="004D6560" w:rsidRDefault="004D6560">
            <w:pPr>
              <w:pStyle w:val="TableParagraph"/>
              <w:rPr>
                <w:rFonts w:ascii="Times New Roman"/>
                <w:sz w:val="20"/>
              </w:rPr>
            </w:pPr>
          </w:p>
        </w:tc>
      </w:tr>
      <w:tr w:rsidR="004D6560" w14:paraId="195F2D76" w14:textId="77777777">
        <w:trPr>
          <w:trHeight w:val="493"/>
        </w:trPr>
        <w:tc>
          <w:tcPr>
            <w:tcW w:w="1413" w:type="dxa"/>
            <w:tcBorders>
              <w:left w:val="single" w:sz="4" w:space="0" w:color="000000"/>
            </w:tcBorders>
          </w:tcPr>
          <w:p w14:paraId="64A36F90" w14:textId="77777777" w:rsidR="004D6560" w:rsidRDefault="00BD472B">
            <w:pPr>
              <w:pStyle w:val="TableParagraph"/>
              <w:spacing w:before="117"/>
              <w:ind w:left="28"/>
              <w:rPr>
                <w:b/>
              </w:rPr>
            </w:pPr>
            <w:r>
              <w:rPr>
                <w:b/>
                <w:spacing w:val="-5"/>
              </w:rPr>
              <w:t>25A</w:t>
            </w:r>
          </w:p>
        </w:tc>
        <w:tc>
          <w:tcPr>
            <w:tcW w:w="2815" w:type="dxa"/>
            <w:tcBorders>
              <w:right w:val="single" w:sz="4" w:space="0" w:color="000000"/>
            </w:tcBorders>
          </w:tcPr>
          <w:p w14:paraId="6CFBDBA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275910"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21906CCB" w14:textId="77777777" w:rsidR="004D6560" w:rsidRDefault="00BD472B">
            <w:pPr>
              <w:pStyle w:val="TableParagraph"/>
              <w:spacing w:before="117"/>
              <w:ind w:left="179"/>
              <w:jc w:val="center"/>
              <w:rPr>
                <w:b/>
              </w:rPr>
            </w:pPr>
            <w:r>
              <w:rPr>
                <w:b/>
                <w:spacing w:val="-10"/>
              </w:rPr>
              <w:t>-</w:t>
            </w:r>
          </w:p>
        </w:tc>
        <w:tc>
          <w:tcPr>
            <w:tcW w:w="177" w:type="dxa"/>
            <w:tcBorders>
              <w:right w:val="single" w:sz="4" w:space="0" w:color="000000"/>
            </w:tcBorders>
          </w:tcPr>
          <w:p w14:paraId="3CAA612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F5D8129" w14:textId="77777777" w:rsidR="004D6560" w:rsidRDefault="00BD472B">
            <w:pPr>
              <w:pStyle w:val="TableParagraph"/>
              <w:spacing w:before="117"/>
              <w:ind w:left="12"/>
              <w:jc w:val="center"/>
              <w:rPr>
                <w:b/>
              </w:rPr>
            </w:pPr>
            <w:r>
              <w:rPr>
                <w:b/>
                <w:spacing w:val="-10"/>
              </w:rPr>
              <w:t>0</w:t>
            </w:r>
          </w:p>
        </w:tc>
        <w:tc>
          <w:tcPr>
            <w:tcW w:w="1976" w:type="dxa"/>
            <w:tcBorders>
              <w:left w:val="single" w:sz="4" w:space="0" w:color="000000"/>
            </w:tcBorders>
          </w:tcPr>
          <w:p w14:paraId="7130EEFD" w14:textId="77777777" w:rsidR="004D6560" w:rsidRDefault="00BD472B">
            <w:pPr>
              <w:pStyle w:val="TableParagraph"/>
              <w:spacing w:before="117"/>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7D4D4BBB" w14:textId="77777777" w:rsidR="004D6560" w:rsidRDefault="004D6560">
            <w:pPr>
              <w:pStyle w:val="TableParagraph"/>
              <w:rPr>
                <w:rFonts w:ascii="Times New Roman"/>
                <w:sz w:val="20"/>
              </w:rPr>
            </w:pPr>
          </w:p>
        </w:tc>
      </w:tr>
      <w:tr w:rsidR="004D6560" w14:paraId="42ECBBF3" w14:textId="77777777">
        <w:trPr>
          <w:trHeight w:val="998"/>
        </w:trPr>
        <w:tc>
          <w:tcPr>
            <w:tcW w:w="1413" w:type="dxa"/>
            <w:tcBorders>
              <w:left w:val="single" w:sz="4" w:space="0" w:color="000000"/>
            </w:tcBorders>
          </w:tcPr>
          <w:p w14:paraId="735FCA53" w14:textId="77777777" w:rsidR="004D6560" w:rsidRDefault="00BD472B">
            <w:pPr>
              <w:pStyle w:val="TableParagraph"/>
              <w:spacing w:before="116"/>
              <w:ind w:left="28"/>
              <w:rPr>
                <w:b/>
              </w:rPr>
            </w:pPr>
            <w:r>
              <w:rPr>
                <w:b/>
                <w:spacing w:val="-5"/>
              </w:rPr>
              <w:t>25B</w:t>
            </w:r>
          </w:p>
        </w:tc>
        <w:tc>
          <w:tcPr>
            <w:tcW w:w="2815" w:type="dxa"/>
            <w:tcBorders>
              <w:right w:val="single" w:sz="4" w:space="0" w:color="000000"/>
            </w:tcBorders>
          </w:tcPr>
          <w:p w14:paraId="3CE1D6C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EF95740" w14:textId="77777777" w:rsidR="004D6560" w:rsidRDefault="00BD472B">
            <w:pPr>
              <w:pStyle w:val="TableParagraph"/>
              <w:spacing w:before="116"/>
              <w:ind w:left="12"/>
              <w:jc w:val="center"/>
              <w:rPr>
                <w:b/>
              </w:rPr>
            </w:pPr>
            <w:r>
              <w:rPr>
                <w:b/>
                <w:spacing w:val="-10"/>
              </w:rPr>
              <w:t>D</w:t>
            </w:r>
          </w:p>
        </w:tc>
        <w:tc>
          <w:tcPr>
            <w:tcW w:w="319" w:type="dxa"/>
            <w:tcBorders>
              <w:left w:val="single" w:sz="4" w:space="0" w:color="000000"/>
            </w:tcBorders>
          </w:tcPr>
          <w:p w14:paraId="7E950C9C"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3711BF1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EDDEB3E"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62968156" w14:textId="77777777" w:rsidR="004D6560" w:rsidRDefault="00BD472B">
            <w:pPr>
              <w:pStyle w:val="TableParagraph"/>
              <w:spacing w:before="116"/>
              <w:ind w:left="31" w:right="854"/>
            </w:pPr>
            <w:r>
              <w:t>May be inoperative provided operations</w:t>
            </w:r>
            <w:r>
              <w:rPr>
                <w:spacing w:val="-9"/>
              </w:rPr>
              <w:t xml:space="preserve"> </w:t>
            </w:r>
            <w:r>
              <w:t>are</w:t>
            </w:r>
            <w:r>
              <w:rPr>
                <w:spacing w:val="-10"/>
              </w:rPr>
              <w:t xml:space="preserve"> </w:t>
            </w:r>
            <w:r>
              <w:t>not</w:t>
            </w:r>
            <w:r>
              <w:rPr>
                <w:spacing w:val="-10"/>
              </w:rPr>
              <w:t xml:space="preserve"> </w:t>
            </w:r>
            <w:r>
              <w:t>conducted</w:t>
            </w:r>
            <w:r>
              <w:rPr>
                <w:spacing w:val="-10"/>
              </w:rPr>
              <w:t xml:space="preserve"> </w:t>
            </w:r>
            <w:r>
              <w:t xml:space="preserve">at </w:t>
            </w:r>
            <w:r>
              <w:rPr>
                <w:spacing w:val="-2"/>
              </w:rPr>
              <w:t>night.</w:t>
            </w:r>
          </w:p>
        </w:tc>
      </w:tr>
      <w:tr w:rsidR="004D6560" w14:paraId="2C9F922B" w14:textId="77777777">
        <w:trPr>
          <w:trHeight w:val="1252"/>
        </w:trPr>
        <w:tc>
          <w:tcPr>
            <w:tcW w:w="1413" w:type="dxa"/>
            <w:tcBorders>
              <w:left w:val="single" w:sz="4" w:space="0" w:color="000000"/>
            </w:tcBorders>
          </w:tcPr>
          <w:p w14:paraId="0EF32ED9" w14:textId="77777777" w:rsidR="004D6560" w:rsidRDefault="00BD472B">
            <w:pPr>
              <w:pStyle w:val="TableParagraph"/>
              <w:spacing w:before="116"/>
              <w:ind w:left="28"/>
              <w:rPr>
                <w:b/>
              </w:rPr>
            </w:pPr>
            <w:r>
              <w:rPr>
                <w:b/>
                <w:spacing w:val="-5"/>
              </w:rPr>
              <w:t>26</w:t>
            </w:r>
          </w:p>
          <w:p w14:paraId="2258FEF2"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4B3941A9" w14:textId="77777777" w:rsidR="004D6560" w:rsidRDefault="00BD472B">
            <w:pPr>
              <w:pStyle w:val="TableParagraph"/>
              <w:spacing w:before="116"/>
              <w:ind w:left="329" w:right="153"/>
            </w:pPr>
            <w:r>
              <w:t>Main Cargo Compartment</w:t>
            </w:r>
            <w:r>
              <w:rPr>
                <w:spacing w:val="-16"/>
              </w:rPr>
              <w:t xml:space="preserve"> </w:t>
            </w:r>
            <w:r>
              <w:t>In-Flight Access Alert System</w:t>
            </w:r>
          </w:p>
          <w:p w14:paraId="6E98CFA0" w14:textId="77777777" w:rsidR="004D6560" w:rsidRDefault="00BD472B">
            <w:pPr>
              <w:pStyle w:val="TableParagraph"/>
              <w:spacing w:before="2"/>
              <w:ind w:left="329"/>
            </w:pPr>
            <w:r>
              <w:t>(-</w:t>
            </w:r>
            <w:r>
              <w:rPr>
                <w:spacing w:val="-2"/>
              </w:rPr>
              <w:t>800BCF)</w:t>
            </w:r>
          </w:p>
        </w:tc>
        <w:tc>
          <w:tcPr>
            <w:tcW w:w="494" w:type="dxa"/>
            <w:tcBorders>
              <w:left w:val="single" w:sz="4" w:space="0" w:color="000000"/>
              <w:right w:val="single" w:sz="4" w:space="0" w:color="000000"/>
            </w:tcBorders>
          </w:tcPr>
          <w:p w14:paraId="77622827"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0BAB6A44"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4A185D3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3BBD3E7"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77BD1A1C" w14:textId="77777777" w:rsidR="004D6560" w:rsidRDefault="00BD472B">
            <w:pPr>
              <w:pStyle w:val="TableParagraph"/>
              <w:spacing w:before="116"/>
              <w:ind w:left="31"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in-flight access to the main deck cargo compartment is prohibited.</w:t>
            </w:r>
          </w:p>
        </w:tc>
      </w:tr>
      <w:tr w:rsidR="004D6560" w14:paraId="5628327B" w14:textId="77777777">
        <w:trPr>
          <w:trHeight w:val="998"/>
        </w:trPr>
        <w:tc>
          <w:tcPr>
            <w:tcW w:w="1413" w:type="dxa"/>
            <w:tcBorders>
              <w:left w:val="single" w:sz="4" w:space="0" w:color="000000"/>
            </w:tcBorders>
          </w:tcPr>
          <w:p w14:paraId="00B747FA" w14:textId="77777777" w:rsidR="004D6560" w:rsidRDefault="00BD472B">
            <w:pPr>
              <w:pStyle w:val="TableParagraph"/>
              <w:spacing w:before="116" w:line="252" w:lineRule="exact"/>
              <w:ind w:left="28"/>
              <w:rPr>
                <w:b/>
              </w:rPr>
            </w:pPr>
            <w:r>
              <w:rPr>
                <w:b/>
                <w:spacing w:val="-2"/>
              </w:rPr>
              <w:t>26-</w:t>
            </w:r>
            <w:r>
              <w:rPr>
                <w:b/>
                <w:spacing w:val="-7"/>
              </w:rPr>
              <w:t>01</w:t>
            </w:r>
          </w:p>
          <w:p w14:paraId="1250F8D2"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47665034" w14:textId="77777777" w:rsidR="004D6560" w:rsidRDefault="00BD472B">
            <w:pPr>
              <w:pStyle w:val="TableParagraph"/>
              <w:spacing w:before="116"/>
              <w:ind w:left="329" w:right="324"/>
            </w:pPr>
            <w:r>
              <w:t>Main Cargo Compartment</w:t>
            </w:r>
            <w:r>
              <w:rPr>
                <w:spacing w:val="-16"/>
              </w:rPr>
              <w:t xml:space="preserve"> </w:t>
            </w:r>
            <w:r>
              <w:t>Lights</w:t>
            </w:r>
          </w:p>
        </w:tc>
        <w:tc>
          <w:tcPr>
            <w:tcW w:w="494" w:type="dxa"/>
            <w:tcBorders>
              <w:left w:val="single" w:sz="4" w:space="0" w:color="000000"/>
              <w:right w:val="single" w:sz="4" w:space="0" w:color="000000"/>
            </w:tcBorders>
          </w:tcPr>
          <w:p w14:paraId="3B1FBDE9"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4BC55BBA"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6D5CBE5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A000726"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0E1EFEF8" w14:textId="77777777" w:rsidR="004D6560" w:rsidRDefault="00BD472B">
            <w:pPr>
              <w:pStyle w:val="TableParagraph"/>
              <w:spacing w:before="116"/>
              <w:ind w:left="31"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in-flight access to the main deck cargo compartment is prohibited.</w:t>
            </w:r>
          </w:p>
        </w:tc>
      </w:tr>
      <w:tr w:rsidR="004D6560" w14:paraId="2B785593" w14:textId="77777777">
        <w:trPr>
          <w:trHeight w:val="1116"/>
        </w:trPr>
        <w:tc>
          <w:tcPr>
            <w:tcW w:w="1413" w:type="dxa"/>
            <w:tcBorders>
              <w:left w:val="single" w:sz="4" w:space="0" w:color="000000"/>
              <w:bottom w:val="single" w:sz="4" w:space="0" w:color="000000"/>
            </w:tcBorders>
          </w:tcPr>
          <w:p w14:paraId="5F256FF9" w14:textId="77777777" w:rsidR="004D6560" w:rsidRDefault="00BD472B">
            <w:pPr>
              <w:pStyle w:val="TableParagraph"/>
              <w:spacing w:before="116"/>
              <w:ind w:left="28"/>
              <w:rPr>
                <w:b/>
              </w:rPr>
            </w:pPr>
            <w:r>
              <w:rPr>
                <w:b/>
                <w:spacing w:val="-2"/>
              </w:rPr>
              <w:t>26-</w:t>
            </w:r>
            <w:r>
              <w:rPr>
                <w:b/>
                <w:spacing w:val="-7"/>
              </w:rPr>
              <w:t>02</w:t>
            </w:r>
          </w:p>
          <w:p w14:paraId="3A4594C0" w14:textId="77777777" w:rsidR="004D6560" w:rsidRDefault="00BD472B">
            <w:pPr>
              <w:pStyle w:val="TableParagraph"/>
              <w:spacing w:before="1"/>
              <w:ind w:left="28"/>
              <w:rPr>
                <w:b/>
              </w:rPr>
            </w:pPr>
            <w:r>
              <w:rPr>
                <w:b/>
                <w:spacing w:val="-5"/>
              </w:rPr>
              <w:t>***</w:t>
            </w:r>
          </w:p>
        </w:tc>
        <w:tc>
          <w:tcPr>
            <w:tcW w:w="2815" w:type="dxa"/>
            <w:tcBorders>
              <w:bottom w:val="single" w:sz="4" w:space="0" w:color="000000"/>
              <w:right w:val="single" w:sz="4" w:space="0" w:color="000000"/>
            </w:tcBorders>
          </w:tcPr>
          <w:p w14:paraId="1A6855CE" w14:textId="77777777" w:rsidR="004D6560" w:rsidRDefault="00BD472B">
            <w:pPr>
              <w:pStyle w:val="TableParagraph"/>
              <w:spacing w:before="116"/>
              <w:ind w:left="329" w:right="630"/>
            </w:pPr>
            <w:r>
              <w:t>Main Cargo Compartment</w:t>
            </w:r>
            <w:r>
              <w:rPr>
                <w:spacing w:val="-16"/>
              </w:rPr>
              <w:t xml:space="preserve"> </w:t>
            </w:r>
            <w:r>
              <w:t xml:space="preserve">Alert </w:t>
            </w:r>
            <w:r>
              <w:rPr>
                <w:spacing w:val="-2"/>
              </w:rPr>
              <w:t>Horns</w:t>
            </w:r>
          </w:p>
        </w:tc>
        <w:tc>
          <w:tcPr>
            <w:tcW w:w="494" w:type="dxa"/>
            <w:tcBorders>
              <w:left w:val="single" w:sz="4" w:space="0" w:color="000000"/>
              <w:bottom w:val="single" w:sz="4" w:space="0" w:color="000000"/>
              <w:right w:val="single" w:sz="4" w:space="0" w:color="000000"/>
            </w:tcBorders>
          </w:tcPr>
          <w:p w14:paraId="2FB08153"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bottom w:val="single" w:sz="4" w:space="0" w:color="000000"/>
            </w:tcBorders>
          </w:tcPr>
          <w:p w14:paraId="215E1D8D" w14:textId="77777777" w:rsidR="004D6560" w:rsidRDefault="00BD472B">
            <w:pPr>
              <w:pStyle w:val="TableParagraph"/>
              <w:spacing w:before="116"/>
              <w:ind w:left="179"/>
              <w:jc w:val="center"/>
              <w:rPr>
                <w:b/>
              </w:rPr>
            </w:pPr>
            <w:r>
              <w:rPr>
                <w:b/>
                <w:spacing w:val="-10"/>
              </w:rPr>
              <w:t>-</w:t>
            </w:r>
          </w:p>
        </w:tc>
        <w:tc>
          <w:tcPr>
            <w:tcW w:w="177" w:type="dxa"/>
            <w:tcBorders>
              <w:bottom w:val="single" w:sz="4" w:space="0" w:color="000000"/>
              <w:right w:val="single" w:sz="4" w:space="0" w:color="000000"/>
            </w:tcBorders>
          </w:tcPr>
          <w:p w14:paraId="32A0803E"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2649214"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7744F502" w14:textId="77777777" w:rsidR="004D6560" w:rsidRDefault="00BD472B">
            <w:pPr>
              <w:pStyle w:val="TableParagraph"/>
              <w:spacing w:before="116"/>
              <w:ind w:left="31"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in-flight access to the main deck cargo compartment is prohibited.</w:t>
            </w:r>
          </w:p>
        </w:tc>
      </w:tr>
    </w:tbl>
    <w:p w14:paraId="4277A804"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32EAA3F" w14:textId="77777777">
        <w:trPr>
          <w:trHeight w:val="685"/>
        </w:trPr>
        <w:tc>
          <w:tcPr>
            <w:tcW w:w="4718" w:type="dxa"/>
            <w:gridSpan w:val="3"/>
            <w:tcBorders>
              <w:top w:val="single" w:sz="4" w:space="0" w:color="000000"/>
              <w:left w:val="single" w:sz="4" w:space="0" w:color="000000"/>
              <w:bottom w:val="single" w:sz="4" w:space="0" w:color="000000"/>
            </w:tcBorders>
          </w:tcPr>
          <w:p w14:paraId="03758377"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4E410FD2"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108CFD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A1A622B"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2134D727"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427596F" w14:textId="77777777">
        <w:trPr>
          <w:trHeight w:val="683"/>
        </w:trPr>
        <w:tc>
          <w:tcPr>
            <w:tcW w:w="4224" w:type="dxa"/>
            <w:gridSpan w:val="2"/>
            <w:tcBorders>
              <w:top w:val="single" w:sz="4" w:space="0" w:color="000000"/>
              <w:left w:val="single" w:sz="4" w:space="0" w:color="000000"/>
              <w:bottom w:val="single" w:sz="4" w:space="0" w:color="000000"/>
            </w:tcBorders>
          </w:tcPr>
          <w:p w14:paraId="3045D368"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1CC102F"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0C958590"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5F31986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CB106B3"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E5AB04E"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782A91C6" w14:textId="77777777" w:rsidR="004D6560" w:rsidRDefault="00BD472B">
            <w:pPr>
              <w:pStyle w:val="TableParagraph"/>
              <w:spacing w:before="28"/>
              <w:ind w:left="778"/>
            </w:pPr>
            <w:r>
              <w:t>PAGE</w:t>
            </w:r>
            <w:r>
              <w:rPr>
                <w:spacing w:val="-5"/>
              </w:rPr>
              <w:t xml:space="preserve"> </w:t>
            </w:r>
            <w:r>
              <w:t>NO.</w:t>
            </w:r>
            <w:r>
              <w:rPr>
                <w:spacing w:val="-2"/>
              </w:rPr>
              <w:t xml:space="preserve"> </w:t>
            </w:r>
            <w:r>
              <w:t>34-</w:t>
            </w:r>
            <w:r>
              <w:rPr>
                <w:spacing w:val="-10"/>
              </w:rPr>
              <w:t>1</w:t>
            </w:r>
          </w:p>
        </w:tc>
      </w:tr>
      <w:tr w:rsidR="004D6560" w14:paraId="3E87503A" w14:textId="77777777">
        <w:trPr>
          <w:trHeight w:val="1388"/>
        </w:trPr>
        <w:tc>
          <w:tcPr>
            <w:tcW w:w="5039" w:type="dxa"/>
            <w:gridSpan w:val="4"/>
            <w:tcBorders>
              <w:top w:val="single" w:sz="4" w:space="0" w:color="000000"/>
              <w:left w:val="single" w:sz="4" w:space="0" w:color="000000"/>
              <w:bottom w:val="double" w:sz="4" w:space="0" w:color="000000"/>
              <w:right w:val="single" w:sz="4" w:space="0" w:color="000000"/>
            </w:tcBorders>
          </w:tcPr>
          <w:p w14:paraId="449EBE95" w14:textId="77777777" w:rsidR="004D6560" w:rsidRDefault="004D6560">
            <w:pPr>
              <w:pStyle w:val="TableParagraph"/>
              <w:spacing w:before="126"/>
            </w:pPr>
          </w:p>
          <w:p w14:paraId="19022A01" w14:textId="77777777" w:rsidR="004D6560" w:rsidRDefault="00BD472B">
            <w:pPr>
              <w:pStyle w:val="TableParagraph"/>
              <w:ind w:left="57"/>
            </w:pPr>
            <w:r>
              <w:rPr>
                <w:spacing w:val="-2"/>
              </w:rPr>
              <w:t>AIRCRAFT:</w:t>
            </w:r>
          </w:p>
          <w:p w14:paraId="031233F8"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6C606F22" w14:textId="77777777" w:rsidR="004D6560" w:rsidRDefault="00BD472B">
            <w:pPr>
              <w:pStyle w:val="TableParagraph"/>
              <w:spacing w:before="28" w:line="252" w:lineRule="exact"/>
              <w:rPr>
                <w:b/>
              </w:rPr>
            </w:pPr>
            <w:r>
              <w:rPr>
                <w:b/>
              </w:rPr>
              <w:t>TABLE</w:t>
            </w:r>
            <w:r>
              <w:rPr>
                <w:b/>
                <w:spacing w:val="-5"/>
              </w:rPr>
              <w:t xml:space="preserve"> KEY</w:t>
            </w:r>
          </w:p>
          <w:p w14:paraId="4A94547A" w14:textId="77777777" w:rsidR="004D6560" w:rsidRDefault="00BD472B">
            <w:pPr>
              <w:pStyle w:val="TableParagraph"/>
              <w:numPr>
                <w:ilvl w:val="0"/>
                <w:numId w:val="212"/>
              </w:numPr>
              <w:tabs>
                <w:tab w:val="left" w:pos="776"/>
              </w:tabs>
              <w:spacing w:line="252" w:lineRule="exact"/>
              <w:ind w:left="776" w:hanging="358"/>
            </w:pPr>
            <w:r>
              <w:t>REPAIR</w:t>
            </w:r>
            <w:r>
              <w:rPr>
                <w:spacing w:val="-4"/>
              </w:rPr>
              <w:t xml:space="preserve"> </w:t>
            </w:r>
            <w:r>
              <w:rPr>
                <w:spacing w:val="-2"/>
              </w:rPr>
              <w:t>CATEGORY</w:t>
            </w:r>
          </w:p>
          <w:p w14:paraId="3779B718" w14:textId="77777777" w:rsidR="004D6560" w:rsidRDefault="00BD472B">
            <w:pPr>
              <w:pStyle w:val="TableParagraph"/>
              <w:numPr>
                <w:ilvl w:val="0"/>
                <w:numId w:val="212"/>
              </w:numPr>
              <w:tabs>
                <w:tab w:val="left" w:pos="776"/>
              </w:tabs>
              <w:spacing w:before="2" w:line="252" w:lineRule="exact"/>
              <w:ind w:left="776" w:hanging="358"/>
            </w:pPr>
            <w:r>
              <w:t>NO.</w:t>
            </w:r>
            <w:r>
              <w:rPr>
                <w:spacing w:val="-1"/>
              </w:rPr>
              <w:t xml:space="preserve"> </w:t>
            </w:r>
            <w:r>
              <w:rPr>
                <w:spacing w:val="-2"/>
              </w:rPr>
              <w:t>INSTALLED</w:t>
            </w:r>
          </w:p>
          <w:p w14:paraId="5371E756" w14:textId="77777777" w:rsidR="004D6560" w:rsidRDefault="00BD472B">
            <w:pPr>
              <w:pStyle w:val="TableParagraph"/>
              <w:numPr>
                <w:ilvl w:val="0"/>
                <w:numId w:val="212"/>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3C4C35B" w14:textId="77777777" w:rsidR="004D6560" w:rsidRDefault="00BD472B">
            <w:pPr>
              <w:pStyle w:val="TableParagraph"/>
              <w:numPr>
                <w:ilvl w:val="0"/>
                <w:numId w:val="212"/>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5225F5D1" w14:textId="77777777">
        <w:trPr>
          <w:trHeight w:val="258"/>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681D9690" w14:textId="77777777" w:rsidR="004D6560" w:rsidRDefault="00BD472B">
            <w:pPr>
              <w:pStyle w:val="TableParagraph"/>
              <w:spacing w:before="6" w:line="232" w:lineRule="exact"/>
              <w:ind w:left="4"/>
              <w:rPr>
                <w:b/>
              </w:rPr>
            </w:pPr>
            <w:r>
              <w:rPr>
                <w:b/>
              </w:rPr>
              <w:t xml:space="preserve">34. </w:t>
            </w:r>
            <w:r>
              <w:rPr>
                <w:b/>
                <w:spacing w:val="-2"/>
              </w:rPr>
              <w:t>Navigation</w:t>
            </w:r>
          </w:p>
        </w:tc>
      </w:tr>
      <w:tr w:rsidR="004D6560" w14:paraId="3083FCDF" w14:textId="77777777">
        <w:trPr>
          <w:trHeight w:val="277"/>
        </w:trPr>
        <w:tc>
          <w:tcPr>
            <w:tcW w:w="1411" w:type="dxa"/>
            <w:tcBorders>
              <w:top w:val="single" w:sz="4" w:space="0" w:color="000000"/>
              <w:left w:val="single" w:sz="4" w:space="0" w:color="000000"/>
              <w:bottom w:val="single" w:sz="4" w:space="0" w:color="000000"/>
            </w:tcBorders>
            <w:shd w:val="clear" w:color="auto" w:fill="D9D9D9"/>
          </w:tcPr>
          <w:p w14:paraId="1554352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5A881E64"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302BA85"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ABA5224"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28EDF00B"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B1E9BFB"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7052B8AF"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A1028BA" w14:textId="77777777">
        <w:trPr>
          <w:trHeight w:val="628"/>
        </w:trPr>
        <w:tc>
          <w:tcPr>
            <w:tcW w:w="1411" w:type="dxa"/>
            <w:tcBorders>
              <w:top w:val="single" w:sz="4" w:space="0" w:color="000000"/>
              <w:left w:val="single" w:sz="4" w:space="0" w:color="000000"/>
            </w:tcBorders>
          </w:tcPr>
          <w:p w14:paraId="5288D50C" w14:textId="77777777" w:rsidR="004D6560" w:rsidRDefault="00BD472B">
            <w:pPr>
              <w:pStyle w:val="TableParagraph"/>
              <w:ind w:left="28"/>
              <w:rPr>
                <w:b/>
              </w:rPr>
            </w:pPr>
            <w:r>
              <w:rPr>
                <w:b/>
                <w:spacing w:val="-5"/>
              </w:rPr>
              <w:t>01</w:t>
            </w:r>
          </w:p>
        </w:tc>
        <w:tc>
          <w:tcPr>
            <w:tcW w:w="2813" w:type="dxa"/>
            <w:tcBorders>
              <w:top w:val="single" w:sz="4" w:space="0" w:color="000000"/>
              <w:right w:val="single" w:sz="4" w:space="0" w:color="000000"/>
            </w:tcBorders>
          </w:tcPr>
          <w:p w14:paraId="6662059F" w14:textId="77777777" w:rsidR="004D6560" w:rsidRDefault="00BD472B">
            <w:pPr>
              <w:pStyle w:val="TableParagraph"/>
              <w:ind w:left="326" w:right="190"/>
            </w:pPr>
            <w:r>
              <w:rPr>
                <w:spacing w:val="-2"/>
              </w:rPr>
              <w:t>Mach/Airspeed Indications</w:t>
            </w:r>
          </w:p>
        </w:tc>
        <w:tc>
          <w:tcPr>
            <w:tcW w:w="494" w:type="dxa"/>
            <w:tcBorders>
              <w:top w:val="single" w:sz="4" w:space="0" w:color="000000"/>
              <w:left w:val="single" w:sz="4" w:space="0" w:color="000000"/>
              <w:right w:val="single" w:sz="4" w:space="0" w:color="000000"/>
            </w:tcBorders>
          </w:tcPr>
          <w:p w14:paraId="597EA3EA"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6A632B36"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797DA356"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63F00995"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0AAC9656" w14:textId="77777777" w:rsidR="004D6560" w:rsidRDefault="004D6560">
            <w:pPr>
              <w:pStyle w:val="TableParagraph"/>
              <w:rPr>
                <w:rFonts w:ascii="Times New Roman"/>
                <w:sz w:val="20"/>
              </w:rPr>
            </w:pPr>
          </w:p>
        </w:tc>
      </w:tr>
      <w:tr w:rsidR="004D6560" w14:paraId="43B845A8" w14:textId="77777777">
        <w:trPr>
          <w:trHeight w:val="1251"/>
        </w:trPr>
        <w:tc>
          <w:tcPr>
            <w:tcW w:w="1411" w:type="dxa"/>
            <w:tcBorders>
              <w:left w:val="single" w:sz="4" w:space="0" w:color="000000"/>
            </w:tcBorders>
          </w:tcPr>
          <w:p w14:paraId="78F725FC" w14:textId="77777777" w:rsidR="004D6560" w:rsidRDefault="00BD472B">
            <w:pPr>
              <w:pStyle w:val="TableParagraph"/>
              <w:spacing w:before="117"/>
              <w:ind w:left="28"/>
              <w:rPr>
                <w:b/>
              </w:rPr>
            </w:pPr>
            <w:r>
              <w:rPr>
                <w:b/>
                <w:spacing w:val="-2"/>
              </w:rPr>
              <w:t>01-</w:t>
            </w:r>
            <w:r>
              <w:rPr>
                <w:b/>
                <w:spacing w:val="-7"/>
              </w:rPr>
              <w:t>01</w:t>
            </w:r>
          </w:p>
        </w:tc>
        <w:tc>
          <w:tcPr>
            <w:tcW w:w="2813" w:type="dxa"/>
            <w:tcBorders>
              <w:right w:val="single" w:sz="4" w:space="0" w:color="000000"/>
            </w:tcBorders>
          </w:tcPr>
          <w:p w14:paraId="3C791A26" w14:textId="77777777" w:rsidR="004D6560" w:rsidRDefault="00BD472B">
            <w:pPr>
              <w:pStyle w:val="TableParagraph"/>
              <w:spacing w:before="117"/>
              <w:ind w:left="326"/>
            </w:pPr>
            <w:r>
              <w:t>Mach</w:t>
            </w:r>
            <w:r>
              <w:rPr>
                <w:spacing w:val="-3"/>
              </w:rPr>
              <w:t xml:space="preserve"> </w:t>
            </w:r>
            <w:r>
              <w:rPr>
                <w:spacing w:val="-2"/>
              </w:rPr>
              <w:t>Indications</w:t>
            </w:r>
          </w:p>
        </w:tc>
        <w:tc>
          <w:tcPr>
            <w:tcW w:w="494" w:type="dxa"/>
            <w:tcBorders>
              <w:left w:val="single" w:sz="4" w:space="0" w:color="000000"/>
              <w:right w:val="single" w:sz="4" w:space="0" w:color="000000"/>
            </w:tcBorders>
          </w:tcPr>
          <w:p w14:paraId="0CED0956"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C8BE06F"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1D2E0B5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A76F788"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1102E2D8" w14:textId="77777777" w:rsidR="004D6560" w:rsidRDefault="00BD472B">
            <w:pPr>
              <w:pStyle w:val="TableParagraph"/>
              <w:spacing w:before="117"/>
              <w:ind w:left="30" w:right="854"/>
            </w:pPr>
            <w:r>
              <w:t>One</w:t>
            </w:r>
            <w:r>
              <w:rPr>
                <w:spacing w:val="-10"/>
              </w:rPr>
              <w:t xml:space="preserve"> </w:t>
            </w:r>
            <w:r>
              <w:t>may</w:t>
            </w:r>
            <w:r>
              <w:rPr>
                <w:spacing w:val="-10"/>
              </w:rPr>
              <w:t xml:space="preserve"> </w:t>
            </w:r>
            <w:r>
              <w:t>be</w:t>
            </w:r>
            <w:r>
              <w:rPr>
                <w:spacing w:val="-8"/>
              </w:rPr>
              <w:t xml:space="preserve"> </w:t>
            </w:r>
            <w:r>
              <w:t>inoperative</w:t>
            </w:r>
            <w:r>
              <w:rPr>
                <w:spacing w:val="-10"/>
              </w:rPr>
              <w:t xml:space="preserve"> </w:t>
            </w:r>
            <w:r>
              <w:t>provided one Mach/Airspeed warning</w:t>
            </w:r>
          </w:p>
          <w:p w14:paraId="36C5220E" w14:textId="77777777" w:rsidR="004D6560" w:rsidRDefault="00BD472B">
            <w:pPr>
              <w:pStyle w:val="TableParagraph"/>
              <w:spacing w:line="242" w:lineRule="auto"/>
              <w:ind w:left="30" w:right="681"/>
            </w:pPr>
            <w:r>
              <w:t>and</w:t>
            </w:r>
            <w:r>
              <w:rPr>
                <w:spacing w:val="-7"/>
              </w:rPr>
              <w:t xml:space="preserve"> </w:t>
            </w:r>
            <w:r>
              <w:t>Mach</w:t>
            </w:r>
            <w:r>
              <w:rPr>
                <w:spacing w:val="-10"/>
              </w:rPr>
              <w:t xml:space="preserve"> </w:t>
            </w:r>
            <w:r>
              <w:t>trim</w:t>
            </w:r>
            <w:r>
              <w:rPr>
                <w:spacing w:val="-9"/>
              </w:rPr>
              <w:t xml:space="preserve"> </w:t>
            </w:r>
            <w:r>
              <w:t>system</w:t>
            </w:r>
            <w:r>
              <w:rPr>
                <w:spacing w:val="-9"/>
              </w:rPr>
              <w:t xml:space="preserve"> </w:t>
            </w:r>
            <w:r>
              <w:t xml:space="preserve">operate </w:t>
            </w:r>
            <w:r>
              <w:rPr>
                <w:spacing w:val="-2"/>
              </w:rPr>
              <w:t>normally.</w:t>
            </w:r>
          </w:p>
        </w:tc>
      </w:tr>
      <w:tr w:rsidR="004D6560" w14:paraId="2CDAA8D5" w14:textId="77777777">
        <w:trPr>
          <w:trHeight w:val="1504"/>
        </w:trPr>
        <w:tc>
          <w:tcPr>
            <w:tcW w:w="1411" w:type="dxa"/>
            <w:tcBorders>
              <w:left w:val="single" w:sz="4" w:space="0" w:color="000000"/>
            </w:tcBorders>
          </w:tcPr>
          <w:p w14:paraId="0F551E51" w14:textId="77777777" w:rsidR="004D6560" w:rsidRDefault="00BD472B">
            <w:pPr>
              <w:pStyle w:val="TableParagraph"/>
              <w:spacing w:before="116"/>
              <w:ind w:left="28"/>
              <w:rPr>
                <w:b/>
              </w:rPr>
            </w:pPr>
            <w:r>
              <w:rPr>
                <w:b/>
                <w:spacing w:val="-2"/>
              </w:rPr>
              <w:t>01-01-</w:t>
            </w:r>
            <w:r>
              <w:rPr>
                <w:b/>
                <w:spacing w:val="-5"/>
              </w:rPr>
              <w:t>01</w:t>
            </w:r>
          </w:p>
        </w:tc>
        <w:tc>
          <w:tcPr>
            <w:tcW w:w="2813" w:type="dxa"/>
            <w:tcBorders>
              <w:right w:val="single" w:sz="4" w:space="0" w:color="000000"/>
            </w:tcBorders>
          </w:tcPr>
          <w:p w14:paraId="4F78CC90" w14:textId="77777777" w:rsidR="004D6560" w:rsidRDefault="00BD472B">
            <w:pPr>
              <w:pStyle w:val="TableParagraph"/>
              <w:spacing w:before="116"/>
              <w:ind w:left="326"/>
            </w:pPr>
            <w:r>
              <w:rPr>
                <w:spacing w:val="-2"/>
              </w:rPr>
              <w:t>(-100/-200/-</w:t>
            </w:r>
            <w:r>
              <w:rPr>
                <w:spacing w:val="-4"/>
              </w:rPr>
              <w:t>300/</w:t>
            </w:r>
          </w:p>
          <w:p w14:paraId="684C808F" w14:textId="77777777" w:rsidR="004D6560" w:rsidRDefault="00BD472B">
            <w:pPr>
              <w:pStyle w:val="TableParagraph"/>
              <w:spacing w:before="1"/>
              <w:ind w:left="326"/>
            </w:pPr>
            <w:r>
              <w:rPr>
                <w:spacing w:val="-2"/>
              </w:rPr>
              <w:t>-400/-</w:t>
            </w:r>
            <w:r>
              <w:rPr>
                <w:spacing w:val="-4"/>
              </w:rPr>
              <w:t>500)</w:t>
            </w:r>
          </w:p>
        </w:tc>
        <w:tc>
          <w:tcPr>
            <w:tcW w:w="494" w:type="dxa"/>
            <w:tcBorders>
              <w:left w:val="single" w:sz="4" w:space="0" w:color="000000"/>
              <w:right w:val="single" w:sz="4" w:space="0" w:color="000000"/>
            </w:tcBorders>
          </w:tcPr>
          <w:p w14:paraId="59ECDC64"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ECFDE7D"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37974C6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25B1A4E"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C0D0B16"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5B6F2248" w14:textId="77777777" w:rsidR="004D6560" w:rsidRDefault="00BD472B">
            <w:pPr>
              <w:pStyle w:val="TableParagraph"/>
              <w:numPr>
                <w:ilvl w:val="0"/>
                <w:numId w:val="211"/>
              </w:numPr>
              <w:tabs>
                <w:tab w:val="left" w:pos="748"/>
                <w:tab w:val="left" w:pos="750"/>
              </w:tabs>
              <w:spacing w:before="1"/>
              <w:ind w:right="820"/>
            </w:pPr>
            <w:r>
              <w:t>Airplane</w:t>
            </w:r>
            <w:r>
              <w:rPr>
                <w:spacing w:val="-9"/>
              </w:rPr>
              <w:t xml:space="preserve"> </w:t>
            </w:r>
            <w:r>
              <w:t>remains</w:t>
            </w:r>
            <w:r>
              <w:rPr>
                <w:spacing w:val="-11"/>
              </w:rPr>
              <w:t xml:space="preserve"> </w:t>
            </w:r>
            <w:r>
              <w:t>at</w:t>
            </w:r>
            <w:r>
              <w:rPr>
                <w:spacing w:val="-9"/>
              </w:rPr>
              <w:t xml:space="preserve"> </w:t>
            </w:r>
            <w:r>
              <w:t>or</w:t>
            </w:r>
            <w:r>
              <w:rPr>
                <w:spacing w:val="-10"/>
              </w:rPr>
              <w:t xml:space="preserve"> </w:t>
            </w:r>
            <w:r>
              <w:t>below FL 230, and</w:t>
            </w:r>
          </w:p>
          <w:p w14:paraId="51831572" w14:textId="77777777" w:rsidR="004D6560" w:rsidRDefault="00BD472B">
            <w:pPr>
              <w:pStyle w:val="TableParagraph"/>
              <w:numPr>
                <w:ilvl w:val="0"/>
                <w:numId w:val="211"/>
              </w:numPr>
              <w:tabs>
                <w:tab w:val="left" w:pos="748"/>
                <w:tab w:val="left" w:pos="750"/>
              </w:tabs>
              <w:spacing w:line="242" w:lineRule="auto"/>
              <w:ind w:right="757"/>
            </w:pPr>
            <w:r>
              <w:t>Airspeed</w:t>
            </w:r>
            <w:r>
              <w:rPr>
                <w:spacing w:val="-10"/>
              </w:rPr>
              <w:t xml:space="preserve"> </w:t>
            </w:r>
            <w:r>
              <w:t>remains</w:t>
            </w:r>
            <w:r>
              <w:rPr>
                <w:spacing w:val="-10"/>
              </w:rPr>
              <w:t xml:space="preserve"> </w:t>
            </w:r>
            <w:r>
              <w:t>at</w:t>
            </w:r>
            <w:r>
              <w:rPr>
                <w:spacing w:val="-9"/>
              </w:rPr>
              <w:t xml:space="preserve"> </w:t>
            </w:r>
            <w:r>
              <w:t>or</w:t>
            </w:r>
            <w:r>
              <w:rPr>
                <w:spacing w:val="-9"/>
              </w:rPr>
              <w:t xml:space="preserve"> </w:t>
            </w:r>
            <w:r>
              <w:t>below 320 KIAS.</w:t>
            </w:r>
          </w:p>
        </w:tc>
      </w:tr>
      <w:tr w:rsidR="004D6560" w14:paraId="4AA3259F" w14:textId="77777777">
        <w:trPr>
          <w:trHeight w:val="1504"/>
        </w:trPr>
        <w:tc>
          <w:tcPr>
            <w:tcW w:w="1411" w:type="dxa"/>
            <w:tcBorders>
              <w:left w:val="single" w:sz="4" w:space="0" w:color="000000"/>
            </w:tcBorders>
          </w:tcPr>
          <w:p w14:paraId="5B8BB4DD" w14:textId="77777777" w:rsidR="004D6560" w:rsidRDefault="00BD472B">
            <w:pPr>
              <w:pStyle w:val="TableParagraph"/>
              <w:spacing w:before="116"/>
              <w:ind w:left="28"/>
              <w:rPr>
                <w:b/>
              </w:rPr>
            </w:pPr>
            <w:r>
              <w:rPr>
                <w:b/>
                <w:spacing w:val="-2"/>
              </w:rPr>
              <w:t>01-01-</w:t>
            </w:r>
            <w:r>
              <w:rPr>
                <w:b/>
                <w:spacing w:val="-5"/>
              </w:rPr>
              <w:t>02</w:t>
            </w:r>
          </w:p>
        </w:tc>
        <w:tc>
          <w:tcPr>
            <w:tcW w:w="2813" w:type="dxa"/>
            <w:tcBorders>
              <w:right w:val="single" w:sz="4" w:space="0" w:color="000000"/>
            </w:tcBorders>
          </w:tcPr>
          <w:p w14:paraId="19A6790D" w14:textId="77777777" w:rsidR="004D6560" w:rsidRDefault="00BD472B">
            <w:pPr>
              <w:pStyle w:val="TableParagraph"/>
              <w:spacing w:before="116"/>
              <w:ind w:left="326"/>
            </w:pPr>
            <w:r>
              <w:rPr>
                <w:spacing w:val="-2"/>
              </w:rPr>
              <w:t>(-600/-700/-</w:t>
            </w:r>
            <w:r>
              <w:rPr>
                <w:spacing w:val="-4"/>
              </w:rPr>
              <w:t>800/</w:t>
            </w:r>
          </w:p>
          <w:p w14:paraId="227E9761" w14:textId="77777777" w:rsidR="004D6560" w:rsidRDefault="00BD472B">
            <w:pPr>
              <w:pStyle w:val="TableParagraph"/>
              <w:spacing w:before="1"/>
              <w:ind w:left="326"/>
            </w:pPr>
            <w:r>
              <w:rPr>
                <w:spacing w:val="-2"/>
              </w:rPr>
              <w:t>-900/-900ER)</w:t>
            </w:r>
          </w:p>
        </w:tc>
        <w:tc>
          <w:tcPr>
            <w:tcW w:w="494" w:type="dxa"/>
            <w:tcBorders>
              <w:left w:val="single" w:sz="4" w:space="0" w:color="000000"/>
              <w:right w:val="single" w:sz="4" w:space="0" w:color="000000"/>
            </w:tcBorders>
          </w:tcPr>
          <w:p w14:paraId="6D822BC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5D6F67E"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12BB216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FFD6042"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66296C6"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2F3EF8C1" w14:textId="77777777" w:rsidR="004D6560" w:rsidRDefault="00BD472B">
            <w:pPr>
              <w:pStyle w:val="TableParagraph"/>
              <w:numPr>
                <w:ilvl w:val="0"/>
                <w:numId w:val="210"/>
              </w:numPr>
              <w:tabs>
                <w:tab w:val="left" w:pos="748"/>
                <w:tab w:val="left" w:pos="750"/>
              </w:tabs>
              <w:spacing w:before="1"/>
              <w:ind w:right="820"/>
            </w:pPr>
            <w:r>
              <w:t>Airplane</w:t>
            </w:r>
            <w:r>
              <w:rPr>
                <w:spacing w:val="-9"/>
              </w:rPr>
              <w:t xml:space="preserve"> </w:t>
            </w:r>
            <w:r>
              <w:t>remains</w:t>
            </w:r>
            <w:r>
              <w:rPr>
                <w:spacing w:val="-11"/>
              </w:rPr>
              <w:t xml:space="preserve"> </w:t>
            </w:r>
            <w:r>
              <w:t>at</w:t>
            </w:r>
            <w:r>
              <w:rPr>
                <w:spacing w:val="-9"/>
              </w:rPr>
              <w:t xml:space="preserve"> </w:t>
            </w:r>
            <w:r>
              <w:t>or</w:t>
            </w:r>
            <w:r>
              <w:rPr>
                <w:spacing w:val="-10"/>
              </w:rPr>
              <w:t xml:space="preserve"> </w:t>
            </w:r>
            <w:r>
              <w:t>below FL 280, and</w:t>
            </w:r>
          </w:p>
          <w:p w14:paraId="1DD9E140" w14:textId="77777777" w:rsidR="004D6560" w:rsidRDefault="00BD472B">
            <w:pPr>
              <w:pStyle w:val="TableParagraph"/>
              <w:numPr>
                <w:ilvl w:val="0"/>
                <w:numId w:val="210"/>
              </w:numPr>
              <w:tabs>
                <w:tab w:val="left" w:pos="748"/>
                <w:tab w:val="left" w:pos="750"/>
              </w:tabs>
              <w:spacing w:line="242" w:lineRule="auto"/>
              <w:ind w:right="757"/>
            </w:pPr>
            <w:r>
              <w:t>Airspeed</w:t>
            </w:r>
            <w:r>
              <w:rPr>
                <w:spacing w:val="-10"/>
              </w:rPr>
              <w:t xml:space="preserve"> </w:t>
            </w:r>
            <w:r>
              <w:t>remains</w:t>
            </w:r>
            <w:r>
              <w:rPr>
                <w:spacing w:val="-10"/>
              </w:rPr>
              <w:t xml:space="preserve"> </w:t>
            </w:r>
            <w:r>
              <w:t>at</w:t>
            </w:r>
            <w:r>
              <w:rPr>
                <w:spacing w:val="-9"/>
              </w:rPr>
              <w:t xml:space="preserve"> </w:t>
            </w:r>
            <w:r>
              <w:t>or</w:t>
            </w:r>
            <w:r>
              <w:rPr>
                <w:spacing w:val="-9"/>
              </w:rPr>
              <w:t xml:space="preserve"> </w:t>
            </w:r>
            <w:r>
              <w:t>below 320 KIAS.</w:t>
            </w:r>
          </w:p>
        </w:tc>
      </w:tr>
      <w:tr w:rsidR="004D6560" w14:paraId="4D9634F7" w14:textId="77777777">
        <w:trPr>
          <w:trHeight w:val="1757"/>
        </w:trPr>
        <w:tc>
          <w:tcPr>
            <w:tcW w:w="1411" w:type="dxa"/>
            <w:tcBorders>
              <w:left w:val="single" w:sz="4" w:space="0" w:color="000000"/>
            </w:tcBorders>
          </w:tcPr>
          <w:p w14:paraId="6FE728A3" w14:textId="77777777" w:rsidR="004D6560" w:rsidRDefault="00BD472B">
            <w:pPr>
              <w:pStyle w:val="TableParagraph"/>
              <w:spacing w:before="116"/>
              <w:ind w:left="28"/>
              <w:rPr>
                <w:b/>
              </w:rPr>
            </w:pPr>
            <w:r>
              <w:rPr>
                <w:b/>
                <w:spacing w:val="-2"/>
              </w:rPr>
              <w:t>01-</w:t>
            </w:r>
            <w:r>
              <w:rPr>
                <w:b/>
                <w:spacing w:val="-7"/>
              </w:rPr>
              <w:t>02</w:t>
            </w:r>
          </w:p>
          <w:p w14:paraId="120EFA4A"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63A4B323" w14:textId="77777777" w:rsidR="004D6560" w:rsidRDefault="00BD472B">
            <w:pPr>
              <w:pStyle w:val="TableParagraph"/>
              <w:spacing w:before="116"/>
              <w:ind w:left="326" w:right="593"/>
            </w:pPr>
            <w:r>
              <w:t>Airspeed</w:t>
            </w:r>
            <w:r>
              <w:rPr>
                <w:spacing w:val="-16"/>
              </w:rPr>
              <w:t xml:space="preserve"> </w:t>
            </w:r>
            <w:r>
              <w:t xml:space="preserve">Indicators </w:t>
            </w:r>
            <w:r>
              <w:rPr>
                <w:spacing w:val="-2"/>
              </w:rPr>
              <w:t>(-300/-400/-500)</w:t>
            </w:r>
          </w:p>
        </w:tc>
        <w:tc>
          <w:tcPr>
            <w:tcW w:w="494" w:type="dxa"/>
            <w:tcBorders>
              <w:left w:val="single" w:sz="4" w:space="0" w:color="000000"/>
              <w:right w:val="single" w:sz="4" w:space="0" w:color="000000"/>
            </w:tcBorders>
          </w:tcPr>
          <w:p w14:paraId="40791FC7"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01C4FBE0"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CFF670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D20B9FB"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1B8BD0BD" w14:textId="77777777" w:rsidR="004D6560" w:rsidRDefault="00BD472B">
            <w:pPr>
              <w:pStyle w:val="TableParagraph"/>
              <w:spacing w:before="116"/>
              <w:ind w:left="66"/>
            </w:pPr>
            <w:r>
              <w:t>One</w:t>
            </w:r>
            <w:r>
              <w:rPr>
                <w:spacing w:val="-5"/>
              </w:rPr>
              <w:t xml:space="preserve"> </w:t>
            </w:r>
            <w:r>
              <w:t>may</w:t>
            </w:r>
            <w:r>
              <w:rPr>
                <w:spacing w:val="-5"/>
              </w:rPr>
              <w:t xml:space="preserve"> </w:t>
            </w:r>
            <w:r>
              <w:t>be</w:t>
            </w:r>
            <w:r>
              <w:rPr>
                <w:spacing w:val="-4"/>
              </w:rPr>
              <w:t xml:space="preserve"> </w:t>
            </w:r>
            <w:r>
              <w:t>inoperative</w:t>
            </w:r>
            <w:r>
              <w:rPr>
                <w:spacing w:val="-4"/>
              </w:rPr>
              <w:t xml:space="preserve"> </w:t>
            </w:r>
            <w:r>
              <w:rPr>
                <w:spacing w:val="-2"/>
              </w:rPr>
              <w:t>provided:</w:t>
            </w:r>
          </w:p>
          <w:p w14:paraId="5DD3B48E" w14:textId="77777777" w:rsidR="004D6560" w:rsidRDefault="00BD472B">
            <w:pPr>
              <w:pStyle w:val="TableParagraph"/>
              <w:numPr>
                <w:ilvl w:val="0"/>
                <w:numId w:val="209"/>
              </w:numPr>
              <w:tabs>
                <w:tab w:val="left" w:pos="748"/>
                <w:tab w:val="left" w:pos="750"/>
              </w:tabs>
              <w:spacing w:before="1"/>
              <w:ind w:right="1000"/>
            </w:pPr>
            <w:r>
              <w:t>EFIS</w:t>
            </w:r>
            <w:r>
              <w:rPr>
                <w:spacing w:val="-11"/>
              </w:rPr>
              <w:t xml:space="preserve"> </w:t>
            </w:r>
            <w:r>
              <w:t>Speed</w:t>
            </w:r>
            <w:r>
              <w:rPr>
                <w:spacing w:val="-11"/>
              </w:rPr>
              <w:t xml:space="preserve"> </w:t>
            </w:r>
            <w:r>
              <w:t>Tape</w:t>
            </w:r>
            <w:r>
              <w:rPr>
                <w:spacing w:val="-13"/>
              </w:rPr>
              <w:t xml:space="preserve"> </w:t>
            </w:r>
            <w:r>
              <w:t>displays are installed and operate normally, and</w:t>
            </w:r>
          </w:p>
          <w:p w14:paraId="1DC299E2" w14:textId="77777777" w:rsidR="004D6560" w:rsidRDefault="00BD472B">
            <w:pPr>
              <w:pStyle w:val="TableParagraph"/>
              <w:numPr>
                <w:ilvl w:val="0"/>
                <w:numId w:val="209"/>
              </w:numPr>
              <w:tabs>
                <w:tab w:val="left" w:pos="748"/>
                <w:tab w:val="left" w:pos="750"/>
              </w:tabs>
              <w:ind w:right="834"/>
            </w:pPr>
            <w:r>
              <w:t>One</w:t>
            </w:r>
            <w:r>
              <w:rPr>
                <w:spacing w:val="-16"/>
              </w:rPr>
              <w:t xml:space="preserve"> </w:t>
            </w:r>
            <w:r>
              <w:t>Mach/Airspeed</w:t>
            </w:r>
            <w:r>
              <w:rPr>
                <w:spacing w:val="-15"/>
              </w:rPr>
              <w:t xml:space="preserve"> </w:t>
            </w:r>
            <w:r>
              <w:t>warning operates normally.</w:t>
            </w:r>
          </w:p>
        </w:tc>
      </w:tr>
      <w:tr w:rsidR="004D6560" w14:paraId="278C6639" w14:textId="77777777">
        <w:trPr>
          <w:trHeight w:val="999"/>
        </w:trPr>
        <w:tc>
          <w:tcPr>
            <w:tcW w:w="1411" w:type="dxa"/>
            <w:tcBorders>
              <w:left w:val="single" w:sz="4" w:space="0" w:color="000000"/>
            </w:tcBorders>
          </w:tcPr>
          <w:p w14:paraId="167AB49C" w14:textId="77777777" w:rsidR="004D6560" w:rsidRDefault="00BD472B">
            <w:pPr>
              <w:pStyle w:val="TableParagraph"/>
              <w:spacing w:before="117" w:line="252" w:lineRule="exact"/>
              <w:ind w:left="28"/>
              <w:rPr>
                <w:b/>
              </w:rPr>
            </w:pPr>
            <w:r>
              <w:rPr>
                <w:b/>
                <w:spacing w:val="-2"/>
              </w:rPr>
              <w:t>01-</w:t>
            </w:r>
            <w:r>
              <w:rPr>
                <w:b/>
                <w:spacing w:val="-7"/>
              </w:rPr>
              <w:t>03</w:t>
            </w:r>
          </w:p>
          <w:p w14:paraId="7C6F8615"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5D77C36C" w14:textId="77777777" w:rsidR="004D6560" w:rsidRDefault="00BD472B">
            <w:pPr>
              <w:pStyle w:val="TableParagraph"/>
              <w:spacing w:before="117"/>
              <w:ind w:left="326" w:right="727"/>
            </w:pPr>
            <w:r>
              <w:t>EFIS</w:t>
            </w:r>
            <w:r>
              <w:rPr>
                <w:spacing w:val="-16"/>
              </w:rPr>
              <w:t xml:space="preserve"> </w:t>
            </w:r>
            <w:r>
              <w:t>Speed</w:t>
            </w:r>
            <w:r>
              <w:rPr>
                <w:spacing w:val="-15"/>
              </w:rPr>
              <w:t xml:space="preserve"> </w:t>
            </w:r>
            <w:r>
              <w:t xml:space="preserve">Tape </w:t>
            </w:r>
            <w:r>
              <w:rPr>
                <w:spacing w:val="-2"/>
              </w:rPr>
              <w:t>(-300/-400/-500)</w:t>
            </w:r>
          </w:p>
        </w:tc>
        <w:tc>
          <w:tcPr>
            <w:tcW w:w="494" w:type="dxa"/>
            <w:tcBorders>
              <w:left w:val="single" w:sz="4" w:space="0" w:color="000000"/>
              <w:right w:val="single" w:sz="4" w:space="0" w:color="000000"/>
            </w:tcBorders>
          </w:tcPr>
          <w:p w14:paraId="5690E05F"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0EFC8A0F"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09492A5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6EAB4C8"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052640B0" w14:textId="77777777" w:rsidR="004D6560" w:rsidRDefault="00BD472B">
            <w:pPr>
              <w:pStyle w:val="TableParagraph"/>
              <w:spacing w:before="117"/>
              <w:ind w:left="30" w:right="643"/>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airspeed indicators are installed and operate normally at each pilot’s station.</w:t>
            </w:r>
          </w:p>
        </w:tc>
      </w:tr>
      <w:tr w:rsidR="004D6560" w14:paraId="547742D9" w14:textId="77777777">
        <w:trPr>
          <w:trHeight w:val="1504"/>
        </w:trPr>
        <w:tc>
          <w:tcPr>
            <w:tcW w:w="1411" w:type="dxa"/>
            <w:tcBorders>
              <w:left w:val="single" w:sz="4" w:space="0" w:color="000000"/>
            </w:tcBorders>
          </w:tcPr>
          <w:p w14:paraId="503A5AB8" w14:textId="77777777" w:rsidR="004D6560" w:rsidRDefault="00BD472B">
            <w:pPr>
              <w:pStyle w:val="TableParagraph"/>
              <w:spacing w:before="116" w:line="252" w:lineRule="exact"/>
              <w:ind w:left="28"/>
              <w:rPr>
                <w:b/>
              </w:rPr>
            </w:pPr>
            <w:r>
              <w:rPr>
                <w:b/>
                <w:spacing w:val="-2"/>
              </w:rPr>
              <w:t>01-</w:t>
            </w:r>
            <w:r>
              <w:rPr>
                <w:b/>
                <w:spacing w:val="-7"/>
              </w:rPr>
              <w:t>04</w:t>
            </w:r>
          </w:p>
          <w:p w14:paraId="69B71FA8"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31464F91" w14:textId="77777777" w:rsidR="004D6560" w:rsidRDefault="00BD472B">
            <w:pPr>
              <w:pStyle w:val="TableParagraph"/>
              <w:spacing w:before="116"/>
              <w:ind w:left="326" w:right="889"/>
            </w:pPr>
            <w:r>
              <w:t>Airspeed</w:t>
            </w:r>
            <w:r>
              <w:rPr>
                <w:spacing w:val="-16"/>
              </w:rPr>
              <w:t xml:space="preserve"> </w:t>
            </w:r>
            <w:r>
              <w:t xml:space="preserve">Cursor </w:t>
            </w:r>
            <w:r>
              <w:rPr>
                <w:spacing w:val="-2"/>
              </w:rPr>
              <w:t>(-100/-200/-</w:t>
            </w:r>
            <w:r>
              <w:rPr>
                <w:spacing w:val="-4"/>
              </w:rPr>
              <w:t>300/</w:t>
            </w:r>
          </w:p>
          <w:p w14:paraId="716737DA" w14:textId="77777777" w:rsidR="004D6560" w:rsidRDefault="00BD472B">
            <w:pPr>
              <w:pStyle w:val="TableParagraph"/>
              <w:ind w:left="326"/>
            </w:pPr>
            <w:r>
              <w:rPr>
                <w:spacing w:val="-2"/>
              </w:rPr>
              <w:t>-400/-</w:t>
            </w:r>
            <w:r>
              <w:rPr>
                <w:spacing w:val="-4"/>
              </w:rPr>
              <w:t>500)</w:t>
            </w:r>
          </w:p>
        </w:tc>
        <w:tc>
          <w:tcPr>
            <w:tcW w:w="494" w:type="dxa"/>
            <w:tcBorders>
              <w:left w:val="single" w:sz="4" w:space="0" w:color="000000"/>
              <w:right w:val="single" w:sz="4" w:space="0" w:color="000000"/>
            </w:tcBorders>
          </w:tcPr>
          <w:p w14:paraId="1FD69FA8" w14:textId="77777777" w:rsidR="004D6560" w:rsidRDefault="00BD472B">
            <w:pPr>
              <w:pStyle w:val="TableParagraph"/>
              <w:spacing w:before="116"/>
              <w:ind w:left="11"/>
              <w:jc w:val="center"/>
              <w:rPr>
                <w:b/>
              </w:rPr>
            </w:pPr>
            <w:r>
              <w:rPr>
                <w:b/>
                <w:spacing w:val="-10"/>
              </w:rPr>
              <w:t>A</w:t>
            </w:r>
          </w:p>
        </w:tc>
        <w:tc>
          <w:tcPr>
            <w:tcW w:w="321" w:type="dxa"/>
            <w:tcBorders>
              <w:left w:val="single" w:sz="4" w:space="0" w:color="000000"/>
            </w:tcBorders>
          </w:tcPr>
          <w:p w14:paraId="07B7B472"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2D9226A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AE2633C"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3A05CAF7" w14:textId="77777777" w:rsidR="004D6560" w:rsidRDefault="00BD472B">
            <w:pPr>
              <w:pStyle w:val="TableParagraph"/>
              <w:numPr>
                <w:ilvl w:val="0"/>
                <w:numId w:val="208"/>
              </w:numPr>
              <w:tabs>
                <w:tab w:val="left" w:pos="406"/>
              </w:tabs>
              <w:spacing w:before="116" w:line="252" w:lineRule="exact"/>
              <w:ind w:left="406" w:hanging="376"/>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0B483B3A" w14:textId="77777777" w:rsidR="004D6560" w:rsidRDefault="00BD472B">
            <w:pPr>
              <w:pStyle w:val="TableParagraph"/>
              <w:numPr>
                <w:ilvl w:val="1"/>
                <w:numId w:val="208"/>
              </w:numPr>
              <w:tabs>
                <w:tab w:val="left" w:pos="748"/>
                <w:tab w:val="left" w:pos="750"/>
              </w:tabs>
              <w:ind w:right="1039"/>
            </w:pPr>
            <w:r>
              <w:t>Alternate procedures are established</w:t>
            </w:r>
            <w:r>
              <w:rPr>
                <w:spacing w:val="-13"/>
              </w:rPr>
              <w:t xml:space="preserve"> </w:t>
            </w:r>
            <w:r>
              <w:t>and</w:t>
            </w:r>
            <w:r>
              <w:rPr>
                <w:spacing w:val="-13"/>
              </w:rPr>
              <w:t xml:space="preserve"> </w:t>
            </w:r>
            <w:r>
              <w:t>used,</w:t>
            </w:r>
            <w:r>
              <w:rPr>
                <w:spacing w:val="-13"/>
              </w:rPr>
              <w:t xml:space="preserve"> </w:t>
            </w:r>
            <w:r>
              <w:t>and</w:t>
            </w:r>
          </w:p>
          <w:p w14:paraId="6D14DD36" w14:textId="77777777" w:rsidR="004D6560" w:rsidRDefault="00BD472B">
            <w:pPr>
              <w:pStyle w:val="TableParagraph"/>
              <w:numPr>
                <w:ilvl w:val="1"/>
                <w:numId w:val="208"/>
              </w:numPr>
              <w:tabs>
                <w:tab w:val="left" w:pos="748"/>
                <w:tab w:val="left" w:pos="750"/>
              </w:tabs>
              <w:ind w:right="1233"/>
            </w:pPr>
            <w:r>
              <w:t>Repairs</w:t>
            </w:r>
            <w:r>
              <w:rPr>
                <w:spacing w:val="-10"/>
              </w:rPr>
              <w:t xml:space="preserve"> </w:t>
            </w:r>
            <w:r>
              <w:t>are</w:t>
            </w:r>
            <w:r>
              <w:rPr>
                <w:spacing w:val="-13"/>
              </w:rPr>
              <w:t xml:space="preserve"> </w:t>
            </w:r>
            <w:r>
              <w:t>made</w:t>
            </w:r>
            <w:r>
              <w:rPr>
                <w:spacing w:val="-13"/>
              </w:rPr>
              <w:t xml:space="preserve"> </w:t>
            </w:r>
            <w:r>
              <w:t>within 3 flight-days.</w:t>
            </w:r>
          </w:p>
        </w:tc>
      </w:tr>
      <w:tr w:rsidR="004D6560" w14:paraId="1F02A04E" w14:textId="77777777">
        <w:trPr>
          <w:trHeight w:val="1251"/>
        </w:trPr>
        <w:tc>
          <w:tcPr>
            <w:tcW w:w="1411" w:type="dxa"/>
            <w:tcBorders>
              <w:left w:val="single" w:sz="4" w:space="0" w:color="000000"/>
            </w:tcBorders>
          </w:tcPr>
          <w:p w14:paraId="7E4C5DC3" w14:textId="77777777" w:rsidR="004D6560" w:rsidRDefault="00BD472B">
            <w:pPr>
              <w:pStyle w:val="TableParagraph"/>
              <w:spacing w:before="116" w:line="252" w:lineRule="exact"/>
              <w:ind w:left="28"/>
              <w:rPr>
                <w:b/>
              </w:rPr>
            </w:pPr>
            <w:r>
              <w:rPr>
                <w:b/>
                <w:spacing w:val="-2"/>
              </w:rPr>
              <w:t>01-</w:t>
            </w:r>
            <w:r>
              <w:rPr>
                <w:b/>
                <w:spacing w:val="-7"/>
              </w:rPr>
              <w:t>05</w:t>
            </w:r>
          </w:p>
          <w:p w14:paraId="52B6075C"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2C4548A3" w14:textId="77777777" w:rsidR="004D6560" w:rsidRDefault="00BD472B">
            <w:pPr>
              <w:pStyle w:val="TableParagraph"/>
              <w:spacing w:before="116"/>
              <w:ind w:left="326"/>
            </w:pPr>
            <w:r>
              <w:t>External</w:t>
            </w:r>
            <w:r>
              <w:rPr>
                <w:spacing w:val="-16"/>
              </w:rPr>
              <w:t xml:space="preserve"> </w:t>
            </w:r>
            <w:r>
              <w:t>Airspeed Markers (Bugs)</w:t>
            </w:r>
          </w:p>
          <w:p w14:paraId="7900647C" w14:textId="77777777" w:rsidR="004D6560" w:rsidRDefault="00BD472B">
            <w:pPr>
              <w:pStyle w:val="TableParagraph"/>
              <w:spacing w:line="252" w:lineRule="exact"/>
              <w:ind w:left="326"/>
            </w:pPr>
            <w:r>
              <w:rPr>
                <w:spacing w:val="-2"/>
              </w:rPr>
              <w:t>(-100/-200/-</w:t>
            </w:r>
            <w:r>
              <w:rPr>
                <w:spacing w:val="-4"/>
              </w:rPr>
              <w:t>300/</w:t>
            </w:r>
          </w:p>
          <w:p w14:paraId="1F1BEFFF" w14:textId="77777777" w:rsidR="004D6560" w:rsidRDefault="00BD472B">
            <w:pPr>
              <w:pStyle w:val="TableParagraph"/>
              <w:spacing w:line="252" w:lineRule="exact"/>
              <w:ind w:left="326"/>
            </w:pPr>
            <w:r>
              <w:rPr>
                <w:spacing w:val="-2"/>
              </w:rPr>
              <w:t>-400/-</w:t>
            </w:r>
            <w:r>
              <w:rPr>
                <w:spacing w:val="-4"/>
              </w:rPr>
              <w:t>500)</w:t>
            </w:r>
          </w:p>
        </w:tc>
        <w:tc>
          <w:tcPr>
            <w:tcW w:w="494" w:type="dxa"/>
            <w:tcBorders>
              <w:left w:val="single" w:sz="4" w:space="0" w:color="000000"/>
              <w:right w:val="single" w:sz="4" w:space="0" w:color="000000"/>
            </w:tcBorders>
          </w:tcPr>
          <w:p w14:paraId="0DD2C25C"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9770A27"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16CD65F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0CE835C"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D924233" w14:textId="77777777" w:rsidR="004D6560" w:rsidRDefault="00BD472B">
            <w:pPr>
              <w:pStyle w:val="TableParagraph"/>
              <w:spacing w:before="116"/>
              <w:ind w:left="30" w:right="1023"/>
              <w:jc w:val="both"/>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or</w:t>
            </w:r>
            <w:r>
              <w:rPr>
                <w:spacing w:val="-8"/>
              </w:rPr>
              <w:t xml:space="preserve"> </w:t>
            </w:r>
            <w:r>
              <w:t>missing provided</w:t>
            </w:r>
            <w:r>
              <w:rPr>
                <w:spacing w:val="-12"/>
              </w:rPr>
              <w:t xml:space="preserve"> </w:t>
            </w:r>
            <w:r>
              <w:t>alternate</w:t>
            </w:r>
            <w:r>
              <w:rPr>
                <w:spacing w:val="-14"/>
              </w:rPr>
              <w:t xml:space="preserve"> </w:t>
            </w:r>
            <w:r>
              <w:t>procedures</w:t>
            </w:r>
            <w:r>
              <w:rPr>
                <w:spacing w:val="-11"/>
              </w:rPr>
              <w:t xml:space="preserve"> </w:t>
            </w:r>
            <w:r>
              <w:t>are established and used.</w:t>
            </w:r>
          </w:p>
        </w:tc>
      </w:tr>
      <w:tr w:rsidR="004D6560" w14:paraId="00EDC0EA" w14:textId="77777777">
        <w:trPr>
          <w:trHeight w:val="995"/>
        </w:trPr>
        <w:tc>
          <w:tcPr>
            <w:tcW w:w="1411" w:type="dxa"/>
            <w:tcBorders>
              <w:left w:val="single" w:sz="4" w:space="0" w:color="000000"/>
              <w:bottom w:val="single" w:sz="4" w:space="0" w:color="000000"/>
            </w:tcBorders>
          </w:tcPr>
          <w:p w14:paraId="42CC9AE4" w14:textId="77777777" w:rsidR="004D6560" w:rsidRDefault="00BD472B">
            <w:pPr>
              <w:pStyle w:val="TableParagraph"/>
              <w:spacing w:before="117" w:line="252" w:lineRule="exact"/>
              <w:ind w:left="28"/>
              <w:rPr>
                <w:b/>
              </w:rPr>
            </w:pPr>
            <w:r>
              <w:rPr>
                <w:b/>
                <w:spacing w:val="-2"/>
              </w:rPr>
              <w:t>01-</w:t>
            </w:r>
            <w:r>
              <w:rPr>
                <w:b/>
                <w:spacing w:val="-7"/>
              </w:rPr>
              <w:t>06</w:t>
            </w:r>
          </w:p>
          <w:p w14:paraId="3E5EEC67" w14:textId="77777777" w:rsidR="004D6560" w:rsidRDefault="00BD472B">
            <w:pPr>
              <w:pStyle w:val="TableParagraph"/>
              <w:spacing w:line="252" w:lineRule="exact"/>
              <w:ind w:left="28"/>
              <w:rPr>
                <w:b/>
              </w:rPr>
            </w:pPr>
            <w:r>
              <w:rPr>
                <w:b/>
                <w:spacing w:val="-5"/>
              </w:rPr>
              <w:t>***</w:t>
            </w:r>
          </w:p>
        </w:tc>
        <w:tc>
          <w:tcPr>
            <w:tcW w:w="2813" w:type="dxa"/>
            <w:tcBorders>
              <w:bottom w:val="single" w:sz="4" w:space="0" w:color="000000"/>
              <w:right w:val="single" w:sz="4" w:space="0" w:color="000000"/>
            </w:tcBorders>
          </w:tcPr>
          <w:p w14:paraId="5AA00182" w14:textId="77777777" w:rsidR="004D6560" w:rsidRDefault="00BD472B">
            <w:pPr>
              <w:pStyle w:val="TableParagraph"/>
              <w:spacing w:before="117"/>
              <w:ind w:left="326" w:right="45"/>
            </w:pPr>
            <w:r>
              <w:t>Digital</w:t>
            </w:r>
            <w:r>
              <w:rPr>
                <w:spacing w:val="-16"/>
              </w:rPr>
              <w:t xml:space="preserve"> </w:t>
            </w:r>
            <w:r>
              <w:t>Airspeed</w:t>
            </w:r>
            <w:r>
              <w:rPr>
                <w:spacing w:val="-15"/>
              </w:rPr>
              <w:t xml:space="preserve"> </w:t>
            </w:r>
            <w:r>
              <w:t xml:space="preserve">Readout </w:t>
            </w:r>
            <w:r>
              <w:rPr>
                <w:spacing w:val="-2"/>
              </w:rPr>
              <w:t>(-100/-200/-300/</w:t>
            </w:r>
          </w:p>
          <w:p w14:paraId="4766CD1D" w14:textId="77777777" w:rsidR="004D6560" w:rsidRDefault="00BD472B">
            <w:pPr>
              <w:pStyle w:val="TableParagraph"/>
              <w:spacing w:line="251" w:lineRule="exact"/>
              <w:ind w:left="326"/>
            </w:pPr>
            <w:r>
              <w:rPr>
                <w:spacing w:val="-2"/>
              </w:rPr>
              <w:t>-400/-</w:t>
            </w:r>
            <w:r>
              <w:rPr>
                <w:spacing w:val="-4"/>
              </w:rPr>
              <w:t>500)</w:t>
            </w:r>
          </w:p>
        </w:tc>
        <w:tc>
          <w:tcPr>
            <w:tcW w:w="494" w:type="dxa"/>
            <w:tcBorders>
              <w:left w:val="single" w:sz="4" w:space="0" w:color="000000"/>
              <w:bottom w:val="single" w:sz="4" w:space="0" w:color="000000"/>
              <w:right w:val="single" w:sz="4" w:space="0" w:color="000000"/>
            </w:tcBorders>
          </w:tcPr>
          <w:p w14:paraId="4DD7B929"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bottom w:val="single" w:sz="4" w:space="0" w:color="000000"/>
            </w:tcBorders>
          </w:tcPr>
          <w:p w14:paraId="67E73BC0" w14:textId="77777777" w:rsidR="004D6560" w:rsidRDefault="00BD472B">
            <w:pPr>
              <w:pStyle w:val="TableParagraph"/>
              <w:spacing w:before="117"/>
              <w:ind w:right="31"/>
              <w:jc w:val="right"/>
              <w:rPr>
                <w:b/>
              </w:rPr>
            </w:pPr>
            <w:r>
              <w:rPr>
                <w:b/>
                <w:spacing w:val="-10"/>
              </w:rPr>
              <w:t>-</w:t>
            </w:r>
          </w:p>
        </w:tc>
        <w:tc>
          <w:tcPr>
            <w:tcW w:w="175" w:type="dxa"/>
            <w:tcBorders>
              <w:bottom w:val="single" w:sz="4" w:space="0" w:color="000000"/>
              <w:right w:val="single" w:sz="4" w:space="0" w:color="000000"/>
            </w:tcBorders>
          </w:tcPr>
          <w:p w14:paraId="2CEC172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84039C8" w14:textId="77777777" w:rsidR="004D6560" w:rsidRDefault="00BD472B">
            <w:pPr>
              <w:pStyle w:val="TableParagraph"/>
              <w:spacing w:before="117"/>
              <w:ind w:left="10"/>
              <w:jc w:val="center"/>
              <w:rPr>
                <w:b/>
              </w:rPr>
            </w:pPr>
            <w:r>
              <w:rPr>
                <w:b/>
                <w:spacing w:val="-10"/>
              </w:rPr>
              <w:t>0</w:t>
            </w:r>
          </w:p>
        </w:tc>
        <w:tc>
          <w:tcPr>
            <w:tcW w:w="1976" w:type="dxa"/>
            <w:tcBorders>
              <w:left w:val="single" w:sz="4" w:space="0" w:color="000000"/>
              <w:bottom w:val="single" w:sz="4" w:space="0" w:color="000000"/>
            </w:tcBorders>
          </w:tcPr>
          <w:p w14:paraId="52F5A3F8"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34A033BE" w14:textId="77777777" w:rsidR="004D6560" w:rsidRDefault="004D6560">
            <w:pPr>
              <w:pStyle w:val="TableParagraph"/>
              <w:rPr>
                <w:rFonts w:ascii="Times New Roman"/>
                <w:sz w:val="20"/>
              </w:rPr>
            </w:pPr>
          </w:p>
        </w:tc>
      </w:tr>
    </w:tbl>
    <w:p w14:paraId="3C0E9006" w14:textId="77777777" w:rsidR="004D6560" w:rsidRDefault="004D6560">
      <w:pPr>
        <w:pStyle w:val="TableParagraph"/>
        <w:rPr>
          <w:rFonts w:ascii="Times New Roman"/>
          <w:sz w:val="20"/>
        </w:rPr>
        <w:sectPr w:rsidR="004D6560">
          <w:pgSz w:w="12240" w:h="15840"/>
          <w:pgMar w:top="520" w:right="720" w:bottom="280" w:left="720" w:header="720" w:footer="720" w:gutter="0"/>
          <w:cols w:space="720"/>
        </w:sectPr>
      </w:pPr>
    </w:p>
    <w:p w14:paraId="15B806CE"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88F526C" w14:textId="77777777">
        <w:trPr>
          <w:trHeight w:val="683"/>
        </w:trPr>
        <w:tc>
          <w:tcPr>
            <w:tcW w:w="4718" w:type="dxa"/>
            <w:gridSpan w:val="3"/>
            <w:tcBorders>
              <w:top w:val="single" w:sz="4" w:space="0" w:color="000000"/>
              <w:left w:val="single" w:sz="4" w:space="0" w:color="000000"/>
              <w:bottom w:val="single" w:sz="4" w:space="0" w:color="000000"/>
            </w:tcBorders>
          </w:tcPr>
          <w:p w14:paraId="4FE9DCD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59CABD76"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51D3340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E7FDA6B"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79EB079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4546746" w14:textId="77777777">
        <w:trPr>
          <w:trHeight w:val="683"/>
        </w:trPr>
        <w:tc>
          <w:tcPr>
            <w:tcW w:w="4224" w:type="dxa"/>
            <w:gridSpan w:val="2"/>
            <w:tcBorders>
              <w:top w:val="single" w:sz="4" w:space="0" w:color="000000"/>
              <w:left w:val="single" w:sz="4" w:space="0" w:color="000000"/>
              <w:bottom w:val="single" w:sz="4" w:space="0" w:color="000000"/>
            </w:tcBorders>
          </w:tcPr>
          <w:p w14:paraId="3D59CAFB"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38CCDF8B"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6A8A19A"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E4C5D13"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29B6A5C"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5F4C17B3"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536046C" w14:textId="77777777" w:rsidR="004D6560" w:rsidRDefault="00BD472B">
            <w:pPr>
              <w:pStyle w:val="TableParagraph"/>
              <w:spacing w:before="28"/>
              <w:ind w:left="778"/>
            </w:pPr>
            <w:r>
              <w:t>PAGE</w:t>
            </w:r>
            <w:r>
              <w:rPr>
                <w:spacing w:val="-5"/>
              </w:rPr>
              <w:t xml:space="preserve"> </w:t>
            </w:r>
            <w:r>
              <w:t>NO.</w:t>
            </w:r>
            <w:r>
              <w:rPr>
                <w:spacing w:val="-2"/>
              </w:rPr>
              <w:t xml:space="preserve"> </w:t>
            </w:r>
            <w:r>
              <w:t>34-</w:t>
            </w:r>
            <w:r>
              <w:rPr>
                <w:spacing w:val="-10"/>
              </w:rPr>
              <w:t>2</w:t>
            </w:r>
          </w:p>
        </w:tc>
      </w:tr>
      <w:tr w:rsidR="004D6560" w14:paraId="5286ED68"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350A9936" w14:textId="77777777" w:rsidR="004D6560" w:rsidRDefault="004D6560">
            <w:pPr>
              <w:pStyle w:val="TableParagraph"/>
              <w:spacing w:before="126"/>
            </w:pPr>
          </w:p>
          <w:p w14:paraId="72A4699B" w14:textId="77777777" w:rsidR="004D6560" w:rsidRDefault="00BD472B">
            <w:pPr>
              <w:pStyle w:val="TableParagraph"/>
              <w:ind w:left="57"/>
            </w:pPr>
            <w:r>
              <w:rPr>
                <w:spacing w:val="-2"/>
              </w:rPr>
              <w:t>AIRCRAFT:</w:t>
            </w:r>
          </w:p>
          <w:p w14:paraId="287459F8"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12AC3FE9" w14:textId="77777777" w:rsidR="004D6560" w:rsidRDefault="00BD472B">
            <w:pPr>
              <w:pStyle w:val="TableParagraph"/>
              <w:spacing w:before="31" w:line="252" w:lineRule="exact"/>
              <w:rPr>
                <w:b/>
              </w:rPr>
            </w:pPr>
            <w:r>
              <w:rPr>
                <w:b/>
              </w:rPr>
              <w:t>TABLE</w:t>
            </w:r>
            <w:r>
              <w:rPr>
                <w:b/>
                <w:spacing w:val="-5"/>
              </w:rPr>
              <w:t xml:space="preserve"> KEY</w:t>
            </w:r>
          </w:p>
          <w:p w14:paraId="751C85B0" w14:textId="77777777" w:rsidR="004D6560" w:rsidRDefault="00BD472B">
            <w:pPr>
              <w:pStyle w:val="TableParagraph"/>
              <w:numPr>
                <w:ilvl w:val="0"/>
                <w:numId w:val="207"/>
              </w:numPr>
              <w:tabs>
                <w:tab w:val="left" w:pos="776"/>
              </w:tabs>
              <w:spacing w:line="252" w:lineRule="exact"/>
              <w:ind w:left="776" w:hanging="358"/>
            </w:pPr>
            <w:r>
              <w:t>REPAIR</w:t>
            </w:r>
            <w:r>
              <w:rPr>
                <w:spacing w:val="-4"/>
              </w:rPr>
              <w:t xml:space="preserve"> </w:t>
            </w:r>
            <w:r>
              <w:rPr>
                <w:spacing w:val="-2"/>
              </w:rPr>
              <w:t>CATEGORY</w:t>
            </w:r>
          </w:p>
          <w:p w14:paraId="6241AC0B" w14:textId="77777777" w:rsidR="004D6560" w:rsidRDefault="00BD472B">
            <w:pPr>
              <w:pStyle w:val="TableParagraph"/>
              <w:numPr>
                <w:ilvl w:val="0"/>
                <w:numId w:val="207"/>
              </w:numPr>
              <w:tabs>
                <w:tab w:val="left" w:pos="776"/>
              </w:tabs>
              <w:spacing w:line="252" w:lineRule="exact"/>
              <w:ind w:left="776" w:hanging="358"/>
            </w:pPr>
            <w:r>
              <w:t>NO.</w:t>
            </w:r>
            <w:r>
              <w:rPr>
                <w:spacing w:val="-1"/>
              </w:rPr>
              <w:t xml:space="preserve"> </w:t>
            </w:r>
            <w:r>
              <w:rPr>
                <w:spacing w:val="-2"/>
              </w:rPr>
              <w:t>INSTALLED</w:t>
            </w:r>
          </w:p>
          <w:p w14:paraId="0C720C9F" w14:textId="77777777" w:rsidR="004D6560" w:rsidRDefault="00BD472B">
            <w:pPr>
              <w:pStyle w:val="TableParagraph"/>
              <w:numPr>
                <w:ilvl w:val="0"/>
                <w:numId w:val="20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E5AF573" w14:textId="77777777" w:rsidR="004D6560" w:rsidRDefault="00BD472B">
            <w:pPr>
              <w:pStyle w:val="TableParagraph"/>
              <w:numPr>
                <w:ilvl w:val="0"/>
                <w:numId w:val="20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8327510"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1D4E8434"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6068953E"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72C1CD2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0FE8A2BF"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AB82ECF"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6E8A898"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698B08E"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7AB9E92F"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4933B9B8"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2DE190A" w14:textId="77777777">
        <w:trPr>
          <w:trHeight w:val="626"/>
        </w:trPr>
        <w:tc>
          <w:tcPr>
            <w:tcW w:w="1411" w:type="dxa"/>
            <w:tcBorders>
              <w:top w:val="single" w:sz="4" w:space="0" w:color="000000"/>
              <w:left w:val="single" w:sz="4" w:space="0" w:color="000000"/>
            </w:tcBorders>
          </w:tcPr>
          <w:p w14:paraId="27325DB7" w14:textId="77777777" w:rsidR="004D6560" w:rsidRDefault="00BD472B">
            <w:pPr>
              <w:pStyle w:val="TableParagraph"/>
              <w:spacing w:line="248" w:lineRule="exact"/>
              <w:ind w:left="28"/>
              <w:rPr>
                <w:b/>
              </w:rPr>
            </w:pPr>
            <w:r>
              <w:rPr>
                <w:b/>
                <w:spacing w:val="-5"/>
              </w:rPr>
              <w:t>02</w:t>
            </w:r>
          </w:p>
        </w:tc>
        <w:tc>
          <w:tcPr>
            <w:tcW w:w="2813" w:type="dxa"/>
            <w:tcBorders>
              <w:top w:val="single" w:sz="4" w:space="0" w:color="000000"/>
              <w:right w:val="single" w:sz="4" w:space="0" w:color="000000"/>
            </w:tcBorders>
          </w:tcPr>
          <w:p w14:paraId="5242086D" w14:textId="77777777" w:rsidR="004D6560" w:rsidRDefault="00BD472B">
            <w:pPr>
              <w:pStyle w:val="TableParagraph"/>
              <w:spacing w:line="242" w:lineRule="auto"/>
              <w:ind w:left="326"/>
            </w:pPr>
            <w:r>
              <w:t>Mach/Airspeed</w:t>
            </w:r>
            <w:r>
              <w:rPr>
                <w:spacing w:val="-16"/>
              </w:rPr>
              <w:t xml:space="preserve"> </w:t>
            </w:r>
            <w:r>
              <w:t xml:space="preserve">Warning </w:t>
            </w:r>
            <w:r>
              <w:rPr>
                <w:spacing w:val="-2"/>
              </w:rPr>
              <w:t>Systems</w:t>
            </w:r>
          </w:p>
        </w:tc>
        <w:tc>
          <w:tcPr>
            <w:tcW w:w="494" w:type="dxa"/>
            <w:tcBorders>
              <w:top w:val="single" w:sz="4" w:space="0" w:color="000000"/>
              <w:left w:val="single" w:sz="4" w:space="0" w:color="000000"/>
              <w:right w:val="single" w:sz="4" w:space="0" w:color="000000"/>
            </w:tcBorders>
          </w:tcPr>
          <w:p w14:paraId="4A4A1A5C"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17E21052"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5698C58C"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3DDF68B2"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3EC05087" w14:textId="77777777" w:rsidR="004D6560" w:rsidRDefault="004D6560">
            <w:pPr>
              <w:pStyle w:val="TableParagraph"/>
              <w:rPr>
                <w:rFonts w:ascii="Times New Roman"/>
                <w:sz w:val="20"/>
              </w:rPr>
            </w:pPr>
          </w:p>
        </w:tc>
      </w:tr>
      <w:tr w:rsidR="004D6560" w14:paraId="421AD280" w14:textId="77777777">
        <w:trPr>
          <w:trHeight w:val="1251"/>
        </w:trPr>
        <w:tc>
          <w:tcPr>
            <w:tcW w:w="1411" w:type="dxa"/>
            <w:tcBorders>
              <w:left w:val="single" w:sz="4" w:space="0" w:color="000000"/>
            </w:tcBorders>
          </w:tcPr>
          <w:p w14:paraId="4D739835" w14:textId="77777777" w:rsidR="004D6560" w:rsidRDefault="00BD472B">
            <w:pPr>
              <w:pStyle w:val="TableParagraph"/>
              <w:spacing w:before="116"/>
              <w:ind w:left="28"/>
              <w:rPr>
                <w:b/>
              </w:rPr>
            </w:pPr>
            <w:r>
              <w:rPr>
                <w:b/>
                <w:spacing w:val="-2"/>
              </w:rPr>
              <w:t>02-</w:t>
            </w:r>
            <w:r>
              <w:rPr>
                <w:b/>
                <w:spacing w:val="-7"/>
              </w:rPr>
              <w:t>01</w:t>
            </w:r>
          </w:p>
        </w:tc>
        <w:tc>
          <w:tcPr>
            <w:tcW w:w="2813" w:type="dxa"/>
            <w:tcBorders>
              <w:right w:val="single" w:sz="4" w:space="0" w:color="000000"/>
            </w:tcBorders>
          </w:tcPr>
          <w:p w14:paraId="66A30198" w14:textId="77777777" w:rsidR="004D6560" w:rsidRDefault="00BD472B">
            <w:pPr>
              <w:pStyle w:val="TableParagraph"/>
              <w:spacing w:before="116"/>
              <w:ind w:left="326"/>
            </w:pPr>
            <w:r>
              <w:t>Maximum</w:t>
            </w:r>
            <w:r>
              <w:rPr>
                <w:spacing w:val="-16"/>
              </w:rPr>
              <w:t xml:space="preserve"> </w:t>
            </w:r>
            <w:r>
              <w:t>Operating Speed Indication</w:t>
            </w:r>
          </w:p>
        </w:tc>
        <w:tc>
          <w:tcPr>
            <w:tcW w:w="494" w:type="dxa"/>
            <w:tcBorders>
              <w:left w:val="single" w:sz="4" w:space="0" w:color="000000"/>
              <w:right w:val="single" w:sz="4" w:space="0" w:color="000000"/>
            </w:tcBorders>
          </w:tcPr>
          <w:p w14:paraId="168103F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E826CE7"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1C98C70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C17A9EA"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22DE3819" w14:textId="77777777" w:rsidR="004D6560" w:rsidRDefault="00BD472B">
            <w:pPr>
              <w:pStyle w:val="TableParagraph"/>
              <w:spacing w:before="116"/>
              <w:ind w:left="30" w:right="1073"/>
              <w:jc w:val="both"/>
            </w:pPr>
            <w:r>
              <w:t>One</w:t>
            </w:r>
            <w:r>
              <w:rPr>
                <w:spacing w:val="-7"/>
              </w:rPr>
              <w:t xml:space="preserve"> </w:t>
            </w:r>
            <w:r>
              <w:t>may</w:t>
            </w:r>
            <w:r>
              <w:rPr>
                <w:spacing w:val="-7"/>
              </w:rPr>
              <w:t xml:space="preserve"> </w:t>
            </w:r>
            <w:r>
              <w:t>be</w:t>
            </w:r>
            <w:r>
              <w:rPr>
                <w:spacing w:val="-5"/>
              </w:rPr>
              <w:t xml:space="preserve"> </w:t>
            </w:r>
            <w:r>
              <w:t>inoperative</w:t>
            </w:r>
            <w:r>
              <w:rPr>
                <w:spacing w:val="-7"/>
              </w:rPr>
              <w:t xml:space="preserve"> </w:t>
            </w:r>
            <w:r>
              <w:t>provided clacker warning system operates normally</w:t>
            </w:r>
            <w:r>
              <w:rPr>
                <w:spacing w:val="-9"/>
              </w:rPr>
              <w:t xml:space="preserve"> </w:t>
            </w:r>
            <w:r>
              <w:t>and</w:t>
            </w:r>
            <w:r>
              <w:rPr>
                <w:spacing w:val="-11"/>
              </w:rPr>
              <w:t xml:space="preserve"> </w:t>
            </w:r>
            <w:r>
              <w:t>is</w:t>
            </w:r>
            <w:r>
              <w:rPr>
                <w:spacing w:val="-9"/>
              </w:rPr>
              <w:t xml:space="preserve"> </w:t>
            </w:r>
            <w:r>
              <w:t>independent</w:t>
            </w:r>
            <w:r>
              <w:rPr>
                <w:spacing w:val="-10"/>
              </w:rPr>
              <w:t xml:space="preserve"> </w:t>
            </w:r>
            <w:r>
              <w:t>from Mach Indicator.</w:t>
            </w:r>
          </w:p>
        </w:tc>
      </w:tr>
      <w:tr w:rsidR="004D6560" w14:paraId="2CDFCEE5" w14:textId="77777777">
        <w:trPr>
          <w:trHeight w:val="493"/>
        </w:trPr>
        <w:tc>
          <w:tcPr>
            <w:tcW w:w="1411" w:type="dxa"/>
            <w:tcBorders>
              <w:left w:val="single" w:sz="4" w:space="0" w:color="000000"/>
            </w:tcBorders>
          </w:tcPr>
          <w:p w14:paraId="1A0A53EA" w14:textId="77777777" w:rsidR="004D6560" w:rsidRDefault="00BD472B">
            <w:pPr>
              <w:pStyle w:val="TableParagraph"/>
              <w:spacing w:before="117"/>
              <w:ind w:left="28"/>
              <w:rPr>
                <w:b/>
              </w:rPr>
            </w:pPr>
            <w:r>
              <w:rPr>
                <w:b/>
                <w:spacing w:val="-2"/>
              </w:rPr>
              <w:t>02-</w:t>
            </w:r>
            <w:r>
              <w:rPr>
                <w:b/>
                <w:spacing w:val="-7"/>
              </w:rPr>
              <w:t>02</w:t>
            </w:r>
          </w:p>
        </w:tc>
        <w:tc>
          <w:tcPr>
            <w:tcW w:w="2813" w:type="dxa"/>
            <w:tcBorders>
              <w:right w:val="single" w:sz="4" w:space="0" w:color="000000"/>
            </w:tcBorders>
          </w:tcPr>
          <w:p w14:paraId="19420290" w14:textId="77777777" w:rsidR="004D6560" w:rsidRDefault="00BD472B">
            <w:pPr>
              <w:pStyle w:val="TableParagraph"/>
              <w:spacing w:before="117"/>
              <w:ind w:left="326"/>
            </w:pPr>
            <w:r>
              <w:rPr>
                <w:spacing w:val="-2"/>
              </w:rPr>
              <w:t>Clacker</w:t>
            </w:r>
          </w:p>
        </w:tc>
        <w:tc>
          <w:tcPr>
            <w:tcW w:w="494" w:type="dxa"/>
            <w:tcBorders>
              <w:left w:val="single" w:sz="4" w:space="0" w:color="000000"/>
              <w:right w:val="single" w:sz="4" w:space="0" w:color="000000"/>
            </w:tcBorders>
          </w:tcPr>
          <w:p w14:paraId="14691DE4" w14:textId="77777777" w:rsidR="004D6560" w:rsidRDefault="004D6560">
            <w:pPr>
              <w:pStyle w:val="TableParagraph"/>
              <w:rPr>
                <w:rFonts w:ascii="Times New Roman"/>
                <w:sz w:val="20"/>
              </w:rPr>
            </w:pPr>
          </w:p>
        </w:tc>
        <w:tc>
          <w:tcPr>
            <w:tcW w:w="321" w:type="dxa"/>
            <w:tcBorders>
              <w:left w:val="single" w:sz="4" w:space="0" w:color="000000"/>
            </w:tcBorders>
          </w:tcPr>
          <w:p w14:paraId="1FAC638F" w14:textId="77777777" w:rsidR="004D6560" w:rsidRDefault="004D6560">
            <w:pPr>
              <w:pStyle w:val="TableParagraph"/>
              <w:rPr>
                <w:rFonts w:ascii="Times New Roman"/>
                <w:sz w:val="20"/>
              </w:rPr>
            </w:pPr>
          </w:p>
        </w:tc>
        <w:tc>
          <w:tcPr>
            <w:tcW w:w="175" w:type="dxa"/>
            <w:tcBorders>
              <w:right w:val="single" w:sz="4" w:space="0" w:color="000000"/>
            </w:tcBorders>
          </w:tcPr>
          <w:p w14:paraId="3374337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BE79096" w14:textId="77777777" w:rsidR="004D6560" w:rsidRDefault="004D6560">
            <w:pPr>
              <w:pStyle w:val="TableParagraph"/>
              <w:rPr>
                <w:rFonts w:ascii="Times New Roman"/>
                <w:sz w:val="20"/>
              </w:rPr>
            </w:pPr>
          </w:p>
        </w:tc>
        <w:tc>
          <w:tcPr>
            <w:tcW w:w="1976" w:type="dxa"/>
            <w:tcBorders>
              <w:left w:val="single" w:sz="4" w:space="0" w:color="000000"/>
            </w:tcBorders>
          </w:tcPr>
          <w:p w14:paraId="4DA285FC" w14:textId="77777777" w:rsidR="004D6560" w:rsidRDefault="004D6560">
            <w:pPr>
              <w:pStyle w:val="TableParagraph"/>
              <w:rPr>
                <w:rFonts w:ascii="Times New Roman"/>
                <w:sz w:val="20"/>
              </w:rPr>
            </w:pPr>
          </w:p>
        </w:tc>
        <w:tc>
          <w:tcPr>
            <w:tcW w:w="2393" w:type="dxa"/>
            <w:tcBorders>
              <w:right w:val="single" w:sz="4" w:space="0" w:color="000000"/>
            </w:tcBorders>
          </w:tcPr>
          <w:p w14:paraId="6EFAF6ED" w14:textId="77777777" w:rsidR="004D6560" w:rsidRDefault="004D6560">
            <w:pPr>
              <w:pStyle w:val="TableParagraph"/>
              <w:rPr>
                <w:rFonts w:ascii="Times New Roman"/>
                <w:sz w:val="20"/>
              </w:rPr>
            </w:pPr>
          </w:p>
        </w:tc>
      </w:tr>
      <w:tr w:rsidR="004D6560" w14:paraId="330980ED" w14:textId="77777777">
        <w:trPr>
          <w:trHeight w:val="493"/>
        </w:trPr>
        <w:tc>
          <w:tcPr>
            <w:tcW w:w="1411" w:type="dxa"/>
            <w:tcBorders>
              <w:left w:val="single" w:sz="4" w:space="0" w:color="000000"/>
            </w:tcBorders>
          </w:tcPr>
          <w:p w14:paraId="2110F724" w14:textId="77777777" w:rsidR="004D6560" w:rsidRDefault="00BD472B">
            <w:pPr>
              <w:pStyle w:val="TableParagraph"/>
              <w:spacing w:before="116"/>
              <w:ind w:left="28"/>
              <w:rPr>
                <w:b/>
              </w:rPr>
            </w:pPr>
            <w:r>
              <w:rPr>
                <w:b/>
                <w:spacing w:val="-2"/>
              </w:rPr>
              <w:t>02-02-</w:t>
            </w:r>
            <w:r>
              <w:rPr>
                <w:b/>
                <w:spacing w:val="-5"/>
              </w:rPr>
              <w:t>01</w:t>
            </w:r>
          </w:p>
        </w:tc>
        <w:tc>
          <w:tcPr>
            <w:tcW w:w="2813" w:type="dxa"/>
            <w:tcBorders>
              <w:right w:val="single" w:sz="4" w:space="0" w:color="000000"/>
            </w:tcBorders>
          </w:tcPr>
          <w:p w14:paraId="22E5F2A7" w14:textId="77777777" w:rsidR="004D6560" w:rsidRDefault="00BD472B">
            <w:pPr>
              <w:pStyle w:val="TableParagraph"/>
              <w:spacing w:before="116"/>
              <w:ind w:left="326"/>
            </w:pPr>
            <w:r>
              <w:rPr>
                <w:spacing w:val="-2"/>
              </w:rPr>
              <w:t>(-100/-</w:t>
            </w:r>
            <w:r>
              <w:rPr>
                <w:spacing w:val="-4"/>
              </w:rPr>
              <w:t>200)</w:t>
            </w:r>
          </w:p>
        </w:tc>
        <w:tc>
          <w:tcPr>
            <w:tcW w:w="494" w:type="dxa"/>
            <w:tcBorders>
              <w:left w:val="single" w:sz="4" w:space="0" w:color="000000"/>
              <w:right w:val="single" w:sz="4" w:space="0" w:color="000000"/>
            </w:tcBorders>
          </w:tcPr>
          <w:p w14:paraId="6A9AAA96" w14:textId="77777777" w:rsidR="004D6560" w:rsidRDefault="004D6560">
            <w:pPr>
              <w:pStyle w:val="TableParagraph"/>
              <w:rPr>
                <w:rFonts w:ascii="Times New Roman"/>
                <w:sz w:val="20"/>
              </w:rPr>
            </w:pPr>
          </w:p>
        </w:tc>
        <w:tc>
          <w:tcPr>
            <w:tcW w:w="321" w:type="dxa"/>
            <w:tcBorders>
              <w:left w:val="single" w:sz="4" w:space="0" w:color="000000"/>
            </w:tcBorders>
          </w:tcPr>
          <w:p w14:paraId="4A8F25FE" w14:textId="77777777" w:rsidR="004D6560" w:rsidRDefault="004D6560">
            <w:pPr>
              <w:pStyle w:val="TableParagraph"/>
              <w:rPr>
                <w:rFonts w:ascii="Times New Roman"/>
                <w:sz w:val="20"/>
              </w:rPr>
            </w:pPr>
          </w:p>
        </w:tc>
        <w:tc>
          <w:tcPr>
            <w:tcW w:w="175" w:type="dxa"/>
            <w:tcBorders>
              <w:right w:val="single" w:sz="4" w:space="0" w:color="000000"/>
            </w:tcBorders>
          </w:tcPr>
          <w:p w14:paraId="70B1518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D9149C2" w14:textId="77777777" w:rsidR="004D6560" w:rsidRDefault="004D6560">
            <w:pPr>
              <w:pStyle w:val="TableParagraph"/>
              <w:rPr>
                <w:rFonts w:ascii="Times New Roman"/>
                <w:sz w:val="20"/>
              </w:rPr>
            </w:pPr>
          </w:p>
        </w:tc>
        <w:tc>
          <w:tcPr>
            <w:tcW w:w="1976" w:type="dxa"/>
            <w:tcBorders>
              <w:left w:val="single" w:sz="4" w:space="0" w:color="000000"/>
            </w:tcBorders>
          </w:tcPr>
          <w:p w14:paraId="29C78DCA" w14:textId="77777777" w:rsidR="004D6560" w:rsidRDefault="004D6560">
            <w:pPr>
              <w:pStyle w:val="TableParagraph"/>
              <w:rPr>
                <w:rFonts w:ascii="Times New Roman"/>
                <w:sz w:val="20"/>
              </w:rPr>
            </w:pPr>
          </w:p>
        </w:tc>
        <w:tc>
          <w:tcPr>
            <w:tcW w:w="2393" w:type="dxa"/>
            <w:tcBorders>
              <w:right w:val="single" w:sz="4" w:space="0" w:color="000000"/>
            </w:tcBorders>
          </w:tcPr>
          <w:p w14:paraId="679750F4" w14:textId="77777777" w:rsidR="004D6560" w:rsidRDefault="004D6560">
            <w:pPr>
              <w:pStyle w:val="TableParagraph"/>
              <w:rPr>
                <w:rFonts w:ascii="Times New Roman"/>
                <w:sz w:val="20"/>
              </w:rPr>
            </w:pPr>
          </w:p>
        </w:tc>
      </w:tr>
      <w:tr w:rsidR="004D6560" w14:paraId="48D7DB9F" w14:textId="77777777">
        <w:trPr>
          <w:trHeight w:val="493"/>
        </w:trPr>
        <w:tc>
          <w:tcPr>
            <w:tcW w:w="1411" w:type="dxa"/>
            <w:tcBorders>
              <w:left w:val="single" w:sz="4" w:space="0" w:color="000000"/>
            </w:tcBorders>
          </w:tcPr>
          <w:p w14:paraId="0EA3C73D" w14:textId="77777777" w:rsidR="004D6560" w:rsidRDefault="00BD472B">
            <w:pPr>
              <w:pStyle w:val="TableParagraph"/>
              <w:spacing w:before="117"/>
              <w:ind w:left="28"/>
              <w:rPr>
                <w:b/>
              </w:rPr>
            </w:pPr>
            <w:r>
              <w:rPr>
                <w:b/>
                <w:spacing w:val="-2"/>
              </w:rPr>
              <w:t>02-02-</w:t>
            </w:r>
            <w:r>
              <w:rPr>
                <w:b/>
                <w:spacing w:val="-5"/>
              </w:rPr>
              <w:t>01A</w:t>
            </w:r>
          </w:p>
        </w:tc>
        <w:tc>
          <w:tcPr>
            <w:tcW w:w="2813" w:type="dxa"/>
            <w:tcBorders>
              <w:right w:val="single" w:sz="4" w:space="0" w:color="000000"/>
            </w:tcBorders>
          </w:tcPr>
          <w:p w14:paraId="3C1F190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010A972"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6A4123D9"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600926D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A237B8A" w14:textId="77777777" w:rsidR="004D6560" w:rsidRDefault="00BD472B">
            <w:pPr>
              <w:pStyle w:val="TableParagraph"/>
              <w:spacing w:before="117"/>
              <w:ind w:left="10"/>
              <w:jc w:val="center"/>
              <w:rPr>
                <w:b/>
              </w:rPr>
            </w:pPr>
            <w:r>
              <w:rPr>
                <w:b/>
                <w:spacing w:val="-10"/>
              </w:rPr>
              <w:t>1</w:t>
            </w:r>
          </w:p>
        </w:tc>
        <w:tc>
          <w:tcPr>
            <w:tcW w:w="1976" w:type="dxa"/>
            <w:tcBorders>
              <w:left w:val="single" w:sz="4" w:space="0" w:color="000000"/>
            </w:tcBorders>
          </w:tcPr>
          <w:p w14:paraId="1E4745E3"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F50C665" w14:textId="77777777" w:rsidR="004D6560" w:rsidRDefault="004D6560">
            <w:pPr>
              <w:pStyle w:val="TableParagraph"/>
              <w:rPr>
                <w:rFonts w:ascii="Times New Roman"/>
                <w:sz w:val="20"/>
              </w:rPr>
            </w:pPr>
          </w:p>
        </w:tc>
      </w:tr>
      <w:tr w:rsidR="004D6560" w14:paraId="20C63ABE" w14:textId="77777777">
        <w:trPr>
          <w:trHeight w:val="2769"/>
        </w:trPr>
        <w:tc>
          <w:tcPr>
            <w:tcW w:w="1411" w:type="dxa"/>
            <w:tcBorders>
              <w:left w:val="single" w:sz="4" w:space="0" w:color="000000"/>
            </w:tcBorders>
          </w:tcPr>
          <w:p w14:paraId="1C112ED1" w14:textId="77777777" w:rsidR="004D6560" w:rsidRDefault="00BD472B">
            <w:pPr>
              <w:pStyle w:val="TableParagraph"/>
              <w:spacing w:before="116"/>
              <w:ind w:left="28"/>
              <w:rPr>
                <w:b/>
              </w:rPr>
            </w:pPr>
            <w:r>
              <w:rPr>
                <w:b/>
                <w:spacing w:val="-2"/>
              </w:rPr>
              <w:t>02-02-</w:t>
            </w:r>
            <w:r>
              <w:rPr>
                <w:b/>
                <w:spacing w:val="-5"/>
              </w:rPr>
              <w:t>01B</w:t>
            </w:r>
          </w:p>
        </w:tc>
        <w:tc>
          <w:tcPr>
            <w:tcW w:w="2813" w:type="dxa"/>
            <w:tcBorders>
              <w:right w:val="single" w:sz="4" w:space="0" w:color="000000"/>
            </w:tcBorders>
          </w:tcPr>
          <w:p w14:paraId="5A3DC96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F64B7E9"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25F0154D"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066DF28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2FE10C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7D6F6DE" w14:textId="77777777" w:rsidR="004D6560" w:rsidRDefault="00BD472B">
            <w:pPr>
              <w:pStyle w:val="TableParagraph"/>
              <w:spacing w:before="116" w:line="252" w:lineRule="exact"/>
              <w:ind w:left="30"/>
            </w:pPr>
            <w:r>
              <w:t>Systems</w:t>
            </w:r>
            <w:r>
              <w:rPr>
                <w:spacing w:val="-6"/>
              </w:rPr>
              <w:t xml:space="preserve"> </w:t>
            </w:r>
            <w:r>
              <w:t>may</w:t>
            </w:r>
            <w:r>
              <w:rPr>
                <w:spacing w:val="-3"/>
              </w:rPr>
              <w:t xml:space="preserve"> </w:t>
            </w:r>
            <w:r>
              <w:t>be</w:t>
            </w:r>
            <w:r>
              <w:rPr>
                <w:spacing w:val="-6"/>
              </w:rPr>
              <w:t xml:space="preserve"> </w:t>
            </w:r>
            <w:r>
              <w:t>inoperative</w:t>
            </w:r>
            <w:r>
              <w:rPr>
                <w:spacing w:val="-3"/>
              </w:rPr>
              <w:t xml:space="preserve"> </w:t>
            </w:r>
            <w:r>
              <w:rPr>
                <w:spacing w:val="-2"/>
              </w:rPr>
              <w:t>provided:</w:t>
            </w:r>
          </w:p>
          <w:p w14:paraId="7CC9622F" w14:textId="77777777" w:rsidR="004D6560" w:rsidRDefault="00BD472B">
            <w:pPr>
              <w:pStyle w:val="TableParagraph"/>
              <w:numPr>
                <w:ilvl w:val="0"/>
                <w:numId w:val="206"/>
              </w:numPr>
              <w:tabs>
                <w:tab w:val="left" w:pos="748"/>
                <w:tab w:val="left" w:pos="750"/>
              </w:tabs>
              <w:ind w:right="743"/>
            </w:pPr>
            <w:r>
              <w:t>Both</w:t>
            </w:r>
            <w:r>
              <w:rPr>
                <w:spacing w:val="-13"/>
              </w:rPr>
              <w:t xml:space="preserve"> </w:t>
            </w:r>
            <w:r>
              <w:t>Mach</w:t>
            </w:r>
            <w:r>
              <w:rPr>
                <w:spacing w:val="-11"/>
              </w:rPr>
              <w:t xml:space="preserve"> </w:t>
            </w:r>
            <w:r>
              <w:t>indicators</w:t>
            </w:r>
            <w:r>
              <w:rPr>
                <w:spacing w:val="-12"/>
              </w:rPr>
              <w:t xml:space="preserve"> </w:t>
            </w:r>
            <w:r>
              <w:t xml:space="preserve">operate </w:t>
            </w:r>
            <w:r>
              <w:rPr>
                <w:spacing w:val="-2"/>
              </w:rPr>
              <w:t>normally,</w:t>
            </w:r>
          </w:p>
          <w:p w14:paraId="54C8A679" w14:textId="77777777" w:rsidR="004D6560" w:rsidRDefault="00BD472B">
            <w:pPr>
              <w:pStyle w:val="TableParagraph"/>
              <w:numPr>
                <w:ilvl w:val="0"/>
                <w:numId w:val="206"/>
              </w:numPr>
              <w:tabs>
                <w:tab w:val="left" w:pos="747"/>
                <w:tab w:val="left" w:pos="750"/>
              </w:tabs>
              <w:ind w:right="794" w:hanging="361"/>
            </w:pPr>
            <w:r>
              <w:t>340</w:t>
            </w:r>
            <w:r>
              <w:rPr>
                <w:spacing w:val="-6"/>
              </w:rPr>
              <w:t xml:space="preserve"> </w:t>
            </w:r>
            <w:r>
              <w:t>KIAS/.78</w:t>
            </w:r>
            <w:r>
              <w:rPr>
                <w:spacing w:val="-9"/>
              </w:rPr>
              <w:t xml:space="preserve"> </w:t>
            </w:r>
            <w:r>
              <w:t>Mach</w:t>
            </w:r>
            <w:r>
              <w:rPr>
                <w:spacing w:val="-9"/>
              </w:rPr>
              <w:t xml:space="preserve"> </w:t>
            </w:r>
            <w:r>
              <w:t>airspeed limitations</w:t>
            </w:r>
            <w:r>
              <w:rPr>
                <w:spacing w:val="-11"/>
              </w:rPr>
              <w:t xml:space="preserve"> </w:t>
            </w:r>
            <w:r>
              <w:t>are</w:t>
            </w:r>
            <w:r>
              <w:rPr>
                <w:spacing w:val="-14"/>
              </w:rPr>
              <w:t xml:space="preserve"> </w:t>
            </w:r>
            <w:r>
              <w:t>observed,</w:t>
            </w:r>
            <w:r>
              <w:rPr>
                <w:spacing w:val="-14"/>
              </w:rPr>
              <w:t xml:space="preserve"> </w:t>
            </w:r>
            <w:r>
              <w:t>and</w:t>
            </w:r>
          </w:p>
          <w:p w14:paraId="30A76479" w14:textId="77777777" w:rsidR="004D6560" w:rsidRDefault="00BD472B">
            <w:pPr>
              <w:pStyle w:val="TableParagraph"/>
              <w:numPr>
                <w:ilvl w:val="0"/>
                <w:numId w:val="206"/>
              </w:numPr>
              <w:tabs>
                <w:tab w:val="left" w:pos="750"/>
              </w:tabs>
              <w:ind w:right="768"/>
            </w:pPr>
            <w:r>
              <w:t>If overspeed warning occurs earlier</w:t>
            </w:r>
            <w:r>
              <w:rPr>
                <w:spacing w:val="-11"/>
              </w:rPr>
              <w:t xml:space="preserve"> </w:t>
            </w:r>
            <w:r>
              <w:t>than</w:t>
            </w:r>
            <w:r>
              <w:rPr>
                <w:spacing w:val="-14"/>
              </w:rPr>
              <w:t xml:space="preserve"> </w:t>
            </w:r>
            <w:r>
              <w:t>scheduled</w:t>
            </w:r>
            <w:r>
              <w:rPr>
                <w:spacing w:val="-13"/>
              </w:rPr>
              <w:t xml:space="preserve"> </w:t>
            </w:r>
            <w:r>
              <w:t>during flight, speed must remain below point at which the warning occurs.</w:t>
            </w:r>
          </w:p>
        </w:tc>
      </w:tr>
      <w:tr w:rsidR="004D6560" w14:paraId="1D0D5480" w14:textId="77777777">
        <w:trPr>
          <w:trHeight w:val="2889"/>
        </w:trPr>
        <w:tc>
          <w:tcPr>
            <w:tcW w:w="1411" w:type="dxa"/>
            <w:tcBorders>
              <w:left w:val="single" w:sz="4" w:space="0" w:color="000000"/>
            </w:tcBorders>
          </w:tcPr>
          <w:p w14:paraId="6FC85B1F" w14:textId="77777777" w:rsidR="004D6560" w:rsidRDefault="00BD472B">
            <w:pPr>
              <w:pStyle w:val="TableParagraph"/>
              <w:spacing w:before="116"/>
              <w:ind w:left="28"/>
              <w:rPr>
                <w:b/>
              </w:rPr>
            </w:pPr>
            <w:r>
              <w:rPr>
                <w:b/>
                <w:spacing w:val="-2"/>
              </w:rPr>
              <w:t>02-02-</w:t>
            </w:r>
            <w:r>
              <w:rPr>
                <w:b/>
                <w:spacing w:val="-5"/>
              </w:rPr>
              <w:t>01C</w:t>
            </w:r>
          </w:p>
        </w:tc>
        <w:tc>
          <w:tcPr>
            <w:tcW w:w="2813" w:type="dxa"/>
            <w:tcBorders>
              <w:right w:val="single" w:sz="4" w:space="0" w:color="000000"/>
            </w:tcBorders>
          </w:tcPr>
          <w:p w14:paraId="745C94C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EC4219C"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654A21A1"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67F9140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98211A8"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DEC2DF3" w14:textId="77777777" w:rsidR="004D6560" w:rsidRDefault="00BD472B">
            <w:pPr>
              <w:pStyle w:val="TableParagraph"/>
              <w:spacing w:before="116" w:line="252" w:lineRule="exact"/>
              <w:ind w:left="30"/>
            </w:pPr>
            <w:r>
              <w:t>Systems</w:t>
            </w:r>
            <w:r>
              <w:rPr>
                <w:spacing w:val="-6"/>
              </w:rPr>
              <w:t xml:space="preserve"> </w:t>
            </w:r>
            <w:r>
              <w:t>may</w:t>
            </w:r>
            <w:r>
              <w:rPr>
                <w:spacing w:val="-3"/>
              </w:rPr>
              <w:t xml:space="preserve"> </w:t>
            </w:r>
            <w:r>
              <w:t>be</w:t>
            </w:r>
            <w:r>
              <w:rPr>
                <w:spacing w:val="-6"/>
              </w:rPr>
              <w:t xml:space="preserve"> </w:t>
            </w:r>
            <w:r>
              <w:t>inoperative</w:t>
            </w:r>
            <w:r>
              <w:rPr>
                <w:spacing w:val="-3"/>
              </w:rPr>
              <w:t xml:space="preserve"> </w:t>
            </w:r>
            <w:r>
              <w:rPr>
                <w:spacing w:val="-2"/>
              </w:rPr>
              <w:t>provided:</w:t>
            </w:r>
          </w:p>
          <w:p w14:paraId="18ABADE7" w14:textId="77777777" w:rsidR="004D6560" w:rsidRDefault="00BD472B">
            <w:pPr>
              <w:pStyle w:val="TableParagraph"/>
              <w:numPr>
                <w:ilvl w:val="0"/>
                <w:numId w:val="205"/>
              </w:numPr>
              <w:tabs>
                <w:tab w:val="left" w:pos="748"/>
                <w:tab w:val="left" w:pos="750"/>
              </w:tabs>
              <w:ind w:right="743"/>
            </w:pPr>
            <w:r>
              <w:t>Both</w:t>
            </w:r>
            <w:r>
              <w:rPr>
                <w:spacing w:val="-13"/>
              </w:rPr>
              <w:t xml:space="preserve"> </w:t>
            </w:r>
            <w:r>
              <w:t>Mach</w:t>
            </w:r>
            <w:r>
              <w:rPr>
                <w:spacing w:val="-11"/>
              </w:rPr>
              <w:t xml:space="preserve"> </w:t>
            </w:r>
            <w:r>
              <w:t>indicators</w:t>
            </w:r>
            <w:r>
              <w:rPr>
                <w:spacing w:val="-12"/>
              </w:rPr>
              <w:t xml:space="preserve"> </w:t>
            </w:r>
            <w:r>
              <w:t xml:space="preserve">operate </w:t>
            </w:r>
            <w:r>
              <w:rPr>
                <w:spacing w:val="-2"/>
              </w:rPr>
              <w:t>normally,</w:t>
            </w:r>
          </w:p>
          <w:p w14:paraId="0D3B3CAE" w14:textId="77777777" w:rsidR="004D6560" w:rsidRDefault="00BD472B">
            <w:pPr>
              <w:pStyle w:val="TableParagraph"/>
              <w:numPr>
                <w:ilvl w:val="0"/>
                <w:numId w:val="205"/>
              </w:numPr>
              <w:tabs>
                <w:tab w:val="left" w:pos="747"/>
                <w:tab w:val="left" w:pos="750"/>
              </w:tabs>
              <w:ind w:right="794" w:hanging="361"/>
            </w:pPr>
            <w:r>
              <w:t>340</w:t>
            </w:r>
            <w:r>
              <w:rPr>
                <w:spacing w:val="-6"/>
              </w:rPr>
              <w:t xml:space="preserve"> </w:t>
            </w:r>
            <w:r>
              <w:t>KIAS/.78</w:t>
            </w:r>
            <w:r>
              <w:rPr>
                <w:spacing w:val="-9"/>
              </w:rPr>
              <w:t xml:space="preserve"> </w:t>
            </w:r>
            <w:r>
              <w:t>Mach</w:t>
            </w:r>
            <w:r>
              <w:rPr>
                <w:spacing w:val="-9"/>
              </w:rPr>
              <w:t xml:space="preserve"> </w:t>
            </w:r>
            <w:r>
              <w:t>airspeed limitations</w:t>
            </w:r>
            <w:r>
              <w:rPr>
                <w:spacing w:val="-11"/>
              </w:rPr>
              <w:t xml:space="preserve"> </w:t>
            </w:r>
            <w:r>
              <w:t>are</w:t>
            </w:r>
            <w:r>
              <w:rPr>
                <w:spacing w:val="-14"/>
              </w:rPr>
              <w:t xml:space="preserve"> </w:t>
            </w:r>
            <w:r>
              <w:t>observed,</w:t>
            </w:r>
            <w:r>
              <w:rPr>
                <w:spacing w:val="-14"/>
              </w:rPr>
              <w:t xml:space="preserve"> </w:t>
            </w:r>
            <w:r>
              <w:t>and</w:t>
            </w:r>
          </w:p>
          <w:p w14:paraId="349396CF" w14:textId="77777777" w:rsidR="004D6560" w:rsidRDefault="00BD472B">
            <w:pPr>
              <w:pStyle w:val="TableParagraph"/>
              <w:numPr>
                <w:ilvl w:val="0"/>
                <w:numId w:val="205"/>
              </w:numPr>
              <w:tabs>
                <w:tab w:val="left" w:pos="750"/>
              </w:tabs>
              <w:ind w:right="681"/>
            </w:pPr>
            <w:r>
              <w:t>If overspeed warning occurs below</w:t>
            </w:r>
            <w:r>
              <w:rPr>
                <w:spacing w:val="-2"/>
              </w:rPr>
              <w:t xml:space="preserve"> </w:t>
            </w:r>
            <w:r>
              <w:t>.78</w:t>
            </w:r>
            <w:r>
              <w:rPr>
                <w:spacing w:val="-4"/>
              </w:rPr>
              <w:t xml:space="preserve"> </w:t>
            </w:r>
            <w:r>
              <w:t>Mach,</w:t>
            </w:r>
            <w:r>
              <w:rPr>
                <w:spacing w:val="-3"/>
              </w:rPr>
              <w:t xml:space="preserve"> </w:t>
            </w:r>
            <w:r>
              <w:t>system</w:t>
            </w:r>
            <w:r>
              <w:rPr>
                <w:spacing w:val="-3"/>
              </w:rPr>
              <w:t xml:space="preserve"> </w:t>
            </w:r>
            <w:r>
              <w:t>must be deactivated by pulling associated</w:t>
            </w:r>
            <w:r>
              <w:rPr>
                <w:spacing w:val="-13"/>
              </w:rPr>
              <w:t xml:space="preserve"> </w:t>
            </w:r>
            <w:r>
              <w:t>circuit</w:t>
            </w:r>
            <w:r>
              <w:rPr>
                <w:spacing w:val="-12"/>
              </w:rPr>
              <w:t xml:space="preserve"> </w:t>
            </w:r>
            <w:r>
              <w:t>breaker</w:t>
            </w:r>
            <w:r>
              <w:rPr>
                <w:spacing w:val="-12"/>
              </w:rPr>
              <w:t xml:space="preserve"> </w:t>
            </w:r>
            <w:r>
              <w:t>and observe speed limits.</w:t>
            </w:r>
          </w:p>
        </w:tc>
      </w:tr>
      <w:tr w:rsidR="004D6560" w14:paraId="55EFA45C" w14:textId="77777777">
        <w:trPr>
          <w:trHeight w:val="490"/>
        </w:trPr>
        <w:tc>
          <w:tcPr>
            <w:tcW w:w="1411" w:type="dxa"/>
            <w:tcBorders>
              <w:left w:val="single" w:sz="4" w:space="0" w:color="000000"/>
              <w:bottom w:val="single" w:sz="4" w:space="0" w:color="000000"/>
            </w:tcBorders>
          </w:tcPr>
          <w:p w14:paraId="236F690D"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041DD43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76225AF"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5B4C61CC"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1C50A3EE"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CADAC9D"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0DC3E3FF" w14:textId="77777777" w:rsidR="004D6560" w:rsidRDefault="00BD472B">
            <w:pPr>
              <w:pStyle w:val="TableParagraph"/>
              <w:spacing w:before="236" w:line="234" w:lineRule="exact"/>
              <w:ind w:left="30"/>
            </w:pPr>
            <w:r>
              <w:rPr>
                <w:spacing w:val="-2"/>
              </w:rPr>
              <w:t>(Continued)</w:t>
            </w:r>
          </w:p>
        </w:tc>
        <w:tc>
          <w:tcPr>
            <w:tcW w:w="2393" w:type="dxa"/>
            <w:tcBorders>
              <w:bottom w:val="single" w:sz="4" w:space="0" w:color="000000"/>
              <w:right w:val="single" w:sz="4" w:space="0" w:color="000000"/>
            </w:tcBorders>
          </w:tcPr>
          <w:p w14:paraId="2F0E62C3" w14:textId="77777777" w:rsidR="004D6560" w:rsidRDefault="004D6560">
            <w:pPr>
              <w:pStyle w:val="TableParagraph"/>
              <w:rPr>
                <w:rFonts w:ascii="Times New Roman"/>
                <w:sz w:val="20"/>
              </w:rPr>
            </w:pPr>
          </w:p>
        </w:tc>
      </w:tr>
    </w:tbl>
    <w:p w14:paraId="65814F3C"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CC9ADA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DAF8A4C" w14:textId="77777777">
        <w:trPr>
          <w:trHeight w:val="683"/>
        </w:trPr>
        <w:tc>
          <w:tcPr>
            <w:tcW w:w="4718" w:type="dxa"/>
            <w:gridSpan w:val="3"/>
            <w:tcBorders>
              <w:right w:val="nil"/>
            </w:tcBorders>
          </w:tcPr>
          <w:p w14:paraId="5016C47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47CE8CC" w14:textId="77777777" w:rsidR="004D6560" w:rsidRDefault="004D6560">
            <w:pPr>
              <w:pStyle w:val="TableParagraph"/>
              <w:rPr>
                <w:rFonts w:ascii="Times New Roman"/>
                <w:sz w:val="20"/>
              </w:rPr>
            </w:pPr>
          </w:p>
        </w:tc>
        <w:tc>
          <w:tcPr>
            <w:tcW w:w="175" w:type="dxa"/>
            <w:tcBorders>
              <w:left w:val="nil"/>
              <w:right w:val="nil"/>
            </w:tcBorders>
          </w:tcPr>
          <w:p w14:paraId="16FB977A" w14:textId="77777777" w:rsidR="004D6560" w:rsidRDefault="004D6560">
            <w:pPr>
              <w:pStyle w:val="TableParagraph"/>
              <w:rPr>
                <w:rFonts w:ascii="Times New Roman"/>
                <w:sz w:val="20"/>
              </w:rPr>
            </w:pPr>
          </w:p>
        </w:tc>
        <w:tc>
          <w:tcPr>
            <w:tcW w:w="494" w:type="dxa"/>
            <w:tcBorders>
              <w:left w:val="nil"/>
              <w:right w:val="nil"/>
            </w:tcBorders>
          </w:tcPr>
          <w:p w14:paraId="4CEEF418" w14:textId="77777777" w:rsidR="004D6560" w:rsidRDefault="004D6560">
            <w:pPr>
              <w:pStyle w:val="TableParagraph"/>
              <w:rPr>
                <w:rFonts w:ascii="Times New Roman"/>
                <w:sz w:val="20"/>
              </w:rPr>
            </w:pPr>
          </w:p>
        </w:tc>
        <w:tc>
          <w:tcPr>
            <w:tcW w:w="4369" w:type="dxa"/>
            <w:gridSpan w:val="2"/>
            <w:tcBorders>
              <w:left w:val="nil"/>
            </w:tcBorders>
          </w:tcPr>
          <w:p w14:paraId="06170F3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D09F9FC" w14:textId="77777777">
        <w:trPr>
          <w:trHeight w:val="683"/>
        </w:trPr>
        <w:tc>
          <w:tcPr>
            <w:tcW w:w="4224" w:type="dxa"/>
            <w:gridSpan w:val="2"/>
            <w:tcBorders>
              <w:right w:val="nil"/>
            </w:tcBorders>
          </w:tcPr>
          <w:p w14:paraId="12594CD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6E6B087" w14:textId="77777777" w:rsidR="004D6560" w:rsidRDefault="004D6560">
            <w:pPr>
              <w:pStyle w:val="TableParagraph"/>
              <w:rPr>
                <w:rFonts w:ascii="Times New Roman"/>
                <w:sz w:val="20"/>
              </w:rPr>
            </w:pPr>
          </w:p>
        </w:tc>
        <w:tc>
          <w:tcPr>
            <w:tcW w:w="321" w:type="dxa"/>
            <w:tcBorders>
              <w:left w:val="nil"/>
              <w:right w:val="nil"/>
            </w:tcBorders>
          </w:tcPr>
          <w:p w14:paraId="5B0ED048" w14:textId="77777777" w:rsidR="004D6560" w:rsidRDefault="004D6560">
            <w:pPr>
              <w:pStyle w:val="TableParagraph"/>
              <w:rPr>
                <w:rFonts w:ascii="Times New Roman"/>
                <w:sz w:val="20"/>
              </w:rPr>
            </w:pPr>
          </w:p>
        </w:tc>
        <w:tc>
          <w:tcPr>
            <w:tcW w:w="175" w:type="dxa"/>
            <w:tcBorders>
              <w:left w:val="nil"/>
              <w:right w:val="nil"/>
            </w:tcBorders>
          </w:tcPr>
          <w:p w14:paraId="62593E8F" w14:textId="77777777" w:rsidR="004D6560" w:rsidRDefault="004D6560">
            <w:pPr>
              <w:pStyle w:val="TableParagraph"/>
              <w:rPr>
                <w:rFonts w:ascii="Times New Roman"/>
                <w:sz w:val="20"/>
              </w:rPr>
            </w:pPr>
          </w:p>
        </w:tc>
        <w:tc>
          <w:tcPr>
            <w:tcW w:w="494" w:type="dxa"/>
            <w:tcBorders>
              <w:left w:val="nil"/>
              <w:right w:val="nil"/>
            </w:tcBorders>
          </w:tcPr>
          <w:p w14:paraId="14C1DD14" w14:textId="77777777" w:rsidR="004D6560" w:rsidRDefault="004D6560">
            <w:pPr>
              <w:pStyle w:val="TableParagraph"/>
              <w:rPr>
                <w:rFonts w:ascii="Times New Roman"/>
                <w:sz w:val="20"/>
              </w:rPr>
            </w:pPr>
          </w:p>
        </w:tc>
        <w:tc>
          <w:tcPr>
            <w:tcW w:w="1976" w:type="dxa"/>
            <w:tcBorders>
              <w:left w:val="nil"/>
              <w:right w:val="nil"/>
            </w:tcBorders>
          </w:tcPr>
          <w:p w14:paraId="6C4AF5AB" w14:textId="77777777" w:rsidR="004D6560" w:rsidRDefault="004D6560">
            <w:pPr>
              <w:pStyle w:val="TableParagraph"/>
              <w:rPr>
                <w:rFonts w:ascii="Times New Roman"/>
                <w:sz w:val="20"/>
              </w:rPr>
            </w:pPr>
          </w:p>
        </w:tc>
        <w:tc>
          <w:tcPr>
            <w:tcW w:w="2393" w:type="dxa"/>
            <w:tcBorders>
              <w:left w:val="nil"/>
            </w:tcBorders>
          </w:tcPr>
          <w:p w14:paraId="12BFA42C" w14:textId="77777777" w:rsidR="004D6560" w:rsidRDefault="00BD472B">
            <w:pPr>
              <w:pStyle w:val="TableParagraph"/>
              <w:spacing w:before="28"/>
              <w:ind w:left="778"/>
            </w:pPr>
            <w:r>
              <w:t>PAGE</w:t>
            </w:r>
            <w:r>
              <w:rPr>
                <w:spacing w:val="-5"/>
              </w:rPr>
              <w:t xml:space="preserve"> </w:t>
            </w:r>
            <w:r>
              <w:t>NO.</w:t>
            </w:r>
            <w:r>
              <w:rPr>
                <w:spacing w:val="-2"/>
              </w:rPr>
              <w:t xml:space="preserve"> </w:t>
            </w:r>
            <w:r>
              <w:t>34-</w:t>
            </w:r>
            <w:r>
              <w:rPr>
                <w:spacing w:val="-10"/>
              </w:rPr>
              <w:t>3</w:t>
            </w:r>
          </w:p>
        </w:tc>
      </w:tr>
      <w:tr w:rsidR="004D6560" w14:paraId="072141AB" w14:textId="77777777">
        <w:trPr>
          <w:trHeight w:val="1389"/>
        </w:trPr>
        <w:tc>
          <w:tcPr>
            <w:tcW w:w="5039" w:type="dxa"/>
            <w:gridSpan w:val="4"/>
            <w:tcBorders>
              <w:bottom w:val="double" w:sz="4" w:space="0" w:color="000000"/>
            </w:tcBorders>
          </w:tcPr>
          <w:p w14:paraId="62C815C2" w14:textId="77777777" w:rsidR="004D6560" w:rsidRDefault="004D6560">
            <w:pPr>
              <w:pStyle w:val="TableParagraph"/>
              <w:spacing w:before="126"/>
            </w:pPr>
          </w:p>
          <w:p w14:paraId="30F78BD1" w14:textId="77777777" w:rsidR="004D6560" w:rsidRDefault="00BD472B">
            <w:pPr>
              <w:pStyle w:val="TableParagraph"/>
              <w:ind w:left="57"/>
            </w:pPr>
            <w:r>
              <w:rPr>
                <w:spacing w:val="-2"/>
              </w:rPr>
              <w:t>AIRCRAFT:</w:t>
            </w:r>
          </w:p>
          <w:p w14:paraId="23BBB0B0"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27608A8" w14:textId="77777777" w:rsidR="004D6560" w:rsidRDefault="00BD472B">
            <w:pPr>
              <w:pStyle w:val="TableParagraph"/>
              <w:spacing w:before="31" w:line="252" w:lineRule="exact"/>
              <w:rPr>
                <w:b/>
              </w:rPr>
            </w:pPr>
            <w:r>
              <w:rPr>
                <w:b/>
              </w:rPr>
              <w:t>TABLE</w:t>
            </w:r>
            <w:r>
              <w:rPr>
                <w:b/>
                <w:spacing w:val="-5"/>
              </w:rPr>
              <w:t xml:space="preserve"> KEY</w:t>
            </w:r>
          </w:p>
          <w:p w14:paraId="35370221" w14:textId="77777777" w:rsidR="004D6560" w:rsidRDefault="00BD472B">
            <w:pPr>
              <w:pStyle w:val="TableParagraph"/>
              <w:numPr>
                <w:ilvl w:val="0"/>
                <w:numId w:val="204"/>
              </w:numPr>
              <w:tabs>
                <w:tab w:val="left" w:pos="776"/>
              </w:tabs>
              <w:spacing w:line="252" w:lineRule="exact"/>
              <w:ind w:left="776" w:hanging="358"/>
            </w:pPr>
            <w:r>
              <w:t>REPAIR</w:t>
            </w:r>
            <w:r>
              <w:rPr>
                <w:spacing w:val="-4"/>
              </w:rPr>
              <w:t xml:space="preserve"> </w:t>
            </w:r>
            <w:r>
              <w:rPr>
                <w:spacing w:val="-2"/>
              </w:rPr>
              <w:t>CATEGORY</w:t>
            </w:r>
          </w:p>
          <w:p w14:paraId="1A597173" w14:textId="77777777" w:rsidR="004D6560" w:rsidRDefault="00BD472B">
            <w:pPr>
              <w:pStyle w:val="TableParagraph"/>
              <w:numPr>
                <w:ilvl w:val="0"/>
                <w:numId w:val="204"/>
              </w:numPr>
              <w:tabs>
                <w:tab w:val="left" w:pos="776"/>
              </w:tabs>
              <w:spacing w:line="252" w:lineRule="exact"/>
              <w:ind w:left="776" w:hanging="358"/>
            </w:pPr>
            <w:r>
              <w:t>NO.</w:t>
            </w:r>
            <w:r>
              <w:rPr>
                <w:spacing w:val="-1"/>
              </w:rPr>
              <w:t xml:space="preserve"> </w:t>
            </w:r>
            <w:r>
              <w:rPr>
                <w:spacing w:val="-2"/>
              </w:rPr>
              <w:t>INSTALLED</w:t>
            </w:r>
          </w:p>
          <w:p w14:paraId="74620ADC" w14:textId="77777777" w:rsidR="004D6560" w:rsidRDefault="00BD472B">
            <w:pPr>
              <w:pStyle w:val="TableParagraph"/>
              <w:numPr>
                <w:ilvl w:val="0"/>
                <w:numId w:val="20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047A210" w14:textId="77777777" w:rsidR="004D6560" w:rsidRDefault="00BD472B">
            <w:pPr>
              <w:pStyle w:val="TableParagraph"/>
              <w:numPr>
                <w:ilvl w:val="0"/>
                <w:numId w:val="20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C3EBD7B" w14:textId="77777777">
        <w:trPr>
          <w:trHeight w:val="259"/>
        </w:trPr>
        <w:tc>
          <w:tcPr>
            <w:tcW w:w="10077" w:type="dxa"/>
            <w:gridSpan w:val="8"/>
            <w:tcBorders>
              <w:top w:val="double" w:sz="4" w:space="0" w:color="000000"/>
            </w:tcBorders>
            <w:shd w:val="clear" w:color="auto" w:fill="D9D9D9"/>
          </w:tcPr>
          <w:p w14:paraId="21E0E85B"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39AFCB17" w14:textId="77777777">
        <w:trPr>
          <w:trHeight w:val="275"/>
        </w:trPr>
        <w:tc>
          <w:tcPr>
            <w:tcW w:w="1411" w:type="dxa"/>
            <w:tcBorders>
              <w:right w:val="nil"/>
            </w:tcBorders>
            <w:shd w:val="clear" w:color="auto" w:fill="D9D9D9"/>
          </w:tcPr>
          <w:p w14:paraId="1DF7EA0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ADA0049"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849C00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0584EF1"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6D9463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866D36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BC96EE3"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534EED5" w14:textId="77777777">
        <w:trPr>
          <w:trHeight w:val="879"/>
        </w:trPr>
        <w:tc>
          <w:tcPr>
            <w:tcW w:w="1411" w:type="dxa"/>
            <w:tcBorders>
              <w:bottom w:val="nil"/>
              <w:right w:val="nil"/>
            </w:tcBorders>
          </w:tcPr>
          <w:p w14:paraId="280EF5EB"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60FCF390" w14:textId="77777777" w:rsidR="004D6560" w:rsidRDefault="00BD472B">
            <w:pPr>
              <w:pStyle w:val="TableParagraph"/>
              <w:spacing w:line="242" w:lineRule="auto"/>
              <w:ind w:left="326"/>
            </w:pPr>
            <w:r>
              <w:t>Mach/Airspeed</w:t>
            </w:r>
            <w:r>
              <w:rPr>
                <w:spacing w:val="-16"/>
              </w:rPr>
              <w:t xml:space="preserve"> </w:t>
            </w:r>
            <w:r>
              <w:t xml:space="preserve">Warning </w:t>
            </w:r>
            <w:r>
              <w:rPr>
                <w:spacing w:val="-2"/>
              </w:rPr>
              <w:t>Systems</w:t>
            </w:r>
          </w:p>
          <w:p w14:paraId="6318C82E" w14:textId="77777777" w:rsidR="004D6560" w:rsidRDefault="00BD472B">
            <w:pPr>
              <w:pStyle w:val="TableParagraph"/>
              <w:spacing w:line="248" w:lineRule="exact"/>
              <w:ind w:left="326"/>
            </w:pPr>
            <w:r>
              <w:rPr>
                <w:spacing w:val="-2"/>
              </w:rPr>
              <w:t>(Cont’d)</w:t>
            </w:r>
          </w:p>
        </w:tc>
        <w:tc>
          <w:tcPr>
            <w:tcW w:w="494" w:type="dxa"/>
            <w:tcBorders>
              <w:bottom w:val="nil"/>
            </w:tcBorders>
          </w:tcPr>
          <w:p w14:paraId="48C489FE" w14:textId="77777777" w:rsidR="004D6560" w:rsidRDefault="004D6560">
            <w:pPr>
              <w:pStyle w:val="TableParagraph"/>
              <w:rPr>
                <w:rFonts w:ascii="Times New Roman"/>
                <w:sz w:val="20"/>
              </w:rPr>
            </w:pPr>
          </w:p>
        </w:tc>
        <w:tc>
          <w:tcPr>
            <w:tcW w:w="321" w:type="dxa"/>
            <w:tcBorders>
              <w:bottom w:val="nil"/>
              <w:right w:val="nil"/>
            </w:tcBorders>
          </w:tcPr>
          <w:p w14:paraId="36EEA3B9" w14:textId="77777777" w:rsidR="004D6560" w:rsidRDefault="004D6560">
            <w:pPr>
              <w:pStyle w:val="TableParagraph"/>
              <w:rPr>
                <w:rFonts w:ascii="Times New Roman"/>
                <w:sz w:val="20"/>
              </w:rPr>
            </w:pPr>
          </w:p>
        </w:tc>
        <w:tc>
          <w:tcPr>
            <w:tcW w:w="175" w:type="dxa"/>
            <w:tcBorders>
              <w:left w:val="nil"/>
              <w:bottom w:val="nil"/>
            </w:tcBorders>
          </w:tcPr>
          <w:p w14:paraId="7C0BD0DC" w14:textId="77777777" w:rsidR="004D6560" w:rsidRDefault="004D6560">
            <w:pPr>
              <w:pStyle w:val="TableParagraph"/>
              <w:rPr>
                <w:rFonts w:ascii="Times New Roman"/>
                <w:sz w:val="20"/>
              </w:rPr>
            </w:pPr>
          </w:p>
        </w:tc>
        <w:tc>
          <w:tcPr>
            <w:tcW w:w="494" w:type="dxa"/>
            <w:tcBorders>
              <w:bottom w:val="nil"/>
            </w:tcBorders>
          </w:tcPr>
          <w:p w14:paraId="6C589443" w14:textId="77777777" w:rsidR="004D6560" w:rsidRDefault="004D6560">
            <w:pPr>
              <w:pStyle w:val="TableParagraph"/>
              <w:rPr>
                <w:rFonts w:ascii="Times New Roman"/>
                <w:sz w:val="20"/>
              </w:rPr>
            </w:pPr>
          </w:p>
        </w:tc>
        <w:tc>
          <w:tcPr>
            <w:tcW w:w="1976" w:type="dxa"/>
            <w:tcBorders>
              <w:bottom w:val="nil"/>
              <w:right w:val="nil"/>
            </w:tcBorders>
          </w:tcPr>
          <w:p w14:paraId="1D3CB06C" w14:textId="77777777" w:rsidR="004D6560" w:rsidRDefault="004D6560">
            <w:pPr>
              <w:pStyle w:val="TableParagraph"/>
              <w:rPr>
                <w:rFonts w:ascii="Times New Roman"/>
                <w:sz w:val="20"/>
              </w:rPr>
            </w:pPr>
          </w:p>
        </w:tc>
        <w:tc>
          <w:tcPr>
            <w:tcW w:w="2393" w:type="dxa"/>
            <w:tcBorders>
              <w:left w:val="nil"/>
              <w:bottom w:val="nil"/>
            </w:tcBorders>
          </w:tcPr>
          <w:p w14:paraId="3C48F03B" w14:textId="77777777" w:rsidR="004D6560" w:rsidRDefault="004D6560">
            <w:pPr>
              <w:pStyle w:val="TableParagraph"/>
              <w:rPr>
                <w:rFonts w:ascii="Times New Roman"/>
                <w:sz w:val="20"/>
              </w:rPr>
            </w:pPr>
          </w:p>
        </w:tc>
      </w:tr>
      <w:tr w:rsidR="004D6560" w14:paraId="000C7258" w14:textId="77777777">
        <w:trPr>
          <w:trHeight w:val="745"/>
        </w:trPr>
        <w:tc>
          <w:tcPr>
            <w:tcW w:w="1411" w:type="dxa"/>
            <w:tcBorders>
              <w:top w:val="nil"/>
              <w:bottom w:val="nil"/>
              <w:right w:val="nil"/>
            </w:tcBorders>
          </w:tcPr>
          <w:p w14:paraId="6ABB54B1" w14:textId="77777777" w:rsidR="004D6560" w:rsidRDefault="00BD472B">
            <w:pPr>
              <w:pStyle w:val="TableParagraph"/>
              <w:spacing w:before="117"/>
              <w:ind w:left="28"/>
              <w:rPr>
                <w:b/>
              </w:rPr>
            </w:pPr>
            <w:r>
              <w:rPr>
                <w:b/>
                <w:spacing w:val="-2"/>
              </w:rPr>
              <w:t>02-</w:t>
            </w:r>
            <w:r>
              <w:rPr>
                <w:b/>
                <w:spacing w:val="-7"/>
              </w:rPr>
              <w:t>02</w:t>
            </w:r>
          </w:p>
        </w:tc>
        <w:tc>
          <w:tcPr>
            <w:tcW w:w="2813" w:type="dxa"/>
            <w:tcBorders>
              <w:top w:val="nil"/>
              <w:left w:val="nil"/>
              <w:bottom w:val="nil"/>
            </w:tcBorders>
          </w:tcPr>
          <w:p w14:paraId="2FACF90C" w14:textId="77777777" w:rsidR="004D6560" w:rsidRDefault="00BD472B">
            <w:pPr>
              <w:pStyle w:val="TableParagraph"/>
              <w:spacing w:before="117"/>
              <w:ind w:left="326" w:right="1022"/>
            </w:pPr>
            <w:r>
              <w:rPr>
                <w:spacing w:val="-2"/>
              </w:rPr>
              <w:t>Clacker (Cont’d)</w:t>
            </w:r>
          </w:p>
        </w:tc>
        <w:tc>
          <w:tcPr>
            <w:tcW w:w="494" w:type="dxa"/>
            <w:tcBorders>
              <w:top w:val="nil"/>
              <w:bottom w:val="nil"/>
            </w:tcBorders>
          </w:tcPr>
          <w:p w14:paraId="19DB06AC" w14:textId="77777777" w:rsidR="004D6560" w:rsidRDefault="004D6560">
            <w:pPr>
              <w:pStyle w:val="TableParagraph"/>
              <w:rPr>
                <w:rFonts w:ascii="Times New Roman"/>
                <w:sz w:val="20"/>
              </w:rPr>
            </w:pPr>
          </w:p>
        </w:tc>
        <w:tc>
          <w:tcPr>
            <w:tcW w:w="321" w:type="dxa"/>
            <w:tcBorders>
              <w:top w:val="nil"/>
              <w:bottom w:val="nil"/>
              <w:right w:val="nil"/>
            </w:tcBorders>
          </w:tcPr>
          <w:p w14:paraId="029BA8A3" w14:textId="77777777" w:rsidR="004D6560" w:rsidRDefault="004D6560">
            <w:pPr>
              <w:pStyle w:val="TableParagraph"/>
              <w:rPr>
                <w:rFonts w:ascii="Times New Roman"/>
                <w:sz w:val="20"/>
              </w:rPr>
            </w:pPr>
          </w:p>
        </w:tc>
        <w:tc>
          <w:tcPr>
            <w:tcW w:w="175" w:type="dxa"/>
            <w:tcBorders>
              <w:top w:val="nil"/>
              <w:left w:val="nil"/>
              <w:bottom w:val="nil"/>
            </w:tcBorders>
          </w:tcPr>
          <w:p w14:paraId="28A138E0" w14:textId="77777777" w:rsidR="004D6560" w:rsidRDefault="004D6560">
            <w:pPr>
              <w:pStyle w:val="TableParagraph"/>
              <w:rPr>
                <w:rFonts w:ascii="Times New Roman"/>
                <w:sz w:val="20"/>
              </w:rPr>
            </w:pPr>
          </w:p>
        </w:tc>
        <w:tc>
          <w:tcPr>
            <w:tcW w:w="494" w:type="dxa"/>
            <w:tcBorders>
              <w:top w:val="nil"/>
              <w:bottom w:val="nil"/>
            </w:tcBorders>
          </w:tcPr>
          <w:p w14:paraId="4C0FC40A" w14:textId="77777777" w:rsidR="004D6560" w:rsidRDefault="004D6560">
            <w:pPr>
              <w:pStyle w:val="TableParagraph"/>
              <w:rPr>
                <w:rFonts w:ascii="Times New Roman"/>
                <w:sz w:val="20"/>
              </w:rPr>
            </w:pPr>
          </w:p>
        </w:tc>
        <w:tc>
          <w:tcPr>
            <w:tcW w:w="1976" w:type="dxa"/>
            <w:tcBorders>
              <w:top w:val="nil"/>
              <w:bottom w:val="nil"/>
              <w:right w:val="nil"/>
            </w:tcBorders>
          </w:tcPr>
          <w:p w14:paraId="13E09C3C" w14:textId="77777777" w:rsidR="004D6560" w:rsidRDefault="004D6560">
            <w:pPr>
              <w:pStyle w:val="TableParagraph"/>
              <w:rPr>
                <w:rFonts w:ascii="Times New Roman"/>
                <w:sz w:val="20"/>
              </w:rPr>
            </w:pPr>
          </w:p>
        </w:tc>
        <w:tc>
          <w:tcPr>
            <w:tcW w:w="2393" w:type="dxa"/>
            <w:tcBorders>
              <w:top w:val="nil"/>
              <w:left w:val="nil"/>
              <w:bottom w:val="nil"/>
            </w:tcBorders>
          </w:tcPr>
          <w:p w14:paraId="2AD67327" w14:textId="77777777" w:rsidR="004D6560" w:rsidRDefault="004D6560">
            <w:pPr>
              <w:pStyle w:val="TableParagraph"/>
              <w:rPr>
                <w:rFonts w:ascii="Times New Roman"/>
                <w:sz w:val="20"/>
              </w:rPr>
            </w:pPr>
          </w:p>
        </w:tc>
      </w:tr>
      <w:tr w:rsidR="004D6560" w14:paraId="52382AF6" w14:textId="77777777">
        <w:trPr>
          <w:trHeight w:val="746"/>
        </w:trPr>
        <w:tc>
          <w:tcPr>
            <w:tcW w:w="1411" w:type="dxa"/>
            <w:tcBorders>
              <w:top w:val="nil"/>
              <w:bottom w:val="nil"/>
              <w:right w:val="nil"/>
            </w:tcBorders>
          </w:tcPr>
          <w:p w14:paraId="788B3EE8" w14:textId="77777777" w:rsidR="004D6560" w:rsidRDefault="00BD472B">
            <w:pPr>
              <w:pStyle w:val="TableParagraph"/>
              <w:spacing w:before="116"/>
              <w:ind w:left="28"/>
              <w:rPr>
                <w:b/>
              </w:rPr>
            </w:pPr>
            <w:r>
              <w:rPr>
                <w:b/>
                <w:spacing w:val="-2"/>
              </w:rPr>
              <w:t>02-02-</w:t>
            </w:r>
            <w:r>
              <w:rPr>
                <w:b/>
                <w:spacing w:val="-5"/>
              </w:rPr>
              <w:t>02</w:t>
            </w:r>
          </w:p>
        </w:tc>
        <w:tc>
          <w:tcPr>
            <w:tcW w:w="2813" w:type="dxa"/>
            <w:tcBorders>
              <w:top w:val="nil"/>
              <w:left w:val="nil"/>
              <w:bottom w:val="nil"/>
            </w:tcBorders>
          </w:tcPr>
          <w:p w14:paraId="10F9392E" w14:textId="77777777" w:rsidR="004D6560" w:rsidRDefault="00BD472B">
            <w:pPr>
              <w:pStyle w:val="TableParagraph"/>
              <w:spacing w:before="116"/>
              <w:ind w:left="326"/>
            </w:pPr>
            <w:r>
              <w:rPr>
                <w:spacing w:val="-2"/>
              </w:rPr>
              <w:t>(-300/-400/-500/-</w:t>
            </w:r>
            <w:r>
              <w:rPr>
                <w:spacing w:val="-4"/>
              </w:rPr>
              <w:t>600/</w:t>
            </w:r>
          </w:p>
          <w:p w14:paraId="44135461" w14:textId="77777777" w:rsidR="004D6560" w:rsidRDefault="00BD472B">
            <w:pPr>
              <w:pStyle w:val="TableParagraph"/>
              <w:spacing w:before="1"/>
              <w:ind w:left="326"/>
            </w:pPr>
            <w:r>
              <w:rPr>
                <w:spacing w:val="-2"/>
              </w:rPr>
              <w:t>-700/-800/-900/-900ER)</w:t>
            </w:r>
          </w:p>
        </w:tc>
        <w:tc>
          <w:tcPr>
            <w:tcW w:w="494" w:type="dxa"/>
            <w:tcBorders>
              <w:top w:val="nil"/>
              <w:bottom w:val="nil"/>
            </w:tcBorders>
          </w:tcPr>
          <w:p w14:paraId="3498EFB2" w14:textId="77777777" w:rsidR="004D6560" w:rsidRDefault="004D6560">
            <w:pPr>
              <w:pStyle w:val="TableParagraph"/>
              <w:rPr>
                <w:rFonts w:ascii="Times New Roman"/>
                <w:sz w:val="20"/>
              </w:rPr>
            </w:pPr>
          </w:p>
        </w:tc>
        <w:tc>
          <w:tcPr>
            <w:tcW w:w="321" w:type="dxa"/>
            <w:tcBorders>
              <w:top w:val="nil"/>
              <w:bottom w:val="nil"/>
              <w:right w:val="nil"/>
            </w:tcBorders>
          </w:tcPr>
          <w:p w14:paraId="6A304D10" w14:textId="77777777" w:rsidR="004D6560" w:rsidRDefault="004D6560">
            <w:pPr>
              <w:pStyle w:val="TableParagraph"/>
              <w:rPr>
                <w:rFonts w:ascii="Times New Roman"/>
                <w:sz w:val="20"/>
              </w:rPr>
            </w:pPr>
          </w:p>
        </w:tc>
        <w:tc>
          <w:tcPr>
            <w:tcW w:w="175" w:type="dxa"/>
            <w:tcBorders>
              <w:top w:val="nil"/>
              <w:left w:val="nil"/>
              <w:bottom w:val="nil"/>
            </w:tcBorders>
          </w:tcPr>
          <w:p w14:paraId="5A095100" w14:textId="77777777" w:rsidR="004D6560" w:rsidRDefault="004D6560">
            <w:pPr>
              <w:pStyle w:val="TableParagraph"/>
              <w:rPr>
                <w:rFonts w:ascii="Times New Roman"/>
                <w:sz w:val="20"/>
              </w:rPr>
            </w:pPr>
          </w:p>
        </w:tc>
        <w:tc>
          <w:tcPr>
            <w:tcW w:w="494" w:type="dxa"/>
            <w:tcBorders>
              <w:top w:val="nil"/>
              <w:bottom w:val="nil"/>
            </w:tcBorders>
          </w:tcPr>
          <w:p w14:paraId="3275664F" w14:textId="77777777" w:rsidR="004D6560" w:rsidRDefault="004D6560">
            <w:pPr>
              <w:pStyle w:val="TableParagraph"/>
              <w:rPr>
                <w:rFonts w:ascii="Times New Roman"/>
                <w:sz w:val="20"/>
              </w:rPr>
            </w:pPr>
          </w:p>
        </w:tc>
        <w:tc>
          <w:tcPr>
            <w:tcW w:w="1976" w:type="dxa"/>
            <w:tcBorders>
              <w:top w:val="nil"/>
              <w:bottom w:val="nil"/>
              <w:right w:val="nil"/>
            </w:tcBorders>
          </w:tcPr>
          <w:p w14:paraId="5CE2C176" w14:textId="77777777" w:rsidR="004D6560" w:rsidRDefault="004D6560">
            <w:pPr>
              <w:pStyle w:val="TableParagraph"/>
              <w:rPr>
                <w:rFonts w:ascii="Times New Roman"/>
                <w:sz w:val="20"/>
              </w:rPr>
            </w:pPr>
          </w:p>
        </w:tc>
        <w:tc>
          <w:tcPr>
            <w:tcW w:w="2393" w:type="dxa"/>
            <w:tcBorders>
              <w:top w:val="nil"/>
              <w:left w:val="nil"/>
              <w:bottom w:val="nil"/>
            </w:tcBorders>
          </w:tcPr>
          <w:p w14:paraId="0224A0C4" w14:textId="77777777" w:rsidR="004D6560" w:rsidRDefault="004D6560">
            <w:pPr>
              <w:pStyle w:val="TableParagraph"/>
              <w:rPr>
                <w:rFonts w:ascii="Times New Roman"/>
                <w:sz w:val="20"/>
              </w:rPr>
            </w:pPr>
          </w:p>
        </w:tc>
      </w:tr>
      <w:tr w:rsidR="004D6560" w14:paraId="3FEAA5A2" w14:textId="77777777">
        <w:trPr>
          <w:trHeight w:val="493"/>
        </w:trPr>
        <w:tc>
          <w:tcPr>
            <w:tcW w:w="1411" w:type="dxa"/>
            <w:tcBorders>
              <w:top w:val="nil"/>
              <w:bottom w:val="nil"/>
              <w:right w:val="nil"/>
            </w:tcBorders>
          </w:tcPr>
          <w:p w14:paraId="4FD4FC34" w14:textId="77777777" w:rsidR="004D6560" w:rsidRDefault="00BD472B">
            <w:pPr>
              <w:pStyle w:val="TableParagraph"/>
              <w:spacing w:before="116"/>
              <w:ind w:left="28"/>
              <w:rPr>
                <w:b/>
              </w:rPr>
            </w:pPr>
            <w:r>
              <w:rPr>
                <w:b/>
                <w:spacing w:val="-2"/>
              </w:rPr>
              <w:t>02-02-</w:t>
            </w:r>
            <w:r>
              <w:rPr>
                <w:b/>
                <w:spacing w:val="-5"/>
              </w:rPr>
              <w:t>02A</w:t>
            </w:r>
          </w:p>
        </w:tc>
        <w:tc>
          <w:tcPr>
            <w:tcW w:w="2813" w:type="dxa"/>
            <w:tcBorders>
              <w:top w:val="nil"/>
              <w:left w:val="nil"/>
              <w:bottom w:val="nil"/>
            </w:tcBorders>
          </w:tcPr>
          <w:p w14:paraId="38DC49C2" w14:textId="77777777" w:rsidR="004D6560" w:rsidRDefault="004D6560">
            <w:pPr>
              <w:pStyle w:val="TableParagraph"/>
              <w:rPr>
                <w:rFonts w:ascii="Times New Roman"/>
                <w:sz w:val="20"/>
              </w:rPr>
            </w:pPr>
          </w:p>
        </w:tc>
        <w:tc>
          <w:tcPr>
            <w:tcW w:w="494" w:type="dxa"/>
            <w:tcBorders>
              <w:top w:val="nil"/>
              <w:bottom w:val="nil"/>
            </w:tcBorders>
          </w:tcPr>
          <w:p w14:paraId="76065C68"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D14062D"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343DEB0D" w14:textId="77777777" w:rsidR="004D6560" w:rsidRDefault="004D6560">
            <w:pPr>
              <w:pStyle w:val="TableParagraph"/>
              <w:rPr>
                <w:rFonts w:ascii="Times New Roman"/>
                <w:sz w:val="20"/>
              </w:rPr>
            </w:pPr>
          </w:p>
        </w:tc>
        <w:tc>
          <w:tcPr>
            <w:tcW w:w="494" w:type="dxa"/>
            <w:tcBorders>
              <w:top w:val="nil"/>
              <w:bottom w:val="nil"/>
            </w:tcBorders>
          </w:tcPr>
          <w:p w14:paraId="466F318E" w14:textId="77777777" w:rsidR="004D6560" w:rsidRDefault="00BD472B">
            <w:pPr>
              <w:pStyle w:val="TableParagraph"/>
              <w:spacing w:before="116"/>
              <w:ind w:left="10"/>
              <w:jc w:val="center"/>
              <w:rPr>
                <w:b/>
              </w:rPr>
            </w:pPr>
            <w:r>
              <w:rPr>
                <w:b/>
                <w:spacing w:val="-10"/>
              </w:rPr>
              <w:t>1</w:t>
            </w:r>
          </w:p>
        </w:tc>
        <w:tc>
          <w:tcPr>
            <w:tcW w:w="1976" w:type="dxa"/>
            <w:tcBorders>
              <w:top w:val="nil"/>
              <w:bottom w:val="nil"/>
              <w:right w:val="nil"/>
            </w:tcBorders>
          </w:tcPr>
          <w:p w14:paraId="32CCFAA4"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top w:val="nil"/>
              <w:left w:val="nil"/>
              <w:bottom w:val="nil"/>
            </w:tcBorders>
          </w:tcPr>
          <w:p w14:paraId="7CB82830" w14:textId="77777777" w:rsidR="004D6560" w:rsidRDefault="004D6560">
            <w:pPr>
              <w:pStyle w:val="TableParagraph"/>
              <w:rPr>
                <w:rFonts w:ascii="Times New Roman"/>
                <w:sz w:val="20"/>
              </w:rPr>
            </w:pPr>
          </w:p>
        </w:tc>
      </w:tr>
      <w:tr w:rsidR="004D6560" w14:paraId="276873C3" w14:textId="77777777">
        <w:trPr>
          <w:trHeight w:val="2769"/>
        </w:trPr>
        <w:tc>
          <w:tcPr>
            <w:tcW w:w="1411" w:type="dxa"/>
            <w:tcBorders>
              <w:top w:val="nil"/>
              <w:bottom w:val="nil"/>
              <w:right w:val="nil"/>
            </w:tcBorders>
          </w:tcPr>
          <w:p w14:paraId="27E11CC8" w14:textId="77777777" w:rsidR="004D6560" w:rsidRDefault="00BD472B">
            <w:pPr>
              <w:pStyle w:val="TableParagraph"/>
              <w:spacing w:before="117"/>
              <w:ind w:left="28"/>
              <w:rPr>
                <w:b/>
              </w:rPr>
            </w:pPr>
            <w:r>
              <w:rPr>
                <w:b/>
                <w:spacing w:val="-2"/>
              </w:rPr>
              <w:t>02-02-</w:t>
            </w:r>
            <w:r>
              <w:rPr>
                <w:b/>
                <w:spacing w:val="-5"/>
              </w:rPr>
              <w:t>02B</w:t>
            </w:r>
          </w:p>
        </w:tc>
        <w:tc>
          <w:tcPr>
            <w:tcW w:w="2813" w:type="dxa"/>
            <w:tcBorders>
              <w:top w:val="nil"/>
              <w:left w:val="nil"/>
              <w:bottom w:val="nil"/>
            </w:tcBorders>
          </w:tcPr>
          <w:p w14:paraId="0219F1D6" w14:textId="77777777" w:rsidR="004D6560" w:rsidRDefault="004D6560">
            <w:pPr>
              <w:pStyle w:val="TableParagraph"/>
              <w:rPr>
                <w:rFonts w:ascii="Times New Roman"/>
                <w:sz w:val="20"/>
              </w:rPr>
            </w:pPr>
          </w:p>
        </w:tc>
        <w:tc>
          <w:tcPr>
            <w:tcW w:w="494" w:type="dxa"/>
            <w:tcBorders>
              <w:top w:val="nil"/>
              <w:bottom w:val="nil"/>
            </w:tcBorders>
          </w:tcPr>
          <w:p w14:paraId="385F55AA"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3C663A12"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38CE90D1" w14:textId="77777777" w:rsidR="004D6560" w:rsidRDefault="004D6560">
            <w:pPr>
              <w:pStyle w:val="TableParagraph"/>
              <w:rPr>
                <w:rFonts w:ascii="Times New Roman"/>
                <w:sz w:val="20"/>
              </w:rPr>
            </w:pPr>
          </w:p>
        </w:tc>
        <w:tc>
          <w:tcPr>
            <w:tcW w:w="494" w:type="dxa"/>
            <w:tcBorders>
              <w:top w:val="nil"/>
              <w:bottom w:val="nil"/>
            </w:tcBorders>
          </w:tcPr>
          <w:p w14:paraId="67967851"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292A5D4" w14:textId="77777777" w:rsidR="004D6560" w:rsidRDefault="00BD472B">
            <w:pPr>
              <w:pStyle w:val="TableParagraph"/>
              <w:spacing w:before="117" w:line="252" w:lineRule="exact"/>
              <w:ind w:left="30"/>
            </w:pPr>
            <w:r>
              <w:t>Systems</w:t>
            </w:r>
            <w:r>
              <w:rPr>
                <w:spacing w:val="-6"/>
              </w:rPr>
              <w:t xml:space="preserve"> </w:t>
            </w:r>
            <w:r>
              <w:t>may</w:t>
            </w:r>
            <w:r>
              <w:rPr>
                <w:spacing w:val="-3"/>
              </w:rPr>
              <w:t xml:space="preserve"> </w:t>
            </w:r>
            <w:r>
              <w:t>be</w:t>
            </w:r>
            <w:r>
              <w:rPr>
                <w:spacing w:val="-6"/>
              </w:rPr>
              <w:t xml:space="preserve"> </w:t>
            </w:r>
            <w:r>
              <w:t>inoperative</w:t>
            </w:r>
            <w:r>
              <w:rPr>
                <w:spacing w:val="-3"/>
              </w:rPr>
              <w:t xml:space="preserve"> </w:t>
            </w:r>
            <w:r>
              <w:rPr>
                <w:spacing w:val="-2"/>
              </w:rPr>
              <w:t>provided:</w:t>
            </w:r>
          </w:p>
          <w:p w14:paraId="1EF066CC" w14:textId="77777777" w:rsidR="004D6560" w:rsidRDefault="00BD472B">
            <w:pPr>
              <w:pStyle w:val="TableParagraph"/>
              <w:numPr>
                <w:ilvl w:val="0"/>
                <w:numId w:val="203"/>
              </w:numPr>
              <w:tabs>
                <w:tab w:val="left" w:pos="748"/>
                <w:tab w:val="left" w:pos="750"/>
              </w:tabs>
              <w:ind w:right="743"/>
            </w:pPr>
            <w:r>
              <w:t>Both</w:t>
            </w:r>
            <w:r>
              <w:rPr>
                <w:spacing w:val="-13"/>
              </w:rPr>
              <w:t xml:space="preserve"> </w:t>
            </w:r>
            <w:r>
              <w:t>Mach</w:t>
            </w:r>
            <w:r>
              <w:rPr>
                <w:spacing w:val="-11"/>
              </w:rPr>
              <w:t xml:space="preserve"> </w:t>
            </w:r>
            <w:r>
              <w:t>indicators</w:t>
            </w:r>
            <w:r>
              <w:rPr>
                <w:spacing w:val="-12"/>
              </w:rPr>
              <w:t xml:space="preserve"> </w:t>
            </w:r>
            <w:r>
              <w:t xml:space="preserve">operate </w:t>
            </w:r>
            <w:r>
              <w:rPr>
                <w:spacing w:val="-2"/>
              </w:rPr>
              <w:t>normally,</w:t>
            </w:r>
          </w:p>
          <w:p w14:paraId="07A45D1B" w14:textId="77777777" w:rsidR="004D6560" w:rsidRDefault="00BD472B">
            <w:pPr>
              <w:pStyle w:val="TableParagraph"/>
              <w:numPr>
                <w:ilvl w:val="0"/>
                <w:numId w:val="203"/>
              </w:numPr>
              <w:tabs>
                <w:tab w:val="left" w:pos="747"/>
                <w:tab w:val="left" w:pos="750"/>
              </w:tabs>
              <w:ind w:right="794" w:hanging="361"/>
            </w:pPr>
            <w:r>
              <w:t>330</w:t>
            </w:r>
            <w:r>
              <w:rPr>
                <w:spacing w:val="-6"/>
              </w:rPr>
              <w:t xml:space="preserve"> </w:t>
            </w:r>
            <w:r>
              <w:t>KIAS/.76</w:t>
            </w:r>
            <w:r>
              <w:rPr>
                <w:spacing w:val="-9"/>
              </w:rPr>
              <w:t xml:space="preserve"> </w:t>
            </w:r>
            <w:r>
              <w:t>Mach</w:t>
            </w:r>
            <w:r>
              <w:rPr>
                <w:spacing w:val="-9"/>
              </w:rPr>
              <w:t xml:space="preserve"> </w:t>
            </w:r>
            <w:r>
              <w:t>airspeed limitations</w:t>
            </w:r>
            <w:r>
              <w:rPr>
                <w:spacing w:val="-11"/>
              </w:rPr>
              <w:t xml:space="preserve"> </w:t>
            </w:r>
            <w:r>
              <w:t>are</w:t>
            </w:r>
            <w:r>
              <w:rPr>
                <w:spacing w:val="-14"/>
              </w:rPr>
              <w:t xml:space="preserve"> </w:t>
            </w:r>
            <w:r>
              <w:t>observed,</w:t>
            </w:r>
            <w:r>
              <w:rPr>
                <w:spacing w:val="-14"/>
              </w:rPr>
              <w:t xml:space="preserve"> </w:t>
            </w:r>
            <w:r>
              <w:t>and</w:t>
            </w:r>
          </w:p>
          <w:p w14:paraId="479482BD" w14:textId="77777777" w:rsidR="004D6560" w:rsidRDefault="00BD472B">
            <w:pPr>
              <w:pStyle w:val="TableParagraph"/>
              <w:numPr>
                <w:ilvl w:val="0"/>
                <w:numId w:val="203"/>
              </w:numPr>
              <w:tabs>
                <w:tab w:val="left" w:pos="750"/>
              </w:tabs>
              <w:ind w:right="768"/>
            </w:pPr>
            <w:r>
              <w:t>If overspeed warning occurs earlier</w:t>
            </w:r>
            <w:r>
              <w:rPr>
                <w:spacing w:val="-11"/>
              </w:rPr>
              <w:t xml:space="preserve"> </w:t>
            </w:r>
            <w:r>
              <w:t>than</w:t>
            </w:r>
            <w:r>
              <w:rPr>
                <w:spacing w:val="-14"/>
              </w:rPr>
              <w:t xml:space="preserve"> </w:t>
            </w:r>
            <w:r>
              <w:t>scheduled</w:t>
            </w:r>
            <w:r>
              <w:rPr>
                <w:spacing w:val="-13"/>
              </w:rPr>
              <w:t xml:space="preserve"> </w:t>
            </w:r>
            <w:r>
              <w:t>during flight, speed must remain below point at which the warning occurs.</w:t>
            </w:r>
          </w:p>
        </w:tc>
      </w:tr>
      <w:tr w:rsidR="004D6560" w14:paraId="54402BD2" w14:textId="77777777">
        <w:trPr>
          <w:trHeight w:val="2886"/>
        </w:trPr>
        <w:tc>
          <w:tcPr>
            <w:tcW w:w="1411" w:type="dxa"/>
            <w:tcBorders>
              <w:top w:val="nil"/>
              <w:right w:val="nil"/>
            </w:tcBorders>
          </w:tcPr>
          <w:p w14:paraId="6D2DD747" w14:textId="77777777" w:rsidR="004D6560" w:rsidRDefault="00BD472B">
            <w:pPr>
              <w:pStyle w:val="TableParagraph"/>
              <w:spacing w:before="117"/>
              <w:ind w:left="28"/>
              <w:rPr>
                <w:b/>
              </w:rPr>
            </w:pPr>
            <w:r>
              <w:rPr>
                <w:b/>
                <w:spacing w:val="-2"/>
              </w:rPr>
              <w:t>02-02-</w:t>
            </w:r>
            <w:r>
              <w:rPr>
                <w:b/>
                <w:spacing w:val="-5"/>
              </w:rPr>
              <w:t>02C</w:t>
            </w:r>
          </w:p>
        </w:tc>
        <w:tc>
          <w:tcPr>
            <w:tcW w:w="2813" w:type="dxa"/>
            <w:tcBorders>
              <w:top w:val="nil"/>
              <w:left w:val="nil"/>
            </w:tcBorders>
          </w:tcPr>
          <w:p w14:paraId="12A8BE06" w14:textId="77777777" w:rsidR="004D6560" w:rsidRDefault="004D6560">
            <w:pPr>
              <w:pStyle w:val="TableParagraph"/>
              <w:rPr>
                <w:rFonts w:ascii="Times New Roman"/>
                <w:sz w:val="20"/>
              </w:rPr>
            </w:pPr>
          </w:p>
        </w:tc>
        <w:tc>
          <w:tcPr>
            <w:tcW w:w="494" w:type="dxa"/>
            <w:tcBorders>
              <w:top w:val="nil"/>
            </w:tcBorders>
          </w:tcPr>
          <w:p w14:paraId="6E8EB023" w14:textId="77777777" w:rsidR="004D6560" w:rsidRDefault="00BD472B">
            <w:pPr>
              <w:pStyle w:val="TableParagraph"/>
              <w:spacing w:before="117"/>
              <w:ind w:left="11"/>
              <w:jc w:val="center"/>
              <w:rPr>
                <w:b/>
              </w:rPr>
            </w:pPr>
            <w:r>
              <w:rPr>
                <w:b/>
                <w:spacing w:val="-10"/>
              </w:rPr>
              <w:t>B</w:t>
            </w:r>
          </w:p>
        </w:tc>
        <w:tc>
          <w:tcPr>
            <w:tcW w:w="321" w:type="dxa"/>
            <w:tcBorders>
              <w:top w:val="nil"/>
              <w:right w:val="nil"/>
            </w:tcBorders>
          </w:tcPr>
          <w:p w14:paraId="73082540" w14:textId="77777777" w:rsidR="004D6560" w:rsidRDefault="00BD472B">
            <w:pPr>
              <w:pStyle w:val="TableParagraph"/>
              <w:spacing w:before="117"/>
              <w:ind w:right="6"/>
              <w:jc w:val="right"/>
              <w:rPr>
                <w:b/>
              </w:rPr>
            </w:pPr>
            <w:r>
              <w:rPr>
                <w:b/>
                <w:spacing w:val="-10"/>
              </w:rPr>
              <w:t>2</w:t>
            </w:r>
          </w:p>
        </w:tc>
        <w:tc>
          <w:tcPr>
            <w:tcW w:w="175" w:type="dxa"/>
            <w:tcBorders>
              <w:top w:val="nil"/>
              <w:left w:val="nil"/>
            </w:tcBorders>
          </w:tcPr>
          <w:p w14:paraId="1A89EFE1" w14:textId="77777777" w:rsidR="004D6560" w:rsidRDefault="004D6560">
            <w:pPr>
              <w:pStyle w:val="TableParagraph"/>
              <w:rPr>
                <w:rFonts w:ascii="Times New Roman"/>
                <w:sz w:val="20"/>
              </w:rPr>
            </w:pPr>
          </w:p>
        </w:tc>
        <w:tc>
          <w:tcPr>
            <w:tcW w:w="494" w:type="dxa"/>
            <w:tcBorders>
              <w:top w:val="nil"/>
            </w:tcBorders>
          </w:tcPr>
          <w:p w14:paraId="38C4464F"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5CCA07AF" w14:textId="77777777" w:rsidR="004D6560" w:rsidRDefault="00BD472B">
            <w:pPr>
              <w:pStyle w:val="TableParagraph"/>
              <w:spacing w:before="117" w:line="252" w:lineRule="exact"/>
              <w:ind w:left="30"/>
            </w:pPr>
            <w:r>
              <w:t>Systems</w:t>
            </w:r>
            <w:r>
              <w:rPr>
                <w:spacing w:val="-6"/>
              </w:rPr>
              <w:t xml:space="preserve"> </w:t>
            </w:r>
            <w:r>
              <w:t>may</w:t>
            </w:r>
            <w:r>
              <w:rPr>
                <w:spacing w:val="-3"/>
              </w:rPr>
              <w:t xml:space="preserve"> </w:t>
            </w:r>
            <w:r>
              <w:t>be</w:t>
            </w:r>
            <w:r>
              <w:rPr>
                <w:spacing w:val="-6"/>
              </w:rPr>
              <w:t xml:space="preserve"> </w:t>
            </w:r>
            <w:r>
              <w:t>inoperative</w:t>
            </w:r>
            <w:r>
              <w:rPr>
                <w:spacing w:val="-3"/>
              </w:rPr>
              <w:t xml:space="preserve"> </w:t>
            </w:r>
            <w:r>
              <w:rPr>
                <w:spacing w:val="-2"/>
              </w:rPr>
              <w:t>provided:</w:t>
            </w:r>
          </w:p>
          <w:p w14:paraId="4D95AD40" w14:textId="77777777" w:rsidR="004D6560" w:rsidRDefault="00BD472B">
            <w:pPr>
              <w:pStyle w:val="TableParagraph"/>
              <w:numPr>
                <w:ilvl w:val="0"/>
                <w:numId w:val="202"/>
              </w:numPr>
              <w:tabs>
                <w:tab w:val="left" w:pos="748"/>
                <w:tab w:val="left" w:pos="750"/>
              </w:tabs>
              <w:ind w:right="743"/>
            </w:pPr>
            <w:r>
              <w:t>Both</w:t>
            </w:r>
            <w:r>
              <w:rPr>
                <w:spacing w:val="-13"/>
              </w:rPr>
              <w:t xml:space="preserve"> </w:t>
            </w:r>
            <w:r>
              <w:t>Mach</w:t>
            </w:r>
            <w:r>
              <w:rPr>
                <w:spacing w:val="-11"/>
              </w:rPr>
              <w:t xml:space="preserve"> </w:t>
            </w:r>
            <w:r>
              <w:t>indicators</w:t>
            </w:r>
            <w:r>
              <w:rPr>
                <w:spacing w:val="-12"/>
              </w:rPr>
              <w:t xml:space="preserve"> </w:t>
            </w:r>
            <w:r>
              <w:t xml:space="preserve">operate </w:t>
            </w:r>
            <w:r>
              <w:rPr>
                <w:spacing w:val="-2"/>
              </w:rPr>
              <w:t>normally,</w:t>
            </w:r>
          </w:p>
          <w:p w14:paraId="02244094" w14:textId="77777777" w:rsidR="004D6560" w:rsidRDefault="00BD472B">
            <w:pPr>
              <w:pStyle w:val="TableParagraph"/>
              <w:numPr>
                <w:ilvl w:val="0"/>
                <w:numId w:val="202"/>
              </w:numPr>
              <w:tabs>
                <w:tab w:val="left" w:pos="747"/>
                <w:tab w:val="left" w:pos="750"/>
              </w:tabs>
              <w:ind w:right="794" w:hanging="361"/>
            </w:pPr>
            <w:r>
              <w:t>330</w:t>
            </w:r>
            <w:r>
              <w:rPr>
                <w:spacing w:val="-6"/>
              </w:rPr>
              <w:t xml:space="preserve"> </w:t>
            </w:r>
            <w:r>
              <w:t>KIAS/.76</w:t>
            </w:r>
            <w:r>
              <w:rPr>
                <w:spacing w:val="-9"/>
              </w:rPr>
              <w:t xml:space="preserve"> </w:t>
            </w:r>
            <w:r>
              <w:t>Mach</w:t>
            </w:r>
            <w:r>
              <w:rPr>
                <w:spacing w:val="-9"/>
              </w:rPr>
              <w:t xml:space="preserve"> </w:t>
            </w:r>
            <w:r>
              <w:t>airspeed limitations</w:t>
            </w:r>
            <w:r>
              <w:rPr>
                <w:spacing w:val="-11"/>
              </w:rPr>
              <w:t xml:space="preserve"> </w:t>
            </w:r>
            <w:r>
              <w:t>are</w:t>
            </w:r>
            <w:r>
              <w:rPr>
                <w:spacing w:val="-14"/>
              </w:rPr>
              <w:t xml:space="preserve"> </w:t>
            </w:r>
            <w:r>
              <w:t>observed,</w:t>
            </w:r>
            <w:r>
              <w:rPr>
                <w:spacing w:val="-14"/>
              </w:rPr>
              <w:t xml:space="preserve"> </w:t>
            </w:r>
            <w:r>
              <w:t>and</w:t>
            </w:r>
          </w:p>
          <w:p w14:paraId="43CE1674" w14:textId="77777777" w:rsidR="004D6560" w:rsidRDefault="00BD472B">
            <w:pPr>
              <w:pStyle w:val="TableParagraph"/>
              <w:numPr>
                <w:ilvl w:val="0"/>
                <w:numId w:val="202"/>
              </w:numPr>
              <w:tabs>
                <w:tab w:val="left" w:pos="750"/>
              </w:tabs>
              <w:spacing w:before="1"/>
              <w:ind w:right="681"/>
            </w:pPr>
            <w:r>
              <w:t>If overspeed warning occurs below</w:t>
            </w:r>
            <w:r>
              <w:rPr>
                <w:spacing w:val="-2"/>
              </w:rPr>
              <w:t xml:space="preserve"> </w:t>
            </w:r>
            <w:r>
              <w:t>.76</w:t>
            </w:r>
            <w:r>
              <w:rPr>
                <w:spacing w:val="-4"/>
              </w:rPr>
              <w:t xml:space="preserve"> </w:t>
            </w:r>
            <w:r>
              <w:t>Mach,</w:t>
            </w:r>
            <w:r>
              <w:rPr>
                <w:spacing w:val="-3"/>
              </w:rPr>
              <w:t xml:space="preserve"> </w:t>
            </w:r>
            <w:r>
              <w:t>system</w:t>
            </w:r>
            <w:r>
              <w:rPr>
                <w:spacing w:val="-3"/>
              </w:rPr>
              <w:t xml:space="preserve"> </w:t>
            </w:r>
            <w:r>
              <w:t>must be deactivated by pulling associated</w:t>
            </w:r>
            <w:r>
              <w:rPr>
                <w:spacing w:val="-13"/>
              </w:rPr>
              <w:t xml:space="preserve"> </w:t>
            </w:r>
            <w:r>
              <w:t>circuit</w:t>
            </w:r>
            <w:r>
              <w:rPr>
                <w:spacing w:val="-12"/>
              </w:rPr>
              <w:t xml:space="preserve"> </w:t>
            </w:r>
            <w:r>
              <w:t>breaker</w:t>
            </w:r>
            <w:r>
              <w:rPr>
                <w:spacing w:val="-12"/>
              </w:rPr>
              <w:t xml:space="preserve"> </w:t>
            </w:r>
            <w:r>
              <w:t>and observe speed limits.</w:t>
            </w:r>
          </w:p>
        </w:tc>
      </w:tr>
    </w:tbl>
    <w:p w14:paraId="3CDDF34D" w14:textId="77777777" w:rsidR="004D6560" w:rsidRDefault="004D6560">
      <w:pPr>
        <w:pStyle w:val="TableParagraph"/>
        <w:sectPr w:rsidR="004D6560">
          <w:pgSz w:w="12240" w:h="15840"/>
          <w:pgMar w:top="260" w:right="720" w:bottom="280" w:left="720" w:header="720" w:footer="720" w:gutter="0"/>
          <w:cols w:space="720"/>
        </w:sectPr>
      </w:pPr>
    </w:p>
    <w:p w14:paraId="29CBACE9"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FD4BAE2" w14:textId="77777777">
        <w:trPr>
          <w:trHeight w:val="683"/>
        </w:trPr>
        <w:tc>
          <w:tcPr>
            <w:tcW w:w="4718" w:type="dxa"/>
            <w:gridSpan w:val="3"/>
            <w:tcBorders>
              <w:top w:val="single" w:sz="4" w:space="0" w:color="000000"/>
              <w:left w:val="single" w:sz="4" w:space="0" w:color="000000"/>
              <w:bottom w:val="single" w:sz="4" w:space="0" w:color="000000"/>
            </w:tcBorders>
          </w:tcPr>
          <w:p w14:paraId="05B53B9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14BCCF21"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A62D75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CEC00D8"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74E928F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F1FAAB8" w14:textId="77777777">
        <w:trPr>
          <w:trHeight w:val="683"/>
        </w:trPr>
        <w:tc>
          <w:tcPr>
            <w:tcW w:w="4224" w:type="dxa"/>
            <w:gridSpan w:val="2"/>
            <w:tcBorders>
              <w:top w:val="single" w:sz="4" w:space="0" w:color="000000"/>
              <w:left w:val="single" w:sz="4" w:space="0" w:color="000000"/>
              <w:bottom w:val="single" w:sz="4" w:space="0" w:color="000000"/>
            </w:tcBorders>
          </w:tcPr>
          <w:p w14:paraId="0F124A6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BBCB372"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13D0371"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CB9D68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067AFAA"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4CAF68E"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96191B5" w14:textId="77777777" w:rsidR="004D6560" w:rsidRDefault="00BD472B">
            <w:pPr>
              <w:pStyle w:val="TableParagraph"/>
              <w:spacing w:before="28"/>
              <w:ind w:left="778"/>
            </w:pPr>
            <w:r>
              <w:t>PAGE</w:t>
            </w:r>
            <w:r>
              <w:rPr>
                <w:spacing w:val="-5"/>
              </w:rPr>
              <w:t xml:space="preserve"> </w:t>
            </w:r>
            <w:r>
              <w:t>NO.</w:t>
            </w:r>
            <w:r>
              <w:rPr>
                <w:spacing w:val="-2"/>
              </w:rPr>
              <w:t xml:space="preserve"> </w:t>
            </w:r>
            <w:r>
              <w:t>34-</w:t>
            </w:r>
            <w:r>
              <w:rPr>
                <w:spacing w:val="-10"/>
              </w:rPr>
              <w:t>4</w:t>
            </w:r>
          </w:p>
        </w:tc>
      </w:tr>
      <w:tr w:rsidR="004D6560" w14:paraId="237B7471"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4CE4FFC7" w14:textId="77777777" w:rsidR="004D6560" w:rsidRDefault="004D6560">
            <w:pPr>
              <w:pStyle w:val="TableParagraph"/>
              <w:spacing w:before="126"/>
            </w:pPr>
          </w:p>
          <w:p w14:paraId="08355235" w14:textId="77777777" w:rsidR="004D6560" w:rsidRDefault="00BD472B">
            <w:pPr>
              <w:pStyle w:val="TableParagraph"/>
              <w:ind w:left="57"/>
            </w:pPr>
            <w:r>
              <w:rPr>
                <w:spacing w:val="-2"/>
              </w:rPr>
              <w:t>AIRCRAFT:</w:t>
            </w:r>
          </w:p>
          <w:p w14:paraId="009F77B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00C0BE17" w14:textId="77777777" w:rsidR="004D6560" w:rsidRDefault="00BD472B">
            <w:pPr>
              <w:pStyle w:val="TableParagraph"/>
              <w:spacing w:before="31" w:line="252" w:lineRule="exact"/>
              <w:rPr>
                <w:b/>
              </w:rPr>
            </w:pPr>
            <w:r>
              <w:rPr>
                <w:b/>
              </w:rPr>
              <w:t>TABLE</w:t>
            </w:r>
            <w:r>
              <w:rPr>
                <w:b/>
                <w:spacing w:val="-5"/>
              </w:rPr>
              <w:t xml:space="preserve"> KEY</w:t>
            </w:r>
          </w:p>
          <w:p w14:paraId="7D492F93" w14:textId="77777777" w:rsidR="004D6560" w:rsidRDefault="00BD472B">
            <w:pPr>
              <w:pStyle w:val="TableParagraph"/>
              <w:numPr>
                <w:ilvl w:val="0"/>
                <w:numId w:val="201"/>
              </w:numPr>
              <w:tabs>
                <w:tab w:val="left" w:pos="776"/>
              </w:tabs>
              <w:spacing w:line="252" w:lineRule="exact"/>
              <w:ind w:left="776" w:hanging="358"/>
            </w:pPr>
            <w:r>
              <w:t>REPAIR</w:t>
            </w:r>
            <w:r>
              <w:rPr>
                <w:spacing w:val="-4"/>
              </w:rPr>
              <w:t xml:space="preserve"> </w:t>
            </w:r>
            <w:r>
              <w:rPr>
                <w:spacing w:val="-2"/>
              </w:rPr>
              <w:t>CATEGORY</w:t>
            </w:r>
          </w:p>
          <w:p w14:paraId="7BB32115" w14:textId="77777777" w:rsidR="004D6560" w:rsidRDefault="00BD472B">
            <w:pPr>
              <w:pStyle w:val="TableParagraph"/>
              <w:numPr>
                <w:ilvl w:val="0"/>
                <w:numId w:val="201"/>
              </w:numPr>
              <w:tabs>
                <w:tab w:val="left" w:pos="776"/>
              </w:tabs>
              <w:spacing w:line="252" w:lineRule="exact"/>
              <w:ind w:left="776" w:hanging="358"/>
            </w:pPr>
            <w:r>
              <w:t>NO.</w:t>
            </w:r>
            <w:r>
              <w:rPr>
                <w:spacing w:val="-1"/>
              </w:rPr>
              <w:t xml:space="preserve"> </w:t>
            </w:r>
            <w:r>
              <w:rPr>
                <w:spacing w:val="-2"/>
              </w:rPr>
              <w:t>INSTALLED</w:t>
            </w:r>
          </w:p>
          <w:p w14:paraId="22090BE8" w14:textId="77777777" w:rsidR="004D6560" w:rsidRDefault="00BD472B">
            <w:pPr>
              <w:pStyle w:val="TableParagraph"/>
              <w:numPr>
                <w:ilvl w:val="0"/>
                <w:numId w:val="20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01A7EB3" w14:textId="77777777" w:rsidR="004D6560" w:rsidRDefault="00BD472B">
            <w:pPr>
              <w:pStyle w:val="TableParagraph"/>
              <w:numPr>
                <w:ilvl w:val="0"/>
                <w:numId w:val="20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AF852E1"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22EDD9B"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30692F2D"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53907E3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694612C3"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04AB16F"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C85CD10"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4189B35"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3F07032A"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B1143F8"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F3162CD" w14:textId="77777777">
        <w:trPr>
          <w:trHeight w:val="372"/>
        </w:trPr>
        <w:tc>
          <w:tcPr>
            <w:tcW w:w="1411" w:type="dxa"/>
            <w:tcBorders>
              <w:top w:val="single" w:sz="4" w:space="0" w:color="000000"/>
              <w:left w:val="single" w:sz="4" w:space="0" w:color="000000"/>
            </w:tcBorders>
          </w:tcPr>
          <w:p w14:paraId="4E43A006" w14:textId="77777777" w:rsidR="004D6560" w:rsidRDefault="00BD472B">
            <w:pPr>
              <w:pStyle w:val="TableParagraph"/>
              <w:spacing w:line="248" w:lineRule="exact"/>
              <w:ind w:left="28"/>
              <w:rPr>
                <w:b/>
              </w:rPr>
            </w:pPr>
            <w:r>
              <w:rPr>
                <w:b/>
                <w:spacing w:val="-5"/>
              </w:rPr>
              <w:t>03</w:t>
            </w:r>
          </w:p>
        </w:tc>
        <w:tc>
          <w:tcPr>
            <w:tcW w:w="2813" w:type="dxa"/>
            <w:tcBorders>
              <w:top w:val="single" w:sz="4" w:space="0" w:color="000000"/>
              <w:right w:val="single" w:sz="4" w:space="0" w:color="000000"/>
            </w:tcBorders>
          </w:tcPr>
          <w:p w14:paraId="135ED562" w14:textId="77777777" w:rsidR="004D6560" w:rsidRDefault="00BD472B">
            <w:pPr>
              <w:pStyle w:val="TableParagraph"/>
              <w:spacing w:line="248" w:lineRule="exact"/>
              <w:ind w:left="326"/>
            </w:pPr>
            <w:r>
              <w:t>Altimeter</w:t>
            </w:r>
            <w:r>
              <w:rPr>
                <w:spacing w:val="-6"/>
              </w:rPr>
              <w:t xml:space="preserve"> </w:t>
            </w:r>
            <w:r>
              <w:rPr>
                <w:spacing w:val="-2"/>
              </w:rPr>
              <w:t>Vibrators</w:t>
            </w:r>
          </w:p>
        </w:tc>
        <w:tc>
          <w:tcPr>
            <w:tcW w:w="494" w:type="dxa"/>
            <w:tcBorders>
              <w:top w:val="single" w:sz="4" w:space="0" w:color="000000"/>
              <w:left w:val="single" w:sz="4" w:space="0" w:color="000000"/>
              <w:right w:val="single" w:sz="4" w:space="0" w:color="000000"/>
            </w:tcBorders>
          </w:tcPr>
          <w:p w14:paraId="382CC3DA"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28626554"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61D606E7"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6AD3BF61"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5861E8EB" w14:textId="77777777" w:rsidR="004D6560" w:rsidRDefault="004D6560">
            <w:pPr>
              <w:pStyle w:val="TableParagraph"/>
              <w:rPr>
                <w:rFonts w:ascii="Times New Roman"/>
                <w:sz w:val="20"/>
              </w:rPr>
            </w:pPr>
          </w:p>
        </w:tc>
      </w:tr>
      <w:tr w:rsidR="004D6560" w14:paraId="0B925583" w14:textId="77777777">
        <w:trPr>
          <w:trHeight w:val="999"/>
        </w:trPr>
        <w:tc>
          <w:tcPr>
            <w:tcW w:w="1411" w:type="dxa"/>
            <w:tcBorders>
              <w:left w:val="single" w:sz="4" w:space="0" w:color="000000"/>
            </w:tcBorders>
          </w:tcPr>
          <w:p w14:paraId="64A82DBC" w14:textId="77777777" w:rsidR="004D6560" w:rsidRDefault="00BD472B">
            <w:pPr>
              <w:pStyle w:val="TableParagraph"/>
              <w:spacing w:before="117"/>
              <w:ind w:left="28"/>
              <w:rPr>
                <w:b/>
              </w:rPr>
            </w:pPr>
            <w:r>
              <w:rPr>
                <w:b/>
                <w:spacing w:val="-2"/>
              </w:rPr>
              <w:t>03-</w:t>
            </w:r>
            <w:r>
              <w:rPr>
                <w:b/>
                <w:spacing w:val="-7"/>
              </w:rPr>
              <w:t>01</w:t>
            </w:r>
          </w:p>
        </w:tc>
        <w:tc>
          <w:tcPr>
            <w:tcW w:w="2813" w:type="dxa"/>
            <w:tcBorders>
              <w:right w:val="single" w:sz="4" w:space="0" w:color="000000"/>
            </w:tcBorders>
          </w:tcPr>
          <w:p w14:paraId="22EF6847" w14:textId="77777777" w:rsidR="004D6560" w:rsidRDefault="00BD472B">
            <w:pPr>
              <w:pStyle w:val="TableParagraph"/>
              <w:spacing w:before="117"/>
              <w:ind w:left="326"/>
            </w:pPr>
            <w:r>
              <w:rPr>
                <w:spacing w:val="-2"/>
              </w:rPr>
              <w:t>Servo-Pneumatic</w:t>
            </w:r>
          </w:p>
        </w:tc>
        <w:tc>
          <w:tcPr>
            <w:tcW w:w="494" w:type="dxa"/>
            <w:tcBorders>
              <w:left w:val="single" w:sz="4" w:space="0" w:color="000000"/>
              <w:right w:val="single" w:sz="4" w:space="0" w:color="000000"/>
            </w:tcBorders>
          </w:tcPr>
          <w:p w14:paraId="5580439C"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34AE8D04"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2764A80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B8EB24A"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0C5A9EFF" w14:textId="77777777" w:rsidR="004D6560" w:rsidRDefault="00BD472B">
            <w:pPr>
              <w:pStyle w:val="TableParagraph"/>
              <w:spacing w:before="117"/>
              <w:ind w:left="30" w:right="681"/>
            </w:pPr>
            <w:r>
              <w:t>One</w:t>
            </w:r>
            <w:r>
              <w:rPr>
                <w:spacing w:val="-10"/>
              </w:rPr>
              <w:t xml:space="preserve"> </w:t>
            </w:r>
            <w:r>
              <w:t>may</w:t>
            </w:r>
            <w:r>
              <w:rPr>
                <w:spacing w:val="-10"/>
              </w:rPr>
              <w:t xml:space="preserve"> </w:t>
            </w:r>
            <w:r>
              <w:t>be</w:t>
            </w:r>
            <w:r>
              <w:rPr>
                <w:spacing w:val="-8"/>
              </w:rPr>
              <w:t xml:space="preserve"> </w:t>
            </w:r>
            <w:r>
              <w:t>inoperative</w:t>
            </w:r>
            <w:r>
              <w:rPr>
                <w:spacing w:val="-10"/>
              </w:rPr>
              <w:t xml:space="preserve"> </w:t>
            </w:r>
            <w:r>
              <w:t>provided associated air data computer operates normally.</w:t>
            </w:r>
          </w:p>
        </w:tc>
      </w:tr>
      <w:tr w:rsidR="004D6560" w14:paraId="5FDD401B" w14:textId="77777777">
        <w:trPr>
          <w:trHeight w:val="998"/>
        </w:trPr>
        <w:tc>
          <w:tcPr>
            <w:tcW w:w="1411" w:type="dxa"/>
            <w:tcBorders>
              <w:left w:val="single" w:sz="4" w:space="0" w:color="000000"/>
            </w:tcBorders>
          </w:tcPr>
          <w:p w14:paraId="07E730E6" w14:textId="77777777" w:rsidR="004D6560" w:rsidRDefault="00BD472B">
            <w:pPr>
              <w:pStyle w:val="TableParagraph"/>
              <w:spacing w:before="116"/>
              <w:ind w:left="28"/>
              <w:rPr>
                <w:b/>
              </w:rPr>
            </w:pPr>
            <w:r>
              <w:rPr>
                <w:b/>
                <w:spacing w:val="-2"/>
              </w:rPr>
              <w:t>03-</w:t>
            </w:r>
            <w:r>
              <w:rPr>
                <w:b/>
                <w:spacing w:val="-7"/>
              </w:rPr>
              <w:t>02</w:t>
            </w:r>
          </w:p>
        </w:tc>
        <w:tc>
          <w:tcPr>
            <w:tcW w:w="2813" w:type="dxa"/>
            <w:tcBorders>
              <w:right w:val="single" w:sz="4" w:space="0" w:color="000000"/>
            </w:tcBorders>
          </w:tcPr>
          <w:p w14:paraId="4B4BA4C5" w14:textId="77777777" w:rsidR="004D6560" w:rsidRDefault="00BD472B">
            <w:pPr>
              <w:pStyle w:val="TableParagraph"/>
              <w:spacing w:before="116"/>
              <w:ind w:left="326"/>
            </w:pPr>
            <w:r>
              <w:rPr>
                <w:spacing w:val="-2"/>
              </w:rPr>
              <w:t>Pneumatic</w:t>
            </w:r>
          </w:p>
        </w:tc>
        <w:tc>
          <w:tcPr>
            <w:tcW w:w="494" w:type="dxa"/>
            <w:tcBorders>
              <w:left w:val="single" w:sz="4" w:space="0" w:color="000000"/>
              <w:right w:val="single" w:sz="4" w:space="0" w:color="000000"/>
            </w:tcBorders>
          </w:tcPr>
          <w:p w14:paraId="2FFD02C4"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185FF3F2"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341E3D1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1B7634"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43925540" w14:textId="77777777" w:rsidR="004D6560" w:rsidRDefault="00BD472B">
            <w:pPr>
              <w:pStyle w:val="TableParagraph"/>
              <w:spacing w:before="116"/>
              <w:ind w:left="30" w:right="681"/>
            </w:pPr>
            <w:r>
              <w:t>One may be inoperative provided VMC</w:t>
            </w:r>
            <w:r>
              <w:rPr>
                <w:spacing w:val="-7"/>
              </w:rPr>
              <w:t xml:space="preserve"> </w:t>
            </w:r>
            <w:r>
              <w:t>exist</w:t>
            </w:r>
            <w:r>
              <w:rPr>
                <w:spacing w:val="-7"/>
              </w:rPr>
              <w:t xml:space="preserve"> </w:t>
            </w:r>
            <w:r>
              <w:t>at</w:t>
            </w:r>
            <w:r>
              <w:rPr>
                <w:spacing w:val="-7"/>
              </w:rPr>
              <w:t xml:space="preserve"> </w:t>
            </w:r>
            <w:r>
              <w:t>departure</w:t>
            </w:r>
            <w:r>
              <w:rPr>
                <w:spacing w:val="-9"/>
              </w:rPr>
              <w:t xml:space="preserve"> </w:t>
            </w:r>
            <w:r>
              <w:t>and</w:t>
            </w:r>
            <w:r>
              <w:rPr>
                <w:spacing w:val="-7"/>
              </w:rPr>
              <w:t xml:space="preserve"> </w:t>
            </w:r>
            <w:r>
              <w:t xml:space="preserve">arrival </w:t>
            </w:r>
            <w:r>
              <w:rPr>
                <w:spacing w:val="-2"/>
              </w:rPr>
              <w:t>airports.</w:t>
            </w:r>
          </w:p>
        </w:tc>
      </w:tr>
      <w:tr w:rsidR="004D6560" w14:paraId="7F1A5FCE" w14:textId="77777777">
        <w:trPr>
          <w:trHeight w:val="998"/>
        </w:trPr>
        <w:tc>
          <w:tcPr>
            <w:tcW w:w="1411" w:type="dxa"/>
            <w:tcBorders>
              <w:left w:val="single" w:sz="4" w:space="0" w:color="000000"/>
            </w:tcBorders>
          </w:tcPr>
          <w:p w14:paraId="45F12D11" w14:textId="77777777" w:rsidR="004D6560" w:rsidRDefault="00BD472B">
            <w:pPr>
              <w:pStyle w:val="TableParagraph"/>
              <w:spacing w:before="116"/>
              <w:ind w:left="28"/>
              <w:rPr>
                <w:b/>
              </w:rPr>
            </w:pPr>
            <w:r>
              <w:rPr>
                <w:b/>
                <w:spacing w:val="-2"/>
              </w:rPr>
              <w:t>03-</w:t>
            </w:r>
            <w:r>
              <w:rPr>
                <w:b/>
                <w:spacing w:val="-7"/>
              </w:rPr>
              <w:t>03</w:t>
            </w:r>
          </w:p>
        </w:tc>
        <w:tc>
          <w:tcPr>
            <w:tcW w:w="2813" w:type="dxa"/>
            <w:tcBorders>
              <w:right w:val="single" w:sz="4" w:space="0" w:color="000000"/>
            </w:tcBorders>
          </w:tcPr>
          <w:p w14:paraId="505AB62C" w14:textId="77777777" w:rsidR="004D6560" w:rsidRDefault="00BD472B">
            <w:pPr>
              <w:pStyle w:val="TableParagraph"/>
              <w:spacing w:before="116"/>
              <w:ind w:left="326"/>
            </w:pPr>
            <w:r>
              <w:rPr>
                <w:spacing w:val="-2"/>
              </w:rPr>
              <w:t>Pneumatic</w:t>
            </w:r>
          </w:p>
          <w:p w14:paraId="430B9D63" w14:textId="77777777" w:rsidR="004D6560" w:rsidRDefault="00BD472B">
            <w:pPr>
              <w:pStyle w:val="TableParagraph"/>
              <w:spacing w:before="1"/>
              <w:ind w:left="326"/>
            </w:pPr>
            <w:r>
              <w:t>(With</w:t>
            </w:r>
            <w:r>
              <w:rPr>
                <w:spacing w:val="-16"/>
              </w:rPr>
              <w:t xml:space="preserve"> </w:t>
            </w:r>
            <w:r>
              <w:t xml:space="preserve">Electric/Electronic </w:t>
            </w:r>
            <w:r>
              <w:rPr>
                <w:spacing w:val="-2"/>
              </w:rPr>
              <w:t>Altimeter)</w:t>
            </w:r>
          </w:p>
        </w:tc>
        <w:tc>
          <w:tcPr>
            <w:tcW w:w="494" w:type="dxa"/>
            <w:tcBorders>
              <w:left w:val="single" w:sz="4" w:space="0" w:color="000000"/>
              <w:right w:val="single" w:sz="4" w:space="0" w:color="000000"/>
            </w:tcBorders>
          </w:tcPr>
          <w:p w14:paraId="2FA1ABE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84D1EC0"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71A1976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F3AE4BF"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1665D68" w14:textId="77777777" w:rsidR="004D6560" w:rsidRDefault="00BD472B">
            <w:pPr>
              <w:pStyle w:val="TableParagraph"/>
              <w:spacing w:before="116"/>
              <w:ind w:left="30" w:right="681"/>
            </w:pPr>
            <w:r>
              <w:t>May be inoperative provided VMC exist</w:t>
            </w:r>
            <w:r>
              <w:rPr>
                <w:spacing w:val="-6"/>
              </w:rPr>
              <w:t xml:space="preserve"> </w:t>
            </w:r>
            <w:r>
              <w:t>at</w:t>
            </w:r>
            <w:r>
              <w:rPr>
                <w:spacing w:val="-6"/>
              </w:rPr>
              <w:t xml:space="preserve"> </w:t>
            </w:r>
            <w:r>
              <w:t>departure</w:t>
            </w:r>
            <w:r>
              <w:rPr>
                <w:spacing w:val="-8"/>
              </w:rPr>
              <w:t xml:space="preserve"> </w:t>
            </w:r>
            <w:r>
              <w:t>and</w:t>
            </w:r>
            <w:r>
              <w:rPr>
                <w:spacing w:val="-10"/>
              </w:rPr>
              <w:t xml:space="preserve"> </w:t>
            </w:r>
            <w:r>
              <w:t>arrival</w:t>
            </w:r>
            <w:r>
              <w:rPr>
                <w:spacing w:val="-8"/>
              </w:rPr>
              <w:t xml:space="preserve"> </w:t>
            </w:r>
            <w:r>
              <w:t>airports.</w:t>
            </w:r>
          </w:p>
        </w:tc>
      </w:tr>
      <w:tr w:rsidR="004D6560" w14:paraId="44931AAF" w14:textId="77777777">
        <w:trPr>
          <w:trHeight w:val="746"/>
        </w:trPr>
        <w:tc>
          <w:tcPr>
            <w:tcW w:w="1411" w:type="dxa"/>
            <w:tcBorders>
              <w:left w:val="single" w:sz="4" w:space="0" w:color="000000"/>
            </w:tcBorders>
          </w:tcPr>
          <w:p w14:paraId="31DA59F2" w14:textId="77777777" w:rsidR="004D6560" w:rsidRDefault="00BD472B">
            <w:pPr>
              <w:pStyle w:val="TableParagraph"/>
              <w:spacing w:before="116"/>
              <w:ind w:left="28"/>
              <w:rPr>
                <w:b/>
              </w:rPr>
            </w:pPr>
            <w:r>
              <w:rPr>
                <w:b/>
                <w:spacing w:val="-2"/>
              </w:rPr>
              <w:t>03-</w:t>
            </w:r>
            <w:r>
              <w:rPr>
                <w:b/>
                <w:spacing w:val="-7"/>
              </w:rPr>
              <w:t>04</w:t>
            </w:r>
          </w:p>
        </w:tc>
        <w:tc>
          <w:tcPr>
            <w:tcW w:w="2813" w:type="dxa"/>
            <w:tcBorders>
              <w:right w:val="single" w:sz="4" w:space="0" w:color="000000"/>
            </w:tcBorders>
          </w:tcPr>
          <w:p w14:paraId="20B97959" w14:textId="77777777" w:rsidR="004D6560" w:rsidRDefault="00BD472B">
            <w:pPr>
              <w:pStyle w:val="TableParagraph"/>
              <w:spacing w:before="116"/>
              <w:ind w:left="326" w:right="55"/>
            </w:pPr>
            <w:r>
              <w:t>One</w:t>
            </w:r>
            <w:r>
              <w:rPr>
                <w:spacing w:val="-11"/>
              </w:rPr>
              <w:t xml:space="preserve"> </w:t>
            </w:r>
            <w:r>
              <w:t>Pneumatic</w:t>
            </w:r>
            <w:r>
              <w:rPr>
                <w:spacing w:val="-13"/>
              </w:rPr>
              <w:t xml:space="preserve"> </w:t>
            </w:r>
            <w:r>
              <w:t>and</w:t>
            </w:r>
            <w:r>
              <w:rPr>
                <w:spacing w:val="-13"/>
              </w:rPr>
              <w:t xml:space="preserve"> </w:t>
            </w:r>
            <w:r>
              <w:t xml:space="preserve">One </w:t>
            </w:r>
            <w:r>
              <w:rPr>
                <w:spacing w:val="-2"/>
              </w:rPr>
              <w:t>Servo-Pneumatic</w:t>
            </w:r>
          </w:p>
        </w:tc>
        <w:tc>
          <w:tcPr>
            <w:tcW w:w="494" w:type="dxa"/>
            <w:tcBorders>
              <w:left w:val="single" w:sz="4" w:space="0" w:color="000000"/>
              <w:right w:val="single" w:sz="4" w:space="0" w:color="000000"/>
            </w:tcBorders>
          </w:tcPr>
          <w:p w14:paraId="06711C69" w14:textId="77777777" w:rsidR="004D6560" w:rsidRDefault="004D6560">
            <w:pPr>
              <w:pStyle w:val="TableParagraph"/>
              <w:rPr>
                <w:rFonts w:ascii="Times New Roman"/>
                <w:sz w:val="20"/>
              </w:rPr>
            </w:pPr>
          </w:p>
        </w:tc>
        <w:tc>
          <w:tcPr>
            <w:tcW w:w="321" w:type="dxa"/>
            <w:tcBorders>
              <w:left w:val="single" w:sz="4" w:space="0" w:color="000000"/>
            </w:tcBorders>
          </w:tcPr>
          <w:p w14:paraId="3C5B89CA" w14:textId="77777777" w:rsidR="004D6560" w:rsidRDefault="004D6560">
            <w:pPr>
              <w:pStyle w:val="TableParagraph"/>
              <w:rPr>
                <w:rFonts w:ascii="Times New Roman"/>
                <w:sz w:val="20"/>
              </w:rPr>
            </w:pPr>
          </w:p>
        </w:tc>
        <w:tc>
          <w:tcPr>
            <w:tcW w:w="175" w:type="dxa"/>
            <w:tcBorders>
              <w:right w:val="single" w:sz="4" w:space="0" w:color="000000"/>
            </w:tcBorders>
          </w:tcPr>
          <w:p w14:paraId="1EC1D33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CD0ADB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CA5ED73" w14:textId="77777777" w:rsidR="004D6560" w:rsidRDefault="004D6560">
            <w:pPr>
              <w:pStyle w:val="TableParagraph"/>
              <w:rPr>
                <w:rFonts w:ascii="Times New Roman"/>
                <w:sz w:val="20"/>
              </w:rPr>
            </w:pPr>
          </w:p>
        </w:tc>
      </w:tr>
      <w:tr w:rsidR="004D6560" w14:paraId="4457B692" w14:textId="77777777">
        <w:trPr>
          <w:trHeight w:val="998"/>
        </w:trPr>
        <w:tc>
          <w:tcPr>
            <w:tcW w:w="1411" w:type="dxa"/>
            <w:tcBorders>
              <w:left w:val="single" w:sz="4" w:space="0" w:color="000000"/>
            </w:tcBorders>
          </w:tcPr>
          <w:p w14:paraId="5A739778" w14:textId="77777777" w:rsidR="004D6560" w:rsidRDefault="00BD472B">
            <w:pPr>
              <w:pStyle w:val="TableParagraph"/>
              <w:spacing w:before="116"/>
              <w:ind w:left="28"/>
              <w:rPr>
                <w:b/>
              </w:rPr>
            </w:pPr>
            <w:r>
              <w:rPr>
                <w:b/>
                <w:spacing w:val="-2"/>
              </w:rPr>
              <w:t>03-</w:t>
            </w:r>
            <w:r>
              <w:rPr>
                <w:b/>
                <w:spacing w:val="-5"/>
              </w:rPr>
              <w:t>04A</w:t>
            </w:r>
          </w:p>
        </w:tc>
        <w:tc>
          <w:tcPr>
            <w:tcW w:w="2813" w:type="dxa"/>
            <w:tcBorders>
              <w:right w:val="single" w:sz="4" w:space="0" w:color="000000"/>
            </w:tcBorders>
          </w:tcPr>
          <w:p w14:paraId="1F86C60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0673EC1"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3DF2789"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02FCA02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0994C97"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041C14D4" w14:textId="77777777" w:rsidR="004D6560" w:rsidRDefault="00BD472B">
            <w:pPr>
              <w:pStyle w:val="TableParagraph"/>
              <w:spacing w:before="116"/>
              <w:ind w:left="30" w:right="681"/>
            </w:pPr>
            <w:r>
              <w:t>Servo-Pneumatic</w:t>
            </w:r>
            <w:r>
              <w:rPr>
                <w:spacing w:val="-13"/>
              </w:rPr>
              <w:t xml:space="preserve"> </w:t>
            </w:r>
            <w:r>
              <w:t>may</w:t>
            </w:r>
            <w:r>
              <w:rPr>
                <w:spacing w:val="-13"/>
              </w:rPr>
              <w:t xml:space="preserve"> </w:t>
            </w:r>
            <w:r>
              <w:t>be</w:t>
            </w:r>
            <w:r>
              <w:rPr>
                <w:spacing w:val="-11"/>
              </w:rPr>
              <w:t xml:space="preserve"> </w:t>
            </w:r>
            <w:r>
              <w:t>inoperative provided associated air data computer operates normally.</w:t>
            </w:r>
          </w:p>
        </w:tc>
      </w:tr>
      <w:tr w:rsidR="004D6560" w14:paraId="4CCADBDC" w14:textId="77777777">
        <w:trPr>
          <w:trHeight w:val="999"/>
        </w:trPr>
        <w:tc>
          <w:tcPr>
            <w:tcW w:w="1411" w:type="dxa"/>
            <w:tcBorders>
              <w:left w:val="single" w:sz="4" w:space="0" w:color="000000"/>
            </w:tcBorders>
          </w:tcPr>
          <w:p w14:paraId="7403E9A9" w14:textId="77777777" w:rsidR="004D6560" w:rsidRDefault="00BD472B">
            <w:pPr>
              <w:pStyle w:val="TableParagraph"/>
              <w:spacing w:before="116"/>
              <w:ind w:left="28"/>
              <w:rPr>
                <w:b/>
              </w:rPr>
            </w:pPr>
            <w:r>
              <w:rPr>
                <w:b/>
                <w:spacing w:val="-2"/>
              </w:rPr>
              <w:t>03-</w:t>
            </w:r>
            <w:r>
              <w:rPr>
                <w:b/>
                <w:spacing w:val="-5"/>
              </w:rPr>
              <w:t>04B</w:t>
            </w:r>
          </w:p>
        </w:tc>
        <w:tc>
          <w:tcPr>
            <w:tcW w:w="2813" w:type="dxa"/>
            <w:tcBorders>
              <w:right w:val="single" w:sz="4" w:space="0" w:color="000000"/>
            </w:tcBorders>
          </w:tcPr>
          <w:p w14:paraId="5527E47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6739A30"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4BEF2D28"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31A42BF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237E480"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3545AB56" w14:textId="77777777" w:rsidR="004D6560" w:rsidRDefault="00BD472B">
            <w:pPr>
              <w:pStyle w:val="TableParagraph"/>
              <w:spacing w:before="116"/>
              <w:ind w:left="30" w:right="681"/>
            </w:pPr>
            <w:r>
              <w:t>Pneumatic may be inoperative provided</w:t>
            </w:r>
            <w:r>
              <w:rPr>
                <w:spacing w:val="-7"/>
              </w:rPr>
              <w:t xml:space="preserve"> </w:t>
            </w:r>
            <w:r>
              <w:t>VMC</w:t>
            </w:r>
            <w:r>
              <w:rPr>
                <w:spacing w:val="-10"/>
              </w:rPr>
              <w:t xml:space="preserve"> </w:t>
            </w:r>
            <w:r>
              <w:t>exist</w:t>
            </w:r>
            <w:r>
              <w:rPr>
                <w:spacing w:val="-7"/>
              </w:rPr>
              <w:t xml:space="preserve"> </w:t>
            </w:r>
            <w:r>
              <w:t>at</w:t>
            </w:r>
            <w:r>
              <w:rPr>
                <w:spacing w:val="-7"/>
              </w:rPr>
              <w:t xml:space="preserve"> </w:t>
            </w:r>
            <w:r>
              <w:t>departure</w:t>
            </w:r>
            <w:r>
              <w:rPr>
                <w:spacing w:val="-7"/>
              </w:rPr>
              <w:t xml:space="preserve"> </w:t>
            </w:r>
            <w:r>
              <w:t>and arrival airports.</w:t>
            </w:r>
          </w:p>
        </w:tc>
      </w:tr>
      <w:tr w:rsidR="004D6560" w14:paraId="0B9CBB34" w14:textId="77777777">
        <w:trPr>
          <w:trHeight w:val="1251"/>
        </w:trPr>
        <w:tc>
          <w:tcPr>
            <w:tcW w:w="1411" w:type="dxa"/>
            <w:tcBorders>
              <w:left w:val="single" w:sz="4" w:space="0" w:color="000000"/>
            </w:tcBorders>
          </w:tcPr>
          <w:p w14:paraId="1D615AB2" w14:textId="77777777" w:rsidR="004D6560" w:rsidRDefault="00BD472B">
            <w:pPr>
              <w:pStyle w:val="TableParagraph"/>
              <w:spacing w:before="117"/>
              <w:ind w:left="28"/>
              <w:rPr>
                <w:b/>
              </w:rPr>
            </w:pPr>
            <w:r>
              <w:rPr>
                <w:b/>
                <w:spacing w:val="-2"/>
              </w:rPr>
              <w:t>03-</w:t>
            </w:r>
            <w:r>
              <w:rPr>
                <w:b/>
                <w:spacing w:val="-7"/>
              </w:rPr>
              <w:t>05</w:t>
            </w:r>
          </w:p>
        </w:tc>
        <w:tc>
          <w:tcPr>
            <w:tcW w:w="2813" w:type="dxa"/>
            <w:tcBorders>
              <w:right w:val="single" w:sz="4" w:space="0" w:color="000000"/>
            </w:tcBorders>
          </w:tcPr>
          <w:p w14:paraId="3AE114FD" w14:textId="77777777" w:rsidR="004D6560" w:rsidRDefault="00BD472B">
            <w:pPr>
              <w:pStyle w:val="TableParagraph"/>
              <w:spacing w:before="117"/>
              <w:ind w:left="326" w:right="190"/>
            </w:pPr>
            <w:r>
              <w:t>Standby</w:t>
            </w:r>
            <w:r>
              <w:rPr>
                <w:spacing w:val="-16"/>
              </w:rPr>
              <w:t xml:space="preserve"> </w:t>
            </w:r>
            <w:r>
              <w:t xml:space="preserve">Altimeter </w:t>
            </w:r>
            <w:r>
              <w:rPr>
                <w:spacing w:val="-2"/>
              </w:rPr>
              <w:t>Vibrator</w:t>
            </w:r>
          </w:p>
          <w:p w14:paraId="67EEFBD5" w14:textId="77777777" w:rsidR="004D6560" w:rsidRDefault="00BD472B">
            <w:pPr>
              <w:pStyle w:val="TableParagraph"/>
              <w:spacing w:line="242" w:lineRule="auto"/>
              <w:ind w:left="326"/>
            </w:pPr>
            <w:r>
              <w:t>(With</w:t>
            </w:r>
            <w:r>
              <w:rPr>
                <w:spacing w:val="-16"/>
              </w:rPr>
              <w:t xml:space="preserve"> </w:t>
            </w:r>
            <w:r>
              <w:t xml:space="preserve">Electric/Electronic </w:t>
            </w:r>
            <w:r>
              <w:rPr>
                <w:spacing w:val="-2"/>
              </w:rPr>
              <w:t>Altimeter)</w:t>
            </w:r>
          </w:p>
        </w:tc>
        <w:tc>
          <w:tcPr>
            <w:tcW w:w="494" w:type="dxa"/>
            <w:tcBorders>
              <w:left w:val="single" w:sz="4" w:space="0" w:color="000000"/>
              <w:right w:val="single" w:sz="4" w:space="0" w:color="000000"/>
            </w:tcBorders>
          </w:tcPr>
          <w:p w14:paraId="564016FC"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3BE9E01"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72C0921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0B21EDA"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2C567394" w14:textId="77777777" w:rsidR="004D6560" w:rsidRDefault="00BD472B">
            <w:pPr>
              <w:pStyle w:val="TableParagraph"/>
              <w:spacing w:before="117"/>
              <w:ind w:left="30" w:right="681"/>
            </w:pPr>
            <w:r>
              <w:t>May be inoperative provided VMC exist</w:t>
            </w:r>
            <w:r>
              <w:rPr>
                <w:spacing w:val="-6"/>
              </w:rPr>
              <w:t xml:space="preserve"> </w:t>
            </w:r>
            <w:r>
              <w:t>at</w:t>
            </w:r>
            <w:r>
              <w:rPr>
                <w:spacing w:val="-6"/>
              </w:rPr>
              <w:t xml:space="preserve"> </w:t>
            </w:r>
            <w:r>
              <w:t>departure</w:t>
            </w:r>
            <w:r>
              <w:rPr>
                <w:spacing w:val="-8"/>
              </w:rPr>
              <w:t xml:space="preserve"> </w:t>
            </w:r>
            <w:r>
              <w:t>and</w:t>
            </w:r>
            <w:r>
              <w:rPr>
                <w:spacing w:val="-10"/>
              </w:rPr>
              <w:t xml:space="preserve"> </w:t>
            </w:r>
            <w:r>
              <w:t>arrival</w:t>
            </w:r>
            <w:r>
              <w:rPr>
                <w:spacing w:val="-8"/>
              </w:rPr>
              <w:t xml:space="preserve"> </w:t>
            </w:r>
            <w:r>
              <w:t>airports.</w:t>
            </w:r>
          </w:p>
        </w:tc>
      </w:tr>
      <w:tr w:rsidR="004D6560" w14:paraId="48261CE5" w14:textId="77777777">
        <w:trPr>
          <w:trHeight w:val="746"/>
        </w:trPr>
        <w:tc>
          <w:tcPr>
            <w:tcW w:w="1411" w:type="dxa"/>
            <w:tcBorders>
              <w:left w:val="single" w:sz="4" w:space="0" w:color="000000"/>
            </w:tcBorders>
          </w:tcPr>
          <w:p w14:paraId="16C6637B" w14:textId="77777777" w:rsidR="004D6560" w:rsidRDefault="00BD472B">
            <w:pPr>
              <w:pStyle w:val="TableParagraph"/>
              <w:spacing w:before="116"/>
              <w:ind w:left="28"/>
              <w:rPr>
                <w:b/>
              </w:rPr>
            </w:pPr>
            <w:r>
              <w:rPr>
                <w:b/>
                <w:spacing w:val="-5"/>
              </w:rPr>
              <w:t>04</w:t>
            </w:r>
          </w:p>
          <w:p w14:paraId="53E311E4"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4932381C" w14:textId="77777777" w:rsidR="004D6560" w:rsidRDefault="00BD472B">
            <w:pPr>
              <w:pStyle w:val="TableParagraph"/>
              <w:spacing w:before="116"/>
              <w:ind w:left="326"/>
            </w:pPr>
            <w:r>
              <w:t>Static</w:t>
            </w:r>
            <w:r>
              <w:rPr>
                <w:spacing w:val="-16"/>
              </w:rPr>
              <w:t xml:space="preserve"> </w:t>
            </w:r>
            <w:r>
              <w:t>Air</w:t>
            </w:r>
            <w:r>
              <w:rPr>
                <w:spacing w:val="-15"/>
              </w:rPr>
              <w:t xml:space="preserve"> </w:t>
            </w:r>
            <w:r>
              <w:t xml:space="preserve">Temperature </w:t>
            </w:r>
            <w:r>
              <w:rPr>
                <w:spacing w:val="-2"/>
              </w:rPr>
              <w:t>Indication</w:t>
            </w:r>
          </w:p>
        </w:tc>
        <w:tc>
          <w:tcPr>
            <w:tcW w:w="494" w:type="dxa"/>
            <w:tcBorders>
              <w:left w:val="single" w:sz="4" w:space="0" w:color="000000"/>
              <w:right w:val="single" w:sz="4" w:space="0" w:color="000000"/>
            </w:tcBorders>
          </w:tcPr>
          <w:p w14:paraId="269F73AC"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4E255DBB"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0A89BD6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1330209"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7CE1FE44"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04E45F3B" w14:textId="77777777" w:rsidR="004D6560" w:rsidRDefault="004D6560">
            <w:pPr>
              <w:pStyle w:val="TableParagraph"/>
              <w:rPr>
                <w:rFonts w:ascii="Times New Roman"/>
                <w:sz w:val="20"/>
              </w:rPr>
            </w:pPr>
          </w:p>
        </w:tc>
      </w:tr>
      <w:tr w:rsidR="004D6560" w14:paraId="6884F6AE" w14:textId="77777777">
        <w:trPr>
          <w:trHeight w:val="1368"/>
        </w:trPr>
        <w:tc>
          <w:tcPr>
            <w:tcW w:w="1411" w:type="dxa"/>
            <w:tcBorders>
              <w:left w:val="single" w:sz="4" w:space="0" w:color="000000"/>
              <w:bottom w:val="single" w:sz="4" w:space="0" w:color="000000"/>
            </w:tcBorders>
          </w:tcPr>
          <w:p w14:paraId="792F5B73" w14:textId="77777777" w:rsidR="004D6560" w:rsidRDefault="00BD472B">
            <w:pPr>
              <w:pStyle w:val="TableParagraph"/>
              <w:spacing w:before="116"/>
              <w:ind w:left="28"/>
              <w:rPr>
                <w:b/>
              </w:rPr>
            </w:pPr>
            <w:r>
              <w:rPr>
                <w:b/>
                <w:spacing w:val="-5"/>
              </w:rPr>
              <w:t>05</w:t>
            </w:r>
          </w:p>
        </w:tc>
        <w:tc>
          <w:tcPr>
            <w:tcW w:w="2813" w:type="dxa"/>
            <w:tcBorders>
              <w:bottom w:val="single" w:sz="4" w:space="0" w:color="000000"/>
              <w:right w:val="single" w:sz="4" w:space="0" w:color="000000"/>
            </w:tcBorders>
          </w:tcPr>
          <w:p w14:paraId="28D437F3" w14:textId="77777777" w:rsidR="004D6560" w:rsidRDefault="00BD472B">
            <w:pPr>
              <w:pStyle w:val="TableParagraph"/>
              <w:spacing w:before="116"/>
              <w:ind w:left="326"/>
            </w:pPr>
            <w:r>
              <w:t>Total</w:t>
            </w:r>
            <w:r>
              <w:rPr>
                <w:spacing w:val="-16"/>
              </w:rPr>
              <w:t xml:space="preserve"> </w:t>
            </w:r>
            <w:r>
              <w:t>Air</w:t>
            </w:r>
            <w:r>
              <w:rPr>
                <w:spacing w:val="-15"/>
              </w:rPr>
              <w:t xml:space="preserve"> </w:t>
            </w:r>
            <w:r>
              <w:t xml:space="preserve">Temperature </w:t>
            </w:r>
            <w:r>
              <w:rPr>
                <w:spacing w:val="-2"/>
              </w:rPr>
              <w:t>Indication</w:t>
            </w:r>
          </w:p>
        </w:tc>
        <w:tc>
          <w:tcPr>
            <w:tcW w:w="494" w:type="dxa"/>
            <w:tcBorders>
              <w:left w:val="single" w:sz="4" w:space="0" w:color="000000"/>
              <w:bottom w:val="single" w:sz="4" w:space="0" w:color="000000"/>
              <w:right w:val="single" w:sz="4" w:space="0" w:color="000000"/>
            </w:tcBorders>
          </w:tcPr>
          <w:p w14:paraId="707331C7"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bottom w:val="single" w:sz="4" w:space="0" w:color="000000"/>
            </w:tcBorders>
          </w:tcPr>
          <w:p w14:paraId="0E498A98" w14:textId="77777777" w:rsidR="004D6560" w:rsidRDefault="00BD472B">
            <w:pPr>
              <w:pStyle w:val="TableParagraph"/>
              <w:spacing w:before="116"/>
              <w:ind w:right="31"/>
              <w:jc w:val="right"/>
              <w:rPr>
                <w:b/>
              </w:rPr>
            </w:pPr>
            <w:r>
              <w:rPr>
                <w:b/>
                <w:spacing w:val="-10"/>
              </w:rPr>
              <w:t>-</w:t>
            </w:r>
          </w:p>
        </w:tc>
        <w:tc>
          <w:tcPr>
            <w:tcW w:w="175" w:type="dxa"/>
            <w:tcBorders>
              <w:bottom w:val="single" w:sz="4" w:space="0" w:color="000000"/>
              <w:right w:val="single" w:sz="4" w:space="0" w:color="000000"/>
            </w:tcBorders>
          </w:tcPr>
          <w:p w14:paraId="3656A0E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4672318"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73BA2882" w14:textId="77777777" w:rsidR="004D6560" w:rsidRDefault="00BD472B">
            <w:pPr>
              <w:pStyle w:val="TableParagraph"/>
              <w:spacing w:before="116"/>
              <w:ind w:left="30" w:right="681"/>
            </w:pPr>
            <w:r>
              <w:t>May be inoperative provided an alternate</w:t>
            </w:r>
            <w:r>
              <w:rPr>
                <w:spacing w:val="-13"/>
              </w:rPr>
              <w:t xml:space="preserve"> </w:t>
            </w:r>
            <w:r>
              <w:t>air</w:t>
            </w:r>
            <w:r>
              <w:rPr>
                <w:spacing w:val="-12"/>
              </w:rPr>
              <w:t xml:space="preserve"> </w:t>
            </w:r>
            <w:r>
              <w:t>temperature</w:t>
            </w:r>
            <w:r>
              <w:rPr>
                <w:spacing w:val="-13"/>
              </w:rPr>
              <w:t xml:space="preserve"> </w:t>
            </w:r>
            <w:r>
              <w:t>indication (e.g., PDCS, FMCS, RAT, SAT)</w:t>
            </w:r>
          </w:p>
          <w:p w14:paraId="47B0E66E" w14:textId="77777777" w:rsidR="004D6560" w:rsidRDefault="00BD472B">
            <w:pPr>
              <w:pStyle w:val="TableParagraph"/>
              <w:spacing w:line="252" w:lineRule="exact"/>
              <w:ind w:left="30"/>
            </w:pPr>
            <w:r>
              <w:t>operates</w:t>
            </w:r>
            <w:r>
              <w:rPr>
                <w:spacing w:val="-6"/>
              </w:rPr>
              <w:t xml:space="preserve"> </w:t>
            </w:r>
            <w:r>
              <w:rPr>
                <w:spacing w:val="-2"/>
              </w:rPr>
              <w:t>normally.</w:t>
            </w:r>
          </w:p>
        </w:tc>
      </w:tr>
    </w:tbl>
    <w:p w14:paraId="4FF8608E" w14:textId="77777777" w:rsidR="004D6560" w:rsidRDefault="004D6560">
      <w:pPr>
        <w:pStyle w:val="TableParagraph"/>
        <w:spacing w:line="252" w:lineRule="exact"/>
        <w:sectPr w:rsidR="004D6560">
          <w:pgSz w:w="12240" w:h="15840"/>
          <w:pgMar w:top="260" w:right="720" w:bottom="280" w:left="720" w:header="720" w:footer="720" w:gutter="0"/>
          <w:cols w:space="720"/>
        </w:sectPr>
      </w:pPr>
    </w:p>
    <w:p w14:paraId="069CFE48"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A8A3567" w14:textId="77777777">
        <w:trPr>
          <w:trHeight w:val="683"/>
        </w:trPr>
        <w:tc>
          <w:tcPr>
            <w:tcW w:w="4718" w:type="dxa"/>
            <w:gridSpan w:val="3"/>
            <w:tcBorders>
              <w:top w:val="single" w:sz="4" w:space="0" w:color="000000"/>
              <w:left w:val="single" w:sz="4" w:space="0" w:color="000000"/>
              <w:bottom w:val="single" w:sz="4" w:space="0" w:color="000000"/>
            </w:tcBorders>
          </w:tcPr>
          <w:p w14:paraId="4FD3C9B3"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0AEDC50D"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5EAD423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7D1FE30"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E1158D9"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9698C17" w14:textId="77777777">
        <w:trPr>
          <w:trHeight w:val="683"/>
        </w:trPr>
        <w:tc>
          <w:tcPr>
            <w:tcW w:w="4224" w:type="dxa"/>
            <w:gridSpan w:val="2"/>
            <w:tcBorders>
              <w:top w:val="single" w:sz="4" w:space="0" w:color="000000"/>
              <w:left w:val="single" w:sz="4" w:space="0" w:color="000000"/>
              <w:bottom w:val="single" w:sz="4" w:space="0" w:color="000000"/>
            </w:tcBorders>
          </w:tcPr>
          <w:p w14:paraId="332F8F9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2A3EE77"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60032EF"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0AEBD4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AA077C7"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91FFA9C"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ADE3379" w14:textId="77777777" w:rsidR="004D6560" w:rsidRDefault="00BD472B">
            <w:pPr>
              <w:pStyle w:val="TableParagraph"/>
              <w:spacing w:before="28"/>
              <w:ind w:left="778"/>
            </w:pPr>
            <w:r>
              <w:t>PAGE</w:t>
            </w:r>
            <w:r>
              <w:rPr>
                <w:spacing w:val="-5"/>
              </w:rPr>
              <w:t xml:space="preserve"> </w:t>
            </w:r>
            <w:r>
              <w:t>NO.</w:t>
            </w:r>
            <w:r>
              <w:rPr>
                <w:spacing w:val="-2"/>
              </w:rPr>
              <w:t xml:space="preserve"> </w:t>
            </w:r>
            <w:r>
              <w:t>34-</w:t>
            </w:r>
            <w:r>
              <w:rPr>
                <w:spacing w:val="-10"/>
              </w:rPr>
              <w:t>5</w:t>
            </w:r>
          </w:p>
        </w:tc>
      </w:tr>
      <w:tr w:rsidR="004D6560" w14:paraId="2B28E710"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01300DC0" w14:textId="77777777" w:rsidR="004D6560" w:rsidRDefault="004D6560">
            <w:pPr>
              <w:pStyle w:val="TableParagraph"/>
              <w:spacing w:before="126"/>
            </w:pPr>
          </w:p>
          <w:p w14:paraId="2B8C257D" w14:textId="77777777" w:rsidR="004D6560" w:rsidRDefault="00BD472B">
            <w:pPr>
              <w:pStyle w:val="TableParagraph"/>
              <w:ind w:left="57"/>
            </w:pPr>
            <w:r>
              <w:rPr>
                <w:spacing w:val="-2"/>
              </w:rPr>
              <w:t>AIRCRAFT:</w:t>
            </w:r>
          </w:p>
          <w:p w14:paraId="3A8702BB"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68808880" w14:textId="77777777" w:rsidR="004D6560" w:rsidRDefault="00BD472B">
            <w:pPr>
              <w:pStyle w:val="TableParagraph"/>
              <w:spacing w:before="31" w:line="252" w:lineRule="exact"/>
              <w:rPr>
                <w:b/>
              </w:rPr>
            </w:pPr>
            <w:r>
              <w:rPr>
                <w:b/>
              </w:rPr>
              <w:t>TABLE</w:t>
            </w:r>
            <w:r>
              <w:rPr>
                <w:b/>
                <w:spacing w:val="-5"/>
              </w:rPr>
              <w:t xml:space="preserve"> KEY</w:t>
            </w:r>
          </w:p>
          <w:p w14:paraId="26018073" w14:textId="77777777" w:rsidR="004D6560" w:rsidRDefault="00BD472B">
            <w:pPr>
              <w:pStyle w:val="TableParagraph"/>
              <w:numPr>
                <w:ilvl w:val="0"/>
                <w:numId w:val="200"/>
              </w:numPr>
              <w:tabs>
                <w:tab w:val="left" w:pos="776"/>
              </w:tabs>
              <w:spacing w:line="252" w:lineRule="exact"/>
              <w:ind w:left="776" w:hanging="358"/>
            </w:pPr>
            <w:r>
              <w:t>REPAIR</w:t>
            </w:r>
            <w:r>
              <w:rPr>
                <w:spacing w:val="-4"/>
              </w:rPr>
              <w:t xml:space="preserve"> </w:t>
            </w:r>
            <w:r>
              <w:rPr>
                <w:spacing w:val="-2"/>
              </w:rPr>
              <w:t>CATEGORY</w:t>
            </w:r>
          </w:p>
          <w:p w14:paraId="22A98F79" w14:textId="77777777" w:rsidR="004D6560" w:rsidRDefault="00BD472B">
            <w:pPr>
              <w:pStyle w:val="TableParagraph"/>
              <w:numPr>
                <w:ilvl w:val="0"/>
                <w:numId w:val="200"/>
              </w:numPr>
              <w:tabs>
                <w:tab w:val="left" w:pos="776"/>
              </w:tabs>
              <w:spacing w:line="252" w:lineRule="exact"/>
              <w:ind w:left="776" w:hanging="358"/>
            </w:pPr>
            <w:r>
              <w:t>NO.</w:t>
            </w:r>
            <w:r>
              <w:rPr>
                <w:spacing w:val="-1"/>
              </w:rPr>
              <w:t xml:space="preserve"> </w:t>
            </w:r>
            <w:r>
              <w:rPr>
                <w:spacing w:val="-2"/>
              </w:rPr>
              <w:t>INSTALLED</w:t>
            </w:r>
          </w:p>
          <w:p w14:paraId="5DF1EAAC" w14:textId="77777777" w:rsidR="004D6560" w:rsidRDefault="00BD472B">
            <w:pPr>
              <w:pStyle w:val="TableParagraph"/>
              <w:numPr>
                <w:ilvl w:val="0"/>
                <w:numId w:val="20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4C4C0E5" w14:textId="77777777" w:rsidR="004D6560" w:rsidRDefault="00BD472B">
            <w:pPr>
              <w:pStyle w:val="TableParagraph"/>
              <w:numPr>
                <w:ilvl w:val="0"/>
                <w:numId w:val="20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CDE11F4"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B350A6E"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0EA2DBCC"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0E63780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18FFD1AD"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291B915F"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1A4B3D8"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6942023"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3BA1C12C"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477C8263"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687C2CA" w14:textId="77777777">
        <w:trPr>
          <w:trHeight w:val="866"/>
        </w:trPr>
        <w:tc>
          <w:tcPr>
            <w:tcW w:w="1411" w:type="dxa"/>
            <w:tcBorders>
              <w:top w:val="single" w:sz="4" w:space="0" w:color="000000"/>
              <w:left w:val="single" w:sz="4" w:space="0" w:color="000000"/>
            </w:tcBorders>
          </w:tcPr>
          <w:p w14:paraId="18D6CDB2" w14:textId="77777777" w:rsidR="004D6560" w:rsidRDefault="00BD472B">
            <w:pPr>
              <w:pStyle w:val="TableParagraph"/>
              <w:spacing w:before="235"/>
              <w:ind w:left="28"/>
              <w:rPr>
                <w:b/>
              </w:rPr>
            </w:pPr>
            <w:r>
              <w:rPr>
                <w:b/>
                <w:spacing w:val="-5"/>
              </w:rPr>
              <w:t>07</w:t>
            </w:r>
          </w:p>
        </w:tc>
        <w:tc>
          <w:tcPr>
            <w:tcW w:w="2813" w:type="dxa"/>
            <w:tcBorders>
              <w:top w:val="single" w:sz="4" w:space="0" w:color="000000"/>
              <w:right w:val="single" w:sz="4" w:space="0" w:color="000000"/>
            </w:tcBorders>
          </w:tcPr>
          <w:p w14:paraId="039DDC11" w14:textId="77777777" w:rsidR="004D6560" w:rsidRDefault="00BD472B">
            <w:pPr>
              <w:pStyle w:val="TableParagraph"/>
              <w:spacing w:before="235"/>
              <w:ind w:left="326" w:right="190"/>
            </w:pPr>
            <w:r>
              <w:t>Standby</w:t>
            </w:r>
            <w:r>
              <w:rPr>
                <w:spacing w:val="-16"/>
              </w:rPr>
              <w:t xml:space="preserve"> </w:t>
            </w:r>
            <w:r>
              <w:t xml:space="preserve">Horizon </w:t>
            </w:r>
            <w:r>
              <w:rPr>
                <w:spacing w:val="-2"/>
              </w:rPr>
              <w:t>Indicator</w:t>
            </w:r>
          </w:p>
        </w:tc>
        <w:tc>
          <w:tcPr>
            <w:tcW w:w="494" w:type="dxa"/>
            <w:tcBorders>
              <w:top w:val="single" w:sz="4" w:space="0" w:color="000000"/>
              <w:left w:val="single" w:sz="4" w:space="0" w:color="000000"/>
              <w:right w:val="single" w:sz="4" w:space="0" w:color="000000"/>
            </w:tcBorders>
          </w:tcPr>
          <w:p w14:paraId="5A1026B4"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38A9BFE0"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6332D136"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2F90E07B"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64009CAF" w14:textId="77777777" w:rsidR="004D6560" w:rsidRDefault="004D6560">
            <w:pPr>
              <w:pStyle w:val="TableParagraph"/>
              <w:rPr>
                <w:rFonts w:ascii="Times New Roman"/>
                <w:sz w:val="20"/>
              </w:rPr>
            </w:pPr>
          </w:p>
        </w:tc>
      </w:tr>
      <w:tr w:rsidR="004D6560" w14:paraId="7A0DF3F1" w14:textId="77777777">
        <w:trPr>
          <w:trHeight w:val="1757"/>
        </w:trPr>
        <w:tc>
          <w:tcPr>
            <w:tcW w:w="1411" w:type="dxa"/>
            <w:tcBorders>
              <w:left w:val="single" w:sz="4" w:space="0" w:color="000000"/>
            </w:tcBorders>
          </w:tcPr>
          <w:p w14:paraId="2148715D" w14:textId="77777777" w:rsidR="004D6560" w:rsidRDefault="00BD472B">
            <w:pPr>
              <w:pStyle w:val="TableParagraph"/>
              <w:spacing w:before="116"/>
              <w:ind w:left="28"/>
              <w:rPr>
                <w:b/>
              </w:rPr>
            </w:pPr>
            <w:r>
              <w:rPr>
                <w:b/>
                <w:spacing w:val="-2"/>
              </w:rPr>
              <w:t>07-</w:t>
            </w:r>
            <w:r>
              <w:rPr>
                <w:b/>
                <w:spacing w:val="-7"/>
              </w:rPr>
              <w:t>01</w:t>
            </w:r>
          </w:p>
        </w:tc>
        <w:tc>
          <w:tcPr>
            <w:tcW w:w="2813" w:type="dxa"/>
            <w:tcBorders>
              <w:right w:val="single" w:sz="4" w:space="0" w:color="000000"/>
            </w:tcBorders>
          </w:tcPr>
          <w:p w14:paraId="7331B62D" w14:textId="77777777" w:rsidR="004D6560" w:rsidRDefault="00BD472B">
            <w:pPr>
              <w:pStyle w:val="TableParagraph"/>
              <w:spacing w:before="116"/>
              <w:ind w:left="326" w:right="190"/>
            </w:pPr>
            <w:r>
              <w:t>Standby</w:t>
            </w:r>
            <w:r>
              <w:rPr>
                <w:spacing w:val="-16"/>
              </w:rPr>
              <w:t xml:space="preserve"> </w:t>
            </w:r>
            <w:r>
              <w:t xml:space="preserve">Attitude </w:t>
            </w:r>
            <w:r>
              <w:rPr>
                <w:spacing w:val="-2"/>
              </w:rPr>
              <w:t>Indicator</w:t>
            </w:r>
          </w:p>
        </w:tc>
        <w:tc>
          <w:tcPr>
            <w:tcW w:w="494" w:type="dxa"/>
            <w:tcBorders>
              <w:left w:val="single" w:sz="4" w:space="0" w:color="000000"/>
              <w:right w:val="single" w:sz="4" w:space="0" w:color="000000"/>
            </w:tcBorders>
          </w:tcPr>
          <w:p w14:paraId="5526E1CB"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4FB115EA"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57A2A4C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990A71"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B324CD8"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43BAD25C" w14:textId="77777777" w:rsidR="004D6560" w:rsidRDefault="00BD472B">
            <w:pPr>
              <w:pStyle w:val="TableParagraph"/>
              <w:numPr>
                <w:ilvl w:val="0"/>
                <w:numId w:val="199"/>
              </w:numPr>
              <w:tabs>
                <w:tab w:val="left" w:pos="748"/>
                <w:tab w:val="left" w:pos="750"/>
              </w:tabs>
              <w:spacing w:before="1"/>
              <w:ind w:right="842"/>
            </w:pPr>
            <w:r>
              <w:t>Operations</w:t>
            </w:r>
            <w:r>
              <w:rPr>
                <w:spacing w:val="-12"/>
              </w:rPr>
              <w:t xml:space="preserve"> </w:t>
            </w:r>
            <w:r>
              <w:t>are</w:t>
            </w:r>
            <w:r>
              <w:rPr>
                <w:spacing w:val="-12"/>
              </w:rPr>
              <w:t xml:space="preserve"> </w:t>
            </w:r>
            <w:r>
              <w:t>conducted</w:t>
            </w:r>
            <w:r>
              <w:rPr>
                <w:spacing w:val="-12"/>
              </w:rPr>
              <w:t xml:space="preserve"> </w:t>
            </w:r>
            <w:r>
              <w:t>in Day VMC only, and</w:t>
            </w:r>
          </w:p>
          <w:p w14:paraId="7124EFBB" w14:textId="77777777" w:rsidR="004D6560" w:rsidRDefault="00BD472B">
            <w:pPr>
              <w:pStyle w:val="TableParagraph"/>
              <w:numPr>
                <w:ilvl w:val="0"/>
                <w:numId w:val="199"/>
              </w:numPr>
              <w:tabs>
                <w:tab w:val="left" w:pos="748"/>
                <w:tab w:val="left" w:pos="750"/>
              </w:tabs>
              <w:spacing w:line="242" w:lineRule="auto"/>
              <w:ind w:right="705"/>
            </w:pPr>
            <w:r>
              <w:t>Operations</w:t>
            </w:r>
            <w:r>
              <w:rPr>
                <w:spacing w:val="-11"/>
              </w:rPr>
              <w:t xml:space="preserve"> </w:t>
            </w:r>
            <w:r>
              <w:t>are</w:t>
            </w:r>
            <w:r>
              <w:rPr>
                <w:spacing w:val="-12"/>
              </w:rPr>
              <w:t xml:space="preserve"> </w:t>
            </w:r>
            <w:r>
              <w:t>not</w:t>
            </w:r>
            <w:r>
              <w:rPr>
                <w:spacing w:val="-11"/>
              </w:rPr>
              <w:t xml:space="preserve"> </w:t>
            </w:r>
            <w:r>
              <w:t>conducted into known or forecast</w:t>
            </w:r>
          </w:p>
          <w:p w14:paraId="310DD0BF" w14:textId="77777777" w:rsidR="004D6560" w:rsidRDefault="00BD472B">
            <w:pPr>
              <w:pStyle w:val="TableParagraph"/>
              <w:spacing w:line="248" w:lineRule="exact"/>
              <w:ind w:left="750"/>
            </w:pPr>
            <w:r>
              <w:t>over-the-top</w:t>
            </w:r>
            <w:r>
              <w:rPr>
                <w:spacing w:val="-6"/>
              </w:rPr>
              <w:t xml:space="preserve"> </w:t>
            </w:r>
            <w:r>
              <w:rPr>
                <w:spacing w:val="-2"/>
              </w:rPr>
              <w:t>conditions.</w:t>
            </w:r>
          </w:p>
        </w:tc>
      </w:tr>
      <w:tr w:rsidR="004D6560" w14:paraId="635A2F7A" w14:textId="77777777">
        <w:trPr>
          <w:trHeight w:val="745"/>
        </w:trPr>
        <w:tc>
          <w:tcPr>
            <w:tcW w:w="1411" w:type="dxa"/>
            <w:tcBorders>
              <w:left w:val="single" w:sz="4" w:space="0" w:color="000000"/>
            </w:tcBorders>
          </w:tcPr>
          <w:p w14:paraId="04546C7A" w14:textId="77777777" w:rsidR="004D6560" w:rsidRDefault="00BD472B">
            <w:pPr>
              <w:pStyle w:val="TableParagraph"/>
              <w:spacing w:before="117" w:line="252" w:lineRule="exact"/>
              <w:ind w:left="28"/>
              <w:rPr>
                <w:b/>
              </w:rPr>
            </w:pPr>
            <w:r>
              <w:rPr>
                <w:b/>
                <w:spacing w:val="-2"/>
              </w:rPr>
              <w:t>07-</w:t>
            </w:r>
            <w:r>
              <w:rPr>
                <w:b/>
                <w:spacing w:val="-7"/>
              </w:rPr>
              <w:t>02</w:t>
            </w:r>
          </w:p>
          <w:p w14:paraId="35D2249E"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59D37FE3" w14:textId="77777777" w:rsidR="004D6560" w:rsidRDefault="00BD472B">
            <w:pPr>
              <w:pStyle w:val="TableParagraph"/>
              <w:spacing w:before="117"/>
              <w:ind w:left="326"/>
            </w:pPr>
            <w:r>
              <w:t xml:space="preserve">ILS </w:t>
            </w:r>
            <w:r>
              <w:rPr>
                <w:spacing w:val="-2"/>
              </w:rPr>
              <w:t>Indication</w:t>
            </w:r>
          </w:p>
        </w:tc>
        <w:tc>
          <w:tcPr>
            <w:tcW w:w="494" w:type="dxa"/>
            <w:tcBorders>
              <w:left w:val="single" w:sz="4" w:space="0" w:color="000000"/>
              <w:right w:val="single" w:sz="4" w:space="0" w:color="000000"/>
            </w:tcBorders>
          </w:tcPr>
          <w:p w14:paraId="21DE140A" w14:textId="77777777" w:rsidR="004D6560" w:rsidRDefault="00BD472B">
            <w:pPr>
              <w:pStyle w:val="TableParagraph"/>
              <w:spacing w:before="117"/>
              <w:ind w:left="11"/>
              <w:jc w:val="center"/>
              <w:rPr>
                <w:b/>
              </w:rPr>
            </w:pPr>
            <w:r>
              <w:rPr>
                <w:b/>
                <w:spacing w:val="-10"/>
              </w:rPr>
              <w:t>D</w:t>
            </w:r>
          </w:p>
        </w:tc>
        <w:tc>
          <w:tcPr>
            <w:tcW w:w="321" w:type="dxa"/>
            <w:tcBorders>
              <w:left w:val="single" w:sz="4" w:space="0" w:color="000000"/>
            </w:tcBorders>
          </w:tcPr>
          <w:p w14:paraId="5FB37EAD"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040F91C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45884D0" w14:textId="77777777" w:rsidR="004D6560" w:rsidRDefault="00BD472B">
            <w:pPr>
              <w:pStyle w:val="TableParagraph"/>
              <w:spacing w:before="117"/>
              <w:ind w:left="10"/>
              <w:jc w:val="center"/>
              <w:rPr>
                <w:b/>
              </w:rPr>
            </w:pPr>
            <w:r>
              <w:rPr>
                <w:b/>
                <w:spacing w:val="-10"/>
              </w:rPr>
              <w:t>0</w:t>
            </w:r>
          </w:p>
        </w:tc>
        <w:tc>
          <w:tcPr>
            <w:tcW w:w="1976" w:type="dxa"/>
            <w:tcBorders>
              <w:left w:val="single" w:sz="4" w:space="0" w:color="000000"/>
            </w:tcBorders>
          </w:tcPr>
          <w:p w14:paraId="32EC13A1"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5B9C8D4" w14:textId="77777777" w:rsidR="004D6560" w:rsidRDefault="004D6560">
            <w:pPr>
              <w:pStyle w:val="TableParagraph"/>
              <w:rPr>
                <w:rFonts w:ascii="Times New Roman"/>
                <w:sz w:val="20"/>
              </w:rPr>
            </w:pPr>
          </w:p>
        </w:tc>
      </w:tr>
      <w:tr w:rsidR="004D6560" w14:paraId="6EC604A6" w14:textId="77777777">
        <w:trPr>
          <w:trHeight w:val="746"/>
        </w:trPr>
        <w:tc>
          <w:tcPr>
            <w:tcW w:w="1411" w:type="dxa"/>
            <w:tcBorders>
              <w:left w:val="single" w:sz="4" w:space="0" w:color="000000"/>
            </w:tcBorders>
          </w:tcPr>
          <w:p w14:paraId="15DC3995" w14:textId="77777777" w:rsidR="004D6560" w:rsidRDefault="00BD472B">
            <w:pPr>
              <w:pStyle w:val="TableParagraph"/>
              <w:spacing w:before="116"/>
              <w:ind w:left="28"/>
              <w:rPr>
                <w:b/>
              </w:rPr>
            </w:pPr>
            <w:r>
              <w:rPr>
                <w:b/>
                <w:spacing w:val="-5"/>
              </w:rPr>
              <w:t>08</w:t>
            </w:r>
          </w:p>
          <w:p w14:paraId="3C99CFF0"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73CAF69D" w14:textId="77777777" w:rsidR="004D6560" w:rsidRDefault="00BD472B">
            <w:pPr>
              <w:pStyle w:val="TableParagraph"/>
              <w:spacing w:before="116"/>
              <w:ind w:left="326" w:right="190"/>
            </w:pPr>
            <w:r>
              <w:t>Angle</w:t>
            </w:r>
            <w:r>
              <w:rPr>
                <w:spacing w:val="-16"/>
              </w:rPr>
              <w:t xml:space="preserve"> </w:t>
            </w:r>
            <w:r>
              <w:t>of</w:t>
            </w:r>
            <w:r>
              <w:rPr>
                <w:spacing w:val="-15"/>
              </w:rPr>
              <w:t xml:space="preserve"> </w:t>
            </w:r>
            <w:r>
              <w:t xml:space="preserve">Attack </w:t>
            </w:r>
            <w:r>
              <w:rPr>
                <w:spacing w:val="-2"/>
              </w:rPr>
              <w:t>Indications</w:t>
            </w:r>
          </w:p>
        </w:tc>
        <w:tc>
          <w:tcPr>
            <w:tcW w:w="494" w:type="dxa"/>
            <w:tcBorders>
              <w:left w:val="single" w:sz="4" w:space="0" w:color="000000"/>
              <w:right w:val="single" w:sz="4" w:space="0" w:color="000000"/>
            </w:tcBorders>
          </w:tcPr>
          <w:p w14:paraId="4C63C95D"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B30D705"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0BB5935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FE13C41"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0ED15B70"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10AD98A7" w14:textId="77777777" w:rsidR="004D6560" w:rsidRDefault="004D6560">
            <w:pPr>
              <w:pStyle w:val="TableParagraph"/>
              <w:rPr>
                <w:rFonts w:ascii="Times New Roman"/>
                <w:sz w:val="20"/>
              </w:rPr>
            </w:pPr>
          </w:p>
        </w:tc>
      </w:tr>
      <w:tr w:rsidR="004D6560" w14:paraId="71047F17" w14:textId="77777777">
        <w:trPr>
          <w:trHeight w:val="493"/>
        </w:trPr>
        <w:tc>
          <w:tcPr>
            <w:tcW w:w="1411" w:type="dxa"/>
            <w:tcBorders>
              <w:left w:val="single" w:sz="4" w:space="0" w:color="000000"/>
            </w:tcBorders>
          </w:tcPr>
          <w:p w14:paraId="3DAD472C" w14:textId="77777777" w:rsidR="004D6560" w:rsidRDefault="00BD472B">
            <w:pPr>
              <w:pStyle w:val="TableParagraph"/>
              <w:spacing w:before="116"/>
              <w:ind w:left="28"/>
              <w:rPr>
                <w:b/>
              </w:rPr>
            </w:pPr>
            <w:r>
              <w:rPr>
                <w:b/>
                <w:spacing w:val="-5"/>
              </w:rPr>
              <w:t>09</w:t>
            </w:r>
          </w:p>
        </w:tc>
        <w:tc>
          <w:tcPr>
            <w:tcW w:w="2813" w:type="dxa"/>
            <w:tcBorders>
              <w:right w:val="single" w:sz="4" w:space="0" w:color="000000"/>
            </w:tcBorders>
          </w:tcPr>
          <w:p w14:paraId="3B9027FE" w14:textId="77777777" w:rsidR="004D6560" w:rsidRDefault="00BD472B">
            <w:pPr>
              <w:pStyle w:val="TableParagraph"/>
              <w:spacing w:before="116"/>
              <w:ind w:left="326"/>
            </w:pPr>
            <w:r>
              <w:t>Turn</w:t>
            </w:r>
            <w:r>
              <w:rPr>
                <w:spacing w:val="-3"/>
              </w:rPr>
              <w:t xml:space="preserve"> </w:t>
            </w:r>
            <w:r>
              <w:t>and</w:t>
            </w:r>
            <w:r>
              <w:rPr>
                <w:spacing w:val="-4"/>
              </w:rPr>
              <w:t xml:space="preserve"> </w:t>
            </w:r>
            <w:r>
              <w:t>Bank</w:t>
            </w:r>
            <w:r>
              <w:rPr>
                <w:spacing w:val="-4"/>
              </w:rPr>
              <w:t xml:space="preserve"> </w:t>
            </w:r>
            <w:r>
              <w:rPr>
                <w:spacing w:val="-2"/>
              </w:rPr>
              <w:t>Indicators</w:t>
            </w:r>
          </w:p>
        </w:tc>
        <w:tc>
          <w:tcPr>
            <w:tcW w:w="494" w:type="dxa"/>
            <w:tcBorders>
              <w:left w:val="single" w:sz="4" w:space="0" w:color="000000"/>
              <w:right w:val="single" w:sz="4" w:space="0" w:color="000000"/>
            </w:tcBorders>
          </w:tcPr>
          <w:p w14:paraId="245B2047" w14:textId="77777777" w:rsidR="004D6560" w:rsidRDefault="004D6560">
            <w:pPr>
              <w:pStyle w:val="TableParagraph"/>
              <w:rPr>
                <w:rFonts w:ascii="Times New Roman"/>
                <w:sz w:val="20"/>
              </w:rPr>
            </w:pPr>
          </w:p>
        </w:tc>
        <w:tc>
          <w:tcPr>
            <w:tcW w:w="321" w:type="dxa"/>
            <w:tcBorders>
              <w:left w:val="single" w:sz="4" w:space="0" w:color="000000"/>
            </w:tcBorders>
          </w:tcPr>
          <w:p w14:paraId="56F217F0" w14:textId="77777777" w:rsidR="004D6560" w:rsidRDefault="004D6560">
            <w:pPr>
              <w:pStyle w:val="TableParagraph"/>
              <w:rPr>
                <w:rFonts w:ascii="Times New Roman"/>
                <w:sz w:val="20"/>
              </w:rPr>
            </w:pPr>
          </w:p>
        </w:tc>
        <w:tc>
          <w:tcPr>
            <w:tcW w:w="175" w:type="dxa"/>
            <w:tcBorders>
              <w:right w:val="single" w:sz="4" w:space="0" w:color="000000"/>
            </w:tcBorders>
          </w:tcPr>
          <w:p w14:paraId="208D2B5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2C4FB60" w14:textId="77777777" w:rsidR="004D6560" w:rsidRDefault="004D6560">
            <w:pPr>
              <w:pStyle w:val="TableParagraph"/>
              <w:rPr>
                <w:rFonts w:ascii="Times New Roman"/>
                <w:sz w:val="20"/>
              </w:rPr>
            </w:pPr>
          </w:p>
        </w:tc>
        <w:tc>
          <w:tcPr>
            <w:tcW w:w="1976" w:type="dxa"/>
            <w:tcBorders>
              <w:left w:val="single" w:sz="4" w:space="0" w:color="000000"/>
            </w:tcBorders>
          </w:tcPr>
          <w:p w14:paraId="39EC905B" w14:textId="77777777" w:rsidR="004D6560" w:rsidRDefault="004D6560">
            <w:pPr>
              <w:pStyle w:val="TableParagraph"/>
              <w:rPr>
                <w:rFonts w:ascii="Times New Roman"/>
                <w:sz w:val="20"/>
              </w:rPr>
            </w:pPr>
          </w:p>
        </w:tc>
        <w:tc>
          <w:tcPr>
            <w:tcW w:w="2393" w:type="dxa"/>
            <w:tcBorders>
              <w:right w:val="single" w:sz="4" w:space="0" w:color="000000"/>
            </w:tcBorders>
          </w:tcPr>
          <w:p w14:paraId="436ABDE9" w14:textId="77777777" w:rsidR="004D6560" w:rsidRDefault="004D6560">
            <w:pPr>
              <w:pStyle w:val="TableParagraph"/>
              <w:rPr>
                <w:rFonts w:ascii="Times New Roman"/>
                <w:sz w:val="20"/>
              </w:rPr>
            </w:pPr>
          </w:p>
        </w:tc>
      </w:tr>
      <w:tr w:rsidR="004D6560" w14:paraId="0C5048BE" w14:textId="77777777">
        <w:trPr>
          <w:trHeight w:val="998"/>
        </w:trPr>
        <w:tc>
          <w:tcPr>
            <w:tcW w:w="1411" w:type="dxa"/>
            <w:tcBorders>
              <w:left w:val="single" w:sz="4" w:space="0" w:color="000000"/>
            </w:tcBorders>
          </w:tcPr>
          <w:p w14:paraId="548C8154" w14:textId="77777777" w:rsidR="004D6560" w:rsidRDefault="00BD472B">
            <w:pPr>
              <w:pStyle w:val="TableParagraph"/>
              <w:spacing w:before="117" w:line="252" w:lineRule="exact"/>
              <w:ind w:left="28"/>
              <w:rPr>
                <w:b/>
              </w:rPr>
            </w:pPr>
            <w:r>
              <w:rPr>
                <w:b/>
                <w:spacing w:val="-2"/>
              </w:rPr>
              <w:t>09-</w:t>
            </w:r>
            <w:r>
              <w:rPr>
                <w:b/>
                <w:spacing w:val="-7"/>
              </w:rPr>
              <w:t>01</w:t>
            </w:r>
          </w:p>
          <w:p w14:paraId="2D4A439E"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1510BE8C" w14:textId="77777777" w:rsidR="004D6560" w:rsidRDefault="00BD472B">
            <w:pPr>
              <w:pStyle w:val="TableParagraph"/>
              <w:spacing w:before="117"/>
              <w:ind w:left="326" w:right="240"/>
            </w:pPr>
            <w:r>
              <w:t>Rate</w:t>
            </w:r>
            <w:r>
              <w:rPr>
                <w:spacing w:val="-11"/>
              </w:rPr>
              <w:t xml:space="preserve"> </w:t>
            </w:r>
            <w:r>
              <w:t>of</w:t>
            </w:r>
            <w:r>
              <w:rPr>
                <w:spacing w:val="-11"/>
              </w:rPr>
              <w:t xml:space="preserve"> </w:t>
            </w:r>
            <w:r>
              <w:t>Turn</w:t>
            </w:r>
            <w:r>
              <w:rPr>
                <w:spacing w:val="-15"/>
              </w:rPr>
              <w:t xml:space="preserve"> </w:t>
            </w:r>
            <w:r>
              <w:t xml:space="preserve">Indicators </w:t>
            </w:r>
            <w:r>
              <w:rPr>
                <w:spacing w:val="-2"/>
              </w:rPr>
              <w:t>(-100/-200/-300/</w:t>
            </w:r>
          </w:p>
          <w:p w14:paraId="3E6AB28A" w14:textId="77777777" w:rsidR="004D6560" w:rsidRDefault="00BD472B">
            <w:pPr>
              <w:pStyle w:val="TableParagraph"/>
              <w:spacing w:line="251" w:lineRule="exact"/>
              <w:ind w:left="326"/>
            </w:pPr>
            <w:r>
              <w:rPr>
                <w:spacing w:val="-2"/>
              </w:rPr>
              <w:t>-400/-</w:t>
            </w:r>
            <w:r>
              <w:rPr>
                <w:spacing w:val="-4"/>
              </w:rPr>
              <w:t>500)</w:t>
            </w:r>
          </w:p>
        </w:tc>
        <w:tc>
          <w:tcPr>
            <w:tcW w:w="494" w:type="dxa"/>
            <w:tcBorders>
              <w:left w:val="single" w:sz="4" w:space="0" w:color="000000"/>
              <w:right w:val="single" w:sz="4" w:space="0" w:color="000000"/>
            </w:tcBorders>
          </w:tcPr>
          <w:p w14:paraId="1E501C05" w14:textId="77777777" w:rsidR="004D6560" w:rsidRDefault="004D6560">
            <w:pPr>
              <w:pStyle w:val="TableParagraph"/>
              <w:rPr>
                <w:rFonts w:ascii="Times New Roman"/>
                <w:sz w:val="20"/>
              </w:rPr>
            </w:pPr>
          </w:p>
        </w:tc>
        <w:tc>
          <w:tcPr>
            <w:tcW w:w="321" w:type="dxa"/>
            <w:tcBorders>
              <w:left w:val="single" w:sz="4" w:space="0" w:color="000000"/>
            </w:tcBorders>
          </w:tcPr>
          <w:p w14:paraId="024FB507" w14:textId="77777777" w:rsidR="004D6560" w:rsidRDefault="004D6560">
            <w:pPr>
              <w:pStyle w:val="TableParagraph"/>
              <w:rPr>
                <w:rFonts w:ascii="Times New Roman"/>
                <w:sz w:val="20"/>
              </w:rPr>
            </w:pPr>
          </w:p>
        </w:tc>
        <w:tc>
          <w:tcPr>
            <w:tcW w:w="175" w:type="dxa"/>
            <w:tcBorders>
              <w:right w:val="single" w:sz="4" w:space="0" w:color="000000"/>
            </w:tcBorders>
          </w:tcPr>
          <w:p w14:paraId="46E06C6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AABF20F" w14:textId="77777777" w:rsidR="004D6560" w:rsidRDefault="004D6560">
            <w:pPr>
              <w:pStyle w:val="TableParagraph"/>
              <w:rPr>
                <w:rFonts w:ascii="Times New Roman"/>
                <w:sz w:val="20"/>
              </w:rPr>
            </w:pPr>
          </w:p>
        </w:tc>
        <w:tc>
          <w:tcPr>
            <w:tcW w:w="1976" w:type="dxa"/>
            <w:tcBorders>
              <w:left w:val="single" w:sz="4" w:space="0" w:color="000000"/>
            </w:tcBorders>
          </w:tcPr>
          <w:p w14:paraId="2171E1DF" w14:textId="77777777" w:rsidR="004D6560" w:rsidRDefault="004D6560">
            <w:pPr>
              <w:pStyle w:val="TableParagraph"/>
              <w:rPr>
                <w:rFonts w:ascii="Times New Roman"/>
                <w:sz w:val="20"/>
              </w:rPr>
            </w:pPr>
          </w:p>
        </w:tc>
        <w:tc>
          <w:tcPr>
            <w:tcW w:w="2393" w:type="dxa"/>
            <w:tcBorders>
              <w:right w:val="single" w:sz="4" w:space="0" w:color="000000"/>
            </w:tcBorders>
          </w:tcPr>
          <w:p w14:paraId="28F2F93C" w14:textId="77777777" w:rsidR="004D6560" w:rsidRDefault="004D6560">
            <w:pPr>
              <w:pStyle w:val="TableParagraph"/>
              <w:rPr>
                <w:rFonts w:ascii="Times New Roman"/>
                <w:sz w:val="20"/>
              </w:rPr>
            </w:pPr>
          </w:p>
        </w:tc>
      </w:tr>
      <w:tr w:rsidR="004D6560" w14:paraId="7E11937A" w14:textId="77777777">
        <w:trPr>
          <w:trHeight w:val="493"/>
        </w:trPr>
        <w:tc>
          <w:tcPr>
            <w:tcW w:w="1411" w:type="dxa"/>
            <w:tcBorders>
              <w:left w:val="single" w:sz="4" w:space="0" w:color="000000"/>
            </w:tcBorders>
          </w:tcPr>
          <w:p w14:paraId="7F03619C" w14:textId="77777777" w:rsidR="004D6560" w:rsidRDefault="00BD472B">
            <w:pPr>
              <w:pStyle w:val="TableParagraph"/>
              <w:spacing w:before="117"/>
              <w:ind w:left="28"/>
              <w:rPr>
                <w:b/>
              </w:rPr>
            </w:pPr>
            <w:r>
              <w:rPr>
                <w:b/>
                <w:spacing w:val="-2"/>
              </w:rPr>
              <w:t>09-</w:t>
            </w:r>
            <w:r>
              <w:rPr>
                <w:b/>
                <w:spacing w:val="-5"/>
              </w:rPr>
              <w:t>01A</w:t>
            </w:r>
          </w:p>
        </w:tc>
        <w:tc>
          <w:tcPr>
            <w:tcW w:w="2813" w:type="dxa"/>
            <w:tcBorders>
              <w:right w:val="single" w:sz="4" w:space="0" w:color="000000"/>
            </w:tcBorders>
          </w:tcPr>
          <w:p w14:paraId="3FC48D8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276C850"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51EF9574"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6F456EA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5B33C55" w14:textId="77777777" w:rsidR="004D6560" w:rsidRDefault="00BD472B">
            <w:pPr>
              <w:pStyle w:val="TableParagraph"/>
              <w:spacing w:before="117"/>
              <w:ind w:left="10"/>
              <w:jc w:val="center"/>
              <w:rPr>
                <w:b/>
              </w:rPr>
            </w:pPr>
            <w:r>
              <w:rPr>
                <w:b/>
                <w:spacing w:val="-10"/>
              </w:rPr>
              <w:t>1</w:t>
            </w:r>
          </w:p>
        </w:tc>
        <w:tc>
          <w:tcPr>
            <w:tcW w:w="1976" w:type="dxa"/>
            <w:tcBorders>
              <w:left w:val="single" w:sz="4" w:space="0" w:color="000000"/>
            </w:tcBorders>
          </w:tcPr>
          <w:p w14:paraId="581E7B4B"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46CD419" w14:textId="77777777" w:rsidR="004D6560" w:rsidRDefault="004D6560">
            <w:pPr>
              <w:pStyle w:val="TableParagraph"/>
              <w:rPr>
                <w:rFonts w:ascii="Times New Roman"/>
                <w:sz w:val="20"/>
              </w:rPr>
            </w:pPr>
          </w:p>
        </w:tc>
      </w:tr>
      <w:tr w:rsidR="004D6560" w14:paraId="2AC08058" w14:textId="77777777">
        <w:trPr>
          <w:trHeight w:val="862"/>
        </w:trPr>
        <w:tc>
          <w:tcPr>
            <w:tcW w:w="1411" w:type="dxa"/>
            <w:tcBorders>
              <w:left w:val="single" w:sz="4" w:space="0" w:color="000000"/>
              <w:bottom w:val="single" w:sz="4" w:space="0" w:color="000000"/>
            </w:tcBorders>
          </w:tcPr>
          <w:p w14:paraId="0353ABB5" w14:textId="77777777" w:rsidR="004D6560" w:rsidRDefault="00BD472B">
            <w:pPr>
              <w:pStyle w:val="TableParagraph"/>
              <w:spacing w:before="116"/>
              <w:ind w:left="28"/>
              <w:rPr>
                <w:b/>
              </w:rPr>
            </w:pPr>
            <w:r>
              <w:rPr>
                <w:b/>
                <w:spacing w:val="-2"/>
              </w:rPr>
              <w:t>09-</w:t>
            </w:r>
            <w:r>
              <w:rPr>
                <w:b/>
                <w:spacing w:val="-5"/>
              </w:rPr>
              <w:t>01B</w:t>
            </w:r>
          </w:p>
        </w:tc>
        <w:tc>
          <w:tcPr>
            <w:tcW w:w="2813" w:type="dxa"/>
            <w:tcBorders>
              <w:bottom w:val="single" w:sz="4" w:space="0" w:color="000000"/>
              <w:right w:val="single" w:sz="4" w:space="0" w:color="000000"/>
            </w:tcBorders>
          </w:tcPr>
          <w:p w14:paraId="3BEEDFF3"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61232AA"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bottom w:val="single" w:sz="4" w:space="0" w:color="000000"/>
            </w:tcBorders>
          </w:tcPr>
          <w:p w14:paraId="132E75E2" w14:textId="77777777" w:rsidR="004D6560" w:rsidRDefault="00BD472B">
            <w:pPr>
              <w:pStyle w:val="TableParagraph"/>
              <w:spacing w:before="116"/>
              <w:ind w:right="6"/>
              <w:jc w:val="right"/>
              <w:rPr>
                <w:b/>
              </w:rPr>
            </w:pPr>
            <w:r>
              <w:rPr>
                <w:b/>
                <w:spacing w:val="-10"/>
              </w:rPr>
              <w:t>2</w:t>
            </w:r>
          </w:p>
        </w:tc>
        <w:tc>
          <w:tcPr>
            <w:tcW w:w="175" w:type="dxa"/>
            <w:tcBorders>
              <w:bottom w:val="single" w:sz="4" w:space="0" w:color="000000"/>
              <w:right w:val="single" w:sz="4" w:space="0" w:color="000000"/>
            </w:tcBorders>
          </w:tcPr>
          <w:p w14:paraId="786D159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BE18445"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659BF2DA"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Standby Horizon Indicator operates normally.</w:t>
            </w:r>
          </w:p>
        </w:tc>
      </w:tr>
    </w:tbl>
    <w:p w14:paraId="36088011" w14:textId="77777777" w:rsidR="004D6560" w:rsidRDefault="004D6560">
      <w:pPr>
        <w:pStyle w:val="TableParagraph"/>
        <w:sectPr w:rsidR="004D6560">
          <w:pgSz w:w="12240" w:h="15840"/>
          <w:pgMar w:top="260" w:right="720" w:bottom="280" w:left="720" w:header="720" w:footer="720" w:gutter="0"/>
          <w:cols w:space="720"/>
        </w:sectPr>
      </w:pPr>
    </w:p>
    <w:p w14:paraId="7F25ECA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5A1B3F4" w14:textId="77777777">
        <w:trPr>
          <w:trHeight w:val="683"/>
        </w:trPr>
        <w:tc>
          <w:tcPr>
            <w:tcW w:w="4718" w:type="dxa"/>
            <w:gridSpan w:val="3"/>
            <w:tcBorders>
              <w:right w:val="nil"/>
            </w:tcBorders>
          </w:tcPr>
          <w:p w14:paraId="6CF5CD9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CDDEA5C" w14:textId="77777777" w:rsidR="004D6560" w:rsidRDefault="004D6560">
            <w:pPr>
              <w:pStyle w:val="TableParagraph"/>
              <w:rPr>
                <w:rFonts w:ascii="Times New Roman"/>
                <w:sz w:val="20"/>
              </w:rPr>
            </w:pPr>
          </w:p>
        </w:tc>
        <w:tc>
          <w:tcPr>
            <w:tcW w:w="175" w:type="dxa"/>
            <w:tcBorders>
              <w:left w:val="nil"/>
              <w:right w:val="nil"/>
            </w:tcBorders>
          </w:tcPr>
          <w:p w14:paraId="58749BAB" w14:textId="77777777" w:rsidR="004D6560" w:rsidRDefault="004D6560">
            <w:pPr>
              <w:pStyle w:val="TableParagraph"/>
              <w:rPr>
                <w:rFonts w:ascii="Times New Roman"/>
                <w:sz w:val="20"/>
              </w:rPr>
            </w:pPr>
          </w:p>
        </w:tc>
        <w:tc>
          <w:tcPr>
            <w:tcW w:w="494" w:type="dxa"/>
            <w:tcBorders>
              <w:left w:val="nil"/>
              <w:right w:val="nil"/>
            </w:tcBorders>
          </w:tcPr>
          <w:p w14:paraId="0C84DD92" w14:textId="77777777" w:rsidR="004D6560" w:rsidRDefault="004D6560">
            <w:pPr>
              <w:pStyle w:val="TableParagraph"/>
              <w:rPr>
                <w:rFonts w:ascii="Times New Roman"/>
                <w:sz w:val="20"/>
              </w:rPr>
            </w:pPr>
          </w:p>
        </w:tc>
        <w:tc>
          <w:tcPr>
            <w:tcW w:w="4369" w:type="dxa"/>
            <w:gridSpan w:val="2"/>
            <w:tcBorders>
              <w:left w:val="nil"/>
            </w:tcBorders>
          </w:tcPr>
          <w:p w14:paraId="6034D379"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05A4051" w14:textId="77777777">
        <w:trPr>
          <w:trHeight w:val="683"/>
        </w:trPr>
        <w:tc>
          <w:tcPr>
            <w:tcW w:w="4224" w:type="dxa"/>
            <w:gridSpan w:val="2"/>
            <w:tcBorders>
              <w:right w:val="nil"/>
            </w:tcBorders>
          </w:tcPr>
          <w:p w14:paraId="0781802B"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E1EB403" w14:textId="77777777" w:rsidR="004D6560" w:rsidRDefault="004D6560">
            <w:pPr>
              <w:pStyle w:val="TableParagraph"/>
              <w:rPr>
                <w:rFonts w:ascii="Times New Roman"/>
                <w:sz w:val="20"/>
              </w:rPr>
            </w:pPr>
          </w:p>
        </w:tc>
        <w:tc>
          <w:tcPr>
            <w:tcW w:w="321" w:type="dxa"/>
            <w:tcBorders>
              <w:left w:val="nil"/>
              <w:right w:val="nil"/>
            </w:tcBorders>
          </w:tcPr>
          <w:p w14:paraId="4AEC8805" w14:textId="77777777" w:rsidR="004D6560" w:rsidRDefault="004D6560">
            <w:pPr>
              <w:pStyle w:val="TableParagraph"/>
              <w:rPr>
                <w:rFonts w:ascii="Times New Roman"/>
                <w:sz w:val="20"/>
              </w:rPr>
            </w:pPr>
          </w:p>
        </w:tc>
        <w:tc>
          <w:tcPr>
            <w:tcW w:w="175" w:type="dxa"/>
            <w:tcBorders>
              <w:left w:val="nil"/>
              <w:right w:val="nil"/>
            </w:tcBorders>
          </w:tcPr>
          <w:p w14:paraId="6F2AF2BE" w14:textId="77777777" w:rsidR="004D6560" w:rsidRDefault="004D6560">
            <w:pPr>
              <w:pStyle w:val="TableParagraph"/>
              <w:rPr>
                <w:rFonts w:ascii="Times New Roman"/>
                <w:sz w:val="20"/>
              </w:rPr>
            </w:pPr>
          </w:p>
        </w:tc>
        <w:tc>
          <w:tcPr>
            <w:tcW w:w="494" w:type="dxa"/>
            <w:tcBorders>
              <w:left w:val="nil"/>
              <w:right w:val="nil"/>
            </w:tcBorders>
          </w:tcPr>
          <w:p w14:paraId="5DAF5570" w14:textId="77777777" w:rsidR="004D6560" w:rsidRDefault="004D6560">
            <w:pPr>
              <w:pStyle w:val="TableParagraph"/>
              <w:rPr>
                <w:rFonts w:ascii="Times New Roman"/>
                <w:sz w:val="20"/>
              </w:rPr>
            </w:pPr>
          </w:p>
        </w:tc>
        <w:tc>
          <w:tcPr>
            <w:tcW w:w="1976" w:type="dxa"/>
            <w:tcBorders>
              <w:left w:val="nil"/>
              <w:right w:val="nil"/>
            </w:tcBorders>
          </w:tcPr>
          <w:p w14:paraId="2A6D919D" w14:textId="77777777" w:rsidR="004D6560" w:rsidRDefault="004D6560">
            <w:pPr>
              <w:pStyle w:val="TableParagraph"/>
              <w:rPr>
                <w:rFonts w:ascii="Times New Roman"/>
                <w:sz w:val="20"/>
              </w:rPr>
            </w:pPr>
          </w:p>
        </w:tc>
        <w:tc>
          <w:tcPr>
            <w:tcW w:w="2393" w:type="dxa"/>
            <w:tcBorders>
              <w:left w:val="nil"/>
            </w:tcBorders>
          </w:tcPr>
          <w:p w14:paraId="48780B67" w14:textId="77777777" w:rsidR="004D6560" w:rsidRDefault="00BD472B">
            <w:pPr>
              <w:pStyle w:val="TableParagraph"/>
              <w:spacing w:before="28"/>
              <w:ind w:left="778"/>
            </w:pPr>
            <w:r>
              <w:t>PAGE</w:t>
            </w:r>
            <w:r>
              <w:rPr>
                <w:spacing w:val="-5"/>
              </w:rPr>
              <w:t xml:space="preserve"> </w:t>
            </w:r>
            <w:r>
              <w:t>NO.</w:t>
            </w:r>
            <w:r>
              <w:rPr>
                <w:spacing w:val="-2"/>
              </w:rPr>
              <w:t xml:space="preserve"> </w:t>
            </w:r>
            <w:r>
              <w:t>34-</w:t>
            </w:r>
            <w:r>
              <w:rPr>
                <w:spacing w:val="-10"/>
              </w:rPr>
              <w:t>6</w:t>
            </w:r>
          </w:p>
        </w:tc>
      </w:tr>
      <w:tr w:rsidR="004D6560" w14:paraId="5A73E240" w14:textId="77777777">
        <w:trPr>
          <w:trHeight w:val="1389"/>
        </w:trPr>
        <w:tc>
          <w:tcPr>
            <w:tcW w:w="5039" w:type="dxa"/>
            <w:gridSpan w:val="4"/>
            <w:tcBorders>
              <w:bottom w:val="double" w:sz="4" w:space="0" w:color="000000"/>
            </w:tcBorders>
          </w:tcPr>
          <w:p w14:paraId="61622B5B" w14:textId="77777777" w:rsidR="004D6560" w:rsidRDefault="004D6560">
            <w:pPr>
              <w:pStyle w:val="TableParagraph"/>
              <w:spacing w:before="126"/>
            </w:pPr>
          </w:p>
          <w:p w14:paraId="0E262A4A" w14:textId="77777777" w:rsidR="004D6560" w:rsidRDefault="00BD472B">
            <w:pPr>
              <w:pStyle w:val="TableParagraph"/>
              <w:ind w:left="57"/>
            </w:pPr>
            <w:r>
              <w:rPr>
                <w:spacing w:val="-2"/>
              </w:rPr>
              <w:t>AIRCRAFT:</w:t>
            </w:r>
          </w:p>
          <w:p w14:paraId="6930FF6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7C2AD78" w14:textId="77777777" w:rsidR="004D6560" w:rsidRDefault="00BD472B">
            <w:pPr>
              <w:pStyle w:val="TableParagraph"/>
              <w:spacing w:before="31" w:line="252" w:lineRule="exact"/>
              <w:rPr>
                <w:b/>
              </w:rPr>
            </w:pPr>
            <w:r>
              <w:rPr>
                <w:b/>
              </w:rPr>
              <w:t>TABLE</w:t>
            </w:r>
            <w:r>
              <w:rPr>
                <w:b/>
                <w:spacing w:val="-5"/>
              </w:rPr>
              <w:t xml:space="preserve"> KEY</w:t>
            </w:r>
          </w:p>
          <w:p w14:paraId="22859E07" w14:textId="77777777" w:rsidR="004D6560" w:rsidRDefault="00BD472B">
            <w:pPr>
              <w:pStyle w:val="TableParagraph"/>
              <w:numPr>
                <w:ilvl w:val="0"/>
                <w:numId w:val="198"/>
              </w:numPr>
              <w:tabs>
                <w:tab w:val="left" w:pos="776"/>
              </w:tabs>
              <w:spacing w:line="252" w:lineRule="exact"/>
              <w:ind w:left="776" w:hanging="358"/>
            </w:pPr>
            <w:r>
              <w:t>REPAIR</w:t>
            </w:r>
            <w:r>
              <w:rPr>
                <w:spacing w:val="-4"/>
              </w:rPr>
              <w:t xml:space="preserve"> </w:t>
            </w:r>
            <w:r>
              <w:rPr>
                <w:spacing w:val="-2"/>
              </w:rPr>
              <w:t>CATEGORY</w:t>
            </w:r>
          </w:p>
          <w:p w14:paraId="7B0C2651" w14:textId="77777777" w:rsidR="004D6560" w:rsidRDefault="00BD472B">
            <w:pPr>
              <w:pStyle w:val="TableParagraph"/>
              <w:numPr>
                <w:ilvl w:val="0"/>
                <w:numId w:val="198"/>
              </w:numPr>
              <w:tabs>
                <w:tab w:val="left" w:pos="776"/>
              </w:tabs>
              <w:spacing w:line="252" w:lineRule="exact"/>
              <w:ind w:left="776" w:hanging="358"/>
            </w:pPr>
            <w:r>
              <w:t>NO.</w:t>
            </w:r>
            <w:r>
              <w:rPr>
                <w:spacing w:val="-1"/>
              </w:rPr>
              <w:t xml:space="preserve"> </w:t>
            </w:r>
            <w:r>
              <w:rPr>
                <w:spacing w:val="-2"/>
              </w:rPr>
              <w:t>INSTALLED</w:t>
            </w:r>
          </w:p>
          <w:p w14:paraId="1C26DEF9" w14:textId="77777777" w:rsidR="004D6560" w:rsidRDefault="00BD472B">
            <w:pPr>
              <w:pStyle w:val="TableParagraph"/>
              <w:numPr>
                <w:ilvl w:val="0"/>
                <w:numId w:val="19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A44BF84" w14:textId="77777777" w:rsidR="004D6560" w:rsidRDefault="00BD472B">
            <w:pPr>
              <w:pStyle w:val="TableParagraph"/>
              <w:numPr>
                <w:ilvl w:val="0"/>
                <w:numId w:val="19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81E7FA9" w14:textId="77777777">
        <w:trPr>
          <w:trHeight w:val="259"/>
        </w:trPr>
        <w:tc>
          <w:tcPr>
            <w:tcW w:w="10077" w:type="dxa"/>
            <w:gridSpan w:val="8"/>
            <w:tcBorders>
              <w:top w:val="double" w:sz="4" w:space="0" w:color="000000"/>
            </w:tcBorders>
            <w:shd w:val="clear" w:color="auto" w:fill="D9D9D9"/>
          </w:tcPr>
          <w:p w14:paraId="2ABB8D0A"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6FEB6B6B" w14:textId="77777777">
        <w:trPr>
          <w:trHeight w:val="275"/>
        </w:trPr>
        <w:tc>
          <w:tcPr>
            <w:tcW w:w="1411" w:type="dxa"/>
            <w:tcBorders>
              <w:right w:val="nil"/>
            </w:tcBorders>
            <w:shd w:val="clear" w:color="auto" w:fill="D9D9D9"/>
          </w:tcPr>
          <w:p w14:paraId="45147E1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E36106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B1FDCF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06BD2C1"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38121B6"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BF716A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12D3F8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33DF2E3" w14:textId="77777777">
        <w:trPr>
          <w:trHeight w:val="626"/>
        </w:trPr>
        <w:tc>
          <w:tcPr>
            <w:tcW w:w="1411" w:type="dxa"/>
            <w:tcBorders>
              <w:bottom w:val="nil"/>
              <w:right w:val="nil"/>
            </w:tcBorders>
          </w:tcPr>
          <w:p w14:paraId="3584E36E" w14:textId="77777777" w:rsidR="004D6560" w:rsidRDefault="00BD472B">
            <w:pPr>
              <w:pStyle w:val="TableParagraph"/>
              <w:spacing w:line="248" w:lineRule="exact"/>
              <w:ind w:left="28"/>
              <w:rPr>
                <w:b/>
              </w:rPr>
            </w:pPr>
            <w:r>
              <w:rPr>
                <w:b/>
                <w:spacing w:val="-5"/>
              </w:rPr>
              <w:t>11</w:t>
            </w:r>
          </w:p>
        </w:tc>
        <w:tc>
          <w:tcPr>
            <w:tcW w:w="2813" w:type="dxa"/>
            <w:tcBorders>
              <w:left w:val="nil"/>
              <w:bottom w:val="nil"/>
            </w:tcBorders>
          </w:tcPr>
          <w:p w14:paraId="4615BAAB" w14:textId="77777777" w:rsidR="004D6560" w:rsidRDefault="00BD472B">
            <w:pPr>
              <w:pStyle w:val="TableParagraph"/>
              <w:spacing w:line="242" w:lineRule="auto"/>
              <w:ind w:left="326"/>
            </w:pPr>
            <w:r>
              <w:t>Standby</w:t>
            </w:r>
            <w:r>
              <w:rPr>
                <w:spacing w:val="-16"/>
              </w:rPr>
              <w:t xml:space="preserve"> </w:t>
            </w:r>
            <w:r>
              <w:t xml:space="preserve">Magnetic </w:t>
            </w:r>
            <w:r>
              <w:rPr>
                <w:spacing w:val="-2"/>
              </w:rPr>
              <w:t>Compass</w:t>
            </w:r>
          </w:p>
        </w:tc>
        <w:tc>
          <w:tcPr>
            <w:tcW w:w="494" w:type="dxa"/>
            <w:tcBorders>
              <w:bottom w:val="nil"/>
            </w:tcBorders>
          </w:tcPr>
          <w:p w14:paraId="4AA70571" w14:textId="77777777" w:rsidR="004D6560" w:rsidRDefault="004D6560">
            <w:pPr>
              <w:pStyle w:val="TableParagraph"/>
              <w:rPr>
                <w:rFonts w:ascii="Times New Roman"/>
                <w:sz w:val="20"/>
              </w:rPr>
            </w:pPr>
          </w:p>
        </w:tc>
        <w:tc>
          <w:tcPr>
            <w:tcW w:w="321" w:type="dxa"/>
            <w:tcBorders>
              <w:bottom w:val="nil"/>
              <w:right w:val="nil"/>
            </w:tcBorders>
          </w:tcPr>
          <w:p w14:paraId="0488994B" w14:textId="77777777" w:rsidR="004D6560" w:rsidRDefault="004D6560">
            <w:pPr>
              <w:pStyle w:val="TableParagraph"/>
              <w:rPr>
                <w:rFonts w:ascii="Times New Roman"/>
                <w:sz w:val="20"/>
              </w:rPr>
            </w:pPr>
          </w:p>
        </w:tc>
        <w:tc>
          <w:tcPr>
            <w:tcW w:w="175" w:type="dxa"/>
            <w:tcBorders>
              <w:left w:val="nil"/>
              <w:bottom w:val="nil"/>
            </w:tcBorders>
          </w:tcPr>
          <w:p w14:paraId="076D928A" w14:textId="77777777" w:rsidR="004D6560" w:rsidRDefault="004D6560">
            <w:pPr>
              <w:pStyle w:val="TableParagraph"/>
              <w:rPr>
                <w:rFonts w:ascii="Times New Roman"/>
                <w:sz w:val="20"/>
              </w:rPr>
            </w:pPr>
          </w:p>
        </w:tc>
        <w:tc>
          <w:tcPr>
            <w:tcW w:w="494" w:type="dxa"/>
            <w:tcBorders>
              <w:bottom w:val="nil"/>
            </w:tcBorders>
          </w:tcPr>
          <w:p w14:paraId="119B65C4" w14:textId="77777777" w:rsidR="004D6560" w:rsidRDefault="004D6560">
            <w:pPr>
              <w:pStyle w:val="TableParagraph"/>
              <w:rPr>
                <w:rFonts w:ascii="Times New Roman"/>
                <w:sz w:val="20"/>
              </w:rPr>
            </w:pPr>
          </w:p>
        </w:tc>
        <w:tc>
          <w:tcPr>
            <w:tcW w:w="4369" w:type="dxa"/>
            <w:gridSpan w:val="2"/>
            <w:tcBorders>
              <w:bottom w:val="nil"/>
            </w:tcBorders>
          </w:tcPr>
          <w:p w14:paraId="119BDB6F" w14:textId="77777777" w:rsidR="004D6560" w:rsidRDefault="004D6560">
            <w:pPr>
              <w:pStyle w:val="TableParagraph"/>
              <w:rPr>
                <w:rFonts w:ascii="Times New Roman"/>
                <w:sz w:val="20"/>
              </w:rPr>
            </w:pPr>
          </w:p>
        </w:tc>
      </w:tr>
      <w:tr w:rsidR="004D6560" w14:paraId="16CEB38C" w14:textId="77777777">
        <w:trPr>
          <w:trHeight w:val="1251"/>
        </w:trPr>
        <w:tc>
          <w:tcPr>
            <w:tcW w:w="1411" w:type="dxa"/>
            <w:tcBorders>
              <w:top w:val="nil"/>
              <w:bottom w:val="nil"/>
              <w:right w:val="nil"/>
            </w:tcBorders>
          </w:tcPr>
          <w:p w14:paraId="1A9BC5D5" w14:textId="77777777" w:rsidR="004D6560" w:rsidRDefault="00BD472B">
            <w:pPr>
              <w:pStyle w:val="TableParagraph"/>
              <w:spacing w:before="116"/>
              <w:ind w:left="28"/>
              <w:rPr>
                <w:b/>
              </w:rPr>
            </w:pPr>
            <w:r>
              <w:rPr>
                <w:b/>
                <w:spacing w:val="-5"/>
              </w:rPr>
              <w:t>11A</w:t>
            </w:r>
          </w:p>
        </w:tc>
        <w:tc>
          <w:tcPr>
            <w:tcW w:w="2813" w:type="dxa"/>
            <w:tcBorders>
              <w:top w:val="nil"/>
              <w:left w:val="nil"/>
              <w:bottom w:val="nil"/>
            </w:tcBorders>
          </w:tcPr>
          <w:p w14:paraId="65014E46" w14:textId="77777777" w:rsidR="004D6560" w:rsidRDefault="004D6560">
            <w:pPr>
              <w:pStyle w:val="TableParagraph"/>
              <w:rPr>
                <w:rFonts w:ascii="Times New Roman"/>
                <w:sz w:val="20"/>
              </w:rPr>
            </w:pPr>
          </w:p>
        </w:tc>
        <w:tc>
          <w:tcPr>
            <w:tcW w:w="494" w:type="dxa"/>
            <w:tcBorders>
              <w:top w:val="nil"/>
              <w:bottom w:val="nil"/>
            </w:tcBorders>
          </w:tcPr>
          <w:p w14:paraId="7E24C1B8"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6328BE6E"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D1E7547" w14:textId="77777777" w:rsidR="004D6560" w:rsidRDefault="004D6560">
            <w:pPr>
              <w:pStyle w:val="TableParagraph"/>
              <w:rPr>
                <w:rFonts w:ascii="Times New Roman"/>
                <w:sz w:val="20"/>
              </w:rPr>
            </w:pPr>
          </w:p>
        </w:tc>
        <w:tc>
          <w:tcPr>
            <w:tcW w:w="494" w:type="dxa"/>
            <w:tcBorders>
              <w:top w:val="nil"/>
              <w:bottom w:val="nil"/>
            </w:tcBorders>
          </w:tcPr>
          <w:p w14:paraId="0485ED2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0E89CA9" w14:textId="77777777" w:rsidR="004D6560" w:rsidRDefault="00BD472B">
            <w:pPr>
              <w:pStyle w:val="TableParagraph"/>
              <w:spacing w:before="116"/>
              <w:ind w:left="30" w:right="854"/>
            </w:pPr>
            <w:r>
              <w:t>May be inoperative provided any combination of three gyro or INS (IRU)</w:t>
            </w:r>
            <w:r>
              <w:rPr>
                <w:spacing w:val="-12"/>
              </w:rPr>
              <w:t xml:space="preserve"> </w:t>
            </w:r>
            <w:r>
              <w:t>stabilized</w:t>
            </w:r>
            <w:r>
              <w:rPr>
                <w:spacing w:val="-11"/>
              </w:rPr>
              <w:t xml:space="preserve"> </w:t>
            </w:r>
            <w:r>
              <w:t>compass</w:t>
            </w:r>
            <w:r>
              <w:rPr>
                <w:spacing w:val="-13"/>
              </w:rPr>
              <w:t xml:space="preserve"> </w:t>
            </w:r>
            <w:r>
              <w:t>systems are operative.</w:t>
            </w:r>
          </w:p>
        </w:tc>
      </w:tr>
      <w:tr w:rsidR="004D6560" w14:paraId="696A765B" w14:textId="77777777">
        <w:trPr>
          <w:trHeight w:val="2769"/>
        </w:trPr>
        <w:tc>
          <w:tcPr>
            <w:tcW w:w="1411" w:type="dxa"/>
            <w:tcBorders>
              <w:top w:val="nil"/>
              <w:bottom w:val="nil"/>
              <w:right w:val="nil"/>
            </w:tcBorders>
          </w:tcPr>
          <w:p w14:paraId="12CAC586" w14:textId="77777777" w:rsidR="004D6560" w:rsidRDefault="00BD472B">
            <w:pPr>
              <w:pStyle w:val="TableParagraph"/>
              <w:spacing w:before="117"/>
              <w:ind w:left="28"/>
              <w:rPr>
                <w:b/>
              </w:rPr>
            </w:pPr>
            <w:r>
              <w:rPr>
                <w:b/>
                <w:spacing w:val="-5"/>
              </w:rPr>
              <w:t>11B</w:t>
            </w:r>
          </w:p>
        </w:tc>
        <w:tc>
          <w:tcPr>
            <w:tcW w:w="2813" w:type="dxa"/>
            <w:tcBorders>
              <w:top w:val="nil"/>
              <w:left w:val="nil"/>
              <w:bottom w:val="nil"/>
            </w:tcBorders>
          </w:tcPr>
          <w:p w14:paraId="080859FC" w14:textId="77777777" w:rsidR="004D6560" w:rsidRDefault="004D6560">
            <w:pPr>
              <w:pStyle w:val="TableParagraph"/>
              <w:rPr>
                <w:rFonts w:ascii="Times New Roman"/>
                <w:sz w:val="20"/>
              </w:rPr>
            </w:pPr>
          </w:p>
        </w:tc>
        <w:tc>
          <w:tcPr>
            <w:tcW w:w="494" w:type="dxa"/>
            <w:tcBorders>
              <w:top w:val="nil"/>
              <w:bottom w:val="nil"/>
            </w:tcBorders>
          </w:tcPr>
          <w:p w14:paraId="4370C3C8"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5813A214"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043DAB9E" w14:textId="77777777" w:rsidR="004D6560" w:rsidRDefault="004D6560">
            <w:pPr>
              <w:pStyle w:val="TableParagraph"/>
              <w:rPr>
                <w:rFonts w:ascii="Times New Roman"/>
                <w:sz w:val="20"/>
              </w:rPr>
            </w:pPr>
          </w:p>
        </w:tc>
        <w:tc>
          <w:tcPr>
            <w:tcW w:w="494" w:type="dxa"/>
            <w:tcBorders>
              <w:top w:val="nil"/>
              <w:bottom w:val="nil"/>
            </w:tcBorders>
          </w:tcPr>
          <w:p w14:paraId="4CED716A"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C24BF02" w14:textId="77777777" w:rsidR="004D6560" w:rsidRDefault="00BD472B">
            <w:pPr>
              <w:pStyle w:val="TableParagraph"/>
              <w:spacing w:before="117"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38C07EDA" w14:textId="77777777" w:rsidR="004D6560" w:rsidRDefault="00BD472B">
            <w:pPr>
              <w:pStyle w:val="TableParagraph"/>
              <w:numPr>
                <w:ilvl w:val="0"/>
                <w:numId w:val="197"/>
              </w:numPr>
              <w:tabs>
                <w:tab w:val="left" w:pos="748"/>
                <w:tab w:val="left" w:pos="750"/>
              </w:tabs>
              <w:ind w:right="841"/>
            </w:pPr>
            <w:r>
              <w:t>Any</w:t>
            </w:r>
            <w:r>
              <w:rPr>
                <w:spacing w:val="-7"/>
              </w:rPr>
              <w:t xml:space="preserve"> </w:t>
            </w:r>
            <w:r>
              <w:t>combination</w:t>
            </w:r>
            <w:r>
              <w:rPr>
                <w:spacing w:val="-8"/>
              </w:rPr>
              <w:t xml:space="preserve"> </w:t>
            </w:r>
            <w:r>
              <w:t>of</w:t>
            </w:r>
            <w:r>
              <w:rPr>
                <w:spacing w:val="-8"/>
              </w:rPr>
              <w:t xml:space="preserve"> </w:t>
            </w:r>
            <w:r>
              <w:t>two</w:t>
            </w:r>
            <w:r>
              <w:rPr>
                <w:spacing w:val="-12"/>
              </w:rPr>
              <w:t xml:space="preserve"> </w:t>
            </w:r>
            <w:r>
              <w:t>gyro or INS (IRU) stabilized compass systems are operative, and</w:t>
            </w:r>
          </w:p>
          <w:p w14:paraId="4BCF43D7" w14:textId="77777777" w:rsidR="004D6560" w:rsidRDefault="00BD472B">
            <w:pPr>
              <w:pStyle w:val="TableParagraph"/>
              <w:numPr>
                <w:ilvl w:val="0"/>
                <w:numId w:val="197"/>
              </w:numPr>
              <w:tabs>
                <w:tab w:val="left" w:pos="747"/>
                <w:tab w:val="left" w:pos="749"/>
              </w:tabs>
              <w:ind w:left="749" w:right="719"/>
            </w:pPr>
            <w:r>
              <w:t>Airplane</w:t>
            </w:r>
            <w:r>
              <w:rPr>
                <w:spacing w:val="-9"/>
              </w:rPr>
              <w:t xml:space="preserve"> </w:t>
            </w:r>
            <w:r>
              <w:t>is</w:t>
            </w:r>
            <w:r>
              <w:rPr>
                <w:spacing w:val="-8"/>
              </w:rPr>
              <w:t xml:space="preserve"> </w:t>
            </w:r>
            <w:r>
              <w:t>operated</w:t>
            </w:r>
            <w:r>
              <w:rPr>
                <w:spacing w:val="-9"/>
              </w:rPr>
              <w:t xml:space="preserve"> </w:t>
            </w:r>
            <w:r>
              <w:t>with</w:t>
            </w:r>
            <w:r>
              <w:rPr>
                <w:spacing w:val="-10"/>
              </w:rPr>
              <w:t xml:space="preserve"> </w:t>
            </w:r>
            <w:r>
              <w:t>dual independent navigation capability and under positive radar control by ATC on enroute portion of flight.</w:t>
            </w:r>
          </w:p>
        </w:tc>
      </w:tr>
      <w:tr w:rsidR="004D6560" w14:paraId="5599A26E" w14:textId="77777777">
        <w:trPr>
          <w:trHeight w:val="1758"/>
        </w:trPr>
        <w:tc>
          <w:tcPr>
            <w:tcW w:w="1411" w:type="dxa"/>
            <w:tcBorders>
              <w:top w:val="nil"/>
              <w:bottom w:val="nil"/>
              <w:right w:val="nil"/>
            </w:tcBorders>
          </w:tcPr>
          <w:p w14:paraId="344B6670" w14:textId="77777777" w:rsidR="004D6560" w:rsidRDefault="00BD472B">
            <w:pPr>
              <w:pStyle w:val="TableParagraph"/>
              <w:spacing w:before="117"/>
              <w:ind w:left="28"/>
              <w:rPr>
                <w:b/>
              </w:rPr>
            </w:pPr>
            <w:r>
              <w:rPr>
                <w:b/>
                <w:spacing w:val="-5"/>
              </w:rPr>
              <w:t>11C</w:t>
            </w:r>
          </w:p>
        </w:tc>
        <w:tc>
          <w:tcPr>
            <w:tcW w:w="2813" w:type="dxa"/>
            <w:tcBorders>
              <w:top w:val="nil"/>
              <w:left w:val="nil"/>
              <w:bottom w:val="nil"/>
            </w:tcBorders>
          </w:tcPr>
          <w:p w14:paraId="4BA5A74F" w14:textId="77777777" w:rsidR="004D6560" w:rsidRDefault="004D6560">
            <w:pPr>
              <w:pStyle w:val="TableParagraph"/>
              <w:rPr>
                <w:rFonts w:ascii="Times New Roman"/>
                <w:sz w:val="20"/>
              </w:rPr>
            </w:pPr>
          </w:p>
        </w:tc>
        <w:tc>
          <w:tcPr>
            <w:tcW w:w="494" w:type="dxa"/>
            <w:tcBorders>
              <w:top w:val="nil"/>
              <w:bottom w:val="nil"/>
            </w:tcBorders>
          </w:tcPr>
          <w:p w14:paraId="2D106CA0"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6A23F151"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7FED9D4B" w14:textId="77777777" w:rsidR="004D6560" w:rsidRDefault="004D6560">
            <w:pPr>
              <w:pStyle w:val="TableParagraph"/>
              <w:rPr>
                <w:rFonts w:ascii="Times New Roman"/>
                <w:sz w:val="20"/>
              </w:rPr>
            </w:pPr>
          </w:p>
        </w:tc>
        <w:tc>
          <w:tcPr>
            <w:tcW w:w="494" w:type="dxa"/>
            <w:tcBorders>
              <w:top w:val="nil"/>
              <w:bottom w:val="nil"/>
            </w:tcBorders>
          </w:tcPr>
          <w:p w14:paraId="59B84386"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D03607F" w14:textId="77777777" w:rsidR="004D6560" w:rsidRDefault="00BD472B">
            <w:pPr>
              <w:pStyle w:val="TableParagraph"/>
              <w:spacing w:before="117"/>
              <w:ind w:left="30" w:right="643"/>
            </w:pPr>
            <w:r>
              <w:t>May be inoperative for flights that are entirely within areas of magnetic unreliability provided two stabilized directional</w:t>
            </w:r>
            <w:r>
              <w:rPr>
                <w:spacing w:val="-8"/>
              </w:rPr>
              <w:t xml:space="preserve"> </w:t>
            </w:r>
            <w:r>
              <w:t>gyro</w:t>
            </w:r>
            <w:r>
              <w:rPr>
                <w:spacing w:val="-10"/>
              </w:rPr>
              <w:t xml:space="preserve"> </w:t>
            </w:r>
            <w:r>
              <w:t>systems</w:t>
            </w:r>
            <w:r>
              <w:rPr>
                <w:spacing w:val="-10"/>
              </w:rPr>
              <w:t xml:space="preserve"> </w:t>
            </w:r>
            <w:r>
              <w:t>are</w:t>
            </w:r>
            <w:r>
              <w:rPr>
                <w:spacing w:val="-8"/>
              </w:rPr>
              <w:t xml:space="preserve"> </w:t>
            </w:r>
            <w:r>
              <w:t>installed, operative, and used in conjunction with free gyro navigation techniques.</w:t>
            </w:r>
          </w:p>
        </w:tc>
      </w:tr>
      <w:tr w:rsidR="004D6560" w14:paraId="176F100D" w14:textId="77777777">
        <w:trPr>
          <w:trHeight w:val="999"/>
        </w:trPr>
        <w:tc>
          <w:tcPr>
            <w:tcW w:w="1411" w:type="dxa"/>
            <w:tcBorders>
              <w:top w:val="nil"/>
              <w:bottom w:val="nil"/>
              <w:right w:val="nil"/>
            </w:tcBorders>
          </w:tcPr>
          <w:p w14:paraId="01F93BF1" w14:textId="77777777" w:rsidR="004D6560" w:rsidRDefault="00BD472B">
            <w:pPr>
              <w:pStyle w:val="TableParagraph"/>
              <w:spacing w:before="116"/>
              <w:ind w:left="28"/>
              <w:rPr>
                <w:b/>
              </w:rPr>
            </w:pPr>
            <w:r>
              <w:rPr>
                <w:b/>
                <w:spacing w:val="-5"/>
              </w:rPr>
              <w:t>12</w:t>
            </w:r>
          </w:p>
        </w:tc>
        <w:tc>
          <w:tcPr>
            <w:tcW w:w="2813" w:type="dxa"/>
            <w:tcBorders>
              <w:top w:val="nil"/>
              <w:left w:val="nil"/>
              <w:bottom w:val="nil"/>
            </w:tcBorders>
          </w:tcPr>
          <w:p w14:paraId="517D4831" w14:textId="77777777" w:rsidR="004D6560" w:rsidRDefault="00BD472B">
            <w:pPr>
              <w:pStyle w:val="TableParagraph"/>
              <w:spacing w:before="116"/>
              <w:ind w:left="326"/>
            </w:pPr>
            <w:r>
              <w:t>Flight</w:t>
            </w:r>
            <w:r>
              <w:rPr>
                <w:spacing w:val="-5"/>
              </w:rPr>
              <w:t xml:space="preserve"> </w:t>
            </w:r>
            <w:r>
              <w:t>Director</w:t>
            </w:r>
            <w:r>
              <w:rPr>
                <w:spacing w:val="-6"/>
              </w:rPr>
              <w:t xml:space="preserve"> </w:t>
            </w:r>
            <w:r>
              <w:rPr>
                <w:spacing w:val="-2"/>
              </w:rPr>
              <w:t>Systems</w:t>
            </w:r>
          </w:p>
        </w:tc>
        <w:tc>
          <w:tcPr>
            <w:tcW w:w="494" w:type="dxa"/>
            <w:tcBorders>
              <w:top w:val="nil"/>
              <w:bottom w:val="nil"/>
            </w:tcBorders>
          </w:tcPr>
          <w:p w14:paraId="4E47701F"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5A52A75"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4C5A9223" w14:textId="77777777" w:rsidR="004D6560" w:rsidRDefault="004D6560">
            <w:pPr>
              <w:pStyle w:val="TableParagraph"/>
              <w:rPr>
                <w:rFonts w:ascii="Times New Roman"/>
                <w:sz w:val="20"/>
              </w:rPr>
            </w:pPr>
          </w:p>
        </w:tc>
        <w:tc>
          <w:tcPr>
            <w:tcW w:w="494" w:type="dxa"/>
            <w:tcBorders>
              <w:top w:val="nil"/>
              <w:bottom w:val="nil"/>
            </w:tcBorders>
          </w:tcPr>
          <w:p w14:paraId="49A5151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D260A89" w14:textId="77777777" w:rsidR="004D6560" w:rsidRDefault="00BD472B">
            <w:pPr>
              <w:pStyle w:val="TableParagraph"/>
              <w:spacing w:before="116"/>
              <w:ind w:left="30" w:right="647"/>
            </w:pPr>
            <w:r>
              <w:t>May be inoperative provided approach</w:t>
            </w:r>
            <w:r>
              <w:rPr>
                <w:spacing w:val="-9"/>
              </w:rPr>
              <w:t xml:space="preserve"> </w:t>
            </w:r>
            <w:r>
              <w:t>minimums</w:t>
            </w:r>
            <w:r>
              <w:rPr>
                <w:spacing w:val="-6"/>
              </w:rPr>
              <w:t xml:space="preserve"> </w:t>
            </w:r>
            <w:r>
              <w:t>do</w:t>
            </w:r>
            <w:r>
              <w:rPr>
                <w:spacing w:val="-10"/>
              </w:rPr>
              <w:t xml:space="preserve"> </w:t>
            </w:r>
            <w:r>
              <w:t>not</w:t>
            </w:r>
            <w:r>
              <w:rPr>
                <w:spacing w:val="-8"/>
              </w:rPr>
              <w:t xml:space="preserve"> </w:t>
            </w:r>
            <w:r>
              <w:t>require</w:t>
            </w:r>
            <w:r>
              <w:rPr>
                <w:spacing w:val="-7"/>
              </w:rPr>
              <w:t xml:space="preserve"> </w:t>
            </w:r>
            <w:r>
              <w:t xml:space="preserve">its </w:t>
            </w:r>
            <w:r>
              <w:rPr>
                <w:spacing w:val="-4"/>
              </w:rPr>
              <w:t>use.</w:t>
            </w:r>
          </w:p>
        </w:tc>
      </w:tr>
      <w:tr w:rsidR="004D6560" w14:paraId="57EEAAEA" w14:textId="77777777">
        <w:trPr>
          <w:trHeight w:val="745"/>
        </w:trPr>
        <w:tc>
          <w:tcPr>
            <w:tcW w:w="1411" w:type="dxa"/>
            <w:tcBorders>
              <w:top w:val="nil"/>
              <w:bottom w:val="nil"/>
              <w:right w:val="nil"/>
            </w:tcBorders>
          </w:tcPr>
          <w:p w14:paraId="1AC773E1" w14:textId="77777777" w:rsidR="004D6560" w:rsidRDefault="00BD472B">
            <w:pPr>
              <w:pStyle w:val="TableParagraph"/>
              <w:spacing w:before="117"/>
              <w:ind w:left="28"/>
              <w:rPr>
                <w:b/>
              </w:rPr>
            </w:pPr>
            <w:r>
              <w:rPr>
                <w:b/>
                <w:spacing w:val="-5"/>
              </w:rPr>
              <w:t>13</w:t>
            </w:r>
          </w:p>
        </w:tc>
        <w:tc>
          <w:tcPr>
            <w:tcW w:w="2813" w:type="dxa"/>
            <w:tcBorders>
              <w:top w:val="nil"/>
              <w:left w:val="nil"/>
              <w:bottom w:val="nil"/>
            </w:tcBorders>
          </w:tcPr>
          <w:p w14:paraId="70B53835" w14:textId="77777777" w:rsidR="004D6560" w:rsidRDefault="00BD472B">
            <w:pPr>
              <w:pStyle w:val="TableParagraph"/>
              <w:spacing w:before="117"/>
              <w:ind w:left="326"/>
            </w:pPr>
            <w:r>
              <w:t>Distance</w:t>
            </w:r>
            <w:r>
              <w:rPr>
                <w:spacing w:val="-16"/>
              </w:rPr>
              <w:t xml:space="preserve"> </w:t>
            </w:r>
            <w:r>
              <w:t>Measuring Equipment</w:t>
            </w:r>
            <w:r>
              <w:rPr>
                <w:spacing w:val="-6"/>
              </w:rPr>
              <w:t xml:space="preserve"> </w:t>
            </w:r>
            <w:r>
              <w:rPr>
                <w:spacing w:val="-2"/>
              </w:rPr>
              <w:t>Systems</w:t>
            </w:r>
          </w:p>
        </w:tc>
        <w:tc>
          <w:tcPr>
            <w:tcW w:w="494" w:type="dxa"/>
            <w:tcBorders>
              <w:top w:val="nil"/>
              <w:bottom w:val="nil"/>
            </w:tcBorders>
          </w:tcPr>
          <w:p w14:paraId="733A2F4E"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1A35AC77"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1825FEB7" w14:textId="77777777" w:rsidR="004D6560" w:rsidRDefault="004D6560">
            <w:pPr>
              <w:pStyle w:val="TableParagraph"/>
              <w:rPr>
                <w:rFonts w:ascii="Times New Roman"/>
                <w:sz w:val="20"/>
              </w:rPr>
            </w:pPr>
          </w:p>
        </w:tc>
        <w:tc>
          <w:tcPr>
            <w:tcW w:w="494" w:type="dxa"/>
            <w:tcBorders>
              <w:top w:val="nil"/>
              <w:bottom w:val="nil"/>
            </w:tcBorders>
          </w:tcPr>
          <w:p w14:paraId="04A96FC7"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7331C8BB" w14:textId="77777777" w:rsidR="004D6560" w:rsidRDefault="00BD472B">
            <w:pPr>
              <w:pStyle w:val="TableParagraph"/>
              <w:spacing w:before="117"/>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inoperative.</w:t>
            </w:r>
          </w:p>
        </w:tc>
      </w:tr>
      <w:tr w:rsidR="004D6560" w14:paraId="4CBA06B4" w14:textId="77777777">
        <w:trPr>
          <w:trHeight w:val="1116"/>
        </w:trPr>
        <w:tc>
          <w:tcPr>
            <w:tcW w:w="1411" w:type="dxa"/>
            <w:tcBorders>
              <w:top w:val="nil"/>
              <w:right w:val="nil"/>
            </w:tcBorders>
          </w:tcPr>
          <w:p w14:paraId="7A1FABF2" w14:textId="77777777" w:rsidR="004D6560" w:rsidRDefault="00BD472B">
            <w:pPr>
              <w:pStyle w:val="TableParagraph"/>
              <w:spacing w:before="116"/>
              <w:ind w:left="28"/>
              <w:rPr>
                <w:b/>
              </w:rPr>
            </w:pPr>
            <w:r>
              <w:rPr>
                <w:b/>
                <w:spacing w:val="-5"/>
              </w:rPr>
              <w:t>14</w:t>
            </w:r>
          </w:p>
        </w:tc>
        <w:tc>
          <w:tcPr>
            <w:tcW w:w="2813" w:type="dxa"/>
            <w:tcBorders>
              <w:top w:val="nil"/>
              <w:left w:val="nil"/>
            </w:tcBorders>
          </w:tcPr>
          <w:p w14:paraId="2C14540F" w14:textId="77777777" w:rsidR="004D6560" w:rsidRDefault="00BD472B">
            <w:pPr>
              <w:pStyle w:val="TableParagraph"/>
              <w:spacing w:before="116"/>
              <w:ind w:left="326"/>
            </w:pPr>
            <w:r>
              <w:t>Marker</w:t>
            </w:r>
            <w:r>
              <w:rPr>
                <w:spacing w:val="-16"/>
              </w:rPr>
              <w:t xml:space="preserve"> </w:t>
            </w:r>
            <w:r>
              <w:t>Beacon</w:t>
            </w:r>
            <w:r>
              <w:rPr>
                <w:spacing w:val="-15"/>
              </w:rPr>
              <w:t xml:space="preserve"> </w:t>
            </w:r>
            <w:r>
              <w:t xml:space="preserve">Receiver </w:t>
            </w:r>
            <w:r>
              <w:rPr>
                <w:spacing w:val="-2"/>
              </w:rPr>
              <w:t>System</w:t>
            </w:r>
          </w:p>
        </w:tc>
        <w:tc>
          <w:tcPr>
            <w:tcW w:w="494" w:type="dxa"/>
            <w:tcBorders>
              <w:top w:val="nil"/>
            </w:tcBorders>
          </w:tcPr>
          <w:p w14:paraId="22E981B7"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73222125"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7F5E7635" w14:textId="77777777" w:rsidR="004D6560" w:rsidRDefault="004D6560">
            <w:pPr>
              <w:pStyle w:val="TableParagraph"/>
              <w:rPr>
                <w:rFonts w:ascii="Times New Roman"/>
                <w:sz w:val="20"/>
              </w:rPr>
            </w:pPr>
          </w:p>
        </w:tc>
        <w:tc>
          <w:tcPr>
            <w:tcW w:w="494" w:type="dxa"/>
            <w:tcBorders>
              <w:top w:val="nil"/>
            </w:tcBorders>
          </w:tcPr>
          <w:p w14:paraId="65E9D380"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5663C644" w14:textId="77777777" w:rsidR="004D6560" w:rsidRDefault="00BD472B">
            <w:pPr>
              <w:pStyle w:val="TableParagraph"/>
              <w:spacing w:before="116"/>
              <w:ind w:left="30" w:right="647"/>
            </w:pPr>
            <w:r>
              <w:t>May be inoperative provided approach</w:t>
            </w:r>
            <w:r>
              <w:rPr>
                <w:spacing w:val="-9"/>
              </w:rPr>
              <w:t xml:space="preserve"> </w:t>
            </w:r>
            <w:r>
              <w:t>minimums</w:t>
            </w:r>
            <w:r>
              <w:rPr>
                <w:spacing w:val="-6"/>
              </w:rPr>
              <w:t xml:space="preserve"> </w:t>
            </w:r>
            <w:r>
              <w:t>do</w:t>
            </w:r>
            <w:r>
              <w:rPr>
                <w:spacing w:val="-10"/>
              </w:rPr>
              <w:t xml:space="preserve"> </w:t>
            </w:r>
            <w:r>
              <w:t>not</w:t>
            </w:r>
            <w:r>
              <w:rPr>
                <w:spacing w:val="-8"/>
              </w:rPr>
              <w:t xml:space="preserve"> </w:t>
            </w:r>
            <w:r>
              <w:t>require</w:t>
            </w:r>
            <w:r>
              <w:rPr>
                <w:spacing w:val="-7"/>
              </w:rPr>
              <w:t xml:space="preserve"> </w:t>
            </w:r>
            <w:r>
              <w:t xml:space="preserve">its </w:t>
            </w:r>
            <w:r>
              <w:rPr>
                <w:spacing w:val="-4"/>
              </w:rPr>
              <w:t>use.</w:t>
            </w:r>
          </w:p>
        </w:tc>
      </w:tr>
    </w:tbl>
    <w:p w14:paraId="17A005BA" w14:textId="77777777" w:rsidR="004D6560" w:rsidRDefault="004D6560">
      <w:pPr>
        <w:pStyle w:val="TableParagraph"/>
        <w:sectPr w:rsidR="004D6560">
          <w:pgSz w:w="12240" w:h="15840"/>
          <w:pgMar w:top="260" w:right="720" w:bottom="280" w:left="720" w:header="720" w:footer="720" w:gutter="0"/>
          <w:cols w:space="720"/>
        </w:sectPr>
      </w:pPr>
    </w:p>
    <w:p w14:paraId="71087E5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C8B2B47" w14:textId="77777777">
        <w:trPr>
          <w:trHeight w:val="683"/>
        </w:trPr>
        <w:tc>
          <w:tcPr>
            <w:tcW w:w="4718" w:type="dxa"/>
            <w:gridSpan w:val="3"/>
            <w:tcBorders>
              <w:right w:val="nil"/>
            </w:tcBorders>
          </w:tcPr>
          <w:p w14:paraId="6DE3E4A3"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AC725FE" w14:textId="77777777" w:rsidR="004D6560" w:rsidRDefault="004D6560">
            <w:pPr>
              <w:pStyle w:val="TableParagraph"/>
              <w:rPr>
                <w:rFonts w:ascii="Times New Roman"/>
                <w:sz w:val="20"/>
              </w:rPr>
            </w:pPr>
          </w:p>
        </w:tc>
        <w:tc>
          <w:tcPr>
            <w:tcW w:w="175" w:type="dxa"/>
            <w:tcBorders>
              <w:left w:val="nil"/>
              <w:right w:val="nil"/>
            </w:tcBorders>
          </w:tcPr>
          <w:p w14:paraId="250966F4" w14:textId="77777777" w:rsidR="004D6560" w:rsidRDefault="004D6560">
            <w:pPr>
              <w:pStyle w:val="TableParagraph"/>
              <w:rPr>
                <w:rFonts w:ascii="Times New Roman"/>
                <w:sz w:val="20"/>
              </w:rPr>
            </w:pPr>
          </w:p>
        </w:tc>
        <w:tc>
          <w:tcPr>
            <w:tcW w:w="494" w:type="dxa"/>
            <w:tcBorders>
              <w:left w:val="nil"/>
              <w:right w:val="nil"/>
            </w:tcBorders>
          </w:tcPr>
          <w:p w14:paraId="74BF64C5" w14:textId="77777777" w:rsidR="004D6560" w:rsidRDefault="004D6560">
            <w:pPr>
              <w:pStyle w:val="TableParagraph"/>
              <w:rPr>
                <w:rFonts w:ascii="Times New Roman"/>
                <w:sz w:val="20"/>
              </w:rPr>
            </w:pPr>
          </w:p>
        </w:tc>
        <w:tc>
          <w:tcPr>
            <w:tcW w:w="4369" w:type="dxa"/>
            <w:gridSpan w:val="2"/>
            <w:tcBorders>
              <w:left w:val="nil"/>
            </w:tcBorders>
          </w:tcPr>
          <w:p w14:paraId="6D89DA5E"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8DD6FC3" w14:textId="77777777">
        <w:trPr>
          <w:trHeight w:val="683"/>
        </w:trPr>
        <w:tc>
          <w:tcPr>
            <w:tcW w:w="4224" w:type="dxa"/>
            <w:gridSpan w:val="2"/>
            <w:tcBorders>
              <w:right w:val="nil"/>
            </w:tcBorders>
          </w:tcPr>
          <w:p w14:paraId="6208289E"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E0B2FD4" w14:textId="77777777" w:rsidR="004D6560" w:rsidRDefault="004D6560">
            <w:pPr>
              <w:pStyle w:val="TableParagraph"/>
              <w:rPr>
                <w:rFonts w:ascii="Times New Roman"/>
                <w:sz w:val="20"/>
              </w:rPr>
            </w:pPr>
          </w:p>
        </w:tc>
        <w:tc>
          <w:tcPr>
            <w:tcW w:w="321" w:type="dxa"/>
            <w:tcBorders>
              <w:left w:val="nil"/>
              <w:right w:val="nil"/>
            </w:tcBorders>
          </w:tcPr>
          <w:p w14:paraId="3E36D093" w14:textId="77777777" w:rsidR="004D6560" w:rsidRDefault="004D6560">
            <w:pPr>
              <w:pStyle w:val="TableParagraph"/>
              <w:rPr>
                <w:rFonts w:ascii="Times New Roman"/>
                <w:sz w:val="20"/>
              </w:rPr>
            </w:pPr>
          </w:p>
        </w:tc>
        <w:tc>
          <w:tcPr>
            <w:tcW w:w="175" w:type="dxa"/>
            <w:tcBorders>
              <w:left w:val="nil"/>
              <w:right w:val="nil"/>
            </w:tcBorders>
          </w:tcPr>
          <w:p w14:paraId="57EC7B48" w14:textId="77777777" w:rsidR="004D6560" w:rsidRDefault="004D6560">
            <w:pPr>
              <w:pStyle w:val="TableParagraph"/>
              <w:rPr>
                <w:rFonts w:ascii="Times New Roman"/>
                <w:sz w:val="20"/>
              </w:rPr>
            </w:pPr>
          </w:p>
        </w:tc>
        <w:tc>
          <w:tcPr>
            <w:tcW w:w="494" w:type="dxa"/>
            <w:tcBorders>
              <w:left w:val="nil"/>
              <w:right w:val="nil"/>
            </w:tcBorders>
          </w:tcPr>
          <w:p w14:paraId="264257DE" w14:textId="77777777" w:rsidR="004D6560" w:rsidRDefault="004D6560">
            <w:pPr>
              <w:pStyle w:val="TableParagraph"/>
              <w:rPr>
                <w:rFonts w:ascii="Times New Roman"/>
                <w:sz w:val="20"/>
              </w:rPr>
            </w:pPr>
          </w:p>
        </w:tc>
        <w:tc>
          <w:tcPr>
            <w:tcW w:w="1976" w:type="dxa"/>
            <w:tcBorders>
              <w:left w:val="nil"/>
              <w:right w:val="nil"/>
            </w:tcBorders>
          </w:tcPr>
          <w:p w14:paraId="5A31A9E7" w14:textId="77777777" w:rsidR="004D6560" w:rsidRDefault="004D6560">
            <w:pPr>
              <w:pStyle w:val="TableParagraph"/>
              <w:rPr>
                <w:rFonts w:ascii="Times New Roman"/>
                <w:sz w:val="20"/>
              </w:rPr>
            </w:pPr>
          </w:p>
        </w:tc>
        <w:tc>
          <w:tcPr>
            <w:tcW w:w="2393" w:type="dxa"/>
            <w:tcBorders>
              <w:left w:val="nil"/>
            </w:tcBorders>
          </w:tcPr>
          <w:p w14:paraId="3E4FDCFB" w14:textId="77777777" w:rsidR="004D6560" w:rsidRDefault="00BD472B">
            <w:pPr>
              <w:pStyle w:val="TableParagraph"/>
              <w:spacing w:before="28"/>
              <w:ind w:left="778"/>
            </w:pPr>
            <w:r>
              <w:t>PAGE</w:t>
            </w:r>
            <w:r>
              <w:rPr>
                <w:spacing w:val="-5"/>
              </w:rPr>
              <w:t xml:space="preserve"> </w:t>
            </w:r>
            <w:r>
              <w:t>NO.</w:t>
            </w:r>
            <w:r>
              <w:rPr>
                <w:spacing w:val="-2"/>
              </w:rPr>
              <w:t xml:space="preserve"> </w:t>
            </w:r>
            <w:r>
              <w:t>34-</w:t>
            </w:r>
            <w:r>
              <w:rPr>
                <w:spacing w:val="-10"/>
              </w:rPr>
              <w:t>7</w:t>
            </w:r>
          </w:p>
        </w:tc>
      </w:tr>
      <w:tr w:rsidR="004D6560" w14:paraId="77D42A93" w14:textId="77777777">
        <w:trPr>
          <w:trHeight w:val="1389"/>
        </w:trPr>
        <w:tc>
          <w:tcPr>
            <w:tcW w:w="5039" w:type="dxa"/>
            <w:gridSpan w:val="4"/>
            <w:tcBorders>
              <w:bottom w:val="double" w:sz="4" w:space="0" w:color="000000"/>
            </w:tcBorders>
          </w:tcPr>
          <w:p w14:paraId="021558DF" w14:textId="77777777" w:rsidR="004D6560" w:rsidRDefault="004D6560">
            <w:pPr>
              <w:pStyle w:val="TableParagraph"/>
              <w:spacing w:before="126"/>
            </w:pPr>
          </w:p>
          <w:p w14:paraId="07FF0C00" w14:textId="77777777" w:rsidR="004D6560" w:rsidRDefault="00BD472B">
            <w:pPr>
              <w:pStyle w:val="TableParagraph"/>
              <w:ind w:left="57"/>
            </w:pPr>
            <w:r>
              <w:rPr>
                <w:spacing w:val="-2"/>
              </w:rPr>
              <w:t>AIRCRAFT:</w:t>
            </w:r>
          </w:p>
          <w:p w14:paraId="5E7C1D30"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A78AC51" w14:textId="77777777" w:rsidR="004D6560" w:rsidRDefault="00BD472B">
            <w:pPr>
              <w:pStyle w:val="TableParagraph"/>
              <w:spacing w:before="31" w:line="252" w:lineRule="exact"/>
              <w:rPr>
                <w:b/>
              </w:rPr>
            </w:pPr>
            <w:r>
              <w:rPr>
                <w:b/>
              </w:rPr>
              <w:t>TABLE</w:t>
            </w:r>
            <w:r>
              <w:rPr>
                <w:b/>
                <w:spacing w:val="-5"/>
              </w:rPr>
              <w:t xml:space="preserve"> KEY</w:t>
            </w:r>
          </w:p>
          <w:p w14:paraId="627793F0" w14:textId="77777777" w:rsidR="004D6560" w:rsidRDefault="00BD472B">
            <w:pPr>
              <w:pStyle w:val="TableParagraph"/>
              <w:numPr>
                <w:ilvl w:val="0"/>
                <w:numId w:val="196"/>
              </w:numPr>
              <w:tabs>
                <w:tab w:val="left" w:pos="776"/>
              </w:tabs>
              <w:spacing w:line="252" w:lineRule="exact"/>
              <w:ind w:left="776" w:hanging="358"/>
            </w:pPr>
            <w:r>
              <w:t>REPAIR</w:t>
            </w:r>
            <w:r>
              <w:rPr>
                <w:spacing w:val="-4"/>
              </w:rPr>
              <w:t xml:space="preserve"> </w:t>
            </w:r>
            <w:r>
              <w:rPr>
                <w:spacing w:val="-2"/>
              </w:rPr>
              <w:t>CATEGORY</w:t>
            </w:r>
          </w:p>
          <w:p w14:paraId="20734956" w14:textId="77777777" w:rsidR="004D6560" w:rsidRDefault="00BD472B">
            <w:pPr>
              <w:pStyle w:val="TableParagraph"/>
              <w:numPr>
                <w:ilvl w:val="0"/>
                <w:numId w:val="196"/>
              </w:numPr>
              <w:tabs>
                <w:tab w:val="left" w:pos="776"/>
              </w:tabs>
              <w:spacing w:line="252" w:lineRule="exact"/>
              <w:ind w:left="776" w:hanging="358"/>
            </w:pPr>
            <w:r>
              <w:t>NO.</w:t>
            </w:r>
            <w:r>
              <w:rPr>
                <w:spacing w:val="-1"/>
              </w:rPr>
              <w:t xml:space="preserve"> </w:t>
            </w:r>
            <w:r>
              <w:rPr>
                <w:spacing w:val="-2"/>
              </w:rPr>
              <w:t>INSTALLED</w:t>
            </w:r>
          </w:p>
          <w:p w14:paraId="01D13858" w14:textId="77777777" w:rsidR="004D6560" w:rsidRDefault="00BD472B">
            <w:pPr>
              <w:pStyle w:val="TableParagraph"/>
              <w:numPr>
                <w:ilvl w:val="0"/>
                <w:numId w:val="19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26B421D" w14:textId="77777777" w:rsidR="004D6560" w:rsidRDefault="00BD472B">
            <w:pPr>
              <w:pStyle w:val="TableParagraph"/>
              <w:numPr>
                <w:ilvl w:val="0"/>
                <w:numId w:val="19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8A6CF3F" w14:textId="77777777">
        <w:trPr>
          <w:trHeight w:val="259"/>
        </w:trPr>
        <w:tc>
          <w:tcPr>
            <w:tcW w:w="10077" w:type="dxa"/>
            <w:gridSpan w:val="8"/>
            <w:tcBorders>
              <w:top w:val="double" w:sz="4" w:space="0" w:color="000000"/>
            </w:tcBorders>
            <w:shd w:val="clear" w:color="auto" w:fill="D9D9D9"/>
          </w:tcPr>
          <w:p w14:paraId="21724AA8"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1651A4B9" w14:textId="77777777">
        <w:trPr>
          <w:trHeight w:val="275"/>
        </w:trPr>
        <w:tc>
          <w:tcPr>
            <w:tcW w:w="1411" w:type="dxa"/>
            <w:tcBorders>
              <w:right w:val="nil"/>
            </w:tcBorders>
            <w:shd w:val="clear" w:color="auto" w:fill="D9D9D9"/>
          </w:tcPr>
          <w:p w14:paraId="726970E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21D905B"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337DAA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0CD4D6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F205757"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6C3916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7ADEC5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9DFF48E" w14:textId="77777777">
        <w:trPr>
          <w:trHeight w:val="372"/>
        </w:trPr>
        <w:tc>
          <w:tcPr>
            <w:tcW w:w="1411" w:type="dxa"/>
            <w:tcBorders>
              <w:bottom w:val="nil"/>
              <w:right w:val="nil"/>
            </w:tcBorders>
          </w:tcPr>
          <w:p w14:paraId="55290720" w14:textId="77777777" w:rsidR="004D6560" w:rsidRDefault="00BD472B">
            <w:pPr>
              <w:pStyle w:val="TableParagraph"/>
              <w:spacing w:line="248" w:lineRule="exact"/>
              <w:ind w:left="28"/>
              <w:rPr>
                <w:b/>
              </w:rPr>
            </w:pPr>
            <w:r>
              <w:rPr>
                <w:b/>
                <w:spacing w:val="-5"/>
              </w:rPr>
              <w:t>15</w:t>
            </w:r>
          </w:p>
        </w:tc>
        <w:tc>
          <w:tcPr>
            <w:tcW w:w="2813" w:type="dxa"/>
            <w:tcBorders>
              <w:left w:val="nil"/>
              <w:bottom w:val="nil"/>
            </w:tcBorders>
          </w:tcPr>
          <w:p w14:paraId="22034020" w14:textId="77777777" w:rsidR="004D6560" w:rsidRDefault="00BD472B">
            <w:pPr>
              <w:pStyle w:val="TableParagraph"/>
              <w:spacing w:line="248" w:lineRule="exact"/>
              <w:ind w:left="326"/>
            </w:pPr>
            <w:r>
              <w:t>Weather</w:t>
            </w:r>
            <w:r>
              <w:rPr>
                <w:spacing w:val="-3"/>
              </w:rPr>
              <w:t xml:space="preserve"> </w:t>
            </w:r>
            <w:r>
              <w:rPr>
                <w:spacing w:val="-2"/>
              </w:rPr>
              <w:t>Radar</w:t>
            </w:r>
          </w:p>
        </w:tc>
        <w:tc>
          <w:tcPr>
            <w:tcW w:w="494" w:type="dxa"/>
            <w:tcBorders>
              <w:bottom w:val="nil"/>
            </w:tcBorders>
          </w:tcPr>
          <w:p w14:paraId="71BFDBDF" w14:textId="77777777" w:rsidR="004D6560" w:rsidRDefault="004D6560">
            <w:pPr>
              <w:pStyle w:val="TableParagraph"/>
              <w:rPr>
                <w:rFonts w:ascii="Times New Roman"/>
                <w:sz w:val="20"/>
              </w:rPr>
            </w:pPr>
          </w:p>
        </w:tc>
        <w:tc>
          <w:tcPr>
            <w:tcW w:w="321" w:type="dxa"/>
            <w:tcBorders>
              <w:bottom w:val="nil"/>
              <w:right w:val="nil"/>
            </w:tcBorders>
          </w:tcPr>
          <w:p w14:paraId="6862E874" w14:textId="77777777" w:rsidR="004D6560" w:rsidRDefault="004D6560">
            <w:pPr>
              <w:pStyle w:val="TableParagraph"/>
              <w:rPr>
                <w:rFonts w:ascii="Times New Roman"/>
                <w:sz w:val="20"/>
              </w:rPr>
            </w:pPr>
          </w:p>
        </w:tc>
        <w:tc>
          <w:tcPr>
            <w:tcW w:w="175" w:type="dxa"/>
            <w:tcBorders>
              <w:left w:val="nil"/>
              <w:bottom w:val="nil"/>
            </w:tcBorders>
          </w:tcPr>
          <w:p w14:paraId="357CA074" w14:textId="77777777" w:rsidR="004D6560" w:rsidRDefault="004D6560">
            <w:pPr>
              <w:pStyle w:val="TableParagraph"/>
              <w:rPr>
                <w:rFonts w:ascii="Times New Roman"/>
                <w:sz w:val="20"/>
              </w:rPr>
            </w:pPr>
          </w:p>
        </w:tc>
        <w:tc>
          <w:tcPr>
            <w:tcW w:w="494" w:type="dxa"/>
            <w:tcBorders>
              <w:bottom w:val="nil"/>
            </w:tcBorders>
          </w:tcPr>
          <w:p w14:paraId="092454B7" w14:textId="77777777" w:rsidR="004D6560" w:rsidRDefault="004D6560">
            <w:pPr>
              <w:pStyle w:val="TableParagraph"/>
              <w:rPr>
                <w:rFonts w:ascii="Times New Roman"/>
                <w:sz w:val="20"/>
              </w:rPr>
            </w:pPr>
          </w:p>
        </w:tc>
        <w:tc>
          <w:tcPr>
            <w:tcW w:w="4369" w:type="dxa"/>
            <w:gridSpan w:val="2"/>
            <w:tcBorders>
              <w:bottom w:val="nil"/>
            </w:tcBorders>
          </w:tcPr>
          <w:p w14:paraId="51D2AA66" w14:textId="77777777" w:rsidR="004D6560" w:rsidRDefault="004D6560">
            <w:pPr>
              <w:pStyle w:val="TableParagraph"/>
              <w:rPr>
                <w:rFonts w:ascii="Times New Roman"/>
                <w:sz w:val="20"/>
              </w:rPr>
            </w:pPr>
          </w:p>
        </w:tc>
      </w:tr>
      <w:tr w:rsidR="004D6560" w14:paraId="4F6F8C44" w14:textId="77777777">
        <w:trPr>
          <w:trHeight w:val="1251"/>
        </w:trPr>
        <w:tc>
          <w:tcPr>
            <w:tcW w:w="1411" w:type="dxa"/>
            <w:tcBorders>
              <w:top w:val="nil"/>
              <w:bottom w:val="nil"/>
              <w:right w:val="nil"/>
            </w:tcBorders>
          </w:tcPr>
          <w:p w14:paraId="3FB5BBD6" w14:textId="77777777" w:rsidR="004D6560" w:rsidRDefault="00BD472B">
            <w:pPr>
              <w:pStyle w:val="TableParagraph"/>
              <w:spacing w:before="117"/>
              <w:ind w:left="28"/>
              <w:rPr>
                <w:b/>
              </w:rPr>
            </w:pPr>
            <w:r>
              <w:rPr>
                <w:b/>
                <w:spacing w:val="-2"/>
              </w:rPr>
              <w:t>15-</w:t>
            </w:r>
            <w:r>
              <w:rPr>
                <w:b/>
                <w:spacing w:val="-7"/>
              </w:rPr>
              <w:t>01</w:t>
            </w:r>
          </w:p>
        </w:tc>
        <w:tc>
          <w:tcPr>
            <w:tcW w:w="2813" w:type="dxa"/>
            <w:tcBorders>
              <w:top w:val="nil"/>
              <w:left w:val="nil"/>
              <w:bottom w:val="nil"/>
            </w:tcBorders>
          </w:tcPr>
          <w:p w14:paraId="39F3C8D3" w14:textId="77777777" w:rsidR="004D6560" w:rsidRDefault="00BD472B">
            <w:pPr>
              <w:pStyle w:val="TableParagraph"/>
              <w:spacing w:before="117"/>
              <w:ind w:left="326" w:right="190"/>
            </w:pPr>
            <w:r>
              <w:t>Weather Radar with Windshear Detection and</w:t>
            </w:r>
            <w:r>
              <w:rPr>
                <w:spacing w:val="-16"/>
              </w:rPr>
              <w:t xml:space="preserve"> </w:t>
            </w:r>
            <w:r>
              <w:t>Avoidance</w:t>
            </w:r>
            <w:r>
              <w:rPr>
                <w:spacing w:val="-15"/>
              </w:rPr>
              <w:t xml:space="preserve"> </w:t>
            </w:r>
            <w:r>
              <w:t>System (Predictive) Installed</w:t>
            </w:r>
          </w:p>
        </w:tc>
        <w:tc>
          <w:tcPr>
            <w:tcW w:w="494" w:type="dxa"/>
            <w:tcBorders>
              <w:top w:val="nil"/>
              <w:bottom w:val="nil"/>
            </w:tcBorders>
          </w:tcPr>
          <w:p w14:paraId="586C1673" w14:textId="77777777" w:rsidR="004D6560" w:rsidRDefault="004D6560">
            <w:pPr>
              <w:pStyle w:val="TableParagraph"/>
              <w:rPr>
                <w:rFonts w:ascii="Times New Roman"/>
                <w:sz w:val="20"/>
              </w:rPr>
            </w:pPr>
          </w:p>
        </w:tc>
        <w:tc>
          <w:tcPr>
            <w:tcW w:w="321" w:type="dxa"/>
            <w:tcBorders>
              <w:top w:val="nil"/>
              <w:bottom w:val="nil"/>
              <w:right w:val="nil"/>
            </w:tcBorders>
          </w:tcPr>
          <w:p w14:paraId="45A624C6" w14:textId="77777777" w:rsidR="004D6560" w:rsidRDefault="004D6560">
            <w:pPr>
              <w:pStyle w:val="TableParagraph"/>
              <w:rPr>
                <w:rFonts w:ascii="Times New Roman"/>
                <w:sz w:val="20"/>
              </w:rPr>
            </w:pPr>
          </w:p>
        </w:tc>
        <w:tc>
          <w:tcPr>
            <w:tcW w:w="175" w:type="dxa"/>
            <w:tcBorders>
              <w:top w:val="nil"/>
              <w:left w:val="nil"/>
              <w:bottom w:val="nil"/>
            </w:tcBorders>
          </w:tcPr>
          <w:p w14:paraId="11DDA875" w14:textId="77777777" w:rsidR="004D6560" w:rsidRDefault="004D6560">
            <w:pPr>
              <w:pStyle w:val="TableParagraph"/>
              <w:rPr>
                <w:rFonts w:ascii="Times New Roman"/>
                <w:sz w:val="20"/>
              </w:rPr>
            </w:pPr>
          </w:p>
        </w:tc>
        <w:tc>
          <w:tcPr>
            <w:tcW w:w="494" w:type="dxa"/>
            <w:tcBorders>
              <w:top w:val="nil"/>
              <w:bottom w:val="nil"/>
            </w:tcBorders>
          </w:tcPr>
          <w:p w14:paraId="7F9452E3" w14:textId="77777777" w:rsidR="004D6560" w:rsidRDefault="004D6560">
            <w:pPr>
              <w:pStyle w:val="TableParagraph"/>
              <w:rPr>
                <w:rFonts w:ascii="Times New Roman"/>
                <w:sz w:val="20"/>
              </w:rPr>
            </w:pPr>
          </w:p>
        </w:tc>
        <w:tc>
          <w:tcPr>
            <w:tcW w:w="4369" w:type="dxa"/>
            <w:gridSpan w:val="2"/>
            <w:tcBorders>
              <w:top w:val="nil"/>
              <w:bottom w:val="nil"/>
            </w:tcBorders>
          </w:tcPr>
          <w:p w14:paraId="783CCC1E" w14:textId="77777777" w:rsidR="004D6560" w:rsidRDefault="004D6560">
            <w:pPr>
              <w:pStyle w:val="TableParagraph"/>
              <w:rPr>
                <w:rFonts w:ascii="Times New Roman"/>
                <w:sz w:val="20"/>
              </w:rPr>
            </w:pPr>
          </w:p>
        </w:tc>
      </w:tr>
      <w:tr w:rsidR="004D6560" w14:paraId="42E93A64" w14:textId="77777777">
        <w:trPr>
          <w:trHeight w:val="3009"/>
        </w:trPr>
        <w:tc>
          <w:tcPr>
            <w:tcW w:w="1411" w:type="dxa"/>
            <w:tcBorders>
              <w:top w:val="nil"/>
              <w:bottom w:val="nil"/>
              <w:right w:val="nil"/>
            </w:tcBorders>
          </w:tcPr>
          <w:p w14:paraId="0564DFCD" w14:textId="77777777" w:rsidR="004D6560" w:rsidRDefault="00BD472B">
            <w:pPr>
              <w:pStyle w:val="TableParagraph"/>
              <w:spacing w:before="116"/>
              <w:ind w:left="28"/>
              <w:rPr>
                <w:b/>
              </w:rPr>
            </w:pPr>
            <w:r>
              <w:rPr>
                <w:b/>
                <w:spacing w:val="-2"/>
              </w:rPr>
              <w:t>15-</w:t>
            </w:r>
            <w:r>
              <w:rPr>
                <w:b/>
                <w:spacing w:val="-5"/>
              </w:rPr>
              <w:t>01A</w:t>
            </w:r>
          </w:p>
        </w:tc>
        <w:tc>
          <w:tcPr>
            <w:tcW w:w="2813" w:type="dxa"/>
            <w:tcBorders>
              <w:top w:val="nil"/>
              <w:left w:val="nil"/>
              <w:bottom w:val="nil"/>
            </w:tcBorders>
          </w:tcPr>
          <w:p w14:paraId="09EA7FD0" w14:textId="77777777" w:rsidR="004D6560" w:rsidRDefault="004D6560">
            <w:pPr>
              <w:pStyle w:val="TableParagraph"/>
              <w:rPr>
                <w:rFonts w:ascii="Times New Roman"/>
                <w:sz w:val="20"/>
              </w:rPr>
            </w:pPr>
          </w:p>
        </w:tc>
        <w:tc>
          <w:tcPr>
            <w:tcW w:w="494" w:type="dxa"/>
            <w:tcBorders>
              <w:top w:val="nil"/>
              <w:bottom w:val="nil"/>
            </w:tcBorders>
          </w:tcPr>
          <w:p w14:paraId="0435F4DB"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24FF2211"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6ACABBF7" w14:textId="77777777" w:rsidR="004D6560" w:rsidRDefault="004D6560">
            <w:pPr>
              <w:pStyle w:val="TableParagraph"/>
              <w:rPr>
                <w:rFonts w:ascii="Times New Roman"/>
                <w:sz w:val="20"/>
              </w:rPr>
            </w:pPr>
          </w:p>
        </w:tc>
        <w:tc>
          <w:tcPr>
            <w:tcW w:w="494" w:type="dxa"/>
            <w:tcBorders>
              <w:top w:val="nil"/>
              <w:bottom w:val="nil"/>
            </w:tcBorders>
          </w:tcPr>
          <w:p w14:paraId="7E99F21B"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2E9EDEA" w14:textId="77777777" w:rsidR="004D6560" w:rsidRDefault="00BD472B">
            <w:pPr>
              <w:pStyle w:val="TableParagraph"/>
              <w:numPr>
                <w:ilvl w:val="0"/>
                <w:numId w:val="195"/>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135930CF" w14:textId="77777777" w:rsidR="004D6560" w:rsidRDefault="00BD472B">
            <w:pPr>
              <w:pStyle w:val="TableParagraph"/>
              <w:numPr>
                <w:ilvl w:val="1"/>
                <w:numId w:val="195"/>
              </w:numPr>
              <w:tabs>
                <w:tab w:val="left" w:pos="748"/>
                <w:tab w:val="left" w:pos="750"/>
              </w:tabs>
              <w:spacing w:before="1"/>
              <w:ind w:right="746"/>
            </w:pPr>
            <w:r>
              <w:t>Weather</w:t>
            </w:r>
            <w:r>
              <w:rPr>
                <w:spacing w:val="-10"/>
              </w:rPr>
              <w:t xml:space="preserve"> </w:t>
            </w:r>
            <w:r>
              <w:t>radar</w:t>
            </w:r>
            <w:r>
              <w:rPr>
                <w:spacing w:val="-10"/>
              </w:rPr>
              <w:t xml:space="preserve"> </w:t>
            </w:r>
            <w:r>
              <w:t>is</w:t>
            </w:r>
            <w:r>
              <w:rPr>
                <w:spacing w:val="-9"/>
              </w:rPr>
              <w:t xml:space="preserve"> </w:t>
            </w:r>
            <w:r>
              <w:t>not</w:t>
            </w:r>
            <w:r>
              <w:rPr>
                <w:spacing w:val="-9"/>
              </w:rPr>
              <w:t xml:space="preserve"> </w:t>
            </w:r>
            <w:r>
              <w:t>required by 14 CFR, and</w:t>
            </w:r>
          </w:p>
          <w:p w14:paraId="5FB21FFB" w14:textId="77777777" w:rsidR="004D6560" w:rsidRDefault="00BD472B">
            <w:pPr>
              <w:pStyle w:val="TableParagraph"/>
              <w:numPr>
                <w:ilvl w:val="1"/>
                <w:numId w:val="195"/>
              </w:numPr>
              <w:tabs>
                <w:tab w:val="left" w:pos="747"/>
                <w:tab w:val="left" w:pos="749"/>
              </w:tabs>
              <w:spacing w:before="1"/>
              <w:ind w:left="749" w:right="1182"/>
            </w:pPr>
            <w:r>
              <w:t>Alternate</w:t>
            </w:r>
            <w:r>
              <w:rPr>
                <w:spacing w:val="-16"/>
              </w:rPr>
              <w:t xml:space="preserve"> </w:t>
            </w:r>
            <w:r>
              <w:t>procedures</w:t>
            </w:r>
            <w:r>
              <w:rPr>
                <w:spacing w:val="-15"/>
              </w:rPr>
              <w:t xml:space="preserve"> </w:t>
            </w:r>
            <w:r>
              <w:t>are established and used.</w:t>
            </w:r>
          </w:p>
          <w:p w14:paraId="4F81D585" w14:textId="77777777" w:rsidR="004D6560" w:rsidRDefault="00BD472B">
            <w:pPr>
              <w:pStyle w:val="TableParagraph"/>
              <w:spacing w:before="238"/>
              <w:ind w:left="764" w:right="681" w:hanging="735"/>
            </w:pPr>
            <w:r>
              <w:t>NOTE: Operator’s alternate procedures</w:t>
            </w:r>
            <w:r>
              <w:rPr>
                <w:spacing w:val="-16"/>
              </w:rPr>
              <w:t xml:space="preserve"> </w:t>
            </w:r>
            <w:r>
              <w:t>should</w:t>
            </w:r>
            <w:r>
              <w:rPr>
                <w:spacing w:val="-15"/>
              </w:rPr>
              <w:t xml:space="preserve"> </w:t>
            </w:r>
            <w:r>
              <w:t>include reviewing windshear avoidance and windshear recovery procedures.</w:t>
            </w:r>
          </w:p>
        </w:tc>
      </w:tr>
      <w:tr w:rsidR="004D6560" w14:paraId="6A226D82" w14:textId="77777777">
        <w:trPr>
          <w:trHeight w:val="2264"/>
        </w:trPr>
        <w:tc>
          <w:tcPr>
            <w:tcW w:w="1411" w:type="dxa"/>
            <w:tcBorders>
              <w:top w:val="nil"/>
              <w:bottom w:val="nil"/>
              <w:right w:val="nil"/>
            </w:tcBorders>
          </w:tcPr>
          <w:p w14:paraId="0871D776" w14:textId="77777777" w:rsidR="004D6560" w:rsidRDefault="00BD472B">
            <w:pPr>
              <w:pStyle w:val="TableParagraph"/>
              <w:spacing w:before="116"/>
              <w:ind w:left="28"/>
              <w:rPr>
                <w:b/>
              </w:rPr>
            </w:pPr>
            <w:r>
              <w:rPr>
                <w:b/>
                <w:spacing w:val="-2"/>
              </w:rPr>
              <w:t>15-</w:t>
            </w:r>
            <w:r>
              <w:rPr>
                <w:b/>
                <w:spacing w:val="-5"/>
              </w:rPr>
              <w:t>01B</w:t>
            </w:r>
          </w:p>
        </w:tc>
        <w:tc>
          <w:tcPr>
            <w:tcW w:w="2813" w:type="dxa"/>
            <w:tcBorders>
              <w:top w:val="nil"/>
              <w:left w:val="nil"/>
              <w:bottom w:val="nil"/>
            </w:tcBorders>
          </w:tcPr>
          <w:p w14:paraId="12638823" w14:textId="77777777" w:rsidR="004D6560" w:rsidRDefault="004D6560">
            <w:pPr>
              <w:pStyle w:val="TableParagraph"/>
              <w:rPr>
                <w:rFonts w:ascii="Times New Roman"/>
                <w:sz w:val="20"/>
              </w:rPr>
            </w:pPr>
          </w:p>
        </w:tc>
        <w:tc>
          <w:tcPr>
            <w:tcW w:w="494" w:type="dxa"/>
            <w:tcBorders>
              <w:top w:val="nil"/>
              <w:bottom w:val="nil"/>
            </w:tcBorders>
          </w:tcPr>
          <w:p w14:paraId="0F6A580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DBF7F38"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36808B85" w14:textId="77777777" w:rsidR="004D6560" w:rsidRDefault="004D6560">
            <w:pPr>
              <w:pStyle w:val="TableParagraph"/>
              <w:rPr>
                <w:rFonts w:ascii="Times New Roman"/>
                <w:sz w:val="20"/>
              </w:rPr>
            </w:pPr>
          </w:p>
        </w:tc>
        <w:tc>
          <w:tcPr>
            <w:tcW w:w="494" w:type="dxa"/>
            <w:tcBorders>
              <w:top w:val="nil"/>
              <w:bottom w:val="nil"/>
            </w:tcBorders>
          </w:tcPr>
          <w:p w14:paraId="7C7530A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6D94200" w14:textId="77777777" w:rsidR="004D6560" w:rsidRDefault="00BD472B">
            <w:pPr>
              <w:pStyle w:val="TableParagraph"/>
              <w:numPr>
                <w:ilvl w:val="0"/>
                <w:numId w:val="194"/>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7C5DC3B" w14:textId="77777777" w:rsidR="004D6560" w:rsidRDefault="00BD472B">
            <w:pPr>
              <w:pStyle w:val="TableParagraph"/>
              <w:numPr>
                <w:ilvl w:val="1"/>
                <w:numId w:val="194"/>
              </w:numPr>
              <w:tabs>
                <w:tab w:val="left" w:pos="748"/>
                <w:tab w:val="left" w:pos="750"/>
              </w:tabs>
              <w:spacing w:before="2"/>
              <w:ind w:right="746"/>
            </w:pPr>
            <w:r>
              <w:t>Weather</w:t>
            </w:r>
            <w:r>
              <w:rPr>
                <w:spacing w:val="-10"/>
              </w:rPr>
              <w:t xml:space="preserve"> </w:t>
            </w:r>
            <w:r>
              <w:t>radar</w:t>
            </w:r>
            <w:r>
              <w:rPr>
                <w:spacing w:val="-10"/>
              </w:rPr>
              <w:t xml:space="preserve"> </w:t>
            </w:r>
            <w:r>
              <w:t>is</w:t>
            </w:r>
            <w:r>
              <w:rPr>
                <w:spacing w:val="-9"/>
              </w:rPr>
              <w:t xml:space="preserve"> </w:t>
            </w:r>
            <w:r>
              <w:t>not</w:t>
            </w:r>
            <w:r>
              <w:rPr>
                <w:spacing w:val="-9"/>
              </w:rPr>
              <w:t xml:space="preserve"> </w:t>
            </w:r>
            <w:r>
              <w:t>required by 14 CFR,</w:t>
            </w:r>
          </w:p>
          <w:p w14:paraId="0C9EA24C" w14:textId="77777777" w:rsidR="004D6560" w:rsidRDefault="00BD472B">
            <w:pPr>
              <w:pStyle w:val="TableParagraph"/>
              <w:numPr>
                <w:ilvl w:val="1"/>
                <w:numId w:val="194"/>
              </w:numPr>
              <w:tabs>
                <w:tab w:val="left" w:pos="747"/>
                <w:tab w:val="left" w:pos="749"/>
              </w:tabs>
              <w:ind w:left="749" w:right="1039"/>
            </w:pPr>
            <w:r>
              <w:t>Alternate procedures are established</w:t>
            </w:r>
            <w:r>
              <w:rPr>
                <w:spacing w:val="-13"/>
              </w:rPr>
              <w:t xml:space="preserve"> </w:t>
            </w:r>
            <w:r>
              <w:t>and</w:t>
            </w:r>
            <w:r>
              <w:rPr>
                <w:spacing w:val="-13"/>
              </w:rPr>
              <w:t xml:space="preserve"> </w:t>
            </w:r>
            <w:r>
              <w:t>used,</w:t>
            </w:r>
            <w:r>
              <w:rPr>
                <w:spacing w:val="-13"/>
              </w:rPr>
              <w:t xml:space="preserve"> </w:t>
            </w:r>
            <w:r>
              <w:t>and</w:t>
            </w:r>
          </w:p>
          <w:p w14:paraId="3CC4EF70" w14:textId="77777777" w:rsidR="004D6560" w:rsidRDefault="00BD472B">
            <w:pPr>
              <w:pStyle w:val="TableParagraph"/>
              <w:numPr>
                <w:ilvl w:val="1"/>
                <w:numId w:val="194"/>
              </w:numPr>
              <w:tabs>
                <w:tab w:val="left" w:pos="749"/>
              </w:tabs>
              <w:ind w:left="749" w:right="807"/>
            </w:pPr>
            <w:r>
              <w:t>Windshear Warning and Guidance</w:t>
            </w:r>
            <w:r>
              <w:rPr>
                <w:spacing w:val="-16"/>
              </w:rPr>
              <w:t xml:space="preserve"> </w:t>
            </w:r>
            <w:r>
              <w:t>System</w:t>
            </w:r>
            <w:r>
              <w:rPr>
                <w:spacing w:val="-15"/>
              </w:rPr>
              <w:t xml:space="preserve"> </w:t>
            </w:r>
            <w:r>
              <w:t>(Reactive) operates normally.</w:t>
            </w:r>
          </w:p>
        </w:tc>
      </w:tr>
      <w:tr w:rsidR="004D6560" w14:paraId="3541F3DA" w14:textId="77777777">
        <w:trPr>
          <w:trHeight w:val="1119"/>
        </w:trPr>
        <w:tc>
          <w:tcPr>
            <w:tcW w:w="1411" w:type="dxa"/>
            <w:tcBorders>
              <w:top w:val="nil"/>
              <w:bottom w:val="nil"/>
              <w:right w:val="nil"/>
            </w:tcBorders>
          </w:tcPr>
          <w:p w14:paraId="45CFFB8D" w14:textId="77777777" w:rsidR="004D6560" w:rsidRDefault="00BD472B">
            <w:pPr>
              <w:pStyle w:val="TableParagraph"/>
              <w:spacing w:before="117"/>
              <w:ind w:left="28"/>
              <w:rPr>
                <w:b/>
              </w:rPr>
            </w:pPr>
            <w:r>
              <w:rPr>
                <w:b/>
                <w:spacing w:val="-2"/>
              </w:rPr>
              <w:t>15-</w:t>
            </w:r>
            <w:r>
              <w:rPr>
                <w:b/>
                <w:spacing w:val="-5"/>
              </w:rPr>
              <w:t>01C</w:t>
            </w:r>
          </w:p>
        </w:tc>
        <w:tc>
          <w:tcPr>
            <w:tcW w:w="2813" w:type="dxa"/>
            <w:tcBorders>
              <w:top w:val="nil"/>
              <w:left w:val="nil"/>
              <w:bottom w:val="nil"/>
            </w:tcBorders>
          </w:tcPr>
          <w:p w14:paraId="56F23C91" w14:textId="77777777" w:rsidR="004D6560" w:rsidRDefault="004D6560">
            <w:pPr>
              <w:pStyle w:val="TableParagraph"/>
              <w:rPr>
                <w:rFonts w:ascii="Times New Roman"/>
                <w:sz w:val="20"/>
              </w:rPr>
            </w:pPr>
          </w:p>
        </w:tc>
        <w:tc>
          <w:tcPr>
            <w:tcW w:w="494" w:type="dxa"/>
            <w:tcBorders>
              <w:top w:val="nil"/>
              <w:bottom w:val="nil"/>
            </w:tcBorders>
          </w:tcPr>
          <w:p w14:paraId="260A798B"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7AE58E6D"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5395EFFF" w14:textId="77777777" w:rsidR="004D6560" w:rsidRDefault="004D6560">
            <w:pPr>
              <w:pStyle w:val="TableParagraph"/>
              <w:rPr>
                <w:rFonts w:ascii="Times New Roman"/>
                <w:sz w:val="20"/>
              </w:rPr>
            </w:pPr>
          </w:p>
        </w:tc>
        <w:tc>
          <w:tcPr>
            <w:tcW w:w="494" w:type="dxa"/>
            <w:tcBorders>
              <w:top w:val="nil"/>
              <w:bottom w:val="nil"/>
            </w:tcBorders>
          </w:tcPr>
          <w:p w14:paraId="3A24E1FA"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33FE1394" w14:textId="77777777" w:rsidR="004D6560" w:rsidRDefault="00BD472B">
            <w:pPr>
              <w:pStyle w:val="TableParagraph"/>
              <w:spacing w:before="117"/>
              <w:ind w:left="30" w:right="681"/>
            </w:pPr>
            <w:r>
              <w:t>May be inoperative provided one remaining</w:t>
            </w:r>
            <w:r>
              <w:rPr>
                <w:spacing w:val="-11"/>
              </w:rPr>
              <w:t xml:space="preserve"> </w:t>
            </w:r>
            <w:r>
              <w:t>weather</w:t>
            </w:r>
            <w:r>
              <w:rPr>
                <w:spacing w:val="-12"/>
              </w:rPr>
              <w:t xml:space="preserve"> </w:t>
            </w:r>
            <w:r>
              <w:t>radar</w:t>
            </w:r>
            <w:r>
              <w:rPr>
                <w:spacing w:val="-14"/>
              </w:rPr>
              <w:t xml:space="preserve"> </w:t>
            </w:r>
            <w:r>
              <w:t xml:space="preserve">operates </w:t>
            </w:r>
            <w:r>
              <w:rPr>
                <w:spacing w:val="-2"/>
              </w:rPr>
              <w:t>normally.</w:t>
            </w:r>
          </w:p>
        </w:tc>
      </w:tr>
      <w:tr w:rsidR="004D6560" w14:paraId="49453187" w14:textId="77777777">
        <w:trPr>
          <w:trHeight w:val="487"/>
        </w:trPr>
        <w:tc>
          <w:tcPr>
            <w:tcW w:w="1411" w:type="dxa"/>
            <w:tcBorders>
              <w:top w:val="nil"/>
              <w:right w:val="nil"/>
            </w:tcBorders>
          </w:tcPr>
          <w:p w14:paraId="3E34B8EE" w14:textId="77777777" w:rsidR="004D6560" w:rsidRDefault="004D6560">
            <w:pPr>
              <w:pStyle w:val="TableParagraph"/>
              <w:rPr>
                <w:rFonts w:ascii="Times New Roman"/>
                <w:sz w:val="20"/>
              </w:rPr>
            </w:pPr>
          </w:p>
        </w:tc>
        <w:tc>
          <w:tcPr>
            <w:tcW w:w="2813" w:type="dxa"/>
            <w:tcBorders>
              <w:top w:val="nil"/>
              <w:left w:val="nil"/>
            </w:tcBorders>
          </w:tcPr>
          <w:p w14:paraId="07A747EC" w14:textId="77777777" w:rsidR="004D6560" w:rsidRDefault="004D6560">
            <w:pPr>
              <w:pStyle w:val="TableParagraph"/>
              <w:rPr>
                <w:rFonts w:ascii="Times New Roman"/>
                <w:sz w:val="20"/>
              </w:rPr>
            </w:pPr>
          </w:p>
        </w:tc>
        <w:tc>
          <w:tcPr>
            <w:tcW w:w="494" w:type="dxa"/>
            <w:tcBorders>
              <w:top w:val="nil"/>
            </w:tcBorders>
          </w:tcPr>
          <w:p w14:paraId="377EEAD2" w14:textId="77777777" w:rsidR="004D6560" w:rsidRDefault="004D6560">
            <w:pPr>
              <w:pStyle w:val="TableParagraph"/>
              <w:rPr>
                <w:rFonts w:ascii="Times New Roman"/>
                <w:sz w:val="20"/>
              </w:rPr>
            </w:pPr>
          </w:p>
        </w:tc>
        <w:tc>
          <w:tcPr>
            <w:tcW w:w="321" w:type="dxa"/>
            <w:tcBorders>
              <w:top w:val="nil"/>
              <w:right w:val="nil"/>
            </w:tcBorders>
          </w:tcPr>
          <w:p w14:paraId="1B035C13" w14:textId="77777777" w:rsidR="004D6560" w:rsidRDefault="004D6560">
            <w:pPr>
              <w:pStyle w:val="TableParagraph"/>
              <w:rPr>
                <w:rFonts w:ascii="Times New Roman"/>
                <w:sz w:val="20"/>
              </w:rPr>
            </w:pPr>
          </w:p>
        </w:tc>
        <w:tc>
          <w:tcPr>
            <w:tcW w:w="175" w:type="dxa"/>
            <w:tcBorders>
              <w:top w:val="nil"/>
              <w:left w:val="nil"/>
            </w:tcBorders>
          </w:tcPr>
          <w:p w14:paraId="6AEFF9F3" w14:textId="77777777" w:rsidR="004D6560" w:rsidRDefault="004D6560">
            <w:pPr>
              <w:pStyle w:val="TableParagraph"/>
              <w:rPr>
                <w:rFonts w:ascii="Times New Roman"/>
                <w:sz w:val="20"/>
              </w:rPr>
            </w:pPr>
          </w:p>
        </w:tc>
        <w:tc>
          <w:tcPr>
            <w:tcW w:w="494" w:type="dxa"/>
            <w:tcBorders>
              <w:top w:val="nil"/>
            </w:tcBorders>
          </w:tcPr>
          <w:p w14:paraId="1354D033" w14:textId="77777777" w:rsidR="004D6560" w:rsidRDefault="004D6560">
            <w:pPr>
              <w:pStyle w:val="TableParagraph"/>
              <w:rPr>
                <w:rFonts w:ascii="Times New Roman"/>
                <w:sz w:val="20"/>
              </w:rPr>
            </w:pPr>
          </w:p>
        </w:tc>
        <w:tc>
          <w:tcPr>
            <w:tcW w:w="1976" w:type="dxa"/>
            <w:tcBorders>
              <w:top w:val="nil"/>
              <w:right w:val="nil"/>
            </w:tcBorders>
          </w:tcPr>
          <w:p w14:paraId="37C3DDD0" w14:textId="77777777" w:rsidR="004D6560" w:rsidRDefault="00BD472B">
            <w:pPr>
              <w:pStyle w:val="TableParagraph"/>
              <w:spacing w:before="236" w:line="232" w:lineRule="exact"/>
              <w:ind w:left="30"/>
            </w:pPr>
            <w:r>
              <w:rPr>
                <w:spacing w:val="-2"/>
              </w:rPr>
              <w:t>(Continued)</w:t>
            </w:r>
          </w:p>
        </w:tc>
        <w:tc>
          <w:tcPr>
            <w:tcW w:w="2393" w:type="dxa"/>
            <w:tcBorders>
              <w:top w:val="nil"/>
              <w:left w:val="nil"/>
            </w:tcBorders>
          </w:tcPr>
          <w:p w14:paraId="7021519F" w14:textId="77777777" w:rsidR="004D6560" w:rsidRDefault="004D6560">
            <w:pPr>
              <w:pStyle w:val="TableParagraph"/>
              <w:rPr>
                <w:rFonts w:ascii="Times New Roman"/>
                <w:sz w:val="20"/>
              </w:rPr>
            </w:pPr>
          </w:p>
        </w:tc>
      </w:tr>
    </w:tbl>
    <w:p w14:paraId="7E89F01D"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CCD9434"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096CA56" w14:textId="77777777">
        <w:trPr>
          <w:trHeight w:val="683"/>
        </w:trPr>
        <w:tc>
          <w:tcPr>
            <w:tcW w:w="4718" w:type="dxa"/>
            <w:gridSpan w:val="3"/>
            <w:tcBorders>
              <w:right w:val="nil"/>
            </w:tcBorders>
          </w:tcPr>
          <w:p w14:paraId="45BB588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F40BB8A" w14:textId="77777777" w:rsidR="004D6560" w:rsidRDefault="004D6560">
            <w:pPr>
              <w:pStyle w:val="TableParagraph"/>
              <w:rPr>
                <w:rFonts w:ascii="Times New Roman"/>
                <w:sz w:val="20"/>
              </w:rPr>
            </w:pPr>
          </w:p>
        </w:tc>
        <w:tc>
          <w:tcPr>
            <w:tcW w:w="175" w:type="dxa"/>
            <w:tcBorders>
              <w:left w:val="nil"/>
              <w:right w:val="nil"/>
            </w:tcBorders>
          </w:tcPr>
          <w:p w14:paraId="31677E51" w14:textId="77777777" w:rsidR="004D6560" w:rsidRDefault="004D6560">
            <w:pPr>
              <w:pStyle w:val="TableParagraph"/>
              <w:rPr>
                <w:rFonts w:ascii="Times New Roman"/>
                <w:sz w:val="20"/>
              </w:rPr>
            </w:pPr>
          </w:p>
        </w:tc>
        <w:tc>
          <w:tcPr>
            <w:tcW w:w="494" w:type="dxa"/>
            <w:tcBorders>
              <w:left w:val="nil"/>
              <w:right w:val="nil"/>
            </w:tcBorders>
          </w:tcPr>
          <w:p w14:paraId="6A65B374" w14:textId="77777777" w:rsidR="004D6560" w:rsidRDefault="004D6560">
            <w:pPr>
              <w:pStyle w:val="TableParagraph"/>
              <w:rPr>
                <w:rFonts w:ascii="Times New Roman"/>
                <w:sz w:val="20"/>
              </w:rPr>
            </w:pPr>
          </w:p>
        </w:tc>
        <w:tc>
          <w:tcPr>
            <w:tcW w:w="4369" w:type="dxa"/>
            <w:gridSpan w:val="2"/>
            <w:tcBorders>
              <w:left w:val="nil"/>
            </w:tcBorders>
          </w:tcPr>
          <w:p w14:paraId="5AA254A9"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40DFB52" w14:textId="77777777">
        <w:trPr>
          <w:trHeight w:val="683"/>
        </w:trPr>
        <w:tc>
          <w:tcPr>
            <w:tcW w:w="4224" w:type="dxa"/>
            <w:gridSpan w:val="2"/>
            <w:tcBorders>
              <w:right w:val="nil"/>
            </w:tcBorders>
          </w:tcPr>
          <w:p w14:paraId="53DD112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2E7925B" w14:textId="77777777" w:rsidR="004D6560" w:rsidRDefault="004D6560">
            <w:pPr>
              <w:pStyle w:val="TableParagraph"/>
              <w:rPr>
                <w:rFonts w:ascii="Times New Roman"/>
                <w:sz w:val="20"/>
              </w:rPr>
            </w:pPr>
          </w:p>
        </w:tc>
        <w:tc>
          <w:tcPr>
            <w:tcW w:w="321" w:type="dxa"/>
            <w:tcBorders>
              <w:left w:val="nil"/>
              <w:right w:val="nil"/>
            </w:tcBorders>
          </w:tcPr>
          <w:p w14:paraId="68E685B2" w14:textId="77777777" w:rsidR="004D6560" w:rsidRDefault="004D6560">
            <w:pPr>
              <w:pStyle w:val="TableParagraph"/>
              <w:rPr>
                <w:rFonts w:ascii="Times New Roman"/>
                <w:sz w:val="20"/>
              </w:rPr>
            </w:pPr>
          </w:p>
        </w:tc>
        <w:tc>
          <w:tcPr>
            <w:tcW w:w="175" w:type="dxa"/>
            <w:tcBorders>
              <w:left w:val="nil"/>
              <w:right w:val="nil"/>
            </w:tcBorders>
          </w:tcPr>
          <w:p w14:paraId="6EA3F94B" w14:textId="77777777" w:rsidR="004D6560" w:rsidRDefault="004D6560">
            <w:pPr>
              <w:pStyle w:val="TableParagraph"/>
              <w:rPr>
                <w:rFonts w:ascii="Times New Roman"/>
                <w:sz w:val="20"/>
              </w:rPr>
            </w:pPr>
          </w:p>
        </w:tc>
        <w:tc>
          <w:tcPr>
            <w:tcW w:w="494" w:type="dxa"/>
            <w:tcBorders>
              <w:left w:val="nil"/>
              <w:right w:val="nil"/>
            </w:tcBorders>
          </w:tcPr>
          <w:p w14:paraId="239FA736" w14:textId="77777777" w:rsidR="004D6560" w:rsidRDefault="004D6560">
            <w:pPr>
              <w:pStyle w:val="TableParagraph"/>
              <w:rPr>
                <w:rFonts w:ascii="Times New Roman"/>
                <w:sz w:val="20"/>
              </w:rPr>
            </w:pPr>
          </w:p>
        </w:tc>
        <w:tc>
          <w:tcPr>
            <w:tcW w:w="1976" w:type="dxa"/>
            <w:tcBorders>
              <w:left w:val="nil"/>
              <w:right w:val="nil"/>
            </w:tcBorders>
          </w:tcPr>
          <w:p w14:paraId="3EDE8AEC" w14:textId="77777777" w:rsidR="004D6560" w:rsidRDefault="004D6560">
            <w:pPr>
              <w:pStyle w:val="TableParagraph"/>
              <w:rPr>
                <w:rFonts w:ascii="Times New Roman"/>
                <w:sz w:val="20"/>
              </w:rPr>
            </w:pPr>
          </w:p>
        </w:tc>
        <w:tc>
          <w:tcPr>
            <w:tcW w:w="2393" w:type="dxa"/>
            <w:tcBorders>
              <w:left w:val="nil"/>
            </w:tcBorders>
          </w:tcPr>
          <w:p w14:paraId="7A84646F" w14:textId="77777777" w:rsidR="004D6560" w:rsidRDefault="00BD472B">
            <w:pPr>
              <w:pStyle w:val="TableParagraph"/>
              <w:spacing w:before="28"/>
              <w:ind w:left="778"/>
            </w:pPr>
            <w:r>
              <w:t>PAGE</w:t>
            </w:r>
            <w:r>
              <w:rPr>
                <w:spacing w:val="-5"/>
              </w:rPr>
              <w:t xml:space="preserve"> </w:t>
            </w:r>
            <w:r>
              <w:t>NO.</w:t>
            </w:r>
            <w:r>
              <w:rPr>
                <w:spacing w:val="-2"/>
              </w:rPr>
              <w:t xml:space="preserve"> </w:t>
            </w:r>
            <w:r>
              <w:t>34-</w:t>
            </w:r>
            <w:r>
              <w:rPr>
                <w:spacing w:val="-10"/>
              </w:rPr>
              <w:t>8</w:t>
            </w:r>
          </w:p>
        </w:tc>
      </w:tr>
      <w:tr w:rsidR="004D6560" w14:paraId="4EACE0D1" w14:textId="77777777">
        <w:trPr>
          <w:trHeight w:val="1389"/>
        </w:trPr>
        <w:tc>
          <w:tcPr>
            <w:tcW w:w="5039" w:type="dxa"/>
            <w:gridSpan w:val="4"/>
            <w:tcBorders>
              <w:bottom w:val="double" w:sz="4" w:space="0" w:color="000000"/>
            </w:tcBorders>
          </w:tcPr>
          <w:p w14:paraId="676F6283" w14:textId="77777777" w:rsidR="004D6560" w:rsidRDefault="004D6560">
            <w:pPr>
              <w:pStyle w:val="TableParagraph"/>
              <w:spacing w:before="126"/>
            </w:pPr>
          </w:p>
          <w:p w14:paraId="372320BE" w14:textId="77777777" w:rsidR="004D6560" w:rsidRDefault="00BD472B">
            <w:pPr>
              <w:pStyle w:val="TableParagraph"/>
              <w:ind w:left="57"/>
            </w:pPr>
            <w:r>
              <w:rPr>
                <w:spacing w:val="-2"/>
              </w:rPr>
              <w:t>AIRCRAFT:</w:t>
            </w:r>
          </w:p>
          <w:p w14:paraId="59ABFB1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5CD0BBB" w14:textId="77777777" w:rsidR="004D6560" w:rsidRDefault="00BD472B">
            <w:pPr>
              <w:pStyle w:val="TableParagraph"/>
              <w:spacing w:before="31" w:line="252" w:lineRule="exact"/>
              <w:rPr>
                <w:b/>
              </w:rPr>
            </w:pPr>
            <w:r>
              <w:rPr>
                <w:b/>
              </w:rPr>
              <w:t>TABLE</w:t>
            </w:r>
            <w:r>
              <w:rPr>
                <w:b/>
                <w:spacing w:val="-5"/>
              </w:rPr>
              <w:t xml:space="preserve"> KEY</w:t>
            </w:r>
          </w:p>
          <w:p w14:paraId="1647E55F" w14:textId="77777777" w:rsidR="004D6560" w:rsidRDefault="00BD472B">
            <w:pPr>
              <w:pStyle w:val="TableParagraph"/>
              <w:numPr>
                <w:ilvl w:val="0"/>
                <w:numId w:val="193"/>
              </w:numPr>
              <w:tabs>
                <w:tab w:val="left" w:pos="776"/>
              </w:tabs>
              <w:spacing w:line="252" w:lineRule="exact"/>
              <w:ind w:left="776" w:hanging="358"/>
            </w:pPr>
            <w:r>
              <w:t>REPAIR</w:t>
            </w:r>
            <w:r>
              <w:rPr>
                <w:spacing w:val="-4"/>
              </w:rPr>
              <w:t xml:space="preserve"> </w:t>
            </w:r>
            <w:r>
              <w:rPr>
                <w:spacing w:val="-2"/>
              </w:rPr>
              <w:t>CATEGORY</w:t>
            </w:r>
          </w:p>
          <w:p w14:paraId="5F371838" w14:textId="77777777" w:rsidR="004D6560" w:rsidRDefault="00BD472B">
            <w:pPr>
              <w:pStyle w:val="TableParagraph"/>
              <w:numPr>
                <w:ilvl w:val="0"/>
                <w:numId w:val="193"/>
              </w:numPr>
              <w:tabs>
                <w:tab w:val="left" w:pos="776"/>
              </w:tabs>
              <w:spacing w:line="252" w:lineRule="exact"/>
              <w:ind w:left="776" w:hanging="358"/>
            </w:pPr>
            <w:r>
              <w:t>NO.</w:t>
            </w:r>
            <w:r>
              <w:rPr>
                <w:spacing w:val="-1"/>
              </w:rPr>
              <w:t xml:space="preserve"> </w:t>
            </w:r>
            <w:r>
              <w:rPr>
                <w:spacing w:val="-2"/>
              </w:rPr>
              <w:t>INSTALLED</w:t>
            </w:r>
          </w:p>
          <w:p w14:paraId="5FA90AB6" w14:textId="77777777" w:rsidR="004D6560" w:rsidRDefault="00BD472B">
            <w:pPr>
              <w:pStyle w:val="TableParagraph"/>
              <w:numPr>
                <w:ilvl w:val="0"/>
                <w:numId w:val="19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30CD74F" w14:textId="77777777" w:rsidR="004D6560" w:rsidRDefault="00BD472B">
            <w:pPr>
              <w:pStyle w:val="TableParagraph"/>
              <w:numPr>
                <w:ilvl w:val="0"/>
                <w:numId w:val="19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1DB970C" w14:textId="77777777">
        <w:trPr>
          <w:trHeight w:val="259"/>
        </w:trPr>
        <w:tc>
          <w:tcPr>
            <w:tcW w:w="10077" w:type="dxa"/>
            <w:gridSpan w:val="8"/>
            <w:tcBorders>
              <w:top w:val="double" w:sz="4" w:space="0" w:color="000000"/>
            </w:tcBorders>
            <w:shd w:val="clear" w:color="auto" w:fill="D9D9D9"/>
          </w:tcPr>
          <w:p w14:paraId="59399A26"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47794EBC" w14:textId="77777777">
        <w:trPr>
          <w:trHeight w:val="275"/>
        </w:trPr>
        <w:tc>
          <w:tcPr>
            <w:tcW w:w="1411" w:type="dxa"/>
            <w:tcBorders>
              <w:right w:val="nil"/>
            </w:tcBorders>
            <w:shd w:val="clear" w:color="auto" w:fill="D9D9D9"/>
          </w:tcPr>
          <w:p w14:paraId="303E68C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5463D5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2ACCC8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A30777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0650C0B"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F8BD1B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1F963E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C058D94" w14:textId="77777777">
        <w:trPr>
          <w:trHeight w:val="626"/>
        </w:trPr>
        <w:tc>
          <w:tcPr>
            <w:tcW w:w="1411" w:type="dxa"/>
            <w:tcBorders>
              <w:bottom w:val="nil"/>
              <w:right w:val="nil"/>
            </w:tcBorders>
          </w:tcPr>
          <w:p w14:paraId="13CE4B48" w14:textId="77777777" w:rsidR="004D6560" w:rsidRDefault="00BD472B">
            <w:pPr>
              <w:pStyle w:val="TableParagraph"/>
              <w:spacing w:line="248" w:lineRule="exact"/>
              <w:ind w:left="28"/>
              <w:rPr>
                <w:b/>
              </w:rPr>
            </w:pPr>
            <w:r>
              <w:rPr>
                <w:b/>
                <w:spacing w:val="-5"/>
              </w:rPr>
              <w:t>15</w:t>
            </w:r>
          </w:p>
        </w:tc>
        <w:tc>
          <w:tcPr>
            <w:tcW w:w="2813" w:type="dxa"/>
            <w:tcBorders>
              <w:left w:val="nil"/>
              <w:bottom w:val="nil"/>
            </w:tcBorders>
          </w:tcPr>
          <w:p w14:paraId="6C2AB97C" w14:textId="77777777" w:rsidR="004D6560" w:rsidRDefault="00BD472B">
            <w:pPr>
              <w:pStyle w:val="TableParagraph"/>
              <w:spacing w:line="242" w:lineRule="auto"/>
              <w:ind w:left="326" w:right="593"/>
            </w:pPr>
            <w:r>
              <w:t>Weather</w:t>
            </w:r>
            <w:r>
              <w:rPr>
                <w:spacing w:val="-16"/>
              </w:rPr>
              <w:t xml:space="preserve"> </w:t>
            </w:r>
            <w:r>
              <w:t xml:space="preserve">Radar </w:t>
            </w:r>
            <w:r>
              <w:rPr>
                <w:spacing w:val="-2"/>
              </w:rPr>
              <w:t>(Cont’d)</w:t>
            </w:r>
          </w:p>
        </w:tc>
        <w:tc>
          <w:tcPr>
            <w:tcW w:w="494" w:type="dxa"/>
            <w:tcBorders>
              <w:bottom w:val="nil"/>
            </w:tcBorders>
          </w:tcPr>
          <w:p w14:paraId="3E1AA9F5" w14:textId="77777777" w:rsidR="004D6560" w:rsidRDefault="004D6560">
            <w:pPr>
              <w:pStyle w:val="TableParagraph"/>
              <w:rPr>
                <w:rFonts w:ascii="Times New Roman"/>
                <w:sz w:val="20"/>
              </w:rPr>
            </w:pPr>
          </w:p>
        </w:tc>
        <w:tc>
          <w:tcPr>
            <w:tcW w:w="321" w:type="dxa"/>
            <w:tcBorders>
              <w:bottom w:val="nil"/>
              <w:right w:val="nil"/>
            </w:tcBorders>
          </w:tcPr>
          <w:p w14:paraId="1FF6E2AA" w14:textId="77777777" w:rsidR="004D6560" w:rsidRDefault="004D6560">
            <w:pPr>
              <w:pStyle w:val="TableParagraph"/>
              <w:rPr>
                <w:rFonts w:ascii="Times New Roman"/>
                <w:sz w:val="20"/>
              </w:rPr>
            </w:pPr>
          </w:p>
        </w:tc>
        <w:tc>
          <w:tcPr>
            <w:tcW w:w="175" w:type="dxa"/>
            <w:tcBorders>
              <w:left w:val="nil"/>
              <w:bottom w:val="nil"/>
            </w:tcBorders>
          </w:tcPr>
          <w:p w14:paraId="5D62523F" w14:textId="77777777" w:rsidR="004D6560" w:rsidRDefault="004D6560">
            <w:pPr>
              <w:pStyle w:val="TableParagraph"/>
              <w:rPr>
                <w:rFonts w:ascii="Times New Roman"/>
                <w:sz w:val="20"/>
              </w:rPr>
            </w:pPr>
          </w:p>
        </w:tc>
        <w:tc>
          <w:tcPr>
            <w:tcW w:w="494" w:type="dxa"/>
            <w:tcBorders>
              <w:bottom w:val="nil"/>
            </w:tcBorders>
          </w:tcPr>
          <w:p w14:paraId="1FFA2776" w14:textId="77777777" w:rsidR="004D6560" w:rsidRDefault="004D6560">
            <w:pPr>
              <w:pStyle w:val="TableParagraph"/>
              <w:rPr>
                <w:rFonts w:ascii="Times New Roman"/>
                <w:sz w:val="20"/>
              </w:rPr>
            </w:pPr>
          </w:p>
        </w:tc>
        <w:tc>
          <w:tcPr>
            <w:tcW w:w="4369" w:type="dxa"/>
            <w:gridSpan w:val="2"/>
            <w:tcBorders>
              <w:bottom w:val="nil"/>
            </w:tcBorders>
          </w:tcPr>
          <w:p w14:paraId="5AC894E9" w14:textId="77777777" w:rsidR="004D6560" w:rsidRDefault="004D6560">
            <w:pPr>
              <w:pStyle w:val="TableParagraph"/>
              <w:rPr>
                <w:rFonts w:ascii="Times New Roman"/>
                <w:sz w:val="20"/>
              </w:rPr>
            </w:pPr>
          </w:p>
        </w:tc>
      </w:tr>
      <w:tr w:rsidR="004D6560" w14:paraId="687744A9" w14:textId="77777777">
        <w:trPr>
          <w:trHeight w:val="1251"/>
        </w:trPr>
        <w:tc>
          <w:tcPr>
            <w:tcW w:w="1411" w:type="dxa"/>
            <w:tcBorders>
              <w:top w:val="nil"/>
              <w:bottom w:val="nil"/>
              <w:right w:val="nil"/>
            </w:tcBorders>
          </w:tcPr>
          <w:p w14:paraId="5C1545EC" w14:textId="77777777" w:rsidR="004D6560" w:rsidRDefault="00BD472B">
            <w:pPr>
              <w:pStyle w:val="TableParagraph"/>
              <w:spacing w:before="116"/>
              <w:ind w:left="28"/>
              <w:rPr>
                <w:b/>
              </w:rPr>
            </w:pPr>
            <w:r>
              <w:rPr>
                <w:b/>
                <w:spacing w:val="-2"/>
              </w:rPr>
              <w:t>15-</w:t>
            </w:r>
            <w:r>
              <w:rPr>
                <w:b/>
                <w:spacing w:val="-7"/>
              </w:rPr>
              <w:t>02</w:t>
            </w:r>
          </w:p>
        </w:tc>
        <w:tc>
          <w:tcPr>
            <w:tcW w:w="2813" w:type="dxa"/>
            <w:tcBorders>
              <w:top w:val="nil"/>
              <w:left w:val="nil"/>
              <w:bottom w:val="nil"/>
            </w:tcBorders>
          </w:tcPr>
          <w:p w14:paraId="372862CD" w14:textId="77777777" w:rsidR="004D6560" w:rsidRDefault="00BD472B">
            <w:pPr>
              <w:pStyle w:val="TableParagraph"/>
              <w:spacing w:before="116"/>
              <w:ind w:left="326" w:right="190"/>
            </w:pPr>
            <w:r>
              <w:t>Weather</w:t>
            </w:r>
            <w:r>
              <w:rPr>
                <w:spacing w:val="-16"/>
              </w:rPr>
              <w:t xml:space="preserve"> </w:t>
            </w:r>
            <w:r>
              <w:t>Radar</w:t>
            </w:r>
            <w:r>
              <w:rPr>
                <w:spacing w:val="-15"/>
              </w:rPr>
              <w:t xml:space="preserve"> </w:t>
            </w:r>
            <w:r>
              <w:t>without Windshear Detection and</w:t>
            </w:r>
            <w:r>
              <w:rPr>
                <w:spacing w:val="-16"/>
              </w:rPr>
              <w:t xml:space="preserve"> </w:t>
            </w:r>
            <w:r>
              <w:t>Avoidance</w:t>
            </w:r>
            <w:r>
              <w:rPr>
                <w:spacing w:val="-15"/>
              </w:rPr>
              <w:t xml:space="preserve"> </w:t>
            </w:r>
            <w:r>
              <w:t>System (Predictive) Installed</w:t>
            </w:r>
          </w:p>
        </w:tc>
        <w:tc>
          <w:tcPr>
            <w:tcW w:w="494" w:type="dxa"/>
            <w:tcBorders>
              <w:top w:val="nil"/>
              <w:bottom w:val="nil"/>
            </w:tcBorders>
          </w:tcPr>
          <w:p w14:paraId="236313D0" w14:textId="77777777" w:rsidR="004D6560" w:rsidRDefault="004D6560">
            <w:pPr>
              <w:pStyle w:val="TableParagraph"/>
              <w:rPr>
                <w:rFonts w:ascii="Times New Roman"/>
                <w:sz w:val="20"/>
              </w:rPr>
            </w:pPr>
          </w:p>
        </w:tc>
        <w:tc>
          <w:tcPr>
            <w:tcW w:w="321" w:type="dxa"/>
            <w:tcBorders>
              <w:top w:val="nil"/>
              <w:bottom w:val="nil"/>
              <w:right w:val="nil"/>
            </w:tcBorders>
          </w:tcPr>
          <w:p w14:paraId="2AFBD507" w14:textId="77777777" w:rsidR="004D6560" w:rsidRDefault="004D6560">
            <w:pPr>
              <w:pStyle w:val="TableParagraph"/>
              <w:rPr>
                <w:rFonts w:ascii="Times New Roman"/>
                <w:sz w:val="20"/>
              </w:rPr>
            </w:pPr>
          </w:p>
        </w:tc>
        <w:tc>
          <w:tcPr>
            <w:tcW w:w="175" w:type="dxa"/>
            <w:tcBorders>
              <w:top w:val="nil"/>
              <w:left w:val="nil"/>
              <w:bottom w:val="nil"/>
            </w:tcBorders>
          </w:tcPr>
          <w:p w14:paraId="1A282571" w14:textId="77777777" w:rsidR="004D6560" w:rsidRDefault="004D6560">
            <w:pPr>
              <w:pStyle w:val="TableParagraph"/>
              <w:rPr>
                <w:rFonts w:ascii="Times New Roman"/>
                <w:sz w:val="20"/>
              </w:rPr>
            </w:pPr>
          </w:p>
        </w:tc>
        <w:tc>
          <w:tcPr>
            <w:tcW w:w="494" w:type="dxa"/>
            <w:tcBorders>
              <w:top w:val="nil"/>
              <w:bottom w:val="nil"/>
            </w:tcBorders>
          </w:tcPr>
          <w:p w14:paraId="113126DC" w14:textId="77777777" w:rsidR="004D6560" w:rsidRDefault="004D6560">
            <w:pPr>
              <w:pStyle w:val="TableParagraph"/>
              <w:rPr>
                <w:rFonts w:ascii="Times New Roman"/>
                <w:sz w:val="20"/>
              </w:rPr>
            </w:pPr>
          </w:p>
        </w:tc>
        <w:tc>
          <w:tcPr>
            <w:tcW w:w="4369" w:type="dxa"/>
            <w:gridSpan w:val="2"/>
            <w:tcBorders>
              <w:top w:val="nil"/>
              <w:bottom w:val="nil"/>
            </w:tcBorders>
          </w:tcPr>
          <w:p w14:paraId="25AC925A" w14:textId="77777777" w:rsidR="004D6560" w:rsidRDefault="004D6560">
            <w:pPr>
              <w:pStyle w:val="TableParagraph"/>
              <w:rPr>
                <w:rFonts w:ascii="Times New Roman"/>
                <w:sz w:val="20"/>
              </w:rPr>
            </w:pPr>
          </w:p>
        </w:tc>
      </w:tr>
      <w:tr w:rsidR="004D6560" w14:paraId="76C4D971" w14:textId="77777777">
        <w:trPr>
          <w:trHeight w:val="746"/>
        </w:trPr>
        <w:tc>
          <w:tcPr>
            <w:tcW w:w="1411" w:type="dxa"/>
            <w:tcBorders>
              <w:top w:val="nil"/>
              <w:bottom w:val="nil"/>
              <w:right w:val="nil"/>
            </w:tcBorders>
          </w:tcPr>
          <w:p w14:paraId="4291E98D" w14:textId="77777777" w:rsidR="004D6560" w:rsidRDefault="00BD472B">
            <w:pPr>
              <w:pStyle w:val="TableParagraph"/>
              <w:spacing w:before="117"/>
              <w:ind w:left="28"/>
              <w:rPr>
                <w:b/>
              </w:rPr>
            </w:pPr>
            <w:r>
              <w:rPr>
                <w:b/>
                <w:spacing w:val="-2"/>
              </w:rPr>
              <w:t>15-</w:t>
            </w:r>
            <w:r>
              <w:rPr>
                <w:b/>
                <w:spacing w:val="-5"/>
              </w:rPr>
              <w:t>02A</w:t>
            </w:r>
          </w:p>
        </w:tc>
        <w:tc>
          <w:tcPr>
            <w:tcW w:w="2813" w:type="dxa"/>
            <w:tcBorders>
              <w:top w:val="nil"/>
              <w:left w:val="nil"/>
              <w:bottom w:val="nil"/>
            </w:tcBorders>
          </w:tcPr>
          <w:p w14:paraId="72B99E1C" w14:textId="77777777" w:rsidR="004D6560" w:rsidRDefault="004D6560">
            <w:pPr>
              <w:pStyle w:val="TableParagraph"/>
              <w:rPr>
                <w:rFonts w:ascii="Times New Roman"/>
                <w:sz w:val="20"/>
              </w:rPr>
            </w:pPr>
          </w:p>
        </w:tc>
        <w:tc>
          <w:tcPr>
            <w:tcW w:w="494" w:type="dxa"/>
            <w:tcBorders>
              <w:top w:val="nil"/>
              <w:bottom w:val="nil"/>
            </w:tcBorders>
          </w:tcPr>
          <w:p w14:paraId="55F39AD9"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7D884847"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7049B6A3" w14:textId="77777777" w:rsidR="004D6560" w:rsidRDefault="004D6560">
            <w:pPr>
              <w:pStyle w:val="TableParagraph"/>
              <w:rPr>
                <w:rFonts w:ascii="Times New Roman"/>
                <w:sz w:val="20"/>
              </w:rPr>
            </w:pPr>
          </w:p>
        </w:tc>
        <w:tc>
          <w:tcPr>
            <w:tcW w:w="494" w:type="dxa"/>
            <w:tcBorders>
              <w:top w:val="nil"/>
              <w:bottom w:val="nil"/>
            </w:tcBorders>
          </w:tcPr>
          <w:p w14:paraId="56F08C51"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6543D810" w14:textId="77777777" w:rsidR="004D6560" w:rsidRDefault="00BD472B">
            <w:pPr>
              <w:pStyle w:val="TableParagraph"/>
              <w:spacing w:before="117"/>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weather radar is not required by 14 CFR.</w:t>
            </w:r>
          </w:p>
        </w:tc>
      </w:tr>
      <w:tr w:rsidR="004D6560" w14:paraId="5BEA11F2" w14:textId="77777777">
        <w:trPr>
          <w:trHeight w:val="998"/>
        </w:trPr>
        <w:tc>
          <w:tcPr>
            <w:tcW w:w="1411" w:type="dxa"/>
            <w:tcBorders>
              <w:top w:val="nil"/>
              <w:bottom w:val="nil"/>
              <w:right w:val="nil"/>
            </w:tcBorders>
          </w:tcPr>
          <w:p w14:paraId="78D6B903" w14:textId="77777777" w:rsidR="004D6560" w:rsidRDefault="00BD472B">
            <w:pPr>
              <w:pStyle w:val="TableParagraph"/>
              <w:spacing w:before="117"/>
              <w:ind w:left="28"/>
              <w:rPr>
                <w:b/>
              </w:rPr>
            </w:pPr>
            <w:r>
              <w:rPr>
                <w:b/>
                <w:spacing w:val="-2"/>
              </w:rPr>
              <w:t>15-</w:t>
            </w:r>
            <w:r>
              <w:rPr>
                <w:b/>
                <w:spacing w:val="-5"/>
              </w:rPr>
              <w:t>02B</w:t>
            </w:r>
          </w:p>
        </w:tc>
        <w:tc>
          <w:tcPr>
            <w:tcW w:w="2813" w:type="dxa"/>
            <w:tcBorders>
              <w:top w:val="nil"/>
              <w:left w:val="nil"/>
              <w:bottom w:val="nil"/>
            </w:tcBorders>
          </w:tcPr>
          <w:p w14:paraId="608496C2" w14:textId="77777777" w:rsidR="004D6560" w:rsidRDefault="004D6560">
            <w:pPr>
              <w:pStyle w:val="TableParagraph"/>
              <w:rPr>
                <w:rFonts w:ascii="Times New Roman"/>
                <w:sz w:val="20"/>
              </w:rPr>
            </w:pPr>
          </w:p>
        </w:tc>
        <w:tc>
          <w:tcPr>
            <w:tcW w:w="494" w:type="dxa"/>
            <w:tcBorders>
              <w:top w:val="nil"/>
              <w:bottom w:val="nil"/>
            </w:tcBorders>
          </w:tcPr>
          <w:p w14:paraId="59987541"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48D72437"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00953783" w14:textId="77777777" w:rsidR="004D6560" w:rsidRDefault="004D6560">
            <w:pPr>
              <w:pStyle w:val="TableParagraph"/>
              <w:rPr>
                <w:rFonts w:ascii="Times New Roman"/>
                <w:sz w:val="20"/>
              </w:rPr>
            </w:pPr>
          </w:p>
        </w:tc>
        <w:tc>
          <w:tcPr>
            <w:tcW w:w="494" w:type="dxa"/>
            <w:tcBorders>
              <w:top w:val="nil"/>
              <w:bottom w:val="nil"/>
            </w:tcBorders>
          </w:tcPr>
          <w:p w14:paraId="777F54C8"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6AE485B3" w14:textId="77777777" w:rsidR="004D6560" w:rsidRDefault="00BD472B">
            <w:pPr>
              <w:pStyle w:val="TableParagraph"/>
              <w:spacing w:before="117"/>
              <w:ind w:left="30" w:right="681"/>
            </w:pPr>
            <w:r>
              <w:t>May be inoperative provided one remaining</w:t>
            </w:r>
            <w:r>
              <w:rPr>
                <w:spacing w:val="-11"/>
              </w:rPr>
              <w:t xml:space="preserve"> </w:t>
            </w:r>
            <w:r>
              <w:t>weather</w:t>
            </w:r>
            <w:r>
              <w:rPr>
                <w:spacing w:val="-12"/>
              </w:rPr>
              <w:t xml:space="preserve"> </w:t>
            </w:r>
            <w:r>
              <w:t>radar</w:t>
            </w:r>
            <w:r>
              <w:rPr>
                <w:spacing w:val="-14"/>
              </w:rPr>
              <w:t xml:space="preserve"> </w:t>
            </w:r>
            <w:r>
              <w:t xml:space="preserve">operates </w:t>
            </w:r>
            <w:r>
              <w:rPr>
                <w:spacing w:val="-2"/>
              </w:rPr>
              <w:t>normally.</w:t>
            </w:r>
          </w:p>
        </w:tc>
      </w:tr>
      <w:tr w:rsidR="004D6560" w14:paraId="2CA3298F" w14:textId="77777777">
        <w:trPr>
          <w:trHeight w:val="999"/>
        </w:trPr>
        <w:tc>
          <w:tcPr>
            <w:tcW w:w="1411" w:type="dxa"/>
            <w:tcBorders>
              <w:top w:val="nil"/>
              <w:bottom w:val="nil"/>
              <w:right w:val="nil"/>
            </w:tcBorders>
          </w:tcPr>
          <w:p w14:paraId="3DBF5CBD" w14:textId="77777777" w:rsidR="004D6560" w:rsidRDefault="00BD472B">
            <w:pPr>
              <w:pStyle w:val="TableParagraph"/>
              <w:spacing w:before="117" w:line="252" w:lineRule="exact"/>
              <w:ind w:left="28"/>
              <w:rPr>
                <w:b/>
              </w:rPr>
            </w:pPr>
            <w:r>
              <w:rPr>
                <w:b/>
                <w:spacing w:val="-2"/>
              </w:rPr>
              <w:t>15-</w:t>
            </w:r>
            <w:r>
              <w:rPr>
                <w:b/>
                <w:spacing w:val="-7"/>
              </w:rPr>
              <w:t>03</w:t>
            </w:r>
          </w:p>
          <w:p w14:paraId="715580BF"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7839012A" w14:textId="77777777" w:rsidR="004D6560" w:rsidRDefault="00BD472B">
            <w:pPr>
              <w:pStyle w:val="TableParagraph"/>
              <w:spacing w:before="117"/>
              <w:ind w:left="326" w:right="190"/>
            </w:pPr>
            <w:r>
              <w:t>Windshear Detection and</w:t>
            </w:r>
            <w:r>
              <w:rPr>
                <w:spacing w:val="-16"/>
              </w:rPr>
              <w:t xml:space="preserve"> </w:t>
            </w:r>
            <w:r>
              <w:t>Avoidance</w:t>
            </w:r>
            <w:r>
              <w:rPr>
                <w:spacing w:val="-15"/>
              </w:rPr>
              <w:t xml:space="preserve"> </w:t>
            </w:r>
            <w:r>
              <w:t xml:space="preserve">System </w:t>
            </w:r>
            <w:r>
              <w:rPr>
                <w:spacing w:val="-2"/>
              </w:rPr>
              <w:t>(Predictive)</w:t>
            </w:r>
          </w:p>
        </w:tc>
        <w:tc>
          <w:tcPr>
            <w:tcW w:w="494" w:type="dxa"/>
            <w:tcBorders>
              <w:top w:val="nil"/>
              <w:bottom w:val="nil"/>
            </w:tcBorders>
          </w:tcPr>
          <w:p w14:paraId="3DEEAA1C" w14:textId="77777777" w:rsidR="004D6560" w:rsidRDefault="004D6560">
            <w:pPr>
              <w:pStyle w:val="TableParagraph"/>
              <w:rPr>
                <w:rFonts w:ascii="Times New Roman"/>
                <w:sz w:val="20"/>
              </w:rPr>
            </w:pPr>
          </w:p>
        </w:tc>
        <w:tc>
          <w:tcPr>
            <w:tcW w:w="321" w:type="dxa"/>
            <w:tcBorders>
              <w:top w:val="nil"/>
              <w:bottom w:val="nil"/>
              <w:right w:val="nil"/>
            </w:tcBorders>
          </w:tcPr>
          <w:p w14:paraId="0800C5C6" w14:textId="77777777" w:rsidR="004D6560" w:rsidRDefault="004D6560">
            <w:pPr>
              <w:pStyle w:val="TableParagraph"/>
              <w:rPr>
                <w:rFonts w:ascii="Times New Roman"/>
                <w:sz w:val="20"/>
              </w:rPr>
            </w:pPr>
          </w:p>
        </w:tc>
        <w:tc>
          <w:tcPr>
            <w:tcW w:w="175" w:type="dxa"/>
            <w:tcBorders>
              <w:top w:val="nil"/>
              <w:left w:val="nil"/>
              <w:bottom w:val="nil"/>
            </w:tcBorders>
          </w:tcPr>
          <w:p w14:paraId="20AFE8FD" w14:textId="77777777" w:rsidR="004D6560" w:rsidRDefault="004D6560">
            <w:pPr>
              <w:pStyle w:val="TableParagraph"/>
              <w:rPr>
                <w:rFonts w:ascii="Times New Roman"/>
                <w:sz w:val="20"/>
              </w:rPr>
            </w:pPr>
          </w:p>
        </w:tc>
        <w:tc>
          <w:tcPr>
            <w:tcW w:w="494" w:type="dxa"/>
            <w:tcBorders>
              <w:top w:val="nil"/>
              <w:bottom w:val="nil"/>
            </w:tcBorders>
          </w:tcPr>
          <w:p w14:paraId="178A0442" w14:textId="77777777" w:rsidR="004D6560" w:rsidRDefault="004D6560">
            <w:pPr>
              <w:pStyle w:val="TableParagraph"/>
              <w:rPr>
                <w:rFonts w:ascii="Times New Roman"/>
                <w:sz w:val="20"/>
              </w:rPr>
            </w:pPr>
          </w:p>
        </w:tc>
        <w:tc>
          <w:tcPr>
            <w:tcW w:w="4369" w:type="dxa"/>
            <w:gridSpan w:val="2"/>
            <w:tcBorders>
              <w:top w:val="nil"/>
              <w:bottom w:val="nil"/>
            </w:tcBorders>
          </w:tcPr>
          <w:p w14:paraId="24D2235B" w14:textId="77777777" w:rsidR="004D6560" w:rsidRDefault="004D6560">
            <w:pPr>
              <w:pStyle w:val="TableParagraph"/>
              <w:rPr>
                <w:rFonts w:ascii="Times New Roman"/>
                <w:sz w:val="20"/>
              </w:rPr>
            </w:pPr>
          </w:p>
        </w:tc>
      </w:tr>
      <w:tr w:rsidR="004D6560" w14:paraId="7025D9BE" w14:textId="77777777">
        <w:trPr>
          <w:trHeight w:val="2503"/>
        </w:trPr>
        <w:tc>
          <w:tcPr>
            <w:tcW w:w="1411" w:type="dxa"/>
            <w:tcBorders>
              <w:top w:val="nil"/>
              <w:bottom w:val="nil"/>
              <w:right w:val="nil"/>
            </w:tcBorders>
          </w:tcPr>
          <w:p w14:paraId="0A7E2214" w14:textId="77777777" w:rsidR="004D6560" w:rsidRDefault="00BD472B">
            <w:pPr>
              <w:pStyle w:val="TableParagraph"/>
              <w:spacing w:before="116"/>
              <w:ind w:left="28"/>
              <w:rPr>
                <w:b/>
              </w:rPr>
            </w:pPr>
            <w:r>
              <w:rPr>
                <w:b/>
                <w:spacing w:val="-2"/>
              </w:rPr>
              <w:t>15-</w:t>
            </w:r>
            <w:r>
              <w:rPr>
                <w:b/>
                <w:spacing w:val="-5"/>
              </w:rPr>
              <w:t>03A</w:t>
            </w:r>
          </w:p>
        </w:tc>
        <w:tc>
          <w:tcPr>
            <w:tcW w:w="2813" w:type="dxa"/>
            <w:tcBorders>
              <w:top w:val="nil"/>
              <w:left w:val="nil"/>
              <w:bottom w:val="nil"/>
            </w:tcBorders>
          </w:tcPr>
          <w:p w14:paraId="23EE058D" w14:textId="77777777" w:rsidR="004D6560" w:rsidRDefault="004D6560">
            <w:pPr>
              <w:pStyle w:val="TableParagraph"/>
              <w:rPr>
                <w:rFonts w:ascii="Times New Roman"/>
                <w:sz w:val="20"/>
              </w:rPr>
            </w:pPr>
          </w:p>
        </w:tc>
        <w:tc>
          <w:tcPr>
            <w:tcW w:w="494" w:type="dxa"/>
            <w:tcBorders>
              <w:top w:val="nil"/>
              <w:bottom w:val="nil"/>
            </w:tcBorders>
          </w:tcPr>
          <w:p w14:paraId="7D57B31B"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287F1E8D"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2FC3D7EC" w14:textId="77777777" w:rsidR="004D6560" w:rsidRDefault="004D6560">
            <w:pPr>
              <w:pStyle w:val="TableParagraph"/>
              <w:rPr>
                <w:rFonts w:ascii="Times New Roman"/>
                <w:sz w:val="20"/>
              </w:rPr>
            </w:pPr>
          </w:p>
        </w:tc>
        <w:tc>
          <w:tcPr>
            <w:tcW w:w="494" w:type="dxa"/>
            <w:tcBorders>
              <w:top w:val="nil"/>
              <w:bottom w:val="nil"/>
            </w:tcBorders>
          </w:tcPr>
          <w:p w14:paraId="073F4444"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12A9BC7"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p w14:paraId="7AA6E82C" w14:textId="77777777" w:rsidR="004D6560" w:rsidRDefault="00BD472B">
            <w:pPr>
              <w:pStyle w:val="TableParagraph"/>
              <w:spacing w:before="239"/>
              <w:ind w:left="764" w:right="681" w:hanging="735"/>
            </w:pPr>
            <w:r>
              <w:t>NOTE: Operator’s alternate procedures</w:t>
            </w:r>
            <w:r>
              <w:rPr>
                <w:spacing w:val="-16"/>
              </w:rPr>
              <w:t xml:space="preserve"> </w:t>
            </w:r>
            <w:r>
              <w:t>should</w:t>
            </w:r>
            <w:r>
              <w:rPr>
                <w:spacing w:val="-15"/>
              </w:rPr>
              <w:t xml:space="preserve"> </w:t>
            </w:r>
            <w:r>
              <w:t>include reviewing windshear avoidance and windshear recovery procedures.</w:t>
            </w:r>
          </w:p>
        </w:tc>
      </w:tr>
      <w:tr w:rsidR="004D6560" w14:paraId="338AC661" w14:textId="77777777">
        <w:trPr>
          <w:trHeight w:val="1877"/>
        </w:trPr>
        <w:tc>
          <w:tcPr>
            <w:tcW w:w="1411" w:type="dxa"/>
            <w:tcBorders>
              <w:top w:val="nil"/>
              <w:bottom w:val="nil"/>
              <w:right w:val="nil"/>
            </w:tcBorders>
          </w:tcPr>
          <w:p w14:paraId="771F2E4E" w14:textId="77777777" w:rsidR="004D6560" w:rsidRDefault="00BD472B">
            <w:pPr>
              <w:pStyle w:val="TableParagraph"/>
              <w:spacing w:before="116"/>
              <w:ind w:left="28"/>
              <w:rPr>
                <w:b/>
              </w:rPr>
            </w:pPr>
            <w:r>
              <w:rPr>
                <w:b/>
                <w:spacing w:val="-2"/>
              </w:rPr>
              <w:t>15-</w:t>
            </w:r>
            <w:r>
              <w:rPr>
                <w:b/>
                <w:spacing w:val="-5"/>
              </w:rPr>
              <w:t>03B</w:t>
            </w:r>
          </w:p>
        </w:tc>
        <w:tc>
          <w:tcPr>
            <w:tcW w:w="2813" w:type="dxa"/>
            <w:tcBorders>
              <w:top w:val="nil"/>
              <w:left w:val="nil"/>
              <w:bottom w:val="nil"/>
            </w:tcBorders>
          </w:tcPr>
          <w:p w14:paraId="02404FEA" w14:textId="77777777" w:rsidR="004D6560" w:rsidRDefault="004D6560">
            <w:pPr>
              <w:pStyle w:val="TableParagraph"/>
              <w:rPr>
                <w:rFonts w:ascii="Times New Roman"/>
                <w:sz w:val="20"/>
              </w:rPr>
            </w:pPr>
          </w:p>
        </w:tc>
        <w:tc>
          <w:tcPr>
            <w:tcW w:w="494" w:type="dxa"/>
            <w:tcBorders>
              <w:top w:val="nil"/>
              <w:bottom w:val="nil"/>
            </w:tcBorders>
          </w:tcPr>
          <w:p w14:paraId="784674EF"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200E61E"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3788F008" w14:textId="77777777" w:rsidR="004D6560" w:rsidRDefault="004D6560">
            <w:pPr>
              <w:pStyle w:val="TableParagraph"/>
              <w:rPr>
                <w:rFonts w:ascii="Times New Roman"/>
                <w:sz w:val="20"/>
              </w:rPr>
            </w:pPr>
          </w:p>
        </w:tc>
        <w:tc>
          <w:tcPr>
            <w:tcW w:w="494" w:type="dxa"/>
            <w:tcBorders>
              <w:top w:val="nil"/>
              <w:bottom w:val="nil"/>
            </w:tcBorders>
          </w:tcPr>
          <w:p w14:paraId="1B6D224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4C98AB6" w14:textId="77777777" w:rsidR="004D6560" w:rsidRDefault="00BD472B">
            <w:pPr>
              <w:pStyle w:val="TableParagraph"/>
              <w:numPr>
                <w:ilvl w:val="0"/>
                <w:numId w:val="192"/>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02DB3E70" w14:textId="77777777" w:rsidR="004D6560" w:rsidRDefault="00BD472B">
            <w:pPr>
              <w:pStyle w:val="TableParagraph"/>
              <w:numPr>
                <w:ilvl w:val="1"/>
                <w:numId w:val="192"/>
              </w:numPr>
              <w:tabs>
                <w:tab w:val="left" w:pos="748"/>
                <w:tab w:val="left" w:pos="750"/>
              </w:tabs>
              <w:spacing w:before="1"/>
              <w:ind w:right="1039"/>
            </w:pPr>
            <w:r>
              <w:t>Alternate procedures are established</w:t>
            </w:r>
            <w:r>
              <w:rPr>
                <w:spacing w:val="-13"/>
              </w:rPr>
              <w:t xml:space="preserve"> </w:t>
            </w:r>
            <w:r>
              <w:t>and</w:t>
            </w:r>
            <w:r>
              <w:rPr>
                <w:spacing w:val="-13"/>
              </w:rPr>
              <w:t xml:space="preserve"> </w:t>
            </w:r>
            <w:r>
              <w:t>used,</w:t>
            </w:r>
            <w:r>
              <w:rPr>
                <w:spacing w:val="-13"/>
              </w:rPr>
              <w:t xml:space="preserve"> </w:t>
            </w:r>
            <w:r>
              <w:t>and</w:t>
            </w:r>
          </w:p>
          <w:p w14:paraId="2FF70BC1" w14:textId="77777777" w:rsidR="004D6560" w:rsidRDefault="00BD472B">
            <w:pPr>
              <w:pStyle w:val="TableParagraph"/>
              <w:numPr>
                <w:ilvl w:val="1"/>
                <w:numId w:val="192"/>
              </w:numPr>
              <w:tabs>
                <w:tab w:val="left" w:pos="748"/>
                <w:tab w:val="left" w:pos="750"/>
              </w:tabs>
              <w:spacing w:before="1"/>
              <w:ind w:right="807"/>
            </w:pPr>
            <w:r>
              <w:t>Windshear Warning and Guidance</w:t>
            </w:r>
            <w:r>
              <w:rPr>
                <w:spacing w:val="-16"/>
              </w:rPr>
              <w:t xml:space="preserve"> </w:t>
            </w:r>
            <w:r>
              <w:t>System</w:t>
            </w:r>
            <w:r>
              <w:rPr>
                <w:spacing w:val="-15"/>
              </w:rPr>
              <w:t xml:space="preserve"> </w:t>
            </w:r>
            <w:r>
              <w:t>(Reactive) operates normally.</w:t>
            </w:r>
          </w:p>
        </w:tc>
      </w:tr>
      <w:tr w:rsidR="004D6560" w14:paraId="1E663124" w14:textId="77777777">
        <w:trPr>
          <w:trHeight w:val="489"/>
        </w:trPr>
        <w:tc>
          <w:tcPr>
            <w:tcW w:w="1411" w:type="dxa"/>
            <w:tcBorders>
              <w:top w:val="nil"/>
              <w:right w:val="nil"/>
            </w:tcBorders>
          </w:tcPr>
          <w:p w14:paraId="6DE94ADB" w14:textId="77777777" w:rsidR="004D6560" w:rsidRDefault="004D6560">
            <w:pPr>
              <w:pStyle w:val="TableParagraph"/>
              <w:rPr>
                <w:rFonts w:ascii="Times New Roman"/>
                <w:sz w:val="20"/>
              </w:rPr>
            </w:pPr>
          </w:p>
        </w:tc>
        <w:tc>
          <w:tcPr>
            <w:tcW w:w="2813" w:type="dxa"/>
            <w:tcBorders>
              <w:top w:val="nil"/>
              <w:left w:val="nil"/>
            </w:tcBorders>
          </w:tcPr>
          <w:p w14:paraId="29E9A8AC" w14:textId="77777777" w:rsidR="004D6560" w:rsidRDefault="004D6560">
            <w:pPr>
              <w:pStyle w:val="TableParagraph"/>
              <w:rPr>
                <w:rFonts w:ascii="Times New Roman"/>
                <w:sz w:val="20"/>
              </w:rPr>
            </w:pPr>
          </w:p>
        </w:tc>
        <w:tc>
          <w:tcPr>
            <w:tcW w:w="494" w:type="dxa"/>
            <w:tcBorders>
              <w:top w:val="nil"/>
            </w:tcBorders>
          </w:tcPr>
          <w:p w14:paraId="03F8A4BB" w14:textId="77777777" w:rsidR="004D6560" w:rsidRDefault="004D6560">
            <w:pPr>
              <w:pStyle w:val="TableParagraph"/>
              <w:rPr>
                <w:rFonts w:ascii="Times New Roman"/>
                <w:sz w:val="20"/>
              </w:rPr>
            </w:pPr>
          </w:p>
        </w:tc>
        <w:tc>
          <w:tcPr>
            <w:tcW w:w="321" w:type="dxa"/>
            <w:tcBorders>
              <w:top w:val="nil"/>
              <w:right w:val="nil"/>
            </w:tcBorders>
          </w:tcPr>
          <w:p w14:paraId="74D45007" w14:textId="77777777" w:rsidR="004D6560" w:rsidRDefault="004D6560">
            <w:pPr>
              <w:pStyle w:val="TableParagraph"/>
              <w:rPr>
                <w:rFonts w:ascii="Times New Roman"/>
                <w:sz w:val="20"/>
              </w:rPr>
            </w:pPr>
          </w:p>
        </w:tc>
        <w:tc>
          <w:tcPr>
            <w:tcW w:w="175" w:type="dxa"/>
            <w:tcBorders>
              <w:top w:val="nil"/>
              <w:left w:val="nil"/>
            </w:tcBorders>
          </w:tcPr>
          <w:p w14:paraId="100F224B" w14:textId="77777777" w:rsidR="004D6560" w:rsidRDefault="004D6560">
            <w:pPr>
              <w:pStyle w:val="TableParagraph"/>
              <w:rPr>
                <w:rFonts w:ascii="Times New Roman"/>
                <w:sz w:val="20"/>
              </w:rPr>
            </w:pPr>
          </w:p>
        </w:tc>
        <w:tc>
          <w:tcPr>
            <w:tcW w:w="494" w:type="dxa"/>
            <w:tcBorders>
              <w:top w:val="nil"/>
            </w:tcBorders>
          </w:tcPr>
          <w:p w14:paraId="2FA35391" w14:textId="77777777" w:rsidR="004D6560" w:rsidRDefault="004D6560">
            <w:pPr>
              <w:pStyle w:val="TableParagraph"/>
              <w:rPr>
                <w:rFonts w:ascii="Times New Roman"/>
                <w:sz w:val="20"/>
              </w:rPr>
            </w:pPr>
          </w:p>
        </w:tc>
        <w:tc>
          <w:tcPr>
            <w:tcW w:w="1976" w:type="dxa"/>
            <w:tcBorders>
              <w:top w:val="nil"/>
              <w:right w:val="nil"/>
            </w:tcBorders>
          </w:tcPr>
          <w:p w14:paraId="27C99D9F"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7CB09C39" w14:textId="77777777" w:rsidR="004D6560" w:rsidRDefault="004D6560">
            <w:pPr>
              <w:pStyle w:val="TableParagraph"/>
              <w:rPr>
                <w:rFonts w:ascii="Times New Roman"/>
                <w:sz w:val="20"/>
              </w:rPr>
            </w:pPr>
          </w:p>
        </w:tc>
      </w:tr>
    </w:tbl>
    <w:p w14:paraId="5178046C"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44E94F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AD72072" w14:textId="77777777">
        <w:trPr>
          <w:trHeight w:val="683"/>
        </w:trPr>
        <w:tc>
          <w:tcPr>
            <w:tcW w:w="4718" w:type="dxa"/>
            <w:gridSpan w:val="3"/>
            <w:tcBorders>
              <w:right w:val="nil"/>
            </w:tcBorders>
          </w:tcPr>
          <w:p w14:paraId="55B60A5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3B6BAEA" w14:textId="77777777" w:rsidR="004D6560" w:rsidRDefault="004D6560">
            <w:pPr>
              <w:pStyle w:val="TableParagraph"/>
              <w:rPr>
                <w:rFonts w:ascii="Times New Roman"/>
                <w:sz w:val="20"/>
              </w:rPr>
            </w:pPr>
          </w:p>
        </w:tc>
        <w:tc>
          <w:tcPr>
            <w:tcW w:w="175" w:type="dxa"/>
            <w:tcBorders>
              <w:left w:val="nil"/>
              <w:right w:val="nil"/>
            </w:tcBorders>
          </w:tcPr>
          <w:p w14:paraId="542D75A7" w14:textId="77777777" w:rsidR="004D6560" w:rsidRDefault="004D6560">
            <w:pPr>
              <w:pStyle w:val="TableParagraph"/>
              <w:rPr>
                <w:rFonts w:ascii="Times New Roman"/>
                <w:sz w:val="20"/>
              </w:rPr>
            </w:pPr>
          </w:p>
        </w:tc>
        <w:tc>
          <w:tcPr>
            <w:tcW w:w="494" w:type="dxa"/>
            <w:tcBorders>
              <w:left w:val="nil"/>
              <w:right w:val="nil"/>
            </w:tcBorders>
          </w:tcPr>
          <w:p w14:paraId="6F076EEB" w14:textId="77777777" w:rsidR="004D6560" w:rsidRDefault="004D6560">
            <w:pPr>
              <w:pStyle w:val="TableParagraph"/>
              <w:rPr>
                <w:rFonts w:ascii="Times New Roman"/>
                <w:sz w:val="20"/>
              </w:rPr>
            </w:pPr>
          </w:p>
        </w:tc>
        <w:tc>
          <w:tcPr>
            <w:tcW w:w="4369" w:type="dxa"/>
            <w:gridSpan w:val="2"/>
            <w:tcBorders>
              <w:left w:val="nil"/>
            </w:tcBorders>
          </w:tcPr>
          <w:p w14:paraId="0B3712C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D3ACFFF" w14:textId="77777777">
        <w:trPr>
          <w:trHeight w:val="683"/>
        </w:trPr>
        <w:tc>
          <w:tcPr>
            <w:tcW w:w="4224" w:type="dxa"/>
            <w:gridSpan w:val="2"/>
            <w:tcBorders>
              <w:right w:val="nil"/>
            </w:tcBorders>
          </w:tcPr>
          <w:p w14:paraId="0A04A74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F9338C5" w14:textId="77777777" w:rsidR="004D6560" w:rsidRDefault="004D6560">
            <w:pPr>
              <w:pStyle w:val="TableParagraph"/>
              <w:rPr>
                <w:rFonts w:ascii="Times New Roman"/>
                <w:sz w:val="20"/>
              </w:rPr>
            </w:pPr>
          </w:p>
        </w:tc>
        <w:tc>
          <w:tcPr>
            <w:tcW w:w="321" w:type="dxa"/>
            <w:tcBorders>
              <w:left w:val="nil"/>
              <w:right w:val="nil"/>
            </w:tcBorders>
          </w:tcPr>
          <w:p w14:paraId="7DF5CACF" w14:textId="77777777" w:rsidR="004D6560" w:rsidRDefault="004D6560">
            <w:pPr>
              <w:pStyle w:val="TableParagraph"/>
              <w:rPr>
                <w:rFonts w:ascii="Times New Roman"/>
                <w:sz w:val="20"/>
              </w:rPr>
            </w:pPr>
          </w:p>
        </w:tc>
        <w:tc>
          <w:tcPr>
            <w:tcW w:w="175" w:type="dxa"/>
            <w:tcBorders>
              <w:left w:val="nil"/>
              <w:right w:val="nil"/>
            </w:tcBorders>
          </w:tcPr>
          <w:p w14:paraId="5972611B" w14:textId="77777777" w:rsidR="004D6560" w:rsidRDefault="004D6560">
            <w:pPr>
              <w:pStyle w:val="TableParagraph"/>
              <w:rPr>
                <w:rFonts w:ascii="Times New Roman"/>
                <w:sz w:val="20"/>
              </w:rPr>
            </w:pPr>
          </w:p>
        </w:tc>
        <w:tc>
          <w:tcPr>
            <w:tcW w:w="494" w:type="dxa"/>
            <w:tcBorders>
              <w:left w:val="nil"/>
              <w:right w:val="nil"/>
            </w:tcBorders>
          </w:tcPr>
          <w:p w14:paraId="14043708" w14:textId="77777777" w:rsidR="004D6560" w:rsidRDefault="004D6560">
            <w:pPr>
              <w:pStyle w:val="TableParagraph"/>
              <w:rPr>
                <w:rFonts w:ascii="Times New Roman"/>
                <w:sz w:val="20"/>
              </w:rPr>
            </w:pPr>
          </w:p>
        </w:tc>
        <w:tc>
          <w:tcPr>
            <w:tcW w:w="1976" w:type="dxa"/>
            <w:tcBorders>
              <w:left w:val="nil"/>
              <w:right w:val="nil"/>
            </w:tcBorders>
          </w:tcPr>
          <w:p w14:paraId="00BFE8CE" w14:textId="77777777" w:rsidR="004D6560" w:rsidRDefault="004D6560">
            <w:pPr>
              <w:pStyle w:val="TableParagraph"/>
              <w:rPr>
                <w:rFonts w:ascii="Times New Roman"/>
                <w:sz w:val="20"/>
              </w:rPr>
            </w:pPr>
          </w:p>
        </w:tc>
        <w:tc>
          <w:tcPr>
            <w:tcW w:w="2393" w:type="dxa"/>
            <w:tcBorders>
              <w:left w:val="nil"/>
            </w:tcBorders>
          </w:tcPr>
          <w:p w14:paraId="5D52D178" w14:textId="77777777" w:rsidR="004D6560" w:rsidRDefault="00BD472B">
            <w:pPr>
              <w:pStyle w:val="TableParagraph"/>
              <w:spacing w:before="28"/>
              <w:ind w:left="778"/>
            </w:pPr>
            <w:r>
              <w:t>PAGE</w:t>
            </w:r>
            <w:r>
              <w:rPr>
                <w:spacing w:val="-5"/>
              </w:rPr>
              <w:t xml:space="preserve"> </w:t>
            </w:r>
            <w:r>
              <w:t>NO.</w:t>
            </w:r>
            <w:r>
              <w:rPr>
                <w:spacing w:val="-2"/>
              </w:rPr>
              <w:t xml:space="preserve"> </w:t>
            </w:r>
            <w:r>
              <w:t>34-</w:t>
            </w:r>
            <w:r>
              <w:rPr>
                <w:spacing w:val="-10"/>
              </w:rPr>
              <w:t>9</w:t>
            </w:r>
          </w:p>
        </w:tc>
      </w:tr>
      <w:tr w:rsidR="004D6560" w14:paraId="1E8BB994" w14:textId="77777777">
        <w:trPr>
          <w:trHeight w:val="1389"/>
        </w:trPr>
        <w:tc>
          <w:tcPr>
            <w:tcW w:w="5039" w:type="dxa"/>
            <w:gridSpan w:val="4"/>
            <w:tcBorders>
              <w:bottom w:val="double" w:sz="4" w:space="0" w:color="000000"/>
            </w:tcBorders>
          </w:tcPr>
          <w:p w14:paraId="644A420D" w14:textId="77777777" w:rsidR="004D6560" w:rsidRDefault="004D6560">
            <w:pPr>
              <w:pStyle w:val="TableParagraph"/>
              <w:spacing w:before="126"/>
            </w:pPr>
          </w:p>
          <w:p w14:paraId="0FD4D374" w14:textId="77777777" w:rsidR="004D6560" w:rsidRDefault="00BD472B">
            <w:pPr>
              <w:pStyle w:val="TableParagraph"/>
              <w:ind w:left="57"/>
            </w:pPr>
            <w:r>
              <w:rPr>
                <w:spacing w:val="-2"/>
              </w:rPr>
              <w:t>AIRCRAFT:</w:t>
            </w:r>
          </w:p>
          <w:p w14:paraId="72C0BDB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73BE921" w14:textId="77777777" w:rsidR="004D6560" w:rsidRDefault="00BD472B">
            <w:pPr>
              <w:pStyle w:val="TableParagraph"/>
              <w:spacing w:before="31" w:line="252" w:lineRule="exact"/>
              <w:rPr>
                <w:b/>
              </w:rPr>
            </w:pPr>
            <w:r>
              <w:rPr>
                <w:b/>
              </w:rPr>
              <w:t>TABLE</w:t>
            </w:r>
            <w:r>
              <w:rPr>
                <w:b/>
                <w:spacing w:val="-5"/>
              </w:rPr>
              <w:t xml:space="preserve"> KEY</w:t>
            </w:r>
          </w:p>
          <w:p w14:paraId="006B7F5E" w14:textId="77777777" w:rsidR="004D6560" w:rsidRDefault="00BD472B">
            <w:pPr>
              <w:pStyle w:val="TableParagraph"/>
              <w:numPr>
                <w:ilvl w:val="0"/>
                <w:numId w:val="191"/>
              </w:numPr>
              <w:tabs>
                <w:tab w:val="left" w:pos="776"/>
              </w:tabs>
              <w:spacing w:line="252" w:lineRule="exact"/>
              <w:ind w:left="776" w:hanging="358"/>
            </w:pPr>
            <w:r>
              <w:t>REPAIR</w:t>
            </w:r>
            <w:r>
              <w:rPr>
                <w:spacing w:val="-4"/>
              </w:rPr>
              <w:t xml:space="preserve"> </w:t>
            </w:r>
            <w:r>
              <w:rPr>
                <w:spacing w:val="-2"/>
              </w:rPr>
              <w:t>CATEGORY</w:t>
            </w:r>
          </w:p>
          <w:p w14:paraId="3701ED99" w14:textId="77777777" w:rsidR="004D6560" w:rsidRDefault="00BD472B">
            <w:pPr>
              <w:pStyle w:val="TableParagraph"/>
              <w:numPr>
                <w:ilvl w:val="0"/>
                <w:numId w:val="191"/>
              </w:numPr>
              <w:tabs>
                <w:tab w:val="left" w:pos="776"/>
              </w:tabs>
              <w:spacing w:line="252" w:lineRule="exact"/>
              <w:ind w:left="776" w:hanging="358"/>
            </w:pPr>
            <w:r>
              <w:t>NO.</w:t>
            </w:r>
            <w:r>
              <w:rPr>
                <w:spacing w:val="-1"/>
              </w:rPr>
              <w:t xml:space="preserve"> </w:t>
            </w:r>
            <w:r>
              <w:rPr>
                <w:spacing w:val="-2"/>
              </w:rPr>
              <w:t>INSTALLED</w:t>
            </w:r>
          </w:p>
          <w:p w14:paraId="6004E61D" w14:textId="77777777" w:rsidR="004D6560" w:rsidRDefault="00BD472B">
            <w:pPr>
              <w:pStyle w:val="TableParagraph"/>
              <w:numPr>
                <w:ilvl w:val="0"/>
                <w:numId w:val="19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6FCE28B" w14:textId="77777777" w:rsidR="004D6560" w:rsidRDefault="00BD472B">
            <w:pPr>
              <w:pStyle w:val="TableParagraph"/>
              <w:numPr>
                <w:ilvl w:val="0"/>
                <w:numId w:val="19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E76D9F0" w14:textId="77777777">
        <w:trPr>
          <w:trHeight w:val="259"/>
        </w:trPr>
        <w:tc>
          <w:tcPr>
            <w:tcW w:w="10077" w:type="dxa"/>
            <w:gridSpan w:val="8"/>
            <w:tcBorders>
              <w:top w:val="double" w:sz="4" w:space="0" w:color="000000"/>
            </w:tcBorders>
            <w:shd w:val="clear" w:color="auto" w:fill="D9D9D9"/>
          </w:tcPr>
          <w:p w14:paraId="715B1663"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5C4F7145" w14:textId="77777777">
        <w:trPr>
          <w:trHeight w:val="275"/>
        </w:trPr>
        <w:tc>
          <w:tcPr>
            <w:tcW w:w="1411" w:type="dxa"/>
            <w:tcBorders>
              <w:right w:val="nil"/>
            </w:tcBorders>
            <w:shd w:val="clear" w:color="auto" w:fill="D9D9D9"/>
          </w:tcPr>
          <w:p w14:paraId="40939D5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A07BB37"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5A6180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FF59A4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C2CF47B"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3ABE63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4AC2D38"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4C78E31" w14:textId="77777777">
        <w:trPr>
          <w:trHeight w:val="626"/>
        </w:trPr>
        <w:tc>
          <w:tcPr>
            <w:tcW w:w="1411" w:type="dxa"/>
            <w:tcBorders>
              <w:bottom w:val="nil"/>
              <w:right w:val="nil"/>
            </w:tcBorders>
          </w:tcPr>
          <w:p w14:paraId="6EB9392F" w14:textId="77777777" w:rsidR="004D6560" w:rsidRDefault="00BD472B">
            <w:pPr>
              <w:pStyle w:val="TableParagraph"/>
              <w:spacing w:line="248" w:lineRule="exact"/>
              <w:ind w:left="28"/>
              <w:rPr>
                <w:b/>
              </w:rPr>
            </w:pPr>
            <w:r>
              <w:rPr>
                <w:b/>
                <w:spacing w:val="-5"/>
              </w:rPr>
              <w:t>15</w:t>
            </w:r>
          </w:p>
        </w:tc>
        <w:tc>
          <w:tcPr>
            <w:tcW w:w="2813" w:type="dxa"/>
            <w:tcBorders>
              <w:left w:val="nil"/>
              <w:bottom w:val="nil"/>
            </w:tcBorders>
          </w:tcPr>
          <w:p w14:paraId="52D3A71A" w14:textId="77777777" w:rsidR="004D6560" w:rsidRDefault="00BD472B">
            <w:pPr>
              <w:pStyle w:val="TableParagraph"/>
              <w:spacing w:line="242" w:lineRule="auto"/>
              <w:ind w:left="326" w:right="593"/>
            </w:pPr>
            <w:r>
              <w:t>Weather</w:t>
            </w:r>
            <w:r>
              <w:rPr>
                <w:spacing w:val="-16"/>
              </w:rPr>
              <w:t xml:space="preserve"> </w:t>
            </w:r>
            <w:r>
              <w:t xml:space="preserve">Radar </w:t>
            </w:r>
            <w:r>
              <w:rPr>
                <w:spacing w:val="-2"/>
              </w:rPr>
              <w:t>(Cont’d)</w:t>
            </w:r>
          </w:p>
        </w:tc>
        <w:tc>
          <w:tcPr>
            <w:tcW w:w="494" w:type="dxa"/>
            <w:tcBorders>
              <w:bottom w:val="nil"/>
            </w:tcBorders>
          </w:tcPr>
          <w:p w14:paraId="1CBE60FF" w14:textId="77777777" w:rsidR="004D6560" w:rsidRDefault="004D6560">
            <w:pPr>
              <w:pStyle w:val="TableParagraph"/>
              <w:rPr>
                <w:rFonts w:ascii="Times New Roman"/>
                <w:sz w:val="20"/>
              </w:rPr>
            </w:pPr>
          </w:p>
        </w:tc>
        <w:tc>
          <w:tcPr>
            <w:tcW w:w="321" w:type="dxa"/>
            <w:tcBorders>
              <w:bottom w:val="nil"/>
              <w:right w:val="nil"/>
            </w:tcBorders>
          </w:tcPr>
          <w:p w14:paraId="4E9BD43A" w14:textId="77777777" w:rsidR="004D6560" w:rsidRDefault="004D6560">
            <w:pPr>
              <w:pStyle w:val="TableParagraph"/>
              <w:rPr>
                <w:rFonts w:ascii="Times New Roman"/>
                <w:sz w:val="20"/>
              </w:rPr>
            </w:pPr>
          </w:p>
        </w:tc>
        <w:tc>
          <w:tcPr>
            <w:tcW w:w="175" w:type="dxa"/>
            <w:tcBorders>
              <w:left w:val="nil"/>
              <w:bottom w:val="nil"/>
            </w:tcBorders>
          </w:tcPr>
          <w:p w14:paraId="4B299ABF" w14:textId="77777777" w:rsidR="004D6560" w:rsidRDefault="004D6560">
            <w:pPr>
              <w:pStyle w:val="TableParagraph"/>
              <w:rPr>
                <w:rFonts w:ascii="Times New Roman"/>
                <w:sz w:val="20"/>
              </w:rPr>
            </w:pPr>
          </w:p>
        </w:tc>
        <w:tc>
          <w:tcPr>
            <w:tcW w:w="494" w:type="dxa"/>
            <w:tcBorders>
              <w:bottom w:val="nil"/>
            </w:tcBorders>
          </w:tcPr>
          <w:p w14:paraId="16227DE3" w14:textId="77777777" w:rsidR="004D6560" w:rsidRDefault="004D6560">
            <w:pPr>
              <w:pStyle w:val="TableParagraph"/>
              <w:rPr>
                <w:rFonts w:ascii="Times New Roman"/>
                <w:sz w:val="20"/>
              </w:rPr>
            </w:pPr>
          </w:p>
        </w:tc>
        <w:tc>
          <w:tcPr>
            <w:tcW w:w="4369" w:type="dxa"/>
            <w:gridSpan w:val="2"/>
            <w:tcBorders>
              <w:bottom w:val="nil"/>
            </w:tcBorders>
          </w:tcPr>
          <w:p w14:paraId="4444218A" w14:textId="77777777" w:rsidR="004D6560" w:rsidRDefault="004D6560">
            <w:pPr>
              <w:pStyle w:val="TableParagraph"/>
              <w:rPr>
                <w:rFonts w:ascii="Times New Roman"/>
                <w:sz w:val="20"/>
              </w:rPr>
            </w:pPr>
          </w:p>
        </w:tc>
      </w:tr>
      <w:tr w:rsidR="004D6560" w14:paraId="668B3C0B" w14:textId="77777777">
        <w:trPr>
          <w:trHeight w:val="879"/>
        </w:trPr>
        <w:tc>
          <w:tcPr>
            <w:tcW w:w="1411" w:type="dxa"/>
            <w:tcBorders>
              <w:top w:val="nil"/>
              <w:bottom w:val="nil"/>
              <w:right w:val="nil"/>
            </w:tcBorders>
          </w:tcPr>
          <w:p w14:paraId="76A6A638" w14:textId="77777777" w:rsidR="004D6560" w:rsidRDefault="00BD472B">
            <w:pPr>
              <w:pStyle w:val="TableParagraph"/>
              <w:spacing w:before="116"/>
              <w:ind w:left="28"/>
              <w:rPr>
                <w:b/>
              </w:rPr>
            </w:pPr>
            <w:r>
              <w:rPr>
                <w:b/>
                <w:spacing w:val="-2"/>
              </w:rPr>
              <w:t>15-</w:t>
            </w:r>
            <w:r>
              <w:rPr>
                <w:b/>
                <w:spacing w:val="-7"/>
              </w:rPr>
              <w:t>04</w:t>
            </w:r>
          </w:p>
          <w:p w14:paraId="7243A9ED"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28DAE568" w14:textId="77777777" w:rsidR="004D6560" w:rsidRDefault="00BD472B">
            <w:pPr>
              <w:pStyle w:val="TableParagraph"/>
              <w:spacing w:before="116"/>
              <w:ind w:left="326" w:right="190"/>
            </w:pPr>
            <w:r>
              <w:rPr>
                <w:spacing w:val="-2"/>
              </w:rPr>
              <w:t>Autotilt/Multiscan Function</w:t>
            </w:r>
          </w:p>
        </w:tc>
        <w:tc>
          <w:tcPr>
            <w:tcW w:w="494" w:type="dxa"/>
            <w:tcBorders>
              <w:top w:val="nil"/>
              <w:bottom w:val="nil"/>
            </w:tcBorders>
          </w:tcPr>
          <w:p w14:paraId="709F877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31BF0E3"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1F5119A" w14:textId="77777777" w:rsidR="004D6560" w:rsidRDefault="004D6560">
            <w:pPr>
              <w:pStyle w:val="TableParagraph"/>
              <w:rPr>
                <w:rFonts w:ascii="Times New Roman"/>
                <w:sz w:val="20"/>
              </w:rPr>
            </w:pPr>
          </w:p>
        </w:tc>
        <w:tc>
          <w:tcPr>
            <w:tcW w:w="494" w:type="dxa"/>
            <w:tcBorders>
              <w:top w:val="nil"/>
              <w:bottom w:val="nil"/>
            </w:tcBorders>
          </w:tcPr>
          <w:p w14:paraId="41B11251"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118914E"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manual tilt function operates normally.</w:t>
            </w:r>
          </w:p>
        </w:tc>
      </w:tr>
      <w:tr w:rsidR="004D6560" w14:paraId="52CB397A" w14:textId="77777777">
        <w:trPr>
          <w:trHeight w:val="1889"/>
        </w:trPr>
        <w:tc>
          <w:tcPr>
            <w:tcW w:w="1411" w:type="dxa"/>
            <w:tcBorders>
              <w:top w:val="nil"/>
              <w:bottom w:val="nil"/>
              <w:right w:val="nil"/>
            </w:tcBorders>
          </w:tcPr>
          <w:p w14:paraId="068B629E" w14:textId="77777777" w:rsidR="004D6560" w:rsidRDefault="00BD472B">
            <w:pPr>
              <w:pStyle w:val="TableParagraph"/>
              <w:spacing w:before="249" w:line="252" w:lineRule="exact"/>
              <w:ind w:left="28"/>
              <w:rPr>
                <w:b/>
              </w:rPr>
            </w:pPr>
            <w:r>
              <w:rPr>
                <w:b/>
                <w:spacing w:val="-2"/>
              </w:rPr>
              <w:t>15-</w:t>
            </w:r>
            <w:r>
              <w:rPr>
                <w:b/>
                <w:spacing w:val="-7"/>
              </w:rPr>
              <w:t>05</w:t>
            </w:r>
          </w:p>
          <w:p w14:paraId="2C52FB1A"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0677D4AA" w14:textId="77777777" w:rsidR="004D6560" w:rsidRDefault="00BD472B">
            <w:pPr>
              <w:pStyle w:val="TableParagraph"/>
              <w:spacing w:before="249"/>
              <w:ind w:left="326"/>
            </w:pPr>
            <w:r>
              <w:t>Stabilization</w:t>
            </w:r>
            <w:r>
              <w:rPr>
                <w:spacing w:val="-11"/>
              </w:rPr>
              <w:t xml:space="preserve"> </w:t>
            </w:r>
            <w:r>
              <w:rPr>
                <w:spacing w:val="-2"/>
              </w:rPr>
              <w:t>Function</w:t>
            </w:r>
          </w:p>
        </w:tc>
        <w:tc>
          <w:tcPr>
            <w:tcW w:w="494" w:type="dxa"/>
            <w:tcBorders>
              <w:top w:val="nil"/>
              <w:bottom w:val="nil"/>
            </w:tcBorders>
          </w:tcPr>
          <w:p w14:paraId="3E26246C" w14:textId="77777777" w:rsidR="004D6560" w:rsidRDefault="00BD472B">
            <w:pPr>
              <w:pStyle w:val="TableParagraph"/>
              <w:spacing w:before="249"/>
              <w:ind w:left="11"/>
              <w:jc w:val="center"/>
              <w:rPr>
                <w:b/>
              </w:rPr>
            </w:pPr>
            <w:r>
              <w:rPr>
                <w:b/>
                <w:spacing w:val="-10"/>
              </w:rPr>
              <w:t>C</w:t>
            </w:r>
          </w:p>
        </w:tc>
        <w:tc>
          <w:tcPr>
            <w:tcW w:w="321" w:type="dxa"/>
            <w:tcBorders>
              <w:top w:val="nil"/>
              <w:bottom w:val="nil"/>
              <w:right w:val="nil"/>
            </w:tcBorders>
          </w:tcPr>
          <w:p w14:paraId="58501295" w14:textId="77777777" w:rsidR="004D6560" w:rsidRDefault="00BD472B">
            <w:pPr>
              <w:pStyle w:val="TableParagraph"/>
              <w:spacing w:before="249"/>
              <w:ind w:right="6"/>
              <w:jc w:val="right"/>
              <w:rPr>
                <w:b/>
              </w:rPr>
            </w:pPr>
            <w:r>
              <w:rPr>
                <w:b/>
                <w:spacing w:val="-10"/>
              </w:rPr>
              <w:t>1</w:t>
            </w:r>
          </w:p>
        </w:tc>
        <w:tc>
          <w:tcPr>
            <w:tcW w:w="175" w:type="dxa"/>
            <w:tcBorders>
              <w:top w:val="nil"/>
              <w:left w:val="nil"/>
              <w:bottom w:val="nil"/>
            </w:tcBorders>
          </w:tcPr>
          <w:p w14:paraId="12E5C5AF" w14:textId="77777777" w:rsidR="004D6560" w:rsidRDefault="004D6560">
            <w:pPr>
              <w:pStyle w:val="TableParagraph"/>
              <w:rPr>
                <w:rFonts w:ascii="Times New Roman"/>
                <w:sz w:val="20"/>
              </w:rPr>
            </w:pPr>
          </w:p>
        </w:tc>
        <w:tc>
          <w:tcPr>
            <w:tcW w:w="494" w:type="dxa"/>
            <w:tcBorders>
              <w:top w:val="nil"/>
              <w:bottom w:val="nil"/>
            </w:tcBorders>
          </w:tcPr>
          <w:p w14:paraId="13DD7F1A" w14:textId="77777777" w:rsidR="004D6560" w:rsidRDefault="00BD472B">
            <w:pPr>
              <w:pStyle w:val="TableParagraph"/>
              <w:spacing w:before="249"/>
              <w:ind w:left="10"/>
              <w:jc w:val="center"/>
              <w:rPr>
                <w:b/>
              </w:rPr>
            </w:pPr>
            <w:r>
              <w:rPr>
                <w:b/>
                <w:spacing w:val="-10"/>
              </w:rPr>
              <w:t>0</w:t>
            </w:r>
          </w:p>
        </w:tc>
        <w:tc>
          <w:tcPr>
            <w:tcW w:w="4369" w:type="dxa"/>
            <w:gridSpan w:val="2"/>
            <w:tcBorders>
              <w:top w:val="nil"/>
              <w:bottom w:val="nil"/>
            </w:tcBorders>
          </w:tcPr>
          <w:p w14:paraId="3361C896" w14:textId="77777777" w:rsidR="004D6560" w:rsidRDefault="00BD472B">
            <w:pPr>
              <w:pStyle w:val="TableParagraph"/>
              <w:numPr>
                <w:ilvl w:val="0"/>
                <w:numId w:val="190"/>
              </w:numPr>
              <w:tabs>
                <w:tab w:val="left" w:pos="419"/>
              </w:tabs>
              <w:spacing w:before="249"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4958E88D" w14:textId="77777777" w:rsidR="004D6560" w:rsidRDefault="00BD472B">
            <w:pPr>
              <w:pStyle w:val="TableParagraph"/>
              <w:numPr>
                <w:ilvl w:val="1"/>
                <w:numId w:val="190"/>
              </w:numPr>
              <w:tabs>
                <w:tab w:val="left" w:pos="748"/>
                <w:tab w:val="left" w:pos="750"/>
              </w:tabs>
              <w:ind w:right="965"/>
            </w:pPr>
            <w:r>
              <w:t>Manual</w:t>
            </w:r>
            <w:r>
              <w:rPr>
                <w:spacing w:val="-12"/>
              </w:rPr>
              <w:t xml:space="preserve"> </w:t>
            </w:r>
            <w:r>
              <w:t>tilt</w:t>
            </w:r>
            <w:r>
              <w:rPr>
                <w:spacing w:val="-12"/>
              </w:rPr>
              <w:t xml:space="preserve"> </w:t>
            </w:r>
            <w:r>
              <w:t>control</w:t>
            </w:r>
            <w:r>
              <w:rPr>
                <w:spacing w:val="-12"/>
              </w:rPr>
              <w:t xml:space="preserve"> </w:t>
            </w:r>
            <w:r>
              <w:t>operates normally, and</w:t>
            </w:r>
          </w:p>
          <w:p w14:paraId="72DE3CB1" w14:textId="77777777" w:rsidR="004D6560" w:rsidRDefault="00BD472B">
            <w:pPr>
              <w:pStyle w:val="TableParagraph"/>
              <w:numPr>
                <w:ilvl w:val="1"/>
                <w:numId w:val="190"/>
              </w:numPr>
              <w:tabs>
                <w:tab w:val="left" w:pos="748"/>
                <w:tab w:val="left" w:pos="750"/>
              </w:tabs>
              <w:ind w:right="794"/>
            </w:pPr>
            <w:r>
              <w:t>Antenna</w:t>
            </w:r>
            <w:r>
              <w:rPr>
                <w:spacing w:val="-7"/>
              </w:rPr>
              <w:t xml:space="preserve"> </w:t>
            </w:r>
            <w:r>
              <w:t>is</w:t>
            </w:r>
            <w:r>
              <w:rPr>
                <w:spacing w:val="-6"/>
              </w:rPr>
              <w:t xml:space="preserve"> </w:t>
            </w:r>
            <w:r>
              <w:t>verified</w:t>
            </w:r>
            <w:r>
              <w:rPr>
                <w:spacing w:val="-9"/>
              </w:rPr>
              <w:t xml:space="preserve"> </w:t>
            </w:r>
            <w:r>
              <w:t>to</w:t>
            </w:r>
            <w:r>
              <w:rPr>
                <w:spacing w:val="-9"/>
              </w:rPr>
              <w:t xml:space="preserve"> </w:t>
            </w:r>
            <w:r>
              <w:t>scan</w:t>
            </w:r>
            <w:r>
              <w:rPr>
                <w:spacing w:val="-7"/>
              </w:rPr>
              <w:t xml:space="preserve"> </w:t>
            </w:r>
            <w:r>
              <w:t>in a horizontal plane with tilt at zero degrees.</w:t>
            </w:r>
          </w:p>
        </w:tc>
      </w:tr>
      <w:tr w:rsidR="004D6560" w14:paraId="63D3FC68" w14:textId="77777777">
        <w:trPr>
          <w:trHeight w:val="872"/>
        </w:trPr>
        <w:tc>
          <w:tcPr>
            <w:tcW w:w="1411" w:type="dxa"/>
            <w:tcBorders>
              <w:top w:val="nil"/>
              <w:bottom w:val="nil"/>
              <w:right w:val="nil"/>
            </w:tcBorders>
          </w:tcPr>
          <w:p w14:paraId="5968DBCE" w14:textId="77777777" w:rsidR="004D6560" w:rsidRDefault="00BD472B">
            <w:pPr>
              <w:pStyle w:val="TableParagraph"/>
              <w:spacing w:before="116"/>
              <w:ind w:left="28"/>
              <w:rPr>
                <w:b/>
              </w:rPr>
            </w:pPr>
            <w:r>
              <w:rPr>
                <w:b/>
                <w:spacing w:val="-5"/>
              </w:rPr>
              <w:t>16</w:t>
            </w:r>
          </w:p>
        </w:tc>
        <w:tc>
          <w:tcPr>
            <w:tcW w:w="2813" w:type="dxa"/>
            <w:tcBorders>
              <w:top w:val="nil"/>
              <w:left w:val="nil"/>
              <w:bottom w:val="nil"/>
            </w:tcBorders>
          </w:tcPr>
          <w:p w14:paraId="26C5498D" w14:textId="77777777" w:rsidR="004D6560" w:rsidRDefault="00BD472B">
            <w:pPr>
              <w:pStyle w:val="TableParagraph"/>
              <w:spacing w:before="116"/>
              <w:ind w:left="326"/>
            </w:pPr>
            <w:r>
              <w:t>Automatic Direction Finder</w:t>
            </w:r>
            <w:r>
              <w:rPr>
                <w:spacing w:val="-16"/>
              </w:rPr>
              <w:t xml:space="preserve"> </w:t>
            </w:r>
            <w:r>
              <w:t>(ADF)</w:t>
            </w:r>
            <w:r>
              <w:rPr>
                <w:spacing w:val="-15"/>
              </w:rPr>
              <w:t xml:space="preserve"> </w:t>
            </w:r>
            <w:r>
              <w:t>System</w:t>
            </w:r>
          </w:p>
        </w:tc>
        <w:tc>
          <w:tcPr>
            <w:tcW w:w="494" w:type="dxa"/>
            <w:tcBorders>
              <w:top w:val="nil"/>
              <w:bottom w:val="nil"/>
            </w:tcBorders>
          </w:tcPr>
          <w:p w14:paraId="79A36648"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0C97E3FA"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3A119F33" w14:textId="77777777" w:rsidR="004D6560" w:rsidRDefault="004D6560">
            <w:pPr>
              <w:pStyle w:val="TableParagraph"/>
              <w:rPr>
                <w:rFonts w:ascii="Times New Roman"/>
                <w:sz w:val="20"/>
              </w:rPr>
            </w:pPr>
          </w:p>
        </w:tc>
        <w:tc>
          <w:tcPr>
            <w:tcW w:w="494" w:type="dxa"/>
            <w:tcBorders>
              <w:top w:val="nil"/>
              <w:bottom w:val="nil"/>
            </w:tcBorders>
          </w:tcPr>
          <w:p w14:paraId="511535E7"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35C1B89C" w14:textId="77777777" w:rsidR="004D6560" w:rsidRDefault="00BD472B">
            <w:pPr>
              <w:pStyle w:val="TableParagraph"/>
              <w:spacing w:before="116"/>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inoperative.</w:t>
            </w:r>
          </w:p>
        </w:tc>
      </w:tr>
      <w:tr w:rsidR="004D6560" w14:paraId="5F8CE231" w14:textId="77777777">
        <w:trPr>
          <w:trHeight w:val="872"/>
        </w:trPr>
        <w:tc>
          <w:tcPr>
            <w:tcW w:w="1411" w:type="dxa"/>
            <w:tcBorders>
              <w:top w:val="nil"/>
              <w:bottom w:val="nil"/>
              <w:right w:val="nil"/>
            </w:tcBorders>
          </w:tcPr>
          <w:p w14:paraId="56870369" w14:textId="77777777" w:rsidR="004D6560" w:rsidRDefault="00BD472B">
            <w:pPr>
              <w:pStyle w:val="TableParagraph"/>
              <w:spacing w:before="242"/>
              <w:ind w:left="28"/>
              <w:rPr>
                <w:b/>
              </w:rPr>
            </w:pPr>
            <w:r>
              <w:rPr>
                <w:b/>
                <w:spacing w:val="-5"/>
              </w:rPr>
              <w:t>17</w:t>
            </w:r>
          </w:p>
        </w:tc>
        <w:tc>
          <w:tcPr>
            <w:tcW w:w="2813" w:type="dxa"/>
            <w:tcBorders>
              <w:top w:val="nil"/>
              <w:left w:val="nil"/>
              <w:bottom w:val="nil"/>
            </w:tcBorders>
          </w:tcPr>
          <w:p w14:paraId="149AC6FD" w14:textId="77777777" w:rsidR="004D6560" w:rsidRDefault="00BD472B">
            <w:pPr>
              <w:pStyle w:val="TableParagraph"/>
              <w:spacing w:before="242"/>
              <w:ind w:left="326"/>
            </w:pPr>
            <w:r>
              <w:t>VHF</w:t>
            </w:r>
            <w:r>
              <w:rPr>
                <w:spacing w:val="-16"/>
              </w:rPr>
              <w:t xml:space="preserve"> </w:t>
            </w:r>
            <w:r>
              <w:t>Navigation</w:t>
            </w:r>
            <w:r>
              <w:rPr>
                <w:spacing w:val="-15"/>
              </w:rPr>
              <w:t xml:space="preserve"> </w:t>
            </w:r>
            <w:r>
              <w:t xml:space="preserve">Systems </w:t>
            </w:r>
            <w:r>
              <w:rPr>
                <w:spacing w:val="-2"/>
              </w:rPr>
              <w:t>(VOR/ILS)</w:t>
            </w:r>
          </w:p>
        </w:tc>
        <w:tc>
          <w:tcPr>
            <w:tcW w:w="494" w:type="dxa"/>
            <w:tcBorders>
              <w:top w:val="nil"/>
              <w:bottom w:val="nil"/>
            </w:tcBorders>
          </w:tcPr>
          <w:p w14:paraId="10D08459" w14:textId="77777777" w:rsidR="004D6560" w:rsidRDefault="004D6560">
            <w:pPr>
              <w:pStyle w:val="TableParagraph"/>
              <w:rPr>
                <w:rFonts w:ascii="Times New Roman"/>
                <w:sz w:val="20"/>
              </w:rPr>
            </w:pPr>
          </w:p>
        </w:tc>
        <w:tc>
          <w:tcPr>
            <w:tcW w:w="321" w:type="dxa"/>
            <w:tcBorders>
              <w:top w:val="nil"/>
              <w:bottom w:val="nil"/>
              <w:right w:val="nil"/>
            </w:tcBorders>
          </w:tcPr>
          <w:p w14:paraId="2A71F2CC" w14:textId="77777777" w:rsidR="004D6560" w:rsidRDefault="004D6560">
            <w:pPr>
              <w:pStyle w:val="TableParagraph"/>
              <w:rPr>
                <w:rFonts w:ascii="Times New Roman"/>
                <w:sz w:val="20"/>
              </w:rPr>
            </w:pPr>
          </w:p>
        </w:tc>
        <w:tc>
          <w:tcPr>
            <w:tcW w:w="175" w:type="dxa"/>
            <w:tcBorders>
              <w:top w:val="nil"/>
              <w:left w:val="nil"/>
              <w:bottom w:val="nil"/>
            </w:tcBorders>
          </w:tcPr>
          <w:p w14:paraId="707C32E1" w14:textId="77777777" w:rsidR="004D6560" w:rsidRDefault="004D6560">
            <w:pPr>
              <w:pStyle w:val="TableParagraph"/>
              <w:rPr>
                <w:rFonts w:ascii="Times New Roman"/>
                <w:sz w:val="20"/>
              </w:rPr>
            </w:pPr>
          </w:p>
        </w:tc>
        <w:tc>
          <w:tcPr>
            <w:tcW w:w="494" w:type="dxa"/>
            <w:tcBorders>
              <w:top w:val="nil"/>
              <w:bottom w:val="nil"/>
            </w:tcBorders>
          </w:tcPr>
          <w:p w14:paraId="67B8D979" w14:textId="77777777" w:rsidR="004D6560" w:rsidRDefault="004D6560">
            <w:pPr>
              <w:pStyle w:val="TableParagraph"/>
              <w:rPr>
                <w:rFonts w:ascii="Times New Roman"/>
                <w:sz w:val="20"/>
              </w:rPr>
            </w:pPr>
          </w:p>
        </w:tc>
        <w:tc>
          <w:tcPr>
            <w:tcW w:w="4369" w:type="dxa"/>
            <w:gridSpan w:val="2"/>
            <w:tcBorders>
              <w:top w:val="nil"/>
              <w:bottom w:val="nil"/>
            </w:tcBorders>
          </w:tcPr>
          <w:p w14:paraId="397BDAFD" w14:textId="77777777" w:rsidR="004D6560" w:rsidRDefault="004D6560">
            <w:pPr>
              <w:pStyle w:val="TableParagraph"/>
              <w:rPr>
                <w:rFonts w:ascii="Times New Roman"/>
                <w:sz w:val="20"/>
              </w:rPr>
            </w:pPr>
          </w:p>
        </w:tc>
      </w:tr>
      <w:tr w:rsidR="004D6560" w14:paraId="1804DB59" w14:textId="77777777">
        <w:trPr>
          <w:trHeight w:val="1504"/>
        </w:trPr>
        <w:tc>
          <w:tcPr>
            <w:tcW w:w="1411" w:type="dxa"/>
            <w:tcBorders>
              <w:top w:val="nil"/>
              <w:bottom w:val="nil"/>
              <w:right w:val="nil"/>
            </w:tcBorders>
          </w:tcPr>
          <w:p w14:paraId="3ACE5A2D" w14:textId="77777777" w:rsidR="004D6560" w:rsidRDefault="00BD472B">
            <w:pPr>
              <w:pStyle w:val="TableParagraph"/>
              <w:spacing w:before="116"/>
              <w:ind w:left="28"/>
              <w:rPr>
                <w:b/>
              </w:rPr>
            </w:pPr>
            <w:r>
              <w:rPr>
                <w:b/>
                <w:spacing w:val="-2"/>
              </w:rPr>
              <w:t>17-</w:t>
            </w:r>
            <w:r>
              <w:rPr>
                <w:b/>
                <w:spacing w:val="-7"/>
              </w:rPr>
              <w:t>01</w:t>
            </w:r>
          </w:p>
        </w:tc>
        <w:tc>
          <w:tcPr>
            <w:tcW w:w="2813" w:type="dxa"/>
            <w:tcBorders>
              <w:top w:val="nil"/>
              <w:left w:val="nil"/>
              <w:bottom w:val="nil"/>
            </w:tcBorders>
          </w:tcPr>
          <w:p w14:paraId="19664B2A" w14:textId="77777777" w:rsidR="004D6560" w:rsidRDefault="00BD472B">
            <w:pPr>
              <w:pStyle w:val="TableParagraph"/>
              <w:spacing w:before="116"/>
              <w:ind w:left="326"/>
            </w:pPr>
            <w:r>
              <w:rPr>
                <w:spacing w:val="-2"/>
              </w:rPr>
              <w:t>(-100/-200/-</w:t>
            </w:r>
            <w:r>
              <w:rPr>
                <w:spacing w:val="-4"/>
              </w:rPr>
              <w:t>300/</w:t>
            </w:r>
          </w:p>
          <w:p w14:paraId="045E436F" w14:textId="77777777" w:rsidR="004D6560" w:rsidRDefault="00BD472B">
            <w:pPr>
              <w:pStyle w:val="TableParagraph"/>
              <w:spacing w:before="1"/>
              <w:ind w:left="326"/>
            </w:pPr>
            <w:r>
              <w:rPr>
                <w:spacing w:val="-2"/>
              </w:rPr>
              <w:t>-400/-</w:t>
            </w:r>
            <w:r>
              <w:rPr>
                <w:spacing w:val="-4"/>
              </w:rPr>
              <w:t>500)</w:t>
            </w:r>
          </w:p>
        </w:tc>
        <w:tc>
          <w:tcPr>
            <w:tcW w:w="494" w:type="dxa"/>
            <w:tcBorders>
              <w:top w:val="nil"/>
              <w:bottom w:val="nil"/>
            </w:tcBorders>
          </w:tcPr>
          <w:p w14:paraId="2F4D9D24"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4F92412C"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38DB1FAF" w14:textId="77777777" w:rsidR="004D6560" w:rsidRDefault="004D6560">
            <w:pPr>
              <w:pStyle w:val="TableParagraph"/>
              <w:rPr>
                <w:rFonts w:ascii="Times New Roman"/>
                <w:sz w:val="20"/>
              </w:rPr>
            </w:pPr>
          </w:p>
        </w:tc>
        <w:tc>
          <w:tcPr>
            <w:tcW w:w="494" w:type="dxa"/>
            <w:tcBorders>
              <w:top w:val="nil"/>
              <w:bottom w:val="nil"/>
            </w:tcBorders>
          </w:tcPr>
          <w:p w14:paraId="495B493A"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4E1508F1" w14:textId="77777777" w:rsidR="004D6560" w:rsidRDefault="00BD472B">
            <w:pPr>
              <w:pStyle w:val="TableParagraph"/>
              <w:spacing w:before="116"/>
              <w:ind w:left="30" w:right="766"/>
            </w:pPr>
            <w:r>
              <w:t>Any in excess of those required by 14 CFR, and not powered by a Standby Bus, may be inoperative provided</w:t>
            </w:r>
            <w:r>
              <w:rPr>
                <w:spacing w:val="-8"/>
              </w:rPr>
              <w:t xml:space="preserve"> </w:t>
            </w:r>
            <w:r>
              <w:t>approach</w:t>
            </w:r>
            <w:r>
              <w:rPr>
                <w:spacing w:val="-10"/>
              </w:rPr>
              <w:t xml:space="preserve"> </w:t>
            </w:r>
            <w:r>
              <w:t>minimums</w:t>
            </w:r>
            <w:r>
              <w:rPr>
                <w:spacing w:val="-10"/>
              </w:rPr>
              <w:t xml:space="preserve"> </w:t>
            </w:r>
            <w:r>
              <w:t>do</w:t>
            </w:r>
            <w:r>
              <w:rPr>
                <w:spacing w:val="-10"/>
              </w:rPr>
              <w:t xml:space="preserve"> </w:t>
            </w:r>
            <w:r>
              <w:t>not require its use.</w:t>
            </w:r>
          </w:p>
        </w:tc>
      </w:tr>
      <w:tr w:rsidR="004D6560" w14:paraId="313A1086" w14:textId="77777777">
        <w:trPr>
          <w:trHeight w:val="1877"/>
        </w:trPr>
        <w:tc>
          <w:tcPr>
            <w:tcW w:w="1411" w:type="dxa"/>
            <w:tcBorders>
              <w:top w:val="nil"/>
              <w:bottom w:val="nil"/>
              <w:right w:val="nil"/>
            </w:tcBorders>
          </w:tcPr>
          <w:p w14:paraId="0D5F97FD" w14:textId="77777777" w:rsidR="004D6560" w:rsidRDefault="00BD472B">
            <w:pPr>
              <w:pStyle w:val="TableParagraph"/>
              <w:spacing w:before="116"/>
              <w:ind w:left="28"/>
              <w:rPr>
                <w:b/>
              </w:rPr>
            </w:pPr>
            <w:r>
              <w:rPr>
                <w:b/>
                <w:spacing w:val="-2"/>
              </w:rPr>
              <w:t>17-01-</w:t>
            </w:r>
            <w:r>
              <w:rPr>
                <w:b/>
                <w:spacing w:val="-5"/>
              </w:rPr>
              <w:t>01</w:t>
            </w:r>
          </w:p>
        </w:tc>
        <w:tc>
          <w:tcPr>
            <w:tcW w:w="2813" w:type="dxa"/>
            <w:tcBorders>
              <w:top w:val="nil"/>
              <w:left w:val="nil"/>
              <w:bottom w:val="nil"/>
            </w:tcBorders>
          </w:tcPr>
          <w:p w14:paraId="2756704C" w14:textId="77777777" w:rsidR="004D6560" w:rsidRDefault="00BD472B">
            <w:pPr>
              <w:pStyle w:val="TableParagraph"/>
              <w:spacing w:before="116"/>
              <w:ind w:left="326"/>
            </w:pPr>
            <w:r>
              <w:t>Auto</w:t>
            </w:r>
            <w:r>
              <w:rPr>
                <w:spacing w:val="-3"/>
              </w:rPr>
              <w:t xml:space="preserve"> </w:t>
            </w:r>
            <w:r>
              <w:t>Tune</w:t>
            </w:r>
            <w:r>
              <w:rPr>
                <w:spacing w:val="-3"/>
              </w:rPr>
              <w:t xml:space="preserve"> </w:t>
            </w:r>
            <w:r>
              <w:rPr>
                <w:spacing w:val="-2"/>
              </w:rPr>
              <w:t>Function</w:t>
            </w:r>
          </w:p>
        </w:tc>
        <w:tc>
          <w:tcPr>
            <w:tcW w:w="494" w:type="dxa"/>
            <w:tcBorders>
              <w:top w:val="nil"/>
              <w:bottom w:val="nil"/>
            </w:tcBorders>
          </w:tcPr>
          <w:p w14:paraId="3A1ECD9B"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AC27D6A"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225217A3" w14:textId="77777777" w:rsidR="004D6560" w:rsidRDefault="004D6560">
            <w:pPr>
              <w:pStyle w:val="TableParagraph"/>
              <w:rPr>
                <w:rFonts w:ascii="Times New Roman"/>
                <w:sz w:val="20"/>
              </w:rPr>
            </w:pPr>
          </w:p>
        </w:tc>
        <w:tc>
          <w:tcPr>
            <w:tcW w:w="494" w:type="dxa"/>
            <w:tcBorders>
              <w:top w:val="nil"/>
              <w:bottom w:val="nil"/>
            </w:tcBorders>
          </w:tcPr>
          <w:p w14:paraId="426190A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3F7E2C3" w14:textId="77777777" w:rsidR="004D6560" w:rsidRDefault="00BD472B">
            <w:pPr>
              <w:pStyle w:val="TableParagraph"/>
              <w:numPr>
                <w:ilvl w:val="0"/>
                <w:numId w:val="189"/>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7C3293B" w14:textId="77777777" w:rsidR="004D6560" w:rsidRDefault="00BD472B">
            <w:pPr>
              <w:pStyle w:val="TableParagraph"/>
              <w:numPr>
                <w:ilvl w:val="1"/>
                <w:numId w:val="189"/>
              </w:numPr>
              <w:tabs>
                <w:tab w:val="left" w:pos="748"/>
                <w:tab w:val="left" w:pos="750"/>
              </w:tabs>
              <w:spacing w:before="1"/>
              <w:ind w:right="804"/>
            </w:pPr>
            <w:r>
              <w:t>Enroute or approach procedures</w:t>
            </w:r>
            <w:r>
              <w:rPr>
                <w:spacing w:val="-11"/>
              </w:rPr>
              <w:t xml:space="preserve"> </w:t>
            </w:r>
            <w:r>
              <w:t>do</w:t>
            </w:r>
            <w:r>
              <w:rPr>
                <w:spacing w:val="-9"/>
              </w:rPr>
              <w:t xml:space="preserve"> </w:t>
            </w:r>
            <w:r>
              <w:t>not</w:t>
            </w:r>
            <w:r>
              <w:rPr>
                <w:spacing w:val="-9"/>
              </w:rPr>
              <w:t xml:space="preserve"> </w:t>
            </w:r>
            <w:r>
              <w:t>require</w:t>
            </w:r>
            <w:r>
              <w:rPr>
                <w:spacing w:val="-9"/>
              </w:rPr>
              <w:t xml:space="preserve"> </w:t>
            </w:r>
            <w:r>
              <w:t>its use, and</w:t>
            </w:r>
          </w:p>
          <w:p w14:paraId="2511A6D5" w14:textId="77777777" w:rsidR="004D6560" w:rsidRDefault="00BD472B">
            <w:pPr>
              <w:pStyle w:val="TableParagraph"/>
              <w:numPr>
                <w:ilvl w:val="1"/>
                <w:numId w:val="189"/>
              </w:numPr>
              <w:tabs>
                <w:tab w:val="left" w:pos="747"/>
                <w:tab w:val="left" w:pos="749"/>
              </w:tabs>
              <w:ind w:left="749" w:right="1306"/>
            </w:pPr>
            <w:r>
              <w:t>Manual</w:t>
            </w:r>
            <w:r>
              <w:rPr>
                <w:spacing w:val="-16"/>
              </w:rPr>
              <w:t xml:space="preserve"> </w:t>
            </w:r>
            <w:r>
              <w:t>tuning</w:t>
            </w:r>
            <w:r>
              <w:rPr>
                <w:spacing w:val="-15"/>
              </w:rPr>
              <w:t xml:space="preserve"> </w:t>
            </w:r>
            <w:r>
              <w:t xml:space="preserve">operates </w:t>
            </w:r>
            <w:r>
              <w:rPr>
                <w:spacing w:val="-2"/>
              </w:rPr>
              <w:t>normally.</w:t>
            </w:r>
          </w:p>
        </w:tc>
      </w:tr>
      <w:tr w:rsidR="004D6560" w14:paraId="1BD61236" w14:textId="77777777">
        <w:trPr>
          <w:trHeight w:val="489"/>
        </w:trPr>
        <w:tc>
          <w:tcPr>
            <w:tcW w:w="1411" w:type="dxa"/>
            <w:tcBorders>
              <w:top w:val="nil"/>
              <w:right w:val="nil"/>
            </w:tcBorders>
          </w:tcPr>
          <w:p w14:paraId="1B98A1AD" w14:textId="77777777" w:rsidR="004D6560" w:rsidRDefault="004D6560">
            <w:pPr>
              <w:pStyle w:val="TableParagraph"/>
              <w:rPr>
                <w:rFonts w:ascii="Times New Roman"/>
                <w:sz w:val="20"/>
              </w:rPr>
            </w:pPr>
          </w:p>
        </w:tc>
        <w:tc>
          <w:tcPr>
            <w:tcW w:w="2813" w:type="dxa"/>
            <w:tcBorders>
              <w:top w:val="nil"/>
              <w:left w:val="nil"/>
            </w:tcBorders>
          </w:tcPr>
          <w:p w14:paraId="497F17C7" w14:textId="77777777" w:rsidR="004D6560" w:rsidRDefault="004D6560">
            <w:pPr>
              <w:pStyle w:val="TableParagraph"/>
              <w:rPr>
                <w:rFonts w:ascii="Times New Roman"/>
                <w:sz w:val="20"/>
              </w:rPr>
            </w:pPr>
          </w:p>
        </w:tc>
        <w:tc>
          <w:tcPr>
            <w:tcW w:w="494" w:type="dxa"/>
            <w:tcBorders>
              <w:top w:val="nil"/>
            </w:tcBorders>
          </w:tcPr>
          <w:p w14:paraId="2BC01465" w14:textId="77777777" w:rsidR="004D6560" w:rsidRDefault="004D6560">
            <w:pPr>
              <w:pStyle w:val="TableParagraph"/>
              <w:rPr>
                <w:rFonts w:ascii="Times New Roman"/>
                <w:sz w:val="20"/>
              </w:rPr>
            </w:pPr>
          </w:p>
        </w:tc>
        <w:tc>
          <w:tcPr>
            <w:tcW w:w="321" w:type="dxa"/>
            <w:tcBorders>
              <w:top w:val="nil"/>
              <w:right w:val="nil"/>
            </w:tcBorders>
          </w:tcPr>
          <w:p w14:paraId="02DB3E23" w14:textId="77777777" w:rsidR="004D6560" w:rsidRDefault="004D6560">
            <w:pPr>
              <w:pStyle w:val="TableParagraph"/>
              <w:rPr>
                <w:rFonts w:ascii="Times New Roman"/>
                <w:sz w:val="20"/>
              </w:rPr>
            </w:pPr>
          </w:p>
        </w:tc>
        <w:tc>
          <w:tcPr>
            <w:tcW w:w="175" w:type="dxa"/>
            <w:tcBorders>
              <w:top w:val="nil"/>
              <w:left w:val="nil"/>
            </w:tcBorders>
          </w:tcPr>
          <w:p w14:paraId="2FEB7738" w14:textId="77777777" w:rsidR="004D6560" w:rsidRDefault="004D6560">
            <w:pPr>
              <w:pStyle w:val="TableParagraph"/>
              <w:rPr>
                <w:rFonts w:ascii="Times New Roman"/>
                <w:sz w:val="20"/>
              </w:rPr>
            </w:pPr>
          </w:p>
        </w:tc>
        <w:tc>
          <w:tcPr>
            <w:tcW w:w="494" w:type="dxa"/>
            <w:tcBorders>
              <w:top w:val="nil"/>
            </w:tcBorders>
          </w:tcPr>
          <w:p w14:paraId="77496327" w14:textId="77777777" w:rsidR="004D6560" w:rsidRDefault="004D6560">
            <w:pPr>
              <w:pStyle w:val="TableParagraph"/>
              <w:rPr>
                <w:rFonts w:ascii="Times New Roman"/>
                <w:sz w:val="20"/>
              </w:rPr>
            </w:pPr>
          </w:p>
        </w:tc>
        <w:tc>
          <w:tcPr>
            <w:tcW w:w="1976" w:type="dxa"/>
            <w:tcBorders>
              <w:top w:val="nil"/>
              <w:right w:val="nil"/>
            </w:tcBorders>
          </w:tcPr>
          <w:p w14:paraId="556DCEC5"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70A2424A" w14:textId="77777777" w:rsidR="004D6560" w:rsidRDefault="004D6560">
            <w:pPr>
              <w:pStyle w:val="TableParagraph"/>
              <w:rPr>
                <w:rFonts w:ascii="Times New Roman"/>
                <w:sz w:val="20"/>
              </w:rPr>
            </w:pPr>
          </w:p>
        </w:tc>
      </w:tr>
    </w:tbl>
    <w:p w14:paraId="7E8568D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F15293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D1969E3" w14:textId="77777777">
        <w:trPr>
          <w:trHeight w:val="683"/>
        </w:trPr>
        <w:tc>
          <w:tcPr>
            <w:tcW w:w="4718" w:type="dxa"/>
            <w:gridSpan w:val="3"/>
            <w:tcBorders>
              <w:right w:val="nil"/>
            </w:tcBorders>
          </w:tcPr>
          <w:p w14:paraId="49DC480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2C31A58" w14:textId="77777777" w:rsidR="004D6560" w:rsidRDefault="004D6560">
            <w:pPr>
              <w:pStyle w:val="TableParagraph"/>
              <w:rPr>
                <w:rFonts w:ascii="Times New Roman"/>
                <w:sz w:val="20"/>
              </w:rPr>
            </w:pPr>
          </w:p>
        </w:tc>
        <w:tc>
          <w:tcPr>
            <w:tcW w:w="175" w:type="dxa"/>
            <w:tcBorders>
              <w:left w:val="nil"/>
              <w:right w:val="nil"/>
            </w:tcBorders>
          </w:tcPr>
          <w:p w14:paraId="31D65C7D" w14:textId="77777777" w:rsidR="004D6560" w:rsidRDefault="004D6560">
            <w:pPr>
              <w:pStyle w:val="TableParagraph"/>
              <w:rPr>
                <w:rFonts w:ascii="Times New Roman"/>
                <w:sz w:val="20"/>
              </w:rPr>
            </w:pPr>
          </w:p>
        </w:tc>
        <w:tc>
          <w:tcPr>
            <w:tcW w:w="494" w:type="dxa"/>
            <w:tcBorders>
              <w:left w:val="nil"/>
              <w:right w:val="nil"/>
            </w:tcBorders>
          </w:tcPr>
          <w:p w14:paraId="07A6FBEF" w14:textId="77777777" w:rsidR="004D6560" w:rsidRDefault="004D6560">
            <w:pPr>
              <w:pStyle w:val="TableParagraph"/>
              <w:rPr>
                <w:rFonts w:ascii="Times New Roman"/>
                <w:sz w:val="20"/>
              </w:rPr>
            </w:pPr>
          </w:p>
        </w:tc>
        <w:tc>
          <w:tcPr>
            <w:tcW w:w="4369" w:type="dxa"/>
            <w:gridSpan w:val="2"/>
            <w:tcBorders>
              <w:left w:val="nil"/>
            </w:tcBorders>
          </w:tcPr>
          <w:p w14:paraId="2C1BAF1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9990CE7" w14:textId="77777777">
        <w:trPr>
          <w:trHeight w:val="683"/>
        </w:trPr>
        <w:tc>
          <w:tcPr>
            <w:tcW w:w="4224" w:type="dxa"/>
            <w:gridSpan w:val="2"/>
            <w:tcBorders>
              <w:right w:val="nil"/>
            </w:tcBorders>
          </w:tcPr>
          <w:p w14:paraId="1300037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29158C1" w14:textId="77777777" w:rsidR="004D6560" w:rsidRDefault="004D6560">
            <w:pPr>
              <w:pStyle w:val="TableParagraph"/>
              <w:rPr>
                <w:rFonts w:ascii="Times New Roman"/>
                <w:sz w:val="20"/>
              </w:rPr>
            </w:pPr>
          </w:p>
        </w:tc>
        <w:tc>
          <w:tcPr>
            <w:tcW w:w="321" w:type="dxa"/>
            <w:tcBorders>
              <w:left w:val="nil"/>
              <w:right w:val="nil"/>
            </w:tcBorders>
          </w:tcPr>
          <w:p w14:paraId="1D068EE6" w14:textId="77777777" w:rsidR="004D6560" w:rsidRDefault="004D6560">
            <w:pPr>
              <w:pStyle w:val="TableParagraph"/>
              <w:rPr>
                <w:rFonts w:ascii="Times New Roman"/>
                <w:sz w:val="20"/>
              </w:rPr>
            </w:pPr>
          </w:p>
        </w:tc>
        <w:tc>
          <w:tcPr>
            <w:tcW w:w="175" w:type="dxa"/>
            <w:tcBorders>
              <w:left w:val="nil"/>
              <w:right w:val="nil"/>
            </w:tcBorders>
          </w:tcPr>
          <w:p w14:paraId="1FA4DC89" w14:textId="77777777" w:rsidR="004D6560" w:rsidRDefault="004D6560">
            <w:pPr>
              <w:pStyle w:val="TableParagraph"/>
              <w:rPr>
                <w:rFonts w:ascii="Times New Roman"/>
                <w:sz w:val="20"/>
              </w:rPr>
            </w:pPr>
          </w:p>
        </w:tc>
        <w:tc>
          <w:tcPr>
            <w:tcW w:w="494" w:type="dxa"/>
            <w:tcBorders>
              <w:left w:val="nil"/>
              <w:right w:val="nil"/>
            </w:tcBorders>
          </w:tcPr>
          <w:p w14:paraId="12AD291F" w14:textId="77777777" w:rsidR="004D6560" w:rsidRDefault="004D6560">
            <w:pPr>
              <w:pStyle w:val="TableParagraph"/>
              <w:rPr>
                <w:rFonts w:ascii="Times New Roman"/>
                <w:sz w:val="20"/>
              </w:rPr>
            </w:pPr>
          </w:p>
        </w:tc>
        <w:tc>
          <w:tcPr>
            <w:tcW w:w="1976" w:type="dxa"/>
            <w:tcBorders>
              <w:left w:val="nil"/>
              <w:right w:val="nil"/>
            </w:tcBorders>
          </w:tcPr>
          <w:p w14:paraId="180F4A54" w14:textId="77777777" w:rsidR="004D6560" w:rsidRDefault="004D6560">
            <w:pPr>
              <w:pStyle w:val="TableParagraph"/>
              <w:rPr>
                <w:rFonts w:ascii="Times New Roman"/>
                <w:sz w:val="20"/>
              </w:rPr>
            </w:pPr>
          </w:p>
        </w:tc>
        <w:tc>
          <w:tcPr>
            <w:tcW w:w="2393" w:type="dxa"/>
            <w:tcBorders>
              <w:left w:val="nil"/>
            </w:tcBorders>
          </w:tcPr>
          <w:p w14:paraId="1DA3379C"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10</w:t>
            </w:r>
          </w:p>
        </w:tc>
      </w:tr>
      <w:tr w:rsidR="004D6560" w14:paraId="427FBDDC" w14:textId="77777777">
        <w:trPr>
          <w:trHeight w:val="1389"/>
        </w:trPr>
        <w:tc>
          <w:tcPr>
            <w:tcW w:w="5039" w:type="dxa"/>
            <w:gridSpan w:val="4"/>
            <w:tcBorders>
              <w:bottom w:val="double" w:sz="4" w:space="0" w:color="000000"/>
            </w:tcBorders>
          </w:tcPr>
          <w:p w14:paraId="1F90BA5C" w14:textId="77777777" w:rsidR="004D6560" w:rsidRDefault="004D6560">
            <w:pPr>
              <w:pStyle w:val="TableParagraph"/>
              <w:spacing w:before="126"/>
            </w:pPr>
          </w:p>
          <w:p w14:paraId="0E4A16FE" w14:textId="77777777" w:rsidR="004D6560" w:rsidRDefault="00BD472B">
            <w:pPr>
              <w:pStyle w:val="TableParagraph"/>
              <w:ind w:left="57"/>
            </w:pPr>
            <w:r>
              <w:rPr>
                <w:spacing w:val="-2"/>
              </w:rPr>
              <w:t>AIRCRAFT:</w:t>
            </w:r>
          </w:p>
          <w:p w14:paraId="4B60D142"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C48B9A6" w14:textId="77777777" w:rsidR="004D6560" w:rsidRDefault="00BD472B">
            <w:pPr>
              <w:pStyle w:val="TableParagraph"/>
              <w:spacing w:before="31" w:line="252" w:lineRule="exact"/>
              <w:rPr>
                <w:b/>
              </w:rPr>
            </w:pPr>
            <w:r>
              <w:rPr>
                <w:b/>
              </w:rPr>
              <w:t>TABLE</w:t>
            </w:r>
            <w:r>
              <w:rPr>
                <w:b/>
                <w:spacing w:val="-5"/>
              </w:rPr>
              <w:t xml:space="preserve"> KEY</w:t>
            </w:r>
          </w:p>
          <w:p w14:paraId="6D070BFD" w14:textId="77777777" w:rsidR="004D6560" w:rsidRDefault="00BD472B">
            <w:pPr>
              <w:pStyle w:val="TableParagraph"/>
              <w:numPr>
                <w:ilvl w:val="0"/>
                <w:numId w:val="188"/>
              </w:numPr>
              <w:tabs>
                <w:tab w:val="left" w:pos="776"/>
              </w:tabs>
              <w:spacing w:line="252" w:lineRule="exact"/>
              <w:ind w:left="776" w:hanging="358"/>
            </w:pPr>
            <w:r>
              <w:t>REPAIR</w:t>
            </w:r>
            <w:r>
              <w:rPr>
                <w:spacing w:val="-4"/>
              </w:rPr>
              <w:t xml:space="preserve"> </w:t>
            </w:r>
            <w:r>
              <w:rPr>
                <w:spacing w:val="-2"/>
              </w:rPr>
              <w:t>CATEGORY</w:t>
            </w:r>
          </w:p>
          <w:p w14:paraId="4263DE53" w14:textId="77777777" w:rsidR="004D6560" w:rsidRDefault="00BD472B">
            <w:pPr>
              <w:pStyle w:val="TableParagraph"/>
              <w:numPr>
                <w:ilvl w:val="0"/>
                <w:numId w:val="188"/>
              </w:numPr>
              <w:tabs>
                <w:tab w:val="left" w:pos="776"/>
              </w:tabs>
              <w:spacing w:line="252" w:lineRule="exact"/>
              <w:ind w:left="776" w:hanging="358"/>
            </w:pPr>
            <w:r>
              <w:t>NO.</w:t>
            </w:r>
            <w:r>
              <w:rPr>
                <w:spacing w:val="-1"/>
              </w:rPr>
              <w:t xml:space="preserve"> </w:t>
            </w:r>
            <w:r>
              <w:rPr>
                <w:spacing w:val="-2"/>
              </w:rPr>
              <w:t>INSTALLED</w:t>
            </w:r>
          </w:p>
          <w:p w14:paraId="0C54E1E9" w14:textId="77777777" w:rsidR="004D6560" w:rsidRDefault="00BD472B">
            <w:pPr>
              <w:pStyle w:val="TableParagraph"/>
              <w:numPr>
                <w:ilvl w:val="0"/>
                <w:numId w:val="18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F6B4D43" w14:textId="77777777" w:rsidR="004D6560" w:rsidRDefault="00BD472B">
            <w:pPr>
              <w:pStyle w:val="TableParagraph"/>
              <w:numPr>
                <w:ilvl w:val="0"/>
                <w:numId w:val="18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EDD45B1" w14:textId="77777777">
        <w:trPr>
          <w:trHeight w:val="259"/>
        </w:trPr>
        <w:tc>
          <w:tcPr>
            <w:tcW w:w="10077" w:type="dxa"/>
            <w:gridSpan w:val="8"/>
            <w:tcBorders>
              <w:top w:val="double" w:sz="4" w:space="0" w:color="000000"/>
            </w:tcBorders>
            <w:shd w:val="clear" w:color="auto" w:fill="D9D9D9"/>
          </w:tcPr>
          <w:p w14:paraId="39A37571"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35805823" w14:textId="77777777">
        <w:trPr>
          <w:trHeight w:val="275"/>
        </w:trPr>
        <w:tc>
          <w:tcPr>
            <w:tcW w:w="1411" w:type="dxa"/>
            <w:tcBorders>
              <w:right w:val="nil"/>
            </w:tcBorders>
            <w:shd w:val="clear" w:color="auto" w:fill="D9D9D9"/>
          </w:tcPr>
          <w:p w14:paraId="19C788B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6D5BB0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07441B3"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709412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9162A5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26276DC"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676C56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15C4DD5" w14:textId="77777777">
        <w:trPr>
          <w:trHeight w:val="879"/>
        </w:trPr>
        <w:tc>
          <w:tcPr>
            <w:tcW w:w="1411" w:type="dxa"/>
            <w:tcBorders>
              <w:bottom w:val="nil"/>
              <w:right w:val="nil"/>
            </w:tcBorders>
          </w:tcPr>
          <w:p w14:paraId="17C20E62" w14:textId="77777777" w:rsidR="004D6560" w:rsidRDefault="00BD472B">
            <w:pPr>
              <w:pStyle w:val="TableParagraph"/>
              <w:spacing w:line="248" w:lineRule="exact"/>
              <w:ind w:left="28"/>
              <w:rPr>
                <w:b/>
              </w:rPr>
            </w:pPr>
            <w:r>
              <w:rPr>
                <w:b/>
                <w:spacing w:val="-5"/>
              </w:rPr>
              <w:t>17</w:t>
            </w:r>
          </w:p>
        </w:tc>
        <w:tc>
          <w:tcPr>
            <w:tcW w:w="2813" w:type="dxa"/>
            <w:tcBorders>
              <w:left w:val="nil"/>
              <w:bottom w:val="nil"/>
            </w:tcBorders>
          </w:tcPr>
          <w:p w14:paraId="0AAE8D03" w14:textId="77777777" w:rsidR="004D6560" w:rsidRDefault="00BD472B">
            <w:pPr>
              <w:pStyle w:val="TableParagraph"/>
              <w:spacing w:line="242" w:lineRule="auto"/>
              <w:ind w:left="326"/>
            </w:pPr>
            <w:r>
              <w:t>VHF</w:t>
            </w:r>
            <w:r>
              <w:rPr>
                <w:spacing w:val="-16"/>
              </w:rPr>
              <w:t xml:space="preserve"> </w:t>
            </w:r>
            <w:r>
              <w:t>Navigation</w:t>
            </w:r>
            <w:r>
              <w:rPr>
                <w:spacing w:val="-15"/>
              </w:rPr>
              <w:t xml:space="preserve"> </w:t>
            </w:r>
            <w:r>
              <w:t xml:space="preserve">Systems </w:t>
            </w:r>
            <w:r>
              <w:rPr>
                <w:spacing w:val="-2"/>
              </w:rPr>
              <w:t>(VOR/ILS)</w:t>
            </w:r>
          </w:p>
          <w:p w14:paraId="65646389" w14:textId="77777777" w:rsidR="004D6560" w:rsidRDefault="00BD472B">
            <w:pPr>
              <w:pStyle w:val="TableParagraph"/>
              <w:spacing w:line="248" w:lineRule="exact"/>
              <w:ind w:left="326"/>
            </w:pPr>
            <w:r>
              <w:rPr>
                <w:spacing w:val="-2"/>
              </w:rPr>
              <w:t>(Cont’d)</w:t>
            </w:r>
          </w:p>
        </w:tc>
        <w:tc>
          <w:tcPr>
            <w:tcW w:w="494" w:type="dxa"/>
            <w:tcBorders>
              <w:bottom w:val="nil"/>
            </w:tcBorders>
          </w:tcPr>
          <w:p w14:paraId="574B687E" w14:textId="77777777" w:rsidR="004D6560" w:rsidRDefault="004D6560">
            <w:pPr>
              <w:pStyle w:val="TableParagraph"/>
              <w:rPr>
                <w:rFonts w:ascii="Times New Roman"/>
                <w:sz w:val="20"/>
              </w:rPr>
            </w:pPr>
          </w:p>
        </w:tc>
        <w:tc>
          <w:tcPr>
            <w:tcW w:w="321" w:type="dxa"/>
            <w:tcBorders>
              <w:bottom w:val="nil"/>
              <w:right w:val="nil"/>
            </w:tcBorders>
          </w:tcPr>
          <w:p w14:paraId="02F48EEE" w14:textId="77777777" w:rsidR="004D6560" w:rsidRDefault="004D6560">
            <w:pPr>
              <w:pStyle w:val="TableParagraph"/>
              <w:rPr>
                <w:rFonts w:ascii="Times New Roman"/>
                <w:sz w:val="20"/>
              </w:rPr>
            </w:pPr>
          </w:p>
        </w:tc>
        <w:tc>
          <w:tcPr>
            <w:tcW w:w="175" w:type="dxa"/>
            <w:tcBorders>
              <w:left w:val="nil"/>
              <w:bottom w:val="nil"/>
            </w:tcBorders>
          </w:tcPr>
          <w:p w14:paraId="7B1BFC2D" w14:textId="77777777" w:rsidR="004D6560" w:rsidRDefault="004D6560">
            <w:pPr>
              <w:pStyle w:val="TableParagraph"/>
              <w:rPr>
                <w:rFonts w:ascii="Times New Roman"/>
                <w:sz w:val="20"/>
              </w:rPr>
            </w:pPr>
          </w:p>
        </w:tc>
        <w:tc>
          <w:tcPr>
            <w:tcW w:w="494" w:type="dxa"/>
            <w:tcBorders>
              <w:bottom w:val="nil"/>
            </w:tcBorders>
          </w:tcPr>
          <w:p w14:paraId="7BA641A2" w14:textId="77777777" w:rsidR="004D6560" w:rsidRDefault="004D6560">
            <w:pPr>
              <w:pStyle w:val="TableParagraph"/>
              <w:rPr>
                <w:rFonts w:ascii="Times New Roman"/>
                <w:sz w:val="20"/>
              </w:rPr>
            </w:pPr>
          </w:p>
        </w:tc>
        <w:tc>
          <w:tcPr>
            <w:tcW w:w="4369" w:type="dxa"/>
            <w:gridSpan w:val="2"/>
            <w:tcBorders>
              <w:bottom w:val="nil"/>
            </w:tcBorders>
          </w:tcPr>
          <w:p w14:paraId="3430DB5D" w14:textId="77777777" w:rsidR="004D6560" w:rsidRDefault="004D6560">
            <w:pPr>
              <w:pStyle w:val="TableParagraph"/>
              <w:rPr>
                <w:rFonts w:ascii="Times New Roman"/>
                <w:sz w:val="20"/>
              </w:rPr>
            </w:pPr>
          </w:p>
        </w:tc>
      </w:tr>
      <w:tr w:rsidR="004D6560" w14:paraId="7F443E29" w14:textId="77777777">
        <w:trPr>
          <w:trHeight w:val="1504"/>
        </w:trPr>
        <w:tc>
          <w:tcPr>
            <w:tcW w:w="1411" w:type="dxa"/>
            <w:tcBorders>
              <w:top w:val="nil"/>
              <w:bottom w:val="nil"/>
              <w:right w:val="nil"/>
            </w:tcBorders>
          </w:tcPr>
          <w:p w14:paraId="5D22D66B" w14:textId="77777777" w:rsidR="004D6560" w:rsidRDefault="00BD472B">
            <w:pPr>
              <w:pStyle w:val="TableParagraph"/>
              <w:spacing w:before="117"/>
              <w:ind w:left="28"/>
              <w:rPr>
                <w:b/>
              </w:rPr>
            </w:pPr>
            <w:r>
              <w:rPr>
                <w:b/>
                <w:spacing w:val="-2"/>
              </w:rPr>
              <w:t>17-</w:t>
            </w:r>
            <w:r>
              <w:rPr>
                <w:b/>
                <w:spacing w:val="-7"/>
              </w:rPr>
              <w:t>02</w:t>
            </w:r>
          </w:p>
        </w:tc>
        <w:tc>
          <w:tcPr>
            <w:tcW w:w="2813" w:type="dxa"/>
            <w:tcBorders>
              <w:top w:val="nil"/>
              <w:left w:val="nil"/>
              <w:bottom w:val="nil"/>
            </w:tcBorders>
          </w:tcPr>
          <w:p w14:paraId="1C88B23F" w14:textId="77777777" w:rsidR="004D6560" w:rsidRDefault="00BD472B">
            <w:pPr>
              <w:pStyle w:val="TableParagraph"/>
              <w:spacing w:before="117"/>
              <w:ind w:left="326"/>
            </w:pPr>
            <w:r>
              <w:rPr>
                <w:spacing w:val="-2"/>
              </w:rPr>
              <w:t>(-300/-400/-</w:t>
            </w:r>
            <w:r>
              <w:rPr>
                <w:spacing w:val="-4"/>
              </w:rPr>
              <w:t>500)</w:t>
            </w:r>
          </w:p>
        </w:tc>
        <w:tc>
          <w:tcPr>
            <w:tcW w:w="494" w:type="dxa"/>
            <w:tcBorders>
              <w:top w:val="nil"/>
              <w:bottom w:val="nil"/>
            </w:tcBorders>
          </w:tcPr>
          <w:p w14:paraId="432AD987"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5DE7E430"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2429DE9B" w14:textId="77777777" w:rsidR="004D6560" w:rsidRDefault="004D6560">
            <w:pPr>
              <w:pStyle w:val="TableParagraph"/>
              <w:rPr>
                <w:rFonts w:ascii="Times New Roman"/>
                <w:sz w:val="20"/>
              </w:rPr>
            </w:pPr>
          </w:p>
        </w:tc>
        <w:tc>
          <w:tcPr>
            <w:tcW w:w="494" w:type="dxa"/>
            <w:tcBorders>
              <w:top w:val="nil"/>
              <w:bottom w:val="nil"/>
            </w:tcBorders>
          </w:tcPr>
          <w:p w14:paraId="754D99A0"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3D0B8D9B" w14:textId="77777777" w:rsidR="004D6560" w:rsidRDefault="00BD472B">
            <w:pPr>
              <w:pStyle w:val="TableParagraph"/>
              <w:spacing w:before="117"/>
              <w:ind w:left="30" w:right="766"/>
            </w:pPr>
            <w:r>
              <w:t>Any in excess of those required by 14 CFR, and not powered by a Standby Bus, may be inoperative provided</w:t>
            </w:r>
            <w:r>
              <w:rPr>
                <w:spacing w:val="-8"/>
              </w:rPr>
              <w:t xml:space="preserve"> </w:t>
            </w:r>
            <w:r>
              <w:t>approach</w:t>
            </w:r>
            <w:r>
              <w:rPr>
                <w:spacing w:val="-10"/>
              </w:rPr>
              <w:t xml:space="preserve"> </w:t>
            </w:r>
            <w:r>
              <w:t>minimums</w:t>
            </w:r>
            <w:r>
              <w:rPr>
                <w:spacing w:val="-10"/>
              </w:rPr>
              <w:t xml:space="preserve"> </w:t>
            </w:r>
            <w:r>
              <w:t>do</w:t>
            </w:r>
            <w:r>
              <w:rPr>
                <w:spacing w:val="-10"/>
              </w:rPr>
              <w:t xml:space="preserve"> </w:t>
            </w:r>
            <w:r>
              <w:t>not require its use.</w:t>
            </w:r>
          </w:p>
        </w:tc>
      </w:tr>
      <w:tr w:rsidR="004D6560" w14:paraId="2172EA18" w14:textId="77777777">
        <w:trPr>
          <w:trHeight w:val="493"/>
        </w:trPr>
        <w:tc>
          <w:tcPr>
            <w:tcW w:w="1411" w:type="dxa"/>
            <w:tcBorders>
              <w:top w:val="nil"/>
              <w:bottom w:val="nil"/>
              <w:right w:val="nil"/>
            </w:tcBorders>
          </w:tcPr>
          <w:p w14:paraId="78119657" w14:textId="77777777" w:rsidR="004D6560" w:rsidRDefault="00BD472B">
            <w:pPr>
              <w:pStyle w:val="TableParagraph"/>
              <w:spacing w:before="117"/>
              <w:ind w:left="28"/>
              <w:rPr>
                <w:b/>
              </w:rPr>
            </w:pPr>
            <w:r>
              <w:rPr>
                <w:b/>
                <w:spacing w:val="-2"/>
              </w:rPr>
              <w:t>17-02-</w:t>
            </w:r>
            <w:r>
              <w:rPr>
                <w:b/>
                <w:spacing w:val="-5"/>
              </w:rPr>
              <w:t>01</w:t>
            </w:r>
          </w:p>
        </w:tc>
        <w:tc>
          <w:tcPr>
            <w:tcW w:w="2813" w:type="dxa"/>
            <w:tcBorders>
              <w:top w:val="nil"/>
              <w:left w:val="nil"/>
              <w:bottom w:val="nil"/>
            </w:tcBorders>
          </w:tcPr>
          <w:p w14:paraId="55C173BA" w14:textId="77777777" w:rsidR="004D6560" w:rsidRDefault="00BD472B">
            <w:pPr>
              <w:pStyle w:val="TableParagraph"/>
              <w:spacing w:before="117"/>
              <w:ind w:left="326"/>
            </w:pPr>
            <w:r>
              <w:t>Equipment</w:t>
            </w:r>
            <w:r>
              <w:rPr>
                <w:spacing w:val="-7"/>
              </w:rPr>
              <w:t xml:space="preserve"> </w:t>
            </w:r>
            <w:r>
              <w:t>Cooling</w:t>
            </w:r>
            <w:r>
              <w:rPr>
                <w:spacing w:val="-8"/>
              </w:rPr>
              <w:t xml:space="preserve"> </w:t>
            </w:r>
            <w:r>
              <w:rPr>
                <w:spacing w:val="-5"/>
              </w:rPr>
              <w:t>Fan</w:t>
            </w:r>
          </w:p>
        </w:tc>
        <w:tc>
          <w:tcPr>
            <w:tcW w:w="494" w:type="dxa"/>
            <w:tcBorders>
              <w:top w:val="nil"/>
              <w:bottom w:val="nil"/>
            </w:tcBorders>
          </w:tcPr>
          <w:p w14:paraId="7981849A"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78C90692"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530E0E57" w14:textId="77777777" w:rsidR="004D6560" w:rsidRDefault="004D6560">
            <w:pPr>
              <w:pStyle w:val="TableParagraph"/>
              <w:rPr>
                <w:rFonts w:ascii="Times New Roman"/>
                <w:sz w:val="20"/>
              </w:rPr>
            </w:pPr>
          </w:p>
        </w:tc>
        <w:tc>
          <w:tcPr>
            <w:tcW w:w="494" w:type="dxa"/>
            <w:tcBorders>
              <w:top w:val="nil"/>
              <w:bottom w:val="nil"/>
            </w:tcBorders>
          </w:tcPr>
          <w:p w14:paraId="5D4910D2" w14:textId="77777777" w:rsidR="004D6560" w:rsidRDefault="00BD472B">
            <w:pPr>
              <w:pStyle w:val="TableParagraph"/>
              <w:spacing w:before="117"/>
              <w:ind w:left="10"/>
              <w:jc w:val="center"/>
              <w:rPr>
                <w:b/>
              </w:rPr>
            </w:pPr>
            <w:r>
              <w:rPr>
                <w:b/>
                <w:spacing w:val="-10"/>
              </w:rPr>
              <w:t>0</w:t>
            </w:r>
          </w:p>
        </w:tc>
        <w:tc>
          <w:tcPr>
            <w:tcW w:w="1976" w:type="dxa"/>
            <w:tcBorders>
              <w:top w:val="nil"/>
              <w:bottom w:val="nil"/>
              <w:right w:val="nil"/>
            </w:tcBorders>
          </w:tcPr>
          <w:p w14:paraId="571733BC"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top w:val="nil"/>
              <w:left w:val="nil"/>
              <w:bottom w:val="nil"/>
            </w:tcBorders>
          </w:tcPr>
          <w:p w14:paraId="30289F45" w14:textId="77777777" w:rsidR="004D6560" w:rsidRDefault="004D6560">
            <w:pPr>
              <w:pStyle w:val="TableParagraph"/>
              <w:rPr>
                <w:rFonts w:ascii="Times New Roman"/>
                <w:sz w:val="20"/>
              </w:rPr>
            </w:pPr>
          </w:p>
        </w:tc>
      </w:tr>
      <w:tr w:rsidR="004D6560" w14:paraId="7EE19A9E" w14:textId="77777777">
        <w:trPr>
          <w:trHeight w:val="745"/>
        </w:trPr>
        <w:tc>
          <w:tcPr>
            <w:tcW w:w="1411" w:type="dxa"/>
            <w:tcBorders>
              <w:top w:val="nil"/>
              <w:bottom w:val="nil"/>
              <w:right w:val="nil"/>
            </w:tcBorders>
          </w:tcPr>
          <w:p w14:paraId="508B4DE5" w14:textId="77777777" w:rsidR="004D6560" w:rsidRDefault="00BD472B">
            <w:pPr>
              <w:pStyle w:val="TableParagraph"/>
              <w:spacing w:before="116"/>
              <w:ind w:left="28"/>
              <w:rPr>
                <w:b/>
              </w:rPr>
            </w:pPr>
            <w:r>
              <w:rPr>
                <w:b/>
                <w:spacing w:val="-2"/>
              </w:rPr>
              <w:t>17-</w:t>
            </w:r>
            <w:r>
              <w:rPr>
                <w:b/>
                <w:spacing w:val="-7"/>
              </w:rPr>
              <w:t>03</w:t>
            </w:r>
          </w:p>
        </w:tc>
        <w:tc>
          <w:tcPr>
            <w:tcW w:w="2813" w:type="dxa"/>
            <w:tcBorders>
              <w:top w:val="nil"/>
              <w:left w:val="nil"/>
              <w:bottom w:val="nil"/>
            </w:tcBorders>
          </w:tcPr>
          <w:p w14:paraId="0B38265B" w14:textId="77777777" w:rsidR="004D6560" w:rsidRDefault="00BD472B">
            <w:pPr>
              <w:pStyle w:val="TableParagraph"/>
              <w:spacing w:before="116" w:line="252" w:lineRule="exact"/>
              <w:ind w:left="326"/>
            </w:pPr>
            <w:r>
              <w:rPr>
                <w:spacing w:val="-2"/>
              </w:rPr>
              <w:t>(-600/-700/-</w:t>
            </w:r>
            <w:r>
              <w:rPr>
                <w:spacing w:val="-4"/>
              </w:rPr>
              <w:t>800/</w:t>
            </w:r>
          </w:p>
          <w:p w14:paraId="04243493"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7C0191C3" w14:textId="77777777" w:rsidR="004D6560" w:rsidRDefault="004D6560">
            <w:pPr>
              <w:pStyle w:val="TableParagraph"/>
              <w:rPr>
                <w:rFonts w:ascii="Times New Roman"/>
                <w:sz w:val="20"/>
              </w:rPr>
            </w:pPr>
          </w:p>
        </w:tc>
        <w:tc>
          <w:tcPr>
            <w:tcW w:w="321" w:type="dxa"/>
            <w:tcBorders>
              <w:top w:val="nil"/>
              <w:bottom w:val="nil"/>
              <w:right w:val="nil"/>
            </w:tcBorders>
          </w:tcPr>
          <w:p w14:paraId="6341E60A" w14:textId="77777777" w:rsidR="004D6560" w:rsidRDefault="004D6560">
            <w:pPr>
              <w:pStyle w:val="TableParagraph"/>
              <w:rPr>
                <w:rFonts w:ascii="Times New Roman"/>
                <w:sz w:val="20"/>
              </w:rPr>
            </w:pPr>
          </w:p>
        </w:tc>
        <w:tc>
          <w:tcPr>
            <w:tcW w:w="175" w:type="dxa"/>
            <w:tcBorders>
              <w:top w:val="nil"/>
              <w:left w:val="nil"/>
              <w:bottom w:val="nil"/>
            </w:tcBorders>
          </w:tcPr>
          <w:p w14:paraId="722305BD" w14:textId="77777777" w:rsidR="004D6560" w:rsidRDefault="004D6560">
            <w:pPr>
              <w:pStyle w:val="TableParagraph"/>
              <w:rPr>
                <w:rFonts w:ascii="Times New Roman"/>
                <w:sz w:val="20"/>
              </w:rPr>
            </w:pPr>
          </w:p>
        </w:tc>
        <w:tc>
          <w:tcPr>
            <w:tcW w:w="494" w:type="dxa"/>
            <w:tcBorders>
              <w:top w:val="nil"/>
              <w:bottom w:val="nil"/>
            </w:tcBorders>
          </w:tcPr>
          <w:p w14:paraId="44A02A62" w14:textId="77777777" w:rsidR="004D6560" w:rsidRDefault="004D6560">
            <w:pPr>
              <w:pStyle w:val="TableParagraph"/>
              <w:rPr>
                <w:rFonts w:ascii="Times New Roman"/>
                <w:sz w:val="20"/>
              </w:rPr>
            </w:pPr>
          </w:p>
        </w:tc>
        <w:tc>
          <w:tcPr>
            <w:tcW w:w="4369" w:type="dxa"/>
            <w:gridSpan w:val="2"/>
            <w:tcBorders>
              <w:top w:val="nil"/>
              <w:bottom w:val="nil"/>
            </w:tcBorders>
          </w:tcPr>
          <w:p w14:paraId="4F86BBDB" w14:textId="77777777" w:rsidR="004D6560" w:rsidRDefault="004D6560">
            <w:pPr>
              <w:pStyle w:val="TableParagraph"/>
              <w:rPr>
                <w:rFonts w:ascii="Times New Roman"/>
                <w:sz w:val="20"/>
              </w:rPr>
            </w:pPr>
          </w:p>
        </w:tc>
      </w:tr>
      <w:tr w:rsidR="004D6560" w14:paraId="5FD4601E" w14:textId="77777777">
        <w:trPr>
          <w:trHeight w:val="999"/>
        </w:trPr>
        <w:tc>
          <w:tcPr>
            <w:tcW w:w="1411" w:type="dxa"/>
            <w:tcBorders>
              <w:top w:val="nil"/>
              <w:bottom w:val="nil"/>
              <w:right w:val="nil"/>
            </w:tcBorders>
          </w:tcPr>
          <w:p w14:paraId="2FF5AC57" w14:textId="77777777" w:rsidR="004D6560" w:rsidRDefault="00BD472B">
            <w:pPr>
              <w:pStyle w:val="TableParagraph"/>
              <w:spacing w:before="117"/>
              <w:ind w:left="28"/>
              <w:rPr>
                <w:b/>
              </w:rPr>
            </w:pPr>
            <w:r>
              <w:rPr>
                <w:b/>
                <w:spacing w:val="-2"/>
              </w:rPr>
              <w:t>17-03-</w:t>
            </w:r>
            <w:r>
              <w:rPr>
                <w:b/>
                <w:spacing w:val="-5"/>
              </w:rPr>
              <w:t>01</w:t>
            </w:r>
          </w:p>
        </w:tc>
        <w:tc>
          <w:tcPr>
            <w:tcW w:w="2813" w:type="dxa"/>
            <w:tcBorders>
              <w:top w:val="nil"/>
              <w:left w:val="nil"/>
              <w:bottom w:val="nil"/>
            </w:tcBorders>
          </w:tcPr>
          <w:p w14:paraId="7EE152B4" w14:textId="77777777" w:rsidR="004D6560" w:rsidRDefault="00BD472B">
            <w:pPr>
              <w:pStyle w:val="TableParagraph"/>
              <w:spacing w:before="117"/>
              <w:ind w:left="326"/>
            </w:pPr>
            <w:r>
              <w:t xml:space="preserve">VOR </w:t>
            </w:r>
            <w:r>
              <w:rPr>
                <w:spacing w:val="-2"/>
              </w:rPr>
              <w:t>Systems</w:t>
            </w:r>
          </w:p>
        </w:tc>
        <w:tc>
          <w:tcPr>
            <w:tcW w:w="494" w:type="dxa"/>
            <w:tcBorders>
              <w:top w:val="nil"/>
              <w:bottom w:val="nil"/>
            </w:tcBorders>
          </w:tcPr>
          <w:p w14:paraId="252EC013" w14:textId="77777777" w:rsidR="004D6560" w:rsidRDefault="00BD472B">
            <w:pPr>
              <w:pStyle w:val="TableParagraph"/>
              <w:spacing w:before="117"/>
              <w:ind w:left="11"/>
              <w:jc w:val="center"/>
              <w:rPr>
                <w:b/>
              </w:rPr>
            </w:pPr>
            <w:r>
              <w:rPr>
                <w:b/>
                <w:spacing w:val="-10"/>
              </w:rPr>
              <w:t>D</w:t>
            </w:r>
          </w:p>
        </w:tc>
        <w:tc>
          <w:tcPr>
            <w:tcW w:w="321" w:type="dxa"/>
            <w:tcBorders>
              <w:top w:val="nil"/>
              <w:bottom w:val="nil"/>
              <w:right w:val="nil"/>
            </w:tcBorders>
          </w:tcPr>
          <w:p w14:paraId="0D8B55F9"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356DE65B" w14:textId="77777777" w:rsidR="004D6560" w:rsidRDefault="004D6560">
            <w:pPr>
              <w:pStyle w:val="TableParagraph"/>
              <w:rPr>
                <w:rFonts w:ascii="Times New Roman"/>
                <w:sz w:val="20"/>
              </w:rPr>
            </w:pPr>
          </w:p>
        </w:tc>
        <w:tc>
          <w:tcPr>
            <w:tcW w:w="494" w:type="dxa"/>
            <w:tcBorders>
              <w:top w:val="nil"/>
              <w:bottom w:val="nil"/>
            </w:tcBorders>
          </w:tcPr>
          <w:p w14:paraId="542B140A"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13AC9B74" w14:textId="77777777" w:rsidR="004D6560" w:rsidRDefault="00BD472B">
            <w:pPr>
              <w:pStyle w:val="TableParagraph"/>
              <w:spacing w:before="117"/>
              <w:ind w:left="30" w:right="854"/>
            </w:pPr>
            <w:r>
              <w:t>Any</w:t>
            </w:r>
            <w:r>
              <w:rPr>
                <w:spacing w:val="-5"/>
              </w:rPr>
              <w:t xml:space="preserve"> </w:t>
            </w:r>
            <w:r>
              <w:t>in</w:t>
            </w:r>
            <w:r>
              <w:rPr>
                <w:spacing w:val="-6"/>
              </w:rPr>
              <w:t xml:space="preserve"> </w:t>
            </w:r>
            <w:r>
              <w:t>excess</w:t>
            </w:r>
            <w:r>
              <w:rPr>
                <w:spacing w:val="-8"/>
              </w:rPr>
              <w:t xml:space="preserve"> </w:t>
            </w:r>
            <w:r>
              <w:t>of</w:t>
            </w:r>
            <w:r>
              <w:rPr>
                <w:spacing w:val="-9"/>
              </w:rPr>
              <w:t xml:space="preserve"> </w:t>
            </w:r>
            <w:r>
              <w:t>those</w:t>
            </w:r>
            <w:r>
              <w:rPr>
                <w:spacing w:val="-8"/>
              </w:rPr>
              <w:t xml:space="preserve"> </w:t>
            </w:r>
            <w:r>
              <w:t>required</w:t>
            </w:r>
            <w:r>
              <w:rPr>
                <w:spacing w:val="-6"/>
              </w:rPr>
              <w:t xml:space="preserve"> </w:t>
            </w:r>
            <w:r>
              <w:t>by 14 CFR, and not powered by a Standby Bus, may be inoperative.</w:t>
            </w:r>
          </w:p>
        </w:tc>
      </w:tr>
      <w:tr w:rsidR="004D6560" w14:paraId="05582CDF" w14:textId="77777777">
        <w:trPr>
          <w:trHeight w:val="1628"/>
        </w:trPr>
        <w:tc>
          <w:tcPr>
            <w:tcW w:w="1411" w:type="dxa"/>
            <w:tcBorders>
              <w:top w:val="nil"/>
              <w:bottom w:val="nil"/>
              <w:right w:val="nil"/>
            </w:tcBorders>
          </w:tcPr>
          <w:p w14:paraId="71785AD4" w14:textId="77777777" w:rsidR="004D6560" w:rsidRDefault="00BD472B">
            <w:pPr>
              <w:pStyle w:val="TableParagraph"/>
              <w:spacing w:before="116"/>
              <w:ind w:left="28"/>
              <w:rPr>
                <w:b/>
              </w:rPr>
            </w:pPr>
            <w:r>
              <w:rPr>
                <w:b/>
                <w:spacing w:val="-2"/>
              </w:rPr>
              <w:t>17-03-</w:t>
            </w:r>
            <w:r>
              <w:rPr>
                <w:b/>
                <w:spacing w:val="-5"/>
              </w:rPr>
              <w:t>02</w:t>
            </w:r>
          </w:p>
        </w:tc>
        <w:tc>
          <w:tcPr>
            <w:tcW w:w="2813" w:type="dxa"/>
            <w:tcBorders>
              <w:top w:val="nil"/>
              <w:left w:val="nil"/>
              <w:bottom w:val="nil"/>
            </w:tcBorders>
          </w:tcPr>
          <w:p w14:paraId="3141617D" w14:textId="77777777" w:rsidR="004D6560" w:rsidRDefault="00BD472B">
            <w:pPr>
              <w:pStyle w:val="TableParagraph"/>
              <w:spacing w:before="116"/>
              <w:ind w:left="326"/>
            </w:pPr>
            <w:r>
              <w:t xml:space="preserve">ILS </w:t>
            </w:r>
            <w:r>
              <w:rPr>
                <w:spacing w:val="-2"/>
              </w:rPr>
              <w:t>Systems</w:t>
            </w:r>
          </w:p>
        </w:tc>
        <w:tc>
          <w:tcPr>
            <w:tcW w:w="494" w:type="dxa"/>
            <w:tcBorders>
              <w:top w:val="nil"/>
              <w:bottom w:val="nil"/>
            </w:tcBorders>
          </w:tcPr>
          <w:p w14:paraId="3445D699"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76466B6B"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693DEC9" w14:textId="77777777" w:rsidR="004D6560" w:rsidRDefault="004D6560">
            <w:pPr>
              <w:pStyle w:val="TableParagraph"/>
              <w:rPr>
                <w:rFonts w:ascii="Times New Roman"/>
                <w:sz w:val="20"/>
              </w:rPr>
            </w:pPr>
          </w:p>
        </w:tc>
        <w:tc>
          <w:tcPr>
            <w:tcW w:w="494" w:type="dxa"/>
            <w:tcBorders>
              <w:top w:val="nil"/>
              <w:bottom w:val="nil"/>
            </w:tcBorders>
          </w:tcPr>
          <w:p w14:paraId="71D682AF"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4D606038" w14:textId="77777777" w:rsidR="004D6560" w:rsidRDefault="00BD472B">
            <w:pPr>
              <w:pStyle w:val="TableParagraph"/>
              <w:spacing w:before="116"/>
              <w:ind w:left="30" w:right="766"/>
            </w:pPr>
            <w:r>
              <w:t>Any in excess of those required by 14 CFR, and not powered by a Standby Bus, may be inoperative provided</w:t>
            </w:r>
            <w:r>
              <w:rPr>
                <w:spacing w:val="-8"/>
              </w:rPr>
              <w:t xml:space="preserve"> </w:t>
            </w:r>
            <w:r>
              <w:t>approach</w:t>
            </w:r>
            <w:r>
              <w:rPr>
                <w:spacing w:val="-10"/>
              </w:rPr>
              <w:t xml:space="preserve"> </w:t>
            </w:r>
            <w:r>
              <w:t>minimums</w:t>
            </w:r>
            <w:r>
              <w:rPr>
                <w:spacing w:val="-10"/>
              </w:rPr>
              <w:t xml:space="preserve"> </w:t>
            </w:r>
            <w:r>
              <w:t>do</w:t>
            </w:r>
            <w:r>
              <w:rPr>
                <w:spacing w:val="-10"/>
              </w:rPr>
              <w:t xml:space="preserve"> </w:t>
            </w:r>
            <w:r>
              <w:t>not require its use.</w:t>
            </w:r>
          </w:p>
        </w:tc>
      </w:tr>
      <w:tr w:rsidR="004D6560" w14:paraId="769E86CD" w14:textId="77777777">
        <w:trPr>
          <w:trHeight w:val="494"/>
        </w:trPr>
        <w:tc>
          <w:tcPr>
            <w:tcW w:w="1411" w:type="dxa"/>
            <w:tcBorders>
              <w:top w:val="nil"/>
              <w:right w:val="nil"/>
            </w:tcBorders>
          </w:tcPr>
          <w:p w14:paraId="22BE2966" w14:textId="77777777" w:rsidR="004D6560" w:rsidRDefault="004D6560">
            <w:pPr>
              <w:pStyle w:val="TableParagraph"/>
              <w:rPr>
                <w:rFonts w:ascii="Times New Roman"/>
                <w:sz w:val="20"/>
              </w:rPr>
            </w:pPr>
          </w:p>
        </w:tc>
        <w:tc>
          <w:tcPr>
            <w:tcW w:w="2813" w:type="dxa"/>
            <w:tcBorders>
              <w:top w:val="nil"/>
              <w:left w:val="nil"/>
            </w:tcBorders>
          </w:tcPr>
          <w:p w14:paraId="74470558" w14:textId="77777777" w:rsidR="004D6560" w:rsidRDefault="004D6560">
            <w:pPr>
              <w:pStyle w:val="TableParagraph"/>
              <w:rPr>
                <w:rFonts w:ascii="Times New Roman"/>
                <w:sz w:val="20"/>
              </w:rPr>
            </w:pPr>
          </w:p>
        </w:tc>
        <w:tc>
          <w:tcPr>
            <w:tcW w:w="494" w:type="dxa"/>
            <w:tcBorders>
              <w:top w:val="nil"/>
            </w:tcBorders>
          </w:tcPr>
          <w:p w14:paraId="63A4F242" w14:textId="77777777" w:rsidR="004D6560" w:rsidRDefault="004D6560">
            <w:pPr>
              <w:pStyle w:val="TableParagraph"/>
              <w:rPr>
                <w:rFonts w:ascii="Times New Roman"/>
                <w:sz w:val="20"/>
              </w:rPr>
            </w:pPr>
          </w:p>
        </w:tc>
        <w:tc>
          <w:tcPr>
            <w:tcW w:w="321" w:type="dxa"/>
            <w:tcBorders>
              <w:top w:val="nil"/>
              <w:right w:val="nil"/>
            </w:tcBorders>
          </w:tcPr>
          <w:p w14:paraId="49EEC064" w14:textId="77777777" w:rsidR="004D6560" w:rsidRDefault="004D6560">
            <w:pPr>
              <w:pStyle w:val="TableParagraph"/>
              <w:rPr>
                <w:rFonts w:ascii="Times New Roman"/>
                <w:sz w:val="20"/>
              </w:rPr>
            </w:pPr>
          </w:p>
        </w:tc>
        <w:tc>
          <w:tcPr>
            <w:tcW w:w="175" w:type="dxa"/>
            <w:tcBorders>
              <w:top w:val="nil"/>
              <w:left w:val="nil"/>
            </w:tcBorders>
          </w:tcPr>
          <w:p w14:paraId="6757A42D" w14:textId="77777777" w:rsidR="004D6560" w:rsidRDefault="004D6560">
            <w:pPr>
              <w:pStyle w:val="TableParagraph"/>
              <w:rPr>
                <w:rFonts w:ascii="Times New Roman"/>
                <w:sz w:val="20"/>
              </w:rPr>
            </w:pPr>
          </w:p>
        </w:tc>
        <w:tc>
          <w:tcPr>
            <w:tcW w:w="494" w:type="dxa"/>
            <w:tcBorders>
              <w:top w:val="nil"/>
            </w:tcBorders>
          </w:tcPr>
          <w:p w14:paraId="2842491C" w14:textId="77777777" w:rsidR="004D6560" w:rsidRDefault="004D6560">
            <w:pPr>
              <w:pStyle w:val="TableParagraph"/>
              <w:rPr>
                <w:rFonts w:ascii="Times New Roman"/>
                <w:sz w:val="20"/>
              </w:rPr>
            </w:pPr>
          </w:p>
        </w:tc>
        <w:tc>
          <w:tcPr>
            <w:tcW w:w="1976" w:type="dxa"/>
            <w:tcBorders>
              <w:top w:val="nil"/>
              <w:right w:val="nil"/>
            </w:tcBorders>
          </w:tcPr>
          <w:p w14:paraId="11FB8D31" w14:textId="77777777" w:rsidR="004D6560" w:rsidRDefault="00BD472B">
            <w:pPr>
              <w:pStyle w:val="TableParagraph"/>
              <w:spacing w:before="240" w:line="234" w:lineRule="exact"/>
              <w:ind w:left="30"/>
            </w:pPr>
            <w:r>
              <w:rPr>
                <w:spacing w:val="-2"/>
              </w:rPr>
              <w:t>(Continued)</w:t>
            </w:r>
          </w:p>
        </w:tc>
        <w:tc>
          <w:tcPr>
            <w:tcW w:w="2393" w:type="dxa"/>
            <w:tcBorders>
              <w:top w:val="nil"/>
              <w:left w:val="nil"/>
            </w:tcBorders>
          </w:tcPr>
          <w:p w14:paraId="7A64585B" w14:textId="77777777" w:rsidR="004D6560" w:rsidRDefault="004D6560">
            <w:pPr>
              <w:pStyle w:val="TableParagraph"/>
              <w:rPr>
                <w:rFonts w:ascii="Times New Roman"/>
                <w:sz w:val="20"/>
              </w:rPr>
            </w:pPr>
          </w:p>
        </w:tc>
      </w:tr>
    </w:tbl>
    <w:p w14:paraId="3AA66E7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DE8BF26"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838FCC2" w14:textId="77777777">
        <w:trPr>
          <w:trHeight w:val="683"/>
        </w:trPr>
        <w:tc>
          <w:tcPr>
            <w:tcW w:w="4718" w:type="dxa"/>
            <w:gridSpan w:val="3"/>
            <w:tcBorders>
              <w:top w:val="single" w:sz="4" w:space="0" w:color="000000"/>
              <w:left w:val="single" w:sz="4" w:space="0" w:color="000000"/>
              <w:bottom w:val="single" w:sz="4" w:space="0" w:color="000000"/>
            </w:tcBorders>
          </w:tcPr>
          <w:p w14:paraId="04F9C836"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7D8263F4"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E418B85"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39214CF"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634F21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E23CE1E" w14:textId="77777777">
        <w:trPr>
          <w:trHeight w:val="683"/>
        </w:trPr>
        <w:tc>
          <w:tcPr>
            <w:tcW w:w="4224" w:type="dxa"/>
            <w:gridSpan w:val="2"/>
            <w:tcBorders>
              <w:top w:val="single" w:sz="4" w:space="0" w:color="000000"/>
              <w:left w:val="single" w:sz="4" w:space="0" w:color="000000"/>
              <w:bottom w:val="single" w:sz="4" w:space="0" w:color="000000"/>
            </w:tcBorders>
          </w:tcPr>
          <w:p w14:paraId="0D45572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382C2664"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10C993E9"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03C135C"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BBF6F5D"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3A200C71"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7A8A13BA"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11</w:t>
            </w:r>
          </w:p>
        </w:tc>
      </w:tr>
      <w:tr w:rsidR="004D6560" w14:paraId="2E6B6FF3"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5EA71F00" w14:textId="77777777" w:rsidR="004D6560" w:rsidRDefault="004D6560">
            <w:pPr>
              <w:pStyle w:val="TableParagraph"/>
              <w:spacing w:before="126"/>
            </w:pPr>
          </w:p>
          <w:p w14:paraId="4C5D357D" w14:textId="77777777" w:rsidR="004D6560" w:rsidRDefault="00BD472B">
            <w:pPr>
              <w:pStyle w:val="TableParagraph"/>
              <w:ind w:left="57"/>
            </w:pPr>
            <w:r>
              <w:rPr>
                <w:spacing w:val="-2"/>
              </w:rPr>
              <w:t>AIRCRAFT:</w:t>
            </w:r>
          </w:p>
          <w:p w14:paraId="2ED9EB3B"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792202B5" w14:textId="77777777" w:rsidR="004D6560" w:rsidRDefault="00BD472B">
            <w:pPr>
              <w:pStyle w:val="TableParagraph"/>
              <w:spacing w:before="31" w:line="252" w:lineRule="exact"/>
              <w:rPr>
                <w:b/>
              </w:rPr>
            </w:pPr>
            <w:r>
              <w:rPr>
                <w:b/>
              </w:rPr>
              <w:t>TABLE</w:t>
            </w:r>
            <w:r>
              <w:rPr>
                <w:b/>
                <w:spacing w:val="-5"/>
              </w:rPr>
              <w:t xml:space="preserve"> KEY</w:t>
            </w:r>
          </w:p>
          <w:p w14:paraId="28CED683" w14:textId="77777777" w:rsidR="004D6560" w:rsidRDefault="00BD472B">
            <w:pPr>
              <w:pStyle w:val="TableParagraph"/>
              <w:numPr>
                <w:ilvl w:val="0"/>
                <w:numId w:val="187"/>
              </w:numPr>
              <w:tabs>
                <w:tab w:val="left" w:pos="776"/>
              </w:tabs>
              <w:spacing w:line="252" w:lineRule="exact"/>
              <w:ind w:left="776" w:hanging="358"/>
            </w:pPr>
            <w:r>
              <w:t>REPAIR</w:t>
            </w:r>
            <w:r>
              <w:rPr>
                <w:spacing w:val="-4"/>
              </w:rPr>
              <w:t xml:space="preserve"> </w:t>
            </w:r>
            <w:r>
              <w:rPr>
                <w:spacing w:val="-2"/>
              </w:rPr>
              <w:t>CATEGORY</w:t>
            </w:r>
          </w:p>
          <w:p w14:paraId="220823B4" w14:textId="77777777" w:rsidR="004D6560" w:rsidRDefault="00BD472B">
            <w:pPr>
              <w:pStyle w:val="TableParagraph"/>
              <w:numPr>
                <w:ilvl w:val="0"/>
                <w:numId w:val="187"/>
              </w:numPr>
              <w:tabs>
                <w:tab w:val="left" w:pos="776"/>
              </w:tabs>
              <w:spacing w:line="252" w:lineRule="exact"/>
              <w:ind w:left="776" w:hanging="358"/>
            </w:pPr>
            <w:r>
              <w:t>NO.</w:t>
            </w:r>
            <w:r>
              <w:rPr>
                <w:spacing w:val="-1"/>
              </w:rPr>
              <w:t xml:space="preserve"> </w:t>
            </w:r>
            <w:r>
              <w:rPr>
                <w:spacing w:val="-2"/>
              </w:rPr>
              <w:t>INSTALLED</w:t>
            </w:r>
          </w:p>
          <w:p w14:paraId="2D4E6824" w14:textId="77777777" w:rsidR="004D6560" w:rsidRDefault="00BD472B">
            <w:pPr>
              <w:pStyle w:val="TableParagraph"/>
              <w:numPr>
                <w:ilvl w:val="0"/>
                <w:numId w:val="18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3FDE5F3" w14:textId="77777777" w:rsidR="004D6560" w:rsidRDefault="00BD472B">
            <w:pPr>
              <w:pStyle w:val="TableParagraph"/>
              <w:numPr>
                <w:ilvl w:val="0"/>
                <w:numId w:val="18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C121CF9"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6AB27A7E"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5BC7F84A"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3DEE573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7B93F1BA"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5AD613B"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7780D98"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3AE4F1E"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011E1602"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7A3EF19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C3B415A" w14:textId="77777777">
        <w:trPr>
          <w:trHeight w:val="879"/>
        </w:trPr>
        <w:tc>
          <w:tcPr>
            <w:tcW w:w="1411" w:type="dxa"/>
            <w:tcBorders>
              <w:top w:val="single" w:sz="4" w:space="0" w:color="000000"/>
              <w:left w:val="single" w:sz="4" w:space="0" w:color="000000"/>
            </w:tcBorders>
          </w:tcPr>
          <w:p w14:paraId="218D159D" w14:textId="77777777" w:rsidR="004D6560" w:rsidRDefault="00BD472B">
            <w:pPr>
              <w:pStyle w:val="TableParagraph"/>
              <w:spacing w:line="248" w:lineRule="exact"/>
              <w:ind w:left="28"/>
              <w:rPr>
                <w:b/>
              </w:rPr>
            </w:pPr>
            <w:r>
              <w:rPr>
                <w:b/>
                <w:spacing w:val="-5"/>
              </w:rPr>
              <w:t>18</w:t>
            </w:r>
          </w:p>
        </w:tc>
        <w:tc>
          <w:tcPr>
            <w:tcW w:w="2813" w:type="dxa"/>
            <w:tcBorders>
              <w:top w:val="single" w:sz="4" w:space="0" w:color="000000"/>
              <w:right w:val="single" w:sz="4" w:space="0" w:color="000000"/>
            </w:tcBorders>
          </w:tcPr>
          <w:p w14:paraId="3C82DCA3" w14:textId="77777777" w:rsidR="004D6560" w:rsidRDefault="00BD472B">
            <w:pPr>
              <w:pStyle w:val="TableParagraph"/>
              <w:ind w:left="326"/>
            </w:pPr>
            <w:r>
              <w:t>ATC</w:t>
            </w:r>
            <w:r>
              <w:rPr>
                <w:spacing w:val="-16"/>
              </w:rPr>
              <w:t xml:space="preserve"> </w:t>
            </w:r>
            <w:r>
              <w:t>Transponders</w:t>
            </w:r>
            <w:r>
              <w:rPr>
                <w:spacing w:val="-15"/>
              </w:rPr>
              <w:t xml:space="preserve"> </w:t>
            </w:r>
            <w:r>
              <w:t>and Automatic Altitude Reporting System</w:t>
            </w:r>
          </w:p>
        </w:tc>
        <w:tc>
          <w:tcPr>
            <w:tcW w:w="494" w:type="dxa"/>
            <w:tcBorders>
              <w:top w:val="single" w:sz="4" w:space="0" w:color="000000"/>
              <w:left w:val="single" w:sz="4" w:space="0" w:color="000000"/>
              <w:right w:val="single" w:sz="4" w:space="0" w:color="000000"/>
            </w:tcBorders>
          </w:tcPr>
          <w:p w14:paraId="03572053"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407FD217"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02AB9034"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0AC7D82F"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FBD4CE2" w14:textId="77777777" w:rsidR="004D6560" w:rsidRDefault="004D6560">
            <w:pPr>
              <w:pStyle w:val="TableParagraph"/>
              <w:rPr>
                <w:rFonts w:ascii="Times New Roman"/>
                <w:sz w:val="20"/>
              </w:rPr>
            </w:pPr>
          </w:p>
        </w:tc>
      </w:tr>
      <w:tr w:rsidR="004D6560" w14:paraId="0873BD0B" w14:textId="77777777">
        <w:trPr>
          <w:trHeight w:val="1991"/>
        </w:trPr>
        <w:tc>
          <w:tcPr>
            <w:tcW w:w="1411" w:type="dxa"/>
            <w:tcBorders>
              <w:left w:val="single" w:sz="4" w:space="0" w:color="000000"/>
            </w:tcBorders>
          </w:tcPr>
          <w:p w14:paraId="5846DA52" w14:textId="77777777" w:rsidR="004D6560" w:rsidRDefault="00BD472B">
            <w:pPr>
              <w:pStyle w:val="TableParagraph"/>
              <w:spacing w:before="117"/>
              <w:ind w:left="28"/>
              <w:rPr>
                <w:b/>
              </w:rPr>
            </w:pPr>
            <w:r>
              <w:rPr>
                <w:b/>
                <w:spacing w:val="-5"/>
              </w:rPr>
              <w:t>18A</w:t>
            </w:r>
          </w:p>
        </w:tc>
        <w:tc>
          <w:tcPr>
            <w:tcW w:w="2813" w:type="dxa"/>
            <w:tcBorders>
              <w:right w:val="single" w:sz="4" w:space="0" w:color="000000"/>
            </w:tcBorders>
          </w:tcPr>
          <w:p w14:paraId="31325BF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3FEB831" w14:textId="77777777" w:rsidR="004D6560" w:rsidRDefault="00BD472B">
            <w:pPr>
              <w:pStyle w:val="TableParagraph"/>
              <w:spacing w:before="117"/>
              <w:ind w:left="11"/>
              <w:jc w:val="center"/>
              <w:rPr>
                <w:b/>
              </w:rPr>
            </w:pPr>
            <w:r>
              <w:rPr>
                <w:b/>
                <w:spacing w:val="-10"/>
              </w:rPr>
              <w:t>B</w:t>
            </w:r>
          </w:p>
        </w:tc>
        <w:tc>
          <w:tcPr>
            <w:tcW w:w="321" w:type="dxa"/>
            <w:tcBorders>
              <w:left w:val="single" w:sz="4" w:space="0" w:color="000000"/>
            </w:tcBorders>
          </w:tcPr>
          <w:p w14:paraId="0DED291D"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5E4EF40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F3CC97"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44FC8ADB" w14:textId="77777777" w:rsidR="004D6560" w:rsidRDefault="00BD472B">
            <w:pPr>
              <w:pStyle w:val="TableParagraph"/>
              <w:spacing w:before="117"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2767D0C5" w14:textId="77777777" w:rsidR="004D6560" w:rsidRDefault="00BD472B">
            <w:pPr>
              <w:pStyle w:val="TableParagraph"/>
              <w:numPr>
                <w:ilvl w:val="0"/>
                <w:numId w:val="186"/>
              </w:numPr>
              <w:tabs>
                <w:tab w:val="left" w:pos="748"/>
                <w:tab w:val="left" w:pos="750"/>
              </w:tabs>
              <w:ind w:right="827"/>
            </w:pPr>
            <w:r>
              <w:t>Operations</w:t>
            </w:r>
            <w:r>
              <w:rPr>
                <w:spacing w:val="-7"/>
              </w:rPr>
              <w:t xml:space="preserve"> </w:t>
            </w:r>
            <w:r>
              <w:t>do</w:t>
            </w:r>
            <w:r>
              <w:rPr>
                <w:spacing w:val="-10"/>
              </w:rPr>
              <w:t xml:space="preserve"> </w:t>
            </w:r>
            <w:r>
              <w:t>not</w:t>
            </w:r>
            <w:r>
              <w:rPr>
                <w:spacing w:val="-8"/>
              </w:rPr>
              <w:t xml:space="preserve"> </w:t>
            </w:r>
            <w:r>
              <w:t>require</w:t>
            </w:r>
            <w:r>
              <w:rPr>
                <w:spacing w:val="-8"/>
              </w:rPr>
              <w:t xml:space="preserve"> </w:t>
            </w:r>
            <w:r>
              <w:t>its use, and</w:t>
            </w:r>
          </w:p>
          <w:p w14:paraId="54C0EDE8" w14:textId="77777777" w:rsidR="004D6560" w:rsidRDefault="00BD472B">
            <w:pPr>
              <w:pStyle w:val="TableParagraph"/>
              <w:numPr>
                <w:ilvl w:val="0"/>
                <w:numId w:val="186"/>
              </w:numPr>
              <w:tabs>
                <w:tab w:val="left" w:pos="747"/>
                <w:tab w:val="left" w:pos="749"/>
              </w:tabs>
              <w:ind w:left="749" w:right="917"/>
            </w:pPr>
            <w:r>
              <w:t>Prior to flight, approval is obtained</w:t>
            </w:r>
            <w:r>
              <w:rPr>
                <w:spacing w:val="-12"/>
              </w:rPr>
              <w:t xml:space="preserve"> </w:t>
            </w:r>
            <w:r>
              <w:t>from</w:t>
            </w:r>
            <w:r>
              <w:rPr>
                <w:spacing w:val="-13"/>
              </w:rPr>
              <w:t xml:space="preserve"> </w:t>
            </w:r>
            <w:r>
              <w:t>ATC</w:t>
            </w:r>
            <w:r>
              <w:rPr>
                <w:spacing w:val="-14"/>
              </w:rPr>
              <w:t xml:space="preserve"> </w:t>
            </w:r>
            <w:r>
              <w:t>facilities having jurisdiction over planned route of flight.</w:t>
            </w:r>
          </w:p>
        </w:tc>
      </w:tr>
      <w:tr w:rsidR="004D6560" w14:paraId="3F0B6AD7" w14:textId="77777777">
        <w:trPr>
          <w:trHeight w:val="724"/>
        </w:trPr>
        <w:tc>
          <w:tcPr>
            <w:tcW w:w="1411" w:type="dxa"/>
            <w:tcBorders>
              <w:left w:val="single" w:sz="4" w:space="0" w:color="000000"/>
            </w:tcBorders>
          </w:tcPr>
          <w:p w14:paraId="5B2807B7" w14:textId="77777777" w:rsidR="004D6560" w:rsidRDefault="00BD472B">
            <w:pPr>
              <w:pStyle w:val="TableParagraph"/>
              <w:spacing w:before="96"/>
              <w:ind w:left="28"/>
              <w:rPr>
                <w:b/>
              </w:rPr>
            </w:pPr>
            <w:r>
              <w:rPr>
                <w:b/>
                <w:spacing w:val="-5"/>
              </w:rPr>
              <w:t>18B</w:t>
            </w:r>
          </w:p>
        </w:tc>
        <w:tc>
          <w:tcPr>
            <w:tcW w:w="2813" w:type="dxa"/>
            <w:tcBorders>
              <w:right w:val="single" w:sz="4" w:space="0" w:color="000000"/>
            </w:tcBorders>
          </w:tcPr>
          <w:p w14:paraId="29BCE49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E99C739" w14:textId="77777777" w:rsidR="004D6560" w:rsidRDefault="00BD472B">
            <w:pPr>
              <w:pStyle w:val="TableParagraph"/>
              <w:spacing w:before="96"/>
              <w:ind w:left="11"/>
              <w:jc w:val="center"/>
              <w:rPr>
                <w:b/>
              </w:rPr>
            </w:pPr>
            <w:r>
              <w:rPr>
                <w:b/>
                <w:spacing w:val="-10"/>
              </w:rPr>
              <w:t>D</w:t>
            </w:r>
          </w:p>
        </w:tc>
        <w:tc>
          <w:tcPr>
            <w:tcW w:w="321" w:type="dxa"/>
            <w:tcBorders>
              <w:left w:val="single" w:sz="4" w:space="0" w:color="000000"/>
            </w:tcBorders>
          </w:tcPr>
          <w:p w14:paraId="7C7CBE27" w14:textId="77777777" w:rsidR="004D6560" w:rsidRDefault="00BD472B">
            <w:pPr>
              <w:pStyle w:val="TableParagraph"/>
              <w:spacing w:before="96"/>
              <w:ind w:right="6"/>
              <w:jc w:val="right"/>
              <w:rPr>
                <w:b/>
              </w:rPr>
            </w:pPr>
            <w:r>
              <w:rPr>
                <w:b/>
                <w:spacing w:val="-10"/>
              </w:rPr>
              <w:t>2</w:t>
            </w:r>
          </w:p>
        </w:tc>
        <w:tc>
          <w:tcPr>
            <w:tcW w:w="175" w:type="dxa"/>
            <w:tcBorders>
              <w:right w:val="single" w:sz="4" w:space="0" w:color="000000"/>
            </w:tcBorders>
          </w:tcPr>
          <w:p w14:paraId="5897E65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66B668D" w14:textId="77777777" w:rsidR="004D6560" w:rsidRDefault="00BD472B">
            <w:pPr>
              <w:pStyle w:val="TableParagraph"/>
              <w:spacing w:before="96"/>
              <w:ind w:left="10"/>
              <w:jc w:val="center"/>
              <w:rPr>
                <w:b/>
              </w:rPr>
            </w:pPr>
            <w:r>
              <w:rPr>
                <w:b/>
                <w:spacing w:val="-10"/>
              </w:rPr>
              <w:t>1</w:t>
            </w:r>
          </w:p>
        </w:tc>
        <w:tc>
          <w:tcPr>
            <w:tcW w:w="4369" w:type="dxa"/>
            <w:gridSpan w:val="2"/>
            <w:tcBorders>
              <w:left w:val="single" w:sz="4" w:space="0" w:color="000000"/>
              <w:right w:val="single" w:sz="4" w:space="0" w:color="000000"/>
            </w:tcBorders>
          </w:tcPr>
          <w:p w14:paraId="714A00BE" w14:textId="77777777" w:rsidR="004D6560" w:rsidRDefault="00BD472B">
            <w:pPr>
              <w:pStyle w:val="TableParagraph"/>
              <w:spacing w:before="96"/>
              <w:ind w:left="30" w:right="854"/>
            </w:pPr>
            <w:r>
              <w:t>Any</w:t>
            </w:r>
            <w:r>
              <w:rPr>
                <w:spacing w:val="-5"/>
              </w:rPr>
              <w:t xml:space="preserve"> </w:t>
            </w:r>
            <w:r>
              <w:t>in</w:t>
            </w:r>
            <w:r>
              <w:rPr>
                <w:spacing w:val="-6"/>
              </w:rPr>
              <w:t xml:space="preserve"> </w:t>
            </w:r>
            <w:r>
              <w:t>excess</w:t>
            </w:r>
            <w:r>
              <w:rPr>
                <w:spacing w:val="-8"/>
              </w:rPr>
              <w:t xml:space="preserve"> </w:t>
            </w:r>
            <w:r>
              <w:t>of</w:t>
            </w:r>
            <w:r>
              <w:rPr>
                <w:spacing w:val="-9"/>
              </w:rPr>
              <w:t xml:space="preserve"> </w:t>
            </w:r>
            <w:r>
              <w:t>those</w:t>
            </w:r>
            <w:r>
              <w:rPr>
                <w:spacing w:val="-8"/>
              </w:rPr>
              <w:t xml:space="preserve"> </w:t>
            </w:r>
            <w:r>
              <w:t>required</w:t>
            </w:r>
            <w:r>
              <w:rPr>
                <w:spacing w:val="-6"/>
              </w:rPr>
              <w:t xml:space="preserve"> </w:t>
            </w:r>
            <w:r>
              <w:t>by 14 CFR may be inoperative.</w:t>
            </w:r>
          </w:p>
        </w:tc>
      </w:tr>
      <w:tr w:rsidR="004D6560" w14:paraId="38E93D90" w14:textId="77777777">
        <w:trPr>
          <w:trHeight w:val="1697"/>
        </w:trPr>
        <w:tc>
          <w:tcPr>
            <w:tcW w:w="1411" w:type="dxa"/>
            <w:tcBorders>
              <w:left w:val="single" w:sz="4" w:space="0" w:color="000000"/>
            </w:tcBorders>
          </w:tcPr>
          <w:p w14:paraId="340E90A6" w14:textId="77777777" w:rsidR="004D6560" w:rsidRDefault="00BD472B">
            <w:pPr>
              <w:pStyle w:val="TableParagraph"/>
              <w:spacing w:before="117"/>
              <w:ind w:left="28"/>
              <w:rPr>
                <w:b/>
              </w:rPr>
            </w:pPr>
            <w:r>
              <w:rPr>
                <w:b/>
                <w:spacing w:val="-2"/>
              </w:rPr>
              <w:t>18-</w:t>
            </w:r>
            <w:r>
              <w:rPr>
                <w:b/>
                <w:spacing w:val="-7"/>
              </w:rPr>
              <w:t>01</w:t>
            </w:r>
          </w:p>
        </w:tc>
        <w:tc>
          <w:tcPr>
            <w:tcW w:w="2813" w:type="dxa"/>
            <w:tcBorders>
              <w:right w:val="single" w:sz="4" w:space="0" w:color="000000"/>
            </w:tcBorders>
          </w:tcPr>
          <w:p w14:paraId="2DD00247" w14:textId="77777777" w:rsidR="004D6560" w:rsidRDefault="00BD472B">
            <w:pPr>
              <w:pStyle w:val="TableParagraph"/>
              <w:spacing w:before="117"/>
              <w:ind w:left="326" w:right="190"/>
            </w:pPr>
            <w:r>
              <w:t>Elementary and Enhanced Downlink Aircraft Reportable Parameters Not Required</w:t>
            </w:r>
            <w:r>
              <w:rPr>
                <w:spacing w:val="-12"/>
              </w:rPr>
              <w:t xml:space="preserve"> </w:t>
            </w:r>
            <w:r>
              <w:t>by</w:t>
            </w:r>
            <w:r>
              <w:rPr>
                <w:spacing w:val="-11"/>
              </w:rPr>
              <w:t xml:space="preserve"> </w:t>
            </w:r>
            <w:r>
              <w:t>14</w:t>
            </w:r>
            <w:r>
              <w:rPr>
                <w:spacing w:val="-13"/>
              </w:rPr>
              <w:t xml:space="preserve"> </w:t>
            </w:r>
            <w:r>
              <w:t>CFR</w:t>
            </w:r>
          </w:p>
        </w:tc>
        <w:tc>
          <w:tcPr>
            <w:tcW w:w="494" w:type="dxa"/>
            <w:tcBorders>
              <w:left w:val="single" w:sz="4" w:space="0" w:color="000000"/>
              <w:right w:val="single" w:sz="4" w:space="0" w:color="000000"/>
            </w:tcBorders>
          </w:tcPr>
          <w:p w14:paraId="1FF42CB2" w14:textId="77777777" w:rsidR="004D6560" w:rsidRDefault="00BD472B">
            <w:pPr>
              <w:pStyle w:val="TableParagraph"/>
              <w:spacing w:before="117"/>
              <w:ind w:left="11"/>
              <w:jc w:val="center"/>
              <w:rPr>
                <w:b/>
              </w:rPr>
            </w:pPr>
            <w:r>
              <w:rPr>
                <w:b/>
                <w:spacing w:val="-10"/>
              </w:rPr>
              <w:t>A</w:t>
            </w:r>
          </w:p>
        </w:tc>
        <w:tc>
          <w:tcPr>
            <w:tcW w:w="321" w:type="dxa"/>
            <w:tcBorders>
              <w:left w:val="single" w:sz="4" w:space="0" w:color="000000"/>
            </w:tcBorders>
          </w:tcPr>
          <w:p w14:paraId="75636667"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015C710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269243C"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269FF3F5" w14:textId="77777777" w:rsidR="004D6560" w:rsidRDefault="00BD472B">
            <w:pPr>
              <w:pStyle w:val="TableParagraph"/>
              <w:spacing w:before="117" w:line="252" w:lineRule="exact"/>
              <w:ind w:left="30"/>
              <w:jc w:val="both"/>
            </w:pPr>
            <w:r>
              <w:t>May</w:t>
            </w:r>
            <w:r>
              <w:rPr>
                <w:spacing w:val="-4"/>
              </w:rPr>
              <w:t xml:space="preserve"> </w:t>
            </w:r>
            <w:r>
              <w:t>be</w:t>
            </w:r>
            <w:r>
              <w:rPr>
                <w:spacing w:val="-5"/>
              </w:rPr>
              <w:t xml:space="preserve"> </w:t>
            </w:r>
            <w:r>
              <w:t>inoperative</w:t>
            </w:r>
            <w:r>
              <w:rPr>
                <w:spacing w:val="-4"/>
              </w:rPr>
              <w:t xml:space="preserve"> </w:t>
            </w:r>
            <w:r>
              <w:rPr>
                <w:spacing w:val="-2"/>
              </w:rPr>
              <w:t>provided:</w:t>
            </w:r>
          </w:p>
          <w:p w14:paraId="615EBAFE" w14:textId="77777777" w:rsidR="004D6560" w:rsidRDefault="00BD472B">
            <w:pPr>
              <w:pStyle w:val="TableParagraph"/>
              <w:numPr>
                <w:ilvl w:val="0"/>
                <w:numId w:val="185"/>
              </w:numPr>
              <w:tabs>
                <w:tab w:val="left" w:pos="748"/>
                <w:tab w:val="left" w:pos="750"/>
              </w:tabs>
              <w:ind w:right="827"/>
              <w:jc w:val="both"/>
            </w:pPr>
            <w:r>
              <w:t>Operations</w:t>
            </w:r>
            <w:r>
              <w:rPr>
                <w:spacing w:val="-7"/>
              </w:rPr>
              <w:t xml:space="preserve"> </w:t>
            </w:r>
            <w:r>
              <w:t>do</w:t>
            </w:r>
            <w:r>
              <w:rPr>
                <w:spacing w:val="-10"/>
              </w:rPr>
              <w:t xml:space="preserve"> </w:t>
            </w:r>
            <w:r>
              <w:t>not</w:t>
            </w:r>
            <w:r>
              <w:rPr>
                <w:spacing w:val="-8"/>
              </w:rPr>
              <w:t xml:space="preserve"> </w:t>
            </w:r>
            <w:r>
              <w:t>require</w:t>
            </w:r>
            <w:r>
              <w:rPr>
                <w:spacing w:val="-8"/>
              </w:rPr>
              <w:t xml:space="preserve"> </w:t>
            </w:r>
            <w:r>
              <w:t>its use, and</w:t>
            </w:r>
          </w:p>
          <w:p w14:paraId="0A389CEF" w14:textId="77777777" w:rsidR="004D6560" w:rsidRDefault="00BD472B">
            <w:pPr>
              <w:pStyle w:val="TableParagraph"/>
              <w:numPr>
                <w:ilvl w:val="0"/>
                <w:numId w:val="185"/>
              </w:numPr>
              <w:tabs>
                <w:tab w:val="left" w:pos="747"/>
                <w:tab w:val="left" w:pos="749"/>
              </w:tabs>
              <w:ind w:left="749" w:right="1113"/>
              <w:jc w:val="both"/>
            </w:pPr>
            <w:r>
              <w:t>Repairs</w:t>
            </w:r>
            <w:r>
              <w:rPr>
                <w:spacing w:val="-7"/>
              </w:rPr>
              <w:t xml:space="preserve"> </w:t>
            </w:r>
            <w:r>
              <w:t>are</w:t>
            </w:r>
            <w:r>
              <w:rPr>
                <w:spacing w:val="-10"/>
              </w:rPr>
              <w:t xml:space="preserve"> </w:t>
            </w:r>
            <w:r>
              <w:t>made</w:t>
            </w:r>
            <w:r>
              <w:rPr>
                <w:spacing w:val="-10"/>
              </w:rPr>
              <w:t xml:space="preserve"> </w:t>
            </w:r>
            <w:r>
              <w:t>prior</w:t>
            </w:r>
            <w:r>
              <w:rPr>
                <w:spacing w:val="-11"/>
              </w:rPr>
              <w:t xml:space="preserve"> </w:t>
            </w:r>
            <w:r>
              <w:t>to completion of next heavy maintenance visit.</w:t>
            </w:r>
          </w:p>
        </w:tc>
      </w:tr>
      <w:tr w:rsidR="004D6560" w14:paraId="72164553" w14:textId="77777777">
        <w:trPr>
          <w:trHeight w:val="685"/>
        </w:trPr>
        <w:tc>
          <w:tcPr>
            <w:tcW w:w="1411" w:type="dxa"/>
            <w:tcBorders>
              <w:left w:val="single" w:sz="4" w:space="0" w:color="000000"/>
            </w:tcBorders>
          </w:tcPr>
          <w:p w14:paraId="66EB94C0" w14:textId="77777777" w:rsidR="004D6560" w:rsidRDefault="00BD472B">
            <w:pPr>
              <w:pStyle w:val="TableParagraph"/>
              <w:spacing w:before="56" w:line="252" w:lineRule="exact"/>
              <w:ind w:left="28"/>
              <w:rPr>
                <w:b/>
              </w:rPr>
            </w:pPr>
            <w:r>
              <w:rPr>
                <w:b/>
                <w:spacing w:val="-2"/>
              </w:rPr>
              <w:t>18-</w:t>
            </w:r>
            <w:r>
              <w:rPr>
                <w:b/>
                <w:spacing w:val="-7"/>
              </w:rPr>
              <w:t>02</w:t>
            </w:r>
          </w:p>
          <w:p w14:paraId="76B688FA"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53B1C8FE" w14:textId="77777777" w:rsidR="004D6560" w:rsidRDefault="00BD472B">
            <w:pPr>
              <w:pStyle w:val="TableParagraph"/>
              <w:spacing w:before="56"/>
              <w:ind w:left="326"/>
            </w:pPr>
            <w:r>
              <w:t>ADS-B</w:t>
            </w:r>
            <w:r>
              <w:rPr>
                <w:spacing w:val="-16"/>
              </w:rPr>
              <w:t xml:space="preserve"> </w:t>
            </w:r>
            <w:r>
              <w:t>Out</w:t>
            </w:r>
            <w:r>
              <w:rPr>
                <w:spacing w:val="-15"/>
              </w:rPr>
              <w:t xml:space="preserve"> </w:t>
            </w:r>
            <w:r>
              <w:t xml:space="preserve">Extended </w:t>
            </w:r>
            <w:r>
              <w:rPr>
                <w:spacing w:val="-2"/>
              </w:rPr>
              <w:t>Squitter</w:t>
            </w:r>
          </w:p>
        </w:tc>
        <w:tc>
          <w:tcPr>
            <w:tcW w:w="494" w:type="dxa"/>
            <w:tcBorders>
              <w:left w:val="single" w:sz="4" w:space="0" w:color="000000"/>
              <w:right w:val="single" w:sz="4" w:space="0" w:color="000000"/>
            </w:tcBorders>
          </w:tcPr>
          <w:p w14:paraId="6678A0F2" w14:textId="77777777" w:rsidR="004D6560" w:rsidRDefault="004D6560">
            <w:pPr>
              <w:pStyle w:val="TableParagraph"/>
              <w:rPr>
                <w:rFonts w:ascii="Times New Roman"/>
                <w:sz w:val="20"/>
              </w:rPr>
            </w:pPr>
          </w:p>
        </w:tc>
        <w:tc>
          <w:tcPr>
            <w:tcW w:w="321" w:type="dxa"/>
            <w:tcBorders>
              <w:left w:val="single" w:sz="4" w:space="0" w:color="000000"/>
            </w:tcBorders>
          </w:tcPr>
          <w:p w14:paraId="3CC35A9A" w14:textId="77777777" w:rsidR="004D6560" w:rsidRDefault="004D6560">
            <w:pPr>
              <w:pStyle w:val="TableParagraph"/>
              <w:rPr>
                <w:rFonts w:ascii="Times New Roman"/>
                <w:sz w:val="20"/>
              </w:rPr>
            </w:pPr>
          </w:p>
        </w:tc>
        <w:tc>
          <w:tcPr>
            <w:tcW w:w="175" w:type="dxa"/>
            <w:tcBorders>
              <w:right w:val="single" w:sz="4" w:space="0" w:color="000000"/>
            </w:tcBorders>
          </w:tcPr>
          <w:p w14:paraId="2D7794F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F9BC650"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613D66F" w14:textId="77777777" w:rsidR="004D6560" w:rsidRDefault="004D6560">
            <w:pPr>
              <w:pStyle w:val="TableParagraph"/>
              <w:rPr>
                <w:rFonts w:ascii="Times New Roman"/>
                <w:sz w:val="20"/>
              </w:rPr>
            </w:pPr>
          </w:p>
        </w:tc>
      </w:tr>
      <w:tr w:rsidR="004D6560" w14:paraId="38CD5AF2" w14:textId="77777777">
        <w:trPr>
          <w:trHeight w:val="2504"/>
        </w:trPr>
        <w:tc>
          <w:tcPr>
            <w:tcW w:w="1411" w:type="dxa"/>
            <w:tcBorders>
              <w:left w:val="single" w:sz="4" w:space="0" w:color="000000"/>
            </w:tcBorders>
          </w:tcPr>
          <w:p w14:paraId="5B6E7BA9" w14:textId="77777777" w:rsidR="004D6560" w:rsidRDefault="00BD472B">
            <w:pPr>
              <w:pStyle w:val="TableParagraph"/>
              <w:spacing w:before="117"/>
              <w:ind w:left="28"/>
              <w:rPr>
                <w:b/>
              </w:rPr>
            </w:pPr>
            <w:r>
              <w:rPr>
                <w:b/>
                <w:spacing w:val="-2"/>
              </w:rPr>
              <w:t>18-</w:t>
            </w:r>
            <w:r>
              <w:rPr>
                <w:b/>
                <w:spacing w:val="-5"/>
              </w:rPr>
              <w:t>02A</w:t>
            </w:r>
          </w:p>
        </w:tc>
        <w:tc>
          <w:tcPr>
            <w:tcW w:w="2813" w:type="dxa"/>
            <w:tcBorders>
              <w:right w:val="single" w:sz="4" w:space="0" w:color="000000"/>
            </w:tcBorders>
          </w:tcPr>
          <w:p w14:paraId="388ADBA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218BC81" w14:textId="77777777" w:rsidR="004D6560" w:rsidRDefault="00BD472B">
            <w:pPr>
              <w:pStyle w:val="TableParagraph"/>
              <w:spacing w:before="117"/>
              <w:ind w:left="11"/>
              <w:jc w:val="center"/>
              <w:rPr>
                <w:b/>
              </w:rPr>
            </w:pPr>
            <w:r>
              <w:rPr>
                <w:b/>
                <w:spacing w:val="-10"/>
              </w:rPr>
              <w:t>B</w:t>
            </w:r>
          </w:p>
        </w:tc>
        <w:tc>
          <w:tcPr>
            <w:tcW w:w="321" w:type="dxa"/>
            <w:tcBorders>
              <w:left w:val="single" w:sz="4" w:space="0" w:color="000000"/>
            </w:tcBorders>
          </w:tcPr>
          <w:p w14:paraId="4A0474DC"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2803E72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C784BB"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593BD14C" w14:textId="77777777" w:rsidR="004D6560" w:rsidRDefault="00BD472B">
            <w:pPr>
              <w:pStyle w:val="TableParagraph"/>
              <w:spacing w:before="117"/>
              <w:ind w:left="30" w:right="681"/>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6"/>
              </w:rPr>
              <w:t xml:space="preserve"> </w:t>
            </w:r>
            <w:r>
              <w:t>prior to flight, authorization is obtained from ATC facilities having jurisdiction over planned route of flight using an approved process.</w:t>
            </w:r>
          </w:p>
          <w:p w14:paraId="66D948DE" w14:textId="77777777" w:rsidR="004D6560" w:rsidRDefault="00BD472B">
            <w:pPr>
              <w:pStyle w:val="TableParagraph"/>
              <w:spacing w:before="240"/>
              <w:ind w:left="764" w:right="681" w:hanging="735"/>
            </w:pPr>
            <w:r>
              <w:t>NOTE:</w:t>
            </w:r>
            <w:r>
              <w:rPr>
                <w:spacing w:val="-5"/>
              </w:rPr>
              <w:t xml:space="preserve"> </w:t>
            </w:r>
            <w:r>
              <w:t>Any</w:t>
            </w:r>
            <w:r>
              <w:rPr>
                <w:spacing w:val="-9"/>
              </w:rPr>
              <w:t xml:space="preserve"> </w:t>
            </w:r>
            <w:r>
              <w:t>ADS-B</w:t>
            </w:r>
            <w:r>
              <w:rPr>
                <w:spacing w:val="-9"/>
              </w:rPr>
              <w:t xml:space="preserve"> </w:t>
            </w:r>
            <w:r>
              <w:t>Out</w:t>
            </w:r>
            <w:r>
              <w:rPr>
                <w:spacing w:val="-8"/>
              </w:rPr>
              <w:t xml:space="preserve"> </w:t>
            </w:r>
            <w:r>
              <w:t>function</w:t>
            </w:r>
            <w:r>
              <w:rPr>
                <w:spacing w:val="-7"/>
              </w:rPr>
              <w:t xml:space="preserve"> </w:t>
            </w:r>
            <w:r>
              <w:t xml:space="preserve">that operates normally may be </w:t>
            </w:r>
            <w:r>
              <w:rPr>
                <w:spacing w:val="-2"/>
              </w:rPr>
              <w:t>used.</w:t>
            </w:r>
          </w:p>
        </w:tc>
      </w:tr>
      <w:tr w:rsidR="004D6560" w14:paraId="686A09E2" w14:textId="77777777">
        <w:trPr>
          <w:trHeight w:val="492"/>
        </w:trPr>
        <w:tc>
          <w:tcPr>
            <w:tcW w:w="1411" w:type="dxa"/>
            <w:tcBorders>
              <w:left w:val="single" w:sz="4" w:space="0" w:color="000000"/>
            </w:tcBorders>
          </w:tcPr>
          <w:p w14:paraId="3926B7C7" w14:textId="77777777" w:rsidR="004D6560" w:rsidRDefault="00BD472B">
            <w:pPr>
              <w:pStyle w:val="TableParagraph"/>
              <w:spacing w:before="116"/>
              <w:ind w:left="28"/>
              <w:rPr>
                <w:b/>
              </w:rPr>
            </w:pPr>
            <w:r>
              <w:rPr>
                <w:b/>
                <w:spacing w:val="-2"/>
              </w:rPr>
              <w:t>18-</w:t>
            </w:r>
            <w:r>
              <w:rPr>
                <w:b/>
                <w:spacing w:val="-5"/>
              </w:rPr>
              <w:t>02B</w:t>
            </w:r>
          </w:p>
        </w:tc>
        <w:tc>
          <w:tcPr>
            <w:tcW w:w="2813" w:type="dxa"/>
            <w:tcBorders>
              <w:right w:val="single" w:sz="4" w:space="0" w:color="000000"/>
            </w:tcBorders>
          </w:tcPr>
          <w:p w14:paraId="1D651A2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A9CB65"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EECD17B"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0E2D5C3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D3664B1"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2AC1D08A" w14:textId="77777777" w:rsidR="004D6560" w:rsidRDefault="00BD472B">
            <w:pPr>
              <w:pStyle w:val="TableParagraph"/>
              <w:spacing w:before="116"/>
              <w:ind w:left="30"/>
            </w:pPr>
            <w:r>
              <w:t>One</w:t>
            </w:r>
            <w:r>
              <w:rPr>
                <w:spacing w:val="-3"/>
              </w:rPr>
              <w:t xml:space="preserve"> </w:t>
            </w:r>
            <w:r>
              <w:t>may</w:t>
            </w:r>
            <w:r>
              <w:rPr>
                <w:spacing w:val="-3"/>
              </w:rPr>
              <w:t xml:space="preserve"> </w:t>
            </w:r>
            <w:r>
              <w:t xml:space="preserve">be </w:t>
            </w:r>
            <w:r>
              <w:rPr>
                <w:spacing w:val="-2"/>
              </w:rPr>
              <w:t>inoperative.</w:t>
            </w:r>
          </w:p>
        </w:tc>
      </w:tr>
      <w:tr w:rsidR="004D6560" w14:paraId="03837DB2" w14:textId="77777777">
        <w:trPr>
          <w:trHeight w:val="2251"/>
        </w:trPr>
        <w:tc>
          <w:tcPr>
            <w:tcW w:w="1411" w:type="dxa"/>
            <w:tcBorders>
              <w:left w:val="single" w:sz="4" w:space="0" w:color="000000"/>
            </w:tcBorders>
          </w:tcPr>
          <w:p w14:paraId="470A1571" w14:textId="77777777" w:rsidR="004D6560" w:rsidRDefault="00BD472B">
            <w:pPr>
              <w:pStyle w:val="TableParagraph"/>
              <w:spacing w:before="116"/>
              <w:ind w:left="28"/>
              <w:rPr>
                <w:b/>
              </w:rPr>
            </w:pPr>
            <w:r>
              <w:rPr>
                <w:b/>
                <w:spacing w:val="-2"/>
              </w:rPr>
              <w:t>18-</w:t>
            </w:r>
            <w:r>
              <w:rPr>
                <w:b/>
                <w:spacing w:val="-5"/>
              </w:rPr>
              <w:t>02C</w:t>
            </w:r>
          </w:p>
        </w:tc>
        <w:tc>
          <w:tcPr>
            <w:tcW w:w="2813" w:type="dxa"/>
            <w:tcBorders>
              <w:right w:val="single" w:sz="4" w:space="0" w:color="000000"/>
            </w:tcBorders>
          </w:tcPr>
          <w:p w14:paraId="68E570E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52A5558"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0418E69E"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4A53E01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EC99287"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606FE49"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35562E08" w14:textId="77777777" w:rsidR="004D6560" w:rsidRDefault="00BD472B">
            <w:pPr>
              <w:pStyle w:val="TableParagraph"/>
              <w:numPr>
                <w:ilvl w:val="0"/>
                <w:numId w:val="184"/>
              </w:numPr>
              <w:tabs>
                <w:tab w:val="left" w:pos="764"/>
                <w:tab w:val="left" w:pos="766"/>
              </w:tabs>
              <w:spacing w:before="1"/>
              <w:ind w:right="1057"/>
            </w:pPr>
            <w:r>
              <w:t>Enroute</w:t>
            </w:r>
            <w:r>
              <w:rPr>
                <w:spacing w:val="-12"/>
              </w:rPr>
              <w:t xml:space="preserve"> </w:t>
            </w:r>
            <w:r>
              <w:t>operations</w:t>
            </w:r>
            <w:r>
              <w:rPr>
                <w:spacing w:val="-11"/>
              </w:rPr>
              <w:t xml:space="preserve"> </w:t>
            </w:r>
            <w:r>
              <w:t>do</w:t>
            </w:r>
            <w:r>
              <w:rPr>
                <w:spacing w:val="-12"/>
              </w:rPr>
              <w:t xml:space="preserve"> </w:t>
            </w:r>
            <w:r>
              <w:t>not require its use, and</w:t>
            </w:r>
          </w:p>
          <w:p w14:paraId="4630B7E1" w14:textId="77777777" w:rsidR="004D6560" w:rsidRDefault="00BD472B">
            <w:pPr>
              <w:pStyle w:val="TableParagraph"/>
              <w:numPr>
                <w:ilvl w:val="0"/>
                <w:numId w:val="184"/>
              </w:numPr>
              <w:tabs>
                <w:tab w:val="left" w:pos="764"/>
              </w:tabs>
              <w:spacing w:before="1"/>
              <w:ind w:left="764" w:hanging="358"/>
            </w:pPr>
            <w:r>
              <w:t>It</w:t>
            </w:r>
            <w:r>
              <w:rPr>
                <w:spacing w:val="-3"/>
              </w:rPr>
              <w:t xml:space="preserve"> </w:t>
            </w:r>
            <w:r>
              <w:t>is</w:t>
            </w:r>
            <w:r>
              <w:rPr>
                <w:spacing w:val="-1"/>
              </w:rPr>
              <w:t xml:space="preserve"> </w:t>
            </w:r>
            <w:r>
              <w:t>not</w:t>
            </w:r>
            <w:r>
              <w:rPr>
                <w:spacing w:val="-2"/>
              </w:rPr>
              <w:t xml:space="preserve"> </w:t>
            </w:r>
            <w:r>
              <w:t>required</w:t>
            </w:r>
            <w:r>
              <w:rPr>
                <w:spacing w:val="-2"/>
              </w:rPr>
              <w:t xml:space="preserve"> </w:t>
            </w:r>
            <w:r>
              <w:t>by</w:t>
            </w:r>
            <w:r>
              <w:rPr>
                <w:spacing w:val="-4"/>
              </w:rPr>
              <w:t xml:space="preserve"> </w:t>
            </w:r>
            <w:r>
              <w:t>14</w:t>
            </w:r>
            <w:r>
              <w:rPr>
                <w:spacing w:val="-2"/>
              </w:rPr>
              <w:t xml:space="preserve"> </w:t>
            </w:r>
            <w:r>
              <w:rPr>
                <w:spacing w:val="-4"/>
              </w:rPr>
              <w:t>CFR.</w:t>
            </w:r>
          </w:p>
          <w:p w14:paraId="560B1DCF" w14:textId="77777777" w:rsidR="004D6560" w:rsidRDefault="00BD472B">
            <w:pPr>
              <w:pStyle w:val="TableParagraph"/>
              <w:spacing w:before="239"/>
              <w:ind w:left="678" w:right="681" w:hanging="648"/>
            </w:pPr>
            <w:r>
              <w:t>NOTE:</w:t>
            </w:r>
            <w:r>
              <w:rPr>
                <w:spacing w:val="-5"/>
              </w:rPr>
              <w:t xml:space="preserve"> </w:t>
            </w:r>
            <w:r>
              <w:t>Any</w:t>
            </w:r>
            <w:r>
              <w:rPr>
                <w:spacing w:val="-9"/>
              </w:rPr>
              <w:t xml:space="preserve"> </w:t>
            </w:r>
            <w:r>
              <w:t>ADS-B</w:t>
            </w:r>
            <w:r>
              <w:rPr>
                <w:spacing w:val="-9"/>
              </w:rPr>
              <w:t xml:space="preserve"> </w:t>
            </w:r>
            <w:r>
              <w:t>Out</w:t>
            </w:r>
            <w:r>
              <w:rPr>
                <w:spacing w:val="-8"/>
              </w:rPr>
              <w:t xml:space="preserve"> </w:t>
            </w:r>
            <w:r>
              <w:t>function</w:t>
            </w:r>
            <w:r>
              <w:rPr>
                <w:spacing w:val="-7"/>
              </w:rPr>
              <w:t xml:space="preserve"> </w:t>
            </w:r>
            <w:r>
              <w:t xml:space="preserve">that operates normally may be </w:t>
            </w:r>
            <w:r>
              <w:rPr>
                <w:spacing w:val="-2"/>
              </w:rPr>
              <w:t>used.</w:t>
            </w:r>
          </w:p>
        </w:tc>
      </w:tr>
      <w:tr w:rsidR="004D6560" w14:paraId="5D08581B" w14:textId="77777777">
        <w:trPr>
          <w:trHeight w:val="490"/>
        </w:trPr>
        <w:tc>
          <w:tcPr>
            <w:tcW w:w="1411" w:type="dxa"/>
            <w:tcBorders>
              <w:left w:val="single" w:sz="4" w:space="0" w:color="000000"/>
              <w:bottom w:val="single" w:sz="4" w:space="0" w:color="000000"/>
            </w:tcBorders>
          </w:tcPr>
          <w:p w14:paraId="6679D3ED"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6AC42920"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26A9E66"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4F4B6693"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1AAB0619"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E15BEC1"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1343CB81" w14:textId="77777777" w:rsidR="004D6560" w:rsidRDefault="00BD472B">
            <w:pPr>
              <w:pStyle w:val="TableParagraph"/>
              <w:spacing w:before="116"/>
              <w:ind w:left="30"/>
            </w:pPr>
            <w:r>
              <w:rPr>
                <w:spacing w:val="-2"/>
              </w:rPr>
              <w:t>(Continued)</w:t>
            </w:r>
          </w:p>
        </w:tc>
        <w:tc>
          <w:tcPr>
            <w:tcW w:w="2393" w:type="dxa"/>
            <w:tcBorders>
              <w:bottom w:val="single" w:sz="4" w:space="0" w:color="000000"/>
              <w:right w:val="single" w:sz="4" w:space="0" w:color="000000"/>
            </w:tcBorders>
          </w:tcPr>
          <w:p w14:paraId="2AE2E217" w14:textId="77777777" w:rsidR="004D6560" w:rsidRDefault="004D6560">
            <w:pPr>
              <w:pStyle w:val="TableParagraph"/>
              <w:rPr>
                <w:rFonts w:ascii="Times New Roman"/>
                <w:sz w:val="20"/>
              </w:rPr>
            </w:pPr>
          </w:p>
        </w:tc>
      </w:tr>
    </w:tbl>
    <w:p w14:paraId="2428F627"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277F0B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7B677E1" w14:textId="77777777">
        <w:trPr>
          <w:trHeight w:val="683"/>
        </w:trPr>
        <w:tc>
          <w:tcPr>
            <w:tcW w:w="4718" w:type="dxa"/>
            <w:gridSpan w:val="3"/>
            <w:tcBorders>
              <w:right w:val="nil"/>
            </w:tcBorders>
          </w:tcPr>
          <w:p w14:paraId="5E596475"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66FB226" w14:textId="77777777" w:rsidR="004D6560" w:rsidRDefault="004D6560">
            <w:pPr>
              <w:pStyle w:val="TableParagraph"/>
              <w:rPr>
                <w:rFonts w:ascii="Times New Roman"/>
                <w:sz w:val="20"/>
              </w:rPr>
            </w:pPr>
          </w:p>
        </w:tc>
        <w:tc>
          <w:tcPr>
            <w:tcW w:w="175" w:type="dxa"/>
            <w:tcBorders>
              <w:left w:val="nil"/>
              <w:right w:val="nil"/>
            </w:tcBorders>
          </w:tcPr>
          <w:p w14:paraId="261226E2" w14:textId="77777777" w:rsidR="004D6560" w:rsidRDefault="004D6560">
            <w:pPr>
              <w:pStyle w:val="TableParagraph"/>
              <w:rPr>
                <w:rFonts w:ascii="Times New Roman"/>
                <w:sz w:val="20"/>
              </w:rPr>
            </w:pPr>
          </w:p>
        </w:tc>
        <w:tc>
          <w:tcPr>
            <w:tcW w:w="494" w:type="dxa"/>
            <w:tcBorders>
              <w:left w:val="nil"/>
              <w:right w:val="nil"/>
            </w:tcBorders>
          </w:tcPr>
          <w:p w14:paraId="216A8618" w14:textId="77777777" w:rsidR="004D6560" w:rsidRDefault="004D6560">
            <w:pPr>
              <w:pStyle w:val="TableParagraph"/>
              <w:rPr>
                <w:rFonts w:ascii="Times New Roman"/>
                <w:sz w:val="20"/>
              </w:rPr>
            </w:pPr>
          </w:p>
        </w:tc>
        <w:tc>
          <w:tcPr>
            <w:tcW w:w="4369" w:type="dxa"/>
            <w:gridSpan w:val="2"/>
            <w:tcBorders>
              <w:left w:val="nil"/>
            </w:tcBorders>
          </w:tcPr>
          <w:p w14:paraId="0EA6FFF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35CF29B" w14:textId="77777777">
        <w:trPr>
          <w:trHeight w:val="683"/>
        </w:trPr>
        <w:tc>
          <w:tcPr>
            <w:tcW w:w="4224" w:type="dxa"/>
            <w:gridSpan w:val="2"/>
            <w:tcBorders>
              <w:right w:val="nil"/>
            </w:tcBorders>
          </w:tcPr>
          <w:p w14:paraId="6E21C1B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0114E31" w14:textId="77777777" w:rsidR="004D6560" w:rsidRDefault="004D6560">
            <w:pPr>
              <w:pStyle w:val="TableParagraph"/>
              <w:rPr>
                <w:rFonts w:ascii="Times New Roman"/>
                <w:sz w:val="20"/>
              </w:rPr>
            </w:pPr>
          </w:p>
        </w:tc>
        <w:tc>
          <w:tcPr>
            <w:tcW w:w="321" w:type="dxa"/>
            <w:tcBorders>
              <w:left w:val="nil"/>
              <w:right w:val="nil"/>
            </w:tcBorders>
          </w:tcPr>
          <w:p w14:paraId="52F17701" w14:textId="77777777" w:rsidR="004D6560" w:rsidRDefault="004D6560">
            <w:pPr>
              <w:pStyle w:val="TableParagraph"/>
              <w:rPr>
                <w:rFonts w:ascii="Times New Roman"/>
                <w:sz w:val="20"/>
              </w:rPr>
            </w:pPr>
          </w:p>
        </w:tc>
        <w:tc>
          <w:tcPr>
            <w:tcW w:w="175" w:type="dxa"/>
            <w:tcBorders>
              <w:left w:val="nil"/>
              <w:right w:val="nil"/>
            </w:tcBorders>
          </w:tcPr>
          <w:p w14:paraId="146F4CF7" w14:textId="77777777" w:rsidR="004D6560" w:rsidRDefault="004D6560">
            <w:pPr>
              <w:pStyle w:val="TableParagraph"/>
              <w:rPr>
                <w:rFonts w:ascii="Times New Roman"/>
                <w:sz w:val="20"/>
              </w:rPr>
            </w:pPr>
          </w:p>
        </w:tc>
        <w:tc>
          <w:tcPr>
            <w:tcW w:w="494" w:type="dxa"/>
            <w:tcBorders>
              <w:left w:val="nil"/>
              <w:right w:val="nil"/>
            </w:tcBorders>
          </w:tcPr>
          <w:p w14:paraId="0CE84CEA" w14:textId="77777777" w:rsidR="004D6560" w:rsidRDefault="004D6560">
            <w:pPr>
              <w:pStyle w:val="TableParagraph"/>
              <w:rPr>
                <w:rFonts w:ascii="Times New Roman"/>
                <w:sz w:val="20"/>
              </w:rPr>
            </w:pPr>
          </w:p>
        </w:tc>
        <w:tc>
          <w:tcPr>
            <w:tcW w:w="1976" w:type="dxa"/>
            <w:tcBorders>
              <w:left w:val="nil"/>
              <w:right w:val="nil"/>
            </w:tcBorders>
          </w:tcPr>
          <w:p w14:paraId="46DB74CA" w14:textId="77777777" w:rsidR="004D6560" w:rsidRDefault="004D6560">
            <w:pPr>
              <w:pStyle w:val="TableParagraph"/>
              <w:rPr>
                <w:rFonts w:ascii="Times New Roman"/>
                <w:sz w:val="20"/>
              </w:rPr>
            </w:pPr>
          </w:p>
        </w:tc>
        <w:tc>
          <w:tcPr>
            <w:tcW w:w="2393" w:type="dxa"/>
            <w:tcBorders>
              <w:left w:val="nil"/>
            </w:tcBorders>
          </w:tcPr>
          <w:p w14:paraId="6C1C43AB"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12</w:t>
            </w:r>
          </w:p>
        </w:tc>
      </w:tr>
      <w:tr w:rsidR="004D6560" w14:paraId="12426E6F" w14:textId="77777777">
        <w:trPr>
          <w:trHeight w:val="1389"/>
        </w:trPr>
        <w:tc>
          <w:tcPr>
            <w:tcW w:w="5039" w:type="dxa"/>
            <w:gridSpan w:val="4"/>
            <w:tcBorders>
              <w:bottom w:val="double" w:sz="4" w:space="0" w:color="000000"/>
            </w:tcBorders>
          </w:tcPr>
          <w:p w14:paraId="6FD3E4F8" w14:textId="77777777" w:rsidR="004D6560" w:rsidRDefault="004D6560">
            <w:pPr>
              <w:pStyle w:val="TableParagraph"/>
              <w:spacing w:before="126"/>
            </w:pPr>
          </w:p>
          <w:p w14:paraId="2F03F4EE" w14:textId="77777777" w:rsidR="004D6560" w:rsidRDefault="00BD472B">
            <w:pPr>
              <w:pStyle w:val="TableParagraph"/>
              <w:ind w:left="57"/>
            </w:pPr>
            <w:r>
              <w:rPr>
                <w:spacing w:val="-2"/>
              </w:rPr>
              <w:t>AIRCRAFT:</w:t>
            </w:r>
          </w:p>
          <w:p w14:paraId="45D82B9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10D5DF5" w14:textId="77777777" w:rsidR="004D6560" w:rsidRDefault="00BD472B">
            <w:pPr>
              <w:pStyle w:val="TableParagraph"/>
              <w:spacing w:before="31" w:line="252" w:lineRule="exact"/>
              <w:rPr>
                <w:b/>
              </w:rPr>
            </w:pPr>
            <w:r>
              <w:rPr>
                <w:b/>
              </w:rPr>
              <w:t>TABLE</w:t>
            </w:r>
            <w:r>
              <w:rPr>
                <w:b/>
                <w:spacing w:val="-5"/>
              </w:rPr>
              <w:t xml:space="preserve"> KEY</w:t>
            </w:r>
          </w:p>
          <w:p w14:paraId="48DA3D85" w14:textId="77777777" w:rsidR="004D6560" w:rsidRDefault="00BD472B">
            <w:pPr>
              <w:pStyle w:val="TableParagraph"/>
              <w:numPr>
                <w:ilvl w:val="0"/>
                <w:numId w:val="183"/>
              </w:numPr>
              <w:tabs>
                <w:tab w:val="left" w:pos="776"/>
              </w:tabs>
              <w:spacing w:line="252" w:lineRule="exact"/>
              <w:ind w:left="776" w:hanging="358"/>
            </w:pPr>
            <w:r>
              <w:t>REPAIR</w:t>
            </w:r>
            <w:r>
              <w:rPr>
                <w:spacing w:val="-4"/>
              </w:rPr>
              <w:t xml:space="preserve"> </w:t>
            </w:r>
            <w:r>
              <w:rPr>
                <w:spacing w:val="-2"/>
              </w:rPr>
              <w:t>CATEGORY</w:t>
            </w:r>
          </w:p>
          <w:p w14:paraId="7776F606" w14:textId="77777777" w:rsidR="004D6560" w:rsidRDefault="00BD472B">
            <w:pPr>
              <w:pStyle w:val="TableParagraph"/>
              <w:numPr>
                <w:ilvl w:val="0"/>
                <w:numId w:val="183"/>
              </w:numPr>
              <w:tabs>
                <w:tab w:val="left" w:pos="776"/>
              </w:tabs>
              <w:spacing w:line="252" w:lineRule="exact"/>
              <w:ind w:left="776" w:hanging="358"/>
            </w:pPr>
            <w:r>
              <w:t>NO.</w:t>
            </w:r>
            <w:r>
              <w:rPr>
                <w:spacing w:val="-1"/>
              </w:rPr>
              <w:t xml:space="preserve"> </w:t>
            </w:r>
            <w:r>
              <w:rPr>
                <w:spacing w:val="-2"/>
              </w:rPr>
              <w:t>INSTALLED</w:t>
            </w:r>
          </w:p>
          <w:p w14:paraId="29C934CC" w14:textId="77777777" w:rsidR="004D6560" w:rsidRDefault="00BD472B">
            <w:pPr>
              <w:pStyle w:val="TableParagraph"/>
              <w:numPr>
                <w:ilvl w:val="0"/>
                <w:numId w:val="18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6FB5040" w14:textId="77777777" w:rsidR="004D6560" w:rsidRDefault="00BD472B">
            <w:pPr>
              <w:pStyle w:val="TableParagraph"/>
              <w:numPr>
                <w:ilvl w:val="0"/>
                <w:numId w:val="18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605E428" w14:textId="77777777">
        <w:trPr>
          <w:trHeight w:val="259"/>
        </w:trPr>
        <w:tc>
          <w:tcPr>
            <w:tcW w:w="10077" w:type="dxa"/>
            <w:gridSpan w:val="8"/>
            <w:tcBorders>
              <w:top w:val="double" w:sz="4" w:space="0" w:color="000000"/>
            </w:tcBorders>
            <w:shd w:val="clear" w:color="auto" w:fill="D9D9D9"/>
          </w:tcPr>
          <w:p w14:paraId="1993613B"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00F6058F" w14:textId="77777777">
        <w:trPr>
          <w:trHeight w:val="275"/>
        </w:trPr>
        <w:tc>
          <w:tcPr>
            <w:tcW w:w="1411" w:type="dxa"/>
            <w:tcBorders>
              <w:right w:val="nil"/>
            </w:tcBorders>
            <w:shd w:val="clear" w:color="auto" w:fill="D9D9D9"/>
          </w:tcPr>
          <w:p w14:paraId="6B0EB68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E7E7899"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4E547BE"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AFE2CC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4087F3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50578A4"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DF1D14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397A586" w14:textId="77777777">
        <w:trPr>
          <w:trHeight w:val="879"/>
        </w:trPr>
        <w:tc>
          <w:tcPr>
            <w:tcW w:w="1411" w:type="dxa"/>
            <w:tcBorders>
              <w:bottom w:val="nil"/>
              <w:right w:val="nil"/>
            </w:tcBorders>
          </w:tcPr>
          <w:p w14:paraId="793FE8FB" w14:textId="77777777" w:rsidR="004D6560" w:rsidRDefault="00BD472B">
            <w:pPr>
              <w:pStyle w:val="TableParagraph"/>
              <w:spacing w:line="248" w:lineRule="exact"/>
              <w:ind w:left="28"/>
              <w:rPr>
                <w:b/>
              </w:rPr>
            </w:pPr>
            <w:r>
              <w:rPr>
                <w:b/>
                <w:spacing w:val="-5"/>
              </w:rPr>
              <w:t>19</w:t>
            </w:r>
          </w:p>
          <w:p w14:paraId="23D9E191"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78AF4AC5" w14:textId="77777777" w:rsidR="004D6560" w:rsidRDefault="00BD472B">
            <w:pPr>
              <w:pStyle w:val="TableParagraph"/>
              <w:spacing w:line="242" w:lineRule="auto"/>
              <w:ind w:left="326" w:right="190"/>
            </w:pPr>
            <w:r>
              <w:t>Instrument</w:t>
            </w:r>
            <w:r>
              <w:rPr>
                <w:spacing w:val="-16"/>
              </w:rPr>
              <w:t xml:space="preserve"> </w:t>
            </w:r>
            <w:r>
              <w:t>Comparator or Warning System</w:t>
            </w:r>
          </w:p>
          <w:p w14:paraId="77D45243" w14:textId="77777777" w:rsidR="004D6560" w:rsidRDefault="00BD472B">
            <w:pPr>
              <w:pStyle w:val="TableParagraph"/>
              <w:spacing w:line="248" w:lineRule="exact"/>
              <w:ind w:left="326"/>
            </w:pPr>
            <w:r>
              <w:rPr>
                <w:spacing w:val="-2"/>
              </w:rPr>
              <w:t>(-200/-300/-400/-</w:t>
            </w:r>
            <w:r>
              <w:rPr>
                <w:spacing w:val="-4"/>
              </w:rPr>
              <w:t>500)</w:t>
            </w:r>
          </w:p>
        </w:tc>
        <w:tc>
          <w:tcPr>
            <w:tcW w:w="494" w:type="dxa"/>
            <w:tcBorders>
              <w:bottom w:val="nil"/>
            </w:tcBorders>
          </w:tcPr>
          <w:p w14:paraId="2764C75B"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6040C101" w14:textId="77777777" w:rsidR="004D6560" w:rsidRDefault="00BD472B">
            <w:pPr>
              <w:pStyle w:val="TableParagraph"/>
              <w:spacing w:line="248" w:lineRule="exact"/>
              <w:ind w:right="31"/>
              <w:jc w:val="right"/>
              <w:rPr>
                <w:b/>
              </w:rPr>
            </w:pPr>
            <w:r>
              <w:rPr>
                <w:b/>
                <w:spacing w:val="-10"/>
              </w:rPr>
              <w:t>-</w:t>
            </w:r>
          </w:p>
        </w:tc>
        <w:tc>
          <w:tcPr>
            <w:tcW w:w="175" w:type="dxa"/>
            <w:tcBorders>
              <w:left w:val="nil"/>
              <w:bottom w:val="nil"/>
            </w:tcBorders>
          </w:tcPr>
          <w:p w14:paraId="2F392020" w14:textId="77777777" w:rsidR="004D6560" w:rsidRDefault="004D6560">
            <w:pPr>
              <w:pStyle w:val="TableParagraph"/>
              <w:rPr>
                <w:rFonts w:ascii="Times New Roman"/>
                <w:sz w:val="20"/>
              </w:rPr>
            </w:pPr>
          </w:p>
        </w:tc>
        <w:tc>
          <w:tcPr>
            <w:tcW w:w="494" w:type="dxa"/>
            <w:tcBorders>
              <w:bottom w:val="nil"/>
            </w:tcBorders>
          </w:tcPr>
          <w:p w14:paraId="3D924085"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2EC20070" w14:textId="77777777" w:rsidR="004D6560" w:rsidRDefault="00BD472B">
            <w:pPr>
              <w:pStyle w:val="TableParagraph"/>
              <w:ind w:left="30" w:right="647"/>
            </w:pPr>
            <w:r>
              <w:t>May be inoperative provided approach</w:t>
            </w:r>
            <w:r>
              <w:rPr>
                <w:spacing w:val="-9"/>
              </w:rPr>
              <w:t xml:space="preserve"> </w:t>
            </w:r>
            <w:r>
              <w:t>minimums</w:t>
            </w:r>
            <w:r>
              <w:rPr>
                <w:spacing w:val="-6"/>
              </w:rPr>
              <w:t xml:space="preserve"> </w:t>
            </w:r>
            <w:r>
              <w:t>do</w:t>
            </w:r>
            <w:r>
              <w:rPr>
                <w:spacing w:val="-10"/>
              </w:rPr>
              <w:t xml:space="preserve"> </w:t>
            </w:r>
            <w:r>
              <w:t>not</w:t>
            </w:r>
            <w:r>
              <w:rPr>
                <w:spacing w:val="-8"/>
              </w:rPr>
              <w:t xml:space="preserve"> </w:t>
            </w:r>
            <w:r>
              <w:t>require</w:t>
            </w:r>
            <w:r>
              <w:rPr>
                <w:spacing w:val="-7"/>
              </w:rPr>
              <w:t xml:space="preserve"> </w:t>
            </w:r>
            <w:r>
              <w:t xml:space="preserve">its </w:t>
            </w:r>
            <w:r>
              <w:rPr>
                <w:spacing w:val="-4"/>
              </w:rPr>
              <w:t>use.</w:t>
            </w:r>
          </w:p>
        </w:tc>
      </w:tr>
      <w:tr w:rsidR="004D6560" w14:paraId="29FFAB1D" w14:textId="77777777">
        <w:trPr>
          <w:trHeight w:val="493"/>
        </w:trPr>
        <w:tc>
          <w:tcPr>
            <w:tcW w:w="1411" w:type="dxa"/>
            <w:tcBorders>
              <w:top w:val="nil"/>
              <w:bottom w:val="nil"/>
              <w:right w:val="nil"/>
            </w:tcBorders>
          </w:tcPr>
          <w:p w14:paraId="4BB5E18B" w14:textId="77777777" w:rsidR="004D6560" w:rsidRDefault="00BD472B">
            <w:pPr>
              <w:pStyle w:val="TableParagraph"/>
              <w:spacing w:before="117"/>
              <w:ind w:left="28"/>
              <w:rPr>
                <w:b/>
              </w:rPr>
            </w:pPr>
            <w:r>
              <w:rPr>
                <w:b/>
                <w:spacing w:val="-5"/>
              </w:rPr>
              <w:t>20</w:t>
            </w:r>
          </w:p>
        </w:tc>
        <w:tc>
          <w:tcPr>
            <w:tcW w:w="2813" w:type="dxa"/>
            <w:tcBorders>
              <w:top w:val="nil"/>
              <w:left w:val="nil"/>
              <w:bottom w:val="nil"/>
            </w:tcBorders>
          </w:tcPr>
          <w:p w14:paraId="1B9A5F80" w14:textId="77777777" w:rsidR="004D6560" w:rsidRDefault="00BD472B">
            <w:pPr>
              <w:pStyle w:val="TableParagraph"/>
              <w:spacing w:before="117"/>
              <w:ind w:left="326"/>
            </w:pPr>
            <w:r>
              <w:t>Radio</w:t>
            </w:r>
            <w:r>
              <w:rPr>
                <w:spacing w:val="-6"/>
              </w:rPr>
              <w:t xml:space="preserve"> </w:t>
            </w:r>
            <w:r>
              <w:t>Altimeter</w:t>
            </w:r>
            <w:r>
              <w:rPr>
                <w:spacing w:val="-6"/>
              </w:rPr>
              <w:t xml:space="preserve"> </w:t>
            </w:r>
            <w:r>
              <w:rPr>
                <w:spacing w:val="-2"/>
              </w:rPr>
              <w:t>Systems</w:t>
            </w:r>
          </w:p>
        </w:tc>
        <w:tc>
          <w:tcPr>
            <w:tcW w:w="494" w:type="dxa"/>
            <w:tcBorders>
              <w:top w:val="nil"/>
              <w:bottom w:val="nil"/>
            </w:tcBorders>
          </w:tcPr>
          <w:p w14:paraId="0C4E685A" w14:textId="77777777" w:rsidR="004D6560" w:rsidRDefault="004D6560">
            <w:pPr>
              <w:pStyle w:val="TableParagraph"/>
              <w:rPr>
                <w:rFonts w:ascii="Times New Roman"/>
                <w:sz w:val="20"/>
              </w:rPr>
            </w:pPr>
          </w:p>
        </w:tc>
        <w:tc>
          <w:tcPr>
            <w:tcW w:w="321" w:type="dxa"/>
            <w:tcBorders>
              <w:top w:val="nil"/>
              <w:bottom w:val="nil"/>
              <w:right w:val="nil"/>
            </w:tcBorders>
          </w:tcPr>
          <w:p w14:paraId="3705F6AC" w14:textId="77777777" w:rsidR="004D6560" w:rsidRDefault="004D6560">
            <w:pPr>
              <w:pStyle w:val="TableParagraph"/>
              <w:rPr>
                <w:rFonts w:ascii="Times New Roman"/>
                <w:sz w:val="20"/>
              </w:rPr>
            </w:pPr>
          </w:p>
        </w:tc>
        <w:tc>
          <w:tcPr>
            <w:tcW w:w="175" w:type="dxa"/>
            <w:tcBorders>
              <w:top w:val="nil"/>
              <w:left w:val="nil"/>
              <w:bottom w:val="nil"/>
            </w:tcBorders>
          </w:tcPr>
          <w:p w14:paraId="7AD5043D" w14:textId="77777777" w:rsidR="004D6560" w:rsidRDefault="004D6560">
            <w:pPr>
              <w:pStyle w:val="TableParagraph"/>
              <w:rPr>
                <w:rFonts w:ascii="Times New Roman"/>
                <w:sz w:val="20"/>
              </w:rPr>
            </w:pPr>
          </w:p>
        </w:tc>
        <w:tc>
          <w:tcPr>
            <w:tcW w:w="494" w:type="dxa"/>
            <w:tcBorders>
              <w:top w:val="nil"/>
              <w:bottom w:val="nil"/>
            </w:tcBorders>
          </w:tcPr>
          <w:p w14:paraId="59109D9B" w14:textId="77777777" w:rsidR="004D6560" w:rsidRDefault="004D6560">
            <w:pPr>
              <w:pStyle w:val="TableParagraph"/>
              <w:rPr>
                <w:rFonts w:ascii="Times New Roman"/>
                <w:sz w:val="20"/>
              </w:rPr>
            </w:pPr>
          </w:p>
        </w:tc>
        <w:tc>
          <w:tcPr>
            <w:tcW w:w="4369" w:type="dxa"/>
            <w:gridSpan w:val="2"/>
            <w:tcBorders>
              <w:top w:val="nil"/>
              <w:bottom w:val="nil"/>
            </w:tcBorders>
          </w:tcPr>
          <w:p w14:paraId="6D7B307A" w14:textId="77777777" w:rsidR="004D6560" w:rsidRDefault="004D6560">
            <w:pPr>
              <w:pStyle w:val="TableParagraph"/>
              <w:rPr>
                <w:rFonts w:ascii="Times New Roman"/>
                <w:sz w:val="20"/>
              </w:rPr>
            </w:pPr>
          </w:p>
        </w:tc>
      </w:tr>
      <w:tr w:rsidR="004D6560" w14:paraId="1267412C" w14:textId="77777777">
        <w:trPr>
          <w:trHeight w:val="491"/>
        </w:trPr>
        <w:tc>
          <w:tcPr>
            <w:tcW w:w="1411" w:type="dxa"/>
            <w:tcBorders>
              <w:top w:val="nil"/>
              <w:bottom w:val="nil"/>
              <w:right w:val="nil"/>
            </w:tcBorders>
          </w:tcPr>
          <w:p w14:paraId="50543580" w14:textId="77777777" w:rsidR="004D6560" w:rsidRDefault="00BD472B">
            <w:pPr>
              <w:pStyle w:val="TableParagraph"/>
              <w:spacing w:before="116"/>
              <w:ind w:left="28"/>
              <w:rPr>
                <w:b/>
              </w:rPr>
            </w:pPr>
            <w:r>
              <w:rPr>
                <w:b/>
                <w:spacing w:val="-2"/>
              </w:rPr>
              <w:t>20-</w:t>
            </w:r>
            <w:r>
              <w:rPr>
                <w:b/>
                <w:spacing w:val="-7"/>
              </w:rPr>
              <w:t>01</w:t>
            </w:r>
          </w:p>
        </w:tc>
        <w:tc>
          <w:tcPr>
            <w:tcW w:w="2813" w:type="dxa"/>
            <w:tcBorders>
              <w:top w:val="nil"/>
              <w:left w:val="nil"/>
              <w:bottom w:val="nil"/>
            </w:tcBorders>
          </w:tcPr>
          <w:p w14:paraId="499551A8" w14:textId="77777777" w:rsidR="004D6560" w:rsidRDefault="00BD472B">
            <w:pPr>
              <w:pStyle w:val="TableParagraph"/>
              <w:spacing w:before="116"/>
              <w:ind w:left="326"/>
            </w:pPr>
            <w:r>
              <w:rPr>
                <w:spacing w:val="-2"/>
              </w:rPr>
              <w:t>Receiver/Transmitters</w:t>
            </w:r>
          </w:p>
        </w:tc>
        <w:tc>
          <w:tcPr>
            <w:tcW w:w="494" w:type="dxa"/>
            <w:tcBorders>
              <w:top w:val="nil"/>
              <w:bottom w:val="nil"/>
            </w:tcBorders>
          </w:tcPr>
          <w:p w14:paraId="006A71ED" w14:textId="77777777" w:rsidR="004D6560" w:rsidRDefault="004D6560">
            <w:pPr>
              <w:pStyle w:val="TableParagraph"/>
              <w:rPr>
                <w:rFonts w:ascii="Times New Roman"/>
                <w:sz w:val="20"/>
              </w:rPr>
            </w:pPr>
          </w:p>
        </w:tc>
        <w:tc>
          <w:tcPr>
            <w:tcW w:w="321" w:type="dxa"/>
            <w:tcBorders>
              <w:top w:val="nil"/>
              <w:bottom w:val="nil"/>
              <w:right w:val="nil"/>
            </w:tcBorders>
          </w:tcPr>
          <w:p w14:paraId="0EA1470D" w14:textId="77777777" w:rsidR="004D6560" w:rsidRDefault="004D6560">
            <w:pPr>
              <w:pStyle w:val="TableParagraph"/>
              <w:rPr>
                <w:rFonts w:ascii="Times New Roman"/>
                <w:sz w:val="20"/>
              </w:rPr>
            </w:pPr>
          </w:p>
        </w:tc>
        <w:tc>
          <w:tcPr>
            <w:tcW w:w="175" w:type="dxa"/>
            <w:tcBorders>
              <w:top w:val="nil"/>
              <w:left w:val="nil"/>
              <w:bottom w:val="nil"/>
            </w:tcBorders>
          </w:tcPr>
          <w:p w14:paraId="5C2F68CE" w14:textId="77777777" w:rsidR="004D6560" w:rsidRDefault="004D6560">
            <w:pPr>
              <w:pStyle w:val="TableParagraph"/>
              <w:rPr>
                <w:rFonts w:ascii="Times New Roman"/>
                <w:sz w:val="20"/>
              </w:rPr>
            </w:pPr>
          </w:p>
        </w:tc>
        <w:tc>
          <w:tcPr>
            <w:tcW w:w="494" w:type="dxa"/>
            <w:tcBorders>
              <w:top w:val="nil"/>
              <w:bottom w:val="nil"/>
            </w:tcBorders>
          </w:tcPr>
          <w:p w14:paraId="21D49D30" w14:textId="77777777" w:rsidR="004D6560" w:rsidRDefault="004D6560">
            <w:pPr>
              <w:pStyle w:val="TableParagraph"/>
              <w:rPr>
                <w:rFonts w:ascii="Times New Roman"/>
                <w:sz w:val="20"/>
              </w:rPr>
            </w:pPr>
          </w:p>
        </w:tc>
        <w:tc>
          <w:tcPr>
            <w:tcW w:w="4369" w:type="dxa"/>
            <w:gridSpan w:val="2"/>
            <w:tcBorders>
              <w:top w:val="nil"/>
              <w:bottom w:val="nil"/>
            </w:tcBorders>
          </w:tcPr>
          <w:p w14:paraId="749EFD45" w14:textId="77777777" w:rsidR="004D6560" w:rsidRDefault="004D6560">
            <w:pPr>
              <w:pStyle w:val="TableParagraph"/>
              <w:rPr>
                <w:rFonts w:ascii="Times New Roman"/>
                <w:sz w:val="20"/>
              </w:rPr>
            </w:pPr>
          </w:p>
        </w:tc>
      </w:tr>
      <w:tr w:rsidR="004D6560" w14:paraId="483CB1AF" w14:textId="77777777">
        <w:trPr>
          <w:trHeight w:val="493"/>
        </w:trPr>
        <w:tc>
          <w:tcPr>
            <w:tcW w:w="1411" w:type="dxa"/>
            <w:tcBorders>
              <w:top w:val="nil"/>
              <w:bottom w:val="nil"/>
              <w:right w:val="nil"/>
            </w:tcBorders>
          </w:tcPr>
          <w:p w14:paraId="1E3BE743" w14:textId="77777777" w:rsidR="004D6560" w:rsidRDefault="00BD472B">
            <w:pPr>
              <w:pStyle w:val="TableParagraph"/>
              <w:spacing w:before="116"/>
              <w:ind w:left="28"/>
              <w:rPr>
                <w:b/>
              </w:rPr>
            </w:pPr>
            <w:r>
              <w:rPr>
                <w:b/>
                <w:spacing w:val="-2"/>
              </w:rPr>
              <w:t>20-01-</w:t>
            </w:r>
            <w:r>
              <w:rPr>
                <w:b/>
                <w:spacing w:val="-5"/>
              </w:rPr>
              <w:t>01</w:t>
            </w:r>
          </w:p>
        </w:tc>
        <w:tc>
          <w:tcPr>
            <w:tcW w:w="2813" w:type="dxa"/>
            <w:tcBorders>
              <w:top w:val="nil"/>
              <w:left w:val="nil"/>
              <w:bottom w:val="nil"/>
            </w:tcBorders>
          </w:tcPr>
          <w:p w14:paraId="7B23CA9B" w14:textId="77777777" w:rsidR="004D6560" w:rsidRDefault="00BD472B">
            <w:pPr>
              <w:pStyle w:val="TableParagraph"/>
              <w:spacing w:before="116"/>
              <w:ind w:left="326"/>
            </w:pPr>
            <w:r>
              <w:rPr>
                <w:spacing w:val="-2"/>
              </w:rPr>
              <w:t>(-100/-</w:t>
            </w:r>
            <w:r>
              <w:rPr>
                <w:spacing w:val="-4"/>
              </w:rPr>
              <w:t>200)</w:t>
            </w:r>
          </w:p>
        </w:tc>
        <w:tc>
          <w:tcPr>
            <w:tcW w:w="494" w:type="dxa"/>
            <w:tcBorders>
              <w:top w:val="nil"/>
              <w:bottom w:val="nil"/>
            </w:tcBorders>
          </w:tcPr>
          <w:p w14:paraId="27209146" w14:textId="77777777" w:rsidR="004D6560" w:rsidRDefault="004D6560">
            <w:pPr>
              <w:pStyle w:val="TableParagraph"/>
              <w:rPr>
                <w:rFonts w:ascii="Times New Roman"/>
                <w:sz w:val="20"/>
              </w:rPr>
            </w:pPr>
          </w:p>
        </w:tc>
        <w:tc>
          <w:tcPr>
            <w:tcW w:w="321" w:type="dxa"/>
            <w:tcBorders>
              <w:top w:val="nil"/>
              <w:bottom w:val="nil"/>
              <w:right w:val="nil"/>
            </w:tcBorders>
          </w:tcPr>
          <w:p w14:paraId="2771F2BD" w14:textId="77777777" w:rsidR="004D6560" w:rsidRDefault="004D6560">
            <w:pPr>
              <w:pStyle w:val="TableParagraph"/>
              <w:rPr>
                <w:rFonts w:ascii="Times New Roman"/>
                <w:sz w:val="20"/>
              </w:rPr>
            </w:pPr>
          </w:p>
        </w:tc>
        <w:tc>
          <w:tcPr>
            <w:tcW w:w="175" w:type="dxa"/>
            <w:tcBorders>
              <w:top w:val="nil"/>
              <w:left w:val="nil"/>
              <w:bottom w:val="nil"/>
            </w:tcBorders>
          </w:tcPr>
          <w:p w14:paraId="5979FB00" w14:textId="77777777" w:rsidR="004D6560" w:rsidRDefault="004D6560">
            <w:pPr>
              <w:pStyle w:val="TableParagraph"/>
              <w:rPr>
                <w:rFonts w:ascii="Times New Roman"/>
                <w:sz w:val="20"/>
              </w:rPr>
            </w:pPr>
          </w:p>
        </w:tc>
        <w:tc>
          <w:tcPr>
            <w:tcW w:w="494" w:type="dxa"/>
            <w:tcBorders>
              <w:top w:val="nil"/>
              <w:bottom w:val="nil"/>
            </w:tcBorders>
          </w:tcPr>
          <w:p w14:paraId="379F0DA3" w14:textId="77777777" w:rsidR="004D6560" w:rsidRDefault="004D6560">
            <w:pPr>
              <w:pStyle w:val="TableParagraph"/>
              <w:rPr>
                <w:rFonts w:ascii="Times New Roman"/>
                <w:sz w:val="20"/>
              </w:rPr>
            </w:pPr>
          </w:p>
        </w:tc>
        <w:tc>
          <w:tcPr>
            <w:tcW w:w="4369" w:type="dxa"/>
            <w:gridSpan w:val="2"/>
            <w:tcBorders>
              <w:top w:val="nil"/>
              <w:bottom w:val="nil"/>
            </w:tcBorders>
          </w:tcPr>
          <w:p w14:paraId="6BDAE980" w14:textId="77777777" w:rsidR="004D6560" w:rsidRDefault="004D6560">
            <w:pPr>
              <w:pStyle w:val="TableParagraph"/>
              <w:rPr>
                <w:rFonts w:ascii="Times New Roman"/>
                <w:sz w:val="20"/>
              </w:rPr>
            </w:pPr>
          </w:p>
        </w:tc>
      </w:tr>
      <w:tr w:rsidR="004D6560" w14:paraId="21873B57" w14:textId="77777777">
        <w:trPr>
          <w:trHeight w:val="3275"/>
        </w:trPr>
        <w:tc>
          <w:tcPr>
            <w:tcW w:w="1411" w:type="dxa"/>
            <w:tcBorders>
              <w:top w:val="nil"/>
              <w:bottom w:val="nil"/>
              <w:right w:val="nil"/>
            </w:tcBorders>
          </w:tcPr>
          <w:p w14:paraId="5B796CDA" w14:textId="77777777" w:rsidR="004D6560" w:rsidRDefault="00BD472B">
            <w:pPr>
              <w:pStyle w:val="TableParagraph"/>
              <w:spacing w:before="117"/>
              <w:ind w:left="28"/>
              <w:rPr>
                <w:b/>
              </w:rPr>
            </w:pPr>
            <w:r>
              <w:rPr>
                <w:b/>
                <w:spacing w:val="-2"/>
              </w:rPr>
              <w:t>20-01-</w:t>
            </w:r>
            <w:r>
              <w:rPr>
                <w:b/>
                <w:spacing w:val="-5"/>
              </w:rPr>
              <w:t>01A</w:t>
            </w:r>
          </w:p>
        </w:tc>
        <w:tc>
          <w:tcPr>
            <w:tcW w:w="2813" w:type="dxa"/>
            <w:tcBorders>
              <w:top w:val="nil"/>
              <w:left w:val="nil"/>
              <w:bottom w:val="nil"/>
            </w:tcBorders>
          </w:tcPr>
          <w:p w14:paraId="5C51BEB6" w14:textId="77777777" w:rsidR="004D6560" w:rsidRDefault="004D6560">
            <w:pPr>
              <w:pStyle w:val="TableParagraph"/>
              <w:rPr>
                <w:rFonts w:ascii="Times New Roman"/>
                <w:sz w:val="20"/>
              </w:rPr>
            </w:pPr>
          </w:p>
        </w:tc>
        <w:tc>
          <w:tcPr>
            <w:tcW w:w="494" w:type="dxa"/>
            <w:tcBorders>
              <w:top w:val="nil"/>
              <w:bottom w:val="nil"/>
            </w:tcBorders>
          </w:tcPr>
          <w:p w14:paraId="470E2BF3" w14:textId="77777777" w:rsidR="004D6560" w:rsidRDefault="00BD472B">
            <w:pPr>
              <w:pStyle w:val="TableParagraph"/>
              <w:spacing w:before="117"/>
              <w:ind w:left="11"/>
              <w:jc w:val="center"/>
              <w:rPr>
                <w:b/>
              </w:rPr>
            </w:pPr>
            <w:r>
              <w:rPr>
                <w:b/>
                <w:spacing w:val="-10"/>
              </w:rPr>
              <w:t>A</w:t>
            </w:r>
          </w:p>
        </w:tc>
        <w:tc>
          <w:tcPr>
            <w:tcW w:w="321" w:type="dxa"/>
            <w:tcBorders>
              <w:top w:val="nil"/>
              <w:bottom w:val="nil"/>
              <w:right w:val="nil"/>
            </w:tcBorders>
          </w:tcPr>
          <w:p w14:paraId="05B8EF55"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22C2527E" w14:textId="77777777" w:rsidR="004D6560" w:rsidRDefault="004D6560">
            <w:pPr>
              <w:pStyle w:val="TableParagraph"/>
              <w:rPr>
                <w:rFonts w:ascii="Times New Roman"/>
                <w:sz w:val="20"/>
              </w:rPr>
            </w:pPr>
          </w:p>
        </w:tc>
        <w:tc>
          <w:tcPr>
            <w:tcW w:w="494" w:type="dxa"/>
            <w:tcBorders>
              <w:top w:val="nil"/>
              <w:bottom w:val="nil"/>
            </w:tcBorders>
          </w:tcPr>
          <w:p w14:paraId="13E3719C"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78A2C3D" w14:textId="77777777" w:rsidR="004D6560" w:rsidRDefault="00BD472B">
            <w:pPr>
              <w:pStyle w:val="TableParagraph"/>
              <w:spacing w:before="117"/>
              <w:ind w:left="30" w:right="732"/>
            </w:pPr>
            <w:r>
              <w:t>(M)(O)</w:t>
            </w:r>
            <w:r>
              <w:rPr>
                <w:spacing w:val="-13"/>
              </w:rPr>
              <w:t xml:space="preserve"> </w:t>
            </w:r>
            <w:r>
              <w:t>May</w:t>
            </w:r>
            <w:r>
              <w:rPr>
                <w:spacing w:val="-11"/>
              </w:rPr>
              <w:t xml:space="preserve"> </w:t>
            </w:r>
            <w:r>
              <w:t>be</w:t>
            </w:r>
            <w:r>
              <w:rPr>
                <w:spacing w:val="-14"/>
              </w:rPr>
              <w:t xml:space="preserve"> </w:t>
            </w:r>
            <w:r>
              <w:t>inoperative deactivated provided:</w:t>
            </w:r>
          </w:p>
          <w:p w14:paraId="2ACFED57" w14:textId="77777777" w:rsidR="004D6560" w:rsidRDefault="00BD472B">
            <w:pPr>
              <w:pStyle w:val="TableParagraph"/>
              <w:numPr>
                <w:ilvl w:val="0"/>
                <w:numId w:val="182"/>
              </w:numPr>
              <w:tabs>
                <w:tab w:val="left" w:pos="748"/>
                <w:tab w:val="left" w:pos="750"/>
              </w:tabs>
              <w:spacing w:before="1"/>
              <w:ind w:right="855"/>
            </w:pPr>
            <w:r>
              <w:t>Approach minimums or operating</w:t>
            </w:r>
            <w:r>
              <w:rPr>
                <w:spacing w:val="-12"/>
              </w:rPr>
              <w:t xml:space="preserve"> </w:t>
            </w:r>
            <w:r>
              <w:t>procedures</w:t>
            </w:r>
            <w:r>
              <w:rPr>
                <w:spacing w:val="-12"/>
              </w:rPr>
              <w:t xml:space="preserve"> </w:t>
            </w:r>
            <w:r>
              <w:t>do</w:t>
            </w:r>
            <w:r>
              <w:rPr>
                <w:spacing w:val="-16"/>
              </w:rPr>
              <w:t xml:space="preserve"> </w:t>
            </w:r>
            <w:r>
              <w:t>not require its use,</w:t>
            </w:r>
          </w:p>
          <w:p w14:paraId="05D0D988" w14:textId="77777777" w:rsidR="004D6560" w:rsidRDefault="00BD472B">
            <w:pPr>
              <w:pStyle w:val="TableParagraph"/>
              <w:numPr>
                <w:ilvl w:val="0"/>
                <w:numId w:val="182"/>
              </w:numPr>
              <w:tabs>
                <w:tab w:val="left" w:pos="748"/>
                <w:tab w:val="left" w:pos="750"/>
              </w:tabs>
              <w:ind w:right="1050"/>
            </w:pPr>
            <w:r>
              <w:t>Associated</w:t>
            </w:r>
            <w:r>
              <w:rPr>
                <w:spacing w:val="-13"/>
              </w:rPr>
              <w:t xml:space="preserve"> </w:t>
            </w:r>
            <w:r>
              <w:t>autopilot</w:t>
            </w:r>
            <w:r>
              <w:rPr>
                <w:spacing w:val="-11"/>
              </w:rPr>
              <w:t xml:space="preserve"> </w:t>
            </w:r>
            <w:r>
              <w:t>is</w:t>
            </w:r>
            <w:r>
              <w:rPr>
                <w:spacing w:val="-12"/>
              </w:rPr>
              <w:t xml:space="preserve"> </w:t>
            </w:r>
            <w:r>
              <w:t xml:space="preserve">not used for approach and </w:t>
            </w:r>
            <w:r>
              <w:rPr>
                <w:spacing w:val="-2"/>
              </w:rPr>
              <w:t>landing,</w:t>
            </w:r>
          </w:p>
          <w:p w14:paraId="3835EF5A" w14:textId="77777777" w:rsidR="004D6560" w:rsidRDefault="00BD472B">
            <w:pPr>
              <w:pStyle w:val="TableParagraph"/>
              <w:numPr>
                <w:ilvl w:val="0"/>
                <w:numId w:val="182"/>
              </w:numPr>
              <w:tabs>
                <w:tab w:val="left" w:pos="749"/>
              </w:tabs>
              <w:ind w:left="749" w:right="1001"/>
            </w:pPr>
            <w:r>
              <w:t>Autothrottle</w:t>
            </w:r>
            <w:r>
              <w:rPr>
                <w:spacing w:val="-1"/>
              </w:rPr>
              <w:t xml:space="preserve"> </w:t>
            </w:r>
            <w:r>
              <w:t>is not used</w:t>
            </w:r>
            <w:r>
              <w:rPr>
                <w:spacing w:val="-3"/>
              </w:rPr>
              <w:t xml:space="preserve"> </w:t>
            </w:r>
            <w:r>
              <w:t>for approach</w:t>
            </w:r>
            <w:r>
              <w:rPr>
                <w:spacing w:val="-13"/>
              </w:rPr>
              <w:t xml:space="preserve"> </w:t>
            </w:r>
            <w:r>
              <w:t>and</w:t>
            </w:r>
            <w:r>
              <w:rPr>
                <w:spacing w:val="-14"/>
              </w:rPr>
              <w:t xml:space="preserve"> </w:t>
            </w:r>
            <w:r>
              <w:t>landing,</w:t>
            </w:r>
            <w:r>
              <w:rPr>
                <w:spacing w:val="-11"/>
              </w:rPr>
              <w:t xml:space="preserve"> </w:t>
            </w:r>
            <w:r>
              <w:t>and</w:t>
            </w:r>
          </w:p>
          <w:p w14:paraId="082C2B56" w14:textId="77777777" w:rsidR="004D6560" w:rsidRDefault="00BD472B">
            <w:pPr>
              <w:pStyle w:val="TableParagraph"/>
              <w:numPr>
                <w:ilvl w:val="0"/>
                <w:numId w:val="182"/>
              </w:numPr>
              <w:tabs>
                <w:tab w:val="left" w:pos="747"/>
                <w:tab w:val="left" w:pos="749"/>
              </w:tabs>
              <w:ind w:left="749" w:right="1233"/>
            </w:pPr>
            <w:r>
              <w:t>Repairs</w:t>
            </w:r>
            <w:r>
              <w:rPr>
                <w:spacing w:val="-10"/>
              </w:rPr>
              <w:t xml:space="preserve"> </w:t>
            </w:r>
            <w:r>
              <w:t>are</w:t>
            </w:r>
            <w:r>
              <w:rPr>
                <w:spacing w:val="-12"/>
              </w:rPr>
              <w:t xml:space="preserve"> </w:t>
            </w:r>
            <w:r>
              <w:t>made</w:t>
            </w:r>
            <w:r>
              <w:rPr>
                <w:spacing w:val="-12"/>
              </w:rPr>
              <w:t xml:space="preserve"> </w:t>
            </w:r>
            <w:r>
              <w:t>within 2 flight-days.</w:t>
            </w:r>
          </w:p>
        </w:tc>
      </w:tr>
      <w:tr w:rsidR="004D6560" w14:paraId="553938BB" w14:textId="77777777">
        <w:trPr>
          <w:trHeight w:val="3396"/>
        </w:trPr>
        <w:tc>
          <w:tcPr>
            <w:tcW w:w="1411" w:type="dxa"/>
            <w:tcBorders>
              <w:top w:val="nil"/>
              <w:bottom w:val="nil"/>
              <w:right w:val="nil"/>
            </w:tcBorders>
          </w:tcPr>
          <w:p w14:paraId="5BFC3BD1" w14:textId="77777777" w:rsidR="004D6560" w:rsidRDefault="00BD472B">
            <w:pPr>
              <w:pStyle w:val="TableParagraph"/>
              <w:spacing w:before="117"/>
              <w:ind w:left="28"/>
              <w:rPr>
                <w:b/>
              </w:rPr>
            </w:pPr>
            <w:r>
              <w:rPr>
                <w:b/>
                <w:spacing w:val="-2"/>
              </w:rPr>
              <w:t>20-01-</w:t>
            </w:r>
            <w:r>
              <w:rPr>
                <w:b/>
                <w:spacing w:val="-5"/>
              </w:rPr>
              <w:t>01B</w:t>
            </w:r>
          </w:p>
        </w:tc>
        <w:tc>
          <w:tcPr>
            <w:tcW w:w="2813" w:type="dxa"/>
            <w:tcBorders>
              <w:top w:val="nil"/>
              <w:left w:val="nil"/>
              <w:bottom w:val="nil"/>
            </w:tcBorders>
          </w:tcPr>
          <w:p w14:paraId="768F9824" w14:textId="77777777" w:rsidR="004D6560" w:rsidRDefault="004D6560">
            <w:pPr>
              <w:pStyle w:val="TableParagraph"/>
              <w:rPr>
                <w:rFonts w:ascii="Times New Roman"/>
                <w:sz w:val="20"/>
              </w:rPr>
            </w:pPr>
          </w:p>
        </w:tc>
        <w:tc>
          <w:tcPr>
            <w:tcW w:w="494" w:type="dxa"/>
            <w:tcBorders>
              <w:top w:val="nil"/>
              <w:bottom w:val="nil"/>
            </w:tcBorders>
          </w:tcPr>
          <w:p w14:paraId="7DCC8766"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2A734AAB"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24044A47" w14:textId="77777777" w:rsidR="004D6560" w:rsidRDefault="004D6560">
            <w:pPr>
              <w:pStyle w:val="TableParagraph"/>
              <w:rPr>
                <w:rFonts w:ascii="Times New Roman"/>
                <w:sz w:val="20"/>
              </w:rPr>
            </w:pPr>
          </w:p>
        </w:tc>
        <w:tc>
          <w:tcPr>
            <w:tcW w:w="494" w:type="dxa"/>
            <w:tcBorders>
              <w:top w:val="nil"/>
              <w:bottom w:val="nil"/>
            </w:tcBorders>
          </w:tcPr>
          <w:p w14:paraId="53A25C8F"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6C5C0D4" w14:textId="77777777" w:rsidR="004D6560" w:rsidRDefault="00BD472B">
            <w:pPr>
              <w:pStyle w:val="TableParagraph"/>
              <w:spacing w:before="117"/>
              <w:ind w:left="30" w:right="732"/>
            </w:pPr>
            <w:r>
              <w:t>(M)(O)</w:t>
            </w:r>
            <w:r>
              <w:rPr>
                <w:spacing w:val="-13"/>
              </w:rPr>
              <w:t xml:space="preserve"> </w:t>
            </w:r>
            <w:r>
              <w:t>May</w:t>
            </w:r>
            <w:r>
              <w:rPr>
                <w:spacing w:val="-11"/>
              </w:rPr>
              <w:t xml:space="preserve"> </w:t>
            </w:r>
            <w:r>
              <w:t>be</w:t>
            </w:r>
            <w:r>
              <w:rPr>
                <w:spacing w:val="-14"/>
              </w:rPr>
              <w:t xml:space="preserve"> </w:t>
            </w:r>
            <w:r>
              <w:t>inoperative deactivated provided:</w:t>
            </w:r>
          </w:p>
          <w:p w14:paraId="3B83478D" w14:textId="77777777" w:rsidR="004D6560" w:rsidRDefault="00BD472B">
            <w:pPr>
              <w:pStyle w:val="TableParagraph"/>
              <w:numPr>
                <w:ilvl w:val="0"/>
                <w:numId w:val="181"/>
              </w:numPr>
              <w:tabs>
                <w:tab w:val="left" w:pos="748"/>
                <w:tab w:val="left" w:pos="750"/>
              </w:tabs>
              <w:ind w:right="855"/>
            </w:pPr>
            <w:r>
              <w:t>Approach minimums or operating</w:t>
            </w:r>
            <w:r>
              <w:rPr>
                <w:spacing w:val="-12"/>
              </w:rPr>
              <w:t xml:space="preserve"> </w:t>
            </w:r>
            <w:r>
              <w:t>procedures</w:t>
            </w:r>
            <w:r>
              <w:rPr>
                <w:spacing w:val="-12"/>
              </w:rPr>
              <w:t xml:space="preserve"> </w:t>
            </w:r>
            <w:r>
              <w:t>do</w:t>
            </w:r>
            <w:r>
              <w:rPr>
                <w:spacing w:val="-16"/>
              </w:rPr>
              <w:t xml:space="preserve"> </w:t>
            </w:r>
            <w:r>
              <w:t>not require its use,</w:t>
            </w:r>
          </w:p>
          <w:p w14:paraId="365CD174" w14:textId="77777777" w:rsidR="004D6560" w:rsidRDefault="00BD472B">
            <w:pPr>
              <w:pStyle w:val="TableParagraph"/>
              <w:numPr>
                <w:ilvl w:val="0"/>
                <w:numId w:val="181"/>
              </w:numPr>
              <w:tabs>
                <w:tab w:val="left" w:pos="748"/>
                <w:tab w:val="left" w:pos="750"/>
              </w:tabs>
              <w:ind w:right="1050"/>
            </w:pPr>
            <w:r>
              <w:t>Associated</w:t>
            </w:r>
            <w:r>
              <w:rPr>
                <w:spacing w:val="-13"/>
              </w:rPr>
              <w:t xml:space="preserve"> </w:t>
            </w:r>
            <w:r>
              <w:t>autopilot</w:t>
            </w:r>
            <w:r>
              <w:rPr>
                <w:spacing w:val="-11"/>
              </w:rPr>
              <w:t xml:space="preserve"> </w:t>
            </w:r>
            <w:r>
              <w:t>is</w:t>
            </w:r>
            <w:r>
              <w:rPr>
                <w:spacing w:val="-12"/>
              </w:rPr>
              <w:t xml:space="preserve"> </w:t>
            </w:r>
            <w:r>
              <w:t xml:space="preserve">not used for approach and </w:t>
            </w:r>
            <w:r>
              <w:rPr>
                <w:spacing w:val="-2"/>
              </w:rPr>
              <w:t>landing,</w:t>
            </w:r>
          </w:p>
          <w:p w14:paraId="21DC11D4" w14:textId="77777777" w:rsidR="004D6560" w:rsidRDefault="00BD472B">
            <w:pPr>
              <w:pStyle w:val="TableParagraph"/>
              <w:numPr>
                <w:ilvl w:val="0"/>
                <w:numId w:val="181"/>
              </w:numPr>
              <w:tabs>
                <w:tab w:val="left" w:pos="749"/>
              </w:tabs>
              <w:ind w:left="749" w:right="1001"/>
            </w:pPr>
            <w:r>
              <w:t>Autothrottle</w:t>
            </w:r>
            <w:r>
              <w:rPr>
                <w:spacing w:val="-1"/>
              </w:rPr>
              <w:t xml:space="preserve"> </w:t>
            </w:r>
            <w:r>
              <w:t>is not used</w:t>
            </w:r>
            <w:r>
              <w:rPr>
                <w:spacing w:val="-3"/>
              </w:rPr>
              <w:t xml:space="preserve"> </w:t>
            </w:r>
            <w:r>
              <w:t>for approach</w:t>
            </w:r>
            <w:r>
              <w:rPr>
                <w:spacing w:val="-13"/>
              </w:rPr>
              <w:t xml:space="preserve"> </w:t>
            </w:r>
            <w:r>
              <w:t>and</w:t>
            </w:r>
            <w:r>
              <w:rPr>
                <w:spacing w:val="-14"/>
              </w:rPr>
              <w:t xml:space="preserve"> </w:t>
            </w:r>
            <w:r>
              <w:t>landing,</w:t>
            </w:r>
            <w:r>
              <w:rPr>
                <w:spacing w:val="-11"/>
              </w:rPr>
              <w:t xml:space="preserve"> </w:t>
            </w:r>
            <w:r>
              <w:t>and</w:t>
            </w:r>
          </w:p>
          <w:p w14:paraId="12A4BED2" w14:textId="77777777" w:rsidR="004D6560" w:rsidRDefault="00BD472B">
            <w:pPr>
              <w:pStyle w:val="TableParagraph"/>
              <w:numPr>
                <w:ilvl w:val="0"/>
                <w:numId w:val="181"/>
              </w:numPr>
              <w:tabs>
                <w:tab w:val="left" w:pos="747"/>
                <w:tab w:val="left" w:pos="749"/>
              </w:tabs>
              <w:ind w:left="749" w:right="1183"/>
            </w:pPr>
            <w:r>
              <w:t>GPWS</w:t>
            </w:r>
            <w:r>
              <w:rPr>
                <w:spacing w:val="-8"/>
              </w:rPr>
              <w:t xml:space="preserve"> </w:t>
            </w:r>
            <w:r>
              <w:t>is</w:t>
            </w:r>
            <w:r>
              <w:rPr>
                <w:spacing w:val="-9"/>
              </w:rPr>
              <w:t xml:space="preserve"> </w:t>
            </w:r>
            <w:r>
              <w:t>not</w:t>
            </w:r>
            <w:r>
              <w:rPr>
                <w:spacing w:val="-8"/>
              </w:rPr>
              <w:t xml:space="preserve"> </w:t>
            </w:r>
            <w:r>
              <w:t>required</w:t>
            </w:r>
            <w:r>
              <w:rPr>
                <w:spacing w:val="-9"/>
              </w:rPr>
              <w:t xml:space="preserve"> </w:t>
            </w:r>
            <w:r>
              <w:t>by 14 CFR.</w:t>
            </w:r>
          </w:p>
        </w:tc>
      </w:tr>
      <w:tr w:rsidR="004D6560" w14:paraId="2A438C80" w14:textId="77777777">
        <w:trPr>
          <w:trHeight w:val="489"/>
        </w:trPr>
        <w:tc>
          <w:tcPr>
            <w:tcW w:w="1411" w:type="dxa"/>
            <w:tcBorders>
              <w:top w:val="nil"/>
              <w:right w:val="nil"/>
            </w:tcBorders>
          </w:tcPr>
          <w:p w14:paraId="0F4251DA" w14:textId="77777777" w:rsidR="004D6560" w:rsidRDefault="004D6560">
            <w:pPr>
              <w:pStyle w:val="TableParagraph"/>
              <w:rPr>
                <w:rFonts w:ascii="Times New Roman"/>
                <w:sz w:val="20"/>
              </w:rPr>
            </w:pPr>
          </w:p>
        </w:tc>
        <w:tc>
          <w:tcPr>
            <w:tcW w:w="2813" w:type="dxa"/>
            <w:tcBorders>
              <w:top w:val="nil"/>
              <w:left w:val="nil"/>
            </w:tcBorders>
          </w:tcPr>
          <w:p w14:paraId="7E4ACB98" w14:textId="77777777" w:rsidR="004D6560" w:rsidRDefault="004D6560">
            <w:pPr>
              <w:pStyle w:val="TableParagraph"/>
              <w:rPr>
                <w:rFonts w:ascii="Times New Roman"/>
                <w:sz w:val="20"/>
              </w:rPr>
            </w:pPr>
          </w:p>
        </w:tc>
        <w:tc>
          <w:tcPr>
            <w:tcW w:w="494" w:type="dxa"/>
            <w:tcBorders>
              <w:top w:val="nil"/>
            </w:tcBorders>
          </w:tcPr>
          <w:p w14:paraId="1671774A" w14:textId="77777777" w:rsidR="004D6560" w:rsidRDefault="004D6560">
            <w:pPr>
              <w:pStyle w:val="TableParagraph"/>
              <w:rPr>
                <w:rFonts w:ascii="Times New Roman"/>
                <w:sz w:val="20"/>
              </w:rPr>
            </w:pPr>
          </w:p>
        </w:tc>
        <w:tc>
          <w:tcPr>
            <w:tcW w:w="321" w:type="dxa"/>
            <w:tcBorders>
              <w:top w:val="nil"/>
              <w:right w:val="nil"/>
            </w:tcBorders>
          </w:tcPr>
          <w:p w14:paraId="19FA091C" w14:textId="77777777" w:rsidR="004D6560" w:rsidRDefault="004D6560">
            <w:pPr>
              <w:pStyle w:val="TableParagraph"/>
              <w:rPr>
                <w:rFonts w:ascii="Times New Roman"/>
                <w:sz w:val="20"/>
              </w:rPr>
            </w:pPr>
          </w:p>
        </w:tc>
        <w:tc>
          <w:tcPr>
            <w:tcW w:w="175" w:type="dxa"/>
            <w:tcBorders>
              <w:top w:val="nil"/>
              <w:left w:val="nil"/>
            </w:tcBorders>
          </w:tcPr>
          <w:p w14:paraId="283C25A1" w14:textId="77777777" w:rsidR="004D6560" w:rsidRDefault="004D6560">
            <w:pPr>
              <w:pStyle w:val="TableParagraph"/>
              <w:rPr>
                <w:rFonts w:ascii="Times New Roman"/>
                <w:sz w:val="20"/>
              </w:rPr>
            </w:pPr>
          </w:p>
        </w:tc>
        <w:tc>
          <w:tcPr>
            <w:tcW w:w="494" w:type="dxa"/>
            <w:tcBorders>
              <w:top w:val="nil"/>
            </w:tcBorders>
          </w:tcPr>
          <w:p w14:paraId="267C5CA5" w14:textId="77777777" w:rsidR="004D6560" w:rsidRDefault="004D6560">
            <w:pPr>
              <w:pStyle w:val="TableParagraph"/>
              <w:rPr>
                <w:rFonts w:ascii="Times New Roman"/>
                <w:sz w:val="20"/>
              </w:rPr>
            </w:pPr>
          </w:p>
        </w:tc>
        <w:tc>
          <w:tcPr>
            <w:tcW w:w="1976" w:type="dxa"/>
            <w:tcBorders>
              <w:top w:val="nil"/>
              <w:right w:val="nil"/>
            </w:tcBorders>
          </w:tcPr>
          <w:p w14:paraId="0BFAE08A"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3284C342" w14:textId="77777777" w:rsidR="004D6560" w:rsidRDefault="004D6560">
            <w:pPr>
              <w:pStyle w:val="TableParagraph"/>
              <w:rPr>
                <w:rFonts w:ascii="Times New Roman"/>
                <w:sz w:val="20"/>
              </w:rPr>
            </w:pPr>
          </w:p>
        </w:tc>
      </w:tr>
    </w:tbl>
    <w:p w14:paraId="7C71D5F3"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3629C81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AE23687" w14:textId="77777777">
        <w:trPr>
          <w:trHeight w:val="683"/>
        </w:trPr>
        <w:tc>
          <w:tcPr>
            <w:tcW w:w="4718" w:type="dxa"/>
            <w:gridSpan w:val="3"/>
            <w:tcBorders>
              <w:right w:val="nil"/>
            </w:tcBorders>
          </w:tcPr>
          <w:p w14:paraId="7BEEA55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D49421D" w14:textId="77777777" w:rsidR="004D6560" w:rsidRDefault="004D6560">
            <w:pPr>
              <w:pStyle w:val="TableParagraph"/>
              <w:rPr>
                <w:rFonts w:ascii="Times New Roman"/>
                <w:sz w:val="20"/>
              </w:rPr>
            </w:pPr>
          </w:p>
        </w:tc>
        <w:tc>
          <w:tcPr>
            <w:tcW w:w="175" w:type="dxa"/>
            <w:tcBorders>
              <w:left w:val="nil"/>
              <w:right w:val="nil"/>
            </w:tcBorders>
          </w:tcPr>
          <w:p w14:paraId="4E7A07CF" w14:textId="77777777" w:rsidR="004D6560" w:rsidRDefault="004D6560">
            <w:pPr>
              <w:pStyle w:val="TableParagraph"/>
              <w:rPr>
                <w:rFonts w:ascii="Times New Roman"/>
                <w:sz w:val="20"/>
              </w:rPr>
            </w:pPr>
          </w:p>
        </w:tc>
        <w:tc>
          <w:tcPr>
            <w:tcW w:w="494" w:type="dxa"/>
            <w:tcBorders>
              <w:left w:val="nil"/>
              <w:right w:val="nil"/>
            </w:tcBorders>
          </w:tcPr>
          <w:p w14:paraId="3A8A6FA9" w14:textId="77777777" w:rsidR="004D6560" w:rsidRDefault="004D6560">
            <w:pPr>
              <w:pStyle w:val="TableParagraph"/>
              <w:rPr>
                <w:rFonts w:ascii="Times New Roman"/>
                <w:sz w:val="20"/>
              </w:rPr>
            </w:pPr>
          </w:p>
        </w:tc>
        <w:tc>
          <w:tcPr>
            <w:tcW w:w="4369" w:type="dxa"/>
            <w:gridSpan w:val="2"/>
            <w:tcBorders>
              <w:left w:val="nil"/>
            </w:tcBorders>
          </w:tcPr>
          <w:p w14:paraId="6BEA699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91E4A1A" w14:textId="77777777">
        <w:trPr>
          <w:trHeight w:val="683"/>
        </w:trPr>
        <w:tc>
          <w:tcPr>
            <w:tcW w:w="4224" w:type="dxa"/>
            <w:gridSpan w:val="2"/>
            <w:tcBorders>
              <w:right w:val="nil"/>
            </w:tcBorders>
          </w:tcPr>
          <w:p w14:paraId="73529D0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35DFF89" w14:textId="77777777" w:rsidR="004D6560" w:rsidRDefault="004D6560">
            <w:pPr>
              <w:pStyle w:val="TableParagraph"/>
              <w:rPr>
                <w:rFonts w:ascii="Times New Roman"/>
                <w:sz w:val="20"/>
              </w:rPr>
            </w:pPr>
          </w:p>
        </w:tc>
        <w:tc>
          <w:tcPr>
            <w:tcW w:w="321" w:type="dxa"/>
            <w:tcBorders>
              <w:left w:val="nil"/>
              <w:right w:val="nil"/>
            </w:tcBorders>
          </w:tcPr>
          <w:p w14:paraId="08211266" w14:textId="77777777" w:rsidR="004D6560" w:rsidRDefault="004D6560">
            <w:pPr>
              <w:pStyle w:val="TableParagraph"/>
              <w:rPr>
                <w:rFonts w:ascii="Times New Roman"/>
                <w:sz w:val="20"/>
              </w:rPr>
            </w:pPr>
          </w:p>
        </w:tc>
        <w:tc>
          <w:tcPr>
            <w:tcW w:w="175" w:type="dxa"/>
            <w:tcBorders>
              <w:left w:val="nil"/>
              <w:right w:val="nil"/>
            </w:tcBorders>
          </w:tcPr>
          <w:p w14:paraId="77CB8E8B" w14:textId="77777777" w:rsidR="004D6560" w:rsidRDefault="004D6560">
            <w:pPr>
              <w:pStyle w:val="TableParagraph"/>
              <w:rPr>
                <w:rFonts w:ascii="Times New Roman"/>
                <w:sz w:val="20"/>
              </w:rPr>
            </w:pPr>
          </w:p>
        </w:tc>
        <w:tc>
          <w:tcPr>
            <w:tcW w:w="494" w:type="dxa"/>
            <w:tcBorders>
              <w:left w:val="nil"/>
              <w:right w:val="nil"/>
            </w:tcBorders>
          </w:tcPr>
          <w:p w14:paraId="5728733D" w14:textId="77777777" w:rsidR="004D6560" w:rsidRDefault="004D6560">
            <w:pPr>
              <w:pStyle w:val="TableParagraph"/>
              <w:rPr>
                <w:rFonts w:ascii="Times New Roman"/>
                <w:sz w:val="20"/>
              </w:rPr>
            </w:pPr>
          </w:p>
        </w:tc>
        <w:tc>
          <w:tcPr>
            <w:tcW w:w="1976" w:type="dxa"/>
            <w:tcBorders>
              <w:left w:val="nil"/>
              <w:right w:val="nil"/>
            </w:tcBorders>
          </w:tcPr>
          <w:p w14:paraId="45D9D808" w14:textId="77777777" w:rsidR="004D6560" w:rsidRDefault="004D6560">
            <w:pPr>
              <w:pStyle w:val="TableParagraph"/>
              <w:rPr>
                <w:rFonts w:ascii="Times New Roman"/>
                <w:sz w:val="20"/>
              </w:rPr>
            </w:pPr>
          </w:p>
        </w:tc>
        <w:tc>
          <w:tcPr>
            <w:tcW w:w="2393" w:type="dxa"/>
            <w:tcBorders>
              <w:left w:val="nil"/>
            </w:tcBorders>
          </w:tcPr>
          <w:p w14:paraId="514181D3"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13</w:t>
            </w:r>
          </w:p>
        </w:tc>
      </w:tr>
      <w:tr w:rsidR="004D6560" w14:paraId="06947E14" w14:textId="77777777">
        <w:trPr>
          <w:trHeight w:val="1389"/>
        </w:trPr>
        <w:tc>
          <w:tcPr>
            <w:tcW w:w="5039" w:type="dxa"/>
            <w:gridSpan w:val="4"/>
            <w:tcBorders>
              <w:bottom w:val="double" w:sz="4" w:space="0" w:color="000000"/>
            </w:tcBorders>
          </w:tcPr>
          <w:p w14:paraId="7A0DA819" w14:textId="77777777" w:rsidR="004D6560" w:rsidRDefault="004D6560">
            <w:pPr>
              <w:pStyle w:val="TableParagraph"/>
              <w:spacing w:before="126"/>
            </w:pPr>
          </w:p>
          <w:p w14:paraId="78F6D36B" w14:textId="77777777" w:rsidR="004D6560" w:rsidRDefault="00BD472B">
            <w:pPr>
              <w:pStyle w:val="TableParagraph"/>
              <w:ind w:left="57"/>
            </w:pPr>
            <w:r>
              <w:rPr>
                <w:spacing w:val="-2"/>
              </w:rPr>
              <w:t>AIRCRAFT:</w:t>
            </w:r>
          </w:p>
          <w:p w14:paraId="3019B85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5C0CC6C" w14:textId="77777777" w:rsidR="004D6560" w:rsidRDefault="00BD472B">
            <w:pPr>
              <w:pStyle w:val="TableParagraph"/>
              <w:spacing w:before="31" w:line="252" w:lineRule="exact"/>
              <w:rPr>
                <w:b/>
              </w:rPr>
            </w:pPr>
            <w:r>
              <w:rPr>
                <w:b/>
              </w:rPr>
              <w:t>TABLE</w:t>
            </w:r>
            <w:r>
              <w:rPr>
                <w:b/>
                <w:spacing w:val="-5"/>
              </w:rPr>
              <w:t xml:space="preserve"> KEY</w:t>
            </w:r>
          </w:p>
          <w:p w14:paraId="306F32A3" w14:textId="77777777" w:rsidR="004D6560" w:rsidRDefault="00BD472B">
            <w:pPr>
              <w:pStyle w:val="TableParagraph"/>
              <w:numPr>
                <w:ilvl w:val="0"/>
                <w:numId w:val="180"/>
              </w:numPr>
              <w:tabs>
                <w:tab w:val="left" w:pos="776"/>
              </w:tabs>
              <w:spacing w:line="252" w:lineRule="exact"/>
              <w:ind w:left="776" w:hanging="358"/>
            </w:pPr>
            <w:r>
              <w:t>REPAIR</w:t>
            </w:r>
            <w:r>
              <w:rPr>
                <w:spacing w:val="-4"/>
              </w:rPr>
              <w:t xml:space="preserve"> </w:t>
            </w:r>
            <w:r>
              <w:rPr>
                <w:spacing w:val="-2"/>
              </w:rPr>
              <w:t>CATEGORY</w:t>
            </w:r>
          </w:p>
          <w:p w14:paraId="34F6642B" w14:textId="77777777" w:rsidR="004D6560" w:rsidRDefault="00BD472B">
            <w:pPr>
              <w:pStyle w:val="TableParagraph"/>
              <w:numPr>
                <w:ilvl w:val="0"/>
                <w:numId w:val="180"/>
              </w:numPr>
              <w:tabs>
                <w:tab w:val="left" w:pos="776"/>
              </w:tabs>
              <w:spacing w:line="252" w:lineRule="exact"/>
              <w:ind w:left="776" w:hanging="358"/>
            </w:pPr>
            <w:r>
              <w:t>NO.</w:t>
            </w:r>
            <w:r>
              <w:rPr>
                <w:spacing w:val="-1"/>
              </w:rPr>
              <w:t xml:space="preserve"> </w:t>
            </w:r>
            <w:r>
              <w:rPr>
                <w:spacing w:val="-2"/>
              </w:rPr>
              <w:t>INSTALLED</w:t>
            </w:r>
          </w:p>
          <w:p w14:paraId="6B6D8E00" w14:textId="77777777" w:rsidR="004D6560" w:rsidRDefault="00BD472B">
            <w:pPr>
              <w:pStyle w:val="TableParagraph"/>
              <w:numPr>
                <w:ilvl w:val="0"/>
                <w:numId w:val="18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4ED81AC" w14:textId="77777777" w:rsidR="004D6560" w:rsidRDefault="00BD472B">
            <w:pPr>
              <w:pStyle w:val="TableParagraph"/>
              <w:numPr>
                <w:ilvl w:val="0"/>
                <w:numId w:val="18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F9E5CF4" w14:textId="77777777">
        <w:trPr>
          <w:trHeight w:val="259"/>
        </w:trPr>
        <w:tc>
          <w:tcPr>
            <w:tcW w:w="10077" w:type="dxa"/>
            <w:gridSpan w:val="8"/>
            <w:tcBorders>
              <w:top w:val="double" w:sz="4" w:space="0" w:color="000000"/>
            </w:tcBorders>
            <w:shd w:val="clear" w:color="auto" w:fill="D9D9D9"/>
          </w:tcPr>
          <w:p w14:paraId="09B56989"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48C9F4F1" w14:textId="77777777">
        <w:trPr>
          <w:trHeight w:val="275"/>
        </w:trPr>
        <w:tc>
          <w:tcPr>
            <w:tcW w:w="1411" w:type="dxa"/>
            <w:tcBorders>
              <w:right w:val="nil"/>
            </w:tcBorders>
            <w:shd w:val="clear" w:color="auto" w:fill="D9D9D9"/>
          </w:tcPr>
          <w:p w14:paraId="4960A84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C236E27"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6458BE9"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51536E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9E7D37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DA7979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16FCAF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933E09B" w14:textId="77777777">
        <w:trPr>
          <w:trHeight w:val="626"/>
        </w:trPr>
        <w:tc>
          <w:tcPr>
            <w:tcW w:w="1411" w:type="dxa"/>
            <w:tcBorders>
              <w:bottom w:val="nil"/>
              <w:right w:val="nil"/>
            </w:tcBorders>
          </w:tcPr>
          <w:p w14:paraId="06C69686" w14:textId="77777777" w:rsidR="004D6560" w:rsidRDefault="00BD472B">
            <w:pPr>
              <w:pStyle w:val="TableParagraph"/>
              <w:spacing w:line="248" w:lineRule="exact"/>
              <w:ind w:left="28"/>
              <w:rPr>
                <w:b/>
              </w:rPr>
            </w:pPr>
            <w:r>
              <w:rPr>
                <w:b/>
                <w:spacing w:val="-5"/>
              </w:rPr>
              <w:t>20</w:t>
            </w:r>
          </w:p>
        </w:tc>
        <w:tc>
          <w:tcPr>
            <w:tcW w:w="2813" w:type="dxa"/>
            <w:tcBorders>
              <w:left w:val="nil"/>
              <w:bottom w:val="nil"/>
            </w:tcBorders>
          </w:tcPr>
          <w:p w14:paraId="0B894569" w14:textId="77777777" w:rsidR="004D6560" w:rsidRDefault="00BD472B">
            <w:pPr>
              <w:pStyle w:val="TableParagraph"/>
              <w:spacing w:line="242" w:lineRule="auto"/>
              <w:ind w:left="326"/>
            </w:pPr>
            <w:r>
              <w:t>Radio</w:t>
            </w:r>
            <w:r>
              <w:rPr>
                <w:spacing w:val="-16"/>
              </w:rPr>
              <w:t xml:space="preserve"> </w:t>
            </w:r>
            <w:r>
              <w:t>Altimeter</w:t>
            </w:r>
            <w:r>
              <w:rPr>
                <w:spacing w:val="-15"/>
              </w:rPr>
              <w:t xml:space="preserve"> </w:t>
            </w:r>
            <w:r>
              <w:t xml:space="preserve">Systems </w:t>
            </w:r>
            <w:r>
              <w:rPr>
                <w:spacing w:val="-2"/>
              </w:rPr>
              <w:t>(Cont’d)</w:t>
            </w:r>
          </w:p>
        </w:tc>
        <w:tc>
          <w:tcPr>
            <w:tcW w:w="494" w:type="dxa"/>
            <w:tcBorders>
              <w:bottom w:val="nil"/>
            </w:tcBorders>
          </w:tcPr>
          <w:p w14:paraId="2C387F7F" w14:textId="77777777" w:rsidR="004D6560" w:rsidRDefault="004D6560">
            <w:pPr>
              <w:pStyle w:val="TableParagraph"/>
              <w:rPr>
                <w:rFonts w:ascii="Times New Roman"/>
                <w:sz w:val="20"/>
              </w:rPr>
            </w:pPr>
          </w:p>
        </w:tc>
        <w:tc>
          <w:tcPr>
            <w:tcW w:w="321" w:type="dxa"/>
            <w:tcBorders>
              <w:bottom w:val="nil"/>
              <w:right w:val="nil"/>
            </w:tcBorders>
          </w:tcPr>
          <w:p w14:paraId="0E800760" w14:textId="77777777" w:rsidR="004D6560" w:rsidRDefault="004D6560">
            <w:pPr>
              <w:pStyle w:val="TableParagraph"/>
              <w:rPr>
                <w:rFonts w:ascii="Times New Roman"/>
                <w:sz w:val="20"/>
              </w:rPr>
            </w:pPr>
          </w:p>
        </w:tc>
        <w:tc>
          <w:tcPr>
            <w:tcW w:w="175" w:type="dxa"/>
            <w:tcBorders>
              <w:left w:val="nil"/>
              <w:bottom w:val="nil"/>
            </w:tcBorders>
          </w:tcPr>
          <w:p w14:paraId="60A7B85A" w14:textId="77777777" w:rsidR="004D6560" w:rsidRDefault="004D6560">
            <w:pPr>
              <w:pStyle w:val="TableParagraph"/>
              <w:rPr>
                <w:rFonts w:ascii="Times New Roman"/>
                <w:sz w:val="20"/>
              </w:rPr>
            </w:pPr>
          </w:p>
        </w:tc>
        <w:tc>
          <w:tcPr>
            <w:tcW w:w="494" w:type="dxa"/>
            <w:tcBorders>
              <w:bottom w:val="nil"/>
            </w:tcBorders>
          </w:tcPr>
          <w:p w14:paraId="1D5843AB" w14:textId="77777777" w:rsidR="004D6560" w:rsidRDefault="004D6560">
            <w:pPr>
              <w:pStyle w:val="TableParagraph"/>
              <w:rPr>
                <w:rFonts w:ascii="Times New Roman"/>
                <w:sz w:val="20"/>
              </w:rPr>
            </w:pPr>
          </w:p>
        </w:tc>
        <w:tc>
          <w:tcPr>
            <w:tcW w:w="4369" w:type="dxa"/>
            <w:gridSpan w:val="2"/>
            <w:tcBorders>
              <w:bottom w:val="nil"/>
            </w:tcBorders>
          </w:tcPr>
          <w:p w14:paraId="5E28AAF8" w14:textId="77777777" w:rsidR="004D6560" w:rsidRDefault="004D6560">
            <w:pPr>
              <w:pStyle w:val="TableParagraph"/>
              <w:rPr>
                <w:rFonts w:ascii="Times New Roman"/>
                <w:sz w:val="20"/>
              </w:rPr>
            </w:pPr>
          </w:p>
        </w:tc>
      </w:tr>
      <w:tr w:rsidR="004D6560" w14:paraId="5C2EC7F6" w14:textId="77777777">
        <w:trPr>
          <w:trHeight w:val="746"/>
        </w:trPr>
        <w:tc>
          <w:tcPr>
            <w:tcW w:w="1411" w:type="dxa"/>
            <w:tcBorders>
              <w:top w:val="nil"/>
              <w:bottom w:val="nil"/>
              <w:right w:val="nil"/>
            </w:tcBorders>
          </w:tcPr>
          <w:p w14:paraId="363C8575" w14:textId="77777777" w:rsidR="004D6560" w:rsidRDefault="00BD472B">
            <w:pPr>
              <w:pStyle w:val="TableParagraph"/>
              <w:spacing w:before="116"/>
              <w:ind w:left="28"/>
              <w:rPr>
                <w:b/>
              </w:rPr>
            </w:pPr>
            <w:r>
              <w:rPr>
                <w:b/>
                <w:spacing w:val="-2"/>
              </w:rPr>
              <w:t>20-</w:t>
            </w:r>
            <w:r>
              <w:rPr>
                <w:b/>
                <w:spacing w:val="-7"/>
              </w:rPr>
              <w:t>01</w:t>
            </w:r>
          </w:p>
        </w:tc>
        <w:tc>
          <w:tcPr>
            <w:tcW w:w="2813" w:type="dxa"/>
            <w:tcBorders>
              <w:top w:val="nil"/>
              <w:left w:val="nil"/>
              <w:bottom w:val="nil"/>
            </w:tcBorders>
          </w:tcPr>
          <w:p w14:paraId="4AD8A99A" w14:textId="77777777" w:rsidR="004D6560" w:rsidRDefault="00BD472B">
            <w:pPr>
              <w:pStyle w:val="TableParagraph"/>
              <w:spacing w:before="116"/>
              <w:ind w:left="326"/>
            </w:pPr>
            <w:r>
              <w:rPr>
                <w:spacing w:val="-2"/>
              </w:rPr>
              <w:t>Receiver/Transmitters (Cont’d)</w:t>
            </w:r>
          </w:p>
        </w:tc>
        <w:tc>
          <w:tcPr>
            <w:tcW w:w="494" w:type="dxa"/>
            <w:tcBorders>
              <w:top w:val="nil"/>
              <w:bottom w:val="nil"/>
            </w:tcBorders>
          </w:tcPr>
          <w:p w14:paraId="74EF5973" w14:textId="77777777" w:rsidR="004D6560" w:rsidRDefault="004D6560">
            <w:pPr>
              <w:pStyle w:val="TableParagraph"/>
              <w:rPr>
                <w:rFonts w:ascii="Times New Roman"/>
                <w:sz w:val="20"/>
              </w:rPr>
            </w:pPr>
          </w:p>
        </w:tc>
        <w:tc>
          <w:tcPr>
            <w:tcW w:w="321" w:type="dxa"/>
            <w:tcBorders>
              <w:top w:val="nil"/>
              <w:bottom w:val="nil"/>
              <w:right w:val="nil"/>
            </w:tcBorders>
          </w:tcPr>
          <w:p w14:paraId="1D478F2F" w14:textId="77777777" w:rsidR="004D6560" w:rsidRDefault="004D6560">
            <w:pPr>
              <w:pStyle w:val="TableParagraph"/>
              <w:rPr>
                <w:rFonts w:ascii="Times New Roman"/>
                <w:sz w:val="20"/>
              </w:rPr>
            </w:pPr>
          </w:p>
        </w:tc>
        <w:tc>
          <w:tcPr>
            <w:tcW w:w="175" w:type="dxa"/>
            <w:tcBorders>
              <w:top w:val="nil"/>
              <w:left w:val="nil"/>
              <w:bottom w:val="nil"/>
            </w:tcBorders>
          </w:tcPr>
          <w:p w14:paraId="5D4CC208" w14:textId="77777777" w:rsidR="004D6560" w:rsidRDefault="004D6560">
            <w:pPr>
              <w:pStyle w:val="TableParagraph"/>
              <w:rPr>
                <w:rFonts w:ascii="Times New Roman"/>
                <w:sz w:val="20"/>
              </w:rPr>
            </w:pPr>
          </w:p>
        </w:tc>
        <w:tc>
          <w:tcPr>
            <w:tcW w:w="494" w:type="dxa"/>
            <w:tcBorders>
              <w:top w:val="nil"/>
              <w:bottom w:val="nil"/>
            </w:tcBorders>
          </w:tcPr>
          <w:p w14:paraId="64BCA371" w14:textId="77777777" w:rsidR="004D6560" w:rsidRDefault="004D6560">
            <w:pPr>
              <w:pStyle w:val="TableParagraph"/>
              <w:rPr>
                <w:rFonts w:ascii="Times New Roman"/>
                <w:sz w:val="20"/>
              </w:rPr>
            </w:pPr>
          </w:p>
        </w:tc>
        <w:tc>
          <w:tcPr>
            <w:tcW w:w="4369" w:type="dxa"/>
            <w:gridSpan w:val="2"/>
            <w:tcBorders>
              <w:top w:val="nil"/>
              <w:bottom w:val="nil"/>
            </w:tcBorders>
          </w:tcPr>
          <w:p w14:paraId="33D70D87" w14:textId="77777777" w:rsidR="004D6560" w:rsidRDefault="004D6560">
            <w:pPr>
              <w:pStyle w:val="TableParagraph"/>
              <w:rPr>
                <w:rFonts w:ascii="Times New Roman"/>
                <w:sz w:val="20"/>
              </w:rPr>
            </w:pPr>
          </w:p>
        </w:tc>
      </w:tr>
      <w:tr w:rsidR="004D6560" w14:paraId="52180587" w14:textId="77777777">
        <w:trPr>
          <w:trHeight w:val="491"/>
        </w:trPr>
        <w:tc>
          <w:tcPr>
            <w:tcW w:w="1411" w:type="dxa"/>
            <w:tcBorders>
              <w:top w:val="nil"/>
              <w:bottom w:val="nil"/>
              <w:right w:val="nil"/>
            </w:tcBorders>
          </w:tcPr>
          <w:p w14:paraId="09BA12FE" w14:textId="77777777" w:rsidR="004D6560" w:rsidRDefault="00BD472B">
            <w:pPr>
              <w:pStyle w:val="TableParagraph"/>
              <w:spacing w:before="116"/>
              <w:ind w:left="28"/>
              <w:rPr>
                <w:b/>
              </w:rPr>
            </w:pPr>
            <w:r>
              <w:rPr>
                <w:b/>
                <w:spacing w:val="-2"/>
              </w:rPr>
              <w:t>20-01-</w:t>
            </w:r>
            <w:r>
              <w:rPr>
                <w:b/>
                <w:spacing w:val="-5"/>
              </w:rPr>
              <w:t>02</w:t>
            </w:r>
          </w:p>
        </w:tc>
        <w:tc>
          <w:tcPr>
            <w:tcW w:w="2813" w:type="dxa"/>
            <w:tcBorders>
              <w:top w:val="nil"/>
              <w:left w:val="nil"/>
              <w:bottom w:val="nil"/>
            </w:tcBorders>
          </w:tcPr>
          <w:p w14:paraId="42775FF5" w14:textId="77777777" w:rsidR="004D6560" w:rsidRDefault="00BD472B">
            <w:pPr>
              <w:pStyle w:val="TableParagraph"/>
              <w:spacing w:before="116"/>
              <w:ind w:left="326"/>
            </w:pPr>
            <w:r>
              <w:rPr>
                <w:spacing w:val="-2"/>
              </w:rPr>
              <w:t>(-300/-400/-</w:t>
            </w:r>
            <w:r>
              <w:rPr>
                <w:spacing w:val="-4"/>
              </w:rPr>
              <w:t>500)</w:t>
            </w:r>
          </w:p>
        </w:tc>
        <w:tc>
          <w:tcPr>
            <w:tcW w:w="494" w:type="dxa"/>
            <w:tcBorders>
              <w:top w:val="nil"/>
              <w:bottom w:val="nil"/>
            </w:tcBorders>
          </w:tcPr>
          <w:p w14:paraId="78A910FE" w14:textId="77777777" w:rsidR="004D6560" w:rsidRDefault="004D6560">
            <w:pPr>
              <w:pStyle w:val="TableParagraph"/>
              <w:rPr>
                <w:rFonts w:ascii="Times New Roman"/>
                <w:sz w:val="20"/>
              </w:rPr>
            </w:pPr>
          </w:p>
        </w:tc>
        <w:tc>
          <w:tcPr>
            <w:tcW w:w="321" w:type="dxa"/>
            <w:tcBorders>
              <w:top w:val="nil"/>
              <w:bottom w:val="nil"/>
              <w:right w:val="nil"/>
            </w:tcBorders>
          </w:tcPr>
          <w:p w14:paraId="08FDDC0F" w14:textId="77777777" w:rsidR="004D6560" w:rsidRDefault="004D6560">
            <w:pPr>
              <w:pStyle w:val="TableParagraph"/>
              <w:rPr>
                <w:rFonts w:ascii="Times New Roman"/>
                <w:sz w:val="20"/>
              </w:rPr>
            </w:pPr>
          </w:p>
        </w:tc>
        <w:tc>
          <w:tcPr>
            <w:tcW w:w="175" w:type="dxa"/>
            <w:tcBorders>
              <w:top w:val="nil"/>
              <w:left w:val="nil"/>
              <w:bottom w:val="nil"/>
            </w:tcBorders>
          </w:tcPr>
          <w:p w14:paraId="0DEFE1A0" w14:textId="77777777" w:rsidR="004D6560" w:rsidRDefault="004D6560">
            <w:pPr>
              <w:pStyle w:val="TableParagraph"/>
              <w:rPr>
                <w:rFonts w:ascii="Times New Roman"/>
                <w:sz w:val="20"/>
              </w:rPr>
            </w:pPr>
          </w:p>
        </w:tc>
        <w:tc>
          <w:tcPr>
            <w:tcW w:w="494" w:type="dxa"/>
            <w:tcBorders>
              <w:top w:val="nil"/>
              <w:bottom w:val="nil"/>
            </w:tcBorders>
          </w:tcPr>
          <w:p w14:paraId="46AF771D" w14:textId="77777777" w:rsidR="004D6560" w:rsidRDefault="004D6560">
            <w:pPr>
              <w:pStyle w:val="TableParagraph"/>
              <w:rPr>
                <w:rFonts w:ascii="Times New Roman"/>
                <w:sz w:val="20"/>
              </w:rPr>
            </w:pPr>
          </w:p>
        </w:tc>
        <w:tc>
          <w:tcPr>
            <w:tcW w:w="4369" w:type="dxa"/>
            <w:gridSpan w:val="2"/>
            <w:tcBorders>
              <w:top w:val="nil"/>
              <w:bottom w:val="nil"/>
            </w:tcBorders>
          </w:tcPr>
          <w:p w14:paraId="54797205" w14:textId="77777777" w:rsidR="004D6560" w:rsidRDefault="004D6560">
            <w:pPr>
              <w:pStyle w:val="TableParagraph"/>
              <w:rPr>
                <w:rFonts w:ascii="Times New Roman"/>
                <w:sz w:val="20"/>
              </w:rPr>
            </w:pPr>
          </w:p>
        </w:tc>
      </w:tr>
      <w:tr w:rsidR="004D6560" w14:paraId="0AE22682" w14:textId="77777777">
        <w:trPr>
          <w:trHeight w:val="3782"/>
        </w:trPr>
        <w:tc>
          <w:tcPr>
            <w:tcW w:w="1411" w:type="dxa"/>
            <w:tcBorders>
              <w:top w:val="nil"/>
              <w:bottom w:val="nil"/>
              <w:right w:val="nil"/>
            </w:tcBorders>
          </w:tcPr>
          <w:p w14:paraId="7E98F277" w14:textId="77777777" w:rsidR="004D6560" w:rsidRDefault="00BD472B">
            <w:pPr>
              <w:pStyle w:val="TableParagraph"/>
              <w:spacing w:before="116"/>
              <w:ind w:left="28"/>
              <w:rPr>
                <w:b/>
              </w:rPr>
            </w:pPr>
            <w:r>
              <w:rPr>
                <w:b/>
                <w:spacing w:val="-2"/>
              </w:rPr>
              <w:t>20-01-</w:t>
            </w:r>
            <w:r>
              <w:rPr>
                <w:b/>
                <w:spacing w:val="-5"/>
              </w:rPr>
              <w:t>02A</w:t>
            </w:r>
          </w:p>
        </w:tc>
        <w:tc>
          <w:tcPr>
            <w:tcW w:w="2813" w:type="dxa"/>
            <w:tcBorders>
              <w:top w:val="nil"/>
              <w:left w:val="nil"/>
              <w:bottom w:val="nil"/>
            </w:tcBorders>
          </w:tcPr>
          <w:p w14:paraId="4C9ACB0C" w14:textId="77777777" w:rsidR="004D6560" w:rsidRDefault="004D6560">
            <w:pPr>
              <w:pStyle w:val="TableParagraph"/>
              <w:rPr>
                <w:rFonts w:ascii="Times New Roman"/>
                <w:sz w:val="20"/>
              </w:rPr>
            </w:pPr>
          </w:p>
        </w:tc>
        <w:tc>
          <w:tcPr>
            <w:tcW w:w="494" w:type="dxa"/>
            <w:tcBorders>
              <w:top w:val="nil"/>
              <w:bottom w:val="nil"/>
            </w:tcBorders>
          </w:tcPr>
          <w:p w14:paraId="696C6319"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E22AAD1"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30013FB" w14:textId="77777777" w:rsidR="004D6560" w:rsidRDefault="004D6560">
            <w:pPr>
              <w:pStyle w:val="TableParagraph"/>
              <w:rPr>
                <w:rFonts w:ascii="Times New Roman"/>
                <w:sz w:val="20"/>
              </w:rPr>
            </w:pPr>
          </w:p>
        </w:tc>
        <w:tc>
          <w:tcPr>
            <w:tcW w:w="494" w:type="dxa"/>
            <w:tcBorders>
              <w:top w:val="nil"/>
              <w:bottom w:val="nil"/>
            </w:tcBorders>
          </w:tcPr>
          <w:p w14:paraId="050B47FF"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CD5C3E0" w14:textId="77777777" w:rsidR="004D6560" w:rsidRDefault="00BD472B">
            <w:pPr>
              <w:pStyle w:val="TableParagraph"/>
              <w:spacing w:before="116"/>
              <w:ind w:left="30" w:right="732"/>
            </w:pPr>
            <w:r>
              <w:t>(M)(O)</w:t>
            </w:r>
            <w:r>
              <w:rPr>
                <w:spacing w:val="-13"/>
              </w:rPr>
              <w:t xml:space="preserve"> </w:t>
            </w:r>
            <w:r>
              <w:t>May</w:t>
            </w:r>
            <w:r>
              <w:rPr>
                <w:spacing w:val="-11"/>
              </w:rPr>
              <w:t xml:space="preserve"> </w:t>
            </w:r>
            <w:r>
              <w:t>be</w:t>
            </w:r>
            <w:r>
              <w:rPr>
                <w:spacing w:val="-14"/>
              </w:rPr>
              <w:t xml:space="preserve"> </w:t>
            </w:r>
            <w:r>
              <w:t>inoperative deactivated provided:</w:t>
            </w:r>
          </w:p>
          <w:p w14:paraId="4FC831BB" w14:textId="77777777" w:rsidR="004D6560" w:rsidRDefault="00BD472B">
            <w:pPr>
              <w:pStyle w:val="TableParagraph"/>
              <w:numPr>
                <w:ilvl w:val="0"/>
                <w:numId w:val="179"/>
              </w:numPr>
              <w:tabs>
                <w:tab w:val="left" w:pos="748"/>
                <w:tab w:val="left" w:pos="750"/>
              </w:tabs>
              <w:ind w:right="855"/>
            </w:pPr>
            <w:r>
              <w:t>Approach minimums or operating</w:t>
            </w:r>
            <w:r>
              <w:rPr>
                <w:spacing w:val="-12"/>
              </w:rPr>
              <w:t xml:space="preserve"> </w:t>
            </w:r>
            <w:r>
              <w:t>procedures</w:t>
            </w:r>
            <w:r>
              <w:rPr>
                <w:spacing w:val="-12"/>
              </w:rPr>
              <w:t xml:space="preserve"> </w:t>
            </w:r>
            <w:r>
              <w:t>do</w:t>
            </w:r>
            <w:r>
              <w:rPr>
                <w:spacing w:val="-16"/>
              </w:rPr>
              <w:t xml:space="preserve"> </w:t>
            </w:r>
            <w:r>
              <w:t>not require its use,</w:t>
            </w:r>
          </w:p>
          <w:p w14:paraId="4E28A61A" w14:textId="77777777" w:rsidR="004D6560" w:rsidRDefault="00BD472B">
            <w:pPr>
              <w:pStyle w:val="TableParagraph"/>
              <w:numPr>
                <w:ilvl w:val="0"/>
                <w:numId w:val="179"/>
              </w:numPr>
              <w:tabs>
                <w:tab w:val="left" w:pos="748"/>
                <w:tab w:val="left" w:pos="750"/>
              </w:tabs>
              <w:ind w:right="1050"/>
            </w:pPr>
            <w:r>
              <w:t>Associated</w:t>
            </w:r>
            <w:r>
              <w:rPr>
                <w:spacing w:val="-13"/>
              </w:rPr>
              <w:t xml:space="preserve"> </w:t>
            </w:r>
            <w:r>
              <w:t>autopilot</w:t>
            </w:r>
            <w:r>
              <w:rPr>
                <w:spacing w:val="-11"/>
              </w:rPr>
              <w:t xml:space="preserve"> </w:t>
            </w:r>
            <w:r>
              <w:t>is</w:t>
            </w:r>
            <w:r>
              <w:rPr>
                <w:spacing w:val="-12"/>
              </w:rPr>
              <w:t xml:space="preserve"> </w:t>
            </w:r>
            <w:r>
              <w:t xml:space="preserve">not used for approach and </w:t>
            </w:r>
            <w:r>
              <w:rPr>
                <w:spacing w:val="-2"/>
              </w:rPr>
              <w:t>landing,</w:t>
            </w:r>
          </w:p>
          <w:p w14:paraId="0879251E" w14:textId="77777777" w:rsidR="004D6560" w:rsidRDefault="00BD472B">
            <w:pPr>
              <w:pStyle w:val="TableParagraph"/>
              <w:numPr>
                <w:ilvl w:val="0"/>
                <w:numId w:val="179"/>
              </w:numPr>
              <w:tabs>
                <w:tab w:val="left" w:pos="749"/>
              </w:tabs>
              <w:spacing w:before="1"/>
              <w:ind w:left="749" w:right="1038"/>
            </w:pPr>
            <w:r>
              <w:t>Autothrottle</w:t>
            </w:r>
            <w:r>
              <w:rPr>
                <w:spacing w:val="-10"/>
              </w:rPr>
              <w:t xml:space="preserve"> </w:t>
            </w:r>
            <w:r>
              <w:t>is</w:t>
            </w:r>
            <w:r>
              <w:rPr>
                <w:spacing w:val="-9"/>
              </w:rPr>
              <w:t xml:space="preserve"> </w:t>
            </w:r>
            <w:r>
              <w:t>not</w:t>
            </w:r>
            <w:r>
              <w:rPr>
                <w:spacing w:val="-8"/>
              </w:rPr>
              <w:t xml:space="preserve"> </w:t>
            </w:r>
            <w:r>
              <w:t>used</w:t>
            </w:r>
            <w:r>
              <w:rPr>
                <w:spacing w:val="-11"/>
              </w:rPr>
              <w:t xml:space="preserve"> </w:t>
            </w:r>
            <w:r>
              <w:t>for approach and landing,</w:t>
            </w:r>
          </w:p>
          <w:p w14:paraId="2A919211" w14:textId="77777777" w:rsidR="004D6560" w:rsidRDefault="00BD472B">
            <w:pPr>
              <w:pStyle w:val="TableParagraph"/>
              <w:numPr>
                <w:ilvl w:val="0"/>
                <w:numId w:val="179"/>
              </w:numPr>
              <w:tabs>
                <w:tab w:val="left" w:pos="747"/>
                <w:tab w:val="left" w:pos="749"/>
              </w:tabs>
              <w:ind w:left="749" w:right="989"/>
              <w:jc w:val="both"/>
            </w:pPr>
            <w:r>
              <w:t>Associated</w:t>
            </w:r>
            <w:r>
              <w:rPr>
                <w:spacing w:val="-13"/>
              </w:rPr>
              <w:t xml:space="preserve"> </w:t>
            </w:r>
            <w:r>
              <w:t>flight</w:t>
            </w:r>
            <w:r>
              <w:rPr>
                <w:spacing w:val="-10"/>
              </w:rPr>
              <w:t xml:space="preserve"> </w:t>
            </w:r>
            <w:r>
              <w:t>director</w:t>
            </w:r>
            <w:r>
              <w:rPr>
                <w:spacing w:val="-12"/>
              </w:rPr>
              <w:t xml:space="preserve"> </w:t>
            </w:r>
            <w:r>
              <w:t>is not used for approach and landing, and</w:t>
            </w:r>
          </w:p>
          <w:p w14:paraId="2D9D696C" w14:textId="77777777" w:rsidR="004D6560" w:rsidRDefault="00BD472B">
            <w:pPr>
              <w:pStyle w:val="TableParagraph"/>
              <w:numPr>
                <w:ilvl w:val="0"/>
                <w:numId w:val="179"/>
              </w:numPr>
              <w:tabs>
                <w:tab w:val="left" w:pos="747"/>
              </w:tabs>
              <w:ind w:left="747" w:hanging="358"/>
              <w:jc w:val="both"/>
            </w:pPr>
            <w:r>
              <w:t>GPWS</w:t>
            </w:r>
            <w:r>
              <w:rPr>
                <w:spacing w:val="-4"/>
              </w:rPr>
              <w:t xml:space="preserve"> </w:t>
            </w:r>
            <w:r>
              <w:t>operates</w:t>
            </w:r>
            <w:r>
              <w:rPr>
                <w:spacing w:val="-3"/>
              </w:rPr>
              <w:t xml:space="preserve"> </w:t>
            </w:r>
            <w:r>
              <w:rPr>
                <w:spacing w:val="-2"/>
              </w:rPr>
              <w:t>normally.</w:t>
            </w:r>
          </w:p>
        </w:tc>
      </w:tr>
      <w:tr w:rsidR="004D6560" w14:paraId="1D98BD5E" w14:textId="77777777">
        <w:trPr>
          <w:trHeight w:val="4154"/>
        </w:trPr>
        <w:tc>
          <w:tcPr>
            <w:tcW w:w="1411" w:type="dxa"/>
            <w:tcBorders>
              <w:top w:val="nil"/>
              <w:bottom w:val="nil"/>
              <w:right w:val="nil"/>
            </w:tcBorders>
          </w:tcPr>
          <w:p w14:paraId="20EC0DA3" w14:textId="77777777" w:rsidR="004D6560" w:rsidRDefault="00BD472B">
            <w:pPr>
              <w:pStyle w:val="TableParagraph"/>
              <w:spacing w:before="116"/>
              <w:ind w:left="28"/>
              <w:rPr>
                <w:b/>
              </w:rPr>
            </w:pPr>
            <w:r>
              <w:rPr>
                <w:b/>
                <w:spacing w:val="-2"/>
              </w:rPr>
              <w:t>20-01-</w:t>
            </w:r>
            <w:r>
              <w:rPr>
                <w:b/>
                <w:spacing w:val="-5"/>
              </w:rPr>
              <w:t>02B</w:t>
            </w:r>
          </w:p>
        </w:tc>
        <w:tc>
          <w:tcPr>
            <w:tcW w:w="2813" w:type="dxa"/>
            <w:tcBorders>
              <w:top w:val="nil"/>
              <w:left w:val="nil"/>
              <w:bottom w:val="nil"/>
            </w:tcBorders>
          </w:tcPr>
          <w:p w14:paraId="1AD3F9D6" w14:textId="77777777" w:rsidR="004D6560" w:rsidRDefault="004D6560">
            <w:pPr>
              <w:pStyle w:val="TableParagraph"/>
              <w:rPr>
                <w:rFonts w:ascii="Times New Roman"/>
                <w:sz w:val="20"/>
              </w:rPr>
            </w:pPr>
          </w:p>
        </w:tc>
        <w:tc>
          <w:tcPr>
            <w:tcW w:w="494" w:type="dxa"/>
            <w:tcBorders>
              <w:top w:val="nil"/>
              <w:bottom w:val="nil"/>
            </w:tcBorders>
          </w:tcPr>
          <w:p w14:paraId="5124557E"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79F098F0"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E282B0C" w14:textId="77777777" w:rsidR="004D6560" w:rsidRDefault="004D6560">
            <w:pPr>
              <w:pStyle w:val="TableParagraph"/>
              <w:rPr>
                <w:rFonts w:ascii="Times New Roman"/>
                <w:sz w:val="20"/>
              </w:rPr>
            </w:pPr>
          </w:p>
        </w:tc>
        <w:tc>
          <w:tcPr>
            <w:tcW w:w="494" w:type="dxa"/>
            <w:tcBorders>
              <w:top w:val="nil"/>
              <w:bottom w:val="nil"/>
            </w:tcBorders>
          </w:tcPr>
          <w:p w14:paraId="06082894"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0209789B" w14:textId="77777777" w:rsidR="004D6560" w:rsidRDefault="00BD472B">
            <w:pPr>
              <w:pStyle w:val="TableParagraph"/>
              <w:spacing w:before="116"/>
              <w:ind w:left="30" w:right="732"/>
            </w:pPr>
            <w:r>
              <w:t>(M)(O)</w:t>
            </w:r>
            <w:r>
              <w:rPr>
                <w:spacing w:val="-13"/>
              </w:rPr>
              <w:t xml:space="preserve"> </w:t>
            </w:r>
            <w:r>
              <w:t>May</w:t>
            </w:r>
            <w:r>
              <w:rPr>
                <w:spacing w:val="-11"/>
              </w:rPr>
              <w:t xml:space="preserve"> </w:t>
            </w:r>
            <w:r>
              <w:t>be</w:t>
            </w:r>
            <w:r>
              <w:rPr>
                <w:spacing w:val="-14"/>
              </w:rPr>
              <w:t xml:space="preserve"> </w:t>
            </w:r>
            <w:r>
              <w:t>inoperative deactivated provided:</w:t>
            </w:r>
          </w:p>
          <w:p w14:paraId="406486AF" w14:textId="77777777" w:rsidR="004D6560" w:rsidRDefault="00BD472B">
            <w:pPr>
              <w:pStyle w:val="TableParagraph"/>
              <w:numPr>
                <w:ilvl w:val="0"/>
                <w:numId w:val="178"/>
              </w:numPr>
              <w:tabs>
                <w:tab w:val="left" w:pos="748"/>
                <w:tab w:val="left" w:pos="750"/>
              </w:tabs>
              <w:spacing w:before="1"/>
              <w:ind w:right="855"/>
            </w:pPr>
            <w:r>
              <w:t>Approach minimums or operating</w:t>
            </w:r>
            <w:r>
              <w:rPr>
                <w:spacing w:val="-12"/>
              </w:rPr>
              <w:t xml:space="preserve"> </w:t>
            </w:r>
            <w:r>
              <w:t>procedures</w:t>
            </w:r>
            <w:r>
              <w:rPr>
                <w:spacing w:val="-12"/>
              </w:rPr>
              <w:t xml:space="preserve"> </w:t>
            </w:r>
            <w:r>
              <w:t>do</w:t>
            </w:r>
            <w:r>
              <w:rPr>
                <w:spacing w:val="-16"/>
              </w:rPr>
              <w:t xml:space="preserve"> </w:t>
            </w:r>
            <w:r>
              <w:t>not require its use,</w:t>
            </w:r>
          </w:p>
          <w:p w14:paraId="6B8FC024" w14:textId="77777777" w:rsidR="004D6560" w:rsidRDefault="00BD472B">
            <w:pPr>
              <w:pStyle w:val="TableParagraph"/>
              <w:numPr>
                <w:ilvl w:val="0"/>
                <w:numId w:val="178"/>
              </w:numPr>
              <w:tabs>
                <w:tab w:val="left" w:pos="748"/>
                <w:tab w:val="left" w:pos="750"/>
              </w:tabs>
              <w:ind w:right="1050"/>
            </w:pPr>
            <w:r>
              <w:t>Associated</w:t>
            </w:r>
            <w:r>
              <w:rPr>
                <w:spacing w:val="-13"/>
              </w:rPr>
              <w:t xml:space="preserve"> </w:t>
            </w:r>
            <w:r>
              <w:t>autopilot</w:t>
            </w:r>
            <w:r>
              <w:rPr>
                <w:spacing w:val="-11"/>
              </w:rPr>
              <w:t xml:space="preserve"> </w:t>
            </w:r>
            <w:r>
              <w:t>is</w:t>
            </w:r>
            <w:r>
              <w:rPr>
                <w:spacing w:val="-12"/>
              </w:rPr>
              <w:t xml:space="preserve"> </w:t>
            </w:r>
            <w:r>
              <w:t xml:space="preserve">not used for approach and </w:t>
            </w:r>
            <w:r>
              <w:rPr>
                <w:spacing w:val="-2"/>
              </w:rPr>
              <w:t>landing,</w:t>
            </w:r>
          </w:p>
          <w:p w14:paraId="04CB0A63" w14:textId="77777777" w:rsidR="004D6560" w:rsidRDefault="00BD472B">
            <w:pPr>
              <w:pStyle w:val="TableParagraph"/>
              <w:numPr>
                <w:ilvl w:val="0"/>
                <w:numId w:val="178"/>
              </w:numPr>
              <w:tabs>
                <w:tab w:val="left" w:pos="748"/>
                <w:tab w:val="left" w:pos="750"/>
              </w:tabs>
              <w:ind w:right="1039" w:hanging="361"/>
            </w:pPr>
            <w:r>
              <w:t>Autothrottle</w:t>
            </w:r>
            <w:r>
              <w:rPr>
                <w:spacing w:val="-10"/>
              </w:rPr>
              <w:t xml:space="preserve"> </w:t>
            </w:r>
            <w:r>
              <w:t>is</w:t>
            </w:r>
            <w:r>
              <w:rPr>
                <w:spacing w:val="-9"/>
              </w:rPr>
              <w:t xml:space="preserve"> </w:t>
            </w:r>
            <w:r>
              <w:t>not</w:t>
            </w:r>
            <w:r>
              <w:rPr>
                <w:spacing w:val="-8"/>
              </w:rPr>
              <w:t xml:space="preserve"> </w:t>
            </w:r>
            <w:r>
              <w:t>used</w:t>
            </w:r>
            <w:r>
              <w:rPr>
                <w:spacing w:val="-11"/>
              </w:rPr>
              <w:t xml:space="preserve"> </w:t>
            </w:r>
            <w:r>
              <w:t>for approach and landing,</w:t>
            </w:r>
          </w:p>
          <w:p w14:paraId="7C5A1B41" w14:textId="77777777" w:rsidR="004D6560" w:rsidRDefault="00BD472B">
            <w:pPr>
              <w:pStyle w:val="TableParagraph"/>
              <w:numPr>
                <w:ilvl w:val="0"/>
                <w:numId w:val="178"/>
              </w:numPr>
              <w:tabs>
                <w:tab w:val="left" w:pos="748"/>
                <w:tab w:val="left" w:pos="750"/>
              </w:tabs>
              <w:ind w:right="988"/>
              <w:jc w:val="both"/>
            </w:pPr>
            <w:r>
              <w:t>Associated</w:t>
            </w:r>
            <w:r>
              <w:rPr>
                <w:spacing w:val="-13"/>
              </w:rPr>
              <w:t xml:space="preserve"> </w:t>
            </w:r>
            <w:r>
              <w:t>flight</w:t>
            </w:r>
            <w:r>
              <w:rPr>
                <w:spacing w:val="-10"/>
              </w:rPr>
              <w:t xml:space="preserve"> </w:t>
            </w:r>
            <w:r>
              <w:t>director</w:t>
            </w:r>
            <w:r>
              <w:rPr>
                <w:spacing w:val="-12"/>
              </w:rPr>
              <w:t xml:space="preserve"> </w:t>
            </w:r>
            <w:r>
              <w:t>is not used for approach and landing, and</w:t>
            </w:r>
          </w:p>
          <w:p w14:paraId="27D47BA9" w14:textId="77777777" w:rsidR="004D6560" w:rsidRDefault="00BD472B">
            <w:pPr>
              <w:pStyle w:val="TableParagraph"/>
              <w:numPr>
                <w:ilvl w:val="0"/>
                <w:numId w:val="178"/>
              </w:numPr>
              <w:tabs>
                <w:tab w:val="left" w:pos="748"/>
                <w:tab w:val="left" w:pos="750"/>
              </w:tabs>
              <w:ind w:right="1233"/>
              <w:jc w:val="both"/>
            </w:pPr>
            <w:r>
              <w:t>Repairs</w:t>
            </w:r>
            <w:r>
              <w:rPr>
                <w:spacing w:val="-10"/>
              </w:rPr>
              <w:t xml:space="preserve"> </w:t>
            </w:r>
            <w:r>
              <w:t>are</w:t>
            </w:r>
            <w:r>
              <w:rPr>
                <w:spacing w:val="-13"/>
              </w:rPr>
              <w:t xml:space="preserve"> </w:t>
            </w:r>
            <w:r>
              <w:t>made</w:t>
            </w:r>
            <w:r>
              <w:rPr>
                <w:spacing w:val="-13"/>
              </w:rPr>
              <w:t xml:space="preserve"> </w:t>
            </w:r>
            <w:r>
              <w:t>within 2 flight-days.</w:t>
            </w:r>
          </w:p>
        </w:tc>
      </w:tr>
      <w:tr w:rsidR="004D6560" w14:paraId="1CA2D3FF" w14:textId="77777777">
        <w:trPr>
          <w:trHeight w:val="490"/>
        </w:trPr>
        <w:tc>
          <w:tcPr>
            <w:tcW w:w="1411" w:type="dxa"/>
            <w:tcBorders>
              <w:top w:val="nil"/>
              <w:right w:val="nil"/>
            </w:tcBorders>
          </w:tcPr>
          <w:p w14:paraId="07A570C1" w14:textId="77777777" w:rsidR="004D6560" w:rsidRDefault="004D6560">
            <w:pPr>
              <w:pStyle w:val="TableParagraph"/>
              <w:rPr>
                <w:rFonts w:ascii="Times New Roman"/>
                <w:sz w:val="20"/>
              </w:rPr>
            </w:pPr>
          </w:p>
        </w:tc>
        <w:tc>
          <w:tcPr>
            <w:tcW w:w="2813" w:type="dxa"/>
            <w:tcBorders>
              <w:top w:val="nil"/>
              <w:left w:val="nil"/>
            </w:tcBorders>
          </w:tcPr>
          <w:p w14:paraId="70E35907" w14:textId="77777777" w:rsidR="004D6560" w:rsidRDefault="004D6560">
            <w:pPr>
              <w:pStyle w:val="TableParagraph"/>
              <w:rPr>
                <w:rFonts w:ascii="Times New Roman"/>
                <w:sz w:val="20"/>
              </w:rPr>
            </w:pPr>
          </w:p>
        </w:tc>
        <w:tc>
          <w:tcPr>
            <w:tcW w:w="494" w:type="dxa"/>
            <w:tcBorders>
              <w:top w:val="nil"/>
            </w:tcBorders>
          </w:tcPr>
          <w:p w14:paraId="5CDB553B" w14:textId="77777777" w:rsidR="004D6560" w:rsidRDefault="004D6560">
            <w:pPr>
              <w:pStyle w:val="TableParagraph"/>
              <w:rPr>
                <w:rFonts w:ascii="Times New Roman"/>
                <w:sz w:val="20"/>
              </w:rPr>
            </w:pPr>
          </w:p>
        </w:tc>
        <w:tc>
          <w:tcPr>
            <w:tcW w:w="321" w:type="dxa"/>
            <w:tcBorders>
              <w:top w:val="nil"/>
              <w:right w:val="nil"/>
            </w:tcBorders>
          </w:tcPr>
          <w:p w14:paraId="6561A3A7" w14:textId="77777777" w:rsidR="004D6560" w:rsidRDefault="004D6560">
            <w:pPr>
              <w:pStyle w:val="TableParagraph"/>
              <w:rPr>
                <w:rFonts w:ascii="Times New Roman"/>
                <w:sz w:val="20"/>
              </w:rPr>
            </w:pPr>
          </w:p>
        </w:tc>
        <w:tc>
          <w:tcPr>
            <w:tcW w:w="175" w:type="dxa"/>
            <w:tcBorders>
              <w:top w:val="nil"/>
              <w:left w:val="nil"/>
            </w:tcBorders>
          </w:tcPr>
          <w:p w14:paraId="6DD03B18" w14:textId="77777777" w:rsidR="004D6560" w:rsidRDefault="004D6560">
            <w:pPr>
              <w:pStyle w:val="TableParagraph"/>
              <w:rPr>
                <w:rFonts w:ascii="Times New Roman"/>
                <w:sz w:val="20"/>
              </w:rPr>
            </w:pPr>
          </w:p>
        </w:tc>
        <w:tc>
          <w:tcPr>
            <w:tcW w:w="494" w:type="dxa"/>
            <w:tcBorders>
              <w:top w:val="nil"/>
            </w:tcBorders>
          </w:tcPr>
          <w:p w14:paraId="68780A77" w14:textId="77777777" w:rsidR="004D6560" w:rsidRDefault="004D6560">
            <w:pPr>
              <w:pStyle w:val="TableParagraph"/>
              <w:rPr>
                <w:rFonts w:ascii="Times New Roman"/>
                <w:sz w:val="20"/>
              </w:rPr>
            </w:pPr>
          </w:p>
        </w:tc>
        <w:tc>
          <w:tcPr>
            <w:tcW w:w="1976" w:type="dxa"/>
            <w:tcBorders>
              <w:top w:val="nil"/>
              <w:right w:val="nil"/>
            </w:tcBorders>
          </w:tcPr>
          <w:p w14:paraId="60367615"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245CF153" w14:textId="77777777" w:rsidR="004D6560" w:rsidRDefault="004D6560">
            <w:pPr>
              <w:pStyle w:val="TableParagraph"/>
              <w:rPr>
                <w:rFonts w:ascii="Times New Roman"/>
                <w:sz w:val="20"/>
              </w:rPr>
            </w:pPr>
          </w:p>
        </w:tc>
      </w:tr>
    </w:tbl>
    <w:p w14:paraId="2DABA51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CEA54A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7A46242" w14:textId="77777777">
        <w:trPr>
          <w:trHeight w:val="683"/>
        </w:trPr>
        <w:tc>
          <w:tcPr>
            <w:tcW w:w="4718" w:type="dxa"/>
            <w:gridSpan w:val="3"/>
            <w:tcBorders>
              <w:right w:val="nil"/>
            </w:tcBorders>
          </w:tcPr>
          <w:p w14:paraId="34BF567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B645F4F" w14:textId="77777777" w:rsidR="004D6560" w:rsidRDefault="004D6560">
            <w:pPr>
              <w:pStyle w:val="TableParagraph"/>
              <w:rPr>
                <w:rFonts w:ascii="Times New Roman"/>
                <w:sz w:val="20"/>
              </w:rPr>
            </w:pPr>
          </w:p>
        </w:tc>
        <w:tc>
          <w:tcPr>
            <w:tcW w:w="175" w:type="dxa"/>
            <w:tcBorders>
              <w:left w:val="nil"/>
              <w:right w:val="nil"/>
            </w:tcBorders>
          </w:tcPr>
          <w:p w14:paraId="44A911E5" w14:textId="77777777" w:rsidR="004D6560" w:rsidRDefault="004D6560">
            <w:pPr>
              <w:pStyle w:val="TableParagraph"/>
              <w:rPr>
                <w:rFonts w:ascii="Times New Roman"/>
                <w:sz w:val="20"/>
              </w:rPr>
            </w:pPr>
          </w:p>
        </w:tc>
        <w:tc>
          <w:tcPr>
            <w:tcW w:w="494" w:type="dxa"/>
            <w:tcBorders>
              <w:left w:val="nil"/>
              <w:right w:val="nil"/>
            </w:tcBorders>
          </w:tcPr>
          <w:p w14:paraId="252060E0" w14:textId="77777777" w:rsidR="004D6560" w:rsidRDefault="004D6560">
            <w:pPr>
              <w:pStyle w:val="TableParagraph"/>
              <w:rPr>
                <w:rFonts w:ascii="Times New Roman"/>
                <w:sz w:val="20"/>
              </w:rPr>
            </w:pPr>
          </w:p>
        </w:tc>
        <w:tc>
          <w:tcPr>
            <w:tcW w:w="4369" w:type="dxa"/>
            <w:gridSpan w:val="2"/>
            <w:tcBorders>
              <w:left w:val="nil"/>
            </w:tcBorders>
          </w:tcPr>
          <w:p w14:paraId="66312D5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56ED8A0" w14:textId="77777777">
        <w:trPr>
          <w:trHeight w:val="683"/>
        </w:trPr>
        <w:tc>
          <w:tcPr>
            <w:tcW w:w="4224" w:type="dxa"/>
            <w:gridSpan w:val="2"/>
            <w:tcBorders>
              <w:right w:val="nil"/>
            </w:tcBorders>
          </w:tcPr>
          <w:p w14:paraId="485A2BA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64AAAC5" w14:textId="77777777" w:rsidR="004D6560" w:rsidRDefault="004D6560">
            <w:pPr>
              <w:pStyle w:val="TableParagraph"/>
              <w:rPr>
                <w:rFonts w:ascii="Times New Roman"/>
                <w:sz w:val="20"/>
              </w:rPr>
            </w:pPr>
          </w:p>
        </w:tc>
        <w:tc>
          <w:tcPr>
            <w:tcW w:w="321" w:type="dxa"/>
            <w:tcBorders>
              <w:left w:val="nil"/>
              <w:right w:val="nil"/>
            </w:tcBorders>
          </w:tcPr>
          <w:p w14:paraId="39862B5F" w14:textId="77777777" w:rsidR="004D6560" w:rsidRDefault="004D6560">
            <w:pPr>
              <w:pStyle w:val="TableParagraph"/>
              <w:rPr>
                <w:rFonts w:ascii="Times New Roman"/>
                <w:sz w:val="20"/>
              </w:rPr>
            </w:pPr>
          </w:p>
        </w:tc>
        <w:tc>
          <w:tcPr>
            <w:tcW w:w="175" w:type="dxa"/>
            <w:tcBorders>
              <w:left w:val="nil"/>
              <w:right w:val="nil"/>
            </w:tcBorders>
          </w:tcPr>
          <w:p w14:paraId="6B3AB340" w14:textId="77777777" w:rsidR="004D6560" w:rsidRDefault="004D6560">
            <w:pPr>
              <w:pStyle w:val="TableParagraph"/>
              <w:rPr>
                <w:rFonts w:ascii="Times New Roman"/>
                <w:sz w:val="20"/>
              </w:rPr>
            </w:pPr>
          </w:p>
        </w:tc>
        <w:tc>
          <w:tcPr>
            <w:tcW w:w="494" w:type="dxa"/>
            <w:tcBorders>
              <w:left w:val="nil"/>
              <w:right w:val="nil"/>
            </w:tcBorders>
          </w:tcPr>
          <w:p w14:paraId="45FB92FD" w14:textId="77777777" w:rsidR="004D6560" w:rsidRDefault="004D6560">
            <w:pPr>
              <w:pStyle w:val="TableParagraph"/>
              <w:rPr>
                <w:rFonts w:ascii="Times New Roman"/>
                <w:sz w:val="20"/>
              </w:rPr>
            </w:pPr>
          </w:p>
        </w:tc>
        <w:tc>
          <w:tcPr>
            <w:tcW w:w="1976" w:type="dxa"/>
            <w:tcBorders>
              <w:left w:val="nil"/>
              <w:right w:val="nil"/>
            </w:tcBorders>
          </w:tcPr>
          <w:p w14:paraId="5F42CDBF" w14:textId="77777777" w:rsidR="004D6560" w:rsidRDefault="004D6560">
            <w:pPr>
              <w:pStyle w:val="TableParagraph"/>
              <w:rPr>
                <w:rFonts w:ascii="Times New Roman"/>
                <w:sz w:val="20"/>
              </w:rPr>
            </w:pPr>
          </w:p>
        </w:tc>
        <w:tc>
          <w:tcPr>
            <w:tcW w:w="2393" w:type="dxa"/>
            <w:tcBorders>
              <w:left w:val="nil"/>
            </w:tcBorders>
          </w:tcPr>
          <w:p w14:paraId="20DC106D"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14</w:t>
            </w:r>
          </w:p>
        </w:tc>
      </w:tr>
      <w:tr w:rsidR="004D6560" w14:paraId="17237021" w14:textId="77777777">
        <w:trPr>
          <w:trHeight w:val="1389"/>
        </w:trPr>
        <w:tc>
          <w:tcPr>
            <w:tcW w:w="5039" w:type="dxa"/>
            <w:gridSpan w:val="4"/>
            <w:tcBorders>
              <w:bottom w:val="double" w:sz="4" w:space="0" w:color="000000"/>
            </w:tcBorders>
          </w:tcPr>
          <w:p w14:paraId="78794059" w14:textId="77777777" w:rsidR="004D6560" w:rsidRDefault="004D6560">
            <w:pPr>
              <w:pStyle w:val="TableParagraph"/>
              <w:spacing w:before="126"/>
            </w:pPr>
          </w:p>
          <w:p w14:paraId="5EA68872" w14:textId="77777777" w:rsidR="004D6560" w:rsidRDefault="00BD472B">
            <w:pPr>
              <w:pStyle w:val="TableParagraph"/>
              <w:ind w:left="57"/>
            </w:pPr>
            <w:r>
              <w:rPr>
                <w:spacing w:val="-2"/>
              </w:rPr>
              <w:t>AIRCRAFT:</w:t>
            </w:r>
          </w:p>
          <w:p w14:paraId="35CD6FD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547FFDE" w14:textId="77777777" w:rsidR="004D6560" w:rsidRDefault="00BD472B">
            <w:pPr>
              <w:pStyle w:val="TableParagraph"/>
              <w:spacing w:before="31" w:line="252" w:lineRule="exact"/>
              <w:rPr>
                <w:b/>
              </w:rPr>
            </w:pPr>
            <w:r>
              <w:rPr>
                <w:b/>
              </w:rPr>
              <w:t>TABLE</w:t>
            </w:r>
            <w:r>
              <w:rPr>
                <w:b/>
                <w:spacing w:val="-5"/>
              </w:rPr>
              <w:t xml:space="preserve"> KEY</w:t>
            </w:r>
          </w:p>
          <w:p w14:paraId="562FB80C" w14:textId="77777777" w:rsidR="004D6560" w:rsidRDefault="00BD472B">
            <w:pPr>
              <w:pStyle w:val="TableParagraph"/>
              <w:numPr>
                <w:ilvl w:val="0"/>
                <w:numId w:val="177"/>
              </w:numPr>
              <w:tabs>
                <w:tab w:val="left" w:pos="776"/>
              </w:tabs>
              <w:spacing w:line="252" w:lineRule="exact"/>
              <w:ind w:left="776" w:hanging="358"/>
            </w:pPr>
            <w:r>
              <w:t>REPAIR</w:t>
            </w:r>
            <w:r>
              <w:rPr>
                <w:spacing w:val="-4"/>
              </w:rPr>
              <w:t xml:space="preserve"> </w:t>
            </w:r>
            <w:r>
              <w:rPr>
                <w:spacing w:val="-2"/>
              </w:rPr>
              <w:t>CATEGORY</w:t>
            </w:r>
          </w:p>
          <w:p w14:paraId="7FB47A60" w14:textId="77777777" w:rsidR="004D6560" w:rsidRDefault="00BD472B">
            <w:pPr>
              <w:pStyle w:val="TableParagraph"/>
              <w:numPr>
                <w:ilvl w:val="0"/>
                <w:numId w:val="177"/>
              </w:numPr>
              <w:tabs>
                <w:tab w:val="left" w:pos="776"/>
              </w:tabs>
              <w:spacing w:line="252" w:lineRule="exact"/>
              <w:ind w:left="776" w:hanging="358"/>
            </w:pPr>
            <w:r>
              <w:t>NO.</w:t>
            </w:r>
            <w:r>
              <w:rPr>
                <w:spacing w:val="-1"/>
              </w:rPr>
              <w:t xml:space="preserve"> </w:t>
            </w:r>
            <w:r>
              <w:rPr>
                <w:spacing w:val="-2"/>
              </w:rPr>
              <w:t>INSTALLED</w:t>
            </w:r>
          </w:p>
          <w:p w14:paraId="49C7A2CB" w14:textId="77777777" w:rsidR="004D6560" w:rsidRDefault="00BD472B">
            <w:pPr>
              <w:pStyle w:val="TableParagraph"/>
              <w:numPr>
                <w:ilvl w:val="0"/>
                <w:numId w:val="17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ABD3192" w14:textId="77777777" w:rsidR="004D6560" w:rsidRDefault="00BD472B">
            <w:pPr>
              <w:pStyle w:val="TableParagraph"/>
              <w:numPr>
                <w:ilvl w:val="0"/>
                <w:numId w:val="17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4B93A31" w14:textId="77777777">
        <w:trPr>
          <w:trHeight w:val="259"/>
        </w:trPr>
        <w:tc>
          <w:tcPr>
            <w:tcW w:w="10077" w:type="dxa"/>
            <w:gridSpan w:val="8"/>
            <w:tcBorders>
              <w:top w:val="double" w:sz="4" w:space="0" w:color="000000"/>
            </w:tcBorders>
            <w:shd w:val="clear" w:color="auto" w:fill="D9D9D9"/>
          </w:tcPr>
          <w:p w14:paraId="45915D68"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445F6DB9" w14:textId="77777777">
        <w:trPr>
          <w:trHeight w:val="275"/>
        </w:trPr>
        <w:tc>
          <w:tcPr>
            <w:tcW w:w="1411" w:type="dxa"/>
            <w:tcBorders>
              <w:right w:val="nil"/>
            </w:tcBorders>
            <w:shd w:val="clear" w:color="auto" w:fill="D9D9D9"/>
          </w:tcPr>
          <w:p w14:paraId="00FA5AB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F77147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65A02D6"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62BA1A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2E52DA1"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D14488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E2FA1D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EC9EF01" w14:textId="77777777">
        <w:trPr>
          <w:trHeight w:val="606"/>
        </w:trPr>
        <w:tc>
          <w:tcPr>
            <w:tcW w:w="1411" w:type="dxa"/>
            <w:tcBorders>
              <w:bottom w:val="nil"/>
              <w:right w:val="nil"/>
            </w:tcBorders>
          </w:tcPr>
          <w:p w14:paraId="1C011EC9" w14:textId="77777777" w:rsidR="004D6560" w:rsidRDefault="00BD472B">
            <w:pPr>
              <w:pStyle w:val="TableParagraph"/>
              <w:spacing w:line="248" w:lineRule="exact"/>
              <w:ind w:left="28"/>
              <w:rPr>
                <w:b/>
              </w:rPr>
            </w:pPr>
            <w:r>
              <w:rPr>
                <w:b/>
                <w:spacing w:val="-5"/>
              </w:rPr>
              <w:t>20</w:t>
            </w:r>
          </w:p>
        </w:tc>
        <w:tc>
          <w:tcPr>
            <w:tcW w:w="2813" w:type="dxa"/>
            <w:tcBorders>
              <w:left w:val="nil"/>
              <w:bottom w:val="nil"/>
            </w:tcBorders>
          </w:tcPr>
          <w:p w14:paraId="7206D0EB" w14:textId="77777777" w:rsidR="004D6560" w:rsidRDefault="00BD472B">
            <w:pPr>
              <w:pStyle w:val="TableParagraph"/>
              <w:spacing w:line="244" w:lineRule="auto"/>
              <w:ind w:left="326"/>
            </w:pPr>
            <w:r>
              <w:t>Radio</w:t>
            </w:r>
            <w:r>
              <w:rPr>
                <w:spacing w:val="-16"/>
              </w:rPr>
              <w:t xml:space="preserve"> </w:t>
            </w:r>
            <w:r>
              <w:t>Altimeter</w:t>
            </w:r>
            <w:r>
              <w:rPr>
                <w:spacing w:val="-15"/>
              </w:rPr>
              <w:t xml:space="preserve"> </w:t>
            </w:r>
            <w:r>
              <w:t xml:space="preserve">Systems </w:t>
            </w:r>
            <w:r>
              <w:rPr>
                <w:spacing w:val="-2"/>
              </w:rPr>
              <w:t>(Cont’d)</w:t>
            </w:r>
          </w:p>
        </w:tc>
        <w:tc>
          <w:tcPr>
            <w:tcW w:w="494" w:type="dxa"/>
            <w:tcBorders>
              <w:bottom w:val="nil"/>
            </w:tcBorders>
          </w:tcPr>
          <w:p w14:paraId="0A89C7A7" w14:textId="77777777" w:rsidR="004D6560" w:rsidRDefault="004D6560">
            <w:pPr>
              <w:pStyle w:val="TableParagraph"/>
              <w:rPr>
                <w:rFonts w:ascii="Times New Roman"/>
                <w:sz w:val="20"/>
              </w:rPr>
            </w:pPr>
          </w:p>
        </w:tc>
        <w:tc>
          <w:tcPr>
            <w:tcW w:w="321" w:type="dxa"/>
            <w:tcBorders>
              <w:bottom w:val="nil"/>
              <w:right w:val="nil"/>
            </w:tcBorders>
          </w:tcPr>
          <w:p w14:paraId="62BD03F1" w14:textId="77777777" w:rsidR="004D6560" w:rsidRDefault="004D6560">
            <w:pPr>
              <w:pStyle w:val="TableParagraph"/>
              <w:rPr>
                <w:rFonts w:ascii="Times New Roman"/>
                <w:sz w:val="20"/>
              </w:rPr>
            </w:pPr>
          </w:p>
        </w:tc>
        <w:tc>
          <w:tcPr>
            <w:tcW w:w="175" w:type="dxa"/>
            <w:tcBorders>
              <w:left w:val="nil"/>
              <w:bottom w:val="nil"/>
            </w:tcBorders>
          </w:tcPr>
          <w:p w14:paraId="084D3030" w14:textId="77777777" w:rsidR="004D6560" w:rsidRDefault="004D6560">
            <w:pPr>
              <w:pStyle w:val="TableParagraph"/>
              <w:rPr>
                <w:rFonts w:ascii="Times New Roman"/>
                <w:sz w:val="20"/>
              </w:rPr>
            </w:pPr>
          </w:p>
        </w:tc>
        <w:tc>
          <w:tcPr>
            <w:tcW w:w="494" w:type="dxa"/>
            <w:tcBorders>
              <w:bottom w:val="nil"/>
            </w:tcBorders>
          </w:tcPr>
          <w:p w14:paraId="143E49AD" w14:textId="77777777" w:rsidR="004D6560" w:rsidRDefault="004D6560">
            <w:pPr>
              <w:pStyle w:val="TableParagraph"/>
              <w:rPr>
                <w:rFonts w:ascii="Times New Roman"/>
                <w:sz w:val="20"/>
              </w:rPr>
            </w:pPr>
          </w:p>
        </w:tc>
        <w:tc>
          <w:tcPr>
            <w:tcW w:w="4369" w:type="dxa"/>
            <w:gridSpan w:val="2"/>
            <w:tcBorders>
              <w:bottom w:val="nil"/>
            </w:tcBorders>
          </w:tcPr>
          <w:p w14:paraId="349D3A14" w14:textId="77777777" w:rsidR="004D6560" w:rsidRDefault="004D6560">
            <w:pPr>
              <w:pStyle w:val="TableParagraph"/>
              <w:rPr>
                <w:rFonts w:ascii="Times New Roman"/>
                <w:sz w:val="20"/>
              </w:rPr>
            </w:pPr>
          </w:p>
        </w:tc>
      </w:tr>
      <w:tr w:rsidR="004D6560" w14:paraId="560E58CC" w14:textId="77777777">
        <w:trPr>
          <w:trHeight w:val="706"/>
        </w:trPr>
        <w:tc>
          <w:tcPr>
            <w:tcW w:w="1411" w:type="dxa"/>
            <w:tcBorders>
              <w:top w:val="nil"/>
              <w:bottom w:val="nil"/>
              <w:right w:val="nil"/>
            </w:tcBorders>
          </w:tcPr>
          <w:p w14:paraId="73E2B5C1" w14:textId="77777777" w:rsidR="004D6560" w:rsidRDefault="00BD472B">
            <w:pPr>
              <w:pStyle w:val="TableParagraph"/>
              <w:spacing w:before="94"/>
              <w:ind w:left="28"/>
              <w:rPr>
                <w:b/>
              </w:rPr>
            </w:pPr>
            <w:r>
              <w:rPr>
                <w:b/>
                <w:spacing w:val="-2"/>
              </w:rPr>
              <w:t>20-</w:t>
            </w:r>
            <w:r>
              <w:rPr>
                <w:b/>
                <w:spacing w:val="-7"/>
              </w:rPr>
              <w:t>01</w:t>
            </w:r>
          </w:p>
        </w:tc>
        <w:tc>
          <w:tcPr>
            <w:tcW w:w="2813" w:type="dxa"/>
            <w:tcBorders>
              <w:top w:val="nil"/>
              <w:left w:val="nil"/>
              <w:bottom w:val="nil"/>
            </w:tcBorders>
          </w:tcPr>
          <w:p w14:paraId="5B639663" w14:textId="77777777" w:rsidR="004D6560" w:rsidRDefault="00BD472B">
            <w:pPr>
              <w:pStyle w:val="TableParagraph"/>
              <w:spacing w:before="94" w:line="244" w:lineRule="auto"/>
              <w:ind w:left="326"/>
            </w:pPr>
            <w:r>
              <w:rPr>
                <w:spacing w:val="-2"/>
              </w:rPr>
              <w:t>Receiver/Transmitters (Cont’d)</w:t>
            </w:r>
          </w:p>
        </w:tc>
        <w:tc>
          <w:tcPr>
            <w:tcW w:w="494" w:type="dxa"/>
            <w:tcBorders>
              <w:top w:val="nil"/>
              <w:bottom w:val="nil"/>
            </w:tcBorders>
          </w:tcPr>
          <w:p w14:paraId="168D35C0" w14:textId="77777777" w:rsidR="004D6560" w:rsidRDefault="004D6560">
            <w:pPr>
              <w:pStyle w:val="TableParagraph"/>
              <w:rPr>
                <w:rFonts w:ascii="Times New Roman"/>
                <w:sz w:val="20"/>
              </w:rPr>
            </w:pPr>
          </w:p>
        </w:tc>
        <w:tc>
          <w:tcPr>
            <w:tcW w:w="321" w:type="dxa"/>
            <w:tcBorders>
              <w:top w:val="nil"/>
              <w:bottom w:val="nil"/>
              <w:right w:val="nil"/>
            </w:tcBorders>
          </w:tcPr>
          <w:p w14:paraId="4253BBCD" w14:textId="77777777" w:rsidR="004D6560" w:rsidRDefault="004D6560">
            <w:pPr>
              <w:pStyle w:val="TableParagraph"/>
              <w:rPr>
                <w:rFonts w:ascii="Times New Roman"/>
                <w:sz w:val="20"/>
              </w:rPr>
            </w:pPr>
          </w:p>
        </w:tc>
        <w:tc>
          <w:tcPr>
            <w:tcW w:w="175" w:type="dxa"/>
            <w:tcBorders>
              <w:top w:val="nil"/>
              <w:left w:val="nil"/>
              <w:bottom w:val="nil"/>
            </w:tcBorders>
          </w:tcPr>
          <w:p w14:paraId="21587207" w14:textId="77777777" w:rsidR="004D6560" w:rsidRDefault="004D6560">
            <w:pPr>
              <w:pStyle w:val="TableParagraph"/>
              <w:rPr>
                <w:rFonts w:ascii="Times New Roman"/>
                <w:sz w:val="20"/>
              </w:rPr>
            </w:pPr>
          </w:p>
        </w:tc>
        <w:tc>
          <w:tcPr>
            <w:tcW w:w="494" w:type="dxa"/>
            <w:tcBorders>
              <w:top w:val="nil"/>
              <w:bottom w:val="nil"/>
            </w:tcBorders>
          </w:tcPr>
          <w:p w14:paraId="591B461E" w14:textId="77777777" w:rsidR="004D6560" w:rsidRDefault="004D6560">
            <w:pPr>
              <w:pStyle w:val="TableParagraph"/>
              <w:rPr>
                <w:rFonts w:ascii="Times New Roman"/>
                <w:sz w:val="20"/>
              </w:rPr>
            </w:pPr>
          </w:p>
        </w:tc>
        <w:tc>
          <w:tcPr>
            <w:tcW w:w="4369" w:type="dxa"/>
            <w:gridSpan w:val="2"/>
            <w:tcBorders>
              <w:top w:val="nil"/>
              <w:bottom w:val="nil"/>
            </w:tcBorders>
          </w:tcPr>
          <w:p w14:paraId="065DC2FF" w14:textId="77777777" w:rsidR="004D6560" w:rsidRDefault="004D6560">
            <w:pPr>
              <w:pStyle w:val="TableParagraph"/>
              <w:rPr>
                <w:rFonts w:ascii="Times New Roman"/>
                <w:sz w:val="20"/>
              </w:rPr>
            </w:pPr>
          </w:p>
        </w:tc>
      </w:tr>
      <w:tr w:rsidR="004D6560" w14:paraId="34CBC156" w14:textId="77777777">
        <w:trPr>
          <w:trHeight w:val="6237"/>
        </w:trPr>
        <w:tc>
          <w:tcPr>
            <w:tcW w:w="1411" w:type="dxa"/>
            <w:tcBorders>
              <w:top w:val="nil"/>
              <w:bottom w:val="nil"/>
              <w:right w:val="nil"/>
            </w:tcBorders>
          </w:tcPr>
          <w:p w14:paraId="7F7171BB" w14:textId="77777777" w:rsidR="004D6560" w:rsidRDefault="00BD472B">
            <w:pPr>
              <w:pStyle w:val="TableParagraph"/>
              <w:spacing w:before="95"/>
              <w:ind w:left="28"/>
              <w:rPr>
                <w:b/>
              </w:rPr>
            </w:pPr>
            <w:r>
              <w:rPr>
                <w:b/>
                <w:spacing w:val="-2"/>
              </w:rPr>
              <w:t>20-01-</w:t>
            </w:r>
            <w:r>
              <w:rPr>
                <w:b/>
                <w:spacing w:val="-5"/>
              </w:rPr>
              <w:t>03</w:t>
            </w:r>
          </w:p>
        </w:tc>
        <w:tc>
          <w:tcPr>
            <w:tcW w:w="2813" w:type="dxa"/>
            <w:tcBorders>
              <w:top w:val="nil"/>
              <w:left w:val="nil"/>
              <w:bottom w:val="nil"/>
            </w:tcBorders>
          </w:tcPr>
          <w:p w14:paraId="3E251B27" w14:textId="77777777" w:rsidR="004D6560" w:rsidRDefault="00BD472B">
            <w:pPr>
              <w:pStyle w:val="TableParagraph"/>
              <w:spacing w:before="95" w:line="252" w:lineRule="exact"/>
              <w:ind w:left="326"/>
            </w:pPr>
            <w:r>
              <w:rPr>
                <w:spacing w:val="-2"/>
              </w:rPr>
              <w:t>(-600/-700/-</w:t>
            </w:r>
            <w:r>
              <w:rPr>
                <w:spacing w:val="-4"/>
              </w:rPr>
              <w:t>800/</w:t>
            </w:r>
          </w:p>
          <w:p w14:paraId="308F89B3"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0DA26C66" w14:textId="77777777" w:rsidR="004D6560" w:rsidRDefault="00BD472B">
            <w:pPr>
              <w:pStyle w:val="TableParagraph"/>
              <w:spacing w:before="95"/>
              <w:ind w:left="11"/>
              <w:jc w:val="center"/>
              <w:rPr>
                <w:b/>
              </w:rPr>
            </w:pPr>
            <w:r>
              <w:rPr>
                <w:b/>
                <w:spacing w:val="-10"/>
              </w:rPr>
              <w:t>C</w:t>
            </w:r>
          </w:p>
        </w:tc>
        <w:tc>
          <w:tcPr>
            <w:tcW w:w="321" w:type="dxa"/>
            <w:tcBorders>
              <w:top w:val="nil"/>
              <w:bottom w:val="nil"/>
              <w:right w:val="nil"/>
            </w:tcBorders>
          </w:tcPr>
          <w:p w14:paraId="2B254CC3" w14:textId="77777777" w:rsidR="004D6560" w:rsidRDefault="00BD472B">
            <w:pPr>
              <w:pStyle w:val="TableParagraph"/>
              <w:spacing w:before="95"/>
              <w:ind w:right="6"/>
              <w:jc w:val="right"/>
              <w:rPr>
                <w:b/>
              </w:rPr>
            </w:pPr>
            <w:r>
              <w:rPr>
                <w:b/>
                <w:spacing w:val="-10"/>
              </w:rPr>
              <w:t>2</w:t>
            </w:r>
          </w:p>
        </w:tc>
        <w:tc>
          <w:tcPr>
            <w:tcW w:w="175" w:type="dxa"/>
            <w:tcBorders>
              <w:top w:val="nil"/>
              <w:left w:val="nil"/>
              <w:bottom w:val="nil"/>
            </w:tcBorders>
          </w:tcPr>
          <w:p w14:paraId="50FEA829" w14:textId="77777777" w:rsidR="004D6560" w:rsidRDefault="004D6560">
            <w:pPr>
              <w:pStyle w:val="TableParagraph"/>
              <w:rPr>
                <w:rFonts w:ascii="Times New Roman"/>
                <w:sz w:val="20"/>
              </w:rPr>
            </w:pPr>
          </w:p>
        </w:tc>
        <w:tc>
          <w:tcPr>
            <w:tcW w:w="494" w:type="dxa"/>
            <w:tcBorders>
              <w:top w:val="nil"/>
              <w:bottom w:val="nil"/>
            </w:tcBorders>
          </w:tcPr>
          <w:p w14:paraId="54860622" w14:textId="77777777" w:rsidR="004D6560" w:rsidRDefault="00BD472B">
            <w:pPr>
              <w:pStyle w:val="TableParagraph"/>
              <w:spacing w:before="95"/>
              <w:ind w:left="10"/>
              <w:jc w:val="center"/>
              <w:rPr>
                <w:b/>
              </w:rPr>
            </w:pPr>
            <w:r>
              <w:rPr>
                <w:b/>
                <w:spacing w:val="-10"/>
              </w:rPr>
              <w:t>1</w:t>
            </w:r>
          </w:p>
        </w:tc>
        <w:tc>
          <w:tcPr>
            <w:tcW w:w="4369" w:type="dxa"/>
            <w:gridSpan w:val="2"/>
            <w:tcBorders>
              <w:top w:val="nil"/>
              <w:bottom w:val="nil"/>
            </w:tcBorders>
          </w:tcPr>
          <w:p w14:paraId="34A62D01" w14:textId="77777777" w:rsidR="004D6560" w:rsidRDefault="00BD472B">
            <w:pPr>
              <w:pStyle w:val="TableParagraph"/>
              <w:spacing w:before="95"/>
              <w:ind w:left="30" w:right="732"/>
            </w:pPr>
            <w:r>
              <w:t>(M)(O)</w:t>
            </w:r>
            <w:r>
              <w:rPr>
                <w:spacing w:val="-13"/>
              </w:rPr>
              <w:t xml:space="preserve"> </w:t>
            </w:r>
            <w:r>
              <w:t>May</w:t>
            </w:r>
            <w:r>
              <w:rPr>
                <w:spacing w:val="-11"/>
              </w:rPr>
              <w:t xml:space="preserve"> </w:t>
            </w:r>
            <w:r>
              <w:t>be</w:t>
            </w:r>
            <w:r>
              <w:rPr>
                <w:spacing w:val="-14"/>
              </w:rPr>
              <w:t xml:space="preserve"> </w:t>
            </w:r>
            <w:r>
              <w:t>inoperative deactivated provided:</w:t>
            </w:r>
          </w:p>
          <w:p w14:paraId="6619535B" w14:textId="77777777" w:rsidR="004D6560" w:rsidRDefault="00BD472B">
            <w:pPr>
              <w:pStyle w:val="TableParagraph"/>
              <w:numPr>
                <w:ilvl w:val="0"/>
                <w:numId w:val="176"/>
              </w:numPr>
              <w:tabs>
                <w:tab w:val="left" w:pos="748"/>
                <w:tab w:val="left" w:pos="750"/>
              </w:tabs>
              <w:ind w:right="855"/>
            </w:pPr>
            <w:r>
              <w:t>Approach minimums or operating</w:t>
            </w:r>
            <w:r>
              <w:rPr>
                <w:spacing w:val="-12"/>
              </w:rPr>
              <w:t xml:space="preserve"> </w:t>
            </w:r>
            <w:r>
              <w:t>procedures</w:t>
            </w:r>
            <w:r>
              <w:rPr>
                <w:spacing w:val="-12"/>
              </w:rPr>
              <w:t xml:space="preserve"> </w:t>
            </w:r>
            <w:r>
              <w:t>do</w:t>
            </w:r>
            <w:r>
              <w:rPr>
                <w:spacing w:val="-16"/>
              </w:rPr>
              <w:t xml:space="preserve"> </w:t>
            </w:r>
            <w:r>
              <w:t>not require its use,</w:t>
            </w:r>
          </w:p>
          <w:p w14:paraId="749FBBA6" w14:textId="77777777" w:rsidR="004D6560" w:rsidRDefault="00BD472B">
            <w:pPr>
              <w:pStyle w:val="TableParagraph"/>
              <w:numPr>
                <w:ilvl w:val="0"/>
                <w:numId w:val="176"/>
              </w:numPr>
              <w:tabs>
                <w:tab w:val="left" w:pos="748"/>
                <w:tab w:val="left" w:pos="750"/>
              </w:tabs>
              <w:ind w:right="1050"/>
            </w:pPr>
            <w:r>
              <w:t>Associated</w:t>
            </w:r>
            <w:r>
              <w:rPr>
                <w:spacing w:val="-13"/>
              </w:rPr>
              <w:t xml:space="preserve"> </w:t>
            </w:r>
            <w:r>
              <w:t>autopilot</w:t>
            </w:r>
            <w:r>
              <w:rPr>
                <w:spacing w:val="-11"/>
              </w:rPr>
              <w:t xml:space="preserve"> </w:t>
            </w:r>
            <w:r>
              <w:t>is</w:t>
            </w:r>
            <w:r>
              <w:rPr>
                <w:spacing w:val="-12"/>
              </w:rPr>
              <w:t xml:space="preserve"> </w:t>
            </w:r>
            <w:r>
              <w:t xml:space="preserve">not used for approach and </w:t>
            </w:r>
            <w:r>
              <w:rPr>
                <w:spacing w:val="-2"/>
              </w:rPr>
              <w:t>landing,</w:t>
            </w:r>
          </w:p>
          <w:p w14:paraId="2EEEB73B" w14:textId="77777777" w:rsidR="004D6560" w:rsidRDefault="00BD472B">
            <w:pPr>
              <w:pStyle w:val="TableParagraph"/>
              <w:numPr>
                <w:ilvl w:val="0"/>
                <w:numId w:val="176"/>
              </w:numPr>
              <w:tabs>
                <w:tab w:val="left" w:pos="749"/>
              </w:tabs>
              <w:ind w:left="749" w:right="1001"/>
            </w:pPr>
            <w:r>
              <w:t>Autothrottle</w:t>
            </w:r>
            <w:r>
              <w:rPr>
                <w:spacing w:val="-1"/>
              </w:rPr>
              <w:t xml:space="preserve"> </w:t>
            </w:r>
            <w:r>
              <w:t>is not used</w:t>
            </w:r>
            <w:r>
              <w:rPr>
                <w:spacing w:val="-3"/>
              </w:rPr>
              <w:t xml:space="preserve"> </w:t>
            </w:r>
            <w:r>
              <w:t>for approach</w:t>
            </w:r>
            <w:r>
              <w:rPr>
                <w:spacing w:val="-13"/>
              </w:rPr>
              <w:t xml:space="preserve"> </w:t>
            </w:r>
            <w:r>
              <w:t>and</w:t>
            </w:r>
            <w:r>
              <w:rPr>
                <w:spacing w:val="-14"/>
              </w:rPr>
              <w:t xml:space="preserve"> </w:t>
            </w:r>
            <w:r>
              <w:t>landing,</w:t>
            </w:r>
            <w:r>
              <w:rPr>
                <w:spacing w:val="-11"/>
              </w:rPr>
              <w:t xml:space="preserve"> </w:t>
            </w:r>
            <w:r>
              <w:t>and</w:t>
            </w:r>
          </w:p>
          <w:p w14:paraId="16F829E1" w14:textId="77777777" w:rsidR="004D6560" w:rsidRDefault="00BD472B">
            <w:pPr>
              <w:pStyle w:val="TableParagraph"/>
              <w:numPr>
                <w:ilvl w:val="0"/>
                <w:numId w:val="176"/>
              </w:numPr>
              <w:tabs>
                <w:tab w:val="left" w:pos="747"/>
                <w:tab w:val="left" w:pos="749"/>
              </w:tabs>
              <w:spacing w:line="242" w:lineRule="auto"/>
              <w:ind w:left="749" w:right="989"/>
              <w:jc w:val="both"/>
            </w:pPr>
            <w:r>
              <w:t>Associated</w:t>
            </w:r>
            <w:r>
              <w:rPr>
                <w:spacing w:val="-13"/>
              </w:rPr>
              <w:t xml:space="preserve"> </w:t>
            </w:r>
            <w:r>
              <w:t>flight</w:t>
            </w:r>
            <w:r>
              <w:rPr>
                <w:spacing w:val="-10"/>
              </w:rPr>
              <w:t xml:space="preserve"> </w:t>
            </w:r>
            <w:r>
              <w:t>director</w:t>
            </w:r>
            <w:r>
              <w:rPr>
                <w:spacing w:val="-12"/>
              </w:rPr>
              <w:t xml:space="preserve"> </w:t>
            </w:r>
            <w:r>
              <w:t xml:space="preserve">is not used for approach and </w:t>
            </w:r>
            <w:r>
              <w:rPr>
                <w:spacing w:val="-2"/>
              </w:rPr>
              <w:t>landing.</w:t>
            </w:r>
          </w:p>
          <w:p w14:paraId="496B4F3D" w14:textId="77777777" w:rsidR="004D6560" w:rsidRDefault="00BD472B">
            <w:pPr>
              <w:pStyle w:val="TableParagraph"/>
              <w:spacing w:before="191"/>
              <w:ind w:left="764" w:right="655" w:hanging="735"/>
            </w:pPr>
            <w:r>
              <w:t>NOTE: If arming LNAV on ground with one radio altimeter inoperative,</w:t>
            </w:r>
            <w:r>
              <w:rPr>
                <w:spacing w:val="-11"/>
              </w:rPr>
              <w:t xml:space="preserve"> </w:t>
            </w:r>
            <w:r>
              <w:t>the</w:t>
            </w:r>
            <w:r>
              <w:rPr>
                <w:spacing w:val="-13"/>
              </w:rPr>
              <w:t xml:space="preserve"> </w:t>
            </w:r>
            <w:r>
              <w:t>flight</w:t>
            </w:r>
            <w:r>
              <w:rPr>
                <w:spacing w:val="-11"/>
              </w:rPr>
              <w:t xml:space="preserve"> </w:t>
            </w:r>
            <w:r>
              <w:t>directors and autopilot should be controlled by the FCC on the same side as the valid radio altimeter (i.e., the first flight director and/or autopilot to be engaged must be receiving valid radio altitude data).</w:t>
            </w:r>
          </w:p>
        </w:tc>
      </w:tr>
      <w:tr w:rsidR="004D6560" w14:paraId="4798C55A" w14:textId="77777777">
        <w:trPr>
          <w:trHeight w:val="472"/>
        </w:trPr>
        <w:tc>
          <w:tcPr>
            <w:tcW w:w="1411" w:type="dxa"/>
            <w:tcBorders>
              <w:top w:val="nil"/>
              <w:bottom w:val="nil"/>
              <w:right w:val="nil"/>
            </w:tcBorders>
          </w:tcPr>
          <w:p w14:paraId="07C4C27C" w14:textId="77777777" w:rsidR="004D6560" w:rsidRDefault="00BD472B">
            <w:pPr>
              <w:pStyle w:val="TableParagraph"/>
              <w:spacing w:before="117"/>
              <w:ind w:left="28"/>
              <w:rPr>
                <w:b/>
              </w:rPr>
            </w:pPr>
            <w:r>
              <w:rPr>
                <w:b/>
                <w:spacing w:val="-2"/>
              </w:rPr>
              <w:t>20-</w:t>
            </w:r>
            <w:r>
              <w:rPr>
                <w:b/>
                <w:spacing w:val="-7"/>
              </w:rPr>
              <w:t>02</w:t>
            </w:r>
          </w:p>
        </w:tc>
        <w:tc>
          <w:tcPr>
            <w:tcW w:w="2813" w:type="dxa"/>
            <w:tcBorders>
              <w:top w:val="nil"/>
              <w:left w:val="nil"/>
              <w:bottom w:val="nil"/>
            </w:tcBorders>
          </w:tcPr>
          <w:p w14:paraId="2265B20A" w14:textId="77777777" w:rsidR="004D6560" w:rsidRDefault="00BD472B">
            <w:pPr>
              <w:pStyle w:val="TableParagraph"/>
              <w:spacing w:before="117"/>
              <w:ind w:left="326"/>
            </w:pPr>
            <w:r>
              <w:rPr>
                <w:spacing w:val="-2"/>
              </w:rPr>
              <w:t>Indications</w:t>
            </w:r>
          </w:p>
        </w:tc>
        <w:tc>
          <w:tcPr>
            <w:tcW w:w="494" w:type="dxa"/>
            <w:tcBorders>
              <w:top w:val="nil"/>
              <w:bottom w:val="nil"/>
            </w:tcBorders>
          </w:tcPr>
          <w:p w14:paraId="326BFCCE" w14:textId="77777777" w:rsidR="004D6560" w:rsidRDefault="004D6560">
            <w:pPr>
              <w:pStyle w:val="TableParagraph"/>
              <w:rPr>
                <w:rFonts w:ascii="Times New Roman"/>
                <w:sz w:val="20"/>
              </w:rPr>
            </w:pPr>
          </w:p>
        </w:tc>
        <w:tc>
          <w:tcPr>
            <w:tcW w:w="321" w:type="dxa"/>
            <w:tcBorders>
              <w:top w:val="nil"/>
              <w:bottom w:val="nil"/>
              <w:right w:val="nil"/>
            </w:tcBorders>
          </w:tcPr>
          <w:p w14:paraId="73CE3623" w14:textId="77777777" w:rsidR="004D6560" w:rsidRDefault="004D6560">
            <w:pPr>
              <w:pStyle w:val="TableParagraph"/>
              <w:rPr>
                <w:rFonts w:ascii="Times New Roman"/>
                <w:sz w:val="20"/>
              </w:rPr>
            </w:pPr>
          </w:p>
        </w:tc>
        <w:tc>
          <w:tcPr>
            <w:tcW w:w="175" w:type="dxa"/>
            <w:tcBorders>
              <w:top w:val="nil"/>
              <w:left w:val="nil"/>
              <w:bottom w:val="nil"/>
            </w:tcBorders>
          </w:tcPr>
          <w:p w14:paraId="48FFCB9C" w14:textId="77777777" w:rsidR="004D6560" w:rsidRDefault="004D6560">
            <w:pPr>
              <w:pStyle w:val="TableParagraph"/>
              <w:rPr>
                <w:rFonts w:ascii="Times New Roman"/>
                <w:sz w:val="20"/>
              </w:rPr>
            </w:pPr>
          </w:p>
        </w:tc>
        <w:tc>
          <w:tcPr>
            <w:tcW w:w="494" w:type="dxa"/>
            <w:tcBorders>
              <w:top w:val="nil"/>
              <w:bottom w:val="nil"/>
            </w:tcBorders>
          </w:tcPr>
          <w:p w14:paraId="1832F2EC" w14:textId="77777777" w:rsidR="004D6560" w:rsidRDefault="004D6560">
            <w:pPr>
              <w:pStyle w:val="TableParagraph"/>
              <w:rPr>
                <w:rFonts w:ascii="Times New Roman"/>
                <w:sz w:val="20"/>
              </w:rPr>
            </w:pPr>
          </w:p>
        </w:tc>
        <w:tc>
          <w:tcPr>
            <w:tcW w:w="4369" w:type="dxa"/>
            <w:gridSpan w:val="2"/>
            <w:tcBorders>
              <w:top w:val="nil"/>
              <w:bottom w:val="nil"/>
            </w:tcBorders>
          </w:tcPr>
          <w:p w14:paraId="759DF3A4" w14:textId="77777777" w:rsidR="004D6560" w:rsidRDefault="004D6560">
            <w:pPr>
              <w:pStyle w:val="TableParagraph"/>
              <w:rPr>
                <w:rFonts w:ascii="Times New Roman"/>
                <w:sz w:val="20"/>
              </w:rPr>
            </w:pPr>
          </w:p>
        </w:tc>
      </w:tr>
      <w:tr w:rsidR="004D6560" w14:paraId="0944FB55" w14:textId="77777777">
        <w:trPr>
          <w:trHeight w:val="1718"/>
        </w:trPr>
        <w:tc>
          <w:tcPr>
            <w:tcW w:w="1411" w:type="dxa"/>
            <w:tcBorders>
              <w:top w:val="nil"/>
              <w:bottom w:val="nil"/>
              <w:right w:val="nil"/>
            </w:tcBorders>
          </w:tcPr>
          <w:p w14:paraId="4AD7E164" w14:textId="77777777" w:rsidR="004D6560" w:rsidRDefault="00BD472B">
            <w:pPr>
              <w:pStyle w:val="TableParagraph"/>
              <w:spacing w:before="95"/>
              <w:ind w:left="28"/>
              <w:rPr>
                <w:b/>
              </w:rPr>
            </w:pPr>
            <w:r>
              <w:rPr>
                <w:b/>
                <w:spacing w:val="-2"/>
              </w:rPr>
              <w:t>20-</w:t>
            </w:r>
            <w:r>
              <w:rPr>
                <w:b/>
                <w:spacing w:val="-5"/>
              </w:rPr>
              <w:t>02A</w:t>
            </w:r>
          </w:p>
        </w:tc>
        <w:tc>
          <w:tcPr>
            <w:tcW w:w="2813" w:type="dxa"/>
            <w:tcBorders>
              <w:top w:val="nil"/>
              <w:left w:val="nil"/>
              <w:bottom w:val="nil"/>
            </w:tcBorders>
          </w:tcPr>
          <w:p w14:paraId="56EE8F0C" w14:textId="77777777" w:rsidR="004D6560" w:rsidRDefault="004D6560">
            <w:pPr>
              <w:pStyle w:val="TableParagraph"/>
              <w:rPr>
                <w:rFonts w:ascii="Times New Roman"/>
                <w:sz w:val="20"/>
              </w:rPr>
            </w:pPr>
          </w:p>
        </w:tc>
        <w:tc>
          <w:tcPr>
            <w:tcW w:w="494" w:type="dxa"/>
            <w:tcBorders>
              <w:top w:val="nil"/>
              <w:bottom w:val="nil"/>
            </w:tcBorders>
          </w:tcPr>
          <w:p w14:paraId="18F29169" w14:textId="77777777" w:rsidR="004D6560" w:rsidRDefault="00BD472B">
            <w:pPr>
              <w:pStyle w:val="TableParagraph"/>
              <w:spacing w:before="95"/>
              <w:ind w:left="11"/>
              <w:jc w:val="center"/>
              <w:rPr>
                <w:b/>
              </w:rPr>
            </w:pPr>
            <w:r>
              <w:rPr>
                <w:b/>
                <w:spacing w:val="-10"/>
              </w:rPr>
              <w:t>C</w:t>
            </w:r>
          </w:p>
        </w:tc>
        <w:tc>
          <w:tcPr>
            <w:tcW w:w="321" w:type="dxa"/>
            <w:tcBorders>
              <w:top w:val="nil"/>
              <w:bottom w:val="nil"/>
              <w:right w:val="nil"/>
            </w:tcBorders>
          </w:tcPr>
          <w:p w14:paraId="2CC118A7" w14:textId="77777777" w:rsidR="004D6560" w:rsidRDefault="00BD472B">
            <w:pPr>
              <w:pStyle w:val="TableParagraph"/>
              <w:spacing w:before="95"/>
              <w:ind w:right="31"/>
              <w:jc w:val="right"/>
              <w:rPr>
                <w:b/>
              </w:rPr>
            </w:pPr>
            <w:r>
              <w:rPr>
                <w:b/>
                <w:spacing w:val="-10"/>
              </w:rPr>
              <w:t>-</w:t>
            </w:r>
          </w:p>
        </w:tc>
        <w:tc>
          <w:tcPr>
            <w:tcW w:w="175" w:type="dxa"/>
            <w:tcBorders>
              <w:top w:val="nil"/>
              <w:left w:val="nil"/>
              <w:bottom w:val="nil"/>
            </w:tcBorders>
          </w:tcPr>
          <w:p w14:paraId="06DB784B" w14:textId="77777777" w:rsidR="004D6560" w:rsidRDefault="004D6560">
            <w:pPr>
              <w:pStyle w:val="TableParagraph"/>
              <w:rPr>
                <w:rFonts w:ascii="Times New Roman"/>
                <w:sz w:val="20"/>
              </w:rPr>
            </w:pPr>
          </w:p>
        </w:tc>
        <w:tc>
          <w:tcPr>
            <w:tcW w:w="494" w:type="dxa"/>
            <w:tcBorders>
              <w:top w:val="nil"/>
              <w:bottom w:val="nil"/>
            </w:tcBorders>
          </w:tcPr>
          <w:p w14:paraId="2CA27C83" w14:textId="77777777" w:rsidR="004D6560" w:rsidRDefault="00BD472B">
            <w:pPr>
              <w:pStyle w:val="TableParagraph"/>
              <w:spacing w:before="95"/>
              <w:ind w:left="10"/>
              <w:jc w:val="center"/>
              <w:rPr>
                <w:b/>
              </w:rPr>
            </w:pPr>
            <w:r>
              <w:rPr>
                <w:b/>
                <w:spacing w:val="-10"/>
              </w:rPr>
              <w:t>2</w:t>
            </w:r>
          </w:p>
        </w:tc>
        <w:tc>
          <w:tcPr>
            <w:tcW w:w="4369" w:type="dxa"/>
            <w:gridSpan w:val="2"/>
            <w:tcBorders>
              <w:top w:val="nil"/>
              <w:bottom w:val="nil"/>
            </w:tcBorders>
          </w:tcPr>
          <w:p w14:paraId="708F67F5" w14:textId="77777777" w:rsidR="004D6560" w:rsidRDefault="00BD472B">
            <w:pPr>
              <w:pStyle w:val="TableParagraph"/>
              <w:spacing w:before="95"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48940EF3" w14:textId="77777777" w:rsidR="004D6560" w:rsidRDefault="00BD472B">
            <w:pPr>
              <w:pStyle w:val="TableParagraph"/>
              <w:numPr>
                <w:ilvl w:val="0"/>
                <w:numId w:val="175"/>
              </w:numPr>
              <w:tabs>
                <w:tab w:val="left" w:pos="748"/>
                <w:tab w:val="left" w:pos="750"/>
              </w:tabs>
              <w:ind w:right="815"/>
            </w:pPr>
            <w:r>
              <w:t>Independent</w:t>
            </w:r>
            <w:r>
              <w:rPr>
                <w:spacing w:val="-16"/>
              </w:rPr>
              <w:t xml:space="preserve"> </w:t>
            </w:r>
            <w:r>
              <w:t>radio</w:t>
            </w:r>
            <w:r>
              <w:rPr>
                <w:spacing w:val="-15"/>
              </w:rPr>
              <w:t xml:space="preserve"> </w:t>
            </w:r>
            <w:r>
              <w:t>altimeters operate normally for both flightcrew members, and</w:t>
            </w:r>
          </w:p>
          <w:p w14:paraId="730E5E4F" w14:textId="77777777" w:rsidR="004D6560" w:rsidRDefault="00BD472B">
            <w:pPr>
              <w:pStyle w:val="TableParagraph"/>
              <w:numPr>
                <w:ilvl w:val="0"/>
                <w:numId w:val="175"/>
              </w:numPr>
              <w:tabs>
                <w:tab w:val="left" w:pos="748"/>
                <w:tab w:val="left" w:pos="750"/>
              </w:tabs>
              <w:spacing w:before="2"/>
              <w:ind w:right="930"/>
            </w:pPr>
            <w:r>
              <w:t>Approach</w:t>
            </w:r>
            <w:r>
              <w:rPr>
                <w:spacing w:val="-12"/>
              </w:rPr>
              <w:t xml:space="preserve"> </w:t>
            </w:r>
            <w:r>
              <w:t>minimums</w:t>
            </w:r>
            <w:r>
              <w:rPr>
                <w:spacing w:val="-12"/>
              </w:rPr>
              <w:t xml:space="preserve"> </w:t>
            </w:r>
            <w:r>
              <w:t>do</w:t>
            </w:r>
            <w:r>
              <w:rPr>
                <w:spacing w:val="-14"/>
              </w:rPr>
              <w:t xml:space="preserve"> </w:t>
            </w:r>
            <w:r>
              <w:t>not require their use.</w:t>
            </w:r>
          </w:p>
        </w:tc>
      </w:tr>
      <w:tr w:rsidR="004D6560" w14:paraId="00A7967C" w14:textId="77777777">
        <w:trPr>
          <w:trHeight w:val="2106"/>
        </w:trPr>
        <w:tc>
          <w:tcPr>
            <w:tcW w:w="1411" w:type="dxa"/>
            <w:tcBorders>
              <w:top w:val="nil"/>
              <w:right w:val="nil"/>
            </w:tcBorders>
          </w:tcPr>
          <w:p w14:paraId="366A9E75" w14:textId="77777777" w:rsidR="004D6560" w:rsidRDefault="00BD472B">
            <w:pPr>
              <w:pStyle w:val="TableParagraph"/>
              <w:spacing w:before="96"/>
              <w:ind w:left="28"/>
              <w:rPr>
                <w:b/>
              </w:rPr>
            </w:pPr>
            <w:r>
              <w:rPr>
                <w:b/>
                <w:spacing w:val="-2"/>
              </w:rPr>
              <w:t>20-</w:t>
            </w:r>
            <w:r>
              <w:rPr>
                <w:b/>
                <w:spacing w:val="-5"/>
              </w:rPr>
              <w:t>02B</w:t>
            </w:r>
          </w:p>
        </w:tc>
        <w:tc>
          <w:tcPr>
            <w:tcW w:w="2813" w:type="dxa"/>
            <w:tcBorders>
              <w:top w:val="nil"/>
              <w:left w:val="nil"/>
            </w:tcBorders>
          </w:tcPr>
          <w:p w14:paraId="334DB949" w14:textId="77777777" w:rsidR="004D6560" w:rsidRDefault="004D6560">
            <w:pPr>
              <w:pStyle w:val="TableParagraph"/>
              <w:rPr>
                <w:rFonts w:ascii="Times New Roman"/>
                <w:sz w:val="20"/>
              </w:rPr>
            </w:pPr>
          </w:p>
        </w:tc>
        <w:tc>
          <w:tcPr>
            <w:tcW w:w="494" w:type="dxa"/>
            <w:tcBorders>
              <w:top w:val="nil"/>
            </w:tcBorders>
          </w:tcPr>
          <w:p w14:paraId="47C9E3A3" w14:textId="77777777" w:rsidR="004D6560" w:rsidRDefault="00BD472B">
            <w:pPr>
              <w:pStyle w:val="TableParagraph"/>
              <w:spacing w:before="96"/>
              <w:ind w:left="11"/>
              <w:jc w:val="center"/>
              <w:rPr>
                <w:b/>
              </w:rPr>
            </w:pPr>
            <w:r>
              <w:rPr>
                <w:b/>
                <w:spacing w:val="-10"/>
              </w:rPr>
              <w:t>C</w:t>
            </w:r>
          </w:p>
        </w:tc>
        <w:tc>
          <w:tcPr>
            <w:tcW w:w="321" w:type="dxa"/>
            <w:tcBorders>
              <w:top w:val="nil"/>
              <w:right w:val="nil"/>
            </w:tcBorders>
          </w:tcPr>
          <w:p w14:paraId="272EADF2" w14:textId="77777777" w:rsidR="004D6560" w:rsidRDefault="00BD472B">
            <w:pPr>
              <w:pStyle w:val="TableParagraph"/>
              <w:spacing w:before="96"/>
              <w:ind w:right="31"/>
              <w:jc w:val="right"/>
              <w:rPr>
                <w:b/>
              </w:rPr>
            </w:pPr>
            <w:r>
              <w:rPr>
                <w:b/>
                <w:spacing w:val="-10"/>
              </w:rPr>
              <w:t>-</w:t>
            </w:r>
          </w:p>
        </w:tc>
        <w:tc>
          <w:tcPr>
            <w:tcW w:w="175" w:type="dxa"/>
            <w:tcBorders>
              <w:top w:val="nil"/>
              <w:left w:val="nil"/>
            </w:tcBorders>
          </w:tcPr>
          <w:p w14:paraId="44D3EC90" w14:textId="77777777" w:rsidR="004D6560" w:rsidRDefault="004D6560">
            <w:pPr>
              <w:pStyle w:val="TableParagraph"/>
              <w:rPr>
                <w:rFonts w:ascii="Times New Roman"/>
                <w:sz w:val="20"/>
              </w:rPr>
            </w:pPr>
          </w:p>
        </w:tc>
        <w:tc>
          <w:tcPr>
            <w:tcW w:w="494" w:type="dxa"/>
            <w:tcBorders>
              <w:top w:val="nil"/>
            </w:tcBorders>
          </w:tcPr>
          <w:p w14:paraId="11272D60" w14:textId="77777777" w:rsidR="004D6560" w:rsidRDefault="00BD472B">
            <w:pPr>
              <w:pStyle w:val="TableParagraph"/>
              <w:spacing w:before="96"/>
              <w:ind w:left="10"/>
              <w:jc w:val="center"/>
              <w:rPr>
                <w:b/>
              </w:rPr>
            </w:pPr>
            <w:r>
              <w:rPr>
                <w:b/>
                <w:spacing w:val="-10"/>
              </w:rPr>
              <w:t>0</w:t>
            </w:r>
          </w:p>
        </w:tc>
        <w:tc>
          <w:tcPr>
            <w:tcW w:w="4369" w:type="dxa"/>
            <w:gridSpan w:val="2"/>
            <w:tcBorders>
              <w:top w:val="nil"/>
            </w:tcBorders>
          </w:tcPr>
          <w:p w14:paraId="27048648" w14:textId="77777777" w:rsidR="004D6560" w:rsidRDefault="00BD472B">
            <w:pPr>
              <w:pStyle w:val="TableParagraph"/>
              <w:spacing w:before="96"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3A039CA" w14:textId="77777777" w:rsidR="004D6560" w:rsidRDefault="00BD472B">
            <w:pPr>
              <w:pStyle w:val="TableParagraph"/>
              <w:numPr>
                <w:ilvl w:val="0"/>
                <w:numId w:val="174"/>
              </w:numPr>
              <w:tabs>
                <w:tab w:val="left" w:pos="748"/>
                <w:tab w:val="left" w:pos="750"/>
              </w:tabs>
              <w:ind w:right="734"/>
            </w:pPr>
            <w:r>
              <w:rPr>
                <w:spacing w:val="-2"/>
              </w:rPr>
              <w:t xml:space="preserve">Associated </w:t>
            </w:r>
            <w:r>
              <w:t>receiver/transmitter</w:t>
            </w:r>
            <w:r>
              <w:rPr>
                <w:spacing w:val="-16"/>
              </w:rPr>
              <w:t xml:space="preserve"> </w:t>
            </w:r>
            <w:r>
              <w:t>is</w:t>
            </w:r>
            <w:r>
              <w:rPr>
                <w:spacing w:val="-15"/>
              </w:rPr>
              <w:t xml:space="preserve"> </w:t>
            </w:r>
            <w:r>
              <w:t>verified to operate normally, and</w:t>
            </w:r>
          </w:p>
          <w:p w14:paraId="64D5FF14" w14:textId="77777777" w:rsidR="004D6560" w:rsidRDefault="00BD472B">
            <w:pPr>
              <w:pStyle w:val="TableParagraph"/>
              <w:numPr>
                <w:ilvl w:val="0"/>
                <w:numId w:val="174"/>
              </w:numPr>
              <w:tabs>
                <w:tab w:val="left" w:pos="748"/>
                <w:tab w:val="left" w:pos="750"/>
              </w:tabs>
              <w:ind w:right="855"/>
            </w:pPr>
            <w:r>
              <w:t>Approach minimums or operating</w:t>
            </w:r>
            <w:r>
              <w:rPr>
                <w:spacing w:val="-12"/>
              </w:rPr>
              <w:t xml:space="preserve"> </w:t>
            </w:r>
            <w:r>
              <w:t>procedures</w:t>
            </w:r>
            <w:r>
              <w:rPr>
                <w:spacing w:val="-12"/>
              </w:rPr>
              <w:t xml:space="preserve"> </w:t>
            </w:r>
            <w:r>
              <w:t>do</w:t>
            </w:r>
            <w:r>
              <w:rPr>
                <w:spacing w:val="-16"/>
              </w:rPr>
              <w:t xml:space="preserve"> </w:t>
            </w:r>
            <w:r>
              <w:t>not require its use.</w:t>
            </w:r>
          </w:p>
        </w:tc>
      </w:tr>
    </w:tbl>
    <w:p w14:paraId="3844BBF5" w14:textId="77777777" w:rsidR="004D6560" w:rsidRDefault="004D6560">
      <w:pPr>
        <w:pStyle w:val="TableParagraph"/>
        <w:sectPr w:rsidR="004D6560">
          <w:pgSz w:w="12240" w:h="15840"/>
          <w:pgMar w:top="260" w:right="720" w:bottom="0" w:left="720" w:header="720" w:footer="720" w:gutter="0"/>
          <w:cols w:space="720"/>
        </w:sect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2"/>
        <w:gridCol w:w="2834"/>
        <w:gridCol w:w="496"/>
        <w:gridCol w:w="297"/>
        <w:gridCol w:w="196"/>
        <w:gridCol w:w="494"/>
        <w:gridCol w:w="1977"/>
        <w:gridCol w:w="2392"/>
      </w:tblGrid>
      <w:tr w:rsidR="004D6560" w14:paraId="23282D03" w14:textId="77777777">
        <w:trPr>
          <w:trHeight w:val="683"/>
        </w:trPr>
        <w:tc>
          <w:tcPr>
            <w:tcW w:w="4762" w:type="dxa"/>
            <w:gridSpan w:val="3"/>
            <w:tcBorders>
              <w:right w:val="nil"/>
            </w:tcBorders>
          </w:tcPr>
          <w:p w14:paraId="3FEB8697" w14:textId="77777777" w:rsidR="004D6560" w:rsidRDefault="00BD472B">
            <w:pPr>
              <w:pStyle w:val="TableParagraph"/>
              <w:spacing w:before="28" w:line="295" w:lineRule="auto"/>
              <w:ind w:left="78"/>
            </w:pPr>
            <w:r>
              <w:lastRenderedPageBreak/>
              <w:t>U.S.</w:t>
            </w:r>
            <w:r>
              <w:rPr>
                <w:spacing w:val="-9"/>
              </w:rPr>
              <w:t xml:space="preserve"> </w:t>
            </w:r>
            <w:r>
              <w:t>DEPARTMENT</w:t>
            </w:r>
            <w:r>
              <w:rPr>
                <w:spacing w:val="-12"/>
              </w:rPr>
              <w:t xml:space="preserve"> </w:t>
            </w:r>
            <w:r>
              <w:t>OF</w:t>
            </w:r>
            <w:r>
              <w:rPr>
                <w:spacing w:val="-12"/>
              </w:rPr>
              <w:t xml:space="preserve"> </w:t>
            </w:r>
            <w:r>
              <w:t>TRANSPORTATION FEDERAL AVIATION ADMINISTRATION</w:t>
            </w:r>
          </w:p>
        </w:tc>
        <w:tc>
          <w:tcPr>
            <w:tcW w:w="297" w:type="dxa"/>
            <w:tcBorders>
              <w:left w:val="nil"/>
              <w:right w:val="nil"/>
            </w:tcBorders>
          </w:tcPr>
          <w:p w14:paraId="499712F7" w14:textId="77777777" w:rsidR="004D6560" w:rsidRDefault="004D6560">
            <w:pPr>
              <w:pStyle w:val="TableParagraph"/>
              <w:rPr>
                <w:rFonts w:ascii="Times New Roman"/>
                <w:sz w:val="20"/>
              </w:rPr>
            </w:pPr>
          </w:p>
        </w:tc>
        <w:tc>
          <w:tcPr>
            <w:tcW w:w="196" w:type="dxa"/>
            <w:tcBorders>
              <w:left w:val="nil"/>
              <w:right w:val="nil"/>
            </w:tcBorders>
          </w:tcPr>
          <w:p w14:paraId="43BF6BD7" w14:textId="77777777" w:rsidR="004D6560" w:rsidRDefault="004D6560">
            <w:pPr>
              <w:pStyle w:val="TableParagraph"/>
              <w:rPr>
                <w:rFonts w:ascii="Times New Roman"/>
                <w:sz w:val="20"/>
              </w:rPr>
            </w:pPr>
          </w:p>
        </w:tc>
        <w:tc>
          <w:tcPr>
            <w:tcW w:w="494" w:type="dxa"/>
            <w:tcBorders>
              <w:left w:val="nil"/>
              <w:right w:val="nil"/>
            </w:tcBorders>
          </w:tcPr>
          <w:p w14:paraId="2198F657" w14:textId="77777777" w:rsidR="004D6560" w:rsidRDefault="004D6560">
            <w:pPr>
              <w:pStyle w:val="TableParagraph"/>
              <w:rPr>
                <w:rFonts w:ascii="Times New Roman"/>
                <w:sz w:val="20"/>
              </w:rPr>
            </w:pPr>
          </w:p>
        </w:tc>
        <w:tc>
          <w:tcPr>
            <w:tcW w:w="4369" w:type="dxa"/>
            <w:gridSpan w:val="2"/>
            <w:tcBorders>
              <w:left w:val="nil"/>
            </w:tcBorders>
          </w:tcPr>
          <w:p w14:paraId="042F3C47" w14:textId="77777777" w:rsidR="004D6560" w:rsidRDefault="00BD472B">
            <w:pPr>
              <w:pStyle w:val="TableParagraph"/>
              <w:spacing w:before="184"/>
              <w:ind w:left="43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534DC89" w14:textId="77777777">
        <w:trPr>
          <w:trHeight w:val="683"/>
        </w:trPr>
        <w:tc>
          <w:tcPr>
            <w:tcW w:w="4266" w:type="dxa"/>
            <w:gridSpan w:val="2"/>
            <w:tcBorders>
              <w:right w:val="nil"/>
            </w:tcBorders>
          </w:tcPr>
          <w:p w14:paraId="57538EED" w14:textId="77777777" w:rsidR="004D6560" w:rsidRDefault="00BD472B">
            <w:pPr>
              <w:pStyle w:val="TableParagraph"/>
              <w:spacing w:before="28" w:line="297" w:lineRule="auto"/>
              <w:ind w:left="78" w:right="177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left w:val="nil"/>
              <w:right w:val="nil"/>
            </w:tcBorders>
          </w:tcPr>
          <w:p w14:paraId="3B9EF4D6" w14:textId="77777777" w:rsidR="004D6560" w:rsidRDefault="004D6560">
            <w:pPr>
              <w:pStyle w:val="TableParagraph"/>
              <w:rPr>
                <w:rFonts w:ascii="Times New Roman"/>
                <w:sz w:val="20"/>
              </w:rPr>
            </w:pPr>
          </w:p>
        </w:tc>
        <w:tc>
          <w:tcPr>
            <w:tcW w:w="297" w:type="dxa"/>
            <w:tcBorders>
              <w:left w:val="nil"/>
              <w:right w:val="nil"/>
            </w:tcBorders>
          </w:tcPr>
          <w:p w14:paraId="5C238E4E" w14:textId="77777777" w:rsidR="004D6560" w:rsidRDefault="004D6560">
            <w:pPr>
              <w:pStyle w:val="TableParagraph"/>
              <w:rPr>
                <w:rFonts w:ascii="Times New Roman"/>
                <w:sz w:val="20"/>
              </w:rPr>
            </w:pPr>
          </w:p>
        </w:tc>
        <w:tc>
          <w:tcPr>
            <w:tcW w:w="196" w:type="dxa"/>
            <w:tcBorders>
              <w:left w:val="nil"/>
              <w:right w:val="nil"/>
            </w:tcBorders>
          </w:tcPr>
          <w:p w14:paraId="5B173AFF" w14:textId="77777777" w:rsidR="004D6560" w:rsidRDefault="004D6560">
            <w:pPr>
              <w:pStyle w:val="TableParagraph"/>
              <w:rPr>
                <w:rFonts w:ascii="Times New Roman"/>
                <w:sz w:val="20"/>
              </w:rPr>
            </w:pPr>
          </w:p>
        </w:tc>
        <w:tc>
          <w:tcPr>
            <w:tcW w:w="494" w:type="dxa"/>
            <w:tcBorders>
              <w:left w:val="nil"/>
              <w:right w:val="nil"/>
            </w:tcBorders>
          </w:tcPr>
          <w:p w14:paraId="253F41B9" w14:textId="77777777" w:rsidR="004D6560" w:rsidRDefault="004D6560">
            <w:pPr>
              <w:pStyle w:val="TableParagraph"/>
              <w:rPr>
                <w:rFonts w:ascii="Times New Roman"/>
                <w:sz w:val="20"/>
              </w:rPr>
            </w:pPr>
          </w:p>
        </w:tc>
        <w:tc>
          <w:tcPr>
            <w:tcW w:w="1977" w:type="dxa"/>
            <w:tcBorders>
              <w:left w:val="nil"/>
              <w:right w:val="nil"/>
            </w:tcBorders>
          </w:tcPr>
          <w:p w14:paraId="06C91E11" w14:textId="77777777" w:rsidR="004D6560" w:rsidRDefault="004D6560">
            <w:pPr>
              <w:pStyle w:val="TableParagraph"/>
              <w:rPr>
                <w:rFonts w:ascii="Times New Roman"/>
                <w:sz w:val="20"/>
              </w:rPr>
            </w:pPr>
          </w:p>
        </w:tc>
        <w:tc>
          <w:tcPr>
            <w:tcW w:w="2392" w:type="dxa"/>
            <w:tcBorders>
              <w:left w:val="nil"/>
            </w:tcBorders>
          </w:tcPr>
          <w:p w14:paraId="6C932D11" w14:textId="77777777" w:rsidR="004D6560" w:rsidRDefault="00BD472B">
            <w:pPr>
              <w:pStyle w:val="TableParagraph"/>
              <w:spacing w:before="28"/>
              <w:ind w:left="635"/>
            </w:pPr>
            <w:r>
              <w:t>PAGE</w:t>
            </w:r>
            <w:r>
              <w:rPr>
                <w:spacing w:val="-5"/>
              </w:rPr>
              <w:t xml:space="preserve"> </w:t>
            </w:r>
            <w:r>
              <w:t>NO.</w:t>
            </w:r>
            <w:r>
              <w:rPr>
                <w:spacing w:val="-2"/>
              </w:rPr>
              <w:t xml:space="preserve"> </w:t>
            </w:r>
            <w:r>
              <w:t>34-</w:t>
            </w:r>
            <w:r>
              <w:rPr>
                <w:spacing w:val="-5"/>
              </w:rPr>
              <w:t>15</w:t>
            </w:r>
          </w:p>
        </w:tc>
      </w:tr>
      <w:tr w:rsidR="004D6560" w14:paraId="1267E2F2" w14:textId="77777777">
        <w:trPr>
          <w:trHeight w:val="1390"/>
        </w:trPr>
        <w:tc>
          <w:tcPr>
            <w:tcW w:w="5059" w:type="dxa"/>
            <w:gridSpan w:val="4"/>
            <w:tcBorders>
              <w:bottom w:val="double" w:sz="4" w:space="0" w:color="000000"/>
            </w:tcBorders>
          </w:tcPr>
          <w:p w14:paraId="37FD5B3F" w14:textId="77777777" w:rsidR="004D6560" w:rsidRDefault="004D6560">
            <w:pPr>
              <w:pStyle w:val="TableParagraph"/>
              <w:spacing w:before="126"/>
            </w:pPr>
          </w:p>
          <w:p w14:paraId="0DA253CF" w14:textId="77777777" w:rsidR="004D6560" w:rsidRDefault="00BD472B">
            <w:pPr>
              <w:pStyle w:val="TableParagraph"/>
              <w:ind w:left="78"/>
            </w:pPr>
            <w:r>
              <w:rPr>
                <w:spacing w:val="-2"/>
              </w:rPr>
              <w:t>AIRCRAFT:</w:t>
            </w:r>
          </w:p>
          <w:p w14:paraId="2775F076" w14:textId="77777777" w:rsidR="004D6560" w:rsidRDefault="00BD472B">
            <w:pPr>
              <w:pStyle w:val="TableParagraph"/>
              <w:spacing w:before="59"/>
              <w:ind w:left="78"/>
            </w:pPr>
            <w:r>
              <w:t>Boeing</w:t>
            </w:r>
            <w:r>
              <w:rPr>
                <w:spacing w:val="-7"/>
              </w:rPr>
              <w:t xml:space="preserve"> </w:t>
            </w:r>
            <w:r>
              <w:t>B-</w:t>
            </w:r>
            <w:r>
              <w:rPr>
                <w:spacing w:val="-5"/>
              </w:rPr>
              <w:t>737</w:t>
            </w:r>
          </w:p>
        </w:tc>
        <w:tc>
          <w:tcPr>
            <w:tcW w:w="5059" w:type="dxa"/>
            <w:gridSpan w:val="4"/>
            <w:tcBorders>
              <w:bottom w:val="double" w:sz="4" w:space="0" w:color="000000"/>
            </w:tcBorders>
          </w:tcPr>
          <w:p w14:paraId="7296A48C" w14:textId="77777777" w:rsidR="004D6560" w:rsidRDefault="00BD472B">
            <w:pPr>
              <w:pStyle w:val="TableParagraph"/>
              <w:spacing w:before="28"/>
              <w:ind w:left="2"/>
              <w:rPr>
                <w:b/>
              </w:rPr>
            </w:pPr>
            <w:r>
              <w:rPr>
                <w:b/>
              </w:rPr>
              <w:t>TABLE</w:t>
            </w:r>
            <w:r>
              <w:rPr>
                <w:b/>
                <w:spacing w:val="-5"/>
              </w:rPr>
              <w:t xml:space="preserve"> KEY</w:t>
            </w:r>
          </w:p>
          <w:p w14:paraId="18338C38" w14:textId="77777777" w:rsidR="004D6560" w:rsidRDefault="00BD472B">
            <w:pPr>
              <w:pStyle w:val="TableParagraph"/>
              <w:numPr>
                <w:ilvl w:val="0"/>
                <w:numId w:val="173"/>
              </w:numPr>
              <w:tabs>
                <w:tab w:val="left" w:pos="777"/>
              </w:tabs>
              <w:spacing w:before="2" w:line="252" w:lineRule="exact"/>
              <w:ind w:left="777" w:hanging="358"/>
            </w:pPr>
            <w:r>
              <w:t>REPAIR</w:t>
            </w:r>
            <w:r>
              <w:rPr>
                <w:spacing w:val="-4"/>
              </w:rPr>
              <w:t xml:space="preserve"> </w:t>
            </w:r>
            <w:r>
              <w:rPr>
                <w:spacing w:val="-2"/>
              </w:rPr>
              <w:t>CATEGORY</w:t>
            </w:r>
          </w:p>
          <w:p w14:paraId="0C96EF7A" w14:textId="77777777" w:rsidR="004D6560" w:rsidRDefault="00BD472B">
            <w:pPr>
              <w:pStyle w:val="TableParagraph"/>
              <w:numPr>
                <w:ilvl w:val="0"/>
                <w:numId w:val="173"/>
              </w:numPr>
              <w:tabs>
                <w:tab w:val="left" w:pos="777"/>
              </w:tabs>
              <w:spacing w:line="252" w:lineRule="exact"/>
              <w:ind w:left="777" w:hanging="358"/>
            </w:pPr>
            <w:r>
              <w:t>NO.</w:t>
            </w:r>
            <w:r>
              <w:rPr>
                <w:spacing w:val="-1"/>
              </w:rPr>
              <w:t xml:space="preserve"> </w:t>
            </w:r>
            <w:r>
              <w:rPr>
                <w:spacing w:val="-2"/>
              </w:rPr>
              <w:t>INSTALLED</w:t>
            </w:r>
          </w:p>
          <w:p w14:paraId="156DD877" w14:textId="77777777" w:rsidR="004D6560" w:rsidRDefault="00BD472B">
            <w:pPr>
              <w:pStyle w:val="TableParagraph"/>
              <w:numPr>
                <w:ilvl w:val="0"/>
                <w:numId w:val="173"/>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2160919" w14:textId="77777777" w:rsidR="004D6560" w:rsidRDefault="00BD472B">
            <w:pPr>
              <w:pStyle w:val="TableParagraph"/>
              <w:numPr>
                <w:ilvl w:val="0"/>
                <w:numId w:val="173"/>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03BABDD9" w14:textId="77777777">
        <w:trPr>
          <w:trHeight w:val="259"/>
        </w:trPr>
        <w:tc>
          <w:tcPr>
            <w:tcW w:w="10118" w:type="dxa"/>
            <w:gridSpan w:val="8"/>
            <w:tcBorders>
              <w:top w:val="double" w:sz="4" w:space="0" w:color="000000"/>
            </w:tcBorders>
            <w:shd w:val="clear" w:color="auto" w:fill="D9D9D9"/>
          </w:tcPr>
          <w:p w14:paraId="367A0FBE" w14:textId="77777777" w:rsidR="004D6560" w:rsidRDefault="00BD472B">
            <w:pPr>
              <w:pStyle w:val="TableParagraph"/>
              <w:spacing w:before="5" w:line="234" w:lineRule="exact"/>
              <w:ind w:left="4"/>
              <w:rPr>
                <w:b/>
              </w:rPr>
            </w:pPr>
            <w:r>
              <w:rPr>
                <w:b/>
              </w:rPr>
              <w:t xml:space="preserve">34. </w:t>
            </w:r>
            <w:r>
              <w:rPr>
                <w:b/>
                <w:spacing w:val="-2"/>
              </w:rPr>
              <w:t>Navigation</w:t>
            </w:r>
          </w:p>
        </w:tc>
      </w:tr>
      <w:tr w:rsidR="004D6560" w14:paraId="34108F12" w14:textId="77777777">
        <w:trPr>
          <w:trHeight w:val="275"/>
        </w:trPr>
        <w:tc>
          <w:tcPr>
            <w:tcW w:w="1432" w:type="dxa"/>
            <w:tcBorders>
              <w:right w:val="nil"/>
            </w:tcBorders>
            <w:shd w:val="clear" w:color="auto" w:fill="D9D9D9"/>
          </w:tcPr>
          <w:p w14:paraId="2E11EEC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4" w:type="dxa"/>
            <w:tcBorders>
              <w:left w:val="nil"/>
            </w:tcBorders>
            <w:shd w:val="clear" w:color="auto" w:fill="D9D9D9"/>
          </w:tcPr>
          <w:p w14:paraId="0102CE19" w14:textId="77777777" w:rsidR="004D6560" w:rsidRDefault="00BD472B">
            <w:pPr>
              <w:pStyle w:val="TableParagraph"/>
              <w:spacing w:before="46"/>
              <w:ind w:left="348"/>
              <w:rPr>
                <w:b/>
                <w:sz w:val="16"/>
              </w:rPr>
            </w:pPr>
            <w:r>
              <w:rPr>
                <w:b/>
                <w:spacing w:val="-4"/>
                <w:sz w:val="16"/>
              </w:rPr>
              <w:t>Item</w:t>
            </w:r>
          </w:p>
        </w:tc>
        <w:tc>
          <w:tcPr>
            <w:tcW w:w="496" w:type="dxa"/>
            <w:shd w:val="clear" w:color="auto" w:fill="D9D9D9"/>
          </w:tcPr>
          <w:p w14:paraId="63A93B38" w14:textId="77777777" w:rsidR="004D6560" w:rsidRDefault="00BD472B">
            <w:pPr>
              <w:pStyle w:val="TableParagraph"/>
              <w:spacing w:before="46"/>
              <w:ind w:left="15" w:right="7"/>
              <w:jc w:val="center"/>
              <w:rPr>
                <w:b/>
                <w:sz w:val="16"/>
              </w:rPr>
            </w:pPr>
            <w:r>
              <w:rPr>
                <w:b/>
                <w:spacing w:val="-10"/>
                <w:sz w:val="16"/>
              </w:rPr>
              <w:t>1</w:t>
            </w:r>
          </w:p>
        </w:tc>
        <w:tc>
          <w:tcPr>
            <w:tcW w:w="493" w:type="dxa"/>
            <w:gridSpan w:val="2"/>
            <w:shd w:val="clear" w:color="auto" w:fill="D9D9D9"/>
          </w:tcPr>
          <w:p w14:paraId="6E51BEA4" w14:textId="77777777" w:rsidR="004D6560" w:rsidRDefault="00BD472B">
            <w:pPr>
              <w:pStyle w:val="TableParagraph"/>
              <w:spacing w:before="46"/>
              <w:ind w:left="16" w:right="3"/>
              <w:jc w:val="center"/>
              <w:rPr>
                <w:b/>
                <w:sz w:val="16"/>
              </w:rPr>
            </w:pPr>
            <w:r>
              <w:rPr>
                <w:b/>
                <w:spacing w:val="-10"/>
                <w:sz w:val="16"/>
              </w:rPr>
              <w:t>2</w:t>
            </w:r>
          </w:p>
        </w:tc>
        <w:tc>
          <w:tcPr>
            <w:tcW w:w="494" w:type="dxa"/>
            <w:shd w:val="clear" w:color="auto" w:fill="D9D9D9"/>
          </w:tcPr>
          <w:p w14:paraId="510B8314" w14:textId="77777777" w:rsidR="004D6560" w:rsidRDefault="00BD472B">
            <w:pPr>
              <w:pStyle w:val="TableParagraph"/>
              <w:spacing w:before="46"/>
              <w:ind w:left="15"/>
              <w:jc w:val="center"/>
              <w:rPr>
                <w:b/>
                <w:sz w:val="16"/>
              </w:rPr>
            </w:pPr>
            <w:r>
              <w:rPr>
                <w:b/>
                <w:spacing w:val="-10"/>
                <w:sz w:val="16"/>
              </w:rPr>
              <w:t>3</w:t>
            </w:r>
          </w:p>
        </w:tc>
        <w:tc>
          <w:tcPr>
            <w:tcW w:w="1977" w:type="dxa"/>
            <w:tcBorders>
              <w:right w:val="nil"/>
            </w:tcBorders>
            <w:shd w:val="clear" w:color="auto" w:fill="D9D9D9"/>
          </w:tcPr>
          <w:p w14:paraId="41B06684" w14:textId="77777777" w:rsidR="004D6560" w:rsidRDefault="00BD472B">
            <w:pPr>
              <w:pStyle w:val="TableParagraph"/>
              <w:spacing w:before="46"/>
              <w:ind w:left="32"/>
              <w:rPr>
                <w:b/>
                <w:sz w:val="16"/>
              </w:rPr>
            </w:pPr>
            <w:r>
              <w:rPr>
                <w:b/>
                <w:spacing w:val="-10"/>
                <w:sz w:val="16"/>
              </w:rPr>
              <w:t>4</w:t>
            </w:r>
          </w:p>
        </w:tc>
        <w:tc>
          <w:tcPr>
            <w:tcW w:w="2392" w:type="dxa"/>
            <w:tcBorders>
              <w:left w:val="nil"/>
            </w:tcBorders>
            <w:shd w:val="clear" w:color="auto" w:fill="D9D9D9"/>
          </w:tcPr>
          <w:p w14:paraId="27599E09" w14:textId="77777777" w:rsidR="004D6560" w:rsidRDefault="00BD472B">
            <w:pPr>
              <w:pStyle w:val="TableParagraph"/>
              <w:spacing w:line="136"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57D5BB43" w14:textId="77777777">
        <w:trPr>
          <w:trHeight w:val="2399"/>
        </w:trPr>
        <w:tc>
          <w:tcPr>
            <w:tcW w:w="1432" w:type="dxa"/>
            <w:tcBorders>
              <w:bottom w:val="nil"/>
              <w:right w:val="nil"/>
            </w:tcBorders>
          </w:tcPr>
          <w:p w14:paraId="7A4D6A2C" w14:textId="77777777" w:rsidR="004D6560" w:rsidRDefault="00BD472B">
            <w:pPr>
              <w:pStyle w:val="TableParagraph"/>
              <w:spacing w:line="252" w:lineRule="exact"/>
              <w:ind w:left="28"/>
              <w:rPr>
                <w:b/>
              </w:rPr>
            </w:pPr>
            <w:r>
              <w:rPr>
                <w:b/>
                <w:spacing w:val="-5"/>
              </w:rPr>
              <w:t>21</w:t>
            </w:r>
          </w:p>
          <w:p w14:paraId="06EF0283" w14:textId="77777777" w:rsidR="004D6560" w:rsidRDefault="00BD472B">
            <w:pPr>
              <w:pStyle w:val="TableParagraph"/>
              <w:spacing w:line="252" w:lineRule="exact"/>
              <w:ind w:left="28"/>
              <w:rPr>
                <w:b/>
              </w:rPr>
            </w:pPr>
            <w:r>
              <w:rPr>
                <w:b/>
                <w:spacing w:val="-5"/>
              </w:rPr>
              <w:t>***</w:t>
            </w:r>
          </w:p>
        </w:tc>
        <w:tc>
          <w:tcPr>
            <w:tcW w:w="2834" w:type="dxa"/>
            <w:tcBorders>
              <w:left w:val="nil"/>
              <w:bottom w:val="nil"/>
            </w:tcBorders>
          </w:tcPr>
          <w:p w14:paraId="1A401E0E" w14:textId="77777777" w:rsidR="004D6560" w:rsidRDefault="00BD472B">
            <w:pPr>
              <w:pStyle w:val="TableParagraph"/>
              <w:spacing w:line="252" w:lineRule="exact"/>
              <w:ind w:left="348"/>
            </w:pPr>
            <w:r>
              <w:t>Air</w:t>
            </w:r>
            <w:r>
              <w:rPr>
                <w:spacing w:val="-1"/>
              </w:rPr>
              <w:t xml:space="preserve"> </w:t>
            </w:r>
            <w:r>
              <w:t>Data</w:t>
            </w:r>
            <w:r>
              <w:rPr>
                <w:spacing w:val="-2"/>
              </w:rPr>
              <w:t xml:space="preserve"> System</w:t>
            </w:r>
          </w:p>
          <w:p w14:paraId="28CDB6FC" w14:textId="77777777" w:rsidR="004D6560" w:rsidRDefault="00BD472B">
            <w:pPr>
              <w:pStyle w:val="TableParagraph"/>
              <w:ind w:left="348"/>
            </w:pPr>
            <w:r>
              <w:t>(Non</w:t>
            </w:r>
            <w:r>
              <w:rPr>
                <w:spacing w:val="-16"/>
              </w:rPr>
              <w:t xml:space="preserve"> </w:t>
            </w:r>
            <w:r>
              <w:t>Electric</w:t>
            </w:r>
            <w:r>
              <w:rPr>
                <w:spacing w:val="-15"/>
              </w:rPr>
              <w:t xml:space="preserve"> </w:t>
            </w:r>
            <w:r>
              <w:t xml:space="preserve">Airspeed </w:t>
            </w:r>
            <w:r>
              <w:rPr>
                <w:spacing w:val="-2"/>
              </w:rPr>
              <w:t>Indicators</w:t>
            </w:r>
          </w:p>
          <w:p w14:paraId="76F1A85A" w14:textId="77777777" w:rsidR="004D6560" w:rsidRDefault="00BD472B">
            <w:pPr>
              <w:pStyle w:val="TableParagraph"/>
              <w:ind w:left="348"/>
            </w:pPr>
            <w:r>
              <w:t>(-</w:t>
            </w:r>
            <w:r>
              <w:rPr>
                <w:spacing w:val="-4"/>
              </w:rPr>
              <w:t>200)</w:t>
            </w:r>
          </w:p>
        </w:tc>
        <w:tc>
          <w:tcPr>
            <w:tcW w:w="496" w:type="dxa"/>
            <w:tcBorders>
              <w:bottom w:val="nil"/>
            </w:tcBorders>
          </w:tcPr>
          <w:p w14:paraId="2FD4777D" w14:textId="77777777" w:rsidR="004D6560" w:rsidRDefault="00BD472B">
            <w:pPr>
              <w:pStyle w:val="TableParagraph"/>
              <w:ind w:left="15" w:right="4"/>
              <w:jc w:val="center"/>
              <w:rPr>
                <w:b/>
              </w:rPr>
            </w:pPr>
            <w:r>
              <w:rPr>
                <w:b/>
                <w:spacing w:val="-10"/>
              </w:rPr>
              <w:t>A</w:t>
            </w:r>
          </w:p>
        </w:tc>
        <w:tc>
          <w:tcPr>
            <w:tcW w:w="297" w:type="dxa"/>
            <w:tcBorders>
              <w:bottom w:val="nil"/>
              <w:right w:val="nil"/>
            </w:tcBorders>
          </w:tcPr>
          <w:p w14:paraId="04F8B461" w14:textId="77777777" w:rsidR="004D6560" w:rsidRDefault="00BD472B">
            <w:pPr>
              <w:pStyle w:val="TableParagraph"/>
              <w:ind w:left="202"/>
              <w:jc w:val="center"/>
              <w:rPr>
                <w:b/>
              </w:rPr>
            </w:pPr>
            <w:r>
              <w:rPr>
                <w:b/>
                <w:spacing w:val="-10"/>
              </w:rPr>
              <w:t>-</w:t>
            </w:r>
          </w:p>
        </w:tc>
        <w:tc>
          <w:tcPr>
            <w:tcW w:w="196" w:type="dxa"/>
            <w:tcBorders>
              <w:left w:val="nil"/>
              <w:bottom w:val="nil"/>
            </w:tcBorders>
          </w:tcPr>
          <w:p w14:paraId="542CA908" w14:textId="77777777" w:rsidR="004D6560" w:rsidRDefault="004D6560">
            <w:pPr>
              <w:pStyle w:val="TableParagraph"/>
              <w:rPr>
                <w:rFonts w:ascii="Times New Roman"/>
                <w:sz w:val="20"/>
              </w:rPr>
            </w:pPr>
          </w:p>
        </w:tc>
        <w:tc>
          <w:tcPr>
            <w:tcW w:w="494" w:type="dxa"/>
            <w:tcBorders>
              <w:bottom w:val="nil"/>
            </w:tcBorders>
          </w:tcPr>
          <w:p w14:paraId="505D6FCC" w14:textId="77777777" w:rsidR="004D6560" w:rsidRDefault="00BD472B">
            <w:pPr>
              <w:pStyle w:val="TableParagraph"/>
              <w:ind w:left="14"/>
              <w:jc w:val="center"/>
              <w:rPr>
                <w:b/>
              </w:rPr>
            </w:pPr>
            <w:r>
              <w:rPr>
                <w:b/>
                <w:spacing w:val="-10"/>
              </w:rPr>
              <w:t>0</w:t>
            </w:r>
          </w:p>
        </w:tc>
        <w:tc>
          <w:tcPr>
            <w:tcW w:w="4369" w:type="dxa"/>
            <w:gridSpan w:val="2"/>
            <w:tcBorders>
              <w:bottom w:val="nil"/>
            </w:tcBorders>
          </w:tcPr>
          <w:p w14:paraId="2B96C16C" w14:textId="77777777" w:rsidR="004D6560" w:rsidRDefault="00BD472B">
            <w:pPr>
              <w:pStyle w:val="TableParagraph"/>
              <w:numPr>
                <w:ilvl w:val="0"/>
                <w:numId w:val="172"/>
              </w:numPr>
              <w:tabs>
                <w:tab w:val="left" w:pos="408"/>
              </w:tabs>
              <w:spacing w:line="252" w:lineRule="exact"/>
              <w:ind w:left="408"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51871DAE" w14:textId="77777777" w:rsidR="004D6560" w:rsidRDefault="00BD472B">
            <w:pPr>
              <w:pStyle w:val="TableParagraph"/>
              <w:numPr>
                <w:ilvl w:val="1"/>
                <w:numId w:val="172"/>
              </w:numPr>
              <w:tabs>
                <w:tab w:val="left" w:pos="750"/>
                <w:tab w:val="left" w:pos="752"/>
              </w:tabs>
              <w:ind w:right="1084"/>
            </w:pPr>
            <w:r>
              <w:t>Dispatch deviations for associated</w:t>
            </w:r>
            <w:r>
              <w:rPr>
                <w:spacing w:val="-16"/>
              </w:rPr>
              <w:t xml:space="preserve"> </w:t>
            </w:r>
            <w:r>
              <w:t>equipment</w:t>
            </w:r>
            <w:r>
              <w:rPr>
                <w:spacing w:val="-15"/>
              </w:rPr>
              <w:t xml:space="preserve"> </w:t>
            </w:r>
            <w:r>
              <w:t xml:space="preserve">are </w:t>
            </w:r>
            <w:r>
              <w:rPr>
                <w:spacing w:val="-2"/>
              </w:rPr>
              <w:t>observed,</w:t>
            </w:r>
          </w:p>
          <w:p w14:paraId="478A870F" w14:textId="77777777" w:rsidR="004D6560" w:rsidRDefault="00BD472B">
            <w:pPr>
              <w:pStyle w:val="TableParagraph"/>
              <w:numPr>
                <w:ilvl w:val="1"/>
                <w:numId w:val="172"/>
              </w:numPr>
              <w:tabs>
                <w:tab w:val="left" w:pos="750"/>
                <w:tab w:val="left" w:pos="752"/>
              </w:tabs>
              <w:spacing w:before="1"/>
              <w:ind w:right="902"/>
              <w:jc w:val="both"/>
            </w:pPr>
            <w:r>
              <w:t>All associated equipment is listed</w:t>
            </w:r>
            <w:r>
              <w:rPr>
                <w:spacing w:val="-7"/>
              </w:rPr>
              <w:t xml:space="preserve"> </w:t>
            </w:r>
            <w:r>
              <w:t>in</w:t>
            </w:r>
            <w:r>
              <w:rPr>
                <w:spacing w:val="-7"/>
              </w:rPr>
              <w:t xml:space="preserve"> </w:t>
            </w:r>
            <w:r>
              <w:t>this</w:t>
            </w:r>
            <w:r>
              <w:rPr>
                <w:spacing w:val="-9"/>
              </w:rPr>
              <w:t xml:space="preserve"> </w:t>
            </w:r>
            <w:r>
              <w:t>column</w:t>
            </w:r>
            <w:r>
              <w:rPr>
                <w:spacing w:val="-9"/>
              </w:rPr>
              <w:t xml:space="preserve"> </w:t>
            </w:r>
            <w:r>
              <w:t>of</w:t>
            </w:r>
            <w:r>
              <w:rPr>
                <w:spacing w:val="-7"/>
              </w:rPr>
              <w:t xml:space="preserve"> </w:t>
            </w:r>
            <w:r>
              <w:t>each operator’s MEL, and</w:t>
            </w:r>
          </w:p>
          <w:p w14:paraId="286C250A" w14:textId="77777777" w:rsidR="004D6560" w:rsidRDefault="00BD472B">
            <w:pPr>
              <w:pStyle w:val="TableParagraph"/>
              <w:numPr>
                <w:ilvl w:val="1"/>
                <w:numId w:val="172"/>
              </w:numPr>
              <w:tabs>
                <w:tab w:val="left" w:pos="751"/>
              </w:tabs>
              <w:ind w:left="751" w:right="1231"/>
              <w:jc w:val="both"/>
            </w:pPr>
            <w:r>
              <w:t>Repairs</w:t>
            </w:r>
            <w:r>
              <w:rPr>
                <w:spacing w:val="-11"/>
              </w:rPr>
              <w:t xml:space="preserve"> </w:t>
            </w:r>
            <w:r>
              <w:t>are</w:t>
            </w:r>
            <w:r>
              <w:rPr>
                <w:spacing w:val="-13"/>
              </w:rPr>
              <w:t xml:space="preserve"> </w:t>
            </w:r>
            <w:r>
              <w:t>made</w:t>
            </w:r>
            <w:r>
              <w:rPr>
                <w:spacing w:val="-13"/>
              </w:rPr>
              <w:t xml:space="preserve"> </w:t>
            </w:r>
            <w:r>
              <w:t>within 3 flight-days.</w:t>
            </w:r>
          </w:p>
        </w:tc>
      </w:tr>
      <w:tr w:rsidR="004D6560" w14:paraId="3602639B" w14:textId="77777777">
        <w:trPr>
          <w:trHeight w:val="1251"/>
        </w:trPr>
        <w:tc>
          <w:tcPr>
            <w:tcW w:w="1432" w:type="dxa"/>
            <w:tcBorders>
              <w:top w:val="nil"/>
              <w:bottom w:val="nil"/>
              <w:right w:val="nil"/>
            </w:tcBorders>
          </w:tcPr>
          <w:p w14:paraId="3D7DCFE2" w14:textId="77777777" w:rsidR="004D6560" w:rsidRDefault="00BD472B">
            <w:pPr>
              <w:pStyle w:val="TableParagraph"/>
              <w:spacing w:before="117"/>
              <w:ind w:left="28"/>
              <w:rPr>
                <w:b/>
              </w:rPr>
            </w:pPr>
            <w:r>
              <w:rPr>
                <w:b/>
                <w:spacing w:val="-5"/>
              </w:rPr>
              <w:t>22</w:t>
            </w:r>
          </w:p>
        </w:tc>
        <w:tc>
          <w:tcPr>
            <w:tcW w:w="2834" w:type="dxa"/>
            <w:tcBorders>
              <w:top w:val="nil"/>
              <w:left w:val="nil"/>
              <w:bottom w:val="nil"/>
            </w:tcBorders>
          </w:tcPr>
          <w:p w14:paraId="1E9CE313" w14:textId="77777777" w:rsidR="004D6560" w:rsidRDefault="00BD472B">
            <w:pPr>
              <w:pStyle w:val="TableParagraph"/>
              <w:spacing w:before="117"/>
              <w:ind w:left="348" w:right="189"/>
            </w:pPr>
            <w:r>
              <w:t>Alternate</w:t>
            </w:r>
            <w:r>
              <w:rPr>
                <w:spacing w:val="-16"/>
              </w:rPr>
              <w:t xml:space="preserve"> </w:t>
            </w:r>
            <w:r>
              <w:t>Static</w:t>
            </w:r>
            <w:r>
              <w:rPr>
                <w:spacing w:val="-15"/>
              </w:rPr>
              <w:t xml:space="preserve"> </w:t>
            </w:r>
            <w:r>
              <w:t xml:space="preserve">System </w:t>
            </w:r>
            <w:r>
              <w:rPr>
                <w:spacing w:val="-2"/>
              </w:rPr>
              <w:t>(-100/-200)</w:t>
            </w:r>
          </w:p>
        </w:tc>
        <w:tc>
          <w:tcPr>
            <w:tcW w:w="496" w:type="dxa"/>
            <w:tcBorders>
              <w:top w:val="nil"/>
              <w:bottom w:val="nil"/>
            </w:tcBorders>
          </w:tcPr>
          <w:p w14:paraId="03C01ECE" w14:textId="77777777" w:rsidR="004D6560" w:rsidRDefault="00BD472B">
            <w:pPr>
              <w:pStyle w:val="TableParagraph"/>
              <w:spacing w:before="117"/>
              <w:ind w:left="15" w:right="4"/>
              <w:jc w:val="center"/>
              <w:rPr>
                <w:b/>
              </w:rPr>
            </w:pPr>
            <w:r>
              <w:rPr>
                <w:b/>
                <w:spacing w:val="-10"/>
              </w:rPr>
              <w:t>C</w:t>
            </w:r>
          </w:p>
        </w:tc>
        <w:tc>
          <w:tcPr>
            <w:tcW w:w="297" w:type="dxa"/>
            <w:tcBorders>
              <w:top w:val="nil"/>
              <w:bottom w:val="nil"/>
              <w:right w:val="nil"/>
            </w:tcBorders>
          </w:tcPr>
          <w:p w14:paraId="7C6A8293" w14:textId="77777777" w:rsidR="004D6560" w:rsidRDefault="00BD472B">
            <w:pPr>
              <w:pStyle w:val="TableParagraph"/>
              <w:spacing w:before="117"/>
              <w:ind w:left="186" w:right="-29"/>
              <w:jc w:val="center"/>
              <w:rPr>
                <w:b/>
              </w:rPr>
            </w:pPr>
            <w:r>
              <w:rPr>
                <w:b/>
                <w:spacing w:val="-10"/>
              </w:rPr>
              <w:t>1</w:t>
            </w:r>
          </w:p>
        </w:tc>
        <w:tc>
          <w:tcPr>
            <w:tcW w:w="196" w:type="dxa"/>
            <w:tcBorders>
              <w:top w:val="nil"/>
              <w:left w:val="nil"/>
              <w:bottom w:val="nil"/>
            </w:tcBorders>
          </w:tcPr>
          <w:p w14:paraId="1D203505" w14:textId="77777777" w:rsidR="004D6560" w:rsidRDefault="004D6560">
            <w:pPr>
              <w:pStyle w:val="TableParagraph"/>
              <w:rPr>
                <w:rFonts w:ascii="Times New Roman"/>
                <w:sz w:val="20"/>
              </w:rPr>
            </w:pPr>
          </w:p>
        </w:tc>
        <w:tc>
          <w:tcPr>
            <w:tcW w:w="494" w:type="dxa"/>
            <w:tcBorders>
              <w:top w:val="nil"/>
              <w:bottom w:val="nil"/>
            </w:tcBorders>
          </w:tcPr>
          <w:p w14:paraId="779EBEC7" w14:textId="77777777" w:rsidR="004D6560" w:rsidRDefault="00BD472B">
            <w:pPr>
              <w:pStyle w:val="TableParagraph"/>
              <w:spacing w:before="117"/>
              <w:ind w:left="14"/>
              <w:jc w:val="center"/>
              <w:rPr>
                <w:b/>
              </w:rPr>
            </w:pPr>
            <w:r>
              <w:rPr>
                <w:b/>
                <w:spacing w:val="-10"/>
              </w:rPr>
              <w:t>0</w:t>
            </w:r>
          </w:p>
        </w:tc>
        <w:tc>
          <w:tcPr>
            <w:tcW w:w="4369" w:type="dxa"/>
            <w:gridSpan w:val="2"/>
            <w:tcBorders>
              <w:top w:val="nil"/>
              <w:bottom w:val="nil"/>
            </w:tcBorders>
          </w:tcPr>
          <w:p w14:paraId="2009E0D1" w14:textId="77777777" w:rsidR="004D6560" w:rsidRDefault="00BD472B">
            <w:pPr>
              <w:pStyle w:val="TableParagraph"/>
              <w:spacing w:before="117"/>
              <w:ind w:left="32" w:right="732"/>
            </w:pPr>
            <w:r>
              <w:t>May be inoperative provided pneumatic</w:t>
            </w:r>
            <w:r>
              <w:rPr>
                <w:spacing w:val="-13"/>
              </w:rPr>
              <w:t xml:space="preserve"> </w:t>
            </w:r>
            <w:r>
              <w:t>airspeed</w:t>
            </w:r>
            <w:r>
              <w:rPr>
                <w:spacing w:val="-11"/>
              </w:rPr>
              <w:t xml:space="preserve"> </w:t>
            </w:r>
            <w:r>
              <w:t>and</w:t>
            </w:r>
            <w:r>
              <w:rPr>
                <w:spacing w:val="-14"/>
              </w:rPr>
              <w:t xml:space="preserve"> </w:t>
            </w:r>
            <w:r>
              <w:t>altimeters are installed and</w:t>
            </w:r>
            <w:r>
              <w:rPr>
                <w:spacing w:val="-2"/>
              </w:rPr>
              <w:t xml:space="preserve"> </w:t>
            </w:r>
            <w:r>
              <w:t>operating at</w:t>
            </w:r>
            <w:r>
              <w:rPr>
                <w:spacing w:val="-1"/>
              </w:rPr>
              <w:t xml:space="preserve"> </w:t>
            </w:r>
            <w:r>
              <w:t>both pilot stations.</w:t>
            </w:r>
          </w:p>
        </w:tc>
      </w:tr>
      <w:tr w:rsidR="004D6560" w14:paraId="73374EEF" w14:textId="77777777">
        <w:trPr>
          <w:trHeight w:val="746"/>
        </w:trPr>
        <w:tc>
          <w:tcPr>
            <w:tcW w:w="1432" w:type="dxa"/>
            <w:tcBorders>
              <w:top w:val="nil"/>
              <w:bottom w:val="nil"/>
              <w:right w:val="nil"/>
            </w:tcBorders>
          </w:tcPr>
          <w:p w14:paraId="14B3F532" w14:textId="77777777" w:rsidR="004D6560" w:rsidRDefault="00BD472B">
            <w:pPr>
              <w:pStyle w:val="TableParagraph"/>
              <w:spacing w:before="116"/>
              <w:ind w:left="28"/>
              <w:rPr>
                <w:b/>
              </w:rPr>
            </w:pPr>
            <w:r>
              <w:rPr>
                <w:b/>
                <w:spacing w:val="-5"/>
              </w:rPr>
              <w:t>23</w:t>
            </w:r>
          </w:p>
          <w:p w14:paraId="56D2485E" w14:textId="77777777" w:rsidR="004D6560" w:rsidRDefault="00BD472B">
            <w:pPr>
              <w:pStyle w:val="TableParagraph"/>
              <w:spacing w:before="1"/>
              <w:ind w:left="28"/>
              <w:rPr>
                <w:b/>
              </w:rPr>
            </w:pPr>
            <w:r>
              <w:rPr>
                <w:b/>
                <w:spacing w:val="-5"/>
              </w:rPr>
              <w:t>***</w:t>
            </w:r>
          </w:p>
        </w:tc>
        <w:tc>
          <w:tcPr>
            <w:tcW w:w="2834" w:type="dxa"/>
            <w:tcBorders>
              <w:top w:val="nil"/>
              <w:left w:val="nil"/>
              <w:bottom w:val="nil"/>
            </w:tcBorders>
          </w:tcPr>
          <w:p w14:paraId="5C2F29BE" w14:textId="77777777" w:rsidR="004D6560" w:rsidRDefault="00BD472B">
            <w:pPr>
              <w:pStyle w:val="TableParagraph"/>
              <w:spacing w:before="116"/>
              <w:ind w:left="348"/>
            </w:pPr>
            <w:r>
              <w:t>True</w:t>
            </w:r>
            <w:r>
              <w:rPr>
                <w:spacing w:val="-5"/>
              </w:rPr>
              <w:t xml:space="preserve"> </w:t>
            </w:r>
            <w:r>
              <w:t>Airspeed</w:t>
            </w:r>
            <w:r>
              <w:rPr>
                <w:spacing w:val="-5"/>
              </w:rPr>
              <w:t xml:space="preserve"> </w:t>
            </w:r>
            <w:r>
              <w:rPr>
                <w:spacing w:val="-2"/>
              </w:rPr>
              <w:t>Indication</w:t>
            </w:r>
          </w:p>
        </w:tc>
        <w:tc>
          <w:tcPr>
            <w:tcW w:w="496" w:type="dxa"/>
            <w:tcBorders>
              <w:top w:val="nil"/>
              <w:bottom w:val="nil"/>
            </w:tcBorders>
          </w:tcPr>
          <w:p w14:paraId="186157EF" w14:textId="77777777" w:rsidR="004D6560" w:rsidRDefault="00BD472B">
            <w:pPr>
              <w:pStyle w:val="TableParagraph"/>
              <w:spacing w:before="116"/>
              <w:ind w:left="15" w:right="4"/>
              <w:jc w:val="center"/>
              <w:rPr>
                <w:b/>
              </w:rPr>
            </w:pPr>
            <w:r>
              <w:rPr>
                <w:b/>
                <w:spacing w:val="-10"/>
              </w:rPr>
              <w:t>C</w:t>
            </w:r>
          </w:p>
        </w:tc>
        <w:tc>
          <w:tcPr>
            <w:tcW w:w="297" w:type="dxa"/>
            <w:tcBorders>
              <w:top w:val="nil"/>
              <w:bottom w:val="nil"/>
              <w:right w:val="nil"/>
            </w:tcBorders>
          </w:tcPr>
          <w:p w14:paraId="6977339A" w14:textId="77777777" w:rsidR="004D6560" w:rsidRDefault="00BD472B">
            <w:pPr>
              <w:pStyle w:val="TableParagraph"/>
              <w:spacing w:before="116"/>
              <w:ind w:left="202"/>
              <w:jc w:val="center"/>
              <w:rPr>
                <w:b/>
              </w:rPr>
            </w:pPr>
            <w:r>
              <w:rPr>
                <w:b/>
                <w:spacing w:val="-10"/>
              </w:rPr>
              <w:t>-</w:t>
            </w:r>
          </w:p>
        </w:tc>
        <w:tc>
          <w:tcPr>
            <w:tcW w:w="196" w:type="dxa"/>
            <w:tcBorders>
              <w:top w:val="nil"/>
              <w:left w:val="nil"/>
              <w:bottom w:val="nil"/>
            </w:tcBorders>
          </w:tcPr>
          <w:p w14:paraId="1D039B9A" w14:textId="77777777" w:rsidR="004D6560" w:rsidRDefault="004D6560">
            <w:pPr>
              <w:pStyle w:val="TableParagraph"/>
              <w:rPr>
                <w:rFonts w:ascii="Times New Roman"/>
                <w:sz w:val="20"/>
              </w:rPr>
            </w:pPr>
          </w:p>
        </w:tc>
        <w:tc>
          <w:tcPr>
            <w:tcW w:w="494" w:type="dxa"/>
            <w:tcBorders>
              <w:top w:val="nil"/>
              <w:bottom w:val="nil"/>
            </w:tcBorders>
          </w:tcPr>
          <w:p w14:paraId="2E7511B4" w14:textId="77777777" w:rsidR="004D6560" w:rsidRDefault="00BD472B">
            <w:pPr>
              <w:pStyle w:val="TableParagraph"/>
              <w:spacing w:before="116"/>
              <w:ind w:left="14"/>
              <w:jc w:val="center"/>
              <w:rPr>
                <w:b/>
              </w:rPr>
            </w:pPr>
            <w:r>
              <w:rPr>
                <w:b/>
                <w:spacing w:val="-10"/>
              </w:rPr>
              <w:t>0</w:t>
            </w:r>
          </w:p>
        </w:tc>
        <w:tc>
          <w:tcPr>
            <w:tcW w:w="1977" w:type="dxa"/>
            <w:tcBorders>
              <w:top w:val="nil"/>
              <w:bottom w:val="nil"/>
              <w:right w:val="nil"/>
            </w:tcBorders>
          </w:tcPr>
          <w:p w14:paraId="5C34E70D" w14:textId="77777777" w:rsidR="004D6560" w:rsidRDefault="00BD472B">
            <w:pPr>
              <w:pStyle w:val="TableParagraph"/>
              <w:spacing w:before="116"/>
              <w:ind w:left="32"/>
            </w:pPr>
            <w:r>
              <w:t>May</w:t>
            </w:r>
            <w:r>
              <w:rPr>
                <w:spacing w:val="-1"/>
              </w:rPr>
              <w:t xml:space="preserve"> </w:t>
            </w:r>
            <w:r>
              <w:t>be</w:t>
            </w:r>
            <w:r>
              <w:rPr>
                <w:spacing w:val="-2"/>
              </w:rPr>
              <w:t xml:space="preserve"> inoperative.</w:t>
            </w:r>
          </w:p>
        </w:tc>
        <w:tc>
          <w:tcPr>
            <w:tcW w:w="2392" w:type="dxa"/>
            <w:tcBorders>
              <w:top w:val="nil"/>
              <w:left w:val="nil"/>
              <w:bottom w:val="nil"/>
            </w:tcBorders>
          </w:tcPr>
          <w:p w14:paraId="7490D48E" w14:textId="77777777" w:rsidR="004D6560" w:rsidRDefault="004D6560">
            <w:pPr>
              <w:pStyle w:val="TableParagraph"/>
              <w:rPr>
                <w:rFonts w:ascii="Times New Roman"/>
                <w:sz w:val="20"/>
              </w:rPr>
            </w:pPr>
          </w:p>
        </w:tc>
      </w:tr>
      <w:tr w:rsidR="004D6560" w14:paraId="64E7BCD2" w14:textId="77777777">
        <w:trPr>
          <w:trHeight w:val="3527"/>
        </w:trPr>
        <w:tc>
          <w:tcPr>
            <w:tcW w:w="1432" w:type="dxa"/>
            <w:tcBorders>
              <w:top w:val="nil"/>
              <w:bottom w:val="nil"/>
              <w:right w:val="nil"/>
            </w:tcBorders>
          </w:tcPr>
          <w:p w14:paraId="2BDC10B3" w14:textId="77777777" w:rsidR="004D6560" w:rsidRDefault="00BD472B">
            <w:pPr>
              <w:pStyle w:val="TableParagraph"/>
              <w:spacing w:before="116"/>
              <w:ind w:left="28"/>
              <w:rPr>
                <w:b/>
              </w:rPr>
            </w:pPr>
            <w:r>
              <w:rPr>
                <w:b/>
                <w:spacing w:val="-5"/>
              </w:rPr>
              <w:t>25</w:t>
            </w:r>
          </w:p>
        </w:tc>
        <w:tc>
          <w:tcPr>
            <w:tcW w:w="2834" w:type="dxa"/>
            <w:tcBorders>
              <w:top w:val="nil"/>
              <w:left w:val="nil"/>
              <w:bottom w:val="nil"/>
            </w:tcBorders>
          </w:tcPr>
          <w:p w14:paraId="34796FD4" w14:textId="77777777" w:rsidR="004D6560" w:rsidRDefault="00BD472B">
            <w:pPr>
              <w:pStyle w:val="TableParagraph"/>
              <w:spacing w:before="116"/>
              <w:ind w:left="348"/>
            </w:pPr>
            <w:r>
              <w:t>Altitude</w:t>
            </w:r>
            <w:r>
              <w:rPr>
                <w:spacing w:val="-6"/>
              </w:rPr>
              <w:t xml:space="preserve"> </w:t>
            </w:r>
            <w:r>
              <w:t>Alerting</w:t>
            </w:r>
            <w:r>
              <w:rPr>
                <w:spacing w:val="-5"/>
              </w:rPr>
              <w:t xml:space="preserve"> </w:t>
            </w:r>
            <w:r>
              <w:rPr>
                <w:spacing w:val="-2"/>
              </w:rPr>
              <w:t>System</w:t>
            </w:r>
          </w:p>
        </w:tc>
        <w:tc>
          <w:tcPr>
            <w:tcW w:w="496" w:type="dxa"/>
            <w:tcBorders>
              <w:top w:val="nil"/>
              <w:bottom w:val="nil"/>
            </w:tcBorders>
          </w:tcPr>
          <w:p w14:paraId="31C3F8D3" w14:textId="77777777" w:rsidR="004D6560" w:rsidRDefault="00BD472B">
            <w:pPr>
              <w:pStyle w:val="TableParagraph"/>
              <w:spacing w:before="116"/>
              <w:ind w:left="15" w:right="4"/>
              <w:jc w:val="center"/>
              <w:rPr>
                <w:b/>
              </w:rPr>
            </w:pPr>
            <w:r>
              <w:rPr>
                <w:b/>
                <w:spacing w:val="-10"/>
              </w:rPr>
              <w:t>A</w:t>
            </w:r>
          </w:p>
        </w:tc>
        <w:tc>
          <w:tcPr>
            <w:tcW w:w="297" w:type="dxa"/>
            <w:tcBorders>
              <w:top w:val="nil"/>
              <w:bottom w:val="nil"/>
              <w:right w:val="nil"/>
            </w:tcBorders>
          </w:tcPr>
          <w:p w14:paraId="462D8434" w14:textId="77777777" w:rsidR="004D6560" w:rsidRDefault="00BD472B">
            <w:pPr>
              <w:pStyle w:val="TableParagraph"/>
              <w:spacing w:before="116"/>
              <w:ind w:left="186" w:right="-29"/>
              <w:jc w:val="center"/>
              <w:rPr>
                <w:b/>
              </w:rPr>
            </w:pPr>
            <w:r>
              <w:rPr>
                <w:b/>
                <w:spacing w:val="-10"/>
              </w:rPr>
              <w:t>1</w:t>
            </w:r>
          </w:p>
        </w:tc>
        <w:tc>
          <w:tcPr>
            <w:tcW w:w="196" w:type="dxa"/>
            <w:tcBorders>
              <w:top w:val="nil"/>
              <w:left w:val="nil"/>
              <w:bottom w:val="nil"/>
            </w:tcBorders>
          </w:tcPr>
          <w:p w14:paraId="5B3598A7" w14:textId="77777777" w:rsidR="004D6560" w:rsidRDefault="004D6560">
            <w:pPr>
              <w:pStyle w:val="TableParagraph"/>
              <w:rPr>
                <w:rFonts w:ascii="Times New Roman"/>
                <w:sz w:val="20"/>
              </w:rPr>
            </w:pPr>
          </w:p>
        </w:tc>
        <w:tc>
          <w:tcPr>
            <w:tcW w:w="494" w:type="dxa"/>
            <w:tcBorders>
              <w:top w:val="nil"/>
              <w:bottom w:val="nil"/>
            </w:tcBorders>
          </w:tcPr>
          <w:p w14:paraId="322E2FBC"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30EA1CCF" w14:textId="77777777" w:rsidR="004D6560" w:rsidRDefault="00BD472B">
            <w:pPr>
              <w:pStyle w:val="TableParagraph"/>
              <w:numPr>
                <w:ilvl w:val="0"/>
                <w:numId w:val="171"/>
              </w:numPr>
              <w:tabs>
                <w:tab w:val="left" w:pos="408"/>
              </w:tabs>
              <w:spacing w:before="116"/>
              <w:ind w:left="408"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205FFF0D" w14:textId="77777777" w:rsidR="004D6560" w:rsidRDefault="00BD472B">
            <w:pPr>
              <w:pStyle w:val="TableParagraph"/>
              <w:numPr>
                <w:ilvl w:val="1"/>
                <w:numId w:val="171"/>
              </w:numPr>
              <w:tabs>
                <w:tab w:val="left" w:pos="750"/>
                <w:tab w:val="left" w:pos="752"/>
              </w:tabs>
              <w:spacing w:before="1"/>
              <w:ind w:right="754"/>
            </w:pPr>
            <w:r>
              <w:t>Autopilot with altitude hold and</w:t>
            </w:r>
            <w:r>
              <w:rPr>
                <w:spacing w:val="-13"/>
              </w:rPr>
              <w:t xml:space="preserve"> </w:t>
            </w:r>
            <w:r>
              <w:t>altitude</w:t>
            </w:r>
            <w:r>
              <w:rPr>
                <w:spacing w:val="-14"/>
              </w:rPr>
              <w:t xml:space="preserve"> </w:t>
            </w:r>
            <w:r>
              <w:t>capture</w:t>
            </w:r>
            <w:r>
              <w:rPr>
                <w:spacing w:val="-12"/>
              </w:rPr>
              <w:t xml:space="preserve"> </w:t>
            </w:r>
            <w:r>
              <w:t xml:space="preserve">operates </w:t>
            </w:r>
            <w:r>
              <w:rPr>
                <w:spacing w:val="-2"/>
              </w:rPr>
              <w:t>normally,</w:t>
            </w:r>
          </w:p>
          <w:p w14:paraId="1DC86500" w14:textId="77777777" w:rsidR="004D6560" w:rsidRDefault="00BD472B">
            <w:pPr>
              <w:pStyle w:val="TableParagraph"/>
              <w:numPr>
                <w:ilvl w:val="1"/>
                <w:numId w:val="171"/>
              </w:numPr>
              <w:tabs>
                <w:tab w:val="left" w:pos="750"/>
                <w:tab w:val="left" w:pos="752"/>
              </w:tabs>
              <w:ind w:right="716"/>
            </w:pPr>
            <w:r>
              <w:t>Enroute operations (i.e., RVSM)</w:t>
            </w:r>
            <w:r>
              <w:rPr>
                <w:spacing w:val="-5"/>
              </w:rPr>
              <w:t xml:space="preserve"> </w:t>
            </w:r>
            <w:r>
              <w:t>do</w:t>
            </w:r>
            <w:r>
              <w:rPr>
                <w:spacing w:val="-9"/>
              </w:rPr>
              <w:t xml:space="preserve"> </w:t>
            </w:r>
            <w:r>
              <w:t>not</w:t>
            </w:r>
            <w:r>
              <w:rPr>
                <w:spacing w:val="-7"/>
              </w:rPr>
              <w:t xml:space="preserve"> </w:t>
            </w:r>
            <w:r>
              <w:t>require</w:t>
            </w:r>
            <w:r>
              <w:rPr>
                <w:spacing w:val="-9"/>
              </w:rPr>
              <w:t xml:space="preserve"> </w:t>
            </w:r>
            <w:r>
              <w:t>its</w:t>
            </w:r>
            <w:r>
              <w:rPr>
                <w:spacing w:val="-9"/>
              </w:rPr>
              <w:t xml:space="preserve"> </w:t>
            </w:r>
            <w:r>
              <w:t>use,</w:t>
            </w:r>
          </w:p>
          <w:p w14:paraId="2BD76B39" w14:textId="77777777" w:rsidR="004D6560" w:rsidRDefault="00BD472B">
            <w:pPr>
              <w:pStyle w:val="TableParagraph"/>
              <w:numPr>
                <w:ilvl w:val="1"/>
                <w:numId w:val="171"/>
              </w:numPr>
              <w:tabs>
                <w:tab w:val="left" w:pos="752"/>
              </w:tabs>
              <w:ind w:right="705"/>
            </w:pPr>
            <w:r>
              <w:t>Airplane</w:t>
            </w:r>
            <w:r>
              <w:rPr>
                <w:spacing w:val="-10"/>
              </w:rPr>
              <w:t xml:space="preserve"> </w:t>
            </w:r>
            <w:r>
              <w:t>does</w:t>
            </w:r>
            <w:r>
              <w:rPr>
                <w:spacing w:val="-9"/>
              </w:rPr>
              <w:t xml:space="preserve"> </w:t>
            </w:r>
            <w:r>
              <w:t>not</w:t>
            </w:r>
            <w:r>
              <w:rPr>
                <w:spacing w:val="-10"/>
              </w:rPr>
              <w:t xml:space="preserve"> </w:t>
            </w:r>
            <w:r>
              <w:t>depart</w:t>
            </w:r>
            <w:r>
              <w:rPr>
                <w:spacing w:val="-10"/>
              </w:rPr>
              <w:t xml:space="preserve"> </w:t>
            </w:r>
            <w:r>
              <w:t>from a</w:t>
            </w:r>
            <w:r>
              <w:rPr>
                <w:spacing w:val="-6"/>
              </w:rPr>
              <w:t xml:space="preserve"> </w:t>
            </w:r>
            <w:r>
              <w:t>designated</w:t>
            </w:r>
            <w:r>
              <w:rPr>
                <w:spacing w:val="-8"/>
              </w:rPr>
              <w:t xml:space="preserve"> </w:t>
            </w:r>
            <w:r>
              <w:t>airport</w:t>
            </w:r>
            <w:r>
              <w:rPr>
                <w:spacing w:val="-7"/>
              </w:rPr>
              <w:t xml:space="preserve"> </w:t>
            </w:r>
            <w:r>
              <w:t>(as</w:t>
            </w:r>
            <w:r>
              <w:rPr>
                <w:spacing w:val="-5"/>
              </w:rPr>
              <w:t xml:space="preserve"> </w:t>
            </w:r>
            <w:r>
              <w:t>listed in the operator’s MEL) where repair or replacement can be made, and</w:t>
            </w:r>
          </w:p>
          <w:p w14:paraId="0239225B" w14:textId="77777777" w:rsidR="004D6560" w:rsidRDefault="00BD472B">
            <w:pPr>
              <w:pStyle w:val="TableParagraph"/>
              <w:numPr>
                <w:ilvl w:val="1"/>
                <w:numId w:val="171"/>
              </w:numPr>
              <w:tabs>
                <w:tab w:val="left" w:pos="750"/>
                <w:tab w:val="left" w:pos="752"/>
              </w:tabs>
              <w:ind w:right="1231"/>
            </w:pPr>
            <w:r>
              <w:t>Repairs</w:t>
            </w:r>
            <w:r>
              <w:rPr>
                <w:spacing w:val="-10"/>
              </w:rPr>
              <w:t xml:space="preserve"> </w:t>
            </w:r>
            <w:r>
              <w:t>are</w:t>
            </w:r>
            <w:r>
              <w:rPr>
                <w:spacing w:val="-13"/>
              </w:rPr>
              <w:t xml:space="preserve"> </w:t>
            </w:r>
            <w:r>
              <w:t>made</w:t>
            </w:r>
            <w:r>
              <w:rPr>
                <w:spacing w:val="-13"/>
              </w:rPr>
              <w:t xml:space="preserve"> </w:t>
            </w:r>
            <w:r>
              <w:t>within 3 flight-days.</w:t>
            </w:r>
          </w:p>
        </w:tc>
      </w:tr>
      <w:tr w:rsidR="004D6560" w14:paraId="2F27C0DC" w14:textId="77777777">
        <w:trPr>
          <w:trHeight w:val="1759"/>
        </w:trPr>
        <w:tc>
          <w:tcPr>
            <w:tcW w:w="1432" w:type="dxa"/>
            <w:tcBorders>
              <w:top w:val="nil"/>
              <w:bottom w:val="nil"/>
              <w:right w:val="nil"/>
            </w:tcBorders>
          </w:tcPr>
          <w:p w14:paraId="2943B43C" w14:textId="77777777" w:rsidR="004D6560" w:rsidRDefault="00BD472B">
            <w:pPr>
              <w:pStyle w:val="TableParagraph"/>
              <w:spacing w:before="116"/>
              <w:ind w:left="28"/>
              <w:rPr>
                <w:b/>
              </w:rPr>
            </w:pPr>
            <w:r>
              <w:rPr>
                <w:b/>
                <w:spacing w:val="-2"/>
              </w:rPr>
              <w:t>25-</w:t>
            </w:r>
            <w:r>
              <w:rPr>
                <w:b/>
                <w:spacing w:val="-7"/>
              </w:rPr>
              <w:t>01</w:t>
            </w:r>
          </w:p>
        </w:tc>
        <w:tc>
          <w:tcPr>
            <w:tcW w:w="2834" w:type="dxa"/>
            <w:tcBorders>
              <w:top w:val="nil"/>
              <w:left w:val="nil"/>
              <w:bottom w:val="nil"/>
            </w:tcBorders>
          </w:tcPr>
          <w:p w14:paraId="25663A84" w14:textId="77777777" w:rsidR="004D6560" w:rsidRDefault="00BD472B">
            <w:pPr>
              <w:pStyle w:val="TableParagraph"/>
              <w:spacing w:before="116"/>
              <w:ind w:left="348"/>
            </w:pPr>
            <w:r>
              <w:t>Aural</w:t>
            </w:r>
            <w:r>
              <w:rPr>
                <w:spacing w:val="-5"/>
              </w:rPr>
              <w:t xml:space="preserve"> </w:t>
            </w:r>
            <w:r>
              <w:rPr>
                <w:spacing w:val="-2"/>
              </w:rPr>
              <w:t>Alert</w:t>
            </w:r>
          </w:p>
        </w:tc>
        <w:tc>
          <w:tcPr>
            <w:tcW w:w="496" w:type="dxa"/>
            <w:tcBorders>
              <w:top w:val="nil"/>
              <w:bottom w:val="nil"/>
            </w:tcBorders>
          </w:tcPr>
          <w:p w14:paraId="5DDF8FD3" w14:textId="77777777" w:rsidR="004D6560" w:rsidRDefault="00BD472B">
            <w:pPr>
              <w:pStyle w:val="TableParagraph"/>
              <w:spacing w:before="116"/>
              <w:ind w:left="15" w:right="4"/>
              <w:jc w:val="center"/>
              <w:rPr>
                <w:b/>
              </w:rPr>
            </w:pPr>
            <w:r>
              <w:rPr>
                <w:b/>
                <w:spacing w:val="-10"/>
              </w:rPr>
              <w:t>C</w:t>
            </w:r>
          </w:p>
        </w:tc>
        <w:tc>
          <w:tcPr>
            <w:tcW w:w="297" w:type="dxa"/>
            <w:tcBorders>
              <w:top w:val="nil"/>
              <w:bottom w:val="nil"/>
              <w:right w:val="nil"/>
            </w:tcBorders>
          </w:tcPr>
          <w:p w14:paraId="649D827E" w14:textId="77777777" w:rsidR="004D6560" w:rsidRDefault="00BD472B">
            <w:pPr>
              <w:pStyle w:val="TableParagraph"/>
              <w:spacing w:before="116"/>
              <w:ind w:left="202"/>
              <w:jc w:val="center"/>
              <w:rPr>
                <w:b/>
              </w:rPr>
            </w:pPr>
            <w:r>
              <w:rPr>
                <w:b/>
                <w:spacing w:val="-10"/>
              </w:rPr>
              <w:t>-</w:t>
            </w:r>
          </w:p>
        </w:tc>
        <w:tc>
          <w:tcPr>
            <w:tcW w:w="196" w:type="dxa"/>
            <w:tcBorders>
              <w:top w:val="nil"/>
              <w:left w:val="nil"/>
              <w:bottom w:val="nil"/>
            </w:tcBorders>
          </w:tcPr>
          <w:p w14:paraId="09A40ABF" w14:textId="77777777" w:rsidR="004D6560" w:rsidRDefault="004D6560">
            <w:pPr>
              <w:pStyle w:val="TableParagraph"/>
              <w:rPr>
                <w:rFonts w:ascii="Times New Roman"/>
                <w:sz w:val="20"/>
              </w:rPr>
            </w:pPr>
          </w:p>
        </w:tc>
        <w:tc>
          <w:tcPr>
            <w:tcW w:w="494" w:type="dxa"/>
            <w:tcBorders>
              <w:top w:val="nil"/>
              <w:bottom w:val="nil"/>
            </w:tcBorders>
          </w:tcPr>
          <w:p w14:paraId="753CF53C"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3E98F350" w14:textId="77777777" w:rsidR="004D6560" w:rsidRDefault="00BD472B">
            <w:pPr>
              <w:pStyle w:val="TableParagraph"/>
              <w:spacing w:before="116"/>
              <w:ind w:left="32"/>
            </w:pPr>
            <w:r>
              <w:t>May</w:t>
            </w:r>
            <w:r>
              <w:rPr>
                <w:spacing w:val="-4"/>
              </w:rPr>
              <w:t xml:space="preserve"> </w:t>
            </w:r>
            <w:r>
              <w:t>be</w:t>
            </w:r>
            <w:r>
              <w:rPr>
                <w:spacing w:val="-5"/>
              </w:rPr>
              <w:t xml:space="preserve"> </w:t>
            </w:r>
            <w:r>
              <w:t>inoperative</w:t>
            </w:r>
            <w:r>
              <w:rPr>
                <w:spacing w:val="-4"/>
              </w:rPr>
              <w:t xml:space="preserve"> </w:t>
            </w:r>
            <w:r>
              <w:rPr>
                <w:spacing w:val="-2"/>
              </w:rPr>
              <w:t>provided:</w:t>
            </w:r>
          </w:p>
          <w:p w14:paraId="0CBB08ED" w14:textId="77777777" w:rsidR="004D6560" w:rsidRDefault="00BD472B">
            <w:pPr>
              <w:pStyle w:val="TableParagraph"/>
              <w:numPr>
                <w:ilvl w:val="0"/>
                <w:numId w:val="170"/>
              </w:numPr>
              <w:tabs>
                <w:tab w:val="left" w:pos="750"/>
                <w:tab w:val="left" w:pos="752"/>
              </w:tabs>
              <w:spacing w:before="2"/>
              <w:ind w:right="644"/>
            </w:pPr>
            <w:r>
              <w:t>Visual</w:t>
            </w:r>
            <w:r>
              <w:rPr>
                <w:spacing w:val="-12"/>
              </w:rPr>
              <w:t xml:space="preserve"> </w:t>
            </w:r>
            <w:r>
              <w:t>alert</w:t>
            </w:r>
            <w:r>
              <w:rPr>
                <w:spacing w:val="-10"/>
              </w:rPr>
              <w:t xml:space="preserve"> </w:t>
            </w:r>
            <w:r>
              <w:t>operates</w:t>
            </w:r>
            <w:r>
              <w:rPr>
                <w:spacing w:val="-14"/>
              </w:rPr>
              <w:t xml:space="preserve"> </w:t>
            </w:r>
            <w:r>
              <w:t xml:space="preserve">normally, </w:t>
            </w:r>
            <w:r>
              <w:rPr>
                <w:spacing w:val="-4"/>
              </w:rPr>
              <w:t>and</w:t>
            </w:r>
          </w:p>
          <w:p w14:paraId="7E521CCC" w14:textId="77777777" w:rsidR="004D6560" w:rsidRDefault="00BD472B">
            <w:pPr>
              <w:pStyle w:val="TableParagraph"/>
              <w:numPr>
                <w:ilvl w:val="0"/>
                <w:numId w:val="170"/>
              </w:numPr>
              <w:tabs>
                <w:tab w:val="left" w:pos="750"/>
                <w:tab w:val="left" w:pos="752"/>
              </w:tabs>
              <w:ind w:right="754"/>
            </w:pPr>
            <w:r>
              <w:t>Autopilot with altitude hold and</w:t>
            </w:r>
            <w:r>
              <w:rPr>
                <w:spacing w:val="-13"/>
              </w:rPr>
              <w:t xml:space="preserve"> </w:t>
            </w:r>
            <w:r>
              <w:t>altitude</w:t>
            </w:r>
            <w:r>
              <w:rPr>
                <w:spacing w:val="-14"/>
              </w:rPr>
              <w:t xml:space="preserve"> </w:t>
            </w:r>
            <w:r>
              <w:t>capture</w:t>
            </w:r>
            <w:r>
              <w:rPr>
                <w:spacing w:val="-12"/>
              </w:rPr>
              <w:t xml:space="preserve"> </w:t>
            </w:r>
            <w:r>
              <w:t xml:space="preserve">operates </w:t>
            </w:r>
            <w:r>
              <w:rPr>
                <w:spacing w:val="-2"/>
              </w:rPr>
              <w:t>normally.</w:t>
            </w:r>
          </w:p>
        </w:tc>
      </w:tr>
      <w:tr w:rsidR="004D6560" w14:paraId="7C64BFD9" w14:textId="77777777">
        <w:trPr>
          <w:trHeight w:val="1875"/>
        </w:trPr>
        <w:tc>
          <w:tcPr>
            <w:tcW w:w="1432" w:type="dxa"/>
            <w:tcBorders>
              <w:top w:val="nil"/>
              <w:right w:val="nil"/>
            </w:tcBorders>
          </w:tcPr>
          <w:p w14:paraId="231E906A" w14:textId="77777777" w:rsidR="004D6560" w:rsidRDefault="00BD472B">
            <w:pPr>
              <w:pStyle w:val="TableParagraph"/>
              <w:spacing w:before="116"/>
              <w:ind w:left="28"/>
              <w:rPr>
                <w:b/>
              </w:rPr>
            </w:pPr>
            <w:r>
              <w:rPr>
                <w:b/>
                <w:spacing w:val="-2"/>
              </w:rPr>
              <w:t>25-</w:t>
            </w:r>
            <w:r>
              <w:rPr>
                <w:b/>
                <w:spacing w:val="-7"/>
              </w:rPr>
              <w:t>02</w:t>
            </w:r>
          </w:p>
        </w:tc>
        <w:tc>
          <w:tcPr>
            <w:tcW w:w="2834" w:type="dxa"/>
            <w:tcBorders>
              <w:top w:val="nil"/>
              <w:left w:val="nil"/>
            </w:tcBorders>
          </w:tcPr>
          <w:p w14:paraId="6696F9D6" w14:textId="77777777" w:rsidR="004D6560" w:rsidRDefault="00BD472B">
            <w:pPr>
              <w:pStyle w:val="TableParagraph"/>
              <w:spacing w:before="116"/>
              <w:ind w:left="348"/>
            </w:pPr>
            <w:r>
              <w:t>Visual</w:t>
            </w:r>
            <w:r>
              <w:rPr>
                <w:spacing w:val="-7"/>
              </w:rPr>
              <w:t xml:space="preserve"> </w:t>
            </w:r>
            <w:r>
              <w:rPr>
                <w:spacing w:val="-2"/>
              </w:rPr>
              <w:t>Alert</w:t>
            </w:r>
          </w:p>
        </w:tc>
        <w:tc>
          <w:tcPr>
            <w:tcW w:w="496" w:type="dxa"/>
            <w:tcBorders>
              <w:top w:val="nil"/>
            </w:tcBorders>
          </w:tcPr>
          <w:p w14:paraId="48FB83F2" w14:textId="77777777" w:rsidR="004D6560" w:rsidRDefault="00BD472B">
            <w:pPr>
              <w:pStyle w:val="TableParagraph"/>
              <w:spacing w:before="116"/>
              <w:ind w:left="15" w:right="4"/>
              <w:jc w:val="center"/>
              <w:rPr>
                <w:b/>
              </w:rPr>
            </w:pPr>
            <w:r>
              <w:rPr>
                <w:b/>
                <w:spacing w:val="-10"/>
              </w:rPr>
              <w:t>C</w:t>
            </w:r>
          </w:p>
        </w:tc>
        <w:tc>
          <w:tcPr>
            <w:tcW w:w="297" w:type="dxa"/>
            <w:tcBorders>
              <w:top w:val="nil"/>
              <w:right w:val="nil"/>
            </w:tcBorders>
          </w:tcPr>
          <w:p w14:paraId="7401C8C2" w14:textId="77777777" w:rsidR="004D6560" w:rsidRDefault="00BD472B">
            <w:pPr>
              <w:pStyle w:val="TableParagraph"/>
              <w:spacing w:before="116"/>
              <w:ind w:left="202"/>
              <w:jc w:val="center"/>
              <w:rPr>
                <w:b/>
              </w:rPr>
            </w:pPr>
            <w:r>
              <w:rPr>
                <w:b/>
                <w:spacing w:val="-10"/>
              </w:rPr>
              <w:t>-</w:t>
            </w:r>
          </w:p>
        </w:tc>
        <w:tc>
          <w:tcPr>
            <w:tcW w:w="196" w:type="dxa"/>
            <w:tcBorders>
              <w:top w:val="nil"/>
              <w:left w:val="nil"/>
            </w:tcBorders>
          </w:tcPr>
          <w:p w14:paraId="037F9F42" w14:textId="77777777" w:rsidR="004D6560" w:rsidRDefault="004D6560">
            <w:pPr>
              <w:pStyle w:val="TableParagraph"/>
              <w:rPr>
                <w:rFonts w:ascii="Times New Roman"/>
                <w:sz w:val="20"/>
              </w:rPr>
            </w:pPr>
          </w:p>
        </w:tc>
        <w:tc>
          <w:tcPr>
            <w:tcW w:w="494" w:type="dxa"/>
            <w:tcBorders>
              <w:top w:val="nil"/>
            </w:tcBorders>
          </w:tcPr>
          <w:p w14:paraId="520D664A" w14:textId="77777777" w:rsidR="004D6560" w:rsidRDefault="00BD472B">
            <w:pPr>
              <w:pStyle w:val="TableParagraph"/>
              <w:spacing w:before="116"/>
              <w:ind w:left="14"/>
              <w:jc w:val="center"/>
              <w:rPr>
                <w:b/>
              </w:rPr>
            </w:pPr>
            <w:r>
              <w:rPr>
                <w:b/>
                <w:spacing w:val="-10"/>
              </w:rPr>
              <w:t>0</w:t>
            </w:r>
          </w:p>
        </w:tc>
        <w:tc>
          <w:tcPr>
            <w:tcW w:w="4369" w:type="dxa"/>
            <w:gridSpan w:val="2"/>
            <w:tcBorders>
              <w:top w:val="nil"/>
            </w:tcBorders>
          </w:tcPr>
          <w:p w14:paraId="671A1160" w14:textId="77777777" w:rsidR="004D6560" w:rsidRDefault="00BD472B">
            <w:pPr>
              <w:pStyle w:val="TableParagraph"/>
              <w:spacing w:before="116" w:line="252" w:lineRule="exact"/>
              <w:ind w:left="32"/>
            </w:pPr>
            <w:r>
              <w:t>May</w:t>
            </w:r>
            <w:r>
              <w:rPr>
                <w:spacing w:val="-4"/>
              </w:rPr>
              <w:t xml:space="preserve"> </w:t>
            </w:r>
            <w:r>
              <w:t>be</w:t>
            </w:r>
            <w:r>
              <w:rPr>
                <w:spacing w:val="-5"/>
              </w:rPr>
              <w:t xml:space="preserve"> </w:t>
            </w:r>
            <w:r>
              <w:t>inoperative</w:t>
            </w:r>
            <w:r>
              <w:rPr>
                <w:spacing w:val="-4"/>
              </w:rPr>
              <w:t xml:space="preserve"> </w:t>
            </w:r>
            <w:r>
              <w:rPr>
                <w:spacing w:val="-2"/>
              </w:rPr>
              <w:t>provided:</w:t>
            </w:r>
          </w:p>
          <w:p w14:paraId="6E1990AD" w14:textId="77777777" w:rsidR="004D6560" w:rsidRDefault="00BD472B">
            <w:pPr>
              <w:pStyle w:val="TableParagraph"/>
              <w:numPr>
                <w:ilvl w:val="0"/>
                <w:numId w:val="169"/>
              </w:numPr>
              <w:tabs>
                <w:tab w:val="left" w:pos="750"/>
                <w:tab w:val="left" w:pos="752"/>
              </w:tabs>
              <w:ind w:right="730"/>
            </w:pPr>
            <w:r>
              <w:t>Aural</w:t>
            </w:r>
            <w:r>
              <w:rPr>
                <w:spacing w:val="-12"/>
              </w:rPr>
              <w:t xml:space="preserve"> </w:t>
            </w:r>
            <w:r>
              <w:t>alert</w:t>
            </w:r>
            <w:r>
              <w:rPr>
                <w:spacing w:val="-12"/>
              </w:rPr>
              <w:t xml:space="preserve"> </w:t>
            </w:r>
            <w:r>
              <w:t>operates</w:t>
            </w:r>
            <w:r>
              <w:rPr>
                <w:spacing w:val="-13"/>
              </w:rPr>
              <w:t xml:space="preserve"> </w:t>
            </w:r>
            <w:r>
              <w:t xml:space="preserve">normally, </w:t>
            </w:r>
            <w:r>
              <w:rPr>
                <w:spacing w:val="-4"/>
              </w:rPr>
              <w:t>and</w:t>
            </w:r>
          </w:p>
          <w:p w14:paraId="65D01FE7" w14:textId="77777777" w:rsidR="004D6560" w:rsidRDefault="00BD472B">
            <w:pPr>
              <w:pStyle w:val="TableParagraph"/>
              <w:numPr>
                <w:ilvl w:val="0"/>
                <w:numId w:val="169"/>
              </w:numPr>
              <w:tabs>
                <w:tab w:val="left" w:pos="750"/>
                <w:tab w:val="left" w:pos="752"/>
              </w:tabs>
              <w:ind w:right="754"/>
            </w:pPr>
            <w:r>
              <w:t>Autopilot with altitude hold and</w:t>
            </w:r>
            <w:r>
              <w:rPr>
                <w:spacing w:val="-13"/>
              </w:rPr>
              <w:t xml:space="preserve"> </w:t>
            </w:r>
            <w:r>
              <w:t>altitude</w:t>
            </w:r>
            <w:r>
              <w:rPr>
                <w:spacing w:val="-14"/>
              </w:rPr>
              <w:t xml:space="preserve"> </w:t>
            </w:r>
            <w:r>
              <w:t>capture</w:t>
            </w:r>
            <w:r>
              <w:rPr>
                <w:spacing w:val="-12"/>
              </w:rPr>
              <w:t xml:space="preserve"> </w:t>
            </w:r>
            <w:r>
              <w:t xml:space="preserve">operates </w:t>
            </w:r>
            <w:r>
              <w:rPr>
                <w:spacing w:val="-2"/>
              </w:rPr>
              <w:t>normally.</w:t>
            </w:r>
          </w:p>
        </w:tc>
      </w:tr>
    </w:tbl>
    <w:p w14:paraId="4020ED5B" w14:textId="77777777" w:rsidR="004D6560" w:rsidRDefault="004D6560">
      <w:pPr>
        <w:pStyle w:val="TableParagraph"/>
        <w:sectPr w:rsidR="004D6560">
          <w:type w:val="continuous"/>
          <w:pgSz w:w="12240" w:h="15840"/>
          <w:pgMar w:top="340" w:right="720" w:bottom="280" w:left="720" w:header="720" w:footer="720" w:gutter="0"/>
          <w:cols w:space="720"/>
        </w:sect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7CBD1FB" w14:textId="77777777">
        <w:trPr>
          <w:trHeight w:val="685"/>
        </w:trPr>
        <w:tc>
          <w:tcPr>
            <w:tcW w:w="4718" w:type="dxa"/>
            <w:gridSpan w:val="3"/>
            <w:tcBorders>
              <w:top w:val="single" w:sz="4" w:space="0" w:color="000000"/>
              <w:left w:val="single" w:sz="4" w:space="0" w:color="000000"/>
              <w:bottom w:val="single" w:sz="4" w:space="0" w:color="000000"/>
            </w:tcBorders>
          </w:tcPr>
          <w:p w14:paraId="4A3E89E9"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5C3D7EEB"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3E3ADDF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361B8A6"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6F59E70"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6A33A71" w14:textId="77777777">
        <w:trPr>
          <w:trHeight w:val="683"/>
        </w:trPr>
        <w:tc>
          <w:tcPr>
            <w:tcW w:w="4224" w:type="dxa"/>
            <w:gridSpan w:val="2"/>
            <w:tcBorders>
              <w:top w:val="single" w:sz="4" w:space="0" w:color="000000"/>
              <w:left w:val="single" w:sz="4" w:space="0" w:color="000000"/>
              <w:bottom w:val="single" w:sz="4" w:space="0" w:color="000000"/>
            </w:tcBorders>
          </w:tcPr>
          <w:p w14:paraId="014352DE"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ECEC978"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2E13CAA0"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8512CC9"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D2FF63E"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4069B2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C7B70CC"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16</w:t>
            </w:r>
          </w:p>
        </w:tc>
      </w:tr>
      <w:tr w:rsidR="004D6560" w14:paraId="4C38236A" w14:textId="77777777">
        <w:trPr>
          <w:trHeight w:val="1388"/>
        </w:trPr>
        <w:tc>
          <w:tcPr>
            <w:tcW w:w="5039" w:type="dxa"/>
            <w:gridSpan w:val="4"/>
            <w:tcBorders>
              <w:top w:val="single" w:sz="4" w:space="0" w:color="000000"/>
              <w:left w:val="single" w:sz="4" w:space="0" w:color="000000"/>
              <w:bottom w:val="double" w:sz="4" w:space="0" w:color="000000"/>
              <w:right w:val="single" w:sz="4" w:space="0" w:color="000000"/>
            </w:tcBorders>
          </w:tcPr>
          <w:p w14:paraId="4F05F676" w14:textId="77777777" w:rsidR="004D6560" w:rsidRDefault="004D6560">
            <w:pPr>
              <w:pStyle w:val="TableParagraph"/>
              <w:spacing w:before="126"/>
            </w:pPr>
          </w:p>
          <w:p w14:paraId="32CCFEE9" w14:textId="77777777" w:rsidR="004D6560" w:rsidRDefault="00BD472B">
            <w:pPr>
              <w:pStyle w:val="TableParagraph"/>
              <w:ind w:left="57"/>
            </w:pPr>
            <w:r>
              <w:rPr>
                <w:spacing w:val="-2"/>
              </w:rPr>
              <w:t>AIRCRAFT:</w:t>
            </w:r>
          </w:p>
          <w:p w14:paraId="7D5BF5A6"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4BEBECAC" w14:textId="77777777" w:rsidR="004D6560" w:rsidRDefault="00BD472B">
            <w:pPr>
              <w:pStyle w:val="TableParagraph"/>
              <w:spacing w:before="28" w:line="252" w:lineRule="exact"/>
              <w:rPr>
                <w:b/>
              </w:rPr>
            </w:pPr>
            <w:r>
              <w:rPr>
                <w:b/>
              </w:rPr>
              <w:t>TABLE</w:t>
            </w:r>
            <w:r>
              <w:rPr>
                <w:b/>
                <w:spacing w:val="-5"/>
              </w:rPr>
              <w:t xml:space="preserve"> KEY</w:t>
            </w:r>
          </w:p>
          <w:p w14:paraId="34E356A1" w14:textId="77777777" w:rsidR="004D6560" w:rsidRDefault="00BD472B">
            <w:pPr>
              <w:pStyle w:val="TableParagraph"/>
              <w:numPr>
                <w:ilvl w:val="0"/>
                <w:numId w:val="168"/>
              </w:numPr>
              <w:tabs>
                <w:tab w:val="left" w:pos="776"/>
              </w:tabs>
              <w:spacing w:line="252" w:lineRule="exact"/>
              <w:ind w:left="776" w:hanging="358"/>
            </w:pPr>
            <w:r>
              <w:t>REPAIR</w:t>
            </w:r>
            <w:r>
              <w:rPr>
                <w:spacing w:val="-4"/>
              </w:rPr>
              <w:t xml:space="preserve"> </w:t>
            </w:r>
            <w:r>
              <w:rPr>
                <w:spacing w:val="-2"/>
              </w:rPr>
              <w:t>CATEGORY</w:t>
            </w:r>
          </w:p>
          <w:p w14:paraId="107F37A8" w14:textId="77777777" w:rsidR="004D6560" w:rsidRDefault="00BD472B">
            <w:pPr>
              <w:pStyle w:val="TableParagraph"/>
              <w:numPr>
                <w:ilvl w:val="0"/>
                <w:numId w:val="168"/>
              </w:numPr>
              <w:tabs>
                <w:tab w:val="left" w:pos="776"/>
              </w:tabs>
              <w:spacing w:before="2" w:line="252" w:lineRule="exact"/>
              <w:ind w:left="776" w:hanging="358"/>
            </w:pPr>
            <w:r>
              <w:t>NO.</w:t>
            </w:r>
            <w:r>
              <w:rPr>
                <w:spacing w:val="-1"/>
              </w:rPr>
              <w:t xml:space="preserve"> </w:t>
            </w:r>
            <w:r>
              <w:rPr>
                <w:spacing w:val="-2"/>
              </w:rPr>
              <w:t>INSTALLED</w:t>
            </w:r>
          </w:p>
          <w:p w14:paraId="7B86E159" w14:textId="77777777" w:rsidR="004D6560" w:rsidRDefault="00BD472B">
            <w:pPr>
              <w:pStyle w:val="TableParagraph"/>
              <w:numPr>
                <w:ilvl w:val="0"/>
                <w:numId w:val="168"/>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08011D1" w14:textId="77777777" w:rsidR="004D6560" w:rsidRDefault="00BD472B">
            <w:pPr>
              <w:pStyle w:val="TableParagraph"/>
              <w:numPr>
                <w:ilvl w:val="0"/>
                <w:numId w:val="168"/>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22007C14" w14:textId="77777777">
        <w:trPr>
          <w:trHeight w:val="258"/>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20B384F5" w14:textId="77777777" w:rsidR="004D6560" w:rsidRDefault="00BD472B">
            <w:pPr>
              <w:pStyle w:val="TableParagraph"/>
              <w:spacing w:before="6" w:line="232" w:lineRule="exact"/>
              <w:ind w:left="4"/>
              <w:rPr>
                <w:b/>
              </w:rPr>
            </w:pPr>
            <w:r>
              <w:rPr>
                <w:b/>
              </w:rPr>
              <w:t xml:space="preserve">34. </w:t>
            </w:r>
            <w:r>
              <w:rPr>
                <w:b/>
                <w:spacing w:val="-2"/>
              </w:rPr>
              <w:t>Navigation</w:t>
            </w:r>
          </w:p>
        </w:tc>
      </w:tr>
      <w:tr w:rsidR="004D6560" w14:paraId="751789EB" w14:textId="77777777">
        <w:trPr>
          <w:trHeight w:val="277"/>
        </w:trPr>
        <w:tc>
          <w:tcPr>
            <w:tcW w:w="1411" w:type="dxa"/>
            <w:tcBorders>
              <w:top w:val="single" w:sz="4" w:space="0" w:color="000000"/>
              <w:left w:val="single" w:sz="4" w:space="0" w:color="000000"/>
              <w:bottom w:val="single" w:sz="4" w:space="0" w:color="000000"/>
            </w:tcBorders>
            <w:shd w:val="clear" w:color="auto" w:fill="D9D9D9"/>
          </w:tcPr>
          <w:p w14:paraId="07A4D34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5949ED42"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41FEC19"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7B13CDE"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578FCEB"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D8BAF44"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2CFB320"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9DE7942" w14:textId="77777777">
        <w:trPr>
          <w:trHeight w:val="754"/>
        </w:trPr>
        <w:tc>
          <w:tcPr>
            <w:tcW w:w="1411" w:type="dxa"/>
            <w:tcBorders>
              <w:top w:val="single" w:sz="4" w:space="0" w:color="000000"/>
              <w:left w:val="single" w:sz="4" w:space="0" w:color="000000"/>
            </w:tcBorders>
          </w:tcPr>
          <w:p w14:paraId="2312FE87" w14:textId="77777777" w:rsidR="004D6560" w:rsidRDefault="00BD472B">
            <w:pPr>
              <w:pStyle w:val="TableParagraph"/>
              <w:ind w:left="28"/>
              <w:rPr>
                <w:b/>
              </w:rPr>
            </w:pPr>
            <w:r>
              <w:rPr>
                <w:b/>
                <w:spacing w:val="-5"/>
              </w:rPr>
              <w:t>26</w:t>
            </w:r>
          </w:p>
        </w:tc>
        <w:tc>
          <w:tcPr>
            <w:tcW w:w="2813" w:type="dxa"/>
            <w:tcBorders>
              <w:top w:val="single" w:sz="4" w:space="0" w:color="000000"/>
              <w:right w:val="single" w:sz="4" w:space="0" w:color="000000"/>
            </w:tcBorders>
          </w:tcPr>
          <w:p w14:paraId="2ABB38B7" w14:textId="77777777" w:rsidR="004D6560" w:rsidRDefault="00BD472B">
            <w:pPr>
              <w:pStyle w:val="TableParagraph"/>
              <w:ind w:left="326"/>
            </w:pPr>
            <w:r>
              <w:t>Terrain Awareness and Warning</w:t>
            </w:r>
            <w:r>
              <w:rPr>
                <w:spacing w:val="-16"/>
              </w:rPr>
              <w:t xml:space="preserve"> </w:t>
            </w:r>
            <w:r>
              <w:t>System</w:t>
            </w:r>
            <w:r>
              <w:rPr>
                <w:spacing w:val="-15"/>
              </w:rPr>
              <w:t xml:space="preserve"> </w:t>
            </w:r>
            <w:r>
              <w:t>(TAWS)</w:t>
            </w:r>
          </w:p>
        </w:tc>
        <w:tc>
          <w:tcPr>
            <w:tcW w:w="494" w:type="dxa"/>
            <w:tcBorders>
              <w:top w:val="single" w:sz="4" w:space="0" w:color="000000"/>
              <w:left w:val="single" w:sz="4" w:space="0" w:color="000000"/>
              <w:right w:val="single" w:sz="4" w:space="0" w:color="000000"/>
            </w:tcBorders>
          </w:tcPr>
          <w:p w14:paraId="6B7B9CBE"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0039242E"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2B2DB5A1"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139DAED2"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3485B2C" w14:textId="77777777" w:rsidR="004D6560" w:rsidRDefault="004D6560">
            <w:pPr>
              <w:pStyle w:val="TableParagraph"/>
              <w:rPr>
                <w:rFonts w:ascii="Times New Roman"/>
                <w:sz w:val="20"/>
              </w:rPr>
            </w:pPr>
          </w:p>
        </w:tc>
      </w:tr>
      <w:tr w:rsidR="004D6560" w14:paraId="0CB87B03" w14:textId="77777777">
        <w:trPr>
          <w:trHeight w:val="1631"/>
        </w:trPr>
        <w:tc>
          <w:tcPr>
            <w:tcW w:w="1411" w:type="dxa"/>
            <w:tcBorders>
              <w:left w:val="single" w:sz="4" w:space="0" w:color="000000"/>
            </w:tcBorders>
          </w:tcPr>
          <w:p w14:paraId="56DE9D63" w14:textId="77777777" w:rsidR="004D6560" w:rsidRDefault="00BD472B">
            <w:pPr>
              <w:pStyle w:val="TableParagraph"/>
              <w:spacing w:before="243"/>
              <w:ind w:left="28"/>
              <w:rPr>
                <w:b/>
              </w:rPr>
            </w:pPr>
            <w:r>
              <w:rPr>
                <w:b/>
                <w:spacing w:val="-2"/>
              </w:rPr>
              <w:t>26-</w:t>
            </w:r>
            <w:r>
              <w:rPr>
                <w:b/>
                <w:spacing w:val="-7"/>
              </w:rPr>
              <w:t>01</w:t>
            </w:r>
          </w:p>
        </w:tc>
        <w:tc>
          <w:tcPr>
            <w:tcW w:w="2813" w:type="dxa"/>
            <w:tcBorders>
              <w:right w:val="single" w:sz="4" w:space="0" w:color="000000"/>
            </w:tcBorders>
          </w:tcPr>
          <w:p w14:paraId="3548B296" w14:textId="77777777" w:rsidR="004D6560" w:rsidRDefault="00BD472B">
            <w:pPr>
              <w:pStyle w:val="TableParagraph"/>
              <w:spacing w:before="243"/>
              <w:ind w:left="326" w:right="190"/>
            </w:pPr>
            <w:r>
              <w:t>Ground</w:t>
            </w:r>
            <w:r>
              <w:rPr>
                <w:spacing w:val="-16"/>
              </w:rPr>
              <w:t xml:space="preserve"> </w:t>
            </w:r>
            <w:r>
              <w:t xml:space="preserve">Proximity Warning System </w:t>
            </w:r>
            <w:r>
              <w:rPr>
                <w:spacing w:val="-2"/>
              </w:rPr>
              <w:t>(GPWS)</w:t>
            </w:r>
          </w:p>
        </w:tc>
        <w:tc>
          <w:tcPr>
            <w:tcW w:w="494" w:type="dxa"/>
            <w:tcBorders>
              <w:left w:val="single" w:sz="4" w:space="0" w:color="000000"/>
              <w:right w:val="single" w:sz="4" w:space="0" w:color="000000"/>
            </w:tcBorders>
          </w:tcPr>
          <w:p w14:paraId="40F7F33E" w14:textId="77777777" w:rsidR="004D6560" w:rsidRDefault="00BD472B">
            <w:pPr>
              <w:pStyle w:val="TableParagraph"/>
              <w:spacing w:before="243"/>
              <w:ind w:left="11"/>
              <w:jc w:val="center"/>
              <w:rPr>
                <w:b/>
              </w:rPr>
            </w:pPr>
            <w:r>
              <w:rPr>
                <w:b/>
                <w:spacing w:val="-10"/>
              </w:rPr>
              <w:t>A</w:t>
            </w:r>
          </w:p>
        </w:tc>
        <w:tc>
          <w:tcPr>
            <w:tcW w:w="321" w:type="dxa"/>
            <w:tcBorders>
              <w:left w:val="single" w:sz="4" w:space="0" w:color="000000"/>
            </w:tcBorders>
          </w:tcPr>
          <w:p w14:paraId="033B67B2" w14:textId="77777777" w:rsidR="004D6560" w:rsidRDefault="00BD472B">
            <w:pPr>
              <w:pStyle w:val="TableParagraph"/>
              <w:spacing w:before="243"/>
              <w:ind w:right="6"/>
              <w:jc w:val="right"/>
              <w:rPr>
                <w:b/>
              </w:rPr>
            </w:pPr>
            <w:r>
              <w:rPr>
                <w:b/>
                <w:spacing w:val="-10"/>
              </w:rPr>
              <w:t>1</w:t>
            </w:r>
          </w:p>
        </w:tc>
        <w:tc>
          <w:tcPr>
            <w:tcW w:w="175" w:type="dxa"/>
            <w:tcBorders>
              <w:right w:val="single" w:sz="4" w:space="0" w:color="000000"/>
            </w:tcBorders>
          </w:tcPr>
          <w:p w14:paraId="1905C6C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DA83D42" w14:textId="77777777" w:rsidR="004D6560" w:rsidRDefault="00BD472B">
            <w:pPr>
              <w:pStyle w:val="TableParagraph"/>
              <w:spacing w:before="243"/>
              <w:ind w:left="10"/>
              <w:jc w:val="center"/>
              <w:rPr>
                <w:b/>
              </w:rPr>
            </w:pPr>
            <w:r>
              <w:rPr>
                <w:b/>
                <w:spacing w:val="-10"/>
              </w:rPr>
              <w:t>0</w:t>
            </w:r>
          </w:p>
        </w:tc>
        <w:tc>
          <w:tcPr>
            <w:tcW w:w="4369" w:type="dxa"/>
            <w:gridSpan w:val="2"/>
            <w:tcBorders>
              <w:left w:val="single" w:sz="4" w:space="0" w:color="000000"/>
              <w:right w:val="single" w:sz="4" w:space="0" w:color="000000"/>
            </w:tcBorders>
          </w:tcPr>
          <w:p w14:paraId="0A42B97D" w14:textId="77777777" w:rsidR="004D6560" w:rsidRDefault="00BD472B">
            <w:pPr>
              <w:pStyle w:val="TableParagraph"/>
              <w:numPr>
                <w:ilvl w:val="0"/>
                <w:numId w:val="167"/>
              </w:numPr>
              <w:tabs>
                <w:tab w:val="left" w:pos="406"/>
              </w:tabs>
              <w:spacing w:before="243"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3CD29FD7" w14:textId="77777777" w:rsidR="004D6560" w:rsidRDefault="00BD472B">
            <w:pPr>
              <w:pStyle w:val="TableParagraph"/>
              <w:numPr>
                <w:ilvl w:val="1"/>
                <w:numId w:val="167"/>
              </w:numPr>
              <w:tabs>
                <w:tab w:val="left" w:pos="748"/>
                <w:tab w:val="left" w:pos="750"/>
              </w:tabs>
              <w:ind w:right="1039"/>
            </w:pPr>
            <w:r>
              <w:t>Alternate procedures are established</w:t>
            </w:r>
            <w:r>
              <w:rPr>
                <w:spacing w:val="-13"/>
              </w:rPr>
              <w:t xml:space="preserve"> </w:t>
            </w:r>
            <w:r>
              <w:t>and</w:t>
            </w:r>
            <w:r>
              <w:rPr>
                <w:spacing w:val="-13"/>
              </w:rPr>
              <w:t xml:space="preserve"> </w:t>
            </w:r>
            <w:r>
              <w:t>used,</w:t>
            </w:r>
            <w:r>
              <w:rPr>
                <w:spacing w:val="-13"/>
              </w:rPr>
              <w:t xml:space="preserve"> </w:t>
            </w:r>
            <w:r>
              <w:t>and</w:t>
            </w:r>
          </w:p>
          <w:p w14:paraId="774AD41E" w14:textId="77777777" w:rsidR="004D6560" w:rsidRDefault="00BD472B">
            <w:pPr>
              <w:pStyle w:val="TableParagraph"/>
              <w:numPr>
                <w:ilvl w:val="1"/>
                <w:numId w:val="167"/>
              </w:numPr>
              <w:tabs>
                <w:tab w:val="left" w:pos="748"/>
                <w:tab w:val="left" w:pos="750"/>
              </w:tabs>
              <w:ind w:right="1183"/>
            </w:pPr>
            <w:r>
              <w:t>Repairs</w:t>
            </w:r>
            <w:r>
              <w:rPr>
                <w:spacing w:val="-11"/>
              </w:rPr>
              <w:t xml:space="preserve"> </w:t>
            </w:r>
            <w:r>
              <w:t>and</w:t>
            </w:r>
            <w:r>
              <w:rPr>
                <w:spacing w:val="-13"/>
              </w:rPr>
              <w:t xml:space="preserve"> </w:t>
            </w:r>
            <w:r>
              <w:t>made</w:t>
            </w:r>
            <w:r>
              <w:rPr>
                <w:spacing w:val="-11"/>
              </w:rPr>
              <w:t xml:space="preserve"> </w:t>
            </w:r>
            <w:r>
              <w:t>within 2 flight-days.</w:t>
            </w:r>
          </w:p>
        </w:tc>
      </w:tr>
      <w:tr w:rsidR="004D6560" w14:paraId="4064FE50" w14:textId="77777777">
        <w:trPr>
          <w:trHeight w:val="1504"/>
        </w:trPr>
        <w:tc>
          <w:tcPr>
            <w:tcW w:w="1411" w:type="dxa"/>
            <w:tcBorders>
              <w:left w:val="single" w:sz="4" w:space="0" w:color="000000"/>
            </w:tcBorders>
          </w:tcPr>
          <w:p w14:paraId="1C53DC29" w14:textId="77777777" w:rsidR="004D6560" w:rsidRDefault="00BD472B">
            <w:pPr>
              <w:pStyle w:val="TableParagraph"/>
              <w:spacing w:before="116"/>
              <w:ind w:left="28"/>
              <w:rPr>
                <w:b/>
              </w:rPr>
            </w:pPr>
            <w:r>
              <w:rPr>
                <w:b/>
                <w:spacing w:val="-2"/>
              </w:rPr>
              <w:t>26-01-</w:t>
            </w:r>
            <w:r>
              <w:rPr>
                <w:b/>
                <w:spacing w:val="-5"/>
              </w:rPr>
              <w:t>01</w:t>
            </w:r>
          </w:p>
        </w:tc>
        <w:tc>
          <w:tcPr>
            <w:tcW w:w="2813" w:type="dxa"/>
            <w:tcBorders>
              <w:right w:val="single" w:sz="4" w:space="0" w:color="000000"/>
            </w:tcBorders>
          </w:tcPr>
          <w:p w14:paraId="5831E1F7" w14:textId="77777777" w:rsidR="004D6560" w:rsidRDefault="00BD472B">
            <w:pPr>
              <w:pStyle w:val="TableParagraph"/>
              <w:spacing w:before="116"/>
              <w:ind w:left="326"/>
            </w:pPr>
            <w:r>
              <w:t>Modes</w:t>
            </w:r>
            <w:r>
              <w:rPr>
                <w:spacing w:val="-3"/>
              </w:rPr>
              <w:t xml:space="preserve"> </w:t>
            </w:r>
            <w:r>
              <w:t>1</w:t>
            </w:r>
            <w:r>
              <w:rPr>
                <w:spacing w:val="-4"/>
              </w:rPr>
              <w:t xml:space="preserve"> </w:t>
            </w:r>
            <w:r>
              <w:t>thru</w:t>
            </w:r>
            <w:r>
              <w:rPr>
                <w:spacing w:val="-1"/>
              </w:rPr>
              <w:t xml:space="preserve"> </w:t>
            </w:r>
            <w:r>
              <w:rPr>
                <w:spacing w:val="-10"/>
              </w:rPr>
              <w:t>4</w:t>
            </w:r>
          </w:p>
        </w:tc>
        <w:tc>
          <w:tcPr>
            <w:tcW w:w="494" w:type="dxa"/>
            <w:tcBorders>
              <w:left w:val="single" w:sz="4" w:space="0" w:color="000000"/>
              <w:right w:val="single" w:sz="4" w:space="0" w:color="000000"/>
            </w:tcBorders>
          </w:tcPr>
          <w:p w14:paraId="0CB6AF1A" w14:textId="77777777" w:rsidR="004D6560" w:rsidRDefault="00BD472B">
            <w:pPr>
              <w:pStyle w:val="TableParagraph"/>
              <w:spacing w:before="116"/>
              <w:ind w:left="11"/>
              <w:jc w:val="center"/>
              <w:rPr>
                <w:b/>
              </w:rPr>
            </w:pPr>
            <w:r>
              <w:rPr>
                <w:b/>
                <w:spacing w:val="-10"/>
              </w:rPr>
              <w:t>A</w:t>
            </w:r>
          </w:p>
        </w:tc>
        <w:tc>
          <w:tcPr>
            <w:tcW w:w="321" w:type="dxa"/>
            <w:tcBorders>
              <w:left w:val="single" w:sz="4" w:space="0" w:color="000000"/>
            </w:tcBorders>
          </w:tcPr>
          <w:p w14:paraId="57684146" w14:textId="77777777" w:rsidR="004D6560" w:rsidRDefault="00BD472B">
            <w:pPr>
              <w:pStyle w:val="TableParagraph"/>
              <w:spacing w:before="116"/>
              <w:ind w:right="6"/>
              <w:jc w:val="right"/>
              <w:rPr>
                <w:b/>
              </w:rPr>
            </w:pPr>
            <w:r>
              <w:rPr>
                <w:b/>
                <w:spacing w:val="-10"/>
              </w:rPr>
              <w:t>4</w:t>
            </w:r>
          </w:p>
        </w:tc>
        <w:tc>
          <w:tcPr>
            <w:tcW w:w="175" w:type="dxa"/>
            <w:tcBorders>
              <w:right w:val="single" w:sz="4" w:space="0" w:color="000000"/>
            </w:tcBorders>
          </w:tcPr>
          <w:p w14:paraId="559D098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4842803"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5CFFC0FF" w14:textId="77777777" w:rsidR="004D6560" w:rsidRDefault="00BD472B">
            <w:pPr>
              <w:pStyle w:val="TableParagraph"/>
              <w:numPr>
                <w:ilvl w:val="0"/>
                <w:numId w:val="166"/>
              </w:numPr>
              <w:tabs>
                <w:tab w:val="left" w:pos="406"/>
              </w:tabs>
              <w:spacing w:before="116"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5A9BE288" w14:textId="77777777" w:rsidR="004D6560" w:rsidRDefault="00BD472B">
            <w:pPr>
              <w:pStyle w:val="TableParagraph"/>
              <w:numPr>
                <w:ilvl w:val="1"/>
                <w:numId w:val="166"/>
              </w:numPr>
              <w:tabs>
                <w:tab w:val="left" w:pos="748"/>
                <w:tab w:val="left" w:pos="750"/>
              </w:tabs>
              <w:ind w:right="1039"/>
            </w:pPr>
            <w:r>
              <w:t>Alternate procedures are established</w:t>
            </w:r>
            <w:r>
              <w:rPr>
                <w:spacing w:val="-13"/>
              </w:rPr>
              <w:t xml:space="preserve"> </w:t>
            </w:r>
            <w:r>
              <w:t>and</w:t>
            </w:r>
            <w:r>
              <w:rPr>
                <w:spacing w:val="-13"/>
              </w:rPr>
              <w:t xml:space="preserve"> </w:t>
            </w:r>
            <w:r>
              <w:t>used,</w:t>
            </w:r>
            <w:r>
              <w:rPr>
                <w:spacing w:val="-13"/>
              </w:rPr>
              <w:t xml:space="preserve"> </w:t>
            </w:r>
            <w:r>
              <w:t>and</w:t>
            </w:r>
          </w:p>
          <w:p w14:paraId="294E6AD4" w14:textId="77777777" w:rsidR="004D6560" w:rsidRDefault="00BD472B">
            <w:pPr>
              <w:pStyle w:val="TableParagraph"/>
              <w:numPr>
                <w:ilvl w:val="1"/>
                <w:numId w:val="166"/>
              </w:numPr>
              <w:tabs>
                <w:tab w:val="left" w:pos="748"/>
                <w:tab w:val="left" w:pos="750"/>
              </w:tabs>
              <w:ind w:right="1233"/>
            </w:pPr>
            <w:r>
              <w:t>Repairs</w:t>
            </w:r>
            <w:r>
              <w:rPr>
                <w:spacing w:val="-10"/>
              </w:rPr>
              <w:t xml:space="preserve"> </w:t>
            </w:r>
            <w:r>
              <w:t>are</w:t>
            </w:r>
            <w:r>
              <w:rPr>
                <w:spacing w:val="-13"/>
              </w:rPr>
              <w:t xml:space="preserve"> </w:t>
            </w:r>
            <w:r>
              <w:t>made</w:t>
            </w:r>
            <w:r>
              <w:rPr>
                <w:spacing w:val="-13"/>
              </w:rPr>
              <w:t xml:space="preserve"> </w:t>
            </w:r>
            <w:r>
              <w:t>within 2 flight-days.</w:t>
            </w:r>
          </w:p>
        </w:tc>
      </w:tr>
      <w:tr w:rsidR="004D6560" w14:paraId="5CAFEB1D" w14:textId="77777777">
        <w:trPr>
          <w:trHeight w:val="1504"/>
        </w:trPr>
        <w:tc>
          <w:tcPr>
            <w:tcW w:w="1411" w:type="dxa"/>
            <w:tcBorders>
              <w:left w:val="single" w:sz="4" w:space="0" w:color="000000"/>
            </w:tcBorders>
          </w:tcPr>
          <w:p w14:paraId="7D7D1ED9" w14:textId="77777777" w:rsidR="004D6560" w:rsidRDefault="00BD472B">
            <w:pPr>
              <w:pStyle w:val="TableParagraph"/>
              <w:spacing w:before="116"/>
              <w:ind w:left="28"/>
              <w:rPr>
                <w:b/>
              </w:rPr>
            </w:pPr>
            <w:r>
              <w:rPr>
                <w:b/>
                <w:spacing w:val="-2"/>
              </w:rPr>
              <w:t>26-01-</w:t>
            </w:r>
            <w:r>
              <w:rPr>
                <w:b/>
                <w:spacing w:val="-5"/>
              </w:rPr>
              <w:t>02</w:t>
            </w:r>
          </w:p>
        </w:tc>
        <w:tc>
          <w:tcPr>
            <w:tcW w:w="2813" w:type="dxa"/>
            <w:tcBorders>
              <w:right w:val="single" w:sz="4" w:space="0" w:color="000000"/>
            </w:tcBorders>
          </w:tcPr>
          <w:p w14:paraId="4415583A" w14:textId="77777777" w:rsidR="004D6560" w:rsidRDefault="00BD472B">
            <w:pPr>
              <w:pStyle w:val="TableParagraph"/>
              <w:spacing w:before="116"/>
              <w:ind w:left="326"/>
            </w:pPr>
            <w:r>
              <w:t>Test</w:t>
            </w:r>
            <w:r>
              <w:rPr>
                <w:spacing w:val="-2"/>
              </w:rPr>
              <w:t xml:space="preserve"> </w:t>
            </w:r>
            <w:r>
              <w:rPr>
                <w:spacing w:val="-4"/>
              </w:rPr>
              <w:t>Mode</w:t>
            </w:r>
          </w:p>
        </w:tc>
        <w:tc>
          <w:tcPr>
            <w:tcW w:w="494" w:type="dxa"/>
            <w:tcBorders>
              <w:left w:val="single" w:sz="4" w:space="0" w:color="000000"/>
              <w:right w:val="single" w:sz="4" w:space="0" w:color="000000"/>
            </w:tcBorders>
          </w:tcPr>
          <w:p w14:paraId="01E68A68" w14:textId="77777777" w:rsidR="004D6560" w:rsidRDefault="00BD472B">
            <w:pPr>
              <w:pStyle w:val="TableParagraph"/>
              <w:spacing w:before="116"/>
              <w:ind w:left="11"/>
              <w:jc w:val="center"/>
              <w:rPr>
                <w:b/>
              </w:rPr>
            </w:pPr>
            <w:r>
              <w:rPr>
                <w:b/>
                <w:spacing w:val="-10"/>
              </w:rPr>
              <w:t>A</w:t>
            </w:r>
          </w:p>
        </w:tc>
        <w:tc>
          <w:tcPr>
            <w:tcW w:w="321" w:type="dxa"/>
            <w:tcBorders>
              <w:left w:val="single" w:sz="4" w:space="0" w:color="000000"/>
            </w:tcBorders>
          </w:tcPr>
          <w:p w14:paraId="04586963"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4ECFB7E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1CE3D6D"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0172B1B" w14:textId="77777777" w:rsidR="004D6560" w:rsidRDefault="00BD472B">
            <w:pPr>
              <w:pStyle w:val="TableParagraph"/>
              <w:spacing w:before="116"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03DD809B" w14:textId="77777777" w:rsidR="004D6560" w:rsidRDefault="00BD472B">
            <w:pPr>
              <w:pStyle w:val="TableParagraph"/>
              <w:numPr>
                <w:ilvl w:val="0"/>
                <w:numId w:val="165"/>
              </w:numPr>
              <w:tabs>
                <w:tab w:val="left" w:pos="748"/>
                <w:tab w:val="left" w:pos="750"/>
              </w:tabs>
              <w:ind w:right="1574"/>
            </w:pPr>
            <w:r>
              <w:t>GPWS</w:t>
            </w:r>
            <w:r>
              <w:rPr>
                <w:spacing w:val="-16"/>
              </w:rPr>
              <w:t xml:space="preserve"> </w:t>
            </w:r>
            <w:r>
              <w:t>is</w:t>
            </w:r>
            <w:r>
              <w:rPr>
                <w:spacing w:val="-15"/>
              </w:rPr>
              <w:t xml:space="preserve"> </w:t>
            </w:r>
            <w:r>
              <w:t>considered inoperative, and</w:t>
            </w:r>
          </w:p>
          <w:p w14:paraId="639B6CF5" w14:textId="77777777" w:rsidR="004D6560" w:rsidRDefault="00BD472B">
            <w:pPr>
              <w:pStyle w:val="TableParagraph"/>
              <w:numPr>
                <w:ilvl w:val="0"/>
                <w:numId w:val="165"/>
              </w:numPr>
              <w:tabs>
                <w:tab w:val="left" w:pos="748"/>
                <w:tab w:val="left" w:pos="750"/>
              </w:tabs>
              <w:ind w:right="1233"/>
            </w:pPr>
            <w:r>
              <w:t>Repairs</w:t>
            </w:r>
            <w:r>
              <w:rPr>
                <w:spacing w:val="-10"/>
              </w:rPr>
              <w:t xml:space="preserve"> </w:t>
            </w:r>
            <w:r>
              <w:t>are</w:t>
            </w:r>
            <w:r>
              <w:rPr>
                <w:spacing w:val="-13"/>
              </w:rPr>
              <w:t xml:space="preserve"> </w:t>
            </w:r>
            <w:r>
              <w:t>made</w:t>
            </w:r>
            <w:r>
              <w:rPr>
                <w:spacing w:val="-13"/>
              </w:rPr>
              <w:t xml:space="preserve"> </w:t>
            </w:r>
            <w:r>
              <w:t>within 2 flight-days.</w:t>
            </w:r>
          </w:p>
        </w:tc>
      </w:tr>
      <w:tr w:rsidR="004D6560" w14:paraId="6FBC4A35" w14:textId="77777777">
        <w:trPr>
          <w:trHeight w:val="745"/>
        </w:trPr>
        <w:tc>
          <w:tcPr>
            <w:tcW w:w="1411" w:type="dxa"/>
            <w:tcBorders>
              <w:left w:val="single" w:sz="4" w:space="0" w:color="000000"/>
            </w:tcBorders>
          </w:tcPr>
          <w:p w14:paraId="63DB97E4" w14:textId="77777777" w:rsidR="004D6560" w:rsidRDefault="00BD472B">
            <w:pPr>
              <w:pStyle w:val="TableParagraph"/>
              <w:spacing w:before="116"/>
              <w:ind w:left="28"/>
              <w:rPr>
                <w:b/>
              </w:rPr>
            </w:pPr>
            <w:r>
              <w:rPr>
                <w:b/>
                <w:spacing w:val="-2"/>
              </w:rPr>
              <w:t>26-01-</w:t>
            </w:r>
            <w:r>
              <w:rPr>
                <w:b/>
                <w:spacing w:val="-5"/>
              </w:rPr>
              <w:t>03</w:t>
            </w:r>
          </w:p>
        </w:tc>
        <w:tc>
          <w:tcPr>
            <w:tcW w:w="2813" w:type="dxa"/>
            <w:tcBorders>
              <w:right w:val="single" w:sz="4" w:space="0" w:color="000000"/>
            </w:tcBorders>
          </w:tcPr>
          <w:p w14:paraId="7A5EF64B" w14:textId="77777777" w:rsidR="004D6560" w:rsidRDefault="00BD472B">
            <w:pPr>
              <w:pStyle w:val="TableParagraph"/>
              <w:spacing w:before="116"/>
              <w:ind w:left="326"/>
            </w:pPr>
            <w:r>
              <w:t>Glideslope</w:t>
            </w:r>
            <w:r>
              <w:rPr>
                <w:spacing w:val="-16"/>
              </w:rPr>
              <w:t xml:space="preserve"> </w:t>
            </w:r>
            <w:r>
              <w:t>Deviation(s) (Mode 5)</w:t>
            </w:r>
          </w:p>
        </w:tc>
        <w:tc>
          <w:tcPr>
            <w:tcW w:w="494" w:type="dxa"/>
            <w:tcBorders>
              <w:left w:val="single" w:sz="4" w:space="0" w:color="000000"/>
              <w:right w:val="single" w:sz="4" w:space="0" w:color="000000"/>
            </w:tcBorders>
          </w:tcPr>
          <w:p w14:paraId="281B8DBD" w14:textId="77777777" w:rsidR="004D6560" w:rsidRDefault="004D6560">
            <w:pPr>
              <w:pStyle w:val="TableParagraph"/>
              <w:rPr>
                <w:rFonts w:ascii="Times New Roman"/>
                <w:sz w:val="20"/>
              </w:rPr>
            </w:pPr>
          </w:p>
        </w:tc>
        <w:tc>
          <w:tcPr>
            <w:tcW w:w="321" w:type="dxa"/>
            <w:tcBorders>
              <w:left w:val="single" w:sz="4" w:space="0" w:color="000000"/>
            </w:tcBorders>
          </w:tcPr>
          <w:p w14:paraId="4419541E" w14:textId="77777777" w:rsidR="004D6560" w:rsidRDefault="004D6560">
            <w:pPr>
              <w:pStyle w:val="TableParagraph"/>
              <w:rPr>
                <w:rFonts w:ascii="Times New Roman"/>
                <w:sz w:val="20"/>
              </w:rPr>
            </w:pPr>
          </w:p>
        </w:tc>
        <w:tc>
          <w:tcPr>
            <w:tcW w:w="175" w:type="dxa"/>
            <w:tcBorders>
              <w:right w:val="single" w:sz="4" w:space="0" w:color="000000"/>
            </w:tcBorders>
          </w:tcPr>
          <w:p w14:paraId="1ABCCF2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864C7BD" w14:textId="77777777" w:rsidR="004D6560" w:rsidRDefault="004D6560">
            <w:pPr>
              <w:pStyle w:val="TableParagraph"/>
              <w:rPr>
                <w:rFonts w:ascii="Times New Roman"/>
                <w:sz w:val="20"/>
              </w:rPr>
            </w:pPr>
          </w:p>
        </w:tc>
        <w:tc>
          <w:tcPr>
            <w:tcW w:w="1976" w:type="dxa"/>
            <w:tcBorders>
              <w:left w:val="single" w:sz="4" w:space="0" w:color="000000"/>
            </w:tcBorders>
          </w:tcPr>
          <w:p w14:paraId="2D4F880F" w14:textId="77777777" w:rsidR="004D6560" w:rsidRDefault="004D6560">
            <w:pPr>
              <w:pStyle w:val="TableParagraph"/>
              <w:rPr>
                <w:rFonts w:ascii="Times New Roman"/>
                <w:sz w:val="20"/>
              </w:rPr>
            </w:pPr>
          </w:p>
        </w:tc>
        <w:tc>
          <w:tcPr>
            <w:tcW w:w="2393" w:type="dxa"/>
            <w:tcBorders>
              <w:right w:val="single" w:sz="4" w:space="0" w:color="000000"/>
            </w:tcBorders>
          </w:tcPr>
          <w:p w14:paraId="5F237E97" w14:textId="77777777" w:rsidR="004D6560" w:rsidRDefault="004D6560">
            <w:pPr>
              <w:pStyle w:val="TableParagraph"/>
              <w:rPr>
                <w:rFonts w:ascii="Times New Roman"/>
                <w:sz w:val="20"/>
              </w:rPr>
            </w:pPr>
          </w:p>
        </w:tc>
      </w:tr>
      <w:tr w:rsidR="004D6560" w14:paraId="06EDE026" w14:textId="77777777">
        <w:trPr>
          <w:trHeight w:val="493"/>
        </w:trPr>
        <w:tc>
          <w:tcPr>
            <w:tcW w:w="1411" w:type="dxa"/>
            <w:tcBorders>
              <w:left w:val="single" w:sz="4" w:space="0" w:color="000000"/>
            </w:tcBorders>
          </w:tcPr>
          <w:p w14:paraId="2577CDEA" w14:textId="77777777" w:rsidR="004D6560" w:rsidRDefault="00BD472B">
            <w:pPr>
              <w:pStyle w:val="TableParagraph"/>
              <w:spacing w:before="117"/>
              <w:ind w:left="28"/>
              <w:rPr>
                <w:b/>
              </w:rPr>
            </w:pPr>
            <w:r>
              <w:rPr>
                <w:b/>
                <w:spacing w:val="-2"/>
              </w:rPr>
              <w:t>26-01-</w:t>
            </w:r>
            <w:r>
              <w:rPr>
                <w:b/>
                <w:spacing w:val="-5"/>
              </w:rPr>
              <w:t>03A</w:t>
            </w:r>
          </w:p>
        </w:tc>
        <w:tc>
          <w:tcPr>
            <w:tcW w:w="2813" w:type="dxa"/>
            <w:tcBorders>
              <w:right w:val="single" w:sz="4" w:space="0" w:color="000000"/>
            </w:tcBorders>
          </w:tcPr>
          <w:p w14:paraId="00234AD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4FA38B2"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6E5DFFC5"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272A218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6540BF0" w14:textId="77777777" w:rsidR="004D6560" w:rsidRDefault="00BD472B">
            <w:pPr>
              <w:pStyle w:val="TableParagraph"/>
              <w:spacing w:before="117"/>
              <w:ind w:left="10"/>
              <w:jc w:val="center"/>
              <w:rPr>
                <w:b/>
              </w:rPr>
            </w:pPr>
            <w:r>
              <w:rPr>
                <w:b/>
                <w:spacing w:val="-10"/>
              </w:rPr>
              <w:t>1</w:t>
            </w:r>
          </w:p>
        </w:tc>
        <w:tc>
          <w:tcPr>
            <w:tcW w:w="1976" w:type="dxa"/>
            <w:tcBorders>
              <w:left w:val="single" w:sz="4" w:space="0" w:color="000000"/>
            </w:tcBorders>
          </w:tcPr>
          <w:p w14:paraId="315AA0E6"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7CDB5F8F" w14:textId="77777777" w:rsidR="004D6560" w:rsidRDefault="004D6560">
            <w:pPr>
              <w:pStyle w:val="TableParagraph"/>
              <w:rPr>
                <w:rFonts w:ascii="Times New Roman"/>
                <w:sz w:val="20"/>
              </w:rPr>
            </w:pPr>
          </w:p>
        </w:tc>
      </w:tr>
      <w:tr w:rsidR="004D6560" w14:paraId="6AAF4CFA" w14:textId="77777777">
        <w:trPr>
          <w:trHeight w:val="613"/>
        </w:trPr>
        <w:tc>
          <w:tcPr>
            <w:tcW w:w="1411" w:type="dxa"/>
            <w:tcBorders>
              <w:left w:val="single" w:sz="4" w:space="0" w:color="000000"/>
            </w:tcBorders>
          </w:tcPr>
          <w:p w14:paraId="6EBCB432" w14:textId="77777777" w:rsidR="004D6560" w:rsidRDefault="00BD472B">
            <w:pPr>
              <w:pStyle w:val="TableParagraph"/>
              <w:spacing w:before="116"/>
              <w:ind w:left="28"/>
              <w:rPr>
                <w:b/>
              </w:rPr>
            </w:pPr>
            <w:r>
              <w:rPr>
                <w:b/>
                <w:spacing w:val="-2"/>
              </w:rPr>
              <w:t>26-01-</w:t>
            </w:r>
            <w:r>
              <w:rPr>
                <w:b/>
                <w:spacing w:val="-5"/>
              </w:rPr>
              <w:t>03B</w:t>
            </w:r>
          </w:p>
        </w:tc>
        <w:tc>
          <w:tcPr>
            <w:tcW w:w="2813" w:type="dxa"/>
            <w:tcBorders>
              <w:right w:val="single" w:sz="4" w:space="0" w:color="000000"/>
            </w:tcBorders>
          </w:tcPr>
          <w:p w14:paraId="5859CA5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B34B7D"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0463A785"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E1E5A2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D748265"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29BB57CD"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132417BC" w14:textId="77777777" w:rsidR="004D6560" w:rsidRDefault="004D6560">
            <w:pPr>
              <w:pStyle w:val="TableParagraph"/>
              <w:rPr>
                <w:rFonts w:ascii="Times New Roman"/>
                <w:sz w:val="20"/>
              </w:rPr>
            </w:pPr>
          </w:p>
        </w:tc>
      </w:tr>
      <w:tr w:rsidR="004D6560" w14:paraId="0B38AEE2" w14:textId="77777777">
        <w:trPr>
          <w:trHeight w:val="489"/>
        </w:trPr>
        <w:tc>
          <w:tcPr>
            <w:tcW w:w="1411" w:type="dxa"/>
            <w:tcBorders>
              <w:left w:val="single" w:sz="4" w:space="0" w:color="000000"/>
              <w:bottom w:val="single" w:sz="4" w:space="0" w:color="000000"/>
            </w:tcBorders>
          </w:tcPr>
          <w:p w14:paraId="6229102C"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5C5E63C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C2632BE"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50756303"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42644893"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C410B1E"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06543DF7" w14:textId="77777777" w:rsidR="004D6560" w:rsidRDefault="00BD472B">
            <w:pPr>
              <w:pStyle w:val="TableParagraph"/>
              <w:spacing w:before="237" w:line="232" w:lineRule="exact"/>
              <w:ind w:left="30"/>
            </w:pPr>
            <w:r>
              <w:rPr>
                <w:spacing w:val="-2"/>
              </w:rPr>
              <w:t>(Continued)</w:t>
            </w:r>
          </w:p>
        </w:tc>
        <w:tc>
          <w:tcPr>
            <w:tcW w:w="2393" w:type="dxa"/>
            <w:tcBorders>
              <w:bottom w:val="single" w:sz="4" w:space="0" w:color="000000"/>
              <w:right w:val="single" w:sz="4" w:space="0" w:color="000000"/>
            </w:tcBorders>
          </w:tcPr>
          <w:p w14:paraId="68D9EBD1" w14:textId="77777777" w:rsidR="004D6560" w:rsidRDefault="004D6560">
            <w:pPr>
              <w:pStyle w:val="TableParagraph"/>
              <w:rPr>
                <w:rFonts w:ascii="Times New Roman"/>
                <w:sz w:val="20"/>
              </w:rPr>
            </w:pPr>
          </w:p>
        </w:tc>
      </w:tr>
    </w:tbl>
    <w:p w14:paraId="1899D48B"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p w14:paraId="607B9410"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E086473" w14:textId="77777777">
        <w:trPr>
          <w:trHeight w:val="683"/>
        </w:trPr>
        <w:tc>
          <w:tcPr>
            <w:tcW w:w="4718" w:type="dxa"/>
            <w:gridSpan w:val="3"/>
            <w:tcBorders>
              <w:top w:val="single" w:sz="4" w:space="0" w:color="000000"/>
              <w:left w:val="single" w:sz="4" w:space="0" w:color="000000"/>
              <w:bottom w:val="single" w:sz="4" w:space="0" w:color="000000"/>
            </w:tcBorders>
          </w:tcPr>
          <w:p w14:paraId="7FEC132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1EA7F492"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C5E557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A007FB5"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0300A5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D9FA6E4" w14:textId="77777777">
        <w:trPr>
          <w:trHeight w:val="683"/>
        </w:trPr>
        <w:tc>
          <w:tcPr>
            <w:tcW w:w="4224" w:type="dxa"/>
            <w:gridSpan w:val="2"/>
            <w:tcBorders>
              <w:top w:val="single" w:sz="4" w:space="0" w:color="000000"/>
              <w:left w:val="single" w:sz="4" w:space="0" w:color="000000"/>
              <w:bottom w:val="single" w:sz="4" w:space="0" w:color="000000"/>
            </w:tcBorders>
          </w:tcPr>
          <w:p w14:paraId="73024AE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3A001918"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30CF88C2"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4BE488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2F22D67"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0FC49CA4"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4B9F95A"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17</w:t>
            </w:r>
          </w:p>
        </w:tc>
      </w:tr>
      <w:tr w:rsidR="004D6560" w14:paraId="48D72704"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20D277AF" w14:textId="77777777" w:rsidR="004D6560" w:rsidRDefault="004D6560">
            <w:pPr>
              <w:pStyle w:val="TableParagraph"/>
              <w:spacing w:before="126"/>
            </w:pPr>
          </w:p>
          <w:p w14:paraId="45463BFB" w14:textId="77777777" w:rsidR="004D6560" w:rsidRDefault="00BD472B">
            <w:pPr>
              <w:pStyle w:val="TableParagraph"/>
              <w:ind w:left="57"/>
            </w:pPr>
            <w:r>
              <w:rPr>
                <w:spacing w:val="-2"/>
              </w:rPr>
              <w:t>AIRCRAFT:</w:t>
            </w:r>
          </w:p>
          <w:p w14:paraId="3277E9F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3D589EFF" w14:textId="77777777" w:rsidR="004D6560" w:rsidRDefault="00BD472B">
            <w:pPr>
              <w:pStyle w:val="TableParagraph"/>
              <w:spacing w:before="31" w:line="252" w:lineRule="exact"/>
              <w:rPr>
                <w:b/>
              </w:rPr>
            </w:pPr>
            <w:r>
              <w:rPr>
                <w:b/>
              </w:rPr>
              <w:t>TABLE</w:t>
            </w:r>
            <w:r>
              <w:rPr>
                <w:b/>
                <w:spacing w:val="-5"/>
              </w:rPr>
              <w:t xml:space="preserve"> KEY</w:t>
            </w:r>
          </w:p>
          <w:p w14:paraId="0BD881CB" w14:textId="77777777" w:rsidR="004D6560" w:rsidRDefault="00BD472B">
            <w:pPr>
              <w:pStyle w:val="TableParagraph"/>
              <w:numPr>
                <w:ilvl w:val="0"/>
                <w:numId w:val="164"/>
              </w:numPr>
              <w:tabs>
                <w:tab w:val="left" w:pos="776"/>
              </w:tabs>
              <w:spacing w:line="252" w:lineRule="exact"/>
              <w:ind w:left="776" w:hanging="358"/>
            </w:pPr>
            <w:r>
              <w:t>REPAIR</w:t>
            </w:r>
            <w:r>
              <w:rPr>
                <w:spacing w:val="-4"/>
              </w:rPr>
              <w:t xml:space="preserve"> </w:t>
            </w:r>
            <w:r>
              <w:rPr>
                <w:spacing w:val="-2"/>
              </w:rPr>
              <w:t>CATEGORY</w:t>
            </w:r>
          </w:p>
          <w:p w14:paraId="0BF80478" w14:textId="77777777" w:rsidR="004D6560" w:rsidRDefault="00BD472B">
            <w:pPr>
              <w:pStyle w:val="TableParagraph"/>
              <w:numPr>
                <w:ilvl w:val="0"/>
                <w:numId w:val="164"/>
              </w:numPr>
              <w:tabs>
                <w:tab w:val="left" w:pos="776"/>
              </w:tabs>
              <w:spacing w:line="252" w:lineRule="exact"/>
              <w:ind w:left="776" w:hanging="358"/>
            </w:pPr>
            <w:r>
              <w:t>NO.</w:t>
            </w:r>
            <w:r>
              <w:rPr>
                <w:spacing w:val="-1"/>
              </w:rPr>
              <w:t xml:space="preserve"> </w:t>
            </w:r>
            <w:r>
              <w:rPr>
                <w:spacing w:val="-2"/>
              </w:rPr>
              <w:t>INSTALLED</w:t>
            </w:r>
          </w:p>
          <w:p w14:paraId="44D01A27" w14:textId="77777777" w:rsidR="004D6560" w:rsidRDefault="00BD472B">
            <w:pPr>
              <w:pStyle w:val="TableParagraph"/>
              <w:numPr>
                <w:ilvl w:val="0"/>
                <w:numId w:val="16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E882A99" w14:textId="77777777" w:rsidR="004D6560" w:rsidRDefault="00BD472B">
            <w:pPr>
              <w:pStyle w:val="TableParagraph"/>
              <w:numPr>
                <w:ilvl w:val="0"/>
                <w:numId w:val="16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2DED13A"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0100B2FA"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3B1B3DE8"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090D5E9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60F26E87"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F8724EB"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A034E0"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3191F43"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65D1156B"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212FA00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19AAE88" w14:textId="77777777">
        <w:trPr>
          <w:trHeight w:val="860"/>
        </w:trPr>
        <w:tc>
          <w:tcPr>
            <w:tcW w:w="1411" w:type="dxa"/>
            <w:tcBorders>
              <w:top w:val="single" w:sz="4" w:space="0" w:color="000000"/>
              <w:left w:val="single" w:sz="4" w:space="0" w:color="000000"/>
            </w:tcBorders>
          </w:tcPr>
          <w:p w14:paraId="1F22AF72" w14:textId="77777777" w:rsidR="004D6560" w:rsidRDefault="00BD472B">
            <w:pPr>
              <w:pStyle w:val="TableParagraph"/>
              <w:spacing w:line="248" w:lineRule="exact"/>
              <w:ind w:left="28"/>
              <w:rPr>
                <w:b/>
              </w:rPr>
            </w:pPr>
            <w:r>
              <w:rPr>
                <w:b/>
                <w:spacing w:val="-5"/>
              </w:rPr>
              <w:t>26</w:t>
            </w:r>
          </w:p>
        </w:tc>
        <w:tc>
          <w:tcPr>
            <w:tcW w:w="2813" w:type="dxa"/>
            <w:tcBorders>
              <w:top w:val="single" w:sz="4" w:space="0" w:color="000000"/>
              <w:right w:val="single" w:sz="4" w:space="0" w:color="000000"/>
            </w:tcBorders>
          </w:tcPr>
          <w:p w14:paraId="10B16ACE" w14:textId="77777777" w:rsidR="004D6560" w:rsidRDefault="00BD472B">
            <w:pPr>
              <w:pStyle w:val="TableParagraph"/>
              <w:spacing w:line="242" w:lineRule="auto"/>
              <w:ind w:left="326"/>
            </w:pPr>
            <w:r>
              <w:t>Terrain Awareness and Warning</w:t>
            </w:r>
            <w:r>
              <w:rPr>
                <w:spacing w:val="-16"/>
              </w:rPr>
              <w:t xml:space="preserve"> </w:t>
            </w:r>
            <w:r>
              <w:t>System</w:t>
            </w:r>
            <w:r>
              <w:rPr>
                <w:spacing w:val="-15"/>
              </w:rPr>
              <w:t xml:space="preserve"> </w:t>
            </w:r>
            <w:r>
              <w:t xml:space="preserve">(TAWS) </w:t>
            </w:r>
            <w:r>
              <w:rPr>
                <w:spacing w:val="-2"/>
              </w:rPr>
              <w:t>(Cont’d)</w:t>
            </w:r>
          </w:p>
        </w:tc>
        <w:tc>
          <w:tcPr>
            <w:tcW w:w="494" w:type="dxa"/>
            <w:tcBorders>
              <w:top w:val="single" w:sz="4" w:space="0" w:color="000000"/>
              <w:left w:val="single" w:sz="4" w:space="0" w:color="000000"/>
              <w:right w:val="single" w:sz="4" w:space="0" w:color="000000"/>
            </w:tcBorders>
          </w:tcPr>
          <w:p w14:paraId="015B11C5"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1DC55722"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36AC7F68"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12A085C6"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3338B594" w14:textId="77777777" w:rsidR="004D6560" w:rsidRDefault="004D6560">
            <w:pPr>
              <w:pStyle w:val="TableParagraph"/>
              <w:rPr>
                <w:rFonts w:ascii="Times New Roman"/>
                <w:sz w:val="20"/>
              </w:rPr>
            </w:pPr>
          </w:p>
        </w:tc>
      </w:tr>
      <w:tr w:rsidR="004D6560" w14:paraId="4333C4CF" w14:textId="77777777">
        <w:trPr>
          <w:trHeight w:val="1213"/>
        </w:trPr>
        <w:tc>
          <w:tcPr>
            <w:tcW w:w="1411" w:type="dxa"/>
            <w:tcBorders>
              <w:left w:val="single" w:sz="4" w:space="0" w:color="000000"/>
            </w:tcBorders>
          </w:tcPr>
          <w:p w14:paraId="462660FC" w14:textId="77777777" w:rsidR="004D6560" w:rsidRDefault="00BD472B">
            <w:pPr>
              <w:pStyle w:val="TableParagraph"/>
              <w:spacing w:before="95"/>
              <w:ind w:left="28"/>
              <w:rPr>
                <w:b/>
              </w:rPr>
            </w:pPr>
            <w:r>
              <w:rPr>
                <w:b/>
                <w:spacing w:val="-2"/>
              </w:rPr>
              <w:t>26-</w:t>
            </w:r>
            <w:r>
              <w:rPr>
                <w:b/>
                <w:spacing w:val="-7"/>
              </w:rPr>
              <w:t>01</w:t>
            </w:r>
          </w:p>
        </w:tc>
        <w:tc>
          <w:tcPr>
            <w:tcW w:w="2813" w:type="dxa"/>
            <w:tcBorders>
              <w:right w:val="single" w:sz="4" w:space="0" w:color="000000"/>
            </w:tcBorders>
          </w:tcPr>
          <w:p w14:paraId="49638B9F" w14:textId="77777777" w:rsidR="004D6560" w:rsidRDefault="00BD472B">
            <w:pPr>
              <w:pStyle w:val="TableParagraph"/>
              <w:spacing w:before="95"/>
              <w:ind w:left="326" w:right="190"/>
            </w:pPr>
            <w:r>
              <w:t>Ground</w:t>
            </w:r>
            <w:r>
              <w:rPr>
                <w:spacing w:val="-16"/>
              </w:rPr>
              <w:t xml:space="preserve"> </w:t>
            </w:r>
            <w:r>
              <w:t xml:space="preserve">Proximity Warning System </w:t>
            </w:r>
            <w:r>
              <w:rPr>
                <w:spacing w:val="-2"/>
              </w:rPr>
              <w:t>(GPWS)</w:t>
            </w:r>
          </w:p>
          <w:p w14:paraId="0AF03811" w14:textId="77777777" w:rsidR="004D6560" w:rsidRDefault="00BD472B">
            <w:pPr>
              <w:pStyle w:val="TableParagraph"/>
              <w:spacing w:before="2"/>
              <w:ind w:left="326"/>
            </w:pPr>
            <w:r>
              <w:rPr>
                <w:spacing w:val="-2"/>
              </w:rPr>
              <w:t>(Cont’d)</w:t>
            </w:r>
          </w:p>
        </w:tc>
        <w:tc>
          <w:tcPr>
            <w:tcW w:w="494" w:type="dxa"/>
            <w:tcBorders>
              <w:left w:val="single" w:sz="4" w:space="0" w:color="000000"/>
              <w:right w:val="single" w:sz="4" w:space="0" w:color="000000"/>
            </w:tcBorders>
          </w:tcPr>
          <w:p w14:paraId="3CA3ADD5" w14:textId="77777777" w:rsidR="004D6560" w:rsidRDefault="004D6560">
            <w:pPr>
              <w:pStyle w:val="TableParagraph"/>
              <w:rPr>
                <w:rFonts w:ascii="Times New Roman"/>
                <w:sz w:val="20"/>
              </w:rPr>
            </w:pPr>
          </w:p>
        </w:tc>
        <w:tc>
          <w:tcPr>
            <w:tcW w:w="321" w:type="dxa"/>
            <w:tcBorders>
              <w:left w:val="single" w:sz="4" w:space="0" w:color="000000"/>
            </w:tcBorders>
          </w:tcPr>
          <w:p w14:paraId="6E508D0F" w14:textId="77777777" w:rsidR="004D6560" w:rsidRDefault="004D6560">
            <w:pPr>
              <w:pStyle w:val="TableParagraph"/>
              <w:rPr>
                <w:rFonts w:ascii="Times New Roman"/>
                <w:sz w:val="20"/>
              </w:rPr>
            </w:pPr>
          </w:p>
        </w:tc>
        <w:tc>
          <w:tcPr>
            <w:tcW w:w="175" w:type="dxa"/>
            <w:tcBorders>
              <w:right w:val="single" w:sz="4" w:space="0" w:color="000000"/>
            </w:tcBorders>
          </w:tcPr>
          <w:p w14:paraId="234059A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6BB65F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E433422" w14:textId="77777777" w:rsidR="004D6560" w:rsidRDefault="004D6560">
            <w:pPr>
              <w:pStyle w:val="TableParagraph"/>
              <w:rPr>
                <w:rFonts w:ascii="Times New Roman"/>
                <w:sz w:val="20"/>
              </w:rPr>
            </w:pPr>
          </w:p>
        </w:tc>
      </w:tr>
      <w:tr w:rsidR="004D6560" w14:paraId="4382E059" w14:textId="77777777">
        <w:trPr>
          <w:trHeight w:val="452"/>
        </w:trPr>
        <w:tc>
          <w:tcPr>
            <w:tcW w:w="1411" w:type="dxa"/>
            <w:tcBorders>
              <w:left w:val="single" w:sz="4" w:space="0" w:color="000000"/>
            </w:tcBorders>
          </w:tcPr>
          <w:p w14:paraId="3412057A" w14:textId="77777777" w:rsidR="004D6560" w:rsidRDefault="00BD472B">
            <w:pPr>
              <w:pStyle w:val="TableParagraph"/>
              <w:spacing w:before="97"/>
              <w:ind w:left="28"/>
              <w:rPr>
                <w:b/>
              </w:rPr>
            </w:pPr>
            <w:r>
              <w:rPr>
                <w:b/>
                <w:spacing w:val="-2"/>
              </w:rPr>
              <w:t>26-01-</w:t>
            </w:r>
            <w:r>
              <w:rPr>
                <w:b/>
                <w:spacing w:val="-5"/>
              </w:rPr>
              <w:t>04</w:t>
            </w:r>
          </w:p>
        </w:tc>
        <w:tc>
          <w:tcPr>
            <w:tcW w:w="2813" w:type="dxa"/>
            <w:tcBorders>
              <w:right w:val="single" w:sz="4" w:space="0" w:color="000000"/>
            </w:tcBorders>
          </w:tcPr>
          <w:p w14:paraId="3268EFB7" w14:textId="77777777" w:rsidR="004D6560" w:rsidRDefault="00BD472B">
            <w:pPr>
              <w:pStyle w:val="TableParagraph"/>
              <w:spacing w:before="97"/>
              <w:ind w:left="326"/>
            </w:pPr>
            <w:r>
              <w:t>Advisory</w:t>
            </w:r>
            <w:r>
              <w:rPr>
                <w:spacing w:val="-4"/>
              </w:rPr>
              <w:t xml:space="preserve"> </w:t>
            </w:r>
            <w:r>
              <w:rPr>
                <w:spacing w:val="-2"/>
              </w:rPr>
              <w:t>Callouts</w:t>
            </w:r>
          </w:p>
        </w:tc>
        <w:tc>
          <w:tcPr>
            <w:tcW w:w="494" w:type="dxa"/>
            <w:tcBorders>
              <w:left w:val="single" w:sz="4" w:space="0" w:color="000000"/>
              <w:right w:val="single" w:sz="4" w:space="0" w:color="000000"/>
            </w:tcBorders>
          </w:tcPr>
          <w:p w14:paraId="7EC10383" w14:textId="77777777" w:rsidR="004D6560" w:rsidRDefault="004D6560">
            <w:pPr>
              <w:pStyle w:val="TableParagraph"/>
              <w:rPr>
                <w:rFonts w:ascii="Times New Roman"/>
                <w:sz w:val="20"/>
              </w:rPr>
            </w:pPr>
          </w:p>
        </w:tc>
        <w:tc>
          <w:tcPr>
            <w:tcW w:w="321" w:type="dxa"/>
            <w:tcBorders>
              <w:left w:val="single" w:sz="4" w:space="0" w:color="000000"/>
            </w:tcBorders>
          </w:tcPr>
          <w:p w14:paraId="4DB0B618" w14:textId="77777777" w:rsidR="004D6560" w:rsidRDefault="004D6560">
            <w:pPr>
              <w:pStyle w:val="TableParagraph"/>
              <w:rPr>
                <w:rFonts w:ascii="Times New Roman"/>
                <w:sz w:val="20"/>
              </w:rPr>
            </w:pPr>
          </w:p>
        </w:tc>
        <w:tc>
          <w:tcPr>
            <w:tcW w:w="175" w:type="dxa"/>
            <w:tcBorders>
              <w:right w:val="single" w:sz="4" w:space="0" w:color="000000"/>
            </w:tcBorders>
          </w:tcPr>
          <w:p w14:paraId="0F469A2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2947F12"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5DB9228" w14:textId="77777777" w:rsidR="004D6560" w:rsidRDefault="004D6560">
            <w:pPr>
              <w:pStyle w:val="TableParagraph"/>
              <w:rPr>
                <w:rFonts w:ascii="Times New Roman"/>
                <w:sz w:val="20"/>
              </w:rPr>
            </w:pPr>
          </w:p>
        </w:tc>
      </w:tr>
      <w:tr w:rsidR="004D6560" w14:paraId="74960DB3" w14:textId="77777777">
        <w:trPr>
          <w:trHeight w:val="957"/>
        </w:trPr>
        <w:tc>
          <w:tcPr>
            <w:tcW w:w="1411" w:type="dxa"/>
            <w:tcBorders>
              <w:left w:val="single" w:sz="4" w:space="0" w:color="000000"/>
            </w:tcBorders>
          </w:tcPr>
          <w:p w14:paraId="0EE58BAE" w14:textId="77777777" w:rsidR="004D6560" w:rsidRDefault="00BD472B">
            <w:pPr>
              <w:pStyle w:val="TableParagraph"/>
              <w:spacing w:before="95"/>
              <w:ind w:left="28"/>
              <w:rPr>
                <w:b/>
              </w:rPr>
            </w:pPr>
            <w:r>
              <w:rPr>
                <w:b/>
                <w:spacing w:val="-2"/>
              </w:rPr>
              <w:t>26-01-</w:t>
            </w:r>
            <w:r>
              <w:rPr>
                <w:b/>
                <w:spacing w:val="-5"/>
              </w:rPr>
              <w:t>04A</w:t>
            </w:r>
          </w:p>
        </w:tc>
        <w:tc>
          <w:tcPr>
            <w:tcW w:w="2813" w:type="dxa"/>
            <w:tcBorders>
              <w:right w:val="single" w:sz="4" w:space="0" w:color="000000"/>
            </w:tcBorders>
          </w:tcPr>
          <w:p w14:paraId="172C416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7D669FC" w14:textId="77777777" w:rsidR="004D6560" w:rsidRDefault="00BD472B">
            <w:pPr>
              <w:pStyle w:val="TableParagraph"/>
              <w:spacing w:before="95"/>
              <w:ind w:left="11"/>
              <w:jc w:val="center"/>
              <w:rPr>
                <w:b/>
              </w:rPr>
            </w:pPr>
            <w:r>
              <w:rPr>
                <w:b/>
                <w:spacing w:val="-10"/>
              </w:rPr>
              <w:t>B</w:t>
            </w:r>
          </w:p>
        </w:tc>
        <w:tc>
          <w:tcPr>
            <w:tcW w:w="321" w:type="dxa"/>
            <w:tcBorders>
              <w:left w:val="single" w:sz="4" w:space="0" w:color="000000"/>
            </w:tcBorders>
          </w:tcPr>
          <w:p w14:paraId="17ACA04C" w14:textId="77777777" w:rsidR="004D6560" w:rsidRDefault="00BD472B">
            <w:pPr>
              <w:pStyle w:val="TableParagraph"/>
              <w:spacing w:before="95"/>
              <w:ind w:right="31"/>
              <w:jc w:val="right"/>
              <w:rPr>
                <w:b/>
              </w:rPr>
            </w:pPr>
            <w:r>
              <w:rPr>
                <w:b/>
                <w:spacing w:val="-10"/>
              </w:rPr>
              <w:t>-</w:t>
            </w:r>
          </w:p>
        </w:tc>
        <w:tc>
          <w:tcPr>
            <w:tcW w:w="175" w:type="dxa"/>
            <w:tcBorders>
              <w:right w:val="single" w:sz="4" w:space="0" w:color="000000"/>
            </w:tcBorders>
          </w:tcPr>
          <w:p w14:paraId="548E3C7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FB30F5A" w14:textId="77777777" w:rsidR="004D6560" w:rsidRDefault="00BD472B">
            <w:pPr>
              <w:pStyle w:val="TableParagraph"/>
              <w:spacing w:before="95"/>
              <w:ind w:left="10"/>
              <w:jc w:val="center"/>
              <w:rPr>
                <w:b/>
              </w:rPr>
            </w:pPr>
            <w:r>
              <w:rPr>
                <w:b/>
                <w:spacing w:val="-10"/>
              </w:rPr>
              <w:t>0</w:t>
            </w:r>
          </w:p>
        </w:tc>
        <w:tc>
          <w:tcPr>
            <w:tcW w:w="4369" w:type="dxa"/>
            <w:gridSpan w:val="2"/>
            <w:tcBorders>
              <w:left w:val="single" w:sz="4" w:space="0" w:color="000000"/>
              <w:right w:val="single" w:sz="4" w:space="0" w:color="000000"/>
            </w:tcBorders>
          </w:tcPr>
          <w:p w14:paraId="4360D346" w14:textId="77777777" w:rsidR="004D6560" w:rsidRDefault="00BD472B">
            <w:pPr>
              <w:pStyle w:val="TableParagraph"/>
              <w:spacing w:before="95"/>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65CDB367" w14:textId="77777777">
        <w:trPr>
          <w:trHeight w:val="1484"/>
        </w:trPr>
        <w:tc>
          <w:tcPr>
            <w:tcW w:w="1411" w:type="dxa"/>
            <w:tcBorders>
              <w:left w:val="single" w:sz="4" w:space="0" w:color="000000"/>
            </w:tcBorders>
          </w:tcPr>
          <w:p w14:paraId="3B989419" w14:textId="77777777" w:rsidR="004D6560" w:rsidRDefault="00BD472B">
            <w:pPr>
              <w:pStyle w:val="TableParagraph"/>
              <w:spacing w:before="96"/>
              <w:ind w:left="28"/>
              <w:rPr>
                <w:b/>
              </w:rPr>
            </w:pPr>
            <w:r>
              <w:rPr>
                <w:b/>
                <w:spacing w:val="-2"/>
              </w:rPr>
              <w:t>26-01-</w:t>
            </w:r>
            <w:r>
              <w:rPr>
                <w:b/>
                <w:spacing w:val="-5"/>
              </w:rPr>
              <w:t>04B</w:t>
            </w:r>
          </w:p>
        </w:tc>
        <w:tc>
          <w:tcPr>
            <w:tcW w:w="2813" w:type="dxa"/>
            <w:tcBorders>
              <w:right w:val="single" w:sz="4" w:space="0" w:color="000000"/>
            </w:tcBorders>
          </w:tcPr>
          <w:p w14:paraId="6776578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208A4B8" w14:textId="77777777" w:rsidR="004D6560" w:rsidRDefault="00BD472B">
            <w:pPr>
              <w:pStyle w:val="TableParagraph"/>
              <w:spacing w:before="96"/>
              <w:ind w:left="11"/>
              <w:jc w:val="center"/>
              <w:rPr>
                <w:b/>
              </w:rPr>
            </w:pPr>
            <w:r>
              <w:rPr>
                <w:b/>
                <w:spacing w:val="-10"/>
              </w:rPr>
              <w:t>C</w:t>
            </w:r>
          </w:p>
        </w:tc>
        <w:tc>
          <w:tcPr>
            <w:tcW w:w="321" w:type="dxa"/>
            <w:tcBorders>
              <w:left w:val="single" w:sz="4" w:space="0" w:color="000000"/>
            </w:tcBorders>
          </w:tcPr>
          <w:p w14:paraId="60A3F60B" w14:textId="77777777" w:rsidR="004D6560" w:rsidRDefault="00BD472B">
            <w:pPr>
              <w:pStyle w:val="TableParagraph"/>
              <w:spacing w:before="96"/>
              <w:ind w:right="31"/>
              <w:jc w:val="right"/>
              <w:rPr>
                <w:b/>
              </w:rPr>
            </w:pPr>
            <w:r>
              <w:rPr>
                <w:b/>
                <w:spacing w:val="-10"/>
              </w:rPr>
              <w:t>-</w:t>
            </w:r>
          </w:p>
        </w:tc>
        <w:tc>
          <w:tcPr>
            <w:tcW w:w="175" w:type="dxa"/>
            <w:tcBorders>
              <w:right w:val="single" w:sz="4" w:space="0" w:color="000000"/>
            </w:tcBorders>
          </w:tcPr>
          <w:p w14:paraId="0D22DD9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D9C8CCE" w14:textId="77777777" w:rsidR="004D6560" w:rsidRDefault="00BD472B">
            <w:pPr>
              <w:pStyle w:val="TableParagraph"/>
              <w:spacing w:before="96"/>
              <w:ind w:left="10"/>
              <w:jc w:val="center"/>
              <w:rPr>
                <w:b/>
              </w:rPr>
            </w:pPr>
            <w:r>
              <w:rPr>
                <w:b/>
                <w:spacing w:val="-10"/>
              </w:rPr>
              <w:t>0</w:t>
            </w:r>
          </w:p>
        </w:tc>
        <w:tc>
          <w:tcPr>
            <w:tcW w:w="4369" w:type="dxa"/>
            <w:gridSpan w:val="2"/>
            <w:tcBorders>
              <w:left w:val="single" w:sz="4" w:space="0" w:color="000000"/>
              <w:right w:val="single" w:sz="4" w:space="0" w:color="000000"/>
            </w:tcBorders>
          </w:tcPr>
          <w:p w14:paraId="49D27A3A" w14:textId="77777777" w:rsidR="004D6560" w:rsidRDefault="00BD472B">
            <w:pPr>
              <w:pStyle w:val="TableParagraph"/>
              <w:numPr>
                <w:ilvl w:val="0"/>
                <w:numId w:val="163"/>
              </w:numPr>
              <w:tabs>
                <w:tab w:val="left" w:pos="406"/>
              </w:tabs>
              <w:spacing w:before="9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2AA7D02C" w14:textId="77777777" w:rsidR="004D6560" w:rsidRDefault="00BD472B">
            <w:pPr>
              <w:pStyle w:val="TableParagraph"/>
              <w:numPr>
                <w:ilvl w:val="1"/>
                <w:numId w:val="163"/>
              </w:numPr>
              <w:tabs>
                <w:tab w:val="left" w:pos="748"/>
                <w:tab w:val="left" w:pos="750"/>
              </w:tabs>
              <w:spacing w:before="1"/>
              <w:ind w:right="830"/>
            </w:pPr>
            <w:r>
              <w:t>Advisory</w:t>
            </w:r>
            <w:r>
              <w:rPr>
                <w:spacing w:val="-11"/>
              </w:rPr>
              <w:t xml:space="preserve"> </w:t>
            </w:r>
            <w:r>
              <w:t>callout</w:t>
            </w:r>
            <w:r>
              <w:rPr>
                <w:spacing w:val="-13"/>
              </w:rPr>
              <w:t xml:space="preserve"> </w:t>
            </w:r>
            <w:r>
              <w:t>not</w:t>
            </w:r>
            <w:r>
              <w:rPr>
                <w:spacing w:val="-12"/>
              </w:rPr>
              <w:t xml:space="preserve"> </w:t>
            </w:r>
            <w:r>
              <w:t>required by 14 CFR, and</w:t>
            </w:r>
          </w:p>
          <w:p w14:paraId="02E9FE4E" w14:textId="77777777" w:rsidR="004D6560" w:rsidRDefault="00BD472B">
            <w:pPr>
              <w:pStyle w:val="TableParagraph"/>
              <w:numPr>
                <w:ilvl w:val="1"/>
                <w:numId w:val="163"/>
              </w:numPr>
              <w:tabs>
                <w:tab w:val="left" w:pos="747"/>
                <w:tab w:val="left" w:pos="749"/>
              </w:tabs>
              <w:spacing w:line="242" w:lineRule="auto"/>
              <w:ind w:left="749" w:right="1182"/>
            </w:pPr>
            <w:r>
              <w:t>Alternate</w:t>
            </w:r>
            <w:r>
              <w:rPr>
                <w:spacing w:val="-16"/>
              </w:rPr>
              <w:t xml:space="preserve"> </w:t>
            </w:r>
            <w:r>
              <w:t>procedures</w:t>
            </w:r>
            <w:r>
              <w:rPr>
                <w:spacing w:val="-15"/>
              </w:rPr>
              <w:t xml:space="preserve"> </w:t>
            </w:r>
            <w:r>
              <w:t>are established and used.</w:t>
            </w:r>
          </w:p>
        </w:tc>
      </w:tr>
      <w:tr w:rsidR="004D6560" w14:paraId="205978A5" w14:textId="77777777">
        <w:trPr>
          <w:trHeight w:val="980"/>
        </w:trPr>
        <w:tc>
          <w:tcPr>
            <w:tcW w:w="1411" w:type="dxa"/>
            <w:tcBorders>
              <w:left w:val="single" w:sz="4" w:space="0" w:color="000000"/>
            </w:tcBorders>
          </w:tcPr>
          <w:p w14:paraId="1F6851AF" w14:textId="77777777" w:rsidR="004D6560" w:rsidRDefault="00BD472B">
            <w:pPr>
              <w:pStyle w:val="TableParagraph"/>
              <w:spacing w:before="116"/>
              <w:ind w:left="28"/>
              <w:rPr>
                <w:b/>
              </w:rPr>
            </w:pPr>
            <w:r>
              <w:rPr>
                <w:b/>
                <w:spacing w:val="-2"/>
              </w:rPr>
              <w:t>26-01-</w:t>
            </w:r>
            <w:r>
              <w:rPr>
                <w:b/>
                <w:spacing w:val="-5"/>
              </w:rPr>
              <w:t>05</w:t>
            </w:r>
          </w:p>
          <w:p w14:paraId="00127A33"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5FE69EE9" w14:textId="77777777" w:rsidR="004D6560" w:rsidRDefault="00BD472B">
            <w:pPr>
              <w:pStyle w:val="TableParagraph"/>
              <w:spacing w:before="116"/>
              <w:ind w:left="326"/>
            </w:pPr>
            <w:r>
              <w:t>Windshear</w:t>
            </w:r>
            <w:r>
              <w:rPr>
                <w:spacing w:val="-16"/>
              </w:rPr>
              <w:t xml:space="preserve"> </w:t>
            </w:r>
            <w:r>
              <w:t>Warning</w:t>
            </w:r>
            <w:r>
              <w:rPr>
                <w:spacing w:val="-15"/>
              </w:rPr>
              <w:t xml:space="preserve"> </w:t>
            </w:r>
            <w:r>
              <w:t xml:space="preserve">and Flight Guidance Mode </w:t>
            </w:r>
            <w:r>
              <w:rPr>
                <w:spacing w:val="-2"/>
              </w:rPr>
              <w:t>(Reactive)</w:t>
            </w:r>
          </w:p>
        </w:tc>
        <w:tc>
          <w:tcPr>
            <w:tcW w:w="494" w:type="dxa"/>
            <w:tcBorders>
              <w:left w:val="single" w:sz="4" w:space="0" w:color="000000"/>
              <w:right w:val="single" w:sz="4" w:space="0" w:color="000000"/>
            </w:tcBorders>
          </w:tcPr>
          <w:p w14:paraId="2D6B4D2E" w14:textId="77777777" w:rsidR="004D6560" w:rsidRDefault="004D6560">
            <w:pPr>
              <w:pStyle w:val="TableParagraph"/>
              <w:rPr>
                <w:rFonts w:ascii="Times New Roman"/>
                <w:sz w:val="20"/>
              </w:rPr>
            </w:pPr>
          </w:p>
        </w:tc>
        <w:tc>
          <w:tcPr>
            <w:tcW w:w="321" w:type="dxa"/>
            <w:tcBorders>
              <w:left w:val="single" w:sz="4" w:space="0" w:color="000000"/>
            </w:tcBorders>
          </w:tcPr>
          <w:p w14:paraId="087C9A7B" w14:textId="77777777" w:rsidR="004D6560" w:rsidRDefault="004D6560">
            <w:pPr>
              <w:pStyle w:val="TableParagraph"/>
              <w:rPr>
                <w:rFonts w:ascii="Times New Roman"/>
                <w:sz w:val="20"/>
              </w:rPr>
            </w:pPr>
          </w:p>
        </w:tc>
        <w:tc>
          <w:tcPr>
            <w:tcW w:w="175" w:type="dxa"/>
            <w:tcBorders>
              <w:right w:val="single" w:sz="4" w:space="0" w:color="000000"/>
            </w:tcBorders>
          </w:tcPr>
          <w:p w14:paraId="2F3F201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3BE4601"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5906AAE" w14:textId="77777777" w:rsidR="004D6560" w:rsidRDefault="004D6560">
            <w:pPr>
              <w:pStyle w:val="TableParagraph"/>
              <w:rPr>
                <w:rFonts w:ascii="Times New Roman"/>
                <w:sz w:val="20"/>
              </w:rPr>
            </w:pPr>
          </w:p>
        </w:tc>
      </w:tr>
      <w:tr w:rsidR="004D6560" w14:paraId="5A638340" w14:textId="77777777">
        <w:trPr>
          <w:trHeight w:val="2423"/>
        </w:trPr>
        <w:tc>
          <w:tcPr>
            <w:tcW w:w="1411" w:type="dxa"/>
            <w:tcBorders>
              <w:left w:val="single" w:sz="4" w:space="0" w:color="000000"/>
            </w:tcBorders>
          </w:tcPr>
          <w:p w14:paraId="237606D8" w14:textId="77777777" w:rsidR="004D6560" w:rsidRDefault="00BD472B">
            <w:pPr>
              <w:pStyle w:val="TableParagraph"/>
              <w:spacing w:before="96"/>
              <w:ind w:left="28"/>
              <w:rPr>
                <w:b/>
              </w:rPr>
            </w:pPr>
            <w:r>
              <w:rPr>
                <w:b/>
                <w:spacing w:val="-2"/>
              </w:rPr>
              <w:t>26-01-</w:t>
            </w:r>
            <w:r>
              <w:rPr>
                <w:b/>
                <w:spacing w:val="-5"/>
              </w:rPr>
              <w:t>05A</w:t>
            </w:r>
          </w:p>
        </w:tc>
        <w:tc>
          <w:tcPr>
            <w:tcW w:w="2813" w:type="dxa"/>
            <w:tcBorders>
              <w:right w:val="single" w:sz="4" w:space="0" w:color="000000"/>
            </w:tcBorders>
          </w:tcPr>
          <w:p w14:paraId="01F1491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08DA8CF" w14:textId="77777777" w:rsidR="004D6560" w:rsidRDefault="00BD472B">
            <w:pPr>
              <w:pStyle w:val="TableParagraph"/>
              <w:spacing w:before="96"/>
              <w:ind w:left="11"/>
              <w:jc w:val="center"/>
              <w:rPr>
                <w:b/>
              </w:rPr>
            </w:pPr>
            <w:r>
              <w:rPr>
                <w:b/>
                <w:spacing w:val="-10"/>
              </w:rPr>
              <w:t>B</w:t>
            </w:r>
          </w:p>
        </w:tc>
        <w:tc>
          <w:tcPr>
            <w:tcW w:w="321" w:type="dxa"/>
            <w:tcBorders>
              <w:left w:val="single" w:sz="4" w:space="0" w:color="000000"/>
            </w:tcBorders>
          </w:tcPr>
          <w:p w14:paraId="7591E28B" w14:textId="77777777" w:rsidR="004D6560" w:rsidRDefault="00BD472B">
            <w:pPr>
              <w:pStyle w:val="TableParagraph"/>
              <w:spacing w:before="96"/>
              <w:ind w:right="6"/>
              <w:jc w:val="right"/>
              <w:rPr>
                <w:b/>
              </w:rPr>
            </w:pPr>
            <w:r>
              <w:rPr>
                <w:b/>
                <w:spacing w:val="-10"/>
              </w:rPr>
              <w:t>1</w:t>
            </w:r>
          </w:p>
        </w:tc>
        <w:tc>
          <w:tcPr>
            <w:tcW w:w="175" w:type="dxa"/>
            <w:tcBorders>
              <w:right w:val="single" w:sz="4" w:space="0" w:color="000000"/>
            </w:tcBorders>
          </w:tcPr>
          <w:p w14:paraId="78ACDB1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A5CFCA9" w14:textId="77777777" w:rsidR="004D6560" w:rsidRDefault="00BD472B">
            <w:pPr>
              <w:pStyle w:val="TableParagraph"/>
              <w:spacing w:before="96"/>
              <w:ind w:left="10"/>
              <w:jc w:val="center"/>
              <w:rPr>
                <w:b/>
              </w:rPr>
            </w:pPr>
            <w:r>
              <w:rPr>
                <w:b/>
                <w:spacing w:val="-10"/>
              </w:rPr>
              <w:t>0</w:t>
            </w:r>
          </w:p>
        </w:tc>
        <w:tc>
          <w:tcPr>
            <w:tcW w:w="4369" w:type="dxa"/>
            <w:gridSpan w:val="2"/>
            <w:tcBorders>
              <w:left w:val="single" w:sz="4" w:space="0" w:color="000000"/>
              <w:right w:val="single" w:sz="4" w:space="0" w:color="000000"/>
            </w:tcBorders>
          </w:tcPr>
          <w:p w14:paraId="7C559F01" w14:textId="77777777" w:rsidR="004D6560" w:rsidRDefault="00BD472B">
            <w:pPr>
              <w:pStyle w:val="TableParagraph"/>
              <w:spacing w:before="96" w:line="242" w:lineRule="auto"/>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p w14:paraId="7BC1F1BB" w14:textId="77777777" w:rsidR="004D6560" w:rsidRDefault="00BD472B">
            <w:pPr>
              <w:pStyle w:val="TableParagraph"/>
              <w:spacing w:before="191"/>
              <w:ind w:left="764" w:right="681" w:hanging="735"/>
            </w:pPr>
            <w:r>
              <w:t>NOTE: Operator’s alternate procedures</w:t>
            </w:r>
            <w:r>
              <w:rPr>
                <w:spacing w:val="-16"/>
              </w:rPr>
              <w:t xml:space="preserve"> </w:t>
            </w:r>
            <w:r>
              <w:t>should</w:t>
            </w:r>
            <w:r>
              <w:rPr>
                <w:spacing w:val="-15"/>
              </w:rPr>
              <w:t xml:space="preserve"> </w:t>
            </w:r>
            <w:r>
              <w:t>include reviewing windshear avoidance and windshear recovery procedures.</w:t>
            </w:r>
          </w:p>
        </w:tc>
      </w:tr>
      <w:tr w:rsidR="004D6560" w14:paraId="7139FACD" w14:textId="77777777">
        <w:trPr>
          <w:trHeight w:val="1989"/>
        </w:trPr>
        <w:tc>
          <w:tcPr>
            <w:tcW w:w="1411" w:type="dxa"/>
            <w:tcBorders>
              <w:left w:val="single" w:sz="4" w:space="0" w:color="000000"/>
            </w:tcBorders>
          </w:tcPr>
          <w:p w14:paraId="36AF12E1" w14:textId="77777777" w:rsidR="004D6560" w:rsidRDefault="00BD472B">
            <w:pPr>
              <w:pStyle w:val="TableParagraph"/>
              <w:spacing w:before="96"/>
              <w:ind w:left="28"/>
              <w:rPr>
                <w:b/>
              </w:rPr>
            </w:pPr>
            <w:r>
              <w:rPr>
                <w:b/>
                <w:spacing w:val="-2"/>
              </w:rPr>
              <w:t>26-01-</w:t>
            </w:r>
            <w:r>
              <w:rPr>
                <w:b/>
                <w:spacing w:val="-5"/>
              </w:rPr>
              <w:t>05B</w:t>
            </w:r>
          </w:p>
        </w:tc>
        <w:tc>
          <w:tcPr>
            <w:tcW w:w="2813" w:type="dxa"/>
            <w:tcBorders>
              <w:right w:val="single" w:sz="4" w:space="0" w:color="000000"/>
            </w:tcBorders>
          </w:tcPr>
          <w:p w14:paraId="7574196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1FF7231" w14:textId="77777777" w:rsidR="004D6560" w:rsidRDefault="00BD472B">
            <w:pPr>
              <w:pStyle w:val="TableParagraph"/>
              <w:spacing w:before="96"/>
              <w:ind w:left="11"/>
              <w:jc w:val="center"/>
              <w:rPr>
                <w:b/>
              </w:rPr>
            </w:pPr>
            <w:r>
              <w:rPr>
                <w:b/>
                <w:spacing w:val="-10"/>
              </w:rPr>
              <w:t>C</w:t>
            </w:r>
          </w:p>
        </w:tc>
        <w:tc>
          <w:tcPr>
            <w:tcW w:w="321" w:type="dxa"/>
            <w:tcBorders>
              <w:left w:val="single" w:sz="4" w:space="0" w:color="000000"/>
            </w:tcBorders>
          </w:tcPr>
          <w:p w14:paraId="3FCC7953" w14:textId="77777777" w:rsidR="004D6560" w:rsidRDefault="00BD472B">
            <w:pPr>
              <w:pStyle w:val="TableParagraph"/>
              <w:spacing w:before="96"/>
              <w:ind w:right="6"/>
              <w:jc w:val="right"/>
              <w:rPr>
                <w:b/>
              </w:rPr>
            </w:pPr>
            <w:r>
              <w:rPr>
                <w:b/>
                <w:spacing w:val="-10"/>
              </w:rPr>
              <w:t>1</w:t>
            </w:r>
          </w:p>
        </w:tc>
        <w:tc>
          <w:tcPr>
            <w:tcW w:w="175" w:type="dxa"/>
            <w:tcBorders>
              <w:right w:val="single" w:sz="4" w:space="0" w:color="000000"/>
            </w:tcBorders>
          </w:tcPr>
          <w:p w14:paraId="22572F7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5C579B9" w14:textId="77777777" w:rsidR="004D6560" w:rsidRDefault="00BD472B">
            <w:pPr>
              <w:pStyle w:val="TableParagraph"/>
              <w:spacing w:before="96"/>
              <w:ind w:left="10"/>
              <w:jc w:val="center"/>
              <w:rPr>
                <w:b/>
              </w:rPr>
            </w:pPr>
            <w:r>
              <w:rPr>
                <w:b/>
                <w:spacing w:val="-10"/>
              </w:rPr>
              <w:t>0</w:t>
            </w:r>
          </w:p>
        </w:tc>
        <w:tc>
          <w:tcPr>
            <w:tcW w:w="4369" w:type="dxa"/>
            <w:gridSpan w:val="2"/>
            <w:tcBorders>
              <w:left w:val="single" w:sz="4" w:space="0" w:color="000000"/>
              <w:right w:val="single" w:sz="4" w:space="0" w:color="000000"/>
            </w:tcBorders>
          </w:tcPr>
          <w:p w14:paraId="03DB613D" w14:textId="77777777" w:rsidR="004D6560" w:rsidRDefault="00BD472B">
            <w:pPr>
              <w:pStyle w:val="TableParagraph"/>
              <w:numPr>
                <w:ilvl w:val="0"/>
                <w:numId w:val="162"/>
              </w:numPr>
              <w:tabs>
                <w:tab w:val="left" w:pos="406"/>
              </w:tabs>
              <w:spacing w:before="96"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122E0906" w14:textId="77777777" w:rsidR="004D6560" w:rsidRDefault="00BD472B">
            <w:pPr>
              <w:pStyle w:val="TableParagraph"/>
              <w:numPr>
                <w:ilvl w:val="1"/>
                <w:numId w:val="162"/>
              </w:numPr>
              <w:tabs>
                <w:tab w:val="left" w:pos="748"/>
                <w:tab w:val="left" w:pos="750"/>
              </w:tabs>
              <w:ind w:right="1039"/>
            </w:pPr>
            <w:r>
              <w:t>Alternate procedures are established</w:t>
            </w:r>
            <w:r>
              <w:rPr>
                <w:spacing w:val="-13"/>
              </w:rPr>
              <w:t xml:space="preserve"> </w:t>
            </w:r>
            <w:r>
              <w:t>and</w:t>
            </w:r>
            <w:r>
              <w:rPr>
                <w:spacing w:val="-13"/>
              </w:rPr>
              <w:t xml:space="preserve"> </w:t>
            </w:r>
            <w:r>
              <w:t>used,</w:t>
            </w:r>
            <w:r>
              <w:rPr>
                <w:spacing w:val="-13"/>
              </w:rPr>
              <w:t xml:space="preserve"> </w:t>
            </w:r>
            <w:r>
              <w:t>and</w:t>
            </w:r>
          </w:p>
          <w:p w14:paraId="0B1CF6F0" w14:textId="77777777" w:rsidR="004D6560" w:rsidRDefault="00BD472B">
            <w:pPr>
              <w:pStyle w:val="TableParagraph"/>
              <w:numPr>
                <w:ilvl w:val="1"/>
                <w:numId w:val="162"/>
              </w:numPr>
              <w:tabs>
                <w:tab w:val="left" w:pos="748"/>
                <w:tab w:val="left" w:pos="750"/>
              </w:tabs>
              <w:ind w:right="1137"/>
            </w:pPr>
            <w:r>
              <w:t>Windshear</w:t>
            </w:r>
            <w:r>
              <w:rPr>
                <w:spacing w:val="-16"/>
              </w:rPr>
              <w:t xml:space="preserve"> </w:t>
            </w:r>
            <w:r>
              <w:t>Detection</w:t>
            </w:r>
            <w:r>
              <w:rPr>
                <w:spacing w:val="-15"/>
              </w:rPr>
              <w:t xml:space="preserve"> </w:t>
            </w:r>
            <w:r>
              <w:t xml:space="preserve">and Avoidance System (Predictive) operates </w:t>
            </w:r>
            <w:r>
              <w:rPr>
                <w:spacing w:val="-2"/>
              </w:rPr>
              <w:t>normally.</w:t>
            </w:r>
          </w:p>
        </w:tc>
      </w:tr>
      <w:tr w:rsidR="004D6560" w14:paraId="06A068A9" w14:textId="77777777">
        <w:trPr>
          <w:trHeight w:val="609"/>
        </w:trPr>
        <w:tc>
          <w:tcPr>
            <w:tcW w:w="1411" w:type="dxa"/>
            <w:tcBorders>
              <w:left w:val="single" w:sz="4" w:space="0" w:color="000000"/>
              <w:bottom w:val="single" w:sz="4" w:space="0" w:color="000000"/>
            </w:tcBorders>
          </w:tcPr>
          <w:p w14:paraId="58576B5B"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2CBE56A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D0F2148"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687C8E1C"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0D64C8E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6E7BFBA4"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2571A57C" w14:textId="77777777" w:rsidR="004D6560" w:rsidRDefault="00BD472B">
            <w:pPr>
              <w:pStyle w:val="TableParagraph"/>
              <w:spacing w:before="117"/>
              <w:ind w:left="30"/>
            </w:pPr>
            <w:r>
              <w:rPr>
                <w:spacing w:val="-2"/>
              </w:rPr>
              <w:t>(Continued)</w:t>
            </w:r>
          </w:p>
        </w:tc>
        <w:tc>
          <w:tcPr>
            <w:tcW w:w="2393" w:type="dxa"/>
            <w:tcBorders>
              <w:bottom w:val="single" w:sz="4" w:space="0" w:color="000000"/>
              <w:right w:val="single" w:sz="4" w:space="0" w:color="000000"/>
            </w:tcBorders>
          </w:tcPr>
          <w:p w14:paraId="13E656E6" w14:textId="77777777" w:rsidR="004D6560" w:rsidRDefault="004D6560">
            <w:pPr>
              <w:pStyle w:val="TableParagraph"/>
              <w:rPr>
                <w:rFonts w:ascii="Times New Roman"/>
                <w:sz w:val="20"/>
              </w:rPr>
            </w:pPr>
          </w:p>
        </w:tc>
      </w:tr>
    </w:tbl>
    <w:p w14:paraId="52DBCA39"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4E9DAB3"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73831577" w14:textId="77777777">
        <w:trPr>
          <w:trHeight w:val="683"/>
        </w:trPr>
        <w:tc>
          <w:tcPr>
            <w:tcW w:w="4722" w:type="dxa"/>
            <w:gridSpan w:val="3"/>
            <w:tcBorders>
              <w:top w:val="single" w:sz="4" w:space="0" w:color="000000"/>
              <w:left w:val="single" w:sz="4" w:space="0" w:color="000000"/>
              <w:bottom w:val="single" w:sz="4" w:space="0" w:color="000000"/>
            </w:tcBorders>
          </w:tcPr>
          <w:p w14:paraId="2A77F7BF"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57681162"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4E6FC2E1"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0940941"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3A33E272"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8195F60" w14:textId="77777777">
        <w:trPr>
          <w:trHeight w:val="683"/>
        </w:trPr>
        <w:tc>
          <w:tcPr>
            <w:tcW w:w="4228" w:type="dxa"/>
            <w:gridSpan w:val="2"/>
            <w:tcBorders>
              <w:top w:val="single" w:sz="4" w:space="0" w:color="000000"/>
              <w:left w:val="single" w:sz="4" w:space="0" w:color="000000"/>
              <w:bottom w:val="single" w:sz="4" w:space="0" w:color="000000"/>
            </w:tcBorders>
          </w:tcPr>
          <w:p w14:paraId="06DB5F35"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28E03A2A"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3D2422CB"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2E578EC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00E2C21"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ABFF023"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06C5C2F" w14:textId="77777777" w:rsidR="004D6560" w:rsidRDefault="00BD472B">
            <w:pPr>
              <w:pStyle w:val="TableParagraph"/>
              <w:spacing w:before="28"/>
              <w:ind w:left="654"/>
            </w:pPr>
            <w:r>
              <w:t>PAGE</w:t>
            </w:r>
            <w:r>
              <w:rPr>
                <w:spacing w:val="-5"/>
              </w:rPr>
              <w:t xml:space="preserve"> </w:t>
            </w:r>
            <w:r>
              <w:t>NO.</w:t>
            </w:r>
            <w:r>
              <w:rPr>
                <w:spacing w:val="-2"/>
              </w:rPr>
              <w:t xml:space="preserve"> </w:t>
            </w:r>
            <w:r>
              <w:t>34-</w:t>
            </w:r>
            <w:r>
              <w:rPr>
                <w:spacing w:val="-5"/>
              </w:rPr>
              <w:t>18</w:t>
            </w:r>
          </w:p>
        </w:tc>
      </w:tr>
      <w:tr w:rsidR="004D6560" w14:paraId="66C8EEB0"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406CB9B8" w14:textId="77777777" w:rsidR="004D6560" w:rsidRDefault="004D6560">
            <w:pPr>
              <w:pStyle w:val="TableParagraph"/>
              <w:spacing w:before="126"/>
            </w:pPr>
          </w:p>
          <w:p w14:paraId="261DAB80" w14:textId="77777777" w:rsidR="004D6560" w:rsidRDefault="00BD472B">
            <w:pPr>
              <w:pStyle w:val="TableParagraph"/>
              <w:ind w:left="59"/>
            </w:pPr>
            <w:r>
              <w:rPr>
                <w:spacing w:val="-2"/>
              </w:rPr>
              <w:t>AIRCRAFT:</w:t>
            </w:r>
          </w:p>
          <w:p w14:paraId="5B49174E"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1E0FE1F5" w14:textId="77777777" w:rsidR="004D6560" w:rsidRDefault="00BD472B">
            <w:pPr>
              <w:pStyle w:val="TableParagraph"/>
              <w:spacing w:before="31" w:line="252" w:lineRule="exact"/>
              <w:ind w:left="1"/>
              <w:rPr>
                <w:b/>
              </w:rPr>
            </w:pPr>
            <w:r>
              <w:rPr>
                <w:b/>
              </w:rPr>
              <w:t>TABLE</w:t>
            </w:r>
            <w:r>
              <w:rPr>
                <w:b/>
                <w:spacing w:val="-5"/>
              </w:rPr>
              <w:t xml:space="preserve"> KEY</w:t>
            </w:r>
          </w:p>
          <w:p w14:paraId="625C2694" w14:textId="77777777" w:rsidR="004D6560" w:rsidRDefault="00BD472B">
            <w:pPr>
              <w:pStyle w:val="TableParagraph"/>
              <w:numPr>
                <w:ilvl w:val="0"/>
                <w:numId w:val="161"/>
              </w:numPr>
              <w:tabs>
                <w:tab w:val="left" w:pos="776"/>
              </w:tabs>
              <w:spacing w:line="252" w:lineRule="exact"/>
              <w:ind w:left="776" w:hanging="358"/>
            </w:pPr>
            <w:r>
              <w:t>REPAIR</w:t>
            </w:r>
            <w:r>
              <w:rPr>
                <w:spacing w:val="-4"/>
              </w:rPr>
              <w:t xml:space="preserve"> </w:t>
            </w:r>
            <w:r>
              <w:rPr>
                <w:spacing w:val="-2"/>
              </w:rPr>
              <w:t>CATEGORY</w:t>
            </w:r>
          </w:p>
          <w:p w14:paraId="0440ECE9" w14:textId="77777777" w:rsidR="004D6560" w:rsidRDefault="00BD472B">
            <w:pPr>
              <w:pStyle w:val="TableParagraph"/>
              <w:numPr>
                <w:ilvl w:val="0"/>
                <w:numId w:val="161"/>
              </w:numPr>
              <w:tabs>
                <w:tab w:val="left" w:pos="776"/>
              </w:tabs>
              <w:spacing w:line="252" w:lineRule="exact"/>
              <w:ind w:left="776" w:hanging="358"/>
            </w:pPr>
            <w:r>
              <w:t>NO.</w:t>
            </w:r>
            <w:r>
              <w:rPr>
                <w:spacing w:val="-1"/>
              </w:rPr>
              <w:t xml:space="preserve"> </w:t>
            </w:r>
            <w:r>
              <w:rPr>
                <w:spacing w:val="-2"/>
              </w:rPr>
              <w:t>INSTALLED</w:t>
            </w:r>
          </w:p>
          <w:p w14:paraId="49CD64C3" w14:textId="77777777" w:rsidR="004D6560" w:rsidRDefault="00BD472B">
            <w:pPr>
              <w:pStyle w:val="TableParagraph"/>
              <w:numPr>
                <w:ilvl w:val="0"/>
                <w:numId w:val="161"/>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79F5691" w14:textId="77777777" w:rsidR="004D6560" w:rsidRDefault="00BD472B">
            <w:pPr>
              <w:pStyle w:val="TableParagraph"/>
              <w:numPr>
                <w:ilvl w:val="0"/>
                <w:numId w:val="161"/>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68D4D167"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4579B300"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15EBF991" w14:textId="77777777">
        <w:trPr>
          <w:trHeight w:val="275"/>
        </w:trPr>
        <w:tc>
          <w:tcPr>
            <w:tcW w:w="1413" w:type="dxa"/>
            <w:tcBorders>
              <w:top w:val="single" w:sz="4" w:space="0" w:color="000000"/>
              <w:left w:val="single" w:sz="4" w:space="0" w:color="000000"/>
              <w:bottom w:val="single" w:sz="4" w:space="0" w:color="000000"/>
            </w:tcBorders>
            <w:shd w:val="clear" w:color="auto" w:fill="D9D9D9"/>
          </w:tcPr>
          <w:p w14:paraId="4772446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bottom w:val="single" w:sz="4" w:space="0" w:color="000000"/>
              <w:right w:val="single" w:sz="4" w:space="0" w:color="000000"/>
            </w:tcBorders>
            <w:shd w:val="clear" w:color="auto" w:fill="D9D9D9"/>
          </w:tcPr>
          <w:p w14:paraId="05B79B36"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FCA0E07"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5891137"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6662965"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784EED4B"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6F23BC7"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58AF3F53" w14:textId="77777777">
        <w:trPr>
          <w:trHeight w:val="860"/>
        </w:trPr>
        <w:tc>
          <w:tcPr>
            <w:tcW w:w="1413" w:type="dxa"/>
            <w:tcBorders>
              <w:top w:val="single" w:sz="4" w:space="0" w:color="000000"/>
              <w:left w:val="single" w:sz="4" w:space="0" w:color="000000"/>
            </w:tcBorders>
          </w:tcPr>
          <w:p w14:paraId="18D1F2F7" w14:textId="77777777" w:rsidR="004D6560" w:rsidRDefault="00BD472B">
            <w:pPr>
              <w:pStyle w:val="TableParagraph"/>
              <w:spacing w:line="248" w:lineRule="exact"/>
              <w:ind w:left="28"/>
              <w:rPr>
                <w:b/>
              </w:rPr>
            </w:pPr>
            <w:r>
              <w:rPr>
                <w:b/>
                <w:spacing w:val="-5"/>
              </w:rPr>
              <w:t>26</w:t>
            </w:r>
          </w:p>
        </w:tc>
        <w:tc>
          <w:tcPr>
            <w:tcW w:w="2815" w:type="dxa"/>
            <w:tcBorders>
              <w:top w:val="single" w:sz="4" w:space="0" w:color="000000"/>
              <w:right w:val="single" w:sz="4" w:space="0" w:color="000000"/>
            </w:tcBorders>
          </w:tcPr>
          <w:p w14:paraId="4962A58D" w14:textId="77777777" w:rsidR="004D6560" w:rsidRDefault="00BD472B">
            <w:pPr>
              <w:pStyle w:val="TableParagraph"/>
              <w:spacing w:line="242" w:lineRule="auto"/>
              <w:ind w:left="329"/>
            </w:pPr>
            <w:r>
              <w:t>Terrain Awareness and Warning</w:t>
            </w:r>
            <w:r>
              <w:rPr>
                <w:spacing w:val="-16"/>
              </w:rPr>
              <w:t xml:space="preserve"> </w:t>
            </w:r>
            <w:r>
              <w:t>System</w:t>
            </w:r>
            <w:r>
              <w:rPr>
                <w:spacing w:val="-15"/>
              </w:rPr>
              <w:t xml:space="preserve"> </w:t>
            </w:r>
            <w:r>
              <w:t xml:space="preserve">(TAWS) </w:t>
            </w:r>
            <w:r>
              <w:rPr>
                <w:spacing w:val="-2"/>
              </w:rPr>
              <w:t>(Cont’d)</w:t>
            </w:r>
          </w:p>
        </w:tc>
        <w:tc>
          <w:tcPr>
            <w:tcW w:w="494" w:type="dxa"/>
            <w:tcBorders>
              <w:top w:val="single" w:sz="4" w:space="0" w:color="000000"/>
              <w:left w:val="single" w:sz="4" w:space="0" w:color="000000"/>
              <w:right w:val="single" w:sz="4" w:space="0" w:color="000000"/>
            </w:tcBorders>
          </w:tcPr>
          <w:p w14:paraId="6875F86C"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10C83E26"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6D04F565"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7247095E"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2A3F47B9" w14:textId="77777777" w:rsidR="004D6560" w:rsidRDefault="004D6560">
            <w:pPr>
              <w:pStyle w:val="TableParagraph"/>
              <w:rPr>
                <w:rFonts w:ascii="Times New Roman"/>
                <w:sz w:val="20"/>
              </w:rPr>
            </w:pPr>
          </w:p>
        </w:tc>
      </w:tr>
      <w:tr w:rsidR="004D6560" w14:paraId="4D1300DC" w14:textId="77777777">
        <w:trPr>
          <w:trHeight w:val="1484"/>
        </w:trPr>
        <w:tc>
          <w:tcPr>
            <w:tcW w:w="1413" w:type="dxa"/>
            <w:tcBorders>
              <w:left w:val="single" w:sz="4" w:space="0" w:color="000000"/>
            </w:tcBorders>
          </w:tcPr>
          <w:p w14:paraId="561D390E" w14:textId="77777777" w:rsidR="004D6560" w:rsidRDefault="00BD472B">
            <w:pPr>
              <w:pStyle w:val="TableParagraph"/>
              <w:spacing w:before="95"/>
              <w:ind w:left="28"/>
              <w:rPr>
                <w:b/>
              </w:rPr>
            </w:pPr>
            <w:r>
              <w:rPr>
                <w:b/>
                <w:spacing w:val="-2"/>
              </w:rPr>
              <w:t>26-</w:t>
            </w:r>
            <w:r>
              <w:rPr>
                <w:b/>
                <w:spacing w:val="-7"/>
              </w:rPr>
              <w:t>02</w:t>
            </w:r>
          </w:p>
        </w:tc>
        <w:tc>
          <w:tcPr>
            <w:tcW w:w="2815" w:type="dxa"/>
            <w:tcBorders>
              <w:right w:val="single" w:sz="4" w:space="0" w:color="000000"/>
            </w:tcBorders>
          </w:tcPr>
          <w:p w14:paraId="3A22A920" w14:textId="77777777" w:rsidR="004D6560" w:rsidRDefault="00BD472B">
            <w:pPr>
              <w:pStyle w:val="TableParagraph"/>
              <w:spacing w:before="95"/>
              <w:ind w:left="329" w:right="67"/>
            </w:pPr>
            <w:r>
              <w:t>Terrain System - Forward</w:t>
            </w:r>
            <w:r>
              <w:rPr>
                <w:spacing w:val="-12"/>
              </w:rPr>
              <w:t xml:space="preserve"> </w:t>
            </w:r>
            <w:r>
              <w:t>Looking</w:t>
            </w:r>
            <w:r>
              <w:rPr>
                <w:spacing w:val="-12"/>
              </w:rPr>
              <w:t xml:space="preserve"> </w:t>
            </w:r>
            <w:r>
              <w:t>Terrain Avoidance (FLTA) and Premature</w:t>
            </w:r>
            <w:r>
              <w:rPr>
                <w:spacing w:val="-16"/>
              </w:rPr>
              <w:t xml:space="preserve"> </w:t>
            </w:r>
            <w:r>
              <w:t>Descent</w:t>
            </w:r>
            <w:r>
              <w:rPr>
                <w:spacing w:val="-15"/>
              </w:rPr>
              <w:t xml:space="preserve"> </w:t>
            </w:r>
            <w:r>
              <w:t>Alert (PDA) Functions</w:t>
            </w:r>
          </w:p>
        </w:tc>
        <w:tc>
          <w:tcPr>
            <w:tcW w:w="494" w:type="dxa"/>
            <w:tcBorders>
              <w:left w:val="single" w:sz="4" w:space="0" w:color="000000"/>
              <w:right w:val="single" w:sz="4" w:space="0" w:color="000000"/>
            </w:tcBorders>
          </w:tcPr>
          <w:p w14:paraId="5EBEFEB3" w14:textId="77777777" w:rsidR="004D6560" w:rsidRDefault="00BD472B">
            <w:pPr>
              <w:pStyle w:val="TableParagraph"/>
              <w:spacing w:before="95"/>
              <w:ind w:left="12"/>
              <w:jc w:val="center"/>
              <w:rPr>
                <w:b/>
              </w:rPr>
            </w:pPr>
            <w:r>
              <w:rPr>
                <w:b/>
                <w:spacing w:val="-10"/>
              </w:rPr>
              <w:t>B</w:t>
            </w:r>
          </w:p>
        </w:tc>
        <w:tc>
          <w:tcPr>
            <w:tcW w:w="319" w:type="dxa"/>
            <w:tcBorders>
              <w:left w:val="single" w:sz="4" w:space="0" w:color="000000"/>
            </w:tcBorders>
          </w:tcPr>
          <w:p w14:paraId="603DFD34" w14:textId="77777777" w:rsidR="004D6560" w:rsidRDefault="00BD472B">
            <w:pPr>
              <w:pStyle w:val="TableParagraph"/>
              <w:spacing w:before="95"/>
              <w:ind w:left="180"/>
              <w:jc w:val="center"/>
              <w:rPr>
                <w:b/>
              </w:rPr>
            </w:pPr>
            <w:r>
              <w:rPr>
                <w:b/>
                <w:spacing w:val="-10"/>
              </w:rPr>
              <w:t>1</w:t>
            </w:r>
          </w:p>
        </w:tc>
        <w:tc>
          <w:tcPr>
            <w:tcW w:w="177" w:type="dxa"/>
            <w:tcBorders>
              <w:right w:val="single" w:sz="4" w:space="0" w:color="000000"/>
            </w:tcBorders>
          </w:tcPr>
          <w:p w14:paraId="4527AE7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E5D3818" w14:textId="77777777" w:rsidR="004D6560" w:rsidRDefault="00BD472B">
            <w:pPr>
              <w:pStyle w:val="TableParagraph"/>
              <w:spacing w:before="95"/>
              <w:ind w:left="12"/>
              <w:jc w:val="center"/>
              <w:rPr>
                <w:b/>
              </w:rPr>
            </w:pPr>
            <w:r>
              <w:rPr>
                <w:b/>
                <w:spacing w:val="-10"/>
              </w:rPr>
              <w:t>0</w:t>
            </w:r>
          </w:p>
        </w:tc>
        <w:tc>
          <w:tcPr>
            <w:tcW w:w="4369" w:type="dxa"/>
            <w:gridSpan w:val="2"/>
            <w:tcBorders>
              <w:left w:val="single" w:sz="4" w:space="0" w:color="000000"/>
              <w:right w:val="single" w:sz="4" w:space="0" w:color="000000"/>
            </w:tcBorders>
          </w:tcPr>
          <w:p w14:paraId="793DA5EA" w14:textId="77777777" w:rsidR="004D6560" w:rsidRDefault="00BD472B">
            <w:pPr>
              <w:pStyle w:val="TableParagraph"/>
              <w:spacing w:before="95"/>
              <w:ind w:left="67" w:right="681"/>
            </w:pPr>
            <w:r>
              <w:t>(O) May be inoperative provided alternate</w:t>
            </w:r>
            <w:r>
              <w:rPr>
                <w:spacing w:val="-13"/>
              </w:rPr>
              <w:t xml:space="preserve"> </w:t>
            </w:r>
            <w:r>
              <w:t>procedures</w:t>
            </w:r>
            <w:r>
              <w:rPr>
                <w:spacing w:val="-13"/>
              </w:rPr>
              <w:t xml:space="preserve"> </w:t>
            </w:r>
            <w:r>
              <w:t>are</w:t>
            </w:r>
            <w:r>
              <w:rPr>
                <w:spacing w:val="-13"/>
              </w:rPr>
              <w:t xml:space="preserve"> </w:t>
            </w:r>
            <w:r>
              <w:t>established and used.</w:t>
            </w:r>
          </w:p>
        </w:tc>
      </w:tr>
      <w:tr w:rsidR="004D6560" w14:paraId="7373DE3A" w14:textId="77777777">
        <w:trPr>
          <w:trHeight w:val="492"/>
        </w:trPr>
        <w:tc>
          <w:tcPr>
            <w:tcW w:w="1413" w:type="dxa"/>
            <w:tcBorders>
              <w:left w:val="single" w:sz="4" w:space="0" w:color="000000"/>
            </w:tcBorders>
          </w:tcPr>
          <w:p w14:paraId="6D14E5B0" w14:textId="77777777" w:rsidR="004D6560" w:rsidRDefault="00BD472B">
            <w:pPr>
              <w:pStyle w:val="TableParagraph"/>
              <w:spacing w:before="116"/>
              <w:ind w:left="28"/>
              <w:rPr>
                <w:b/>
              </w:rPr>
            </w:pPr>
            <w:r>
              <w:rPr>
                <w:b/>
                <w:spacing w:val="-2"/>
              </w:rPr>
              <w:t>26-</w:t>
            </w:r>
            <w:r>
              <w:rPr>
                <w:b/>
                <w:spacing w:val="-7"/>
              </w:rPr>
              <w:t>03</w:t>
            </w:r>
          </w:p>
        </w:tc>
        <w:tc>
          <w:tcPr>
            <w:tcW w:w="2815" w:type="dxa"/>
            <w:tcBorders>
              <w:right w:val="single" w:sz="4" w:space="0" w:color="000000"/>
            </w:tcBorders>
          </w:tcPr>
          <w:p w14:paraId="55BC951C" w14:textId="77777777" w:rsidR="004D6560" w:rsidRDefault="00BD472B">
            <w:pPr>
              <w:pStyle w:val="TableParagraph"/>
              <w:spacing w:before="116"/>
              <w:ind w:left="329"/>
            </w:pPr>
            <w:r>
              <w:t>Terrain</w:t>
            </w:r>
            <w:r>
              <w:rPr>
                <w:spacing w:val="-7"/>
              </w:rPr>
              <w:t xml:space="preserve"> </w:t>
            </w:r>
            <w:r>
              <w:rPr>
                <w:spacing w:val="-2"/>
              </w:rPr>
              <w:t>Displays</w:t>
            </w:r>
          </w:p>
        </w:tc>
        <w:tc>
          <w:tcPr>
            <w:tcW w:w="494" w:type="dxa"/>
            <w:tcBorders>
              <w:left w:val="single" w:sz="4" w:space="0" w:color="000000"/>
              <w:right w:val="single" w:sz="4" w:space="0" w:color="000000"/>
            </w:tcBorders>
          </w:tcPr>
          <w:p w14:paraId="3EB13CE5" w14:textId="77777777" w:rsidR="004D6560" w:rsidRDefault="004D6560">
            <w:pPr>
              <w:pStyle w:val="TableParagraph"/>
              <w:rPr>
                <w:rFonts w:ascii="Times New Roman"/>
                <w:sz w:val="20"/>
              </w:rPr>
            </w:pPr>
          </w:p>
        </w:tc>
        <w:tc>
          <w:tcPr>
            <w:tcW w:w="319" w:type="dxa"/>
            <w:tcBorders>
              <w:left w:val="single" w:sz="4" w:space="0" w:color="000000"/>
            </w:tcBorders>
          </w:tcPr>
          <w:p w14:paraId="307A0259" w14:textId="77777777" w:rsidR="004D6560" w:rsidRDefault="004D6560">
            <w:pPr>
              <w:pStyle w:val="TableParagraph"/>
              <w:rPr>
                <w:rFonts w:ascii="Times New Roman"/>
                <w:sz w:val="20"/>
              </w:rPr>
            </w:pPr>
          </w:p>
        </w:tc>
        <w:tc>
          <w:tcPr>
            <w:tcW w:w="177" w:type="dxa"/>
            <w:tcBorders>
              <w:right w:val="single" w:sz="4" w:space="0" w:color="000000"/>
            </w:tcBorders>
          </w:tcPr>
          <w:p w14:paraId="53B8CC0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378DFA4" w14:textId="77777777" w:rsidR="004D6560" w:rsidRDefault="004D6560">
            <w:pPr>
              <w:pStyle w:val="TableParagraph"/>
              <w:rPr>
                <w:rFonts w:ascii="Times New Roman"/>
                <w:sz w:val="20"/>
              </w:rPr>
            </w:pPr>
          </w:p>
        </w:tc>
        <w:tc>
          <w:tcPr>
            <w:tcW w:w="1976" w:type="dxa"/>
            <w:tcBorders>
              <w:left w:val="single" w:sz="4" w:space="0" w:color="000000"/>
            </w:tcBorders>
          </w:tcPr>
          <w:p w14:paraId="7F289D5F" w14:textId="77777777" w:rsidR="004D6560" w:rsidRDefault="004D6560">
            <w:pPr>
              <w:pStyle w:val="TableParagraph"/>
              <w:rPr>
                <w:rFonts w:ascii="Times New Roman"/>
                <w:sz w:val="20"/>
              </w:rPr>
            </w:pPr>
          </w:p>
        </w:tc>
        <w:tc>
          <w:tcPr>
            <w:tcW w:w="2393" w:type="dxa"/>
            <w:tcBorders>
              <w:right w:val="single" w:sz="4" w:space="0" w:color="000000"/>
            </w:tcBorders>
          </w:tcPr>
          <w:p w14:paraId="542A3D05" w14:textId="77777777" w:rsidR="004D6560" w:rsidRDefault="004D6560">
            <w:pPr>
              <w:pStyle w:val="TableParagraph"/>
              <w:rPr>
                <w:rFonts w:ascii="Times New Roman"/>
                <w:sz w:val="20"/>
              </w:rPr>
            </w:pPr>
          </w:p>
        </w:tc>
      </w:tr>
      <w:tr w:rsidR="004D6560" w14:paraId="3F51EF51" w14:textId="77777777">
        <w:trPr>
          <w:trHeight w:val="493"/>
        </w:trPr>
        <w:tc>
          <w:tcPr>
            <w:tcW w:w="1413" w:type="dxa"/>
            <w:tcBorders>
              <w:left w:val="single" w:sz="4" w:space="0" w:color="000000"/>
            </w:tcBorders>
          </w:tcPr>
          <w:p w14:paraId="3F21491D" w14:textId="77777777" w:rsidR="004D6560" w:rsidRDefault="00BD472B">
            <w:pPr>
              <w:pStyle w:val="TableParagraph"/>
              <w:spacing w:before="116"/>
              <w:ind w:left="28"/>
              <w:rPr>
                <w:b/>
              </w:rPr>
            </w:pPr>
            <w:r>
              <w:rPr>
                <w:b/>
                <w:spacing w:val="-2"/>
              </w:rPr>
              <w:t>26-</w:t>
            </w:r>
            <w:r>
              <w:rPr>
                <w:b/>
                <w:spacing w:val="-5"/>
              </w:rPr>
              <w:t>03A</w:t>
            </w:r>
          </w:p>
        </w:tc>
        <w:tc>
          <w:tcPr>
            <w:tcW w:w="2815" w:type="dxa"/>
            <w:tcBorders>
              <w:right w:val="single" w:sz="4" w:space="0" w:color="000000"/>
            </w:tcBorders>
          </w:tcPr>
          <w:p w14:paraId="7AFEA2B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B4533E"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41EA3D93"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5249184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9344603" w14:textId="77777777" w:rsidR="004D6560" w:rsidRDefault="00BD472B">
            <w:pPr>
              <w:pStyle w:val="TableParagraph"/>
              <w:spacing w:before="116"/>
              <w:ind w:left="12"/>
              <w:jc w:val="center"/>
              <w:rPr>
                <w:b/>
              </w:rPr>
            </w:pPr>
            <w:r>
              <w:rPr>
                <w:b/>
                <w:spacing w:val="-10"/>
              </w:rPr>
              <w:t>1</w:t>
            </w:r>
          </w:p>
        </w:tc>
        <w:tc>
          <w:tcPr>
            <w:tcW w:w="1976" w:type="dxa"/>
            <w:tcBorders>
              <w:left w:val="single" w:sz="4" w:space="0" w:color="000000"/>
            </w:tcBorders>
          </w:tcPr>
          <w:p w14:paraId="456EB71C"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437374BA" w14:textId="77777777" w:rsidR="004D6560" w:rsidRDefault="004D6560">
            <w:pPr>
              <w:pStyle w:val="TableParagraph"/>
              <w:rPr>
                <w:rFonts w:ascii="Times New Roman"/>
                <w:sz w:val="20"/>
              </w:rPr>
            </w:pPr>
          </w:p>
        </w:tc>
      </w:tr>
      <w:tr w:rsidR="004D6560" w14:paraId="22078E71" w14:textId="77777777">
        <w:trPr>
          <w:trHeight w:val="493"/>
        </w:trPr>
        <w:tc>
          <w:tcPr>
            <w:tcW w:w="1413" w:type="dxa"/>
            <w:tcBorders>
              <w:left w:val="single" w:sz="4" w:space="0" w:color="000000"/>
            </w:tcBorders>
          </w:tcPr>
          <w:p w14:paraId="4556D7E8" w14:textId="77777777" w:rsidR="004D6560" w:rsidRDefault="00BD472B">
            <w:pPr>
              <w:pStyle w:val="TableParagraph"/>
              <w:spacing w:before="117"/>
              <w:ind w:left="28"/>
              <w:rPr>
                <w:b/>
              </w:rPr>
            </w:pPr>
            <w:r>
              <w:rPr>
                <w:b/>
                <w:spacing w:val="-2"/>
              </w:rPr>
              <w:t>26-</w:t>
            </w:r>
            <w:r>
              <w:rPr>
                <w:b/>
                <w:spacing w:val="-5"/>
              </w:rPr>
              <w:t>03B</w:t>
            </w:r>
          </w:p>
        </w:tc>
        <w:tc>
          <w:tcPr>
            <w:tcW w:w="2815" w:type="dxa"/>
            <w:tcBorders>
              <w:right w:val="single" w:sz="4" w:space="0" w:color="000000"/>
            </w:tcBorders>
          </w:tcPr>
          <w:p w14:paraId="2FA5C52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58A771E" w14:textId="77777777" w:rsidR="004D6560" w:rsidRDefault="00BD472B">
            <w:pPr>
              <w:pStyle w:val="TableParagraph"/>
              <w:spacing w:before="117"/>
              <w:ind w:left="12"/>
              <w:jc w:val="center"/>
              <w:rPr>
                <w:b/>
              </w:rPr>
            </w:pPr>
            <w:r>
              <w:rPr>
                <w:b/>
                <w:spacing w:val="-10"/>
              </w:rPr>
              <w:t>B</w:t>
            </w:r>
          </w:p>
        </w:tc>
        <w:tc>
          <w:tcPr>
            <w:tcW w:w="319" w:type="dxa"/>
            <w:tcBorders>
              <w:left w:val="single" w:sz="4" w:space="0" w:color="000000"/>
            </w:tcBorders>
          </w:tcPr>
          <w:p w14:paraId="2C08619D" w14:textId="77777777" w:rsidR="004D6560" w:rsidRDefault="00BD472B">
            <w:pPr>
              <w:pStyle w:val="TableParagraph"/>
              <w:spacing w:before="117"/>
              <w:ind w:left="179"/>
              <w:jc w:val="center"/>
              <w:rPr>
                <w:b/>
              </w:rPr>
            </w:pPr>
            <w:r>
              <w:rPr>
                <w:b/>
                <w:spacing w:val="-10"/>
              </w:rPr>
              <w:t>-</w:t>
            </w:r>
          </w:p>
        </w:tc>
        <w:tc>
          <w:tcPr>
            <w:tcW w:w="177" w:type="dxa"/>
            <w:tcBorders>
              <w:right w:val="single" w:sz="4" w:space="0" w:color="000000"/>
            </w:tcBorders>
          </w:tcPr>
          <w:p w14:paraId="589581D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AA35C69" w14:textId="77777777" w:rsidR="004D6560" w:rsidRDefault="00BD472B">
            <w:pPr>
              <w:pStyle w:val="TableParagraph"/>
              <w:spacing w:before="117"/>
              <w:ind w:left="12"/>
              <w:jc w:val="center"/>
              <w:rPr>
                <w:b/>
              </w:rPr>
            </w:pPr>
            <w:r>
              <w:rPr>
                <w:b/>
                <w:spacing w:val="-10"/>
              </w:rPr>
              <w:t>0</w:t>
            </w:r>
          </w:p>
        </w:tc>
        <w:tc>
          <w:tcPr>
            <w:tcW w:w="1976" w:type="dxa"/>
            <w:tcBorders>
              <w:left w:val="single" w:sz="4" w:space="0" w:color="000000"/>
            </w:tcBorders>
          </w:tcPr>
          <w:p w14:paraId="681D2EA4" w14:textId="77777777" w:rsidR="004D6560" w:rsidRDefault="00BD472B">
            <w:pPr>
              <w:pStyle w:val="TableParagraph"/>
              <w:spacing w:before="117"/>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42932537" w14:textId="77777777" w:rsidR="004D6560" w:rsidRDefault="004D6560">
            <w:pPr>
              <w:pStyle w:val="TableParagraph"/>
              <w:rPr>
                <w:rFonts w:ascii="Times New Roman"/>
                <w:sz w:val="20"/>
              </w:rPr>
            </w:pPr>
          </w:p>
        </w:tc>
      </w:tr>
      <w:tr w:rsidR="004D6560" w14:paraId="70C23D63" w14:textId="77777777">
        <w:trPr>
          <w:trHeight w:val="746"/>
        </w:trPr>
        <w:tc>
          <w:tcPr>
            <w:tcW w:w="1413" w:type="dxa"/>
            <w:tcBorders>
              <w:left w:val="single" w:sz="4" w:space="0" w:color="000000"/>
            </w:tcBorders>
          </w:tcPr>
          <w:p w14:paraId="16F04844" w14:textId="77777777" w:rsidR="004D6560" w:rsidRDefault="00BD472B">
            <w:pPr>
              <w:pStyle w:val="TableParagraph"/>
              <w:spacing w:before="116"/>
              <w:ind w:left="28"/>
              <w:rPr>
                <w:b/>
              </w:rPr>
            </w:pPr>
            <w:r>
              <w:rPr>
                <w:b/>
                <w:spacing w:val="-2"/>
              </w:rPr>
              <w:t>26-03-</w:t>
            </w:r>
            <w:r>
              <w:rPr>
                <w:b/>
                <w:spacing w:val="-5"/>
              </w:rPr>
              <w:t>01</w:t>
            </w:r>
          </w:p>
          <w:p w14:paraId="1B11098F"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77A876E8" w14:textId="77777777" w:rsidR="004D6560" w:rsidRDefault="00BD472B">
            <w:pPr>
              <w:pStyle w:val="TableParagraph"/>
              <w:spacing w:before="116"/>
              <w:ind w:left="329"/>
            </w:pPr>
            <w:r>
              <w:t>Vision</w:t>
            </w:r>
            <w:r>
              <w:rPr>
                <w:spacing w:val="-6"/>
              </w:rPr>
              <w:t xml:space="preserve"> </w:t>
            </w:r>
            <w:r>
              <w:rPr>
                <w:spacing w:val="-5"/>
              </w:rPr>
              <w:t>One</w:t>
            </w:r>
          </w:p>
        </w:tc>
        <w:tc>
          <w:tcPr>
            <w:tcW w:w="494" w:type="dxa"/>
            <w:tcBorders>
              <w:left w:val="single" w:sz="4" w:space="0" w:color="000000"/>
              <w:right w:val="single" w:sz="4" w:space="0" w:color="000000"/>
            </w:tcBorders>
          </w:tcPr>
          <w:p w14:paraId="14E698D2" w14:textId="77777777" w:rsidR="004D6560" w:rsidRDefault="004D6560">
            <w:pPr>
              <w:pStyle w:val="TableParagraph"/>
              <w:rPr>
                <w:rFonts w:ascii="Times New Roman"/>
                <w:sz w:val="20"/>
              </w:rPr>
            </w:pPr>
          </w:p>
        </w:tc>
        <w:tc>
          <w:tcPr>
            <w:tcW w:w="319" w:type="dxa"/>
            <w:tcBorders>
              <w:left w:val="single" w:sz="4" w:space="0" w:color="000000"/>
            </w:tcBorders>
          </w:tcPr>
          <w:p w14:paraId="6D81718D" w14:textId="77777777" w:rsidR="004D6560" w:rsidRDefault="004D6560">
            <w:pPr>
              <w:pStyle w:val="TableParagraph"/>
              <w:rPr>
                <w:rFonts w:ascii="Times New Roman"/>
                <w:sz w:val="20"/>
              </w:rPr>
            </w:pPr>
          </w:p>
        </w:tc>
        <w:tc>
          <w:tcPr>
            <w:tcW w:w="177" w:type="dxa"/>
            <w:tcBorders>
              <w:right w:val="single" w:sz="4" w:space="0" w:color="000000"/>
            </w:tcBorders>
          </w:tcPr>
          <w:p w14:paraId="19EE101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CEBB1C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910B37A"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ST03355AT).</w:t>
            </w:r>
          </w:p>
        </w:tc>
      </w:tr>
      <w:tr w:rsidR="004D6560" w14:paraId="00D7F751" w14:textId="77777777">
        <w:trPr>
          <w:trHeight w:val="745"/>
        </w:trPr>
        <w:tc>
          <w:tcPr>
            <w:tcW w:w="1413" w:type="dxa"/>
            <w:tcBorders>
              <w:left w:val="single" w:sz="4" w:space="0" w:color="000000"/>
            </w:tcBorders>
          </w:tcPr>
          <w:p w14:paraId="66B9F8A5" w14:textId="77777777" w:rsidR="004D6560" w:rsidRDefault="00BD472B">
            <w:pPr>
              <w:pStyle w:val="TableParagraph"/>
              <w:spacing w:before="116" w:line="252" w:lineRule="exact"/>
              <w:ind w:left="28"/>
              <w:rPr>
                <w:b/>
              </w:rPr>
            </w:pPr>
            <w:r>
              <w:rPr>
                <w:b/>
                <w:spacing w:val="-2"/>
              </w:rPr>
              <w:t>26-</w:t>
            </w:r>
            <w:r>
              <w:rPr>
                <w:b/>
                <w:spacing w:val="-7"/>
              </w:rPr>
              <w:t>04</w:t>
            </w:r>
          </w:p>
          <w:p w14:paraId="0784D18C"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0D67A827" w14:textId="77777777" w:rsidR="004D6560" w:rsidRDefault="00BD472B">
            <w:pPr>
              <w:pStyle w:val="TableParagraph"/>
              <w:spacing w:before="116"/>
              <w:ind w:left="329"/>
            </w:pPr>
            <w:r>
              <w:t>Runway Awareness and Advisory</w:t>
            </w:r>
            <w:r>
              <w:rPr>
                <w:spacing w:val="-16"/>
              </w:rPr>
              <w:t xml:space="preserve"> </w:t>
            </w:r>
            <w:r>
              <w:t>System</w:t>
            </w:r>
            <w:r>
              <w:rPr>
                <w:spacing w:val="-15"/>
              </w:rPr>
              <w:t xml:space="preserve"> </w:t>
            </w:r>
            <w:r>
              <w:t>(RAAS)</w:t>
            </w:r>
          </w:p>
        </w:tc>
        <w:tc>
          <w:tcPr>
            <w:tcW w:w="494" w:type="dxa"/>
            <w:tcBorders>
              <w:left w:val="single" w:sz="4" w:space="0" w:color="000000"/>
              <w:right w:val="single" w:sz="4" w:space="0" w:color="000000"/>
            </w:tcBorders>
          </w:tcPr>
          <w:p w14:paraId="5CAA8DCC"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160EBCB4"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4E6A06F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4999602" w14:textId="77777777" w:rsidR="004D6560" w:rsidRDefault="00BD472B">
            <w:pPr>
              <w:pStyle w:val="TableParagraph"/>
              <w:spacing w:before="116"/>
              <w:ind w:left="12"/>
              <w:jc w:val="center"/>
              <w:rPr>
                <w:b/>
              </w:rPr>
            </w:pPr>
            <w:r>
              <w:rPr>
                <w:b/>
                <w:spacing w:val="-10"/>
              </w:rPr>
              <w:t>0</w:t>
            </w:r>
          </w:p>
        </w:tc>
        <w:tc>
          <w:tcPr>
            <w:tcW w:w="1976" w:type="dxa"/>
            <w:tcBorders>
              <w:left w:val="single" w:sz="4" w:space="0" w:color="000000"/>
            </w:tcBorders>
          </w:tcPr>
          <w:p w14:paraId="231C9CA0"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1BB16E0F" w14:textId="77777777" w:rsidR="004D6560" w:rsidRDefault="004D6560">
            <w:pPr>
              <w:pStyle w:val="TableParagraph"/>
              <w:rPr>
                <w:rFonts w:ascii="Times New Roman"/>
                <w:sz w:val="20"/>
              </w:rPr>
            </w:pPr>
          </w:p>
        </w:tc>
      </w:tr>
      <w:tr w:rsidR="004D6560" w14:paraId="3EA416AC" w14:textId="77777777">
        <w:trPr>
          <w:trHeight w:val="999"/>
        </w:trPr>
        <w:tc>
          <w:tcPr>
            <w:tcW w:w="1413" w:type="dxa"/>
            <w:tcBorders>
              <w:left w:val="single" w:sz="4" w:space="0" w:color="000000"/>
            </w:tcBorders>
          </w:tcPr>
          <w:p w14:paraId="783784F0" w14:textId="77777777" w:rsidR="004D6560" w:rsidRDefault="00BD472B">
            <w:pPr>
              <w:pStyle w:val="TableParagraph"/>
              <w:spacing w:before="117" w:line="252" w:lineRule="exact"/>
              <w:ind w:left="28"/>
              <w:rPr>
                <w:b/>
              </w:rPr>
            </w:pPr>
            <w:r>
              <w:rPr>
                <w:b/>
                <w:spacing w:val="-5"/>
              </w:rPr>
              <w:t>27</w:t>
            </w:r>
          </w:p>
          <w:p w14:paraId="04F3D2F8"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18F122C7" w14:textId="77777777" w:rsidR="004D6560" w:rsidRDefault="00BD472B">
            <w:pPr>
              <w:pStyle w:val="TableParagraph"/>
              <w:spacing w:before="117"/>
              <w:ind w:left="329"/>
            </w:pPr>
            <w:r>
              <w:t>Long</w:t>
            </w:r>
            <w:r>
              <w:rPr>
                <w:spacing w:val="-16"/>
              </w:rPr>
              <w:t xml:space="preserve"> </w:t>
            </w:r>
            <w:r>
              <w:t>Range</w:t>
            </w:r>
            <w:r>
              <w:rPr>
                <w:spacing w:val="-15"/>
              </w:rPr>
              <w:t xml:space="preserve"> </w:t>
            </w:r>
            <w:r>
              <w:t xml:space="preserve">Navigation </w:t>
            </w:r>
            <w:r>
              <w:rPr>
                <w:spacing w:val="-2"/>
              </w:rPr>
              <w:t>Systems</w:t>
            </w:r>
          </w:p>
          <w:p w14:paraId="75CFE5FC" w14:textId="77777777" w:rsidR="004D6560" w:rsidRDefault="00BD472B">
            <w:pPr>
              <w:pStyle w:val="TableParagraph"/>
              <w:ind w:left="329"/>
            </w:pPr>
            <w:r>
              <w:t>(INS,</w:t>
            </w:r>
            <w:r>
              <w:rPr>
                <w:spacing w:val="-5"/>
              </w:rPr>
              <w:t xml:space="preserve"> </w:t>
            </w:r>
            <w:r>
              <w:t>Loran,</w:t>
            </w:r>
            <w:r>
              <w:rPr>
                <w:spacing w:val="-5"/>
              </w:rPr>
              <w:t xml:space="preserve"> </w:t>
            </w:r>
            <w:r>
              <w:rPr>
                <w:spacing w:val="-2"/>
              </w:rPr>
              <w:t>Omega)</w:t>
            </w:r>
          </w:p>
        </w:tc>
        <w:tc>
          <w:tcPr>
            <w:tcW w:w="494" w:type="dxa"/>
            <w:tcBorders>
              <w:left w:val="single" w:sz="4" w:space="0" w:color="000000"/>
              <w:right w:val="single" w:sz="4" w:space="0" w:color="000000"/>
            </w:tcBorders>
          </w:tcPr>
          <w:p w14:paraId="43B6EF81"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5C0F048C" w14:textId="77777777" w:rsidR="004D6560" w:rsidRDefault="00BD472B">
            <w:pPr>
              <w:pStyle w:val="TableParagraph"/>
              <w:spacing w:before="117"/>
              <w:ind w:left="179"/>
              <w:jc w:val="center"/>
              <w:rPr>
                <w:b/>
              </w:rPr>
            </w:pPr>
            <w:r>
              <w:rPr>
                <w:b/>
                <w:spacing w:val="-10"/>
              </w:rPr>
              <w:t>-</w:t>
            </w:r>
          </w:p>
        </w:tc>
        <w:tc>
          <w:tcPr>
            <w:tcW w:w="177" w:type="dxa"/>
            <w:tcBorders>
              <w:right w:val="single" w:sz="4" w:space="0" w:color="000000"/>
            </w:tcBorders>
          </w:tcPr>
          <w:p w14:paraId="472E632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99E7F0C"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307CCBD2" w14:textId="77777777" w:rsidR="004D6560" w:rsidRDefault="00BD472B">
            <w:pPr>
              <w:pStyle w:val="TableParagraph"/>
              <w:spacing w:before="117"/>
              <w:ind w:left="31"/>
            </w:pPr>
            <w:r>
              <w:t>As</w:t>
            </w:r>
            <w:r>
              <w:rPr>
                <w:spacing w:val="-2"/>
              </w:rPr>
              <w:t xml:space="preserve"> </w:t>
            </w:r>
            <w:r>
              <w:t>required</w:t>
            </w:r>
            <w:r>
              <w:rPr>
                <w:spacing w:val="-4"/>
              </w:rPr>
              <w:t xml:space="preserve"> </w:t>
            </w:r>
            <w:r>
              <w:t>by</w:t>
            </w:r>
            <w:r>
              <w:rPr>
                <w:spacing w:val="-1"/>
              </w:rPr>
              <w:t xml:space="preserve"> </w:t>
            </w:r>
            <w:r>
              <w:t>14</w:t>
            </w:r>
            <w:r>
              <w:rPr>
                <w:spacing w:val="-4"/>
              </w:rPr>
              <w:t xml:space="preserve"> CFR.</w:t>
            </w:r>
          </w:p>
        </w:tc>
      </w:tr>
      <w:tr w:rsidR="004D6560" w14:paraId="650B8DDF" w14:textId="77777777">
        <w:trPr>
          <w:trHeight w:val="998"/>
        </w:trPr>
        <w:tc>
          <w:tcPr>
            <w:tcW w:w="1413" w:type="dxa"/>
            <w:tcBorders>
              <w:left w:val="single" w:sz="4" w:space="0" w:color="000000"/>
            </w:tcBorders>
          </w:tcPr>
          <w:p w14:paraId="3806A717" w14:textId="77777777" w:rsidR="004D6560" w:rsidRDefault="00BD472B">
            <w:pPr>
              <w:pStyle w:val="TableParagraph"/>
              <w:spacing w:before="116" w:line="252" w:lineRule="exact"/>
              <w:ind w:left="28"/>
              <w:rPr>
                <w:b/>
              </w:rPr>
            </w:pPr>
            <w:r>
              <w:rPr>
                <w:b/>
                <w:spacing w:val="-5"/>
              </w:rPr>
              <w:t>28</w:t>
            </w:r>
          </w:p>
          <w:p w14:paraId="7244F8B1"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5B058840" w14:textId="77777777" w:rsidR="004D6560" w:rsidRDefault="00BD472B">
            <w:pPr>
              <w:pStyle w:val="TableParagraph"/>
              <w:spacing w:before="116"/>
              <w:ind w:left="329" w:right="690"/>
              <w:jc w:val="both"/>
            </w:pPr>
            <w:r>
              <w:t>Performance</w:t>
            </w:r>
            <w:r>
              <w:rPr>
                <w:spacing w:val="-16"/>
              </w:rPr>
              <w:t xml:space="preserve"> </w:t>
            </w:r>
            <w:r>
              <w:t>Data Computer</w:t>
            </w:r>
            <w:r>
              <w:rPr>
                <w:spacing w:val="-10"/>
              </w:rPr>
              <w:t xml:space="preserve"> </w:t>
            </w:r>
            <w:r>
              <w:t xml:space="preserve">System </w:t>
            </w:r>
            <w:r>
              <w:rPr>
                <w:spacing w:val="-2"/>
              </w:rPr>
              <w:t>(PDCS)</w:t>
            </w:r>
          </w:p>
        </w:tc>
        <w:tc>
          <w:tcPr>
            <w:tcW w:w="494" w:type="dxa"/>
            <w:tcBorders>
              <w:left w:val="single" w:sz="4" w:space="0" w:color="000000"/>
              <w:right w:val="single" w:sz="4" w:space="0" w:color="000000"/>
            </w:tcBorders>
          </w:tcPr>
          <w:p w14:paraId="7E48D317"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4AD72360"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3A74E3D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1552092" w14:textId="77777777" w:rsidR="004D6560" w:rsidRDefault="00BD472B">
            <w:pPr>
              <w:pStyle w:val="TableParagraph"/>
              <w:spacing w:before="116"/>
              <w:ind w:left="12"/>
              <w:jc w:val="center"/>
              <w:rPr>
                <w:b/>
              </w:rPr>
            </w:pPr>
            <w:r>
              <w:rPr>
                <w:b/>
                <w:spacing w:val="-10"/>
              </w:rPr>
              <w:t>0</w:t>
            </w:r>
          </w:p>
        </w:tc>
        <w:tc>
          <w:tcPr>
            <w:tcW w:w="1976" w:type="dxa"/>
            <w:tcBorders>
              <w:left w:val="single" w:sz="4" w:space="0" w:color="000000"/>
            </w:tcBorders>
          </w:tcPr>
          <w:p w14:paraId="29CF51BD"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117F8B31" w14:textId="77777777" w:rsidR="004D6560" w:rsidRDefault="004D6560">
            <w:pPr>
              <w:pStyle w:val="TableParagraph"/>
              <w:rPr>
                <w:rFonts w:ascii="Times New Roman"/>
                <w:sz w:val="20"/>
              </w:rPr>
            </w:pPr>
          </w:p>
        </w:tc>
      </w:tr>
      <w:tr w:rsidR="004D6560" w14:paraId="1C519B29" w14:textId="77777777">
        <w:trPr>
          <w:trHeight w:val="1251"/>
        </w:trPr>
        <w:tc>
          <w:tcPr>
            <w:tcW w:w="1413" w:type="dxa"/>
            <w:tcBorders>
              <w:left w:val="single" w:sz="4" w:space="0" w:color="000000"/>
            </w:tcBorders>
          </w:tcPr>
          <w:p w14:paraId="074E9143" w14:textId="77777777" w:rsidR="004D6560" w:rsidRDefault="00BD472B">
            <w:pPr>
              <w:pStyle w:val="TableParagraph"/>
              <w:spacing w:before="116"/>
              <w:ind w:left="28"/>
              <w:rPr>
                <w:b/>
              </w:rPr>
            </w:pPr>
            <w:r>
              <w:rPr>
                <w:b/>
                <w:spacing w:val="-5"/>
              </w:rPr>
              <w:t>29</w:t>
            </w:r>
          </w:p>
          <w:p w14:paraId="6C27645F"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3E4270B8" w14:textId="77777777" w:rsidR="004D6560" w:rsidRDefault="00BD472B">
            <w:pPr>
              <w:pStyle w:val="TableParagraph"/>
              <w:spacing w:before="116"/>
              <w:ind w:left="329" w:right="337"/>
            </w:pPr>
            <w:r>
              <w:t>Speed Command (Fast-Slow)</w:t>
            </w:r>
            <w:r>
              <w:rPr>
                <w:spacing w:val="-16"/>
              </w:rPr>
              <w:t xml:space="preserve"> </w:t>
            </w:r>
            <w:r>
              <w:t xml:space="preserve">Indicators </w:t>
            </w:r>
            <w:r>
              <w:rPr>
                <w:spacing w:val="-2"/>
              </w:rPr>
              <w:t>(-100/-200/-300/</w:t>
            </w:r>
          </w:p>
          <w:p w14:paraId="15EB2561" w14:textId="77777777" w:rsidR="004D6560" w:rsidRDefault="00BD472B">
            <w:pPr>
              <w:pStyle w:val="TableParagraph"/>
              <w:spacing w:line="252" w:lineRule="exact"/>
              <w:ind w:left="329"/>
            </w:pPr>
            <w:r>
              <w:rPr>
                <w:spacing w:val="-2"/>
              </w:rPr>
              <w:t>-400/-</w:t>
            </w:r>
            <w:r>
              <w:rPr>
                <w:spacing w:val="-4"/>
              </w:rPr>
              <w:t>500)</w:t>
            </w:r>
          </w:p>
        </w:tc>
        <w:tc>
          <w:tcPr>
            <w:tcW w:w="494" w:type="dxa"/>
            <w:tcBorders>
              <w:left w:val="single" w:sz="4" w:space="0" w:color="000000"/>
              <w:right w:val="single" w:sz="4" w:space="0" w:color="000000"/>
            </w:tcBorders>
          </w:tcPr>
          <w:p w14:paraId="7905A83E"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69144097"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48FEDA9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415993D" w14:textId="77777777" w:rsidR="004D6560" w:rsidRDefault="00BD472B">
            <w:pPr>
              <w:pStyle w:val="TableParagraph"/>
              <w:spacing w:before="116"/>
              <w:ind w:left="12"/>
              <w:jc w:val="center"/>
              <w:rPr>
                <w:b/>
              </w:rPr>
            </w:pPr>
            <w:r>
              <w:rPr>
                <w:b/>
                <w:spacing w:val="-10"/>
              </w:rPr>
              <w:t>0</w:t>
            </w:r>
          </w:p>
        </w:tc>
        <w:tc>
          <w:tcPr>
            <w:tcW w:w="1976" w:type="dxa"/>
            <w:tcBorders>
              <w:left w:val="single" w:sz="4" w:space="0" w:color="000000"/>
            </w:tcBorders>
          </w:tcPr>
          <w:p w14:paraId="7BA4C20D"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7AB56787" w14:textId="77777777" w:rsidR="004D6560" w:rsidRDefault="004D6560">
            <w:pPr>
              <w:pStyle w:val="TableParagraph"/>
              <w:rPr>
                <w:rFonts w:ascii="Times New Roman"/>
                <w:sz w:val="20"/>
              </w:rPr>
            </w:pPr>
          </w:p>
        </w:tc>
      </w:tr>
      <w:tr w:rsidR="004D6560" w14:paraId="75C2F5C8" w14:textId="77777777">
        <w:trPr>
          <w:trHeight w:val="999"/>
        </w:trPr>
        <w:tc>
          <w:tcPr>
            <w:tcW w:w="1413" w:type="dxa"/>
            <w:tcBorders>
              <w:left w:val="single" w:sz="4" w:space="0" w:color="000000"/>
            </w:tcBorders>
          </w:tcPr>
          <w:p w14:paraId="01BA23C7" w14:textId="77777777" w:rsidR="004D6560" w:rsidRDefault="00BD472B">
            <w:pPr>
              <w:pStyle w:val="TableParagraph"/>
              <w:spacing w:before="117" w:line="252" w:lineRule="exact"/>
              <w:ind w:left="28"/>
              <w:rPr>
                <w:b/>
              </w:rPr>
            </w:pPr>
            <w:r>
              <w:rPr>
                <w:b/>
                <w:spacing w:val="-5"/>
              </w:rPr>
              <w:t>30</w:t>
            </w:r>
          </w:p>
          <w:p w14:paraId="5CFB3F64"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2DBBBEB7" w14:textId="77777777" w:rsidR="004D6560" w:rsidRDefault="00BD472B">
            <w:pPr>
              <w:pStyle w:val="TableParagraph"/>
              <w:spacing w:before="117" w:line="252" w:lineRule="exact"/>
              <w:ind w:left="329"/>
            </w:pPr>
            <w:r>
              <w:t>ADI</w:t>
            </w:r>
            <w:r>
              <w:rPr>
                <w:spacing w:val="-1"/>
              </w:rPr>
              <w:t xml:space="preserve"> </w:t>
            </w:r>
            <w:r>
              <w:rPr>
                <w:spacing w:val="-4"/>
              </w:rPr>
              <w:t>Test</w:t>
            </w:r>
          </w:p>
          <w:p w14:paraId="169045BB" w14:textId="77777777" w:rsidR="004D6560" w:rsidRDefault="00BD472B">
            <w:pPr>
              <w:pStyle w:val="TableParagraph"/>
              <w:spacing w:line="252" w:lineRule="exact"/>
              <w:ind w:left="329"/>
            </w:pPr>
            <w:r>
              <w:rPr>
                <w:spacing w:val="-2"/>
              </w:rPr>
              <w:t>(-100/-200/-</w:t>
            </w:r>
            <w:r>
              <w:rPr>
                <w:spacing w:val="-4"/>
              </w:rPr>
              <w:t>300/</w:t>
            </w:r>
          </w:p>
          <w:p w14:paraId="37CFC2D8" w14:textId="77777777" w:rsidR="004D6560" w:rsidRDefault="00BD472B">
            <w:pPr>
              <w:pStyle w:val="TableParagraph"/>
              <w:spacing w:before="2"/>
              <w:ind w:left="329"/>
            </w:pPr>
            <w:r>
              <w:rPr>
                <w:spacing w:val="-2"/>
              </w:rPr>
              <w:t>-400/-</w:t>
            </w:r>
            <w:r>
              <w:rPr>
                <w:spacing w:val="-4"/>
              </w:rPr>
              <w:t>500)</w:t>
            </w:r>
          </w:p>
        </w:tc>
        <w:tc>
          <w:tcPr>
            <w:tcW w:w="494" w:type="dxa"/>
            <w:tcBorders>
              <w:left w:val="single" w:sz="4" w:space="0" w:color="000000"/>
              <w:right w:val="single" w:sz="4" w:space="0" w:color="000000"/>
            </w:tcBorders>
          </w:tcPr>
          <w:p w14:paraId="38729CE1"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1FF9375C"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36CD932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93D528" w14:textId="77777777" w:rsidR="004D6560" w:rsidRDefault="00BD472B">
            <w:pPr>
              <w:pStyle w:val="TableParagraph"/>
              <w:spacing w:before="117"/>
              <w:ind w:left="12"/>
              <w:jc w:val="center"/>
              <w:rPr>
                <w:b/>
              </w:rPr>
            </w:pPr>
            <w:r>
              <w:rPr>
                <w:b/>
                <w:spacing w:val="-10"/>
              </w:rPr>
              <w:t>0</w:t>
            </w:r>
          </w:p>
        </w:tc>
        <w:tc>
          <w:tcPr>
            <w:tcW w:w="1976" w:type="dxa"/>
            <w:tcBorders>
              <w:left w:val="single" w:sz="4" w:space="0" w:color="000000"/>
            </w:tcBorders>
          </w:tcPr>
          <w:p w14:paraId="4D650EA9" w14:textId="77777777" w:rsidR="004D6560" w:rsidRDefault="00BD472B">
            <w:pPr>
              <w:pStyle w:val="TableParagraph"/>
              <w:spacing w:before="117"/>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38F04CE6" w14:textId="77777777" w:rsidR="004D6560" w:rsidRDefault="004D6560">
            <w:pPr>
              <w:pStyle w:val="TableParagraph"/>
              <w:rPr>
                <w:rFonts w:ascii="Times New Roman"/>
                <w:sz w:val="20"/>
              </w:rPr>
            </w:pPr>
          </w:p>
        </w:tc>
      </w:tr>
      <w:tr w:rsidR="004D6560" w14:paraId="7296E852" w14:textId="77777777">
        <w:trPr>
          <w:trHeight w:val="1114"/>
        </w:trPr>
        <w:tc>
          <w:tcPr>
            <w:tcW w:w="1413" w:type="dxa"/>
            <w:tcBorders>
              <w:left w:val="single" w:sz="4" w:space="0" w:color="000000"/>
              <w:bottom w:val="single" w:sz="4" w:space="0" w:color="000000"/>
            </w:tcBorders>
          </w:tcPr>
          <w:p w14:paraId="535BFEE1" w14:textId="77777777" w:rsidR="004D6560" w:rsidRDefault="00BD472B">
            <w:pPr>
              <w:pStyle w:val="TableParagraph"/>
              <w:spacing w:before="116" w:line="252" w:lineRule="exact"/>
              <w:ind w:left="28"/>
              <w:rPr>
                <w:b/>
              </w:rPr>
            </w:pPr>
            <w:r>
              <w:rPr>
                <w:b/>
                <w:spacing w:val="-5"/>
              </w:rPr>
              <w:t>31</w:t>
            </w:r>
          </w:p>
          <w:p w14:paraId="0B4DD615" w14:textId="77777777" w:rsidR="004D6560" w:rsidRDefault="00BD472B">
            <w:pPr>
              <w:pStyle w:val="TableParagraph"/>
              <w:spacing w:line="252" w:lineRule="exact"/>
              <w:ind w:left="28"/>
              <w:rPr>
                <w:b/>
              </w:rPr>
            </w:pPr>
            <w:r>
              <w:rPr>
                <w:b/>
                <w:spacing w:val="-5"/>
              </w:rPr>
              <w:t>***</w:t>
            </w:r>
          </w:p>
        </w:tc>
        <w:tc>
          <w:tcPr>
            <w:tcW w:w="2815" w:type="dxa"/>
            <w:tcBorders>
              <w:bottom w:val="single" w:sz="4" w:space="0" w:color="000000"/>
              <w:right w:val="single" w:sz="4" w:space="0" w:color="000000"/>
            </w:tcBorders>
          </w:tcPr>
          <w:p w14:paraId="441A9D06" w14:textId="77777777" w:rsidR="004D6560" w:rsidRDefault="00BD472B">
            <w:pPr>
              <w:pStyle w:val="TableParagraph"/>
              <w:spacing w:before="116"/>
              <w:ind w:left="329"/>
            </w:pPr>
            <w:r>
              <w:t>Speed</w:t>
            </w:r>
            <w:r>
              <w:rPr>
                <w:spacing w:val="-16"/>
              </w:rPr>
              <w:t xml:space="preserve"> </w:t>
            </w:r>
            <w:r>
              <w:t>Cursor</w:t>
            </w:r>
            <w:r>
              <w:rPr>
                <w:spacing w:val="-15"/>
              </w:rPr>
              <w:t xml:space="preserve"> </w:t>
            </w:r>
            <w:r>
              <w:t>Remote Drive (-100/-200/-300/</w:t>
            </w:r>
          </w:p>
          <w:p w14:paraId="4C06CE43" w14:textId="77777777" w:rsidR="004D6560" w:rsidRDefault="00BD472B">
            <w:pPr>
              <w:pStyle w:val="TableParagraph"/>
              <w:ind w:left="329"/>
            </w:pPr>
            <w:r>
              <w:rPr>
                <w:spacing w:val="-2"/>
              </w:rPr>
              <w:t>-400/-</w:t>
            </w:r>
            <w:r>
              <w:rPr>
                <w:spacing w:val="-4"/>
              </w:rPr>
              <w:t>500)</w:t>
            </w:r>
          </w:p>
        </w:tc>
        <w:tc>
          <w:tcPr>
            <w:tcW w:w="494" w:type="dxa"/>
            <w:tcBorders>
              <w:left w:val="single" w:sz="4" w:space="0" w:color="000000"/>
              <w:bottom w:val="single" w:sz="4" w:space="0" w:color="000000"/>
              <w:right w:val="single" w:sz="4" w:space="0" w:color="000000"/>
            </w:tcBorders>
          </w:tcPr>
          <w:p w14:paraId="3C23CD70"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bottom w:val="single" w:sz="4" w:space="0" w:color="000000"/>
            </w:tcBorders>
          </w:tcPr>
          <w:p w14:paraId="448D0725" w14:textId="77777777" w:rsidR="004D6560" w:rsidRDefault="00BD472B">
            <w:pPr>
              <w:pStyle w:val="TableParagraph"/>
              <w:spacing w:before="116"/>
              <w:ind w:left="180"/>
              <w:jc w:val="center"/>
              <w:rPr>
                <w:b/>
              </w:rPr>
            </w:pPr>
            <w:r>
              <w:rPr>
                <w:b/>
                <w:spacing w:val="-10"/>
              </w:rPr>
              <w:t>1</w:t>
            </w:r>
          </w:p>
        </w:tc>
        <w:tc>
          <w:tcPr>
            <w:tcW w:w="177" w:type="dxa"/>
            <w:tcBorders>
              <w:bottom w:val="single" w:sz="4" w:space="0" w:color="000000"/>
              <w:right w:val="single" w:sz="4" w:space="0" w:color="000000"/>
            </w:tcBorders>
          </w:tcPr>
          <w:p w14:paraId="7157FEE4"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57DA529C" w14:textId="77777777" w:rsidR="004D6560" w:rsidRDefault="00BD472B">
            <w:pPr>
              <w:pStyle w:val="TableParagraph"/>
              <w:spacing w:before="116"/>
              <w:ind w:left="12"/>
              <w:jc w:val="center"/>
              <w:rPr>
                <w:b/>
              </w:rPr>
            </w:pPr>
            <w:r>
              <w:rPr>
                <w:b/>
                <w:spacing w:val="-10"/>
              </w:rPr>
              <w:t>0</w:t>
            </w:r>
          </w:p>
        </w:tc>
        <w:tc>
          <w:tcPr>
            <w:tcW w:w="1976" w:type="dxa"/>
            <w:tcBorders>
              <w:left w:val="single" w:sz="4" w:space="0" w:color="000000"/>
              <w:bottom w:val="single" w:sz="4" w:space="0" w:color="000000"/>
            </w:tcBorders>
          </w:tcPr>
          <w:p w14:paraId="6DA00628"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2F19246B" w14:textId="77777777" w:rsidR="004D6560" w:rsidRDefault="004D6560">
            <w:pPr>
              <w:pStyle w:val="TableParagraph"/>
              <w:rPr>
                <w:rFonts w:ascii="Times New Roman"/>
                <w:sz w:val="20"/>
              </w:rPr>
            </w:pPr>
          </w:p>
        </w:tc>
      </w:tr>
    </w:tbl>
    <w:p w14:paraId="225B8E9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D7B34EB"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5EEB83F4" w14:textId="77777777">
        <w:trPr>
          <w:trHeight w:val="683"/>
        </w:trPr>
        <w:tc>
          <w:tcPr>
            <w:tcW w:w="4722" w:type="dxa"/>
            <w:gridSpan w:val="3"/>
            <w:tcBorders>
              <w:top w:val="single" w:sz="4" w:space="0" w:color="000000"/>
              <w:left w:val="single" w:sz="4" w:space="0" w:color="000000"/>
              <w:bottom w:val="single" w:sz="4" w:space="0" w:color="000000"/>
            </w:tcBorders>
          </w:tcPr>
          <w:p w14:paraId="6AA9D5F6"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10824039"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6FE675D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77449119"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C7F68FD"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E1A4D33" w14:textId="77777777">
        <w:trPr>
          <w:trHeight w:val="683"/>
        </w:trPr>
        <w:tc>
          <w:tcPr>
            <w:tcW w:w="4228" w:type="dxa"/>
            <w:gridSpan w:val="2"/>
            <w:tcBorders>
              <w:top w:val="single" w:sz="4" w:space="0" w:color="000000"/>
              <w:left w:val="single" w:sz="4" w:space="0" w:color="000000"/>
              <w:bottom w:val="single" w:sz="4" w:space="0" w:color="000000"/>
            </w:tcBorders>
          </w:tcPr>
          <w:p w14:paraId="0C3223E0"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7A9701FE"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0E346144"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0A842813"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B02277D"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CB19DEE"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7504A426" w14:textId="77777777" w:rsidR="004D6560" w:rsidRDefault="00BD472B">
            <w:pPr>
              <w:pStyle w:val="TableParagraph"/>
              <w:spacing w:before="28"/>
              <w:ind w:left="654"/>
            </w:pPr>
            <w:r>
              <w:t>PAGE</w:t>
            </w:r>
            <w:r>
              <w:rPr>
                <w:spacing w:val="-5"/>
              </w:rPr>
              <w:t xml:space="preserve"> </w:t>
            </w:r>
            <w:r>
              <w:t>NO.</w:t>
            </w:r>
            <w:r>
              <w:rPr>
                <w:spacing w:val="-2"/>
              </w:rPr>
              <w:t xml:space="preserve"> </w:t>
            </w:r>
            <w:r>
              <w:t>34-</w:t>
            </w:r>
            <w:r>
              <w:rPr>
                <w:spacing w:val="-5"/>
              </w:rPr>
              <w:t>19</w:t>
            </w:r>
          </w:p>
        </w:tc>
      </w:tr>
      <w:tr w:rsidR="004D6560" w14:paraId="6AE34716"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6210800E" w14:textId="77777777" w:rsidR="004D6560" w:rsidRDefault="004D6560">
            <w:pPr>
              <w:pStyle w:val="TableParagraph"/>
              <w:spacing w:before="126"/>
            </w:pPr>
          </w:p>
          <w:p w14:paraId="2E0D93D2" w14:textId="77777777" w:rsidR="004D6560" w:rsidRDefault="00BD472B">
            <w:pPr>
              <w:pStyle w:val="TableParagraph"/>
              <w:ind w:left="59"/>
            </w:pPr>
            <w:r>
              <w:rPr>
                <w:spacing w:val="-2"/>
              </w:rPr>
              <w:t>AIRCRAFT:</w:t>
            </w:r>
          </w:p>
          <w:p w14:paraId="59ECA6FF"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66CF57F4" w14:textId="77777777" w:rsidR="004D6560" w:rsidRDefault="00BD472B">
            <w:pPr>
              <w:pStyle w:val="TableParagraph"/>
              <w:spacing w:before="31" w:line="252" w:lineRule="exact"/>
              <w:ind w:left="1"/>
              <w:rPr>
                <w:b/>
              </w:rPr>
            </w:pPr>
            <w:r>
              <w:rPr>
                <w:b/>
              </w:rPr>
              <w:t>TABLE</w:t>
            </w:r>
            <w:r>
              <w:rPr>
                <w:b/>
                <w:spacing w:val="-5"/>
              </w:rPr>
              <w:t xml:space="preserve"> KEY</w:t>
            </w:r>
          </w:p>
          <w:p w14:paraId="3B6E2B3E" w14:textId="77777777" w:rsidR="004D6560" w:rsidRDefault="00BD472B">
            <w:pPr>
              <w:pStyle w:val="TableParagraph"/>
              <w:numPr>
                <w:ilvl w:val="0"/>
                <w:numId w:val="160"/>
              </w:numPr>
              <w:tabs>
                <w:tab w:val="left" w:pos="776"/>
              </w:tabs>
              <w:spacing w:line="252" w:lineRule="exact"/>
              <w:ind w:left="776" w:hanging="358"/>
            </w:pPr>
            <w:r>
              <w:t>REPAIR</w:t>
            </w:r>
            <w:r>
              <w:rPr>
                <w:spacing w:val="-4"/>
              </w:rPr>
              <w:t xml:space="preserve"> </w:t>
            </w:r>
            <w:r>
              <w:rPr>
                <w:spacing w:val="-2"/>
              </w:rPr>
              <w:t>CATEGORY</w:t>
            </w:r>
          </w:p>
          <w:p w14:paraId="0C7DD02E" w14:textId="77777777" w:rsidR="004D6560" w:rsidRDefault="00BD472B">
            <w:pPr>
              <w:pStyle w:val="TableParagraph"/>
              <w:numPr>
                <w:ilvl w:val="0"/>
                <w:numId w:val="160"/>
              </w:numPr>
              <w:tabs>
                <w:tab w:val="left" w:pos="776"/>
              </w:tabs>
              <w:spacing w:line="252" w:lineRule="exact"/>
              <w:ind w:left="776" w:hanging="358"/>
            </w:pPr>
            <w:r>
              <w:t>NO.</w:t>
            </w:r>
            <w:r>
              <w:rPr>
                <w:spacing w:val="-1"/>
              </w:rPr>
              <w:t xml:space="preserve"> </w:t>
            </w:r>
            <w:r>
              <w:rPr>
                <w:spacing w:val="-2"/>
              </w:rPr>
              <w:t>INSTALLED</w:t>
            </w:r>
          </w:p>
          <w:p w14:paraId="51A82257" w14:textId="77777777" w:rsidR="004D6560" w:rsidRDefault="00BD472B">
            <w:pPr>
              <w:pStyle w:val="TableParagraph"/>
              <w:numPr>
                <w:ilvl w:val="0"/>
                <w:numId w:val="160"/>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A3A5533" w14:textId="77777777" w:rsidR="004D6560" w:rsidRDefault="00BD472B">
            <w:pPr>
              <w:pStyle w:val="TableParagraph"/>
              <w:numPr>
                <w:ilvl w:val="0"/>
                <w:numId w:val="160"/>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0BC6CF42"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2C2B14B9"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6CF8C7FF" w14:textId="77777777">
        <w:trPr>
          <w:trHeight w:val="275"/>
        </w:trPr>
        <w:tc>
          <w:tcPr>
            <w:tcW w:w="1413" w:type="dxa"/>
            <w:tcBorders>
              <w:top w:val="single" w:sz="4" w:space="0" w:color="000000"/>
              <w:left w:val="single" w:sz="4" w:space="0" w:color="000000"/>
            </w:tcBorders>
            <w:shd w:val="clear" w:color="auto" w:fill="D9D9D9"/>
          </w:tcPr>
          <w:p w14:paraId="6509C67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43103CAB"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60F439BF"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1458351F"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16FAACD9"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29C5B85B"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213E4564"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3F8BCFC2" w14:textId="77777777">
        <w:trPr>
          <w:trHeight w:val="1637"/>
        </w:trPr>
        <w:tc>
          <w:tcPr>
            <w:tcW w:w="1413" w:type="dxa"/>
            <w:tcBorders>
              <w:left w:val="single" w:sz="4" w:space="0" w:color="000000"/>
            </w:tcBorders>
          </w:tcPr>
          <w:p w14:paraId="1F1D6418" w14:textId="77777777" w:rsidR="004D6560" w:rsidRDefault="00BD472B">
            <w:pPr>
              <w:pStyle w:val="TableParagraph"/>
              <w:spacing w:line="249" w:lineRule="exact"/>
              <w:ind w:left="28"/>
              <w:rPr>
                <w:b/>
              </w:rPr>
            </w:pPr>
            <w:r>
              <w:rPr>
                <w:b/>
                <w:spacing w:val="-5"/>
              </w:rPr>
              <w:t>32</w:t>
            </w:r>
          </w:p>
        </w:tc>
        <w:tc>
          <w:tcPr>
            <w:tcW w:w="2815" w:type="dxa"/>
            <w:tcBorders>
              <w:right w:val="single" w:sz="4" w:space="0" w:color="000000"/>
            </w:tcBorders>
          </w:tcPr>
          <w:p w14:paraId="4595BA45" w14:textId="77777777" w:rsidR="004D6560" w:rsidRDefault="00BD472B">
            <w:pPr>
              <w:pStyle w:val="TableParagraph"/>
              <w:spacing w:line="242" w:lineRule="auto"/>
              <w:ind w:left="329"/>
            </w:pPr>
            <w:r>
              <w:t>Instrument</w:t>
            </w:r>
            <w:r>
              <w:rPr>
                <w:spacing w:val="-16"/>
              </w:rPr>
              <w:t xml:space="preserve"> </w:t>
            </w:r>
            <w:r>
              <w:t>Transfer Switching System</w:t>
            </w:r>
          </w:p>
        </w:tc>
        <w:tc>
          <w:tcPr>
            <w:tcW w:w="494" w:type="dxa"/>
            <w:tcBorders>
              <w:left w:val="single" w:sz="4" w:space="0" w:color="000000"/>
              <w:right w:val="single" w:sz="4" w:space="0" w:color="000000"/>
            </w:tcBorders>
          </w:tcPr>
          <w:p w14:paraId="1C17C2D5" w14:textId="77777777" w:rsidR="004D6560" w:rsidRDefault="00BD472B">
            <w:pPr>
              <w:pStyle w:val="TableParagraph"/>
              <w:spacing w:line="249" w:lineRule="exact"/>
              <w:ind w:left="12"/>
              <w:jc w:val="center"/>
              <w:rPr>
                <w:b/>
              </w:rPr>
            </w:pPr>
            <w:r>
              <w:rPr>
                <w:b/>
                <w:spacing w:val="-10"/>
              </w:rPr>
              <w:t>C</w:t>
            </w:r>
          </w:p>
        </w:tc>
        <w:tc>
          <w:tcPr>
            <w:tcW w:w="319" w:type="dxa"/>
            <w:tcBorders>
              <w:left w:val="single" w:sz="4" w:space="0" w:color="000000"/>
            </w:tcBorders>
          </w:tcPr>
          <w:p w14:paraId="569A3015" w14:textId="77777777" w:rsidR="004D6560" w:rsidRDefault="00BD472B">
            <w:pPr>
              <w:pStyle w:val="TableParagraph"/>
              <w:spacing w:line="249" w:lineRule="exact"/>
              <w:ind w:left="180"/>
              <w:jc w:val="center"/>
              <w:rPr>
                <w:b/>
              </w:rPr>
            </w:pPr>
            <w:r>
              <w:rPr>
                <w:b/>
                <w:spacing w:val="-10"/>
              </w:rPr>
              <w:t>1</w:t>
            </w:r>
          </w:p>
        </w:tc>
        <w:tc>
          <w:tcPr>
            <w:tcW w:w="177" w:type="dxa"/>
            <w:tcBorders>
              <w:right w:val="single" w:sz="4" w:space="0" w:color="000000"/>
            </w:tcBorders>
          </w:tcPr>
          <w:p w14:paraId="7433732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4D4F9ED" w14:textId="77777777" w:rsidR="004D6560" w:rsidRDefault="00BD472B">
            <w:pPr>
              <w:pStyle w:val="TableParagraph"/>
              <w:spacing w:line="249" w:lineRule="exact"/>
              <w:ind w:left="12"/>
              <w:jc w:val="center"/>
              <w:rPr>
                <w:b/>
              </w:rPr>
            </w:pPr>
            <w:r>
              <w:rPr>
                <w:b/>
                <w:spacing w:val="-10"/>
              </w:rPr>
              <w:t>0</w:t>
            </w:r>
          </w:p>
        </w:tc>
        <w:tc>
          <w:tcPr>
            <w:tcW w:w="4369" w:type="dxa"/>
            <w:gridSpan w:val="2"/>
            <w:tcBorders>
              <w:left w:val="single" w:sz="4" w:space="0" w:color="000000"/>
              <w:right w:val="single" w:sz="4" w:space="0" w:color="000000"/>
            </w:tcBorders>
          </w:tcPr>
          <w:p w14:paraId="2984EED0" w14:textId="77777777" w:rsidR="004D6560" w:rsidRDefault="00BD472B">
            <w:pPr>
              <w:pStyle w:val="TableParagraph"/>
              <w:numPr>
                <w:ilvl w:val="0"/>
                <w:numId w:val="159"/>
              </w:numPr>
              <w:tabs>
                <w:tab w:val="left" w:pos="407"/>
              </w:tabs>
              <w:spacing w:line="249" w:lineRule="exact"/>
              <w:ind w:left="407"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6BCA62D3" w14:textId="77777777" w:rsidR="004D6560" w:rsidRDefault="00BD472B">
            <w:pPr>
              <w:pStyle w:val="TableParagraph"/>
              <w:numPr>
                <w:ilvl w:val="1"/>
                <w:numId w:val="159"/>
              </w:numPr>
              <w:tabs>
                <w:tab w:val="left" w:pos="748"/>
                <w:tab w:val="left" w:pos="750"/>
              </w:tabs>
              <w:spacing w:before="1"/>
              <w:ind w:right="646"/>
            </w:pPr>
            <w:r>
              <w:t>Associated instruments operate</w:t>
            </w:r>
            <w:r>
              <w:rPr>
                <w:spacing w:val="-14"/>
              </w:rPr>
              <w:t xml:space="preserve"> </w:t>
            </w:r>
            <w:r>
              <w:t>normally</w:t>
            </w:r>
            <w:r>
              <w:rPr>
                <w:spacing w:val="-11"/>
              </w:rPr>
              <w:t xml:space="preserve"> </w:t>
            </w:r>
            <w:r>
              <w:t>from</w:t>
            </w:r>
            <w:r>
              <w:rPr>
                <w:spacing w:val="-13"/>
              </w:rPr>
              <w:t xml:space="preserve"> </w:t>
            </w:r>
            <w:r>
              <w:t>isolated sources, and</w:t>
            </w:r>
          </w:p>
          <w:p w14:paraId="4E3E1A82" w14:textId="77777777" w:rsidR="004D6560" w:rsidRDefault="00BD472B">
            <w:pPr>
              <w:pStyle w:val="TableParagraph"/>
              <w:numPr>
                <w:ilvl w:val="1"/>
                <w:numId w:val="159"/>
              </w:numPr>
              <w:tabs>
                <w:tab w:val="left" w:pos="748"/>
                <w:tab w:val="left" w:pos="750"/>
              </w:tabs>
              <w:ind w:right="866"/>
            </w:pPr>
            <w:r>
              <w:t>Inoperative</w:t>
            </w:r>
            <w:r>
              <w:rPr>
                <w:spacing w:val="-10"/>
              </w:rPr>
              <w:t xml:space="preserve"> </w:t>
            </w:r>
            <w:r>
              <w:t>switches</w:t>
            </w:r>
            <w:r>
              <w:rPr>
                <w:spacing w:val="-12"/>
              </w:rPr>
              <w:t xml:space="preserve"> </w:t>
            </w:r>
            <w:r>
              <w:t>are</w:t>
            </w:r>
            <w:r>
              <w:rPr>
                <w:spacing w:val="-14"/>
              </w:rPr>
              <w:t xml:space="preserve"> </w:t>
            </w:r>
            <w:r>
              <w:t>not moved during flight.</w:t>
            </w:r>
          </w:p>
        </w:tc>
      </w:tr>
      <w:tr w:rsidR="004D6560" w14:paraId="6B50B191" w14:textId="77777777">
        <w:trPr>
          <w:trHeight w:val="745"/>
        </w:trPr>
        <w:tc>
          <w:tcPr>
            <w:tcW w:w="1413" w:type="dxa"/>
            <w:tcBorders>
              <w:left w:val="single" w:sz="4" w:space="0" w:color="000000"/>
            </w:tcBorders>
          </w:tcPr>
          <w:p w14:paraId="71AE19D8" w14:textId="77777777" w:rsidR="004D6560" w:rsidRDefault="00BD472B">
            <w:pPr>
              <w:pStyle w:val="TableParagraph"/>
              <w:spacing w:before="117"/>
              <w:ind w:left="28"/>
              <w:rPr>
                <w:b/>
              </w:rPr>
            </w:pPr>
            <w:r>
              <w:rPr>
                <w:b/>
                <w:spacing w:val="-5"/>
              </w:rPr>
              <w:t>33</w:t>
            </w:r>
          </w:p>
        </w:tc>
        <w:tc>
          <w:tcPr>
            <w:tcW w:w="2815" w:type="dxa"/>
            <w:tcBorders>
              <w:right w:val="single" w:sz="4" w:space="0" w:color="000000"/>
            </w:tcBorders>
          </w:tcPr>
          <w:p w14:paraId="3F22618A" w14:textId="77777777" w:rsidR="004D6560" w:rsidRDefault="00BD472B">
            <w:pPr>
              <w:pStyle w:val="TableParagraph"/>
              <w:spacing w:before="117"/>
              <w:ind w:left="329" w:right="410"/>
            </w:pPr>
            <w:r>
              <w:t>Vertical</w:t>
            </w:r>
            <w:r>
              <w:rPr>
                <w:spacing w:val="-16"/>
              </w:rPr>
              <w:t xml:space="preserve"> </w:t>
            </w:r>
            <w:r>
              <w:t>Gyro</w:t>
            </w:r>
            <w:r>
              <w:rPr>
                <w:spacing w:val="-15"/>
              </w:rPr>
              <w:t xml:space="preserve"> </w:t>
            </w:r>
            <w:r>
              <w:t xml:space="preserve">System </w:t>
            </w:r>
            <w:r>
              <w:rPr>
                <w:spacing w:val="-2"/>
              </w:rPr>
              <w:t>(-100/-200)</w:t>
            </w:r>
          </w:p>
        </w:tc>
        <w:tc>
          <w:tcPr>
            <w:tcW w:w="494" w:type="dxa"/>
            <w:tcBorders>
              <w:left w:val="single" w:sz="4" w:space="0" w:color="000000"/>
              <w:right w:val="single" w:sz="4" w:space="0" w:color="000000"/>
            </w:tcBorders>
          </w:tcPr>
          <w:p w14:paraId="2504BE88" w14:textId="77777777" w:rsidR="004D6560" w:rsidRDefault="004D6560">
            <w:pPr>
              <w:pStyle w:val="TableParagraph"/>
              <w:rPr>
                <w:rFonts w:ascii="Times New Roman"/>
                <w:sz w:val="20"/>
              </w:rPr>
            </w:pPr>
          </w:p>
        </w:tc>
        <w:tc>
          <w:tcPr>
            <w:tcW w:w="319" w:type="dxa"/>
            <w:tcBorders>
              <w:left w:val="single" w:sz="4" w:space="0" w:color="000000"/>
            </w:tcBorders>
          </w:tcPr>
          <w:p w14:paraId="420E2140" w14:textId="77777777" w:rsidR="004D6560" w:rsidRDefault="004D6560">
            <w:pPr>
              <w:pStyle w:val="TableParagraph"/>
              <w:rPr>
                <w:rFonts w:ascii="Times New Roman"/>
                <w:sz w:val="20"/>
              </w:rPr>
            </w:pPr>
          </w:p>
        </w:tc>
        <w:tc>
          <w:tcPr>
            <w:tcW w:w="177" w:type="dxa"/>
            <w:tcBorders>
              <w:right w:val="single" w:sz="4" w:space="0" w:color="000000"/>
            </w:tcBorders>
          </w:tcPr>
          <w:p w14:paraId="331E76C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2BFAB07"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E10F33F" w14:textId="77777777" w:rsidR="004D6560" w:rsidRDefault="004D6560">
            <w:pPr>
              <w:pStyle w:val="TableParagraph"/>
              <w:rPr>
                <w:rFonts w:ascii="Times New Roman"/>
                <w:sz w:val="20"/>
              </w:rPr>
            </w:pPr>
          </w:p>
        </w:tc>
      </w:tr>
      <w:tr w:rsidR="004D6560" w14:paraId="56B083E3" w14:textId="77777777">
        <w:trPr>
          <w:trHeight w:val="1504"/>
        </w:trPr>
        <w:tc>
          <w:tcPr>
            <w:tcW w:w="1413" w:type="dxa"/>
            <w:tcBorders>
              <w:left w:val="single" w:sz="4" w:space="0" w:color="000000"/>
            </w:tcBorders>
          </w:tcPr>
          <w:p w14:paraId="11B90748" w14:textId="77777777" w:rsidR="004D6560" w:rsidRDefault="00BD472B">
            <w:pPr>
              <w:pStyle w:val="TableParagraph"/>
              <w:spacing w:before="116"/>
              <w:ind w:left="28"/>
              <w:rPr>
                <w:b/>
              </w:rPr>
            </w:pPr>
            <w:r>
              <w:rPr>
                <w:b/>
                <w:spacing w:val="-2"/>
              </w:rPr>
              <w:t>33-</w:t>
            </w:r>
            <w:r>
              <w:rPr>
                <w:b/>
                <w:spacing w:val="-7"/>
              </w:rPr>
              <w:t>01</w:t>
            </w:r>
          </w:p>
        </w:tc>
        <w:tc>
          <w:tcPr>
            <w:tcW w:w="2815" w:type="dxa"/>
            <w:tcBorders>
              <w:right w:val="single" w:sz="4" w:space="0" w:color="000000"/>
            </w:tcBorders>
          </w:tcPr>
          <w:p w14:paraId="02591586" w14:textId="77777777" w:rsidR="004D6560" w:rsidRDefault="00BD472B">
            <w:pPr>
              <w:pStyle w:val="TableParagraph"/>
              <w:spacing w:before="116"/>
              <w:ind w:left="329"/>
            </w:pPr>
            <w:r>
              <w:t>Number</w:t>
            </w:r>
            <w:r>
              <w:rPr>
                <w:spacing w:val="-1"/>
              </w:rPr>
              <w:t xml:space="preserve"> </w:t>
            </w:r>
            <w:r>
              <w:t>1</w:t>
            </w:r>
            <w:r>
              <w:rPr>
                <w:spacing w:val="-4"/>
              </w:rPr>
              <w:t xml:space="preserve"> </w:t>
            </w:r>
            <w:r>
              <w:t>and</w:t>
            </w:r>
            <w:r>
              <w:rPr>
                <w:spacing w:val="-4"/>
              </w:rPr>
              <w:t xml:space="preserve"> </w:t>
            </w:r>
            <w:r>
              <w:rPr>
                <w:spacing w:val="-10"/>
              </w:rPr>
              <w:t>2</w:t>
            </w:r>
          </w:p>
        </w:tc>
        <w:tc>
          <w:tcPr>
            <w:tcW w:w="494" w:type="dxa"/>
            <w:tcBorders>
              <w:left w:val="single" w:sz="4" w:space="0" w:color="000000"/>
              <w:right w:val="single" w:sz="4" w:space="0" w:color="000000"/>
            </w:tcBorders>
          </w:tcPr>
          <w:p w14:paraId="2E9B6A48"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1B491345"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5D74F0A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A40B4B8" w14:textId="77777777" w:rsidR="004D6560" w:rsidRDefault="00BD472B">
            <w:pPr>
              <w:pStyle w:val="TableParagraph"/>
              <w:spacing w:before="116"/>
              <w:ind w:left="12"/>
              <w:jc w:val="center"/>
              <w:rPr>
                <w:b/>
              </w:rPr>
            </w:pPr>
            <w:r>
              <w:rPr>
                <w:b/>
                <w:spacing w:val="-10"/>
              </w:rPr>
              <w:t>1</w:t>
            </w:r>
          </w:p>
        </w:tc>
        <w:tc>
          <w:tcPr>
            <w:tcW w:w="4369" w:type="dxa"/>
            <w:gridSpan w:val="2"/>
            <w:tcBorders>
              <w:left w:val="single" w:sz="4" w:space="0" w:color="000000"/>
              <w:right w:val="single" w:sz="4" w:space="0" w:color="000000"/>
            </w:tcBorders>
          </w:tcPr>
          <w:p w14:paraId="4F61DB52" w14:textId="77777777" w:rsidR="004D6560" w:rsidRDefault="00BD472B">
            <w:pPr>
              <w:pStyle w:val="TableParagraph"/>
              <w:spacing w:before="116"/>
              <w:ind w:left="31"/>
            </w:pPr>
            <w:r>
              <w:t>One</w:t>
            </w:r>
            <w:r>
              <w:rPr>
                <w:spacing w:val="-5"/>
              </w:rPr>
              <w:t xml:space="preserve"> </w:t>
            </w:r>
            <w:r>
              <w:t>may</w:t>
            </w:r>
            <w:r>
              <w:rPr>
                <w:spacing w:val="-5"/>
              </w:rPr>
              <w:t xml:space="preserve"> </w:t>
            </w:r>
            <w:r>
              <w:t>be</w:t>
            </w:r>
            <w:r>
              <w:rPr>
                <w:spacing w:val="-4"/>
              </w:rPr>
              <w:t xml:space="preserve"> </w:t>
            </w:r>
            <w:r>
              <w:t>inoperative</w:t>
            </w:r>
            <w:r>
              <w:rPr>
                <w:spacing w:val="-4"/>
              </w:rPr>
              <w:t xml:space="preserve"> </w:t>
            </w:r>
            <w:r>
              <w:rPr>
                <w:spacing w:val="-2"/>
              </w:rPr>
              <w:t>provided:</w:t>
            </w:r>
          </w:p>
          <w:p w14:paraId="7827C8E1" w14:textId="77777777" w:rsidR="004D6560" w:rsidRDefault="00BD472B">
            <w:pPr>
              <w:pStyle w:val="TableParagraph"/>
              <w:numPr>
                <w:ilvl w:val="0"/>
                <w:numId w:val="158"/>
              </w:numPr>
              <w:tabs>
                <w:tab w:val="left" w:pos="748"/>
                <w:tab w:val="left" w:pos="750"/>
              </w:tabs>
              <w:spacing w:before="1"/>
              <w:ind w:right="1364"/>
            </w:pPr>
            <w:r>
              <w:t>Auxiliary vertical gyro operates</w:t>
            </w:r>
            <w:r>
              <w:rPr>
                <w:spacing w:val="-16"/>
              </w:rPr>
              <w:t xml:space="preserve"> </w:t>
            </w:r>
            <w:r>
              <w:t>normally,</w:t>
            </w:r>
            <w:r>
              <w:rPr>
                <w:spacing w:val="-15"/>
              </w:rPr>
              <w:t xml:space="preserve"> </w:t>
            </w:r>
            <w:r>
              <w:t>and</w:t>
            </w:r>
          </w:p>
          <w:p w14:paraId="295255C1" w14:textId="77777777" w:rsidR="004D6560" w:rsidRDefault="00BD472B">
            <w:pPr>
              <w:pStyle w:val="TableParagraph"/>
              <w:numPr>
                <w:ilvl w:val="0"/>
                <w:numId w:val="158"/>
              </w:numPr>
              <w:tabs>
                <w:tab w:val="left" w:pos="748"/>
                <w:tab w:val="left" w:pos="750"/>
              </w:tabs>
              <w:spacing w:before="1"/>
              <w:ind w:right="793"/>
            </w:pPr>
            <w:r>
              <w:t>Vertical gyro switch is selected</w:t>
            </w:r>
            <w:r>
              <w:rPr>
                <w:spacing w:val="-14"/>
              </w:rPr>
              <w:t xml:space="preserve"> </w:t>
            </w:r>
            <w:r>
              <w:t>to</w:t>
            </w:r>
            <w:r>
              <w:rPr>
                <w:spacing w:val="-12"/>
              </w:rPr>
              <w:t xml:space="preserve"> </w:t>
            </w:r>
            <w:r>
              <w:t>auxiliary</w:t>
            </w:r>
            <w:r>
              <w:rPr>
                <w:spacing w:val="-12"/>
              </w:rPr>
              <w:t xml:space="preserve"> </w:t>
            </w:r>
            <w:r>
              <w:t>position.</w:t>
            </w:r>
          </w:p>
        </w:tc>
      </w:tr>
      <w:tr w:rsidR="004D6560" w14:paraId="7FDEFA3D" w14:textId="77777777">
        <w:trPr>
          <w:trHeight w:val="746"/>
        </w:trPr>
        <w:tc>
          <w:tcPr>
            <w:tcW w:w="1413" w:type="dxa"/>
            <w:tcBorders>
              <w:left w:val="single" w:sz="4" w:space="0" w:color="000000"/>
            </w:tcBorders>
          </w:tcPr>
          <w:p w14:paraId="4CC06CD6" w14:textId="77777777" w:rsidR="004D6560" w:rsidRDefault="00BD472B">
            <w:pPr>
              <w:pStyle w:val="TableParagraph"/>
              <w:spacing w:before="116"/>
              <w:ind w:left="28"/>
              <w:rPr>
                <w:b/>
              </w:rPr>
            </w:pPr>
            <w:r>
              <w:rPr>
                <w:b/>
                <w:spacing w:val="-2"/>
              </w:rPr>
              <w:t>33-</w:t>
            </w:r>
            <w:r>
              <w:rPr>
                <w:b/>
                <w:spacing w:val="-7"/>
              </w:rPr>
              <w:t>02</w:t>
            </w:r>
          </w:p>
          <w:p w14:paraId="0D1C31A0"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0DA87F79" w14:textId="77777777" w:rsidR="004D6560" w:rsidRDefault="00BD472B">
            <w:pPr>
              <w:pStyle w:val="TableParagraph"/>
              <w:spacing w:before="116"/>
              <w:ind w:left="329"/>
            </w:pPr>
            <w:r>
              <w:t>Auxiliary</w:t>
            </w:r>
            <w:r>
              <w:rPr>
                <w:spacing w:val="-10"/>
              </w:rPr>
              <w:t xml:space="preserve"> </w:t>
            </w:r>
            <w:r>
              <w:rPr>
                <w:spacing w:val="-4"/>
              </w:rPr>
              <w:t>Gyro</w:t>
            </w:r>
          </w:p>
        </w:tc>
        <w:tc>
          <w:tcPr>
            <w:tcW w:w="494" w:type="dxa"/>
            <w:tcBorders>
              <w:left w:val="single" w:sz="4" w:space="0" w:color="000000"/>
              <w:right w:val="single" w:sz="4" w:space="0" w:color="000000"/>
            </w:tcBorders>
          </w:tcPr>
          <w:p w14:paraId="142F0F37"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6C6764AE" w14:textId="77777777" w:rsidR="004D6560" w:rsidRDefault="00BD472B">
            <w:pPr>
              <w:pStyle w:val="TableParagraph"/>
              <w:spacing w:before="116"/>
              <w:ind w:left="180"/>
              <w:jc w:val="center"/>
              <w:rPr>
                <w:b/>
              </w:rPr>
            </w:pPr>
            <w:r>
              <w:rPr>
                <w:b/>
                <w:spacing w:val="-10"/>
              </w:rPr>
              <w:t>1</w:t>
            </w:r>
          </w:p>
        </w:tc>
        <w:tc>
          <w:tcPr>
            <w:tcW w:w="177" w:type="dxa"/>
            <w:tcBorders>
              <w:right w:val="single" w:sz="4" w:space="0" w:color="000000"/>
            </w:tcBorders>
          </w:tcPr>
          <w:p w14:paraId="558E4DC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F4B0B7C" w14:textId="77777777" w:rsidR="004D6560" w:rsidRDefault="00BD472B">
            <w:pPr>
              <w:pStyle w:val="TableParagraph"/>
              <w:spacing w:before="116"/>
              <w:ind w:left="12"/>
              <w:jc w:val="center"/>
              <w:rPr>
                <w:b/>
              </w:rPr>
            </w:pPr>
            <w:r>
              <w:rPr>
                <w:b/>
                <w:spacing w:val="-10"/>
              </w:rPr>
              <w:t>0</w:t>
            </w:r>
          </w:p>
        </w:tc>
        <w:tc>
          <w:tcPr>
            <w:tcW w:w="1976" w:type="dxa"/>
            <w:tcBorders>
              <w:left w:val="single" w:sz="4" w:space="0" w:color="000000"/>
            </w:tcBorders>
          </w:tcPr>
          <w:p w14:paraId="0D046A5E"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7D715536" w14:textId="77777777" w:rsidR="004D6560" w:rsidRDefault="004D6560">
            <w:pPr>
              <w:pStyle w:val="TableParagraph"/>
              <w:rPr>
                <w:rFonts w:ascii="Times New Roman"/>
                <w:sz w:val="20"/>
              </w:rPr>
            </w:pPr>
          </w:p>
        </w:tc>
      </w:tr>
      <w:tr w:rsidR="004D6560" w14:paraId="4A5198A7" w14:textId="77777777">
        <w:trPr>
          <w:trHeight w:val="499"/>
        </w:trPr>
        <w:tc>
          <w:tcPr>
            <w:tcW w:w="1413" w:type="dxa"/>
            <w:tcBorders>
              <w:left w:val="single" w:sz="4" w:space="0" w:color="000000"/>
            </w:tcBorders>
          </w:tcPr>
          <w:p w14:paraId="2832FFA8" w14:textId="77777777" w:rsidR="004D6560" w:rsidRDefault="00BD472B">
            <w:pPr>
              <w:pStyle w:val="TableParagraph"/>
              <w:spacing w:before="116"/>
              <w:ind w:left="28"/>
              <w:rPr>
                <w:b/>
              </w:rPr>
            </w:pPr>
            <w:r>
              <w:rPr>
                <w:b/>
                <w:spacing w:val="-5"/>
              </w:rPr>
              <w:t>35</w:t>
            </w:r>
          </w:p>
        </w:tc>
        <w:tc>
          <w:tcPr>
            <w:tcW w:w="2815" w:type="dxa"/>
            <w:tcBorders>
              <w:right w:val="single" w:sz="4" w:space="0" w:color="000000"/>
            </w:tcBorders>
          </w:tcPr>
          <w:p w14:paraId="47868F7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03BCF36" w14:textId="77777777" w:rsidR="004D6560" w:rsidRDefault="004D6560">
            <w:pPr>
              <w:pStyle w:val="TableParagraph"/>
              <w:rPr>
                <w:rFonts w:ascii="Times New Roman"/>
                <w:sz w:val="20"/>
              </w:rPr>
            </w:pPr>
          </w:p>
        </w:tc>
        <w:tc>
          <w:tcPr>
            <w:tcW w:w="319" w:type="dxa"/>
            <w:tcBorders>
              <w:left w:val="single" w:sz="4" w:space="0" w:color="000000"/>
            </w:tcBorders>
          </w:tcPr>
          <w:p w14:paraId="6188F673" w14:textId="77777777" w:rsidR="004D6560" w:rsidRDefault="004D6560">
            <w:pPr>
              <w:pStyle w:val="TableParagraph"/>
              <w:rPr>
                <w:rFonts w:ascii="Times New Roman"/>
                <w:sz w:val="20"/>
              </w:rPr>
            </w:pPr>
          </w:p>
        </w:tc>
        <w:tc>
          <w:tcPr>
            <w:tcW w:w="177" w:type="dxa"/>
            <w:tcBorders>
              <w:right w:val="single" w:sz="4" w:space="0" w:color="000000"/>
            </w:tcBorders>
          </w:tcPr>
          <w:p w14:paraId="5E637D9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9D594DF"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1BCFD64" w14:textId="77777777" w:rsidR="004D6560" w:rsidRDefault="00BD472B">
            <w:pPr>
              <w:pStyle w:val="TableParagraph"/>
              <w:spacing w:before="116"/>
              <w:ind w:left="31"/>
            </w:pPr>
            <w:r>
              <w:t>Deleted</w:t>
            </w:r>
            <w:r>
              <w:rPr>
                <w:spacing w:val="-6"/>
              </w:rPr>
              <w:t xml:space="preserve"> </w:t>
            </w:r>
            <w:r>
              <w:t>in</w:t>
            </w:r>
            <w:r>
              <w:rPr>
                <w:spacing w:val="-5"/>
              </w:rPr>
              <w:t xml:space="preserve"> </w:t>
            </w:r>
            <w:r>
              <w:t>Revision</w:t>
            </w:r>
            <w:r>
              <w:rPr>
                <w:spacing w:val="-5"/>
              </w:rPr>
              <w:t xml:space="preserve"> 63.</w:t>
            </w:r>
          </w:p>
        </w:tc>
      </w:tr>
      <w:tr w:rsidR="004D6560" w14:paraId="7F1051CC" w14:textId="77777777">
        <w:trPr>
          <w:trHeight w:val="752"/>
        </w:trPr>
        <w:tc>
          <w:tcPr>
            <w:tcW w:w="1413" w:type="dxa"/>
            <w:tcBorders>
              <w:left w:val="single" w:sz="4" w:space="0" w:color="000000"/>
            </w:tcBorders>
          </w:tcPr>
          <w:p w14:paraId="375A28C5" w14:textId="77777777" w:rsidR="004D6560" w:rsidRDefault="00BD472B">
            <w:pPr>
              <w:pStyle w:val="TableParagraph"/>
              <w:spacing w:before="123"/>
              <w:ind w:left="28"/>
              <w:rPr>
                <w:b/>
              </w:rPr>
            </w:pPr>
            <w:r>
              <w:rPr>
                <w:b/>
                <w:spacing w:val="-2"/>
              </w:rPr>
              <w:t>35-</w:t>
            </w:r>
            <w:r>
              <w:rPr>
                <w:b/>
                <w:spacing w:val="-7"/>
              </w:rPr>
              <w:t>01</w:t>
            </w:r>
          </w:p>
        </w:tc>
        <w:tc>
          <w:tcPr>
            <w:tcW w:w="2815" w:type="dxa"/>
            <w:tcBorders>
              <w:right w:val="single" w:sz="4" w:space="0" w:color="000000"/>
            </w:tcBorders>
          </w:tcPr>
          <w:p w14:paraId="18DADFD7" w14:textId="77777777" w:rsidR="004D6560" w:rsidRDefault="00BD472B">
            <w:pPr>
              <w:pStyle w:val="TableParagraph"/>
              <w:spacing w:before="123"/>
              <w:ind w:left="329" w:right="411"/>
            </w:pPr>
            <w:r>
              <w:t>IRS Data Display</w:t>
            </w:r>
            <w:r>
              <w:rPr>
                <w:spacing w:val="40"/>
              </w:rPr>
              <w:t xml:space="preserve"> </w:t>
            </w:r>
            <w:r>
              <w:t>(Aft</w:t>
            </w:r>
            <w:r>
              <w:rPr>
                <w:spacing w:val="-16"/>
              </w:rPr>
              <w:t xml:space="preserve"> </w:t>
            </w:r>
            <w:r>
              <w:t>Overhead</w:t>
            </w:r>
            <w:r>
              <w:rPr>
                <w:spacing w:val="-15"/>
              </w:rPr>
              <w:t xml:space="preserve"> </w:t>
            </w:r>
            <w:r>
              <w:t>Panel)</w:t>
            </w:r>
          </w:p>
        </w:tc>
        <w:tc>
          <w:tcPr>
            <w:tcW w:w="494" w:type="dxa"/>
            <w:tcBorders>
              <w:left w:val="single" w:sz="4" w:space="0" w:color="000000"/>
              <w:right w:val="single" w:sz="4" w:space="0" w:color="000000"/>
            </w:tcBorders>
          </w:tcPr>
          <w:p w14:paraId="1FC9FF84" w14:textId="77777777" w:rsidR="004D6560" w:rsidRDefault="00BD472B">
            <w:pPr>
              <w:pStyle w:val="TableParagraph"/>
              <w:spacing w:before="123"/>
              <w:ind w:left="12"/>
              <w:jc w:val="center"/>
              <w:rPr>
                <w:b/>
              </w:rPr>
            </w:pPr>
            <w:r>
              <w:rPr>
                <w:b/>
                <w:spacing w:val="-10"/>
              </w:rPr>
              <w:t>C</w:t>
            </w:r>
          </w:p>
        </w:tc>
        <w:tc>
          <w:tcPr>
            <w:tcW w:w="319" w:type="dxa"/>
            <w:tcBorders>
              <w:left w:val="single" w:sz="4" w:space="0" w:color="000000"/>
            </w:tcBorders>
          </w:tcPr>
          <w:p w14:paraId="235C3E93" w14:textId="77777777" w:rsidR="004D6560" w:rsidRDefault="00BD472B">
            <w:pPr>
              <w:pStyle w:val="TableParagraph"/>
              <w:spacing w:before="123"/>
              <w:ind w:left="180"/>
              <w:jc w:val="center"/>
              <w:rPr>
                <w:b/>
              </w:rPr>
            </w:pPr>
            <w:r>
              <w:rPr>
                <w:b/>
                <w:spacing w:val="-10"/>
              </w:rPr>
              <w:t>1</w:t>
            </w:r>
          </w:p>
        </w:tc>
        <w:tc>
          <w:tcPr>
            <w:tcW w:w="177" w:type="dxa"/>
            <w:tcBorders>
              <w:right w:val="single" w:sz="4" w:space="0" w:color="000000"/>
            </w:tcBorders>
          </w:tcPr>
          <w:p w14:paraId="24D95C2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1B11A56" w14:textId="77777777" w:rsidR="004D6560" w:rsidRDefault="00BD472B">
            <w:pPr>
              <w:pStyle w:val="TableParagraph"/>
              <w:spacing w:before="123"/>
              <w:ind w:left="12"/>
              <w:jc w:val="center"/>
              <w:rPr>
                <w:b/>
              </w:rPr>
            </w:pPr>
            <w:r>
              <w:rPr>
                <w:b/>
                <w:spacing w:val="-10"/>
              </w:rPr>
              <w:t>0</w:t>
            </w:r>
          </w:p>
        </w:tc>
        <w:tc>
          <w:tcPr>
            <w:tcW w:w="4369" w:type="dxa"/>
            <w:gridSpan w:val="2"/>
            <w:tcBorders>
              <w:left w:val="single" w:sz="4" w:space="0" w:color="000000"/>
              <w:right w:val="single" w:sz="4" w:space="0" w:color="000000"/>
            </w:tcBorders>
          </w:tcPr>
          <w:p w14:paraId="424C2ABC" w14:textId="77777777" w:rsidR="004D6560" w:rsidRDefault="00BD472B">
            <w:pPr>
              <w:pStyle w:val="TableParagraph"/>
              <w:spacing w:before="123"/>
              <w:ind w:left="31"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one FMCS CDU operates normally.</w:t>
            </w:r>
          </w:p>
        </w:tc>
      </w:tr>
      <w:tr w:rsidR="004D6560" w14:paraId="21CED9C9" w14:textId="77777777">
        <w:trPr>
          <w:trHeight w:val="1252"/>
        </w:trPr>
        <w:tc>
          <w:tcPr>
            <w:tcW w:w="1413" w:type="dxa"/>
            <w:tcBorders>
              <w:left w:val="single" w:sz="4" w:space="0" w:color="000000"/>
            </w:tcBorders>
          </w:tcPr>
          <w:p w14:paraId="301F07B4" w14:textId="77777777" w:rsidR="004D6560" w:rsidRDefault="00BD472B">
            <w:pPr>
              <w:pStyle w:val="TableParagraph"/>
              <w:spacing w:before="117"/>
              <w:ind w:left="28"/>
              <w:rPr>
                <w:b/>
              </w:rPr>
            </w:pPr>
            <w:r>
              <w:rPr>
                <w:b/>
                <w:spacing w:val="-2"/>
              </w:rPr>
              <w:t>35-</w:t>
            </w:r>
            <w:r>
              <w:rPr>
                <w:b/>
                <w:spacing w:val="-7"/>
              </w:rPr>
              <w:t>02</w:t>
            </w:r>
          </w:p>
        </w:tc>
        <w:tc>
          <w:tcPr>
            <w:tcW w:w="2815" w:type="dxa"/>
            <w:tcBorders>
              <w:right w:val="single" w:sz="4" w:space="0" w:color="000000"/>
            </w:tcBorders>
          </w:tcPr>
          <w:p w14:paraId="31776353" w14:textId="77777777" w:rsidR="004D6560" w:rsidRDefault="00BD472B">
            <w:pPr>
              <w:pStyle w:val="TableParagraph"/>
              <w:spacing w:before="117"/>
              <w:ind w:left="329"/>
            </w:pPr>
            <w:r>
              <w:t>HSI</w:t>
            </w:r>
            <w:r>
              <w:rPr>
                <w:spacing w:val="-16"/>
              </w:rPr>
              <w:t xml:space="preserve"> </w:t>
            </w:r>
            <w:r>
              <w:t>Ground</w:t>
            </w:r>
            <w:r>
              <w:rPr>
                <w:spacing w:val="-15"/>
              </w:rPr>
              <w:t xml:space="preserve"> </w:t>
            </w:r>
            <w:r>
              <w:t xml:space="preserve">Speed </w:t>
            </w:r>
            <w:r>
              <w:rPr>
                <w:spacing w:val="-2"/>
              </w:rPr>
              <w:t>Display</w:t>
            </w:r>
          </w:p>
          <w:p w14:paraId="4C2A4650" w14:textId="77777777" w:rsidR="004D6560" w:rsidRDefault="00BD472B">
            <w:pPr>
              <w:pStyle w:val="TableParagraph"/>
              <w:spacing w:line="252" w:lineRule="exact"/>
              <w:ind w:left="329"/>
            </w:pPr>
            <w:r>
              <w:t>(Non-EFIS</w:t>
            </w:r>
            <w:r>
              <w:rPr>
                <w:spacing w:val="-10"/>
              </w:rPr>
              <w:t xml:space="preserve"> </w:t>
            </w:r>
            <w:r>
              <w:t>-</w:t>
            </w:r>
            <w:r>
              <w:rPr>
                <w:spacing w:val="-4"/>
              </w:rPr>
              <w:t>300/</w:t>
            </w:r>
          </w:p>
          <w:p w14:paraId="0CD838C4" w14:textId="77777777" w:rsidR="004D6560" w:rsidRDefault="00BD472B">
            <w:pPr>
              <w:pStyle w:val="TableParagraph"/>
              <w:spacing w:line="252" w:lineRule="exact"/>
              <w:ind w:left="329"/>
            </w:pPr>
            <w:r>
              <w:rPr>
                <w:spacing w:val="-2"/>
              </w:rPr>
              <w:t>-400/-</w:t>
            </w:r>
            <w:r>
              <w:rPr>
                <w:spacing w:val="-4"/>
              </w:rPr>
              <w:t>500)</w:t>
            </w:r>
          </w:p>
        </w:tc>
        <w:tc>
          <w:tcPr>
            <w:tcW w:w="494" w:type="dxa"/>
            <w:tcBorders>
              <w:left w:val="single" w:sz="4" w:space="0" w:color="000000"/>
              <w:right w:val="single" w:sz="4" w:space="0" w:color="000000"/>
            </w:tcBorders>
          </w:tcPr>
          <w:p w14:paraId="5E06788A"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394B2EF5"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14554B4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7353683"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3F790C04" w14:textId="77777777" w:rsidR="004D6560" w:rsidRDefault="00BD472B">
            <w:pPr>
              <w:pStyle w:val="TableParagraph"/>
              <w:spacing w:before="117"/>
              <w:ind w:left="31" w:right="732"/>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IRS Data Display operates normally.</w:t>
            </w:r>
          </w:p>
        </w:tc>
      </w:tr>
      <w:tr w:rsidR="004D6560" w14:paraId="2ADAE6DB" w14:textId="77777777">
        <w:trPr>
          <w:trHeight w:val="863"/>
        </w:trPr>
        <w:tc>
          <w:tcPr>
            <w:tcW w:w="1413" w:type="dxa"/>
            <w:tcBorders>
              <w:left w:val="single" w:sz="4" w:space="0" w:color="000000"/>
              <w:bottom w:val="single" w:sz="4" w:space="0" w:color="000000"/>
            </w:tcBorders>
          </w:tcPr>
          <w:p w14:paraId="1785AFD1" w14:textId="77777777" w:rsidR="004D6560" w:rsidRDefault="00BD472B">
            <w:pPr>
              <w:pStyle w:val="TableParagraph"/>
              <w:spacing w:before="117"/>
              <w:ind w:left="28"/>
              <w:rPr>
                <w:b/>
              </w:rPr>
            </w:pPr>
            <w:r>
              <w:rPr>
                <w:b/>
                <w:spacing w:val="-2"/>
              </w:rPr>
              <w:t>35-</w:t>
            </w:r>
            <w:r>
              <w:rPr>
                <w:b/>
                <w:spacing w:val="-7"/>
              </w:rPr>
              <w:t>03</w:t>
            </w:r>
          </w:p>
        </w:tc>
        <w:tc>
          <w:tcPr>
            <w:tcW w:w="2815" w:type="dxa"/>
            <w:tcBorders>
              <w:bottom w:val="single" w:sz="4" w:space="0" w:color="000000"/>
              <w:right w:val="single" w:sz="4" w:space="0" w:color="000000"/>
            </w:tcBorders>
          </w:tcPr>
          <w:p w14:paraId="7EB69673" w14:textId="77777777" w:rsidR="004D6560" w:rsidRDefault="00BD472B">
            <w:pPr>
              <w:pStyle w:val="TableParagraph"/>
              <w:spacing w:before="117"/>
              <w:ind w:left="329"/>
            </w:pPr>
            <w:r>
              <w:t>IRS</w:t>
            </w:r>
            <w:r>
              <w:rPr>
                <w:spacing w:val="-12"/>
              </w:rPr>
              <w:t xml:space="preserve"> </w:t>
            </w:r>
            <w:r>
              <w:t>Ground</w:t>
            </w:r>
            <w:r>
              <w:rPr>
                <w:spacing w:val="-12"/>
              </w:rPr>
              <w:t xml:space="preserve"> </w:t>
            </w:r>
            <w:r>
              <w:t>Crew</w:t>
            </w:r>
            <w:r>
              <w:rPr>
                <w:spacing w:val="-12"/>
              </w:rPr>
              <w:t xml:space="preserve"> </w:t>
            </w:r>
            <w:r>
              <w:t xml:space="preserve">Call </w:t>
            </w:r>
            <w:r>
              <w:rPr>
                <w:spacing w:val="-4"/>
              </w:rPr>
              <w:t>Horn</w:t>
            </w:r>
          </w:p>
        </w:tc>
        <w:tc>
          <w:tcPr>
            <w:tcW w:w="494" w:type="dxa"/>
            <w:tcBorders>
              <w:left w:val="single" w:sz="4" w:space="0" w:color="000000"/>
              <w:bottom w:val="single" w:sz="4" w:space="0" w:color="000000"/>
              <w:right w:val="single" w:sz="4" w:space="0" w:color="000000"/>
            </w:tcBorders>
          </w:tcPr>
          <w:p w14:paraId="3DB6BC74"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bottom w:val="single" w:sz="4" w:space="0" w:color="000000"/>
            </w:tcBorders>
          </w:tcPr>
          <w:p w14:paraId="26687F97" w14:textId="77777777" w:rsidR="004D6560" w:rsidRDefault="00BD472B">
            <w:pPr>
              <w:pStyle w:val="TableParagraph"/>
              <w:spacing w:before="117"/>
              <w:ind w:left="180"/>
              <w:jc w:val="center"/>
              <w:rPr>
                <w:b/>
              </w:rPr>
            </w:pPr>
            <w:r>
              <w:rPr>
                <w:b/>
                <w:spacing w:val="-10"/>
              </w:rPr>
              <w:t>1</w:t>
            </w:r>
          </w:p>
        </w:tc>
        <w:tc>
          <w:tcPr>
            <w:tcW w:w="177" w:type="dxa"/>
            <w:tcBorders>
              <w:bottom w:val="single" w:sz="4" w:space="0" w:color="000000"/>
              <w:right w:val="single" w:sz="4" w:space="0" w:color="000000"/>
            </w:tcBorders>
          </w:tcPr>
          <w:p w14:paraId="11F3885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6C24C32" w14:textId="77777777" w:rsidR="004D6560" w:rsidRDefault="00BD472B">
            <w:pPr>
              <w:pStyle w:val="TableParagraph"/>
              <w:spacing w:before="117"/>
              <w:ind w:left="12"/>
              <w:jc w:val="center"/>
              <w:rPr>
                <w:b/>
              </w:rPr>
            </w:pPr>
            <w:r>
              <w:rPr>
                <w:b/>
                <w:spacing w:val="-10"/>
              </w:rPr>
              <w:t>0</w:t>
            </w:r>
          </w:p>
        </w:tc>
        <w:tc>
          <w:tcPr>
            <w:tcW w:w="1976" w:type="dxa"/>
            <w:tcBorders>
              <w:left w:val="single" w:sz="4" w:space="0" w:color="000000"/>
              <w:bottom w:val="single" w:sz="4" w:space="0" w:color="000000"/>
            </w:tcBorders>
          </w:tcPr>
          <w:p w14:paraId="26F1E4CB" w14:textId="77777777" w:rsidR="004D6560" w:rsidRDefault="00BD472B">
            <w:pPr>
              <w:pStyle w:val="TableParagraph"/>
              <w:spacing w:before="117"/>
              <w:ind w:left="31"/>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28E3164A" w14:textId="77777777" w:rsidR="004D6560" w:rsidRDefault="004D6560">
            <w:pPr>
              <w:pStyle w:val="TableParagraph"/>
              <w:rPr>
                <w:rFonts w:ascii="Times New Roman"/>
                <w:sz w:val="20"/>
              </w:rPr>
            </w:pPr>
          </w:p>
        </w:tc>
      </w:tr>
    </w:tbl>
    <w:p w14:paraId="2AD72E76"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1C1E229C" w14:textId="77777777" w:rsidR="004D6560" w:rsidRDefault="004D6560">
      <w:pPr>
        <w:pStyle w:val="BodyText"/>
        <w:rPr>
          <w:sz w:val="2"/>
        </w:rPr>
      </w:pPr>
    </w:p>
    <w:tbl>
      <w:tblPr>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2817"/>
        <w:gridCol w:w="540"/>
        <w:gridCol w:w="314"/>
        <w:gridCol w:w="225"/>
        <w:gridCol w:w="448"/>
        <w:gridCol w:w="2000"/>
        <w:gridCol w:w="2387"/>
      </w:tblGrid>
      <w:tr w:rsidR="004D6560" w14:paraId="025DBE01" w14:textId="77777777">
        <w:trPr>
          <w:trHeight w:val="683"/>
        </w:trPr>
        <w:tc>
          <w:tcPr>
            <w:tcW w:w="4749" w:type="dxa"/>
            <w:gridSpan w:val="3"/>
            <w:tcBorders>
              <w:right w:val="nil"/>
            </w:tcBorders>
          </w:tcPr>
          <w:p w14:paraId="4B2287EC" w14:textId="77777777" w:rsidR="004D6560" w:rsidRDefault="00BD472B">
            <w:pPr>
              <w:pStyle w:val="TableParagraph"/>
              <w:spacing w:before="28" w:line="297" w:lineRule="auto"/>
              <w:ind w:left="80" w:right="196"/>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4" w:type="dxa"/>
            <w:tcBorders>
              <w:left w:val="nil"/>
              <w:right w:val="nil"/>
            </w:tcBorders>
          </w:tcPr>
          <w:p w14:paraId="06C54CFE" w14:textId="77777777" w:rsidR="004D6560" w:rsidRDefault="004D6560">
            <w:pPr>
              <w:pStyle w:val="TableParagraph"/>
              <w:rPr>
                <w:rFonts w:ascii="Times New Roman"/>
                <w:sz w:val="20"/>
              </w:rPr>
            </w:pPr>
          </w:p>
        </w:tc>
        <w:tc>
          <w:tcPr>
            <w:tcW w:w="225" w:type="dxa"/>
            <w:tcBorders>
              <w:left w:val="nil"/>
              <w:right w:val="nil"/>
            </w:tcBorders>
          </w:tcPr>
          <w:p w14:paraId="5A276119" w14:textId="77777777" w:rsidR="004D6560" w:rsidRDefault="004D6560">
            <w:pPr>
              <w:pStyle w:val="TableParagraph"/>
              <w:rPr>
                <w:rFonts w:ascii="Times New Roman"/>
                <w:sz w:val="20"/>
              </w:rPr>
            </w:pPr>
          </w:p>
        </w:tc>
        <w:tc>
          <w:tcPr>
            <w:tcW w:w="448" w:type="dxa"/>
            <w:tcBorders>
              <w:left w:val="nil"/>
              <w:right w:val="nil"/>
            </w:tcBorders>
          </w:tcPr>
          <w:p w14:paraId="33C4D818" w14:textId="77777777" w:rsidR="004D6560" w:rsidRDefault="004D6560">
            <w:pPr>
              <w:pStyle w:val="TableParagraph"/>
              <w:rPr>
                <w:rFonts w:ascii="Times New Roman"/>
                <w:sz w:val="20"/>
              </w:rPr>
            </w:pPr>
          </w:p>
        </w:tc>
        <w:tc>
          <w:tcPr>
            <w:tcW w:w="4387" w:type="dxa"/>
            <w:gridSpan w:val="2"/>
            <w:tcBorders>
              <w:left w:val="nil"/>
            </w:tcBorders>
          </w:tcPr>
          <w:p w14:paraId="21A2ECA8" w14:textId="77777777" w:rsidR="004D6560" w:rsidRDefault="00BD472B">
            <w:pPr>
              <w:pStyle w:val="TableParagraph"/>
              <w:spacing w:before="184"/>
              <w:ind w:left="45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B015E16" w14:textId="77777777">
        <w:trPr>
          <w:trHeight w:val="683"/>
        </w:trPr>
        <w:tc>
          <w:tcPr>
            <w:tcW w:w="4209" w:type="dxa"/>
            <w:gridSpan w:val="2"/>
            <w:tcBorders>
              <w:right w:val="nil"/>
            </w:tcBorders>
          </w:tcPr>
          <w:p w14:paraId="614EDF17" w14:textId="77777777" w:rsidR="004D6560" w:rsidRDefault="00BD472B">
            <w:pPr>
              <w:pStyle w:val="TableParagraph"/>
              <w:spacing w:before="28" w:line="297" w:lineRule="auto"/>
              <w:ind w:left="80" w:right="2309"/>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0" w:type="dxa"/>
            <w:tcBorders>
              <w:left w:val="nil"/>
              <w:right w:val="nil"/>
            </w:tcBorders>
          </w:tcPr>
          <w:p w14:paraId="29D14E13" w14:textId="77777777" w:rsidR="004D6560" w:rsidRDefault="004D6560">
            <w:pPr>
              <w:pStyle w:val="TableParagraph"/>
              <w:rPr>
                <w:rFonts w:ascii="Times New Roman"/>
                <w:sz w:val="20"/>
              </w:rPr>
            </w:pPr>
          </w:p>
        </w:tc>
        <w:tc>
          <w:tcPr>
            <w:tcW w:w="314" w:type="dxa"/>
            <w:tcBorders>
              <w:left w:val="nil"/>
              <w:right w:val="nil"/>
            </w:tcBorders>
          </w:tcPr>
          <w:p w14:paraId="5DACFBC7" w14:textId="77777777" w:rsidR="004D6560" w:rsidRDefault="004D6560">
            <w:pPr>
              <w:pStyle w:val="TableParagraph"/>
              <w:rPr>
                <w:rFonts w:ascii="Times New Roman"/>
                <w:sz w:val="20"/>
              </w:rPr>
            </w:pPr>
          </w:p>
        </w:tc>
        <w:tc>
          <w:tcPr>
            <w:tcW w:w="225" w:type="dxa"/>
            <w:tcBorders>
              <w:left w:val="nil"/>
              <w:right w:val="nil"/>
            </w:tcBorders>
          </w:tcPr>
          <w:p w14:paraId="5043E911" w14:textId="77777777" w:rsidR="004D6560" w:rsidRDefault="004D6560">
            <w:pPr>
              <w:pStyle w:val="TableParagraph"/>
              <w:rPr>
                <w:rFonts w:ascii="Times New Roman"/>
                <w:sz w:val="20"/>
              </w:rPr>
            </w:pPr>
          </w:p>
        </w:tc>
        <w:tc>
          <w:tcPr>
            <w:tcW w:w="448" w:type="dxa"/>
            <w:tcBorders>
              <w:left w:val="nil"/>
              <w:right w:val="nil"/>
            </w:tcBorders>
          </w:tcPr>
          <w:p w14:paraId="585120F8" w14:textId="77777777" w:rsidR="004D6560" w:rsidRDefault="004D6560">
            <w:pPr>
              <w:pStyle w:val="TableParagraph"/>
              <w:rPr>
                <w:rFonts w:ascii="Times New Roman"/>
                <w:sz w:val="20"/>
              </w:rPr>
            </w:pPr>
          </w:p>
        </w:tc>
        <w:tc>
          <w:tcPr>
            <w:tcW w:w="2000" w:type="dxa"/>
            <w:tcBorders>
              <w:left w:val="nil"/>
              <w:right w:val="nil"/>
            </w:tcBorders>
          </w:tcPr>
          <w:p w14:paraId="3B6AA43C" w14:textId="77777777" w:rsidR="004D6560" w:rsidRDefault="004D6560">
            <w:pPr>
              <w:pStyle w:val="TableParagraph"/>
              <w:rPr>
                <w:rFonts w:ascii="Times New Roman"/>
                <w:sz w:val="20"/>
              </w:rPr>
            </w:pPr>
          </w:p>
        </w:tc>
        <w:tc>
          <w:tcPr>
            <w:tcW w:w="2387" w:type="dxa"/>
            <w:tcBorders>
              <w:left w:val="nil"/>
            </w:tcBorders>
          </w:tcPr>
          <w:p w14:paraId="052B58FC" w14:textId="77777777" w:rsidR="004D6560" w:rsidRDefault="00BD472B">
            <w:pPr>
              <w:pStyle w:val="TableParagraph"/>
              <w:spacing w:before="28"/>
              <w:ind w:left="626"/>
            </w:pPr>
            <w:r>
              <w:t>PAGE</w:t>
            </w:r>
            <w:r>
              <w:rPr>
                <w:spacing w:val="-5"/>
              </w:rPr>
              <w:t xml:space="preserve"> </w:t>
            </w:r>
            <w:r>
              <w:t>NO.</w:t>
            </w:r>
            <w:r>
              <w:rPr>
                <w:spacing w:val="-2"/>
              </w:rPr>
              <w:t xml:space="preserve"> </w:t>
            </w:r>
            <w:r>
              <w:t>34-</w:t>
            </w:r>
            <w:r>
              <w:rPr>
                <w:spacing w:val="-5"/>
              </w:rPr>
              <w:t>20</w:t>
            </w:r>
          </w:p>
        </w:tc>
      </w:tr>
      <w:tr w:rsidR="004D6560" w14:paraId="7256DD71" w14:textId="77777777">
        <w:trPr>
          <w:trHeight w:val="1389"/>
        </w:trPr>
        <w:tc>
          <w:tcPr>
            <w:tcW w:w="5063" w:type="dxa"/>
            <w:gridSpan w:val="4"/>
            <w:tcBorders>
              <w:bottom w:val="double" w:sz="4" w:space="0" w:color="000000"/>
            </w:tcBorders>
          </w:tcPr>
          <w:p w14:paraId="2E836815" w14:textId="77777777" w:rsidR="004D6560" w:rsidRDefault="004D6560">
            <w:pPr>
              <w:pStyle w:val="TableParagraph"/>
              <w:spacing w:before="126"/>
            </w:pPr>
          </w:p>
          <w:p w14:paraId="023CAB4D" w14:textId="77777777" w:rsidR="004D6560" w:rsidRDefault="00BD472B">
            <w:pPr>
              <w:pStyle w:val="TableParagraph"/>
              <w:ind w:left="80"/>
            </w:pPr>
            <w:r>
              <w:rPr>
                <w:spacing w:val="-2"/>
              </w:rPr>
              <w:t>AIRCRAFT:</w:t>
            </w:r>
          </w:p>
          <w:p w14:paraId="6C8448E4" w14:textId="77777777" w:rsidR="004D6560" w:rsidRDefault="00BD472B">
            <w:pPr>
              <w:pStyle w:val="TableParagraph"/>
              <w:spacing w:before="61"/>
              <w:ind w:left="80"/>
            </w:pPr>
            <w:r>
              <w:t>Boeing</w:t>
            </w:r>
            <w:r>
              <w:rPr>
                <w:spacing w:val="-7"/>
              </w:rPr>
              <w:t xml:space="preserve"> </w:t>
            </w:r>
            <w:r>
              <w:t>B-</w:t>
            </w:r>
            <w:r>
              <w:rPr>
                <w:spacing w:val="-5"/>
              </w:rPr>
              <w:t>737</w:t>
            </w:r>
          </w:p>
        </w:tc>
        <w:tc>
          <w:tcPr>
            <w:tcW w:w="5060" w:type="dxa"/>
            <w:gridSpan w:val="4"/>
            <w:tcBorders>
              <w:bottom w:val="double" w:sz="4" w:space="0" w:color="000000"/>
            </w:tcBorders>
          </w:tcPr>
          <w:p w14:paraId="29ED3B35" w14:textId="77777777" w:rsidR="004D6560" w:rsidRDefault="00BD472B">
            <w:pPr>
              <w:pStyle w:val="TableParagraph"/>
              <w:spacing w:before="31" w:line="252" w:lineRule="exact"/>
              <w:ind w:left="-1"/>
              <w:rPr>
                <w:b/>
              </w:rPr>
            </w:pPr>
            <w:r>
              <w:rPr>
                <w:b/>
              </w:rPr>
              <w:t>TABLE</w:t>
            </w:r>
            <w:r>
              <w:rPr>
                <w:b/>
                <w:spacing w:val="-5"/>
              </w:rPr>
              <w:t xml:space="preserve"> KEY</w:t>
            </w:r>
          </w:p>
          <w:p w14:paraId="0D052BB6" w14:textId="77777777" w:rsidR="004D6560" w:rsidRDefault="00BD472B">
            <w:pPr>
              <w:pStyle w:val="TableParagraph"/>
              <w:numPr>
                <w:ilvl w:val="0"/>
                <w:numId w:val="157"/>
              </w:numPr>
              <w:tabs>
                <w:tab w:val="left" w:pos="775"/>
              </w:tabs>
              <w:spacing w:line="252" w:lineRule="exact"/>
              <w:ind w:left="775" w:hanging="358"/>
            </w:pPr>
            <w:r>
              <w:t>REPAIR</w:t>
            </w:r>
            <w:r>
              <w:rPr>
                <w:spacing w:val="-4"/>
              </w:rPr>
              <w:t xml:space="preserve"> </w:t>
            </w:r>
            <w:r>
              <w:rPr>
                <w:spacing w:val="-2"/>
              </w:rPr>
              <w:t>CATEGORY</w:t>
            </w:r>
          </w:p>
          <w:p w14:paraId="1A6A9539" w14:textId="77777777" w:rsidR="004D6560" w:rsidRDefault="00BD472B">
            <w:pPr>
              <w:pStyle w:val="TableParagraph"/>
              <w:numPr>
                <w:ilvl w:val="0"/>
                <w:numId w:val="157"/>
              </w:numPr>
              <w:tabs>
                <w:tab w:val="left" w:pos="774"/>
              </w:tabs>
              <w:spacing w:line="252" w:lineRule="exact"/>
              <w:ind w:left="774" w:hanging="358"/>
            </w:pPr>
            <w:r>
              <w:t>NO.</w:t>
            </w:r>
            <w:r>
              <w:rPr>
                <w:spacing w:val="-1"/>
              </w:rPr>
              <w:t xml:space="preserve"> </w:t>
            </w:r>
            <w:r>
              <w:rPr>
                <w:spacing w:val="-2"/>
              </w:rPr>
              <w:t>INSTALLED</w:t>
            </w:r>
          </w:p>
          <w:p w14:paraId="05EB76B7" w14:textId="77777777" w:rsidR="004D6560" w:rsidRDefault="00BD472B">
            <w:pPr>
              <w:pStyle w:val="TableParagraph"/>
              <w:numPr>
                <w:ilvl w:val="0"/>
                <w:numId w:val="157"/>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535F724" w14:textId="77777777" w:rsidR="004D6560" w:rsidRDefault="00BD472B">
            <w:pPr>
              <w:pStyle w:val="TableParagraph"/>
              <w:numPr>
                <w:ilvl w:val="0"/>
                <w:numId w:val="157"/>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r w:rsidR="004D6560" w14:paraId="2F711716" w14:textId="77777777">
        <w:trPr>
          <w:trHeight w:val="259"/>
        </w:trPr>
        <w:tc>
          <w:tcPr>
            <w:tcW w:w="10123" w:type="dxa"/>
            <w:gridSpan w:val="8"/>
            <w:tcBorders>
              <w:top w:val="double" w:sz="4" w:space="0" w:color="000000"/>
            </w:tcBorders>
            <w:shd w:val="clear" w:color="auto" w:fill="D9D9D9"/>
          </w:tcPr>
          <w:p w14:paraId="097A2F31" w14:textId="77777777" w:rsidR="004D6560" w:rsidRDefault="00BD472B">
            <w:pPr>
              <w:pStyle w:val="TableParagraph"/>
              <w:spacing w:before="8" w:line="232" w:lineRule="exact"/>
              <w:ind w:left="-19"/>
              <w:rPr>
                <w:b/>
              </w:rPr>
            </w:pPr>
            <w:r>
              <w:rPr>
                <w:b/>
              </w:rPr>
              <w:t xml:space="preserve">34. </w:t>
            </w:r>
            <w:r>
              <w:rPr>
                <w:b/>
                <w:spacing w:val="-2"/>
              </w:rPr>
              <w:t>Navigation</w:t>
            </w:r>
          </w:p>
        </w:tc>
      </w:tr>
      <w:tr w:rsidR="004D6560" w14:paraId="0F205E45" w14:textId="77777777">
        <w:trPr>
          <w:trHeight w:val="275"/>
        </w:trPr>
        <w:tc>
          <w:tcPr>
            <w:tcW w:w="1392" w:type="dxa"/>
            <w:tcBorders>
              <w:bottom w:val="nil"/>
              <w:right w:val="nil"/>
            </w:tcBorders>
            <w:shd w:val="clear" w:color="auto" w:fill="D9D9D9"/>
          </w:tcPr>
          <w:p w14:paraId="208F67E2" w14:textId="77777777" w:rsidR="004D6560" w:rsidRDefault="00BD472B">
            <w:pPr>
              <w:pStyle w:val="TableParagraph"/>
              <w:spacing w:before="46"/>
              <w:ind w:left="5"/>
              <w:rPr>
                <w:b/>
                <w:sz w:val="16"/>
              </w:rPr>
            </w:pPr>
            <w:r>
              <w:rPr>
                <w:b/>
                <w:sz w:val="16"/>
              </w:rPr>
              <w:t>Sequence</w:t>
            </w:r>
            <w:r>
              <w:rPr>
                <w:b/>
                <w:spacing w:val="-5"/>
                <w:sz w:val="16"/>
              </w:rPr>
              <w:t xml:space="preserve"> No.</w:t>
            </w:r>
          </w:p>
        </w:tc>
        <w:tc>
          <w:tcPr>
            <w:tcW w:w="2817" w:type="dxa"/>
            <w:tcBorders>
              <w:left w:val="nil"/>
              <w:bottom w:val="nil"/>
            </w:tcBorders>
            <w:shd w:val="clear" w:color="auto" w:fill="D9D9D9"/>
          </w:tcPr>
          <w:p w14:paraId="3891081E" w14:textId="77777777" w:rsidR="004D6560" w:rsidRDefault="00BD472B">
            <w:pPr>
              <w:pStyle w:val="TableParagraph"/>
              <w:spacing w:before="46"/>
              <w:ind w:left="330"/>
              <w:rPr>
                <w:b/>
                <w:sz w:val="16"/>
              </w:rPr>
            </w:pPr>
            <w:r>
              <w:rPr>
                <w:b/>
                <w:spacing w:val="-4"/>
                <w:sz w:val="16"/>
              </w:rPr>
              <w:t>Item</w:t>
            </w:r>
          </w:p>
        </w:tc>
        <w:tc>
          <w:tcPr>
            <w:tcW w:w="540" w:type="dxa"/>
            <w:tcBorders>
              <w:bottom w:val="nil"/>
            </w:tcBorders>
            <w:shd w:val="clear" w:color="auto" w:fill="D9D9D9"/>
          </w:tcPr>
          <w:p w14:paraId="2EF13786" w14:textId="77777777" w:rsidR="004D6560" w:rsidRDefault="00BD472B">
            <w:pPr>
              <w:pStyle w:val="TableParagraph"/>
              <w:spacing w:before="46"/>
              <w:ind w:left="12" w:right="3"/>
              <w:jc w:val="center"/>
              <w:rPr>
                <w:b/>
                <w:sz w:val="16"/>
              </w:rPr>
            </w:pPr>
            <w:r>
              <w:rPr>
                <w:b/>
                <w:spacing w:val="-10"/>
                <w:sz w:val="16"/>
              </w:rPr>
              <w:t>1</w:t>
            </w:r>
          </w:p>
        </w:tc>
        <w:tc>
          <w:tcPr>
            <w:tcW w:w="539" w:type="dxa"/>
            <w:gridSpan w:val="2"/>
            <w:tcBorders>
              <w:bottom w:val="nil"/>
            </w:tcBorders>
            <w:shd w:val="clear" w:color="auto" w:fill="D9D9D9"/>
          </w:tcPr>
          <w:p w14:paraId="76EBD43C" w14:textId="77777777" w:rsidR="004D6560" w:rsidRDefault="00BD472B">
            <w:pPr>
              <w:pStyle w:val="TableParagraph"/>
              <w:spacing w:before="46"/>
              <w:ind w:left="11" w:right="1"/>
              <w:jc w:val="center"/>
              <w:rPr>
                <w:b/>
                <w:sz w:val="16"/>
              </w:rPr>
            </w:pPr>
            <w:r>
              <w:rPr>
                <w:b/>
                <w:spacing w:val="-10"/>
                <w:sz w:val="16"/>
              </w:rPr>
              <w:t>2</w:t>
            </w:r>
          </w:p>
        </w:tc>
        <w:tc>
          <w:tcPr>
            <w:tcW w:w="448" w:type="dxa"/>
            <w:tcBorders>
              <w:bottom w:val="nil"/>
            </w:tcBorders>
            <w:shd w:val="clear" w:color="auto" w:fill="D9D9D9"/>
          </w:tcPr>
          <w:p w14:paraId="503A09B7" w14:textId="77777777" w:rsidR="004D6560" w:rsidRDefault="00BD472B">
            <w:pPr>
              <w:pStyle w:val="TableParagraph"/>
              <w:spacing w:before="46"/>
              <w:ind w:left="13" w:right="2"/>
              <w:jc w:val="center"/>
              <w:rPr>
                <w:b/>
                <w:sz w:val="16"/>
              </w:rPr>
            </w:pPr>
            <w:r>
              <w:rPr>
                <w:b/>
                <w:spacing w:val="-10"/>
                <w:sz w:val="16"/>
              </w:rPr>
              <w:t>3</w:t>
            </w:r>
          </w:p>
        </w:tc>
        <w:tc>
          <w:tcPr>
            <w:tcW w:w="2000" w:type="dxa"/>
            <w:tcBorders>
              <w:bottom w:val="nil"/>
              <w:right w:val="nil"/>
            </w:tcBorders>
            <w:shd w:val="clear" w:color="auto" w:fill="D9D9D9"/>
          </w:tcPr>
          <w:p w14:paraId="5D939E80" w14:textId="77777777" w:rsidR="004D6560" w:rsidRDefault="00BD472B">
            <w:pPr>
              <w:pStyle w:val="TableParagraph"/>
              <w:spacing w:before="46"/>
              <w:ind w:left="29"/>
              <w:rPr>
                <w:b/>
                <w:sz w:val="16"/>
              </w:rPr>
            </w:pPr>
            <w:r>
              <w:rPr>
                <w:b/>
                <w:spacing w:val="-10"/>
                <w:sz w:val="16"/>
              </w:rPr>
              <w:t>4</w:t>
            </w:r>
          </w:p>
        </w:tc>
        <w:tc>
          <w:tcPr>
            <w:tcW w:w="2387" w:type="dxa"/>
            <w:tcBorders>
              <w:left w:val="nil"/>
              <w:bottom w:val="nil"/>
            </w:tcBorders>
            <w:shd w:val="clear" w:color="auto" w:fill="D9D9D9"/>
          </w:tcPr>
          <w:p w14:paraId="0334795C" w14:textId="77777777" w:rsidR="004D6560" w:rsidRDefault="00BD472B">
            <w:pPr>
              <w:pStyle w:val="TableParagraph"/>
              <w:spacing w:line="140" w:lineRule="exact"/>
              <w:ind w:left="2009" w:right="44" w:hanging="120"/>
              <w:rPr>
                <w:b/>
                <w:sz w:val="12"/>
              </w:rPr>
            </w:pPr>
            <w:r>
              <w:rPr>
                <w:b/>
                <w:spacing w:val="-2"/>
                <w:sz w:val="12"/>
              </w:rPr>
              <w:t>Change</w:t>
            </w:r>
            <w:r>
              <w:rPr>
                <w:b/>
                <w:spacing w:val="40"/>
                <w:sz w:val="12"/>
              </w:rPr>
              <w:t xml:space="preserve"> </w:t>
            </w:r>
            <w:r>
              <w:rPr>
                <w:b/>
                <w:spacing w:val="-4"/>
                <w:sz w:val="12"/>
              </w:rPr>
              <w:t>Bar</w:t>
            </w:r>
          </w:p>
        </w:tc>
      </w:tr>
      <w:tr w:rsidR="004D6560" w14:paraId="6456C1B2" w14:textId="77777777">
        <w:trPr>
          <w:trHeight w:val="873"/>
        </w:trPr>
        <w:tc>
          <w:tcPr>
            <w:tcW w:w="1392" w:type="dxa"/>
            <w:tcBorders>
              <w:top w:val="nil"/>
              <w:bottom w:val="nil"/>
              <w:right w:val="nil"/>
            </w:tcBorders>
          </w:tcPr>
          <w:p w14:paraId="67CD381C" w14:textId="77777777" w:rsidR="004D6560" w:rsidRDefault="00BD472B">
            <w:pPr>
              <w:pStyle w:val="TableParagraph"/>
              <w:spacing w:line="249" w:lineRule="exact"/>
              <w:ind w:left="5"/>
              <w:rPr>
                <w:b/>
              </w:rPr>
            </w:pPr>
            <w:r>
              <w:rPr>
                <w:b/>
                <w:spacing w:val="-5"/>
              </w:rPr>
              <w:t>36</w:t>
            </w:r>
          </w:p>
        </w:tc>
        <w:tc>
          <w:tcPr>
            <w:tcW w:w="2817" w:type="dxa"/>
            <w:tcBorders>
              <w:top w:val="nil"/>
              <w:left w:val="nil"/>
              <w:bottom w:val="nil"/>
            </w:tcBorders>
          </w:tcPr>
          <w:p w14:paraId="46EE801C" w14:textId="77777777" w:rsidR="004D6560" w:rsidRDefault="00BD472B">
            <w:pPr>
              <w:pStyle w:val="TableParagraph"/>
              <w:ind w:left="330" w:right="594"/>
            </w:pPr>
            <w:r>
              <w:t>Flight</w:t>
            </w:r>
            <w:r>
              <w:rPr>
                <w:spacing w:val="-16"/>
              </w:rPr>
              <w:t xml:space="preserve"> </w:t>
            </w:r>
            <w:r>
              <w:t xml:space="preserve">Management Computer System </w:t>
            </w:r>
            <w:r>
              <w:rPr>
                <w:spacing w:val="-2"/>
              </w:rPr>
              <w:t>(FMCS)</w:t>
            </w:r>
          </w:p>
        </w:tc>
        <w:tc>
          <w:tcPr>
            <w:tcW w:w="540" w:type="dxa"/>
            <w:vMerge w:val="restart"/>
            <w:tcBorders>
              <w:top w:val="nil"/>
            </w:tcBorders>
          </w:tcPr>
          <w:p w14:paraId="46B58844" w14:textId="77777777" w:rsidR="004D6560" w:rsidRDefault="004D6560">
            <w:pPr>
              <w:pStyle w:val="TableParagraph"/>
              <w:rPr>
                <w:rFonts w:ascii="Times New Roman"/>
                <w:sz w:val="20"/>
              </w:rPr>
            </w:pPr>
          </w:p>
        </w:tc>
        <w:tc>
          <w:tcPr>
            <w:tcW w:w="539" w:type="dxa"/>
            <w:gridSpan w:val="2"/>
            <w:vMerge w:val="restart"/>
            <w:tcBorders>
              <w:top w:val="nil"/>
            </w:tcBorders>
          </w:tcPr>
          <w:p w14:paraId="3D39673A" w14:textId="77777777" w:rsidR="004D6560" w:rsidRDefault="004D6560">
            <w:pPr>
              <w:pStyle w:val="TableParagraph"/>
              <w:rPr>
                <w:rFonts w:ascii="Times New Roman"/>
                <w:sz w:val="20"/>
              </w:rPr>
            </w:pPr>
          </w:p>
        </w:tc>
        <w:tc>
          <w:tcPr>
            <w:tcW w:w="448" w:type="dxa"/>
            <w:vMerge w:val="restart"/>
            <w:tcBorders>
              <w:top w:val="nil"/>
            </w:tcBorders>
          </w:tcPr>
          <w:p w14:paraId="5E3A03B2" w14:textId="77777777" w:rsidR="004D6560" w:rsidRDefault="004D6560">
            <w:pPr>
              <w:pStyle w:val="TableParagraph"/>
              <w:rPr>
                <w:rFonts w:ascii="Times New Roman"/>
                <w:sz w:val="20"/>
              </w:rPr>
            </w:pPr>
          </w:p>
        </w:tc>
        <w:tc>
          <w:tcPr>
            <w:tcW w:w="4387" w:type="dxa"/>
            <w:gridSpan w:val="2"/>
            <w:tcBorders>
              <w:top w:val="nil"/>
              <w:bottom w:val="nil"/>
            </w:tcBorders>
          </w:tcPr>
          <w:p w14:paraId="72ACA585" w14:textId="77777777" w:rsidR="004D6560" w:rsidRDefault="004D6560">
            <w:pPr>
              <w:pStyle w:val="TableParagraph"/>
              <w:rPr>
                <w:rFonts w:ascii="Times New Roman"/>
                <w:sz w:val="20"/>
              </w:rPr>
            </w:pPr>
          </w:p>
        </w:tc>
      </w:tr>
      <w:tr w:rsidR="004D6560" w14:paraId="16BD98DD" w14:textId="77777777">
        <w:trPr>
          <w:trHeight w:val="736"/>
        </w:trPr>
        <w:tc>
          <w:tcPr>
            <w:tcW w:w="1392" w:type="dxa"/>
            <w:tcBorders>
              <w:top w:val="nil"/>
              <w:bottom w:val="nil"/>
              <w:right w:val="nil"/>
            </w:tcBorders>
          </w:tcPr>
          <w:p w14:paraId="6F51B688" w14:textId="77777777" w:rsidR="004D6560" w:rsidRDefault="00BD472B">
            <w:pPr>
              <w:pStyle w:val="TableParagraph"/>
              <w:spacing w:before="111"/>
              <w:ind w:left="5"/>
              <w:rPr>
                <w:b/>
              </w:rPr>
            </w:pPr>
            <w:r>
              <w:rPr>
                <w:b/>
                <w:spacing w:val="-2"/>
              </w:rPr>
              <w:t>36-</w:t>
            </w:r>
            <w:r>
              <w:rPr>
                <w:b/>
                <w:spacing w:val="-7"/>
              </w:rPr>
              <w:t>01</w:t>
            </w:r>
          </w:p>
          <w:p w14:paraId="2CD47CB0" w14:textId="77777777" w:rsidR="004D6560" w:rsidRDefault="00BD472B">
            <w:pPr>
              <w:pStyle w:val="TableParagraph"/>
              <w:spacing w:before="1"/>
              <w:ind w:left="5"/>
              <w:rPr>
                <w:b/>
              </w:rPr>
            </w:pPr>
            <w:r>
              <w:rPr>
                <w:b/>
                <w:spacing w:val="-5"/>
              </w:rPr>
              <w:t>***</w:t>
            </w:r>
          </w:p>
        </w:tc>
        <w:tc>
          <w:tcPr>
            <w:tcW w:w="2817" w:type="dxa"/>
            <w:tcBorders>
              <w:top w:val="nil"/>
              <w:left w:val="nil"/>
              <w:bottom w:val="nil"/>
            </w:tcBorders>
          </w:tcPr>
          <w:p w14:paraId="6EC03A63" w14:textId="77777777" w:rsidR="004D6560" w:rsidRDefault="00BD472B">
            <w:pPr>
              <w:pStyle w:val="TableParagraph"/>
              <w:spacing w:before="111"/>
              <w:ind w:left="330"/>
            </w:pPr>
            <w:r>
              <w:t>(-200</w:t>
            </w:r>
            <w:r>
              <w:rPr>
                <w:spacing w:val="-16"/>
              </w:rPr>
              <w:t xml:space="preserve"> </w:t>
            </w:r>
            <w:r>
              <w:t xml:space="preserve">CMA-900 </w:t>
            </w:r>
            <w:r>
              <w:rPr>
                <w:spacing w:val="-2"/>
              </w:rPr>
              <w:t>FMS/GPS)</w:t>
            </w:r>
          </w:p>
        </w:tc>
        <w:tc>
          <w:tcPr>
            <w:tcW w:w="540" w:type="dxa"/>
            <w:vMerge/>
            <w:tcBorders>
              <w:top w:val="nil"/>
            </w:tcBorders>
          </w:tcPr>
          <w:p w14:paraId="5F8CC89F" w14:textId="77777777" w:rsidR="004D6560" w:rsidRDefault="004D6560">
            <w:pPr>
              <w:rPr>
                <w:sz w:val="2"/>
                <w:szCs w:val="2"/>
              </w:rPr>
            </w:pPr>
          </w:p>
        </w:tc>
        <w:tc>
          <w:tcPr>
            <w:tcW w:w="539" w:type="dxa"/>
            <w:gridSpan w:val="2"/>
            <w:vMerge/>
            <w:tcBorders>
              <w:top w:val="nil"/>
            </w:tcBorders>
          </w:tcPr>
          <w:p w14:paraId="36F961E4" w14:textId="77777777" w:rsidR="004D6560" w:rsidRDefault="004D6560">
            <w:pPr>
              <w:rPr>
                <w:sz w:val="2"/>
                <w:szCs w:val="2"/>
              </w:rPr>
            </w:pPr>
          </w:p>
        </w:tc>
        <w:tc>
          <w:tcPr>
            <w:tcW w:w="448" w:type="dxa"/>
            <w:vMerge/>
            <w:tcBorders>
              <w:top w:val="nil"/>
            </w:tcBorders>
          </w:tcPr>
          <w:p w14:paraId="182D3169" w14:textId="77777777" w:rsidR="004D6560" w:rsidRDefault="004D6560">
            <w:pPr>
              <w:rPr>
                <w:sz w:val="2"/>
                <w:szCs w:val="2"/>
              </w:rPr>
            </w:pPr>
          </w:p>
        </w:tc>
        <w:tc>
          <w:tcPr>
            <w:tcW w:w="4387" w:type="dxa"/>
            <w:gridSpan w:val="2"/>
            <w:tcBorders>
              <w:top w:val="nil"/>
              <w:bottom w:val="nil"/>
            </w:tcBorders>
          </w:tcPr>
          <w:p w14:paraId="18CD4ADC" w14:textId="77777777" w:rsidR="004D6560" w:rsidRDefault="00BD472B">
            <w:pPr>
              <w:pStyle w:val="TableParagraph"/>
              <w:spacing w:before="111"/>
              <w:ind w:left="29"/>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ST6895-AT).</w:t>
            </w:r>
          </w:p>
        </w:tc>
      </w:tr>
      <w:tr w:rsidR="004D6560" w14:paraId="4D627B67" w14:textId="77777777">
        <w:trPr>
          <w:trHeight w:val="857"/>
        </w:trPr>
        <w:tc>
          <w:tcPr>
            <w:tcW w:w="1392" w:type="dxa"/>
            <w:tcBorders>
              <w:top w:val="nil"/>
              <w:right w:val="nil"/>
            </w:tcBorders>
          </w:tcPr>
          <w:p w14:paraId="029E1FF2" w14:textId="77777777" w:rsidR="004D6560" w:rsidRDefault="00BD472B">
            <w:pPr>
              <w:pStyle w:val="TableParagraph"/>
              <w:spacing w:before="111"/>
              <w:ind w:left="5"/>
              <w:rPr>
                <w:b/>
              </w:rPr>
            </w:pPr>
            <w:r>
              <w:rPr>
                <w:b/>
                <w:spacing w:val="-2"/>
              </w:rPr>
              <w:t>36-01-</w:t>
            </w:r>
            <w:r>
              <w:rPr>
                <w:b/>
                <w:spacing w:val="-5"/>
              </w:rPr>
              <w:t>07</w:t>
            </w:r>
          </w:p>
        </w:tc>
        <w:tc>
          <w:tcPr>
            <w:tcW w:w="2817" w:type="dxa"/>
            <w:tcBorders>
              <w:top w:val="nil"/>
              <w:left w:val="nil"/>
            </w:tcBorders>
          </w:tcPr>
          <w:p w14:paraId="073C293C" w14:textId="77777777" w:rsidR="004D6560" w:rsidRDefault="00BD472B">
            <w:pPr>
              <w:pStyle w:val="TableParagraph"/>
              <w:spacing w:before="111"/>
              <w:ind w:left="330"/>
            </w:pPr>
            <w:r>
              <w:t>HSI</w:t>
            </w:r>
            <w:r>
              <w:rPr>
                <w:spacing w:val="-4"/>
              </w:rPr>
              <w:t xml:space="preserve"> </w:t>
            </w:r>
            <w:r>
              <w:t>Switching</w:t>
            </w:r>
            <w:r>
              <w:rPr>
                <w:spacing w:val="-5"/>
              </w:rPr>
              <w:t xml:space="preserve"> </w:t>
            </w:r>
            <w:r>
              <w:rPr>
                <w:spacing w:val="-4"/>
              </w:rPr>
              <w:t>Unit</w:t>
            </w:r>
          </w:p>
        </w:tc>
        <w:tc>
          <w:tcPr>
            <w:tcW w:w="540" w:type="dxa"/>
            <w:vMerge/>
            <w:tcBorders>
              <w:top w:val="nil"/>
            </w:tcBorders>
          </w:tcPr>
          <w:p w14:paraId="2A069D9F" w14:textId="77777777" w:rsidR="004D6560" w:rsidRDefault="004D6560">
            <w:pPr>
              <w:rPr>
                <w:sz w:val="2"/>
                <w:szCs w:val="2"/>
              </w:rPr>
            </w:pPr>
          </w:p>
        </w:tc>
        <w:tc>
          <w:tcPr>
            <w:tcW w:w="539" w:type="dxa"/>
            <w:gridSpan w:val="2"/>
            <w:vMerge/>
            <w:tcBorders>
              <w:top w:val="nil"/>
            </w:tcBorders>
          </w:tcPr>
          <w:p w14:paraId="5AD9976B" w14:textId="77777777" w:rsidR="004D6560" w:rsidRDefault="004D6560">
            <w:pPr>
              <w:rPr>
                <w:sz w:val="2"/>
                <w:szCs w:val="2"/>
              </w:rPr>
            </w:pPr>
          </w:p>
        </w:tc>
        <w:tc>
          <w:tcPr>
            <w:tcW w:w="448" w:type="dxa"/>
            <w:vMerge/>
            <w:tcBorders>
              <w:top w:val="nil"/>
            </w:tcBorders>
          </w:tcPr>
          <w:p w14:paraId="6892DD71" w14:textId="77777777" w:rsidR="004D6560" w:rsidRDefault="004D6560">
            <w:pPr>
              <w:rPr>
                <w:sz w:val="2"/>
                <w:szCs w:val="2"/>
              </w:rPr>
            </w:pPr>
          </w:p>
        </w:tc>
        <w:tc>
          <w:tcPr>
            <w:tcW w:w="4387" w:type="dxa"/>
            <w:gridSpan w:val="2"/>
            <w:tcBorders>
              <w:top w:val="nil"/>
            </w:tcBorders>
          </w:tcPr>
          <w:p w14:paraId="65461A0E" w14:textId="77777777" w:rsidR="004D6560" w:rsidRDefault="00BD472B">
            <w:pPr>
              <w:pStyle w:val="TableParagraph"/>
              <w:spacing w:before="111"/>
              <w:ind w:left="29"/>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ST01676AT).</w:t>
            </w:r>
          </w:p>
        </w:tc>
      </w:tr>
    </w:tbl>
    <w:p w14:paraId="562502F9"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45" w:type="dxa"/>
        <w:tblLayout w:type="fixed"/>
        <w:tblCellMar>
          <w:left w:w="0" w:type="dxa"/>
          <w:right w:w="0" w:type="dxa"/>
        </w:tblCellMar>
        <w:tblLook w:val="01E0" w:firstRow="1" w:lastRow="1" w:firstColumn="1" w:lastColumn="1" w:noHBand="0" w:noVBand="0"/>
      </w:tblPr>
      <w:tblGrid>
        <w:gridCol w:w="1500"/>
        <w:gridCol w:w="2763"/>
        <w:gridCol w:w="497"/>
        <w:gridCol w:w="300"/>
        <w:gridCol w:w="194"/>
        <w:gridCol w:w="494"/>
        <w:gridCol w:w="1978"/>
        <w:gridCol w:w="2393"/>
      </w:tblGrid>
      <w:tr w:rsidR="004D6560" w14:paraId="720BFC84" w14:textId="77777777">
        <w:trPr>
          <w:trHeight w:val="683"/>
        </w:trPr>
        <w:tc>
          <w:tcPr>
            <w:tcW w:w="4760" w:type="dxa"/>
            <w:gridSpan w:val="3"/>
            <w:tcBorders>
              <w:top w:val="single" w:sz="4" w:space="0" w:color="000000"/>
              <w:left w:val="single" w:sz="4" w:space="0" w:color="000000"/>
              <w:bottom w:val="single" w:sz="4" w:space="0" w:color="000000"/>
            </w:tcBorders>
          </w:tcPr>
          <w:p w14:paraId="64EFDB27" w14:textId="77777777" w:rsidR="004D6560" w:rsidRDefault="00BD472B">
            <w:pPr>
              <w:pStyle w:val="TableParagraph"/>
              <w:spacing w:before="31" w:line="295" w:lineRule="auto"/>
              <w:ind w:left="76" w:right="211"/>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00" w:type="dxa"/>
            <w:tcBorders>
              <w:top w:val="single" w:sz="4" w:space="0" w:color="000000"/>
              <w:bottom w:val="single" w:sz="4" w:space="0" w:color="000000"/>
            </w:tcBorders>
          </w:tcPr>
          <w:p w14:paraId="60B7590F" w14:textId="77777777" w:rsidR="004D6560" w:rsidRDefault="004D6560">
            <w:pPr>
              <w:pStyle w:val="TableParagraph"/>
              <w:rPr>
                <w:rFonts w:ascii="Times New Roman"/>
                <w:sz w:val="20"/>
              </w:rPr>
            </w:pPr>
          </w:p>
        </w:tc>
        <w:tc>
          <w:tcPr>
            <w:tcW w:w="194" w:type="dxa"/>
            <w:tcBorders>
              <w:top w:val="single" w:sz="4" w:space="0" w:color="000000"/>
              <w:bottom w:val="single" w:sz="4" w:space="0" w:color="000000"/>
            </w:tcBorders>
          </w:tcPr>
          <w:p w14:paraId="74E071E2"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17DD858" w14:textId="77777777" w:rsidR="004D6560" w:rsidRDefault="004D6560">
            <w:pPr>
              <w:pStyle w:val="TableParagraph"/>
              <w:rPr>
                <w:rFonts w:ascii="Times New Roman"/>
                <w:sz w:val="20"/>
              </w:rPr>
            </w:pPr>
          </w:p>
        </w:tc>
        <w:tc>
          <w:tcPr>
            <w:tcW w:w="4371" w:type="dxa"/>
            <w:gridSpan w:val="2"/>
            <w:tcBorders>
              <w:top w:val="single" w:sz="4" w:space="0" w:color="000000"/>
              <w:bottom w:val="single" w:sz="4" w:space="0" w:color="000000"/>
              <w:right w:val="single" w:sz="4" w:space="0" w:color="000000"/>
            </w:tcBorders>
          </w:tcPr>
          <w:p w14:paraId="33E1A1E1" w14:textId="77777777" w:rsidR="004D6560" w:rsidRDefault="00BD472B">
            <w:pPr>
              <w:pStyle w:val="TableParagraph"/>
              <w:spacing w:before="187"/>
              <w:ind w:left="434"/>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D013A61" w14:textId="77777777">
        <w:trPr>
          <w:trHeight w:val="685"/>
        </w:trPr>
        <w:tc>
          <w:tcPr>
            <w:tcW w:w="4263" w:type="dxa"/>
            <w:gridSpan w:val="2"/>
            <w:tcBorders>
              <w:top w:val="single" w:sz="4" w:space="0" w:color="000000"/>
              <w:left w:val="single" w:sz="4" w:space="0" w:color="000000"/>
              <w:bottom w:val="single" w:sz="4" w:space="0" w:color="000000"/>
            </w:tcBorders>
          </w:tcPr>
          <w:p w14:paraId="50E3549B" w14:textId="77777777" w:rsidR="004D6560" w:rsidRDefault="00BD472B">
            <w:pPr>
              <w:pStyle w:val="TableParagraph"/>
              <w:spacing w:before="31" w:line="295" w:lineRule="auto"/>
              <w:ind w:left="76" w:right="236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3C319381" w14:textId="77777777" w:rsidR="004D6560" w:rsidRDefault="004D6560">
            <w:pPr>
              <w:pStyle w:val="TableParagraph"/>
              <w:rPr>
                <w:rFonts w:ascii="Times New Roman"/>
                <w:sz w:val="20"/>
              </w:rPr>
            </w:pPr>
          </w:p>
        </w:tc>
        <w:tc>
          <w:tcPr>
            <w:tcW w:w="300" w:type="dxa"/>
            <w:tcBorders>
              <w:top w:val="single" w:sz="4" w:space="0" w:color="000000"/>
              <w:bottom w:val="single" w:sz="4" w:space="0" w:color="000000"/>
            </w:tcBorders>
          </w:tcPr>
          <w:p w14:paraId="54F4837E" w14:textId="77777777" w:rsidR="004D6560" w:rsidRDefault="004D6560">
            <w:pPr>
              <w:pStyle w:val="TableParagraph"/>
              <w:rPr>
                <w:rFonts w:ascii="Times New Roman"/>
                <w:sz w:val="20"/>
              </w:rPr>
            </w:pPr>
          </w:p>
        </w:tc>
        <w:tc>
          <w:tcPr>
            <w:tcW w:w="194" w:type="dxa"/>
            <w:tcBorders>
              <w:top w:val="single" w:sz="4" w:space="0" w:color="000000"/>
              <w:bottom w:val="single" w:sz="4" w:space="0" w:color="000000"/>
            </w:tcBorders>
          </w:tcPr>
          <w:p w14:paraId="43656B7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4D977C6" w14:textId="77777777" w:rsidR="004D6560" w:rsidRDefault="004D6560">
            <w:pPr>
              <w:pStyle w:val="TableParagraph"/>
              <w:rPr>
                <w:rFonts w:ascii="Times New Roman"/>
                <w:sz w:val="20"/>
              </w:rPr>
            </w:pPr>
          </w:p>
        </w:tc>
        <w:tc>
          <w:tcPr>
            <w:tcW w:w="1978" w:type="dxa"/>
            <w:tcBorders>
              <w:top w:val="single" w:sz="4" w:space="0" w:color="000000"/>
              <w:bottom w:val="single" w:sz="4" w:space="0" w:color="000000"/>
            </w:tcBorders>
          </w:tcPr>
          <w:p w14:paraId="45D4A6D8"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A1183FD" w14:textId="77777777" w:rsidR="004D6560" w:rsidRDefault="00BD472B">
            <w:pPr>
              <w:pStyle w:val="TableParagraph"/>
              <w:spacing w:before="31"/>
              <w:ind w:left="633"/>
            </w:pPr>
            <w:r>
              <w:t>PAGE</w:t>
            </w:r>
            <w:r>
              <w:rPr>
                <w:spacing w:val="-5"/>
              </w:rPr>
              <w:t xml:space="preserve"> </w:t>
            </w:r>
            <w:r>
              <w:t>NO.</w:t>
            </w:r>
            <w:r>
              <w:rPr>
                <w:spacing w:val="-2"/>
              </w:rPr>
              <w:t xml:space="preserve"> </w:t>
            </w:r>
            <w:r>
              <w:t>34-</w:t>
            </w:r>
            <w:r>
              <w:rPr>
                <w:spacing w:val="-5"/>
              </w:rPr>
              <w:t>21</w:t>
            </w:r>
          </w:p>
        </w:tc>
      </w:tr>
      <w:tr w:rsidR="004D6560" w14:paraId="1FA16E6B" w14:textId="77777777">
        <w:trPr>
          <w:trHeight w:val="1388"/>
        </w:trPr>
        <w:tc>
          <w:tcPr>
            <w:tcW w:w="5060" w:type="dxa"/>
            <w:gridSpan w:val="4"/>
            <w:tcBorders>
              <w:top w:val="single" w:sz="4" w:space="0" w:color="000000"/>
              <w:left w:val="single" w:sz="4" w:space="0" w:color="000000"/>
              <w:bottom w:val="double" w:sz="4" w:space="0" w:color="000000"/>
              <w:right w:val="single" w:sz="4" w:space="0" w:color="000000"/>
            </w:tcBorders>
          </w:tcPr>
          <w:p w14:paraId="1329814B" w14:textId="77777777" w:rsidR="004D6560" w:rsidRDefault="004D6560">
            <w:pPr>
              <w:pStyle w:val="TableParagraph"/>
              <w:spacing w:before="123"/>
            </w:pPr>
          </w:p>
          <w:p w14:paraId="3A51DCDC" w14:textId="77777777" w:rsidR="004D6560" w:rsidRDefault="00BD472B">
            <w:pPr>
              <w:pStyle w:val="TableParagraph"/>
              <w:ind w:left="76"/>
            </w:pPr>
            <w:r>
              <w:rPr>
                <w:spacing w:val="-2"/>
              </w:rPr>
              <w:t>AIRCRAFT:</w:t>
            </w:r>
          </w:p>
          <w:p w14:paraId="7192A9C1" w14:textId="77777777" w:rsidR="004D6560" w:rsidRDefault="00BD472B">
            <w:pPr>
              <w:pStyle w:val="TableParagraph"/>
              <w:spacing w:before="62"/>
              <w:ind w:left="76"/>
            </w:pPr>
            <w:r>
              <w:t>Boeing</w:t>
            </w:r>
            <w:r>
              <w:rPr>
                <w:spacing w:val="-7"/>
              </w:rPr>
              <w:t xml:space="preserve"> </w:t>
            </w:r>
            <w:r>
              <w:t>B-</w:t>
            </w:r>
            <w:r>
              <w:rPr>
                <w:spacing w:val="-5"/>
              </w:rPr>
              <w:t>737</w:t>
            </w:r>
          </w:p>
        </w:tc>
        <w:tc>
          <w:tcPr>
            <w:tcW w:w="5059" w:type="dxa"/>
            <w:gridSpan w:val="4"/>
            <w:tcBorders>
              <w:top w:val="single" w:sz="4" w:space="0" w:color="000000"/>
              <w:left w:val="single" w:sz="4" w:space="0" w:color="000000"/>
              <w:bottom w:val="double" w:sz="4" w:space="0" w:color="000000"/>
              <w:right w:val="single" w:sz="4" w:space="0" w:color="000000"/>
            </w:tcBorders>
          </w:tcPr>
          <w:p w14:paraId="2287360B" w14:textId="77777777" w:rsidR="004D6560" w:rsidRDefault="00BD472B">
            <w:pPr>
              <w:pStyle w:val="TableParagraph"/>
              <w:spacing w:before="28" w:line="252" w:lineRule="exact"/>
              <w:ind w:left="-1"/>
              <w:rPr>
                <w:b/>
              </w:rPr>
            </w:pPr>
            <w:r>
              <w:rPr>
                <w:b/>
              </w:rPr>
              <w:t>TABLE</w:t>
            </w:r>
            <w:r>
              <w:rPr>
                <w:b/>
                <w:spacing w:val="-5"/>
              </w:rPr>
              <w:t xml:space="preserve"> KEY</w:t>
            </w:r>
          </w:p>
          <w:p w14:paraId="3831113F" w14:textId="77777777" w:rsidR="004D6560" w:rsidRDefault="00BD472B">
            <w:pPr>
              <w:pStyle w:val="TableParagraph"/>
              <w:numPr>
                <w:ilvl w:val="0"/>
                <w:numId w:val="156"/>
              </w:numPr>
              <w:tabs>
                <w:tab w:val="left" w:pos="774"/>
              </w:tabs>
              <w:spacing w:line="252" w:lineRule="exact"/>
              <w:ind w:left="774" w:hanging="358"/>
            </w:pPr>
            <w:r>
              <w:t>REPAIR</w:t>
            </w:r>
            <w:r>
              <w:rPr>
                <w:spacing w:val="-4"/>
              </w:rPr>
              <w:t xml:space="preserve"> </w:t>
            </w:r>
            <w:r>
              <w:rPr>
                <w:spacing w:val="-2"/>
              </w:rPr>
              <w:t>CATEGORY</w:t>
            </w:r>
          </w:p>
          <w:p w14:paraId="4D6F8224" w14:textId="77777777" w:rsidR="004D6560" w:rsidRDefault="00BD472B">
            <w:pPr>
              <w:pStyle w:val="TableParagraph"/>
              <w:numPr>
                <w:ilvl w:val="0"/>
                <w:numId w:val="156"/>
              </w:numPr>
              <w:tabs>
                <w:tab w:val="left" w:pos="774"/>
              </w:tabs>
              <w:spacing w:before="2" w:line="252" w:lineRule="exact"/>
              <w:ind w:left="774" w:hanging="358"/>
            </w:pPr>
            <w:r>
              <w:t>NO.</w:t>
            </w:r>
            <w:r>
              <w:rPr>
                <w:spacing w:val="-1"/>
              </w:rPr>
              <w:t xml:space="preserve"> </w:t>
            </w:r>
            <w:r>
              <w:rPr>
                <w:spacing w:val="-2"/>
              </w:rPr>
              <w:t>INSTALLED</w:t>
            </w:r>
          </w:p>
          <w:p w14:paraId="49E07A44" w14:textId="77777777" w:rsidR="004D6560" w:rsidRDefault="00BD472B">
            <w:pPr>
              <w:pStyle w:val="TableParagraph"/>
              <w:numPr>
                <w:ilvl w:val="0"/>
                <w:numId w:val="156"/>
              </w:numPr>
              <w:tabs>
                <w:tab w:val="left" w:pos="774"/>
              </w:tabs>
              <w:spacing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3BF5EB7" w14:textId="77777777" w:rsidR="004D6560" w:rsidRDefault="00BD472B">
            <w:pPr>
              <w:pStyle w:val="TableParagraph"/>
              <w:numPr>
                <w:ilvl w:val="0"/>
                <w:numId w:val="156"/>
              </w:numPr>
              <w:tabs>
                <w:tab w:val="left" w:pos="774"/>
              </w:tabs>
              <w:spacing w:before="1"/>
              <w:ind w:left="774" w:hanging="358"/>
            </w:pPr>
            <w:r>
              <w:t>REMARKS</w:t>
            </w:r>
            <w:r>
              <w:rPr>
                <w:spacing w:val="-3"/>
              </w:rPr>
              <w:t xml:space="preserve"> </w:t>
            </w:r>
            <w:r>
              <w:t>OR</w:t>
            </w:r>
            <w:r>
              <w:rPr>
                <w:spacing w:val="-3"/>
              </w:rPr>
              <w:t xml:space="preserve"> </w:t>
            </w:r>
            <w:r>
              <w:rPr>
                <w:spacing w:val="-2"/>
              </w:rPr>
              <w:t>EXCEPTIONS</w:t>
            </w:r>
          </w:p>
        </w:tc>
      </w:tr>
      <w:tr w:rsidR="004D6560" w14:paraId="536CB832" w14:textId="77777777">
        <w:trPr>
          <w:trHeight w:val="258"/>
        </w:trPr>
        <w:tc>
          <w:tcPr>
            <w:tcW w:w="10119" w:type="dxa"/>
            <w:gridSpan w:val="8"/>
            <w:tcBorders>
              <w:top w:val="double" w:sz="4" w:space="0" w:color="000000"/>
              <w:left w:val="single" w:sz="4" w:space="0" w:color="000000"/>
              <w:bottom w:val="single" w:sz="4" w:space="0" w:color="000000"/>
              <w:right w:val="single" w:sz="4" w:space="0" w:color="000000"/>
            </w:tcBorders>
            <w:shd w:val="clear" w:color="auto" w:fill="D9D9D9"/>
          </w:tcPr>
          <w:p w14:paraId="0F15D3D8" w14:textId="77777777" w:rsidR="004D6560" w:rsidRDefault="00BD472B">
            <w:pPr>
              <w:pStyle w:val="TableParagraph"/>
              <w:spacing w:before="6" w:line="232" w:lineRule="exact"/>
              <w:ind w:left="4"/>
              <w:rPr>
                <w:b/>
              </w:rPr>
            </w:pPr>
            <w:r>
              <w:rPr>
                <w:b/>
              </w:rPr>
              <w:t xml:space="preserve">34. </w:t>
            </w:r>
            <w:r>
              <w:rPr>
                <w:b/>
                <w:spacing w:val="-2"/>
              </w:rPr>
              <w:t>Navigation</w:t>
            </w:r>
          </w:p>
        </w:tc>
      </w:tr>
      <w:tr w:rsidR="004D6560" w14:paraId="2AC2E2C8" w14:textId="77777777">
        <w:trPr>
          <w:trHeight w:val="275"/>
        </w:trPr>
        <w:tc>
          <w:tcPr>
            <w:tcW w:w="1500" w:type="dxa"/>
            <w:tcBorders>
              <w:top w:val="single" w:sz="4" w:space="0" w:color="000000"/>
              <w:left w:val="single" w:sz="4" w:space="0" w:color="000000"/>
              <w:bottom w:val="single" w:sz="4" w:space="0" w:color="000000"/>
            </w:tcBorders>
            <w:shd w:val="clear" w:color="auto" w:fill="D9D9D9"/>
          </w:tcPr>
          <w:p w14:paraId="0CE32EE2"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763" w:type="dxa"/>
            <w:tcBorders>
              <w:top w:val="single" w:sz="4" w:space="0" w:color="000000"/>
              <w:bottom w:val="single" w:sz="4" w:space="0" w:color="000000"/>
              <w:right w:val="single" w:sz="4" w:space="0" w:color="000000"/>
            </w:tcBorders>
            <w:shd w:val="clear" w:color="auto" w:fill="D9D9D9"/>
          </w:tcPr>
          <w:p w14:paraId="028A49FB" w14:textId="77777777" w:rsidR="004D6560" w:rsidRDefault="00BD472B">
            <w:pPr>
              <w:pStyle w:val="TableParagraph"/>
              <w:spacing w:before="46"/>
              <w:ind w:left="276"/>
              <w:rPr>
                <w:b/>
                <w:sz w:val="16"/>
              </w:rPr>
            </w:pPr>
            <w:r>
              <w:rPr>
                <w:b/>
                <w:spacing w:val="-4"/>
                <w:sz w:val="16"/>
              </w:rPr>
              <w:t>Item</w:t>
            </w:r>
          </w:p>
        </w:tc>
        <w:tc>
          <w:tcPr>
            <w:tcW w:w="497" w:type="dxa"/>
            <w:tcBorders>
              <w:top w:val="single" w:sz="4" w:space="0" w:color="000000"/>
              <w:left w:val="single" w:sz="4" w:space="0" w:color="000000"/>
              <w:bottom w:val="single" w:sz="4" w:space="0" w:color="000000"/>
              <w:right w:val="single" w:sz="4" w:space="0" w:color="000000"/>
            </w:tcBorders>
            <w:shd w:val="clear" w:color="auto" w:fill="D9D9D9"/>
          </w:tcPr>
          <w:p w14:paraId="0E44C64D" w14:textId="77777777" w:rsidR="004D6560" w:rsidRDefault="00BD472B">
            <w:pPr>
              <w:pStyle w:val="TableParagraph"/>
              <w:spacing w:before="46"/>
              <w:ind w:left="4"/>
              <w:jc w:val="center"/>
              <w:rPr>
                <w:b/>
                <w:sz w:val="16"/>
              </w:rPr>
            </w:pPr>
            <w:r>
              <w:rPr>
                <w:b/>
                <w:spacing w:val="-10"/>
                <w:sz w:val="16"/>
              </w:rPr>
              <w:t>1</w:t>
            </w:r>
          </w:p>
        </w:tc>
        <w:tc>
          <w:tcPr>
            <w:tcW w:w="494" w:type="dxa"/>
            <w:gridSpan w:val="2"/>
            <w:tcBorders>
              <w:top w:val="single" w:sz="4" w:space="0" w:color="000000"/>
              <w:left w:val="single" w:sz="4" w:space="0" w:color="000000"/>
              <w:bottom w:val="single" w:sz="4" w:space="0" w:color="000000"/>
              <w:right w:val="single" w:sz="4" w:space="0" w:color="000000"/>
            </w:tcBorders>
            <w:shd w:val="clear" w:color="auto" w:fill="D9D9D9"/>
          </w:tcPr>
          <w:p w14:paraId="7F784094" w14:textId="77777777" w:rsidR="004D6560" w:rsidRDefault="00BD472B">
            <w:pPr>
              <w:pStyle w:val="TableParagraph"/>
              <w:spacing w:before="46"/>
              <w:ind w:left="12" w:right="11"/>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3525EFB" w14:textId="77777777" w:rsidR="004D6560" w:rsidRDefault="00BD472B">
            <w:pPr>
              <w:pStyle w:val="TableParagraph"/>
              <w:spacing w:before="46"/>
              <w:ind w:left="7"/>
              <w:jc w:val="center"/>
              <w:rPr>
                <w:b/>
                <w:sz w:val="16"/>
              </w:rPr>
            </w:pPr>
            <w:r>
              <w:rPr>
                <w:b/>
                <w:spacing w:val="-10"/>
                <w:sz w:val="16"/>
              </w:rPr>
              <w:t>3</w:t>
            </w:r>
          </w:p>
        </w:tc>
        <w:tc>
          <w:tcPr>
            <w:tcW w:w="1978" w:type="dxa"/>
            <w:tcBorders>
              <w:top w:val="single" w:sz="4" w:space="0" w:color="000000"/>
              <w:left w:val="single" w:sz="4" w:space="0" w:color="000000"/>
              <w:bottom w:val="single" w:sz="4" w:space="0" w:color="000000"/>
            </w:tcBorders>
            <w:shd w:val="clear" w:color="auto" w:fill="D9D9D9"/>
          </w:tcPr>
          <w:p w14:paraId="4A12AEB5" w14:textId="77777777" w:rsidR="004D6560" w:rsidRDefault="00BD472B">
            <w:pPr>
              <w:pStyle w:val="TableParagraph"/>
              <w:spacing w:before="46"/>
              <w:ind w:left="28"/>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49C52255" w14:textId="77777777" w:rsidR="004D6560" w:rsidRDefault="00BD472B">
            <w:pPr>
              <w:pStyle w:val="TableParagraph"/>
              <w:spacing w:line="140" w:lineRule="exact"/>
              <w:ind w:left="1984" w:right="75" w:hanging="120"/>
              <w:rPr>
                <w:b/>
                <w:sz w:val="12"/>
              </w:rPr>
            </w:pPr>
            <w:r>
              <w:rPr>
                <w:b/>
                <w:spacing w:val="-2"/>
                <w:sz w:val="12"/>
              </w:rPr>
              <w:t>Change</w:t>
            </w:r>
            <w:r>
              <w:rPr>
                <w:b/>
                <w:spacing w:val="40"/>
                <w:sz w:val="12"/>
              </w:rPr>
              <w:t xml:space="preserve"> </w:t>
            </w:r>
            <w:r>
              <w:rPr>
                <w:b/>
                <w:spacing w:val="-4"/>
                <w:sz w:val="12"/>
              </w:rPr>
              <w:t>Bar</w:t>
            </w:r>
          </w:p>
        </w:tc>
      </w:tr>
      <w:tr w:rsidR="004D6560" w14:paraId="1A764DD6" w14:textId="77777777">
        <w:trPr>
          <w:trHeight w:val="1132"/>
        </w:trPr>
        <w:tc>
          <w:tcPr>
            <w:tcW w:w="1500" w:type="dxa"/>
            <w:tcBorders>
              <w:top w:val="single" w:sz="4" w:space="0" w:color="000000"/>
              <w:left w:val="single" w:sz="4" w:space="0" w:color="000000"/>
            </w:tcBorders>
          </w:tcPr>
          <w:p w14:paraId="1182EC93" w14:textId="77777777" w:rsidR="004D6560" w:rsidRDefault="00BD472B">
            <w:pPr>
              <w:pStyle w:val="TableParagraph"/>
              <w:spacing w:line="251" w:lineRule="exact"/>
              <w:ind w:left="28"/>
              <w:rPr>
                <w:b/>
              </w:rPr>
            </w:pPr>
            <w:r>
              <w:rPr>
                <w:b/>
                <w:spacing w:val="-5"/>
              </w:rPr>
              <w:t>36</w:t>
            </w:r>
          </w:p>
        </w:tc>
        <w:tc>
          <w:tcPr>
            <w:tcW w:w="2763" w:type="dxa"/>
            <w:tcBorders>
              <w:top w:val="single" w:sz="4" w:space="0" w:color="000000"/>
              <w:right w:val="single" w:sz="4" w:space="0" w:color="000000"/>
            </w:tcBorders>
          </w:tcPr>
          <w:p w14:paraId="66BA75AD" w14:textId="77777777" w:rsidR="004D6560" w:rsidRDefault="00BD472B">
            <w:pPr>
              <w:pStyle w:val="TableParagraph"/>
              <w:ind w:left="276" w:right="594"/>
            </w:pPr>
            <w:r>
              <w:t>Flight</w:t>
            </w:r>
            <w:r>
              <w:rPr>
                <w:spacing w:val="-16"/>
              </w:rPr>
              <w:t xml:space="preserve"> </w:t>
            </w:r>
            <w:r>
              <w:t xml:space="preserve">Management Computer System </w:t>
            </w:r>
            <w:r>
              <w:rPr>
                <w:spacing w:val="-2"/>
              </w:rPr>
              <w:t>(FMCS)</w:t>
            </w:r>
          </w:p>
          <w:p w14:paraId="1A41697B" w14:textId="77777777" w:rsidR="004D6560" w:rsidRDefault="00BD472B">
            <w:pPr>
              <w:pStyle w:val="TableParagraph"/>
              <w:spacing w:line="252" w:lineRule="exact"/>
              <w:ind w:left="276"/>
            </w:pPr>
            <w:r>
              <w:rPr>
                <w:spacing w:val="-2"/>
              </w:rPr>
              <w:t>(Cont’d)</w:t>
            </w:r>
          </w:p>
        </w:tc>
        <w:tc>
          <w:tcPr>
            <w:tcW w:w="497" w:type="dxa"/>
            <w:tcBorders>
              <w:top w:val="single" w:sz="4" w:space="0" w:color="000000"/>
              <w:left w:val="single" w:sz="4" w:space="0" w:color="000000"/>
              <w:right w:val="single" w:sz="4" w:space="0" w:color="000000"/>
            </w:tcBorders>
          </w:tcPr>
          <w:p w14:paraId="5A786248" w14:textId="77777777" w:rsidR="004D6560" w:rsidRDefault="004D6560">
            <w:pPr>
              <w:pStyle w:val="TableParagraph"/>
              <w:rPr>
                <w:rFonts w:ascii="Times New Roman"/>
                <w:sz w:val="20"/>
              </w:rPr>
            </w:pPr>
          </w:p>
        </w:tc>
        <w:tc>
          <w:tcPr>
            <w:tcW w:w="300" w:type="dxa"/>
            <w:tcBorders>
              <w:top w:val="single" w:sz="4" w:space="0" w:color="000000"/>
              <w:left w:val="single" w:sz="4" w:space="0" w:color="000000"/>
            </w:tcBorders>
          </w:tcPr>
          <w:p w14:paraId="575F52C0" w14:textId="77777777" w:rsidR="004D6560" w:rsidRDefault="004D6560">
            <w:pPr>
              <w:pStyle w:val="TableParagraph"/>
              <w:rPr>
                <w:rFonts w:ascii="Times New Roman"/>
                <w:sz w:val="20"/>
              </w:rPr>
            </w:pPr>
          </w:p>
        </w:tc>
        <w:tc>
          <w:tcPr>
            <w:tcW w:w="194" w:type="dxa"/>
            <w:tcBorders>
              <w:top w:val="single" w:sz="4" w:space="0" w:color="000000"/>
              <w:right w:val="single" w:sz="4" w:space="0" w:color="000000"/>
            </w:tcBorders>
          </w:tcPr>
          <w:p w14:paraId="7EF66D7B"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4ED310CD" w14:textId="77777777" w:rsidR="004D6560" w:rsidRDefault="004D6560">
            <w:pPr>
              <w:pStyle w:val="TableParagraph"/>
              <w:rPr>
                <w:rFonts w:ascii="Times New Roman"/>
                <w:sz w:val="20"/>
              </w:rPr>
            </w:pPr>
          </w:p>
        </w:tc>
        <w:tc>
          <w:tcPr>
            <w:tcW w:w="4371" w:type="dxa"/>
            <w:gridSpan w:val="2"/>
            <w:tcBorders>
              <w:top w:val="single" w:sz="4" w:space="0" w:color="000000"/>
              <w:left w:val="single" w:sz="4" w:space="0" w:color="000000"/>
              <w:right w:val="single" w:sz="4" w:space="0" w:color="000000"/>
            </w:tcBorders>
          </w:tcPr>
          <w:p w14:paraId="123871E6" w14:textId="77777777" w:rsidR="004D6560" w:rsidRDefault="004D6560">
            <w:pPr>
              <w:pStyle w:val="TableParagraph"/>
              <w:rPr>
                <w:rFonts w:ascii="Times New Roman"/>
                <w:sz w:val="20"/>
              </w:rPr>
            </w:pPr>
          </w:p>
        </w:tc>
      </w:tr>
      <w:tr w:rsidR="004D6560" w14:paraId="444DDEED" w14:textId="77777777">
        <w:trPr>
          <w:trHeight w:val="746"/>
        </w:trPr>
        <w:tc>
          <w:tcPr>
            <w:tcW w:w="1500" w:type="dxa"/>
            <w:tcBorders>
              <w:left w:val="single" w:sz="4" w:space="0" w:color="000000"/>
            </w:tcBorders>
          </w:tcPr>
          <w:p w14:paraId="4794D6F2" w14:textId="77777777" w:rsidR="004D6560" w:rsidRDefault="00BD472B">
            <w:pPr>
              <w:pStyle w:val="TableParagraph"/>
              <w:spacing w:before="116"/>
              <w:ind w:left="28"/>
              <w:rPr>
                <w:b/>
              </w:rPr>
            </w:pPr>
            <w:r>
              <w:rPr>
                <w:b/>
                <w:spacing w:val="-2"/>
              </w:rPr>
              <w:t>36-</w:t>
            </w:r>
            <w:r>
              <w:rPr>
                <w:b/>
                <w:spacing w:val="-7"/>
              </w:rPr>
              <w:t>02</w:t>
            </w:r>
          </w:p>
        </w:tc>
        <w:tc>
          <w:tcPr>
            <w:tcW w:w="2763" w:type="dxa"/>
            <w:tcBorders>
              <w:right w:val="single" w:sz="4" w:space="0" w:color="000000"/>
            </w:tcBorders>
          </w:tcPr>
          <w:p w14:paraId="3406D157" w14:textId="77777777" w:rsidR="004D6560" w:rsidRDefault="00BD472B">
            <w:pPr>
              <w:pStyle w:val="TableParagraph"/>
              <w:spacing w:before="116"/>
              <w:ind w:left="276"/>
            </w:pPr>
            <w:r>
              <w:rPr>
                <w:spacing w:val="-2"/>
              </w:rPr>
              <w:t>(-300/-400/-500/-</w:t>
            </w:r>
            <w:r>
              <w:rPr>
                <w:spacing w:val="-4"/>
              </w:rPr>
              <w:t>600/</w:t>
            </w:r>
          </w:p>
          <w:p w14:paraId="0499BEC4" w14:textId="77777777" w:rsidR="004D6560" w:rsidRDefault="00BD472B">
            <w:pPr>
              <w:pStyle w:val="TableParagraph"/>
              <w:spacing w:before="1"/>
              <w:ind w:left="276"/>
            </w:pPr>
            <w:r>
              <w:rPr>
                <w:spacing w:val="-2"/>
              </w:rPr>
              <w:t>-700/-800/-900/-900ER)</w:t>
            </w:r>
          </w:p>
        </w:tc>
        <w:tc>
          <w:tcPr>
            <w:tcW w:w="497" w:type="dxa"/>
            <w:tcBorders>
              <w:left w:val="single" w:sz="4" w:space="0" w:color="000000"/>
              <w:right w:val="single" w:sz="4" w:space="0" w:color="000000"/>
            </w:tcBorders>
          </w:tcPr>
          <w:p w14:paraId="1938159C" w14:textId="77777777" w:rsidR="004D6560" w:rsidRDefault="004D6560">
            <w:pPr>
              <w:pStyle w:val="TableParagraph"/>
              <w:rPr>
                <w:rFonts w:ascii="Times New Roman"/>
                <w:sz w:val="20"/>
              </w:rPr>
            </w:pPr>
          </w:p>
        </w:tc>
        <w:tc>
          <w:tcPr>
            <w:tcW w:w="300" w:type="dxa"/>
            <w:tcBorders>
              <w:left w:val="single" w:sz="4" w:space="0" w:color="000000"/>
            </w:tcBorders>
          </w:tcPr>
          <w:p w14:paraId="17A1C230" w14:textId="77777777" w:rsidR="004D6560" w:rsidRDefault="004D6560">
            <w:pPr>
              <w:pStyle w:val="TableParagraph"/>
              <w:rPr>
                <w:rFonts w:ascii="Times New Roman"/>
                <w:sz w:val="20"/>
              </w:rPr>
            </w:pPr>
          </w:p>
        </w:tc>
        <w:tc>
          <w:tcPr>
            <w:tcW w:w="194" w:type="dxa"/>
            <w:tcBorders>
              <w:right w:val="single" w:sz="4" w:space="0" w:color="000000"/>
            </w:tcBorders>
          </w:tcPr>
          <w:p w14:paraId="33A36DF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FBECEB0"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760BF89F" w14:textId="77777777" w:rsidR="004D6560" w:rsidRDefault="004D6560">
            <w:pPr>
              <w:pStyle w:val="TableParagraph"/>
              <w:rPr>
                <w:rFonts w:ascii="Times New Roman"/>
                <w:sz w:val="20"/>
              </w:rPr>
            </w:pPr>
          </w:p>
        </w:tc>
      </w:tr>
      <w:tr w:rsidR="004D6560" w14:paraId="4FEF0EDD" w14:textId="77777777">
        <w:trPr>
          <w:trHeight w:val="492"/>
        </w:trPr>
        <w:tc>
          <w:tcPr>
            <w:tcW w:w="1500" w:type="dxa"/>
            <w:tcBorders>
              <w:left w:val="single" w:sz="4" w:space="0" w:color="000000"/>
            </w:tcBorders>
          </w:tcPr>
          <w:p w14:paraId="7A6E0AFA" w14:textId="77777777" w:rsidR="004D6560" w:rsidRDefault="00BD472B">
            <w:pPr>
              <w:pStyle w:val="TableParagraph"/>
              <w:spacing w:before="116"/>
              <w:ind w:left="28"/>
              <w:rPr>
                <w:b/>
              </w:rPr>
            </w:pPr>
            <w:r>
              <w:rPr>
                <w:b/>
                <w:spacing w:val="-2"/>
              </w:rPr>
              <w:t>36-02-</w:t>
            </w:r>
            <w:r>
              <w:rPr>
                <w:b/>
                <w:spacing w:val="-5"/>
              </w:rPr>
              <w:t>01</w:t>
            </w:r>
          </w:p>
        </w:tc>
        <w:tc>
          <w:tcPr>
            <w:tcW w:w="2763" w:type="dxa"/>
            <w:tcBorders>
              <w:right w:val="single" w:sz="4" w:space="0" w:color="000000"/>
            </w:tcBorders>
          </w:tcPr>
          <w:p w14:paraId="6AA813B3" w14:textId="77777777" w:rsidR="004D6560" w:rsidRDefault="00BD472B">
            <w:pPr>
              <w:pStyle w:val="TableParagraph"/>
              <w:spacing w:before="116"/>
              <w:ind w:left="276"/>
            </w:pPr>
            <w:r>
              <w:t>FMC</w:t>
            </w:r>
            <w:r>
              <w:rPr>
                <w:spacing w:val="-3"/>
              </w:rPr>
              <w:t xml:space="preserve"> </w:t>
            </w:r>
            <w:r>
              <w:t>Alert</w:t>
            </w:r>
            <w:r>
              <w:rPr>
                <w:spacing w:val="-2"/>
              </w:rPr>
              <w:t xml:space="preserve"> Lights</w:t>
            </w:r>
          </w:p>
        </w:tc>
        <w:tc>
          <w:tcPr>
            <w:tcW w:w="497" w:type="dxa"/>
            <w:tcBorders>
              <w:left w:val="single" w:sz="4" w:space="0" w:color="000000"/>
              <w:right w:val="single" w:sz="4" w:space="0" w:color="000000"/>
            </w:tcBorders>
          </w:tcPr>
          <w:p w14:paraId="4D08B608" w14:textId="77777777" w:rsidR="004D6560" w:rsidRDefault="004D6560">
            <w:pPr>
              <w:pStyle w:val="TableParagraph"/>
              <w:rPr>
                <w:rFonts w:ascii="Times New Roman"/>
                <w:sz w:val="20"/>
              </w:rPr>
            </w:pPr>
          </w:p>
        </w:tc>
        <w:tc>
          <w:tcPr>
            <w:tcW w:w="300" w:type="dxa"/>
            <w:tcBorders>
              <w:left w:val="single" w:sz="4" w:space="0" w:color="000000"/>
            </w:tcBorders>
          </w:tcPr>
          <w:p w14:paraId="623C4259" w14:textId="77777777" w:rsidR="004D6560" w:rsidRDefault="004D6560">
            <w:pPr>
              <w:pStyle w:val="TableParagraph"/>
              <w:rPr>
                <w:rFonts w:ascii="Times New Roman"/>
                <w:sz w:val="20"/>
              </w:rPr>
            </w:pPr>
          </w:p>
        </w:tc>
        <w:tc>
          <w:tcPr>
            <w:tcW w:w="194" w:type="dxa"/>
            <w:tcBorders>
              <w:right w:val="single" w:sz="4" w:space="0" w:color="000000"/>
            </w:tcBorders>
          </w:tcPr>
          <w:p w14:paraId="3CCA2A5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2C66B66" w14:textId="77777777" w:rsidR="004D6560" w:rsidRDefault="004D6560">
            <w:pPr>
              <w:pStyle w:val="TableParagraph"/>
              <w:rPr>
                <w:rFonts w:ascii="Times New Roman"/>
                <w:sz w:val="20"/>
              </w:rPr>
            </w:pPr>
          </w:p>
        </w:tc>
        <w:tc>
          <w:tcPr>
            <w:tcW w:w="4371" w:type="dxa"/>
            <w:gridSpan w:val="2"/>
            <w:tcBorders>
              <w:left w:val="single" w:sz="4" w:space="0" w:color="000000"/>
              <w:right w:val="single" w:sz="4" w:space="0" w:color="000000"/>
            </w:tcBorders>
          </w:tcPr>
          <w:p w14:paraId="0112F935" w14:textId="77777777" w:rsidR="004D6560" w:rsidRDefault="004D6560">
            <w:pPr>
              <w:pStyle w:val="TableParagraph"/>
              <w:rPr>
                <w:rFonts w:ascii="Times New Roman"/>
                <w:sz w:val="20"/>
              </w:rPr>
            </w:pPr>
          </w:p>
        </w:tc>
      </w:tr>
      <w:tr w:rsidR="004D6560" w14:paraId="3F6F983A" w14:textId="77777777">
        <w:trPr>
          <w:trHeight w:val="999"/>
        </w:trPr>
        <w:tc>
          <w:tcPr>
            <w:tcW w:w="1500" w:type="dxa"/>
            <w:tcBorders>
              <w:left w:val="single" w:sz="4" w:space="0" w:color="000000"/>
            </w:tcBorders>
          </w:tcPr>
          <w:p w14:paraId="211A1F5C" w14:textId="77777777" w:rsidR="004D6560" w:rsidRDefault="00BD472B">
            <w:pPr>
              <w:pStyle w:val="TableParagraph"/>
              <w:spacing w:before="116"/>
              <w:ind w:left="28"/>
              <w:rPr>
                <w:b/>
              </w:rPr>
            </w:pPr>
            <w:r>
              <w:rPr>
                <w:b/>
                <w:spacing w:val="-2"/>
              </w:rPr>
              <w:t>36-02-</w:t>
            </w:r>
            <w:r>
              <w:rPr>
                <w:b/>
                <w:spacing w:val="-5"/>
              </w:rPr>
              <w:t>01A</w:t>
            </w:r>
          </w:p>
        </w:tc>
        <w:tc>
          <w:tcPr>
            <w:tcW w:w="2763" w:type="dxa"/>
            <w:tcBorders>
              <w:right w:val="single" w:sz="4" w:space="0" w:color="000000"/>
            </w:tcBorders>
          </w:tcPr>
          <w:p w14:paraId="0231E105"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4E923310" w14:textId="77777777" w:rsidR="004D6560" w:rsidRDefault="00BD472B">
            <w:pPr>
              <w:pStyle w:val="TableParagraph"/>
              <w:spacing w:before="116"/>
              <w:ind w:left="6"/>
              <w:jc w:val="center"/>
              <w:rPr>
                <w:b/>
              </w:rPr>
            </w:pPr>
            <w:r>
              <w:rPr>
                <w:b/>
                <w:spacing w:val="-10"/>
              </w:rPr>
              <w:t>C</w:t>
            </w:r>
          </w:p>
        </w:tc>
        <w:tc>
          <w:tcPr>
            <w:tcW w:w="300" w:type="dxa"/>
            <w:tcBorders>
              <w:left w:val="single" w:sz="4" w:space="0" w:color="000000"/>
            </w:tcBorders>
          </w:tcPr>
          <w:p w14:paraId="59BDDA22" w14:textId="77777777" w:rsidR="004D6560" w:rsidRDefault="00BD472B">
            <w:pPr>
              <w:pStyle w:val="TableParagraph"/>
              <w:spacing w:before="116"/>
              <w:ind w:left="181" w:right="-15"/>
              <w:jc w:val="center"/>
              <w:rPr>
                <w:b/>
              </w:rPr>
            </w:pPr>
            <w:r>
              <w:rPr>
                <w:b/>
                <w:spacing w:val="-10"/>
              </w:rPr>
              <w:t>2</w:t>
            </w:r>
          </w:p>
        </w:tc>
        <w:tc>
          <w:tcPr>
            <w:tcW w:w="194" w:type="dxa"/>
            <w:tcBorders>
              <w:right w:val="single" w:sz="4" w:space="0" w:color="000000"/>
            </w:tcBorders>
          </w:tcPr>
          <w:p w14:paraId="63663BB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40DD4DD" w14:textId="77777777" w:rsidR="004D6560" w:rsidRDefault="00BD472B">
            <w:pPr>
              <w:pStyle w:val="TableParagraph"/>
              <w:spacing w:before="116"/>
              <w:ind w:left="7"/>
              <w:jc w:val="center"/>
              <w:rPr>
                <w:b/>
              </w:rPr>
            </w:pPr>
            <w:r>
              <w:rPr>
                <w:b/>
                <w:spacing w:val="-10"/>
              </w:rPr>
              <w:t>1</w:t>
            </w:r>
          </w:p>
        </w:tc>
        <w:tc>
          <w:tcPr>
            <w:tcW w:w="4371" w:type="dxa"/>
            <w:gridSpan w:val="2"/>
            <w:tcBorders>
              <w:left w:val="single" w:sz="4" w:space="0" w:color="000000"/>
              <w:right w:val="single" w:sz="4" w:space="0" w:color="000000"/>
            </w:tcBorders>
          </w:tcPr>
          <w:p w14:paraId="01AC0605" w14:textId="77777777" w:rsidR="004D6560" w:rsidRDefault="00BD472B">
            <w:pPr>
              <w:pStyle w:val="TableParagraph"/>
              <w:spacing w:before="116"/>
              <w:ind w:left="28" w:right="673"/>
            </w:pPr>
            <w:r>
              <w:t>One</w:t>
            </w:r>
            <w:r>
              <w:rPr>
                <w:spacing w:val="-10"/>
              </w:rPr>
              <w:t xml:space="preserve"> </w:t>
            </w:r>
            <w:r>
              <w:t>may</w:t>
            </w:r>
            <w:r>
              <w:rPr>
                <w:spacing w:val="-10"/>
              </w:rPr>
              <w:t xml:space="preserve"> </w:t>
            </w:r>
            <w:r>
              <w:t>be</w:t>
            </w:r>
            <w:r>
              <w:rPr>
                <w:spacing w:val="-8"/>
              </w:rPr>
              <w:t xml:space="preserve"> </w:t>
            </w:r>
            <w:r>
              <w:t>inoperative</w:t>
            </w:r>
            <w:r>
              <w:rPr>
                <w:spacing w:val="-10"/>
              </w:rPr>
              <w:t xml:space="preserve"> </w:t>
            </w:r>
            <w:r>
              <w:t>provided FMC is not used for autopilot guidance during approach.</w:t>
            </w:r>
          </w:p>
        </w:tc>
      </w:tr>
      <w:tr w:rsidR="004D6560" w14:paraId="41662E58" w14:textId="77777777">
        <w:trPr>
          <w:trHeight w:val="746"/>
        </w:trPr>
        <w:tc>
          <w:tcPr>
            <w:tcW w:w="1500" w:type="dxa"/>
            <w:tcBorders>
              <w:left w:val="single" w:sz="4" w:space="0" w:color="000000"/>
            </w:tcBorders>
          </w:tcPr>
          <w:p w14:paraId="372FBB92" w14:textId="77777777" w:rsidR="004D6560" w:rsidRDefault="00BD472B">
            <w:pPr>
              <w:pStyle w:val="TableParagraph"/>
              <w:spacing w:before="117"/>
              <w:ind w:left="28"/>
              <w:rPr>
                <w:b/>
              </w:rPr>
            </w:pPr>
            <w:r>
              <w:rPr>
                <w:b/>
                <w:spacing w:val="-2"/>
              </w:rPr>
              <w:t>36-02-</w:t>
            </w:r>
            <w:r>
              <w:rPr>
                <w:b/>
                <w:spacing w:val="-5"/>
              </w:rPr>
              <w:t>01B</w:t>
            </w:r>
          </w:p>
        </w:tc>
        <w:tc>
          <w:tcPr>
            <w:tcW w:w="2763" w:type="dxa"/>
            <w:tcBorders>
              <w:right w:val="single" w:sz="4" w:space="0" w:color="000000"/>
            </w:tcBorders>
          </w:tcPr>
          <w:p w14:paraId="3D3B99FE"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328F89D4" w14:textId="77777777" w:rsidR="004D6560" w:rsidRDefault="00BD472B">
            <w:pPr>
              <w:pStyle w:val="TableParagraph"/>
              <w:spacing w:before="117"/>
              <w:ind w:left="6"/>
              <w:jc w:val="center"/>
              <w:rPr>
                <w:b/>
              </w:rPr>
            </w:pPr>
            <w:r>
              <w:rPr>
                <w:b/>
                <w:spacing w:val="-10"/>
              </w:rPr>
              <w:t>C</w:t>
            </w:r>
          </w:p>
        </w:tc>
        <w:tc>
          <w:tcPr>
            <w:tcW w:w="300" w:type="dxa"/>
            <w:tcBorders>
              <w:left w:val="single" w:sz="4" w:space="0" w:color="000000"/>
            </w:tcBorders>
          </w:tcPr>
          <w:p w14:paraId="47A75AB7" w14:textId="77777777" w:rsidR="004D6560" w:rsidRDefault="00BD472B">
            <w:pPr>
              <w:pStyle w:val="TableParagraph"/>
              <w:spacing w:before="117"/>
              <w:ind w:left="181" w:right="-15"/>
              <w:jc w:val="center"/>
              <w:rPr>
                <w:b/>
              </w:rPr>
            </w:pPr>
            <w:r>
              <w:rPr>
                <w:b/>
                <w:spacing w:val="-10"/>
              </w:rPr>
              <w:t>2</w:t>
            </w:r>
          </w:p>
        </w:tc>
        <w:tc>
          <w:tcPr>
            <w:tcW w:w="194" w:type="dxa"/>
            <w:tcBorders>
              <w:right w:val="single" w:sz="4" w:space="0" w:color="000000"/>
            </w:tcBorders>
          </w:tcPr>
          <w:p w14:paraId="7A4FEA0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6D12C29" w14:textId="77777777" w:rsidR="004D6560" w:rsidRDefault="00BD472B">
            <w:pPr>
              <w:pStyle w:val="TableParagraph"/>
              <w:spacing w:before="117"/>
              <w:ind w:left="7"/>
              <w:jc w:val="center"/>
              <w:rPr>
                <w:b/>
              </w:rPr>
            </w:pPr>
            <w:r>
              <w:rPr>
                <w:b/>
                <w:spacing w:val="-10"/>
              </w:rPr>
              <w:t>0</w:t>
            </w:r>
          </w:p>
        </w:tc>
        <w:tc>
          <w:tcPr>
            <w:tcW w:w="4371" w:type="dxa"/>
            <w:gridSpan w:val="2"/>
            <w:tcBorders>
              <w:left w:val="single" w:sz="4" w:space="0" w:color="000000"/>
              <w:right w:val="single" w:sz="4" w:space="0" w:color="000000"/>
            </w:tcBorders>
          </w:tcPr>
          <w:p w14:paraId="01980E38" w14:textId="77777777" w:rsidR="004D6560" w:rsidRDefault="00BD472B">
            <w:pPr>
              <w:pStyle w:val="TableParagraph"/>
              <w:spacing w:before="117"/>
              <w:ind w:left="28" w:right="673"/>
            </w:pP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FMC</w:t>
            </w:r>
            <w:r>
              <w:rPr>
                <w:spacing w:val="-10"/>
              </w:rPr>
              <w:t xml:space="preserve"> </w:t>
            </w:r>
            <w:r>
              <w:t>is not used for autopilot guidance.</w:t>
            </w:r>
          </w:p>
        </w:tc>
      </w:tr>
      <w:tr w:rsidR="004D6560" w14:paraId="5BE9E5B6" w14:textId="77777777">
        <w:trPr>
          <w:trHeight w:val="998"/>
        </w:trPr>
        <w:tc>
          <w:tcPr>
            <w:tcW w:w="1500" w:type="dxa"/>
            <w:tcBorders>
              <w:left w:val="single" w:sz="4" w:space="0" w:color="000000"/>
            </w:tcBorders>
          </w:tcPr>
          <w:p w14:paraId="080CC20F" w14:textId="77777777" w:rsidR="004D6560" w:rsidRDefault="00BD472B">
            <w:pPr>
              <w:pStyle w:val="TableParagraph"/>
              <w:spacing w:before="117"/>
              <w:ind w:left="28"/>
              <w:rPr>
                <w:b/>
              </w:rPr>
            </w:pPr>
            <w:r>
              <w:rPr>
                <w:b/>
                <w:spacing w:val="-2"/>
              </w:rPr>
              <w:t>36-02-</w:t>
            </w:r>
            <w:r>
              <w:rPr>
                <w:b/>
                <w:spacing w:val="-5"/>
              </w:rPr>
              <w:t>02</w:t>
            </w:r>
          </w:p>
        </w:tc>
        <w:tc>
          <w:tcPr>
            <w:tcW w:w="2763" w:type="dxa"/>
            <w:tcBorders>
              <w:right w:val="single" w:sz="4" w:space="0" w:color="000000"/>
            </w:tcBorders>
          </w:tcPr>
          <w:p w14:paraId="6C7D8174" w14:textId="77777777" w:rsidR="004D6560" w:rsidRDefault="00BD472B">
            <w:pPr>
              <w:pStyle w:val="TableParagraph"/>
              <w:spacing w:before="117"/>
              <w:ind w:left="276"/>
            </w:pPr>
            <w:r>
              <w:rPr>
                <w:spacing w:val="-2"/>
              </w:rPr>
              <w:t>Computer</w:t>
            </w:r>
          </w:p>
        </w:tc>
        <w:tc>
          <w:tcPr>
            <w:tcW w:w="497" w:type="dxa"/>
            <w:tcBorders>
              <w:left w:val="single" w:sz="4" w:space="0" w:color="000000"/>
              <w:right w:val="single" w:sz="4" w:space="0" w:color="000000"/>
            </w:tcBorders>
          </w:tcPr>
          <w:p w14:paraId="25DC2E56" w14:textId="77777777" w:rsidR="004D6560" w:rsidRDefault="00BD472B">
            <w:pPr>
              <w:pStyle w:val="TableParagraph"/>
              <w:spacing w:before="117"/>
              <w:ind w:left="6"/>
              <w:jc w:val="center"/>
              <w:rPr>
                <w:b/>
              </w:rPr>
            </w:pPr>
            <w:r>
              <w:rPr>
                <w:b/>
                <w:spacing w:val="-10"/>
              </w:rPr>
              <w:t>C</w:t>
            </w:r>
          </w:p>
        </w:tc>
        <w:tc>
          <w:tcPr>
            <w:tcW w:w="300" w:type="dxa"/>
            <w:tcBorders>
              <w:left w:val="single" w:sz="4" w:space="0" w:color="000000"/>
            </w:tcBorders>
          </w:tcPr>
          <w:p w14:paraId="0AEA6200" w14:textId="77777777" w:rsidR="004D6560" w:rsidRDefault="00BD472B">
            <w:pPr>
              <w:pStyle w:val="TableParagraph"/>
              <w:spacing w:before="117"/>
              <w:ind w:left="189"/>
              <w:jc w:val="center"/>
              <w:rPr>
                <w:b/>
              </w:rPr>
            </w:pPr>
            <w:r>
              <w:rPr>
                <w:b/>
                <w:spacing w:val="-10"/>
              </w:rPr>
              <w:t>-</w:t>
            </w:r>
          </w:p>
        </w:tc>
        <w:tc>
          <w:tcPr>
            <w:tcW w:w="194" w:type="dxa"/>
            <w:tcBorders>
              <w:right w:val="single" w:sz="4" w:space="0" w:color="000000"/>
            </w:tcBorders>
          </w:tcPr>
          <w:p w14:paraId="5CBE5BC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DD41A4B" w14:textId="77777777" w:rsidR="004D6560" w:rsidRDefault="00BD472B">
            <w:pPr>
              <w:pStyle w:val="TableParagraph"/>
              <w:spacing w:before="117"/>
              <w:ind w:left="7"/>
              <w:jc w:val="center"/>
              <w:rPr>
                <w:b/>
              </w:rPr>
            </w:pPr>
            <w:r>
              <w:rPr>
                <w:b/>
                <w:spacing w:val="-10"/>
              </w:rPr>
              <w:t>1</w:t>
            </w:r>
          </w:p>
        </w:tc>
        <w:tc>
          <w:tcPr>
            <w:tcW w:w="4371" w:type="dxa"/>
            <w:gridSpan w:val="2"/>
            <w:tcBorders>
              <w:left w:val="single" w:sz="4" w:space="0" w:color="000000"/>
              <w:right w:val="single" w:sz="4" w:space="0" w:color="000000"/>
            </w:tcBorders>
          </w:tcPr>
          <w:p w14:paraId="1D0174C8" w14:textId="77777777" w:rsidR="004D6560" w:rsidRDefault="00BD472B">
            <w:pPr>
              <w:pStyle w:val="TableParagraph"/>
              <w:spacing w:before="117"/>
              <w:ind w:left="28" w:right="806"/>
              <w:jc w:val="both"/>
            </w:pPr>
            <w:r>
              <w:t>May</w:t>
            </w:r>
            <w:r>
              <w:rPr>
                <w:spacing w:val="-5"/>
              </w:rPr>
              <w:t xml:space="preserve"> </w:t>
            </w:r>
            <w:r>
              <w:t>be</w:t>
            </w:r>
            <w:r>
              <w:rPr>
                <w:spacing w:val="-8"/>
              </w:rPr>
              <w:t xml:space="preserve"> </w:t>
            </w:r>
            <w:r>
              <w:t>inoperative</w:t>
            </w:r>
            <w:r>
              <w:rPr>
                <w:spacing w:val="-6"/>
              </w:rPr>
              <w:t xml:space="preserve"> </w:t>
            </w:r>
            <w:r>
              <w:t>provided</w:t>
            </w:r>
            <w:r>
              <w:rPr>
                <w:spacing w:val="-6"/>
              </w:rPr>
              <w:t xml:space="preserve"> </w:t>
            </w:r>
            <w:r>
              <w:t>it</w:t>
            </w:r>
            <w:r>
              <w:rPr>
                <w:spacing w:val="-4"/>
              </w:rPr>
              <w:t xml:space="preserve"> </w:t>
            </w:r>
            <w:r>
              <w:t>is</w:t>
            </w:r>
            <w:r>
              <w:rPr>
                <w:spacing w:val="-8"/>
              </w:rPr>
              <w:t xml:space="preserve"> </w:t>
            </w:r>
            <w:r>
              <w:t>not required</w:t>
            </w:r>
            <w:r>
              <w:rPr>
                <w:spacing w:val="-1"/>
              </w:rPr>
              <w:t xml:space="preserve"> </w:t>
            </w:r>
            <w:r>
              <w:t>to</w:t>
            </w:r>
            <w:r>
              <w:rPr>
                <w:spacing w:val="-1"/>
              </w:rPr>
              <w:t xml:space="preserve"> </w:t>
            </w:r>
            <w:r>
              <w:t>meet 14</w:t>
            </w:r>
            <w:r>
              <w:rPr>
                <w:spacing w:val="-1"/>
              </w:rPr>
              <w:t xml:space="preserve"> </w:t>
            </w:r>
            <w:r>
              <w:t xml:space="preserve">CFR navigation </w:t>
            </w:r>
            <w:r>
              <w:rPr>
                <w:spacing w:val="-2"/>
              </w:rPr>
              <w:t>requirements.</w:t>
            </w:r>
          </w:p>
        </w:tc>
      </w:tr>
      <w:tr w:rsidR="004D6560" w14:paraId="094FCD27" w14:textId="77777777">
        <w:trPr>
          <w:trHeight w:val="2264"/>
        </w:trPr>
        <w:tc>
          <w:tcPr>
            <w:tcW w:w="1500" w:type="dxa"/>
            <w:tcBorders>
              <w:left w:val="single" w:sz="4" w:space="0" w:color="000000"/>
            </w:tcBorders>
          </w:tcPr>
          <w:p w14:paraId="371E54C7" w14:textId="77777777" w:rsidR="004D6560" w:rsidRDefault="00BD472B">
            <w:pPr>
              <w:pStyle w:val="TableParagraph"/>
              <w:spacing w:before="117"/>
              <w:ind w:left="28"/>
              <w:rPr>
                <w:b/>
              </w:rPr>
            </w:pPr>
            <w:r>
              <w:rPr>
                <w:b/>
                <w:spacing w:val="-2"/>
              </w:rPr>
              <w:t>36-02-02-</w:t>
            </w:r>
            <w:r>
              <w:rPr>
                <w:b/>
                <w:spacing w:val="-5"/>
              </w:rPr>
              <w:t>01</w:t>
            </w:r>
          </w:p>
        </w:tc>
        <w:tc>
          <w:tcPr>
            <w:tcW w:w="2763" w:type="dxa"/>
            <w:tcBorders>
              <w:right w:val="single" w:sz="4" w:space="0" w:color="000000"/>
            </w:tcBorders>
          </w:tcPr>
          <w:p w14:paraId="21A73215" w14:textId="77777777" w:rsidR="004D6560" w:rsidRDefault="00BD472B">
            <w:pPr>
              <w:pStyle w:val="TableParagraph"/>
              <w:spacing w:before="117"/>
              <w:ind w:left="276"/>
            </w:pPr>
            <w:r>
              <w:rPr>
                <w:spacing w:val="-2"/>
              </w:rPr>
              <w:t>-300/-400/-</w:t>
            </w:r>
            <w:r>
              <w:rPr>
                <w:spacing w:val="-5"/>
              </w:rPr>
              <w:t>500</w:t>
            </w:r>
          </w:p>
        </w:tc>
        <w:tc>
          <w:tcPr>
            <w:tcW w:w="497" w:type="dxa"/>
            <w:tcBorders>
              <w:left w:val="single" w:sz="4" w:space="0" w:color="000000"/>
              <w:right w:val="single" w:sz="4" w:space="0" w:color="000000"/>
            </w:tcBorders>
          </w:tcPr>
          <w:p w14:paraId="263916AA" w14:textId="77777777" w:rsidR="004D6560" w:rsidRDefault="00BD472B">
            <w:pPr>
              <w:pStyle w:val="TableParagraph"/>
              <w:spacing w:before="117"/>
              <w:ind w:left="6"/>
              <w:jc w:val="center"/>
              <w:rPr>
                <w:b/>
              </w:rPr>
            </w:pPr>
            <w:r>
              <w:rPr>
                <w:b/>
                <w:spacing w:val="-10"/>
              </w:rPr>
              <w:t>C</w:t>
            </w:r>
          </w:p>
        </w:tc>
        <w:tc>
          <w:tcPr>
            <w:tcW w:w="300" w:type="dxa"/>
            <w:tcBorders>
              <w:left w:val="single" w:sz="4" w:space="0" w:color="000000"/>
            </w:tcBorders>
          </w:tcPr>
          <w:p w14:paraId="772732B9" w14:textId="77777777" w:rsidR="004D6560" w:rsidRDefault="00BD472B">
            <w:pPr>
              <w:pStyle w:val="TableParagraph"/>
              <w:spacing w:before="117"/>
              <w:ind w:left="189"/>
              <w:jc w:val="center"/>
              <w:rPr>
                <w:b/>
              </w:rPr>
            </w:pPr>
            <w:r>
              <w:rPr>
                <w:b/>
                <w:spacing w:val="-10"/>
              </w:rPr>
              <w:t>-</w:t>
            </w:r>
          </w:p>
        </w:tc>
        <w:tc>
          <w:tcPr>
            <w:tcW w:w="194" w:type="dxa"/>
            <w:tcBorders>
              <w:right w:val="single" w:sz="4" w:space="0" w:color="000000"/>
            </w:tcBorders>
          </w:tcPr>
          <w:p w14:paraId="35D1E18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FC62833" w14:textId="77777777" w:rsidR="004D6560" w:rsidRDefault="00BD472B">
            <w:pPr>
              <w:pStyle w:val="TableParagraph"/>
              <w:spacing w:before="117"/>
              <w:ind w:left="7"/>
              <w:jc w:val="center"/>
              <w:rPr>
                <w:b/>
              </w:rPr>
            </w:pPr>
            <w:r>
              <w:rPr>
                <w:b/>
                <w:spacing w:val="-10"/>
              </w:rPr>
              <w:t>0</w:t>
            </w:r>
          </w:p>
        </w:tc>
        <w:tc>
          <w:tcPr>
            <w:tcW w:w="4371" w:type="dxa"/>
            <w:gridSpan w:val="2"/>
            <w:tcBorders>
              <w:left w:val="single" w:sz="4" w:space="0" w:color="000000"/>
              <w:right w:val="single" w:sz="4" w:space="0" w:color="000000"/>
            </w:tcBorders>
          </w:tcPr>
          <w:p w14:paraId="000107CB" w14:textId="77777777" w:rsidR="004D6560" w:rsidRDefault="00BD472B">
            <w:pPr>
              <w:pStyle w:val="TableParagraph"/>
              <w:spacing w:before="117"/>
              <w:ind w:left="28" w:right="742"/>
            </w:pPr>
            <w:r>
              <w:t>Except</w:t>
            </w:r>
            <w:r>
              <w:rPr>
                <w:spacing w:val="-10"/>
              </w:rPr>
              <w:t xml:space="preserve"> </w:t>
            </w:r>
            <w:r>
              <w:t>for</w:t>
            </w:r>
            <w:r>
              <w:rPr>
                <w:spacing w:val="-10"/>
              </w:rPr>
              <w:t xml:space="preserve"> </w:t>
            </w:r>
            <w:r>
              <w:rPr>
                <w:sz w:val="20"/>
              </w:rPr>
              <w:t>ETOPS</w:t>
            </w:r>
            <w:r>
              <w:t>,</w:t>
            </w:r>
            <w:r>
              <w:rPr>
                <w:spacing w:val="-8"/>
              </w:rPr>
              <w:t xml:space="preserve"> </w:t>
            </w:r>
            <w:r>
              <w:t>may</w:t>
            </w:r>
            <w:r>
              <w:rPr>
                <w:spacing w:val="-11"/>
              </w:rPr>
              <w:t xml:space="preserve"> </w:t>
            </w:r>
            <w:r>
              <w:t>be inoperative provided:</w:t>
            </w:r>
          </w:p>
          <w:p w14:paraId="4294B35D" w14:textId="77777777" w:rsidR="004D6560" w:rsidRDefault="00BD472B">
            <w:pPr>
              <w:pStyle w:val="TableParagraph"/>
              <w:numPr>
                <w:ilvl w:val="0"/>
                <w:numId w:val="155"/>
              </w:numPr>
              <w:tabs>
                <w:tab w:val="left" w:pos="746"/>
                <w:tab w:val="left" w:pos="748"/>
              </w:tabs>
              <w:spacing w:before="1"/>
              <w:ind w:right="1103"/>
            </w:pPr>
            <w:r>
              <w:t>IRS display unit (on aft overhead</w:t>
            </w:r>
            <w:r>
              <w:rPr>
                <w:spacing w:val="-16"/>
              </w:rPr>
              <w:t xml:space="preserve"> </w:t>
            </w:r>
            <w:r>
              <w:t>panel)</w:t>
            </w:r>
            <w:r>
              <w:rPr>
                <w:spacing w:val="-15"/>
              </w:rPr>
              <w:t xml:space="preserve"> </w:t>
            </w:r>
            <w:r>
              <w:t>operates normally, and</w:t>
            </w:r>
          </w:p>
          <w:p w14:paraId="5DB1CE9A" w14:textId="77777777" w:rsidR="004D6560" w:rsidRDefault="00BD472B">
            <w:pPr>
              <w:pStyle w:val="TableParagraph"/>
              <w:numPr>
                <w:ilvl w:val="0"/>
                <w:numId w:val="155"/>
              </w:numPr>
              <w:tabs>
                <w:tab w:val="left" w:pos="746"/>
                <w:tab w:val="left" w:pos="748"/>
              </w:tabs>
              <w:ind w:right="1115"/>
              <w:jc w:val="both"/>
            </w:pPr>
            <w:r>
              <w:t>EFIS</w:t>
            </w:r>
            <w:r>
              <w:rPr>
                <w:spacing w:val="-8"/>
              </w:rPr>
              <w:t xml:space="preserve"> </w:t>
            </w:r>
            <w:r>
              <w:t>speed</w:t>
            </w:r>
            <w:r>
              <w:rPr>
                <w:spacing w:val="-10"/>
              </w:rPr>
              <w:t xml:space="preserve"> </w:t>
            </w:r>
            <w:r>
              <w:t>tapes</w:t>
            </w:r>
            <w:r>
              <w:rPr>
                <w:spacing w:val="-10"/>
              </w:rPr>
              <w:t xml:space="preserve"> </w:t>
            </w:r>
            <w:r>
              <w:t>are</w:t>
            </w:r>
            <w:r>
              <w:rPr>
                <w:spacing w:val="-10"/>
              </w:rPr>
              <w:t xml:space="preserve"> </w:t>
            </w:r>
            <w:r>
              <w:t>not used</w:t>
            </w:r>
            <w:r>
              <w:rPr>
                <w:spacing w:val="-5"/>
              </w:rPr>
              <w:t xml:space="preserve"> </w:t>
            </w:r>
            <w:r>
              <w:t>as</w:t>
            </w:r>
            <w:r>
              <w:rPr>
                <w:spacing w:val="-4"/>
              </w:rPr>
              <w:t xml:space="preserve"> </w:t>
            </w:r>
            <w:r>
              <w:t>primary</w:t>
            </w:r>
            <w:r>
              <w:rPr>
                <w:spacing w:val="-4"/>
              </w:rPr>
              <w:t xml:space="preserve"> </w:t>
            </w:r>
            <w:r>
              <w:t xml:space="preserve">airspeed </w:t>
            </w:r>
            <w:r>
              <w:rPr>
                <w:spacing w:val="-2"/>
              </w:rPr>
              <w:t>indication.</w:t>
            </w:r>
          </w:p>
        </w:tc>
      </w:tr>
      <w:tr w:rsidR="004D6560" w14:paraId="5621CC80" w14:textId="77777777">
        <w:trPr>
          <w:trHeight w:val="3635"/>
        </w:trPr>
        <w:tc>
          <w:tcPr>
            <w:tcW w:w="1500" w:type="dxa"/>
            <w:tcBorders>
              <w:left w:val="single" w:sz="4" w:space="0" w:color="000000"/>
            </w:tcBorders>
          </w:tcPr>
          <w:p w14:paraId="557E1786" w14:textId="77777777" w:rsidR="004D6560" w:rsidRDefault="00BD472B">
            <w:pPr>
              <w:pStyle w:val="TableParagraph"/>
              <w:spacing w:before="116"/>
              <w:ind w:left="28"/>
              <w:rPr>
                <w:b/>
              </w:rPr>
            </w:pPr>
            <w:r>
              <w:rPr>
                <w:b/>
                <w:spacing w:val="-2"/>
              </w:rPr>
              <w:t>36-02-02-</w:t>
            </w:r>
            <w:r>
              <w:rPr>
                <w:b/>
                <w:spacing w:val="-5"/>
              </w:rPr>
              <w:t>02</w:t>
            </w:r>
          </w:p>
        </w:tc>
        <w:tc>
          <w:tcPr>
            <w:tcW w:w="2763" w:type="dxa"/>
            <w:tcBorders>
              <w:right w:val="single" w:sz="4" w:space="0" w:color="000000"/>
            </w:tcBorders>
          </w:tcPr>
          <w:p w14:paraId="61595F05" w14:textId="77777777" w:rsidR="004D6560" w:rsidRDefault="00BD472B">
            <w:pPr>
              <w:pStyle w:val="TableParagraph"/>
              <w:spacing w:before="116" w:line="252" w:lineRule="exact"/>
              <w:ind w:left="276"/>
            </w:pPr>
            <w:r>
              <w:rPr>
                <w:spacing w:val="-2"/>
              </w:rPr>
              <w:t>-600/-700/-800/-</w:t>
            </w:r>
            <w:r>
              <w:rPr>
                <w:spacing w:val="-4"/>
              </w:rPr>
              <w:t>900/</w:t>
            </w:r>
          </w:p>
          <w:p w14:paraId="3C9F3FDF" w14:textId="77777777" w:rsidR="004D6560" w:rsidRDefault="00BD472B">
            <w:pPr>
              <w:pStyle w:val="TableParagraph"/>
              <w:spacing w:line="252" w:lineRule="exact"/>
              <w:ind w:left="276"/>
            </w:pPr>
            <w:r>
              <w:t>-</w:t>
            </w:r>
            <w:r>
              <w:rPr>
                <w:spacing w:val="-2"/>
              </w:rPr>
              <w:t>900ER</w:t>
            </w:r>
          </w:p>
        </w:tc>
        <w:tc>
          <w:tcPr>
            <w:tcW w:w="497" w:type="dxa"/>
            <w:tcBorders>
              <w:left w:val="single" w:sz="4" w:space="0" w:color="000000"/>
              <w:right w:val="single" w:sz="4" w:space="0" w:color="000000"/>
            </w:tcBorders>
          </w:tcPr>
          <w:p w14:paraId="44622DEC" w14:textId="77777777" w:rsidR="004D6560" w:rsidRDefault="00BD472B">
            <w:pPr>
              <w:pStyle w:val="TableParagraph"/>
              <w:spacing w:before="116"/>
              <w:ind w:left="6"/>
              <w:jc w:val="center"/>
              <w:rPr>
                <w:b/>
              </w:rPr>
            </w:pPr>
            <w:r>
              <w:rPr>
                <w:b/>
                <w:spacing w:val="-10"/>
              </w:rPr>
              <w:t>C</w:t>
            </w:r>
          </w:p>
        </w:tc>
        <w:tc>
          <w:tcPr>
            <w:tcW w:w="300" w:type="dxa"/>
            <w:tcBorders>
              <w:left w:val="single" w:sz="4" w:space="0" w:color="000000"/>
            </w:tcBorders>
          </w:tcPr>
          <w:p w14:paraId="05887D65" w14:textId="77777777" w:rsidR="004D6560" w:rsidRDefault="00BD472B">
            <w:pPr>
              <w:pStyle w:val="TableParagraph"/>
              <w:spacing w:before="116"/>
              <w:ind w:left="189"/>
              <w:jc w:val="center"/>
              <w:rPr>
                <w:b/>
              </w:rPr>
            </w:pPr>
            <w:r>
              <w:rPr>
                <w:b/>
                <w:spacing w:val="-10"/>
              </w:rPr>
              <w:t>-</w:t>
            </w:r>
          </w:p>
        </w:tc>
        <w:tc>
          <w:tcPr>
            <w:tcW w:w="194" w:type="dxa"/>
            <w:tcBorders>
              <w:right w:val="single" w:sz="4" w:space="0" w:color="000000"/>
            </w:tcBorders>
          </w:tcPr>
          <w:p w14:paraId="603F4A2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70DB347" w14:textId="77777777" w:rsidR="004D6560" w:rsidRDefault="00BD472B">
            <w:pPr>
              <w:pStyle w:val="TableParagraph"/>
              <w:spacing w:before="116"/>
              <w:ind w:left="7"/>
              <w:jc w:val="center"/>
              <w:rPr>
                <w:b/>
              </w:rPr>
            </w:pPr>
            <w:r>
              <w:rPr>
                <w:b/>
                <w:spacing w:val="-10"/>
              </w:rPr>
              <w:t>0</w:t>
            </w:r>
          </w:p>
        </w:tc>
        <w:tc>
          <w:tcPr>
            <w:tcW w:w="4371" w:type="dxa"/>
            <w:gridSpan w:val="2"/>
            <w:tcBorders>
              <w:left w:val="single" w:sz="4" w:space="0" w:color="000000"/>
              <w:right w:val="single" w:sz="4" w:space="0" w:color="000000"/>
            </w:tcBorders>
          </w:tcPr>
          <w:p w14:paraId="63A3B290" w14:textId="77777777" w:rsidR="004D6560" w:rsidRDefault="00BD472B">
            <w:pPr>
              <w:pStyle w:val="TableParagraph"/>
              <w:numPr>
                <w:ilvl w:val="0"/>
                <w:numId w:val="154"/>
              </w:numPr>
              <w:tabs>
                <w:tab w:val="left" w:pos="420"/>
              </w:tabs>
              <w:spacing w:before="116"/>
              <w:ind w:right="1364" w:firstLine="0"/>
            </w:pPr>
            <w:r>
              <w:t>Except</w:t>
            </w:r>
            <w:r>
              <w:rPr>
                <w:spacing w:val="-11"/>
              </w:rPr>
              <w:t xml:space="preserve"> </w:t>
            </w:r>
            <w:r>
              <w:t>for</w:t>
            </w:r>
            <w:r>
              <w:rPr>
                <w:spacing w:val="-11"/>
              </w:rPr>
              <w:t xml:space="preserve"> </w:t>
            </w:r>
            <w:r>
              <w:rPr>
                <w:sz w:val="20"/>
              </w:rPr>
              <w:t>ETOPS</w:t>
            </w:r>
            <w:r>
              <w:t>,</w:t>
            </w:r>
            <w:r>
              <w:rPr>
                <w:spacing w:val="-8"/>
              </w:rPr>
              <w:t xml:space="preserve"> </w:t>
            </w:r>
            <w:r>
              <w:t>may</w:t>
            </w:r>
            <w:r>
              <w:rPr>
                <w:spacing w:val="-9"/>
              </w:rPr>
              <w:t xml:space="preserve"> </w:t>
            </w:r>
            <w:r>
              <w:t>be inoperative provided:</w:t>
            </w:r>
          </w:p>
          <w:p w14:paraId="1A061D40" w14:textId="77777777" w:rsidR="004D6560" w:rsidRDefault="00BD472B">
            <w:pPr>
              <w:pStyle w:val="TableParagraph"/>
              <w:numPr>
                <w:ilvl w:val="1"/>
                <w:numId w:val="154"/>
              </w:numPr>
              <w:tabs>
                <w:tab w:val="left" w:pos="746"/>
                <w:tab w:val="left" w:pos="748"/>
              </w:tabs>
              <w:ind w:right="1103"/>
            </w:pPr>
            <w:r>
              <w:t>IRS display unit (on aft overhead</w:t>
            </w:r>
            <w:r>
              <w:rPr>
                <w:spacing w:val="-16"/>
              </w:rPr>
              <w:t xml:space="preserve"> </w:t>
            </w:r>
            <w:r>
              <w:t>panel)</w:t>
            </w:r>
            <w:r>
              <w:rPr>
                <w:spacing w:val="-15"/>
              </w:rPr>
              <w:t xml:space="preserve"> </w:t>
            </w:r>
            <w:r>
              <w:t xml:space="preserve">operates </w:t>
            </w:r>
            <w:r>
              <w:rPr>
                <w:spacing w:val="-2"/>
              </w:rPr>
              <w:t>normally,</w:t>
            </w:r>
          </w:p>
          <w:p w14:paraId="779CD90B" w14:textId="77777777" w:rsidR="004D6560" w:rsidRDefault="00BD472B">
            <w:pPr>
              <w:pStyle w:val="TableParagraph"/>
              <w:numPr>
                <w:ilvl w:val="1"/>
                <w:numId w:val="154"/>
              </w:numPr>
              <w:tabs>
                <w:tab w:val="left" w:pos="746"/>
                <w:tab w:val="left" w:pos="748"/>
              </w:tabs>
              <w:ind w:right="1029"/>
            </w:pPr>
            <w:r>
              <w:t>Speed</w:t>
            </w:r>
            <w:r>
              <w:rPr>
                <w:spacing w:val="-16"/>
              </w:rPr>
              <w:t xml:space="preserve"> </w:t>
            </w:r>
            <w:r>
              <w:t>Reference</w:t>
            </w:r>
            <w:r>
              <w:rPr>
                <w:spacing w:val="-15"/>
              </w:rPr>
              <w:t xml:space="preserve"> </w:t>
            </w:r>
            <w:r>
              <w:t>Selector operates normally, and</w:t>
            </w:r>
          </w:p>
          <w:p w14:paraId="573F6F0F" w14:textId="77777777" w:rsidR="004D6560" w:rsidRDefault="00BD472B">
            <w:pPr>
              <w:pStyle w:val="TableParagraph"/>
              <w:numPr>
                <w:ilvl w:val="1"/>
                <w:numId w:val="154"/>
              </w:numPr>
              <w:tabs>
                <w:tab w:val="left" w:pos="748"/>
              </w:tabs>
              <w:ind w:right="920"/>
            </w:pPr>
            <w:r>
              <w:t>Autothrottle system is deactivated</w:t>
            </w:r>
            <w:r>
              <w:rPr>
                <w:spacing w:val="-16"/>
              </w:rPr>
              <w:t xml:space="preserve"> </w:t>
            </w:r>
            <w:r>
              <w:t>and</w:t>
            </w:r>
            <w:r>
              <w:rPr>
                <w:spacing w:val="-15"/>
              </w:rPr>
              <w:t xml:space="preserve"> </w:t>
            </w:r>
            <w:r>
              <w:t xml:space="preserve">considered </w:t>
            </w:r>
            <w:r>
              <w:rPr>
                <w:spacing w:val="-2"/>
              </w:rPr>
              <w:t>inoperative.</w:t>
            </w:r>
          </w:p>
          <w:p w14:paraId="37947A3A" w14:textId="77777777" w:rsidR="004D6560" w:rsidRDefault="00BD472B">
            <w:pPr>
              <w:pStyle w:val="TableParagraph"/>
              <w:spacing w:before="239"/>
              <w:ind w:left="856" w:right="673" w:hanging="812"/>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6"/>
              </w:rPr>
              <w:t xml:space="preserve"> </w:t>
            </w:r>
            <w:r>
              <w:t>22-04 (Autothrottle System)</w:t>
            </w:r>
          </w:p>
        </w:tc>
      </w:tr>
      <w:tr w:rsidR="004D6560" w14:paraId="00F2E151" w14:textId="77777777">
        <w:trPr>
          <w:trHeight w:val="488"/>
        </w:trPr>
        <w:tc>
          <w:tcPr>
            <w:tcW w:w="1500" w:type="dxa"/>
            <w:tcBorders>
              <w:left w:val="single" w:sz="4" w:space="0" w:color="000000"/>
              <w:bottom w:val="single" w:sz="4" w:space="0" w:color="000000"/>
            </w:tcBorders>
          </w:tcPr>
          <w:p w14:paraId="69AF24A3" w14:textId="77777777" w:rsidR="004D6560" w:rsidRDefault="004D6560">
            <w:pPr>
              <w:pStyle w:val="TableParagraph"/>
              <w:rPr>
                <w:rFonts w:ascii="Times New Roman"/>
                <w:sz w:val="20"/>
              </w:rPr>
            </w:pPr>
          </w:p>
        </w:tc>
        <w:tc>
          <w:tcPr>
            <w:tcW w:w="2763" w:type="dxa"/>
            <w:tcBorders>
              <w:bottom w:val="single" w:sz="4" w:space="0" w:color="000000"/>
              <w:right w:val="single" w:sz="4" w:space="0" w:color="000000"/>
            </w:tcBorders>
          </w:tcPr>
          <w:p w14:paraId="7F1D6EC2" w14:textId="77777777" w:rsidR="004D6560" w:rsidRDefault="004D6560">
            <w:pPr>
              <w:pStyle w:val="TableParagraph"/>
              <w:rPr>
                <w:rFonts w:ascii="Times New Roman"/>
                <w:sz w:val="20"/>
              </w:rPr>
            </w:pPr>
          </w:p>
        </w:tc>
        <w:tc>
          <w:tcPr>
            <w:tcW w:w="497" w:type="dxa"/>
            <w:tcBorders>
              <w:left w:val="single" w:sz="4" w:space="0" w:color="000000"/>
              <w:bottom w:val="single" w:sz="4" w:space="0" w:color="000000"/>
              <w:right w:val="single" w:sz="4" w:space="0" w:color="000000"/>
            </w:tcBorders>
          </w:tcPr>
          <w:p w14:paraId="272EF7BF" w14:textId="77777777" w:rsidR="004D6560" w:rsidRDefault="004D6560">
            <w:pPr>
              <w:pStyle w:val="TableParagraph"/>
              <w:rPr>
                <w:rFonts w:ascii="Times New Roman"/>
                <w:sz w:val="20"/>
              </w:rPr>
            </w:pPr>
          </w:p>
        </w:tc>
        <w:tc>
          <w:tcPr>
            <w:tcW w:w="300" w:type="dxa"/>
            <w:tcBorders>
              <w:left w:val="single" w:sz="4" w:space="0" w:color="000000"/>
              <w:bottom w:val="single" w:sz="4" w:space="0" w:color="000000"/>
            </w:tcBorders>
          </w:tcPr>
          <w:p w14:paraId="4FE32A2F" w14:textId="77777777" w:rsidR="004D6560" w:rsidRDefault="004D6560">
            <w:pPr>
              <w:pStyle w:val="TableParagraph"/>
              <w:rPr>
                <w:rFonts w:ascii="Times New Roman"/>
                <w:sz w:val="20"/>
              </w:rPr>
            </w:pPr>
          </w:p>
        </w:tc>
        <w:tc>
          <w:tcPr>
            <w:tcW w:w="194" w:type="dxa"/>
            <w:tcBorders>
              <w:bottom w:val="single" w:sz="4" w:space="0" w:color="000000"/>
              <w:right w:val="single" w:sz="4" w:space="0" w:color="000000"/>
            </w:tcBorders>
          </w:tcPr>
          <w:p w14:paraId="58D6381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D31F311" w14:textId="77777777" w:rsidR="004D6560" w:rsidRDefault="004D6560">
            <w:pPr>
              <w:pStyle w:val="TableParagraph"/>
              <w:rPr>
                <w:rFonts w:ascii="Times New Roman"/>
                <w:sz w:val="20"/>
              </w:rPr>
            </w:pPr>
          </w:p>
        </w:tc>
        <w:tc>
          <w:tcPr>
            <w:tcW w:w="1978" w:type="dxa"/>
            <w:tcBorders>
              <w:left w:val="single" w:sz="4" w:space="0" w:color="000000"/>
              <w:bottom w:val="single" w:sz="4" w:space="0" w:color="000000"/>
            </w:tcBorders>
          </w:tcPr>
          <w:p w14:paraId="7046958F" w14:textId="77777777" w:rsidR="004D6560" w:rsidRDefault="00BD472B">
            <w:pPr>
              <w:pStyle w:val="TableParagraph"/>
              <w:spacing w:before="236" w:line="232" w:lineRule="exact"/>
              <w:ind w:left="28"/>
            </w:pPr>
            <w:r>
              <w:rPr>
                <w:spacing w:val="-2"/>
              </w:rPr>
              <w:t>(Continued)</w:t>
            </w:r>
          </w:p>
        </w:tc>
        <w:tc>
          <w:tcPr>
            <w:tcW w:w="2393" w:type="dxa"/>
            <w:tcBorders>
              <w:bottom w:val="single" w:sz="4" w:space="0" w:color="000000"/>
              <w:right w:val="single" w:sz="4" w:space="0" w:color="000000"/>
            </w:tcBorders>
          </w:tcPr>
          <w:p w14:paraId="5EE48C9A" w14:textId="77777777" w:rsidR="004D6560" w:rsidRDefault="004D6560">
            <w:pPr>
              <w:pStyle w:val="TableParagraph"/>
              <w:rPr>
                <w:rFonts w:ascii="Times New Roman"/>
                <w:sz w:val="20"/>
              </w:rPr>
            </w:pPr>
          </w:p>
        </w:tc>
      </w:tr>
    </w:tbl>
    <w:p w14:paraId="00BA8D16" w14:textId="77777777" w:rsidR="004D6560" w:rsidRDefault="004D6560">
      <w:pPr>
        <w:pStyle w:val="TableParagraph"/>
        <w:rPr>
          <w:rFonts w:ascii="Times New Roman"/>
          <w:sz w:val="20"/>
        </w:rPr>
        <w:sectPr w:rsidR="004D6560">
          <w:pgSz w:w="12240" w:h="15840"/>
          <w:pgMar w:top="36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EA39BB2" w14:textId="77777777">
        <w:trPr>
          <w:trHeight w:val="685"/>
        </w:trPr>
        <w:tc>
          <w:tcPr>
            <w:tcW w:w="4718" w:type="dxa"/>
            <w:gridSpan w:val="3"/>
            <w:tcBorders>
              <w:right w:val="nil"/>
            </w:tcBorders>
          </w:tcPr>
          <w:p w14:paraId="0FC3425D"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0D59FB1" w14:textId="77777777" w:rsidR="004D6560" w:rsidRDefault="004D6560">
            <w:pPr>
              <w:pStyle w:val="TableParagraph"/>
              <w:rPr>
                <w:rFonts w:ascii="Times New Roman"/>
                <w:sz w:val="20"/>
              </w:rPr>
            </w:pPr>
          </w:p>
        </w:tc>
        <w:tc>
          <w:tcPr>
            <w:tcW w:w="175" w:type="dxa"/>
            <w:tcBorders>
              <w:left w:val="nil"/>
              <w:right w:val="nil"/>
            </w:tcBorders>
          </w:tcPr>
          <w:p w14:paraId="2E5C39CF" w14:textId="77777777" w:rsidR="004D6560" w:rsidRDefault="004D6560">
            <w:pPr>
              <w:pStyle w:val="TableParagraph"/>
              <w:rPr>
                <w:rFonts w:ascii="Times New Roman"/>
                <w:sz w:val="20"/>
              </w:rPr>
            </w:pPr>
          </w:p>
        </w:tc>
        <w:tc>
          <w:tcPr>
            <w:tcW w:w="494" w:type="dxa"/>
            <w:tcBorders>
              <w:left w:val="nil"/>
              <w:right w:val="nil"/>
            </w:tcBorders>
          </w:tcPr>
          <w:p w14:paraId="23227698" w14:textId="77777777" w:rsidR="004D6560" w:rsidRDefault="004D6560">
            <w:pPr>
              <w:pStyle w:val="TableParagraph"/>
              <w:rPr>
                <w:rFonts w:ascii="Times New Roman"/>
                <w:sz w:val="20"/>
              </w:rPr>
            </w:pPr>
          </w:p>
        </w:tc>
        <w:tc>
          <w:tcPr>
            <w:tcW w:w="4369" w:type="dxa"/>
            <w:gridSpan w:val="2"/>
            <w:tcBorders>
              <w:left w:val="nil"/>
            </w:tcBorders>
          </w:tcPr>
          <w:p w14:paraId="7C2C6820"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BC49195" w14:textId="77777777">
        <w:trPr>
          <w:trHeight w:val="683"/>
        </w:trPr>
        <w:tc>
          <w:tcPr>
            <w:tcW w:w="4224" w:type="dxa"/>
            <w:gridSpan w:val="2"/>
            <w:tcBorders>
              <w:right w:val="nil"/>
            </w:tcBorders>
          </w:tcPr>
          <w:p w14:paraId="7598D01B"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27490DA" w14:textId="77777777" w:rsidR="004D6560" w:rsidRDefault="004D6560">
            <w:pPr>
              <w:pStyle w:val="TableParagraph"/>
              <w:rPr>
                <w:rFonts w:ascii="Times New Roman"/>
                <w:sz w:val="20"/>
              </w:rPr>
            </w:pPr>
          </w:p>
        </w:tc>
        <w:tc>
          <w:tcPr>
            <w:tcW w:w="321" w:type="dxa"/>
            <w:tcBorders>
              <w:left w:val="nil"/>
              <w:right w:val="nil"/>
            </w:tcBorders>
          </w:tcPr>
          <w:p w14:paraId="4CE5A42E" w14:textId="77777777" w:rsidR="004D6560" w:rsidRDefault="004D6560">
            <w:pPr>
              <w:pStyle w:val="TableParagraph"/>
              <w:rPr>
                <w:rFonts w:ascii="Times New Roman"/>
                <w:sz w:val="20"/>
              </w:rPr>
            </w:pPr>
          </w:p>
        </w:tc>
        <w:tc>
          <w:tcPr>
            <w:tcW w:w="175" w:type="dxa"/>
            <w:tcBorders>
              <w:left w:val="nil"/>
              <w:right w:val="nil"/>
            </w:tcBorders>
          </w:tcPr>
          <w:p w14:paraId="20D86044" w14:textId="77777777" w:rsidR="004D6560" w:rsidRDefault="004D6560">
            <w:pPr>
              <w:pStyle w:val="TableParagraph"/>
              <w:rPr>
                <w:rFonts w:ascii="Times New Roman"/>
                <w:sz w:val="20"/>
              </w:rPr>
            </w:pPr>
          </w:p>
        </w:tc>
        <w:tc>
          <w:tcPr>
            <w:tcW w:w="494" w:type="dxa"/>
            <w:tcBorders>
              <w:left w:val="nil"/>
              <w:right w:val="nil"/>
            </w:tcBorders>
          </w:tcPr>
          <w:p w14:paraId="27F1DC3C" w14:textId="77777777" w:rsidR="004D6560" w:rsidRDefault="004D6560">
            <w:pPr>
              <w:pStyle w:val="TableParagraph"/>
              <w:rPr>
                <w:rFonts w:ascii="Times New Roman"/>
                <w:sz w:val="20"/>
              </w:rPr>
            </w:pPr>
          </w:p>
        </w:tc>
        <w:tc>
          <w:tcPr>
            <w:tcW w:w="1976" w:type="dxa"/>
            <w:tcBorders>
              <w:left w:val="nil"/>
              <w:right w:val="nil"/>
            </w:tcBorders>
          </w:tcPr>
          <w:p w14:paraId="049AA0E0" w14:textId="77777777" w:rsidR="004D6560" w:rsidRDefault="004D6560">
            <w:pPr>
              <w:pStyle w:val="TableParagraph"/>
              <w:rPr>
                <w:rFonts w:ascii="Times New Roman"/>
                <w:sz w:val="20"/>
              </w:rPr>
            </w:pPr>
          </w:p>
        </w:tc>
        <w:tc>
          <w:tcPr>
            <w:tcW w:w="2393" w:type="dxa"/>
            <w:tcBorders>
              <w:left w:val="nil"/>
            </w:tcBorders>
          </w:tcPr>
          <w:p w14:paraId="3B1A51E5" w14:textId="77777777" w:rsidR="004D6560" w:rsidRDefault="00BD472B">
            <w:pPr>
              <w:pStyle w:val="TableParagraph"/>
              <w:spacing w:before="28"/>
              <w:ind w:left="655"/>
            </w:pPr>
            <w:r>
              <w:t>PAGE</w:t>
            </w:r>
            <w:r>
              <w:rPr>
                <w:spacing w:val="-5"/>
              </w:rPr>
              <w:t xml:space="preserve"> </w:t>
            </w:r>
            <w:r>
              <w:t>NO.</w:t>
            </w:r>
            <w:r>
              <w:rPr>
                <w:spacing w:val="-3"/>
              </w:rPr>
              <w:t xml:space="preserve"> </w:t>
            </w:r>
            <w:r>
              <w:t>34-</w:t>
            </w:r>
            <w:r>
              <w:rPr>
                <w:spacing w:val="-5"/>
              </w:rPr>
              <w:t>22</w:t>
            </w:r>
          </w:p>
        </w:tc>
      </w:tr>
      <w:tr w:rsidR="004D6560" w14:paraId="21E2AB2A" w14:textId="77777777">
        <w:trPr>
          <w:trHeight w:val="1388"/>
        </w:trPr>
        <w:tc>
          <w:tcPr>
            <w:tcW w:w="5039" w:type="dxa"/>
            <w:gridSpan w:val="4"/>
            <w:tcBorders>
              <w:bottom w:val="double" w:sz="4" w:space="0" w:color="000000"/>
            </w:tcBorders>
          </w:tcPr>
          <w:p w14:paraId="3F1207B3" w14:textId="77777777" w:rsidR="004D6560" w:rsidRDefault="004D6560">
            <w:pPr>
              <w:pStyle w:val="TableParagraph"/>
              <w:spacing w:before="126"/>
            </w:pPr>
          </w:p>
          <w:p w14:paraId="31BE408F" w14:textId="77777777" w:rsidR="004D6560" w:rsidRDefault="00BD472B">
            <w:pPr>
              <w:pStyle w:val="TableParagraph"/>
              <w:ind w:left="57"/>
            </w:pPr>
            <w:r>
              <w:rPr>
                <w:spacing w:val="-2"/>
              </w:rPr>
              <w:t>AIRCRAFT:</w:t>
            </w:r>
          </w:p>
          <w:p w14:paraId="6ABF8251"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FF74B7F" w14:textId="77777777" w:rsidR="004D6560" w:rsidRDefault="00BD472B">
            <w:pPr>
              <w:pStyle w:val="TableParagraph"/>
              <w:spacing w:before="28" w:line="252" w:lineRule="exact"/>
              <w:rPr>
                <w:b/>
              </w:rPr>
            </w:pPr>
            <w:r>
              <w:rPr>
                <w:b/>
              </w:rPr>
              <w:t>TABLE</w:t>
            </w:r>
            <w:r>
              <w:rPr>
                <w:b/>
                <w:spacing w:val="-5"/>
              </w:rPr>
              <w:t xml:space="preserve"> KEY</w:t>
            </w:r>
          </w:p>
          <w:p w14:paraId="5D181A75" w14:textId="77777777" w:rsidR="004D6560" w:rsidRDefault="00BD472B">
            <w:pPr>
              <w:pStyle w:val="TableParagraph"/>
              <w:numPr>
                <w:ilvl w:val="0"/>
                <w:numId w:val="153"/>
              </w:numPr>
              <w:tabs>
                <w:tab w:val="left" w:pos="776"/>
              </w:tabs>
              <w:spacing w:line="252" w:lineRule="exact"/>
              <w:ind w:left="776" w:hanging="358"/>
            </w:pPr>
            <w:r>
              <w:t>REPAIR</w:t>
            </w:r>
            <w:r>
              <w:rPr>
                <w:spacing w:val="-4"/>
              </w:rPr>
              <w:t xml:space="preserve"> </w:t>
            </w:r>
            <w:r>
              <w:rPr>
                <w:spacing w:val="-2"/>
              </w:rPr>
              <w:t>CATEGORY</w:t>
            </w:r>
          </w:p>
          <w:p w14:paraId="00BBD3BF" w14:textId="77777777" w:rsidR="004D6560" w:rsidRDefault="00BD472B">
            <w:pPr>
              <w:pStyle w:val="TableParagraph"/>
              <w:numPr>
                <w:ilvl w:val="0"/>
                <w:numId w:val="153"/>
              </w:numPr>
              <w:tabs>
                <w:tab w:val="left" w:pos="776"/>
              </w:tabs>
              <w:spacing w:before="2" w:line="252" w:lineRule="exact"/>
              <w:ind w:left="776" w:hanging="358"/>
            </w:pPr>
            <w:r>
              <w:t>NO.</w:t>
            </w:r>
            <w:r>
              <w:rPr>
                <w:spacing w:val="-1"/>
              </w:rPr>
              <w:t xml:space="preserve"> </w:t>
            </w:r>
            <w:r>
              <w:rPr>
                <w:spacing w:val="-2"/>
              </w:rPr>
              <w:t>INSTALLED</w:t>
            </w:r>
          </w:p>
          <w:p w14:paraId="40B706AD" w14:textId="77777777" w:rsidR="004D6560" w:rsidRDefault="00BD472B">
            <w:pPr>
              <w:pStyle w:val="TableParagraph"/>
              <w:numPr>
                <w:ilvl w:val="0"/>
                <w:numId w:val="153"/>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887EED8" w14:textId="77777777" w:rsidR="004D6560" w:rsidRDefault="00BD472B">
            <w:pPr>
              <w:pStyle w:val="TableParagraph"/>
              <w:numPr>
                <w:ilvl w:val="0"/>
                <w:numId w:val="153"/>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4BE35C7E" w14:textId="77777777">
        <w:trPr>
          <w:trHeight w:val="258"/>
        </w:trPr>
        <w:tc>
          <w:tcPr>
            <w:tcW w:w="10077" w:type="dxa"/>
            <w:gridSpan w:val="8"/>
            <w:tcBorders>
              <w:top w:val="double" w:sz="4" w:space="0" w:color="000000"/>
            </w:tcBorders>
            <w:shd w:val="clear" w:color="auto" w:fill="D9D9D9"/>
          </w:tcPr>
          <w:p w14:paraId="0FCD23CE" w14:textId="77777777" w:rsidR="004D6560" w:rsidRDefault="00BD472B">
            <w:pPr>
              <w:pStyle w:val="TableParagraph"/>
              <w:spacing w:before="6" w:line="232" w:lineRule="exact"/>
              <w:ind w:left="4"/>
              <w:rPr>
                <w:b/>
              </w:rPr>
            </w:pPr>
            <w:r>
              <w:rPr>
                <w:b/>
              </w:rPr>
              <w:t xml:space="preserve">34. </w:t>
            </w:r>
            <w:r>
              <w:rPr>
                <w:b/>
                <w:spacing w:val="-2"/>
              </w:rPr>
              <w:t>Navigation</w:t>
            </w:r>
          </w:p>
        </w:tc>
      </w:tr>
      <w:tr w:rsidR="004D6560" w14:paraId="2E39E448" w14:textId="77777777">
        <w:trPr>
          <w:trHeight w:val="277"/>
        </w:trPr>
        <w:tc>
          <w:tcPr>
            <w:tcW w:w="1411" w:type="dxa"/>
            <w:tcBorders>
              <w:right w:val="nil"/>
            </w:tcBorders>
            <w:shd w:val="clear" w:color="auto" w:fill="D9D9D9"/>
          </w:tcPr>
          <w:p w14:paraId="6C6032A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18310B2"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C245E25"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A3C975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186E60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F32A8E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5858486"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D485FFD" w14:textId="77777777">
        <w:trPr>
          <w:trHeight w:val="1134"/>
        </w:trPr>
        <w:tc>
          <w:tcPr>
            <w:tcW w:w="1411" w:type="dxa"/>
            <w:tcBorders>
              <w:bottom w:val="nil"/>
              <w:right w:val="nil"/>
            </w:tcBorders>
          </w:tcPr>
          <w:p w14:paraId="7DF766FC" w14:textId="77777777" w:rsidR="004D6560" w:rsidRDefault="00BD472B">
            <w:pPr>
              <w:pStyle w:val="TableParagraph"/>
              <w:ind w:left="28"/>
              <w:rPr>
                <w:b/>
              </w:rPr>
            </w:pPr>
            <w:r>
              <w:rPr>
                <w:b/>
                <w:spacing w:val="-5"/>
              </w:rPr>
              <w:t>36</w:t>
            </w:r>
          </w:p>
        </w:tc>
        <w:tc>
          <w:tcPr>
            <w:tcW w:w="2813" w:type="dxa"/>
            <w:tcBorders>
              <w:left w:val="nil"/>
              <w:bottom w:val="nil"/>
            </w:tcBorders>
          </w:tcPr>
          <w:p w14:paraId="1736C0AB" w14:textId="77777777" w:rsidR="004D6560" w:rsidRDefault="00BD472B">
            <w:pPr>
              <w:pStyle w:val="TableParagraph"/>
              <w:ind w:left="326"/>
            </w:pPr>
            <w:r>
              <w:t>Flight</w:t>
            </w:r>
            <w:r>
              <w:rPr>
                <w:spacing w:val="-16"/>
              </w:rPr>
              <w:t xml:space="preserve"> </w:t>
            </w:r>
            <w:r>
              <w:t xml:space="preserve">Management Computer System </w:t>
            </w:r>
            <w:r>
              <w:rPr>
                <w:spacing w:val="-2"/>
              </w:rPr>
              <w:t>(FMCS)</w:t>
            </w:r>
          </w:p>
          <w:p w14:paraId="2A8A21FC" w14:textId="77777777" w:rsidR="004D6560" w:rsidRDefault="00BD472B">
            <w:pPr>
              <w:pStyle w:val="TableParagraph"/>
              <w:spacing w:line="252" w:lineRule="exact"/>
              <w:ind w:left="326"/>
            </w:pPr>
            <w:r>
              <w:rPr>
                <w:spacing w:val="-2"/>
              </w:rPr>
              <w:t>(Cont’d)</w:t>
            </w:r>
          </w:p>
        </w:tc>
        <w:tc>
          <w:tcPr>
            <w:tcW w:w="494" w:type="dxa"/>
            <w:tcBorders>
              <w:bottom w:val="nil"/>
            </w:tcBorders>
          </w:tcPr>
          <w:p w14:paraId="10468D6D" w14:textId="77777777" w:rsidR="004D6560" w:rsidRDefault="004D6560">
            <w:pPr>
              <w:pStyle w:val="TableParagraph"/>
              <w:rPr>
                <w:rFonts w:ascii="Times New Roman"/>
                <w:sz w:val="20"/>
              </w:rPr>
            </w:pPr>
          </w:p>
        </w:tc>
        <w:tc>
          <w:tcPr>
            <w:tcW w:w="321" w:type="dxa"/>
            <w:tcBorders>
              <w:bottom w:val="nil"/>
              <w:right w:val="nil"/>
            </w:tcBorders>
          </w:tcPr>
          <w:p w14:paraId="7DAC5002" w14:textId="77777777" w:rsidR="004D6560" w:rsidRDefault="004D6560">
            <w:pPr>
              <w:pStyle w:val="TableParagraph"/>
              <w:rPr>
                <w:rFonts w:ascii="Times New Roman"/>
                <w:sz w:val="20"/>
              </w:rPr>
            </w:pPr>
          </w:p>
        </w:tc>
        <w:tc>
          <w:tcPr>
            <w:tcW w:w="175" w:type="dxa"/>
            <w:tcBorders>
              <w:left w:val="nil"/>
              <w:bottom w:val="nil"/>
            </w:tcBorders>
          </w:tcPr>
          <w:p w14:paraId="56864C85" w14:textId="77777777" w:rsidR="004D6560" w:rsidRDefault="004D6560">
            <w:pPr>
              <w:pStyle w:val="TableParagraph"/>
              <w:rPr>
                <w:rFonts w:ascii="Times New Roman"/>
                <w:sz w:val="20"/>
              </w:rPr>
            </w:pPr>
          </w:p>
        </w:tc>
        <w:tc>
          <w:tcPr>
            <w:tcW w:w="494" w:type="dxa"/>
            <w:tcBorders>
              <w:bottom w:val="nil"/>
            </w:tcBorders>
          </w:tcPr>
          <w:p w14:paraId="79326474" w14:textId="77777777" w:rsidR="004D6560" w:rsidRDefault="004D6560">
            <w:pPr>
              <w:pStyle w:val="TableParagraph"/>
              <w:rPr>
                <w:rFonts w:ascii="Times New Roman"/>
                <w:sz w:val="20"/>
              </w:rPr>
            </w:pPr>
          </w:p>
        </w:tc>
        <w:tc>
          <w:tcPr>
            <w:tcW w:w="4369" w:type="dxa"/>
            <w:gridSpan w:val="2"/>
            <w:tcBorders>
              <w:bottom w:val="nil"/>
            </w:tcBorders>
          </w:tcPr>
          <w:p w14:paraId="1D44A3B0" w14:textId="77777777" w:rsidR="004D6560" w:rsidRDefault="004D6560">
            <w:pPr>
              <w:pStyle w:val="TableParagraph"/>
              <w:rPr>
                <w:rFonts w:ascii="Times New Roman"/>
                <w:sz w:val="20"/>
              </w:rPr>
            </w:pPr>
          </w:p>
        </w:tc>
      </w:tr>
      <w:tr w:rsidR="004D6560" w14:paraId="55C09E95" w14:textId="77777777">
        <w:trPr>
          <w:trHeight w:val="999"/>
        </w:trPr>
        <w:tc>
          <w:tcPr>
            <w:tcW w:w="1411" w:type="dxa"/>
            <w:tcBorders>
              <w:top w:val="nil"/>
              <w:bottom w:val="nil"/>
              <w:right w:val="nil"/>
            </w:tcBorders>
          </w:tcPr>
          <w:p w14:paraId="0C9770F0" w14:textId="77777777" w:rsidR="004D6560" w:rsidRDefault="00BD472B">
            <w:pPr>
              <w:pStyle w:val="TableParagraph"/>
              <w:spacing w:before="116"/>
              <w:ind w:left="28"/>
              <w:rPr>
                <w:b/>
              </w:rPr>
            </w:pPr>
            <w:r>
              <w:rPr>
                <w:b/>
                <w:spacing w:val="-2"/>
              </w:rPr>
              <w:t>36-</w:t>
            </w:r>
            <w:r>
              <w:rPr>
                <w:b/>
                <w:spacing w:val="-7"/>
              </w:rPr>
              <w:t>02</w:t>
            </w:r>
          </w:p>
        </w:tc>
        <w:tc>
          <w:tcPr>
            <w:tcW w:w="2813" w:type="dxa"/>
            <w:tcBorders>
              <w:top w:val="nil"/>
              <w:left w:val="nil"/>
              <w:bottom w:val="nil"/>
            </w:tcBorders>
          </w:tcPr>
          <w:p w14:paraId="28D45CC3" w14:textId="77777777" w:rsidR="004D6560" w:rsidRDefault="00BD472B">
            <w:pPr>
              <w:pStyle w:val="TableParagraph"/>
              <w:spacing w:before="116"/>
              <w:ind w:left="326"/>
            </w:pPr>
            <w:r>
              <w:rPr>
                <w:spacing w:val="-2"/>
              </w:rPr>
              <w:t>(-300/-400/-500/-</w:t>
            </w:r>
            <w:r>
              <w:rPr>
                <w:spacing w:val="-4"/>
              </w:rPr>
              <w:t>600/</w:t>
            </w:r>
          </w:p>
          <w:p w14:paraId="75F779CE" w14:textId="77777777" w:rsidR="004D6560" w:rsidRDefault="00BD472B">
            <w:pPr>
              <w:pStyle w:val="TableParagraph"/>
              <w:spacing w:before="1" w:line="252" w:lineRule="exact"/>
              <w:ind w:left="326"/>
            </w:pPr>
            <w:r>
              <w:rPr>
                <w:spacing w:val="-2"/>
              </w:rPr>
              <w:t>-700/-800/-900/-900ER)</w:t>
            </w:r>
          </w:p>
          <w:p w14:paraId="3208D34A" w14:textId="77777777" w:rsidR="004D6560" w:rsidRDefault="00BD472B">
            <w:pPr>
              <w:pStyle w:val="TableParagraph"/>
              <w:spacing w:line="252" w:lineRule="exact"/>
              <w:ind w:left="326"/>
            </w:pPr>
            <w:r>
              <w:rPr>
                <w:spacing w:val="-2"/>
              </w:rPr>
              <w:t>(Cont’d)</w:t>
            </w:r>
          </w:p>
        </w:tc>
        <w:tc>
          <w:tcPr>
            <w:tcW w:w="494" w:type="dxa"/>
            <w:tcBorders>
              <w:top w:val="nil"/>
              <w:bottom w:val="nil"/>
            </w:tcBorders>
          </w:tcPr>
          <w:p w14:paraId="179E96AD" w14:textId="77777777" w:rsidR="004D6560" w:rsidRDefault="004D6560">
            <w:pPr>
              <w:pStyle w:val="TableParagraph"/>
              <w:rPr>
                <w:rFonts w:ascii="Times New Roman"/>
                <w:sz w:val="20"/>
              </w:rPr>
            </w:pPr>
          </w:p>
        </w:tc>
        <w:tc>
          <w:tcPr>
            <w:tcW w:w="321" w:type="dxa"/>
            <w:tcBorders>
              <w:top w:val="nil"/>
              <w:bottom w:val="nil"/>
              <w:right w:val="nil"/>
            </w:tcBorders>
          </w:tcPr>
          <w:p w14:paraId="3A0727B1" w14:textId="77777777" w:rsidR="004D6560" w:rsidRDefault="004D6560">
            <w:pPr>
              <w:pStyle w:val="TableParagraph"/>
              <w:rPr>
                <w:rFonts w:ascii="Times New Roman"/>
                <w:sz w:val="20"/>
              </w:rPr>
            </w:pPr>
          </w:p>
        </w:tc>
        <w:tc>
          <w:tcPr>
            <w:tcW w:w="175" w:type="dxa"/>
            <w:tcBorders>
              <w:top w:val="nil"/>
              <w:left w:val="nil"/>
              <w:bottom w:val="nil"/>
            </w:tcBorders>
          </w:tcPr>
          <w:p w14:paraId="3F8A77A9" w14:textId="77777777" w:rsidR="004D6560" w:rsidRDefault="004D6560">
            <w:pPr>
              <w:pStyle w:val="TableParagraph"/>
              <w:rPr>
                <w:rFonts w:ascii="Times New Roman"/>
                <w:sz w:val="20"/>
              </w:rPr>
            </w:pPr>
          </w:p>
        </w:tc>
        <w:tc>
          <w:tcPr>
            <w:tcW w:w="494" w:type="dxa"/>
            <w:tcBorders>
              <w:top w:val="nil"/>
              <w:bottom w:val="nil"/>
            </w:tcBorders>
          </w:tcPr>
          <w:p w14:paraId="3E1D5760" w14:textId="77777777" w:rsidR="004D6560" w:rsidRDefault="004D6560">
            <w:pPr>
              <w:pStyle w:val="TableParagraph"/>
              <w:rPr>
                <w:rFonts w:ascii="Times New Roman"/>
                <w:sz w:val="20"/>
              </w:rPr>
            </w:pPr>
          </w:p>
        </w:tc>
        <w:tc>
          <w:tcPr>
            <w:tcW w:w="4369" w:type="dxa"/>
            <w:gridSpan w:val="2"/>
            <w:tcBorders>
              <w:top w:val="nil"/>
              <w:bottom w:val="nil"/>
            </w:tcBorders>
          </w:tcPr>
          <w:p w14:paraId="06ADD492" w14:textId="77777777" w:rsidR="004D6560" w:rsidRDefault="004D6560">
            <w:pPr>
              <w:pStyle w:val="TableParagraph"/>
              <w:rPr>
                <w:rFonts w:ascii="Times New Roman"/>
                <w:sz w:val="20"/>
              </w:rPr>
            </w:pPr>
          </w:p>
        </w:tc>
      </w:tr>
      <w:tr w:rsidR="004D6560" w14:paraId="183B2FEB" w14:textId="77777777">
        <w:trPr>
          <w:trHeight w:val="745"/>
        </w:trPr>
        <w:tc>
          <w:tcPr>
            <w:tcW w:w="1411" w:type="dxa"/>
            <w:tcBorders>
              <w:top w:val="nil"/>
              <w:bottom w:val="nil"/>
              <w:right w:val="nil"/>
            </w:tcBorders>
          </w:tcPr>
          <w:p w14:paraId="5990A726" w14:textId="77777777" w:rsidR="004D6560" w:rsidRDefault="00BD472B">
            <w:pPr>
              <w:pStyle w:val="TableParagraph"/>
              <w:spacing w:before="117" w:line="252" w:lineRule="exact"/>
              <w:ind w:left="28"/>
              <w:rPr>
                <w:b/>
              </w:rPr>
            </w:pPr>
            <w:r>
              <w:rPr>
                <w:b/>
                <w:spacing w:val="-2"/>
              </w:rPr>
              <w:t>36-02-</w:t>
            </w:r>
            <w:r>
              <w:rPr>
                <w:b/>
                <w:spacing w:val="-5"/>
              </w:rPr>
              <w:t>03</w:t>
            </w:r>
          </w:p>
          <w:p w14:paraId="1D6941A9"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6A08B69A" w14:textId="77777777" w:rsidR="004D6560" w:rsidRDefault="00BD472B">
            <w:pPr>
              <w:pStyle w:val="TableParagraph"/>
              <w:spacing w:before="117"/>
              <w:ind w:left="326"/>
            </w:pPr>
            <w:r>
              <w:rPr>
                <w:spacing w:val="-2"/>
              </w:rPr>
              <w:t>CDU/MCDU</w:t>
            </w:r>
          </w:p>
        </w:tc>
        <w:tc>
          <w:tcPr>
            <w:tcW w:w="494" w:type="dxa"/>
            <w:tcBorders>
              <w:top w:val="nil"/>
              <w:bottom w:val="nil"/>
            </w:tcBorders>
          </w:tcPr>
          <w:p w14:paraId="6B52135A" w14:textId="77777777" w:rsidR="004D6560" w:rsidRDefault="004D6560">
            <w:pPr>
              <w:pStyle w:val="TableParagraph"/>
              <w:rPr>
                <w:rFonts w:ascii="Times New Roman"/>
                <w:sz w:val="20"/>
              </w:rPr>
            </w:pPr>
          </w:p>
        </w:tc>
        <w:tc>
          <w:tcPr>
            <w:tcW w:w="321" w:type="dxa"/>
            <w:tcBorders>
              <w:top w:val="nil"/>
              <w:bottom w:val="nil"/>
              <w:right w:val="nil"/>
            </w:tcBorders>
          </w:tcPr>
          <w:p w14:paraId="46BD42A1" w14:textId="77777777" w:rsidR="004D6560" w:rsidRDefault="004D6560">
            <w:pPr>
              <w:pStyle w:val="TableParagraph"/>
              <w:rPr>
                <w:rFonts w:ascii="Times New Roman"/>
                <w:sz w:val="20"/>
              </w:rPr>
            </w:pPr>
          </w:p>
        </w:tc>
        <w:tc>
          <w:tcPr>
            <w:tcW w:w="175" w:type="dxa"/>
            <w:tcBorders>
              <w:top w:val="nil"/>
              <w:left w:val="nil"/>
              <w:bottom w:val="nil"/>
            </w:tcBorders>
          </w:tcPr>
          <w:p w14:paraId="65B1F9B8" w14:textId="77777777" w:rsidR="004D6560" w:rsidRDefault="004D6560">
            <w:pPr>
              <w:pStyle w:val="TableParagraph"/>
              <w:rPr>
                <w:rFonts w:ascii="Times New Roman"/>
                <w:sz w:val="20"/>
              </w:rPr>
            </w:pPr>
          </w:p>
        </w:tc>
        <w:tc>
          <w:tcPr>
            <w:tcW w:w="494" w:type="dxa"/>
            <w:tcBorders>
              <w:top w:val="nil"/>
              <w:bottom w:val="nil"/>
            </w:tcBorders>
          </w:tcPr>
          <w:p w14:paraId="77C602DF" w14:textId="77777777" w:rsidR="004D6560" w:rsidRDefault="004D6560">
            <w:pPr>
              <w:pStyle w:val="TableParagraph"/>
              <w:rPr>
                <w:rFonts w:ascii="Times New Roman"/>
                <w:sz w:val="20"/>
              </w:rPr>
            </w:pPr>
          </w:p>
        </w:tc>
        <w:tc>
          <w:tcPr>
            <w:tcW w:w="4369" w:type="dxa"/>
            <w:gridSpan w:val="2"/>
            <w:tcBorders>
              <w:top w:val="nil"/>
              <w:bottom w:val="nil"/>
            </w:tcBorders>
          </w:tcPr>
          <w:p w14:paraId="02692EF5" w14:textId="77777777" w:rsidR="004D6560" w:rsidRDefault="004D6560">
            <w:pPr>
              <w:pStyle w:val="TableParagraph"/>
              <w:rPr>
                <w:rFonts w:ascii="Times New Roman"/>
                <w:sz w:val="20"/>
              </w:rPr>
            </w:pPr>
          </w:p>
        </w:tc>
      </w:tr>
      <w:tr w:rsidR="004D6560" w14:paraId="7308539F" w14:textId="77777777">
        <w:trPr>
          <w:trHeight w:val="746"/>
        </w:trPr>
        <w:tc>
          <w:tcPr>
            <w:tcW w:w="1411" w:type="dxa"/>
            <w:tcBorders>
              <w:top w:val="nil"/>
              <w:bottom w:val="nil"/>
              <w:right w:val="nil"/>
            </w:tcBorders>
          </w:tcPr>
          <w:p w14:paraId="31AA05B8" w14:textId="77777777" w:rsidR="004D6560" w:rsidRDefault="00BD472B">
            <w:pPr>
              <w:pStyle w:val="TableParagraph"/>
              <w:spacing w:before="116"/>
              <w:ind w:left="28"/>
              <w:rPr>
                <w:b/>
              </w:rPr>
            </w:pPr>
            <w:r>
              <w:rPr>
                <w:b/>
                <w:spacing w:val="-2"/>
              </w:rPr>
              <w:t>36-02-</w:t>
            </w:r>
            <w:r>
              <w:rPr>
                <w:b/>
                <w:spacing w:val="-5"/>
              </w:rPr>
              <w:t>03A</w:t>
            </w:r>
          </w:p>
        </w:tc>
        <w:tc>
          <w:tcPr>
            <w:tcW w:w="2813" w:type="dxa"/>
            <w:tcBorders>
              <w:top w:val="nil"/>
              <w:left w:val="nil"/>
              <w:bottom w:val="nil"/>
            </w:tcBorders>
          </w:tcPr>
          <w:p w14:paraId="62AA28ED" w14:textId="77777777" w:rsidR="004D6560" w:rsidRDefault="004D6560">
            <w:pPr>
              <w:pStyle w:val="TableParagraph"/>
              <w:rPr>
                <w:rFonts w:ascii="Times New Roman"/>
                <w:sz w:val="20"/>
              </w:rPr>
            </w:pPr>
          </w:p>
        </w:tc>
        <w:tc>
          <w:tcPr>
            <w:tcW w:w="494" w:type="dxa"/>
            <w:tcBorders>
              <w:top w:val="nil"/>
              <w:bottom w:val="nil"/>
            </w:tcBorders>
          </w:tcPr>
          <w:p w14:paraId="34F0F812"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B699A91"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3D5B5FDA" w14:textId="77777777" w:rsidR="004D6560" w:rsidRDefault="004D6560">
            <w:pPr>
              <w:pStyle w:val="TableParagraph"/>
              <w:rPr>
                <w:rFonts w:ascii="Times New Roman"/>
                <w:sz w:val="20"/>
              </w:rPr>
            </w:pPr>
          </w:p>
        </w:tc>
        <w:tc>
          <w:tcPr>
            <w:tcW w:w="494" w:type="dxa"/>
            <w:tcBorders>
              <w:top w:val="nil"/>
              <w:bottom w:val="nil"/>
            </w:tcBorders>
          </w:tcPr>
          <w:p w14:paraId="75790A5B"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3F8F2EEF"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enroute procedures do not require its use.</w:t>
            </w:r>
          </w:p>
        </w:tc>
      </w:tr>
      <w:tr w:rsidR="004D6560" w14:paraId="44DDCF7F" w14:textId="77777777">
        <w:trPr>
          <w:trHeight w:val="2383"/>
        </w:trPr>
        <w:tc>
          <w:tcPr>
            <w:tcW w:w="1411" w:type="dxa"/>
            <w:tcBorders>
              <w:top w:val="nil"/>
              <w:bottom w:val="nil"/>
              <w:right w:val="nil"/>
            </w:tcBorders>
          </w:tcPr>
          <w:p w14:paraId="217D01EF" w14:textId="77777777" w:rsidR="004D6560" w:rsidRDefault="00BD472B">
            <w:pPr>
              <w:pStyle w:val="TableParagraph"/>
              <w:spacing w:before="116"/>
              <w:ind w:left="28"/>
              <w:rPr>
                <w:b/>
              </w:rPr>
            </w:pPr>
            <w:r>
              <w:rPr>
                <w:b/>
                <w:spacing w:val="-2"/>
              </w:rPr>
              <w:t>36-02-</w:t>
            </w:r>
            <w:r>
              <w:rPr>
                <w:b/>
                <w:spacing w:val="-5"/>
              </w:rPr>
              <w:t>03B</w:t>
            </w:r>
          </w:p>
        </w:tc>
        <w:tc>
          <w:tcPr>
            <w:tcW w:w="2813" w:type="dxa"/>
            <w:tcBorders>
              <w:top w:val="nil"/>
              <w:left w:val="nil"/>
              <w:bottom w:val="nil"/>
            </w:tcBorders>
          </w:tcPr>
          <w:p w14:paraId="53BFFB60" w14:textId="77777777" w:rsidR="004D6560" w:rsidRDefault="004D6560">
            <w:pPr>
              <w:pStyle w:val="TableParagraph"/>
              <w:rPr>
                <w:rFonts w:ascii="Times New Roman"/>
                <w:sz w:val="20"/>
              </w:rPr>
            </w:pPr>
          </w:p>
        </w:tc>
        <w:tc>
          <w:tcPr>
            <w:tcW w:w="494" w:type="dxa"/>
            <w:tcBorders>
              <w:top w:val="nil"/>
              <w:bottom w:val="nil"/>
            </w:tcBorders>
          </w:tcPr>
          <w:p w14:paraId="071B6BA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1FD3D48"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2B24D0AB" w14:textId="77777777" w:rsidR="004D6560" w:rsidRDefault="004D6560">
            <w:pPr>
              <w:pStyle w:val="TableParagraph"/>
              <w:rPr>
                <w:rFonts w:ascii="Times New Roman"/>
                <w:sz w:val="20"/>
              </w:rPr>
            </w:pPr>
          </w:p>
        </w:tc>
        <w:tc>
          <w:tcPr>
            <w:tcW w:w="494" w:type="dxa"/>
            <w:tcBorders>
              <w:top w:val="nil"/>
              <w:bottom w:val="nil"/>
            </w:tcBorders>
          </w:tcPr>
          <w:p w14:paraId="3E65FDF9"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9CD08BB" w14:textId="77777777" w:rsidR="004D6560" w:rsidRDefault="00BD472B">
            <w:pPr>
              <w:pStyle w:val="TableParagraph"/>
              <w:spacing w:before="116"/>
              <w:ind w:left="30" w:right="854"/>
            </w:pPr>
            <w:r>
              <w:t>Except</w:t>
            </w:r>
            <w:r>
              <w:rPr>
                <w:spacing w:val="-10"/>
              </w:rPr>
              <w:t xml:space="preserve"> </w:t>
            </w:r>
            <w:r>
              <w:t>for</w:t>
            </w:r>
            <w:r>
              <w:rPr>
                <w:spacing w:val="-10"/>
              </w:rPr>
              <w:t xml:space="preserve"> </w:t>
            </w:r>
            <w:r>
              <w:rPr>
                <w:sz w:val="20"/>
              </w:rPr>
              <w:t>ETOPS</w:t>
            </w:r>
            <w:r>
              <w:t>,</w:t>
            </w:r>
            <w:r>
              <w:rPr>
                <w:spacing w:val="-8"/>
              </w:rPr>
              <w:t xml:space="preserve"> </w:t>
            </w:r>
            <w:r>
              <w:t>may</w:t>
            </w:r>
            <w:r>
              <w:rPr>
                <w:spacing w:val="-11"/>
              </w:rPr>
              <w:t xml:space="preserve"> </w:t>
            </w:r>
            <w:r>
              <w:t>be inoperative provided:</w:t>
            </w:r>
          </w:p>
          <w:p w14:paraId="79D4CE83" w14:textId="77777777" w:rsidR="004D6560" w:rsidRDefault="00BD472B">
            <w:pPr>
              <w:pStyle w:val="TableParagraph"/>
              <w:numPr>
                <w:ilvl w:val="0"/>
                <w:numId w:val="152"/>
              </w:numPr>
              <w:tabs>
                <w:tab w:val="left" w:pos="748"/>
                <w:tab w:val="left" w:pos="750"/>
              </w:tabs>
              <w:ind w:right="1099"/>
            </w:pPr>
            <w:r>
              <w:t>IRS display unit (on aft overhead</w:t>
            </w:r>
            <w:r>
              <w:rPr>
                <w:spacing w:val="-16"/>
              </w:rPr>
              <w:t xml:space="preserve"> </w:t>
            </w:r>
            <w:r>
              <w:t>panel)</w:t>
            </w:r>
            <w:r>
              <w:rPr>
                <w:spacing w:val="-15"/>
              </w:rPr>
              <w:t xml:space="preserve"> </w:t>
            </w:r>
            <w:r>
              <w:t>operates normally, and</w:t>
            </w:r>
          </w:p>
          <w:p w14:paraId="74037CF6" w14:textId="77777777" w:rsidR="004D6560" w:rsidRDefault="00BD472B">
            <w:pPr>
              <w:pStyle w:val="TableParagraph"/>
              <w:numPr>
                <w:ilvl w:val="0"/>
                <w:numId w:val="152"/>
              </w:numPr>
              <w:tabs>
                <w:tab w:val="left" w:pos="748"/>
                <w:tab w:val="left" w:pos="750"/>
              </w:tabs>
              <w:ind w:right="966"/>
            </w:pPr>
            <w:r>
              <w:t>Unit</w:t>
            </w:r>
            <w:r>
              <w:rPr>
                <w:spacing w:val="-6"/>
              </w:rPr>
              <w:t xml:space="preserve"> </w:t>
            </w:r>
            <w:r>
              <w:t>is</w:t>
            </w:r>
            <w:r>
              <w:rPr>
                <w:spacing w:val="-7"/>
              </w:rPr>
              <w:t xml:space="preserve"> </w:t>
            </w:r>
            <w:r>
              <w:t>not</w:t>
            </w:r>
            <w:r>
              <w:rPr>
                <w:spacing w:val="-8"/>
              </w:rPr>
              <w:t xml:space="preserve"> </w:t>
            </w:r>
            <w:r>
              <w:t>required</w:t>
            </w:r>
            <w:r>
              <w:rPr>
                <w:spacing w:val="-9"/>
              </w:rPr>
              <w:t xml:space="preserve"> </w:t>
            </w:r>
            <w:r>
              <w:t>to</w:t>
            </w:r>
            <w:r>
              <w:rPr>
                <w:spacing w:val="-9"/>
              </w:rPr>
              <w:t xml:space="preserve"> </w:t>
            </w:r>
            <w:r>
              <w:t xml:space="preserve">meet 14 CFR navigation </w:t>
            </w:r>
            <w:r>
              <w:rPr>
                <w:spacing w:val="-2"/>
              </w:rPr>
              <w:t>requirements.</w:t>
            </w:r>
          </w:p>
        </w:tc>
      </w:tr>
      <w:tr w:rsidR="004D6560" w14:paraId="6BE74439" w14:textId="77777777">
        <w:trPr>
          <w:trHeight w:val="490"/>
        </w:trPr>
        <w:tc>
          <w:tcPr>
            <w:tcW w:w="1411" w:type="dxa"/>
            <w:tcBorders>
              <w:top w:val="nil"/>
              <w:right w:val="nil"/>
            </w:tcBorders>
          </w:tcPr>
          <w:p w14:paraId="0C6E04CB" w14:textId="77777777" w:rsidR="004D6560" w:rsidRDefault="004D6560">
            <w:pPr>
              <w:pStyle w:val="TableParagraph"/>
              <w:rPr>
                <w:rFonts w:ascii="Times New Roman"/>
                <w:sz w:val="20"/>
              </w:rPr>
            </w:pPr>
          </w:p>
        </w:tc>
        <w:tc>
          <w:tcPr>
            <w:tcW w:w="2813" w:type="dxa"/>
            <w:tcBorders>
              <w:top w:val="nil"/>
              <w:left w:val="nil"/>
            </w:tcBorders>
          </w:tcPr>
          <w:p w14:paraId="73BAA86C" w14:textId="77777777" w:rsidR="004D6560" w:rsidRDefault="004D6560">
            <w:pPr>
              <w:pStyle w:val="TableParagraph"/>
              <w:rPr>
                <w:rFonts w:ascii="Times New Roman"/>
                <w:sz w:val="20"/>
              </w:rPr>
            </w:pPr>
          </w:p>
        </w:tc>
        <w:tc>
          <w:tcPr>
            <w:tcW w:w="494" w:type="dxa"/>
            <w:tcBorders>
              <w:top w:val="nil"/>
            </w:tcBorders>
          </w:tcPr>
          <w:p w14:paraId="5ADC3EC7" w14:textId="77777777" w:rsidR="004D6560" w:rsidRDefault="004D6560">
            <w:pPr>
              <w:pStyle w:val="TableParagraph"/>
              <w:rPr>
                <w:rFonts w:ascii="Times New Roman"/>
                <w:sz w:val="20"/>
              </w:rPr>
            </w:pPr>
          </w:p>
        </w:tc>
        <w:tc>
          <w:tcPr>
            <w:tcW w:w="321" w:type="dxa"/>
            <w:tcBorders>
              <w:top w:val="nil"/>
              <w:right w:val="nil"/>
            </w:tcBorders>
          </w:tcPr>
          <w:p w14:paraId="4E6148C3" w14:textId="77777777" w:rsidR="004D6560" w:rsidRDefault="004D6560">
            <w:pPr>
              <w:pStyle w:val="TableParagraph"/>
              <w:rPr>
                <w:rFonts w:ascii="Times New Roman"/>
                <w:sz w:val="20"/>
              </w:rPr>
            </w:pPr>
          </w:p>
        </w:tc>
        <w:tc>
          <w:tcPr>
            <w:tcW w:w="175" w:type="dxa"/>
            <w:tcBorders>
              <w:top w:val="nil"/>
              <w:left w:val="nil"/>
            </w:tcBorders>
          </w:tcPr>
          <w:p w14:paraId="05312CF9" w14:textId="77777777" w:rsidR="004D6560" w:rsidRDefault="004D6560">
            <w:pPr>
              <w:pStyle w:val="TableParagraph"/>
              <w:rPr>
                <w:rFonts w:ascii="Times New Roman"/>
                <w:sz w:val="20"/>
              </w:rPr>
            </w:pPr>
          </w:p>
        </w:tc>
        <w:tc>
          <w:tcPr>
            <w:tcW w:w="494" w:type="dxa"/>
            <w:tcBorders>
              <w:top w:val="nil"/>
            </w:tcBorders>
          </w:tcPr>
          <w:p w14:paraId="4A96EE8D" w14:textId="77777777" w:rsidR="004D6560" w:rsidRDefault="004D6560">
            <w:pPr>
              <w:pStyle w:val="TableParagraph"/>
              <w:rPr>
                <w:rFonts w:ascii="Times New Roman"/>
                <w:sz w:val="20"/>
              </w:rPr>
            </w:pPr>
          </w:p>
        </w:tc>
        <w:tc>
          <w:tcPr>
            <w:tcW w:w="1976" w:type="dxa"/>
            <w:tcBorders>
              <w:top w:val="nil"/>
              <w:right w:val="nil"/>
            </w:tcBorders>
          </w:tcPr>
          <w:p w14:paraId="1B4A6381"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0FD7FBE5" w14:textId="77777777" w:rsidR="004D6560" w:rsidRDefault="004D6560">
            <w:pPr>
              <w:pStyle w:val="TableParagraph"/>
              <w:rPr>
                <w:rFonts w:ascii="Times New Roman"/>
                <w:sz w:val="20"/>
              </w:rPr>
            </w:pPr>
          </w:p>
        </w:tc>
      </w:tr>
    </w:tbl>
    <w:p w14:paraId="22313C37"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p w14:paraId="55DFC70C"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1"/>
        <w:gridCol w:w="2744"/>
        <w:gridCol w:w="495"/>
        <w:gridCol w:w="322"/>
        <w:gridCol w:w="176"/>
        <w:gridCol w:w="495"/>
        <w:gridCol w:w="1977"/>
        <w:gridCol w:w="2394"/>
      </w:tblGrid>
      <w:tr w:rsidR="004D6560" w14:paraId="0CC4AC98" w14:textId="77777777">
        <w:trPr>
          <w:trHeight w:val="683"/>
        </w:trPr>
        <w:tc>
          <w:tcPr>
            <w:tcW w:w="4720" w:type="dxa"/>
            <w:gridSpan w:val="3"/>
            <w:tcBorders>
              <w:right w:val="nil"/>
            </w:tcBorders>
          </w:tcPr>
          <w:p w14:paraId="04E3F2A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left w:val="nil"/>
              <w:right w:val="nil"/>
            </w:tcBorders>
          </w:tcPr>
          <w:p w14:paraId="37DFA0BE" w14:textId="77777777" w:rsidR="004D6560" w:rsidRDefault="004D6560">
            <w:pPr>
              <w:pStyle w:val="TableParagraph"/>
              <w:rPr>
                <w:rFonts w:ascii="Times New Roman"/>
                <w:sz w:val="20"/>
              </w:rPr>
            </w:pPr>
          </w:p>
        </w:tc>
        <w:tc>
          <w:tcPr>
            <w:tcW w:w="176" w:type="dxa"/>
            <w:tcBorders>
              <w:left w:val="nil"/>
              <w:right w:val="nil"/>
            </w:tcBorders>
          </w:tcPr>
          <w:p w14:paraId="192670D8" w14:textId="77777777" w:rsidR="004D6560" w:rsidRDefault="004D6560">
            <w:pPr>
              <w:pStyle w:val="TableParagraph"/>
              <w:rPr>
                <w:rFonts w:ascii="Times New Roman"/>
                <w:sz w:val="20"/>
              </w:rPr>
            </w:pPr>
          </w:p>
        </w:tc>
        <w:tc>
          <w:tcPr>
            <w:tcW w:w="495" w:type="dxa"/>
            <w:tcBorders>
              <w:left w:val="nil"/>
              <w:right w:val="nil"/>
            </w:tcBorders>
          </w:tcPr>
          <w:p w14:paraId="72C3BD72" w14:textId="77777777" w:rsidR="004D6560" w:rsidRDefault="004D6560">
            <w:pPr>
              <w:pStyle w:val="TableParagraph"/>
              <w:rPr>
                <w:rFonts w:ascii="Times New Roman"/>
                <w:sz w:val="20"/>
              </w:rPr>
            </w:pPr>
          </w:p>
        </w:tc>
        <w:tc>
          <w:tcPr>
            <w:tcW w:w="4371" w:type="dxa"/>
            <w:gridSpan w:val="2"/>
            <w:tcBorders>
              <w:left w:val="nil"/>
            </w:tcBorders>
          </w:tcPr>
          <w:p w14:paraId="5A47BA58" w14:textId="77777777" w:rsidR="004D6560" w:rsidRDefault="00BD472B">
            <w:pPr>
              <w:pStyle w:val="TableParagraph"/>
              <w:spacing w:before="184"/>
              <w:ind w:left="45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ECDBF3B" w14:textId="77777777">
        <w:trPr>
          <w:trHeight w:val="683"/>
        </w:trPr>
        <w:tc>
          <w:tcPr>
            <w:tcW w:w="4225" w:type="dxa"/>
            <w:gridSpan w:val="2"/>
            <w:tcBorders>
              <w:right w:val="nil"/>
            </w:tcBorders>
          </w:tcPr>
          <w:p w14:paraId="701E08E6" w14:textId="77777777" w:rsidR="004D6560" w:rsidRDefault="00BD472B">
            <w:pPr>
              <w:pStyle w:val="TableParagraph"/>
              <w:spacing w:before="28" w:line="297" w:lineRule="auto"/>
              <w:ind w:left="57" w:right="175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left w:val="nil"/>
              <w:right w:val="nil"/>
            </w:tcBorders>
          </w:tcPr>
          <w:p w14:paraId="4B485CE9" w14:textId="77777777" w:rsidR="004D6560" w:rsidRDefault="004D6560">
            <w:pPr>
              <w:pStyle w:val="TableParagraph"/>
              <w:rPr>
                <w:rFonts w:ascii="Times New Roman"/>
                <w:sz w:val="20"/>
              </w:rPr>
            </w:pPr>
          </w:p>
        </w:tc>
        <w:tc>
          <w:tcPr>
            <w:tcW w:w="322" w:type="dxa"/>
            <w:tcBorders>
              <w:left w:val="nil"/>
              <w:right w:val="nil"/>
            </w:tcBorders>
          </w:tcPr>
          <w:p w14:paraId="32212C24" w14:textId="77777777" w:rsidR="004D6560" w:rsidRDefault="004D6560">
            <w:pPr>
              <w:pStyle w:val="TableParagraph"/>
              <w:rPr>
                <w:rFonts w:ascii="Times New Roman"/>
                <w:sz w:val="20"/>
              </w:rPr>
            </w:pPr>
          </w:p>
        </w:tc>
        <w:tc>
          <w:tcPr>
            <w:tcW w:w="176" w:type="dxa"/>
            <w:tcBorders>
              <w:left w:val="nil"/>
              <w:right w:val="nil"/>
            </w:tcBorders>
          </w:tcPr>
          <w:p w14:paraId="3DA71E38" w14:textId="77777777" w:rsidR="004D6560" w:rsidRDefault="004D6560">
            <w:pPr>
              <w:pStyle w:val="TableParagraph"/>
              <w:rPr>
                <w:rFonts w:ascii="Times New Roman"/>
                <w:sz w:val="20"/>
              </w:rPr>
            </w:pPr>
          </w:p>
        </w:tc>
        <w:tc>
          <w:tcPr>
            <w:tcW w:w="495" w:type="dxa"/>
            <w:tcBorders>
              <w:left w:val="nil"/>
              <w:right w:val="nil"/>
            </w:tcBorders>
          </w:tcPr>
          <w:p w14:paraId="4F3F2C93" w14:textId="77777777" w:rsidR="004D6560" w:rsidRDefault="004D6560">
            <w:pPr>
              <w:pStyle w:val="TableParagraph"/>
              <w:rPr>
                <w:rFonts w:ascii="Times New Roman"/>
                <w:sz w:val="20"/>
              </w:rPr>
            </w:pPr>
          </w:p>
        </w:tc>
        <w:tc>
          <w:tcPr>
            <w:tcW w:w="1977" w:type="dxa"/>
            <w:tcBorders>
              <w:left w:val="nil"/>
              <w:right w:val="nil"/>
            </w:tcBorders>
          </w:tcPr>
          <w:p w14:paraId="459DE243" w14:textId="77777777" w:rsidR="004D6560" w:rsidRDefault="004D6560">
            <w:pPr>
              <w:pStyle w:val="TableParagraph"/>
              <w:rPr>
                <w:rFonts w:ascii="Times New Roman"/>
                <w:sz w:val="20"/>
              </w:rPr>
            </w:pPr>
          </w:p>
        </w:tc>
        <w:tc>
          <w:tcPr>
            <w:tcW w:w="2394" w:type="dxa"/>
            <w:tcBorders>
              <w:left w:val="nil"/>
            </w:tcBorders>
          </w:tcPr>
          <w:p w14:paraId="54FDFC88" w14:textId="77777777" w:rsidR="004D6560" w:rsidRDefault="00BD472B">
            <w:pPr>
              <w:pStyle w:val="TableParagraph"/>
              <w:spacing w:before="28"/>
              <w:ind w:left="650"/>
            </w:pPr>
            <w:r>
              <w:t>PAGE</w:t>
            </w:r>
            <w:r>
              <w:rPr>
                <w:spacing w:val="-5"/>
              </w:rPr>
              <w:t xml:space="preserve"> </w:t>
            </w:r>
            <w:r>
              <w:t>NO.</w:t>
            </w:r>
            <w:r>
              <w:rPr>
                <w:spacing w:val="-2"/>
              </w:rPr>
              <w:t xml:space="preserve"> </w:t>
            </w:r>
            <w:r>
              <w:t>34-</w:t>
            </w:r>
            <w:r>
              <w:rPr>
                <w:spacing w:val="-5"/>
              </w:rPr>
              <w:t>23</w:t>
            </w:r>
          </w:p>
        </w:tc>
      </w:tr>
      <w:tr w:rsidR="004D6560" w14:paraId="1C89635A" w14:textId="77777777">
        <w:trPr>
          <w:trHeight w:val="1389"/>
        </w:trPr>
        <w:tc>
          <w:tcPr>
            <w:tcW w:w="5042" w:type="dxa"/>
            <w:gridSpan w:val="4"/>
            <w:tcBorders>
              <w:bottom w:val="double" w:sz="4" w:space="0" w:color="000000"/>
            </w:tcBorders>
          </w:tcPr>
          <w:p w14:paraId="262DFB66" w14:textId="77777777" w:rsidR="004D6560" w:rsidRDefault="004D6560">
            <w:pPr>
              <w:pStyle w:val="TableParagraph"/>
              <w:spacing w:before="126"/>
            </w:pPr>
          </w:p>
          <w:p w14:paraId="4D123E0A" w14:textId="77777777" w:rsidR="004D6560" w:rsidRDefault="00BD472B">
            <w:pPr>
              <w:pStyle w:val="TableParagraph"/>
              <w:ind w:left="57"/>
            </w:pPr>
            <w:r>
              <w:rPr>
                <w:spacing w:val="-2"/>
              </w:rPr>
              <w:t>AIRCRAFT:</w:t>
            </w:r>
          </w:p>
          <w:p w14:paraId="4FE2D222"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bottom w:val="double" w:sz="4" w:space="0" w:color="000000"/>
            </w:tcBorders>
          </w:tcPr>
          <w:p w14:paraId="4BA44DA6" w14:textId="77777777" w:rsidR="004D6560" w:rsidRDefault="00BD472B">
            <w:pPr>
              <w:pStyle w:val="TableParagraph"/>
              <w:spacing w:before="31" w:line="252" w:lineRule="exact"/>
              <w:ind w:left="-3"/>
              <w:rPr>
                <w:b/>
              </w:rPr>
            </w:pPr>
            <w:r>
              <w:rPr>
                <w:b/>
              </w:rPr>
              <w:t>TABLE</w:t>
            </w:r>
            <w:r>
              <w:rPr>
                <w:b/>
                <w:spacing w:val="-5"/>
              </w:rPr>
              <w:t xml:space="preserve"> KEY</w:t>
            </w:r>
          </w:p>
          <w:p w14:paraId="7943B756" w14:textId="77777777" w:rsidR="004D6560" w:rsidRDefault="00BD472B">
            <w:pPr>
              <w:pStyle w:val="TableParagraph"/>
              <w:numPr>
                <w:ilvl w:val="0"/>
                <w:numId w:val="151"/>
              </w:numPr>
              <w:tabs>
                <w:tab w:val="left" w:pos="773"/>
              </w:tabs>
              <w:spacing w:line="252" w:lineRule="exact"/>
              <w:ind w:left="773" w:hanging="358"/>
            </w:pPr>
            <w:r>
              <w:t>REPAIR</w:t>
            </w:r>
            <w:r>
              <w:rPr>
                <w:spacing w:val="-4"/>
              </w:rPr>
              <w:t xml:space="preserve"> </w:t>
            </w:r>
            <w:r>
              <w:rPr>
                <w:spacing w:val="-2"/>
              </w:rPr>
              <w:t>CATEGORY</w:t>
            </w:r>
          </w:p>
          <w:p w14:paraId="35DD5CDF" w14:textId="77777777" w:rsidR="004D6560" w:rsidRDefault="00BD472B">
            <w:pPr>
              <w:pStyle w:val="TableParagraph"/>
              <w:numPr>
                <w:ilvl w:val="0"/>
                <w:numId w:val="151"/>
              </w:numPr>
              <w:tabs>
                <w:tab w:val="left" w:pos="773"/>
              </w:tabs>
              <w:spacing w:line="252" w:lineRule="exact"/>
              <w:ind w:left="773" w:hanging="358"/>
            </w:pPr>
            <w:r>
              <w:t>NO.</w:t>
            </w:r>
            <w:r>
              <w:rPr>
                <w:spacing w:val="-1"/>
              </w:rPr>
              <w:t xml:space="preserve"> </w:t>
            </w:r>
            <w:r>
              <w:rPr>
                <w:spacing w:val="-2"/>
              </w:rPr>
              <w:t>INSTALLED</w:t>
            </w:r>
          </w:p>
          <w:p w14:paraId="0840AFF5" w14:textId="77777777" w:rsidR="004D6560" w:rsidRDefault="00BD472B">
            <w:pPr>
              <w:pStyle w:val="TableParagraph"/>
              <w:numPr>
                <w:ilvl w:val="0"/>
                <w:numId w:val="151"/>
              </w:numPr>
              <w:tabs>
                <w:tab w:val="left" w:pos="772"/>
              </w:tabs>
              <w:spacing w:before="1" w:line="252" w:lineRule="exact"/>
              <w:ind w:left="772"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4AAEE6C" w14:textId="77777777" w:rsidR="004D6560" w:rsidRDefault="00BD472B">
            <w:pPr>
              <w:pStyle w:val="TableParagraph"/>
              <w:numPr>
                <w:ilvl w:val="0"/>
                <w:numId w:val="151"/>
              </w:numPr>
              <w:tabs>
                <w:tab w:val="left" w:pos="772"/>
              </w:tabs>
              <w:spacing w:line="252" w:lineRule="exact"/>
              <w:ind w:left="772" w:hanging="358"/>
            </w:pPr>
            <w:r>
              <w:t>REMARKS</w:t>
            </w:r>
            <w:r>
              <w:rPr>
                <w:spacing w:val="-3"/>
              </w:rPr>
              <w:t xml:space="preserve"> </w:t>
            </w:r>
            <w:r>
              <w:t>OR</w:t>
            </w:r>
            <w:r>
              <w:rPr>
                <w:spacing w:val="-3"/>
              </w:rPr>
              <w:t xml:space="preserve"> </w:t>
            </w:r>
            <w:r>
              <w:rPr>
                <w:spacing w:val="-2"/>
              </w:rPr>
              <w:t>EXCEPTIONS</w:t>
            </w:r>
          </w:p>
        </w:tc>
      </w:tr>
      <w:tr w:rsidR="004D6560" w14:paraId="0D024E40" w14:textId="77777777">
        <w:trPr>
          <w:trHeight w:val="259"/>
        </w:trPr>
        <w:tc>
          <w:tcPr>
            <w:tcW w:w="10084" w:type="dxa"/>
            <w:gridSpan w:val="8"/>
            <w:tcBorders>
              <w:top w:val="double" w:sz="4" w:space="0" w:color="000000"/>
            </w:tcBorders>
            <w:shd w:val="clear" w:color="auto" w:fill="D9D9D9"/>
          </w:tcPr>
          <w:p w14:paraId="5DB53D6C"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5145A223" w14:textId="77777777">
        <w:trPr>
          <w:trHeight w:val="275"/>
        </w:trPr>
        <w:tc>
          <w:tcPr>
            <w:tcW w:w="1481" w:type="dxa"/>
            <w:tcBorders>
              <w:right w:val="nil"/>
            </w:tcBorders>
            <w:shd w:val="clear" w:color="auto" w:fill="D9D9D9"/>
          </w:tcPr>
          <w:p w14:paraId="2C80A3F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744" w:type="dxa"/>
            <w:tcBorders>
              <w:left w:val="nil"/>
            </w:tcBorders>
            <w:shd w:val="clear" w:color="auto" w:fill="D9D9D9"/>
          </w:tcPr>
          <w:p w14:paraId="5E1E6BAE" w14:textId="77777777" w:rsidR="004D6560" w:rsidRDefault="00BD472B">
            <w:pPr>
              <w:pStyle w:val="TableParagraph"/>
              <w:spacing w:before="46"/>
              <w:ind w:left="256"/>
              <w:rPr>
                <w:b/>
                <w:sz w:val="16"/>
              </w:rPr>
            </w:pPr>
            <w:r>
              <w:rPr>
                <w:b/>
                <w:spacing w:val="-4"/>
                <w:sz w:val="16"/>
              </w:rPr>
              <w:t>Item</w:t>
            </w:r>
          </w:p>
        </w:tc>
        <w:tc>
          <w:tcPr>
            <w:tcW w:w="495" w:type="dxa"/>
            <w:shd w:val="clear" w:color="auto" w:fill="D9D9D9"/>
          </w:tcPr>
          <w:p w14:paraId="5015DA36" w14:textId="77777777" w:rsidR="004D6560" w:rsidRDefault="00BD472B">
            <w:pPr>
              <w:pStyle w:val="TableParagraph"/>
              <w:spacing w:before="46"/>
              <w:ind w:left="10" w:right="5"/>
              <w:jc w:val="center"/>
              <w:rPr>
                <w:b/>
                <w:sz w:val="16"/>
              </w:rPr>
            </w:pPr>
            <w:r>
              <w:rPr>
                <w:b/>
                <w:spacing w:val="-10"/>
                <w:sz w:val="16"/>
              </w:rPr>
              <w:t>1</w:t>
            </w:r>
          </w:p>
        </w:tc>
        <w:tc>
          <w:tcPr>
            <w:tcW w:w="498" w:type="dxa"/>
            <w:gridSpan w:val="2"/>
            <w:shd w:val="clear" w:color="auto" w:fill="D9D9D9"/>
          </w:tcPr>
          <w:p w14:paraId="716127F3" w14:textId="77777777" w:rsidR="004D6560" w:rsidRDefault="00BD472B">
            <w:pPr>
              <w:pStyle w:val="TableParagraph"/>
              <w:spacing w:before="46"/>
              <w:ind w:left="4" w:right="3"/>
              <w:jc w:val="center"/>
              <w:rPr>
                <w:b/>
                <w:sz w:val="16"/>
              </w:rPr>
            </w:pPr>
            <w:r>
              <w:rPr>
                <w:b/>
                <w:spacing w:val="-10"/>
                <w:sz w:val="16"/>
              </w:rPr>
              <w:t>2</w:t>
            </w:r>
          </w:p>
        </w:tc>
        <w:tc>
          <w:tcPr>
            <w:tcW w:w="495" w:type="dxa"/>
            <w:shd w:val="clear" w:color="auto" w:fill="D9D9D9"/>
          </w:tcPr>
          <w:p w14:paraId="3746896B" w14:textId="77777777" w:rsidR="004D6560" w:rsidRDefault="00BD472B">
            <w:pPr>
              <w:pStyle w:val="TableParagraph"/>
              <w:spacing w:before="46"/>
              <w:ind w:left="10" w:right="9"/>
              <w:jc w:val="center"/>
              <w:rPr>
                <w:b/>
                <w:sz w:val="16"/>
              </w:rPr>
            </w:pPr>
            <w:r>
              <w:rPr>
                <w:b/>
                <w:spacing w:val="-10"/>
                <w:sz w:val="16"/>
              </w:rPr>
              <w:t>3</w:t>
            </w:r>
          </w:p>
        </w:tc>
        <w:tc>
          <w:tcPr>
            <w:tcW w:w="1977" w:type="dxa"/>
            <w:tcBorders>
              <w:right w:val="nil"/>
            </w:tcBorders>
            <w:shd w:val="clear" w:color="auto" w:fill="D9D9D9"/>
          </w:tcPr>
          <w:p w14:paraId="28129654"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6C1DE0CA" w14:textId="77777777" w:rsidR="004D6560" w:rsidRDefault="00BD472B">
            <w:pPr>
              <w:pStyle w:val="TableParagraph"/>
              <w:spacing w:line="140" w:lineRule="exact"/>
              <w:ind w:left="1979" w:right="81" w:hanging="120"/>
              <w:rPr>
                <w:b/>
                <w:sz w:val="12"/>
              </w:rPr>
            </w:pPr>
            <w:r>
              <w:rPr>
                <w:b/>
                <w:spacing w:val="-2"/>
                <w:sz w:val="12"/>
              </w:rPr>
              <w:t>Change</w:t>
            </w:r>
            <w:r>
              <w:rPr>
                <w:b/>
                <w:spacing w:val="40"/>
                <w:sz w:val="12"/>
              </w:rPr>
              <w:t xml:space="preserve"> </w:t>
            </w:r>
            <w:r>
              <w:rPr>
                <w:b/>
                <w:spacing w:val="-4"/>
                <w:sz w:val="12"/>
              </w:rPr>
              <w:t>Bar</w:t>
            </w:r>
          </w:p>
        </w:tc>
      </w:tr>
      <w:tr w:rsidR="004D6560" w14:paraId="124446B9" w14:textId="77777777">
        <w:trPr>
          <w:trHeight w:val="1132"/>
        </w:trPr>
        <w:tc>
          <w:tcPr>
            <w:tcW w:w="1481" w:type="dxa"/>
            <w:tcBorders>
              <w:bottom w:val="nil"/>
              <w:right w:val="nil"/>
            </w:tcBorders>
          </w:tcPr>
          <w:p w14:paraId="776A032F" w14:textId="77777777" w:rsidR="004D6560" w:rsidRDefault="00BD472B">
            <w:pPr>
              <w:pStyle w:val="TableParagraph"/>
              <w:spacing w:line="248" w:lineRule="exact"/>
              <w:ind w:left="28"/>
              <w:rPr>
                <w:b/>
              </w:rPr>
            </w:pPr>
            <w:r>
              <w:rPr>
                <w:b/>
                <w:spacing w:val="-5"/>
              </w:rPr>
              <w:t>36</w:t>
            </w:r>
          </w:p>
        </w:tc>
        <w:tc>
          <w:tcPr>
            <w:tcW w:w="2744" w:type="dxa"/>
            <w:tcBorders>
              <w:left w:val="nil"/>
              <w:bottom w:val="nil"/>
            </w:tcBorders>
          </w:tcPr>
          <w:p w14:paraId="3909268C" w14:textId="77777777" w:rsidR="004D6560" w:rsidRDefault="00BD472B">
            <w:pPr>
              <w:pStyle w:val="TableParagraph"/>
              <w:ind w:left="256"/>
            </w:pPr>
            <w:r>
              <w:t>Flight</w:t>
            </w:r>
            <w:r>
              <w:rPr>
                <w:spacing w:val="-16"/>
              </w:rPr>
              <w:t xml:space="preserve"> </w:t>
            </w:r>
            <w:r>
              <w:t xml:space="preserve">Management Computer System </w:t>
            </w:r>
            <w:r>
              <w:rPr>
                <w:spacing w:val="-2"/>
              </w:rPr>
              <w:t>(FMCS)</w:t>
            </w:r>
          </w:p>
          <w:p w14:paraId="2F18A818" w14:textId="77777777" w:rsidR="004D6560" w:rsidRDefault="00BD472B">
            <w:pPr>
              <w:pStyle w:val="TableParagraph"/>
              <w:ind w:left="256"/>
            </w:pPr>
            <w:r>
              <w:rPr>
                <w:spacing w:val="-2"/>
              </w:rPr>
              <w:t>(Cont’d)</w:t>
            </w:r>
          </w:p>
        </w:tc>
        <w:tc>
          <w:tcPr>
            <w:tcW w:w="495" w:type="dxa"/>
            <w:tcBorders>
              <w:bottom w:val="nil"/>
            </w:tcBorders>
          </w:tcPr>
          <w:p w14:paraId="5FF57563" w14:textId="77777777" w:rsidR="004D6560" w:rsidRDefault="004D6560">
            <w:pPr>
              <w:pStyle w:val="TableParagraph"/>
              <w:rPr>
                <w:rFonts w:ascii="Times New Roman"/>
                <w:sz w:val="20"/>
              </w:rPr>
            </w:pPr>
          </w:p>
        </w:tc>
        <w:tc>
          <w:tcPr>
            <w:tcW w:w="322" w:type="dxa"/>
            <w:tcBorders>
              <w:bottom w:val="nil"/>
              <w:right w:val="nil"/>
            </w:tcBorders>
          </w:tcPr>
          <w:p w14:paraId="66A53A8B" w14:textId="77777777" w:rsidR="004D6560" w:rsidRDefault="004D6560">
            <w:pPr>
              <w:pStyle w:val="TableParagraph"/>
              <w:rPr>
                <w:rFonts w:ascii="Times New Roman"/>
                <w:sz w:val="20"/>
              </w:rPr>
            </w:pPr>
          </w:p>
        </w:tc>
        <w:tc>
          <w:tcPr>
            <w:tcW w:w="176" w:type="dxa"/>
            <w:tcBorders>
              <w:left w:val="nil"/>
              <w:bottom w:val="nil"/>
            </w:tcBorders>
          </w:tcPr>
          <w:p w14:paraId="6BC3CFB1" w14:textId="77777777" w:rsidR="004D6560" w:rsidRDefault="004D6560">
            <w:pPr>
              <w:pStyle w:val="TableParagraph"/>
              <w:rPr>
                <w:rFonts w:ascii="Times New Roman"/>
                <w:sz w:val="20"/>
              </w:rPr>
            </w:pPr>
          </w:p>
        </w:tc>
        <w:tc>
          <w:tcPr>
            <w:tcW w:w="495" w:type="dxa"/>
            <w:tcBorders>
              <w:bottom w:val="nil"/>
            </w:tcBorders>
          </w:tcPr>
          <w:p w14:paraId="5203BA67" w14:textId="77777777" w:rsidR="004D6560" w:rsidRDefault="004D6560">
            <w:pPr>
              <w:pStyle w:val="TableParagraph"/>
              <w:rPr>
                <w:rFonts w:ascii="Times New Roman"/>
                <w:sz w:val="20"/>
              </w:rPr>
            </w:pPr>
          </w:p>
        </w:tc>
        <w:tc>
          <w:tcPr>
            <w:tcW w:w="4371" w:type="dxa"/>
            <w:gridSpan w:val="2"/>
            <w:tcBorders>
              <w:bottom w:val="nil"/>
            </w:tcBorders>
          </w:tcPr>
          <w:p w14:paraId="7412DA0E" w14:textId="77777777" w:rsidR="004D6560" w:rsidRDefault="004D6560">
            <w:pPr>
              <w:pStyle w:val="TableParagraph"/>
              <w:rPr>
                <w:rFonts w:ascii="Times New Roman"/>
                <w:sz w:val="20"/>
              </w:rPr>
            </w:pPr>
          </w:p>
        </w:tc>
      </w:tr>
      <w:tr w:rsidR="004D6560" w14:paraId="339DA4FF" w14:textId="77777777">
        <w:trPr>
          <w:trHeight w:val="998"/>
        </w:trPr>
        <w:tc>
          <w:tcPr>
            <w:tcW w:w="1481" w:type="dxa"/>
            <w:tcBorders>
              <w:top w:val="nil"/>
              <w:bottom w:val="nil"/>
              <w:right w:val="nil"/>
            </w:tcBorders>
          </w:tcPr>
          <w:p w14:paraId="6059CF97" w14:textId="77777777" w:rsidR="004D6560" w:rsidRDefault="00BD472B">
            <w:pPr>
              <w:pStyle w:val="TableParagraph"/>
              <w:spacing w:before="116"/>
              <w:ind w:left="28"/>
              <w:rPr>
                <w:b/>
              </w:rPr>
            </w:pPr>
            <w:r>
              <w:rPr>
                <w:b/>
                <w:spacing w:val="-2"/>
              </w:rPr>
              <w:t>36-</w:t>
            </w:r>
            <w:r>
              <w:rPr>
                <w:b/>
                <w:spacing w:val="-7"/>
              </w:rPr>
              <w:t>02</w:t>
            </w:r>
          </w:p>
        </w:tc>
        <w:tc>
          <w:tcPr>
            <w:tcW w:w="2744" w:type="dxa"/>
            <w:tcBorders>
              <w:top w:val="nil"/>
              <w:left w:val="nil"/>
              <w:bottom w:val="nil"/>
            </w:tcBorders>
          </w:tcPr>
          <w:p w14:paraId="707DD062" w14:textId="77777777" w:rsidR="004D6560" w:rsidRDefault="00BD472B">
            <w:pPr>
              <w:pStyle w:val="TableParagraph"/>
              <w:spacing w:before="116" w:line="252" w:lineRule="exact"/>
              <w:ind w:left="256"/>
            </w:pPr>
            <w:r>
              <w:rPr>
                <w:spacing w:val="-2"/>
              </w:rPr>
              <w:t>(-300/-400/-500/-</w:t>
            </w:r>
            <w:r>
              <w:rPr>
                <w:spacing w:val="-4"/>
              </w:rPr>
              <w:t>600/</w:t>
            </w:r>
          </w:p>
          <w:p w14:paraId="25B03B76" w14:textId="77777777" w:rsidR="004D6560" w:rsidRDefault="00BD472B">
            <w:pPr>
              <w:pStyle w:val="TableParagraph"/>
              <w:spacing w:line="252" w:lineRule="exact"/>
              <w:ind w:left="256"/>
            </w:pPr>
            <w:r>
              <w:rPr>
                <w:spacing w:val="-2"/>
              </w:rPr>
              <w:t>-700/-800/-900/-900ER)</w:t>
            </w:r>
          </w:p>
          <w:p w14:paraId="74E5DB15" w14:textId="77777777" w:rsidR="004D6560" w:rsidRDefault="00BD472B">
            <w:pPr>
              <w:pStyle w:val="TableParagraph"/>
              <w:spacing w:before="1"/>
              <w:ind w:left="256"/>
            </w:pPr>
            <w:r>
              <w:rPr>
                <w:spacing w:val="-2"/>
              </w:rPr>
              <w:t>(Cont’d)</w:t>
            </w:r>
          </w:p>
        </w:tc>
        <w:tc>
          <w:tcPr>
            <w:tcW w:w="495" w:type="dxa"/>
            <w:tcBorders>
              <w:top w:val="nil"/>
              <w:bottom w:val="nil"/>
            </w:tcBorders>
          </w:tcPr>
          <w:p w14:paraId="31129DD4" w14:textId="77777777" w:rsidR="004D6560" w:rsidRDefault="004D6560">
            <w:pPr>
              <w:pStyle w:val="TableParagraph"/>
              <w:rPr>
                <w:rFonts w:ascii="Times New Roman"/>
                <w:sz w:val="20"/>
              </w:rPr>
            </w:pPr>
          </w:p>
        </w:tc>
        <w:tc>
          <w:tcPr>
            <w:tcW w:w="322" w:type="dxa"/>
            <w:tcBorders>
              <w:top w:val="nil"/>
              <w:bottom w:val="nil"/>
              <w:right w:val="nil"/>
            </w:tcBorders>
          </w:tcPr>
          <w:p w14:paraId="323DA8C1" w14:textId="77777777" w:rsidR="004D6560" w:rsidRDefault="004D6560">
            <w:pPr>
              <w:pStyle w:val="TableParagraph"/>
              <w:rPr>
                <w:rFonts w:ascii="Times New Roman"/>
                <w:sz w:val="20"/>
              </w:rPr>
            </w:pPr>
          </w:p>
        </w:tc>
        <w:tc>
          <w:tcPr>
            <w:tcW w:w="176" w:type="dxa"/>
            <w:tcBorders>
              <w:top w:val="nil"/>
              <w:left w:val="nil"/>
              <w:bottom w:val="nil"/>
            </w:tcBorders>
          </w:tcPr>
          <w:p w14:paraId="027FCCAF" w14:textId="77777777" w:rsidR="004D6560" w:rsidRDefault="004D6560">
            <w:pPr>
              <w:pStyle w:val="TableParagraph"/>
              <w:rPr>
                <w:rFonts w:ascii="Times New Roman"/>
                <w:sz w:val="20"/>
              </w:rPr>
            </w:pPr>
          </w:p>
        </w:tc>
        <w:tc>
          <w:tcPr>
            <w:tcW w:w="495" w:type="dxa"/>
            <w:tcBorders>
              <w:top w:val="nil"/>
              <w:bottom w:val="nil"/>
            </w:tcBorders>
          </w:tcPr>
          <w:p w14:paraId="7BDBFD82" w14:textId="77777777" w:rsidR="004D6560" w:rsidRDefault="004D6560">
            <w:pPr>
              <w:pStyle w:val="TableParagraph"/>
              <w:rPr>
                <w:rFonts w:ascii="Times New Roman"/>
                <w:sz w:val="20"/>
              </w:rPr>
            </w:pPr>
          </w:p>
        </w:tc>
        <w:tc>
          <w:tcPr>
            <w:tcW w:w="4371" w:type="dxa"/>
            <w:gridSpan w:val="2"/>
            <w:tcBorders>
              <w:top w:val="nil"/>
              <w:bottom w:val="nil"/>
            </w:tcBorders>
          </w:tcPr>
          <w:p w14:paraId="41995D50" w14:textId="77777777" w:rsidR="004D6560" w:rsidRDefault="004D6560">
            <w:pPr>
              <w:pStyle w:val="TableParagraph"/>
              <w:rPr>
                <w:rFonts w:ascii="Times New Roman"/>
                <w:sz w:val="20"/>
              </w:rPr>
            </w:pPr>
          </w:p>
        </w:tc>
      </w:tr>
      <w:tr w:rsidR="004D6560" w14:paraId="1DC38BF3" w14:textId="77777777">
        <w:trPr>
          <w:trHeight w:val="998"/>
        </w:trPr>
        <w:tc>
          <w:tcPr>
            <w:tcW w:w="1481" w:type="dxa"/>
            <w:tcBorders>
              <w:top w:val="nil"/>
              <w:bottom w:val="nil"/>
              <w:right w:val="nil"/>
            </w:tcBorders>
          </w:tcPr>
          <w:p w14:paraId="41CFA9CC" w14:textId="77777777" w:rsidR="004D6560" w:rsidRDefault="00BD472B">
            <w:pPr>
              <w:pStyle w:val="TableParagraph"/>
              <w:spacing w:before="116"/>
              <w:ind w:left="28"/>
              <w:rPr>
                <w:b/>
              </w:rPr>
            </w:pPr>
            <w:r>
              <w:rPr>
                <w:b/>
                <w:spacing w:val="-2"/>
              </w:rPr>
              <w:t>36-02-</w:t>
            </w:r>
            <w:r>
              <w:rPr>
                <w:b/>
                <w:spacing w:val="-5"/>
              </w:rPr>
              <w:t>04</w:t>
            </w:r>
          </w:p>
          <w:p w14:paraId="56B1C4CF" w14:textId="77777777" w:rsidR="004D6560" w:rsidRDefault="00BD472B">
            <w:pPr>
              <w:pStyle w:val="TableParagraph"/>
              <w:spacing w:before="1"/>
              <w:ind w:left="28"/>
              <w:rPr>
                <w:b/>
              </w:rPr>
            </w:pPr>
            <w:r>
              <w:rPr>
                <w:b/>
                <w:spacing w:val="-5"/>
              </w:rPr>
              <w:t>***</w:t>
            </w:r>
          </w:p>
        </w:tc>
        <w:tc>
          <w:tcPr>
            <w:tcW w:w="2744" w:type="dxa"/>
            <w:tcBorders>
              <w:top w:val="nil"/>
              <w:left w:val="nil"/>
              <w:bottom w:val="nil"/>
            </w:tcBorders>
          </w:tcPr>
          <w:p w14:paraId="7CD820E6" w14:textId="77777777" w:rsidR="004D6560" w:rsidRDefault="00BD472B">
            <w:pPr>
              <w:pStyle w:val="TableParagraph"/>
              <w:spacing w:before="116"/>
              <w:ind w:left="256" w:right="498"/>
              <w:jc w:val="both"/>
            </w:pPr>
            <w:r>
              <w:t>Alternate</w:t>
            </w:r>
            <w:r>
              <w:rPr>
                <w:spacing w:val="-16"/>
              </w:rPr>
              <w:t xml:space="preserve"> </w:t>
            </w:r>
            <w:r>
              <w:t>Navigation Control</w:t>
            </w:r>
            <w:r>
              <w:rPr>
                <w:spacing w:val="-1"/>
              </w:rPr>
              <w:t xml:space="preserve"> </w:t>
            </w:r>
            <w:r>
              <w:t xml:space="preserve">Display Unit </w:t>
            </w:r>
            <w:r>
              <w:rPr>
                <w:spacing w:val="-2"/>
              </w:rPr>
              <w:t>(ANCDU)</w:t>
            </w:r>
          </w:p>
        </w:tc>
        <w:tc>
          <w:tcPr>
            <w:tcW w:w="495" w:type="dxa"/>
            <w:tcBorders>
              <w:top w:val="nil"/>
              <w:bottom w:val="nil"/>
            </w:tcBorders>
          </w:tcPr>
          <w:p w14:paraId="0A730062" w14:textId="77777777" w:rsidR="004D6560" w:rsidRDefault="004D6560">
            <w:pPr>
              <w:pStyle w:val="TableParagraph"/>
              <w:rPr>
                <w:rFonts w:ascii="Times New Roman"/>
                <w:sz w:val="20"/>
              </w:rPr>
            </w:pPr>
          </w:p>
        </w:tc>
        <w:tc>
          <w:tcPr>
            <w:tcW w:w="322" w:type="dxa"/>
            <w:tcBorders>
              <w:top w:val="nil"/>
              <w:bottom w:val="nil"/>
              <w:right w:val="nil"/>
            </w:tcBorders>
          </w:tcPr>
          <w:p w14:paraId="78E26792" w14:textId="77777777" w:rsidR="004D6560" w:rsidRDefault="004D6560">
            <w:pPr>
              <w:pStyle w:val="TableParagraph"/>
              <w:rPr>
                <w:rFonts w:ascii="Times New Roman"/>
                <w:sz w:val="20"/>
              </w:rPr>
            </w:pPr>
          </w:p>
        </w:tc>
        <w:tc>
          <w:tcPr>
            <w:tcW w:w="176" w:type="dxa"/>
            <w:tcBorders>
              <w:top w:val="nil"/>
              <w:left w:val="nil"/>
              <w:bottom w:val="nil"/>
            </w:tcBorders>
          </w:tcPr>
          <w:p w14:paraId="20AC402E" w14:textId="77777777" w:rsidR="004D6560" w:rsidRDefault="004D6560">
            <w:pPr>
              <w:pStyle w:val="TableParagraph"/>
              <w:rPr>
                <w:rFonts w:ascii="Times New Roman"/>
                <w:sz w:val="20"/>
              </w:rPr>
            </w:pPr>
          </w:p>
        </w:tc>
        <w:tc>
          <w:tcPr>
            <w:tcW w:w="495" w:type="dxa"/>
            <w:tcBorders>
              <w:top w:val="nil"/>
              <w:bottom w:val="nil"/>
            </w:tcBorders>
          </w:tcPr>
          <w:p w14:paraId="0B26ED2C" w14:textId="77777777" w:rsidR="004D6560" w:rsidRDefault="004D6560">
            <w:pPr>
              <w:pStyle w:val="TableParagraph"/>
              <w:rPr>
                <w:rFonts w:ascii="Times New Roman"/>
                <w:sz w:val="20"/>
              </w:rPr>
            </w:pPr>
          </w:p>
        </w:tc>
        <w:tc>
          <w:tcPr>
            <w:tcW w:w="4371" w:type="dxa"/>
            <w:gridSpan w:val="2"/>
            <w:tcBorders>
              <w:top w:val="nil"/>
              <w:bottom w:val="nil"/>
            </w:tcBorders>
          </w:tcPr>
          <w:p w14:paraId="6F6556E5" w14:textId="77777777" w:rsidR="004D6560" w:rsidRDefault="004D6560">
            <w:pPr>
              <w:pStyle w:val="TableParagraph"/>
              <w:rPr>
                <w:rFonts w:ascii="Times New Roman"/>
                <w:sz w:val="20"/>
              </w:rPr>
            </w:pPr>
          </w:p>
        </w:tc>
      </w:tr>
      <w:tr w:rsidR="004D6560" w14:paraId="0CA91C87" w14:textId="77777777">
        <w:trPr>
          <w:trHeight w:val="3823"/>
        </w:trPr>
        <w:tc>
          <w:tcPr>
            <w:tcW w:w="1481" w:type="dxa"/>
            <w:tcBorders>
              <w:top w:val="nil"/>
              <w:bottom w:val="nil"/>
              <w:right w:val="nil"/>
            </w:tcBorders>
          </w:tcPr>
          <w:p w14:paraId="71DCAD62" w14:textId="77777777" w:rsidR="004D6560" w:rsidRDefault="00BD472B">
            <w:pPr>
              <w:pStyle w:val="TableParagraph"/>
              <w:spacing w:before="116"/>
              <w:ind w:left="28"/>
              <w:rPr>
                <w:b/>
              </w:rPr>
            </w:pPr>
            <w:r>
              <w:rPr>
                <w:b/>
                <w:spacing w:val="-2"/>
              </w:rPr>
              <w:t>36-02-04-</w:t>
            </w:r>
            <w:r>
              <w:rPr>
                <w:b/>
                <w:spacing w:val="-5"/>
              </w:rPr>
              <w:t>01</w:t>
            </w:r>
          </w:p>
        </w:tc>
        <w:tc>
          <w:tcPr>
            <w:tcW w:w="2744" w:type="dxa"/>
            <w:tcBorders>
              <w:top w:val="nil"/>
              <w:left w:val="nil"/>
              <w:bottom w:val="nil"/>
            </w:tcBorders>
          </w:tcPr>
          <w:p w14:paraId="39F48D13" w14:textId="77777777" w:rsidR="004D6560" w:rsidRDefault="00BD472B">
            <w:pPr>
              <w:pStyle w:val="TableParagraph"/>
              <w:spacing w:before="116"/>
              <w:ind w:left="256"/>
            </w:pPr>
            <w:r>
              <w:t>CRT</w:t>
            </w:r>
            <w:r>
              <w:rPr>
                <w:spacing w:val="-4"/>
              </w:rPr>
              <w:t xml:space="preserve"> </w:t>
            </w:r>
            <w:r>
              <w:rPr>
                <w:spacing w:val="-2"/>
              </w:rPr>
              <w:t>ANCDU</w:t>
            </w:r>
          </w:p>
          <w:p w14:paraId="75D4F122" w14:textId="77777777" w:rsidR="004D6560" w:rsidRDefault="00BD472B">
            <w:pPr>
              <w:pStyle w:val="TableParagraph"/>
              <w:spacing w:before="1"/>
              <w:ind w:left="256"/>
            </w:pPr>
            <w:r>
              <w:rPr>
                <w:spacing w:val="-2"/>
              </w:rPr>
              <w:t>(-300/-400/-</w:t>
            </w:r>
            <w:r>
              <w:rPr>
                <w:spacing w:val="-4"/>
              </w:rPr>
              <w:t>500)</w:t>
            </w:r>
          </w:p>
        </w:tc>
        <w:tc>
          <w:tcPr>
            <w:tcW w:w="495" w:type="dxa"/>
            <w:tcBorders>
              <w:top w:val="nil"/>
              <w:bottom w:val="nil"/>
            </w:tcBorders>
          </w:tcPr>
          <w:p w14:paraId="0533A063" w14:textId="77777777" w:rsidR="004D6560" w:rsidRDefault="00BD472B">
            <w:pPr>
              <w:pStyle w:val="TableParagraph"/>
              <w:spacing w:before="116"/>
              <w:ind w:left="10" w:right="2"/>
              <w:jc w:val="center"/>
              <w:rPr>
                <w:b/>
              </w:rPr>
            </w:pPr>
            <w:r>
              <w:rPr>
                <w:b/>
                <w:spacing w:val="-10"/>
              </w:rPr>
              <w:t>C</w:t>
            </w:r>
          </w:p>
        </w:tc>
        <w:tc>
          <w:tcPr>
            <w:tcW w:w="322" w:type="dxa"/>
            <w:tcBorders>
              <w:top w:val="nil"/>
              <w:bottom w:val="nil"/>
              <w:right w:val="nil"/>
            </w:tcBorders>
          </w:tcPr>
          <w:p w14:paraId="289CB355" w14:textId="77777777" w:rsidR="004D6560" w:rsidRDefault="00BD472B">
            <w:pPr>
              <w:pStyle w:val="TableParagraph"/>
              <w:spacing w:before="116"/>
              <w:ind w:right="34"/>
              <w:jc w:val="right"/>
              <w:rPr>
                <w:b/>
              </w:rPr>
            </w:pPr>
            <w:r>
              <w:rPr>
                <w:b/>
                <w:spacing w:val="-10"/>
              </w:rPr>
              <w:t>-</w:t>
            </w:r>
          </w:p>
        </w:tc>
        <w:tc>
          <w:tcPr>
            <w:tcW w:w="176" w:type="dxa"/>
            <w:tcBorders>
              <w:top w:val="nil"/>
              <w:left w:val="nil"/>
              <w:bottom w:val="nil"/>
            </w:tcBorders>
          </w:tcPr>
          <w:p w14:paraId="1E9894A7" w14:textId="77777777" w:rsidR="004D6560" w:rsidRDefault="004D6560">
            <w:pPr>
              <w:pStyle w:val="TableParagraph"/>
              <w:rPr>
                <w:rFonts w:ascii="Times New Roman"/>
                <w:sz w:val="20"/>
              </w:rPr>
            </w:pPr>
          </w:p>
        </w:tc>
        <w:tc>
          <w:tcPr>
            <w:tcW w:w="495" w:type="dxa"/>
            <w:tcBorders>
              <w:top w:val="nil"/>
              <w:bottom w:val="nil"/>
            </w:tcBorders>
          </w:tcPr>
          <w:p w14:paraId="5E8B9D2A" w14:textId="77777777" w:rsidR="004D6560" w:rsidRDefault="00BD472B">
            <w:pPr>
              <w:pStyle w:val="TableParagraph"/>
              <w:spacing w:before="116"/>
              <w:ind w:left="10" w:right="9"/>
              <w:jc w:val="center"/>
              <w:rPr>
                <w:b/>
              </w:rPr>
            </w:pPr>
            <w:r>
              <w:rPr>
                <w:b/>
                <w:spacing w:val="-10"/>
              </w:rPr>
              <w:t>0</w:t>
            </w:r>
          </w:p>
        </w:tc>
        <w:tc>
          <w:tcPr>
            <w:tcW w:w="4371" w:type="dxa"/>
            <w:gridSpan w:val="2"/>
            <w:tcBorders>
              <w:top w:val="nil"/>
              <w:bottom w:val="nil"/>
            </w:tcBorders>
          </w:tcPr>
          <w:p w14:paraId="2D192D93" w14:textId="77777777" w:rsidR="004D6560" w:rsidRDefault="00BD472B">
            <w:pPr>
              <w:pStyle w:val="TableParagraph"/>
              <w:spacing w:before="116"/>
              <w:ind w:left="25"/>
              <w:rPr>
                <w:sz w:val="21"/>
              </w:rPr>
            </w:pPr>
            <w:r>
              <w:rPr>
                <w:sz w:val="21"/>
              </w:rPr>
              <w:t>May</w:t>
            </w:r>
            <w:r>
              <w:rPr>
                <w:spacing w:val="-5"/>
                <w:sz w:val="21"/>
              </w:rPr>
              <w:t xml:space="preserve"> </w:t>
            </w:r>
            <w:r>
              <w:rPr>
                <w:sz w:val="21"/>
              </w:rPr>
              <w:t>be</w:t>
            </w:r>
            <w:r>
              <w:rPr>
                <w:spacing w:val="-5"/>
                <w:sz w:val="21"/>
              </w:rPr>
              <w:t xml:space="preserve"> </w:t>
            </w:r>
            <w:r>
              <w:rPr>
                <w:sz w:val="21"/>
              </w:rPr>
              <w:t>inoperative</w:t>
            </w:r>
            <w:r>
              <w:rPr>
                <w:spacing w:val="-4"/>
                <w:sz w:val="21"/>
              </w:rPr>
              <w:t xml:space="preserve"> </w:t>
            </w:r>
            <w:r>
              <w:rPr>
                <w:spacing w:val="-2"/>
                <w:sz w:val="21"/>
              </w:rPr>
              <w:t>provided:</w:t>
            </w:r>
          </w:p>
          <w:p w14:paraId="39F627A9" w14:textId="77777777" w:rsidR="004D6560" w:rsidRDefault="00BD472B">
            <w:pPr>
              <w:pStyle w:val="TableParagraph"/>
              <w:numPr>
                <w:ilvl w:val="0"/>
                <w:numId w:val="150"/>
              </w:numPr>
              <w:tabs>
                <w:tab w:val="left" w:pos="743"/>
                <w:tab w:val="left" w:pos="745"/>
              </w:tabs>
              <w:spacing w:before="1"/>
              <w:ind w:right="1175"/>
              <w:rPr>
                <w:sz w:val="21"/>
              </w:rPr>
            </w:pPr>
            <w:r>
              <w:rPr>
                <w:sz w:val="21"/>
              </w:rPr>
              <w:t>IRS data display (on aft overhead</w:t>
            </w:r>
            <w:r>
              <w:rPr>
                <w:spacing w:val="-15"/>
                <w:sz w:val="21"/>
              </w:rPr>
              <w:t xml:space="preserve"> </w:t>
            </w:r>
            <w:r>
              <w:rPr>
                <w:sz w:val="21"/>
              </w:rPr>
              <w:t>panel)</w:t>
            </w:r>
            <w:r>
              <w:rPr>
                <w:spacing w:val="-15"/>
                <w:sz w:val="21"/>
              </w:rPr>
              <w:t xml:space="preserve"> </w:t>
            </w:r>
            <w:r>
              <w:t>operates normally</w:t>
            </w:r>
            <w:r>
              <w:rPr>
                <w:sz w:val="21"/>
              </w:rPr>
              <w:t>, and</w:t>
            </w:r>
          </w:p>
          <w:p w14:paraId="335C4E45" w14:textId="77777777" w:rsidR="004D6560" w:rsidRDefault="00BD472B">
            <w:pPr>
              <w:pStyle w:val="TableParagraph"/>
              <w:numPr>
                <w:ilvl w:val="0"/>
                <w:numId w:val="150"/>
              </w:numPr>
              <w:tabs>
                <w:tab w:val="left" w:pos="743"/>
                <w:tab w:val="left" w:pos="745"/>
              </w:tabs>
              <w:ind w:right="1089"/>
              <w:rPr>
                <w:sz w:val="21"/>
              </w:rPr>
            </w:pPr>
            <w:r>
              <w:rPr>
                <w:sz w:val="21"/>
              </w:rPr>
              <w:t>Unit</w:t>
            </w:r>
            <w:r>
              <w:rPr>
                <w:spacing w:val="-8"/>
                <w:sz w:val="21"/>
              </w:rPr>
              <w:t xml:space="preserve"> </w:t>
            </w:r>
            <w:r>
              <w:rPr>
                <w:sz w:val="21"/>
              </w:rPr>
              <w:t>is</w:t>
            </w:r>
            <w:r>
              <w:rPr>
                <w:spacing w:val="-7"/>
                <w:sz w:val="21"/>
              </w:rPr>
              <w:t xml:space="preserve"> </w:t>
            </w:r>
            <w:r>
              <w:rPr>
                <w:sz w:val="21"/>
              </w:rPr>
              <w:t>not</w:t>
            </w:r>
            <w:r>
              <w:rPr>
                <w:spacing w:val="-8"/>
                <w:sz w:val="21"/>
              </w:rPr>
              <w:t xml:space="preserve"> </w:t>
            </w:r>
            <w:r>
              <w:rPr>
                <w:sz w:val="21"/>
              </w:rPr>
              <w:t>required</w:t>
            </w:r>
            <w:r>
              <w:rPr>
                <w:spacing w:val="-7"/>
                <w:sz w:val="21"/>
              </w:rPr>
              <w:t xml:space="preserve"> </w:t>
            </w:r>
            <w:r>
              <w:rPr>
                <w:sz w:val="21"/>
              </w:rPr>
              <w:t>to</w:t>
            </w:r>
            <w:r>
              <w:rPr>
                <w:spacing w:val="-7"/>
                <w:sz w:val="21"/>
              </w:rPr>
              <w:t xml:space="preserve"> </w:t>
            </w:r>
            <w:r>
              <w:rPr>
                <w:sz w:val="21"/>
              </w:rPr>
              <w:t xml:space="preserve">meet 14 CFR navigation </w:t>
            </w:r>
            <w:r>
              <w:rPr>
                <w:spacing w:val="-2"/>
                <w:sz w:val="21"/>
              </w:rPr>
              <w:t>requirements.</w:t>
            </w:r>
          </w:p>
          <w:p w14:paraId="773378AA" w14:textId="77777777" w:rsidR="004D6560" w:rsidRDefault="00BD472B">
            <w:pPr>
              <w:pStyle w:val="TableParagraph"/>
              <w:spacing w:before="198"/>
              <w:ind w:left="759" w:right="672" w:hanging="735"/>
              <w:rPr>
                <w:sz w:val="21"/>
              </w:rPr>
            </w:pPr>
            <w:r>
              <w:rPr>
                <w:sz w:val="21"/>
              </w:rPr>
              <w:t>NOTE: Two independent navigation systems are required for operations beyond range of radio</w:t>
            </w:r>
            <w:r>
              <w:rPr>
                <w:spacing w:val="-11"/>
                <w:sz w:val="21"/>
              </w:rPr>
              <w:t xml:space="preserve"> </w:t>
            </w:r>
            <w:r>
              <w:rPr>
                <w:sz w:val="21"/>
              </w:rPr>
              <w:t>navigation</w:t>
            </w:r>
            <w:r>
              <w:rPr>
                <w:spacing w:val="-11"/>
                <w:sz w:val="21"/>
              </w:rPr>
              <w:t xml:space="preserve"> </w:t>
            </w:r>
            <w:r>
              <w:rPr>
                <w:sz w:val="21"/>
              </w:rPr>
              <w:t>aids.</w:t>
            </w:r>
            <w:r>
              <w:rPr>
                <w:spacing w:val="-12"/>
                <w:sz w:val="21"/>
              </w:rPr>
              <w:t xml:space="preserve"> </w:t>
            </w:r>
            <w:r>
              <w:rPr>
                <w:sz w:val="21"/>
              </w:rPr>
              <w:t xml:space="preserve">Requires dual ANCDU or ANCDU and CDU/Computer or dual </w:t>
            </w:r>
            <w:r>
              <w:rPr>
                <w:spacing w:val="-2"/>
                <w:sz w:val="21"/>
              </w:rPr>
              <w:t>CDU/Computers.</w:t>
            </w:r>
          </w:p>
        </w:tc>
      </w:tr>
      <w:tr w:rsidR="004D6560" w14:paraId="06C9D8C6" w14:textId="77777777">
        <w:trPr>
          <w:trHeight w:val="4284"/>
        </w:trPr>
        <w:tc>
          <w:tcPr>
            <w:tcW w:w="1481" w:type="dxa"/>
            <w:tcBorders>
              <w:top w:val="nil"/>
              <w:bottom w:val="nil"/>
              <w:right w:val="nil"/>
            </w:tcBorders>
          </w:tcPr>
          <w:p w14:paraId="4EB829CE" w14:textId="77777777" w:rsidR="004D6560" w:rsidRDefault="00BD472B">
            <w:pPr>
              <w:pStyle w:val="TableParagraph"/>
              <w:spacing w:before="97"/>
              <w:ind w:left="28"/>
              <w:rPr>
                <w:b/>
              </w:rPr>
            </w:pPr>
            <w:r>
              <w:rPr>
                <w:b/>
                <w:spacing w:val="-2"/>
              </w:rPr>
              <w:t>36-02-04-</w:t>
            </w:r>
            <w:r>
              <w:rPr>
                <w:b/>
                <w:spacing w:val="-5"/>
              </w:rPr>
              <w:t>02</w:t>
            </w:r>
          </w:p>
        </w:tc>
        <w:tc>
          <w:tcPr>
            <w:tcW w:w="2744" w:type="dxa"/>
            <w:tcBorders>
              <w:top w:val="nil"/>
              <w:left w:val="nil"/>
              <w:bottom w:val="nil"/>
            </w:tcBorders>
          </w:tcPr>
          <w:p w14:paraId="0A28979C" w14:textId="77777777" w:rsidR="004D6560" w:rsidRDefault="00BD472B">
            <w:pPr>
              <w:pStyle w:val="TableParagraph"/>
              <w:spacing w:before="97"/>
              <w:ind w:left="256" w:right="1199"/>
            </w:pPr>
            <w:r>
              <w:t>LCD</w:t>
            </w:r>
            <w:r>
              <w:rPr>
                <w:spacing w:val="-16"/>
              </w:rPr>
              <w:t xml:space="preserve"> </w:t>
            </w:r>
            <w:r>
              <w:t xml:space="preserve">ANCDU </w:t>
            </w:r>
            <w:r>
              <w:rPr>
                <w:spacing w:val="-2"/>
              </w:rPr>
              <w:t>(-700IGW)</w:t>
            </w:r>
          </w:p>
        </w:tc>
        <w:tc>
          <w:tcPr>
            <w:tcW w:w="495" w:type="dxa"/>
            <w:tcBorders>
              <w:top w:val="nil"/>
              <w:bottom w:val="nil"/>
            </w:tcBorders>
          </w:tcPr>
          <w:p w14:paraId="524CF1FE" w14:textId="77777777" w:rsidR="004D6560" w:rsidRDefault="00BD472B">
            <w:pPr>
              <w:pStyle w:val="TableParagraph"/>
              <w:spacing w:before="97"/>
              <w:ind w:left="10" w:right="2"/>
              <w:jc w:val="center"/>
              <w:rPr>
                <w:b/>
              </w:rPr>
            </w:pPr>
            <w:r>
              <w:rPr>
                <w:b/>
                <w:spacing w:val="-10"/>
              </w:rPr>
              <w:t>C</w:t>
            </w:r>
          </w:p>
        </w:tc>
        <w:tc>
          <w:tcPr>
            <w:tcW w:w="322" w:type="dxa"/>
            <w:tcBorders>
              <w:top w:val="nil"/>
              <w:bottom w:val="nil"/>
              <w:right w:val="nil"/>
            </w:tcBorders>
          </w:tcPr>
          <w:p w14:paraId="6CEC918F" w14:textId="77777777" w:rsidR="004D6560" w:rsidRDefault="00BD472B">
            <w:pPr>
              <w:pStyle w:val="TableParagraph"/>
              <w:spacing w:before="97"/>
              <w:ind w:right="34"/>
              <w:jc w:val="right"/>
              <w:rPr>
                <w:b/>
              </w:rPr>
            </w:pPr>
            <w:r>
              <w:rPr>
                <w:b/>
                <w:spacing w:val="-10"/>
              </w:rPr>
              <w:t>-</w:t>
            </w:r>
          </w:p>
        </w:tc>
        <w:tc>
          <w:tcPr>
            <w:tcW w:w="176" w:type="dxa"/>
            <w:tcBorders>
              <w:top w:val="nil"/>
              <w:left w:val="nil"/>
              <w:bottom w:val="nil"/>
            </w:tcBorders>
          </w:tcPr>
          <w:p w14:paraId="4A99178E" w14:textId="77777777" w:rsidR="004D6560" w:rsidRDefault="004D6560">
            <w:pPr>
              <w:pStyle w:val="TableParagraph"/>
              <w:rPr>
                <w:rFonts w:ascii="Times New Roman"/>
                <w:sz w:val="20"/>
              </w:rPr>
            </w:pPr>
          </w:p>
        </w:tc>
        <w:tc>
          <w:tcPr>
            <w:tcW w:w="495" w:type="dxa"/>
            <w:tcBorders>
              <w:top w:val="nil"/>
              <w:bottom w:val="nil"/>
            </w:tcBorders>
          </w:tcPr>
          <w:p w14:paraId="6E297F1F" w14:textId="77777777" w:rsidR="004D6560" w:rsidRDefault="00BD472B">
            <w:pPr>
              <w:pStyle w:val="TableParagraph"/>
              <w:spacing w:before="97"/>
              <w:ind w:left="10" w:right="9"/>
              <w:jc w:val="center"/>
              <w:rPr>
                <w:b/>
              </w:rPr>
            </w:pPr>
            <w:r>
              <w:rPr>
                <w:b/>
                <w:spacing w:val="-10"/>
              </w:rPr>
              <w:t>0</w:t>
            </w:r>
          </w:p>
        </w:tc>
        <w:tc>
          <w:tcPr>
            <w:tcW w:w="4371" w:type="dxa"/>
            <w:gridSpan w:val="2"/>
            <w:tcBorders>
              <w:top w:val="nil"/>
              <w:bottom w:val="nil"/>
            </w:tcBorders>
          </w:tcPr>
          <w:p w14:paraId="48FEAE9D" w14:textId="77777777" w:rsidR="004D6560" w:rsidRDefault="00BD472B">
            <w:pPr>
              <w:pStyle w:val="TableParagraph"/>
              <w:spacing w:before="97"/>
              <w:ind w:left="25" w:right="966"/>
              <w:jc w:val="both"/>
              <w:rPr>
                <w:sz w:val="21"/>
              </w:rPr>
            </w:pPr>
            <w:r>
              <w:rPr>
                <w:sz w:val="21"/>
              </w:rPr>
              <w:t>May</w:t>
            </w:r>
            <w:r>
              <w:rPr>
                <w:spacing w:val="-6"/>
                <w:sz w:val="21"/>
              </w:rPr>
              <w:t xml:space="preserve"> </w:t>
            </w:r>
            <w:r>
              <w:rPr>
                <w:sz w:val="21"/>
              </w:rPr>
              <w:t>be</w:t>
            </w:r>
            <w:r>
              <w:rPr>
                <w:spacing w:val="-6"/>
                <w:sz w:val="21"/>
              </w:rPr>
              <w:t xml:space="preserve"> </w:t>
            </w:r>
            <w:r>
              <w:rPr>
                <w:sz w:val="21"/>
              </w:rPr>
              <w:t>inoperative</w:t>
            </w:r>
            <w:r>
              <w:rPr>
                <w:spacing w:val="-6"/>
                <w:sz w:val="21"/>
              </w:rPr>
              <w:t xml:space="preserve"> </w:t>
            </w:r>
            <w:r>
              <w:rPr>
                <w:sz w:val="21"/>
              </w:rPr>
              <w:t>provided</w:t>
            </w:r>
            <w:r>
              <w:rPr>
                <w:spacing w:val="-6"/>
                <w:sz w:val="21"/>
              </w:rPr>
              <w:t xml:space="preserve"> </w:t>
            </w:r>
            <w:r>
              <w:rPr>
                <w:sz w:val="21"/>
              </w:rPr>
              <w:t>it</w:t>
            </w:r>
            <w:r>
              <w:rPr>
                <w:spacing w:val="-7"/>
                <w:sz w:val="21"/>
              </w:rPr>
              <w:t xml:space="preserve"> </w:t>
            </w:r>
            <w:r>
              <w:rPr>
                <w:sz w:val="21"/>
              </w:rPr>
              <w:t>is</w:t>
            </w:r>
            <w:r>
              <w:rPr>
                <w:spacing w:val="-6"/>
                <w:sz w:val="21"/>
              </w:rPr>
              <w:t xml:space="preserve"> </w:t>
            </w:r>
            <w:r>
              <w:rPr>
                <w:sz w:val="21"/>
              </w:rPr>
              <w:t>not required to meet 14</w:t>
            </w:r>
            <w:r>
              <w:rPr>
                <w:spacing w:val="-2"/>
                <w:sz w:val="21"/>
              </w:rPr>
              <w:t xml:space="preserve"> </w:t>
            </w:r>
            <w:r>
              <w:rPr>
                <w:sz w:val="21"/>
              </w:rPr>
              <w:t>CFR</w:t>
            </w:r>
            <w:r>
              <w:rPr>
                <w:spacing w:val="-1"/>
                <w:sz w:val="21"/>
              </w:rPr>
              <w:t xml:space="preserve"> </w:t>
            </w:r>
            <w:r>
              <w:rPr>
                <w:sz w:val="21"/>
              </w:rPr>
              <w:t xml:space="preserve">navigation </w:t>
            </w:r>
            <w:r>
              <w:rPr>
                <w:spacing w:val="-2"/>
                <w:sz w:val="21"/>
              </w:rPr>
              <w:t>requirements.</w:t>
            </w:r>
          </w:p>
          <w:p w14:paraId="6D7D9BAB" w14:textId="77777777" w:rsidR="004D6560" w:rsidRDefault="00BD472B">
            <w:pPr>
              <w:pStyle w:val="TableParagraph"/>
              <w:spacing w:before="199"/>
              <w:ind w:left="759" w:right="598" w:hanging="735"/>
              <w:rPr>
                <w:sz w:val="21"/>
              </w:rPr>
            </w:pPr>
            <w:r>
              <w:rPr>
                <w:sz w:val="21"/>
              </w:rPr>
              <w:t>NOTE: Two independent navigation systems are required for operations beyond range of radio navigation aids. Requires dual CDU/Computers, or one GPS capable Multimode Receiver with onside LCD Alternate Nav CDU (ANCDU) and</w:t>
            </w:r>
            <w:r>
              <w:rPr>
                <w:spacing w:val="-11"/>
                <w:sz w:val="21"/>
              </w:rPr>
              <w:t xml:space="preserve"> </w:t>
            </w:r>
            <w:r>
              <w:rPr>
                <w:sz w:val="21"/>
              </w:rPr>
              <w:t>Electronic</w:t>
            </w:r>
            <w:r>
              <w:rPr>
                <w:spacing w:val="-14"/>
                <w:sz w:val="21"/>
              </w:rPr>
              <w:t xml:space="preserve"> </w:t>
            </w:r>
            <w:r>
              <w:rPr>
                <w:sz w:val="21"/>
              </w:rPr>
              <w:t>Standby</w:t>
            </w:r>
            <w:r>
              <w:rPr>
                <w:spacing w:val="-11"/>
                <w:sz w:val="21"/>
              </w:rPr>
              <w:t xml:space="preserve"> </w:t>
            </w:r>
            <w:r>
              <w:rPr>
                <w:sz w:val="21"/>
              </w:rPr>
              <w:t xml:space="preserve">Attitude Indicator (ESAI), in conjunction with one Inertial Reference System (IRS), and one </w:t>
            </w:r>
            <w:r>
              <w:rPr>
                <w:spacing w:val="-2"/>
                <w:sz w:val="21"/>
              </w:rPr>
              <w:t>CDU/Computer.</w:t>
            </w:r>
          </w:p>
        </w:tc>
      </w:tr>
      <w:tr w:rsidR="004D6560" w14:paraId="6C5DD522" w14:textId="77777777">
        <w:trPr>
          <w:trHeight w:val="490"/>
        </w:trPr>
        <w:tc>
          <w:tcPr>
            <w:tcW w:w="1481" w:type="dxa"/>
            <w:tcBorders>
              <w:top w:val="nil"/>
              <w:right w:val="nil"/>
            </w:tcBorders>
          </w:tcPr>
          <w:p w14:paraId="088DDBE8" w14:textId="77777777" w:rsidR="004D6560" w:rsidRDefault="004D6560">
            <w:pPr>
              <w:pStyle w:val="TableParagraph"/>
              <w:rPr>
                <w:rFonts w:ascii="Times New Roman"/>
                <w:sz w:val="20"/>
              </w:rPr>
            </w:pPr>
          </w:p>
        </w:tc>
        <w:tc>
          <w:tcPr>
            <w:tcW w:w="2744" w:type="dxa"/>
            <w:tcBorders>
              <w:top w:val="nil"/>
              <w:left w:val="nil"/>
            </w:tcBorders>
          </w:tcPr>
          <w:p w14:paraId="4539FAB2" w14:textId="77777777" w:rsidR="004D6560" w:rsidRDefault="004D6560">
            <w:pPr>
              <w:pStyle w:val="TableParagraph"/>
              <w:rPr>
                <w:rFonts w:ascii="Times New Roman"/>
                <w:sz w:val="20"/>
              </w:rPr>
            </w:pPr>
          </w:p>
        </w:tc>
        <w:tc>
          <w:tcPr>
            <w:tcW w:w="495" w:type="dxa"/>
            <w:tcBorders>
              <w:top w:val="nil"/>
            </w:tcBorders>
          </w:tcPr>
          <w:p w14:paraId="5C5346F8" w14:textId="77777777" w:rsidR="004D6560" w:rsidRDefault="004D6560">
            <w:pPr>
              <w:pStyle w:val="TableParagraph"/>
              <w:rPr>
                <w:rFonts w:ascii="Times New Roman"/>
                <w:sz w:val="20"/>
              </w:rPr>
            </w:pPr>
          </w:p>
        </w:tc>
        <w:tc>
          <w:tcPr>
            <w:tcW w:w="322" w:type="dxa"/>
            <w:tcBorders>
              <w:top w:val="nil"/>
              <w:right w:val="nil"/>
            </w:tcBorders>
          </w:tcPr>
          <w:p w14:paraId="01D67CCD" w14:textId="77777777" w:rsidR="004D6560" w:rsidRDefault="004D6560">
            <w:pPr>
              <w:pStyle w:val="TableParagraph"/>
              <w:rPr>
                <w:rFonts w:ascii="Times New Roman"/>
                <w:sz w:val="20"/>
              </w:rPr>
            </w:pPr>
          </w:p>
        </w:tc>
        <w:tc>
          <w:tcPr>
            <w:tcW w:w="176" w:type="dxa"/>
            <w:tcBorders>
              <w:top w:val="nil"/>
              <w:left w:val="nil"/>
            </w:tcBorders>
          </w:tcPr>
          <w:p w14:paraId="1C7E7CBF" w14:textId="77777777" w:rsidR="004D6560" w:rsidRDefault="004D6560">
            <w:pPr>
              <w:pStyle w:val="TableParagraph"/>
              <w:rPr>
                <w:rFonts w:ascii="Times New Roman"/>
                <w:sz w:val="20"/>
              </w:rPr>
            </w:pPr>
          </w:p>
        </w:tc>
        <w:tc>
          <w:tcPr>
            <w:tcW w:w="495" w:type="dxa"/>
            <w:tcBorders>
              <w:top w:val="nil"/>
            </w:tcBorders>
          </w:tcPr>
          <w:p w14:paraId="3B846EAD" w14:textId="77777777" w:rsidR="004D6560" w:rsidRDefault="004D6560">
            <w:pPr>
              <w:pStyle w:val="TableParagraph"/>
              <w:rPr>
                <w:rFonts w:ascii="Times New Roman"/>
                <w:sz w:val="20"/>
              </w:rPr>
            </w:pPr>
          </w:p>
        </w:tc>
        <w:tc>
          <w:tcPr>
            <w:tcW w:w="1977" w:type="dxa"/>
            <w:tcBorders>
              <w:top w:val="nil"/>
              <w:right w:val="nil"/>
            </w:tcBorders>
          </w:tcPr>
          <w:p w14:paraId="6296B1AC" w14:textId="77777777" w:rsidR="004D6560" w:rsidRDefault="00BD472B">
            <w:pPr>
              <w:pStyle w:val="TableParagraph"/>
              <w:spacing w:before="116"/>
              <w:ind w:left="25"/>
            </w:pPr>
            <w:r>
              <w:rPr>
                <w:spacing w:val="-2"/>
              </w:rPr>
              <w:t>(Continued)</w:t>
            </w:r>
          </w:p>
        </w:tc>
        <w:tc>
          <w:tcPr>
            <w:tcW w:w="2394" w:type="dxa"/>
            <w:tcBorders>
              <w:top w:val="nil"/>
              <w:left w:val="nil"/>
            </w:tcBorders>
          </w:tcPr>
          <w:p w14:paraId="4A2AF09F" w14:textId="77777777" w:rsidR="004D6560" w:rsidRDefault="004D6560">
            <w:pPr>
              <w:pStyle w:val="TableParagraph"/>
              <w:rPr>
                <w:rFonts w:ascii="Times New Roman"/>
                <w:sz w:val="20"/>
              </w:rPr>
            </w:pPr>
          </w:p>
        </w:tc>
      </w:tr>
    </w:tbl>
    <w:p w14:paraId="66C65D3B"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2F37F37"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2AA6347" w14:textId="77777777">
        <w:trPr>
          <w:trHeight w:val="683"/>
        </w:trPr>
        <w:tc>
          <w:tcPr>
            <w:tcW w:w="4718" w:type="dxa"/>
            <w:gridSpan w:val="3"/>
            <w:tcBorders>
              <w:right w:val="nil"/>
            </w:tcBorders>
          </w:tcPr>
          <w:p w14:paraId="3264589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EA6889E" w14:textId="77777777" w:rsidR="004D6560" w:rsidRDefault="004D6560">
            <w:pPr>
              <w:pStyle w:val="TableParagraph"/>
              <w:rPr>
                <w:rFonts w:ascii="Times New Roman"/>
                <w:sz w:val="20"/>
              </w:rPr>
            </w:pPr>
          </w:p>
        </w:tc>
        <w:tc>
          <w:tcPr>
            <w:tcW w:w="175" w:type="dxa"/>
            <w:tcBorders>
              <w:left w:val="nil"/>
              <w:right w:val="nil"/>
            </w:tcBorders>
          </w:tcPr>
          <w:p w14:paraId="65D3FC59" w14:textId="77777777" w:rsidR="004D6560" w:rsidRDefault="004D6560">
            <w:pPr>
              <w:pStyle w:val="TableParagraph"/>
              <w:rPr>
                <w:rFonts w:ascii="Times New Roman"/>
                <w:sz w:val="20"/>
              </w:rPr>
            </w:pPr>
          </w:p>
        </w:tc>
        <w:tc>
          <w:tcPr>
            <w:tcW w:w="494" w:type="dxa"/>
            <w:tcBorders>
              <w:left w:val="nil"/>
              <w:right w:val="nil"/>
            </w:tcBorders>
          </w:tcPr>
          <w:p w14:paraId="1084D234" w14:textId="77777777" w:rsidR="004D6560" w:rsidRDefault="004D6560">
            <w:pPr>
              <w:pStyle w:val="TableParagraph"/>
              <w:rPr>
                <w:rFonts w:ascii="Times New Roman"/>
                <w:sz w:val="20"/>
              </w:rPr>
            </w:pPr>
          </w:p>
        </w:tc>
        <w:tc>
          <w:tcPr>
            <w:tcW w:w="4369" w:type="dxa"/>
            <w:gridSpan w:val="2"/>
            <w:tcBorders>
              <w:left w:val="nil"/>
            </w:tcBorders>
          </w:tcPr>
          <w:p w14:paraId="5280CFA2"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4CA8031" w14:textId="77777777">
        <w:trPr>
          <w:trHeight w:val="683"/>
        </w:trPr>
        <w:tc>
          <w:tcPr>
            <w:tcW w:w="4224" w:type="dxa"/>
            <w:gridSpan w:val="2"/>
            <w:tcBorders>
              <w:right w:val="nil"/>
            </w:tcBorders>
          </w:tcPr>
          <w:p w14:paraId="4DAF641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C9EF91A" w14:textId="77777777" w:rsidR="004D6560" w:rsidRDefault="004D6560">
            <w:pPr>
              <w:pStyle w:val="TableParagraph"/>
              <w:rPr>
                <w:rFonts w:ascii="Times New Roman"/>
                <w:sz w:val="20"/>
              </w:rPr>
            </w:pPr>
          </w:p>
        </w:tc>
        <w:tc>
          <w:tcPr>
            <w:tcW w:w="321" w:type="dxa"/>
            <w:tcBorders>
              <w:left w:val="nil"/>
              <w:right w:val="nil"/>
            </w:tcBorders>
          </w:tcPr>
          <w:p w14:paraId="59C7503B" w14:textId="77777777" w:rsidR="004D6560" w:rsidRDefault="004D6560">
            <w:pPr>
              <w:pStyle w:val="TableParagraph"/>
              <w:rPr>
                <w:rFonts w:ascii="Times New Roman"/>
                <w:sz w:val="20"/>
              </w:rPr>
            </w:pPr>
          </w:p>
        </w:tc>
        <w:tc>
          <w:tcPr>
            <w:tcW w:w="175" w:type="dxa"/>
            <w:tcBorders>
              <w:left w:val="nil"/>
              <w:right w:val="nil"/>
            </w:tcBorders>
          </w:tcPr>
          <w:p w14:paraId="4E5DD5F4" w14:textId="77777777" w:rsidR="004D6560" w:rsidRDefault="004D6560">
            <w:pPr>
              <w:pStyle w:val="TableParagraph"/>
              <w:rPr>
                <w:rFonts w:ascii="Times New Roman"/>
                <w:sz w:val="20"/>
              </w:rPr>
            </w:pPr>
          </w:p>
        </w:tc>
        <w:tc>
          <w:tcPr>
            <w:tcW w:w="494" w:type="dxa"/>
            <w:tcBorders>
              <w:left w:val="nil"/>
              <w:right w:val="nil"/>
            </w:tcBorders>
          </w:tcPr>
          <w:p w14:paraId="00E5C869" w14:textId="77777777" w:rsidR="004D6560" w:rsidRDefault="004D6560">
            <w:pPr>
              <w:pStyle w:val="TableParagraph"/>
              <w:rPr>
                <w:rFonts w:ascii="Times New Roman"/>
                <w:sz w:val="20"/>
              </w:rPr>
            </w:pPr>
          </w:p>
        </w:tc>
        <w:tc>
          <w:tcPr>
            <w:tcW w:w="1976" w:type="dxa"/>
            <w:tcBorders>
              <w:left w:val="nil"/>
              <w:right w:val="nil"/>
            </w:tcBorders>
          </w:tcPr>
          <w:p w14:paraId="0A4624A9" w14:textId="77777777" w:rsidR="004D6560" w:rsidRDefault="004D6560">
            <w:pPr>
              <w:pStyle w:val="TableParagraph"/>
              <w:rPr>
                <w:rFonts w:ascii="Times New Roman"/>
                <w:sz w:val="20"/>
              </w:rPr>
            </w:pPr>
          </w:p>
        </w:tc>
        <w:tc>
          <w:tcPr>
            <w:tcW w:w="2393" w:type="dxa"/>
            <w:tcBorders>
              <w:left w:val="nil"/>
            </w:tcBorders>
          </w:tcPr>
          <w:p w14:paraId="3FF929EF"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24</w:t>
            </w:r>
          </w:p>
        </w:tc>
      </w:tr>
      <w:tr w:rsidR="004D6560" w14:paraId="65AE054F" w14:textId="77777777">
        <w:trPr>
          <w:trHeight w:val="1389"/>
        </w:trPr>
        <w:tc>
          <w:tcPr>
            <w:tcW w:w="5039" w:type="dxa"/>
            <w:gridSpan w:val="4"/>
            <w:tcBorders>
              <w:bottom w:val="double" w:sz="4" w:space="0" w:color="000000"/>
            </w:tcBorders>
          </w:tcPr>
          <w:p w14:paraId="77A4A92B" w14:textId="77777777" w:rsidR="004D6560" w:rsidRDefault="004D6560">
            <w:pPr>
              <w:pStyle w:val="TableParagraph"/>
              <w:spacing w:before="126"/>
            </w:pPr>
          </w:p>
          <w:p w14:paraId="02FAE0DE" w14:textId="77777777" w:rsidR="004D6560" w:rsidRDefault="00BD472B">
            <w:pPr>
              <w:pStyle w:val="TableParagraph"/>
              <w:ind w:left="57"/>
            </w:pPr>
            <w:r>
              <w:rPr>
                <w:spacing w:val="-2"/>
              </w:rPr>
              <w:t>AIRCRAFT:</w:t>
            </w:r>
          </w:p>
          <w:p w14:paraId="6D915D11"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CAC4CC3" w14:textId="77777777" w:rsidR="004D6560" w:rsidRDefault="00BD472B">
            <w:pPr>
              <w:pStyle w:val="TableParagraph"/>
              <w:spacing w:before="31" w:line="252" w:lineRule="exact"/>
              <w:rPr>
                <w:b/>
              </w:rPr>
            </w:pPr>
            <w:r>
              <w:rPr>
                <w:b/>
              </w:rPr>
              <w:t>TABLE</w:t>
            </w:r>
            <w:r>
              <w:rPr>
                <w:b/>
                <w:spacing w:val="-5"/>
              </w:rPr>
              <w:t xml:space="preserve"> KEY</w:t>
            </w:r>
          </w:p>
          <w:p w14:paraId="7909C1DB" w14:textId="77777777" w:rsidR="004D6560" w:rsidRDefault="00BD472B">
            <w:pPr>
              <w:pStyle w:val="TableParagraph"/>
              <w:numPr>
                <w:ilvl w:val="0"/>
                <w:numId w:val="149"/>
              </w:numPr>
              <w:tabs>
                <w:tab w:val="left" w:pos="776"/>
              </w:tabs>
              <w:spacing w:line="252" w:lineRule="exact"/>
              <w:ind w:left="776" w:hanging="358"/>
            </w:pPr>
            <w:r>
              <w:t>REPAIR</w:t>
            </w:r>
            <w:r>
              <w:rPr>
                <w:spacing w:val="-4"/>
              </w:rPr>
              <w:t xml:space="preserve"> </w:t>
            </w:r>
            <w:r>
              <w:rPr>
                <w:spacing w:val="-2"/>
              </w:rPr>
              <w:t>CATEGORY</w:t>
            </w:r>
          </w:p>
          <w:p w14:paraId="065EF9DB" w14:textId="77777777" w:rsidR="004D6560" w:rsidRDefault="00BD472B">
            <w:pPr>
              <w:pStyle w:val="TableParagraph"/>
              <w:numPr>
                <w:ilvl w:val="0"/>
                <w:numId w:val="149"/>
              </w:numPr>
              <w:tabs>
                <w:tab w:val="left" w:pos="776"/>
              </w:tabs>
              <w:spacing w:line="252" w:lineRule="exact"/>
              <w:ind w:left="776" w:hanging="358"/>
            </w:pPr>
            <w:r>
              <w:t>NO.</w:t>
            </w:r>
            <w:r>
              <w:rPr>
                <w:spacing w:val="-1"/>
              </w:rPr>
              <w:t xml:space="preserve"> </w:t>
            </w:r>
            <w:r>
              <w:rPr>
                <w:spacing w:val="-2"/>
              </w:rPr>
              <w:t>INSTALLED</w:t>
            </w:r>
          </w:p>
          <w:p w14:paraId="04A3ED73" w14:textId="77777777" w:rsidR="004D6560" w:rsidRDefault="00BD472B">
            <w:pPr>
              <w:pStyle w:val="TableParagraph"/>
              <w:numPr>
                <w:ilvl w:val="0"/>
                <w:numId w:val="14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FD912AC" w14:textId="77777777" w:rsidR="004D6560" w:rsidRDefault="00BD472B">
            <w:pPr>
              <w:pStyle w:val="TableParagraph"/>
              <w:numPr>
                <w:ilvl w:val="0"/>
                <w:numId w:val="14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7DFB90E" w14:textId="77777777">
        <w:trPr>
          <w:trHeight w:val="259"/>
        </w:trPr>
        <w:tc>
          <w:tcPr>
            <w:tcW w:w="10077" w:type="dxa"/>
            <w:gridSpan w:val="8"/>
            <w:tcBorders>
              <w:top w:val="double" w:sz="4" w:space="0" w:color="000000"/>
            </w:tcBorders>
            <w:shd w:val="clear" w:color="auto" w:fill="D9D9D9"/>
          </w:tcPr>
          <w:p w14:paraId="600E83B6"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3471AED9" w14:textId="77777777">
        <w:trPr>
          <w:trHeight w:val="275"/>
        </w:trPr>
        <w:tc>
          <w:tcPr>
            <w:tcW w:w="1411" w:type="dxa"/>
            <w:tcBorders>
              <w:right w:val="nil"/>
            </w:tcBorders>
            <w:shd w:val="clear" w:color="auto" w:fill="D9D9D9"/>
          </w:tcPr>
          <w:p w14:paraId="4CCB230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80CA92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8C2FC1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B4CCE0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C899334"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4E0FA8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5F6B45A"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21A2768" w14:textId="77777777">
        <w:trPr>
          <w:trHeight w:val="1132"/>
        </w:trPr>
        <w:tc>
          <w:tcPr>
            <w:tcW w:w="1411" w:type="dxa"/>
            <w:tcBorders>
              <w:bottom w:val="nil"/>
              <w:right w:val="nil"/>
            </w:tcBorders>
          </w:tcPr>
          <w:p w14:paraId="084D7F9F" w14:textId="77777777" w:rsidR="004D6560" w:rsidRDefault="00BD472B">
            <w:pPr>
              <w:pStyle w:val="TableParagraph"/>
              <w:spacing w:line="248" w:lineRule="exact"/>
              <w:ind w:left="28"/>
              <w:rPr>
                <w:b/>
              </w:rPr>
            </w:pPr>
            <w:r>
              <w:rPr>
                <w:b/>
                <w:spacing w:val="-5"/>
              </w:rPr>
              <w:t>36</w:t>
            </w:r>
          </w:p>
        </w:tc>
        <w:tc>
          <w:tcPr>
            <w:tcW w:w="2813" w:type="dxa"/>
            <w:tcBorders>
              <w:left w:val="nil"/>
              <w:bottom w:val="nil"/>
            </w:tcBorders>
          </w:tcPr>
          <w:p w14:paraId="2025A080" w14:textId="77777777" w:rsidR="004D6560" w:rsidRDefault="00BD472B">
            <w:pPr>
              <w:pStyle w:val="TableParagraph"/>
              <w:ind w:left="326"/>
            </w:pPr>
            <w:r>
              <w:t>Flight</w:t>
            </w:r>
            <w:r>
              <w:rPr>
                <w:spacing w:val="-16"/>
              </w:rPr>
              <w:t xml:space="preserve"> </w:t>
            </w:r>
            <w:r>
              <w:t xml:space="preserve">Management Computer System </w:t>
            </w:r>
            <w:r>
              <w:rPr>
                <w:spacing w:val="-2"/>
              </w:rPr>
              <w:t>(FMCS)</w:t>
            </w:r>
          </w:p>
          <w:p w14:paraId="5E8B08A5" w14:textId="77777777" w:rsidR="004D6560" w:rsidRDefault="00BD472B">
            <w:pPr>
              <w:pStyle w:val="TableParagraph"/>
              <w:ind w:left="326"/>
            </w:pPr>
            <w:r>
              <w:rPr>
                <w:spacing w:val="-2"/>
              </w:rPr>
              <w:t>(Cont’d)</w:t>
            </w:r>
          </w:p>
        </w:tc>
        <w:tc>
          <w:tcPr>
            <w:tcW w:w="494" w:type="dxa"/>
            <w:tcBorders>
              <w:bottom w:val="nil"/>
            </w:tcBorders>
          </w:tcPr>
          <w:p w14:paraId="16D779FC" w14:textId="77777777" w:rsidR="004D6560" w:rsidRDefault="004D6560">
            <w:pPr>
              <w:pStyle w:val="TableParagraph"/>
              <w:rPr>
                <w:rFonts w:ascii="Times New Roman"/>
                <w:sz w:val="20"/>
              </w:rPr>
            </w:pPr>
          </w:p>
        </w:tc>
        <w:tc>
          <w:tcPr>
            <w:tcW w:w="321" w:type="dxa"/>
            <w:tcBorders>
              <w:bottom w:val="nil"/>
              <w:right w:val="nil"/>
            </w:tcBorders>
          </w:tcPr>
          <w:p w14:paraId="636F7C6E" w14:textId="77777777" w:rsidR="004D6560" w:rsidRDefault="004D6560">
            <w:pPr>
              <w:pStyle w:val="TableParagraph"/>
              <w:rPr>
                <w:rFonts w:ascii="Times New Roman"/>
                <w:sz w:val="20"/>
              </w:rPr>
            </w:pPr>
          </w:p>
        </w:tc>
        <w:tc>
          <w:tcPr>
            <w:tcW w:w="175" w:type="dxa"/>
            <w:tcBorders>
              <w:left w:val="nil"/>
              <w:bottom w:val="nil"/>
            </w:tcBorders>
          </w:tcPr>
          <w:p w14:paraId="47057787" w14:textId="77777777" w:rsidR="004D6560" w:rsidRDefault="004D6560">
            <w:pPr>
              <w:pStyle w:val="TableParagraph"/>
              <w:rPr>
                <w:rFonts w:ascii="Times New Roman"/>
                <w:sz w:val="20"/>
              </w:rPr>
            </w:pPr>
          </w:p>
        </w:tc>
        <w:tc>
          <w:tcPr>
            <w:tcW w:w="494" w:type="dxa"/>
            <w:tcBorders>
              <w:bottom w:val="nil"/>
            </w:tcBorders>
          </w:tcPr>
          <w:p w14:paraId="37C761A4" w14:textId="77777777" w:rsidR="004D6560" w:rsidRDefault="004D6560">
            <w:pPr>
              <w:pStyle w:val="TableParagraph"/>
              <w:rPr>
                <w:rFonts w:ascii="Times New Roman"/>
                <w:sz w:val="20"/>
              </w:rPr>
            </w:pPr>
          </w:p>
        </w:tc>
        <w:tc>
          <w:tcPr>
            <w:tcW w:w="4369" w:type="dxa"/>
            <w:gridSpan w:val="2"/>
            <w:tcBorders>
              <w:bottom w:val="nil"/>
            </w:tcBorders>
          </w:tcPr>
          <w:p w14:paraId="76F9A41F" w14:textId="77777777" w:rsidR="004D6560" w:rsidRDefault="004D6560">
            <w:pPr>
              <w:pStyle w:val="TableParagraph"/>
              <w:rPr>
                <w:rFonts w:ascii="Times New Roman"/>
                <w:sz w:val="20"/>
              </w:rPr>
            </w:pPr>
          </w:p>
        </w:tc>
      </w:tr>
      <w:tr w:rsidR="004D6560" w14:paraId="7C400A01" w14:textId="77777777">
        <w:trPr>
          <w:trHeight w:val="998"/>
        </w:trPr>
        <w:tc>
          <w:tcPr>
            <w:tcW w:w="1411" w:type="dxa"/>
            <w:tcBorders>
              <w:top w:val="nil"/>
              <w:bottom w:val="nil"/>
              <w:right w:val="nil"/>
            </w:tcBorders>
          </w:tcPr>
          <w:p w14:paraId="20669B39" w14:textId="77777777" w:rsidR="004D6560" w:rsidRDefault="00BD472B">
            <w:pPr>
              <w:pStyle w:val="TableParagraph"/>
              <w:spacing w:before="116"/>
              <w:ind w:left="28"/>
              <w:rPr>
                <w:b/>
              </w:rPr>
            </w:pPr>
            <w:r>
              <w:rPr>
                <w:b/>
                <w:spacing w:val="-2"/>
              </w:rPr>
              <w:t>36-</w:t>
            </w:r>
            <w:r>
              <w:rPr>
                <w:b/>
                <w:spacing w:val="-7"/>
              </w:rPr>
              <w:t>02</w:t>
            </w:r>
          </w:p>
        </w:tc>
        <w:tc>
          <w:tcPr>
            <w:tcW w:w="2813" w:type="dxa"/>
            <w:tcBorders>
              <w:top w:val="nil"/>
              <w:left w:val="nil"/>
              <w:bottom w:val="nil"/>
            </w:tcBorders>
          </w:tcPr>
          <w:p w14:paraId="1B5D9667" w14:textId="77777777" w:rsidR="004D6560" w:rsidRDefault="00BD472B">
            <w:pPr>
              <w:pStyle w:val="TableParagraph"/>
              <w:spacing w:before="116" w:line="252" w:lineRule="exact"/>
              <w:ind w:left="326"/>
            </w:pPr>
            <w:r>
              <w:rPr>
                <w:spacing w:val="-2"/>
              </w:rPr>
              <w:t>(-300/-400/-500/-</w:t>
            </w:r>
            <w:r>
              <w:rPr>
                <w:spacing w:val="-4"/>
              </w:rPr>
              <w:t>600/</w:t>
            </w:r>
          </w:p>
          <w:p w14:paraId="705FA5D6" w14:textId="77777777" w:rsidR="004D6560" w:rsidRDefault="00BD472B">
            <w:pPr>
              <w:pStyle w:val="TableParagraph"/>
              <w:spacing w:line="252" w:lineRule="exact"/>
              <w:ind w:left="326"/>
            </w:pPr>
            <w:r>
              <w:rPr>
                <w:spacing w:val="-2"/>
              </w:rPr>
              <w:t>-700/-800/-900/-900ER)</w:t>
            </w:r>
          </w:p>
          <w:p w14:paraId="2069FA54" w14:textId="77777777" w:rsidR="004D6560" w:rsidRDefault="00BD472B">
            <w:pPr>
              <w:pStyle w:val="TableParagraph"/>
              <w:spacing w:before="1"/>
              <w:ind w:left="326"/>
            </w:pPr>
            <w:r>
              <w:rPr>
                <w:spacing w:val="-2"/>
              </w:rPr>
              <w:t>(Cont’d)</w:t>
            </w:r>
          </w:p>
        </w:tc>
        <w:tc>
          <w:tcPr>
            <w:tcW w:w="494" w:type="dxa"/>
            <w:tcBorders>
              <w:top w:val="nil"/>
              <w:bottom w:val="nil"/>
            </w:tcBorders>
          </w:tcPr>
          <w:p w14:paraId="1CB53E76" w14:textId="77777777" w:rsidR="004D6560" w:rsidRDefault="004D6560">
            <w:pPr>
              <w:pStyle w:val="TableParagraph"/>
              <w:rPr>
                <w:rFonts w:ascii="Times New Roman"/>
                <w:sz w:val="20"/>
              </w:rPr>
            </w:pPr>
          </w:p>
        </w:tc>
        <w:tc>
          <w:tcPr>
            <w:tcW w:w="321" w:type="dxa"/>
            <w:tcBorders>
              <w:top w:val="nil"/>
              <w:bottom w:val="nil"/>
              <w:right w:val="nil"/>
            </w:tcBorders>
          </w:tcPr>
          <w:p w14:paraId="7029F574" w14:textId="77777777" w:rsidR="004D6560" w:rsidRDefault="004D6560">
            <w:pPr>
              <w:pStyle w:val="TableParagraph"/>
              <w:rPr>
                <w:rFonts w:ascii="Times New Roman"/>
                <w:sz w:val="20"/>
              </w:rPr>
            </w:pPr>
          </w:p>
        </w:tc>
        <w:tc>
          <w:tcPr>
            <w:tcW w:w="175" w:type="dxa"/>
            <w:tcBorders>
              <w:top w:val="nil"/>
              <w:left w:val="nil"/>
              <w:bottom w:val="nil"/>
            </w:tcBorders>
          </w:tcPr>
          <w:p w14:paraId="14BA5303" w14:textId="77777777" w:rsidR="004D6560" w:rsidRDefault="004D6560">
            <w:pPr>
              <w:pStyle w:val="TableParagraph"/>
              <w:rPr>
                <w:rFonts w:ascii="Times New Roman"/>
                <w:sz w:val="20"/>
              </w:rPr>
            </w:pPr>
          </w:p>
        </w:tc>
        <w:tc>
          <w:tcPr>
            <w:tcW w:w="494" w:type="dxa"/>
            <w:tcBorders>
              <w:top w:val="nil"/>
              <w:bottom w:val="nil"/>
            </w:tcBorders>
          </w:tcPr>
          <w:p w14:paraId="4B0F54E9" w14:textId="77777777" w:rsidR="004D6560" w:rsidRDefault="004D6560">
            <w:pPr>
              <w:pStyle w:val="TableParagraph"/>
              <w:rPr>
                <w:rFonts w:ascii="Times New Roman"/>
                <w:sz w:val="20"/>
              </w:rPr>
            </w:pPr>
          </w:p>
        </w:tc>
        <w:tc>
          <w:tcPr>
            <w:tcW w:w="4369" w:type="dxa"/>
            <w:gridSpan w:val="2"/>
            <w:tcBorders>
              <w:top w:val="nil"/>
              <w:bottom w:val="nil"/>
            </w:tcBorders>
          </w:tcPr>
          <w:p w14:paraId="263938AD" w14:textId="77777777" w:rsidR="004D6560" w:rsidRDefault="004D6560">
            <w:pPr>
              <w:pStyle w:val="TableParagraph"/>
              <w:rPr>
                <w:rFonts w:ascii="Times New Roman"/>
                <w:sz w:val="20"/>
              </w:rPr>
            </w:pPr>
          </w:p>
        </w:tc>
      </w:tr>
      <w:tr w:rsidR="004D6560" w14:paraId="21F8581D" w14:textId="77777777">
        <w:trPr>
          <w:trHeight w:val="5287"/>
        </w:trPr>
        <w:tc>
          <w:tcPr>
            <w:tcW w:w="1411" w:type="dxa"/>
            <w:tcBorders>
              <w:top w:val="nil"/>
              <w:bottom w:val="nil"/>
              <w:right w:val="nil"/>
            </w:tcBorders>
          </w:tcPr>
          <w:p w14:paraId="3FCCBB4E" w14:textId="77777777" w:rsidR="004D6560" w:rsidRDefault="00BD472B">
            <w:pPr>
              <w:pStyle w:val="TableParagraph"/>
              <w:spacing w:before="116"/>
              <w:ind w:left="28"/>
              <w:rPr>
                <w:b/>
              </w:rPr>
            </w:pPr>
            <w:r>
              <w:rPr>
                <w:b/>
                <w:spacing w:val="-2"/>
              </w:rPr>
              <w:t>36-02-</w:t>
            </w:r>
            <w:r>
              <w:rPr>
                <w:b/>
                <w:spacing w:val="-5"/>
              </w:rPr>
              <w:t>05</w:t>
            </w:r>
          </w:p>
        </w:tc>
        <w:tc>
          <w:tcPr>
            <w:tcW w:w="2813" w:type="dxa"/>
            <w:tcBorders>
              <w:top w:val="nil"/>
              <w:left w:val="nil"/>
              <w:bottom w:val="nil"/>
            </w:tcBorders>
          </w:tcPr>
          <w:p w14:paraId="2C3A6B64" w14:textId="77777777" w:rsidR="004D6560" w:rsidRDefault="00BD472B">
            <w:pPr>
              <w:pStyle w:val="TableParagraph"/>
              <w:spacing w:before="116"/>
              <w:ind w:left="326"/>
            </w:pPr>
            <w:r>
              <w:t>Navigation</w:t>
            </w:r>
            <w:r>
              <w:rPr>
                <w:spacing w:val="-9"/>
              </w:rPr>
              <w:t xml:space="preserve"> </w:t>
            </w:r>
            <w:r>
              <w:rPr>
                <w:spacing w:val="-2"/>
              </w:rPr>
              <w:t>Databases</w:t>
            </w:r>
          </w:p>
        </w:tc>
        <w:tc>
          <w:tcPr>
            <w:tcW w:w="494" w:type="dxa"/>
            <w:tcBorders>
              <w:top w:val="nil"/>
              <w:bottom w:val="nil"/>
            </w:tcBorders>
          </w:tcPr>
          <w:p w14:paraId="58369CD0" w14:textId="77777777" w:rsidR="004D6560" w:rsidRDefault="00BD472B">
            <w:pPr>
              <w:pStyle w:val="TableParagraph"/>
              <w:spacing w:before="116"/>
              <w:ind w:left="11"/>
              <w:jc w:val="center"/>
              <w:rPr>
                <w:b/>
              </w:rPr>
            </w:pPr>
            <w:r>
              <w:rPr>
                <w:b/>
                <w:spacing w:val="-10"/>
              </w:rPr>
              <w:t>A</w:t>
            </w:r>
          </w:p>
        </w:tc>
        <w:tc>
          <w:tcPr>
            <w:tcW w:w="321" w:type="dxa"/>
            <w:tcBorders>
              <w:top w:val="nil"/>
              <w:bottom w:val="nil"/>
              <w:right w:val="nil"/>
            </w:tcBorders>
          </w:tcPr>
          <w:p w14:paraId="422ACE53"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7F3A1C2B" w14:textId="77777777" w:rsidR="004D6560" w:rsidRDefault="004D6560">
            <w:pPr>
              <w:pStyle w:val="TableParagraph"/>
              <w:rPr>
                <w:rFonts w:ascii="Times New Roman"/>
                <w:sz w:val="20"/>
              </w:rPr>
            </w:pPr>
          </w:p>
        </w:tc>
        <w:tc>
          <w:tcPr>
            <w:tcW w:w="494" w:type="dxa"/>
            <w:tcBorders>
              <w:top w:val="nil"/>
              <w:bottom w:val="nil"/>
            </w:tcBorders>
          </w:tcPr>
          <w:p w14:paraId="73578B8A"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09118F5"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3"/>
              </w:rPr>
              <w:t xml:space="preserve"> </w:t>
            </w:r>
            <w:r>
              <w:rPr>
                <w:spacing w:val="-2"/>
              </w:rPr>
              <w:t>provided:</w:t>
            </w:r>
          </w:p>
          <w:p w14:paraId="5977312A" w14:textId="77777777" w:rsidR="004D6560" w:rsidRDefault="00BD472B">
            <w:pPr>
              <w:pStyle w:val="TableParagraph"/>
              <w:numPr>
                <w:ilvl w:val="0"/>
                <w:numId w:val="148"/>
              </w:numPr>
              <w:tabs>
                <w:tab w:val="left" w:pos="748"/>
                <w:tab w:val="left" w:pos="750"/>
              </w:tabs>
              <w:spacing w:before="1"/>
              <w:ind w:right="827"/>
            </w:pPr>
            <w:r>
              <w:t>Operations</w:t>
            </w:r>
            <w:r>
              <w:rPr>
                <w:spacing w:val="-7"/>
              </w:rPr>
              <w:t xml:space="preserve"> </w:t>
            </w:r>
            <w:r>
              <w:t>do</w:t>
            </w:r>
            <w:r>
              <w:rPr>
                <w:spacing w:val="-10"/>
              </w:rPr>
              <w:t xml:space="preserve"> </w:t>
            </w:r>
            <w:r>
              <w:t>not</w:t>
            </w:r>
            <w:r>
              <w:rPr>
                <w:spacing w:val="-8"/>
              </w:rPr>
              <w:t xml:space="preserve"> </w:t>
            </w:r>
            <w:r>
              <w:t>require</w:t>
            </w:r>
            <w:r>
              <w:rPr>
                <w:spacing w:val="-8"/>
              </w:rPr>
              <w:t xml:space="preserve"> </w:t>
            </w:r>
            <w:r>
              <w:t xml:space="preserve">its </w:t>
            </w:r>
            <w:r>
              <w:rPr>
                <w:spacing w:val="-4"/>
              </w:rPr>
              <w:t>use,</w:t>
            </w:r>
          </w:p>
          <w:p w14:paraId="4CA60102" w14:textId="77777777" w:rsidR="004D6560" w:rsidRDefault="00BD472B">
            <w:pPr>
              <w:pStyle w:val="TableParagraph"/>
              <w:numPr>
                <w:ilvl w:val="0"/>
                <w:numId w:val="148"/>
              </w:numPr>
              <w:tabs>
                <w:tab w:val="left" w:pos="748"/>
                <w:tab w:val="left" w:pos="750"/>
              </w:tabs>
              <w:ind w:right="682"/>
            </w:pPr>
            <w:r>
              <w:t>It is not used in a primary navigation</w:t>
            </w:r>
            <w:r>
              <w:rPr>
                <w:spacing w:val="-12"/>
              </w:rPr>
              <w:t xml:space="preserve"> </w:t>
            </w:r>
            <w:r>
              <w:t>system</w:t>
            </w:r>
            <w:r>
              <w:rPr>
                <w:spacing w:val="-13"/>
              </w:rPr>
              <w:t xml:space="preserve"> </w:t>
            </w:r>
            <w:r>
              <w:t>required</w:t>
            </w:r>
            <w:r>
              <w:rPr>
                <w:spacing w:val="-12"/>
              </w:rPr>
              <w:t xml:space="preserve"> </w:t>
            </w:r>
            <w:r>
              <w:t>by 14 CFR,</w:t>
            </w:r>
          </w:p>
          <w:p w14:paraId="17818C7C" w14:textId="77777777" w:rsidR="004D6560" w:rsidRDefault="00BD472B">
            <w:pPr>
              <w:pStyle w:val="TableParagraph"/>
              <w:numPr>
                <w:ilvl w:val="0"/>
                <w:numId w:val="148"/>
              </w:numPr>
              <w:tabs>
                <w:tab w:val="left" w:pos="750"/>
              </w:tabs>
              <w:ind w:right="1182"/>
            </w:pPr>
            <w:r>
              <w:t>Alternate</w:t>
            </w:r>
            <w:r>
              <w:rPr>
                <w:spacing w:val="-16"/>
              </w:rPr>
              <w:t xml:space="preserve"> </w:t>
            </w:r>
            <w:r>
              <w:t>procedures</w:t>
            </w:r>
            <w:r>
              <w:rPr>
                <w:spacing w:val="-15"/>
              </w:rPr>
              <w:t xml:space="preserve"> </w:t>
            </w:r>
            <w:r>
              <w:t>are developed and used,</w:t>
            </w:r>
          </w:p>
          <w:p w14:paraId="5FF733F5" w14:textId="77777777" w:rsidR="004D6560" w:rsidRDefault="00BD472B">
            <w:pPr>
              <w:pStyle w:val="TableParagraph"/>
              <w:numPr>
                <w:ilvl w:val="0"/>
                <w:numId w:val="148"/>
              </w:numPr>
              <w:tabs>
                <w:tab w:val="left" w:pos="748"/>
                <w:tab w:val="left" w:pos="750"/>
              </w:tabs>
              <w:ind w:right="669"/>
            </w:pPr>
            <w:r>
              <w:t>The ICAO Flight Plan is updated</w:t>
            </w:r>
            <w:r>
              <w:rPr>
                <w:spacing w:val="-9"/>
              </w:rPr>
              <w:t xml:space="preserve"> </w:t>
            </w:r>
            <w:r>
              <w:t>(as</w:t>
            </w:r>
            <w:r>
              <w:rPr>
                <w:spacing w:val="-9"/>
              </w:rPr>
              <w:t xml:space="preserve"> </w:t>
            </w:r>
            <w:r>
              <w:t>required)</w:t>
            </w:r>
            <w:r>
              <w:rPr>
                <w:spacing w:val="-10"/>
              </w:rPr>
              <w:t xml:space="preserve"> </w:t>
            </w:r>
            <w:r>
              <w:t>to</w:t>
            </w:r>
            <w:r>
              <w:rPr>
                <w:spacing w:val="-9"/>
              </w:rPr>
              <w:t xml:space="preserve"> </w:t>
            </w:r>
            <w:r>
              <w:t>notify ATC of the navigation equipment status of the aircraft, and</w:t>
            </w:r>
          </w:p>
          <w:p w14:paraId="29911FB6" w14:textId="77777777" w:rsidR="004D6560" w:rsidRDefault="00BD472B">
            <w:pPr>
              <w:pStyle w:val="TableParagraph"/>
              <w:numPr>
                <w:ilvl w:val="0"/>
                <w:numId w:val="148"/>
              </w:numPr>
              <w:tabs>
                <w:tab w:val="left" w:pos="748"/>
                <w:tab w:val="left" w:pos="750"/>
              </w:tabs>
              <w:ind w:right="1770"/>
            </w:pPr>
            <w:r>
              <w:t>It</w:t>
            </w:r>
            <w:r>
              <w:rPr>
                <w:spacing w:val="-12"/>
              </w:rPr>
              <w:t xml:space="preserve"> </w:t>
            </w:r>
            <w:r>
              <w:t>is</w:t>
            </w:r>
            <w:r>
              <w:rPr>
                <w:spacing w:val="-11"/>
              </w:rPr>
              <w:t xml:space="preserve"> </w:t>
            </w:r>
            <w:r>
              <w:t>repaired</w:t>
            </w:r>
            <w:r>
              <w:rPr>
                <w:spacing w:val="-12"/>
              </w:rPr>
              <w:t xml:space="preserve"> </w:t>
            </w:r>
            <w:r>
              <w:t>within 10 flight-days.</w:t>
            </w:r>
          </w:p>
          <w:p w14:paraId="3F7A5D90" w14:textId="77777777" w:rsidR="004D6560" w:rsidRDefault="00BD472B">
            <w:pPr>
              <w:pStyle w:val="TableParagraph"/>
              <w:spacing w:before="239"/>
              <w:ind w:left="764" w:right="1463" w:hanging="735"/>
            </w:pPr>
            <w:r>
              <w:t>NOTE: An out-of-currency or out-of-date</w:t>
            </w:r>
            <w:r>
              <w:rPr>
                <w:spacing w:val="-16"/>
              </w:rPr>
              <w:t xml:space="preserve"> </w:t>
            </w:r>
            <w:r>
              <w:t>navigation</w:t>
            </w:r>
          </w:p>
          <w:p w14:paraId="54642BFC" w14:textId="77777777" w:rsidR="004D6560" w:rsidRDefault="00BD472B">
            <w:pPr>
              <w:pStyle w:val="TableParagraph"/>
              <w:ind w:left="764" w:right="681"/>
            </w:pPr>
            <w:r>
              <w:t>database</w:t>
            </w:r>
            <w:r>
              <w:rPr>
                <w:spacing w:val="-13"/>
              </w:rPr>
              <w:t xml:space="preserve"> </w:t>
            </w:r>
            <w:r>
              <w:t>is</w:t>
            </w:r>
            <w:r>
              <w:rPr>
                <w:spacing w:val="-14"/>
              </w:rPr>
              <w:t xml:space="preserve"> </w:t>
            </w:r>
            <w:r>
              <w:t>not</w:t>
            </w:r>
            <w:r>
              <w:rPr>
                <w:spacing w:val="-13"/>
              </w:rPr>
              <w:t xml:space="preserve"> </w:t>
            </w:r>
            <w:r>
              <w:t>authorized MMEL relief per 14 CFR.</w:t>
            </w:r>
          </w:p>
        </w:tc>
      </w:tr>
      <w:tr w:rsidR="004D6560" w14:paraId="3810FCFE" w14:textId="77777777">
        <w:trPr>
          <w:trHeight w:val="1251"/>
        </w:trPr>
        <w:tc>
          <w:tcPr>
            <w:tcW w:w="1411" w:type="dxa"/>
            <w:tcBorders>
              <w:top w:val="nil"/>
              <w:bottom w:val="nil"/>
              <w:right w:val="nil"/>
            </w:tcBorders>
          </w:tcPr>
          <w:p w14:paraId="4F5903C9" w14:textId="77777777" w:rsidR="004D6560" w:rsidRDefault="00BD472B">
            <w:pPr>
              <w:pStyle w:val="TableParagraph"/>
              <w:spacing w:before="116"/>
              <w:ind w:left="28"/>
              <w:rPr>
                <w:b/>
              </w:rPr>
            </w:pPr>
            <w:r>
              <w:rPr>
                <w:b/>
                <w:spacing w:val="-2"/>
              </w:rPr>
              <w:t>36-02-</w:t>
            </w:r>
            <w:r>
              <w:rPr>
                <w:b/>
                <w:spacing w:val="-5"/>
              </w:rPr>
              <w:t>06</w:t>
            </w:r>
          </w:p>
        </w:tc>
        <w:tc>
          <w:tcPr>
            <w:tcW w:w="2813" w:type="dxa"/>
            <w:tcBorders>
              <w:top w:val="nil"/>
              <w:left w:val="nil"/>
              <w:bottom w:val="nil"/>
            </w:tcBorders>
          </w:tcPr>
          <w:p w14:paraId="24F31927" w14:textId="77777777" w:rsidR="004D6560" w:rsidRDefault="00BD472B">
            <w:pPr>
              <w:pStyle w:val="TableParagraph"/>
              <w:spacing w:before="116"/>
              <w:ind w:left="326"/>
            </w:pPr>
            <w:r>
              <w:t>HSI</w:t>
            </w:r>
            <w:r>
              <w:rPr>
                <w:spacing w:val="-10"/>
              </w:rPr>
              <w:t xml:space="preserve"> </w:t>
            </w:r>
            <w:r>
              <w:t>Miles</w:t>
            </w:r>
            <w:r>
              <w:rPr>
                <w:spacing w:val="-13"/>
              </w:rPr>
              <w:t xml:space="preserve"> </w:t>
            </w:r>
            <w:r>
              <w:t>to</w:t>
            </w:r>
            <w:r>
              <w:rPr>
                <w:spacing w:val="-13"/>
              </w:rPr>
              <w:t xml:space="preserve"> </w:t>
            </w:r>
            <w:r>
              <w:t xml:space="preserve">Waypoint </w:t>
            </w:r>
            <w:r>
              <w:rPr>
                <w:spacing w:val="-2"/>
              </w:rPr>
              <w:t>Display</w:t>
            </w:r>
          </w:p>
          <w:p w14:paraId="1D18AC8F" w14:textId="77777777" w:rsidR="004D6560" w:rsidRDefault="00BD472B">
            <w:pPr>
              <w:pStyle w:val="TableParagraph"/>
              <w:spacing w:line="252" w:lineRule="exact"/>
              <w:ind w:left="326"/>
            </w:pPr>
            <w:r>
              <w:rPr>
                <w:spacing w:val="-2"/>
              </w:rPr>
              <w:t>(Non-EFIS-300/-</w:t>
            </w:r>
            <w:r>
              <w:rPr>
                <w:spacing w:val="-4"/>
              </w:rPr>
              <w:t>400/</w:t>
            </w:r>
          </w:p>
          <w:p w14:paraId="56A0B70D" w14:textId="77777777" w:rsidR="004D6560" w:rsidRDefault="00BD472B">
            <w:pPr>
              <w:pStyle w:val="TableParagraph"/>
              <w:spacing w:line="252" w:lineRule="exact"/>
              <w:ind w:left="326"/>
            </w:pPr>
            <w:r>
              <w:t>-</w:t>
            </w:r>
            <w:r>
              <w:rPr>
                <w:spacing w:val="-4"/>
              </w:rPr>
              <w:t>500)</w:t>
            </w:r>
          </w:p>
        </w:tc>
        <w:tc>
          <w:tcPr>
            <w:tcW w:w="494" w:type="dxa"/>
            <w:tcBorders>
              <w:top w:val="nil"/>
              <w:bottom w:val="nil"/>
            </w:tcBorders>
          </w:tcPr>
          <w:p w14:paraId="6E9B440A"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58E1710"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47179C26" w14:textId="77777777" w:rsidR="004D6560" w:rsidRDefault="004D6560">
            <w:pPr>
              <w:pStyle w:val="TableParagraph"/>
              <w:rPr>
                <w:rFonts w:ascii="Times New Roman"/>
                <w:sz w:val="20"/>
              </w:rPr>
            </w:pPr>
          </w:p>
        </w:tc>
        <w:tc>
          <w:tcPr>
            <w:tcW w:w="494" w:type="dxa"/>
            <w:tcBorders>
              <w:top w:val="nil"/>
              <w:bottom w:val="nil"/>
            </w:tcBorders>
          </w:tcPr>
          <w:p w14:paraId="6FCE47C0"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7A38ACF"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21FBB540" w14:textId="77777777">
        <w:trPr>
          <w:trHeight w:val="998"/>
        </w:trPr>
        <w:tc>
          <w:tcPr>
            <w:tcW w:w="1411" w:type="dxa"/>
            <w:tcBorders>
              <w:top w:val="nil"/>
              <w:bottom w:val="nil"/>
              <w:right w:val="nil"/>
            </w:tcBorders>
          </w:tcPr>
          <w:p w14:paraId="7EC67549" w14:textId="77777777" w:rsidR="004D6560" w:rsidRDefault="00BD472B">
            <w:pPr>
              <w:pStyle w:val="TableParagraph"/>
              <w:spacing w:before="117" w:line="252" w:lineRule="exact"/>
              <w:ind w:left="28"/>
              <w:rPr>
                <w:b/>
              </w:rPr>
            </w:pPr>
            <w:r>
              <w:rPr>
                <w:b/>
                <w:spacing w:val="-2"/>
              </w:rPr>
              <w:t>36-</w:t>
            </w:r>
            <w:r>
              <w:rPr>
                <w:b/>
                <w:spacing w:val="-7"/>
              </w:rPr>
              <w:t>03</w:t>
            </w:r>
          </w:p>
          <w:p w14:paraId="1E8E69A2"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587725EB" w14:textId="77777777" w:rsidR="004D6560" w:rsidRDefault="00BD472B">
            <w:pPr>
              <w:pStyle w:val="TableParagraph"/>
              <w:spacing w:before="117"/>
              <w:ind w:left="326" w:right="682"/>
            </w:pPr>
            <w:r>
              <w:t>Universal</w:t>
            </w:r>
            <w:r>
              <w:rPr>
                <w:spacing w:val="-16"/>
              </w:rPr>
              <w:t xml:space="preserve"> </w:t>
            </w:r>
            <w:r>
              <w:t xml:space="preserve">Avionics </w:t>
            </w:r>
            <w:r>
              <w:rPr>
                <w:spacing w:val="-2"/>
              </w:rPr>
              <w:t>UNS-1F</w:t>
            </w:r>
          </w:p>
        </w:tc>
        <w:tc>
          <w:tcPr>
            <w:tcW w:w="494" w:type="dxa"/>
            <w:tcBorders>
              <w:top w:val="nil"/>
              <w:bottom w:val="nil"/>
            </w:tcBorders>
          </w:tcPr>
          <w:p w14:paraId="6DF69FCE" w14:textId="77777777" w:rsidR="004D6560" w:rsidRDefault="004D6560">
            <w:pPr>
              <w:pStyle w:val="TableParagraph"/>
              <w:rPr>
                <w:rFonts w:ascii="Times New Roman"/>
                <w:sz w:val="20"/>
              </w:rPr>
            </w:pPr>
          </w:p>
        </w:tc>
        <w:tc>
          <w:tcPr>
            <w:tcW w:w="321" w:type="dxa"/>
            <w:tcBorders>
              <w:top w:val="nil"/>
              <w:bottom w:val="nil"/>
              <w:right w:val="nil"/>
            </w:tcBorders>
          </w:tcPr>
          <w:p w14:paraId="295D9035" w14:textId="77777777" w:rsidR="004D6560" w:rsidRDefault="004D6560">
            <w:pPr>
              <w:pStyle w:val="TableParagraph"/>
              <w:rPr>
                <w:rFonts w:ascii="Times New Roman"/>
                <w:sz w:val="20"/>
              </w:rPr>
            </w:pPr>
          </w:p>
        </w:tc>
        <w:tc>
          <w:tcPr>
            <w:tcW w:w="175" w:type="dxa"/>
            <w:tcBorders>
              <w:top w:val="nil"/>
              <w:left w:val="nil"/>
              <w:bottom w:val="nil"/>
            </w:tcBorders>
          </w:tcPr>
          <w:p w14:paraId="05720A2A" w14:textId="77777777" w:rsidR="004D6560" w:rsidRDefault="004D6560">
            <w:pPr>
              <w:pStyle w:val="TableParagraph"/>
              <w:rPr>
                <w:rFonts w:ascii="Times New Roman"/>
                <w:sz w:val="20"/>
              </w:rPr>
            </w:pPr>
          </w:p>
        </w:tc>
        <w:tc>
          <w:tcPr>
            <w:tcW w:w="494" w:type="dxa"/>
            <w:tcBorders>
              <w:top w:val="nil"/>
              <w:bottom w:val="nil"/>
            </w:tcBorders>
          </w:tcPr>
          <w:p w14:paraId="02FC969F" w14:textId="77777777" w:rsidR="004D6560" w:rsidRDefault="004D6560">
            <w:pPr>
              <w:pStyle w:val="TableParagraph"/>
              <w:rPr>
                <w:rFonts w:ascii="Times New Roman"/>
                <w:sz w:val="20"/>
              </w:rPr>
            </w:pPr>
          </w:p>
        </w:tc>
        <w:tc>
          <w:tcPr>
            <w:tcW w:w="4369" w:type="dxa"/>
            <w:gridSpan w:val="2"/>
            <w:tcBorders>
              <w:top w:val="nil"/>
              <w:bottom w:val="nil"/>
            </w:tcBorders>
          </w:tcPr>
          <w:p w14:paraId="2F2B0F6E" w14:textId="77777777" w:rsidR="004D6560" w:rsidRDefault="00BD472B">
            <w:pPr>
              <w:pStyle w:val="TableParagraph"/>
              <w:spacing w:before="117"/>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ST03356AT and </w:t>
            </w:r>
            <w:r>
              <w:rPr>
                <w:spacing w:val="-2"/>
              </w:rPr>
              <w:t>ST03362AT).</w:t>
            </w:r>
          </w:p>
        </w:tc>
      </w:tr>
      <w:tr w:rsidR="004D6560" w14:paraId="4D2834A0" w14:textId="77777777">
        <w:trPr>
          <w:trHeight w:val="1115"/>
        </w:trPr>
        <w:tc>
          <w:tcPr>
            <w:tcW w:w="1411" w:type="dxa"/>
            <w:tcBorders>
              <w:top w:val="nil"/>
              <w:right w:val="nil"/>
            </w:tcBorders>
          </w:tcPr>
          <w:p w14:paraId="50650AE7" w14:textId="77777777" w:rsidR="004D6560" w:rsidRDefault="00BD472B">
            <w:pPr>
              <w:pStyle w:val="TableParagraph"/>
              <w:spacing w:before="117" w:line="252" w:lineRule="exact"/>
              <w:ind w:left="28"/>
              <w:rPr>
                <w:b/>
              </w:rPr>
            </w:pPr>
            <w:r>
              <w:rPr>
                <w:b/>
                <w:spacing w:val="-2"/>
              </w:rPr>
              <w:t>36-</w:t>
            </w:r>
            <w:r>
              <w:rPr>
                <w:b/>
                <w:spacing w:val="-7"/>
              </w:rPr>
              <w:t>04</w:t>
            </w:r>
          </w:p>
          <w:p w14:paraId="4F6011AA"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3392871E" w14:textId="77777777" w:rsidR="004D6560" w:rsidRDefault="00BD472B">
            <w:pPr>
              <w:pStyle w:val="TableParagraph"/>
              <w:spacing w:before="117"/>
              <w:ind w:left="326"/>
            </w:pPr>
            <w:r>
              <w:t>Innovative</w:t>
            </w:r>
            <w:r>
              <w:rPr>
                <w:spacing w:val="-16"/>
              </w:rPr>
              <w:t xml:space="preserve"> </w:t>
            </w:r>
            <w:r>
              <w:t>Solutions</w:t>
            </w:r>
            <w:r>
              <w:rPr>
                <w:spacing w:val="-15"/>
              </w:rPr>
              <w:t xml:space="preserve"> </w:t>
            </w:r>
            <w:r>
              <w:t>and Support FMS</w:t>
            </w:r>
          </w:p>
        </w:tc>
        <w:tc>
          <w:tcPr>
            <w:tcW w:w="494" w:type="dxa"/>
            <w:tcBorders>
              <w:top w:val="nil"/>
            </w:tcBorders>
          </w:tcPr>
          <w:p w14:paraId="17565401" w14:textId="77777777" w:rsidR="004D6560" w:rsidRDefault="004D6560">
            <w:pPr>
              <w:pStyle w:val="TableParagraph"/>
              <w:rPr>
                <w:rFonts w:ascii="Times New Roman"/>
                <w:sz w:val="20"/>
              </w:rPr>
            </w:pPr>
          </w:p>
        </w:tc>
        <w:tc>
          <w:tcPr>
            <w:tcW w:w="321" w:type="dxa"/>
            <w:tcBorders>
              <w:top w:val="nil"/>
              <w:right w:val="nil"/>
            </w:tcBorders>
          </w:tcPr>
          <w:p w14:paraId="65E1767D" w14:textId="77777777" w:rsidR="004D6560" w:rsidRDefault="004D6560">
            <w:pPr>
              <w:pStyle w:val="TableParagraph"/>
              <w:rPr>
                <w:rFonts w:ascii="Times New Roman"/>
                <w:sz w:val="20"/>
              </w:rPr>
            </w:pPr>
          </w:p>
        </w:tc>
        <w:tc>
          <w:tcPr>
            <w:tcW w:w="175" w:type="dxa"/>
            <w:tcBorders>
              <w:top w:val="nil"/>
              <w:left w:val="nil"/>
            </w:tcBorders>
          </w:tcPr>
          <w:p w14:paraId="158B883B" w14:textId="77777777" w:rsidR="004D6560" w:rsidRDefault="004D6560">
            <w:pPr>
              <w:pStyle w:val="TableParagraph"/>
              <w:rPr>
                <w:rFonts w:ascii="Times New Roman"/>
                <w:sz w:val="20"/>
              </w:rPr>
            </w:pPr>
          </w:p>
        </w:tc>
        <w:tc>
          <w:tcPr>
            <w:tcW w:w="494" w:type="dxa"/>
            <w:tcBorders>
              <w:top w:val="nil"/>
            </w:tcBorders>
          </w:tcPr>
          <w:p w14:paraId="24F60BB6" w14:textId="77777777" w:rsidR="004D6560" w:rsidRDefault="004D6560">
            <w:pPr>
              <w:pStyle w:val="TableParagraph"/>
              <w:rPr>
                <w:rFonts w:ascii="Times New Roman"/>
                <w:sz w:val="20"/>
              </w:rPr>
            </w:pPr>
          </w:p>
        </w:tc>
        <w:tc>
          <w:tcPr>
            <w:tcW w:w="4369" w:type="dxa"/>
            <w:gridSpan w:val="2"/>
            <w:tcBorders>
              <w:top w:val="nil"/>
            </w:tcBorders>
          </w:tcPr>
          <w:p w14:paraId="0E2C1B83" w14:textId="77777777" w:rsidR="004D6560" w:rsidRDefault="00BD472B">
            <w:pPr>
              <w:pStyle w:val="TableParagraph"/>
              <w:spacing w:before="117"/>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ST03272CH).</w:t>
            </w:r>
          </w:p>
        </w:tc>
      </w:tr>
    </w:tbl>
    <w:p w14:paraId="1A77B545" w14:textId="77777777" w:rsidR="004D6560" w:rsidRDefault="004D6560">
      <w:pPr>
        <w:pStyle w:val="TableParagraph"/>
        <w:sectPr w:rsidR="004D6560">
          <w:pgSz w:w="12240" w:h="15840"/>
          <w:pgMar w:top="260" w:right="720" w:bottom="1045" w:left="720" w:header="720" w:footer="720" w:gutter="0"/>
          <w:cols w:space="720"/>
        </w:sect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22B0FA03" w14:textId="77777777">
        <w:trPr>
          <w:trHeight w:val="685"/>
        </w:trPr>
        <w:tc>
          <w:tcPr>
            <w:tcW w:w="4722" w:type="dxa"/>
            <w:gridSpan w:val="3"/>
            <w:tcBorders>
              <w:top w:val="single" w:sz="4" w:space="0" w:color="000000"/>
              <w:left w:val="single" w:sz="4" w:space="0" w:color="000000"/>
              <w:bottom w:val="single" w:sz="4" w:space="0" w:color="000000"/>
            </w:tcBorders>
          </w:tcPr>
          <w:p w14:paraId="7D71D50E" w14:textId="77777777" w:rsidR="004D6560" w:rsidRDefault="00BD472B">
            <w:pPr>
              <w:pStyle w:val="TableParagraph"/>
              <w:spacing w:before="31"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130774BF"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2016843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ADA76F1"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A11A9EE" w14:textId="77777777" w:rsidR="004D6560" w:rsidRDefault="00BD472B">
            <w:pPr>
              <w:pStyle w:val="TableParagraph"/>
              <w:spacing w:before="187"/>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0B6AD10" w14:textId="77777777">
        <w:trPr>
          <w:trHeight w:val="683"/>
        </w:trPr>
        <w:tc>
          <w:tcPr>
            <w:tcW w:w="4228" w:type="dxa"/>
            <w:gridSpan w:val="2"/>
            <w:tcBorders>
              <w:top w:val="single" w:sz="4" w:space="0" w:color="000000"/>
              <w:left w:val="single" w:sz="4" w:space="0" w:color="000000"/>
              <w:bottom w:val="single" w:sz="4" w:space="0" w:color="000000"/>
            </w:tcBorders>
          </w:tcPr>
          <w:p w14:paraId="7A7403CD" w14:textId="77777777" w:rsidR="004D6560" w:rsidRDefault="00BD472B">
            <w:pPr>
              <w:pStyle w:val="TableParagraph"/>
              <w:spacing w:before="28" w:line="295"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FC2D0F3"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7FD6CF51"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6EDC5CD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6E2C594"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14C28307"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529693B" w14:textId="77777777" w:rsidR="004D6560" w:rsidRDefault="00BD472B">
            <w:pPr>
              <w:pStyle w:val="TableParagraph"/>
              <w:spacing w:before="28"/>
              <w:ind w:left="654"/>
            </w:pPr>
            <w:r>
              <w:t>PAGE</w:t>
            </w:r>
            <w:r>
              <w:rPr>
                <w:spacing w:val="-5"/>
              </w:rPr>
              <w:t xml:space="preserve"> </w:t>
            </w:r>
            <w:r>
              <w:t>NO.</w:t>
            </w:r>
            <w:r>
              <w:rPr>
                <w:spacing w:val="-2"/>
              </w:rPr>
              <w:t xml:space="preserve"> </w:t>
            </w:r>
            <w:r>
              <w:t>34-</w:t>
            </w:r>
            <w:r>
              <w:rPr>
                <w:spacing w:val="-5"/>
              </w:rPr>
              <w:t>25</w:t>
            </w:r>
          </w:p>
        </w:tc>
      </w:tr>
      <w:tr w:rsidR="004D6560" w14:paraId="2BE73762" w14:textId="77777777">
        <w:trPr>
          <w:trHeight w:val="1388"/>
        </w:trPr>
        <w:tc>
          <w:tcPr>
            <w:tcW w:w="5041" w:type="dxa"/>
            <w:gridSpan w:val="4"/>
            <w:tcBorders>
              <w:top w:val="single" w:sz="4" w:space="0" w:color="000000"/>
              <w:left w:val="single" w:sz="4" w:space="0" w:color="000000"/>
              <w:bottom w:val="double" w:sz="4" w:space="0" w:color="000000"/>
              <w:right w:val="single" w:sz="4" w:space="0" w:color="000000"/>
            </w:tcBorders>
          </w:tcPr>
          <w:p w14:paraId="1B1A143C" w14:textId="77777777" w:rsidR="004D6560" w:rsidRDefault="004D6560">
            <w:pPr>
              <w:pStyle w:val="TableParagraph"/>
              <w:spacing w:before="126"/>
            </w:pPr>
          </w:p>
          <w:p w14:paraId="5286F7F8" w14:textId="77777777" w:rsidR="004D6560" w:rsidRDefault="00BD472B">
            <w:pPr>
              <w:pStyle w:val="TableParagraph"/>
              <w:ind w:left="59"/>
            </w:pPr>
            <w:r>
              <w:rPr>
                <w:spacing w:val="-2"/>
              </w:rPr>
              <w:t>AIRCRAFT:</w:t>
            </w:r>
          </w:p>
          <w:p w14:paraId="1EE3CB73" w14:textId="77777777" w:rsidR="004D6560" w:rsidRDefault="00BD472B">
            <w:pPr>
              <w:pStyle w:val="TableParagraph"/>
              <w:spacing w:before="59"/>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2400B2E7" w14:textId="77777777" w:rsidR="004D6560" w:rsidRDefault="00BD472B">
            <w:pPr>
              <w:pStyle w:val="TableParagraph"/>
              <w:spacing w:before="28" w:line="252" w:lineRule="exact"/>
              <w:ind w:left="1"/>
              <w:rPr>
                <w:b/>
              </w:rPr>
            </w:pPr>
            <w:r>
              <w:rPr>
                <w:b/>
              </w:rPr>
              <w:t>TABLE</w:t>
            </w:r>
            <w:r>
              <w:rPr>
                <w:b/>
                <w:spacing w:val="-5"/>
              </w:rPr>
              <w:t xml:space="preserve"> KEY</w:t>
            </w:r>
          </w:p>
          <w:p w14:paraId="49DBFD44" w14:textId="77777777" w:rsidR="004D6560" w:rsidRDefault="00BD472B">
            <w:pPr>
              <w:pStyle w:val="TableParagraph"/>
              <w:numPr>
                <w:ilvl w:val="0"/>
                <w:numId w:val="147"/>
              </w:numPr>
              <w:tabs>
                <w:tab w:val="left" w:pos="776"/>
              </w:tabs>
              <w:spacing w:line="252" w:lineRule="exact"/>
              <w:ind w:left="776" w:hanging="358"/>
            </w:pPr>
            <w:r>
              <w:t>REPAIR</w:t>
            </w:r>
            <w:r>
              <w:rPr>
                <w:spacing w:val="-4"/>
              </w:rPr>
              <w:t xml:space="preserve"> </w:t>
            </w:r>
            <w:r>
              <w:rPr>
                <w:spacing w:val="-2"/>
              </w:rPr>
              <w:t>CATEGORY</w:t>
            </w:r>
          </w:p>
          <w:p w14:paraId="17900022" w14:textId="77777777" w:rsidR="004D6560" w:rsidRDefault="00BD472B">
            <w:pPr>
              <w:pStyle w:val="TableParagraph"/>
              <w:numPr>
                <w:ilvl w:val="0"/>
                <w:numId w:val="147"/>
              </w:numPr>
              <w:tabs>
                <w:tab w:val="left" w:pos="776"/>
              </w:tabs>
              <w:spacing w:before="2" w:line="252" w:lineRule="exact"/>
              <w:ind w:left="776" w:hanging="358"/>
            </w:pPr>
            <w:r>
              <w:t>NO.</w:t>
            </w:r>
            <w:r>
              <w:rPr>
                <w:spacing w:val="-1"/>
              </w:rPr>
              <w:t xml:space="preserve"> </w:t>
            </w:r>
            <w:r>
              <w:rPr>
                <w:spacing w:val="-2"/>
              </w:rPr>
              <w:t>INSTALLED</w:t>
            </w:r>
          </w:p>
          <w:p w14:paraId="0A61D772" w14:textId="77777777" w:rsidR="004D6560" w:rsidRDefault="00BD472B">
            <w:pPr>
              <w:pStyle w:val="TableParagraph"/>
              <w:numPr>
                <w:ilvl w:val="0"/>
                <w:numId w:val="147"/>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692E1A4" w14:textId="77777777" w:rsidR="004D6560" w:rsidRDefault="00BD472B">
            <w:pPr>
              <w:pStyle w:val="TableParagraph"/>
              <w:numPr>
                <w:ilvl w:val="0"/>
                <w:numId w:val="147"/>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3B1068F9" w14:textId="77777777">
        <w:trPr>
          <w:trHeight w:val="258"/>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6044662B" w14:textId="77777777" w:rsidR="004D6560" w:rsidRDefault="00BD472B">
            <w:pPr>
              <w:pStyle w:val="TableParagraph"/>
              <w:spacing w:before="6" w:line="232" w:lineRule="exact"/>
              <w:ind w:left="4"/>
              <w:rPr>
                <w:b/>
              </w:rPr>
            </w:pPr>
            <w:r>
              <w:rPr>
                <w:b/>
              </w:rPr>
              <w:t xml:space="preserve">34. </w:t>
            </w:r>
            <w:r>
              <w:rPr>
                <w:b/>
                <w:spacing w:val="-2"/>
              </w:rPr>
              <w:t>Navigation</w:t>
            </w:r>
          </w:p>
        </w:tc>
      </w:tr>
      <w:tr w:rsidR="004D6560" w14:paraId="7C933F27" w14:textId="77777777">
        <w:trPr>
          <w:trHeight w:val="278"/>
        </w:trPr>
        <w:tc>
          <w:tcPr>
            <w:tcW w:w="1413" w:type="dxa"/>
            <w:tcBorders>
              <w:top w:val="single" w:sz="4" w:space="0" w:color="000000"/>
              <w:left w:val="single" w:sz="4" w:space="0" w:color="000000"/>
            </w:tcBorders>
            <w:shd w:val="clear" w:color="auto" w:fill="D9D9D9"/>
          </w:tcPr>
          <w:p w14:paraId="7F97DAC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7FB087E3"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325A04E1"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4279F77E"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5C1868C0"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2F776EA2"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13DC1160" w14:textId="77777777" w:rsidR="004D6560" w:rsidRDefault="00BD472B">
            <w:pPr>
              <w:pStyle w:val="TableParagraph"/>
              <w:spacing w:line="136"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226C46D9" w14:textId="77777777">
        <w:trPr>
          <w:trHeight w:val="881"/>
        </w:trPr>
        <w:tc>
          <w:tcPr>
            <w:tcW w:w="1413" w:type="dxa"/>
            <w:tcBorders>
              <w:left w:val="single" w:sz="4" w:space="0" w:color="000000"/>
            </w:tcBorders>
          </w:tcPr>
          <w:p w14:paraId="37EAAC9C" w14:textId="77777777" w:rsidR="004D6560" w:rsidRDefault="00BD472B">
            <w:pPr>
              <w:pStyle w:val="TableParagraph"/>
              <w:spacing w:line="252" w:lineRule="exact"/>
              <w:ind w:left="28"/>
              <w:rPr>
                <w:b/>
              </w:rPr>
            </w:pPr>
            <w:r>
              <w:rPr>
                <w:b/>
                <w:spacing w:val="-5"/>
              </w:rPr>
              <w:t>37</w:t>
            </w:r>
          </w:p>
          <w:p w14:paraId="40ECB6D0"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542E10BE" w14:textId="77777777" w:rsidR="004D6560" w:rsidRDefault="00BD472B">
            <w:pPr>
              <w:pStyle w:val="TableParagraph"/>
              <w:ind w:left="346" w:right="100"/>
              <w:jc w:val="both"/>
            </w:pPr>
            <w:r>
              <w:t>Windshear</w:t>
            </w:r>
            <w:r>
              <w:rPr>
                <w:spacing w:val="-16"/>
              </w:rPr>
              <w:t xml:space="preserve"> </w:t>
            </w:r>
            <w:r>
              <w:t>Warning</w:t>
            </w:r>
            <w:r>
              <w:rPr>
                <w:spacing w:val="-15"/>
              </w:rPr>
              <w:t xml:space="preserve"> </w:t>
            </w:r>
            <w:r>
              <w:t>and Flight</w:t>
            </w:r>
            <w:r>
              <w:rPr>
                <w:spacing w:val="-5"/>
              </w:rPr>
              <w:t xml:space="preserve"> </w:t>
            </w:r>
            <w:r>
              <w:t>Guidance</w:t>
            </w:r>
            <w:r>
              <w:rPr>
                <w:spacing w:val="-7"/>
              </w:rPr>
              <w:t xml:space="preserve"> </w:t>
            </w:r>
            <w:r>
              <w:t xml:space="preserve">System </w:t>
            </w:r>
            <w:r>
              <w:rPr>
                <w:spacing w:val="-2"/>
              </w:rPr>
              <w:t>(Reactive)</w:t>
            </w:r>
          </w:p>
        </w:tc>
        <w:tc>
          <w:tcPr>
            <w:tcW w:w="494" w:type="dxa"/>
            <w:tcBorders>
              <w:left w:val="single" w:sz="4" w:space="0" w:color="000000"/>
              <w:right w:val="single" w:sz="4" w:space="0" w:color="000000"/>
            </w:tcBorders>
          </w:tcPr>
          <w:p w14:paraId="0645384C" w14:textId="77777777" w:rsidR="004D6560" w:rsidRDefault="004D6560">
            <w:pPr>
              <w:pStyle w:val="TableParagraph"/>
              <w:rPr>
                <w:rFonts w:ascii="Times New Roman"/>
                <w:sz w:val="20"/>
              </w:rPr>
            </w:pPr>
          </w:p>
        </w:tc>
        <w:tc>
          <w:tcPr>
            <w:tcW w:w="319" w:type="dxa"/>
            <w:tcBorders>
              <w:left w:val="single" w:sz="4" w:space="0" w:color="000000"/>
            </w:tcBorders>
          </w:tcPr>
          <w:p w14:paraId="288D64F9" w14:textId="77777777" w:rsidR="004D6560" w:rsidRDefault="004D6560">
            <w:pPr>
              <w:pStyle w:val="TableParagraph"/>
              <w:rPr>
                <w:rFonts w:ascii="Times New Roman"/>
                <w:sz w:val="20"/>
              </w:rPr>
            </w:pPr>
          </w:p>
        </w:tc>
        <w:tc>
          <w:tcPr>
            <w:tcW w:w="177" w:type="dxa"/>
            <w:tcBorders>
              <w:right w:val="single" w:sz="4" w:space="0" w:color="000000"/>
            </w:tcBorders>
          </w:tcPr>
          <w:p w14:paraId="5367621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02C2BE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99D4BA7" w14:textId="77777777" w:rsidR="004D6560" w:rsidRDefault="004D6560">
            <w:pPr>
              <w:pStyle w:val="TableParagraph"/>
              <w:rPr>
                <w:rFonts w:ascii="Times New Roman"/>
                <w:sz w:val="20"/>
              </w:rPr>
            </w:pPr>
          </w:p>
        </w:tc>
      </w:tr>
      <w:tr w:rsidR="004D6560" w14:paraId="27773CBF" w14:textId="77777777">
        <w:trPr>
          <w:trHeight w:val="2504"/>
        </w:trPr>
        <w:tc>
          <w:tcPr>
            <w:tcW w:w="1413" w:type="dxa"/>
            <w:tcBorders>
              <w:left w:val="single" w:sz="4" w:space="0" w:color="000000"/>
            </w:tcBorders>
          </w:tcPr>
          <w:p w14:paraId="2EE6AC01" w14:textId="77777777" w:rsidR="004D6560" w:rsidRDefault="00BD472B">
            <w:pPr>
              <w:pStyle w:val="TableParagraph"/>
              <w:spacing w:before="117"/>
              <w:ind w:left="28"/>
              <w:rPr>
                <w:b/>
              </w:rPr>
            </w:pPr>
            <w:r>
              <w:rPr>
                <w:b/>
                <w:spacing w:val="-5"/>
              </w:rPr>
              <w:t>37A</w:t>
            </w:r>
          </w:p>
        </w:tc>
        <w:tc>
          <w:tcPr>
            <w:tcW w:w="2815" w:type="dxa"/>
            <w:tcBorders>
              <w:right w:val="single" w:sz="4" w:space="0" w:color="000000"/>
            </w:tcBorders>
          </w:tcPr>
          <w:p w14:paraId="62616C8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E8DE397" w14:textId="77777777" w:rsidR="004D6560" w:rsidRDefault="00BD472B">
            <w:pPr>
              <w:pStyle w:val="TableParagraph"/>
              <w:spacing w:before="117"/>
              <w:ind w:left="12"/>
              <w:jc w:val="center"/>
              <w:rPr>
                <w:b/>
              </w:rPr>
            </w:pPr>
            <w:r>
              <w:rPr>
                <w:b/>
                <w:spacing w:val="-10"/>
              </w:rPr>
              <w:t>B</w:t>
            </w:r>
          </w:p>
        </w:tc>
        <w:tc>
          <w:tcPr>
            <w:tcW w:w="319" w:type="dxa"/>
            <w:tcBorders>
              <w:left w:val="single" w:sz="4" w:space="0" w:color="000000"/>
            </w:tcBorders>
          </w:tcPr>
          <w:p w14:paraId="3461028E" w14:textId="77777777" w:rsidR="004D6560" w:rsidRDefault="00BD472B">
            <w:pPr>
              <w:pStyle w:val="TableParagraph"/>
              <w:spacing w:before="117"/>
              <w:ind w:left="180"/>
              <w:jc w:val="center"/>
              <w:rPr>
                <w:b/>
              </w:rPr>
            </w:pPr>
            <w:r>
              <w:rPr>
                <w:b/>
                <w:spacing w:val="-10"/>
              </w:rPr>
              <w:t>1</w:t>
            </w:r>
          </w:p>
        </w:tc>
        <w:tc>
          <w:tcPr>
            <w:tcW w:w="177" w:type="dxa"/>
            <w:tcBorders>
              <w:right w:val="single" w:sz="4" w:space="0" w:color="000000"/>
            </w:tcBorders>
          </w:tcPr>
          <w:p w14:paraId="08ABCE3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213CD08"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0CAD81B4" w14:textId="77777777" w:rsidR="004D6560" w:rsidRDefault="00BD472B">
            <w:pPr>
              <w:pStyle w:val="TableParagraph"/>
              <w:spacing w:before="117"/>
              <w:ind w:left="31" w:right="681"/>
            </w:pPr>
            <w:r>
              <w:t>(O) May be inoperative provided alternate</w:t>
            </w:r>
            <w:r>
              <w:rPr>
                <w:spacing w:val="-13"/>
              </w:rPr>
              <w:t xml:space="preserve"> </w:t>
            </w:r>
            <w:r>
              <w:t>procedures</w:t>
            </w:r>
            <w:r>
              <w:rPr>
                <w:spacing w:val="-13"/>
              </w:rPr>
              <w:t xml:space="preserve"> </w:t>
            </w:r>
            <w:r>
              <w:t>are</w:t>
            </w:r>
            <w:r>
              <w:rPr>
                <w:spacing w:val="-13"/>
              </w:rPr>
              <w:t xml:space="preserve"> </w:t>
            </w:r>
            <w:r>
              <w:t>established and used.</w:t>
            </w:r>
          </w:p>
          <w:p w14:paraId="7755890A" w14:textId="77777777" w:rsidR="004D6560" w:rsidRDefault="00BD472B">
            <w:pPr>
              <w:pStyle w:val="TableParagraph"/>
              <w:spacing w:before="240"/>
              <w:ind w:left="765" w:right="681" w:hanging="735"/>
            </w:pPr>
            <w:r>
              <w:t>NOTE: Operator’s alternate procedures</w:t>
            </w:r>
            <w:r>
              <w:rPr>
                <w:spacing w:val="-16"/>
              </w:rPr>
              <w:t xml:space="preserve"> </w:t>
            </w:r>
            <w:r>
              <w:t>should</w:t>
            </w:r>
            <w:r>
              <w:rPr>
                <w:spacing w:val="-15"/>
              </w:rPr>
              <w:t xml:space="preserve"> </w:t>
            </w:r>
            <w:r>
              <w:t>include reviewing windshear avoidance and windshear recovery procedures.</w:t>
            </w:r>
          </w:p>
        </w:tc>
      </w:tr>
      <w:tr w:rsidR="004D6560" w14:paraId="3627E86C" w14:textId="77777777">
        <w:trPr>
          <w:trHeight w:val="2009"/>
        </w:trPr>
        <w:tc>
          <w:tcPr>
            <w:tcW w:w="1413" w:type="dxa"/>
            <w:tcBorders>
              <w:left w:val="single" w:sz="4" w:space="0" w:color="000000"/>
            </w:tcBorders>
          </w:tcPr>
          <w:p w14:paraId="24622575" w14:textId="77777777" w:rsidR="004D6560" w:rsidRDefault="00BD472B">
            <w:pPr>
              <w:pStyle w:val="TableParagraph"/>
              <w:spacing w:before="116"/>
              <w:ind w:left="28"/>
              <w:rPr>
                <w:b/>
              </w:rPr>
            </w:pPr>
            <w:r>
              <w:rPr>
                <w:b/>
                <w:spacing w:val="-5"/>
              </w:rPr>
              <w:t>37B</w:t>
            </w:r>
          </w:p>
        </w:tc>
        <w:tc>
          <w:tcPr>
            <w:tcW w:w="2815" w:type="dxa"/>
            <w:tcBorders>
              <w:right w:val="single" w:sz="4" w:space="0" w:color="000000"/>
            </w:tcBorders>
          </w:tcPr>
          <w:p w14:paraId="6443CA9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7BF57C6"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22970FC3"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1844749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39D35F"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666EA96B" w14:textId="77777777" w:rsidR="004D6560" w:rsidRDefault="00BD472B">
            <w:pPr>
              <w:pStyle w:val="TableParagraph"/>
              <w:numPr>
                <w:ilvl w:val="0"/>
                <w:numId w:val="146"/>
              </w:numPr>
              <w:tabs>
                <w:tab w:val="left" w:pos="407"/>
              </w:tabs>
              <w:spacing w:before="116" w:line="252" w:lineRule="exact"/>
              <w:ind w:left="407"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3E6659C5" w14:textId="77777777" w:rsidR="004D6560" w:rsidRDefault="00BD472B">
            <w:pPr>
              <w:pStyle w:val="TableParagraph"/>
              <w:numPr>
                <w:ilvl w:val="1"/>
                <w:numId w:val="146"/>
              </w:numPr>
              <w:tabs>
                <w:tab w:val="left" w:pos="748"/>
                <w:tab w:val="left" w:pos="750"/>
              </w:tabs>
              <w:ind w:right="1038"/>
            </w:pPr>
            <w:r>
              <w:t>Alternate procedures are established</w:t>
            </w:r>
            <w:r>
              <w:rPr>
                <w:spacing w:val="-13"/>
              </w:rPr>
              <w:t xml:space="preserve"> </w:t>
            </w:r>
            <w:r>
              <w:t>and</w:t>
            </w:r>
            <w:r>
              <w:rPr>
                <w:spacing w:val="-13"/>
              </w:rPr>
              <w:t xml:space="preserve"> </w:t>
            </w:r>
            <w:r>
              <w:t>used,</w:t>
            </w:r>
            <w:r>
              <w:rPr>
                <w:spacing w:val="-13"/>
              </w:rPr>
              <w:t xml:space="preserve"> </w:t>
            </w:r>
            <w:r>
              <w:t>and</w:t>
            </w:r>
          </w:p>
          <w:p w14:paraId="778EA39E" w14:textId="77777777" w:rsidR="004D6560" w:rsidRDefault="00BD472B">
            <w:pPr>
              <w:pStyle w:val="TableParagraph"/>
              <w:numPr>
                <w:ilvl w:val="1"/>
                <w:numId w:val="146"/>
              </w:numPr>
              <w:tabs>
                <w:tab w:val="left" w:pos="748"/>
                <w:tab w:val="left" w:pos="750"/>
              </w:tabs>
              <w:ind w:right="1136"/>
            </w:pPr>
            <w:r>
              <w:t>Windshear</w:t>
            </w:r>
            <w:r>
              <w:rPr>
                <w:spacing w:val="-16"/>
              </w:rPr>
              <w:t xml:space="preserve"> </w:t>
            </w:r>
            <w:r>
              <w:t>Detection</w:t>
            </w:r>
            <w:r>
              <w:rPr>
                <w:spacing w:val="-15"/>
              </w:rPr>
              <w:t xml:space="preserve"> </w:t>
            </w:r>
            <w:r>
              <w:t xml:space="preserve">and Avoidance System (Predictive) operates </w:t>
            </w:r>
            <w:r>
              <w:rPr>
                <w:spacing w:val="-2"/>
              </w:rPr>
              <w:t>normally.</w:t>
            </w:r>
          </w:p>
        </w:tc>
      </w:tr>
      <w:tr w:rsidR="004D6560" w14:paraId="47A9DA07" w14:textId="77777777">
        <w:trPr>
          <w:trHeight w:val="746"/>
        </w:trPr>
        <w:tc>
          <w:tcPr>
            <w:tcW w:w="1413" w:type="dxa"/>
            <w:tcBorders>
              <w:left w:val="single" w:sz="4" w:space="0" w:color="000000"/>
            </w:tcBorders>
          </w:tcPr>
          <w:p w14:paraId="340C532C" w14:textId="77777777" w:rsidR="004D6560" w:rsidRDefault="00BD472B">
            <w:pPr>
              <w:pStyle w:val="TableParagraph"/>
              <w:spacing w:before="117" w:line="252" w:lineRule="exact"/>
              <w:ind w:left="28"/>
              <w:rPr>
                <w:b/>
              </w:rPr>
            </w:pPr>
            <w:r>
              <w:rPr>
                <w:b/>
                <w:spacing w:val="-5"/>
              </w:rPr>
              <w:t>38</w:t>
            </w:r>
          </w:p>
          <w:p w14:paraId="57DF93F4" w14:textId="77777777" w:rsidR="004D6560" w:rsidRDefault="00BD472B">
            <w:pPr>
              <w:pStyle w:val="TableParagraph"/>
              <w:spacing w:line="252" w:lineRule="exact"/>
              <w:ind w:left="28"/>
              <w:rPr>
                <w:b/>
              </w:rPr>
            </w:pPr>
            <w:r>
              <w:rPr>
                <w:b/>
                <w:spacing w:val="-5"/>
              </w:rPr>
              <w:t>***</w:t>
            </w:r>
          </w:p>
        </w:tc>
        <w:tc>
          <w:tcPr>
            <w:tcW w:w="2815" w:type="dxa"/>
            <w:tcBorders>
              <w:right w:val="single" w:sz="4" w:space="0" w:color="000000"/>
            </w:tcBorders>
          </w:tcPr>
          <w:p w14:paraId="373BD0BB" w14:textId="77777777" w:rsidR="004D6560" w:rsidRDefault="00BD472B">
            <w:pPr>
              <w:pStyle w:val="TableParagraph"/>
              <w:spacing w:before="117"/>
              <w:ind w:left="346" w:right="324"/>
            </w:pPr>
            <w:r>
              <w:t>Pitch</w:t>
            </w:r>
            <w:r>
              <w:rPr>
                <w:spacing w:val="-16"/>
              </w:rPr>
              <w:t xml:space="preserve"> </w:t>
            </w:r>
            <w:r>
              <w:t>Limit</w:t>
            </w:r>
            <w:r>
              <w:rPr>
                <w:spacing w:val="-15"/>
              </w:rPr>
              <w:t xml:space="preserve"> </w:t>
            </w:r>
            <w:r>
              <w:t xml:space="preserve">Indication </w:t>
            </w:r>
            <w:r>
              <w:rPr>
                <w:spacing w:val="-2"/>
              </w:rPr>
              <w:t>(PLI)</w:t>
            </w:r>
          </w:p>
        </w:tc>
        <w:tc>
          <w:tcPr>
            <w:tcW w:w="494" w:type="dxa"/>
            <w:tcBorders>
              <w:left w:val="single" w:sz="4" w:space="0" w:color="000000"/>
              <w:right w:val="single" w:sz="4" w:space="0" w:color="000000"/>
            </w:tcBorders>
          </w:tcPr>
          <w:p w14:paraId="0CC36EA7"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4078B28B"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716648F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C0A676C" w14:textId="77777777" w:rsidR="004D6560" w:rsidRDefault="00BD472B">
            <w:pPr>
              <w:pStyle w:val="TableParagraph"/>
              <w:spacing w:before="117"/>
              <w:ind w:left="12"/>
              <w:jc w:val="center"/>
              <w:rPr>
                <w:b/>
              </w:rPr>
            </w:pPr>
            <w:r>
              <w:rPr>
                <w:b/>
                <w:spacing w:val="-10"/>
              </w:rPr>
              <w:t>0</w:t>
            </w:r>
          </w:p>
        </w:tc>
        <w:tc>
          <w:tcPr>
            <w:tcW w:w="1976" w:type="dxa"/>
            <w:tcBorders>
              <w:left w:val="single" w:sz="4" w:space="0" w:color="000000"/>
            </w:tcBorders>
          </w:tcPr>
          <w:p w14:paraId="362E9AE3" w14:textId="77777777" w:rsidR="004D6560" w:rsidRDefault="00BD472B">
            <w:pPr>
              <w:pStyle w:val="TableParagraph"/>
              <w:spacing w:before="117"/>
              <w:ind w:left="31"/>
            </w:pPr>
            <w:r>
              <w:t>May</w:t>
            </w:r>
            <w:r>
              <w:rPr>
                <w:spacing w:val="-1"/>
              </w:rPr>
              <w:t xml:space="preserve"> </w:t>
            </w:r>
            <w:r>
              <w:t>be</w:t>
            </w:r>
            <w:r>
              <w:rPr>
                <w:spacing w:val="-2"/>
              </w:rPr>
              <w:t xml:space="preserve"> inoperative.</w:t>
            </w:r>
          </w:p>
        </w:tc>
        <w:tc>
          <w:tcPr>
            <w:tcW w:w="2393" w:type="dxa"/>
            <w:tcBorders>
              <w:right w:val="single" w:sz="4" w:space="0" w:color="000000"/>
            </w:tcBorders>
          </w:tcPr>
          <w:p w14:paraId="34F8CBA9" w14:textId="77777777" w:rsidR="004D6560" w:rsidRDefault="004D6560">
            <w:pPr>
              <w:pStyle w:val="TableParagraph"/>
              <w:rPr>
                <w:rFonts w:ascii="Times New Roman"/>
                <w:sz w:val="20"/>
              </w:rPr>
            </w:pPr>
          </w:p>
        </w:tc>
      </w:tr>
      <w:tr w:rsidR="004D6560" w14:paraId="122F3F54" w14:textId="77777777">
        <w:trPr>
          <w:trHeight w:val="1065"/>
        </w:trPr>
        <w:tc>
          <w:tcPr>
            <w:tcW w:w="1413" w:type="dxa"/>
            <w:tcBorders>
              <w:left w:val="single" w:sz="4" w:space="0" w:color="000000"/>
            </w:tcBorders>
          </w:tcPr>
          <w:p w14:paraId="5A1E0AE5" w14:textId="77777777" w:rsidR="004D6560" w:rsidRDefault="00BD472B">
            <w:pPr>
              <w:pStyle w:val="TableParagraph"/>
              <w:spacing w:before="117"/>
              <w:ind w:left="28"/>
              <w:rPr>
                <w:b/>
              </w:rPr>
            </w:pPr>
            <w:r>
              <w:rPr>
                <w:b/>
                <w:spacing w:val="-5"/>
              </w:rPr>
              <w:t>40</w:t>
            </w:r>
          </w:p>
        </w:tc>
        <w:tc>
          <w:tcPr>
            <w:tcW w:w="2815" w:type="dxa"/>
            <w:tcBorders>
              <w:right w:val="single" w:sz="4" w:space="0" w:color="000000"/>
            </w:tcBorders>
          </w:tcPr>
          <w:p w14:paraId="4D94D08D" w14:textId="77777777" w:rsidR="004D6560" w:rsidRDefault="00BD472B">
            <w:pPr>
              <w:pStyle w:val="TableParagraph"/>
              <w:spacing w:before="117"/>
              <w:ind w:left="346"/>
            </w:pPr>
            <w:r>
              <w:t>Traffic</w:t>
            </w:r>
            <w:r>
              <w:rPr>
                <w:spacing w:val="-16"/>
              </w:rPr>
              <w:t xml:space="preserve"> </w:t>
            </w:r>
            <w:r>
              <w:t>Collision</w:t>
            </w:r>
            <w:r>
              <w:rPr>
                <w:spacing w:val="-15"/>
              </w:rPr>
              <w:t xml:space="preserve"> </w:t>
            </w:r>
            <w:r>
              <w:t xml:space="preserve">and Avoidance System </w:t>
            </w:r>
            <w:r>
              <w:rPr>
                <w:spacing w:val="-2"/>
              </w:rPr>
              <w:t>(TCAS)</w:t>
            </w:r>
          </w:p>
        </w:tc>
        <w:tc>
          <w:tcPr>
            <w:tcW w:w="494" w:type="dxa"/>
            <w:tcBorders>
              <w:left w:val="single" w:sz="4" w:space="0" w:color="000000"/>
              <w:right w:val="single" w:sz="4" w:space="0" w:color="000000"/>
            </w:tcBorders>
          </w:tcPr>
          <w:p w14:paraId="61119780" w14:textId="77777777" w:rsidR="004D6560" w:rsidRDefault="004D6560">
            <w:pPr>
              <w:pStyle w:val="TableParagraph"/>
              <w:rPr>
                <w:rFonts w:ascii="Times New Roman"/>
                <w:sz w:val="20"/>
              </w:rPr>
            </w:pPr>
          </w:p>
        </w:tc>
        <w:tc>
          <w:tcPr>
            <w:tcW w:w="319" w:type="dxa"/>
            <w:tcBorders>
              <w:left w:val="single" w:sz="4" w:space="0" w:color="000000"/>
            </w:tcBorders>
          </w:tcPr>
          <w:p w14:paraId="7AEDE103" w14:textId="77777777" w:rsidR="004D6560" w:rsidRDefault="004D6560">
            <w:pPr>
              <w:pStyle w:val="TableParagraph"/>
              <w:rPr>
                <w:rFonts w:ascii="Times New Roman"/>
                <w:sz w:val="20"/>
              </w:rPr>
            </w:pPr>
          </w:p>
        </w:tc>
        <w:tc>
          <w:tcPr>
            <w:tcW w:w="177" w:type="dxa"/>
            <w:tcBorders>
              <w:right w:val="single" w:sz="4" w:space="0" w:color="000000"/>
            </w:tcBorders>
          </w:tcPr>
          <w:p w14:paraId="12DE364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1D574A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4E8CDE3" w14:textId="77777777" w:rsidR="004D6560" w:rsidRDefault="004D6560">
            <w:pPr>
              <w:pStyle w:val="TableParagraph"/>
              <w:rPr>
                <w:rFonts w:ascii="Times New Roman"/>
                <w:sz w:val="20"/>
              </w:rPr>
            </w:pPr>
          </w:p>
        </w:tc>
      </w:tr>
      <w:tr w:rsidR="004D6560" w14:paraId="5A0DE1DD" w14:textId="77777777">
        <w:trPr>
          <w:trHeight w:val="1763"/>
        </w:trPr>
        <w:tc>
          <w:tcPr>
            <w:tcW w:w="1413" w:type="dxa"/>
            <w:tcBorders>
              <w:left w:val="single" w:sz="4" w:space="0" w:color="000000"/>
            </w:tcBorders>
          </w:tcPr>
          <w:p w14:paraId="399D4665" w14:textId="77777777" w:rsidR="004D6560" w:rsidRDefault="00BD472B">
            <w:pPr>
              <w:pStyle w:val="TableParagraph"/>
              <w:spacing w:before="182"/>
              <w:ind w:left="28"/>
              <w:rPr>
                <w:b/>
              </w:rPr>
            </w:pPr>
            <w:r>
              <w:rPr>
                <w:b/>
                <w:spacing w:val="-5"/>
              </w:rPr>
              <w:t>40A</w:t>
            </w:r>
          </w:p>
        </w:tc>
        <w:tc>
          <w:tcPr>
            <w:tcW w:w="2815" w:type="dxa"/>
            <w:tcBorders>
              <w:right w:val="single" w:sz="4" w:space="0" w:color="000000"/>
            </w:tcBorders>
          </w:tcPr>
          <w:p w14:paraId="61A2521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B349F3D" w14:textId="77777777" w:rsidR="004D6560" w:rsidRDefault="00BD472B">
            <w:pPr>
              <w:pStyle w:val="TableParagraph"/>
              <w:spacing w:before="182"/>
              <w:ind w:left="12"/>
              <w:jc w:val="center"/>
              <w:rPr>
                <w:b/>
              </w:rPr>
            </w:pPr>
            <w:r>
              <w:rPr>
                <w:b/>
                <w:spacing w:val="-10"/>
              </w:rPr>
              <w:t>B</w:t>
            </w:r>
          </w:p>
        </w:tc>
        <w:tc>
          <w:tcPr>
            <w:tcW w:w="319" w:type="dxa"/>
            <w:tcBorders>
              <w:left w:val="single" w:sz="4" w:space="0" w:color="000000"/>
            </w:tcBorders>
          </w:tcPr>
          <w:p w14:paraId="1CCDC14D" w14:textId="77777777" w:rsidR="004D6560" w:rsidRDefault="00BD472B">
            <w:pPr>
              <w:pStyle w:val="TableParagraph"/>
              <w:spacing w:before="182"/>
              <w:ind w:left="179"/>
              <w:jc w:val="center"/>
              <w:rPr>
                <w:b/>
              </w:rPr>
            </w:pPr>
            <w:r>
              <w:rPr>
                <w:b/>
                <w:spacing w:val="-10"/>
              </w:rPr>
              <w:t>-</w:t>
            </w:r>
          </w:p>
        </w:tc>
        <w:tc>
          <w:tcPr>
            <w:tcW w:w="177" w:type="dxa"/>
            <w:tcBorders>
              <w:right w:val="single" w:sz="4" w:space="0" w:color="000000"/>
            </w:tcBorders>
          </w:tcPr>
          <w:p w14:paraId="1C7D6E2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2F7BD71" w14:textId="77777777" w:rsidR="004D6560" w:rsidRDefault="00BD472B">
            <w:pPr>
              <w:pStyle w:val="TableParagraph"/>
              <w:spacing w:before="182"/>
              <w:ind w:left="12"/>
              <w:jc w:val="center"/>
              <w:rPr>
                <w:b/>
              </w:rPr>
            </w:pPr>
            <w:r>
              <w:rPr>
                <w:b/>
                <w:spacing w:val="-10"/>
              </w:rPr>
              <w:t>0</w:t>
            </w:r>
          </w:p>
        </w:tc>
        <w:tc>
          <w:tcPr>
            <w:tcW w:w="4369" w:type="dxa"/>
            <w:gridSpan w:val="2"/>
            <w:tcBorders>
              <w:left w:val="single" w:sz="4" w:space="0" w:color="000000"/>
              <w:right w:val="single" w:sz="4" w:space="0" w:color="000000"/>
            </w:tcBorders>
          </w:tcPr>
          <w:p w14:paraId="452B4169" w14:textId="77777777" w:rsidR="004D6560" w:rsidRDefault="00BD472B">
            <w:pPr>
              <w:pStyle w:val="TableParagraph"/>
              <w:numPr>
                <w:ilvl w:val="0"/>
                <w:numId w:val="145"/>
              </w:numPr>
              <w:tabs>
                <w:tab w:val="left" w:pos="420"/>
              </w:tabs>
              <w:spacing w:before="182"/>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27793D2D" w14:textId="77777777" w:rsidR="004D6560" w:rsidRDefault="00BD472B">
            <w:pPr>
              <w:pStyle w:val="TableParagraph"/>
              <w:numPr>
                <w:ilvl w:val="1"/>
                <w:numId w:val="145"/>
              </w:numPr>
              <w:tabs>
                <w:tab w:val="left" w:pos="748"/>
                <w:tab w:val="left" w:pos="750"/>
              </w:tabs>
              <w:spacing w:before="1"/>
              <w:ind w:right="1037"/>
            </w:pPr>
            <w:r>
              <w:t>System</w:t>
            </w:r>
            <w:r>
              <w:rPr>
                <w:spacing w:val="-12"/>
              </w:rPr>
              <w:t xml:space="preserve"> </w:t>
            </w:r>
            <w:r>
              <w:t>is</w:t>
            </w:r>
            <w:r>
              <w:rPr>
                <w:spacing w:val="-11"/>
              </w:rPr>
              <w:t xml:space="preserve"> </w:t>
            </w:r>
            <w:r>
              <w:t>deactivated</w:t>
            </w:r>
            <w:r>
              <w:rPr>
                <w:spacing w:val="-13"/>
              </w:rPr>
              <w:t xml:space="preserve"> </w:t>
            </w:r>
            <w:r>
              <w:t>and secured, and</w:t>
            </w:r>
          </w:p>
          <w:p w14:paraId="712CADA1" w14:textId="77777777" w:rsidR="004D6560" w:rsidRDefault="00BD472B">
            <w:pPr>
              <w:pStyle w:val="TableParagraph"/>
              <w:numPr>
                <w:ilvl w:val="1"/>
                <w:numId w:val="145"/>
              </w:numPr>
              <w:tabs>
                <w:tab w:val="left" w:pos="748"/>
                <w:tab w:val="left" w:pos="750"/>
              </w:tabs>
              <w:spacing w:before="1"/>
              <w:ind w:right="803"/>
            </w:pPr>
            <w:r>
              <w:t>Enroute or approach procedures</w:t>
            </w:r>
            <w:r>
              <w:rPr>
                <w:spacing w:val="-10"/>
              </w:rPr>
              <w:t xml:space="preserve"> </w:t>
            </w:r>
            <w:r>
              <w:t>do</w:t>
            </w:r>
            <w:r>
              <w:rPr>
                <w:spacing w:val="-9"/>
              </w:rPr>
              <w:t xml:space="preserve"> </w:t>
            </w:r>
            <w:r>
              <w:t>not</w:t>
            </w:r>
            <w:r>
              <w:rPr>
                <w:spacing w:val="-9"/>
              </w:rPr>
              <w:t xml:space="preserve"> </w:t>
            </w:r>
            <w:r>
              <w:t>require</w:t>
            </w:r>
            <w:r>
              <w:rPr>
                <w:spacing w:val="-9"/>
              </w:rPr>
              <w:t xml:space="preserve"> </w:t>
            </w:r>
            <w:r>
              <w:t xml:space="preserve">its </w:t>
            </w:r>
            <w:r>
              <w:rPr>
                <w:spacing w:val="-4"/>
              </w:rPr>
              <w:t>use.</w:t>
            </w:r>
          </w:p>
        </w:tc>
      </w:tr>
      <w:tr w:rsidR="004D6560" w14:paraId="15EDA3A3" w14:textId="77777777">
        <w:trPr>
          <w:trHeight w:val="1951"/>
        </w:trPr>
        <w:tc>
          <w:tcPr>
            <w:tcW w:w="1413" w:type="dxa"/>
            <w:tcBorders>
              <w:left w:val="single" w:sz="4" w:space="0" w:color="000000"/>
            </w:tcBorders>
          </w:tcPr>
          <w:p w14:paraId="619EB62C" w14:textId="77777777" w:rsidR="004D6560" w:rsidRDefault="00BD472B">
            <w:pPr>
              <w:pStyle w:val="TableParagraph"/>
              <w:spacing w:before="57"/>
              <w:ind w:left="28"/>
              <w:rPr>
                <w:b/>
              </w:rPr>
            </w:pPr>
            <w:r>
              <w:rPr>
                <w:b/>
                <w:spacing w:val="-5"/>
              </w:rPr>
              <w:t>40B</w:t>
            </w:r>
          </w:p>
        </w:tc>
        <w:tc>
          <w:tcPr>
            <w:tcW w:w="2815" w:type="dxa"/>
            <w:tcBorders>
              <w:right w:val="single" w:sz="4" w:space="0" w:color="000000"/>
            </w:tcBorders>
          </w:tcPr>
          <w:p w14:paraId="20BF9C7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1E32D77" w14:textId="77777777" w:rsidR="004D6560" w:rsidRDefault="00BD472B">
            <w:pPr>
              <w:pStyle w:val="TableParagraph"/>
              <w:spacing w:before="57"/>
              <w:ind w:left="12"/>
              <w:jc w:val="center"/>
              <w:rPr>
                <w:b/>
              </w:rPr>
            </w:pPr>
            <w:r>
              <w:rPr>
                <w:b/>
                <w:spacing w:val="-10"/>
              </w:rPr>
              <w:t>C</w:t>
            </w:r>
          </w:p>
        </w:tc>
        <w:tc>
          <w:tcPr>
            <w:tcW w:w="319" w:type="dxa"/>
            <w:tcBorders>
              <w:left w:val="single" w:sz="4" w:space="0" w:color="000000"/>
            </w:tcBorders>
          </w:tcPr>
          <w:p w14:paraId="33542811" w14:textId="77777777" w:rsidR="004D6560" w:rsidRDefault="00BD472B">
            <w:pPr>
              <w:pStyle w:val="TableParagraph"/>
              <w:spacing w:before="57"/>
              <w:ind w:left="179"/>
              <w:jc w:val="center"/>
              <w:rPr>
                <w:b/>
              </w:rPr>
            </w:pPr>
            <w:r>
              <w:rPr>
                <w:b/>
                <w:spacing w:val="-10"/>
              </w:rPr>
              <w:t>-</w:t>
            </w:r>
          </w:p>
        </w:tc>
        <w:tc>
          <w:tcPr>
            <w:tcW w:w="177" w:type="dxa"/>
            <w:tcBorders>
              <w:right w:val="single" w:sz="4" w:space="0" w:color="000000"/>
            </w:tcBorders>
          </w:tcPr>
          <w:p w14:paraId="3E91D52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BAA8C0F" w14:textId="77777777" w:rsidR="004D6560" w:rsidRDefault="00BD472B">
            <w:pPr>
              <w:pStyle w:val="TableParagraph"/>
              <w:spacing w:before="57"/>
              <w:ind w:left="12"/>
              <w:jc w:val="center"/>
              <w:rPr>
                <w:b/>
              </w:rPr>
            </w:pPr>
            <w:r>
              <w:rPr>
                <w:b/>
                <w:spacing w:val="-10"/>
              </w:rPr>
              <w:t>0</w:t>
            </w:r>
          </w:p>
        </w:tc>
        <w:tc>
          <w:tcPr>
            <w:tcW w:w="4369" w:type="dxa"/>
            <w:gridSpan w:val="2"/>
            <w:tcBorders>
              <w:left w:val="single" w:sz="4" w:space="0" w:color="000000"/>
              <w:right w:val="single" w:sz="4" w:space="0" w:color="000000"/>
            </w:tcBorders>
          </w:tcPr>
          <w:p w14:paraId="58CC0E50" w14:textId="77777777" w:rsidR="004D6560" w:rsidRDefault="00BD472B">
            <w:pPr>
              <w:pStyle w:val="TableParagraph"/>
              <w:numPr>
                <w:ilvl w:val="0"/>
                <w:numId w:val="144"/>
              </w:numPr>
              <w:tabs>
                <w:tab w:val="left" w:pos="420"/>
              </w:tabs>
              <w:spacing w:before="57" w:line="252" w:lineRule="exact"/>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274DFE70" w14:textId="77777777" w:rsidR="004D6560" w:rsidRDefault="00BD472B">
            <w:pPr>
              <w:pStyle w:val="TableParagraph"/>
              <w:numPr>
                <w:ilvl w:val="1"/>
                <w:numId w:val="144"/>
              </w:numPr>
              <w:tabs>
                <w:tab w:val="left" w:pos="749"/>
              </w:tabs>
              <w:spacing w:line="252" w:lineRule="exact"/>
              <w:ind w:left="749" w:hanging="358"/>
            </w:pPr>
            <w:r>
              <w:t>Not</w:t>
            </w:r>
            <w:r>
              <w:rPr>
                <w:spacing w:val="-4"/>
              </w:rPr>
              <w:t xml:space="preserve"> </w:t>
            </w:r>
            <w:r>
              <w:t>required</w:t>
            </w:r>
            <w:r>
              <w:rPr>
                <w:spacing w:val="-3"/>
              </w:rPr>
              <w:t xml:space="preserve"> </w:t>
            </w:r>
            <w:r>
              <w:t>by</w:t>
            </w:r>
            <w:r>
              <w:rPr>
                <w:spacing w:val="-5"/>
              </w:rPr>
              <w:t xml:space="preserve"> </w:t>
            </w:r>
            <w:r>
              <w:t>14</w:t>
            </w:r>
            <w:r>
              <w:rPr>
                <w:spacing w:val="-2"/>
              </w:rPr>
              <w:t xml:space="preserve"> </w:t>
            </w:r>
            <w:r>
              <w:rPr>
                <w:spacing w:val="-4"/>
              </w:rPr>
              <w:t>CFR,</w:t>
            </w:r>
          </w:p>
          <w:p w14:paraId="7626CD53" w14:textId="77777777" w:rsidR="004D6560" w:rsidRDefault="00BD472B">
            <w:pPr>
              <w:pStyle w:val="TableParagraph"/>
              <w:numPr>
                <w:ilvl w:val="1"/>
                <w:numId w:val="144"/>
              </w:numPr>
              <w:tabs>
                <w:tab w:val="left" w:pos="748"/>
                <w:tab w:val="left" w:pos="750"/>
              </w:tabs>
              <w:spacing w:before="2"/>
              <w:ind w:right="1037"/>
            </w:pPr>
            <w:r>
              <w:t>System</w:t>
            </w:r>
            <w:r>
              <w:rPr>
                <w:spacing w:val="-12"/>
              </w:rPr>
              <w:t xml:space="preserve"> </w:t>
            </w:r>
            <w:r>
              <w:t>is</w:t>
            </w:r>
            <w:r>
              <w:rPr>
                <w:spacing w:val="-11"/>
              </w:rPr>
              <w:t xml:space="preserve"> </w:t>
            </w:r>
            <w:r>
              <w:t>deactivated</w:t>
            </w:r>
            <w:r>
              <w:rPr>
                <w:spacing w:val="-13"/>
              </w:rPr>
              <w:t xml:space="preserve"> </w:t>
            </w:r>
            <w:r>
              <w:t>and secured, and</w:t>
            </w:r>
          </w:p>
          <w:p w14:paraId="499FE3A9" w14:textId="77777777" w:rsidR="004D6560" w:rsidRDefault="00BD472B">
            <w:pPr>
              <w:pStyle w:val="TableParagraph"/>
              <w:numPr>
                <w:ilvl w:val="1"/>
                <w:numId w:val="144"/>
              </w:numPr>
              <w:tabs>
                <w:tab w:val="left" w:pos="750"/>
              </w:tabs>
              <w:ind w:right="803"/>
            </w:pPr>
            <w:r>
              <w:t>Enroute or approach procedures</w:t>
            </w:r>
            <w:r>
              <w:rPr>
                <w:spacing w:val="-10"/>
              </w:rPr>
              <w:t xml:space="preserve"> </w:t>
            </w:r>
            <w:r>
              <w:t>do</w:t>
            </w:r>
            <w:r>
              <w:rPr>
                <w:spacing w:val="-9"/>
              </w:rPr>
              <w:t xml:space="preserve"> </w:t>
            </w:r>
            <w:r>
              <w:t>not</w:t>
            </w:r>
            <w:r>
              <w:rPr>
                <w:spacing w:val="-9"/>
              </w:rPr>
              <w:t xml:space="preserve"> </w:t>
            </w:r>
            <w:r>
              <w:t>require</w:t>
            </w:r>
            <w:r>
              <w:rPr>
                <w:spacing w:val="-9"/>
              </w:rPr>
              <w:t xml:space="preserve"> </w:t>
            </w:r>
            <w:r>
              <w:t xml:space="preserve">its </w:t>
            </w:r>
            <w:r>
              <w:rPr>
                <w:spacing w:val="-4"/>
              </w:rPr>
              <w:t>use.</w:t>
            </w:r>
          </w:p>
        </w:tc>
      </w:tr>
      <w:tr w:rsidR="004D6560" w14:paraId="7C019989" w14:textId="77777777">
        <w:trPr>
          <w:trHeight w:val="609"/>
        </w:trPr>
        <w:tc>
          <w:tcPr>
            <w:tcW w:w="1413" w:type="dxa"/>
            <w:tcBorders>
              <w:left w:val="single" w:sz="4" w:space="0" w:color="000000"/>
              <w:bottom w:val="single" w:sz="4" w:space="0" w:color="000000"/>
            </w:tcBorders>
          </w:tcPr>
          <w:p w14:paraId="58AB6481" w14:textId="77777777" w:rsidR="004D6560" w:rsidRDefault="004D6560">
            <w:pPr>
              <w:pStyle w:val="TableParagraph"/>
              <w:rPr>
                <w:rFonts w:ascii="Times New Roman"/>
                <w:sz w:val="20"/>
              </w:rPr>
            </w:pPr>
          </w:p>
        </w:tc>
        <w:tc>
          <w:tcPr>
            <w:tcW w:w="2815" w:type="dxa"/>
            <w:tcBorders>
              <w:bottom w:val="single" w:sz="4" w:space="0" w:color="000000"/>
              <w:right w:val="single" w:sz="4" w:space="0" w:color="000000"/>
            </w:tcBorders>
          </w:tcPr>
          <w:p w14:paraId="423B7CDC"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7F31CF25"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34E4CCBB"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488EF960"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001B0BE"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4BE62CD5" w14:textId="77777777" w:rsidR="004D6560" w:rsidRDefault="00BD472B">
            <w:pPr>
              <w:pStyle w:val="TableParagraph"/>
              <w:spacing w:before="117"/>
              <w:ind w:left="31"/>
            </w:pPr>
            <w:r>
              <w:rPr>
                <w:spacing w:val="-2"/>
              </w:rPr>
              <w:t>(Continued)</w:t>
            </w:r>
          </w:p>
        </w:tc>
        <w:tc>
          <w:tcPr>
            <w:tcW w:w="2393" w:type="dxa"/>
            <w:tcBorders>
              <w:bottom w:val="single" w:sz="4" w:space="0" w:color="000000"/>
              <w:right w:val="single" w:sz="4" w:space="0" w:color="000000"/>
            </w:tcBorders>
          </w:tcPr>
          <w:p w14:paraId="5852CFFA" w14:textId="77777777" w:rsidR="004D6560" w:rsidRDefault="004D6560">
            <w:pPr>
              <w:pStyle w:val="TableParagraph"/>
              <w:rPr>
                <w:rFonts w:ascii="Times New Roman"/>
                <w:sz w:val="20"/>
              </w:rPr>
            </w:pPr>
          </w:p>
        </w:tc>
      </w:tr>
    </w:tbl>
    <w:p w14:paraId="646C164D" w14:textId="77777777" w:rsidR="004D6560" w:rsidRDefault="004D6560">
      <w:pPr>
        <w:pStyle w:val="TableParagraph"/>
        <w:rPr>
          <w:rFonts w:ascii="Times New Roman"/>
          <w:sz w:val="20"/>
        </w:rPr>
        <w:sectPr w:rsidR="004D6560">
          <w:type w:val="continuous"/>
          <w:pgSz w:w="12240" w:h="15840"/>
          <w:pgMar w:top="520" w:right="720" w:bottom="280" w:left="720" w:header="720" w:footer="720" w:gutter="0"/>
          <w:cols w:space="720"/>
        </w:sect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11DEE4A2" w14:textId="77777777">
        <w:trPr>
          <w:trHeight w:val="685"/>
        </w:trPr>
        <w:tc>
          <w:tcPr>
            <w:tcW w:w="4722" w:type="dxa"/>
            <w:gridSpan w:val="3"/>
            <w:tcBorders>
              <w:top w:val="single" w:sz="4" w:space="0" w:color="000000"/>
              <w:left w:val="single" w:sz="4" w:space="0" w:color="000000"/>
              <w:bottom w:val="single" w:sz="4" w:space="0" w:color="000000"/>
            </w:tcBorders>
          </w:tcPr>
          <w:p w14:paraId="21A079CA" w14:textId="77777777" w:rsidR="004D6560" w:rsidRDefault="00BD472B">
            <w:pPr>
              <w:pStyle w:val="TableParagraph"/>
              <w:spacing w:before="31"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246D10DA"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072C463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88DE58C"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6AC0F98" w14:textId="77777777" w:rsidR="004D6560" w:rsidRDefault="00BD472B">
            <w:pPr>
              <w:pStyle w:val="TableParagraph"/>
              <w:spacing w:before="187"/>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0C5D3D4" w14:textId="77777777">
        <w:trPr>
          <w:trHeight w:val="683"/>
        </w:trPr>
        <w:tc>
          <w:tcPr>
            <w:tcW w:w="4228" w:type="dxa"/>
            <w:gridSpan w:val="2"/>
            <w:tcBorders>
              <w:top w:val="single" w:sz="4" w:space="0" w:color="000000"/>
              <w:left w:val="single" w:sz="4" w:space="0" w:color="000000"/>
              <w:bottom w:val="single" w:sz="4" w:space="0" w:color="000000"/>
            </w:tcBorders>
          </w:tcPr>
          <w:p w14:paraId="2EF5C6FC" w14:textId="77777777" w:rsidR="004D6560" w:rsidRDefault="00BD472B">
            <w:pPr>
              <w:pStyle w:val="TableParagraph"/>
              <w:spacing w:before="28" w:line="295"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25DF8ADD"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0BDF078C"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06312F6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7F31B1E"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34640BF1"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7D2ADF4F" w14:textId="77777777" w:rsidR="004D6560" w:rsidRDefault="00BD472B">
            <w:pPr>
              <w:pStyle w:val="TableParagraph"/>
              <w:spacing w:before="28"/>
              <w:ind w:left="654"/>
            </w:pPr>
            <w:r>
              <w:t>PAGE</w:t>
            </w:r>
            <w:r>
              <w:rPr>
                <w:spacing w:val="-5"/>
              </w:rPr>
              <w:t xml:space="preserve"> </w:t>
            </w:r>
            <w:r>
              <w:t>NO.</w:t>
            </w:r>
            <w:r>
              <w:rPr>
                <w:spacing w:val="-2"/>
              </w:rPr>
              <w:t xml:space="preserve"> </w:t>
            </w:r>
            <w:r>
              <w:t>34-</w:t>
            </w:r>
            <w:r>
              <w:rPr>
                <w:spacing w:val="-5"/>
              </w:rPr>
              <w:t>26</w:t>
            </w:r>
          </w:p>
        </w:tc>
      </w:tr>
      <w:tr w:rsidR="004D6560" w14:paraId="77AFB1E7" w14:textId="77777777">
        <w:trPr>
          <w:trHeight w:val="1388"/>
        </w:trPr>
        <w:tc>
          <w:tcPr>
            <w:tcW w:w="5041" w:type="dxa"/>
            <w:gridSpan w:val="4"/>
            <w:tcBorders>
              <w:top w:val="single" w:sz="4" w:space="0" w:color="000000"/>
              <w:left w:val="single" w:sz="4" w:space="0" w:color="000000"/>
              <w:bottom w:val="double" w:sz="4" w:space="0" w:color="000000"/>
              <w:right w:val="single" w:sz="4" w:space="0" w:color="000000"/>
            </w:tcBorders>
          </w:tcPr>
          <w:p w14:paraId="705C6F36" w14:textId="77777777" w:rsidR="004D6560" w:rsidRDefault="004D6560">
            <w:pPr>
              <w:pStyle w:val="TableParagraph"/>
              <w:spacing w:before="126"/>
            </w:pPr>
          </w:p>
          <w:p w14:paraId="25236CEB" w14:textId="77777777" w:rsidR="004D6560" w:rsidRDefault="00BD472B">
            <w:pPr>
              <w:pStyle w:val="TableParagraph"/>
              <w:ind w:left="59"/>
            </w:pPr>
            <w:r>
              <w:rPr>
                <w:spacing w:val="-2"/>
              </w:rPr>
              <w:t>AIRCRAFT:</w:t>
            </w:r>
          </w:p>
          <w:p w14:paraId="5B16486A" w14:textId="77777777" w:rsidR="004D6560" w:rsidRDefault="00BD472B">
            <w:pPr>
              <w:pStyle w:val="TableParagraph"/>
              <w:spacing w:before="59"/>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00E4EA92" w14:textId="77777777" w:rsidR="004D6560" w:rsidRDefault="00BD472B">
            <w:pPr>
              <w:pStyle w:val="TableParagraph"/>
              <w:spacing w:before="28" w:line="252" w:lineRule="exact"/>
              <w:ind w:left="1"/>
              <w:rPr>
                <w:b/>
              </w:rPr>
            </w:pPr>
            <w:r>
              <w:rPr>
                <w:b/>
              </w:rPr>
              <w:t>TABLE</w:t>
            </w:r>
            <w:r>
              <w:rPr>
                <w:b/>
                <w:spacing w:val="-5"/>
              </w:rPr>
              <w:t xml:space="preserve"> KEY</w:t>
            </w:r>
          </w:p>
          <w:p w14:paraId="69079145" w14:textId="77777777" w:rsidR="004D6560" w:rsidRDefault="00BD472B">
            <w:pPr>
              <w:pStyle w:val="TableParagraph"/>
              <w:numPr>
                <w:ilvl w:val="0"/>
                <w:numId w:val="143"/>
              </w:numPr>
              <w:tabs>
                <w:tab w:val="left" w:pos="776"/>
              </w:tabs>
              <w:spacing w:line="252" w:lineRule="exact"/>
              <w:ind w:left="776" w:hanging="358"/>
            </w:pPr>
            <w:r>
              <w:t>REPAIR</w:t>
            </w:r>
            <w:r>
              <w:rPr>
                <w:spacing w:val="-4"/>
              </w:rPr>
              <w:t xml:space="preserve"> </w:t>
            </w:r>
            <w:r>
              <w:rPr>
                <w:spacing w:val="-2"/>
              </w:rPr>
              <w:t>CATEGORY</w:t>
            </w:r>
          </w:p>
          <w:p w14:paraId="625CE0AD" w14:textId="77777777" w:rsidR="004D6560" w:rsidRDefault="00BD472B">
            <w:pPr>
              <w:pStyle w:val="TableParagraph"/>
              <w:numPr>
                <w:ilvl w:val="0"/>
                <w:numId w:val="143"/>
              </w:numPr>
              <w:tabs>
                <w:tab w:val="left" w:pos="776"/>
              </w:tabs>
              <w:spacing w:before="2" w:line="252" w:lineRule="exact"/>
              <w:ind w:left="776" w:hanging="358"/>
            </w:pPr>
            <w:r>
              <w:t>NO.</w:t>
            </w:r>
            <w:r>
              <w:rPr>
                <w:spacing w:val="-1"/>
              </w:rPr>
              <w:t xml:space="preserve"> </w:t>
            </w:r>
            <w:r>
              <w:rPr>
                <w:spacing w:val="-2"/>
              </w:rPr>
              <w:t>INSTALLED</w:t>
            </w:r>
          </w:p>
          <w:p w14:paraId="202445A2" w14:textId="77777777" w:rsidR="004D6560" w:rsidRDefault="00BD472B">
            <w:pPr>
              <w:pStyle w:val="TableParagraph"/>
              <w:numPr>
                <w:ilvl w:val="0"/>
                <w:numId w:val="143"/>
              </w:numPr>
              <w:tabs>
                <w:tab w:val="left" w:pos="776"/>
              </w:tabs>
              <w:spacing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A902A33" w14:textId="77777777" w:rsidR="004D6560" w:rsidRDefault="00BD472B">
            <w:pPr>
              <w:pStyle w:val="TableParagraph"/>
              <w:numPr>
                <w:ilvl w:val="0"/>
                <w:numId w:val="143"/>
              </w:numPr>
              <w:tabs>
                <w:tab w:val="left" w:pos="776"/>
              </w:tabs>
              <w:spacing w:before="1"/>
              <w:ind w:left="776" w:hanging="358"/>
            </w:pPr>
            <w:r>
              <w:t>REMARKS</w:t>
            </w:r>
            <w:r>
              <w:rPr>
                <w:spacing w:val="-3"/>
              </w:rPr>
              <w:t xml:space="preserve"> </w:t>
            </w:r>
            <w:r>
              <w:t>OR</w:t>
            </w:r>
            <w:r>
              <w:rPr>
                <w:spacing w:val="-3"/>
              </w:rPr>
              <w:t xml:space="preserve"> </w:t>
            </w:r>
            <w:r>
              <w:rPr>
                <w:spacing w:val="-2"/>
              </w:rPr>
              <w:t>EXCEPTIONS</w:t>
            </w:r>
          </w:p>
        </w:tc>
      </w:tr>
      <w:tr w:rsidR="004D6560" w14:paraId="48E427DB" w14:textId="77777777">
        <w:trPr>
          <w:trHeight w:val="258"/>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2A48E0C8" w14:textId="77777777" w:rsidR="004D6560" w:rsidRDefault="00BD472B">
            <w:pPr>
              <w:pStyle w:val="TableParagraph"/>
              <w:spacing w:before="6" w:line="232" w:lineRule="exact"/>
              <w:ind w:left="4"/>
              <w:rPr>
                <w:b/>
              </w:rPr>
            </w:pPr>
            <w:r>
              <w:rPr>
                <w:b/>
              </w:rPr>
              <w:t xml:space="preserve">34. </w:t>
            </w:r>
            <w:r>
              <w:rPr>
                <w:b/>
                <w:spacing w:val="-2"/>
              </w:rPr>
              <w:t>Navigation</w:t>
            </w:r>
          </w:p>
        </w:tc>
      </w:tr>
      <w:tr w:rsidR="004D6560" w14:paraId="042F79EA" w14:textId="77777777">
        <w:trPr>
          <w:trHeight w:val="278"/>
        </w:trPr>
        <w:tc>
          <w:tcPr>
            <w:tcW w:w="1413" w:type="dxa"/>
            <w:tcBorders>
              <w:top w:val="single" w:sz="4" w:space="0" w:color="000000"/>
              <w:left w:val="single" w:sz="4" w:space="0" w:color="000000"/>
            </w:tcBorders>
            <w:shd w:val="clear" w:color="auto" w:fill="D9D9D9"/>
          </w:tcPr>
          <w:p w14:paraId="73D9D62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right w:val="single" w:sz="4" w:space="0" w:color="000000"/>
            </w:tcBorders>
            <w:shd w:val="clear" w:color="auto" w:fill="D9D9D9"/>
          </w:tcPr>
          <w:p w14:paraId="06FA391E"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486DF35D"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3D1E0ADB"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449345C1"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tcBorders>
            <w:shd w:val="clear" w:color="auto" w:fill="D9D9D9"/>
          </w:tcPr>
          <w:p w14:paraId="60E7E0EB"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right w:val="single" w:sz="4" w:space="0" w:color="000000"/>
            </w:tcBorders>
            <w:shd w:val="clear" w:color="auto" w:fill="D9D9D9"/>
          </w:tcPr>
          <w:p w14:paraId="3AAC6F1D" w14:textId="77777777" w:rsidR="004D6560" w:rsidRDefault="00BD472B">
            <w:pPr>
              <w:pStyle w:val="TableParagraph"/>
              <w:spacing w:line="136"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286AE1BC" w14:textId="77777777">
        <w:trPr>
          <w:trHeight w:val="1134"/>
        </w:trPr>
        <w:tc>
          <w:tcPr>
            <w:tcW w:w="1413" w:type="dxa"/>
            <w:tcBorders>
              <w:left w:val="single" w:sz="4" w:space="0" w:color="000000"/>
            </w:tcBorders>
          </w:tcPr>
          <w:p w14:paraId="2C64B956" w14:textId="77777777" w:rsidR="004D6560" w:rsidRDefault="00BD472B">
            <w:pPr>
              <w:pStyle w:val="TableParagraph"/>
              <w:ind w:left="28"/>
              <w:rPr>
                <w:b/>
              </w:rPr>
            </w:pPr>
            <w:r>
              <w:rPr>
                <w:b/>
                <w:spacing w:val="-5"/>
              </w:rPr>
              <w:t>40</w:t>
            </w:r>
          </w:p>
        </w:tc>
        <w:tc>
          <w:tcPr>
            <w:tcW w:w="2815" w:type="dxa"/>
            <w:tcBorders>
              <w:right w:val="single" w:sz="4" w:space="0" w:color="000000"/>
            </w:tcBorders>
          </w:tcPr>
          <w:p w14:paraId="2F26DBFB" w14:textId="77777777" w:rsidR="004D6560" w:rsidRDefault="00BD472B">
            <w:pPr>
              <w:pStyle w:val="TableParagraph"/>
              <w:ind w:left="346"/>
            </w:pPr>
            <w:r>
              <w:t>Traffic</w:t>
            </w:r>
            <w:r>
              <w:rPr>
                <w:spacing w:val="-16"/>
              </w:rPr>
              <w:t xml:space="preserve"> </w:t>
            </w:r>
            <w:r>
              <w:t>Collision</w:t>
            </w:r>
            <w:r>
              <w:rPr>
                <w:spacing w:val="-15"/>
              </w:rPr>
              <w:t xml:space="preserve"> </w:t>
            </w:r>
            <w:r>
              <w:t xml:space="preserve">and Avoidance System </w:t>
            </w:r>
            <w:r>
              <w:rPr>
                <w:spacing w:val="-2"/>
              </w:rPr>
              <w:t>(TCAS)</w:t>
            </w:r>
          </w:p>
          <w:p w14:paraId="00D1E775" w14:textId="77777777" w:rsidR="004D6560" w:rsidRDefault="00BD472B">
            <w:pPr>
              <w:pStyle w:val="TableParagraph"/>
              <w:spacing w:line="252" w:lineRule="exact"/>
              <w:ind w:left="346"/>
            </w:pPr>
            <w:r>
              <w:rPr>
                <w:spacing w:val="-2"/>
              </w:rPr>
              <w:t>(Cont’d)</w:t>
            </w:r>
          </w:p>
        </w:tc>
        <w:tc>
          <w:tcPr>
            <w:tcW w:w="494" w:type="dxa"/>
            <w:tcBorders>
              <w:left w:val="single" w:sz="4" w:space="0" w:color="000000"/>
              <w:right w:val="single" w:sz="4" w:space="0" w:color="000000"/>
            </w:tcBorders>
          </w:tcPr>
          <w:p w14:paraId="0FA91A9F" w14:textId="77777777" w:rsidR="004D6560" w:rsidRDefault="004D6560">
            <w:pPr>
              <w:pStyle w:val="TableParagraph"/>
              <w:rPr>
                <w:rFonts w:ascii="Times New Roman"/>
                <w:sz w:val="20"/>
              </w:rPr>
            </w:pPr>
          </w:p>
        </w:tc>
        <w:tc>
          <w:tcPr>
            <w:tcW w:w="319" w:type="dxa"/>
            <w:tcBorders>
              <w:left w:val="single" w:sz="4" w:space="0" w:color="000000"/>
            </w:tcBorders>
          </w:tcPr>
          <w:p w14:paraId="656EF232" w14:textId="77777777" w:rsidR="004D6560" w:rsidRDefault="004D6560">
            <w:pPr>
              <w:pStyle w:val="TableParagraph"/>
              <w:rPr>
                <w:rFonts w:ascii="Times New Roman"/>
                <w:sz w:val="20"/>
              </w:rPr>
            </w:pPr>
          </w:p>
        </w:tc>
        <w:tc>
          <w:tcPr>
            <w:tcW w:w="177" w:type="dxa"/>
            <w:tcBorders>
              <w:right w:val="single" w:sz="4" w:space="0" w:color="000000"/>
            </w:tcBorders>
          </w:tcPr>
          <w:p w14:paraId="6C4E427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159A129"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6885D2A" w14:textId="77777777" w:rsidR="004D6560" w:rsidRDefault="004D6560">
            <w:pPr>
              <w:pStyle w:val="TableParagraph"/>
              <w:rPr>
                <w:rFonts w:ascii="Times New Roman"/>
                <w:sz w:val="20"/>
              </w:rPr>
            </w:pPr>
          </w:p>
        </w:tc>
      </w:tr>
      <w:tr w:rsidR="004D6560" w14:paraId="36765EED" w14:textId="77777777">
        <w:trPr>
          <w:trHeight w:val="2011"/>
        </w:trPr>
        <w:tc>
          <w:tcPr>
            <w:tcW w:w="1413" w:type="dxa"/>
            <w:tcBorders>
              <w:left w:val="single" w:sz="4" w:space="0" w:color="000000"/>
            </w:tcBorders>
          </w:tcPr>
          <w:p w14:paraId="2762BC18" w14:textId="77777777" w:rsidR="004D6560" w:rsidRDefault="00BD472B">
            <w:pPr>
              <w:pStyle w:val="TableParagraph"/>
              <w:spacing w:before="116"/>
              <w:ind w:left="28"/>
              <w:rPr>
                <w:b/>
              </w:rPr>
            </w:pPr>
            <w:r>
              <w:rPr>
                <w:b/>
                <w:spacing w:val="-2"/>
              </w:rPr>
              <w:t>40-</w:t>
            </w:r>
            <w:r>
              <w:rPr>
                <w:b/>
                <w:spacing w:val="-7"/>
              </w:rPr>
              <w:t>01</w:t>
            </w:r>
          </w:p>
          <w:p w14:paraId="11D6B38C" w14:textId="77777777" w:rsidR="004D6560" w:rsidRDefault="00BD472B">
            <w:pPr>
              <w:pStyle w:val="TableParagraph"/>
              <w:spacing w:before="1"/>
              <w:ind w:left="28"/>
              <w:rPr>
                <w:b/>
              </w:rPr>
            </w:pPr>
            <w:r>
              <w:rPr>
                <w:b/>
                <w:spacing w:val="-5"/>
              </w:rPr>
              <w:t>***</w:t>
            </w:r>
          </w:p>
        </w:tc>
        <w:tc>
          <w:tcPr>
            <w:tcW w:w="2815" w:type="dxa"/>
            <w:tcBorders>
              <w:right w:val="single" w:sz="4" w:space="0" w:color="000000"/>
            </w:tcBorders>
          </w:tcPr>
          <w:p w14:paraId="74B2B8A1" w14:textId="77777777" w:rsidR="004D6560" w:rsidRDefault="00BD472B">
            <w:pPr>
              <w:pStyle w:val="TableParagraph"/>
              <w:spacing w:before="116"/>
              <w:ind w:left="346"/>
            </w:pPr>
            <w:r>
              <w:t>Combined</w:t>
            </w:r>
            <w:r>
              <w:rPr>
                <w:spacing w:val="-16"/>
              </w:rPr>
              <w:t xml:space="preserve"> </w:t>
            </w:r>
            <w:r>
              <w:t>Traffic</w:t>
            </w:r>
            <w:r>
              <w:rPr>
                <w:spacing w:val="-15"/>
              </w:rPr>
              <w:t xml:space="preserve"> </w:t>
            </w:r>
            <w:r>
              <w:t xml:space="preserve">Alert (TA) and Resolution Advisory (RA) Dual </w:t>
            </w:r>
            <w:r>
              <w:rPr>
                <w:spacing w:val="-2"/>
              </w:rPr>
              <w:t>Display</w:t>
            </w:r>
          </w:p>
        </w:tc>
        <w:tc>
          <w:tcPr>
            <w:tcW w:w="494" w:type="dxa"/>
            <w:tcBorders>
              <w:left w:val="single" w:sz="4" w:space="0" w:color="000000"/>
              <w:right w:val="single" w:sz="4" w:space="0" w:color="000000"/>
            </w:tcBorders>
          </w:tcPr>
          <w:p w14:paraId="0761F03A"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53499EBC" w14:textId="77777777" w:rsidR="004D6560" w:rsidRDefault="00BD472B">
            <w:pPr>
              <w:pStyle w:val="TableParagraph"/>
              <w:spacing w:before="116"/>
              <w:ind w:left="180"/>
              <w:jc w:val="center"/>
              <w:rPr>
                <w:b/>
              </w:rPr>
            </w:pPr>
            <w:r>
              <w:rPr>
                <w:b/>
                <w:spacing w:val="-10"/>
              </w:rPr>
              <w:t>2</w:t>
            </w:r>
          </w:p>
        </w:tc>
        <w:tc>
          <w:tcPr>
            <w:tcW w:w="177" w:type="dxa"/>
            <w:tcBorders>
              <w:right w:val="single" w:sz="4" w:space="0" w:color="000000"/>
            </w:tcBorders>
          </w:tcPr>
          <w:p w14:paraId="4A5B7EF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321CBED" w14:textId="77777777" w:rsidR="004D6560" w:rsidRDefault="00BD472B">
            <w:pPr>
              <w:pStyle w:val="TableParagraph"/>
              <w:spacing w:before="116"/>
              <w:ind w:left="12"/>
              <w:jc w:val="center"/>
              <w:rPr>
                <w:b/>
              </w:rPr>
            </w:pPr>
            <w:r>
              <w:rPr>
                <w:b/>
                <w:spacing w:val="-10"/>
              </w:rPr>
              <w:t>1</w:t>
            </w:r>
          </w:p>
        </w:tc>
        <w:tc>
          <w:tcPr>
            <w:tcW w:w="4369" w:type="dxa"/>
            <w:gridSpan w:val="2"/>
            <w:tcBorders>
              <w:left w:val="single" w:sz="4" w:space="0" w:color="000000"/>
              <w:right w:val="single" w:sz="4" w:space="0" w:color="000000"/>
            </w:tcBorders>
          </w:tcPr>
          <w:p w14:paraId="32991DE9" w14:textId="77777777" w:rsidR="004D6560" w:rsidRDefault="00BD472B">
            <w:pPr>
              <w:pStyle w:val="TableParagraph"/>
              <w:spacing w:before="116"/>
              <w:ind w:left="31" w:right="681"/>
            </w:pPr>
            <w:r>
              <w:t>May</w:t>
            </w:r>
            <w:r>
              <w:rPr>
                <w:spacing w:val="-7"/>
              </w:rPr>
              <w:t xml:space="preserve"> </w:t>
            </w:r>
            <w:r>
              <w:t>be</w:t>
            </w:r>
            <w:r>
              <w:rPr>
                <w:spacing w:val="-9"/>
              </w:rPr>
              <w:t xml:space="preserve"> </w:t>
            </w:r>
            <w:r>
              <w:t>inoperative</w:t>
            </w:r>
            <w:r>
              <w:rPr>
                <w:spacing w:val="-7"/>
              </w:rPr>
              <w:t xml:space="preserve"> </w:t>
            </w:r>
            <w:r>
              <w:t>on</w:t>
            </w:r>
            <w:r>
              <w:rPr>
                <w:spacing w:val="-9"/>
              </w:rPr>
              <w:t xml:space="preserve"> </w:t>
            </w:r>
            <w:r>
              <w:t>non-flying</w:t>
            </w:r>
            <w:r>
              <w:rPr>
                <w:spacing w:val="-7"/>
              </w:rPr>
              <w:t xml:space="preserve"> </w:t>
            </w:r>
            <w:r>
              <w:t>pilot side provided:</w:t>
            </w:r>
          </w:p>
          <w:p w14:paraId="371D532E" w14:textId="77777777" w:rsidR="004D6560" w:rsidRDefault="00BD472B">
            <w:pPr>
              <w:pStyle w:val="TableParagraph"/>
              <w:numPr>
                <w:ilvl w:val="0"/>
                <w:numId w:val="142"/>
              </w:numPr>
              <w:tabs>
                <w:tab w:val="left" w:pos="748"/>
                <w:tab w:val="left" w:pos="750"/>
              </w:tabs>
              <w:ind w:right="831"/>
            </w:pPr>
            <w:r>
              <w:t>TA and RA visual display is operative</w:t>
            </w:r>
            <w:r>
              <w:rPr>
                <w:spacing w:val="-10"/>
              </w:rPr>
              <w:t xml:space="preserve"> </w:t>
            </w:r>
            <w:r>
              <w:t>on</w:t>
            </w:r>
            <w:r>
              <w:rPr>
                <w:spacing w:val="-11"/>
              </w:rPr>
              <w:t xml:space="preserve"> </w:t>
            </w:r>
            <w:r>
              <w:t>flying</w:t>
            </w:r>
            <w:r>
              <w:rPr>
                <w:spacing w:val="-11"/>
              </w:rPr>
              <w:t xml:space="preserve"> </w:t>
            </w:r>
            <w:r>
              <w:t>pilot</w:t>
            </w:r>
            <w:r>
              <w:rPr>
                <w:spacing w:val="-8"/>
              </w:rPr>
              <w:t xml:space="preserve"> </w:t>
            </w:r>
            <w:r>
              <w:t xml:space="preserve">side, </w:t>
            </w:r>
            <w:r>
              <w:rPr>
                <w:spacing w:val="-4"/>
              </w:rPr>
              <w:t>and</w:t>
            </w:r>
          </w:p>
          <w:p w14:paraId="7B0CD5E3" w14:textId="77777777" w:rsidR="004D6560" w:rsidRDefault="00BD472B">
            <w:pPr>
              <w:pStyle w:val="TableParagraph"/>
              <w:numPr>
                <w:ilvl w:val="0"/>
                <w:numId w:val="142"/>
              </w:numPr>
              <w:tabs>
                <w:tab w:val="left" w:pos="748"/>
                <w:tab w:val="left" w:pos="750"/>
              </w:tabs>
              <w:ind w:right="831"/>
            </w:pPr>
            <w:r>
              <w:t>TA and RA audio function is operative</w:t>
            </w:r>
            <w:r>
              <w:rPr>
                <w:spacing w:val="-10"/>
              </w:rPr>
              <w:t xml:space="preserve"> </w:t>
            </w:r>
            <w:r>
              <w:t>on</w:t>
            </w:r>
            <w:r>
              <w:rPr>
                <w:spacing w:val="-11"/>
              </w:rPr>
              <w:t xml:space="preserve"> </w:t>
            </w:r>
            <w:r>
              <w:t>flying</w:t>
            </w:r>
            <w:r>
              <w:rPr>
                <w:spacing w:val="-11"/>
              </w:rPr>
              <w:t xml:space="preserve"> </w:t>
            </w:r>
            <w:r>
              <w:t>pilot</w:t>
            </w:r>
            <w:r>
              <w:rPr>
                <w:spacing w:val="-8"/>
              </w:rPr>
              <w:t xml:space="preserve"> </w:t>
            </w:r>
            <w:r>
              <w:t>side.</w:t>
            </w:r>
          </w:p>
        </w:tc>
      </w:tr>
      <w:tr w:rsidR="004D6560" w14:paraId="5456718C" w14:textId="77777777">
        <w:trPr>
          <w:trHeight w:val="745"/>
        </w:trPr>
        <w:tc>
          <w:tcPr>
            <w:tcW w:w="1413" w:type="dxa"/>
            <w:tcBorders>
              <w:left w:val="single" w:sz="4" w:space="0" w:color="000000"/>
            </w:tcBorders>
          </w:tcPr>
          <w:p w14:paraId="76246E81" w14:textId="77777777" w:rsidR="004D6560" w:rsidRDefault="00BD472B">
            <w:pPr>
              <w:pStyle w:val="TableParagraph"/>
              <w:spacing w:before="116"/>
              <w:ind w:left="28"/>
              <w:rPr>
                <w:b/>
              </w:rPr>
            </w:pPr>
            <w:r>
              <w:rPr>
                <w:b/>
                <w:spacing w:val="-2"/>
              </w:rPr>
              <w:t>40-</w:t>
            </w:r>
            <w:r>
              <w:rPr>
                <w:b/>
                <w:spacing w:val="-7"/>
              </w:rPr>
              <w:t>02</w:t>
            </w:r>
          </w:p>
        </w:tc>
        <w:tc>
          <w:tcPr>
            <w:tcW w:w="2815" w:type="dxa"/>
            <w:tcBorders>
              <w:right w:val="single" w:sz="4" w:space="0" w:color="000000"/>
            </w:tcBorders>
          </w:tcPr>
          <w:p w14:paraId="6EB044D8" w14:textId="77777777" w:rsidR="004D6560" w:rsidRDefault="00BD472B">
            <w:pPr>
              <w:pStyle w:val="TableParagraph"/>
              <w:spacing w:before="116"/>
              <w:ind w:left="329"/>
            </w:pPr>
            <w:r>
              <w:t>Resolution</w:t>
            </w:r>
            <w:r>
              <w:rPr>
                <w:spacing w:val="-16"/>
              </w:rPr>
              <w:t xml:space="preserve"> </w:t>
            </w:r>
            <w:r>
              <w:t>Advisory</w:t>
            </w:r>
            <w:r>
              <w:rPr>
                <w:spacing w:val="-15"/>
              </w:rPr>
              <w:t xml:space="preserve"> </w:t>
            </w:r>
            <w:r>
              <w:t>(RA) Display System(s)</w:t>
            </w:r>
          </w:p>
        </w:tc>
        <w:tc>
          <w:tcPr>
            <w:tcW w:w="494" w:type="dxa"/>
            <w:tcBorders>
              <w:left w:val="single" w:sz="4" w:space="0" w:color="000000"/>
              <w:right w:val="single" w:sz="4" w:space="0" w:color="000000"/>
            </w:tcBorders>
          </w:tcPr>
          <w:p w14:paraId="7B4E0794" w14:textId="77777777" w:rsidR="004D6560" w:rsidRDefault="004D6560">
            <w:pPr>
              <w:pStyle w:val="TableParagraph"/>
              <w:rPr>
                <w:rFonts w:ascii="Times New Roman"/>
                <w:sz w:val="20"/>
              </w:rPr>
            </w:pPr>
          </w:p>
        </w:tc>
        <w:tc>
          <w:tcPr>
            <w:tcW w:w="319" w:type="dxa"/>
            <w:tcBorders>
              <w:left w:val="single" w:sz="4" w:space="0" w:color="000000"/>
            </w:tcBorders>
          </w:tcPr>
          <w:p w14:paraId="7B85B55E" w14:textId="77777777" w:rsidR="004D6560" w:rsidRDefault="004D6560">
            <w:pPr>
              <w:pStyle w:val="TableParagraph"/>
              <w:rPr>
                <w:rFonts w:ascii="Times New Roman"/>
                <w:sz w:val="20"/>
              </w:rPr>
            </w:pPr>
          </w:p>
        </w:tc>
        <w:tc>
          <w:tcPr>
            <w:tcW w:w="177" w:type="dxa"/>
            <w:tcBorders>
              <w:right w:val="single" w:sz="4" w:space="0" w:color="000000"/>
            </w:tcBorders>
          </w:tcPr>
          <w:p w14:paraId="538BDA0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738E4C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CADD87A" w14:textId="77777777" w:rsidR="004D6560" w:rsidRDefault="004D6560">
            <w:pPr>
              <w:pStyle w:val="TableParagraph"/>
              <w:rPr>
                <w:rFonts w:ascii="Times New Roman"/>
                <w:sz w:val="20"/>
              </w:rPr>
            </w:pPr>
          </w:p>
        </w:tc>
      </w:tr>
      <w:tr w:rsidR="004D6560" w14:paraId="0529A9BC" w14:textId="77777777">
        <w:trPr>
          <w:trHeight w:val="746"/>
        </w:trPr>
        <w:tc>
          <w:tcPr>
            <w:tcW w:w="1413" w:type="dxa"/>
            <w:tcBorders>
              <w:left w:val="single" w:sz="4" w:space="0" w:color="000000"/>
            </w:tcBorders>
          </w:tcPr>
          <w:p w14:paraId="134EEEAA" w14:textId="77777777" w:rsidR="004D6560" w:rsidRDefault="00BD472B">
            <w:pPr>
              <w:pStyle w:val="TableParagraph"/>
              <w:spacing w:before="117"/>
              <w:ind w:left="28"/>
              <w:rPr>
                <w:b/>
              </w:rPr>
            </w:pPr>
            <w:r>
              <w:rPr>
                <w:b/>
                <w:spacing w:val="-2"/>
              </w:rPr>
              <w:t>40-</w:t>
            </w:r>
            <w:r>
              <w:rPr>
                <w:b/>
                <w:spacing w:val="-5"/>
              </w:rPr>
              <w:t>02A</w:t>
            </w:r>
          </w:p>
        </w:tc>
        <w:tc>
          <w:tcPr>
            <w:tcW w:w="2815" w:type="dxa"/>
            <w:tcBorders>
              <w:right w:val="single" w:sz="4" w:space="0" w:color="000000"/>
            </w:tcBorders>
          </w:tcPr>
          <w:p w14:paraId="5626AB5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4877881"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7C26AF2C" w14:textId="77777777" w:rsidR="004D6560" w:rsidRDefault="00BD472B">
            <w:pPr>
              <w:pStyle w:val="TableParagraph"/>
              <w:spacing w:before="117"/>
              <w:ind w:left="180"/>
              <w:jc w:val="center"/>
              <w:rPr>
                <w:b/>
              </w:rPr>
            </w:pPr>
            <w:r>
              <w:rPr>
                <w:b/>
                <w:spacing w:val="-10"/>
              </w:rPr>
              <w:t>2</w:t>
            </w:r>
          </w:p>
        </w:tc>
        <w:tc>
          <w:tcPr>
            <w:tcW w:w="177" w:type="dxa"/>
            <w:tcBorders>
              <w:right w:val="single" w:sz="4" w:space="0" w:color="000000"/>
            </w:tcBorders>
          </w:tcPr>
          <w:p w14:paraId="731B21A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2E79288" w14:textId="77777777" w:rsidR="004D6560" w:rsidRDefault="00BD472B">
            <w:pPr>
              <w:pStyle w:val="TableParagraph"/>
              <w:spacing w:before="117"/>
              <w:ind w:left="12"/>
              <w:jc w:val="center"/>
              <w:rPr>
                <w:b/>
              </w:rPr>
            </w:pPr>
            <w:r>
              <w:rPr>
                <w:b/>
                <w:spacing w:val="-10"/>
              </w:rPr>
              <w:t>1</w:t>
            </w:r>
          </w:p>
        </w:tc>
        <w:tc>
          <w:tcPr>
            <w:tcW w:w="4369" w:type="dxa"/>
            <w:gridSpan w:val="2"/>
            <w:tcBorders>
              <w:left w:val="single" w:sz="4" w:space="0" w:color="000000"/>
              <w:right w:val="single" w:sz="4" w:space="0" w:color="000000"/>
            </w:tcBorders>
          </w:tcPr>
          <w:p w14:paraId="38ED5D86" w14:textId="77777777" w:rsidR="004D6560" w:rsidRDefault="00BD472B">
            <w:pPr>
              <w:pStyle w:val="TableParagraph"/>
              <w:spacing w:before="117"/>
              <w:ind w:left="31" w:right="681"/>
            </w:pPr>
            <w:r>
              <w:t>May</w:t>
            </w:r>
            <w:r>
              <w:rPr>
                <w:spacing w:val="-7"/>
              </w:rPr>
              <w:t xml:space="preserve"> </w:t>
            </w:r>
            <w:r>
              <w:t>be</w:t>
            </w:r>
            <w:r>
              <w:rPr>
                <w:spacing w:val="-9"/>
              </w:rPr>
              <w:t xml:space="preserve"> </w:t>
            </w:r>
            <w:r>
              <w:t>inoperative</w:t>
            </w:r>
            <w:r>
              <w:rPr>
                <w:spacing w:val="-7"/>
              </w:rPr>
              <w:t xml:space="preserve"> </w:t>
            </w:r>
            <w:r>
              <w:t>on</w:t>
            </w:r>
            <w:r>
              <w:rPr>
                <w:spacing w:val="-9"/>
              </w:rPr>
              <w:t xml:space="preserve"> </w:t>
            </w:r>
            <w:r>
              <w:t>non-flying</w:t>
            </w:r>
            <w:r>
              <w:rPr>
                <w:spacing w:val="-7"/>
              </w:rPr>
              <w:t xml:space="preserve"> </w:t>
            </w:r>
            <w:r>
              <w:t xml:space="preserve">pilot </w:t>
            </w:r>
            <w:r>
              <w:rPr>
                <w:spacing w:val="-2"/>
              </w:rPr>
              <w:t>side.</w:t>
            </w:r>
          </w:p>
        </w:tc>
      </w:tr>
      <w:tr w:rsidR="004D6560" w14:paraId="14E27633" w14:textId="77777777">
        <w:trPr>
          <w:trHeight w:val="2516"/>
        </w:trPr>
        <w:tc>
          <w:tcPr>
            <w:tcW w:w="1413" w:type="dxa"/>
            <w:tcBorders>
              <w:left w:val="single" w:sz="4" w:space="0" w:color="000000"/>
            </w:tcBorders>
          </w:tcPr>
          <w:p w14:paraId="2A6152C9" w14:textId="77777777" w:rsidR="004D6560" w:rsidRDefault="00BD472B">
            <w:pPr>
              <w:pStyle w:val="TableParagraph"/>
              <w:spacing w:before="117"/>
              <w:ind w:left="28"/>
              <w:rPr>
                <w:b/>
              </w:rPr>
            </w:pPr>
            <w:r>
              <w:rPr>
                <w:b/>
                <w:spacing w:val="-2"/>
              </w:rPr>
              <w:t>40-</w:t>
            </w:r>
            <w:r>
              <w:rPr>
                <w:b/>
                <w:spacing w:val="-5"/>
              </w:rPr>
              <w:t>02B</w:t>
            </w:r>
          </w:p>
        </w:tc>
        <w:tc>
          <w:tcPr>
            <w:tcW w:w="2815" w:type="dxa"/>
            <w:tcBorders>
              <w:right w:val="single" w:sz="4" w:space="0" w:color="000000"/>
            </w:tcBorders>
          </w:tcPr>
          <w:p w14:paraId="72B1B96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72313E4"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07BED963" w14:textId="77777777" w:rsidR="004D6560" w:rsidRDefault="00BD472B">
            <w:pPr>
              <w:pStyle w:val="TableParagraph"/>
              <w:spacing w:before="117"/>
              <w:ind w:left="179"/>
              <w:jc w:val="center"/>
              <w:rPr>
                <w:b/>
              </w:rPr>
            </w:pPr>
            <w:r>
              <w:rPr>
                <w:b/>
                <w:spacing w:val="-10"/>
              </w:rPr>
              <w:t>-</w:t>
            </w:r>
          </w:p>
        </w:tc>
        <w:tc>
          <w:tcPr>
            <w:tcW w:w="177" w:type="dxa"/>
            <w:tcBorders>
              <w:right w:val="single" w:sz="4" w:space="0" w:color="000000"/>
            </w:tcBorders>
          </w:tcPr>
          <w:p w14:paraId="3FA6705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F30E7D0"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4239FC77" w14:textId="77777777" w:rsidR="004D6560" w:rsidRDefault="00BD472B">
            <w:pPr>
              <w:pStyle w:val="TableParagraph"/>
              <w:numPr>
                <w:ilvl w:val="0"/>
                <w:numId w:val="141"/>
              </w:numPr>
              <w:tabs>
                <w:tab w:val="left" w:pos="407"/>
              </w:tabs>
              <w:spacing w:before="117" w:line="252" w:lineRule="exact"/>
              <w:ind w:left="407"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5973C45" w14:textId="77777777" w:rsidR="004D6560" w:rsidRDefault="00BD472B">
            <w:pPr>
              <w:pStyle w:val="TableParagraph"/>
              <w:numPr>
                <w:ilvl w:val="1"/>
                <w:numId w:val="141"/>
              </w:numPr>
              <w:tabs>
                <w:tab w:val="left" w:pos="748"/>
                <w:tab w:val="left" w:pos="750"/>
              </w:tabs>
              <w:ind w:right="952"/>
            </w:pPr>
            <w:r>
              <w:t>Traffic Alert (TA) visual display</w:t>
            </w:r>
            <w:r>
              <w:rPr>
                <w:spacing w:val="-12"/>
              </w:rPr>
              <w:t xml:space="preserve"> </w:t>
            </w:r>
            <w:r>
              <w:t>and</w:t>
            </w:r>
            <w:r>
              <w:rPr>
                <w:spacing w:val="-13"/>
              </w:rPr>
              <w:t xml:space="preserve"> </w:t>
            </w:r>
            <w:r>
              <w:t>audio</w:t>
            </w:r>
            <w:r>
              <w:rPr>
                <w:spacing w:val="-13"/>
              </w:rPr>
              <w:t xml:space="preserve"> </w:t>
            </w:r>
            <w:r>
              <w:t>functions are operative,</w:t>
            </w:r>
          </w:p>
          <w:p w14:paraId="55EFF124" w14:textId="77777777" w:rsidR="004D6560" w:rsidRDefault="00BD472B">
            <w:pPr>
              <w:pStyle w:val="TableParagraph"/>
              <w:numPr>
                <w:ilvl w:val="1"/>
                <w:numId w:val="141"/>
              </w:numPr>
              <w:tabs>
                <w:tab w:val="left" w:pos="748"/>
                <w:tab w:val="left" w:pos="750"/>
              </w:tabs>
              <w:ind w:right="853"/>
            </w:pPr>
            <w:r>
              <w:t>TA</w:t>
            </w:r>
            <w:r>
              <w:rPr>
                <w:spacing w:val="-7"/>
              </w:rPr>
              <w:t xml:space="preserve"> </w:t>
            </w:r>
            <w:r>
              <w:t>only</w:t>
            </w:r>
            <w:r>
              <w:rPr>
                <w:spacing w:val="-6"/>
              </w:rPr>
              <w:t xml:space="preserve"> </w:t>
            </w:r>
            <w:r>
              <w:t>mode</w:t>
            </w:r>
            <w:r>
              <w:rPr>
                <w:spacing w:val="-9"/>
              </w:rPr>
              <w:t xml:space="preserve"> </w:t>
            </w:r>
            <w:r>
              <w:t>is</w:t>
            </w:r>
            <w:r>
              <w:rPr>
                <w:spacing w:val="-6"/>
              </w:rPr>
              <w:t xml:space="preserve"> </w:t>
            </w:r>
            <w:r>
              <w:t>selected</w:t>
            </w:r>
            <w:r>
              <w:rPr>
                <w:spacing w:val="-7"/>
              </w:rPr>
              <w:t xml:space="preserve"> </w:t>
            </w:r>
            <w:r>
              <w:t>by crew, and</w:t>
            </w:r>
          </w:p>
          <w:p w14:paraId="7102D641" w14:textId="77777777" w:rsidR="004D6560" w:rsidRDefault="00BD472B">
            <w:pPr>
              <w:pStyle w:val="TableParagraph"/>
              <w:numPr>
                <w:ilvl w:val="1"/>
                <w:numId w:val="141"/>
              </w:numPr>
              <w:tabs>
                <w:tab w:val="left" w:pos="750"/>
              </w:tabs>
              <w:ind w:right="803"/>
            </w:pPr>
            <w:r>
              <w:t>Enroute or approach procedures</w:t>
            </w:r>
            <w:r>
              <w:rPr>
                <w:spacing w:val="-10"/>
              </w:rPr>
              <w:t xml:space="preserve"> </w:t>
            </w:r>
            <w:r>
              <w:t>do</w:t>
            </w:r>
            <w:r>
              <w:rPr>
                <w:spacing w:val="-9"/>
              </w:rPr>
              <w:t xml:space="preserve"> </w:t>
            </w:r>
            <w:r>
              <w:t>not</w:t>
            </w:r>
            <w:r>
              <w:rPr>
                <w:spacing w:val="-9"/>
              </w:rPr>
              <w:t xml:space="preserve"> </w:t>
            </w:r>
            <w:r>
              <w:t>require</w:t>
            </w:r>
            <w:r>
              <w:rPr>
                <w:spacing w:val="-9"/>
              </w:rPr>
              <w:t xml:space="preserve"> </w:t>
            </w:r>
            <w:r>
              <w:t xml:space="preserve">its </w:t>
            </w:r>
            <w:r>
              <w:rPr>
                <w:spacing w:val="-4"/>
              </w:rPr>
              <w:t>use.</w:t>
            </w:r>
          </w:p>
        </w:tc>
      </w:tr>
      <w:tr w:rsidR="004D6560" w14:paraId="581C6319" w14:textId="77777777">
        <w:trPr>
          <w:trHeight w:val="1758"/>
        </w:trPr>
        <w:tc>
          <w:tcPr>
            <w:tcW w:w="1413" w:type="dxa"/>
            <w:tcBorders>
              <w:left w:val="single" w:sz="4" w:space="0" w:color="000000"/>
            </w:tcBorders>
          </w:tcPr>
          <w:p w14:paraId="4EDD3C4C" w14:textId="77777777" w:rsidR="004D6560" w:rsidRDefault="00BD472B">
            <w:pPr>
              <w:pStyle w:val="TableParagraph"/>
              <w:spacing w:before="116"/>
              <w:ind w:left="28"/>
              <w:rPr>
                <w:b/>
              </w:rPr>
            </w:pPr>
            <w:r>
              <w:rPr>
                <w:b/>
                <w:spacing w:val="-2"/>
              </w:rPr>
              <w:t>40-</w:t>
            </w:r>
            <w:r>
              <w:rPr>
                <w:b/>
                <w:spacing w:val="-7"/>
              </w:rPr>
              <w:t>03</w:t>
            </w:r>
          </w:p>
        </w:tc>
        <w:tc>
          <w:tcPr>
            <w:tcW w:w="2815" w:type="dxa"/>
            <w:tcBorders>
              <w:right w:val="single" w:sz="4" w:space="0" w:color="000000"/>
            </w:tcBorders>
          </w:tcPr>
          <w:p w14:paraId="185F0B2D" w14:textId="77777777" w:rsidR="004D6560" w:rsidRDefault="00BD472B">
            <w:pPr>
              <w:pStyle w:val="TableParagraph"/>
              <w:spacing w:before="116"/>
              <w:ind w:left="329"/>
            </w:pPr>
            <w:r>
              <w:t>Traffic</w:t>
            </w:r>
            <w:r>
              <w:rPr>
                <w:spacing w:val="-13"/>
              </w:rPr>
              <w:t xml:space="preserve"> </w:t>
            </w:r>
            <w:r>
              <w:t>Alert</w:t>
            </w:r>
            <w:r>
              <w:rPr>
                <w:spacing w:val="-13"/>
              </w:rPr>
              <w:t xml:space="preserve"> </w:t>
            </w:r>
            <w:r>
              <w:t>(TA)</w:t>
            </w:r>
            <w:r>
              <w:rPr>
                <w:spacing w:val="-12"/>
              </w:rPr>
              <w:t xml:space="preserve"> </w:t>
            </w:r>
            <w:r>
              <w:t xml:space="preserve">Display </w:t>
            </w:r>
            <w:r>
              <w:rPr>
                <w:spacing w:val="-2"/>
              </w:rPr>
              <w:t>System(s)</w:t>
            </w:r>
          </w:p>
        </w:tc>
        <w:tc>
          <w:tcPr>
            <w:tcW w:w="494" w:type="dxa"/>
            <w:tcBorders>
              <w:left w:val="single" w:sz="4" w:space="0" w:color="000000"/>
              <w:right w:val="single" w:sz="4" w:space="0" w:color="000000"/>
            </w:tcBorders>
          </w:tcPr>
          <w:p w14:paraId="113C6F7A"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568D62A7"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090E778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B0BA413"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58A22B51" w14:textId="77777777" w:rsidR="004D6560" w:rsidRDefault="00BD472B">
            <w:pPr>
              <w:pStyle w:val="TableParagraph"/>
              <w:numPr>
                <w:ilvl w:val="0"/>
                <w:numId w:val="140"/>
              </w:numPr>
              <w:tabs>
                <w:tab w:val="left" w:pos="407"/>
              </w:tabs>
              <w:spacing w:before="116"/>
              <w:ind w:left="407"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6064A807" w14:textId="77777777" w:rsidR="004D6560" w:rsidRDefault="00BD472B">
            <w:pPr>
              <w:pStyle w:val="TableParagraph"/>
              <w:numPr>
                <w:ilvl w:val="1"/>
                <w:numId w:val="140"/>
              </w:numPr>
              <w:tabs>
                <w:tab w:val="left" w:pos="748"/>
                <w:tab w:val="left" w:pos="750"/>
              </w:tabs>
              <w:spacing w:before="2"/>
              <w:ind w:right="892"/>
            </w:pPr>
            <w:r>
              <w:t>RA</w:t>
            </w:r>
            <w:r>
              <w:rPr>
                <w:spacing w:val="-7"/>
              </w:rPr>
              <w:t xml:space="preserve"> </w:t>
            </w:r>
            <w:r>
              <w:t>visual</w:t>
            </w:r>
            <w:r>
              <w:rPr>
                <w:spacing w:val="-7"/>
              </w:rPr>
              <w:t xml:space="preserve"> </w:t>
            </w:r>
            <w:r>
              <w:t>display</w:t>
            </w:r>
            <w:r>
              <w:rPr>
                <w:spacing w:val="-6"/>
              </w:rPr>
              <w:t xml:space="preserve"> </w:t>
            </w:r>
            <w:r>
              <w:t>and</w:t>
            </w:r>
            <w:r>
              <w:rPr>
                <w:spacing w:val="-7"/>
              </w:rPr>
              <w:t xml:space="preserve"> </w:t>
            </w:r>
            <w:r>
              <w:t>audio functions</w:t>
            </w:r>
            <w:r>
              <w:rPr>
                <w:spacing w:val="-13"/>
              </w:rPr>
              <w:t xml:space="preserve"> </w:t>
            </w:r>
            <w:r>
              <w:t>are</w:t>
            </w:r>
            <w:r>
              <w:rPr>
                <w:spacing w:val="-13"/>
              </w:rPr>
              <w:t xml:space="preserve"> </w:t>
            </w:r>
            <w:r>
              <w:t>operative,</w:t>
            </w:r>
            <w:r>
              <w:rPr>
                <w:spacing w:val="-14"/>
              </w:rPr>
              <w:t xml:space="preserve"> </w:t>
            </w:r>
            <w:r>
              <w:t>and</w:t>
            </w:r>
          </w:p>
          <w:p w14:paraId="108EFA13" w14:textId="77777777" w:rsidR="004D6560" w:rsidRDefault="00BD472B">
            <w:pPr>
              <w:pStyle w:val="TableParagraph"/>
              <w:numPr>
                <w:ilvl w:val="1"/>
                <w:numId w:val="140"/>
              </w:numPr>
              <w:tabs>
                <w:tab w:val="left" w:pos="748"/>
                <w:tab w:val="left" w:pos="750"/>
              </w:tabs>
              <w:ind w:right="803"/>
            </w:pPr>
            <w:r>
              <w:t>Enroute or approach procedures</w:t>
            </w:r>
            <w:r>
              <w:rPr>
                <w:spacing w:val="-10"/>
              </w:rPr>
              <w:t xml:space="preserve"> </w:t>
            </w:r>
            <w:r>
              <w:t>do</w:t>
            </w:r>
            <w:r>
              <w:rPr>
                <w:spacing w:val="-9"/>
              </w:rPr>
              <w:t xml:space="preserve"> </w:t>
            </w:r>
            <w:r>
              <w:t>not</w:t>
            </w:r>
            <w:r>
              <w:rPr>
                <w:spacing w:val="-9"/>
              </w:rPr>
              <w:t xml:space="preserve"> </w:t>
            </w:r>
            <w:r>
              <w:t>require</w:t>
            </w:r>
            <w:r>
              <w:rPr>
                <w:spacing w:val="-9"/>
              </w:rPr>
              <w:t xml:space="preserve"> </w:t>
            </w:r>
            <w:r>
              <w:t xml:space="preserve">its </w:t>
            </w:r>
            <w:r>
              <w:rPr>
                <w:spacing w:val="-4"/>
              </w:rPr>
              <w:t>use.</w:t>
            </w:r>
          </w:p>
        </w:tc>
      </w:tr>
      <w:tr w:rsidR="004D6560" w14:paraId="551984C4" w14:textId="77777777">
        <w:trPr>
          <w:trHeight w:val="999"/>
        </w:trPr>
        <w:tc>
          <w:tcPr>
            <w:tcW w:w="1413" w:type="dxa"/>
            <w:tcBorders>
              <w:left w:val="single" w:sz="4" w:space="0" w:color="000000"/>
            </w:tcBorders>
          </w:tcPr>
          <w:p w14:paraId="541298C3" w14:textId="77777777" w:rsidR="004D6560" w:rsidRDefault="00BD472B">
            <w:pPr>
              <w:pStyle w:val="TableParagraph"/>
              <w:spacing w:before="117"/>
              <w:ind w:left="28"/>
              <w:rPr>
                <w:b/>
              </w:rPr>
            </w:pPr>
            <w:r>
              <w:rPr>
                <w:b/>
                <w:spacing w:val="-2"/>
              </w:rPr>
              <w:t>40-</w:t>
            </w:r>
            <w:r>
              <w:rPr>
                <w:b/>
                <w:spacing w:val="-7"/>
              </w:rPr>
              <w:t>04</w:t>
            </w:r>
          </w:p>
        </w:tc>
        <w:tc>
          <w:tcPr>
            <w:tcW w:w="2815" w:type="dxa"/>
            <w:tcBorders>
              <w:right w:val="single" w:sz="4" w:space="0" w:color="000000"/>
            </w:tcBorders>
          </w:tcPr>
          <w:p w14:paraId="687B5325" w14:textId="77777777" w:rsidR="004D6560" w:rsidRDefault="00BD472B">
            <w:pPr>
              <w:pStyle w:val="TableParagraph"/>
              <w:spacing w:before="117"/>
              <w:ind w:left="329"/>
            </w:pPr>
            <w:r>
              <w:t>Audio</w:t>
            </w:r>
            <w:r>
              <w:rPr>
                <w:spacing w:val="-5"/>
              </w:rPr>
              <w:t xml:space="preserve"> </w:t>
            </w:r>
            <w:r>
              <w:rPr>
                <w:spacing w:val="-2"/>
              </w:rPr>
              <w:t>Functions</w:t>
            </w:r>
          </w:p>
        </w:tc>
        <w:tc>
          <w:tcPr>
            <w:tcW w:w="494" w:type="dxa"/>
            <w:tcBorders>
              <w:left w:val="single" w:sz="4" w:space="0" w:color="000000"/>
              <w:right w:val="single" w:sz="4" w:space="0" w:color="000000"/>
            </w:tcBorders>
          </w:tcPr>
          <w:p w14:paraId="5E319844" w14:textId="77777777" w:rsidR="004D6560" w:rsidRDefault="00BD472B">
            <w:pPr>
              <w:pStyle w:val="TableParagraph"/>
              <w:spacing w:before="117"/>
              <w:ind w:left="12"/>
              <w:jc w:val="center"/>
              <w:rPr>
                <w:b/>
              </w:rPr>
            </w:pPr>
            <w:r>
              <w:rPr>
                <w:b/>
                <w:spacing w:val="-10"/>
              </w:rPr>
              <w:t>B</w:t>
            </w:r>
          </w:p>
        </w:tc>
        <w:tc>
          <w:tcPr>
            <w:tcW w:w="319" w:type="dxa"/>
            <w:tcBorders>
              <w:left w:val="single" w:sz="4" w:space="0" w:color="000000"/>
            </w:tcBorders>
          </w:tcPr>
          <w:p w14:paraId="2FAB6323" w14:textId="77777777" w:rsidR="004D6560" w:rsidRDefault="00BD472B">
            <w:pPr>
              <w:pStyle w:val="TableParagraph"/>
              <w:spacing w:before="117"/>
              <w:ind w:left="180"/>
              <w:jc w:val="center"/>
              <w:rPr>
                <w:b/>
              </w:rPr>
            </w:pPr>
            <w:r>
              <w:rPr>
                <w:b/>
                <w:spacing w:val="-10"/>
              </w:rPr>
              <w:t>1</w:t>
            </w:r>
          </w:p>
        </w:tc>
        <w:tc>
          <w:tcPr>
            <w:tcW w:w="177" w:type="dxa"/>
            <w:tcBorders>
              <w:right w:val="single" w:sz="4" w:space="0" w:color="000000"/>
            </w:tcBorders>
          </w:tcPr>
          <w:p w14:paraId="5D0707E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1C75972"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07BF6886" w14:textId="77777777" w:rsidR="004D6560" w:rsidRDefault="00BD472B">
            <w:pPr>
              <w:pStyle w:val="TableParagraph"/>
              <w:spacing w:before="117"/>
              <w:ind w:left="31" w:right="681"/>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enroute or approach procedures do not require use of TCAS.</w:t>
            </w:r>
          </w:p>
        </w:tc>
      </w:tr>
      <w:tr w:rsidR="004D6560" w14:paraId="71388A4E" w14:textId="77777777">
        <w:trPr>
          <w:trHeight w:val="862"/>
        </w:trPr>
        <w:tc>
          <w:tcPr>
            <w:tcW w:w="1413" w:type="dxa"/>
            <w:tcBorders>
              <w:left w:val="single" w:sz="4" w:space="0" w:color="000000"/>
              <w:bottom w:val="single" w:sz="4" w:space="0" w:color="000000"/>
            </w:tcBorders>
          </w:tcPr>
          <w:p w14:paraId="4F0733DC" w14:textId="77777777" w:rsidR="004D6560" w:rsidRDefault="00BD472B">
            <w:pPr>
              <w:pStyle w:val="TableParagraph"/>
              <w:spacing w:before="116" w:line="252" w:lineRule="exact"/>
              <w:ind w:left="28"/>
              <w:rPr>
                <w:b/>
              </w:rPr>
            </w:pPr>
            <w:r>
              <w:rPr>
                <w:b/>
                <w:spacing w:val="-2"/>
              </w:rPr>
              <w:t>40-</w:t>
            </w:r>
            <w:r>
              <w:rPr>
                <w:b/>
                <w:spacing w:val="-7"/>
              </w:rPr>
              <w:t>05</w:t>
            </w:r>
          </w:p>
          <w:p w14:paraId="625D64E6" w14:textId="77777777" w:rsidR="004D6560" w:rsidRDefault="00BD472B">
            <w:pPr>
              <w:pStyle w:val="TableParagraph"/>
              <w:spacing w:line="252" w:lineRule="exact"/>
              <w:ind w:left="28"/>
              <w:rPr>
                <w:b/>
              </w:rPr>
            </w:pPr>
            <w:r>
              <w:rPr>
                <w:b/>
                <w:spacing w:val="-5"/>
              </w:rPr>
              <w:t>***</w:t>
            </w:r>
          </w:p>
        </w:tc>
        <w:tc>
          <w:tcPr>
            <w:tcW w:w="2815" w:type="dxa"/>
            <w:tcBorders>
              <w:bottom w:val="single" w:sz="4" w:space="0" w:color="000000"/>
              <w:right w:val="single" w:sz="4" w:space="0" w:color="000000"/>
            </w:tcBorders>
          </w:tcPr>
          <w:p w14:paraId="33F4AD90" w14:textId="77777777" w:rsidR="004D6560" w:rsidRDefault="00BD472B">
            <w:pPr>
              <w:pStyle w:val="TableParagraph"/>
              <w:spacing w:before="116"/>
              <w:ind w:left="329"/>
            </w:pPr>
            <w:r>
              <w:t>Airspace</w:t>
            </w:r>
            <w:r>
              <w:rPr>
                <w:spacing w:val="-16"/>
              </w:rPr>
              <w:t xml:space="preserve"> </w:t>
            </w:r>
            <w:r>
              <w:t xml:space="preserve">Selection </w:t>
            </w:r>
            <w:r>
              <w:rPr>
                <w:spacing w:val="-2"/>
              </w:rPr>
              <w:t>Function</w:t>
            </w:r>
          </w:p>
        </w:tc>
        <w:tc>
          <w:tcPr>
            <w:tcW w:w="494" w:type="dxa"/>
            <w:tcBorders>
              <w:left w:val="single" w:sz="4" w:space="0" w:color="000000"/>
              <w:bottom w:val="single" w:sz="4" w:space="0" w:color="000000"/>
              <w:right w:val="single" w:sz="4" w:space="0" w:color="000000"/>
            </w:tcBorders>
          </w:tcPr>
          <w:p w14:paraId="4CB33744"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bottom w:val="single" w:sz="4" w:space="0" w:color="000000"/>
            </w:tcBorders>
          </w:tcPr>
          <w:p w14:paraId="125C1043" w14:textId="77777777" w:rsidR="004D6560" w:rsidRDefault="00BD472B">
            <w:pPr>
              <w:pStyle w:val="TableParagraph"/>
              <w:spacing w:before="116"/>
              <w:ind w:left="179"/>
              <w:jc w:val="center"/>
              <w:rPr>
                <w:b/>
              </w:rPr>
            </w:pPr>
            <w:r>
              <w:rPr>
                <w:b/>
                <w:spacing w:val="-10"/>
              </w:rPr>
              <w:t>-</w:t>
            </w:r>
          </w:p>
        </w:tc>
        <w:tc>
          <w:tcPr>
            <w:tcW w:w="177" w:type="dxa"/>
            <w:tcBorders>
              <w:bottom w:val="single" w:sz="4" w:space="0" w:color="000000"/>
              <w:right w:val="single" w:sz="4" w:space="0" w:color="000000"/>
            </w:tcBorders>
          </w:tcPr>
          <w:p w14:paraId="70E884AC"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336AC61" w14:textId="77777777" w:rsidR="004D6560" w:rsidRDefault="00BD472B">
            <w:pPr>
              <w:pStyle w:val="TableParagraph"/>
              <w:spacing w:before="116"/>
              <w:ind w:left="12"/>
              <w:jc w:val="center"/>
              <w:rPr>
                <w:b/>
              </w:rPr>
            </w:pPr>
            <w:r>
              <w:rPr>
                <w:b/>
                <w:spacing w:val="-10"/>
              </w:rPr>
              <w:t>0</w:t>
            </w:r>
          </w:p>
        </w:tc>
        <w:tc>
          <w:tcPr>
            <w:tcW w:w="1976" w:type="dxa"/>
            <w:tcBorders>
              <w:left w:val="single" w:sz="4" w:space="0" w:color="000000"/>
              <w:bottom w:val="single" w:sz="4" w:space="0" w:color="000000"/>
            </w:tcBorders>
          </w:tcPr>
          <w:p w14:paraId="037FBC51" w14:textId="77777777" w:rsidR="004D6560" w:rsidRDefault="00BD472B">
            <w:pPr>
              <w:pStyle w:val="TableParagraph"/>
              <w:spacing w:before="116"/>
              <w:ind w:left="31"/>
            </w:pPr>
            <w:r>
              <w:t>May</w:t>
            </w:r>
            <w:r>
              <w:rPr>
                <w:spacing w:val="-1"/>
              </w:rPr>
              <w:t xml:space="preserve"> </w:t>
            </w:r>
            <w:r>
              <w:t>be</w:t>
            </w:r>
            <w:r>
              <w:rPr>
                <w:spacing w:val="-2"/>
              </w:rPr>
              <w:t xml:space="preserve"> inoperative.</w:t>
            </w:r>
          </w:p>
        </w:tc>
        <w:tc>
          <w:tcPr>
            <w:tcW w:w="2393" w:type="dxa"/>
            <w:tcBorders>
              <w:bottom w:val="single" w:sz="4" w:space="0" w:color="000000"/>
              <w:right w:val="single" w:sz="4" w:space="0" w:color="000000"/>
            </w:tcBorders>
          </w:tcPr>
          <w:p w14:paraId="56680FF2" w14:textId="77777777" w:rsidR="004D6560" w:rsidRDefault="004D6560">
            <w:pPr>
              <w:pStyle w:val="TableParagraph"/>
              <w:rPr>
                <w:rFonts w:ascii="Times New Roman"/>
                <w:sz w:val="20"/>
              </w:rPr>
            </w:pPr>
          </w:p>
        </w:tc>
      </w:tr>
    </w:tbl>
    <w:p w14:paraId="211ED8E9" w14:textId="77777777" w:rsidR="004D6560" w:rsidRDefault="004D6560">
      <w:pPr>
        <w:pStyle w:val="TableParagraph"/>
        <w:rPr>
          <w:rFonts w:ascii="Times New Roman"/>
          <w:sz w:val="20"/>
        </w:rPr>
        <w:sectPr w:rsidR="004D6560">
          <w:type w:val="continuous"/>
          <w:pgSz w:w="12240" w:h="15840"/>
          <w:pgMar w:top="520" w:right="720" w:bottom="834" w:left="720" w:header="720" w:footer="720" w:gutter="0"/>
          <w:cols w:space="720"/>
        </w:sect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8C1EEBF" w14:textId="77777777">
        <w:trPr>
          <w:trHeight w:val="685"/>
        </w:trPr>
        <w:tc>
          <w:tcPr>
            <w:tcW w:w="4718" w:type="dxa"/>
            <w:gridSpan w:val="3"/>
            <w:tcBorders>
              <w:top w:val="single" w:sz="4" w:space="0" w:color="000000"/>
              <w:left w:val="single" w:sz="4" w:space="0" w:color="000000"/>
              <w:bottom w:val="single" w:sz="4" w:space="0" w:color="000000"/>
            </w:tcBorders>
          </w:tcPr>
          <w:p w14:paraId="37741ED0"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7CCEE5EE"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857C98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ADB39CD"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7454DAE"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1B48B26" w14:textId="77777777">
        <w:trPr>
          <w:trHeight w:val="683"/>
        </w:trPr>
        <w:tc>
          <w:tcPr>
            <w:tcW w:w="4224" w:type="dxa"/>
            <w:gridSpan w:val="2"/>
            <w:tcBorders>
              <w:top w:val="single" w:sz="4" w:space="0" w:color="000000"/>
              <w:left w:val="single" w:sz="4" w:space="0" w:color="000000"/>
              <w:bottom w:val="single" w:sz="4" w:space="0" w:color="000000"/>
            </w:tcBorders>
          </w:tcPr>
          <w:p w14:paraId="62F0C364"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984C166"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04FC3961"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5B31F11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5FBCC30"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47D5216F"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6706A8D"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27</w:t>
            </w:r>
          </w:p>
        </w:tc>
      </w:tr>
      <w:tr w:rsidR="004D6560" w14:paraId="29AFCF06" w14:textId="77777777">
        <w:trPr>
          <w:trHeight w:val="1388"/>
        </w:trPr>
        <w:tc>
          <w:tcPr>
            <w:tcW w:w="5039" w:type="dxa"/>
            <w:gridSpan w:val="4"/>
            <w:tcBorders>
              <w:top w:val="single" w:sz="4" w:space="0" w:color="000000"/>
              <w:left w:val="single" w:sz="4" w:space="0" w:color="000000"/>
              <w:bottom w:val="double" w:sz="4" w:space="0" w:color="000000"/>
              <w:right w:val="single" w:sz="4" w:space="0" w:color="000000"/>
            </w:tcBorders>
          </w:tcPr>
          <w:p w14:paraId="764B082B" w14:textId="77777777" w:rsidR="004D6560" w:rsidRDefault="004D6560">
            <w:pPr>
              <w:pStyle w:val="TableParagraph"/>
              <w:spacing w:before="126"/>
            </w:pPr>
          </w:p>
          <w:p w14:paraId="378551E2" w14:textId="77777777" w:rsidR="004D6560" w:rsidRDefault="00BD472B">
            <w:pPr>
              <w:pStyle w:val="TableParagraph"/>
              <w:ind w:left="57"/>
            </w:pPr>
            <w:r>
              <w:rPr>
                <w:spacing w:val="-2"/>
              </w:rPr>
              <w:t>AIRCRAFT:</w:t>
            </w:r>
          </w:p>
          <w:p w14:paraId="10A3131C"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5B20E200" w14:textId="77777777" w:rsidR="004D6560" w:rsidRDefault="00BD472B">
            <w:pPr>
              <w:pStyle w:val="TableParagraph"/>
              <w:spacing w:before="28" w:line="252" w:lineRule="exact"/>
              <w:rPr>
                <w:b/>
              </w:rPr>
            </w:pPr>
            <w:r>
              <w:rPr>
                <w:b/>
              </w:rPr>
              <w:t>TABLE</w:t>
            </w:r>
            <w:r>
              <w:rPr>
                <w:b/>
                <w:spacing w:val="-5"/>
              </w:rPr>
              <w:t xml:space="preserve"> KEY</w:t>
            </w:r>
          </w:p>
          <w:p w14:paraId="178B091F" w14:textId="77777777" w:rsidR="004D6560" w:rsidRDefault="00BD472B">
            <w:pPr>
              <w:pStyle w:val="TableParagraph"/>
              <w:numPr>
                <w:ilvl w:val="0"/>
                <w:numId w:val="139"/>
              </w:numPr>
              <w:tabs>
                <w:tab w:val="left" w:pos="776"/>
              </w:tabs>
              <w:spacing w:line="252" w:lineRule="exact"/>
              <w:ind w:left="776" w:hanging="358"/>
            </w:pPr>
            <w:r>
              <w:t>REPAIR</w:t>
            </w:r>
            <w:r>
              <w:rPr>
                <w:spacing w:val="-4"/>
              </w:rPr>
              <w:t xml:space="preserve"> </w:t>
            </w:r>
            <w:r>
              <w:rPr>
                <w:spacing w:val="-2"/>
              </w:rPr>
              <w:t>CATEGORY</w:t>
            </w:r>
          </w:p>
          <w:p w14:paraId="4BE9AC0C" w14:textId="77777777" w:rsidR="004D6560" w:rsidRDefault="00BD472B">
            <w:pPr>
              <w:pStyle w:val="TableParagraph"/>
              <w:numPr>
                <w:ilvl w:val="0"/>
                <w:numId w:val="139"/>
              </w:numPr>
              <w:tabs>
                <w:tab w:val="left" w:pos="776"/>
              </w:tabs>
              <w:spacing w:before="2" w:line="252" w:lineRule="exact"/>
              <w:ind w:left="776" w:hanging="358"/>
            </w:pPr>
            <w:r>
              <w:t>NO.</w:t>
            </w:r>
            <w:r>
              <w:rPr>
                <w:spacing w:val="-1"/>
              </w:rPr>
              <w:t xml:space="preserve"> </w:t>
            </w:r>
            <w:r>
              <w:rPr>
                <w:spacing w:val="-2"/>
              </w:rPr>
              <w:t>INSTALLED</w:t>
            </w:r>
          </w:p>
          <w:p w14:paraId="5E7A34A1" w14:textId="77777777" w:rsidR="004D6560" w:rsidRDefault="00BD472B">
            <w:pPr>
              <w:pStyle w:val="TableParagraph"/>
              <w:numPr>
                <w:ilvl w:val="0"/>
                <w:numId w:val="139"/>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141F063" w14:textId="77777777" w:rsidR="004D6560" w:rsidRDefault="00BD472B">
            <w:pPr>
              <w:pStyle w:val="TableParagraph"/>
              <w:numPr>
                <w:ilvl w:val="0"/>
                <w:numId w:val="139"/>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6C3BB41B" w14:textId="77777777">
        <w:trPr>
          <w:trHeight w:val="258"/>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58A5D07A" w14:textId="77777777" w:rsidR="004D6560" w:rsidRDefault="00BD472B">
            <w:pPr>
              <w:pStyle w:val="TableParagraph"/>
              <w:spacing w:before="6" w:line="232" w:lineRule="exact"/>
              <w:ind w:left="4"/>
              <w:rPr>
                <w:b/>
              </w:rPr>
            </w:pPr>
            <w:r>
              <w:rPr>
                <w:b/>
              </w:rPr>
              <w:t xml:space="preserve">34. </w:t>
            </w:r>
            <w:r>
              <w:rPr>
                <w:b/>
                <w:spacing w:val="-2"/>
              </w:rPr>
              <w:t>Navigation</w:t>
            </w:r>
          </w:p>
        </w:tc>
      </w:tr>
      <w:tr w:rsidR="004D6560" w14:paraId="3E98BF1A" w14:textId="77777777">
        <w:trPr>
          <w:trHeight w:val="277"/>
        </w:trPr>
        <w:tc>
          <w:tcPr>
            <w:tcW w:w="1411" w:type="dxa"/>
            <w:tcBorders>
              <w:top w:val="single" w:sz="4" w:space="0" w:color="000000"/>
              <w:left w:val="single" w:sz="4" w:space="0" w:color="000000"/>
              <w:bottom w:val="single" w:sz="4" w:space="0" w:color="000000"/>
            </w:tcBorders>
            <w:shd w:val="clear" w:color="auto" w:fill="D9D9D9"/>
          </w:tcPr>
          <w:p w14:paraId="49795D3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4FF97539"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012E3AD"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FB520C3"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2B6CC87"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79D14243"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6BE801C4"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C71EEAD" w14:textId="77777777">
        <w:trPr>
          <w:trHeight w:val="882"/>
        </w:trPr>
        <w:tc>
          <w:tcPr>
            <w:tcW w:w="1411" w:type="dxa"/>
            <w:tcBorders>
              <w:top w:val="single" w:sz="4" w:space="0" w:color="000000"/>
              <w:left w:val="single" w:sz="4" w:space="0" w:color="000000"/>
            </w:tcBorders>
          </w:tcPr>
          <w:p w14:paraId="04E82EE0" w14:textId="77777777" w:rsidR="004D6560" w:rsidRDefault="00BD472B">
            <w:pPr>
              <w:pStyle w:val="TableParagraph"/>
              <w:spacing w:line="252" w:lineRule="exact"/>
              <w:ind w:left="28"/>
              <w:rPr>
                <w:b/>
              </w:rPr>
            </w:pPr>
            <w:r>
              <w:rPr>
                <w:b/>
                <w:spacing w:val="-5"/>
              </w:rPr>
              <w:t>41</w:t>
            </w:r>
          </w:p>
          <w:p w14:paraId="5A5B0677" w14:textId="77777777" w:rsidR="004D6560" w:rsidRDefault="00BD472B">
            <w:pPr>
              <w:pStyle w:val="TableParagraph"/>
              <w:spacing w:line="252" w:lineRule="exact"/>
              <w:ind w:left="28"/>
              <w:rPr>
                <w:b/>
              </w:rPr>
            </w:pPr>
            <w:r>
              <w:rPr>
                <w:b/>
                <w:spacing w:val="-5"/>
              </w:rPr>
              <w:t>***</w:t>
            </w:r>
          </w:p>
        </w:tc>
        <w:tc>
          <w:tcPr>
            <w:tcW w:w="2813" w:type="dxa"/>
            <w:tcBorders>
              <w:top w:val="single" w:sz="4" w:space="0" w:color="000000"/>
              <w:right w:val="single" w:sz="4" w:space="0" w:color="000000"/>
            </w:tcBorders>
          </w:tcPr>
          <w:p w14:paraId="7113DAD2" w14:textId="77777777" w:rsidR="004D6560" w:rsidRDefault="00BD472B">
            <w:pPr>
              <w:pStyle w:val="TableParagraph"/>
              <w:ind w:left="343"/>
            </w:pPr>
            <w:r>
              <w:t>Engine</w:t>
            </w:r>
            <w:r>
              <w:rPr>
                <w:spacing w:val="-16"/>
              </w:rPr>
              <w:t xml:space="preserve"> </w:t>
            </w:r>
            <w:r>
              <w:t>Pressure</w:t>
            </w:r>
            <w:r>
              <w:rPr>
                <w:spacing w:val="-15"/>
              </w:rPr>
              <w:t xml:space="preserve"> </w:t>
            </w:r>
            <w:r>
              <w:t>Ratio Limit (EPRL) System</w:t>
            </w:r>
          </w:p>
          <w:p w14:paraId="21BE9118" w14:textId="77777777" w:rsidR="004D6560" w:rsidRDefault="00BD472B">
            <w:pPr>
              <w:pStyle w:val="TableParagraph"/>
              <w:ind w:left="343"/>
            </w:pPr>
            <w:r>
              <w:rPr>
                <w:spacing w:val="-2"/>
              </w:rPr>
              <w:t>(-100/-</w:t>
            </w:r>
            <w:r>
              <w:rPr>
                <w:spacing w:val="-4"/>
              </w:rPr>
              <w:t>200)</w:t>
            </w:r>
          </w:p>
        </w:tc>
        <w:tc>
          <w:tcPr>
            <w:tcW w:w="494" w:type="dxa"/>
            <w:tcBorders>
              <w:top w:val="single" w:sz="4" w:space="0" w:color="000000"/>
              <w:left w:val="single" w:sz="4" w:space="0" w:color="000000"/>
              <w:right w:val="single" w:sz="4" w:space="0" w:color="000000"/>
            </w:tcBorders>
          </w:tcPr>
          <w:p w14:paraId="26D1014A" w14:textId="77777777" w:rsidR="004D6560" w:rsidRDefault="00BD472B">
            <w:pPr>
              <w:pStyle w:val="TableParagraph"/>
              <w:ind w:left="11"/>
              <w:jc w:val="center"/>
              <w:rPr>
                <w:b/>
              </w:rPr>
            </w:pPr>
            <w:r>
              <w:rPr>
                <w:b/>
                <w:spacing w:val="-10"/>
              </w:rPr>
              <w:t>C</w:t>
            </w:r>
          </w:p>
        </w:tc>
        <w:tc>
          <w:tcPr>
            <w:tcW w:w="321" w:type="dxa"/>
            <w:tcBorders>
              <w:top w:val="single" w:sz="4" w:space="0" w:color="000000"/>
              <w:left w:val="single" w:sz="4" w:space="0" w:color="000000"/>
            </w:tcBorders>
          </w:tcPr>
          <w:p w14:paraId="3B2B36DF" w14:textId="77777777" w:rsidR="004D6560" w:rsidRDefault="00BD472B">
            <w:pPr>
              <w:pStyle w:val="TableParagraph"/>
              <w:ind w:right="6"/>
              <w:jc w:val="right"/>
              <w:rPr>
                <w:b/>
              </w:rPr>
            </w:pPr>
            <w:r>
              <w:rPr>
                <w:b/>
                <w:spacing w:val="-10"/>
              </w:rPr>
              <w:t>1</w:t>
            </w:r>
          </w:p>
        </w:tc>
        <w:tc>
          <w:tcPr>
            <w:tcW w:w="175" w:type="dxa"/>
            <w:tcBorders>
              <w:top w:val="single" w:sz="4" w:space="0" w:color="000000"/>
              <w:right w:val="single" w:sz="4" w:space="0" w:color="000000"/>
            </w:tcBorders>
          </w:tcPr>
          <w:p w14:paraId="03E4CB54"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7B58FF79" w14:textId="77777777" w:rsidR="004D6560" w:rsidRDefault="00BD472B">
            <w:pPr>
              <w:pStyle w:val="TableParagraph"/>
              <w:ind w:left="10"/>
              <w:jc w:val="center"/>
              <w:rPr>
                <w:b/>
              </w:rPr>
            </w:pPr>
            <w:r>
              <w:rPr>
                <w:b/>
                <w:spacing w:val="-10"/>
              </w:rPr>
              <w:t>0</w:t>
            </w:r>
          </w:p>
        </w:tc>
        <w:tc>
          <w:tcPr>
            <w:tcW w:w="1976" w:type="dxa"/>
            <w:tcBorders>
              <w:top w:val="single" w:sz="4" w:space="0" w:color="000000"/>
              <w:left w:val="single" w:sz="4" w:space="0" w:color="000000"/>
            </w:tcBorders>
          </w:tcPr>
          <w:p w14:paraId="204DBA5F" w14:textId="77777777" w:rsidR="004D6560" w:rsidRDefault="00BD472B">
            <w:pPr>
              <w:pStyle w:val="TableParagraph"/>
              <w:ind w:left="30"/>
            </w:pPr>
            <w:r>
              <w:t>May</w:t>
            </w:r>
            <w:r>
              <w:rPr>
                <w:spacing w:val="-1"/>
              </w:rPr>
              <w:t xml:space="preserve"> </w:t>
            </w:r>
            <w:r>
              <w:t>be</w:t>
            </w:r>
            <w:r>
              <w:rPr>
                <w:spacing w:val="-2"/>
              </w:rPr>
              <w:t xml:space="preserve"> inoperative.</w:t>
            </w:r>
          </w:p>
        </w:tc>
        <w:tc>
          <w:tcPr>
            <w:tcW w:w="2393" w:type="dxa"/>
            <w:tcBorders>
              <w:top w:val="single" w:sz="4" w:space="0" w:color="000000"/>
              <w:right w:val="single" w:sz="4" w:space="0" w:color="000000"/>
            </w:tcBorders>
          </w:tcPr>
          <w:p w14:paraId="60F39A43" w14:textId="77777777" w:rsidR="004D6560" w:rsidRDefault="004D6560">
            <w:pPr>
              <w:pStyle w:val="TableParagraph"/>
              <w:rPr>
                <w:rFonts w:ascii="Times New Roman"/>
                <w:sz w:val="20"/>
              </w:rPr>
            </w:pPr>
          </w:p>
        </w:tc>
      </w:tr>
      <w:tr w:rsidR="004D6560" w14:paraId="60186F58" w14:textId="77777777">
        <w:trPr>
          <w:trHeight w:val="745"/>
        </w:trPr>
        <w:tc>
          <w:tcPr>
            <w:tcW w:w="1411" w:type="dxa"/>
            <w:tcBorders>
              <w:left w:val="single" w:sz="4" w:space="0" w:color="000000"/>
            </w:tcBorders>
          </w:tcPr>
          <w:p w14:paraId="39DE6A18" w14:textId="77777777" w:rsidR="004D6560" w:rsidRDefault="00BD472B">
            <w:pPr>
              <w:pStyle w:val="TableParagraph"/>
              <w:spacing w:before="116"/>
              <w:ind w:left="28"/>
              <w:rPr>
                <w:b/>
              </w:rPr>
            </w:pPr>
            <w:r>
              <w:rPr>
                <w:b/>
                <w:spacing w:val="-5"/>
              </w:rPr>
              <w:t>42</w:t>
            </w:r>
          </w:p>
        </w:tc>
        <w:tc>
          <w:tcPr>
            <w:tcW w:w="2813" w:type="dxa"/>
            <w:tcBorders>
              <w:right w:val="single" w:sz="4" w:space="0" w:color="000000"/>
            </w:tcBorders>
          </w:tcPr>
          <w:p w14:paraId="2498EF51" w14:textId="77777777" w:rsidR="004D6560" w:rsidRDefault="00BD472B">
            <w:pPr>
              <w:pStyle w:val="TableParagraph"/>
              <w:spacing w:before="116"/>
              <w:ind w:left="343" w:right="190"/>
            </w:pPr>
            <w:r>
              <w:t>Radio Magnetic Indicators</w:t>
            </w:r>
            <w:r>
              <w:rPr>
                <w:spacing w:val="-10"/>
              </w:rPr>
              <w:t xml:space="preserve"> </w:t>
            </w:r>
            <w:r>
              <w:rPr>
                <w:spacing w:val="-4"/>
              </w:rPr>
              <w:t>(RMI)</w:t>
            </w:r>
          </w:p>
        </w:tc>
        <w:tc>
          <w:tcPr>
            <w:tcW w:w="494" w:type="dxa"/>
            <w:tcBorders>
              <w:left w:val="single" w:sz="4" w:space="0" w:color="000000"/>
              <w:right w:val="single" w:sz="4" w:space="0" w:color="000000"/>
            </w:tcBorders>
          </w:tcPr>
          <w:p w14:paraId="1A21ACAD" w14:textId="77777777" w:rsidR="004D6560" w:rsidRDefault="004D6560">
            <w:pPr>
              <w:pStyle w:val="TableParagraph"/>
              <w:rPr>
                <w:rFonts w:ascii="Times New Roman"/>
                <w:sz w:val="20"/>
              </w:rPr>
            </w:pPr>
          </w:p>
        </w:tc>
        <w:tc>
          <w:tcPr>
            <w:tcW w:w="321" w:type="dxa"/>
            <w:tcBorders>
              <w:left w:val="single" w:sz="4" w:space="0" w:color="000000"/>
            </w:tcBorders>
          </w:tcPr>
          <w:p w14:paraId="18EA2FCF" w14:textId="77777777" w:rsidR="004D6560" w:rsidRDefault="004D6560">
            <w:pPr>
              <w:pStyle w:val="TableParagraph"/>
              <w:rPr>
                <w:rFonts w:ascii="Times New Roman"/>
                <w:sz w:val="20"/>
              </w:rPr>
            </w:pPr>
          </w:p>
        </w:tc>
        <w:tc>
          <w:tcPr>
            <w:tcW w:w="175" w:type="dxa"/>
            <w:tcBorders>
              <w:right w:val="single" w:sz="4" w:space="0" w:color="000000"/>
            </w:tcBorders>
          </w:tcPr>
          <w:p w14:paraId="6B38CC3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CFE9C9C"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ECB1604" w14:textId="77777777" w:rsidR="004D6560" w:rsidRDefault="004D6560">
            <w:pPr>
              <w:pStyle w:val="TableParagraph"/>
              <w:rPr>
                <w:rFonts w:ascii="Times New Roman"/>
                <w:sz w:val="20"/>
              </w:rPr>
            </w:pPr>
          </w:p>
        </w:tc>
      </w:tr>
      <w:tr w:rsidR="004D6560" w14:paraId="7BA7D5B7" w14:textId="77777777">
        <w:trPr>
          <w:trHeight w:val="1251"/>
        </w:trPr>
        <w:tc>
          <w:tcPr>
            <w:tcW w:w="1411" w:type="dxa"/>
            <w:tcBorders>
              <w:left w:val="single" w:sz="4" w:space="0" w:color="000000"/>
            </w:tcBorders>
          </w:tcPr>
          <w:p w14:paraId="24745F48" w14:textId="77777777" w:rsidR="004D6560" w:rsidRDefault="00BD472B">
            <w:pPr>
              <w:pStyle w:val="TableParagraph"/>
              <w:spacing w:before="117"/>
              <w:ind w:left="28"/>
              <w:rPr>
                <w:b/>
              </w:rPr>
            </w:pPr>
            <w:r>
              <w:rPr>
                <w:b/>
                <w:spacing w:val="-2"/>
              </w:rPr>
              <w:t>42-</w:t>
            </w:r>
            <w:r>
              <w:rPr>
                <w:b/>
                <w:spacing w:val="-7"/>
              </w:rPr>
              <w:t>01</w:t>
            </w:r>
          </w:p>
        </w:tc>
        <w:tc>
          <w:tcPr>
            <w:tcW w:w="2813" w:type="dxa"/>
            <w:tcBorders>
              <w:right w:val="single" w:sz="4" w:space="0" w:color="000000"/>
            </w:tcBorders>
          </w:tcPr>
          <w:p w14:paraId="1F781E9B" w14:textId="77777777" w:rsidR="004D6560" w:rsidRDefault="00BD472B">
            <w:pPr>
              <w:pStyle w:val="TableParagraph"/>
              <w:spacing w:before="117"/>
              <w:ind w:left="326"/>
            </w:pPr>
            <w:r>
              <w:rPr>
                <w:spacing w:val="-2"/>
              </w:rPr>
              <w:t>(-100/-</w:t>
            </w:r>
            <w:r>
              <w:rPr>
                <w:spacing w:val="-4"/>
              </w:rPr>
              <w:t>200)</w:t>
            </w:r>
          </w:p>
        </w:tc>
        <w:tc>
          <w:tcPr>
            <w:tcW w:w="494" w:type="dxa"/>
            <w:tcBorders>
              <w:left w:val="single" w:sz="4" w:space="0" w:color="000000"/>
              <w:right w:val="single" w:sz="4" w:space="0" w:color="000000"/>
            </w:tcBorders>
          </w:tcPr>
          <w:p w14:paraId="5E3AE4CB"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14681A56"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78C71FD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A1E848F"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4FD00DA2" w14:textId="77777777" w:rsidR="004D6560" w:rsidRDefault="00BD472B">
            <w:pPr>
              <w:pStyle w:val="TableParagraph"/>
              <w:spacing w:before="117"/>
              <w:ind w:left="30" w:right="681"/>
            </w:pPr>
            <w:r>
              <w:t>May</w:t>
            </w:r>
            <w:r>
              <w:rPr>
                <w:spacing w:val="-8"/>
              </w:rPr>
              <w:t xml:space="preserve"> </w:t>
            </w:r>
            <w:r>
              <w:t>be</w:t>
            </w:r>
            <w:r>
              <w:rPr>
                <w:spacing w:val="-10"/>
              </w:rPr>
              <w:t xml:space="preserve"> </w:t>
            </w:r>
            <w:r>
              <w:t>inoperative</w:t>
            </w:r>
            <w:r>
              <w:rPr>
                <w:spacing w:val="-9"/>
              </w:rPr>
              <w:t xml:space="preserve"> </w:t>
            </w:r>
            <w:r>
              <w:t>provided</w:t>
            </w:r>
            <w:r>
              <w:rPr>
                <w:spacing w:val="-9"/>
              </w:rPr>
              <w:t xml:space="preserve"> </w:t>
            </w:r>
            <w:r>
              <w:t xml:space="preserve">affected RMI is not a source of heading data for Horizontal Situation Indicator </w:t>
            </w:r>
            <w:r>
              <w:rPr>
                <w:spacing w:val="-2"/>
              </w:rPr>
              <w:t>(HSI).</w:t>
            </w:r>
          </w:p>
        </w:tc>
      </w:tr>
      <w:tr w:rsidR="004D6560" w14:paraId="76DFA3C3" w14:textId="77777777">
        <w:trPr>
          <w:trHeight w:val="493"/>
        </w:trPr>
        <w:tc>
          <w:tcPr>
            <w:tcW w:w="1411" w:type="dxa"/>
            <w:tcBorders>
              <w:left w:val="single" w:sz="4" w:space="0" w:color="000000"/>
            </w:tcBorders>
          </w:tcPr>
          <w:p w14:paraId="70BED3D3" w14:textId="77777777" w:rsidR="004D6560" w:rsidRDefault="00BD472B">
            <w:pPr>
              <w:pStyle w:val="TableParagraph"/>
              <w:spacing w:before="116"/>
              <w:ind w:left="28"/>
              <w:rPr>
                <w:b/>
              </w:rPr>
            </w:pPr>
            <w:r>
              <w:rPr>
                <w:b/>
                <w:spacing w:val="-2"/>
              </w:rPr>
              <w:t>42-</w:t>
            </w:r>
            <w:r>
              <w:rPr>
                <w:b/>
                <w:spacing w:val="-7"/>
              </w:rPr>
              <w:t>02</w:t>
            </w:r>
          </w:p>
        </w:tc>
        <w:tc>
          <w:tcPr>
            <w:tcW w:w="2813" w:type="dxa"/>
            <w:tcBorders>
              <w:right w:val="single" w:sz="4" w:space="0" w:color="000000"/>
            </w:tcBorders>
          </w:tcPr>
          <w:p w14:paraId="63D139B7" w14:textId="77777777" w:rsidR="004D6560" w:rsidRDefault="00BD472B">
            <w:pPr>
              <w:pStyle w:val="TableParagraph"/>
              <w:spacing w:before="116"/>
              <w:ind w:left="326"/>
            </w:pPr>
            <w:r>
              <w:rPr>
                <w:spacing w:val="-2"/>
              </w:rPr>
              <w:t>(-300/-400/-</w:t>
            </w:r>
            <w:r>
              <w:rPr>
                <w:spacing w:val="-4"/>
              </w:rPr>
              <w:t>500)</w:t>
            </w:r>
          </w:p>
        </w:tc>
        <w:tc>
          <w:tcPr>
            <w:tcW w:w="494" w:type="dxa"/>
            <w:tcBorders>
              <w:left w:val="single" w:sz="4" w:space="0" w:color="000000"/>
              <w:right w:val="single" w:sz="4" w:space="0" w:color="000000"/>
            </w:tcBorders>
          </w:tcPr>
          <w:p w14:paraId="6CA00941"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28FF268"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775359E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3AD79EA"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412AF56D"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8163443" w14:textId="77777777" w:rsidR="004D6560" w:rsidRDefault="004D6560">
            <w:pPr>
              <w:pStyle w:val="TableParagraph"/>
              <w:rPr>
                <w:rFonts w:ascii="Times New Roman"/>
                <w:sz w:val="20"/>
              </w:rPr>
            </w:pPr>
          </w:p>
        </w:tc>
      </w:tr>
      <w:tr w:rsidR="004D6560" w14:paraId="7A86F43D" w14:textId="77777777">
        <w:trPr>
          <w:trHeight w:val="746"/>
        </w:trPr>
        <w:tc>
          <w:tcPr>
            <w:tcW w:w="1411" w:type="dxa"/>
            <w:tcBorders>
              <w:left w:val="single" w:sz="4" w:space="0" w:color="000000"/>
            </w:tcBorders>
          </w:tcPr>
          <w:p w14:paraId="7C9A5D3B" w14:textId="77777777" w:rsidR="004D6560" w:rsidRDefault="00BD472B">
            <w:pPr>
              <w:pStyle w:val="TableParagraph"/>
              <w:spacing w:before="117"/>
              <w:ind w:left="28"/>
              <w:rPr>
                <w:b/>
              </w:rPr>
            </w:pPr>
            <w:r>
              <w:rPr>
                <w:b/>
                <w:spacing w:val="-2"/>
              </w:rPr>
              <w:t>42-</w:t>
            </w:r>
            <w:r>
              <w:rPr>
                <w:b/>
                <w:spacing w:val="-7"/>
              </w:rPr>
              <w:t>03</w:t>
            </w:r>
          </w:p>
        </w:tc>
        <w:tc>
          <w:tcPr>
            <w:tcW w:w="2813" w:type="dxa"/>
            <w:tcBorders>
              <w:right w:val="single" w:sz="4" w:space="0" w:color="000000"/>
            </w:tcBorders>
          </w:tcPr>
          <w:p w14:paraId="48F7A821" w14:textId="77777777" w:rsidR="004D6560" w:rsidRDefault="00BD472B">
            <w:pPr>
              <w:pStyle w:val="TableParagraph"/>
              <w:spacing w:before="117" w:line="252" w:lineRule="exact"/>
              <w:ind w:left="343"/>
            </w:pPr>
            <w:r>
              <w:rPr>
                <w:spacing w:val="-2"/>
              </w:rPr>
              <w:t>(-600/-700/-</w:t>
            </w:r>
            <w:r>
              <w:rPr>
                <w:spacing w:val="-4"/>
              </w:rPr>
              <w:t>800/</w:t>
            </w:r>
          </w:p>
          <w:p w14:paraId="5FF9D207" w14:textId="77777777" w:rsidR="004D6560" w:rsidRDefault="00BD472B">
            <w:pPr>
              <w:pStyle w:val="TableParagraph"/>
              <w:spacing w:line="252" w:lineRule="exact"/>
              <w:ind w:left="343"/>
            </w:pPr>
            <w:r>
              <w:rPr>
                <w:spacing w:val="-2"/>
              </w:rPr>
              <w:t>-900/-900ER)</w:t>
            </w:r>
          </w:p>
        </w:tc>
        <w:tc>
          <w:tcPr>
            <w:tcW w:w="494" w:type="dxa"/>
            <w:tcBorders>
              <w:left w:val="single" w:sz="4" w:space="0" w:color="000000"/>
              <w:right w:val="single" w:sz="4" w:space="0" w:color="000000"/>
            </w:tcBorders>
          </w:tcPr>
          <w:p w14:paraId="0DFB40CB" w14:textId="77777777" w:rsidR="004D6560" w:rsidRDefault="004D6560">
            <w:pPr>
              <w:pStyle w:val="TableParagraph"/>
              <w:rPr>
                <w:rFonts w:ascii="Times New Roman"/>
                <w:sz w:val="20"/>
              </w:rPr>
            </w:pPr>
          </w:p>
        </w:tc>
        <w:tc>
          <w:tcPr>
            <w:tcW w:w="321" w:type="dxa"/>
            <w:tcBorders>
              <w:left w:val="single" w:sz="4" w:space="0" w:color="000000"/>
            </w:tcBorders>
          </w:tcPr>
          <w:p w14:paraId="7AF174F3" w14:textId="77777777" w:rsidR="004D6560" w:rsidRDefault="004D6560">
            <w:pPr>
              <w:pStyle w:val="TableParagraph"/>
              <w:rPr>
                <w:rFonts w:ascii="Times New Roman"/>
                <w:sz w:val="20"/>
              </w:rPr>
            </w:pPr>
          </w:p>
        </w:tc>
        <w:tc>
          <w:tcPr>
            <w:tcW w:w="175" w:type="dxa"/>
            <w:tcBorders>
              <w:right w:val="single" w:sz="4" w:space="0" w:color="000000"/>
            </w:tcBorders>
          </w:tcPr>
          <w:p w14:paraId="1C2079E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4F059EC"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3B67A84" w14:textId="77777777" w:rsidR="004D6560" w:rsidRDefault="004D6560">
            <w:pPr>
              <w:pStyle w:val="TableParagraph"/>
              <w:rPr>
                <w:rFonts w:ascii="Times New Roman"/>
                <w:sz w:val="20"/>
              </w:rPr>
            </w:pPr>
          </w:p>
        </w:tc>
      </w:tr>
      <w:tr w:rsidR="004D6560" w14:paraId="46D03A2D" w14:textId="77777777">
        <w:trPr>
          <w:trHeight w:val="998"/>
        </w:trPr>
        <w:tc>
          <w:tcPr>
            <w:tcW w:w="1411" w:type="dxa"/>
            <w:tcBorders>
              <w:left w:val="single" w:sz="4" w:space="0" w:color="000000"/>
            </w:tcBorders>
          </w:tcPr>
          <w:p w14:paraId="2654C3A5" w14:textId="77777777" w:rsidR="004D6560" w:rsidRDefault="00BD472B">
            <w:pPr>
              <w:pStyle w:val="TableParagraph"/>
              <w:spacing w:before="117"/>
              <w:ind w:left="28"/>
              <w:rPr>
                <w:b/>
              </w:rPr>
            </w:pPr>
            <w:r>
              <w:rPr>
                <w:b/>
                <w:spacing w:val="-2"/>
              </w:rPr>
              <w:t>42-03-</w:t>
            </w:r>
            <w:r>
              <w:rPr>
                <w:b/>
                <w:spacing w:val="-5"/>
              </w:rPr>
              <w:t>01</w:t>
            </w:r>
          </w:p>
        </w:tc>
        <w:tc>
          <w:tcPr>
            <w:tcW w:w="2813" w:type="dxa"/>
            <w:tcBorders>
              <w:right w:val="single" w:sz="4" w:space="0" w:color="000000"/>
            </w:tcBorders>
          </w:tcPr>
          <w:p w14:paraId="1CE2519B" w14:textId="77777777" w:rsidR="004D6560" w:rsidRDefault="00BD472B">
            <w:pPr>
              <w:pStyle w:val="TableParagraph"/>
              <w:spacing w:before="117"/>
              <w:ind w:left="326"/>
            </w:pPr>
            <w:r>
              <w:rPr>
                <w:spacing w:val="-2"/>
              </w:rPr>
              <w:t>EFIS/Map</w:t>
            </w:r>
          </w:p>
        </w:tc>
        <w:tc>
          <w:tcPr>
            <w:tcW w:w="494" w:type="dxa"/>
            <w:tcBorders>
              <w:left w:val="single" w:sz="4" w:space="0" w:color="000000"/>
              <w:right w:val="single" w:sz="4" w:space="0" w:color="000000"/>
            </w:tcBorders>
          </w:tcPr>
          <w:p w14:paraId="316177C8"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033D10A5" w14:textId="77777777" w:rsidR="004D6560" w:rsidRDefault="00BD472B">
            <w:pPr>
              <w:pStyle w:val="TableParagraph"/>
              <w:spacing w:before="117"/>
              <w:ind w:right="6"/>
              <w:jc w:val="right"/>
              <w:rPr>
                <w:b/>
              </w:rPr>
            </w:pPr>
            <w:r>
              <w:rPr>
                <w:b/>
                <w:spacing w:val="-10"/>
              </w:rPr>
              <w:t>3</w:t>
            </w:r>
          </w:p>
        </w:tc>
        <w:tc>
          <w:tcPr>
            <w:tcW w:w="175" w:type="dxa"/>
            <w:tcBorders>
              <w:right w:val="single" w:sz="4" w:space="0" w:color="000000"/>
            </w:tcBorders>
          </w:tcPr>
          <w:p w14:paraId="58B44D6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8094800"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371BF69A" w14:textId="77777777" w:rsidR="004D6560" w:rsidRDefault="00BD472B">
            <w:pPr>
              <w:pStyle w:val="TableParagraph"/>
              <w:spacing w:before="117"/>
              <w:ind w:left="30" w:right="681"/>
            </w:pPr>
            <w:r>
              <w:t>Two</w:t>
            </w:r>
            <w:r>
              <w:rPr>
                <w:spacing w:val="-9"/>
              </w:rPr>
              <w:t xml:space="preserve"> </w:t>
            </w:r>
            <w:r>
              <w:t>may</w:t>
            </w:r>
            <w:r>
              <w:rPr>
                <w:spacing w:val="-10"/>
              </w:rPr>
              <w:t xml:space="preserve"> </w:t>
            </w:r>
            <w:r>
              <w:t>be</w:t>
            </w:r>
            <w:r>
              <w:rPr>
                <w:spacing w:val="-9"/>
              </w:rPr>
              <w:t xml:space="preserve"> </w:t>
            </w:r>
            <w:r>
              <w:t>inoperative</w:t>
            </w:r>
            <w:r>
              <w:rPr>
                <w:spacing w:val="-10"/>
              </w:rPr>
              <w:t xml:space="preserve"> </w:t>
            </w:r>
            <w:r>
              <w:t>provided Captain’s RMI or Standby RMI operates normally.</w:t>
            </w:r>
          </w:p>
        </w:tc>
      </w:tr>
      <w:tr w:rsidR="004D6560" w14:paraId="141DA6E6" w14:textId="77777777">
        <w:trPr>
          <w:trHeight w:val="999"/>
        </w:trPr>
        <w:tc>
          <w:tcPr>
            <w:tcW w:w="1411" w:type="dxa"/>
            <w:tcBorders>
              <w:left w:val="single" w:sz="4" w:space="0" w:color="000000"/>
            </w:tcBorders>
          </w:tcPr>
          <w:p w14:paraId="3D54AE15" w14:textId="77777777" w:rsidR="004D6560" w:rsidRDefault="00BD472B">
            <w:pPr>
              <w:pStyle w:val="TableParagraph"/>
              <w:spacing w:before="117" w:line="252" w:lineRule="exact"/>
              <w:ind w:left="28"/>
              <w:rPr>
                <w:b/>
              </w:rPr>
            </w:pPr>
            <w:r>
              <w:rPr>
                <w:b/>
                <w:spacing w:val="-2"/>
              </w:rPr>
              <w:t>42-03-</w:t>
            </w:r>
            <w:r>
              <w:rPr>
                <w:b/>
                <w:spacing w:val="-5"/>
              </w:rPr>
              <w:t>02</w:t>
            </w:r>
          </w:p>
          <w:p w14:paraId="74A73E62"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4F111EE0" w14:textId="77777777" w:rsidR="004D6560" w:rsidRDefault="00BD472B">
            <w:pPr>
              <w:pStyle w:val="TableParagraph"/>
              <w:spacing w:before="117"/>
              <w:ind w:left="326"/>
            </w:pPr>
            <w:r>
              <w:rPr>
                <w:spacing w:val="-2"/>
              </w:rPr>
              <w:t>PFD/ND</w:t>
            </w:r>
          </w:p>
        </w:tc>
        <w:tc>
          <w:tcPr>
            <w:tcW w:w="494" w:type="dxa"/>
            <w:tcBorders>
              <w:left w:val="single" w:sz="4" w:space="0" w:color="000000"/>
              <w:right w:val="single" w:sz="4" w:space="0" w:color="000000"/>
            </w:tcBorders>
          </w:tcPr>
          <w:p w14:paraId="5EDA5928"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99B2EF1" w14:textId="77777777" w:rsidR="004D6560" w:rsidRDefault="00BD472B">
            <w:pPr>
              <w:pStyle w:val="TableParagraph"/>
              <w:spacing w:before="117"/>
              <w:ind w:right="6"/>
              <w:jc w:val="right"/>
              <w:rPr>
                <w:b/>
              </w:rPr>
            </w:pPr>
            <w:r>
              <w:rPr>
                <w:b/>
                <w:spacing w:val="-10"/>
              </w:rPr>
              <w:t>1</w:t>
            </w:r>
          </w:p>
        </w:tc>
        <w:tc>
          <w:tcPr>
            <w:tcW w:w="175" w:type="dxa"/>
            <w:tcBorders>
              <w:right w:val="single" w:sz="4" w:space="0" w:color="000000"/>
            </w:tcBorders>
          </w:tcPr>
          <w:p w14:paraId="5164C47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1D1FF3F"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1039CA96" w14:textId="77777777" w:rsidR="004D6560" w:rsidRDefault="00BD472B">
            <w:pPr>
              <w:pStyle w:val="TableParagraph"/>
              <w:spacing w:before="117"/>
              <w:ind w:left="30" w:right="1096"/>
              <w:jc w:val="both"/>
            </w:pPr>
            <w:r>
              <w:t>Standby RMI may</w:t>
            </w:r>
            <w:r>
              <w:rPr>
                <w:spacing w:val="-1"/>
              </w:rPr>
              <w:t xml:space="preserve"> </w:t>
            </w:r>
            <w:r>
              <w:t>be</w:t>
            </w:r>
            <w:r>
              <w:rPr>
                <w:spacing w:val="-1"/>
              </w:rPr>
              <w:t xml:space="preserve"> </w:t>
            </w:r>
            <w:r>
              <w:t>inoperative provided</w:t>
            </w:r>
            <w:r>
              <w:rPr>
                <w:spacing w:val="-9"/>
              </w:rPr>
              <w:t xml:space="preserve"> </w:t>
            </w:r>
            <w:r>
              <w:t>Captain’s</w:t>
            </w:r>
            <w:r>
              <w:rPr>
                <w:spacing w:val="-11"/>
              </w:rPr>
              <w:t xml:space="preserve"> </w:t>
            </w:r>
            <w:r>
              <w:t>Inboard</w:t>
            </w:r>
            <w:r>
              <w:rPr>
                <w:spacing w:val="-9"/>
              </w:rPr>
              <w:t xml:space="preserve"> </w:t>
            </w:r>
            <w:r>
              <w:t>DU</w:t>
            </w:r>
            <w:r>
              <w:rPr>
                <w:spacing w:val="-9"/>
              </w:rPr>
              <w:t xml:space="preserve"> </w:t>
            </w:r>
            <w:r>
              <w:t>is connected to Standby Power.</w:t>
            </w:r>
          </w:p>
        </w:tc>
      </w:tr>
      <w:tr w:rsidR="004D6560" w14:paraId="4B0C236F" w14:textId="77777777">
        <w:trPr>
          <w:trHeight w:val="745"/>
        </w:trPr>
        <w:tc>
          <w:tcPr>
            <w:tcW w:w="1411" w:type="dxa"/>
            <w:tcBorders>
              <w:left w:val="single" w:sz="4" w:space="0" w:color="000000"/>
            </w:tcBorders>
          </w:tcPr>
          <w:p w14:paraId="50988731" w14:textId="77777777" w:rsidR="004D6560" w:rsidRDefault="00BD472B">
            <w:pPr>
              <w:pStyle w:val="TableParagraph"/>
              <w:spacing w:before="116" w:line="252" w:lineRule="exact"/>
              <w:ind w:left="28"/>
              <w:rPr>
                <w:b/>
              </w:rPr>
            </w:pPr>
            <w:r>
              <w:rPr>
                <w:b/>
                <w:spacing w:val="-5"/>
              </w:rPr>
              <w:t>43</w:t>
            </w:r>
          </w:p>
          <w:p w14:paraId="06874124"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0DDAA97E" w14:textId="77777777" w:rsidR="004D6560" w:rsidRDefault="00BD472B">
            <w:pPr>
              <w:pStyle w:val="TableParagraph"/>
              <w:spacing w:before="116"/>
              <w:ind w:left="343"/>
            </w:pPr>
            <w:r>
              <w:t>Radio</w:t>
            </w:r>
            <w:r>
              <w:rPr>
                <w:spacing w:val="-9"/>
              </w:rPr>
              <w:t xml:space="preserve"> </w:t>
            </w:r>
            <w:r>
              <w:t>Height</w:t>
            </w:r>
            <w:r>
              <w:rPr>
                <w:spacing w:val="-4"/>
              </w:rPr>
              <w:t xml:space="preserve"> Alert</w:t>
            </w:r>
          </w:p>
        </w:tc>
        <w:tc>
          <w:tcPr>
            <w:tcW w:w="494" w:type="dxa"/>
            <w:tcBorders>
              <w:left w:val="single" w:sz="4" w:space="0" w:color="000000"/>
              <w:right w:val="single" w:sz="4" w:space="0" w:color="000000"/>
            </w:tcBorders>
          </w:tcPr>
          <w:p w14:paraId="18A50F15"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tcBorders>
          </w:tcPr>
          <w:p w14:paraId="0F4056F9"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325546B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C873739"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3A5E3D87"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4C6B4A3F" w14:textId="77777777" w:rsidR="004D6560" w:rsidRDefault="004D6560">
            <w:pPr>
              <w:pStyle w:val="TableParagraph"/>
              <w:rPr>
                <w:rFonts w:ascii="Times New Roman"/>
                <w:sz w:val="20"/>
              </w:rPr>
            </w:pPr>
          </w:p>
        </w:tc>
      </w:tr>
      <w:tr w:rsidR="004D6560" w14:paraId="47E8C31A" w14:textId="77777777">
        <w:trPr>
          <w:trHeight w:val="1492"/>
        </w:trPr>
        <w:tc>
          <w:tcPr>
            <w:tcW w:w="1411" w:type="dxa"/>
            <w:tcBorders>
              <w:left w:val="single" w:sz="4" w:space="0" w:color="000000"/>
            </w:tcBorders>
          </w:tcPr>
          <w:p w14:paraId="2BB83D48" w14:textId="77777777" w:rsidR="004D6560" w:rsidRDefault="00BD472B">
            <w:pPr>
              <w:pStyle w:val="TableParagraph"/>
              <w:spacing w:before="117" w:line="252" w:lineRule="exact"/>
              <w:ind w:left="28"/>
              <w:rPr>
                <w:b/>
              </w:rPr>
            </w:pPr>
            <w:r>
              <w:rPr>
                <w:b/>
                <w:spacing w:val="-5"/>
              </w:rPr>
              <w:t>44</w:t>
            </w:r>
          </w:p>
          <w:p w14:paraId="5613B278"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4CB29217" w14:textId="77777777" w:rsidR="004D6560" w:rsidRDefault="00BD472B">
            <w:pPr>
              <w:pStyle w:val="TableParagraph"/>
              <w:spacing w:before="117"/>
              <w:ind w:left="343" w:right="798"/>
            </w:pPr>
            <w:r>
              <w:t>Head-Up</w:t>
            </w:r>
            <w:r>
              <w:rPr>
                <w:spacing w:val="-16"/>
              </w:rPr>
              <w:t xml:space="preserve"> </w:t>
            </w:r>
            <w:r>
              <w:t>Display System (HUD)</w:t>
            </w:r>
          </w:p>
        </w:tc>
        <w:tc>
          <w:tcPr>
            <w:tcW w:w="494" w:type="dxa"/>
            <w:tcBorders>
              <w:left w:val="single" w:sz="4" w:space="0" w:color="000000"/>
              <w:right w:val="single" w:sz="4" w:space="0" w:color="000000"/>
            </w:tcBorders>
          </w:tcPr>
          <w:p w14:paraId="799B56CA" w14:textId="77777777" w:rsidR="004D6560" w:rsidRDefault="00BD472B">
            <w:pPr>
              <w:pStyle w:val="TableParagraph"/>
              <w:spacing w:before="117"/>
              <w:ind w:left="11"/>
              <w:jc w:val="center"/>
              <w:rPr>
                <w:b/>
              </w:rPr>
            </w:pPr>
            <w:r>
              <w:rPr>
                <w:b/>
                <w:spacing w:val="-10"/>
              </w:rPr>
              <w:t>D</w:t>
            </w:r>
          </w:p>
        </w:tc>
        <w:tc>
          <w:tcPr>
            <w:tcW w:w="321" w:type="dxa"/>
            <w:tcBorders>
              <w:left w:val="single" w:sz="4" w:space="0" w:color="000000"/>
            </w:tcBorders>
          </w:tcPr>
          <w:p w14:paraId="575D8CCD"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3AEF736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F2B3BF2"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08A75A41" w14:textId="77777777" w:rsidR="004D6560" w:rsidRDefault="00BD472B">
            <w:pPr>
              <w:pStyle w:val="TableParagraph"/>
              <w:spacing w:before="117"/>
              <w:ind w:left="30" w:right="681"/>
            </w:pPr>
            <w:r>
              <w:t>May be inoperative provided procedures</w:t>
            </w:r>
            <w:r>
              <w:rPr>
                <w:spacing w:val="-6"/>
              </w:rPr>
              <w:t xml:space="preserve"> </w:t>
            </w:r>
            <w:r>
              <w:t>do</w:t>
            </w:r>
            <w:r>
              <w:rPr>
                <w:spacing w:val="-4"/>
              </w:rPr>
              <w:t xml:space="preserve"> </w:t>
            </w:r>
            <w:r>
              <w:t>not</w:t>
            </w:r>
            <w:r>
              <w:rPr>
                <w:spacing w:val="-4"/>
              </w:rPr>
              <w:t xml:space="preserve"> </w:t>
            </w:r>
            <w:r>
              <w:t>require</w:t>
            </w:r>
            <w:r>
              <w:rPr>
                <w:spacing w:val="-4"/>
              </w:rPr>
              <w:t xml:space="preserve"> </w:t>
            </w:r>
            <w:r>
              <w:t>its</w:t>
            </w:r>
            <w:r>
              <w:rPr>
                <w:spacing w:val="-2"/>
              </w:rPr>
              <w:t xml:space="preserve"> </w:t>
            </w:r>
            <w:r>
              <w:rPr>
                <w:spacing w:val="-4"/>
              </w:rPr>
              <w:t>use.</w:t>
            </w:r>
          </w:p>
          <w:p w14:paraId="173E30F4" w14:textId="77777777" w:rsidR="004D6560" w:rsidRDefault="00BD472B">
            <w:pPr>
              <w:pStyle w:val="TableParagraph"/>
              <w:spacing w:before="241"/>
              <w:ind w:left="764" w:right="681" w:hanging="735"/>
            </w:pPr>
            <w:r>
              <w:t>NOTE:</w:t>
            </w:r>
            <w:r>
              <w:rPr>
                <w:spacing w:val="-6"/>
              </w:rPr>
              <w:t xml:space="preserve"> </w:t>
            </w:r>
            <w:r>
              <w:t>Any</w:t>
            </w:r>
            <w:r>
              <w:rPr>
                <w:spacing w:val="-11"/>
              </w:rPr>
              <w:t xml:space="preserve"> </w:t>
            </w:r>
            <w:r>
              <w:t>mode</w:t>
            </w:r>
            <w:r>
              <w:rPr>
                <w:spacing w:val="-8"/>
              </w:rPr>
              <w:t xml:space="preserve"> </w:t>
            </w:r>
            <w:r>
              <w:t>which</w:t>
            </w:r>
            <w:r>
              <w:rPr>
                <w:spacing w:val="-10"/>
              </w:rPr>
              <w:t xml:space="preserve"> </w:t>
            </w:r>
            <w:r>
              <w:t>operates normally may be used.</w:t>
            </w:r>
          </w:p>
        </w:tc>
      </w:tr>
      <w:tr w:rsidR="004D6560" w14:paraId="5E5F81B4" w14:textId="77777777">
        <w:trPr>
          <w:trHeight w:val="745"/>
        </w:trPr>
        <w:tc>
          <w:tcPr>
            <w:tcW w:w="1411" w:type="dxa"/>
            <w:tcBorders>
              <w:left w:val="single" w:sz="4" w:space="0" w:color="000000"/>
            </w:tcBorders>
          </w:tcPr>
          <w:p w14:paraId="47919AB4" w14:textId="77777777" w:rsidR="004D6560" w:rsidRDefault="00BD472B">
            <w:pPr>
              <w:pStyle w:val="TableParagraph"/>
              <w:spacing w:before="117" w:line="252" w:lineRule="exact"/>
              <w:ind w:left="28"/>
              <w:rPr>
                <w:b/>
              </w:rPr>
            </w:pPr>
            <w:r>
              <w:rPr>
                <w:b/>
                <w:spacing w:val="-5"/>
              </w:rPr>
              <w:t>45</w:t>
            </w:r>
          </w:p>
          <w:p w14:paraId="37E8D890"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7AC8D8BC" w14:textId="77777777" w:rsidR="004D6560" w:rsidRDefault="00BD472B">
            <w:pPr>
              <w:pStyle w:val="TableParagraph"/>
              <w:spacing w:before="117"/>
              <w:ind w:left="343" w:right="687"/>
            </w:pPr>
            <w:r>
              <w:t>Global</w:t>
            </w:r>
            <w:r>
              <w:rPr>
                <w:spacing w:val="-16"/>
              </w:rPr>
              <w:t xml:space="preserve"> </w:t>
            </w:r>
            <w:r>
              <w:t>Positioning System (GPS)</w:t>
            </w:r>
          </w:p>
        </w:tc>
        <w:tc>
          <w:tcPr>
            <w:tcW w:w="494" w:type="dxa"/>
            <w:tcBorders>
              <w:left w:val="single" w:sz="4" w:space="0" w:color="000000"/>
              <w:right w:val="single" w:sz="4" w:space="0" w:color="000000"/>
            </w:tcBorders>
          </w:tcPr>
          <w:p w14:paraId="062FAEFE" w14:textId="77777777" w:rsidR="004D6560" w:rsidRDefault="004D6560">
            <w:pPr>
              <w:pStyle w:val="TableParagraph"/>
              <w:rPr>
                <w:rFonts w:ascii="Times New Roman"/>
                <w:sz w:val="20"/>
              </w:rPr>
            </w:pPr>
          </w:p>
        </w:tc>
        <w:tc>
          <w:tcPr>
            <w:tcW w:w="321" w:type="dxa"/>
            <w:tcBorders>
              <w:left w:val="single" w:sz="4" w:space="0" w:color="000000"/>
            </w:tcBorders>
          </w:tcPr>
          <w:p w14:paraId="6E590223" w14:textId="77777777" w:rsidR="004D6560" w:rsidRDefault="004D6560">
            <w:pPr>
              <w:pStyle w:val="TableParagraph"/>
              <w:rPr>
                <w:rFonts w:ascii="Times New Roman"/>
                <w:sz w:val="20"/>
              </w:rPr>
            </w:pPr>
          </w:p>
        </w:tc>
        <w:tc>
          <w:tcPr>
            <w:tcW w:w="175" w:type="dxa"/>
            <w:tcBorders>
              <w:right w:val="single" w:sz="4" w:space="0" w:color="000000"/>
            </w:tcBorders>
          </w:tcPr>
          <w:p w14:paraId="67B3FDE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F21B88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BB0F2CD" w14:textId="77777777" w:rsidR="004D6560" w:rsidRDefault="004D6560">
            <w:pPr>
              <w:pStyle w:val="TableParagraph"/>
              <w:rPr>
                <w:rFonts w:ascii="Times New Roman"/>
                <w:sz w:val="20"/>
              </w:rPr>
            </w:pPr>
          </w:p>
        </w:tc>
      </w:tr>
      <w:tr w:rsidR="004D6560" w14:paraId="1AEC142F" w14:textId="77777777">
        <w:trPr>
          <w:trHeight w:val="746"/>
        </w:trPr>
        <w:tc>
          <w:tcPr>
            <w:tcW w:w="1411" w:type="dxa"/>
            <w:tcBorders>
              <w:left w:val="single" w:sz="4" w:space="0" w:color="000000"/>
            </w:tcBorders>
          </w:tcPr>
          <w:p w14:paraId="10FFD16D" w14:textId="77777777" w:rsidR="004D6560" w:rsidRDefault="00BD472B">
            <w:pPr>
              <w:pStyle w:val="TableParagraph"/>
              <w:spacing w:before="116"/>
              <w:ind w:left="28"/>
              <w:rPr>
                <w:b/>
              </w:rPr>
            </w:pPr>
            <w:r>
              <w:rPr>
                <w:b/>
                <w:spacing w:val="-5"/>
              </w:rPr>
              <w:t>45A</w:t>
            </w:r>
          </w:p>
        </w:tc>
        <w:tc>
          <w:tcPr>
            <w:tcW w:w="2813" w:type="dxa"/>
            <w:tcBorders>
              <w:right w:val="single" w:sz="4" w:space="0" w:color="000000"/>
            </w:tcBorders>
          </w:tcPr>
          <w:p w14:paraId="4111FFD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A8FB7C2"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6898E94" w14:textId="77777777" w:rsidR="004D6560" w:rsidRDefault="00BD472B">
            <w:pPr>
              <w:pStyle w:val="TableParagraph"/>
              <w:spacing w:before="116"/>
              <w:ind w:right="31"/>
              <w:jc w:val="right"/>
              <w:rPr>
                <w:b/>
              </w:rPr>
            </w:pPr>
            <w:r>
              <w:rPr>
                <w:b/>
                <w:spacing w:val="-10"/>
              </w:rPr>
              <w:t>-</w:t>
            </w:r>
          </w:p>
        </w:tc>
        <w:tc>
          <w:tcPr>
            <w:tcW w:w="175" w:type="dxa"/>
            <w:tcBorders>
              <w:right w:val="single" w:sz="4" w:space="0" w:color="000000"/>
            </w:tcBorders>
          </w:tcPr>
          <w:p w14:paraId="062F9C5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B8D372D"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38AB26F" w14:textId="77777777" w:rsidR="004D6560" w:rsidRDefault="00BD472B">
            <w:pPr>
              <w:pStyle w:val="TableParagraph"/>
              <w:spacing w:before="116"/>
              <w:ind w:left="30"/>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alternate procedures</w:t>
            </w:r>
            <w:r>
              <w:rPr>
                <w:spacing w:val="-7"/>
              </w:rPr>
              <w:t xml:space="preserve"> </w:t>
            </w:r>
            <w:r>
              <w:t>are</w:t>
            </w:r>
            <w:r>
              <w:rPr>
                <w:spacing w:val="-7"/>
              </w:rPr>
              <w:t xml:space="preserve"> </w:t>
            </w:r>
            <w:r>
              <w:t>established</w:t>
            </w:r>
            <w:r>
              <w:rPr>
                <w:spacing w:val="-5"/>
              </w:rPr>
              <w:t xml:space="preserve"> </w:t>
            </w:r>
            <w:r>
              <w:t>and</w:t>
            </w:r>
            <w:r>
              <w:rPr>
                <w:spacing w:val="-5"/>
              </w:rPr>
              <w:t xml:space="preserve"> </w:t>
            </w:r>
            <w:r>
              <w:rPr>
                <w:spacing w:val="-4"/>
              </w:rPr>
              <w:t>used.</w:t>
            </w:r>
          </w:p>
        </w:tc>
      </w:tr>
      <w:tr w:rsidR="004D6560" w14:paraId="68AB0844" w14:textId="77777777">
        <w:trPr>
          <w:trHeight w:val="862"/>
        </w:trPr>
        <w:tc>
          <w:tcPr>
            <w:tcW w:w="1411" w:type="dxa"/>
            <w:tcBorders>
              <w:left w:val="single" w:sz="4" w:space="0" w:color="000000"/>
              <w:bottom w:val="single" w:sz="4" w:space="0" w:color="000000"/>
            </w:tcBorders>
          </w:tcPr>
          <w:p w14:paraId="6DCF09F7" w14:textId="77777777" w:rsidR="004D6560" w:rsidRDefault="00BD472B">
            <w:pPr>
              <w:pStyle w:val="TableParagraph"/>
              <w:spacing w:before="116"/>
              <w:ind w:left="28"/>
              <w:rPr>
                <w:b/>
              </w:rPr>
            </w:pPr>
            <w:r>
              <w:rPr>
                <w:b/>
                <w:spacing w:val="-5"/>
              </w:rPr>
              <w:t>45B</w:t>
            </w:r>
          </w:p>
        </w:tc>
        <w:tc>
          <w:tcPr>
            <w:tcW w:w="2813" w:type="dxa"/>
            <w:tcBorders>
              <w:bottom w:val="single" w:sz="4" w:space="0" w:color="000000"/>
              <w:right w:val="single" w:sz="4" w:space="0" w:color="000000"/>
            </w:tcBorders>
          </w:tcPr>
          <w:p w14:paraId="3ABE401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FAD99D5" w14:textId="77777777" w:rsidR="004D6560" w:rsidRDefault="00BD472B">
            <w:pPr>
              <w:pStyle w:val="TableParagraph"/>
              <w:spacing w:before="116"/>
              <w:ind w:left="11"/>
              <w:jc w:val="center"/>
              <w:rPr>
                <w:b/>
              </w:rPr>
            </w:pPr>
            <w:r>
              <w:rPr>
                <w:b/>
                <w:spacing w:val="-10"/>
              </w:rPr>
              <w:t>D</w:t>
            </w:r>
          </w:p>
        </w:tc>
        <w:tc>
          <w:tcPr>
            <w:tcW w:w="321" w:type="dxa"/>
            <w:tcBorders>
              <w:left w:val="single" w:sz="4" w:space="0" w:color="000000"/>
              <w:bottom w:val="single" w:sz="4" w:space="0" w:color="000000"/>
            </w:tcBorders>
          </w:tcPr>
          <w:p w14:paraId="31F3544D" w14:textId="77777777" w:rsidR="004D6560" w:rsidRDefault="00BD472B">
            <w:pPr>
              <w:pStyle w:val="TableParagraph"/>
              <w:spacing w:before="116"/>
              <w:ind w:right="31"/>
              <w:jc w:val="right"/>
              <w:rPr>
                <w:b/>
              </w:rPr>
            </w:pPr>
            <w:r>
              <w:rPr>
                <w:b/>
                <w:spacing w:val="-10"/>
              </w:rPr>
              <w:t>-</w:t>
            </w:r>
          </w:p>
        </w:tc>
        <w:tc>
          <w:tcPr>
            <w:tcW w:w="175" w:type="dxa"/>
            <w:tcBorders>
              <w:bottom w:val="single" w:sz="4" w:space="0" w:color="000000"/>
              <w:right w:val="single" w:sz="4" w:space="0" w:color="000000"/>
            </w:tcBorders>
          </w:tcPr>
          <w:p w14:paraId="5EF5D23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78F0D7C"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6604FEAC" w14:textId="77777777" w:rsidR="004D6560" w:rsidRDefault="00BD472B">
            <w:pPr>
              <w:pStyle w:val="TableParagraph"/>
              <w:spacing w:before="116"/>
              <w:ind w:left="30"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bl>
    <w:p w14:paraId="0468F53E" w14:textId="77777777" w:rsidR="004D6560" w:rsidRDefault="004D6560">
      <w:pPr>
        <w:pStyle w:val="TableParagraph"/>
        <w:sectPr w:rsidR="004D6560">
          <w:type w:val="continuous"/>
          <w:pgSz w:w="12240" w:h="15840"/>
          <w:pgMar w:top="520" w:right="720" w:bottom="280" w:left="720" w:header="720" w:footer="720" w:gutter="0"/>
          <w:cols w:space="720"/>
        </w:sectPr>
      </w:pPr>
    </w:p>
    <w:p w14:paraId="49950B83"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0195481" w14:textId="77777777">
        <w:trPr>
          <w:trHeight w:val="683"/>
        </w:trPr>
        <w:tc>
          <w:tcPr>
            <w:tcW w:w="4718" w:type="dxa"/>
            <w:gridSpan w:val="3"/>
            <w:tcBorders>
              <w:top w:val="single" w:sz="4" w:space="0" w:color="000000"/>
              <w:left w:val="single" w:sz="4" w:space="0" w:color="000000"/>
              <w:bottom w:val="single" w:sz="4" w:space="0" w:color="000000"/>
            </w:tcBorders>
          </w:tcPr>
          <w:p w14:paraId="75E77F1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4D02D79D"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116887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87DFC52"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7445AD6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73125EA" w14:textId="77777777">
        <w:trPr>
          <w:trHeight w:val="683"/>
        </w:trPr>
        <w:tc>
          <w:tcPr>
            <w:tcW w:w="4224" w:type="dxa"/>
            <w:gridSpan w:val="2"/>
            <w:tcBorders>
              <w:top w:val="single" w:sz="4" w:space="0" w:color="000000"/>
              <w:left w:val="single" w:sz="4" w:space="0" w:color="000000"/>
              <w:bottom w:val="single" w:sz="4" w:space="0" w:color="000000"/>
            </w:tcBorders>
          </w:tcPr>
          <w:p w14:paraId="56CBB2DA"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F9934CD"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138B93FC"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CB8F985"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F494E64"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0A511B8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649A1C00"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28</w:t>
            </w:r>
          </w:p>
        </w:tc>
      </w:tr>
      <w:tr w:rsidR="004D6560" w14:paraId="407CB222"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0388236E" w14:textId="77777777" w:rsidR="004D6560" w:rsidRDefault="004D6560">
            <w:pPr>
              <w:pStyle w:val="TableParagraph"/>
              <w:spacing w:before="126"/>
            </w:pPr>
          </w:p>
          <w:p w14:paraId="18C3E6E4" w14:textId="77777777" w:rsidR="004D6560" w:rsidRDefault="00BD472B">
            <w:pPr>
              <w:pStyle w:val="TableParagraph"/>
              <w:ind w:left="57"/>
            </w:pPr>
            <w:r>
              <w:rPr>
                <w:spacing w:val="-2"/>
              </w:rPr>
              <w:t>AIRCRAFT:</w:t>
            </w:r>
          </w:p>
          <w:p w14:paraId="2E7D679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1BFBA628" w14:textId="77777777" w:rsidR="004D6560" w:rsidRDefault="00BD472B">
            <w:pPr>
              <w:pStyle w:val="TableParagraph"/>
              <w:spacing w:before="31" w:line="252" w:lineRule="exact"/>
              <w:rPr>
                <w:b/>
              </w:rPr>
            </w:pPr>
            <w:r>
              <w:rPr>
                <w:b/>
              </w:rPr>
              <w:t>TABLE</w:t>
            </w:r>
            <w:r>
              <w:rPr>
                <w:b/>
                <w:spacing w:val="-5"/>
              </w:rPr>
              <w:t xml:space="preserve"> KEY</w:t>
            </w:r>
          </w:p>
          <w:p w14:paraId="20221D02" w14:textId="77777777" w:rsidR="004D6560" w:rsidRDefault="00BD472B">
            <w:pPr>
              <w:pStyle w:val="TableParagraph"/>
              <w:numPr>
                <w:ilvl w:val="0"/>
                <w:numId w:val="138"/>
              </w:numPr>
              <w:tabs>
                <w:tab w:val="left" w:pos="776"/>
              </w:tabs>
              <w:spacing w:line="252" w:lineRule="exact"/>
              <w:ind w:left="776" w:hanging="358"/>
            </w:pPr>
            <w:r>
              <w:t>REPAIR</w:t>
            </w:r>
            <w:r>
              <w:rPr>
                <w:spacing w:val="-4"/>
              </w:rPr>
              <w:t xml:space="preserve"> </w:t>
            </w:r>
            <w:r>
              <w:rPr>
                <w:spacing w:val="-2"/>
              </w:rPr>
              <w:t>CATEGORY</w:t>
            </w:r>
          </w:p>
          <w:p w14:paraId="57BF8C59" w14:textId="77777777" w:rsidR="004D6560" w:rsidRDefault="00BD472B">
            <w:pPr>
              <w:pStyle w:val="TableParagraph"/>
              <w:numPr>
                <w:ilvl w:val="0"/>
                <w:numId w:val="138"/>
              </w:numPr>
              <w:tabs>
                <w:tab w:val="left" w:pos="776"/>
              </w:tabs>
              <w:spacing w:line="252" w:lineRule="exact"/>
              <w:ind w:left="776" w:hanging="358"/>
            </w:pPr>
            <w:r>
              <w:t>NO.</w:t>
            </w:r>
            <w:r>
              <w:rPr>
                <w:spacing w:val="-1"/>
              </w:rPr>
              <w:t xml:space="preserve"> </w:t>
            </w:r>
            <w:r>
              <w:rPr>
                <w:spacing w:val="-2"/>
              </w:rPr>
              <w:t>INSTALLED</w:t>
            </w:r>
          </w:p>
          <w:p w14:paraId="6A781C21" w14:textId="77777777" w:rsidR="004D6560" w:rsidRDefault="00BD472B">
            <w:pPr>
              <w:pStyle w:val="TableParagraph"/>
              <w:numPr>
                <w:ilvl w:val="0"/>
                <w:numId w:val="13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CDC0A1D" w14:textId="77777777" w:rsidR="004D6560" w:rsidRDefault="00BD472B">
            <w:pPr>
              <w:pStyle w:val="TableParagraph"/>
              <w:numPr>
                <w:ilvl w:val="0"/>
                <w:numId w:val="13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88F2438"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0ACA93A7"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0F361AB4"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466D34D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668FD971"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795A1A3"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266BF0A"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ABB876C"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7471B32"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DEB194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8983D88" w14:textId="77777777">
        <w:trPr>
          <w:trHeight w:val="879"/>
        </w:trPr>
        <w:tc>
          <w:tcPr>
            <w:tcW w:w="1411" w:type="dxa"/>
            <w:tcBorders>
              <w:top w:val="single" w:sz="4" w:space="0" w:color="000000"/>
              <w:left w:val="single" w:sz="4" w:space="0" w:color="000000"/>
            </w:tcBorders>
          </w:tcPr>
          <w:p w14:paraId="29AB37AB" w14:textId="77777777" w:rsidR="004D6560" w:rsidRDefault="00BD472B">
            <w:pPr>
              <w:pStyle w:val="TableParagraph"/>
              <w:spacing w:line="248" w:lineRule="exact"/>
              <w:ind w:left="28"/>
              <w:rPr>
                <w:b/>
              </w:rPr>
            </w:pPr>
            <w:r>
              <w:rPr>
                <w:b/>
                <w:spacing w:val="-5"/>
              </w:rPr>
              <w:t>46</w:t>
            </w:r>
          </w:p>
          <w:p w14:paraId="28837184" w14:textId="77777777" w:rsidR="004D6560" w:rsidRDefault="00BD472B">
            <w:pPr>
              <w:pStyle w:val="TableParagraph"/>
              <w:spacing w:before="1"/>
              <w:ind w:left="28"/>
              <w:rPr>
                <w:b/>
              </w:rPr>
            </w:pPr>
            <w:r>
              <w:rPr>
                <w:b/>
                <w:spacing w:val="-5"/>
              </w:rPr>
              <w:t>***</w:t>
            </w:r>
          </w:p>
        </w:tc>
        <w:tc>
          <w:tcPr>
            <w:tcW w:w="2813" w:type="dxa"/>
            <w:tcBorders>
              <w:top w:val="single" w:sz="4" w:space="0" w:color="000000"/>
              <w:right w:val="single" w:sz="4" w:space="0" w:color="000000"/>
            </w:tcBorders>
          </w:tcPr>
          <w:p w14:paraId="55A698FD" w14:textId="77777777" w:rsidR="004D6560" w:rsidRDefault="00BD472B">
            <w:pPr>
              <w:pStyle w:val="TableParagraph"/>
              <w:spacing w:line="242" w:lineRule="auto"/>
              <w:ind w:left="343"/>
            </w:pPr>
            <w:r>
              <w:t>Microwave</w:t>
            </w:r>
            <w:r>
              <w:rPr>
                <w:spacing w:val="-16"/>
              </w:rPr>
              <w:t xml:space="preserve"> </w:t>
            </w:r>
            <w:r>
              <w:t>Landing System (MLS)</w:t>
            </w:r>
          </w:p>
        </w:tc>
        <w:tc>
          <w:tcPr>
            <w:tcW w:w="494" w:type="dxa"/>
            <w:tcBorders>
              <w:top w:val="single" w:sz="4" w:space="0" w:color="000000"/>
              <w:left w:val="single" w:sz="4" w:space="0" w:color="000000"/>
              <w:right w:val="single" w:sz="4" w:space="0" w:color="000000"/>
            </w:tcBorders>
          </w:tcPr>
          <w:p w14:paraId="7347F90D" w14:textId="77777777" w:rsidR="004D6560" w:rsidRDefault="00BD472B">
            <w:pPr>
              <w:pStyle w:val="TableParagraph"/>
              <w:spacing w:line="248" w:lineRule="exact"/>
              <w:ind w:left="11"/>
              <w:jc w:val="center"/>
              <w:rPr>
                <w:b/>
              </w:rPr>
            </w:pPr>
            <w:r>
              <w:rPr>
                <w:b/>
                <w:spacing w:val="-10"/>
              </w:rPr>
              <w:t>D</w:t>
            </w:r>
          </w:p>
        </w:tc>
        <w:tc>
          <w:tcPr>
            <w:tcW w:w="321" w:type="dxa"/>
            <w:tcBorders>
              <w:top w:val="single" w:sz="4" w:space="0" w:color="000000"/>
              <w:left w:val="single" w:sz="4" w:space="0" w:color="000000"/>
            </w:tcBorders>
          </w:tcPr>
          <w:p w14:paraId="2B2A4B14" w14:textId="77777777" w:rsidR="004D6560" w:rsidRDefault="00BD472B">
            <w:pPr>
              <w:pStyle w:val="TableParagraph"/>
              <w:spacing w:line="248" w:lineRule="exact"/>
              <w:ind w:right="31"/>
              <w:jc w:val="right"/>
              <w:rPr>
                <w:b/>
              </w:rPr>
            </w:pPr>
            <w:r>
              <w:rPr>
                <w:b/>
                <w:spacing w:val="-10"/>
              </w:rPr>
              <w:t>-</w:t>
            </w:r>
          </w:p>
        </w:tc>
        <w:tc>
          <w:tcPr>
            <w:tcW w:w="175" w:type="dxa"/>
            <w:tcBorders>
              <w:top w:val="single" w:sz="4" w:space="0" w:color="000000"/>
              <w:right w:val="single" w:sz="4" w:space="0" w:color="000000"/>
            </w:tcBorders>
          </w:tcPr>
          <w:p w14:paraId="108F12B7"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5BCD9ECA" w14:textId="77777777" w:rsidR="004D6560" w:rsidRDefault="00BD472B">
            <w:pPr>
              <w:pStyle w:val="TableParagraph"/>
              <w:spacing w:line="248" w:lineRule="exact"/>
              <w:ind w:left="10"/>
              <w:jc w:val="center"/>
              <w:rPr>
                <w:b/>
              </w:rPr>
            </w:pPr>
            <w:r>
              <w:rPr>
                <w:b/>
                <w:spacing w:val="-10"/>
              </w:rPr>
              <w:t>0</w:t>
            </w:r>
          </w:p>
        </w:tc>
        <w:tc>
          <w:tcPr>
            <w:tcW w:w="4369" w:type="dxa"/>
            <w:gridSpan w:val="2"/>
            <w:tcBorders>
              <w:top w:val="single" w:sz="4" w:space="0" w:color="000000"/>
              <w:left w:val="single" w:sz="4" w:space="0" w:color="000000"/>
              <w:right w:val="single" w:sz="4" w:space="0" w:color="000000"/>
            </w:tcBorders>
          </w:tcPr>
          <w:p w14:paraId="7A51A0F1" w14:textId="77777777" w:rsidR="004D6560" w:rsidRDefault="00BD472B">
            <w:pPr>
              <w:pStyle w:val="TableParagraph"/>
              <w:ind w:left="30" w:right="681"/>
            </w:pPr>
            <w:r>
              <w:t>May be inoperative provided approach</w:t>
            </w:r>
            <w:r>
              <w:rPr>
                <w:spacing w:val="-9"/>
              </w:rPr>
              <w:t xml:space="preserve"> </w:t>
            </w:r>
            <w:r>
              <w:t>procedures</w:t>
            </w:r>
            <w:r>
              <w:rPr>
                <w:spacing w:val="-8"/>
              </w:rPr>
              <w:t xml:space="preserve"> </w:t>
            </w:r>
            <w:r>
              <w:t>do</w:t>
            </w:r>
            <w:r>
              <w:rPr>
                <w:spacing w:val="-12"/>
              </w:rPr>
              <w:t xml:space="preserve"> </w:t>
            </w:r>
            <w:r>
              <w:t>not</w:t>
            </w:r>
            <w:r>
              <w:rPr>
                <w:spacing w:val="-9"/>
              </w:rPr>
              <w:t xml:space="preserve"> </w:t>
            </w:r>
            <w:r>
              <w:t>require its use.</w:t>
            </w:r>
          </w:p>
        </w:tc>
      </w:tr>
      <w:tr w:rsidR="004D6560" w14:paraId="6E01DD88" w14:textId="77777777">
        <w:trPr>
          <w:trHeight w:val="998"/>
        </w:trPr>
        <w:tc>
          <w:tcPr>
            <w:tcW w:w="1411" w:type="dxa"/>
            <w:tcBorders>
              <w:left w:val="single" w:sz="4" w:space="0" w:color="000000"/>
            </w:tcBorders>
          </w:tcPr>
          <w:p w14:paraId="737D472C" w14:textId="77777777" w:rsidR="004D6560" w:rsidRDefault="00BD472B">
            <w:pPr>
              <w:pStyle w:val="TableParagraph"/>
              <w:spacing w:before="117" w:line="252" w:lineRule="exact"/>
              <w:ind w:left="28"/>
              <w:rPr>
                <w:b/>
              </w:rPr>
            </w:pPr>
            <w:r>
              <w:rPr>
                <w:b/>
                <w:spacing w:val="-5"/>
              </w:rPr>
              <w:t>47</w:t>
            </w:r>
          </w:p>
          <w:p w14:paraId="282048BD"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799347E8" w14:textId="77777777" w:rsidR="004D6560" w:rsidRDefault="00BD472B">
            <w:pPr>
              <w:pStyle w:val="TableParagraph"/>
              <w:spacing w:before="117"/>
              <w:ind w:left="343"/>
            </w:pPr>
            <w:r>
              <w:t>ILS</w:t>
            </w:r>
            <w:r>
              <w:rPr>
                <w:spacing w:val="-16"/>
              </w:rPr>
              <w:t xml:space="preserve"> </w:t>
            </w:r>
            <w:r>
              <w:t>Beam</w:t>
            </w:r>
            <w:r>
              <w:rPr>
                <w:spacing w:val="-15"/>
              </w:rPr>
              <w:t xml:space="preserve"> </w:t>
            </w:r>
            <w:r>
              <w:t xml:space="preserve">Deviation </w:t>
            </w:r>
            <w:r>
              <w:rPr>
                <w:spacing w:val="-2"/>
              </w:rPr>
              <w:t>Lights</w:t>
            </w:r>
          </w:p>
        </w:tc>
        <w:tc>
          <w:tcPr>
            <w:tcW w:w="494" w:type="dxa"/>
            <w:tcBorders>
              <w:left w:val="single" w:sz="4" w:space="0" w:color="000000"/>
              <w:right w:val="single" w:sz="4" w:space="0" w:color="000000"/>
            </w:tcBorders>
          </w:tcPr>
          <w:p w14:paraId="223A99E7"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3D2EE7E5"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4B82FFC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B9B48FC"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0F4BE7A2" w14:textId="77777777" w:rsidR="004D6560" w:rsidRDefault="00BD472B">
            <w:pPr>
              <w:pStyle w:val="TableParagraph"/>
              <w:spacing w:before="117"/>
              <w:ind w:left="30" w:right="681"/>
            </w:pPr>
            <w:r>
              <w:t>May be inoperative provided approach</w:t>
            </w:r>
            <w:r>
              <w:rPr>
                <w:spacing w:val="-10"/>
              </w:rPr>
              <w:t xml:space="preserve"> </w:t>
            </w:r>
            <w:r>
              <w:t>minimums</w:t>
            </w:r>
            <w:r>
              <w:rPr>
                <w:spacing w:val="-7"/>
              </w:rPr>
              <w:t xml:space="preserve"> </w:t>
            </w:r>
            <w:r>
              <w:t>do</w:t>
            </w:r>
            <w:r>
              <w:rPr>
                <w:spacing w:val="-12"/>
              </w:rPr>
              <w:t xml:space="preserve"> </w:t>
            </w:r>
            <w:r>
              <w:t>not</w:t>
            </w:r>
            <w:r>
              <w:rPr>
                <w:spacing w:val="-9"/>
              </w:rPr>
              <w:t xml:space="preserve"> </w:t>
            </w:r>
            <w:r>
              <w:t>require their use.</w:t>
            </w:r>
          </w:p>
        </w:tc>
      </w:tr>
      <w:tr w:rsidR="004D6560" w14:paraId="17A57719" w14:textId="77777777">
        <w:trPr>
          <w:trHeight w:val="493"/>
        </w:trPr>
        <w:tc>
          <w:tcPr>
            <w:tcW w:w="1411" w:type="dxa"/>
            <w:tcBorders>
              <w:left w:val="single" w:sz="4" w:space="0" w:color="000000"/>
            </w:tcBorders>
          </w:tcPr>
          <w:p w14:paraId="589CA6A3" w14:textId="77777777" w:rsidR="004D6560" w:rsidRDefault="00BD472B">
            <w:pPr>
              <w:pStyle w:val="TableParagraph"/>
              <w:spacing w:before="117"/>
              <w:ind w:left="28"/>
              <w:rPr>
                <w:b/>
              </w:rPr>
            </w:pPr>
            <w:r>
              <w:rPr>
                <w:b/>
                <w:spacing w:val="-5"/>
              </w:rPr>
              <w:t>48</w:t>
            </w:r>
          </w:p>
        </w:tc>
        <w:tc>
          <w:tcPr>
            <w:tcW w:w="2813" w:type="dxa"/>
            <w:tcBorders>
              <w:right w:val="single" w:sz="4" w:space="0" w:color="000000"/>
            </w:tcBorders>
          </w:tcPr>
          <w:p w14:paraId="0CB19B5A" w14:textId="77777777" w:rsidR="004D6560" w:rsidRDefault="00BD472B">
            <w:pPr>
              <w:pStyle w:val="TableParagraph"/>
              <w:spacing w:before="117"/>
              <w:ind w:left="343"/>
            </w:pPr>
            <w:r>
              <w:t>EFIS</w:t>
            </w:r>
            <w:r>
              <w:rPr>
                <w:spacing w:val="-4"/>
              </w:rPr>
              <w:t xml:space="preserve"> </w:t>
            </w:r>
            <w:r>
              <w:t>Control</w:t>
            </w:r>
            <w:r>
              <w:rPr>
                <w:spacing w:val="-4"/>
              </w:rPr>
              <w:t xml:space="preserve"> </w:t>
            </w:r>
            <w:r>
              <w:rPr>
                <w:spacing w:val="-2"/>
              </w:rPr>
              <w:t>Panel</w:t>
            </w:r>
          </w:p>
        </w:tc>
        <w:tc>
          <w:tcPr>
            <w:tcW w:w="494" w:type="dxa"/>
            <w:tcBorders>
              <w:left w:val="single" w:sz="4" w:space="0" w:color="000000"/>
              <w:right w:val="single" w:sz="4" w:space="0" w:color="000000"/>
            </w:tcBorders>
          </w:tcPr>
          <w:p w14:paraId="14A180E6" w14:textId="77777777" w:rsidR="004D6560" w:rsidRDefault="004D6560">
            <w:pPr>
              <w:pStyle w:val="TableParagraph"/>
              <w:rPr>
                <w:rFonts w:ascii="Times New Roman"/>
                <w:sz w:val="20"/>
              </w:rPr>
            </w:pPr>
          </w:p>
        </w:tc>
        <w:tc>
          <w:tcPr>
            <w:tcW w:w="321" w:type="dxa"/>
            <w:tcBorders>
              <w:left w:val="single" w:sz="4" w:space="0" w:color="000000"/>
            </w:tcBorders>
          </w:tcPr>
          <w:p w14:paraId="12DAA9AF" w14:textId="77777777" w:rsidR="004D6560" w:rsidRDefault="004D6560">
            <w:pPr>
              <w:pStyle w:val="TableParagraph"/>
              <w:rPr>
                <w:rFonts w:ascii="Times New Roman"/>
                <w:sz w:val="20"/>
              </w:rPr>
            </w:pPr>
          </w:p>
        </w:tc>
        <w:tc>
          <w:tcPr>
            <w:tcW w:w="175" w:type="dxa"/>
            <w:tcBorders>
              <w:right w:val="single" w:sz="4" w:space="0" w:color="000000"/>
            </w:tcBorders>
          </w:tcPr>
          <w:p w14:paraId="69AC65E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CE4C20" w14:textId="77777777" w:rsidR="004D6560" w:rsidRDefault="004D6560">
            <w:pPr>
              <w:pStyle w:val="TableParagraph"/>
              <w:rPr>
                <w:rFonts w:ascii="Times New Roman"/>
                <w:sz w:val="20"/>
              </w:rPr>
            </w:pPr>
          </w:p>
        </w:tc>
        <w:tc>
          <w:tcPr>
            <w:tcW w:w="1976" w:type="dxa"/>
            <w:tcBorders>
              <w:left w:val="single" w:sz="4" w:space="0" w:color="000000"/>
            </w:tcBorders>
          </w:tcPr>
          <w:p w14:paraId="264B2F1C" w14:textId="77777777" w:rsidR="004D6560" w:rsidRDefault="004D6560">
            <w:pPr>
              <w:pStyle w:val="TableParagraph"/>
              <w:rPr>
                <w:rFonts w:ascii="Times New Roman"/>
                <w:sz w:val="20"/>
              </w:rPr>
            </w:pPr>
          </w:p>
        </w:tc>
        <w:tc>
          <w:tcPr>
            <w:tcW w:w="2393" w:type="dxa"/>
            <w:tcBorders>
              <w:right w:val="single" w:sz="4" w:space="0" w:color="000000"/>
            </w:tcBorders>
          </w:tcPr>
          <w:p w14:paraId="2D5B0397" w14:textId="77777777" w:rsidR="004D6560" w:rsidRDefault="004D6560">
            <w:pPr>
              <w:pStyle w:val="TableParagraph"/>
              <w:rPr>
                <w:rFonts w:ascii="Times New Roman"/>
                <w:sz w:val="20"/>
              </w:rPr>
            </w:pPr>
          </w:p>
        </w:tc>
      </w:tr>
      <w:tr w:rsidR="004D6560" w14:paraId="7898BAAF" w14:textId="77777777">
        <w:trPr>
          <w:trHeight w:val="746"/>
        </w:trPr>
        <w:tc>
          <w:tcPr>
            <w:tcW w:w="1411" w:type="dxa"/>
            <w:tcBorders>
              <w:left w:val="single" w:sz="4" w:space="0" w:color="000000"/>
            </w:tcBorders>
          </w:tcPr>
          <w:p w14:paraId="41D6B93F" w14:textId="77777777" w:rsidR="004D6560" w:rsidRDefault="00BD472B">
            <w:pPr>
              <w:pStyle w:val="TableParagraph"/>
              <w:spacing w:before="116"/>
              <w:ind w:left="28"/>
              <w:rPr>
                <w:b/>
              </w:rPr>
            </w:pPr>
            <w:r>
              <w:rPr>
                <w:b/>
                <w:spacing w:val="-2"/>
              </w:rPr>
              <w:t>48-</w:t>
            </w:r>
            <w:r>
              <w:rPr>
                <w:b/>
                <w:spacing w:val="-7"/>
              </w:rPr>
              <w:t>01</w:t>
            </w:r>
          </w:p>
          <w:p w14:paraId="658D8472"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011EEC19" w14:textId="77777777" w:rsidR="004D6560" w:rsidRDefault="00BD472B">
            <w:pPr>
              <w:pStyle w:val="TableParagraph"/>
              <w:spacing w:before="116"/>
              <w:ind w:left="326"/>
            </w:pPr>
            <w:r>
              <w:t>Map</w:t>
            </w:r>
            <w:r>
              <w:rPr>
                <w:spacing w:val="-1"/>
              </w:rPr>
              <w:t xml:space="preserve"> </w:t>
            </w:r>
            <w:r>
              <w:rPr>
                <w:spacing w:val="-2"/>
              </w:rPr>
              <w:t>Switches</w:t>
            </w:r>
          </w:p>
          <w:p w14:paraId="1A543707" w14:textId="77777777" w:rsidR="004D6560" w:rsidRDefault="00BD472B">
            <w:pPr>
              <w:pStyle w:val="TableParagraph"/>
              <w:spacing w:before="1"/>
              <w:ind w:left="326"/>
            </w:pPr>
            <w:r>
              <w:rPr>
                <w:spacing w:val="-2"/>
              </w:rPr>
              <w:t>(-300/-400/-</w:t>
            </w:r>
            <w:r>
              <w:rPr>
                <w:spacing w:val="-4"/>
              </w:rPr>
              <w:t>500)</w:t>
            </w:r>
          </w:p>
        </w:tc>
        <w:tc>
          <w:tcPr>
            <w:tcW w:w="494" w:type="dxa"/>
            <w:tcBorders>
              <w:left w:val="single" w:sz="4" w:space="0" w:color="000000"/>
              <w:right w:val="single" w:sz="4" w:space="0" w:color="000000"/>
            </w:tcBorders>
          </w:tcPr>
          <w:p w14:paraId="2BCFC703" w14:textId="77777777" w:rsidR="004D6560" w:rsidRDefault="004D6560">
            <w:pPr>
              <w:pStyle w:val="TableParagraph"/>
              <w:rPr>
                <w:rFonts w:ascii="Times New Roman"/>
                <w:sz w:val="20"/>
              </w:rPr>
            </w:pPr>
          </w:p>
        </w:tc>
        <w:tc>
          <w:tcPr>
            <w:tcW w:w="321" w:type="dxa"/>
            <w:tcBorders>
              <w:left w:val="single" w:sz="4" w:space="0" w:color="000000"/>
            </w:tcBorders>
          </w:tcPr>
          <w:p w14:paraId="5D12774C" w14:textId="77777777" w:rsidR="004D6560" w:rsidRDefault="004D6560">
            <w:pPr>
              <w:pStyle w:val="TableParagraph"/>
              <w:rPr>
                <w:rFonts w:ascii="Times New Roman"/>
                <w:sz w:val="20"/>
              </w:rPr>
            </w:pPr>
          </w:p>
        </w:tc>
        <w:tc>
          <w:tcPr>
            <w:tcW w:w="175" w:type="dxa"/>
            <w:tcBorders>
              <w:right w:val="single" w:sz="4" w:space="0" w:color="000000"/>
            </w:tcBorders>
          </w:tcPr>
          <w:p w14:paraId="28777F7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B616966" w14:textId="77777777" w:rsidR="004D6560" w:rsidRDefault="004D6560">
            <w:pPr>
              <w:pStyle w:val="TableParagraph"/>
              <w:rPr>
                <w:rFonts w:ascii="Times New Roman"/>
                <w:sz w:val="20"/>
              </w:rPr>
            </w:pPr>
          </w:p>
        </w:tc>
        <w:tc>
          <w:tcPr>
            <w:tcW w:w="1976" w:type="dxa"/>
            <w:tcBorders>
              <w:left w:val="single" w:sz="4" w:space="0" w:color="000000"/>
            </w:tcBorders>
          </w:tcPr>
          <w:p w14:paraId="331522E1" w14:textId="77777777" w:rsidR="004D6560" w:rsidRDefault="004D6560">
            <w:pPr>
              <w:pStyle w:val="TableParagraph"/>
              <w:rPr>
                <w:rFonts w:ascii="Times New Roman"/>
                <w:sz w:val="20"/>
              </w:rPr>
            </w:pPr>
          </w:p>
        </w:tc>
        <w:tc>
          <w:tcPr>
            <w:tcW w:w="2393" w:type="dxa"/>
            <w:tcBorders>
              <w:right w:val="single" w:sz="4" w:space="0" w:color="000000"/>
            </w:tcBorders>
          </w:tcPr>
          <w:p w14:paraId="4CE7EDC0" w14:textId="77777777" w:rsidR="004D6560" w:rsidRDefault="004D6560">
            <w:pPr>
              <w:pStyle w:val="TableParagraph"/>
              <w:rPr>
                <w:rFonts w:ascii="Times New Roman"/>
                <w:sz w:val="20"/>
              </w:rPr>
            </w:pPr>
          </w:p>
        </w:tc>
      </w:tr>
      <w:tr w:rsidR="004D6560" w14:paraId="6FC52DA6" w14:textId="77777777">
        <w:trPr>
          <w:trHeight w:val="499"/>
        </w:trPr>
        <w:tc>
          <w:tcPr>
            <w:tcW w:w="1411" w:type="dxa"/>
            <w:tcBorders>
              <w:left w:val="single" w:sz="4" w:space="0" w:color="000000"/>
            </w:tcBorders>
          </w:tcPr>
          <w:p w14:paraId="163EC6E9" w14:textId="77777777" w:rsidR="004D6560" w:rsidRDefault="00BD472B">
            <w:pPr>
              <w:pStyle w:val="TableParagraph"/>
              <w:spacing w:before="116"/>
              <w:ind w:left="28"/>
              <w:rPr>
                <w:b/>
              </w:rPr>
            </w:pPr>
            <w:r>
              <w:rPr>
                <w:b/>
                <w:spacing w:val="-2"/>
              </w:rPr>
              <w:t>48-01-</w:t>
            </w:r>
            <w:r>
              <w:rPr>
                <w:b/>
                <w:spacing w:val="-5"/>
              </w:rPr>
              <w:t>01</w:t>
            </w:r>
          </w:p>
        </w:tc>
        <w:tc>
          <w:tcPr>
            <w:tcW w:w="2813" w:type="dxa"/>
            <w:tcBorders>
              <w:right w:val="single" w:sz="4" w:space="0" w:color="000000"/>
            </w:tcBorders>
          </w:tcPr>
          <w:p w14:paraId="01618B86" w14:textId="77777777" w:rsidR="004D6560" w:rsidRDefault="00BD472B">
            <w:pPr>
              <w:pStyle w:val="TableParagraph"/>
              <w:spacing w:before="116"/>
              <w:ind w:left="326"/>
            </w:pPr>
            <w:r>
              <w:rPr>
                <w:spacing w:val="-2"/>
              </w:rPr>
              <w:t>VOR/ADF</w:t>
            </w:r>
          </w:p>
        </w:tc>
        <w:tc>
          <w:tcPr>
            <w:tcW w:w="494" w:type="dxa"/>
            <w:tcBorders>
              <w:left w:val="single" w:sz="4" w:space="0" w:color="000000"/>
              <w:right w:val="single" w:sz="4" w:space="0" w:color="000000"/>
            </w:tcBorders>
          </w:tcPr>
          <w:p w14:paraId="163253F9"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3CC2517"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69B7BA1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86AAE34"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3FA9D8B5"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71EB6D18" w14:textId="77777777" w:rsidR="004D6560" w:rsidRDefault="004D6560">
            <w:pPr>
              <w:pStyle w:val="TableParagraph"/>
              <w:rPr>
                <w:rFonts w:ascii="Times New Roman"/>
                <w:sz w:val="20"/>
              </w:rPr>
            </w:pPr>
          </w:p>
        </w:tc>
      </w:tr>
      <w:tr w:rsidR="004D6560" w14:paraId="3C83C964" w14:textId="77777777">
        <w:trPr>
          <w:trHeight w:val="499"/>
        </w:trPr>
        <w:tc>
          <w:tcPr>
            <w:tcW w:w="1411" w:type="dxa"/>
            <w:tcBorders>
              <w:left w:val="single" w:sz="4" w:space="0" w:color="000000"/>
            </w:tcBorders>
          </w:tcPr>
          <w:p w14:paraId="7A7523ED" w14:textId="77777777" w:rsidR="004D6560" w:rsidRDefault="00BD472B">
            <w:pPr>
              <w:pStyle w:val="TableParagraph"/>
              <w:spacing w:before="123"/>
              <w:ind w:left="28"/>
              <w:rPr>
                <w:b/>
              </w:rPr>
            </w:pPr>
            <w:r>
              <w:rPr>
                <w:b/>
                <w:spacing w:val="-2"/>
              </w:rPr>
              <w:t>48-01-</w:t>
            </w:r>
            <w:r>
              <w:rPr>
                <w:b/>
                <w:spacing w:val="-5"/>
              </w:rPr>
              <w:t>02</w:t>
            </w:r>
          </w:p>
        </w:tc>
        <w:tc>
          <w:tcPr>
            <w:tcW w:w="2813" w:type="dxa"/>
            <w:tcBorders>
              <w:right w:val="single" w:sz="4" w:space="0" w:color="000000"/>
            </w:tcBorders>
          </w:tcPr>
          <w:p w14:paraId="7AF02737" w14:textId="77777777" w:rsidR="004D6560" w:rsidRDefault="00BD472B">
            <w:pPr>
              <w:pStyle w:val="TableParagraph"/>
              <w:spacing w:before="123"/>
              <w:ind w:left="326"/>
            </w:pPr>
            <w:r>
              <w:t>NAV</w:t>
            </w:r>
            <w:r>
              <w:rPr>
                <w:spacing w:val="-3"/>
              </w:rPr>
              <w:t xml:space="preserve"> </w:t>
            </w:r>
            <w:r>
              <w:rPr>
                <w:spacing w:val="-5"/>
              </w:rPr>
              <w:t>AID</w:t>
            </w:r>
          </w:p>
        </w:tc>
        <w:tc>
          <w:tcPr>
            <w:tcW w:w="494" w:type="dxa"/>
            <w:tcBorders>
              <w:left w:val="single" w:sz="4" w:space="0" w:color="000000"/>
              <w:right w:val="single" w:sz="4" w:space="0" w:color="000000"/>
            </w:tcBorders>
          </w:tcPr>
          <w:p w14:paraId="6A1D6D60" w14:textId="77777777" w:rsidR="004D6560" w:rsidRDefault="00BD472B">
            <w:pPr>
              <w:pStyle w:val="TableParagraph"/>
              <w:spacing w:before="123"/>
              <w:ind w:left="11"/>
              <w:jc w:val="center"/>
              <w:rPr>
                <w:b/>
              </w:rPr>
            </w:pPr>
            <w:r>
              <w:rPr>
                <w:b/>
                <w:spacing w:val="-10"/>
              </w:rPr>
              <w:t>C</w:t>
            </w:r>
          </w:p>
        </w:tc>
        <w:tc>
          <w:tcPr>
            <w:tcW w:w="321" w:type="dxa"/>
            <w:tcBorders>
              <w:left w:val="single" w:sz="4" w:space="0" w:color="000000"/>
            </w:tcBorders>
          </w:tcPr>
          <w:p w14:paraId="05F9FA95" w14:textId="77777777" w:rsidR="004D6560" w:rsidRDefault="00BD472B">
            <w:pPr>
              <w:pStyle w:val="TableParagraph"/>
              <w:spacing w:before="123"/>
              <w:ind w:right="6"/>
              <w:jc w:val="right"/>
              <w:rPr>
                <w:b/>
              </w:rPr>
            </w:pPr>
            <w:r>
              <w:rPr>
                <w:b/>
                <w:spacing w:val="-10"/>
              </w:rPr>
              <w:t>2</w:t>
            </w:r>
          </w:p>
        </w:tc>
        <w:tc>
          <w:tcPr>
            <w:tcW w:w="175" w:type="dxa"/>
            <w:tcBorders>
              <w:right w:val="single" w:sz="4" w:space="0" w:color="000000"/>
            </w:tcBorders>
          </w:tcPr>
          <w:p w14:paraId="620EDF8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FA1F6C3" w14:textId="77777777" w:rsidR="004D6560" w:rsidRDefault="00BD472B">
            <w:pPr>
              <w:pStyle w:val="TableParagraph"/>
              <w:spacing w:before="123"/>
              <w:ind w:left="10"/>
              <w:jc w:val="center"/>
              <w:rPr>
                <w:b/>
              </w:rPr>
            </w:pPr>
            <w:r>
              <w:rPr>
                <w:b/>
                <w:spacing w:val="-10"/>
              </w:rPr>
              <w:t>1</w:t>
            </w:r>
          </w:p>
        </w:tc>
        <w:tc>
          <w:tcPr>
            <w:tcW w:w="1976" w:type="dxa"/>
            <w:tcBorders>
              <w:left w:val="single" w:sz="4" w:space="0" w:color="000000"/>
            </w:tcBorders>
          </w:tcPr>
          <w:p w14:paraId="338483F0" w14:textId="77777777" w:rsidR="004D6560" w:rsidRDefault="00BD472B">
            <w:pPr>
              <w:pStyle w:val="TableParagraph"/>
              <w:spacing w:before="123"/>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7DC653A5" w14:textId="77777777" w:rsidR="004D6560" w:rsidRDefault="004D6560">
            <w:pPr>
              <w:pStyle w:val="TableParagraph"/>
              <w:rPr>
                <w:rFonts w:ascii="Times New Roman"/>
                <w:sz w:val="20"/>
              </w:rPr>
            </w:pPr>
          </w:p>
        </w:tc>
      </w:tr>
      <w:tr w:rsidR="004D6560" w14:paraId="1715D4A3" w14:textId="77777777">
        <w:trPr>
          <w:trHeight w:val="493"/>
        </w:trPr>
        <w:tc>
          <w:tcPr>
            <w:tcW w:w="1411" w:type="dxa"/>
            <w:tcBorders>
              <w:left w:val="single" w:sz="4" w:space="0" w:color="000000"/>
            </w:tcBorders>
          </w:tcPr>
          <w:p w14:paraId="26D1E343" w14:textId="77777777" w:rsidR="004D6560" w:rsidRDefault="00BD472B">
            <w:pPr>
              <w:pStyle w:val="TableParagraph"/>
              <w:spacing w:before="116"/>
              <w:ind w:left="28"/>
              <w:rPr>
                <w:b/>
              </w:rPr>
            </w:pPr>
            <w:r>
              <w:rPr>
                <w:b/>
                <w:spacing w:val="-2"/>
              </w:rPr>
              <w:t>48-01-</w:t>
            </w:r>
            <w:r>
              <w:rPr>
                <w:b/>
                <w:spacing w:val="-5"/>
              </w:rPr>
              <w:t>03</w:t>
            </w:r>
          </w:p>
        </w:tc>
        <w:tc>
          <w:tcPr>
            <w:tcW w:w="2813" w:type="dxa"/>
            <w:tcBorders>
              <w:right w:val="single" w:sz="4" w:space="0" w:color="000000"/>
            </w:tcBorders>
          </w:tcPr>
          <w:p w14:paraId="5D084453" w14:textId="77777777" w:rsidR="004D6560" w:rsidRDefault="00BD472B">
            <w:pPr>
              <w:pStyle w:val="TableParagraph"/>
              <w:spacing w:before="116"/>
              <w:ind w:left="326"/>
            </w:pPr>
            <w:r>
              <w:rPr>
                <w:spacing w:val="-4"/>
              </w:rPr>
              <w:t>ARPT</w:t>
            </w:r>
          </w:p>
        </w:tc>
        <w:tc>
          <w:tcPr>
            <w:tcW w:w="494" w:type="dxa"/>
            <w:tcBorders>
              <w:left w:val="single" w:sz="4" w:space="0" w:color="000000"/>
              <w:right w:val="single" w:sz="4" w:space="0" w:color="000000"/>
            </w:tcBorders>
          </w:tcPr>
          <w:p w14:paraId="21320CD4"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1822F157"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0F9165A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7F5A9B5"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067C7021"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6EE660A0" w14:textId="77777777" w:rsidR="004D6560" w:rsidRDefault="004D6560">
            <w:pPr>
              <w:pStyle w:val="TableParagraph"/>
              <w:rPr>
                <w:rFonts w:ascii="Times New Roman"/>
                <w:sz w:val="20"/>
              </w:rPr>
            </w:pPr>
          </w:p>
        </w:tc>
      </w:tr>
      <w:tr w:rsidR="004D6560" w14:paraId="3524015C" w14:textId="77777777">
        <w:trPr>
          <w:trHeight w:val="493"/>
        </w:trPr>
        <w:tc>
          <w:tcPr>
            <w:tcW w:w="1411" w:type="dxa"/>
            <w:tcBorders>
              <w:left w:val="single" w:sz="4" w:space="0" w:color="000000"/>
            </w:tcBorders>
          </w:tcPr>
          <w:p w14:paraId="3B8B2417" w14:textId="77777777" w:rsidR="004D6560" w:rsidRDefault="00BD472B">
            <w:pPr>
              <w:pStyle w:val="TableParagraph"/>
              <w:spacing w:before="117"/>
              <w:ind w:left="28"/>
              <w:rPr>
                <w:b/>
              </w:rPr>
            </w:pPr>
            <w:r>
              <w:rPr>
                <w:b/>
                <w:spacing w:val="-2"/>
              </w:rPr>
              <w:t>48-01-</w:t>
            </w:r>
            <w:r>
              <w:rPr>
                <w:b/>
                <w:spacing w:val="-5"/>
              </w:rPr>
              <w:t>04</w:t>
            </w:r>
          </w:p>
        </w:tc>
        <w:tc>
          <w:tcPr>
            <w:tcW w:w="2813" w:type="dxa"/>
            <w:tcBorders>
              <w:right w:val="single" w:sz="4" w:space="0" w:color="000000"/>
            </w:tcBorders>
          </w:tcPr>
          <w:p w14:paraId="63F46D01" w14:textId="77777777" w:rsidR="004D6560" w:rsidRDefault="00BD472B">
            <w:pPr>
              <w:pStyle w:val="TableParagraph"/>
              <w:spacing w:before="117"/>
              <w:ind w:left="326"/>
            </w:pPr>
            <w:r>
              <w:t>RTE</w:t>
            </w:r>
            <w:r>
              <w:rPr>
                <w:spacing w:val="-3"/>
              </w:rPr>
              <w:t xml:space="preserve"> </w:t>
            </w:r>
            <w:r>
              <w:rPr>
                <w:spacing w:val="-4"/>
              </w:rPr>
              <w:t>DATA</w:t>
            </w:r>
          </w:p>
        </w:tc>
        <w:tc>
          <w:tcPr>
            <w:tcW w:w="494" w:type="dxa"/>
            <w:tcBorders>
              <w:left w:val="single" w:sz="4" w:space="0" w:color="000000"/>
              <w:right w:val="single" w:sz="4" w:space="0" w:color="000000"/>
            </w:tcBorders>
          </w:tcPr>
          <w:p w14:paraId="3306B9B9"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240FB970"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0A49BF4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3AD19E" w14:textId="77777777" w:rsidR="004D6560" w:rsidRDefault="00BD472B">
            <w:pPr>
              <w:pStyle w:val="TableParagraph"/>
              <w:spacing w:before="117"/>
              <w:ind w:left="10"/>
              <w:jc w:val="center"/>
              <w:rPr>
                <w:b/>
              </w:rPr>
            </w:pPr>
            <w:r>
              <w:rPr>
                <w:b/>
                <w:spacing w:val="-10"/>
              </w:rPr>
              <w:t>1</w:t>
            </w:r>
          </w:p>
        </w:tc>
        <w:tc>
          <w:tcPr>
            <w:tcW w:w="1976" w:type="dxa"/>
            <w:tcBorders>
              <w:left w:val="single" w:sz="4" w:space="0" w:color="000000"/>
            </w:tcBorders>
          </w:tcPr>
          <w:p w14:paraId="4D886C4B"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05AF678B" w14:textId="77777777" w:rsidR="004D6560" w:rsidRDefault="004D6560">
            <w:pPr>
              <w:pStyle w:val="TableParagraph"/>
              <w:rPr>
                <w:rFonts w:ascii="Times New Roman"/>
                <w:sz w:val="20"/>
              </w:rPr>
            </w:pPr>
          </w:p>
        </w:tc>
      </w:tr>
      <w:tr w:rsidR="004D6560" w14:paraId="7A3C2B9C" w14:textId="77777777">
        <w:trPr>
          <w:trHeight w:val="492"/>
        </w:trPr>
        <w:tc>
          <w:tcPr>
            <w:tcW w:w="1411" w:type="dxa"/>
            <w:tcBorders>
              <w:left w:val="single" w:sz="4" w:space="0" w:color="000000"/>
            </w:tcBorders>
          </w:tcPr>
          <w:p w14:paraId="4154F34C" w14:textId="77777777" w:rsidR="004D6560" w:rsidRDefault="00BD472B">
            <w:pPr>
              <w:pStyle w:val="TableParagraph"/>
              <w:spacing w:before="116"/>
              <w:ind w:left="28"/>
              <w:rPr>
                <w:b/>
              </w:rPr>
            </w:pPr>
            <w:r>
              <w:rPr>
                <w:b/>
                <w:spacing w:val="-2"/>
              </w:rPr>
              <w:t>48-01-</w:t>
            </w:r>
            <w:r>
              <w:rPr>
                <w:b/>
                <w:spacing w:val="-5"/>
              </w:rPr>
              <w:t>05</w:t>
            </w:r>
          </w:p>
        </w:tc>
        <w:tc>
          <w:tcPr>
            <w:tcW w:w="2813" w:type="dxa"/>
            <w:tcBorders>
              <w:right w:val="single" w:sz="4" w:space="0" w:color="000000"/>
            </w:tcBorders>
          </w:tcPr>
          <w:p w14:paraId="73069262" w14:textId="77777777" w:rsidR="004D6560" w:rsidRDefault="00BD472B">
            <w:pPr>
              <w:pStyle w:val="TableParagraph"/>
              <w:spacing w:before="116"/>
              <w:ind w:left="326"/>
            </w:pPr>
            <w:r>
              <w:rPr>
                <w:spacing w:val="-5"/>
              </w:rPr>
              <w:t>WPT</w:t>
            </w:r>
          </w:p>
        </w:tc>
        <w:tc>
          <w:tcPr>
            <w:tcW w:w="494" w:type="dxa"/>
            <w:tcBorders>
              <w:left w:val="single" w:sz="4" w:space="0" w:color="000000"/>
              <w:right w:val="single" w:sz="4" w:space="0" w:color="000000"/>
            </w:tcBorders>
          </w:tcPr>
          <w:p w14:paraId="5E2AA965"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5B161D5"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2102EF9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8AD3039"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771FA410"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13E60435" w14:textId="77777777" w:rsidR="004D6560" w:rsidRDefault="004D6560">
            <w:pPr>
              <w:pStyle w:val="TableParagraph"/>
              <w:rPr>
                <w:rFonts w:ascii="Times New Roman"/>
                <w:sz w:val="20"/>
              </w:rPr>
            </w:pPr>
          </w:p>
        </w:tc>
      </w:tr>
      <w:tr w:rsidR="004D6560" w14:paraId="50092E6E" w14:textId="77777777">
        <w:trPr>
          <w:trHeight w:val="1504"/>
        </w:trPr>
        <w:tc>
          <w:tcPr>
            <w:tcW w:w="1411" w:type="dxa"/>
            <w:tcBorders>
              <w:left w:val="single" w:sz="4" w:space="0" w:color="000000"/>
            </w:tcBorders>
          </w:tcPr>
          <w:p w14:paraId="7161EF03" w14:textId="77777777" w:rsidR="004D6560" w:rsidRDefault="00BD472B">
            <w:pPr>
              <w:pStyle w:val="TableParagraph"/>
              <w:spacing w:before="116"/>
              <w:ind w:left="28"/>
              <w:rPr>
                <w:b/>
              </w:rPr>
            </w:pPr>
            <w:r>
              <w:rPr>
                <w:b/>
                <w:spacing w:val="-2"/>
              </w:rPr>
              <w:t>48-</w:t>
            </w:r>
            <w:r>
              <w:rPr>
                <w:b/>
                <w:spacing w:val="-7"/>
              </w:rPr>
              <w:t>02</w:t>
            </w:r>
          </w:p>
          <w:p w14:paraId="551B434B"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11F1822B" w14:textId="77777777" w:rsidR="004D6560" w:rsidRDefault="00BD472B">
            <w:pPr>
              <w:pStyle w:val="TableParagraph"/>
              <w:spacing w:before="116"/>
              <w:ind w:left="326"/>
            </w:pPr>
            <w:r>
              <w:t>Decision Height Reference</w:t>
            </w:r>
            <w:r>
              <w:rPr>
                <w:spacing w:val="-16"/>
              </w:rPr>
              <w:t xml:space="preserve"> </w:t>
            </w:r>
            <w:r>
              <w:t>(DH</w:t>
            </w:r>
            <w:r>
              <w:rPr>
                <w:spacing w:val="-15"/>
              </w:rPr>
              <w:t xml:space="preserve"> </w:t>
            </w:r>
            <w:r>
              <w:t>REF)</w:t>
            </w:r>
          </w:p>
          <w:p w14:paraId="791B7100" w14:textId="77777777" w:rsidR="004D6560" w:rsidRDefault="00BD472B">
            <w:pPr>
              <w:pStyle w:val="TableParagraph"/>
              <w:ind w:left="326"/>
            </w:pPr>
            <w:r>
              <w:rPr>
                <w:spacing w:val="-2"/>
              </w:rPr>
              <w:t>Indication</w:t>
            </w:r>
          </w:p>
          <w:p w14:paraId="2CCB14D9" w14:textId="77777777" w:rsidR="004D6560" w:rsidRDefault="00BD472B">
            <w:pPr>
              <w:pStyle w:val="TableParagraph"/>
              <w:spacing w:before="2"/>
              <w:ind w:left="326"/>
            </w:pPr>
            <w:r>
              <w:rPr>
                <w:spacing w:val="-2"/>
              </w:rPr>
              <w:t>(-300/-400/-</w:t>
            </w:r>
            <w:r>
              <w:rPr>
                <w:spacing w:val="-4"/>
              </w:rPr>
              <w:t>500)</w:t>
            </w:r>
          </w:p>
        </w:tc>
        <w:tc>
          <w:tcPr>
            <w:tcW w:w="494" w:type="dxa"/>
            <w:tcBorders>
              <w:left w:val="single" w:sz="4" w:space="0" w:color="000000"/>
              <w:right w:val="single" w:sz="4" w:space="0" w:color="000000"/>
            </w:tcBorders>
          </w:tcPr>
          <w:p w14:paraId="05EB8873"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7DE5F6C"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68FF7C3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C4C21FE"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FC0DDF8"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251064FD" w14:textId="77777777" w:rsidR="004D6560" w:rsidRDefault="00BD472B">
            <w:pPr>
              <w:pStyle w:val="TableParagraph"/>
              <w:numPr>
                <w:ilvl w:val="0"/>
                <w:numId w:val="137"/>
              </w:numPr>
              <w:tabs>
                <w:tab w:val="left" w:pos="748"/>
                <w:tab w:val="left" w:pos="750"/>
              </w:tabs>
              <w:spacing w:before="1"/>
              <w:ind w:right="829"/>
            </w:pPr>
            <w:r>
              <w:t>Approach</w:t>
            </w:r>
            <w:r>
              <w:rPr>
                <w:spacing w:val="-11"/>
              </w:rPr>
              <w:t xml:space="preserve"> </w:t>
            </w:r>
            <w:r>
              <w:t>procedures</w:t>
            </w:r>
            <w:r>
              <w:rPr>
                <w:spacing w:val="-13"/>
              </w:rPr>
              <w:t xml:space="preserve"> </w:t>
            </w:r>
            <w:r>
              <w:t>do</w:t>
            </w:r>
            <w:r>
              <w:rPr>
                <w:spacing w:val="-13"/>
              </w:rPr>
              <w:t xml:space="preserve"> </w:t>
            </w:r>
            <w:r>
              <w:t>not require its use, and</w:t>
            </w:r>
          </w:p>
          <w:p w14:paraId="00FEF4FD" w14:textId="77777777" w:rsidR="004D6560" w:rsidRDefault="00BD472B">
            <w:pPr>
              <w:pStyle w:val="TableParagraph"/>
              <w:numPr>
                <w:ilvl w:val="0"/>
                <w:numId w:val="137"/>
              </w:numPr>
              <w:tabs>
                <w:tab w:val="left" w:pos="747"/>
                <w:tab w:val="left" w:pos="749"/>
              </w:tabs>
              <w:spacing w:before="1"/>
              <w:ind w:left="749" w:right="893"/>
            </w:pPr>
            <w:r>
              <w:t>Decision</w:t>
            </w:r>
            <w:r>
              <w:rPr>
                <w:spacing w:val="-13"/>
              </w:rPr>
              <w:t xml:space="preserve"> </w:t>
            </w:r>
            <w:r>
              <w:t>height</w:t>
            </w:r>
            <w:r>
              <w:rPr>
                <w:spacing w:val="-12"/>
              </w:rPr>
              <w:t xml:space="preserve"> </w:t>
            </w:r>
            <w:r>
              <w:t>is</w:t>
            </w:r>
            <w:r>
              <w:rPr>
                <w:spacing w:val="-13"/>
              </w:rPr>
              <w:t xml:space="preserve"> </w:t>
            </w:r>
            <w:r>
              <w:t>displayed on both EADIs.</w:t>
            </w:r>
          </w:p>
        </w:tc>
      </w:tr>
      <w:tr w:rsidR="004D6560" w14:paraId="3CD00721" w14:textId="77777777">
        <w:trPr>
          <w:trHeight w:val="1245"/>
        </w:trPr>
        <w:tc>
          <w:tcPr>
            <w:tcW w:w="1411" w:type="dxa"/>
            <w:tcBorders>
              <w:left w:val="single" w:sz="4" w:space="0" w:color="000000"/>
            </w:tcBorders>
          </w:tcPr>
          <w:p w14:paraId="0B47055C" w14:textId="77777777" w:rsidR="004D6560" w:rsidRDefault="00BD472B">
            <w:pPr>
              <w:pStyle w:val="TableParagraph"/>
              <w:spacing w:before="116"/>
              <w:ind w:left="28"/>
              <w:rPr>
                <w:b/>
              </w:rPr>
            </w:pPr>
            <w:r>
              <w:rPr>
                <w:b/>
                <w:spacing w:val="-2"/>
              </w:rPr>
              <w:t>48-</w:t>
            </w:r>
            <w:r>
              <w:rPr>
                <w:b/>
                <w:spacing w:val="-7"/>
              </w:rPr>
              <w:t>03</w:t>
            </w:r>
          </w:p>
          <w:p w14:paraId="3EA55FBB"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69566372" w14:textId="77777777" w:rsidR="004D6560" w:rsidRDefault="00BD472B">
            <w:pPr>
              <w:pStyle w:val="TableParagraph"/>
              <w:spacing w:before="116"/>
              <w:ind w:left="326"/>
            </w:pPr>
            <w:r>
              <w:t>Decision</w:t>
            </w:r>
            <w:r>
              <w:rPr>
                <w:spacing w:val="-16"/>
              </w:rPr>
              <w:t xml:space="preserve"> </w:t>
            </w:r>
            <w:r>
              <w:t xml:space="preserve">Height/Mins </w:t>
            </w:r>
            <w:r>
              <w:rPr>
                <w:spacing w:val="-2"/>
              </w:rPr>
              <w:t>Selector</w:t>
            </w:r>
          </w:p>
          <w:p w14:paraId="3231F670" w14:textId="77777777" w:rsidR="004D6560" w:rsidRDefault="00BD472B">
            <w:pPr>
              <w:pStyle w:val="TableParagraph"/>
              <w:ind w:left="326"/>
            </w:pPr>
            <w:r>
              <w:rPr>
                <w:spacing w:val="-2"/>
              </w:rPr>
              <w:t>(-300/-400/-500/-</w:t>
            </w:r>
            <w:r>
              <w:rPr>
                <w:spacing w:val="-4"/>
              </w:rPr>
              <w:t>600/</w:t>
            </w:r>
          </w:p>
          <w:p w14:paraId="41C8015A" w14:textId="77777777" w:rsidR="004D6560" w:rsidRDefault="00BD472B">
            <w:pPr>
              <w:pStyle w:val="TableParagraph"/>
              <w:spacing w:before="2"/>
              <w:ind w:left="326"/>
            </w:pPr>
            <w:r>
              <w:rPr>
                <w:spacing w:val="-2"/>
              </w:rPr>
              <w:t>-700/-800/-900/-900ER)</w:t>
            </w:r>
          </w:p>
        </w:tc>
        <w:tc>
          <w:tcPr>
            <w:tcW w:w="494" w:type="dxa"/>
            <w:tcBorders>
              <w:left w:val="single" w:sz="4" w:space="0" w:color="000000"/>
              <w:right w:val="single" w:sz="4" w:space="0" w:color="000000"/>
            </w:tcBorders>
          </w:tcPr>
          <w:p w14:paraId="30E8AB4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9002EAA"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470B287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21C4EF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30E75F4" w14:textId="77777777" w:rsidR="004D6560" w:rsidRDefault="00BD472B">
            <w:pPr>
              <w:pStyle w:val="TableParagraph"/>
              <w:spacing w:before="116"/>
              <w:ind w:left="30" w:right="681"/>
            </w:pPr>
            <w:r>
              <w:t>May be inoperative provided approach</w:t>
            </w:r>
            <w:r>
              <w:rPr>
                <w:spacing w:val="-9"/>
              </w:rPr>
              <w:t xml:space="preserve"> </w:t>
            </w:r>
            <w:r>
              <w:t>procedures</w:t>
            </w:r>
            <w:r>
              <w:rPr>
                <w:spacing w:val="-8"/>
              </w:rPr>
              <w:t xml:space="preserve"> </w:t>
            </w:r>
            <w:r>
              <w:t>do</w:t>
            </w:r>
            <w:r>
              <w:rPr>
                <w:spacing w:val="-12"/>
              </w:rPr>
              <w:t xml:space="preserve"> </w:t>
            </w:r>
            <w:r>
              <w:t>not</w:t>
            </w:r>
            <w:r>
              <w:rPr>
                <w:spacing w:val="-9"/>
              </w:rPr>
              <w:t xml:space="preserve"> </w:t>
            </w:r>
            <w:r>
              <w:t>require its use.</w:t>
            </w:r>
          </w:p>
        </w:tc>
      </w:tr>
      <w:tr w:rsidR="004D6560" w14:paraId="70148D08" w14:textId="77777777">
        <w:trPr>
          <w:trHeight w:val="617"/>
        </w:trPr>
        <w:tc>
          <w:tcPr>
            <w:tcW w:w="1411" w:type="dxa"/>
            <w:tcBorders>
              <w:left w:val="single" w:sz="4" w:space="0" w:color="000000"/>
              <w:bottom w:val="single" w:sz="4" w:space="0" w:color="000000"/>
            </w:tcBorders>
          </w:tcPr>
          <w:p w14:paraId="13AE4FA3"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2131E11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19587D4"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30887A47"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7EC7BA59"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F44F040"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22C1B446" w14:textId="77777777" w:rsidR="004D6560" w:rsidRDefault="004D6560">
            <w:pPr>
              <w:pStyle w:val="TableParagraph"/>
              <w:spacing w:before="110"/>
            </w:pPr>
          </w:p>
          <w:p w14:paraId="7C2D9FEB" w14:textId="77777777" w:rsidR="004D6560" w:rsidRDefault="00BD472B">
            <w:pPr>
              <w:pStyle w:val="TableParagraph"/>
              <w:spacing w:line="234" w:lineRule="exact"/>
              <w:ind w:left="30"/>
            </w:pPr>
            <w:r>
              <w:rPr>
                <w:spacing w:val="-2"/>
              </w:rPr>
              <w:t>(Continued)</w:t>
            </w:r>
          </w:p>
        </w:tc>
        <w:tc>
          <w:tcPr>
            <w:tcW w:w="2393" w:type="dxa"/>
            <w:tcBorders>
              <w:bottom w:val="single" w:sz="4" w:space="0" w:color="000000"/>
              <w:right w:val="single" w:sz="4" w:space="0" w:color="000000"/>
            </w:tcBorders>
          </w:tcPr>
          <w:p w14:paraId="7D5CE6F0" w14:textId="77777777" w:rsidR="004D6560" w:rsidRDefault="004D6560">
            <w:pPr>
              <w:pStyle w:val="TableParagraph"/>
              <w:rPr>
                <w:rFonts w:ascii="Times New Roman"/>
                <w:sz w:val="20"/>
              </w:rPr>
            </w:pPr>
          </w:p>
        </w:tc>
      </w:tr>
    </w:tbl>
    <w:p w14:paraId="5F7351E2"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66192D2E"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5B754FA" w14:textId="77777777">
        <w:trPr>
          <w:trHeight w:val="683"/>
        </w:trPr>
        <w:tc>
          <w:tcPr>
            <w:tcW w:w="4718" w:type="dxa"/>
            <w:gridSpan w:val="3"/>
            <w:tcBorders>
              <w:top w:val="single" w:sz="4" w:space="0" w:color="000000"/>
              <w:left w:val="single" w:sz="4" w:space="0" w:color="000000"/>
              <w:bottom w:val="single" w:sz="4" w:space="0" w:color="000000"/>
            </w:tcBorders>
          </w:tcPr>
          <w:p w14:paraId="6EE734F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36E8FB12"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2F4B2B0"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077D8EA"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30C94DB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45E9C9C" w14:textId="77777777">
        <w:trPr>
          <w:trHeight w:val="683"/>
        </w:trPr>
        <w:tc>
          <w:tcPr>
            <w:tcW w:w="4224" w:type="dxa"/>
            <w:gridSpan w:val="2"/>
            <w:tcBorders>
              <w:top w:val="single" w:sz="4" w:space="0" w:color="000000"/>
              <w:left w:val="single" w:sz="4" w:space="0" w:color="000000"/>
              <w:bottom w:val="single" w:sz="4" w:space="0" w:color="000000"/>
            </w:tcBorders>
          </w:tcPr>
          <w:p w14:paraId="5543B91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222058A9"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4DF612CD"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43C204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1AF53E1"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7E31C3F7"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637C3C7" w14:textId="77777777" w:rsidR="004D6560" w:rsidRDefault="00BD472B">
            <w:pPr>
              <w:pStyle w:val="TableParagraph"/>
              <w:spacing w:before="28"/>
              <w:ind w:left="655"/>
            </w:pPr>
            <w:r>
              <w:t>PAGE</w:t>
            </w:r>
            <w:r>
              <w:rPr>
                <w:spacing w:val="-5"/>
              </w:rPr>
              <w:t xml:space="preserve"> </w:t>
            </w:r>
            <w:r>
              <w:t>NO.</w:t>
            </w:r>
            <w:r>
              <w:rPr>
                <w:spacing w:val="-2"/>
              </w:rPr>
              <w:t xml:space="preserve"> </w:t>
            </w:r>
            <w:r>
              <w:t>34-</w:t>
            </w:r>
            <w:r>
              <w:rPr>
                <w:spacing w:val="-5"/>
              </w:rPr>
              <w:t>29</w:t>
            </w:r>
          </w:p>
        </w:tc>
      </w:tr>
      <w:tr w:rsidR="004D6560" w14:paraId="0C021DEC"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2CAAD50E" w14:textId="77777777" w:rsidR="004D6560" w:rsidRDefault="004D6560">
            <w:pPr>
              <w:pStyle w:val="TableParagraph"/>
              <w:spacing w:before="126"/>
            </w:pPr>
          </w:p>
          <w:p w14:paraId="30BC3F65" w14:textId="77777777" w:rsidR="004D6560" w:rsidRDefault="00BD472B">
            <w:pPr>
              <w:pStyle w:val="TableParagraph"/>
              <w:ind w:left="57"/>
            </w:pPr>
            <w:r>
              <w:rPr>
                <w:spacing w:val="-2"/>
              </w:rPr>
              <w:t>AIRCRAFT:</w:t>
            </w:r>
          </w:p>
          <w:p w14:paraId="40D8E03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5B1E14EA" w14:textId="77777777" w:rsidR="004D6560" w:rsidRDefault="00BD472B">
            <w:pPr>
              <w:pStyle w:val="TableParagraph"/>
              <w:spacing w:before="31" w:line="252" w:lineRule="exact"/>
              <w:rPr>
                <w:b/>
              </w:rPr>
            </w:pPr>
            <w:r>
              <w:rPr>
                <w:b/>
              </w:rPr>
              <w:t>TABLE</w:t>
            </w:r>
            <w:r>
              <w:rPr>
                <w:b/>
                <w:spacing w:val="-5"/>
              </w:rPr>
              <w:t xml:space="preserve"> KEY</w:t>
            </w:r>
          </w:p>
          <w:p w14:paraId="2C152FAC" w14:textId="77777777" w:rsidR="004D6560" w:rsidRDefault="00BD472B">
            <w:pPr>
              <w:pStyle w:val="TableParagraph"/>
              <w:numPr>
                <w:ilvl w:val="0"/>
                <w:numId w:val="136"/>
              </w:numPr>
              <w:tabs>
                <w:tab w:val="left" w:pos="776"/>
              </w:tabs>
              <w:spacing w:line="252" w:lineRule="exact"/>
              <w:ind w:left="776" w:hanging="358"/>
            </w:pPr>
            <w:r>
              <w:t>REPAIR</w:t>
            </w:r>
            <w:r>
              <w:rPr>
                <w:spacing w:val="-4"/>
              </w:rPr>
              <w:t xml:space="preserve"> </w:t>
            </w:r>
            <w:r>
              <w:rPr>
                <w:spacing w:val="-2"/>
              </w:rPr>
              <w:t>CATEGORY</w:t>
            </w:r>
          </w:p>
          <w:p w14:paraId="43D2AB15" w14:textId="77777777" w:rsidR="004D6560" w:rsidRDefault="00BD472B">
            <w:pPr>
              <w:pStyle w:val="TableParagraph"/>
              <w:numPr>
                <w:ilvl w:val="0"/>
                <w:numId w:val="136"/>
              </w:numPr>
              <w:tabs>
                <w:tab w:val="left" w:pos="776"/>
              </w:tabs>
              <w:spacing w:line="252" w:lineRule="exact"/>
              <w:ind w:left="776" w:hanging="358"/>
            </w:pPr>
            <w:r>
              <w:t>NO.</w:t>
            </w:r>
            <w:r>
              <w:rPr>
                <w:spacing w:val="-1"/>
              </w:rPr>
              <w:t xml:space="preserve"> </w:t>
            </w:r>
            <w:r>
              <w:rPr>
                <w:spacing w:val="-2"/>
              </w:rPr>
              <w:t>INSTALLED</w:t>
            </w:r>
          </w:p>
          <w:p w14:paraId="03FA170E" w14:textId="77777777" w:rsidR="004D6560" w:rsidRDefault="00BD472B">
            <w:pPr>
              <w:pStyle w:val="TableParagraph"/>
              <w:numPr>
                <w:ilvl w:val="0"/>
                <w:numId w:val="13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C532012" w14:textId="77777777" w:rsidR="004D6560" w:rsidRDefault="00BD472B">
            <w:pPr>
              <w:pStyle w:val="TableParagraph"/>
              <w:numPr>
                <w:ilvl w:val="0"/>
                <w:numId w:val="13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C962D23"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48428FDF" w14:textId="77777777" w:rsidR="004D6560" w:rsidRDefault="00BD472B">
            <w:pPr>
              <w:pStyle w:val="TableParagraph"/>
              <w:spacing w:before="8" w:line="232" w:lineRule="exact"/>
              <w:ind w:left="4"/>
              <w:rPr>
                <w:b/>
              </w:rPr>
            </w:pPr>
            <w:r>
              <w:rPr>
                <w:b/>
              </w:rPr>
              <w:t xml:space="preserve">34. </w:t>
            </w:r>
            <w:r>
              <w:rPr>
                <w:b/>
                <w:spacing w:val="-2"/>
              </w:rPr>
              <w:t>Navigation</w:t>
            </w:r>
          </w:p>
        </w:tc>
      </w:tr>
      <w:tr w:rsidR="004D6560" w14:paraId="7C89776F"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684E6A5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235332AD"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9CBD5DD"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BD84FE9"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247E6235"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1F8A4673"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6BD704A"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56D39FA" w14:textId="77777777">
        <w:trPr>
          <w:trHeight w:val="626"/>
        </w:trPr>
        <w:tc>
          <w:tcPr>
            <w:tcW w:w="1411" w:type="dxa"/>
            <w:tcBorders>
              <w:top w:val="single" w:sz="4" w:space="0" w:color="000000"/>
              <w:left w:val="single" w:sz="4" w:space="0" w:color="000000"/>
            </w:tcBorders>
          </w:tcPr>
          <w:p w14:paraId="40B7D223" w14:textId="77777777" w:rsidR="004D6560" w:rsidRDefault="00BD472B">
            <w:pPr>
              <w:pStyle w:val="TableParagraph"/>
              <w:spacing w:line="248" w:lineRule="exact"/>
              <w:ind w:left="28"/>
              <w:rPr>
                <w:b/>
              </w:rPr>
            </w:pPr>
            <w:r>
              <w:rPr>
                <w:b/>
                <w:spacing w:val="-5"/>
              </w:rPr>
              <w:t>48</w:t>
            </w:r>
          </w:p>
        </w:tc>
        <w:tc>
          <w:tcPr>
            <w:tcW w:w="2813" w:type="dxa"/>
            <w:tcBorders>
              <w:top w:val="single" w:sz="4" w:space="0" w:color="000000"/>
              <w:right w:val="single" w:sz="4" w:space="0" w:color="000000"/>
            </w:tcBorders>
          </w:tcPr>
          <w:p w14:paraId="67056972" w14:textId="77777777" w:rsidR="004D6560" w:rsidRDefault="00BD472B">
            <w:pPr>
              <w:pStyle w:val="TableParagraph"/>
              <w:spacing w:line="242" w:lineRule="auto"/>
              <w:ind w:left="343"/>
            </w:pPr>
            <w:r>
              <w:t>EFIS</w:t>
            </w:r>
            <w:r>
              <w:rPr>
                <w:spacing w:val="-16"/>
              </w:rPr>
              <w:t xml:space="preserve"> </w:t>
            </w:r>
            <w:r>
              <w:t>Control</w:t>
            </w:r>
            <w:r>
              <w:rPr>
                <w:spacing w:val="-15"/>
              </w:rPr>
              <w:t xml:space="preserve"> </w:t>
            </w:r>
            <w:r>
              <w:t xml:space="preserve">Panel </w:t>
            </w:r>
            <w:r>
              <w:rPr>
                <w:spacing w:val="-2"/>
              </w:rPr>
              <w:t>(Cont’d)</w:t>
            </w:r>
          </w:p>
        </w:tc>
        <w:tc>
          <w:tcPr>
            <w:tcW w:w="494" w:type="dxa"/>
            <w:tcBorders>
              <w:top w:val="single" w:sz="4" w:space="0" w:color="000000"/>
              <w:left w:val="single" w:sz="4" w:space="0" w:color="000000"/>
              <w:right w:val="single" w:sz="4" w:space="0" w:color="000000"/>
            </w:tcBorders>
          </w:tcPr>
          <w:p w14:paraId="55AB275C"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2211D24F"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20BDEB08"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30EE4C94" w14:textId="77777777" w:rsidR="004D6560" w:rsidRDefault="004D6560">
            <w:pPr>
              <w:pStyle w:val="TableParagraph"/>
              <w:rPr>
                <w:rFonts w:ascii="Times New Roman"/>
                <w:sz w:val="20"/>
              </w:rPr>
            </w:pPr>
          </w:p>
        </w:tc>
        <w:tc>
          <w:tcPr>
            <w:tcW w:w="1976" w:type="dxa"/>
            <w:tcBorders>
              <w:top w:val="single" w:sz="4" w:space="0" w:color="000000"/>
              <w:left w:val="single" w:sz="4" w:space="0" w:color="000000"/>
            </w:tcBorders>
          </w:tcPr>
          <w:p w14:paraId="40FC85DC" w14:textId="77777777" w:rsidR="004D6560" w:rsidRDefault="004D6560">
            <w:pPr>
              <w:pStyle w:val="TableParagraph"/>
              <w:rPr>
                <w:rFonts w:ascii="Times New Roman"/>
                <w:sz w:val="20"/>
              </w:rPr>
            </w:pPr>
          </w:p>
        </w:tc>
        <w:tc>
          <w:tcPr>
            <w:tcW w:w="2393" w:type="dxa"/>
            <w:tcBorders>
              <w:top w:val="single" w:sz="4" w:space="0" w:color="000000"/>
              <w:right w:val="single" w:sz="4" w:space="0" w:color="000000"/>
            </w:tcBorders>
          </w:tcPr>
          <w:p w14:paraId="32A81653" w14:textId="77777777" w:rsidR="004D6560" w:rsidRDefault="004D6560">
            <w:pPr>
              <w:pStyle w:val="TableParagraph"/>
              <w:rPr>
                <w:rFonts w:ascii="Times New Roman"/>
                <w:sz w:val="20"/>
              </w:rPr>
            </w:pPr>
          </w:p>
        </w:tc>
      </w:tr>
      <w:tr w:rsidR="004D6560" w14:paraId="6919C101" w14:textId="77777777">
        <w:trPr>
          <w:trHeight w:val="998"/>
        </w:trPr>
        <w:tc>
          <w:tcPr>
            <w:tcW w:w="1411" w:type="dxa"/>
            <w:tcBorders>
              <w:left w:val="single" w:sz="4" w:space="0" w:color="000000"/>
            </w:tcBorders>
          </w:tcPr>
          <w:p w14:paraId="7A562520" w14:textId="77777777" w:rsidR="004D6560" w:rsidRDefault="00BD472B">
            <w:pPr>
              <w:pStyle w:val="TableParagraph"/>
              <w:spacing w:before="116"/>
              <w:ind w:left="28"/>
              <w:rPr>
                <w:b/>
              </w:rPr>
            </w:pPr>
            <w:r>
              <w:rPr>
                <w:b/>
                <w:spacing w:val="-2"/>
              </w:rPr>
              <w:t>48-</w:t>
            </w:r>
            <w:r>
              <w:rPr>
                <w:b/>
                <w:spacing w:val="-7"/>
              </w:rPr>
              <w:t>04</w:t>
            </w:r>
          </w:p>
        </w:tc>
        <w:tc>
          <w:tcPr>
            <w:tcW w:w="2813" w:type="dxa"/>
            <w:tcBorders>
              <w:right w:val="single" w:sz="4" w:space="0" w:color="000000"/>
            </w:tcBorders>
          </w:tcPr>
          <w:p w14:paraId="55DB3FD3" w14:textId="77777777" w:rsidR="004D6560" w:rsidRDefault="00BD472B">
            <w:pPr>
              <w:pStyle w:val="TableParagraph"/>
              <w:spacing w:before="116"/>
              <w:ind w:left="326"/>
            </w:pPr>
            <w:r>
              <w:t>Map</w:t>
            </w:r>
            <w:r>
              <w:rPr>
                <w:spacing w:val="-1"/>
              </w:rPr>
              <w:t xml:space="preserve"> </w:t>
            </w:r>
            <w:r>
              <w:rPr>
                <w:spacing w:val="-2"/>
              </w:rPr>
              <w:t>Switches</w:t>
            </w:r>
          </w:p>
          <w:p w14:paraId="572C5D97" w14:textId="77777777" w:rsidR="004D6560" w:rsidRDefault="00BD472B">
            <w:pPr>
              <w:pStyle w:val="TableParagraph"/>
              <w:spacing w:before="1" w:line="252" w:lineRule="exact"/>
              <w:ind w:left="326"/>
            </w:pPr>
            <w:r>
              <w:rPr>
                <w:spacing w:val="-2"/>
              </w:rPr>
              <w:t>(-600/-700/-</w:t>
            </w:r>
            <w:r>
              <w:rPr>
                <w:spacing w:val="-4"/>
              </w:rPr>
              <w:t>800/</w:t>
            </w:r>
          </w:p>
          <w:p w14:paraId="5C0F3ED3" w14:textId="77777777" w:rsidR="004D6560" w:rsidRDefault="00BD472B">
            <w:pPr>
              <w:pStyle w:val="TableParagraph"/>
              <w:spacing w:line="252" w:lineRule="exact"/>
              <w:ind w:left="326"/>
            </w:pPr>
            <w:r>
              <w:rPr>
                <w:spacing w:val="-2"/>
              </w:rPr>
              <w:t>-900/-900ER)</w:t>
            </w:r>
          </w:p>
        </w:tc>
        <w:tc>
          <w:tcPr>
            <w:tcW w:w="494" w:type="dxa"/>
            <w:tcBorders>
              <w:left w:val="single" w:sz="4" w:space="0" w:color="000000"/>
              <w:right w:val="single" w:sz="4" w:space="0" w:color="000000"/>
            </w:tcBorders>
          </w:tcPr>
          <w:p w14:paraId="4FE9FDBE" w14:textId="77777777" w:rsidR="004D6560" w:rsidRDefault="004D6560">
            <w:pPr>
              <w:pStyle w:val="TableParagraph"/>
              <w:rPr>
                <w:rFonts w:ascii="Times New Roman"/>
                <w:sz w:val="20"/>
              </w:rPr>
            </w:pPr>
          </w:p>
        </w:tc>
        <w:tc>
          <w:tcPr>
            <w:tcW w:w="321" w:type="dxa"/>
            <w:tcBorders>
              <w:left w:val="single" w:sz="4" w:space="0" w:color="000000"/>
            </w:tcBorders>
          </w:tcPr>
          <w:p w14:paraId="5EB83ABD" w14:textId="77777777" w:rsidR="004D6560" w:rsidRDefault="004D6560">
            <w:pPr>
              <w:pStyle w:val="TableParagraph"/>
              <w:rPr>
                <w:rFonts w:ascii="Times New Roman"/>
                <w:sz w:val="20"/>
              </w:rPr>
            </w:pPr>
          </w:p>
        </w:tc>
        <w:tc>
          <w:tcPr>
            <w:tcW w:w="175" w:type="dxa"/>
            <w:tcBorders>
              <w:right w:val="single" w:sz="4" w:space="0" w:color="000000"/>
            </w:tcBorders>
          </w:tcPr>
          <w:p w14:paraId="5CB240E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D708209" w14:textId="77777777" w:rsidR="004D6560" w:rsidRDefault="004D6560">
            <w:pPr>
              <w:pStyle w:val="TableParagraph"/>
              <w:rPr>
                <w:rFonts w:ascii="Times New Roman"/>
                <w:sz w:val="20"/>
              </w:rPr>
            </w:pPr>
          </w:p>
        </w:tc>
        <w:tc>
          <w:tcPr>
            <w:tcW w:w="1976" w:type="dxa"/>
            <w:tcBorders>
              <w:left w:val="single" w:sz="4" w:space="0" w:color="000000"/>
            </w:tcBorders>
          </w:tcPr>
          <w:p w14:paraId="20395BE1" w14:textId="77777777" w:rsidR="004D6560" w:rsidRDefault="004D6560">
            <w:pPr>
              <w:pStyle w:val="TableParagraph"/>
              <w:rPr>
                <w:rFonts w:ascii="Times New Roman"/>
                <w:sz w:val="20"/>
              </w:rPr>
            </w:pPr>
          </w:p>
        </w:tc>
        <w:tc>
          <w:tcPr>
            <w:tcW w:w="2393" w:type="dxa"/>
            <w:tcBorders>
              <w:right w:val="single" w:sz="4" w:space="0" w:color="000000"/>
            </w:tcBorders>
          </w:tcPr>
          <w:p w14:paraId="53867A96" w14:textId="77777777" w:rsidR="004D6560" w:rsidRDefault="004D6560">
            <w:pPr>
              <w:pStyle w:val="TableParagraph"/>
              <w:rPr>
                <w:rFonts w:ascii="Times New Roman"/>
                <w:sz w:val="20"/>
              </w:rPr>
            </w:pPr>
          </w:p>
        </w:tc>
      </w:tr>
      <w:tr w:rsidR="004D6560" w14:paraId="6A765D6C" w14:textId="77777777">
        <w:trPr>
          <w:trHeight w:val="493"/>
        </w:trPr>
        <w:tc>
          <w:tcPr>
            <w:tcW w:w="1411" w:type="dxa"/>
            <w:tcBorders>
              <w:left w:val="single" w:sz="4" w:space="0" w:color="000000"/>
            </w:tcBorders>
          </w:tcPr>
          <w:p w14:paraId="1C0E2E83" w14:textId="77777777" w:rsidR="004D6560" w:rsidRDefault="00BD472B">
            <w:pPr>
              <w:pStyle w:val="TableParagraph"/>
              <w:spacing w:before="116"/>
              <w:ind w:left="28"/>
              <w:rPr>
                <w:b/>
              </w:rPr>
            </w:pPr>
            <w:r>
              <w:rPr>
                <w:b/>
                <w:spacing w:val="-2"/>
              </w:rPr>
              <w:t>48-04-</w:t>
            </w:r>
            <w:r>
              <w:rPr>
                <w:b/>
                <w:spacing w:val="-5"/>
              </w:rPr>
              <w:t>01</w:t>
            </w:r>
          </w:p>
        </w:tc>
        <w:tc>
          <w:tcPr>
            <w:tcW w:w="2813" w:type="dxa"/>
            <w:tcBorders>
              <w:right w:val="single" w:sz="4" w:space="0" w:color="000000"/>
            </w:tcBorders>
          </w:tcPr>
          <w:p w14:paraId="671B27B0" w14:textId="77777777" w:rsidR="004D6560" w:rsidRDefault="00BD472B">
            <w:pPr>
              <w:pStyle w:val="TableParagraph"/>
              <w:spacing w:before="116"/>
              <w:ind w:left="326"/>
            </w:pPr>
            <w:r>
              <w:rPr>
                <w:spacing w:val="-5"/>
              </w:rPr>
              <w:t>POS</w:t>
            </w:r>
          </w:p>
        </w:tc>
        <w:tc>
          <w:tcPr>
            <w:tcW w:w="494" w:type="dxa"/>
            <w:tcBorders>
              <w:left w:val="single" w:sz="4" w:space="0" w:color="000000"/>
              <w:right w:val="single" w:sz="4" w:space="0" w:color="000000"/>
            </w:tcBorders>
          </w:tcPr>
          <w:p w14:paraId="17CE6B73"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4FCCC74"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513C686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7D8D89"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0CAB8602"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B40A7E9" w14:textId="77777777" w:rsidR="004D6560" w:rsidRDefault="004D6560">
            <w:pPr>
              <w:pStyle w:val="TableParagraph"/>
              <w:rPr>
                <w:rFonts w:ascii="Times New Roman"/>
                <w:sz w:val="20"/>
              </w:rPr>
            </w:pPr>
          </w:p>
        </w:tc>
      </w:tr>
      <w:tr w:rsidR="004D6560" w14:paraId="3F4621CC" w14:textId="77777777">
        <w:trPr>
          <w:trHeight w:val="493"/>
        </w:trPr>
        <w:tc>
          <w:tcPr>
            <w:tcW w:w="1411" w:type="dxa"/>
            <w:tcBorders>
              <w:left w:val="single" w:sz="4" w:space="0" w:color="000000"/>
            </w:tcBorders>
          </w:tcPr>
          <w:p w14:paraId="59EAF8E3" w14:textId="77777777" w:rsidR="004D6560" w:rsidRDefault="00BD472B">
            <w:pPr>
              <w:pStyle w:val="TableParagraph"/>
              <w:spacing w:before="117"/>
              <w:ind w:left="28"/>
              <w:rPr>
                <w:b/>
              </w:rPr>
            </w:pPr>
            <w:r>
              <w:rPr>
                <w:b/>
                <w:spacing w:val="-2"/>
              </w:rPr>
              <w:t>48-04-</w:t>
            </w:r>
            <w:r>
              <w:rPr>
                <w:b/>
                <w:spacing w:val="-5"/>
              </w:rPr>
              <w:t>02</w:t>
            </w:r>
          </w:p>
        </w:tc>
        <w:tc>
          <w:tcPr>
            <w:tcW w:w="2813" w:type="dxa"/>
            <w:tcBorders>
              <w:right w:val="single" w:sz="4" w:space="0" w:color="000000"/>
            </w:tcBorders>
          </w:tcPr>
          <w:p w14:paraId="265AF196" w14:textId="77777777" w:rsidR="004D6560" w:rsidRDefault="00BD472B">
            <w:pPr>
              <w:pStyle w:val="TableParagraph"/>
              <w:spacing w:before="117"/>
              <w:ind w:left="326"/>
            </w:pPr>
            <w:r>
              <w:rPr>
                <w:spacing w:val="-5"/>
              </w:rPr>
              <w:t>STA</w:t>
            </w:r>
          </w:p>
        </w:tc>
        <w:tc>
          <w:tcPr>
            <w:tcW w:w="494" w:type="dxa"/>
            <w:tcBorders>
              <w:left w:val="single" w:sz="4" w:space="0" w:color="000000"/>
              <w:right w:val="single" w:sz="4" w:space="0" w:color="000000"/>
            </w:tcBorders>
          </w:tcPr>
          <w:p w14:paraId="09F2C829"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41F57701"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00E33E5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8DBC622" w14:textId="77777777" w:rsidR="004D6560" w:rsidRDefault="00BD472B">
            <w:pPr>
              <w:pStyle w:val="TableParagraph"/>
              <w:spacing w:before="117"/>
              <w:ind w:left="10"/>
              <w:jc w:val="center"/>
              <w:rPr>
                <w:b/>
              </w:rPr>
            </w:pPr>
            <w:r>
              <w:rPr>
                <w:b/>
                <w:spacing w:val="-10"/>
              </w:rPr>
              <w:t>1</w:t>
            </w:r>
          </w:p>
        </w:tc>
        <w:tc>
          <w:tcPr>
            <w:tcW w:w="1976" w:type="dxa"/>
            <w:tcBorders>
              <w:left w:val="single" w:sz="4" w:space="0" w:color="000000"/>
            </w:tcBorders>
          </w:tcPr>
          <w:p w14:paraId="124CCC1D"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73F37A3" w14:textId="77777777" w:rsidR="004D6560" w:rsidRDefault="004D6560">
            <w:pPr>
              <w:pStyle w:val="TableParagraph"/>
              <w:rPr>
                <w:rFonts w:ascii="Times New Roman"/>
                <w:sz w:val="20"/>
              </w:rPr>
            </w:pPr>
          </w:p>
        </w:tc>
      </w:tr>
      <w:tr w:rsidR="004D6560" w14:paraId="1B48A0C7" w14:textId="77777777">
        <w:trPr>
          <w:trHeight w:val="493"/>
        </w:trPr>
        <w:tc>
          <w:tcPr>
            <w:tcW w:w="1411" w:type="dxa"/>
            <w:tcBorders>
              <w:left w:val="single" w:sz="4" w:space="0" w:color="000000"/>
            </w:tcBorders>
          </w:tcPr>
          <w:p w14:paraId="008B6C70" w14:textId="77777777" w:rsidR="004D6560" w:rsidRDefault="00BD472B">
            <w:pPr>
              <w:pStyle w:val="TableParagraph"/>
              <w:spacing w:before="116"/>
              <w:ind w:left="28"/>
              <w:rPr>
                <w:b/>
              </w:rPr>
            </w:pPr>
            <w:r>
              <w:rPr>
                <w:b/>
                <w:spacing w:val="-2"/>
              </w:rPr>
              <w:t>48-04-</w:t>
            </w:r>
            <w:r>
              <w:rPr>
                <w:b/>
                <w:spacing w:val="-5"/>
              </w:rPr>
              <w:t>03</w:t>
            </w:r>
          </w:p>
        </w:tc>
        <w:tc>
          <w:tcPr>
            <w:tcW w:w="2813" w:type="dxa"/>
            <w:tcBorders>
              <w:right w:val="single" w:sz="4" w:space="0" w:color="000000"/>
            </w:tcBorders>
          </w:tcPr>
          <w:p w14:paraId="7FCBADE5" w14:textId="77777777" w:rsidR="004D6560" w:rsidRDefault="00BD472B">
            <w:pPr>
              <w:pStyle w:val="TableParagraph"/>
              <w:spacing w:before="116"/>
              <w:ind w:left="326"/>
            </w:pPr>
            <w:r>
              <w:rPr>
                <w:spacing w:val="-4"/>
              </w:rPr>
              <w:t>ARPT</w:t>
            </w:r>
          </w:p>
        </w:tc>
        <w:tc>
          <w:tcPr>
            <w:tcW w:w="494" w:type="dxa"/>
            <w:tcBorders>
              <w:left w:val="single" w:sz="4" w:space="0" w:color="000000"/>
              <w:right w:val="single" w:sz="4" w:space="0" w:color="000000"/>
            </w:tcBorders>
          </w:tcPr>
          <w:p w14:paraId="43DB26A6"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49668871"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D8D449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F8D6A7D"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5F3B0D35"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77769540" w14:textId="77777777" w:rsidR="004D6560" w:rsidRDefault="004D6560">
            <w:pPr>
              <w:pStyle w:val="TableParagraph"/>
              <w:rPr>
                <w:rFonts w:ascii="Times New Roman"/>
                <w:sz w:val="20"/>
              </w:rPr>
            </w:pPr>
          </w:p>
        </w:tc>
      </w:tr>
      <w:tr w:rsidR="004D6560" w14:paraId="13240F76" w14:textId="77777777">
        <w:trPr>
          <w:trHeight w:val="493"/>
        </w:trPr>
        <w:tc>
          <w:tcPr>
            <w:tcW w:w="1411" w:type="dxa"/>
            <w:tcBorders>
              <w:left w:val="single" w:sz="4" w:space="0" w:color="000000"/>
            </w:tcBorders>
          </w:tcPr>
          <w:p w14:paraId="4C4CB4C1" w14:textId="77777777" w:rsidR="004D6560" w:rsidRDefault="00BD472B">
            <w:pPr>
              <w:pStyle w:val="TableParagraph"/>
              <w:spacing w:before="117"/>
              <w:ind w:left="28"/>
              <w:rPr>
                <w:b/>
              </w:rPr>
            </w:pPr>
            <w:r>
              <w:rPr>
                <w:b/>
                <w:spacing w:val="-2"/>
              </w:rPr>
              <w:t>48-04-</w:t>
            </w:r>
            <w:r>
              <w:rPr>
                <w:b/>
                <w:spacing w:val="-5"/>
              </w:rPr>
              <w:t>04</w:t>
            </w:r>
          </w:p>
        </w:tc>
        <w:tc>
          <w:tcPr>
            <w:tcW w:w="2813" w:type="dxa"/>
            <w:tcBorders>
              <w:right w:val="single" w:sz="4" w:space="0" w:color="000000"/>
            </w:tcBorders>
          </w:tcPr>
          <w:p w14:paraId="35BF2E60" w14:textId="77777777" w:rsidR="004D6560" w:rsidRDefault="00BD472B">
            <w:pPr>
              <w:pStyle w:val="TableParagraph"/>
              <w:spacing w:before="117"/>
              <w:ind w:left="326"/>
            </w:pPr>
            <w:r>
              <w:rPr>
                <w:spacing w:val="-4"/>
              </w:rPr>
              <w:t>DATA</w:t>
            </w:r>
          </w:p>
        </w:tc>
        <w:tc>
          <w:tcPr>
            <w:tcW w:w="494" w:type="dxa"/>
            <w:tcBorders>
              <w:left w:val="single" w:sz="4" w:space="0" w:color="000000"/>
              <w:right w:val="single" w:sz="4" w:space="0" w:color="000000"/>
            </w:tcBorders>
          </w:tcPr>
          <w:p w14:paraId="0262DFB0"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262C0901"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0262295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AD874AE" w14:textId="77777777" w:rsidR="004D6560" w:rsidRDefault="00BD472B">
            <w:pPr>
              <w:pStyle w:val="TableParagraph"/>
              <w:spacing w:before="117"/>
              <w:ind w:left="10"/>
              <w:jc w:val="center"/>
              <w:rPr>
                <w:b/>
              </w:rPr>
            </w:pPr>
            <w:r>
              <w:rPr>
                <w:b/>
                <w:spacing w:val="-10"/>
              </w:rPr>
              <w:t>1</w:t>
            </w:r>
          </w:p>
        </w:tc>
        <w:tc>
          <w:tcPr>
            <w:tcW w:w="1976" w:type="dxa"/>
            <w:tcBorders>
              <w:left w:val="single" w:sz="4" w:space="0" w:color="000000"/>
            </w:tcBorders>
          </w:tcPr>
          <w:p w14:paraId="2D00DFAD"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1591BD9E" w14:textId="77777777" w:rsidR="004D6560" w:rsidRDefault="004D6560">
            <w:pPr>
              <w:pStyle w:val="TableParagraph"/>
              <w:rPr>
                <w:rFonts w:ascii="Times New Roman"/>
                <w:sz w:val="20"/>
              </w:rPr>
            </w:pPr>
          </w:p>
        </w:tc>
      </w:tr>
      <w:tr w:rsidR="004D6560" w14:paraId="01673249" w14:textId="77777777">
        <w:trPr>
          <w:trHeight w:val="492"/>
        </w:trPr>
        <w:tc>
          <w:tcPr>
            <w:tcW w:w="1411" w:type="dxa"/>
            <w:tcBorders>
              <w:left w:val="single" w:sz="4" w:space="0" w:color="000000"/>
            </w:tcBorders>
          </w:tcPr>
          <w:p w14:paraId="6971CE69" w14:textId="77777777" w:rsidR="004D6560" w:rsidRDefault="00BD472B">
            <w:pPr>
              <w:pStyle w:val="TableParagraph"/>
              <w:spacing w:before="116"/>
              <w:ind w:left="28"/>
              <w:rPr>
                <w:b/>
              </w:rPr>
            </w:pPr>
            <w:r>
              <w:rPr>
                <w:b/>
                <w:spacing w:val="-2"/>
              </w:rPr>
              <w:t>48-04-</w:t>
            </w:r>
            <w:r>
              <w:rPr>
                <w:b/>
                <w:spacing w:val="-5"/>
              </w:rPr>
              <w:t>05</w:t>
            </w:r>
          </w:p>
        </w:tc>
        <w:tc>
          <w:tcPr>
            <w:tcW w:w="2813" w:type="dxa"/>
            <w:tcBorders>
              <w:right w:val="single" w:sz="4" w:space="0" w:color="000000"/>
            </w:tcBorders>
          </w:tcPr>
          <w:p w14:paraId="4E087E9A" w14:textId="77777777" w:rsidR="004D6560" w:rsidRDefault="00BD472B">
            <w:pPr>
              <w:pStyle w:val="TableParagraph"/>
              <w:spacing w:before="116"/>
              <w:ind w:left="326"/>
            </w:pPr>
            <w:r>
              <w:rPr>
                <w:spacing w:val="-5"/>
              </w:rPr>
              <w:t>WPT</w:t>
            </w:r>
          </w:p>
        </w:tc>
        <w:tc>
          <w:tcPr>
            <w:tcW w:w="494" w:type="dxa"/>
            <w:tcBorders>
              <w:left w:val="single" w:sz="4" w:space="0" w:color="000000"/>
              <w:right w:val="single" w:sz="4" w:space="0" w:color="000000"/>
            </w:tcBorders>
          </w:tcPr>
          <w:p w14:paraId="36EDC40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5A86BBA0"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DD8DCF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3A1C288"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6FB083F1"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61C298A7" w14:textId="77777777" w:rsidR="004D6560" w:rsidRDefault="004D6560">
            <w:pPr>
              <w:pStyle w:val="TableParagraph"/>
              <w:rPr>
                <w:rFonts w:ascii="Times New Roman"/>
                <w:sz w:val="20"/>
              </w:rPr>
            </w:pPr>
          </w:p>
        </w:tc>
      </w:tr>
      <w:tr w:rsidR="004D6560" w14:paraId="04B34B00" w14:textId="77777777">
        <w:trPr>
          <w:trHeight w:val="1757"/>
        </w:trPr>
        <w:tc>
          <w:tcPr>
            <w:tcW w:w="1411" w:type="dxa"/>
            <w:tcBorders>
              <w:left w:val="single" w:sz="4" w:space="0" w:color="000000"/>
            </w:tcBorders>
          </w:tcPr>
          <w:p w14:paraId="6F00D868" w14:textId="77777777" w:rsidR="004D6560" w:rsidRDefault="00BD472B">
            <w:pPr>
              <w:pStyle w:val="TableParagraph"/>
              <w:spacing w:before="116"/>
              <w:ind w:left="28"/>
              <w:rPr>
                <w:b/>
              </w:rPr>
            </w:pPr>
            <w:r>
              <w:rPr>
                <w:b/>
                <w:spacing w:val="-5"/>
              </w:rPr>
              <w:t>49</w:t>
            </w:r>
          </w:p>
        </w:tc>
        <w:tc>
          <w:tcPr>
            <w:tcW w:w="2813" w:type="dxa"/>
            <w:tcBorders>
              <w:right w:val="single" w:sz="4" w:space="0" w:color="000000"/>
            </w:tcBorders>
          </w:tcPr>
          <w:p w14:paraId="0E7B0F56" w14:textId="77777777" w:rsidR="004D6560" w:rsidRDefault="00BD472B">
            <w:pPr>
              <w:pStyle w:val="TableParagraph"/>
              <w:spacing w:before="116"/>
              <w:ind w:left="326"/>
            </w:pPr>
            <w:r>
              <w:t>Right</w:t>
            </w:r>
            <w:r>
              <w:rPr>
                <w:spacing w:val="-12"/>
              </w:rPr>
              <w:t xml:space="preserve"> </w:t>
            </w:r>
            <w:r>
              <w:t>IRS</w:t>
            </w:r>
            <w:r>
              <w:rPr>
                <w:spacing w:val="-13"/>
              </w:rPr>
              <w:t xml:space="preserve"> </w:t>
            </w:r>
            <w:r>
              <w:t>DC</w:t>
            </w:r>
            <w:r>
              <w:rPr>
                <w:spacing w:val="-13"/>
              </w:rPr>
              <w:t xml:space="preserve"> </w:t>
            </w:r>
            <w:r>
              <w:t>Power Supply System</w:t>
            </w:r>
          </w:p>
          <w:p w14:paraId="22081782" w14:textId="77777777" w:rsidR="004D6560" w:rsidRDefault="00BD472B">
            <w:pPr>
              <w:pStyle w:val="TableParagraph"/>
              <w:ind w:left="326"/>
            </w:pPr>
            <w:r>
              <w:rPr>
                <w:spacing w:val="-2"/>
              </w:rPr>
              <w:t>(-300/-400/-500/-</w:t>
            </w:r>
            <w:r>
              <w:rPr>
                <w:spacing w:val="-4"/>
              </w:rPr>
              <w:t>600/</w:t>
            </w:r>
          </w:p>
          <w:p w14:paraId="2B7A91B9" w14:textId="77777777" w:rsidR="004D6560" w:rsidRDefault="00BD472B">
            <w:pPr>
              <w:pStyle w:val="TableParagraph"/>
              <w:spacing w:before="2"/>
              <w:ind w:left="326"/>
            </w:pPr>
            <w:r>
              <w:rPr>
                <w:spacing w:val="-2"/>
              </w:rPr>
              <w:t>-700/-800/-900/-900ER)</w:t>
            </w:r>
          </w:p>
        </w:tc>
        <w:tc>
          <w:tcPr>
            <w:tcW w:w="494" w:type="dxa"/>
            <w:tcBorders>
              <w:left w:val="single" w:sz="4" w:space="0" w:color="000000"/>
              <w:right w:val="single" w:sz="4" w:space="0" w:color="000000"/>
            </w:tcBorders>
          </w:tcPr>
          <w:p w14:paraId="1835223A"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496ED181" w14:textId="77777777" w:rsidR="004D6560" w:rsidRDefault="00BD472B">
            <w:pPr>
              <w:pStyle w:val="TableParagraph"/>
              <w:spacing w:before="116"/>
              <w:ind w:right="6"/>
              <w:jc w:val="right"/>
              <w:rPr>
                <w:b/>
              </w:rPr>
            </w:pPr>
            <w:r>
              <w:rPr>
                <w:b/>
                <w:spacing w:val="-10"/>
              </w:rPr>
              <w:t>1</w:t>
            </w:r>
          </w:p>
        </w:tc>
        <w:tc>
          <w:tcPr>
            <w:tcW w:w="175" w:type="dxa"/>
            <w:tcBorders>
              <w:right w:val="single" w:sz="4" w:space="0" w:color="000000"/>
            </w:tcBorders>
          </w:tcPr>
          <w:p w14:paraId="3B6811D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2802B23"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A0397A3" w14:textId="77777777" w:rsidR="004D6560" w:rsidRDefault="00BD472B">
            <w:pPr>
              <w:pStyle w:val="TableParagraph"/>
              <w:numPr>
                <w:ilvl w:val="0"/>
                <w:numId w:val="135"/>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66DD0B59" w14:textId="77777777" w:rsidR="004D6560" w:rsidRDefault="00BD472B">
            <w:pPr>
              <w:pStyle w:val="TableParagraph"/>
              <w:numPr>
                <w:ilvl w:val="1"/>
                <w:numId w:val="135"/>
              </w:numPr>
              <w:tabs>
                <w:tab w:val="left" w:pos="748"/>
                <w:tab w:val="left" w:pos="750"/>
              </w:tabs>
              <w:spacing w:before="1"/>
              <w:ind w:right="647"/>
            </w:pPr>
            <w:r>
              <w:t>Remaining</w:t>
            </w:r>
            <w:r>
              <w:rPr>
                <w:spacing w:val="-11"/>
              </w:rPr>
              <w:t xml:space="preserve"> </w:t>
            </w:r>
            <w:r>
              <w:t>IRS</w:t>
            </w:r>
            <w:r>
              <w:rPr>
                <w:spacing w:val="-14"/>
              </w:rPr>
              <w:t xml:space="preserve"> </w:t>
            </w:r>
            <w:r>
              <w:t>Mode</w:t>
            </w:r>
            <w:r>
              <w:rPr>
                <w:spacing w:val="-11"/>
              </w:rPr>
              <w:t xml:space="preserve"> </w:t>
            </w:r>
            <w:r>
              <w:t xml:space="preserve">Selector Unit lights are not illuminated, </w:t>
            </w:r>
            <w:r>
              <w:rPr>
                <w:spacing w:val="-4"/>
              </w:rPr>
              <w:t>and</w:t>
            </w:r>
          </w:p>
          <w:p w14:paraId="49094BF1" w14:textId="77777777" w:rsidR="004D6560" w:rsidRDefault="00BD472B">
            <w:pPr>
              <w:pStyle w:val="TableParagraph"/>
              <w:numPr>
                <w:ilvl w:val="1"/>
                <w:numId w:val="135"/>
              </w:numPr>
              <w:tabs>
                <w:tab w:val="left" w:pos="748"/>
                <w:tab w:val="left" w:pos="750"/>
              </w:tabs>
              <w:ind w:right="829"/>
            </w:pPr>
            <w:r>
              <w:t>Autopilot</w:t>
            </w:r>
            <w:r>
              <w:rPr>
                <w:spacing w:val="-10"/>
              </w:rPr>
              <w:t xml:space="preserve"> </w:t>
            </w:r>
            <w:r>
              <w:t>dual</w:t>
            </w:r>
            <w:r>
              <w:rPr>
                <w:spacing w:val="-12"/>
              </w:rPr>
              <w:t xml:space="preserve"> </w:t>
            </w:r>
            <w:r>
              <w:t>channel</w:t>
            </w:r>
            <w:r>
              <w:rPr>
                <w:spacing w:val="-14"/>
              </w:rPr>
              <w:t xml:space="preserve"> </w:t>
            </w:r>
            <w:r>
              <w:t>mode is</w:t>
            </w:r>
            <w:r>
              <w:rPr>
                <w:spacing w:val="-9"/>
              </w:rPr>
              <w:t xml:space="preserve"> </w:t>
            </w:r>
            <w:r>
              <w:t>not</w:t>
            </w:r>
            <w:r>
              <w:rPr>
                <w:spacing w:val="-9"/>
              </w:rPr>
              <w:t xml:space="preserve"> </w:t>
            </w:r>
            <w:r>
              <w:t>used</w:t>
            </w:r>
            <w:r>
              <w:rPr>
                <w:spacing w:val="-10"/>
              </w:rPr>
              <w:t xml:space="preserve"> </w:t>
            </w:r>
            <w:r>
              <w:t>during</w:t>
            </w:r>
            <w:r>
              <w:rPr>
                <w:spacing w:val="-10"/>
              </w:rPr>
              <w:t xml:space="preserve"> </w:t>
            </w:r>
            <w:r>
              <w:t>approach.</w:t>
            </w:r>
          </w:p>
        </w:tc>
      </w:tr>
      <w:tr w:rsidR="004D6560" w14:paraId="36226CC3" w14:textId="77777777">
        <w:trPr>
          <w:trHeight w:val="746"/>
        </w:trPr>
        <w:tc>
          <w:tcPr>
            <w:tcW w:w="1411" w:type="dxa"/>
            <w:tcBorders>
              <w:left w:val="single" w:sz="4" w:space="0" w:color="000000"/>
            </w:tcBorders>
          </w:tcPr>
          <w:p w14:paraId="6D50E86F" w14:textId="77777777" w:rsidR="004D6560" w:rsidRDefault="00BD472B">
            <w:pPr>
              <w:pStyle w:val="TableParagraph"/>
              <w:spacing w:before="117" w:line="252" w:lineRule="exact"/>
              <w:ind w:left="28"/>
              <w:rPr>
                <w:b/>
              </w:rPr>
            </w:pPr>
            <w:r>
              <w:rPr>
                <w:b/>
                <w:spacing w:val="-5"/>
              </w:rPr>
              <w:t>51</w:t>
            </w:r>
          </w:p>
          <w:p w14:paraId="53F1D552"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7F91934F" w14:textId="77777777" w:rsidR="004D6560" w:rsidRDefault="00BD472B">
            <w:pPr>
              <w:pStyle w:val="TableParagraph"/>
              <w:spacing w:before="117"/>
              <w:ind w:left="326"/>
            </w:pPr>
            <w:r>
              <w:t>Metric</w:t>
            </w:r>
            <w:r>
              <w:rPr>
                <w:spacing w:val="-4"/>
              </w:rPr>
              <w:t xml:space="preserve"> </w:t>
            </w:r>
            <w:r>
              <w:rPr>
                <w:spacing w:val="-2"/>
              </w:rPr>
              <w:t>Altimeter</w:t>
            </w:r>
          </w:p>
        </w:tc>
        <w:tc>
          <w:tcPr>
            <w:tcW w:w="494" w:type="dxa"/>
            <w:tcBorders>
              <w:left w:val="single" w:sz="4" w:space="0" w:color="000000"/>
              <w:right w:val="single" w:sz="4" w:space="0" w:color="000000"/>
            </w:tcBorders>
          </w:tcPr>
          <w:p w14:paraId="0ECD4CD1" w14:textId="77777777" w:rsidR="004D6560" w:rsidRDefault="00BD472B">
            <w:pPr>
              <w:pStyle w:val="TableParagraph"/>
              <w:spacing w:before="117"/>
              <w:ind w:left="11"/>
              <w:jc w:val="center"/>
              <w:rPr>
                <w:b/>
              </w:rPr>
            </w:pPr>
            <w:r>
              <w:rPr>
                <w:b/>
                <w:spacing w:val="-10"/>
              </w:rPr>
              <w:t>D</w:t>
            </w:r>
          </w:p>
        </w:tc>
        <w:tc>
          <w:tcPr>
            <w:tcW w:w="321" w:type="dxa"/>
            <w:tcBorders>
              <w:left w:val="single" w:sz="4" w:space="0" w:color="000000"/>
            </w:tcBorders>
          </w:tcPr>
          <w:p w14:paraId="75089F00" w14:textId="77777777" w:rsidR="004D6560" w:rsidRDefault="00BD472B">
            <w:pPr>
              <w:pStyle w:val="TableParagraph"/>
              <w:spacing w:before="117"/>
              <w:ind w:right="31"/>
              <w:jc w:val="right"/>
              <w:rPr>
                <w:b/>
              </w:rPr>
            </w:pPr>
            <w:r>
              <w:rPr>
                <w:b/>
                <w:spacing w:val="-10"/>
              </w:rPr>
              <w:t>-</w:t>
            </w:r>
          </w:p>
        </w:tc>
        <w:tc>
          <w:tcPr>
            <w:tcW w:w="175" w:type="dxa"/>
            <w:tcBorders>
              <w:right w:val="single" w:sz="4" w:space="0" w:color="000000"/>
            </w:tcBorders>
          </w:tcPr>
          <w:p w14:paraId="66C8C23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ED01565"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4FD193DD" w14:textId="77777777" w:rsidR="004D6560" w:rsidRDefault="00BD472B">
            <w:pPr>
              <w:pStyle w:val="TableParagraph"/>
              <w:spacing w:before="117"/>
              <w:ind w:left="30" w:right="681"/>
            </w:pPr>
            <w:r>
              <w:t>May be inoperative provided operations</w:t>
            </w:r>
            <w:r>
              <w:rPr>
                <w:spacing w:val="-7"/>
              </w:rPr>
              <w:t xml:space="preserve"> </w:t>
            </w:r>
            <w:r>
              <w:t>do</w:t>
            </w:r>
            <w:r>
              <w:rPr>
                <w:spacing w:val="-9"/>
              </w:rPr>
              <w:t xml:space="preserve"> </w:t>
            </w:r>
            <w:r>
              <w:t>not</w:t>
            </w:r>
            <w:r>
              <w:rPr>
                <w:spacing w:val="-8"/>
              </w:rPr>
              <w:t xml:space="preserve"> </w:t>
            </w:r>
            <w:r>
              <w:t>require</w:t>
            </w:r>
            <w:r>
              <w:rPr>
                <w:spacing w:val="-9"/>
              </w:rPr>
              <w:t xml:space="preserve"> </w:t>
            </w:r>
            <w:r>
              <w:t>its</w:t>
            </w:r>
            <w:r>
              <w:rPr>
                <w:spacing w:val="-7"/>
              </w:rPr>
              <w:t xml:space="preserve"> </w:t>
            </w:r>
            <w:r>
              <w:t>use.</w:t>
            </w:r>
          </w:p>
        </w:tc>
      </w:tr>
      <w:tr w:rsidR="004D6560" w14:paraId="18A5FD32" w14:textId="77777777">
        <w:trPr>
          <w:trHeight w:val="1630"/>
        </w:trPr>
        <w:tc>
          <w:tcPr>
            <w:tcW w:w="1411" w:type="dxa"/>
            <w:tcBorders>
              <w:left w:val="single" w:sz="4" w:space="0" w:color="000000"/>
            </w:tcBorders>
          </w:tcPr>
          <w:p w14:paraId="61B348C2" w14:textId="77777777" w:rsidR="004D6560" w:rsidRDefault="00BD472B">
            <w:pPr>
              <w:pStyle w:val="TableParagraph"/>
              <w:spacing w:before="117" w:line="252" w:lineRule="exact"/>
              <w:ind w:left="28"/>
              <w:rPr>
                <w:b/>
              </w:rPr>
            </w:pPr>
            <w:r>
              <w:rPr>
                <w:b/>
                <w:spacing w:val="-5"/>
              </w:rPr>
              <w:t>52</w:t>
            </w:r>
          </w:p>
          <w:p w14:paraId="35FB251A"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7ECB1C20" w14:textId="77777777" w:rsidR="004D6560" w:rsidRDefault="00BD472B">
            <w:pPr>
              <w:pStyle w:val="TableParagraph"/>
              <w:spacing w:before="117"/>
              <w:ind w:left="343" w:right="190"/>
            </w:pPr>
            <w:r>
              <w:rPr>
                <w:spacing w:val="-2"/>
              </w:rPr>
              <w:t xml:space="preserve">Performance </w:t>
            </w:r>
            <w:r>
              <w:t>Management System (PMS)</w:t>
            </w:r>
            <w:r>
              <w:rPr>
                <w:spacing w:val="-16"/>
              </w:rPr>
              <w:t xml:space="preserve"> </w:t>
            </w:r>
            <w:r>
              <w:t>with</w:t>
            </w:r>
            <w:r>
              <w:rPr>
                <w:spacing w:val="-15"/>
              </w:rPr>
              <w:t xml:space="preserve"> </w:t>
            </w:r>
            <w:r>
              <w:t xml:space="preserve">Windshear </w:t>
            </w:r>
            <w:r>
              <w:rPr>
                <w:spacing w:val="-2"/>
              </w:rPr>
              <w:t>Detection/Alerting System</w:t>
            </w:r>
          </w:p>
        </w:tc>
        <w:tc>
          <w:tcPr>
            <w:tcW w:w="494" w:type="dxa"/>
            <w:tcBorders>
              <w:left w:val="single" w:sz="4" w:space="0" w:color="000000"/>
              <w:right w:val="single" w:sz="4" w:space="0" w:color="000000"/>
            </w:tcBorders>
          </w:tcPr>
          <w:p w14:paraId="5102F4FB" w14:textId="77777777" w:rsidR="004D6560" w:rsidRDefault="004D6560">
            <w:pPr>
              <w:pStyle w:val="TableParagraph"/>
              <w:rPr>
                <w:rFonts w:ascii="Times New Roman"/>
                <w:sz w:val="20"/>
              </w:rPr>
            </w:pPr>
          </w:p>
        </w:tc>
        <w:tc>
          <w:tcPr>
            <w:tcW w:w="321" w:type="dxa"/>
            <w:tcBorders>
              <w:left w:val="single" w:sz="4" w:space="0" w:color="000000"/>
            </w:tcBorders>
          </w:tcPr>
          <w:p w14:paraId="797D16AC" w14:textId="77777777" w:rsidR="004D6560" w:rsidRDefault="004D6560">
            <w:pPr>
              <w:pStyle w:val="TableParagraph"/>
              <w:rPr>
                <w:rFonts w:ascii="Times New Roman"/>
                <w:sz w:val="20"/>
              </w:rPr>
            </w:pPr>
          </w:p>
        </w:tc>
        <w:tc>
          <w:tcPr>
            <w:tcW w:w="175" w:type="dxa"/>
            <w:tcBorders>
              <w:right w:val="single" w:sz="4" w:space="0" w:color="000000"/>
            </w:tcBorders>
          </w:tcPr>
          <w:p w14:paraId="4EDBCE5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18834E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416346F5" w14:textId="77777777" w:rsidR="004D6560" w:rsidRDefault="00BD472B">
            <w:pPr>
              <w:pStyle w:val="TableParagraph"/>
              <w:spacing w:before="117"/>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SA2018NM).</w:t>
            </w:r>
          </w:p>
        </w:tc>
      </w:tr>
      <w:tr w:rsidR="004D6560" w14:paraId="4D26DB93" w14:textId="77777777">
        <w:trPr>
          <w:trHeight w:val="1241"/>
        </w:trPr>
        <w:tc>
          <w:tcPr>
            <w:tcW w:w="1411" w:type="dxa"/>
            <w:tcBorders>
              <w:left w:val="single" w:sz="4" w:space="0" w:color="000000"/>
              <w:bottom w:val="single" w:sz="4" w:space="0" w:color="000000"/>
            </w:tcBorders>
          </w:tcPr>
          <w:p w14:paraId="32EF38FD" w14:textId="77777777" w:rsidR="004D6560" w:rsidRDefault="00BD472B">
            <w:pPr>
              <w:pStyle w:val="TableParagraph"/>
              <w:spacing w:before="243"/>
              <w:ind w:left="28"/>
              <w:rPr>
                <w:b/>
              </w:rPr>
            </w:pPr>
            <w:r>
              <w:rPr>
                <w:b/>
                <w:spacing w:val="-5"/>
              </w:rPr>
              <w:t>53</w:t>
            </w:r>
          </w:p>
          <w:p w14:paraId="1E6A02E0" w14:textId="77777777" w:rsidR="004D6560" w:rsidRDefault="00BD472B">
            <w:pPr>
              <w:pStyle w:val="TableParagraph"/>
              <w:spacing w:before="2"/>
              <w:ind w:left="28"/>
              <w:rPr>
                <w:b/>
              </w:rPr>
            </w:pPr>
            <w:r>
              <w:rPr>
                <w:b/>
                <w:spacing w:val="-5"/>
              </w:rPr>
              <w:t>***</w:t>
            </w:r>
          </w:p>
        </w:tc>
        <w:tc>
          <w:tcPr>
            <w:tcW w:w="2813" w:type="dxa"/>
            <w:tcBorders>
              <w:bottom w:val="single" w:sz="4" w:space="0" w:color="000000"/>
              <w:right w:val="single" w:sz="4" w:space="0" w:color="000000"/>
            </w:tcBorders>
          </w:tcPr>
          <w:p w14:paraId="63FD115B" w14:textId="77777777" w:rsidR="004D6560" w:rsidRDefault="00BD472B">
            <w:pPr>
              <w:pStyle w:val="TableParagraph"/>
              <w:spacing w:before="243"/>
              <w:ind w:left="343" w:right="198"/>
            </w:pPr>
            <w:r>
              <w:t xml:space="preserve">Automatic Dependent </w:t>
            </w:r>
            <w:r>
              <w:rPr>
                <w:spacing w:val="-2"/>
              </w:rPr>
              <w:t xml:space="preserve">Surveillance-Broadcast </w:t>
            </w:r>
            <w:r>
              <w:t>(ADS-B) System</w:t>
            </w:r>
          </w:p>
        </w:tc>
        <w:tc>
          <w:tcPr>
            <w:tcW w:w="494" w:type="dxa"/>
            <w:tcBorders>
              <w:left w:val="single" w:sz="4" w:space="0" w:color="000000"/>
              <w:bottom w:val="single" w:sz="4" w:space="0" w:color="000000"/>
              <w:right w:val="single" w:sz="4" w:space="0" w:color="000000"/>
            </w:tcBorders>
          </w:tcPr>
          <w:p w14:paraId="7E8FC2EC"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6C35C308"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6587E7F0"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9D9E0E5" w14:textId="77777777" w:rsidR="004D6560" w:rsidRDefault="004D6560">
            <w:pPr>
              <w:pStyle w:val="TableParagraph"/>
              <w:rPr>
                <w:rFonts w:ascii="Times New Roman"/>
                <w:sz w:val="20"/>
              </w:rPr>
            </w:pPr>
          </w:p>
        </w:tc>
        <w:tc>
          <w:tcPr>
            <w:tcW w:w="4369" w:type="dxa"/>
            <w:gridSpan w:val="2"/>
            <w:tcBorders>
              <w:left w:val="single" w:sz="4" w:space="0" w:color="000000"/>
              <w:bottom w:val="single" w:sz="4" w:space="0" w:color="000000"/>
              <w:right w:val="single" w:sz="4" w:space="0" w:color="000000"/>
            </w:tcBorders>
          </w:tcPr>
          <w:p w14:paraId="26956A97" w14:textId="77777777" w:rsidR="004D6560" w:rsidRDefault="00BD472B">
            <w:pPr>
              <w:pStyle w:val="TableParagraph"/>
              <w:spacing w:before="243"/>
              <w:ind w:left="46" w:right="681" w:hanging="17"/>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UPS STC).</w:t>
            </w:r>
          </w:p>
        </w:tc>
      </w:tr>
    </w:tbl>
    <w:p w14:paraId="66C2837F"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45" w:type="dxa"/>
        <w:tblLayout w:type="fixed"/>
        <w:tblCellMar>
          <w:left w:w="0" w:type="dxa"/>
          <w:right w:w="0" w:type="dxa"/>
        </w:tblCellMar>
        <w:tblLook w:val="01E0" w:firstRow="1" w:lastRow="1" w:firstColumn="1" w:lastColumn="1" w:noHBand="0" w:noVBand="0"/>
      </w:tblPr>
      <w:tblGrid>
        <w:gridCol w:w="1430"/>
        <w:gridCol w:w="2832"/>
        <w:gridCol w:w="496"/>
        <w:gridCol w:w="299"/>
        <w:gridCol w:w="193"/>
        <w:gridCol w:w="493"/>
        <w:gridCol w:w="1977"/>
        <w:gridCol w:w="2392"/>
      </w:tblGrid>
      <w:tr w:rsidR="004D6560" w14:paraId="780D45FE" w14:textId="77777777">
        <w:trPr>
          <w:trHeight w:val="685"/>
        </w:trPr>
        <w:tc>
          <w:tcPr>
            <w:tcW w:w="4758" w:type="dxa"/>
            <w:gridSpan w:val="3"/>
            <w:tcBorders>
              <w:top w:val="single" w:sz="4" w:space="0" w:color="000000"/>
              <w:left w:val="single" w:sz="4" w:space="0" w:color="000000"/>
              <w:bottom w:val="single" w:sz="4" w:space="0" w:color="000000"/>
            </w:tcBorders>
          </w:tcPr>
          <w:p w14:paraId="4F3B8AF5" w14:textId="77777777" w:rsidR="004D6560" w:rsidRDefault="00BD472B">
            <w:pPr>
              <w:pStyle w:val="TableParagraph"/>
              <w:spacing w:before="31" w:line="295" w:lineRule="auto"/>
              <w:ind w:left="76"/>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99" w:type="dxa"/>
            <w:tcBorders>
              <w:top w:val="single" w:sz="4" w:space="0" w:color="000000"/>
              <w:bottom w:val="single" w:sz="4" w:space="0" w:color="000000"/>
            </w:tcBorders>
          </w:tcPr>
          <w:p w14:paraId="3A4EC174" w14:textId="77777777" w:rsidR="004D6560" w:rsidRDefault="004D6560">
            <w:pPr>
              <w:pStyle w:val="TableParagraph"/>
              <w:rPr>
                <w:rFonts w:ascii="Times New Roman"/>
                <w:sz w:val="20"/>
              </w:rPr>
            </w:pPr>
          </w:p>
        </w:tc>
        <w:tc>
          <w:tcPr>
            <w:tcW w:w="193" w:type="dxa"/>
            <w:tcBorders>
              <w:top w:val="single" w:sz="4" w:space="0" w:color="000000"/>
              <w:bottom w:val="single" w:sz="4" w:space="0" w:color="000000"/>
            </w:tcBorders>
          </w:tcPr>
          <w:p w14:paraId="7A6060EB"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5E731925"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0098915D" w14:textId="77777777" w:rsidR="004D6560" w:rsidRDefault="00BD472B">
            <w:pPr>
              <w:pStyle w:val="TableParagraph"/>
              <w:spacing w:before="187"/>
              <w:ind w:left="43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A47245A" w14:textId="77777777">
        <w:trPr>
          <w:trHeight w:val="683"/>
        </w:trPr>
        <w:tc>
          <w:tcPr>
            <w:tcW w:w="4262" w:type="dxa"/>
            <w:gridSpan w:val="2"/>
            <w:tcBorders>
              <w:top w:val="single" w:sz="4" w:space="0" w:color="000000"/>
              <w:left w:val="single" w:sz="4" w:space="0" w:color="000000"/>
              <w:bottom w:val="single" w:sz="4" w:space="0" w:color="000000"/>
            </w:tcBorders>
          </w:tcPr>
          <w:p w14:paraId="30431DBB" w14:textId="77777777" w:rsidR="004D6560" w:rsidRDefault="00BD472B">
            <w:pPr>
              <w:pStyle w:val="TableParagraph"/>
              <w:spacing w:before="28" w:line="295" w:lineRule="auto"/>
              <w:ind w:left="76" w:right="1774"/>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top w:val="single" w:sz="4" w:space="0" w:color="000000"/>
              <w:bottom w:val="single" w:sz="4" w:space="0" w:color="000000"/>
            </w:tcBorders>
          </w:tcPr>
          <w:p w14:paraId="19D86913" w14:textId="77777777" w:rsidR="004D6560" w:rsidRDefault="004D6560">
            <w:pPr>
              <w:pStyle w:val="TableParagraph"/>
              <w:rPr>
                <w:rFonts w:ascii="Times New Roman"/>
                <w:sz w:val="20"/>
              </w:rPr>
            </w:pPr>
          </w:p>
        </w:tc>
        <w:tc>
          <w:tcPr>
            <w:tcW w:w="299" w:type="dxa"/>
            <w:tcBorders>
              <w:top w:val="single" w:sz="4" w:space="0" w:color="000000"/>
              <w:bottom w:val="single" w:sz="4" w:space="0" w:color="000000"/>
            </w:tcBorders>
          </w:tcPr>
          <w:p w14:paraId="1E43C516" w14:textId="77777777" w:rsidR="004D6560" w:rsidRDefault="004D6560">
            <w:pPr>
              <w:pStyle w:val="TableParagraph"/>
              <w:rPr>
                <w:rFonts w:ascii="Times New Roman"/>
                <w:sz w:val="20"/>
              </w:rPr>
            </w:pPr>
          </w:p>
        </w:tc>
        <w:tc>
          <w:tcPr>
            <w:tcW w:w="193" w:type="dxa"/>
            <w:tcBorders>
              <w:top w:val="single" w:sz="4" w:space="0" w:color="000000"/>
              <w:bottom w:val="single" w:sz="4" w:space="0" w:color="000000"/>
            </w:tcBorders>
          </w:tcPr>
          <w:p w14:paraId="28ECA5E6" w14:textId="77777777" w:rsidR="004D6560" w:rsidRDefault="004D6560">
            <w:pPr>
              <w:pStyle w:val="TableParagraph"/>
              <w:rPr>
                <w:rFonts w:ascii="Times New Roman"/>
                <w:sz w:val="20"/>
              </w:rPr>
            </w:pPr>
          </w:p>
        </w:tc>
        <w:tc>
          <w:tcPr>
            <w:tcW w:w="493" w:type="dxa"/>
            <w:tcBorders>
              <w:top w:val="single" w:sz="4" w:space="0" w:color="000000"/>
              <w:bottom w:val="single" w:sz="4" w:space="0" w:color="000000"/>
            </w:tcBorders>
          </w:tcPr>
          <w:p w14:paraId="19A53848" w14:textId="77777777" w:rsidR="004D6560" w:rsidRDefault="004D6560">
            <w:pPr>
              <w:pStyle w:val="TableParagraph"/>
              <w:rPr>
                <w:rFonts w:ascii="Times New Roman"/>
                <w:sz w:val="20"/>
              </w:rPr>
            </w:pPr>
          </w:p>
        </w:tc>
        <w:tc>
          <w:tcPr>
            <w:tcW w:w="1977" w:type="dxa"/>
            <w:tcBorders>
              <w:top w:val="single" w:sz="4" w:space="0" w:color="000000"/>
              <w:bottom w:val="single" w:sz="4" w:space="0" w:color="000000"/>
            </w:tcBorders>
          </w:tcPr>
          <w:p w14:paraId="726CDFD2" w14:textId="77777777" w:rsidR="004D6560" w:rsidRDefault="004D6560">
            <w:pPr>
              <w:pStyle w:val="TableParagraph"/>
              <w:rPr>
                <w:rFonts w:ascii="Times New Roman"/>
                <w:sz w:val="20"/>
              </w:rPr>
            </w:pPr>
          </w:p>
        </w:tc>
        <w:tc>
          <w:tcPr>
            <w:tcW w:w="2392" w:type="dxa"/>
            <w:tcBorders>
              <w:top w:val="single" w:sz="4" w:space="0" w:color="000000"/>
              <w:bottom w:val="single" w:sz="4" w:space="0" w:color="000000"/>
              <w:right w:val="single" w:sz="4" w:space="0" w:color="000000"/>
            </w:tcBorders>
          </w:tcPr>
          <w:p w14:paraId="55D367EF" w14:textId="77777777" w:rsidR="004D6560" w:rsidRDefault="00BD472B">
            <w:pPr>
              <w:pStyle w:val="TableParagraph"/>
              <w:spacing w:before="28"/>
              <w:ind w:left="639"/>
            </w:pPr>
            <w:r>
              <w:t>PAGE</w:t>
            </w:r>
            <w:r>
              <w:rPr>
                <w:spacing w:val="-5"/>
              </w:rPr>
              <w:t xml:space="preserve"> </w:t>
            </w:r>
            <w:r>
              <w:t>NO.</w:t>
            </w:r>
            <w:r>
              <w:rPr>
                <w:spacing w:val="-2"/>
              </w:rPr>
              <w:t xml:space="preserve"> </w:t>
            </w:r>
            <w:r>
              <w:t>34-</w:t>
            </w:r>
            <w:r>
              <w:rPr>
                <w:spacing w:val="-5"/>
              </w:rPr>
              <w:t>30</w:t>
            </w:r>
          </w:p>
        </w:tc>
      </w:tr>
      <w:tr w:rsidR="004D6560" w14:paraId="03C765DE" w14:textId="77777777">
        <w:trPr>
          <w:trHeight w:val="1388"/>
        </w:trPr>
        <w:tc>
          <w:tcPr>
            <w:tcW w:w="5057" w:type="dxa"/>
            <w:gridSpan w:val="4"/>
            <w:tcBorders>
              <w:top w:val="single" w:sz="4" w:space="0" w:color="000000"/>
              <w:left w:val="single" w:sz="4" w:space="0" w:color="000000"/>
              <w:bottom w:val="double" w:sz="4" w:space="0" w:color="000000"/>
              <w:right w:val="single" w:sz="4" w:space="0" w:color="000000"/>
            </w:tcBorders>
          </w:tcPr>
          <w:p w14:paraId="064A5316" w14:textId="77777777" w:rsidR="004D6560" w:rsidRDefault="004D6560">
            <w:pPr>
              <w:pStyle w:val="TableParagraph"/>
              <w:spacing w:before="126"/>
            </w:pPr>
          </w:p>
          <w:p w14:paraId="6C6223EB" w14:textId="77777777" w:rsidR="004D6560" w:rsidRDefault="00BD472B">
            <w:pPr>
              <w:pStyle w:val="TableParagraph"/>
              <w:ind w:left="76"/>
            </w:pPr>
            <w:r>
              <w:rPr>
                <w:spacing w:val="-2"/>
              </w:rPr>
              <w:t>AIRCRAFT:</w:t>
            </w:r>
          </w:p>
          <w:p w14:paraId="0C08DFAB" w14:textId="77777777" w:rsidR="004D6560" w:rsidRDefault="00BD472B">
            <w:pPr>
              <w:pStyle w:val="TableParagraph"/>
              <w:spacing w:before="59"/>
              <w:ind w:left="76"/>
            </w:pPr>
            <w:r>
              <w:t>Boeing</w:t>
            </w:r>
            <w:r>
              <w:rPr>
                <w:spacing w:val="-7"/>
              </w:rPr>
              <w:t xml:space="preserve"> </w:t>
            </w:r>
            <w:r>
              <w:t>B-</w:t>
            </w:r>
            <w:r>
              <w:rPr>
                <w:spacing w:val="-5"/>
              </w:rPr>
              <w:t>737</w:t>
            </w:r>
          </w:p>
        </w:tc>
        <w:tc>
          <w:tcPr>
            <w:tcW w:w="5055" w:type="dxa"/>
            <w:gridSpan w:val="4"/>
            <w:tcBorders>
              <w:top w:val="single" w:sz="4" w:space="0" w:color="000000"/>
              <w:left w:val="single" w:sz="4" w:space="0" w:color="000000"/>
              <w:bottom w:val="double" w:sz="4" w:space="0" w:color="000000"/>
              <w:right w:val="single" w:sz="4" w:space="0" w:color="000000"/>
            </w:tcBorders>
          </w:tcPr>
          <w:p w14:paraId="4B7948CF" w14:textId="77777777" w:rsidR="004D6560" w:rsidRDefault="00BD472B">
            <w:pPr>
              <w:pStyle w:val="TableParagraph"/>
              <w:spacing w:before="28" w:line="252" w:lineRule="exact"/>
              <w:ind w:left="2"/>
              <w:rPr>
                <w:b/>
              </w:rPr>
            </w:pPr>
            <w:r>
              <w:rPr>
                <w:b/>
              </w:rPr>
              <w:t>TABLE</w:t>
            </w:r>
            <w:r>
              <w:rPr>
                <w:b/>
                <w:spacing w:val="-5"/>
              </w:rPr>
              <w:t xml:space="preserve"> KEY</w:t>
            </w:r>
          </w:p>
          <w:p w14:paraId="06EB150E" w14:textId="77777777" w:rsidR="004D6560" w:rsidRDefault="00BD472B">
            <w:pPr>
              <w:pStyle w:val="TableParagraph"/>
              <w:numPr>
                <w:ilvl w:val="0"/>
                <w:numId w:val="134"/>
              </w:numPr>
              <w:tabs>
                <w:tab w:val="left" w:pos="777"/>
              </w:tabs>
              <w:spacing w:line="252" w:lineRule="exact"/>
              <w:ind w:left="777" w:hanging="358"/>
            </w:pPr>
            <w:r>
              <w:t>REPAIR</w:t>
            </w:r>
            <w:r>
              <w:rPr>
                <w:spacing w:val="-4"/>
              </w:rPr>
              <w:t xml:space="preserve"> </w:t>
            </w:r>
            <w:r>
              <w:rPr>
                <w:spacing w:val="-2"/>
              </w:rPr>
              <w:t>CATEGORY</w:t>
            </w:r>
          </w:p>
          <w:p w14:paraId="03936420" w14:textId="77777777" w:rsidR="004D6560" w:rsidRDefault="00BD472B">
            <w:pPr>
              <w:pStyle w:val="TableParagraph"/>
              <w:numPr>
                <w:ilvl w:val="0"/>
                <w:numId w:val="134"/>
              </w:numPr>
              <w:tabs>
                <w:tab w:val="left" w:pos="777"/>
              </w:tabs>
              <w:spacing w:before="2" w:line="252" w:lineRule="exact"/>
              <w:ind w:left="777" w:hanging="358"/>
            </w:pPr>
            <w:r>
              <w:t>NO.</w:t>
            </w:r>
            <w:r>
              <w:rPr>
                <w:spacing w:val="-1"/>
              </w:rPr>
              <w:t xml:space="preserve"> </w:t>
            </w:r>
            <w:r>
              <w:rPr>
                <w:spacing w:val="-2"/>
              </w:rPr>
              <w:t>INSTALLED</w:t>
            </w:r>
          </w:p>
          <w:p w14:paraId="4874CF47" w14:textId="77777777" w:rsidR="004D6560" w:rsidRDefault="00BD472B">
            <w:pPr>
              <w:pStyle w:val="TableParagraph"/>
              <w:numPr>
                <w:ilvl w:val="0"/>
                <w:numId w:val="134"/>
              </w:numPr>
              <w:tabs>
                <w:tab w:val="left" w:pos="777"/>
              </w:tabs>
              <w:spacing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440C4B6" w14:textId="77777777" w:rsidR="004D6560" w:rsidRDefault="00BD472B">
            <w:pPr>
              <w:pStyle w:val="TableParagraph"/>
              <w:numPr>
                <w:ilvl w:val="0"/>
                <w:numId w:val="134"/>
              </w:numPr>
              <w:tabs>
                <w:tab w:val="left" w:pos="777"/>
              </w:tabs>
              <w:spacing w:before="1"/>
              <w:ind w:left="777" w:hanging="358"/>
            </w:pPr>
            <w:r>
              <w:t>REMARKS</w:t>
            </w:r>
            <w:r>
              <w:rPr>
                <w:spacing w:val="-3"/>
              </w:rPr>
              <w:t xml:space="preserve"> </w:t>
            </w:r>
            <w:r>
              <w:t>OR</w:t>
            </w:r>
            <w:r>
              <w:rPr>
                <w:spacing w:val="-3"/>
              </w:rPr>
              <w:t xml:space="preserve"> </w:t>
            </w:r>
            <w:r>
              <w:rPr>
                <w:spacing w:val="-2"/>
              </w:rPr>
              <w:t>EXCEPTIONS</w:t>
            </w:r>
          </w:p>
        </w:tc>
      </w:tr>
      <w:tr w:rsidR="004D6560" w14:paraId="56D9351B" w14:textId="77777777">
        <w:trPr>
          <w:trHeight w:val="258"/>
        </w:trPr>
        <w:tc>
          <w:tcPr>
            <w:tcW w:w="10112" w:type="dxa"/>
            <w:gridSpan w:val="8"/>
            <w:tcBorders>
              <w:top w:val="double" w:sz="4" w:space="0" w:color="000000"/>
              <w:left w:val="single" w:sz="4" w:space="0" w:color="000000"/>
              <w:bottom w:val="single" w:sz="4" w:space="0" w:color="000000"/>
              <w:right w:val="single" w:sz="4" w:space="0" w:color="000000"/>
            </w:tcBorders>
            <w:shd w:val="clear" w:color="auto" w:fill="D9D9D9"/>
          </w:tcPr>
          <w:p w14:paraId="139BB0C5" w14:textId="77777777" w:rsidR="004D6560" w:rsidRDefault="00BD472B">
            <w:pPr>
              <w:pStyle w:val="TableParagraph"/>
              <w:spacing w:before="6" w:line="232" w:lineRule="exact"/>
              <w:ind w:left="4"/>
              <w:rPr>
                <w:b/>
              </w:rPr>
            </w:pPr>
            <w:r>
              <w:rPr>
                <w:b/>
              </w:rPr>
              <w:t xml:space="preserve">34. </w:t>
            </w:r>
            <w:r>
              <w:rPr>
                <w:b/>
                <w:spacing w:val="-2"/>
              </w:rPr>
              <w:t>Navigation</w:t>
            </w:r>
          </w:p>
        </w:tc>
      </w:tr>
      <w:tr w:rsidR="004D6560" w14:paraId="33842189" w14:textId="77777777">
        <w:trPr>
          <w:trHeight w:val="277"/>
        </w:trPr>
        <w:tc>
          <w:tcPr>
            <w:tcW w:w="1430" w:type="dxa"/>
            <w:tcBorders>
              <w:top w:val="single" w:sz="4" w:space="0" w:color="000000"/>
              <w:left w:val="single" w:sz="4" w:space="0" w:color="000000"/>
              <w:bottom w:val="single" w:sz="4" w:space="0" w:color="000000"/>
            </w:tcBorders>
            <w:shd w:val="clear" w:color="auto" w:fill="D9D9D9"/>
          </w:tcPr>
          <w:p w14:paraId="65D727D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2" w:type="dxa"/>
            <w:tcBorders>
              <w:top w:val="single" w:sz="4" w:space="0" w:color="000000"/>
              <w:bottom w:val="single" w:sz="4" w:space="0" w:color="000000"/>
              <w:right w:val="single" w:sz="4" w:space="0" w:color="000000"/>
            </w:tcBorders>
            <w:shd w:val="clear" w:color="auto" w:fill="D9D9D9"/>
          </w:tcPr>
          <w:p w14:paraId="0A207DE9" w14:textId="77777777" w:rsidR="004D6560" w:rsidRDefault="00BD472B">
            <w:pPr>
              <w:pStyle w:val="TableParagraph"/>
              <w:spacing w:before="46"/>
              <w:ind w:left="346"/>
              <w:rPr>
                <w:b/>
                <w:sz w:val="16"/>
              </w:rPr>
            </w:pPr>
            <w:r>
              <w:rPr>
                <w:b/>
                <w:spacing w:val="-4"/>
                <w:sz w:val="16"/>
              </w:rPr>
              <w:t>Item</w:t>
            </w:r>
          </w:p>
        </w:tc>
        <w:tc>
          <w:tcPr>
            <w:tcW w:w="496" w:type="dxa"/>
            <w:tcBorders>
              <w:top w:val="single" w:sz="4" w:space="0" w:color="000000"/>
              <w:left w:val="single" w:sz="4" w:space="0" w:color="000000"/>
              <w:bottom w:val="single" w:sz="4" w:space="0" w:color="000000"/>
              <w:right w:val="single" w:sz="4" w:space="0" w:color="000000"/>
            </w:tcBorders>
            <w:shd w:val="clear" w:color="auto" w:fill="D9D9D9"/>
          </w:tcPr>
          <w:p w14:paraId="1B8B1177" w14:textId="77777777" w:rsidR="004D6560" w:rsidRDefault="00BD472B">
            <w:pPr>
              <w:pStyle w:val="TableParagraph"/>
              <w:spacing w:before="46"/>
              <w:ind w:left="15" w:right="8"/>
              <w:jc w:val="center"/>
              <w:rPr>
                <w:b/>
                <w:sz w:val="16"/>
              </w:rPr>
            </w:pPr>
            <w:r>
              <w:rPr>
                <w:b/>
                <w:spacing w:val="-10"/>
                <w:sz w:val="16"/>
              </w:rPr>
              <w:t>1</w:t>
            </w:r>
          </w:p>
        </w:tc>
        <w:tc>
          <w:tcPr>
            <w:tcW w:w="49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129B016" w14:textId="77777777" w:rsidR="004D6560" w:rsidRDefault="00BD472B">
            <w:pPr>
              <w:pStyle w:val="TableParagraph"/>
              <w:spacing w:before="46"/>
              <w:ind w:left="7"/>
              <w:jc w:val="center"/>
              <w:rPr>
                <w:b/>
                <w:sz w:val="16"/>
              </w:rPr>
            </w:pPr>
            <w:r>
              <w:rPr>
                <w:b/>
                <w:spacing w:val="-10"/>
                <w:sz w:val="16"/>
              </w:rPr>
              <w:t>2</w:t>
            </w:r>
          </w:p>
        </w:tc>
        <w:tc>
          <w:tcPr>
            <w:tcW w:w="493" w:type="dxa"/>
            <w:tcBorders>
              <w:top w:val="single" w:sz="4" w:space="0" w:color="000000"/>
              <w:left w:val="single" w:sz="4" w:space="0" w:color="000000"/>
              <w:bottom w:val="single" w:sz="4" w:space="0" w:color="000000"/>
              <w:right w:val="single" w:sz="4" w:space="0" w:color="000000"/>
            </w:tcBorders>
            <w:shd w:val="clear" w:color="auto" w:fill="D9D9D9"/>
          </w:tcPr>
          <w:p w14:paraId="77551C1F" w14:textId="77777777" w:rsidR="004D6560" w:rsidRDefault="00BD472B">
            <w:pPr>
              <w:pStyle w:val="TableParagraph"/>
              <w:spacing w:before="46"/>
              <w:ind w:left="16"/>
              <w:jc w:val="center"/>
              <w:rPr>
                <w:b/>
                <w:sz w:val="16"/>
              </w:rPr>
            </w:pPr>
            <w:r>
              <w:rPr>
                <w:b/>
                <w:spacing w:val="-10"/>
                <w:sz w:val="16"/>
              </w:rPr>
              <w:t>3</w:t>
            </w:r>
          </w:p>
        </w:tc>
        <w:tc>
          <w:tcPr>
            <w:tcW w:w="1977" w:type="dxa"/>
            <w:tcBorders>
              <w:top w:val="single" w:sz="4" w:space="0" w:color="000000"/>
              <w:left w:val="single" w:sz="4" w:space="0" w:color="000000"/>
              <w:bottom w:val="single" w:sz="4" w:space="0" w:color="000000"/>
            </w:tcBorders>
            <w:shd w:val="clear" w:color="auto" w:fill="D9D9D9"/>
          </w:tcPr>
          <w:p w14:paraId="1724D331" w14:textId="77777777" w:rsidR="004D6560" w:rsidRDefault="00BD472B">
            <w:pPr>
              <w:pStyle w:val="TableParagraph"/>
              <w:spacing w:before="46"/>
              <w:ind w:left="33"/>
              <w:rPr>
                <w:b/>
                <w:sz w:val="16"/>
              </w:rPr>
            </w:pPr>
            <w:r>
              <w:rPr>
                <w:b/>
                <w:spacing w:val="-10"/>
                <w:sz w:val="16"/>
              </w:rPr>
              <w:t>4</w:t>
            </w:r>
          </w:p>
        </w:tc>
        <w:tc>
          <w:tcPr>
            <w:tcW w:w="2392" w:type="dxa"/>
            <w:tcBorders>
              <w:top w:val="single" w:sz="4" w:space="0" w:color="000000"/>
              <w:bottom w:val="single" w:sz="4" w:space="0" w:color="000000"/>
              <w:right w:val="single" w:sz="4" w:space="0" w:color="000000"/>
            </w:tcBorders>
            <w:shd w:val="clear" w:color="auto" w:fill="D9D9D9"/>
          </w:tcPr>
          <w:p w14:paraId="7AC6B113" w14:textId="77777777" w:rsidR="004D6560" w:rsidRDefault="00BD472B">
            <w:pPr>
              <w:pStyle w:val="TableParagraph"/>
              <w:spacing w:line="136" w:lineRule="exact"/>
              <w:ind w:left="1990" w:right="68" w:hanging="120"/>
              <w:rPr>
                <w:b/>
                <w:sz w:val="12"/>
              </w:rPr>
            </w:pPr>
            <w:r>
              <w:rPr>
                <w:b/>
                <w:spacing w:val="-2"/>
                <w:sz w:val="12"/>
              </w:rPr>
              <w:t>Change</w:t>
            </w:r>
            <w:r>
              <w:rPr>
                <w:b/>
                <w:spacing w:val="40"/>
                <w:sz w:val="12"/>
              </w:rPr>
              <w:t xml:space="preserve"> </w:t>
            </w:r>
            <w:r>
              <w:rPr>
                <w:b/>
                <w:spacing w:val="-4"/>
                <w:sz w:val="12"/>
              </w:rPr>
              <w:t>Bar</w:t>
            </w:r>
          </w:p>
        </w:tc>
      </w:tr>
      <w:tr w:rsidR="004D6560" w14:paraId="22318AC4" w14:textId="77777777">
        <w:trPr>
          <w:trHeight w:val="628"/>
        </w:trPr>
        <w:tc>
          <w:tcPr>
            <w:tcW w:w="1430" w:type="dxa"/>
            <w:tcBorders>
              <w:top w:val="single" w:sz="4" w:space="0" w:color="000000"/>
              <w:left w:val="single" w:sz="4" w:space="0" w:color="000000"/>
            </w:tcBorders>
          </w:tcPr>
          <w:p w14:paraId="6F075384" w14:textId="77777777" w:rsidR="004D6560" w:rsidRDefault="00BD472B">
            <w:pPr>
              <w:pStyle w:val="TableParagraph"/>
              <w:spacing w:line="252" w:lineRule="exact"/>
              <w:ind w:left="28"/>
              <w:rPr>
                <w:b/>
              </w:rPr>
            </w:pPr>
            <w:r>
              <w:rPr>
                <w:b/>
                <w:spacing w:val="-5"/>
              </w:rPr>
              <w:t>54</w:t>
            </w:r>
          </w:p>
          <w:p w14:paraId="071BEB7D" w14:textId="77777777" w:rsidR="004D6560" w:rsidRDefault="00BD472B">
            <w:pPr>
              <w:pStyle w:val="TableParagraph"/>
              <w:spacing w:line="252" w:lineRule="exact"/>
              <w:ind w:left="28"/>
              <w:rPr>
                <w:b/>
              </w:rPr>
            </w:pPr>
            <w:r>
              <w:rPr>
                <w:b/>
                <w:spacing w:val="-5"/>
              </w:rPr>
              <w:t>***</w:t>
            </w:r>
          </w:p>
        </w:tc>
        <w:tc>
          <w:tcPr>
            <w:tcW w:w="2832" w:type="dxa"/>
            <w:tcBorders>
              <w:top w:val="single" w:sz="4" w:space="0" w:color="000000"/>
              <w:right w:val="single" w:sz="4" w:space="0" w:color="000000"/>
            </w:tcBorders>
          </w:tcPr>
          <w:p w14:paraId="5525C9B0" w14:textId="77777777" w:rsidR="004D6560" w:rsidRDefault="00BD472B">
            <w:pPr>
              <w:pStyle w:val="TableParagraph"/>
              <w:ind w:left="362"/>
            </w:pPr>
            <w:r>
              <w:t>Integrated</w:t>
            </w:r>
            <w:r>
              <w:rPr>
                <w:spacing w:val="-16"/>
              </w:rPr>
              <w:t xml:space="preserve"> </w:t>
            </w:r>
            <w:r>
              <w:t xml:space="preserve">Standby </w:t>
            </w:r>
            <w:r>
              <w:rPr>
                <w:spacing w:val="-2"/>
              </w:rPr>
              <w:t>Systems</w:t>
            </w:r>
          </w:p>
        </w:tc>
        <w:tc>
          <w:tcPr>
            <w:tcW w:w="496" w:type="dxa"/>
            <w:tcBorders>
              <w:top w:val="single" w:sz="4" w:space="0" w:color="000000"/>
              <w:left w:val="single" w:sz="4" w:space="0" w:color="000000"/>
              <w:right w:val="single" w:sz="4" w:space="0" w:color="000000"/>
            </w:tcBorders>
          </w:tcPr>
          <w:p w14:paraId="25B75662" w14:textId="77777777" w:rsidR="004D6560" w:rsidRDefault="004D6560">
            <w:pPr>
              <w:pStyle w:val="TableParagraph"/>
              <w:rPr>
                <w:rFonts w:ascii="Times New Roman"/>
                <w:sz w:val="20"/>
              </w:rPr>
            </w:pPr>
          </w:p>
        </w:tc>
        <w:tc>
          <w:tcPr>
            <w:tcW w:w="299" w:type="dxa"/>
            <w:tcBorders>
              <w:top w:val="single" w:sz="4" w:space="0" w:color="000000"/>
              <w:left w:val="single" w:sz="4" w:space="0" w:color="000000"/>
            </w:tcBorders>
          </w:tcPr>
          <w:p w14:paraId="0579A13B" w14:textId="77777777" w:rsidR="004D6560" w:rsidRDefault="004D6560">
            <w:pPr>
              <w:pStyle w:val="TableParagraph"/>
              <w:rPr>
                <w:rFonts w:ascii="Times New Roman"/>
                <w:sz w:val="20"/>
              </w:rPr>
            </w:pPr>
          </w:p>
        </w:tc>
        <w:tc>
          <w:tcPr>
            <w:tcW w:w="193" w:type="dxa"/>
            <w:tcBorders>
              <w:top w:val="single" w:sz="4" w:space="0" w:color="000000"/>
              <w:right w:val="single" w:sz="4" w:space="0" w:color="000000"/>
            </w:tcBorders>
          </w:tcPr>
          <w:p w14:paraId="262B0DAE" w14:textId="77777777" w:rsidR="004D6560" w:rsidRDefault="004D6560">
            <w:pPr>
              <w:pStyle w:val="TableParagraph"/>
              <w:rPr>
                <w:rFonts w:ascii="Times New Roman"/>
                <w:sz w:val="20"/>
              </w:rPr>
            </w:pPr>
          </w:p>
        </w:tc>
        <w:tc>
          <w:tcPr>
            <w:tcW w:w="493" w:type="dxa"/>
            <w:tcBorders>
              <w:top w:val="single" w:sz="4" w:space="0" w:color="000000"/>
              <w:left w:val="single" w:sz="4" w:space="0" w:color="000000"/>
              <w:right w:val="single" w:sz="4" w:space="0" w:color="000000"/>
            </w:tcBorders>
          </w:tcPr>
          <w:p w14:paraId="5CB89D5B"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3179A166" w14:textId="77777777" w:rsidR="004D6560" w:rsidRDefault="004D6560">
            <w:pPr>
              <w:pStyle w:val="TableParagraph"/>
              <w:rPr>
                <w:rFonts w:ascii="Times New Roman"/>
                <w:sz w:val="20"/>
              </w:rPr>
            </w:pPr>
          </w:p>
        </w:tc>
      </w:tr>
      <w:tr w:rsidR="004D6560" w14:paraId="49716875" w14:textId="77777777">
        <w:trPr>
          <w:trHeight w:val="745"/>
        </w:trPr>
        <w:tc>
          <w:tcPr>
            <w:tcW w:w="1430" w:type="dxa"/>
            <w:tcBorders>
              <w:left w:val="single" w:sz="4" w:space="0" w:color="000000"/>
            </w:tcBorders>
          </w:tcPr>
          <w:p w14:paraId="61A54A55" w14:textId="77777777" w:rsidR="004D6560" w:rsidRDefault="00BD472B">
            <w:pPr>
              <w:pStyle w:val="TableParagraph"/>
              <w:spacing w:before="117"/>
              <w:ind w:left="28"/>
              <w:rPr>
                <w:b/>
              </w:rPr>
            </w:pPr>
            <w:r>
              <w:rPr>
                <w:b/>
                <w:spacing w:val="-2"/>
              </w:rPr>
              <w:t>54-</w:t>
            </w:r>
            <w:r>
              <w:rPr>
                <w:b/>
                <w:spacing w:val="-7"/>
              </w:rPr>
              <w:t>01</w:t>
            </w:r>
          </w:p>
        </w:tc>
        <w:tc>
          <w:tcPr>
            <w:tcW w:w="2832" w:type="dxa"/>
            <w:tcBorders>
              <w:right w:val="single" w:sz="4" w:space="0" w:color="000000"/>
            </w:tcBorders>
          </w:tcPr>
          <w:p w14:paraId="1D218383" w14:textId="77777777" w:rsidR="004D6560" w:rsidRDefault="00BD472B">
            <w:pPr>
              <w:pStyle w:val="TableParagraph"/>
              <w:spacing w:before="117"/>
              <w:ind w:left="346" w:right="239"/>
            </w:pPr>
            <w:r>
              <w:t>Integrated Standby Flight</w:t>
            </w:r>
            <w:r>
              <w:rPr>
                <w:spacing w:val="-16"/>
              </w:rPr>
              <w:t xml:space="preserve"> </w:t>
            </w:r>
            <w:r>
              <w:t>Display</w:t>
            </w:r>
            <w:r>
              <w:rPr>
                <w:spacing w:val="-15"/>
              </w:rPr>
              <w:t xml:space="preserve"> </w:t>
            </w:r>
            <w:r>
              <w:t>(ISFD)</w:t>
            </w:r>
          </w:p>
        </w:tc>
        <w:tc>
          <w:tcPr>
            <w:tcW w:w="496" w:type="dxa"/>
            <w:tcBorders>
              <w:left w:val="single" w:sz="4" w:space="0" w:color="000000"/>
              <w:right w:val="single" w:sz="4" w:space="0" w:color="000000"/>
            </w:tcBorders>
          </w:tcPr>
          <w:p w14:paraId="29BEE9E5" w14:textId="77777777" w:rsidR="004D6560" w:rsidRDefault="004D6560">
            <w:pPr>
              <w:pStyle w:val="TableParagraph"/>
              <w:rPr>
                <w:rFonts w:ascii="Times New Roman"/>
                <w:sz w:val="20"/>
              </w:rPr>
            </w:pPr>
          </w:p>
        </w:tc>
        <w:tc>
          <w:tcPr>
            <w:tcW w:w="299" w:type="dxa"/>
            <w:tcBorders>
              <w:left w:val="single" w:sz="4" w:space="0" w:color="000000"/>
            </w:tcBorders>
          </w:tcPr>
          <w:p w14:paraId="1C1FBD9A" w14:textId="77777777" w:rsidR="004D6560" w:rsidRDefault="004D6560">
            <w:pPr>
              <w:pStyle w:val="TableParagraph"/>
              <w:rPr>
                <w:rFonts w:ascii="Times New Roman"/>
                <w:sz w:val="20"/>
              </w:rPr>
            </w:pPr>
          </w:p>
        </w:tc>
        <w:tc>
          <w:tcPr>
            <w:tcW w:w="193" w:type="dxa"/>
            <w:tcBorders>
              <w:right w:val="single" w:sz="4" w:space="0" w:color="000000"/>
            </w:tcBorders>
          </w:tcPr>
          <w:p w14:paraId="08B97465"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DB30A0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89579E0" w14:textId="77777777" w:rsidR="004D6560" w:rsidRDefault="004D6560">
            <w:pPr>
              <w:pStyle w:val="TableParagraph"/>
              <w:rPr>
                <w:rFonts w:ascii="Times New Roman"/>
                <w:sz w:val="20"/>
              </w:rPr>
            </w:pPr>
          </w:p>
        </w:tc>
      </w:tr>
      <w:tr w:rsidR="004D6560" w14:paraId="3E902B0C" w14:textId="77777777">
        <w:trPr>
          <w:trHeight w:val="1757"/>
        </w:trPr>
        <w:tc>
          <w:tcPr>
            <w:tcW w:w="1430" w:type="dxa"/>
            <w:tcBorders>
              <w:left w:val="single" w:sz="4" w:space="0" w:color="000000"/>
            </w:tcBorders>
          </w:tcPr>
          <w:p w14:paraId="1EC1216E" w14:textId="77777777" w:rsidR="004D6560" w:rsidRDefault="00BD472B">
            <w:pPr>
              <w:pStyle w:val="TableParagraph"/>
              <w:spacing w:before="116"/>
              <w:ind w:left="28"/>
              <w:rPr>
                <w:b/>
              </w:rPr>
            </w:pPr>
            <w:r>
              <w:rPr>
                <w:b/>
                <w:spacing w:val="-2"/>
              </w:rPr>
              <w:t>54-01-</w:t>
            </w:r>
            <w:r>
              <w:rPr>
                <w:b/>
                <w:spacing w:val="-5"/>
              </w:rPr>
              <w:t>01</w:t>
            </w:r>
          </w:p>
        </w:tc>
        <w:tc>
          <w:tcPr>
            <w:tcW w:w="2832" w:type="dxa"/>
            <w:tcBorders>
              <w:right w:val="single" w:sz="4" w:space="0" w:color="000000"/>
            </w:tcBorders>
          </w:tcPr>
          <w:p w14:paraId="722C3307" w14:textId="77777777" w:rsidR="004D6560" w:rsidRDefault="00BD472B">
            <w:pPr>
              <w:pStyle w:val="TableParagraph"/>
              <w:spacing w:before="116"/>
              <w:ind w:left="346"/>
            </w:pPr>
            <w:r>
              <w:t>Attitude</w:t>
            </w:r>
            <w:r>
              <w:rPr>
                <w:spacing w:val="-4"/>
              </w:rPr>
              <w:t xml:space="preserve"> </w:t>
            </w:r>
            <w:r>
              <w:rPr>
                <w:spacing w:val="-2"/>
              </w:rPr>
              <w:t>Display</w:t>
            </w:r>
          </w:p>
        </w:tc>
        <w:tc>
          <w:tcPr>
            <w:tcW w:w="496" w:type="dxa"/>
            <w:tcBorders>
              <w:left w:val="single" w:sz="4" w:space="0" w:color="000000"/>
              <w:right w:val="single" w:sz="4" w:space="0" w:color="000000"/>
            </w:tcBorders>
          </w:tcPr>
          <w:p w14:paraId="24AE8AFB" w14:textId="77777777" w:rsidR="004D6560" w:rsidRDefault="00BD472B">
            <w:pPr>
              <w:pStyle w:val="TableParagraph"/>
              <w:spacing w:before="116"/>
              <w:ind w:left="15" w:right="6"/>
              <w:jc w:val="center"/>
              <w:rPr>
                <w:b/>
              </w:rPr>
            </w:pPr>
            <w:r>
              <w:rPr>
                <w:b/>
                <w:spacing w:val="-10"/>
              </w:rPr>
              <w:t>B</w:t>
            </w:r>
          </w:p>
        </w:tc>
        <w:tc>
          <w:tcPr>
            <w:tcW w:w="299" w:type="dxa"/>
            <w:tcBorders>
              <w:left w:val="single" w:sz="4" w:space="0" w:color="000000"/>
            </w:tcBorders>
          </w:tcPr>
          <w:p w14:paraId="57168757" w14:textId="77777777" w:rsidR="004D6560" w:rsidRDefault="00BD472B">
            <w:pPr>
              <w:pStyle w:val="TableParagraph"/>
              <w:spacing w:before="116"/>
              <w:ind w:right="-15"/>
              <w:jc w:val="right"/>
              <w:rPr>
                <w:b/>
              </w:rPr>
            </w:pPr>
            <w:r>
              <w:rPr>
                <w:b/>
                <w:spacing w:val="-10"/>
              </w:rPr>
              <w:t>1</w:t>
            </w:r>
          </w:p>
        </w:tc>
        <w:tc>
          <w:tcPr>
            <w:tcW w:w="193" w:type="dxa"/>
            <w:tcBorders>
              <w:right w:val="single" w:sz="4" w:space="0" w:color="000000"/>
            </w:tcBorders>
          </w:tcPr>
          <w:p w14:paraId="1652EB60"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061C8264" w14:textId="77777777" w:rsidR="004D6560" w:rsidRDefault="00BD472B">
            <w:pPr>
              <w:pStyle w:val="TableParagraph"/>
              <w:spacing w:before="116"/>
              <w:ind w:left="16"/>
              <w:jc w:val="center"/>
              <w:rPr>
                <w:b/>
              </w:rPr>
            </w:pPr>
            <w:r>
              <w:rPr>
                <w:b/>
                <w:spacing w:val="-10"/>
              </w:rPr>
              <w:t>0</w:t>
            </w:r>
          </w:p>
        </w:tc>
        <w:tc>
          <w:tcPr>
            <w:tcW w:w="4369" w:type="dxa"/>
            <w:gridSpan w:val="2"/>
            <w:tcBorders>
              <w:left w:val="single" w:sz="4" w:space="0" w:color="000000"/>
              <w:right w:val="single" w:sz="4" w:space="0" w:color="000000"/>
            </w:tcBorders>
          </w:tcPr>
          <w:p w14:paraId="0EC2F8DE" w14:textId="77777777" w:rsidR="004D6560" w:rsidRDefault="00BD472B">
            <w:pPr>
              <w:pStyle w:val="TableParagraph"/>
              <w:spacing w:before="116"/>
              <w:ind w:left="33"/>
            </w:pPr>
            <w:r>
              <w:t>May</w:t>
            </w:r>
            <w:r>
              <w:rPr>
                <w:spacing w:val="-4"/>
              </w:rPr>
              <w:t xml:space="preserve"> </w:t>
            </w:r>
            <w:r>
              <w:t>be</w:t>
            </w:r>
            <w:r>
              <w:rPr>
                <w:spacing w:val="-5"/>
              </w:rPr>
              <w:t xml:space="preserve"> </w:t>
            </w:r>
            <w:r>
              <w:t>inoperative</w:t>
            </w:r>
            <w:r>
              <w:rPr>
                <w:spacing w:val="-4"/>
              </w:rPr>
              <w:t xml:space="preserve"> </w:t>
            </w:r>
            <w:r>
              <w:rPr>
                <w:spacing w:val="-2"/>
              </w:rPr>
              <w:t>provided:</w:t>
            </w:r>
          </w:p>
          <w:p w14:paraId="68D21B83" w14:textId="77777777" w:rsidR="004D6560" w:rsidRDefault="00BD472B">
            <w:pPr>
              <w:pStyle w:val="TableParagraph"/>
              <w:numPr>
                <w:ilvl w:val="0"/>
                <w:numId w:val="133"/>
              </w:numPr>
              <w:tabs>
                <w:tab w:val="left" w:pos="751"/>
                <w:tab w:val="left" w:pos="753"/>
              </w:tabs>
              <w:spacing w:before="1"/>
              <w:ind w:right="838"/>
            </w:pPr>
            <w:r>
              <w:t>Operations</w:t>
            </w:r>
            <w:r>
              <w:rPr>
                <w:spacing w:val="-11"/>
              </w:rPr>
              <w:t xml:space="preserve"> </w:t>
            </w:r>
            <w:r>
              <w:t>are</w:t>
            </w:r>
            <w:r>
              <w:rPr>
                <w:spacing w:val="-12"/>
              </w:rPr>
              <w:t xml:space="preserve"> </w:t>
            </w:r>
            <w:r>
              <w:t>conducted</w:t>
            </w:r>
            <w:r>
              <w:rPr>
                <w:spacing w:val="-12"/>
              </w:rPr>
              <w:t xml:space="preserve"> </w:t>
            </w:r>
            <w:r>
              <w:t>in Day VMC only, and</w:t>
            </w:r>
          </w:p>
          <w:p w14:paraId="5F7659A3" w14:textId="77777777" w:rsidR="004D6560" w:rsidRDefault="00BD472B">
            <w:pPr>
              <w:pStyle w:val="TableParagraph"/>
              <w:numPr>
                <w:ilvl w:val="0"/>
                <w:numId w:val="133"/>
              </w:numPr>
              <w:tabs>
                <w:tab w:val="left" w:pos="751"/>
                <w:tab w:val="left" w:pos="753"/>
              </w:tabs>
              <w:spacing w:before="1"/>
              <w:ind w:right="702"/>
            </w:pPr>
            <w:r>
              <w:t>Operations</w:t>
            </w:r>
            <w:r>
              <w:rPr>
                <w:spacing w:val="-11"/>
              </w:rPr>
              <w:t xml:space="preserve"> </w:t>
            </w:r>
            <w:r>
              <w:t>are</w:t>
            </w:r>
            <w:r>
              <w:rPr>
                <w:spacing w:val="-12"/>
              </w:rPr>
              <w:t xml:space="preserve"> </w:t>
            </w:r>
            <w:r>
              <w:t>not</w:t>
            </w:r>
            <w:r>
              <w:rPr>
                <w:spacing w:val="-11"/>
              </w:rPr>
              <w:t xml:space="preserve"> </w:t>
            </w:r>
            <w:r>
              <w:t>conducted into known or forecast</w:t>
            </w:r>
          </w:p>
          <w:p w14:paraId="5A59B561" w14:textId="77777777" w:rsidR="004D6560" w:rsidRDefault="00BD472B">
            <w:pPr>
              <w:pStyle w:val="TableParagraph"/>
              <w:spacing w:line="251" w:lineRule="exact"/>
              <w:ind w:left="753"/>
            </w:pPr>
            <w:r>
              <w:t>over-the-top</w:t>
            </w:r>
            <w:r>
              <w:rPr>
                <w:spacing w:val="-6"/>
              </w:rPr>
              <w:t xml:space="preserve"> </w:t>
            </w:r>
            <w:r>
              <w:rPr>
                <w:spacing w:val="-2"/>
              </w:rPr>
              <w:t>conditions.</w:t>
            </w:r>
          </w:p>
        </w:tc>
      </w:tr>
      <w:tr w:rsidR="004D6560" w14:paraId="66A11AA7" w14:textId="77777777">
        <w:trPr>
          <w:trHeight w:val="493"/>
        </w:trPr>
        <w:tc>
          <w:tcPr>
            <w:tcW w:w="1430" w:type="dxa"/>
            <w:tcBorders>
              <w:left w:val="single" w:sz="4" w:space="0" w:color="000000"/>
            </w:tcBorders>
          </w:tcPr>
          <w:p w14:paraId="3BD038E9" w14:textId="77777777" w:rsidR="004D6560" w:rsidRDefault="00BD472B">
            <w:pPr>
              <w:pStyle w:val="TableParagraph"/>
              <w:spacing w:before="117"/>
              <w:ind w:left="28"/>
              <w:rPr>
                <w:b/>
              </w:rPr>
            </w:pPr>
            <w:r>
              <w:rPr>
                <w:b/>
                <w:spacing w:val="-2"/>
              </w:rPr>
              <w:t>54-01-</w:t>
            </w:r>
            <w:r>
              <w:rPr>
                <w:b/>
                <w:spacing w:val="-5"/>
              </w:rPr>
              <w:t>02</w:t>
            </w:r>
          </w:p>
        </w:tc>
        <w:tc>
          <w:tcPr>
            <w:tcW w:w="2832" w:type="dxa"/>
            <w:tcBorders>
              <w:right w:val="single" w:sz="4" w:space="0" w:color="000000"/>
            </w:tcBorders>
          </w:tcPr>
          <w:p w14:paraId="3E241C69" w14:textId="77777777" w:rsidR="004D6560" w:rsidRDefault="00BD472B">
            <w:pPr>
              <w:pStyle w:val="TableParagraph"/>
              <w:spacing w:before="117"/>
              <w:ind w:left="346"/>
            </w:pPr>
            <w:r>
              <w:t xml:space="preserve">ILS </w:t>
            </w:r>
            <w:r>
              <w:rPr>
                <w:spacing w:val="-2"/>
              </w:rPr>
              <w:t>Indication</w:t>
            </w:r>
          </w:p>
        </w:tc>
        <w:tc>
          <w:tcPr>
            <w:tcW w:w="496" w:type="dxa"/>
            <w:tcBorders>
              <w:left w:val="single" w:sz="4" w:space="0" w:color="000000"/>
              <w:right w:val="single" w:sz="4" w:space="0" w:color="000000"/>
            </w:tcBorders>
          </w:tcPr>
          <w:p w14:paraId="0A62B2DA" w14:textId="77777777" w:rsidR="004D6560" w:rsidRDefault="00BD472B">
            <w:pPr>
              <w:pStyle w:val="TableParagraph"/>
              <w:spacing w:before="117"/>
              <w:ind w:left="15" w:right="6"/>
              <w:jc w:val="center"/>
              <w:rPr>
                <w:b/>
              </w:rPr>
            </w:pPr>
            <w:r>
              <w:rPr>
                <w:b/>
                <w:spacing w:val="-10"/>
              </w:rPr>
              <w:t>D</w:t>
            </w:r>
          </w:p>
        </w:tc>
        <w:tc>
          <w:tcPr>
            <w:tcW w:w="299" w:type="dxa"/>
            <w:tcBorders>
              <w:left w:val="single" w:sz="4" w:space="0" w:color="000000"/>
            </w:tcBorders>
          </w:tcPr>
          <w:p w14:paraId="07740C59" w14:textId="77777777" w:rsidR="004D6560" w:rsidRDefault="00BD472B">
            <w:pPr>
              <w:pStyle w:val="TableParagraph"/>
              <w:spacing w:before="117"/>
              <w:ind w:right="-15"/>
              <w:jc w:val="right"/>
              <w:rPr>
                <w:b/>
              </w:rPr>
            </w:pPr>
            <w:r>
              <w:rPr>
                <w:b/>
                <w:spacing w:val="-10"/>
              </w:rPr>
              <w:t>1</w:t>
            </w:r>
          </w:p>
        </w:tc>
        <w:tc>
          <w:tcPr>
            <w:tcW w:w="193" w:type="dxa"/>
            <w:tcBorders>
              <w:right w:val="single" w:sz="4" w:space="0" w:color="000000"/>
            </w:tcBorders>
          </w:tcPr>
          <w:p w14:paraId="0A0A59D3"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A249C90" w14:textId="77777777" w:rsidR="004D6560" w:rsidRDefault="00BD472B">
            <w:pPr>
              <w:pStyle w:val="TableParagraph"/>
              <w:spacing w:before="117"/>
              <w:ind w:left="16"/>
              <w:jc w:val="center"/>
              <w:rPr>
                <w:b/>
              </w:rPr>
            </w:pPr>
            <w:r>
              <w:rPr>
                <w:b/>
                <w:spacing w:val="-10"/>
              </w:rPr>
              <w:t>0</w:t>
            </w:r>
          </w:p>
        </w:tc>
        <w:tc>
          <w:tcPr>
            <w:tcW w:w="1977" w:type="dxa"/>
            <w:tcBorders>
              <w:left w:val="single" w:sz="4" w:space="0" w:color="000000"/>
            </w:tcBorders>
          </w:tcPr>
          <w:p w14:paraId="799720E4" w14:textId="77777777" w:rsidR="004D6560" w:rsidRDefault="00BD472B">
            <w:pPr>
              <w:pStyle w:val="TableParagraph"/>
              <w:spacing w:before="117"/>
              <w:ind w:left="33"/>
            </w:pPr>
            <w:r>
              <w:t>May</w:t>
            </w:r>
            <w:r>
              <w:rPr>
                <w:spacing w:val="-1"/>
              </w:rPr>
              <w:t xml:space="preserve"> </w:t>
            </w:r>
            <w:r>
              <w:t>be</w:t>
            </w:r>
            <w:r>
              <w:rPr>
                <w:spacing w:val="-2"/>
              </w:rPr>
              <w:t xml:space="preserve"> inoperative.</w:t>
            </w:r>
          </w:p>
        </w:tc>
        <w:tc>
          <w:tcPr>
            <w:tcW w:w="2392" w:type="dxa"/>
            <w:tcBorders>
              <w:right w:val="single" w:sz="4" w:space="0" w:color="000000"/>
            </w:tcBorders>
          </w:tcPr>
          <w:p w14:paraId="35D5D034" w14:textId="77777777" w:rsidR="004D6560" w:rsidRDefault="004D6560">
            <w:pPr>
              <w:pStyle w:val="TableParagraph"/>
              <w:rPr>
                <w:rFonts w:ascii="Times New Roman"/>
                <w:sz w:val="20"/>
              </w:rPr>
            </w:pPr>
          </w:p>
        </w:tc>
      </w:tr>
      <w:tr w:rsidR="004D6560" w14:paraId="36A3268B" w14:textId="77777777">
        <w:trPr>
          <w:trHeight w:val="493"/>
        </w:trPr>
        <w:tc>
          <w:tcPr>
            <w:tcW w:w="1430" w:type="dxa"/>
            <w:tcBorders>
              <w:left w:val="single" w:sz="4" w:space="0" w:color="000000"/>
            </w:tcBorders>
          </w:tcPr>
          <w:p w14:paraId="4D88689C" w14:textId="77777777" w:rsidR="004D6560" w:rsidRDefault="00BD472B">
            <w:pPr>
              <w:pStyle w:val="TableParagraph"/>
              <w:spacing w:before="116"/>
              <w:ind w:left="28"/>
              <w:rPr>
                <w:b/>
              </w:rPr>
            </w:pPr>
            <w:r>
              <w:rPr>
                <w:b/>
                <w:spacing w:val="-2"/>
              </w:rPr>
              <w:t>54-01-</w:t>
            </w:r>
            <w:r>
              <w:rPr>
                <w:b/>
                <w:spacing w:val="-5"/>
              </w:rPr>
              <w:t>03</w:t>
            </w:r>
          </w:p>
        </w:tc>
        <w:tc>
          <w:tcPr>
            <w:tcW w:w="2832" w:type="dxa"/>
            <w:tcBorders>
              <w:right w:val="single" w:sz="4" w:space="0" w:color="000000"/>
            </w:tcBorders>
          </w:tcPr>
          <w:p w14:paraId="052210C0" w14:textId="77777777" w:rsidR="004D6560" w:rsidRDefault="00BD472B">
            <w:pPr>
              <w:pStyle w:val="TableParagraph"/>
              <w:spacing w:before="116"/>
              <w:ind w:left="346"/>
            </w:pPr>
            <w:r>
              <w:t>Heading</w:t>
            </w:r>
            <w:r>
              <w:rPr>
                <w:spacing w:val="-8"/>
              </w:rPr>
              <w:t xml:space="preserve"> </w:t>
            </w:r>
            <w:r>
              <w:rPr>
                <w:spacing w:val="-2"/>
              </w:rPr>
              <w:t>Display</w:t>
            </w:r>
          </w:p>
        </w:tc>
        <w:tc>
          <w:tcPr>
            <w:tcW w:w="496" w:type="dxa"/>
            <w:tcBorders>
              <w:left w:val="single" w:sz="4" w:space="0" w:color="000000"/>
              <w:right w:val="single" w:sz="4" w:space="0" w:color="000000"/>
            </w:tcBorders>
          </w:tcPr>
          <w:p w14:paraId="06E954B2" w14:textId="77777777" w:rsidR="004D6560" w:rsidRDefault="00BD472B">
            <w:pPr>
              <w:pStyle w:val="TableParagraph"/>
              <w:spacing w:before="116"/>
              <w:ind w:left="15" w:right="6"/>
              <w:jc w:val="center"/>
              <w:rPr>
                <w:b/>
              </w:rPr>
            </w:pPr>
            <w:r>
              <w:rPr>
                <w:b/>
                <w:spacing w:val="-10"/>
              </w:rPr>
              <w:t>C</w:t>
            </w:r>
          </w:p>
        </w:tc>
        <w:tc>
          <w:tcPr>
            <w:tcW w:w="299" w:type="dxa"/>
            <w:tcBorders>
              <w:left w:val="single" w:sz="4" w:space="0" w:color="000000"/>
            </w:tcBorders>
          </w:tcPr>
          <w:p w14:paraId="4062D3F5" w14:textId="77777777" w:rsidR="004D6560" w:rsidRDefault="00BD472B">
            <w:pPr>
              <w:pStyle w:val="TableParagraph"/>
              <w:spacing w:before="116"/>
              <w:ind w:right="-15"/>
              <w:jc w:val="right"/>
              <w:rPr>
                <w:b/>
              </w:rPr>
            </w:pPr>
            <w:r>
              <w:rPr>
                <w:b/>
                <w:spacing w:val="-10"/>
              </w:rPr>
              <w:t>1</w:t>
            </w:r>
          </w:p>
        </w:tc>
        <w:tc>
          <w:tcPr>
            <w:tcW w:w="193" w:type="dxa"/>
            <w:tcBorders>
              <w:right w:val="single" w:sz="4" w:space="0" w:color="000000"/>
            </w:tcBorders>
          </w:tcPr>
          <w:p w14:paraId="2A6A26B0"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55AE8C2" w14:textId="77777777" w:rsidR="004D6560" w:rsidRDefault="00BD472B">
            <w:pPr>
              <w:pStyle w:val="TableParagraph"/>
              <w:spacing w:before="116"/>
              <w:ind w:left="16"/>
              <w:jc w:val="center"/>
              <w:rPr>
                <w:b/>
              </w:rPr>
            </w:pPr>
            <w:r>
              <w:rPr>
                <w:b/>
                <w:spacing w:val="-10"/>
              </w:rPr>
              <w:t>0</w:t>
            </w:r>
          </w:p>
        </w:tc>
        <w:tc>
          <w:tcPr>
            <w:tcW w:w="1977" w:type="dxa"/>
            <w:tcBorders>
              <w:left w:val="single" w:sz="4" w:space="0" w:color="000000"/>
            </w:tcBorders>
          </w:tcPr>
          <w:p w14:paraId="4BA02481" w14:textId="77777777" w:rsidR="004D6560" w:rsidRDefault="00BD472B">
            <w:pPr>
              <w:pStyle w:val="TableParagraph"/>
              <w:spacing w:before="116"/>
              <w:ind w:left="33"/>
            </w:pPr>
            <w:r>
              <w:t>May</w:t>
            </w:r>
            <w:r>
              <w:rPr>
                <w:spacing w:val="-1"/>
              </w:rPr>
              <w:t xml:space="preserve"> </w:t>
            </w:r>
            <w:r>
              <w:t>be</w:t>
            </w:r>
            <w:r>
              <w:rPr>
                <w:spacing w:val="-2"/>
              </w:rPr>
              <w:t xml:space="preserve"> inoperative.</w:t>
            </w:r>
          </w:p>
        </w:tc>
        <w:tc>
          <w:tcPr>
            <w:tcW w:w="2392" w:type="dxa"/>
            <w:tcBorders>
              <w:right w:val="single" w:sz="4" w:space="0" w:color="000000"/>
            </w:tcBorders>
          </w:tcPr>
          <w:p w14:paraId="59A55462" w14:textId="77777777" w:rsidR="004D6560" w:rsidRDefault="004D6560">
            <w:pPr>
              <w:pStyle w:val="TableParagraph"/>
              <w:rPr>
                <w:rFonts w:ascii="Times New Roman"/>
                <w:sz w:val="20"/>
              </w:rPr>
            </w:pPr>
          </w:p>
        </w:tc>
      </w:tr>
      <w:tr w:rsidR="004D6560" w14:paraId="2317B362" w14:textId="77777777">
        <w:trPr>
          <w:trHeight w:val="745"/>
        </w:trPr>
        <w:tc>
          <w:tcPr>
            <w:tcW w:w="1430" w:type="dxa"/>
            <w:tcBorders>
              <w:left w:val="single" w:sz="4" w:space="0" w:color="000000"/>
            </w:tcBorders>
          </w:tcPr>
          <w:p w14:paraId="2C0A6E66" w14:textId="77777777" w:rsidR="004D6560" w:rsidRDefault="00BD472B">
            <w:pPr>
              <w:pStyle w:val="TableParagraph"/>
              <w:spacing w:before="117"/>
              <w:ind w:left="28"/>
              <w:rPr>
                <w:b/>
              </w:rPr>
            </w:pPr>
            <w:r>
              <w:rPr>
                <w:b/>
                <w:spacing w:val="-2"/>
              </w:rPr>
              <w:t>54-01-</w:t>
            </w:r>
            <w:r>
              <w:rPr>
                <w:b/>
                <w:spacing w:val="-5"/>
              </w:rPr>
              <w:t>04</w:t>
            </w:r>
          </w:p>
        </w:tc>
        <w:tc>
          <w:tcPr>
            <w:tcW w:w="2832" w:type="dxa"/>
            <w:tcBorders>
              <w:right w:val="single" w:sz="4" w:space="0" w:color="000000"/>
            </w:tcBorders>
          </w:tcPr>
          <w:p w14:paraId="273A18F8" w14:textId="77777777" w:rsidR="004D6560" w:rsidRDefault="00BD472B">
            <w:pPr>
              <w:pStyle w:val="TableParagraph"/>
              <w:spacing w:before="117"/>
              <w:ind w:left="346"/>
            </w:pPr>
            <w:r>
              <w:t>Metric</w:t>
            </w:r>
            <w:r>
              <w:rPr>
                <w:spacing w:val="-6"/>
              </w:rPr>
              <w:t xml:space="preserve"> </w:t>
            </w:r>
            <w:r>
              <w:t>Altimeter</w:t>
            </w:r>
            <w:r>
              <w:rPr>
                <w:spacing w:val="-6"/>
              </w:rPr>
              <w:t xml:space="preserve"> </w:t>
            </w:r>
            <w:r>
              <w:rPr>
                <w:spacing w:val="-2"/>
              </w:rPr>
              <w:t>Display</w:t>
            </w:r>
          </w:p>
        </w:tc>
        <w:tc>
          <w:tcPr>
            <w:tcW w:w="496" w:type="dxa"/>
            <w:tcBorders>
              <w:left w:val="single" w:sz="4" w:space="0" w:color="000000"/>
              <w:right w:val="single" w:sz="4" w:space="0" w:color="000000"/>
            </w:tcBorders>
          </w:tcPr>
          <w:p w14:paraId="7ADCBABB" w14:textId="77777777" w:rsidR="004D6560" w:rsidRDefault="00BD472B">
            <w:pPr>
              <w:pStyle w:val="TableParagraph"/>
              <w:spacing w:before="117"/>
              <w:ind w:left="15" w:right="6"/>
              <w:jc w:val="center"/>
              <w:rPr>
                <w:b/>
              </w:rPr>
            </w:pPr>
            <w:r>
              <w:rPr>
                <w:b/>
                <w:spacing w:val="-10"/>
              </w:rPr>
              <w:t>D</w:t>
            </w:r>
          </w:p>
        </w:tc>
        <w:tc>
          <w:tcPr>
            <w:tcW w:w="299" w:type="dxa"/>
            <w:tcBorders>
              <w:left w:val="single" w:sz="4" w:space="0" w:color="000000"/>
            </w:tcBorders>
          </w:tcPr>
          <w:p w14:paraId="00F49392" w14:textId="77777777" w:rsidR="004D6560" w:rsidRDefault="00BD472B">
            <w:pPr>
              <w:pStyle w:val="TableParagraph"/>
              <w:spacing w:before="117"/>
              <w:ind w:right="-15"/>
              <w:jc w:val="right"/>
              <w:rPr>
                <w:b/>
              </w:rPr>
            </w:pPr>
            <w:r>
              <w:rPr>
                <w:b/>
                <w:spacing w:val="-10"/>
              </w:rPr>
              <w:t>1</w:t>
            </w:r>
          </w:p>
        </w:tc>
        <w:tc>
          <w:tcPr>
            <w:tcW w:w="193" w:type="dxa"/>
            <w:tcBorders>
              <w:right w:val="single" w:sz="4" w:space="0" w:color="000000"/>
            </w:tcBorders>
          </w:tcPr>
          <w:p w14:paraId="41CDF06D"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148D5BC5" w14:textId="77777777" w:rsidR="004D6560" w:rsidRDefault="00BD472B">
            <w:pPr>
              <w:pStyle w:val="TableParagraph"/>
              <w:spacing w:before="117"/>
              <w:ind w:left="16"/>
              <w:jc w:val="center"/>
              <w:rPr>
                <w:b/>
              </w:rPr>
            </w:pPr>
            <w:r>
              <w:rPr>
                <w:b/>
                <w:spacing w:val="-10"/>
              </w:rPr>
              <w:t>0</w:t>
            </w:r>
          </w:p>
        </w:tc>
        <w:tc>
          <w:tcPr>
            <w:tcW w:w="4369" w:type="dxa"/>
            <w:gridSpan w:val="2"/>
            <w:tcBorders>
              <w:left w:val="single" w:sz="4" w:space="0" w:color="000000"/>
              <w:right w:val="single" w:sz="4" w:space="0" w:color="000000"/>
            </w:tcBorders>
          </w:tcPr>
          <w:p w14:paraId="0E064F2A" w14:textId="77777777" w:rsidR="004D6560" w:rsidRDefault="00BD472B">
            <w:pPr>
              <w:pStyle w:val="TableParagraph"/>
              <w:spacing w:before="117"/>
              <w:ind w:left="33" w:right="681"/>
            </w:pPr>
            <w:r>
              <w:t>May be inoperative provided operations</w:t>
            </w:r>
            <w:r>
              <w:rPr>
                <w:spacing w:val="-6"/>
              </w:rPr>
              <w:t xml:space="preserve"> </w:t>
            </w:r>
            <w:r>
              <w:t>do</w:t>
            </w:r>
            <w:r>
              <w:rPr>
                <w:spacing w:val="-9"/>
              </w:rPr>
              <w:t xml:space="preserve"> </w:t>
            </w:r>
            <w:r>
              <w:t>not</w:t>
            </w:r>
            <w:r>
              <w:rPr>
                <w:spacing w:val="-8"/>
              </w:rPr>
              <w:t xml:space="preserve"> </w:t>
            </w:r>
            <w:r>
              <w:t>require</w:t>
            </w:r>
            <w:r>
              <w:rPr>
                <w:spacing w:val="-9"/>
              </w:rPr>
              <w:t xml:space="preserve"> </w:t>
            </w:r>
            <w:r>
              <w:t>its</w:t>
            </w:r>
            <w:r>
              <w:rPr>
                <w:spacing w:val="-6"/>
              </w:rPr>
              <w:t xml:space="preserve"> </w:t>
            </w:r>
            <w:r>
              <w:t>use.</w:t>
            </w:r>
          </w:p>
        </w:tc>
      </w:tr>
      <w:tr w:rsidR="004D6560" w14:paraId="432F5002" w14:textId="77777777">
        <w:trPr>
          <w:trHeight w:val="493"/>
        </w:trPr>
        <w:tc>
          <w:tcPr>
            <w:tcW w:w="1430" w:type="dxa"/>
            <w:tcBorders>
              <w:left w:val="single" w:sz="4" w:space="0" w:color="000000"/>
            </w:tcBorders>
          </w:tcPr>
          <w:p w14:paraId="5F49881F" w14:textId="77777777" w:rsidR="004D6560" w:rsidRDefault="00BD472B">
            <w:pPr>
              <w:pStyle w:val="TableParagraph"/>
              <w:spacing w:before="116"/>
              <w:ind w:left="28"/>
              <w:rPr>
                <w:b/>
              </w:rPr>
            </w:pPr>
            <w:r>
              <w:rPr>
                <w:b/>
                <w:spacing w:val="-2"/>
              </w:rPr>
              <w:t>54-01-</w:t>
            </w:r>
            <w:r>
              <w:rPr>
                <w:b/>
                <w:spacing w:val="-5"/>
              </w:rPr>
              <w:t>05</w:t>
            </w:r>
          </w:p>
        </w:tc>
        <w:tc>
          <w:tcPr>
            <w:tcW w:w="2832" w:type="dxa"/>
            <w:tcBorders>
              <w:right w:val="single" w:sz="4" w:space="0" w:color="000000"/>
            </w:tcBorders>
          </w:tcPr>
          <w:p w14:paraId="22F7FF14" w14:textId="77777777" w:rsidR="004D6560" w:rsidRDefault="00BD472B">
            <w:pPr>
              <w:pStyle w:val="TableParagraph"/>
              <w:spacing w:before="116"/>
              <w:ind w:left="346"/>
            </w:pPr>
            <w:r>
              <w:t>Dedicated</w:t>
            </w:r>
            <w:r>
              <w:rPr>
                <w:spacing w:val="-7"/>
              </w:rPr>
              <w:t xml:space="preserve"> </w:t>
            </w:r>
            <w:r>
              <w:rPr>
                <w:spacing w:val="-2"/>
              </w:rPr>
              <w:t>Battery</w:t>
            </w:r>
          </w:p>
        </w:tc>
        <w:tc>
          <w:tcPr>
            <w:tcW w:w="496" w:type="dxa"/>
            <w:tcBorders>
              <w:left w:val="single" w:sz="4" w:space="0" w:color="000000"/>
              <w:right w:val="single" w:sz="4" w:space="0" w:color="000000"/>
            </w:tcBorders>
          </w:tcPr>
          <w:p w14:paraId="1F0178BC" w14:textId="77777777" w:rsidR="004D6560" w:rsidRDefault="00BD472B">
            <w:pPr>
              <w:pStyle w:val="TableParagraph"/>
              <w:spacing w:before="116"/>
              <w:ind w:left="15" w:right="6"/>
              <w:jc w:val="center"/>
              <w:rPr>
                <w:b/>
              </w:rPr>
            </w:pPr>
            <w:r>
              <w:rPr>
                <w:b/>
                <w:spacing w:val="-10"/>
              </w:rPr>
              <w:t>C</w:t>
            </w:r>
          </w:p>
        </w:tc>
        <w:tc>
          <w:tcPr>
            <w:tcW w:w="299" w:type="dxa"/>
            <w:tcBorders>
              <w:left w:val="single" w:sz="4" w:space="0" w:color="000000"/>
            </w:tcBorders>
          </w:tcPr>
          <w:p w14:paraId="16818F4E" w14:textId="77777777" w:rsidR="004D6560" w:rsidRDefault="00BD472B">
            <w:pPr>
              <w:pStyle w:val="TableParagraph"/>
              <w:spacing w:before="116"/>
              <w:ind w:right="-15"/>
              <w:jc w:val="right"/>
              <w:rPr>
                <w:b/>
              </w:rPr>
            </w:pPr>
            <w:r>
              <w:rPr>
                <w:b/>
                <w:spacing w:val="-10"/>
              </w:rPr>
              <w:t>1</w:t>
            </w:r>
          </w:p>
        </w:tc>
        <w:tc>
          <w:tcPr>
            <w:tcW w:w="193" w:type="dxa"/>
            <w:tcBorders>
              <w:right w:val="single" w:sz="4" w:space="0" w:color="000000"/>
            </w:tcBorders>
          </w:tcPr>
          <w:p w14:paraId="03634FFF"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1400A702" w14:textId="77777777" w:rsidR="004D6560" w:rsidRDefault="00BD472B">
            <w:pPr>
              <w:pStyle w:val="TableParagraph"/>
              <w:spacing w:before="116"/>
              <w:ind w:left="16"/>
              <w:jc w:val="center"/>
              <w:rPr>
                <w:b/>
              </w:rPr>
            </w:pPr>
            <w:r>
              <w:rPr>
                <w:b/>
                <w:spacing w:val="-10"/>
              </w:rPr>
              <w:t>0</w:t>
            </w:r>
          </w:p>
        </w:tc>
        <w:tc>
          <w:tcPr>
            <w:tcW w:w="1977" w:type="dxa"/>
            <w:tcBorders>
              <w:left w:val="single" w:sz="4" w:space="0" w:color="000000"/>
            </w:tcBorders>
          </w:tcPr>
          <w:p w14:paraId="7813A222" w14:textId="77777777" w:rsidR="004D6560" w:rsidRDefault="00BD472B">
            <w:pPr>
              <w:pStyle w:val="TableParagraph"/>
              <w:spacing w:before="116"/>
              <w:ind w:left="33"/>
            </w:pPr>
            <w:r>
              <w:t>May</w:t>
            </w:r>
            <w:r>
              <w:rPr>
                <w:spacing w:val="-1"/>
              </w:rPr>
              <w:t xml:space="preserve"> </w:t>
            </w:r>
            <w:r>
              <w:t>be</w:t>
            </w:r>
            <w:r>
              <w:rPr>
                <w:spacing w:val="-2"/>
              </w:rPr>
              <w:t xml:space="preserve"> inoperative.</w:t>
            </w:r>
          </w:p>
        </w:tc>
        <w:tc>
          <w:tcPr>
            <w:tcW w:w="2392" w:type="dxa"/>
            <w:tcBorders>
              <w:right w:val="single" w:sz="4" w:space="0" w:color="000000"/>
            </w:tcBorders>
          </w:tcPr>
          <w:p w14:paraId="243FEB37" w14:textId="77777777" w:rsidR="004D6560" w:rsidRDefault="004D6560">
            <w:pPr>
              <w:pStyle w:val="TableParagraph"/>
              <w:rPr>
                <w:rFonts w:ascii="Times New Roman"/>
                <w:sz w:val="20"/>
              </w:rPr>
            </w:pPr>
          </w:p>
        </w:tc>
      </w:tr>
      <w:tr w:rsidR="004D6560" w14:paraId="1856172B" w14:textId="77777777">
        <w:trPr>
          <w:trHeight w:val="1251"/>
        </w:trPr>
        <w:tc>
          <w:tcPr>
            <w:tcW w:w="1430" w:type="dxa"/>
            <w:tcBorders>
              <w:left w:val="single" w:sz="4" w:space="0" w:color="000000"/>
            </w:tcBorders>
          </w:tcPr>
          <w:p w14:paraId="091D2AF5" w14:textId="77777777" w:rsidR="004D6560" w:rsidRDefault="00BD472B">
            <w:pPr>
              <w:pStyle w:val="TableParagraph"/>
              <w:spacing w:before="117"/>
              <w:ind w:left="28"/>
              <w:rPr>
                <w:b/>
              </w:rPr>
            </w:pPr>
            <w:r>
              <w:rPr>
                <w:b/>
                <w:spacing w:val="-2"/>
              </w:rPr>
              <w:t>54-</w:t>
            </w:r>
            <w:r>
              <w:rPr>
                <w:b/>
                <w:spacing w:val="-7"/>
              </w:rPr>
              <w:t>02</w:t>
            </w:r>
          </w:p>
        </w:tc>
        <w:tc>
          <w:tcPr>
            <w:tcW w:w="2832" w:type="dxa"/>
            <w:tcBorders>
              <w:right w:val="single" w:sz="4" w:space="0" w:color="000000"/>
            </w:tcBorders>
          </w:tcPr>
          <w:p w14:paraId="3F059E65" w14:textId="77777777" w:rsidR="004D6560" w:rsidRDefault="00BD472B">
            <w:pPr>
              <w:pStyle w:val="TableParagraph"/>
              <w:spacing w:before="117"/>
              <w:ind w:left="346"/>
            </w:pPr>
            <w:r>
              <w:t>Integrated Standby Instrument</w:t>
            </w:r>
            <w:r>
              <w:rPr>
                <w:spacing w:val="-16"/>
              </w:rPr>
              <w:t xml:space="preserve"> </w:t>
            </w:r>
            <w:r>
              <w:t>System</w:t>
            </w:r>
            <w:r>
              <w:rPr>
                <w:spacing w:val="-15"/>
              </w:rPr>
              <w:t xml:space="preserve"> </w:t>
            </w:r>
            <w:r>
              <w:t xml:space="preserve">(ISIS) </w:t>
            </w:r>
            <w:r>
              <w:rPr>
                <w:spacing w:val="-2"/>
              </w:rPr>
              <w:t>(Boeing</w:t>
            </w:r>
          </w:p>
          <w:p w14:paraId="559A54AB" w14:textId="77777777" w:rsidR="004D6560" w:rsidRDefault="00BD472B">
            <w:pPr>
              <w:pStyle w:val="TableParagraph"/>
              <w:spacing w:line="252" w:lineRule="exact"/>
              <w:ind w:left="346"/>
            </w:pPr>
            <w:r>
              <w:t>SB</w:t>
            </w:r>
            <w:r>
              <w:rPr>
                <w:spacing w:val="-6"/>
              </w:rPr>
              <w:t xml:space="preserve"> </w:t>
            </w:r>
            <w:r>
              <w:t>737-31-</w:t>
            </w:r>
            <w:r>
              <w:rPr>
                <w:spacing w:val="-4"/>
              </w:rPr>
              <w:t>1435)</w:t>
            </w:r>
          </w:p>
        </w:tc>
        <w:tc>
          <w:tcPr>
            <w:tcW w:w="496" w:type="dxa"/>
            <w:tcBorders>
              <w:left w:val="single" w:sz="4" w:space="0" w:color="000000"/>
              <w:right w:val="single" w:sz="4" w:space="0" w:color="000000"/>
            </w:tcBorders>
          </w:tcPr>
          <w:p w14:paraId="1CAF0501" w14:textId="77777777" w:rsidR="004D6560" w:rsidRDefault="004D6560">
            <w:pPr>
              <w:pStyle w:val="TableParagraph"/>
              <w:rPr>
                <w:rFonts w:ascii="Times New Roman"/>
                <w:sz w:val="20"/>
              </w:rPr>
            </w:pPr>
          </w:p>
        </w:tc>
        <w:tc>
          <w:tcPr>
            <w:tcW w:w="299" w:type="dxa"/>
            <w:tcBorders>
              <w:left w:val="single" w:sz="4" w:space="0" w:color="000000"/>
            </w:tcBorders>
          </w:tcPr>
          <w:p w14:paraId="015FCBE3" w14:textId="77777777" w:rsidR="004D6560" w:rsidRDefault="004D6560">
            <w:pPr>
              <w:pStyle w:val="TableParagraph"/>
              <w:rPr>
                <w:rFonts w:ascii="Times New Roman"/>
                <w:sz w:val="20"/>
              </w:rPr>
            </w:pPr>
          </w:p>
        </w:tc>
        <w:tc>
          <w:tcPr>
            <w:tcW w:w="193" w:type="dxa"/>
            <w:tcBorders>
              <w:right w:val="single" w:sz="4" w:space="0" w:color="000000"/>
            </w:tcBorders>
          </w:tcPr>
          <w:p w14:paraId="531D72BE"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2BC7D47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C2EBEAF" w14:textId="77777777" w:rsidR="004D6560" w:rsidRDefault="004D6560">
            <w:pPr>
              <w:pStyle w:val="TableParagraph"/>
              <w:rPr>
                <w:rFonts w:ascii="Times New Roman"/>
                <w:sz w:val="20"/>
              </w:rPr>
            </w:pPr>
          </w:p>
        </w:tc>
      </w:tr>
      <w:tr w:rsidR="004D6560" w14:paraId="0BF5B628" w14:textId="77777777">
        <w:trPr>
          <w:trHeight w:val="1759"/>
        </w:trPr>
        <w:tc>
          <w:tcPr>
            <w:tcW w:w="1430" w:type="dxa"/>
            <w:tcBorders>
              <w:left w:val="single" w:sz="4" w:space="0" w:color="000000"/>
            </w:tcBorders>
          </w:tcPr>
          <w:p w14:paraId="39C38D0F" w14:textId="77777777" w:rsidR="004D6560" w:rsidRDefault="00BD472B">
            <w:pPr>
              <w:pStyle w:val="TableParagraph"/>
              <w:spacing w:before="116"/>
              <w:ind w:left="28"/>
              <w:rPr>
                <w:b/>
              </w:rPr>
            </w:pPr>
            <w:r>
              <w:rPr>
                <w:b/>
                <w:spacing w:val="-2"/>
              </w:rPr>
              <w:t>54-02-</w:t>
            </w:r>
            <w:r>
              <w:rPr>
                <w:b/>
                <w:spacing w:val="-5"/>
              </w:rPr>
              <w:t>01</w:t>
            </w:r>
          </w:p>
        </w:tc>
        <w:tc>
          <w:tcPr>
            <w:tcW w:w="2832" w:type="dxa"/>
            <w:tcBorders>
              <w:right w:val="single" w:sz="4" w:space="0" w:color="000000"/>
            </w:tcBorders>
          </w:tcPr>
          <w:p w14:paraId="1E075A62" w14:textId="77777777" w:rsidR="004D6560" w:rsidRDefault="00BD472B">
            <w:pPr>
              <w:pStyle w:val="TableParagraph"/>
              <w:spacing w:before="116"/>
              <w:ind w:left="346"/>
            </w:pPr>
            <w:r>
              <w:t>Attitude</w:t>
            </w:r>
            <w:r>
              <w:rPr>
                <w:spacing w:val="-4"/>
              </w:rPr>
              <w:t xml:space="preserve"> </w:t>
            </w:r>
            <w:r>
              <w:rPr>
                <w:spacing w:val="-2"/>
              </w:rPr>
              <w:t>Display</w:t>
            </w:r>
          </w:p>
        </w:tc>
        <w:tc>
          <w:tcPr>
            <w:tcW w:w="496" w:type="dxa"/>
            <w:tcBorders>
              <w:left w:val="single" w:sz="4" w:space="0" w:color="000000"/>
              <w:right w:val="single" w:sz="4" w:space="0" w:color="000000"/>
            </w:tcBorders>
          </w:tcPr>
          <w:p w14:paraId="1B232497" w14:textId="77777777" w:rsidR="004D6560" w:rsidRDefault="00BD472B">
            <w:pPr>
              <w:pStyle w:val="TableParagraph"/>
              <w:spacing w:before="116"/>
              <w:ind w:left="15" w:right="6"/>
              <w:jc w:val="center"/>
              <w:rPr>
                <w:b/>
              </w:rPr>
            </w:pPr>
            <w:r>
              <w:rPr>
                <w:b/>
                <w:spacing w:val="-10"/>
              </w:rPr>
              <w:t>B</w:t>
            </w:r>
          </w:p>
        </w:tc>
        <w:tc>
          <w:tcPr>
            <w:tcW w:w="299" w:type="dxa"/>
            <w:tcBorders>
              <w:left w:val="single" w:sz="4" w:space="0" w:color="000000"/>
            </w:tcBorders>
          </w:tcPr>
          <w:p w14:paraId="2E3F772B" w14:textId="77777777" w:rsidR="004D6560" w:rsidRDefault="00BD472B">
            <w:pPr>
              <w:pStyle w:val="TableParagraph"/>
              <w:spacing w:before="116"/>
              <w:ind w:right="-15"/>
              <w:jc w:val="right"/>
              <w:rPr>
                <w:b/>
              </w:rPr>
            </w:pPr>
            <w:r>
              <w:rPr>
                <w:b/>
                <w:spacing w:val="-10"/>
              </w:rPr>
              <w:t>1</w:t>
            </w:r>
          </w:p>
        </w:tc>
        <w:tc>
          <w:tcPr>
            <w:tcW w:w="193" w:type="dxa"/>
            <w:tcBorders>
              <w:right w:val="single" w:sz="4" w:space="0" w:color="000000"/>
            </w:tcBorders>
          </w:tcPr>
          <w:p w14:paraId="53CB7CF1"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0851EF7" w14:textId="77777777" w:rsidR="004D6560" w:rsidRDefault="00BD472B">
            <w:pPr>
              <w:pStyle w:val="TableParagraph"/>
              <w:spacing w:before="116"/>
              <w:ind w:left="16"/>
              <w:jc w:val="center"/>
              <w:rPr>
                <w:b/>
              </w:rPr>
            </w:pPr>
            <w:r>
              <w:rPr>
                <w:b/>
                <w:spacing w:val="-10"/>
              </w:rPr>
              <w:t>0</w:t>
            </w:r>
          </w:p>
        </w:tc>
        <w:tc>
          <w:tcPr>
            <w:tcW w:w="4369" w:type="dxa"/>
            <w:gridSpan w:val="2"/>
            <w:tcBorders>
              <w:left w:val="single" w:sz="4" w:space="0" w:color="000000"/>
              <w:right w:val="single" w:sz="4" w:space="0" w:color="000000"/>
            </w:tcBorders>
          </w:tcPr>
          <w:p w14:paraId="4E01B568" w14:textId="77777777" w:rsidR="004D6560" w:rsidRDefault="00BD472B">
            <w:pPr>
              <w:pStyle w:val="TableParagraph"/>
              <w:spacing w:before="116"/>
              <w:ind w:left="33"/>
            </w:pPr>
            <w:r>
              <w:t>May</w:t>
            </w:r>
            <w:r>
              <w:rPr>
                <w:spacing w:val="-4"/>
              </w:rPr>
              <w:t xml:space="preserve"> </w:t>
            </w:r>
            <w:r>
              <w:t>be</w:t>
            </w:r>
            <w:r>
              <w:rPr>
                <w:spacing w:val="-5"/>
              </w:rPr>
              <w:t xml:space="preserve"> </w:t>
            </w:r>
            <w:r>
              <w:t>inoperative</w:t>
            </w:r>
            <w:r>
              <w:rPr>
                <w:spacing w:val="-4"/>
              </w:rPr>
              <w:t xml:space="preserve"> </w:t>
            </w:r>
            <w:r>
              <w:rPr>
                <w:spacing w:val="-2"/>
              </w:rPr>
              <w:t>provided:</w:t>
            </w:r>
          </w:p>
          <w:p w14:paraId="32994228" w14:textId="77777777" w:rsidR="004D6560" w:rsidRDefault="00BD472B">
            <w:pPr>
              <w:pStyle w:val="TableParagraph"/>
              <w:numPr>
                <w:ilvl w:val="0"/>
                <w:numId w:val="132"/>
              </w:numPr>
              <w:tabs>
                <w:tab w:val="left" w:pos="751"/>
                <w:tab w:val="left" w:pos="753"/>
              </w:tabs>
              <w:spacing w:before="1"/>
              <w:ind w:right="838"/>
            </w:pPr>
            <w:r>
              <w:t>Operations</w:t>
            </w:r>
            <w:r>
              <w:rPr>
                <w:spacing w:val="-11"/>
              </w:rPr>
              <w:t xml:space="preserve"> </w:t>
            </w:r>
            <w:r>
              <w:t>are</w:t>
            </w:r>
            <w:r>
              <w:rPr>
                <w:spacing w:val="-12"/>
              </w:rPr>
              <w:t xml:space="preserve"> </w:t>
            </w:r>
            <w:r>
              <w:t>conducted</w:t>
            </w:r>
            <w:r>
              <w:rPr>
                <w:spacing w:val="-12"/>
              </w:rPr>
              <w:t xml:space="preserve"> </w:t>
            </w:r>
            <w:r>
              <w:t>in Day VMC only, and</w:t>
            </w:r>
          </w:p>
          <w:p w14:paraId="3C8BB72C" w14:textId="77777777" w:rsidR="004D6560" w:rsidRDefault="00BD472B">
            <w:pPr>
              <w:pStyle w:val="TableParagraph"/>
              <w:numPr>
                <w:ilvl w:val="0"/>
                <w:numId w:val="132"/>
              </w:numPr>
              <w:tabs>
                <w:tab w:val="left" w:pos="751"/>
                <w:tab w:val="left" w:pos="753"/>
              </w:tabs>
              <w:spacing w:before="1"/>
              <w:ind w:right="702"/>
            </w:pPr>
            <w:r>
              <w:t>Operations</w:t>
            </w:r>
            <w:r>
              <w:rPr>
                <w:spacing w:val="-11"/>
              </w:rPr>
              <w:t xml:space="preserve"> </w:t>
            </w:r>
            <w:r>
              <w:t>are</w:t>
            </w:r>
            <w:r>
              <w:rPr>
                <w:spacing w:val="-12"/>
              </w:rPr>
              <w:t xml:space="preserve"> </w:t>
            </w:r>
            <w:r>
              <w:t>not</w:t>
            </w:r>
            <w:r>
              <w:rPr>
                <w:spacing w:val="-11"/>
              </w:rPr>
              <w:t xml:space="preserve"> </w:t>
            </w:r>
            <w:r>
              <w:t>conducted into known or forecast</w:t>
            </w:r>
          </w:p>
          <w:p w14:paraId="56FEE721" w14:textId="77777777" w:rsidR="004D6560" w:rsidRDefault="00BD472B">
            <w:pPr>
              <w:pStyle w:val="TableParagraph"/>
              <w:ind w:left="753"/>
            </w:pPr>
            <w:r>
              <w:t>over-the-top</w:t>
            </w:r>
            <w:r>
              <w:rPr>
                <w:spacing w:val="-6"/>
              </w:rPr>
              <w:t xml:space="preserve"> </w:t>
            </w:r>
            <w:r>
              <w:rPr>
                <w:spacing w:val="-2"/>
              </w:rPr>
              <w:t>conditions.</w:t>
            </w:r>
          </w:p>
        </w:tc>
      </w:tr>
      <w:tr w:rsidR="004D6560" w14:paraId="550849E9" w14:textId="77777777">
        <w:trPr>
          <w:trHeight w:val="492"/>
        </w:trPr>
        <w:tc>
          <w:tcPr>
            <w:tcW w:w="1430" w:type="dxa"/>
            <w:tcBorders>
              <w:left w:val="single" w:sz="4" w:space="0" w:color="000000"/>
            </w:tcBorders>
          </w:tcPr>
          <w:p w14:paraId="6C59D5D9" w14:textId="77777777" w:rsidR="004D6560" w:rsidRDefault="00BD472B">
            <w:pPr>
              <w:pStyle w:val="TableParagraph"/>
              <w:spacing w:before="116"/>
              <w:ind w:left="28"/>
              <w:rPr>
                <w:b/>
              </w:rPr>
            </w:pPr>
            <w:r>
              <w:rPr>
                <w:b/>
                <w:spacing w:val="-2"/>
              </w:rPr>
              <w:t>54-02-</w:t>
            </w:r>
            <w:r>
              <w:rPr>
                <w:b/>
                <w:spacing w:val="-5"/>
              </w:rPr>
              <w:t>02</w:t>
            </w:r>
          </w:p>
        </w:tc>
        <w:tc>
          <w:tcPr>
            <w:tcW w:w="2832" w:type="dxa"/>
            <w:tcBorders>
              <w:right w:val="single" w:sz="4" w:space="0" w:color="000000"/>
            </w:tcBorders>
          </w:tcPr>
          <w:p w14:paraId="4D6DE44F" w14:textId="77777777" w:rsidR="004D6560" w:rsidRDefault="00BD472B">
            <w:pPr>
              <w:pStyle w:val="TableParagraph"/>
              <w:spacing w:before="116"/>
              <w:ind w:left="346"/>
            </w:pPr>
            <w:r>
              <w:t xml:space="preserve">ILS </w:t>
            </w:r>
            <w:r>
              <w:rPr>
                <w:spacing w:val="-2"/>
              </w:rPr>
              <w:t>Indication</w:t>
            </w:r>
          </w:p>
        </w:tc>
        <w:tc>
          <w:tcPr>
            <w:tcW w:w="496" w:type="dxa"/>
            <w:tcBorders>
              <w:left w:val="single" w:sz="4" w:space="0" w:color="000000"/>
              <w:right w:val="single" w:sz="4" w:space="0" w:color="000000"/>
            </w:tcBorders>
          </w:tcPr>
          <w:p w14:paraId="0BDC9BEB" w14:textId="77777777" w:rsidR="004D6560" w:rsidRDefault="00BD472B">
            <w:pPr>
              <w:pStyle w:val="TableParagraph"/>
              <w:spacing w:before="116"/>
              <w:ind w:left="15" w:right="6"/>
              <w:jc w:val="center"/>
              <w:rPr>
                <w:b/>
              </w:rPr>
            </w:pPr>
            <w:r>
              <w:rPr>
                <w:b/>
                <w:spacing w:val="-10"/>
              </w:rPr>
              <w:t>D</w:t>
            </w:r>
          </w:p>
        </w:tc>
        <w:tc>
          <w:tcPr>
            <w:tcW w:w="299" w:type="dxa"/>
            <w:tcBorders>
              <w:left w:val="single" w:sz="4" w:space="0" w:color="000000"/>
            </w:tcBorders>
          </w:tcPr>
          <w:p w14:paraId="29564B75" w14:textId="77777777" w:rsidR="004D6560" w:rsidRDefault="00BD472B">
            <w:pPr>
              <w:pStyle w:val="TableParagraph"/>
              <w:spacing w:before="116"/>
              <w:ind w:right="-15"/>
              <w:jc w:val="right"/>
              <w:rPr>
                <w:b/>
              </w:rPr>
            </w:pPr>
            <w:r>
              <w:rPr>
                <w:b/>
                <w:spacing w:val="-10"/>
              </w:rPr>
              <w:t>1</w:t>
            </w:r>
          </w:p>
        </w:tc>
        <w:tc>
          <w:tcPr>
            <w:tcW w:w="193" w:type="dxa"/>
            <w:tcBorders>
              <w:right w:val="single" w:sz="4" w:space="0" w:color="000000"/>
            </w:tcBorders>
          </w:tcPr>
          <w:p w14:paraId="6E998D1C"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13C76190" w14:textId="77777777" w:rsidR="004D6560" w:rsidRDefault="00BD472B">
            <w:pPr>
              <w:pStyle w:val="TableParagraph"/>
              <w:spacing w:before="116"/>
              <w:ind w:left="16"/>
              <w:jc w:val="center"/>
              <w:rPr>
                <w:b/>
              </w:rPr>
            </w:pPr>
            <w:r>
              <w:rPr>
                <w:b/>
                <w:spacing w:val="-10"/>
              </w:rPr>
              <w:t>0</w:t>
            </w:r>
          </w:p>
        </w:tc>
        <w:tc>
          <w:tcPr>
            <w:tcW w:w="1977" w:type="dxa"/>
            <w:tcBorders>
              <w:left w:val="single" w:sz="4" w:space="0" w:color="000000"/>
            </w:tcBorders>
          </w:tcPr>
          <w:p w14:paraId="62F6847D" w14:textId="77777777" w:rsidR="004D6560" w:rsidRDefault="00BD472B">
            <w:pPr>
              <w:pStyle w:val="TableParagraph"/>
              <w:spacing w:before="116"/>
              <w:ind w:left="33"/>
            </w:pPr>
            <w:r>
              <w:t>May</w:t>
            </w:r>
            <w:r>
              <w:rPr>
                <w:spacing w:val="-1"/>
              </w:rPr>
              <w:t xml:space="preserve"> </w:t>
            </w:r>
            <w:r>
              <w:t>be</w:t>
            </w:r>
            <w:r>
              <w:rPr>
                <w:spacing w:val="-2"/>
              </w:rPr>
              <w:t xml:space="preserve"> inoperative.</w:t>
            </w:r>
          </w:p>
        </w:tc>
        <w:tc>
          <w:tcPr>
            <w:tcW w:w="2392" w:type="dxa"/>
            <w:tcBorders>
              <w:right w:val="single" w:sz="4" w:space="0" w:color="000000"/>
            </w:tcBorders>
          </w:tcPr>
          <w:p w14:paraId="26458B93" w14:textId="77777777" w:rsidR="004D6560" w:rsidRDefault="004D6560">
            <w:pPr>
              <w:pStyle w:val="TableParagraph"/>
              <w:rPr>
                <w:rFonts w:ascii="Times New Roman"/>
                <w:sz w:val="20"/>
              </w:rPr>
            </w:pPr>
          </w:p>
        </w:tc>
      </w:tr>
      <w:tr w:rsidR="004D6560" w14:paraId="25157A76" w14:textId="77777777">
        <w:trPr>
          <w:trHeight w:val="493"/>
        </w:trPr>
        <w:tc>
          <w:tcPr>
            <w:tcW w:w="1430" w:type="dxa"/>
            <w:tcBorders>
              <w:left w:val="single" w:sz="4" w:space="0" w:color="000000"/>
            </w:tcBorders>
          </w:tcPr>
          <w:p w14:paraId="3A0862BC" w14:textId="77777777" w:rsidR="004D6560" w:rsidRDefault="00BD472B">
            <w:pPr>
              <w:pStyle w:val="TableParagraph"/>
              <w:spacing w:before="116"/>
              <w:ind w:left="28"/>
              <w:rPr>
                <w:b/>
              </w:rPr>
            </w:pPr>
            <w:r>
              <w:rPr>
                <w:b/>
                <w:spacing w:val="-2"/>
              </w:rPr>
              <w:t>54-02-</w:t>
            </w:r>
            <w:r>
              <w:rPr>
                <w:b/>
                <w:spacing w:val="-5"/>
              </w:rPr>
              <w:t>03</w:t>
            </w:r>
          </w:p>
        </w:tc>
        <w:tc>
          <w:tcPr>
            <w:tcW w:w="2832" w:type="dxa"/>
            <w:tcBorders>
              <w:right w:val="single" w:sz="4" w:space="0" w:color="000000"/>
            </w:tcBorders>
          </w:tcPr>
          <w:p w14:paraId="6EC0A022" w14:textId="77777777" w:rsidR="004D6560" w:rsidRDefault="00BD472B">
            <w:pPr>
              <w:pStyle w:val="TableParagraph"/>
              <w:spacing w:before="116"/>
              <w:ind w:left="346"/>
            </w:pPr>
            <w:r>
              <w:t>Heading</w:t>
            </w:r>
            <w:r>
              <w:rPr>
                <w:spacing w:val="-8"/>
              </w:rPr>
              <w:t xml:space="preserve"> </w:t>
            </w:r>
            <w:r>
              <w:rPr>
                <w:spacing w:val="-2"/>
              </w:rPr>
              <w:t>Display</w:t>
            </w:r>
          </w:p>
        </w:tc>
        <w:tc>
          <w:tcPr>
            <w:tcW w:w="496" w:type="dxa"/>
            <w:tcBorders>
              <w:left w:val="single" w:sz="4" w:space="0" w:color="000000"/>
              <w:right w:val="single" w:sz="4" w:space="0" w:color="000000"/>
            </w:tcBorders>
          </w:tcPr>
          <w:p w14:paraId="6ECC3062" w14:textId="77777777" w:rsidR="004D6560" w:rsidRDefault="00BD472B">
            <w:pPr>
              <w:pStyle w:val="TableParagraph"/>
              <w:spacing w:before="116"/>
              <w:ind w:left="15" w:right="6"/>
              <w:jc w:val="center"/>
              <w:rPr>
                <w:b/>
              </w:rPr>
            </w:pPr>
            <w:r>
              <w:rPr>
                <w:b/>
                <w:spacing w:val="-10"/>
              </w:rPr>
              <w:t>C</w:t>
            </w:r>
          </w:p>
        </w:tc>
        <w:tc>
          <w:tcPr>
            <w:tcW w:w="299" w:type="dxa"/>
            <w:tcBorders>
              <w:left w:val="single" w:sz="4" w:space="0" w:color="000000"/>
            </w:tcBorders>
          </w:tcPr>
          <w:p w14:paraId="2A691F81" w14:textId="77777777" w:rsidR="004D6560" w:rsidRDefault="00BD472B">
            <w:pPr>
              <w:pStyle w:val="TableParagraph"/>
              <w:spacing w:before="116"/>
              <w:ind w:right="-15"/>
              <w:jc w:val="right"/>
              <w:rPr>
                <w:b/>
              </w:rPr>
            </w:pPr>
            <w:r>
              <w:rPr>
                <w:b/>
                <w:spacing w:val="-10"/>
              </w:rPr>
              <w:t>1</w:t>
            </w:r>
          </w:p>
        </w:tc>
        <w:tc>
          <w:tcPr>
            <w:tcW w:w="193" w:type="dxa"/>
            <w:tcBorders>
              <w:right w:val="single" w:sz="4" w:space="0" w:color="000000"/>
            </w:tcBorders>
          </w:tcPr>
          <w:p w14:paraId="1DEA741A"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674D3ED" w14:textId="77777777" w:rsidR="004D6560" w:rsidRDefault="00BD472B">
            <w:pPr>
              <w:pStyle w:val="TableParagraph"/>
              <w:spacing w:before="116"/>
              <w:ind w:left="16"/>
              <w:jc w:val="center"/>
              <w:rPr>
                <w:b/>
              </w:rPr>
            </w:pPr>
            <w:r>
              <w:rPr>
                <w:b/>
                <w:spacing w:val="-10"/>
              </w:rPr>
              <w:t>0</w:t>
            </w:r>
          </w:p>
        </w:tc>
        <w:tc>
          <w:tcPr>
            <w:tcW w:w="1977" w:type="dxa"/>
            <w:tcBorders>
              <w:left w:val="single" w:sz="4" w:space="0" w:color="000000"/>
            </w:tcBorders>
          </w:tcPr>
          <w:p w14:paraId="0AF2F3B5" w14:textId="77777777" w:rsidR="004D6560" w:rsidRDefault="00BD472B">
            <w:pPr>
              <w:pStyle w:val="TableParagraph"/>
              <w:spacing w:before="116"/>
              <w:ind w:left="33"/>
            </w:pPr>
            <w:r>
              <w:t>May</w:t>
            </w:r>
            <w:r>
              <w:rPr>
                <w:spacing w:val="-1"/>
              </w:rPr>
              <w:t xml:space="preserve"> </w:t>
            </w:r>
            <w:r>
              <w:t>be</w:t>
            </w:r>
            <w:r>
              <w:rPr>
                <w:spacing w:val="-2"/>
              </w:rPr>
              <w:t xml:space="preserve"> inoperative.</w:t>
            </w:r>
          </w:p>
        </w:tc>
        <w:tc>
          <w:tcPr>
            <w:tcW w:w="2392" w:type="dxa"/>
            <w:tcBorders>
              <w:right w:val="single" w:sz="4" w:space="0" w:color="000000"/>
            </w:tcBorders>
          </w:tcPr>
          <w:p w14:paraId="257C1A9B" w14:textId="77777777" w:rsidR="004D6560" w:rsidRDefault="004D6560">
            <w:pPr>
              <w:pStyle w:val="TableParagraph"/>
              <w:rPr>
                <w:rFonts w:ascii="Times New Roman"/>
                <w:sz w:val="20"/>
              </w:rPr>
            </w:pPr>
          </w:p>
        </w:tc>
      </w:tr>
      <w:tr w:rsidR="004D6560" w14:paraId="2AEAFDA5" w14:textId="77777777">
        <w:trPr>
          <w:trHeight w:val="746"/>
        </w:trPr>
        <w:tc>
          <w:tcPr>
            <w:tcW w:w="1430" w:type="dxa"/>
            <w:tcBorders>
              <w:left w:val="single" w:sz="4" w:space="0" w:color="000000"/>
            </w:tcBorders>
          </w:tcPr>
          <w:p w14:paraId="4407C5A7" w14:textId="77777777" w:rsidR="004D6560" w:rsidRDefault="00BD472B">
            <w:pPr>
              <w:pStyle w:val="TableParagraph"/>
              <w:spacing w:before="117"/>
              <w:ind w:left="28"/>
              <w:rPr>
                <w:b/>
              </w:rPr>
            </w:pPr>
            <w:r>
              <w:rPr>
                <w:b/>
                <w:spacing w:val="-2"/>
              </w:rPr>
              <w:t>54-02-</w:t>
            </w:r>
            <w:r>
              <w:rPr>
                <w:b/>
                <w:spacing w:val="-5"/>
              </w:rPr>
              <w:t>04</w:t>
            </w:r>
          </w:p>
        </w:tc>
        <w:tc>
          <w:tcPr>
            <w:tcW w:w="2832" w:type="dxa"/>
            <w:tcBorders>
              <w:right w:val="single" w:sz="4" w:space="0" w:color="000000"/>
            </w:tcBorders>
          </w:tcPr>
          <w:p w14:paraId="793667C3" w14:textId="77777777" w:rsidR="004D6560" w:rsidRDefault="00BD472B">
            <w:pPr>
              <w:pStyle w:val="TableParagraph"/>
              <w:spacing w:before="117"/>
              <w:ind w:left="346"/>
            </w:pPr>
            <w:r>
              <w:t>Metric</w:t>
            </w:r>
            <w:r>
              <w:rPr>
                <w:spacing w:val="-6"/>
              </w:rPr>
              <w:t xml:space="preserve"> </w:t>
            </w:r>
            <w:r>
              <w:t>Altimeter</w:t>
            </w:r>
            <w:r>
              <w:rPr>
                <w:spacing w:val="-6"/>
              </w:rPr>
              <w:t xml:space="preserve"> </w:t>
            </w:r>
            <w:r>
              <w:rPr>
                <w:spacing w:val="-2"/>
              </w:rPr>
              <w:t>Display</w:t>
            </w:r>
          </w:p>
        </w:tc>
        <w:tc>
          <w:tcPr>
            <w:tcW w:w="496" w:type="dxa"/>
            <w:tcBorders>
              <w:left w:val="single" w:sz="4" w:space="0" w:color="000000"/>
              <w:right w:val="single" w:sz="4" w:space="0" w:color="000000"/>
            </w:tcBorders>
          </w:tcPr>
          <w:p w14:paraId="3737AAB6" w14:textId="77777777" w:rsidR="004D6560" w:rsidRDefault="00BD472B">
            <w:pPr>
              <w:pStyle w:val="TableParagraph"/>
              <w:spacing w:before="117"/>
              <w:ind w:left="15" w:right="6"/>
              <w:jc w:val="center"/>
              <w:rPr>
                <w:b/>
              </w:rPr>
            </w:pPr>
            <w:r>
              <w:rPr>
                <w:b/>
                <w:spacing w:val="-10"/>
              </w:rPr>
              <w:t>D</w:t>
            </w:r>
          </w:p>
        </w:tc>
        <w:tc>
          <w:tcPr>
            <w:tcW w:w="299" w:type="dxa"/>
            <w:tcBorders>
              <w:left w:val="single" w:sz="4" w:space="0" w:color="000000"/>
            </w:tcBorders>
          </w:tcPr>
          <w:p w14:paraId="6D9CE028" w14:textId="77777777" w:rsidR="004D6560" w:rsidRDefault="00BD472B">
            <w:pPr>
              <w:pStyle w:val="TableParagraph"/>
              <w:spacing w:before="117"/>
              <w:ind w:right="-15"/>
              <w:jc w:val="right"/>
              <w:rPr>
                <w:b/>
              </w:rPr>
            </w:pPr>
            <w:r>
              <w:rPr>
                <w:b/>
                <w:spacing w:val="-10"/>
              </w:rPr>
              <w:t>1</w:t>
            </w:r>
          </w:p>
        </w:tc>
        <w:tc>
          <w:tcPr>
            <w:tcW w:w="193" w:type="dxa"/>
            <w:tcBorders>
              <w:right w:val="single" w:sz="4" w:space="0" w:color="000000"/>
            </w:tcBorders>
          </w:tcPr>
          <w:p w14:paraId="365048C8"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104EA03" w14:textId="77777777" w:rsidR="004D6560" w:rsidRDefault="00BD472B">
            <w:pPr>
              <w:pStyle w:val="TableParagraph"/>
              <w:spacing w:before="117"/>
              <w:ind w:left="16"/>
              <w:jc w:val="center"/>
              <w:rPr>
                <w:b/>
              </w:rPr>
            </w:pPr>
            <w:r>
              <w:rPr>
                <w:b/>
                <w:spacing w:val="-10"/>
              </w:rPr>
              <w:t>0</w:t>
            </w:r>
          </w:p>
        </w:tc>
        <w:tc>
          <w:tcPr>
            <w:tcW w:w="4369" w:type="dxa"/>
            <w:gridSpan w:val="2"/>
            <w:tcBorders>
              <w:left w:val="single" w:sz="4" w:space="0" w:color="000000"/>
              <w:right w:val="single" w:sz="4" w:space="0" w:color="000000"/>
            </w:tcBorders>
          </w:tcPr>
          <w:p w14:paraId="74924842" w14:textId="77777777" w:rsidR="004D6560" w:rsidRDefault="00BD472B">
            <w:pPr>
              <w:pStyle w:val="TableParagraph"/>
              <w:spacing w:before="117"/>
              <w:ind w:left="33" w:right="681"/>
            </w:pPr>
            <w:r>
              <w:t>May be inoperative provided operations</w:t>
            </w:r>
            <w:r>
              <w:rPr>
                <w:spacing w:val="-6"/>
              </w:rPr>
              <w:t xml:space="preserve"> </w:t>
            </w:r>
            <w:r>
              <w:t>do</w:t>
            </w:r>
            <w:r>
              <w:rPr>
                <w:spacing w:val="-9"/>
              </w:rPr>
              <w:t xml:space="preserve"> </w:t>
            </w:r>
            <w:r>
              <w:t>not</w:t>
            </w:r>
            <w:r>
              <w:rPr>
                <w:spacing w:val="-8"/>
              </w:rPr>
              <w:t xml:space="preserve"> </w:t>
            </w:r>
            <w:r>
              <w:t>require</w:t>
            </w:r>
            <w:r>
              <w:rPr>
                <w:spacing w:val="-9"/>
              </w:rPr>
              <w:t xml:space="preserve"> </w:t>
            </w:r>
            <w:r>
              <w:t>its</w:t>
            </w:r>
            <w:r>
              <w:rPr>
                <w:spacing w:val="-6"/>
              </w:rPr>
              <w:t xml:space="preserve"> </w:t>
            </w:r>
            <w:r>
              <w:t>use.</w:t>
            </w:r>
          </w:p>
        </w:tc>
      </w:tr>
      <w:tr w:rsidR="004D6560" w14:paraId="536BA2FB" w14:textId="77777777">
        <w:trPr>
          <w:trHeight w:val="613"/>
        </w:trPr>
        <w:tc>
          <w:tcPr>
            <w:tcW w:w="1430" w:type="dxa"/>
            <w:tcBorders>
              <w:left w:val="single" w:sz="4" w:space="0" w:color="000000"/>
            </w:tcBorders>
          </w:tcPr>
          <w:p w14:paraId="14116B8D" w14:textId="77777777" w:rsidR="004D6560" w:rsidRDefault="00BD472B">
            <w:pPr>
              <w:pStyle w:val="TableParagraph"/>
              <w:spacing w:before="117"/>
              <w:ind w:left="28"/>
              <w:rPr>
                <w:b/>
              </w:rPr>
            </w:pPr>
            <w:r>
              <w:rPr>
                <w:b/>
                <w:spacing w:val="-2"/>
              </w:rPr>
              <w:t>54-02-</w:t>
            </w:r>
            <w:r>
              <w:rPr>
                <w:b/>
                <w:spacing w:val="-5"/>
              </w:rPr>
              <w:t>05</w:t>
            </w:r>
          </w:p>
        </w:tc>
        <w:tc>
          <w:tcPr>
            <w:tcW w:w="2832" w:type="dxa"/>
            <w:tcBorders>
              <w:right w:val="single" w:sz="4" w:space="0" w:color="000000"/>
            </w:tcBorders>
          </w:tcPr>
          <w:p w14:paraId="7B57B412" w14:textId="77777777" w:rsidR="004D6560" w:rsidRDefault="00BD472B">
            <w:pPr>
              <w:pStyle w:val="TableParagraph"/>
              <w:spacing w:before="117"/>
              <w:ind w:left="346"/>
            </w:pPr>
            <w:r>
              <w:t>Dedicated</w:t>
            </w:r>
            <w:r>
              <w:rPr>
                <w:spacing w:val="-7"/>
              </w:rPr>
              <w:t xml:space="preserve"> </w:t>
            </w:r>
            <w:r>
              <w:rPr>
                <w:spacing w:val="-2"/>
              </w:rPr>
              <w:t>Battery</w:t>
            </w:r>
          </w:p>
        </w:tc>
        <w:tc>
          <w:tcPr>
            <w:tcW w:w="496" w:type="dxa"/>
            <w:tcBorders>
              <w:left w:val="single" w:sz="4" w:space="0" w:color="000000"/>
              <w:right w:val="single" w:sz="4" w:space="0" w:color="000000"/>
            </w:tcBorders>
          </w:tcPr>
          <w:p w14:paraId="6EA40B0D" w14:textId="77777777" w:rsidR="004D6560" w:rsidRDefault="00BD472B">
            <w:pPr>
              <w:pStyle w:val="TableParagraph"/>
              <w:spacing w:before="117"/>
              <w:ind w:left="15" w:right="6"/>
              <w:jc w:val="center"/>
              <w:rPr>
                <w:b/>
              </w:rPr>
            </w:pPr>
            <w:r>
              <w:rPr>
                <w:b/>
                <w:spacing w:val="-10"/>
              </w:rPr>
              <w:t>C</w:t>
            </w:r>
          </w:p>
        </w:tc>
        <w:tc>
          <w:tcPr>
            <w:tcW w:w="299" w:type="dxa"/>
            <w:tcBorders>
              <w:left w:val="single" w:sz="4" w:space="0" w:color="000000"/>
            </w:tcBorders>
          </w:tcPr>
          <w:p w14:paraId="2648DCF2" w14:textId="77777777" w:rsidR="004D6560" w:rsidRDefault="00BD472B">
            <w:pPr>
              <w:pStyle w:val="TableParagraph"/>
              <w:spacing w:before="117"/>
              <w:ind w:right="-15"/>
              <w:jc w:val="right"/>
              <w:rPr>
                <w:b/>
              </w:rPr>
            </w:pPr>
            <w:r>
              <w:rPr>
                <w:b/>
                <w:spacing w:val="-10"/>
              </w:rPr>
              <w:t>1</w:t>
            </w:r>
          </w:p>
        </w:tc>
        <w:tc>
          <w:tcPr>
            <w:tcW w:w="193" w:type="dxa"/>
            <w:tcBorders>
              <w:right w:val="single" w:sz="4" w:space="0" w:color="000000"/>
            </w:tcBorders>
          </w:tcPr>
          <w:p w14:paraId="5451070E" w14:textId="77777777" w:rsidR="004D6560" w:rsidRDefault="004D6560">
            <w:pPr>
              <w:pStyle w:val="TableParagraph"/>
              <w:rPr>
                <w:rFonts w:ascii="Times New Roman"/>
                <w:sz w:val="20"/>
              </w:rPr>
            </w:pPr>
          </w:p>
        </w:tc>
        <w:tc>
          <w:tcPr>
            <w:tcW w:w="493" w:type="dxa"/>
            <w:tcBorders>
              <w:left w:val="single" w:sz="4" w:space="0" w:color="000000"/>
              <w:right w:val="single" w:sz="4" w:space="0" w:color="000000"/>
            </w:tcBorders>
          </w:tcPr>
          <w:p w14:paraId="43888771" w14:textId="77777777" w:rsidR="004D6560" w:rsidRDefault="00BD472B">
            <w:pPr>
              <w:pStyle w:val="TableParagraph"/>
              <w:spacing w:before="117"/>
              <w:ind w:left="16"/>
              <w:jc w:val="center"/>
              <w:rPr>
                <w:b/>
              </w:rPr>
            </w:pPr>
            <w:r>
              <w:rPr>
                <w:b/>
                <w:spacing w:val="-10"/>
              </w:rPr>
              <w:t>0</w:t>
            </w:r>
          </w:p>
        </w:tc>
        <w:tc>
          <w:tcPr>
            <w:tcW w:w="1977" w:type="dxa"/>
            <w:tcBorders>
              <w:left w:val="single" w:sz="4" w:space="0" w:color="000000"/>
            </w:tcBorders>
          </w:tcPr>
          <w:p w14:paraId="67C0CE58" w14:textId="77777777" w:rsidR="004D6560" w:rsidRDefault="00BD472B">
            <w:pPr>
              <w:pStyle w:val="TableParagraph"/>
              <w:spacing w:before="117"/>
              <w:ind w:left="33"/>
            </w:pPr>
            <w:r>
              <w:t>May</w:t>
            </w:r>
            <w:r>
              <w:rPr>
                <w:spacing w:val="-1"/>
              </w:rPr>
              <w:t xml:space="preserve"> </w:t>
            </w:r>
            <w:r>
              <w:t>be</w:t>
            </w:r>
            <w:r>
              <w:rPr>
                <w:spacing w:val="-2"/>
              </w:rPr>
              <w:t xml:space="preserve"> inoperative.</w:t>
            </w:r>
          </w:p>
        </w:tc>
        <w:tc>
          <w:tcPr>
            <w:tcW w:w="2392" w:type="dxa"/>
            <w:tcBorders>
              <w:right w:val="single" w:sz="4" w:space="0" w:color="000000"/>
            </w:tcBorders>
          </w:tcPr>
          <w:p w14:paraId="6AB8ED11" w14:textId="77777777" w:rsidR="004D6560" w:rsidRDefault="004D6560">
            <w:pPr>
              <w:pStyle w:val="TableParagraph"/>
              <w:rPr>
                <w:rFonts w:ascii="Times New Roman"/>
                <w:sz w:val="20"/>
              </w:rPr>
            </w:pPr>
          </w:p>
        </w:tc>
      </w:tr>
      <w:tr w:rsidR="004D6560" w14:paraId="09D54C14" w14:textId="77777777">
        <w:trPr>
          <w:trHeight w:val="490"/>
        </w:trPr>
        <w:tc>
          <w:tcPr>
            <w:tcW w:w="1430" w:type="dxa"/>
            <w:tcBorders>
              <w:left w:val="single" w:sz="4" w:space="0" w:color="000000"/>
              <w:bottom w:val="single" w:sz="4" w:space="0" w:color="000000"/>
            </w:tcBorders>
          </w:tcPr>
          <w:p w14:paraId="6358500C" w14:textId="77777777" w:rsidR="004D6560" w:rsidRDefault="004D6560">
            <w:pPr>
              <w:pStyle w:val="TableParagraph"/>
              <w:rPr>
                <w:rFonts w:ascii="Times New Roman"/>
                <w:sz w:val="20"/>
              </w:rPr>
            </w:pPr>
          </w:p>
        </w:tc>
        <w:tc>
          <w:tcPr>
            <w:tcW w:w="2832" w:type="dxa"/>
            <w:tcBorders>
              <w:bottom w:val="single" w:sz="4" w:space="0" w:color="000000"/>
              <w:right w:val="single" w:sz="4" w:space="0" w:color="000000"/>
            </w:tcBorders>
          </w:tcPr>
          <w:p w14:paraId="4E03C688" w14:textId="77777777" w:rsidR="004D6560" w:rsidRDefault="004D6560">
            <w:pPr>
              <w:pStyle w:val="TableParagraph"/>
              <w:rPr>
                <w:rFonts w:ascii="Times New Roman"/>
                <w:sz w:val="20"/>
              </w:rPr>
            </w:pPr>
          </w:p>
        </w:tc>
        <w:tc>
          <w:tcPr>
            <w:tcW w:w="496" w:type="dxa"/>
            <w:tcBorders>
              <w:left w:val="single" w:sz="4" w:space="0" w:color="000000"/>
              <w:bottom w:val="single" w:sz="4" w:space="0" w:color="000000"/>
              <w:right w:val="single" w:sz="4" w:space="0" w:color="000000"/>
            </w:tcBorders>
          </w:tcPr>
          <w:p w14:paraId="01E43803" w14:textId="77777777" w:rsidR="004D6560" w:rsidRDefault="004D6560">
            <w:pPr>
              <w:pStyle w:val="TableParagraph"/>
              <w:rPr>
                <w:rFonts w:ascii="Times New Roman"/>
                <w:sz w:val="20"/>
              </w:rPr>
            </w:pPr>
          </w:p>
        </w:tc>
        <w:tc>
          <w:tcPr>
            <w:tcW w:w="299" w:type="dxa"/>
            <w:tcBorders>
              <w:left w:val="single" w:sz="4" w:space="0" w:color="000000"/>
              <w:bottom w:val="single" w:sz="4" w:space="0" w:color="000000"/>
            </w:tcBorders>
          </w:tcPr>
          <w:p w14:paraId="2B456E15" w14:textId="77777777" w:rsidR="004D6560" w:rsidRDefault="004D6560">
            <w:pPr>
              <w:pStyle w:val="TableParagraph"/>
              <w:rPr>
                <w:rFonts w:ascii="Times New Roman"/>
                <w:sz w:val="20"/>
              </w:rPr>
            </w:pPr>
          </w:p>
        </w:tc>
        <w:tc>
          <w:tcPr>
            <w:tcW w:w="193" w:type="dxa"/>
            <w:tcBorders>
              <w:bottom w:val="single" w:sz="4" w:space="0" w:color="000000"/>
              <w:right w:val="single" w:sz="4" w:space="0" w:color="000000"/>
            </w:tcBorders>
          </w:tcPr>
          <w:p w14:paraId="219CEECE" w14:textId="77777777" w:rsidR="004D6560" w:rsidRDefault="004D6560">
            <w:pPr>
              <w:pStyle w:val="TableParagraph"/>
              <w:rPr>
                <w:rFonts w:ascii="Times New Roman"/>
                <w:sz w:val="20"/>
              </w:rPr>
            </w:pPr>
          </w:p>
        </w:tc>
        <w:tc>
          <w:tcPr>
            <w:tcW w:w="493" w:type="dxa"/>
            <w:tcBorders>
              <w:left w:val="single" w:sz="4" w:space="0" w:color="000000"/>
              <w:bottom w:val="single" w:sz="4" w:space="0" w:color="000000"/>
              <w:right w:val="single" w:sz="4" w:space="0" w:color="000000"/>
            </w:tcBorders>
          </w:tcPr>
          <w:p w14:paraId="1C8210C8" w14:textId="77777777" w:rsidR="004D6560" w:rsidRDefault="004D6560">
            <w:pPr>
              <w:pStyle w:val="TableParagraph"/>
              <w:rPr>
                <w:rFonts w:ascii="Times New Roman"/>
                <w:sz w:val="20"/>
              </w:rPr>
            </w:pPr>
          </w:p>
        </w:tc>
        <w:tc>
          <w:tcPr>
            <w:tcW w:w="1977" w:type="dxa"/>
            <w:tcBorders>
              <w:left w:val="single" w:sz="4" w:space="0" w:color="000000"/>
              <w:bottom w:val="single" w:sz="4" w:space="0" w:color="000000"/>
            </w:tcBorders>
          </w:tcPr>
          <w:p w14:paraId="44CA881F" w14:textId="77777777" w:rsidR="004D6560" w:rsidRDefault="00BD472B">
            <w:pPr>
              <w:pStyle w:val="TableParagraph"/>
              <w:spacing w:before="236" w:line="234" w:lineRule="exact"/>
              <w:ind w:left="33"/>
            </w:pPr>
            <w:r>
              <w:rPr>
                <w:spacing w:val="-2"/>
              </w:rPr>
              <w:t>(Continued)</w:t>
            </w:r>
          </w:p>
        </w:tc>
        <w:tc>
          <w:tcPr>
            <w:tcW w:w="2392" w:type="dxa"/>
            <w:tcBorders>
              <w:bottom w:val="single" w:sz="4" w:space="0" w:color="000000"/>
              <w:right w:val="single" w:sz="4" w:space="0" w:color="000000"/>
            </w:tcBorders>
          </w:tcPr>
          <w:p w14:paraId="28D4E155" w14:textId="77777777" w:rsidR="004D6560" w:rsidRDefault="004D6560">
            <w:pPr>
              <w:pStyle w:val="TableParagraph"/>
              <w:rPr>
                <w:rFonts w:ascii="Times New Roman"/>
                <w:sz w:val="20"/>
              </w:rPr>
            </w:pPr>
          </w:p>
        </w:tc>
      </w:tr>
    </w:tbl>
    <w:p w14:paraId="56D458B5" w14:textId="77777777" w:rsidR="004D6560" w:rsidRDefault="004D6560">
      <w:pPr>
        <w:pStyle w:val="TableParagraph"/>
        <w:rPr>
          <w:rFonts w:ascii="Times New Roman"/>
          <w:sz w:val="20"/>
        </w:rPr>
        <w:sectPr w:rsidR="004D6560">
          <w:pgSz w:w="12240" w:h="15840"/>
          <w:pgMar w:top="520" w:right="720" w:bottom="280" w:left="720" w:header="720" w:footer="720" w:gutter="0"/>
          <w:cols w:space="720"/>
        </w:sectPr>
      </w:pPr>
    </w:p>
    <w:tbl>
      <w:tblPr>
        <w:tblW w:w="0" w:type="auto"/>
        <w:tblInd w:w="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2"/>
        <w:gridCol w:w="2834"/>
        <w:gridCol w:w="496"/>
        <w:gridCol w:w="297"/>
        <w:gridCol w:w="196"/>
        <w:gridCol w:w="494"/>
        <w:gridCol w:w="1977"/>
        <w:gridCol w:w="2392"/>
      </w:tblGrid>
      <w:tr w:rsidR="004D6560" w14:paraId="6AC1996D" w14:textId="77777777">
        <w:trPr>
          <w:trHeight w:val="685"/>
        </w:trPr>
        <w:tc>
          <w:tcPr>
            <w:tcW w:w="4762" w:type="dxa"/>
            <w:gridSpan w:val="3"/>
            <w:tcBorders>
              <w:right w:val="nil"/>
            </w:tcBorders>
          </w:tcPr>
          <w:p w14:paraId="2B5BEF7F" w14:textId="77777777" w:rsidR="004D6560" w:rsidRDefault="00BD472B">
            <w:pPr>
              <w:pStyle w:val="TableParagraph"/>
              <w:spacing w:before="31" w:line="295" w:lineRule="auto"/>
              <w:ind w:left="78"/>
            </w:pPr>
            <w:r>
              <w:lastRenderedPageBreak/>
              <w:t>U.S.</w:t>
            </w:r>
            <w:r>
              <w:rPr>
                <w:spacing w:val="-9"/>
              </w:rPr>
              <w:t xml:space="preserve"> </w:t>
            </w:r>
            <w:r>
              <w:t>DEPARTMENT</w:t>
            </w:r>
            <w:r>
              <w:rPr>
                <w:spacing w:val="-12"/>
              </w:rPr>
              <w:t xml:space="preserve"> </w:t>
            </w:r>
            <w:r>
              <w:t>OF</w:t>
            </w:r>
            <w:r>
              <w:rPr>
                <w:spacing w:val="-12"/>
              </w:rPr>
              <w:t xml:space="preserve"> </w:t>
            </w:r>
            <w:r>
              <w:t>TRANSPORTATION FEDERAL AVIATION ADMINISTRATION</w:t>
            </w:r>
          </w:p>
        </w:tc>
        <w:tc>
          <w:tcPr>
            <w:tcW w:w="297" w:type="dxa"/>
            <w:tcBorders>
              <w:left w:val="nil"/>
              <w:right w:val="nil"/>
            </w:tcBorders>
          </w:tcPr>
          <w:p w14:paraId="00FFA984" w14:textId="77777777" w:rsidR="004D6560" w:rsidRDefault="004D6560">
            <w:pPr>
              <w:pStyle w:val="TableParagraph"/>
              <w:rPr>
                <w:rFonts w:ascii="Times New Roman"/>
                <w:sz w:val="20"/>
              </w:rPr>
            </w:pPr>
          </w:p>
        </w:tc>
        <w:tc>
          <w:tcPr>
            <w:tcW w:w="196" w:type="dxa"/>
            <w:tcBorders>
              <w:left w:val="nil"/>
              <w:right w:val="nil"/>
            </w:tcBorders>
          </w:tcPr>
          <w:p w14:paraId="6B16E047" w14:textId="77777777" w:rsidR="004D6560" w:rsidRDefault="004D6560">
            <w:pPr>
              <w:pStyle w:val="TableParagraph"/>
              <w:rPr>
                <w:rFonts w:ascii="Times New Roman"/>
                <w:sz w:val="20"/>
              </w:rPr>
            </w:pPr>
          </w:p>
        </w:tc>
        <w:tc>
          <w:tcPr>
            <w:tcW w:w="494" w:type="dxa"/>
            <w:tcBorders>
              <w:left w:val="nil"/>
              <w:right w:val="nil"/>
            </w:tcBorders>
          </w:tcPr>
          <w:p w14:paraId="67A6EDE4" w14:textId="77777777" w:rsidR="004D6560" w:rsidRDefault="004D6560">
            <w:pPr>
              <w:pStyle w:val="TableParagraph"/>
              <w:rPr>
                <w:rFonts w:ascii="Times New Roman"/>
                <w:sz w:val="20"/>
              </w:rPr>
            </w:pPr>
          </w:p>
        </w:tc>
        <w:tc>
          <w:tcPr>
            <w:tcW w:w="4369" w:type="dxa"/>
            <w:gridSpan w:val="2"/>
            <w:tcBorders>
              <w:left w:val="nil"/>
            </w:tcBorders>
          </w:tcPr>
          <w:p w14:paraId="0A013101" w14:textId="77777777" w:rsidR="004D6560" w:rsidRDefault="00BD472B">
            <w:pPr>
              <w:pStyle w:val="TableParagraph"/>
              <w:spacing w:before="187"/>
              <w:ind w:left="43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5AAD5B7" w14:textId="77777777">
        <w:trPr>
          <w:trHeight w:val="683"/>
        </w:trPr>
        <w:tc>
          <w:tcPr>
            <w:tcW w:w="4266" w:type="dxa"/>
            <w:gridSpan w:val="2"/>
            <w:tcBorders>
              <w:right w:val="nil"/>
            </w:tcBorders>
          </w:tcPr>
          <w:p w14:paraId="2027CEEE" w14:textId="77777777" w:rsidR="004D6560" w:rsidRDefault="00BD472B">
            <w:pPr>
              <w:pStyle w:val="TableParagraph"/>
              <w:spacing w:before="28" w:line="295" w:lineRule="auto"/>
              <w:ind w:left="78" w:right="177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left w:val="nil"/>
              <w:right w:val="nil"/>
            </w:tcBorders>
          </w:tcPr>
          <w:p w14:paraId="323A3C41" w14:textId="77777777" w:rsidR="004D6560" w:rsidRDefault="004D6560">
            <w:pPr>
              <w:pStyle w:val="TableParagraph"/>
              <w:rPr>
                <w:rFonts w:ascii="Times New Roman"/>
                <w:sz w:val="20"/>
              </w:rPr>
            </w:pPr>
          </w:p>
        </w:tc>
        <w:tc>
          <w:tcPr>
            <w:tcW w:w="297" w:type="dxa"/>
            <w:tcBorders>
              <w:left w:val="nil"/>
              <w:right w:val="nil"/>
            </w:tcBorders>
          </w:tcPr>
          <w:p w14:paraId="7F266180" w14:textId="77777777" w:rsidR="004D6560" w:rsidRDefault="004D6560">
            <w:pPr>
              <w:pStyle w:val="TableParagraph"/>
              <w:rPr>
                <w:rFonts w:ascii="Times New Roman"/>
                <w:sz w:val="20"/>
              </w:rPr>
            </w:pPr>
          </w:p>
        </w:tc>
        <w:tc>
          <w:tcPr>
            <w:tcW w:w="196" w:type="dxa"/>
            <w:tcBorders>
              <w:left w:val="nil"/>
              <w:right w:val="nil"/>
            </w:tcBorders>
          </w:tcPr>
          <w:p w14:paraId="7E776E2C" w14:textId="77777777" w:rsidR="004D6560" w:rsidRDefault="004D6560">
            <w:pPr>
              <w:pStyle w:val="TableParagraph"/>
              <w:rPr>
                <w:rFonts w:ascii="Times New Roman"/>
                <w:sz w:val="20"/>
              </w:rPr>
            </w:pPr>
          </w:p>
        </w:tc>
        <w:tc>
          <w:tcPr>
            <w:tcW w:w="494" w:type="dxa"/>
            <w:tcBorders>
              <w:left w:val="nil"/>
              <w:right w:val="nil"/>
            </w:tcBorders>
          </w:tcPr>
          <w:p w14:paraId="46CA85CB" w14:textId="77777777" w:rsidR="004D6560" w:rsidRDefault="004D6560">
            <w:pPr>
              <w:pStyle w:val="TableParagraph"/>
              <w:rPr>
                <w:rFonts w:ascii="Times New Roman"/>
                <w:sz w:val="20"/>
              </w:rPr>
            </w:pPr>
          </w:p>
        </w:tc>
        <w:tc>
          <w:tcPr>
            <w:tcW w:w="1977" w:type="dxa"/>
            <w:tcBorders>
              <w:left w:val="nil"/>
              <w:right w:val="nil"/>
            </w:tcBorders>
          </w:tcPr>
          <w:p w14:paraId="627BA7AB" w14:textId="77777777" w:rsidR="004D6560" w:rsidRDefault="004D6560">
            <w:pPr>
              <w:pStyle w:val="TableParagraph"/>
              <w:rPr>
                <w:rFonts w:ascii="Times New Roman"/>
                <w:sz w:val="20"/>
              </w:rPr>
            </w:pPr>
          </w:p>
        </w:tc>
        <w:tc>
          <w:tcPr>
            <w:tcW w:w="2392" w:type="dxa"/>
            <w:tcBorders>
              <w:left w:val="nil"/>
            </w:tcBorders>
          </w:tcPr>
          <w:p w14:paraId="3CDC2CAE" w14:textId="77777777" w:rsidR="004D6560" w:rsidRDefault="00BD472B">
            <w:pPr>
              <w:pStyle w:val="TableParagraph"/>
              <w:spacing w:before="28"/>
              <w:ind w:left="635"/>
            </w:pPr>
            <w:r>
              <w:t>PAGE</w:t>
            </w:r>
            <w:r>
              <w:rPr>
                <w:spacing w:val="-5"/>
              </w:rPr>
              <w:t xml:space="preserve"> </w:t>
            </w:r>
            <w:r>
              <w:t>NO.</w:t>
            </w:r>
            <w:r>
              <w:rPr>
                <w:spacing w:val="-2"/>
              </w:rPr>
              <w:t xml:space="preserve"> </w:t>
            </w:r>
            <w:r>
              <w:t>34-</w:t>
            </w:r>
            <w:r>
              <w:rPr>
                <w:spacing w:val="-5"/>
              </w:rPr>
              <w:t>31</w:t>
            </w:r>
          </w:p>
        </w:tc>
      </w:tr>
      <w:tr w:rsidR="004D6560" w14:paraId="5BBCC55E" w14:textId="77777777">
        <w:trPr>
          <w:trHeight w:val="1388"/>
        </w:trPr>
        <w:tc>
          <w:tcPr>
            <w:tcW w:w="5059" w:type="dxa"/>
            <w:gridSpan w:val="4"/>
            <w:tcBorders>
              <w:bottom w:val="double" w:sz="4" w:space="0" w:color="000000"/>
            </w:tcBorders>
          </w:tcPr>
          <w:p w14:paraId="65D5CAC2" w14:textId="77777777" w:rsidR="004D6560" w:rsidRDefault="004D6560">
            <w:pPr>
              <w:pStyle w:val="TableParagraph"/>
              <w:spacing w:before="126"/>
            </w:pPr>
          </w:p>
          <w:p w14:paraId="55D0694A" w14:textId="77777777" w:rsidR="004D6560" w:rsidRDefault="00BD472B">
            <w:pPr>
              <w:pStyle w:val="TableParagraph"/>
              <w:ind w:left="78"/>
            </w:pPr>
            <w:r>
              <w:rPr>
                <w:spacing w:val="-2"/>
              </w:rPr>
              <w:t>AIRCRAFT:</w:t>
            </w:r>
          </w:p>
          <w:p w14:paraId="37641C8B" w14:textId="77777777" w:rsidR="004D6560" w:rsidRDefault="00BD472B">
            <w:pPr>
              <w:pStyle w:val="TableParagraph"/>
              <w:spacing w:before="59"/>
              <w:ind w:left="78"/>
            </w:pPr>
            <w:r>
              <w:t>Boeing</w:t>
            </w:r>
            <w:r>
              <w:rPr>
                <w:spacing w:val="-7"/>
              </w:rPr>
              <w:t xml:space="preserve"> </w:t>
            </w:r>
            <w:r>
              <w:t>B-</w:t>
            </w:r>
            <w:r>
              <w:rPr>
                <w:spacing w:val="-5"/>
              </w:rPr>
              <w:t>737</w:t>
            </w:r>
          </w:p>
        </w:tc>
        <w:tc>
          <w:tcPr>
            <w:tcW w:w="5059" w:type="dxa"/>
            <w:gridSpan w:val="4"/>
            <w:tcBorders>
              <w:bottom w:val="double" w:sz="4" w:space="0" w:color="000000"/>
            </w:tcBorders>
          </w:tcPr>
          <w:p w14:paraId="16A7C01D" w14:textId="77777777" w:rsidR="004D6560" w:rsidRDefault="00BD472B">
            <w:pPr>
              <w:pStyle w:val="TableParagraph"/>
              <w:spacing w:before="28" w:line="252" w:lineRule="exact"/>
              <w:ind w:left="2"/>
              <w:rPr>
                <w:b/>
              </w:rPr>
            </w:pPr>
            <w:r>
              <w:rPr>
                <w:b/>
              </w:rPr>
              <w:t>TABLE</w:t>
            </w:r>
            <w:r>
              <w:rPr>
                <w:b/>
                <w:spacing w:val="-5"/>
              </w:rPr>
              <w:t xml:space="preserve"> KEY</w:t>
            </w:r>
          </w:p>
          <w:p w14:paraId="3C81D42E" w14:textId="77777777" w:rsidR="004D6560" w:rsidRDefault="00BD472B">
            <w:pPr>
              <w:pStyle w:val="TableParagraph"/>
              <w:numPr>
                <w:ilvl w:val="0"/>
                <w:numId w:val="131"/>
              </w:numPr>
              <w:tabs>
                <w:tab w:val="left" w:pos="777"/>
              </w:tabs>
              <w:spacing w:line="252" w:lineRule="exact"/>
              <w:ind w:left="777" w:hanging="358"/>
            </w:pPr>
            <w:r>
              <w:t>REPAIR</w:t>
            </w:r>
            <w:r>
              <w:rPr>
                <w:spacing w:val="-4"/>
              </w:rPr>
              <w:t xml:space="preserve"> </w:t>
            </w:r>
            <w:r>
              <w:rPr>
                <w:spacing w:val="-2"/>
              </w:rPr>
              <w:t>CATEGORY</w:t>
            </w:r>
          </w:p>
          <w:p w14:paraId="5BB5B2AA" w14:textId="77777777" w:rsidR="004D6560" w:rsidRDefault="00BD472B">
            <w:pPr>
              <w:pStyle w:val="TableParagraph"/>
              <w:numPr>
                <w:ilvl w:val="0"/>
                <w:numId w:val="131"/>
              </w:numPr>
              <w:tabs>
                <w:tab w:val="left" w:pos="777"/>
              </w:tabs>
              <w:spacing w:before="2" w:line="252" w:lineRule="exact"/>
              <w:ind w:left="777" w:hanging="358"/>
            </w:pPr>
            <w:r>
              <w:t>NO.</w:t>
            </w:r>
            <w:r>
              <w:rPr>
                <w:spacing w:val="-1"/>
              </w:rPr>
              <w:t xml:space="preserve"> </w:t>
            </w:r>
            <w:r>
              <w:rPr>
                <w:spacing w:val="-2"/>
              </w:rPr>
              <w:t>INSTALLED</w:t>
            </w:r>
          </w:p>
          <w:p w14:paraId="6494084F" w14:textId="77777777" w:rsidR="004D6560" w:rsidRDefault="00BD472B">
            <w:pPr>
              <w:pStyle w:val="TableParagraph"/>
              <w:numPr>
                <w:ilvl w:val="0"/>
                <w:numId w:val="131"/>
              </w:numPr>
              <w:tabs>
                <w:tab w:val="left" w:pos="777"/>
              </w:tabs>
              <w:spacing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E0FB5C3" w14:textId="77777777" w:rsidR="004D6560" w:rsidRDefault="00BD472B">
            <w:pPr>
              <w:pStyle w:val="TableParagraph"/>
              <w:numPr>
                <w:ilvl w:val="0"/>
                <w:numId w:val="131"/>
              </w:numPr>
              <w:tabs>
                <w:tab w:val="left" w:pos="777"/>
              </w:tabs>
              <w:spacing w:before="1"/>
              <w:ind w:left="777" w:hanging="358"/>
            </w:pPr>
            <w:r>
              <w:t>REMARKS</w:t>
            </w:r>
            <w:r>
              <w:rPr>
                <w:spacing w:val="-3"/>
              </w:rPr>
              <w:t xml:space="preserve"> </w:t>
            </w:r>
            <w:r>
              <w:t>OR</w:t>
            </w:r>
            <w:r>
              <w:rPr>
                <w:spacing w:val="-3"/>
              </w:rPr>
              <w:t xml:space="preserve"> </w:t>
            </w:r>
            <w:r>
              <w:rPr>
                <w:spacing w:val="-2"/>
              </w:rPr>
              <w:t>EXCEPTIONS</w:t>
            </w:r>
          </w:p>
        </w:tc>
      </w:tr>
      <w:tr w:rsidR="004D6560" w14:paraId="53A73560" w14:textId="77777777">
        <w:trPr>
          <w:trHeight w:val="258"/>
        </w:trPr>
        <w:tc>
          <w:tcPr>
            <w:tcW w:w="10118" w:type="dxa"/>
            <w:gridSpan w:val="8"/>
            <w:tcBorders>
              <w:top w:val="double" w:sz="4" w:space="0" w:color="000000"/>
            </w:tcBorders>
            <w:shd w:val="clear" w:color="auto" w:fill="D9D9D9"/>
          </w:tcPr>
          <w:p w14:paraId="73EC8495" w14:textId="77777777" w:rsidR="004D6560" w:rsidRDefault="00BD472B">
            <w:pPr>
              <w:pStyle w:val="TableParagraph"/>
              <w:spacing w:before="6" w:line="232" w:lineRule="exact"/>
              <w:ind w:left="4"/>
              <w:rPr>
                <w:b/>
              </w:rPr>
            </w:pPr>
            <w:r>
              <w:rPr>
                <w:b/>
              </w:rPr>
              <w:t xml:space="preserve">34. </w:t>
            </w:r>
            <w:r>
              <w:rPr>
                <w:b/>
                <w:spacing w:val="-2"/>
              </w:rPr>
              <w:t>Navigation</w:t>
            </w:r>
          </w:p>
        </w:tc>
      </w:tr>
      <w:tr w:rsidR="004D6560" w14:paraId="222438F4" w14:textId="77777777">
        <w:trPr>
          <w:trHeight w:val="277"/>
        </w:trPr>
        <w:tc>
          <w:tcPr>
            <w:tcW w:w="1432" w:type="dxa"/>
            <w:tcBorders>
              <w:right w:val="nil"/>
            </w:tcBorders>
            <w:shd w:val="clear" w:color="auto" w:fill="D9D9D9"/>
          </w:tcPr>
          <w:p w14:paraId="50B7776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4" w:type="dxa"/>
            <w:tcBorders>
              <w:left w:val="nil"/>
            </w:tcBorders>
            <w:shd w:val="clear" w:color="auto" w:fill="D9D9D9"/>
          </w:tcPr>
          <w:p w14:paraId="296D3204" w14:textId="77777777" w:rsidR="004D6560" w:rsidRDefault="00BD472B">
            <w:pPr>
              <w:pStyle w:val="TableParagraph"/>
              <w:spacing w:before="46"/>
              <w:ind w:left="348"/>
              <w:rPr>
                <w:b/>
                <w:sz w:val="16"/>
              </w:rPr>
            </w:pPr>
            <w:r>
              <w:rPr>
                <w:b/>
                <w:spacing w:val="-4"/>
                <w:sz w:val="16"/>
              </w:rPr>
              <w:t>Item</w:t>
            </w:r>
          </w:p>
        </w:tc>
        <w:tc>
          <w:tcPr>
            <w:tcW w:w="496" w:type="dxa"/>
            <w:shd w:val="clear" w:color="auto" w:fill="D9D9D9"/>
          </w:tcPr>
          <w:p w14:paraId="5D249DBE" w14:textId="77777777" w:rsidR="004D6560" w:rsidRDefault="00BD472B">
            <w:pPr>
              <w:pStyle w:val="TableParagraph"/>
              <w:spacing w:before="46"/>
              <w:ind w:left="15" w:right="7"/>
              <w:jc w:val="center"/>
              <w:rPr>
                <w:b/>
                <w:sz w:val="16"/>
              </w:rPr>
            </w:pPr>
            <w:r>
              <w:rPr>
                <w:b/>
                <w:spacing w:val="-10"/>
                <w:sz w:val="16"/>
              </w:rPr>
              <w:t>1</w:t>
            </w:r>
          </w:p>
        </w:tc>
        <w:tc>
          <w:tcPr>
            <w:tcW w:w="493" w:type="dxa"/>
            <w:gridSpan w:val="2"/>
            <w:shd w:val="clear" w:color="auto" w:fill="D9D9D9"/>
          </w:tcPr>
          <w:p w14:paraId="60C45724" w14:textId="77777777" w:rsidR="004D6560" w:rsidRDefault="00BD472B">
            <w:pPr>
              <w:pStyle w:val="TableParagraph"/>
              <w:spacing w:before="46"/>
              <w:ind w:left="16" w:right="3"/>
              <w:jc w:val="center"/>
              <w:rPr>
                <w:b/>
                <w:sz w:val="16"/>
              </w:rPr>
            </w:pPr>
            <w:r>
              <w:rPr>
                <w:b/>
                <w:spacing w:val="-10"/>
                <w:sz w:val="16"/>
              </w:rPr>
              <w:t>2</w:t>
            </w:r>
          </w:p>
        </w:tc>
        <w:tc>
          <w:tcPr>
            <w:tcW w:w="494" w:type="dxa"/>
            <w:shd w:val="clear" w:color="auto" w:fill="D9D9D9"/>
          </w:tcPr>
          <w:p w14:paraId="674FE71A" w14:textId="77777777" w:rsidR="004D6560" w:rsidRDefault="00BD472B">
            <w:pPr>
              <w:pStyle w:val="TableParagraph"/>
              <w:spacing w:before="46"/>
              <w:ind w:left="15"/>
              <w:jc w:val="center"/>
              <w:rPr>
                <w:b/>
                <w:sz w:val="16"/>
              </w:rPr>
            </w:pPr>
            <w:r>
              <w:rPr>
                <w:b/>
                <w:spacing w:val="-10"/>
                <w:sz w:val="16"/>
              </w:rPr>
              <w:t>3</w:t>
            </w:r>
          </w:p>
        </w:tc>
        <w:tc>
          <w:tcPr>
            <w:tcW w:w="1977" w:type="dxa"/>
            <w:tcBorders>
              <w:right w:val="nil"/>
            </w:tcBorders>
            <w:shd w:val="clear" w:color="auto" w:fill="D9D9D9"/>
          </w:tcPr>
          <w:p w14:paraId="7F61C747" w14:textId="77777777" w:rsidR="004D6560" w:rsidRDefault="00BD472B">
            <w:pPr>
              <w:pStyle w:val="TableParagraph"/>
              <w:spacing w:before="46"/>
              <w:ind w:left="32"/>
              <w:rPr>
                <w:b/>
                <w:sz w:val="16"/>
              </w:rPr>
            </w:pPr>
            <w:r>
              <w:rPr>
                <w:b/>
                <w:spacing w:val="-10"/>
                <w:sz w:val="16"/>
              </w:rPr>
              <w:t>4</w:t>
            </w:r>
          </w:p>
        </w:tc>
        <w:tc>
          <w:tcPr>
            <w:tcW w:w="2392" w:type="dxa"/>
            <w:tcBorders>
              <w:left w:val="nil"/>
            </w:tcBorders>
            <w:shd w:val="clear" w:color="auto" w:fill="D9D9D9"/>
          </w:tcPr>
          <w:p w14:paraId="6526F224" w14:textId="77777777" w:rsidR="004D6560" w:rsidRDefault="00BD472B">
            <w:pPr>
              <w:pStyle w:val="TableParagraph"/>
              <w:spacing w:line="136"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3DC38B8A" w14:textId="77777777">
        <w:trPr>
          <w:trHeight w:val="882"/>
        </w:trPr>
        <w:tc>
          <w:tcPr>
            <w:tcW w:w="1432" w:type="dxa"/>
            <w:tcBorders>
              <w:bottom w:val="nil"/>
              <w:right w:val="nil"/>
            </w:tcBorders>
          </w:tcPr>
          <w:p w14:paraId="62A9B55E" w14:textId="77777777" w:rsidR="004D6560" w:rsidRDefault="00BD472B">
            <w:pPr>
              <w:pStyle w:val="TableParagraph"/>
              <w:spacing w:line="252" w:lineRule="exact"/>
              <w:ind w:left="28"/>
              <w:rPr>
                <w:b/>
              </w:rPr>
            </w:pPr>
            <w:r>
              <w:rPr>
                <w:b/>
                <w:spacing w:val="-5"/>
              </w:rPr>
              <w:t>54</w:t>
            </w:r>
          </w:p>
          <w:p w14:paraId="239FB0FD" w14:textId="77777777" w:rsidR="004D6560" w:rsidRDefault="00BD472B">
            <w:pPr>
              <w:pStyle w:val="TableParagraph"/>
              <w:spacing w:line="252" w:lineRule="exact"/>
              <w:ind w:left="28"/>
              <w:rPr>
                <w:b/>
              </w:rPr>
            </w:pPr>
            <w:r>
              <w:rPr>
                <w:b/>
                <w:spacing w:val="-5"/>
              </w:rPr>
              <w:t>***</w:t>
            </w:r>
          </w:p>
        </w:tc>
        <w:tc>
          <w:tcPr>
            <w:tcW w:w="2834" w:type="dxa"/>
            <w:tcBorders>
              <w:left w:val="nil"/>
              <w:bottom w:val="nil"/>
            </w:tcBorders>
          </w:tcPr>
          <w:p w14:paraId="4055AB95" w14:textId="77777777" w:rsidR="004D6560" w:rsidRDefault="00BD472B">
            <w:pPr>
              <w:pStyle w:val="TableParagraph"/>
              <w:ind w:left="365"/>
            </w:pPr>
            <w:r>
              <w:t>Integrated</w:t>
            </w:r>
            <w:r>
              <w:rPr>
                <w:spacing w:val="-16"/>
              </w:rPr>
              <w:t xml:space="preserve"> </w:t>
            </w:r>
            <w:r>
              <w:t xml:space="preserve">Standby </w:t>
            </w:r>
            <w:r>
              <w:rPr>
                <w:spacing w:val="-2"/>
              </w:rPr>
              <w:t>Systems</w:t>
            </w:r>
          </w:p>
          <w:p w14:paraId="31A44C85" w14:textId="77777777" w:rsidR="004D6560" w:rsidRDefault="00BD472B">
            <w:pPr>
              <w:pStyle w:val="TableParagraph"/>
              <w:ind w:left="365"/>
            </w:pPr>
            <w:r>
              <w:rPr>
                <w:spacing w:val="-2"/>
              </w:rPr>
              <w:t>(Cont’d)</w:t>
            </w:r>
          </w:p>
        </w:tc>
        <w:tc>
          <w:tcPr>
            <w:tcW w:w="496" w:type="dxa"/>
            <w:tcBorders>
              <w:bottom w:val="nil"/>
            </w:tcBorders>
          </w:tcPr>
          <w:p w14:paraId="0718588C" w14:textId="77777777" w:rsidR="004D6560" w:rsidRDefault="004D6560">
            <w:pPr>
              <w:pStyle w:val="TableParagraph"/>
              <w:rPr>
                <w:rFonts w:ascii="Times New Roman"/>
                <w:sz w:val="20"/>
              </w:rPr>
            </w:pPr>
          </w:p>
        </w:tc>
        <w:tc>
          <w:tcPr>
            <w:tcW w:w="297" w:type="dxa"/>
            <w:tcBorders>
              <w:bottom w:val="nil"/>
              <w:right w:val="nil"/>
            </w:tcBorders>
          </w:tcPr>
          <w:p w14:paraId="4C099840" w14:textId="77777777" w:rsidR="004D6560" w:rsidRDefault="004D6560">
            <w:pPr>
              <w:pStyle w:val="TableParagraph"/>
              <w:rPr>
                <w:rFonts w:ascii="Times New Roman"/>
                <w:sz w:val="20"/>
              </w:rPr>
            </w:pPr>
          </w:p>
        </w:tc>
        <w:tc>
          <w:tcPr>
            <w:tcW w:w="196" w:type="dxa"/>
            <w:tcBorders>
              <w:left w:val="nil"/>
              <w:bottom w:val="nil"/>
            </w:tcBorders>
          </w:tcPr>
          <w:p w14:paraId="27229B3B" w14:textId="77777777" w:rsidR="004D6560" w:rsidRDefault="004D6560">
            <w:pPr>
              <w:pStyle w:val="TableParagraph"/>
              <w:rPr>
                <w:rFonts w:ascii="Times New Roman"/>
                <w:sz w:val="20"/>
              </w:rPr>
            </w:pPr>
          </w:p>
        </w:tc>
        <w:tc>
          <w:tcPr>
            <w:tcW w:w="494" w:type="dxa"/>
            <w:tcBorders>
              <w:bottom w:val="nil"/>
            </w:tcBorders>
          </w:tcPr>
          <w:p w14:paraId="75A9E0F3" w14:textId="77777777" w:rsidR="004D6560" w:rsidRDefault="004D6560">
            <w:pPr>
              <w:pStyle w:val="TableParagraph"/>
              <w:rPr>
                <w:rFonts w:ascii="Times New Roman"/>
                <w:sz w:val="20"/>
              </w:rPr>
            </w:pPr>
          </w:p>
        </w:tc>
        <w:tc>
          <w:tcPr>
            <w:tcW w:w="4369" w:type="dxa"/>
            <w:gridSpan w:val="2"/>
            <w:tcBorders>
              <w:bottom w:val="nil"/>
            </w:tcBorders>
          </w:tcPr>
          <w:p w14:paraId="1127C52A" w14:textId="77777777" w:rsidR="004D6560" w:rsidRDefault="004D6560">
            <w:pPr>
              <w:pStyle w:val="TableParagraph"/>
              <w:rPr>
                <w:rFonts w:ascii="Times New Roman"/>
                <w:sz w:val="20"/>
              </w:rPr>
            </w:pPr>
          </w:p>
        </w:tc>
      </w:tr>
      <w:tr w:rsidR="004D6560" w14:paraId="71F268D9" w14:textId="77777777">
        <w:trPr>
          <w:trHeight w:val="1251"/>
        </w:trPr>
        <w:tc>
          <w:tcPr>
            <w:tcW w:w="1432" w:type="dxa"/>
            <w:tcBorders>
              <w:top w:val="nil"/>
              <w:bottom w:val="nil"/>
              <w:right w:val="nil"/>
            </w:tcBorders>
          </w:tcPr>
          <w:p w14:paraId="11CCF837" w14:textId="77777777" w:rsidR="004D6560" w:rsidRDefault="00BD472B">
            <w:pPr>
              <w:pStyle w:val="TableParagraph"/>
              <w:spacing w:before="116"/>
              <w:ind w:left="28"/>
              <w:rPr>
                <w:b/>
              </w:rPr>
            </w:pPr>
            <w:r>
              <w:rPr>
                <w:b/>
                <w:spacing w:val="-2"/>
              </w:rPr>
              <w:t>54-</w:t>
            </w:r>
            <w:r>
              <w:rPr>
                <w:b/>
                <w:spacing w:val="-7"/>
              </w:rPr>
              <w:t>03</w:t>
            </w:r>
          </w:p>
        </w:tc>
        <w:tc>
          <w:tcPr>
            <w:tcW w:w="2834" w:type="dxa"/>
            <w:tcBorders>
              <w:top w:val="nil"/>
              <w:left w:val="nil"/>
              <w:bottom w:val="nil"/>
            </w:tcBorders>
          </w:tcPr>
          <w:p w14:paraId="7F5B099A" w14:textId="77777777" w:rsidR="004D6560" w:rsidRDefault="00BD472B">
            <w:pPr>
              <w:pStyle w:val="TableParagraph"/>
              <w:spacing w:before="116"/>
              <w:ind w:left="348" w:right="642"/>
              <w:jc w:val="both"/>
            </w:pPr>
            <w:r>
              <w:t>Electronic</w:t>
            </w:r>
            <w:r>
              <w:rPr>
                <w:spacing w:val="-16"/>
              </w:rPr>
              <w:t xml:space="preserve"> </w:t>
            </w:r>
            <w:r>
              <w:t>Standby Instrument</w:t>
            </w:r>
            <w:r>
              <w:rPr>
                <w:spacing w:val="-16"/>
              </w:rPr>
              <w:t xml:space="preserve"> </w:t>
            </w:r>
            <w:r>
              <w:t xml:space="preserve">System </w:t>
            </w:r>
            <w:r>
              <w:rPr>
                <w:spacing w:val="-2"/>
              </w:rPr>
              <w:t>(ESIS)</w:t>
            </w:r>
          </w:p>
          <w:p w14:paraId="628C5EEA" w14:textId="77777777" w:rsidR="004D6560" w:rsidRDefault="00BD472B">
            <w:pPr>
              <w:pStyle w:val="TableParagraph"/>
              <w:spacing w:line="252" w:lineRule="exact"/>
              <w:ind w:left="348"/>
            </w:pPr>
            <w:r>
              <w:t>(-300/-400/-500</w:t>
            </w:r>
            <w:r>
              <w:rPr>
                <w:spacing w:val="-12"/>
              </w:rPr>
              <w:t xml:space="preserve"> </w:t>
            </w:r>
            <w:r>
              <w:rPr>
                <w:spacing w:val="-2"/>
              </w:rPr>
              <w:t>Series)</w:t>
            </w:r>
          </w:p>
        </w:tc>
        <w:tc>
          <w:tcPr>
            <w:tcW w:w="496" w:type="dxa"/>
            <w:tcBorders>
              <w:top w:val="nil"/>
              <w:bottom w:val="nil"/>
            </w:tcBorders>
          </w:tcPr>
          <w:p w14:paraId="3E222E85" w14:textId="77777777" w:rsidR="004D6560" w:rsidRDefault="004D6560">
            <w:pPr>
              <w:pStyle w:val="TableParagraph"/>
              <w:rPr>
                <w:rFonts w:ascii="Times New Roman"/>
                <w:sz w:val="20"/>
              </w:rPr>
            </w:pPr>
          </w:p>
        </w:tc>
        <w:tc>
          <w:tcPr>
            <w:tcW w:w="297" w:type="dxa"/>
            <w:tcBorders>
              <w:top w:val="nil"/>
              <w:bottom w:val="nil"/>
              <w:right w:val="nil"/>
            </w:tcBorders>
          </w:tcPr>
          <w:p w14:paraId="405F734B" w14:textId="77777777" w:rsidR="004D6560" w:rsidRDefault="004D6560">
            <w:pPr>
              <w:pStyle w:val="TableParagraph"/>
              <w:rPr>
                <w:rFonts w:ascii="Times New Roman"/>
                <w:sz w:val="20"/>
              </w:rPr>
            </w:pPr>
          </w:p>
        </w:tc>
        <w:tc>
          <w:tcPr>
            <w:tcW w:w="196" w:type="dxa"/>
            <w:tcBorders>
              <w:top w:val="nil"/>
              <w:left w:val="nil"/>
              <w:bottom w:val="nil"/>
            </w:tcBorders>
          </w:tcPr>
          <w:p w14:paraId="28D6C8F5" w14:textId="77777777" w:rsidR="004D6560" w:rsidRDefault="004D6560">
            <w:pPr>
              <w:pStyle w:val="TableParagraph"/>
              <w:rPr>
                <w:rFonts w:ascii="Times New Roman"/>
                <w:sz w:val="20"/>
              </w:rPr>
            </w:pPr>
          </w:p>
        </w:tc>
        <w:tc>
          <w:tcPr>
            <w:tcW w:w="494" w:type="dxa"/>
            <w:tcBorders>
              <w:top w:val="nil"/>
              <w:bottom w:val="nil"/>
            </w:tcBorders>
          </w:tcPr>
          <w:p w14:paraId="52E82822" w14:textId="77777777" w:rsidR="004D6560" w:rsidRDefault="004D6560">
            <w:pPr>
              <w:pStyle w:val="TableParagraph"/>
              <w:rPr>
                <w:rFonts w:ascii="Times New Roman"/>
                <w:sz w:val="20"/>
              </w:rPr>
            </w:pPr>
          </w:p>
        </w:tc>
        <w:tc>
          <w:tcPr>
            <w:tcW w:w="4369" w:type="dxa"/>
            <w:gridSpan w:val="2"/>
            <w:tcBorders>
              <w:top w:val="nil"/>
              <w:bottom w:val="nil"/>
            </w:tcBorders>
          </w:tcPr>
          <w:p w14:paraId="2F5884FB" w14:textId="77777777" w:rsidR="004D6560" w:rsidRDefault="00BD472B">
            <w:pPr>
              <w:pStyle w:val="TableParagraph"/>
              <w:spacing w:before="116"/>
              <w:ind w:left="32"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ST03125NY).</w:t>
            </w:r>
          </w:p>
        </w:tc>
      </w:tr>
      <w:tr w:rsidR="004D6560" w14:paraId="5410994A" w14:textId="77777777">
        <w:trPr>
          <w:trHeight w:val="1251"/>
        </w:trPr>
        <w:tc>
          <w:tcPr>
            <w:tcW w:w="1432" w:type="dxa"/>
            <w:tcBorders>
              <w:top w:val="nil"/>
              <w:bottom w:val="nil"/>
              <w:right w:val="nil"/>
            </w:tcBorders>
          </w:tcPr>
          <w:p w14:paraId="7BAD3A99" w14:textId="77777777" w:rsidR="004D6560" w:rsidRDefault="00BD472B">
            <w:pPr>
              <w:pStyle w:val="TableParagraph"/>
              <w:spacing w:before="117" w:line="252" w:lineRule="exact"/>
              <w:ind w:left="28"/>
              <w:rPr>
                <w:b/>
              </w:rPr>
            </w:pPr>
            <w:r>
              <w:rPr>
                <w:b/>
                <w:spacing w:val="-5"/>
              </w:rPr>
              <w:t>55</w:t>
            </w:r>
          </w:p>
          <w:p w14:paraId="3FAE03D5" w14:textId="77777777" w:rsidR="004D6560" w:rsidRDefault="00BD472B">
            <w:pPr>
              <w:pStyle w:val="TableParagraph"/>
              <w:spacing w:line="252" w:lineRule="exact"/>
              <w:ind w:left="28"/>
              <w:rPr>
                <w:b/>
              </w:rPr>
            </w:pPr>
            <w:r>
              <w:rPr>
                <w:b/>
                <w:spacing w:val="-5"/>
              </w:rPr>
              <w:t>***</w:t>
            </w:r>
          </w:p>
        </w:tc>
        <w:tc>
          <w:tcPr>
            <w:tcW w:w="2834" w:type="dxa"/>
            <w:tcBorders>
              <w:top w:val="nil"/>
              <w:left w:val="nil"/>
              <w:bottom w:val="nil"/>
            </w:tcBorders>
          </w:tcPr>
          <w:p w14:paraId="11D5CCC9" w14:textId="77777777" w:rsidR="004D6560" w:rsidRDefault="00BD472B">
            <w:pPr>
              <w:pStyle w:val="TableParagraph"/>
              <w:spacing w:before="117"/>
              <w:ind w:left="348"/>
            </w:pPr>
            <w:r>
              <w:t>Vertical</w:t>
            </w:r>
            <w:r>
              <w:rPr>
                <w:spacing w:val="-16"/>
              </w:rPr>
              <w:t xml:space="preserve"> </w:t>
            </w:r>
            <w:r>
              <w:t>Situation</w:t>
            </w:r>
            <w:r>
              <w:rPr>
                <w:spacing w:val="-15"/>
              </w:rPr>
              <w:t xml:space="preserve"> </w:t>
            </w:r>
            <w:r>
              <w:t>Display (VSD) System</w:t>
            </w:r>
          </w:p>
          <w:p w14:paraId="521DFCA8" w14:textId="77777777" w:rsidR="004D6560" w:rsidRDefault="00BD472B">
            <w:pPr>
              <w:pStyle w:val="TableParagraph"/>
              <w:spacing w:line="251" w:lineRule="exact"/>
              <w:ind w:left="348"/>
            </w:pPr>
            <w:r>
              <w:rPr>
                <w:spacing w:val="-2"/>
              </w:rPr>
              <w:t>(-600/-700/-</w:t>
            </w:r>
            <w:r>
              <w:rPr>
                <w:spacing w:val="-4"/>
              </w:rPr>
              <w:t>800/</w:t>
            </w:r>
          </w:p>
          <w:p w14:paraId="6372975D" w14:textId="77777777" w:rsidR="004D6560" w:rsidRDefault="00BD472B">
            <w:pPr>
              <w:pStyle w:val="TableParagraph"/>
              <w:spacing w:before="2"/>
              <w:ind w:left="349"/>
            </w:pPr>
            <w:r>
              <w:rPr>
                <w:spacing w:val="-2"/>
              </w:rPr>
              <w:t>-900/-900ER)</w:t>
            </w:r>
          </w:p>
        </w:tc>
        <w:tc>
          <w:tcPr>
            <w:tcW w:w="496" w:type="dxa"/>
            <w:tcBorders>
              <w:top w:val="nil"/>
              <w:bottom w:val="nil"/>
            </w:tcBorders>
          </w:tcPr>
          <w:p w14:paraId="3E25BEED" w14:textId="77777777" w:rsidR="004D6560" w:rsidRDefault="004D6560">
            <w:pPr>
              <w:pStyle w:val="TableParagraph"/>
              <w:rPr>
                <w:rFonts w:ascii="Times New Roman"/>
                <w:sz w:val="20"/>
              </w:rPr>
            </w:pPr>
          </w:p>
        </w:tc>
        <w:tc>
          <w:tcPr>
            <w:tcW w:w="297" w:type="dxa"/>
            <w:tcBorders>
              <w:top w:val="nil"/>
              <w:bottom w:val="nil"/>
              <w:right w:val="nil"/>
            </w:tcBorders>
          </w:tcPr>
          <w:p w14:paraId="491A5267" w14:textId="77777777" w:rsidR="004D6560" w:rsidRDefault="004D6560">
            <w:pPr>
              <w:pStyle w:val="TableParagraph"/>
              <w:rPr>
                <w:rFonts w:ascii="Times New Roman"/>
                <w:sz w:val="20"/>
              </w:rPr>
            </w:pPr>
          </w:p>
        </w:tc>
        <w:tc>
          <w:tcPr>
            <w:tcW w:w="196" w:type="dxa"/>
            <w:tcBorders>
              <w:top w:val="nil"/>
              <w:left w:val="nil"/>
              <w:bottom w:val="nil"/>
            </w:tcBorders>
          </w:tcPr>
          <w:p w14:paraId="11D81E20" w14:textId="77777777" w:rsidR="004D6560" w:rsidRDefault="004D6560">
            <w:pPr>
              <w:pStyle w:val="TableParagraph"/>
              <w:rPr>
                <w:rFonts w:ascii="Times New Roman"/>
                <w:sz w:val="20"/>
              </w:rPr>
            </w:pPr>
          </w:p>
        </w:tc>
        <w:tc>
          <w:tcPr>
            <w:tcW w:w="494" w:type="dxa"/>
            <w:tcBorders>
              <w:top w:val="nil"/>
              <w:bottom w:val="nil"/>
            </w:tcBorders>
          </w:tcPr>
          <w:p w14:paraId="2B0869E6" w14:textId="77777777" w:rsidR="004D6560" w:rsidRDefault="004D6560">
            <w:pPr>
              <w:pStyle w:val="TableParagraph"/>
              <w:rPr>
                <w:rFonts w:ascii="Times New Roman"/>
                <w:sz w:val="20"/>
              </w:rPr>
            </w:pPr>
          </w:p>
        </w:tc>
        <w:tc>
          <w:tcPr>
            <w:tcW w:w="4369" w:type="dxa"/>
            <w:gridSpan w:val="2"/>
            <w:tcBorders>
              <w:top w:val="nil"/>
              <w:bottom w:val="nil"/>
            </w:tcBorders>
          </w:tcPr>
          <w:p w14:paraId="7CD35FD6" w14:textId="77777777" w:rsidR="004D6560" w:rsidRDefault="004D6560">
            <w:pPr>
              <w:pStyle w:val="TableParagraph"/>
              <w:rPr>
                <w:rFonts w:ascii="Times New Roman"/>
                <w:sz w:val="20"/>
              </w:rPr>
            </w:pPr>
          </w:p>
        </w:tc>
      </w:tr>
      <w:tr w:rsidR="004D6560" w14:paraId="3706150F" w14:textId="77777777">
        <w:trPr>
          <w:trHeight w:val="998"/>
        </w:trPr>
        <w:tc>
          <w:tcPr>
            <w:tcW w:w="1432" w:type="dxa"/>
            <w:tcBorders>
              <w:top w:val="nil"/>
              <w:bottom w:val="nil"/>
              <w:right w:val="nil"/>
            </w:tcBorders>
          </w:tcPr>
          <w:p w14:paraId="1BD5922A" w14:textId="77777777" w:rsidR="004D6560" w:rsidRDefault="00BD472B">
            <w:pPr>
              <w:pStyle w:val="TableParagraph"/>
              <w:spacing w:before="116"/>
              <w:ind w:left="28"/>
              <w:rPr>
                <w:b/>
              </w:rPr>
            </w:pPr>
            <w:r>
              <w:rPr>
                <w:b/>
                <w:spacing w:val="-5"/>
              </w:rPr>
              <w:t>55A</w:t>
            </w:r>
          </w:p>
        </w:tc>
        <w:tc>
          <w:tcPr>
            <w:tcW w:w="2834" w:type="dxa"/>
            <w:tcBorders>
              <w:top w:val="nil"/>
              <w:left w:val="nil"/>
              <w:bottom w:val="nil"/>
            </w:tcBorders>
          </w:tcPr>
          <w:p w14:paraId="6B550669" w14:textId="77777777" w:rsidR="004D6560" w:rsidRDefault="004D6560">
            <w:pPr>
              <w:pStyle w:val="TableParagraph"/>
              <w:rPr>
                <w:rFonts w:ascii="Times New Roman"/>
                <w:sz w:val="20"/>
              </w:rPr>
            </w:pPr>
          </w:p>
        </w:tc>
        <w:tc>
          <w:tcPr>
            <w:tcW w:w="496" w:type="dxa"/>
            <w:tcBorders>
              <w:top w:val="nil"/>
              <w:bottom w:val="nil"/>
            </w:tcBorders>
          </w:tcPr>
          <w:p w14:paraId="37E3C9FB" w14:textId="77777777" w:rsidR="004D6560" w:rsidRDefault="00BD472B">
            <w:pPr>
              <w:pStyle w:val="TableParagraph"/>
              <w:spacing w:before="116"/>
              <w:ind w:left="15" w:right="4"/>
              <w:jc w:val="center"/>
              <w:rPr>
                <w:b/>
              </w:rPr>
            </w:pPr>
            <w:r>
              <w:rPr>
                <w:b/>
                <w:spacing w:val="-10"/>
              </w:rPr>
              <w:t>C</w:t>
            </w:r>
          </w:p>
        </w:tc>
        <w:tc>
          <w:tcPr>
            <w:tcW w:w="297" w:type="dxa"/>
            <w:tcBorders>
              <w:top w:val="nil"/>
              <w:bottom w:val="nil"/>
              <w:right w:val="nil"/>
            </w:tcBorders>
          </w:tcPr>
          <w:p w14:paraId="38C861F3" w14:textId="77777777" w:rsidR="004D6560" w:rsidRDefault="00BD472B">
            <w:pPr>
              <w:pStyle w:val="TableParagraph"/>
              <w:spacing w:before="116"/>
              <w:ind w:right="-29"/>
              <w:jc w:val="right"/>
              <w:rPr>
                <w:b/>
              </w:rPr>
            </w:pPr>
            <w:r>
              <w:rPr>
                <w:b/>
                <w:spacing w:val="-10"/>
              </w:rPr>
              <w:t>1</w:t>
            </w:r>
          </w:p>
        </w:tc>
        <w:tc>
          <w:tcPr>
            <w:tcW w:w="196" w:type="dxa"/>
            <w:tcBorders>
              <w:top w:val="nil"/>
              <w:left w:val="nil"/>
              <w:bottom w:val="nil"/>
            </w:tcBorders>
          </w:tcPr>
          <w:p w14:paraId="7A6270DB" w14:textId="77777777" w:rsidR="004D6560" w:rsidRDefault="004D6560">
            <w:pPr>
              <w:pStyle w:val="TableParagraph"/>
              <w:rPr>
                <w:rFonts w:ascii="Times New Roman"/>
                <w:sz w:val="20"/>
              </w:rPr>
            </w:pPr>
          </w:p>
        </w:tc>
        <w:tc>
          <w:tcPr>
            <w:tcW w:w="494" w:type="dxa"/>
            <w:tcBorders>
              <w:top w:val="nil"/>
              <w:bottom w:val="nil"/>
            </w:tcBorders>
          </w:tcPr>
          <w:p w14:paraId="2D9069A3"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1831513B" w14:textId="77777777" w:rsidR="004D6560" w:rsidRDefault="00BD472B">
            <w:pPr>
              <w:pStyle w:val="TableParagraph"/>
              <w:spacing w:before="116"/>
              <w:ind w:left="32"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0EEEFB22" w14:textId="77777777">
        <w:trPr>
          <w:trHeight w:val="746"/>
        </w:trPr>
        <w:tc>
          <w:tcPr>
            <w:tcW w:w="1432" w:type="dxa"/>
            <w:tcBorders>
              <w:top w:val="nil"/>
              <w:bottom w:val="nil"/>
              <w:right w:val="nil"/>
            </w:tcBorders>
          </w:tcPr>
          <w:p w14:paraId="7F62A501" w14:textId="77777777" w:rsidR="004D6560" w:rsidRDefault="00BD472B">
            <w:pPr>
              <w:pStyle w:val="TableParagraph"/>
              <w:spacing w:before="116"/>
              <w:ind w:left="28"/>
              <w:rPr>
                <w:b/>
              </w:rPr>
            </w:pPr>
            <w:r>
              <w:rPr>
                <w:b/>
                <w:spacing w:val="-5"/>
              </w:rPr>
              <w:t>55B</w:t>
            </w:r>
          </w:p>
        </w:tc>
        <w:tc>
          <w:tcPr>
            <w:tcW w:w="2834" w:type="dxa"/>
            <w:tcBorders>
              <w:top w:val="nil"/>
              <w:left w:val="nil"/>
              <w:bottom w:val="nil"/>
            </w:tcBorders>
          </w:tcPr>
          <w:p w14:paraId="06611F49" w14:textId="77777777" w:rsidR="004D6560" w:rsidRDefault="004D6560">
            <w:pPr>
              <w:pStyle w:val="TableParagraph"/>
              <w:rPr>
                <w:rFonts w:ascii="Times New Roman"/>
                <w:sz w:val="20"/>
              </w:rPr>
            </w:pPr>
          </w:p>
        </w:tc>
        <w:tc>
          <w:tcPr>
            <w:tcW w:w="496" w:type="dxa"/>
            <w:tcBorders>
              <w:top w:val="nil"/>
              <w:bottom w:val="nil"/>
            </w:tcBorders>
          </w:tcPr>
          <w:p w14:paraId="56F9FA2D" w14:textId="77777777" w:rsidR="004D6560" w:rsidRDefault="00BD472B">
            <w:pPr>
              <w:pStyle w:val="TableParagraph"/>
              <w:spacing w:before="116"/>
              <w:ind w:left="15" w:right="4"/>
              <w:jc w:val="center"/>
              <w:rPr>
                <w:b/>
              </w:rPr>
            </w:pPr>
            <w:r>
              <w:rPr>
                <w:b/>
                <w:spacing w:val="-10"/>
              </w:rPr>
              <w:t>D</w:t>
            </w:r>
          </w:p>
        </w:tc>
        <w:tc>
          <w:tcPr>
            <w:tcW w:w="297" w:type="dxa"/>
            <w:tcBorders>
              <w:top w:val="nil"/>
              <w:bottom w:val="nil"/>
              <w:right w:val="nil"/>
            </w:tcBorders>
          </w:tcPr>
          <w:p w14:paraId="4EFF7533" w14:textId="77777777" w:rsidR="004D6560" w:rsidRDefault="00BD472B">
            <w:pPr>
              <w:pStyle w:val="TableParagraph"/>
              <w:spacing w:before="116"/>
              <w:ind w:right="-29"/>
              <w:jc w:val="right"/>
              <w:rPr>
                <w:b/>
              </w:rPr>
            </w:pPr>
            <w:r>
              <w:rPr>
                <w:b/>
                <w:spacing w:val="-10"/>
              </w:rPr>
              <w:t>1</w:t>
            </w:r>
          </w:p>
        </w:tc>
        <w:tc>
          <w:tcPr>
            <w:tcW w:w="196" w:type="dxa"/>
            <w:tcBorders>
              <w:top w:val="nil"/>
              <w:left w:val="nil"/>
              <w:bottom w:val="nil"/>
            </w:tcBorders>
          </w:tcPr>
          <w:p w14:paraId="39401219" w14:textId="77777777" w:rsidR="004D6560" w:rsidRDefault="004D6560">
            <w:pPr>
              <w:pStyle w:val="TableParagraph"/>
              <w:rPr>
                <w:rFonts w:ascii="Times New Roman"/>
                <w:sz w:val="20"/>
              </w:rPr>
            </w:pPr>
          </w:p>
        </w:tc>
        <w:tc>
          <w:tcPr>
            <w:tcW w:w="494" w:type="dxa"/>
            <w:tcBorders>
              <w:top w:val="nil"/>
              <w:bottom w:val="nil"/>
            </w:tcBorders>
          </w:tcPr>
          <w:p w14:paraId="6A032A7D" w14:textId="77777777" w:rsidR="004D6560" w:rsidRDefault="00BD472B">
            <w:pPr>
              <w:pStyle w:val="TableParagraph"/>
              <w:spacing w:before="116"/>
              <w:ind w:left="14"/>
              <w:jc w:val="center"/>
              <w:rPr>
                <w:b/>
              </w:rPr>
            </w:pPr>
            <w:r>
              <w:rPr>
                <w:b/>
                <w:spacing w:val="-10"/>
              </w:rPr>
              <w:t>0</w:t>
            </w:r>
          </w:p>
        </w:tc>
        <w:tc>
          <w:tcPr>
            <w:tcW w:w="4369" w:type="dxa"/>
            <w:gridSpan w:val="2"/>
            <w:tcBorders>
              <w:top w:val="nil"/>
              <w:bottom w:val="nil"/>
            </w:tcBorders>
          </w:tcPr>
          <w:p w14:paraId="1681DC59" w14:textId="77777777" w:rsidR="004D6560" w:rsidRDefault="00BD472B">
            <w:pPr>
              <w:pStyle w:val="TableParagraph"/>
              <w:spacing w:before="116"/>
              <w:ind w:left="32" w:right="68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68A0B031" w14:textId="77777777">
        <w:trPr>
          <w:trHeight w:val="1504"/>
        </w:trPr>
        <w:tc>
          <w:tcPr>
            <w:tcW w:w="1432" w:type="dxa"/>
            <w:tcBorders>
              <w:top w:val="nil"/>
              <w:bottom w:val="nil"/>
              <w:right w:val="nil"/>
            </w:tcBorders>
          </w:tcPr>
          <w:p w14:paraId="0124EEB1" w14:textId="77777777" w:rsidR="004D6560" w:rsidRDefault="00BD472B">
            <w:pPr>
              <w:pStyle w:val="TableParagraph"/>
              <w:spacing w:before="116"/>
              <w:ind w:left="28"/>
              <w:rPr>
                <w:b/>
              </w:rPr>
            </w:pPr>
            <w:r>
              <w:rPr>
                <w:b/>
                <w:spacing w:val="-5"/>
              </w:rPr>
              <w:t>56</w:t>
            </w:r>
          </w:p>
          <w:p w14:paraId="00E5BDA4" w14:textId="77777777" w:rsidR="004D6560" w:rsidRDefault="00BD472B">
            <w:pPr>
              <w:pStyle w:val="TableParagraph"/>
              <w:spacing w:before="1"/>
              <w:ind w:left="28"/>
              <w:rPr>
                <w:b/>
              </w:rPr>
            </w:pPr>
            <w:r>
              <w:rPr>
                <w:b/>
                <w:spacing w:val="-5"/>
              </w:rPr>
              <w:t>***</w:t>
            </w:r>
          </w:p>
        </w:tc>
        <w:tc>
          <w:tcPr>
            <w:tcW w:w="2834" w:type="dxa"/>
            <w:tcBorders>
              <w:top w:val="nil"/>
              <w:left w:val="nil"/>
              <w:bottom w:val="nil"/>
            </w:tcBorders>
          </w:tcPr>
          <w:p w14:paraId="08A8FF0B" w14:textId="77777777" w:rsidR="004D6560" w:rsidRDefault="00BD472B">
            <w:pPr>
              <w:pStyle w:val="TableParagraph"/>
              <w:spacing w:before="116"/>
              <w:ind w:left="348"/>
            </w:pPr>
            <w:r>
              <w:t>Global Navigation Satellite</w:t>
            </w:r>
            <w:r>
              <w:rPr>
                <w:spacing w:val="-16"/>
              </w:rPr>
              <w:t xml:space="preserve"> </w:t>
            </w:r>
            <w:r>
              <w:t>Landing</w:t>
            </w:r>
            <w:r>
              <w:rPr>
                <w:spacing w:val="-15"/>
              </w:rPr>
              <w:t xml:space="preserve"> </w:t>
            </w:r>
            <w:r>
              <w:t xml:space="preserve">System </w:t>
            </w:r>
            <w:r>
              <w:rPr>
                <w:spacing w:val="-2"/>
              </w:rPr>
              <w:t>(GLS)</w:t>
            </w:r>
          </w:p>
          <w:p w14:paraId="564D0C64" w14:textId="77777777" w:rsidR="004D6560" w:rsidRDefault="00BD472B">
            <w:pPr>
              <w:pStyle w:val="TableParagraph"/>
              <w:spacing w:line="252" w:lineRule="exact"/>
              <w:ind w:left="348"/>
            </w:pPr>
            <w:r>
              <w:rPr>
                <w:spacing w:val="-2"/>
              </w:rPr>
              <w:t>(-600/-700/-</w:t>
            </w:r>
            <w:r>
              <w:rPr>
                <w:spacing w:val="-4"/>
              </w:rPr>
              <w:t>800/</w:t>
            </w:r>
          </w:p>
          <w:p w14:paraId="64E13D27" w14:textId="77777777" w:rsidR="004D6560" w:rsidRDefault="00BD472B">
            <w:pPr>
              <w:pStyle w:val="TableParagraph"/>
              <w:spacing w:before="1"/>
              <w:ind w:left="349"/>
            </w:pPr>
            <w:r>
              <w:rPr>
                <w:spacing w:val="-2"/>
              </w:rPr>
              <w:t>-900/-900ER)</w:t>
            </w:r>
          </w:p>
        </w:tc>
        <w:tc>
          <w:tcPr>
            <w:tcW w:w="496" w:type="dxa"/>
            <w:tcBorders>
              <w:top w:val="nil"/>
              <w:bottom w:val="nil"/>
            </w:tcBorders>
          </w:tcPr>
          <w:p w14:paraId="2FF3E653" w14:textId="77777777" w:rsidR="004D6560" w:rsidRDefault="00BD472B">
            <w:pPr>
              <w:pStyle w:val="TableParagraph"/>
              <w:spacing w:before="116"/>
              <w:ind w:left="15" w:right="4"/>
              <w:jc w:val="center"/>
              <w:rPr>
                <w:b/>
              </w:rPr>
            </w:pPr>
            <w:r>
              <w:rPr>
                <w:b/>
                <w:spacing w:val="-10"/>
              </w:rPr>
              <w:t>D</w:t>
            </w:r>
          </w:p>
        </w:tc>
        <w:tc>
          <w:tcPr>
            <w:tcW w:w="297" w:type="dxa"/>
            <w:tcBorders>
              <w:top w:val="nil"/>
              <w:bottom w:val="nil"/>
              <w:right w:val="nil"/>
            </w:tcBorders>
          </w:tcPr>
          <w:p w14:paraId="3AD7B9DF" w14:textId="77777777" w:rsidR="004D6560" w:rsidRDefault="00BD472B">
            <w:pPr>
              <w:pStyle w:val="TableParagraph"/>
              <w:spacing w:before="116"/>
              <w:ind w:right="-29"/>
              <w:jc w:val="right"/>
              <w:rPr>
                <w:b/>
              </w:rPr>
            </w:pPr>
            <w:r>
              <w:rPr>
                <w:b/>
                <w:spacing w:val="-10"/>
              </w:rPr>
              <w:t>2</w:t>
            </w:r>
          </w:p>
        </w:tc>
        <w:tc>
          <w:tcPr>
            <w:tcW w:w="196" w:type="dxa"/>
            <w:tcBorders>
              <w:top w:val="nil"/>
              <w:left w:val="nil"/>
              <w:bottom w:val="nil"/>
            </w:tcBorders>
          </w:tcPr>
          <w:p w14:paraId="010270F0" w14:textId="77777777" w:rsidR="004D6560" w:rsidRDefault="004D6560">
            <w:pPr>
              <w:pStyle w:val="TableParagraph"/>
              <w:rPr>
                <w:rFonts w:ascii="Times New Roman"/>
                <w:sz w:val="20"/>
              </w:rPr>
            </w:pPr>
          </w:p>
        </w:tc>
        <w:tc>
          <w:tcPr>
            <w:tcW w:w="494" w:type="dxa"/>
            <w:tcBorders>
              <w:top w:val="nil"/>
              <w:bottom w:val="nil"/>
            </w:tcBorders>
          </w:tcPr>
          <w:p w14:paraId="55B36142" w14:textId="77777777" w:rsidR="004D6560" w:rsidRDefault="00BD472B">
            <w:pPr>
              <w:pStyle w:val="TableParagraph"/>
              <w:spacing w:before="116"/>
              <w:ind w:left="13"/>
              <w:jc w:val="center"/>
              <w:rPr>
                <w:b/>
              </w:rPr>
            </w:pPr>
            <w:r>
              <w:rPr>
                <w:b/>
                <w:spacing w:val="-10"/>
              </w:rPr>
              <w:t>-</w:t>
            </w:r>
          </w:p>
        </w:tc>
        <w:tc>
          <w:tcPr>
            <w:tcW w:w="4369" w:type="dxa"/>
            <w:gridSpan w:val="2"/>
            <w:tcBorders>
              <w:top w:val="nil"/>
              <w:bottom w:val="nil"/>
            </w:tcBorders>
          </w:tcPr>
          <w:p w14:paraId="5DA6F20C" w14:textId="77777777" w:rsidR="004D6560" w:rsidRDefault="00BD472B">
            <w:pPr>
              <w:pStyle w:val="TableParagraph"/>
              <w:spacing w:before="116"/>
              <w:ind w:left="32" w:right="645"/>
            </w:pPr>
            <w:r>
              <w:t>May be inoperative provided approach</w:t>
            </w:r>
            <w:r>
              <w:rPr>
                <w:spacing w:val="-9"/>
              </w:rPr>
              <w:t xml:space="preserve"> </w:t>
            </w:r>
            <w:r>
              <w:t>minimums</w:t>
            </w:r>
            <w:r>
              <w:rPr>
                <w:spacing w:val="-6"/>
              </w:rPr>
              <w:t xml:space="preserve"> </w:t>
            </w:r>
            <w:r>
              <w:t>do</w:t>
            </w:r>
            <w:r>
              <w:rPr>
                <w:spacing w:val="-10"/>
              </w:rPr>
              <w:t xml:space="preserve"> </w:t>
            </w:r>
            <w:r>
              <w:t>not</w:t>
            </w:r>
            <w:r>
              <w:rPr>
                <w:spacing w:val="-8"/>
              </w:rPr>
              <w:t xml:space="preserve"> </w:t>
            </w:r>
            <w:r>
              <w:t>require</w:t>
            </w:r>
            <w:r>
              <w:rPr>
                <w:spacing w:val="-7"/>
              </w:rPr>
              <w:t xml:space="preserve"> </w:t>
            </w:r>
            <w:r>
              <w:t xml:space="preserve">its </w:t>
            </w:r>
            <w:r>
              <w:rPr>
                <w:spacing w:val="-4"/>
              </w:rPr>
              <w:t>use.</w:t>
            </w:r>
          </w:p>
        </w:tc>
      </w:tr>
      <w:tr w:rsidR="004D6560" w14:paraId="1D3214BB" w14:textId="77777777">
        <w:trPr>
          <w:trHeight w:val="1116"/>
        </w:trPr>
        <w:tc>
          <w:tcPr>
            <w:tcW w:w="1432" w:type="dxa"/>
            <w:tcBorders>
              <w:top w:val="nil"/>
              <w:right w:val="nil"/>
            </w:tcBorders>
          </w:tcPr>
          <w:p w14:paraId="77942EF9" w14:textId="77777777" w:rsidR="004D6560" w:rsidRDefault="00BD472B">
            <w:pPr>
              <w:pStyle w:val="TableParagraph"/>
              <w:spacing w:before="116"/>
              <w:ind w:left="28"/>
              <w:rPr>
                <w:b/>
              </w:rPr>
            </w:pPr>
            <w:r>
              <w:rPr>
                <w:b/>
                <w:spacing w:val="-5"/>
              </w:rPr>
              <w:t>57</w:t>
            </w:r>
          </w:p>
          <w:p w14:paraId="0ADB0B3C" w14:textId="77777777" w:rsidR="004D6560" w:rsidRDefault="00BD472B">
            <w:pPr>
              <w:pStyle w:val="TableParagraph"/>
              <w:spacing w:before="1"/>
              <w:ind w:left="28"/>
              <w:rPr>
                <w:b/>
              </w:rPr>
            </w:pPr>
            <w:r>
              <w:rPr>
                <w:b/>
                <w:spacing w:val="-5"/>
              </w:rPr>
              <w:t>***</w:t>
            </w:r>
          </w:p>
        </w:tc>
        <w:tc>
          <w:tcPr>
            <w:tcW w:w="2834" w:type="dxa"/>
            <w:tcBorders>
              <w:top w:val="nil"/>
              <w:left w:val="nil"/>
            </w:tcBorders>
          </w:tcPr>
          <w:p w14:paraId="104AAB2E" w14:textId="77777777" w:rsidR="004D6560" w:rsidRDefault="00BD472B">
            <w:pPr>
              <w:pStyle w:val="TableParagraph"/>
              <w:spacing w:before="116"/>
              <w:ind w:left="365" w:right="808"/>
            </w:pPr>
            <w:r>
              <w:t>Enhanced</w:t>
            </w:r>
            <w:r>
              <w:rPr>
                <w:spacing w:val="-16"/>
              </w:rPr>
              <w:t xml:space="preserve"> </w:t>
            </w:r>
            <w:r>
              <w:t>Vision System (EVS)</w:t>
            </w:r>
          </w:p>
        </w:tc>
        <w:tc>
          <w:tcPr>
            <w:tcW w:w="496" w:type="dxa"/>
            <w:tcBorders>
              <w:top w:val="nil"/>
            </w:tcBorders>
          </w:tcPr>
          <w:p w14:paraId="1B95C7E6" w14:textId="77777777" w:rsidR="004D6560" w:rsidRDefault="004D6560">
            <w:pPr>
              <w:pStyle w:val="TableParagraph"/>
              <w:rPr>
                <w:rFonts w:ascii="Times New Roman"/>
                <w:sz w:val="20"/>
              </w:rPr>
            </w:pPr>
          </w:p>
        </w:tc>
        <w:tc>
          <w:tcPr>
            <w:tcW w:w="297" w:type="dxa"/>
            <w:tcBorders>
              <w:top w:val="nil"/>
              <w:right w:val="nil"/>
            </w:tcBorders>
          </w:tcPr>
          <w:p w14:paraId="5C228145" w14:textId="77777777" w:rsidR="004D6560" w:rsidRDefault="004D6560">
            <w:pPr>
              <w:pStyle w:val="TableParagraph"/>
              <w:rPr>
                <w:rFonts w:ascii="Times New Roman"/>
                <w:sz w:val="20"/>
              </w:rPr>
            </w:pPr>
          </w:p>
        </w:tc>
        <w:tc>
          <w:tcPr>
            <w:tcW w:w="196" w:type="dxa"/>
            <w:tcBorders>
              <w:top w:val="nil"/>
              <w:left w:val="nil"/>
            </w:tcBorders>
          </w:tcPr>
          <w:p w14:paraId="32C60F2E" w14:textId="77777777" w:rsidR="004D6560" w:rsidRDefault="004D6560">
            <w:pPr>
              <w:pStyle w:val="TableParagraph"/>
              <w:rPr>
                <w:rFonts w:ascii="Times New Roman"/>
                <w:sz w:val="20"/>
              </w:rPr>
            </w:pPr>
          </w:p>
        </w:tc>
        <w:tc>
          <w:tcPr>
            <w:tcW w:w="494" w:type="dxa"/>
            <w:tcBorders>
              <w:top w:val="nil"/>
            </w:tcBorders>
          </w:tcPr>
          <w:p w14:paraId="73412CC0" w14:textId="77777777" w:rsidR="004D6560" w:rsidRDefault="004D6560">
            <w:pPr>
              <w:pStyle w:val="TableParagraph"/>
              <w:rPr>
                <w:rFonts w:ascii="Times New Roman"/>
                <w:sz w:val="20"/>
              </w:rPr>
            </w:pPr>
          </w:p>
        </w:tc>
        <w:tc>
          <w:tcPr>
            <w:tcW w:w="4369" w:type="dxa"/>
            <w:gridSpan w:val="2"/>
            <w:tcBorders>
              <w:top w:val="nil"/>
            </w:tcBorders>
          </w:tcPr>
          <w:p w14:paraId="265EC82C" w14:textId="77777777" w:rsidR="004D6560" w:rsidRDefault="00BD472B">
            <w:pPr>
              <w:pStyle w:val="TableParagraph"/>
              <w:spacing w:before="116"/>
              <w:ind w:left="32"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ST00039MC).</w:t>
            </w:r>
          </w:p>
        </w:tc>
      </w:tr>
    </w:tbl>
    <w:p w14:paraId="25520E1F" w14:textId="77777777" w:rsidR="004D6560" w:rsidRDefault="004D6560">
      <w:pPr>
        <w:pStyle w:val="TableParagraph"/>
        <w:sectPr w:rsidR="004D6560">
          <w:type w:val="continuous"/>
          <w:pgSz w:w="12240" w:h="15840"/>
          <w:pgMar w:top="52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95A79F1" w14:textId="77777777">
        <w:trPr>
          <w:trHeight w:val="685"/>
        </w:trPr>
        <w:tc>
          <w:tcPr>
            <w:tcW w:w="4718" w:type="dxa"/>
            <w:gridSpan w:val="3"/>
            <w:tcBorders>
              <w:right w:val="nil"/>
            </w:tcBorders>
          </w:tcPr>
          <w:p w14:paraId="57F479FA"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8F846EF" w14:textId="77777777" w:rsidR="004D6560" w:rsidRDefault="004D6560">
            <w:pPr>
              <w:pStyle w:val="TableParagraph"/>
              <w:rPr>
                <w:rFonts w:ascii="Times New Roman"/>
                <w:sz w:val="20"/>
              </w:rPr>
            </w:pPr>
          </w:p>
        </w:tc>
        <w:tc>
          <w:tcPr>
            <w:tcW w:w="175" w:type="dxa"/>
            <w:tcBorders>
              <w:left w:val="nil"/>
              <w:right w:val="nil"/>
            </w:tcBorders>
          </w:tcPr>
          <w:p w14:paraId="47C613DE" w14:textId="77777777" w:rsidR="004D6560" w:rsidRDefault="004D6560">
            <w:pPr>
              <w:pStyle w:val="TableParagraph"/>
              <w:rPr>
                <w:rFonts w:ascii="Times New Roman"/>
                <w:sz w:val="20"/>
              </w:rPr>
            </w:pPr>
          </w:p>
        </w:tc>
        <w:tc>
          <w:tcPr>
            <w:tcW w:w="494" w:type="dxa"/>
            <w:tcBorders>
              <w:left w:val="nil"/>
              <w:right w:val="nil"/>
            </w:tcBorders>
          </w:tcPr>
          <w:p w14:paraId="14F50BB6" w14:textId="77777777" w:rsidR="004D6560" w:rsidRDefault="004D6560">
            <w:pPr>
              <w:pStyle w:val="TableParagraph"/>
              <w:rPr>
                <w:rFonts w:ascii="Times New Roman"/>
                <w:sz w:val="20"/>
              </w:rPr>
            </w:pPr>
          </w:p>
        </w:tc>
        <w:tc>
          <w:tcPr>
            <w:tcW w:w="4369" w:type="dxa"/>
            <w:gridSpan w:val="2"/>
            <w:tcBorders>
              <w:left w:val="nil"/>
            </w:tcBorders>
          </w:tcPr>
          <w:p w14:paraId="17CEF35A"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74ACDC5" w14:textId="77777777">
        <w:trPr>
          <w:trHeight w:val="683"/>
        </w:trPr>
        <w:tc>
          <w:tcPr>
            <w:tcW w:w="4224" w:type="dxa"/>
            <w:gridSpan w:val="2"/>
            <w:tcBorders>
              <w:right w:val="nil"/>
            </w:tcBorders>
          </w:tcPr>
          <w:p w14:paraId="1F04FFE0"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1DD8E874" w14:textId="77777777" w:rsidR="004D6560" w:rsidRDefault="004D6560">
            <w:pPr>
              <w:pStyle w:val="TableParagraph"/>
              <w:rPr>
                <w:rFonts w:ascii="Times New Roman"/>
                <w:sz w:val="20"/>
              </w:rPr>
            </w:pPr>
          </w:p>
        </w:tc>
        <w:tc>
          <w:tcPr>
            <w:tcW w:w="321" w:type="dxa"/>
            <w:tcBorders>
              <w:left w:val="nil"/>
              <w:right w:val="nil"/>
            </w:tcBorders>
          </w:tcPr>
          <w:p w14:paraId="255A66D6" w14:textId="77777777" w:rsidR="004D6560" w:rsidRDefault="004D6560">
            <w:pPr>
              <w:pStyle w:val="TableParagraph"/>
              <w:rPr>
                <w:rFonts w:ascii="Times New Roman"/>
                <w:sz w:val="20"/>
              </w:rPr>
            </w:pPr>
          </w:p>
        </w:tc>
        <w:tc>
          <w:tcPr>
            <w:tcW w:w="175" w:type="dxa"/>
            <w:tcBorders>
              <w:left w:val="nil"/>
              <w:right w:val="nil"/>
            </w:tcBorders>
          </w:tcPr>
          <w:p w14:paraId="1827D82A" w14:textId="77777777" w:rsidR="004D6560" w:rsidRDefault="004D6560">
            <w:pPr>
              <w:pStyle w:val="TableParagraph"/>
              <w:rPr>
                <w:rFonts w:ascii="Times New Roman"/>
                <w:sz w:val="20"/>
              </w:rPr>
            </w:pPr>
          </w:p>
        </w:tc>
        <w:tc>
          <w:tcPr>
            <w:tcW w:w="494" w:type="dxa"/>
            <w:tcBorders>
              <w:left w:val="nil"/>
              <w:right w:val="nil"/>
            </w:tcBorders>
          </w:tcPr>
          <w:p w14:paraId="4B9C947B" w14:textId="77777777" w:rsidR="004D6560" w:rsidRDefault="004D6560">
            <w:pPr>
              <w:pStyle w:val="TableParagraph"/>
              <w:rPr>
                <w:rFonts w:ascii="Times New Roman"/>
                <w:sz w:val="20"/>
              </w:rPr>
            </w:pPr>
          </w:p>
        </w:tc>
        <w:tc>
          <w:tcPr>
            <w:tcW w:w="1976" w:type="dxa"/>
            <w:tcBorders>
              <w:left w:val="nil"/>
              <w:right w:val="nil"/>
            </w:tcBorders>
          </w:tcPr>
          <w:p w14:paraId="50F908A0" w14:textId="77777777" w:rsidR="004D6560" w:rsidRDefault="004D6560">
            <w:pPr>
              <w:pStyle w:val="TableParagraph"/>
              <w:rPr>
                <w:rFonts w:ascii="Times New Roman"/>
                <w:sz w:val="20"/>
              </w:rPr>
            </w:pPr>
          </w:p>
        </w:tc>
        <w:tc>
          <w:tcPr>
            <w:tcW w:w="2393" w:type="dxa"/>
            <w:tcBorders>
              <w:left w:val="nil"/>
            </w:tcBorders>
          </w:tcPr>
          <w:p w14:paraId="7CCCC913" w14:textId="77777777" w:rsidR="004D6560" w:rsidRDefault="00BD472B">
            <w:pPr>
              <w:pStyle w:val="TableParagraph"/>
              <w:spacing w:before="28"/>
              <w:ind w:left="778"/>
            </w:pPr>
            <w:r>
              <w:t>PAGE</w:t>
            </w:r>
            <w:r>
              <w:rPr>
                <w:spacing w:val="-5"/>
              </w:rPr>
              <w:t xml:space="preserve"> </w:t>
            </w:r>
            <w:r>
              <w:t>NO.</w:t>
            </w:r>
            <w:r>
              <w:rPr>
                <w:spacing w:val="-2"/>
              </w:rPr>
              <w:t xml:space="preserve"> </w:t>
            </w:r>
            <w:r>
              <w:t>35-</w:t>
            </w:r>
            <w:r>
              <w:rPr>
                <w:spacing w:val="-10"/>
              </w:rPr>
              <w:t>1</w:t>
            </w:r>
          </w:p>
        </w:tc>
      </w:tr>
      <w:tr w:rsidR="004D6560" w14:paraId="422DB04B" w14:textId="77777777">
        <w:trPr>
          <w:trHeight w:val="1388"/>
        </w:trPr>
        <w:tc>
          <w:tcPr>
            <w:tcW w:w="5039" w:type="dxa"/>
            <w:gridSpan w:val="4"/>
            <w:tcBorders>
              <w:bottom w:val="double" w:sz="4" w:space="0" w:color="000000"/>
            </w:tcBorders>
          </w:tcPr>
          <w:p w14:paraId="6BC4DFBF" w14:textId="77777777" w:rsidR="004D6560" w:rsidRDefault="004D6560">
            <w:pPr>
              <w:pStyle w:val="TableParagraph"/>
              <w:spacing w:before="126"/>
            </w:pPr>
          </w:p>
          <w:p w14:paraId="7AC892C7" w14:textId="77777777" w:rsidR="004D6560" w:rsidRDefault="00BD472B">
            <w:pPr>
              <w:pStyle w:val="TableParagraph"/>
              <w:ind w:left="57"/>
            </w:pPr>
            <w:r>
              <w:rPr>
                <w:spacing w:val="-2"/>
              </w:rPr>
              <w:t>AIRCRAFT:</w:t>
            </w:r>
          </w:p>
          <w:p w14:paraId="7BB3C7D0"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B056994" w14:textId="77777777" w:rsidR="004D6560" w:rsidRDefault="00BD472B">
            <w:pPr>
              <w:pStyle w:val="TableParagraph"/>
              <w:spacing w:before="28" w:line="252" w:lineRule="exact"/>
              <w:rPr>
                <w:b/>
              </w:rPr>
            </w:pPr>
            <w:r>
              <w:rPr>
                <w:b/>
              </w:rPr>
              <w:t>TABLE</w:t>
            </w:r>
            <w:r>
              <w:rPr>
                <w:b/>
                <w:spacing w:val="-5"/>
              </w:rPr>
              <w:t xml:space="preserve"> KEY</w:t>
            </w:r>
          </w:p>
          <w:p w14:paraId="59B025B6" w14:textId="77777777" w:rsidR="004D6560" w:rsidRDefault="00BD472B">
            <w:pPr>
              <w:pStyle w:val="TableParagraph"/>
              <w:numPr>
                <w:ilvl w:val="0"/>
                <w:numId w:val="130"/>
              </w:numPr>
              <w:tabs>
                <w:tab w:val="left" w:pos="776"/>
              </w:tabs>
              <w:spacing w:line="252" w:lineRule="exact"/>
              <w:ind w:left="776" w:hanging="358"/>
            </w:pPr>
            <w:r>
              <w:t>REPAIR</w:t>
            </w:r>
            <w:r>
              <w:rPr>
                <w:spacing w:val="-4"/>
              </w:rPr>
              <w:t xml:space="preserve"> </w:t>
            </w:r>
            <w:r>
              <w:rPr>
                <w:spacing w:val="-2"/>
              </w:rPr>
              <w:t>CATEGORY</w:t>
            </w:r>
          </w:p>
          <w:p w14:paraId="55A393E1" w14:textId="77777777" w:rsidR="004D6560" w:rsidRDefault="00BD472B">
            <w:pPr>
              <w:pStyle w:val="TableParagraph"/>
              <w:numPr>
                <w:ilvl w:val="0"/>
                <w:numId w:val="130"/>
              </w:numPr>
              <w:tabs>
                <w:tab w:val="left" w:pos="776"/>
              </w:tabs>
              <w:spacing w:before="2" w:line="252" w:lineRule="exact"/>
              <w:ind w:left="776" w:hanging="358"/>
            </w:pPr>
            <w:r>
              <w:t>NO.</w:t>
            </w:r>
            <w:r>
              <w:rPr>
                <w:spacing w:val="-1"/>
              </w:rPr>
              <w:t xml:space="preserve"> </w:t>
            </w:r>
            <w:r>
              <w:rPr>
                <w:spacing w:val="-2"/>
              </w:rPr>
              <w:t>INSTALLED</w:t>
            </w:r>
          </w:p>
          <w:p w14:paraId="7F6CF3A1" w14:textId="77777777" w:rsidR="004D6560" w:rsidRDefault="00BD472B">
            <w:pPr>
              <w:pStyle w:val="TableParagraph"/>
              <w:numPr>
                <w:ilvl w:val="0"/>
                <w:numId w:val="130"/>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1CB5FFA" w14:textId="77777777" w:rsidR="004D6560" w:rsidRDefault="00BD472B">
            <w:pPr>
              <w:pStyle w:val="TableParagraph"/>
              <w:numPr>
                <w:ilvl w:val="0"/>
                <w:numId w:val="130"/>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0757452D" w14:textId="77777777">
        <w:trPr>
          <w:trHeight w:val="258"/>
        </w:trPr>
        <w:tc>
          <w:tcPr>
            <w:tcW w:w="10077" w:type="dxa"/>
            <w:gridSpan w:val="8"/>
            <w:tcBorders>
              <w:top w:val="double" w:sz="4" w:space="0" w:color="000000"/>
            </w:tcBorders>
            <w:shd w:val="clear" w:color="auto" w:fill="D9D9D9"/>
          </w:tcPr>
          <w:p w14:paraId="6DD1091B" w14:textId="77777777" w:rsidR="004D6560" w:rsidRDefault="00BD472B">
            <w:pPr>
              <w:pStyle w:val="TableParagraph"/>
              <w:spacing w:before="6" w:line="232" w:lineRule="exact"/>
              <w:ind w:left="4"/>
              <w:rPr>
                <w:b/>
              </w:rPr>
            </w:pPr>
            <w:r>
              <w:rPr>
                <w:b/>
              </w:rPr>
              <w:t>35.</w:t>
            </w:r>
            <w:r>
              <w:rPr>
                <w:b/>
                <w:spacing w:val="-3"/>
              </w:rPr>
              <w:t xml:space="preserve"> </w:t>
            </w:r>
            <w:r>
              <w:rPr>
                <w:b/>
                <w:spacing w:val="-2"/>
              </w:rPr>
              <w:t>Oxygen</w:t>
            </w:r>
          </w:p>
        </w:tc>
      </w:tr>
      <w:tr w:rsidR="004D6560" w14:paraId="7CE982AC" w14:textId="77777777">
        <w:trPr>
          <w:trHeight w:val="277"/>
        </w:trPr>
        <w:tc>
          <w:tcPr>
            <w:tcW w:w="1411" w:type="dxa"/>
            <w:tcBorders>
              <w:right w:val="nil"/>
            </w:tcBorders>
            <w:shd w:val="clear" w:color="auto" w:fill="D9D9D9"/>
          </w:tcPr>
          <w:p w14:paraId="3A05864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0FCE46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0D2128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61D0B0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33DC06E"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30C313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5C7CBFD"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B15FB49" w14:textId="77777777">
        <w:trPr>
          <w:trHeight w:val="1893"/>
        </w:trPr>
        <w:tc>
          <w:tcPr>
            <w:tcW w:w="1411" w:type="dxa"/>
            <w:tcBorders>
              <w:bottom w:val="nil"/>
              <w:right w:val="nil"/>
            </w:tcBorders>
          </w:tcPr>
          <w:p w14:paraId="2546F18E" w14:textId="77777777" w:rsidR="004D6560" w:rsidRDefault="00BD472B">
            <w:pPr>
              <w:pStyle w:val="TableParagraph"/>
              <w:ind w:left="28"/>
              <w:rPr>
                <w:b/>
              </w:rPr>
            </w:pPr>
            <w:r>
              <w:rPr>
                <w:b/>
                <w:spacing w:val="-5"/>
              </w:rPr>
              <w:t>02</w:t>
            </w:r>
          </w:p>
        </w:tc>
        <w:tc>
          <w:tcPr>
            <w:tcW w:w="2813" w:type="dxa"/>
            <w:tcBorders>
              <w:left w:val="nil"/>
              <w:bottom w:val="nil"/>
            </w:tcBorders>
          </w:tcPr>
          <w:p w14:paraId="2DAD8BCF" w14:textId="77777777" w:rsidR="004D6560" w:rsidRDefault="00BD472B">
            <w:pPr>
              <w:pStyle w:val="TableParagraph"/>
              <w:ind w:left="326"/>
            </w:pPr>
            <w:r>
              <w:t>Passenger</w:t>
            </w:r>
            <w:r>
              <w:rPr>
                <w:spacing w:val="-16"/>
              </w:rPr>
              <w:t xml:space="preserve"> </w:t>
            </w:r>
            <w:r>
              <w:t>Service</w:t>
            </w:r>
            <w:r>
              <w:rPr>
                <w:spacing w:val="-15"/>
              </w:rPr>
              <w:t xml:space="preserve"> </w:t>
            </w:r>
            <w:r>
              <w:t xml:space="preserve">Units </w:t>
            </w:r>
            <w:r>
              <w:rPr>
                <w:spacing w:val="-2"/>
              </w:rPr>
              <w:t>(PSUs)</w:t>
            </w:r>
          </w:p>
        </w:tc>
        <w:tc>
          <w:tcPr>
            <w:tcW w:w="494" w:type="dxa"/>
            <w:tcBorders>
              <w:bottom w:val="nil"/>
            </w:tcBorders>
          </w:tcPr>
          <w:p w14:paraId="75D95904" w14:textId="77777777" w:rsidR="004D6560" w:rsidRDefault="00BD472B">
            <w:pPr>
              <w:pStyle w:val="TableParagraph"/>
              <w:ind w:left="11"/>
              <w:jc w:val="center"/>
              <w:rPr>
                <w:b/>
              </w:rPr>
            </w:pPr>
            <w:r>
              <w:rPr>
                <w:b/>
                <w:spacing w:val="-10"/>
              </w:rPr>
              <w:t>B</w:t>
            </w:r>
          </w:p>
        </w:tc>
        <w:tc>
          <w:tcPr>
            <w:tcW w:w="321" w:type="dxa"/>
            <w:tcBorders>
              <w:bottom w:val="nil"/>
              <w:right w:val="nil"/>
            </w:tcBorders>
          </w:tcPr>
          <w:p w14:paraId="2E38DFF9" w14:textId="77777777" w:rsidR="004D6560" w:rsidRDefault="00BD472B">
            <w:pPr>
              <w:pStyle w:val="TableParagraph"/>
              <w:ind w:right="31"/>
              <w:jc w:val="right"/>
              <w:rPr>
                <w:b/>
              </w:rPr>
            </w:pPr>
            <w:r>
              <w:rPr>
                <w:b/>
                <w:spacing w:val="-10"/>
              </w:rPr>
              <w:t>-</w:t>
            </w:r>
          </w:p>
        </w:tc>
        <w:tc>
          <w:tcPr>
            <w:tcW w:w="175" w:type="dxa"/>
            <w:tcBorders>
              <w:left w:val="nil"/>
              <w:bottom w:val="nil"/>
            </w:tcBorders>
          </w:tcPr>
          <w:p w14:paraId="56F50E20" w14:textId="77777777" w:rsidR="004D6560" w:rsidRDefault="004D6560">
            <w:pPr>
              <w:pStyle w:val="TableParagraph"/>
              <w:rPr>
                <w:rFonts w:ascii="Times New Roman"/>
                <w:sz w:val="20"/>
              </w:rPr>
            </w:pPr>
          </w:p>
        </w:tc>
        <w:tc>
          <w:tcPr>
            <w:tcW w:w="494" w:type="dxa"/>
            <w:tcBorders>
              <w:bottom w:val="nil"/>
            </w:tcBorders>
          </w:tcPr>
          <w:p w14:paraId="122BC415" w14:textId="77777777" w:rsidR="004D6560" w:rsidRDefault="00BD472B">
            <w:pPr>
              <w:pStyle w:val="TableParagraph"/>
              <w:ind w:left="9"/>
              <w:jc w:val="center"/>
              <w:rPr>
                <w:b/>
              </w:rPr>
            </w:pPr>
            <w:r>
              <w:rPr>
                <w:b/>
                <w:spacing w:val="-10"/>
              </w:rPr>
              <w:t>-</w:t>
            </w:r>
          </w:p>
        </w:tc>
        <w:tc>
          <w:tcPr>
            <w:tcW w:w="4369" w:type="dxa"/>
            <w:gridSpan w:val="2"/>
            <w:tcBorders>
              <w:bottom w:val="nil"/>
            </w:tcBorders>
          </w:tcPr>
          <w:p w14:paraId="340E2708" w14:textId="77777777" w:rsidR="004D6560" w:rsidRDefault="00BD472B">
            <w:pPr>
              <w:pStyle w:val="TableParagraph"/>
              <w:numPr>
                <w:ilvl w:val="0"/>
                <w:numId w:val="129"/>
              </w:numPr>
              <w:tabs>
                <w:tab w:val="left" w:pos="419"/>
              </w:tabs>
              <w:spacing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1DFC29BC" w14:textId="77777777" w:rsidR="004D6560" w:rsidRDefault="00BD472B">
            <w:pPr>
              <w:pStyle w:val="TableParagraph"/>
              <w:numPr>
                <w:ilvl w:val="1"/>
                <w:numId w:val="129"/>
              </w:numPr>
              <w:tabs>
                <w:tab w:val="left" w:pos="748"/>
                <w:tab w:val="left" w:pos="750"/>
              </w:tabs>
              <w:ind w:right="744"/>
            </w:pPr>
            <w:r>
              <w:t>Associated</w:t>
            </w:r>
            <w:r>
              <w:rPr>
                <w:spacing w:val="-11"/>
              </w:rPr>
              <w:t xml:space="preserve"> </w:t>
            </w:r>
            <w:r>
              <w:t>seats</w:t>
            </w:r>
            <w:r>
              <w:rPr>
                <w:spacing w:val="-13"/>
              </w:rPr>
              <w:t xml:space="preserve"> </w:t>
            </w:r>
            <w:r>
              <w:t>are</w:t>
            </w:r>
            <w:r>
              <w:rPr>
                <w:spacing w:val="-13"/>
              </w:rPr>
              <w:t xml:space="preserve"> </w:t>
            </w:r>
            <w:r>
              <w:t>blocked and placarded to prevent occupancy, and</w:t>
            </w:r>
          </w:p>
          <w:p w14:paraId="6DD9E43D" w14:textId="77777777" w:rsidR="004D6560" w:rsidRDefault="00BD472B">
            <w:pPr>
              <w:pStyle w:val="TableParagraph"/>
              <w:numPr>
                <w:ilvl w:val="1"/>
                <w:numId w:val="129"/>
              </w:numPr>
              <w:tabs>
                <w:tab w:val="left" w:pos="747"/>
                <w:tab w:val="left" w:pos="749"/>
              </w:tabs>
              <w:ind w:left="749" w:right="805"/>
            </w:pPr>
            <w:r>
              <w:t>Units</w:t>
            </w:r>
            <w:r>
              <w:rPr>
                <w:spacing w:val="-8"/>
              </w:rPr>
              <w:t xml:space="preserve"> </w:t>
            </w:r>
            <w:r>
              <w:t>operate</w:t>
            </w:r>
            <w:r>
              <w:rPr>
                <w:spacing w:val="-9"/>
              </w:rPr>
              <w:t xml:space="preserve"> </w:t>
            </w:r>
            <w:r>
              <w:t>normally</w:t>
            </w:r>
            <w:r>
              <w:rPr>
                <w:spacing w:val="-11"/>
              </w:rPr>
              <w:t xml:space="preserve"> </w:t>
            </w:r>
            <w:r>
              <w:t>for</w:t>
            </w:r>
            <w:r>
              <w:rPr>
                <w:spacing w:val="-7"/>
              </w:rPr>
              <w:t xml:space="preserve"> </w:t>
            </w:r>
            <w:r>
              <w:t>all usable lavatory and flight attendant locations.</w:t>
            </w:r>
          </w:p>
        </w:tc>
      </w:tr>
      <w:tr w:rsidR="004D6560" w14:paraId="575CB22C" w14:textId="77777777">
        <w:trPr>
          <w:trHeight w:val="1758"/>
        </w:trPr>
        <w:tc>
          <w:tcPr>
            <w:tcW w:w="1411" w:type="dxa"/>
            <w:tcBorders>
              <w:top w:val="nil"/>
              <w:bottom w:val="nil"/>
              <w:right w:val="nil"/>
            </w:tcBorders>
          </w:tcPr>
          <w:p w14:paraId="7555F48F" w14:textId="77777777" w:rsidR="004D6560" w:rsidRDefault="00BD472B">
            <w:pPr>
              <w:pStyle w:val="TableParagraph"/>
              <w:spacing w:before="117"/>
              <w:ind w:left="28"/>
              <w:rPr>
                <w:b/>
              </w:rPr>
            </w:pPr>
            <w:r>
              <w:rPr>
                <w:b/>
                <w:spacing w:val="-2"/>
              </w:rPr>
              <w:t>02-</w:t>
            </w:r>
            <w:r>
              <w:rPr>
                <w:b/>
                <w:spacing w:val="-7"/>
              </w:rPr>
              <w:t>01</w:t>
            </w:r>
          </w:p>
        </w:tc>
        <w:tc>
          <w:tcPr>
            <w:tcW w:w="2813" w:type="dxa"/>
            <w:tcBorders>
              <w:top w:val="nil"/>
              <w:left w:val="nil"/>
              <w:bottom w:val="nil"/>
            </w:tcBorders>
          </w:tcPr>
          <w:p w14:paraId="7D94185E" w14:textId="77777777" w:rsidR="004D6560" w:rsidRDefault="00BD472B">
            <w:pPr>
              <w:pStyle w:val="TableParagraph"/>
              <w:spacing w:before="117"/>
              <w:ind w:left="326"/>
            </w:pPr>
            <w:r>
              <w:t>Automatic</w:t>
            </w:r>
            <w:r>
              <w:rPr>
                <w:spacing w:val="-5"/>
              </w:rPr>
              <w:t xml:space="preserve"> </w:t>
            </w:r>
            <w:r>
              <w:rPr>
                <w:spacing w:val="-2"/>
              </w:rPr>
              <w:t>Presentation</w:t>
            </w:r>
          </w:p>
        </w:tc>
        <w:tc>
          <w:tcPr>
            <w:tcW w:w="494" w:type="dxa"/>
            <w:tcBorders>
              <w:top w:val="nil"/>
              <w:bottom w:val="nil"/>
            </w:tcBorders>
          </w:tcPr>
          <w:p w14:paraId="3577C942"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4F70AD3C"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30B2C2D8" w14:textId="77777777" w:rsidR="004D6560" w:rsidRDefault="004D6560">
            <w:pPr>
              <w:pStyle w:val="TableParagraph"/>
              <w:rPr>
                <w:rFonts w:ascii="Times New Roman"/>
                <w:sz w:val="20"/>
              </w:rPr>
            </w:pPr>
          </w:p>
        </w:tc>
        <w:tc>
          <w:tcPr>
            <w:tcW w:w="494" w:type="dxa"/>
            <w:tcBorders>
              <w:top w:val="nil"/>
              <w:bottom w:val="nil"/>
            </w:tcBorders>
          </w:tcPr>
          <w:p w14:paraId="54E9AF76"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3FD174A" w14:textId="77777777" w:rsidR="004D6560" w:rsidRDefault="00BD472B">
            <w:pPr>
              <w:pStyle w:val="TableParagraph"/>
              <w:spacing w:before="117"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F73280E" w14:textId="77777777" w:rsidR="004D6560" w:rsidRDefault="00BD472B">
            <w:pPr>
              <w:pStyle w:val="TableParagraph"/>
              <w:numPr>
                <w:ilvl w:val="0"/>
                <w:numId w:val="128"/>
              </w:numPr>
              <w:tabs>
                <w:tab w:val="left" w:pos="748"/>
                <w:tab w:val="left" w:pos="750"/>
              </w:tabs>
              <w:ind w:right="674"/>
            </w:pPr>
            <w:r>
              <w:t>Alternate deployment system is</w:t>
            </w:r>
            <w:r>
              <w:rPr>
                <w:spacing w:val="-9"/>
              </w:rPr>
              <w:t xml:space="preserve"> </w:t>
            </w:r>
            <w:r>
              <w:t>verified</w:t>
            </w:r>
            <w:r>
              <w:rPr>
                <w:spacing w:val="-12"/>
              </w:rPr>
              <w:t xml:space="preserve"> </w:t>
            </w:r>
            <w:r>
              <w:t>to</w:t>
            </w:r>
            <w:r>
              <w:rPr>
                <w:spacing w:val="-10"/>
              </w:rPr>
              <w:t xml:space="preserve"> </w:t>
            </w:r>
            <w:r>
              <w:t>operate</w:t>
            </w:r>
            <w:r>
              <w:rPr>
                <w:spacing w:val="-12"/>
              </w:rPr>
              <w:t xml:space="preserve"> </w:t>
            </w:r>
            <w:r>
              <w:t xml:space="preserve">normally, </w:t>
            </w:r>
            <w:r>
              <w:rPr>
                <w:spacing w:val="-4"/>
              </w:rPr>
              <w:t>and</w:t>
            </w:r>
          </w:p>
          <w:p w14:paraId="3FD48770" w14:textId="77777777" w:rsidR="004D6560" w:rsidRDefault="00BD472B">
            <w:pPr>
              <w:pStyle w:val="TableParagraph"/>
              <w:numPr>
                <w:ilvl w:val="0"/>
                <w:numId w:val="128"/>
              </w:numPr>
              <w:tabs>
                <w:tab w:val="left" w:pos="748"/>
                <w:tab w:val="left" w:pos="750"/>
              </w:tabs>
              <w:ind w:right="820"/>
            </w:pPr>
            <w:r>
              <w:t>Airplane</w:t>
            </w:r>
            <w:r>
              <w:rPr>
                <w:spacing w:val="-9"/>
              </w:rPr>
              <w:t xml:space="preserve"> </w:t>
            </w:r>
            <w:r>
              <w:t>remains</w:t>
            </w:r>
            <w:r>
              <w:rPr>
                <w:spacing w:val="-11"/>
              </w:rPr>
              <w:t xml:space="preserve"> </w:t>
            </w:r>
            <w:r>
              <w:t>at</w:t>
            </w:r>
            <w:r>
              <w:rPr>
                <w:spacing w:val="-9"/>
              </w:rPr>
              <w:t xml:space="preserve"> </w:t>
            </w:r>
            <w:r>
              <w:t>or</w:t>
            </w:r>
            <w:r>
              <w:rPr>
                <w:spacing w:val="-10"/>
              </w:rPr>
              <w:t xml:space="preserve"> </w:t>
            </w:r>
            <w:r>
              <w:t>below FL 300.</w:t>
            </w:r>
          </w:p>
        </w:tc>
      </w:tr>
      <w:tr w:rsidR="004D6560" w14:paraId="256FAE89" w14:textId="77777777">
        <w:trPr>
          <w:trHeight w:val="3139"/>
        </w:trPr>
        <w:tc>
          <w:tcPr>
            <w:tcW w:w="1411" w:type="dxa"/>
            <w:tcBorders>
              <w:top w:val="nil"/>
              <w:right w:val="nil"/>
            </w:tcBorders>
          </w:tcPr>
          <w:p w14:paraId="1A2C1DB3" w14:textId="77777777" w:rsidR="004D6560" w:rsidRDefault="00BD472B">
            <w:pPr>
              <w:pStyle w:val="TableParagraph"/>
              <w:spacing w:before="116"/>
              <w:ind w:left="28"/>
              <w:rPr>
                <w:b/>
              </w:rPr>
            </w:pPr>
            <w:r>
              <w:rPr>
                <w:b/>
                <w:spacing w:val="-2"/>
              </w:rPr>
              <w:t>02-</w:t>
            </w:r>
            <w:r>
              <w:rPr>
                <w:b/>
                <w:spacing w:val="-7"/>
              </w:rPr>
              <w:t>02</w:t>
            </w:r>
          </w:p>
        </w:tc>
        <w:tc>
          <w:tcPr>
            <w:tcW w:w="2813" w:type="dxa"/>
            <w:tcBorders>
              <w:top w:val="nil"/>
              <w:left w:val="nil"/>
            </w:tcBorders>
          </w:tcPr>
          <w:p w14:paraId="297C1C18" w14:textId="77777777" w:rsidR="004D6560" w:rsidRDefault="00BD472B">
            <w:pPr>
              <w:pStyle w:val="TableParagraph"/>
              <w:spacing w:before="116"/>
              <w:ind w:left="326"/>
            </w:pPr>
            <w:r>
              <w:t>Door</w:t>
            </w:r>
            <w:r>
              <w:rPr>
                <w:spacing w:val="-2"/>
              </w:rPr>
              <w:t xml:space="preserve"> Latches</w:t>
            </w:r>
          </w:p>
        </w:tc>
        <w:tc>
          <w:tcPr>
            <w:tcW w:w="494" w:type="dxa"/>
            <w:tcBorders>
              <w:top w:val="nil"/>
            </w:tcBorders>
          </w:tcPr>
          <w:p w14:paraId="194E83D0" w14:textId="77777777" w:rsidR="004D6560" w:rsidRDefault="00BD472B">
            <w:pPr>
              <w:pStyle w:val="TableParagraph"/>
              <w:spacing w:before="116"/>
              <w:ind w:left="11"/>
              <w:jc w:val="center"/>
              <w:rPr>
                <w:b/>
              </w:rPr>
            </w:pPr>
            <w:r>
              <w:rPr>
                <w:b/>
                <w:spacing w:val="-10"/>
              </w:rPr>
              <w:t>B</w:t>
            </w:r>
          </w:p>
        </w:tc>
        <w:tc>
          <w:tcPr>
            <w:tcW w:w="321" w:type="dxa"/>
            <w:tcBorders>
              <w:top w:val="nil"/>
              <w:right w:val="nil"/>
            </w:tcBorders>
          </w:tcPr>
          <w:p w14:paraId="742373CA"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0F1DF330" w14:textId="77777777" w:rsidR="004D6560" w:rsidRDefault="004D6560">
            <w:pPr>
              <w:pStyle w:val="TableParagraph"/>
              <w:rPr>
                <w:rFonts w:ascii="Times New Roman"/>
                <w:sz w:val="20"/>
              </w:rPr>
            </w:pPr>
          </w:p>
        </w:tc>
        <w:tc>
          <w:tcPr>
            <w:tcW w:w="494" w:type="dxa"/>
            <w:tcBorders>
              <w:top w:val="nil"/>
            </w:tcBorders>
          </w:tcPr>
          <w:p w14:paraId="0B073402" w14:textId="77777777" w:rsidR="004D6560" w:rsidRDefault="00BD472B">
            <w:pPr>
              <w:pStyle w:val="TableParagraph"/>
              <w:spacing w:before="116"/>
              <w:ind w:left="9"/>
              <w:jc w:val="center"/>
              <w:rPr>
                <w:b/>
              </w:rPr>
            </w:pPr>
            <w:r>
              <w:rPr>
                <w:b/>
                <w:spacing w:val="-10"/>
              </w:rPr>
              <w:t>-</w:t>
            </w:r>
          </w:p>
        </w:tc>
        <w:tc>
          <w:tcPr>
            <w:tcW w:w="4369" w:type="dxa"/>
            <w:gridSpan w:val="2"/>
            <w:tcBorders>
              <w:top w:val="nil"/>
            </w:tcBorders>
          </w:tcPr>
          <w:p w14:paraId="2E62F3B7" w14:textId="77777777" w:rsidR="004D6560" w:rsidRDefault="00BD472B">
            <w:pPr>
              <w:pStyle w:val="TableParagraph"/>
              <w:spacing w:before="116"/>
              <w:ind w:left="30" w:right="643"/>
            </w:pPr>
            <w:r>
              <w:t>(M)(O) Automatic opening feature of door latch(es) may be inoperative unlatched</w:t>
            </w:r>
            <w:r>
              <w:rPr>
                <w:spacing w:val="-9"/>
              </w:rPr>
              <w:t xml:space="preserve"> </w:t>
            </w:r>
            <w:r>
              <w:t>and</w:t>
            </w:r>
            <w:r>
              <w:rPr>
                <w:spacing w:val="-10"/>
              </w:rPr>
              <w:t xml:space="preserve"> </w:t>
            </w:r>
            <w:r>
              <w:t>taped</w:t>
            </w:r>
            <w:r>
              <w:rPr>
                <w:spacing w:val="-10"/>
              </w:rPr>
              <w:t xml:space="preserve"> </w:t>
            </w:r>
            <w:r>
              <w:t>closed</w:t>
            </w:r>
            <w:r>
              <w:rPr>
                <w:spacing w:val="-9"/>
              </w:rPr>
              <w:t xml:space="preserve"> </w:t>
            </w:r>
            <w:r>
              <w:t>provided:</w:t>
            </w:r>
          </w:p>
          <w:p w14:paraId="252C75CB" w14:textId="77777777" w:rsidR="004D6560" w:rsidRDefault="00BD472B">
            <w:pPr>
              <w:pStyle w:val="TableParagraph"/>
              <w:numPr>
                <w:ilvl w:val="0"/>
                <w:numId w:val="127"/>
              </w:numPr>
              <w:tabs>
                <w:tab w:val="left" w:pos="748"/>
                <w:tab w:val="left" w:pos="750"/>
              </w:tabs>
              <w:ind w:right="705"/>
            </w:pPr>
            <w:r>
              <w:t>PSU</w:t>
            </w:r>
            <w:r>
              <w:rPr>
                <w:spacing w:val="-12"/>
              </w:rPr>
              <w:t xml:space="preserve"> </w:t>
            </w:r>
            <w:r>
              <w:t>oxygen</w:t>
            </w:r>
            <w:r>
              <w:rPr>
                <w:spacing w:val="-12"/>
              </w:rPr>
              <w:t xml:space="preserve"> </w:t>
            </w:r>
            <w:r>
              <w:t>system</w:t>
            </w:r>
            <w:r>
              <w:rPr>
                <w:spacing w:val="-10"/>
              </w:rPr>
              <w:t xml:space="preserve"> </w:t>
            </w:r>
            <w:r>
              <w:t xml:space="preserve">operates </w:t>
            </w:r>
            <w:r>
              <w:rPr>
                <w:spacing w:val="-2"/>
              </w:rPr>
              <w:t>normally,</w:t>
            </w:r>
          </w:p>
          <w:p w14:paraId="35AFBD12" w14:textId="77777777" w:rsidR="004D6560" w:rsidRDefault="00BD472B">
            <w:pPr>
              <w:pStyle w:val="TableParagraph"/>
              <w:numPr>
                <w:ilvl w:val="0"/>
                <w:numId w:val="127"/>
              </w:numPr>
              <w:tabs>
                <w:tab w:val="left" w:pos="747"/>
                <w:tab w:val="left" w:pos="749"/>
              </w:tabs>
              <w:ind w:left="749" w:right="1088"/>
            </w:pPr>
            <w:r>
              <w:t>Flight</w:t>
            </w:r>
            <w:r>
              <w:rPr>
                <w:spacing w:val="-7"/>
              </w:rPr>
              <w:t xml:space="preserve"> </w:t>
            </w:r>
            <w:r>
              <w:t>remains</w:t>
            </w:r>
            <w:r>
              <w:rPr>
                <w:spacing w:val="-11"/>
              </w:rPr>
              <w:t xml:space="preserve"> </w:t>
            </w:r>
            <w:r>
              <w:t>at</w:t>
            </w:r>
            <w:r>
              <w:rPr>
                <w:spacing w:val="-9"/>
              </w:rPr>
              <w:t xml:space="preserve"> </w:t>
            </w:r>
            <w:r>
              <w:t>or</w:t>
            </w:r>
            <w:r>
              <w:rPr>
                <w:spacing w:val="-10"/>
              </w:rPr>
              <w:t xml:space="preserve"> </w:t>
            </w:r>
            <w:r>
              <w:t>below FL 250, and</w:t>
            </w:r>
          </w:p>
          <w:p w14:paraId="31F52A97" w14:textId="77777777" w:rsidR="004D6560" w:rsidRDefault="00BD472B">
            <w:pPr>
              <w:pStyle w:val="TableParagraph"/>
              <w:numPr>
                <w:ilvl w:val="0"/>
                <w:numId w:val="127"/>
              </w:numPr>
              <w:tabs>
                <w:tab w:val="left" w:pos="749"/>
              </w:tabs>
              <w:ind w:left="749" w:right="843"/>
            </w:pPr>
            <w:r>
              <w:t>Passenger(s) occupying seat(s)</w:t>
            </w:r>
            <w:r>
              <w:rPr>
                <w:spacing w:val="-11"/>
              </w:rPr>
              <w:t xml:space="preserve"> </w:t>
            </w:r>
            <w:r>
              <w:t>with</w:t>
            </w:r>
            <w:r>
              <w:rPr>
                <w:spacing w:val="-14"/>
              </w:rPr>
              <w:t xml:space="preserve"> </w:t>
            </w:r>
            <w:r>
              <w:t>inoperative</w:t>
            </w:r>
            <w:r>
              <w:rPr>
                <w:spacing w:val="-13"/>
              </w:rPr>
              <w:t xml:space="preserve"> </w:t>
            </w:r>
            <w:r>
              <w:t>door latch(es) are briefed on oxygen mask procedure.</w:t>
            </w:r>
          </w:p>
        </w:tc>
      </w:tr>
    </w:tbl>
    <w:p w14:paraId="488782C7" w14:textId="77777777" w:rsidR="004D6560" w:rsidRDefault="004D6560">
      <w:pPr>
        <w:pStyle w:val="TableParagraph"/>
        <w:sectPr w:rsidR="004D6560">
          <w:pgSz w:w="12240" w:h="15840"/>
          <w:pgMar w:top="520" w:right="720" w:bottom="280" w:left="720" w:header="720" w:footer="720" w:gutter="0"/>
          <w:cols w:space="720"/>
        </w:sectPr>
      </w:pPr>
    </w:p>
    <w:p w14:paraId="11B0F14D"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BD2F894" w14:textId="77777777">
        <w:trPr>
          <w:trHeight w:val="683"/>
        </w:trPr>
        <w:tc>
          <w:tcPr>
            <w:tcW w:w="4718" w:type="dxa"/>
            <w:gridSpan w:val="3"/>
            <w:tcBorders>
              <w:right w:val="nil"/>
            </w:tcBorders>
          </w:tcPr>
          <w:p w14:paraId="4C25C4C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FF9F947" w14:textId="77777777" w:rsidR="004D6560" w:rsidRDefault="004D6560">
            <w:pPr>
              <w:pStyle w:val="TableParagraph"/>
              <w:rPr>
                <w:rFonts w:ascii="Times New Roman"/>
                <w:sz w:val="20"/>
              </w:rPr>
            </w:pPr>
          </w:p>
        </w:tc>
        <w:tc>
          <w:tcPr>
            <w:tcW w:w="175" w:type="dxa"/>
            <w:tcBorders>
              <w:left w:val="nil"/>
              <w:right w:val="nil"/>
            </w:tcBorders>
          </w:tcPr>
          <w:p w14:paraId="13DCF87B" w14:textId="77777777" w:rsidR="004D6560" w:rsidRDefault="004D6560">
            <w:pPr>
              <w:pStyle w:val="TableParagraph"/>
              <w:rPr>
                <w:rFonts w:ascii="Times New Roman"/>
                <w:sz w:val="20"/>
              </w:rPr>
            </w:pPr>
          </w:p>
        </w:tc>
        <w:tc>
          <w:tcPr>
            <w:tcW w:w="494" w:type="dxa"/>
            <w:tcBorders>
              <w:left w:val="nil"/>
              <w:right w:val="nil"/>
            </w:tcBorders>
          </w:tcPr>
          <w:p w14:paraId="1F353870" w14:textId="77777777" w:rsidR="004D6560" w:rsidRDefault="004D6560">
            <w:pPr>
              <w:pStyle w:val="TableParagraph"/>
              <w:rPr>
                <w:rFonts w:ascii="Times New Roman"/>
                <w:sz w:val="20"/>
              </w:rPr>
            </w:pPr>
          </w:p>
        </w:tc>
        <w:tc>
          <w:tcPr>
            <w:tcW w:w="4369" w:type="dxa"/>
            <w:gridSpan w:val="2"/>
            <w:tcBorders>
              <w:left w:val="nil"/>
            </w:tcBorders>
          </w:tcPr>
          <w:p w14:paraId="57C2EB8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C7CD1AA" w14:textId="77777777">
        <w:trPr>
          <w:trHeight w:val="683"/>
        </w:trPr>
        <w:tc>
          <w:tcPr>
            <w:tcW w:w="4224" w:type="dxa"/>
            <w:gridSpan w:val="2"/>
            <w:tcBorders>
              <w:right w:val="nil"/>
            </w:tcBorders>
          </w:tcPr>
          <w:p w14:paraId="179731B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1E5BEFC3" w14:textId="77777777" w:rsidR="004D6560" w:rsidRDefault="004D6560">
            <w:pPr>
              <w:pStyle w:val="TableParagraph"/>
              <w:rPr>
                <w:rFonts w:ascii="Times New Roman"/>
                <w:sz w:val="20"/>
              </w:rPr>
            </w:pPr>
          </w:p>
        </w:tc>
        <w:tc>
          <w:tcPr>
            <w:tcW w:w="321" w:type="dxa"/>
            <w:tcBorders>
              <w:left w:val="nil"/>
              <w:right w:val="nil"/>
            </w:tcBorders>
          </w:tcPr>
          <w:p w14:paraId="4809C5FC" w14:textId="77777777" w:rsidR="004D6560" w:rsidRDefault="004D6560">
            <w:pPr>
              <w:pStyle w:val="TableParagraph"/>
              <w:rPr>
                <w:rFonts w:ascii="Times New Roman"/>
                <w:sz w:val="20"/>
              </w:rPr>
            </w:pPr>
          </w:p>
        </w:tc>
        <w:tc>
          <w:tcPr>
            <w:tcW w:w="175" w:type="dxa"/>
            <w:tcBorders>
              <w:left w:val="nil"/>
              <w:right w:val="nil"/>
            </w:tcBorders>
          </w:tcPr>
          <w:p w14:paraId="39FD2C97" w14:textId="77777777" w:rsidR="004D6560" w:rsidRDefault="004D6560">
            <w:pPr>
              <w:pStyle w:val="TableParagraph"/>
              <w:rPr>
                <w:rFonts w:ascii="Times New Roman"/>
                <w:sz w:val="20"/>
              </w:rPr>
            </w:pPr>
          </w:p>
        </w:tc>
        <w:tc>
          <w:tcPr>
            <w:tcW w:w="494" w:type="dxa"/>
            <w:tcBorders>
              <w:left w:val="nil"/>
              <w:right w:val="nil"/>
            </w:tcBorders>
          </w:tcPr>
          <w:p w14:paraId="40A460BE" w14:textId="77777777" w:rsidR="004D6560" w:rsidRDefault="004D6560">
            <w:pPr>
              <w:pStyle w:val="TableParagraph"/>
              <w:rPr>
                <w:rFonts w:ascii="Times New Roman"/>
                <w:sz w:val="20"/>
              </w:rPr>
            </w:pPr>
          </w:p>
        </w:tc>
        <w:tc>
          <w:tcPr>
            <w:tcW w:w="1976" w:type="dxa"/>
            <w:tcBorders>
              <w:left w:val="nil"/>
              <w:right w:val="nil"/>
            </w:tcBorders>
          </w:tcPr>
          <w:p w14:paraId="7D20223A" w14:textId="77777777" w:rsidR="004D6560" w:rsidRDefault="004D6560">
            <w:pPr>
              <w:pStyle w:val="TableParagraph"/>
              <w:rPr>
                <w:rFonts w:ascii="Times New Roman"/>
                <w:sz w:val="20"/>
              </w:rPr>
            </w:pPr>
          </w:p>
        </w:tc>
        <w:tc>
          <w:tcPr>
            <w:tcW w:w="2393" w:type="dxa"/>
            <w:tcBorders>
              <w:left w:val="nil"/>
            </w:tcBorders>
          </w:tcPr>
          <w:p w14:paraId="54CDF6AB" w14:textId="77777777" w:rsidR="004D6560" w:rsidRDefault="00BD472B">
            <w:pPr>
              <w:pStyle w:val="TableParagraph"/>
              <w:spacing w:before="28"/>
              <w:ind w:left="778"/>
            </w:pPr>
            <w:r>
              <w:t>PAGE</w:t>
            </w:r>
            <w:r>
              <w:rPr>
                <w:spacing w:val="-5"/>
              </w:rPr>
              <w:t xml:space="preserve"> </w:t>
            </w:r>
            <w:r>
              <w:t>NO.</w:t>
            </w:r>
            <w:r>
              <w:rPr>
                <w:spacing w:val="-2"/>
              </w:rPr>
              <w:t xml:space="preserve"> </w:t>
            </w:r>
            <w:r>
              <w:t>35-</w:t>
            </w:r>
            <w:r>
              <w:rPr>
                <w:spacing w:val="-10"/>
              </w:rPr>
              <w:t>2</w:t>
            </w:r>
          </w:p>
        </w:tc>
      </w:tr>
      <w:tr w:rsidR="004D6560" w14:paraId="002C9F99" w14:textId="77777777">
        <w:trPr>
          <w:trHeight w:val="1389"/>
        </w:trPr>
        <w:tc>
          <w:tcPr>
            <w:tcW w:w="5039" w:type="dxa"/>
            <w:gridSpan w:val="4"/>
            <w:tcBorders>
              <w:bottom w:val="double" w:sz="4" w:space="0" w:color="000000"/>
            </w:tcBorders>
          </w:tcPr>
          <w:p w14:paraId="5B8454E7" w14:textId="77777777" w:rsidR="004D6560" w:rsidRDefault="004D6560">
            <w:pPr>
              <w:pStyle w:val="TableParagraph"/>
              <w:spacing w:before="126"/>
            </w:pPr>
          </w:p>
          <w:p w14:paraId="7EB9FC5A" w14:textId="77777777" w:rsidR="004D6560" w:rsidRDefault="00BD472B">
            <w:pPr>
              <w:pStyle w:val="TableParagraph"/>
              <w:ind w:left="57"/>
            </w:pPr>
            <w:r>
              <w:rPr>
                <w:spacing w:val="-2"/>
              </w:rPr>
              <w:t>AIRCRAFT:</w:t>
            </w:r>
          </w:p>
          <w:p w14:paraId="4013121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6AAC178" w14:textId="77777777" w:rsidR="004D6560" w:rsidRDefault="00BD472B">
            <w:pPr>
              <w:pStyle w:val="TableParagraph"/>
              <w:spacing w:before="31" w:line="252" w:lineRule="exact"/>
              <w:rPr>
                <w:b/>
              </w:rPr>
            </w:pPr>
            <w:r>
              <w:rPr>
                <w:b/>
              </w:rPr>
              <w:t>TABLE</w:t>
            </w:r>
            <w:r>
              <w:rPr>
                <w:b/>
                <w:spacing w:val="-5"/>
              </w:rPr>
              <w:t xml:space="preserve"> KEY</w:t>
            </w:r>
          </w:p>
          <w:p w14:paraId="4FCCF7C1" w14:textId="77777777" w:rsidR="004D6560" w:rsidRDefault="00BD472B">
            <w:pPr>
              <w:pStyle w:val="TableParagraph"/>
              <w:numPr>
                <w:ilvl w:val="0"/>
                <w:numId w:val="126"/>
              </w:numPr>
              <w:tabs>
                <w:tab w:val="left" w:pos="776"/>
              </w:tabs>
              <w:spacing w:line="252" w:lineRule="exact"/>
              <w:ind w:left="776" w:hanging="358"/>
            </w:pPr>
            <w:r>
              <w:t>REPAIR</w:t>
            </w:r>
            <w:r>
              <w:rPr>
                <w:spacing w:val="-4"/>
              </w:rPr>
              <w:t xml:space="preserve"> </w:t>
            </w:r>
            <w:r>
              <w:rPr>
                <w:spacing w:val="-2"/>
              </w:rPr>
              <w:t>CATEGORY</w:t>
            </w:r>
          </w:p>
          <w:p w14:paraId="054974D1" w14:textId="77777777" w:rsidR="004D6560" w:rsidRDefault="00BD472B">
            <w:pPr>
              <w:pStyle w:val="TableParagraph"/>
              <w:numPr>
                <w:ilvl w:val="0"/>
                <w:numId w:val="126"/>
              </w:numPr>
              <w:tabs>
                <w:tab w:val="left" w:pos="776"/>
              </w:tabs>
              <w:spacing w:line="252" w:lineRule="exact"/>
              <w:ind w:left="776" w:hanging="358"/>
            </w:pPr>
            <w:r>
              <w:t>NO.</w:t>
            </w:r>
            <w:r>
              <w:rPr>
                <w:spacing w:val="-1"/>
              </w:rPr>
              <w:t xml:space="preserve"> </w:t>
            </w:r>
            <w:r>
              <w:rPr>
                <w:spacing w:val="-2"/>
              </w:rPr>
              <w:t>INSTALLED</w:t>
            </w:r>
          </w:p>
          <w:p w14:paraId="6E133743" w14:textId="77777777" w:rsidR="004D6560" w:rsidRDefault="00BD472B">
            <w:pPr>
              <w:pStyle w:val="TableParagraph"/>
              <w:numPr>
                <w:ilvl w:val="0"/>
                <w:numId w:val="12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23BEE29" w14:textId="77777777" w:rsidR="004D6560" w:rsidRDefault="00BD472B">
            <w:pPr>
              <w:pStyle w:val="TableParagraph"/>
              <w:numPr>
                <w:ilvl w:val="0"/>
                <w:numId w:val="12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48679D0" w14:textId="77777777">
        <w:trPr>
          <w:trHeight w:val="259"/>
        </w:trPr>
        <w:tc>
          <w:tcPr>
            <w:tcW w:w="10077" w:type="dxa"/>
            <w:gridSpan w:val="8"/>
            <w:tcBorders>
              <w:top w:val="double" w:sz="4" w:space="0" w:color="000000"/>
            </w:tcBorders>
            <w:shd w:val="clear" w:color="auto" w:fill="D9D9D9"/>
          </w:tcPr>
          <w:p w14:paraId="4AF35812" w14:textId="77777777" w:rsidR="004D6560" w:rsidRDefault="00BD472B">
            <w:pPr>
              <w:pStyle w:val="TableParagraph"/>
              <w:spacing w:before="8" w:line="232" w:lineRule="exact"/>
              <w:ind w:left="4"/>
              <w:rPr>
                <w:b/>
              </w:rPr>
            </w:pPr>
            <w:r>
              <w:rPr>
                <w:b/>
              </w:rPr>
              <w:t>35.</w:t>
            </w:r>
            <w:r>
              <w:rPr>
                <w:b/>
                <w:spacing w:val="-3"/>
              </w:rPr>
              <w:t xml:space="preserve"> </w:t>
            </w:r>
            <w:r>
              <w:rPr>
                <w:b/>
                <w:spacing w:val="-2"/>
              </w:rPr>
              <w:t>Oxygen</w:t>
            </w:r>
          </w:p>
        </w:tc>
      </w:tr>
      <w:tr w:rsidR="004D6560" w14:paraId="33479142" w14:textId="77777777">
        <w:trPr>
          <w:trHeight w:val="275"/>
        </w:trPr>
        <w:tc>
          <w:tcPr>
            <w:tcW w:w="1411" w:type="dxa"/>
            <w:tcBorders>
              <w:right w:val="nil"/>
            </w:tcBorders>
            <w:shd w:val="clear" w:color="auto" w:fill="D9D9D9"/>
          </w:tcPr>
          <w:p w14:paraId="65FC0F8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1ECAEB3"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FF6B7C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6F55AA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DA4BC0C"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3CEF57E"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5ACDA8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D43027D" w14:textId="77777777">
        <w:trPr>
          <w:trHeight w:val="626"/>
        </w:trPr>
        <w:tc>
          <w:tcPr>
            <w:tcW w:w="1411" w:type="dxa"/>
            <w:tcBorders>
              <w:bottom w:val="nil"/>
              <w:right w:val="nil"/>
            </w:tcBorders>
          </w:tcPr>
          <w:p w14:paraId="5B9C5742" w14:textId="77777777" w:rsidR="004D6560" w:rsidRDefault="00BD472B">
            <w:pPr>
              <w:pStyle w:val="TableParagraph"/>
              <w:spacing w:line="248" w:lineRule="exact"/>
              <w:ind w:left="28"/>
              <w:rPr>
                <w:b/>
              </w:rPr>
            </w:pPr>
            <w:r>
              <w:rPr>
                <w:b/>
                <w:spacing w:val="-5"/>
              </w:rPr>
              <w:t>03</w:t>
            </w:r>
          </w:p>
        </w:tc>
        <w:tc>
          <w:tcPr>
            <w:tcW w:w="2813" w:type="dxa"/>
            <w:tcBorders>
              <w:left w:val="nil"/>
              <w:bottom w:val="nil"/>
            </w:tcBorders>
          </w:tcPr>
          <w:p w14:paraId="17CC675B" w14:textId="77777777" w:rsidR="004D6560" w:rsidRDefault="00BD472B">
            <w:pPr>
              <w:pStyle w:val="TableParagraph"/>
              <w:spacing w:line="242" w:lineRule="auto"/>
              <w:ind w:left="343"/>
            </w:pPr>
            <w:r>
              <w:t>Oxygen</w:t>
            </w:r>
            <w:r>
              <w:rPr>
                <w:spacing w:val="-16"/>
              </w:rPr>
              <w:t xml:space="preserve"> </w:t>
            </w:r>
            <w:r>
              <w:t xml:space="preserve">Pressure </w:t>
            </w:r>
            <w:r>
              <w:rPr>
                <w:spacing w:val="-2"/>
              </w:rPr>
              <w:t>Indicators</w:t>
            </w:r>
          </w:p>
        </w:tc>
        <w:tc>
          <w:tcPr>
            <w:tcW w:w="494" w:type="dxa"/>
            <w:tcBorders>
              <w:bottom w:val="nil"/>
            </w:tcBorders>
          </w:tcPr>
          <w:p w14:paraId="17A5C283" w14:textId="77777777" w:rsidR="004D6560" w:rsidRDefault="004D6560">
            <w:pPr>
              <w:pStyle w:val="TableParagraph"/>
              <w:rPr>
                <w:rFonts w:ascii="Times New Roman"/>
                <w:sz w:val="20"/>
              </w:rPr>
            </w:pPr>
          </w:p>
        </w:tc>
        <w:tc>
          <w:tcPr>
            <w:tcW w:w="321" w:type="dxa"/>
            <w:tcBorders>
              <w:bottom w:val="nil"/>
              <w:right w:val="nil"/>
            </w:tcBorders>
          </w:tcPr>
          <w:p w14:paraId="4D23D4C2" w14:textId="77777777" w:rsidR="004D6560" w:rsidRDefault="004D6560">
            <w:pPr>
              <w:pStyle w:val="TableParagraph"/>
              <w:rPr>
                <w:rFonts w:ascii="Times New Roman"/>
                <w:sz w:val="20"/>
              </w:rPr>
            </w:pPr>
          </w:p>
        </w:tc>
        <w:tc>
          <w:tcPr>
            <w:tcW w:w="175" w:type="dxa"/>
            <w:tcBorders>
              <w:left w:val="nil"/>
              <w:bottom w:val="nil"/>
            </w:tcBorders>
          </w:tcPr>
          <w:p w14:paraId="72A60704" w14:textId="77777777" w:rsidR="004D6560" w:rsidRDefault="004D6560">
            <w:pPr>
              <w:pStyle w:val="TableParagraph"/>
              <w:rPr>
                <w:rFonts w:ascii="Times New Roman"/>
                <w:sz w:val="20"/>
              </w:rPr>
            </w:pPr>
          </w:p>
        </w:tc>
        <w:tc>
          <w:tcPr>
            <w:tcW w:w="494" w:type="dxa"/>
            <w:tcBorders>
              <w:bottom w:val="nil"/>
            </w:tcBorders>
          </w:tcPr>
          <w:p w14:paraId="66681DE9" w14:textId="77777777" w:rsidR="004D6560" w:rsidRDefault="004D6560">
            <w:pPr>
              <w:pStyle w:val="TableParagraph"/>
              <w:rPr>
                <w:rFonts w:ascii="Times New Roman"/>
                <w:sz w:val="20"/>
              </w:rPr>
            </w:pPr>
          </w:p>
        </w:tc>
        <w:tc>
          <w:tcPr>
            <w:tcW w:w="4369" w:type="dxa"/>
            <w:gridSpan w:val="2"/>
            <w:tcBorders>
              <w:bottom w:val="nil"/>
            </w:tcBorders>
          </w:tcPr>
          <w:p w14:paraId="43505E6B" w14:textId="77777777" w:rsidR="004D6560" w:rsidRDefault="004D6560">
            <w:pPr>
              <w:pStyle w:val="TableParagraph"/>
              <w:rPr>
                <w:rFonts w:ascii="Times New Roman"/>
                <w:sz w:val="20"/>
              </w:rPr>
            </w:pPr>
          </w:p>
        </w:tc>
      </w:tr>
      <w:tr w:rsidR="004D6560" w14:paraId="780ABC8E" w14:textId="77777777">
        <w:trPr>
          <w:trHeight w:val="1251"/>
        </w:trPr>
        <w:tc>
          <w:tcPr>
            <w:tcW w:w="1411" w:type="dxa"/>
            <w:tcBorders>
              <w:top w:val="nil"/>
              <w:bottom w:val="nil"/>
              <w:right w:val="nil"/>
            </w:tcBorders>
          </w:tcPr>
          <w:p w14:paraId="0EC36A87" w14:textId="77777777" w:rsidR="004D6560" w:rsidRDefault="00BD472B">
            <w:pPr>
              <w:pStyle w:val="TableParagraph"/>
              <w:spacing w:before="116"/>
              <w:ind w:left="28"/>
              <w:rPr>
                <w:b/>
              </w:rPr>
            </w:pPr>
            <w:r>
              <w:rPr>
                <w:b/>
                <w:spacing w:val="-2"/>
              </w:rPr>
              <w:t>03-</w:t>
            </w:r>
            <w:r>
              <w:rPr>
                <w:b/>
                <w:spacing w:val="-7"/>
              </w:rPr>
              <w:t>01</w:t>
            </w:r>
          </w:p>
        </w:tc>
        <w:tc>
          <w:tcPr>
            <w:tcW w:w="2813" w:type="dxa"/>
            <w:tcBorders>
              <w:top w:val="nil"/>
              <w:left w:val="nil"/>
              <w:bottom w:val="nil"/>
            </w:tcBorders>
          </w:tcPr>
          <w:p w14:paraId="79DA6CEB" w14:textId="77777777" w:rsidR="004D6560" w:rsidRDefault="00BD472B">
            <w:pPr>
              <w:pStyle w:val="TableParagraph"/>
              <w:spacing w:before="116"/>
              <w:ind w:left="326" w:right="190"/>
            </w:pPr>
            <w:r>
              <w:t>Flight</w:t>
            </w:r>
            <w:r>
              <w:rPr>
                <w:spacing w:val="-16"/>
              </w:rPr>
              <w:t xml:space="preserve"> </w:t>
            </w:r>
            <w:r>
              <w:t>Deck</w:t>
            </w:r>
            <w:r>
              <w:rPr>
                <w:spacing w:val="-15"/>
              </w:rPr>
              <w:t xml:space="preserve"> </w:t>
            </w:r>
            <w:r>
              <w:t>Crew Oxygen</w:t>
            </w:r>
            <w:r>
              <w:rPr>
                <w:spacing w:val="-3"/>
              </w:rPr>
              <w:t xml:space="preserve"> </w:t>
            </w:r>
            <w:r>
              <w:rPr>
                <w:spacing w:val="-2"/>
              </w:rPr>
              <w:t>Indicator</w:t>
            </w:r>
          </w:p>
        </w:tc>
        <w:tc>
          <w:tcPr>
            <w:tcW w:w="494" w:type="dxa"/>
            <w:tcBorders>
              <w:top w:val="nil"/>
              <w:bottom w:val="nil"/>
            </w:tcBorders>
          </w:tcPr>
          <w:p w14:paraId="4B917632"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6703BB3"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3AAF0C35" w14:textId="77777777" w:rsidR="004D6560" w:rsidRDefault="004D6560">
            <w:pPr>
              <w:pStyle w:val="TableParagraph"/>
              <w:rPr>
                <w:rFonts w:ascii="Times New Roman"/>
                <w:sz w:val="20"/>
              </w:rPr>
            </w:pPr>
          </w:p>
        </w:tc>
        <w:tc>
          <w:tcPr>
            <w:tcW w:w="494" w:type="dxa"/>
            <w:tcBorders>
              <w:top w:val="nil"/>
              <w:bottom w:val="nil"/>
            </w:tcBorders>
          </w:tcPr>
          <w:p w14:paraId="68742059"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A09E108" w14:textId="77777777" w:rsidR="004D6560" w:rsidRDefault="00BD472B">
            <w:pPr>
              <w:pStyle w:val="TableParagraph"/>
              <w:spacing w:before="116"/>
              <w:ind w:left="30" w:right="643"/>
            </w:pPr>
            <w:r>
              <w:t>(M) May be inoperative provided an alternate procedure is used to verify that</w:t>
            </w:r>
            <w:r>
              <w:rPr>
                <w:spacing w:val="-7"/>
              </w:rPr>
              <w:t xml:space="preserve"> </w:t>
            </w:r>
            <w:r>
              <w:t>oxygen</w:t>
            </w:r>
            <w:r>
              <w:rPr>
                <w:spacing w:val="-9"/>
              </w:rPr>
              <w:t xml:space="preserve"> </w:t>
            </w:r>
            <w:r>
              <w:t>supply</w:t>
            </w:r>
            <w:r>
              <w:rPr>
                <w:spacing w:val="-7"/>
              </w:rPr>
              <w:t xml:space="preserve"> </w:t>
            </w:r>
            <w:r>
              <w:t>is</w:t>
            </w:r>
            <w:r>
              <w:rPr>
                <w:spacing w:val="-7"/>
              </w:rPr>
              <w:t xml:space="preserve"> </w:t>
            </w:r>
            <w:r>
              <w:t>above</w:t>
            </w:r>
            <w:r>
              <w:rPr>
                <w:spacing w:val="-7"/>
              </w:rPr>
              <w:t xml:space="preserve"> </w:t>
            </w:r>
            <w:r>
              <w:t>minimum requirements for dispatch.</w:t>
            </w:r>
          </w:p>
        </w:tc>
      </w:tr>
      <w:tr w:rsidR="004D6560" w14:paraId="34708B00" w14:textId="77777777">
        <w:trPr>
          <w:trHeight w:val="1251"/>
        </w:trPr>
        <w:tc>
          <w:tcPr>
            <w:tcW w:w="1411" w:type="dxa"/>
            <w:tcBorders>
              <w:top w:val="nil"/>
              <w:bottom w:val="nil"/>
              <w:right w:val="nil"/>
            </w:tcBorders>
          </w:tcPr>
          <w:p w14:paraId="4EF08CD2" w14:textId="77777777" w:rsidR="004D6560" w:rsidRDefault="00BD472B">
            <w:pPr>
              <w:pStyle w:val="TableParagraph"/>
              <w:spacing w:before="117" w:line="252" w:lineRule="exact"/>
              <w:ind w:left="28"/>
              <w:rPr>
                <w:b/>
              </w:rPr>
            </w:pPr>
            <w:r>
              <w:rPr>
                <w:b/>
                <w:spacing w:val="-2"/>
              </w:rPr>
              <w:t>03-</w:t>
            </w:r>
            <w:r>
              <w:rPr>
                <w:b/>
                <w:spacing w:val="-7"/>
              </w:rPr>
              <w:t>02</w:t>
            </w:r>
          </w:p>
          <w:p w14:paraId="7D572A3A"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13FC0063" w14:textId="77777777" w:rsidR="004D6560" w:rsidRDefault="00BD472B">
            <w:pPr>
              <w:pStyle w:val="TableParagraph"/>
              <w:spacing w:before="117"/>
              <w:ind w:left="326"/>
            </w:pPr>
            <w:r>
              <w:t>External</w:t>
            </w:r>
            <w:r>
              <w:rPr>
                <w:spacing w:val="-13"/>
              </w:rPr>
              <w:t xml:space="preserve"> </w:t>
            </w:r>
            <w:r>
              <w:t>Service</w:t>
            </w:r>
            <w:r>
              <w:rPr>
                <w:spacing w:val="-13"/>
              </w:rPr>
              <w:t xml:space="preserve"> </w:t>
            </w:r>
            <w:r>
              <w:t>Panel Crew</w:t>
            </w:r>
            <w:r>
              <w:rPr>
                <w:spacing w:val="-4"/>
              </w:rPr>
              <w:t xml:space="preserve"> </w:t>
            </w:r>
            <w:r>
              <w:t>Oxygen</w:t>
            </w:r>
            <w:r>
              <w:rPr>
                <w:spacing w:val="-5"/>
              </w:rPr>
              <w:t xml:space="preserve"> </w:t>
            </w:r>
            <w:r>
              <w:rPr>
                <w:spacing w:val="-2"/>
              </w:rPr>
              <w:t>Indicator</w:t>
            </w:r>
          </w:p>
        </w:tc>
        <w:tc>
          <w:tcPr>
            <w:tcW w:w="494" w:type="dxa"/>
            <w:tcBorders>
              <w:top w:val="nil"/>
              <w:bottom w:val="nil"/>
            </w:tcBorders>
          </w:tcPr>
          <w:p w14:paraId="45A79F9F"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4AA35F71"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7891533B" w14:textId="77777777" w:rsidR="004D6560" w:rsidRDefault="004D6560">
            <w:pPr>
              <w:pStyle w:val="TableParagraph"/>
              <w:rPr>
                <w:rFonts w:ascii="Times New Roman"/>
                <w:sz w:val="20"/>
              </w:rPr>
            </w:pPr>
          </w:p>
        </w:tc>
        <w:tc>
          <w:tcPr>
            <w:tcW w:w="494" w:type="dxa"/>
            <w:tcBorders>
              <w:top w:val="nil"/>
              <w:bottom w:val="nil"/>
            </w:tcBorders>
          </w:tcPr>
          <w:p w14:paraId="7A32EED3"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F01002E" w14:textId="77777777" w:rsidR="004D6560" w:rsidRDefault="00BD472B">
            <w:pPr>
              <w:pStyle w:val="TableParagraph"/>
              <w:spacing w:before="117"/>
              <w:ind w:left="30" w:right="643"/>
            </w:pPr>
            <w:r>
              <w:t>(M) May be inoperative provided an alternate procedure is used to verify that</w:t>
            </w:r>
            <w:r>
              <w:rPr>
                <w:spacing w:val="-7"/>
              </w:rPr>
              <w:t xml:space="preserve"> </w:t>
            </w:r>
            <w:r>
              <w:t>oxygen</w:t>
            </w:r>
            <w:r>
              <w:rPr>
                <w:spacing w:val="-9"/>
              </w:rPr>
              <w:t xml:space="preserve"> </w:t>
            </w:r>
            <w:r>
              <w:t>supply</w:t>
            </w:r>
            <w:r>
              <w:rPr>
                <w:spacing w:val="-7"/>
              </w:rPr>
              <w:t xml:space="preserve"> </w:t>
            </w:r>
            <w:r>
              <w:t>is</w:t>
            </w:r>
            <w:r>
              <w:rPr>
                <w:spacing w:val="-7"/>
              </w:rPr>
              <w:t xml:space="preserve"> </w:t>
            </w:r>
            <w:r>
              <w:t>above</w:t>
            </w:r>
            <w:r>
              <w:rPr>
                <w:spacing w:val="-7"/>
              </w:rPr>
              <w:t xml:space="preserve"> </w:t>
            </w:r>
            <w:r>
              <w:t>minimum requirements for dispatch.</w:t>
            </w:r>
          </w:p>
        </w:tc>
      </w:tr>
      <w:tr w:rsidR="004D6560" w14:paraId="48B1DA34" w14:textId="77777777">
        <w:trPr>
          <w:trHeight w:val="1252"/>
        </w:trPr>
        <w:tc>
          <w:tcPr>
            <w:tcW w:w="1411" w:type="dxa"/>
            <w:tcBorders>
              <w:top w:val="nil"/>
              <w:bottom w:val="nil"/>
              <w:right w:val="nil"/>
            </w:tcBorders>
          </w:tcPr>
          <w:p w14:paraId="5C9151DF" w14:textId="77777777" w:rsidR="004D6560" w:rsidRDefault="00BD472B">
            <w:pPr>
              <w:pStyle w:val="TableParagraph"/>
              <w:spacing w:before="116"/>
              <w:ind w:left="28"/>
              <w:rPr>
                <w:b/>
              </w:rPr>
            </w:pPr>
            <w:r>
              <w:rPr>
                <w:b/>
                <w:spacing w:val="-2"/>
              </w:rPr>
              <w:t>03-</w:t>
            </w:r>
            <w:r>
              <w:rPr>
                <w:b/>
                <w:spacing w:val="-7"/>
              </w:rPr>
              <w:t>03</w:t>
            </w:r>
          </w:p>
        </w:tc>
        <w:tc>
          <w:tcPr>
            <w:tcW w:w="2813" w:type="dxa"/>
            <w:tcBorders>
              <w:top w:val="nil"/>
              <w:left w:val="nil"/>
              <w:bottom w:val="nil"/>
            </w:tcBorders>
          </w:tcPr>
          <w:p w14:paraId="4DFEADCE" w14:textId="77777777" w:rsidR="004D6560" w:rsidRDefault="00BD472B">
            <w:pPr>
              <w:pStyle w:val="TableParagraph"/>
              <w:spacing w:before="116"/>
              <w:ind w:left="326"/>
            </w:pPr>
            <w:r>
              <w:t>Flight</w:t>
            </w:r>
            <w:r>
              <w:rPr>
                <w:spacing w:val="-16"/>
              </w:rPr>
              <w:t xml:space="preserve"> </w:t>
            </w:r>
            <w:r>
              <w:t>Deck</w:t>
            </w:r>
            <w:r>
              <w:rPr>
                <w:spacing w:val="-15"/>
              </w:rPr>
              <w:t xml:space="preserve"> </w:t>
            </w:r>
            <w:r>
              <w:t>Passenger Oxygen Indicator</w:t>
            </w:r>
          </w:p>
          <w:p w14:paraId="3E5E90DA" w14:textId="77777777" w:rsidR="004D6560" w:rsidRDefault="00BD472B">
            <w:pPr>
              <w:pStyle w:val="TableParagraph"/>
              <w:ind w:left="326"/>
            </w:pPr>
            <w:r>
              <w:rPr>
                <w:spacing w:val="-2"/>
              </w:rPr>
              <w:t>(-100/-</w:t>
            </w:r>
            <w:r>
              <w:rPr>
                <w:spacing w:val="-4"/>
              </w:rPr>
              <w:t>200)</w:t>
            </w:r>
          </w:p>
        </w:tc>
        <w:tc>
          <w:tcPr>
            <w:tcW w:w="494" w:type="dxa"/>
            <w:tcBorders>
              <w:top w:val="nil"/>
              <w:bottom w:val="nil"/>
            </w:tcBorders>
          </w:tcPr>
          <w:p w14:paraId="4CE7CCF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3AE19E8"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7924C9BF" w14:textId="77777777" w:rsidR="004D6560" w:rsidRDefault="004D6560">
            <w:pPr>
              <w:pStyle w:val="TableParagraph"/>
              <w:rPr>
                <w:rFonts w:ascii="Times New Roman"/>
                <w:sz w:val="20"/>
              </w:rPr>
            </w:pPr>
          </w:p>
        </w:tc>
        <w:tc>
          <w:tcPr>
            <w:tcW w:w="494" w:type="dxa"/>
            <w:tcBorders>
              <w:top w:val="nil"/>
              <w:bottom w:val="nil"/>
            </w:tcBorders>
          </w:tcPr>
          <w:p w14:paraId="135C96F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6217DE23" w14:textId="77777777" w:rsidR="004D6560" w:rsidRDefault="00BD472B">
            <w:pPr>
              <w:pStyle w:val="TableParagraph"/>
              <w:spacing w:before="116"/>
              <w:ind w:left="30" w:right="643"/>
            </w:pPr>
            <w:r>
              <w:t>(M) May be inoperative provided an alternate procedure is used to verify that</w:t>
            </w:r>
            <w:r>
              <w:rPr>
                <w:spacing w:val="-7"/>
              </w:rPr>
              <w:t xml:space="preserve"> </w:t>
            </w:r>
            <w:r>
              <w:t>oxygen</w:t>
            </w:r>
            <w:r>
              <w:rPr>
                <w:spacing w:val="-9"/>
              </w:rPr>
              <w:t xml:space="preserve"> </w:t>
            </w:r>
            <w:r>
              <w:t>supply</w:t>
            </w:r>
            <w:r>
              <w:rPr>
                <w:spacing w:val="-7"/>
              </w:rPr>
              <w:t xml:space="preserve"> </w:t>
            </w:r>
            <w:r>
              <w:t>is</w:t>
            </w:r>
            <w:r>
              <w:rPr>
                <w:spacing w:val="-7"/>
              </w:rPr>
              <w:t xml:space="preserve"> </w:t>
            </w:r>
            <w:r>
              <w:t>above</w:t>
            </w:r>
            <w:r>
              <w:rPr>
                <w:spacing w:val="-7"/>
              </w:rPr>
              <w:t xml:space="preserve"> </w:t>
            </w:r>
            <w:r>
              <w:t>minimum requirements for dispatch.</w:t>
            </w:r>
          </w:p>
        </w:tc>
      </w:tr>
      <w:tr w:rsidR="004D6560" w14:paraId="135F5FB8" w14:textId="77777777">
        <w:trPr>
          <w:trHeight w:val="1504"/>
        </w:trPr>
        <w:tc>
          <w:tcPr>
            <w:tcW w:w="1411" w:type="dxa"/>
            <w:tcBorders>
              <w:top w:val="nil"/>
              <w:bottom w:val="nil"/>
              <w:right w:val="nil"/>
            </w:tcBorders>
          </w:tcPr>
          <w:p w14:paraId="6A0CCF89" w14:textId="77777777" w:rsidR="004D6560" w:rsidRDefault="00BD472B">
            <w:pPr>
              <w:pStyle w:val="TableParagraph"/>
              <w:spacing w:before="116"/>
              <w:ind w:left="28"/>
              <w:rPr>
                <w:b/>
              </w:rPr>
            </w:pPr>
            <w:r>
              <w:rPr>
                <w:b/>
                <w:spacing w:val="-2"/>
              </w:rPr>
              <w:t>03-</w:t>
            </w:r>
            <w:r>
              <w:rPr>
                <w:b/>
                <w:spacing w:val="-7"/>
              </w:rPr>
              <w:t>04</w:t>
            </w:r>
          </w:p>
        </w:tc>
        <w:tc>
          <w:tcPr>
            <w:tcW w:w="2813" w:type="dxa"/>
            <w:tcBorders>
              <w:top w:val="nil"/>
              <w:left w:val="nil"/>
              <w:bottom w:val="nil"/>
            </w:tcBorders>
          </w:tcPr>
          <w:p w14:paraId="0882A206" w14:textId="77777777" w:rsidR="004D6560" w:rsidRDefault="00BD472B">
            <w:pPr>
              <w:pStyle w:val="TableParagraph"/>
              <w:spacing w:before="116"/>
              <w:ind w:left="326"/>
            </w:pPr>
            <w:r>
              <w:t>Flight Deck Crew/Passenger</w:t>
            </w:r>
            <w:r>
              <w:rPr>
                <w:spacing w:val="-16"/>
              </w:rPr>
              <w:t xml:space="preserve"> </w:t>
            </w:r>
            <w:r>
              <w:t xml:space="preserve">Oxygen </w:t>
            </w:r>
            <w:r>
              <w:rPr>
                <w:spacing w:val="-2"/>
              </w:rPr>
              <w:t>Indicator</w:t>
            </w:r>
          </w:p>
          <w:p w14:paraId="168E7F32" w14:textId="77777777" w:rsidR="004D6560" w:rsidRDefault="00BD472B">
            <w:pPr>
              <w:pStyle w:val="TableParagraph"/>
              <w:spacing w:line="252" w:lineRule="exact"/>
              <w:ind w:left="326"/>
            </w:pPr>
            <w:r>
              <w:rPr>
                <w:spacing w:val="-2"/>
              </w:rPr>
              <w:t>(-600/-700/-</w:t>
            </w:r>
            <w:r>
              <w:rPr>
                <w:spacing w:val="-4"/>
              </w:rPr>
              <w:t>800,</w:t>
            </w:r>
          </w:p>
          <w:p w14:paraId="73B271C9" w14:textId="77777777" w:rsidR="004D6560" w:rsidRDefault="00BD472B">
            <w:pPr>
              <w:pStyle w:val="TableParagraph"/>
              <w:spacing w:before="1"/>
              <w:ind w:left="326"/>
            </w:pPr>
            <w:r>
              <w:rPr>
                <w:spacing w:val="-2"/>
              </w:rPr>
              <w:t>-900/-900ER)</w:t>
            </w:r>
          </w:p>
        </w:tc>
        <w:tc>
          <w:tcPr>
            <w:tcW w:w="494" w:type="dxa"/>
            <w:tcBorders>
              <w:top w:val="nil"/>
              <w:bottom w:val="nil"/>
            </w:tcBorders>
          </w:tcPr>
          <w:p w14:paraId="1FC416F2"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0B0FD2F"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60EDC18C" w14:textId="77777777" w:rsidR="004D6560" w:rsidRDefault="004D6560">
            <w:pPr>
              <w:pStyle w:val="TableParagraph"/>
              <w:rPr>
                <w:rFonts w:ascii="Times New Roman"/>
                <w:sz w:val="20"/>
              </w:rPr>
            </w:pPr>
          </w:p>
        </w:tc>
        <w:tc>
          <w:tcPr>
            <w:tcW w:w="494" w:type="dxa"/>
            <w:tcBorders>
              <w:top w:val="nil"/>
              <w:bottom w:val="nil"/>
            </w:tcBorders>
          </w:tcPr>
          <w:p w14:paraId="1C27110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1C4BBA5" w14:textId="77777777" w:rsidR="004D6560" w:rsidRDefault="00BD472B">
            <w:pPr>
              <w:pStyle w:val="TableParagraph"/>
              <w:spacing w:before="116"/>
              <w:ind w:left="30" w:right="643"/>
            </w:pPr>
            <w:r>
              <w:t>(M) May be inoperative provided an alternate procedure is used to verify that</w:t>
            </w:r>
            <w:r>
              <w:rPr>
                <w:spacing w:val="-7"/>
              </w:rPr>
              <w:t xml:space="preserve"> </w:t>
            </w:r>
            <w:r>
              <w:t>oxygen</w:t>
            </w:r>
            <w:r>
              <w:rPr>
                <w:spacing w:val="-9"/>
              </w:rPr>
              <w:t xml:space="preserve"> </w:t>
            </w:r>
            <w:r>
              <w:t>supply</w:t>
            </w:r>
            <w:r>
              <w:rPr>
                <w:spacing w:val="-7"/>
              </w:rPr>
              <w:t xml:space="preserve"> </w:t>
            </w:r>
            <w:r>
              <w:t>is</w:t>
            </w:r>
            <w:r>
              <w:rPr>
                <w:spacing w:val="-7"/>
              </w:rPr>
              <w:t xml:space="preserve"> </w:t>
            </w:r>
            <w:r>
              <w:t>above</w:t>
            </w:r>
            <w:r>
              <w:rPr>
                <w:spacing w:val="-7"/>
              </w:rPr>
              <w:t xml:space="preserve"> </w:t>
            </w:r>
            <w:r>
              <w:t>minimum requirements for dispatch.</w:t>
            </w:r>
          </w:p>
        </w:tc>
      </w:tr>
      <w:tr w:rsidR="004D6560" w14:paraId="5C74FB19" w14:textId="77777777">
        <w:trPr>
          <w:trHeight w:val="862"/>
        </w:trPr>
        <w:tc>
          <w:tcPr>
            <w:tcW w:w="1411" w:type="dxa"/>
            <w:tcBorders>
              <w:top w:val="nil"/>
              <w:right w:val="nil"/>
            </w:tcBorders>
          </w:tcPr>
          <w:p w14:paraId="4CE7C0DA" w14:textId="77777777" w:rsidR="004D6560" w:rsidRDefault="00BD472B">
            <w:pPr>
              <w:pStyle w:val="TableParagraph"/>
              <w:spacing w:before="116"/>
              <w:ind w:left="28"/>
              <w:rPr>
                <w:b/>
              </w:rPr>
            </w:pPr>
            <w:r>
              <w:rPr>
                <w:b/>
                <w:spacing w:val="-2"/>
              </w:rPr>
              <w:t>03-</w:t>
            </w:r>
            <w:r>
              <w:rPr>
                <w:b/>
                <w:spacing w:val="-7"/>
              </w:rPr>
              <w:t>05</w:t>
            </w:r>
          </w:p>
        </w:tc>
        <w:tc>
          <w:tcPr>
            <w:tcW w:w="2813" w:type="dxa"/>
            <w:tcBorders>
              <w:top w:val="nil"/>
              <w:left w:val="nil"/>
            </w:tcBorders>
          </w:tcPr>
          <w:p w14:paraId="71DE4F12" w14:textId="77777777" w:rsidR="004D6560" w:rsidRDefault="00BD472B">
            <w:pPr>
              <w:pStyle w:val="TableParagraph"/>
              <w:spacing w:before="116"/>
              <w:ind w:left="326"/>
            </w:pPr>
            <w:r>
              <w:t>Overpressure</w:t>
            </w:r>
            <w:r>
              <w:rPr>
                <w:spacing w:val="-16"/>
              </w:rPr>
              <w:t xml:space="preserve"> </w:t>
            </w:r>
            <w:r>
              <w:t>Discharge Indication Disk</w:t>
            </w:r>
          </w:p>
        </w:tc>
        <w:tc>
          <w:tcPr>
            <w:tcW w:w="494" w:type="dxa"/>
            <w:tcBorders>
              <w:top w:val="nil"/>
            </w:tcBorders>
          </w:tcPr>
          <w:p w14:paraId="788C6A9C"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3DE2D34A"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41D09806" w14:textId="77777777" w:rsidR="004D6560" w:rsidRDefault="004D6560">
            <w:pPr>
              <w:pStyle w:val="TableParagraph"/>
              <w:rPr>
                <w:rFonts w:ascii="Times New Roman"/>
                <w:sz w:val="20"/>
              </w:rPr>
            </w:pPr>
          </w:p>
        </w:tc>
        <w:tc>
          <w:tcPr>
            <w:tcW w:w="494" w:type="dxa"/>
            <w:tcBorders>
              <w:top w:val="nil"/>
            </w:tcBorders>
          </w:tcPr>
          <w:p w14:paraId="7A64E55C"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0BBFE9B2" w14:textId="77777777" w:rsidR="004D6560" w:rsidRDefault="00BD472B">
            <w:pPr>
              <w:pStyle w:val="TableParagraph"/>
              <w:spacing w:before="116"/>
              <w:ind w:left="30"/>
            </w:pPr>
            <w:r>
              <w:t>May</w:t>
            </w:r>
            <w:r>
              <w:rPr>
                <w:spacing w:val="-3"/>
              </w:rPr>
              <w:t xml:space="preserve"> </w:t>
            </w:r>
            <w:r>
              <w:t>be</w:t>
            </w:r>
            <w:r>
              <w:rPr>
                <w:spacing w:val="-4"/>
              </w:rPr>
              <w:t xml:space="preserve"> </w:t>
            </w:r>
            <w:r>
              <w:t>damaged</w:t>
            </w:r>
            <w:r>
              <w:rPr>
                <w:spacing w:val="-4"/>
              </w:rPr>
              <w:t xml:space="preserve"> </w:t>
            </w:r>
            <w:r>
              <w:t>or</w:t>
            </w:r>
            <w:r>
              <w:rPr>
                <w:spacing w:val="-3"/>
              </w:rPr>
              <w:t xml:space="preserve"> </w:t>
            </w:r>
            <w:r>
              <w:rPr>
                <w:spacing w:val="-2"/>
              </w:rPr>
              <w:t>missing.</w:t>
            </w:r>
          </w:p>
        </w:tc>
      </w:tr>
    </w:tbl>
    <w:p w14:paraId="0ED1D915" w14:textId="77777777" w:rsidR="004D6560" w:rsidRDefault="004D6560">
      <w:pPr>
        <w:pStyle w:val="TableParagraph"/>
        <w:sectPr w:rsidR="004D6560">
          <w:pgSz w:w="12240" w:h="15840"/>
          <w:pgMar w:top="260" w:right="720" w:bottom="280" w:left="720" w:header="720" w:footer="720" w:gutter="0"/>
          <w:cols w:space="720"/>
        </w:sectPr>
      </w:pPr>
    </w:p>
    <w:p w14:paraId="2381BCC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4DD1728" w14:textId="77777777">
        <w:trPr>
          <w:trHeight w:val="683"/>
        </w:trPr>
        <w:tc>
          <w:tcPr>
            <w:tcW w:w="4718" w:type="dxa"/>
            <w:gridSpan w:val="3"/>
            <w:tcBorders>
              <w:right w:val="nil"/>
            </w:tcBorders>
          </w:tcPr>
          <w:p w14:paraId="43347A2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F3E41A4" w14:textId="77777777" w:rsidR="004D6560" w:rsidRDefault="004D6560">
            <w:pPr>
              <w:pStyle w:val="TableParagraph"/>
              <w:rPr>
                <w:rFonts w:ascii="Times New Roman"/>
                <w:sz w:val="20"/>
              </w:rPr>
            </w:pPr>
          </w:p>
        </w:tc>
        <w:tc>
          <w:tcPr>
            <w:tcW w:w="175" w:type="dxa"/>
            <w:tcBorders>
              <w:left w:val="nil"/>
              <w:right w:val="nil"/>
            </w:tcBorders>
          </w:tcPr>
          <w:p w14:paraId="226921DF" w14:textId="77777777" w:rsidR="004D6560" w:rsidRDefault="004D6560">
            <w:pPr>
              <w:pStyle w:val="TableParagraph"/>
              <w:rPr>
                <w:rFonts w:ascii="Times New Roman"/>
                <w:sz w:val="20"/>
              </w:rPr>
            </w:pPr>
          </w:p>
        </w:tc>
        <w:tc>
          <w:tcPr>
            <w:tcW w:w="494" w:type="dxa"/>
            <w:tcBorders>
              <w:left w:val="nil"/>
              <w:right w:val="nil"/>
            </w:tcBorders>
          </w:tcPr>
          <w:p w14:paraId="36453411" w14:textId="77777777" w:rsidR="004D6560" w:rsidRDefault="004D6560">
            <w:pPr>
              <w:pStyle w:val="TableParagraph"/>
              <w:rPr>
                <w:rFonts w:ascii="Times New Roman"/>
                <w:sz w:val="20"/>
              </w:rPr>
            </w:pPr>
          </w:p>
        </w:tc>
        <w:tc>
          <w:tcPr>
            <w:tcW w:w="4369" w:type="dxa"/>
            <w:gridSpan w:val="2"/>
            <w:tcBorders>
              <w:left w:val="nil"/>
            </w:tcBorders>
          </w:tcPr>
          <w:p w14:paraId="17EB31A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F15421F" w14:textId="77777777">
        <w:trPr>
          <w:trHeight w:val="683"/>
        </w:trPr>
        <w:tc>
          <w:tcPr>
            <w:tcW w:w="4224" w:type="dxa"/>
            <w:gridSpan w:val="2"/>
            <w:tcBorders>
              <w:right w:val="nil"/>
            </w:tcBorders>
          </w:tcPr>
          <w:p w14:paraId="20CE2F8D"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2102FBC8" w14:textId="77777777" w:rsidR="004D6560" w:rsidRDefault="004D6560">
            <w:pPr>
              <w:pStyle w:val="TableParagraph"/>
              <w:rPr>
                <w:rFonts w:ascii="Times New Roman"/>
                <w:sz w:val="20"/>
              </w:rPr>
            </w:pPr>
          </w:p>
        </w:tc>
        <w:tc>
          <w:tcPr>
            <w:tcW w:w="321" w:type="dxa"/>
            <w:tcBorders>
              <w:left w:val="nil"/>
              <w:right w:val="nil"/>
            </w:tcBorders>
          </w:tcPr>
          <w:p w14:paraId="0A81ED0B" w14:textId="77777777" w:rsidR="004D6560" w:rsidRDefault="004D6560">
            <w:pPr>
              <w:pStyle w:val="TableParagraph"/>
              <w:rPr>
                <w:rFonts w:ascii="Times New Roman"/>
                <w:sz w:val="20"/>
              </w:rPr>
            </w:pPr>
          </w:p>
        </w:tc>
        <w:tc>
          <w:tcPr>
            <w:tcW w:w="175" w:type="dxa"/>
            <w:tcBorders>
              <w:left w:val="nil"/>
              <w:right w:val="nil"/>
            </w:tcBorders>
          </w:tcPr>
          <w:p w14:paraId="356F7A1E" w14:textId="77777777" w:rsidR="004D6560" w:rsidRDefault="004D6560">
            <w:pPr>
              <w:pStyle w:val="TableParagraph"/>
              <w:rPr>
                <w:rFonts w:ascii="Times New Roman"/>
                <w:sz w:val="20"/>
              </w:rPr>
            </w:pPr>
          </w:p>
        </w:tc>
        <w:tc>
          <w:tcPr>
            <w:tcW w:w="494" w:type="dxa"/>
            <w:tcBorders>
              <w:left w:val="nil"/>
              <w:right w:val="nil"/>
            </w:tcBorders>
          </w:tcPr>
          <w:p w14:paraId="10AC9071" w14:textId="77777777" w:rsidR="004D6560" w:rsidRDefault="004D6560">
            <w:pPr>
              <w:pStyle w:val="TableParagraph"/>
              <w:rPr>
                <w:rFonts w:ascii="Times New Roman"/>
                <w:sz w:val="20"/>
              </w:rPr>
            </w:pPr>
          </w:p>
        </w:tc>
        <w:tc>
          <w:tcPr>
            <w:tcW w:w="1976" w:type="dxa"/>
            <w:tcBorders>
              <w:left w:val="nil"/>
              <w:right w:val="nil"/>
            </w:tcBorders>
          </w:tcPr>
          <w:p w14:paraId="472DF3BA" w14:textId="77777777" w:rsidR="004D6560" w:rsidRDefault="004D6560">
            <w:pPr>
              <w:pStyle w:val="TableParagraph"/>
              <w:rPr>
                <w:rFonts w:ascii="Times New Roman"/>
                <w:sz w:val="20"/>
              </w:rPr>
            </w:pPr>
          </w:p>
        </w:tc>
        <w:tc>
          <w:tcPr>
            <w:tcW w:w="2393" w:type="dxa"/>
            <w:tcBorders>
              <w:left w:val="nil"/>
            </w:tcBorders>
          </w:tcPr>
          <w:p w14:paraId="48EBF4A5" w14:textId="77777777" w:rsidR="004D6560" w:rsidRDefault="00BD472B">
            <w:pPr>
              <w:pStyle w:val="TableParagraph"/>
              <w:spacing w:before="28"/>
              <w:ind w:left="778"/>
            </w:pPr>
            <w:r>
              <w:t>PAGE</w:t>
            </w:r>
            <w:r>
              <w:rPr>
                <w:spacing w:val="-5"/>
              </w:rPr>
              <w:t xml:space="preserve"> </w:t>
            </w:r>
            <w:r>
              <w:t>NO.</w:t>
            </w:r>
            <w:r>
              <w:rPr>
                <w:spacing w:val="-2"/>
              </w:rPr>
              <w:t xml:space="preserve"> </w:t>
            </w:r>
            <w:r>
              <w:t>35-</w:t>
            </w:r>
            <w:r>
              <w:rPr>
                <w:spacing w:val="-10"/>
              </w:rPr>
              <w:t>3</w:t>
            </w:r>
          </w:p>
        </w:tc>
      </w:tr>
      <w:tr w:rsidR="004D6560" w14:paraId="7AF3F4D3" w14:textId="77777777">
        <w:trPr>
          <w:trHeight w:val="1389"/>
        </w:trPr>
        <w:tc>
          <w:tcPr>
            <w:tcW w:w="5039" w:type="dxa"/>
            <w:gridSpan w:val="4"/>
            <w:tcBorders>
              <w:bottom w:val="double" w:sz="4" w:space="0" w:color="000000"/>
            </w:tcBorders>
          </w:tcPr>
          <w:p w14:paraId="0D96737C" w14:textId="77777777" w:rsidR="004D6560" w:rsidRDefault="004D6560">
            <w:pPr>
              <w:pStyle w:val="TableParagraph"/>
              <w:spacing w:before="126"/>
            </w:pPr>
          </w:p>
          <w:p w14:paraId="5FD915D1" w14:textId="77777777" w:rsidR="004D6560" w:rsidRDefault="00BD472B">
            <w:pPr>
              <w:pStyle w:val="TableParagraph"/>
              <w:ind w:left="57"/>
            </w:pPr>
            <w:r>
              <w:rPr>
                <w:spacing w:val="-2"/>
              </w:rPr>
              <w:t>AIRCRAFT:</w:t>
            </w:r>
          </w:p>
          <w:p w14:paraId="2626CE7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9CC69E7" w14:textId="77777777" w:rsidR="004D6560" w:rsidRDefault="00BD472B">
            <w:pPr>
              <w:pStyle w:val="TableParagraph"/>
              <w:spacing w:before="31" w:line="252" w:lineRule="exact"/>
              <w:rPr>
                <w:b/>
              </w:rPr>
            </w:pPr>
            <w:r>
              <w:rPr>
                <w:b/>
              </w:rPr>
              <w:t>TABLE</w:t>
            </w:r>
            <w:r>
              <w:rPr>
                <w:b/>
                <w:spacing w:val="-5"/>
              </w:rPr>
              <w:t xml:space="preserve"> KEY</w:t>
            </w:r>
          </w:p>
          <w:p w14:paraId="72078A3F" w14:textId="77777777" w:rsidR="004D6560" w:rsidRDefault="00BD472B">
            <w:pPr>
              <w:pStyle w:val="TableParagraph"/>
              <w:numPr>
                <w:ilvl w:val="0"/>
                <w:numId w:val="125"/>
              </w:numPr>
              <w:tabs>
                <w:tab w:val="left" w:pos="776"/>
              </w:tabs>
              <w:spacing w:line="252" w:lineRule="exact"/>
              <w:ind w:left="776" w:hanging="358"/>
            </w:pPr>
            <w:r>
              <w:t>REPAIR</w:t>
            </w:r>
            <w:r>
              <w:rPr>
                <w:spacing w:val="-4"/>
              </w:rPr>
              <w:t xml:space="preserve"> </w:t>
            </w:r>
            <w:r>
              <w:rPr>
                <w:spacing w:val="-2"/>
              </w:rPr>
              <w:t>CATEGORY</w:t>
            </w:r>
          </w:p>
          <w:p w14:paraId="264F9018" w14:textId="77777777" w:rsidR="004D6560" w:rsidRDefault="00BD472B">
            <w:pPr>
              <w:pStyle w:val="TableParagraph"/>
              <w:numPr>
                <w:ilvl w:val="0"/>
                <w:numId w:val="125"/>
              </w:numPr>
              <w:tabs>
                <w:tab w:val="left" w:pos="776"/>
              </w:tabs>
              <w:spacing w:line="252" w:lineRule="exact"/>
              <w:ind w:left="776" w:hanging="358"/>
            </w:pPr>
            <w:r>
              <w:t>NO.</w:t>
            </w:r>
            <w:r>
              <w:rPr>
                <w:spacing w:val="-1"/>
              </w:rPr>
              <w:t xml:space="preserve"> </w:t>
            </w:r>
            <w:r>
              <w:rPr>
                <w:spacing w:val="-2"/>
              </w:rPr>
              <w:t>INSTALLED</w:t>
            </w:r>
          </w:p>
          <w:p w14:paraId="5557B046" w14:textId="77777777" w:rsidR="004D6560" w:rsidRDefault="00BD472B">
            <w:pPr>
              <w:pStyle w:val="TableParagraph"/>
              <w:numPr>
                <w:ilvl w:val="0"/>
                <w:numId w:val="12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012592E" w14:textId="77777777" w:rsidR="004D6560" w:rsidRDefault="00BD472B">
            <w:pPr>
              <w:pStyle w:val="TableParagraph"/>
              <w:numPr>
                <w:ilvl w:val="0"/>
                <w:numId w:val="12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C546869" w14:textId="77777777">
        <w:trPr>
          <w:trHeight w:val="259"/>
        </w:trPr>
        <w:tc>
          <w:tcPr>
            <w:tcW w:w="10077" w:type="dxa"/>
            <w:gridSpan w:val="8"/>
            <w:tcBorders>
              <w:top w:val="double" w:sz="4" w:space="0" w:color="000000"/>
            </w:tcBorders>
            <w:shd w:val="clear" w:color="auto" w:fill="D9D9D9"/>
          </w:tcPr>
          <w:p w14:paraId="7C044EEA" w14:textId="77777777" w:rsidR="004D6560" w:rsidRDefault="00BD472B">
            <w:pPr>
              <w:pStyle w:val="TableParagraph"/>
              <w:spacing w:before="8" w:line="232" w:lineRule="exact"/>
              <w:ind w:left="4"/>
              <w:rPr>
                <w:b/>
              </w:rPr>
            </w:pPr>
            <w:r>
              <w:rPr>
                <w:b/>
              </w:rPr>
              <w:t>35.</w:t>
            </w:r>
            <w:r>
              <w:rPr>
                <w:b/>
                <w:spacing w:val="-3"/>
              </w:rPr>
              <w:t xml:space="preserve"> </w:t>
            </w:r>
            <w:r>
              <w:rPr>
                <w:b/>
                <w:spacing w:val="-2"/>
              </w:rPr>
              <w:t>Oxygen</w:t>
            </w:r>
          </w:p>
        </w:tc>
      </w:tr>
      <w:tr w:rsidR="004D6560" w14:paraId="4AF17037" w14:textId="77777777">
        <w:trPr>
          <w:trHeight w:val="275"/>
        </w:trPr>
        <w:tc>
          <w:tcPr>
            <w:tcW w:w="1411" w:type="dxa"/>
            <w:tcBorders>
              <w:right w:val="nil"/>
            </w:tcBorders>
            <w:shd w:val="clear" w:color="auto" w:fill="D9D9D9"/>
          </w:tcPr>
          <w:p w14:paraId="5D36524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7FFF26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102DCC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5DD11E3"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D042FDE"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4AD4D5C"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77DAA0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995822D" w14:textId="77777777">
        <w:trPr>
          <w:trHeight w:val="8442"/>
        </w:trPr>
        <w:tc>
          <w:tcPr>
            <w:tcW w:w="1411" w:type="dxa"/>
            <w:tcBorders>
              <w:bottom w:val="nil"/>
              <w:right w:val="nil"/>
            </w:tcBorders>
          </w:tcPr>
          <w:p w14:paraId="2B6AD05D" w14:textId="77777777" w:rsidR="004D6560" w:rsidRDefault="00BD472B">
            <w:pPr>
              <w:pStyle w:val="TableParagraph"/>
              <w:spacing w:line="248" w:lineRule="exact"/>
              <w:ind w:left="28"/>
              <w:rPr>
                <w:b/>
              </w:rPr>
            </w:pPr>
            <w:r>
              <w:rPr>
                <w:b/>
                <w:spacing w:val="-5"/>
              </w:rPr>
              <w:t>04</w:t>
            </w:r>
          </w:p>
        </w:tc>
        <w:tc>
          <w:tcPr>
            <w:tcW w:w="2813" w:type="dxa"/>
            <w:tcBorders>
              <w:left w:val="nil"/>
              <w:bottom w:val="nil"/>
            </w:tcBorders>
          </w:tcPr>
          <w:p w14:paraId="3BC84638" w14:textId="77777777" w:rsidR="004D6560" w:rsidRDefault="00BD472B">
            <w:pPr>
              <w:pStyle w:val="TableParagraph"/>
              <w:ind w:left="343" w:right="80"/>
            </w:pPr>
            <w:r>
              <w:t>Portable</w:t>
            </w:r>
            <w:r>
              <w:rPr>
                <w:spacing w:val="-16"/>
              </w:rPr>
              <w:t xml:space="preserve"> </w:t>
            </w:r>
            <w:r>
              <w:t>Oxygen</w:t>
            </w:r>
            <w:r>
              <w:rPr>
                <w:spacing w:val="-15"/>
              </w:rPr>
              <w:t xml:space="preserve"> </w:t>
            </w:r>
            <w:r>
              <w:t>Bottles or Units (Including Masks and Hoses)</w:t>
            </w:r>
          </w:p>
        </w:tc>
        <w:tc>
          <w:tcPr>
            <w:tcW w:w="494" w:type="dxa"/>
            <w:tcBorders>
              <w:bottom w:val="nil"/>
            </w:tcBorders>
          </w:tcPr>
          <w:p w14:paraId="0D3AA24C" w14:textId="77777777" w:rsidR="004D6560" w:rsidRDefault="00BD472B">
            <w:pPr>
              <w:pStyle w:val="TableParagraph"/>
              <w:spacing w:line="248" w:lineRule="exact"/>
              <w:ind w:left="11"/>
              <w:jc w:val="center"/>
              <w:rPr>
                <w:b/>
              </w:rPr>
            </w:pPr>
            <w:r>
              <w:rPr>
                <w:b/>
                <w:spacing w:val="-10"/>
              </w:rPr>
              <w:t>D</w:t>
            </w:r>
          </w:p>
        </w:tc>
        <w:tc>
          <w:tcPr>
            <w:tcW w:w="321" w:type="dxa"/>
            <w:tcBorders>
              <w:bottom w:val="nil"/>
              <w:right w:val="nil"/>
            </w:tcBorders>
          </w:tcPr>
          <w:p w14:paraId="1D70E9D2" w14:textId="77777777" w:rsidR="004D6560" w:rsidRDefault="00BD472B">
            <w:pPr>
              <w:pStyle w:val="TableParagraph"/>
              <w:spacing w:line="248" w:lineRule="exact"/>
              <w:ind w:right="31"/>
              <w:jc w:val="right"/>
              <w:rPr>
                <w:b/>
              </w:rPr>
            </w:pPr>
            <w:r>
              <w:rPr>
                <w:b/>
                <w:spacing w:val="-10"/>
              </w:rPr>
              <w:t>-</w:t>
            </w:r>
          </w:p>
        </w:tc>
        <w:tc>
          <w:tcPr>
            <w:tcW w:w="175" w:type="dxa"/>
            <w:tcBorders>
              <w:left w:val="nil"/>
              <w:bottom w:val="nil"/>
            </w:tcBorders>
          </w:tcPr>
          <w:p w14:paraId="0FC6D736" w14:textId="77777777" w:rsidR="004D6560" w:rsidRDefault="004D6560">
            <w:pPr>
              <w:pStyle w:val="TableParagraph"/>
              <w:rPr>
                <w:rFonts w:ascii="Times New Roman"/>
                <w:sz w:val="20"/>
              </w:rPr>
            </w:pPr>
          </w:p>
        </w:tc>
        <w:tc>
          <w:tcPr>
            <w:tcW w:w="494" w:type="dxa"/>
            <w:tcBorders>
              <w:bottom w:val="nil"/>
            </w:tcBorders>
          </w:tcPr>
          <w:p w14:paraId="5A3AF5C0" w14:textId="77777777" w:rsidR="004D6560" w:rsidRDefault="00BD472B">
            <w:pPr>
              <w:pStyle w:val="TableParagraph"/>
              <w:spacing w:line="248" w:lineRule="exact"/>
              <w:ind w:left="9"/>
              <w:jc w:val="center"/>
              <w:rPr>
                <w:b/>
              </w:rPr>
            </w:pPr>
            <w:r>
              <w:rPr>
                <w:b/>
                <w:spacing w:val="-10"/>
              </w:rPr>
              <w:t>-</w:t>
            </w:r>
          </w:p>
        </w:tc>
        <w:tc>
          <w:tcPr>
            <w:tcW w:w="4369" w:type="dxa"/>
            <w:gridSpan w:val="2"/>
            <w:tcBorders>
              <w:bottom w:val="nil"/>
            </w:tcBorders>
          </w:tcPr>
          <w:p w14:paraId="22F2BD5D" w14:textId="77777777" w:rsidR="004D6560" w:rsidRDefault="00BD472B">
            <w:pPr>
              <w:pStyle w:val="TableParagraph"/>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inoperative or removed provided:</w:t>
            </w:r>
          </w:p>
          <w:p w14:paraId="555760DD" w14:textId="77777777" w:rsidR="004D6560" w:rsidRDefault="00BD472B">
            <w:pPr>
              <w:pStyle w:val="TableParagraph"/>
              <w:numPr>
                <w:ilvl w:val="0"/>
                <w:numId w:val="124"/>
              </w:numPr>
              <w:tabs>
                <w:tab w:val="left" w:pos="748"/>
                <w:tab w:val="left" w:pos="750"/>
              </w:tabs>
              <w:ind w:right="719"/>
            </w:pPr>
            <w:r>
              <w:t>An</w:t>
            </w:r>
            <w:r>
              <w:rPr>
                <w:spacing w:val="-9"/>
              </w:rPr>
              <w:t xml:space="preserve"> </w:t>
            </w:r>
            <w:r>
              <w:t>inoperative</w:t>
            </w:r>
            <w:r>
              <w:rPr>
                <w:spacing w:val="-9"/>
              </w:rPr>
              <w:t xml:space="preserve"> </w:t>
            </w:r>
            <w:r>
              <w:t>or</w:t>
            </w:r>
            <w:r>
              <w:rPr>
                <w:spacing w:val="-8"/>
              </w:rPr>
              <w:t xml:space="preserve"> </w:t>
            </w:r>
            <w:r>
              <w:t>not</w:t>
            </w:r>
            <w:r>
              <w:rPr>
                <w:spacing w:val="-9"/>
              </w:rPr>
              <w:t xml:space="preserve"> </w:t>
            </w:r>
            <w:r>
              <w:t xml:space="preserve">properly serviced portable oxygen bottle/unit remains in a certified location until removed or serviced at the next suitable maintenance </w:t>
            </w:r>
            <w:r>
              <w:rPr>
                <w:spacing w:val="-2"/>
              </w:rPr>
              <w:t>facility,</w:t>
            </w:r>
          </w:p>
          <w:p w14:paraId="142BF473" w14:textId="77777777" w:rsidR="004D6560" w:rsidRDefault="00BD472B">
            <w:pPr>
              <w:pStyle w:val="TableParagraph"/>
              <w:numPr>
                <w:ilvl w:val="0"/>
                <w:numId w:val="124"/>
              </w:numPr>
              <w:tabs>
                <w:tab w:val="left" w:pos="747"/>
                <w:tab w:val="left" w:pos="749"/>
              </w:tabs>
              <w:spacing w:line="242" w:lineRule="auto"/>
              <w:ind w:left="749" w:right="1038"/>
            </w:pPr>
            <w:r>
              <w:t>Location placarding is removed</w:t>
            </w:r>
            <w:r>
              <w:rPr>
                <w:spacing w:val="-13"/>
              </w:rPr>
              <w:t xml:space="preserve"> </w:t>
            </w:r>
            <w:r>
              <w:t>or</w:t>
            </w:r>
            <w:r>
              <w:rPr>
                <w:spacing w:val="-13"/>
              </w:rPr>
              <w:t xml:space="preserve"> </w:t>
            </w:r>
            <w:r>
              <w:t>obscured,</w:t>
            </w:r>
            <w:r>
              <w:rPr>
                <w:spacing w:val="-12"/>
              </w:rPr>
              <w:t xml:space="preserve"> </w:t>
            </w:r>
            <w:r>
              <w:t>and</w:t>
            </w:r>
          </w:p>
          <w:p w14:paraId="754DA469" w14:textId="77777777" w:rsidR="004D6560" w:rsidRDefault="00BD472B">
            <w:pPr>
              <w:pStyle w:val="TableParagraph"/>
              <w:numPr>
                <w:ilvl w:val="0"/>
                <w:numId w:val="124"/>
              </w:numPr>
              <w:tabs>
                <w:tab w:val="left" w:pos="749"/>
              </w:tabs>
              <w:spacing w:line="242" w:lineRule="auto"/>
              <w:ind w:left="749" w:right="1368"/>
            </w:pPr>
            <w:r>
              <w:t>Required</w:t>
            </w:r>
            <w:r>
              <w:rPr>
                <w:spacing w:val="-16"/>
              </w:rPr>
              <w:t xml:space="preserve"> </w:t>
            </w:r>
            <w:r>
              <w:t>distribution</w:t>
            </w:r>
            <w:r>
              <w:rPr>
                <w:spacing w:val="-15"/>
              </w:rPr>
              <w:t xml:space="preserve"> </w:t>
            </w:r>
            <w:r>
              <w:t xml:space="preserve">is </w:t>
            </w:r>
            <w:r>
              <w:rPr>
                <w:spacing w:val="-2"/>
              </w:rPr>
              <w:t>maintained.</w:t>
            </w:r>
          </w:p>
          <w:p w14:paraId="3EA938AB" w14:textId="77777777" w:rsidR="004D6560" w:rsidRDefault="00BD472B">
            <w:pPr>
              <w:pStyle w:val="TableParagraph"/>
              <w:spacing w:before="226"/>
              <w:ind w:left="966" w:right="681" w:hanging="922"/>
            </w:pPr>
            <w:r>
              <w:t>NOTE</w:t>
            </w:r>
            <w:r>
              <w:rPr>
                <w:spacing w:val="-10"/>
              </w:rPr>
              <w:t xml:space="preserve"> </w:t>
            </w:r>
            <w:r>
              <w:t>1:</w:t>
            </w:r>
            <w:r>
              <w:rPr>
                <w:spacing w:val="-10"/>
              </w:rPr>
              <w:t xml:space="preserve"> </w:t>
            </w:r>
            <w:r>
              <w:t>Inoperative</w:t>
            </w:r>
            <w:r>
              <w:rPr>
                <w:spacing w:val="-10"/>
              </w:rPr>
              <w:t xml:space="preserve"> </w:t>
            </w:r>
            <w:r>
              <w:t>portable</w:t>
            </w:r>
            <w:r>
              <w:rPr>
                <w:spacing w:val="-10"/>
              </w:rPr>
              <w:t xml:space="preserve"> </w:t>
            </w:r>
            <w:r>
              <w:t xml:space="preserve">oxygen bottles or units, removed from a certified location or removed from the aircraft, are subject to 49 CFR dangerous goods </w:t>
            </w:r>
            <w:r>
              <w:rPr>
                <w:spacing w:val="-2"/>
              </w:rPr>
              <w:t>regulations.</w:t>
            </w:r>
          </w:p>
          <w:p w14:paraId="7CEFE0F1" w14:textId="77777777" w:rsidR="004D6560" w:rsidRDefault="00BD472B">
            <w:pPr>
              <w:pStyle w:val="TableParagraph"/>
              <w:spacing w:before="240"/>
              <w:ind w:left="966" w:right="681" w:hanging="922"/>
            </w:pPr>
            <w:r>
              <w:t>NOTE</w:t>
            </w:r>
            <w:r>
              <w:rPr>
                <w:spacing w:val="-9"/>
              </w:rPr>
              <w:t xml:space="preserve"> </w:t>
            </w:r>
            <w:r>
              <w:t>2:</w:t>
            </w:r>
            <w:r>
              <w:rPr>
                <w:spacing w:val="-11"/>
              </w:rPr>
              <w:t xml:space="preserve"> </w:t>
            </w:r>
            <w:r>
              <w:t>Medical</w:t>
            </w:r>
            <w:r>
              <w:rPr>
                <w:spacing w:val="-9"/>
              </w:rPr>
              <w:t xml:space="preserve"> </w:t>
            </w:r>
            <w:r>
              <w:t>equipment</w:t>
            </w:r>
            <w:r>
              <w:rPr>
                <w:spacing w:val="-9"/>
              </w:rPr>
              <w:t xml:space="preserve"> </w:t>
            </w:r>
            <w:r>
              <w:t>installed in the aircraft as part of an EMS operation is not considered part of the normal complement of equipment. No MMEL relief applies to that equipment and 14 CFR maintenance and inspection requirements do not apply.</w:t>
            </w:r>
          </w:p>
        </w:tc>
      </w:tr>
      <w:tr w:rsidR="004D6560" w14:paraId="14343F90" w14:textId="77777777">
        <w:trPr>
          <w:trHeight w:val="1368"/>
        </w:trPr>
        <w:tc>
          <w:tcPr>
            <w:tcW w:w="1411" w:type="dxa"/>
            <w:tcBorders>
              <w:top w:val="nil"/>
              <w:right w:val="nil"/>
            </w:tcBorders>
          </w:tcPr>
          <w:p w14:paraId="17AFBF4F" w14:textId="77777777" w:rsidR="004D6560" w:rsidRDefault="00BD472B">
            <w:pPr>
              <w:pStyle w:val="TableParagraph"/>
              <w:spacing w:before="116" w:line="252" w:lineRule="exact"/>
              <w:ind w:left="28"/>
              <w:rPr>
                <w:b/>
              </w:rPr>
            </w:pPr>
            <w:r>
              <w:rPr>
                <w:b/>
                <w:spacing w:val="-2"/>
              </w:rPr>
              <w:t>04-</w:t>
            </w:r>
            <w:r>
              <w:rPr>
                <w:b/>
                <w:spacing w:val="-7"/>
              </w:rPr>
              <w:t>01</w:t>
            </w:r>
          </w:p>
          <w:p w14:paraId="4C4AEDB3"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718DC81D" w14:textId="77777777" w:rsidR="004D6560" w:rsidRDefault="00BD472B">
            <w:pPr>
              <w:pStyle w:val="TableParagraph"/>
              <w:spacing w:before="116"/>
              <w:ind w:left="343"/>
            </w:pPr>
            <w:r>
              <w:t>Tamper</w:t>
            </w:r>
            <w:r>
              <w:rPr>
                <w:spacing w:val="-5"/>
              </w:rPr>
              <w:t xml:space="preserve"> </w:t>
            </w:r>
            <w:r>
              <w:t>Seals</w:t>
            </w:r>
            <w:r>
              <w:rPr>
                <w:spacing w:val="-2"/>
              </w:rPr>
              <w:t xml:space="preserve"> </w:t>
            </w:r>
            <w:r>
              <w:t>or</w:t>
            </w:r>
            <w:r>
              <w:rPr>
                <w:spacing w:val="-4"/>
              </w:rPr>
              <w:t xml:space="preserve"> Tags</w:t>
            </w:r>
          </w:p>
        </w:tc>
        <w:tc>
          <w:tcPr>
            <w:tcW w:w="494" w:type="dxa"/>
            <w:tcBorders>
              <w:top w:val="nil"/>
            </w:tcBorders>
          </w:tcPr>
          <w:p w14:paraId="6742E370"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0C1C36E7"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3172EF05" w14:textId="77777777" w:rsidR="004D6560" w:rsidRDefault="004D6560">
            <w:pPr>
              <w:pStyle w:val="TableParagraph"/>
              <w:rPr>
                <w:rFonts w:ascii="Times New Roman"/>
                <w:sz w:val="20"/>
              </w:rPr>
            </w:pPr>
          </w:p>
        </w:tc>
        <w:tc>
          <w:tcPr>
            <w:tcW w:w="494" w:type="dxa"/>
            <w:tcBorders>
              <w:top w:val="nil"/>
            </w:tcBorders>
          </w:tcPr>
          <w:p w14:paraId="21486803" w14:textId="77777777" w:rsidR="004D6560" w:rsidRDefault="00BD472B">
            <w:pPr>
              <w:pStyle w:val="TableParagraph"/>
              <w:spacing w:before="116"/>
              <w:ind w:left="9"/>
              <w:jc w:val="center"/>
              <w:rPr>
                <w:b/>
              </w:rPr>
            </w:pPr>
            <w:r>
              <w:rPr>
                <w:b/>
                <w:spacing w:val="-10"/>
              </w:rPr>
              <w:t>-</w:t>
            </w:r>
          </w:p>
        </w:tc>
        <w:tc>
          <w:tcPr>
            <w:tcW w:w="4369" w:type="dxa"/>
            <w:gridSpan w:val="2"/>
            <w:tcBorders>
              <w:top w:val="nil"/>
            </w:tcBorders>
          </w:tcPr>
          <w:p w14:paraId="71CB02B8" w14:textId="77777777" w:rsidR="004D6560" w:rsidRDefault="00BD472B">
            <w:pPr>
              <w:pStyle w:val="TableParagraph"/>
              <w:spacing w:before="116"/>
              <w:ind w:left="30" w:right="681"/>
            </w:pPr>
            <w:r>
              <w:t>(O)</w:t>
            </w:r>
            <w:r>
              <w:rPr>
                <w:spacing w:val="-8"/>
              </w:rPr>
              <w:t xml:space="preserve"> </w:t>
            </w:r>
            <w:r>
              <w:t>May</w:t>
            </w:r>
            <w:r>
              <w:rPr>
                <w:spacing w:val="-8"/>
              </w:rPr>
              <w:t xml:space="preserve"> </w:t>
            </w:r>
            <w:r>
              <w:t>be</w:t>
            </w:r>
            <w:r>
              <w:rPr>
                <w:spacing w:val="-7"/>
              </w:rPr>
              <w:t xml:space="preserve"> </w:t>
            </w:r>
            <w:r>
              <w:t>inoperative,</w:t>
            </w:r>
            <w:r>
              <w:rPr>
                <w:spacing w:val="-9"/>
              </w:rPr>
              <w:t xml:space="preserve"> </w:t>
            </w:r>
            <w:r>
              <w:t>damaged,</w:t>
            </w:r>
            <w:r>
              <w:rPr>
                <w:spacing w:val="-7"/>
              </w:rPr>
              <w:t xml:space="preserve"> </w:t>
            </w:r>
            <w:r>
              <w:t xml:space="preserve">or missing provided proper installation and servicing is verified at each </w:t>
            </w:r>
            <w:r>
              <w:rPr>
                <w:spacing w:val="-2"/>
              </w:rPr>
              <w:t>preflight.</w:t>
            </w:r>
          </w:p>
        </w:tc>
      </w:tr>
    </w:tbl>
    <w:p w14:paraId="33772E63" w14:textId="77777777" w:rsidR="004D6560" w:rsidRDefault="004D6560">
      <w:pPr>
        <w:pStyle w:val="TableParagraph"/>
        <w:sectPr w:rsidR="004D6560">
          <w:pgSz w:w="12240" w:h="15840"/>
          <w:pgMar w:top="260" w:right="720" w:bottom="280" w:left="720" w:header="720" w:footer="720" w:gutter="0"/>
          <w:cols w:space="720"/>
        </w:sectPr>
      </w:pPr>
    </w:p>
    <w:p w14:paraId="7E3B52D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17C60A9" w14:textId="77777777">
        <w:trPr>
          <w:trHeight w:val="683"/>
        </w:trPr>
        <w:tc>
          <w:tcPr>
            <w:tcW w:w="4718" w:type="dxa"/>
            <w:gridSpan w:val="3"/>
            <w:tcBorders>
              <w:right w:val="nil"/>
            </w:tcBorders>
          </w:tcPr>
          <w:p w14:paraId="44E6223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BBBEB5A" w14:textId="77777777" w:rsidR="004D6560" w:rsidRDefault="004D6560">
            <w:pPr>
              <w:pStyle w:val="TableParagraph"/>
              <w:rPr>
                <w:rFonts w:ascii="Times New Roman"/>
                <w:sz w:val="20"/>
              </w:rPr>
            </w:pPr>
          </w:p>
        </w:tc>
        <w:tc>
          <w:tcPr>
            <w:tcW w:w="175" w:type="dxa"/>
            <w:tcBorders>
              <w:left w:val="nil"/>
              <w:right w:val="nil"/>
            </w:tcBorders>
          </w:tcPr>
          <w:p w14:paraId="0340C533" w14:textId="77777777" w:rsidR="004D6560" w:rsidRDefault="004D6560">
            <w:pPr>
              <w:pStyle w:val="TableParagraph"/>
              <w:rPr>
                <w:rFonts w:ascii="Times New Roman"/>
                <w:sz w:val="20"/>
              </w:rPr>
            </w:pPr>
          </w:p>
        </w:tc>
        <w:tc>
          <w:tcPr>
            <w:tcW w:w="494" w:type="dxa"/>
            <w:tcBorders>
              <w:left w:val="nil"/>
              <w:right w:val="nil"/>
            </w:tcBorders>
          </w:tcPr>
          <w:p w14:paraId="66D9DF69" w14:textId="77777777" w:rsidR="004D6560" w:rsidRDefault="004D6560">
            <w:pPr>
              <w:pStyle w:val="TableParagraph"/>
              <w:rPr>
                <w:rFonts w:ascii="Times New Roman"/>
                <w:sz w:val="20"/>
              </w:rPr>
            </w:pPr>
          </w:p>
        </w:tc>
        <w:tc>
          <w:tcPr>
            <w:tcW w:w="4369" w:type="dxa"/>
            <w:gridSpan w:val="2"/>
            <w:tcBorders>
              <w:left w:val="nil"/>
            </w:tcBorders>
          </w:tcPr>
          <w:p w14:paraId="4F5CAD97"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B700A0B" w14:textId="77777777">
        <w:trPr>
          <w:trHeight w:val="683"/>
        </w:trPr>
        <w:tc>
          <w:tcPr>
            <w:tcW w:w="4224" w:type="dxa"/>
            <w:gridSpan w:val="2"/>
            <w:tcBorders>
              <w:right w:val="nil"/>
            </w:tcBorders>
          </w:tcPr>
          <w:p w14:paraId="0B94EEF7"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BA03CB7" w14:textId="77777777" w:rsidR="004D6560" w:rsidRDefault="004D6560">
            <w:pPr>
              <w:pStyle w:val="TableParagraph"/>
              <w:rPr>
                <w:rFonts w:ascii="Times New Roman"/>
                <w:sz w:val="20"/>
              </w:rPr>
            </w:pPr>
          </w:p>
        </w:tc>
        <w:tc>
          <w:tcPr>
            <w:tcW w:w="321" w:type="dxa"/>
            <w:tcBorders>
              <w:left w:val="nil"/>
              <w:right w:val="nil"/>
            </w:tcBorders>
          </w:tcPr>
          <w:p w14:paraId="7D462127" w14:textId="77777777" w:rsidR="004D6560" w:rsidRDefault="004D6560">
            <w:pPr>
              <w:pStyle w:val="TableParagraph"/>
              <w:rPr>
                <w:rFonts w:ascii="Times New Roman"/>
                <w:sz w:val="20"/>
              </w:rPr>
            </w:pPr>
          </w:p>
        </w:tc>
        <w:tc>
          <w:tcPr>
            <w:tcW w:w="175" w:type="dxa"/>
            <w:tcBorders>
              <w:left w:val="nil"/>
              <w:right w:val="nil"/>
            </w:tcBorders>
          </w:tcPr>
          <w:p w14:paraId="0672CBEF" w14:textId="77777777" w:rsidR="004D6560" w:rsidRDefault="004D6560">
            <w:pPr>
              <w:pStyle w:val="TableParagraph"/>
              <w:rPr>
                <w:rFonts w:ascii="Times New Roman"/>
                <w:sz w:val="20"/>
              </w:rPr>
            </w:pPr>
          </w:p>
        </w:tc>
        <w:tc>
          <w:tcPr>
            <w:tcW w:w="494" w:type="dxa"/>
            <w:tcBorders>
              <w:left w:val="nil"/>
              <w:right w:val="nil"/>
            </w:tcBorders>
          </w:tcPr>
          <w:p w14:paraId="7D063F8D" w14:textId="77777777" w:rsidR="004D6560" w:rsidRDefault="004D6560">
            <w:pPr>
              <w:pStyle w:val="TableParagraph"/>
              <w:rPr>
                <w:rFonts w:ascii="Times New Roman"/>
                <w:sz w:val="20"/>
              </w:rPr>
            </w:pPr>
          </w:p>
        </w:tc>
        <w:tc>
          <w:tcPr>
            <w:tcW w:w="1976" w:type="dxa"/>
            <w:tcBorders>
              <w:left w:val="nil"/>
              <w:right w:val="nil"/>
            </w:tcBorders>
          </w:tcPr>
          <w:p w14:paraId="73C0F91C" w14:textId="77777777" w:rsidR="004D6560" w:rsidRDefault="004D6560">
            <w:pPr>
              <w:pStyle w:val="TableParagraph"/>
              <w:rPr>
                <w:rFonts w:ascii="Times New Roman"/>
                <w:sz w:val="20"/>
              </w:rPr>
            </w:pPr>
          </w:p>
        </w:tc>
        <w:tc>
          <w:tcPr>
            <w:tcW w:w="2393" w:type="dxa"/>
            <w:tcBorders>
              <w:left w:val="nil"/>
            </w:tcBorders>
          </w:tcPr>
          <w:p w14:paraId="4D218ECC" w14:textId="77777777" w:rsidR="004D6560" w:rsidRDefault="00BD472B">
            <w:pPr>
              <w:pStyle w:val="TableParagraph"/>
              <w:spacing w:before="28"/>
              <w:ind w:left="778"/>
            </w:pPr>
            <w:r>
              <w:t>PAGE</w:t>
            </w:r>
            <w:r>
              <w:rPr>
                <w:spacing w:val="-5"/>
              </w:rPr>
              <w:t xml:space="preserve"> </w:t>
            </w:r>
            <w:r>
              <w:t>NO.</w:t>
            </w:r>
            <w:r>
              <w:rPr>
                <w:spacing w:val="-2"/>
              </w:rPr>
              <w:t xml:space="preserve"> </w:t>
            </w:r>
            <w:r>
              <w:t>35-</w:t>
            </w:r>
            <w:r>
              <w:rPr>
                <w:spacing w:val="-10"/>
              </w:rPr>
              <w:t>4</w:t>
            </w:r>
          </w:p>
        </w:tc>
      </w:tr>
      <w:tr w:rsidR="004D6560" w14:paraId="5C62D3AC" w14:textId="77777777">
        <w:trPr>
          <w:trHeight w:val="1389"/>
        </w:trPr>
        <w:tc>
          <w:tcPr>
            <w:tcW w:w="5039" w:type="dxa"/>
            <w:gridSpan w:val="4"/>
            <w:tcBorders>
              <w:bottom w:val="double" w:sz="4" w:space="0" w:color="000000"/>
            </w:tcBorders>
          </w:tcPr>
          <w:p w14:paraId="343E0AFC" w14:textId="77777777" w:rsidR="004D6560" w:rsidRDefault="004D6560">
            <w:pPr>
              <w:pStyle w:val="TableParagraph"/>
              <w:spacing w:before="126"/>
            </w:pPr>
          </w:p>
          <w:p w14:paraId="4B3827DC" w14:textId="77777777" w:rsidR="004D6560" w:rsidRDefault="00BD472B">
            <w:pPr>
              <w:pStyle w:val="TableParagraph"/>
              <w:ind w:left="57"/>
            </w:pPr>
            <w:r>
              <w:rPr>
                <w:spacing w:val="-2"/>
              </w:rPr>
              <w:t>AIRCRAFT:</w:t>
            </w:r>
          </w:p>
          <w:p w14:paraId="445DF33F"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34986EF" w14:textId="77777777" w:rsidR="004D6560" w:rsidRDefault="00BD472B">
            <w:pPr>
              <w:pStyle w:val="TableParagraph"/>
              <w:spacing w:before="31" w:line="252" w:lineRule="exact"/>
              <w:rPr>
                <w:b/>
              </w:rPr>
            </w:pPr>
            <w:r>
              <w:rPr>
                <w:b/>
              </w:rPr>
              <w:t>TABLE</w:t>
            </w:r>
            <w:r>
              <w:rPr>
                <w:b/>
                <w:spacing w:val="-5"/>
              </w:rPr>
              <w:t xml:space="preserve"> KEY</w:t>
            </w:r>
          </w:p>
          <w:p w14:paraId="16CA70DE" w14:textId="77777777" w:rsidR="004D6560" w:rsidRDefault="00BD472B">
            <w:pPr>
              <w:pStyle w:val="TableParagraph"/>
              <w:numPr>
                <w:ilvl w:val="0"/>
                <w:numId w:val="123"/>
              </w:numPr>
              <w:tabs>
                <w:tab w:val="left" w:pos="776"/>
              </w:tabs>
              <w:spacing w:line="252" w:lineRule="exact"/>
              <w:ind w:left="776" w:hanging="358"/>
            </w:pPr>
            <w:r>
              <w:t>REPAIR</w:t>
            </w:r>
            <w:r>
              <w:rPr>
                <w:spacing w:val="-4"/>
              </w:rPr>
              <w:t xml:space="preserve"> </w:t>
            </w:r>
            <w:r>
              <w:rPr>
                <w:spacing w:val="-2"/>
              </w:rPr>
              <w:t>CATEGORY</w:t>
            </w:r>
          </w:p>
          <w:p w14:paraId="6F58B9A8" w14:textId="77777777" w:rsidR="004D6560" w:rsidRDefault="00BD472B">
            <w:pPr>
              <w:pStyle w:val="TableParagraph"/>
              <w:numPr>
                <w:ilvl w:val="0"/>
                <w:numId w:val="123"/>
              </w:numPr>
              <w:tabs>
                <w:tab w:val="left" w:pos="776"/>
              </w:tabs>
              <w:spacing w:line="252" w:lineRule="exact"/>
              <w:ind w:left="776" w:hanging="358"/>
            </w:pPr>
            <w:r>
              <w:t>NO.</w:t>
            </w:r>
            <w:r>
              <w:rPr>
                <w:spacing w:val="-1"/>
              </w:rPr>
              <w:t xml:space="preserve"> </w:t>
            </w:r>
            <w:r>
              <w:rPr>
                <w:spacing w:val="-2"/>
              </w:rPr>
              <w:t>INSTALLED</w:t>
            </w:r>
          </w:p>
          <w:p w14:paraId="39D74709" w14:textId="77777777" w:rsidR="004D6560" w:rsidRDefault="00BD472B">
            <w:pPr>
              <w:pStyle w:val="TableParagraph"/>
              <w:numPr>
                <w:ilvl w:val="0"/>
                <w:numId w:val="12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2CCF86B" w14:textId="77777777" w:rsidR="004D6560" w:rsidRDefault="00BD472B">
            <w:pPr>
              <w:pStyle w:val="TableParagraph"/>
              <w:numPr>
                <w:ilvl w:val="0"/>
                <w:numId w:val="12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12042BD" w14:textId="77777777">
        <w:trPr>
          <w:trHeight w:val="259"/>
        </w:trPr>
        <w:tc>
          <w:tcPr>
            <w:tcW w:w="10077" w:type="dxa"/>
            <w:gridSpan w:val="8"/>
            <w:tcBorders>
              <w:top w:val="double" w:sz="4" w:space="0" w:color="000000"/>
            </w:tcBorders>
            <w:shd w:val="clear" w:color="auto" w:fill="D9D9D9"/>
          </w:tcPr>
          <w:p w14:paraId="565F4D2B" w14:textId="77777777" w:rsidR="004D6560" w:rsidRDefault="00BD472B">
            <w:pPr>
              <w:pStyle w:val="TableParagraph"/>
              <w:spacing w:before="8" w:line="232" w:lineRule="exact"/>
              <w:ind w:left="4"/>
              <w:rPr>
                <w:b/>
              </w:rPr>
            </w:pPr>
            <w:r>
              <w:rPr>
                <w:b/>
              </w:rPr>
              <w:t>35.</w:t>
            </w:r>
            <w:r>
              <w:rPr>
                <w:b/>
                <w:spacing w:val="-3"/>
              </w:rPr>
              <w:t xml:space="preserve"> </w:t>
            </w:r>
            <w:r>
              <w:rPr>
                <w:b/>
                <w:spacing w:val="-2"/>
              </w:rPr>
              <w:t>Oxygen</w:t>
            </w:r>
          </w:p>
        </w:tc>
      </w:tr>
      <w:tr w:rsidR="004D6560" w14:paraId="74934318" w14:textId="77777777">
        <w:trPr>
          <w:trHeight w:val="275"/>
        </w:trPr>
        <w:tc>
          <w:tcPr>
            <w:tcW w:w="1411" w:type="dxa"/>
            <w:tcBorders>
              <w:right w:val="nil"/>
            </w:tcBorders>
            <w:shd w:val="clear" w:color="auto" w:fill="D9D9D9"/>
          </w:tcPr>
          <w:p w14:paraId="6DAD178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46BE80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AB18D6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88A134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412CF2F"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0A2F4A0"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68F5A9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D32E021" w14:textId="77777777">
        <w:trPr>
          <w:trHeight w:val="626"/>
        </w:trPr>
        <w:tc>
          <w:tcPr>
            <w:tcW w:w="1411" w:type="dxa"/>
            <w:tcBorders>
              <w:bottom w:val="nil"/>
              <w:right w:val="nil"/>
            </w:tcBorders>
          </w:tcPr>
          <w:p w14:paraId="5081F3D1" w14:textId="77777777" w:rsidR="004D6560" w:rsidRDefault="00BD472B">
            <w:pPr>
              <w:pStyle w:val="TableParagraph"/>
              <w:spacing w:line="248" w:lineRule="exact"/>
              <w:ind w:left="28"/>
              <w:rPr>
                <w:b/>
              </w:rPr>
            </w:pPr>
            <w:r>
              <w:rPr>
                <w:b/>
                <w:spacing w:val="-5"/>
              </w:rPr>
              <w:t>05</w:t>
            </w:r>
          </w:p>
        </w:tc>
        <w:tc>
          <w:tcPr>
            <w:tcW w:w="2813" w:type="dxa"/>
            <w:tcBorders>
              <w:left w:val="nil"/>
              <w:bottom w:val="nil"/>
            </w:tcBorders>
          </w:tcPr>
          <w:p w14:paraId="24737BC2" w14:textId="77777777" w:rsidR="004D6560" w:rsidRDefault="00BD472B">
            <w:pPr>
              <w:pStyle w:val="TableParagraph"/>
              <w:spacing w:line="242" w:lineRule="auto"/>
              <w:ind w:left="326"/>
            </w:pPr>
            <w:r>
              <w:t>Passenger</w:t>
            </w:r>
            <w:r>
              <w:rPr>
                <w:spacing w:val="-16"/>
              </w:rPr>
              <w:t xml:space="preserve"> </w:t>
            </w:r>
            <w:r>
              <w:t xml:space="preserve">Oxygen </w:t>
            </w:r>
            <w:r>
              <w:rPr>
                <w:spacing w:val="-2"/>
              </w:rPr>
              <w:t>System</w:t>
            </w:r>
          </w:p>
        </w:tc>
        <w:tc>
          <w:tcPr>
            <w:tcW w:w="494" w:type="dxa"/>
            <w:tcBorders>
              <w:bottom w:val="nil"/>
            </w:tcBorders>
          </w:tcPr>
          <w:p w14:paraId="7D5F8B5A" w14:textId="77777777" w:rsidR="004D6560" w:rsidRDefault="004D6560">
            <w:pPr>
              <w:pStyle w:val="TableParagraph"/>
              <w:rPr>
                <w:rFonts w:ascii="Times New Roman"/>
                <w:sz w:val="20"/>
              </w:rPr>
            </w:pPr>
          </w:p>
        </w:tc>
        <w:tc>
          <w:tcPr>
            <w:tcW w:w="321" w:type="dxa"/>
            <w:tcBorders>
              <w:bottom w:val="nil"/>
              <w:right w:val="nil"/>
            </w:tcBorders>
          </w:tcPr>
          <w:p w14:paraId="5571FFA5" w14:textId="77777777" w:rsidR="004D6560" w:rsidRDefault="004D6560">
            <w:pPr>
              <w:pStyle w:val="TableParagraph"/>
              <w:rPr>
                <w:rFonts w:ascii="Times New Roman"/>
                <w:sz w:val="20"/>
              </w:rPr>
            </w:pPr>
          </w:p>
        </w:tc>
        <w:tc>
          <w:tcPr>
            <w:tcW w:w="175" w:type="dxa"/>
            <w:tcBorders>
              <w:left w:val="nil"/>
              <w:bottom w:val="nil"/>
            </w:tcBorders>
          </w:tcPr>
          <w:p w14:paraId="116931D7" w14:textId="77777777" w:rsidR="004D6560" w:rsidRDefault="004D6560">
            <w:pPr>
              <w:pStyle w:val="TableParagraph"/>
              <w:rPr>
                <w:rFonts w:ascii="Times New Roman"/>
                <w:sz w:val="20"/>
              </w:rPr>
            </w:pPr>
          </w:p>
        </w:tc>
        <w:tc>
          <w:tcPr>
            <w:tcW w:w="494" w:type="dxa"/>
            <w:tcBorders>
              <w:bottom w:val="nil"/>
            </w:tcBorders>
          </w:tcPr>
          <w:p w14:paraId="0BA9B0DE" w14:textId="77777777" w:rsidR="004D6560" w:rsidRDefault="004D6560">
            <w:pPr>
              <w:pStyle w:val="TableParagraph"/>
              <w:rPr>
                <w:rFonts w:ascii="Times New Roman"/>
                <w:sz w:val="20"/>
              </w:rPr>
            </w:pPr>
          </w:p>
        </w:tc>
        <w:tc>
          <w:tcPr>
            <w:tcW w:w="4369" w:type="dxa"/>
            <w:gridSpan w:val="2"/>
            <w:tcBorders>
              <w:bottom w:val="nil"/>
            </w:tcBorders>
          </w:tcPr>
          <w:p w14:paraId="07F2EB20" w14:textId="77777777" w:rsidR="004D6560" w:rsidRDefault="004D6560">
            <w:pPr>
              <w:pStyle w:val="TableParagraph"/>
              <w:rPr>
                <w:rFonts w:ascii="Times New Roman"/>
                <w:sz w:val="20"/>
              </w:rPr>
            </w:pPr>
          </w:p>
        </w:tc>
      </w:tr>
      <w:tr w:rsidR="004D6560" w14:paraId="67A730FD" w14:textId="77777777">
        <w:trPr>
          <w:trHeight w:val="4034"/>
        </w:trPr>
        <w:tc>
          <w:tcPr>
            <w:tcW w:w="1411" w:type="dxa"/>
            <w:tcBorders>
              <w:top w:val="nil"/>
              <w:bottom w:val="nil"/>
              <w:right w:val="nil"/>
            </w:tcBorders>
          </w:tcPr>
          <w:p w14:paraId="73CCF99F" w14:textId="77777777" w:rsidR="004D6560" w:rsidRDefault="00BD472B">
            <w:pPr>
              <w:pStyle w:val="TableParagraph"/>
              <w:spacing w:before="116"/>
              <w:ind w:left="28"/>
              <w:rPr>
                <w:b/>
              </w:rPr>
            </w:pPr>
            <w:r>
              <w:rPr>
                <w:b/>
                <w:spacing w:val="-5"/>
              </w:rPr>
              <w:t>05A</w:t>
            </w:r>
          </w:p>
        </w:tc>
        <w:tc>
          <w:tcPr>
            <w:tcW w:w="2813" w:type="dxa"/>
            <w:tcBorders>
              <w:top w:val="nil"/>
              <w:left w:val="nil"/>
              <w:bottom w:val="nil"/>
            </w:tcBorders>
          </w:tcPr>
          <w:p w14:paraId="19914C57" w14:textId="77777777" w:rsidR="004D6560" w:rsidRDefault="004D6560">
            <w:pPr>
              <w:pStyle w:val="TableParagraph"/>
              <w:rPr>
                <w:rFonts w:ascii="Times New Roman"/>
                <w:sz w:val="20"/>
              </w:rPr>
            </w:pPr>
          </w:p>
        </w:tc>
        <w:tc>
          <w:tcPr>
            <w:tcW w:w="494" w:type="dxa"/>
            <w:tcBorders>
              <w:top w:val="nil"/>
              <w:bottom w:val="nil"/>
            </w:tcBorders>
          </w:tcPr>
          <w:p w14:paraId="762A5794"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516ECEE3"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303B9B3" w14:textId="77777777" w:rsidR="004D6560" w:rsidRDefault="004D6560">
            <w:pPr>
              <w:pStyle w:val="TableParagraph"/>
              <w:rPr>
                <w:rFonts w:ascii="Times New Roman"/>
                <w:sz w:val="20"/>
              </w:rPr>
            </w:pPr>
          </w:p>
        </w:tc>
        <w:tc>
          <w:tcPr>
            <w:tcW w:w="494" w:type="dxa"/>
            <w:tcBorders>
              <w:top w:val="nil"/>
              <w:bottom w:val="nil"/>
            </w:tcBorders>
          </w:tcPr>
          <w:p w14:paraId="60F7DCB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FDA7C3F"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1BDD3FBA" w14:textId="77777777" w:rsidR="004D6560" w:rsidRDefault="00BD472B">
            <w:pPr>
              <w:pStyle w:val="TableParagraph"/>
              <w:numPr>
                <w:ilvl w:val="0"/>
                <w:numId w:val="122"/>
              </w:numPr>
              <w:tabs>
                <w:tab w:val="left" w:pos="748"/>
                <w:tab w:val="left" w:pos="750"/>
              </w:tabs>
              <w:spacing w:before="1"/>
              <w:ind w:right="743"/>
            </w:pPr>
            <w:r>
              <w:t>Flight</w:t>
            </w:r>
            <w:r>
              <w:rPr>
                <w:spacing w:val="-8"/>
              </w:rPr>
              <w:t xml:space="preserve"> </w:t>
            </w:r>
            <w:r>
              <w:t>is</w:t>
            </w:r>
            <w:r>
              <w:rPr>
                <w:spacing w:val="-9"/>
              </w:rPr>
              <w:t xml:space="preserve"> </w:t>
            </w:r>
            <w:r>
              <w:t>not</w:t>
            </w:r>
            <w:r>
              <w:rPr>
                <w:spacing w:val="-10"/>
              </w:rPr>
              <w:t xml:space="preserve"> </w:t>
            </w:r>
            <w:r>
              <w:t>conducted</w:t>
            </w:r>
            <w:r>
              <w:rPr>
                <w:spacing w:val="-10"/>
              </w:rPr>
              <w:t xml:space="preserve"> </w:t>
            </w:r>
            <w:r>
              <w:t>where minimum enroute altitude is above 14,000 ft. MSL,</w:t>
            </w:r>
          </w:p>
          <w:p w14:paraId="11E276F3" w14:textId="77777777" w:rsidR="004D6560" w:rsidRDefault="00BD472B">
            <w:pPr>
              <w:pStyle w:val="TableParagraph"/>
              <w:numPr>
                <w:ilvl w:val="0"/>
                <w:numId w:val="122"/>
              </w:numPr>
              <w:tabs>
                <w:tab w:val="left" w:pos="748"/>
                <w:tab w:val="left" w:pos="750"/>
              </w:tabs>
              <w:ind w:right="977"/>
            </w:pPr>
            <w:r>
              <w:t>Both</w:t>
            </w:r>
            <w:r>
              <w:rPr>
                <w:spacing w:val="-12"/>
              </w:rPr>
              <w:t xml:space="preserve"> </w:t>
            </w:r>
            <w:r>
              <w:t>air</w:t>
            </w:r>
            <w:r>
              <w:rPr>
                <w:spacing w:val="-13"/>
              </w:rPr>
              <w:t xml:space="preserve"> </w:t>
            </w:r>
            <w:r>
              <w:t>conditioning</w:t>
            </w:r>
            <w:r>
              <w:rPr>
                <w:spacing w:val="-12"/>
              </w:rPr>
              <w:t xml:space="preserve"> </w:t>
            </w:r>
            <w:r>
              <w:t>packs operate normally,</w:t>
            </w:r>
          </w:p>
          <w:p w14:paraId="37F9FA7B" w14:textId="77777777" w:rsidR="004D6560" w:rsidRDefault="00BD472B">
            <w:pPr>
              <w:pStyle w:val="TableParagraph"/>
              <w:numPr>
                <w:ilvl w:val="0"/>
                <w:numId w:val="122"/>
              </w:numPr>
              <w:tabs>
                <w:tab w:val="left" w:pos="750"/>
              </w:tabs>
              <w:ind w:right="669"/>
            </w:pPr>
            <w:r>
              <w:t>Remaining components of pressurization</w:t>
            </w:r>
            <w:r>
              <w:rPr>
                <w:spacing w:val="-16"/>
              </w:rPr>
              <w:t xml:space="preserve"> </w:t>
            </w:r>
            <w:r>
              <w:t>system</w:t>
            </w:r>
            <w:r>
              <w:rPr>
                <w:spacing w:val="-15"/>
              </w:rPr>
              <w:t xml:space="preserve"> </w:t>
            </w:r>
            <w:r>
              <w:t xml:space="preserve">operate </w:t>
            </w:r>
            <w:r>
              <w:rPr>
                <w:spacing w:val="-2"/>
              </w:rPr>
              <w:t>normally,</w:t>
            </w:r>
          </w:p>
          <w:p w14:paraId="0C0B0EFD" w14:textId="77777777" w:rsidR="004D6560" w:rsidRDefault="00BD472B">
            <w:pPr>
              <w:pStyle w:val="TableParagraph"/>
              <w:numPr>
                <w:ilvl w:val="0"/>
                <w:numId w:val="122"/>
              </w:numPr>
              <w:tabs>
                <w:tab w:val="left" w:pos="748"/>
                <w:tab w:val="left" w:pos="750"/>
              </w:tabs>
              <w:ind w:right="820"/>
            </w:pPr>
            <w:r>
              <w:t>Airplane</w:t>
            </w:r>
            <w:r>
              <w:rPr>
                <w:spacing w:val="-9"/>
              </w:rPr>
              <w:t xml:space="preserve"> </w:t>
            </w:r>
            <w:r>
              <w:t>remains</w:t>
            </w:r>
            <w:r>
              <w:rPr>
                <w:spacing w:val="-11"/>
              </w:rPr>
              <w:t xml:space="preserve"> </w:t>
            </w:r>
            <w:r>
              <w:t>at</w:t>
            </w:r>
            <w:r>
              <w:rPr>
                <w:spacing w:val="-9"/>
              </w:rPr>
              <w:t xml:space="preserve"> </w:t>
            </w:r>
            <w:r>
              <w:t>or</w:t>
            </w:r>
            <w:r>
              <w:rPr>
                <w:spacing w:val="-10"/>
              </w:rPr>
              <w:t xml:space="preserve"> </w:t>
            </w:r>
            <w:r>
              <w:t>below FL 250,</w:t>
            </w:r>
          </w:p>
          <w:p w14:paraId="1F4AAC45" w14:textId="77777777" w:rsidR="004D6560" w:rsidRDefault="00BD472B">
            <w:pPr>
              <w:pStyle w:val="TableParagraph"/>
              <w:numPr>
                <w:ilvl w:val="0"/>
                <w:numId w:val="122"/>
              </w:numPr>
              <w:tabs>
                <w:tab w:val="left" w:pos="748"/>
                <w:tab w:val="left" w:pos="750"/>
              </w:tabs>
              <w:ind w:right="1147"/>
            </w:pPr>
            <w:r>
              <w:t>Portable</w:t>
            </w:r>
            <w:r>
              <w:rPr>
                <w:spacing w:val="-16"/>
              </w:rPr>
              <w:t xml:space="preserve"> </w:t>
            </w:r>
            <w:r>
              <w:t>oxygen</w:t>
            </w:r>
            <w:r>
              <w:rPr>
                <w:spacing w:val="-15"/>
              </w:rPr>
              <w:t xml:space="preserve"> </w:t>
            </w:r>
            <w:r>
              <w:t>supplies comply</w:t>
            </w:r>
            <w:r>
              <w:rPr>
                <w:spacing w:val="-8"/>
              </w:rPr>
              <w:t xml:space="preserve"> </w:t>
            </w:r>
            <w:r>
              <w:t>with</w:t>
            </w:r>
            <w:r>
              <w:rPr>
                <w:spacing w:val="-11"/>
              </w:rPr>
              <w:t xml:space="preserve"> </w:t>
            </w:r>
            <w:r>
              <w:t>14</w:t>
            </w:r>
            <w:r>
              <w:rPr>
                <w:spacing w:val="-9"/>
              </w:rPr>
              <w:t xml:space="preserve"> </w:t>
            </w:r>
            <w:r>
              <w:t>CFR,</w:t>
            </w:r>
            <w:r>
              <w:rPr>
                <w:spacing w:val="-9"/>
              </w:rPr>
              <w:t xml:space="preserve"> </w:t>
            </w:r>
            <w:r>
              <w:t>and</w:t>
            </w:r>
          </w:p>
          <w:p w14:paraId="0EBF9AED" w14:textId="77777777" w:rsidR="004D6560" w:rsidRDefault="00BD472B">
            <w:pPr>
              <w:pStyle w:val="TableParagraph"/>
              <w:numPr>
                <w:ilvl w:val="0"/>
                <w:numId w:val="122"/>
              </w:numPr>
              <w:tabs>
                <w:tab w:val="left" w:pos="750"/>
              </w:tabs>
              <w:spacing w:line="242" w:lineRule="auto"/>
              <w:ind w:right="731" w:hanging="361"/>
            </w:pPr>
            <w:r>
              <w:t>Passengers</w:t>
            </w:r>
            <w:r>
              <w:rPr>
                <w:spacing w:val="-16"/>
              </w:rPr>
              <w:t xml:space="preserve"> </w:t>
            </w:r>
            <w:r>
              <w:t>are</w:t>
            </w:r>
            <w:r>
              <w:rPr>
                <w:spacing w:val="-15"/>
              </w:rPr>
              <w:t xml:space="preserve"> </w:t>
            </w:r>
            <w:r>
              <w:t xml:space="preserve">appropriately </w:t>
            </w:r>
            <w:r>
              <w:rPr>
                <w:spacing w:val="-2"/>
              </w:rPr>
              <w:t>briefed.</w:t>
            </w:r>
          </w:p>
        </w:tc>
      </w:tr>
      <w:tr w:rsidR="004D6560" w14:paraId="5647CFEF" w14:textId="77777777">
        <w:trPr>
          <w:trHeight w:val="746"/>
        </w:trPr>
        <w:tc>
          <w:tcPr>
            <w:tcW w:w="1411" w:type="dxa"/>
            <w:tcBorders>
              <w:top w:val="nil"/>
              <w:bottom w:val="nil"/>
              <w:right w:val="nil"/>
            </w:tcBorders>
          </w:tcPr>
          <w:p w14:paraId="140F5146" w14:textId="77777777" w:rsidR="004D6560" w:rsidRDefault="00BD472B">
            <w:pPr>
              <w:pStyle w:val="TableParagraph"/>
              <w:spacing w:before="116"/>
              <w:ind w:left="28"/>
              <w:rPr>
                <w:b/>
              </w:rPr>
            </w:pPr>
            <w:r>
              <w:rPr>
                <w:b/>
                <w:spacing w:val="-5"/>
              </w:rPr>
              <w:t>05B</w:t>
            </w:r>
          </w:p>
        </w:tc>
        <w:tc>
          <w:tcPr>
            <w:tcW w:w="2813" w:type="dxa"/>
            <w:tcBorders>
              <w:top w:val="nil"/>
              <w:left w:val="nil"/>
              <w:bottom w:val="nil"/>
            </w:tcBorders>
          </w:tcPr>
          <w:p w14:paraId="2AADAB78" w14:textId="77777777" w:rsidR="004D6560" w:rsidRDefault="004D6560">
            <w:pPr>
              <w:pStyle w:val="TableParagraph"/>
              <w:rPr>
                <w:rFonts w:ascii="Times New Roman"/>
                <w:sz w:val="20"/>
              </w:rPr>
            </w:pPr>
          </w:p>
        </w:tc>
        <w:tc>
          <w:tcPr>
            <w:tcW w:w="494" w:type="dxa"/>
            <w:tcBorders>
              <w:top w:val="nil"/>
              <w:bottom w:val="nil"/>
            </w:tcBorders>
          </w:tcPr>
          <w:p w14:paraId="6397E78B"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59AAE3D"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A1B45D5" w14:textId="77777777" w:rsidR="004D6560" w:rsidRDefault="004D6560">
            <w:pPr>
              <w:pStyle w:val="TableParagraph"/>
              <w:rPr>
                <w:rFonts w:ascii="Times New Roman"/>
                <w:sz w:val="20"/>
              </w:rPr>
            </w:pPr>
          </w:p>
        </w:tc>
        <w:tc>
          <w:tcPr>
            <w:tcW w:w="494" w:type="dxa"/>
            <w:tcBorders>
              <w:top w:val="nil"/>
              <w:bottom w:val="nil"/>
            </w:tcBorders>
          </w:tcPr>
          <w:p w14:paraId="7352D6E4"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C0AD2DA" w14:textId="77777777" w:rsidR="004D6560" w:rsidRDefault="00BD472B">
            <w:pPr>
              <w:pStyle w:val="TableParagraph"/>
              <w:spacing w:before="116"/>
              <w:ind w:left="30" w:right="681"/>
            </w:pPr>
            <w:r>
              <w:t>May</w:t>
            </w:r>
            <w:r>
              <w:rPr>
                <w:spacing w:val="-8"/>
              </w:rPr>
              <w:t xml:space="preserve"> </w:t>
            </w:r>
            <w:r>
              <w:t>be</w:t>
            </w:r>
            <w:r>
              <w:rPr>
                <w:spacing w:val="-10"/>
              </w:rPr>
              <w:t xml:space="preserve"> </w:t>
            </w:r>
            <w:r>
              <w:t>inoperative</w:t>
            </w:r>
            <w:r>
              <w:rPr>
                <w:spacing w:val="-9"/>
              </w:rPr>
              <w:t xml:space="preserve"> </w:t>
            </w:r>
            <w:r>
              <w:t>for</w:t>
            </w:r>
            <w:r>
              <w:rPr>
                <w:spacing w:val="-10"/>
              </w:rPr>
              <w:t xml:space="preserve"> </w:t>
            </w:r>
            <w:r>
              <w:t xml:space="preserve">all-cargo </w:t>
            </w:r>
            <w:r>
              <w:rPr>
                <w:spacing w:val="-2"/>
              </w:rPr>
              <w:t>configuration.</w:t>
            </w:r>
          </w:p>
        </w:tc>
      </w:tr>
      <w:tr w:rsidR="004D6560" w14:paraId="00D1CF09" w14:textId="77777777">
        <w:trPr>
          <w:trHeight w:val="745"/>
        </w:trPr>
        <w:tc>
          <w:tcPr>
            <w:tcW w:w="1411" w:type="dxa"/>
            <w:tcBorders>
              <w:top w:val="nil"/>
              <w:bottom w:val="nil"/>
              <w:right w:val="nil"/>
            </w:tcBorders>
          </w:tcPr>
          <w:p w14:paraId="1C00DC64" w14:textId="77777777" w:rsidR="004D6560" w:rsidRDefault="00BD472B">
            <w:pPr>
              <w:pStyle w:val="TableParagraph"/>
              <w:spacing w:before="116"/>
              <w:ind w:left="28"/>
              <w:rPr>
                <w:b/>
              </w:rPr>
            </w:pPr>
            <w:r>
              <w:rPr>
                <w:b/>
                <w:spacing w:val="-5"/>
              </w:rPr>
              <w:t>05C</w:t>
            </w:r>
          </w:p>
        </w:tc>
        <w:tc>
          <w:tcPr>
            <w:tcW w:w="2813" w:type="dxa"/>
            <w:tcBorders>
              <w:top w:val="nil"/>
              <w:left w:val="nil"/>
              <w:bottom w:val="nil"/>
            </w:tcBorders>
          </w:tcPr>
          <w:p w14:paraId="6813B6A0" w14:textId="77777777" w:rsidR="004D6560" w:rsidRDefault="004D6560">
            <w:pPr>
              <w:pStyle w:val="TableParagraph"/>
              <w:rPr>
                <w:rFonts w:ascii="Times New Roman"/>
                <w:sz w:val="20"/>
              </w:rPr>
            </w:pPr>
          </w:p>
        </w:tc>
        <w:tc>
          <w:tcPr>
            <w:tcW w:w="494" w:type="dxa"/>
            <w:tcBorders>
              <w:top w:val="nil"/>
              <w:bottom w:val="nil"/>
            </w:tcBorders>
          </w:tcPr>
          <w:p w14:paraId="57521135"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026B0C7A"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FCA5F36" w14:textId="77777777" w:rsidR="004D6560" w:rsidRDefault="004D6560">
            <w:pPr>
              <w:pStyle w:val="TableParagraph"/>
              <w:rPr>
                <w:rFonts w:ascii="Times New Roman"/>
                <w:sz w:val="20"/>
              </w:rPr>
            </w:pPr>
          </w:p>
        </w:tc>
        <w:tc>
          <w:tcPr>
            <w:tcW w:w="494" w:type="dxa"/>
            <w:tcBorders>
              <w:top w:val="nil"/>
              <w:bottom w:val="nil"/>
            </w:tcBorders>
          </w:tcPr>
          <w:p w14:paraId="71B391FA"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0F4223A" w14:textId="77777777" w:rsidR="004D6560" w:rsidRDefault="00BD472B">
            <w:pPr>
              <w:pStyle w:val="TableParagraph"/>
              <w:spacing w:before="116"/>
              <w:ind w:left="30"/>
            </w:pPr>
            <w:r>
              <w:t>May be inoperative provided flight is conducted</w:t>
            </w:r>
            <w:r>
              <w:rPr>
                <w:spacing w:val="-6"/>
              </w:rPr>
              <w:t xml:space="preserve"> </w:t>
            </w:r>
            <w:r>
              <w:t>at</w:t>
            </w:r>
            <w:r>
              <w:rPr>
                <w:spacing w:val="-6"/>
              </w:rPr>
              <w:t xml:space="preserve"> </w:t>
            </w:r>
            <w:r>
              <w:t>or</w:t>
            </w:r>
            <w:r>
              <w:rPr>
                <w:spacing w:val="-7"/>
              </w:rPr>
              <w:t xml:space="preserve"> </w:t>
            </w:r>
            <w:r>
              <w:t>below</w:t>
            </w:r>
            <w:r>
              <w:rPr>
                <w:spacing w:val="-6"/>
              </w:rPr>
              <w:t xml:space="preserve"> </w:t>
            </w:r>
            <w:r>
              <w:t>10,000</w:t>
            </w:r>
            <w:r>
              <w:rPr>
                <w:spacing w:val="-8"/>
              </w:rPr>
              <w:t xml:space="preserve"> </w:t>
            </w:r>
            <w:r>
              <w:t>ft.</w:t>
            </w:r>
            <w:r>
              <w:rPr>
                <w:spacing w:val="-7"/>
              </w:rPr>
              <w:t xml:space="preserve"> </w:t>
            </w:r>
            <w:r>
              <w:t>MSL.</w:t>
            </w:r>
          </w:p>
        </w:tc>
      </w:tr>
      <w:tr w:rsidR="004D6560" w14:paraId="24B790CA" w14:textId="77777777">
        <w:trPr>
          <w:trHeight w:val="1115"/>
        </w:trPr>
        <w:tc>
          <w:tcPr>
            <w:tcW w:w="1411" w:type="dxa"/>
            <w:tcBorders>
              <w:top w:val="nil"/>
              <w:right w:val="nil"/>
            </w:tcBorders>
          </w:tcPr>
          <w:p w14:paraId="0C003615" w14:textId="77777777" w:rsidR="004D6560" w:rsidRDefault="00BD472B">
            <w:pPr>
              <w:pStyle w:val="TableParagraph"/>
              <w:spacing w:before="117"/>
              <w:ind w:left="28"/>
              <w:rPr>
                <w:b/>
              </w:rPr>
            </w:pPr>
            <w:r>
              <w:rPr>
                <w:b/>
                <w:spacing w:val="-5"/>
              </w:rPr>
              <w:t>05D</w:t>
            </w:r>
          </w:p>
        </w:tc>
        <w:tc>
          <w:tcPr>
            <w:tcW w:w="2813" w:type="dxa"/>
            <w:tcBorders>
              <w:top w:val="nil"/>
              <w:left w:val="nil"/>
            </w:tcBorders>
          </w:tcPr>
          <w:p w14:paraId="7F2784BD" w14:textId="77777777" w:rsidR="004D6560" w:rsidRDefault="00BD472B">
            <w:pPr>
              <w:pStyle w:val="TableParagraph"/>
              <w:spacing w:before="117"/>
              <w:ind w:left="326"/>
            </w:pPr>
            <w:r>
              <w:t>Supernumerary</w:t>
            </w:r>
            <w:r>
              <w:rPr>
                <w:spacing w:val="-16"/>
              </w:rPr>
              <w:t xml:space="preserve"> </w:t>
            </w:r>
            <w:r>
              <w:t xml:space="preserve">Oxygen </w:t>
            </w:r>
            <w:r>
              <w:rPr>
                <w:spacing w:val="-4"/>
              </w:rPr>
              <w:t>Masks</w:t>
            </w:r>
          </w:p>
          <w:p w14:paraId="2A1C4C72" w14:textId="77777777" w:rsidR="004D6560" w:rsidRDefault="00BD472B">
            <w:pPr>
              <w:pStyle w:val="TableParagraph"/>
              <w:ind w:left="326"/>
            </w:pPr>
            <w:r>
              <w:t>(-</w:t>
            </w:r>
            <w:r>
              <w:rPr>
                <w:spacing w:val="-2"/>
              </w:rPr>
              <w:t>800BCF)</w:t>
            </w:r>
          </w:p>
        </w:tc>
        <w:tc>
          <w:tcPr>
            <w:tcW w:w="494" w:type="dxa"/>
            <w:tcBorders>
              <w:top w:val="nil"/>
            </w:tcBorders>
          </w:tcPr>
          <w:p w14:paraId="1AAD845D"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0DBB9A30" w14:textId="77777777" w:rsidR="004D6560" w:rsidRDefault="00BD472B">
            <w:pPr>
              <w:pStyle w:val="TableParagraph"/>
              <w:spacing w:before="117"/>
              <w:ind w:right="31"/>
              <w:jc w:val="right"/>
              <w:rPr>
                <w:b/>
              </w:rPr>
            </w:pPr>
            <w:r>
              <w:rPr>
                <w:b/>
                <w:spacing w:val="-10"/>
              </w:rPr>
              <w:t>-</w:t>
            </w:r>
          </w:p>
        </w:tc>
        <w:tc>
          <w:tcPr>
            <w:tcW w:w="175" w:type="dxa"/>
            <w:tcBorders>
              <w:top w:val="nil"/>
              <w:left w:val="nil"/>
            </w:tcBorders>
          </w:tcPr>
          <w:p w14:paraId="7116D1F7" w14:textId="77777777" w:rsidR="004D6560" w:rsidRDefault="004D6560">
            <w:pPr>
              <w:pStyle w:val="TableParagraph"/>
              <w:rPr>
                <w:rFonts w:ascii="Times New Roman"/>
                <w:sz w:val="20"/>
              </w:rPr>
            </w:pPr>
          </w:p>
        </w:tc>
        <w:tc>
          <w:tcPr>
            <w:tcW w:w="494" w:type="dxa"/>
            <w:tcBorders>
              <w:top w:val="nil"/>
            </w:tcBorders>
          </w:tcPr>
          <w:p w14:paraId="1381E938"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79DCBFD0" w14:textId="77777777" w:rsidR="004D6560" w:rsidRDefault="00BD472B">
            <w:pPr>
              <w:pStyle w:val="TableParagraph"/>
              <w:spacing w:before="117"/>
              <w:ind w:left="30" w:right="681"/>
            </w:pPr>
            <w:r>
              <w:t>May be inoperative provided associated</w:t>
            </w:r>
            <w:r>
              <w:rPr>
                <w:spacing w:val="-10"/>
              </w:rPr>
              <w:t xml:space="preserve"> </w:t>
            </w:r>
            <w:r>
              <w:t>seat</w:t>
            </w:r>
            <w:r>
              <w:rPr>
                <w:spacing w:val="-10"/>
              </w:rPr>
              <w:t xml:space="preserve"> </w:t>
            </w:r>
            <w:r>
              <w:t>is</w:t>
            </w:r>
            <w:r>
              <w:rPr>
                <w:spacing w:val="-9"/>
              </w:rPr>
              <w:t xml:space="preserve"> </w:t>
            </w:r>
            <w:r>
              <w:t>not</w:t>
            </w:r>
            <w:r>
              <w:rPr>
                <w:spacing w:val="-10"/>
              </w:rPr>
              <w:t xml:space="preserve"> </w:t>
            </w:r>
            <w:r>
              <w:t>occupied.</w:t>
            </w:r>
          </w:p>
        </w:tc>
      </w:tr>
    </w:tbl>
    <w:p w14:paraId="313A6389" w14:textId="77777777" w:rsidR="004D6560" w:rsidRDefault="004D6560">
      <w:pPr>
        <w:pStyle w:val="TableParagraph"/>
        <w:sectPr w:rsidR="004D6560">
          <w:pgSz w:w="12240" w:h="15840"/>
          <w:pgMar w:top="260" w:right="720" w:bottom="280" w:left="720" w:header="720" w:footer="720" w:gutter="0"/>
          <w:cols w:space="720"/>
        </w:sectPr>
      </w:pPr>
    </w:p>
    <w:p w14:paraId="2809438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C008413" w14:textId="77777777">
        <w:trPr>
          <w:trHeight w:val="683"/>
        </w:trPr>
        <w:tc>
          <w:tcPr>
            <w:tcW w:w="4718" w:type="dxa"/>
            <w:gridSpan w:val="3"/>
            <w:tcBorders>
              <w:right w:val="nil"/>
            </w:tcBorders>
          </w:tcPr>
          <w:p w14:paraId="06716EB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8B01015" w14:textId="77777777" w:rsidR="004D6560" w:rsidRDefault="004D6560">
            <w:pPr>
              <w:pStyle w:val="TableParagraph"/>
              <w:rPr>
                <w:rFonts w:ascii="Times New Roman"/>
                <w:sz w:val="20"/>
              </w:rPr>
            </w:pPr>
          </w:p>
        </w:tc>
        <w:tc>
          <w:tcPr>
            <w:tcW w:w="175" w:type="dxa"/>
            <w:tcBorders>
              <w:left w:val="nil"/>
              <w:right w:val="nil"/>
            </w:tcBorders>
          </w:tcPr>
          <w:p w14:paraId="2565CDAC" w14:textId="77777777" w:rsidR="004D6560" w:rsidRDefault="004D6560">
            <w:pPr>
              <w:pStyle w:val="TableParagraph"/>
              <w:rPr>
                <w:rFonts w:ascii="Times New Roman"/>
                <w:sz w:val="20"/>
              </w:rPr>
            </w:pPr>
          </w:p>
        </w:tc>
        <w:tc>
          <w:tcPr>
            <w:tcW w:w="494" w:type="dxa"/>
            <w:tcBorders>
              <w:left w:val="nil"/>
              <w:right w:val="nil"/>
            </w:tcBorders>
          </w:tcPr>
          <w:p w14:paraId="4D90035E" w14:textId="77777777" w:rsidR="004D6560" w:rsidRDefault="004D6560">
            <w:pPr>
              <w:pStyle w:val="TableParagraph"/>
              <w:rPr>
                <w:rFonts w:ascii="Times New Roman"/>
                <w:sz w:val="20"/>
              </w:rPr>
            </w:pPr>
          </w:p>
        </w:tc>
        <w:tc>
          <w:tcPr>
            <w:tcW w:w="4369" w:type="dxa"/>
            <w:gridSpan w:val="2"/>
            <w:tcBorders>
              <w:left w:val="nil"/>
            </w:tcBorders>
          </w:tcPr>
          <w:p w14:paraId="28DE1CB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F667283" w14:textId="77777777">
        <w:trPr>
          <w:trHeight w:val="683"/>
        </w:trPr>
        <w:tc>
          <w:tcPr>
            <w:tcW w:w="4224" w:type="dxa"/>
            <w:gridSpan w:val="2"/>
            <w:tcBorders>
              <w:right w:val="nil"/>
            </w:tcBorders>
          </w:tcPr>
          <w:p w14:paraId="6AD7C6C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2F2E16A" w14:textId="77777777" w:rsidR="004D6560" w:rsidRDefault="004D6560">
            <w:pPr>
              <w:pStyle w:val="TableParagraph"/>
              <w:rPr>
                <w:rFonts w:ascii="Times New Roman"/>
                <w:sz w:val="20"/>
              </w:rPr>
            </w:pPr>
          </w:p>
        </w:tc>
        <w:tc>
          <w:tcPr>
            <w:tcW w:w="321" w:type="dxa"/>
            <w:tcBorders>
              <w:left w:val="nil"/>
              <w:right w:val="nil"/>
            </w:tcBorders>
          </w:tcPr>
          <w:p w14:paraId="6ABEA733" w14:textId="77777777" w:rsidR="004D6560" w:rsidRDefault="004D6560">
            <w:pPr>
              <w:pStyle w:val="TableParagraph"/>
              <w:rPr>
                <w:rFonts w:ascii="Times New Roman"/>
                <w:sz w:val="20"/>
              </w:rPr>
            </w:pPr>
          </w:p>
        </w:tc>
        <w:tc>
          <w:tcPr>
            <w:tcW w:w="175" w:type="dxa"/>
            <w:tcBorders>
              <w:left w:val="nil"/>
              <w:right w:val="nil"/>
            </w:tcBorders>
          </w:tcPr>
          <w:p w14:paraId="2F214DEF" w14:textId="77777777" w:rsidR="004D6560" w:rsidRDefault="004D6560">
            <w:pPr>
              <w:pStyle w:val="TableParagraph"/>
              <w:rPr>
                <w:rFonts w:ascii="Times New Roman"/>
                <w:sz w:val="20"/>
              </w:rPr>
            </w:pPr>
          </w:p>
        </w:tc>
        <w:tc>
          <w:tcPr>
            <w:tcW w:w="494" w:type="dxa"/>
            <w:tcBorders>
              <w:left w:val="nil"/>
              <w:right w:val="nil"/>
            </w:tcBorders>
          </w:tcPr>
          <w:p w14:paraId="2BB78DB6" w14:textId="77777777" w:rsidR="004D6560" w:rsidRDefault="004D6560">
            <w:pPr>
              <w:pStyle w:val="TableParagraph"/>
              <w:rPr>
                <w:rFonts w:ascii="Times New Roman"/>
                <w:sz w:val="20"/>
              </w:rPr>
            </w:pPr>
          </w:p>
        </w:tc>
        <w:tc>
          <w:tcPr>
            <w:tcW w:w="1976" w:type="dxa"/>
            <w:tcBorders>
              <w:left w:val="nil"/>
              <w:right w:val="nil"/>
            </w:tcBorders>
          </w:tcPr>
          <w:p w14:paraId="3BC44853" w14:textId="77777777" w:rsidR="004D6560" w:rsidRDefault="004D6560">
            <w:pPr>
              <w:pStyle w:val="TableParagraph"/>
              <w:rPr>
                <w:rFonts w:ascii="Times New Roman"/>
                <w:sz w:val="20"/>
              </w:rPr>
            </w:pPr>
          </w:p>
        </w:tc>
        <w:tc>
          <w:tcPr>
            <w:tcW w:w="2393" w:type="dxa"/>
            <w:tcBorders>
              <w:left w:val="nil"/>
            </w:tcBorders>
          </w:tcPr>
          <w:p w14:paraId="74175D62" w14:textId="77777777" w:rsidR="004D6560" w:rsidRDefault="00BD472B">
            <w:pPr>
              <w:pStyle w:val="TableParagraph"/>
              <w:spacing w:before="28"/>
              <w:ind w:left="778"/>
            </w:pPr>
            <w:r>
              <w:t>PAGE</w:t>
            </w:r>
            <w:r>
              <w:rPr>
                <w:spacing w:val="-5"/>
              </w:rPr>
              <w:t xml:space="preserve"> </w:t>
            </w:r>
            <w:r>
              <w:t>NO.</w:t>
            </w:r>
            <w:r>
              <w:rPr>
                <w:spacing w:val="-2"/>
              </w:rPr>
              <w:t xml:space="preserve"> </w:t>
            </w:r>
            <w:r>
              <w:t>35-</w:t>
            </w:r>
            <w:r>
              <w:rPr>
                <w:spacing w:val="-10"/>
              </w:rPr>
              <w:t>5</w:t>
            </w:r>
          </w:p>
        </w:tc>
      </w:tr>
      <w:tr w:rsidR="004D6560" w14:paraId="550922DA" w14:textId="77777777">
        <w:trPr>
          <w:trHeight w:val="1389"/>
        </w:trPr>
        <w:tc>
          <w:tcPr>
            <w:tcW w:w="5039" w:type="dxa"/>
            <w:gridSpan w:val="4"/>
            <w:tcBorders>
              <w:bottom w:val="double" w:sz="4" w:space="0" w:color="000000"/>
            </w:tcBorders>
          </w:tcPr>
          <w:p w14:paraId="5843D372" w14:textId="77777777" w:rsidR="004D6560" w:rsidRDefault="004D6560">
            <w:pPr>
              <w:pStyle w:val="TableParagraph"/>
              <w:spacing w:before="126"/>
            </w:pPr>
          </w:p>
          <w:p w14:paraId="3D139DAC" w14:textId="77777777" w:rsidR="004D6560" w:rsidRDefault="00BD472B">
            <w:pPr>
              <w:pStyle w:val="TableParagraph"/>
              <w:ind w:left="57"/>
            </w:pPr>
            <w:r>
              <w:rPr>
                <w:spacing w:val="-2"/>
              </w:rPr>
              <w:t>AIRCRAFT:</w:t>
            </w:r>
          </w:p>
          <w:p w14:paraId="3494A07C"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4DD7616" w14:textId="77777777" w:rsidR="004D6560" w:rsidRDefault="00BD472B">
            <w:pPr>
              <w:pStyle w:val="TableParagraph"/>
              <w:spacing w:before="31" w:line="252" w:lineRule="exact"/>
              <w:rPr>
                <w:b/>
              </w:rPr>
            </w:pPr>
            <w:r>
              <w:rPr>
                <w:b/>
              </w:rPr>
              <w:t>TABLE</w:t>
            </w:r>
            <w:r>
              <w:rPr>
                <w:b/>
                <w:spacing w:val="-5"/>
              </w:rPr>
              <w:t xml:space="preserve"> KEY</w:t>
            </w:r>
          </w:p>
          <w:p w14:paraId="7F07F6F1" w14:textId="77777777" w:rsidR="004D6560" w:rsidRDefault="00BD472B">
            <w:pPr>
              <w:pStyle w:val="TableParagraph"/>
              <w:numPr>
                <w:ilvl w:val="0"/>
                <w:numId w:val="121"/>
              </w:numPr>
              <w:tabs>
                <w:tab w:val="left" w:pos="776"/>
              </w:tabs>
              <w:spacing w:line="252" w:lineRule="exact"/>
              <w:ind w:left="776" w:hanging="358"/>
            </w:pPr>
            <w:r>
              <w:t>REPAIR</w:t>
            </w:r>
            <w:r>
              <w:rPr>
                <w:spacing w:val="-4"/>
              </w:rPr>
              <w:t xml:space="preserve"> </w:t>
            </w:r>
            <w:r>
              <w:rPr>
                <w:spacing w:val="-2"/>
              </w:rPr>
              <w:t>CATEGORY</w:t>
            </w:r>
          </w:p>
          <w:p w14:paraId="6F996A4B" w14:textId="77777777" w:rsidR="004D6560" w:rsidRDefault="00BD472B">
            <w:pPr>
              <w:pStyle w:val="TableParagraph"/>
              <w:numPr>
                <w:ilvl w:val="0"/>
                <w:numId w:val="121"/>
              </w:numPr>
              <w:tabs>
                <w:tab w:val="left" w:pos="776"/>
              </w:tabs>
              <w:spacing w:line="252" w:lineRule="exact"/>
              <w:ind w:left="776" w:hanging="358"/>
            </w:pPr>
            <w:r>
              <w:t>NO.</w:t>
            </w:r>
            <w:r>
              <w:rPr>
                <w:spacing w:val="-1"/>
              </w:rPr>
              <w:t xml:space="preserve"> </w:t>
            </w:r>
            <w:r>
              <w:rPr>
                <w:spacing w:val="-2"/>
              </w:rPr>
              <w:t>INSTALLED</w:t>
            </w:r>
          </w:p>
          <w:p w14:paraId="6B8FAB11" w14:textId="77777777" w:rsidR="004D6560" w:rsidRDefault="00BD472B">
            <w:pPr>
              <w:pStyle w:val="TableParagraph"/>
              <w:numPr>
                <w:ilvl w:val="0"/>
                <w:numId w:val="12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1A293B4" w14:textId="77777777" w:rsidR="004D6560" w:rsidRDefault="00BD472B">
            <w:pPr>
              <w:pStyle w:val="TableParagraph"/>
              <w:numPr>
                <w:ilvl w:val="0"/>
                <w:numId w:val="12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D44D1C7" w14:textId="77777777">
        <w:trPr>
          <w:trHeight w:val="259"/>
        </w:trPr>
        <w:tc>
          <w:tcPr>
            <w:tcW w:w="10077" w:type="dxa"/>
            <w:gridSpan w:val="8"/>
            <w:tcBorders>
              <w:top w:val="double" w:sz="4" w:space="0" w:color="000000"/>
            </w:tcBorders>
            <w:shd w:val="clear" w:color="auto" w:fill="D9D9D9"/>
          </w:tcPr>
          <w:p w14:paraId="5A8AE374" w14:textId="77777777" w:rsidR="004D6560" w:rsidRDefault="00BD472B">
            <w:pPr>
              <w:pStyle w:val="TableParagraph"/>
              <w:spacing w:before="8" w:line="232" w:lineRule="exact"/>
              <w:ind w:left="4"/>
              <w:rPr>
                <w:b/>
              </w:rPr>
            </w:pPr>
            <w:r>
              <w:rPr>
                <w:b/>
              </w:rPr>
              <w:t>35.</w:t>
            </w:r>
            <w:r>
              <w:rPr>
                <w:b/>
                <w:spacing w:val="-3"/>
              </w:rPr>
              <w:t xml:space="preserve"> </w:t>
            </w:r>
            <w:r>
              <w:rPr>
                <w:b/>
                <w:spacing w:val="-2"/>
              </w:rPr>
              <w:t>Oxygen</w:t>
            </w:r>
          </w:p>
        </w:tc>
      </w:tr>
      <w:tr w:rsidR="004D6560" w14:paraId="08AB0B44" w14:textId="77777777">
        <w:trPr>
          <w:trHeight w:val="275"/>
        </w:trPr>
        <w:tc>
          <w:tcPr>
            <w:tcW w:w="1411" w:type="dxa"/>
            <w:tcBorders>
              <w:right w:val="nil"/>
            </w:tcBorders>
            <w:shd w:val="clear" w:color="auto" w:fill="D9D9D9"/>
          </w:tcPr>
          <w:p w14:paraId="743083B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439640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8BE95D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2872F4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72D65E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3ABF23C"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678F065"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4190C7A" w14:textId="77777777">
        <w:trPr>
          <w:trHeight w:val="4660"/>
        </w:trPr>
        <w:tc>
          <w:tcPr>
            <w:tcW w:w="1411" w:type="dxa"/>
            <w:tcBorders>
              <w:bottom w:val="nil"/>
              <w:right w:val="nil"/>
            </w:tcBorders>
          </w:tcPr>
          <w:p w14:paraId="24DBE880" w14:textId="77777777" w:rsidR="004D6560" w:rsidRDefault="00BD472B">
            <w:pPr>
              <w:pStyle w:val="TableParagraph"/>
              <w:spacing w:line="248" w:lineRule="exact"/>
              <w:ind w:left="28"/>
              <w:rPr>
                <w:b/>
              </w:rPr>
            </w:pPr>
            <w:r>
              <w:rPr>
                <w:b/>
                <w:spacing w:val="-5"/>
              </w:rPr>
              <w:t>06</w:t>
            </w:r>
          </w:p>
        </w:tc>
        <w:tc>
          <w:tcPr>
            <w:tcW w:w="2813" w:type="dxa"/>
            <w:tcBorders>
              <w:left w:val="nil"/>
              <w:bottom w:val="nil"/>
            </w:tcBorders>
          </w:tcPr>
          <w:p w14:paraId="23734434" w14:textId="77777777" w:rsidR="004D6560" w:rsidRDefault="00BD472B">
            <w:pPr>
              <w:pStyle w:val="TableParagraph"/>
              <w:ind w:left="326" w:right="423"/>
            </w:pPr>
            <w:r>
              <w:t>Portable Protective Breathing</w:t>
            </w:r>
            <w:r>
              <w:rPr>
                <w:spacing w:val="-16"/>
              </w:rPr>
              <w:t xml:space="preserve"> </w:t>
            </w:r>
            <w:r>
              <w:t xml:space="preserve">Equipment </w:t>
            </w:r>
            <w:r>
              <w:rPr>
                <w:spacing w:val="-2"/>
              </w:rPr>
              <w:t>(PBE)</w:t>
            </w:r>
          </w:p>
        </w:tc>
        <w:tc>
          <w:tcPr>
            <w:tcW w:w="494" w:type="dxa"/>
            <w:tcBorders>
              <w:bottom w:val="nil"/>
            </w:tcBorders>
          </w:tcPr>
          <w:p w14:paraId="180C403B" w14:textId="77777777" w:rsidR="004D6560" w:rsidRDefault="00BD472B">
            <w:pPr>
              <w:pStyle w:val="TableParagraph"/>
              <w:spacing w:line="248" w:lineRule="exact"/>
              <w:ind w:left="11"/>
              <w:jc w:val="center"/>
              <w:rPr>
                <w:b/>
              </w:rPr>
            </w:pPr>
            <w:r>
              <w:rPr>
                <w:b/>
                <w:spacing w:val="-10"/>
              </w:rPr>
              <w:t>D</w:t>
            </w:r>
          </w:p>
        </w:tc>
        <w:tc>
          <w:tcPr>
            <w:tcW w:w="321" w:type="dxa"/>
            <w:tcBorders>
              <w:bottom w:val="nil"/>
              <w:right w:val="nil"/>
            </w:tcBorders>
          </w:tcPr>
          <w:p w14:paraId="2908D9E6" w14:textId="77777777" w:rsidR="004D6560" w:rsidRDefault="00BD472B">
            <w:pPr>
              <w:pStyle w:val="TableParagraph"/>
              <w:spacing w:line="248" w:lineRule="exact"/>
              <w:ind w:right="31"/>
              <w:jc w:val="right"/>
              <w:rPr>
                <w:b/>
              </w:rPr>
            </w:pPr>
            <w:r>
              <w:rPr>
                <w:b/>
                <w:spacing w:val="-10"/>
              </w:rPr>
              <w:t>-</w:t>
            </w:r>
          </w:p>
        </w:tc>
        <w:tc>
          <w:tcPr>
            <w:tcW w:w="175" w:type="dxa"/>
            <w:tcBorders>
              <w:left w:val="nil"/>
              <w:bottom w:val="nil"/>
            </w:tcBorders>
          </w:tcPr>
          <w:p w14:paraId="539C0473" w14:textId="77777777" w:rsidR="004D6560" w:rsidRDefault="004D6560">
            <w:pPr>
              <w:pStyle w:val="TableParagraph"/>
              <w:rPr>
                <w:rFonts w:ascii="Times New Roman"/>
                <w:sz w:val="20"/>
              </w:rPr>
            </w:pPr>
          </w:p>
        </w:tc>
        <w:tc>
          <w:tcPr>
            <w:tcW w:w="494" w:type="dxa"/>
            <w:tcBorders>
              <w:bottom w:val="nil"/>
            </w:tcBorders>
          </w:tcPr>
          <w:p w14:paraId="23639CF3" w14:textId="77777777" w:rsidR="004D6560" w:rsidRDefault="00BD472B">
            <w:pPr>
              <w:pStyle w:val="TableParagraph"/>
              <w:spacing w:line="248" w:lineRule="exact"/>
              <w:ind w:left="9"/>
              <w:jc w:val="center"/>
              <w:rPr>
                <w:b/>
              </w:rPr>
            </w:pPr>
            <w:r>
              <w:rPr>
                <w:b/>
                <w:spacing w:val="-10"/>
              </w:rPr>
              <w:t>-</w:t>
            </w:r>
          </w:p>
        </w:tc>
        <w:tc>
          <w:tcPr>
            <w:tcW w:w="4369" w:type="dxa"/>
            <w:gridSpan w:val="2"/>
            <w:tcBorders>
              <w:bottom w:val="nil"/>
            </w:tcBorders>
          </w:tcPr>
          <w:p w14:paraId="3F88E2B4" w14:textId="77777777" w:rsidR="004D6560" w:rsidRDefault="00BD472B">
            <w:pPr>
              <w:pStyle w:val="TableParagraph"/>
              <w:ind w:left="30" w:right="854"/>
            </w:pPr>
            <w:r>
              <w:t>Any</w:t>
            </w:r>
            <w:r>
              <w:rPr>
                <w:spacing w:val="-5"/>
              </w:rPr>
              <w:t xml:space="preserve"> </w:t>
            </w:r>
            <w:r>
              <w:t>in</w:t>
            </w:r>
            <w:r>
              <w:rPr>
                <w:spacing w:val="-6"/>
              </w:rPr>
              <w:t xml:space="preserve"> </w:t>
            </w:r>
            <w:r>
              <w:t>excess</w:t>
            </w:r>
            <w:r>
              <w:rPr>
                <w:spacing w:val="-7"/>
              </w:rPr>
              <w:t xml:space="preserve"> </w:t>
            </w:r>
            <w:r>
              <w:t>of</w:t>
            </w:r>
            <w:r>
              <w:rPr>
                <w:spacing w:val="-8"/>
              </w:rPr>
              <w:t xml:space="preserve"> </w:t>
            </w:r>
            <w:r>
              <w:t>those</w:t>
            </w:r>
            <w:r>
              <w:rPr>
                <w:spacing w:val="-7"/>
              </w:rPr>
              <w:t xml:space="preserve"> </w:t>
            </w:r>
            <w:r>
              <w:t>required</w:t>
            </w:r>
            <w:r>
              <w:rPr>
                <w:spacing w:val="-6"/>
              </w:rPr>
              <w:t xml:space="preserve"> </w:t>
            </w:r>
            <w:r>
              <w:t>by 14 CFR may be inoperative or removed provided:</w:t>
            </w:r>
          </w:p>
          <w:p w14:paraId="016DF7B9" w14:textId="77777777" w:rsidR="004D6560" w:rsidRDefault="00BD472B">
            <w:pPr>
              <w:pStyle w:val="TableParagraph"/>
              <w:numPr>
                <w:ilvl w:val="0"/>
                <w:numId w:val="120"/>
              </w:numPr>
              <w:tabs>
                <w:tab w:val="left" w:pos="748"/>
                <w:tab w:val="left" w:pos="750"/>
              </w:tabs>
              <w:ind w:right="683"/>
            </w:pPr>
            <w:r>
              <w:t>Inoperative PBE remains in a certified location until removed from the aircraft at the</w:t>
            </w:r>
            <w:r>
              <w:rPr>
                <w:spacing w:val="-12"/>
              </w:rPr>
              <w:t xml:space="preserve"> </w:t>
            </w:r>
            <w:r>
              <w:t>next</w:t>
            </w:r>
            <w:r>
              <w:rPr>
                <w:spacing w:val="-13"/>
              </w:rPr>
              <w:t xml:space="preserve"> </w:t>
            </w:r>
            <w:r>
              <w:t>suitable</w:t>
            </w:r>
            <w:r>
              <w:rPr>
                <w:spacing w:val="-14"/>
              </w:rPr>
              <w:t xml:space="preserve"> </w:t>
            </w:r>
            <w:r>
              <w:t xml:space="preserve">maintenance </w:t>
            </w:r>
            <w:r>
              <w:rPr>
                <w:spacing w:val="-2"/>
              </w:rPr>
              <w:t>facility,</w:t>
            </w:r>
          </w:p>
          <w:p w14:paraId="72C52FFF" w14:textId="77777777" w:rsidR="004D6560" w:rsidRDefault="00BD472B">
            <w:pPr>
              <w:pStyle w:val="TableParagraph"/>
              <w:numPr>
                <w:ilvl w:val="0"/>
                <w:numId w:val="120"/>
              </w:numPr>
              <w:tabs>
                <w:tab w:val="left" w:pos="748"/>
                <w:tab w:val="left" w:pos="750"/>
              </w:tabs>
              <w:ind w:right="1038"/>
            </w:pPr>
            <w:r>
              <w:t>Location placarding is removed</w:t>
            </w:r>
            <w:r>
              <w:rPr>
                <w:spacing w:val="-14"/>
              </w:rPr>
              <w:t xml:space="preserve"> </w:t>
            </w:r>
            <w:r>
              <w:t>or</w:t>
            </w:r>
            <w:r>
              <w:rPr>
                <w:spacing w:val="-13"/>
              </w:rPr>
              <w:t xml:space="preserve"> </w:t>
            </w:r>
            <w:r>
              <w:t>obscured,</w:t>
            </w:r>
            <w:r>
              <w:rPr>
                <w:spacing w:val="-12"/>
              </w:rPr>
              <w:t xml:space="preserve"> </w:t>
            </w:r>
            <w:r>
              <w:t>and</w:t>
            </w:r>
          </w:p>
          <w:p w14:paraId="11CF47E5" w14:textId="77777777" w:rsidR="004D6560" w:rsidRDefault="00BD472B">
            <w:pPr>
              <w:pStyle w:val="TableParagraph"/>
              <w:numPr>
                <w:ilvl w:val="0"/>
                <w:numId w:val="120"/>
              </w:numPr>
              <w:tabs>
                <w:tab w:val="left" w:pos="750"/>
              </w:tabs>
              <w:spacing w:line="242" w:lineRule="auto"/>
              <w:ind w:right="1368"/>
            </w:pPr>
            <w:r>
              <w:t>Required</w:t>
            </w:r>
            <w:r>
              <w:rPr>
                <w:spacing w:val="-16"/>
              </w:rPr>
              <w:t xml:space="preserve"> </w:t>
            </w:r>
            <w:r>
              <w:t>distribution</w:t>
            </w:r>
            <w:r>
              <w:rPr>
                <w:spacing w:val="-15"/>
              </w:rPr>
              <w:t xml:space="preserve"> </w:t>
            </w:r>
            <w:r>
              <w:t xml:space="preserve">is </w:t>
            </w:r>
            <w:r>
              <w:rPr>
                <w:spacing w:val="-2"/>
              </w:rPr>
              <w:t>maintained.</w:t>
            </w:r>
          </w:p>
          <w:p w14:paraId="5805DDC1" w14:textId="77777777" w:rsidR="004D6560" w:rsidRDefault="00BD472B">
            <w:pPr>
              <w:pStyle w:val="TableParagraph"/>
              <w:spacing w:before="230"/>
              <w:ind w:left="764" w:right="681" w:hanging="735"/>
            </w:pPr>
            <w:r>
              <w:t>NOTE: Inoperative PBEs, removed from a certified location, or removed</w:t>
            </w:r>
            <w:r>
              <w:rPr>
                <w:spacing w:val="-10"/>
              </w:rPr>
              <w:t xml:space="preserve"> </w:t>
            </w:r>
            <w:r>
              <w:t>from</w:t>
            </w:r>
            <w:r>
              <w:rPr>
                <w:spacing w:val="-9"/>
              </w:rPr>
              <w:t xml:space="preserve"> </w:t>
            </w:r>
            <w:r>
              <w:t>the</w:t>
            </w:r>
            <w:r>
              <w:rPr>
                <w:spacing w:val="-8"/>
              </w:rPr>
              <w:t xml:space="preserve"> </w:t>
            </w:r>
            <w:r>
              <w:t>aircraft,</w:t>
            </w:r>
            <w:r>
              <w:rPr>
                <w:spacing w:val="-8"/>
              </w:rPr>
              <w:t xml:space="preserve"> </w:t>
            </w:r>
            <w:r>
              <w:t>are subject to 49</w:t>
            </w:r>
            <w:r>
              <w:rPr>
                <w:spacing w:val="-1"/>
              </w:rPr>
              <w:t xml:space="preserve"> </w:t>
            </w:r>
            <w:r>
              <w:t>CFR dangerous goods regulations.</w:t>
            </w:r>
          </w:p>
        </w:tc>
      </w:tr>
      <w:tr w:rsidR="004D6560" w14:paraId="23F1E9D7" w14:textId="77777777">
        <w:trPr>
          <w:trHeight w:val="1251"/>
        </w:trPr>
        <w:tc>
          <w:tcPr>
            <w:tcW w:w="1411" w:type="dxa"/>
            <w:tcBorders>
              <w:top w:val="nil"/>
              <w:bottom w:val="nil"/>
              <w:right w:val="nil"/>
            </w:tcBorders>
          </w:tcPr>
          <w:p w14:paraId="00009C96" w14:textId="77777777" w:rsidR="004D6560" w:rsidRDefault="00BD472B">
            <w:pPr>
              <w:pStyle w:val="TableParagraph"/>
              <w:spacing w:before="116"/>
              <w:ind w:left="28"/>
              <w:rPr>
                <w:b/>
              </w:rPr>
            </w:pPr>
            <w:r>
              <w:rPr>
                <w:b/>
                <w:spacing w:val="-2"/>
              </w:rPr>
              <w:t>06-</w:t>
            </w:r>
            <w:r>
              <w:rPr>
                <w:b/>
                <w:spacing w:val="-7"/>
              </w:rPr>
              <w:t>01</w:t>
            </w:r>
          </w:p>
          <w:p w14:paraId="3283C823" w14:textId="77777777" w:rsidR="004D6560" w:rsidRDefault="00BD472B">
            <w:pPr>
              <w:pStyle w:val="TableParagraph"/>
              <w:spacing w:before="2"/>
              <w:ind w:left="28"/>
              <w:rPr>
                <w:b/>
              </w:rPr>
            </w:pPr>
            <w:r>
              <w:rPr>
                <w:b/>
                <w:spacing w:val="-5"/>
              </w:rPr>
              <w:t>***</w:t>
            </w:r>
          </w:p>
        </w:tc>
        <w:tc>
          <w:tcPr>
            <w:tcW w:w="2813" w:type="dxa"/>
            <w:tcBorders>
              <w:top w:val="nil"/>
              <w:left w:val="nil"/>
              <w:bottom w:val="nil"/>
            </w:tcBorders>
          </w:tcPr>
          <w:p w14:paraId="04A1AF8D" w14:textId="77777777" w:rsidR="004D6560" w:rsidRDefault="00BD472B">
            <w:pPr>
              <w:pStyle w:val="TableParagraph"/>
              <w:spacing w:before="116"/>
              <w:ind w:left="326"/>
            </w:pPr>
            <w:r>
              <w:t>Tamper</w:t>
            </w:r>
            <w:r>
              <w:rPr>
                <w:spacing w:val="-5"/>
              </w:rPr>
              <w:t xml:space="preserve"> </w:t>
            </w:r>
            <w:r>
              <w:t>Seals</w:t>
            </w:r>
            <w:r>
              <w:rPr>
                <w:spacing w:val="-2"/>
              </w:rPr>
              <w:t xml:space="preserve"> </w:t>
            </w:r>
            <w:r>
              <w:t>or</w:t>
            </w:r>
            <w:r>
              <w:rPr>
                <w:spacing w:val="-4"/>
              </w:rPr>
              <w:t xml:space="preserve"> Tags</w:t>
            </w:r>
          </w:p>
        </w:tc>
        <w:tc>
          <w:tcPr>
            <w:tcW w:w="494" w:type="dxa"/>
            <w:tcBorders>
              <w:top w:val="nil"/>
              <w:bottom w:val="nil"/>
            </w:tcBorders>
          </w:tcPr>
          <w:p w14:paraId="49D86467"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D909565"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7EBFEC39" w14:textId="77777777" w:rsidR="004D6560" w:rsidRDefault="004D6560">
            <w:pPr>
              <w:pStyle w:val="TableParagraph"/>
              <w:rPr>
                <w:rFonts w:ascii="Times New Roman"/>
                <w:sz w:val="20"/>
              </w:rPr>
            </w:pPr>
          </w:p>
        </w:tc>
        <w:tc>
          <w:tcPr>
            <w:tcW w:w="494" w:type="dxa"/>
            <w:tcBorders>
              <w:top w:val="nil"/>
              <w:bottom w:val="nil"/>
            </w:tcBorders>
          </w:tcPr>
          <w:p w14:paraId="23D6512D"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6FF4F899" w14:textId="77777777" w:rsidR="004D6560" w:rsidRDefault="00BD472B">
            <w:pPr>
              <w:pStyle w:val="TableParagraph"/>
              <w:spacing w:before="116"/>
              <w:ind w:left="30" w:right="681"/>
            </w:pPr>
            <w:r>
              <w:t>(O)</w:t>
            </w:r>
            <w:r>
              <w:rPr>
                <w:spacing w:val="-8"/>
              </w:rPr>
              <w:t xml:space="preserve"> </w:t>
            </w:r>
            <w:r>
              <w:t>May</w:t>
            </w:r>
            <w:r>
              <w:rPr>
                <w:spacing w:val="-8"/>
              </w:rPr>
              <w:t xml:space="preserve"> </w:t>
            </w:r>
            <w:r>
              <w:t>be</w:t>
            </w:r>
            <w:r>
              <w:rPr>
                <w:spacing w:val="-7"/>
              </w:rPr>
              <w:t xml:space="preserve"> </w:t>
            </w:r>
            <w:r>
              <w:t>inoperative,</w:t>
            </w:r>
            <w:r>
              <w:rPr>
                <w:spacing w:val="-9"/>
              </w:rPr>
              <w:t xml:space="preserve"> </w:t>
            </w:r>
            <w:r>
              <w:t>damaged,</w:t>
            </w:r>
            <w:r>
              <w:rPr>
                <w:spacing w:val="-7"/>
              </w:rPr>
              <w:t xml:space="preserve"> </w:t>
            </w:r>
            <w:r>
              <w:t xml:space="preserve">or missing provided proper installation and servicing is verified at each </w:t>
            </w:r>
            <w:r>
              <w:rPr>
                <w:spacing w:val="-2"/>
              </w:rPr>
              <w:t>preflight.</w:t>
            </w:r>
          </w:p>
        </w:tc>
      </w:tr>
      <w:tr w:rsidR="004D6560" w14:paraId="37965E17" w14:textId="77777777">
        <w:trPr>
          <w:trHeight w:val="1115"/>
        </w:trPr>
        <w:tc>
          <w:tcPr>
            <w:tcW w:w="1411" w:type="dxa"/>
            <w:tcBorders>
              <w:top w:val="nil"/>
              <w:right w:val="nil"/>
            </w:tcBorders>
          </w:tcPr>
          <w:p w14:paraId="12A49215" w14:textId="77777777" w:rsidR="004D6560" w:rsidRDefault="00BD472B">
            <w:pPr>
              <w:pStyle w:val="TableParagraph"/>
              <w:spacing w:before="117" w:line="252" w:lineRule="exact"/>
              <w:ind w:left="28"/>
              <w:rPr>
                <w:b/>
              </w:rPr>
            </w:pPr>
            <w:r>
              <w:rPr>
                <w:b/>
                <w:spacing w:val="-5"/>
              </w:rPr>
              <w:t>07</w:t>
            </w:r>
          </w:p>
          <w:p w14:paraId="4E84F337"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5D7358AD" w14:textId="77777777" w:rsidR="004D6560" w:rsidRDefault="00BD472B">
            <w:pPr>
              <w:pStyle w:val="TableParagraph"/>
              <w:spacing w:before="117"/>
              <w:ind w:left="326"/>
            </w:pPr>
            <w:r>
              <w:t>External</w:t>
            </w:r>
            <w:r>
              <w:rPr>
                <w:spacing w:val="-16"/>
              </w:rPr>
              <w:t xml:space="preserve"> </w:t>
            </w:r>
            <w:r>
              <w:t>Service</w:t>
            </w:r>
            <w:r>
              <w:rPr>
                <w:spacing w:val="-15"/>
              </w:rPr>
              <w:t xml:space="preserve"> </w:t>
            </w:r>
            <w:r>
              <w:t>Panel, Oxygen Fill Station</w:t>
            </w:r>
          </w:p>
        </w:tc>
        <w:tc>
          <w:tcPr>
            <w:tcW w:w="494" w:type="dxa"/>
            <w:tcBorders>
              <w:top w:val="nil"/>
            </w:tcBorders>
          </w:tcPr>
          <w:p w14:paraId="2D1DBA91"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688B1EB8"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3C267513" w14:textId="77777777" w:rsidR="004D6560" w:rsidRDefault="004D6560">
            <w:pPr>
              <w:pStyle w:val="TableParagraph"/>
              <w:rPr>
                <w:rFonts w:ascii="Times New Roman"/>
                <w:sz w:val="20"/>
              </w:rPr>
            </w:pPr>
          </w:p>
        </w:tc>
        <w:tc>
          <w:tcPr>
            <w:tcW w:w="494" w:type="dxa"/>
            <w:tcBorders>
              <w:top w:val="nil"/>
            </w:tcBorders>
          </w:tcPr>
          <w:p w14:paraId="2A6639E3"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2EC78718" w14:textId="77777777" w:rsidR="004D6560" w:rsidRDefault="00BD472B">
            <w:pPr>
              <w:pStyle w:val="TableParagraph"/>
              <w:spacing w:before="117"/>
              <w:ind w:left="30" w:right="890"/>
            </w:pPr>
            <w:r>
              <w:t>(M) May be inoperative provided leak-tight</w:t>
            </w:r>
            <w:r>
              <w:rPr>
                <w:spacing w:val="-10"/>
              </w:rPr>
              <w:t xml:space="preserve"> </w:t>
            </w:r>
            <w:r>
              <w:t>integrity</w:t>
            </w:r>
            <w:r>
              <w:rPr>
                <w:spacing w:val="-10"/>
              </w:rPr>
              <w:t xml:space="preserve"> </w:t>
            </w:r>
            <w:r>
              <w:t>of</w:t>
            </w:r>
            <w:r>
              <w:rPr>
                <w:spacing w:val="-9"/>
              </w:rPr>
              <w:t xml:space="preserve"> </w:t>
            </w:r>
            <w:r>
              <w:t>oxygen</w:t>
            </w:r>
            <w:r>
              <w:rPr>
                <w:spacing w:val="-10"/>
              </w:rPr>
              <w:t xml:space="preserve"> </w:t>
            </w:r>
            <w:r>
              <w:t>supply system is not affected.</w:t>
            </w:r>
          </w:p>
        </w:tc>
      </w:tr>
    </w:tbl>
    <w:p w14:paraId="1EA45EF1" w14:textId="77777777" w:rsidR="004D6560" w:rsidRDefault="004D6560">
      <w:pPr>
        <w:pStyle w:val="TableParagraph"/>
        <w:sectPr w:rsidR="004D6560">
          <w:pgSz w:w="12240" w:h="15840"/>
          <w:pgMar w:top="260" w:right="720" w:bottom="280" w:left="720" w:header="720" w:footer="720" w:gutter="0"/>
          <w:cols w:space="720"/>
        </w:sectPr>
      </w:pPr>
    </w:p>
    <w:p w14:paraId="22DAFB13"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CEE6045" w14:textId="77777777">
        <w:trPr>
          <w:trHeight w:val="683"/>
        </w:trPr>
        <w:tc>
          <w:tcPr>
            <w:tcW w:w="4718" w:type="dxa"/>
            <w:gridSpan w:val="3"/>
            <w:tcBorders>
              <w:right w:val="nil"/>
            </w:tcBorders>
          </w:tcPr>
          <w:p w14:paraId="45DED23B"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0340278" w14:textId="77777777" w:rsidR="004D6560" w:rsidRDefault="004D6560">
            <w:pPr>
              <w:pStyle w:val="TableParagraph"/>
              <w:rPr>
                <w:rFonts w:ascii="Times New Roman"/>
                <w:sz w:val="20"/>
              </w:rPr>
            </w:pPr>
          </w:p>
        </w:tc>
        <w:tc>
          <w:tcPr>
            <w:tcW w:w="175" w:type="dxa"/>
            <w:tcBorders>
              <w:left w:val="nil"/>
              <w:right w:val="nil"/>
            </w:tcBorders>
          </w:tcPr>
          <w:p w14:paraId="364F71B0" w14:textId="77777777" w:rsidR="004D6560" w:rsidRDefault="004D6560">
            <w:pPr>
              <w:pStyle w:val="TableParagraph"/>
              <w:rPr>
                <w:rFonts w:ascii="Times New Roman"/>
                <w:sz w:val="20"/>
              </w:rPr>
            </w:pPr>
          </w:p>
        </w:tc>
        <w:tc>
          <w:tcPr>
            <w:tcW w:w="494" w:type="dxa"/>
            <w:tcBorders>
              <w:left w:val="nil"/>
              <w:right w:val="nil"/>
            </w:tcBorders>
          </w:tcPr>
          <w:p w14:paraId="20C93A57" w14:textId="77777777" w:rsidR="004D6560" w:rsidRDefault="004D6560">
            <w:pPr>
              <w:pStyle w:val="TableParagraph"/>
              <w:rPr>
                <w:rFonts w:ascii="Times New Roman"/>
                <w:sz w:val="20"/>
              </w:rPr>
            </w:pPr>
          </w:p>
        </w:tc>
        <w:tc>
          <w:tcPr>
            <w:tcW w:w="4369" w:type="dxa"/>
            <w:gridSpan w:val="2"/>
            <w:tcBorders>
              <w:left w:val="nil"/>
            </w:tcBorders>
          </w:tcPr>
          <w:p w14:paraId="62CFE76E"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5C95439" w14:textId="77777777">
        <w:trPr>
          <w:trHeight w:val="683"/>
        </w:trPr>
        <w:tc>
          <w:tcPr>
            <w:tcW w:w="4224" w:type="dxa"/>
            <w:gridSpan w:val="2"/>
            <w:tcBorders>
              <w:right w:val="nil"/>
            </w:tcBorders>
          </w:tcPr>
          <w:p w14:paraId="3FF013D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62 DATE:</w:t>
            </w:r>
            <w:r>
              <w:rPr>
                <w:spacing w:val="-3"/>
              </w:rPr>
              <w:t xml:space="preserve"> </w:t>
            </w:r>
            <w:r>
              <w:rPr>
                <w:spacing w:val="-2"/>
              </w:rPr>
              <w:t>11/28/2022</w:t>
            </w:r>
          </w:p>
        </w:tc>
        <w:tc>
          <w:tcPr>
            <w:tcW w:w="494" w:type="dxa"/>
            <w:tcBorders>
              <w:left w:val="nil"/>
              <w:right w:val="nil"/>
            </w:tcBorders>
          </w:tcPr>
          <w:p w14:paraId="783580E8" w14:textId="77777777" w:rsidR="004D6560" w:rsidRDefault="004D6560">
            <w:pPr>
              <w:pStyle w:val="TableParagraph"/>
              <w:rPr>
                <w:rFonts w:ascii="Times New Roman"/>
                <w:sz w:val="20"/>
              </w:rPr>
            </w:pPr>
          </w:p>
        </w:tc>
        <w:tc>
          <w:tcPr>
            <w:tcW w:w="321" w:type="dxa"/>
            <w:tcBorders>
              <w:left w:val="nil"/>
              <w:right w:val="nil"/>
            </w:tcBorders>
          </w:tcPr>
          <w:p w14:paraId="379F3CC4" w14:textId="77777777" w:rsidR="004D6560" w:rsidRDefault="004D6560">
            <w:pPr>
              <w:pStyle w:val="TableParagraph"/>
              <w:rPr>
                <w:rFonts w:ascii="Times New Roman"/>
                <w:sz w:val="20"/>
              </w:rPr>
            </w:pPr>
          </w:p>
        </w:tc>
        <w:tc>
          <w:tcPr>
            <w:tcW w:w="175" w:type="dxa"/>
            <w:tcBorders>
              <w:left w:val="nil"/>
              <w:right w:val="nil"/>
            </w:tcBorders>
          </w:tcPr>
          <w:p w14:paraId="72EB0809" w14:textId="77777777" w:rsidR="004D6560" w:rsidRDefault="004D6560">
            <w:pPr>
              <w:pStyle w:val="TableParagraph"/>
              <w:rPr>
                <w:rFonts w:ascii="Times New Roman"/>
                <w:sz w:val="20"/>
              </w:rPr>
            </w:pPr>
          </w:p>
        </w:tc>
        <w:tc>
          <w:tcPr>
            <w:tcW w:w="494" w:type="dxa"/>
            <w:tcBorders>
              <w:left w:val="nil"/>
              <w:right w:val="nil"/>
            </w:tcBorders>
          </w:tcPr>
          <w:p w14:paraId="3DA0437F" w14:textId="77777777" w:rsidR="004D6560" w:rsidRDefault="004D6560">
            <w:pPr>
              <w:pStyle w:val="TableParagraph"/>
              <w:rPr>
                <w:rFonts w:ascii="Times New Roman"/>
                <w:sz w:val="20"/>
              </w:rPr>
            </w:pPr>
          </w:p>
        </w:tc>
        <w:tc>
          <w:tcPr>
            <w:tcW w:w="1976" w:type="dxa"/>
            <w:tcBorders>
              <w:left w:val="nil"/>
              <w:right w:val="nil"/>
            </w:tcBorders>
          </w:tcPr>
          <w:p w14:paraId="484A2D49" w14:textId="77777777" w:rsidR="004D6560" w:rsidRDefault="004D6560">
            <w:pPr>
              <w:pStyle w:val="TableParagraph"/>
              <w:rPr>
                <w:rFonts w:ascii="Times New Roman"/>
                <w:sz w:val="20"/>
              </w:rPr>
            </w:pPr>
          </w:p>
        </w:tc>
        <w:tc>
          <w:tcPr>
            <w:tcW w:w="2393" w:type="dxa"/>
            <w:tcBorders>
              <w:left w:val="nil"/>
            </w:tcBorders>
          </w:tcPr>
          <w:p w14:paraId="60B834AA" w14:textId="77777777" w:rsidR="004D6560" w:rsidRDefault="00BD472B">
            <w:pPr>
              <w:pStyle w:val="TableParagraph"/>
              <w:spacing w:before="28"/>
              <w:ind w:left="778"/>
            </w:pPr>
            <w:r>
              <w:t>PAGE</w:t>
            </w:r>
            <w:r>
              <w:rPr>
                <w:spacing w:val="-5"/>
              </w:rPr>
              <w:t xml:space="preserve"> </w:t>
            </w:r>
            <w:r>
              <w:t>NO.</w:t>
            </w:r>
            <w:r>
              <w:rPr>
                <w:spacing w:val="-2"/>
              </w:rPr>
              <w:t xml:space="preserve"> </w:t>
            </w:r>
            <w:r>
              <w:t>36-</w:t>
            </w:r>
            <w:r>
              <w:rPr>
                <w:spacing w:val="-10"/>
              </w:rPr>
              <w:t>1</w:t>
            </w:r>
          </w:p>
        </w:tc>
      </w:tr>
      <w:tr w:rsidR="004D6560" w14:paraId="61F5D9E1" w14:textId="77777777">
        <w:trPr>
          <w:trHeight w:val="1389"/>
        </w:trPr>
        <w:tc>
          <w:tcPr>
            <w:tcW w:w="5039" w:type="dxa"/>
            <w:gridSpan w:val="4"/>
            <w:tcBorders>
              <w:bottom w:val="double" w:sz="4" w:space="0" w:color="000000"/>
            </w:tcBorders>
          </w:tcPr>
          <w:p w14:paraId="67B0C8D9" w14:textId="77777777" w:rsidR="004D6560" w:rsidRDefault="004D6560">
            <w:pPr>
              <w:pStyle w:val="TableParagraph"/>
              <w:spacing w:before="126"/>
            </w:pPr>
          </w:p>
          <w:p w14:paraId="04162B3D" w14:textId="77777777" w:rsidR="004D6560" w:rsidRDefault="00BD472B">
            <w:pPr>
              <w:pStyle w:val="TableParagraph"/>
              <w:ind w:left="57"/>
            </w:pPr>
            <w:r>
              <w:rPr>
                <w:spacing w:val="-2"/>
              </w:rPr>
              <w:t>AIRCRAFT:</w:t>
            </w:r>
          </w:p>
          <w:p w14:paraId="6185870B"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A9AA090" w14:textId="77777777" w:rsidR="004D6560" w:rsidRDefault="00BD472B">
            <w:pPr>
              <w:pStyle w:val="TableParagraph"/>
              <w:spacing w:before="31" w:line="252" w:lineRule="exact"/>
              <w:rPr>
                <w:b/>
              </w:rPr>
            </w:pPr>
            <w:r>
              <w:rPr>
                <w:b/>
              </w:rPr>
              <w:t>TABLE</w:t>
            </w:r>
            <w:r>
              <w:rPr>
                <w:b/>
                <w:spacing w:val="-5"/>
              </w:rPr>
              <w:t xml:space="preserve"> KEY</w:t>
            </w:r>
          </w:p>
          <w:p w14:paraId="790E9FE8" w14:textId="77777777" w:rsidR="004D6560" w:rsidRDefault="00BD472B">
            <w:pPr>
              <w:pStyle w:val="TableParagraph"/>
              <w:numPr>
                <w:ilvl w:val="0"/>
                <w:numId w:val="119"/>
              </w:numPr>
              <w:tabs>
                <w:tab w:val="left" w:pos="776"/>
              </w:tabs>
              <w:spacing w:line="252" w:lineRule="exact"/>
              <w:ind w:left="776" w:hanging="358"/>
            </w:pPr>
            <w:r>
              <w:t>REPAIR</w:t>
            </w:r>
            <w:r>
              <w:rPr>
                <w:spacing w:val="-4"/>
              </w:rPr>
              <w:t xml:space="preserve"> </w:t>
            </w:r>
            <w:r>
              <w:rPr>
                <w:spacing w:val="-2"/>
              </w:rPr>
              <w:t>CATEGORY</w:t>
            </w:r>
          </w:p>
          <w:p w14:paraId="41198131" w14:textId="77777777" w:rsidR="004D6560" w:rsidRDefault="00BD472B">
            <w:pPr>
              <w:pStyle w:val="TableParagraph"/>
              <w:numPr>
                <w:ilvl w:val="0"/>
                <w:numId w:val="119"/>
              </w:numPr>
              <w:tabs>
                <w:tab w:val="left" w:pos="776"/>
              </w:tabs>
              <w:spacing w:line="252" w:lineRule="exact"/>
              <w:ind w:left="776" w:hanging="358"/>
            </w:pPr>
            <w:r>
              <w:t>NO.</w:t>
            </w:r>
            <w:r>
              <w:rPr>
                <w:spacing w:val="-1"/>
              </w:rPr>
              <w:t xml:space="preserve"> </w:t>
            </w:r>
            <w:r>
              <w:rPr>
                <w:spacing w:val="-2"/>
              </w:rPr>
              <w:t>INSTALLED</w:t>
            </w:r>
          </w:p>
          <w:p w14:paraId="0A7DFCA9" w14:textId="77777777" w:rsidR="004D6560" w:rsidRDefault="00BD472B">
            <w:pPr>
              <w:pStyle w:val="TableParagraph"/>
              <w:numPr>
                <w:ilvl w:val="0"/>
                <w:numId w:val="11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E529A4A" w14:textId="77777777" w:rsidR="004D6560" w:rsidRDefault="00BD472B">
            <w:pPr>
              <w:pStyle w:val="TableParagraph"/>
              <w:numPr>
                <w:ilvl w:val="0"/>
                <w:numId w:val="11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8D85608" w14:textId="77777777">
        <w:trPr>
          <w:trHeight w:val="259"/>
        </w:trPr>
        <w:tc>
          <w:tcPr>
            <w:tcW w:w="10077" w:type="dxa"/>
            <w:gridSpan w:val="8"/>
            <w:tcBorders>
              <w:top w:val="double" w:sz="4" w:space="0" w:color="000000"/>
            </w:tcBorders>
            <w:shd w:val="clear" w:color="auto" w:fill="D9D9D9"/>
          </w:tcPr>
          <w:p w14:paraId="2FB47424" w14:textId="77777777" w:rsidR="004D6560" w:rsidRDefault="00BD472B">
            <w:pPr>
              <w:pStyle w:val="TableParagraph"/>
              <w:spacing w:before="8" w:line="232" w:lineRule="exact"/>
              <w:ind w:left="4"/>
              <w:rPr>
                <w:b/>
              </w:rPr>
            </w:pPr>
            <w:r>
              <w:rPr>
                <w:b/>
              </w:rPr>
              <w:t xml:space="preserve">36. </w:t>
            </w:r>
            <w:r>
              <w:rPr>
                <w:b/>
                <w:spacing w:val="-2"/>
              </w:rPr>
              <w:t>Pneumatic</w:t>
            </w:r>
          </w:p>
        </w:tc>
      </w:tr>
      <w:tr w:rsidR="004D6560" w14:paraId="186CB0ED" w14:textId="77777777">
        <w:trPr>
          <w:trHeight w:val="275"/>
        </w:trPr>
        <w:tc>
          <w:tcPr>
            <w:tcW w:w="1411" w:type="dxa"/>
            <w:tcBorders>
              <w:right w:val="nil"/>
            </w:tcBorders>
            <w:shd w:val="clear" w:color="auto" w:fill="D9D9D9"/>
          </w:tcPr>
          <w:p w14:paraId="5E69394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5C79132"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419DF50"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F98EA1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85928A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F7986C6"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43460A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5EAE70D" w14:textId="77777777">
        <w:trPr>
          <w:trHeight w:val="626"/>
        </w:trPr>
        <w:tc>
          <w:tcPr>
            <w:tcW w:w="1411" w:type="dxa"/>
            <w:tcBorders>
              <w:bottom w:val="nil"/>
              <w:right w:val="nil"/>
            </w:tcBorders>
          </w:tcPr>
          <w:p w14:paraId="1CCC27E0"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5F22838E" w14:textId="77777777" w:rsidR="004D6560" w:rsidRDefault="00BD472B">
            <w:pPr>
              <w:pStyle w:val="TableParagraph"/>
              <w:spacing w:line="242" w:lineRule="auto"/>
              <w:ind w:left="326" w:right="765"/>
            </w:pPr>
            <w:r>
              <w:t>Manifold</w:t>
            </w:r>
            <w:r>
              <w:rPr>
                <w:spacing w:val="-16"/>
              </w:rPr>
              <w:t xml:space="preserve"> </w:t>
            </w:r>
            <w:r>
              <w:t>Isolation Shutoff Valve</w:t>
            </w:r>
          </w:p>
        </w:tc>
        <w:tc>
          <w:tcPr>
            <w:tcW w:w="494" w:type="dxa"/>
            <w:tcBorders>
              <w:bottom w:val="nil"/>
            </w:tcBorders>
          </w:tcPr>
          <w:p w14:paraId="4A1DCDDB" w14:textId="77777777" w:rsidR="004D6560" w:rsidRDefault="004D6560">
            <w:pPr>
              <w:pStyle w:val="TableParagraph"/>
              <w:rPr>
                <w:rFonts w:ascii="Times New Roman"/>
                <w:sz w:val="20"/>
              </w:rPr>
            </w:pPr>
          </w:p>
        </w:tc>
        <w:tc>
          <w:tcPr>
            <w:tcW w:w="321" w:type="dxa"/>
            <w:tcBorders>
              <w:bottom w:val="nil"/>
              <w:right w:val="nil"/>
            </w:tcBorders>
          </w:tcPr>
          <w:p w14:paraId="746F1A48" w14:textId="77777777" w:rsidR="004D6560" w:rsidRDefault="004D6560">
            <w:pPr>
              <w:pStyle w:val="TableParagraph"/>
              <w:rPr>
                <w:rFonts w:ascii="Times New Roman"/>
                <w:sz w:val="20"/>
              </w:rPr>
            </w:pPr>
          </w:p>
        </w:tc>
        <w:tc>
          <w:tcPr>
            <w:tcW w:w="175" w:type="dxa"/>
            <w:tcBorders>
              <w:left w:val="nil"/>
              <w:bottom w:val="nil"/>
            </w:tcBorders>
          </w:tcPr>
          <w:p w14:paraId="6550202F" w14:textId="77777777" w:rsidR="004D6560" w:rsidRDefault="004D6560">
            <w:pPr>
              <w:pStyle w:val="TableParagraph"/>
              <w:rPr>
                <w:rFonts w:ascii="Times New Roman"/>
                <w:sz w:val="20"/>
              </w:rPr>
            </w:pPr>
          </w:p>
        </w:tc>
        <w:tc>
          <w:tcPr>
            <w:tcW w:w="494" w:type="dxa"/>
            <w:tcBorders>
              <w:bottom w:val="nil"/>
            </w:tcBorders>
          </w:tcPr>
          <w:p w14:paraId="4DEF97CB" w14:textId="77777777" w:rsidR="004D6560" w:rsidRDefault="004D6560">
            <w:pPr>
              <w:pStyle w:val="TableParagraph"/>
              <w:rPr>
                <w:rFonts w:ascii="Times New Roman"/>
                <w:sz w:val="20"/>
              </w:rPr>
            </w:pPr>
          </w:p>
        </w:tc>
        <w:tc>
          <w:tcPr>
            <w:tcW w:w="4369" w:type="dxa"/>
            <w:gridSpan w:val="2"/>
            <w:tcBorders>
              <w:bottom w:val="nil"/>
            </w:tcBorders>
          </w:tcPr>
          <w:p w14:paraId="7B9F3616" w14:textId="77777777" w:rsidR="004D6560" w:rsidRDefault="004D6560">
            <w:pPr>
              <w:pStyle w:val="TableParagraph"/>
              <w:rPr>
                <w:rFonts w:ascii="Times New Roman"/>
                <w:sz w:val="20"/>
              </w:rPr>
            </w:pPr>
          </w:p>
        </w:tc>
      </w:tr>
      <w:tr w:rsidR="004D6560" w14:paraId="4F7F4AD5" w14:textId="77777777">
        <w:trPr>
          <w:trHeight w:val="1757"/>
        </w:trPr>
        <w:tc>
          <w:tcPr>
            <w:tcW w:w="1411" w:type="dxa"/>
            <w:tcBorders>
              <w:top w:val="nil"/>
              <w:bottom w:val="nil"/>
              <w:right w:val="nil"/>
            </w:tcBorders>
          </w:tcPr>
          <w:p w14:paraId="3FAE9758" w14:textId="77777777" w:rsidR="004D6560" w:rsidRDefault="00BD472B">
            <w:pPr>
              <w:pStyle w:val="TableParagraph"/>
              <w:spacing w:before="116"/>
              <w:ind w:left="28"/>
              <w:rPr>
                <w:b/>
              </w:rPr>
            </w:pPr>
            <w:r>
              <w:rPr>
                <w:b/>
                <w:spacing w:val="-2"/>
              </w:rPr>
              <w:t>01-</w:t>
            </w:r>
            <w:r>
              <w:rPr>
                <w:b/>
                <w:spacing w:val="-7"/>
              </w:rPr>
              <w:t>01</w:t>
            </w:r>
          </w:p>
        </w:tc>
        <w:tc>
          <w:tcPr>
            <w:tcW w:w="2813" w:type="dxa"/>
            <w:tcBorders>
              <w:top w:val="nil"/>
              <w:left w:val="nil"/>
              <w:bottom w:val="nil"/>
            </w:tcBorders>
          </w:tcPr>
          <w:p w14:paraId="27F0D899" w14:textId="77777777" w:rsidR="004D6560" w:rsidRDefault="00BD472B">
            <w:pPr>
              <w:pStyle w:val="TableParagraph"/>
              <w:spacing w:before="116"/>
              <w:ind w:left="326"/>
            </w:pPr>
            <w:r>
              <w:rPr>
                <w:spacing w:val="-2"/>
              </w:rPr>
              <w:t>(-100/-</w:t>
            </w:r>
            <w:r>
              <w:rPr>
                <w:spacing w:val="-4"/>
              </w:rPr>
              <w:t>200)</w:t>
            </w:r>
          </w:p>
        </w:tc>
        <w:tc>
          <w:tcPr>
            <w:tcW w:w="494" w:type="dxa"/>
            <w:tcBorders>
              <w:top w:val="nil"/>
              <w:bottom w:val="nil"/>
            </w:tcBorders>
          </w:tcPr>
          <w:p w14:paraId="5DB21FF3"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5809A3A"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01A95A99" w14:textId="77777777" w:rsidR="004D6560" w:rsidRDefault="004D6560">
            <w:pPr>
              <w:pStyle w:val="TableParagraph"/>
              <w:rPr>
                <w:rFonts w:ascii="Times New Roman"/>
                <w:sz w:val="20"/>
              </w:rPr>
            </w:pPr>
          </w:p>
        </w:tc>
        <w:tc>
          <w:tcPr>
            <w:tcW w:w="494" w:type="dxa"/>
            <w:tcBorders>
              <w:top w:val="nil"/>
              <w:bottom w:val="nil"/>
            </w:tcBorders>
          </w:tcPr>
          <w:p w14:paraId="5905438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9FD32E5" w14:textId="77777777" w:rsidR="004D6560" w:rsidRDefault="00BD472B">
            <w:pPr>
              <w:pStyle w:val="TableParagraph"/>
              <w:numPr>
                <w:ilvl w:val="0"/>
                <w:numId w:val="118"/>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419642C0" w14:textId="77777777" w:rsidR="004D6560" w:rsidRDefault="00BD472B">
            <w:pPr>
              <w:pStyle w:val="TableParagraph"/>
              <w:numPr>
                <w:ilvl w:val="1"/>
                <w:numId w:val="118"/>
              </w:numPr>
              <w:tabs>
                <w:tab w:val="left" w:pos="748"/>
                <w:tab w:val="left" w:pos="750"/>
              </w:tabs>
              <w:spacing w:before="1"/>
              <w:ind w:right="805"/>
            </w:pPr>
            <w:r>
              <w:t>Valve</w:t>
            </w:r>
            <w:r>
              <w:rPr>
                <w:spacing w:val="-11"/>
              </w:rPr>
              <w:t xml:space="preserve"> </w:t>
            </w:r>
            <w:r>
              <w:t>remains</w:t>
            </w:r>
            <w:r>
              <w:rPr>
                <w:spacing w:val="-13"/>
              </w:rPr>
              <w:t xml:space="preserve"> </w:t>
            </w:r>
            <w:r>
              <w:t>closed</w:t>
            </w:r>
            <w:r>
              <w:rPr>
                <w:spacing w:val="-11"/>
              </w:rPr>
              <w:t xml:space="preserve"> </w:t>
            </w:r>
            <w:r>
              <w:t>except for engine start, and</w:t>
            </w:r>
          </w:p>
          <w:p w14:paraId="3C8B8522" w14:textId="77777777" w:rsidR="004D6560" w:rsidRDefault="00BD472B">
            <w:pPr>
              <w:pStyle w:val="TableParagraph"/>
              <w:numPr>
                <w:ilvl w:val="1"/>
                <w:numId w:val="118"/>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27496CB0" w14:textId="77777777">
        <w:trPr>
          <w:trHeight w:val="2516"/>
        </w:trPr>
        <w:tc>
          <w:tcPr>
            <w:tcW w:w="1411" w:type="dxa"/>
            <w:tcBorders>
              <w:top w:val="nil"/>
              <w:bottom w:val="nil"/>
              <w:right w:val="nil"/>
            </w:tcBorders>
          </w:tcPr>
          <w:p w14:paraId="6166B348" w14:textId="77777777" w:rsidR="004D6560" w:rsidRDefault="00BD472B">
            <w:pPr>
              <w:pStyle w:val="TableParagraph"/>
              <w:spacing w:before="117"/>
              <w:ind w:left="28"/>
              <w:rPr>
                <w:b/>
              </w:rPr>
            </w:pPr>
            <w:r>
              <w:rPr>
                <w:b/>
                <w:spacing w:val="-2"/>
              </w:rPr>
              <w:t>01-</w:t>
            </w:r>
            <w:r>
              <w:rPr>
                <w:b/>
                <w:spacing w:val="-7"/>
              </w:rPr>
              <w:t>02</w:t>
            </w:r>
          </w:p>
        </w:tc>
        <w:tc>
          <w:tcPr>
            <w:tcW w:w="2813" w:type="dxa"/>
            <w:tcBorders>
              <w:top w:val="nil"/>
              <w:left w:val="nil"/>
              <w:bottom w:val="nil"/>
            </w:tcBorders>
          </w:tcPr>
          <w:p w14:paraId="3BF8AC32" w14:textId="77777777" w:rsidR="004D6560" w:rsidRDefault="00BD472B">
            <w:pPr>
              <w:pStyle w:val="TableParagraph"/>
              <w:spacing w:before="117"/>
              <w:ind w:left="326"/>
            </w:pPr>
            <w:r>
              <w:rPr>
                <w:spacing w:val="-2"/>
              </w:rPr>
              <w:t>(-300/-400/-</w:t>
            </w:r>
            <w:r>
              <w:rPr>
                <w:spacing w:val="-4"/>
              </w:rPr>
              <w:t>500)</w:t>
            </w:r>
          </w:p>
        </w:tc>
        <w:tc>
          <w:tcPr>
            <w:tcW w:w="494" w:type="dxa"/>
            <w:tcBorders>
              <w:top w:val="nil"/>
              <w:bottom w:val="nil"/>
            </w:tcBorders>
          </w:tcPr>
          <w:p w14:paraId="4DF2C83D"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75F8B056"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6091CDD3" w14:textId="77777777" w:rsidR="004D6560" w:rsidRDefault="004D6560">
            <w:pPr>
              <w:pStyle w:val="TableParagraph"/>
              <w:rPr>
                <w:rFonts w:ascii="Times New Roman"/>
                <w:sz w:val="20"/>
              </w:rPr>
            </w:pPr>
          </w:p>
        </w:tc>
        <w:tc>
          <w:tcPr>
            <w:tcW w:w="494" w:type="dxa"/>
            <w:tcBorders>
              <w:top w:val="nil"/>
              <w:bottom w:val="nil"/>
            </w:tcBorders>
          </w:tcPr>
          <w:p w14:paraId="5491F7C9"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7EDBB594" w14:textId="77777777" w:rsidR="004D6560" w:rsidRDefault="00BD472B">
            <w:pPr>
              <w:pStyle w:val="TableParagraph"/>
              <w:numPr>
                <w:ilvl w:val="0"/>
                <w:numId w:val="117"/>
              </w:numPr>
              <w:tabs>
                <w:tab w:val="left" w:pos="419"/>
              </w:tabs>
              <w:spacing w:before="117" w:line="252" w:lineRule="exact"/>
              <w:ind w:left="419" w:hanging="389"/>
              <w:jc w:val="both"/>
            </w:pPr>
            <w:r>
              <w:t>May</w:t>
            </w:r>
            <w:r>
              <w:rPr>
                <w:spacing w:val="-4"/>
              </w:rPr>
              <w:t xml:space="preserve"> </w:t>
            </w:r>
            <w:r>
              <w:t>be</w:t>
            </w:r>
            <w:r>
              <w:rPr>
                <w:spacing w:val="-5"/>
              </w:rPr>
              <w:t xml:space="preserve"> </w:t>
            </w:r>
            <w:r>
              <w:t>inoperative</w:t>
            </w:r>
            <w:r>
              <w:rPr>
                <w:spacing w:val="-4"/>
              </w:rPr>
              <w:t xml:space="preserve"> </w:t>
            </w:r>
            <w:r>
              <w:rPr>
                <w:spacing w:val="-2"/>
              </w:rPr>
              <w:t>provided:</w:t>
            </w:r>
          </w:p>
          <w:p w14:paraId="4DD1ED9E" w14:textId="77777777" w:rsidR="004D6560" w:rsidRDefault="00BD472B">
            <w:pPr>
              <w:pStyle w:val="TableParagraph"/>
              <w:numPr>
                <w:ilvl w:val="1"/>
                <w:numId w:val="117"/>
              </w:numPr>
              <w:tabs>
                <w:tab w:val="left" w:pos="748"/>
                <w:tab w:val="left" w:pos="750"/>
              </w:tabs>
              <w:ind w:right="657"/>
              <w:jc w:val="both"/>
            </w:pPr>
            <w:r>
              <w:t>Modified</w:t>
            </w:r>
            <w:r>
              <w:rPr>
                <w:spacing w:val="-13"/>
              </w:rPr>
              <w:t xml:space="preserve"> </w:t>
            </w:r>
            <w:r>
              <w:t>Main</w:t>
            </w:r>
            <w:r>
              <w:rPr>
                <w:spacing w:val="-11"/>
              </w:rPr>
              <w:t xml:space="preserve"> </w:t>
            </w:r>
            <w:r>
              <w:t>Engine</w:t>
            </w:r>
            <w:r>
              <w:rPr>
                <w:spacing w:val="-11"/>
              </w:rPr>
              <w:t xml:space="preserve"> </w:t>
            </w:r>
            <w:r>
              <w:t>controls or production equivalent have been installed,</w:t>
            </w:r>
          </w:p>
          <w:p w14:paraId="0995B42C" w14:textId="77777777" w:rsidR="004D6560" w:rsidRDefault="00BD472B">
            <w:pPr>
              <w:pStyle w:val="TableParagraph"/>
              <w:numPr>
                <w:ilvl w:val="1"/>
                <w:numId w:val="117"/>
              </w:numPr>
              <w:tabs>
                <w:tab w:val="left" w:pos="748"/>
                <w:tab w:val="left" w:pos="750"/>
              </w:tabs>
              <w:ind w:right="805"/>
            </w:pPr>
            <w:r>
              <w:t>Valve</w:t>
            </w:r>
            <w:r>
              <w:rPr>
                <w:spacing w:val="-11"/>
              </w:rPr>
              <w:t xml:space="preserve"> </w:t>
            </w:r>
            <w:r>
              <w:t>remains</w:t>
            </w:r>
            <w:r>
              <w:rPr>
                <w:spacing w:val="-13"/>
              </w:rPr>
              <w:t xml:space="preserve"> </w:t>
            </w:r>
            <w:r>
              <w:t>closed</w:t>
            </w:r>
            <w:r>
              <w:rPr>
                <w:spacing w:val="-11"/>
              </w:rPr>
              <w:t xml:space="preserve"> </w:t>
            </w:r>
            <w:r>
              <w:t>except for engine start, and</w:t>
            </w:r>
          </w:p>
          <w:p w14:paraId="4F2DB36E" w14:textId="77777777" w:rsidR="004D6560" w:rsidRDefault="00BD472B">
            <w:pPr>
              <w:pStyle w:val="TableParagraph"/>
              <w:numPr>
                <w:ilvl w:val="1"/>
                <w:numId w:val="117"/>
              </w:numPr>
              <w:tabs>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35FE810E" w14:textId="77777777">
        <w:trPr>
          <w:trHeight w:val="2381"/>
        </w:trPr>
        <w:tc>
          <w:tcPr>
            <w:tcW w:w="1411" w:type="dxa"/>
            <w:tcBorders>
              <w:top w:val="nil"/>
              <w:right w:val="nil"/>
            </w:tcBorders>
          </w:tcPr>
          <w:p w14:paraId="46DB5ABA" w14:textId="77777777" w:rsidR="004D6560" w:rsidRDefault="00BD472B">
            <w:pPr>
              <w:pStyle w:val="TableParagraph"/>
              <w:spacing w:before="116"/>
              <w:ind w:left="28"/>
              <w:rPr>
                <w:b/>
              </w:rPr>
            </w:pPr>
            <w:r>
              <w:rPr>
                <w:b/>
                <w:spacing w:val="-2"/>
              </w:rPr>
              <w:t>01-</w:t>
            </w:r>
            <w:r>
              <w:rPr>
                <w:b/>
                <w:spacing w:val="-7"/>
              </w:rPr>
              <w:t>03</w:t>
            </w:r>
          </w:p>
        </w:tc>
        <w:tc>
          <w:tcPr>
            <w:tcW w:w="2813" w:type="dxa"/>
            <w:tcBorders>
              <w:top w:val="nil"/>
              <w:left w:val="nil"/>
            </w:tcBorders>
          </w:tcPr>
          <w:p w14:paraId="683473A6" w14:textId="77777777" w:rsidR="004D6560" w:rsidRDefault="00BD472B">
            <w:pPr>
              <w:pStyle w:val="TableParagraph"/>
              <w:spacing w:before="116"/>
              <w:ind w:left="326"/>
            </w:pPr>
            <w:r>
              <w:rPr>
                <w:spacing w:val="-2"/>
              </w:rPr>
              <w:t>(-600/-700/-</w:t>
            </w:r>
            <w:r>
              <w:rPr>
                <w:spacing w:val="-4"/>
              </w:rPr>
              <w:t>800/</w:t>
            </w:r>
          </w:p>
          <w:p w14:paraId="3F459E97" w14:textId="77777777" w:rsidR="004D6560" w:rsidRDefault="00BD472B">
            <w:pPr>
              <w:pStyle w:val="TableParagraph"/>
              <w:spacing w:before="1"/>
              <w:ind w:left="326"/>
            </w:pPr>
            <w:r>
              <w:rPr>
                <w:spacing w:val="-2"/>
              </w:rPr>
              <w:t>-900/-900ER)</w:t>
            </w:r>
          </w:p>
        </w:tc>
        <w:tc>
          <w:tcPr>
            <w:tcW w:w="494" w:type="dxa"/>
            <w:tcBorders>
              <w:top w:val="nil"/>
            </w:tcBorders>
          </w:tcPr>
          <w:p w14:paraId="6CE1E749"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3172D2F5"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1D13C92A" w14:textId="77777777" w:rsidR="004D6560" w:rsidRDefault="004D6560">
            <w:pPr>
              <w:pStyle w:val="TableParagraph"/>
              <w:rPr>
                <w:rFonts w:ascii="Times New Roman"/>
                <w:sz w:val="20"/>
              </w:rPr>
            </w:pPr>
          </w:p>
        </w:tc>
        <w:tc>
          <w:tcPr>
            <w:tcW w:w="494" w:type="dxa"/>
            <w:tcBorders>
              <w:top w:val="nil"/>
            </w:tcBorders>
          </w:tcPr>
          <w:p w14:paraId="1B1900AA"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293B3A46" w14:textId="77777777" w:rsidR="004D6560" w:rsidRDefault="00BD472B">
            <w:pPr>
              <w:pStyle w:val="TableParagraph"/>
              <w:numPr>
                <w:ilvl w:val="0"/>
                <w:numId w:val="116"/>
              </w:numPr>
              <w:tabs>
                <w:tab w:val="left" w:pos="422"/>
              </w:tabs>
              <w:spacing w:before="116"/>
              <w:ind w:right="1144" w:firstLine="0"/>
            </w:pPr>
            <w:r>
              <w:t>Except for ETOPS beyond 120</w:t>
            </w:r>
            <w:r>
              <w:rPr>
                <w:spacing w:val="-8"/>
              </w:rPr>
              <w:t xml:space="preserve"> </w:t>
            </w:r>
            <w:r>
              <w:t>minutes,</w:t>
            </w:r>
            <w:r>
              <w:rPr>
                <w:spacing w:val="-9"/>
              </w:rPr>
              <w:t xml:space="preserve"> </w:t>
            </w:r>
            <w:r>
              <w:t>may</w:t>
            </w:r>
            <w:r>
              <w:rPr>
                <w:spacing w:val="-10"/>
              </w:rPr>
              <w:t xml:space="preserve"> </w:t>
            </w:r>
            <w:r>
              <w:t>be</w:t>
            </w:r>
            <w:r>
              <w:rPr>
                <w:spacing w:val="-10"/>
              </w:rPr>
              <w:t xml:space="preserve"> </w:t>
            </w:r>
            <w:r>
              <w:t xml:space="preserve">inoperative </w:t>
            </w:r>
            <w:r>
              <w:rPr>
                <w:spacing w:val="-2"/>
              </w:rPr>
              <w:t>provided:</w:t>
            </w:r>
          </w:p>
          <w:p w14:paraId="603751F7" w14:textId="77777777" w:rsidR="004D6560" w:rsidRDefault="00BD472B">
            <w:pPr>
              <w:pStyle w:val="TableParagraph"/>
              <w:numPr>
                <w:ilvl w:val="1"/>
                <w:numId w:val="116"/>
              </w:numPr>
              <w:tabs>
                <w:tab w:val="left" w:pos="748"/>
                <w:tab w:val="left" w:pos="750"/>
              </w:tabs>
              <w:ind w:right="805"/>
            </w:pPr>
            <w:r>
              <w:t>Valve</w:t>
            </w:r>
            <w:r>
              <w:rPr>
                <w:spacing w:val="-11"/>
              </w:rPr>
              <w:t xml:space="preserve"> </w:t>
            </w:r>
            <w:r>
              <w:t>remains</w:t>
            </w:r>
            <w:r>
              <w:rPr>
                <w:spacing w:val="-13"/>
              </w:rPr>
              <w:t xml:space="preserve"> </w:t>
            </w:r>
            <w:r>
              <w:t>closed</w:t>
            </w:r>
            <w:r>
              <w:rPr>
                <w:spacing w:val="-11"/>
              </w:rPr>
              <w:t xml:space="preserve"> </w:t>
            </w:r>
            <w:r>
              <w:t>except for engine start, and</w:t>
            </w:r>
          </w:p>
          <w:p w14:paraId="455055F5" w14:textId="77777777" w:rsidR="004D6560" w:rsidRDefault="00BD472B">
            <w:pPr>
              <w:pStyle w:val="TableParagraph"/>
              <w:numPr>
                <w:ilvl w:val="1"/>
                <w:numId w:val="116"/>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bl>
    <w:p w14:paraId="7FA9C2E2" w14:textId="77777777" w:rsidR="004D6560" w:rsidRDefault="004D6560">
      <w:pPr>
        <w:pStyle w:val="TableParagraph"/>
        <w:sectPr w:rsidR="004D6560">
          <w:pgSz w:w="12240" w:h="15840"/>
          <w:pgMar w:top="260" w:right="720" w:bottom="280" w:left="720" w:header="720" w:footer="720" w:gutter="0"/>
          <w:cols w:space="720"/>
        </w:sectPr>
      </w:pPr>
    </w:p>
    <w:p w14:paraId="2EA65F46"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0E0D63B" w14:textId="77777777">
        <w:trPr>
          <w:trHeight w:val="683"/>
        </w:trPr>
        <w:tc>
          <w:tcPr>
            <w:tcW w:w="4718" w:type="dxa"/>
            <w:gridSpan w:val="3"/>
            <w:tcBorders>
              <w:right w:val="nil"/>
            </w:tcBorders>
          </w:tcPr>
          <w:p w14:paraId="3FA1CDFB"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D67EFF3" w14:textId="77777777" w:rsidR="004D6560" w:rsidRDefault="004D6560">
            <w:pPr>
              <w:pStyle w:val="TableParagraph"/>
              <w:rPr>
                <w:rFonts w:ascii="Times New Roman"/>
                <w:sz w:val="20"/>
              </w:rPr>
            </w:pPr>
          </w:p>
        </w:tc>
        <w:tc>
          <w:tcPr>
            <w:tcW w:w="175" w:type="dxa"/>
            <w:tcBorders>
              <w:left w:val="nil"/>
              <w:right w:val="nil"/>
            </w:tcBorders>
          </w:tcPr>
          <w:p w14:paraId="576D07FB" w14:textId="77777777" w:rsidR="004D6560" w:rsidRDefault="004D6560">
            <w:pPr>
              <w:pStyle w:val="TableParagraph"/>
              <w:rPr>
                <w:rFonts w:ascii="Times New Roman"/>
                <w:sz w:val="20"/>
              </w:rPr>
            </w:pPr>
          </w:p>
        </w:tc>
        <w:tc>
          <w:tcPr>
            <w:tcW w:w="494" w:type="dxa"/>
            <w:tcBorders>
              <w:left w:val="nil"/>
              <w:right w:val="nil"/>
            </w:tcBorders>
          </w:tcPr>
          <w:p w14:paraId="0CD805B3" w14:textId="77777777" w:rsidR="004D6560" w:rsidRDefault="004D6560">
            <w:pPr>
              <w:pStyle w:val="TableParagraph"/>
              <w:rPr>
                <w:rFonts w:ascii="Times New Roman"/>
                <w:sz w:val="20"/>
              </w:rPr>
            </w:pPr>
          </w:p>
        </w:tc>
        <w:tc>
          <w:tcPr>
            <w:tcW w:w="4369" w:type="dxa"/>
            <w:gridSpan w:val="2"/>
            <w:tcBorders>
              <w:left w:val="nil"/>
            </w:tcBorders>
          </w:tcPr>
          <w:p w14:paraId="565F4B83"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98BDA9A" w14:textId="77777777">
        <w:trPr>
          <w:trHeight w:val="683"/>
        </w:trPr>
        <w:tc>
          <w:tcPr>
            <w:tcW w:w="4224" w:type="dxa"/>
            <w:gridSpan w:val="2"/>
            <w:tcBorders>
              <w:right w:val="nil"/>
            </w:tcBorders>
          </w:tcPr>
          <w:p w14:paraId="6C874FA7"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62 DATE:</w:t>
            </w:r>
            <w:r>
              <w:rPr>
                <w:spacing w:val="-3"/>
              </w:rPr>
              <w:t xml:space="preserve"> </w:t>
            </w:r>
            <w:r>
              <w:rPr>
                <w:spacing w:val="-2"/>
              </w:rPr>
              <w:t>11/28/2022</w:t>
            </w:r>
          </w:p>
        </w:tc>
        <w:tc>
          <w:tcPr>
            <w:tcW w:w="494" w:type="dxa"/>
            <w:tcBorders>
              <w:left w:val="nil"/>
              <w:right w:val="nil"/>
            </w:tcBorders>
          </w:tcPr>
          <w:p w14:paraId="1E0798AE" w14:textId="77777777" w:rsidR="004D6560" w:rsidRDefault="004D6560">
            <w:pPr>
              <w:pStyle w:val="TableParagraph"/>
              <w:rPr>
                <w:rFonts w:ascii="Times New Roman"/>
                <w:sz w:val="20"/>
              </w:rPr>
            </w:pPr>
          </w:p>
        </w:tc>
        <w:tc>
          <w:tcPr>
            <w:tcW w:w="321" w:type="dxa"/>
            <w:tcBorders>
              <w:left w:val="nil"/>
              <w:right w:val="nil"/>
            </w:tcBorders>
          </w:tcPr>
          <w:p w14:paraId="24790AFA" w14:textId="77777777" w:rsidR="004D6560" w:rsidRDefault="004D6560">
            <w:pPr>
              <w:pStyle w:val="TableParagraph"/>
              <w:rPr>
                <w:rFonts w:ascii="Times New Roman"/>
                <w:sz w:val="20"/>
              </w:rPr>
            </w:pPr>
          </w:p>
        </w:tc>
        <w:tc>
          <w:tcPr>
            <w:tcW w:w="175" w:type="dxa"/>
            <w:tcBorders>
              <w:left w:val="nil"/>
              <w:right w:val="nil"/>
            </w:tcBorders>
          </w:tcPr>
          <w:p w14:paraId="52A6E266" w14:textId="77777777" w:rsidR="004D6560" w:rsidRDefault="004D6560">
            <w:pPr>
              <w:pStyle w:val="TableParagraph"/>
              <w:rPr>
                <w:rFonts w:ascii="Times New Roman"/>
                <w:sz w:val="20"/>
              </w:rPr>
            </w:pPr>
          </w:p>
        </w:tc>
        <w:tc>
          <w:tcPr>
            <w:tcW w:w="494" w:type="dxa"/>
            <w:tcBorders>
              <w:left w:val="nil"/>
              <w:right w:val="nil"/>
            </w:tcBorders>
          </w:tcPr>
          <w:p w14:paraId="67484B21" w14:textId="77777777" w:rsidR="004D6560" w:rsidRDefault="004D6560">
            <w:pPr>
              <w:pStyle w:val="TableParagraph"/>
              <w:rPr>
                <w:rFonts w:ascii="Times New Roman"/>
                <w:sz w:val="20"/>
              </w:rPr>
            </w:pPr>
          </w:p>
        </w:tc>
        <w:tc>
          <w:tcPr>
            <w:tcW w:w="1976" w:type="dxa"/>
            <w:tcBorders>
              <w:left w:val="nil"/>
              <w:right w:val="nil"/>
            </w:tcBorders>
          </w:tcPr>
          <w:p w14:paraId="5B77164A" w14:textId="77777777" w:rsidR="004D6560" w:rsidRDefault="004D6560">
            <w:pPr>
              <w:pStyle w:val="TableParagraph"/>
              <w:rPr>
                <w:rFonts w:ascii="Times New Roman"/>
                <w:sz w:val="20"/>
              </w:rPr>
            </w:pPr>
          </w:p>
        </w:tc>
        <w:tc>
          <w:tcPr>
            <w:tcW w:w="2393" w:type="dxa"/>
            <w:tcBorders>
              <w:left w:val="nil"/>
            </w:tcBorders>
          </w:tcPr>
          <w:p w14:paraId="029F04E8" w14:textId="77777777" w:rsidR="004D6560" w:rsidRDefault="00BD472B">
            <w:pPr>
              <w:pStyle w:val="TableParagraph"/>
              <w:spacing w:before="28"/>
              <w:ind w:left="778"/>
            </w:pPr>
            <w:r>
              <w:t>PAGE</w:t>
            </w:r>
            <w:r>
              <w:rPr>
                <w:spacing w:val="-5"/>
              </w:rPr>
              <w:t xml:space="preserve"> </w:t>
            </w:r>
            <w:r>
              <w:t>NO.</w:t>
            </w:r>
            <w:r>
              <w:rPr>
                <w:spacing w:val="-2"/>
              </w:rPr>
              <w:t xml:space="preserve"> </w:t>
            </w:r>
            <w:r>
              <w:t>36-</w:t>
            </w:r>
            <w:r>
              <w:rPr>
                <w:spacing w:val="-10"/>
              </w:rPr>
              <w:t>2</w:t>
            </w:r>
          </w:p>
        </w:tc>
      </w:tr>
      <w:tr w:rsidR="004D6560" w14:paraId="28C687D2" w14:textId="77777777">
        <w:trPr>
          <w:trHeight w:val="1389"/>
        </w:trPr>
        <w:tc>
          <w:tcPr>
            <w:tcW w:w="5039" w:type="dxa"/>
            <w:gridSpan w:val="4"/>
            <w:tcBorders>
              <w:bottom w:val="double" w:sz="4" w:space="0" w:color="000000"/>
            </w:tcBorders>
          </w:tcPr>
          <w:p w14:paraId="754E00C3" w14:textId="77777777" w:rsidR="004D6560" w:rsidRDefault="004D6560">
            <w:pPr>
              <w:pStyle w:val="TableParagraph"/>
              <w:spacing w:before="126"/>
            </w:pPr>
          </w:p>
          <w:p w14:paraId="4C80403C" w14:textId="77777777" w:rsidR="004D6560" w:rsidRDefault="00BD472B">
            <w:pPr>
              <w:pStyle w:val="TableParagraph"/>
              <w:ind w:left="57"/>
            </w:pPr>
            <w:r>
              <w:rPr>
                <w:spacing w:val="-2"/>
              </w:rPr>
              <w:t>AIRCRAFT:</w:t>
            </w:r>
          </w:p>
          <w:p w14:paraId="6F2D205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13E0AE3" w14:textId="77777777" w:rsidR="004D6560" w:rsidRDefault="00BD472B">
            <w:pPr>
              <w:pStyle w:val="TableParagraph"/>
              <w:spacing w:before="31" w:line="252" w:lineRule="exact"/>
              <w:rPr>
                <w:b/>
              </w:rPr>
            </w:pPr>
            <w:r>
              <w:rPr>
                <w:b/>
              </w:rPr>
              <w:t>TABLE</w:t>
            </w:r>
            <w:r>
              <w:rPr>
                <w:b/>
                <w:spacing w:val="-5"/>
              </w:rPr>
              <w:t xml:space="preserve"> KEY</w:t>
            </w:r>
          </w:p>
          <w:p w14:paraId="34346E52" w14:textId="77777777" w:rsidR="004D6560" w:rsidRDefault="00BD472B">
            <w:pPr>
              <w:pStyle w:val="TableParagraph"/>
              <w:numPr>
                <w:ilvl w:val="0"/>
                <w:numId w:val="115"/>
              </w:numPr>
              <w:tabs>
                <w:tab w:val="left" w:pos="776"/>
              </w:tabs>
              <w:spacing w:line="252" w:lineRule="exact"/>
              <w:ind w:left="776" w:hanging="358"/>
            </w:pPr>
            <w:r>
              <w:t>REPAIR</w:t>
            </w:r>
            <w:r>
              <w:rPr>
                <w:spacing w:val="-4"/>
              </w:rPr>
              <w:t xml:space="preserve"> </w:t>
            </w:r>
            <w:r>
              <w:rPr>
                <w:spacing w:val="-2"/>
              </w:rPr>
              <w:t>CATEGORY</w:t>
            </w:r>
          </w:p>
          <w:p w14:paraId="5A79210B" w14:textId="77777777" w:rsidR="004D6560" w:rsidRDefault="00BD472B">
            <w:pPr>
              <w:pStyle w:val="TableParagraph"/>
              <w:numPr>
                <w:ilvl w:val="0"/>
                <w:numId w:val="115"/>
              </w:numPr>
              <w:tabs>
                <w:tab w:val="left" w:pos="776"/>
              </w:tabs>
              <w:spacing w:line="252" w:lineRule="exact"/>
              <w:ind w:left="776" w:hanging="358"/>
            </w:pPr>
            <w:r>
              <w:t>NO.</w:t>
            </w:r>
            <w:r>
              <w:rPr>
                <w:spacing w:val="-1"/>
              </w:rPr>
              <w:t xml:space="preserve"> </w:t>
            </w:r>
            <w:r>
              <w:rPr>
                <w:spacing w:val="-2"/>
              </w:rPr>
              <w:t>INSTALLED</w:t>
            </w:r>
          </w:p>
          <w:p w14:paraId="73F59A5B" w14:textId="77777777" w:rsidR="004D6560" w:rsidRDefault="00BD472B">
            <w:pPr>
              <w:pStyle w:val="TableParagraph"/>
              <w:numPr>
                <w:ilvl w:val="0"/>
                <w:numId w:val="11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02F7C76" w14:textId="77777777" w:rsidR="004D6560" w:rsidRDefault="00BD472B">
            <w:pPr>
              <w:pStyle w:val="TableParagraph"/>
              <w:numPr>
                <w:ilvl w:val="0"/>
                <w:numId w:val="11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A44CACB" w14:textId="77777777">
        <w:trPr>
          <w:trHeight w:val="259"/>
        </w:trPr>
        <w:tc>
          <w:tcPr>
            <w:tcW w:w="10077" w:type="dxa"/>
            <w:gridSpan w:val="8"/>
            <w:tcBorders>
              <w:top w:val="double" w:sz="4" w:space="0" w:color="000000"/>
            </w:tcBorders>
            <w:shd w:val="clear" w:color="auto" w:fill="D9D9D9"/>
          </w:tcPr>
          <w:p w14:paraId="63554BAB" w14:textId="77777777" w:rsidR="004D6560" w:rsidRDefault="00BD472B">
            <w:pPr>
              <w:pStyle w:val="TableParagraph"/>
              <w:spacing w:before="8" w:line="232" w:lineRule="exact"/>
              <w:ind w:left="4"/>
              <w:rPr>
                <w:b/>
              </w:rPr>
            </w:pPr>
            <w:r>
              <w:rPr>
                <w:b/>
              </w:rPr>
              <w:t xml:space="preserve">36. </w:t>
            </w:r>
            <w:r>
              <w:rPr>
                <w:b/>
                <w:spacing w:val="-2"/>
              </w:rPr>
              <w:t>Pneumatic</w:t>
            </w:r>
          </w:p>
        </w:tc>
      </w:tr>
      <w:tr w:rsidR="004D6560" w14:paraId="6D364B04" w14:textId="77777777">
        <w:trPr>
          <w:trHeight w:val="275"/>
        </w:trPr>
        <w:tc>
          <w:tcPr>
            <w:tcW w:w="1411" w:type="dxa"/>
            <w:tcBorders>
              <w:right w:val="nil"/>
            </w:tcBorders>
            <w:shd w:val="clear" w:color="auto" w:fill="D9D9D9"/>
          </w:tcPr>
          <w:p w14:paraId="1C24A84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557D600"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5B998A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C22835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3160C7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FE99D0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03A074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424332F" w14:textId="77777777">
        <w:trPr>
          <w:trHeight w:val="626"/>
        </w:trPr>
        <w:tc>
          <w:tcPr>
            <w:tcW w:w="1411" w:type="dxa"/>
            <w:tcBorders>
              <w:bottom w:val="nil"/>
              <w:right w:val="nil"/>
            </w:tcBorders>
          </w:tcPr>
          <w:p w14:paraId="56E8CDF1"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3C316932" w14:textId="77777777" w:rsidR="004D6560" w:rsidRDefault="00BD472B">
            <w:pPr>
              <w:pStyle w:val="TableParagraph"/>
              <w:spacing w:line="242" w:lineRule="auto"/>
              <w:ind w:left="326"/>
            </w:pPr>
            <w:r>
              <w:t>Ground Pneumatic Connector</w:t>
            </w:r>
            <w:r>
              <w:rPr>
                <w:spacing w:val="-16"/>
              </w:rPr>
              <w:t xml:space="preserve"> </w:t>
            </w:r>
            <w:r>
              <w:t>Check</w:t>
            </w:r>
            <w:r>
              <w:rPr>
                <w:spacing w:val="-15"/>
              </w:rPr>
              <w:t xml:space="preserve"> </w:t>
            </w:r>
            <w:r>
              <w:t>Valve</w:t>
            </w:r>
          </w:p>
        </w:tc>
        <w:tc>
          <w:tcPr>
            <w:tcW w:w="494" w:type="dxa"/>
            <w:tcBorders>
              <w:bottom w:val="nil"/>
            </w:tcBorders>
          </w:tcPr>
          <w:p w14:paraId="4E9D8A6A" w14:textId="77777777" w:rsidR="004D6560" w:rsidRDefault="004D6560">
            <w:pPr>
              <w:pStyle w:val="TableParagraph"/>
              <w:rPr>
                <w:rFonts w:ascii="Times New Roman"/>
                <w:sz w:val="20"/>
              </w:rPr>
            </w:pPr>
          </w:p>
        </w:tc>
        <w:tc>
          <w:tcPr>
            <w:tcW w:w="321" w:type="dxa"/>
            <w:tcBorders>
              <w:bottom w:val="nil"/>
              <w:right w:val="nil"/>
            </w:tcBorders>
          </w:tcPr>
          <w:p w14:paraId="0CD3E9E4" w14:textId="77777777" w:rsidR="004D6560" w:rsidRDefault="004D6560">
            <w:pPr>
              <w:pStyle w:val="TableParagraph"/>
              <w:rPr>
                <w:rFonts w:ascii="Times New Roman"/>
                <w:sz w:val="20"/>
              </w:rPr>
            </w:pPr>
          </w:p>
        </w:tc>
        <w:tc>
          <w:tcPr>
            <w:tcW w:w="175" w:type="dxa"/>
            <w:tcBorders>
              <w:left w:val="nil"/>
              <w:bottom w:val="nil"/>
            </w:tcBorders>
          </w:tcPr>
          <w:p w14:paraId="38C07A17" w14:textId="77777777" w:rsidR="004D6560" w:rsidRDefault="004D6560">
            <w:pPr>
              <w:pStyle w:val="TableParagraph"/>
              <w:rPr>
                <w:rFonts w:ascii="Times New Roman"/>
                <w:sz w:val="20"/>
              </w:rPr>
            </w:pPr>
          </w:p>
        </w:tc>
        <w:tc>
          <w:tcPr>
            <w:tcW w:w="494" w:type="dxa"/>
            <w:tcBorders>
              <w:bottom w:val="nil"/>
            </w:tcBorders>
          </w:tcPr>
          <w:p w14:paraId="4B1888EA" w14:textId="77777777" w:rsidR="004D6560" w:rsidRDefault="004D6560">
            <w:pPr>
              <w:pStyle w:val="TableParagraph"/>
              <w:rPr>
                <w:rFonts w:ascii="Times New Roman"/>
                <w:sz w:val="20"/>
              </w:rPr>
            </w:pPr>
          </w:p>
        </w:tc>
        <w:tc>
          <w:tcPr>
            <w:tcW w:w="4369" w:type="dxa"/>
            <w:gridSpan w:val="2"/>
            <w:tcBorders>
              <w:bottom w:val="nil"/>
            </w:tcBorders>
          </w:tcPr>
          <w:p w14:paraId="07495A91" w14:textId="77777777" w:rsidR="004D6560" w:rsidRDefault="004D6560">
            <w:pPr>
              <w:pStyle w:val="TableParagraph"/>
              <w:rPr>
                <w:rFonts w:ascii="Times New Roman"/>
                <w:sz w:val="20"/>
              </w:rPr>
            </w:pPr>
          </w:p>
        </w:tc>
      </w:tr>
      <w:tr w:rsidR="004D6560" w14:paraId="37F54439" w14:textId="77777777">
        <w:trPr>
          <w:trHeight w:val="3022"/>
        </w:trPr>
        <w:tc>
          <w:tcPr>
            <w:tcW w:w="1411" w:type="dxa"/>
            <w:tcBorders>
              <w:top w:val="nil"/>
              <w:bottom w:val="nil"/>
              <w:right w:val="nil"/>
            </w:tcBorders>
          </w:tcPr>
          <w:p w14:paraId="1BCC68FE" w14:textId="77777777" w:rsidR="004D6560" w:rsidRDefault="00BD472B">
            <w:pPr>
              <w:pStyle w:val="TableParagraph"/>
              <w:spacing w:before="116"/>
              <w:ind w:left="28"/>
              <w:rPr>
                <w:b/>
              </w:rPr>
            </w:pPr>
            <w:r>
              <w:rPr>
                <w:b/>
                <w:spacing w:val="-5"/>
              </w:rPr>
              <w:t>02A</w:t>
            </w:r>
          </w:p>
        </w:tc>
        <w:tc>
          <w:tcPr>
            <w:tcW w:w="2813" w:type="dxa"/>
            <w:tcBorders>
              <w:top w:val="nil"/>
              <w:left w:val="nil"/>
              <w:bottom w:val="nil"/>
            </w:tcBorders>
          </w:tcPr>
          <w:p w14:paraId="0BE4A6BA" w14:textId="77777777" w:rsidR="004D6560" w:rsidRDefault="004D6560">
            <w:pPr>
              <w:pStyle w:val="TableParagraph"/>
              <w:rPr>
                <w:rFonts w:ascii="Times New Roman"/>
                <w:sz w:val="20"/>
              </w:rPr>
            </w:pPr>
          </w:p>
        </w:tc>
        <w:tc>
          <w:tcPr>
            <w:tcW w:w="494" w:type="dxa"/>
            <w:tcBorders>
              <w:top w:val="nil"/>
              <w:bottom w:val="nil"/>
            </w:tcBorders>
          </w:tcPr>
          <w:p w14:paraId="5DDCE7DD"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EB7EF42"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7162BF58" w14:textId="77777777" w:rsidR="004D6560" w:rsidRDefault="004D6560">
            <w:pPr>
              <w:pStyle w:val="TableParagraph"/>
              <w:rPr>
                <w:rFonts w:ascii="Times New Roman"/>
                <w:sz w:val="20"/>
              </w:rPr>
            </w:pPr>
          </w:p>
        </w:tc>
        <w:tc>
          <w:tcPr>
            <w:tcW w:w="494" w:type="dxa"/>
            <w:tcBorders>
              <w:top w:val="nil"/>
              <w:bottom w:val="nil"/>
            </w:tcBorders>
          </w:tcPr>
          <w:p w14:paraId="74538349"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2E06C26" w14:textId="77777777" w:rsidR="004D6560" w:rsidRDefault="00BD472B">
            <w:pPr>
              <w:pStyle w:val="TableParagraph"/>
              <w:spacing w:before="116"/>
              <w:ind w:left="30" w:right="732"/>
            </w:pPr>
            <w:r>
              <w:t>(M)(O)</w:t>
            </w:r>
            <w:r>
              <w:rPr>
                <w:spacing w:val="-9"/>
              </w:rPr>
              <w:t xml:space="preserve"> </w:t>
            </w:r>
            <w:r>
              <w:t>Except</w:t>
            </w:r>
            <w:r>
              <w:rPr>
                <w:spacing w:val="-11"/>
              </w:rPr>
              <w:t xml:space="preserve"> </w:t>
            </w:r>
            <w:r>
              <w:t>for</w:t>
            </w:r>
            <w:r>
              <w:rPr>
                <w:spacing w:val="-9"/>
              </w:rPr>
              <w:t xml:space="preserve"> </w:t>
            </w:r>
            <w:r>
              <w:t>ETOPS</w:t>
            </w:r>
            <w:r>
              <w:rPr>
                <w:spacing w:val="-8"/>
              </w:rPr>
              <w:t xml:space="preserve"> </w:t>
            </w:r>
            <w:r>
              <w:t>beyond 120 minutes, may be inoperative open provided:</w:t>
            </w:r>
          </w:p>
          <w:p w14:paraId="36A1C58C" w14:textId="77777777" w:rsidR="004D6560" w:rsidRDefault="00BD472B">
            <w:pPr>
              <w:pStyle w:val="TableParagraph"/>
              <w:numPr>
                <w:ilvl w:val="0"/>
                <w:numId w:val="114"/>
              </w:numPr>
              <w:tabs>
                <w:tab w:val="left" w:pos="748"/>
                <w:tab w:val="left" w:pos="750"/>
              </w:tabs>
              <w:ind w:right="879"/>
            </w:pPr>
            <w:r>
              <w:t>Right pneumatic manifold remains</w:t>
            </w:r>
            <w:r>
              <w:rPr>
                <w:spacing w:val="-16"/>
              </w:rPr>
              <w:t xml:space="preserve"> </w:t>
            </w:r>
            <w:r>
              <w:t>depressurized</w:t>
            </w:r>
            <w:r>
              <w:rPr>
                <w:spacing w:val="-15"/>
              </w:rPr>
              <w:t xml:space="preserve"> </w:t>
            </w:r>
            <w:r>
              <w:t>after starting right engine,</w:t>
            </w:r>
          </w:p>
          <w:p w14:paraId="77245A3B" w14:textId="77777777" w:rsidR="004D6560" w:rsidRDefault="00BD472B">
            <w:pPr>
              <w:pStyle w:val="TableParagraph"/>
              <w:numPr>
                <w:ilvl w:val="0"/>
                <w:numId w:val="114"/>
              </w:numPr>
              <w:tabs>
                <w:tab w:val="left" w:pos="748"/>
                <w:tab w:val="left" w:pos="750"/>
              </w:tabs>
              <w:spacing w:before="1"/>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in known or forecast icing conditions, and</w:t>
            </w:r>
          </w:p>
          <w:p w14:paraId="48A6897C" w14:textId="77777777" w:rsidR="004D6560" w:rsidRDefault="00BD472B">
            <w:pPr>
              <w:pStyle w:val="TableParagraph"/>
              <w:numPr>
                <w:ilvl w:val="0"/>
                <w:numId w:val="114"/>
              </w:numPr>
              <w:tabs>
                <w:tab w:val="left" w:pos="750"/>
              </w:tabs>
              <w:ind w:right="892"/>
            </w:pPr>
            <w:r>
              <w:t>Altitude</w:t>
            </w:r>
            <w:r>
              <w:rPr>
                <w:spacing w:val="-11"/>
              </w:rPr>
              <w:t xml:space="preserve"> </w:t>
            </w:r>
            <w:r>
              <w:t>remains</w:t>
            </w:r>
            <w:r>
              <w:rPr>
                <w:spacing w:val="-10"/>
              </w:rPr>
              <w:t xml:space="preserve"> </w:t>
            </w:r>
            <w:r>
              <w:t>at</w:t>
            </w:r>
            <w:r>
              <w:rPr>
                <w:spacing w:val="-9"/>
              </w:rPr>
              <w:t xml:space="preserve"> </w:t>
            </w:r>
            <w:r>
              <w:t>or</w:t>
            </w:r>
            <w:r>
              <w:rPr>
                <w:spacing w:val="-9"/>
              </w:rPr>
              <w:t xml:space="preserve"> </w:t>
            </w:r>
            <w:r>
              <w:t>below FL 250.</w:t>
            </w:r>
          </w:p>
        </w:tc>
      </w:tr>
      <w:tr w:rsidR="004D6560" w14:paraId="490E9E1D" w14:textId="77777777">
        <w:trPr>
          <w:trHeight w:val="493"/>
        </w:trPr>
        <w:tc>
          <w:tcPr>
            <w:tcW w:w="1411" w:type="dxa"/>
            <w:tcBorders>
              <w:top w:val="nil"/>
              <w:bottom w:val="nil"/>
              <w:right w:val="nil"/>
            </w:tcBorders>
          </w:tcPr>
          <w:p w14:paraId="574700F1" w14:textId="77777777" w:rsidR="004D6560" w:rsidRDefault="00BD472B">
            <w:pPr>
              <w:pStyle w:val="TableParagraph"/>
              <w:spacing w:before="117"/>
              <w:ind w:left="28"/>
              <w:rPr>
                <w:b/>
              </w:rPr>
            </w:pPr>
            <w:r>
              <w:rPr>
                <w:b/>
                <w:spacing w:val="-5"/>
              </w:rPr>
              <w:t>02B</w:t>
            </w:r>
          </w:p>
        </w:tc>
        <w:tc>
          <w:tcPr>
            <w:tcW w:w="2813" w:type="dxa"/>
            <w:tcBorders>
              <w:top w:val="nil"/>
              <w:left w:val="nil"/>
              <w:bottom w:val="nil"/>
            </w:tcBorders>
          </w:tcPr>
          <w:p w14:paraId="59FC0D45" w14:textId="77777777" w:rsidR="004D6560" w:rsidRDefault="004D6560">
            <w:pPr>
              <w:pStyle w:val="TableParagraph"/>
              <w:rPr>
                <w:rFonts w:ascii="Times New Roman"/>
                <w:sz w:val="20"/>
              </w:rPr>
            </w:pPr>
          </w:p>
        </w:tc>
        <w:tc>
          <w:tcPr>
            <w:tcW w:w="494" w:type="dxa"/>
            <w:tcBorders>
              <w:top w:val="nil"/>
              <w:bottom w:val="nil"/>
            </w:tcBorders>
          </w:tcPr>
          <w:p w14:paraId="3595E33D"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523B6676"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4BD6ABC3" w14:textId="77777777" w:rsidR="004D6560" w:rsidRDefault="004D6560">
            <w:pPr>
              <w:pStyle w:val="TableParagraph"/>
              <w:rPr>
                <w:rFonts w:ascii="Times New Roman"/>
                <w:sz w:val="20"/>
              </w:rPr>
            </w:pPr>
          </w:p>
        </w:tc>
        <w:tc>
          <w:tcPr>
            <w:tcW w:w="494" w:type="dxa"/>
            <w:tcBorders>
              <w:top w:val="nil"/>
              <w:bottom w:val="nil"/>
            </w:tcBorders>
          </w:tcPr>
          <w:p w14:paraId="05882B17"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53E9BD43" w14:textId="77777777" w:rsidR="004D6560" w:rsidRDefault="00BD472B">
            <w:pPr>
              <w:pStyle w:val="TableParagraph"/>
              <w:spacing w:before="117"/>
              <w:ind w:left="30"/>
            </w:pPr>
            <w:r>
              <w:t>May</w:t>
            </w:r>
            <w:r>
              <w:rPr>
                <w:spacing w:val="-4"/>
              </w:rPr>
              <w:t xml:space="preserve"> </w:t>
            </w:r>
            <w:r>
              <w:t>be</w:t>
            </w:r>
            <w:r>
              <w:rPr>
                <w:spacing w:val="-5"/>
              </w:rPr>
              <w:t xml:space="preserve"> </w:t>
            </w:r>
            <w:r>
              <w:t>inoperative</w:t>
            </w:r>
            <w:r>
              <w:rPr>
                <w:spacing w:val="-4"/>
              </w:rPr>
              <w:t xml:space="preserve"> </w:t>
            </w:r>
            <w:r>
              <w:rPr>
                <w:spacing w:val="-2"/>
              </w:rPr>
              <w:t>closed.</w:t>
            </w:r>
          </w:p>
        </w:tc>
      </w:tr>
      <w:tr w:rsidR="004D6560" w14:paraId="50513CAA" w14:textId="77777777">
        <w:trPr>
          <w:trHeight w:val="492"/>
        </w:trPr>
        <w:tc>
          <w:tcPr>
            <w:tcW w:w="1411" w:type="dxa"/>
            <w:tcBorders>
              <w:top w:val="nil"/>
              <w:bottom w:val="nil"/>
              <w:right w:val="nil"/>
            </w:tcBorders>
          </w:tcPr>
          <w:p w14:paraId="50D49228" w14:textId="77777777" w:rsidR="004D6560" w:rsidRDefault="00BD472B">
            <w:pPr>
              <w:pStyle w:val="TableParagraph"/>
              <w:spacing w:before="116"/>
              <w:ind w:left="28"/>
              <w:rPr>
                <w:b/>
              </w:rPr>
            </w:pPr>
            <w:r>
              <w:rPr>
                <w:b/>
                <w:spacing w:val="-5"/>
              </w:rPr>
              <w:t>03</w:t>
            </w:r>
          </w:p>
        </w:tc>
        <w:tc>
          <w:tcPr>
            <w:tcW w:w="2813" w:type="dxa"/>
            <w:tcBorders>
              <w:top w:val="nil"/>
              <w:left w:val="nil"/>
              <w:bottom w:val="nil"/>
            </w:tcBorders>
          </w:tcPr>
          <w:p w14:paraId="05F7D749" w14:textId="77777777" w:rsidR="004D6560" w:rsidRDefault="00BD472B">
            <w:pPr>
              <w:pStyle w:val="TableParagraph"/>
              <w:spacing w:before="116"/>
              <w:ind w:left="326"/>
            </w:pPr>
            <w:r>
              <w:t>Precooler</w:t>
            </w:r>
            <w:r>
              <w:rPr>
                <w:spacing w:val="-5"/>
              </w:rPr>
              <w:t xml:space="preserve"> </w:t>
            </w:r>
            <w:r>
              <w:t>Control</w:t>
            </w:r>
            <w:r>
              <w:rPr>
                <w:spacing w:val="-6"/>
              </w:rPr>
              <w:t xml:space="preserve"> </w:t>
            </w:r>
            <w:r>
              <w:rPr>
                <w:spacing w:val="-2"/>
              </w:rPr>
              <w:t>Valves</w:t>
            </w:r>
          </w:p>
        </w:tc>
        <w:tc>
          <w:tcPr>
            <w:tcW w:w="494" w:type="dxa"/>
            <w:tcBorders>
              <w:top w:val="nil"/>
              <w:bottom w:val="nil"/>
            </w:tcBorders>
          </w:tcPr>
          <w:p w14:paraId="100ABB54" w14:textId="77777777" w:rsidR="004D6560" w:rsidRDefault="004D6560">
            <w:pPr>
              <w:pStyle w:val="TableParagraph"/>
              <w:rPr>
                <w:rFonts w:ascii="Times New Roman"/>
                <w:sz w:val="20"/>
              </w:rPr>
            </w:pPr>
          </w:p>
        </w:tc>
        <w:tc>
          <w:tcPr>
            <w:tcW w:w="321" w:type="dxa"/>
            <w:tcBorders>
              <w:top w:val="nil"/>
              <w:bottom w:val="nil"/>
              <w:right w:val="nil"/>
            </w:tcBorders>
          </w:tcPr>
          <w:p w14:paraId="06C134A6" w14:textId="77777777" w:rsidR="004D6560" w:rsidRDefault="004D6560">
            <w:pPr>
              <w:pStyle w:val="TableParagraph"/>
              <w:rPr>
                <w:rFonts w:ascii="Times New Roman"/>
                <w:sz w:val="20"/>
              </w:rPr>
            </w:pPr>
          </w:p>
        </w:tc>
        <w:tc>
          <w:tcPr>
            <w:tcW w:w="175" w:type="dxa"/>
            <w:tcBorders>
              <w:top w:val="nil"/>
              <w:left w:val="nil"/>
              <w:bottom w:val="nil"/>
            </w:tcBorders>
          </w:tcPr>
          <w:p w14:paraId="3D0D8172" w14:textId="77777777" w:rsidR="004D6560" w:rsidRDefault="004D6560">
            <w:pPr>
              <w:pStyle w:val="TableParagraph"/>
              <w:rPr>
                <w:rFonts w:ascii="Times New Roman"/>
                <w:sz w:val="20"/>
              </w:rPr>
            </w:pPr>
          </w:p>
        </w:tc>
        <w:tc>
          <w:tcPr>
            <w:tcW w:w="494" w:type="dxa"/>
            <w:tcBorders>
              <w:top w:val="nil"/>
              <w:bottom w:val="nil"/>
            </w:tcBorders>
          </w:tcPr>
          <w:p w14:paraId="4A2BD4A5" w14:textId="77777777" w:rsidR="004D6560" w:rsidRDefault="004D6560">
            <w:pPr>
              <w:pStyle w:val="TableParagraph"/>
              <w:rPr>
                <w:rFonts w:ascii="Times New Roman"/>
                <w:sz w:val="20"/>
              </w:rPr>
            </w:pPr>
          </w:p>
        </w:tc>
        <w:tc>
          <w:tcPr>
            <w:tcW w:w="4369" w:type="dxa"/>
            <w:gridSpan w:val="2"/>
            <w:tcBorders>
              <w:top w:val="nil"/>
              <w:bottom w:val="nil"/>
            </w:tcBorders>
          </w:tcPr>
          <w:p w14:paraId="0E899CCE" w14:textId="77777777" w:rsidR="004D6560" w:rsidRDefault="004D6560">
            <w:pPr>
              <w:pStyle w:val="TableParagraph"/>
              <w:rPr>
                <w:rFonts w:ascii="Times New Roman"/>
                <w:sz w:val="20"/>
              </w:rPr>
            </w:pPr>
          </w:p>
        </w:tc>
      </w:tr>
      <w:tr w:rsidR="004D6560" w14:paraId="335BA3D3" w14:textId="77777777">
        <w:trPr>
          <w:trHeight w:val="2131"/>
        </w:trPr>
        <w:tc>
          <w:tcPr>
            <w:tcW w:w="1411" w:type="dxa"/>
            <w:tcBorders>
              <w:top w:val="nil"/>
              <w:bottom w:val="nil"/>
              <w:right w:val="nil"/>
            </w:tcBorders>
          </w:tcPr>
          <w:p w14:paraId="57911794" w14:textId="77777777" w:rsidR="004D6560" w:rsidRDefault="00BD472B">
            <w:pPr>
              <w:pStyle w:val="TableParagraph"/>
              <w:spacing w:before="116"/>
              <w:ind w:left="28"/>
              <w:rPr>
                <w:b/>
              </w:rPr>
            </w:pPr>
            <w:r>
              <w:rPr>
                <w:b/>
                <w:spacing w:val="-2"/>
              </w:rPr>
              <w:t>03-</w:t>
            </w:r>
            <w:r>
              <w:rPr>
                <w:b/>
                <w:spacing w:val="-7"/>
              </w:rPr>
              <w:t>01</w:t>
            </w:r>
          </w:p>
        </w:tc>
        <w:tc>
          <w:tcPr>
            <w:tcW w:w="2813" w:type="dxa"/>
            <w:tcBorders>
              <w:top w:val="nil"/>
              <w:left w:val="nil"/>
              <w:bottom w:val="nil"/>
            </w:tcBorders>
          </w:tcPr>
          <w:p w14:paraId="74427017" w14:textId="77777777" w:rsidR="004D6560" w:rsidRDefault="00BD472B">
            <w:pPr>
              <w:pStyle w:val="TableParagraph"/>
              <w:spacing w:before="116"/>
              <w:ind w:left="326"/>
            </w:pPr>
            <w:r>
              <w:rPr>
                <w:spacing w:val="-2"/>
              </w:rPr>
              <w:t>(-100/-</w:t>
            </w:r>
            <w:r>
              <w:rPr>
                <w:spacing w:val="-4"/>
              </w:rPr>
              <w:t>200)</w:t>
            </w:r>
          </w:p>
        </w:tc>
        <w:tc>
          <w:tcPr>
            <w:tcW w:w="494" w:type="dxa"/>
            <w:tcBorders>
              <w:top w:val="nil"/>
              <w:bottom w:val="nil"/>
            </w:tcBorders>
          </w:tcPr>
          <w:p w14:paraId="33D30EB4"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2E7DC0B"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53F164DE" w14:textId="77777777" w:rsidR="004D6560" w:rsidRDefault="004D6560">
            <w:pPr>
              <w:pStyle w:val="TableParagraph"/>
              <w:rPr>
                <w:rFonts w:ascii="Times New Roman"/>
                <w:sz w:val="20"/>
              </w:rPr>
            </w:pPr>
          </w:p>
        </w:tc>
        <w:tc>
          <w:tcPr>
            <w:tcW w:w="494" w:type="dxa"/>
            <w:tcBorders>
              <w:top w:val="nil"/>
              <w:bottom w:val="nil"/>
            </w:tcBorders>
          </w:tcPr>
          <w:p w14:paraId="6EB76E70"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E14BE12"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4CCC63EC" w14:textId="77777777" w:rsidR="004D6560" w:rsidRDefault="00BD472B">
            <w:pPr>
              <w:pStyle w:val="TableParagraph"/>
              <w:numPr>
                <w:ilvl w:val="0"/>
                <w:numId w:val="113"/>
              </w:numPr>
              <w:tabs>
                <w:tab w:val="left" w:pos="748"/>
                <w:tab w:val="left" w:pos="750"/>
              </w:tabs>
              <w:spacing w:before="1"/>
              <w:ind w:right="830"/>
            </w:pPr>
            <w:r>
              <w:t>Associated engine bleed shutoff</w:t>
            </w:r>
            <w:r>
              <w:rPr>
                <w:spacing w:val="-12"/>
              </w:rPr>
              <w:t xml:space="preserve"> </w:t>
            </w:r>
            <w:r>
              <w:t>valve</w:t>
            </w:r>
            <w:r>
              <w:rPr>
                <w:spacing w:val="-14"/>
              </w:rPr>
              <w:t xml:space="preserve"> </w:t>
            </w:r>
            <w:r>
              <w:t>remains</w:t>
            </w:r>
            <w:r>
              <w:rPr>
                <w:spacing w:val="-13"/>
              </w:rPr>
              <w:t xml:space="preserve"> </w:t>
            </w:r>
            <w:r>
              <w:t>closed after engine start, and</w:t>
            </w:r>
          </w:p>
          <w:p w14:paraId="58223517" w14:textId="77777777" w:rsidR="004D6560" w:rsidRDefault="00BD472B">
            <w:pPr>
              <w:pStyle w:val="TableParagraph"/>
              <w:numPr>
                <w:ilvl w:val="0"/>
                <w:numId w:val="113"/>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0A3CE4E8" w14:textId="77777777">
        <w:trPr>
          <w:trHeight w:val="490"/>
        </w:trPr>
        <w:tc>
          <w:tcPr>
            <w:tcW w:w="1411" w:type="dxa"/>
            <w:tcBorders>
              <w:top w:val="nil"/>
              <w:right w:val="nil"/>
            </w:tcBorders>
          </w:tcPr>
          <w:p w14:paraId="5DA8A1C7" w14:textId="77777777" w:rsidR="004D6560" w:rsidRDefault="004D6560">
            <w:pPr>
              <w:pStyle w:val="TableParagraph"/>
              <w:rPr>
                <w:rFonts w:ascii="Times New Roman"/>
                <w:sz w:val="20"/>
              </w:rPr>
            </w:pPr>
          </w:p>
        </w:tc>
        <w:tc>
          <w:tcPr>
            <w:tcW w:w="2813" w:type="dxa"/>
            <w:tcBorders>
              <w:top w:val="nil"/>
              <w:left w:val="nil"/>
            </w:tcBorders>
          </w:tcPr>
          <w:p w14:paraId="29533E1D" w14:textId="77777777" w:rsidR="004D6560" w:rsidRDefault="004D6560">
            <w:pPr>
              <w:pStyle w:val="TableParagraph"/>
              <w:rPr>
                <w:rFonts w:ascii="Times New Roman"/>
                <w:sz w:val="20"/>
              </w:rPr>
            </w:pPr>
          </w:p>
        </w:tc>
        <w:tc>
          <w:tcPr>
            <w:tcW w:w="494" w:type="dxa"/>
            <w:tcBorders>
              <w:top w:val="nil"/>
            </w:tcBorders>
          </w:tcPr>
          <w:p w14:paraId="7982AACF" w14:textId="77777777" w:rsidR="004D6560" w:rsidRDefault="004D6560">
            <w:pPr>
              <w:pStyle w:val="TableParagraph"/>
              <w:rPr>
                <w:rFonts w:ascii="Times New Roman"/>
                <w:sz w:val="20"/>
              </w:rPr>
            </w:pPr>
          </w:p>
        </w:tc>
        <w:tc>
          <w:tcPr>
            <w:tcW w:w="321" w:type="dxa"/>
            <w:tcBorders>
              <w:top w:val="nil"/>
              <w:right w:val="nil"/>
            </w:tcBorders>
          </w:tcPr>
          <w:p w14:paraId="24DFC3F5" w14:textId="77777777" w:rsidR="004D6560" w:rsidRDefault="004D6560">
            <w:pPr>
              <w:pStyle w:val="TableParagraph"/>
              <w:rPr>
                <w:rFonts w:ascii="Times New Roman"/>
                <w:sz w:val="20"/>
              </w:rPr>
            </w:pPr>
          </w:p>
        </w:tc>
        <w:tc>
          <w:tcPr>
            <w:tcW w:w="175" w:type="dxa"/>
            <w:tcBorders>
              <w:top w:val="nil"/>
              <w:left w:val="nil"/>
            </w:tcBorders>
          </w:tcPr>
          <w:p w14:paraId="376D521D" w14:textId="77777777" w:rsidR="004D6560" w:rsidRDefault="004D6560">
            <w:pPr>
              <w:pStyle w:val="TableParagraph"/>
              <w:rPr>
                <w:rFonts w:ascii="Times New Roman"/>
                <w:sz w:val="20"/>
              </w:rPr>
            </w:pPr>
          </w:p>
        </w:tc>
        <w:tc>
          <w:tcPr>
            <w:tcW w:w="494" w:type="dxa"/>
            <w:tcBorders>
              <w:top w:val="nil"/>
            </w:tcBorders>
          </w:tcPr>
          <w:p w14:paraId="77F400A4" w14:textId="77777777" w:rsidR="004D6560" w:rsidRDefault="004D6560">
            <w:pPr>
              <w:pStyle w:val="TableParagraph"/>
              <w:rPr>
                <w:rFonts w:ascii="Times New Roman"/>
                <w:sz w:val="20"/>
              </w:rPr>
            </w:pPr>
          </w:p>
        </w:tc>
        <w:tc>
          <w:tcPr>
            <w:tcW w:w="1976" w:type="dxa"/>
            <w:tcBorders>
              <w:top w:val="nil"/>
              <w:right w:val="nil"/>
            </w:tcBorders>
          </w:tcPr>
          <w:p w14:paraId="66C9992C"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5F062817" w14:textId="77777777" w:rsidR="004D6560" w:rsidRDefault="004D6560">
            <w:pPr>
              <w:pStyle w:val="TableParagraph"/>
              <w:rPr>
                <w:rFonts w:ascii="Times New Roman"/>
                <w:sz w:val="20"/>
              </w:rPr>
            </w:pPr>
          </w:p>
        </w:tc>
      </w:tr>
    </w:tbl>
    <w:p w14:paraId="5D2656FF"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2E44FC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DA4A040" w14:textId="77777777">
        <w:trPr>
          <w:trHeight w:val="683"/>
        </w:trPr>
        <w:tc>
          <w:tcPr>
            <w:tcW w:w="4718" w:type="dxa"/>
            <w:gridSpan w:val="3"/>
            <w:tcBorders>
              <w:right w:val="nil"/>
            </w:tcBorders>
          </w:tcPr>
          <w:p w14:paraId="2BD44DC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AB944CF" w14:textId="77777777" w:rsidR="004D6560" w:rsidRDefault="004D6560">
            <w:pPr>
              <w:pStyle w:val="TableParagraph"/>
              <w:rPr>
                <w:rFonts w:ascii="Times New Roman"/>
                <w:sz w:val="20"/>
              </w:rPr>
            </w:pPr>
          </w:p>
        </w:tc>
        <w:tc>
          <w:tcPr>
            <w:tcW w:w="175" w:type="dxa"/>
            <w:tcBorders>
              <w:left w:val="nil"/>
              <w:right w:val="nil"/>
            </w:tcBorders>
          </w:tcPr>
          <w:p w14:paraId="0091676F" w14:textId="77777777" w:rsidR="004D6560" w:rsidRDefault="004D6560">
            <w:pPr>
              <w:pStyle w:val="TableParagraph"/>
              <w:rPr>
                <w:rFonts w:ascii="Times New Roman"/>
                <w:sz w:val="20"/>
              </w:rPr>
            </w:pPr>
          </w:p>
        </w:tc>
        <w:tc>
          <w:tcPr>
            <w:tcW w:w="494" w:type="dxa"/>
            <w:tcBorders>
              <w:left w:val="nil"/>
              <w:right w:val="nil"/>
            </w:tcBorders>
          </w:tcPr>
          <w:p w14:paraId="6539C392" w14:textId="77777777" w:rsidR="004D6560" w:rsidRDefault="004D6560">
            <w:pPr>
              <w:pStyle w:val="TableParagraph"/>
              <w:rPr>
                <w:rFonts w:ascii="Times New Roman"/>
                <w:sz w:val="20"/>
              </w:rPr>
            </w:pPr>
          </w:p>
        </w:tc>
        <w:tc>
          <w:tcPr>
            <w:tcW w:w="4369" w:type="dxa"/>
            <w:gridSpan w:val="2"/>
            <w:tcBorders>
              <w:left w:val="nil"/>
            </w:tcBorders>
          </w:tcPr>
          <w:p w14:paraId="7410A55C"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473FD5B" w14:textId="77777777">
        <w:trPr>
          <w:trHeight w:val="683"/>
        </w:trPr>
        <w:tc>
          <w:tcPr>
            <w:tcW w:w="4224" w:type="dxa"/>
            <w:gridSpan w:val="2"/>
            <w:tcBorders>
              <w:right w:val="nil"/>
            </w:tcBorders>
          </w:tcPr>
          <w:p w14:paraId="6FA48B6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62 DATE:</w:t>
            </w:r>
            <w:r>
              <w:rPr>
                <w:spacing w:val="-3"/>
              </w:rPr>
              <w:t xml:space="preserve"> </w:t>
            </w:r>
            <w:r>
              <w:rPr>
                <w:spacing w:val="-2"/>
              </w:rPr>
              <w:t>11/28/2022</w:t>
            </w:r>
          </w:p>
        </w:tc>
        <w:tc>
          <w:tcPr>
            <w:tcW w:w="494" w:type="dxa"/>
            <w:tcBorders>
              <w:left w:val="nil"/>
              <w:right w:val="nil"/>
            </w:tcBorders>
          </w:tcPr>
          <w:p w14:paraId="16847ADC" w14:textId="77777777" w:rsidR="004D6560" w:rsidRDefault="004D6560">
            <w:pPr>
              <w:pStyle w:val="TableParagraph"/>
              <w:rPr>
                <w:rFonts w:ascii="Times New Roman"/>
                <w:sz w:val="20"/>
              </w:rPr>
            </w:pPr>
          </w:p>
        </w:tc>
        <w:tc>
          <w:tcPr>
            <w:tcW w:w="321" w:type="dxa"/>
            <w:tcBorders>
              <w:left w:val="nil"/>
              <w:right w:val="nil"/>
            </w:tcBorders>
          </w:tcPr>
          <w:p w14:paraId="736A0364" w14:textId="77777777" w:rsidR="004D6560" w:rsidRDefault="004D6560">
            <w:pPr>
              <w:pStyle w:val="TableParagraph"/>
              <w:rPr>
                <w:rFonts w:ascii="Times New Roman"/>
                <w:sz w:val="20"/>
              </w:rPr>
            </w:pPr>
          </w:p>
        </w:tc>
        <w:tc>
          <w:tcPr>
            <w:tcW w:w="175" w:type="dxa"/>
            <w:tcBorders>
              <w:left w:val="nil"/>
              <w:right w:val="nil"/>
            </w:tcBorders>
          </w:tcPr>
          <w:p w14:paraId="4510F961" w14:textId="77777777" w:rsidR="004D6560" w:rsidRDefault="004D6560">
            <w:pPr>
              <w:pStyle w:val="TableParagraph"/>
              <w:rPr>
                <w:rFonts w:ascii="Times New Roman"/>
                <w:sz w:val="20"/>
              </w:rPr>
            </w:pPr>
          </w:p>
        </w:tc>
        <w:tc>
          <w:tcPr>
            <w:tcW w:w="494" w:type="dxa"/>
            <w:tcBorders>
              <w:left w:val="nil"/>
              <w:right w:val="nil"/>
            </w:tcBorders>
          </w:tcPr>
          <w:p w14:paraId="373BE75D" w14:textId="77777777" w:rsidR="004D6560" w:rsidRDefault="004D6560">
            <w:pPr>
              <w:pStyle w:val="TableParagraph"/>
              <w:rPr>
                <w:rFonts w:ascii="Times New Roman"/>
                <w:sz w:val="20"/>
              </w:rPr>
            </w:pPr>
          </w:p>
        </w:tc>
        <w:tc>
          <w:tcPr>
            <w:tcW w:w="1976" w:type="dxa"/>
            <w:tcBorders>
              <w:left w:val="nil"/>
              <w:right w:val="nil"/>
            </w:tcBorders>
          </w:tcPr>
          <w:p w14:paraId="1027AE8F" w14:textId="77777777" w:rsidR="004D6560" w:rsidRDefault="004D6560">
            <w:pPr>
              <w:pStyle w:val="TableParagraph"/>
              <w:rPr>
                <w:rFonts w:ascii="Times New Roman"/>
                <w:sz w:val="20"/>
              </w:rPr>
            </w:pPr>
          </w:p>
        </w:tc>
        <w:tc>
          <w:tcPr>
            <w:tcW w:w="2393" w:type="dxa"/>
            <w:tcBorders>
              <w:left w:val="nil"/>
            </w:tcBorders>
          </w:tcPr>
          <w:p w14:paraId="5D605A45" w14:textId="77777777" w:rsidR="004D6560" w:rsidRDefault="00BD472B">
            <w:pPr>
              <w:pStyle w:val="TableParagraph"/>
              <w:spacing w:before="28"/>
              <w:ind w:left="778"/>
            </w:pPr>
            <w:r>
              <w:t>PAGE</w:t>
            </w:r>
            <w:r>
              <w:rPr>
                <w:spacing w:val="-5"/>
              </w:rPr>
              <w:t xml:space="preserve"> </w:t>
            </w:r>
            <w:r>
              <w:t>NO.</w:t>
            </w:r>
            <w:r>
              <w:rPr>
                <w:spacing w:val="-2"/>
              </w:rPr>
              <w:t xml:space="preserve"> </w:t>
            </w:r>
            <w:r>
              <w:t>36-</w:t>
            </w:r>
            <w:r>
              <w:rPr>
                <w:spacing w:val="-10"/>
              </w:rPr>
              <w:t>3</w:t>
            </w:r>
          </w:p>
        </w:tc>
      </w:tr>
      <w:tr w:rsidR="004D6560" w14:paraId="2E1C5D9A" w14:textId="77777777">
        <w:trPr>
          <w:trHeight w:val="1389"/>
        </w:trPr>
        <w:tc>
          <w:tcPr>
            <w:tcW w:w="5039" w:type="dxa"/>
            <w:gridSpan w:val="4"/>
            <w:tcBorders>
              <w:bottom w:val="double" w:sz="4" w:space="0" w:color="000000"/>
            </w:tcBorders>
          </w:tcPr>
          <w:p w14:paraId="00CB624E" w14:textId="77777777" w:rsidR="004D6560" w:rsidRDefault="004D6560">
            <w:pPr>
              <w:pStyle w:val="TableParagraph"/>
              <w:spacing w:before="126"/>
            </w:pPr>
          </w:p>
          <w:p w14:paraId="15870070" w14:textId="77777777" w:rsidR="004D6560" w:rsidRDefault="00BD472B">
            <w:pPr>
              <w:pStyle w:val="TableParagraph"/>
              <w:ind w:left="57"/>
            </w:pPr>
            <w:r>
              <w:rPr>
                <w:spacing w:val="-2"/>
              </w:rPr>
              <w:t>AIRCRAFT:</w:t>
            </w:r>
          </w:p>
          <w:p w14:paraId="772881B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804EADC" w14:textId="77777777" w:rsidR="004D6560" w:rsidRDefault="00BD472B">
            <w:pPr>
              <w:pStyle w:val="TableParagraph"/>
              <w:spacing w:before="31" w:line="252" w:lineRule="exact"/>
              <w:rPr>
                <w:b/>
              </w:rPr>
            </w:pPr>
            <w:r>
              <w:rPr>
                <w:b/>
              </w:rPr>
              <w:t>TABLE</w:t>
            </w:r>
            <w:r>
              <w:rPr>
                <w:b/>
                <w:spacing w:val="-5"/>
              </w:rPr>
              <w:t xml:space="preserve"> KEY</w:t>
            </w:r>
          </w:p>
          <w:p w14:paraId="1FB2E3F3" w14:textId="77777777" w:rsidR="004D6560" w:rsidRDefault="00BD472B">
            <w:pPr>
              <w:pStyle w:val="TableParagraph"/>
              <w:numPr>
                <w:ilvl w:val="0"/>
                <w:numId w:val="112"/>
              </w:numPr>
              <w:tabs>
                <w:tab w:val="left" w:pos="776"/>
              </w:tabs>
              <w:spacing w:line="252" w:lineRule="exact"/>
              <w:ind w:left="776" w:hanging="358"/>
            </w:pPr>
            <w:r>
              <w:t>REPAIR</w:t>
            </w:r>
            <w:r>
              <w:rPr>
                <w:spacing w:val="-4"/>
              </w:rPr>
              <w:t xml:space="preserve"> </w:t>
            </w:r>
            <w:r>
              <w:rPr>
                <w:spacing w:val="-2"/>
              </w:rPr>
              <w:t>CATEGORY</w:t>
            </w:r>
          </w:p>
          <w:p w14:paraId="2CDF9594" w14:textId="77777777" w:rsidR="004D6560" w:rsidRDefault="00BD472B">
            <w:pPr>
              <w:pStyle w:val="TableParagraph"/>
              <w:numPr>
                <w:ilvl w:val="0"/>
                <w:numId w:val="112"/>
              </w:numPr>
              <w:tabs>
                <w:tab w:val="left" w:pos="776"/>
              </w:tabs>
              <w:spacing w:line="252" w:lineRule="exact"/>
              <w:ind w:left="776" w:hanging="358"/>
            </w:pPr>
            <w:r>
              <w:t>NO.</w:t>
            </w:r>
            <w:r>
              <w:rPr>
                <w:spacing w:val="-1"/>
              </w:rPr>
              <w:t xml:space="preserve"> </w:t>
            </w:r>
            <w:r>
              <w:rPr>
                <w:spacing w:val="-2"/>
              </w:rPr>
              <w:t>INSTALLED</w:t>
            </w:r>
          </w:p>
          <w:p w14:paraId="187A205E" w14:textId="77777777" w:rsidR="004D6560" w:rsidRDefault="00BD472B">
            <w:pPr>
              <w:pStyle w:val="TableParagraph"/>
              <w:numPr>
                <w:ilvl w:val="0"/>
                <w:numId w:val="11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0386235" w14:textId="77777777" w:rsidR="004D6560" w:rsidRDefault="00BD472B">
            <w:pPr>
              <w:pStyle w:val="TableParagraph"/>
              <w:numPr>
                <w:ilvl w:val="0"/>
                <w:numId w:val="11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22947A7" w14:textId="77777777">
        <w:trPr>
          <w:trHeight w:val="259"/>
        </w:trPr>
        <w:tc>
          <w:tcPr>
            <w:tcW w:w="10077" w:type="dxa"/>
            <w:gridSpan w:val="8"/>
            <w:tcBorders>
              <w:top w:val="double" w:sz="4" w:space="0" w:color="000000"/>
            </w:tcBorders>
            <w:shd w:val="clear" w:color="auto" w:fill="D9D9D9"/>
          </w:tcPr>
          <w:p w14:paraId="113FA854" w14:textId="77777777" w:rsidR="004D6560" w:rsidRDefault="00BD472B">
            <w:pPr>
              <w:pStyle w:val="TableParagraph"/>
              <w:spacing w:before="8" w:line="232" w:lineRule="exact"/>
              <w:ind w:left="4"/>
              <w:rPr>
                <w:b/>
              </w:rPr>
            </w:pPr>
            <w:r>
              <w:rPr>
                <w:b/>
              </w:rPr>
              <w:t xml:space="preserve">36. </w:t>
            </w:r>
            <w:r>
              <w:rPr>
                <w:b/>
                <w:spacing w:val="-2"/>
              </w:rPr>
              <w:t>Pneumatic</w:t>
            </w:r>
          </w:p>
        </w:tc>
      </w:tr>
      <w:tr w:rsidR="004D6560" w14:paraId="1BBC1559" w14:textId="77777777">
        <w:trPr>
          <w:trHeight w:val="275"/>
        </w:trPr>
        <w:tc>
          <w:tcPr>
            <w:tcW w:w="1411" w:type="dxa"/>
            <w:tcBorders>
              <w:right w:val="nil"/>
            </w:tcBorders>
            <w:shd w:val="clear" w:color="auto" w:fill="D9D9D9"/>
          </w:tcPr>
          <w:p w14:paraId="14AEA0CC"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A5B5E65"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E41099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019582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757542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C43B49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C747BBE"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31878D8" w14:textId="77777777">
        <w:trPr>
          <w:trHeight w:val="626"/>
        </w:trPr>
        <w:tc>
          <w:tcPr>
            <w:tcW w:w="1411" w:type="dxa"/>
            <w:tcBorders>
              <w:bottom w:val="nil"/>
              <w:right w:val="nil"/>
            </w:tcBorders>
          </w:tcPr>
          <w:p w14:paraId="198BAB69" w14:textId="77777777" w:rsidR="004D6560" w:rsidRDefault="00BD472B">
            <w:pPr>
              <w:pStyle w:val="TableParagraph"/>
              <w:spacing w:line="248" w:lineRule="exact"/>
              <w:ind w:left="28"/>
              <w:rPr>
                <w:b/>
              </w:rPr>
            </w:pPr>
            <w:r>
              <w:rPr>
                <w:b/>
                <w:spacing w:val="-5"/>
              </w:rPr>
              <w:t>03</w:t>
            </w:r>
          </w:p>
        </w:tc>
        <w:tc>
          <w:tcPr>
            <w:tcW w:w="2813" w:type="dxa"/>
            <w:tcBorders>
              <w:left w:val="nil"/>
              <w:bottom w:val="nil"/>
            </w:tcBorders>
          </w:tcPr>
          <w:p w14:paraId="1E3B97D7" w14:textId="77777777" w:rsidR="004D6560" w:rsidRDefault="00BD472B">
            <w:pPr>
              <w:pStyle w:val="TableParagraph"/>
              <w:spacing w:line="242" w:lineRule="auto"/>
              <w:ind w:left="326"/>
            </w:pPr>
            <w:r>
              <w:t>Precooler</w:t>
            </w:r>
            <w:r>
              <w:rPr>
                <w:spacing w:val="-16"/>
              </w:rPr>
              <w:t xml:space="preserve"> </w:t>
            </w:r>
            <w:r>
              <w:t>Control</w:t>
            </w:r>
            <w:r>
              <w:rPr>
                <w:spacing w:val="-15"/>
              </w:rPr>
              <w:t xml:space="preserve"> </w:t>
            </w:r>
            <w:r>
              <w:t xml:space="preserve">Valves </w:t>
            </w:r>
            <w:r>
              <w:rPr>
                <w:spacing w:val="-2"/>
              </w:rPr>
              <w:t>(Cont’d)</w:t>
            </w:r>
          </w:p>
        </w:tc>
        <w:tc>
          <w:tcPr>
            <w:tcW w:w="494" w:type="dxa"/>
            <w:tcBorders>
              <w:bottom w:val="nil"/>
            </w:tcBorders>
          </w:tcPr>
          <w:p w14:paraId="6F3CCB86" w14:textId="77777777" w:rsidR="004D6560" w:rsidRDefault="004D6560">
            <w:pPr>
              <w:pStyle w:val="TableParagraph"/>
              <w:rPr>
                <w:rFonts w:ascii="Times New Roman"/>
                <w:sz w:val="20"/>
              </w:rPr>
            </w:pPr>
          </w:p>
        </w:tc>
        <w:tc>
          <w:tcPr>
            <w:tcW w:w="321" w:type="dxa"/>
            <w:tcBorders>
              <w:bottom w:val="nil"/>
              <w:right w:val="nil"/>
            </w:tcBorders>
          </w:tcPr>
          <w:p w14:paraId="0A58CB45" w14:textId="77777777" w:rsidR="004D6560" w:rsidRDefault="004D6560">
            <w:pPr>
              <w:pStyle w:val="TableParagraph"/>
              <w:rPr>
                <w:rFonts w:ascii="Times New Roman"/>
                <w:sz w:val="20"/>
              </w:rPr>
            </w:pPr>
          </w:p>
        </w:tc>
        <w:tc>
          <w:tcPr>
            <w:tcW w:w="175" w:type="dxa"/>
            <w:tcBorders>
              <w:left w:val="nil"/>
              <w:bottom w:val="nil"/>
            </w:tcBorders>
          </w:tcPr>
          <w:p w14:paraId="0B7AC5A6" w14:textId="77777777" w:rsidR="004D6560" w:rsidRDefault="004D6560">
            <w:pPr>
              <w:pStyle w:val="TableParagraph"/>
              <w:rPr>
                <w:rFonts w:ascii="Times New Roman"/>
                <w:sz w:val="20"/>
              </w:rPr>
            </w:pPr>
          </w:p>
        </w:tc>
        <w:tc>
          <w:tcPr>
            <w:tcW w:w="494" w:type="dxa"/>
            <w:tcBorders>
              <w:bottom w:val="nil"/>
            </w:tcBorders>
          </w:tcPr>
          <w:p w14:paraId="7FFD31E4" w14:textId="77777777" w:rsidR="004D6560" w:rsidRDefault="004D6560">
            <w:pPr>
              <w:pStyle w:val="TableParagraph"/>
              <w:rPr>
                <w:rFonts w:ascii="Times New Roman"/>
                <w:sz w:val="20"/>
              </w:rPr>
            </w:pPr>
          </w:p>
        </w:tc>
        <w:tc>
          <w:tcPr>
            <w:tcW w:w="4369" w:type="dxa"/>
            <w:gridSpan w:val="2"/>
            <w:tcBorders>
              <w:bottom w:val="nil"/>
            </w:tcBorders>
          </w:tcPr>
          <w:p w14:paraId="2F6FE7B3" w14:textId="77777777" w:rsidR="004D6560" w:rsidRDefault="004D6560">
            <w:pPr>
              <w:pStyle w:val="TableParagraph"/>
              <w:rPr>
                <w:rFonts w:ascii="Times New Roman"/>
                <w:sz w:val="20"/>
              </w:rPr>
            </w:pPr>
          </w:p>
        </w:tc>
      </w:tr>
      <w:tr w:rsidR="004D6560" w14:paraId="4728094B" w14:textId="77777777">
        <w:trPr>
          <w:trHeight w:val="746"/>
        </w:trPr>
        <w:tc>
          <w:tcPr>
            <w:tcW w:w="1411" w:type="dxa"/>
            <w:tcBorders>
              <w:top w:val="nil"/>
              <w:bottom w:val="nil"/>
              <w:right w:val="nil"/>
            </w:tcBorders>
          </w:tcPr>
          <w:p w14:paraId="0CE0E6DD" w14:textId="77777777" w:rsidR="004D6560" w:rsidRDefault="00BD472B">
            <w:pPr>
              <w:pStyle w:val="TableParagraph"/>
              <w:spacing w:before="116"/>
              <w:ind w:left="28"/>
              <w:rPr>
                <w:b/>
              </w:rPr>
            </w:pPr>
            <w:r>
              <w:rPr>
                <w:b/>
                <w:spacing w:val="-2"/>
              </w:rPr>
              <w:t>03-</w:t>
            </w:r>
            <w:r>
              <w:rPr>
                <w:b/>
                <w:spacing w:val="-7"/>
              </w:rPr>
              <w:t>02</w:t>
            </w:r>
          </w:p>
        </w:tc>
        <w:tc>
          <w:tcPr>
            <w:tcW w:w="2813" w:type="dxa"/>
            <w:tcBorders>
              <w:top w:val="nil"/>
              <w:left w:val="nil"/>
              <w:bottom w:val="nil"/>
            </w:tcBorders>
          </w:tcPr>
          <w:p w14:paraId="2B057172" w14:textId="77777777" w:rsidR="004D6560" w:rsidRDefault="00BD472B">
            <w:pPr>
              <w:pStyle w:val="TableParagraph"/>
              <w:spacing w:before="116"/>
              <w:ind w:left="326"/>
            </w:pPr>
            <w:r>
              <w:rPr>
                <w:spacing w:val="-2"/>
              </w:rPr>
              <w:t>(-300/-400/-500/-</w:t>
            </w:r>
            <w:r>
              <w:rPr>
                <w:spacing w:val="-4"/>
              </w:rPr>
              <w:t>600/</w:t>
            </w:r>
          </w:p>
          <w:p w14:paraId="0ADDEEFF" w14:textId="77777777" w:rsidR="004D6560" w:rsidRDefault="00BD472B">
            <w:pPr>
              <w:pStyle w:val="TableParagraph"/>
              <w:spacing w:before="1"/>
              <w:ind w:left="326"/>
            </w:pPr>
            <w:r>
              <w:rPr>
                <w:spacing w:val="-2"/>
              </w:rPr>
              <w:t>-700/-800/-900/-900ER)</w:t>
            </w:r>
          </w:p>
        </w:tc>
        <w:tc>
          <w:tcPr>
            <w:tcW w:w="494" w:type="dxa"/>
            <w:tcBorders>
              <w:top w:val="nil"/>
              <w:bottom w:val="nil"/>
            </w:tcBorders>
          </w:tcPr>
          <w:p w14:paraId="7F26522C" w14:textId="77777777" w:rsidR="004D6560" w:rsidRDefault="004D6560">
            <w:pPr>
              <w:pStyle w:val="TableParagraph"/>
              <w:rPr>
                <w:rFonts w:ascii="Times New Roman"/>
                <w:sz w:val="20"/>
              </w:rPr>
            </w:pPr>
          </w:p>
        </w:tc>
        <w:tc>
          <w:tcPr>
            <w:tcW w:w="321" w:type="dxa"/>
            <w:tcBorders>
              <w:top w:val="nil"/>
              <w:bottom w:val="nil"/>
              <w:right w:val="nil"/>
            </w:tcBorders>
          </w:tcPr>
          <w:p w14:paraId="7C2B6242" w14:textId="77777777" w:rsidR="004D6560" w:rsidRDefault="004D6560">
            <w:pPr>
              <w:pStyle w:val="TableParagraph"/>
              <w:rPr>
                <w:rFonts w:ascii="Times New Roman"/>
                <w:sz w:val="20"/>
              </w:rPr>
            </w:pPr>
          </w:p>
        </w:tc>
        <w:tc>
          <w:tcPr>
            <w:tcW w:w="175" w:type="dxa"/>
            <w:tcBorders>
              <w:top w:val="nil"/>
              <w:left w:val="nil"/>
              <w:bottom w:val="nil"/>
            </w:tcBorders>
          </w:tcPr>
          <w:p w14:paraId="27657CFB" w14:textId="77777777" w:rsidR="004D6560" w:rsidRDefault="004D6560">
            <w:pPr>
              <w:pStyle w:val="TableParagraph"/>
              <w:rPr>
                <w:rFonts w:ascii="Times New Roman"/>
                <w:sz w:val="20"/>
              </w:rPr>
            </w:pPr>
          </w:p>
        </w:tc>
        <w:tc>
          <w:tcPr>
            <w:tcW w:w="494" w:type="dxa"/>
            <w:tcBorders>
              <w:top w:val="nil"/>
              <w:bottom w:val="nil"/>
            </w:tcBorders>
          </w:tcPr>
          <w:p w14:paraId="7B787E86" w14:textId="77777777" w:rsidR="004D6560" w:rsidRDefault="004D6560">
            <w:pPr>
              <w:pStyle w:val="TableParagraph"/>
              <w:rPr>
                <w:rFonts w:ascii="Times New Roman"/>
                <w:sz w:val="20"/>
              </w:rPr>
            </w:pPr>
          </w:p>
        </w:tc>
        <w:tc>
          <w:tcPr>
            <w:tcW w:w="4369" w:type="dxa"/>
            <w:gridSpan w:val="2"/>
            <w:tcBorders>
              <w:top w:val="nil"/>
              <w:bottom w:val="nil"/>
            </w:tcBorders>
          </w:tcPr>
          <w:p w14:paraId="589AD69C" w14:textId="77777777" w:rsidR="004D6560" w:rsidRDefault="004D6560">
            <w:pPr>
              <w:pStyle w:val="TableParagraph"/>
              <w:rPr>
                <w:rFonts w:ascii="Times New Roman"/>
                <w:sz w:val="20"/>
              </w:rPr>
            </w:pPr>
          </w:p>
        </w:tc>
      </w:tr>
      <w:tr w:rsidR="004D6560" w14:paraId="6D69B81C" w14:textId="77777777">
        <w:trPr>
          <w:trHeight w:val="2516"/>
        </w:trPr>
        <w:tc>
          <w:tcPr>
            <w:tcW w:w="1411" w:type="dxa"/>
            <w:tcBorders>
              <w:top w:val="nil"/>
              <w:bottom w:val="nil"/>
              <w:right w:val="nil"/>
            </w:tcBorders>
          </w:tcPr>
          <w:p w14:paraId="65F96E4A" w14:textId="77777777" w:rsidR="004D6560" w:rsidRDefault="00BD472B">
            <w:pPr>
              <w:pStyle w:val="TableParagraph"/>
              <w:spacing w:before="116"/>
              <w:ind w:left="28"/>
              <w:rPr>
                <w:b/>
              </w:rPr>
            </w:pPr>
            <w:r>
              <w:rPr>
                <w:b/>
                <w:spacing w:val="-2"/>
              </w:rPr>
              <w:t>03-</w:t>
            </w:r>
            <w:r>
              <w:rPr>
                <w:b/>
                <w:spacing w:val="-5"/>
              </w:rPr>
              <w:t>02A</w:t>
            </w:r>
          </w:p>
        </w:tc>
        <w:tc>
          <w:tcPr>
            <w:tcW w:w="2813" w:type="dxa"/>
            <w:tcBorders>
              <w:top w:val="nil"/>
              <w:left w:val="nil"/>
              <w:bottom w:val="nil"/>
            </w:tcBorders>
          </w:tcPr>
          <w:p w14:paraId="2D090A3D" w14:textId="77777777" w:rsidR="004D6560" w:rsidRDefault="004D6560">
            <w:pPr>
              <w:pStyle w:val="TableParagraph"/>
              <w:rPr>
                <w:rFonts w:ascii="Times New Roman"/>
                <w:sz w:val="20"/>
              </w:rPr>
            </w:pPr>
          </w:p>
        </w:tc>
        <w:tc>
          <w:tcPr>
            <w:tcW w:w="494" w:type="dxa"/>
            <w:tcBorders>
              <w:top w:val="nil"/>
              <w:bottom w:val="nil"/>
            </w:tcBorders>
          </w:tcPr>
          <w:p w14:paraId="4EDA9B94"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38F594E"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D61C554" w14:textId="77777777" w:rsidR="004D6560" w:rsidRDefault="004D6560">
            <w:pPr>
              <w:pStyle w:val="TableParagraph"/>
              <w:rPr>
                <w:rFonts w:ascii="Times New Roman"/>
                <w:sz w:val="20"/>
              </w:rPr>
            </w:pPr>
          </w:p>
        </w:tc>
        <w:tc>
          <w:tcPr>
            <w:tcW w:w="494" w:type="dxa"/>
            <w:tcBorders>
              <w:top w:val="nil"/>
              <w:bottom w:val="nil"/>
            </w:tcBorders>
          </w:tcPr>
          <w:p w14:paraId="4ADBDFA3"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01F4BED" w14:textId="77777777" w:rsidR="004D6560" w:rsidRDefault="00BD472B">
            <w:pPr>
              <w:pStyle w:val="TableParagraph"/>
              <w:spacing w:before="116" w:line="252" w:lineRule="exact"/>
              <w:ind w:left="30"/>
            </w:pPr>
            <w:r>
              <w:t>(O)</w:t>
            </w:r>
            <w:r>
              <w:rPr>
                <w:spacing w:val="-1"/>
              </w:rPr>
              <w:t xml:space="preserve"> </w:t>
            </w:r>
            <w:r>
              <w:t>Except</w:t>
            </w:r>
            <w:r>
              <w:rPr>
                <w:spacing w:val="-4"/>
              </w:rPr>
              <w:t xml:space="preserve"> </w:t>
            </w:r>
            <w:r>
              <w:t>for</w:t>
            </w:r>
            <w:r>
              <w:rPr>
                <w:spacing w:val="-4"/>
              </w:rPr>
              <w:t xml:space="preserve"> </w:t>
            </w:r>
            <w:r>
              <w:t>ETOPS</w:t>
            </w:r>
            <w:r>
              <w:rPr>
                <w:spacing w:val="-2"/>
              </w:rPr>
              <w:t xml:space="preserve"> beyond</w:t>
            </w:r>
          </w:p>
          <w:p w14:paraId="7BB0A985" w14:textId="77777777" w:rsidR="004D6560" w:rsidRDefault="00BD472B">
            <w:pPr>
              <w:pStyle w:val="TableParagraph"/>
              <w:ind w:left="30" w:right="681"/>
            </w:pPr>
            <w:r>
              <w:t>120</w:t>
            </w:r>
            <w:r>
              <w:rPr>
                <w:spacing w:val="-6"/>
              </w:rPr>
              <w:t xml:space="preserve"> </w:t>
            </w:r>
            <w:r>
              <w:t>minutes,</w:t>
            </w:r>
            <w:r>
              <w:rPr>
                <w:spacing w:val="-7"/>
              </w:rPr>
              <w:t xml:space="preserve"> </w:t>
            </w:r>
            <w:r>
              <w:t>may</w:t>
            </w:r>
            <w:r>
              <w:rPr>
                <w:spacing w:val="-9"/>
              </w:rPr>
              <w:t xml:space="preserve"> </w:t>
            </w:r>
            <w:r>
              <w:t>be</w:t>
            </w:r>
            <w:r>
              <w:rPr>
                <w:spacing w:val="-9"/>
              </w:rPr>
              <w:t xml:space="preserve"> </w:t>
            </w:r>
            <w:r>
              <w:t>inoperative</w:t>
            </w:r>
            <w:r>
              <w:rPr>
                <w:spacing w:val="-7"/>
              </w:rPr>
              <w:t xml:space="preserve"> </w:t>
            </w:r>
            <w:r>
              <w:t>in any position provided:</w:t>
            </w:r>
          </w:p>
          <w:p w14:paraId="43645F35" w14:textId="77777777" w:rsidR="004D6560" w:rsidRDefault="00BD472B">
            <w:pPr>
              <w:pStyle w:val="TableParagraph"/>
              <w:numPr>
                <w:ilvl w:val="0"/>
                <w:numId w:val="1"/>
              </w:numPr>
              <w:tabs>
                <w:tab w:val="left" w:pos="748"/>
                <w:tab w:val="left" w:pos="750"/>
              </w:tabs>
              <w:ind w:right="769"/>
            </w:pPr>
            <w:r>
              <w:t>Associated engine bleed shutoff</w:t>
            </w:r>
            <w:r>
              <w:rPr>
                <w:spacing w:val="-12"/>
              </w:rPr>
              <w:t xml:space="preserve"> </w:t>
            </w:r>
            <w:r>
              <w:t>valve</w:t>
            </w:r>
            <w:r>
              <w:rPr>
                <w:spacing w:val="-14"/>
              </w:rPr>
              <w:t xml:space="preserve"> </w:t>
            </w:r>
            <w:r>
              <w:t>remains</w:t>
            </w:r>
            <w:r>
              <w:rPr>
                <w:spacing w:val="-13"/>
              </w:rPr>
              <w:t xml:space="preserve"> </w:t>
            </w:r>
            <w:r>
              <w:t xml:space="preserve">closed, </w:t>
            </w:r>
            <w:r>
              <w:rPr>
                <w:spacing w:val="-4"/>
              </w:rPr>
              <w:t>and</w:t>
            </w:r>
          </w:p>
          <w:p w14:paraId="7CA552E3" w14:textId="77777777" w:rsidR="004D6560" w:rsidRDefault="00BD472B">
            <w:pPr>
              <w:pStyle w:val="TableParagraph"/>
              <w:numPr>
                <w:ilvl w:val="0"/>
                <w:numId w:val="1"/>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2FD87AC9" w14:textId="77777777">
        <w:trPr>
          <w:trHeight w:val="2263"/>
        </w:trPr>
        <w:tc>
          <w:tcPr>
            <w:tcW w:w="1411" w:type="dxa"/>
            <w:tcBorders>
              <w:top w:val="nil"/>
              <w:bottom w:val="nil"/>
              <w:right w:val="nil"/>
            </w:tcBorders>
          </w:tcPr>
          <w:p w14:paraId="0BC90EE0" w14:textId="77777777" w:rsidR="004D6560" w:rsidRDefault="00BD472B">
            <w:pPr>
              <w:pStyle w:val="TableParagraph"/>
              <w:spacing w:before="117"/>
              <w:ind w:left="28"/>
              <w:rPr>
                <w:b/>
              </w:rPr>
            </w:pPr>
            <w:r>
              <w:rPr>
                <w:b/>
                <w:spacing w:val="-2"/>
              </w:rPr>
              <w:t>03-</w:t>
            </w:r>
            <w:r>
              <w:rPr>
                <w:b/>
                <w:spacing w:val="-5"/>
              </w:rPr>
              <w:t>02B</w:t>
            </w:r>
          </w:p>
        </w:tc>
        <w:tc>
          <w:tcPr>
            <w:tcW w:w="2813" w:type="dxa"/>
            <w:tcBorders>
              <w:top w:val="nil"/>
              <w:left w:val="nil"/>
              <w:bottom w:val="nil"/>
            </w:tcBorders>
          </w:tcPr>
          <w:p w14:paraId="3B4C4EDD" w14:textId="77777777" w:rsidR="004D6560" w:rsidRDefault="004D6560">
            <w:pPr>
              <w:pStyle w:val="TableParagraph"/>
              <w:rPr>
                <w:rFonts w:ascii="Times New Roman"/>
                <w:sz w:val="20"/>
              </w:rPr>
            </w:pPr>
          </w:p>
        </w:tc>
        <w:tc>
          <w:tcPr>
            <w:tcW w:w="494" w:type="dxa"/>
            <w:tcBorders>
              <w:top w:val="nil"/>
              <w:bottom w:val="nil"/>
            </w:tcBorders>
          </w:tcPr>
          <w:p w14:paraId="797A438E"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627EA588"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2FA1317E" w14:textId="77777777" w:rsidR="004D6560" w:rsidRDefault="004D6560">
            <w:pPr>
              <w:pStyle w:val="TableParagraph"/>
              <w:rPr>
                <w:rFonts w:ascii="Times New Roman"/>
                <w:sz w:val="20"/>
              </w:rPr>
            </w:pPr>
          </w:p>
        </w:tc>
        <w:tc>
          <w:tcPr>
            <w:tcW w:w="494" w:type="dxa"/>
            <w:tcBorders>
              <w:top w:val="nil"/>
              <w:bottom w:val="nil"/>
            </w:tcBorders>
          </w:tcPr>
          <w:p w14:paraId="55F47581"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E4CC1B0" w14:textId="77777777" w:rsidR="004D6560" w:rsidRDefault="00BD472B">
            <w:pPr>
              <w:pStyle w:val="TableParagraph"/>
              <w:spacing w:before="117"/>
              <w:ind w:left="30" w:right="766"/>
            </w:pPr>
            <w:r>
              <w:t xml:space="preserve">(M)(O) Except for </w:t>
            </w:r>
            <w:r>
              <w:rPr>
                <w:sz w:val="20"/>
              </w:rPr>
              <w:t xml:space="preserve">ETOPS </w:t>
            </w:r>
            <w:r>
              <w:t>beyond 120</w:t>
            </w:r>
            <w:r>
              <w:rPr>
                <w:spacing w:val="-6"/>
              </w:rPr>
              <w:t xml:space="preserve"> </w:t>
            </w:r>
            <w:r>
              <w:t>minutes,</w:t>
            </w:r>
            <w:r>
              <w:rPr>
                <w:spacing w:val="-7"/>
              </w:rPr>
              <w:t xml:space="preserve"> </w:t>
            </w:r>
            <w:r>
              <w:t>may</w:t>
            </w:r>
            <w:r>
              <w:rPr>
                <w:spacing w:val="-8"/>
              </w:rPr>
              <w:t xml:space="preserve"> </w:t>
            </w:r>
            <w:r>
              <w:t>be</w:t>
            </w:r>
            <w:r>
              <w:rPr>
                <w:spacing w:val="-8"/>
              </w:rPr>
              <w:t xml:space="preserve"> </w:t>
            </w:r>
            <w:r>
              <w:t>inoperative</w:t>
            </w:r>
            <w:r>
              <w:rPr>
                <w:spacing w:val="-8"/>
              </w:rPr>
              <w:t xml:space="preserve"> </w:t>
            </w:r>
            <w:r>
              <w:t>full open provided:</w:t>
            </w:r>
          </w:p>
          <w:p w14:paraId="01AF3F07" w14:textId="77777777" w:rsidR="004D6560" w:rsidRDefault="00BD472B">
            <w:pPr>
              <w:pStyle w:val="TableParagraph"/>
              <w:numPr>
                <w:ilvl w:val="0"/>
                <w:numId w:val="111"/>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in known or forecast icing conditions, and</w:t>
            </w:r>
          </w:p>
          <w:p w14:paraId="3B11AAF6" w14:textId="77777777" w:rsidR="004D6560" w:rsidRDefault="00BD472B">
            <w:pPr>
              <w:pStyle w:val="TableParagraph"/>
              <w:numPr>
                <w:ilvl w:val="0"/>
                <w:numId w:val="111"/>
              </w:numPr>
              <w:tabs>
                <w:tab w:val="left" w:pos="748"/>
                <w:tab w:val="left" w:pos="750"/>
              </w:tabs>
              <w:ind w:right="1170"/>
            </w:pPr>
            <w:r>
              <w:t>Appropriate</w:t>
            </w:r>
            <w:r>
              <w:rPr>
                <w:spacing w:val="-16"/>
              </w:rPr>
              <w:t xml:space="preserve"> </w:t>
            </w:r>
            <w:r>
              <w:t>performance adjustments are applied.</w:t>
            </w:r>
          </w:p>
        </w:tc>
      </w:tr>
      <w:tr w:rsidR="004D6560" w14:paraId="3F03BC1E" w14:textId="77777777">
        <w:trPr>
          <w:trHeight w:val="999"/>
        </w:trPr>
        <w:tc>
          <w:tcPr>
            <w:tcW w:w="1411" w:type="dxa"/>
            <w:tcBorders>
              <w:top w:val="nil"/>
              <w:bottom w:val="nil"/>
              <w:right w:val="nil"/>
            </w:tcBorders>
          </w:tcPr>
          <w:p w14:paraId="1EEB2C37" w14:textId="77777777" w:rsidR="004D6560" w:rsidRDefault="00BD472B">
            <w:pPr>
              <w:pStyle w:val="TableParagraph"/>
              <w:spacing w:before="117"/>
              <w:ind w:left="28"/>
              <w:rPr>
                <w:b/>
              </w:rPr>
            </w:pPr>
            <w:r>
              <w:rPr>
                <w:b/>
                <w:spacing w:val="-5"/>
              </w:rPr>
              <w:t>04</w:t>
            </w:r>
          </w:p>
        </w:tc>
        <w:tc>
          <w:tcPr>
            <w:tcW w:w="2813" w:type="dxa"/>
            <w:tcBorders>
              <w:top w:val="nil"/>
              <w:left w:val="nil"/>
              <w:bottom w:val="nil"/>
            </w:tcBorders>
          </w:tcPr>
          <w:p w14:paraId="3F0C007D" w14:textId="77777777" w:rsidR="004D6560" w:rsidRDefault="00BD472B">
            <w:pPr>
              <w:pStyle w:val="TableParagraph"/>
              <w:spacing w:before="117"/>
              <w:ind w:left="326"/>
            </w:pPr>
            <w:r>
              <w:t>Pneumatic</w:t>
            </w:r>
            <w:r>
              <w:rPr>
                <w:spacing w:val="-16"/>
              </w:rPr>
              <w:t xml:space="preserve"> </w:t>
            </w:r>
            <w:r>
              <w:t>Pressure Indication Systems</w:t>
            </w:r>
          </w:p>
        </w:tc>
        <w:tc>
          <w:tcPr>
            <w:tcW w:w="494" w:type="dxa"/>
            <w:tcBorders>
              <w:top w:val="nil"/>
              <w:bottom w:val="nil"/>
            </w:tcBorders>
          </w:tcPr>
          <w:p w14:paraId="4A7B9254"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01A96EF8"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5C12DA63" w14:textId="77777777" w:rsidR="004D6560" w:rsidRDefault="004D6560">
            <w:pPr>
              <w:pStyle w:val="TableParagraph"/>
              <w:rPr>
                <w:rFonts w:ascii="Times New Roman"/>
                <w:sz w:val="20"/>
              </w:rPr>
            </w:pPr>
          </w:p>
        </w:tc>
        <w:tc>
          <w:tcPr>
            <w:tcW w:w="494" w:type="dxa"/>
            <w:tcBorders>
              <w:top w:val="nil"/>
              <w:bottom w:val="nil"/>
            </w:tcBorders>
          </w:tcPr>
          <w:p w14:paraId="5A50EDF1"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6DC52405" w14:textId="77777777" w:rsidR="004D6560" w:rsidRDefault="00BD472B">
            <w:pPr>
              <w:pStyle w:val="TableParagraph"/>
              <w:spacing w:before="117"/>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37227884" w14:textId="77777777">
        <w:trPr>
          <w:trHeight w:val="746"/>
        </w:trPr>
        <w:tc>
          <w:tcPr>
            <w:tcW w:w="1411" w:type="dxa"/>
            <w:tcBorders>
              <w:top w:val="nil"/>
              <w:bottom w:val="nil"/>
              <w:right w:val="nil"/>
            </w:tcBorders>
          </w:tcPr>
          <w:p w14:paraId="0D549EBF" w14:textId="77777777" w:rsidR="004D6560" w:rsidRDefault="00BD472B">
            <w:pPr>
              <w:pStyle w:val="TableParagraph"/>
              <w:spacing w:before="116"/>
              <w:ind w:left="28"/>
              <w:rPr>
                <w:b/>
              </w:rPr>
            </w:pPr>
            <w:r>
              <w:rPr>
                <w:b/>
                <w:spacing w:val="-5"/>
              </w:rPr>
              <w:t>05</w:t>
            </w:r>
          </w:p>
        </w:tc>
        <w:tc>
          <w:tcPr>
            <w:tcW w:w="2813" w:type="dxa"/>
            <w:tcBorders>
              <w:top w:val="nil"/>
              <w:left w:val="nil"/>
              <w:bottom w:val="nil"/>
            </w:tcBorders>
          </w:tcPr>
          <w:p w14:paraId="025AC2AF" w14:textId="77777777" w:rsidR="004D6560" w:rsidRDefault="00BD472B">
            <w:pPr>
              <w:pStyle w:val="TableParagraph"/>
              <w:spacing w:before="116"/>
              <w:ind w:left="326"/>
            </w:pPr>
            <w:r>
              <w:t>Engine</w:t>
            </w:r>
            <w:r>
              <w:rPr>
                <w:spacing w:val="-13"/>
              </w:rPr>
              <w:t xml:space="preserve"> </w:t>
            </w:r>
            <w:r>
              <w:t>Bleed</w:t>
            </w:r>
            <w:r>
              <w:rPr>
                <w:spacing w:val="-13"/>
              </w:rPr>
              <w:t xml:space="preserve"> </w:t>
            </w:r>
            <w:r>
              <w:t>Air</w:t>
            </w:r>
            <w:r>
              <w:rPr>
                <w:spacing w:val="-11"/>
              </w:rPr>
              <w:t xml:space="preserve"> </w:t>
            </w:r>
            <w:r>
              <w:t>Shutoff Valves (PRSOV)</w:t>
            </w:r>
          </w:p>
        </w:tc>
        <w:tc>
          <w:tcPr>
            <w:tcW w:w="494" w:type="dxa"/>
            <w:tcBorders>
              <w:top w:val="nil"/>
              <w:bottom w:val="nil"/>
            </w:tcBorders>
          </w:tcPr>
          <w:p w14:paraId="6EEB5703" w14:textId="77777777" w:rsidR="004D6560" w:rsidRDefault="004D6560">
            <w:pPr>
              <w:pStyle w:val="TableParagraph"/>
              <w:rPr>
                <w:rFonts w:ascii="Times New Roman"/>
                <w:sz w:val="20"/>
              </w:rPr>
            </w:pPr>
          </w:p>
        </w:tc>
        <w:tc>
          <w:tcPr>
            <w:tcW w:w="321" w:type="dxa"/>
            <w:tcBorders>
              <w:top w:val="nil"/>
              <w:bottom w:val="nil"/>
              <w:right w:val="nil"/>
            </w:tcBorders>
          </w:tcPr>
          <w:p w14:paraId="55760B12" w14:textId="77777777" w:rsidR="004D6560" w:rsidRDefault="004D6560">
            <w:pPr>
              <w:pStyle w:val="TableParagraph"/>
              <w:rPr>
                <w:rFonts w:ascii="Times New Roman"/>
                <w:sz w:val="20"/>
              </w:rPr>
            </w:pPr>
          </w:p>
        </w:tc>
        <w:tc>
          <w:tcPr>
            <w:tcW w:w="175" w:type="dxa"/>
            <w:tcBorders>
              <w:top w:val="nil"/>
              <w:left w:val="nil"/>
              <w:bottom w:val="nil"/>
            </w:tcBorders>
          </w:tcPr>
          <w:p w14:paraId="2C93A18F" w14:textId="77777777" w:rsidR="004D6560" w:rsidRDefault="004D6560">
            <w:pPr>
              <w:pStyle w:val="TableParagraph"/>
              <w:rPr>
                <w:rFonts w:ascii="Times New Roman"/>
                <w:sz w:val="20"/>
              </w:rPr>
            </w:pPr>
          </w:p>
        </w:tc>
        <w:tc>
          <w:tcPr>
            <w:tcW w:w="494" w:type="dxa"/>
            <w:tcBorders>
              <w:top w:val="nil"/>
              <w:bottom w:val="nil"/>
            </w:tcBorders>
          </w:tcPr>
          <w:p w14:paraId="36A9B3A1" w14:textId="77777777" w:rsidR="004D6560" w:rsidRDefault="004D6560">
            <w:pPr>
              <w:pStyle w:val="TableParagraph"/>
              <w:rPr>
                <w:rFonts w:ascii="Times New Roman"/>
                <w:sz w:val="20"/>
              </w:rPr>
            </w:pPr>
          </w:p>
        </w:tc>
        <w:tc>
          <w:tcPr>
            <w:tcW w:w="4369" w:type="dxa"/>
            <w:gridSpan w:val="2"/>
            <w:tcBorders>
              <w:top w:val="nil"/>
              <w:bottom w:val="nil"/>
            </w:tcBorders>
          </w:tcPr>
          <w:p w14:paraId="275D08AC" w14:textId="77777777" w:rsidR="004D6560" w:rsidRDefault="004D6560">
            <w:pPr>
              <w:pStyle w:val="TableParagraph"/>
              <w:rPr>
                <w:rFonts w:ascii="Times New Roman"/>
                <w:sz w:val="20"/>
              </w:rPr>
            </w:pPr>
          </w:p>
        </w:tc>
      </w:tr>
      <w:tr w:rsidR="004D6560" w14:paraId="3829A196" w14:textId="77777777">
        <w:trPr>
          <w:trHeight w:val="1876"/>
        </w:trPr>
        <w:tc>
          <w:tcPr>
            <w:tcW w:w="1411" w:type="dxa"/>
            <w:tcBorders>
              <w:top w:val="nil"/>
              <w:bottom w:val="nil"/>
              <w:right w:val="nil"/>
            </w:tcBorders>
          </w:tcPr>
          <w:p w14:paraId="4076251D" w14:textId="77777777" w:rsidR="004D6560" w:rsidRDefault="00BD472B">
            <w:pPr>
              <w:pStyle w:val="TableParagraph"/>
              <w:spacing w:before="116"/>
              <w:ind w:left="28"/>
              <w:rPr>
                <w:b/>
              </w:rPr>
            </w:pPr>
            <w:r>
              <w:rPr>
                <w:b/>
                <w:spacing w:val="-2"/>
              </w:rPr>
              <w:t>05-</w:t>
            </w:r>
            <w:r>
              <w:rPr>
                <w:b/>
                <w:spacing w:val="-7"/>
              </w:rPr>
              <w:t>01</w:t>
            </w:r>
          </w:p>
        </w:tc>
        <w:tc>
          <w:tcPr>
            <w:tcW w:w="2813" w:type="dxa"/>
            <w:tcBorders>
              <w:top w:val="nil"/>
              <w:left w:val="nil"/>
              <w:bottom w:val="nil"/>
            </w:tcBorders>
          </w:tcPr>
          <w:p w14:paraId="0F7A961D" w14:textId="77777777" w:rsidR="004D6560" w:rsidRDefault="00BD472B">
            <w:pPr>
              <w:pStyle w:val="TableParagraph"/>
              <w:spacing w:before="116"/>
              <w:ind w:left="326"/>
            </w:pPr>
            <w:r>
              <w:rPr>
                <w:spacing w:val="-2"/>
              </w:rPr>
              <w:t>(-100/-</w:t>
            </w:r>
            <w:r>
              <w:rPr>
                <w:spacing w:val="-4"/>
              </w:rPr>
              <w:t>200)</w:t>
            </w:r>
          </w:p>
        </w:tc>
        <w:tc>
          <w:tcPr>
            <w:tcW w:w="494" w:type="dxa"/>
            <w:tcBorders>
              <w:top w:val="nil"/>
              <w:bottom w:val="nil"/>
            </w:tcBorders>
          </w:tcPr>
          <w:p w14:paraId="6CDDA26F"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DAD7C9B"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5391F896" w14:textId="77777777" w:rsidR="004D6560" w:rsidRDefault="004D6560">
            <w:pPr>
              <w:pStyle w:val="TableParagraph"/>
              <w:rPr>
                <w:rFonts w:ascii="Times New Roman"/>
                <w:sz w:val="20"/>
              </w:rPr>
            </w:pPr>
          </w:p>
        </w:tc>
        <w:tc>
          <w:tcPr>
            <w:tcW w:w="494" w:type="dxa"/>
            <w:tcBorders>
              <w:top w:val="nil"/>
              <w:bottom w:val="nil"/>
            </w:tcBorders>
          </w:tcPr>
          <w:p w14:paraId="21FA67C3"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E6B7271" w14:textId="77777777" w:rsidR="004D6560" w:rsidRDefault="00BD472B">
            <w:pPr>
              <w:pStyle w:val="TableParagraph"/>
              <w:spacing w:before="116"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1B122149" w14:textId="77777777" w:rsidR="004D6560" w:rsidRDefault="00BD472B">
            <w:pPr>
              <w:pStyle w:val="TableParagraph"/>
              <w:numPr>
                <w:ilvl w:val="0"/>
                <w:numId w:val="110"/>
              </w:numPr>
              <w:tabs>
                <w:tab w:val="left" w:pos="748"/>
                <w:tab w:val="left" w:pos="750"/>
              </w:tabs>
              <w:ind w:right="792"/>
            </w:pPr>
            <w:r>
              <w:t>Valve</w:t>
            </w:r>
            <w:r>
              <w:rPr>
                <w:spacing w:val="-8"/>
              </w:rPr>
              <w:t xml:space="preserve"> </w:t>
            </w:r>
            <w:r>
              <w:t>is</w:t>
            </w:r>
            <w:r>
              <w:rPr>
                <w:spacing w:val="-7"/>
              </w:rPr>
              <w:t xml:space="preserve"> </w:t>
            </w:r>
            <w:r>
              <w:t>secured</w:t>
            </w:r>
            <w:r>
              <w:rPr>
                <w:spacing w:val="-10"/>
              </w:rPr>
              <w:t xml:space="preserve"> </w:t>
            </w:r>
            <w:r>
              <w:t>closed</w:t>
            </w:r>
            <w:r>
              <w:rPr>
                <w:spacing w:val="-10"/>
              </w:rPr>
              <w:t xml:space="preserve"> </w:t>
            </w:r>
            <w:r>
              <w:t>after engine start, and</w:t>
            </w:r>
          </w:p>
          <w:p w14:paraId="2193A4E5" w14:textId="77777777" w:rsidR="004D6560" w:rsidRDefault="00BD472B">
            <w:pPr>
              <w:pStyle w:val="TableParagraph"/>
              <w:numPr>
                <w:ilvl w:val="0"/>
                <w:numId w:val="110"/>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1AD874C0" w14:textId="77777777">
        <w:trPr>
          <w:trHeight w:val="490"/>
        </w:trPr>
        <w:tc>
          <w:tcPr>
            <w:tcW w:w="1411" w:type="dxa"/>
            <w:tcBorders>
              <w:top w:val="nil"/>
              <w:right w:val="nil"/>
            </w:tcBorders>
          </w:tcPr>
          <w:p w14:paraId="3028BA68" w14:textId="77777777" w:rsidR="004D6560" w:rsidRDefault="004D6560">
            <w:pPr>
              <w:pStyle w:val="TableParagraph"/>
              <w:rPr>
                <w:rFonts w:ascii="Times New Roman"/>
                <w:sz w:val="20"/>
              </w:rPr>
            </w:pPr>
          </w:p>
        </w:tc>
        <w:tc>
          <w:tcPr>
            <w:tcW w:w="2813" w:type="dxa"/>
            <w:tcBorders>
              <w:top w:val="nil"/>
              <w:left w:val="nil"/>
            </w:tcBorders>
          </w:tcPr>
          <w:p w14:paraId="2583E320" w14:textId="77777777" w:rsidR="004D6560" w:rsidRDefault="004D6560">
            <w:pPr>
              <w:pStyle w:val="TableParagraph"/>
              <w:rPr>
                <w:rFonts w:ascii="Times New Roman"/>
                <w:sz w:val="20"/>
              </w:rPr>
            </w:pPr>
          </w:p>
        </w:tc>
        <w:tc>
          <w:tcPr>
            <w:tcW w:w="494" w:type="dxa"/>
            <w:tcBorders>
              <w:top w:val="nil"/>
            </w:tcBorders>
          </w:tcPr>
          <w:p w14:paraId="4FAD1712" w14:textId="77777777" w:rsidR="004D6560" w:rsidRDefault="004D6560">
            <w:pPr>
              <w:pStyle w:val="TableParagraph"/>
              <w:rPr>
                <w:rFonts w:ascii="Times New Roman"/>
                <w:sz w:val="20"/>
              </w:rPr>
            </w:pPr>
          </w:p>
        </w:tc>
        <w:tc>
          <w:tcPr>
            <w:tcW w:w="321" w:type="dxa"/>
            <w:tcBorders>
              <w:top w:val="nil"/>
              <w:right w:val="nil"/>
            </w:tcBorders>
          </w:tcPr>
          <w:p w14:paraId="3E5ADC37" w14:textId="77777777" w:rsidR="004D6560" w:rsidRDefault="004D6560">
            <w:pPr>
              <w:pStyle w:val="TableParagraph"/>
              <w:rPr>
                <w:rFonts w:ascii="Times New Roman"/>
                <w:sz w:val="20"/>
              </w:rPr>
            </w:pPr>
          </w:p>
        </w:tc>
        <w:tc>
          <w:tcPr>
            <w:tcW w:w="175" w:type="dxa"/>
            <w:tcBorders>
              <w:top w:val="nil"/>
              <w:left w:val="nil"/>
            </w:tcBorders>
          </w:tcPr>
          <w:p w14:paraId="3EBEF92E" w14:textId="77777777" w:rsidR="004D6560" w:rsidRDefault="004D6560">
            <w:pPr>
              <w:pStyle w:val="TableParagraph"/>
              <w:rPr>
                <w:rFonts w:ascii="Times New Roman"/>
                <w:sz w:val="20"/>
              </w:rPr>
            </w:pPr>
          </w:p>
        </w:tc>
        <w:tc>
          <w:tcPr>
            <w:tcW w:w="494" w:type="dxa"/>
            <w:tcBorders>
              <w:top w:val="nil"/>
            </w:tcBorders>
          </w:tcPr>
          <w:p w14:paraId="3F6A3353" w14:textId="77777777" w:rsidR="004D6560" w:rsidRDefault="004D6560">
            <w:pPr>
              <w:pStyle w:val="TableParagraph"/>
              <w:rPr>
                <w:rFonts w:ascii="Times New Roman"/>
                <w:sz w:val="20"/>
              </w:rPr>
            </w:pPr>
          </w:p>
        </w:tc>
        <w:tc>
          <w:tcPr>
            <w:tcW w:w="1976" w:type="dxa"/>
            <w:tcBorders>
              <w:top w:val="nil"/>
              <w:right w:val="nil"/>
            </w:tcBorders>
          </w:tcPr>
          <w:p w14:paraId="683FDA48"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74A5E1E8" w14:textId="77777777" w:rsidR="004D6560" w:rsidRDefault="004D6560">
            <w:pPr>
              <w:pStyle w:val="TableParagraph"/>
              <w:rPr>
                <w:rFonts w:ascii="Times New Roman"/>
                <w:sz w:val="20"/>
              </w:rPr>
            </w:pPr>
          </w:p>
        </w:tc>
      </w:tr>
    </w:tbl>
    <w:p w14:paraId="7D0399C7"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E2F51B2"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2EFE6B4" w14:textId="77777777">
        <w:trPr>
          <w:trHeight w:val="683"/>
        </w:trPr>
        <w:tc>
          <w:tcPr>
            <w:tcW w:w="4718" w:type="dxa"/>
            <w:gridSpan w:val="3"/>
            <w:tcBorders>
              <w:right w:val="nil"/>
            </w:tcBorders>
          </w:tcPr>
          <w:p w14:paraId="485DCA7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12C3468" w14:textId="77777777" w:rsidR="004D6560" w:rsidRDefault="004D6560">
            <w:pPr>
              <w:pStyle w:val="TableParagraph"/>
              <w:rPr>
                <w:rFonts w:ascii="Times New Roman"/>
                <w:sz w:val="20"/>
              </w:rPr>
            </w:pPr>
          </w:p>
        </w:tc>
        <w:tc>
          <w:tcPr>
            <w:tcW w:w="175" w:type="dxa"/>
            <w:tcBorders>
              <w:left w:val="nil"/>
              <w:right w:val="nil"/>
            </w:tcBorders>
          </w:tcPr>
          <w:p w14:paraId="27E34E14" w14:textId="77777777" w:rsidR="004D6560" w:rsidRDefault="004D6560">
            <w:pPr>
              <w:pStyle w:val="TableParagraph"/>
              <w:rPr>
                <w:rFonts w:ascii="Times New Roman"/>
                <w:sz w:val="20"/>
              </w:rPr>
            </w:pPr>
          </w:p>
        </w:tc>
        <w:tc>
          <w:tcPr>
            <w:tcW w:w="494" w:type="dxa"/>
            <w:tcBorders>
              <w:left w:val="nil"/>
              <w:right w:val="nil"/>
            </w:tcBorders>
          </w:tcPr>
          <w:p w14:paraId="56371601" w14:textId="77777777" w:rsidR="004D6560" w:rsidRDefault="004D6560">
            <w:pPr>
              <w:pStyle w:val="TableParagraph"/>
              <w:rPr>
                <w:rFonts w:ascii="Times New Roman"/>
                <w:sz w:val="20"/>
              </w:rPr>
            </w:pPr>
          </w:p>
        </w:tc>
        <w:tc>
          <w:tcPr>
            <w:tcW w:w="4369" w:type="dxa"/>
            <w:gridSpan w:val="2"/>
            <w:tcBorders>
              <w:left w:val="nil"/>
            </w:tcBorders>
          </w:tcPr>
          <w:p w14:paraId="1A53FBCF"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3D2C4EE" w14:textId="77777777">
        <w:trPr>
          <w:trHeight w:val="683"/>
        </w:trPr>
        <w:tc>
          <w:tcPr>
            <w:tcW w:w="4224" w:type="dxa"/>
            <w:gridSpan w:val="2"/>
            <w:tcBorders>
              <w:right w:val="nil"/>
            </w:tcBorders>
          </w:tcPr>
          <w:p w14:paraId="68724B3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62 DATE:</w:t>
            </w:r>
            <w:r>
              <w:rPr>
                <w:spacing w:val="-3"/>
              </w:rPr>
              <w:t xml:space="preserve"> </w:t>
            </w:r>
            <w:r>
              <w:rPr>
                <w:spacing w:val="-2"/>
              </w:rPr>
              <w:t>11/28/2022</w:t>
            </w:r>
          </w:p>
        </w:tc>
        <w:tc>
          <w:tcPr>
            <w:tcW w:w="494" w:type="dxa"/>
            <w:tcBorders>
              <w:left w:val="nil"/>
              <w:right w:val="nil"/>
            </w:tcBorders>
          </w:tcPr>
          <w:p w14:paraId="03BBCC22" w14:textId="77777777" w:rsidR="004D6560" w:rsidRDefault="004D6560">
            <w:pPr>
              <w:pStyle w:val="TableParagraph"/>
              <w:rPr>
                <w:rFonts w:ascii="Times New Roman"/>
                <w:sz w:val="20"/>
              </w:rPr>
            </w:pPr>
          </w:p>
        </w:tc>
        <w:tc>
          <w:tcPr>
            <w:tcW w:w="321" w:type="dxa"/>
            <w:tcBorders>
              <w:left w:val="nil"/>
              <w:right w:val="nil"/>
            </w:tcBorders>
          </w:tcPr>
          <w:p w14:paraId="5692D758" w14:textId="77777777" w:rsidR="004D6560" w:rsidRDefault="004D6560">
            <w:pPr>
              <w:pStyle w:val="TableParagraph"/>
              <w:rPr>
                <w:rFonts w:ascii="Times New Roman"/>
                <w:sz w:val="20"/>
              </w:rPr>
            </w:pPr>
          </w:p>
        </w:tc>
        <w:tc>
          <w:tcPr>
            <w:tcW w:w="175" w:type="dxa"/>
            <w:tcBorders>
              <w:left w:val="nil"/>
              <w:right w:val="nil"/>
            </w:tcBorders>
          </w:tcPr>
          <w:p w14:paraId="5A5C1E23" w14:textId="77777777" w:rsidR="004D6560" w:rsidRDefault="004D6560">
            <w:pPr>
              <w:pStyle w:val="TableParagraph"/>
              <w:rPr>
                <w:rFonts w:ascii="Times New Roman"/>
                <w:sz w:val="20"/>
              </w:rPr>
            </w:pPr>
          </w:p>
        </w:tc>
        <w:tc>
          <w:tcPr>
            <w:tcW w:w="494" w:type="dxa"/>
            <w:tcBorders>
              <w:left w:val="nil"/>
              <w:right w:val="nil"/>
            </w:tcBorders>
          </w:tcPr>
          <w:p w14:paraId="1AFD1662" w14:textId="77777777" w:rsidR="004D6560" w:rsidRDefault="004D6560">
            <w:pPr>
              <w:pStyle w:val="TableParagraph"/>
              <w:rPr>
                <w:rFonts w:ascii="Times New Roman"/>
                <w:sz w:val="20"/>
              </w:rPr>
            </w:pPr>
          </w:p>
        </w:tc>
        <w:tc>
          <w:tcPr>
            <w:tcW w:w="1976" w:type="dxa"/>
            <w:tcBorders>
              <w:left w:val="nil"/>
              <w:right w:val="nil"/>
            </w:tcBorders>
          </w:tcPr>
          <w:p w14:paraId="7A507621" w14:textId="77777777" w:rsidR="004D6560" w:rsidRDefault="004D6560">
            <w:pPr>
              <w:pStyle w:val="TableParagraph"/>
              <w:rPr>
                <w:rFonts w:ascii="Times New Roman"/>
                <w:sz w:val="20"/>
              </w:rPr>
            </w:pPr>
          </w:p>
        </w:tc>
        <w:tc>
          <w:tcPr>
            <w:tcW w:w="2393" w:type="dxa"/>
            <w:tcBorders>
              <w:left w:val="nil"/>
            </w:tcBorders>
          </w:tcPr>
          <w:p w14:paraId="7BD0C998" w14:textId="77777777" w:rsidR="004D6560" w:rsidRDefault="00BD472B">
            <w:pPr>
              <w:pStyle w:val="TableParagraph"/>
              <w:spacing w:before="28"/>
              <w:ind w:left="778"/>
            </w:pPr>
            <w:r>
              <w:t>PAGE</w:t>
            </w:r>
            <w:r>
              <w:rPr>
                <w:spacing w:val="-5"/>
              </w:rPr>
              <w:t xml:space="preserve"> </w:t>
            </w:r>
            <w:r>
              <w:t>NO.</w:t>
            </w:r>
            <w:r>
              <w:rPr>
                <w:spacing w:val="-2"/>
              </w:rPr>
              <w:t xml:space="preserve"> </w:t>
            </w:r>
            <w:r>
              <w:t>36-</w:t>
            </w:r>
            <w:r>
              <w:rPr>
                <w:spacing w:val="-10"/>
              </w:rPr>
              <w:t>4</w:t>
            </w:r>
          </w:p>
        </w:tc>
      </w:tr>
      <w:tr w:rsidR="004D6560" w14:paraId="44DD9BDF" w14:textId="77777777">
        <w:trPr>
          <w:trHeight w:val="1389"/>
        </w:trPr>
        <w:tc>
          <w:tcPr>
            <w:tcW w:w="5039" w:type="dxa"/>
            <w:gridSpan w:val="4"/>
            <w:tcBorders>
              <w:bottom w:val="double" w:sz="4" w:space="0" w:color="000000"/>
            </w:tcBorders>
          </w:tcPr>
          <w:p w14:paraId="17D9A9EB" w14:textId="77777777" w:rsidR="004D6560" w:rsidRDefault="004D6560">
            <w:pPr>
              <w:pStyle w:val="TableParagraph"/>
              <w:spacing w:before="126"/>
            </w:pPr>
          </w:p>
          <w:p w14:paraId="14584C7A" w14:textId="77777777" w:rsidR="004D6560" w:rsidRDefault="00BD472B">
            <w:pPr>
              <w:pStyle w:val="TableParagraph"/>
              <w:ind w:left="57"/>
            </w:pPr>
            <w:r>
              <w:rPr>
                <w:spacing w:val="-2"/>
              </w:rPr>
              <w:t>AIRCRAFT:</w:t>
            </w:r>
          </w:p>
          <w:p w14:paraId="1A7AAF5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FA4D62C" w14:textId="77777777" w:rsidR="004D6560" w:rsidRDefault="00BD472B">
            <w:pPr>
              <w:pStyle w:val="TableParagraph"/>
              <w:spacing w:before="31" w:line="252" w:lineRule="exact"/>
              <w:rPr>
                <w:b/>
              </w:rPr>
            </w:pPr>
            <w:r>
              <w:rPr>
                <w:b/>
              </w:rPr>
              <w:t>TABLE</w:t>
            </w:r>
            <w:r>
              <w:rPr>
                <w:b/>
                <w:spacing w:val="-5"/>
              </w:rPr>
              <w:t xml:space="preserve"> KEY</w:t>
            </w:r>
          </w:p>
          <w:p w14:paraId="21B939B7" w14:textId="77777777" w:rsidR="004D6560" w:rsidRDefault="00BD472B">
            <w:pPr>
              <w:pStyle w:val="TableParagraph"/>
              <w:numPr>
                <w:ilvl w:val="0"/>
                <w:numId w:val="109"/>
              </w:numPr>
              <w:tabs>
                <w:tab w:val="left" w:pos="776"/>
              </w:tabs>
              <w:spacing w:line="252" w:lineRule="exact"/>
              <w:ind w:left="776" w:hanging="358"/>
            </w:pPr>
            <w:r>
              <w:t>REPAIR</w:t>
            </w:r>
            <w:r>
              <w:rPr>
                <w:spacing w:val="-4"/>
              </w:rPr>
              <w:t xml:space="preserve"> </w:t>
            </w:r>
            <w:r>
              <w:rPr>
                <w:spacing w:val="-2"/>
              </w:rPr>
              <w:t>CATEGORY</w:t>
            </w:r>
          </w:p>
          <w:p w14:paraId="59E7F254" w14:textId="77777777" w:rsidR="004D6560" w:rsidRDefault="00BD472B">
            <w:pPr>
              <w:pStyle w:val="TableParagraph"/>
              <w:numPr>
                <w:ilvl w:val="0"/>
                <w:numId w:val="109"/>
              </w:numPr>
              <w:tabs>
                <w:tab w:val="left" w:pos="776"/>
              </w:tabs>
              <w:spacing w:line="252" w:lineRule="exact"/>
              <w:ind w:left="776" w:hanging="358"/>
            </w:pPr>
            <w:r>
              <w:t>NO.</w:t>
            </w:r>
            <w:r>
              <w:rPr>
                <w:spacing w:val="-1"/>
              </w:rPr>
              <w:t xml:space="preserve"> </w:t>
            </w:r>
            <w:r>
              <w:rPr>
                <w:spacing w:val="-2"/>
              </w:rPr>
              <w:t>INSTALLED</w:t>
            </w:r>
          </w:p>
          <w:p w14:paraId="324859FB" w14:textId="77777777" w:rsidR="004D6560" w:rsidRDefault="00BD472B">
            <w:pPr>
              <w:pStyle w:val="TableParagraph"/>
              <w:numPr>
                <w:ilvl w:val="0"/>
                <w:numId w:val="10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CB0C761" w14:textId="77777777" w:rsidR="004D6560" w:rsidRDefault="00BD472B">
            <w:pPr>
              <w:pStyle w:val="TableParagraph"/>
              <w:numPr>
                <w:ilvl w:val="0"/>
                <w:numId w:val="10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97C7B26" w14:textId="77777777">
        <w:trPr>
          <w:trHeight w:val="259"/>
        </w:trPr>
        <w:tc>
          <w:tcPr>
            <w:tcW w:w="10077" w:type="dxa"/>
            <w:gridSpan w:val="8"/>
            <w:tcBorders>
              <w:top w:val="double" w:sz="4" w:space="0" w:color="000000"/>
            </w:tcBorders>
            <w:shd w:val="clear" w:color="auto" w:fill="D9D9D9"/>
          </w:tcPr>
          <w:p w14:paraId="04B1865E" w14:textId="77777777" w:rsidR="004D6560" w:rsidRDefault="00BD472B">
            <w:pPr>
              <w:pStyle w:val="TableParagraph"/>
              <w:spacing w:before="8" w:line="232" w:lineRule="exact"/>
              <w:ind w:left="4"/>
              <w:rPr>
                <w:b/>
              </w:rPr>
            </w:pPr>
            <w:r>
              <w:rPr>
                <w:b/>
              </w:rPr>
              <w:t xml:space="preserve">36. </w:t>
            </w:r>
            <w:r>
              <w:rPr>
                <w:b/>
                <w:spacing w:val="-2"/>
              </w:rPr>
              <w:t>Pneumatic</w:t>
            </w:r>
          </w:p>
        </w:tc>
      </w:tr>
      <w:tr w:rsidR="004D6560" w14:paraId="009007EC" w14:textId="77777777">
        <w:trPr>
          <w:trHeight w:val="275"/>
        </w:trPr>
        <w:tc>
          <w:tcPr>
            <w:tcW w:w="1411" w:type="dxa"/>
            <w:tcBorders>
              <w:right w:val="nil"/>
            </w:tcBorders>
            <w:shd w:val="clear" w:color="auto" w:fill="D9D9D9"/>
          </w:tcPr>
          <w:p w14:paraId="278D20B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C2D0A5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6F34B42"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E9AE2BE"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6F95C9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7626806"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53D6D1E"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09F3ED7" w14:textId="77777777">
        <w:trPr>
          <w:trHeight w:val="879"/>
        </w:trPr>
        <w:tc>
          <w:tcPr>
            <w:tcW w:w="1411" w:type="dxa"/>
            <w:tcBorders>
              <w:bottom w:val="nil"/>
              <w:right w:val="nil"/>
            </w:tcBorders>
          </w:tcPr>
          <w:p w14:paraId="308C8B0E" w14:textId="77777777" w:rsidR="004D6560" w:rsidRDefault="00BD472B">
            <w:pPr>
              <w:pStyle w:val="TableParagraph"/>
              <w:spacing w:line="248" w:lineRule="exact"/>
              <w:ind w:left="28"/>
              <w:rPr>
                <w:b/>
              </w:rPr>
            </w:pPr>
            <w:r>
              <w:rPr>
                <w:b/>
                <w:spacing w:val="-5"/>
              </w:rPr>
              <w:t>05</w:t>
            </w:r>
          </w:p>
        </w:tc>
        <w:tc>
          <w:tcPr>
            <w:tcW w:w="2813" w:type="dxa"/>
            <w:tcBorders>
              <w:left w:val="nil"/>
              <w:bottom w:val="nil"/>
            </w:tcBorders>
          </w:tcPr>
          <w:p w14:paraId="1ABF52E9" w14:textId="77777777" w:rsidR="004D6560" w:rsidRDefault="00BD472B">
            <w:pPr>
              <w:pStyle w:val="TableParagraph"/>
              <w:ind w:left="326" w:right="80"/>
            </w:pPr>
            <w:r>
              <w:t>Engine</w:t>
            </w:r>
            <w:r>
              <w:rPr>
                <w:spacing w:val="-13"/>
              </w:rPr>
              <w:t xml:space="preserve"> </w:t>
            </w:r>
            <w:r>
              <w:t>Bleed</w:t>
            </w:r>
            <w:r>
              <w:rPr>
                <w:spacing w:val="-13"/>
              </w:rPr>
              <w:t xml:space="preserve"> </w:t>
            </w:r>
            <w:r>
              <w:t>Air</w:t>
            </w:r>
            <w:r>
              <w:rPr>
                <w:spacing w:val="-11"/>
              </w:rPr>
              <w:t xml:space="preserve"> </w:t>
            </w:r>
            <w:r>
              <w:t xml:space="preserve">Shutoff Valves (PRSOV) </w:t>
            </w:r>
            <w:r>
              <w:rPr>
                <w:spacing w:val="-2"/>
              </w:rPr>
              <w:t>(Cont’d)</w:t>
            </w:r>
          </w:p>
        </w:tc>
        <w:tc>
          <w:tcPr>
            <w:tcW w:w="494" w:type="dxa"/>
            <w:tcBorders>
              <w:bottom w:val="nil"/>
            </w:tcBorders>
          </w:tcPr>
          <w:p w14:paraId="38DC63D0" w14:textId="77777777" w:rsidR="004D6560" w:rsidRDefault="004D6560">
            <w:pPr>
              <w:pStyle w:val="TableParagraph"/>
              <w:rPr>
                <w:rFonts w:ascii="Times New Roman"/>
                <w:sz w:val="20"/>
              </w:rPr>
            </w:pPr>
          </w:p>
        </w:tc>
        <w:tc>
          <w:tcPr>
            <w:tcW w:w="321" w:type="dxa"/>
            <w:tcBorders>
              <w:bottom w:val="nil"/>
              <w:right w:val="nil"/>
            </w:tcBorders>
          </w:tcPr>
          <w:p w14:paraId="79EDF65E" w14:textId="77777777" w:rsidR="004D6560" w:rsidRDefault="004D6560">
            <w:pPr>
              <w:pStyle w:val="TableParagraph"/>
              <w:rPr>
                <w:rFonts w:ascii="Times New Roman"/>
                <w:sz w:val="20"/>
              </w:rPr>
            </w:pPr>
          </w:p>
        </w:tc>
        <w:tc>
          <w:tcPr>
            <w:tcW w:w="175" w:type="dxa"/>
            <w:tcBorders>
              <w:left w:val="nil"/>
              <w:bottom w:val="nil"/>
            </w:tcBorders>
          </w:tcPr>
          <w:p w14:paraId="3911678A" w14:textId="77777777" w:rsidR="004D6560" w:rsidRDefault="004D6560">
            <w:pPr>
              <w:pStyle w:val="TableParagraph"/>
              <w:rPr>
                <w:rFonts w:ascii="Times New Roman"/>
                <w:sz w:val="20"/>
              </w:rPr>
            </w:pPr>
          </w:p>
        </w:tc>
        <w:tc>
          <w:tcPr>
            <w:tcW w:w="494" w:type="dxa"/>
            <w:tcBorders>
              <w:bottom w:val="nil"/>
            </w:tcBorders>
          </w:tcPr>
          <w:p w14:paraId="6BBDE87B" w14:textId="77777777" w:rsidR="004D6560" w:rsidRDefault="004D6560">
            <w:pPr>
              <w:pStyle w:val="TableParagraph"/>
              <w:rPr>
                <w:rFonts w:ascii="Times New Roman"/>
                <w:sz w:val="20"/>
              </w:rPr>
            </w:pPr>
          </w:p>
        </w:tc>
        <w:tc>
          <w:tcPr>
            <w:tcW w:w="4369" w:type="dxa"/>
            <w:gridSpan w:val="2"/>
            <w:tcBorders>
              <w:bottom w:val="nil"/>
            </w:tcBorders>
          </w:tcPr>
          <w:p w14:paraId="6F8C9E3B" w14:textId="77777777" w:rsidR="004D6560" w:rsidRDefault="004D6560">
            <w:pPr>
              <w:pStyle w:val="TableParagraph"/>
              <w:rPr>
                <w:rFonts w:ascii="Times New Roman"/>
                <w:sz w:val="20"/>
              </w:rPr>
            </w:pPr>
          </w:p>
        </w:tc>
      </w:tr>
      <w:tr w:rsidR="004D6560" w14:paraId="63531D82" w14:textId="77777777">
        <w:trPr>
          <w:trHeight w:val="745"/>
        </w:trPr>
        <w:tc>
          <w:tcPr>
            <w:tcW w:w="1411" w:type="dxa"/>
            <w:tcBorders>
              <w:top w:val="nil"/>
              <w:bottom w:val="nil"/>
              <w:right w:val="nil"/>
            </w:tcBorders>
          </w:tcPr>
          <w:p w14:paraId="783A65E4" w14:textId="77777777" w:rsidR="004D6560" w:rsidRDefault="00BD472B">
            <w:pPr>
              <w:pStyle w:val="TableParagraph"/>
              <w:spacing w:before="117"/>
              <w:ind w:left="28"/>
              <w:rPr>
                <w:b/>
              </w:rPr>
            </w:pPr>
            <w:r>
              <w:rPr>
                <w:b/>
                <w:spacing w:val="-2"/>
              </w:rPr>
              <w:t>05-</w:t>
            </w:r>
            <w:r>
              <w:rPr>
                <w:b/>
                <w:spacing w:val="-7"/>
              </w:rPr>
              <w:t>02</w:t>
            </w:r>
          </w:p>
        </w:tc>
        <w:tc>
          <w:tcPr>
            <w:tcW w:w="2813" w:type="dxa"/>
            <w:tcBorders>
              <w:top w:val="nil"/>
              <w:left w:val="nil"/>
              <w:bottom w:val="nil"/>
            </w:tcBorders>
          </w:tcPr>
          <w:p w14:paraId="7363C6F9" w14:textId="77777777" w:rsidR="004D6560" w:rsidRDefault="00BD472B">
            <w:pPr>
              <w:pStyle w:val="TableParagraph"/>
              <w:spacing w:before="117" w:line="252" w:lineRule="exact"/>
              <w:ind w:left="326"/>
            </w:pPr>
            <w:r>
              <w:rPr>
                <w:spacing w:val="-2"/>
              </w:rPr>
              <w:t>(-300/-400/-500/-</w:t>
            </w:r>
            <w:r>
              <w:rPr>
                <w:spacing w:val="-4"/>
              </w:rPr>
              <w:t>600/</w:t>
            </w:r>
          </w:p>
          <w:p w14:paraId="55D54075" w14:textId="77777777" w:rsidR="004D6560" w:rsidRDefault="00BD472B">
            <w:pPr>
              <w:pStyle w:val="TableParagraph"/>
              <w:spacing w:line="252" w:lineRule="exact"/>
              <w:ind w:left="326"/>
            </w:pPr>
            <w:r>
              <w:rPr>
                <w:spacing w:val="-2"/>
              </w:rPr>
              <w:t>-700/-800/-900/-900ER)</w:t>
            </w:r>
          </w:p>
        </w:tc>
        <w:tc>
          <w:tcPr>
            <w:tcW w:w="494" w:type="dxa"/>
            <w:tcBorders>
              <w:top w:val="nil"/>
              <w:bottom w:val="nil"/>
            </w:tcBorders>
          </w:tcPr>
          <w:p w14:paraId="7116A809" w14:textId="77777777" w:rsidR="004D6560" w:rsidRDefault="004D6560">
            <w:pPr>
              <w:pStyle w:val="TableParagraph"/>
              <w:rPr>
                <w:rFonts w:ascii="Times New Roman"/>
                <w:sz w:val="20"/>
              </w:rPr>
            </w:pPr>
          </w:p>
        </w:tc>
        <w:tc>
          <w:tcPr>
            <w:tcW w:w="321" w:type="dxa"/>
            <w:tcBorders>
              <w:top w:val="nil"/>
              <w:bottom w:val="nil"/>
              <w:right w:val="nil"/>
            </w:tcBorders>
          </w:tcPr>
          <w:p w14:paraId="0D3951D1" w14:textId="77777777" w:rsidR="004D6560" w:rsidRDefault="004D6560">
            <w:pPr>
              <w:pStyle w:val="TableParagraph"/>
              <w:rPr>
                <w:rFonts w:ascii="Times New Roman"/>
                <w:sz w:val="20"/>
              </w:rPr>
            </w:pPr>
          </w:p>
        </w:tc>
        <w:tc>
          <w:tcPr>
            <w:tcW w:w="175" w:type="dxa"/>
            <w:tcBorders>
              <w:top w:val="nil"/>
              <w:left w:val="nil"/>
              <w:bottom w:val="nil"/>
            </w:tcBorders>
          </w:tcPr>
          <w:p w14:paraId="6B046BCE" w14:textId="77777777" w:rsidR="004D6560" w:rsidRDefault="004D6560">
            <w:pPr>
              <w:pStyle w:val="TableParagraph"/>
              <w:rPr>
                <w:rFonts w:ascii="Times New Roman"/>
                <w:sz w:val="20"/>
              </w:rPr>
            </w:pPr>
          </w:p>
        </w:tc>
        <w:tc>
          <w:tcPr>
            <w:tcW w:w="494" w:type="dxa"/>
            <w:tcBorders>
              <w:top w:val="nil"/>
              <w:bottom w:val="nil"/>
            </w:tcBorders>
          </w:tcPr>
          <w:p w14:paraId="23A8B679" w14:textId="77777777" w:rsidR="004D6560" w:rsidRDefault="004D6560">
            <w:pPr>
              <w:pStyle w:val="TableParagraph"/>
              <w:rPr>
                <w:rFonts w:ascii="Times New Roman"/>
                <w:sz w:val="20"/>
              </w:rPr>
            </w:pPr>
          </w:p>
        </w:tc>
        <w:tc>
          <w:tcPr>
            <w:tcW w:w="4369" w:type="dxa"/>
            <w:gridSpan w:val="2"/>
            <w:tcBorders>
              <w:top w:val="nil"/>
              <w:bottom w:val="nil"/>
            </w:tcBorders>
          </w:tcPr>
          <w:p w14:paraId="1A6D0485" w14:textId="77777777" w:rsidR="004D6560" w:rsidRDefault="004D6560">
            <w:pPr>
              <w:pStyle w:val="TableParagraph"/>
              <w:rPr>
                <w:rFonts w:ascii="Times New Roman"/>
                <w:sz w:val="20"/>
              </w:rPr>
            </w:pPr>
          </w:p>
        </w:tc>
      </w:tr>
      <w:tr w:rsidR="004D6560" w14:paraId="7F323610" w14:textId="77777777">
        <w:trPr>
          <w:trHeight w:val="2769"/>
        </w:trPr>
        <w:tc>
          <w:tcPr>
            <w:tcW w:w="1411" w:type="dxa"/>
            <w:tcBorders>
              <w:top w:val="nil"/>
              <w:bottom w:val="nil"/>
              <w:right w:val="nil"/>
            </w:tcBorders>
          </w:tcPr>
          <w:p w14:paraId="069FF11A" w14:textId="77777777" w:rsidR="004D6560" w:rsidRDefault="00BD472B">
            <w:pPr>
              <w:pStyle w:val="TableParagraph"/>
              <w:spacing w:before="116"/>
              <w:ind w:left="28"/>
              <w:rPr>
                <w:b/>
              </w:rPr>
            </w:pPr>
            <w:r>
              <w:rPr>
                <w:b/>
                <w:spacing w:val="-2"/>
              </w:rPr>
              <w:t>05-</w:t>
            </w:r>
            <w:r>
              <w:rPr>
                <w:b/>
                <w:spacing w:val="-5"/>
              </w:rPr>
              <w:t>02A</w:t>
            </w:r>
          </w:p>
        </w:tc>
        <w:tc>
          <w:tcPr>
            <w:tcW w:w="2813" w:type="dxa"/>
            <w:tcBorders>
              <w:top w:val="nil"/>
              <w:left w:val="nil"/>
              <w:bottom w:val="nil"/>
            </w:tcBorders>
          </w:tcPr>
          <w:p w14:paraId="40F12300" w14:textId="77777777" w:rsidR="004D6560" w:rsidRDefault="004D6560">
            <w:pPr>
              <w:pStyle w:val="TableParagraph"/>
              <w:rPr>
                <w:rFonts w:ascii="Times New Roman"/>
                <w:sz w:val="20"/>
              </w:rPr>
            </w:pPr>
          </w:p>
        </w:tc>
        <w:tc>
          <w:tcPr>
            <w:tcW w:w="494" w:type="dxa"/>
            <w:tcBorders>
              <w:top w:val="nil"/>
              <w:bottom w:val="nil"/>
            </w:tcBorders>
          </w:tcPr>
          <w:p w14:paraId="7DD88572"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6846D6F"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51672173" w14:textId="77777777" w:rsidR="004D6560" w:rsidRDefault="004D6560">
            <w:pPr>
              <w:pStyle w:val="TableParagraph"/>
              <w:rPr>
                <w:rFonts w:ascii="Times New Roman"/>
                <w:sz w:val="20"/>
              </w:rPr>
            </w:pPr>
          </w:p>
        </w:tc>
        <w:tc>
          <w:tcPr>
            <w:tcW w:w="494" w:type="dxa"/>
            <w:tcBorders>
              <w:top w:val="nil"/>
              <w:bottom w:val="nil"/>
            </w:tcBorders>
          </w:tcPr>
          <w:p w14:paraId="7C7B28CB"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1BD8E2CB" w14:textId="77777777" w:rsidR="004D6560" w:rsidRDefault="00BD472B">
            <w:pPr>
              <w:pStyle w:val="TableParagraph"/>
              <w:spacing w:before="116"/>
              <w:ind w:left="30" w:right="732"/>
            </w:pPr>
            <w:r>
              <w:t>(M)(O)</w:t>
            </w:r>
            <w:r>
              <w:rPr>
                <w:spacing w:val="-9"/>
              </w:rPr>
              <w:t xml:space="preserve"> </w:t>
            </w:r>
            <w:r>
              <w:t>Except</w:t>
            </w:r>
            <w:r>
              <w:rPr>
                <w:spacing w:val="-11"/>
              </w:rPr>
              <w:t xml:space="preserve"> </w:t>
            </w:r>
            <w:r>
              <w:t>for</w:t>
            </w:r>
            <w:r>
              <w:rPr>
                <w:spacing w:val="-9"/>
              </w:rPr>
              <w:t xml:space="preserve"> </w:t>
            </w:r>
            <w:r>
              <w:t>ETOPS</w:t>
            </w:r>
            <w:r>
              <w:rPr>
                <w:spacing w:val="-8"/>
              </w:rPr>
              <w:t xml:space="preserve"> </w:t>
            </w:r>
            <w:r>
              <w:t xml:space="preserve">beyond 120 minutes, may be inoperative </w:t>
            </w:r>
            <w:r>
              <w:rPr>
                <w:spacing w:val="-2"/>
              </w:rPr>
              <w:t>provided:</w:t>
            </w:r>
          </w:p>
          <w:p w14:paraId="6A8140B6" w14:textId="77777777" w:rsidR="004D6560" w:rsidRDefault="00BD472B">
            <w:pPr>
              <w:pStyle w:val="TableParagraph"/>
              <w:numPr>
                <w:ilvl w:val="0"/>
                <w:numId w:val="108"/>
              </w:numPr>
              <w:tabs>
                <w:tab w:val="left" w:pos="748"/>
                <w:tab w:val="left" w:pos="750"/>
              </w:tabs>
              <w:spacing w:before="2"/>
              <w:ind w:right="1293"/>
            </w:pPr>
            <w:r>
              <w:t>Valve</w:t>
            </w:r>
            <w:r>
              <w:rPr>
                <w:spacing w:val="-11"/>
              </w:rPr>
              <w:t xml:space="preserve"> </w:t>
            </w:r>
            <w:r>
              <w:t>is</w:t>
            </w:r>
            <w:r>
              <w:rPr>
                <w:spacing w:val="-11"/>
              </w:rPr>
              <w:t xml:space="preserve"> </w:t>
            </w:r>
            <w:r>
              <w:t>secured</w:t>
            </w:r>
            <w:r>
              <w:rPr>
                <w:spacing w:val="-13"/>
              </w:rPr>
              <w:t xml:space="preserve"> </w:t>
            </w:r>
            <w:r>
              <w:t>closed before engine start,</w:t>
            </w:r>
          </w:p>
          <w:p w14:paraId="7B9C8471" w14:textId="77777777" w:rsidR="004D6560" w:rsidRDefault="00BD472B">
            <w:pPr>
              <w:pStyle w:val="TableParagraph"/>
              <w:numPr>
                <w:ilvl w:val="0"/>
                <w:numId w:val="108"/>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in known or forecast icing conditions, and</w:t>
            </w:r>
          </w:p>
          <w:p w14:paraId="3E91ECB2" w14:textId="77777777" w:rsidR="004D6560" w:rsidRDefault="00BD472B">
            <w:pPr>
              <w:pStyle w:val="TableParagraph"/>
              <w:numPr>
                <w:ilvl w:val="0"/>
                <w:numId w:val="108"/>
              </w:numPr>
              <w:tabs>
                <w:tab w:val="left" w:pos="749"/>
              </w:tabs>
              <w:ind w:left="749" w:right="951"/>
            </w:pPr>
            <w:r>
              <w:t>Flight</w:t>
            </w:r>
            <w:r>
              <w:rPr>
                <w:spacing w:val="-7"/>
              </w:rPr>
              <w:t xml:space="preserve"> </w:t>
            </w:r>
            <w:r>
              <w:t>altitude</w:t>
            </w:r>
            <w:r>
              <w:rPr>
                <w:spacing w:val="-10"/>
              </w:rPr>
              <w:t xml:space="preserve"> </w:t>
            </w:r>
            <w:r>
              <w:t>remains</w:t>
            </w:r>
            <w:r>
              <w:rPr>
                <w:spacing w:val="-10"/>
              </w:rPr>
              <w:t xml:space="preserve"> </w:t>
            </w:r>
            <w:r>
              <w:t>at</w:t>
            </w:r>
            <w:r>
              <w:rPr>
                <w:spacing w:val="-9"/>
              </w:rPr>
              <w:t xml:space="preserve"> </w:t>
            </w:r>
            <w:r>
              <w:t>or below FL 250.</w:t>
            </w:r>
          </w:p>
        </w:tc>
      </w:tr>
      <w:tr w:rsidR="004D6560" w14:paraId="0FE51933" w14:textId="77777777">
        <w:trPr>
          <w:trHeight w:val="3275"/>
        </w:trPr>
        <w:tc>
          <w:tcPr>
            <w:tcW w:w="1411" w:type="dxa"/>
            <w:tcBorders>
              <w:top w:val="nil"/>
              <w:bottom w:val="nil"/>
              <w:right w:val="nil"/>
            </w:tcBorders>
          </w:tcPr>
          <w:p w14:paraId="4450F601" w14:textId="77777777" w:rsidR="004D6560" w:rsidRDefault="00BD472B">
            <w:pPr>
              <w:pStyle w:val="TableParagraph"/>
              <w:spacing w:before="116"/>
              <w:ind w:left="28"/>
              <w:rPr>
                <w:b/>
              </w:rPr>
            </w:pPr>
            <w:r>
              <w:rPr>
                <w:b/>
                <w:spacing w:val="-2"/>
              </w:rPr>
              <w:t>05-</w:t>
            </w:r>
            <w:r>
              <w:rPr>
                <w:b/>
                <w:spacing w:val="-5"/>
              </w:rPr>
              <w:t>02B</w:t>
            </w:r>
          </w:p>
        </w:tc>
        <w:tc>
          <w:tcPr>
            <w:tcW w:w="2813" w:type="dxa"/>
            <w:tcBorders>
              <w:top w:val="nil"/>
              <w:left w:val="nil"/>
              <w:bottom w:val="nil"/>
            </w:tcBorders>
          </w:tcPr>
          <w:p w14:paraId="70FA574E" w14:textId="77777777" w:rsidR="004D6560" w:rsidRDefault="004D6560">
            <w:pPr>
              <w:pStyle w:val="TableParagraph"/>
              <w:rPr>
                <w:rFonts w:ascii="Times New Roman"/>
                <w:sz w:val="20"/>
              </w:rPr>
            </w:pPr>
          </w:p>
        </w:tc>
        <w:tc>
          <w:tcPr>
            <w:tcW w:w="494" w:type="dxa"/>
            <w:tcBorders>
              <w:top w:val="nil"/>
              <w:bottom w:val="nil"/>
            </w:tcBorders>
          </w:tcPr>
          <w:p w14:paraId="4EF44E76"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D72D9EA"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A1E9FB5" w14:textId="77777777" w:rsidR="004D6560" w:rsidRDefault="004D6560">
            <w:pPr>
              <w:pStyle w:val="TableParagraph"/>
              <w:rPr>
                <w:rFonts w:ascii="Times New Roman"/>
                <w:sz w:val="20"/>
              </w:rPr>
            </w:pPr>
          </w:p>
        </w:tc>
        <w:tc>
          <w:tcPr>
            <w:tcW w:w="494" w:type="dxa"/>
            <w:tcBorders>
              <w:top w:val="nil"/>
              <w:bottom w:val="nil"/>
            </w:tcBorders>
          </w:tcPr>
          <w:p w14:paraId="53E190F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0F83F029" w14:textId="77777777" w:rsidR="004D6560" w:rsidRDefault="00BD472B">
            <w:pPr>
              <w:pStyle w:val="TableParagraph"/>
              <w:spacing w:before="116"/>
              <w:ind w:left="30" w:right="732"/>
            </w:pPr>
            <w:r>
              <w:t>(M)(O)</w:t>
            </w:r>
            <w:r>
              <w:rPr>
                <w:spacing w:val="-9"/>
              </w:rPr>
              <w:t xml:space="preserve"> </w:t>
            </w:r>
            <w:r>
              <w:t>Except</w:t>
            </w:r>
            <w:r>
              <w:rPr>
                <w:spacing w:val="-11"/>
              </w:rPr>
              <w:t xml:space="preserve"> </w:t>
            </w:r>
            <w:r>
              <w:t>for</w:t>
            </w:r>
            <w:r>
              <w:rPr>
                <w:spacing w:val="-9"/>
              </w:rPr>
              <w:t xml:space="preserve"> </w:t>
            </w:r>
            <w:r>
              <w:t>ETOPS</w:t>
            </w:r>
            <w:r>
              <w:rPr>
                <w:spacing w:val="-8"/>
              </w:rPr>
              <w:t xml:space="preserve"> </w:t>
            </w:r>
            <w:r>
              <w:t xml:space="preserve">beyond 120 minutes, may be inoperative </w:t>
            </w:r>
            <w:r>
              <w:rPr>
                <w:spacing w:val="-2"/>
              </w:rPr>
              <w:t>provided:</w:t>
            </w:r>
          </w:p>
          <w:p w14:paraId="53A11BDA" w14:textId="77777777" w:rsidR="004D6560" w:rsidRDefault="00BD472B">
            <w:pPr>
              <w:pStyle w:val="TableParagraph"/>
              <w:numPr>
                <w:ilvl w:val="0"/>
                <w:numId w:val="107"/>
              </w:numPr>
              <w:tabs>
                <w:tab w:val="left" w:pos="748"/>
                <w:tab w:val="left" w:pos="750"/>
              </w:tabs>
              <w:spacing w:before="2"/>
              <w:ind w:right="1027"/>
            </w:pPr>
            <w:r>
              <w:t>Valves</w:t>
            </w:r>
            <w:r>
              <w:rPr>
                <w:spacing w:val="-11"/>
              </w:rPr>
              <w:t xml:space="preserve"> </w:t>
            </w:r>
            <w:r>
              <w:t>are</w:t>
            </w:r>
            <w:r>
              <w:rPr>
                <w:spacing w:val="-13"/>
              </w:rPr>
              <w:t xml:space="preserve"> </w:t>
            </w:r>
            <w:r>
              <w:t>secured</w:t>
            </w:r>
            <w:r>
              <w:rPr>
                <w:spacing w:val="-13"/>
              </w:rPr>
              <w:t xml:space="preserve"> </w:t>
            </w:r>
            <w:r>
              <w:t>closed before engine start,</w:t>
            </w:r>
          </w:p>
          <w:p w14:paraId="66B6548F" w14:textId="77777777" w:rsidR="004D6560" w:rsidRDefault="00BD472B">
            <w:pPr>
              <w:pStyle w:val="TableParagraph"/>
              <w:numPr>
                <w:ilvl w:val="0"/>
                <w:numId w:val="107"/>
              </w:numPr>
              <w:tabs>
                <w:tab w:val="left" w:pos="748"/>
                <w:tab w:val="left" w:pos="750"/>
              </w:tabs>
              <w:ind w:right="1050"/>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p w14:paraId="7BD6CE08" w14:textId="77777777" w:rsidR="004D6560" w:rsidRDefault="00BD472B">
            <w:pPr>
              <w:pStyle w:val="TableParagraph"/>
              <w:numPr>
                <w:ilvl w:val="0"/>
                <w:numId w:val="107"/>
              </w:numPr>
              <w:tabs>
                <w:tab w:val="left" w:pos="750"/>
              </w:tabs>
              <w:ind w:right="1365"/>
            </w:pPr>
            <w:r>
              <w:t>APU bleed air system operates</w:t>
            </w:r>
            <w:r>
              <w:rPr>
                <w:spacing w:val="-16"/>
              </w:rPr>
              <w:t xml:space="preserve"> </w:t>
            </w:r>
            <w:r>
              <w:t>normally,</w:t>
            </w:r>
            <w:r>
              <w:rPr>
                <w:spacing w:val="-15"/>
              </w:rPr>
              <w:t xml:space="preserve"> </w:t>
            </w:r>
            <w:r>
              <w:t>and</w:t>
            </w:r>
          </w:p>
          <w:p w14:paraId="7AAB122C" w14:textId="77777777" w:rsidR="004D6560" w:rsidRDefault="00BD472B">
            <w:pPr>
              <w:pStyle w:val="TableParagraph"/>
              <w:numPr>
                <w:ilvl w:val="0"/>
                <w:numId w:val="107"/>
              </w:numPr>
              <w:tabs>
                <w:tab w:val="left" w:pos="747"/>
                <w:tab w:val="left" w:pos="749"/>
              </w:tabs>
              <w:ind w:left="749" w:right="951"/>
            </w:pPr>
            <w:r>
              <w:t>Flight</w:t>
            </w:r>
            <w:r>
              <w:rPr>
                <w:spacing w:val="-6"/>
              </w:rPr>
              <w:t xml:space="preserve"> </w:t>
            </w:r>
            <w:r>
              <w:t>altitude</w:t>
            </w:r>
            <w:r>
              <w:rPr>
                <w:spacing w:val="-10"/>
              </w:rPr>
              <w:t xml:space="preserve"> </w:t>
            </w:r>
            <w:r>
              <w:t>remains</w:t>
            </w:r>
            <w:r>
              <w:rPr>
                <w:spacing w:val="-10"/>
              </w:rPr>
              <w:t xml:space="preserve"> </w:t>
            </w:r>
            <w:r>
              <w:t>at</w:t>
            </w:r>
            <w:r>
              <w:rPr>
                <w:spacing w:val="-8"/>
              </w:rPr>
              <w:t xml:space="preserve"> </w:t>
            </w:r>
            <w:r>
              <w:t>or below 17,000ft.</w:t>
            </w:r>
          </w:p>
        </w:tc>
      </w:tr>
      <w:tr w:rsidR="004D6560" w14:paraId="2FA53E06" w14:textId="77777777">
        <w:trPr>
          <w:trHeight w:val="1502"/>
        </w:trPr>
        <w:tc>
          <w:tcPr>
            <w:tcW w:w="1411" w:type="dxa"/>
            <w:tcBorders>
              <w:top w:val="nil"/>
              <w:bottom w:val="nil"/>
              <w:right w:val="nil"/>
            </w:tcBorders>
          </w:tcPr>
          <w:p w14:paraId="63046CB4" w14:textId="77777777" w:rsidR="004D6560" w:rsidRDefault="00BD472B">
            <w:pPr>
              <w:pStyle w:val="TableParagraph"/>
              <w:spacing w:before="116"/>
              <w:ind w:left="28"/>
              <w:rPr>
                <w:b/>
              </w:rPr>
            </w:pPr>
            <w:r>
              <w:rPr>
                <w:b/>
                <w:spacing w:val="-5"/>
              </w:rPr>
              <w:t>06</w:t>
            </w:r>
          </w:p>
        </w:tc>
        <w:tc>
          <w:tcPr>
            <w:tcW w:w="2813" w:type="dxa"/>
            <w:tcBorders>
              <w:top w:val="nil"/>
              <w:left w:val="nil"/>
              <w:bottom w:val="nil"/>
            </w:tcBorders>
          </w:tcPr>
          <w:p w14:paraId="3BCB118E" w14:textId="77777777" w:rsidR="004D6560" w:rsidRDefault="00BD472B">
            <w:pPr>
              <w:pStyle w:val="TableParagraph"/>
              <w:spacing w:before="116"/>
              <w:ind w:left="343"/>
            </w:pPr>
            <w:r>
              <w:t>Dual</w:t>
            </w:r>
            <w:r>
              <w:rPr>
                <w:spacing w:val="-5"/>
              </w:rPr>
              <w:t xml:space="preserve"> </w:t>
            </w:r>
            <w:r>
              <w:t>Bleed</w:t>
            </w:r>
            <w:r>
              <w:rPr>
                <w:spacing w:val="-5"/>
              </w:rPr>
              <w:t xml:space="preserve"> </w:t>
            </w:r>
            <w:r>
              <w:t>Light</w:t>
            </w:r>
            <w:r>
              <w:rPr>
                <w:spacing w:val="-2"/>
              </w:rPr>
              <w:t xml:space="preserve"> System</w:t>
            </w:r>
          </w:p>
        </w:tc>
        <w:tc>
          <w:tcPr>
            <w:tcW w:w="494" w:type="dxa"/>
            <w:tcBorders>
              <w:top w:val="nil"/>
              <w:bottom w:val="nil"/>
            </w:tcBorders>
          </w:tcPr>
          <w:p w14:paraId="786D3818"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10DE3D0"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CE95609" w14:textId="77777777" w:rsidR="004D6560" w:rsidRDefault="004D6560">
            <w:pPr>
              <w:pStyle w:val="TableParagraph"/>
              <w:rPr>
                <w:rFonts w:ascii="Times New Roman"/>
                <w:sz w:val="20"/>
              </w:rPr>
            </w:pPr>
          </w:p>
        </w:tc>
        <w:tc>
          <w:tcPr>
            <w:tcW w:w="494" w:type="dxa"/>
            <w:tcBorders>
              <w:top w:val="nil"/>
              <w:bottom w:val="nil"/>
            </w:tcBorders>
          </w:tcPr>
          <w:p w14:paraId="7E968F4D"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1047CB9" w14:textId="77777777" w:rsidR="004D6560" w:rsidRDefault="00BD472B">
            <w:pPr>
              <w:pStyle w:val="TableParagraph"/>
              <w:numPr>
                <w:ilvl w:val="0"/>
                <w:numId w:val="106"/>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5431B9DF" w14:textId="77777777" w:rsidR="004D6560" w:rsidRDefault="00BD472B">
            <w:pPr>
              <w:pStyle w:val="TableParagraph"/>
              <w:numPr>
                <w:ilvl w:val="1"/>
                <w:numId w:val="106"/>
              </w:numPr>
              <w:tabs>
                <w:tab w:val="left" w:pos="748"/>
                <w:tab w:val="left" w:pos="750"/>
              </w:tabs>
              <w:spacing w:before="2"/>
              <w:ind w:right="892"/>
            </w:pPr>
            <w:r>
              <w:t>APU</w:t>
            </w:r>
            <w:r>
              <w:rPr>
                <w:spacing w:val="-7"/>
              </w:rPr>
              <w:t xml:space="preserve"> </w:t>
            </w:r>
            <w:r>
              <w:t>bleed</w:t>
            </w:r>
            <w:r>
              <w:rPr>
                <w:spacing w:val="-7"/>
              </w:rPr>
              <w:t xml:space="preserve"> </w:t>
            </w:r>
            <w:r>
              <w:t>air</w:t>
            </w:r>
            <w:r>
              <w:rPr>
                <w:spacing w:val="-5"/>
              </w:rPr>
              <w:t xml:space="preserve"> </w:t>
            </w:r>
            <w:r>
              <w:t>is</w:t>
            </w:r>
            <w:r>
              <w:rPr>
                <w:spacing w:val="-6"/>
              </w:rPr>
              <w:t xml:space="preserve"> </w:t>
            </w:r>
            <w:r>
              <w:t>not</w:t>
            </w:r>
            <w:r>
              <w:rPr>
                <w:spacing w:val="-5"/>
              </w:rPr>
              <w:t xml:space="preserve"> </w:t>
            </w:r>
            <w:r>
              <w:t>used</w:t>
            </w:r>
            <w:r>
              <w:rPr>
                <w:spacing w:val="-7"/>
              </w:rPr>
              <w:t xml:space="preserve"> </w:t>
            </w:r>
            <w:r>
              <w:t>in flight, and</w:t>
            </w:r>
          </w:p>
          <w:p w14:paraId="12B472D0" w14:textId="77777777" w:rsidR="004D6560" w:rsidRDefault="00BD472B">
            <w:pPr>
              <w:pStyle w:val="TableParagraph"/>
              <w:numPr>
                <w:ilvl w:val="1"/>
                <w:numId w:val="106"/>
              </w:numPr>
              <w:tabs>
                <w:tab w:val="left" w:pos="748"/>
                <w:tab w:val="left" w:pos="750"/>
              </w:tabs>
              <w:ind w:right="683"/>
            </w:pPr>
            <w:r>
              <w:t>APU bleed valve is verified closed</w:t>
            </w:r>
            <w:r>
              <w:rPr>
                <w:spacing w:val="-12"/>
              </w:rPr>
              <w:t xml:space="preserve"> </w:t>
            </w:r>
            <w:r>
              <w:t>before</w:t>
            </w:r>
            <w:r>
              <w:rPr>
                <w:spacing w:val="-12"/>
              </w:rPr>
              <w:t xml:space="preserve"> </w:t>
            </w:r>
            <w:r>
              <w:t>each</w:t>
            </w:r>
            <w:r>
              <w:rPr>
                <w:spacing w:val="-14"/>
              </w:rPr>
              <w:t xml:space="preserve"> </w:t>
            </w:r>
            <w:r>
              <w:t>departure.</w:t>
            </w:r>
          </w:p>
        </w:tc>
      </w:tr>
      <w:tr w:rsidR="004D6560" w14:paraId="191204FC" w14:textId="77777777">
        <w:trPr>
          <w:trHeight w:val="1371"/>
        </w:trPr>
        <w:tc>
          <w:tcPr>
            <w:tcW w:w="1411" w:type="dxa"/>
            <w:tcBorders>
              <w:top w:val="nil"/>
              <w:right w:val="nil"/>
            </w:tcBorders>
          </w:tcPr>
          <w:p w14:paraId="71494950" w14:textId="77777777" w:rsidR="004D6560" w:rsidRDefault="00BD472B">
            <w:pPr>
              <w:pStyle w:val="TableParagraph"/>
              <w:spacing w:before="119"/>
              <w:ind w:left="28"/>
              <w:rPr>
                <w:b/>
              </w:rPr>
            </w:pPr>
            <w:r>
              <w:rPr>
                <w:b/>
                <w:spacing w:val="-5"/>
              </w:rPr>
              <w:t>07</w:t>
            </w:r>
          </w:p>
        </w:tc>
        <w:tc>
          <w:tcPr>
            <w:tcW w:w="2813" w:type="dxa"/>
            <w:tcBorders>
              <w:top w:val="nil"/>
              <w:left w:val="nil"/>
            </w:tcBorders>
          </w:tcPr>
          <w:p w14:paraId="238E79CD" w14:textId="77777777" w:rsidR="004D6560" w:rsidRDefault="00BD472B">
            <w:pPr>
              <w:pStyle w:val="TableParagraph"/>
              <w:spacing w:before="119"/>
              <w:ind w:left="326"/>
            </w:pPr>
            <w:r>
              <w:t>13</w:t>
            </w:r>
            <w:r>
              <w:rPr>
                <w:vertAlign w:val="superscript"/>
              </w:rPr>
              <w:t>th</w:t>
            </w:r>
            <w:r>
              <w:t xml:space="preserve"> Stage Bleed Air Modulating</w:t>
            </w:r>
            <w:r>
              <w:rPr>
                <w:spacing w:val="-16"/>
              </w:rPr>
              <w:t xml:space="preserve"> </w:t>
            </w:r>
            <w:r>
              <w:t>and</w:t>
            </w:r>
            <w:r>
              <w:rPr>
                <w:spacing w:val="-15"/>
              </w:rPr>
              <w:t xml:space="preserve"> </w:t>
            </w:r>
            <w:r>
              <w:t xml:space="preserve">Shutoff </w:t>
            </w:r>
            <w:r>
              <w:rPr>
                <w:spacing w:val="-2"/>
              </w:rPr>
              <w:t>Valves</w:t>
            </w:r>
          </w:p>
          <w:p w14:paraId="2BE36B24" w14:textId="77777777" w:rsidR="004D6560" w:rsidRDefault="00BD472B">
            <w:pPr>
              <w:pStyle w:val="TableParagraph"/>
              <w:spacing w:before="1"/>
              <w:ind w:left="326"/>
            </w:pPr>
            <w:r>
              <w:rPr>
                <w:spacing w:val="-2"/>
              </w:rPr>
              <w:t>(-100/-</w:t>
            </w:r>
            <w:r>
              <w:rPr>
                <w:spacing w:val="-4"/>
              </w:rPr>
              <w:t>200)</w:t>
            </w:r>
          </w:p>
        </w:tc>
        <w:tc>
          <w:tcPr>
            <w:tcW w:w="494" w:type="dxa"/>
            <w:tcBorders>
              <w:top w:val="nil"/>
            </w:tcBorders>
          </w:tcPr>
          <w:p w14:paraId="4E920A5C" w14:textId="77777777" w:rsidR="004D6560" w:rsidRDefault="00BD472B">
            <w:pPr>
              <w:pStyle w:val="TableParagraph"/>
              <w:spacing w:before="119"/>
              <w:ind w:left="11"/>
              <w:jc w:val="center"/>
              <w:rPr>
                <w:b/>
              </w:rPr>
            </w:pPr>
            <w:r>
              <w:rPr>
                <w:b/>
                <w:spacing w:val="-10"/>
              </w:rPr>
              <w:t>C</w:t>
            </w:r>
          </w:p>
        </w:tc>
        <w:tc>
          <w:tcPr>
            <w:tcW w:w="321" w:type="dxa"/>
            <w:tcBorders>
              <w:top w:val="nil"/>
              <w:right w:val="nil"/>
            </w:tcBorders>
          </w:tcPr>
          <w:p w14:paraId="53A453CC" w14:textId="77777777" w:rsidR="004D6560" w:rsidRDefault="00BD472B">
            <w:pPr>
              <w:pStyle w:val="TableParagraph"/>
              <w:spacing w:before="119"/>
              <w:ind w:right="6"/>
              <w:jc w:val="right"/>
              <w:rPr>
                <w:b/>
              </w:rPr>
            </w:pPr>
            <w:r>
              <w:rPr>
                <w:b/>
                <w:spacing w:val="-10"/>
              </w:rPr>
              <w:t>2</w:t>
            </w:r>
          </w:p>
        </w:tc>
        <w:tc>
          <w:tcPr>
            <w:tcW w:w="175" w:type="dxa"/>
            <w:tcBorders>
              <w:top w:val="nil"/>
              <w:left w:val="nil"/>
            </w:tcBorders>
          </w:tcPr>
          <w:p w14:paraId="622F93EC" w14:textId="77777777" w:rsidR="004D6560" w:rsidRDefault="004D6560">
            <w:pPr>
              <w:pStyle w:val="TableParagraph"/>
              <w:rPr>
                <w:rFonts w:ascii="Times New Roman"/>
                <w:sz w:val="20"/>
              </w:rPr>
            </w:pPr>
          </w:p>
        </w:tc>
        <w:tc>
          <w:tcPr>
            <w:tcW w:w="494" w:type="dxa"/>
            <w:tcBorders>
              <w:top w:val="nil"/>
            </w:tcBorders>
          </w:tcPr>
          <w:p w14:paraId="564AA444" w14:textId="77777777" w:rsidR="004D6560" w:rsidRDefault="00BD472B">
            <w:pPr>
              <w:pStyle w:val="TableParagraph"/>
              <w:spacing w:before="119"/>
              <w:ind w:left="10"/>
              <w:jc w:val="center"/>
              <w:rPr>
                <w:b/>
              </w:rPr>
            </w:pPr>
            <w:r>
              <w:rPr>
                <w:b/>
                <w:spacing w:val="-10"/>
              </w:rPr>
              <w:t>0</w:t>
            </w:r>
          </w:p>
        </w:tc>
        <w:tc>
          <w:tcPr>
            <w:tcW w:w="4369" w:type="dxa"/>
            <w:gridSpan w:val="2"/>
            <w:tcBorders>
              <w:top w:val="nil"/>
            </w:tcBorders>
          </w:tcPr>
          <w:p w14:paraId="088CB540" w14:textId="77777777" w:rsidR="004D6560" w:rsidRDefault="00BD472B">
            <w:pPr>
              <w:pStyle w:val="TableParagraph"/>
              <w:spacing w:before="119"/>
              <w:ind w:left="30" w:right="681"/>
            </w:pPr>
            <w:r>
              <w:t>(M) May be inoperative provided airplane</w:t>
            </w:r>
            <w:r>
              <w:rPr>
                <w:spacing w:val="-7"/>
              </w:rPr>
              <w:t xml:space="preserve"> </w:t>
            </w:r>
            <w:r>
              <w:t>is</w:t>
            </w:r>
            <w:r>
              <w:rPr>
                <w:spacing w:val="-6"/>
              </w:rPr>
              <w:t xml:space="preserve"> </w:t>
            </w:r>
            <w:r>
              <w:t>not</w:t>
            </w:r>
            <w:r>
              <w:rPr>
                <w:spacing w:val="-7"/>
              </w:rPr>
              <w:t xml:space="preserve"> </w:t>
            </w:r>
            <w:r>
              <w:t>operated</w:t>
            </w:r>
            <w:r>
              <w:rPr>
                <w:spacing w:val="-7"/>
              </w:rPr>
              <w:t xml:space="preserve"> </w:t>
            </w:r>
            <w:r>
              <w:t>in</w:t>
            </w:r>
            <w:r>
              <w:rPr>
                <w:spacing w:val="-7"/>
              </w:rPr>
              <w:t xml:space="preserve"> </w:t>
            </w:r>
            <w:r>
              <w:t>known</w:t>
            </w:r>
            <w:r>
              <w:rPr>
                <w:spacing w:val="-7"/>
              </w:rPr>
              <w:t xml:space="preserve"> </w:t>
            </w:r>
            <w:r>
              <w:t>or forecast icing conditions.</w:t>
            </w:r>
          </w:p>
        </w:tc>
      </w:tr>
    </w:tbl>
    <w:p w14:paraId="6355FBE1" w14:textId="77777777" w:rsidR="004D6560" w:rsidRDefault="004D6560">
      <w:pPr>
        <w:pStyle w:val="TableParagraph"/>
        <w:sectPr w:rsidR="004D6560">
          <w:pgSz w:w="12240" w:h="15840"/>
          <w:pgMar w:top="260" w:right="720" w:bottom="280" w:left="720" w:header="720" w:footer="720" w:gutter="0"/>
          <w:cols w:space="720"/>
        </w:sectPr>
      </w:pPr>
    </w:p>
    <w:p w14:paraId="74ACD9C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28BF957" w14:textId="77777777">
        <w:trPr>
          <w:trHeight w:val="683"/>
        </w:trPr>
        <w:tc>
          <w:tcPr>
            <w:tcW w:w="4718" w:type="dxa"/>
            <w:gridSpan w:val="3"/>
            <w:tcBorders>
              <w:right w:val="nil"/>
            </w:tcBorders>
          </w:tcPr>
          <w:p w14:paraId="262A93F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A7C007D" w14:textId="77777777" w:rsidR="004D6560" w:rsidRDefault="004D6560">
            <w:pPr>
              <w:pStyle w:val="TableParagraph"/>
              <w:rPr>
                <w:rFonts w:ascii="Times New Roman"/>
                <w:sz w:val="20"/>
              </w:rPr>
            </w:pPr>
          </w:p>
        </w:tc>
        <w:tc>
          <w:tcPr>
            <w:tcW w:w="175" w:type="dxa"/>
            <w:tcBorders>
              <w:left w:val="nil"/>
              <w:right w:val="nil"/>
            </w:tcBorders>
          </w:tcPr>
          <w:p w14:paraId="122BA25D" w14:textId="77777777" w:rsidR="004D6560" w:rsidRDefault="004D6560">
            <w:pPr>
              <w:pStyle w:val="TableParagraph"/>
              <w:rPr>
                <w:rFonts w:ascii="Times New Roman"/>
                <w:sz w:val="20"/>
              </w:rPr>
            </w:pPr>
          </w:p>
        </w:tc>
        <w:tc>
          <w:tcPr>
            <w:tcW w:w="494" w:type="dxa"/>
            <w:tcBorders>
              <w:left w:val="nil"/>
              <w:right w:val="nil"/>
            </w:tcBorders>
          </w:tcPr>
          <w:p w14:paraId="2F00934B" w14:textId="77777777" w:rsidR="004D6560" w:rsidRDefault="004D6560">
            <w:pPr>
              <w:pStyle w:val="TableParagraph"/>
              <w:rPr>
                <w:rFonts w:ascii="Times New Roman"/>
                <w:sz w:val="20"/>
              </w:rPr>
            </w:pPr>
          </w:p>
        </w:tc>
        <w:tc>
          <w:tcPr>
            <w:tcW w:w="4369" w:type="dxa"/>
            <w:gridSpan w:val="2"/>
            <w:tcBorders>
              <w:left w:val="nil"/>
            </w:tcBorders>
          </w:tcPr>
          <w:p w14:paraId="441F5EF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566224B" w14:textId="77777777">
        <w:trPr>
          <w:trHeight w:val="683"/>
        </w:trPr>
        <w:tc>
          <w:tcPr>
            <w:tcW w:w="4224" w:type="dxa"/>
            <w:gridSpan w:val="2"/>
            <w:tcBorders>
              <w:right w:val="nil"/>
            </w:tcBorders>
          </w:tcPr>
          <w:p w14:paraId="4EE92185"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62 DATE:</w:t>
            </w:r>
            <w:r>
              <w:rPr>
                <w:spacing w:val="-3"/>
              </w:rPr>
              <w:t xml:space="preserve"> </w:t>
            </w:r>
            <w:r>
              <w:rPr>
                <w:spacing w:val="-2"/>
              </w:rPr>
              <w:t>11/28/2022</w:t>
            </w:r>
          </w:p>
        </w:tc>
        <w:tc>
          <w:tcPr>
            <w:tcW w:w="494" w:type="dxa"/>
            <w:tcBorders>
              <w:left w:val="nil"/>
              <w:right w:val="nil"/>
            </w:tcBorders>
          </w:tcPr>
          <w:p w14:paraId="60B7DDE2" w14:textId="77777777" w:rsidR="004D6560" w:rsidRDefault="004D6560">
            <w:pPr>
              <w:pStyle w:val="TableParagraph"/>
              <w:rPr>
                <w:rFonts w:ascii="Times New Roman"/>
                <w:sz w:val="20"/>
              </w:rPr>
            </w:pPr>
          </w:p>
        </w:tc>
        <w:tc>
          <w:tcPr>
            <w:tcW w:w="321" w:type="dxa"/>
            <w:tcBorders>
              <w:left w:val="nil"/>
              <w:right w:val="nil"/>
            </w:tcBorders>
          </w:tcPr>
          <w:p w14:paraId="08C80D88" w14:textId="77777777" w:rsidR="004D6560" w:rsidRDefault="004D6560">
            <w:pPr>
              <w:pStyle w:val="TableParagraph"/>
              <w:rPr>
                <w:rFonts w:ascii="Times New Roman"/>
                <w:sz w:val="20"/>
              </w:rPr>
            </w:pPr>
          </w:p>
        </w:tc>
        <w:tc>
          <w:tcPr>
            <w:tcW w:w="175" w:type="dxa"/>
            <w:tcBorders>
              <w:left w:val="nil"/>
              <w:right w:val="nil"/>
            </w:tcBorders>
          </w:tcPr>
          <w:p w14:paraId="7DBBD97E" w14:textId="77777777" w:rsidR="004D6560" w:rsidRDefault="004D6560">
            <w:pPr>
              <w:pStyle w:val="TableParagraph"/>
              <w:rPr>
                <w:rFonts w:ascii="Times New Roman"/>
                <w:sz w:val="20"/>
              </w:rPr>
            </w:pPr>
          </w:p>
        </w:tc>
        <w:tc>
          <w:tcPr>
            <w:tcW w:w="494" w:type="dxa"/>
            <w:tcBorders>
              <w:left w:val="nil"/>
              <w:right w:val="nil"/>
            </w:tcBorders>
          </w:tcPr>
          <w:p w14:paraId="2A93B4BB" w14:textId="77777777" w:rsidR="004D6560" w:rsidRDefault="004D6560">
            <w:pPr>
              <w:pStyle w:val="TableParagraph"/>
              <w:rPr>
                <w:rFonts w:ascii="Times New Roman"/>
                <w:sz w:val="20"/>
              </w:rPr>
            </w:pPr>
          </w:p>
        </w:tc>
        <w:tc>
          <w:tcPr>
            <w:tcW w:w="1976" w:type="dxa"/>
            <w:tcBorders>
              <w:left w:val="nil"/>
              <w:right w:val="nil"/>
            </w:tcBorders>
          </w:tcPr>
          <w:p w14:paraId="7F892A71" w14:textId="77777777" w:rsidR="004D6560" w:rsidRDefault="004D6560">
            <w:pPr>
              <w:pStyle w:val="TableParagraph"/>
              <w:rPr>
                <w:rFonts w:ascii="Times New Roman"/>
                <w:sz w:val="20"/>
              </w:rPr>
            </w:pPr>
          </w:p>
        </w:tc>
        <w:tc>
          <w:tcPr>
            <w:tcW w:w="2393" w:type="dxa"/>
            <w:tcBorders>
              <w:left w:val="nil"/>
            </w:tcBorders>
          </w:tcPr>
          <w:p w14:paraId="4C2E4050" w14:textId="77777777" w:rsidR="004D6560" w:rsidRDefault="00BD472B">
            <w:pPr>
              <w:pStyle w:val="TableParagraph"/>
              <w:spacing w:before="28"/>
              <w:ind w:left="778"/>
            </w:pPr>
            <w:r>
              <w:t>PAGE</w:t>
            </w:r>
            <w:r>
              <w:rPr>
                <w:spacing w:val="-5"/>
              </w:rPr>
              <w:t xml:space="preserve"> </w:t>
            </w:r>
            <w:r>
              <w:t>NO.</w:t>
            </w:r>
            <w:r>
              <w:rPr>
                <w:spacing w:val="-2"/>
              </w:rPr>
              <w:t xml:space="preserve"> </w:t>
            </w:r>
            <w:r>
              <w:t>36-</w:t>
            </w:r>
            <w:r>
              <w:rPr>
                <w:spacing w:val="-10"/>
              </w:rPr>
              <w:t>5</w:t>
            </w:r>
          </w:p>
        </w:tc>
      </w:tr>
      <w:tr w:rsidR="004D6560" w14:paraId="77DFEB19" w14:textId="77777777">
        <w:trPr>
          <w:trHeight w:val="1389"/>
        </w:trPr>
        <w:tc>
          <w:tcPr>
            <w:tcW w:w="5039" w:type="dxa"/>
            <w:gridSpan w:val="4"/>
            <w:tcBorders>
              <w:bottom w:val="double" w:sz="4" w:space="0" w:color="000000"/>
            </w:tcBorders>
          </w:tcPr>
          <w:p w14:paraId="5A3E59EE" w14:textId="77777777" w:rsidR="004D6560" w:rsidRDefault="004D6560">
            <w:pPr>
              <w:pStyle w:val="TableParagraph"/>
              <w:spacing w:before="126"/>
            </w:pPr>
          </w:p>
          <w:p w14:paraId="250CF2A1" w14:textId="77777777" w:rsidR="004D6560" w:rsidRDefault="00BD472B">
            <w:pPr>
              <w:pStyle w:val="TableParagraph"/>
              <w:ind w:left="57"/>
            </w:pPr>
            <w:r>
              <w:rPr>
                <w:spacing w:val="-2"/>
              </w:rPr>
              <w:t>AIRCRAFT:</w:t>
            </w:r>
          </w:p>
          <w:p w14:paraId="7CC4C4E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3C3D261" w14:textId="77777777" w:rsidR="004D6560" w:rsidRDefault="00BD472B">
            <w:pPr>
              <w:pStyle w:val="TableParagraph"/>
              <w:spacing w:before="31" w:line="252" w:lineRule="exact"/>
              <w:rPr>
                <w:b/>
              </w:rPr>
            </w:pPr>
            <w:r>
              <w:rPr>
                <w:b/>
              </w:rPr>
              <w:t>TABLE</w:t>
            </w:r>
            <w:r>
              <w:rPr>
                <w:b/>
                <w:spacing w:val="-5"/>
              </w:rPr>
              <w:t xml:space="preserve"> KEY</w:t>
            </w:r>
          </w:p>
          <w:p w14:paraId="2A6A86B7" w14:textId="77777777" w:rsidR="004D6560" w:rsidRDefault="00BD472B">
            <w:pPr>
              <w:pStyle w:val="TableParagraph"/>
              <w:numPr>
                <w:ilvl w:val="0"/>
                <w:numId w:val="105"/>
              </w:numPr>
              <w:tabs>
                <w:tab w:val="left" w:pos="776"/>
              </w:tabs>
              <w:spacing w:line="252" w:lineRule="exact"/>
              <w:ind w:left="776" w:hanging="358"/>
            </w:pPr>
            <w:r>
              <w:t>REPAIR</w:t>
            </w:r>
            <w:r>
              <w:rPr>
                <w:spacing w:val="-4"/>
              </w:rPr>
              <w:t xml:space="preserve"> </w:t>
            </w:r>
            <w:r>
              <w:rPr>
                <w:spacing w:val="-2"/>
              </w:rPr>
              <w:t>CATEGORY</w:t>
            </w:r>
          </w:p>
          <w:p w14:paraId="53BEEC27" w14:textId="77777777" w:rsidR="004D6560" w:rsidRDefault="00BD472B">
            <w:pPr>
              <w:pStyle w:val="TableParagraph"/>
              <w:numPr>
                <w:ilvl w:val="0"/>
                <w:numId w:val="105"/>
              </w:numPr>
              <w:tabs>
                <w:tab w:val="left" w:pos="776"/>
              </w:tabs>
              <w:spacing w:line="252" w:lineRule="exact"/>
              <w:ind w:left="776" w:hanging="358"/>
            </w:pPr>
            <w:r>
              <w:t>NO.</w:t>
            </w:r>
            <w:r>
              <w:rPr>
                <w:spacing w:val="-1"/>
              </w:rPr>
              <w:t xml:space="preserve"> </w:t>
            </w:r>
            <w:r>
              <w:rPr>
                <w:spacing w:val="-2"/>
              </w:rPr>
              <w:t>INSTALLED</w:t>
            </w:r>
          </w:p>
          <w:p w14:paraId="5E766D8E" w14:textId="77777777" w:rsidR="004D6560" w:rsidRDefault="00BD472B">
            <w:pPr>
              <w:pStyle w:val="TableParagraph"/>
              <w:numPr>
                <w:ilvl w:val="0"/>
                <w:numId w:val="105"/>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055D52E" w14:textId="77777777" w:rsidR="004D6560" w:rsidRDefault="00BD472B">
            <w:pPr>
              <w:pStyle w:val="TableParagraph"/>
              <w:numPr>
                <w:ilvl w:val="0"/>
                <w:numId w:val="105"/>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EC1EE81" w14:textId="77777777">
        <w:trPr>
          <w:trHeight w:val="259"/>
        </w:trPr>
        <w:tc>
          <w:tcPr>
            <w:tcW w:w="10077" w:type="dxa"/>
            <w:gridSpan w:val="8"/>
            <w:tcBorders>
              <w:top w:val="double" w:sz="4" w:space="0" w:color="000000"/>
            </w:tcBorders>
            <w:shd w:val="clear" w:color="auto" w:fill="D9D9D9"/>
          </w:tcPr>
          <w:p w14:paraId="644B106C" w14:textId="77777777" w:rsidR="004D6560" w:rsidRDefault="00BD472B">
            <w:pPr>
              <w:pStyle w:val="TableParagraph"/>
              <w:spacing w:before="8" w:line="232" w:lineRule="exact"/>
              <w:ind w:left="4"/>
              <w:rPr>
                <w:b/>
              </w:rPr>
            </w:pPr>
            <w:r>
              <w:rPr>
                <w:b/>
              </w:rPr>
              <w:t xml:space="preserve">36. </w:t>
            </w:r>
            <w:r>
              <w:rPr>
                <w:b/>
                <w:spacing w:val="-2"/>
              </w:rPr>
              <w:t>Pneumatic</w:t>
            </w:r>
          </w:p>
        </w:tc>
      </w:tr>
      <w:tr w:rsidR="004D6560" w14:paraId="61800B8D" w14:textId="77777777">
        <w:trPr>
          <w:trHeight w:val="275"/>
        </w:trPr>
        <w:tc>
          <w:tcPr>
            <w:tcW w:w="1411" w:type="dxa"/>
            <w:tcBorders>
              <w:right w:val="nil"/>
            </w:tcBorders>
            <w:shd w:val="clear" w:color="auto" w:fill="D9D9D9"/>
          </w:tcPr>
          <w:p w14:paraId="60E79A9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022508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F77EAF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67DC7BF"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2649ED6"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92E574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1D708F8"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2649982" w14:textId="77777777">
        <w:trPr>
          <w:trHeight w:val="2397"/>
        </w:trPr>
        <w:tc>
          <w:tcPr>
            <w:tcW w:w="1411" w:type="dxa"/>
            <w:tcBorders>
              <w:bottom w:val="nil"/>
              <w:right w:val="nil"/>
            </w:tcBorders>
          </w:tcPr>
          <w:p w14:paraId="08480B00" w14:textId="77777777" w:rsidR="004D6560" w:rsidRDefault="00BD472B">
            <w:pPr>
              <w:pStyle w:val="TableParagraph"/>
              <w:spacing w:line="248" w:lineRule="exact"/>
              <w:ind w:left="28"/>
              <w:rPr>
                <w:b/>
              </w:rPr>
            </w:pPr>
            <w:r>
              <w:rPr>
                <w:b/>
                <w:spacing w:val="-5"/>
              </w:rPr>
              <w:t>08</w:t>
            </w:r>
          </w:p>
        </w:tc>
        <w:tc>
          <w:tcPr>
            <w:tcW w:w="2813" w:type="dxa"/>
            <w:tcBorders>
              <w:left w:val="nil"/>
              <w:bottom w:val="nil"/>
            </w:tcBorders>
          </w:tcPr>
          <w:p w14:paraId="4EDAAC42" w14:textId="77777777" w:rsidR="004D6560" w:rsidRDefault="00BD472B">
            <w:pPr>
              <w:pStyle w:val="TableParagraph"/>
              <w:spacing w:line="242" w:lineRule="auto"/>
              <w:ind w:left="326"/>
            </w:pPr>
            <w:r>
              <w:t>Engine</w:t>
            </w:r>
            <w:r>
              <w:rPr>
                <w:spacing w:val="-13"/>
              </w:rPr>
              <w:t xml:space="preserve"> </w:t>
            </w:r>
            <w:r>
              <w:t>Bleed</w:t>
            </w:r>
            <w:r>
              <w:rPr>
                <w:spacing w:val="-13"/>
              </w:rPr>
              <w:t xml:space="preserve"> </w:t>
            </w:r>
            <w:r>
              <w:t>Trip</w:t>
            </w:r>
            <w:r>
              <w:rPr>
                <w:spacing w:val="-13"/>
              </w:rPr>
              <w:t xml:space="preserve"> </w:t>
            </w:r>
            <w:r>
              <w:t xml:space="preserve">Off </w:t>
            </w:r>
            <w:r>
              <w:rPr>
                <w:spacing w:val="-2"/>
              </w:rPr>
              <w:t>Lights</w:t>
            </w:r>
          </w:p>
        </w:tc>
        <w:tc>
          <w:tcPr>
            <w:tcW w:w="494" w:type="dxa"/>
            <w:tcBorders>
              <w:bottom w:val="nil"/>
            </w:tcBorders>
          </w:tcPr>
          <w:p w14:paraId="360F2EBA"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7F806BBC" w14:textId="77777777" w:rsidR="004D6560" w:rsidRDefault="00BD472B">
            <w:pPr>
              <w:pStyle w:val="TableParagraph"/>
              <w:spacing w:line="248" w:lineRule="exact"/>
              <w:ind w:right="6"/>
              <w:jc w:val="right"/>
              <w:rPr>
                <w:b/>
              </w:rPr>
            </w:pPr>
            <w:r>
              <w:rPr>
                <w:b/>
                <w:spacing w:val="-10"/>
              </w:rPr>
              <w:t>2</w:t>
            </w:r>
          </w:p>
        </w:tc>
        <w:tc>
          <w:tcPr>
            <w:tcW w:w="175" w:type="dxa"/>
            <w:tcBorders>
              <w:left w:val="nil"/>
              <w:bottom w:val="nil"/>
            </w:tcBorders>
          </w:tcPr>
          <w:p w14:paraId="7CB20726" w14:textId="77777777" w:rsidR="004D6560" w:rsidRDefault="004D6560">
            <w:pPr>
              <w:pStyle w:val="TableParagraph"/>
              <w:rPr>
                <w:rFonts w:ascii="Times New Roman"/>
                <w:sz w:val="20"/>
              </w:rPr>
            </w:pPr>
          </w:p>
        </w:tc>
        <w:tc>
          <w:tcPr>
            <w:tcW w:w="494" w:type="dxa"/>
            <w:tcBorders>
              <w:bottom w:val="nil"/>
            </w:tcBorders>
          </w:tcPr>
          <w:p w14:paraId="54C946BF"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48ABF6A9" w14:textId="77777777" w:rsidR="004D6560" w:rsidRDefault="00BD472B">
            <w:pPr>
              <w:pStyle w:val="TableParagraph"/>
              <w:numPr>
                <w:ilvl w:val="0"/>
                <w:numId w:val="104"/>
              </w:numPr>
              <w:tabs>
                <w:tab w:val="left" w:pos="409"/>
              </w:tabs>
              <w:ind w:right="1144" w:firstLine="0"/>
            </w:pPr>
            <w:r>
              <w:t>Except for ETOPS beyond 120</w:t>
            </w:r>
            <w:r>
              <w:rPr>
                <w:spacing w:val="-8"/>
              </w:rPr>
              <w:t xml:space="preserve"> </w:t>
            </w:r>
            <w:r>
              <w:t>minutes,</w:t>
            </w:r>
            <w:r>
              <w:rPr>
                <w:spacing w:val="-9"/>
              </w:rPr>
              <w:t xml:space="preserve"> </w:t>
            </w:r>
            <w:r>
              <w:t>may</w:t>
            </w:r>
            <w:r>
              <w:rPr>
                <w:spacing w:val="-10"/>
              </w:rPr>
              <w:t xml:space="preserve"> </w:t>
            </w:r>
            <w:r>
              <w:t>be</w:t>
            </w:r>
            <w:r>
              <w:rPr>
                <w:spacing w:val="-10"/>
              </w:rPr>
              <w:t xml:space="preserve"> </w:t>
            </w:r>
            <w:r>
              <w:t xml:space="preserve">inoperative </w:t>
            </w:r>
            <w:r>
              <w:rPr>
                <w:spacing w:val="-2"/>
              </w:rPr>
              <w:t>provided:</w:t>
            </w:r>
          </w:p>
          <w:p w14:paraId="0822931B" w14:textId="77777777" w:rsidR="004D6560" w:rsidRDefault="00BD472B">
            <w:pPr>
              <w:pStyle w:val="TableParagraph"/>
              <w:numPr>
                <w:ilvl w:val="1"/>
                <w:numId w:val="104"/>
              </w:numPr>
              <w:tabs>
                <w:tab w:val="left" w:pos="748"/>
                <w:tab w:val="left" w:pos="750"/>
              </w:tabs>
              <w:ind w:right="989"/>
              <w:jc w:val="both"/>
            </w:pPr>
            <w:r>
              <w:t>Associated</w:t>
            </w:r>
            <w:r>
              <w:rPr>
                <w:spacing w:val="-12"/>
              </w:rPr>
              <w:t xml:space="preserve"> </w:t>
            </w:r>
            <w:r>
              <w:t>engine</w:t>
            </w:r>
            <w:r>
              <w:rPr>
                <w:spacing w:val="-12"/>
              </w:rPr>
              <w:t xml:space="preserve"> </w:t>
            </w:r>
            <w:r>
              <w:t>bleed</w:t>
            </w:r>
            <w:r>
              <w:rPr>
                <w:spacing w:val="-13"/>
              </w:rPr>
              <w:t xml:space="preserve"> </w:t>
            </w:r>
            <w:r>
              <w:t>is not</w:t>
            </w:r>
            <w:r>
              <w:rPr>
                <w:spacing w:val="-1"/>
              </w:rPr>
              <w:t xml:space="preserve"> </w:t>
            </w:r>
            <w:r>
              <w:t>used</w:t>
            </w:r>
            <w:r>
              <w:rPr>
                <w:spacing w:val="-5"/>
              </w:rPr>
              <w:t xml:space="preserve"> </w:t>
            </w:r>
            <w:r>
              <w:t>except</w:t>
            </w:r>
            <w:r>
              <w:rPr>
                <w:spacing w:val="-4"/>
              </w:rPr>
              <w:t xml:space="preserve"> </w:t>
            </w:r>
            <w:r>
              <w:t>for</w:t>
            </w:r>
            <w:r>
              <w:rPr>
                <w:spacing w:val="-4"/>
              </w:rPr>
              <w:t xml:space="preserve"> </w:t>
            </w:r>
            <w:r>
              <w:t>engine start, and</w:t>
            </w:r>
          </w:p>
          <w:p w14:paraId="317220E4" w14:textId="77777777" w:rsidR="004D6560" w:rsidRDefault="00BD472B">
            <w:pPr>
              <w:pStyle w:val="TableParagraph"/>
              <w:numPr>
                <w:ilvl w:val="1"/>
                <w:numId w:val="104"/>
              </w:numPr>
              <w:tabs>
                <w:tab w:val="left" w:pos="747"/>
                <w:tab w:val="left" w:pos="749"/>
              </w:tabs>
              <w:ind w:left="749" w:right="1051"/>
            </w:pPr>
            <w:r>
              <w:t>Airplane</w:t>
            </w:r>
            <w:r>
              <w:rPr>
                <w:spacing w:val="-10"/>
              </w:rPr>
              <w:t xml:space="preserve"> </w:t>
            </w:r>
            <w:r>
              <w:t>is</w:t>
            </w:r>
            <w:r>
              <w:rPr>
                <w:spacing w:val="-9"/>
              </w:rPr>
              <w:t xml:space="preserve"> </w:t>
            </w:r>
            <w:r>
              <w:t>not</w:t>
            </w:r>
            <w:r>
              <w:rPr>
                <w:spacing w:val="-10"/>
              </w:rPr>
              <w:t xml:space="preserve"> </w:t>
            </w:r>
            <w:r>
              <w:t>operated</w:t>
            </w:r>
            <w:r>
              <w:rPr>
                <w:spacing w:val="-10"/>
              </w:rPr>
              <w:t xml:space="preserve"> </w:t>
            </w:r>
            <w:r>
              <w:t xml:space="preserve">in known or forecast icing </w:t>
            </w:r>
            <w:r>
              <w:rPr>
                <w:spacing w:val="-2"/>
              </w:rPr>
              <w:t>conditions.</w:t>
            </w:r>
          </w:p>
        </w:tc>
      </w:tr>
      <w:tr w:rsidR="004D6560" w14:paraId="18F707BB" w14:textId="77777777">
        <w:trPr>
          <w:trHeight w:val="1620"/>
        </w:trPr>
        <w:tc>
          <w:tcPr>
            <w:tcW w:w="1411" w:type="dxa"/>
            <w:tcBorders>
              <w:top w:val="nil"/>
              <w:right w:val="nil"/>
            </w:tcBorders>
          </w:tcPr>
          <w:p w14:paraId="6861B90F" w14:textId="77777777" w:rsidR="004D6560" w:rsidRDefault="00BD472B">
            <w:pPr>
              <w:pStyle w:val="TableParagraph"/>
              <w:spacing w:before="116"/>
              <w:ind w:left="28"/>
              <w:rPr>
                <w:b/>
              </w:rPr>
            </w:pPr>
            <w:r>
              <w:rPr>
                <w:b/>
                <w:spacing w:val="-5"/>
              </w:rPr>
              <w:t>09</w:t>
            </w:r>
          </w:p>
        </w:tc>
        <w:tc>
          <w:tcPr>
            <w:tcW w:w="2813" w:type="dxa"/>
            <w:tcBorders>
              <w:top w:val="nil"/>
              <w:left w:val="nil"/>
            </w:tcBorders>
          </w:tcPr>
          <w:p w14:paraId="0805746F" w14:textId="77777777" w:rsidR="004D6560" w:rsidRDefault="00BD472B">
            <w:pPr>
              <w:pStyle w:val="TableParagraph"/>
              <w:spacing w:before="116" w:line="252" w:lineRule="exact"/>
              <w:ind w:left="326"/>
            </w:pPr>
            <w:r>
              <w:t>High</w:t>
            </w:r>
            <w:r>
              <w:rPr>
                <w:spacing w:val="-4"/>
              </w:rPr>
              <w:t xml:space="preserve"> </w:t>
            </w:r>
            <w:r>
              <w:t>Stage</w:t>
            </w:r>
            <w:r>
              <w:rPr>
                <w:spacing w:val="-3"/>
              </w:rPr>
              <w:t xml:space="preserve"> </w:t>
            </w:r>
            <w:r>
              <w:rPr>
                <w:spacing w:val="-2"/>
              </w:rPr>
              <w:t>Valves</w:t>
            </w:r>
          </w:p>
          <w:p w14:paraId="545073BB" w14:textId="77777777" w:rsidR="004D6560" w:rsidRDefault="00BD472B">
            <w:pPr>
              <w:pStyle w:val="TableParagraph"/>
              <w:spacing w:line="252" w:lineRule="exact"/>
              <w:ind w:left="326"/>
            </w:pPr>
            <w:r>
              <w:rPr>
                <w:spacing w:val="-2"/>
              </w:rPr>
              <w:t>(-300/-400/-500/-</w:t>
            </w:r>
            <w:r>
              <w:rPr>
                <w:spacing w:val="-4"/>
              </w:rPr>
              <w:t>600/</w:t>
            </w:r>
          </w:p>
          <w:p w14:paraId="2D74A99F" w14:textId="77777777" w:rsidR="004D6560" w:rsidRDefault="00BD472B">
            <w:pPr>
              <w:pStyle w:val="TableParagraph"/>
              <w:spacing w:before="1"/>
              <w:ind w:left="326"/>
            </w:pPr>
            <w:r>
              <w:rPr>
                <w:spacing w:val="-2"/>
              </w:rPr>
              <w:t>-700/-800/-900/-900ER)</w:t>
            </w:r>
          </w:p>
        </w:tc>
        <w:tc>
          <w:tcPr>
            <w:tcW w:w="494" w:type="dxa"/>
            <w:tcBorders>
              <w:top w:val="nil"/>
            </w:tcBorders>
          </w:tcPr>
          <w:p w14:paraId="6F9C06AF"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4FB9642E"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16451540" w14:textId="77777777" w:rsidR="004D6560" w:rsidRDefault="004D6560">
            <w:pPr>
              <w:pStyle w:val="TableParagraph"/>
              <w:rPr>
                <w:rFonts w:ascii="Times New Roman"/>
                <w:sz w:val="20"/>
              </w:rPr>
            </w:pPr>
          </w:p>
        </w:tc>
        <w:tc>
          <w:tcPr>
            <w:tcW w:w="494" w:type="dxa"/>
            <w:tcBorders>
              <w:top w:val="nil"/>
            </w:tcBorders>
          </w:tcPr>
          <w:p w14:paraId="734CF83C" w14:textId="77777777" w:rsidR="004D6560" w:rsidRDefault="00BD472B">
            <w:pPr>
              <w:pStyle w:val="TableParagraph"/>
              <w:spacing w:before="116"/>
              <w:ind w:left="10"/>
              <w:jc w:val="center"/>
              <w:rPr>
                <w:b/>
              </w:rPr>
            </w:pPr>
            <w:r>
              <w:rPr>
                <w:b/>
                <w:spacing w:val="-10"/>
              </w:rPr>
              <w:t>1</w:t>
            </w:r>
          </w:p>
        </w:tc>
        <w:tc>
          <w:tcPr>
            <w:tcW w:w="4369" w:type="dxa"/>
            <w:gridSpan w:val="2"/>
            <w:tcBorders>
              <w:top w:val="nil"/>
            </w:tcBorders>
          </w:tcPr>
          <w:p w14:paraId="6ADC1AA4" w14:textId="77777777" w:rsidR="004D6560" w:rsidRDefault="00BD472B">
            <w:pPr>
              <w:pStyle w:val="TableParagraph"/>
              <w:spacing w:before="116"/>
              <w:ind w:left="30" w:right="732"/>
            </w:pPr>
            <w:r>
              <w:t>(M)</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locked closed</w:t>
            </w:r>
            <w:r>
              <w:rPr>
                <w:spacing w:val="-8"/>
              </w:rPr>
              <w:t xml:space="preserve"> </w:t>
            </w:r>
            <w:r>
              <w:t>provided</w:t>
            </w:r>
            <w:r>
              <w:rPr>
                <w:spacing w:val="-8"/>
              </w:rPr>
              <w:t xml:space="preserve"> </w:t>
            </w:r>
            <w:r>
              <w:t>a</w:t>
            </w:r>
            <w:r>
              <w:rPr>
                <w:spacing w:val="-11"/>
              </w:rPr>
              <w:t xml:space="preserve"> </w:t>
            </w:r>
            <w:r>
              <w:t>minimum</w:t>
            </w:r>
            <w:r>
              <w:rPr>
                <w:spacing w:val="-6"/>
              </w:rPr>
              <w:t xml:space="preserve"> </w:t>
            </w:r>
            <w:r>
              <w:t>of</w:t>
            </w:r>
            <w:r>
              <w:rPr>
                <w:spacing w:val="-6"/>
              </w:rPr>
              <w:t xml:space="preserve"> </w:t>
            </w:r>
            <w:r>
              <w:t xml:space="preserve">60% </w:t>
            </w:r>
            <w:r>
              <w:rPr>
                <w:position w:val="2"/>
              </w:rPr>
              <w:t>N</w:t>
            </w:r>
            <w:r>
              <w:rPr>
                <w:sz w:val="14"/>
              </w:rPr>
              <w:t>1</w:t>
            </w:r>
            <w:r>
              <w:rPr>
                <w:spacing w:val="40"/>
                <w:sz w:val="14"/>
              </w:rPr>
              <w:t xml:space="preserve"> </w:t>
            </w:r>
            <w:r>
              <w:rPr>
                <w:position w:val="2"/>
              </w:rPr>
              <w:t xml:space="preserve">is maintained on associated </w:t>
            </w:r>
            <w:r>
              <w:t xml:space="preserve">engine during flight in icing </w:t>
            </w:r>
            <w:r>
              <w:rPr>
                <w:spacing w:val="-2"/>
              </w:rPr>
              <w:t>conditions.</w:t>
            </w:r>
          </w:p>
        </w:tc>
      </w:tr>
    </w:tbl>
    <w:p w14:paraId="57F0580A" w14:textId="77777777" w:rsidR="004D6560" w:rsidRDefault="004D6560">
      <w:pPr>
        <w:pStyle w:val="TableParagraph"/>
        <w:sectPr w:rsidR="004D6560">
          <w:pgSz w:w="12240" w:h="15840"/>
          <w:pgMar w:top="260" w:right="720" w:bottom="280" w:left="720" w:header="720" w:footer="720" w:gutter="0"/>
          <w:cols w:space="720"/>
        </w:sectPr>
      </w:pPr>
    </w:p>
    <w:p w14:paraId="3A6E5FE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B9674B5" w14:textId="77777777">
        <w:trPr>
          <w:trHeight w:val="683"/>
        </w:trPr>
        <w:tc>
          <w:tcPr>
            <w:tcW w:w="4718" w:type="dxa"/>
            <w:gridSpan w:val="3"/>
            <w:tcBorders>
              <w:right w:val="nil"/>
            </w:tcBorders>
          </w:tcPr>
          <w:p w14:paraId="376327AB"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1F5AEC6" w14:textId="77777777" w:rsidR="004D6560" w:rsidRDefault="004D6560">
            <w:pPr>
              <w:pStyle w:val="TableParagraph"/>
              <w:rPr>
                <w:rFonts w:ascii="Times New Roman"/>
                <w:sz w:val="20"/>
              </w:rPr>
            </w:pPr>
          </w:p>
        </w:tc>
        <w:tc>
          <w:tcPr>
            <w:tcW w:w="175" w:type="dxa"/>
            <w:tcBorders>
              <w:left w:val="nil"/>
              <w:right w:val="nil"/>
            </w:tcBorders>
          </w:tcPr>
          <w:p w14:paraId="793ED218" w14:textId="77777777" w:rsidR="004D6560" w:rsidRDefault="004D6560">
            <w:pPr>
              <w:pStyle w:val="TableParagraph"/>
              <w:rPr>
                <w:rFonts w:ascii="Times New Roman"/>
                <w:sz w:val="20"/>
              </w:rPr>
            </w:pPr>
          </w:p>
        </w:tc>
        <w:tc>
          <w:tcPr>
            <w:tcW w:w="494" w:type="dxa"/>
            <w:tcBorders>
              <w:left w:val="nil"/>
              <w:right w:val="nil"/>
            </w:tcBorders>
          </w:tcPr>
          <w:p w14:paraId="7A0EDFC5" w14:textId="77777777" w:rsidR="004D6560" w:rsidRDefault="004D6560">
            <w:pPr>
              <w:pStyle w:val="TableParagraph"/>
              <w:rPr>
                <w:rFonts w:ascii="Times New Roman"/>
                <w:sz w:val="20"/>
              </w:rPr>
            </w:pPr>
          </w:p>
        </w:tc>
        <w:tc>
          <w:tcPr>
            <w:tcW w:w="4369" w:type="dxa"/>
            <w:gridSpan w:val="2"/>
            <w:tcBorders>
              <w:left w:val="nil"/>
            </w:tcBorders>
          </w:tcPr>
          <w:p w14:paraId="27AB8EE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C1079CC" w14:textId="77777777">
        <w:trPr>
          <w:trHeight w:val="683"/>
        </w:trPr>
        <w:tc>
          <w:tcPr>
            <w:tcW w:w="4224" w:type="dxa"/>
            <w:gridSpan w:val="2"/>
            <w:tcBorders>
              <w:right w:val="nil"/>
            </w:tcBorders>
          </w:tcPr>
          <w:p w14:paraId="56082B7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62 DATE:</w:t>
            </w:r>
            <w:r>
              <w:rPr>
                <w:spacing w:val="-3"/>
              </w:rPr>
              <w:t xml:space="preserve"> </w:t>
            </w:r>
            <w:r>
              <w:rPr>
                <w:spacing w:val="-2"/>
              </w:rPr>
              <w:t>11/28/2022</w:t>
            </w:r>
          </w:p>
        </w:tc>
        <w:tc>
          <w:tcPr>
            <w:tcW w:w="494" w:type="dxa"/>
            <w:tcBorders>
              <w:left w:val="nil"/>
              <w:right w:val="nil"/>
            </w:tcBorders>
          </w:tcPr>
          <w:p w14:paraId="1277E9F8" w14:textId="77777777" w:rsidR="004D6560" w:rsidRDefault="004D6560">
            <w:pPr>
              <w:pStyle w:val="TableParagraph"/>
              <w:rPr>
                <w:rFonts w:ascii="Times New Roman"/>
                <w:sz w:val="20"/>
              </w:rPr>
            </w:pPr>
          </w:p>
        </w:tc>
        <w:tc>
          <w:tcPr>
            <w:tcW w:w="321" w:type="dxa"/>
            <w:tcBorders>
              <w:left w:val="nil"/>
              <w:right w:val="nil"/>
            </w:tcBorders>
          </w:tcPr>
          <w:p w14:paraId="1D5786FE" w14:textId="77777777" w:rsidR="004D6560" w:rsidRDefault="004D6560">
            <w:pPr>
              <w:pStyle w:val="TableParagraph"/>
              <w:rPr>
                <w:rFonts w:ascii="Times New Roman"/>
                <w:sz w:val="20"/>
              </w:rPr>
            </w:pPr>
          </w:p>
        </w:tc>
        <w:tc>
          <w:tcPr>
            <w:tcW w:w="175" w:type="dxa"/>
            <w:tcBorders>
              <w:left w:val="nil"/>
              <w:right w:val="nil"/>
            </w:tcBorders>
          </w:tcPr>
          <w:p w14:paraId="41E28515" w14:textId="77777777" w:rsidR="004D6560" w:rsidRDefault="004D6560">
            <w:pPr>
              <w:pStyle w:val="TableParagraph"/>
              <w:rPr>
                <w:rFonts w:ascii="Times New Roman"/>
                <w:sz w:val="20"/>
              </w:rPr>
            </w:pPr>
          </w:p>
        </w:tc>
        <w:tc>
          <w:tcPr>
            <w:tcW w:w="494" w:type="dxa"/>
            <w:tcBorders>
              <w:left w:val="nil"/>
              <w:right w:val="nil"/>
            </w:tcBorders>
          </w:tcPr>
          <w:p w14:paraId="2A18430F" w14:textId="77777777" w:rsidR="004D6560" w:rsidRDefault="004D6560">
            <w:pPr>
              <w:pStyle w:val="TableParagraph"/>
              <w:rPr>
                <w:rFonts w:ascii="Times New Roman"/>
                <w:sz w:val="20"/>
              </w:rPr>
            </w:pPr>
          </w:p>
        </w:tc>
        <w:tc>
          <w:tcPr>
            <w:tcW w:w="1976" w:type="dxa"/>
            <w:tcBorders>
              <w:left w:val="nil"/>
              <w:right w:val="nil"/>
            </w:tcBorders>
          </w:tcPr>
          <w:p w14:paraId="7FD15469" w14:textId="77777777" w:rsidR="004D6560" w:rsidRDefault="004D6560">
            <w:pPr>
              <w:pStyle w:val="TableParagraph"/>
              <w:rPr>
                <w:rFonts w:ascii="Times New Roman"/>
                <w:sz w:val="20"/>
              </w:rPr>
            </w:pPr>
          </w:p>
        </w:tc>
        <w:tc>
          <w:tcPr>
            <w:tcW w:w="2393" w:type="dxa"/>
            <w:tcBorders>
              <w:left w:val="nil"/>
            </w:tcBorders>
          </w:tcPr>
          <w:p w14:paraId="1CA048AB" w14:textId="77777777" w:rsidR="004D6560" w:rsidRDefault="00BD472B">
            <w:pPr>
              <w:pStyle w:val="TableParagraph"/>
              <w:spacing w:before="28"/>
              <w:ind w:left="778"/>
            </w:pPr>
            <w:r>
              <w:t>PAGE</w:t>
            </w:r>
            <w:r>
              <w:rPr>
                <w:spacing w:val="-5"/>
              </w:rPr>
              <w:t xml:space="preserve"> </w:t>
            </w:r>
            <w:r>
              <w:t>NO.</w:t>
            </w:r>
            <w:r>
              <w:rPr>
                <w:spacing w:val="-2"/>
              </w:rPr>
              <w:t xml:space="preserve"> </w:t>
            </w:r>
            <w:r>
              <w:t>38-</w:t>
            </w:r>
            <w:r>
              <w:rPr>
                <w:spacing w:val="-10"/>
              </w:rPr>
              <w:t>1</w:t>
            </w:r>
          </w:p>
        </w:tc>
      </w:tr>
      <w:tr w:rsidR="004D6560" w14:paraId="35730620" w14:textId="77777777">
        <w:trPr>
          <w:trHeight w:val="1389"/>
        </w:trPr>
        <w:tc>
          <w:tcPr>
            <w:tcW w:w="5039" w:type="dxa"/>
            <w:gridSpan w:val="4"/>
            <w:tcBorders>
              <w:bottom w:val="double" w:sz="4" w:space="0" w:color="000000"/>
            </w:tcBorders>
          </w:tcPr>
          <w:p w14:paraId="2F1D715C" w14:textId="77777777" w:rsidR="004D6560" w:rsidRDefault="004D6560">
            <w:pPr>
              <w:pStyle w:val="TableParagraph"/>
              <w:spacing w:before="126"/>
            </w:pPr>
          </w:p>
          <w:p w14:paraId="17929FA1" w14:textId="77777777" w:rsidR="004D6560" w:rsidRDefault="00BD472B">
            <w:pPr>
              <w:pStyle w:val="TableParagraph"/>
              <w:ind w:left="57"/>
            </w:pPr>
            <w:r>
              <w:rPr>
                <w:spacing w:val="-2"/>
              </w:rPr>
              <w:t>AIRCRAFT:</w:t>
            </w:r>
          </w:p>
          <w:p w14:paraId="6F02A8B8"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40F94C0" w14:textId="77777777" w:rsidR="004D6560" w:rsidRDefault="00BD472B">
            <w:pPr>
              <w:pStyle w:val="TableParagraph"/>
              <w:spacing w:before="31" w:line="252" w:lineRule="exact"/>
              <w:rPr>
                <w:b/>
              </w:rPr>
            </w:pPr>
            <w:r>
              <w:rPr>
                <w:b/>
              </w:rPr>
              <w:t>TABLE</w:t>
            </w:r>
            <w:r>
              <w:rPr>
                <w:b/>
                <w:spacing w:val="-5"/>
              </w:rPr>
              <w:t xml:space="preserve"> KEY</w:t>
            </w:r>
          </w:p>
          <w:p w14:paraId="74CA77F7" w14:textId="77777777" w:rsidR="004D6560" w:rsidRDefault="00BD472B">
            <w:pPr>
              <w:pStyle w:val="TableParagraph"/>
              <w:numPr>
                <w:ilvl w:val="0"/>
                <w:numId w:val="103"/>
              </w:numPr>
              <w:tabs>
                <w:tab w:val="left" w:pos="776"/>
              </w:tabs>
              <w:spacing w:line="252" w:lineRule="exact"/>
              <w:ind w:left="776" w:hanging="358"/>
            </w:pPr>
            <w:r>
              <w:t>REPAIR</w:t>
            </w:r>
            <w:r>
              <w:rPr>
                <w:spacing w:val="-4"/>
              </w:rPr>
              <w:t xml:space="preserve"> </w:t>
            </w:r>
            <w:r>
              <w:rPr>
                <w:spacing w:val="-2"/>
              </w:rPr>
              <w:t>CATEGORY</w:t>
            </w:r>
          </w:p>
          <w:p w14:paraId="1669465B" w14:textId="77777777" w:rsidR="004D6560" w:rsidRDefault="00BD472B">
            <w:pPr>
              <w:pStyle w:val="TableParagraph"/>
              <w:numPr>
                <w:ilvl w:val="0"/>
                <w:numId w:val="103"/>
              </w:numPr>
              <w:tabs>
                <w:tab w:val="left" w:pos="776"/>
              </w:tabs>
              <w:spacing w:line="252" w:lineRule="exact"/>
              <w:ind w:left="776" w:hanging="358"/>
            </w:pPr>
            <w:r>
              <w:t>NO.</w:t>
            </w:r>
            <w:r>
              <w:rPr>
                <w:spacing w:val="-1"/>
              </w:rPr>
              <w:t xml:space="preserve"> </w:t>
            </w:r>
            <w:r>
              <w:rPr>
                <w:spacing w:val="-2"/>
              </w:rPr>
              <w:t>INSTALLED</w:t>
            </w:r>
          </w:p>
          <w:p w14:paraId="5FBCBBD7" w14:textId="77777777" w:rsidR="004D6560" w:rsidRDefault="00BD472B">
            <w:pPr>
              <w:pStyle w:val="TableParagraph"/>
              <w:numPr>
                <w:ilvl w:val="0"/>
                <w:numId w:val="10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67F1C71" w14:textId="77777777" w:rsidR="004D6560" w:rsidRDefault="00BD472B">
            <w:pPr>
              <w:pStyle w:val="TableParagraph"/>
              <w:numPr>
                <w:ilvl w:val="0"/>
                <w:numId w:val="10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9424ABD" w14:textId="77777777">
        <w:trPr>
          <w:trHeight w:val="259"/>
        </w:trPr>
        <w:tc>
          <w:tcPr>
            <w:tcW w:w="10077" w:type="dxa"/>
            <w:gridSpan w:val="8"/>
            <w:tcBorders>
              <w:top w:val="double" w:sz="4" w:space="0" w:color="000000"/>
            </w:tcBorders>
            <w:shd w:val="clear" w:color="auto" w:fill="D9D9D9"/>
          </w:tcPr>
          <w:p w14:paraId="18BEC2C2" w14:textId="77777777" w:rsidR="004D6560" w:rsidRDefault="00BD472B">
            <w:pPr>
              <w:pStyle w:val="TableParagraph"/>
              <w:spacing w:before="8" w:line="232" w:lineRule="exact"/>
              <w:ind w:left="4"/>
              <w:rPr>
                <w:b/>
              </w:rPr>
            </w:pPr>
            <w:r>
              <w:rPr>
                <w:b/>
              </w:rPr>
              <w:t>38.</w:t>
            </w:r>
            <w:r>
              <w:rPr>
                <w:b/>
                <w:spacing w:val="-3"/>
              </w:rPr>
              <w:t xml:space="preserve"> </w:t>
            </w:r>
            <w:r>
              <w:rPr>
                <w:b/>
                <w:spacing w:val="-2"/>
              </w:rPr>
              <w:t>Water/Waste</w:t>
            </w:r>
          </w:p>
        </w:tc>
      </w:tr>
      <w:tr w:rsidR="004D6560" w14:paraId="02C01FC5" w14:textId="77777777">
        <w:trPr>
          <w:trHeight w:val="275"/>
        </w:trPr>
        <w:tc>
          <w:tcPr>
            <w:tcW w:w="1411" w:type="dxa"/>
            <w:tcBorders>
              <w:right w:val="nil"/>
            </w:tcBorders>
            <w:shd w:val="clear" w:color="auto" w:fill="D9D9D9"/>
          </w:tcPr>
          <w:p w14:paraId="2F3A32B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6B777B5"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778389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A1ED60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C05FC6D"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CB19D5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4ECFD5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4F4F3A9" w14:textId="77777777">
        <w:trPr>
          <w:trHeight w:val="372"/>
        </w:trPr>
        <w:tc>
          <w:tcPr>
            <w:tcW w:w="1411" w:type="dxa"/>
            <w:tcBorders>
              <w:bottom w:val="nil"/>
              <w:right w:val="nil"/>
            </w:tcBorders>
          </w:tcPr>
          <w:p w14:paraId="1F8F7347"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5D4632CD" w14:textId="77777777" w:rsidR="004D6560" w:rsidRDefault="00BD472B">
            <w:pPr>
              <w:pStyle w:val="TableParagraph"/>
              <w:spacing w:line="248" w:lineRule="exact"/>
              <w:ind w:left="326"/>
            </w:pPr>
            <w:r>
              <w:t>Potable</w:t>
            </w:r>
            <w:r>
              <w:rPr>
                <w:spacing w:val="-5"/>
              </w:rPr>
              <w:t xml:space="preserve"> </w:t>
            </w:r>
            <w:r>
              <w:t>Water</w:t>
            </w:r>
            <w:r>
              <w:rPr>
                <w:spacing w:val="-4"/>
              </w:rPr>
              <w:t xml:space="preserve"> </w:t>
            </w:r>
            <w:r>
              <w:rPr>
                <w:spacing w:val="-2"/>
              </w:rPr>
              <w:t>Systems</w:t>
            </w:r>
          </w:p>
        </w:tc>
        <w:tc>
          <w:tcPr>
            <w:tcW w:w="494" w:type="dxa"/>
            <w:tcBorders>
              <w:bottom w:val="nil"/>
            </w:tcBorders>
          </w:tcPr>
          <w:p w14:paraId="6917C24E" w14:textId="77777777" w:rsidR="004D6560" w:rsidRDefault="004D6560">
            <w:pPr>
              <w:pStyle w:val="TableParagraph"/>
              <w:rPr>
                <w:rFonts w:ascii="Times New Roman"/>
                <w:sz w:val="20"/>
              </w:rPr>
            </w:pPr>
          </w:p>
        </w:tc>
        <w:tc>
          <w:tcPr>
            <w:tcW w:w="321" w:type="dxa"/>
            <w:tcBorders>
              <w:bottom w:val="nil"/>
              <w:right w:val="nil"/>
            </w:tcBorders>
          </w:tcPr>
          <w:p w14:paraId="4F861063" w14:textId="77777777" w:rsidR="004D6560" w:rsidRDefault="004D6560">
            <w:pPr>
              <w:pStyle w:val="TableParagraph"/>
              <w:rPr>
                <w:rFonts w:ascii="Times New Roman"/>
                <w:sz w:val="20"/>
              </w:rPr>
            </w:pPr>
          </w:p>
        </w:tc>
        <w:tc>
          <w:tcPr>
            <w:tcW w:w="175" w:type="dxa"/>
            <w:tcBorders>
              <w:left w:val="nil"/>
              <w:bottom w:val="nil"/>
            </w:tcBorders>
          </w:tcPr>
          <w:p w14:paraId="652F8EF0" w14:textId="77777777" w:rsidR="004D6560" w:rsidRDefault="004D6560">
            <w:pPr>
              <w:pStyle w:val="TableParagraph"/>
              <w:rPr>
                <w:rFonts w:ascii="Times New Roman"/>
                <w:sz w:val="20"/>
              </w:rPr>
            </w:pPr>
          </w:p>
        </w:tc>
        <w:tc>
          <w:tcPr>
            <w:tcW w:w="494" w:type="dxa"/>
            <w:tcBorders>
              <w:bottom w:val="nil"/>
            </w:tcBorders>
          </w:tcPr>
          <w:p w14:paraId="6C8B7962" w14:textId="77777777" w:rsidR="004D6560" w:rsidRDefault="004D6560">
            <w:pPr>
              <w:pStyle w:val="TableParagraph"/>
              <w:rPr>
                <w:rFonts w:ascii="Times New Roman"/>
                <w:sz w:val="20"/>
              </w:rPr>
            </w:pPr>
          </w:p>
        </w:tc>
        <w:tc>
          <w:tcPr>
            <w:tcW w:w="4369" w:type="dxa"/>
            <w:gridSpan w:val="2"/>
            <w:tcBorders>
              <w:bottom w:val="nil"/>
            </w:tcBorders>
          </w:tcPr>
          <w:p w14:paraId="3DBC8988" w14:textId="77777777" w:rsidR="004D6560" w:rsidRDefault="004D6560">
            <w:pPr>
              <w:pStyle w:val="TableParagraph"/>
              <w:rPr>
                <w:rFonts w:ascii="Times New Roman"/>
                <w:sz w:val="20"/>
              </w:rPr>
            </w:pPr>
          </w:p>
        </w:tc>
      </w:tr>
      <w:tr w:rsidR="004D6560" w14:paraId="7B17C1F7" w14:textId="77777777">
        <w:trPr>
          <w:trHeight w:val="3009"/>
        </w:trPr>
        <w:tc>
          <w:tcPr>
            <w:tcW w:w="1411" w:type="dxa"/>
            <w:tcBorders>
              <w:top w:val="nil"/>
              <w:bottom w:val="nil"/>
              <w:right w:val="nil"/>
            </w:tcBorders>
          </w:tcPr>
          <w:p w14:paraId="44345849" w14:textId="77777777" w:rsidR="004D6560" w:rsidRDefault="00BD472B">
            <w:pPr>
              <w:pStyle w:val="TableParagraph"/>
              <w:spacing w:before="117"/>
              <w:ind w:left="28"/>
              <w:rPr>
                <w:b/>
              </w:rPr>
            </w:pPr>
            <w:r>
              <w:rPr>
                <w:b/>
                <w:spacing w:val="-5"/>
              </w:rPr>
              <w:t>01A</w:t>
            </w:r>
          </w:p>
        </w:tc>
        <w:tc>
          <w:tcPr>
            <w:tcW w:w="2813" w:type="dxa"/>
            <w:tcBorders>
              <w:top w:val="nil"/>
              <w:left w:val="nil"/>
              <w:bottom w:val="nil"/>
            </w:tcBorders>
          </w:tcPr>
          <w:p w14:paraId="272BC3B6" w14:textId="77777777" w:rsidR="004D6560" w:rsidRDefault="004D6560">
            <w:pPr>
              <w:pStyle w:val="TableParagraph"/>
              <w:rPr>
                <w:rFonts w:ascii="Times New Roman"/>
                <w:sz w:val="20"/>
              </w:rPr>
            </w:pPr>
          </w:p>
        </w:tc>
        <w:tc>
          <w:tcPr>
            <w:tcW w:w="494" w:type="dxa"/>
            <w:tcBorders>
              <w:top w:val="nil"/>
              <w:bottom w:val="nil"/>
            </w:tcBorders>
          </w:tcPr>
          <w:p w14:paraId="54FFD2C4"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75458523"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07118B0D" w14:textId="77777777" w:rsidR="004D6560" w:rsidRDefault="004D6560">
            <w:pPr>
              <w:pStyle w:val="TableParagraph"/>
              <w:rPr>
                <w:rFonts w:ascii="Times New Roman"/>
                <w:sz w:val="20"/>
              </w:rPr>
            </w:pPr>
          </w:p>
        </w:tc>
        <w:tc>
          <w:tcPr>
            <w:tcW w:w="494" w:type="dxa"/>
            <w:tcBorders>
              <w:top w:val="nil"/>
              <w:bottom w:val="nil"/>
            </w:tcBorders>
          </w:tcPr>
          <w:p w14:paraId="47102499"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5158E83C" w14:textId="77777777" w:rsidR="004D6560" w:rsidRDefault="00BD472B">
            <w:pPr>
              <w:pStyle w:val="TableParagraph"/>
              <w:numPr>
                <w:ilvl w:val="0"/>
                <w:numId w:val="102"/>
              </w:numPr>
              <w:tabs>
                <w:tab w:val="left" w:pos="419"/>
              </w:tabs>
              <w:spacing w:before="117"/>
              <w:ind w:right="962" w:firstLine="0"/>
            </w:pPr>
            <w:r>
              <w:t>Individual</w:t>
            </w:r>
            <w:r>
              <w:rPr>
                <w:spacing w:val="-11"/>
              </w:rPr>
              <w:t xml:space="preserve"> </w:t>
            </w:r>
            <w:r>
              <w:t>components</w:t>
            </w:r>
            <w:r>
              <w:rPr>
                <w:spacing w:val="-12"/>
              </w:rPr>
              <w:t xml:space="preserve"> </w:t>
            </w:r>
            <w:r>
              <w:t>may</w:t>
            </w:r>
            <w:r>
              <w:rPr>
                <w:spacing w:val="-12"/>
              </w:rPr>
              <w:t xml:space="preserve"> </w:t>
            </w:r>
            <w:r>
              <w:t>be inoperative provided:</w:t>
            </w:r>
          </w:p>
          <w:p w14:paraId="5AD219CA" w14:textId="77777777" w:rsidR="004D6560" w:rsidRDefault="00BD472B">
            <w:pPr>
              <w:pStyle w:val="TableParagraph"/>
              <w:numPr>
                <w:ilvl w:val="1"/>
                <w:numId w:val="102"/>
              </w:numPr>
              <w:tabs>
                <w:tab w:val="left" w:pos="748"/>
                <w:tab w:val="left" w:pos="750"/>
              </w:tabs>
              <w:spacing w:before="1"/>
              <w:ind w:right="890"/>
            </w:pPr>
            <w:r>
              <w:t>Associated</w:t>
            </w:r>
            <w:r>
              <w:rPr>
                <w:spacing w:val="-16"/>
              </w:rPr>
              <w:t xml:space="preserve"> </w:t>
            </w:r>
            <w:r>
              <w:t>components</w:t>
            </w:r>
            <w:r>
              <w:rPr>
                <w:spacing w:val="-15"/>
              </w:rPr>
              <w:t xml:space="preserve"> </w:t>
            </w:r>
            <w:r>
              <w:t>are deactivated</w:t>
            </w:r>
            <w:r>
              <w:rPr>
                <w:spacing w:val="-5"/>
              </w:rPr>
              <w:t xml:space="preserve"> </w:t>
            </w:r>
            <w:r>
              <w:t>or</w:t>
            </w:r>
            <w:r>
              <w:rPr>
                <w:spacing w:val="-4"/>
              </w:rPr>
              <w:t xml:space="preserve"> </w:t>
            </w:r>
            <w:r>
              <w:t>isolated,</w:t>
            </w:r>
            <w:r>
              <w:rPr>
                <w:spacing w:val="-4"/>
              </w:rPr>
              <w:t xml:space="preserve"> </w:t>
            </w:r>
            <w:r>
              <w:t>and</w:t>
            </w:r>
          </w:p>
          <w:p w14:paraId="49344BF9" w14:textId="77777777" w:rsidR="004D6560" w:rsidRDefault="00BD472B">
            <w:pPr>
              <w:pStyle w:val="TableParagraph"/>
              <w:numPr>
                <w:ilvl w:val="1"/>
                <w:numId w:val="102"/>
              </w:numPr>
              <w:tabs>
                <w:tab w:val="left" w:pos="748"/>
                <w:tab w:val="left" w:pos="750"/>
              </w:tabs>
              <w:ind w:right="645"/>
            </w:pPr>
            <w:r>
              <w:t>Associated system components</w:t>
            </w:r>
            <w:r>
              <w:rPr>
                <w:spacing w:val="-8"/>
              </w:rPr>
              <w:t xml:space="preserve"> </w:t>
            </w:r>
            <w:r>
              <w:t>are</w:t>
            </w:r>
            <w:r>
              <w:rPr>
                <w:spacing w:val="-9"/>
              </w:rPr>
              <w:t xml:space="preserve"> </w:t>
            </w:r>
            <w:r>
              <w:t>verified</w:t>
            </w:r>
            <w:r>
              <w:rPr>
                <w:spacing w:val="-11"/>
              </w:rPr>
              <w:t xml:space="preserve"> </w:t>
            </w:r>
            <w:r>
              <w:t>not</w:t>
            </w:r>
            <w:r>
              <w:rPr>
                <w:spacing w:val="-10"/>
              </w:rPr>
              <w:t xml:space="preserve"> </w:t>
            </w:r>
            <w:r>
              <w:t>to have leaks.</w:t>
            </w:r>
          </w:p>
          <w:p w14:paraId="76537761" w14:textId="77777777" w:rsidR="004D6560" w:rsidRDefault="00BD472B">
            <w:pPr>
              <w:pStyle w:val="TableParagraph"/>
              <w:spacing w:before="239"/>
              <w:ind w:left="764" w:right="681" w:hanging="735"/>
            </w:pPr>
            <w:r>
              <w:t>NOTE:</w:t>
            </w:r>
            <w:r>
              <w:rPr>
                <w:spacing w:val="-6"/>
              </w:rPr>
              <w:t xml:space="preserve"> </w:t>
            </w:r>
            <w:r>
              <w:t>Any</w:t>
            </w:r>
            <w:r>
              <w:rPr>
                <w:spacing w:val="-10"/>
              </w:rPr>
              <w:t xml:space="preserve"> </w:t>
            </w:r>
            <w:r>
              <w:t>portion</w:t>
            </w:r>
            <w:r>
              <w:rPr>
                <w:spacing w:val="-8"/>
              </w:rPr>
              <w:t xml:space="preserve"> </w:t>
            </w:r>
            <w:r>
              <w:t>of</w:t>
            </w:r>
            <w:r>
              <w:rPr>
                <w:spacing w:val="-6"/>
              </w:rPr>
              <w:t xml:space="preserve"> </w:t>
            </w:r>
            <w:r>
              <w:t>system</w:t>
            </w:r>
            <w:r>
              <w:rPr>
                <w:spacing w:val="-9"/>
              </w:rPr>
              <w:t xml:space="preserve"> </w:t>
            </w:r>
            <w:r>
              <w:t xml:space="preserve">which operates normally may be </w:t>
            </w:r>
            <w:r>
              <w:rPr>
                <w:spacing w:val="-2"/>
              </w:rPr>
              <w:t>used.</w:t>
            </w:r>
          </w:p>
        </w:tc>
      </w:tr>
      <w:tr w:rsidR="004D6560" w14:paraId="6DCE68A2" w14:textId="77777777">
        <w:trPr>
          <w:trHeight w:val="1504"/>
        </w:trPr>
        <w:tc>
          <w:tcPr>
            <w:tcW w:w="1411" w:type="dxa"/>
            <w:tcBorders>
              <w:top w:val="nil"/>
              <w:bottom w:val="nil"/>
              <w:right w:val="nil"/>
            </w:tcBorders>
          </w:tcPr>
          <w:p w14:paraId="59791924" w14:textId="77777777" w:rsidR="004D6560" w:rsidRDefault="00BD472B">
            <w:pPr>
              <w:pStyle w:val="TableParagraph"/>
              <w:spacing w:before="117"/>
              <w:ind w:left="28"/>
              <w:rPr>
                <w:b/>
              </w:rPr>
            </w:pPr>
            <w:r>
              <w:rPr>
                <w:b/>
                <w:spacing w:val="-5"/>
              </w:rPr>
              <w:t>01B</w:t>
            </w:r>
          </w:p>
        </w:tc>
        <w:tc>
          <w:tcPr>
            <w:tcW w:w="2813" w:type="dxa"/>
            <w:tcBorders>
              <w:top w:val="nil"/>
              <w:left w:val="nil"/>
              <w:bottom w:val="nil"/>
            </w:tcBorders>
          </w:tcPr>
          <w:p w14:paraId="15C65006" w14:textId="77777777" w:rsidR="004D6560" w:rsidRDefault="004D6560">
            <w:pPr>
              <w:pStyle w:val="TableParagraph"/>
              <w:rPr>
                <w:rFonts w:ascii="Times New Roman"/>
                <w:sz w:val="20"/>
              </w:rPr>
            </w:pPr>
          </w:p>
        </w:tc>
        <w:tc>
          <w:tcPr>
            <w:tcW w:w="494" w:type="dxa"/>
            <w:tcBorders>
              <w:top w:val="nil"/>
              <w:bottom w:val="nil"/>
            </w:tcBorders>
          </w:tcPr>
          <w:p w14:paraId="73F8B6C4"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27886D13"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37CD2CB9" w14:textId="77777777" w:rsidR="004D6560" w:rsidRDefault="004D6560">
            <w:pPr>
              <w:pStyle w:val="TableParagraph"/>
              <w:rPr>
                <w:rFonts w:ascii="Times New Roman"/>
                <w:sz w:val="20"/>
              </w:rPr>
            </w:pPr>
          </w:p>
        </w:tc>
        <w:tc>
          <w:tcPr>
            <w:tcW w:w="494" w:type="dxa"/>
            <w:tcBorders>
              <w:top w:val="nil"/>
              <w:bottom w:val="nil"/>
            </w:tcBorders>
          </w:tcPr>
          <w:p w14:paraId="55397F3C" w14:textId="77777777" w:rsidR="004D6560" w:rsidRDefault="00BD472B">
            <w:pPr>
              <w:pStyle w:val="TableParagraph"/>
              <w:spacing w:before="117"/>
              <w:ind w:left="9"/>
              <w:jc w:val="center"/>
              <w:rPr>
                <w:b/>
              </w:rPr>
            </w:pPr>
            <w:r>
              <w:rPr>
                <w:b/>
                <w:spacing w:val="-10"/>
              </w:rPr>
              <w:t>-</w:t>
            </w:r>
          </w:p>
        </w:tc>
        <w:tc>
          <w:tcPr>
            <w:tcW w:w="4369" w:type="dxa"/>
            <w:gridSpan w:val="2"/>
            <w:tcBorders>
              <w:top w:val="nil"/>
              <w:bottom w:val="nil"/>
            </w:tcBorders>
          </w:tcPr>
          <w:p w14:paraId="19D30C52" w14:textId="77777777" w:rsidR="004D6560" w:rsidRDefault="00BD472B">
            <w:pPr>
              <w:pStyle w:val="TableParagraph"/>
              <w:numPr>
                <w:ilvl w:val="0"/>
                <w:numId w:val="101"/>
              </w:numPr>
              <w:tabs>
                <w:tab w:val="left" w:pos="419"/>
              </w:tabs>
              <w:spacing w:before="117"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508C725D" w14:textId="77777777" w:rsidR="004D6560" w:rsidRDefault="00BD472B">
            <w:pPr>
              <w:pStyle w:val="TableParagraph"/>
              <w:numPr>
                <w:ilvl w:val="1"/>
                <w:numId w:val="101"/>
              </w:numPr>
              <w:tabs>
                <w:tab w:val="left" w:pos="748"/>
              </w:tabs>
              <w:spacing w:line="252" w:lineRule="exact"/>
              <w:ind w:left="748" w:hanging="358"/>
            </w:pPr>
            <w:r>
              <w:t>System</w:t>
            </w:r>
            <w:r>
              <w:rPr>
                <w:spacing w:val="-5"/>
              </w:rPr>
              <w:t xml:space="preserve"> </w:t>
            </w:r>
            <w:r>
              <w:t>is</w:t>
            </w:r>
            <w:r>
              <w:rPr>
                <w:spacing w:val="-3"/>
              </w:rPr>
              <w:t xml:space="preserve"> </w:t>
            </w:r>
            <w:r>
              <w:t>drained,</w:t>
            </w:r>
            <w:r>
              <w:rPr>
                <w:spacing w:val="-2"/>
              </w:rPr>
              <w:t xml:space="preserve"> </w:t>
            </w:r>
            <w:r>
              <w:rPr>
                <w:spacing w:val="-5"/>
              </w:rPr>
              <w:t>and</w:t>
            </w:r>
          </w:p>
          <w:p w14:paraId="370C4C0D" w14:textId="77777777" w:rsidR="004D6560" w:rsidRDefault="00BD472B">
            <w:pPr>
              <w:pStyle w:val="TableParagraph"/>
              <w:numPr>
                <w:ilvl w:val="1"/>
                <w:numId w:val="101"/>
              </w:numPr>
              <w:tabs>
                <w:tab w:val="left" w:pos="748"/>
                <w:tab w:val="left" w:pos="750"/>
              </w:tabs>
              <w:spacing w:before="2"/>
              <w:ind w:right="681"/>
            </w:pPr>
            <w:r>
              <w:t>Procedures</w:t>
            </w:r>
            <w:r>
              <w:rPr>
                <w:spacing w:val="-12"/>
              </w:rPr>
              <w:t xml:space="preserve"> </w:t>
            </w:r>
            <w:r>
              <w:t>are</w:t>
            </w:r>
            <w:r>
              <w:rPr>
                <w:spacing w:val="-12"/>
              </w:rPr>
              <w:t xml:space="preserve"> </w:t>
            </w:r>
            <w:r>
              <w:t>established</w:t>
            </w:r>
            <w:r>
              <w:rPr>
                <w:spacing w:val="-10"/>
              </w:rPr>
              <w:t xml:space="preserve"> </w:t>
            </w:r>
            <w:r>
              <w:t xml:space="preserve">to ensure that system is not </w:t>
            </w:r>
            <w:r>
              <w:rPr>
                <w:spacing w:val="-2"/>
              </w:rPr>
              <w:t>serviced.</w:t>
            </w:r>
          </w:p>
        </w:tc>
      </w:tr>
      <w:tr w:rsidR="004D6560" w14:paraId="0295ACF1" w14:textId="77777777">
        <w:trPr>
          <w:trHeight w:val="493"/>
        </w:trPr>
        <w:tc>
          <w:tcPr>
            <w:tcW w:w="1411" w:type="dxa"/>
            <w:tcBorders>
              <w:top w:val="nil"/>
              <w:bottom w:val="nil"/>
              <w:right w:val="nil"/>
            </w:tcBorders>
          </w:tcPr>
          <w:p w14:paraId="22910DDB" w14:textId="77777777" w:rsidR="004D6560" w:rsidRDefault="00BD472B">
            <w:pPr>
              <w:pStyle w:val="TableParagraph"/>
              <w:spacing w:before="117"/>
              <w:ind w:left="28"/>
              <w:rPr>
                <w:b/>
              </w:rPr>
            </w:pPr>
            <w:r>
              <w:rPr>
                <w:b/>
                <w:spacing w:val="-5"/>
              </w:rPr>
              <w:t>02</w:t>
            </w:r>
          </w:p>
        </w:tc>
        <w:tc>
          <w:tcPr>
            <w:tcW w:w="2813" w:type="dxa"/>
            <w:tcBorders>
              <w:top w:val="nil"/>
              <w:left w:val="nil"/>
              <w:bottom w:val="nil"/>
            </w:tcBorders>
          </w:tcPr>
          <w:p w14:paraId="31CD5FE7" w14:textId="77777777" w:rsidR="004D6560" w:rsidRDefault="00BD472B">
            <w:pPr>
              <w:pStyle w:val="TableParagraph"/>
              <w:spacing w:before="117"/>
              <w:ind w:left="326"/>
            </w:pPr>
            <w:r>
              <w:t>Lavatory</w:t>
            </w:r>
            <w:r>
              <w:rPr>
                <w:spacing w:val="-5"/>
              </w:rPr>
              <w:t xml:space="preserve"> </w:t>
            </w:r>
            <w:r>
              <w:t>Waste</w:t>
            </w:r>
            <w:r>
              <w:rPr>
                <w:spacing w:val="-4"/>
              </w:rPr>
              <w:t xml:space="preserve"> </w:t>
            </w:r>
            <w:r>
              <w:rPr>
                <w:spacing w:val="-2"/>
              </w:rPr>
              <w:t>Systems</w:t>
            </w:r>
          </w:p>
        </w:tc>
        <w:tc>
          <w:tcPr>
            <w:tcW w:w="494" w:type="dxa"/>
            <w:tcBorders>
              <w:top w:val="nil"/>
              <w:bottom w:val="nil"/>
            </w:tcBorders>
          </w:tcPr>
          <w:p w14:paraId="2EE4F67D" w14:textId="77777777" w:rsidR="004D6560" w:rsidRDefault="004D6560">
            <w:pPr>
              <w:pStyle w:val="TableParagraph"/>
              <w:rPr>
                <w:rFonts w:ascii="Times New Roman"/>
                <w:sz w:val="20"/>
              </w:rPr>
            </w:pPr>
          </w:p>
        </w:tc>
        <w:tc>
          <w:tcPr>
            <w:tcW w:w="321" w:type="dxa"/>
            <w:tcBorders>
              <w:top w:val="nil"/>
              <w:bottom w:val="nil"/>
              <w:right w:val="nil"/>
            </w:tcBorders>
          </w:tcPr>
          <w:p w14:paraId="20D0DD86" w14:textId="77777777" w:rsidR="004D6560" w:rsidRDefault="004D6560">
            <w:pPr>
              <w:pStyle w:val="TableParagraph"/>
              <w:rPr>
                <w:rFonts w:ascii="Times New Roman"/>
                <w:sz w:val="20"/>
              </w:rPr>
            </w:pPr>
          </w:p>
        </w:tc>
        <w:tc>
          <w:tcPr>
            <w:tcW w:w="175" w:type="dxa"/>
            <w:tcBorders>
              <w:top w:val="nil"/>
              <w:left w:val="nil"/>
              <w:bottom w:val="nil"/>
            </w:tcBorders>
          </w:tcPr>
          <w:p w14:paraId="07CF156E" w14:textId="77777777" w:rsidR="004D6560" w:rsidRDefault="004D6560">
            <w:pPr>
              <w:pStyle w:val="TableParagraph"/>
              <w:rPr>
                <w:rFonts w:ascii="Times New Roman"/>
                <w:sz w:val="20"/>
              </w:rPr>
            </w:pPr>
          </w:p>
        </w:tc>
        <w:tc>
          <w:tcPr>
            <w:tcW w:w="494" w:type="dxa"/>
            <w:tcBorders>
              <w:top w:val="nil"/>
              <w:bottom w:val="nil"/>
            </w:tcBorders>
          </w:tcPr>
          <w:p w14:paraId="2E75D5D5" w14:textId="77777777" w:rsidR="004D6560" w:rsidRDefault="004D6560">
            <w:pPr>
              <w:pStyle w:val="TableParagraph"/>
              <w:rPr>
                <w:rFonts w:ascii="Times New Roman"/>
                <w:sz w:val="20"/>
              </w:rPr>
            </w:pPr>
          </w:p>
        </w:tc>
        <w:tc>
          <w:tcPr>
            <w:tcW w:w="4369" w:type="dxa"/>
            <w:gridSpan w:val="2"/>
            <w:tcBorders>
              <w:top w:val="nil"/>
              <w:bottom w:val="nil"/>
            </w:tcBorders>
          </w:tcPr>
          <w:p w14:paraId="7999210B" w14:textId="77777777" w:rsidR="004D6560" w:rsidRDefault="004D6560">
            <w:pPr>
              <w:pStyle w:val="TableParagraph"/>
              <w:rPr>
                <w:rFonts w:ascii="Times New Roman"/>
                <w:sz w:val="20"/>
              </w:rPr>
            </w:pPr>
          </w:p>
        </w:tc>
      </w:tr>
      <w:tr w:rsidR="004D6560" w14:paraId="7299BAFA" w14:textId="77777777">
        <w:trPr>
          <w:trHeight w:val="3129"/>
        </w:trPr>
        <w:tc>
          <w:tcPr>
            <w:tcW w:w="1411" w:type="dxa"/>
            <w:tcBorders>
              <w:top w:val="nil"/>
              <w:bottom w:val="nil"/>
              <w:right w:val="nil"/>
            </w:tcBorders>
          </w:tcPr>
          <w:p w14:paraId="43185C76" w14:textId="77777777" w:rsidR="004D6560" w:rsidRDefault="00BD472B">
            <w:pPr>
              <w:pStyle w:val="TableParagraph"/>
              <w:spacing w:before="116"/>
              <w:ind w:left="28"/>
              <w:rPr>
                <w:b/>
              </w:rPr>
            </w:pPr>
            <w:r>
              <w:rPr>
                <w:b/>
                <w:spacing w:val="-5"/>
              </w:rPr>
              <w:t>02A</w:t>
            </w:r>
          </w:p>
        </w:tc>
        <w:tc>
          <w:tcPr>
            <w:tcW w:w="2813" w:type="dxa"/>
            <w:tcBorders>
              <w:top w:val="nil"/>
              <w:left w:val="nil"/>
              <w:bottom w:val="nil"/>
            </w:tcBorders>
          </w:tcPr>
          <w:p w14:paraId="189FFC94" w14:textId="77777777" w:rsidR="004D6560" w:rsidRDefault="004D6560">
            <w:pPr>
              <w:pStyle w:val="TableParagraph"/>
              <w:rPr>
                <w:rFonts w:ascii="Times New Roman"/>
                <w:sz w:val="20"/>
              </w:rPr>
            </w:pPr>
          </w:p>
        </w:tc>
        <w:tc>
          <w:tcPr>
            <w:tcW w:w="494" w:type="dxa"/>
            <w:tcBorders>
              <w:top w:val="nil"/>
              <w:bottom w:val="nil"/>
            </w:tcBorders>
          </w:tcPr>
          <w:p w14:paraId="4CA97ED9"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D7436CE"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0E674CDD" w14:textId="77777777" w:rsidR="004D6560" w:rsidRDefault="004D6560">
            <w:pPr>
              <w:pStyle w:val="TableParagraph"/>
              <w:rPr>
                <w:rFonts w:ascii="Times New Roman"/>
                <w:sz w:val="20"/>
              </w:rPr>
            </w:pPr>
          </w:p>
        </w:tc>
        <w:tc>
          <w:tcPr>
            <w:tcW w:w="494" w:type="dxa"/>
            <w:tcBorders>
              <w:top w:val="nil"/>
              <w:bottom w:val="nil"/>
            </w:tcBorders>
          </w:tcPr>
          <w:p w14:paraId="2BFC6D76"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0E002408" w14:textId="77777777" w:rsidR="004D6560" w:rsidRDefault="00BD472B">
            <w:pPr>
              <w:pStyle w:val="TableParagraph"/>
              <w:numPr>
                <w:ilvl w:val="0"/>
                <w:numId w:val="100"/>
              </w:numPr>
              <w:tabs>
                <w:tab w:val="left" w:pos="419"/>
              </w:tabs>
              <w:spacing w:before="116"/>
              <w:ind w:right="962" w:firstLine="0"/>
            </w:pPr>
            <w:r>
              <w:t>Individual</w:t>
            </w:r>
            <w:r>
              <w:rPr>
                <w:spacing w:val="-11"/>
              </w:rPr>
              <w:t xml:space="preserve"> </w:t>
            </w:r>
            <w:r>
              <w:t>components</w:t>
            </w:r>
            <w:r>
              <w:rPr>
                <w:spacing w:val="-12"/>
              </w:rPr>
              <w:t xml:space="preserve"> </w:t>
            </w:r>
            <w:r>
              <w:t>may</w:t>
            </w:r>
            <w:r>
              <w:rPr>
                <w:spacing w:val="-12"/>
              </w:rPr>
              <w:t xml:space="preserve"> </w:t>
            </w:r>
            <w:r>
              <w:t>be inoperative provided:</w:t>
            </w:r>
          </w:p>
          <w:p w14:paraId="36730A6B" w14:textId="77777777" w:rsidR="004D6560" w:rsidRDefault="00BD472B">
            <w:pPr>
              <w:pStyle w:val="TableParagraph"/>
              <w:numPr>
                <w:ilvl w:val="1"/>
                <w:numId w:val="100"/>
              </w:numPr>
              <w:tabs>
                <w:tab w:val="left" w:pos="748"/>
                <w:tab w:val="left" w:pos="750"/>
              </w:tabs>
              <w:ind w:right="890"/>
            </w:pPr>
            <w:r>
              <w:t>Associated</w:t>
            </w:r>
            <w:r>
              <w:rPr>
                <w:spacing w:val="-16"/>
              </w:rPr>
              <w:t xml:space="preserve"> </w:t>
            </w:r>
            <w:r>
              <w:t>components</w:t>
            </w:r>
            <w:r>
              <w:rPr>
                <w:spacing w:val="-15"/>
              </w:rPr>
              <w:t xml:space="preserve"> </w:t>
            </w:r>
            <w:r>
              <w:t>are deactivated</w:t>
            </w:r>
            <w:r>
              <w:rPr>
                <w:spacing w:val="-5"/>
              </w:rPr>
              <w:t xml:space="preserve"> </w:t>
            </w:r>
            <w:r>
              <w:t>or</w:t>
            </w:r>
            <w:r>
              <w:rPr>
                <w:spacing w:val="-4"/>
              </w:rPr>
              <w:t xml:space="preserve"> </w:t>
            </w:r>
            <w:r>
              <w:t>isolated,</w:t>
            </w:r>
            <w:r>
              <w:rPr>
                <w:spacing w:val="-4"/>
              </w:rPr>
              <w:t xml:space="preserve"> </w:t>
            </w:r>
            <w:r>
              <w:t>and</w:t>
            </w:r>
          </w:p>
          <w:p w14:paraId="76637798" w14:textId="77777777" w:rsidR="004D6560" w:rsidRDefault="00BD472B">
            <w:pPr>
              <w:pStyle w:val="TableParagraph"/>
              <w:numPr>
                <w:ilvl w:val="1"/>
                <w:numId w:val="100"/>
              </w:numPr>
              <w:tabs>
                <w:tab w:val="left" w:pos="748"/>
                <w:tab w:val="left" w:pos="750"/>
              </w:tabs>
              <w:spacing w:before="1"/>
              <w:ind w:right="645"/>
            </w:pPr>
            <w:r>
              <w:t>Associated system components</w:t>
            </w:r>
            <w:r>
              <w:rPr>
                <w:spacing w:val="-8"/>
              </w:rPr>
              <w:t xml:space="preserve"> </w:t>
            </w:r>
            <w:r>
              <w:t>are</w:t>
            </w:r>
            <w:r>
              <w:rPr>
                <w:spacing w:val="-9"/>
              </w:rPr>
              <w:t xml:space="preserve"> </w:t>
            </w:r>
            <w:r>
              <w:t>verified</w:t>
            </w:r>
            <w:r>
              <w:rPr>
                <w:spacing w:val="-11"/>
              </w:rPr>
              <w:t xml:space="preserve"> </w:t>
            </w:r>
            <w:r>
              <w:t>not</w:t>
            </w:r>
            <w:r>
              <w:rPr>
                <w:spacing w:val="-10"/>
              </w:rPr>
              <w:t xml:space="preserve"> </w:t>
            </w:r>
            <w:r>
              <w:t>to have leaks.</w:t>
            </w:r>
          </w:p>
          <w:p w14:paraId="60F0026B" w14:textId="77777777" w:rsidR="004D6560" w:rsidRDefault="00BD472B">
            <w:pPr>
              <w:pStyle w:val="TableParagraph"/>
              <w:spacing w:before="239"/>
              <w:ind w:left="764" w:right="681" w:hanging="735"/>
            </w:pPr>
            <w:r>
              <w:t>NOTE:</w:t>
            </w:r>
            <w:r>
              <w:rPr>
                <w:spacing w:val="-6"/>
              </w:rPr>
              <w:t xml:space="preserve"> </w:t>
            </w:r>
            <w:r>
              <w:t>Any</w:t>
            </w:r>
            <w:r>
              <w:rPr>
                <w:spacing w:val="-10"/>
              </w:rPr>
              <w:t xml:space="preserve"> </w:t>
            </w:r>
            <w:r>
              <w:t>portion</w:t>
            </w:r>
            <w:r>
              <w:rPr>
                <w:spacing w:val="-8"/>
              </w:rPr>
              <w:t xml:space="preserve"> </w:t>
            </w:r>
            <w:r>
              <w:t>of</w:t>
            </w:r>
            <w:r>
              <w:rPr>
                <w:spacing w:val="-6"/>
              </w:rPr>
              <w:t xml:space="preserve"> </w:t>
            </w:r>
            <w:r>
              <w:t>system</w:t>
            </w:r>
            <w:r>
              <w:rPr>
                <w:spacing w:val="-9"/>
              </w:rPr>
              <w:t xml:space="preserve"> </w:t>
            </w:r>
            <w:r>
              <w:t xml:space="preserve">which operates normally may be </w:t>
            </w:r>
            <w:r>
              <w:rPr>
                <w:spacing w:val="-2"/>
              </w:rPr>
              <w:t>used.</w:t>
            </w:r>
          </w:p>
        </w:tc>
      </w:tr>
      <w:tr w:rsidR="004D6560" w14:paraId="561CCAD3" w14:textId="77777777">
        <w:trPr>
          <w:trHeight w:val="490"/>
        </w:trPr>
        <w:tc>
          <w:tcPr>
            <w:tcW w:w="1411" w:type="dxa"/>
            <w:tcBorders>
              <w:top w:val="nil"/>
              <w:right w:val="nil"/>
            </w:tcBorders>
          </w:tcPr>
          <w:p w14:paraId="0EA70F8B" w14:textId="77777777" w:rsidR="004D6560" w:rsidRDefault="004D6560">
            <w:pPr>
              <w:pStyle w:val="TableParagraph"/>
              <w:rPr>
                <w:rFonts w:ascii="Times New Roman"/>
                <w:sz w:val="20"/>
              </w:rPr>
            </w:pPr>
          </w:p>
        </w:tc>
        <w:tc>
          <w:tcPr>
            <w:tcW w:w="2813" w:type="dxa"/>
            <w:tcBorders>
              <w:top w:val="nil"/>
              <w:left w:val="nil"/>
            </w:tcBorders>
          </w:tcPr>
          <w:p w14:paraId="3A0C11C0" w14:textId="77777777" w:rsidR="004D6560" w:rsidRDefault="004D6560">
            <w:pPr>
              <w:pStyle w:val="TableParagraph"/>
              <w:rPr>
                <w:rFonts w:ascii="Times New Roman"/>
                <w:sz w:val="20"/>
              </w:rPr>
            </w:pPr>
          </w:p>
        </w:tc>
        <w:tc>
          <w:tcPr>
            <w:tcW w:w="494" w:type="dxa"/>
            <w:tcBorders>
              <w:top w:val="nil"/>
            </w:tcBorders>
          </w:tcPr>
          <w:p w14:paraId="7C11CCCF" w14:textId="77777777" w:rsidR="004D6560" w:rsidRDefault="004D6560">
            <w:pPr>
              <w:pStyle w:val="TableParagraph"/>
              <w:rPr>
                <w:rFonts w:ascii="Times New Roman"/>
                <w:sz w:val="20"/>
              </w:rPr>
            </w:pPr>
          </w:p>
        </w:tc>
        <w:tc>
          <w:tcPr>
            <w:tcW w:w="321" w:type="dxa"/>
            <w:tcBorders>
              <w:top w:val="nil"/>
              <w:right w:val="nil"/>
            </w:tcBorders>
          </w:tcPr>
          <w:p w14:paraId="51EB2E23" w14:textId="77777777" w:rsidR="004D6560" w:rsidRDefault="004D6560">
            <w:pPr>
              <w:pStyle w:val="TableParagraph"/>
              <w:rPr>
                <w:rFonts w:ascii="Times New Roman"/>
                <w:sz w:val="20"/>
              </w:rPr>
            </w:pPr>
          </w:p>
        </w:tc>
        <w:tc>
          <w:tcPr>
            <w:tcW w:w="175" w:type="dxa"/>
            <w:tcBorders>
              <w:top w:val="nil"/>
              <w:left w:val="nil"/>
            </w:tcBorders>
          </w:tcPr>
          <w:p w14:paraId="4655E82E" w14:textId="77777777" w:rsidR="004D6560" w:rsidRDefault="004D6560">
            <w:pPr>
              <w:pStyle w:val="TableParagraph"/>
              <w:rPr>
                <w:rFonts w:ascii="Times New Roman"/>
                <w:sz w:val="20"/>
              </w:rPr>
            </w:pPr>
          </w:p>
        </w:tc>
        <w:tc>
          <w:tcPr>
            <w:tcW w:w="494" w:type="dxa"/>
            <w:tcBorders>
              <w:top w:val="nil"/>
            </w:tcBorders>
          </w:tcPr>
          <w:p w14:paraId="68B90307" w14:textId="77777777" w:rsidR="004D6560" w:rsidRDefault="004D6560">
            <w:pPr>
              <w:pStyle w:val="TableParagraph"/>
              <w:rPr>
                <w:rFonts w:ascii="Times New Roman"/>
                <w:sz w:val="20"/>
              </w:rPr>
            </w:pPr>
          </w:p>
        </w:tc>
        <w:tc>
          <w:tcPr>
            <w:tcW w:w="1976" w:type="dxa"/>
            <w:tcBorders>
              <w:top w:val="nil"/>
              <w:right w:val="nil"/>
            </w:tcBorders>
          </w:tcPr>
          <w:p w14:paraId="1CB606FA" w14:textId="77777777" w:rsidR="004D6560" w:rsidRDefault="00BD472B">
            <w:pPr>
              <w:pStyle w:val="TableParagraph"/>
              <w:spacing w:before="236" w:line="234" w:lineRule="exact"/>
              <w:ind w:left="30"/>
            </w:pPr>
            <w:r>
              <w:rPr>
                <w:spacing w:val="-2"/>
              </w:rPr>
              <w:t>(Continued)</w:t>
            </w:r>
          </w:p>
        </w:tc>
        <w:tc>
          <w:tcPr>
            <w:tcW w:w="2393" w:type="dxa"/>
            <w:tcBorders>
              <w:top w:val="nil"/>
              <w:left w:val="nil"/>
            </w:tcBorders>
          </w:tcPr>
          <w:p w14:paraId="0E3659B9" w14:textId="77777777" w:rsidR="004D6560" w:rsidRDefault="004D6560">
            <w:pPr>
              <w:pStyle w:val="TableParagraph"/>
              <w:rPr>
                <w:rFonts w:ascii="Times New Roman"/>
                <w:sz w:val="20"/>
              </w:rPr>
            </w:pPr>
          </w:p>
        </w:tc>
      </w:tr>
    </w:tbl>
    <w:p w14:paraId="299DD87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278648F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CA8BED1" w14:textId="77777777">
        <w:trPr>
          <w:trHeight w:val="683"/>
        </w:trPr>
        <w:tc>
          <w:tcPr>
            <w:tcW w:w="4718" w:type="dxa"/>
            <w:gridSpan w:val="3"/>
            <w:tcBorders>
              <w:right w:val="nil"/>
            </w:tcBorders>
          </w:tcPr>
          <w:p w14:paraId="65A8F4C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DC27A97" w14:textId="77777777" w:rsidR="004D6560" w:rsidRDefault="004D6560">
            <w:pPr>
              <w:pStyle w:val="TableParagraph"/>
              <w:rPr>
                <w:rFonts w:ascii="Times New Roman"/>
                <w:sz w:val="20"/>
              </w:rPr>
            </w:pPr>
          </w:p>
        </w:tc>
        <w:tc>
          <w:tcPr>
            <w:tcW w:w="175" w:type="dxa"/>
            <w:tcBorders>
              <w:left w:val="nil"/>
              <w:right w:val="nil"/>
            </w:tcBorders>
          </w:tcPr>
          <w:p w14:paraId="48E5AA9A" w14:textId="77777777" w:rsidR="004D6560" w:rsidRDefault="004D6560">
            <w:pPr>
              <w:pStyle w:val="TableParagraph"/>
              <w:rPr>
                <w:rFonts w:ascii="Times New Roman"/>
                <w:sz w:val="20"/>
              </w:rPr>
            </w:pPr>
          </w:p>
        </w:tc>
        <w:tc>
          <w:tcPr>
            <w:tcW w:w="494" w:type="dxa"/>
            <w:tcBorders>
              <w:left w:val="nil"/>
              <w:right w:val="nil"/>
            </w:tcBorders>
          </w:tcPr>
          <w:p w14:paraId="2DCEB52E" w14:textId="77777777" w:rsidR="004D6560" w:rsidRDefault="004D6560">
            <w:pPr>
              <w:pStyle w:val="TableParagraph"/>
              <w:rPr>
                <w:rFonts w:ascii="Times New Roman"/>
                <w:sz w:val="20"/>
              </w:rPr>
            </w:pPr>
          </w:p>
        </w:tc>
        <w:tc>
          <w:tcPr>
            <w:tcW w:w="4369" w:type="dxa"/>
            <w:gridSpan w:val="2"/>
            <w:tcBorders>
              <w:left w:val="nil"/>
            </w:tcBorders>
          </w:tcPr>
          <w:p w14:paraId="6E097A6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A98E7B3" w14:textId="77777777">
        <w:trPr>
          <w:trHeight w:val="683"/>
        </w:trPr>
        <w:tc>
          <w:tcPr>
            <w:tcW w:w="4224" w:type="dxa"/>
            <w:gridSpan w:val="2"/>
            <w:tcBorders>
              <w:right w:val="nil"/>
            </w:tcBorders>
          </w:tcPr>
          <w:p w14:paraId="70AD413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62 DATE:</w:t>
            </w:r>
            <w:r>
              <w:rPr>
                <w:spacing w:val="-3"/>
              </w:rPr>
              <w:t xml:space="preserve"> </w:t>
            </w:r>
            <w:r>
              <w:rPr>
                <w:spacing w:val="-2"/>
              </w:rPr>
              <w:t>11/28/2022</w:t>
            </w:r>
          </w:p>
        </w:tc>
        <w:tc>
          <w:tcPr>
            <w:tcW w:w="494" w:type="dxa"/>
            <w:tcBorders>
              <w:left w:val="nil"/>
              <w:right w:val="nil"/>
            </w:tcBorders>
          </w:tcPr>
          <w:p w14:paraId="41AB234F" w14:textId="77777777" w:rsidR="004D6560" w:rsidRDefault="004D6560">
            <w:pPr>
              <w:pStyle w:val="TableParagraph"/>
              <w:rPr>
                <w:rFonts w:ascii="Times New Roman"/>
                <w:sz w:val="20"/>
              </w:rPr>
            </w:pPr>
          </w:p>
        </w:tc>
        <w:tc>
          <w:tcPr>
            <w:tcW w:w="321" w:type="dxa"/>
            <w:tcBorders>
              <w:left w:val="nil"/>
              <w:right w:val="nil"/>
            </w:tcBorders>
          </w:tcPr>
          <w:p w14:paraId="5D76692F" w14:textId="77777777" w:rsidR="004D6560" w:rsidRDefault="004D6560">
            <w:pPr>
              <w:pStyle w:val="TableParagraph"/>
              <w:rPr>
                <w:rFonts w:ascii="Times New Roman"/>
                <w:sz w:val="20"/>
              </w:rPr>
            </w:pPr>
          </w:p>
        </w:tc>
        <w:tc>
          <w:tcPr>
            <w:tcW w:w="175" w:type="dxa"/>
            <w:tcBorders>
              <w:left w:val="nil"/>
              <w:right w:val="nil"/>
            </w:tcBorders>
          </w:tcPr>
          <w:p w14:paraId="22AE27F6" w14:textId="77777777" w:rsidR="004D6560" w:rsidRDefault="004D6560">
            <w:pPr>
              <w:pStyle w:val="TableParagraph"/>
              <w:rPr>
                <w:rFonts w:ascii="Times New Roman"/>
                <w:sz w:val="20"/>
              </w:rPr>
            </w:pPr>
          </w:p>
        </w:tc>
        <w:tc>
          <w:tcPr>
            <w:tcW w:w="494" w:type="dxa"/>
            <w:tcBorders>
              <w:left w:val="nil"/>
              <w:right w:val="nil"/>
            </w:tcBorders>
          </w:tcPr>
          <w:p w14:paraId="0E3FD3D3" w14:textId="77777777" w:rsidR="004D6560" w:rsidRDefault="004D6560">
            <w:pPr>
              <w:pStyle w:val="TableParagraph"/>
              <w:rPr>
                <w:rFonts w:ascii="Times New Roman"/>
                <w:sz w:val="20"/>
              </w:rPr>
            </w:pPr>
          </w:p>
        </w:tc>
        <w:tc>
          <w:tcPr>
            <w:tcW w:w="1976" w:type="dxa"/>
            <w:tcBorders>
              <w:left w:val="nil"/>
              <w:right w:val="nil"/>
            </w:tcBorders>
          </w:tcPr>
          <w:p w14:paraId="41ADF5C2" w14:textId="77777777" w:rsidR="004D6560" w:rsidRDefault="004D6560">
            <w:pPr>
              <w:pStyle w:val="TableParagraph"/>
              <w:rPr>
                <w:rFonts w:ascii="Times New Roman"/>
                <w:sz w:val="20"/>
              </w:rPr>
            </w:pPr>
          </w:p>
        </w:tc>
        <w:tc>
          <w:tcPr>
            <w:tcW w:w="2393" w:type="dxa"/>
            <w:tcBorders>
              <w:left w:val="nil"/>
            </w:tcBorders>
          </w:tcPr>
          <w:p w14:paraId="49B9DE7B" w14:textId="77777777" w:rsidR="004D6560" w:rsidRDefault="00BD472B">
            <w:pPr>
              <w:pStyle w:val="TableParagraph"/>
              <w:spacing w:before="28"/>
              <w:ind w:left="778"/>
            </w:pPr>
            <w:r>
              <w:t>PAGE</w:t>
            </w:r>
            <w:r>
              <w:rPr>
                <w:spacing w:val="-5"/>
              </w:rPr>
              <w:t xml:space="preserve"> </w:t>
            </w:r>
            <w:r>
              <w:t>NO.</w:t>
            </w:r>
            <w:r>
              <w:rPr>
                <w:spacing w:val="-2"/>
              </w:rPr>
              <w:t xml:space="preserve"> </w:t>
            </w:r>
            <w:r>
              <w:t>38-</w:t>
            </w:r>
            <w:r>
              <w:rPr>
                <w:spacing w:val="-10"/>
              </w:rPr>
              <w:t>2</w:t>
            </w:r>
          </w:p>
        </w:tc>
      </w:tr>
      <w:tr w:rsidR="004D6560" w14:paraId="5E9A59D7" w14:textId="77777777">
        <w:trPr>
          <w:trHeight w:val="1389"/>
        </w:trPr>
        <w:tc>
          <w:tcPr>
            <w:tcW w:w="5039" w:type="dxa"/>
            <w:gridSpan w:val="4"/>
            <w:tcBorders>
              <w:bottom w:val="double" w:sz="4" w:space="0" w:color="000000"/>
            </w:tcBorders>
          </w:tcPr>
          <w:p w14:paraId="56FDC81E" w14:textId="77777777" w:rsidR="004D6560" w:rsidRDefault="004D6560">
            <w:pPr>
              <w:pStyle w:val="TableParagraph"/>
              <w:spacing w:before="126"/>
            </w:pPr>
          </w:p>
          <w:p w14:paraId="60F31E1C" w14:textId="77777777" w:rsidR="004D6560" w:rsidRDefault="00BD472B">
            <w:pPr>
              <w:pStyle w:val="TableParagraph"/>
              <w:ind w:left="57"/>
            </w:pPr>
            <w:r>
              <w:rPr>
                <w:spacing w:val="-2"/>
              </w:rPr>
              <w:t>AIRCRAFT:</w:t>
            </w:r>
          </w:p>
          <w:p w14:paraId="69D6F1A2"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600CF68" w14:textId="77777777" w:rsidR="004D6560" w:rsidRDefault="00BD472B">
            <w:pPr>
              <w:pStyle w:val="TableParagraph"/>
              <w:spacing w:before="31" w:line="252" w:lineRule="exact"/>
              <w:rPr>
                <w:b/>
              </w:rPr>
            </w:pPr>
            <w:r>
              <w:rPr>
                <w:b/>
              </w:rPr>
              <w:t>TABLE</w:t>
            </w:r>
            <w:r>
              <w:rPr>
                <w:b/>
                <w:spacing w:val="-5"/>
              </w:rPr>
              <w:t xml:space="preserve"> KEY</w:t>
            </w:r>
          </w:p>
          <w:p w14:paraId="1821B6C7" w14:textId="77777777" w:rsidR="004D6560" w:rsidRDefault="00BD472B">
            <w:pPr>
              <w:pStyle w:val="TableParagraph"/>
              <w:numPr>
                <w:ilvl w:val="0"/>
                <w:numId w:val="99"/>
              </w:numPr>
              <w:tabs>
                <w:tab w:val="left" w:pos="776"/>
              </w:tabs>
              <w:spacing w:line="252" w:lineRule="exact"/>
              <w:ind w:left="776" w:hanging="358"/>
            </w:pPr>
            <w:r>
              <w:t>REPAIR</w:t>
            </w:r>
            <w:r>
              <w:rPr>
                <w:spacing w:val="-4"/>
              </w:rPr>
              <w:t xml:space="preserve"> </w:t>
            </w:r>
            <w:r>
              <w:rPr>
                <w:spacing w:val="-2"/>
              </w:rPr>
              <w:t>CATEGORY</w:t>
            </w:r>
          </w:p>
          <w:p w14:paraId="606DBCA5" w14:textId="77777777" w:rsidR="004D6560" w:rsidRDefault="00BD472B">
            <w:pPr>
              <w:pStyle w:val="TableParagraph"/>
              <w:numPr>
                <w:ilvl w:val="0"/>
                <w:numId w:val="99"/>
              </w:numPr>
              <w:tabs>
                <w:tab w:val="left" w:pos="776"/>
              </w:tabs>
              <w:spacing w:line="252" w:lineRule="exact"/>
              <w:ind w:left="776" w:hanging="358"/>
            </w:pPr>
            <w:r>
              <w:t>NO.</w:t>
            </w:r>
            <w:r>
              <w:rPr>
                <w:spacing w:val="-1"/>
              </w:rPr>
              <w:t xml:space="preserve"> </w:t>
            </w:r>
            <w:r>
              <w:rPr>
                <w:spacing w:val="-2"/>
              </w:rPr>
              <w:t>INSTALLED</w:t>
            </w:r>
          </w:p>
          <w:p w14:paraId="6CEAE34D" w14:textId="77777777" w:rsidR="004D6560" w:rsidRDefault="00BD472B">
            <w:pPr>
              <w:pStyle w:val="TableParagraph"/>
              <w:numPr>
                <w:ilvl w:val="0"/>
                <w:numId w:val="99"/>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A1EE741" w14:textId="77777777" w:rsidR="004D6560" w:rsidRDefault="00BD472B">
            <w:pPr>
              <w:pStyle w:val="TableParagraph"/>
              <w:numPr>
                <w:ilvl w:val="0"/>
                <w:numId w:val="99"/>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EEC6D36" w14:textId="77777777">
        <w:trPr>
          <w:trHeight w:val="259"/>
        </w:trPr>
        <w:tc>
          <w:tcPr>
            <w:tcW w:w="10077" w:type="dxa"/>
            <w:gridSpan w:val="8"/>
            <w:tcBorders>
              <w:top w:val="double" w:sz="4" w:space="0" w:color="000000"/>
            </w:tcBorders>
            <w:shd w:val="clear" w:color="auto" w:fill="D9D9D9"/>
          </w:tcPr>
          <w:p w14:paraId="627573E8" w14:textId="77777777" w:rsidR="004D6560" w:rsidRDefault="00BD472B">
            <w:pPr>
              <w:pStyle w:val="TableParagraph"/>
              <w:spacing w:before="8" w:line="232" w:lineRule="exact"/>
              <w:ind w:left="4"/>
              <w:rPr>
                <w:b/>
              </w:rPr>
            </w:pPr>
            <w:r>
              <w:rPr>
                <w:b/>
              </w:rPr>
              <w:t>38.</w:t>
            </w:r>
            <w:r>
              <w:rPr>
                <w:b/>
                <w:spacing w:val="-3"/>
              </w:rPr>
              <w:t xml:space="preserve"> </w:t>
            </w:r>
            <w:r>
              <w:rPr>
                <w:b/>
                <w:spacing w:val="-2"/>
              </w:rPr>
              <w:t>Water/Waste</w:t>
            </w:r>
          </w:p>
        </w:tc>
      </w:tr>
      <w:tr w:rsidR="004D6560" w14:paraId="36007716" w14:textId="77777777">
        <w:trPr>
          <w:trHeight w:val="275"/>
        </w:trPr>
        <w:tc>
          <w:tcPr>
            <w:tcW w:w="1411" w:type="dxa"/>
            <w:tcBorders>
              <w:right w:val="nil"/>
            </w:tcBorders>
            <w:shd w:val="clear" w:color="auto" w:fill="D9D9D9"/>
          </w:tcPr>
          <w:p w14:paraId="5F2699F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6ED8167"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08A431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33D31DC"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DAE909A"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CEE28F5"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7A5FDA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6A5727E" w14:textId="77777777">
        <w:trPr>
          <w:trHeight w:val="626"/>
        </w:trPr>
        <w:tc>
          <w:tcPr>
            <w:tcW w:w="1411" w:type="dxa"/>
            <w:tcBorders>
              <w:bottom w:val="nil"/>
              <w:right w:val="nil"/>
            </w:tcBorders>
          </w:tcPr>
          <w:p w14:paraId="4AE5603B"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5CA99E15" w14:textId="77777777" w:rsidR="004D6560" w:rsidRDefault="00BD472B">
            <w:pPr>
              <w:pStyle w:val="TableParagraph"/>
              <w:spacing w:line="242" w:lineRule="auto"/>
              <w:ind w:left="326"/>
            </w:pPr>
            <w:r>
              <w:t>Lavatory</w:t>
            </w:r>
            <w:r>
              <w:rPr>
                <w:spacing w:val="-16"/>
              </w:rPr>
              <w:t xml:space="preserve"> </w:t>
            </w:r>
            <w:r>
              <w:t>Waste</w:t>
            </w:r>
            <w:r>
              <w:rPr>
                <w:spacing w:val="-15"/>
              </w:rPr>
              <w:t xml:space="preserve"> </w:t>
            </w:r>
            <w:r>
              <w:t xml:space="preserve">Systems </w:t>
            </w:r>
            <w:r>
              <w:rPr>
                <w:spacing w:val="-2"/>
              </w:rPr>
              <w:t>(Cont’d)</w:t>
            </w:r>
          </w:p>
        </w:tc>
        <w:tc>
          <w:tcPr>
            <w:tcW w:w="494" w:type="dxa"/>
            <w:tcBorders>
              <w:bottom w:val="nil"/>
            </w:tcBorders>
          </w:tcPr>
          <w:p w14:paraId="722285FC" w14:textId="77777777" w:rsidR="004D6560" w:rsidRDefault="004D6560">
            <w:pPr>
              <w:pStyle w:val="TableParagraph"/>
              <w:rPr>
                <w:rFonts w:ascii="Times New Roman"/>
                <w:sz w:val="20"/>
              </w:rPr>
            </w:pPr>
          </w:p>
        </w:tc>
        <w:tc>
          <w:tcPr>
            <w:tcW w:w="321" w:type="dxa"/>
            <w:tcBorders>
              <w:bottom w:val="nil"/>
              <w:right w:val="nil"/>
            </w:tcBorders>
          </w:tcPr>
          <w:p w14:paraId="317B0624" w14:textId="77777777" w:rsidR="004D6560" w:rsidRDefault="004D6560">
            <w:pPr>
              <w:pStyle w:val="TableParagraph"/>
              <w:rPr>
                <w:rFonts w:ascii="Times New Roman"/>
                <w:sz w:val="20"/>
              </w:rPr>
            </w:pPr>
          </w:p>
        </w:tc>
        <w:tc>
          <w:tcPr>
            <w:tcW w:w="175" w:type="dxa"/>
            <w:tcBorders>
              <w:left w:val="nil"/>
              <w:bottom w:val="nil"/>
            </w:tcBorders>
          </w:tcPr>
          <w:p w14:paraId="57A754A4" w14:textId="77777777" w:rsidR="004D6560" w:rsidRDefault="004D6560">
            <w:pPr>
              <w:pStyle w:val="TableParagraph"/>
              <w:rPr>
                <w:rFonts w:ascii="Times New Roman"/>
                <w:sz w:val="20"/>
              </w:rPr>
            </w:pPr>
          </w:p>
        </w:tc>
        <w:tc>
          <w:tcPr>
            <w:tcW w:w="494" w:type="dxa"/>
            <w:tcBorders>
              <w:bottom w:val="nil"/>
            </w:tcBorders>
          </w:tcPr>
          <w:p w14:paraId="4966EEF2" w14:textId="77777777" w:rsidR="004D6560" w:rsidRDefault="004D6560">
            <w:pPr>
              <w:pStyle w:val="TableParagraph"/>
              <w:rPr>
                <w:rFonts w:ascii="Times New Roman"/>
                <w:sz w:val="20"/>
              </w:rPr>
            </w:pPr>
          </w:p>
        </w:tc>
        <w:tc>
          <w:tcPr>
            <w:tcW w:w="4369" w:type="dxa"/>
            <w:gridSpan w:val="2"/>
            <w:tcBorders>
              <w:bottom w:val="nil"/>
            </w:tcBorders>
          </w:tcPr>
          <w:p w14:paraId="0CE98BD0" w14:textId="77777777" w:rsidR="004D6560" w:rsidRDefault="004D6560">
            <w:pPr>
              <w:pStyle w:val="TableParagraph"/>
              <w:rPr>
                <w:rFonts w:ascii="Times New Roman"/>
                <w:sz w:val="20"/>
              </w:rPr>
            </w:pPr>
          </w:p>
        </w:tc>
      </w:tr>
      <w:tr w:rsidR="004D6560" w14:paraId="4DF96FF7" w14:textId="77777777">
        <w:trPr>
          <w:trHeight w:val="3515"/>
        </w:trPr>
        <w:tc>
          <w:tcPr>
            <w:tcW w:w="1411" w:type="dxa"/>
            <w:tcBorders>
              <w:top w:val="nil"/>
              <w:bottom w:val="nil"/>
              <w:right w:val="nil"/>
            </w:tcBorders>
          </w:tcPr>
          <w:p w14:paraId="44263400" w14:textId="77777777" w:rsidR="004D6560" w:rsidRDefault="00BD472B">
            <w:pPr>
              <w:pStyle w:val="TableParagraph"/>
              <w:spacing w:before="116"/>
              <w:ind w:left="28"/>
              <w:rPr>
                <w:b/>
              </w:rPr>
            </w:pPr>
            <w:r>
              <w:rPr>
                <w:b/>
                <w:spacing w:val="-5"/>
              </w:rPr>
              <w:t>02B</w:t>
            </w:r>
          </w:p>
        </w:tc>
        <w:tc>
          <w:tcPr>
            <w:tcW w:w="2813" w:type="dxa"/>
            <w:tcBorders>
              <w:top w:val="nil"/>
              <w:left w:val="nil"/>
              <w:bottom w:val="nil"/>
            </w:tcBorders>
          </w:tcPr>
          <w:p w14:paraId="08A5B0F4" w14:textId="77777777" w:rsidR="004D6560" w:rsidRDefault="004D6560">
            <w:pPr>
              <w:pStyle w:val="TableParagraph"/>
              <w:rPr>
                <w:rFonts w:ascii="Times New Roman"/>
                <w:sz w:val="20"/>
              </w:rPr>
            </w:pPr>
          </w:p>
        </w:tc>
        <w:tc>
          <w:tcPr>
            <w:tcW w:w="494" w:type="dxa"/>
            <w:tcBorders>
              <w:top w:val="nil"/>
              <w:bottom w:val="nil"/>
            </w:tcBorders>
          </w:tcPr>
          <w:p w14:paraId="5782490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C38307D"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52A905EC" w14:textId="77777777" w:rsidR="004D6560" w:rsidRDefault="004D6560">
            <w:pPr>
              <w:pStyle w:val="TableParagraph"/>
              <w:rPr>
                <w:rFonts w:ascii="Times New Roman"/>
                <w:sz w:val="20"/>
              </w:rPr>
            </w:pPr>
          </w:p>
        </w:tc>
        <w:tc>
          <w:tcPr>
            <w:tcW w:w="494" w:type="dxa"/>
            <w:tcBorders>
              <w:top w:val="nil"/>
              <w:bottom w:val="nil"/>
            </w:tcBorders>
          </w:tcPr>
          <w:p w14:paraId="395518C2"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10A3A525" w14:textId="77777777" w:rsidR="004D6560" w:rsidRDefault="00BD472B">
            <w:pPr>
              <w:pStyle w:val="TableParagraph"/>
              <w:numPr>
                <w:ilvl w:val="0"/>
                <w:numId w:val="98"/>
              </w:numPr>
              <w:tabs>
                <w:tab w:val="left" w:pos="422"/>
              </w:tabs>
              <w:spacing w:before="116"/>
              <w:ind w:right="1013" w:firstLine="0"/>
            </w:pPr>
            <w:r>
              <w:t>Associated</w:t>
            </w:r>
            <w:r>
              <w:rPr>
                <w:spacing w:val="-16"/>
              </w:rPr>
              <w:t xml:space="preserve"> </w:t>
            </w:r>
            <w:r>
              <w:t>lavatory</w:t>
            </w:r>
            <w:r>
              <w:rPr>
                <w:spacing w:val="-15"/>
              </w:rPr>
              <w:t xml:space="preserve"> </w:t>
            </w:r>
            <w:r>
              <w:t>system(s) may be inoperative provided:</w:t>
            </w:r>
          </w:p>
          <w:p w14:paraId="710327AC" w14:textId="77777777" w:rsidR="004D6560" w:rsidRDefault="00BD472B">
            <w:pPr>
              <w:pStyle w:val="TableParagraph"/>
              <w:numPr>
                <w:ilvl w:val="1"/>
                <w:numId w:val="98"/>
              </w:numPr>
              <w:tabs>
                <w:tab w:val="left" w:pos="748"/>
                <w:tab w:val="left" w:pos="750"/>
              </w:tabs>
              <w:ind w:right="890"/>
            </w:pPr>
            <w:r>
              <w:t>Associated</w:t>
            </w:r>
            <w:r>
              <w:rPr>
                <w:spacing w:val="-16"/>
              </w:rPr>
              <w:t xml:space="preserve"> </w:t>
            </w:r>
            <w:r>
              <w:t>components</w:t>
            </w:r>
            <w:r>
              <w:rPr>
                <w:spacing w:val="-15"/>
              </w:rPr>
              <w:t xml:space="preserve"> </w:t>
            </w:r>
            <w:r>
              <w:t>are deactivated or isolated to prevent leaks, and</w:t>
            </w:r>
          </w:p>
          <w:p w14:paraId="2115EA45" w14:textId="77777777" w:rsidR="004D6560" w:rsidRDefault="00BD472B">
            <w:pPr>
              <w:pStyle w:val="TableParagraph"/>
              <w:numPr>
                <w:ilvl w:val="1"/>
                <w:numId w:val="98"/>
              </w:numPr>
              <w:tabs>
                <w:tab w:val="left" w:pos="748"/>
                <w:tab w:val="left" w:pos="750"/>
              </w:tabs>
              <w:ind w:right="671"/>
            </w:pPr>
            <w:r>
              <w:t>Associated lavatory door is secured</w:t>
            </w:r>
            <w:r>
              <w:rPr>
                <w:spacing w:val="-14"/>
              </w:rPr>
              <w:t xml:space="preserve"> </w:t>
            </w:r>
            <w:r>
              <w:t>closed</w:t>
            </w:r>
            <w:r>
              <w:rPr>
                <w:spacing w:val="-12"/>
              </w:rPr>
              <w:t xml:space="preserve"> </w:t>
            </w:r>
            <w:r>
              <w:t>and</w:t>
            </w:r>
            <w:r>
              <w:rPr>
                <w:spacing w:val="-14"/>
              </w:rPr>
              <w:t xml:space="preserve"> </w:t>
            </w:r>
            <w:r>
              <w:t>placarded “INOPERATIVE –</w:t>
            </w:r>
          </w:p>
          <w:p w14:paraId="60C92B69" w14:textId="77777777" w:rsidR="004D6560" w:rsidRDefault="00BD472B">
            <w:pPr>
              <w:pStyle w:val="TableParagraph"/>
              <w:spacing w:line="252" w:lineRule="exact"/>
              <w:ind w:left="749"/>
            </w:pPr>
            <w:r>
              <w:t>DO</w:t>
            </w:r>
            <w:r>
              <w:rPr>
                <w:spacing w:val="-1"/>
              </w:rPr>
              <w:t xml:space="preserve"> </w:t>
            </w:r>
            <w:r>
              <w:t>NOT</w:t>
            </w:r>
            <w:r>
              <w:rPr>
                <w:spacing w:val="-2"/>
              </w:rPr>
              <w:t xml:space="preserve"> ENTER”.</w:t>
            </w:r>
          </w:p>
          <w:p w14:paraId="20934CE3" w14:textId="77777777" w:rsidR="004D6560" w:rsidRDefault="00BD472B">
            <w:pPr>
              <w:pStyle w:val="TableParagraph"/>
              <w:spacing w:before="241"/>
              <w:ind w:left="764" w:right="681" w:hanging="735"/>
            </w:pPr>
            <w:r>
              <w:t>NOTE: These provisions are not intended to prohibit inspections</w:t>
            </w:r>
            <w:r>
              <w:rPr>
                <w:spacing w:val="-16"/>
              </w:rPr>
              <w:t xml:space="preserve"> </w:t>
            </w:r>
            <w:r>
              <w:t>by</w:t>
            </w:r>
            <w:r>
              <w:rPr>
                <w:spacing w:val="-15"/>
              </w:rPr>
              <w:t xml:space="preserve"> </w:t>
            </w:r>
            <w:r>
              <w:t>crewmembers.</w:t>
            </w:r>
          </w:p>
        </w:tc>
      </w:tr>
      <w:tr w:rsidR="004D6560" w14:paraId="4E4A7B19" w14:textId="77777777">
        <w:trPr>
          <w:trHeight w:val="1875"/>
        </w:trPr>
        <w:tc>
          <w:tcPr>
            <w:tcW w:w="1411" w:type="dxa"/>
            <w:tcBorders>
              <w:top w:val="nil"/>
              <w:right w:val="nil"/>
            </w:tcBorders>
          </w:tcPr>
          <w:p w14:paraId="754925DA" w14:textId="77777777" w:rsidR="004D6560" w:rsidRDefault="00BD472B">
            <w:pPr>
              <w:pStyle w:val="TableParagraph"/>
              <w:spacing w:before="116"/>
              <w:ind w:left="28"/>
              <w:rPr>
                <w:b/>
              </w:rPr>
            </w:pPr>
            <w:r>
              <w:rPr>
                <w:b/>
                <w:spacing w:val="-2"/>
              </w:rPr>
              <w:t>02-</w:t>
            </w:r>
            <w:r>
              <w:rPr>
                <w:b/>
                <w:spacing w:val="-7"/>
              </w:rPr>
              <w:t>01</w:t>
            </w:r>
          </w:p>
        </w:tc>
        <w:tc>
          <w:tcPr>
            <w:tcW w:w="2813" w:type="dxa"/>
            <w:tcBorders>
              <w:top w:val="nil"/>
              <w:left w:val="nil"/>
            </w:tcBorders>
          </w:tcPr>
          <w:p w14:paraId="123E1535" w14:textId="77777777" w:rsidR="004D6560" w:rsidRDefault="00BD472B">
            <w:pPr>
              <w:pStyle w:val="TableParagraph"/>
              <w:spacing w:before="116"/>
              <w:ind w:left="326" w:right="901"/>
            </w:pPr>
            <w:r>
              <w:t xml:space="preserve">Vacuum Blower </w:t>
            </w:r>
            <w:r>
              <w:rPr>
                <w:spacing w:val="-2"/>
              </w:rPr>
              <w:t>(-600/-700/-</w:t>
            </w:r>
            <w:r>
              <w:rPr>
                <w:spacing w:val="-4"/>
              </w:rPr>
              <w:t>800/</w:t>
            </w:r>
          </w:p>
          <w:p w14:paraId="72C05337" w14:textId="77777777" w:rsidR="004D6560" w:rsidRDefault="00BD472B">
            <w:pPr>
              <w:pStyle w:val="TableParagraph"/>
              <w:ind w:left="326"/>
            </w:pPr>
            <w:r>
              <w:rPr>
                <w:spacing w:val="-2"/>
              </w:rPr>
              <w:t>-900/-900ER)</w:t>
            </w:r>
          </w:p>
        </w:tc>
        <w:tc>
          <w:tcPr>
            <w:tcW w:w="494" w:type="dxa"/>
            <w:tcBorders>
              <w:top w:val="nil"/>
            </w:tcBorders>
          </w:tcPr>
          <w:p w14:paraId="57455153"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194DD02C"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5937D47E" w14:textId="77777777" w:rsidR="004D6560" w:rsidRDefault="004D6560">
            <w:pPr>
              <w:pStyle w:val="TableParagraph"/>
              <w:rPr>
                <w:rFonts w:ascii="Times New Roman"/>
                <w:sz w:val="20"/>
              </w:rPr>
            </w:pPr>
          </w:p>
        </w:tc>
        <w:tc>
          <w:tcPr>
            <w:tcW w:w="494" w:type="dxa"/>
            <w:tcBorders>
              <w:top w:val="nil"/>
            </w:tcBorders>
          </w:tcPr>
          <w:p w14:paraId="4DDFBB91"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1B2B82B1" w14:textId="77777777" w:rsidR="004D6560" w:rsidRDefault="00BD472B">
            <w:pPr>
              <w:pStyle w:val="TableParagraph"/>
              <w:spacing w:before="116" w:line="252"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6F41920C" w14:textId="77777777" w:rsidR="004D6560" w:rsidRDefault="00BD472B">
            <w:pPr>
              <w:pStyle w:val="TableParagraph"/>
              <w:numPr>
                <w:ilvl w:val="0"/>
                <w:numId w:val="97"/>
              </w:numPr>
              <w:tabs>
                <w:tab w:val="left" w:pos="748"/>
                <w:tab w:val="left" w:pos="750"/>
              </w:tabs>
              <w:ind w:right="1869"/>
            </w:pPr>
            <w:r>
              <w:t>Vacuum</w:t>
            </w:r>
            <w:r>
              <w:rPr>
                <w:spacing w:val="-16"/>
              </w:rPr>
              <w:t xml:space="preserve"> </w:t>
            </w:r>
            <w:r>
              <w:t>blower</w:t>
            </w:r>
            <w:r>
              <w:rPr>
                <w:spacing w:val="-15"/>
              </w:rPr>
              <w:t xml:space="preserve"> </w:t>
            </w:r>
            <w:r>
              <w:t>is deactivated, and</w:t>
            </w:r>
          </w:p>
          <w:p w14:paraId="418CB6B8" w14:textId="77777777" w:rsidR="004D6560" w:rsidRDefault="00BD472B">
            <w:pPr>
              <w:pStyle w:val="TableParagraph"/>
              <w:numPr>
                <w:ilvl w:val="0"/>
                <w:numId w:val="97"/>
              </w:numPr>
              <w:tabs>
                <w:tab w:val="left" w:pos="748"/>
                <w:tab w:val="left" w:pos="750"/>
              </w:tabs>
              <w:ind w:right="645"/>
            </w:pPr>
            <w:r>
              <w:t>Lavatories are not used on</w:t>
            </w:r>
            <w:r>
              <w:rPr>
                <w:spacing w:val="40"/>
              </w:rPr>
              <w:t xml:space="preserve"> </w:t>
            </w:r>
            <w:r>
              <w:t>the</w:t>
            </w:r>
            <w:r>
              <w:rPr>
                <w:spacing w:val="-8"/>
              </w:rPr>
              <w:t xml:space="preserve"> </w:t>
            </w:r>
            <w:r>
              <w:t>ground</w:t>
            </w:r>
            <w:r>
              <w:rPr>
                <w:spacing w:val="-8"/>
              </w:rPr>
              <w:t xml:space="preserve"> </w:t>
            </w:r>
            <w:r>
              <w:t>or</w:t>
            </w:r>
            <w:r>
              <w:rPr>
                <w:spacing w:val="-6"/>
              </w:rPr>
              <w:t xml:space="preserve"> </w:t>
            </w:r>
            <w:r>
              <w:t>at</w:t>
            </w:r>
            <w:r>
              <w:rPr>
                <w:spacing w:val="-9"/>
              </w:rPr>
              <w:t xml:space="preserve"> </w:t>
            </w:r>
            <w:r>
              <w:t>flight</w:t>
            </w:r>
            <w:r>
              <w:rPr>
                <w:spacing w:val="-6"/>
              </w:rPr>
              <w:t xml:space="preserve"> </w:t>
            </w:r>
            <w:r>
              <w:t>altitudes below 16,000 ft.</w:t>
            </w:r>
          </w:p>
        </w:tc>
      </w:tr>
    </w:tbl>
    <w:p w14:paraId="1A614826" w14:textId="77777777" w:rsidR="004D6560" w:rsidRDefault="004D6560">
      <w:pPr>
        <w:pStyle w:val="TableParagraph"/>
        <w:sectPr w:rsidR="004D6560">
          <w:pgSz w:w="12240" w:h="15840"/>
          <w:pgMar w:top="260" w:right="720" w:bottom="280" w:left="720" w:header="720" w:footer="720" w:gutter="0"/>
          <w:cols w:space="720"/>
        </w:sectPr>
      </w:pPr>
    </w:p>
    <w:p w14:paraId="21199A05" w14:textId="77777777" w:rsidR="004D6560" w:rsidRDefault="004D6560">
      <w:pPr>
        <w:pStyle w:val="BodyText"/>
        <w:rPr>
          <w:sz w:val="2"/>
        </w:rPr>
      </w:pPr>
    </w:p>
    <w:tbl>
      <w:tblPr>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8"/>
        <w:gridCol w:w="540"/>
        <w:gridCol w:w="314"/>
        <w:gridCol w:w="225"/>
        <w:gridCol w:w="448"/>
        <w:gridCol w:w="1984"/>
        <w:gridCol w:w="2425"/>
      </w:tblGrid>
      <w:tr w:rsidR="004D6560" w14:paraId="2F9DFE7B" w14:textId="77777777">
        <w:trPr>
          <w:trHeight w:val="683"/>
        </w:trPr>
        <w:tc>
          <w:tcPr>
            <w:tcW w:w="4771" w:type="dxa"/>
            <w:gridSpan w:val="3"/>
            <w:tcBorders>
              <w:right w:val="nil"/>
            </w:tcBorders>
          </w:tcPr>
          <w:p w14:paraId="6E367ED7" w14:textId="77777777" w:rsidR="004D6560" w:rsidRDefault="00BD472B">
            <w:pPr>
              <w:pStyle w:val="TableParagraph"/>
              <w:spacing w:before="28" w:line="297" w:lineRule="auto"/>
              <w:ind w:left="103" w:right="195"/>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4" w:type="dxa"/>
            <w:tcBorders>
              <w:left w:val="nil"/>
              <w:right w:val="nil"/>
            </w:tcBorders>
          </w:tcPr>
          <w:p w14:paraId="3BACF3D2" w14:textId="77777777" w:rsidR="004D6560" w:rsidRDefault="004D6560">
            <w:pPr>
              <w:pStyle w:val="TableParagraph"/>
              <w:rPr>
                <w:rFonts w:ascii="Times New Roman"/>
                <w:sz w:val="20"/>
              </w:rPr>
            </w:pPr>
          </w:p>
        </w:tc>
        <w:tc>
          <w:tcPr>
            <w:tcW w:w="225" w:type="dxa"/>
            <w:tcBorders>
              <w:left w:val="nil"/>
              <w:right w:val="nil"/>
            </w:tcBorders>
          </w:tcPr>
          <w:p w14:paraId="7512808C" w14:textId="77777777" w:rsidR="004D6560" w:rsidRDefault="004D6560">
            <w:pPr>
              <w:pStyle w:val="TableParagraph"/>
              <w:rPr>
                <w:rFonts w:ascii="Times New Roman"/>
                <w:sz w:val="20"/>
              </w:rPr>
            </w:pPr>
          </w:p>
        </w:tc>
        <w:tc>
          <w:tcPr>
            <w:tcW w:w="448" w:type="dxa"/>
            <w:tcBorders>
              <w:left w:val="nil"/>
              <w:right w:val="nil"/>
            </w:tcBorders>
          </w:tcPr>
          <w:p w14:paraId="61DA8314" w14:textId="77777777" w:rsidR="004D6560" w:rsidRDefault="004D6560">
            <w:pPr>
              <w:pStyle w:val="TableParagraph"/>
              <w:rPr>
                <w:rFonts w:ascii="Times New Roman"/>
                <w:sz w:val="20"/>
              </w:rPr>
            </w:pPr>
          </w:p>
        </w:tc>
        <w:tc>
          <w:tcPr>
            <w:tcW w:w="4409" w:type="dxa"/>
            <w:gridSpan w:val="2"/>
            <w:tcBorders>
              <w:left w:val="nil"/>
            </w:tcBorders>
          </w:tcPr>
          <w:p w14:paraId="16E378CD" w14:textId="77777777" w:rsidR="004D6560" w:rsidRDefault="00BD472B">
            <w:pPr>
              <w:pStyle w:val="TableParagraph"/>
              <w:spacing w:before="184"/>
              <w:ind w:left="45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29CCB4F" w14:textId="77777777">
        <w:trPr>
          <w:trHeight w:val="683"/>
        </w:trPr>
        <w:tc>
          <w:tcPr>
            <w:tcW w:w="4231" w:type="dxa"/>
            <w:gridSpan w:val="2"/>
            <w:tcBorders>
              <w:right w:val="nil"/>
            </w:tcBorders>
          </w:tcPr>
          <w:p w14:paraId="5B387C63" w14:textId="77777777" w:rsidR="004D6560" w:rsidRDefault="00BD472B">
            <w:pPr>
              <w:pStyle w:val="TableParagraph"/>
              <w:spacing w:before="28" w:line="297" w:lineRule="auto"/>
              <w:ind w:left="103" w:right="2309"/>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0" w:type="dxa"/>
            <w:tcBorders>
              <w:left w:val="nil"/>
              <w:right w:val="nil"/>
            </w:tcBorders>
          </w:tcPr>
          <w:p w14:paraId="2108DBA7" w14:textId="77777777" w:rsidR="004D6560" w:rsidRDefault="004D6560">
            <w:pPr>
              <w:pStyle w:val="TableParagraph"/>
              <w:rPr>
                <w:rFonts w:ascii="Times New Roman"/>
                <w:sz w:val="20"/>
              </w:rPr>
            </w:pPr>
          </w:p>
        </w:tc>
        <w:tc>
          <w:tcPr>
            <w:tcW w:w="314" w:type="dxa"/>
            <w:tcBorders>
              <w:left w:val="nil"/>
              <w:right w:val="nil"/>
            </w:tcBorders>
          </w:tcPr>
          <w:p w14:paraId="6BDF488B" w14:textId="77777777" w:rsidR="004D6560" w:rsidRDefault="004D6560">
            <w:pPr>
              <w:pStyle w:val="TableParagraph"/>
              <w:rPr>
                <w:rFonts w:ascii="Times New Roman"/>
                <w:sz w:val="20"/>
              </w:rPr>
            </w:pPr>
          </w:p>
        </w:tc>
        <w:tc>
          <w:tcPr>
            <w:tcW w:w="225" w:type="dxa"/>
            <w:tcBorders>
              <w:left w:val="nil"/>
              <w:right w:val="nil"/>
            </w:tcBorders>
          </w:tcPr>
          <w:p w14:paraId="6FEEE325" w14:textId="77777777" w:rsidR="004D6560" w:rsidRDefault="004D6560">
            <w:pPr>
              <w:pStyle w:val="TableParagraph"/>
              <w:rPr>
                <w:rFonts w:ascii="Times New Roman"/>
                <w:sz w:val="20"/>
              </w:rPr>
            </w:pPr>
          </w:p>
        </w:tc>
        <w:tc>
          <w:tcPr>
            <w:tcW w:w="448" w:type="dxa"/>
            <w:tcBorders>
              <w:left w:val="nil"/>
              <w:right w:val="nil"/>
            </w:tcBorders>
          </w:tcPr>
          <w:p w14:paraId="3A8CFCF3" w14:textId="77777777" w:rsidR="004D6560" w:rsidRDefault="004D6560">
            <w:pPr>
              <w:pStyle w:val="TableParagraph"/>
              <w:rPr>
                <w:rFonts w:ascii="Times New Roman"/>
                <w:sz w:val="20"/>
              </w:rPr>
            </w:pPr>
          </w:p>
        </w:tc>
        <w:tc>
          <w:tcPr>
            <w:tcW w:w="1984" w:type="dxa"/>
            <w:tcBorders>
              <w:left w:val="nil"/>
              <w:right w:val="nil"/>
            </w:tcBorders>
          </w:tcPr>
          <w:p w14:paraId="4DD0CF84" w14:textId="77777777" w:rsidR="004D6560" w:rsidRDefault="004D6560">
            <w:pPr>
              <w:pStyle w:val="TableParagraph"/>
              <w:rPr>
                <w:rFonts w:ascii="Times New Roman"/>
                <w:sz w:val="20"/>
              </w:rPr>
            </w:pPr>
          </w:p>
        </w:tc>
        <w:tc>
          <w:tcPr>
            <w:tcW w:w="2425" w:type="dxa"/>
            <w:tcBorders>
              <w:left w:val="nil"/>
            </w:tcBorders>
          </w:tcPr>
          <w:p w14:paraId="5EB5E19A" w14:textId="77777777" w:rsidR="004D6560" w:rsidRDefault="00BD472B">
            <w:pPr>
              <w:pStyle w:val="TableParagraph"/>
              <w:spacing w:before="28"/>
              <w:ind w:left="766"/>
            </w:pPr>
            <w:r>
              <w:t>PAGE</w:t>
            </w:r>
            <w:r>
              <w:rPr>
                <w:spacing w:val="-5"/>
              </w:rPr>
              <w:t xml:space="preserve"> </w:t>
            </w:r>
            <w:r>
              <w:t>NO.</w:t>
            </w:r>
            <w:r>
              <w:rPr>
                <w:spacing w:val="-2"/>
              </w:rPr>
              <w:t xml:space="preserve"> </w:t>
            </w:r>
            <w:r>
              <w:t>46-</w:t>
            </w:r>
            <w:r>
              <w:rPr>
                <w:spacing w:val="-10"/>
              </w:rPr>
              <w:t>1</w:t>
            </w:r>
          </w:p>
        </w:tc>
      </w:tr>
      <w:tr w:rsidR="004D6560" w14:paraId="6977FA59" w14:textId="77777777">
        <w:trPr>
          <w:trHeight w:val="1389"/>
        </w:trPr>
        <w:tc>
          <w:tcPr>
            <w:tcW w:w="5085" w:type="dxa"/>
            <w:gridSpan w:val="4"/>
            <w:tcBorders>
              <w:bottom w:val="double" w:sz="4" w:space="0" w:color="000000"/>
            </w:tcBorders>
          </w:tcPr>
          <w:p w14:paraId="54303A90" w14:textId="77777777" w:rsidR="004D6560" w:rsidRDefault="004D6560">
            <w:pPr>
              <w:pStyle w:val="TableParagraph"/>
              <w:spacing w:before="126"/>
            </w:pPr>
          </w:p>
          <w:p w14:paraId="59438E3D" w14:textId="77777777" w:rsidR="004D6560" w:rsidRDefault="00BD472B">
            <w:pPr>
              <w:pStyle w:val="TableParagraph"/>
              <w:ind w:left="103"/>
            </w:pPr>
            <w:r>
              <w:rPr>
                <w:spacing w:val="-2"/>
              </w:rPr>
              <w:t>AIRCRAFT:</w:t>
            </w:r>
          </w:p>
          <w:p w14:paraId="0FB4A888" w14:textId="77777777" w:rsidR="004D6560" w:rsidRDefault="00BD472B">
            <w:pPr>
              <w:pStyle w:val="TableParagraph"/>
              <w:spacing w:before="61"/>
              <w:ind w:left="103"/>
            </w:pPr>
            <w:r>
              <w:t>Boeing</w:t>
            </w:r>
            <w:r>
              <w:rPr>
                <w:spacing w:val="-7"/>
              </w:rPr>
              <w:t xml:space="preserve"> </w:t>
            </w:r>
            <w:r>
              <w:t>B-</w:t>
            </w:r>
            <w:r>
              <w:rPr>
                <w:spacing w:val="-5"/>
              </w:rPr>
              <w:t>737</w:t>
            </w:r>
          </w:p>
        </w:tc>
        <w:tc>
          <w:tcPr>
            <w:tcW w:w="5082" w:type="dxa"/>
            <w:gridSpan w:val="4"/>
            <w:tcBorders>
              <w:bottom w:val="double" w:sz="4" w:space="0" w:color="000000"/>
            </w:tcBorders>
          </w:tcPr>
          <w:p w14:paraId="20B2323D" w14:textId="77777777" w:rsidR="004D6560" w:rsidRDefault="00BD472B">
            <w:pPr>
              <w:pStyle w:val="TableParagraph"/>
              <w:spacing w:before="31" w:line="252" w:lineRule="exact"/>
              <w:rPr>
                <w:b/>
              </w:rPr>
            </w:pPr>
            <w:r>
              <w:rPr>
                <w:b/>
              </w:rPr>
              <w:t>TABLE</w:t>
            </w:r>
            <w:r>
              <w:rPr>
                <w:b/>
                <w:spacing w:val="-5"/>
              </w:rPr>
              <w:t xml:space="preserve"> KEY</w:t>
            </w:r>
          </w:p>
          <w:p w14:paraId="6F3E16EA" w14:textId="77777777" w:rsidR="004D6560" w:rsidRDefault="00BD472B">
            <w:pPr>
              <w:pStyle w:val="TableParagraph"/>
              <w:numPr>
                <w:ilvl w:val="0"/>
                <w:numId w:val="96"/>
              </w:numPr>
              <w:tabs>
                <w:tab w:val="left" w:pos="776"/>
              </w:tabs>
              <w:spacing w:line="252" w:lineRule="exact"/>
              <w:ind w:left="776" w:hanging="358"/>
            </w:pPr>
            <w:r>
              <w:t>REPAIR</w:t>
            </w:r>
            <w:r>
              <w:rPr>
                <w:spacing w:val="-4"/>
              </w:rPr>
              <w:t xml:space="preserve"> </w:t>
            </w:r>
            <w:r>
              <w:rPr>
                <w:spacing w:val="-2"/>
              </w:rPr>
              <w:t>CATEGORY</w:t>
            </w:r>
          </w:p>
          <w:p w14:paraId="3C01F729" w14:textId="77777777" w:rsidR="004D6560" w:rsidRDefault="00BD472B">
            <w:pPr>
              <w:pStyle w:val="TableParagraph"/>
              <w:numPr>
                <w:ilvl w:val="0"/>
                <w:numId w:val="96"/>
              </w:numPr>
              <w:tabs>
                <w:tab w:val="left" w:pos="775"/>
              </w:tabs>
              <w:spacing w:line="252" w:lineRule="exact"/>
              <w:ind w:left="775" w:hanging="358"/>
            </w:pPr>
            <w:r>
              <w:t>NO.</w:t>
            </w:r>
            <w:r>
              <w:rPr>
                <w:spacing w:val="-1"/>
              </w:rPr>
              <w:t xml:space="preserve"> </w:t>
            </w:r>
            <w:r>
              <w:rPr>
                <w:spacing w:val="-2"/>
              </w:rPr>
              <w:t>INSTALLED</w:t>
            </w:r>
          </w:p>
          <w:p w14:paraId="3273A5F4" w14:textId="77777777" w:rsidR="004D6560" w:rsidRDefault="00BD472B">
            <w:pPr>
              <w:pStyle w:val="TableParagraph"/>
              <w:numPr>
                <w:ilvl w:val="0"/>
                <w:numId w:val="9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9B2551D" w14:textId="77777777" w:rsidR="004D6560" w:rsidRDefault="00BD472B">
            <w:pPr>
              <w:pStyle w:val="TableParagraph"/>
              <w:numPr>
                <w:ilvl w:val="0"/>
                <w:numId w:val="9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02B7BC5" w14:textId="77777777">
        <w:trPr>
          <w:trHeight w:val="259"/>
        </w:trPr>
        <w:tc>
          <w:tcPr>
            <w:tcW w:w="10167" w:type="dxa"/>
            <w:gridSpan w:val="8"/>
            <w:tcBorders>
              <w:top w:val="double" w:sz="4" w:space="0" w:color="000000"/>
            </w:tcBorders>
            <w:shd w:val="clear" w:color="auto" w:fill="D9D9D9"/>
          </w:tcPr>
          <w:p w14:paraId="3ACC06BE" w14:textId="77777777" w:rsidR="004D6560" w:rsidRDefault="00BD472B">
            <w:pPr>
              <w:pStyle w:val="TableParagraph"/>
              <w:spacing w:before="8" w:line="232" w:lineRule="exact"/>
              <w:ind w:left="4"/>
              <w:rPr>
                <w:b/>
              </w:rPr>
            </w:pPr>
            <w:r>
              <w:rPr>
                <w:b/>
              </w:rPr>
              <w:t>46.</w:t>
            </w:r>
            <w:r>
              <w:rPr>
                <w:b/>
                <w:spacing w:val="-5"/>
              </w:rPr>
              <w:t xml:space="preserve"> </w:t>
            </w:r>
            <w:r>
              <w:rPr>
                <w:b/>
              </w:rPr>
              <w:t>Information</w:t>
            </w:r>
            <w:r>
              <w:rPr>
                <w:b/>
                <w:spacing w:val="-4"/>
              </w:rPr>
              <w:t xml:space="preserve"> </w:t>
            </w:r>
            <w:r>
              <w:rPr>
                <w:b/>
                <w:spacing w:val="-2"/>
              </w:rPr>
              <w:t>Systems</w:t>
            </w:r>
          </w:p>
        </w:tc>
      </w:tr>
      <w:tr w:rsidR="004D6560" w14:paraId="0DE52C30" w14:textId="77777777">
        <w:trPr>
          <w:trHeight w:val="275"/>
        </w:trPr>
        <w:tc>
          <w:tcPr>
            <w:tcW w:w="1413" w:type="dxa"/>
            <w:tcBorders>
              <w:right w:val="nil"/>
            </w:tcBorders>
            <w:shd w:val="clear" w:color="auto" w:fill="D9D9D9"/>
          </w:tcPr>
          <w:p w14:paraId="5F37F8C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left w:val="nil"/>
            </w:tcBorders>
            <w:shd w:val="clear" w:color="auto" w:fill="D9D9D9"/>
          </w:tcPr>
          <w:p w14:paraId="014EC2D5" w14:textId="77777777" w:rsidR="004D6560" w:rsidRDefault="00BD472B">
            <w:pPr>
              <w:pStyle w:val="TableParagraph"/>
              <w:spacing w:before="46"/>
              <w:ind w:left="367"/>
              <w:rPr>
                <w:b/>
                <w:sz w:val="16"/>
              </w:rPr>
            </w:pPr>
            <w:r>
              <w:rPr>
                <w:b/>
                <w:spacing w:val="-4"/>
                <w:sz w:val="16"/>
              </w:rPr>
              <w:t>Item</w:t>
            </w:r>
          </w:p>
        </w:tc>
        <w:tc>
          <w:tcPr>
            <w:tcW w:w="540" w:type="dxa"/>
            <w:shd w:val="clear" w:color="auto" w:fill="D9D9D9"/>
          </w:tcPr>
          <w:p w14:paraId="45951A21" w14:textId="77777777" w:rsidR="004D6560" w:rsidRDefault="00BD472B">
            <w:pPr>
              <w:pStyle w:val="TableParagraph"/>
              <w:spacing w:before="46"/>
              <w:ind w:left="12" w:right="2"/>
              <w:jc w:val="center"/>
              <w:rPr>
                <w:b/>
                <w:sz w:val="16"/>
              </w:rPr>
            </w:pPr>
            <w:r>
              <w:rPr>
                <w:b/>
                <w:spacing w:val="-10"/>
                <w:sz w:val="16"/>
              </w:rPr>
              <w:t>1</w:t>
            </w:r>
          </w:p>
        </w:tc>
        <w:tc>
          <w:tcPr>
            <w:tcW w:w="539" w:type="dxa"/>
            <w:gridSpan w:val="2"/>
            <w:shd w:val="clear" w:color="auto" w:fill="D9D9D9"/>
          </w:tcPr>
          <w:p w14:paraId="04183909" w14:textId="77777777" w:rsidR="004D6560" w:rsidRDefault="00BD472B">
            <w:pPr>
              <w:pStyle w:val="TableParagraph"/>
              <w:spacing w:before="46"/>
              <w:ind w:left="11"/>
              <w:jc w:val="center"/>
              <w:rPr>
                <w:b/>
                <w:sz w:val="16"/>
              </w:rPr>
            </w:pPr>
            <w:r>
              <w:rPr>
                <w:b/>
                <w:spacing w:val="-10"/>
                <w:sz w:val="16"/>
              </w:rPr>
              <w:t>2</w:t>
            </w:r>
          </w:p>
        </w:tc>
        <w:tc>
          <w:tcPr>
            <w:tcW w:w="448" w:type="dxa"/>
            <w:shd w:val="clear" w:color="auto" w:fill="D9D9D9"/>
          </w:tcPr>
          <w:p w14:paraId="3050D36E" w14:textId="77777777" w:rsidR="004D6560" w:rsidRDefault="00BD472B">
            <w:pPr>
              <w:pStyle w:val="TableParagraph"/>
              <w:spacing w:before="46"/>
              <w:ind w:left="13"/>
              <w:jc w:val="center"/>
              <w:rPr>
                <w:b/>
                <w:sz w:val="16"/>
              </w:rPr>
            </w:pPr>
            <w:r>
              <w:rPr>
                <w:b/>
                <w:spacing w:val="-10"/>
                <w:sz w:val="16"/>
              </w:rPr>
              <w:t>3</w:t>
            </w:r>
          </w:p>
        </w:tc>
        <w:tc>
          <w:tcPr>
            <w:tcW w:w="1984" w:type="dxa"/>
            <w:tcBorders>
              <w:right w:val="nil"/>
            </w:tcBorders>
            <w:shd w:val="clear" w:color="auto" w:fill="D9D9D9"/>
          </w:tcPr>
          <w:p w14:paraId="27CBEF8A" w14:textId="77777777" w:rsidR="004D6560" w:rsidRDefault="00BD472B">
            <w:pPr>
              <w:pStyle w:val="TableParagraph"/>
              <w:spacing w:before="46"/>
              <w:ind w:left="30"/>
              <w:rPr>
                <w:b/>
                <w:sz w:val="16"/>
              </w:rPr>
            </w:pPr>
            <w:r>
              <w:rPr>
                <w:b/>
                <w:spacing w:val="-10"/>
                <w:sz w:val="16"/>
              </w:rPr>
              <w:t>4</w:t>
            </w:r>
          </w:p>
        </w:tc>
        <w:tc>
          <w:tcPr>
            <w:tcW w:w="2425" w:type="dxa"/>
            <w:tcBorders>
              <w:left w:val="nil"/>
            </w:tcBorders>
            <w:shd w:val="clear" w:color="auto" w:fill="D9D9D9"/>
          </w:tcPr>
          <w:p w14:paraId="55B14D09" w14:textId="77777777" w:rsidR="004D6560" w:rsidRDefault="00BD472B">
            <w:pPr>
              <w:pStyle w:val="TableParagraph"/>
              <w:spacing w:line="140" w:lineRule="exact"/>
              <w:ind w:left="1997" w:right="97" w:hanging="123"/>
              <w:rPr>
                <w:b/>
                <w:sz w:val="12"/>
              </w:rPr>
            </w:pPr>
            <w:r>
              <w:rPr>
                <w:b/>
                <w:spacing w:val="-2"/>
                <w:sz w:val="12"/>
              </w:rPr>
              <w:t>Change</w:t>
            </w:r>
            <w:r>
              <w:rPr>
                <w:b/>
                <w:spacing w:val="40"/>
                <w:sz w:val="12"/>
              </w:rPr>
              <w:t xml:space="preserve"> </w:t>
            </w:r>
            <w:r>
              <w:rPr>
                <w:b/>
                <w:spacing w:val="-4"/>
                <w:sz w:val="12"/>
              </w:rPr>
              <w:t>Bar</w:t>
            </w:r>
          </w:p>
        </w:tc>
      </w:tr>
      <w:tr w:rsidR="004D6560" w14:paraId="63482AB1" w14:textId="77777777">
        <w:trPr>
          <w:trHeight w:val="626"/>
        </w:trPr>
        <w:tc>
          <w:tcPr>
            <w:tcW w:w="1413" w:type="dxa"/>
            <w:tcBorders>
              <w:bottom w:val="nil"/>
              <w:right w:val="nil"/>
            </w:tcBorders>
          </w:tcPr>
          <w:p w14:paraId="2BDCDFB7" w14:textId="77777777" w:rsidR="004D6560" w:rsidRDefault="00BD472B">
            <w:pPr>
              <w:pStyle w:val="TableParagraph"/>
              <w:spacing w:line="248" w:lineRule="exact"/>
              <w:ind w:left="28"/>
              <w:rPr>
                <w:b/>
              </w:rPr>
            </w:pPr>
            <w:r>
              <w:rPr>
                <w:b/>
                <w:spacing w:val="-5"/>
              </w:rPr>
              <w:t>01</w:t>
            </w:r>
          </w:p>
          <w:p w14:paraId="537F44BF" w14:textId="77777777" w:rsidR="004D6560" w:rsidRDefault="00BD472B">
            <w:pPr>
              <w:pStyle w:val="TableParagraph"/>
              <w:spacing w:before="1"/>
              <w:ind w:left="28"/>
              <w:rPr>
                <w:b/>
              </w:rPr>
            </w:pPr>
            <w:r>
              <w:rPr>
                <w:b/>
                <w:spacing w:val="-5"/>
              </w:rPr>
              <w:t>***</w:t>
            </w:r>
          </w:p>
        </w:tc>
        <w:tc>
          <w:tcPr>
            <w:tcW w:w="2818" w:type="dxa"/>
            <w:tcBorders>
              <w:left w:val="nil"/>
              <w:bottom w:val="nil"/>
            </w:tcBorders>
          </w:tcPr>
          <w:p w14:paraId="547D4859" w14:textId="77777777" w:rsidR="004D6560" w:rsidRDefault="00BD472B">
            <w:pPr>
              <w:pStyle w:val="TableParagraph"/>
              <w:spacing w:line="242" w:lineRule="auto"/>
              <w:ind w:left="367"/>
            </w:pPr>
            <w:r>
              <w:t>Electronic</w:t>
            </w:r>
            <w:r>
              <w:rPr>
                <w:spacing w:val="-16"/>
              </w:rPr>
              <w:t xml:space="preserve"> </w:t>
            </w:r>
            <w:r>
              <w:t>Flight</w:t>
            </w:r>
            <w:r>
              <w:rPr>
                <w:spacing w:val="-15"/>
              </w:rPr>
              <w:t xml:space="preserve"> </w:t>
            </w:r>
            <w:r>
              <w:t>Bag (EFB) Systems</w:t>
            </w:r>
          </w:p>
        </w:tc>
        <w:tc>
          <w:tcPr>
            <w:tcW w:w="540" w:type="dxa"/>
            <w:tcBorders>
              <w:bottom w:val="nil"/>
            </w:tcBorders>
          </w:tcPr>
          <w:p w14:paraId="654D6CED" w14:textId="77777777" w:rsidR="004D6560" w:rsidRDefault="004D6560">
            <w:pPr>
              <w:pStyle w:val="TableParagraph"/>
              <w:rPr>
                <w:rFonts w:ascii="Times New Roman"/>
                <w:sz w:val="20"/>
              </w:rPr>
            </w:pPr>
          </w:p>
        </w:tc>
        <w:tc>
          <w:tcPr>
            <w:tcW w:w="314" w:type="dxa"/>
            <w:tcBorders>
              <w:bottom w:val="nil"/>
              <w:right w:val="nil"/>
            </w:tcBorders>
          </w:tcPr>
          <w:p w14:paraId="66589DD5" w14:textId="77777777" w:rsidR="004D6560" w:rsidRDefault="004D6560">
            <w:pPr>
              <w:pStyle w:val="TableParagraph"/>
              <w:rPr>
                <w:rFonts w:ascii="Times New Roman"/>
                <w:sz w:val="20"/>
              </w:rPr>
            </w:pPr>
          </w:p>
        </w:tc>
        <w:tc>
          <w:tcPr>
            <w:tcW w:w="225" w:type="dxa"/>
            <w:tcBorders>
              <w:left w:val="nil"/>
              <w:bottom w:val="nil"/>
            </w:tcBorders>
          </w:tcPr>
          <w:p w14:paraId="70ABD722" w14:textId="77777777" w:rsidR="004D6560" w:rsidRDefault="004D6560">
            <w:pPr>
              <w:pStyle w:val="TableParagraph"/>
              <w:rPr>
                <w:rFonts w:ascii="Times New Roman"/>
                <w:sz w:val="20"/>
              </w:rPr>
            </w:pPr>
          </w:p>
        </w:tc>
        <w:tc>
          <w:tcPr>
            <w:tcW w:w="448" w:type="dxa"/>
            <w:tcBorders>
              <w:bottom w:val="nil"/>
            </w:tcBorders>
          </w:tcPr>
          <w:p w14:paraId="0B691CA1" w14:textId="77777777" w:rsidR="004D6560" w:rsidRDefault="004D6560">
            <w:pPr>
              <w:pStyle w:val="TableParagraph"/>
              <w:rPr>
                <w:rFonts w:ascii="Times New Roman"/>
                <w:sz w:val="20"/>
              </w:rPr>
            </w:pPr>
          </w:p>
        </w:tc>
        <w:tc>
          <w:tcPr>
            <w:tcW w:w="4409" w:type="dxa"/>
            <w:gridSpan w:val="2"/>
            <w:tcBorders>
              <w:bottom w:val="nil"/>
            </w:tcBorders>
          </w:tcPr>
          <w:p w14:paraId="5A7C07E8" w14:textId="77777777" w:rsidR="004D6560" w:rsidRDefault="004D6560">
            <w:pPr>
              <w:pStyle w:val="TableParagraph"/>
              <w:rPr>
                <w:rFonts w:ascii="Times New Roman"/>
                <w:sz w:val="20"/>
              </w:rPr>
            </w:pPr>
          </w:p>
        </w:tc>
      </w:tr>
      <w:tr w:rsidR="004D6560" w14:paraId="4D84A2AD" w14:textId="77777777">
        <w:trPr>
          <w:trHeight w:val="746"/>
        </w:trPr>
        <w:tc>
          <w:tcPr>
            <w:tcW w:w="1413" w:type="dxa"/>
            <w:tcBorders>
              <w:top w:val="nil"/>
              <w:bottom w:val="nil"/>
              <w:right w:val="nil"/>
            </w:tcBorders>
          </w:tcPr>
          <w:p w14:paraId="629AB937" w14:textId="77777777" w:rsidR="004D6560" w:rsidRDefault="00BD472B">
            <w:pPr>
              <w:pStyle w:val="TableParagraph"/>
              <w:spacing w:before="116"/>
              <w:ind w:left="28"/>
              <w:rPr>
                <w:b/>
              </w:rPr>
            </w:pPr>
            <w:r>
              <w:rPr>
                <w:b/>
                <w:spacing w:val="-2"/>
              </w:rPr>
              <w:t>01-</w:t>
            </w:r>
            <w:r>
              <w:rPr>
                <w:b/>
                <w:spacing w:val="-7"/>
              </w:rPr>
              <w:t>01</w:t>
            </w:r>
          </w:p>
        </w:tc>
        <w:tc>
          <w:tcPr>
            <w:tcW w:w="2818" w:type="dxa"/>
            <w:tcBorders>
              <w:top w:val="nil"/>
              <w:left w:val="nil"/>
              <w:bottom w:val="nil"/>
            </w:tcBorders>
          </w:tcPr>
          <w:p w14:paraId="64C068EA" w14:textId="77777777" w:rsidR="004D6560" w:rsidRDefault="00BD472B">
            <w:pPr>
              <w:pStyle w:val="TableParagraph"/>
              <w:spacing w:before="116"/>
              <w:ind w:left="367"/>
            </w:pPr>
            <w:r>
              <w:t>EFB</w:t>
            </w:r>
            <w:r>
              <w:rPr>
                <w:spacing w:val="-16"/>
              </w:rPr>
              <w:t xml:space="preserve"> </w:t>
            </w:r>
            <w:r>
              <w:t>System</w:t>
            </w:r>
            <w:r>
              <w:rPr>
                <w:spacing w:val="-15"/>
              </w:rPr>
              <w:t xml:space="preserve"> </w:t>
            </w:r>
            <w:r>
              <w:t>(Installed EFB System)</w:t>
            </w:r>
          </w:p>
        </w:tc>
        <w:tc>
          <w:tcPr>
            <w:tcW w:w="540" w:type="dxa"/>
            <w:tcBorders>
              <w:top w:val="nil"/>
              <w:bottom w:val="nil"/>
            </w:tcBorders>
          </w:tcPr>
          <w:p w14:paraId="4485D577" w14:textId="77777777" w:rsidR="004D6560" w:rsidRDefault="004D6560">
            <w:pPr>
              <w:pStyle w:val="TableParagraph"/>
              <w:rPr>
                <w:rFonts w:ascii="Times New Roman"/>
                <w:sz w:val="20"/>
              </w:rPr>
            </w:pPr>
          </w:p>
        </w:tc>
        <w:tc>
          <w:tcPr>
            <w:tcW w:w="314" w:type="dxa"/>
            <w:tcBorders>
              <w:top w:val="nil"/>
              <w:bottom w:val="nil"/>
              <w:right w:val="nil"/>
            </w:tcBorders>
          </w:tcPr>
          <w:p w14:paraId="5D5B04C1" w14:textId="77777777" w:rsidR="004D6560" w:rsidRDefault="004D6560">
            <w:pPr>
              <w:pStyle w:val="TableParagraph"/>
              <w:rPr>
                <w:rFonts w:ascii="Times New Roman"/>
                <w:sz w:val="20"/>
              </w:rPr>
            </w:pPr>
          </w:p>
        </w:tc>
        <w:tc>
          <w:tcPr>
            <w:tcW w:w="225" w:type="dxa"/>
            <w:tcBorders>
              <w:top w:val="nil"/>
              <w:left w:val="nil"/>
              <w:bottom w:val="nil"/>
            </w:tcBorders>
          </w:tcPr>
          <w:p w14:paraId="07D247BE" w14:textId="77777777" w:rsidR="004D6560" w:rsidRDefault="004D6560">
            <w:pPr>
              <w:pStyle w:val="TableParagraph"/>
              <w:rPr>
                <w:rFonts w:ascii="Times New Roman"/>
                <w:sz w:val="20"/>
              </w:rPr>
            </w:pPr>
          </w:p>
        </w:tc>
        <w:tc>
          <w:tcPr>
            <w:tcW w:w="448" w:type="dxa"/>
            <w:tcBorders>
              <w:top w:val="nil"/>
              <w:bottom w:val="nil"/>
            </w:tcBorders>
          </w:tcPr>
          <w:p w14:paraId="2916FF85" w14:textId="77777777" w:rsidR="004D6560" w:rsidRDefault="004D6560">
            <w:pPr>
              <w:pStyle w:val="TableParagraph"/>
              <w:rPr>
                <w:rFonts w:ascii="Times New Roman"/>
                <w:sz w:val="20"/>
              </w:rPr>
            </w:pPr>
          </w:p>
        </w:tc>
        <w:tc>
          <w:tcPr>
            <w:tcW w:w="4409" w:type="dxa"/>
            <w:gridSpan w:val="2"/>
            <w:tcBorders>
              <w:top w:val="nil"/>
              <w:bottom w:val="nil"/>
            </w:tcBorders>
          </w:tcPr>
          <w:p w14:paraId="72554D55" w14:textId="77777777" w:rsidR="004D6560" w:rsidRDefault="004D6560">
            <w:pPr>
              <w:pStyle w:val="TableParagraph"/>
              <w:rPr>
                <w:rFonts w:ascii="Times New Roman"/>
                <w:sz w:val="20"/>
              </w:rPr>
            </w:pPr>
          </w:p>
        </w:tc>
      </w:tr>
      <w:tr w:rsidR="004D6560" w14:paraId="1278561C" w14:textId="77777777">
        <w:trPr>
          <w:trHeight w:val="1996"/>
        </w:trPr>
        <w:tc>
          <w:tcPr>
            <w:tcW w:w="1413" w:type="dxa"/>
            <w:tcBorders>
              <w:top w:val="nil"/>
              <w:bottom w:val="nil"/>
              <w:right w:val="nil"/>
            </w:tcBorders>
          </w:tcPr>
          <w:p w14:paraId="746196CB" w14:textId="77777777" w:rsidR="004D6560" w:rsidRDefault="00BD472B">
            <w:pPr>
              <w:pStyle w:val="TableParagraph"/>
              <w:spacing w:before="116"/>
              <w:ind w:left="28"/>
              <w:rPr>
                <w:b/>
              </w:rPr>
            </w:pPr>
            <w:r>
              <w:rPr>
                <w:b/>
                <w:spacing w:val="-2"/>
              </w:rPr>
              <w:t>01-</w:t>
            </w:r>
            <w:r>
              <w:rPr>
                <w:b/>
                <w:spacing w:val="-5"/>
              </w:rPr>
              <w:t>01A</w:t>
            </w:r>
          </w:p>
        </w:tc>
        <w:tc>
          <w:tcPr>
            <w:tcW w:w="2818" w:type="dxa"/>
            <w:tcBorders>
              <w:top w:val="nil"/>
              <w:left w:val="nil"/>
              <w:bottom w:val="nil"/>
            </w:tcBorders>
          </w:tcPr>
          <w:p w14:paraId="5EE2E2AE" w14:textId="77777777" w:rsidR="004D6560" w:rsidRDefault="004D6560">
            <w:pPr>
              <w:pStyle w:val="TableParagraph"/>
              <w:rPr>
                <w:rFonts w:ascii="Times New Roman"/>
                <w:sz w:val="20"/>
              </w:rPr>
            </w:pPr>
          </w:p>
        </w:tc>
        <w:tc>
          <w:tcPr>
            <w:tcW w:w="540" w:type="dxa"/>
            <w:tcBorders>
              <w:top w:val="nil"/>
              <w:bottom w:val="nil"/>
            </w:tcBorders>
          </w:tcPr>
          <w:p w14:paraId="411F0DA5" w14:textId="77777777" w:rsidR="004D6560" w:rsidRDefault="00BD472B">
            <w:pPr>
              <w:pStyle w:val="TableParagraph"/>
              <w:spacing w:before="116"/>
              <w:ind w:left="12" w:right="4"/>
              <w:jc w:val="center"/>
              <w:rPr>
                <w:b/>
              </w:rPr>
            </w:pPr>
            <w:r>
              <w:rPr>
                <w:b/>
                <w:spacing w:val="-10"/>
              </w:rPr>
              <w:t>C</w:t>
            </w:r>
          </w:p>
        </w:tc>
        <w:tc>
          <w:tcPr>
            <w:tcW w:w="314" w:type="dxa"/>
            <w:tcBorders>
              <w:top w:val="nil"/>
              <w:bottom w:val="nil"/>
              <w:right w:val="nil"/>
            </w:tcBorders>
          </w:tcPr>
          <w:p w14:paraId="5F5B4403" w14:textId="77777777" w:rsidR="004D6560" w:rsidRDefault="00BD472B">
            <w:pPr>
              <w:pStyle w:val="TableParagraph"/>
              <w:spacing w:before="116"/>
              <w:ind w:left="230"/>
              <w:jc w:val="center"/>
              <w:rPr>
                <w:b/>
              </w:rPr>
            </w:pPr>
            <w:r>
              <w:rPr>
                <w:b/>
                <w:spacing w:val="-10"/>
              </w:rPr>
              <w:t>-</w:t>
            </w:r>
          </w:p>
        </w:tc>
        <w:tc>
          <w:tcPr>
            <w:tcW w:w="225" w:type="dxa"/>
            <w:tcBorders>
              <w:top w:val="nil"/>
              <w:left w:val="nil"/>
              <w:bottom w:val="nil"/>
            </w:tcBorders>
          </w:tcPr>
          <w:p w14:paraId="4B4D1575" w14:textId="77777777" w:rsidR="004D6560" w:rsidRDefault="004D6560">
            <w:pPr>
              <w:pStyle w:val="TableParagraph"/>
              <w:rPr>
                <w:rFonts w:ascii="Times New Roman"/>
                <w:sz w:val="20"/>
              </w:rPr>
            </w:pPr>
          </w:p>
        </w:tc>
        <w:tc>
          <w:tcPr>
            <w:tcW w:w="448" w:type="dxa"/>
            <w:tcBorders>
              <w:top w:val="nil"/>
              <w:bottom w:val="nil"/>
            </w:tcBorders>
          </w:tcPr>
          <w:p w14:paraId="673D18B2" w14:textId="77777777" w:rsidR="004D6560" w:rsidRDefault="00BD472B">
            <w:pPr>
              <w:pStyle w:val="TableParagraph"/>
              <w:spacing w:before="116"/>
              <w:ind w:left="13" w:right="2"/>
              <w:jc w:val="center"/>
              <w:rPr>
                <w:b/>
              </w:rPr>
            </w:pPr>
            <w:r>
              <w:rPr>
                <w:b/>
                <w:spacing w:val="-10"/>
              </w:rPr>
              <w:t>-</w:t>
            </w:r>
          </w:p>
        </w:tc>
        <w:tc>
          <w:tcPr>
            <w:tcW w:w="4409" w:type="dxa"/>
            <w:gridSpan w:val="2"/>
            <w:tcBorders>
              <w:top w:val="nil"/>
              <w:bottom w:val="nil"/>
            </w:tcBorders>
          </w:tcPr>
          <w:p w14:paraId="2DE953C9" w14:textId="77777777" w:rsidR="004D6560" w:rsidRDefault="00BD472B">
            <w:pPr>
              <w:pStyle w:val="TableParagraph"/>
              <w:spacing w:before="116"/>
              <w:ind w:left="30" w:right="72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p w14:paraId="6B4007CE" w14:textId="77777777" w:rsidR="004D6560" w:rsidRDefault="00BD472B">
            <w:pPr>
              <w:pStyle w:val="TableParagraph"/>
              <w:spacing w:before="239"/>
              <w:ind w:left="719" w:right="1160" w:hanging="689"/>
              <w:jc w:val="both"/>
            </w:pPr>
            <w:r>
              <w:t>NOTE:</w:t>
            </w:r>
            <w:r>
              <w:rPr>
                <w:spacing w:val="-8"/>
              </w:rPr>
              <w:t xml:space="preserve"> </w:t>
            </w:r>
            <w:r>
              <w:t>Any</w:t>
            </w:r>
            <w:r>
              <w:rPr>
                <w:spacing w:val="-11"/>
              </w:rPr>
              <w:t xml:space="preserve"> </w:t>
            </w:r>
            <w:r>
              <w:t>function,</w:t>
            </w:r>
            <w:r>
              <w:rPr>
                <w:spacing w:val="-10"/>
              </w:rPr>
              <w:t xml:space="preserve"> </w:t>
            </w:r>
            <w:r>
              <w:t>program,</w:t>
            </w:r>
            <w:r>
              <w:rPr>
                <w:spacing w:val="-8"/>
              </w:rPr>
              <w:t xml:space="preserve"> </w:t>
            </w:r>
            <w:r>
              <w:t>or document</w:t>
            </w:r>
            <w:r>
              <w:rPr>
                <w:spacing w:val="-14"/>
              </w:rPr>
              <w:t xml:space="preserve"> </w:t>
            </w:r>
            <w:r>
              <w:t>which</w:t>
            </w:r>
            <w:r>
              <w:rPr>
                <w:spacing w:val="-14"/>
              </w:rPr>
              <w:t xml:space="preserve"> </w:t>
            </w:r>
            <w:r>
              <w:t>operates normally may be used.</w:t>
            </w:r>
          </w:p>
        </w:tc>
      </w:tr>
      <w:tr w:rsidR="004D6560" w14:paraId="166E7691" w14:textId="77777777">
        <w:trPr>
          <w:trHeight w:val="746"/>
        </w:trPr>
        <w:tc>
          <w:tcPr>
            <w:tcW w:w="1413" w:type="dxa"/>
            <w:tcBorders>
              <w:top w:val="nil"/>
              <w:bottom w:val="nil"/>
              <w:right w:val="nil"/>
            </w:tcBorders>
          </w:tcPr>
          <w:p w14:paraId="2D8C35C8" w14:textId="77777777" w:rsidR="004D6560" w:rsidRDefault="00BD472B">
            <w:pPr>
              <w:pStyle w:val="TableParagraph"/>
              <w:spacing w:before="116"/>
              <w:ind w:left="28"/>
              <w:rPr>
                <w:b/>
              </w:rPr>
            </w:pPr>
            <w:r>
              <w:rPr>
                <w:b/>
                <w:spacing w:val="-2"/>
              </w:rPr>
              <w:t>01-</w:t>
            </w:r>
            <w:r>
              <w:rPr>
                <w:b/>
                <w:spacing w:val="-5"/>
              </w:rPr>
              <w:t>01B</w:t>
            </w:r>
          </w:p>
        </w:tc>
        <w:tc>
          <w:tcPr>
            <w:tcW w:w="2818" w:type="dxa"/>
            <w:tcBorders>
              <w:top w:val="nil"/>
              <w:left w:val="nil"/>
              <w:bottom w:val="nil"/>
            </w:tcBorders>
          </w:tcPr>
          <w:p w14:paraId="76F809AD" w14:textId="77777777" w:rsidR="004D6560" w:rsidRDefault="004D6560">
            <w:pPr>
              <w:pStyle w:val="TableParagraph"/>
              <w:rPr>
                <w:rFonts w:ascii="Times New Roman"/>
                <w:sz w:val="20"/>
              </w:rPr>
            </w:pPr>
          </w:p>
        </w:tc>
        <w:tc>
          <w:tcPr>
            <w:tcW w:w="540" w:type="dxa"/>
            <w:tcBorders>
              <w:top w:val="nil"/>
              <w:bottom w:val="nil"/>
            </w:tcBorders>
          </w:tcPr>
          <w:p w14:paraId="249831C1" w14:textId="77777777" w:rsidR="004D6560" w:rsidRDefault="00BD472B">
            <w:pPr>
              <w:pStyle w:val="TableParagraph"/>
              <w:spacing w:before="116"/>
              <w:ind w:left="12" w:right="4"/>
              <w:jc w:val="center"/>
              <w:rPr>
                <w:b/>
              </w:rPr>
            </w:pPr>
            <w:r>
              <w:rPr>
                <w:b/>
                <w:spacing w:val="-10"/>
              </w:rPr>
              <w:t>D</w:t>
            </w:r>
          </w:p>
        </w:tc>
        <w:tc>
          <w:tcPr>
            <w:tcW w:w="314" w:type="dxa"/>
            <w:tcBorders>
              <w:top w:val="nil"/>
              <w:bottom w:val="nil"/>
              <w:right w:val="nil"/>
            </w:tcBorders>
          </w:tcPr>
          <w:p w14:paraId="7DB96EFC" w14:textId="77777777" w:rsidR="004D6560" w:rsidRDefault="00BD472B">
            <w:pPr>
              <w:pStyle w:val="TableParagraph"/>
              <w:spacing w:before="116"/>
              <w:ind w:left="230"/>
              <w:jc w:val="center"/>
              <w:rPr>
                <w:b/>
              </w:rPr>
            </w:pPr>
            <w:r>
              <w:rPr>
                <w:b/>
                <w:spacing w:val="-10"/>
              </w:rPr>
              <w:t>-</w:t>
            </w:r>
          </w:p>
        </w:tc>
        <w:tc>
          <w:tcPr>
            <w:tcW w:w="225" w:type="dxa"/>
            <w:tcBorders>
              <w:top w:val="nil"/>
              <w:left w:val="nil"/>
              <w:bottom w:val="nil"/>
            </w:tcBorders>
          </w:tcPr>
          <w:p w14:paraId="4DE3AA63" w14:textId="77777777" w:rsidR="004D6560" w:rsidRDefault="004D6560">
            <w:pPr>
              <w:pStyle w:val="TableParagraph"/>
              <w:rPr>
                <w:rFonts w:ascii="Times New Roman"/>
                <w:sz w:val="20"/>
              </w:rPr>
            </w:pPr>
          </w:p>
        </w:tc>
        <w:tc>
          <w:tcPr>
            <w:tcW w:w="448" w:type="dxa"/>
            <w:tcBorders>
              <w:top w:val="nil"/>
              <w:bottom w:val="nil"/>
            </w:tcBorders>
          </w:tcPr>
          <w:p w14:paraId="320C8716" w14:textId="77777777" w:rsidR="004D6560" w:rsidRDefault="00BD472B">
            <w:pPr>
              <w:pStyle w:val="TableParagraph"/>
              <w:spacing w:before="116"/>
              <w:ind w:left="13"/>
              <w:jc w:val="center"/>
              <w:rPr>
                <w:b/>
              </w:rPr>
            </w:pPr>
            <w:r>
              <w:rPr>
                <w:b/>
                <w:spacing w:val="-10"/>
              </w:rPr>
              <w:t>0</w:t>
            </w:r>
          </w:p>
        </w:tc>
        <w:tc>
          <w:tcPr>
            <w:tcW w:w="4409" w:type="dxa"/>
            <w:gridSpan w:val="2"/>
            <w:tcBorders>
              <w:top w:val="nil"/>
              <w:bottom w:val="nil"/>
            </w:tcBorders>
          </w:tcPr>
          <w:p w14:paraId="25A718C8" w14:textId="77777777" w:rsidR="004D6560" w:rsidRDefault="00BD472B">
            <w:pPr>
              <w:pStyle w:val="TableParagraph"/>
              <w:spacing w:before="116"/>
              <w:ind w:left="30" w:right="721"/>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050E2006" w14:textId="77777777">
        <w:trPr>
          <w:trHeight w:val="746"/>
        </w:trPr>
        <w:tc>
          <w:tcPr>
            <w:tcW w:w="1413" w:type="dxa"/>
            <w:tcBorders>
              <w:top w:val="nil"/>
              <w:bottom w:val="nil"/>
              <w:right w:val="nil"/>
            </w:tcBorders>
          </w:tcPr>
          <w:p w14:paraId="26C75E36" w14:textId="77777777" w:rsidR="004D6560" w:rsidRDefault="00BD472B">
            <w:pPr>
              <w:pStyle w:val="TableParagraph"/>
              <w:spacing w:before="116"/>
              <w:ind w:left="28"/>
              <w:rPr>
                <w:b/>
              </w:rPr>
            </w:pPr>
            <w:r>
              <w:rPr>
                <w:b/>
                <w:spacing w:val="-2"/>
              </w:rPr>
              <w:t>01-</w:t>
            </w:r>
            <w:r>
              <w:rPr>
                <w:b/>
                <w:spacing w:val="-7"/>
              </w:rPr>
              <w:t>02</w:t>
            </w:r>
          </w:p>
        </w:tc>
        <w:tc>
          <w:tcPr>
            <w:tcW w:w="2818" w:type="dxa"/>
            <w:tcBorders>
              <w:top w:val="nil"/>
              <w:left w:val="nil"/>
              <w:bottom w:val="nil"/>
            </w:tcBorders>
          </w:tcPr>
          <w:p w14:paraId="497606AC" w14:textId="77777777" w:rsidR="004D6560" w:rsidRDefault="004D6560">
            <w:pPr>
              <w:pStyle w:val="TableParagraph"/>
              <w:rPr>
                <w:rFonts w:ascii="Times New Roman"/>
                <w:sz w:val="20"/>
              </w:rPr>
            </w:pPr>
          </w:p>
        </w:tc>
        <w:tc>
          <w:tcPr>
            <w:tcW w:w="540" w:type="dxa"/>
            <w:tcBorders>
              <w:top w:val="nil"/>
              <w:bottom w:val="nil"/>
            </w:tcBorders>
          </w:tcPr>
          <w:p w14:paraId="4FEAD225" w14:textId="77777777" w:rsidR="004D6560" w:rsidRDefault="004D6560">
            <w:pPr>
              <w:pStyle w:val="TableParagraph"/>
              <w:rPr>
                <w:rFonts w:ascii="Times New Roman"/>
                <w:sz w:val="20"/>
              </w:rPr>
            </w:pPr>
          </w:p>
        </w:tc>
        <w:tc>
          <w:tcPr>
            <w:tcW w:w="314" w:type="dxa"/>
            <w:tcBorders>
              <w:top w:val="nil"/>
              <w:bottom w:val="nil"/>
              <w:right w:val="nil"/>
            </w:tcBorders>
          </w:tcPr>
          <w:p w14:paraId="7E8CB13A" w14:textId="77777777" w:rsidR="004D6560" w:rsidRDefault="004D6560">
            <w:pPr>
              <w:pStyle w:val="TableParagraph"/>
              <w:rPr>
                <w:rFonts w:ascii="Times New Roman"/>
                <w:sz w:val="20"/>
              </w:rPr>
            </w:pPr>
          </w:p>
        </w:tc>
        <w:tc>
          <w:tcPr>
            <w:tcW w:w="225" w:type="dxa"/>
            <w:tcBorders>
              <w:top w:val="nil"/>
              <w:left w:val="nil"/>
              <w:bottom w:val="nil"/>
            </w:tcBorders>
          </w:tcPr>
          <w:p w14:paraId="7677EB76" w14:textId="77777777" w:rsidR="004D6560" w:rsidRDefault="004D6560">
            <w:pPr>
              <w:pStyle w:val="TableParagraph"/>
              <w:rPr>
                <w:rFonts w:ascii="Times New Roman"/>
                <w:sz w:val="20"/>
              </w:rPr>
            </w:pPr>
          </w:p>
        </w:tc>
        <w:tc>
          <w:tcPr>
            <w:tcW w:w="448" w:type="dxa"/>
            <w:tcBorders>
              <w:top w:val="nil"/>
              <w:bottom w:val="nil"/>
            </w:tcBorders>
          </w:tcPr>
          <w:p w14:paraId="7191158F" w14:textId="77777777" w:rsidR="004D6560" w:rsidRDefault="004D6560">
            <w:pPr>
              <w:pStyle w:val="TableParagraph"/>
              <w:rPr>
                <w:rFonts w:ascii="Times New Roman"/>
                <w:sz w:val="20"/>
              </w:rPr>
            </w:pPr>
          </w:p>
        </w:tc>
        <w:tc>
          <w:tcPr>
            <w:tcW w:w="4409" w:type="dxa"/>
            <w:gridSpan w:val="2"/>
            <w:tcBorders>
              <w:top w:val="nil"/>
              <w:bottom w:val="nil"/>
            </w:tcBorders>
          </w:tcPr>
          <w:p w14:paraId="65F50D5A" w14:textId="77777777" w:rsidR="004D6560" w:rsidRDefault="00BD472B">
            <w:pPr>
              <w:pStyle w:val="TableParagraph"/>
              <w:spacing w:before="116"/>
              <w:ind w:left="30" w:right="72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ST03165AT).</w:t>
            </w:r>
          </w:p>
        </w:tc>
      </w:tr>
      <w:tr w:rsidR="004D6560" w14:paraId="69C6AD0C" w14:textId="77777777">
        <w:trPr>
          <w:trHeight w:val="1114"/>
        </w:trPr>
        <w:tc>
          <w:tcPr>
            <w:tcW w:w="1413" w:type="dxa"/>
            <w:tcBorders>
              <w:top w:val="nil"/>
              <w:right w:val="nil"/>
            </w:tcBorders>
          </w:tcPr>
          <w:p w14:paraId="09EF2FFE" w14:textId="77777777" w:rsidR="004D6560" w:rsidRDefault="00BD472B">
            <w:pPr>
              <w:pStyle w:val="TableParagraph"/>
              <w:spacing w:before="116"/>
              <w:ind w:left="28"/>
              <w:rPr>
                <w:b/>
              </w:rPr>
            </w:pPr>
            <w:r>
              <w:rPr>
                <w:b/>
                <w:spacing w:val="-2"/>
              </w:rPr>
              <w:t>01-</w:t>
            </w:r>
            <w:r>
              <w:rPr>
                <w:b/>
                <w:spacing w:val="-7"/>
              </w:rPr>
              <w:t>03</w:t>
            </w:r>
          </w:p>
        </w:tc>
        <w:tc>
          <w:tcPr>
            <w:tcW w:w="2818" w:type="dxa"/>
            <w:tcBorders>
              <w:top w:val="nil"/>
              <w:left w:val="nil"/>
            </w:tcBorders>
          </w:tcPr>
          <w:p w14:paraId="3810E463" w14:textId="77777777" w:rsidR="004D6560" w:rsidRDefault="00BD472B">
            <w:pPr>
              <w:pStyle w:val="TableParagraph"/>
              <w:spacing w:before="116"/>
              <w:ind w:left="329"/>
            </w:pPr>
            <w:r>
              <w:rPr>
                <w:spacing w:val="-2"/>
              </w:rPr>
              <w:t>Stowage/Charger Assembly</w:t>
            </w:r>
          </w:p>
        </w:tc>
        <w:tc>
          <w:tcPr>
            <w:tcW w:w="540" w:type="dxa"/>
            <w:tcBorders>
              <w:top w:val="nil"/>
            </w:tcBorders>
          </w:tcPr>
          <w:p w14:paraId="7B167DE2" w14:textId="77777777" w:rsidR="004D6560" w:rsidRDefault="004D6560">
            <w:pPr>
              <w:pStyle w:val="TableParagraph"/>
              <w:rPr>
                <w:rFonts w:ascii="Times New Roman"/>
                <w:sz w:val="20"/>
              </w:rPr>
            </w:pPr>
          </w:p>
        </w:tc>
        <w:tc>
          <w:tcPr>
            <w:tcW w:w="314" w:type="dxa"/>
            <w:tcBorders>
              <w:top w:val="nil"/>
              <w:right w:val="nil"/>
            </w:tcBorders>
          </w:tcPr>
          <w:p w14:paraId="28E831BA" w14:textId="77777777" w:rsidR="004D6560" w:rsidRDefault="004D6560">
            <w:pPr>
              <w:pStyle w:val="TableParagraph"/>
              <w:rPr>
                <w:rFonts w:ascii="Times New Roman"/>
                <w:sz w:val="20"/>
              </w:rPr>
            </w:pPr>
          </w:p>
        </w:tc>
        <w:tc>
          <w:tcPr>
            <w:tcW w:w="225" w:type="dxa"/>
            <w:tcBorders>
              <w:top w:val="nil"/>
              <w:left w:val="nil"/>
            </w:tcBorders>
          </w:tcPr>
          <w:p w14:paraId="6EC87253" w14:textId="77777777" w:rsidR="004D6560" w:rsidRDefault="004D6560">
            <w:pPr>
              <w:pStyle w:val="TableParagraph"/>
              <w:rPr>
                <w:rFonts w:ascii="Times New Roman"/>
                <w:sz w:val="20"/>
              </w:rPr>
            </w:pPr>
          </w:p>
        </w:tc>
        <w:tc>
          <w:tcPr>
            <w:tcW w:w="448" w:type="dxa"/>
            <w:tcBorders>
              <w:top w:val="nil"/>
            </w:tcBorders>
          </w:tcPr>
          <w:p w14:paraId="1AD6DE7A" w14:textId="77777777" w:rsidR="004D6560" w:rsidRDefault="004D6560">
            <w:pPr>
              <w:pStyle w:val="TableParagraph"/>
              <w:rPr>
                <w:rFonts w:ascii="Times New Roman"/>
                <w:sz w:val="20"/>
              </w:rPr>
            </w:pPr>
          </w:p>
        </w:tc>
        <w:tc>
          <w:tcPr>
            <w:tcW w:w="4409" w:type="dxa"/>
            <w:gridSpan w:val="2"/>
            <w:tcBorders>
              <w:top w:val="nil"/>
            </w:tcBorders>
          </w:tcPr>
          <w:p w14:paraId="4021BFC5" w14:textId="77777777" w:rsidR="004D6560" w:rsidRDefault="00BD472B">
            <w:pPr>
              <w:pStyle w:val="TableParagraph"/>
              <w:spacing w:before="116"/>
              <w:ind w:left="30" w:right="72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ST01118CH).</w:t>
            </w:r>
          </w:p>
        </w:tc>
      </w:tr>
    </w:tbl>
    <w:p w14:paraId="05E9A651" w14:textId="77777777" w:rsidR="004D6560" w:rsidRDefault="004D6560">
      <w:pPr>
        <w:pStyle w:val="TableParagraph"/>
        <w:sectPr w:rsidR="004D6560">
          <w:pgSz w:w="12240" w:h="15840"/>
          <w:pgMar w:top="260" w:right="720" w:bottom="280" w:left="720" w:header="720" w:footer="720" w:gutter="0"/>
          <w:cols w:space="720"/>
        </w:sectPr>
      </w:pPr>
    </w:p>
    <w:p w14:paraId="6F9E15B0" w14:textId="77777777" w:rsidR="004D6560" w:rsidRDefault="004D6560">
      <w:pPr>
        <w:pStyle w:val="BodyText"/>
        <w:rPr>
          <w:sz w:val="2"/>
        </w:rPr>
      </w:pPr>
    </w:p>
    <w:tbl>
      <w:tblPr>
        <w:tblW w:w="0" w:type="auto"/>
        <w:tblInd w:w="362" w:type="dxa"/>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3D6FCAD2" w14:textId="77777777">
        <w:trPr>
          <w:trHeight w:val="683"/>
        </w:trPr>
        <w:tc>
          <w:tcPr>
            <w:tcW w:w="4722" w:type="dxa"/>
            <w:gridSpan w:val="3"/>
            <w:tcBorders>
              <w:top w:val="single" w:sz="4" w:space="0" w:color="000000"/>
              <w:left w:val="single" w:sz="4" w:space="0" w:color="000000"/>
              <w:bottom w:val="single" w:sz="4" w:space="0" w:color="000000"/>
            </w:tcBorders>
          </w:tcPr>
          <w:p w14:paraId="1EB2FDD8"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53C11984"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31FCB2D2"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6650246"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2C15050F"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06C89DF" w14:textId="77777777">
        <w:trPr>
          <w:trHeight w:val="683"/>
        </w:trPr>
        <w:tc>
          <w:tcPr>
            <w:tcW w:w="4228" w:type="dxa"/>
            <w:gridSpan w:val="2"/>
            <w:tcBorders>
              <w:top w:val="single" w:sz="4" w:space="0" w:color="000000"/>
              <w:left w:val="single" w:sz="4" w:space="0" w:color="000000"/>
              <w:bottom w:val="single" w:sz="4" w:space="0" w:color="000000"/>
            </w:tcBorders>
          </w:tcPr>
          <w:p w14:paraId="04C4A0E0"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065C68E7"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223109E3" w14:textId="77777777" w:rsidR="004D6560" w:rsidRDefault="004D6560">
            <w:pPr>
              <w:pStyle w:val="TableParagraph"/>
              <w:rPr>
                <w:rFonts w:ascii="Times New Roman"/>
                <w:sz w:val="20"/>
              </w:rPr>
            </w:pPr>
          </w:p>
        </w:tc>
        <w:tc>
          <w:tcPr>
            <w:tcW w:w="177" w:type="dxa"/>
            <w:tcBorders>
              <w:top w:val="single" w:sz="4" w:space="0" w:color="000000"/>
              <w:bottom w:val="single" w:sz="4" w:space="0" w:color="000000"/>
            </w:tcBorders>
          </w:tcPr>
          <w:p w14:paraId="4E550422"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E8C6ECF"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5C83C899"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46B387C6" w14:textId="77777777" w:rsidR="004D6560" w:rsidRDefault="00BD472B">
            <w:pPr>
              <w:pStyle w:val="TableParagraph"/>
              <w:spacing w:before="28"/>
              <w:ind w:left="776"/>
            </w:pPr>
            <w:r>
              <w:t>PAGE</w:t>
            </w:r>
            <w:r>
              <w:rPr>
                <w:spacing w:val="-5"/>
              </w:rPr>
              <w:t xml:space="preserve"> </w:t>
            </w:r>
            <w:r>
              <w:t>NO.</w:t>
            </w:r>
            <w:r>
              <w:rPr>
                <w:spacing w:val="-2"/>
              </w:rPr>
              <w:t xml:space="preserve"> </w:t>
            </w:r>
            <w:r>
              <w:t>46-</w:t>
            </w:r>
            <w:r>
              <w:rPr>
                <w:spacing w:val="-10"/>
              </w:rPr>
              <w:t>2</w:t>
            </w:r>
          </w:p>
        </w:tc>
      </w:tr>
      <w:tr w:rsidR="004D6560" w14:paraId="763B60C9" w14:textId="77777777">
        <w:trPr>
          <w:trHeight w:val="1389"/>
        </w:trPr>
        <w:tc>
          <w:tcPr>
            <w:tcW w:w="5041" w:type="dxa"/>
            <w:gridSpan w:val="4"/>
            <w:tcBorders>
              <w:top w:val="single" w:sz="4" w:space="0" w:color="000000"/>
              <w:left w:val="single" w:sz="4" w:space="0" w:color="000000"/>
              <w:bottom w:val="double" w:sz="4" w:space="0" w:color="000000"/>
              <w:right w:val="single" w:sz="4" w:space="0" w:color="000000"/>
            </w:tcBorders>
          </w:tcPr>
          <w:p w14:paraId="0EF23324" w14:textId="77777777" w:rsidR="004D6560" w:rsidRDefault="004D6560">
            <w:pPr>
              <w:pStyle w:val="TableParagraph"/>
              <w:spacing w:before="126"/>
            </w:pPr>
          </w:p>
          <w:p w14:paraId="7CA09AC1" w14:textId="77777777" w:rsidR="004D6560" w:rsidRDefault="00BD472B">
            <w:pPr>
              <w:pStyle w:val="TableParagraph"/>
              <w:ind w:left="59"/>
            </w:pPr>
            <w:r>
              <w:rPr>
                <w:spacing w:val="-2"/>
              </w:rPr>
              <w:t>AIRCRAFT:</w:t>
            </w:r>
          </w:p>
          <w:p w14:paraId="385DE489"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top w:val="single" w:sz="4" w:space="0" w:color="000000"/>
              <w:left w:val="single" w:sz="4" w:space="0" w:color="000000"/>
              <w:bottom w:val="double" w:sz="4" w:space="0" w:color="000000"/>
              <w:right w:val="single" w:sz="4" w:space="0" w:color="000000"/>
            </w:tcBorders>
          </w:tcPr>
          <w:p w14:paraId="05153084" w14:textId="77777777" w:rsidR="004D6560" w:rsidRDefault="00BD472B">
            <w:pPr>
              <w:pStyle w:val="TableParagraph"/>
              <w:spacing w:before="31" w:line="252" w:lineRule="exact"/>
              <w:ind w:left="1"/>
              <w:rPr>
                <w:b/>
              </w:rPr>
            </w:pPr>
            <w:r>
              <w:rPr>
                <w:b/>
              </w:rPr>
              <w:t>TABLE</w:t>
            </w:r>
            <w:r>
              <w:rPr>
                <w:b/>
                <w:spacing w:val="-5"/>
              </w:rPr>
              <w:t xml:space="preserve"> KEY</w:t>
            </w:r>
          </w:p>
          <w:p w14:paraId="18F2FC24" w14:textId="77777777" w:rsidR="004D6560" w:rsidRDefault="00BD472B">
            <w:pPr>
              <w:pStyle w:val="TableParagraph"/>
              <w:numPr>
                <w:ilvl w:val="0"/>
                <w:numId w:val="95"/>
              </w:numPr>
              <w:tabs>
                <w:tab w:val="left" w:pos="776"/>
              </w:tabs>
              <w:spacing w:line="252" w:lineRule="exact"/>
              <w:ind w:left="776" w:hanging="358"/>
            </w:pPr>
            <w:r>
              <w:t>REPAIR</w:t>
            </w:r>
            <w:r>
              <w:rPr>
                <w:spacing w:val="-4"/>
              </w:rPr>
              <w:t xml:space="preserve"> </w:t>
            </w:r>
            <w:r>
              <w:rPr>
                <w:spacing w:val="-2"/>
              </w:rPr>
              <w:t>CATEGORY</w:t>
            </w:r>
          </w:p>
          <w:p w14:paraId="3CBFAFCB" w14:textId="77777777" w:rsidR="004D6560" w:rsidRDefault="00BD472B">
            <w:pPr>
              <w:pStyle w:val="TableParagraph"/>
              <w:numPr>
                <w:ilvl w:val="0"/>
                <w:numId w:val="95"/>
              </w:numPr>
              <w:tabs>
                <w:tab w:val="left" w:pos="776"/>
              </w:tabs>
              <w:spacing w:line="252" w:lineRule="exact"/>
              <w:ind w:left="776" w:hanging="358"/>
            </w:pPr>
            <w:r>
              <w:t>NO.</w:t>
            </w:r>
            <w:r>
              <w:rPr>
                <w:spacing w:val="-1"/>
              </w:rPr>
              <w:t xml:space="preserve"> </w:t>
            </w:r>
            <w:r>
              <w:rPr>
                <w:spacing w:val="-2"/>
              </w:rPr>
              <w:t>INSTALLED</w:t>
            </w:r>
          </w:p>
          <w:p w14:paraId="20C7D9DC" w14:textId="77777777" w:rsidR="004D6560" w:rsidRDefault="00BD472B">
            <w:pPr>
              <w:pStyle w:val="TableParagraph"/>
              <w:numPr>
                <w:ilvl w:val="0"/>
                <w:numId w:val="95"/>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DFDA1F8" w14:textId="77777777" w:rsidR="004D6560" w:rsidRDefault="00BD472B">
            <w:pPr>
              <w:pStyle w:val="TableParagraph"/>
              <w:numPr>
                <w:ilvl w:val="0"/>
                <w:numId w:val="95"/>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2A0EC882" w14:textId="77777777">
        <w:trPr>
          <w:trHeight w:val="259"/>
        </w:trPr>
        <w:tc>
          <w:tcPr>
            <w:tcW w:w="10081" w:type="dxa"/>
            <w:gridSpan w:val="8"/>
            <w:tcBorders>
              <w:top w:val="double" w:sz="4" w:space="0" w:color="000000"/>
              <w:left w:val="single" w:sz="4" w:space="0" w:color="000000"/>
              <w:bottom w:val="single" w:sz="4" w:space="0" w:color="000000"/>
              <w:right w:val="single" w:sz="4" w:space="0" w:color="000000"/>
            </w:tcBorders>
            <w:shd w:val="clear" w:color="auto" w:fill="D9D9D9"/>
          </w:tcPr>
          <w:p w14:paraId="5EFCF9FA" w14:textId="77777777" w:rsidR="004D6560" w:rsidRDefault="00BD472B">
            <w:pPr>
              <w:pStyle w:val="TableParagraph"/>
              <w:spacing w:before="8" w:line="232" w:lineRule="exact"/>
              <w:ind w:left="4"/>
              <w:rPr>
                <w:b/>
              </w:rPr>
            </w:pPr>
            <w:r>
              <w:rPr>
                <w:b/>
              </w:rPr>
              <w:t>46.</w:t>
            </w:r>
            <w:r>
              <w:rPr>
                <w:b/>
                <w:spacing w:val="-5"/>
              </w:rPr>
              <w:t xml:space="preserve"> </w:t>
            </w:r>
            <w:r>
              <w:rPr>
                <w:b/>
              </w:rPr>
              <w:t>Information</w:t>
            </w:r>
            <w:r>
              <w:rPr>
                <w:b/>
                <w:spacing w:val="-4"/>
              </w:rPr>
              <w:t xml:space="preserve"> </w:t>
            </w:r>
            <w:r>
              <w:rPr>
                <w:b/>
                <w:spacing w:val="-2"/>
              </w:rPr>
              <w:t>Systems</w:t>
            </w:r>
          </w:p>
        </w:tc>
      </w:tr>
      <w:tr w:rsidR="004D6560" w14:paraId="24A6C807" w14:textId="77777777">
        <w:trPr>
          <w:trHeight w:val="275"/>
        </w:trPr>
        <w:tc>
          <w:tcPr>
            <w:tcW w:w="1413" w:type="dxa"/>
            <w:tcBorders>
              <w:top w:val="single" w:sz="4" w:space="0" w:color="000000"/>
              <w:left w:val="single" w:sz="4" w:space="0" w:color="000000"/>
              <w:bottom w:val="single" w:sz="4" w:space="0" w:color="000000"/>
            </w:tcBorders>
            <w:shd w:val="clear" w:color="auto" w:fill="D9D9D9"/>
          </w:tcPr>
          <w:p w14:paraId="142EF12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top w:val="single" w:sz="4" w:space="0" w:color="000000"/>
              <w:bottom w:val="single" w:sz="4" w:space="0" w:color="000000"/>
              <w:right w:val="single" w:sz="4" w:space="0" w:color="000000"/>
            </w:tcBorders>
            <w:shd w:val="clear" w:color="auto" w:fill="D9D9D9"/>
          </w:tcPr>
          <w:p w14:paraId="67E63B69" w14:textId="77777777" w:rsidR="004D6560" w:rsidRDefault="00BD472B">
            <w:pPr>
              <w:pStyle w:val="TableParagraph"/>
              <w:spacing w:before="46"/>
              <w:ind w:left="329"/>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682079C"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56AA4B1" w14:textId="77777777" w:rsidR="004D6560" w:rsidRDefault="00BD472B">
            <w:pPr>
              <w:pStyle w:val="TableParagraph"/>
              <w:spacing w:before="46"/>
              <w:ind w:left="12" w:right="4"/>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273CFCE9" w14:textId="77777777" w:rsidR="004D6560" w:rsidRDefault="00BD472B">
            <w:pPr>
              <w:pStyle w:val="TableParagraph"/>
              <w:spacing w:before="46"/>
              <w:ind w:left="12"/>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69BF2B9E" w14:textId="77777777" w:rsidR="004D6560" w:rsidRDefault="00BD472B">
            <w:pPr>
              <w:pStyle w:val="TableParagraph"/>
              <w:spacing w:before="46"/>
              <w:ind w:left="31"/>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65F93658"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6A77A140" w14:textId="77777777">
        <w:trPr>
          <w:trHeight w:val="879"/>
        </w:trPr>
        <w:tc>
          <w:tcPr>
            <w:tcW w:w="1413" w:type="dxa"/>
            <w:tcBorders>
              <w:top w:val="single" w:sz="4" w:space="0" w:color="000000"/>
              <w:left w:val="single" w:sz="4" w:space="0" w:color="000000"/>
            </w:tcBorders>
          </w:tcPr>
          <w:p w14:paraId="2D548A43" w14:textId="77777777" w:rsidR="004D6560" w:rsidRDefault="00BD472B">
            <w:pPr>
              <w:pStyle w:val="TableParagraph"/>
              <w:spacing w:line="248" w:lineRule="exact"/>
              <w:ind w:left="28"/>
              <w:rPr>
                <w:b/>
              </w:rPr>
            </w:pPr>
            <w:r>
              <w:rPr>
                <w:b/>
                <w:spacing w:val="-5"/>
              </w:rPr>
              <w:t>01</w:t>
            </w:r>
          </w:p>
          <w:p w14:paraId="1F48FE63" w14:textId="77777777" w:rsidR="004D6560" w:rsidRDefault="00BD472B">
            <w:pPr>
              <w:pStyle w:val="TableParagraph"/>
              <w:spacing w:before="1"/>
              <w:ind w:left="28"/>
              <w:rPr>
                <w:b/>
              </w:rPr>
            </w:pPr>
            <w:r>
              <w:rPr>
                <w:b/>
                <w:spacing w:val="-5"/>
              </w:rPr>
              <w:t>***</w:t>
            </w:r>
          </w:p>
        </w:tc>
        <w:tc>
          <w:tcPr>
            <w:tcW w:w="2815" w:type="dxa"/>
            <w:tcBorders>
              <w:top w:val="single" w:sz="4" w:space="0" w:color="000000"/>
              <w:right w:val="single" w:sz="4" w:space="0" w:color="000000"/>
            </w:tcBorders>
          </w:tcPr>
          <w:p w14:paraId="4E53F1D5" w14:textId="77777777" w:rsidR="004D6560" w:rsidRDefault="00BD472B">
            <w:pPr>
              <w:pStyle w:val="TableParagraph"/>
              <w:ind w:left="329" w:right="324"/>
            </w:pPr>
            <w:r>
              <w:t>Electronic</w:t>
            </w:r>
            <w:r>
              <w:rPr>
                <w:spacing w:val="-16"/>
              </w:rPr>
              <w:t xml:space="preserve"> </w:t>
            </w:r>
            <w:r>
              <w:t>Flight</w:t>
            </w:r>
            <w:r>
              <w:rPr>
                <w:spacing w:val="-15"/>
              </w:rPr>
              <w:t xml:space="preserve"> </w:t>
            </w:r>
            <w:r>
              <w:t xml:space="preserve">Bag (EFB) Systems </w:t>
            </w:r>
            <w:r>
              <w:rPr>
                <w:spacing w:val="-2"/>
              </w:rPr>
              <w:t>(Cont’d)</w:t>
            </w:r>
          </w:p>
        </w:tc>
        <w:tc>
          <w:tcPr>
            <w:tcW w:w="494" w:type="dxa"/>
            <w:tcBorders>
              <w:top w:val="single" w:sz="4" w:space="0" w:color="000000"/>
              <w:left w:val="single" w:sz="4" w:space="0" w:color="000000"/>
              <w:right w:val="single" w:sz="4" w:space="0" w:color="000000"/>
            </w:tcBorders>
          </w:tcPr>
          <w:p w14:paraId="0571585E" w14:textId="77777777" w:rsidR="004D6560" w:rsidRDefault="004D6560">
            <w:pPr>
              <w:pStyle w:val="TableParagraph"/>
              <w:rPr>
                <w:rFonts w:ascii="Times New Roman"/>
                <w:sz w:val="20"/>
              </w:rPr>
            </w:pPr>
          </w:p>
        </w:tc>
        <w:tc>
          <w:tcPr>
            <w:tcW w:w="319" w:type="dxa"/>
            <w:tcBorders>
              <w:top w:val="single" w:sz="4" w:space="0" w:color="000000"/>
              <w:left w:val="single" w:sz="4" w:space="0" w:color="000000"/>
            </w:tcBorders>
          </w:tcPr>
          <w:p w14:paraId="6857B569" w14:textId="77777777" w:rsidR="004D6560" w:rsidRDefault="004D6560">
            <w:pPr>
              <w:pStyle w:val="TableParagraph"/>
              <w:rPr>
                <w:rFonts w:ascii="Times New Roman"/>
                <w:sz w:val="20"/>
              </w:rPr>
            </w:pPr>
          </w:p>
        </w:tc>
        <w:tc>
          <w:tcPr>
            <w:tcW w:w="177" w:type="dxa"/>
            <w:tcBorders>
              <w:top w:val="single" w:sz="4" w:space="0" w:color="000000"/>
              <w:right w:val="single" w:sz="4" w:space="0" w:color="000000"/>
            </w:tcBorders>
          </w:tcPr>
          <w:p w14:paraId="07D75DE1"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6C394752"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6C71F2AC" w14:textId="77777777" w:rsidR="004D6560" w:rsidRDefault="004D6560">
            <w:pPr>
              <w:pStyle w:val="TableParagraph"/>
              <w:rPr>
                <w:rFonts w:ascii="Times New Roman"/>
                <w:sz w:val="20"/>
              </w:rPr>
            </w:pPr>
          </w:p>
        </w:tc>
      </w:tr>
      <w:tr w:rsidR="004D6560" w14:paraId="4DE425AF" w14:textId="77777777">
        <w:trPr>
          <w:trHeight w:val="619"/>
        </w:trPr>
        <w:tc>
          <w:tcPr>
            <w:tcW w:w="1413" w:type="dxa"/>
            <w:tcBorders>
              <w:left w:val="single" w:sz="4" w:space="0" w:color="000000"/>
            </w:tcBorders>
          </w:tcPr>
          <w:p w14:paraId="0A71FC54" w14:textId="77777777" w:rsidR="004D6560" w:rsidRDefault="00BD472B">
            <w:pPr>
              <w:pStyle w:val="TableParagraph"/>
              <w:spacing w:before="117"/>
              <w:ind w:left="28"/>
              <w:rPr>
                <w:b/>
              </w:rPr>
            </w:pPr>
            <w:r>
              <w:rPr>
                <w:b/>
                <w:spacing w:val="-2"/>
              </w:rPr>
              <w:t>01-</w:t>
            </w:r>
            <w:r>
              <w:rPr>
                <w:b/>
                <w:spacing w:val="-7"/>
              </w:rPr>
              <w:t>04</w:t>
            </w:r>
          </w:p>
        </w:tc>
        <w:tc>
          <w:tcPr>
            <w:tcW w:w="2815" w:type="dxa"/>
            <w:tcBorders>
              <w:right w:val="single" w:sz="4" w:space="0" w:color="000000"/>
            </w:tcBorders>
          </w:tcPr>
          <w:p w14:paraId="51E9E174" w14:textId="77777777" w:rsidR="004D6560" w:rsidRDefault="00BD472B">
            <w:pPr>
              <w:pStyle w:val="TableParagraph"/>
              <w:spacing w:before="117"/>
              <w:ind w:left="348"/>
            </w:pPr>
            <w:r>
              <w:t>Data</w:t>
            </w:r>
            <w:r>
              <w:rPr>
                <w:spacing w:val="-2"/>
              </w:rPr>
              <w:t xml:space="preserve"> Connectivity</w:t>
            </w:r>
          </w:p>
        </w:tc>
        <w:tc>
          <w:tcPr>
            <w:tcW w:w="494" w:type="dxa"/>
            <w:tcBorders>
              <w:left w:val="single" w:sz="4" w:space="0" w:color="000000"/>
              <w:right w:val="single" w:sz="4" w:space="0" w:color="000000"/>
            </w:tcBorders>
          </w:tcPr>
          <w:p w14:paraId="147B0F29" w14:textId="77777777" w:rsidR="004D6560" w:rsidRDefault="004D6560">
            <w:pPr>
              <w:pStyle w:val="TableParagraph"/>
              <w:rPr>
                <w:rFonts w:ascii="Times New Roman"/>
                <w:sz w:val="20"/>
              </w:rPr>
            </w:pPr>
          </w:p>
        </w:tc>
        <w:tc>
          <w:tcPr>
            <w:tcW w:w="319" w:type="dxa"/>
            <w:tcBorders>
              <w:left w:val="single" w:sz="4" w:space="0" w:color="000000"/>
            </w:tcBorders>
          </w:tcPr>
          <w:p w14:paraId="50016093" w14:textId="77777777" w:rsidR="004D6560" w:rsidRDefault="004D6560">
            <w:pPr>
              <w:pStyle w:val="TableParagraph"/>
              <w:rPr>
                <w:rFonts w:ascii="Times New Roman"/>
                <w:sz w:val="20"/>
              </w:rPr>
            </w:pPr>
          </w:p>
        </w:tc>
        <w:tc>
          <w:tcPr>
            <w:tcW w:w="177" w:type="dxa"/>
            <w:tcBorders>
              <w:right w:val="single" w:sz="4" w:space="0" w:color="000000"/>
            </w:tcBorders>
          </w:tcPr>
          <w:p w14:paraId="5FE2C89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A35EC8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1BF95D7" w14:textId="77777777" w:rsidR="004D6560" w:rsidRDefault="004D6560">
            <w:pPr>
              <w:pStyle w:val="TableParagraph"/>
              <w:rPr>
                <w:rFonts w:ascii="Times New Roman"/>
                <w:sz w:val="20"/>
              </w:rPr>
            </w:pPr>
          </w:p>
        </w:tc>
      </w:tr>
      <w:tr w:rsidR="004D6560" w14:paraId="049FC78F" w14:textId="77777777">
        <w:trPr>
          <w:trHeight w:val="1125"/>
        </w:trPr>
        <w:tc>
          <w:tcPr>
            <w:tcW w:w="1413" w:type="dxa"/>
            <w:tcBorders>
              <w:left w:val="single" w:sz="4" w:space="0" w:color="000000"/>
            </w:tcBorders>
          </w:tcPr>
          <w:p w14:paraId="4486767A" w14:textId="77777777" w:rsidR="004D6560" w:rsidRDefault="00BD472B">
            <w:pPr>
              <w:pStyle w:val="TableParagraph"/>
              <w:spacing w:before="242"/>
              <w:ind w:left="28"/>
              <w:rPr>
                <w:b/>
              </w:rPr>
            </w:pPr>
            <w:r>
              <w:rPr>
                <w:b/>
                <w:spacing w:val="-2"/>
              </w:rPr>
              <w:t>01-</w:t>
            </w:r>
            <w:r>
              <w:rPr>
                <w:b/>
                <w:spacing w:val="-5"/>
              </w:rPr>
              <w:t>04A</w:t>
            </w:r>
          </w:p>
        </w:tc>
        <w:tc>
          <w:tcPr>
            <w:tcW w:w="2815" w:type="dxa"/>
            <w:tcBorders>
              <w:right w:val="single" w:sz="4" w:space="0" w:color="000000"/>
            </w:tcBorders>
          </w:tcPr>
          <w:p w14:paraId="757C003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121D670" w14:textId="77777777" w:rsidR="004D6560" w:rsidRDefault="00BD472B">
            <w:pPr>
              <w:pStyle w:val="TableParagraph"/>
              <w:spacing w:before="242"/>
              <w:ind w:left="12"/>
              <w:jc w:val="center"/>
              <w:rPr>
                <w:b/>
              </w:rPr>
            </w:pPr>
            <w:r>
              <w:rPr>
                <w:b/>
                <w:spacing w:val="-10"/>
              </w:rPr>
              <w:t>C</w:t>
            </w:r>
          </w:p>
        </w:tc>
        <w:tc>
          <w:tcPr>
            <w:tcW w:w="319" w:type="dxa"/>
            <w:tcBorders>
              <w:left w:val="single" w:sz="4" w:space="0" w:color="000000"/>
            </w:tcBorders>
          </w:tcPr>
          <w:p w14:paraId="7A2C5C07" w14:textId="77777777" w:rsidR="004D6560" w:rsidRDefault="00BD472B">
            <w:pPr>
              <w:pStyle w:val="TableParagraph"/>
              <w:spacing w:before="242"/>
              <w:ind w:left="179"/>
              <w:jc w:val="center"/>
              <w:rPr>
                <w:b/>
              </w:rPr>
            </w:pPr>
            <w:r>
              <w:rPr>
                <w:b/>
                <w:spacing w:val="-10"/>
              </w:rPr>
              <w:t>-</w:t>
            </w:r>
          </w:p>
        </w:tc>
        <w:tc>
          <w:tcPr>
            <w:tcW w:w="177" w:type="dxa"/>
            <w:tcBorders>
              <w:right w:val="single" w:sz="4" w:space="0" w:color="000000"/>
            </w:tcBorders>
          </w:tcPr>
          <w:p w14:paraId="12D3747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5283094" w14:textId="77777777" w:rsidR="004D6560" w:rsidRDefault="00BD472B">
            <w:pPr>
              <w:pStyle w:val="TableParagraph"/>
              <w:spacing w:before="242"/>
              <w:ind w:left="10"/>
              <w:jc w:val="center"/>
              <w:rPr>
                <w:b/>
              </w:rPr>
            </w:pPr>
            <w:r>
              <w:rPr>
                <w:b/>
                <w:spacing w:val="-10"/>
              </w:rPr>
              <w:t>-</w:t>
            </w:r>
          </w:p>
        </w:tc>
        <w:tc>
          <w:tcPr>
            <w:tcW w:w="4369" w:type="dxa"/>
            <w:gridSpan w:val="2"/>
            <w:tcBorders>
              <w:left w:val="single" w:sz="4" w:space="0" w:color="000000"/>
              <w:right w:val="single" w:sz="4" w:space="0" w:color="000000"/>
            </w:tcBorders>
          </w:tcPr>
          <w:p w14:paraId="01DC89D1" w14:textId="77777777" w:rsidR="004D6560" w:rsidRDefault="00BD472B">
            <w:pPr>
              <w:pStyle w:val="TableParagraph"/>
              <w:spacing w:before="242"/>
              <w:ind w:left="31" w:right="681"/>
            </w:pPr>
            <w:r>
              <w:t>(O) May be inoperative provided alternate</w:t>
            </w:r>
            <w:r>
              <w:rPr>
                <w:spacing w:val="-13"/>
              </w:rPr>
              <w:t xml:space="preserve"> </w:t>
            </w:r>
            <w:r>
              <w:t>procedures</w:t>
            </w:r>
            <w:r>
              <w:rPr>
                <w:spacing w:val="-13"/>
              </w:rPr>
              <w:t xml:space="preserve"> </w:t>
            </w:r>
            <w:r>
              <w:t>are</w:t>
            </w:r>
            <w:r>
              <w:rPr>
                <w:spacing w:val="-13"/>
              </w:rPr>
              <w:t xml:space="preserve"> </w:t>
            </w:r>
            <w:r>
              <w:t>established and used.</w:t>
            </w:r>
          </w:p>
        </w:tc>
      </w:tr>
      <w:tr w:rsidR="004D6560" w14:paraId="27EAF6A8" w14:textId="77777777">
        <w:trPr>
          <w:trHeight w:val="745"/>
        </w:trPr>
        <w:tc>
          <w:tcPr>
            <w:tcW w:w="1413" w:type="dxa"/>
            <w:tcBorders>
              <w:left w:val="single" w:sz="4" w:space="0" w:color="000000"/>
            </w:tcBorders>
          </w:tcPr>
          <w:p w14:paraId="00B76803" w14:textId="77777777" w:rsidR="004D6560" w:rsidRDefault="00BD472B">
            <w:pPr>
              <w:pStyle w:val="TableParagraph"/>
              <w:spacing w:before="117"/>
              <w:ind w:left="28"/>
              <w:rPr>
                <w:b/>
              </w:rPr>
            </w:pPr>
            <w:r>
              <w:rPr>
                <w:b/>
                <w:spacing w:val="-2"/>
              </w:rPr>
              <w:t>01-</w:t>
            </w:r>
            <w:r>
              <w:rPr>
                <w:b/>
                <w:spacing w:val="-5"/>
              </w:rPr>
              <w:t>04B</w:t>
            </w:r>
          </w:p>
        </w:tc>
        <w:tc>
          <w:tcPr>
            <w:tcW w:w="2815" w:type="dxa"/>
            <w:tcBorders>
              <w:right w:val="single" w:sz="4" w:space="0" w:color="000000"/>
            </w:tcBorders>
          </w:tcPr>
          <w:p w14:paraId="171DE1E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06FDC38" w14:textId="77777777" w:rsidR="004D6560" w:rsidRDefault="00BD472B">
            <w:pPr>
              <w:pStyle w:val="TableParagraph"/>
              <w:spacing w:before="117"/>
              <w:ind w:left="12"/>
              <w:jc w:val="center"/>
              <w:rPr>
                <w:b/>
              </w:rPr>
            </w:pPr>
            <w:r>
              <w:rPr>
                <w:b/>
                <w:spacing w:val="-10"/>
              </w:rPr>
              <w:t>D</w:t>
            </w:r>
          </w:p>
        </w:tc>
        <w:tc>
          <w:tcPr>
            <w:tcW w:w="319" w:type="dxa"/>
            <w:tcBorders>
              <w:left w:val="single" w:sz="4" w:space="0" w:color="000000"/>
            </w:tcBorders>
          </w:tcPr>
          <w:p w14:paraId="0E604075" w14:textId="77777777" w:rsidR="004D6560" w:rsidRDefault="00BD472B">
            <w:pPr>
              <w:pStyle w:val="TableParagraph"/>
              <w:spacing w:before="117"/>
              <w:ind w:left="179"/>
              <w:jc w:val="center"/>
              <w:rPr>
                <w:b/>
              </w:rPr>
            </w:pPr>
            <w:r>
              <w:rPr>
                <w:b/>
                <w:spacing w:val="-10"/>
              </w:rPr>
              <w:t>-</w:t>
            </w:r>
          </w:p>
        </w:tc>
        <w:tc>
          <w:tcPr>
            <w:tcW w:w="177" w:type="dxa"/>
            <w:tcBorders>
              <w:right w:val="single" w:sz="4" w:space="0" w:color="000000"/>
            </w:tcBorders>
          </w:tcPr>
          <w:p w14:paraId="1D95905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DCFFAAF"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7ED0B634" w14:textId="77777777" w:rsidR="004D6560" w:rsidRDefault="00BD472B">
            <w:pPr>
              <w:pStyle w:val="TableParagraph"/>
              <w:spacing w:before="117"/>
              <w:ind w:left="31" w:right="681"/>
            </w:pPr>
            <w:r>
              <w:t>May be inoperative provided procedures</w:t>
            </w:r>
            <w:r>
              <w:rPr>
                <w:spacing w:val="-9"/>
              </w:rPr>
              <w:t xml:space="preserve"> </w:t>
            </w:r>
            <w:r>
              <w:t>do</w:t>
            </w:r>
            <w:r>
              <w:rPr>
                <w:spacing w:val="-8"/>
              </w:rPr>
              <w:t xml:space="preserve"> </w:t>
            </w:r>
            <w:r>
              <w:t>not</w:t>
            </w:r>
            <w:r>
              <w:rPr>
                <w:spacing w:val="-8"/>
              </w:rPr>
              <w:t xml:space="preserve"> </w:t>
            </w:r>
            <w:r>
              <w:t>require</w:t>
            </w:r>
            <w:r>
              <w:rPr>
                <w:spacing w:val="-8"/>
              </w:rPr>
              <w:t xml:space="preserve"> </w:t>
            </w:r>
            <w:r>
              <w:t>its</w:t>
            </w:r>
            <w:r>
              <w:rPr>
                <w:spacing w:val="-7"/>
              </w:rPr>
              <w:t xml:space="preserve"> </w:t>
            </w:r>
            <w:r>
              <w:t>use.</w:t>
            </w:r>
          </w:p>
        </w:tc>
      </w:tr>
      <w:tr w:rsidR="004D6560" w14:paraId="7FE7731A" w14:textId="77777777">
        <w:trPr>
          <w:trHeight w:val="746"/>
        </w:trPr>
        <w:tc>
          <w:tcPr>
            <w:tcW w:w="1413" w:type="dxa"/>
            <w:tcBorders>
              <w:left w:val="single" w:sz="4" w:space="0" w:color="000000"/>
            </w:tcBorders>
          </w:tcPr>
          <w:p w14:paraId="7C0557FB" w14:textId="77777777" w:rsidR="004D6560" w:rsidRDefault="00BD472B">
            <w:pPr>
              <w:pStyle w:val="TableParagraph"/>
              <w:spacing w:before="116"/>
              <w:ind w:left="28"/>
              <w:rPr>
                <w:b/>
              </w:rPr>
            </w:pPr>
            <w:r>
              <w:rPr>
                <w:b/>
                <w:spacing w:val="-2"/>
              </w:rPr>
              <w:t>01-</w:t>
            </w:r>
            <w:r>
              <w:rPr>
                <w:b/>
                <w:spacing w:val="-7"/>
              </w:rPr>
              <w:t>05</w:t>
            </w:r>
          </w:p>
        </w:tc>
        <w:tc>
          <w:tcPr>
            <w:tcW w:w="2815" w:type="dxa"/>
            <w:tcBorders>
              <w:right w:val="single" w:sz="4" w:space="0" w:color="000000"/>
            </w:tcBorders>
          </w:tcPr>
          <w:p w14:paraId="740D26ED" w14:textId="77777777" w:rsidR="004D6560" w:rsidRDefault="00BD472B">
            <w:pPr>
              <w:pStyle w:val="TableParagraph"/>
              <w:spacing w:before="116"/>
              <w:ind w:left="329"/>
            </w:pPr>
            <w:r>
              <w:t>Power</w:t>
            </w:r>
            <w:r>
              <w:rPr>
                <w:spacing w:val="-12"/>
              </w:rPr>
              <w:t xml:space="preserve"> </w:t>
            </w:r>
            <w:r>
              <w:t>Supply</w:t>
            </w:r>
            <w:r>
              <w:rPr>
                <w:spacing w:val="-12"/>
              </w:rPr>
              <w:t xml:space="preserve"> </w:t>
            </w:r>
            <w:r>
              <w:t>/</w:t>
            </w:r>
            <w:r>
              <w:rPr>
                <w:spacing w:val="-13"/>
              </w:rPr>
              <w:t xml:space="preserve"> </w:t>
            </w:r>
            <w:r>
              <w:t xml:space="preserve">Power </w:t>
            </w:r>
            <w:r>
              <w:rPr>
                <w:spacing w:val="-2"/>
              </w:rPr>
              <w:t>Connection</w:t>
            </w:r>
          </w:p>
        </w:tc>
        <w:tc>
          <w:tcPr>
            <w:tcW w:w="494" w:type="dxa"/>
            <w:tcBorders>
              <w:left w:val="single" w:sz="4" w:space="0" w:color="000000"/>
              <w:right w:val="single" w:sz="4" w:space="0" w:color="000000"/>
            </w:tcBorders>
          </w:tcPr>
          <w:p w14:paraId="379B3DEC" w14:textId="77777777" w:rsidR="004D6560" w:rsidRDefault="004D6560">
            <w:pPr>
              <w:pStyle w:val="TableParagraph"/>
              <w:rPr>
                <w:rFonts w:ascii="Times New Roman"/>
                <w:sz w:val="20"/>
              </w:rPr>
            </w:pPr>
          </w:p>
        </w:tc>
        <w:tc>
          <w:tcPr>
            <w:tcW w:w="319" w:type="dxa"/>
            <w:tcBorders>
              <w:left w:val="single" w:sz="4" w:space="0" w:color="000000"/>
            </w:tcBorders>
          </w:tcPr>
          <w:p w14:paraId="59A348E5" w14:textId="77777777" w:rsidR="004D6560" w:rsidRDefault="004D6560">
            <w:pPr>
              <w:pStyle w:val="TableParagraph"/>
              <w:rPr>
                <w:rFonts w:ascii="Times New Roman"/>
                <w:sz w:val="20"/>
              </w:rPr>
            </w:pPr>
          </w:p>
        </w:tc>
        <w:tc>
          <w:tcPr>
            <w:tcW w:w="177" w:type="dxa"/>
            <w:tcBorders>
              <w:right w:val="single" w:sz="4" w:space="0" w:color="000000"/>
            </w:tcBorders>
          </w:tcPr>
          <w:p w14:paraId="683061F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32A31D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4C6F666" w14:textId="77777777" w:rsidR="004D6560" w:rsidRDefault="004D6560">
            <w:pPr>
              <w:pStyle w:val="TableParagraph"/>
              <w:rPr>
                <w:rFonts w:ascii="Times New Roman"/>
                <w:sz w:val="20"/>
              </w:rPr>
            </w:pPr>
          </w:p>
        </w:tc>
      </w:tr>
      <w:tr w:rsidR="004D6560" w14:paraId="79CBA4DB" w14:textId="77777777">
        <w:trPr>
          <w:trHeight w:val="998"/>
        </w:trPr>
        <w:tc>
          <w:tcPr>
            <w:tcW w:w="1413" w:type="dxa"/>
            <w:tcBorders>
              <w:left w:val="single" w:sz="4" w:space="0" w:color="000000"/>
            </w:tcBorders>
          </w:tcPr>
          <w:p w14:paraId="6D37BAA8" w14:textId="77777777" w:rsidR="004D6560" w:rsidRDefault="00BD472B">
            <w:pPr>
              <w:pStyle w:val="TableParagraph"/>
              <w:spacing w:before="116"/>
              <w:ind w:left="28"/>
              <w:rPr>
                <w:b/>
              </w:rPr>
            </w:pPr>
            <w:r>
              <w:rPr>
                <w:b/>
                <w:spacing w:val="-2"/>
              </w:rPr>
              <w:t>01-</w:t>
            </w:r>
            <w:r>
              <w:rPr>
                <w:b/>
                <w:spacing w:val="-5"/>
              </w:rPr>
              <w:t>05A</w:t>
            </w:r>
          </w:p>
        </w:tc>
        <w:tc>
          <w:tcPr>
            <w:tcW w:w="2815" w:type="dxa"/>
            <w:tcBorders>
              <w:right w:val="single" w:sz="4" w:space="0" w:color="000000"/>
            </w:tcBorders>
          </w:tcPr>
          <w:p w14:paraId="0E00B5F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C50C294" w14:textId="77777777" w:rsidR="004D6560" w:rsidRDefault="00BD472B">
            <w:pPr>
              <w:pStyle w:val="TableParagraph"/>
              <w:spacing w:before="116"/>
              <w:ind w:left="12"/>
              <w:jc w:val="center"/>
              <w:rPr>
                <w:b/>
              </w:rPr>
            </w:pPr>
            <w:r>
              <w:rPr>
                <w:b/>
                <w:spacing w:val="-10"/>
              </w:rPr>
              <w:t>C</w:t>
            </w:r>
          </w:p>
        </w:tc>
        <w:tc>
          <w:tcPr>
            <w:tcW w:w="319" w:type="dxa"/>
            <w:tcBorders>
              <w:left w:val="single" w:sz="4" w:space="0" w:color="000000"/>
            </w:tcBorders>
          </w:tcPr>
          <w:p w14:paraId="51459469"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755B688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EC59121"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0C5D7E86" w14:textId="77777777" w:rsidR="004D6560" w:rsidRDefault="00BD472B">
            <w:pPr>
              <w:pStyle w:val="TableParagraph"/>
              <w:spacing w:before="116"/>
              <w:ind w:left="31" w:right="681"/>
            </w:pPr>
            <w:r>
              <w:t>(O) May be inoperative provided alternate</w:t>
            </w:r>
            <w:r>
              <w:rPr>
                <w:spacing w:val="-13"/>
              </w:rPr>
              <w:t xml:space="preserve"> </w:t>
            </w:r>
            <w:r>
              <w:t>procedures</w:t>
            </w:r>
            <w:r>
              <w:rPr>
                <w:spacing w:val="-13"/>
              </w:rPr>
              <w:t xml:space="preserve"> </w:t>
            </w:r>
            <w:r>
              <w:t>are</w:t>
            </w:r>
            <w:r>
              <w:rPr>
                <w:spacing w:val="-13"/>
              </w:rPr>
              <w:t xml:space="preserve"> </w:t>
            </w:r>
            <w:r>
              <w:t>established and used.</w:t>
            </w:r>
          </w:p>
        </w:tc>
      </w:tr>
      <w:tr w:rsidR="004D6560" w14:paraId="5BF1A87A" w14:textId="77777777">
        <w:trPr>
          <w:trHeight w:val="746"/>
        </w:trPr>
        <w:tc>
          <w:tcPr>
            <w:tcW w:w="1413" w:type="dxa"/>
            <w:tcBorders>
              <w:left w:val="single" w:sz="4" w:space="0" w:color="000000"/>
            </w:tcBorders>
          </w:tcPr>
          <w:p w14:paraId="14805F05" w14:textId="77777777" w:rsidR="004D6560" w:rsidRDefault="00BD472B">
            <w:pPr>
              <w:pStyle w:val="TableParagraph"/>
              <w:spacing w:before="116"/>
              <w:ind w:left="28"/>
              <w:rPr>
                <w:b/>
              </w:rPr>
            </w:pPr>
            <w:r>
              <w:rPr>
                <w:b/>
                <w:spacing w:val="-2"/>
              </w:rPr>
              <w:t>01-</w:t>
            </w:r>
            <w:r>
              <w:rPr>
                <w:b/>
                <w:spacing w:val="-5"/>
              </w:rPr>
              <w:t>05B</w:t>
            </w:r>
          </w:p>
        </w:tc>
        <w:tc>
          <w:tcPr>
            <w:tcW w:w="2815" w:type="dxa"/>
            <w:tcBorders>
              <w:right w:val="single" w:sz="4" w:space="0" w:color="000000"/>
            </w:tcBorders>
          </w:tcPr>
          <w:p w14:paraId="1BCA073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0840FB1" w14:textId="77777777" w:rsidR="004D6560" w:rsidRDefault="00BD472B">
            <w:pPr>
              <w:pStyle w:val="TableParagraph"/>
              <w:spacing w:before="116"/>
              <w:ind w:left="12"/>
              <w:jc w:val="center"/>
              <w:rPr>
                <w:b/>
              </w:rPr>
            </w:pPr>
            <w:r>
              <w:rPr>
                <w:b/>
                <w:spacing w:val="-10"/>
              </w:rPr>
              <w:t>D</w:t>
            </w:r>
          </w:p>
        </w:tc>
        <w:tc>
          <w:tcPr>
            <w:tcW w:w="319" w:type="dxa"/>
            <w:tcBorders>
              <w:left w:val="single" w:sz="4" w:space="0" w:color="000000"/>
            </w:tcBorders>
          </w:tcPr>
          <w:p w14:paraId="555AC80D" w14:textId="77777777" w:rsidR="004D6560" w:rsidRDefault="00BD472B">
            <w:pPr>
              <w:pStyle w:val="TableParagraph"/>
              <w:spacing w:before="116"/>
              <w:ind w:left="179"/>
              <w:jc w:val="center"/>
              <w:rPr>
                <w:b/>
              </w:rPr>
            </w:pPr>
            <w:r>
              <w:rPr>
                <w:b/>
                <w:spacing w:val="-10"/>
              </w:rPr>
              <w:t>-</w:t>
            </w:r>
          </w:p>
        </w:tc>
        <w:tc>
          <w:tcPr>
            <w:tcW w:w="177" w:type="dxa"/>
            <w:tcBorders>
              <w:right w:val="single" w:sz="4" w:space="0" w:color="000000"/>
            </w:tcBorders>
          </w:tcPr>
          <w:p w14:paraId="16B970E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32CB052" w14:textId="77777777" w:rsidR="004D6560" w:rsidRDefault="00BD472B">
            <w:pPr>
              <w:pStyle w:val="TableParagraph"/>
              <w:spacing w:before="116"/>
              <w:ind w:left="12"/>
              <w:jc w:val="center"/>
              <w:rPr>
                <w:b/>
              </w:rPr>
            </w:pPr>
            <w:r>
              <w:rPr>
                <w:b/>
                <w:spacing w:val="-10"/>
              </w:rPr>
              <w:t>0</w:t>
            </w:r>
          </w:p>
        </w:tc>
        <w:tc>
          <w:tcPr>
            <w:tcW w:w="4369" w:type="dxa"/>
            <w:gridSpan w:val="2"/>
            <w:tcBorders>
              <w:left w:val="single" w:sz="4" w:space="0" w:color="000000"/>
              <w:right w:val="single" w:sz="4" w:space="0" w:color="000000"/>
            </w:tcBorders>
          </w:tcPr>
          <w:p w14:paraId="44751D4B" w14:textId="77777777" w:rsidR="004D6560" w:rsidRDefault="00BD472B">
            <w:pPr>
              <w:pStyle w:val="TableParagraph"/>
              <w:spacing w:before="116"/>
              <w:ind w:left="31" w:right="681"/>
            </w:pPr>
            <w:r>
              <w:t>May be inoperative provided procedures</w:t>
            </w:r>
            <w:r>
              <w:rPr>
                <w:spacing w:val="-9"/>
              </w:rPr>
              <w:t xml:space="preserve"> </w:t>
            </w:r>
            <w:r>
              <w:t>do</w:t>
            </w:r>
            <w:r>
              <w:rPr>
                <w:spacing w:val="-8"/>
              </w:rPr>
              <w:t xml:space="preserve"> </w:t>
            </w:r>
            <w:r>
              <w:t>not</w:t>
            </w:r>
            <w:r>
              <w:rPr>
                <w:spacing w:val="-8"/>
              </w:rPr>
              <w:t xml:space="preserve"> </w:t>
            </w:r>
            <w:r>
              <w:t>require</w:t>
            </w:r>
            <w:r>
              <w:rPr>
                <w:spacing w:val="-8"/>
              </w:rPr>
              <w:t xml:space="preserve"> </w:t>
            </w:r>
            <w:r>
              <w:t>its</w:t>
            </w:r>
            <w:r>
              <w:rPr>
                <w:spacing w:val="-7"/>
              </w:rPr>
              <w:t xml:space="preserve"> </w:t>
            </w:r>
            <w:r>
              <w:t>use.</w:t>
            </w:r>
          </w:p>
        </w:tc>
      </w:tr>
      <w:tr w:rsidR="004D6560" w14:paraId="76ED3F44" w14:textId="77777777">
        <w:trPr>
          <w:trHeight w:val="493"/>
        </w:trPr>
        <w:tc>
          <w:tcPr>
            <w:tcW w:w="1413" w:type="dxa"/>
            <w:tcBorders>
              <w:left w:val="single" w:sz="4" w:space="0" w:color="000000"/>
            </w:tcBorders>
          </w:tcPr>
          <w:p w14:paraId="60D92F2E" w14:textId="77777777" w:rsidR="004D6560" w:rsidRDefault="00BD472B">
            <w:pPr>
              <w:pStyle w:val="TableParagraph"/>
              <w:spacing w:before="116"/>
              <w:ind w:left="28"/>
              <w:rPr>
                <w:b/>
              </w:rPr>
            </w:pPr>
            <w:r>
              <w:rPr>
                <w:b/>
                <w:spacing w:val="-2"/>
              </w:rPr>
              <w:t>01-</w:t>
            </w:r>
            <w:r>
              <w:rPr>
                <w:b/>
                <w:spacing w:val="-7"/>
              </w:rPr>
              <w:t>06</w:t>
            </w:r>
          </w:p>
        </w:tc>
        <w:tc>
          <w:tcPr>
            <w:tcW w:w="2815" w:type="dxa"/>
            <w:tcBorders>
              <w:right w:val="single" w:sz="4" w:space="0" w:color="000000"/>
            </w:tcBorders>
          </w:tcPr>
          <w:p w14:paraId="06F3CFE8" w14:textId="77777777" w:rsidR="004D6560" w:rsidRDefault="00BD472B">
            <w:pPr>
              <w:pStyle w:val="TableParagraph"/>
              <w:spacing w:before="116"/>
              <w:ind w:left="329"/>
            </w:pPr>
            <w:r>
              <w:t>Mounting</w:t>
            </w:r>
            <w:r>
              <w:rPr>
                <w:spacing w:val="-5"/>
              </w:rPr>
              <w:t xml:space="preserve"> </w:t>
            </w:r>
            <w:r>
              <w:rPr>
                <w:spacing w:val="-2"/>
              </w:rPr>
              <w:t>Device</w:t>
            </w:r>
          </w:p>
        </w:tc>
        <w:tc>
          <w:tcPr>
            <w:tcW w:w="494" w:type="dxa"/>
            <w:tcBorders>
              <w:left w:val="single" w:sz="4" w:space="0" w:color="000000"/>
              <w:right w:val="single" w:sz="4" w:space="0" w:color="000000"/>
            </w:tcBorders>
          </w:tcPr>
          <w:p w14:paraId="527BA2BD" w14:textId="77777777" w:rsidR="004D6560" w:rsidRDefault="004D6560">
            <w:pPr>
              <w:pStyle w:val="TableParagraph"/>
              <w:rPr>
                <w:rFonts w:ascii="Times New Roman"/>
                <w:sz w:val="20"/>
              </w:rPr>
            </w:pPr>
          </w:p>
        </w:tc>
        <w:tc>
          <w:tcPr>
            <w:tcW w:w="319" w:type="dxa"/>
            <w:tcBorders>
              <w:left w:val="single" w:sz="4" w:space="0" w:color="000000"/>
            </w:tcBorders>
          </w:tcPr>
          <w:p w14:paraId="6C1F13FC" w14:textId="77777777" w:rsidR="004D6560" w:rsidRDefault="004D6560">
            <w:pPr>
              <w:pStyle w:val="TableParagraph"/>
              <w:rPr>
                <w:rFonts w:ascii="Times New Roman"/>
                <w:sz w:val="20"/>
              </w:rPr>
            </w:pPr>
          </w:p>
        </w:tc>
        <w:tc>
          <w:tcPr>
            <w:tcW w:w="177" w:type="dxa"/>
            <w:tcBorders>
              <w:right w:val="single" w:sz="4" w:space="0" w:color="000000"/>
            </w:tcBorders>
          </w:tcPr>
          <w:p w14:paraId="7F4E96E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4FF9BD9"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D0A806A" w14:textId="77777777" w:rsidR="004D6560" w:rsidRDefault="004D6560">
            <w:pPr>
              <w:pStyle w:val="TableParagraph"/>
              <w:rPr>
                <w:rFonts w:ascii="Times New Roman"/>
                <w:sz w:val="20"/>
              </w:rPr>
            </w:pPr>
          </w:p>
        </w:tc>
      </w:tr>
      <w:tr w:rsidR="004D6560" w14:paraId="5943DB3F" w14:textId="77777777">
        <w:trPr>
          <w:trHeight w:val="2011"/>
        </w:trPr>
        <w:tc>
          <w:tcPr>
            <w:tcW w:w="1413" w:type="dxa"/>
            <w:tcBorders>
              <w:left w:val="single" w:sz="4" w:space="0" w:color="000000"/>
            </w:tcBorders>
          </w:tcPr>
          <w:p w14:paraId="06A10EF7" w14:textId="77777777" w:rsidR="004D6560" w:rsidRDefault="00BD472B">
            <w:pPr>
              <w:pStyle w:val="TableParagraph"/>
              <w:spacing w:before="117"/>
              <w:ind w:left="28"/>
              <w:rPr>
                <w:b/>
              </w:rPr>
            </w:pPr>
            <w:r>
              <w:rPr>
                <w:b/>
                <w:spacing w:val="-2"/>
              </w:rPr>
              <w:t>01-</w:t>
            </w:r>
            <w:r>
              <w:rPr>
                <w:b/>
                <w:spacing w:val="-5"/>
              </w:rPr>
              <w:t>06A</w:t>
            </w:r>
          </w:p>
        </w:tc>
        <w:tc>
          <w:tcPr>
            <w:tcW w:w="2815" w:type="dxa"/>
            <w:tcBorders>
              <w:right w:val="single" w:sz="4" w:space="0" w:color="000000"/>
            </w:tcBorders>
          </w:tcPr>
          <w:p w14:paraId="6BC7C59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9F3091D" w14:textId="77777777" w:rsidR="004D6560" w:rsidRDefault="00BD472B">
            <w:pPr>
              <w:pStyle w:val="TableParagraph"/>
              <w:spacing w:before="117"/>
              <w:ind w:left="12"/>
              <w:jc w:val="center"/>
              <w:rPr>
                <w:b/>
              </w:rPr>
            </w:pPr>
            <w:r>
              <w:rPr>
                <w:b/>
                <w:spacing w:val="-10"/>
              </w:rPr>
              <w:t>C</w:t>
            </w:r>
          </w:p>
        </w:tc>
        <w:tc>
          <w:tcPr>
            <w:tcW w:w="319" w:type="dxa"/>
            <w:tcBorders>
              <w:left w:val="single" w:sz="4" w:space="0" w:color="000000"/>
            </w:tcBorders>
          </w:tcPr>
          <w:p w14:paraId="2BB19BA4" w14:textId="77777777" w:rsidR="004D6560" w:rsidRDefault="00BD472B">
            <w:pPr>
              <w:pStyle w:val="TableParagraph"/>
              <w:spacing w:before="117"/>
              <w:ind w:left="179"/>
              <w:jc w:val="center"/>
              <w:rPr>
                <w:b/>
              </w:rPr>
            </w:pPr>
            <w:r>
              <w:rPr>
                <w:b/>
                <w:spacing w:val="-10"/>
              </w:rPr>
              <w:t>-</w:t>
            </w:r>
          </w:p>
        </w:tc>
        <w:tc>
          <w:tcPr>
            <w:tcW w:w="177" w:type="dxa"/>
            <w:tcBorders>
              <w:right w:val="single" w:sz="4" w:space="0" w:color="000000"/>
            </w:tcBorders>
          </w:tcPr>
          <w:p w14:paraId="57ACB0F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70D5A55"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764F329C" w14:textId="77777777" w:rsidR="004D6560" w:rsidRDefault="00BD472B">
            <w:pPr>
              <w:pStyle w:val="TableParagraph"/>
              <w:spacing w:before="117" w:line="252" w:lineRule="exact"/>
              <w:ind w:left="31"/>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575592AA" w14:textId="77777777" w:rsidR="004D6560" w:rsidRDefault="00BD472B">
            <w:pPr>
              <w:pStyle w:val="TableParagraph"/>
              <w:numPr>
                <w:ilvl w:val="0"/>
                <w:numId w:val="94"/>
              </w:numPr>
              <w:tabs>
                <w:tab w:val="left" w:pos="748"/>
                <w:tab w:val="left" w:pos="750"/>
              </w:tabs>
              <w:ind w:right="656"/>
            </w:pPr>
            <w:r>
              <w:t>Associated EFB and</w:t>
            </w:r>
            <w:r>
              <w:rPr>
                <w:spacing w:val="40"/>
              </w:rPr>
              <w:t xml:space="preserve"> </w:t>
            </w:r>
            <w:r>
              <w:t>hardware is stowed, secured by an alternate means or removed</w:t>
            </w:r>
            <w:r>
              <w:rPr>
                <w:spacing w:val="-10"/>
              </w:rPr>
              <w:t xml:space="preserve"> </w:t>
            </w:r>
            <w:r>
              <w:t>from</w:t>
            </w:r>
            <w:r>
              <w:rPr>
                <w:spacing w:val="-9"/>
              </w:rPr>
              <w:t xml:space="preserve"> </w:t>
            </w:r>
            <w:r>
              <w:t>the</w:t>
            </w:r>
            <w:r>
              <w:rPr>
                <w:spacing w:val="-8"/>
              </w:rPr>
              <w:t xml:space="preserve"> </w:t>
            </w:r>
            <w:r>
              <w:t>aircraft,</w:t>
            </w:r>
            <w:r>
              <w:rPr>
                <w:spacing w:val="-8"/>
              </w:rPr>
              <w:t xml:space="preserve"> </w:t>
            </w:r>
            <w:r>
              <w:t>and</w:t>
            </w:r>
          </w:p>
          <w:p w14:paraId="08E877AD" w14:textId="77777777" w:rsidR="004D6560" w:rsidRDefault="00BD472B">
            <w:pPr>
              <w:pStyle w:val="TableParagraph"/>
              <w:numPr>
                <w:ilvl w:val="0"/>
                <w:numId w:val="94"/>
              </w:numPr>
              <w:tabs>
                <w:tab w:val="left" w:pos="748"/>
                <w:tab w:val="left" w:pos="750"/>
              </w:tabs>
              <w:ind w:right="1181"/>
            </w:pPr>
            <w:r>
              <w:t>Alternate</w:t>
            </w:r>
            <w:r>
              <w:rPr>
                <w:spacing w:val="-16"/>
              </w:rPr>
              <w:t xml:space="preserve"> </w:t>
            </w:r>
            <w:r>
              <w:t>procedures</w:t>
            </w:r>
            <w:r>
              <w:rPr>
                <w:spacing w:val="-15"/>
              </w:rPr>
              <w:t xml:space="preserve"> </w:t>
            </w:r>
            <w:r>
              <w:t>are established and used.</w:t>
            </w:r>
          </w:p>
        </w:tc>
      </w:tr>
      <w:tr w:rsidR="004D6560" w14:paraId="49BCAFE0" w14:textId="77777777">
        <w:trPr>
          <w:trHeight w:val="2129"/>
        </w:trPr>
        <w:tc>
          <w:tcPr>
            <w:tcW w:w="1413" w:type="dxa"/>
            <w:tcBorders>
              <w:left w:val="single" w:sz="4" w:space="0" w:color="000000"/>
            </w:tcBorders>
          </w:tcPr>
          <w:p w14:paraId="1B3EF0F5" w14:textId="77777777" w:rsidR="004D6560" w:rsidRDefault="00BD472B">
            <w:pPr>
              <w:pStyle w:val="TableParagraph"/>
              <w:spacing w:before="117"/>
              <w:ind w:left="28"/>
              <w:rPr>
                <w:b/>
              </w:rPr>
            </w:pPr>
            <w:r>
              <w:rPr>
                <w:b/>
                <w:spacing w:val="-2"/>
              </w:rPr>
              <w:t>01-</w:t>
            </w:r>
            <w:r>
              <w:rPr>
                <w:b/>
                <w:spacing w:val="-5"/>
              </w:rPr>
              <w:t>06B</w:t>
            </w:r>
          </w:p>
        </w:tc>
        <w:tc>
          <w:tcPr>
            <w:tcW w:w="2815" w:type="dxa"/>
            <w:tcBorders>
              <w:right w:val="single" w:sz="4" w:space="0" w:color="000000"/>
            </w:tcBorders>
          </w:tcPr>
          <w:p w14:paraId="58AE9E2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DF60C05" w14:textId="77777777" w:rsidR="004D6560" w:rsidRDefault="00BD472B">
            <w:pPr>
              <w:pStyle w:val="TableParagraph"/>
              <w:spacing w:before="117"/>
              <w:ind w:left="12"/>
              <w:jc w:val="center"/>
              <w:rPr>
                <w:b/>
              </w:rPr>
            </w:pPr>
            <w:r>
              <w:rPr>
                <w:b/>
                <w:spacing w:val="-10"/>
              </w:rPr>
              <w:t>D</w:t>
            </w:r>
          </w:p>
        </w:tc>
        <w:tc>
          <w:tcPr>
            <w:tcW w:w="319" w:type="dxa"/>
            <w:tcBorders>
              <w:left w:val="single" w:sz="4" w:space="0" w:color="000000"/>
            </w:tcBorders>
          </w:tcPr>
          <w:p w14:paraId="2337EB18" w14:textId="77777777" w:rsidR="004D6560" w:rsidRDefault="00BD472B">
            <w:pPr>
              <w:pStyle w:val="TableParagraph"/>
              <w:spacing w:before="117"/>
              <w:ind w:left="179"/>
              <w:jc w:val="center"/>
              <w:rPr>
                <w:b/>
              </w:rPr>
            </w:pPr>
            <w:r>
              <w:rPr>
                <w:b/>
                <w:spacing w:val="-10"/>
              </w:rPr>
              <w:t>-</w:t>
            </w:r>
          </w:p>
        </w:tc>
        <w:tc>
          <w:tcPr>
            <w:tcW w:w="177" w:type="dxa"/>
            <w:tcBorders>
              <w:right w:val="single" w:sz="4" w:space="0" w:color="000000"/>
            </w:tcBorders>
          </w:tcPr>
          <w:p w14:paraId="3342B1F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0B12333" w14:textId="77777777" w:rsidR="004D6560" w:rsidRDefault="00BD472B">
            <w:pPr>
              <w:pStyle w:val="TableParagraph"/>
              <w:spacing w:before="117"/>
              <w:ind w:left="12"/>
              <w:jc w:val="center"/>
              <w:rPr>
                <w:b/>
              </w:rPr>
            </w:pPr>
            <w:r>
              <w:rPr>
                <w:b/>
                <w:spacing w:val="-10"/>
              </w:rPr>
              <w:t>0</w:t>
            </w:r>
          </w:p>
        </w:tc>
        <w:tc>
          <w:tcPr>
            <w:tcW w:w="4369" w:type="dxa"/>
            <w:gridSpan w:val="2"/>
            <w:tcBorders>
              <w:left w:val="single" w:sz="4" w:space="0" w:color="000000"/>
              <w:right w:val="single" w:sz="4" w:space="0" w:color="000000"/>
            </w:tcBorders>
          </w:tcPr>
          <w:p w14:paraId="46A01B4B" w14:textId="77777777" w:rsidR="004D6560" w:rsidRDefault="00BD472B">
            <w:pPr>
              <w:pStyle w:val="TableParagraph"/>
              <w:numPr>
                <w:ilvl w:val="0"/>
                <w:numId w:val="93"/>
              </w:numPr>
              <w:tabs>
                <w:tab w:val="left" w:pos="420"/>
              </w:tabs>
              <w:spacing w:before="117" w:line="252" w:lineRule="exact"/>
              <w:ind w:left="420"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0743D5D4" w14:textId="77777777" w:rsidR="004D6560" w:rsidRDefault="00BD472B">
            <w:pPr>
              <w:pStyle w:val="TableParagraph"/>
              <w:numPr>
                <w:ilvl w:val="1"/>
                <w:numId w:val="93"/>
              </w:numPr>
              <w:tabs>
                <w:tab w:val="left" w:pos="748"/>
                <w:tab w:val="left" w:pos="750"/>
              </w:tabs>
              <w:ind w:right="656"/>
            </w:pPr>
            <w:r>
              <w:t>Associated EFB and</w:t>
            </w:r>
            <w:r>
              <w:rPr>
                <w:spacing w:val="40"/>
              </w:rPr>
              <w:t xml:space="preserve"> </w:t>
            </w:r>
            <w:r>
              <w:t>hardware is stowed, secured by an alternate means or removed</w:t>
            </w:r>
            <w:r>
              <w:rPr>
                <w:spacing w:val="-10"/>
              </w:rPr>
              <w:t xml:space="preserve"> </w:t>
            </w:r>
            <w:r>
              <w:t>from</w:t>
            </w:r>
            <w:r>
              <w:rPr>
                <w:spacing w:val="-9"/>
              </w:rPr>
              <w:t xml:space="preserve"> </w:t>
            </w:r>
            <w:r>
              <w:t>the</w:t>
            </w:r>
            <w:r>
              <w:rPr>
                <w:spacing w:val="-8"/>
              </w:rPr>
              <w:t xml:space="preserve"> </w:t>
            </w:r>
            <w:r>
              <w:t>aircraft,</w:t>
            </w:r>
            <w:r>
              <w:rPr>
                <w:spacing w:val="-8"/>
              </w:rPr>
              <w:t xml:space="preserve"> </w:t>
            </w:r>
            <w:r>
              <w:t>and</w:t>
            </w:r>
          </w:p>
          <w:p w14:paraId="506EE7BA" w14:textId="77777777" w:rsidR="004D6560" w:rsidRDefault="00BD472B">
            <w:pPr>
              <w:pStyle w:val="TableParagraph"/>
              <w:numPr>
                <w:ilvl w:val="1"/>
                <w:numId w:val="93"/>
              </w:numPr>
              <w:tabs>
                <w:tab w:val="left" w:pos="748"/>
                <w:tab w:val="left" w:pos="750"/>
              </w:tabs>
              <w:spacing w:before="1"/>
              <w:ind w:right="779"/>
            </w:pPr>
            <w:r>
              <w:t>Procedures</w:t>
            </w:r>
            <w:r>
              <w:rPr>
                <w:spacing w:val="-10"/>
              </w:rPr>
              <w:t xml:space="preserve"> </w:t>
            </w:r>
            <w:r>
              <w:t>do</w:t>
            </w:r>
            <w:r>
              <w:rPr>
                <w:spacing w:val="-8"/>
              </w:rPr>
              <w:t xml:space="preserve"> </w:t>
            </w:r>
            <w:r>
              <w:t>not</w:t>
            </w:r>
            <w:r>
              <w:rPr>
                <w:spacing w:val="-9"/>
              </w:rPr>
              <w:t xml:space="preserve"> </w:t>
            </w:r>
            <w:r>
              <w:t>require</w:t>
            </w:r>
            <w:r>
              <w:rPr>
                <w:spacing w:val="-8"/>
              </w:rPr>
              <w:t xml:space="preserve"> </w:t>
            </w:r>
            <w:r>
              <w:t xml:space="preserve">its </w:t>
            </w:r>
            <w:r>
              <w:rPr>
                <w:spacing w:val="-4"/>
              </w:rPr>
              <w:t>use.</w:t>
            </w:r>
          </w:p>
        </w:tc>
      </w:tr>
      <w:tr w:rsidR="004D6560" w14:paraId="5F7928AE" w14:textId="77777777">
        <w:trPr>
          <w:trHeight w:val="490"/>
        </w:trPr>
        <w:tc>
          <w:tcPr>
            <w:tcW w:w="1413" w:type="dxa"/>
            <w:tcBorders>
              <w:left w:val="single" w:sz="4" w:space="0" w:color="000000"/>
              <w:bottom w:val="single" w:sz="4" w:space="0" w:color="000000"/>
            </w:tcBorders>
          </w:tcPr>
          <w:p w14:paraId="66B3EE07" w14:textId="77777777" w:rsidR="004D6560" w:rsidRDefault="004D6560">
            <w:pPr>
              <w:pStyle w:val="TableParagraph"/>
              <w:rPr>
                <w:rFonts w:ascii="Times New Roman"/>
                <w:sz w:val="20"/>
              </w:rPr>
            </w:pPr>
          </w:p>
        </w:tc>
        <w:tc>
          <w:tcPr>
            <w:tcW w:w="2815" w:type="dxa"/>
            <w:tcBorders>
              <w:bottom w:val="single" w:sz="4" w:space="0" w:color="000000"/>
              <w:right w:val="single" w:sz="4" w:space="0" w:color="000000"/>
            </w:tcBorders>
          </w:tcPr>
          <w:p w14:paraId="1FBF7197"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E7568AD"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493D7EE0" w14:textId="77777777" w:rsidR="004D6560" w:rsidRDefault="004D6560">
            <w:pPr>
              <w:pStyle w:val="TableParagraph"/>
              <w:rPr>
                <w:rFonts w:ascii="Times New Roman"/>
                <w:sz w:val="20"/>
              </w:rPr>
            </w:pPr>
          </w:p>
        </w:tc>
        <w:tc>
          <w:tcPr>
            <w:tcW w:w="177" w:type="dxa"/>
            <w:tcBorders>
              <w:bottom w:val="single" w:sz="4" w:space="0" w:color="000000"/>
              <w:right w:val="single" w:sz="4" w:space="0" w:color="000000"/>
            </w:tcBorders>
          </w:tcPr>
          <w:p w14:paraId="573942E5"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AC83E22"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7F046A40" w14:textId="77777777" w:rsidR="004D6560" w:rsidRDefault="00BD472B">
            <w:pPr>
              <w:pStyle w:val="TableParagraph"/>
              <w:spacing w:before="236" w:line="234" w:lineRule="exact"/>
              <w:ind w:left="31"/>
            </w:pPr>
            <w:r>
              <w:rPr>
                <w:spacing w:val="-2"/>
              </w:rPr>
              <w:t>(Continued)</w:t>
            </w:r>
          </w:p>
        </w:tc>
        <w:tc>
          <w:tcPr>
            <w:tcW w:w="2393" w:type="dxa"/>
            <w:tcBorders>
              <w:bottom w:val="single" w:sz="4" w:space="0" w:color="000000"/>
              <w:right w:val="single" w:sz="4" w:space="0" w:color="000000"/>
            </w:tcBorders>
          </w:tcPr>
          <w:p w14:paraId="676D1986" w14:textId="77777777" w:rsidR="004D6560" w:rsidRDefault="004D6560">
            <w:pPr>
              <w:pStyle w:val="TableParagraph"/>
              <w:rPr>
                <w:rFonts w:ascii="Times New Roman"/>
                <w:sz w:val="20"/>
              </w:rPr>
            </w:pPr>
          </w:p>
        </w:tc>
      </w:tr>
    </w:tbl>
    <w:p w14:paraId="461A96D8" w14:textId="77777777" w:rsidR="004D6560" w:rsidRDefault="004D6560">
      <w:pPr>
        <w:pStyle w:val="TableParagraph"/>
        <w:rPr>
          <w:rFonts w:ascii="Times New Roman"/>
          <w:sz w:val="20"/>
        </w:rPr>
        <w:sectPr w:rsidR="004D6560">
          <w:pgSz w:w="12240" w:h="15840"/>
          <w:pgMar w:top="260" w:right="720" w:bottom="845"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4D28C2E" w14:textId="77777777">
        <w:trPr>
          <w:trHeight w:val="685"/>
        </w:trPr>
        <w:tc>
          <w:tcPr>
            <w:tcW w:w="4718" w:type="dxa"/>
            <w:gridSpan w:val="3"/>
            <w:tcBorders>
              <w:right w:val="nil"/>
            </w:tcBorders>
          </w:tcPr>
          <w:p w14:paraId="0519AB13"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4C499C5" w14:textId="77777777" w:rsidR="004D6560" w:rsidRDefault="004D6560">
            <w:pPr>
              <w:pStyle w:val="TableParagraph"/>
              <w:rPr>
                <w:rFonts w:ascii="Times New Roman"/>
                <w:sz w:val="20"/>
              </w:rPr>
            </w:pPr>
          </w:p>
        </w:tc>
        <w:tc>
          <w:tcPr>
            <w:tcW w:w="175" w:type="dxa"/>
            <w:tcBorders>
              <w:left w:val="nil"/>
              <w:right w:val="nil"/>
            </w:tcBorders>
          </w:tcPr>
          <w:p w14:paraId="454BF84D" w14:textId="77777777" w:rsidR="004D6560" w:rsidRDefault="004D6560">
            <w:pPr>
              <w:pStyle w:val="TableParagraph"/>
              <w:rPr>
                <w:rFonts w:ascii="Times New Roman"/>
                <w:sz w:val="20"/>
              </w:rPr>
            </w:pPr>
          </w:p>
        </w:tc>
        <w:tc>
          <w:tcPr>
            <w:tcW w:w="494" w:type="dxa"/>
            <w:tcBorders>
              <w:left w:val="nil"/>
              <w:right w:val="nil"/>
            </w:tcBorders>
          </w:tcPr>
          <w:p w14:paraId="0E8184BB" w14:textId="77777777" w:rsidR="004D6560" w:rsidRDefault="004D6560">
            <w:pPr>
              <w:pStyle w:val="TableParagraph"/>
              <w:rPr>
                <w:rFonts w:ascii="Times New Roman"/>
                <w:sz w:val="20"/>
              </w:rPr>
            </w:pPr>
          </w:p>
        </w:tc>
        <w:tc>
          <w:tcPr>
            <w:tcW w:w="4369" w:type="dxa"/>
            <w:gridSpan w:val="2"/>
            <w:tcBorders>
              <w:left w:val="nil"/>
            </w:tcBorders>
          </w:tcPr>
          <w:p w14:paraId="19CDBCD9"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3DC6122" w14:textId="77777777">
        <w:trPr>
          <w:trHeight w:val="683"/>
        </w:trPr>
        <w:tc>
          <w:tcPr>
            <w:tcW w:w="4224" w:type="dxa"/>
            <w:gridSpan w:val="2"/>
            <w:tcBorders>
              <w:right w:val="nil"/>
            </w:tcBorders>
          </w:tcPr>
          <w:p w14:paraId="1C586ECB"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79F306D" w14:textId="77777777" w:rsidR="004D6560" w:rsidRDefault="004D6560">
            <w:pPr>
              <w:pStyle w:val="TableParagraph"/>
              <w:rPr>
                <w:rFonts w:ascii="Times New Roman"/>
                <w:sz w:val="20"/>
              </w:rPr>
            </w:pPr>
          </w:p>
        </w:tc>
        <w:tc>
          <w:tcPr>
            <w:tcW w:w="321" w:type="dxa"/>
            <w:tcBorders>
              <w:left w:val="nil"/>
              <w:right w:val="nil"/>
            </w:tcBorders>
          </w:tcPr>
          <w:p w14:paraId="01116E70" w14:textId="77777777" w:rsidR="004D6560" w:rsidRDefault="004D6560">
            <w:pPr>
              <w:pStyle w:val="TableParagraph"/>
              <w:rPr>
                <w:rFonts w:ascii="Times New Roman"/>
                <w:sz w:val="20"/>
              </w:rPr>
            </w:pPr>
          </w:p>
        </w:tc>
        <w:tc>
          <w:tcPr>
            <w:tcW w:w="175" w:type="dxa"/>
            <w:tcBorders>
              <w:left w:val="nil"/>
              <w:right w:val="nil"/>
            </w:tcBorders>
          </w:tcPr>
          <w:p w14:paraId="14C671F1" w14:textId="77777777" w:rsidR="004D6560" w:rsidRDefault="004D6560">
            <w:pPr>
              <w:pStyle w:val="TableParagraph"/>
              <w:rPr>
                <w:rFonts w:ascii="Times New Roman"/>
                <w:sz w:val="20"/>
              </w:rPr>
            </w:pPr>
          </w:p>
        </w:tc>
        <w:tc>
          <w:tcPr>
            <w:tcW w:w="494" w:type="dxa"/>
            <w:tcBorders>
              <w:left w:val="nil"/>
              <w:right w:val="nil"/>
            </w:tcBorders>
          </w:tcPr>
          <w:p w14:paraId="1C0DE752" w14:textId="77777777" w:rsidR="004D6560" w:rsidRDefault="004D6560">
            <w:pPr>
              <w:pStyle w:val="TableParagraph"/>
              <w:rPr>
                <w:rFonts w:ascii="Times New Roman"/>
                <w:sz w:val="20"/>
              </w:rPr>
            </w:pPr>
          </w:p>
        </w:tc>
        <w:tc>
          <w:tcPr>
            <w:tcW w:w="1976" w:type="dxa"/>
            <w:tcBorders>
              <w:left w:val="nil"/>
              <w:right w:val="nil"/>
            </w:tcBorders>
          </w:tcPr>
          <w:p w14:paraId="5C6FFFAE" w14:textId="77777777" w:rsidR="004D6560" w:rsidRDefault="004D6560">
            <w:pPr>
              <w:pStyle w:val="TableParagraph"/>
              <w:rPr>
                <w:rFonts w:ascii="Times New Roman"/>
                <w:sz w:val="20"/>
              </w:rPr>
            </w:pPr>
          </w:p>
        </w:tc>
        <w:tc>
          <w:tcPr>
            <w:tcW w:w="2393" w:type="dxa"/>
            <w:tcBorders>
              <w:left w:val="nil"/>
            </w:tcBorders>
          </w:tcPr>
          <w:p w14:paraId="4FB091F6" w14:textId="77777777" w:rsidR="004D6560" w:rsidRDefault="00BD472B">
            <w:pPr>
              <w:pStyle w:val="TableParagraph"/>
              <w:spacing w:before="28"/>
              <w:ind w:left="778"/>
            </w:pPr>
            <w:r>
              <w:t>PAGE</w:t>
            </w:r>
            <w:r>
              <w:rPr>
                <w:spacing w:val="-5"/>
              </w:rPr>
              <w:t xml:space="preserve"> </w:t>
            </w:r>
            <w:r>
              <w:t>NO.</w:t>
            </w:r>
            <w:r>
              <w:rPr>
                <w:spacing w:val="-2"/>
              </w:rPr>
              <w:t xml:space="preserve"> </w:t>
            </w:r>
            <w:r>
              <w:t>46-</w:t>
            </w:r>
            <w:r>
              <w:rPr>
                <w:spacing w:val="-10"/>
              </w:rPr>
              <w:t>3</w:t>
            </w:r>
          </w:p>
        </w:tc>
      </w:tr>
      <w:tr w:rsidR="004D6560" w14:paraId="7CE6B644" w14:textId="77777777">
        <w:trPr>
          <w:trHeight w:val="1388"/>
        </w:trPr>
        <w:tc>
          <w:tcPr>
            <w:tcW w:w="5039" w:type="dxa"/>
            <w:gridSpan w:val="4"/>
            <w:tcBorders>
              <w:bottom w:val="double" w:sz="4" w:space="0" w:color="000000"/>
            </w:tcBorders>
          </w:tcPr>
          <w:p w14:paraId="78873C3A" w14:textId="77777777" w:rsidR="004D6560" w:rsidRDefault="004D6560">
            <w:pPr>
              <w:pStyle w:val="TableParagraph"/>
              <w:spacing w:before="126"/>
            </w:pPr>
          </w:p>
          <w:p w14:paraId="771E65F8" w14:textId="77777777" w:rsidR="004D6560" w:rsidRDefault="00BD472B">
            <w:pPr>
              <w:pStyle w:val="TableParagraph"/>
              <w:ind w:left="57"/>
            </w:pPr>
            <w:r>
              <w:rPr>
                <w:spacing w:val="-2"/>
              </w:rPr>
              <w:t>AIRCRAFT:</w:t>
            </w:r>
          </w:p>
          <w:p w14:paraId="643AC052"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CF0F2EA" w14:textId="77777777" w:rsidR="004D6560" w:rsidRDefault="00BD472B">
            <w:pPr>
              <w:pStyle w:val="TableParagraph"/>
              <w:spacing w:before="28" w:line="252" w:lineRule="exact"/>
              <w:rPr>
                <w:b/>
              </w:rPr>
            </w:pPr>
            <w:r>
              <w:rPr>
                <w:b/>
              </w:rPr>
              <w:t>TABLE</w:t>
            </w:r>
            <w:r>
              <w:rPr>
                <w:b/>
                <w:spacing w:val="-5"/>
              </w:rPr>
              <w:t xml:space="preserve"> KEY</w:t>
            </w:r>
          </w:p>
          <w:p w14:paraId="02A3CEC8" w14:textId="77777777" w:rsidR="004D6560" w:rsidRDefault="00BD472B">
            <w:pPr>
              <w:pStyle w:val="TableParagraph"/>
              <w:numPr>
                <w:ilvl w:val="0"/>
                <w:numId w:val="92"/>
              </w:numPr>
              <w:tabs>
                <w:tab w:val="left" w:pos="776"/>
              </w:tabs>
              <w:spacing w:line="252" w:lineRule="exact"/>
              <w:ind w:left="776" w:hanging="358"/>
            </w:pPr>
            <w:r>
              <w:t>REPAIR</w:t>
            </w:r>
            <w:r>
              <w:rPr>
                <w:spacing w:val="-4"/>
              </w:rPr>
              <w:t xml:space="preserve"> </w:t>
            </w:r>
            <w:r>
              <w:rPr>
                <w:spacing w:val="-2"/>
              </w:rPr>
              <w:t>CATEGORY</w:t>
            </w:r>
          </w:p>
          <w:p w14:paraId="614084FA" w14:textId="77777777" w:rsidR="004D6560" w:rsidRDefault="00BD472B">
            <w:pPr>
              <w:pStyle w:val="TableParagraph"/>
              <w:numPr>
                <w:ilvl w:val="0"/>
                <w:numId w:val="92"/>
              </w:numPr>
              <w:tabs>
                <w:tab w:val="left" w:pos="776"/>
              </w:tabs>
              <w:spacing w:before="2" w:line="252" w:lineRule="exact"/>
              <w:ind w:left="776" w:hanging="358"/>
            </w:pPr>
            <w:r>
              <w:t>NO.</w:t>
            </w:r>
            <w:r>
              <w:rPr>
                <w:spacing w:val="-1"/>
              </w:rPr>
              <w:t xml:space="preserve"> </w:t>
            </w:r>
            <w:r>
              <w:rPr>
                <w:spacing w:val="-2"/>
              </w:rPr>
              <w:t>INSTALLED</w:t>
            </w:r>
          </w:p>
          <w:p w14:paraId="033A5F1E" w14:textId="77777777" w:rsidR="004D6560" w:rsidRDefault="00BD472B">
            <w:pPr>
              <w:pStyle w:val="TableParagraph"/>
              <w:numPr>
                <w:ilvl w:val="0"/>
                <w:numId w:val="92"/>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15FA26A" w14:textId="77777777" w:rsidR="004D6560" w:rsidRDefault="00BD472B">
            <w:pPr>
              <w:pStyle w:val="TableParagraph"/>
              <w:numPr>
                <w:ilvl w:val="0"/>
                <w:numId w:val="92"/>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11E5FB8D" w14:textId="77777777">
        <w:trPr>
          <w:trHeight w:val="258"/>
        </w:trPr>
        <w:tc>
          <w:tcPr>
            <w:tcW w:w="10077" w:type="dxa"/>
            <w:gridSpan w:val="8"/>
            <w:tcBorders>
              <w:top w:val="double" w:sz="4" w:space="0" w:color="000000"/>
            </w:tcBorders>
            <w:shd w:val="clear" w:color="auto" w:fill="D9D9D9"/>
          </w:tcPr>
          <w:p w14:paraId="39EB45EA" w14:textId="77777777" w:rsidR="004D6560" w:rsidRDefault="00BD472B">
            <w:pPr>
              <w:pStyle w:val="TableParagraph"/>
              <w:spacing w:before="6" w:line="232" w:lineRule="exact"/>
              <w:ind w:left="4"/>
              <w:rPr>
                <w:b/>
              </w:rPr>
            </w:pPr>
            <w:r>
              <w:rPr>
                <w:b/>
              </w:rPr>
              <w:t>46.</w:t>
            </w:r>
            <w:r>
              <w:rPr>
                <w:b/>
                <w:spacing w:val="-5"/>
              </w:rPr>
              <w:t xml:space="preserve"> </w:t>
            </w:r>
            <w:r>
              <w:rPr>
                <w:b/>
              </w:rPr>
              <w:t>Information</w:t>
            </w:r>
            <w:r>
              <w:rPr>
                <w:b/>
                <w:spacing w:val="-4"/>
              </w:rPr>
              <w:t xml:space="preserve"> </w:t>
            </w:r>
            <w:r>
              <w:rPr>
                <w:b/>
                <w:spacing w:val="-2"/>
              </w:rPr>
              <w:t>Systems</w:t>
            </w:r>
          </w:p>
        </w:tc>
      </w:tr>
      <w:tr w:rsidR="004D6560" w14:paraId="302D8894" w14:textId="77777777">
        <w:trPr>
          <w:trHeight w:val="277"/>
        </w:trPr>
        <w:tc>
          <w:tcPr>
            <w:tcW w:w="1411" w:type="dxa"/>
            <w:tcBorders>
              <w:right w:val="nil"/>
            </w:tcBorders>
            <w:shd w:val="clear" w:color="auto" w:fill="D9D9D9"/>
          </w:tcPr>
          <w:p w14:paraId="3EF0060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923D7B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F166E0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A87DC61"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91E6D4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F52EFD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BC71997"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3D12135" w14:textId="77777777">
        <w:trPr>
          <w:trHeight w:val="882"/>
        </w:trPr>
        <w:tc>
          <w:tcPr>
            <w:tcW w:w="1411" w:type="dxa"/>
            <w:tcBorders>
              <w:bottom w:val="nil"/>
              <w:right w:val="nil"/>
            </w:tcBorders>
          </w:tcPr>
          <w:p w14:paraId="5DDD5D9F" w14:textId="77777777" w:rsidR="004D6560" w:rsidRDefault="00BD472B">
            <w:pPr>
              <w:pStyle w:val="TableParagraph"/>
              <w:spacing w:line="252" w:lineRule="exact"/>
              <w:ind w:left="28"/>
              <w:rPr>
                <w:b/>
              </w:rPr>
            </w:pPr>
            <w:r>
              <w:rPr>
                <w:b/>
                <w:spacing w:val="-5"/>
              </w:rPr>
              <w:t>01</w:t>
            </w:r>
          </w:p>
          <w:p w14:paraId="105D7E06" w14:textId="77777777" w:rsidR="004D6560" w:rsidRDefault="00BD472B">
            <w:pPr>
              <w:pStyle w:val="TableParagraph"/>
              <w:spacing w:line="252" w:lineRule="exact"/>
              <w:ind w:left="28"/>
              <w:rPr>
                <w:b/>
              </w:rPr>
            </w:pPr>
            <w:r>
              <w:rPr>
                <w:b/>
                <w:spacing w:val="-5"/>
              </w:rPr>
              <w:t>***</w:t>
            </w:r>
          </w:p>
        </w:tc>
        <w:tc>
          <w:tcPr>
            <w:tcW w:w="2813" w:type="dxa"/>
            <w:tcBorders>
              <w:left w:val="nil"/>
              <w:bottom w:val="nil"/>
            </w:tcBorders>
          </w:tcPr>
          <w:p w14:paraId="6DB856D0" w14:textId="77777777" w:rsidR="004D6560" w:rsidRDefault="00BD472B">
            <w:pPr>
              <w:pStyle w:val="TableParagraph"/>
              <w:ind w:left="326" w:right="301"/>
            </w:pPr>
            <w:r>
              <w:t>Electronic</w:t>
            </w:r>
            <w:r>
              <w:rPr>
                <w:spacing w:val="-16"/>
              </w:rPr>
              <w:t xml:space="preserve"> </w:t>
            </w:r>
            <w:r>
              <w:t>Flight</w:t>
            </w:r>
            <w:r>
              <w:rPr>
                <w:spacing w:val="-15"/>
              </w:rPr>
              <w:t xml:space="preserve"> </w:t>
            </w:r>
            <w:r>
              <w:t xml:space="preserve">Bag (EFB) Systems </w:t>
            </w:r>
            <w:r>
              <w:rPr>
                <w:spacing w:val="-2"/>
              </w:rPr>
              <w:t>(Cont’d)</w:t>
            </w:r>
          </w:p>
        </w:tc>
        <w:tc>
          <w:tcPr>
            <w:tcW w:w="494" w:type="dxa"/>
            <w:tcBorders>
              <w:bottom w:val="nil"/>
            </w:tcBorders>
          </w:tcPr>
          <w:p w14:paraId="53E750F6" w14:textId="77777777" w:rsidR="004D6560" w:rsidRDefault="004D6560">
            <w:pPr>
              <w:pStyle w:val="TableParagraph"/>
              <w:rPr>
                <w:rFonts w:ascii="Times New Roman"/>
                <w:sz w:val="20"/>
              </w:rPr>
            </w:pPr>
          </w:p>
        </w:tc>
        <w:tc>
          <w:tcPr>
            <w:tcW w:w="321" w:type="dxa"/>
            <w:tcBorders>
              <w:bottom w:val="nil"/>
              <w:right w:val="nil"/>
            </w:tcBorders>
          </w:tcPr>
          <w:p w14:paraId="6C19E0AE" w14:textId="77777777" w:rsidR="004D6560" w:rsidRDefault="004D6560">
            <w:pPr>
              <w:pStyle w:val="TableParagraph"/>
              <w:rPr>
                <w:rFonts w:ascii="Times New Roman"/>
                <w:sz w:val="20"/>
              </w:rPr>
            </w:pPr>
          </w:p>
        </w:tc>
        <w:tc>
          <w:tcPr>
            <w:tcW w:w="175" w:type="dxa"/>
            <w:tcBorders>
              <w:left w:val="nil"/>
              <w:bottom w:val="nil"/>
            </w:tcBorders>
          </w:tcPr>
          <w:p w14:paraId="37CD61F5" w14:textId="77777777" w:rsidR="004D6560" w:rsidRDefault="004D6560">
            <w:pPr>
              <w:pStyle w:val="TableParagraph"/>
              <w:rPr>
                <w:rFonts w:ascii="Times New Roman"/>
                <w:sz w:val="20"/>
              </w:rPr>
            </w:pPr>
          </w:p>
        </w:tc>
        <w:tc>
          <w:tcPr>
            <w:tcW w:w="494" w:type="dxa"/>
            <w:tcBorders>
              <w:bottom w:val="nil"/>
            </w:tcBorders>
          </w:tcPr>
          <w:p w14:paraId="5D33B976" w14:textId="77777777" w:rsidR="004D6560" w:rsidRDefault="004D6560">
            <w:pPr>
              <w:pStyle w:val="TableParagraph"/>
              <w:rPr>
                <w:rFonts w:ascii="Times New Roman"/>
                <w:sz w:val="20"/>
              </w:rPr>
            </w:pPr>
          </w:p>
        </w:tc>
        <w:tc>
          <w:tcPr>
            <w:tcW w:w="4369" w:type="dxa"/>
            <w:gridSpan w:val="2"/>
            <w:tcBorders>
              <w:bottom w:val="nil"/>
            </w:tcBorders>
          </w:tcPr>
          <w:p w14:paraId="245ECC52" w14:textId="77777777" w:rsidR="004D6560" w:rsidRDefault="004D6560">
            <w:pPr>
              <w:pStyle w:val="TableParagraph"/>
              <w:rPr>
                <w:rFonts w:ascii="Times New Roman"/>
                <w:sz w:val="20"/>
              </w:rPr>
            </w:pPr>
          </w:p>
        </w:tc>
      </w:tr>
      <w:tr w:rsidR="004D6560" w14:paraId="4A39DD7F" w14:textId="77777777">
        <w:trPr>
          <w:trHeight w:val="745"/>
        </w:trPr>
        <w:tc>
          <w:tcPr>
            <w:tcW w:w="1411" w:type="dxa"/>
            <w:tcBorders>
              <w:top w:val="nil"/>
              <w:bottom w:val="nil"/>
              <w:right w:val="nil"/>
            </w:tcBorders>
          </w:tcPr>
          <w:p w14:paraId="68F3C9AA" w14:textId="77777777" w:rsidR="004D6560" w:rsidRDefault="00BD472B">
            <w:pPr>
              <w:pStyle w:val="TableParagraph"/>
              <w:spacing w:before="116"/>
              <w:ind w:left="28"/>
              <w:rPr>
                <w:b/>
              </w:rPr>
            </w:pPr>
            <w:r>
              <w:rPr>
                <w:b/>
                <w:spacing w:val="-2"/>
              </w:rPr>
              <w:t>01-</w:t>
            </w:r>
            <w:r>
              <w:rPr>
                <w:b/>
                <w:spacing w:val="-7"/>
              </w:rPr>
              <w:t>07</w:t>
            </w:r>
          </w:p>
        </w:tc>
        <w:tc>
          <w:tcPr>
            <w:tcW w:w="2813" w:type="dxa"/>
            <w:tcBorders>
              <w:top w:val="nil"/>
              <w:left w:val="nil"/>
              <w:bottom w:val="nil"/>
            </w:tcBorders>
          </w:tcPr>
          <w:p w14:paraId="6B8C6FAC" w14:textId="77777777" w:rsidR="004D6560" w:rsidRDefault="004D6560">
            <w:pPr>
              <w:pStyle w:val="TableParagraph"/>
              <w:rPr>
                <w:rFonts w:ascii="Times New Roman"/>
                <w:sz w:val="20"/>
              </w:rPr>
            </w:pPr>
          </w:p>
        </w:tc>
        <w:tc>
          <w:tcPr>
            <w:tcW w:w="494" w:type="dxa"/>
            <w:tcBorders>
              <w:top w:val="nil"/>
              <w:bottom w:val="nil"/>
            </w:tcBorders>
          </w:tcPr>
          <w:p w14:paraId="05A50F6D" w14:textId="77777777" w:rsidR="004D6560" w:rsidRDefault="004D6560">
            <w:pPr>
              <w:pStyle w:val="TableParagraph"/>
              <w:rPr>
                <w:rFonts w:ascii="Times New Roman"/>
                <w:sz w:val="20"/>
              </w:rPr>
            </w:pPr>
          </w:p>
        </w:tc>
        <w:tc>
          <w:tcPr>
            <w:tcW w:w="321" w:type="dxa"/>
            <w:tcBorders>
              <w:top w:val="nil"/>
              <w:bottom w:val="nil"/>
              <w:right w:val="nil"/>
            </w:tcBorders>
          </w:tcPr>
          <w:p w14:paraId="284D787B" w14:textId="77777777" w:rsidR="004D6560" w:rsidRDefault="004D6560">
            <w:pPr>
              <w:pStyle w:val="TableParagraph"/>
              <w:rPr>
                <w:rFonts w:ascii="Times New Roman"/>
                <w:sz w:val="20"/>
              </w:rPr>
            </w:pPr>
          </w:p>
        </w:tc>
        <w:tc>
          <w:tcPr>
            <w:tcW w:w="175" w:type="dxa"/>
            <w:tcBorders>
              <w:top w:val="nil"/>
              <w:left w:val="nil"/>
              <w:bottom w:val="nil"/>
            </w:tcBorders>
          </w:tcPr>
          <w:p w14:paraId="3F13BCC8" w14:textId="77777777" w:rsidR="004D6560" w:rsidRDefault="004D6560">
            <w:pPr>
              <w:pStyle w:val="TableParagraph"/>
              <w:rPr>
                <w:rFonts w:ascii="Times New Roman"/>
                <w:sz w:val="20"/>
              </w:rPr>
            </w:pPr>
          </w:p>
        </w:tc>
        <w:tc>
          <w:tcPr>
            <w:tcW w:w="494" w:type="dxa"/>
            <w:tcBorders>
              <w:top w:val="nil"/>
              <w:bottom w:val="nil"/>
            </w:tcBorders>
          </w:tcPr>
          <w:p w14:paraId="733E240A" w14:textId="77777777" w:rsidR="004D6560" w:rsidRDefault="004D6560">
            <w:pPr>
              <w:pStyle w:val="TableParagraph"/>
              <w:rPr>
                <w:rFonts w:ascii="Times New Roman"/>
                <w:sz w:val="20"/>
              </w:rPr>
            </w:pPr>
          </w:p>
        </w:tc>
        <w:tc>
          <w:tcPr>
            <w:tcW w:w="4369" w:type="dxa"/>
            <w:gridSpan w:val="2"/>
            <w:tcBorders>
              <w:top w:val="nil"/>
              <w:bottom w:val="nil"/>
            </w:tcBorders>
          </w:tcPr>
          <w:p w14:paraId="31F9763D" w14:textId="77777777" w:rsidR="004D6560" w:rsidRDefault="00BD472B">
            <w:pPr>
              <w:pStyle w:val="TableParagraph"/>
              <w:spacing w:before="116"/>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ST02949CH).</w:t>
            </w:r>
          </w:p>
        </w:tc>
      </w:tr>
      <w:tr w:rsidR="004D6560" w14:paraId="20BAF9B3" w14:textId="77777777">
        <w:trPr>
          <w:trHeight w:val="1251"/>
        </w:trPr>
        <w:tc>
          <w:tcPr>
            <w:tcW w:w="1411" w:type="dxa"/>
            <w:tcBorders>
              <w:top w:val="nil"/>
              <w:bottom w:val="nil"/>
              <w:right w:val="nil"/>
            </w:tcBorders>
          </w:tcPr>
          <w:p w14:paraId="28F33B16" w14:textId="77777777" w:rsidR="004D6560" w:rsidRDefault="00BD472B">
            <w:pPr>
              <w:pStyle w:val="TableParagraph"/>
              <w:spacing w:before="117" w:line="252" w:lineRule="exact"/>
              <w:ind w:left="28"/>
              <w:rPr>
                <w:b/>
              </w:rPr>
            </w:pPr>
            <w:r>
              <w:rPr>
                <w:b/>
                <w:spacing w:val="-5"/>
              </w:rPr>
              <w:t>02</w:t>
            </w:r>
          </w:p>
          <w:p w14:paraId="162E8EB1"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1324CBA9" w14:textId="77777777" w:rsidR="004D6560" w:rsidRDefault="00BD472B">
            <w:pPr>
              <w:pStyle w:val="TableParagraph"/>
              <w:spacing w:before="117"/>
              <w:ind w:left="326" w:right="190"/>
            </w:pPr>
            <w:r>
              <w:t>Onboard</w:t>
            </w:r>
            <w:r>
              <w:rPr>
                <w:spacing w:val="-16"/>
              </w:rPr>
              <w:t xml:space="preserve"> </w:t>
            </w:r>
            <w:r>
              <w:t>Network System (ONS)</w:t>
            </w:r>
          </w:p>
          <w:p w14:paraId="05A5BE15" w14:textId="77777777" w:rsidR="004D6560" w:rsidRDefault="00BD472B">
            <w:pPr>
              <w:pStyle w:val="TableParagraph"/>
              <w:spacing w:line="252" w:lineRule="exact"/>
              <w:ind w:left="326"/>
            </w:pPr>
            <w:r>
              <w:rPr>
                <w:spacing w:val="-2"/>
              </w:rPr>
              <w:t>(-700/-</w:t>
            </w:r>
            <w:r>
              <w:rPr>
                <w:spacing w:val="-4"/>
              </w:rPr>
              <w:t>800/</w:t>
            </w:r>
          </w:p>
          <w:p w14:paraId="4279DB22"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57D88755" w14:textId="77777777" w:rsidR="004D6560" w:rsidRDefault="004D6560">
            <w:pPr>
              <w:pStyle w:val="TableParagraph"/>
              <w:rPr>
                <w:rFonts w:ascii="Times New Roman"/>
                <w:sz w:val="20"/>
              </w:rPr>
            </w:pPr>
          </w:p>
        </w:tc>
        <w:tc>
          <w:tcPr>
            <w:tcW w:w="321" w:type="dxa"/>
            <w:tcBorders>
              <w:top w:val="nil"/>
              <w:bottom w:val="nil"/>
              <w:right w:val="nil"/>
            </w:tcBorders>
          </w:tcPr>
          <w:p w14:paraId="28CCBBDF" w14:textId="77777777" w:rsidR="004D6560" w:rsidRDefault="004D6560">
            <w:pPr>
              <w:pStyle w:val="TableParagraph"/>
              <w:rPr>
                <w:rFonts w:ascii="Times New Roman"/>
                <w:sz w:val="20"/>
              </w:rPr>
            </w:pPr>
          </w:p>
        </w:tc>
        <w:tc>
          <w:tcPr>
            <w:tcW w:w="175" w:type="dxa"/>
            <w:tcBorders>
              <w:top w:val="nil"/>
              <w:left w:val="nil"/>
              <w:bottom w:val="nil"/>
            </w:tcBorders>
          </w:tcPr>
          <w:p w14:paraId="51501461" w14:textId="77777777" w:rsidR="004D6560" w:rsidRDefault="004D6560">
            <w:pPr>
              <w:pStyle w:val="TableParagraph"/>
              <w:rPr>
                <w:rFonts w:ascii="Times New Roman"/>
                <w:sz w:val="20"/>
              </w:rPr>
            </w:pPr>
          </w:p>
        </w:tc>
        <w:tc>
          <w:tcPr>
            <w:tcW w:w="494" w:type="dxa"/>
            <w:tcBorders>
              <w:top w:val="nil"/>
              <w:bottom w:val="nil"/>
            </w:tcBorders>
          </w:tcPr>
          <w:p w14:paraId="082ABA30" w14:textId="77777777" w:rsidR="004D6560" w:rsidRDefault="004D6560">
            <w:pPr>
              <w:pStyle w:val="TableParagraph"/>
              <w:rPr>
                <w:rFonts w:ascii="Times New Roman"/>
                <w:sz w:val="20"/>
              </w:rPr>
            </w:pPr>
          </w:p>
        </w:tc>
        <w:tc>
          <w:tcPr>
            <w:tcW w:w="4369" w:type="dxa"/>
            <w:gridSpan w:val="2"/>
            <w:tcBorders>
              <w:top w:val="nil"/>
              <w:bottom w:val="nil"/>
            </w:tcBorders>
          </w:tcPr>
          <w:p w14:paraId="6A357AF5" w14:textId="77777777" w:rsidR="004D6560" w:rsidRDefault="004D6560">
            <w:pPr>
              <w:pStyle w:val="TableParagraph"/>
              <w:rPr>
                <w:rFonts w:ascii="Times New Roman"/>
                <w:sz w:val="20"/>
              </w:rPr>
            </w:pPr>
          </w:p>
        </w:tc>
      </w:tr>
      <w:tr w:rsidR="004D6560" w14:paraId="516A8493" w14:textId="77777777">
        <w:trPr>
          <w:trHeight w:val="1744"/>
        </w:trPr>
        <w:tc>
          <w:tcPr>
            <w:tcW w:w="1411" w:type="dxa"/>
            <w:tcBorders>
              <w:top w:val="nil"/>
              <w:bottom w:val="nil"/>
              <w:right w:val="nil"/>
            </w:tcBorders>
          </w:tcPr>
          <w:p w14:paraId="400A02B2" w14:textId="77777777" w:rsidR="004D6560" w:rsidRDefault="00BD472B">
            <w:pPr>
              <w:pStyle w:val="TableParagraph"/>
              <w:spacing w:before="116"/>
              <w:ind w:left="28"/>
              <w:rPr>
                <w:b/>
              </w:rPr>
            </w:pPr>
            <w:r>
              <w:rPr>
                <w:b/>
                <w:spacing w:val="-5"/>
              </w:rPr>
              <w:t>02A</w:t>
            </w:r>
          </w:p>
        </w:tc>
        <w:tc>
          <w:tcPr>
            <w:tcW w:w="2813" w:type="dxa"/>
            <w:tcBorders>
              <w:top w:val="nil"/>
              <w:left w:val="nil"/>
              <w:bottom w:val="nil"/>
            </w:tcBorders>
          </w:tcPr>
          <w:p w14:paraId="5B16491E" w14:textId="77777777" w:rsidR="004D6560" w:rsidRDefault="004D6560">
            <w:pPr>
              <w:pStyle w:val="TableParagraph"/>
              <w:rPr>
                <w:rFonts w:ascii="Times New Roman"/>
                <w:sz w:val="20"/>
              </w:rPr>
            </w:pPr>
          </w:p>
        </w:tc>
        <w:tc>
          <w:tcPr>
            <w:tcW w:w="494" w:type="dxa"/>
            <w:tcBorders>
              <w:top w:val="nil"/>
              <w:bottom w:val="nil"/>
            </w:tcBorders>
          </w:tcPr>
          <w:p w14:paraId="00FFF7AB"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6CD0095"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319C4D71" w14:textId="77777777" w:rsidR="004D6560" w:rsidRDefault="004D6560">
            <w:pPr>
              <w:pStyle w:val="TableParagraph"/>
              <w:rPr>
                <w:rFonts w:ascii="Times New Roman"/>
                <w:sz w:val="20"/>
              </w:rPr>
            </w:pPr>
          </w:p>
        </w:tc>
        <w:tc>
          <w:tcPr>
            <w:tcW w:w="494" w:type="dxa"/>
            <w:tcBorders>
              <w:top w:val="nil"/>
              <w:bottom w:val="nil"/>
            </w:tcBorders>
          </w:tcPr>
          <w:p w14:paraId="5453AA10"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8B002A1"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p w14:paraId="036193AA" w14:textId="77777777" w:rsidR="004D6560" w:rsidRDefault="00BD472B">
            <w:pPr>
              <w:pStyle w:val="TableParagraph"/>
              <w:spacing w:before="242"/>
              <w:ind w:left="764" w:right="681" w:hanging="735"/>
            </w:pPr>
            <w:r>
              <w:t>NOTE:</w:t>
            </w:r>
            <w:r>
              <w:rPr>
                <w:spacing w:val="-7"/>
              </w:rPr>
              <w:t xml:space="preserve"> </w:t>
            </w:r>
            <w:r>
              <w:t>Any</w:t>
            </w:r>
            <w:r>
              <w:rPr>
                <w:spacing w:val="-10"/>
              </w:rPr>
              <w:t xml:space="preserve"> </w:t>
            </w:r>
            <w:r>
              <w:t>function</w:t>
            </w:r>
            <w:r>
              <w:rPr>
                <w:spacing w:val="-10"/>
              </w:rPr>
              <w:t xml:space="preserve"> </w:t>
            </w:r>
            <w:r>
              <w:t>that</w:t>
            </w:r>
            <w:r>
              <w:rPr>
                <w:spacing w:val="-9"/>
              </w:rPr>
              <w:t xml:space="preserve"> </w:t>
            </w:r>
            <w:r>
              <w:t>operates normally may be used.</w:t>
            </w:r>
          </w:p>
        </w:tc>
      </w:tr>
      <w:tr w:rsidR="004D6560" w14:paraId="65901559" w14:textId="77777777">
        <w:trPr>
          <w:trHeight w:val="1608"/>
        </w:trPr>
        <w:tc>
          <w:tcPr>
            <w:tcW w:w="1411" w:type="dxa"/>
            <w:tcBorders>
              <w:top w:val="nil"/>
              <w:right w:val="nil"/>
            </w:tcBorders>
          </w:tcPr>
          <w:p w14:paraId="7E6CCE7F" w14:textId="77777777" w:rsidR="004D6560" w:rsidRDefault="00BD472B">
            <w:pPr>
              <w:pStyle w:val="TableParagraph"/>
              <w:spacing w:before="116"/>
              <w:ind w:left="28"/>
              <w:rPr>
                <w:b/>
              </w:rPr>
            </w:pPr>
            <w:r>
              <w:rPr>
                <w:b/>
                <w:spacing w:val="-5"/>
              </w:rPr>
              <w:t>02B</w:t>
            </w:r>
          </w:p>
        </w:tc>
        <w:tc>
          <w:tcPr>
            <w:tcW w:w="2813" w:type="dxa"/>
            <w:tcBorders>
              <w:top w:val="nil"/>
              <w:left w:val="nil"/>
            </w:tcBorders>
          </w:tcPr>
          <w:p w14:paraId="2F3AC8D6" w14:textId="77777777" w:rsidR="004D6560" w:rsidRDefault="004D6560">
            <w:pPr>
              <w:pStyle w:val="TableParagraph"/>
              <w:rPr>
                <w:rFonts w:ascii="Times New Roman"/>
                <w:sz w:val="20"/>
              </w:rPr>
            </w:pPr>
          </w:p>
        </w:tc>
        <w:tc>
          <w:tcPr>
            <w:tcW w:w="494" w:type="dxa"/>
            <w:tcBorders>
              <w:top w:val="nil"/>
            </w:tcBorders>
          </w:tcPr>
          <w:p w14:paraId="7D378664" w14:textId="77777777" w:rsidR="004D6560" w:rsidRDefault="00BD472B">
            <w:pPr>
              <w:pStyle w:val="TableParagraph"/>
              <w:spacing w:before="116"/>
              <w:ind w:left="11"/>
              <w:jc w:val="center"/>
              <w:rPr>
                <w:b/>
              </w:rPr>
            </w:pPr>
            <w:r>
              <w:rPr>
                <w:b/>
                <w:spacing w:val="-10"/>
              </w:rPr>
              <w:t>D</w:t>
            </w:r>
          </w:p>
        </w:tc>
        <w:tc>
          <w:tcPr>
            <w:tcW w:w="321" w:type="dxa"/>
            <w:tcBorders>
              <w:top w:val="nil"/>
              <w:right w:val="nil"/>
            </w:tcBorders>
          </w:tcPr>
          <w:p w14:paraId="562BA390"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632EA141" w14:textId="77777777" w:rsidR="004D6560" w:rsidRDefault="004D6560">
            <w:pPr>
              <w:pStyle w:val="TableParagraph"/>
              <w:rPr>
                <w:rFonts w:ascii="Times New Roman"/>
                <w:sz w:val="20"/>
              </w:rPr>
            </w:pPr>
          </w:p>
        </w:tc>
        <w:tc>
          <w:tcPr>
            <w:tcW w:w="494" w:type="dxa"/>
            <w:tcBorders>
              <w:top w:val="nil"/>
            </w:tcBorders>
          </w:tcPr>
          <w:p w14:paraId="0EED2191"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3A2D812E" w14:textId="77777777" w:rsidR="004D6560" w:rsidRDefault="00BD472B">
            <w:pPr>
              <w:pStyle w:val="TableParagraph"/>
              <w:spacing w:before="116"/>
              <w:ind w:left="30" w:right="681"/>
            </w:pPr>
            <w:r>
              <w:t>May be inoperative provided procedures</w:t>
            </w:r>
            <w:r>
              <w:rPr>
                <w:spacing w:val="-6"/>
              </w:rPr>
              <w:t xml:space="preserve"> </w:t>
            </w:r>
            <w:r>
              <w:t>do</w:t>
            </w:r>
            <w:r>
              <w:rPr>
                <w:spacing w:val="-4"/>
              </w:rPr>
              <w:t xml:space="preserve"> </w:t>
            </w:r>
            <w:r>
              <w:t>not</w:t>
            </w:r>
            <w:r>
              <w:rPr>
                <w:spacing w:val="-4"/>
              </w:rPr>
              <w:t xml:space="preserve"> </w:t>
            </w:r>
            <w:r>
              <w:t>require</w:t>
            </w:r>
            <w:r>
              <w:rPr>
                <w:spacing w:val="-4"/>
              </w:rPr>
              <w:t xml:space="preserve"> </w:t>
            </w:r>
            <w:r>
              <w:t>its</w:t>
            </w:r>
            <w:r>
              <w:rPr>
                <w:spacing w:val="-2"/>
              </w:rPr>
              <w:t xml:space="preserve"> </w:t>
            </w:r>
            <w:r>
              <w:rPr>
                <w:spacing w:val="-4"/>
              </w:rPr>
              <w:t>use.</w:t>
            </w:r>
          </w:p>
          <w:p w14:paraId="7EC1A2D1" w14:textId="77777777" w:rsidR="004D6560" w:rsidRDefault="00BD472B">
            <w:pPr>
              <w:pStyle w:val="TableParagraph"/>
              <w:spacing w:before="240"/>
              <w:ind w:left="767" w:right="681" w:hanging="737"/>
            </w:pPr>
            <w:r>
              <w:t>NOTE:</w:t>
            </w:r>
            <w:r>
              <w:rPr>
                <w:spacing w:val="-7"/>
              </w:rPr>
              <w:t xml:space="preserve"> </w:t>
            </w:r>
            <w:r>
              <w:t>Any</w:t>
            </w:r>
            <w:r>
              <w:rPr>
                <w:spacing w:val="-10"/>
              </w:rPr>
              <w:t xml:space="preserve"> </w:t>
            </w:r>
            <w:r>
              <w:t>function</w:t>
            </w:r>
            <w:r>
              <w:rPr>
                <w:spacing w:val="-10"/>
              </w:rPr>
              <w:t xml:space="preserve"> </w:t>
            </w:r>
            <w:r>
              <w:t>that</w:t>
            </w:r>
            <w:r>
              <w:rPr>
                <w:spacing w:val="-9"/>
              </w:rPr>
              <w:t xml:space="preserve"> </w:t>
            </w:r>
            <w:r>
              <w:t>operates normally may be used.</w:t>
            </w:r>
          </w:p>
        </w:tc>
      </w:tr>
    </w:tbl>
    <w:p w14:paraId="638FE70C" w14:textId="77777777" w:rsidR="004D6560" w:rsidRDefault="004D6560">
      <w:pPr>
        <w:pStyle w:val="TableParagraph"/>
        <w:sectPr w:rsidR="004D6560">
          <w:type w:val="continuous"/>
          <w:pgSz w:w="12240" w:h="15840"/>
          <w:pgMar w:top="520" w:right="720" w:bottom="280" w:left="720" w:header="720" w:footer="720" w:gutter="0"/>
          <w:cols w:space="720"/>
        </w:sectPr>
      </w:pPr>
    </w:p>
    <w:p w14:paraId="229FB0E5"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62A2790" w14:textId="77777777">
        <w:trPr>
          <w:trHeight w:val="683"/>
        </w:trPr>
        <w:tc>
          <w:tcPr>
            <w:tcW w:w="4718" w:type="dxa"/>
            <w:gridSpan w:val="3"/>
            <w:tcBorders>
              <w:right w:val="nil"/>
            </w:tcBorders>
          </w:tcPr>
          <w:p w14:paraId="63520C7E"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DB62CAA" w14:textId="77777777" w:rsidR="004D6560" w:rsidRDefault="004D6560">
            <w:pPr>
              <w:pStyle w:val="TableParagraph"/>
              <w:rPr>
                <w:rFonts w:ascii="Times New Roman"/>
                <w:sz w:val="20"/>
              </w:rPr>
            </w:pPr>
          </w:p>
        </w:tc>
        <w:tc>
          <w:tcPr>
            <w:tcW w:w="175" w:type="dxa"/>
            <w:tcBorders>
              <w:left w:val="nil"/>
              <w:right w:val="nil"/>
            </w:tcBorders>
          </w:tcPr>
          <w:p w14:paraId="30DC6F5E" w14:textId="77777777" w:rsidR="004D6560" w:rsidRDefault="004D6560">
            <w:pPr>
              <w:pStyle w:val="TableParagraph"/>
              <w:rPr>
                <w:rFonts w:ascii="Times New Roman"/>
                <w:sz w:val="20"/>
              </w:rPr>
            </w:pPr>
          </w:p>
        </w:tc>
        <w:tc>
          <w:tcPr>
            <w:tcW w:w="494" w:type="dxa"/>
            <w:tcBorders>
              <w:left w:val="nil"/>
              <w:right w:val="nil"/>
            </w:tcBorders>
          </w:tcPr>
          <w:p w14:paraId="13A93B6C" w14:textId="77777777" w:rsidR="004D6560" w:rsidRDefault="004D6560">
            <w:pPr>
              <w:pStyle w:val="TableParagraph"/>
              <w:rPr>
                <w:rFonts w:ascii="Times New Roman"/>
                <w:sz w:val="20"/>
              </w:rPr>
            </w:pPr>
          </w:p>
        </w:tc>
        <w:tc>
          <w:tcPr>
            <w:tcW w:w="4369" w:type="dxa"/>
            <w:gridSpan w:val="2"/>
            <w:tcBorders>
              <w:left w:val="nil"/>
            </w:tcBorders>
          </w:tcPr>
          <w:p w14:paraId="5E5962A4"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FE23807" w14:textId="77777777">
        <w:trPr>
          <w:trHeight w:val="683"/>
        </w:trPr>
        <w:tc>
          <w:tcPr>
            <w:tcW w:w="4224" w:type="dxa"/>
            <w:gridSpan w:val="2"/>
            <w:tcBorders>
              <w:right w:val="nil"/>
            </w:tcBorders>
          </w:tcPr>
          <w:p w14:paraId="3A3C8E1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022D1FB" w14:textId="77777777" w:rsidR="004D6560" w:rsidRDefault="004D6560">
            <w:pPr>
              <w:pStyle w:val="TableParagraph"/>
              <w:rPr>
                <w:rFonts w:ascii="Times New Roman"/>
                <w:sz w:val="20"/>
              </w:rPr>
            </w:pPr>
          </w:p>
        </w:tc>
        <w:tc>
          <w:tcPr>
            <w:tcW w:w="321" w:type="dxa"/>
            <w:tcBorders>
              <w:left w:val="nil"/>
              <w:right w:val="nil"/>
            </w:tcBorders>
          </w:tcPr>
          <w:p w14:paraId="12DE5FAE" w14:textId="77777777" w:rsidR="004D6560" w:rsidRDefault="004D6560">
            <w:pPr>
              <w:pStyle w:val="TableParagraph"/>
              <w:rPr>
                <w:rFonts w:ascii="Times New Roman"/>
                <w:sz w:val="20"/>
              </w:rPr>
            </w:pPr>
          </w:p>
        </w:tc>
        <w:tc>
          <w:tcPr>
            <w:tcW w:w="175" w:type="dxa"/>
            <w:tcBorders>
              <w:left w:val="nil"/>
              <w:right w:val="nil"/>
            </w:tcBorders>
          </w:tcPr>
          <w:p w14:paraId="78095359" w14:textId="77777777" w:rsidR="004D6560" w:rsidRDefault="004D6560">
            <w:pPr>
              <w:pStyle w:val="TableParagraph"/>
              <w:rPr>
                <w:rFonts w:ascii="Times New Roman"/>
                <w:sz w:val="20"/>
              </w:rPr>
            </w:pPr>
          </w:p>
        </w:tc>
        <w:tc>
          <w:tcPr>
            <w:tcW w:w="494" w:type="dxa"/>
            <w:tcBorders>
              <w:left w:val="nil"/>
              <w:right w:val="nil"/>
            </w:tcBorders>
          </w:tcPr>
          <w:p w14:paraId="18CF85EE" w14:textId="77777777" w:rsidR="004D6560" w:rsidRDefault="004D6560">
            <w:pPr>
              <w:pStyle w:val="TableParagraph"/>
              <w:rPr>
                <w:rFonts w:ascii="Times New Roman"/>
                <w:sz w:val="20"/>
              </w:rPr>
            </w:pPr>
          </w:p>
        </w:tc>
        <w:tc>
          <w:tcPr>
            <w:tcW w:w="1976" w:type="dxa"/>
            <w:tcBorders>
              <w:left w:val="nil"/>
              <w:right w:val="nil"/>
            </w:tcBorders>
          </w:tcPr>
          <w:p w14:paraId="6C51B408" w14:textId="77777777" w:rsidR="004D6560" w:rsidRDefault="004D6560">
            <w:pPr>
              <w:pStyle w:val="TableParagraph"/>
              <w:rPr>
                <w:rFonts w:ascii="Times New Roman"/>
                <w:sz w:val="20"/>
              </w:rPr>
            </w:pPr>
          </w:p>
        </w:tc>
        <w:tc>
          <w:tcPr>
            <w:tcW w:w="2393" w:type="dxa"/>
            <w:tcBorders>
              <w:left w:val="nil"/>
            </w:tcBorders>
          </w:tcPr>
          <w:p w14:paraId="15747611" w14:textId="77777777" w:rsidR="004D6560" w:rsidRDefault="00BD472B">
            <w:pPr>
              <w:pStyle w:val="TableParagraph"/>
              <w:spacing w:before="28"/>
              <w:ind w:left="778"/>
            </w:pPr>
            <w:r>
              <w:t>PAGE</w:t>
            </w:r>
            <w:r>
              <w:rPr>
                <w:spacing w:val="-5"/>
              </w:rPr>
              <w:t xml:space="preserve"> </w:t>
            </w:r>
            <w:r>
              <w:t>NO.</w:t>
            </w:r>
            <w:r>
              <w:rPr>
                <w:spacing w:val="-2"/>
              </w:rPr>
              <w:t xml:space="preserve"> </w:t>
            </w:r>
            <w:r>
              <w:t>47-</w:t>
            </w:r>
            <w:r>
              <w:rPr>
                <w:spacing w:val="-10"/>
              </w:rPr>
              <w:t>1</w:t>
            </w:r>
          </w:p>
        </w:tc>
      </w:tr>
      <w:tr w:rsidR="004D6560" w14:paraId="5860BEF8" w14:textId="77777777">
        <w:trPr>
          <w:trHeight w:val="1389"/>
        </w:trPr>
        <w:tc>
          <w:tcPr>
            <w:tcW w:w="5039" w:type="dxa"/>
            <w:gridSpan w:val="4"/>
            <w:tcBorders>
              <w:bottom w:val="double" w:sz="4" w:space="0" w:color="000000"/>
            </w:tcBorders>
          </w:tcPr>
          <w:p w14:paraId="148C33D2" w14:textId="77777777" w:rsidR="004D6560" w:rsidRDefault="004D6560">
            <w:pPr>
              <w:pStyle w:val="TableParagraph"/>
              <w:spacing w:before="126"/>
            </w:pPr>
          </w:p>
          <w:p w14:paraId="61ACB982" w14:textId="77777777" w:rsidR="004D6560" w:rsidRDefault="00BD472B">
            <w:pPr>
              <w:pStyle w:val="TableParagraph"/>
              <w:ind w:left="57"/>
            </w:pPr>
            <w:r>
              <w:rPr>
                <w:spacing w:val="-2"/>
              </w:rPr>
              <w:t>AIRCRAFT:</w:t>
            </w:r>
          </w:p>
          <w:p w14:paraId="3A558F3C"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F64D6EC" w14:textId="77777777" w:rsidR="004D6560" w:rsidRDefault="00BD472B">
            <w:pPr>
              <w:pStyle w:val="TableParagraph"/>
              <w:spacing w:before="31" w:line="252" w:lineRule="exact"/>
              <w:rPr>
                <w:b/>
              </w:rPr>
            </w:pPr>
            <w:r>
              <w:rPr>
                <w:b/>
              </w:rPr>
              <w:t>TABLE</w:t>
            </w:r>
            <w:r>
              <w:rPr>
                <w:b/>
                <w:spacing w:val="-5"/>
              </w:rPr>
              <w:t xml:space="preserve"> KEY</w:t>
            </w:r>
          </w:p>
          <w:p w14:paraId="5A960BAD" w14:textId="77777777" w:rsidR="004D6560" w:rsidRDefault="00BD472B">
            <w:pPr>
              <w:pStyle w:val="TableParagraph"/>
              <w:numPr>
                <w:ilvl w:val="0"/>
                <w:numId w:val="91"/>
              </w:numPr>
              <w:tabs>
                <w:tab w:val="left" w:pos="776"/>
              </w:tabs>
              <w:spacing w:line="252" w:lineRule="exact"/>
              <w:ind w:left="776" w:hanging="358"/>
            </w:pPr>
            <w:r>
              <w:t>REPAIR</w:t>
            </w:r>
            <w:r>
              <w:rPr>
                <w:spacing w:val="-4"/>
              </w:rPr>
              <w:t xml:space="preserve"> </w:t>
            </w:r>
            <w:r>
              <w:rPr>
                <w:spacing w:val="-2"/>
              </w:rPr>
              <w:t>CATEGORY</w:t>
            </w:r>
          </w:p>
          <w:p w14:paraId="494AD413" w14:textId="77777777" w:rsidR="004D6560" w:rsidRDefault="00BD472B">
            <w:pPr>
              <w:pStyle w:val="TableParagraph"/>
              <w:numPr>
                <w:ilvl w:val="0"/>
                <w:numId w:val="91"/>
              </w:numPr>
              <w:tabs>
                <w:tab w:val="left" w:pos="776"/>
              </w:tabs>
              <w:spacing w:line="252" w:lineRule="exact"/>
              <w:ind w:left="776" w:hanging="358"/>
            </w:pPr>
            <w:r>
              <w:t>NO.</w:t>
            </w:r>
            <w:r>
              <w:rPr>
                <w:spacing w:val="-1"/>
              </w:rPr>
              <w:t xml:space="preserve"> </w:t>
            </w:r>
            <w:r>
              <w:rPr>
                <w:spacing w:val="-2"/>
              </w:rPr>
              <w:t>INSTALLED</w:t>
            </w:r>
          </w:p>
          <w:p w14:paraId="56B6A9C7" w14:textId="77777777" w:rsidR="004D6560" w:rsidRDefault="00BD472B">
            <w:pPr>
              <w:pStyle w:val="TableParagraph"/>
              <w:numPr>
                <w:ilvl w:val="0"/>
                <w:numId w:val="9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89C1F12" w14:textId="77777777" w:rsidR="004D6560" w:rsidRDefault="00BD472B">
            <w:pPr>
              <w:pStyle w:val="TableParagraph"/>
              <w:numPr>
                <w:ilvl w:val="0"/>
                <w:numId w:val="9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B1466FA" w14:textId="77777777">
        <w:trPr>
          <w:trHeight w:val="259"/>
        </w:trPr>
        <w:tc>
          <w:tcPr>
            <w:tcW w:w="10077" w:type="dxa"/>
            <w:gridSpan w:val="8"/>
            <w:tcBorders>
              <w:top w:val="double" w:sz="4" w:space="0" w:color="000000"/>
            </w:tcBorders>
            <w:shd w:val="clear" w:color="auto" w:fill="D9D9D9"/>
          </w:tcPr>
          <w:p w14:paraId="128B0A3C" w14:textId="77777777" w:rsidR="004D6560" w:rsidRDefault="00BD472B">
            <w:pPr>
              <w:pStyle w:val="TableParagraph"/>
              <w:spacing w:before="8" w:line="232" w:lineRule="exact"/>
              <w:ind w:left="4"/>
              <w:rPr>
                <w:b/>
              </w:rPr>
            </w:pPr>
            <w:r>
              <w:rPr>
                <w:b/>
              </w:rPr>
              <w:t>47.</w:t>
            </w:r>
            <w:r>
              <w:rPr>
                <w:b/>
                <w:spacing w:val="-2"/>
              </w:rPr>
              <w:t xml:space="preserve"> </w:t>
            </w:r>
            <w:r>
              <w:rPr>
                <w:b/>
              </w:rPr>
              <w:t>Inert</w:t>
            </w:r>
            <w:r>
              <w:rPr>
                <w:b/>
                <w:spacing w:val="-4"/>
              </w:rPr>
              <w:t xml:space="preserve"> </w:t>
            </w:r>
            <w:r>
              <w:rPr>
                <w:b/>
              </w:rPr>
              <w:t>Gas</w:t>
            </w:r>
            <w:r>
              <w:rPr>
                <w:b/>
                <w:spacing w:val="-1"/>
              </w:rPr>
              <w:t xml:space="preserve"> </w:t>
            </w:r>
            <w:r>
              <w:rPr>
                <w:b/>
                <w:spacing w:val="-2"/>
              </w:rPr>
              <w:t>System</w:t>
            </w:r>
          </w:p>
        </w:tc>
      </w:tr>
      <w:tr w:rsidR="004D6560" w14:paraId="6F3D6704" w14:textId="77777777">
        <w:trPr>
          <w:trHeight w:val="275"/>
        </w:trPr>
        <w:tc>
          <w:tcPr>
            <w:tcW w:w="1411" w:type="dxa"/>
            <w:tcBorders>
              <w:right w:val="nil"/>
            </w:tcBorders>
            <w:shd w:val="clear" w:color="auto" w:fill="D9D9D9"/>
          </w:tcPr>
          <w:p w14:paraId="58BF741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3D56627"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CBCD12A"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2B120C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043817C"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8CB29F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514EFB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BF454D0" w14:textId="77777777">
        <w:trPr>
          <w:trHeight w:val="879"/>
        </w:trPr>
        <w:tc>
          <w:tcPr>
            <w:tcW w:w="1411" w:type="dxa"/>
            <w:tcBorders>
              <w:bottom w:val="nil"/>
              <w:right w:val="nil"/>
            </w:tcBorders>
          </w:tcPr>
          <w:p w14:paraId="21A60A5A" w14:textId="77777777" w:rsidR="004D6560" w:rsidRDefault="00BD472B">
            <w:pPr>
              <w:pStyle w:val="TableParagraph"/>
              <w:spacing w:line="248" w:lineRule="exact"/>
              <w:ind w:left="28"/>
              <w:rPr>
                <w:b/>
              </w:rPr>
            </w:pPr>
            <w:r>
              <w:rPr>
                <w:b/>
                <w:spacing w:val="-5"/>
              </w:rPr>
              <w:t>01</w:t>
            </w:r>
          </w:p>
          <w:p w14:paraId="79E7E8F2"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50E08C57" w14:textId="77777777" w:rsidR="004D6560" w:rsidRDefault="00BD472B">
            <w:pPr>
              <w:pStyle w:val="TableParagraph"/>
              <w:spacing w:line="242" w:lineRule="auto"/>
              <w:ind w:left="345" w:hanging="3"/>
            </w:pPr>
            <w:r>
              <w:t>Nitrogen</w:t>
            </w:r>
            <w:r>
              <w:rPr>
                <w:spacing w:val="-16"/>
              </w:rPr>
              <w:t xml:space="preserve"> </w:t>
            </w:r>
            <w:r>
              <w:t>Generation System (NGS)</w:t>
            </w:r>
          </w:p>
          <w:p w14:paraId="5174CC55" w14:textId="77777777" w:rsidR="004D6560" w:rsidRDefault="00BD472B">
            <w:pPr>
              <w:pStyle w:val="TableParagraph"/>
              <w:spacing w:line="248" w:lineRule="exact"/>
              <w:ind w:left="345"/>
            </w:pPr>
            <w:r>
              <w:t>(All</w:t>
            </w:r>
            <w:r>
              <w:rPr>
                <w:spacing w:val="-3"/>
              </w:rPr>
              <w:t xml:space="preserve"> </w:t>
            </w:r>
            <w:r>
              <w:rPr>
                <w:spacing w:val="-2"/>
              </w:rPr>
              <w:t>Models)</w:t>
            </w:r>
          </w:p>
        </w:tc>
        <w:tc>
          <w:tcPr>
            <w:tcW w:w="494" w:type="dxa"/>
            <w:tcBorders>
              <w:bottom w:val="nil"/>
            </w:tcBorders>
          </w:tcPr>
          <w:p w14:paraId="08CFB3D8" w14:textId="77777777" w:rsidR="004D6560" w:rsidRDefault="004D6560">
            <w:pPr>
              <w:pStyle w:val="TableParagraph"/>
              <w:rPr>
                <w:rFonts w:ascii="Times New Roman"/>
                <w:sz w:val="20"/>
              </w:rPr>
            </w:pPr>
          </w:p>
        </w:tc>
        <w:tc>
          <w:tcPr>
            <w:tcW w:w="321" w:type="dxa"/>
            <w:tcBorders>
              <w:bottom w:val="nil"/>
              <w:right w:val="nil"/>
            </w:tcBorders>
          </w:tcPr>
          <w:p w14:paraId="23332C94" w14:textId="77777777" w:rsidR="004D6560" w:rsidRDefault="004D6560">
            <w:pPr>
              <w:pStyle w:val="TableParagraph"/>
              <w:rPr>
                <w:rFonts w:ascii="Times New Roman"/>
                <w:sz w:val="20"/>
              </w:rPr>
            </w:pPr>
          </w:p>
        </w:tc>
        <w:tc>
          <w:tcPr>
            <w:tcW w:w="175" w:type="dxa"/>
            <w:tcBorders>
              <w:left w:val="nil"/>
              <w:bottom w:val="nil"/>
            </w:tcBorders>
          </w:tcPr>
          <w:p w14:paraId="7D41EBB3" w14:textId="77777777" w:rsidR="004D6560" w:rsidRDefault="004D6560">
            <w:pPr>
              <w:pStyle w:val="TableParagraph"/>
              <w:rPr>
                <w:rFonts w:ascii="Times New Roman"/>
                <w:sz w:val="20"/>
              </w:rPr>
            </w:pPr>
          </w:p>
        </w:tc>
        <w:tc>
          <w:tcPr>
            <w:tcW w:w="494" w:type="dxa"/>
            <w:tcBorders>
              <w:bottom w:val="nil"/>
            </w:tcBorders>
          </w:tcPr>
          <w:p w14:paraId="64FC2C3C" w14:textId="77777777" w:rsidR="004D6560" w:rsidRDefault="004D6560">
            <w:pPr>
              <w:pStyle w:val="TableParagraph"/>
              <w:rPr>
                <w:rFonts w:ascii="Times New Roman"/>
                <w:sz w:val="20"/>
              </w:rPr>
            </w:pPr>
          </w:p>
        </w:tc>
        <w:tc>
          <w:tcPr>
            <w:tcW w:w="4369" w:type="dxa"/>
            <w:gridSpan w:val="2"/>
            <w:tcBorders>
              <w:bottom w:val="nil"/>
            </w:tcBorders>
          </w:tcPr>
          <w:p w14:paraId="3939DD87" w14:textId="77777777" w:rsidR="004D6560" w:rsidRDefault="004D6560">
            <w:pPr>
              <w:pStyle w:val="TableParagraph"/>
              <w:rPr>
                <w:rFonts w:ascii="Times New Roman"/>
                <w:sz w:val="20"/>
              </w:rPr>
            </w:pPr>
          </w:p>
        </w:tc>
      </w:tr>
      <w:tr w:rsidR="004D6560" w14:paraId="245E3C76" w14:textId="77777777">
        <w:trPr>
          <w:trHeight w:val="3022"/>
        </w:trPr>
        <w:tc>
          <w:tcPr>
            <w:tcW w:w="1411" w:type="dxa"/>
            <w:tcBorders>
              <w:top w:val="nil"/>
              <w:bottom w:val="nil"/>
              <w:right w:val="nil"/>
            </w:tcBorders>
          </w:tcPr>
          <w:p w14:paraId="6766A86B" w14:textId="77777777" w:rsidR="004D6560" w:rsidRDefault="00BD472B">
            <w:pPr>
              <w:pStyle w:val="TableParagraph"/>
              <w:spacing w:before="117"/>
              <w:ind w:left="28"/>
              <w:rPr>
                <w:b/>
              </w:rPr>
            </w:pPr>
            <w:r>
              <w:rPr>
                <w:b/>
                <w:spacing w:val="-5"/>
              </w:rPr>
              <w:t>01</w:t>
            </w:r>
          </w:p>
        </w:tc>
        <w:tc>
          <w:tcPr>
            <w:tcW w:w="2813" w:type="dxa"/>
            <w:tcBorders>
              <w:top w:val="nil"/>
              <w:left w:val="nil"/>
              <w:bottom w:val="nil"/>
            </w:tcBorders>
          </w:tcPr>
          <w:p w14:paraId="6858109F" w14:textId="77777777" w:rsidR="004D6560" w:rsidRDefault="00BD472B">
            <w:pPr>
              <w:pStyle w:val="TableParagraph"/>
              <w:spacing w:before="117" w:line="252" w:lineRule="exact"/>
              <w:ind w:left="326"/>
            </w:pPr>
            <w:r>
              <w:t>All</w:t>
            </w:r>
            <w:r>
              <w:rPr>
                <w:spacing w:val="-3"/>
              </w:rPr>
              <w:t xml:space="preserve"> </w:t>
            </w:r>
            <w:r>
              <w:rPr>
                <w:spacing w:val="-2"/>
              </w:rPr>
              <w:t>Models</w:t>
            </w:r>
          </w:p>
          <w:p w14:paraId="1582985A" w14:textId="77777777" w:rsidR="004D6560" w:rsidRDefault="00BD472B">
            <w:pPr>
              <w:pStyle w:val="TableParagraph"/>
              <w:ind w:left="326" w:right="216"/>
            </w:pPr>
            <w:r>
              <w:t>(Upon Incorporation of Boeing</w:t>
            </w:r>
            <w:r>
              <w:rPr>
                <w:spacing w:val="-16"/>
              </w:rPr>
              <w:t xml:space="preserve"> </w:t>
            </w:r>
            <w:r>
              <w:t>Service</w:t>
            </w:r>
            <w:r>
              <w:rPr>
                <w:spacing w:val="-15"/>
              </w:rPr>
              <w:t xml:space="preserve"> </w:t>
            </w:r>
            <w:r>
              <w:t xml:space="preserve">Bulletin </w:t>
            </w:r>
            <w:r>
              <w:rPr>
                <w:spacing w:val="-2"/>
              </w:rPr>
              <w:t>737-47-1002,</w:t>
            </w:r>
          </w:p>
          <w:p w14:paraId="4E1B8073" w14:textId="77777777" w:rsidR="004D6560" w:rsidRDefault="00BD472B">
            <w:pPr>
              <w:pStyle w:val="TableParagraph"/>
              <w:spacing w:line="252" w:lineRule="exact"/>
              <w:ind w:left="326"/>
            </w:pPr>
            <w:r>
              <w:rPr>
                <w:spacing w:val="-2"/>
              </w:rPr>
              <w:t>737-47-</w:t>
            </w:r>
            <w:r>
              <w:rPr>
                <w:spacing w:val="-4"/>
              </w:rPr>
              <w:t>1003,</w:t>
            </w:r>
          </w:p>
          <w:p w14:paraId="101B87C2" w14:textId="77777777" w:rsidR="004D6560" w:rsidRDefault="00BD472B">
            <w:pPr>
              <w:pStyle w:val="TableParagraph"/>
              <w:spacing w:before="1" w:line="252" w:lineRule="exact"/>
              <w:ind w:left="326"/>
            </w:pPr>
            <w:r>
              <w:rPr>
                <w:spacing w:val="-2"/>
              </w:rPr>
              <w:t>737-47-</w:t>
            </w:r>
            <w:r>
              <w:rPr>
                <w:spacing w:val="-4"/>
              </w:rPr>
              <w:t>1004,</w:t>
            </w:r>
          </w:p>
          <w:p w14:paraId="0B33D800" w14:textId="77777777" w:rsidR="004D6560" w:rsidRDefault="00BD472B">
            <w:pPr>
              <w:pStyle w:val="TableParagraph"/>
              <w:spacing w:line="252" w:lineRule="exact"/>
              <w:ind w:left="326"/>
            </w:pPr>
            <w:r>
              <w:rPr>
                <w:spacing w:val="-2"/>
              </w:rPr>
              <w:t>737-47-</w:t>
            </w:r>
            <w:r>
              <w:rPr>
                <w:spacing w:val="-4"/>
              </w:rPr>
              <w:t>1005,</w:t>
            </w:r>
          </w:p>
          <w:p w14:paraId="5EF22627" w14:textId="77777777" w:rsidR="004D6560" w:rsidRDefault="00BD472B">
            <w:pPr>
              <w:pStyle w:val="TableParagraph"/>
              <w:spacing w:line="252" w:lineRule="exact"/>
              <w:ind w:left="326"/>
            </w:pPr>
            <w:r>
              <w:rPr>
                <w:spacing w:val="-2"/>
              </w:rPr>
              <w:t>737-47-</w:t>
            </w:r>
            <w:r>
              <w:rPr>
                <w:spacing w:val="-4"/>
              </w:rPr>
              <w:t>1006</w:t>
            </w:r>
          </w:p>
          <w:p w14:paraId="0AAEA22E" w14:textId="77777777" w:rsidR="004D6560" w:rsidRDefault="00BD472B">
            <w:pPr>
              <w:pStyle w:val="TableParagraph"/>
              <w:spacing w:before="1" w:line="252" w:lineRule="exact"/>
              <w:ind w:left="326"/>
            </w:pPr>
            <w:r>
              <w:rPr>
                <w:spacing w:val="-2"/>
              </w:rPr>
              <w:t>737-47-</w:t>
            </w:r>
            <w:r>
              <w:rPr>
                <w:spacing w:val="-4"/>
              </w:rPr>
              <w:t>1007,</w:t>
            </w:r>
          </w:p>
          <w:p w14:paraId="6890636C" w14:textId="77777777" w:rsidR="004D6560" w:rsidRDefault="00BD472B">
            <w:pPr>
              <w:pStyle w:val="TableParagraph"/>
              <w:spacing w:line="252" w:lineRule="exact"/>
              <w:ind w:left="326"/>
            </w:pPr>
            <w:r>
              <w:t>737-47-1008,</w:t>
            </w:r>
            <w:r>
              <w:rPr>
                <w:spacing w:val="-7"/>
              </w:rPr>
              <w:t xml:space="preserve"> </w:t>
            </w:r>
            <w:r>
              <w:rPr>
                <w:spacing w:val="-5"/>
              </w:rPr>
              <w:t>or</w:t>
            </w:r>
          </w:p>
          <w:p w14:paraId="06432697" w14:textId="77777777" w:rsidR="004D6560" w:rsidRDefault="00BD472B">
            <w:pPr>
              <w:pStyle w:val="TableParagraph"/>
              <w:spacing w:before="2"/>
              <w:ind w:left="326"/>
            </w:pPr>
            <w:r>
              <w:t>Production</w:t>
            </w:r>
            <w:r>
              <w:rPr>
                <w:spacing w:val="-5"/>
              </w:rPr>
              <w:t xml:space="preserve"> </w:t>
            </w:r>
            <w:r>
              <w:rPr>
                <w:spacing w:val="-2"/>
              </w:rPr>
              <w:t>Equivalent)</w:t>
            </w:r>
          </w:p>
        </w:tc>
        <w:tc>
          <w:tcPr>
            <w:tcW w:w="494" w:type="dxa"/>
            <w:tcBorders>
              <w:top w:val="nil"/>
              <w:bottom w:val="nil"/>
            </w:tcBorders>
          </w:tcPr>
          <w:p w14:paraId="592C2819" w14:textId="77777777" w:rsidR="004D6560" w:rsidRDefault="00BD472B">
            <w:pPr>
              <w:pStyle w:val="TableParagraph"/>
              <w:spacing w:before="117"/>
              <w:ind w:left="11"/>
              <w:jc w:val="center"/>
              <w:rPr>
                <w:b/>
              </w:rPr>
            </w:pPr>
            <w:r>
              <w:rPr>
                <w:b/>
                <w:spacing w:val="-10"/>
              </w:rPr>
              <w:t>A</w:t>
            </w:r>
          </w:p>
        </w:tc>
        <w:tc>
          <w:tcPr>
            <w:tcW w:w="321" w:type="dxa"/>
            <w:tcBorders>
              <w:top w:val="nil"/>
              <w:bottom w:val="nil"/>
              <w:right w:val="nil"/>
            </w:tcBorders>
          </w:tcPr>
          <w:p w14:paraId="0E0B3E99"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606D1C31" w14:textId="77777777" w:rsidR="004D6560" w:rsidRDefault="004D6560">
            <w:pPr>
              <w:pStyle w:val="TableParagraph"/>
              <w:rPr>
                <w:rFonts w:ascii="Times New Roman"/>
                <w:sz w:val="20"/>
              </w:rPr>
            </w:pPr>
          </w:p>
        </w:tc>
        <w:tc>
          <w:tcPr>
            <w:tcW w:w="494" w:type="dxa"/>
            <w:tcBorders>
              <w:top w:val="nil"/>
              <w:bottom w:val="nil"/>
            </w:tcBorders>
          </w:tcPr>
          <w:p w14:paraId="54DF6EDF"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1AAD5082" w14:textId="77777777" w:rsidR="004D6560" w:rsidRDefault="00BD472B">
            <w:pPr>
              <w:pStyle w:val="TableParagraph"/>
              <w:numPr>
                <w:ilvl w:val="0"/>
                <w:numId w:val="90"/>
              </w:numPr>
              <w:tabs>
                <w:tab w:val="left" w:pos="419"/>
              </w:tabs>
              <w:spacing w:before="117"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05F6497F" w14:textId="77777777" w:rsidR="004D6560" w:rsidRDefault="00BD472B">
            <w:pPr>
              <w:pStyle w:val="TableParagraph"/>
              <w:numPr>
                <w:ilvl w:val="1"/>
                <w:numId w:val="90"/>
              </w:numPr>
              <w:tabs>
                <w:tab w:val="left" w:pos="748"/>
                <w:tab w:val="left" w:pos="750"/>
              </w:tabs>
              <w:ind w:right="1293"/>
            </w:pPr>
            <w:r>
              <w:t>NGS shutoff valve is deactivated</w:t>
            </w:r>
            <w:r>
              <w:rPr>
                <w:spacing w:val="-16"/>
              </w:rPr>
              <w:t xml:space="preserve"> </w:t>
            </w:r>
            <w:r>
              <w:t>closed,</w:t>
            </w:r>
            <w:r>
              <w:rPr>
                <w:spacing w:val="-15"/>
              </w:rPr>
              <w:t xml:space="preserve"> </w:t>
            </w:r>
            <w:r>
              <w:t>and</w:t>
            </w:r>
          </w:p>
          <w:p w14:paraId="546E3E70" w14:textId="77777777" w:rsidR="004D6560" w:rsidRDefault="00BD472B">
            <w:pPr>
              <w:pStyle w:val="TableParagraph"/>
              <w:numPr>
                <w:ilvl w:val="1"/>
                <w:numId w:val="90"/>
              </w:numPr>
              <w:tabs>
                <w:tab w:val="left" w:pos="747"/>
                <w:tab w:val="left" w:pos="749"/>
              </w:tabs>
              <w:ind w:left="749" w:right="1233"/>
            </w:pPr>
            <w:r>
              <w:t>Repairs</w:t>
            </w:r>
            <w:r>
              <w:rPr>
                <w:spacing w:val="-10"/>
              </w:rPr>
              <w:t xml:space="preserve"> </w:t>
            </w:r>
            <w:r>
              <w:t>are</w:t>
            </w:r>
            <w:r>
              <w:rPr>
                <w:spacing w:val="-12"/>
              </w:rPr>
              <w:t xml:space="preserve"> </w:t>
            </w:r>
            <w:r>
              <w:t>made</w:t>
            </w:r>
            <w:r>
              <w:rPr>
                <w:spacing w:val="-12"/>
              </w:rPr>
              <w:t xml:space="preserve"> </w:t>
            </w:r>
            <w:r>
              <w:t>within 10 flight-days.</w:t>
            </w:r>
          </w:p>
        </w:tc>
      </w:tr>
      <w:tr w:rsidR="004D6560" w14:paraId="4C97BD0D" w14:textId="77777777">
        <w:trPr>
          <w:trHeight w:val="862"/>
        </w:trPr>
        <w:tc>
          <w:tcPr>
            <w:tcW w:w="1411" w:type="dxa"/>
            <w:tcBorders>
              <w:top w:val="nil"/>
              <w:right w:val="nil"/>
            </w:tcBorders>
          </w:tcPr>
          <w:p w14:paraId="4E423250" w14:textId="77777777" w:rsidR="004D6560" w:rsidRDefault="00BD472B">
            <w:pPr>
              <w:pStyle w:val="TableParagraph"/>
              <w:spacing w:before="116"/>
              <w:ind w:left="28"/>
              <w:rPr>
                <w:b/>
              </w:rPr>
            </w:pPr>
            <w:r>
              <w:rPr>
                <w:b/>
                <w:spacing w:val="-2"/>
              </w:rPr>
              <w:t>01-</w:t>
            </w:r>
            <w:r>
              <w:rPr>
                <w:b/>
                <w:spacing w:val="-7"/>
              </w:rPr>
              <w:t>01</w:t>
            </w:r>
          </w:p>
        </w:tc>
        <w:tc>
          <w:tcPr>
            <w:tcW w:w="2813" w:type="dxa"/>
            <w:tcBorders>
              <w:top w:val="nil"/>
              <w:left w:val="nil"/>
            </w:tcBorders>
          </w:tcPr>
          <w:p w14:paraId="5C9110C9" w14:textId="77777777" w:rsidR="004D6560" w:rsidRDefault="00BD472B">
            <w:pPr>
              <w:pStyle w:val="TableParagraph"/>
              <w:spacing w:before="116"/>
              <w:ind w:left="326" w:right="496"/>
            </w:pPr>
            <w:r>
              <w:t>Nitrogen</w:t>
            </w:r>
            <w:r>
              <w:rPr>
                <w:spacing w:val="-16"/>
              </w:rPr>
              <w:t xml:space="preserve"> </w:t>
            </w:r>
            <w:r>
              <w:t xml:space="preserve">Generation </w:t>
            </w:r>
            <w:r>
              <w:rPr>
                <w:spacing w:val="-2"/>
              </w:rPr>
              <w:t>Degraded</w:t>
            </w:r>
          </w:p>
        </w:tc>
        <w:tc>
          <w:tcPr>
            <w:tcW w:w="494" w:type="dxa"/>
            <w:tcBorders>
              <w:top w:val="nil"/>
            </w:tcBorders>
          </w:tcPr>
          <w:p w14:paraId="443DD42C"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13017E12"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3B4E2319" w14:textId="77777777" w:rsidR="004D6560" w:rsidRDefault="004D6560">
            <w:pPr>
              <w:pStyle w:val="TableParagraph"/>
              <w:rPr>
                <w:rFonts w:ascii="Times New Roman"/>
                <w:sz w:val="20"/>
              </w:rPr>
            </w:pPr>
          </w:p>
        </w:tc>
        <w:tc>
          <w:tcPr>
            <w:tcW w:w="494" w:type="dxa"/>
            <w:tcBorders>
              <w:top w:val="nil"/>
            </w:tcBorders>
          </w:tcPr>
          <w:p w14:paraId="3FA55684" w14:textId="77777777" w:rsidR="004D6560" w:rsidRDefault="00BD472B">
            <w:pPr>
              <w:pStyle w:val="TableParagraph"/>
              <w:spacing w:before="116"/>
              <w:ind w:left="10"/>
              <w:jc w:val="center"/>
              <w:rPr>
                <w:b/>
              </w:rPr>
            </w:pPr>
            <w:r>
              <w:rPr>
                <w:b/>
                <w:spacing w:val="-10"/>
              </w:rPr>
              <w:t>0</w:t>
            </w:r>
          </w:p>
        </w:tc>
        <w:tc>
          <w:tcPr>
            <w:tcW w:w="1976" w:type="dxa"/>
            <w:tcBorders>
              <w:top w:val="nil"/>
              <w:right w:val="nil"/>
            </w:tcBorders>
          </w:tcPr>
          <w:p w14:paraId="44F4D707"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top w:val="nil"/>
              <w:left w:val="nil"/>
            </w:tcBorders>
          </w:tcPr>
          <w:p w14:paraId="7FE9EF8C" w14:textId="77777777" w:rsidR="004D6560" w:rsidRDefault="004D6560">
            <w:pPr>
              <w:pStyle w:val="TableParagraph"/>
              <w:rPr>
                <w:rFonts w:ascii="Times New Roman"/>
                <w:sz w:val="20"/>
              </w:rPr>
            </w:pPr>
          </w:p>
        </w:tc>
      </w:tr>
    </w:tbl>
    <w:p w14:paraId="743C8AD7"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51A7424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2728"/>
        <w:gridCol w:w="497"/>
        <w:gridCol w:w="492"/>
        <w:gridCol w:w="542"/>
        <w:gridCol w:w="1938"/>
        <w:gridCol w:w="2557"/>
      </w:tblGrid>
      <w:tr w:rsidR="004D6560" w14:paraId="11565DEA" w14:textId="77777777">
        <w:trPr>
          <w:trHeight w:val="683"/>
        </w:trPr>
        <w:tc>
          <w:tcPr>
            <w:tcW w:w="4551" w:type="dxa"/>
            <w:gridSpan w:val="3"/>
            <w:tcBorders>
              <w:right w:val="nil"/>
            </w:tcBorders>
          </w:tcPr>
          <w:p w14:paraId="18A5A40A" w14:textId="77777777" w:rsidR="004D6560" w:rsidRDefault="00BD472B">
            <w:pPr>
              <w:pStyle w:val="TableParagraph"/>
              <w:spacing w:before="28" w:line="297" w:lineRule="auto"/>
              <w:ind w:left="57" w:right="21"/>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492" w:type="dxa"/>
            <w:tcBorders>
              <w:left w:val="nil"/>
              <w:right w:val="nil"/>
            </w:tcBorders>
          </w:tcPr>
          <w:p w14:paraId="2592C0BE" w14:textId="77777777" w:rsidR="004D6560" w:rsidRDefault="004D6560">
            <w:pPr>
              <w:pStyle w:val="TableParagraph"/>
              <w:rPr>
                <w:rFonts w:ascii="Times New Roman"/>
                <w:sz w:val="20"/>
              </w:rPr>
            </w:pPr>
          </w:p>
        </w:tc>
        <w:tc>
          <w:tcPr>
            <w:tcW w:w="542" w:type="dxa"/>
            <w:tcBorders>
              <w:left w:val="nil"/>
              <w:right w:val="nil"/>
            </w:tcBorders>
          </w:tcPr>
          <w:p w14:paraId="09F8F9D7" w14:textId="77777777" w:rsidR="004D6560" w:rsidRDefault="004D6560">
            <w:pPr>
              <w:pStyle w:val="TableParagraph"/>
              <w:rPr>
                <w:rFonts w:ascii="Times New Roman"/>
                <w:sz w:val="20"/>
              </w:rPr>
            </w:pPr>
          </w:p>
        </w:tc>
        <w:tc>
          <w:tcPr>
            <w:tcW w:w="4495" w:type="dxa"/>
            <w:gridSpan w:val="2"/>
            <w:tcBorders>
              <w:left w:val="nil"/>
            </w:tcBorders>
          </w:tcPr>
          <w:p w14:paraId="2F956527" w14:textId="77777777" w:rsidR="004D6560" w:rsidRDefault="00BD472B">
            <w:pPr>
              <w:pStyle w:val="TableParagraph"/>
              <w:spacing w:before="184"/>
              <w:ind w:left="578"/>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FB065D7" w14:textId="77777777">
        <w:trPr>
          <w:trHeight w:val="683"/>
        </w:trPr>
        <w:tc>
          <w:tcPr>
            <w:tcW w:w="4054" w:type="dxa"/>
            <w:gridSpan w:val="2"/>
            <w:tcBorders>
              <w:right w:val="nil"/>
            </w:tcBorders>
          </w:tcPr>
          <w:p w14:paraId="395D9E31" w14:textId="77777777" w:rsidR="004D6560" w:rsidRDefault="00BD472B">
            <w:pPr>
              <w:pStyle w:val="TableParagraph"/>
              <w:spacing w:before="28" w:line="297" w:lineRule="auto"/>
              <w:ind w:left="57" w:right="217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left w:val="nil"/>
              <w:right w:val="nil"/>
            </w:tcBorders>
          </w:tcPr>
          <w:p w14:paraId="578AA2E1" w14:textId="77777777" w:rsidR="004D6560" w:rsidRDefault="004D6560">
            <w:pPr>
              <w:pStyle w:val="TableParagraph"/>
              <w:rPr>
                <w:rFonts w:ascii="Times New Roman"/>
                <w:sz w:val="20"/>
              </w:rPr>
            </w:pPr>
          </w:p>
        </w:tc>
        <w:tc>
          <w:tcPr>
            <w:tcW w:w="492" w:type="dxa"/>
            <w:tcBorders>
              <w:left w:val="nil"/>
              <w:right w:val="nil"/>
            </w:tcBorders>
          </w:tcPr>
          <w:p w14:paraId="7C976CD9" w14:textId="77777777" w:rsidR="004D6560" w:rsidRDefault="004D6560">
            <w:pPr>
              <w:pStyle w:val="TableParagraph"/>
              <w:rPr>
                <w:rFonts w:ascii="Times New Roman"/>
                <w:sz w:val="20"/>
              </w:rPr>
            </w:pPr>
          </w:p>
        </w:tc>
        <w:tc>
          <w:tcPr>
            <w:tcW w:w="542" w:type="dxa"/>
            <w:tcBorders>
              <w:left w:val="nil"/>
              <w:right w:val="nil"/>
            </w:tcBorders>
          </w:tcPr>
          <w:p w14:paraId="5837BC3D" w14:textId="77777777" w:rsidR="004D6560" w:rsidRDefault="004D6560">
            <w:pPr>
              <w:pStyle w:val="TableParagraph"/>
              <w:rPr>
                <w:rFonts w:ascii="Times New Roman"/>
                <w:sz w:val="20"/>
              </w:rPr>
            </w:pPr>
          </w:p>
        </w:tc>
        <w:tc>
          <w:tcPr>
            <w:tcW w:w="1938" w:type="dxa"/>
            <w:tcBorders>
              <w:left w:val="nil"/>
              <w:right w:val="nil"/>
            </w:tcBorders>
          </w:tcPr>
          <w:p w14:paraId="6D3D504A" w14:textId="77777777" w:rsidR="004D6560" w:rsidRDefault="004D6560">
            <w:pPr>
              <w:pStyle w:val="TableParagraph"/>
              <w:rPr>
                <w:rFonts w:ascii="Times New Roman"/>
                <w:sz w:val="20"/>
              </w:rPr>
            </w:pPr>
          </w:p>
        </w:tc>
        <w:tc>
          <w:tcPr>
            <w:tcW w:w="2557" w:type="dxa"/>
            <w:tcBorders>
              <w:left w:val="nil"/>
            </w:tcBorders>
          </w:tcPr>
          <w:p w14:paraId="643E28CE" w14:textId="77777777" w:rsidR="004D6560" w:rsidRDefault="00BD472B">
            <w:pPr>
              <w:pStyle w:val="TableParagraph"/>
              <w:spacing w:before="28"/>
              <w:ind w:right="43"/>
              <w:jc w:val="right"/>
            </w:pPr>
            <w:r>
              <w:t>PAGE</w:t>
            </w:r>
            <w:r>
              <w:rPr>
                <w:spacing w:val="-5"/>
              </w:rPr>
              <w:t xml:space="preserve"> </w:t>
            </w:r>
            <w:r>
              <w:t>NO.</w:t>
            </w:r>
            <w:r>
              <w:rPr>
                <w:spacing w:val="-2"/>
              </w:rPr>
              <w:t xml:space="preserve"> </w:t>
            </w:r>
            <w:r>
              <w:t>49-</w:t>
            </w:r>
            <w:r>
              <w:rPr>
                <w:spacing w:val="-10"/>
              </w:rPr>
              <w:t>1</w:t>
            </w:r>
          </w:p>
        </w:tc>
      </w:tr>
      <w:tr w:rsidR="004D6560" w14:paraId="30B48D1C" w14:textId="77777777">
        <w:trPr>
          <w:trHeight w:val="1389"/>
        </w:trPr>
        <w:tc>
          <w:tcPr>
            <w:tcW w:w="5043" w:type="dxa"/>
            <w:gridSpan w:val="4"/>
            <w:tcBorders>
              <w:bottom w:val="double" w:sz="4" w:space="0" w:color="000000"/>
            </w:tcBorders>
          </w:tcPr>
          <w:p w14:paraId="6D3FBE5F" w14:textId="77777777" w:rsidR="004D6560" w:rsidRDefault="004D6560">
            <w:pPr>
              <w:pStyle w:val="TableParagraph"/>
              <w:spacing w:before="126"/>
            </w:pPr>
          </w:p>
          <w:p w14:paraId="4177377A" w14:textId="77777777" w:rsidR="004D6560" w:rsidRDefault="00BD472B">
            <w:pPr>
              <w:pStyle w:val="TableParagraph"/>
              <w:ind w:left="57"/>
            </w:pPr>
            <w:r>
              <w:rPr>
                <w:spacing w:val="-2"/>
              </w:rPr>
              <w:t>AIRCRAFT:</w:t>
            </w:r>
          </w:p>
          <w:p w14:paraId="15980BA1" w14:textId="77777777" w:rsidR="004D6560" w:rsidRDefault="00BD472B">
            <w:pPr>
              <w:pStyle w:val="TableParagraph"/>
              <w:spacing w:before="61"/>
              <w:ind w:left="57"/>
            </w:pPr>
            <w:r>
              <w:t>Boeing</w:t>
            </w:r>
            <w:r>
              <w:rPr>
                <w:spacing w:val="-7"/>
              </w:rPr>
              <w:t xml:space="preserve"> </w:t>
            </w:r>
            <w:r>
              <w:t>B-</w:t>
            </w:r>
            <w:r>
              <w:rPr>
                <w:spacing w:val="-5"/>
              </w:rPr>
              <w:t>737</w:t>
            </w:r>
          </w:p>
        </w:tc>
        <w:tc>
          <w:tcPr>
            <w:tcW w:w="5037" w:type="dxa"/>
            <w:gridSpan w:val="3"/>
            <w:tcBorders>
              <w:bottom w:val="double" w:sz="4" w:space="0" w:color="000000"/>
            </w:tcBorders>
          </w:tcPr>
          <w:p w14:paraId="0502DDD5" w14:textId="77777777" w:rsidR="004D6560" w:rsidRDefault="00BD472B">
            <w:pPr>
              <w:pStyle w:val="TableParagraph"/>
              <w:spacing w:before="31" w:line="252" w:lineRule="exact"/>
              <w:ind w:left="-4"/>
              <w:rPr>
                <w:b/>
              </w:rPr>
            </w:pPr>
            <w:r>
              <w:rPr>
                <w:b/>
              </w:rPr>
              <w:t>TABLE</w:t>
            </w:r>
            <w:r>
              <w:rPr>
                <w:b/>
                <w:spacing w:val="-5"/>
              </w:rPr>
              <w:t xml:space="preserve"> KEY</w:t>
            </w:r>
          </w:p>
          <w:p w14:paraId="5A04ECA6" w14:textId="77777777" w:rsidR="004D6560" w:rsidRDefault="00BD472B">
            <w:pPr>
              <w:pStyle w:val="TableParagraph"/>
              <w:numPr>
                <w:ilvl w:val="0"/>
                <w:numId w:val="89"/>
              </w:numPr>
              <w:tabs>
                <w:tab w:val="left" w:pos="772"/>
              </w:tabs>
              <w:spacing w:line="252" w:lineRule="exact"/>
              <w:ind w:left="772" w:hanging="358"/>
            </w:pPr>
            <w:r>
              <w:t>REPAIR</w:t>
            </w:r>
            <w:r>
              <w:rPr>
                <w:spacing w:val="-4"/>
              </w:rPr>
              <w:t xml:space="preserve"> </w:t>
            </w:r>
            <w:r>
              <w:rPr>
                <w:spacing w:val="-2"/>
              </w:rPr>
              <w:t>CATEGORY</w:t>
            </w:r>
          </w:p>
          <w:p w14:paraId="09F785F5" w14:textId="77777777" w:rsidR="004D6560" w:rsidRDefault="00BD472B">
            <w:pPr>
              <w:pStyle w:val="TableParagraph"/>
              <w:numPr>
                <w:ilvl w:val="0"/>
                <w:numId w:val="89"/>
              </w:numPr>
              <w:tabs>
                <w:tab w:val="left" w:pos="772"/>
              </w:tabs>
              <w:spacing w:line="252" w:lineRule="exact"/>
              <w:ind w:left="772" w:hanging="358"/>
            </w:pPr>
            <w:r>
              <w:t>NO.</w:t>
            </w:r>
            <w:r>
              <w:rPr>
                <w:spacing w:val="-1"/>
              </w:rPr>
              <w:t xml:space="preserve"> </w:t>
            </w:r>
            <w:r>
              <w:rPr>
                <w:spacing w:val="-2"/>
              </w:rPr>
              <w:t>INSTALLED</w:t>
            </w:r>
          </w:p>
          <w:p w14:paraId="77DABFD3" w14:textId="77777777" w:rsidR="004D6560" w:rsidRDefault="00BD472B">
            <w:pPr>
              <w:pStyle w:val="TableParagraph"/>
              <w:numPr>
                <w:ilvl w:val="0"/>
                <w:numId w:val="89"/>
              </w:numPr>
              <w:tabs>
                <w:tab w:val="left" w:pos="771"/>
              </w:tabs>
              <w:spacing w:before="1" w:line="252" w:lineRule="exact"/>
              <w:ind w:left="771"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DFDE7DB" w14:textId="77777777" w:rsidR="004D6560" w:rsidRDefault="00BD472B">
            <w:pPr>
              <w:pStyle w:val="TableParagraph"/>
              <w:numPr>
                <w:ilvl w:val="0"/>
                <w:numId w:val="89"/>
              </w:numPr>
              <w:tabs>
                <w:tab w:val="left" w:pos="771"/>
              </w:tabs>
              <w:spacing w:line="252" w:lineRule="exact"/>
              <w:ind w:left="771" w:hanging="358"/>
            </w:pPr>
            <w:r>
              <w:t>REMARKS</w:t>
            </w:r>
            <w:r>
              <w:rPr>
                <w:spacing w:val="-3"/>
              </w:rPr>
              <w:t xml:space="preserve"> </w:t>
            </w:r>
            <w:r>
              <w:t>OR</w:t>
            </w:r>
            <w:r>
              <w:rPr>
                <w:spacing w:val="-3"/>
              </w:rPr>
              <w:t xml:space="preserve"> </w:t>
            </w:r>
            <w:r>
              <w:rPr>
                <w:spacing w:val="-2"/>
              </w:rPr>
              <w:t>EXCEPTIONS</w:t>
            </w:r>
          </w:p>
        </w:tc>
      </w:tr>
      <w:tr w:rsidR="004D6560" w14:paraId="30A6A685" w14:textId="77777777">
        <w:trPr>
          <w:trHeight w:val="259"/>
        </w:trPr>
        <w:tc>
          <w:tcPr>
            <w:tcW w:w="10080" w:type="dxa"/>
            <w:gridSpan w:val="7"/>
            <w:tcBorders>
              <w:top w:val="double" w:sz="4" w:space="0" w:color="000000"/>
            </w:tcBorders>
            <w:shd w:val="clear" w:color="auto" w:fill="D9D9D9"/>
          </w:tcPr>
          <w:p w14:paraId="199628C4" w14:textId="77777777" w:rsidR="004D6560" w:rsidRDefault="00BD472B">
            <w:pPr>
              <w:pStyle w:val="TableParagraph"/>
              <w:spacing w:before="8" w:line="232" w:lineRule="exact"/>
              <w:ind w:left="4"/>
              <w:rPr>
                <w:b/>
              </w:rPr>
            </w:pPr>
            <w:r>
              <w:rPr>
                <w:b/>
              </w:rPr>
              <w:t>49.</w:t>
            </w:r>
            <w:r>
              <w:rPr>
                <w:b/>
                <w:spacing w:val="-7"/>
              </w:rPr>
              <w:t xml:space="preserve"> </w:t>
            </w:r>
            <w:r>
              <w:rPr>
                <w:b/>
              </w:rPr>
              <w:t>Airborne</w:t>
            </w:r>
            <w:r>
              <w:rPr>
                <w:b/>
                <w:spacing w:val="-5"/>
              </w:rPr>
              <w:t xml:space="preserve"> </w:t>
            </w:r>
            <w:r>
              <w:rPr>
                <w:b/>
              </w:rPr>
              <w:t>Auxiliary</w:t>
            </w:r>
            <w:r>
              <w:rPr>
                <w:b/>
                <w:spacing w:val="-7"/>
              </w:rPr>
              <w:t xml:space="preserve"> </w:t>
            </w:r>
            <w:r>
              <w:rPr>
                <w:b/>
                <w:spacing w:val="-4"/>
              </w:rPr>
              <w:t>Power</w:t>
            </w:r>
          </w:p>
        </w:tc>
      </w:tr>
      <w:tr w:rsidR="004D6560" w14:paraId="7B28AFE8" w14:textId="77777777">
        <w:trPr>
          <w:trHeight w:val="184"/>
        </w:trPr>
        <w:tc>
          <w:tcPr>
            <w:tcW w:w="1326" w:type="dxa"/>
            <w:tcBorders>
              <w:right w:val="nil"/>
            </w:tcBorders>
            <w:shd w:val="clear" w:color="auto" w:fill="D9D9D9"/>
          </w:tcPr>
          <w:p w14:paraId="044F0274" w14:textId="77777777" w:rsidR="004D6560" w:rsidRDefault="00BD472B">
            <w:pPr>
              <w:pStyle w:val="TableParagraph"/>
              <w:spacing w:before="1" w:line="163" w:lineRule="exact"/>
              <w:ind w:left="28"/>
              <w:rPr>
                <w:b/>
                <w:sz w:val="16"/>
              </w:rPr>
            </w:pPr>
            <w:r>
              <w:rPr>
                <w:b/>
                <w:sz w:val="16"/>
              </w:rPr>
              <w:t>Sequence</w:t>
            </w:r>
            <w:r>
              <w:rPr>
                <w:b/>
                <w:spacing w:val="-5"/>
                <w:sz w:val="16"/>
              </w:rPr>
              <w:t xml:space="preserve"> No.</w:t>
            </w:r>
          </w:p>
        </w:tc>
        <w:tc>
          <w:tcPr>
            <w:tcW w:w="2728" w:type="dxa"/>
            <w:tcBorders>
              <w:left w:val="nil"/>
            </w:tcBorders>
            <w:shd w:val="clear" w:color="auto" w:fill="D9D9D9"/>
          </w:tcPr>
          <w:p w14:paraId="661DD037" w14:textId="77777777" w:rsidR="004D6560" w:rsidRDefault="00BD472B">
            <w:pPr>
              <w:pStyle w:val="TableParagraph"/>
              <w:spacing w:before="1" w:line="163" w:lineRule="exact"/>
              <w:ind w:left="241"/>
              <w:rPr>
                <w:b/>
                <w:sz w:val="16"/>
              </w:rPr>
            </w:pPr>
            <w:r>
              <w:rPr>
                <w:b/>
                <w:spacing w:val="-4"/>
                <w:sz w:val="16"/>
              </w:rPr>
              <w:t>Item</w:t>
            </w:r>
          </w:p>
        </w:tc>
        <w:tc>
          <w:tcPr>
            <w:tcW w:w="497" w:type="dxa"/>
            <w:shd w:val="clear" w:color="auto" w:fill="D9D9D9"/>
          </w:tcPr>
          <w:p w14:paraId="20C9B10A" w14:textId="77777777" w:rsidR="004D6560" w:rsidRDefault="00BD472B">
            <w:pPr>
              <w:pStyle w:val="TableParagraph"/>
              <w:spacing w:before="1" w:line="163" w:lineRule="exact"/>
              <w:ind w:left="4"/>
              <w:jc w:val="center"/>
              <w:rPr>
                <w:b/>
                <w:sz w:val="16"/>
              </w:rPr>
            </w:pPr>
            <w:r>
              <w:rPr>
                <w:b/>
                <w:spacing w:val="-10"/>
                <w:sz w:val="16"/>
              </w:rPr>
              <w:t>1</w:t>
            </w:r>
          </w:p>
        </w:tc>
        <w:tc>
          <w:tcPr>
            <w:tcW w:w="492" w:type="dxa"/>
            <w:shd w:val="clear" w:color="auto" w:fill="D9D9D9"/>
          </w:tcPr>
          <w:p w14:paraId="7499850D" w14:textId="77777777" w:rsidR="004D6560" w:rsidRDefault="00BD472B">
            <w:pPr>
              <w:pStyle w:val="TableParagraph"/>
              <w:spacing w:before="1" w:line="163" w:lineRule="exact"/>
              <w:ind w:left="6" w:right="2"/>
              <w:jc w:val="center"/>
              <w:rPr>
                <w:b/>
                <w:sz w:val="16"/>
              </w:rPr>
            </w:pPr>
            <w:r>
              <w:rPr>
                <w:b/>
                <w:spacing w:val="-10"/>
                <w:sz w:val="16"/>
              </w:rPr>
              <w:t>2</w:t>
            </w:r>
          </w:p>
        </w:tc>
        <w:tc>
          <w:tcPr>
            <w:tcW w:w="542" w:type="dxa"/>
            <w:shd w:val="clear" w:color="auto" w:fill="D9D9D9"/>
          </w:tcPr>
          <w:p w14:paraId="40923B4F" w14:textId="77777777" w:rsidR="004D6560" w:rsidRDefault="00BD472B">
            <w:pPr>
              <w:pStyle w:val="TableParagraph"/>
              <w:spacing w:before="1" w:line="163" w:lineRule="exact"/>
              <w:ind w:left="11"/>
              <w:jc w:val="center"/>
              <w:rPr>
                <w:b/>
                <w:sz w:val="16"/>
              </w:rPr>
            </w:pPr>
            <w:r>
              <w:rPr>
                <w:b/>
                <w:spacing w:val="-10"/>
                <w:sz w:val="16"/>
              </w:rPr>
              <w:t>3</w:t>
            </w:r>
          </w:p>
        </w:tc>
        <w:tc>
          <w:tcPr>
            <w:tcW w:w="1938" w:type="dxa"/>
            <w:tcBorders>
              <w:right w:val="nil"/>
            </w:tcBorders>
            <w:shd w:val="clear" w:color="auto" w:fill="D9D9D9"/>
          </w:tcPr>
          <w:p w14:paraId="44FA1BA4" w14:textId="77777777" w:rsidR="004D6560" w:rsidRDefault="00BD472B">
            <w:pPr>
              <w:pStyle w:val="TableParagraph"/>
              <w:spacing w:before="1" w:line="163" w:lineRule="exact"/>
              <w:ind w:left="28"/>
              <w:rPr>
                <w:b/>
                <w:sz w:val="16"/>
              </w:rPr>
            </w:pPr>
            <w:r>
              <w:rPr>
                <w:b/>
                <w:spacing w:val="-10"/>
                <w:sz w:val="16"/>
              </w:rPr>
              <w:t>4</w:t>
            </w:r>
          </w:p>
        </w:tc>
        <w:tc>
          <w:tcPr>
            <w:tcW w:w="2557" w:type="dxa"/>
            <w:tcBorders>
              <w:left w:val="nil"/>
            </w:tcBorders>
            <w:shd w:val="clear" w:color="auto" w:fill="D9D9D9"/>
          </w:tcPr>
          <w:p w14:paraId="4A034988" w14:textId="77777777" w:rsidR="004D6560" w:rsidRDefault="00BD472B">
            <w:pPr>
              <w:pStyle w:val="TableParagraph"/>
              <w:spacing w:before="24"/>
              <w:ind w:right="49"/>
              <w:jc w:val="right"/>
              <w:rPr>
                <w:b/>
                <w:sz w:val="12"/>
              </w:rPr>
            </w:pPr>
            <w:r>
              <w:rPr>
                <w:b/>
                <w:sz w:val="12"/>
              </w:rPr>
              <w:t>Change</w:t>
            </w:r>
            <w:r>
              <w:rPr>
                <w:b/>
                <w:spacing w:val="-1"/>
                <w:sz w:val="12"/>
              </w:rPr>
              <w:t xml:space="preserve"> </w:t>
            </w:r>
            <w:r>
              <w:rPr>
                <w:b/>
                <w:spacing w:val="-5"/>
                <w:sz w:val="12"/>
              </w:rPr>
              <w:t>Bar</w:t>
            </w:r>
          </w:p>
        </w:tc>
      </w:tr>
      <w:tr w:rsidR="004D6560" w14:paraId="52C22256" w14:textId="77777777">
        <w:trPr>
          <w:trHeight w:val="628"/>
        </w:trPr>
        <w:tc>
          <w:tcPr>
            <w:tcW w:w="1326" w:type="dxa"/>
            <w:tcBorders>
              <w:bottom w:val="nil"/>
              <w:right w:val="nil"/>
            </w:tcBorders>
          </w:tcPr>
          <w:p w14:paraId="62F15EC0" w14:textId="77777777" w:rsidR="004D6560" w:rsidRDefault="00BD472B">
            <w:pPr>
              <w:pStyle w:val="TableParagraph"/>
              <w:ind w:left="28"/>
              <w:rPr>
                <w:b/>
              </w:rPr>
            </w:pPr>
            <w:r>
              <w:rPr>
                <w:b/>
                <w:spacing w:val="-5"/>
              </w:rPr>
              <w:t>01</w:t>
            </w:r>
          </w:p>
        </w:tc>
        <w:tc>
          <w:tcPr>
            <w:tcW w:w="2728" w:type="dxa"/>
            <w:tcBorders>
              <w:left w:val="nil"/>
              <w:bottom w:val="nil"/>
            </w:tcBorders>
          </w:tcPr>
          <w:p w14:paraId="60CCD52C" w14:textId="77777777" w:rsidR="004D6560" w:rsidRDefault="00BD472B">
            <w:pPr>
              <w:pStyle w:val="TableParagraph"/>
              <w:ind w:left="241"/>
            </w:pPr>
            <w:r>
              <w:t>Auxiliary</w:t>
            </w:r>
            <w:r>
              <w:rPr>
                <w:spacing w:val="-16"/>
              </w:rPr>
              <w:t xml:space="preserve"> </w:t>
            </w:r>
            <w:r>
              <w:t>Power</w:t>
            </w:r>
            <w:r>
              <w:rPr>
                <w:spacing w:val="-15"/>
              </w:rPr>
              <w:t xml:space="preserve"> </w:t>
            </w:r>
            <w:r>
              <w:t xml:space="preserve">Unit </w:t>
            </w:r>
            <w:r>
              <w:rPr>
                <w:spacing w:val="-2"/>
              </w:rPr>
              <w:t>(APU)</w:t>
            </w:r>
          </w:p>
        </w:tc>
        <w:tc>
          <w:tcPr>
            <w:tcW w:w="497" w:type="dxa"/>
            <w:tcBorders>
              <w:bottom w:val="nil"/>
            </w:tcBorders>
          </w:tcPr>
          <w:p w14:paraId="2D1AE8A1" w14:textId="77777777" w:rsidR="004D6560" w:rsidRDefault="004D6560">
            <w:pPr>
              <w:pStyle w:val="TableParagraph"/>
              <w:rPr>
                <w:rFonts w:ascii="Times New Roman"/>
                <w:sz w:val="20"/>
              </w:rPr>
            </w:pPr>
          </w:p>
        </w:tc>
        <w:tc>
          <w:tcPr>
            <w:tcW w:w="492" w:type="dxa"/>
            <w:tcBorders>
              <w:bottom w:val="nil"/>
            </w:tcBorders>
          </w:tcPr>
          <w:p w14:paraId="7C5B34B0" w14:textId="77777777" w:rsidR="004D6560" w:rsidRDefault="004D6560">
            <w:pPr>
              <w:pStyle w:val="TableParagraph"/>
              <w:rPr>
                <w:rFonts w:ascii="Times New Roman"/>
                <w:sz w:val="20"/>
              </w:rPr>
            </w:pPr>
          </w:p>
        </w:tc>
        <w:tc>
          <w:tcPr>
            <w:tcW w:w="542" w:type="dxa"/>
            <w:tcBorders>
              <w:bottom w:val="nil"/>
            </w:tcBorders>
          </w:tcPr>
          <w:p w14:paraId="520139B9" w14:textId="77777777" w:rsidR="004D6560" w:rsidRDefault="004D6560">
            <w:pPr>
              <w:pStyle w:val="TableParagraph"/>
              <w:rPr>
                <w:rFonts w:ascii="Times New Roman"/>
                <w:sz w:val="20"/>
              </w:rPr>
            </w:pPr>
          </w:p>
        </w:tc>
        <w:tc>
          <w:tcPr>
            <w:tcW w:w="4495" w:type="dxa"/>
            <w:gridSpan w:val="2"/>
            <w:tcBorders>
              <w:bottom w:val="nil"/>
            </w:tcBorders>
          </w:tcPr>
          <w:p w14:paraId="14105CBB" w14:textId="77777777" w:rsidR="004D6560" w:rsidRDefault="004D6560">
            <w:pPr>
              <w:pStyle w:val="TableParagraph"/>
              <w:rPr>
                <w:rFonts w:ascii="Times New Roman"/>
                <w:sz w:val="20"/>
              </w:rPr>
            </w:pPr>
          </w:p>
        </w:tc>
      </w:tr>
      <w:tr w:rsidR="004D6560" w14:paraId="10B8041F" w14:textId="77777777">
        <w:trPr>
          <w:trHeight w:val="746"/>
        </w:trPr>
        <w:tc>
          <w:tcPr>
            <w:tcW w:w="1326" w:type="dxa"/>
            <w:tcBorders>
              <w:top w:val="nil"/>
              <w:bottom w:val="nil"/>
              <w:right w:val="nil"/>
            </w:tcBorders>
          </w:tcPr>
          <w:p w14:paraId="7CAC241E" w14:textId="77777777" w:rsidR="004D6560" w:rsidRDefault="00BD472B">
            <w:pPr>
              <w:pStyle w:val="TableParagraph"/>
              <w:spacing w:before="117"/>
              <w:ind w:left="28"/>
              <w:rPr>
                <w:b/>
              </w:rPr>
            </w:pPr>
            <w:r>
              <w:rPr>
                <w:b/>
                <w:spacing w:val="-2"/>
              </w:rPr>
              <w:t>01-</w:t>
            </w:r>
            <w:r>
              <w:rPr>
                <w:b/>
                <w:spacing w:val="-7"/>
              </w:rPr>
              <w:t>01</w:t>
            </w:r>
          </w:p>
        </w:tc>
        <w:tc>
          <w:tcPr>
            <w:tcW w:w="2728" w:type="dxa"/>
            <w:tcBorders>
              <w:top w:val="nil"/>
              <w:left w:val="nil"/>
              <w:bottom w:val="nil"/>
            </w:tcBorders>
          </w:tcPr>
          <w:p w14:paraId="72F27BCC" w14:textId="77777777" w:rsidR="004D6560" w:rsidRDefault="00BD472B">
            <w:pPr>
              <w:pStyle w:val="TableParagraph"/>
              <w:spacing w:before="117"/>
              <w:ind w:left="241"/>
            </w:pPr>
            <w:r>
              <w:t>Airplane</w:t>
            </w:r>
            <w:r>
              <w:rPr>
                <w:spacing w:val="-16"/>
              </w:rPr>
              <w:t xml:space="preserve"> </w:t>
            </w:r>
            <w:r>
              <w:t>without</w:t>
            </w:r>
            <w:r>
              <w:rPr>
                <w:spacing w:val="-15"/>
              </w:rPr>
              <w:t xml:space="preserve"> </w:t>
            </w:r>
            <w:r>
              <w:t xml:space="preserve">APU </w:t>
            </w:r>
            <w:r>
              <w:rPr>
                <w:spacing w:val="-2"/>
              </w:rPr>
              <w:t>APS2000</w:t>
            </w:r>
          </w:p>
        </w:tc>
        <w:tc>
          <w:tcPr>
            <w:tcW w:w="497" w:type="dxa"/>
            <w:tcBorders>
              <w:top w:val="nil"/>
              <w:bottom w:val="nil"/>
            </w:tcBorders>
          </w:tcPr>
          <w:p w14:paraId="5B842656" w14:textId="77777777" w:rsidR="004D6560" w:rsidRDefault="004D6560">
            <w:pPr>
              <w:pStyle w:val="TableParagraph"/>
              <w:rPr>
                <w:rFonts w:ascii="Times New Roman"/>
                <w:sz w:val="20"/>
              </w:rPr>
            </w:pPr>
          </w:p>
        </w:tc>
        <w:tc>
          <w:tcPr>
            <w:tcW w:w="492" w:type="dxa"/>
            <w:tcBorders>
              <w:top w:val="nil"/>
              <w:bottom w:val="nil"/>
            </w:tcBorders>
          </w:tcPr>
          <w:p w14:paraId="77BF9A5D" w14:textId="77777777" w:rsidR="004D6560" w:rsidRDefault="004D6560">
            <w:pPr>
              <w:pStyle w:val="TableParagraph"/>
              <w:rPr>
                <w:rFonts w:ascii="Times New Roman"/>
                <w:sz w:val="20"/>
              </w:rPr>
            </w:pPr>
          </w:p>
        </w:tc>
        <w:tc>
          <w:tcPr>
            <w:tcW w:w="542" w:type="dxa"/>
            <w:tcBorders>
              <w:top w:val="nil"/>
              <w:bottom w:val="nil"/>
            </w:tcBorders>
          </w:tcPr>
          <w:p w14:paraId="0C91DBEC" w14:textId="77777777" w:rsidR="004D6560" w:rsidRDefault="004D6560">
            <w:pPr>
              <w:pStyle w:val="TableParagraph"/>
              <w:rPr>
                <w:rFonts w:ascii="Times New Roman"/>
                <w:sz w:val="20"/>
              </w:rPr>
            </w:pPr>
          </w:p>
        </w:tc>
        <w:tc>
          <w:tcPr>
            <w:tcW w:w="4495" w:type="dxa"/>
            <w:gridSpan w:val="2"/>
            <w:tcBorders>
              <w:top w:val="nil"/>
              <w:bottom w:val="nil"/>
            </w:tcBorders>
          </w:tcPr>
          <w:p w14:paraId="52AEA335" w14:textId="77777777" w:rsidR="004D6560" w:rsidRDefault="004D6560">
            <w:pPr>
              <w:pStyle w:val="TableParagraph"/>
              <w:rPr>
                <w:rFonts w:ascii="Times New Roman"/>
                <w:sz w:val="20"/>
              </w:rPr>
            </w:pPr>
          </w:p>
        </w:tc>
      </w:tr>
      <w:tr w:rsidR="004D6560" w14:paraId="53A14E80" w14:textId="77777777">
        <w:trPr>
          <w:trHeight w:val="998"/>
        </w:trPr>
        <w:tc>
          <w:tcPr>
            <w:tcW w:w="1326" w:type="dxa"/>
            <w:tcBorders>
              <w:top w:val="nil"/>
              <w:bottom w:val="nil"/>
              <w:right w:val="nil"/>
            </w:tcBorders>
          </w:tcPr>
          <w:p w14:paraId="7E82C0E5" w14:textId="77777777" w:rsidR="004D6560" w:rsidRDefault="00BD472B">
            <w:pPr>
              <w:pStyle w:val="TableParagraph"/>
              <w:spacing w:before="117"/>
              <w:ind w:left="28"/>
              <w:rPr>
                <w:b/>
              </w:rPr>
            </w:pPr>
            <w:r>
              <w:rPr>
                <w:b/>
                <w:spacing w:val="-2"/>
              </w:rPr>
              <w:t>01-</w:t>
            </w:r>
            <w:r>
              <w:rPr>
                <w:b/>
                <w:spacing w:val="-5"/>
              </w:rPr>
              <w:t>01A</w:t>
            </w:r>
          </w:p>
        </w:tc>
        <w:tc>
          <w:tcPr>
            <w:tcW w:w="2728" w:type="dxa"/>
            <w:tcBorders>
              <w:top w:val="nil"/>
              <w:left w:val="nil"/>
              <w:bottom w:val="nil"/>
            </w:tcBorders>
          </w:tcPr>
          <w:p w14:paraId="792F14C3" w14:textId="77777777" w:rsidR="004D6560" w:rsidRDefault="004D6560">
            <w:pPr>
              <w:pStyle w:val="TableParagraph"/>
              <w:rPr>
                <w:rFonts w:ascii="Times New Roman"/>
                <w:sz w:val="20"/>
              </w:rPr>
            </w:pPr>
          </w:p>
        </w:tc>
        <w:tc>
          <w:tcPr>
            <w:tcW w:w="497" w:type="dxa"/>
            <w:tcBorders>
              <w:top w:val="nil"/>
              <w:bottom w:val="nil"/>
            </w:tcBorders>
          </w:tcPr>
          <w:p w14:paraId="1E3C7B8C" w14:textId="77777777" w:rsidR="004D6560" w:rsidRDefault="00BD472B">
            <w:pPr>
              <w:pStyle w:val="TableParagraph"/>
              <w:spacing w:before="117"/>
              <w:ind w:left="7"/>
              <w:jc w:val="center"/>
              <w:rPr>
                <w:b/>
              </w:rPr>
            </w:pPr>
            <w:r>
              <w:rPr>
                <w:b/>
                <w:spacing w:val="-10"/>
              </w:rPr>
              <w:t>C</w:t>
            </w:r>
          </w:p>
        </w:tc>
        <w:tc>
          <w:tcPr>
            <w:tcW w:w="492" w:type="dxa"/>
            <w:tcBorders>
              <w:top w:val="nil"/>
              <w:bottom w:val="nil"/>
            </w:tcBorders>
          </w:tcPr>
          <w:p w14:paraId="115C6355" w14:textId="77777777" w:rsidR="004D6560" w:rsidRDefault="00BD472B">
            <w:pPr>
              <w:pStyle w:val="TableParagraph"/>
              <w:spacing w:before="117"/>
              <w:ind w:left="6" w:right="3"/>
              <w:jc w:val="center"/>
              <w:rPr>
                <w:b/>
              </w:rPr>
            </w:pPr>
            <w:r>
              <w:rPr>
                <w:b/>
                <w:spacing w:val="-10"/>
              </w:rPr>
              <w:t>1</w:t>
            </w:r>
          </w:p>
        </w:tc>
        <w:tc>
          <w:tcPr>
            <w:tcW w:w="542" w:type="dxa"/>
            <w:tcBorders>
              <w:top w:val="nil"/>
              <w:bottom w:val="nil"/>
            </w:tcBorders>
          </w:tcPr>
          <w:p w14:paraId="205B7392" w14:textId="77777777" w:rsidR="004D6560" w:rsidRDefault="00BD472B">
            <w:pPr>
              <w:pStyle w:val="TableParagraph"/>
              <w:spacing w:before="117"/>
              <w:ind w:left="11"/>
              <w:jc w:val="center"/>
              <w:rPr>
                <w:b/>
              </w:rPr>
            </w:pPr>
            <w:r>
              <w:rPr>
                <w:b/>
                <w:spacing w:val="-10"/>
              </w:rPr>
              <w:t>0</w:t>
            </w:r>
          </w:p>
        </w:tc>
        <w:tc>
          <w:tcPr>
            <w:tcW w:w="4495" w:type="dxa"/>
            <w:gridSpan w:val="2"/>
            <w:tcBorders>
              <w:top w:val="nil"/>
              <w:bottom w:val="nil"/>
            </w:tcBorders>
          </w:tcPr>
          <w:p w14:paraId="6F6D6AA6" w14:textId="77777777" w:rsidR="004D6560" w:rsidRDefault="00BD472B">
            <w:pPr>
              <w:pStyle w:val="TableParagraph"/>
              <w:spacing w:before="117"/>
              <w:ind w:left="28" w:right="759"/>
            </w:pPr>
            <w:r>
              <w:t>Except for ETOPS, may be inoperative</w:t>
            </w:r>
            <w:r>
              <w:rPr>
                <w:spacing w:val="-11"/>
              </w:rPr>
              <w:t xml:space="preserve"> </w:t>
            </w:r>
            <w:r>
              <w:t>provided</w:t>
            </w:r>
            <w:r>
              <w:rPr>
                <w:spacing w:val="-11"/>
              </w:rPr>
              <w:t xml:space="preserve"> </w:t>
            </w:r>
            <w:r>
              <w:t>procedures</w:t>
            </w:r>
            <w:r>
              <w:rPr>
                <w:spacing w:val="-11"/>
              </w:rPr>
              <w:t xml:space="preserve"> </w:t>
            </w:r>
            <w:r>
              <w:t>do not require its use.</w:t>
            </w:r>
          </w:p>
        </w:tc>
      </w:tr>
      <w:tr w:rsidR="004D6560" w14:paraId="19FCD207" w14:textId="77777777">
        <w:trPr>
          <w:trHeight w:val="3281"/>
        </w:trPr>
        <w:tc>
          <w:tcPr>
            <w:tcW w:w="1326" w:type="dxa"/>
            <w:tcBorders>
              <w:top w:val="nil"/>
              <w:bottom w:val="nil"/>
              <w:right w:val="nil"/>
            </w:tcBorders>
          </w:tcPr>
          <w:p w14:paraId="6E4D696D" w14:textId="77777777" w:rsidR="004D6560" w:rsidRDefault="00BD472B">
            <w:pPr>
              <w:pStyle w:val="TableParagraph"/>
              <w:spacing w:before="117"/>
              <w:ind w:left="28"/>
              <w:rPr>
                <w:b/>
              </w:rPr>
            </w:pPr>
            <w:r>
              <w:rPr>
                <w:b/>
                <w:spacing w:val="-2"/>
              </w:rPr>
              <w:t>01-</w:t>
            </w:r>
            <w:r>
              <w:rPr>
                <w:b/>
                <w:spacing w:val="-5"/>
              </w:rPr>
              <w:t>01B</w:t>
            </w:r>
          </w:p>
        </w:tc>
        <w:tc>
          <w:tcPr>
            <w:tcW w:w="2728" w:type="dxa"/>
            <w:tcBorders>
              <w:top w:val="nil"/>
              <w:left w:val="nil"/>
              <w:bottom w:val="nil"/>
            </w:tcBorders>
          </w:tcPr>
          <w:p w14:paraId="2AD26E24" w14:textId="77777777" w:rsidR="004D6560" w:rsidRDefault="004D6560">
            <w:pPr>
              <w:pStyle w:val="TableParagraph"/>
              <w:rPr>
                <w:rFonts w:ascii="Times New Roman"/>
                <w:sz w:val="20"/>
              </w:rPr>
            </w:pPr>
          </w:p>
        </w:tc>
        <w:tc>
          <w:tcPr>
            <w:tcW w:w="497" w:type="dxa"/>
            <w:tcBorders>
              <w:top w:val="nil"/>
              <w:bottom w:val="nil"/>
            </w:tcBorders>
          </w:tcPr>
          <w:p w14:paraId="65D81226" w14:textId="77777777" w:rsidR="004D6560" w:rsidRDefault="00BD472B">
            <w:pPr>
              <w:pStyle w:val="TableParagraph"/>
              <w:spacing w:before="117"/>
              <w:ind w:left="7"/>
              <w:jc w:val="center"/>
              <w:rPr>
                <w:b/>
              </w:rPr>
            </w:pPr>
            <w:r>
              <w:rPr>
                <w:b/>
                <w:spacing w:val="-10"/>
              </w:rPr>
              <w:t>C</w:t>
            </w:r>
          </w:p>
        </w:tc>
        <w:tc>
          <w:tcPr>
            <w:tcW w:w="492" w:type="dxa"/>
            <w:tcBorders>
              <w:top w:val="nil"/>
              <w:bottom w:val="nil"/>
            </w:tcBorders>
          </w:tcPr>
          <w:p w14:paraId="2D3D290D" w14:textId="77777777" w:rsidR="004D6560" w:rsidRDefault="00BD472B">
            <w:pPr>
              <w:pStyle w:val="TableParagraph"/>
              <w:spacing w:before="117"/>
              <w:ind w:left="6" w:right="3"/>
              <w:jc w:val="center"/>
              <w:rPr>
                <w:b/>
              </w:rPr>
            </w:pPr>
            <w:r>
              <w:rPr>
                <w:b/>
                <w:spacing w:val="-10"/>
              </w:rPr>
              <w:t>1</w:t>
            </w:r>
          </w:p>
        </w:tc>
        <w:tc>
          <w:tcPr>
            <w:tcW w:w="542" w:type="dxa"/>
            <w:tcBorders>
              <w:top w:val="nil"/>
              <w:bottom w:val="nil"/>
            </w:tcBorders>
          </w:tcPr>
          <w:p w14:paraId="1E5CAB1F" w14:textId="77777777" w:rsidR="004D6560" w:rsidRDefault="00BD472B">
            <w:pPr>
              <w:pStyle w:val="TableParagraph"/>
              <w:spacing w:before="117"/>
              <w:ind w:left="11"/>
              <w:jc w:val="center"/>
              <w:rPr>
                <w:b/>
              </w:rPr>
            </w:pPr>
            <w:r>
              <w:rPr>
                <w:b/>
                <w:spacing w:val="-10"/>
              </w:rPr>
              <w:t>0</w:t>
            </w:r>
          </w:p>
        </w:tc>
        <w:tc>
          <w:tcPr>
            <w:tcW w:w="4495" w:type="dxa"/>
            <w:gridSpan w:val="2"/>
            <w:tcBorders>
              <w:top w:val="nil"/>
              <w:bottom w:val="nil"/>
            </w:tcBorders>
          </w:tcPr>
          <w:p w14:paraId="641D7E1B" w14:textId="77777777" w:rsidR="004D6560" w:rsidRDefault="00BD472B">
            <w:pPr>
              <w:pStyle w:val="TableParagraph"/>
              <w:spacing w:before="117"/>
              <w:ind w:left="28" w:right="759"/>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5"/>
              </w:rPr>
              <w:t xml:space="preserve"> </w:t>
            </w:r>
            <w:r>
              <w:t>be removed provided:</w:t>
            </w:r>
          </w:p>
          <w:p w14:paraId="5A7BB457" w14:textId="77777777" w:rsidR="004D6560" w:rsidRDefault="00BD472B">
            <w:pPr>
              <w:pStyle w:val="TableParagraph"/>
              <w:numPr>
                <w:ilvl w:val="0"/>
                <w:numId w:val="88"/>
              </w:numPr>
              <w:tabs>
                <w:tab w:val="left" w:pos="746"/>
                <w:tab w:val="left" w:pos="748"/>
              </w:tabs>
              <w:spacing w:before="1"/>
              <w:ind w:right="908"/>
            </w:pPr>
            <w:r>
              <w:t>Procedures</w:t>
            </w:r>
            <w:r>
              <w:rPr>
                <w:spacing w:val="-10"/>
              </w:rPr>
              <w:t xml:space="preserve"> </w:t>
            </w:r>
            <w:r>
              <w:t>do</w:t>
            </w:r>
            <w:r>
              <w:rPr>
                <w:spacing w:val="-8"/>
              </w:rPr>
              <w:t xml:space="preserve"> </w:t>
            </w:r>
            <w:r>
              <w:t>not</w:t>
            </w:r>
            <w:r>
              <w:rPr>
                <w:spacing w:val="-9"/>
              </w:rPr>
              <w:t xml:space="preserve"> </w:t>
            </w:r>
            <w:r>
              <w:t>require</w:t>
            </w:r>
            <w:r>
              <w:rPr>
                <w:spacing w:val="-8"/>
              </w:rPr>
              <w:t xml:space="preserve"> </w:t>
            </w:r>
            <w:r>
              <w:t xml:space="preserve">its </w:t>
            </w:r>
            <w:r>
              <w:rPr>
                <w:spacing w:val="-4"/>
              </w:rPr>
              <w:t>use,</w:t>
            </w:r>
          </w:p>
          <w:p w14:paraId="56C241F9" w14:textId="77777777" w:rsidR="004D6560" w:rsidRDefault="00BD472B">
            <w:pPr>
              <w:pStyle w:val="TableParagraph"/>
              <w:numPr>
                <w:ilvl w:val="0"/>
                <w:numId w:val="88"/>
              </w:numPr>
              <w:tabs>
                <w:tab w:val="left" w:pos="746"/>
              </w:tabs>
              <w:spacing w:line="251" w:lineRule="exact"/>
              <w:ind w:left="746" w:hanging="358"/>
            </w:pPr>
            <w:r>
              <w:t>APU</w:t>
            </w:r>
            <w:r>
              <w:rPr>
                <w:spacing w:val="-2"/>
              </w:rPr>
              <w:t xml:space="preserve"> </w:t>
            </w:r>
            <w:r>
              <w:t>system</w:t>
            </w:r>
            <w:r>
              <w:rPr>
                <w:spacing w:val="-1"/>
              </w:rPr>
              <w:t xml:space="preserve"> </w:t>
            </w:r>
            <w:r>
              <w:t>is</w:t>
            </w:r>
            <w:r>
              <w:rPr>
                <w:spacing w:val="-3"/>
              </w:rPr>
              <w:t xml:space="preserve"> </w:t>
            </w:r>
            <w:r>
              <w:rPr>
                <w:spacing w:val="-2"/>
              </w:rPr>
              <w:t>deactivated,</w:t>
            </w:r>
          </w:p>
          <w:p w14:paraId="7569DB86" w14:textId="77777777" w:rsidR="004D6560" w:rsidRDefault="00BD472B">
            <w:pPr>
              <w:pStyle w:val="TableParagraph"/>
              <w:numPr>
                <w:ilvl w:val="0"/>
                <w:numId w:val="88"/>
              </w:numPr>
              <w:tabs>
                <w:tab w:val="left" w:pos="748"/>
              </w:tabs>
              <w:spacing w:before="1"/>
              <w:ind w:right="922"/>
            </w:pPr>
            <w:r>
              <w:t>APU compartment is inspected</w:t>
            </w:r>
            <w:r>
              <w:rPr>
                <w:spacing w:val="-9"/>
              </w:rPr>
              <w:t xml:space="preserve"> </w:t>
            </w:r>
            <w:r>
              <w:t>after</w:t>
            </w:r>
            <w:r>
              <w:rPr>
                <w:spacing w:val="-10"/>
              </w:rPr>
              <w:t xml:space="preserve"> </w:t>
            </w:r>
            <w:r>
              <w:t>first</w:t>
            </w:r>
            <w:r>
              <w:rPr>
                <w:spacing w:val="-10"/>
              </w:rPr>
              <w:t xml:space="preserve"> </w:t>
            </w:r>
            <w:r>
              <w:t>flight</w:t>
            </w:r>
            <w:r>
              <w:rPr>
                <w:spacing w:val="-10"/>
              </w:rPr>
              <w:t xml:space="preserve"> </w:t>
            </w:r>
            <w:r>
              <w:t xml:space="preserve">and then every 100 flight hours, </w:t>
            </w:r>
            <w:r>
              <w:rPr>
                <w:spacing w:val="-4"/>
              </w:rPr>
              <w:t>and</w:t>
            </w:r>
          </w:p>
          <w:p w14:paraId="79179D5C" w14:textId="77777777" w:rsidR="004D6560" w:rsidRDefault="00BD472B">
            <w:pPr>
              <w:pStyle w:val="TableParagraph"/>
              <w:numPr>
                <w:ilvl w:val="0"/>
                <w:numId w:val="88"/>
              </w:numPr>
              <w:tabs>
                <w:tab w:val="left" w:pos="746"/>
                <w:tab w:val="left" w:pos="748"/>
              </w:tabs>
              <w:spacing w:before="1"/>
              <w:ind w:right="908"/>
            </w:pPr>
            <w:r>
              <w:t>Removed APU is accounted for</w:t>
            </w:r>
            <w:r>
              <w:rPr>
                <w:spacing w:val="-8"/>
              </w:rPr>
              <w:t xml:space="preserve"> </w:t>
            </w:r>
            <w:r>
              <w:t>in</w:t>
            </w:r>
            <w:r>
              <w:rPr>
                <w:spacing w:val="-7"/>
              </w:rPr>
              <w:t xml:space="preserve"> </w:t>
            </w:r>
            <w:r>
              <w:t>the</w:t>
            </w:r>
            <w:r>
              <w:rPr>
                <w:spacing w:val="-9"/>
              </w:rPr>
              <w:t xml:space="preserve"> </w:t>
            </w:r>
            <w:r>
              <w:t>airplane</w:t>
            </w:r>
            <w:r>
              <w:rPr>
                <w:spacing w:val="-7"/>
              </w:rPr>
              <w:t xml:space="preserve"> </w:t>
            </w:r>
            <w:r>
              <w:t>weight</w:t>
            </w:r>
            <w:r>
              <w:rPr>
                <w:spacing w:val="-7"/>
              </w:rPr>
              <w:t xml:space="preserve"> </w:t>
            </w:r>
            <w:r>
              <w:t xml:space="preserve">and </w:t>
            </w:r>
            <w:r>
              <w:rPr>
                <w:spacing w:val="-2"/>
              </w:rPr>
              <w:t>balance.</w:t>
            </w:r>
          </w:p>
        </w:tc>
      </w:tr>
      <w:tr w:rsidR="004D6560" w14:paraId="1344444E" w14:textId="77777777">
        <w:trPr>
          <w:trHeight w:val="753"/>
        </w:trPr>
        <w:tc>
          <w:tcPr>
            <w:tcW w:w="1326" w:type="dxa"/>
            <w:tcBorders>
              <w:top w:val="nil"/>
              <w:bottom w:val="nil"/>
              <w:right w:val="nil"/>
            </w:tcBorders>
          </w:tcPr>
          <w:p w14:paraId="131216E9" w14:textId="77777777" w:rsidR="004D6560" w:rsidRDefault="00BD472B">
            <w:pPr>
              <w:pStyle w:val="TableParagraph"/>
              <w:spacing w:before="123"/>
              <w:ind w:left="28"/>
              <w:rPr>
                <w:b/>
              </w:rPr>
            </w:pPr>
            <w:r>
              <w:rPr>
                <w:b/>
                <w:spacing w:val="-2"/>
              </w:rPr>
              <w:t>01-</w:t>
            </w:r>
            <w:r>
              <w:rPr>
                <w:b/>
                <w:spacing w:val="-7"/>
              </w:rPr>
              <w:t>02</w:t>
            </w:r>
          </w:p>
        </w:tc>
        <w:tc>
          <w:tcPr>
            <w:tcW w:w="2728" w:type="dxa"/>
            <w:tcBorders>
              <w:top w:val="nil"/>
              <w:left w:val="nil"/>
              <w:bottom w:val="nil"/>
            </w:tcBorders>
          </w:tcPr>
          <w:p w14:paraId="38059D3F" w14:textId="77777777" w:rsidR="004D6560" w:rsidRDefault="00BD472B">
            <w:pPr>
              <w:pStyle w:val="TableParagraph"/>
              <w:spacing w:before="123"/>
              <w:ind w:left="241"/>
            </w:pPr>
            <w:r>
              <w:t>Airplane</w:t>
            </w:r>
            <w:r>
              <w:rPr>
                <w:spacing w:val="-16"/>
              </w:rPr>
              <w:t xml:space="preserve"> </w:t>
            </w:r>
            <w:r>
              <w:t>with</w:t>
            </w:r>
            <w:r>
              <w:rPr>
                <w:spacing w:val="-15"/>
              </w:rPr>
              <w:t xml:space="preserve"> </w:t>
            </w:r>
            <w:r>
              <w:t xml:space="preserve">APU </w:t>
            </w:r>
            <w:r>
              <w:rPr>
                <w:spacing w:val="-2"/>
              </w:rPr>
              <w:t>APS2000</w:t>
            </w:r>
          </w:p>
        </w:tc>
        <w:tc>
          <w:tcPr>
            <w:tcW w:w="497" w:type="dxa"/>
            <w:tcBorders>
              <w:top w:val="nil"/>
              <w:bottom w:val="nil"/>
            </w:tcBorders>
          </w:tcPr>
          <w:p w14:paraId="4A6E40FE" w14:textId="77777777" w:rsidR="004D6560" w:rsidRDefault="004D6560">
            <w:pPr>
              <w:pStyle w:val="TableParagraph"/>
              <w:rPr>
                <w:rFonts w:ascii="Times New Roman"/>
                <w:sz w:val="20"/>
              </w:rPr>
            </w:pPr>
          </w:p>
        </w:tc>
        <w:tc>
          <w:tcPr>
            <w:tcW w:w="492" w:type="dxa"/>
            <w:tcBorders>
              <w:top w:val="nil"/>
              <w:bottom w:val="nil"/>
            </w:tcBorders>
          </w:tcPr>
          <w:p w14:paraId="02C03894" w14:textId="77777777" w:rsidR="004D6560" w:rsidRDefault="004D6560">
            <w:pPr>
              <w:pStyle w:val="TableParagraph"/>
              <w:rPr>
                <w:rFonts w:ascii="Times New Roman"/>
                <w:sz w:val="20"/>
              </w:rPr>
            </w:pPr>
          </w:p>
        </w:tc>
        <w:tc>
          <w:tcPr>
            <w:tcW w:w="542" w:type="dxa"/>
            <w:tcBorders>
              <w:top w:val="nil"/>
              <w:bottom w:val="nil"/>
            </w:tcBorders>
          </w:tcPr>
          <w:p w14:paraId="23473340" w14:textId="77777777" w:rsidR="004D6560" w:rsidRDefault="004D6560">
            <w:pPr>
              <w:pStyle w:val="TableParagraph"/>
              <w:rPr>
                <w:rFonts w:ascii="Times New Roman"/>
                <w:sz w:val="20"/>
              </w:rPr>
            </w:pPr>
          </w:p>
        </w:tc>
        <w:tc>
          <w:tcPr>
            <w:tcW w:w="4495" w:type="dxa"/>
            <w:gridSpan w:val="2"/>
            <w:tcBorders>
              <w:top w:val="nil"/>
              <w:bottom w:val="nil"/>
            </w:tcBorders>
          </w:tcPr>
          <w:p w14:paraId="7D85DB8A" w14:textId="77777777" w:rsidR="004D6560" w:rsidRDefault="004D6560">
            <w:pPr>
              <w:pStyle w:val="TableParagraph"/>
              <w:rPr>
                <w:rFonts w:ascii="Times New Roman"/>
                <w:sz w:val="20"/>
              </w:rPr>
            </w:pPr>
          </w:p>
        </w:tc>
      </w:tr>
      <w:tr w:rsidR="004D6560" w14:paraId="6AE69FE1" w14:textId="77777777">
        <w:trPr>
          <w:trHeight w:val="2636"/>
        </w:trPr>
        <w:tc>
          <w:tcPr>
            <w:tcW w:w="1326" w:type="dxa"/>
            <w:tcBorders>
              <w:top w:val="nil"/>
              <w:bottom w:val="nil"/>
              <w:right w:val="nil"/>
            </w:tcBorders>
          </w:tcPr>
          <w:p w14:paraId="3CFD31E3" w14:textId="77777777" w:rsidR="004D6560" w:rsidRDefault="00BD472B">
            <w:pPr>
              <w:pStyle w:val="TableParagraph"/>
              <w:spacing w:before="116"/>
              <w:ind w:left="28"/>
              <w:rPr>
                <w:b/>
              </w:rPr>
            </w:pPr>
            <w:r>
              <w:rPr>
                <w:b/>
                <w:spacing w:val="-2"/>
              </w:rPr>
              <w:t>01-</w:t>
            </w:r>
            <w:r>
              <w:rPr>
                <w:b/>
                <w:spacing w:val="-5"/>
              </w:rPr>
              <w:t>02A</w:t>
            </w:r>
          </w:p>
        </w:tc>
        <w:tc>
          <w:tcPr>
            <w:tcW w:w="2728" w:type="dxa"/>
            <w:tcBorders>
              <w:top w:val="nil"/>
              <w:left w:val="nil"/>
              <w:bottom w:val="nil"/>
            </w:tcBorders>
          </w:tcPr>
          <w:p w14:paraId="586FAB3A" w14:textId="77777777" w:rsidR="004D6560" w:rsidRDefault="004D6560">
            <w:pPr>
              <w:pStyle w:val="TableParagraph"/>
              <w:rPr>
                <w:rFonts w:ascii="Times New Roman"/>
                <w:sz w:val="20"/>
              </w:rPr>
            </w:pPr>
          </w:p>
        </w:tc>
        <w:tc>
          <w:tcPr>
            <w:tcW w:w="497" w:type="dxa"/>
            <w:tcBorders>
              <w:top w:val="nil"/>
              <w:bottom w:val="nil"/>
            </w:tcBorders>
          </w:tcPr>
          <w:p w14:paraId="4F08C123" w14:textId="77777777" w:rsidR="004D6560" w:rsidRDefault="00BD472B">
            <w:pPr>
              <w:pStyle w:val="TableParagraph"/>
              <w:spacing w:before="116"/>
              <w:ind w:left="7"/>
              <w:jc w:val="center"/>
              <w:rPr>
                <w:b/>
              </w:rPr>
            </w:pPr>
            <w:r>
              <w:rPr>
                <w:b/>
                <w:spacing w:val="-10"/>
              </w:rPr>
              <w:t>C</w:t>
            </w:r>
          </w:p>
        </w:tc>
        <w:tc>
          <w:tcPr>
            <w:tcW w:w="492" w:type="dxa"/>
            <w:tcBorders>
              <w:top w:val="nil"/>
              <w:bottom w:val="nil"/>
            </w:tcBorders>
          </w:tcPr>
          <w:p w14:paraId="1DE6393A" w14:textId="77777777" w:rsidR="004D6560" w:rsidRDefault="00BD472B">
            <w:pPr>
              <w:pStyle w:val="TableParagraph"/>
              <w:spacing w:before="116"/>
              <w:ind w:left="6" w:right="3"/>
              <w:jc w:val="center"/>
              <w:rPr>
                <w:b/>
              </w:rPr>
            </w:pPr>
            <w:r>
              <w:rPr>
                <w:b/>
                <w:spacing w:val="-10"/>
              </w:rPr>
              <w:t>1</w:t>
            </w:r>
          </w:p>
        </w:tc>
        <w:tc>
          <w:tcPr>
            <w:tcW w:w="542" w:type="dxa"/>
            <w:tcBorders>
              <w:top w:val="nil"/>
              <w:bottom w:val="nil"/>
            </w:tcBorders>
          </w:tcPr>
          <w:p w14:paraId="242E33EC" w14:textId="77777777" w:rsidR="004D6560" w:rsidRDefault="00BD472B">
            <w:pPr>
              <w:pStyle w:val="TableParagraph"/>
              <w:spacing w:before="116"/>
              <w:ind w:left="11"/>
              <w:jc w:val="center"/>
              <w:rPr>
                <w:b/>
              </w:rPr>
            </w:pPr>
            <w:r>
              <w:rPr>
                <w:b/>
                <w:spacing w:val="-10"/>
              </w:rPr>
              <w:t>0</w:t>
            </w:r>
          </w:p>
        </w:tc>
        <w:tc>
          <w:tcPr>
            <w:tcW w:w="4495" w:type="dxa"/>
            <w:gridSpan w:val="2"/>
            <w:tcBorders>
              <w:top w:val="nil"/>
              <w:bottom w:val="nil"/>
            </w:tcBorders>
          </w:tcPr>
          <w:p w14:paraId="1B8AB403" w14:textId="77777777" w:rsidR="004D6560" w:rsidRDefault="00BD472B">
            <w:pPr>
              <w:pStyle w:val="TableParagraph"/>
              <w:numPr>
                <w:ilvl w:val="0"/>
                <w:numId w:val="87"/>
              </w:numPr>
              <w:tabs>
                <w:tab w:val="left" w:pos="420"/>
              </w:tabs>
              <w:spacing w:before="116"/>
              <w:ind w:right="1418" w:firstLine="0"/>
            </w:pPr>
            <w:r>
              <w:t>Except</w:t>
            </w:r>
            <w:r>
              <w:rPr>
                <w:spacing w:val="-9"/>
              </w:rPr>
              <w:t xml:space="preserve"> </w:t>
            </w:r>
            <w:r>
              <w:t>for</w:t>
            </w:r>
            <w:r>
              <w:rPr>
                <w:spacing w:val="-9"/>
              </w:rPr>
              <w:t xml:space="preserve"> </w:t>
            </w:r>
            <w:r>
              <w:t>ETOPS,</w:t>
            </w:r>
            <w:r>
              <w:rPr>
                <w:spacing w:val="-9"/>
              </w:rPr>
              <w:t xml:space="preserve"> </w:t>
            </w:r>
            <w:r>
              <w:t>may</w:t>
            </w:r>
            <w:r>
              <w:rPr>
                <w:spacing w:val="-8"/>
              </w:rPr>
              <w:t xml:space="preserve"> </w:t>
            </w:r>
            <w:r>
              <w:t>be inoperative provided:</w:t>
            </w:r>
          </w:p>
          <w:p w14:paraId="3328914F" w14:textId="77777777" w:rsidR="004D6560" w:rsidRDefault="00BD472B">
            <w:pPr>
              <w:pStyle w:val="TableParagraph"/>
              <w:numPr>
                <w:ilvl w:val="1"/>
                <w:numId w:val="87"/>
              </w:numPr>
              <w:tabs>
                <w:tab w:val="left" w:pos="746"/>
                <w:tab w:val="left" w:pos="748"/>
              </w:tabs>
              <w:ind w:right="908"/>
            </w:pPr>
            <w:r>
              <w:t>Procedures</w:t>
            </w:r>
            <w:r>
              <w:rPr>
                <w:spacing w:val="-10"/>
              </w:rPr>
              <w:t xml:space="preserve"> </w:t>
            </w:r>
            <w:r>
              <w:t>do</w:t>
            </w:r>
            <w:r>
              <w:rPr>
                <w:spacing w:val="-8"/>
              </w:rPr>
              <w:t xml:space="preserve"> </w:t>
            </w:r>
            <w:r>
              <w:t>not</w:t>
            </w:r>
            <w:r>
              <w:rPr>
                <w:spacing w:val="-9"/>
              </w:rPr>
              <w:t xml:space="preserve"> </w:t>
            </w:r>
            <w:r>
              <w:t>require</w:t>
            </w:r>
            <w:r>
              <w:rPr>
                <w:spacing w:val="-8"/>
              </w:rPr>
              <w:t xml:space="preserve"> </w:t>
            </w:r>
            <w:r>
              <w:t>its use, and</w:t>
            </w:r>
          </w:p>
          <w:p w14:paraId="365B62B6" w14:textId="77777777" w:rsidR="004D6560" w:rsidRDefault="00BD472B">
            <w:pPr>
              <w:pStyle w:val="TableParagraph"/>
              <w:numPr>
                <w:ilvl w:val="1"/>
                <w:numId w:val="87"/>
              </w:numPr>
              <w:tabs>
                <w:tab w:val="left" w:pos="746"/>
                <w:tab w:val="left" w:pos="748"/>
              </w:tabs>
              <w:spacing w:before="1"/>
              <w:ind w:right="846"/>
            </w:pPr>
            <w:r>
              <w:t>Perform</w:t>
            </w:r>
            <w:r>
              <w:rPr>
                <w:spacing w:val="-9"/>
              </w:rPr>
              <w:t xml:space="preserve"> </w:t>
            </w:r>
            <w:r>
              <w:t>a</w:t>
            </w:r>
            <w:r>
              <w:rPr>
                <w:spacing w:val="-9"/>
              </w:rPr>
              <w:t xml:space="preserve"> </w:t>
            </w:r>
            <w:r>
              <w:t>visual</w:t>
            </w:r>
            <w:r>
              <w:rPr>
                <w:spacing w:val="-9"/>
              </w:rPr>
              <w:t xml:space="preserve"> </w:t>
            </w:r>
            <w:r>
              <w:t>inspection</w:t>
            </w:r>
            <w:r>
              <w:rPr>
                <w:spacing w:val="-9"/>
              </w:rPr>
              <w:t xml:space="preserve"> </w:t>
            </w:r>
            <w:r>
              <w:t>of tail cone area and adjacent control surfaces to confirm there is no evidence of heat damage or delamination.</w:t>
            </w:r>
          </w:p>
        </w:tc>
      </w:tr>
      <w:tr w:rsidR="004D6560" w14:paraId="0266DE61" w14:textId="77777777">
        <w:trPr>
          <w:trHeight w:val="489"/>
        </w:trPr>
        <w:tc>
          <w:tcPr>
            <w:tcW w:w="1326" w:type="dxa"/>
            <w:tcBorders>
              <w:top w:val="nil"/>
              <w:right w:val="nil"/>
            </w:tcBorders>
          </w:tcPr>
          <w:p w14:paraId="2C906AAF" w14:textId="77777777" w:rsidR="004D6560" w:rsidRDefault="004D6560">
            <w:pPr>
              <w:pStyle w:val="TableParagraph"/>
              <w:rPr>
                <w:rFonts w:ascii="Times New Roman"/>
                <w:sz w:val="20"/>
              </w:rPr>
            </w:pPr>
          </w:p>
        </w:tc>
        <w:tc>
          <w:tcPr>
            <w:tcW w:w="2728" w:type="dxa"/>
            <w:tcBorders>
              <w:top w:val="nil"/>
              <w:left w:val="nil"/>
            </w:tcBorders>
          </w:tcPr>
          <w:p w14:paraId="3B597D70" w14:textId="77777777" w:rsidR="004D6560" w:rsidRDefault="004D6560">
            <w:pPr>
              <w:pStyle w:val="TableParagraph"/>
              <w:rPr>
                <w:rFonts w:ascii="Times New Roman"/>
                <w:sz w:val="20"/>
              </w:rPr>
            </w:pPr>
          </w:p>
        </w:tc>
        <w:tc>
          <w:tcPr>
            <w:tcW w:w="497" w:type="dxa"/>
            <w:tcBorders>
              <w:top w:val="nil"/>
            </w:tcBorders>
          </w:tcPr>
          <w:p w14:paraId="732DFE90" w14:textId="77777777" w:rsidR="004D6560" w:rsidRDefault="004D6560">
            <w:pPr>
              <w:pStyle w:val="TableParagraph"/>
              <w:rPr>
                <w:rFonts w:ascii="Times New Roman"/>
                <w:sz w:val="20"/>
              </w:rPr>
            </w:pPr>
          </w:p>
        </w:tc>
        <w:tc>
          <w:tcPr>
            <w:tcW w:w="492" w:type="dxa"/>
            <w:tcBorders>
              <w:top w:val="nil"/>
            </w:tcBorders>
          </w:tcPr>
          <w:p w14:paraId="468BC217" w14:textId="77777777" w:rsidR="004D6560" w:rsidRDefault="004D6560">
            <w:pPr>
              <w:pStyle w:val="TableParagraph"/>
              <w:rPr>
                <w:rFonts w:ascii="Times New Roman"/>
                <w:sz w:val="20"/>
              </w:rPr>
            </w:pPr>
          </w:p>
        </w:tc>
        <w:tc>
          <w:tcPr>
            <w:tcW w:w="542" w:type="dxa"/>
            <w:tcBorders>
              <w:top w:val="nil"/>
            </w:tcBorders>
          </w:tcPr>
          <w:p w14:paraId="7AA1B5DB" w14:textId="77777777" w:rsidR="004D6560" w:rsidRDefault="004D6560">
            <w:pPr>
              <w:pStyle w:val="TableParagraph"/>
              <w:rPr>
                <w:rFonts w:ascii="Times New Roman"/>
                <w:sz w:val="20"/>
              </w:rPr>
            </w:pPr>
          </w:p>
        </w:tc>
        <w:tc>
          <w:tcPr>
            <w:tcW w:w="1938" w:type="dxa"/>
            <w:tcBorders>
              <w:top w:val="nil"/>
              <w:right w:val="nil"/>
            </w:tcBorders>
          </w:tcPr>
          <w:p w14:paraId="28CA9A08" w14:textId="77777777" w:rsidR="004D6560" w:rsidRDefault="00BD472B">
            <w:pPr>
              <w:pStyle w:val="TableParagraph"/>
              <w:spacing w:before="237" w:line="232" w:lineRule="exact"/>
              <w:ind w:left="28"/>
            </w:pPr>
            <w:r>
              <w:rPr>
                <w:spacing w:val="-2"/>
              </w:rPr>
              <w:t>(Continued)</w:t>
            </w:r>
          </w:p>
        </w:tc>
        <w:tc>
          <w:tcPr>
            <w:tcW w:w="2557" w:type="dxa"/>
            <w:tcBorders>
              <w:top w:val="nil"/>
              <w:left w:val="nil"/>
            </w:tcBorders>
          </w:tcPr>
          <w:p w14:paraId="7F83E7F7" w14:textId="77777777" w:rsidR="004D6560" w:rsidRDefault="004D6560">
            <w:pPr>
              <w:pStyle w:val="TableParagraph"/>
              <w:rPr>
                <w:rFonts w:ascii="Times New Roman"/>
                <w:sz w:val="20"/>
              </w:rPr>
            </w:pPr>
          </w:p>
        </w:tc>
      </w:tr>
    </w:tbl>
    <w:p w14:paraId="3F6DD53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399EF6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540"/>
        <w:gridCol w:w="1954"/>
        <w:gridCol w:w="2371"/>
      </w:tblGrid>
      <w:tr w:rsidR="004D6560" w14:paraId="034174B2" w14:textId="77777777">
        <w:trPr>
          <w:trHeight w:val="1010"/>
        </w:trPr>
        <w:tc>
          <w:tcPr>
            <w:tcW w:w="4718" w:type="dxa"/>
            <w:gridSpan w:val="3"/>
            <w:tcBorders>
              <w:right w:val="nil"/>
            </w:tcBorders>
          </w:tcPr>
          <w:p w14:paraId="73834C3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F10B4FA" w14:textId="77777777" w:rsidR="004D6560" w:rsidRDefault="004D6560">
            <w:pPr>
              <w:pStyle w:val="TableParagraph"/>
              <w:rPr>
                <w:rFonts w:ascii="Times New Roman"/>
                <w:sz w:val="20"/>
              </w:rPr>
            </w:pPr>
          </w:p>
        </w:tc>
        <w:tc>
          <w:tcPr>
            <w:tcW w:w="175" w:type="dxa"/>
            <w:tcBorders>
              <w:left w:val="nil"/>
              <w:right w:val="nil"/>
            </w:tcBorders>
          </w:tcPr>
          <w:p w14:paraId="0EFB9531" w14:textId="77777777" w:rsidR="004D6560" w:rsidRDefault="004D6560">
            <w:pPr>
              <w:pStyle w:val="TableParagraph"/>
              <w:rPr>
                <w:rFonts w:ascii="Times New Roman"/>
                <w:sz w:val="20"/>
              </w:rPr>
            </w:pPr>
          </w:p>
        </w:tc>
        <w:tc>
          <w:tcPr>
            <w:tcW w:w="540" w:type="dxa"/>
            <w:tcBorders>
              <w:left w:val="nil"/>
              <w:right w:val="nil"/>
            </w:tcBorders>
          </w:tcPr>
          <w:p w14:paraId="64973F62" w14:textId="77777777" w:rsidR="004D6560" w:rsidRDefault="004D6560">
            <w:pPr>
              <w:pStyle w:val="TableParagraph"/>
              <w:rPr>
                <w:rFonts w:ascii="Times New Roman"/>
                <w:sz w:val="20"/>
              </w:rPr>
            </w:pPr>
          </w:p>
        </w:tc>
        <w:tc>
          <w:tcPr>
            <w:tcW w:w="4325" w:type="dxa"/>
            <w:gridSpan w:val="2"/>
            <w:tcBorders>
              <w:left w:val="nil"/>
            </w:tcBorders>
          </w:tcPr>
          <w:p w14:paraId="1967707D" w14:textId="77777777" w:rsidR="004D6560" w:rsidRDefault="004D6560">
            <w:pPr>
              <w:pStyle w:val="TableParagraph"/>
              <w:spacing w:before="94"/>
            </w:pPr>
          </w:p>
          <w:p w14:paraId="305335BE" w14:textId="77777777" w:rsidR="004D6560" w:rsidRDefault="00BD472B">
            <w:pPr>
              <w:pStyle w:val="TableParagraph"/>
              <w:spacing w:before="1"/>
              <w:ind w:left="40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8E1B4EC" w14:textId="77777777">
        <w:trPr>
          <w:trHeight w:val="683"/>
        </w:trPr>
        <w:tc>
          <w:tcPr>
            <w:tcW w:w="4224" w:type="dxa"/>
            <w:gridSpan w:val="2"/>
            <w:tcBorders>
              <w:right w:val="nil"/>
            </w:tcBorders>
          </w:tcPr>
          <w:p w14:paraId="01268CC3"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EF2BBE1" w14:textId="77777777" w:rsidR="004D6560" w:rsidRDefault="004D6560">
            <w:pPr>
              <w:pStyle w:val="TableParagraph"/>
              <w:rPr>
                <w:rFonts w:ascii="Times New Roman"/>
                <w:sz w:val="20"/>
              </w:rPr>
            </w:pPr>
          </w:p>
        </w:tc>
        <w:tc>
          <w:tcPr>
            <w:tcW w:w="321" w:type="dxa"/>
            <w:tcBorders>
              <w:left w:val="nil"/>
              <w:right w:val="nil"/>
            </w:tcBorders>
          </w:tcPr>
          <w:p w14:paraId="011E8991" w14:textId="77777777" w:rsidR="004D6560" w:rsidRDefault="004D6560">
            <w:pPr>
              <w:pStyle w:val="TableParagraph"/>
              <w:rPr>
                <w:rFonts w:ascii="Times New Roman"/>
                <w:sz w:val="20"/>
              </w:rPr>
            </w:pPr>
          </w:p>
        </w:tc>
        <w:tc>
          <w:tcPr>
            <w:tcW w:w="175" w:type="dxa"/>
            <w:tcBorders>
              <w:left w:val="nil"/>
              <w:right w:val="nil"/>
            </w:tcBorders>
          </w:tcPr>
          <w:p w14:paraId="0B903674" w14:textId="77777777" w:rsidR="004D6560" w:rsidRDefault="004D6560">
            <w:pPr>
              <w:pStyle w:val="TableParagraph"/>
              <w:rPr>
                <w:rFonts w:ascii="Times New Roman"/>
                <w:sz w:val="20"/>
              </w:rPr>
            </w:pPr>
          </w:p>
        </w:tc>
        <w:tc>
          <w:tcPr>
            <w:tcW w:w="540" w:type="dxa"/>
            <w:tcBorders>
              <w:left w:val="nil"/>
              <w:right w:val="nil"/>
            </w:tcBorders>
          </w:tcPr>
          <w:p w14:paraId="3685AB27" w14:textId="77777777" w:rsidR="004D6560" w:rsidRDefault="004D6560">
            <w:pPr>
              <w:pStyle w:val="TableParagraph"/>
              <w:rPr>
                <w:rFonts w:ascii="Times New Roman"/>
                <w:sz w:val="20"/>
              </w:rPr>
            </w:pPr>
          </w:p>
        </w:tc>
        <w:tc>
          <w:tcPr>
            <w:tcW w:w="1954" w:type="dxa"/>
            <w:tcBorders>
              <w:left w:val="nil"/>
              <w:right w:val="nil"/>
            </w:tcBorders>
          </w:tcPr>
          <w:p w14:paraId="4103C030" w14:textId="77777777" w:rsidR="004D6560" w:rsidRDefault="004D6560">
            <w:pPr>
              <w:pStyle w:val="TableParagraph"/>
              <w:rPr>
                <w:rFonts w:ascii="Times New Roman"/>
                <w:sz w:val="20"/>
              </w:rPr>
            </w:pPr>
          </w:p>
        </w:tc>
        <w:tc>
          <w:tcPr>
            <w:tcW w:w="2371" w:type="dxa"/>
            <w:tcBorders>
              <w:left w:val="nil"/>
            </w:tcBorders>
          </w:tcPr>
          <w:p w14:paraId="47F0B878" w14:textId="77777777" w:rsidR="004D6560" w:rsidRDefault="00BD472B">
            <w:pPr>
              <w:pStyle w:val="TableParagraph"/>
              <w:spacing w:before="28"/>
              <w:ind w:left="754"/>
            </w:pPr>
            <w:r>
              <w:t>PAGE</w:t>
            </w:r>
            <w:r>
              <w:rPr>
                <w:spacing w:val="-5"/>
              </w:rPr>
              <w:t xml:space="preserve"> </w:t>
            </w:r>
            <w:r>
              <w:t>NO.</w:t>
            </w:r>
            <w:r>
              <w:rPr>
                <w:spacing w:val="-2"/>
              </w:rPr>
              <w:t xml:space="preserve"> </w:t>
            </w:r>
            <w:r>
              <w:t>49-</w:t>
            </w:r>
            <w:r>
              <w:rPr>
                <w:spacing w:val="-10"/>
              </w:rPr>
              <w:t>2</w:t>
            </w:r>
          </w:p>
        </w:tc>
      </w:tr>
      <w:tr w:rsidR="004D6560" w14:paraId="088C83A2" w14:textId="77777777">
        <w:trPr>
          <w:trHeight w:val="1381"/>
        </w:trPr>
        <w:tc>
          <w:tcPr>
            <w:tcW w:w="5039" w:type="dxa"/>
            <w:gridSpan w:val="4"/>
          </w:tcPr>
          <w:p w14:paraId="05E6C011" w14:textId="77777777" w:rsidR="004D6560" w:rsidRDefault="004D6560">
            <w:pPr>
              <w:pStyle w:val="TableParagraph"/>
              <w:spacing w:before="126"/>
            </w:pPr>
          </w:p>
          <w:p w14:paraId="0063093F" w14:textId="77777777" w:rsidR="004D6560" w:rsidRDefault="00BD472B">
            <w:pPr>
              <w:pStyle w:val="TableParagraph"/>
              <w:ind w:left="57"/>
            </w:pPr>
            <w:r>
              <w:rPr>
                <w:spacing w:val="-2"/>
              </w:rPr>
              <w:t>AIRCRAFT:</w:t>
            </w:r>
          </w:p>
          <w:p w14:paraId="72666AC9" w14:textId="77777777" w:rsidR="004D6560" w:rsidRDefault="00BD472B">
            <w:pPr>
              <w:pStyle w:val="TableParagraph"/>
              <w:spacing w:before="59"/>
              <w:ind w:left="57"/>
            </w:pPr>
            <w:r>
              <w:t>Boeing</w:t>
            </w:r>
            <w:r>
              <w:rPr>
                <w:spacing w:val="-7"/>
              </w:rPr>
              <w:t xml:space="preserve"> </w:t>
            </w:r>
            <w:r>
              <w:t>B-</w:t>
            </w:r>
            <w:r>
              <w:rPr>
                <w:spacing w:val="-5"/>
              </w:rPr>
              <w:t>737</w:t>
            </w:r>
          </w:p>
        </w:tc>
        <w:tc>
          <w:tcPr>
            <w:tcW w:w="5040" w:type="dxa"/>
            <w:gridSpan w:val="4"/>
          </w:tcPr>
          <w:p w14:paraId="5E1B8400" w14:textId="77777777" w:rsidR="004D6560" w:rsidRDefault="00BD472B">
            <w:pPr>
              <w:pStyle w:val="TableParagraph"/>
              <w:spacing w:before="28" w:line="252" w:lineRule="exact"/>
              <w:rPr>
                <w:b/>
              </w:rPr>
            </w:pPr>
            <w:r>
              <w:rPr>
                <w:b/>
              </w:rPr>
              <w:t>TABLE</w:t>
            </w:r>
            <w:r>
              <w:rPr>
                <w:b/>
                <w:spacing w:val="-5"/>
              </w:rPr>
              <w:t xml:space="preserve"> KEY</w:t>
            </w:r>
          </w:p>
          <w:p w14:paraId="60A3DA47" w14:textId="77777777" w:rsidR="004D6560" w:rsidRDefault="00BD472B">
            <w:pPr>
              <w:pStyle w:val="TableParagraph"/>
              <w:numPr>
                <w:ilvl w:val="0"/>
                <w:numId w:val="86"/>
              </w:numPr>
              <w:tabs>
                <w:tab w:val="left" w:pos="776"/>
              </w:tabs>
              <w:spacing w:line="252" w:lineRule="exact"/>
              <w:ind w:left="776" w:hanging="358"/>
            </w:pPr>
            <w:r>
              <w:t>REPAIR</w:t>
            </w:r>
            <w:r>
              <w:rPr>
                <w:spacing w:val="-4"/>
              </w:rPr>
              <w:t xml:space="preserve"> </w:t>
            </w:r>
            <w:r>
              <w:rPr>
                <w:spacing w:val="-2"/>
              </w:rPr>
              <w:t>CATEGORY</w:t>
            </w:r>
          </w:p>
          <w:p w14:paraId="08F9AD50" w14:textId="77777777" w:rsidR="004D6560" w:rsidRDefault="00BD472B">
            <w:pPr>
              <w:pStyle w:val="TableParagraph"/>
              <w:numPr>
                <w:ilvl w:val="0"/>
                <w:numId w:val="86"/>
              </w:numPr>
              <w:tabs>
                <w:tab w:val="left" w:pos="776"/>
              </w:tabs>
              <w:spacing w:before="2" w:line="252" w:lineRule="exact"/>
              <w:ind w:left="776" w:hanging="358"/>
            </w:pPr>
            <w:r>
              <w:t>NO.</w:t>
            </w:r>
            <w:r>
              <w:rPr>
                <w:spacing w:val="-1"/>
              </w:rPr>
              <w:t xml:space="preserve"> </w:t>
            </w:r>
            <w:r>
              <w:rPr>
                <w:spacing w:val="-2"/>
              </w:rPr>
              <w:t>INSTALLED</w:t>
            </w:r>
          </w:p>
          <w:p w14:paraId="6D7A8F88" w14:textId="77777777" w:rsidR="004D6560" w:rsidRDefault="00BD472B">
            <w:pPr>
              <w:pStyle w:val="TableParagraph"/>
              <w:numPr>
                <w:ilvl w:val="0"/>
                <w:numId w:val="86"/>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1E13A76" w14:textId="77777777" w:rsidR="004D6560" w:rsidRDefault="00BD472B">
            <w:pPr>
              <w:pStyle w:val="TableParagraph"/>
              <w:numPr>
                <w:ilvl w:val="0"/>
                <w:numId w:val="86"/>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23C53FAA" w14:textId="77777777">
        <w:trPr>
          <w:trHeight w:val="254"/>
        </w:trPr>
        <w:tc>
          <w:tcPr>
            <w:tcW w:w="10079" w:type="dxa"/>
            <w:gridSpan w:val="8"/>
            <w:shd w:val="clear" w:color="auto" w:fill="D9D9D9"/>
          </w:tcPr>
          <w:p w14:paraId="11A28B43" w14:textId="77777777" w:rsidR="004D6560" w:rsidRDefault="00BD472B">
            <w:pPr>
              <w:pStyle w:val="TableParagraph"/>
              <w:spacing w:line="234" w:lineRule="exact"/>
              <w:ind w:left="4"/>
              <w:rPr>
                <w:b/>
              </w:rPr>
            </w:pPr>
            <w:r>
              <w:rPr>
                <w:b/>
              </w:rPr>
              <w:t>49.</w:t>
            </w:r>
            <w:r>
              <w:rPr>
                <w:b/>
                <w:spacing w:val="-7"/>
              </w:rPr>
              <w:t xml:space="preserve"> </w:t>
            </w:r>
            <w:r>
              <w:rPr>
                <w:b/>
              </w:rPr>
              <w:t>Airborne</w:t>
            </w:r>
            <w:r>
              <w:rPr>
                <w:b/>
                <w:spacing w:val="-5"/>
              </w:rPr>
              <w:t xml:space="preserve"> </w:t>
            </w:r>
            <w:r>
              <w:rPr>
                <w:b/>
              </w:rPr>
              <w:t>Auxiliary</w:t>
            </w:r>
            <w:r>
              <w:rPr>
                <w:b/>
                <w:spacing w:val="-7"/>
              </w:rPr>
              <w:t xml:space="preserve"> </w:t>
            </w:r>
            <w:r>
              <w:rPr>
                <w:b/>
                <w:spacing w:val="-4"/>
              </w:rPr>
              <w:t>Power</w:t>
            </w:r>
          </w:p>
        </w:tc>
      </w:tr>
      <w:tr w:rsidR="004D6560" w14:paraId="69DC580D" w14:textId="77777777">
        <w:trPr>
          <w:trHeight w:val="275"/>
        </w:trPr>
        <w:tc>
          <w:tcPr>
            <w:tcW w:w="1411" w:type="dxa"/>
            <w:tcBorders>
              <w:right w:val="nil"/>
            </w:tcBorders>
            <w:shd w:val="clear" w:color="auto" w:fill="D9D9D9"/>
          </w:tcPr>
          <w:p w14:paraId="61282AA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CFA51D1"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A219B6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6530459" w14:textId="77777777" w:rsidR="004D6560" w:rsidRDefault="00BD472B">
            <w:pPr>
              <w:pStyle w:val="TableParagraph"/>
              <w:spacing w:before="46"/>
              <w:ind w:left="15" w:right="8"/>
              <w:jc w:val="center"/>
              <w:rPr>
                <w:b/>
                <w:sz w:val="16"/>
              </w:rPr>
            </w:pPr>
            <w:r>
              <w:rPr>
                <w:b/>
                <w:spacing w:val="-10"/>
                <w:sz w:val="16"/>
              </w:rPr>
              <w:t>2</w:t>
            </w:r>
          </w:p>
        </w:tc>
        <w:tc>
          <w:tcPr>
            <w:tcW w:w="540" w:type="dxa"/>
            <w:shd w:val="clear" w:color="auto" w:fill="D9D9D9"/>
          </w:tcPr>
          <w:p w14:paraId="79DAACEF" w14:textId="77777777" w:rsidR="004D6560" w:rsidRDefault="00BD472B">
            <w:pPr>
              <w:pStyle w:val="TableParagraph"/>
              <w:spacing w:before="46"/>
              <w:ind w:left="12"/>
              <w:jc w:val="center"/>
              <w:rPr>
                <w:b/>
                <w:sz w:val="16"/>
              </w:rPr>
            </w:pPr>
            <w:r>
              <w:rPr>
                <w:b/>
                <w:spacing w:val="-10"/>
                <w:sz w:val="16"/>
              </w:rPr>
              <w:t>3</w:t>
            </w:r>
          </w:p>
        </w:tc>
        <w:tc>
          <w:tcPr>
            <w:tcW w:w="1954" w:type="dxa"/>
            <w:tcBorders>
              <w:right w:val="nil"/>
            </w:tcBorders>
            <w:shd w:val="clear" w:color="auto" w:fill="D9D9D9"/>
          </w:tcPr>
          <w:p w14:paraId="55294E86" w14:textId="77777777" w:rsidR="004D6560" w:rsidRDefault="00BD472B">
            <w:pPr>
              <w:pStyle w:val="TableParagraph"/>
              <w:spacing w:before="46"/>
              <w:ind w:left="29"/>
              <w:rPr>
                <w:b/>
                <w:sz w:val="16"/>
              </w:rPr>
            </w:pPr>
            <w:r>
              <w:rPr>
                <w:b/>
                <w:spacing w:val="-10"/>
                <w:sz w:val="16"/>
              </w:rPr>
              <w:t>4</w:t>
            </w:r>
          </w:p>
        </w:tc>
        <w:tc>
          <w:tcPr>
            <w:tcW w:w="2371" w:type="dxa"/>
            <w:tcBorders>
              <w:left w:val="nil"/>
            </w:tcBorders>
            <w:shd w:val="clear" w:color="auto" w:fill="D9D9D9"/>
          </w:tcPr>
          <w:p w14:paraId="2CB654B4" w14:textId="77777777" w:rsidR="004D6560" w:rsidRDefault="00BD472B">
            <w:pPr>
              <w:pStyle w:val="TableParagraph"/>
              <w:spacing w:line="136" w:lineRule="exact"/>
              <w:ind w:left="1961" w:right="76" w:hanging="120"/>
              <w:rPr>
                <w:b/>
                <w:sz w:val="12"/>
              </w:rPr>
            </w:pPr>
            <w:r>
              <w:rPr>
                <w:b/>
                <w:spacing w:val="-2"/>
                <w:sz w:val="12"/>
              </w:rPr>
              <w:t>Change</w:t>
            </w:r>
            <w:r>
              <w:rPr>
                <w:b/>
                <w:spacing w:val="40"/>
                <w:sz w:val="12"/>
              </w:rPr>
              <w:t xml:space="preserve"> </w:t>
            </w:r>
            <w:r>
              <w:rPr>
                <w:b/>
                <w:spacing w:val="-4"/>
                <w:sz w:val="12"/>
              </w:rPr>
              <w:t>Bar</w:t>
            </w:r>
          </w:p>
        </w:tc>
      </w:tr>
      <w:tr w:rsidR="004D6560" w14:paraId="0BBABDB8" w14:textId="77777777">
        <w:trPr>
          <w:trHeight w:val="882"/>
        </w:trPr>
        <w:tc>
          <w:tcPr>
            <w:tcW w:w="1411" w:type="dxa"/>
            <w:tcBorders>
              <w:bottom w:val="nil"/>
              <w:right w:val="nil"/>
            </w:tcBorders>
          </w:tcPr>
          <w:p w14:paraId="452AE2AF" w14:textId="77777777" w:rsidR="004D6560" w:rsidRDefault="00BD472B">
            <w:pPr>
              <w:pStyle w:val="TableParagraph"/>
              <w:ind w:left="28"/>
              <w:rPr>
                <w:b/>
              </w:rPr>
            </w:pPr>
            <w:r>
              <w:rPr>
                <w:b/>
                <w:spacing w:val="-2"/>
              </w:rPr>
              <w:t>01-</w:t>
            </w:r>
            <w:r>
              <w:rPr>
                <w:b/>
                <w:spacing w:val="-7"/>
              </w:rPr>
              <w:t>02</w:t>
            </w:r>
          </w:p>
        </w:tc>
        <w:tc>
          <w:tcPr>
            <w:tcW w:w="2813" w:type="dxa"/>
            <w:tcBorders>
              <w:left w:val="nil"/>
              <w:bottom w:val="nil"/>
            </w:tcBorders>
          </w:tcPr>
          <w:p w14:paraId="194725FF" w14:textId="77777777" w:rsidR="004D6560" w:rsidRDefault="00BD472B">
            <w:pPr>
              <w:pStyle w:val="TableParagraph"/>
              <w:ind w:left="326"/>
            </w:pPr>
            <w:r>
              <w:t>Airplane</w:t>
            </w:r>
            <w:r>
              <w:rPr>
                <w:spacing w:val="-16"/>
              </w:rPr>
              <w:t xml:space="preserve"> </w:t>
            </w:r>
            <w:r>
              <w:t>with</w:t>
            </w:r>
            <w:r>
              <w:rPr>
                <w:spacing w:val="-15"/>
              </w:rPr>
              <w:t xml:space="preserve"> </w:t>
            </w:r>
            <w:r>
              <w:t xml:space="preserve">APU </w:t>
            </w:r>
            <w:r>
              <w:rPr>
                <w:spacing w:val="-2"/>
              </w:rPr>
              <w:t>APS2000</w:t>
            </w:r>
          </w:p>
          <w:p w14:paraId="598979FB" w14:textId="77777777" w:rsidR="004D6560" w:rsidRDefault="00BD472B">
            <w:pPr>
              <w:pStyle w:val="TableParagraph"/>
              <w:ind w:left="326"/>
            </w:pPr>
            <w:r>
              <w:rPr>
                <w:spacing w:val="-2"/>
              </w:rPr>
              <w:t>(Cont’d)</w:t>
            </w:r>
          </w:p>
        </w:tc>
        <w:tc>
          <w:tcPr>
            <w:tcW w:w="494" w:type="dxa"/>
            <w:tcBorders>
              <w:bottom w:val="nil"/>
            </w:tcBorders>
          </w:tcPr>
          <w:p w14:paraId="0A1983EE" w14:textId="77777777" w:rsidR="004D6560" w:rsidRDefault="004D6560">
            <w:pPr>
              <w:pStyle w:val="TableParagraph"/>
              <w:rPr>
                <w:rFonts w:ascii="Times New Roman"/>
                <w:sz w:val="20"/>
              </w:rPr>
            </w:pPr>
          </w:p>
        </w:tc>
        <w:tc>
          <w:tcPr>
            <w:tcW w:w="321" w:type="dxa"/>
            <w:tcBorders>
              <w:bottom w:val="nil"/>
              <w:right w:val="nil"/>
            </w:tcBorders>
          </w:tcPr>
          <w:p w14:paraId="0FE6EA9A" w14:textId="77777777" w:rsidR="004D6560" w:rsidRDefault="004D6560">
            <w:pPr>
              <w:pStyle w:val="TableParagraph"/>
              <w:rPr>
                <w:rFonts w:ascii="Times New Roman"/>
                <w:sz w:val="20"/>
              </w:rPr>
            </w:pPr>
          </w:p>
        </w:tc>
        <w:tc>
          <w:tcPr>
            <w:tcW w:w="175" w:type="dxa"/>
            <w:tcBorders>
              <w:left w:val="nil"/>
              <w:bottom w:val="nil"/>
            </w:tcBorders>
          </w:tcPr>
          <w:p w14:paraId="28C2BEB5" w14:textId="77777777" w:rsidR="004D6560" w:rsidRDefault="004D6560">
            <w:pPr>
              <w:pStyle w:val="TableParagraph"/>
              <w:rPr>
                <w:rFonts w:ascii="Times New Roman"/>
                <w:sz w:val="20"/>
              </w:rPr>
            </w:pPr>
          </w:p>
        </w:tc>
        <w:tc>
          <w:tcPr>
            <w:tcW w:w="540" w:type="dxa"/>
            <w:tcBorders>
              <w:bottom w:val="nil"/>
            </w:tcBorders>
          </w:tcPr>
          <w:p w14:paraId="521AF866" w14:textId="77777777" w:rsidR="004D6560" w:rsidRDefault="004D6560">
            <w:pPr>
              <w:pStyle w:val="TableParagraph"/>
              <w:rPr>
                <w:rFonts w:ascii="Times New Roman"/>
                <w:sz w:val="20"/>
              </w:rPr>
            </w:pPr>
          </w:p>
        </w:tc>
        <w:tc>
          <w:tcPr>
            <w:tcW w:w="4325" w:type="dxa"/>
            <w:gridSpan w:val="2"/>
            <w:tcBorders>
              <w:bottom w:val="nil"/>
            </w:tcBorders>
          </w:tcPr>
          <w:p w14:paraId="6FB8484E" w14:textId="77777777" w:rsidR="004D6560" w:rsidRDefault="004D6560">
            <w:pPr>
              <w:pStyle w:val="TableParagraph"/>
              <w:rPr>
                <w:rFonts w:ascii="Times New Roman"/>
                <w:sz w:val="20"/>
              </w:rPr>
            </w:pPr>
          </w:p>
        </w:tc>
      </w:tr>
      <w:tr w:rsidR="004D6560" w14:paraId="78891F21" w14:textId="77777777">
        <w:trPr>
          <w:trHeight w:val="4547"/>
        </w:trPr>
        <w:tc>
          <w:tcPr>
            <w:tcW w:w="1411" w:type="dxa"/>
            <w:tcBorders>
              <w:top w:val="nil"/>
              <w:bottom w:val="nil"/>
              <w:right w:val="nil"/>
            </w:tcBorders>
          </w:tcPr>
          <w:p w14:paraId="160CE62E" w14:textId="77777777" w:rsidR="004D6560" w:rsidRDefault="00BD472B">
            <w:pPr>
              <w:pStyle w:val="TableParagraph"/>
              <w:spacing w:before="116"/>
              <w:ind w:left="28"/>
              <w:rPr>
                <w:b/>
              </w:rPr>
            </w:pPr>
            <w:r>
              <w:rPr>
                <w:b/>
                <w:spacing w:val="-2"/>
              </w:rPr>
              <w:t>01-</w:t>
            </w:r>
            <w:r>
              <w:rPr>
                <w:b/>
                <w:spacing w:val="-5"/>
              </w:rPr>
              <w:t>02B</w:t>
            </w:r>
          </w:p>
        </w:tc>
        <w:tc>
          <w:tcPr>
            <w:tcW w:w="2813" w:type="dxa"/>
            <w:tcBorders>
              <w:top w:val="nil"/>
              <w:left w:val="nil"/>
              <w:bottom w:val="nil"/>
            </w:tcBorders>
          </w:tcPr>
          <w:p w14:paraId="07E73E3E" w14:textId="77777777" w:rsidR="004D6560" w:rsidRDefault="004D6560">
            <w:pPr>
              <w:pStyle w:val="TableParagraph"/>
              <w:rPr>
                <w:rFonts w:ascii="Times New Roman"/>
                <w:sz w:val="20"/>
              </w:rPr>
            </w:pPr>
          </w:p>
        </w:tc>
        <w:tc>
          <w:tcPr>
            <w:tcW w:w="494" w:type="dxa"/>
            <w:tcBorders>
              <w:top w:val="nil"/>
              <w:bottom w:val="nil"/>
            </w:tcBorders>
          </w:tcPr>
          <w:p w14:paraId="4D4B8798"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59DBF76"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6FC70BA0" w14:textId="77777777" w:rsidR="004D6560" w:rsidRDefault="004D6560">
            <w:pPr>
              <w:pStyle w:val="TableParagraph"/>
              <w:rPr>
                <w:rFonts w:ascii="Times New Roman"/>
                <w:sz w:val="20"/>
              </w:rPr>
            </w:pPr>
          </w:p>
        </w:tc>
        <w:tc>
          <w:tcPr>
            <w:tcW w:w="540" w:type="dxa"/>
            <w:tcBorders>
              <w:top w:val="nil"/>
              <w:bottom w:val="nil"/>
            </w:tcBorders>
          </w:tcPr>
          <w:p w14:paraId="4215D955" w14:textId="77777777" w:rsidR="004D6560" w:rsidRDefault="00BD472B">
            <w:pPr>
              <w:pStyle w:val="TableParagraph"/>
              <w:spacing w:before="116"/>
              <w:ind w:left="12"/>
              <w:jc w:val="center"/>
              <w:rPr>
                <w:b/>
              </w:rPr>
            </w:pPr>
            <w:r>
              <w:rPr>
                <w:b/>
                <w:spacing w:val="-10"/>
              </w:rPr>
              <w:t>0</w:t>
            </w:r>
          </w:p>
        </w:tc>
        <w:tc>
          <w:tcPr>
            <w:tcW w:w="4325" w:type="dxa"/>
            <w:gridSpan w:val="2"/>
            <w:tcBorders>
              <w:top w:val="nil"/>
              <w:bottom w:val="nil"/>
            </w:tcBorders>
          </w:tcPr>
          <w:p w14:paraId="5B3F7469" w14:textId="77777777" w:rsidR="004D6560" w:rsidRDefault="00BD472B">
            <w:pPr>
              <w:pStyle w:val="TableParagraph"/>
              <w:spacing w:before="116"/>
              <w:ind w:left="29" w:right="613"/>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5"/>
              </w:rPr>
              <w:t xml:space="preserve"> </w:t>
            </w:r>
            <w:r>
              <w:t>be removed provided:</w:t>
            </w:r>
          </w:p>
          <w:p w14:paraId="2C61B484" w14:textId="77777777" w:rsidR="004D6560" w:rsidRDefault="00BD472B">
            <w:pPr>
              <w:pStyle w:val="TableParagraph"/>
              <w:numPr>
                <w:ilvl w:val="0"/>
                <w:numId w:val="85"/>
              </w:numPr>
              <w:tabs>
                <w:tab w:val="left" w:pos="747"/>
                <w:tab w:val="left" w:pos="749"/>
              </w:tabs>
              <w:ind w:right="736"/>
            </w:pPr>
            <w:r>
              <w:t>Procedures</w:t>
            </w:r>
            <w:r>
              <w:rPr>
                <w:spacing w:val="-10"/>
              </w:rPr>
              <w:t xml:space="preserve"> </w:t>
            </w:r>
            <w:r>
              <w:t>do</w:t>
            </w:r>
            <w:r>
              <w:rPr>
                <w:spacing w:val="-8"/>
              </w:rPr>
              <w:t xml:space="preserve"> </w:t>
            </w:r>
            <w:r>
              <w:t>not</w:t>
            </w:r>
            <w:r>
              <w:rPr>
                <w:spacing w:val="-9"/>
              </w:rPr>
              <w:t xml:space="preserve"> </w:t>
            </w:r>
            <w:r>
              <w:t>require</w:t>
            </w:r>
            <w:r>
              <w:rPr>
                <w:spacing w:val="-8"/>
              </w:rPr>
              <w:t xml:space="preserve"> </w:t>
            </w:r>
            <w:r>
              <w:t xml:space="preserve">its </w:t>
            </w:r>
            <w:r>
              <w:rPr>
                <w:spacing w:val="-4"/>
              </w:rPr>
              <w:t>use,</w:t>
            </w:r>
          </w:p>
          <w:p w14:paraId="3B56F3A9" w14:textId="77777777" w:rsidR="004D6560" w:rsidRDefault="00BD472B">
            <w:pPr>
              <w:pStyle w:val="TableParagraph"/>
              <w:numPr>
                <w:ilvl w:val="0"/>
                <w:numId w:val="85"/>
              </w:numPr>
              <w:tabs>
                <w:tab w:val="left" w:pos="747"/>
                <w:tab w:val="left" w:pos="749"/>
              </w:tabs>
              <w:spacing w:before="1"/>
              <w:ind w:right="675"/>
            </w:pPr>
            <w:r>
              <w:t>Perform</w:t>
            </w:r>
            <w:r>
              <w:rPr>
                <w:spacing w:val="-9"/>
              </w:rPr>
              <w:t xml:space="preserve"> </w:t>
            </w:r>
            <w:r>
              <w:t>a</w:t>
            </w:r>
            <w:r>
              <w:rPr>
                <w:spacing w:val="-9"/>
              </w:rPr>
              <w:t xml:space="preserve"> </w:t>
            </w:r>
            <w:r>
              <w:t>visual</w:t>
            </w:r>
            <w:r>
              <w:rPr>
                <w:spacing w:val="-9"/>
              </w:rPr>
              <w:t xml:space="preserve"> </w:t>
            </w:r>
            <w:r>
              <w:t>inspection</w:t>
            </w:r>
            <w:r>
              <w:rPr>
                <w:spacing w:val="-9"/>
              </w:rPr>
              <w:t xml:space="preserve"> </w:t>
            </w:r>
            <w:r>
              <w:t>of tail cone area and adjacent control surfaces to confirm there is no evidence of heat damage or delamination.</w:t>
            </w:r>
          </w:p>
          <w:p w14:paraId="11CE6DB8" w14:textId="77777777" w:rsidR="004D6560" w:rsidRDefault="00BD472B">
            <w:pPr>
              <w:pStyle w:val="TableParagraph"/>
              <w:numPr>
                <w:ilvl w:val="0"/>
                <w:numId w:val="85"/>
              </w:numPr>
              <w:tabs>
                <w:tab w:val="left" w:pos="748"/>
              </w:tabs>
              <w:spacing w:line="252" w:lineRule="exact"/>
              <w:ind w:left="748" w:hanging="359"/>
            </w:pPr>
            <w:r>
              <w:t>APU</w:t>
            </w:r>
            <w:r>
              <w:rPr>
                <w:spacing w:val="-2"/>
              </w:rPr>
              <w:t xml:space="preserve"> </w:t>
            </w:r>
            <w:r>
              <w:t>system</w:t>
            </w:r>
            <w:r>
              <w:rPr>
                <w:spacing w:val="-1"/>
              </w:rPr>
              <w:t xml:space="preserve"> </w:t>
            </w:r>
            <w:r>
              <w:t>is</w:t>
            </w:r>
            <w:r>
              <w:rPr>
                <w:spacing w:val="-3"/>
              </w:rPr>
              <w:t xml:space="preserve"> </w:t>
            </w:r>
            <w:r>
              <w:rPr>
                <w:spacing w:val="-2"/>
              </w:rPr>
              <w:t>deactivated,</w:t>
            </w:r>
          </w:p>
          <w:p w14:paraId="3753DEB9" w14:textId="77777777" w:rsidR="004D6560" w:rsidRDefault="00BD472B">
            <w:pPr>
              <w:pStyle w:val="TableParagraph"/>
              <w:numPr>
                <w:ilvl w:val="0"/>
                <w:numId w:val="85"/>
              </w:numPr>
              <w:tabs>
                <w:tab w:val="left" w:pos="747"/>
                <w:tab w:val="left" w:pos="749"/>
              </w:tabs>
              <w:ind w:right="750"/>
            </w:pPr>
            <w:r>
              <w:t>APU compartment is inspected</w:t>
            </w:r>
            <w:r>
              <w:rPr>
                <w:spacing w:val="-9"/>
              </w:rPr>
              <w:t xml:space="preserve"> </w:t>
            </w:r>
            <w:r>
              <w:t>after</w:t>
            </w:r>
            <w:r>
              <w:rPr>
                <w:spacing w:val="-10"/>
              </w:rPr>
              <w:t xml:space="preserve"> </w:t>
            </w:r>
            <w:r>
              <w:t>first</w:t>
            </w:r>
            <w:r>
              <w:rPr>
                <w:spacing w:val="-10"/>
              </w:rPr>
              <w:t xml:space="preserve"> </w:t>
            </w:r>
            <w:r>
              <w:t>flight</w:t>
            </w:r>
            <w:r>
              <w:rPr>
                <w:spacing w:val="-10"/>
              </w:rPr>
              <w:t xml:space="preserve"> </w:t>
            </w:r>
            <w:r>
              <w:t xml:space="preserve">and then every 100 flight hours, </w:t>
            </w:r>
            <w:r>
              <w:rPr>
                <w:spacing w:val="-4"/>
              </w:rPr>
              <w:t>and</w:t>
            </w:r>
          </w:p>
          <w:p w14:paraId="27941F7F" w14:textId="77777777" w:rsidR="004D6560" w:rsidRDefault="00BD472B">
            <w:pPr>
              <w:pStyle w:val="TableParagraph"/>
              <w:numPr>
                <w:ilvl w:val="0"/>
                <w:numId w:val="85"/>
              </w:numPr>
              <w:tabs>
                <w:tab w:val="left" w:pos="747"/>
                <w:tab w:val="left" w:pos="749"/>
              </w:tabs>
              <w:ind w:right="736"/>
            </w:pPr>
            <w:r>
              <w:t>Removed APU is accounted for</w:t>
            </w:r>
            <w:r>
              <w:rPr>
                <w:spacing w:val="-8"/>
              </w:rPr>
              <w:t xml:space="preserve"> </w:t>
            </w:r>
            <w:r>
              <w:t>in</w:t>
            </w:r>
            <w:r>
              <w:rPr>
                <w:spacing w:val="-7"/>
              </w:rPr>
              <w:t xml:space="preserve"> </w:t>
            </w:r>
            <w:r>
              <w:t>the</w:t>
            </w:r>
            <w:r>
              <w:rPr>
                <w:spacing w:val="-9"/>
              </w:rPr>
              <w:t xml:space="preserve"> </w:t>
            </w:r>
            <w:r>
              <w:t>airplane</w:t>
            </w:r>
            <w:r>
              <w:rPr>
                <w:spacing w:val="-7"/>
              </w:rPr>
              <w:t xml:space="preserve"> </w:t>
            </w:r>
            <w:r>
              <w:t>weight</w:t>
            </w:r>
            <w:r>
              <w:rPr>
                <w:spacing w:val="-7"/>
              </w:rPr>
              <w:t xml:space="preserve"> </w:t>
            </w:r>
            <w:r>
              <w:t xml:space="preserve">and </w:t>
            </w:r>
            <w:r>
              <w:rPr>
                <w:spacing w:val="-2"/>
              </w:rPr>
              <w:t>balance.</w:t>
            </w:r>
          </w:p>
        </w:tc>
      </w:tr>
      <w:tr w:rsidR="004D6560" w14:paraId="064F85AB" w14:textId="77777777">
        <w:trPr>
          <w:trHeight w:val="1004"/>
        </w:trPr>
        <w:tc>
          <w:tcPr>
            <w:tcW w:w="1411" w:type="dxa"/>
            <w:tcBorders>
              <w:top w:val="nil"/>
              <w:bottom w:val="nil"/>
              <w:right w:val="nil"/>
            </w:tcBorders>
          </w:tcPr>
          <w:p w14:paraId="3F7C2694" w14:textId="77777777" w:rsidR="004D6560" w:rsidRDefault="00BD472B">
            <w:pPr>
              <w:pStyle w:val="TableParagraph"/>
              <w:spacing w:before="123"/>
              <w:ind w:left="28"/>
              <w:rPr>
                <w:b/>
              </w:rPr>
            </w:pPr>
            <w:r>
              <w:rPr>
                <w:b/>
                <w:spacing w:val="-5"/>
              </w:rPr>
              <w:t>02</w:t>
            </w:r>
          </w:p>
        </w:tc>
        <w:tc>
          <w:tcPr>
            <w:tcW w:w="2813" w:type="dxa"/>
            <w:tcBorders>
              <w:top w:val="nil"/>
              <w:left w:val="nil"/>
              <w:bottom w:val="nil"/>
            </w:tcBorders>
          </w:tcPr>
          <w:p w14:paraId="18E0E3B2" w14:textId="77777777" w:rsidR="004D6560" w:rsidRDefault="00BD472B">
            <w:pPr>
              <w:pStyle w:val="TableParagraph"/>
              <w:spacing w:before="123"/>
              <w:ind w:left="326"/>
            </w:pPr>
            <w:r>
              <w:t>APU</w:t>
            </w:r>
            <w:r>
              <w:rPr>
                <w:spacing w:val="-16"/>
              </w:rPr>
              <w:t xml:space="preserve"> </w:t>
            </w:r>
            <w:r>
              <w:t>Annunciator</w:t>
            </w:r>
            <w:r>
              <w:rPr>
                <w:spacing w:val="-15"/>
              </w:rPr>
              <w:t xml:space="preserve"> </w:t>
            </w:r>
            <w:r>
              <w:t>LOW OIL PRESSURE and</w:t>
            </w:r>
          </w:p>
          <w:p w14:paraId="068BD4AC" w14:textId="77777777" w:rsidR="004D6560" w:rsidRDefault="00BD472B">
            <w:pPr>
              <w:pStyle w:val="TableParagraph"/>
              <w:spacing w:line="251" w:lineRule="exact"/>
              <w:ind w:left="326"/>
            </w:pPr>
            <w:r>
              <w:t>OVER</w:t>
            </w:r>
            <w:r>
              <w:rPr>
                <w:spacing w:val="-3"/>
              </w:rPr>
              <w:t xml:space="preserve"> </w:t>
            </w:r>
            <w:r>
              <w:t>SPEED</w:t>
            </w:r>
            <w:r>
              <w:rPr>
                <w:spacing w:val="-2"/>
              </w:rPr>
              <w:t xml:space="preserve"> Lights</w:t>
            </w:r>
          </w:p>
        </w:tc>
        <w:tc>
          <w:tcPr>
            <w:tcW w:w="494" w:type="dxa"/>
            <w:tcBorders>
              <w:top w:val="nil"/>
              <w:bottom w:val="nil"/>
            </w:tcBorders>
          </w:tcPr>
          <w:p w14:paraId="3D6A7605" w14:textId="77777777" w:rsidR="004D6560" w:rsidRDefault="00BD472B">
            <w:pPr>
              <w:pStyle w:val="TableParagraph"/>
              <w:spacing w:before="123"/>
              <w:ind w:left="11"/>
              <w:jc w:val="center"/>
              <w:rPr>
                <w:b/>
              </w:rPr>
            </w:pPr>
            <w:r>
              <w:rPr>
                <w:b/>
                <w:spacing w:val="-10"/>
              </w:rPr>
              <w:t>C</w:t>
            </w:r>
          </w:p>
        </w:tc>
        <w:tc>
          <w:tcPr>
            <w:tcW w:w="321" w:type="dxa"/>
            <w:tcBorders>
              <w:top w:val="nil"/>
              <w:bottom w:val="nil"/>
              <w:right w:val="nil"/>
            </w:tcBorders>
          </w:tcPr>
          <w:p w14:paraId="383E65C0" w14:textId="77777777" w:rsidR="004D6560" w:rsidRDefault="00BD472B">
            <w:pPr>
              <w:pStyle w:val="TableParagraph"/>
              <w:spacing w:before="123"/>
              <w:ind w:right="6"/>
              <w:jc w:val="right"/>
              <w:rPr>
                <w:b/>
              </w:rPr>
            </w:pPr>
            <w:r>
              <w:rPr>
                <w:b/>
                <w:spacing w:val="-10"/>
              </w:rPr>
              <w:t>2</w:t>
            </w:r>
          </w:p>
        </w:tc>
        <w:tc>
          <w:tcPr>
            <w:tcW w:w="175" w:type="dxa"/>
            <w:tcBorders>
              <w:top w:val="nil"/>
              <w:left w:val="nil"/>
              <w:bottom w:val="nil"/>
            </w:tcBorders>
          </w:tcPr>
          <w:p w14:paraId="4CD2389D" w14:textId="77777777" w:rsidR="004D6560" w:rsidRDefault="004D6560">
            <w:pPr>
              <w:pStyle w:val="TableParagraph"/>
              <w:rPr>
                <w:rFonts w:ascii="Times New Roman"/>
                <w:sz w:val="20"/>
              </w:rPr>
            </w:pPr>
          </w:p>
        </w:tc>
        <w:tc>
          <w:tcPr>
            <w:tcW w:w="540" w:type="dxa"/>
            <w:tcBorders>
              <w:top w:val="nil"/>
              <w:bottom w:val="nil"/>
            </w:tcBorders>
          </w:tcPr>
          <w:p w14:paraId="37D2ABEA" w14:textId="77777777" w:rsidR="004D6560" w:rsidRDefault="00BD472B">
            <w:pPr>
              <w:pStyle w:val="TableParagraph"/>
              <w:spacing w:before="123"/>
              <w:ind w:left="12"/>
              <w:jc w:val="center"/>
              <w:rPr>
                <w:b/>
              </w:rPr>
            </w:pPr>
            <w:r>
              <w:rPr>
                <w:b/>
                <w:spacing w:val="-10"/>
              </w:rPr>
              <w:t>0</w:t>
            </w:r>
          </w:p>
        </w:tc>
        <w:tc>
          <w:tcPr>
            <w:tcW w:w="4325" w:type="dxa"/>
            <w:gridSpan w:val="2"/>
            <w:tcBorders>
              <w:top w:val="nil"/>
              <w:bottom w:val="nil"/>
            </w:tcBorders>
          </w:tcPr>
          <w:p w14:paraId="2819F16C" w14:textId="77777777" w:rsidR="004D6560" w:rsidRDefault="00BD472B">
            <w:pPr>
              <w:pStyle w:val="TableParagraph"/>
              <w:spacing w:before="123"/>
              <w:ind w:left="29" w:right="613"/>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 xml:space="preserve">APU Auto Shutdown System operates </w:t>
            </w:r>
            <w:r>
              <w:rPr>
                <w:spacing w:val="-2"/>
              </w:rPr>
              <w:t>normally.</w:t>
            </w:r>
          </w:p>
        </w:tc>
      </w:tr>
      <w:tr w:rsidR="004D6560" w14:paraId="76E4D1F2" w14:textId="77777777">
        <w:trPr>
          <w:trHeight w:val="2128"/>
        </w:trPr>
        <w:tc>
          <w:tcPr>
            <w:tcW w:w="1411" w:type="dxa"/>
            <w:tcBorders>
              <w:top w:val="nil"/>
              <w:right w:val="nil"/>
            </w:tcBorders>
          </w:tcPr>
          <w:p w14:paraId="33C7A4E6" w14:textId="77777777" w:rsidR="004D6560" w:rsidRDefault="00BD472B">
            <w:pPr>
              <w:pStyle w:val="TableParagraph"/>
              <w:spacing w:before="117"/>
              <w:ind w:left="28"/>
              <w:rPr>
                <w:b/>
              </w:rPr>
            </w:pPr>
            <w:r>
              <w:rPr>
                <w:b/>
                <w:spacing w:val="-5"/>
              </w:rPr>
              <w:t>03</w:t>
            </w:r>
          </w:p>
        </w:tc>
        <w:tc>
          <w:tcPr>
            <w:tcW w:w="2813" w:type="dxa"/>
            <w:tcBorders>
              <w:top w:val="nil"/>
              <w:left w:val="nil"/>
            </w:tcBorders>
          </w:tcPr>
          <w:p w14:paraId="0D0DD2BD" w14:textId="77777777" w:rsidR="004D6560" w:rsidRDefault="00BD472B">
            <w:pPr>
              <w:pStyle w:val="TableParagraph"/>
              <w:spacing w:before="117"/>
              <w:ind w:left="326"/>
            </w:pPr>
            <w:r>
              <w:t>APU</w:t>
            </w:r>
            <w:r>
              <w:rPr>
                <w:spacing w:val="-16"/>
              </w:rPr>
              <w:t xml:space="preserve"> </w:t>
            </w:r>
            <w:r>
              <w:t>Auto</w:t>
            </w:r>
            <w:r>
              <w:rPr>
                <w:spacing w:val="-15"/>
              </w:rPr>
              <w:t xml:space="preserve"> </w:t>
            </w:r>
            <w:r>
              <w:t xml:space="preserve">Shutdown </w:t>
            </w:r>
            <w:r>
              <w:rPr>
                <w:spacing w:val="-2"/>
              </w:rPr>
              <w:t>System</w:t>
            </w:r>
          </w:p>
          <w:p w14:paraId="665A6590" w14:textId="77777777" w:rsidR="004D6560" w:rsidRDefault="00BD472B">
            <w:pPr>
              <w:pStyle w:val="TableParagraph"/>
              <w:spacing w:before="1" w:line="252" w:lineRule="exact"/>
              <w:ind w:left="326"/>
            </w:pPr>
            <w:r>
              <w:rPr>
                <w:spacing w:val="-2"/>
              </w:rPr>
              <w:t>(-100/-200/-</w:t>
            </w:r>
            <w:r>
              <w:rPr>
                <w:spacing w:val="-4"/>
              </w:rPr>
              <w:t>300/</w:t>
            </w:r>
          </w:p>
          <w:p w14:paraId="34F73B67" w14:textId="77777777" w:rsidR="004D6560" w:rsidRDefault="00BD472B">
            <w:pPr>
              <w:pStyle w:val="TableParagraph"/>
              <w:spacing w:line="252" w:lineRule="exact"/>
              <w:ind w:left="326"/>
            </w:pPr>
            <w:r>
              <w:rPr>
                <w:spacing w:val="-2"/>
              </w:rPr>
              <w:t>-400/-</w:t>
            </w:r>
            <w:r>
              <w:rPr>
                <w:spacing w:val="-4"/>
              </w:rPr>
              <w:t>500)</w:t>
            </w:r>
          </w:p>
        </w:tc>
        <w:tc>
          <w:tcPr>
            <w:tcW w:w="494" w:type="dxa"/>
            <w:tcBorders>
              <w:top w:val="nil"/>
            </w:tcBorders>
          </w:tcPr>
          <w:p w14:paraId="0BAE9C16"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44A6BE46"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4BDE6BCE" w14:textId="77777777" w:rsidR="004D6560" w:rsidRDefault="004D6560">
            <w:pPr>
              <w:pStyle w:val="TableParagraph"/>
              <w:rPr>
                <w:rFonts w:ascii="Times New Roman"/>
                <w:sz w:val="20"/>
              </w:rPr>
            </w:pPr>
          </w:p>
        </w:tc>
        <w:tc>
          <w:tcPr>
            <w:tcW w:w="540" w:type="dxa"/>
            <w:tcBorders>
              <w:top w:val="nil"/>
            </w:tcBorders>
          </w:tcPr>
          <w:p w14:paraId="2EDA98A7" w14:textId="77777777" w:rsidR="004D6560" w:rsidRDefault="00BD472B">
            <w:pPr>
              <w:pStyle w:val="TableParagraph"/>
              <w:spacing w:before="117"/>
              <w:ind w:left="12"/>
              <w:jc w:val="center"/>
              <w:rPr>
                <w:b/>
              </w:rPr>
            </w:pPr>
            <w:r>
              <w:rPr>
                <w:b/>
                <w:spacing w:val="-10"/>
              </w:rPr>
              <w:t>0</w:t>
            </w:r>
          </w:p>
        </w:tc>
        <w:tc>
          <w:tcPr>
            <w:tcW w:w="4325" w:type="dxa"/>
            <w:gridSpan w:val="2"/>
            <w:tcBorders>
              <w:top w:val="nil"/>
            </w:tcBorders>
          </w:tcPr>
          <w:p w14:paraId="131EF7D7" w14:textId="77777777" w:rsidR="004D6560" w:rsidRDefault="00BD472B">
            <w:pPr>
              <w:pStyle w:val="TableParagraph"/>
              <w:numPr>
                <w:ilvl w:val="0"/>
                <w:numId w:val="84"/>
              </w:numPr>
              <w:tabs>
                <w:tab w:val="left" w:pos="421"/>
              </w:tabs>
              <w:spacing w:before="117"/>
              <w:ind w:right="1247" w:firstLine="0"/>
            </w:pPr>
            <w:r>
              <w:t>Except</w:t>
            </w:r>
            <w:r>
              <w:rPr>
                <w:spacing w:val="-9"/>
              </w:rPr>
              <w:t xml:space="preserve"> </w:t>
            </w:r>
            <w:r>
              <w:t>for</w:t>
            </w:r>
            <w:r>
              <w:rPr>
                <w:spacing w:val="-9"/>
              </w:rPr>
              <w:t xml:space="preserve"> </w:t>
            </w:r>
            <w:r>
              <w:t>ETOPS,</w:t>
            </w:r>
            <w:r>
              <w:rPr>
                <w:spacing w:val="-9"/>
              </w:rPr>
              <w:t xml:space="preserve"> </w:t>
            </w:r>
            <w:r>
              <w:t>may</w:t>
            </w:r>
            <w:r>
              <w:rPr>
                <w:spacing w:val="-8"/>
              </w:rPr>
              <w:t xml:space="preserve"> </w:t>
            </w:r>
            <w:r>
              <w:t>be inoperative provided:</w:t>
            </w:r>
          </w:p>
          <w:p w14:paraId="2616BD49" w14:textId="77777777" w:rsidR="004D6560" w:rsidRDefault="00BD472B">
            <w:pPr>
              <w:pStyle w:val="TableParagraph"/>
              <w:numPr>
                <w:ilvl w:val="1"/>
                <w:numId w:val="84"/>
              </w:numPr>
              <w:tabs>
                <w:tab w:val="left" w:pos="747"/>
              </w:tabs>
              <w:spacing w:before="1" w:line="252" w:lineRule="exact"/>
              <w:ind w:left="747" w:hanging="358"/>
            </w:pPr>
            <w:r>
              <w:t>APU</w:t>
            </w:r>
            <w:r>
              <w:rPr>
                <w:spacing w:val="-3"/>
              </w:rPr>
              <w:t xml:space="preserve"> </w:t>
            </w:r>
            <w:r>
              <w:t>is</w:t>
            </w:r>
            <w:r>
              <w:rPr>
                <w:spacing w:val="-2"/>
              </w:rPr>
              <w:t xml:space="preserve"> </w:t>
            </w:r>
            <w:r>
              <w:t>not used</w:t>
            </w:r>
            <w:r>
              <w:rPr>
                <w:spacing w:val="-3"/>
              </w:rPr>
              <w:t xml:space="preserve"> </w:t>
            </w:r>
            <w:r>
              <w:t>in</w:t>
            </w:r>
            <w:r>
              <w:rPr>
                <w:spacing w:val="-4"/>
              </w:rPr>
              <w:t xml:space="preserve"> </w:t>
            </w:r>
            <w:r>
              <w:rPr>
                <w:spacing w:val="-2"/>
              </w:rPr>
              <w:t>flight,</w:t>
            </w:r>
          </w:p>
          <w:p w14:paraId="51686C9D" w14:textId="77777777" w:rsidR="004D6560" w:rsidRDefault="00BD472B">
            <w:pPr>
              <w:pStyle w:val="TableParagraph"/>
              <w:numPr>
                <w:ilvl w:val="1"/>
                <w:numId w:val="84"/>
              </w:numPr>
              <w:tabs>
                <w:tab w:val="left" w:pos="747"/>
                <w:tab w:val="left" w:pos="749"/>
              </w:tabs>
              <w:ind w:right="1321"/>
            </w:pPr>
            <w:r>
              <w:t>APU</w:t>
            </w:r>
            <w:r>
              <w:rPr>
                <w:spacing w:val="-16"/>
              </w:rPr>
              <w:t xml:space="preserve"> </w:t>
            </w:r>
            <w:r>
              <w:t>annunciator</w:t>
            </w:r>
            <w:r>
              <w:rPr>
                <w:spacing w:val="-15"/>
              </w:rPr>
              <w:t xml:space="preserve"> </w:t>
            </w:r>
            <w:r>
              <w:t>lights operate normally, and</w:t>
            </w:r>
          </w:p>
          <w:p w14:paraId="2E1BADBC" w14:textId="77777777" w:rsidR="004D6560" w:rsidRDefault="00BD472B">
            <w:pPr>
              <w:pStyle w:val="TableParagraph"/>
              <w:numPr>
                <w:ilvl w:val="1"/>
                <w:numId w:val="84"/>
              </w:numPr>
              <w:tabs>
                <w:tab w:val="left" w:pos="749"/>
              </w:tabs>
              <w:ind w:right="1850"/>
            </w:pPr>
            <w:r>
              <w:t>APU</w:t>
            </w:r>
            <w:r>
              <w:rPr>
                <w:spacing w:val="-16"/>
              </w:rPr>
              <w:t xml:space="preserve"> </w:t>
            </w:r>
            <w:r>
              <w:t>is</w:t>
            </w:r>
            <w:r>
              <w:rPr>
                <w:spacing w:val="-15"/>
              </w:rPr>
              <w:t xml:space="preserve"> </w:t>
            </w:r>
            <w:r>
              <w:t xml:space="preserve">monitored </w:t>
            </w:r>
            <w:r>
              <w:rPr>
                <w:spacing w:val="-2"/>
              </w:rPr>
              <w:t>continuously.</w:t>
            </w:r>
          </w:p>
        </w:tc>
      </w:tr>
    </w:tbl>
    <w:p w14:paraId="43572A26" w14:textId="77777777" w:rsidR="004D6560" w:rsidRDefault="004D6560">
      <w:pPr>
        <w:pStyle w:val="TableParagraph"/>
        <w:sectPr w:rsidR="004D6560">
          <w:pgSz w:w="12240" w:h="15840"/>
          <w:pgMar w:top="260" w:right="720" w:bottom="280" w:left="720" w:header="720" w:footer="720" w:gutter="0"/>
          <w:cols w:space="720"/>
        </w:sectPr>
      </w:pPr>
    </w:p>
    <w:p w14:paraId="01F8C9C0" w14:textId="77777777" w:rsidR="004D6560" w:rsidRDefault="004D6560">
      <w:pPr>
        <w:pStyle w:val="BodyText"/>
        <w:rPr>
          <w:sz w:val="2"/>
        </w:rPr>
      </w:pPr>
    </w:p>
    <w:tbl>
      <w:tblPr>
        <w:tblW w:w="0" w:type="auto"/>
        <w:tblInd w:w="322" w:type="dxa"/>
        <w:tblLayout w:type="fixed"/>
        <w:tblCellMar>
          <w:left w:w="0" w:type="dxa"/>
          <w:right w:w="0" w:type="dxa"/>
        </w:tblCellMar>
        <w:tblLook w:val="01E0" w:firstRow="1" w:lastRow="1" w:firstColumn="1" w:lastColumn="1" w:noHBand="0" w:noVBand="0"/>
      </w:tblPr>
      <w:tblGrid>
        <w:gridCol w:w="1410"/>
        <w:gridCol w:w="2812"/>
        <w:gridCol w:w="542"/>
        <w:gridCol w:w="319"/>
        <w:gridCol w:w="132"/>
        <w:gridCol w:w="542"/>
        <w:gridCol w:w="1973"/>
        <w:gridCol w:w="2436"/>
      </w:tblGrid>
      <w:tr w:rsidR="004D6560" w14:paraId="4B3B5394" w14:textId="77777777">
        <w:trPr>
          <w:trHeight w:val="683"/>
        </w:trPr>
        <w:tc>
          <w:tcPr>
            <w:tcW w:w="4764" w:type="dxa"/>
            <w:gridSpan w:val="3"/>
            <w:tcBorders>
              <w:top w:val="single" w:sz="4" w:space="0" w:color="000000"/>
              <w:left w:val="single" w:sz="4" w:space="0" w:color="000000"/>
              <w:bottom w:val="single" w:sz="4" w:space="0" w:color="000000"/>
            </w:tcBorders>
          </w:tcPr>
          <w:p w14:paraId="40608B57" w14:textId="77777777" w:rsidR="004D6560" w:rsidRDefault="00BD472B">
            <w:pPr>
              <w:pStyle w:val="TableParagraph"/>
              <w:spacing w:before="28" w:line="297" w:lineRule="auto"/>
              <w:ind w:left="100"/>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top w:val="single" w:sz="4" w:space="0" w:color="000000"/>
              <w:bottom w:val="single" w:sz="4" w:space="0" w:color="000000"/>
            </w:tcBorders>
          </w:tcPr>
          <w:p w14:paraId="52CE521D" w14:textId="77777777" w:rsidR="004D6560" w:rsidRDefault="004D6560">
            <w:pPr>
              <w:pStyle w:val="TableParagraph"/>
              <w:rPr>
                <w:rFonts w:ascii="Times New Roman"/>
                <w:sz w:val="20"/>
              </w:rPr>
            </w:pPr>
          </w:p>
        </w:tc>
        <w:tc>
          <w:tcPr>
            <w:tcW w:w="132" w:type="dxa"/>
            <w:tcBorders>
              <w:top w:val="single" w:sz="4" w:space="0" w:color="000000"/>
              <w:bottom w:val="single" w:sz="4" w:space="0" w:color="000000"/>
            </w:tcBorders>
          </w:tcPr>
          <w:p w14:paraId="5030F448" w14:textId="77777777" w:rsidR="004D6560" w:rsidRDefault="004D6560">
            <w:pPr>
              <w:pStyle w:val="TableParagraph"/>
              <w:rPr>
                <w:rFonts w:ascii="Times New Roman"/>
                <w:sz w:val="20"/>
              </w:rPr>
            </w:pPr>
          </w:p>
        </w:tc>
        <w:tc>
          <w:tcPr>
            <w:tcW w:w="542" w:type="dxa"/>
            <w:tcBorders>
              <w:top w:val="single" w:sz="4" w:space="0" w:color="000000"/>
              <w:bottom w:val="single" w:sz="4" w:space="0" w:color="000000"/>
            </w:tcBorders>
          </w:tcPr>
          <w:p w14:paraId="01184E85" w14:textId="77777777" w:rsidR="004D6560" w:rsidRDefault="004D6560">
            <w:pPr>
              <w:pStyle w:val="TableParagraph"/>
              <w:rPr>
                <w:rFonts w:ascii="Times New Roman"/>
                <w:sz w:val="20"/>
              </w:rPr>
            </w:pPr>
          </w:p>
        </w:tc>
        <w:tc>
          <w:tcPr>
            <w:tcW w:w="4409" w:type="dxa"/>
            <w:gridSpan w:val="2"/>
            <w:tcBorders>
              <w:top w:val="single" w:sz="4" w:space="0" w:color="000000"/>
              <w:bottom w:val="single" w:sz="4" w:space="0" w:color="000000"/>
              <w:right w:val="single" w:sz="4" w:space="0" w:color="000000"/>
            </w:tcBorders>
          </w:tcPr>
          <w:p w14:paraId="1C88E80F" w14:textId="77777777" w:rsidR="004D6560" w:rsidRDefault="00BD472B">
            <w:pPr>
              <w:pStyle w:val="TableParagraph"/>
              <w:spacing w:before="184"/>
              <w:ind w:left="449"/>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CDC9D1B" w14:textId="77777777">
        <w:trPr>
          <w:trHeight w:val="683"/>
        </w:trPr>
        <w:tc>
          <w:tcPr>
            <w:tcW w:w="4222" w:type="dxa"/>
            <w:gridSpan w:val="2"/>
            <w:tcBorders>
              <w:top w:val="single" w:sz="4" w:space="0" w:color="000000"/>
              <w:left w:val="single" w:sz="4" w:space="0" w:color="000000"/>
              <w:bottom w:val="single" w:sz="4" w:space="0" w:color="000000"/>
            </w:tcBorders>
          </w:tcPr>
          <w:p w14:paraId="3E0228B9" w14:textId="77777777" w:rsidR="004D6560" w:rsidRDefault="00BD472B">
            <w:pPr>
              <w:pStyle w:val="TableParagraph"/>
              <w:spacing w:before="28" w:line="297" w:lineRule="auto"/>
              <w:ind w:left="100" w:right="2301"/>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2" w:type="dxa"/>
            <w:tcBorders>
              <w:top w:val="single" w:sz="4" w:space="0" w:color="000000"/>
              <w:bottom w:val="single" w:sz="4" w:space="0" w:color="000000"/>
            </w:tcBorders>
          </w:tcPr>
          <w:p w14:paraId="73E11C2B" w14:textId="77777777" w:rsidR="004D6560" w:rsidRDefault="004D6560">
            <w:pPr>
              <w:pStyle w:val="TableParagraph"/>
              <w:rPr>
                <w:rFonts w:ascii="Times New Roman"/>
                <w:sz w:val="20"/>
              </w:rPr>
            </w:pPr>
          </w:p>
        </w:tc>
        <w:tc>
          <w:tcPr>
            <w:tcW w:w="319" w:type="dxa"/>
            <w:tcBorders>
              <w:top w:val="single" w:sz="4" w:space="0" w:color="000000"/>
              <w:bottom w:val="single" w:sz="4" w:space="0" w:color="000000"/>
            </w:tcBorders>
          </w:tcPr>
          <w:p w14:paraId="1E028B18" w14:textId="77777777" w:rsidR="004D6560" w:rsidRDefault="004D6560">
            <w:pPr>
              <w:pStyle w:val="TableParagraph"/>
              <w:rPr>
                <w:rFonts w:ascii="Times New Roman"/>
                <w:sz w:val="20"/>
              </w:rPr>
            </w:pPr>
          </w:p>
        </w:tc>
        <w:tc>
          <w:tcPr>
            <w:tcW w:w="132" w:type="dxa"/>
            <w:tcBorders>
              <w:top w:val="single" w:sz="4" w:space="0" w:color="000000"/>
              <w:bottom w:val="single" w:sz="4" w:space="0" w:color="000000"/>
            </w:tcBorders>
          </w:tcPr>
          <w:p w14:paraId="629ED9BB" w14:textId="77777777" w:rsidR="004D6560" w:rsidRDefault="004D6560">
            <w:pPr>
              <w:pStyle w:val="TableParagraph"/>
              <w:rPr>
                <w:rFonts w:ascii="Times New Roman"/>
                <w:sz w:val="20"/>
              </w:rPr>
            </w:pPr>
          </w:p>
        </w:tc>
        <w:tc>
          <w:tcPr>
            <w:tcW w:w="542" w:type="dxa"/>
            <w:tcBorders>
              <w:top w:val="single" w:sz="4" w:space="0" w:color="000000"/>
              <w:bottom w:val="single" w:sz="4" w:space="0" w:color="000000"/>
            </w:tcBorders>
          </w:tcPr>
          <w:p w14:paraId="0313B5C0" w14:textId="77777777" w:rsidR="004D6560" w:rsidRDefault="004D6560">
            <w:pPr>
              <w:pStyle w:val="TableParagraph"/>
              <w:rPr>
                <w:rFonts w:ascii="Times New Roman"/>
                <w:sz w:val="20"/>
              </w:rPr>
            </w:pPr>
          </w:p>
        </w:tc>
        <w:tc>
          <w:tcPr>
            <w:tcW w:w="1973" w:type="dxa"/>
            <w:tcBorders>
              <w:top w:val="single" w:sz="4" w:space="0" w:color="000000"/>
              <w:bottom w:val="single" w:sz="4" w:space="0" w:color="000000"/>
            </w:tcBorders>
          </w:tcPr>
          <w:p w14:paraId="26303FEC" w14:textId="77777777" w:rsidR="004D6560" w:rsidRDefault="004D6560">
            <w:pPr>
              <w:pStyle w:val="TableParagraph"/>
              <w:rPr>
                <w:rFonts w:ascii="Times New Roman"/>
                <w:sz w:val="20"/>
              </w:rPr>
            </w:pPr>
          </w:p>
        </w:tc>
        <w:tc>
          <w:tcPr>
            <w:tcW w:w="2436" w:type="dxa"/>
            <w:tcBorders>
              <w:top w:val="single" w:sz="4" w:space="0" w:color="000000"/>
              <w:bottom w:val="single" w:sz="4" w:space="0" w:color="000000"/>
              <w:right w:val="single" w:sz="4" w:space="0" w:color="000000"/>
            </w:tcBorders>
          </w:tcPr>
          <w:p w14:paraId="24110AEB" w14:textId="77777777" w:rsidR="004D6560" w:rsidRDefault="00BD472B">
            <w:pPr>
              <w:pStyle w:val="TableParagraph"/>
              <w:spacing w:before="28"/>
              <w:ind w:left="775"/>
            </w:pPr>
            <w:r>
              <w:t>PAGE</w:t>
            </w:r>
            <w:r>
              <w:rPr>
                <w:spacing w:val="-5"/>
              </w:rPr>
              <w:t xml:space="preserve"> </w:t>
            </w:r>
            <w:r>
              <w:t>NO.</w:t>
            </w:r>
            <w:r>
              <w:rPr>
                <w:spacing w:val="-2"/>
              </w:rPr>
              <w:t xml:space="preserve"> </w:t>
            </w:r>
            <w:r>
              <w:t>49-</w:t>
            </w:r>
            <w:r>
              <w:rPr>
                <w:spacing w:val="-10"/>
              </w:rPr>
              <w:t>3</w:t>
            </w:r>
          </w:p>
        </w:tc>
      </w:tr>
      <w:tr w:rsidR="004D6560" w14:paraId="35FCC61B" w14:textId="77777777">
        <w:trPr>
          <w:trHeight w:val="1389"/>
        </w:trPr>
        <w:tc>
          <w:tcPr>
            <w:tcW w:w="5083" w:type="dxa"/>
            <w:gridSpan w:val="4"/>
            <w:tcBorders>
              <w:top w:val="single" w:sz="4" w:space="0" w:color="000000"/>
              <w:left w:val="single" w:sz="4" w:space="0" w:color="000000"/>
              <w:bottom w:val="double" w:sz="4" w:space="0" w:color="000000"/>
              <w:right w:val="single" w:sz="4" w:space="0" w:color="000000"/>
            </w:tcBorders>
          </w:tcPr>
          <w:p w14:paraId="7683F670" w14:textId="77777777" w:rsidR="004D6560" w:rsidRDefault="004D6560">
            <w:pPr>
              <w:pStyle w:val="TableParagraph"/>
              <w:spacing w:before="126"/>
            </w:pPr>
          </w:p>
          <w:p w14:paraId="3F921A87" w14:textId="77777777" w:rsidR="004D6560" w:rsidRDefault="00BD472B">
            <w:pPr>
              <w:pStyle w:val="TableParagraph"/>
              <w:ind w:left="100"/>
            </w:pPr>
            <w:r>
              <w:rPr>
                <w:spacing w:val="-2"/>
              </w:rPr>
              <w:t>AIRCRAFT:</w:t>
            </w:r>
          </w:p>
          <w:p w14:paraId="63107FFD" w14:textId="77777777" w:rsidR="004D6560" w:rsidRDefault="00BD472B">
            <w:pPr>
              <w:pStyle w:val="TableParagraph"/>
              <w:spacing w:before="61"/>
              <w:ind w:left="100"/>
            </w:pPr>
            <w:r>
              <w:t>Boeing</w:t>
            </w:r>
            <w:r>
              <w:rPr>
                <w:spacing w:val="-7"/>
              </w:rPr>
              <w:t xml:space="preserve"> </w:t>
            </w:r>
            <w:r>
              <w:t>B-</w:t>
            </w:r>
            <w:r>
              <w:rPr>
                <w:spacing w:val="-5"/>
              </w:rPr>
              <w:t>737</w:t>
            </w:r>
          </w:p>
        </w:tc>
        <w:tc>
          <w:tcPr>
            <w:tcW w:w="5083" w:type="dxa"/>
            <w:gridSpan w:val="4"/>
            <w:tcBorders>
              <w:top w:val="single" w:sz="4" w:space="0" w:color="000000"/>
              <w:left w:val="single" w:sz="4" w:space="0" w:color="000000"/>
              <w:bottom w:val="double" w:sz="4" w:space="0" w:color="000000"/>
              <w:right w:val="single" w:sz="4" w:space="0" w:color="000000"/>
            </w:tcBorders>
          </w:tcPr>
          <w:p w14:paraId="0B0AE9AD" w14:textId="77777777" w:rsidR="004D6560" w:rsidRDefault="00BD472B">
            <w:pPr>
              <w:pStyle w:val="TableParagraph"/>
              <w:spacing w:before="31" w:line="252" w:lineRule="exact"/>
              <w:rPr>
                <w:b/>
              </w:rPr>
            </w:pPr>
            <w:r>
              <w:rPr>
                <w:b/>
              </w:rPr>
              <w:t>TABLE</w:t>
            </w:r>
            <w:r>
              <w:rPr>
                <w:b/>
                <w:spacing w:val="-5"/>
              </w:rPr>
              <w:t xml:space="preserve"> KEY</w:t>
            </w:r>
          </w:p>
          <w:p w14:paraId="3CB34061" w14:textId="77777777" w:rsidR="004D6560" w:rsidRDefault="00BD472B">
            <w:pPr>
              <w:pStyle w:val="TableParagraph"/>
              <w:numPr>
                <w:ilvl w:val="0"/>
                <w:numId w:val="83"/>
              </w:numPr>
              <w:tabs>
                <w:tab w:val="left" w:pos="775"/>
              </w:tabs>
              <w:spacing w:line="252" w:lineRule="exact"/>
              <w:ind w:left="775" w:hanging="358"/>
            </w:pPr>
            <w:r>
              <w:t>REPAIR</w:t>
            </w:r>
            <w:r>
              <w:rPr>
                <w:spacing w:val="-4"/>
              </w:rPr>
              <w:t xml:space="preserve"> </w:t>
            </w:r>
            <w:r>
              <w:rPr>
                <w:spacing w:val="-2"/>
              </w:rPr>
              <w:t>CATEGORY</w:t>
            </w:r>
          </w:p>
          <w:p w14:paraId="43B99B5C" w14:textId="77777777" w:rsidR="004D6560" w:rsidRDefault="00BD472B">
            <w:pPr>
              <w:pStyle w:val="TableParagraph"/>
              <w:numPr>
                <w:ilvl w:val="0"/>
                <w:numId w:val="83"/>
              </w:numPr>
              <w:tabs>
                <w:tab w:val="left" w:pos="775"/>
              </w:tabs>
              <w:spacing w:line="252" w:lineRule="exact"/>
              <w:ind w:left="775" w:hanging="358"/>
            </w:pPr>
            <w:r>
              <w:t>NO.</w:t>
            </w:r>
            <w:r>
              <w:rPr>
                <w:spacing w:val="-1"/>
              </w:rPr>
              <w:t xml:space="preserve"> </w:t>
            </w:r>
            <w:r>
              <w:rPr>
                <w:spacing w:val="-2"/>
              </w:rPr>
              <w:t>INSTALLED</w:t>
            </w:r>
          </w:p>
          <w:p w14:paraId="4289F542" w14:textId="77777777" w:rsidR="004D6560" w:rsidRDefault="00BD472B">
            <w:pPr>
              <w:pStyle w:val="TableParagraph"/>
              <w:numPr>
                <w:ilvl w:val="0"/>
                <w:numId w:val="8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192C0D7" w14:textId="77777777" w:rsidR="004D6560" w:rsidRDefault="00BD472B">
            <w:pPr>
              <w:pStyle w:val="TableParagraph"/>
              <w:numPr>
                <w:ilvl w:val="0"/>
                <w:numId w:val="8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2E6DB329" w14:textId="77777777">
        <w:trPr>
          <w:trHeight w:val="259"/>
        </w:trPr>
        <w:tc>
          <w:tcPr>
            <w:tcW w:w="10166" w:type="dxa"/>
            <w:gridSpan w:val="8"/>
            <w:tcBorders>
              <w:top w:val="double" w:sz="4" w:space="0" w:color="000000"/>
              <w:left w:val="single" w:sz="4" w:space="0" w:color="000000"/>
              <w:bottom w:val="single" w:sz="4" w:space="0" w:color="000000"/>
              <w:right w:val="single" w:sz="4" w:space="0" w:color="000000"/>
            </w:tcBorders>
            <w:shd w:val="clear" w:color="auto" w:fill="D9D9D9"/>
          </w:tcPr>
          <w:p w14:paraId="3D48D705" w14:textId="77777777" w:rsidR="004D6560" w:rsidRDefault="00BD472B">
            <w:pPr>
              <w:pStyle w:val="TableParagraph"/>
              <w:spacing w:before="8" w:line="232" w:lineRule="exact"/>
              <w:ind w:left="4"/>
              <w:rPr>
                <w:b/>
              </w:rPr>
            </w:pPr>
            <w:r>
              <w:rPr>
                <w:b/>
              </w:rPr>
              <w:t>49.</w:t>
            </w:r>
            <w:r>
              <w:rPr>
                <w:b/>
                <w:spacing w:val="-7"/>
              </w:rPr>
              <w:t xml:space="preserve"> </w:t>
            </w:r>
            <w:r>
              <w:rPr>
                <w:b/>
              </w:rPr>
              <w:t>Airborne</w:t>
            </w:r>
            <w:r>
              <w:rPr>
                <w:b/>
                <w:spacing w:val="-5"/>
              </w:rPr>
              <w:t xml:space="preserve"> </w:t>
            </w:r>
            <w:r>
              <w:rPr>
                <w:b/>
              </w:rPr>
              <w:t>Auxiliary</w:t>
            </w:r>
            <w:r>
              <w:rPr>
                <w:b/>
                <w:spacing w:val="-7"/>
              </w:rPr>
              <w:t xml:space="preserve"> </w:t>
            </w:r>
            <w:r>
              <w:rPr>
                <w:b/>
                <w:spacing w:val="-4"/>
              </w:rPr>
              <w:t>Power</w:t>
            </w:r>
          </w:p>
        </w:tc>
      </w:tr>
      <w:tr w:rsidR="004D6560" w14:paraId="73E97E66" w14:textId="77777777">
        <w:trPr>
          <w:trHeight w:val="275"/>
        </w:trPr>
        <w:tc>
          <w:tcPr>
            <w:tcW w:w="1410" w:type="dxa"/>
            <w:tcBorders>
              <w:top w:val="single" w:sz="4" w:space="0" w:color="000000"/>
              <w:left w:val="single" w:sz="4" w:space="0" w:color="000000"/>
            </w:tcBorders>
            <w:shd w:val="clear" w:color="auto" w:fill="D9D9D9"/>
          </w:tcPr>
          <w:p w14:paraId="417EE54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2" w:type="dxa"/>
            <w:tcBorders>
              <w:top w:val="single" w:sz="4" w:space="0" w:color="000000"/>
              <w:right w:val="single" w:sz="4" w:space="0" w:color="000000"/>
            </w:tcBorders>
            <w:shd w:val="clear" w:color="auto" w:fill="D9D9D9"/>
          </w:tcPr>
          <w:p w14:paraId="3C2F26F8" w14:textId="77777777" w:rsidR="004D6560" w:rsidRDefault="00BD472B">
            <w:pPr>
              <w:pStyle w:val="TableParagraph"/>
              <w:spacing w:before="46"/>
              <w:ind w:left="373"/>
              <w:rPr>
                <w:b/>
                <w:sz w:val="16"/>
              </w:rPr>
            </w:pPr>
            <w:r>
              <w:rPr>
                <w:b/>
                <w:spacing w:val="-4"/>
                <w:sz w:val="16"/>
              </w:rPr>
              <w:t>Item</w:t>
            </w:r>
          </w:p>
        </w:tc>
        <w:tc>
          <w:tcPr>
            <w:tcW w:w="542" w:type="dxa"/>
            <w:tcBorders>
              <w:top w:val="single" w:sz="4" w:space="0" w:color="000000"/>
              <w:left w:val="single" w:sz="4" w:space="0" w:color="000000"/>
              <w:right w:val="single" w:sz="4" w:space="0" w:color="000000"/>
            </w:tcBorders>
            <w:shd w:val="clear" w:color="auto" w:fill="D9D9D9"/>
          </w:tcPr>
          <w:p w14:paraId="77F6BED3" w14:textId="77777777" w:rsidR="004D6560" w:rsidRDefault="00BD472B">
            <w:pPr>
              <w:pStyle w:val="TableParagraph"/>
              <w:spacing w:before="46"/>
              <w:ind w:left="11" w:right="4"/>
              <w:jc w:val="center"/>
              <w:rPr>
                <w:b/>
                <w:sz w:val="16"/>
              </w:rPr>
            </w:pPr>
            <w:r>
              <w:rPr>
                <w:b/>
                <w:spacing w:val="-10"/>
                <w:sz w:val="16"/>
              </w:rPr>
              <w:t>1</w:t>
            </w:r>
          </w:p>
        </w:tc>
        <w:tc>
          <w:tcPr>
            <w:tcW w:w="451" w:type="dxa"/>
            <w:gridSpan w:val="2"/>
            <w:tcBorders>
              <w:top w:val="single" w:sz="4" w:space="0" w:color="000000"/>
              <w:left w:val="single" w:sz="4" w:space="0" w:color="000000"/>
              <w:right w:val="single" w:sz="4" w:space="0" w:color="000000"/>
            </w:tcBorders>
            <w:shd w:val="clear" w:color="auto" w:fill="D9D9D9"/>
          </w:tcPr>
          <w:p w14:paraId="50039079" w14:textId="77777777" w:rsidR="004D6560" w:rsidRDefault="00BD472B">
            <w:pPr>
              <w:pStyle w:val="TableParagraph"/>
              <w:spacing w:before="46"/>
              <w:ind w:left="11" w:right="3"/>
              <w:jc w:val="center"/>
              <w:rPr>
                <w:b/>
                <w:sz w:val="16"/>
              </w:rPr>
            </w:pPr>
            <w:r>
              <w:rPr>
                <w:b/>
                <w:spacing w:val="-10"/>
                <w:sz w:val="16"/>
              </w:rPr>
              <w:t>2</w:t>
            </w:r>
          </w:p>
        </w:tc>
        <w:tc>
          <w:tcPr>
            <w:tcW w:w="542" w:type="dxa"/>
            <w:tcBorders>
              <w:top w:val="single" w:sz="4" w:space="0" w:color="000000"/>
              <w:left w:val="single" w:sz="4" w:space="0" w:color="000000"/>
              <w:right w:val="single" w:sz="4" w:space="0" w:color="000000"/>
            </w:tcBorders>
            <w:shd w:val="clear" w:color="auto" w:fill="D9D9D9"/>
          </w:tcPr>
          <w:p w14:paraId="33CA5A7C" w14:textId="77777777" w:rsidR="004D6560" w:rsidRDefault="00BD472B">
            <w:pPr>
              <w:pStyle w:val="TableParagraph"/>
              <w:spacing w:before="46"/>
              <w:ind w:left="11" w:right="3"/>
              <w:jc w:val="center"/>
              <w:rPr>
                <w:b/>
                <w:sz w:val="16"/>
              </w:rPr>
            </w:pPr>
            <w:r>
              <w:rPr>
                <w:b/>
                <w:spacing w:val="-10"/>
                <w:sz w:val="16"/>
              </w:rPr>
              <w:t>3</w:t>
            </w:r>
          </w:p>
        </w:tc>
        <w:tc>
          <w:tcPr>
            <w:tcW w:w="1973" w:type="dxa"/>
            <w:tcBorders>
              <w:top w:val="single" w:sz="4" w:space="0" w:color="000000"/>
              <w:left w:val="single" w:sz="4" w:space="0" w:color="000000"/>
            </w:tcBorders>
            <w:shd w:val="clear" w:color="auto" w:fill="D9D9D9"/>
          </w:tcPr>
          <w:p w14:paraId="74FE096E" w14:textId="77777777" w:rsidR="004D6560" w:rsidRDefault="00BD472B">
            <w:pPr>
              <w:pStyle w:val="TableParagraph"/>
              <w:spacing w:before="46"/>
              <w:ind w:left="29"/>
              <w:rPr>
                <w:b/>
                <w:sz w:val="16"/>
              </w:rPr>
            </w:pPr>
            <w:r>
              <w:rPr>
                <w:b/>
                <w:spacing w:val="-10"/>
                <w:sz w:val="16"/>
              </w:rPr>
              <w:t>4</w:t>
            </w:r>
          </w:p>
        </w:tc>
        <w:tc>
          <w:tcPr>
            <w:tcW w:w="2436" w:type="dxa"/>
            <w:tcBorders>
              <w:top w:val="single" w:sz="4" w:space="0" w:color="000000"/>
              <w:right w:val="single" w:sz="4" w:space="0" w:color="000000"/>
            </w:tcBorders>
            <w:shd w:val="clear" w:color="auto" w:fill="D9D9D9"/>
          </w:tcPr>
          <w:p w14:paraId="50BCBE9D" w14:textId="77777777" w:rsidR="004D6560" w:rsidRDefault="00BD472B">
            <w:pPr>
              <w:pStyle w:val="TableParagraph"/>
              <w:spacing w:line="140" w:lineRule="exact"/>
              <w:ind w:left="1980" w:right="122" w:hanging="120"/>
              <w:rPr>
                <w:b/>
                <w:sz w:val="12"/>
              </w:rPr>
            </w:pPr>
            <w:r>
              <w:rPr>
                <w:b/>
                <w:spacing w:val="-2"/>
                <w:sz w:val="12"/>
              </w:rPr>
              <w:t>Change</w:t>
            </w:r>
            <w:r>
              <w:rPr>
                <w:b/>
                <w:spacing w:val="40"/>
                <w:sz w:val="12"/>
              </w:rPr>
              <w:t xml:space="preserve"> </w:t>
            </w:r>
            <w:r>
              <w:rPr>
                <w:b/>
                <w:spacing w:val="-4"/>
                <w:sz w:val="12"/>
              </w:rPr>
              <w:t>Bar</w:t>
            </w:r>
          </w:p>
        </w:tc>
      </w:tr>
      <w:tr w:rsidR="004D6560" w14:paraId="4B635D54" w14:textId="77777777">
        <w:trPr>
          <w:trHeight w:val="878"/>
        </w:trPr>
        <w:tc>
          <w:tcPr>
            <w:tcW w:w="1410" w:type="dxa"/>
            <w:tcBorders>
              <w:left w:val="single" w:sz="4" w:space="0" w:color="000000"/>
            </w:tcBorders>
          </w:tcPr>
          <w:p w14:paraId="5FA30870" w14:textId="77777777" w:rsidR="004D6560" w:rsidRDefault="00BD472B">
            <w:pPr>
              <w:pStyle w:val="TableParagraph"/>
              <w:spacing w:line="249" w:lineRule="exact"/>
              <w:ind w:left="28"/>
              <w:rPr>
                <w:b/>
              </w:rPr>
            </w:pPr>
            <w:r>
              <w:rPr>
                <w:b/>
                <w:spacing w:val="-5"/>
              </w:rPr>
              <w:t>04</w:t>
            </w:r>
          </w:p>
        </w:tc>
        <w:tc>
          <w:tcPr>
            <w:tcW w:w="2812" w:type="dxa"/>
            <w:tcBorders>
              <w:right w:val="single" w:sz="4" w:space="0" w:color="000000"/>
            </w:tcBorders>
          </w:tcPr>
          <w:p w14:paraId="0C87946C" w14:textId="77777777" w:rsidR="004D6560" w:rsidRDefault="00BD472B">
            <w:pPr>
              <w:pStyle w:val="TableParagraph"/>
              <w:spacing w:line="242" w:lineRule="auto"/>
              <w:ind w:left="325"/>
            </w:pPr>
            <w:r>
              <w:t>APU</w:t>
            </w:r>
            <w:r>
              <w:rPr>
                <w:spacing w:val="-7"/>
              </w:rPr>
              <w:t xml:space="preserve"> </w:t>
            </w:r>
            <w:r>
              <w:t>Annunciator</w:t>
            </w:r>
            <w:r>
              <w:rPr>
                <w:spacing w:val="-5"/>
              </w:rPr>
              <w:t xml:space="preserve"> </w:t>
            </w:r>
            <w:r>
              <w:t xml:space="preserve">LOW OIL </w:t>
            </w:r>
            <w:r>
              <w:rPr>
                <w:spacing w:val="-2"/>
              </w:rPr>
              <w:t>QUANTITY/MAINT</w:t>
            </w:r>
          </w:p>
          <w:p w14:paraId="48559DA5" w14:textId="77777777" w:rsidR="004D6560" w:rsidRDefault="00BD472B">
            <w:pPr>
              <w:pStyle w:val="TableParagraph"/>
              <w:spacing w:line="248" w:lineRule="exact"/>
              <w:ind w:left="325"/>
            </w:pPr>
            <w:r>
              <w:rPr>
                <w:spacing w:val="-2"/>
              </w:rPr>
              <w:t>Light</w:t>
            </w:r>
          </w:p>
        </w:tc>
        <w:tc>
          <w:tcPr>
            <w:tcW w:w="542" w:type="dxa"/>
            <w:tcBorders>
              <w:left w:val="single" w:sz="4" w:space="0" w:color="000000"/>
              <w:right w:val="single" w:sz="4" w:space="0" w:color="000000"/>
            </w:tcBorders>
          </w:tcPr>
          <w:p w14:paraId="178D9571" w14:textId="77777777" w:rsidR="004D6560" w:rsidRDefault="00BD472B">
            <w:pPr>
              <w:pStyle w:val="TableParagraph"/>
              <w:spacing w:line="249" w:lineRule="exact"/>
              <w:ind w:left="11" w:right="1"/>
              <w:jc w:val="center"/>
              <w:rPr>
                <w:b/>
              </w:rPr>
            </w:pPr>
            <w:r>
              <w:rPr>
                <w:b/>
                <w:spacing w:val="-10"/>
              </w:rPr>
              <w:t>C</w:t>
            </w:r>
          </w:p>
        </w:tc>
        <w:tc>
          <w:tcPr>
            <w:tcW w:w="319" w:type="dxa"/>
            <w:tcBorders>
              <w:left w:val="single" w:sz="4" w:space="0" w:color="000000"/>
            </w:tcBorders>
          </w:tcPr>
          <w:p w14:paraId="2DAAC301" w14:textId="77777777" w:rsidR="004D6560" w:rsidRDefault="00BD472B">
            <w:pPr>
              <w:pStyle w:val="TableParagraph"/>
              <w:spacing w:line="249" w:lineRule="exact"/>
              <w:ind w:left="134"/>
              <w:jc w:val="center"/>
              <w:rPr>
                <w:b/>
              </w:rPr>
            </w:pPr>
            <w:r>
              <w:rPr>
                <w:b/>
                <w:spacing w:val="-10"/>
              </w:rPr>
              <w:t>1</w:t>
            </w:r>
          </w:p>
        </w:tc>
        <w:tc>
          <w:tcPr>
            <w:tcW w:w="132" w:type="dxa"/>
            <w:tcBorders>
              <w:right w:val="single" w:sz="4" w:space="0" w:color="000000"/>
            </w:tcBorders>
          </w:tcPr>
          <w:p w14:paraId="0B07C4A0" w14:textId="77777777" w:rsidR="004D6560" w:rsidRDefault="004D6560">
            <w:pPr>
              <w:pStyle w:val="TableParagraph"/>
              <w:rPr>
                <w:rFonts w:ascii="Times New Roman"/>
                <w:sz w:val="20"/>
              </w:rPr>
            </w:pPr>
          </w:p>
        </w:tc>
        <w:tc>
          <w:tcPr>
            <w:tcW w:w="542" w:type="dxa"/>
            <w:tcBorders>
              <w:left w:val="single" w:sz="4" w:space="0" w:color="000000"/>
              <w:right w:val="single" w:sz="4" w:space="0" w:color="000000"/>
            </w:tcBorders>
          </w:tcPr>
          <w:p w14:paraId="440ED7A3" w14:textId="77777777" w:rsidR="004D6560" w:rsidRDefault="00BD472B">
            <w:pPr>
              <w:pStyle w:val="TableParagraph"/>
              <w:spacing w:line="249" w:lineRule="exact"/>
              <w:ind w:left="11" w:right="3"/>
              <w:jc w:val="center"/>
              <w:rPr>
                <w:b/>
              </w:rPr>
            </w:pPr>
            <w:r>
              <w:rPr>
                <w:b/>
                <w:spacing w:val="-10"/>
              </w:rPr>
              <w:t>0</w:t>
            </w:r>
          </w:p>
        </w:tc>
        <w:tc>
          <w:tcPr>
            <w:tcW w:w="4409" w:type="dxa"/>
            <w:gridSpan w:val="2"/>
            <w:tcBorders>
              <w:left w:val="single" w:sz="4" w:space="0" w:color="000000"/>
              <w:right w:val="single" w:sz="4" w:space="0" w:color="000000"/>
            </w:tcBorders>
          </w:tcPr>
          <w:p w14:paraId="087353D2" w14:textId="77777777" w:rsidR="004D6560" w:rsidRDefault="00BD472B">
            <w:pPr>
              <w:pStyle w:val="TableParagraph"/>
              <w:ind w:left="29" w:right="721"/>
            </w:pPr>
            <w:r>
              <w:t>(M) May be inoperative and APU used</w:t>
            </w:r>
            <w:r>
              <w:rPr>
                <w:spacing w:val="-8"/>
              </w:rPr>
              <w:t xml:space="preserve"> </w:t>
            </w:r>
            <w:r>
              <w:t>provided</w:t>
            </w:r>
            <w:r>
              <w:rPr>
                <w:spacing w:val="-9"/>
              </w:rPr>
              <w:t xml:space="preserve"> </w:t>
            </w:r>
            <w:r>
              <w:t>oil</w:t>
            </w:r>
            <w:r>
              <w:rPr>
                <w:spacing w:val="-8"/>
              </w:rPr>
              <w:t xml:space="preserve"> </w:t>
            </w:r>
            <w:r>
              <w:t>quantity</w:t>
            </w:r>
            <w:r>
              <w:rPr>
                <w:spacing w:val="-7"/>
              </w:rPr>
              <w:t xml:space="preserve"> </w:t>
            </w:r>
            <w:r>
              <w:t>is</w:t>
            </w:r>
            <w:r>
              <w:rPr>
                <w:spacing w:val="-7"/>
              </w:rPr>
              <w:t xml:space="preserve"> </w:t>
            </w:r>
            <w:r>
              <w:t>checked once each flight-day.</w:t>
            </w:r>
          </w:p>
        </w:tc>
      </w:tr>
      <w:tr w:rsidR="004D6560" w14:paraId="12AB82EE" w14:textId="77777777">
        <w:trPr>
          <w:trHeight w:val="493"/>
        </w:trPr>
        <w:tc>
          <w:tcPr>
            <w:tcW w:w="1410" w:type="dxa"/>
            <w:tcBorders>
              <w:left w:val="single" w:sz="4" w:space="0" w:color="000000"/>
            </w:tcBorders>
          </w:tcPr>
          <w:p w14:paraId="3E0048A4" w14:textId="77777777" w:rsidR="004D6560" w:rsidRDefault="00BD472B">
            <w:pPr>
              <w:pStyle w:val="TableParagraph"/>
              <w:spacing w:before="116"/>
              <w:ind w:left="28"/>
              <w:rPr>
                <w:b/>
              </w:rPr>
            </w:pPr>
            <w:r>
              <w:rPr>
                <w:b/>
                <w:spacing w:val="-5"/>
              </w:rPr>
              <w:t>05</w:t>
            </w:r>
          </w:p>
        </w:tc>
        <w:tc>
          <w:tcPr>
            <w:tcW w:w="2812" w:type="dxa"/>
            <w:tcBorders>
              <w:right w:val="single" w:sz="4" w:space="0" w:color="000000"/>
            </w:tcBorders>
          </w:tcPr>
          <w:p w14:paraId="2BEF8F59" w14:textId="77777777" w:rsidR="004D6560" w:rsidRDefault="00BD472B">
            <w:pPr>
              <w:pStyle w:val="TableParagraph"/>
              <w:spacing w:before="116"/>
              <w:ind w:left="373"/>
            </w:pPr>
            <w:r>
              <w:t>APU</w:t>
            </w:r>
            <w:r>
              <w:rPr>
                <w:spacing w:val="-2"/>
              </w:rPr>
              <w:t xml:space="preserve"> </w:t>
            </w:r>
            <w:r>
              <w:t>EGT</w:t>
            </w:r>
            <w:r>
              <w:rPr>
                <w:spacing w:val="-2"/>
              </w:rPr>
              <w:t xml:space="preserve"> Indicator</w:t>
            </w:r>
          </w:p>
        </w:tc>
        <w:tc>
          <w:tcPr>
            <w:tcW w:w="542" w:type="dxa"/>
            <w:tcBorders>
              <w:left w:val="single" w:sz="4" w:space="0" w:color="000000"/>
              <w:right w:val="single" w:sz="4" w:space="0" w:color="000000"/>
            </w:tcBorders>
          </w:tcPr>
          <w:p w14:paraId="205B2605" w14:textId="77777777" w:rsidR="004D6560" w:rsidRDefault="004D6560">
            <w:pPr>
              <w:pStyle w:val="TableParagraph"/>
              <w:rPr>
                <w:rFonts w:ascii="Times New Roman"/>
                <w:sz w:val="20"/>
              </w:rPr>
            </w:pPr>
          </w:p>
        </w:tc>
        <w:tc>
          <w:tcPr>
            <w:tcW w:w="319" w:type="dxa"/>
            <w:tcBorders>
              <w:left w:val="single" w:sz="4" w:space="0" w:color="000000"/>
            </w:tcBorders>
          </w:tcPr>
          <w:p w14:paraId="63CE5BBD" w14:textId="77777777" w:rsidR="004D6560" w:rsidRDefault="004D6560">
            <w:pPr>
              <w:pStyle w:val="TableParagraph"/>
              <w:rPr>
                <w:rFonts w:ascii="Times New Roman"/>
                <w:sz w:val="20"/>
              </w:rPr>
            </w:pPr>
          </w:p>
        </w:tc>
        <w:tc>
          <w:tcPr>
            <w:tcW w:w="132" w:type="dxa"/>
            <w:tcBorders>
              <w:right w:val="single" w:sz="4" w:space="0" w:color="000000"/>
            </w:tcBorders>
          </w:tcPr>
          <w:p w14:paraId="7EA25E43" w14:textId="77777777" w:rsidR="004D6560" w:rsidRDefault="004D6560">
            <w:pPr>
              <w:pStyle w:val="TableParagraph"/>
              <w:rPr>
                <w:rFonts w:ascii="Times New Roman"/>
                <w:sz w:val="20"/>
              </w:rPr>
            </w:pPr>
          </w:p>
        </w:tc>
        <w:tc>
          <w:tcPr>
            <w:tcW w:w="542" w:type="dxa"/>
            <w:tcBorders>
              <w:left w:val="single" w:sz="4" w:space="0" w:color="000000"/>
              <w:right w:val="single" w:sz="4" w:space="0" w:color="000000"/>
            </w:tcBorders>
          </w:tcPr>
          <w:p w14:paraId="3607332A" w14:textId="77777777" w:rsidR="004D6560" w:rsidRDefault="004D6560">
            <w:pPr>
              <w:pStyle w:val="TableParagraph"/>
              <w:rPr>
                <w:rFonts w:ascii="Times New Roman"/>
                <w:sz w:val="20"/>
              </w:rPr>
            </w:pPr>
          </w:p>
        </w:tc>
        <w:tc>
          <w:tcPr>
            <w:tcW w:w="4409" w:type="dxa"/>
            <w:gridSpan w:val="2"/>
            <w:tcBorders>
              <w:left w:val="single" w:sz="4" w:space="0" w:color="000000"/>
              <w:right w:val="single" w:sz="4" w:space="0" w:color="000000"/>
            </w:tcBorders>
          </w:tcPr>
          <w:p w14:paraId="4D42B1CA" w14:textId="77777777" w:rsidR="004D6560" w:rsidRDefault="004D6560">
            <w:pPr>
              <w:pStyle w:val="TableParagraph"/>
              <w:rPr>
                <w:rFonts w:ascii="Times New Roman"/>
                <w:sz w:val="20"/>
              </w:rPr>
            </w:pPr>
          </w:p>
        </w:tc>
      </w:tr>
      <w:tr w:rsidR="004D6560" w14:paraId="5F76CEA5" w14:textId="77777777">
        <w:trPr>
          <w:trHeight w:val="2769"/>
        </w:trPr>
        <w:tc>
          <w:tcPr>
            <w:tcW w:w="1410" w:type="dxa"/>
            <w:tcBorders>
              <w:left w:val="single" w:sz="4" w:space="0" w:color="000000"/>
            </w:tcBorders>
          </w:tcPr>
          <w:p w14:paraId="58CA9131" w14:textId="77777777" w:rsidR="004D6560" w:rsidRDefault="00BD472B">
            <w:pPr>
              <w:pStyle w:val="TableParagraph"/>
              <w:spacing w:before="117"/>
              <w:ind w:left="28"/>
              <w:rPr>
                <w:b/>
              </w:rPr>
            </w:pPr>
            <w:r>
              <w:rPr>
                <w:b/>
                <w:spacing w:val="-2"/>
              </w:rPr>
              <w:t>05-</w:t>
            </w:r>
            <w:r>
              <w:rPr>
                <w:b/>
                <w:spacing w:val="-7"/>
              </w:rPr>
              <w:t>01</w:t>
            </w:r>
          </w:p>
        </w:tc>
        <w:tc>
          <w:tcPr>
            <w:tcW w:w="2812" w:type="dxa"/>
            <w:tcBorders>
              <w:right w:val="single" w:sz="4" w:space="0" w:color="000000"/>
            </w:tcBorders>
          </w:tcPr>
          <w:p w14:paraId="6E30EF7F" w14:textId="77777777" w:rsidR="004D6560" w:rsidRDefault="00BD472B">
            <w:pPr>
              <w:pStyle w:val="TableParagraph"/>
              <w:spacing w:before="117"/>
              <w:ind w:left="373"/>
            </w:pPr>
            <w:r>
              <w:t>Model</w:t>
            </w:r>
            <w:r>
              <w:rPr>
                <w:spacing w:val="-11"/>
              </w:rPr>
              <w:t xml:space="preserve"> </w:t>
            </w:r>
            <w:r>
              <w:t>GTCP85-</w:t>
            </w:r>
            <w:r>
              <w:rPr>
                <w:spacing w:val="-5"/>
              </w:rPr>
              <w:t>129</w:t>
            </w:r>
          </w:p>
        </w:tc>
        <w:tc>
          <w:tcPr>
            <w:tcW w:w="542" w:type="dxa"/>
            <w:tcBorders>
              <w:left w:val="single" w:sz="4" w:space="0" w:color="000000"/>
              <w:right w:val="single" w:sz="4" w:space="0" w:color="000000"/>
            </w:tcBorders>
          </w:tcPr>
          <w:p w14:paraId="6660CE26" w14:textId="77777777" w:rsidR="004D6560" w:rsidRDefault="00BD472B">
            <w:pPr>
              <w:pStyle w:val="TableParagraph"/>
              <w:spacing w:before="117"/>
              <w:ind w:left="11" w:right="1"/>
              <w:jc w:val="center"/>
              <w:rPr>
                <w:b/>
              </w:rPr>
            </w:pPr>
            <w:r>
              <w:rPr>
                <w:b/>
                <w:spacing w:val="-10"/>
              </w:rPr>
              <w:t>C</w:t>
            </w:r>
          </w:p>
        </w:tc>
        <w:tc>
          <w:tcPr>
            <w:tcW w:w="319" w:type="dxa"/>
            <w:tcBorders>
              <w:left w:val="single" w:sz="4" w:space="0" w:color="000000"/>
            </w:tcBorders>
          </w:tcPr>
          <w:p w14:paraId="2AD1811D" w14:textId="77777777" w:rsidR="004D6560" w:rsidRDefault="00BD472B">
            <w:pPr>
              <w:pStyle w:val="TableParagraph"/>
              <w:spacing w:before="117"/>
              <w:ind w:left="134"/>
              <w:jc w:val="center"/>
              <w:rPr>
                <w:b/>
              </w:rPr>
            </w:pPr>
            <w:r>
              <w:rPr>
                <w:b/>
                <w:spacing w:val="-10"/>
              </w:rPr>
              <w:t>1</w:t>
            </w:r>
          </w:p>
        </w:tc>
        <w:tc>
          <w:tcPr>
            <w:tcW w:w="132" w:type="dxa"/>
            <w:tcBorders>
              <w:right w:val="single" w:sz="4" w:space="0" w:color="000000"/>
            </w:tcBorders>
          </w:tcPr>
          <w:p w14:paraId="4253124C" w14:textId="77777777" w:rsidR="004D6560" w:rsidRDefault="004D6560">
            <w:pPr>
              <w:pStyle w:val="TableParagraph"/>
              <w:rPr>
                <w:rFonts w:ascii="Times New Roman"/>
                <w:sz w:val="20"/>
              </w:rPr>
            </w:pPr>
          </w:p>
        </w:tc>
        <w:tc>
          <w:tcPr>
            <w:tcW w:w="542" w:type="dxa"/>
            <w:tcBorders>
              <w:left w:val="single" w:sz="4" w:space="0" w:color="000000"/>
              <w:right w:val="single" w:sz="4" w:space="0" w:color="000000"/>
            </w:tcBorders>
          </w:tcPr>
          <w:p w14:paraId="07F1C282" w14:textId="77777777" w:rsidR="004D6560" w:rsidRDefault="00BD472B">
            <w:pPr>
              <w:pStyle w:val="TableParagraph"/>
              <w:spacing w:before="117"/>
              <w:ind w:left="11" w:right="3"/>
              <w:jc w:val="center"/>
              <w:rPr>
                <w:b/>
              </w:rPr>
            </w:pPr>
            <w:r>
              <w:rPr>
                <w:b/>
                <w:spacing w:val="-10"/>
              </w:rPr>
              <w:t>0</w:t>
            </w:r>
          </w:p>
        </w:tc>
        <w:tc>
          <w:tcPr>
            <w:tcW w:w="4409" w:type="dxa"/>
            <w:gridSpan w:val="2"/>
            <w:tcBorders>
              <w:left w:val="single" w:sz="4" w:space="0" w:color="000000"/>
              <w:right w:val="single" w:sz="4" w:space="0" w:color="000000"/>
            </w:tcBorders>
          </w:tcPr>
          <w:p w14:paraId="60BFA0FC" w14:textId="77777777" w:rsidR="004D6560" w:rsidRDefault="00BD472B">
            <w:pPr>
              <w:pStyle w:val="TableParagraph"/>
              <w:numPr>
                <w:ilvl w:val="0"/>
                <w:numId w:val="82"/>
              </w:numPr>
              <w:tabs>
                <w:tab w:val="left" w:pos="408"/>
              </w:tabs>
              <w:spacing w:before="117"/>
              <w:ind w:right="1343" w:firstLine="0"/>
            </w:pPr>
            <w:r>
              <w:t>Except</w:t>
            </w:r>
            <w:r>
              <w:rPr>
                <w:spacing w:val="-9"/>
              </w:rPr>
              <w:t xml:space="preserve"> </w:t>
            </w:r>
            <w:r>
              <w:t>for</w:t>
            </w:r>
            <w:r>
              <w:rPr>
                <w:spacing w:val="-9"/>
              </w:rPr>
              <w:t xml:space="preserve"> </w:t>
            </w:r>
            <w:r>
              <w:t>ETOPS,</w:t>
            </w:r>
            <w:r>
              <w:rPr>
                <w:spacing w:val="-9"/>
              </w:rPr>
              <w:t xml:space="preserve"> </w:t>
            </w:r>
            <w:r>
              <w:t>may</w:t>
            </w:r>
            <w:r>
              <w:rPr>
                <w:spacing w:val="-7"/>
              </w:rPr>
              <w:t xml:space="preserve"> </w:t>
            </w:r>
            <w:r>
              <w:t>be inoperative provided:</w:t>
            </w:r>
          </w:p>
          <w:p w14:paraId="328FC062" w14:textId="77777777" w:rsidR="004D6560" w:rsidRDefault="00BD472B">
            <w:pPr>
              <w:pStyle w:val="TableParagraph"/>
              <w:numPr>
                <w:ilvl w:val="1"/>
                <w:numId w:val="82"/>
              </w:numPr>
              <w:tabs>
                <w:tab w:val="left" w:pos="747"/>
                <w:tab w:val="left" w:pos="749"/>
              </w:tabs>
              <w:spacing w:before="1"/>
              <w:ind w:right="796"/>
            </w:pPr>
            <w:r>
              <w:t>All</w:t>
            </w:r>
            <w:r>
              <w:rPr>
                <w:spacing w:val="-8"/>
              </w:rPr>
              <w:t xml:space="preserve"> </w:t>
            </w:r>
            <w:r>
              <w:t>warning</w:t>
            </w:r>
            <w:r>
              <w:rPr>
                <w:spacing w:val="-8"/>
              </w:rPr>
              <w:t xml:space="preserve"> </w:t>
            </w:r>
            <w:r>
              <w:t>and</w:t>
            </w:r>
            <w:r>
              <w:rPr>
                <w:spacing w:val="-8"/>
              </w:rPr>
              <w:t xml:space="preserve"> </w:t>
            </w:r>
            <w:r>
              <w:t>caution</w:t>
            </w:r>
            <w:r>
              <w:rPr>
                <w:spacing w:val="-10"/>
              </w:rPr>
              <w:t xml:space="preserve"> </w:t>
            </w:r>
            <w:r>
              <w:t>lights operate normally,</w:t>
            </w:r>
          </w:p>
          <w:p w14:paraId="4FD44B77" w14:textId="77777777" w:rsidR="004D6560" w:rsidRDefault="00BD472B">
            <w:pPr>
              <w:pStyle w:val="TableParagraph"/>
              <w:numPr>
                <w:ilvl w:val="1"/>
                <w:numId w:val="82"/>
              </w:numPr>
              <w:tabs>
                <w:tab w:val="left" w:pos="747"/>
                <w:tab w:val="left" w:pos="749"/>
              </w:tabs>
              <w:ind w:right="821"/>
            </w:pPr>
            <w:r>
              <w:t>APU is used to supply electrical power and for starting</w:t>
            </w:r>
            <w:r>
              <w:rPr>
                <w:spacing w:val="-10"/>
              </w:rPr>
              <w:t xml:space="preserve"> </w:t>
            </w:r>
            <w:r>
              <w:t>one</w:t>
            </w:r>
            <w:r>
              <w:rPr>
                <w:spacing w:val="-9"/>
              </w:rPr>
              <w:t xml:space="preserve"> </w:t>
            </w:r>
            <w:r>
              <w:t>engine</w:t>
            </w:r>
            <w:r>
              <w:rPr>
                <w:spacing w:val="-10"/>
              </w:rPr>
              <w:t xml:space="preserve"> </w:t>
            </w:r>
            <w:r>
              <w:t>only,</w:t>
            </w:r>
            <w:r>
              <w:rPr>
                <w:spacing w:val="-10"/>
              </w:rPr>
              <w:t xml:space="preserve"> </w:t>
            </w:r>
            <w:r>
              <w:t>and</w:t>
            </w:r>
          </w:p>
          <w:p w14:paraId="1E5FE23C" w14:textId="77777777" w:rsidR="004D6560" w:rsidRDefault="00BD472B">
            <w:pPr>
              <w:pStyle w:val="TableParagraph"/>
              <w:numPr>
                <w:ilvl w:val="1"/>
                <w:numId w:val="82"/>
              </w:numPr>
              <w:tabs>
                <w:tab w:val="left" w:pos="749"/>
              </w:tabs>
              <w:ind w:right="758"/>
            </w:pPr>
            <w:r>
              <w:t>Passengers</w:t>
            </w:r>
            <w:r>
              <w:rPr>
                <w:spacing w:val="-11"/>
              </w:rPr>
              <w:t xml:space="preserve"> </w:t>
            </w:r>
            <w:r>
              <w:t>are</w:t>
            </w:r>
            <w:r>
              <w:rPr>
                <w:spacing w:val="-12"/>
              </w:rPr>
              <w:t xml:space="preserve"> </w:t>
            </w:r>
            <w:r>
              <w:t>not</w:t>
            </w:r>
            <w:r>
              <w:rPr>
                <w:spacing w:val="-12"/>
              </w:rPr>
              <w:t xml:space="preserve"> </w:t>
            </w:r>
            <w:r>
              <w:t>permitted on board until APU has been shut down.</w:t>
            </w:r>
          </w:p>
        </w:tc>
      </w:tr>
      <w:tr w:rsidR="004D6560" w14:paraId="3B79F7FA" w14:textId="77777777">
        <w:trPr>
          <w:trHeight w:val="999"/>
        </w:trPr>
        <w:tc>
          <w:tcPr>
            <w:tcW w:w="1410" w:type="dxa"/>
            <w:tcBorders>
              <w:left w:val="single" w:sz="4" w:space="0" w:color="000000"/>
            </w:tcBorders>
          </w:tcPr>
          <w:p w14:paraId="6BE26848" w14:textId="77777777" w:rsidR="004D6560" w:rsidRDefault="00BD472B">
            <w:pPr>
              <w:pStyle w:val="TableParagraph"/>
              <w:spacing w:before="117"/>
              <w:ind w:left="28"/>
              <w:rPr>
                <w:b/>
              </w:rPr>
            </w:pPr>
            <w:r>
              <w:rPr>
                <w:b/>
                <w:spacing w:val="-2"/>
              </w:rPr>
              <w:t>05-</w:t>
            </w:r>
            <w:r>
              <w:rPr>
                <w:b/>
                <w:spacing w:val="-7"/>
              </w:rPr>
              <w:t>02</w:t>
            </w:r>
          </w:p>
        </w:tc>
        <w:tc>
          <w:tcPr>
            <w:tcW w:w="2812" w:type="dxa"/>
            <w:tcBorders>
              <w:right w:val="single" w:sz="4" w:space="0" w:color="000000"/>
            </w:tcBorders>
          </w:tcPr>
          <w:p w14:paraId="67C771EA" w14:textId="77777777" w:rsidR="004D6560" w:rsidRDefault="00BD472B">
            <w:pPr>
              <w:pStyle w:val="TableParagraph"/>
              <w:spacing w:before="117"/>
              <w:ind w:left="373" w:right="412"/>
            </w:pPr>
            <w:r>
              <w:t>Model</w:t>
            </w:r>
            <w:r>
              <w:rPr>
                <w:spacing w:val="-16"/>
              </w:rPr>
              <w:t xml:space="preserve"> </w:t>
            </w:r>
            <w:r>
              <w:t>GTCP36-280, APS-2000, and</w:t>
            </w:r>
          </w:p>
          <w:p w14:paraId="6969FD3D" w14:textId="77777777" w:rsidR="004D6560" w:rsidRDefault="00BD472B">
            <w:pPr>
              <w:pStyle w:val="TableParagraph"/>
              <w:spacing w:before="1"/>
              <w:ind w:left="373"/>
            </w:pPr>
            <w:r>
              <w:t>AS</w:t>
            </w:r>
            <w:r>
              <w:rPr>
                <w:spacing w:val="-5"/>
              </w:rPr>
              <w:t xml:space="preserve"> </w:t>
            </w:r>
            <w:r>
              <w:t>131-</w:t>
            </w:r>
            <w:r>
              <w:rPr>
                <w:spacing w:val="-5"/>
              </w:rPr>
              <w:t>9B</w:t>
            </w:r>
          </w:p>
        </w:tc>
        <w:tc>
          <w:tcPr>
            <w:tcW w:w="542" w:type="dxa"/>
            <w:tcBorders>
              <w:left w:val="single" w:sz="4" w:space="0" w:color="000000"/>
              <w:right w:val="single" w:sz="4" w:space="0" w:color="000000"/>
            </w:tcBorders>
          </w:tcPr>
          <w:p w14:paraId="22250832" w14:textId="77777777" w:rsidR="004D6560" w:rsidRDefault="00BD472B">
            <w:pPr>
              <w:pStyle w:val="TableParagraph"/>
              <w:spacing w:before="117"/>
              <w:ind w:left="11" w:right="1"/>
              <w:jc w:val="center"/>
              <w:rPr>
                <w:b/>
              </w:rPr>
            </w:pPr>
            <w:r>
              <w:rPr>
                <w:b/>
                <w:spacing w:val="-10"/>
              </w:rPr>
              <w:t>C</w:t>
            </w:r>
          </w:p>
        </w:tc>
        <w:tc>
          <w:tcPr>
            <w:tcW w:w="319" w:type="dxa"/>
            <w:tcBorders>
              <w:left w:val="single" w:sz="4" w:space="0" w:color="000000"/>
            </w:tcBorders>
          </w:tcPr>
          <w:p w14:paraId="01B82362" w14:textId="77777777" w:rsidR="004D6560" w:rsidRDefault="00BD472B">
            <w:pPr>
              <w:pStyle w:val="TableParagraph"/>
              <w:spacing w:before="117"/>
              <w:ind w:left="134"/>
              <w:jc w:val="center"/>
              <w:rPr>
                <w:b/>
              </w:rPr>
            </w:pPr>
            <w:r>
              <w:rPr>
                <w:b/>
                <w:spacing w:val="-10"/>
              </w:rPr>
              <w:t>1</w:t>
            </w:r>
          </w:p>
        </w:tc>
        <w:tc>
          <w:tcPr>
            <w:tcW w:w="132" w:type="dxa"/>
            <w:tcBorders>
              <w:right w:val="single" w:sz="4" w:space="0" w:color="000000"/>
            </w:tcBorders>
          </w:tcPr>
          <w:p w14:paraId="10322971" w14:textId="77777777" w:rsidR="004D6560" w:rsidRDefault="004D6560">
            <w:pPr>
              <w:pStyle w:val="TableParagraph"/>
              <w:rPr>
                <w:rFonts w:ascii="Times New Roman"/>
                <w:sz w:val="20"/>
              </w:rPr>
            </w:pPr>
          </w:p>
        </w:tc>
        <w:tc>
          <w:tcPr>
            <w:tcW w:w="542" w:type="dxa"/>
            <w:tcBorders>
              <w:left w:val="single" w:sz="4" w:space="0" w:color="000000"/>
              <w:right w:val="single" w:sz="4" w:space="0" w:color="000000"/>
            </w:tcBorders>
          </w:tcPr>
          <w:p w14:paraId="6F6C886D" w14:textId="77777777" w:rsidR="004D6560" w:rsidRDefault="00BD472B">
            <w:pPr>
              <w:pStyle w:val="TableParagraph"/>
              <w:spacing w:before="117"/>
              <w:ind w:left="11" w:right="3"/>
              <w:jc w:val="center"/>
              <w:rPr>
                <w:b/>
              </w:rPr>
            </w:pPr>
            <w:r>
              <w:rPr>
                <w:b/>
                <w:spacing w:val="-10"/>
              </w:rPr>
              <w:t>0</w:t>
            </w:r>
          </w:p>
        </w:tc>
        <w:tc>
          <w:tcPr>
            <w:tcW w:w="1973" w:type="dxa"/>
            <w:tcBorders>
              <w:left w:val="single" w:sz="4" w:space="0" w:color="000000"/>
            </w:tcBorders>
          </w:tcPr>
          <w:p w14:paraId="31BAAD2B" w14:textId="77777777" w:rsidR="004D6560" w:rsidRDefault="00BD472B">
            <w:pPr>
              <w:pStyle w:val="TableParagraph"/>
              <w:spacing w:before="117"/>
              <w:ind w:left="29"/>
            </w:pPr>
            <w:r>
              <w:t>May</w:t>
            </w:r>
            <w:r>
              <w:rPr>
                <w:spacing w:val="-1"/>
              </w:rPr>
              <w:t xml:space="preserve"> </w:t>
            </w:r>
            <w:r>
              <w:t>be</w:t>
            </w:r>
            <w:r>
              <w:rPr>
                <w:spacing w:val="-2"/>
              </w:rPr>
              <w:t xml:space="preserve"> inoperative.</w:t>
            </w:r>
          </w:p>
        </w:tc>
        <w:tc>
          <w:tcPr>
            <w:tcW w:w="2436" w:type="dxa"/>
            <w:tcBorders>
              <w:right w:val="single" w:sz="4" w:space="0" w:color="000000"/>
            </w:tcBorders>
          </w:tcPr>
          <w:p w14:paraId="61920FEE" w14:textId="77777777" w:rsidR="004D6560" w:rsidRDefault="004D6560">
            <w:pPr>
              <w:pStyle w:val="TableParagraph"/>
              <w:rPr>
                <w:rFonts w:ascii="Times New Roman"/>
                <w:sz w:val="20"/>
              </w:rPr>
            </w:pPr>
          </w:p>
        </w:tc>
      </w:tr>
      <w:tr w:rsidR="004D6560" w14:paraId="6D122F66" w14:textId="77777777">
        <w:trPr>
          <w:trHeight w:val="492"/>
        </w:trPr>
        <w:tc>
          <w:tcPr>
            <w:tcW w:w="1410" w:type="dxa"/>
            <w:tcBorders>
              <w:left w:val="single" w:sz="4" w:space="0" w:color="000000"/>
            </w:tcBorders>
          </w:tcPr>
          <w:p w14:paraId="512AF57B" w14:textId="77777777" w:rsidR="004D6560" w:rsidRDefault="00BD472B">
            <w:pPr>
              <w:pStyle w:val="TableParagraph"/>
              <w:spacing w:before="116"/>
              <w:ind w:left="28"/>
              <w:rPr>
                <w:b/>
              </w:rPr>
            </w:pPr>
            <w:r>
              <w:rPr>
                <w:b/>
                <w:spacing w:val="-5"/>
              </w:rPr>
              <w:t>06</w:t>
            </w:r>
          </w:p>
        </w:tc>
        <w:tc>
          <w:tcPr>
            <w:tcW w:w="2812" w:type="dxa"/>
            <w:tcBorders>
              <w:right w:val="single" w:sz="4" w:space="0" w:color="000000"/>
            </w:tcBorders>
          </w:tcPr>
          <w:p w14:paraId="78184A58" w14:textId="77777777" w:rsidR="004D6560" w:rsidRDefault="00BD472B">
            <w:pPr>
              <w:pStyle w:val="TableParagraph"/>
              <w:spacing w:before="116"/>
              <w:ind w:left="389"/>
            </w:pPr>
            <w:r>
              <w:t>APU</w:t>
            </w:r>
            <w:r>
              <w:rPr>
                <w:spacing w:val="-5"/>
              </w:rPr>
              <w:t xml:space="preserve"> </w:t>
            </w:r>
            <w:r>
              <w:t>Air</w:t>
            </w:r>
            <w:r>
              <w:rPr>
                <w:spacing w:val="-1"/>
              </w:rPr>
              <w:t xml:space="preserve"> </w:t>
            </w:r>
            <w:r>
              <w:t>Inlet</w:t>
            </w:r>
            <w:r>
              <w:rPr>
                <w:spacing w:val="-2"/>
              </w:rPr>
              <w:t xml:space="preserve"> </w:t>
            </w:r>
            <w:r>
              <w:rPr>
                <w:spacing w:val="-4"/>
              </w:rPr>
              <w:t>Door</w:t>
            </w:r>
          </w:p>
        </w:tc>
        <w:tc>
          <w:tcPr>
            <w:tcW w:w="542" w:type="dxa"/>
            <w:tcBorders>
              <w:left w:val="single" w:sz="4" w:space="0" w:color="000000"/>
              <w:right w:val="single" w:sz="4" w:space="0" w:color="000000"/>
            </w:tcBorders>
          </w:tcPr>
          <w:p w14:paraId="56E909EE" w14:textId="77777777" w:rsidR="004D6560" w:rsidRDefault="004D6560">
            <w:pPr>
              <w:pStyle w:val="TableParagraph"/>
              <w:rPr>
                <w:rFonts w:ascii="Times New Roman"/>
                <w:sz w:val="20"/>
              </w:rPr>
            </w:pPr>
          </w:p>
        </w:tc>
        <w:tc>
          <w:tcPr>
            <w:tcW w:w="319" w:type="dxa"/>
            <w:tcBorders>
              <w:left w:val="single" w:sz="4" w:space="0" w:color="000000"/>
            </w:tcBorders>
          </w:tcPr>
          <w:p w14:paraId="452EC1F5" w14:textId="77777777" w:rsidR="004D6560" w:rsidRDefault="004D6560">
            <w:pPr>
              <w:pStyle w:val="TableParagraph"/>
              <w:rPr>
                <w:rFonts w:ascii="Times New Roman"/>
                <w:sz w:val="20"/>
              </w:rPr>
            </w:pPr>
          </w:p>
        </w:tc>
        <w:tc>
          <w:tcPr>
            <w:tcW w:w="132" w:type="dxa"/>
            <w:tcBorders>
              <w:right w:val="single" w:sz="4" w:space="0" w:color="000000"/>
            </w:tcBorders>
          </w:tcPr>
          <w:p w14:paraId="2DD3AD52" w14:textId="77777777" w:rsidR="004D6560" w:rsidRDefault="004D6560">
            <w:pPr>
              <w:pStyle w:val="TableParagraph"/>
              <w:rPr>
                <w:rFonts w:ascii="Times New Roman"/>
                <w:sz w:val="20"/>
              </w:rPr>
            </w:pPr>
          </w:p>
        </w:tc>
        <w:tc>
          <w:tcPr>
            <w:tcW w:w="542" w:type="dxa"/>
            <w:tcBorders>
              <w:left w:val="single" w:sz="4" w:space="0" w:color="000000"/>
              <w:right w:val="single" w:sz="4" w:space="0" w:color="000000"/>
            </w:tcBorders>
          </w:tcPr>
          <w:p w14:paraId="2CACEA0C" w14:textId="77777777" w:rsidR="004D6560" w:rsidRDefault="004D6560">
            <w:pPr>
              <w:pStyle w:val="TableParagraph"/>
              <w:rPr>
                <w:rFonts w:ascii="Times New Roman"/>
                <w:sz w:val="20"/>
              </w:rPr>
            </w:pPr>
          </w:p>
        </w:tc>
        <w:tc>
          <w:tcPr>
            <w:tcW w:w="4409" w:type="dxa"/>
            <w:gridSpan w:val="2"/>
            <w:tcBorders>
              <w:left w:val="single" w:sz="4" w:space="0" w:color="000000"/>
              <w:right w:val="single" w:sz="4" w:space="0" w:color="000000"/>
            </w:tcBorders>
          </w:tcPr>
          <w:p w14:paraId="009B9E3D" w14:textId="77777777" w:rsidR="004D6560" w:rsidRDefault="004D6560">
            <w:pPr>
              <w:pStyle w:val="TableParagraph"/>
              <w:rPr>
                <w:rFonts w:ascii="Times New Roman"/>
                <w:sz w:val="20"/>
              </w:rPr>
            </w:pPr>
          </w:p>
        </w:tc>
      </w:tr>
      <w:tr w:rsidR="004D6560" w14:paraId="623E2650" w14:textId="77777777">
        <w:trPr>
          <w:trHeight w:val="1691"/>
        </w:trPr>
        <w:tc>
          <w:tcPr>
            <w:tcW w:w="1410" w:type="dxa"/>
            <w:tcBorders>
              <w:left w:val="single" w:sz="4" w:space="0" w:color="000000"/>
            </w:tcBorders>
          </w:tcPr>
          <w:p w14:paraId="6DB14075" w14:textId="77777777" w:rsidR="004D6560" w:rsidRDefault="00BD472B">
            <w:pPr>
              <w:pStyle w:val="TableParagraph"/>
              <w:spacing w:before="116"/>
              <w:ind w:left="28"/>
              <w:rPr>
                <w:b/>
              </w:rPr>
            </w:pPr>
            <w:r>
              <w:rPr>
                <w:b/>
                <w:spacing w:val="-5"/>
              </w:rPr>
              <w:t>06A</w:t>
            </w:r>
          </w:p>
        </w:tc>
        <w:tc>
          <w:tcPr>
            <w:tcW w:w="2812" w:type="dxa"/>
            <w:tcBorders>
              <w:right w:val="single" w:sz="4" w:space="0" w:color="000000"/>
            </w:tcBorders>
          </w:tcPr>
          <w:p w14:paraId="4402BD2B" w14:textId="77777777" w:rsidR="004D6560" w:rsidRDefault="004D6560">
            <w:pPr>
              <w:pStyle w:val="TableParagraph"/>
              <w:rPr>
                <w:rFonts w:ascii="Times New Roman"/>
                <w:sz w:val="20"/>
              </w:rPr>
            </w:pPr>
          </w:p>
        </w:tc>
        <w:tc>
          <w:tcPr>
            <w:tcW w:w="542" w:type="dxa"/>
            <w:tcBorders>
              <w:left w:val="single" w:sz="4" w:space="0" w:color="000000"/>
              <w:right w:val="single" w:sz="4" w:space="0" w:color="000000"/>
            </w:tcBorders>
          </w:tcPr>
          <w:p w14:paraId="381FED6B" w14:textId="77777777" w:rsidR="004D6560" w:rsidRDefault="00BD472B">
            <w:pPr>
              <w:pStyle w:val="TableParagraph"/>
              <w:spacing w:before="116"/>
              <w:ind w:left="11" w:right="1"/>
              <w:jc w:val="center"/>
              <w:rPr>
                <w:b/>
              </w:rPr>
            </w:pPr>
            <w:r>
              <w:rPr>
                <w:b/>
                <w:spacing w:val="-10"/>
              </w:rPr>
              <w:t>C</w:t>
            </w:r>
          </w:p>
        </w:tc>
        <w:tc>
          <w:tcPr>
            <w:tcW w:w="319" w:type="dxa"/>
            <w:tcBorders>
              <w:left w:val="single" w:sz="4" w:space="0" w:color="000000"/>
            </w:tcBorders>
          </w:tcPr>
          <w:p w14:paraId="3BE3F0B2" w14:textId="77777777" w:rsidR="004D6560" w:rsidRDefault="00BD472B">
            <w:pPr>
              <w:pStyle w:val="TableParagraph"/>
              <w:spacing w:before="116"/>
              <w:ind w:left="134"/>
              <w:jc w:val="center"/>
              <w:rPr>
                <w:b/>
              </w:rPr>
            </w:pPr>
            <w:r>
              <w:rPr>
                <w:b/>
                <w:spacing w:val="-10"/>
              </w:rPr>
              <w:t>1</w:t>
            </w:r>
          </w:p>
        </w:tc>
        <w:tc>
          <w:tcPr>
            <w:tcW w:w="132" w:type="dxa"/>
            <w:tcBorders>
              <w:right w:val="single" w:sz="4" w:space="0" w:color="000000"/>
            </w:tcBorders>
          </w:tcPr>
          <w:p w14:paraId="3295B9CD" w14:textId="77777777" w:rsidR="004D6560" w:rsidRDefault="004D6560">
            <w:pPr>
              <w:pStyle w:val="TableParagraph"/>
              <w:rPr>
                <w:rFonts w:ascii="Times New Roman"/>
                <w:sz w:val="20"/>
              </w:rPr>
            </w:pPr>
          </w:p>
        </w:tc>
        <w:tc>
          <w:tcPr>
            <w:tcW w:w="542" w:type="dxa"/>
            <w:tcBorders>
              <w:left w:val="single" w:sz="4" w:space="0" w:color="000000"/>
              <w:right w:val="single" w:sz="4" w:space="0" w:color="000000"/>
            </w:tcBorders>
          </w:tcPr>
          <w:p w14:paraId="3505BED9" w14:textId="77777777" w:rsidR="004D6560" w:rsidRDefault="00BD472B">
            <w:pPr>
              <w:pStyle w:val="TableParagraph"/>
              <w:spacing w:before="116"/>
              <w:ind w:left="11" w:right="3"/>
              <w:jc w:val="center"/>
              <w:rPr>
                <w:b/>
              </w:rPr>
            </w:pPr>
            <w:r>
              <w:rPr>
                <w:b/>
                <w:spacing w:val="-10"/>
              </w:rPr>
              <w:t>0</w:t>
            </w:r>
          </w:p>
        </w:tc>
        <w:tc>
          <w:tcPr>
            <w:tcW w:w="4409" w:type="dxa"/>
            <w:gridSpan w:val="2"/>
            <w:tcBorders>
              <w:left w:val="single" w:sz="4" w:space="0" w:color="000000"/>
              <w:right w:val="single" w:sz="4" w:space="0" w:color="000000"/>
            </w:tcBorders>
          </w:tcPr>
          <w:p w14:paraId="38774859" w14:textId="77777777" w:rsidR="004D6560" w:rsidRDefault="00BD472B">
            <w:pPr>
              <w:pStyle w:val="TableParagraph"/>
              <w:spacing w:before="116"/>
              <w:ind w:left="29"/>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531F5D0A" w14:textId="77777777" w:rsidR="004D6560" w:rsidRDefault="00BD472B">
            <w:pPr>
              <w:pStyle w:val="TableParagraph"/>
              <w:numPr>
                <w:ilvl w:val="0"/>
                <w:numId w:val="81"/>
              </w:numPr>
              <w:tabs>
                <w:tab w:val="left" w:pos="747"/>
                <w:tab w:val="left" w:pos="749"/>
              </w:tabs>
              <w:spacing w:before="1"/>
              <w:ind w:right="1166"/>
            </w:pPr>
            <w:r>
              <w:t>Door</w:t>
            </w:r>
            <w:r>
              <w:rPr>
                <w:spacing w:val="-8"/>
              </w:rPr>
              <w:t xml:space="preserve"> </w:t>
            </w:r>
            <w:r>
              <w:t>is</w:t>
            </w:r>
            <w:r>
              <w:rPr>
                <w:spacing w:val="-9"/>
              </w:rPr>
              <w:t xml:space="preserve"> </w:t>
            </w:r>
            <w:r>
              <w:t>deactivated</w:t>
            </w:r>
            <w:r>
              <w:rPr>
                <w:spacing w:val="-11"/>
              </w:rPr>
              <w:t xml:space="preserve"> </w:t>
            </w:r>
            <w:r>
              <w:t>in</w:t>
            </w:r>
            <w:r>
              <w:rPr>
                <w:spacing w:val="-11"/>
              </w:rPr>
              <w:t xml:space="preserve"> </w:t>
            </w:r>
            <w:r>
              <w:t>the fully open position, and</w:t>
            </w:r>
          </w:p>
          <w:p w14:paraId="7541393F" w14:textId="77777777" w:rsidR="004D6560" w:rsidRDefault="00BD472B">
            <w:pPr>
              <w:pStyle w:val="TableParagraph"/>
              <w:numPr>
                <w:ilvl w:val="0"/>
                <w:numId w:val="81"/>
              </w:numPr>
              <w:tabs>
                <w:tab w:val="left" w:pos="747"/>
                <w:tab w:val="left" w:pos="749"/>
              </w:tabs>
              <w:spacing w:before="1"/>
              <w:ind w:right="1211"/>
            </w:pPr>
            <w:r>
              <w:t>Appropriate</w:t>
            </w:r>
            <w:r>
              <w:rPr>
                <w:spacing w:val="-16"/>
              </w:rPr>
              <w:t xml:space="preserve"> </w:t>
            </w:r>
            <w:r>
              <w:t>performance adjustments are applied.</w:t>
            </w:r>
          </w:p>
        </w:tc>
      </w:tr>
      <w:tr w:rsidR="004D6560" w14:paraId="069E901C" w14:textId="77777777">
        <w:trPr>
          <w:trHeight w:val="2943"/>
        </w:trPr>
        <w:tc>
          <w:tcPr>
            <w:tcW w:w="1410" w:type="dxa"/>
            <w:tcBorders>
              <w:left w:val="single" w:sz="4" w:space="0" w:color="000000"/>
            </w:tcBorders>
          </w:tcPr>
          <w:p w14:paraId="0550B1CB" w14:textId="77777777" w:rsidR="004D6560" w:rsidRDefault="004D6560">
            <w:pPr>
              <w:pStyle w:val="TableParagraph"/>
              <w:spacing w:before="50"/>
            </w:pPr>
          </w:p>
          <w:p w14:paraId="03C16D5A" w14:textId="77777777" w:rsidR="004D6560" w:rsidRDefault="00BD472B">
            <w:pPr>
              <w:pStyle w:val="TableParagraph"/>
              <w:ind w:left="28"/>
              <w:rPr>
                <w:b/>
              </w:rPr>
            </w:pPr>
            <w:r>
              <w:rPr>
                <w:b/>
                <w:spacing w:val="-5"/>
              </w:rPr>
              <w:t>06B</w:t>
            </w:r>
          </w:p>
        </w:tc>
        <w:tc>
          <w:tcPr>
            <w:tcW w:w="2812" w:type="dxa"/>
            <w:tcBorders>
              <w:right w:val="single" w:sz="4" w:space="0" w:color="000000"/>
            </w:tcBorders>
          </w:tcPr>
          <w:p w14:paraId="2E8CB671" w14:textId="77777777" w:rsidR="004D6560" w:rsidRDefault="004D6560">
            <w:pPr>
              <w:pStyle w:val="TableParagraph"/>
              <w:rPr>
                <w:rFonts w:ascii="Times New Roman"/>
                <w:sz w:val="20"/>
              </w:rPr>
            </w:pPr>
          </w:p>
        </w:tc>
        <w:tc>
          <w:tcPr>
            <w:tcW w:w="542" w:type="dxa"/>
            <w:tcBorders>
              <w:left w:val="single" w:sz="4" w:space="0" w:color="000000"/>
              <w:right w:val="single" w:sz="4" w:space="0" w:color="000000"/>
            </w:tcBorders>
          </w:tcPr>
          <w:p w14:paraId="673FCEFC" w14:textId="77777777" w:rsidR="004D6560" w:rsidRDefault="004D6560">
            <w:pPr>
              <w:pStyle w:val="TableParagraph"/>
              <w:spacing w:before="50"/>
            </w:pPr>
          </w:p>
          <w:p w14:paraId="15F493C2" w14:textId="77777777" w:rsidR="004D6560" w:rsidRDefault="00BD472B">
            <w:pPr>
              <w:pStyle w:val="TableParagraph"/>
              <w:ind w:left="11" w:right="1"/>
              <w:jc w:val="center"/>
              <w:rPr>
                <w:b/>
              </w:rPr>
            </w:pPr>
            <w:r>
              <w:rPr>
                <w:b/>
                <w:spacing w:val="-10"/>
              </w:rPr>
              <w:t>C</w:t>
            </w:r>
          </w:p>
        </w:tc>
        <w:tc>
          <w:tcPr>
            <w:tcW w:w="319" w:type="dxa"/>
            <w:tcBorders>
              <w:left w:val="single" w:sz="4" w:space="0" w:color="000000"/>
            </w:tcBorders>
          </w:tcPr>
          <w:p w14:paraId="62D536C4" w14:textId="77777777" w:rsidR="004D6560" w:rsidRDefault="004D6560">
            <w:pPr>
              <w:pStyle w:val="TableParagraph"/>
              <w:spacing w:before="50"/>
            </w:pPr>
          </w:p>
          <w:p w14:paraId="28A2ED5F" w14:textId="77777777" w:rsidR="004D6560" w:rsidRDefault="00BD472B">
            <w:pPr>
              <w:pStyle w:val="TableParagraph"/>
              <w:ind w:left="134"/>
              <w:jc w:val="center"/>
              <w:rPr>
                <w:b/>
              </w:rPr>
            </w:pPr>
            <w:r>
              <w:rPr>
                <w:b/>
                <w:spacing w:val="-10"/>
              </w:rPr>
              <w:t>1</w:t>
            </w:r>
          </w:p>
        </w:tc>
        <w:tc>
          <w:tcPr>
            <w:tcW w:w="132" w:type="dxa"/>
            <w:tcBorders>
              <w:right w:val="single" w:sz="4" w:space="0" w:color="000000"/>
            </w:tcBorders>
          </w:tcPr>
          <w:p w14:paraId="0D792C22" w14:textId="77777777" w:rsidR="004D6560" w:rsidRDefault="004D6560">
            <w:pPr>
              <w:pStyle w:val="TableParagraph"/>
              <w:rPr>
                <w:rFonts w:ascii="Times New Roman"/>
                <w:sz w:val="20"/>
              </w:rPr>
            </w:pPr>
          </w:p>
        </w:tc>
        <w:tc>
          <w:tcPr>
            <w:tcW w:w="542" w:type="dxa"/>
            <w:tcBorders>
              <w:left w:val="single" w:sz="4" w:space="0" w:color="000000"/>
              <w:right w:val="single" w:sz="4" w:space="0" w:color="000000"/>
            </w:tcBorders>
          </w:tcPr>
          <w:p w14:paraId="7C9EC6ED" w14:textId="77777777" w:rsidR="004D6560" w:rsidRDefault="004D6560">
            <w:pPr>
              <w:pStyle w:val="TableParagraph"/>
              <w:spacing w:before="50"/>
            </w:pPr>
          </w:p>
          <w:p w14:paraId="7242633D" w14:textId="77777777" w:rsidR="004D6560" w:rsidRDefault="00BD472B">
            <w:pPr>
              <w:pStyle w:val="TableParagraph"/>
              <w:ind w:left="11" w:right="3"/>
              <w:jc w:val="center"/>
              <w:rPr>
                <w:b/>
              </w:rPr>
            </w:pPr>
            <w:r>
              <w:rPr>
                <w:b/>
                <w:spacing w:val="-10"/>
              </w:rPr>
              <w:t>0</w:t>
            </w:r>
          </w:p>
        </w:tc>
        <w:tc>
          <w:tcPr>
            <w:tcW w:w="4409" w:type="dxa"/>
            <w:gridSpan w:val="2"/>
            <w:tcBorders>
              <w:left w:val="single" w:sz="4" w:space="0" w:color="000000"/>
              <w:right w:val="single" w:sz="4" w:space="0" w:color="000000"/>
            </w:tcBorders>
          </w:tcPr>
          <w:p w14:paraId="77E5FFC9" w14:textId="77777777" w:rsidR="004D6560" w:rsidRDefault="004D6560">
            <w:pPr>
              <w:pStyle w:val="TableParagraph"/>
              <w:spacing w:before="50"/>
            </w:pPr>
          </w:p>
          <w:p w14:paraId="4D92C020" w14:textId="77777777" w:rsidR="004D6560" w:rsidRDefault="00BD472B">
            <w:pPr>
              <w:pStyle w:val="TableParagraph"/>
              <w:numPr>
                <w:ilvl w:val="0"/>
                <w:numId w:val="80"/>
              </w:numPr>
              <w:tabs>
                <w:tab w:val="left" w:pos="408"/>
              </w:tabs>
              <w:ind w:right="964" w:firstLine="0"/>
            </w:pPr>
            <w:r>
              <w:t>Except for ETOPS, may be inoperative</w:t>
            </w:r>
            <w:r>
              <w:rPr>
                <w:spacing w:val="-7"/>
              </w:rPr>
              <w:t xml:space="preserve"> </w:t>
            </w:r>
            <w:r>
              <w:t>in</w:t>
            </w:r>
            <w:r>
              <w:rPr>
                <w:spacing w:val="-7"/>
              </w:rPr>
              <w:t xml:space="preserve"> </w:t>
            </w:r>
            <w:r>
              <w:t>any</w:t>
            </w:r>
            <w:r>
              <w:rPr>
                <w:spacing w:val="40"/>
              </w:rPr>
              <w:t xml:space="preserve"> </w:t>
            </w:r>
            <w:r>
              <w:t>position</w:t>
            </w:r>
            <w:r>
              <w:rPr>
                <w:spacing w:val="-7"/>
              </w:rPr>
              <w:t xml:space="preserve"> </w:t>
            </w:r>
            <w:r>
              <w:t>ranging from closed to fully open</w:t>
            </w:r>
            <w:r>
              <w:rPr>
                <w:spacing w:val="-1"/>
              </w:rPr>
              <w:t xml:space="preserve"> </w:t>
            </w:r>
            <w:r>
              <w:t>provided:</w:t>
            </w:r>
          </w:p>
          <w:p w14:paraId="11E15A14" w14:textId="77777777" w:rsidR="004D6560" w:rsidRDefault="00BD472B">
            <w:pPr>
              <w:pStyle w:val="TableParagraph"/>
              <w:numPr>
                <w:ilvl w:val="1"/>
                <w:numId w:val="80"/>
              </w:numPr>
              <w:tabs>
                <w:tab w:val="left" w:pos="675"/>
                <w:tab w:val="left" w:pos="677"/>
              </w:tabs>
              <w:ind w:right="1908"/>
            </w:pPr>
            <w:r>
              <w:t>APU</w:t>
            </w:r>
            <w:r>
              <w:rPr>
                <w:spacing w:val="-16"/>
              </w:rPr>
              <w:t xml:space="preserve"> </w:t>
            </w:r>
            <w:r>
              <w:t>is</w:t>
            </w:r>
            <w:r>
              <w:rPr>
                <w:spacing w:val="-15"/>
              </w:rPr>
              <w:t xml:space="preserve"> </w:t>
            </w:r>
            <w:r>
              <w:t>considered inoperative, and</w:t>
            </w:r>
          </w:p>
          <w:p w14:paraId="0D496B90" w14:textId="77777777" w:rsidR="004D6560" w:rsidRDefault="00BD472B">
            <w:pPr>
              <w:pStyle w:val="TableParagraph"/>
              <w:numPr>
                <w:ilvl w:val="1"/>
                <w:numId w:val="80"/>
              </w:numPr>
              <w:tabs>
                <w:tab w:val="left" w:pos="675"/>
                <w:tab w:val="left" w:pos="677"/>
              </w:tabs>
              <w:ind w:right="1283"/>
            </w:pPr>
            <w:r>
              <w:t>Appropriate</w:t>
            </w:r>
            <w:r>
              <w:rPr>
                <w:spacing w:val="-16"/>
              </w:rPr>
              <w:t xml:space="preserve"> </w:t>
            </w:r>
            <w:r>
              <w:t>performance adjustments are applied.</w:t>
            </w:r>
          </w:p>
          <w:p w14:paraId="54B032ED" w14:textId="77777777" w:rsidR="004D6560" w:rsidRDefault="00BD472B">
            <w:pPr>
              <w:pStyle w:val="TableParagraph"/>
              <w:spacing w:before="120"/>
              <w:ind w:left="902" w:right="721" w:hanging="752"/>
            </w:pPr>
            <w:r>
              <w:t>NOTE:</w:t>
            </w:r>
            <w:r>
              <w:rPr>
                <w:spacing w:val="-5"/>
              </w:rPr>
              <w:t xml:space="preserve"> </w:t>
            </w:r>
            <w:r>
              <w:t>Refer</w:t>
            </w:r>
            <w:r>
              <w:rPr>
                <w:spacing w:val="-8"/>
              </w:rPr>
              <w:t xml:space="preserve"> </w:t>
            </w:r>
            <w:r>
              <w:t>to</w:t>
            </w:r>
            <w:r>
              <w:rPr>
                <w:spacing w:val="-9"/>
              </w:rPr>
              <w:t xml:space="preserve"> </w:t>
            </w:r>
            <w:r>
              <w:t>MMEL</w:t>
            </w:r>
            <w:r>
              <w:rPr>
                <w:spacing w:val="-9"/>
              </w:rPr>
              <w:t xml:space="preserve"> </w:t>
            </w:r>
            <w:r>
              <w:t>Item</w:t>
            </w:r>
            <w:r>
              <w:rPr>
                <w:spacing w:val="-5"/>
              </w:rPr>
              <w:t xml:space="preserve"> </w:t>
            </w:r>
            <w:r>
              <w:t>49-01, Auxiliary Power Unit.</w:t>
            </w:r>
          </w:p>
        </w:tc>
      </w:tr>
      <w:tr w:rsidR="004D6560" w14:paraId="0A2344B0" w14:textId="77777777">
        <w:trPr>
          <w:trHeight w:val="489"/>
        </w:trPr>
        <w:tc>
          <w:tcPr>
            <w:tcW w:w="1410" w:type="dxa"/>
            <w:tcBorders>
              <w:left w:val="single" w:sz="4" w:space="0" w:color="000000"/>
              <w:bottom w:val="single" w:sz="4" w:space="0" w:color="000000"/>
            </w:tcBorders>
          </w:tcPr>
          <w:p w14:paraId="0C0B25C4" w14:textId="77777777" w:rsidR="004D6560" w:rsidRDefault="004D6560">
            <w:pPr>
              <w:pStyle w:val="TableParagraph"/>
              <w:rPr>
                <w:rFonts w:ascii="Times New Roman"/>
                <w:sz w:val="20"/>
              </w:rPr>
            </w:pPr>
          </w:p>
        </w:tc>
        <w:tc>
          <w:tcPr>
            <w:tcW w:w="2812" w:type="dxa"/>
            <w:tcBorders>
              <w:bottom w:val="single" w:sz="4" w:space="0" w:color="000000"/>
              <w:right w:val="single" w:sz="4" w:space="0" w:color="000000"/>
            </w:tcBorders>
          </w:tcPr>
          <w:p w14:paraId="22B48E65" w14:textId="77777777" w:rsidR="004D6560" w:rsidRDefault="004D6560">
            <w:pPr>
              <w:pStyle w:val="TableParagraph"/>
              <w:rPr>
                <w:rFonts w:ascii="Times New Roman"/>
                <w:sz w:val="20"/>
              </w:rPr>
            </w:pPr>
          </w:p>
        </w:tc>
        <w:tc>
          <w:tcPr>
            <w:tcW w:w="542" w:type="dxa"/>
            <w:tcBorders>
              <w:left w:val="single" w:sz="4" w:space="0" w:color="000000"/>
              <w:bottom w:val="single" w:sz="4" w:space="0" w:color="000000"/>
              <w:right w:val="single" w:sz="4" w:space="0" w:color="000000"/>
            </w:tcBorders>
          </w:tcPr>
          <w:p w14:paraId="03C78965" w14:textId="77777777" w:rsidR="004D6560" w:rsidRDefault="004D6560">
            <w:pPr>
              <w:pStyle w:val="TableParagraph"/>
              <w:rPr>
                <w:rFonts w:ascii="Times New Roman"/>
                <w:sz w:val="20"/>
              </w:rPr>
            </w:pPr>
          </w:p>
        </w:tc>
        <w:tc>
          <w:tcPr>
            <w:tcW w:w="319" w:type="dxa"/>
            <w:tcBorders>
              <w:left w:val="single" w:sz="4" w:space="0" w:color="000000"/>
              <w:bottom w:val="single" w:sz="4" w:space="0" w:color="000000"/>
            </w:tcBorders>
          </w:tcPr>
          <w:p w14:paraId="18EE8CDC" w14:textId="77777777" w:rsidR="004D6560" w:rsidRDefault="004D6560">
            <w:pPr>
              <w:pStyle w:val="TableParagraph"/>
              <w:rPr>
                <w:rFonts w:ascii="Times New Roman"/>
                <w:sz w:val="20"/>
              </w:rPr>
            </w:pPr>
          </w:p>
        </w:tc>
        <w:tc>
          <w:tcPr>
            <w:tcW w:w="132" w:type="dxa"/>
            <w:tcBorders>
              <w:bottom w:val="single" w:sz="4" w:space="0" w:color="000000"/>
              <w:right w:val="single" w:sz="4" w:space="0" w:color="000000"/>
            </w:tcBorders>
          </w:tcPr>
          <w:p w14:paraId="129E8AFF" w14:textId="77777777" w:rsidR="004D6560" w:rsidRDefault="004D6560">
            <w:pPr>
              <w:pStyle w:val="TableParagraph"/>
              <w:rPr>
                <w:rFonts w:ascii="Times New Roman"/>
                <w:sz w:val="20"/>
              </w:rPr>
            </w:pPr>
          </w:p>
        </w:tc>
        <w:tc>
          <w:tcPr>
            <w:tcW w:w="542" w:type="dxa"/>
            <w:tcBorders>
              <w:left w:val="single" w:sz="4" w:space="0" w:color="000000"/>
              <w:bottom w:val="single" w:sz="4" w:space="0" w:color="000000"/>
              <w:right w:val="single" w:sz="4" w:space="0" w:color="000000"/>
            </w:tcBorders>
          </w:tcPr>
          <w:p w14:paraId="67471F84" w14:textId="77777777" w:rsidR="004D6560" w:rsidRDefault="004D6560">
            <w:pPr>
              <w:pStyle w:val="TableParagraph"/>
              <w:rPr>
                <w:rFonts w:ascii="Times New Roman"/>
                <w:sz w:val="20"/>
              </w:rPr>
            </w:pPr>
          </w:p>
        </w:tc>
        <w:tc>
          <w:tcPr>
            <w:tcW w:w="1973" w:type="dxa"/>
            <w:tcBorders>
              <w:left w:val="single" w:sz="4" w:space="0" w:color="000000"/>
              <w:bottom w:val="single" w:sz="4" w:space="0" w:color="000000"/>
            </w:tcBorders>
          </w:tcPr>
          <w:p w14:paraId="2E9104B7" w14:textId="77777777" w:rsidR="004D6560" w:rsidRDefault="00BD472B">
            <w:pPr>
              <w:pStyle w:val="TableParagraph"/>
              <w:spacing w:before="237" w:line="232" w:lineRule="exact"/>
              <w:ind w:left="29"/>
            </w:pPr>
            <w:r>
              <w:rPr>
                <w:spacing w:val="-2"/>
              </w:rPr>
              <w:t>(Continued)</w:t>
            </w:r>
          </w:p>
        </w:tc>
        <w:tc>
          <w:tcPr>
            <w:tcW w:w="2436" w:type="dxa"/>
            <w:tcBorders>
              <w:bottom w:val="single" w:sz="4" w:space="0" w:color="000000"/>
              <w:right w:val="single" w:sz="4" w:space="0" w:color="000000"/>
            </w:tcBorders>
          </w:tcPr>
          <w:p w14:paraId="0C6E9A54" w14:textId="77777777" w:rsidR="004D6560" w:rsidRDefault="004D6560">
            <w:pPr>
              <w:pStyle w:val="TableParagraph"/>
              <w:rPr>
                <w:rFonts w:ascii="Times New Roman"/>
                <w:sz w:val="20"/>
              </w:rPr>
            </w:pPr>
          </w:p>
        </w:tc>
      </w:tr>
    </w:tbl>
    <w:p w14:paraId="060EC1F3"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F33289E" w14:textId="77777777" w:rsidR="004D6560" w:rsidRDefault="004D6560">
      <w:pPr>
        <w:pStyle w:val="BodyText"/>
        <w:rPr>
          <w:sz w:val="2"/>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2840"/>
        <w:gridCol w:w="495"/>
        <w:gridCol w:w="315"/>
        <w:gridCol w:w="181"/>
        <w:gridCol w:w="495"/>
        <w:gridCol w:w="1979"/>
        <w:gridCol w:w="2396"/>
      </w:tblGrid>
      <w:tr w:rsidR="004D6560" w14:paraId="3037EFB7" w14:textId="77777777">
        <w:trPr>
          <w:trHeight w:val="683"/>
        </w:trPr>
        <w:tc>
          <w:tcPr>
            <w:tcW w:w="4770" w:type="dxa"/>
            <w:gridSpan w:val="3"/>
            <w:tcBorders>
              <w:right w:val="nil"/>
            </w:tcBorders>
          </w:tcPr>
          <w:p w14:paraId="68AA2F1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5" w:type="dxa"/>
            <w:tcBorders>
              <w:left w:val="nil"/>
              <w:right w:val="nil"/>
            </w:tcBorders>
          </w:tcPr>
          <w:p w14:paraId="63DD11DE" w14:textId="77777777" w:rsidR="004D6560" w:rsidRDefault="004D6560">
            <w:pPr>
              <w:pStyle w:val="TableParagraph"/>
              <w:rPr>
                <w:rFonts w:ascii="Times New Roman"/>
                <w:sz w:val="20"/>
              </w:rPr>
            </w:pPr>
          </w:p>
        </w:tc>
        <w:tc>
          <w:tcPr>
            <w:tcW w:w="181" w:type="dxa"/>
            <w:tcBorders>
              <w:left w:val="nil"/>
              <w:right w:val="nil"/>
            </w:tcBorders>
          </w:tcPr>
          <w:p w14:paraId="3303584D" w14:textId="77777777" w:rsidR="004D6560" w:rsidRDefault="004D6560">
            <w:pPr>
              <w:pStyle w:val="TableParagraph"/>
              <w:rPr>
                <w:rFonts w:ascii="Times New Roman"/>
                <w:sz w:val="20"/>
              </w:rPr>
            </w:pPr>
          </w:p>
        </w:tc>
        <w:tc>
          <w:tcPr>
            <w:tcW w:w="495" w:type="dxa"/>
            <w:tcBorders>
              <w:left w:val="nil"/>
              <w:right w:val="nil"/>
            </w:tcBorders>
          </w:tcPr>
          <w:p w14:paraId="225F55F8" w14:textId="77777777" w:rsidR="004D6560" w:rsidRDefault="004D6560">
            <w:pPr>
              <w:pStyle w:val="TableParagraph"/>
              <w:rPr>
                <w:rFonts w:ascii="Times New Roman"/>
                <w:sz w:val="20"/>
              </w:rPr>
            </w:pPr>
          </w:p>
        </w:tc>
        <w:tc>
          <w:tcPr>
            <w:tcW w:w="4375" w:type="dxa"/>
            <w:gridSpan w:val="2"/>
            <w:tcBorders>
              <w:left w:val="nil"/>
            </w:tcBorders>
          </w:tcPr>
          <w:p w14:paraId="3E71D652" w14:textId="77777777" w:rsidR="004D6560" w:rsidRDefault="00BD472B">
            <w:pPr>
              <w:pStyle w:val="TableParagraph"/>
              <w:spacing w:before="184"/>
              <w:ind w:left="45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AC85EF3" w14:textId="77777777">
        <w:trPr>
          <w:trHeight w:val="683"/>
        </w:trPr>
        <w:tc>
          <w:tcPr>
            <w:tcW w:w="4275" w:type="dxa"/>
            <w:gridSpan w:val="2"/>
            <w:tcBorders>
              <w:right w:val="nil"/>
            </w:tcBorders>
          </w:tcPr>
          <w:p w14:paraId="6CF416D8" w14:textId="77777777" w:rsidR="004D6560" w:rsidRDefault="00BD472B">
            <w:pPr>
              <w:pStyle w:val="TableParagraph"/>
              <w:spacing w:before="28" w:line="297" w:lineRule="auto"/>
              <w:ind w:left="57" w:right="180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left w:val="nil"/>
              <w:right w:val="nil"/>
            </w:tcBorders>
          </w:tcPr>
          <w:p w14:paraId="6B1D54BA" w14:textId="77777777" w:rsidR="004D6560" w:rsidRDefault="004D6560">
            <w:pPr>
              <w:pStyle w:val="TableParagraph"/>
              <w:rPr>
                <w:rFonts w:ascii="Times New Roman"/>
                <w:sz w:val="20"/>
              </w:rPr>
            </w:pPr>
          </w:p>
        </w:tc>
        <w:tc>
          <w:tcPr>
            <w:tcW w:w="315" w:type="dxa"/>
            <w:tcBorders>
              <w:left w:val="nil"/>
              <w:right w:val="nil"/>
            </w:tcBorders>
          </w:tcPr>
          <w:p w14:paraId="5F4851F0" w14:textId="77777777" w:rsidR="004D6560" w:rsidRDefault="004D6560">
            <w:pPr>
              <w:pStyle w:val="TableParagraph"/>
              <w:rPr>
                <w:rFonts w:ascii="Times New Roman"/>
                <w:sz w:val="20"/>
              </w:rPr>
            </w:pPr>
          </w:p>
        </w:tc>
        <w:tc>
          <w:tcPr>
            <w:tcW w:w="181" w:type="dxa"/>
            <w:tcBorders>
              <w:left w:val="nil"/>
              <w:right w:val="nil"/>
            </w:tcBorders>
          </w:tcPr>
          <w:p w14:paraId="747C5374" w14:textId="77777777" w:rsidR="004D6560" w:rsidRDefault="004D6560">
            <w:pPr>
              <w:pStyle w:val="TableParagraph"/>
              <w:rPr>
                <w:rFonts w:ascii="Times New Roman"/>
                <w:sz w:val="20"/>
              </w:rPr>
            </w:pPr>
          </w:p>
        </w:tc>
        <w:tc>
          <w:tcPr>
            <w:tcW w:w="495" w:type="dxa"/>
            <w:tcBorders>
              <w:left w:val="nil"/>
              <w:right w:val="nil"/>
            </w:tcBorders>
          </w:tcPr>
          <w:p w14:paraId="609A7F3A" w14:textId="77777777" w:rsidR="004D6560" w:rsidRDefault="004D6560">
            <w:pPr>
              <w:pStyle w:val="TableParagraph"/>
              <w:rPr>
                <w:rFonts w:ascii="Times New Roman"/>
                <w:sz w:val="20"/>
              </w:rPr>
            </w:pPr>
          </w:p>
        </w:tc>
        <w:tc>
          <w:tcPr>
            <w:tcW w:w="1979" w:type="dxa"/>
            <w:tcBorders>
              <w:left w:val="nil"/>
              <w:right w:val="nil"/>
            </w:tcBorders>
          </w:tcPr>
          <w:p w14:paraId="220FB81A" w14:textId="77777777" w:rsidR="004D6560" w:rsidRDefault="004D6560">
            <w:pPr>
              <w:pStyle w:val="TableParagraph"/>
              <w:rPr>
                <w:rFonts w:ascii="Times New Roman"/>
                <w:sz w:val="20"/>
              </w:rPr>
            </w:pPr>
          </w:p>
        </w:tc>
        <w:tc>
          <w:tcPr>
            <w:tcW w:w="2396" w:type="dxa"/>
            <w:tcBorders>
              <w:left w:val="nil"/>
            </w:tcBorders>
          </w:tcPr>
          <w:p w14:paraId="501683BA" w14:textId="77777777" w:rsidR="004D6560" w:rsidRDefault="00BD472B">
            <w:pPr>
              <w:pStyle w:val="TableParagraph"/>
              <w:spacing w:before="28"/>
              <w:ind w:left="770"/>
            </w:pPr>
            <w:r>
              <w:t>PAGE</w:t>
            </w:r>
            <w:r>
              <w:rPr>
                <w:spacing w:val="-5"/>
              </w:rPr>
              <w:t xml:space="preserve"> </w:t>
            </w:r>
            <w:r>
              <w:t>NO.</w:t>
            </w:r>
            <w:r>
              <w:rPr>
                <w:spacing w:val="-2"/>
              </w:rPr>
              <w:t xml:space="preserve"> </w:t>
            </w:r>
            <w:r>
              <w:t>49-</w:t>
            </w:r>
            <w:r>
              <w:rPr>
                <w:spacing w:val="-10"/>
              </w:rPr>
              <w:t>4</w:t>
            </w:r>
          </w:p>
        </w:tc>
      </w:tr>
      <w:tr w:rsidR="004D6560" w14:paraId="327FE440" w14:textId="77777777">
        <w:trPr>
          <w:trHeight w:val="1384"/>
        </w:trPr>
        <w:tc>
          <w:tcPr>
            <w:tcW w:w="5085" w:type="dxa"/>
            <w:gridSpan w:val="4"/>
          </w:tcPr>
          <w:p w14:paraId="43EF44BA" w14:textId="77777777" w:rsidR="004D6560" w:rsidRDefault="004D6560">
            <w:pPr>
              <w:pStyle w:val="TableParagraph"/>
              <w:spacing w:before="126"/>
            </w:pPr>
          </w:p>
          <w:p w14:paraId="4D2C731A" w14:textId="77777777" w:rsidR="004D6560" w:rsidRDefault="00BD472B">
            <w:pPr>
              <w:pStyle w:val="TableParagraph"/>
              <w:ind w:left="57"/>
            </w:pPr>
            <w:r>
              <w:rPr>
                <w:spacing w:val="-2"/>
              </w:rPr>
              <w:t>AIRCRAFT:</w:t>
            </w:r>
          </w:p>
          <w:p w14:paraId="3D489CFD" w14:textId="77777777" w:rsidR="004D6560" w:rsidRDefault="00BD472B">
            <w:pPr>
              <w:pStyle w:val="TableParagraph"/>
              <w:spacing w:before="61"/>
              <w:ind w:left="57"/>
            </w:pPr>
            <w:r>
              <w:t>Boeing</w:t>
            </w:r>
            <w:r>
              <w:rPr>
                <w:spacing w:val="-7"/>
              </w:rPr>
              <w:t xml:space="preserve"> </w:t>
            </w:r>
            <w:r>
              <w:t>B-</w:t>
            </w:r>
            <w:r>
              <w:rPr>
                <w:spacing w:val="-5"/>
              </w:rPr>
              <w:t>737</w:t>
            </w:r>
          </w:p>
        </w:tc>
        <w:tc>
          <w:tcPr>
            <w:tcW w:w="5051" w:type="dxa"/>
            <w:gridSpan w:val="4"/>
          </w:tcPr>
          <w:p w14:paraId="25BB6902" w14:textId="77777777" w:rsidR="004D6560" w:rsidRDefault="00BD472B">
            <w:pPr>
              <w:pStyle w:val="TableParagraph"/>
              <w:spacing w:before="31" w:line="252" w:lineRule="exact"/>
              <w:ind w:left="-3"/>
              <w:rPr>
                <w:b/>
              </w:rPr>
            </w:pPr>
            <w:r>
              <w:rPr>
                <w:b/>
              </w:rPr>
              <w:t>TABLE</w:t>
            </w:r>
            <w:r>
              <w:rPr>
                <w:b/>
                <w:spacing w:val="-5"/>
              </w:rPr>
              <w:t xml:space="preserve"> KEY</w:t>
            </w:r>
          </w:p>
          <w:p w14:paraId="21B83610" w14:textId="77777777" w:rsidR="004D6560" w:rsidRDefault="00BD472B">
            <w:pPr>
              <w:pStyle w:val="TableParagraph"/>
              <w:numPr>
                <w:ilvl w:val="0"/>
                <w:numId w:val="79"/>
              </w:numPr>
              <w:tabs>
                <w:tab w:val="left" w:pos="773"/>
              </w:tabs>
              <w:spacing w:line="252" w:lineRule="exact"/>
              <w:ind w:left="773" w:hanging="358"/>
            </w:pPr>
            <w:r>
              <w:t>REPAIR</w:t>
            </w:r>
            <w:r>
              <w:rPr>
                <w:spacing w:val="-4"/>
              </w:rPr>
              <w:t xml:space="preserve"> </w:t>
            </w:r>
            <w:r>
              <w:rPr>
                <w:spacing w:val="-2"/>
              </w:rPr>
              <w:t>CATEGORY</w:t>
            </w:r>
          </w:p>
          <w:p w14:paraId="32FED077" w14:textId="77777777" w:rsidR="004D6560" w:rsidRDefault="00BD472B">
            <w:pPr>
              <w:pStyle w:val="TableParagraph"/>
              <w:numPr>
                <w:ilvl w:val="0"/>
                <w:numId w:val="79"/>
              </w:numPr>
              <w:tabs>
                <w:tab w:val="left" w:pos="773"/>
              </w:tabs>
              <w:spacing w:line="252" w:lineRule="exact"/>
              <w:ind w:left="773" w:hanging="358"/>
            </w:pPr>
            <w:r>
              <w:t>NO.</w:t>
            </w:r>
            <w:r>
              <w:rPr>
                <w:spacing w:val="-1"/>
              </w:rPr>
              <w:t xml:space="preserve"> </w:t>
            </w:r>
            <w:r>
              <w:rPr>
                <w:spacing w:val="-2"/>
              </w:rPr>
              <w:t>INSTALLED</w:t>
            </w:r>
          </w:p>
          <w:p w14:paraId="74903819" w14:textId="77777777" w:rsidR="004D6560" w:rsidRDefault="00BD472B">
            <w:pPr>
              <w:pStyle w:val="TableParagraph"/>
              <w:numPr>
                <w:ilvl w:val="0"/>
                <w:numId w:val="79"/>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BC5133D" w14:textId="77777777" w:rsidR="004D6560" w:rsidRDefault="00BD472B">
            <w:pPr>
              <w:pStyle w:val="TableParagraph"/>
              <w:numPr>
                <w:ilvl w:val="0"/>
                <w:numId w:val="79"/>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749036F7" w14:textId="77777777">
        <w:trPr>
          <w:trHeight w:val="251"/>
        </w:trPr>
        <w:tc>
          <w:tcPr>
            <w:tcW w:w="10136" w:type="dxa"/>
            <w:gridSpan w:val="8"/>
            <w:shd w:val="clear" w:color="auto" w:fill="D9D9D9"/>
          </w:tcPr>
          <w:p w14:paraId="6F6443F6" w14:textId="77777777" w:rsidR="004D6560" w:rsidRDefault="00BD472B">
            <w:pPr>
              <w:pStyle w:val="TableParagraph"/>
              <w:spacing w:line="232" w:lineRule="exact"/>
              <w:ind w:left="4"/>
              <w:rPr>
                <w:b/>
              </w:rPr>
            </w:pPr>
            <w:r>
              <w:rPr>
                <w:b/>
              </w:rPr>
              <w:t>49.</w:t>
            </w:r>
            <w:r>
              <w:rPr>
                <w:b/>
                <w:spacing w:val="-7"/>
              </w:rPr>
              <w:t xml:space="preserve"> </w:t>
            </w:r>
            <w:r>
              <w:rPr>
                <w:b/>
              </w:rPr>
              <w:t>Airborne</w:t>
            </w:r>
            <w:r>
              <w:rPr>
                <w:b/>
                <w:spacing w:val="-5"/>
              </w:rPr>
              <w:t xml:space="preserve"> </w:t>
            </w:r>
            <w:r>
              <w:rPr>
                <w:b/>
              </w:rPr>
              <w:t>Auxiliary</w:t>
            </w:r>
            <w:r>
              <w:rPr>
                <w:b/>
                <w:spacing w:val="-7"/>
              </w:rPr>
              <w:t xml:space="preserve"> </w:t>
            </w:r>
            <w:r>
              <w:rPr>
                <w:b/>
                <w:spacing w:val="-4"/>
              </w:rPr>
              <w:t>Power</w:t>
            </w:r>
          </w:p>
        </w:tc>
      </w:tr>
      <w:tr w:rsidR="004D6560" w14:paraId="2F9A2ADB" w14:textId="77777777">
        <w:trPr>
          <w:trHeight w:val="275"/>
        </w:trPr>
        <w:tc>
          <w:tcPr>
            <w:tcW w:w="1435" w:type="dxa"/>
            <w:tcBorders>
              <w:right w:val="nil"/>
            </w:tcBorders>
            <w:shd w:val="clear" w:color="auto" w:fill="D9D9D9"/>
          </w:tcPr>
          <w:p w14:paraId="5B9992A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40" w:type="dxa"/>
            <w:tcBorders>
              <w:left w:val="nil"/>
            </w:tcBorders>
            <w:shd w:val="clear" w:color="auto" w:fill="D9D9D9"/>
          </w:tcPr>
          <w:p w14:paraId="2D9BB9F4" w14:textId="77777777" w:rsidR="004D6560" w:rsidRDefault="00BD472B">
            <w:pPr>
              <w:pStyle w:val="TableParagraph"/>
              <w:spacing w:before="46"/>
              <w:ind w:left="350"/>
              <w:rPr>
                <w:b/>
                <w:sz w:val="16"/>
              </w:rPr>
            </w:pPr>
            <w:r>
              <w:rPr>
                <w:b/>
                <w:spacing w:val="-4"/>
                <w:sz w:val="16"/>
              </w:rPr>
              <w:t>Item</w:t>
            </w:r>
          </w:p>
        </w:tc>
        <w:tc>
          <w:tcPr>
            <w:tcW w:w="495" w:type="dxa"/>
            <w:shd w:val="clear" w:color="auto" w:fill="D9D9D9"/>
          </w:tcPr>
          <w:p w14:paraId="4A39A2B4" w14:textId="77777777" w:rsidR="004D6560" w:rsidRDefault="00BD472B">
            <w:pPr>
              <w:pStyle w:val="TableParagraph"/>
              <w:spacing w:before="46"/>
              <w:ind w:left="10" w:right="9"/>
              <w:jc w:val="center"/>
              <w:rPr>
                <w:b/>
                <w:sz w:val="16"/>
              </w:rPr>
            </w:pPr>
            <w:r>
              <w:rPr>
                <w:b/>
                <w:spacing w:val="-10"/>
                <w:sz w:val="16"/>
              </w:rPr>
              <w:t>1</w:t>
            </w:r>
          </w:p>
        </w:tc>
        <w:tc>
          <w:tcPr>
            <w:tcW w:w="496" w:type="dxa"/>
            <w:gridSpan w:val="2"/>
            <w:shd w:val="clear" w:color="auto" w:fill="D9D9D9"/>
          </w:tcPr>
          <w:p w14:paraId="20239DCC" w14:textId="77777777" w:rsidR="004D6560" w:rsidRDefault="00BD472B">
            <w:pPr>
              <w:pStyle w:val="TableParagraph"/>
              <w:spacing w:before="46"/>
              <w:ind w:left="15" w:right="12"/>
              <w:jc w:val="center"/>
              <w:rPr>
                <w:b/>
                <w:sz w:val="16"/>
              </w:rPr>
            </w:pPr>
            <w:r>
              <w:rPr>
                <w:b/>
                <w:spacing w:val="-10"/>
                <w:sz w:val="16"/>
              </w:rPr>
              <w:t>2</w:t>
            </w:r>
          </w:p>
        </w:tc>
        <w:tc>
          <w:tcPr>
            <w:tcW w:w="495" w:type="dxa"/>
            <w:shd w:val="clear" w:color="auto" w:fill="D9D9D9"/>
          </w:tcPr>
          <w:p w14:paraId="11695CC0" w14:textId="77777777" w:rsidR="004D6560" w:rsidRDefault="00BD472B">
            <w:pPr>
              <w:pStyle w:val="TableParagraph"/>
              <w:spacing w:before="46"/>
              <w:ind w:left="10" w:right="9"/>
              <w:jc w:val="center"/>
              <w:rPr>
                <w:b/>
                <w:sz w:val="16"/>
              </w:rPr>
            </w:pPr>
            <w:r>
              <w:rPr>
                <w:b/>
                <w:spacing w:val="-10"/>
                <w:sz w:val="16"/>
              </w:rPr>
              <w:t>3</w:t>
            </w:r>
          </w:p>
        </w:tc>
        <w:tc>
          <w:tcPr>
            <w:tcW w:w="1979" w:type="dxa"/>
            <w:tcBorders>
              <w:right w:val="nil"/>
            </w:tcBorders>
            <w:shd w:val="clear" w:color="auto" w:fill="D9D9D9"/>
          </w:tcPr>
          <w:p w14:paraId="1217E9B9" w14:textId="77777777" w:rsidR="004D6560" w:rsidRDefault="00BD472B">
            <w:pPr>
              <w:pStyle w:val="TableParagraph"/>
              <w:spacing w:before="46"/>
              <w:ind w:left="25"/>
              <w:rPr>
                <w:b/>
                <w:sz w:val="16"/>
              </w:rPr>
            </w:pPr>
            <w:r>
              <w:rPr>
                <w:b/>
                <w:spacing w:val="-10"/>
                <w:sz w:val="16"/>
              </w:rPr>
              <w:t>4</w:t>
            </w:r>
          </w:p>
        </w:tc>
        <w:tc>
          <w:tcPr>
            <w:tcW w:w="2396" w:type="dxa"/>
            <w:tcBorders>
              <w:left w:val="nil"/>
            </w:tcBorders>
            <w:shd w:val="clear" w:color="auto" w:fill="D9D9D9"/>
          </w:tcPr>
          <w:p w14:paraId="3A6E2BFC" w14:textId="77777777" w:rsidR="004D6560" w:rsidRDefault="00BD472B">
            <w:pPr>
              <w:pStyle w:val="TableParagraph"/>
              <w:spacing w:line="140" w:lineRule="exact"/>
              <w:ind w:left="1979" w:right="83" w:hanging="120"/>
              <w:rPr>
                <w:b/>
                <w:sz w:val="12"/>
              </w:rPr>
            </w:pPr>
            <w:r>
              <w:rPr>
                <w:b/>
                <w:spacing w:val="-2"/>
                <w:sz w:val="12"/>
              </w:rPr>
              <w:t>Change</w:t>
            </w:r>
            <w:r>
              <w:rPr>
                <w:b/>
                <w:spacing w:val="40"/>
                <w:sz w:val="12"/>
              </w:rPr>
              <w:t xml:space="preserve"> </w:t>
            </w:r>
            <w:r>
              <w:rPr>
                <w:b/>
                <w:spacing w:val="-4"/>
                <w:sz w:val="12"/>
              </w:rPr>
              <w:t>Bar</w:t>
            </w:r>
          </w:p>
        </w:tc>
      </w:tr>
      <w:tr w:rsidR="004D6560" w14:paraId="3AF1B24B" w14:textId="77777777">
        <w:trPr>
          <w:trHeight w:val="506"/>
        </w:trPr>
        <w:tc>
          <w:tcPr>
            <w:tcW w:w="1435" w:type="dxa"/>
            <w:tcBorders>
              <w:bottom w:val="nil"/>
              <w:right w:val="nil"/>
            </w:tcBorders>
          </w:tcPr>
          <w:p w14:paraId="486AD1E6" w14:textId="77777777" w:rsidR="004D6560" w:rsidRDefault="00BD472B">
            <w:pPr>
              <w:pStyle w:val="TableParagraph"/>
              <w:spacing w:line="251" w:lineRule="exact"/>
              <w:ind w:left="28"/>
              <w:rPr>
                <w:b/>
              </w:rPr>
            </w:pPr>
            <w:r>
              <w:rPr>
                <w:b/>
                <w:spacing w:val="-5"/>
              </w:rPr>
              <w:t>06</w:t>
            </w:r>
          </w:p>
        </w:tc>
        <w:tc>
          <w:tcPr>
            <w:tcW w:w="2840" w:type="dxa"/>
            <w:tcBorders>
              <w:left w:val="nil"/>
              <w:bottom w:val="nil"/>
            </w:tcBorders>
          </w:tcPr>
          <w:p w14:paraId="45034330" w14:textId="77777777" w:rsidR="004D6560" w:rsidRDefault="00BD472B">
            <w:pPr>
              <w:pStyle w:val="TableParagraph"/>
              <w:spacing w:line="252" w:lineRule="exact"/>
              <w:ind w:left="367"/>
            </w:pPr>
            <w:r>
              <w:t>APU</w:t>
            </w:r>
            <w:r>
              <w:rPr>
                <w:spacing w:val="-13"/>
              </w:rPr>
              <w:t xml:space="preserve"> </w:t>
            </w:r>
            <w:r>
              <w:t>Air</w:t>
            </w:r>
            <w:r>
              <w:rPr>
                <w:spacing w:val="-11"/>
              </w:rPr>
              <w:t xml:space="preserve"> </w:t>
            </w:r>
            <w:r>
              <w:t>Inlet</w:t>
            </w:r>
            <w:r>
              <w:rPr>
                <w:spacing w:val="-13"/>
              </w:rPr>
              <w:t xml:space="preserve"> </w:t>
            </w:r>
            <w:r>
              <w:t xml:space="preserve">Door </w:t>
            </w:r>
            <w:r>
              <w:rPr>
                <w:spacing w:val="-2"/>
              </w:rPr>
              <w:t>(Cont’d)</w:t>
            </w:r>
          </w:p>
        </w:tc>
        <w:tc>
          <w:tcPr>
            <w:tcW w:w="495" w:type="dxa"/>
            <w:tcBorders>
              <w:bottom w:val="nil"/>
            </w:tcBorders>
          </w:tcPr>
          <w:p w14:paraId="29357217" w14:textId="77777777" w:rsidR="004D6560" w:rsidRDefault="004D6560">
            <w:pPr>
              <w:pStyle w:val="TableParagraph"/>
              <w:rPr>
                <w:rFonts w:ascii="Times New Roman"/>
                <w:sz w:val="20"/>
              </w:rPr>
            </w:pPr>
          </w:p>
        </w:tc>
        <w:tc>
          <w:tcPr>
            <w:tcW w:w="315" w:type="dxa"/>
            <w:tcBorders>
              <w:bottom w:val="nil"/>
              <w:right w:val="nil"/>
            </w:tcBorders>
          </w:tcPr>
          <w:p w14:paraId="0266942E" w14:textId="77777777" w:rsidR="004D6560" w:rsidRDefault="004D6560">
            <w:pPr>
              <w:pStyle w:val="TableParagraph"/>
              <w:rPr>
                <w:rFonts w:ascii="Times New Roman"/>
                <w:sz w:val="20"/>
              </w:rPr>
            </w:pPr>
          </w:p>
        </w:tc>
        <w:tc>
          <w:tcPr>
            <w:tcW w:w="181" w:type="dxa"/>
            <w:tcBorders>
              <w:left w:val="nil"/>
              <w:bottom w:val="nil"/>
            </w:tcBorders>
          </w:tcPr>
          <w:p w14:paraId="344F688D" w14:textId="77777777" w:rsidR="004D6560" w:rsidRDefault="004D6560">
            <w:pPr>
              <w:pStyle w:val="TableParagraph"/>
              <w:rPr>
                <w:rFonts w:ascii="Times New Roman"/>
                <w:sz w:val="20"/>
              </w:rPr>
            </w:pPr>
          </w:p>
        </w:tc>
        <w:tc>
          <w:tcPr>
            <w:tcW w:w="495" w:type="dxa"/>
            <w:tcBorders>
              <w:bottom w:val="nil"/>
            </w:tcBorders>
          </w:tcPr>
          <w:p w14:paraId="656AB9C5" w14:textId="77777777" w:rsidR="004D6560" w:rsidRDefault="004D6560">
            <w:pPr>
              <w:pStyle w:val="TableParagraph"/>
              <w:rPr>
                <w:rFonts w:ascii="Times New Roman"/>
                <w:sz w:val="20"/>
              </w:rPr>
            </w:pPr>
          </w:p>
        </w:tc>
        <w:tc>
          <w:tcPr>
            <w:tcW w:w="4375" w:type="dxa"/>
            <w:gridSpan w:val="2"/>
            <w:tcBorders>
              <w:bottom w:val="nil"/>
            </w:tcBorders>
          </w:tcPr>
          <w:p w14:paraId="4A65B586" w14:textId="77777777" w:rsidR="004D6560" w:rsidRDefault="004D6560">
            <w:pPr>
              <w:pStyle w:val="TableParagraph"/>
              <w:rPr>
                <w:rFonts w:ascii="Times New Roman"/>
                <w:sz w:val="20"/>
              </w:rPr>
            </w:pPr>
          </w:p>
        </w:tc>
      </w:tr>
      <w:tr w:rsidR="004D6560" w14:paraId="5B39700D" w14:textId="77777777">
        <w:trPr>
          <w:trHeight w:val="2131"/>
        </w:trPr>
        <w:tc>
          <w:tcPr>
            <w:tcW w:w="1435" w:type="dxa"/>
            <w:tcBorders>
              <w:top w:val="nil"/>
              <w:bottom w:val="nil"/>
              <w:right w:val="nil"/>
            </w:tcBorders>
          </w:tcPr>
          <w:p w14:paraId="6551AE34" w14:textId="77777777" w:rsidR="004D6560" w:rsidRDefault="00BD472B">
            <w:pPr>
              <w:pStyle w:val="TableParagraph"/>
              <w:spacing w:line="249" w:lineRule="exact"/>
              <w:ind w:left="28"/>
              <w:rPr>
                <w:b/>
              </w:rPr>
            </w:pPr>
            <w:r>
              <w:rPr>
                <w:b/>
                <w:spacing w:val="-5"/>
              </w:rPr>
              <w:t>06C</w:t>
            </w:r>
          </w:p>
        </w:tc>
        <w:tc>
          <w:tcPr>
            <w:tcW w:w="2840" w:type="dxa"/>
            <w:tcBorders>
              <w:top w:val="nil"/>
              <w:left w:val="nil"/>
              <w:bottom w:val="nil"/>
            </w:tcBorders>
          </w:tcPr>
          <w:p w14:paraId="0994DB42" w14:textId="77777777" w:rsidR="004D6560" w:rsidRDefault="004D6560">
            <w:pPr>
              <w:pStyle w:val="TableParagraph"/>
              <w:rPr>
                <w:rFonts w:ascii="Times New Roman"/>
                <w:sz w:val="20"/>
              </w:rPr>
            </w:pPr>
          </w:p>
        </w:tc>
        <w:tc>
          <w:tcPr>
            <w:tcW w:w="495" w:type="dxa"/>
            <w:tcBorders>
              <w:top w:val="nil"/>
              <w:bottom w:val="nil"/>
            </w:tcBorders>
          </w:tcPr>
          <w:p w14:paraId="2EAC28B4" w14:textId="77777777" w:rsidR="004D6560" w:rsidRDefault="00BD472B">
            <w:pPr>
              <w:pStyle w:val="TableParagraph"/>
              <w:spacing w:line="249" w:lineRule="exact"/>
              <w:ind w:left="10" w:right="6"/>
              <w:jc w:val="center"/>
              <w:rPr>
                <w:b/>
              </w:rPr>
            </w:pPr>
            <w:r>
              <w:rPr>
                <w:b/>
                <w:spacing w:val="-10"/>
              </w:rPr>
              <w:t>C</w:t>
            </w:r>
          </w:p>
        </w:tc>
        <w:tc>
          <w:tcPr>
            <w:tcW w:w="315" w:type="dxa"/>
            <w:tcBorders>
              <w:top w:val="nil"/>
              <w:bottom w:val="nil"/>
              <w:right w:val="nil"/>
            </w:tcBorders>
          </w:tcPr>
          <w:p w14:paraId="1DA23DEF" w14:textId="77777777" w:rsidR="004D6560" w:rsidRDefault="00BD472B">
            <w:pPr>
              <w:pStyle w:val="TableParagraph"/>
              <w:spacing w:line="249" w:lineRule="exact"/>
              <w:ind w:right="1"/>
              <w:jc w:val="right"/>
              <w:rPr>
                <w:b/>
              </w:rPr>
            </w:pPr>
            <w:r>
              <w:rPr>
                <w:b/>
                <w:spacing w:val="-10"/>
              </w:rPr>
              <w:t>1</w:t>
            </w:r>
          </w:p>
        </w:tc>
        <w:tc>
          <w:tcPr>
            <w:tcW w:w="181" w:type="dxa"/>
            <w:tcBorders>
              <w:top w:val="nil"/>
              <w:left w:val="nil"/>
              <w:bottom w:val="nil"/>
            </w:tcBorders>
          </w:tcPr>
          <w:p w14:paraId="742ECAAB" w14:textId="77777777" w:rsidR="004D6560" w:rsidRDefault="004D6560">
            <w:pPr>
              <w:pStyle w:val="TableParagraph"/>
              <w:rPr>
                <w:rFonts w:ascii="Times New Roman"/>
                <w:sz w:val="20"/>
              </w:rPr>
            </w:pPr>
          </w:p>
        </w:tc>
        <w:tc>
          <w:tcPr>
            <w:tcW w:w="495" w:type="dxa"/>
            <w:tcBorders>
              <w:top w:val="nil"/>
              <w:bottom w:val="nil"/>
            </w:tcBorders>
          </w:tcPr>
          <w:p w14:paraId="422201F3" w14:textId="77777777" w:rsidR="004D6560" w:rsidRDefault="00BD472B">
            <w:pPr>
              <w:pStyle w:val="TableParagraph"/>
              <w:spacing w:line="249" w:lineRule="exact"/>
              <w:ind w:left="10" w:right="9"/>
              <w:jc w:val="center"/>
              <w:rPr>
                <w:b/>
              </w:rPr>
            </w:pPr>
            <w:r>
              <w:rPr>
                <w:b/>
                <w:spacing w:val="-10"/>
              </w:rPr>
              <w:t>0</w:t>
            </w:r>
          </w:p>
        </w:tc>
        <w:tc>
          <w:tcPr>
            <w:tcW w:w="4375" w:type="dxa"/>
            <w:gridSpan w:val="2"/>
            <w:tcBorders>
              <w:top w:val="nil"/>
              <w:bottom w:val="nil"/>
            </w:tcBorders>
          </w:tcPr>
          <w:p w14:paraId="2DB19C9F" w14:textId="77777777" w:rsidR="004D6560" w:rsidRDefault="00BD472B">
            <w:pPr>
              <w:pStyle w:val="TableParagraph"/>
              <w:numPr>
                <w:ilvl w:val="0"/>
                <w:numId w:val="78"/>
              </w:numPr>
              <w:tabs>
                <w:tab w:val="left" w:pos="414"/>
              </w:tabs>
              <w:spacing w:line="249" w:lineRule="exact"/>
              <w:ind w:left="414"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11D25555" w14:textId="77777777" w:rsidR="004D6560" w:rsidRDefault="00BD472B">
            <w:pPr>
              <w:pStyle w:val="TableParagraph"/>
              <w:numPr>
                <w:ilvl w:val="1"/>
                <w:numId w:val="78"/>
              </w:numPr>
              <w:tabs>
                <w:tab w:val="left" w:pos="743"/>
                <w:tab w:val="left" w:pos="745"/>
              </w:tabs>
              <w:spacing w:before="1"/>
              <w:ind w:right="805"/>
            </w:pPr>
            <w:r>
              <w:t>Door</w:t>
            </w:r>
            <w:r>
              <w:rPr>
                <w:spacing w:val="-8"/>
              </w:rPr>
              <w:t xml:space="preserve"> </w:t>
            </w:r>
            <w:r>
              <w:t>is</w:t>
            </w:r>
            <w:r>
              <w:rPr>
                <w:spacing w:val="-9"/>
              </w:rPr>
              <w:t xml:space="preserve"> </w:t>
            </w:r>
            <w:r>
              <w:t>deactivated</w:t>
            </w:r>
            <w:r>
              <w:rPr>
                <w:spacing w:val="-11"/>
              </w:rPr>
              <w:t xml:space="preserve"> </w:t>
            </w:r>
            <w:r>
              <w:t>in</w:t>
            </w:r>
            <w:r>
              <w:rPr>
                <w:spacing w:val="-10"/>
              </w:rPr>
              <w:t xml:space="preserve"> </w:t>
            </w:r>
            <w:r>
              <w:t>closed position, and</w:t>
            </w:r>
          </w:p>
          <w:p w14:paraId="4D2061FD" w14:textId="77777777" w:rsidR="004D6560" w:rsidRDefault="00BD472B">
            <w:pPr>
              <w:pStyle w:val="TableParagraph"/>
              <w:numPr>
                <w:ilvl w:val="1"/>
                <w:numId w:val="78"/>
              </w:numPr>
              <w:tabs>
                <w:tab w:val="left" w:pos="742"/>
                <w:tab w:val="left" w:pos="744"/>
              </w:tabs>
              <w:ind w:left="744" w:right="1806"/>
            </w:pPr>
            <w:r>
              <w:t>APU</w:t>
            </w:r>
            <w:r>
              <w:rPr>
                <w:spacing w:val="-16"/>
              </w:rPr>
              <w:t xml:space="preserve"> </w:t>
            </w:r>
            <w:r>
              <w:t>is</w:t>
            </w:r>
            <w:r>
              <w:rPr>
                <w:spacing w:val="-15"/>
              </w:rPr>
              <w:t xml:space="preserve"> </w:t>
            </w:r>
            <w:r>
              <w:t xml:space="preserve">considered </w:t>
            </w:r>
            <w:r>
              <w:rPr>
                <w:spacing w:val="-2"/>
              </w:rPr>
              <w:t>inoperative.</w:t>
            </w:r>
          </w:p>
          <w:p w14:paraId="6E5C0505" w14:textId="77777777" w:rsidR="004D6560" w:rsidRDefault="00BD472B">
            <w:pPr>
              <w:pStyle w:val="TableParagraph"/>
              <w:spacing w:before="238"/>
              <w:ind w:left="802" w:right="676" w:hanging="778"/>
            </w:pPr>
            <w:r>
              <w:t>NOTE:</w:t>
            </w:r>
            <w:r>
              <w:rPr>
                <w:spacing w:val="-6"/>
              </w:rPr>
              <w:t xml:space="preserve"> </w:t>
            </w:r>
            <w:r>
              <w:t>Refer</w:t>
            </w:r>
            <w:r>
              <w:rPr>
                <w:spacing w:val="-8"/>
              </w:rPr>
              <w:t xml:space="preserve"> </w:t>
            </w:r>
            <w:r>
              <w:t>to</w:t>
            </w:r>
            <w:r>
              <w:rPr>
                <w:spacing w:val="-9"/>
              </w:rPr>
              <w:t xml:space="preserve"> </w:t>
            </w:r>
            <w:r>
              <w:t>MMEL</w:t>
            </w:r>
            <w:r>
              <w:rPr>
                <w:spacing w:val="-9"/>
              </w:rPr>
              <w:t xml:space="preserve"> </w:t>
            </w:r>
            <w:r>
              <w:t>Item</w:t>
            </w:r>
            <w:r>
              <w:rPr>
                <w:spacing w:val="-6"/>
              </w:rPr>
              <w:t xml:space="preserve"> </w:t>
            </w:r>
            <w:r>
              <w:t>49-01, APU Auxiliary Power Unit.</w:t>
            </w:r>
          </w:p>
        </w:tc>
      </w:tr>
      <w:tr w:rsidR="004D6560" w14:paraId="3F035057" w14:textId="77777777">
        <w:trPr>
          <w:trHeight w:val="493"/>
        </w:trPr>
        <w:tc>
          <w:tcPr>
            <w:tcW w:w="1435" w:type="dxa"/>
            <w:tcBorders>
              <w:top w:val="nil"/>
              <w:bottom w:val="nil"/>
              <w:right w:val="nil"/>
            </w:tcBorders>
          </w:tcPr>
          <w:p w14:paraId="458C7777" w14:textId="77777777" w:rsidR="004D6560" w:rsidRDefault="00BD472B">
            <w:pPr>
              <w:pStyle w:val="TableParagraph"/>
              <w:spacing w:before="116"/>
              <w:ind w:left="28"/>
              <w:rPr>
                <w:b/>
              </w:rPr>
            </w:pPr>
            <w:r>
              <w:rPr>
                <w:b/>
                <w:spacing w:val="-5"/>
              </w:rPr>
              <w:t>07</w:t>
            </w:r>
          </w:p>
        </w:tc>
        <w:tc>
          <w:tcPr>
            <w:tcW w:w="2840" w:type="dxa"/>
            <w:tcBorders>
              <w:top w:val="nil"/>
              <w:left w:val="nil"/>
              <w:bottom w:val="nil"/>
            </w:tcBorders>
          </w:tcPr>
          <w:p w14:paraId="38CFFAC7" w14:textId="77777777" w:rsidR="004D6560" w:rsidRDefault="00BD472B">
            <w:pPr>
              <w:pStyle w:val="TableParagraph"/>
              <w:spacing w:before="116"/>
              <w:ind w:left="367"/>
            </w:pPr>
            <w:r>
              <w:t>APU</w:t>
            </w:r>
            <w:r>
              <w:rPr>
                <w:spacing w:val="-6"/>
              </w:rPr>
              <w:t xml:space="preserve"> </w:t>
            </w:r>
            <w:r>
              <w:t>Bleed</w:t>
            </w:r>
            <w:r>
              <w:rPr>
                <w:spacing w:val="-3"/>
              </w:rPr>
              <w:t xml:space="preserve"> </w:t>
            </w:r>
            <w:r>
              <w:t>Air</w:t>
            </w:r>
            <w:r>
              <w:rPr>
                <w:spacing w:val="-1"/>
              </w:rPr>
              <w:t xml:space="preserve"> </w:t>
            </w:r>
            <w:r>
              <w:rPr>
                <w:spacing w:val="-2"/>
              </w:rPr>
              <w:t>Valve</w:t>
            </w:r>
          </w:p>
        </w:tc>
        <w:tc>
          <w:tcPr>
            <w:tcW w:w="495" w:type="dxa"/>
            <w:tcBorders>
              <w:top w:val="nil"/>
              <w:bottom w:val="nil"/>
            </w:tcBorders>
          </w:tcPr>
          <w:p w14:paraId="1DD48960" w14:textId="77777777" w:rsidR="004D6560" w:rsidRDefault="004D6560">
            <w:pPr>
              <w:pStyle w:val="TableParagraph"/>
              <w:rPr>
                <w:rFonts w:ascii="Times New Roman"/>
                <w:sz w:val="20"/>
              </w:rPr>
            </w:pPr>
          </w:p>
        </w:tc>
        <w:tc>
          <w:tcPr>
            <w:tcW w:w="315" w:type="dxa"/>
            <w:tcBorders>
              <w:top w:val="nil"/>
              <w:bottom w:val="nil"/>
              <w:right w:val="nil"/>
            </w:tcBorders>
          </w:tcPr>
          <w:p w14:paraId="7DA6DC9F" w14:textId="77777777" w:rsidR="004D6560" w:rsidRDefault="004D6560">
            <w:pPr>
              <w:pStyle w:val="TableParagraph"/>
              <w:rPr>
                <w:rFonts w:ascii="Times New Roman"/>
                <w:sz w:val="20"/>
              </w:rPr>
            </w:pPr>
          </w:p>
        </w:tc>
        <w:tc>
          <w:tcPr>
            <w:tcW w:w="181" w:type="dxa"/>
            <w:tcBorders>
              <w:top w:val="nil"/>
              <w:left w:val="nil"/>
              <w:bottom w:val="nil"/>
            </w:tcBorders>
          </w:tcPr>
          <w:p w14:paraId="056ABB2C" w14:textId="77777777" w:rsidR="004D6560" w:rsidRDefault="004D6560">
            <w:pPr>
              <w:pStyle w:val="TableParagraph"/>
              <w:rPr>
                <w:rFonts w:ascii="Times New Roman"/>
                <w:sz w:val="20"/>
              </w:rPr>
            </w:pPr>
          </w:p>
        </w:tc>
        <w:tc>
          <w:tcPr>
            <w:tcW w:w="495" w:type="dxa"/>
            <w:tcBorders>
              <w:top w:val="nil"/>
              <w:bottom w:val="nil"/>
            </w:tcBorders>
          </w:tcPr>
          <w:p w14:paraId="6A9B40C0" w14:textId="77777777" w:rsidR="004D6560" w:rsidRDefault="004D6560">
            <w:pPr>
              <w:pStyle w:val="TableParagraph"/>
              <w:rPr>
                <w:rFonts w:ascii="Times New Roman"/>
                <w:sz w:val="20"/>
              </w:rPr>
            </w:pPr>
          </w:p>
        </w:tc>
        <w:tc>
          <w:tcPr>
            <w:tcW w:w="4375" w:type="dxa"/>
            <w:gridSpan w:val="2"/>
            <w:tcBorders>
              <w:top w:val="nil"/>
              <w:bottom w:val="nil"/>
            </w:tcBorders>
          </w:tcPr>
          <w:p w14:paraId="611007AD" w14:textId="77777777" w:rsidR="004D6560" w:rsidRDefault="004D6560">
            <w:pPr>
              <w:pStyle w:val="TableParagraph"/>
              <w:rPr>
                <w:rFonts w:ascii="Times New Roman"/>
                <w:sz w:val="20"/>
              </w:rPr>
            </w:pPr>
          </w:p>
        </w:tc>
      </w:tr>
      <w:tr w:rsidR="004D6560" w14:paraId="4BF24576" w14:textId="77777777">
        <w:trPr>
          <w:trHeight w:val="1238"/>
        </w:trPr>
        <w:tc>
          <w:tcPr>
            <w:tcW w:w="1435" w:type="dxa"/>
            <w:tcBorders>
              <w:top w:val="nil"/>
              <w:bottom w:val="nil"/>
              <w:right w:val="nil"/>
            </w:tcBorders>
          </w:tcPr>
          <w:p w14:paraId="7D2DE0EF" w14:textId="77777777" w:rsidR="004D6560" w:rsidRDefault="00BD472B">
            <w:pPr>
              <w:pStyle w:val="TableParagraph"/>
              <w:spacing w:before="117"/>
              <w:ind w:left="28"/>
              <w:rPr>
                <w:b/>
              </w:rPr>
            </w:pPr>
            <w:r>
              <w:rPr>
                <w:b/>
                <w:spacing w:val="-5"/>
              </w:rPr>
              <w:t>07A</w:t>
            </w:r>
          </w:p>
        </w:tc>
        <w:tc>
          <w:tcPr>
            <w:tcW w:w="2840" w:type="dxa"/>
            <w:tcBorders>
              <w:top w:val="nil"/>
              <w:left w:val="nil"/>
              <w:bottom w:val="nil"/>
            </w:tcBorders>
          </w:tcPr>
          <w:p w14:paraId="641B2E07" w14:textId="77777777" w:rsidR="004D6560" w:rsidRDefault="004D6560">
            <w:pPr>
              <w:pStyle w:val="TableParagraph"/>
              <w:rPr>
                <w:rFonts w:ascii="Times New Roman"/>
                <w:sz w:val="20"/>
              </w:rPr>
            </w:pPr>
          </w:p>
        </w:tc>
        <w:tc>
          <w:tcPr>
            <w:tcW w:w="495" w:type="dxa"/>
            <w:tcBorders>
              <w:top w:val="nil"/>
              <w:bottom w:val="nil"/>
            </w:tcBorders>
          </w:tcPr>
          <w:p w14:paraId="01C1B078" w14:textId="77777777" w:rsidR="004D6560" w:rsidRDefault="00BD472B">
            <w:pPr>
              <w:pStyle w:val="TableParagraph"/>
              <w:spacing w:before="117"/>
              <w:ind w:left="10" w:right="6"/>
              <w:jc w:val="center"/>
              <w:rPr>
                <w:b/>
              </w:rPr>
            </w:pPr>
            <w:r>
              <w:rPr>
                <w:b/>
                <w:spacing w:val="-10"/>
              </w:rPr>
              <w:t>C</w:t>
            </w:r>
          </w:p>
        </w:tc>
        <w:tc>
          <w:tcPr>
            <w:tcW w:w="315" w:type="dxa"/>
            <w:tcBorders>
              <w:top w:val="nil"/>
              <w:bottom w:val="nil"/>
              <w:right w:val="nil"/>
            </w:tcBorders>
          </w:tcPr>
          <w:p w14:paraId="7E9B8A9C" w14:textId="77777777" w:rsidR="004D6560" w:rsidRDefault="00BD472B">
            <w:pPr>
              <w:pStyle w:val="TableParagraph"/>
              <w:spacing w:before="117"/>
              <w:ind w:right="1"/>
              <w:jc w:val="right"/>
              <w:rPr>
                <w:b/>
              </w:rPr>
            </w:pPr>
            <w:r>
              <w:rPr>
                <w:b/>
                <w:spacing w:val="-10"/>
              </w:rPr>
              <w:t>1</w:t>
            </w:r>
          </w:p>
        </w:tc>
        <w:tc>
          <w:tcPr>
            <w:tcW w:w="181" w:type="dxa"/>
            <w:tcBorders>
              <w:top w:val="nil"/>
              <w:left w:val="nil"/>
              <w:bottom w:val="nil"/>
            </w:tcBorders>
          </w:tcPr>
          <w:p w14:paraId="30218A85" w14:textId="77777777" w:rsidR="004D6560" w:rsidRDefault="004D6560">
            <w:pPr>
              <w:pStyle w:val="TableParagraph"/>
              <w:rPr>
                <w:rFonts w:ascii="Times New Roman"/>
                <w:sz w:val="20"/>
              </w:rPr>
            </w:pPr>
          </w:p>
        </w:tc>
        <w:tc>
          <w:tcPr>
            <w:tcW w:w="495" w:type="dxa"/>
            <w:tcBorders>
              <w:top w:val="nil"/>
              <w:bottom w:val="nil"/>
            </w:tcBorders>
          </w:tcPr>
          <w:p w14:paraId="11CBE6DD" w14:textId="77777777" w:rsidR="004D6560" w:rsidRDefault="00BD472B">
            <w:pPr>
              <w:pStyle w:val="TableParagraph"/>
              <w:spacing w:before="117"/>
              <w:ind w:left="10" w:right="9"/>
              <w:jc w:val="center"/>
              <w:rPr>
                <w:b/>
              </w:rPr>
            </w:pPr>
            <w:r>
              <w:rPr>
                <w:b/>
                <w:spacing w:val="-10"/>
              </w:rPr>
              <w:t>0</w:t>
            </w:r>
          </w:p>
        </w:tc>
        <w:tc>
          <w:tcPr>
            <w:tcW w:w="4375" w:type="dxa"/>
            <w:gridSpan w:val="2"/>
            <w:tcBorders>
              <w:top w:val="nil"/>
              <w:bottom w:val="nil"/>
            </w:tcBorders>
          </w:tcPr>
          <w:p w14:paraId="566457E4" w14:textId="77777777" w:rsidR="004D6560" w:rsidRDefault="00BD472B">
            <w:pPr>
              <w:pStyle w:val="TableParagraph"/>
              <w:spacing w:before="117"/>
              <w:ind w:left="25"/>
            </w:pPr>
            <w:r>
              <w:t>(M)</w:t>
            </w:r>
            <w:r>
              <w:rPr>
                <w:spacing w:val="-5"/>
              </w:rPr>
              <w:t xml:space="preserve"> </w:t>
            </w:r>
            <w:r>
              <w:t>May</w:t>
            </w:r>
            <w:r>
              <w:rPr>
                <w:spacing w:val="-3"/>
              </w:rPr>
              <w:t xml:space="preserve"> </w:t>
            </w:r>
            <w:r>
              <w:t>be</w:t>
            </w:r>
            <w:r>
              <w:rPr>
                <w:spacing w:val="-5"/>
              </w:rPr>
              <w:t xml:space="preserve"> </w:t>
            </w:r>
            <w:r>
              <w:t>inoperative</w:t>
            </w:r>
            <w:r>
              <w:rPr>
                <w:spacing w:val="-3"/>
              </w:rPr>
              <w:t xml:space="preserve"> </w:t>
            </w:r>
            <w:r>
              <w:rPr>
                <w:spacing w:val="-2"/>
              </w:rPr>
              <w:t>closed.</w:t>
            </w:r>
          </w:p>
          <w:p w14:paraId="628CBB17" w14:textId="77777777" w:rsidR="004D6560" w:rsidRDefault="00BD472B">
            <w:pPr>
              <w:pStyle w:val="TableParagraph"/>
              <w:spacing w:before="239"/>
              <w:ind w:left="759" w:right="676" w:hanging="735"/>
            </w:pPr>
            <w:r>
              <w:t>NOTE:</w:t>
            </w:r>
            <w:r>
              <w:rPr>
                <w:spacing w:val="-4"/>
              </w:rPr>
              <w:t xml:space="preserve"> </w:t>
            </w:r>
            <w:r>
              <w:t>APU</w:t>
            </w:r>
            <w:r>
              <w:rPr>
                <w:spacing w:val="-8"/>
              </w:rPr>
              <w:t xml:space="preserve"> </w:t>
            </w:r>
            <w:r>
              <w:t>may</w:t>
            </w:r>
            <w:r>
              <w:rPr>
                <w:spacing w:val="-7"/>
              </w:rPr>
              <w:t xml:space="preserve"> </w:t>
            </w:r>
            <w:r>
              <w:t>be</w:t>
            </w:r>
            <w:r>
              <w:rPr>
                <w:spacing w:val="-6"/>
              </w:rPr>
              <w:t xml:space="preserve"> </w:t>
            </w:r>
            <w:r>
              <w:t>used</w:t>
            </w:r>
            <w:r>
              <w:rPr>
                <w:spacing w:val="-6"/>
              </w:rPr>
              <w:t xml:space="preserve"> </w:t>
            </w:r>
            <w:r>
              <w:t>to</w:t>
            </w:r>
            <w:r>
              <w:rPr>
                <w:spacing w:val="-7"/>
              </w:rPr>
              <w:t xml:space="preserve"> </w:t>
            </w:r>
            <w:r>
              <w:t>provide electrical power.</w:t>
            </w:r>
          </w:p>
        </w:tc>
      </w:tr>
      <w:tr w:rsidR="004D6560" w14:paraId="12D3AD40" w14:textId="77777777">
        <w:trPr>
          <w:trHeight w:val="1624"/>
        </w:trPr>
        <w:tc>
          <w:tcPr>
            <w:tcW w:w="1435" w:type="dxa"/>
            <w:tcBorders>
              <w:top w:val="nil"/>
              <w:bottom w:val="nil"/>
              <w:right w:val="nil"/>
            </w:tcBorders>
          </w:tcPr>
          <w:p w14:paraId="285F8D1F" w14:textId="77777777" w:rsidR="004D6560" w:rsidRDefault="00BD472B">
            <w:pPr>
              <w:pStyle w:val="TableParagraph"/>
              <w:spacing w:before="117"/>
              <w:ind w:left="28"/>
              <w:rPr>
                <w:b/>
              </w:rPr>
            </w:pPr>
            <w:r>
              <w:rPr>
                <w:b/>
                <w:spacing w:val="-5"/>
              </w:rPr>
              <w:t>07B</w:t>
            </w:r>
          </w:p>
        </w:tc>
        <w:tc>
          <w:tcPr>
            <w:tcW w:w="2840" w:type="dxa"/>
            <w:tcBorders>
              <w:top w:val="nil"/>
              <w:left w:val="nil"/>
              <w:bottom w:val="nil"/>
            </w:tcBorders>
          </w:tcPr>
          <w:p w14:paraId="74B59C26" w14:textId="77777777" w:rsidR="004D6560" w:rsidRDefault="004D6560">
            <w:pPr>
              <w:pStyle w:val="TableParagraph"/>
              <w:rPr>
                <w:rFonts w:ascii="Times New Roman"/>
                <w:sz w:val="20"/>
              </w:rPr>
            </w:pPr>
          </w:p>
        </w:tc>
        <w:tc>
          <w:tcPr>
            <w:tcW w:w="495" w:type="dxa"/>
            <w:tcBorders>
              <w:top w:val="nil"/>
              <w:bottom w:val="nil"/>
            </w:tcBorders>
          </w:tcPr>
          <w:p w14:paraId="76345F5A" w14:textId="77777777" w:rsidR="004D6560" w:rsidRDefault="00BD472B">
            <w:pPr>
              <w:pStyle w:val="TableParagraph"/>
              <w:spacing w:before="117"/>
              <w:ind w:left="10" w:right="6"/>
              <w:jc w:val="center"/>
              <w:rPr>
                <w:b/>
              </w:rPr>
            </w:pPr>
            <w:r>
              <w:rPr>
                <w:b/>
                <w:spacing w:val="-10"/>
              </w:rPr>
              <w:t>C</w:t>
            </w:r>
          </w:p>
        </w:tc>
        <w:tc>
          <w:tcPr>
            <w:tcW w:w="315" w:type="dxa"/>
            <w:tcBorders>
              <w:top w:val="nil"/>
              <w:bottom w:val="nil"/>
              <w:right w:val="nil"/>
            </w:tcBorders>
          </w:tcPr>
          <w:p w14:paraId="523B0225" w14:textId="77777777" w:rsidR="004D6560" w:rsidRDefault="00BD472B">
            <w:pPr>
              <w:pStyle w:val="TableParagraph"/>
              <w:spacing w:before="117"/>
              <w:ind w:right="1"/>
              <w:jc w:val="right"/>
              <w:rPr>
                <w:b/>
              </w:rPr>
            </w:pPr>
            <w:r>
              <w:rPr>
                <w:b/>
                <w:spacing w:val="-10"/>
              </w:rPr>
              <w:t>1</w:t>
            </w:r>
          </w:p>
        </w:tc>
        <w:tc>
          <w:tcPr>
            <w:tcW w:w="181" w:type="dxa"/>
            <w:tcBorders>
              <w:top w:val="nil"/>
              <w:left w:val="nil"/>
              <w:bottom w:val="nil"/>
            </w:tcBorders>
          </w:tcPr>
          <w:p w14:paraId="3CCE286C" w14:textId="77777777" w:rsidR="004D6560" w:rsidRDefault="004D6560">
            <w:pPr>
              <w:pStyle w:val="TableParagraph"/>
              <w:rPr>
                <w:rFonts w:ascii="Times New Roman"/>
                <w:sz w:val="20"/>
              </w:rPr>
            </w:pPr>
          </w:p>
        </w:tc>
        <w:tc>
          <w:tcPr>
            <w:tcW w:w="495" w:type="dxa"/>
            <w:tcBorders>
              <w:top w:val="nil"/>
              <w:bottom w:val="nil"/>
            </w:tcBorders>
          </w:tcPr>
          <w:p w14:paraId="4BF18F0D" w14:textId="77777777" w:rsidR="004D6560" w:rsidRDefault="00BD472B">
            <w:pPr>
              <w:pStyle w:val="TableParagraph"/>
              <w:spacing w:before="117"/>
              <w:ind w:left="10" w:right="9"/>
              <w:jc w:val="center"/>
              <w:rPr>
                <w:b/>
              </w:rPr>
            </w:pPr>
            <w:r>
              <w:rPr>
                <w:b/>
                <w:spacing w:val="-10"/>
              </w:rPr>
              <w:t>0</w:t>
            </w:r>
          </w:p>
        </w:tc>
        <w:tc>
          <w:tcPr>
            <w:tcW w:w="4375" w:type="dxa"/>
            <w:gridSpan w:val="2"/>
            <w:tcBorders>
              <w:top w:val="nil"/>
              <w:bottom w:val="nil"/>
            </w:tcBorders>
          </w:tcPr>
          <w:p w14:paraId="0D09BB12" w14:textId="77777777" w:rsidR="004D6560" w:rsidRDefault="00BD472B">
            <w:pPr>
              <w:pStyle w:val="TableParagraph"/>
              <w:numPr>
                <w:ilvl w:val="0"/>
                <w:numId w:val="77"/>
              </w:numPr>
              <w:tabs>
                <w:tab w:val="left" w:pos="404"/>
              </w:tabs>
              <w:spacing w:before="117"/>
              <w:ind w:right="1313" w:firstLine="0"/>
            </w:pPr>
            <w:r>
              <w:t>Except</w:t>
            </w:r>
            <w:r>
              <w:rPr>
                <w:spacing w:val="-9"/>
              </w:rPr>
              <w:t xml:space="preserve"> </w:t>
            </w:r>
            <w:r>
              <w:t>for</w:t>
            </w:r>
            <w:r>
              <w:rPr>
                <w:spacing w:val="-9"/>
              </w:rPr>
              <w:t xml:space="preserve"> </w:t>
            </w:r>
            <w:r>
              <w:t>ETOPS,</w:t>
            </w:r>
            <w:r>
              <w:rPr>
                <w:spacing w:val="-9"/>
              </w:rPr>
              <w:t xml:space="preserve"> </w:t>
            </w:r>
            <w:r>
              <w:t>may</w:t>
            </w:r>
            <w:r>
              <w:rPr>
                <w:spacing w:val="-7"/>
              </w:rPr>
              <w:t xml:space="preserve"> </w:t>
            </w:r>
            <w:r>
              <w:t>be inoperative provided:</w:t>
            </w:r>
          </w:p>
          <w:p w14:paraId="495A50BE" w14:textId="77777777" w:rsidR="004D6560" w:rsidRDefault="00BD472B">
            <w:pPr>
              <w:pStyle w:val="TableParagraph"/>
              <w:numPr>
                <w:ilvl w:val="1"/>
                <w:numId w:val="77"/>
              </w:numPr>
              <w:tabs>
                <w:tab w:val="left" w:pos="743"/>
                <w:tab w:val="left" w:pos="745"/>
              </w:tabs>
              <w:spacing w:before="1"/>
              <w:ind w:right="1049"/>
            </w:pPr>
            <w:r>
              <w:t>APU</w:t>
            </w:r>
            <w:r>
              <w:rPr>
                <w:spacing w:val="-9"/>
              </w:rPr>
              <w:t xml:space="preserve"> </w:t>
            </w:r>
            <w:r>
              <w:t>bleed</w:t>
            </w:r>
            <w:r>
              <w:rPr>
                <w:spacing w:val="-9"/>
              </w:rPr>
              <w:t xml:space="preserve"> </w:t>
            </w:r>
            <w:r>
              <w:t>air</w:t>
            </w:r>
            <w:r>
              <w:rPr>
                <w:spacing w:val="-8"/>
              </w:rPr>
              <w:t xml:space="preserve"> </w:t>
            </w:r>
            <w:r>
              <w:t>check</w:t>
            </w:r>
            <w:r>
              <w:rPr>
                <w:spacing w:val="-11"/>
              </w:rPr>
              <w:t xml:space="preserve"> </w:t>
            </w:r>
            <w:r>
              <w:t>valve operates normally, and</w:t>
            </w:r>
          </w:p>
          <w:p w14:paraId="28D87380" w14:textId="77777777" w:rsidR="004D6560" w:rsidRDefault="00BD472B">
            <w:pPr>
              <w:pStyle w:val="TableParagraph"/>
              <w:numPr>
                <w:ilvl w:val="1"/>
                <w:numId w:val="77"/>
              </w:numPr>
              <w:tabs>
                <w:tab w:val="left" w:pos="742"/>
              </w:tabs>
              <w:spacing w:line="251" w:lineRule="exact"/>
              <w:ind w:left="742" w:hanging="358"/>
            </w:pPr>
            <w:r>
              <w:t>APU</w:t>
            </w:r>
            <w:r>
              <w:rPr>
                <w:spacing w:val="-2"/>
              </w:rPr>
              <w:t xml:space="preserve"> </w:t>
            </w:r>
            <w:r>
              <w:t>is</w:t>
            </w:r>
            <w:r>
              <w:rPr>
                <w:spacing w:val="-1"/>
              </w:rPr>
              <w:t xml:space="preserve"> </w:t>
            </w:r>
            <w:r>
              <w:t xml:space="preserve">not </w:t>
            </w:r>
            <w:r>
              <w:rPr>
                <w:spacing w:val="-2"/>
              </w:rPr>
              <w:t>operated.</w:t>
            </w:r>
          </w:p>
        </w:tc>
      </w:tr>
      <w:tr w:rsidR="004D6560" w14:paraId="2FFACDD9" w14:textId="77777777">
        <w:trPr>
          <w:trHeight w:val="489"/>
        </w:trPr>
        <w:tc>
          <w:tcPr>
            <w:tcW w:w="1435" w:type="dxa"/>
            <w:tcBorders>
              <w:top w:val="nil"/>
              <w:right w:val="nil"/>
            </w:tcBorders>
          </w:tcPr>
          <w:p w14:paraId="5DAA291E" w14:textId="77777777" w:rsidR="004D6560" w:rsidRDefault="004D6560">
            <w:pPr>
              <w:pStyle w:val="TableParagraph"/>
              <w:rPr>
                <w:rFonts w:ascii="Times New Roman"/>
                <w:sz w:val="20"/>
              </w:rPr>
            </w:pPr>
          </w:p>
        </w:tc>
        <w:tc>
          <w:tcPr>
            <w:tcW w:w="2840" w:type="dxa"/>
            <w:tcBorders>
              <w:top w:val="nil"/>
              <w:left w:val="nil"/>
            </w:tcBorders>
          </w:tcPr>
          <w:p w14:paraId="63F85EEE" w14:textId="77777777" w:rsidR="004D6560" w:rsidRDefault="004D6560">
            <w:pPr>
              <w:pStyle w:val="TableParagraph"/>
              <w:rPr>
                <w:rFonts w:ascii="Times New Roman"/>
                <w:sz w:val="20"/>
              </w:rPr>
            </w:pPr>
          </w:p>
        </w:tc>
        <w:tc>
          <w:tcPr>
            <w:tcW w:w="495" w:type="dxa"/>
            <w:tcBorders>
              <w:top w:val="nil"/>
            </w:tcBorders>
          </w:tcPr>
          <w:p w14:paraId="4A5EB40A" w14:textId="77777777" w:rsidR="004D6560" w:rsidRDefault="004D6560">
            <w:pPr>
              <w:pStyle w:val="TableParagraph"/>
              <w:rPr>
                <w:rFonts w:ascii="Times New Roman"/>
                <w:sz w:val="20"/>
              </w:rPr>
            </w:pPr>
          </w:p>
        </w:tc>
        <w:tc>
          <w:tcPr>
            <w:tcW w:w="315" w:type="dxa"/>
            <w:tcBorders>
              <w:top w:val="nil"/>
              <w:right w:val="nil"/>
            </w:tcBorders>
          </w:tcPr>
          <w:p w14:paraId="2E2DCCD5" w14:textId="77777777" w:rsidR="004D6560" w:rsidRDefault="004D6560">
            <w:pPr>
              <w:pStyle w:val="TableParagraph"/>
              <w:rPr>
                <w:rFonts w:ascii="Times New Roman"/>
                <w:sz w:val="20"/>
              </w:rPr>
            </w:pPr>
          </w:p>
        </w:tc>
        <w:tc>
          <w:tcPr>
            <w:tcW w:w="181" w:type="dxa"/>
            <w:tcBorders>
              <w:top w:val="nil"/>
              <w:left w:val="nil"/>
            </w:tcBorders>
          </w:tcPr>
          <w:p w14:paraId="2E17E21E" w14:textId="77777777" w:rsidR="004D6560" w:rsidRDefault="004D6560">
            <w:pPr>
              <w:pStyle w:val="TableParagraph"/>
              <w:rPr>
                <w:rFonts w:ascii="Times New Roman"/>
                <w:sz w:val="20"/>
              </w:rPr>
            </w:pPr>
          </w:p>
        </w:tc>
        <w:tc>
          <w:tcPr>
            <w:tcW w:w="495" w:type="dxa"/>
            <w:tcBorders>
              <w:top w:val="nil"/>
            </w:tcBorders>
          </w:tcPr>
          <w:p w14:paraId="654A7176" w14:textId="77777777" w:rsidR="004D6560" w:rsidRDefault="004D6560">
            <w:pPr>
              <w:pStyle w:val="TableParagraph"/>
              <w:rPr>
                <w:rFonts w:ascii="Times New Roman"/>
                <w:sz w:val="20"/>
              </w:rPr>
            </w:pPr>
          </w:p>
        </w:tc>
        <w:tc>
          <w:tcPr>
            <w:tcW w:w="1979" w:type="dxa"/>
            <w:tcBorders>
              <w:top w:val="nil"/>
              <w:right w:val="nil"/>
            </w:tcBorders>
          </w:tcPr>
          <w:p w14:paraId="73EFB087" w14:textId="77777777" w:rsidR="004D6560" w:rsidRDefault="00BD472B">
            <w:pPr>
              <w:pStyle w:val="TableParagraph"/>
              <w:spacing w:before="237" w:line="232" w:lineRule="exact"/>
              <w:ind w:left="25"/>
            </w:pPr>
            <w:r>
              <w:rPr>
                <w:spacing w:val="-2"/>
              </w:rPr>
              <w:t>(Continued)</w:t>
            </w:r>
          </w:p>
        </w:tc>
        <w:tc>
          <w:tcPr>
            <w:tcW w:w="2396" w:type="dxa"/>
            <w:tcBorders>
              <w:top w:val="nil"/>
              <w:left w:val="nil"/>
            </w:tcBorders>
          </w:tcPr>
          <w:p w14:paraId="4D542420" w14:textId="77777777" w:rsidR="004D6560" w:rsidRDefault="004D6560">
            <w:pPr>
              <w:pStyle w:val="TableParagraph"/>
              <w:rPr>
                <w:rFonts w:ascii="Times New Roman"/>
                <w:sz w:val="20"/>
              </w:rPr>
            </w:pPr>
          </w:p>
        </w:tc>
      </w:tr>
    </w:tbl>
    <w:p w14:paraId="43B7B8B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A36889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D48F945" w14:textId="77777777">
        <w:trPr>
          <w:trHeight w:val="683"/>
        </w:trPr>
        <w:tc>
          <w:tcPr>
            <w:tcW w:w="4718" w:type="dxa"/>
            <w:gridSpan w:val="3"/>
            <w:tcBorders>
              <w:right w:val="nil"/>
            </w:tcBorders>
          </w:tcPr>
          <w:p w14:paraId="19220A1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9E96E37" w14:textId="77777777" w:rsidR="004D6560" w:rsidRDefault="004D6560">
            <w:pPr>
              <w:pStyle w:val="TableParagraph"/>
              <w:rPr>
                <w:rFonts w:ascii="Times New Roman"/>
                <w:sz w:val="20"/>
              </w:rPr>
            </w:pPr>
          </w:p>
        </w:tc>
        <w:tc>
          <w:tcPr>
            <w:tcW w:w="175" w:type="dxa"/>
            <w:tcBorders>
              <w:left w:val="nil"/>
              <w:right w:val="nil"/>
            </w:tcBorders>
          </w:tcPr>
          <w:p w14:paraId="1B3622BA" w14:textId="77777777" w:rsidR="004D6560" w:rsidRDefault="004D6560">
            <w:pPr>
              <w:pStyle w:val="TableParagraph"/>
              <w:rPr>
                <w:rFonts w:ascii="Times New Roman"/>
                <w:sz w:val="20"/>
              </w:rPr>
            </w:pPr>
          </w:p>
        </w:tc>
        <w:tc>
          <w:tcPr>
            <w:tcW w:w="494" w:type="dxa"/>
            <w:tcBorders>
              <w:left w:val="nil"/>
              <w:right w:val="nil"/>
            </w:tcBorders>
          </w:tcPr>
          <w:p w14:paraId="06DEFEE2" w14:textId="77777777" w:rsidR="004D6560" w:rsidRDefault="004D6560">
            <w:pPr>
              <w:pStyle w:val="TableParagraph"/>
              <w:rPr>
                <w:rFonts w:ascii="Times New Roman"/>
                <w:sz w:val="20"/>
              </w:rPr>
            </w:pPr>
          </w:p>
        </w:tc>
        <w:tc>
          <w:tcPr>
            <w:tcW w:w="4369" w:type="dxa"/>
            <w:gridSpan w:val="2"/>
            <w:tcBorders>
              <w:left w:val="nil"/>
            </w:tcBorders>
          </w:tcPr>
          <w:p w14:paraId="33E4D84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41E0867" w14:textId="77777777">
        <w:trPr>
          <w:trHeight w:val="683"/>
        </w:trPr>
        <w:tc>
          <w:tcPr>
            <w:tcW w:w="4224" w:type="dxa"/>
            <w:gridSpan w:val="2"/>
            <w:tcBorders>
              <w:right w:val="nil"/>
            </w:tcBorders>
          </w:tcPr>
          <w:p w14:paraId="238FCD18"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EBBE377" w14:textId="77777777" w:rsidR="004D6560" w:rsidRDefault="004D6560">
            <w:pPr>
              <w:pStyle w:val="TableParagraph"/>
              <w:rPr>
                <w:rFonts w:ascii="Times New Roman"/>
                <w:sz w:val="20"/>
              </w:rPr>
            </w:pPr>
          </w:p>
        </w:tc>
        <w:tc>
          <w:tcPr>
            <w:tcW w:w="321" w:type="dxa"/>
            <w:tcBorders>
              <w:left w:val="nil"/>
              <w:right w:val="nil"/>
            </w:tcBorders>
          </w:tcPr>
          <w:p w14:paraId="69122C96" w14:textId="77777777" w:rsidR="004D6560" w:rsidRDefault="004D6560">
            <w:pPr>
              <w:pStyle w:val="TableParagraph"/>
              <w:rPr>
                <w:rFonts w:ascii="Times New Roman"/>
                <w:sz w:val="20"/>
              </w:rPr>
            </w:pPr>
          </w:p>
        </w:tc>
        <w:tc>
          <w:tcPr>
            <w:tcW w:w="175" w:type="dxa"/>
            <w:tcBorders>
              <w:left w:val="nil"/>
              <w:right w:val="nil"/>
            </w:tcBorders>
          </w:tcPr>
          <w:p w14:paraId="794566F5" w14:textId="77777777" w:rsidR="004D6560" w:rsidRDefault="004D6560">
            <w:pPr>
              <w:pStyle w:val="TableParagraph"/>
              <w:rPr>
                <w:rFonts w:ascii="Times New Roman"/>
                <w:sz w:val="20"/>
              </w:rPr>
            </w:pPr>
          </w:p>
        </w:tc>
        <w:tc>
          <w:tcPr>
            <w:tcW w:w="494" w:type="dxa"/>
            <w:tcBorders>
              <w:left w:val="nil"/>
              <w:right w:val="nil"/>
            </w:tcBorders>
          </w:tcPr>
          <w:p w14:paraId="768BB77E" w14:textId="77777777" w:rsidR="004D6560" w:rsidRDefault="004D6560">
            <w:pPr>
              <w:pStyle w:val="TableParagraph"/>
              <w:rPr>
                <w:rFonts w:ascii="Times New Roman"/>
                <w:sz w:val="20"/>
              </w:rPr>
            </w:pPr>
          </w:p>
        </w:tc>
        <w:tc>
          <w:tcPr>
            <w:tcW w:w="1976" w:type="dxa"/>
            <w:tcBorders>
              <w:left w:val="nil"/>
              <w:right w:val="nil"/>
            </w:tcBorders>
          </w:tcPr>
          <w:p w14:paraId="690B4B97" w14:textId="77777777" w:rsidR="004D6560" w:rsidRDefault="004D6560">
            <w:pPr>
              <w:pStyle w:val="TableParagraph"/>
              <w:rPr>
                <w:rFonts w:ascii="Times New Roman"/>
                <w:sz w:val="20"/>
              </w:rPr>
            </w:pPr>
          </w:p>
        </w:tc>
        <w:tc>
          <w:tcPr>
            <w:tcW w:w="2393" w:type="dxa"/>
            <w:tcBorders>
              <w:left w:val="nil"/>
            </w:tcBorders>
          </w:tcPr>
          <w:p w14:paraId="715FD291" w14:textId="77777777" w:rsidR="004D6560" w:rsidRDefault="00BD472B">
            <w:pPr>
              <w:pStyle w:val="TableParagraph"/>
              <w:spacing w:before="28"/>
              <w:ind w:left="778"/>
            </w:pPr>
            <w:r>
              <w:t>PAGE</w:t>
            </w:r>
            <w:r>
              <w:rPr>
                <w:spacing w:val="-5"/>
              </w:rPr>
              <w:t xml:space="preserve"> </w:t>
            </w:r>
            <w:r>
              <w:t>NO.</w:t>
            </w:r>
            <w:r>
              <w:rPr>
                <w:spacing w:val="-2"/>
              </w:rPr>
              <w:t xml:space="preserve"> </w:t>
            </w:r>
            <w:r>
              <w:t>49-</w:t>
            </w:r>
            <w:r>
              <w:rPr>
                <w:spacing w:val="-10"/>
              </w:rPr>
              <w:t>5</w:t>
            </w:r>
          </w:p>
        </w:tc>
      </w:tr>
      <w:tr w:rsidR="004D6560" w14:paraId="3E1BE356" w14:textId="77777777">
        <w:trPr>
          <w:trHeight w:val="1389"/>
        </w:trPr>
        <w:tc>
          <w:tcPr>
            <w:tcW w:w="5039" w:type="dxa"/>
            <w:gridSpan w:val="4"/>
            <w:tcBorders>
              <w:bottom w:val="double" w:sz="4" w:space="0" w:color="000000"/>
            </w:tcBorders>
          </w:tcPr>
          <w:p w14:paraId="0F35177C" w14:textId="77777777" w:rsidR="004D6560" w:rsidRDefault="004D6560">
            <w:pPr>
              <w:pStyle w:val="TableParagraph"/>
              <w:spacing w:before="126"/>
            </w:pPr>
          </w:p>
          <w:p w14:paraId="02D2AF24" w14:textId="77777777" w:rsidR="004D6560" w:rsidRDefault="00BD472B">
            <w:pPr>
              <w:pStyle w:val="TableParagraph"/>
              <w:ind w:left="57"/>
            </w:pPr>
            <w:r>
              <w:rPr>
                <w:spacing w:val="-2"/>
              </w:rPr>
              <w:t>AIRCRAFT:</w:t>
            </w:r>
          </w:p>
          <w:p w14:paraId="6795A94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38CFC23" w14:textId="77777777" w:rsidR="004D6560" w:rsidRDefault="00BD472B">
            <w:pPr>
              <w:pStyle w:val="TableParagraph"/>
              <w:spacing w:before="31" w:line="252" w:lineRule="exact"/>
              <w:rPr>
                <w:b/>
              </w:rPr>
            </w:pPr>
            <w:r>
              <w:rPr>
                <w:b/>
              </w:rPr>
              <w:t>TABLE</w:t>
            </w:r>
            <w:r>
              <w:rPr>
                <w:b/>
                <w:spacing w:val="-5"/>
              </w:rPr>
              <w:t xml:space="preserve"> KEY</w:t>
            </w:r>
          </w:p>
          <w:p w14:paraId="02B1C3A7" w14:textId="77777777" w:rsidR="004D6560" w:rsidRDefault="00BD472B">
            <w:pPr>
              <w:pStyle w:val="TableParagraph"/>
              <w:numPr>
                <w:ilvl w:val="0"/>
                <w:numId w:val="76"/>
              </w:numPr>
              <w:tabs>
                <w:tab w:val="left" w:pos="776"/>
              </w:tabs>
              <w:spacing w:line="252" w:lineRule="exact"/>
              <w:ind w:left="776" w:hanging="358"/>
            </w:pPr>
            <w:r>
              <w:t>REPAIR</w:t>
            </w:r>
            <w:r>
              <w:rPr>
                <w:spacing w:val="-4"/>
              </w:rPr>
              <w:t xml:space="preserve"> </w:t>
            </w:r>
            <w:r>
              <w:rPr>
                <w:spacing w:val="-2"/>
              </w:rPr>
              <w:t>CATEGORY</w:t>
            </w:r>
          </w:p>
          <w:p w14:paraId="78AB97BC" w14:textId="77777777" w:rsidR="004D6560" w:rsidRDefault="00BD472B">
            <w:pPr>
              <w:pStyle w:val="TableParagraph"/>
              <w:numPr>
                <w:ilvl w:val="0"/>
                <w:numId w:val="76"/>
              </w:numPr>
              <w:tabs>
                <w:tab w:val="left" w:pos="776"/>
              </w:tabs>
              <w:spacing w:line="252" w:lineRule="exact"/>
              <w:ind w:left="776" w:hanging="358"/>
            </w:pPr>
            <w:r>
              <w:t>NO.</w:t>
            </w:r>
            <w:r>
              <w:rPr>
                <w:spacing w:val="-1"/>
              </w:rPr>
              <w:t xml:space="preserve"> </w:t>
            </w:r>
            <w:r>
              <w:rPr>
                <w:spacing w:val="-2"/>
              </w:rPr>
              <w:t>INSTALLED</w:t>
            </w:r>
          </w:p>
          <w:p w14:paraId="69E8FEBC" w14:textId="77777777" w:rsidR="004D6560" w:rsidRDefault="00BD472B">
            <w:pPr>
              <w:pStyle w:val="TableParagraph"/>
              <w:numPr>
                <w:ilvl w:val="0"/>
                <w:numId w:val="7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A815162" w14:textId="77777777" w:rsidR="004D6560" w:rsidRDefault="00BD472B">
            <w:pPr>
              <w:pStyle w:val="TableParagraph"/>
              <w:numPr>
                <w:ilvl w:val="0"/>
                <w:numId w:val="7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9E5FE79" w14:textId="77777777">
        <w:trPr>
          <w:trHeight w:val="259"/>
        </w:trPr>
        <w:tc>
          <w:tcPr>
            <w:tcW w:w="10077" w:type="dxa"/>
            <w:gridSpan w:val="8"/>
            <w:tcBorders>
              <w:top w:val="double" w:sz="4" w:space="0" w:color="000000"/>
            </w:tcBorders>
            <w:shd w:val="clear" w:color="auto" w:fill="D9D9D9"/>
          </w:tcPr>
          <w:p w14:paraId="4EED1FB3" w14:textId="77777777" w:rsidR="004D6560" w:rsidRDefault="00BD472B">
            <w:pPr>
              <w:pStyle w:val="TableParagraph"/>
              <w:spacing w:before="8" w:line="232" w:lineRule="exact"/>
              <w:ind w:left="4"/>
              <w:rPr>
                <w:b/>
              </w:rPr>
            </w:pPr>
            <w:r>
              <w:rPr>
                <w:b/>
              </w:rPr>
              <w:t>49.</w:t>
            </w:r>
            <w:r>
              <w:rPr>
                <w:b/>
                <w:spacing w:val="-7"/>
              </w:rPr>
              <w:t xml:space="preserve"> </w:t>
            </w:r>
            <w:r>
              <w:rPr>
                <w:b/>
              </w:rPr>
              <w:t>Airborne</w:t>
            </w:r>
            <w:r>
              <w:rPr>
                <w:b/>
                <w:spacing w:val="-5"/>
              </w:rPr>
              <w:t xml:space="preserve"> </w:t>
            </w:r>
            <w:r>
              <w:rPr>
                <w:b/>
              </w:rPr>
              <w:t>Auxiliary</w:t>
            </w:r>
            <w:r>
              <w:rPr>
                <w:b/>
                <w:spacing w:val="-7"/>
              </w:rPr>
              <w:t xml:space="preserve"> </w:t>
            </w:r>
            <w:r>
              <w:rPr>
                <w:b/>
                <w:spacing w:val="-4"/>
              </w:rPr>
              <w:t>Power</w:t>
            </w:r>
          </w:p>
        </w:tc>
      </w:tr>
      <w:tr w:rsidR="004D6560" w14:paraId="6D5C09F9" w14:textId="77777777">
        <w:trPr>
          <w:trHeight w:val="275"/>
        </w:trPr>
        <w:tc>
          <w:tcPr>
            <w:tcW w:w="1411" w:type="dxa"/>
            <w:tcBorders>
              <w:right w:val="nil"/>
            </w:tcBorders>
            <w:shd w:val="clear" w:color="auto" w:fill="D9D9D9"/>
          </w:tcPr>
          <w:p w14:paraId="0760701B"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9B970EF"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A2E525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E19EBC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23775490"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3F3EA4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2F6FC16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224E333" w14:textId="77777777">
        <w:trPr>
          <w:trHeight w:val="626"/>
        </w:trPr>
        <w:tc>
          <w:tcPr>
            <w:tcW w:w="1411" w:type="dxa"/>
            <w:tcBorders>
              <w:bottom w:val="nil"/>
              <w:right w:val="nil"/>
            </w:tcBorders>
          </w:tcPr>
          <w:p w14:paraId="7EF78911" w14:textId="77777777" w:rsidR="004D6560" w:rsidRDefault="00BD472B">
            <w:pPr>
              <w:pStyle w:val="TableParagraph"/>
              <w:spacing w:line="248" w:lineRule="exact"/>
              <w:ind w:left="28"/>
              <w:rPr>
                <w:b/>
              </w:rPr>
            </w:pPr>
            <w:r>
              <w:rPr>
                <w:b/>
                <w:spacing w:val="-5"/>
              </w:rPr>
              <w:t>08</w:t>
            </w:r>
          </w:p>
          <w:p w14:paraId="79525BDD"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679B35E1" w14:textId="77777777" w:rsidR="004D6560" w:rsidRDefault="00BD472B">
            <w:pPr>
              <w:pStyle w:val="TableParagraph"/>
              <w:spacing w:line="242" w:lineRule="auto"/>
              <w:ind w:left="343" w:right="190"/>
            </w:pPr>
            <w:r>
              <w:t>APU</w:t>
            </w:r>
            <w:r>
              <w:rPr>
                <w:spacing w:val="-13"/>
              </w:rPr>
              <w:t xml:space="preserve"> </w:t>
            </w:r>
            <w:r>
              <w:t>DC</w:t>
            </w:r>
            <w:r>
              <w:rPr>
                <w:spacing w:val="-13"/>
              </w:rPr>
              <w:t xml:space="preserve"> </w:t>
            </w:r>
            <w:r>
              <w:t>Fuel</w:t>
            </w:r>
            <w:r>
              <w:rPr>
                <w:spacing w:val="-13"/>
              </w:rPr>
              <w:t xml:space="preserve"> </w:t>
            </w:r>
            <w:r>
              <w:t xml:space="preserve">Boost </w:t>
            </w:r>
            <w:r>
              <w:rPr>
                <w:spacing w:val="-4"/>
              </w:rPr>
              <w:t>Pump</w:t>
            </w:r>
          </w:p>
        </w:tc>
        <w:tc>
          <w:tcPr>
            <w:tcW w:w="494" w:type="dxa"/>
            <w:tcBorders>
              <w:bottom w:val="nil"/>
            </w:tcBorders>
          </w:tcPr>
          <w:p w14:paraId="486ED7AC" w14:textId="77777777" w:rsidR="004D6560" w:rsidRDefault="00BD472B">
            <w:pPr>
              <w:pStyle w:val="TableParagraph"/>
              <w:spacing w:line="248" w:lineRule="exact"/>
              <w:ind w:left="11"/>
              <w:jc w:val="center"/>
              <w:rPr>
                <w:b/>
              </w:rPr>
            </w:pPr>
            <w:r>
              <w:rPr>
                <w:b/>
                <w:spacing w:val="-10"/>
              </w:rPr>
              <w:t>D</w:t>
            </w:r>
          </w:p>
        </w:tc>
        <w:tc>
          <w:tcPr>
            <w:tcW w:w="321" w:type="dxa"/>
            <w:tcBorders>
              <w:bottom w:val="nil"/>
              <w:right w:val="nil"/>
            </w:tcBorders>
          </w:tcPr>
          <w:p w14:paraId="5F54C0A4" w14:textId="77777777" w:rsidR="004D6560" w:rsidRDefault="00BD472B">
            <w:pPr>
              <w:pStyle w:val="TableParagraph"/>
              <w:spacing w:line="248" w:lineRule="exact"/>
              <w:ind w:right="6"/>
              <w:jc w:val="right"/>
              <w:rPr>
                <w:b/>
              </w:rPr>
            </w:pPr>
            <w:r>
              <w:rPr>
                <w:b/>
                <w:spacing w:val="-10"/>
              </w:rPr>
              <w:t>1</w:t>
            </w:r>
          </w:p>
        </w:tc>
        <w:tc>
          <w:tcPr>
            <w:tcW w:w="175" w:type="dxa"/>
            <w:tcBorders>
              <w:left w:val="nil"/>
              <w:bottom w:val="nil"/>
            </w:tcBorders>
          </w:tcPr>
          <w:p w14:paraId="516F47A4" w14:textId="77777777" w:rsidR="004D6560" w:rsidRDefault="004D6560">
            <w:pPr>
              <w:pStyle w:val="TableParagraph"/>
              <w:rPr>
                <w:rFonts w:ascii="Times New Roman"/>
                <w:sz w:val="20"/>
              </w:rPr>
            </w:pPr>
          </w:p>
        </w:tc>
        <w:tc>
          <w:tcPr>
            <w:tcW w:w="494" w:type="dxa"/>
            <w:tcBorders>
              <w:bottom w:val="nil"/>
            </w:tcBorders>
          </w:tcPr>
          <w:p w14:paraId="351C4648" w14:textId="77777777" w:rsidR="004D6560" w:rsidRDefault="00BD472B">
            <w:pPr>
              <w:pStyle w:val="TableParagraph"/>
              <w:spacing w:line="248" w:lineRule="exact"/>
              <w:ind w:left="10"/>
              <w:jc w:val="center"/>
              <w:rPr>
                <w:b/>
              </w:rPr>
            </w:pPr>
            <w:r>
              <w:rPr>
                <w:b/>
                <w:spacing w:val="-10"/>
              </w:rPr>
              <w:t>0</w:t>
            </w:r>
          </w:p>
        </w:tc>
        <w:tc>
          <w:tcPr>
            <w:tcW w:w="1976" w:type="dxa"/>
            <w:tcBorders>
              <w:bottom w:val="nil"/>
              <w:right w:val="nil"/>
            </w:tcBorders>
          </w:tcPr>
          <w:p w14:paraId="18C0FA9F" w14:textId="77777777" w:rsidR="004D6560" w:rsidRDefault="00BD472B">
            <w:pPr>
              <w:pStyle w:val="TableParagraph"/>
              <w:spacing w:line="248" w:lineRule="exact"/>
              <w:ind w:left="30"/>
            </w:pPr>
            <w:r>
              <w:t>May</w:t>
            </w:r>
            <w:r>
              <w:rPr>
                <w:spacing w:val="-1"/>
              </w:rPr>
              <w:t xml:space="preserve"> </w:t>
            </w:r>
            <w:r>
              <w:t>be</w:t>
            </w:r>
            <w:r>
              <w:rPr>
                <w:spacing w:val="-2"/>
              </w:rPr>
              <w:t xml:space="preserve"> inoperative.</w:t>
            </w:r>
          </w:p>
        </w:tc>
        <w:tc>
          <w:tcPr>
            <w:tcW w:w="2393" w:type="dxa"/>
            <w:tcBorders>
              <w:left w:val="nil"/>
              <w:bottom w:val="nil"/>
            </w:tcBorders>
          </w:tcPr>
          <w:p w14:paraId="3E5B5DA9" w14:textId="77777777" w:rsidR="004D6560" w:rsidRDefault="004D6560">
            <w:pPr>
              <w:pStyle w:val="TableParagraph"/>
              <w:rPr>
                <w:rFonts w:ascii="Times New Roman"/>
                <w:sz w:val="20"/>
              </w:rPr>
            </w:pPr>
          </w:p>
        </w:tc>
      </w:tr>
      <w:tr w:rsidR="004D6560" w14:paraId="43DA4EA1" w14:textId="77777777">
        <w:trPr>
          <w:trHeight w:val="746"/>
        </w:trPr>
        <w:tc>
          <w:tcPr>
            <w:tcW w:w="1411" w:type="dxa"/>
            <w:tcBorders>
              <w:top w:val="nil"/>
              <w:bottom w:val="nil"/>
              <w:right w:val="nil"/>
            </w:tcBorders>
          </w:tcPr>
          <w:p w14:paraId="6C2D0E51" w14:textId="77777777" w:rsidR="004D6560" w:rsidRDefault="00BD472B">
            <w:pPr>
              <w:pStyle w:val="TableParagraph"/>
              <w:spacing w:before="116"/>
              <w:ind w:left="28"/>
              <w:rPr>
                <w:b/>
              </w:rPr>
            </w:pPr>
            <w:r>
              <w:rPr>
                <w:b/>
                <w:spacing w:val="-5"/>
              </w:rPr>
              <w:t>09</w:t>
            </w:r>
          </w:p>
        </w:tc>
        <w:tc>
          <w:tcPr>
            <w:tcW w:w="2813" w:type="dxa"/>
            <w:tcBorders>
              <w:top w:val="nil"/>
              <w:left w:val="nil"/>
              <w:bottom w:val="nil"/>
            </w:tcBorders>
          </w:tcPr>
          <w:p w14:paraId="178B1DC2" w14:textId="77777777" w:rsidR="004D6560" w:rsidRDefault="00BD472B">
            <w:pPr>
              <w:pStyle w:val="TableParagraph"/>
              <w:spacing w:before="116"/>
              <w:ind w:left="343"/>
            </w:pPr>
            <w:r>
              <w:t>APU</w:t>
            </w:r>
            <w:r>
              <w:rPr>
                <w:spacing w:val="-16"/>
              </w:rPr>
              <w:t xml:space="preserve"> </w:t>
            </w:r>
            <w:r>
              <w:t>Surge</w:t>
            </w:r>
            <w:r>
              <w:rPr>
                <w:spacing w:val="-15"/>
              </w:rPr>
              <w:t xml:space="preserve"> </w:t>
            </w:r>
            <w:r>
              <w:t xml:space="preserve">Control </w:t>
            </w:r>
            <w:r>
              <w:rPr>
                <w:spacing w:val="-2"/>
              </w:rPr>
              <w:t>System</w:t>
            </w:r>
          </w:p>
        </w:tc>
        <w:tc>
          <w:tcPr>
            <w:tcW w:w="494" w:type="dxa"/>
            <w:tcBorders>
              <w:top w:val="nil"/>
              <w:bottom w:val="nil"/>
            </w:tcBorders>
          </w:tcPr>
          <w:p w14:paraId="4F015758" w14:textId="77777777" w:rsidR="004D6560" w:rsidRDefault="004D6560">
            <w:pPr>
              <w:pStyle w:val="TableParagraph"/>
              <w:rPr>
                <w:rFonts w:ascii="Times New Roman"/>
                <w:sz w:val="20"/>
              </w:rPr>
            </w:pPr>
          </w:p>
        </w:tc>
        <w:tc>
          <w:tcPr>
            <w:tcW w:w="321" w:type="dxa"/>
            <w:tcBorders>
              <w:top w:val="nil"/>
              <w:bottom w:val="nil"/>
              <w:right w:val="nil"/>
            </w:tcBorders>
          </w:tcPr>
          <w:p w14:paraId="0180A9D5" w14:textId="77777777" w:rsidR="004D6560" w:rsidRDefault="004D6560">
            <w:pPr>
              <w:pStyle w:val="TableParagraph"/>
              <w:rPr>
                <w:rFonts w:ascii="Times New Roman"/>
                <w:sz w:val="20"/>
              </w:rPr>
            </w:pPr>
          </w:p>
        </w:tc>
        <w:tc>
          <w:tcPr>
            <w:tcW w:w="175" w:type="dxa"/>
            <w:tcBorders>
              <w:top w:val="nil"/>
              <w:left w:val="nil"/>
              <w:bottom w:val="nil"/>
            </w:tcBorders>
          </w:tcPr>
          <w:p w14:paraId="40000235" w14:textId="77777777" w:rsidR="004D6560" w:rsidRDefault="004D6560">
            <w:pPr>
              <w:pStyle w:val="TableParagraph"/>
              <w:rPr>
                <w:rFonts w:ascii="Times New Roman"/>
                <w:sz w:val="20"/>
              </w:rPr>
            </w:pPr>
          </w:p>
        </w:tc>
        <w:tc>
          <w:tcPr>
            <w:tcW w:w="494" w:type="dxa"/>
            <w:tcBorders>
              <w:top w:val="nil"/>
              <w:bottom w:val="nil"/>
            </w:tcBorders>
          </w:tcPr>
          <w:p w14:paraId="5B617D13" w14:textId="77777777" w:rsidR="004D6560" w:rsidRDefault="004D6560">
            <w:pPr>
              <w:pStyle w:val="TableParagraph"/>
              <w:rPr>
                <w:rFonts w:ascii="Times New Roman"/>
                <w:sz w:val="20"/>
              </w:rPr>
            </w:pPr>
          </w:p>
        </w:tc>
        <w:tc>
          <w:tcPr>
            <w:tcW w:w="4369" w:type="dxa"/>
            <w:gridSpan w:val="2"/>
            <w:tcBorders>
              <w:top w:val="nil"/>
              <w:bottom w:val="nil"/>
            </w:tcBorders>
          </w:tcPr>
          <w:p w14:paraId="460834B1" w14:textId="77777777" w:rsidR="004D6560" w:rsidRDefault="004D6560">
            <w:pPr>
              <w:pStyle w:val="TableParagraph"/>
              <w:rPr>
                <w:rFonts w:ascii="Times New Roman"/>
                <w:sz w:val="20"/>
              </w:rPr>
            </w:pPr>
          </w:p>
        </w:tc>
      </w:tr>
      <w:tr w:rsidR="004D6560" w14:paraId="6FD316C8" w14:textId="77777777">
        <w:trPr>
          <w:trHeight w:val="1504"/>
        </w:trPr>
        <w:tc>
          <w:tcPr>
            <w:tcW w:w="1411" w:type="dxa"/>
            <w:tcBorders>
              <w:top w:val="nil"/>
              <w:bottom w:val="nil"/>
              <w:right w:val="nil"/>
            </w:tcBorders>
          </w:tcPr>
          <w:p w14:paraId="290758A5" w14:textId="77777777" w:rsidR="004D6560" w:rsidRDefault="00BD472B">
            <w:pPr>
              <w:pStyle w:val="TableParagraph"/>
              <w:spacing w:before="116" w:line="252" w:lineRule="exact"/>
              <w:ind w:left="28"/>
              <w:rPr>
                <w:b/>
              </w:rPr>
            </w:pPr>
            <w:r>
              <w:rPr>
                <w:b/>
                <w:spacing w:val="-2"/>
              </w:rPr>
              <w:t>09-</w:t>
            </w:r>
            <w:r>
              <w:rPr>
                <w:b/>
                <w:spacing w:val="-7"/>
              </w:rPr>
              <w:t>01</w:t>
            </w:r>
          </w:p>
          <w:p w14:paraId="19E089D6"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56148CB1" w14:textId="77777777" w:rsidR="004D6560" w:rsidRDefault="00BD472B">
            <w:pPr>
              <w:pStyle w:val="TableParagraph"/>
              <w:spacing w:before="116"/>
              <w:ind w:left="326" w:right="190"/>
            </w:pPr>
            <w:r>
              <w:t>Surge Bleed Valve (Models</w:t>
            </w:r>
            <w:r>
              <w:rPr>
                <w:spacing w:val="-16"/>
              </w:rPr>
              <w:t xml:space="preserve"> </w:t>
            </w:r>
            <w:r>
              <w:t>GTCP85-129 and APS-2000)</w:t>
            </w:r>
          </w:p>
          <w:p w14:paraId="6D6633BF" w14:textId="77777777" w:rsidR="004D6560" w:rsidRDefault="00BD472B">
            <w:pPr>
              <w:pStyle w:val="TableParagraph"/>
              <w:spacing w:line="252" w:lineRule="exact"/>
              <w:ind w:left="326"/>
            </w:pPr>
            <w:r>
              <w:rPr>
                <w:spacing w:val="-2"/>
              </w:rPr>
              <w:t>(-100/-200/-</w:t>
            </w:r>
            <w:r>
              <w:rPr>
                <w:spacing w:val="-4"/>
              </w:rPr>
              <w:t>300/</w:t>
            </w:r>
          </w:p>
          <w:p w14:paraId="04DC113D" w14:textId="77777777" w:rsidR="004D6560" w:rsidRDefault="00BD472B">
            <w:pPr>
              <w:pStyle w:val="TableParagraph"/>
              <w:spacing w:before="1"/>
              <w:ind w:left="326"/>
            </w:pPr>
            <w:r>
              <w:rPr>
                <w:spacing w:val="-2"/>
              </w:rPr>
              <w:t>-400/-</w:t>
            </w:r>
            <w:r>
              <w:rPr>
                <w:spacing w:val="-4"/>
              </w:rPr>
              <w:t>500)</w:t>
            </w:r>
          </w:p>
        </w:tc>
        <w:tc>
          <w:tcPr>
            <w:tcW w:w="494" w:type="dxa"/>
            <w:tcBorders>
              <w:top w:val="nil"/>
              <w:bottom w:val="nil"/>
            </w:tcBorders>
          </w:tcPr>
          <w:p w14:paraId="098E058A" w14:textId="77777777" w:rsidR="004D6560" w:rsidRDefault="004D6560">
            <w:pPr>
              <w:pStyle w:val="TableParagraph"/>
              <w:rPr>
                <w:rFonts w:ascii="Times New Roman"/>
                <w:sz w:val="20"/>
              </w:rPr>
            </w:pPr>
          </w:p>
        </w:tc>
        <w:tc>
          <w:tcPr>
            <w:tcW w:w="321" w:type="dxa"/>
            <w:tcBorders>
              <w:top w:val="nil"/>
              <w:bottom w:val="nil"/>
              <w:right w:val="nil"/>
            </w:tcBorders>
          </w:tcPr>
          <w:p w14:paraId="28773156" w14:textId="77777777" w:rsidR="004D6560" w:rsidRDefault="004D6560">
            <w:pPr>
              <w:pStyle w:val="TableParagraph"/>
              <w:rPr>
                <w:rFonts w:ascii="Times New Roman"/>
                <w:sz w:val="20"/>
              </w:rPr>
            </w:pPr>
          </w:p>
        </w:tc>
        <w:tc>
          <w:tcPr>
            <w:tcW w:w="175" w:type="dxa"/>
            <w:tcBorders>
              <w:top w:val="nil"/>
              <w:left w:val="nil"/>
              <w:bottom w:val="nil"/>
            </w:tcBorders>
          </w:tcPr>
          <w:p w14:paraId="7FAC7E8A" w14:textId="77777777" w:rsidR="004D6560" w:rsidRDefault="004D6560">
            <w:pPr>
              <w:pStyle w:val="TableParagraph"/>
              <w:rPr>
                <w:rFonts w:ascii="Times New Roman"/>
                <w:sz w:val="20"/>
              </w:rPr>
            </w:pPr>
          </w:p>
        </w:tc>
        <w:tc>
          <w:tcPr>
            <w:tcW w:w="494" w:type="dxa"/>
            <w:tcBorders>
              <w:top w:val="nil"/>
              <w:bottom w:val="nil"/>
            </w:tcBorders>
          </w:tcPr>
          <w:p w14:paraId="177F6D38" w14:textId="77777777" w:rsidR="004D6560" w:rsidRDefault="004D6560">
            <w:pPr>
              <w:pStyle w:val="TableParagraph"/>
              <w:rPr>
                <w:rFonts w:ascii="Times New Roman"/>
                <w:sz w:val="20"/>
              </w:rPr>
            </w:pPr>
          </w:p>
        </w:tc>
        <w:tc>
          <w:tcPr>
            <w:tcW w:w="4369" w:type="dxa"/>
            <w:gridSpan w:val="2"/>
            <w:tcBorders>
              <w:top w:val="nil"/>
              <w:bottom w:val="nil"/>
            </w:tcBorders>
          </w:tcPr>
          <w:p w14:paraId="0E8DC534" w14:textId="77777777" w:rsidR="004D6560" w:rsidRDefault="004D6560">
            <w:pPr>
              <w:pStyle w:val="TableParagraph"/>
              <w:rPr>
                <w:rFonts w:ascii="Times New Roman"/>
                <w:sz w:val="20"/>
              </w:rPr>
            </w:pPr>
          </w:p>
        </w:tc>
      </w:tr>
      <w:tr w:rsidR="004D6560" w14:paraId="776E5CAE" w14:textId="77777777">
        <w:trPr>
          <w:trHeight w:val="1125"/>
        </w:trPr>
        <w:tc>
          <w:tcPr>
            <w:tcW w:w="1411" w:type="dxa"/>
            <w:tcBorders>
              <w:top w:val="nil"/>
              <w:bottom w:val="nil"/>
              <w:right w:val="nil"/>
            </w:tcBorders>
          </w:tcPr>
          <w:p w14:paraId="101DEE05" w14:textId="77777777" w:rsidR="004D6560" w:rsidRDefault="00BD472B">
            <w:pPr>
              <w:pStyle w:val="TableParagraph"/>
              <w:spacing w:before="116"/>
              <w:ind w:left="28"/>
              <w:rPr>
                <w:b/>
              </w:rPr>
            </w:pPr>
            <w:r>
              <w:rPr>
                <w:b/>
                <w:spacing w:val="-2"/>
              </w:rPr>
              <w:t>09-</w:t>
            </w:r>
            <w:r>
              <w:rPr>
                <w:b/>
                <w:spacing w:val="-5"/>
              </w:rPr>
              <w:t>01A</w:t>
            </w:r>
          </w:p>
        </w:tc>
        <w:tc>
          <w:tcPr>
            <w:tcW w:w="2813" w:type="dxa"/>
            <w:tcBorders>
              <w:top w:val="nil"/>
              <w:left w:val="nil"/>
              <w:bottom w:val="nil"/>
            </w:tcBorders>
          </w:tcPr>
          <w:p w14:paraId="6740F6ED" w14:textId="77777777" w:rsidR="004D6560" w:rsidRDefault="004D6560">
            <w:pPr>
              <w:pStyle w:val="TableParagraph"/>
              <w:rPr>
                <w:rFonts w:ascii="Times New Roman"/>
                <w:sz w:val="20"/>
              </w:rPr>
            </w:pPr>
          </w:p>
        </w:tc>
        <w:tc>
          <w:tcPr>
            <w:tcW w:w="494" w:type="dxa"/>
            <w:tcBorders>
              <w:top w:val="nil"/>
              <w:bottom w:val="nil"/>
            </w:tcBorders>
          </w:tcPr>
          <w:p w14:paraId="424DDC6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00C5FDD"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35C666F8" w14:textId="77777777" w:rsidR="004D6560" w:rsidRDefault="004D6560">
            <w:pPr>
              <w:pStyle w:val="TableParagraph"/>
              <w:rPr>
                <w:rFonts w:ascii="Times New Roman"/>
                <w:sz w:val="20"/>
              </w:rPr>
            </w:pPr>
          </w:p>
        </w:tc>
        <w:tc>
          <w:tcPr>
            <w:tcW w:w="494" w:type="dxa"/>
            <w:tcBorders>
              <w:top w:val="nil"/>
              <w:bottom w:val="nil"/>
            </w:tcBorders>
          </w:tcPr>
          <w:p w14:paraId="17690F17"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4749469" w14:textId="77777777" w:rsidR="004D6560" w:rsidRDefault="00BD472B">
            <w:pPr>
              <w:pStyle w:val="TableParagraph"/>
              <w:spacing w:before="116"/>
              <w:ind w:left="30" w:right="732"/>
            </w:pPr>
            <w:r>
              <w:t>May</w:t>
            </w:r>
            <w:r>
              <w:rPr>
                <w:spacing w:val="-7"/>
              </w:rPr>
              <w:t xml:space="preserve"> </w:t>
            </w:r>
            <w:r>
              <w:t>be</w:t>
            </w:r>
            <w:r>
              <w:rPr>
                <w:spacing w:val="-9"/>
              </w:rPr>
              <w:t xml:space="preserve"> </w:t>
            </w:r>
            <w:r>
              <w:t>inoperative</w:t>
            </w:r>
            <w:r>
              <w:rPr>
                <w:spacing w:val="-8"/>
              </w:rPr>
              <w:t xml:space="preserve"> </w:t>
            </w:r>
            <w:r>
              <w:t>in</w:t>
            </w:r>
            <w:r>
              <w:rPr>
                <w:spacing w:val="-8"/>
              </w:rPr>
              <w:t xml:space="preserve"> </w:t>
            </w:r>
            <w:r>
              <w:t>open</w:t>
            </w:r>
            <w:r>
              <w:rPr>
                <w:spacing w:val="-8"/>
              </w:rPr>
              <w:t xml:space="preserve"> </w:t>
            </w:r>
            <w:r>
              <w:t>position provided APU bleed air is not used for engine start on ground.</w:t>
            </w:r>
          </w:p>
        </w:tc>
      </w:tr>
      <w:tr w:rsidR="004D6560" w14:paraId="5633CD17" w14:textId="77777777">
        <w:trPr>
          <w:trHeight w:val="1250"/>
        </w:trPr>
        <w:tc>
          <w:tcPr>
            <w:tcW w:w="1411" w:type="dxa"/>
            <w:tcBorders>
              <w:top w:val="nil"/>
              <w:bottom w:val="nil"/>
              <w:right w:val="nil"/>
            </w:tcBorders>
          </w:tcPr>
          <w:p w14:paraId="5FE66590" w14:textId="77777777" w:rsidR="004D6560" w:rsidRDefault="00BD472B">
            <w:pPr>
              <w:pStyle w:val="TableParagraph"/>
              <w:spacing w:before="243"/>
              <w:ind w:left="28"/>
              <w:rPr>
                <w:b/>
              </w:rPr>
            </w:pPr>
            <w:r>
              <w:rPr>
                <w:b/>
                <w:spacing w:val="-2"/>
              </w:rPr>
              <w:t>09-</w:t>
            </w:r>
            <w:r>
              <w:rPr>
                <w:b/>
                <w:spacing w:val="-5"/>
              </w:rPr>
              <w:t>01B</w:t>
            </w:r>
          </w:p>
        </w:tc>
        <w:tc>
          <w:tcPr>
            <w:tcW w:w="2813" w:type="dxa"/>
            <w:tcBorders>
              <w:top w:val="nil"/>
              <w:left w:val="nil"/>
              <w:bottom w:val="nil"/>
            </w:tcBorders>
          </w:tcPr>
          <w:p w14:paraId="24D323F3" w14:textId="77777777" w:rsidR="004D6560" w:rsidRDefault="004D6560">
            <w:pPr>
              <w:pStyle w:val="TableParagraph"/>
              <w:rPr>
                <w:rFonts w:ascii="Times New Roman"/>
                <w:sz w:val="20"/>
              </w:rPr>
            </w:pPr>
          </w:p>
        </w:tc>
        <w:tc>
          <w:tcPr>
            <w:tcW w:w="494" w:type="dxa"/>
            <w:tcBorders>
              <w:top w:val="nil"/>
              <w:bottom w:val="nil"/>
            </w:tcBorders>
          </w:tcPr>
          <w:p w14:paraId="5316E490" w14:textId="77777777" w:rsidR="004D6560" w:rsidRDefault="00BD472B">
            <w:pPr>
              <w:pStyle w:val="TableParagraph"/>
              <w:spacing w:before="243"/>
              <w:ind w:left="11"/>
              <w:jc w:val="center"/>
              <w:rPr>
                <w:b/>
              </w:rPr>
            </w:pPr>
            <w:r>
              <w:rPr>
                <w:b/>
                <w:spacing w:val="-10"/>
              </w:rPr>
              <w:t>C</w:t>
            </w:r>
          </w:p>
        </w:tc>
        <w:tc>
          <w:tcPr>
            <w:tcW w:w="321" w:type="dxa"/>
            <w:tcBorders>
              <w:top w:val="nil"/>
              <w:bottom w:val="nil"/>
              <w:right w:val="nil"/>
            </w:tcBorders>
          </w:tcPr>
          <w:p w14:paraId="304B4680" w14:textId="77777777" w:rsidR="004D6560" w:rsidRDefault="00BD472B">
            <w:pPr>
              <w:pStyle w:val="TableParagraph"/>
              <w:spacing w:before="243"/>
              <w:ind w:right="6"/>
              <w:jc w:val="right"/>
              <w:rPr>
                <w:b/>
              </w:rPr>
            </w:pPr>
            <w:r>
              <w:rPr>
                <w:b/>
                <w:spacing w:val="-10"/>
              </w:rPr>
              <w:t>1</w:t>
            </w:r>
          </w:p>
        </w:tc>
        <w:tc>
          <w:tcPr>
            <w:tcW w:w="175" w:type="dxa"/>
            <w:tcBorders>
              <w:top w:val="nil"/>
              <w:left w:val="nil"/>
              <w:bottom w:val="nil"/>
            </w:tcBorders>
          </w:tcPr>
          <w:p w14:paraId="52DC5C57" w14:textId="77777777" w:rsidR="004D6560" w:rsidRDefault="004D6560">
            <w:pPr>
              <w:pStyle w:val="TableParagraph"/>
              <w:rPr>
                <w:rFonts w:ascii="Times New Roman"/>
                <w:sz w:val="20"/>
              </w:rPr>
            </w:pPr>
          </w:p>
        </w:tc>
        <w:tc>
          <w:tcPr>
            <w:tcW w:w="494" w:type="dxa"/>
            <w:tcBorders>
              <w:top w:val="nil"/>
              <w:bottom w:val="nil"/>
            </w:tcBorders>
          </w:tcPr>
          <w:p w14:paraId="6ACF4627" w14:textId="77777777" w:rsidR="004D6560" w:rsidRDefault="00BD472B">
            <w:pPr>
              <w:pStyle w:val="TableParagraph"/>
              <w:spacing w:before="243"/>
              <w:ind w:left="10"/>
              <w:jc w:val="center"/>
              <w:rPr>
                <w:b/>
              </w:rPr>
            </w:pPr>
            <w:r>
              <w:rPr>
                <w:b/>
                <w:spacing w:val="-10"/>
              </w:rPr>
              <w:t>0</w:t>
            </w:r>
          </w:p>
        </w:tc>
        <w:tc>
          <w:tcPr>
            <w:tcW w:w="4369" w:type="dxa"/>
            <w:gridSpan w:val="2"/>
            <w:tcBorders>
              <w:top w:val="nil"/>
              <w:bottom w:val="nil"/>
            </w:tcBorders>
          </w:tcPr>
          <w:p w14:paraId="2CC32A20" w14:textId="77777777" w:rsidR="004D6560" w:rsidRDefault="00BD472B">
            <w:pPr>
              <w:pStyle w:val="TableParagraph"/>
              <w:spacing w:before="243"/>
              <w:ind w:left="30" w:right="681"/>
            </w:pPr>
            <w:r>
              <w:t>May</w:t>
            </w:r>
            <w:r>
              <w:rPr>
                <w:spacing w:val="-7"/>
              </w:rPr>
              <w:t xml:space="preserve"> </w:t>
            </w:r>
            <w:r>
              <w:t>be</w:t>
            </w:r>
            <w:r>
              <w:rPr>
                <w:spacing w:val="-9"/>
              </w:rPr>
              <w:t xml:space="preserve"> </w:t>
            </w:r>
            <w:r>
              <w:t>inoperative</w:t>
            </w:r>
            <w:r>
              <w:rPr>
                <w:spacing w:val="-7"/>
              </w:rPr>
              <w:t xml:space="preserve"> </w:t>
            </w:r>
            <w:r>
              <w:t>in</w:t>
            </w:r>
            <w:r>
              <w:rPr>
                <w:spacing w:val="-7"/>
              </w:rPr>
              <w:t xml:space="preserve"> </w:t>
            </w:r>
            <w:r>
              <w:t>closed</w:t>
            </w:r>
            <w:r>
              <w:rPr>
                <w:spacing w:val="-7"/>
              </w:rPr>
              <w:t xml:space="preserve"> </w:t>
            </w:r>
            <w:r>
              <w:t>position provided APU operation is limited to FL 250 or below.</w:t>
            </w:r>
          </w:p>
        </w:tc>
      </w:tr>
      <w:tr w:rsidR="004D6560" w14:paraId="5308DA70" w14:textId="77777777">
        <w:trPr>
          <w:trHeight w:val="1378"/>
        </w:trPr>
        <w:tc>
          <w:tcPr>
            <w:tcW w:w="1411" w:type="dxa"/>
            <w:tcBorders>
              <w:top w:val="nil"/>
              <w:bottom w:val="nil"/>
              <w:right w:val="nil"/>
            </w:tcBorders>
          </w:tcPr>
          <w:p w14:paraId="1C4FBF6D" w14:textId="77777777" w:rsidR="004D6560" w:rsidRDefault="00BD472B">
            <w:pPr>
              <w:pStyle w:val="TableParagraph"/>
              <w:spacing w:before="243"/>
              <w:ind w:left="28"/>
              <w:rPr>
                <w:b/>
              </w:rPr>
            </w:pPr>
            <w:r>
              <w:rPr>
                <w:b/>
                <w:spacing w:val="-2"/>
              </w:rPr>
              <w:t>09-</w:t>
            </w:r>
            <w:r>
              <w:rPr>
                <w:b/>
                <w:spacing w:val="-7"/>
              </w:rPr>
              <w:t>02</w:t>
            </w:r>
          </w:p>
        </w:tc>
        <w:tc>
          <w:tcPr>
            <w:tcW w:w="2813" w:type="dxa"/>
            <w:tcBorders>
              <w:top w:val="nil"/>
              <w:left w:val="nil"/>
              <w:bottom w:val="nil"/>
            </w:tcBorders>
          </w:tcPr>
          <w:p w14:paraId="3A6F8ACB" w14:textId="77777777" w:rsidR="004D6560" w:rsidRDefault="00BD472B">
            <w:pPr>
              <w:pStyle w:val="TableParagraph"/>
              <w:spacing w:before="243"/>
              <w:ind w:left="326" w:right="508"/>
            </w:pPr>
            <w:r>
              <w:t>Surge</w:t>
            </w:r>
            <w:r>
              <w:rPr>
                <w:spacing w:val="-16"/>
              </w:rPr>
              <w:t xml:space="preserve"> </w:t>
            </w:r>
            <w:r>
              <w:t>Control</w:t>
            </w:r>
            <w:r>
              <w:rPr>
                <w:spacing w:val="-15"/>
              </w:rPr>
              <w:t xml:space="preserve"> </w:t>
            </w:r>
            <w:r>
              <w:t xml:space="preserve">Valve (Model AS 131-9B) </w:t>
            </w:r>
            <w:r>
              <w:rPr>
                <w:spacing w:val="-2"/>
              </w:rPr>
              <w:t>(-600/-700/-800/</w:t>
            </w:r>
          </w:p>
          <w:p w14:paraId="642C718C"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180D05F7" w14:textId="77777777" w:rsidR="004D6560" w:rsidRDefault="004D6560">
            <w:pPr>
              <w:pStyle w:val="TableParagraph"/>
              <w:rPr>
                <w:rFonts w:ascii="Times New Roman"/>
                <w:sz w:val="20"/>
              </w:rPr>
            </w:pPr>
          </w:p>
        </w:tc>
        <w:tc>
          <w:tcPr>
            <w:tcW w:w="321" w:type="dxa"/>
            <w:tcBorders>
              <w:top w:val="nil"/>
              <w:bottom w:val="nil"/>
              <w:right w:val="nil"/>
            </w:tcBorders>
          </w:tcPr>
          <w:p w14:paraId="46AAA31B" w14:textId="77777777" w:rsidR="004D6560" w:rsidRDefault="004D6560">
            <w:pPr>
              <w:pStyle w:val="TableParagraph"/>
              <w:rPr>
                <w:rFonts w:ascii="Times New Roman"/>
                <w:sz w:val="20"/>
              </w:rPr>
            </w:pPr>
          </w:p>
        </w:tc>
        <w:tc>
          <w:tcPr>
            <w:tcW w:w="175" w:type="dxa"/>
            <w:tcBorders>
              <w:top w:val="nil"/>
              <w:left w:val="nil"/>
              <w:bottom w:val="nil"/>
            </w:tcBorders>
          </w:tcPr>
          <w:p w14:paraId="1B401C80" w14:textId="77777777" w:rsidR="004D6560" w:rsidRDefault="004D6560">
            <w:pPr>
              <w:pStyle w:val="TableParagraph"/>
              <w:rPr>
                <w:rFonts w:ascii="Times New Roman"/>
                <w:sz w:val="20"/>
              </w:rPr>
            </w:pPr>
          </w:p>
        </w:tc>
        <w:tc>
          <w:tcPr>
            <w:tcW w:w="494" w:type="dxa"/>
            <w:tcBorders>
              <w:top w:val="nil"/>
              <w:bottom w:val="nil"/>
            </w:tcBorders>
          </w:tcPr>
          <w:p w14:paraId="05921E3D" w14:textId="77777777" w:rsidR="004D6560" w:rsidRDefault="004D6560">
            <w:pPr>
              <w:pStyle w:val="TableParagraph"/>
              <w:rPr>
                <w:rFonts w:ascii="Times New Roman"/>
                <w:sz w:val="20"/>
              </w:rPr>
            </w:pPr>
          </w:p>
        </w:tc>
        <w:tc>
          <w:tcPr>
            <w:tcW w:w="4369" w:type="dxa"/>
            <w:gridSpan w:val="2"/>
            <w:tcBorders>
              <w:top w:val="nil"/>
              <w:bottom w:val="nil"/>
            </w:tcBorders>
          </w:tcPr>
          <w:p w14:paraId="519EC56D" w14:textId="77777777" w:rsidR="004D6560" w:rsidRDefault="004D6560">
            <w:pPr>
              <w:pStyle w:val="TableParagraph"/>
              <w:rPr>
                <w:rFonts w:ascii="Times New Roman"/>
                <w:sz w:val="20"/>
              </w:rPr>
            </w:pPr>
          </w:p>
        </w:tc>
      </w:tr>
      <w:tr w:rsidR="004D6560" w14:paraId="0F67D434" w14:textId="77777777">
        <w:trPr>
          <w:trHeight w:val="1492"/>
        </w:trPr>
        <w:tc>
          <w:tcPr>
            <w:tcW w:w="1411" w:type="dxa"/>
            <w:tcBorders>
              <w:top w:val="nil"/>
              <w:bottom w:val="nil"/>
              <w:right w:val="nil"/>
            </w:tcBorders>
          </w:tcPr>
          <w:p w14:paraId="15B0CD7C" w14:textId="77777777" w:rsidR="004D6560" w:rsidRDefault="00BD472B">
            <w:pPr>
              <w:pStyle w:val="TableParagraph"/>
              <w:spacing w:before="117"/>
              <w:ind w:left="28"/>
              <w:rPr>
                <w:b/>
              </w:rPr>
            </w:pPr>
            <w:r>
              <w:rPr>
                <w:b/>
                <w:spacing w:val="-2"/>
              </w:rPr>
              <w:t>09-</w:t>
            </w:r>
            <w:r>
              <w:rPr>
                <w:b/>
                <w:spacing w:val="-5"/>
              </w:rPr>
              <w:t>02A</w:t>
            </w:r>
          </w:p>
        </w:tc>
        <w:tc>
          <w:tcPr>
            <w:tcW w:w="2813" w:type="dxa"/>
            <w:tcBorders>
              <w:top w:val="nil"/>
              <w:left w:val="nil"/>
              <w:bottom w:val="nil"/>
            </w:tcBorders>
          </w:tcPr>
          <w:p w14:paraId="3AC7DCDF" w14:textId="77777777" w:rsidR="004D6560" w:rsidRDefault="004D6560">
            <w:pPr>
              <w:pStyle w:val="TableParagraph"/>
              <w:rPr>
                <w:rFonts w:ascii="Times New Roman"/>
                <w:sz w:val="20"/>
              </w:rPr>
            </w:pPr>
          </w:p>
        </w:tc>
        <w:tc>
          <w:tcPr>
            <w:tcW w:w="494" w:type="dxa"/>
            <w:tcBorders>
              <w:top w:val="nil"/>
              <w:bottom w:val="nil"/>
            </w:tcBorders>
          </w:tcPr>
          <w:p w14:paraId="20713426"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31EA672E"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08850D3B" w14:textId="77777777" w:rsidR="004D6560" w:rsidRDefault="004D6560">
            <w:pPr>
              <w:pStyle w:val="TableParagraph"/>
              <w:rPr>
                <w:rFonts w:ascii="Times New Roman"/>
                <w:sz w:val="20"/>
              </w:rPr>
            </w:pPr>
          </w:p>
        </w:tc>
        <w:tc>
          <w:tcPr>
            <w:tcW w:w="494" w:type="dxa"/>
            <w:tcBorders>
              <w:top w:val="nil"/>
              <w:bottom w:val="nil"/>
            </w:tcBorders>
          </w:tcPr>
          <w:p w14:paraId="735948C7"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4349EAE9" w14:textId="77777777" w:rsidR="004D6560" w:rsidRDefault="00BD472B">
            <w:pPr>
              <w:pStyle w:val="TableParagraph"/>
              <w:spacing w:before="117"/>
              <w:ind w:left="30" w:right="681"/>
            </w:pPr>
            <w:r>
              <w:t>May</w:t>
            </w:r>
            <w:r>
              <w:rPr>
                <w:spacing w:val="-7"/>
              </w:rPr>
              <w:t xml:space="preserve"> </w:t>
            </w:r>
            <w:r>
              <w:t>be</w:t>
            </w:r>
            <w:r>
              <w:rPr>
                <w:spacing w:val="-9"/>
              </w:rPr>
              <w:t xml:space="preserve"> </w:t>
            </w:r>
            <w:r>
              <w:t>inoperative</w:t>
            </w:r>
            <w:r>
              <w:rPr>
                <w:spacing w:val="-8"/>
              </w:rPr>
              <w:t xml:space="preserve"> </w:t>
            </w:r>
            <w:r>
              <w:t>in</w:t>
            </w:r>
            <w:r>
              <w:rPr>
                <w:spacing w:val="-8"/>
              </w:rPr>
              <w:t xml:space="preserve"> </w:t>
            </w:r>
            <w:r>
              <w:t>open</w:t>
            </w:r>
            <w:r>
              <w:rPr>
                <w:spacing w:val="-8"/>
              </w:rPr>
              <w:t xml:space="preserve"> </w:t>
            </w:r>
            <w:r>
              <w:t>position provided</w:t>
            </w:r>
            <w:r>
              <w:rPr>
                <w:spacing w:val="-4"/>
              </w:rPr>
              <w:t xml:space="preserve"> </w:t>
            </w:r>
            <w:r>
              <w:t>APU</w:t>
            </w:r>
            <w:r>
              <w:rPr>
                <w:spacing w:val="-3"/>
              </w:rPr>
              <w:t xml:space="preserve"> </w:t>
            </w:r>
            <w:r>
              <w:t>bleed</w:t>
            </w:r>
            <w:r>
              <w:rPr>
                <w:spacing w:val="-3"/>
              </w:rPr>
              <w:t xml:space="preserve"> </w:t>
            </w:r>
            <w:r>
              <w:t>air</w:t>
            </w:r>
            <w:r>
              <w:rPr>
                <w:spacing w:val="-5"/>
              </w:rPr>
              <w:t xml:space="preserve"> </w:t>
            </w:r>
            <w:r>
              <w:t>is</w:t>
            </w:r>
            <w:r>
              <w:rPr>
                <w:spacing w:val="-2"/>
              </w:rPr>
              <w:t xml:space="preserve"> </w:t>
            </w:r>
            <w:r>
              <w:t>not</w:t>
            </w:r>
            <w:r>
              <w:rPr>
                <w:spacing w:val="-3"/>
              </w:rPr>
              <w:t xml:space="preserve"> </w:t>
            </w:r>
            <w:r>
              <w:rPr>
                <w:spacing w:val="-4"/>
              </w:rPr>
              <w:t>used.</w:t>
            </w:r>
          </w:p>
          <w:p w14:paraId="05C5C6CA" w14:textId="77777777" w:rsidR="004D6560" w:rsidRDefault="00BD472B">
            <w:pPr>
              <w:pStyle w:val="TableParagraph"/>
              <w:spacing w:before="241"/>
              <w:ind w:left="764" w:right="681" w:hanging="735"/>
            </w:pPr>
            <w:r>
              <w:t>NOTE:</w:t>
            </w:r>
            <w:r>
              <w:rPr>
                <w:spacing w:val="-4"/>
              </w:rPr>
              <w:t xml:space="preserve"> </w:t>
            </w:r>
            <w:r>
              <w:t>APU</w:t>
            </w:r>
            <w:r>
              <w:rPr>
                <w:spacing w:val="-8"/>
              </w:rPr>
              <w:t xml:space="preserve"> </w:t>
            </w:r>
            <w:r>
              <w:t>may</w:t>
            </w:r>
            <w:r>
              <w:rPr>
                <w:spacing w:val="-7"/>
              </w:rPr>
              <w:t xml:space="preserve"> </w:t>
            </w:r>
            <w:r>
              <w:t>be</w:t>
            </w:r>
            <w:r>
              <w:rPr>
                <w:spacing w:val="-6"/>
              </w:rPr>
              <w:t xml:space="preserve"> </w:t>
            </w:r>
            <w:r>
              <w:t>used</w:t>
            </w:r>
            <w:r>
              <w:rPr>
                <w:spacing w:val="-6"/>
              </w:rPr>
              <w:t xml:space="preserve"> </w:t>
            </w:r>
            <w:r>
              <w:t>to</w:t>
            </w:r>
            <w:r>
              <w:rPr>
                <w:spacing w:val="-7"/>
              </w:rPr>
              <w:t xml:space="preserve"> </w:t>
            </w:r>
            <w:r>
              <w:t>provide electrical power.</w:t>
            </w:r>
          </w:p>
        </w:tc>
      </w:tr>
      <w:tr w:rsidR="004D6560" w14:paraId="607ABC46" w14:textId="77777777">
        <w:trPr>
          <w:trHeight w:val="1115"/>
        </w:trPr>
        <w:tc>
          <w:tcPr>
            <w:tcW w:w="1411" w:type="dxa"/>
            <w:tcBorders>
              <w:top w:val="nil"/>
              <w:right w:val="nil"/>
            </w:tcBorders>
          </w:tcPr>
          <w:p w14:paraId="1D4497CC" w14:textId="77777777" w:rsidR="004D6560" w:rsidRDefault="00BD472B">
            <w:pPr>
              <w:pStyle w:val="TableParagraph"/>
              <w:spacing w:before="117"/>
              <w:ind w:left="28"/>
              <w:rPr>
                <w:b/>
              </w:rPr>
            </w:pPr>
            <w:r>
              <w:rPr>
                <w:b/>
                <w:spacing w:val="-2"/>
              </w:rPr>
              <w:t>09-</w:t>
            </w:r>
            <w:r>
              <w:rPr>
                <w:b/>
                <w:spacing w:val="-5"/>
              </w:rPr>
              <w:t>02B</w:t>
            </w:r>
          </w:p>
        </w:tc>
        <w:tc>
          <w:tcPr>
            <w:tcW w:w="2813" w:type="dxa"/>
            <w:tcBorders>
              <w:top w:val="nil"/>
              <w:left w:val="nil"/>
            </w:tcBorders>
          </w:tcPr>
          <w:p w14:paraId="6B803CD5" w14:textId="77777777" w:rsidR="004D6560" w:rsidRDefault="004D6560">
            <w:pPr>
              <w:pStyle w:val="TableParagraph"/>
              <w:rPr>
                <w:rFonts w:ascii="Times New Roman"/>
                <w:sz w:val="20"/>
              </w:rPr>
            </w:pPr>
          </w:p>
        </w:tc>
        <w:tc>
          <w:tcPr>
            <w:tcW w:w="494" w:type="dxa"/>
            <w:tcBorders>
              <w:top w:val="nil"/>
            </w:tcBorders>
          </w:tcPr>
          <w:p w14:paraId="31AA9B69"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7918D180" w14:textId="77777777" w:rsidR="004D6560" w:rsidRDefault="00BD472B">
            <w:pPr>
              <w:pStyle w:val="TableParagraph"/>
              <w:spacing w:before="117"/>
              <w:ind w:right="6"/>
              <w:jc w:val="right"/>
              <w:rPr>
                <w:b/>
              </w:rPr>
            </w:pPr>
            <w:r>
              <w:rPr>
                <w:b/>
                <w:spacing w:val="-10"/>
              </w:rPr>
              <w:t>1</w:t>
            </w:r>
          </w:p>
        </w:tc>
        <w:tc>
          <w:tcPr>
            <w:tcW w:w="175" w:type="dxa"/>
            <w:tcBorders>
              <w:top w:val="nil"/>
              <w:left w:val="nil"/>
            </w:tcBorders>
          </w:tcPr>
          <w:p w14:paraId="482A0AD8" w14:textId="77777777" w:rsidR="004D6560" w:rsidRDefault="004D6560">
            <w:pPr>
              <w:pStyle w:val="TableParagraph"/>
              <w:rPr>
                <w:rFonts w:ascii="Times New Roman"/>
                <w:sz w:val="20"/>
              </w:rPr>
            </w:pPr>
          </w:p>
        </w:tc>
        <w:tc>
          <w:tcPr>
            <w:tcW w:w="494" w:type="dxa"/>
            <w:tcBorders>
              <w:top w:val="nil"/>
            </w:tcBorders>
          </w:tcPr>
          <w:p w14:paraId="0FEED750"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58C6DF8B" w14:textId="77777777" w:rsidR="004D6560" w:rsidRDefault="00BD472B">
            <w:pPr>
              <w:pStyle w:val="TableParagraph"/>
              <w:spacing w:before="117"/>
              <w:ind w:left="30" w:right="681"/>
            </w:pPr>
            <w:r>
              <w:t>(O)</w:t>
            </w:r>
            <w:r>
              <w:rPr>
                <w:spacing w:val="-5"/>
              </w:rPr>
              <w:t xml:space="preserve"> </w:t>
            </w:r>
            <w:r>
              <w:t>Except</w:t>
            </w:r>
            <w:r>
              <w:rPr>
                <w:spacing w:val="-8"/>
              </w:rPr>
              <w:t xml:space="preserve"> </w:t>
            </w:r>
            <w:r>
              <w:t>for</w:t>
            </w:r>
            <w:r>
              <w:rPr>
                <w:spacing w:val="-8"/>
              </w:rPr>
              <w:t xml:space="preserve"> </w:t>
            </w:r>
            <w:r>
              <w:t>ETOPS,</w:t>
            </w:r>
            <w:r>
              <w:rPr>
                <w:spacing w:val="-8"/>
              </w:rPr>
              <w:t xml:space="preserve"> </w:t>
            </w:r>
            <w:r>
              <w:t>may</w:t>
            </w:r>
            <w:r>
              <w:rPr>
                <w:spacing w:val="-6"/>
              </w:rPr>
              <w:t xml:space="preserve"> </w:t>
            </w:r>
            <w:r>
              <w:t>be inoperative in closed position provided APU is not used.</w:t>
            </w:r>
          </w:p>
        </w:tc>
      </w:tr>
    </w:tbl>
    <w:p w14:paraId="5F95AF08" w14:textId="77777777" w:rsidR="004D6560" w:rsidRDefault="004D6560">
      <w:pPr>
        <w:pStyle w:val="TableParagraph"/>
        <w:sectPr w:rsidR="004D6560">
          <w:pgSz w:w="12240" w:h="15840"/>
          <w:pgMar w:top="260" w:right="720" w:bottom="280" w:left="720" w:header="720" w:footer="720" w:gutter="0"/>
          <w:cols w:space="720"/>
        </w:sectPr>
      </w:pPr>
    </w:p>
    <w:p w14:paraId="0C68AB70" w14:textId="77777777" w:rsidR="004D6560" w:rsidRDefault="004D6560">
      <w:pPr>
        <w:pStyle w:val="BodyText"/>
        <w:rPr>
          <w:sz w:val="2"/>
        </w:rPr>
      </w:pPr>
    </w:p>
    <w:tbl>
      <w:tblPr>
        <w:tblW w:w="0" w:type="auto"/>
        <w:tblInd w:w="343" w:type="dxa"/>
        <w:tblLayout w:type="fixed"/>
        <w:tblCellMar>
          <w:left w:w="0" w:type="dxa"/>
          <w:right w:w="0" w:type="dxa"/>
        </w:tblCellMar>
        <w:tblLook w:val="01E0" w:firstRow="1" w:lastRow="1" w:firstColumn="1" w:lastColumn="1" w:noHBand="0" w:noVBand="0"/>
      </w:tblPr>
      <w:tblGrid>
        <w:gridCol w:w="1432"/>
        <w:gridCol w:w="2834"/>
        <w:gridCol w:w="496"/>
        <w:gridCol w:w="297"/>
        <w:gridCol w:w="196"/>
        <w:gridCol w:w="494"/>
        <w:gridCol w:w="1977"/>
        <w:gridCol w:w="2392"/>
      </w:tblGrid>
      <w:tr w:rsidR="004D6560" w14:paraId="16B8C9DE" w14:textId="77777777">
        <w:trPr>
          <w:trHeight w:val="683"/>
        </w:trPr>
        <w:tc>
          <w:tcPr>
            <w:tcW w:w="4762" w:type="dxa"/>
            <w:gridSpan w:val="3"/>
            <w:tcBorders>
              <w:top w:val="single" w:sz="4" w:space="0" w:color="000000"/>
              <w:left w:val="single" w:sz="4" w:space="0" w:color="000000"/>
              <w:bottom w:val="single" w:sz="4" w:space="0" w:color="000000"/>
            </w:tcBorders>
          </w:tcPr>
          <w:p w14:paraId="26859FE3" w14:textId="77777777" w:rsidR="004D6560" w:rsidRDefault="00BD472B">
            <w:pPr>
              <w:pStyle w:val="TableParagraph"/>
              <w:spacing w:before="28" w:line="297" w:lineRule="auto"/>
              <w:ind w:left="78"/>
            </w:pPr>
            <w:r>
              <w:t>U.S.</w:t>
            </w:r>
            <w:r>
              <w:rPr>
                <w:spacing w:val="-9"/>
              </w:rPr>
              <w:t xml:space="preserve"> </w:t>
            </w:r>
            <w:r>
              <w:t>DEPARTMENT</w:t>
            </w:r>
            <w:r>
              <w:rPr>
                <w:spacing w:val="-12"/>
              </w:rPr>
              <w:t xml:space="preserve"> </w:t>
            </w:r>
            <w:r>
              <w:t>OF</w:t>
            </w:r>
            <w:r>
              <w:rPr>
                <w:spacing w:val="-12"/>
              </w:rPr>
              <w:t xml:space="preserve"> </w:t>
            </w:r>
            <w:r>
              <w:t>TRANSPORTATION FEDERAL AVIATION ADMINISTRATION</w:t>
            </w:r>
          </w:p>
        </w:tc>
        <w:tc>
          <w:tcPr>
            <w:tcW w:w="297" w:type="dxa"/>
            <w:tcBorders>
              <w:top w:val="single" w:sz="4" w:space="0" w:color="000000"/>
              <w:bottom w:val="single" w:sz="4" w:space="0" w:color="000000"/>
            </w:tcBorders>
          </w:tcPr>
          <w:p w14:paraId="6F5383C8" w14:textId="77777777" w:rsidR="004D6560" w:rsidRDefault="004D6560">
            <w:pPr>
              <w:pStyle w:val="TableParagraph"/>
              <w:rPr>
                <w:rFonts w:ascii="Times New Roman"/>
                <w:sz w:val="20"/>
              </w:rPr>
            </w:pPr>
          </w:p>
        </w:tc>
        <w:tc>
          <w:tcPr>
            <w:tcW w:w="196" w:type="dxa"/>
            <w:tcBorders>
              <w:top w:val="single" w:sz="4" w:space="0" w:color="000000"/>
              <w:bottom w:val="single" w:sz="4" w:space="0" w:color="000000"/>
            </w:tcBorders>
          </w:tcPr>
          <w:p w14:paraId="71F371F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367D032"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60AAE24F" w14:textId="77777777" w:rsidR="004D6560" w:rsidRDefault="00BD472B">
            <w:pPr>
              <w:pStyle w:val="TableParagraph"/>
              <w:spacing w:before="184"/>
              <w:ind w:left="43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E752170" w14:textId="77777777">
        <w:trPr>
          <w:trHeight w:val="683"/>
        </w:trPr>
        <w:tc>
          <w:tcPr>
            <w:tcW w:w="4266" w:type="dxa"/>
            <w:gridSpan w:val="2"/>
            <w:tcBorders>
              <w:top w:val="single" w:sz="4" w:space="0" w:color="000000"/>
              <w:left w:val="single" w:sz="4" w:space="0" w:color="000000"/>
              <w:bottom w:val="single" w:sz="4" w:space="0" w:color="000000"/>
            </w:tcBorders>
          </w:tcPr>
          <w:p w14:paraId="4A2502F8" w14:textId="77777777" w:rsidR="004D6560" w:rsidRDefault="00BD472B">
            <w:pPr>
              <w:pStyle w:val="TableParagraph"/>
              <w:spacing w:before="28" w:line="297" w:lineRule="auto"/>
              <w:ind w:left="78" w:right="177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6" w:type="dxa"/>
            <w:tcBorders>
              <w:top w:val="single" w:sz="4" w:space="0" w:color="000000"/>
              <w:bottom w:val="single" w:sz="4" w:space="0" w:color="000000"/>
            </w:tcBorders>
          </w:tcPr>
          <w:p w14:paraId="08EFBC37" w14:textId="77777777" w:rsidR="004D6560" w:rsidRDefault="004D6560">
            <w:pPr>
              <w:pStyle w:val="TableParagraph"/>
              <w:rPr>
                <w:rFonts w:ascii="Times New Roman"/>
                <w:sz w:val="20"/>
              </w:rPr>
            </w:pPr>
          </w:p>
        </w:tc>
        <w:tc>
          <w:tcPr>
            <w:tcW w:w="297" w:type="dxa"/>
            <w:tcBorders>
              <w:top w:val="single" w:sz="4" w:space="0" w:color="000000"/>
              <w:bottom w:val="single" w:sz="4" w:space="0" w:color="000000"/>
            </w:tcBorders>
          </w:tcPr>
          <w:p w14:paraId="70142E78" w14:textId="77777777" w:rsidR="004D6560" w:rsidRDefault="004D6560">
            <w:pPr>
              <w:pStyle w:val="TableParagraph"/>
              <w:rPr>
                <w:rFonts w:ascii="Times New Roman"/>
                <w:sz w:val="20"/>
              </w:rPr>
            </w:pPr>
          </w:p>
        </w:tc>
        <w:tc>
          <w:tcPr>
            <w:tcW w:w="196" w:type="dxa"/>
            <w:tcBorders>
              <w:top w:val="single" w:sz="4" w:space="0" w:color="000000"/>
              <w:bottom w:val="single" w:sz="4" w:space="0" w:color="000000"/>
            </w:tcBorders>
          </w:tcPr>
          <w:p w14:paraId="51479D0A"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36074C1" w14:textId="77777777" w:rsidR="004D6560" w:rsidRDefault="004D6560">
            <w:pPr>
              <w:pStyle w:val="TableParagraph"/>
              <w:rPr>
                <w:rFonts w:ascii="Times New Roman"/>
                <w:sz w:val="20"/>
              </w:rPr>
            </w:pPr>
          </w:p>
        </w:tc>
        <w:tc>
          <w:tcPr>
            <w:tcW w:w="1977" w:type="dxa"/>
            <w:tcBorders>
              <w:top w:val="single" w:sz="4" w:space="0" w:color="000000"/>
              <w:bottom w:val="single" w:sz="4" w:space="0" w:color="000000"/>
            </w:tcBorders>
          </w:tcPr>
          <w:p w14:paraId="666BEE12" w14:textId="77777777" w:rsidR="004D6560" w:rsidRDefault="004D6560">
            <w:pPr>
              <w:pStyle w:val="TableParagraph"/>
              <w:rPr>
                <w:rFonts w:ascii="Times New Roman"/>
                <w:sz w:val="20"/>
              </w:rPr>
            </w:pPr>
          </w:p>
        </w:tc>
        <w:tc>
          <w:tcPr>
            <w:tcW w:w="2392" w:type="dxa"/>
            <w:tcBorders>
              <w:top w:val="single" w:sz="4" w:space="0" w:color="000000"/>
              <w:bottom w:val="single" w:sz="4" w:space="0" w:color="000000"/>
              <w:right w:val="single" w:sz="4" w:space="0" w:color="000000"/>
            </w:tcBorders>
          </w:tcPr>
          <w:p w14:paraId="55992033" w14:textId="77777777" w:rsidR="004D6560" w:rsidRDefault="00BD472B">
            <w:pPr>
              <w:pStyle w:val="TableParagraph"/>
              <w:spacing w:before="28"/>
              <w:ind w:left="757"/>
            </w:pPr>
            <w:r>
              <w:t>PAGE</w:t>
            </w:r>
            <w:r>
              <w:rPr>
                <w:spacing w:val="-5"/>
              </w:rPr>
              <w:t xml:space="preserve"> </w:t>
            </w:r>
            <w:r>
              <w:t>NO.</w:t>
            </w:r>
            <w:r>
              <w:rPr>
                <w:spacing w:val="-2"/>
              </w:rPr>
              <w:t xml:space="preserve"> </w:t>
            </w:r>
            <w:r>
              <w:t>49-</w:t>
            </w:r>
            <w:r>
              <w:rPr>
                <w:spacing w:val="-10"/>
              </w:rPr>
              <w:t>6</w:t>
            </w:r>
          </w:p>
        </w:tc>
      </w:tr>
      <w:tr w:rsidR="004D6560" w14:paraId="39C43C5C" w14:textId="77777777">
        <w:trPr>
          <w:trHeight w:val="1389"/>
        </w:trPr>
        <w:tc>
          <w:tcPr>
            <w:tcW w:w="5059" w:type="dxa"/>
            <w:gridSpan w:val="4"/>
            <w:tcBorders>
              <w:top w:val="single" w:sz="4" w:space="0" w:color="000000"/>
              <w:left w:val="single" w:sz="4" w:space="0" w:color="000000"/>
              <w:bottom w:val="double" w:sz="4" w:space="0" w:color="000000"/>
              <w:right w:val="single" w:sz="4" w:space="0" w:color="000000"/>
            </w:tcBorders>
          </w:tcPr>
          <w:p w14:paraId="1E90A885" w14:textId="77777777" w:rsidR="004D6560" w:rsidRDefault="004D6560">
            <w:pPr>
              <w:pStyle w:val="TableParagraph"/>
              <w:spacing w:before="126"/>
            </w:pPr>
          </w:p>
          <w:p w14:paraId="2E9DC046" w14:textId="77777777" w:rsidR="004D6560" w:rsidRDefault="00BD472B">
            <w:pPr>
              <w:pStyle w:val="TableParagraph"/>
              <w:ind w:left="78"/>
            </w:pPr>
            <w:r>
              <w:rPr>
                <w:spacing w:val="-2"/>
              </w:rPr>
              <w:t>AIRCRAFT:</w:t>
            </w:r>
          </w:p>
          <w:p w14:paraId="74E5FB9E" w14:textId="77777777" w:rsidR="004D6560" w:rsidRDefault="00BD472B">
            <w:pPr>
              <w:pStyle w:val="TableParagraph"/>
              <w:spacing w:before="61"/>
              <w:ind w:left="78"/>
            </w:pPr>
            <w:r>
              <w:t>Boeing</w:t>
            </w:r>
            <w:r>
              <w:rPr>
                <w:spacing w:val="-7"/>
              </w:rPr>
              <w:t xml:space="preserve"> </w:t>
            </w:r>
            <w:r>
              <w:t>B-</w:t>
            </w:r>
            <w:r>
              <w:rPr>
                <w:spacing w:val="-5"/>
              </w:rPr>
              <w:t>737</w:t>
            </w:r>
          </w:p>
        </w:tc>
        <w:tc>
          <w:tcPr>
            <w:tcW w:w="5059" w:type="dxa"/>
            <w:gridSpan w:val="4"/>
            <w:tcBorders>
              <w:top w:val="single" w:sz="4" w:space="0" w:color="000000"/>
              <w:left w:val="single" w:sz="4" w:space="0" w:color="000000"/>
              <w:bottom w:val="double" w:sz="4" w:space="0" w:color="000000"/>
              <w:right w:val="single" w:sz="4" w:space="0" w:color="000000"/>
            </w:tcBorders>
          </w:tcPr>
          <w:p w14:paraId="35F2D376" w14:textId="77777777" w:rsidR="004D6560" w:rsidRDefault="00BD472B">
            <w:pPr>
              <w:pStyle w:val="TableParagraph"/>
              <w:spacing w:before="31" w:line="252" w:lineRule="exact"/>
              <w:ind w:left="2"/>
              <w:rPr>
                <w:b/>
              </w:rPr>
            </w:pPr>
            <w:r>
              <w:rPr>
                <w:b/>
              </w:rPr>
              <w:t>TABLE</w:t>
            </w:r>
            <w:r>
              <w:rPr>
                <w:b/>
                <w:spacing w:val="-5"/>
              </w:rPr>
              <w:t xml:space="preserve"> KEY</w:t>
            </w:r>
          </w:p>
          <w:p w14:paraId="3FA72178" w14:textId="77777777" w:rsidR="004D6560" w:rsidRDefault="00BD472B">
            <w:pPr>
              <w:pStyle w:val="TableParagraph"/>
              <w:numPr>
                <w:ilvl w:val="0"/>
                <w:numId w:val="75"/>
              </w:numPr>
              <w:tabs>
                <w:tab w:val="left" w:pos="777"/>
              </w:tabs>
              <w:spacing w:line="252" w:lineRule="exact"/>
              <w:ind w:left="777" w:hanging="358"/>
            </w:pPr>
            <w:r>
              <w:t>REPAIR</w:t>
            </w:r>
            <w:r>
              <w:rPr>
                <w:spacing w:val="-4"/>
              </w:rPr>
              <w:t xml:space="preserve"> </w:t>
            </w:r>
            <w:r>
              <w:rPr>
                <w:spacing w:val="-2"/>
              </w:rPr>
              <w:t>CATEGORY</w:t>
            </w:r>
          </w:p>
          <w:p w14:paraId="09BBDD00" w14:textId="77777777" w:rsidR="004D6560" w:rsidRDefault="00BD472B">
            <w:pPr>
              <w:pStyle w:val="TableParagraph"/>
              <w:numPr>
                <w:ilvl w:val="0"/>
                <w:numId w:val="75"/>
              </w:numPr>
              <w:tabs>
                <w:tab w:val="left" w:pos="777"/>
              </w:tabs>
              <w:spacing w:line="252" w:lineRule="exact"/>
              <w:ind w:left="777" w:hanging="358"/>
            </w:pPr>
            <w:r>
              <w:t>NO.</w:t>
            </w:r>
            <w:r>
              <w:rPr>
                <w:spacing w:val="-1"/>
              </w:rPr>
              <w:t xml:space="preserve"> </w:t>
            </w:r>
            <w:r>
              <w:rPr>
                <w:spacing w:val="-2"/>
              </w:rPr>
              <w:t>INSTALLED</w:t>
            </w:r>
          </w:p>
          <w:p w14:paraId="071A0BC4" w14:textId="77777777" w:rsidR="004D6560" w:rsidRDefault="00BD472B">
            <w:pPr>
              <w:pStyle w:val="TableParagraph"/>
              <w:numPr>
                <w:ilvl w:val="0"/>
                <w:numId w:val="75"/>
              </w:numPr>
              <w:tabs>
                <w:tab w:val="left" w:pos="777"/>
              </w:tabs>
              <w:spacing w:before="1"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D420B9D" w14:textId="77777777" w:rsidR="004D6560" w:rsidRDefault="00BD472B">
            <w:pPr>
              <w:pStyle w:val="TableParagraph"/>
              <w:numPr>
                <w:ilvl w:val="0"/>
                <w:numId w:val="75"/>
              </w:numPr>
              <w:tabs>
                <w:tab w:val="left" w:pos="777"/>
              </w:tabs>
              <w:spacing w:line="252" w:lineRule="exact"/>
              <w:ind w:left="777" w:hanging="358"/>
            </w:pPr>
            <w:r>
              <w:t>REMARKS</w:t>
            </w:r>
            <w:r>
              <w:rPr>
                <w:spacing w:val="-3"/>
              </w:rPr>
              <w:t xml:space="preserve"> </w:t>
            </w:r>
            <w:r>
              <w:t>OR</w:t>
            </w:r>
            <w:r>
              <w:rPr>
                <w:spacing w:val="-3"/>
              </w:rPr>
              <w:t xml:space="preserve"> </w:t>
            </w:r>
            <w:r>
              <w:rPr>
                <w:spacing w:val="-2"/>
              </w:rPr>
              <w:t>EXCEPTIONS</w:t>
            </w:r>
          </w:p>
        </w:tc>
      </w:tr>
      <w:tr w:rsidR="004D6560" w14:paraId="658C2393" w14:textId="77777777">
        <w:trPr>
          <w:trHeight w:val="259"/>
        </w:trPr>
        <w:tc>
          <w:tcPr>
            <w:tcW w:w="10118" w:type="dxa"/>
            <w:gridSpan w:val="8"/>
            <w:tcBorders>
              <w:top w:val="double" w:sz="4" w:space="0" w:color="000000"/>
              <w:left w:val="single" w:sz="4" w:space="0" w:color="000000"/>
              <w:bottom w:val="single" w:sz="4" w:space="0" w:color="000000"/>
              <w:right w:val="single" w:sz="4" w:space="0" w:color="000000"/>
            </w:tcBorders>
            <w:shd w:val="clear" w:color="auto" w:fill="D9D9D9"/>
          </w:tcPr>
          <w:p w14:paraId="384C6359" w14:textId="77777777" w:rsidR="004D6560" w:rsidRDefault="00BD472B">
            <w:pPr>
              <w:pStyle w:val="TableParagraph"/>
              <w:spacing w:before="8" w:line="232" w:lineRule="exact"/>
              <w:ind w:left="4"/>
              <w:rPr>
                <w:b/>
              </w:rPr>
            </w:pPr>
            <w:r>
              <w:rPr>
                <w:b/>
              </w:rPr>
              <w:t>49.</w:t>
            </w:r>
            <w:r>
              <w:rPr>
                <w:b/>
                <w:spacing w:val="-7"/>
              </w:rPr>
              <w:t xml:space="preserve"> </w:t>
            </w:r>
            <w:r>
              <w:rPr>
                <w:b/>
              </w:rPr>
              <w:t>Airborne</w:t>
            </w:r>
            <w:r>
              <w:rPr>
                <w:b/>
                <w:spacing w:val="-5"/>
              </w:rPr>
              <w:t xml:space="preserve"> </w:t>
            </w:r>
            <w:r>
              <w:rPr>
                <w:b/>
              </w:rPr>
              <w:t>Auxiliary</w:t>
            </w:r>
            <w:r>
              <w:rPr>
                <w:b/>
                <w:spacing w:val="-7"/>
              </w:rPr>
              <w:t xml:space="preserve"> </w:t>
            </w:r>
            <w:r>
              <w:rPr>
                <w:b/>
                <w:spacing w:val="-4"/>
              </w:rPr>
              <w:t>Power</w:t>
            </w:r>
          </w:p>
        </w:tc>
      </w:tr>
      <w:tr w:rsidR="004D6560" w14:paraId="6D1D70CC" w14:textId="77777777">
        <w:trPr>
          <w:trHeight w:val="275"/>
        </w:trPr>
        <w:tc>
          <w:tcPr>
            <w:tcW w:w="1432" w:type="dxa"/>
            <w:tcBorders>
              <w:top w:val="single" w:sz="4" w:space="0" w:color="000000"/>
              <w:left w:val="single" w:sz="4" w:space="0" w:color="000000"/>
              <w:bottom w:val="single" w:sz="4" w:space="0" w:color="000000"/>
            </w:tcBorders>
            <w:shd w:val="clear" w:color="auto" w:fill="D9D9D9"/>
          </w:tcPr>
          <w:p w14:paraId="4C3D9AD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34" w:type="dxa"/>
            <w:tcBorders>
              <w:top w:val="single" w:sz="4" w:space="0" w:color="000000"/>
              <w:bottom w:val="single" w:sz="4" w:space="0" w:color="000000"/>
              <w:right w:val="single" w:sz="4" w:space="0" w:color="000000"/>
            </w:tcBorders>
            <w:shd w:val="clear" w:color="auto" w:fill="D9D9D9"/>
          </w:tcPr>
          <w:p w14:paraId="726AEFAB" w14:textId="77777777" w:rsidR="004D6560" w:rsidRDefault="00BD472B">
            <w:pPr>
              <w:pStyle w:val="TableParagraph"/>
              <w:spacing w:before="46"/>
              <w:ind w:left="348"/>
              <w:rPr>
                <w:b/>
                <w:sz w:val="16"/>
              </w:rPr>
            </w:pPr>
            <w:r>
              <w:rPr>
                <w:b/>
                <w:spacing w:val="-4"/>
                <w:sz w:val="16"/>
              </w:rPr>
              <w:t>Item</w:t>
            </w:r>
          </w:p>
        </w:tc>
        <w:tc>
          <w:tcPr>
            <w:tcW w:w="496" w:type="dxa"/>
            <w:tcBorders>
              <w:top w:val="single" w:sz="4" w:space="0" w:color="000000"/>
              <w:left w:val="single" w:sz="4" w:space="0" w:color="000000"/>
              <w:bottom w:val="single" w:sz="4" w:space="0" w:color="000000"/>
              <w:right w:val="single" w:sz="4" w:space="0" w:color="000000"/>
            </w:tcBorders>
            <w:shd w:val="clear" w:color="auto" w:fill="D9D9D9"/>
          </w:tcPr>
          <w:p w14:paraId="0B7955BB" w14:textId="77777777" w:rsidR="004D6560" w:rsidRDefault="00BD472B">
            <w:pPr>
              <w:pStyle w:val="TableParagraph"/>
              <w:spacing w:before="46"/>
              <w:ind w:left="15" w:right="7"/>
              <w:jc w:val="center"/>
              <w:rPr>
                <w:b/>
                <w:sz w:val="16"/>
              </w:rPr>
            </w:pPr>
            <w:r>
              <w:rPr>
                <w:b/>
                <w:spacing w:val="-10"/>
                <w:sz w:val="16"/>
              </w:rPr>
              <w:t>1</w:t>
            </w:r>
          </w:p>
        </w:tc>
        <w:tc>
          <w:tcPr>
            <w:tcW w:w="493" w:type="dxa"/>
            <w:gridSpan w:val="2"/>
            <w:tcBorders>
              <w:top w:val="single" w:sz="4" w:space="0" w:color="000000"/>
              <w:left w:val="single" w:sz="4" w:space="0" w:color="000000"/>
              <w:bottom w:val="single" w:sz="4" w:space="0" w:color="000000"/>
              <w:right w:val="single" w:sz="4" w:space="0" w:color="000000"/>
            </w:tcBorders>
            <w:shd w:val="clear" w:color="auto" w:fill="D9D9D9"/>
          </w:tcPr>
          <w:p w14:paraId="48DA9BE8" w14:textId="77777777" w:rsidR="004D6560" w:rsidRDefault="00BD472B">
            <w:pPr>
              <w:pStyle w:val="TableParagraph"/>
              <w:spacing w:before="46"/>
              <w:ind w:left="16" w:right="3"/>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59BFD3C" w14:textId="77777777" w:rsidR="004D6560" w:rsidRDefault="00BD472B">
            <w:pPr>
              <w:pStyle w:val="TableParagraph"/>
              <w:spacing w:before="46"/>
              <w:ind w:left="15"/>
              <w:jc w:val="center"/>
              <w:rPr>
                <w:b/>
                <w:sz w:val="16"/>
              </w:rPr>
            </w:pPr>
            <w:r>
              <w:rPr>
                <w:b/>
                <w:spacing w:val="-10"/>
                <w:sz w:val="16"/>
              </w:rPr>
              <w:t>3</w:t>
            </w:r>
          </w:p>
        </w:tc>
        <w:tc>
          <w:tcPr>
            <w:tcW w:w="1977" w:type="dxa"/>
            <w:tcBorders>
              <w:top w:val="single" w:sz="4" w:space="0" w:color="000000"/>
              <w:left w:val="single" w:sz="4" w:space="0" w:color="000000"/>
              <w:bottom w:val="single" w:sz="4" w:space="0" w:color="000000"/>
            </w:tcBorders>
            <w:shd w:val="clear" w:color="auto" w:fill="D9D9D9"/>
          </w:tcPr>
          <w:p w14:paraId="4C4E9421" w14:textId="77777777" w:rsidR="004D6560" w:rsidRDefault="00BD472B">
            <w:pPr>
              <w:pStyle w:val="TableParagraph"/>
              <w:spacing w:before="46"/>
              <w:ind w:left="32"/>
              <w:rPr>
                <w:b/>
                <w:sz w:val="16"/>
              </w:rPr>
            </w:pPr>
            <w:r>
              <w:rPr>
                <w:b/>
                <w:spacing w:val="-10"/>
                <w:sz w:val="16"/>
              </w:rPr>
              <w:t>4</w:t>
            </w:r>
          </w:p>
        </w:tc>
        <w:tc>
          <w:tcPr>
            <w:tcW w:w="2392" w:type="dxa"/>
            <w:tcBorders>
              <w:top w:val="single" w:sz="4" w:space="0" w:color="000000"/>
              <w:bottom w:val="single" w:sz="4" w:space="0" w:color="000000"/>
              <w:right w:val="single" w:sz="4" w:space="0" w:color="000000"/>
            </w:tcBorders>
            <w:shd w:val="clear" w:color="auto" w:fill="D9D9D9"/>
          </w:tcPr>
          <w:p w14:paraId="7D958BB4" w14:textId="77777777" w:rsidR="004D6560" w:rsidRDefault="00BD472B">
            <w:pPr>
              <w:pStyle w:val="TableParagraph"/>
              <w:spacing w:line="140" w:lineRule="exact"/>
              <w:ind w:left="1989" w:right="69" w:hanging="120"/>
              <w:rPr>
                <w:b/>
                <w:sz w:val="12"/>
              </w:rPr>
            </w:pPr>
            <w:r>
              <w:rPr>
                <w:b/>
                <w:spacing w:val="-2"/>
                <w:sz w:val="12"/>
              </w:rPr>
              <w:t>Change</w:t>
            </w:r>
            <w:r>
              <w:rPr>
                <w:b/>
                <w:spacing w:val="40"/>
                <w:sz w:val="12"/>
              </w:rPr>
              <w:t xml:space="preserve"> </w:t>
            </w:r>
            <w:r>
              <w:rPr>
                <w:b/>
                <w:spacing w:val="-4"/>
                <w:sz w:val="12"/>
              </w:rPr>
              <w:t>Bar</w:t>
            </w:r>
          </w:p>
        </w:tc>
      </w:tr>
      <w:tr w:rsidR="004D6560" w14:paraId="17E325CF" w14:textId="77777777">
        <w:trPr>
          <w:trHeight w:val="879"/>
        </w:trPr>
        <w:tc>
          <w:tcPr>
            <w:tcW w:w="1432" w:type="dxa"/>
            <w:tcBorders>
              <w:top w:val="single" w:sz="4" w:space="0" w:color="000000"/>
              <w:left w:val="single" w:sz="4" w:space="0" w:color="000000"/>
            </w:tcBorders>
          </w:tcPr>
          <w:p w14:paraId="1D7D3E6B" w14:textId="77777777" w:rsidR="004D6560" w:rsidRDefault="00BD472B">
            <w:pPr>
              <w:pStyle w:val="TableParagraph"/>
              <w:spacing w:line="248" w:lineRule="exact"/>
              <w:ind w:left="28"/>
              <w:rPr>
                <w:b/>
              </w:rPr>
            </w:pPr>
            <w:r>
              <w:rPr>
                <w:b/>
                <w:spacing w:val="-5"/>
              </w:rPr>
              <w:t>10</w:t>
            </w:r>
          </w:p>
          <w:p w14:paraId="68D04F88" w14:textId="77777777" w:rsidR="004D6560" w:rsidRDefault="00BD472B">
            <w:pPr>
              <w:pStyle w:val="TableParagraph"/>
              <w:spacing w:before="1"/>
              <w:ind w:left="28"/>
              <w:rPr>
                <w:b/>
              </w:rPr>
            </w:pPr>
            <w:r>
              <w:rPr>
                <w:b/>
                <w:spacing w:val="-5"/>
              </w:rPr>
              <w:t>***</w:t>
            </w:r>
          </w:p>
        </w:tc>
        <w:tc>
          <w:tcPr>
            <w:tcW w:w="2834" w:type="dxa"/>
            <w:tcBorders>
              <w:top w:val="single" w:sz="4" w:space="0" w:color="000000"/>
              <w:right w:val="single" w:sz="4" w:space="0" w:color="000000"/>
            </w:tcBorders>
          </w:tcPr>
          <w:p w14:paraId="1A880B3F" w14:textId="77777777" w:rsidR="004D6560" w:rsidRDefault="00BD472B">
            <w:pPr>
              <w:pStyle w:val="TableParagraph"/>
              <w:spacing w:line="242" w:lineRule="auto"/>
              <w:ind w:left="365" w:right="112"/>
            </w:pPr>
            <w:r>
              <w:t>APU</w:t>
            </w:r>
            <w:r>
              <w:rPr>
                <w:spacing w:val="-16"/>
              </w:rPr>
              <w:t xml:space="preserve"> </w:t>
            </w:r>
            <w:r>
              <w:t>Cockpit</w:t>
            </w:r>
            <w:r>
              <w:rPr>
                <w:spacing w:val="-15"/>
              </w:rPr>
              <w:t xml:space="preserve"> </w:t>
            </w:r>
            <w:r>
              <w:t xml:space="preserve">Hourmeter </w:t>
            </w:r>
            <w:r>
              <w:rPr>
                <w:spacing w:val="-2"/>
              </w:rPr>
              <w:t>(-100/-200/-300/</w:t>
            </w:r>
          </w:p>
          <w:p w14:paraId="70242682" w14:textId="77777777" w:rsidR="004D6560" w:rsidRDefault="00BD472B">
            <w:pPr>
              <w:pStyle w:val="TableParagraph"/>
              <w:spacing w:line="248" w:lineRule="exact"/>
              <w:ind w:left="365"/>
            </w:pPr>
            <w:r>
              <w:rPr>
                <w:spacing w:val="-2"/>
              </w:rPr>
              <w:t>-400/-</w:t>
            </w:r>
            <w:r>
              <w:rPr>
                <w:spacing w:val="-4"/>
              </w:rPr>
              <w:t>500)</w:t>
            </w:r>
          </w:p>
        </w:tc>
        <w:tc>
          <w:tcPr>
            <w:tcW w:w="496" w:type="dxa"/>
            <w:tcBorders>
              <w:top w:val="single" w:sz="4" w:space="0" w:color="000000"/>
              <w:left w:val="single" w:sz="4" w:space="0" w:color="000000"/>
              <w:right w:val="single" w:sz="4" w:space="0" w:color="000000"/>
            </w:tcBorders>
          </w:tcPr>
          <w:p w14:paraId="35E63307" w14:textId="77777777" w:rsidR="004D6560" w:rsidRDefault="00BD472B">
            <w:pPr>
              <w:pStyle w:val="TableParagraph"/>
              <w:spacing w:line="248" w:lineRule="exact"/>
              <w:ind w:left="15" w:right="4"/>
              <w:jc w:val="center"/>
              <w:rPr>
                <w:b/>
              </w:rPr>
            </w:pPr>
            <w:r>
              <w:rPr>
                <w:b/>
                <w:spacing w:val="-10"/>
              </w:rPr>
              <w:t>D</w:t>
            </w:r>
          </w:p>
        </w:tc>
        <w:tc>
          <w:tcPr>
            <w:tcW w:w="297" w:type="dxa"/>
            <w:tcBorders>
              <w:top w:val="single" w:sz="4" w:space="0" w:color="000000"/>
              <w:left w:val="single" w:sz="4" w:space="0" w:color="000000"/>
            </w:tcBorders>
          </w:tcPr>
          <w:p w14:paraId="5B40594D" w14:textId="77777777" w:rsidR="004D6560" w:rsidRDefault="00BD472B">
            <w:pPr>
              <w:pStyle w:val="TableParagraph"/>
              <w:spacing w:line="248" w:lineRule="exact"/>
              <w:ind w:right="-29"/>
              <w:jc w:val="right"/>
              <w:rPr>
                <w:b/>
              </w:rPr>
            </w:pPr>
            <w:r>
              <w:rPr>
                <w:b/>
                <w:spacing w:val="-10"/>
              </w:rPr>
              <w:t>1</w:t>
            </w:r>
          </w:p>
        </w:tc>
        <w:tc>
          <w:tcPr>
            <w:tcW w:w="196" w:type="dxa"/>
            <w:tcBorders>
              <w:top w:val="single" w:sz="4" w:space="0" w:color="000000"/>
              <w:right w:val="single" w:sz="4" w:space="0" w:color="000000"/>
            </w:tcBorders>
          </w:tcPr>
          <w:p w14:paraId="4EAEBCEF"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2092EE20" w14:textId="77777777" w:rsidR="004D6560" w:rsidRDefault="00BD472B">
            <w:pPr>
              <w:pStyle w:val="TableParagraph"/>
              <w:spacing w:line="248" w:lineRule="exact"/>
              <w:ind w:left="14"/>
              <w:jc w:val="center"/>
              <w:rPr>
                <w:b/>
              </w:rPr>
            </w:pPr>
            <w:r>
              <w:rPr>
                <w:b/>
                <w:spacing w:val="-10"/>
              </w:rPr>
              <w:t>0</w:t>
            </w:r>
          </w:p>
        </w:tc>
        <w:tc>
          <w:tcPr>
            <w:tcW w:w="1977" w:type="dxa"/>
            <w:tcBorders>
              <w:top w:val="single" w:sz="4" w:space="0" w:color="000000"/>
              <w:left w:val="single" w:sz="4" w:space="0" w:color="000000"/>
            </w:tcBorders>
          </w:tcPr>
          <w:p w14:paraId="3FC5F82C" w14:textId="77777777" w:rsidR="004D6560" w:rsidRDefault="00BD472B">
            <w:pPr>
              <w:pStyle w:val="TableParagraph"/>
              <w:spacing w:line="248" w:lineRule="exact"/>
              <w:ind w:left="32"/>
            </w:pPr>
            <w:r>
              <w:t>May</w:t>
            </w:r>
            <w:r>
              <w:rPr>
                <w:spacing w:val="-1"/>
              </w:rPr>
              <w:t xml:space="preserve"> </w:t>
            </w:r>
            <w:r>
              <w:t>be</w:t>
            </w:r>
            <w:r>
              <w:rPr>
                <w:spacing w:val="-2"/>
              </w:rPr>
              <w:t xml:space="preserve"> inoperative.</w:t>
            </w:r>
          </w:p>
        </w:tc>
        <w:tc>
          <w:tcPr>
            <w:tcW w:w="2392" w:type="dxa"/>
            <w:tcBorders>
              <w:top w:val="single" w:sz="4" w:space="0" w:color="000000"/>
              <w:right w:val="single" w:sz="4" w:space="0" w:color="000000"/>
            </w:tcBorders>
          </w:tcPr>
          <w:p w14:paraId="28CE92D1" w14:textId="77777777" w:rsidR="004D6560" w:rsidRDefault="004D6560">
            <w:pPr>
              <w:pStyle w:val="TableParagraph"/>
              <w:rPr>
                <w:rFonts w:ascii="Times New Roman"/>
                <w:sz w:val="20"/>
              </w:rPr>
            </w:pPr>
          </w:p>
        </w:tc>
      </w:tr>
      <w:tr w:rsidR="004D6560" w14:paraId="6259A09B" w14:textId="77777777">
        <w:trPr>
          <w:trHeight w:val="1251"/>
        </w:trPr>
        <w:tc>
          <w:tcPr>
            <w:tcW w:w="1432" w:type="dxa"/>
            <w:tcBorders>
              <w:left w:val="single" w:sz="4" w:space="0" w:color="000000"/>
            </w:tcBorders>
          </w:tcPr>
          <w:p w14:paraId="002E2D6D" w14:textId="77777777" w:rsidR="004D6560" w:rsidRDefault="00BD472B">
            <w:pPr>
              <w:pStyle w:val="TableParagraph"/>
              <w:spacing w:before="117" w:line="252" w:lineRule="exact"/>
              <w:ind w:left="28"/>
              <w:rPr>
                <w:b/>
              </w:rPr>
            </w:pPr>
            <w:r>
              <w:rPr>
                <w:b/>
                <w:spacing w:val="-5"/>
              </w:rPr>
              <w:t>11</w:t>
            </w:r>
          </w:p>
          <w:p w14:paraId="06915D0F" w14:textId="77777777" w:rsidR="004D6560" w:rsidRDefault="00BD472B">
            <w:pPr>
              <w:pStyle w:val="TableParagraph"/>
              <w:spacing w:line="252" w:lineRule="exact"/>
              <w:ind w:left="28"/>
              <w:rPr>
                <w:b/>
              </w:rPr>
            </w:pPr>
            <w:r>
              <w:rPr>
                <w:b/>
                <w:spacing w:val="-5"/>
              </w:rPr>
              <w:t>***</w:t>
            </w:r>
          </w:p>
        </w:tc>
        <w:tc>
          <w:tcPr>
            <w:tcW w:w="2834" w:type="dxa"/>
            <w:tcBorders>
              <w:right w:val="single" w:sz="4" w:space="0" w:color="000000"/>
            </w:tcBorders>
          </w:tcPr>
          <w:p w14:paraId="11ABAD3E" w14:textId="77777777" w:rsidR="004D6560" w:rsidRDefault="00BD472B">
            <w:pPr>
              <w:pStyle w:val="TableParagraph"/>
              <w:spacing w:before="117"/>
              <w:ind w:left="365" w:right="177"/>
            </w:pPr>
            <w:r>
              <w:t>APU</w:t>
            </w:r>
            <w:r>
              <w:rPr>
                <w:spacing w:val="-16"/>
              </w:rPr>
              <w:t xml:space="preserve"> </w:t>
            </w:r>
            <w:r>
              <w:t>Start</w:t>
            </w:r>
            <w:r>
              <w:rPr>
                <w:spacing w:val="-15"/>
              </w:rPr>
              <w:t xml:space="preserve"> </w:t>
            </w:r>
            <w:r>
              <w:t xml:space="preserve">Counter </w:t>
            </w:r>
            <w:r>
              <w:rPr>
                <w:spacing w:val="-2"/>
              </w:rPr>
              <w:t>Meter</w:t>
            </w:r>
          </w:p>
          <w:p w14:paraId="0221EC7E" w14:textId="77777777" w:rsidR="004D6560" w:rsidRDefault="00BD472B">
            <w:pPr>
              <w:pStyle w:val="TableParagraph"/>
              <w:spacing w:line="251" w:lineRule="exact"/>
              <w:ind w:left="365"/>
            </w:pPr>
            <w:r>
              <w:rPr>
                <w:spacing w:val="-2"/>
              </w:rPr>
              <w:t>(-100/-200/-</w:t>
            </w:r>
            <w:r>
              <w:rPr>
                <w:spacing w:val="-4"/>
              </w:rPr>
              <w:t>300/</w:t>
            </w:r>
          </w:p>
          <w:p w14:paraId="6A7A5D93" w14:textId="77777777" w:rsidR="004D6560" w:rsidRDefault="00BD472B">
            <w:pPr>
              <w:pStyle w:val="TableParagraph"/>
              <w:spacing w:before="2"/>
              <w:ind w:left="365"/>
            </w:pPr>
            <w:r>
              <w:rPr>
                <w:spacing w:val="-2"/>
              </w:rPr>
              <w:t>-400/-</w:t>
            </w:r>
            <w:r>
              <w:rPr>
                <w:spacing w:val="-4"/>
              </w:rPr>
              <w:t>500)</w:t>
            </w:r>
          </w:p>
        </w:tc>
        <w:tc>
          <w:tcPr>
            <w:tcW w:w="496" w:type="dxa"/>
            <w:tcBorders>
              <w:left w:val="single" w:sz="4" w:space="0" w:color="000000"/>
              <w:right w:val="single" w:sz="4" w:space="0" w:color="000000"/>
            </w:tcBorders>
          </w:tcPr>
          <w:p w14:paraId="7364B0A6" w14:textId="77777777" w:rsidR="004D6560" w:rsidRDefault="00BD472B">
            <w:pPr>
              <w:pStyle w:val="TableParagraph"/>
              <w:spacing w:before="117"/>
              <w:ind w:left="15" w:right="4"/>
              <w:jc w:val="center"/>
              <w:rPr>
                <w:b/>
              </w:rPr>
            </w:pPr>
            <w:r>
              <w:rPr>
                <w:b/>
                <w:spacing w:val="-10"/>
              </w:rPr>
              <w:t>D</w:t>
            </w:r>
          </w:p>
        </w:tc>
        <w:tc>
          <w:tcPr>
            <w:tcW w:w="297" w:type="dxa"/>
            <w:tcBorders>
              <w:left w:val="single" w:sz="4" w:space="0" w:color="000000"/>
            </w:tcBorders>
          </w:tcPr>
          <w:p w14:paraId="78D9BA1A" w14:textId="77777777" w:rsidR="004D6560" w:rsidRDefault="00BD472B">
            <w:pPr>
              <w:pStyle w:val="TableParagraph"/>
              <w:spacing w:before="117"/>
              <w:ind w:right="-29"/>
              <w:jc w:val="right"/>
              <w:rPr>
                <w:b/>
              </w:rPr>
            </w:pPr>
            <w:r>
              <w:rPr>
                <w:b/>
                <w:spacing w:val="-10"/>
              </w:rPr>
              <w:t>1</w:t>
            </w:r>
          </w:p>
        </w:tc>
        <w:tc>
          <w:tcPr>
            <w:tcW w:w="196" w:type="dxa"/>
            <w:tcBorders>
              <w:right w:val="single" w:sz="4" w:space="0" w:color="000000"/>
            </w:tcBorders>
          </w:tcPr>
          <w:p w14:paraId="53C5639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6898FB6" w14:textId="77777777" w:rsidR="004D6560" w:rsidRDefault="00BD472B">
            <w:pPr>
              <w:pStyle w:val="TableParagraph"/>
              <w:spacing w:before="117"/>
              <w:ind w:left="14"/>
              <w:jc w:val="center"/>
              <w:rPr>
                <w:b/>
              </w:rPr>
            </w:pPr>
            <w:r>
              <w:rPr>
                <w:b/>
                <w:spacing w:val="-10"/>
              </w:rPr>
              <w:t>0</w:t>
            </w:r>
          </w:p>
        </w:tc>
        <w:tc>
          <w:tcPr>
            <w:tcW w:w="1977" w:type="dxa"/>
            <w:tcBorders>
              <w:left w:val="single" w:sz="4" w:space="0" w:color="000000"/>
            </w:tcBorders>
          </w:tcPr>
          <w:p w14:paraId="765B1161" w14:textId="77777777" w:rsidR="004D6560" w:rsidRDefault="00BD472B">
            <w:pPr>
              <w:pStyle w:val="TableParagraph"/>
              <w:spacing w:before="117"/>
              <w:ind w:left="32"/>
            </w:pPr>
            <w:r>
              <w:t>May</w:t>
            </w:r>
            <w:r>
              <w:rPr>
                <w:spacing w:val="-1"/>
              </w:rPr>
              <w:t xml:space="preserve"> </w:t>
            </w:r>
            <w:r>
              <w:t>be</w:t>
            </w:r>
            <w:r>
              <w:rPr>
                <w:spacing w:val="-2"/>
              </w:rPr>
              <w:t xml:space="preserve"> inoperative.</w:t>
            </w:r>
          </w:p>
        </w:tc>
        <w:tc>
          <w:tcPr>
            <w:tcW w:w="2392" w:type="dxa"/>
            <w:tcBorders>
              <w:right w:val="single" w:sz="4" w:space="0" w:color="000000"/>
            </w:tcBorders>
          </w:tcPr>
          <w:p w14:paraId="1EB6B565" w14:textId="77777777" w:rsidR="004D6560" w:rsidRDefault="004D6560">
            <w:pPr>
              <w:pStyle w:val="TableParagraph"/>
              <w:rPr>
                <w:rFonts w:ascii="Times New Roman"/>
                <w:sz w:val="20"/>
              </w:rPr>
            </w:pPr>
          </w:p>
        </w:tc>
      </w:tr>
      <w:tr w:rsidR="004D6560" w14:paraId="07F9A03E" w14:textId="77777777">
        <w:trPr>
          <w:trHeight w:val="746"/>
        </w:trPr>
        <w:tc>
          <w:tcPr>
            <w:tcW w:w="1432" w:type="dxa"/>
            <w:tcBorders>
              <w:left w:val="single" w:sz="4" w:space="0" w:color="000000"/>
            </w:tcBorders>
          </w:tcPr>
          <w:p w14:paraId="23734E00" w14:textId="77777777" w:rsidR="004D6560" w:rsidRDefault="00BD472B">
            <w:pPr>
              <w:pStyle w:val="TableParagraph"/>
              <w:spacing w:before="116"/>
              <w:ind w:left="28"/>
              <w:rPr>
                <w:b/>
              </w:rPr>
            </w:pPr>
            <w:r>
              <w:rPr>
                <w:b/>
                <w:spacing w:val="-5"/>
              </w:rPr>
              <w:t>12</w:t>
            </w:r>
          </w:p>
        </w:tc>
        <w:tc>
          <w:tcPr>
            <w:tcW w:w="2834" w:type="dxa"/>
            <w:tcBorders>
              <w:right w:val="single" w:sz="4" w:space="0" w:color="000000"/>
            </w:tcBorders>
          </w:tcPr>
          <w:p w14:paraId="19841ADD" w14:textId="77777777" w:rsidR="004D6560" w:rsidRDefault="00BD472B">
            <w:pPr>
              <w:pStyle w:val="TableParagraph"/>
              <w:spacing w:before="116"/>
              <w:ind w:left="365"/>
            </w:pPr>
            <w:r>
              <w:t>APU</w:t>
            </w:r>
            <w:r>
              <w:rPr>
                <w:spacing w:val="-7"/>
              </w:rPr>
              <w:t xml:space="preserve"> </w:t>
            </w:r>
            <w:r>
              <w:t>Annunciator</w:t>
            </w:r>
            <w:r>
              <w:rPr>
                <w:spacing w:val="-5"/>
              </w:rPr>
              <w:t xml:space="preserve"> </w:t>
            </w:r>
            <w:r>
              <w:t>HIGH OIL</w:t>
            </w:r>
            <w:r>
              <w:rPr>
                <w:spacing w:val="-6"/>
              </w:rPr>
              <w:t xml:space="preserve"> </w:t>
            </w:r>
            <w:r>
              <w:t>TEMP/FAULT</w:t>
            </w:r>
            <w:r>
              <w:rPr>
                <w:spacing w:val="-4"/>
              </w:rPr>
              <w:t xml:space="preserve"> Light</w:t>
            </w:r>
          </w:p>
        </w:tc>
        <w:tc>
          <w:tcPr>
            <w:tcW w:w="496" w:type="dxa"/>
            <w:tcBorders>
              <w:left w:val="single" w:sz="4" w:space="0" w:color="000000"/>
              <w:right w:val="single" w:sz="4" w:space="0" w:color="000000"/>
            </w:tcBorders>
          </w:tcPr>
          <w:p w14:paraId="7C0740FC" w14:textId="77777777" w:rsidR="004D6560" w:rsidRDefault="00BD472B">
            <w:pPr>
              <w:pStyle w:val="TableParagraph"/>
              <w:spacing w:before="116"/>
              <w:ind w:left="15" w:right="4"/>
              <w:jc w:val="center"/>
              <w:rPr>
                <w:b/>
              </w:rPr>
            </w:pPr>
            <w:r>
              <w:rPr>
                <w:b/>
                <w:spacing w:val="-10"/>
              </w:rPr>
              <w:t>C</w:t>
            </w:r>
          </w:p>
        </w:tc>
        <w:tc>
          <w:tcPr>
            <w:tcW w:w="297" w:type="dxa"/>
            <w:tcBorders>
              <w:left w:val="single" w:sz="4" w:space="0" w:color="000000"/>
            </w:tcBorders>
          </w:tcPr>
          <w:p w14:paraId="3D55064C" w14:textId="77777777" w:rsidR="004D6560" w:rsidRDefault="00BD472B">
            <w:pPr>
              <w:pStyle w:val="TableParagraph"/>
              <w:spacing w:before="116"/>
              <w:ind w:right="-29"/>
              <w:jc w:val="right"/>
              <w:rPr>
                <w:b/>
              </w:rPr>
            </w:pPr>
            <w:r>
              <w:rPr>
                <w:b/>
                <w:spacing w:val="-10"/>
              </w:rPr>
              <w:t>1</w:t>
            </w:r>
          </w:p>
        </w:tc>
        <w:tc>
          <w:tcPr>
            <w:tcW w:w="196" w:type="dxa"/>
            <w:tcBorders>
              <w:right w:val="single" w:sz="4" w:space="0" w:color="000000"/>
            </w:tcBorders>
          </w:tcPr>
          <w:p w14:paraId="01DF6A1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2F62EC6" w14:textId="77777777" w:rsidR="004D6560" w:rsidRDefault="00BD472B">
            <w:pPr>
              <w:pStyle w:val="TableParagraph"/>
              <w:spacing w:before="116"/>
              <w:ind w:left="14"/>
              <w:jc w:val="center"/>
              <w:rPr>
                <w:b/>
              </w:rPr>
            </w:pPr>
            <w:r>
              <w:rPr>
                <w:b/>
                <w:spacing w:val="-10"/>
              </w:rPr>
              <w:t>0</w:t>
            </w:r>
          </w:p>
        </w:tc>
        <w:tc>
          <w:tcPr>
            <w:tcW w:w="1977" w:type="dxa"/>
            <w:tcBorders>
              <w:left w:val="single" w:sz="4" w:space="0" w:color="000000"/>
            </w:tcBorders>
          </w:tcPr>
          <w:p w14:paraId="696D5F23" w14:textId="77777777" w:rsidR="004D6560" w:rsidRDefault="00BD472B">
            <w:pPr>
              <w:pStyle w:val="TableParagraph"/>
              <w:spacing w:before="116"/>
              <w:ind w:left="32"/>
            </w:pPr>
            <w:r>
              <w:t>May</w:t>
            </w:r>
            <w:r>
              <w:rPr>
                <w:spacing w:val="-1"/>
              </w:rPr>
              <w:t xml:space="preserve"> </w:t>
            </w:r>
            <w:r>
              <w:t>be</w:t>
            </w:r>
            <w:r>
              <w:rPr>
                <w:spacing w:val="-2"/>
              </w:rPr>
              <w:t xml:space="preserve"> inoperative.</w:t>
            </w:r>
          </w:p>
        </w:tc>
        <w:tc>
          <w:tcPr>
            <w:tcW w:w="2392" w:type="dxa"/>
            <w:tcBorders>
              <w:right w:val="single" w:sz="4" w:space="0" w:color="000000"/>
            </w:tcBorders>
          </w:tcPr>
          <w:p w14:paraId="23E7A034" w14:textId="77777777" w:rsidR="004D6560" w:rsidRDefault="004D6560">
            <w:pPr>
              <w:pStyle w:val="TableParagraph"/>
              <w:rPr>
                <w:rFonts w:ascii="Times New Roman"/>
                <w:sz w:val="20"/>
              </w:rPr>
            </w:pPr>
          </w:p>
        </w:tc>
      </w:tr>
      <w:tr w:rsidR="004D6560" w14:paraId="15B058CC" w14:textId="77777777">
        <w:trPr>
          <w:trHeight w:val="998"/>
        </w:trPr>
        <w:tc>
          <w:tcPr>
            <w:tcW w:w="1432" w:type="dxa"/>
            <w:tcBorders>
              <w:left w:val="single" w:sz="4" w:space="0" w:color="000000"/>
            </w:tcBorders>
          </w:tcPr>
          <w:p w14:paraId="0E852A97" w14:textId="77777777" w:rsidR="004D6560" w:rsidRDefault="00BD472B">
            <w:pPr>
              <w:pStyle w:val="TableParagraph"/>
              <w:spacing w:before="116" w:line="252" w:lineRule="exact"/>
              <w:ind w:left="28"/>
              <w:rPr>
                <w:b/>
              </w:rPr>
            </w:pPr>
            <w:r>
              <w:rPr>
                <w:b/>
                <w:spacing w:val="-5"/>
              </w:rPr>
              <w:t>13</w:t>
            </w:r>
          </w:p>
          <w:p w14:paraId="25BFA1F2" w14:textId="77777777" w:rsidR="004D6560" w:rsidRDefault="00BD472B">
            <w:pPr>
              <w:pStyle w:val="TableParagraph"/>
              <w:spacing w:line="252" w:lineRule="exact"/>
              <w:ind w:left="28"/>
              <w:rPr>
                <w:b/>
              </w:rPr>
            </w:pPr>
            <w:r>
              <w:rPr>
                <w:b/>
                <w:spacing w:val="-5"/>
              </w:rPr>
              <w:t>***</w:t>
            </w:r>
          </w:p>
        </w:tc>
        <w:tc>
          <w:tcPr>
            <w:tcW w:w="2834" w:type="dxa"/>
            <w:tcBorders>
              <w:right w:val="single" w:sz="4" w:space="0" w:color="000000"/>
            </w:tcBorders>
          </w:tcPr>
          <w:p w14:paraId="43B49881" w14:textId="77777777" w:rsidR="004D6560" w:rsidRDefault="00BD472B">
            <w:pPr>
              <w:pStyle w:val="TableParagraph"/>
              <w:spacing w:before="116"/>
              <w:ind w:left="365" w:right="797"/>
            </w:pPr>
            <w:r>
              <w:t>APU</w:t>
            </w:r>
            <w:r>
              <w:rPr>
                <w:spacing w:val="-16"/>
              </w:rPr>
              <w:t xml:space="preserve"> </w:t>
            </w:r>
            <w:r>
              <w:t>Fuel</w:t>
            </w:r>
            <w:r>
              <w:rPr>
                <w:spacing w:val="-15"/>
              </w:rPr>
              <w:t xml:space="preserve"> </w:t>
            </w:r>
            <w:r>
              <w:t xml:space="preserve">Heater </w:t>
            </w:r>
            <w:r>
              <w:rPr>
                <w:spacing w:val="-2"/>
              </w:rPr>
              <w:t>(-100/-200/-300/</w:t>
            </w:r>
          </w:p>
          <w:p w14:paraId="024B73AB" w14:textId="77777777" w:rsidR="004D6560" w:rsidRDefault="00BD472B">
            <w:pPr>
              <w:pStyle w:val="TableParagraph"/>
              <w:ind w:left="365"/>
            </w:pPr>
            <w:r>
              <w:rPr>
                <w:spacing w:val="-2"/>
              </w:rPr>
              <w:t>-400/-</w:t>
            </w:r>
            <w:r>
              <w:rPr>
                <w:spacing w:val="-4"/>
              </w:rPr>
              <w:t>500)</w:t>
            </w:r>
          </w:p>
        </w:tc>
        <w:tc>
          <w:tcPr>
            <w:tcW w:w="496" w:type="dxa"/>
            <w:tcBorders>
              <w:left w:val="single" w:sz="4" w:space="0" w:color="000000"/>
              <w:right w:val="single" w:sz="4" w:space="0" w:color="000000"/>
            </w:tcBorders>
          </w:tcPr>
          <w:p w14:paraId="23A122B1" w14:textId="77777777" w:rsidR="004D6560" w:rsidRDefault="00BD472B">
            <w:pPr>
              <w:pStyle w:val="TableParagraph"/>
              <w:spacing w:before="116"/>
              <w:ind w:left="15" w:right="4"/>
              <w:jc w:val="center"/>
              <w:rPr>
                <w:b/>
              </w:rPr>
            </w:pPr>
            <w:r>
              <w:rPr>
                <w:b/>
                <w:spacing w:val="-10"/>
              </w:rPr>
              <w:t>C</w:t>
            </w:r>
          </w:p>
        </w:tc>
        <w:tc>
          <w:tcPr>
            <w:tcW w:w="297" w:type="dxa"/>
            <w:tcBorders>
              <w:left w:val="single" w:sz="4" w:space="0" w:color="000000"/>
            </w:tcBorders>
          </w:tcPr>
          <w:p w14:paraId="77BCA349" w14:textId="77777777" w:rsidR="004D6560" w:rsidRDefault="00BD472B">
            <w:pPr>
              <w:pStyle w:val="TableParagraph"/>
              <w:spacing w:before="116"/>
              <w:ind w:right="-29"/>
              <w:jc w:val="right"/>
              <w:rPr>
                <w:b/>
              </w:rPr>
            </w:pPr>
            <w:r>
              <w:rPr>
                <w:b/>
                <w:spacing w:val="-10"/>
              </w:rPr>
              <w:t>1</w:t>
            </w:r>
          </w:p>
        </w:tc>
        <w:tc>
          <w:tcPr>
            <w:tcW w:w="196" w:type="dxa"/>
            <w:tcBorders>
              <w:right w:val="single" w:sz="4" w:space="0" w:color="000000"/>
            </w:tcBorders>
          </w:tcPr>
          <w:p w14:paraId="1AD1273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4D996C8" w14:textId="77777777" w:rsidR="004D6560" w:rsidRDefault="00BD472B">
            <w:pPr>
              <w:pStyle w:val="TableParagraph"/>
              <w:spacing w:before="116"/>
              <w:ind w:left="14"/>
              <w:jc w:val="center"/>
              <w:rPr>
                <w:b/>
              </w:rPr>
            </w:pPr>
            <w:r>
              <w:rPr>
                <w:b/>
                <w:spacing w:val="-10"/>
              </w:rPr>
              <w:t>0</w:t>
            </w:r>
          </w:p>
        </w:tc>
        <w:tc>
          <w:tcPr>
            <w:tcW w:w="4369" w:type="dxa"/>
            <w:gridSpan w:val="2"/>
            <w:tcBorders>
              <w:left w:val="single" w:sz="4" w:space="0" w:color="000000"/>
              <w:right w:val="single" w:sz="4" w:space="0" w:color="000000"/>
            </w:tcBorders>
          </w:tcPr>
          <w:p w14:paraId="0A7A6CE6" w14:textId="77777777" w:rsidR="004D6560" w:rsidRDefault="00BD472B">
            <w:pPr>
              <w:pStyle w:val="TableParagraph"/>
              <w:spacing w:before="116"/>
              <w:ind w:left="32"/>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APU operates normally.</w:t>
            </w:r>
          </w:p>
        </w:tc>
      </w:tr>
      <w:tr w:rsidR="004D6560" w14:paraId="6744789F" w14:textId="77777777">
        <w:trPr>
          <w:trHeight w:val="998"/>
        </w:trPr>
        <w:tc>
          <w:tcPr>
            <w:tcW w:w="1432" w:type="dxa"/>
            <w:tcBorders>
              <w:left w:val="single" w:sz="4" w:space="0" w:color="000000"/>
            </w:tcBorders>
          </w:tcPr>
          <w:p w14:paraId="294B4827" w14:textId="77777777" w:rsidR="004D6560" w:rsidRDefault="00BD472B">
            <w:pPr>
              <w:pStyle w:val="TableParagraph"/>
              <w:spacing w:before="116"/>
              <w:ind w:left="28"/>
              <w:rPr>
                <w:b/>
              </w:rPr>
            </w:pPr>
            <w:r>
              <w:rPr>
                <w:b/>
                <w:spacing w:val="-5"/>
              </w:rPr>
              <w:t>14</w:t>
            </w:r>
          </w:p>
          <w:p w14:paraId="481BC2EE" w14:textId="77777777" w:rsidR="004D6560" w:rsidRDefault="00BD472B">
            <w:pPr>
              <w:pStyle w:val="TableParagraph"/>
              <w:spacing w:before="1"/>
              <w:ind w:left="28"/>
              <w:rPr>
                <w:b/>
              </w:rPr>
            </w:pPr>
            <w:r>
              <w:rPr>
                <w:b/>
                <w:spacing w:val="-5"/>
              </w:rPr>
              <w:t>***</w:t>
            </w:r>
          </w:p>
        </w:tc>
        <w:tc>
          <w:tcPr>
            <w:tcW w:w="2834" w:type="dxa"/>
            <w:tcBorders>
              <w:right w:val="single" w:sz="4" w:space="0" w:color="000000"/>
            </w:tcBorders>
          </w:tcPr>
          <w:p w14:paraId="6C11F83A" w14:textId="77777777" w:rsidR="004D6560" w:rsidRDefault="00BD472B">
            <w:pPr>
              <w:pStyle w:val="TableParagraph"/>
              <w:spacing w:before="116"/>
              <w:ind w:left="365"/>
            </w:pPr>
            <w:r>
              <w:t>APU</w:t>
            </w:r>
            <w:r>
              <w:rPr>
                <w:spacing w:val="-16"/>
              </w:rPr>
              <w:t xml:space="preserve"> </w:t>
            </w:r>
            <w:r>
              <w:t>Flap</w:t>
            </w:r>
            <w:r>
              <w:rPr>
                <w:spacing w:val="-15"/>
              </w:rPr>
              <w:t xml:space="preserve"> </w:t>
            </w:r>
            <w:r>
              <w:t>Indicator Interlock System</w:t>
            </w:r>
          </w:p>
        </w:tc>
        <w:tc>
          <w:tcPr>
            <w:tcW w:w="496" w:type="dxa"/>
            <w:tcBorders>
              <w:left w:val="single" w:sz="4" w:space="0" w:color="000000"/>
              <w:right w:val="single" w:sz="4" w:space="0" w:color="000000"/>
            </w:tcBorders>
          </w:tcPr>
          <w:p w14:paraId="086CCC20" w14:textId="77777777" w:rsidR="004D6560" w:rsidRDefault="004D6560">
            <w:pPr>
              <w:pStyle w:val="TableParagraph"/>
              <w:rPr>
                <w:rFonts w:ascii="Times New Roman"/>
                <w:sz w:val="20"/>
              </w:rPr>
            </w:pPr>
          </w:p>
        </w:tc>
        <w:tc>
          <w:tcPr>
            <w:tcW w:w="297" w:type="dxa"/>
            <w:tcBorders>
              <w:left w:val="single" w:sz="4" w:space="0" w:color="000000"/>
            </w:tcBorders>
          </w:tcPr>
          <w:p w14:paraId="50DF8F43" w14:textId="77777777" w:rsidR="004D6560" w:rsidRDefault="004D6560">
            <w:pPr>
              <w:pStyle w:val="TableParagraph"/>
              <w:rPr>
                <w:rFonts w:ascii="Times New Roman"/>
                <w:sz w:val="20"/>
              </w:rPr>
            </w:pPr>
          </w:p>
        </w:tc>
        <w:tc>
          <w:tcPr>
            <w:tcW w:w="196" w:type="dxa"/>
            <w:tcBorders>
              <w:right w:val="single" w:sz="4" w:space="0" w:color="000000"/>
            </w:tcBorders>
          </w:tcPr>
          <w:p w14:paraId="2B87DA8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D82B91"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210C1313" w14:textId="77777777" w:rsidR="004D6560" w:rsidRDefault="00BD472B">
            <w:pPr>
              <w:pStyle w:val="TableParagraph"/>
              <w:spacing w:before="116"/>
              <w:ind w:left="32"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 xml:space="preserve">Relief Approval Letter for SA5730NM or </w:t>
            </w:r>
            <w:r>
              <w:rPr>
                <w:spacing w:val="-2"/>
              </w:rPr>
              <w:t>ST00131SE).</w:t>
            </w:r>
          </w:p>
        </w:tc>
      </w:tr>
      <w:tr w:rsidR="004D6560" w14:paraId="24112C52" w14:textId="77777777">
        <w:trPr>
          <w:trHeight w:val="999"/>
        </w:trPr>
        <w:tc>
          <w:tcPr>
            <w:tcW w:w="1432" w:type="dxa"/>
            <w:tcBorders>
              <w:left w:val="single" w:sz="4" w:space="0" w:color="000000"/>
            </w:tcBorders>
          </w:tcPr>
          <w:p w14:paraId="48D458DB" w14:textId="77777777" w:rsidR="004D6560" w:rsidRDefault="00BD472B">
            <w:pPr>
              <w:pStyle w:val="TableParagraph"/>
              <w:spacing w:before="116"/>
              <w:ind w:left="28"/>
              <w:rPr>
                <w:b/>
              </w:rPr>
            </w:pPr>
            <w:r>
              <w:rPr>
                <w:b/>
                <w:spacing w:val="-5"/>
              </w:rPr>
              <w:t>15</w:t>
            </w:r>
          </w:p>
        </w:tc>
        <w:tc>
          <w:tcPr>
            <w:tcW w:w="2834" w:type="dxa"/>
            <w:tcBorders>
              <w:right w:val="single" w:sz="4" w:space="0" w:color="000000"/>
            </w:tcBorders>
          </w:tcPr>
          <w:p w14:paraId="1561B562" w14:textId="77777777" w:rsidR="004D6560" w:rsidRDefault="00BD472B">
            <w:pPr>
              <w:pStyle w:val="TableParagraph"/>
              <w:spacing w:before="116"/>
              <w:ind w:left="365" w:right="859"/>
            </w:pPr>
            <w:r>
              <w:t>Start</w:t>
            </w:r>
            <w:r>
              <w:rPr>
                <w:spacing w:val="-16"/>
              </w:rPr>
              <w:t xml:space="preserve"> </w:t>
            </w:r>
            <w:r>
              <w:t>Power</w:t>
            </w:r>
            <w:r>
              <w:rPr>
                <w:spacing w:val="-15"/>
              </w:rPr>
              <w:t xml:space="preserve"> </w:t>
            </w:r>
            <w:r>
              <w:t xml:space="preserve">Unit </w:t>
            </w:r>
            <w:r>
              <w:rPr>
                <w:spacing w:val="-2"/>
              </w:rPr>
              <w:t>(-600/-700/-</w:t>
            </w:r>
            <w:r>
              <w:rPr>
                <w:spacing w:val="-4"/>
              </w:rPr>
              <w:t>800/</w:t>
            </w:r>
          </w:p>
          <w:p w14:paraId="607832B0" w14:textId="77777777" w:rsidR="004D6560" w:rsidRDefault="00BD472B">
            <w:pPr>
              <w:pStyle w:val="TableParagraph"/>
              <w:ind w:left="365"/>
            </w:pPr>
            <w:r>
              <w:rPr>
                <w:spacing w:val="-2"/>
              </w:rPr>
              <w:t>-900/-900ER)</w:t>
            </w:r>
          </w:p>
        </w:tc>
        <w:tc>
          <w:tcPr>
            <w:tcW w:w="496" w:type="dxa"/>
            <w:tcBorders>
              <w:left w:val="single" w:sz="4" w:space="0" w:color="000000"/>
              <w:right w:val="single" w:sz="4" w:space="0" w:color="000000"/>
            </w:tcBorders>
          </w:tcPr>
          <w:p w14:paraId="7E3D6BB7" w14:textId="77777777" w:rsidR="004D6560" w:rsidRDefault="00BD472B">
            <w:pPr>
              <w:pStyle w:val="TableParagraph"/>
              <w:spacing w:before="116"/>
              <w:ind w:left="15" w:right="4"/>
              <w:jc w:val="center"/>
              <w:rPr>
                <w:b/>
              </w:rPr>
            </w:pPr>
            <w:r>
              <w:rPr>
                <w:b/>
                <w:spacing w:val="-10"/>
              </w:rPr>
              <w:t>C</w:t>
            </w:r>
          </w:p>
        </w:tc>
        <w:tc>
          <w:tcPr>
            <w:tcW w:w="297" w:type="dxa"/>
            <w:tcBorders>
              <w:left w:val="single" w:sz="4" w:space="0" w:color="000000"/>
            </w:tcBorders>
          </w:tcPr>
          <w:p w14:paraId="155A4D42" w14:textId="77777777" w:rsidR="004D6560" w:rsidRDefault="00BD472B">
            <w:pPr>
              <w:pStyle w:val="TableParagraph"/>
              <w:spacing w:before="116"/>
              <w:ind w:right="-29"/>
              <w:jc w:val="right"/>
              <w:rPr>
                <w:b/>
              </w:rPr>
            </w:pPr>
            <w:r>
              <w:rPr>
                <w:b/>
                <w:spacing w:val="-10"/>
              </w:rPr>
              <w:t>1</w:t>
            </w:r>
          </w:p>
        </w:tc>
        <w:tc>
          <w:tcPr>
            <w:tcW w:w="196" w:type="dxa"/>
            <w:tcBorders>
              <w:right w:val="single" w:sz="4" w:space="0" w:color="000000"/>
            </w:tcBorders>
          </w:tcPr>
          <w:p w14:paraId="4452A78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1F1DBFB" w14:textId="77777777" w:rsidR="004D6560" w:rsidRDefault="00BD472B">
            <w:pPr>
              <w:pStyle w:val="TableParagraph"/>
              <w:spacing w:before="116"/>
              <w:ind w:left="14"/>
              <w:jc w:val="center"/>
              <w:rPr>
                <w:b/>
              </w:rPr>
            </w:pPr>
            <w:r>
              <w:rPr>
                <w:b/>
                <w:spacing w:val="-10"/>
              </w:rPr>
              <w:t>0</w:t>
            </w:r>
          </w:p>
        </w:tc>
        <w:tc>
          <w:tcPr>
            <w:tcW w:w="4369" w:type="dxa"/>
            <w:gridSpan w:val="2"/>
            <w:tcBorders>
              <w:left w:val="single" w:sz="4" w:space="0" w:color="000000"/>
              <w:right w:val="single" w:sz="4" w:space="0" w:color="000000"/>
            </w:tcBorders>
          </w:tcPr>
          <w:p w14:paraId="26910247" w14:textId="77777777" w:rsidR="004D6560" w:rsidRDefault="00BD472B">
            <w:pPr>
              <w:pStyle w:val="TableParagraph"/>
              <w:spacing w:before="116"/>
              <w:ind w:left="32" w:right="681"/>
            </w:pPr>
            <w:r>
              <w:t>(M) Except for ETOPS, may be inoperative</w:t>
            </w:r>
            <w:r>
              <w:rPr>
                <w:spacing w:val="-12"/>
              </w:rPr>
              <w:t xml:space="preserve"> </w:t>
            </w:r>
            <w:r>
              <w:t>provided</w:t>
            </w:r>
            <w:r>
              <w:rPr>
                <w:spacing w:val="-12"/>
              </w:rPr>
              <w:t xml:space="preserve"> </w:t>
            </w:r>
            <w:r>
              <w:t>procedures</w:t>
            </w:r>
            <w:r>
              <w:rPr>
                <w:spacing w:val="-11"/>
              </w:rPr>
              <w:t xml:space="preserve"> </w:t>
            </w:r>
            <w:r>
              <w:t>do not require use of APU.</w:t>
            </w:r>
          </w:p>
        </w:tc>
      </w:tr>
      <w:tr w:rsidR="004D6560" w14:paraId="5B664444" w14:textId="77777777">
        <w:trPr>
          <w:trHeight w:val="493"/>
        </w:trPr>
        <w:tc>
          <w:tcPr>
            <w:tcW w:w="1432" w:type="dxa"/>
            <w:tcBorders>
              <w:left w:val="single" w:sz="4" w:space="0" w:color="000000"/>
            </w:tcBorders>
          </w:tcPr>
          <w:p w14:paraId="41DE070D" w14:textId="77777777" w:rsidR="004D6560" w:rsidRDefault="00BD472B">
            <w:pPr>
              <w:pStyle w:val="TableParagraph"/>
              <w:spacing w:before="117"/>
              <w:ind w:left="28"/>
              <w:rPr>
                <w:b/>
              </w:rPr>
            </w:pPr>
            <w:r>
              <w:rPr>
                <w:b/>
                <w:spacing w:val="-2"/>
              </w:rPr>
              <w:t>15-</w:t>
            </w:r>
            <w:r>
              <w:rPr>
                <w:b/>
                <w:spacing w:val="-7"/>
              </w:rPr>
              <w:t>01</w:t>
            </w:r>
          </w:p>
        </w:tc>
        <w:tc>
          <w:tcPr>
            <w:tcW w:w="2834" w:type="dxa"/>
            <w:tcBorders>
              <w:right w:val="single" w:sz="4" w:space="0" w:color="000000"/>
            </w:tcBorders>
          </w:tcPr>
          <w:p w14:paraId="7DC15F93" w14:textId="77777777" w:rsidR="004D6560" w:rsidRDefault="00BD472B">
            <w:pPr>
              <w:pStyle w:val="TableParagraph"/>
              <w:spacing w:before="117"/>
              <w:ind w:left="348"/>
            </w:pPr>
            <w:r>
              <w:t>AC/DC</w:t>
            </w:r>
            <w:r>
              <w:rPr>
                <w:spacing w:val="-4"/>
              </w:rPr>
              <w:t xml:space="preserve"> </w:t>
            </w:r>
            <w:r>
              <w:t>Start</w:t>
            </w:r>
            <w:r>
              <w:rPr>
                <w:spacing w:val="-1"/>
              </w:rPr>
              <w:t xml:space="preserve"> </w:t>
            </w:r>
            <w:r>
              <w:rPr>
                <w:spacing w:val="-2"/>
              </w:rPr>
              <w:t>Systems</w:t>
            </w:r>
          </w:p>
        </w:tc>
        <w:tc>
          <w:tcPr>
            <w:tcW w:w="496" w:type="dxa"/>
            <w:tcBorders>
              <w:left w:val="single" w:sz="4" w:space="0" w:color="000000"/>
              <w:right w:val="single" w:sz="4" w:space="0" w:color="000000"/>
            </w:tcBorders>
          </w:tcPr>
          <w:p w14:paraId="7E7C9325" w14:textId="77777777" w:rsidR="004D6560" w:rsidRDefault="00BD472B">
            <w:pPr>
              <w:pStyle w:val="TableParagraph"/>
              <w:spacing w:before="117"/>
              <w:ind w:left="15" w:right="4"/>
              <w:jc w:val="center"/>
              <w:rPr>
                <w:b/>
              </w:rPr>
            </w:pPr>
            <w:r>
              <w:rPr>
                <w:b/>
                <w:spacing w:val="-10"/>
              </w:rPr>
              <w:t>C</w:t>
            </w:r>
          </w:p>
        </w:tc>
        <w:tc>
          <w:tcPr>
            <w:tcW w:w="297" w:type="dxa"/>
            <w:tcBorders>
              <w:left w:val="single" w:sz="4" w:space="0" w:color="000000"/>
            </w:tcBorders>
          </w:tcPr>
          <w:p w14:paraId="0C25DF51" w14:textId="77777777" w:rsidR="004D6560" w:rsidRDefault="00BD472B">
            <w:pPr>
              <w:pStyle w:val="TableParagraph"/>
              <w:spacing w:before="117"/>
              <w:ind w:right="-29"/>
              <w:jc w:val="right"/>
              <w:rPr>
                <w:b/>
              </w:rPr>
            </w:pPr>
            <w:r>
              <w:rPr>
                <w:b/>
                <w:spacing w:val="-10"/>
              </w:rPr>
              <w:t>2</w:t>
            </w:r>
          </w:p>
        </w:tc>
        <w:tc>
          <w:tcPr>
            <w:tcW w:w="196" w:type="dxa"/>
            <w:tcBorders>
              <w:right w:val="single" w:sz="4" w:space="0" w:color="000000"/>
            </w:tcBorders>
          </w:tcPr>
          <w:p w14:paraId="23F4D70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2EB0982" w14:textId="77777777" w:rsidR="004D6560" w:rsidRDefault="00BD472B">
            <w:pPr>
              <w:pStyle w:val="TableParagraph"/>
              <w:spacing w:before="117"/>
              <w:ind w:left="14"/>
              <w:jc w:val="center"/>
              <w:rPr>
                <w:b/>
              </w:rPr>
            </w:pPr>
            <w:r>
              <w:rPr>
                <w:b/>
                <w:spacing w:val="-10"/>
              </w:rPr>
              <w:t>1</w:t>
            </w:r>
          </w:p>
        </w:tc>
        <w:tc>
          <w:tcPr>
            <w:tcW w:w="1977" w:type="dxa"/>
            <w:tcBorders>
              <w:left w:val="single" w:sz="4" w:space="0" w:color="000000"/>
            </w:tcBorders>
          </w:tcPr>
          <w:p w14:paraId="0DD87667" w14:textId="77777777" w:rsidR="004D6560" w:rsidRDefault="00BD472B">
            <w:pPr>
              <w:pStyle w:val="TableParagraph"/>
              <w:spacing w:before="117"/>
              <w:ind w:left="32"/>
            </w:pPr>
            <w:r>
              <w:t>May</w:t>
            </w:r>
            <w:r>
              <w:rPr>
                <w:spacing w:val="-1"/>
              </w:rPr>
              <w:t xml:space="preserve"> </w:t>
            </w:r>
            <w:r>
              <w:t>be</w:t>
            </w:r>
            <w:r>
              <w:rPr>
                <w:spacing w:val="-2"/>
              </w:rPr>
              <w:t xml:space="preserve"> inoperative.</w:t>
            </w:r>
          </w:p>
        </w:tc>
        <w:tc>
          <w:tcPr>
            <w:tcW w:w="2392" w:type="dxa"/>
            <w:tcBorders>
              <w:right w:val="single" w:sz="4" w:space="0" w:color="000000"/>
            </w:tcBorders>
          </w:tcPr>
          <w:p w14:paraId="44430D69" w14:textId="77777777" w:rsidR="004D6560" w:rsidRDefault="004D6560">
            <w:pPr>
              <w:pStyle w:val="TableParagraph"/>
              <w:rPr>
                <w:rFonts w:ascii="Times New Roman"/>
                <w:sz w:val="20"/>
              </w:rPr>
            </w:pPr>
          </w:p>
        </w:tc>
      </w:tr>
      <w:tr w:rsidR="004D6560" w14:paraId="3A2ECE0C" w14:textId="77777777">
        <w:trPr>
          <w:trHeight w:val="998"/>
        </w:trPr>
        <w:tc>
          <w:tcPr>
            <w:tcW w:w="1432" w:type="dxa"/>
            <w:tcBorders>
              <w:left w:val="single" w:sz="4" w:space="0" w:color="000000"/>
            </w:tcBorders>
          </w:tcPr>
          <w:p w14:paraId="7D55DDB5" w14:textId="77777777" w:rsidR="004D6560" w:rsidRDefault="00BD472B">
            <w:pPr>
              <w:pStyle w:val="TableParagraph"/>
              <w:spacing w:before="116"/>
              <w:ind w:left="28"/>
              <w:rPr>
                <w:b/>
              </w:rPr>
            </w:pPr>
            <w:r>
              <w:rPr>
                <w:b/>
                <w:spacing w:val="-5"/>
              </w:rPr>
              <w:t>16</w:t>
            </w:r>
          </w:p>
        </w:tc>
        <w:tc>
          <w:tcPr>
            <w:tcW w:w="2834" w:type="dxa"/>
            <w:tcBorders>
              <w:right w:val="single" w:sz="4" w:space="0" w:color="000000"/>
            </w:tcBorders>
          </w:tcPr>
          <w:p w14:paraId="6227765E" w14:textId="77777777" w:rsidR="004D6560" w:rsidRDefault="00BD472B">
            <w:pPr>
              <w:pStyle w:val="TableParagraph"/>
              <w:spacing w:before="116"/>
              <w:ind w:left="365" w:right="516"/>
            </w:pPr>
            <w:r>
              <w:t>Start</w:t>
            </w:r>
            <w:r>
              <w:rPr>
                <w:spacing w:val="-16"/>
              </w:rPr>
              <w:t xml:space="preserve"> </w:t>
            </w:r>
            <w:r>
              <w:t>Converter</w:t>
            </w:r>
            <w:r>
              <w:rPr>
                <w:spacing w:val="-15"/>
              </w:rPr>
              <w:t xml:space="preserve"> </w:t>
            </w:r>
            <w:r>
              <w:t xml:space="preserve">Unit </w:t>
            </w:r>
            <w:r>
              <w:rPr>
                <w:spacing w:val="-2"/>
              </w:rPr>
              <w:t>(-600/-700/-800/</w:t>
            </w:r>
          </w:p>
          <w:p w14:paraId="1EF4D9AE" w14:textId="77777777" w:rsidR="004D6560" w:rsidRDefault="00BD472B">
            <w:pPr>
              <w:pStyle w:val="TableParagraph"/>
              <w:ind w:left="365"/>
            </w:pPr>
            <w:r>
              <w:rPr>
                <w:spacing w:val="-2"/>
              </w:rPr>
              <w:t>-900/-900ER)</w:t>
            </w:r>
          </w:p>
        </w:tc>
        <w:tc>
          <w:tcPr>
            <w:tcW w:w="496" w:type="dxa"/>
            <w:tcBorders>
              <w:left w:val="single" w:sz="4" w:space="0" w:color="000000"/>
              <w:right w:val="single" w:sz="4" w:space="0" w:color="000000"/>
            </w:tcBorders>
          </w:tcPr>
          <w:p w14:paraId="324FA069" w14:textId="77777777" w:rsidR="004D6560" w:rsidRDefault="00BD472B">
            <w:pPr>
              <w:pStyle w:val="TableParagraph"/>
              <w:spacing w:before="116"/>
              <w:ind w:left="15" w:right="4"/>
              <w:jc w:val="center"/>
              <w:rPr>
                <w:b/>
              </w:rPr>
            </w:pPr>
            <w:r>
              <w:rPr>
                <w:b/>
                <w:spacing w:val="-10"/>
              </w:rPr>
              <w:t>C</w:t>
            </w:r>
          </w:p>
        </w:tc>
        <w:tc>
          <w:tcPr>
            <w:tcW w:w="297" w:type="dxa"/>
            <w:tcBorders>
              <w:left w:val="single" w:sz="4" w:space="0" w:color="000000"/>
            </w:tcBorders>
          </w:tcPr>
          <w:p w14:paraId="33C99876" w14:textId="77777777" w:rsidR="004D6560" w:rsidRDefault="00BD472B">
            <w:pPr>
              <w:pStyle w:val="TableParagraph"/>
              <w:spacing w:before="116"/>
              <w:ind w:right="-29"/>
              <w:jc w:val="right"/>
              <w:rPr>
                <w:b/>
              </w:rPr>
            </w:pPr>
            <w:r>
              <w:rPr>
                <w:b/>
                <w:spacing w:val="-10"/>
              </w:rPr>
              <w:t>1</w:t>
            </w:r>
          </w:p>
        </w:tc>
        <w:tc>
          <w:tcPr>
            <w:tcW w:w="196" w:type="dxa"/>
            <w:tcBorders>
              <w:right w:val="single" w:sz="4" w:space="0" w:color="000000"/>
            </w:tcBorders>
          </w:tcPr>
          <w:p w14:paraId="57EAC92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53482CF" w14:textId="77777777" w:rsidR="004D6560" w:rsidRDefault="00BD472B">
            <w:pPr>
              <w:pStyle w:val="TableParagraph"/>
              <w:spacing w:before="116"/>
              <w:ind w:left="14"/>
              <w:jc w:val="center"/>
              <w:rPr>
                <w:b/>
              </w:rPr>
            </w:pPr>
            <w:r>
              <w:rPr>
                <w:b/>
                <w:spacing w:val="-10"/>
              </w:rPr>
              <w:t>0</w:t>
            </w:r>
          </w:p>
        </w:tc>
        <w:tc>
          <w:tcPr>
            <w:tcW w:w="4369" w:type="dxa"/>
            <w:gridSpan w:val="2"/>
            <w:tcBorders>
              <w:left w:val="single" w:sz="4" w:space="0" w:color="000000"/>
              <w:right w:val="single" w:sz="4" w:space="0" w:color="000000"/>
            </w:tcBorders>
          </w:tcPr>
          <w:p w14:paraId="2A8B39A2" w14:textId="77777777" w:rsidR="004D6560" w:rsidRDefault="00BD472B">
            <w:pPr>
              <w:pStyle w:val="TableParagraph"/>
              <w:spacing w:before="116"/>
              <w:ind w:left="32" w:right="681"/>
            </w:pPr>
            <w:r>
              <w:t>(M) Except for ETOPS, may be inoperative</w:t>
            </w:r>
            <w:r>
              <w:rPr>
                <w:spacing w:val="-12"/>
              </w:rPr>
              <w:t xml:space="preserve"> </w:t>
            </w:r>
            <w:r>
              <w:t>provided</w:t>
            </w:r>
            <w:r>
              <w:rPr>
                <w:spacing w:val="-12"/>
              </w:rPr>
              <w:t xml:space="preserve"> </w:t>
            </w:r>
            <w:r>
              <w:t>procedures</w:t>
            </w:r>
            <w:r>
              <w:rPr>
                <w:spacing w:val="-11"/>
              </w:rPr>
              <w:t xml:space="preserve"> </w:t>
            </w:r>
            <w:r>
              <w:t>do not require use of APU.</w:t>
            </w:r>
          </w:p>
        </w:tc>
      </w:tr>
      <w:tr w:rsidR="004D6560" w14:paraId="66EE955E" w14:textId="77777777">
        <w:trPr>
          <w:trHeight w:val="1860"/>
        </w:trPr>
        <w:tc>
          <w:tcPr>
            <w:tcW w:w="1432" w:type="dxa"/>
            <w:tcBorders>
              <w:left w:val="single" w:sz="4" w:space="0" w:color="000000"/>
              <w:bottom w:val="single" w:sz="4" w:space="0" w:color="000000"/>
            </w:tcBorders>
          </w:tcPr>
          <w:p w14:paraId="30A3862A" w14:textId="77777777" w:rsidR="004D6560" w:rsidRDefault="00BD472B">
            <w:pPr>
              <w:pStyle w:val="TableParagraph"/>
              <w:spacing w:before="116"/>
              <w:ind w:left="28"/>
              <w:rPr>
                <w:b/>
              </w:rPr>
            </w:pPr>
            <w:r>
              <w:rPr>
                <w:b/>
                <w:spacing w:val="-2"/>
              </w:rPr>
              <w:t>16-</w:t>
            </w:r>
            <w:r>
              <w:rPr>
                <w:b/>
                <w:spacing w:val="-7"/>
              </w:rPr>
              <w:t>01</w:t>
            </w:r>
          </w:p>
        </w:tc>
        <w:tc>
          <w:tcPr>
            <w:tcW w:w="2834" w:type="dxa"/>
            <w:tcBorders>
              <w:bottom w:val="single" w:sz="4" w:space="0" w:color="000000"/>
              <w:right w:val="single" w:sz="4" w:space="0" w:color="000000"/>
            </w:tcBorders>
          </w:tcPr>
          <w:p w14:paraId="0C5ED101" w14:textId="77777777" w:rsidR="004D6560" w:rsidRDefault="00BD472B">
            <w:pPr>
              <w:pStyle w:val="TableParagraph"/>
              <w:spacing w:before="116"/>
              <w:ind w:left="348" w:right="715"/>
            </w:pPr>
            <w:r>
              <w:t>Voltage</w:t>
            </w:r>
            <w:r>
              <w:rPr>
                <w:spacing w:val="-16"/>
              </w:rPr>
              <w:t xml:space="preserve"> </w:t>
            </w:r>
            <w:r>
              <w:t xml:space="preserve">Regulator </w:t>
            </w:r>
            <w:r>
              <w:rPr>
                <w:spacing w:val="-2"/>
              </w:rPr>
              <w:t>Function</w:t>
            </w:r>
          </w:p>
        </w:tc>
        <w:tc>
          <w:tcPr>
            <w:tcW w:w="496" w:type="dxa"/>
            <w:tcBorders>
              <w:left w:val="single" w:sz="4" w:space="0" w:color="000000"/>
              <w:bottom w:val="single" w:sz="4" w:space="0" w:color="000000"/>
              <w:right w:val="single" w:sz="4" w:space="0" w:color="000000"/>
            </w:tcBorders>
          </w:tcPr>
          <w:p w14:paraId="2C84BB60" w14:textId="77777777" w:rsidR="004D6560" w:rsidRDefault="00BD472B">
            <w:pPr>
              <w:pStyle w:val="TableParagraph"/>
              <w:spacing w:before="116"/>
              <w:ind w:left="15" w:right="4"/>
              <w:jc w:val="center"/>
              <w:rPr>
                <w:b/>
              </w:rPr>
            </w:pPr>
            <w:r>
              <w:rPr>
                <w:b/>
                <w:spacing w:val="-10"/>
              </w:rPr>
              <w:t>C</w:t>
            </w:r>
          </w:p>
        </w:tc>
        <w:tc>
          <w:tcPr>
            <w:tcW w:w="297" w:type="dxa"/>
            <w:tcBorders>
              <w:left w:val="single" w:sz="4" w:space="0" w:color="000000"/>
              <w:bottom w:val="single" w:sz="4" w:space="0" w:color="000000"/>
            </w:tcBorders>
          </w:tcPr>
          <w:p w14:paraId="7B152B90" w14:textId="77777777" w:rsidR="004D6560" w:rsidRDefault="00BD472B">
            <w:pPr>
              <w:pStyle w:val="TableParagraph"/>
              <w:spacing w:before="116"/>
              <w:ind w:right="-29"/>
              <w:jc w:val="right"/>
              <w:rPr>
                <w:b/>
              </w:rPr>
            </w:pPr>
            <w:r>
              <w:rPr>
                <w:b/>
                <w:spacing w:val="-10"/>
              </w:rPr>
              <w:t>1</w:t>
            </w:r>
          </w:p>
        </w:tc>
        <w:tc>
          <w:tcPr>
            <w:tcW w:w="196" w:type="dxa"/>
            <w:tcBorders>
              <w:bottom w:val="single" w:sz="4" w:space="0" w:color="000000"/>
              <w:right w:val="single" w:sz="4" w:space="0" w:color="000000"/>
            </w:tcBorders>
          </w:tcPr>
          <w:p w14:paraId="76351D6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6EB626C6" w14:textId="77777777" w:rsidR="004D6560" w:rsidRDefault="00BD472B">
            <w:pPr>
              <w:pStyle w:val="TableParagraph"/>
              <w:spacing w:before="116"/>
              <w:ind w:left="14"/>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5CFA6DD8" w14:textId="77777777" w:rsidR="004D6560" w:rsidRDefault="00BD472B">
            <w:pPr>
              <w:pStyle w:val="TableParagraph"/>
              <w:spacing w:before="116"/>
              <w:ind w:left="32" w:right="732"/>
            </w:pPr>
            <w:r>
              <w:t>Except for ETOPS, may be inoperative</w:t>
            </w:r>
            <w:r>
              <w:rPr>
                <w:spacing w:val="-13"/>
              </w:rPr>
              <w:t xml:space="preserve"> </w:t>
            </w:r>
            <w:r>
              <w:t>provided</w:t>
            </w:r>
            <w:r>
              <w:rPr>
                <w:spacing w:val="-13"/>
              </w:rPr>
              <w:t xml:space="preserve"> </w:t>
            </w:r>
            <w:r>
              <w:t>APU</w:t>
            </w:r>
            <w:r>
              <w:rPr>
                <w:spacing w:val="-13"/>
              </w:rPr>
              <w:t xml:space="preserve"> </w:t>
            </w:r>
            <w:r>
              <w:t>generator is not used for electrical power.</w:t>
            </w:r>
          </w:p>
          <w:p w14:paraId="0E54D150" w14:textId="77777777" w:rsidR="004D6560" w:rsidRDefault="00BD472B">
            <w:pPr>
              <w:pStyle w:val="TableParagraph"/>
              <w:spacing w:before="242"/>
              <w:ind w:left="766" w:right="681" w:hanging="735"/>
            </w:pPr>
            <w:r>
              <w:t>NOTE:</w:t>
            </w:r>
            <w:r>
              <w:rPr>
                <w:spacing w:val="-4"/>
              </w:rPr>
              <w:t xml:space="preserve"> </w:t>
            </w:r>
            <w:r>
              <w:t>APU</w:t>
            </w:r>
            <w:r>
              <w:rPr>
                <w:spacing w:val="-9"/>
              </w:rPr>
              <w:t xml:space="preserve"> </w:t>
            </w:r>
            <w:r>
              <w:t>may</w:t>
            </w:r>
            <w:r>
              <w:rPr>
                <w:spacing w:val="-8"/>
              </w:rPr>
              <w:t xml:space="preserve"> </w:t>
            </w:r>
            <w:r>
              <w:t>be</w:t>
            </w:r>
            <w:r>
              <w:rPr>
                <w:spacing w:val="-6"/>
              </w:rPr>
              <w:t xml:space="preserve"> </w:t>
            </w:r>
            <w:r>
              <w:t>used</w:t>
            </w:r>
            <w:r>
              <w:rPr>
                <w:spacing w:val="-6"/>
              </w:rPr>
              <w:t xml:space="preserve"> </w:t>
            </w:r>
            <w:r>
              <w:t>as</w:t>
            </w:r>
            <w:r>
              <w:rPr>
                <w:spacing w:val="-5"/>
              </w:rPr>
              <w:t xml:space="preserve"> </w:t>
            </w:r>
            <w:r>
              <w:t>a pneumatic source.</w:t>
            </w:r>
          </w:p>
        </w:tc>
      </w:tr>
    </w:tbl>
    <w:p w14:paraId="69E536E6" w14:textId="77777777" w:rsidR="004D6560" w:rsidRDefault="004D6560">
      <w:pPr>
        <w:pStyle w:val="TableParagraph"/>
        <w:sectPr w:rsidR="004D6560">
          <w:pgSz w:w="12240" w:h="15840"/>
          <w:pgMar w:top="260" w:right="720" w:bottom="280"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7740F1B" w14:textId="77777777">
        <w:trPr>
          <w:trHeight w:val="685"/>
        </w:trPr>
        <w:tc>
          <w:tcPr>
            <w:tcW w:w="4718" w:type="dxa"/>
            <w:gridSpan w:val="3"/>
            <w:tcBorders>
              <w:right w:val="nil"/>
            </w:tcBorders>
          </w:tcPr>
          <w:p w14:paraId="19780A25"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D29F932" w14:textId="77777777" w:rsidR="004D6560" w:rsidRDefault="004D6560">
            <w:pPr>
              <w:pStyle w:val="TableParagraph"/>
              <w:rPr>
                <w:rFonts w:ascii="Times New Roman"/>
                <w:sz w:val="20"/>
              </w:rPr>
            </w:pPr>
          </w:p>
        </w:tc>
        <w:tc>
          <w:tcPr>
            <w:tcW w:w="175" w:type="dxa"/>
            <w:tcBorders>
              <w:left w:val="nil"/>
              <w:right w:val="nil"/>
            </w:tcBorders>
          </w:tcPr>
          <w:p w14:paraId="3E49BF24" w14:textId="77777777" w:rsidR="004D6560" w:rsidRDefault="004D6560">
            <w:pPr>
              <w:pStyle w:val="TableParagraph"/>
              <w:rPr>
                <w:rFonts w:ascii="Times New Roman"/>
                <w:sz w:val="20"/>
              </w:rPr>
            </w:pPr>
          </w:p>
        </w:tc>
        <w:tc>
          <w:tcPr>
            <w:tcW w:w="494" w:type="dxa"/>
            <w:tcBorders>
              <w:left w:val="nil"/>
              <w:right w:val="nil"/>
            </w:tcBorders>
          </w:tcPr>
          <w:p w14:paraId="2E36A8F6" w14:textId="77777777" w:rsidR="004D6560" w:rsidRDefault="004D6560">
            <w:pPr>
              <w:pStyle w:val="TableParagraph"/>
              <w:rPr>
                <w:rFonts w:ascii="Times New Roman"/>
                <w:sz w:val="20"/>
              </w:rPr>
            </w:pPr>
          </w:p>
        </w:tc>
        <w:tc>
          <w:tcPr>
            <w:tcW w:w="4369" w:type="dxa"/>
            <w:gridSpan w:val="2"/>
            <w:tcBorders>
              <w:left w:val="nil"/>
            </w:tcBorders>
          </w:tcPr>
          <w:p w14:paraId="01FCB9E4"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55F7BAF" w14:textId="77777777">
        <w:trPr>
          <w:trHeight w:val="683"/>
        </w:trPr>
        <w:tc>
          <w:tcPr>
            <w:tcW w:w="4224" w:type="dxa"/>
            <w:gridSpan w:val="2"/>
            <w:tcBorders>
              <w:right w:val="nil"/>
            </w:tcBorders>
          </w:tcPr>
          <w:p w14:paraId="1A747041"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003383F" w14:textId="77777777" w:rsidR="004D6560" w:rsidRDefault="004D6560">
            <w:pPr>
              <w:pStyle w:val="TableParagraph"/>
              <w:rPr>
                <w:rFonts w:ascii="Times New Roman"/>
                <w:sz w:val="20"/>
              </w:rPr>
            </w:pPr>
          </w:p>
        </w:tc>
        <w:tc>
          <w:tcPr>
            <w:tcW w:w="321" w:type="dxa"/>
            <w:tcBorders>
              <w:left w:val="nil"/>
              <w:right w:val="nil"/>
            </w:tcBorders>
          </w:tcPr>
          <w:p w14:paraId="16917912" w14:textId="77777777" w:rsidR="004D6560" w:rsidRDefault="004D6560">
            <w:pPr>
              <w:pStyle w:val="TableParagraph"/>
              <w:rPr>
                <w:rFonts w:ascii="Times New Roman"/>
                <w:sz w:val="20"/>
              </w:rPr>
            </w:pPr>
          </w:p>
        </w:tc>
        <w:tc>
          <w:tcPr>
            <w:tcW w:w="175" w:type="dxa"/>
            <w:tcBorders>
              <w:left w:val="nil"/>
              <w:right w:val="nil"/>
            </w:tcBorders>
          </w:tcPr>
          <w:p w14:paraId="65DE5326" w14:textId="77777777" w:rsidR="004D6560" w:rsidRDefault="004D6560">
            <w:pPr>
              <w:pStyle w:val="TableParagraph"/>
              <w:rPr>
                <w:rFonts w:ascii="Times New Roman"/>
                <w:sz w:val="20"/>
              </w:rPr>
            </w:pPr>
          </w:p>
        </w:tc>
        <w:tc>
          <w:tcPr>
            <w:tcW w:w="494" w:type="dxa"/>
            <w:tcBorders>
              <w:left w:val="nil"/>
              <w:right w:val="nil"/>
            </w:tcBorders>
          </w:tcPr>
          <w:p w14:paraId="1D28B588" w14:textId="77777777" w:rsidR="004D6560" w:rsidRDefault="004D6560">
            <w:pPr>
              <w:pStyle w:val="TableParagraph"/>
              <w:rPr>
                <w:rFonts w:ascii="Times New Roman"/>
                <w:sz w:val="20"/>
              </w:rPr>
            </w:pPr>
          </w:p>
        </w:tc>
        <w:tc>
          <w:tcPr>
            <w:tcW w:w="1976" w:type="dxa"/>
            <w:tcBorders>
              <w:left w:val="nil"/>
              <w:right w:val="nil"/>
            </w:tcBorders>
          </w:tcPr>
          <w:p w14:paraId="3DC8E099" w14:textId="77777777" w:rsidR="004D6560" w:rsidRDefault="004D6560">
            <w:pPr>
              <w:pStyle w:val="TableParagraph"/>
              <w:rPr>
                <w:rFonts w:ascii="Times New Roman"/>
                <w:sz w:val="20"/>
              </w:rPr>
            </w:pPr>
          </w:p>
        </w:tc>
        <w:tc>
          <w:tcPr>
            <w:tcW w:w="2393" w:type="dxa"/>
            <w:tcBorders>
              <w:left w:val="nil"/>
            </w:tcBorders>
          </w:tcPr>
          <w:p w14:paraId="5E5D1E47" w14:textId="77777777" w:rsidR="004D6560" w:rsidRDefault="00BD472B">
            <w:pPr>
              <w:pStyle w:val="TableParagraph"/>
              <w:spacing w:before="28"/>
              <w:ind w:left="778"/>
            </w:pPr>
            <w:r>
              <w:t>PAGE</w:t>
            </w:r>
            <w:r>
              <w:rPr>
                <w:spacing w:val="-5"/>
              </w:rPr>
              <w:t xml:space="preserve"> </w:t>
            </w:r>
            <w:r>
              <w:t>NO.</w:t>
            </w:r>
            <w:r>
              <w:rPr>
                <w:spacing w:val="-2"/>
              </w:rPr>
              <w:t xml:space="preserve"> </w:t>
            </w:r>
            <w:r>
              <w:t>52-</w:t>
            </w:r>
            <w:r>
              <w:rPr>
                <w:spacing w:val="-10"/>
              </w:rPr>
              <w:t>1</w:t>
            </w:r>
          </w:p>
        </w:tc>
      </w:tr>
      <w:tr w:rsidR="004D6560" w14:paraId="219847AF" w14:textId="77777777">
        <w:trPr>
          <w:trHeight w:val="1388"/>
        </w:trPr>
        <w:tc>
          <w:tcPr>
            <w:tcW w:w="5039" w:type="dxa"/>
            <w:gridSpan w:val="4"/>
            <w:tcBorders>
              <w:bottom w:val="double" w:sz="4" w:space="0" w:color="000000"/>
            </w:tcBorders>
          </w:tcPr>
          <w:p w14:paraId="2B18C603" w14:textId="77777777" w:rsidR="004D6560" w:rsidRDefault="004D6560">
            <w:pPr>
              <w:pStyle w:val="TableParagraph"/>
              <w:spacing w:before="126"/>
            </w:pPr>
          </w:p>
          <w:p w14:paraId="707127F8" w14:textId="77777777" w:rsidR="004D6560" w:rsidRDefault="00BD472B">
            <w:pPr>
              <w:pStyle w:val="TableParagraph"/>
              <w:ind w:left="57"/>
            </w:pPr>
            <w:r>
              <w:rPr>
                <w:spacing w:val="-2"/>
              </w:rPr>
              <w:t>AIRCRAFT:</w:t>
            </w:r>
          </w:p>
          <w:p w14:paraId="40174EDA"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938E17A" w14:textId="77777777" w:rsidR="004D6560" w:rsidRDefault="00BD472B">
            <w:pPr>
              <w:pStyle w:val="TableParagraph"/>
              <w:spacing w:before="28" w:line="252" w:lineRule="exact"/>
              <w:rPr>
                <w:b/>
              </w:rPr>
            </w:pPr>
            <w:r>
              <w:rPr>
                <w:b/>
              </w:rPr>
              <w:t>TABLE</w:t>
            </w:r>
            <w:r>
              <w:rPr>
                <w:b/>
                <w:spacing w:val="-5"/>
              </w:rPr>
              <w:t xml:space="preserve"> KEY</w:t>
            </w:r>
          </w:p>
          <w:p w14:paraId="762EEED1" w14:textId="77777777" w:rsidR="004D6560" w:rsidRDefault="00BD472B">
            <w:pPr>
              <w:pStyle w:val="TableParagraph"/>
              <w:numPr>
                <w:ilvl w:val="0"/>
                <w:numId w:val="74"/>
              </w:numPr>
              <w:tabs>
                <w:tab w:val="left" w:pos="776"/>
              </w:tabs>
              <w:spacing w:line="252" w:lineRule="exact"/>
              <w:ind w:left="776" w:hanging="358"/>
            </w:pPr>
            <w:r>
              <w:t>REPAIR</w:t>
            </w:r>
            <w:r>
              <w:rPr>
                <w:spacing w:val="-4"/>
              </w:rPr>
              <w:t xml:space="preserve"> </w:t>
            </w:r>
            <w:r>
              <w:rPr>
                <w:spacing w:val="-2"/>
              </w:rPr>
              <w:t>CATEGORY</w:t>
            </w:r>
          </w:p>
          <w:p w14:paraId="018CBE8B" w14:textId="77777777" w:rsidR="004D6560" w:rsidRDefault="00BD472B">
            <w:pPr>
              <w:pStyle w:val="TableParagraph"/>
              <w:numPr>
                <w:ilvl w:val="0"/>
                <w:numId w:val="74"/>
              </w:numPr>
              <w:tabs>
                <w:tab w:val="left" w:pos="776"/>
              </w:tabs>
              <w:spacing w:before="2" w:line="252" w:lineRule="exact"/>
              <w:ind w:left="776" w:hanging="358"/>
            </w:pPr>
            <w:r>
              <w:t>NO.</w:t>
            </w:r>
            <w:r>
              <w:rPr>
                <w:spacing w:val="-1"/>
              </w:rPr>
              <w:t xml:space="preserve"> </w:t>
            </w:r>
            <w:r>
              <w:rPr>
                <w:spacing w:val="-2"/>
              </w:rPr>
              <w:t>INSTALLED</w:t>
            </w:r>
          </w:p>
          <w:p w14:paraId="0F767C4B" w14:textId="77777777" w:rsidR="004D6560" w:rsidRDefault="00BD472B">
            <w:pPr>
              <w:pStyle w:val="TableParagraph"/>
              <w:numPr>
                <w:ilvl w:val="0"/>
                <w:numId w:val="74"/>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F8AF9A6" w14:textId="77777777" w:rsidR="004D6560" w:rsidRDefault="00BD472B">
            <w:pPr>
              <w:pStyle w:val="TableParagraph"/>
              <w:numPr>
                <w:ilvl w:val="0"/>
                <w:numId w:val="74"/>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09D0C90E" w14:textId="77777777">
        <w:trPr>
          <w:trHeight w:val="258"/>
        </w:trPr>
        <w:tc>
          <w:tcPr>
            <w:tcW w:w="10077" w:type="dxa"/>
            <w:gridSpan w:val="8"/>
            <w:tcBorders>
              <w:top w:val="double" w:sz="4" w:space="0" w:color="000000"/>
            </w:tcBorders>
            <w:shd w:val="clear" w:color="auto" w:fill="D9D9D9"/>
          </w:tcPr>
          <w:p w14:paraId="6A02D5CB" w14:textId="77777777" w:rsidR="004D6560" w:rsidRDefault="00BD472B">
            <w:pPr>
              <w:pStyle w:val="TableParagraph"/>
              <w:spacing w:before="6" w:line="232" w:lineRule="exact"/>
              <w:ind w:left="4"/>
              <w:rPr>
                <w:b/>
              </w:rPr>
            </w:pPr>
            <w:r>
              <w:rPr>
                <w:b/>
              </w:rPr>
              <w:t xml:space="preserve">52. </w:t>
            </w:r>
            <w:r>
              <w:rPr>
                <w:b/>
                <w:spacing w:val="-2"/>
              </w:rPr>
              <w:t>Doors</w:t>
            </w:r>
          </w:p>
        </w:tc>
      </w:tr>
      <w:tr w:rsidR="004D6560" w14:paraId="01E503C4" w14:textId="77777777">
        <w:trPr>
          <w:trHeight w:val="277"/>
        </w:trPr>
        <w:tc>
          <w:tcPr>
            <w:tcW w:w="1411" w:type="dxa"/>
            <w:tcBorders>
              <w:right w:val="nil"/>
            </w:tcBorders>
            <w:shd w:val="clear" w:color="auto" w:fill="D9D9D9"/>
          </w:tcPr>
          <w:p w14:paraId="29BDDEA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74145C59"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C27C9CD"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D75A6E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15908ED6"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5C473F1"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3CA0DA57"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E604C83" w14:textId="77777777">
        <w:trPr>
          <w:trHeight w:val="628"/>
        </w:trPr>
        <w:tc>
          <w:tcPr>
            <w:tcW w:w="1411" w:type="dxa"/>
            <w:tcBorders>
              <w:bottom w:val="nil"/>
              <w:right w:val="nil"/>
            </w:tcBorders>
          </w:tcPr>
          <w:p w14:paraId="49CE269B" w14:textId="77777777" w:rsidR="004D6560" w:rsidRDefault="00BD472B">
            <w:pPr>
              <w:pStyle w:val="TableParagraph"/>
              <w:spacing w:line="252" w:lineRule="exact"/>
              <w:ind w:left="28"/>
              <w:rPr>
                <w:b/>
              </w:rPr>
            </w:pPr>
            <w:r>
              <w:rPr>
                <w:b/>
                <w:spacing w:val="-5"/>
              </w:rPr>
              <w:t>01</w:t>
            </w:r>
          </w:p>
          <w:p w14:paraId="04ABEF31" w14:textId="77777777" w:rsidR="004D6560" w:rsidRDefault="00BD472B">
            <w:pPr>
              <w:pStyle w:val="TableParagraph"/>
              <w:spacing w:line="252" w:lineRule="exact"/>
              <w:ind w:left="28"/>
              <w:rPr>
                <w:b/>
              </w:rPr>
            </w:pPr>
            <w:r>
              <w:rPr>
                <w:b/>
                <w:spacing w:val="-5"/>
              </w:rPr>
              <w:t>***</w:t>
            </w:r>
          </w:p>
        </w:tc>
        <w:tc>
          <w:tcPr>
            <w:tcW w:w="2813" w:type="dxa"/>
            <w:tcBorders>
              <w:left w:val="nil"/>
              <w:bottom w:val="nil"/>
            </w:tcBorders>
          </w:tcPr>
          <w:p w14:paraId="5303DDFA" w14:textId="77777777" w:rsidR="004D6560" w:rsidRDefault="00BD472B">
            <w:pPr>
              <w:pStyle w:val="TableParagraph"/>
              <w:ind w:left="343"/>
            </w:pPr>
            <w:r>
              <w:t>Forward</w:t>
            </w:r>
            <w:r>
              <w:rPr>
                <w:spacing w:val="-7"/>
              </w:rPr>
              <w:t xml:space="preserve"> </w:t>
            </w:r>
            <w:r>
              <w:t>Air</w:t>
            </w:r>
            <w:r>
              <w:rPr>
                <w:spacing w:val="-4"/>
              </w:rPr>
              <w:t xml:space="preserve"> Stair</w:t>
            </w:r>
          </w:p>
        </w:tc>
        <w:tc>
          <w:tcPr>
            <w:tcW w:w="494" w:type="dxa"/>
            <w:tcBorders>
              <w:bottom w:val="nil"/>
            </w:tcBorders>
          </w:tcPr>
          <w:p w14:paraId="56679BFB" w14:textId="77777777" w:rsidR="004D6560" w:rsidRDefault="00BD472B">
            <w:pPr>
              <w:pStyle w:val="TableParagraph"/>
              <w:ind w:left="11"/>
              <w:jc w:val="center"/>
              <w:rPr>
                <w:b/>
              </w:rPr>
            </w:pPr>
            <w:r>
              <w:rPr>
                <w:b/>
                <w:spacing w:val="-10"/>
              </w:rPr>
              <w:t>D</w:t>
            </w:r>
          </w:p>
        </w:tc>
        <w:tc>
          <w:tcPr>
            <w:tcW w:w="321" w:type="dxa"/>
            <w:tcBorders>
              <w:bottom w:val="nil"/>
              <w:right w:val="nil"/>
            </w:tcBorders>
          </w:tcPr>
          <w:p w14:paraId="5FD7D60E" w14:textId="77777777" w:rsidR="004D6560" w:rsidRDefault="00BD472B">
            <w:pPr>
              <w:pStyle w:val="TableParagraph"/>
              <w:ind w:right="6"/>
              <w:jc w:val="right"/>
              <w:rPr>
                <w:b/>
              </w:rPr>
            </w:pPr>
            <w:r>
              <w:rPr>
                <w:b/>
                <w:spacing w:val="-10"/>
              </w:rPr>
              <w:t>1</w:t>
            </w:r>
          </w:p>
        </w:tc>
        <w:tc>
          <w:tcPr>
            <w:tcW w:w="175" w:type="dxa"/>
            <w:tcBorders>
              <w:left w:val="nil"/>
              <w:bottom w:val="nil"/>
            </w:tcBorders>
          </w:tcPr>
          <w:p w14:paraId="763BCA2C" w14:textId="77777777" w:rsidR="004D6560" w:rsidRDefault="004D6560">
            <w:pPr>
              <w:pStyle w:val="TableParagraph"/>
              <w:rPr>
                <w:rFonts w:ascii="Times New Roman"/>
                <w:sz w:val="20"/>
              </w:rPr>
            </w:pPr>
          </w:p>
        </w:tc>
        <w:tc>
          <w:tcPr>
            <w:tcW w:w="494" w:type="dxa"/>
            <w:tcBorders>
              <w:bottom w:val="nil"/>
            </w:tcBorders>
          </w:tcPr>
          <w:p w14:paraId="6EC7FA2F" w14:textId="77777777" w:rsidR="004D6560" w:rsidRDefault="00BD472B">
            <w:pPr>
              <w:pStyle w:val="TableParagraph"/>
              <w:ind w:left="10"/>
              <w:jc w:val="center"/>
              <w:rPr>
                <w:b/>
              </w:rPr>
            </w:pPr>
            <w:r>
              <w:rPr>
                <w:b/>
                <w:spacing w:val="-10"/>
              </w:rPr>
              <w:t>0</w:t>
            </w:r>
          </w:p>
        </w:tc>
        <w:tc>
          <w:tcPr>
            <w:tcW w:w="4369" w:type="dxa"/>
            <w:gridSpan w:val="2"/>
            <w:tcBorders>
              <w:bottom w:val="nil"/>
            </w:tcBorders>
          </w:tcPr>
          <w:p w14:paraId="08D5D530" w14:textId="77777777" w:rsidR="004D6560" w:rsidRDefault="00BD472B">
            <w:pPr>
              <w:pStyle w:val="TableParagraph"/>
              <w:ind w:left="764" w:right="681" w:hanging="735"/>
            </w:pPr>
            <w:r>
              <w:t>NOTE:</w:t>
            </w:r>
            <w:r>
              <w:rPr>
                <w:spacing w:val="-6"/>
              </w:rPr>
              <w:t xml:space="preserve"> </w:t>
            </w:r>
            <w:r>
              <w:t>Any</w:t>
            </w:r>
            <w:r>
              <w:rPr>
                <w:spacing w:val="-12"/>
              </w:rPr>
              <w:t xml:space="preserve"> </w:t>
            </w:r>
            <w:r>
              <w:t>mode</w:t>
            </w:r>
            <w:r>
              <w:rPr>
                <w:spacing w:val="-10"/>
              </w:rPr>
              <w:t xml:space="preserve"> </w:t>
            </w:r>
            <w:r>
              <w:t>that</w:t>
            </w:r>
            <w:r>
              <w:rPr>
                <w:spacing w:val="-9"/>
              </w:rPr>
              <w:t xml:space="preserve"> </w:t>
            </w:r>
            <w:r>
              <w:t>operates normally may be used.</w:t>
            </w:r>
          </w:p>
        </w:tc>
      </w:tr>
      <w:tr w:rsidR="004D6560" w14:paraId="7930AE5A" w14:textId="77777777">
        <w:trPr>
          <w:trHeight w:val="745"/>
        </w:trPr>
        <w:tc>
          <w:tcPr>
            <w:tcW w:w="1411" w:type="dxa"/>
            <w:tcBorders>
              <w:top w:val="nil"/>
              <w:bottom w:val="nil"/>
              <w:right w:val="nil"/>
            </w:tcBorders>
          </w:tcPr>
          <w:p w14:paraId="1F63E84D" w14:textId="77777777" w:rsidR="004D6560" w:rsidRDefault="00BD472B">
            <w:pPr>
              <w:pStyle w:val="TableParagraph"/>
              <w:spacing w:before="117" w:line="252" w:lineRule="exact"/>
              <w:ind w:left="28"/>
              <w:rPr>
                <w:b/>
              </w:rPr>
            </w:pPr>
            <w:r>
              <w:rPr>
                <w:b/>
                <w:spacing w:val="-5"/>
              </w:rPr>
              <w:t>02</w:t>
            </w:r>
          </w:p>
          <w:p w14:paraId="56D399FA"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0EC6FB04" w14:textId="77777777" w:rsidR="004D6560" w:rsidRDefault="00BD472B">
            <w:pPr>
              <w:pStyle w:val="TableParagraph"/>
              <w:spacing w:before="117"/>
              <w:ind w:left="343" w:right="1347"/>
            </w:pPr>
            <w:r>
              <w:t>Aft</w:t>
            </w:r>
            <w:r>
              <w:rPr>
                <w:spacing w:val="-16"/>
              </w:rPr>
              <w:t xml:space="preserve"> </w:t>
            </w:r>
            <w:r>
              <w:t>Air</w:t>
            </w:r>
            <w:r>
              <w:rPr>
                <w:spacing w:val="-15"/>
              </w:rPr>
              <w:t xml:space="preserve"> </w:t>
            </w:r>
            <w:r>
              <w:t xml:space="preserve">Stair </w:t>
            </w:r>
            <w:r>
              <w:rPr>
                <w:spacing w:val="-2"/>
              </w:rPr>
              <w:t>(-100/-</w:t>
            </w:r>
            <w:r>
              <w:rPr>
                <w:spacing w:val="-4"/>
              </w:rPr>
              <w:t>200)</w:t>
            </w:r>
          </w:p>
        </w:tc>
        <w:tc>
          <w:tcPr>
            <w:tcW w:w="494" w:type="dxa"/>
            <w:tcBorders>
              <w:top w:val="nil"/>
              <w:bottom w:val="nil"/>
            </w:tcBorders>
          </w:tcPr>
          <w:p w14:paraId="02989136" w14:textId="77777777" w:rsidR="004D6560" w:rsidRDefault="004D6560">
            <w:pPr>
              <w:pStyle w:val="TableParagraph"/>
              <w:rPr>
                <w:rFonts w:ascii="Times New Roman"/>
                <w:sz w:val="20"/>
              </w:rPr>
            </w:pPr>
          </w:p>
        </w:tc>
        <w:tc>
          <w:tcPr>
            <w:tcW w:w="321" w:type="dxa"/>
            <w:tcBorders>
              <w:top w:val="nil"/>
              <w:bottom w:val="nil"/>
              <w:right w:val="nil"/>
            </w:tcBorders>
          </w:tcPr>
          <w:p w14:paraId="32078668" w14:textId="77777777" w:rsidR="004D6560" w:rsidRDefault="004D6560">
            <w:pPr>
              <w:pStyle w:val="TableParagraph"/>
              <w:rPr>
                <w:rFonts w:ascii="Times New Roman"/>
                <w:sz w:val="20"/>
              </w:rPr>
            </w:pPr>
          </w:p>
        </w:tc>
        <w:tc>
          <w:tcPr>
            <w:tcW w:w="175" w:type="dxa"/>
            <w:tcBorders>
              <w:top w:val="nil"/>
              <w:left w:val="nil"/>
              <w:bottom w:val="nil"/>
            </w:tcBorders>
          </w:tcPr>
          <w:p w14:paraId="65BC09B1" w14:textId="77777777" w:rsidR="004D6560" w:rsidRDefault="004D6560">
            <w:pPr>
              <w:pStyle w:val="TableParagraph"/>
              <w:rPr>
                <w:rFonts w:ascii="Times New Roman"/>
                <w:sz w:val="20"/>
              </w:rPr>
            </w:pPr>
          </w:p>
        </w:tc>
        <w:tc>
          <w:tcPr>
            <w:tcW w:w="494" w:type="dxa"/>
            <w:tcBorders>
              <w:top w:val="nil"/>
              <w:bottom w:val="nil"/>
            </w:tcBorders>
          </w:tcPr>
          <w:p w14:paraId="79CCA7D6" w14:textId="77777777" w:rsidR="004D6560" w:rsidRDefault="004D6560">
            <w:pPr>
              <w:pStyle w:val="TableParagraph"/>
              <w:rPr>
                <w:rFonts w:ascii="Times New Roman"/>
                <w:sz w:val="20"/>
              </w:rPr>
            </w:pPr>
          </w:p>
        </w:tc>
        <w:tc>
          <w:tcPr>
            <w:tcW w:w="4369" w:type="dxa"/>
            <w:gridSpan w:val="2"/>
            <w:tcBorders>
              <w:top w:val="nil"/>
              <w:bottom w:val="nil"/>
            </w:tcBorders>
          </w:tcPr>
          <w:p w14:paraId="3B4FA318" w14:textId="77777777" w:rsidR="004D6560" w:rsidRDefault="004D6560">
            <w:pPr>
              <w:pStyle w:val="TableParagraph"/>
              <w:rPr>
                <w:rFonts w:ascii="Times New Roman"/>
                <w:sz w:val="20"/>
              </w:rPr>
            </w:pPr>
          </w:p>
        </w:tc>
      </w:tr>
      <w:tr w:rsidR="004D6560" w14:paraId="250CD0C1" w14:textId="77777777">
        <w:trPr>
          <w:trHeight w:val="1252"/>
        </w:trPr>
        <w:tc>
          <w:tcPr>
            <w:tcW w:w="1411" w:type="dxa"/>
            <w:tcBorders>
              <w:top w:val="nil"/>
              <w:bottom w:val="nil"/>
              <w:right w:val="nil"/>
            </w:tcBorders>
          </w:tcPr>
          <w:p w14:paraId="5B9D9C58" w14:textId="77777777" w:rsidR="004D6560" w:rsidRDefault="00BD472B">
            <w:pPr>
              <w:pStyle w:val="TableParagraph"/>
              <w:spacing w:before="116"/>
              <w:ind w:left="28"/>
              <w:rPr>
                <w:b/>
              </w:rPr>
            </w:pPr>
            <w:r>
              <w:rPr>
                <w:b/>
                <w:spacing w:val="-5"/>
              </w:rPr>
              <w:t>02A</w:t>
            </w:r>
          </w:p>
        </w:tc>
        <w:tc>
          <w:tcPr>
            <w:tcW w:w="2813" w:type="dxa"/>
            <w:tcBorders>
              <w:top w:val="nil"/>
              <w:left w:val="nil"/>
              <w:bottom w:val="nil"/>
            </w:tcBorders>
          </w:tcPr>
          <w:p w14:paraId="4883BA4E" w14:textId="77777777" w:rsidR="004D6560" w:rsidRDefault="004D6560">
            <w:pPr>
              <w:pStyle w:val="TableParagraph"/>
              <w:rPr>
                <w:rFonts w:ascii="Times New Roman"/>
                <w:sz w:val="20"/>
              </w:rPr>
            </w:pPr>
          </w:p>
        </w:tc>
        <w:tc>
          <w:tcPr>
            <w:tcW w:w="494" w:type="dxa"/>
            <w:tcBorders>
              <w:top w:val="nil"/>
              <w:bottom w:val="nil"/>
            </w:tcBorders>
          </w:tcPr>
          <w:p w14:paraId="008F101E"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B69F0D8"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7A494CCF" w14:textId="77777777" w:rsidR="004D6560" w:rsidRDefault="004D6560">
            <w:pPr>
              <w:pStyle w:val="TableParagraph"/>
              <w:rPr>
                <w:rFonts w:ascii="Times New Roman"/>
                <w:sz w:val="20"/>
              </w:rPr>
            </w:pPr>
          </w:p>
        </w:tc>
        <w:tc>
          <w:tcPr>
            <w:tcW w:w="494" w:type="dxa"/>
            <w:tcBorders>
              <w:top w:val="nil"/>
              <w:bottom w:val="nil"/>
            </w:tcBorders>
          </w:tcPr>
          <w:p w14:paraId="69148B55"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5432344A" w14:textId="77777777" w:rsidR="004D6560" w:rsidRDefault="00BD472B">
            <w:pPr>
              <w:pStyle w:val="TableParagraph"/>
              <w:spacing w:before="116"/>
              <w:ind w:left="30" w:right="732"/>
            </w:pPr>
            <w:r>
              <w:t>Electrical</w:t>
            </w:r>
            <w:r>
              <w:rPr>
                <w:spacing w:val="-3"/>
              </w:rPr>
              <w:t xml:space="preserve"> </w:t>
            </w:r>
            <w:r>
              <w:t>mode</w:t>
            </w:r>
            <w:r>
              <w:rPr>
                <w:spacing w:val="-4"/>
              </w:rPr>
              <w:t xml:space="preserve"> </w:t>
            </w:r>
            <w:r>
              <w:t>may</w:t>
            </w:r>
            <w:r>
              <w:rPr>
                <w:spacing w:val="-2"/>
              </w:rPr>
              <w:t xml:space="preserve"> </w:t>
            </w:r>
            <w:r>
              <w:t>be</w:t>
            </w:r>
            <w:r>
              <w:rPr>
                <w:spacing w:val="-4"/>
              </w:rPr>
              <w:t xml:space="preserve"> </w:t>
            </w:r>
            <w:r>
              <w:t>inoperative provided</w:t>
            </w:r>
            <w:r>
              <w:rPr>
                <w:spacing w:val="-9"/>
              </w:rPr>
              <w:t xml:space="preserve"> </w:t>
            </w:r>
            <w:r>
              <w:t>door</w:t>
            </w:r>
            <w:r>
              <w:rPr>
                <w:spacing w:val="-10"/>
              </w:rPr>
              <w:t xml:space="preserve"> </w:t>
            </w:r>
            <w:r>
              <w:t>operates</w:t>
            </w:r>
            <w:r>
              <w:rPr>
                <w:spacing w:val="-11"/>
              </w:rPr>
              <w:t xml:space="preserve"> </w:t>
            </w:r>
            <w:r>
              <w:t>normally</w:t>
            </w:r>
            <w:r>
              <w:rPr>
                <w:spacing w:val="-8"/>
              </w:rPr>
              <w:t xml:space="preserve"> </w:t>
            </w:r>
            <w:r>
              <w:t xml:space="preserve">as an emergency exit in passenger </w:t>
            </w:r>
            <w:r>
              <w:rPr>
                <w:spacing w:val="-2"/>
              </w:rPr>
              <w:t>configuration.</w:t>
            </w:r>
          </w:p>
        </w:tc>
      </w:tr>
      <w:tr w:rsidR="004D6560" w14:paraId="4CF47B61" w14:textId="77777777">
        <w:trPr>
          <w:trHeight w:val="745"/>
        </w:trPr>
        <w:tc>
          <w:tcPr>
            <w:tcW w:w="1411" w:type="dxa"/>
            <w:tcBorders>
              <w:top w:val="nil"/>
              <w:bottom w:val="nil"/>
              <w:right w:val="nil"/>
            </w:tcBorders>
          </w:tcPr>
          <w:p w14:paraId="77B135BB" w14:textId="77777777" w:rsidR="004D6560" w:rsidRDefault="00BD472B">
            <w:pPr>
              <w:pStyle w:val="TableParagraph"/>
              <w:spacing w:before="116"/>
              <w:ind w:left="28"/>
              <w:rPr>
                <w:b/>
              </w:rPr>
            </w:pPr>
            <w:r>
              <w:rPr>
                <w:b/>
                <w:spacing w:val="-5"/>
              </w:rPr>
              <w:t>02B</w:t>
            </w:r>
          </w:p>
        </w:tc>
        <w:tc>
          <w:tcPr>
            <w:tcW w:w="2813" w:type="dxa"/>
            <w:tcBorders>
              <w:top w:val="nil"/>
              <w:left w:val="nil"/>
              <w:bottom w:val="nil"/>
            </w:tcBorders>
          </w:tcPr>
          <w:p w14:paraId="64673AEC" w14:textId="77777777" w:rsidR="004D6560" w:rsidRDefault="004D6560">
            <w:pPr>
              <w:pStyle w:val="TableParagraph"/>
              <w:rPr>
                <w:rFonts w:ascii="Times New Roman"/>
                <w:sz w:val="20"/>
              </w:rPr>
            </w:pPr>
          </w:p>
        </w:tc>
        <w:tc>
          <w:tcPr>
            <w:tcW w:w="494" w:type="dxa"/>
            <w:tcBorders>
              <w:top w:val="nil"/>
              <w:bottom w:val="nil"/>
            </w:tcBorders>
          </w:tcPr>
          <w:p w14:paraId="674C5077" w14:textId="77777777" w:rsidR="004D6560" w:rsidRDefault="00BD472B">
            <w:pPr>
              <w:pStyle w:val="TableParagraph"/>
              <w:spacing w:before="116"/>
              <w:ind w:left="11"/>
              <w:jc w:val="center"/>
              <w:rPr>
                <w:b/>
              </w:rPr>
            </w:pPr>
            <w:r>
              <w:rPr>
                <w:b/>
                <w:spacing w:val="-10"/>
              </w:rPr>
              <w:t>D</w:t>
            </w:r>
          </w:p>
        </w:tc>
        <w:tc>
          <w:tcPr>
            <w:tcW w:w="321" w:type="dxa"/>
            <w:tcBorders>
              <w:top w:val="nil"/>
              <w:bottom w:val="nil"/>
              <w:right w:val="nil"/>
            </w:tcBorders>
          </w:tcPr>
          <w:p w14:paraId="75B7D22C"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2806E63C" w14:textId="77777777" w:rsidR="004D6560" w:rsidRDefault="004D6560">
            <w:pPr>
              <w:pStyle w:val="TableParagraph"/>
              <w:rPr>
                <w:rFonts w:ascii="Times New Roman"/>
                <w:sz w:val="20"/>
              </w:rPr>
            </w:pPr>
          </w:p>
        </w:tc>
        <w:tc>
          <w:tcPr>
            <w:tcW w:w="494" w:type="dxa"/>
            <w:tcBorders>
              <w:top w:val="nil"/>
              <w:bottom w:val="nil"/>
            </w:tcBorders>
          </w:tcPr>
          <w:p w14:paraId="2BBB5634"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CE6CA87"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in</w:t>
            </w:r>
            <w:r>
              <w:rPr>
                <w:spacing w:val="-9"/>
              </w:rPr>
              <w:t xml:space="preserve"> </w:t>
            </w:r>
            <w:r>
              <w:t>all-cargo configuration only.</w:t>
            </w:r>
          </w:p>
        </w:tc>
      </w:tr>
      <w:tr w:rsidR="004D6560" w14:paraId="0070146E" w14:textId="77777777">
        <w:trPr>
          <w:trHeight w:val="746"/>
        </w:trPr>
        <w:tc>
          <w:tcPr>
            <w:tcW w:w="1411" w:type="dxa"/>
            <w:tcBorders>
              <w:top w:val="nil"/>
              <w:bottom w:val="nil"/>
              <w:right w:val="nil"/>
            </w:tcBorders>
          </w:tcPr>
          <w:p w14:paraId="5A2E0603" w14:textId="77777777" w:rsidR="004D6560" w:rsidRDefault="00BD472B">
            <w:pPr>
              <w:pStyle w:val="TableParagraph"/>
              <w:spacing w:before="117"/>
              <w:ind w:left="28"/>
              <w:rPr>
                <w:b/>
              </w:rPr>
            </w:pPr>
            <w:r>
              <w:rPr>
                <w:b/>
                <w:spacing w:val="-5"/>
              </w:rPr>
              <w:t>03</w:t>
            </w:r>
          </w:p>
        </w:tc>
        <w:tc>
          <w:tcPr>
            <w:tcW w:w="2813" w:type="dxa"/>
            <w:tcBorders>
              <w:top w:val="nil"/>
              <w:left w:val="nil"/>
              <w:bottom w:val="nil"/>
            </w:tcBorders>
          </w:tcPr>
          <w:p w14:paraId="32A98FC3" w14:textId="77777777" w:rsidR="004D6560" w:rsidRDefault="00BD472B">
            <w:pPr>
              <w:pStyle w:val="TableParagraph"/>
              <w:spacing w:before="117"/>
              <w:ind w:left="343"/>
            </w:pPr>
            <w:r>
              <w:t>Door</w:t>
            </w:r>
            <w:r>
              <w:rPr>
                <w:spacing w:val="-16"/>
              </w:rPr>
              <w:t xml:space="preserve"> </w:t>
            </w:r>
            <w:r>
              <w:t>Warning</w:t>
            </w:r>
            <w:r>
              <w:rPr>
                <w:spacing w:val="-15"/>
              </w:rPr>
              <w:t xml:space="preserve"> </w:t>
            </w:r>
            <w:r>
              <w:t xml:space="preserve">Light </w:t>
            </w:r>
            <w:r>
              <w:rPr>
                <w:spacing w:val="-2"/>
              </w:rPr>
              <w:t>System</w:t>
            </w:r>
          </w:p>
        </w:tc>
        <w:tc>
          <w:tcPr>
            <w:tcW w:w="494" w:type="dxa"/>
            <w:tcBorders>
              <w:top w:val="nil"/>
              <w:bottom w:val="nil"/>
            </w:tcBorders>
          </w:tcPr>
          <w:p w14:paraId="2DFCEA2E" w14:textId="77777777" w:rsidR="004D6560" w:rsidRDefault="004D6560">
            <w:pPr>
              <w:pStyle w:val="TableParagraph"/>
              <w:rPr>
                <w:rFonts w:ascii="Times New Roman"/>
                <w:sz w:val="20"/>
              </w:rPr>
            </w:pPr>
          </w:p>
        </w:tc>
        <w:tc>
          <w:tcPr>
            <w:tcW w:w="321" w:type="dxa"/>
            <w:tcBorders>
              <w:top w:val="nil"/>
              <w:bottom w:val="nil"/>
              <w:right w:val="nil"/>
            </w:tcBorders>
          </w:tcPr>
          <w:p w14:paraId="5AB0C558" w14:textId="77777777" w:rsidR="004D6560" w:rsidRDefault="004D6560">
            <w:pPr>
              <w:pStyle w:val="TableParagraph"/>
              <w:rPr>
                <w:rFonts w:ascii="Times New Roman"/>
                <w:sz w:val="20"/>
              </w:rPr>
            </w:pPr>
          </w:p>
        </w:tc>
        <w:tc>
          <w:tcPr>
            <w:tcW w:w="175" w:type="dxa"/>
            <w:tcBorders>
              <w:top w:val="nil"/>
              <w:left w:val="nil"/>
              <w:bottom w:val="nil"/>
            </w:tcBorders>
          </w:tcPr>
          <w:p w14:paraId="4A8FAA9E" w14:textId="77777777" w:rsidR="004D6560" w:rsidRDefault="004D6560">
            <w:pPr>
              <w:pStyle w:val="TableParagraph"/>
              <w:rPr>
                <w:rFonts w:ascii="Times New Roman"/>
                <w:sz w:val="20"/>
              </w:rPr>
            </w:pPr>
          </w:p>
        </w:tc>
        <w:tc>
          <w:tcPr>
            <w:tcW w:w="494" w:type="dxa"/>
            <w:tcBorders>
              <w:top w:val="nil"/>
              <w:bottom w:val="nil"/>
            </w:tcBorders>
          </w:tcPr>
          <w:p w14:paraId="04914D96" w14:textId="77777777" w:rsidR="004D6560" w:rsidRDefault="004D6560">
            <w:pPr>
              <w:pStyle w:val="TableParagraph"/>
              <w:rPr>
                <w:rFonts w:ascii="Times New Roman"/>
                <w:sz w:val="20"/>
              </w:rPr>
            </w:pPr>
          </w:p>
        </w:tc>
        <w:tc>
          <w:tcPr>
            <w:tcW w:w="4369" w:type="dxa"/>
            <w:gridSpan w:val="2"/>
            <w:tcBorders>
              <w:top w:val="nil"/>
              <w:bottom w:val="nil"/>
            </w:tcBorders>
          </w:tcPr>
          <w:p w14:paraId="555A3355" w14:textId="77777777" w:rsidR="004D6560" w:rsidRDefault="004D6560">
            <w:pPr>
              <w:pStyle w:val="TableParagraph"/>
              <w:rPr>
                <w:rFonts w:ascii="Times New Roman"/>
                <w:sz w:val="20"/>
              </w:rPr>
            </w:pPr>
          </w:p>
        </w:tc>
      </w:tr>
      <w:tr w:rsidR="004D6560" w14:paraId="03945FC8" w14:textId="77777777">
        <w:trPr>
          <w:trHeight w:val="3635"/>
        </w:trPr>
        <w:tc>
          <w:tcPr>
            <w:tcW w:w="1411" w:type="dxa"/>
            <w:tcBorders>
              <w:top w:val="nil"/>
              <w:bottom w:val="nil"/>
              <w:right w:val="nil"/>
            </w:tcBorders>
          </w:tcPr>
          <w:p w14:paraId="66CC7D8D" w14:textId="77777777" w:rsidR="004D6560" w:rsidRDefault="00BD472B">
            <w:pPr>
              <w:pStyle w:val="TableParagraph"/>
              <w:spacing w:before="117"/>
              <w:ind w:left="28"/>
              <w:rPr>
                <w:b/>
              </w:rPr>
            </w:pPr>
            <w:r>
              <w:rPr>
                <w:b/>
                <w:spacing w:val="-2"/>
              </w:rPr>
              <w:t>03-</w:t>
            </w:r>
            <w:r>
              <w:rPr>
                <w:b/>
                <w:spacing w:val="-7"/>
              </w:rPr>
              <w:t>01</w:t>
            </w:r>
          </w:p>
        </w:tc>
        <w:tc>
          <w:tcPr>
            <w:tcW w:w="2813" w:type="dxa"/>
            <w:tcBorders>
              <w:top w:val="nil"/>
              <w:left w:val="nil"/>
              <w:bottom w:val="nil"/>
            </w:tcBorders>
          </w:tcPr>
          <w:p w14:paraId="4DF96FE7" w14:textId="77777777" w:rsidR="004D6560" w:rsidRDefault="00BD472B">
            <w:pPr>
              <w:pStyle w:val="TableParagraph"/>
              <w:spacing w:before="117"/>
              <w:ind w:left="326"/>
            </w:pPr>
            <w:r>
              <w:rPr>
                <w:spacing w:val="-2"/>
              </w:rPr>
              <w:t>Entry/Service/Cargo/ Equipment/Airstair</w:t>
            </w:r>
          </w:p>
        </w:tc>
        <w:tc>
          <w:tcPr>
            <w:tcW w:w="494" w:type="dxa"/>
            <w:tcBorders>
              <w:top w:val="nil"/>
              <w:bottom w:val="nil"/>
            </w:tcBorders>
          </w:tcPr>
          <w:p w14:paraId="7546C283"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36A11460"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5C977938" w14:textId="77777777" w:rsidR="004D6560" w:rsidRDefault="004D6560">
            <w:pPr>
              <w:pStyle w:val="TableParagraph"/>
              <w:rPr>
                <w:rFonts w:ascii="Times New Roman"/>
                <w:sz w:val="20"/>
              </w:rPr>
            </w:pPr>
          </w:p>
        </w:tc>
        <w:tc>
          <w:tcPr>
            <w:tcW w:w="494" w:type="dxa"/>
            <w:tcBorders>
              <w:top w:val="nil"/>
              <w:bottom w:val="nil"/>
            </w:tcBorders>
          </w:tcPr>
          <w:p w14:paraId="3A124B16"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6AD75A7D" w14:textId="77777777" w:rsidR="004D6560" w:rsidRDefault="00BD472B">
            <w:pPr>
              <w:pStyle w:val="TableParagraph"/>
              <w:spacing w:before="117"/>
              <w:ind w:left="30" w:right="643"/>
            </w:pPr>
            <w:r>
              <w:t>(M) May be inoperative provided associated</w:t>
            </w:r>
            <w:r>
              <w:rPr>
                <w:spacing w:val="-7"/>
              </w:rPr>
              <w:t xml:space="preserve"> </w:t>
            </w:r>
            <w:r>
              <w:t>door</w:t>
            </w:r>
            <w:r>
              <w:rPr>
                <w:spacing w:val="-6"/>
              </w:rPr>
              <w:t xml:space="preserve"> </w:t>
            </w:r>
            <w:r>
              <w:t>is</w:t>
            </w:r>
            <w:r>
              <w:rPr>
                <w:spacing w:val="-9"/>
              </w:rPr>
              <w:t xml:space="preserve"> </w:t>
            </w:r>
            <w:r>
              <w:t>verified</w:t>
            </w:r>
            <w:r>
              <w:rPr>
                <w:spacing w:val="-7"/>
              </w:rPr>
              <w:t xml:space="preserve"> </w:t>
            </w:r>
            <w:r>
              <w:t>closed</w:t>
            </w:r>
            <w:r>
              <w:rPr>
                <w:spacing w:val="-7"/>
              </w:rPr>
              <w:t xml:space="preserve"> </w:t>
            </w:r>
            <w:r>
              <w:t>and locked before each departure.</w:t>
            </w:r>
          </w:p>
          <w:p w14:paraId="62B762E5" w14:textId="77777777" w:rsidR="004D6560" w:rsidRDefault="00BD472B">
            <w:pPr>
              <w:pStyle w:val="TableParagraph"/>
              <w:spacing w:before="240" w:line="252" w:lineRule="exact"/>
              <w:ind w:left="30"/>
            </w:pPr>
            <w:r>
              <w:t>NOTE:</w:t>
            </w:r>
            <w:r>
              <w:rPr>
                <w:spacing w:val="-9"/>
              </w:rPr>
              <w:t xml:space="preserve"> </w:t>
            </w:r>
            <w:r>
              <w:t>On</w:t>
            </w:r>
            <w:r>
              <w:rPr>
                <w:spacing w:val="-8"/>
              </w:rPr>
              <w:t xml:space="preserve"> </w:t>
            </w:r>
            <w:r>
              <w:t>-600/-700/-800/-</w:t>
            </w:r>
            <w:r>
              <w:rPr>
                <w:spacing w:val="-4"/>
              </w:rPr>
              <w:t>900/</w:t>
            </w:r>
          </w:p>
          <w:p w14:paraId="3059E434" w14:textId="77777777" w:rsidR="004D6560" w:rsidRDefault="00BD472B">
            <w:pPr>
              <w:pStyle w:val="TableParagraph"/>
              <w:ind w:left="764" w:right="643"/>
            </w:pPr>
            <w:r>
              <w:t>-900ER, if two or more entry/service door warning lights are inoperative due to failed door sensors, overwing exit</w:t>
            </w:r>
            <w:r>
              <w:rPr>
                <w:spacing w:val="-6"/>
              </w:rPr>
              <w:t xml:space="preserve"> </w:t>
            </w:r>
            <w:r>
              <w:t>flight</w:t>
            </w:r>
            <w:r>
              <w:rPr>
                <w:spacing w:val="-8"/>
              </w:rPr>
              <w:t xml:space="preserve"> </w:t>
            </w:r>
            <w:r>
              <w:t>lock</w:t>
            </w:r>
            <w:r>
              <w:rPr>
                <w:spacing w:val="-7"/>
              </w:rPr>
              <w:t xml:space="preserve"> </w:t>
            </w:r>
            <w:r>
              <w:t>system</w:t>
            </w:r>
            <w:r>
              <w:rPr>
                <w:spacing w:val="-6"/>
              </w:rPr>
              <w:t xml:space="preserve"> </w:t>
            </w:r>
            <w:r>
              <w:t>and</w:t>
            </w:r>
            <w:r>
              <w:rPr>
                <w:spacing w:val="-8"/>
              </w:rPr>
              <w:t xml:space="preserve"> </w:t>
            </w:r>
            <w:r>
              <w:t>mid exit flight lock system (-900ER) will not function properly. Refer to item 52-15.</w:t>
            </w:r>
          </w:p>
        </w:tc>
      </w:tr>
      <w:tr w:rsidR="004D6560" w14:paraId="4FAC55AC" w14:textId="77777777">
        <w:trPr>
          <w:trHeight w:val="489"/>
        </w:trPr>
        <w:tc>
          <w:tcPr>
            <w:tcW w:w="1411" w:type="dxa"/>
            <w:tcBorders>
              <w:top w:val="nil"/>
              <w:right w:val="nil"/>
            </w:tcBorders>
          </w:tcPr>
          <w:p w14:paraId="6E2B3AAB" w14:textId="77777777" w:rsidR="004D6560" w:rsidRDefault="004D6560">
            <w:pPr>
              <w:pStyle w:val="TableParagraph"/>
              <w:rPr>
                <w:rFonts w:ascii="Times New Roman"/>
                <w:sz w:val="20"/>
              </w:rPr>
            </w:pPr>
          </w:p>
        </w:tc>
        <w:tc>
          <w:tcPr>
            <w:tcW w:w="2813" w:type="dxa"/>
            <w:tcBorders>
              <w:top w:val="nil"/>
              <w:left w:val="nil"/>
            </w:tcBorders>
          </w:tcPr>
          <w:p w14:paraId="0B76A91C" w14:textId="77777777" w:rsidR="004D6560" w:rsidRDefault="004D6560">
            <w:pPr>
              <w:pStyle w:val="TableParagraph"/>
              <w:rPr>
                <w:rFonts w:ascii="Times New Roman"/>
                <w:sz w:val="20"/>
              </w:rPr>
            </w:pPr>
          </w:p>
        </w:tc>
        <w:tc>
          <w:tcPr>
            <w:tcW w:w="494" w:type="dxa"/>
            <w:tcBorders>
              <w:top w:val="nil"/>
            </w:tcBorders>
          </w:tcPr>
          <w:p w14:paraId="62425BBB" w14:textId="77777777" w:rsidR="004D6560" w:rsidRDefault="004D6560">
            <w:pPr>
              <w:pStyle w:val="TableParagraph"/>
              <w:rPr>
                <w:rFonts w:ascii="Times New Roman"/>
                <w:sz w:val="20"/>
              </w:rPr>
            </w:pPr>
          </w:p>
        </w:tc>
        <w:tc>
          <w:tcPr>
            <w:tcW w:w="321" w:type="dxa"/>
            <w:tcBorders>
              <w:top w:val="nil"/>
              <w:right w:val="nil"/>
            </w:tcBorders>
          </w:tcPr>
          <w:p w14:paraId="26C5F67E" w14:textId="77777777" w:rsidR="004D6560" w:rsidRDefault="004D6560">
            <w:pPr>
              <w:pStyle w:val="TableParagraph"/>
              <w:rPr>
                <w:rFonts w:ascii="Times New Roman"/>
                <w:sz w:val="20"/>
              </w:rPr>
            </w:pPr>
          </w:p>
        </w:tc>
        <w:tc>
          <w:tcPr>
            <w:tcW w:w="175" w:type="dxa"/>
            <w:tcBorders>
              <w:top w:val="nil"/>
              <w:left w:val="nil"/>
            </w:tcBorders>
          </w:tcPr>
          <w:p w14:paraId="138E0649" w14:textId="77777777" w:rsidR="004D6560" w:rsidRDefault="004D6560">
            <w:pPr>
              <w:pStyle w:val="TableParagraph"/>
              <w:rPr>
                <w:rFonts w:ascii="Times New Roman"/>
                <w:sz w:val="20"/>
              </w:rPr>
            </w:pPr>
          </w:p>
        </w:tc>
        <w:tc>
          <w:tcPr>
            <w:tcW w:w="494" w:type="dxa"/>
            <w:tcBorders>
              <w:top w:val="nil"/>
            </w:tcBorders>
          </w:tcPr>
          <w:p w14:paraId="4A93CF13" w14:textId="77777777" w:rsidR="004D6560" w:rsidRDefault="004D6560">
            <w:pPr>
              <w:pStyle w:val="TableParagraph"/>
              <w:rPr>
                <w:rFonts w:ascii="Times New Roman"/>
                <w:sz w:val="20"/>
              </w:rPr>
            </w:pPr>
          </w:p>
        </w:tc>
        <w:tc>
          <w:tcPr>
            <w:tcW w:w="1976" w:type="dxa"/>
            <w:tcBorders>
              <w:top w:val="nil"/>
              <w:right w:val="nil"/>
            </w:tcBorders>
          </w:tcPr>
          <w:p w14:paraId="237BDA5B"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61748F5A" w14:textId="77777777" w:rsidR="004D6560" w:rsidRDefault="004D6560">
            <w:pPr>
              <w:pStyle w:val="TableParagraph"/>
              <w:rPr>
                <w:rFonts w:ascii="Times New Roman"/>
                <w:sz w:val="20"/>
              </w:rPr>
            </w:pPr>
          </w:p>
        </w:tc>
      </w:tr>
    </w:tbl>
    <w:p w14:paraId="215F897E" w14:textId="77777777" w:rsidR="004D6560" w:rsidRDefault="004D6560">
      <w:pPr>
        <w:pStyle w:val="TableParagraph"/>
        <w:rPr>
          <w:rFonts w:ascii="Times New Roman"/>
          <w:sz w:val="20"/>
        </w:rPr>
        <w:sectPr w:rsidR="004D6560">
          <w:pgSz w:w="12240" w:h="15840"/>
          <w:pgMar w:top="520" w:right="720" w:bottom="280" w:left="720" w:header="720" w:footer="720" w:gutter="0"/>
          <w:cols w:space="720"/>
        </w:sectPr>
      </w:pPr>
    </w:p>
    <w:p w14:paraId="692A70B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9DB06D4" w14:textId="77777777">
        <w:trPr>
          <w:trHeight w:val="683"/>
        </w:trPr>
        <w:tc>
          <w:tcPr>
            <w:tcW w:w="4718" w:type="dxa"/>
            <w:gridSpan w:val="3"/>
            <w:tcBorders>
              <w:right w:val="nil"/>
            </w:tcBorders>
          </w:tcPr>
          <w:p w14:paraId="1C33742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CFAC052" w14:textId="77777777" w:rsidR="004D6560" w:rsidRDefault="004D6560">
            <w:pPr>
              <w:pStyle w:val="TableParagraph"/>
              <w:rPr>
                <w:rFonts w:ascii="Times New Roman"/>
                <w:sz w:val="20"/>
              </w:rPr>
            </w:pPr>
          </w:p>
        </w:tc>
        <w:tc>
          <w:tcPr>
            <w:tcW w:w="175" w:type="dxa"/>
            <w:tcBorders>
              <w:left w:val="nil"/>
              <w:right w:val="nil"/>
            </w:tcBorders>
          </w:tcPr>
          <w:p w14:paraId="3AB0FBAE" w14:textId="77777777" w:rsidR="004D6560" w:rsidRDefault="004D6560">
            <w:pPr>
              <w:pStyle w:val="TableParagraph"/>
              <w:rPr>
                <w:rFonts w:ascii="Times New Roman"/>
                <w:sz w:val="20"/>
              </w:rPr>
            </w:pPr>
          </w:p>
        </w:tc>
        <w:tc>
          <w:tcPr>
            <w:tcW w:w="494" w:type="dxa"/>
            <w:tcBorders>
              <w:left w:val="nil"/>
              <w:right w:val="nil"/>
            </w:tcBorders>
          </w:tcPr>
          <w:p w14:paraId="32B41FA6" w14:textId="77777777" w:rsidR="004D6560" w:rsidRDefault="004D6560">
            <w:pPr>
              <w:pStyle w:val="TableParagraph"/>
              <w:rPr>
                <w:rFonts w:ascii="Times New Roman"/>
                <w:sz w:val="20"/>
              </w:rPr>
            </w:pPr>
          </w:p>
        </w:tc>
        <w:tc>
          <w:tcPr>
            <w:tcW w:w="4369" w:type="dxa"/>
            <w:gridSpan w:val="2"/>
            <w:tcBorders>
              <w:left w:val="nil"/>
            </w:tcBorders>
          </w:tcPr>
          <w:p w14:paraId="432EEA3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54A55FB" w14:textId="77777777">
        <w:trPr>
          <w:trHeight w:val="683"/>
        </w:trPr>
        <w:tc>
          <w:tcPr>
            <w:tcW w:w="4224" w:type="dxa"/>
            <w:gridSpan w:val="2"/>
            <w:tcBorders>
              <w:right w:val="nil"/>
            </w:tcBorders>
          </w:tcPr>
          <w:p w14:paraId="62A1F99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7AF0D205" w14:textId="77777777" w:rsidR="004D6560" w:rsidRDefault="004D6560">
            <w:pPr>
              <w:pStyle w:val="TableParagraph"/>
              <w:rPr>
                <w:rFonts w:ascii="Times New Roman"/>
                <w:sz w:val="20"/>
              </w:rPr>
            </w:pPr>
          </w:p>
        </w:tc>
        <w:tc>
          <w:tcPr>
            <w:tcW w:w="321" w:type="dxa"/>
            <w:tcBorders>
              <w:left w:val="nil"/>
              <w:right w:val="nil"/>
            </w:tcBorders>
          </w:tcPr>
          <w:p w14:paraId="03B6048E" w14:textId="77777777" w:rsidR="004D6560" w:rsidRDefault="004D6560">
            <w:pPr>
              <w:pStyle w:val="TableParagraph"/>
              <w:rPr>
                <w:rFonts w:ascii="Times New Roman"/>
                <w:sz w:val="20"/>
              </w:rPr>
            </w:pPr>
          </w:p>
        </w:tc>
        <w:tc>
          <w:tcPr>
            <w:tcW w:w="175" w:type="dxa"/>
            <w:tcBorders>
              <w:left w:val="nil"/>
              <w:right w:val="nil"/>
            </w:tcBorders>
          </w:tcPr>
          <w:p w14:paraId="78D95D13" w14:textId="77777777" w:rsidR="004D6560" w:rsidRDefault="004D6560">
            <w:pPr>
              <w:pStyle w:val="TableParagraph"/>
              <w:rPr>
                <w:rFonts w:ascii="Times New Roman"/>
                <w:sz w:val="20"/>
              </w:rPr>
            </w:pPr>
          </w:p>
        </w:tc>
        <w:tc>
          <w:tcPr>
            <w:tcW w:w="494" w:type="dxa"/>
            <w:tcBorders>
              <w:left w:val="nil"/>
              <w:right w:val="nil"/>
            </w:tcBorders>
          </w:tcPr>
          <w:p w14:paraId="45D4A986" w14:textId="77777777" w:rsidR="004D6560" w:rsidRDefault="004D6560">
            <w:pPr>
              <w:pStyle w:val="TableParagraph"/>
              <w:rPr>
                <w:rFonts w:ascii="Times New Roman"/>
                <w:sz w:val="20"/>
              </w:rPr>
            </w:pPr>
          </w:p>
        </w:tc>
        <w:tc>
          <w:tcPr>
            <w:tcW w:w="1976" w:type="dxa"/>
            <w:tcBorders>
              <w:left w:val="nil"/>
              <w:right w:val="nil"/>
            </w:tcBorders>
          </w:tcPr>
          <w:p w14:paraId="0A784AD5" w14:textId="77777777" w:rsidR="004D6560" w:rsidRDefault="004D6560">
            <w:pPr>
              <w:pStyle w:val="TableParagraph"/>
              <w:rPr>
                <w:rFonts w:ascii="Times New Roman"/>
                <w:sz w:val="20"/>
              </w:rPr>
            </w:pPr>
          </w:p>
        </w:tc>
        <w:tc>
          <w:tcPr>
            <w:tcW w:w="2393" w:type="dxa"/>
            <w:tcBorders>
              <w:left w:val="nil"/>
            </w:tcBorders>
          </w:tcPr>
          <w:p w14:paraId="43DB75FD" w14:textId="77777777" w:rsidR="004D6560" w:rsidRDefault="00BD472B">
            <w:pPr>
              <w:pStyle w:val="TableParagraph"/>
              <w:spacing w:before="28"/>
              <w:ind w:left="778"/>
            </w:pPr>
            <w:r>
              <w:t>PAGE</w:t>
            </w:r>
            <w:r>
              <w:rPr>
                <w:spacing w:val="-5"/>
              </w:rPr>
              <w:t xml:space="preserve"> </w:t>
            </w:r>
            <w:r>
              <w:t>NO.</w:t>
            </w:r>
            <w:r>
              <w:rPr>
                <w:spacing w:val="-2"/>
              </w:rPr>
              <w:t xml:space="preserve"> </w:t>
            </w:r>
            <w:r>
              <w:t>52-</w:t>
            </w:r>
            <w:r>
              <w:rPr>
                <w:spacing w:val="-10"/>
              </w:rPr>
              <w:t>2</w:t>
            </w:r>
          </w:p>
        </w:tc>
      </w:tr>
      <w:tr w:rsidR="004D6560" w14:paraId="67ED9BC5" w14:textId="77777777">
        <w:trPr>
          <w:trHeight w:val="1389"/>
        </w:trPr>
        <w:tc>
          <w:tcPr>
            <w:tcW w:w="5039" w:type="dxa"/>
            <w:gridSpan w:val="4"/>
            <w:tcBorders>
              <w:bottom w:val="double" w:sz="4" w:space="0" w:color="000000"/>
            </w:tcBorders>
          </w:tcPr>
          <w:p w14:paraId="1FD16DAE" w14:textId="77777777" w:rsidR="004D6560" w:rsidRDefault="004D6560">
            <w:pPr>
              <w:pStyle w:val="TableParagraph"/>
              <w:spacing w:before="126"/>
            </w:pPr>
          </w:p>
          <w:p w14:paraId="40696A7A" w14:textId="77777777" w:rsidR="004D6560" w:rsidRDefault="00BD472B">
            <w:pPr>
              <w:pStyle w:val="TableParagraph"/>
              <w:ind w:left="57"/>
            </w:pPr>
            <w:r>
              <w:rPr>
                <w:spacing w:val="-2"/>
              </w:rPr>
              <w:t>AIRCRAFT:</w:t>
            </w:r>
          </w:p>
          <w:p w14:paraId="2726A1F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0212E52" w14:textId="77777777" w:rsidR="004D6560" w:rsidRDefault="00BD472B">
            <w:pPr>
              <w:pStyle w:val="TableParagraph"/>
              <w:spacing w:before="31" w:line="252" w:lineRule="exact"/>
              <w:rPr>
                <w:b/>
              </w:rPr>
            </w:pPr>
            <w:r>
              <w:rPr>
                <w:b/>
              </w:rPr>
              <w:t>TABLE</w:t>
            </w:r>
            <w:r>
              <w:rPr>
                <w:b/>
                <w:spacing w:val="-5"/>
              </w:rPr>
              <w:t xml:space="preserve"> KEY</w:t>
            </w:r>
          </w:p>
          <w:p w14:paraId="63FAB73C" w14:textId="77777777" w:rsidR="004D6560" w:rsidRDefault="00BD472B">
            <w:pPr>
              <w:pStyle w:val="TableParagraph"/>
              <w:numPr>
                <w:ilvl w:val="0"/>
                <w:numId w:val="73"/>
              </w:numPr>
              <w:tabs>
                <w:tab w:val="left" w:pos="776"/>
              </w:tabs>
              <w:spacing w:line="252" w:lineRule="exact"/>
              <w:ind w:left="776" w:hanging="358"/>
            </w:pPr>
            <w:r>
              <w:t>REPAIR</w:t>
            </w:r>
            <w:r>
              <w:rPr>
                <w:spacing w:val="-4"/>
              </w:rPr>
              <w:t xml:space="preserve"> </w:t>
            </w:r>
            <w:r>
              <w:rPr>
                <w:spacing w:val="-2"/>
              </w:rPr>
              <w:t>CATEGORY</w:t>
            </w:r>
          </w:p>
          <w:p w14:paraId="24546286" w14:textId="77777777" w:rsidR="004D6560" w:rsidRDefault="00BD472B">
            <w:pPr>
              <w:pStyle w:val="TableParagraph"/>
              <w:numPr>
                <w:ilvl w:val="0"/>
                <w:numId w:val="73"/>
              </w:numPr>
              <w:tabs>
                <w:tab w:val="left" w:pos="776"/>
              </w:tabs>
              <w:spacing w:line="252" w:lineRule="exact"/>
              <w:ind w:left="776" w:hanging="358"/>
            </w:pPr>
            <w:r>
              <w:t>NO.</w:t>
            </w:r>
            <w:r>
              <w:rPr>
                <w:spacing w:val="-1"/>
              </w:rPr>
              <w:t xml:space="preserve"> </w:t>
            </w:r>
            <w:r>
              <w:rPr>
                <w:spacing w:val="-2"/>
              </w:rPr>
              <w:t>INSTALLED</w:t>
            </w:r>
          </w:p>
          <w:p w14:paraId="54546D78" w14:textId="77777777" w:rsidR="004D6560" w:rsidRDefault="00BD472B">
            <w:pPr>
              <w:pStyle w:val="TableParagraph"/>
              <w:numPr>
                <w:ilvl w:val="0"/>
                <w:numId w:val="7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5F876AD" w14:textId="77777777" w:rsidR="004D6560" w:rsidRDefault="00BD472B">
            <w:pPr>
              <w:pStyle w:val="TableParagraph"/>
              <w:numPr>
                <w:ilvl w:val="0"/>
                <w:numId w:val="7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E959212" w14:textId="77777777">
        <w:trPr>
          <w:trHeight w:val="259"/>
        </w:trPr>
        <w:tc>
          <w:tcPr>
            <w:tcW w:w="10077" w:type="dxa"/>
            <w:gridSpan w:val="8"/>
            <w:tcBorders>
              <w:top w:val="double" w:sz="4" w:space="0" w:color="000000"/>
            </w:tcBorders>
            <w:shd w:val="clear" w:color="auto" w:fill="D9D9D9"/>
          </w:tcPr>
          <w:p w14:paraId="217DB500" w14:textId="77777777" w:rsidR="004D6560" w:rsidRDefault="00BD472B">
            <w:pPr>
              <w:pStyle w:val="TableParagraph"/>
              <w:spacing w:before="8" w:line="232" w:lineRule="exact"/>
              <w:ind w:left="4"/>
              <w:rPr>
                <w:b/>
              </w:rPr>
            </w:pPr>
            <w:r>
              <w:rPr>
                <w:b/>
              </w:rPr>
              <w:t xml:space="preserve">52. </w:t>
            </w:r>
            <w:r>
              <w:rPr>
                <w:b/>
                <w:spacing w:val="-2"/>
              </w:rPr>
              <w:t>Doors</w:t>
            </w:r>
          </w:p>
        </w:tc>
      </w:tr>
      <w:tr w:rsidR="004D6560" w14:paraId="3A2C61B9" w14:textId="77777777">
        <w:trPr>
          <w:trHeight w:val="275"/>
        </w:trPr>
        <w:tc>
          <w:tcPr>
            <w:tcW w:w="1411" w:type="dxa"/>
            <w:tcBorders>
              <w:right w:val="nil"/>
            </w:tcBorders>
            <w:shd w:val="clear" w:color="auto" w:fill="D9D9D9"/>
          </w:tcPr>
          <w:p w14:paraId="7B11AAE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FD6758C"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11687206"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EEB14E3"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B8D37F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3A896A3"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5A79C8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33BEF27" w14:textId="77777777">
        <w:trPr>
          <w:trHeight w:val="879"/>
        </w:trPr>
        <w:tc>
          <w:tcPr>
            <w:tcW w:w="1411" w:type="dxa"/>
            <w:tcBorders>
              <w:bottom w:val="nil"/>
              <w:right w:val="nil"/>
            </w:tcBorders>
          </w:tcPr>
          <w:p w14:paraId="53ADD417" w14:textId="77777777" w:rsidR="004D6560" w:rsidRDefault="00BD472B">
            <w:pPr>
              <w:pStyle w:val="TableParagraph"/>
              <w:spacing w:line="248" w:lineRule="exact"/>
              <w:ind w:left="28"/>
              <w:rPr>
                <w:b/>
              </w:rPr>
            </w:pPr>
            <w:r>
              <w:rPr>
                <w:b/>
                <w:spacing w:val="-5"/>
              </w:rPr>
              <w:t>03</w:t>
            </w:r>
          </w:p>
        </w:tc>
        <w:tc>
          <w:tcPr>
            <w:tcW w:w="2813" w:type="dxa"/>
            <w:tcBorders>
              <w:left w:val="nil"/>
              <w:bottom w:val="nil"/>
            </w:tcBorders>
          </w:tcPr>
          <w:p w14:paraId="4EAE670C" w14:textId="77777777" w:rsidR="004D6560" w:rsidRDefault="00BD472B">
            <w:pPr>
              <w:pStyle w:val="TableParagraph"/>
              <w:spacing w:line="242" w:lineRule="auto"/>
              <w:ind w:left="343"/>
            </w:pPr>
            <w:r>
              <w:t>Door</w:t>
            </w:r>
            <w:r>
              <w:rPr>
                <w:spacing w:val="-16"/>
              </w:rPr>
              <w:t xml:space="preserve"> </w:t>
            </w:r>
            <w:r>
              <w:t>Warning</w:t>
            </w:r>
            <w:r>
              <w:rPr>
                <w:spacing w:val="-15"/>
              </w:rPr>
              <w:t xml:space="preserve"> </w:t>
            </w:r>
            <w:r>
              <w:t xml:space="preserve">Light </w:t>
            </w:r>
            <w:r>
              <w:rPr>
                <w:spacing w:val="-2"/>
              </w:rPr>
              <w:t>System</w:t>
            </w:r>
          </w:p>
          <w:p w14:paraId="13B41865" w14:textId="77777777" w:rsidR="004D6560" w:rsidRDefault="00BD472B">
            <w:pPr>
              <w:pStyle w:val="TableParagraph"/>
              <w:spacing w:line="248" w:lineRule="exact"/>
              <w:ind w:left="343"/>
            </w:pPr>
            <w:r>
              <w:rPr>
                <w:spacing w:val="-2"/>
              </w:rPr>
              <w:t>(Cont’d)</w:t>
            </w:r>
          </w:p>
        </w:tc>
        <w:tc>
          <w:tcPr>
            <w:tcW w:w="494" w:type="dxa"/>
            <w:tcBorders>
              <w:bottom w:val="nil"/>
            </w:tcBorders>
          </w:tcPr>
          <w:p w14:paraId="7F1896C8" w14:textId="77777777" w:rsidR="004D6560" w:rsidRDefault="004D6560">
            <w:pPr>
              <w:pStyle w:val="TableParagraph"/>
              <w:rPr>
                <w:rFonts w:ascii="Times New Roman"/>
                <w:sz w:val="20"/>
              </w:rPr>
            </w:pPr>
          </w:p>
        </w:tc>
        <w:tc>
          <w:tcPr>
            <w:tcW w:w="321" w:type="dxa"/>
            <w:tcBorders>
              <w:bottom w:val="nil"/>
              <w:right w:val="nil"/>
            </w:tcBorders>
          </w:tcPr>
          <w:p w14:paraId="6D5D6A6B" w14:textId="77777777" w:rsidR="004D6560" w:rsidRDefault="004D6560">
            <w:pPr>
              <w:pStyle w:val="TableParagraph"/>
              <w:rPr>
                <w:rFonts w:ascii="Times New Roman"/>
                <w:sz w:val="20"/>
              </w:rPr>
            </w:pPr>
          </w:p>
        </w:tc>
        <w:tc>
          <w:tcPr>
            <w:tcW w:w="175" w:type="dxa"/>
            <w:tcBorders>
              <w:left w:val="nil"/>
              <w:bottom w:val="nil"/>
            </w:tcBorders>
          </w:tcPr>
          <w:p w14:paraId="33C87D23" w14:textId="77777777" w:rsidR="004D6560" w:rsidRDefault="004D6560">
            <w:pPr>
              <w:pStyle w:val="TableParagraph"/>
              <w:rPr>
                <w:rFonts w:ascii="Times New Roman"/>
                <w:sz w:val="20"/>
              </w:rPr>
            </w:pPr>
          </w:p>
        </w:tc>
        <w:tc>
          <w:tcPr>
            <w:tcW w:w="494" w:type="dxa"/>
            <w:tcBorders>
              <w:bottom w:val="nil"/>
            </w:tcBorders>
          </w:tcPr>
          <w:p w14:paraId="2D7581B5" w14:textId="77777777" w:rsidR="004D6560" w:rsidRDefault="004D6560">
            <w:pPr>
              <w:pStyle w:val="TableParagraph"/>
              <w:rPr>
                <w:rFonts w:ascii="Times New Roman"/>
                <w:sz w:val="20"/>
              </w:rPr>
            </w:pPr>
          </w:p>
        </w:tc>
        <w:tc>
          <w:tcPr>
            <w:tcW w:w="4369" w:type="dxa"/>
            <w:gridSpan w:val="2"/>
            <w:tcBorders>
              <w:bottom w:val="nil"/>
            </w:tcBorders>
          </w:tcPr>
          <w:p w14:paraId="0FFDB601" w14:textId="77777777" w:rsidR="004D6560" w:rsidRDefault="004D6560">
            <w:pPr>
              <w:pStyle w:val="TableParagraph"/>
              <w:rPr>
                <w:rFonts w:ascii="Times New Roman"/>
                <w:sz w:val="20"/>
              </w:rPr>
            </w:pPr>
          </w:p>
        </w:tc>
      </w:tr>
      <w:tr w:rsidR="004D6560" w14:paraId="7D3729F2" w14:textId="77777777">
        <w:trPr>
          <w:trHeight w:val="1757"/>
        </w:trPr>
        <w:tc>
          <w:tcPr>
            <w:tcW w:w="1411" w:type="dxa"/>
            <w:tcBorders>
              <w:top w:val="nil"/>
              <w:bottom w:val="nil"/>
              <w:right w:val="nil"/>
            </w:tcBorders>
          </w:tcPr>
          <w:p w14:paraId="7D5253C7" w14:textId="77777777" w:rsidR="004D6560" w:rsidRDefault="00BD472B">
            <w:pPr>
              <w:pStyle w:val="TableParagraph"/>
              <w:spacing w:before="117"/>
              <w:ind w:left="28"/>
              <w:rPr>
                <w:b/>
              </w:rPr>
            </w:pPr>
            <w:r>
              <w:rPr>
                <w:b/>
                <w:spacing w:val="-2"/>
              </w:rPr>
              <w:t>03-</w:t>
            </w:r>
            <w:r>
              <w:rPr>
                <w:b/>
                <w:spacing w:val="-7"/>
              </w:rPr>
              <w:t>02</w:t>
            </w:r>
          </w:p>
        </w:tc>
        <w:tc>
          <w:tcPr>
            <w:tcW w:w="2813" w:type="dxa"/>
            <w:tcBorders>
              <w:top w:val="nil"/>
              <w:left w:val="nil"/>
              <w:bottom w:val="nil"/>
            </w:tcBorders>
          </w:tcPr>
          <w:p w14:paraId="5A64E45D" w14:textId="77777777" w:rsidR="004D6560" w:rsidRDefault="00BD472B">
            <w:pPr>
              <w:pStyle w:val="TableParagraph"/>
              <w:spacing w:before="117" w:line="252" w:lineRule="exact"/>
              <w:ind w:left="326"/>
            </w:pPr>
            <w:r>
              <w:rPr>
                <w:spacing w:val="-2"/>
              </w:rPr>
              <w:t>Overwing</w:t>
            </w:r>
          </w:p>
          <w:p w14:paraId="6B99B35A" w14:textId="77777777" w:rsidR="004D6560" w:rsidRDefault="00BD472B">
            <w:pPr>
              <w:pStyle w:val="TableParagraph"/>
              <w:spacing w:line="252" w:lineRule="exact"/>
              <w:ind w:left="326"/>
            </w:pPr>
            <w:r>
              <w:rPr>
                <w:spacing w:val="-2"/>
              </w:rPr>
              <w:t>(-600/-700/-</w:t>
            </w:r>
            <w:r>
              <w:rPr>
                <w:spacing w:val="-4"/>
              </w:rPr>
              <w:t>800/</w:t>
            </w:r>
          </w:p>
          <w:p w14:paraId="02826F4C"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60F463CA"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AA52A88"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4D5D6E56" w14:textId="77777777" w:rsidR="004D6560" w:rsidRDefault="004D6560">
            <w:pPr>
              <w:pStyle w:val="TableParagraph"/>
              <w:rPr>
                <w:rFonts w:ascii="Times New Roman"/>
                <w:sz w:val="20"/>
              </w:rPr>
            </w:pPr>
          </w:p>
        </w:tc>
        <w:tc>
          <w:tcPr>
            <w:tcW w:w="494" w:type="dxa"/>
            <w:tcBorders>
              <w:top w:val="nil"/>
              <w:bottom w:val="nil"/>
            </w:tcBorders>
          </w:tcPr>
          <w:p w14:paraId="145EA54C"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DF8161A" w14:textId="77777777" w:rsidR="004D6560" w:rsidRDefault="00BD472B">
            <w:pPr>
              <w:pStyle w:val="TableParagraph"/>
              <w:numPr>
                <w:ilvl w:val="0"/>
                <w:numId w:val="72"/>
              </w:numPr>
              <w:tabs>
                <w:tab w:val="left" w:pos="419"/>
              </w:tabs>
              <w:spacing w:before="117" w:line="252" w:lineRule="exact"/>
              <w:ind w:left="419" w:hanging="389"/>
              <w:jc w:val="both"/>
            </w:pPr>
            <w:r>
              <w:t>May</w:t>
            </w:r>
            <w:r>
              <w:rPr>
                <w:spacing w:val="-4"/>
              </w:rPr>
              <w:t xml:space="preserve"> </w:t>
            </w:r>
            <w:r>
              <w:t>be</w:t>
            </w:r>
            <w:r>
              <w:rPr>
                <w:spacing w:val="-5"/>
              </w:rPr>
              <w:t xml:space="preserve"> </w:t>
            </w:r>
            <w:r>
              <w:t>inoperative</w:t>
            </w:r>
            <w:r>
              <w:rPr>
                <w:spacing w:val="-4"/>
              </w:rPr>
              <w:t xml:space="preserve"> </w:t>
            </w:r>
            <w:r>
              <w:rPr>
                <w:spacing w:val="-2"/>
              </w:rPr>
              <w:t>provided:</w:t>
            </w:r>
          </w:p>
          <w:p w14:paraId="01748D7C" w14:textId="77777777" w:rsidR="004D6560" w:rsidRDefault="00BD472B">
            <w:pPr>
              <w:pStyle w:val="TableParagraph"/>
              <w:numPr>
                <w:ilvl w:val="1"/>
                <w:numId w:val="72"/>
              </w:numPr>
              <w:tabs>
                <w:tab w:val="left" w:pos="748"/>
                <w:tab w:val="left" w:pos="750"/>
              </w:tabs>
              <w:ind w:right="1038"/>
              <w:jc w:val="both"/>
            </w:pPr>
            <w:r>
              <w:t>Associated</w:t>
            </w:r>
            <w:r>
              <w:rPr>
                <w:spacing w:val="-12"/>
              </w:rPr>
              <w:t xml:space="preserve"> </w:t>
            </w:r>
            <w:r>
              <w:t>door</w:t>
            </w:r>
            <w:r>
              <w:rPr>
                <w:spacing w:val="-11"/>
              </w:rPr>
              <w:t xml:space="preserve"> </w:t>
            </w:r>
            <w:r>
              <w:t>is</w:t>
            </w:r>
            <w:r>
              <w:rPr>
                <w:spacing w:val="-14"/>
              </w:rPr>
              <w:t xml:space="preserve"> </w:t>
            </w:r>
            <w:r>
              <w:t>verified closed and latched before each departure, and</w:t>
            </w:r>
          </w:p>
          <w:p w14:paraId="6F647DB3" w14:textId="77777777" w:rsidR="004D6560" w:rsidRDefault="00BD472B">
            <w:pPr>
              <w:pStyle w:val="TableParagraph"/>
              <w:numPr>
                <w:ilvl w:val="1"/>
                <w:numId w:val="72"/>
              </w:numPr>
              <w:tabs>
                <w:tab w:val="left" w:pos="748"/>
                <w:tab w:val="left" w:pos="750"/>
              </w:tabs>
              <w:ind w:right="893"/>
              <w:jc w:val="both"/>
            </w:pPr>
            <w:r>
              <w:t>Associated flight lock is verified</w:t>
            </w:r>
            <w:r>
              <w:rPr>
                <w:spacing w:val="-14"/>
              </w:rPr>
              <w:t xml:space="preserve"> </w:t>
            </w:r>
            <w:r>
              <w:t>to</w:t>
            </w:r>
            <w:r>
              <w:rPr>
                <w:spacing w:val="-12"/>
              </w:rPr>
              <w:t xml:space="preserve"> </w:t>
            </w:r>
            <w:r>
              <w:t>operate</w:t>
            </w:r>
            <w:r>
              <w:rPr>
                <w:spacing w:val="-14"/>
              </w:rPr>
              <w:t xml:space="preserve"> </w:t>
            </w:r>
            <w:r>
              <w:t>normally.</w:t>
            </w:r>
          </w:p>
        </w:tc>
      </w:tr>
      <w:tr w:rsidR="004D6560" w14:paraId="16702A4D" w14:textId="77777777">
        <w:trPr>
          <w:trHeight w:val="871"/>
        </w:trPr>
        <w:tc>
          <w:tcPr>
            <w:tcW w:w="1411" w:type="dxa"/>
            <w:tcBorders>
              <w:top w:val="nil"/>
              <w:bottom w:val="nil"/>
              <w:right w:val="nil"/>
            </w:tcBorders>
          </w:tcPr>
          <w:p w14:paraId="48512046" w14:textId="77777777" w:rsidR="004D6560" w:rsidRDefault="00BD472B">
            <w:pPr>
              <w:pStyle w:val="TableParagraph"/>
              <w:spacing w:before="116"/>
              <w:ind w:left="28"/>
              <w:rPr>
                <w:b/>
              </w:rPr>
            </w:pPr>
            <w:r>
              <w:rPr>
                <w:b/>
                <w:spacing w:val="-2"/>
              </w:rPr>
              <w:t>03-</w:t>
            </w:r>
            <w:r>
              <w:rPr>
                <w:b/>
                <w:spacing w:val="-7"/>
              </w:rPr>
              <w:t>03</w:t>
            </w:r>
          </w:p>
        </w:tc>
        <w:tc>
          <w:tcPr>
            <w:tcW w:w="2813" w:type="dxa"/>
            <w:tcBorders>
              <w:top w:val="nil"/>
              <w:left w:val="nil"/>
              <w:bottom w:val="nil"/>
            </w:tcBorders>
          </w:tcPr>
          <w:p w14:paraId="6B5004E7" w14:textId="77777777" w:rsidR="004D6560" w:rsidRDefault="00BD472B">
            <w:pPr>
              <w:pStyle w:val="TableParagraph"/>
              <w:spacing w:before="116"/>
              <w:ind w:left="326"/>
            </w:pPr>
            <w:r>
              <w:t>Cabin</w:t>
            </w:r>
            <w:r>
              <w:rPr>
                <w:spacing w:val="-16"/>
              </w:rPr>
              <w:t xml:space="preserve"> </w:t>
            </w:r>
            <w:r>
              <w:t>Door</w:t>
            </w:r>
            <w:r>
              <w:rPr>
                <w:spacing w:val="-15"/>
              </w:rPr>
              <w:t xml:space="preserve"> </w:t>
            </w:r>
            <w:r>
              <w:t xml:space="preserve">Indication </w:t>
            </w:r>
            <w:r>
              <w:rPr>
                <w:spacing w:val="-2"/>
              </w:rPr>
              <w:t>System</w:t>
            </w:r>
          </w:p>
        </w:tc>
        <w:tc>
          <w:tcPr>
            <w:tcW w:w="494" w:type="dxa"/>
            <w:tcBorders>
              <w:top w:val="nil"/>
              <w:bottom w:val="nil"/>
            </w:tcBorders>
          </w:tcPr>
          <w:p w14:paraId="77D90C33" w14:textId="77777777" w:rsidR="004D6560" w:rsidRDefault="004D6560">
            <w:pPr>
              <w:pStyle w:val="TableParagraph"/>
              <w:rPr>
                <w:rFonts w:ascii="Times New Roman"/>
                <w:sz w:val="20"/>
              </w:rPr>
            </w:pPr>
          </w:p>
        </w:tc>
        <w:tc>
          <w:tcPr>
            <w:tcW w:w="321" w:type="dxa"/>
            <w:tcBorders>
              <w:top w:val="nil"/>
              <w:bottom w:val="nil"/>
              <w:right w:val="nil"/>
            </w:tcBorders>
          </w:tcPr>
          <w:p w14:paraId="5CB5EB26" w14:textId="77777777" w:rsidR="004D6560" w:rsidRDefault="004D6560">
            <w:pPr>
              <w:pStyle w:val="TableParagraph"/>
              <w:rPr>
                <w:rFonts w:ascii="Times New Roman"/>
                <w:sz w:val="20"/>
              </w:rPr>
            </w:pPr>
          </w:p>
        </w:tc>
        <w:tc>
          <w:tcPr>
            <w:tcW w:w="175" w:type="dxa"/>
            <w:tcBorders>
              <w:top w:val="nil"/>
              <w:left w:val="nil"/>
              <w:bottom w:val="nil"/>
            </w:tcBorders>
          </w:tcPr>
          <w:p w14:paraId="4A0AFCED" w14:textId="77777777" w:rsidR="004D6560" w:rsidRDefault="004D6560">
            <w:pPr>
              <w:pStyle w:val="TableParagraph"/>
              <w:rPr>
                <w:rFonts w:ascii="Times New Roman"/>
                <w:sz w:val="20"/>
              </w:rPr>
            </w:pPr>
          </w:p>
        </w:tc>
        <w:tc>
          <w:tcPr>
            <w:tcW w:w="494" w:type="dxa"/>
            <w:tcBorders>
              <w:top w:val="nil"/>
              <w:bottom w:val="nil"/>
            </w:tcBorders>
          </w:tcPr>
          <w:p w14:paraId="2295EE0F" w14:textId="77777777" w:rsidR="004D6560" w:rsidRDefault="004D6560">
            <w:pPr>
              <w:pStyle w:val="TableParagraph"/>
              <w:rPr>
                <w:rFonts w:ascii="Times New Roman"/>
                <w:sz w:val="20"/>
              </w:rPr>
            </w:pPr>
          </w:p>
        </w:tc>
        <w:tc>
          <w:tcPr>
            <w:tcW w:w="4369" w:type="dxa"/>
            <w:gridSpan w:val="2"/>
            <w:tcBorders>
              <w:top w:val="nil"/>
              <w:bottom w:val="nil"/>
            </w:tcBorders>
          </w:tcPr>
          <w:p w14:paraId="6CDA86BE" w14:textId="77777777" w:rsidR="004D6560" w:rsidRDefault="00BD472B">
            <w:pPr>
              <w:pStyle w:val="TableParagraph"/>
              <w:spacing w:before="116"/>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ST02000NY).</w:t>
            </w:r>
          </w:p>
        </w:tc>
      </w:tr>
      <w:tr w:rsidR="004D6560" w14:paraId="59EA7F45" w14:textId="77777777">
        <w:trPr>
          <w:trHeight w:val="1125"/>
        </w:trPr>
        <w:tc>
          <w:tcPr>
            <w:tcW w:w="1411" w:type="dxa"/>
            <w:tcBorders>
              <w:top w:val="nil"/>
              <w:bottom w:val="nil"/>
              <w:right w:val="nil"/>
            </w:tcBorders>
          </w:tcPr>
          <w:p w14:paraId="68138870" w14:textId="77777777" w:rsidR="004D6560" w:rsidRDefault="00BD472B">
            <w:pPr>
              <w:pStyle w:val="TableParagraph"/>
              <w:spacing w:before="243"/>
              <w:ind w:left="28"/>
              <w:rPr>
                <w:b/>
              </w:rPr>
            </w:pPr>
            <w:r>
              <w:rPr>
                <w:b/>
                <w:spacing w:val="-2"/>
              </w:rPr>
              <w:t>03-</w:t>
            </w:r>
            <w:r>
              <w:rPr>
                <w:b/>
                <w:spacing w:val="-7"/>
              </w:rPr>
              <w:t>04</w:t>
            </w:r>
          </w:p>
          <w:p w14:paraId="506620EE" w14:textId="77777777" w:rsidR="004D6560" w:rsidRDefault="00BD472B">
            <w:pPr>
              <w:pStyle w:val="TableParagraph"/>
              <w:spacing w:before="2"/>
              <w:ind w:left="28"/>
              <w:rPr>
                <w:b/>
              </w:rPr>
            </w:pPr>
            <w:r>
              <w:rPr>
                <w:b/>
                <w:spacing w:val="-5"/>
              </w:rPr>
              <w:t>***</w:t>
            </w:r>
          </w:p>
        </w:tc>
        <w:tc>
          <w:tcPr>
            <w:tcW w:w="2813" w:type="dxa"/>
            <w:tcBorders>
              <w:top w:val="nil"/>
              <w:left w:val="nil"/>
              <w:bottom w:val="nil"/>
            </w:tcBorders>
          </w:tcPr>
          <w:p w14:paraId="790A280B" w14:textId="77777777" w:rsidR="004D6560" w:rsidRDefault="00BD472B">
            <w:pPr>
              <w:pStyle w:val="TableParagraph"/>
              <w:spacing w:before="243"/>
              <w:ind w:left="343" w:right="1568"/>
            </w:pPr>
            <w:r>
              <w:rPr>
                <w:spacing w:val="-2"/>
              </w:rPr>
              <w:t>Mid-Exit (-900ER)</w:t>
            </w:r>
          </w:p>
        </w:tc>
        <w:tc>
          <w:tcPr>
            <w:tcW w:w="494" w:type="dxa"/>
            <w:tcBorders>
              <w:top w:val="nil"/>
              <w:bottom w:val="nil"/>
            </w:tcBorders>
          </w:tcPr>
          <w:p w14:paraId="15AF292E" w14:textId="77777777" w:rsidR="004D6560" w:rsidRDefault="00BD472B">
            <w:pPr>
              <w:pStyle w:val="TableParagraph"/>
              <w:spacing w:before="243"/>
              <w:ind w:left="11"/>
              <w:jc w:val="center"/>
              <w:rPr>
                <w:b/>
              </w:rPr>
            </w:pPr>
            <w:r>
              <w:rPr>
                <w:b/>
                <w:spacing w:val="-10"/>
              </w:rPr>
              <w:t>C</w:t>
            </w:r>
          </w:p>
        </w:tc>
        <w:tc>
          <w:tcPr>
            <w:tcW w:w="321" w:type="dxa"/>
            <w:tcBorders>
              <w:top w:val="nil"/>
              <w:bottom w:val="nil"/>
              <w:right w:val="nil"/>
            </w:tcBorders>
          </w:tcPr>
          <w:p w14:paraId="7BCB94DC" w14:textId="77777777" w:rsidR="004D6560" w:rsidRDefault="00BD472B">
            <w:pPr>
              <w:pStyle w:val="TableParagraph"/>
              <w:spacing w:before="243"/>
              <w:ind w:right="6"/>
              <w:jc w:val="right"/>
              <w:rPr>
                <w:b/>
              </w:rPr>
            </w:pPr>
            <w:r>
              <w:rPr>
                <w:b/>
                <w:spacing w:val="-10"/>
              </w:rPr>
              <w:t>1</w:t>
            </w:r>
          </w:p>
        </w:tc>
        <w:tc>
          <w:tcPr>
            <w:tcW w:w="175" w:type="dxa"/>
            <w:tcBorders>
              <w:top w:val="nil"/>
              <w:left w:val="nil"/>
              <w:bottom w:val="nil"/>
            </w:tcBorders>
          </w:tcPr>
          <w:p w14:paraId="4C1AC33E" w14:textId="77777777" w:rsidR="004D6560" w:rsidRDefault="004D6560">
            <w:pPr>
              <w:pStyle w:val="TableParagraph"/>
              <w:rPr>
                <w:rFonts w:ascii="Times New Roman"/>
                <w:sz w:val="20"/>
              </w:rPr>
            </w:pPr>
          </w:p>
        </w:tc>
        <w:tc>
          <w:tcPr>
            <w:tcW w:w="494" w:type="dxa"/>
            <w:tcBorders>
              <w:top w:val="nil"/>
              <w:bottom w:val="nil"/>
            </w:tcBorders>
          </w:tcPr>
          <w:p w14:paraId="39C0FD29" w14:textId="77777777" w:rsidR="004D6560" w:rsidRDefault="00BD472B">
            <w:pPr>
              <w:pStyle w:val="TableParagraph"/>
              <w:spacing w:before="243"/>
              <w:ind w:left="10"/>
              <w:jc w:val="center"/>
              <w:rPr>
                <w:b/>
              </w:rPr>
            </w:pPr>
            <w:r>
              <w:rPr>
                <w:b/>
                <w:spacing w:val="-10"/>
              </w:rPr>
              <w:t>0</w:t>
            </w:r>
          </w:p>
        </w:tc>
        <w:tc>
          <w:tcPr>
            <w:tcW w:w="4369" w:type="dxa"/>
            <w:gridSpan w:val="2"/>
            <w:tcBorders>
              <w:top w:val="nil"/>
              <w:bottom w:val="nil"/>
            </w:tcBorders>
          </w:tcPr>
          <w:p w14:paraId="3BBCED5B" w14:textId="77777777" w:rsidR="004D6560" w:rsidRDefault="00BD472B">
            <w:pPr>
              <w:pStyle w:val="TableParagraph"/>
              <w:spacing w:before="243"/>
              <w:ind w:left="30" w:right="643"/>
            </w:pPr>
            <w:r>
              <w:t>(M) May be inoperative provided associated</w:t>
            </w:r>
            <w:r>
              <w:rPr>
                <w:spacing w:val="-7"/>
              </w:rPr>
              <w:t xml:space="preserve"> </w:t>
            </w:r>
            <w:r>
              <w:t>door</w:t>
            </w:r>
            <w:r>
              <w:rPr>
                <w:spacing w:val="-6"/>
              </w:rPr>
              <w:t xml:space="preserve"> </w:t>
            </w:r>
            <w:r>
              <w:t>is</w:t>
            </w:r>
            <w:r>
              <w:rPr>
                <w:spacing w:val="-9"/>
              </w:rPr>
              <w:t xml:space="preserve"> </w:t>
            </w:r>
            <w:r>
              <w:t>verified</w:t>
            </w:r>
            <w:r>
              <w:rPr>
                <w:spacing w:val="-7"/>
              </w:rPr>
              <w:t xml:space="preserve"> </w:t>
            </w:r>
            <w:r>
              <w:t>closed</w:t>
            </w:r>
            <w:r>
              <w:rPr>
                <w:spacing w:val="-7"/>
              </w:rPr>
              <w:t xml:space="preserve"> </w:t>
            </w:r>
            <w:r>
              <w:t>and latched before each departure.</w:t>
            </w:r>
          </w:p>
        </w:tc>
      </w:tr>
      <w:tr w:rsidR="004D6560" w14:paraId="0EAEC1C8" w14:textId="77777777">
        <w:trPr>
          <w:trHeight w:val="3898"/>
        </w:trPr>
        <w:tc>
          <w:tcPr>
            <w:tcW w:w="1411" w:type="dxa"/>
            <w:tcBorders>
              <w:top w:val="nil"/>
              <w:right w:val="nil"/>
            </w:tcBorders>
          </w:tcPr>
          <w:p w14:paraId="14215149" w14:textId="77777777" w:rsidR="004D6560" w:rsidRDefault="00BD472B">
            <w:pPr>
              <w:pStyle w:val="TableParagraph"/>
              <w:spacing w:before="116"/>
              <w:ind w:left="28"/>
              <w:rPr>
                <w:b/>
              </w:rPr>
            </w:pPr>
            <w:r>
              <w:rPr>
                <w:b/>
                <w:spacing w:val="-5"/>
              </w:rPr>
              <w:t>04</w:t>
            </w:r>
          </w:p>
          <w:p w14:paraId="5D38217A" w14:textId="77777777" w:rsidR="004D6560" w:rsidRDefault="00BD472B">
            <w:pPr>
              <w:pStyle w:val="TableParagraph"/>
              <w:spacing w:before="1"/>
              <w:ind w:left="28"/>
              <w:rPr>
                <w:b/>
              </w:rPr>
            </w:pPr>
            <w:r>
              <w:rPr>
                <w:b/>
                <w:spacing w:val="-5"/>
              </w:rPr>
              <w:t>***</w:t>
            </w:r>
          </w:p>
        </w:tc>
        <w:tc>
          <w:tcPr>
            <w:tcW w:w="2813" w:type="dxa"/>
            <w:tcBorders>
              <w:top w:val="nil"/>
              <w:left w:val="nil"/>
            </w:tcBorders>
          </w:tcPr>
          <w:p w14:paraId="4D693BDB" w14:textId="77777777" w:rsidR="004D6560" w:rsidRDefault="00BD472B">
            <w:pPr>
              <w:pStyle w:val="TableParagraph"/>
              <w:spacing w:before="116"/>
              <w:ind w:left="343" w:right="308"/>
            </w:pPr>
            <w:r>
              <w:t>Tire Burst Screen Warning</w:t>
            </w:r>
            <w:r>
              <w:rPr>
                <w:spacing w:val="-16"/>
              </w:rPr>
              <w:t xml:space="preserve"> </w:t>
            </w:r>
            <w:r>
              <w:t>Light</w:t>
            </w:r>
            <w:r>
              <w:rPr>
                <w:spacing w:val="-15"/>
              </w:rPr>
              <w:t xml:space="preserve"> </w:t>
            </w:r>
            <w:r>
              <w:t xml:space="preserve">System </w:t>
            </w:r>
            <w:r>
              <w:rPr>
                <w:spacing w:val="-2"/>
              </w:rPr>
              <w:t>(-100/-200/-300)</w:t>
            </w:r>
          </w:p>
        </w:tc>
        <w:tc>
          <w:tcPr>
            <w:tcW w:w="494" w:type="dxa"/>
            <w:tcBorders>
              <w:top w:val="nil"/>
            </w:tcBorders>
          </w:tcPr>
          <w:p w14:paraId="592A2809"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414EB531"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0389DD11" w14:textId="77777777" w:rsidR="004D6560" w:rsidRDefault="004D6560">
            <w:pPr>
              <w:pStyle w:val="TableParagraph"/>
              <w:rPr>
                <w:rFonts w:ascii="Times New Roman"/>
                <w:sz w:val="20"/>
              </w:rPr>
            </w:pPr>
          </w:p>
        </w:tc>
        <w:tc>
          <w:tcPr>
            <w:tcW w:w="494" w:type="dxa"/>
            <w:tcBorders>
              <w:top w:val="nil"/>
            </w:tcBorders>
          </w:tcPr>
          <w:p w14:paraId="5AF2747F"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226C0321" w14:textId="77777777" w:rsidR="004D6560" w:rsidRDefault="00BD472B">
            <w:pPr>
              <w:pStyle w:val="TableParagraph"/>
              <w:numPr>
                <w:ilvl w:val="0"/>
                <w:numId w:val="71"/>
              </w:numPr>
              <w:tabs>
                <w:tab w:val="left" w:pos="419"/>
              </w:tabs>
              <w:spacing w:before="116"/>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24C0DE69" w14:textId="77777777" w:rsidR="004D6560" w:rsidRDefault="00BD472B">
            <w:pPr>
              <w:pStyle w:val="TableParagraph"/>
              <w:numPr>
                <w:ilvl w:val="1"/>
                <w:numId w:val="71"/>
              </w:numPr>
              <w:tabs>
                <w:tab w:val="left" w:pos="748"/>
                <w:tab w:val="left" w:pos="750"/>
              </w:tabs>
              <w:spacing w:before="1"/>
              <w:ind w:right="842"/>
            </w:pPr>
            <w:r>
              <w:t>Main</w:t>
            </w:r>
            <w:r>
              <w:rPr>
                <w:spacing w:val="-8"/>
              </w:rPr>
              <w:t xml:space="preserve"> </w:t>
            </w:r>
            <w:r>
              <w:t>wheel</w:t>
            </w:r>
            <w:r>
              <w:rPr>
                <w:spacing w:val="-8"/>
              </w:rPr>
              <w:t xml:space="preserve"> </w:t>
            </w:r>
            <w:r>
              <w:t>well</w:t>
            </w:r>
            <w:r>
              <w:rPr>
                <w:spacing w:val="-8"/>
              </w:rPr>
              <w:t xml:space="preserve"> </w:t>
            </w:r>
            <w:r>
              <w:t>screens</w:t>
            </w:r>
            <w:r>
              <w:rPr>
                <w:spacing w:val="-12"/>
              </w:rPr>
              <w:t xml:space="preserve"> </w:t>
            </w:r>
            <w:r>
              <w:t>are inspected for security and damage before each departure, and</w:t>
            </w:r>
          </w:p>
          <w:p w14:paraId="16211852" w14:textId="77777777" w:rsidR="004D6560" w:rsidRDefault="00BD472B">
            <w:pPr>
              <w:pStyle w:val="TableParagraph"/>
              <w:numPr>
                <w:ilvl w:val="1"/>
                <w:numId w:val="71"/>
              </w:numPr>
              <w:tabs>
                <w:tab w:val="left" w:pos="748"/>
                <w:tab w:val="left" w:pos="750"/>
              </w:tabs>
              <w:ind w:right="669"/>
            </w:pPr>
            <w:r>
              <w:t>For combined Equipment/Tire Burst Screen Warning Light, visually verify that electronics compartment and lower nose compartment</w:t>
            </w:r>
            <w:r>
              <w:rPr>
                <w:spacing w:val="-12"/>
              </w:rPr>
              <w:t xml:space="preserve"> </w:t>
            </w:r>
            <w:r>
              <w:t>are</w:t>
            </w:r>
            <w:r>
              <w:rPr>
                <w:spacing w:val="-13"/>
              </w:rPr>
              <w:t xml:space="preserve"> </w:t>
            </w:r>
            <w:r>
              <w:t>secured</w:t>
            </w:r>
            <w:r>
              <w:rPr>
                <w:spacing w:val="-12"/>
              </w:rPr>
              <w:t xml:space="preserve"> </w:t>
            </w:r>
            <w:r>
              <w:t xml:space="preserve">and locked, and main wheel well screen is secured and undamaged before each </w:t>
            </w:r>
            <w:r>
              <w:rPr>
                <w:spacing w:val="-2"/>
              </w:rPr>
              <w:t>departure.</w:t>
            </w:r>
          </w:p>
        </w:tc>
      </w:tr>
    </w:tbl>
    <w:p w14:paraId="614CCDC7" w14:textId="77777777" w:rsidR="004D6560" w:rsidRDefault="004D6560">
      <w:pPr>
        <w:pStyle w:val="TableParagraph"/>
        <w:sectPr w:rsidR="004D6560">
          <w:pgSz w:w="12240" w:h="15840"/>
          <w:pgMar w:top="260" w:right="720" w:bottom="280" w:left="720" w:header="720" w:footer="720" w:gutter="0"/>
          <w:cols w:space="720"/>
        </w:sectPr>
      </w:pPr>
    </w:p>
    <w:p w14:paraId="5A7F2701"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81A0C6E" w14:textId="77777777">
        <w:trPr>
          <w:trHeight w:val="683"/>
        </w:trPr>
        <w:tc>
          <w:tcPr>
            <w:tcW w:w="4718" w:type="dxa"/>
            <w:gridSpan w:val="3"/>
            <w:tcBorders>
              <w:right w:val="nil"/>
            </w:tcBorders>
          </w:tcPr>
          <w:p w14:paraId="5B0837C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655125D5" w14:textId="77777777" w:rsidR="004D6560" w:rsidRDefault="004D6560">
            <w:pPr>
              <w:pStyle w:val="TableParagraph"/>
              <w:rPr>
                <w:rFonts w:ascii="Times New Roman"/>
                <w:sz w:val="20"/>
              </w:rPr>
            </w:pPr>
          </w:p>
        </w:tc>
        <w:tc>
          <w:tcPr>
            <w:tcW w:w="175" w:type="dxa"/>
            <w:tcBorders>
              <w:left w:val="nil"/>
              <w:right w:val="nil"/>
            </w:tcBorders>
          </w:tcPr>
          <w:p w14:paraId="75255A55" w14:textId="77777777" w:rsidR="004D6560" w:rsidRDefault="004D6560">
            <w:pPr>
              <w:pStyle w:val="TableParagraph"/>
              <w:rPr>
                <w:rFonts w:ascii="Times New Roman"/>
                <w:sz w:val="20"/>
              </w:rPr>
            </w:pPr>
          </w:p>
        </w:tc>
        <w:tc>
          <w:tcPr>
            <w:tcW w:w="494" w:type="dxa"/>
            <w:tcBorders>
              <w:left w:val="nil"/>
              <w:right w:val="nil"/>
            </w:tcBorders>
          </w:tcPr>
          <w:p w14:paraId="350755AE" w14:textId="77777777" w:rsidR="004D6560" w:rsidRDefault="004D6560">
            <w:pPr>
              <w:pStyle w:val="TableParagraph"/>
              <w:rPr>
                <w:rFonts w:ascii="Times New Roman"/>
                <w:sz w:val="20"/>
              </w:rPr>
            </w:pPr>
          </w:p>
        </w:tc>
        <w:tc>
          <w:tcPr>
            <w:tcW w:w="4369" w:type="dxa"/>
            <w:gridSpan w:val="2"/>
            <w:tcBorders>
              <w:left w:val="nil"/>
            </w:tcBorders>
          </w:tcPr>
          <w:p w14:paraId="756ED624"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FB94637" w14:textId="77777777">
        <w:trPr>
          <w:trHeight w:val="683"/>
        </w:trPr>
        <w:tc>
          <w:tcPr>
            <w:tcW w:w="4224" w:type="dxa"/>
            <w:gridSpan w:val="2"/>
            <w:tcBorders>
              <w:right w:val="nil"/>
            </w:tcBorders>
          </w:tcPr>
          <w:p w14:paraId="5A5B9A6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73FFF7F" w14:textId="77777777" w:rsidR="004D6560" w:rsidRDefault="004D6560">
            <w:pPr>
              <w:pStyle w:val="TableParagraph"/>
              <w:rPr>
                <w:rFonts w:ascii="Times New Roman"/>
                <w:sz w:val="20"/>
              </w:rPr>
            </w:pPr>
          </w:p>
        </w:tc>
        <w:tc>
          <w:tcPr>
            <w:tcW w:w="321" w:type="dxa"/>
            <w:tcBorders>
              <w:left w:val="nil"/>
              <w:right w:val="nil"/>
            </w:tcBorders>
          </w:tcPr>
          <w:p w14:paraId="3D3971F2" w14:textId="77777777" w:rsidR="004D6560" w:rsidRDefault="004D6560">
            <w:pPr>
              <w:pStyle w:val="TableParagraph"/>
              <w:rPr>
                <w:rFonts w:ascii="Times New Roman"/>
                <w:sz w:val="20"/>
              </w:rPr>
            </w:pPr>
          </w:p>
        </w:tc>
        <w:tc>
          <w:tcPr>
            <w:tcW w:w="175" w:type="dxa"/>
            <w:tcBorders>
              <w:left w:val="nil"/>
              <w:right w:val="nil"/>
            </w:tcBorders>
          </w:tcPr>
          <w:p w14:paraId="5FD51D57" w14:textId="77777777" w:rsidR="004D6560" w:rsidRDefault="004D6560">
            <w:pPr>
              <w:pStyle w:val="TableParagraph"/>
              <w:rPr>
                <w:rFonts w:ascii="Times New Roman"/>
                <w:sz w:val="20"/>
              </w:rPr>
            </w:pPr>
          </w:p>
        </w:tc>
        <w:tc>
          <w:tcPr>
            <w:tcW w:w="494" w:type="dxa"/>
            <w:tcBorders>
              <w:left w:val="nil"/>
              <w:right w:val="nil"/>
            </w:tcBorders>
          </w:tcPr>
          <w:p w14:paraId="0DD376F0" w14:textId="77777777" w:rsidR="004D6560" w:rsidRDefault="004D6560">
            <w:pPr>
              <w:pStyle w:val="TableParagraph"/>
              <w:rPr>
                <w:rFonts w:ascii="Times New Roman"/>
                <w:sz w:val="20"/>
              </w:rPr>
            </w:pPr>
          </w:p>
        </w:tc>
        <w:tc>
          <w:tcPr>
            <w:tcW w:w="1976" w:type="dxa"/>
            <w:tcBorders>
              <w:left w:val="nil"/>
              <w:right w:val="nil"/>
            </w:tcBorders>
          </w:tcPr>
          <w:p w14:paraId="048690FC" w14:textId="77777777" w:rsidR="004D6560" w:rsidRDefault="004D6560">
            <w:pPr>
              <w:pStyle w:val="TableParagraph"/>
              <w:rPr>
                <w:rFonts w:ascii="Times New Roman"/>
                <w:sz w:val="20"/>
              </w:rPr>
            </w:pPr>
          </w:p>
        </w:tc>
        <w:tc>
          <w:tcPr>
            <w:tcW w:w="2393" w:type="dxa"/>
            <w:tcBorders>
              <w:left w:val="nil"/>
            </w:tcBorders>
          </w:tcPr>
          <w:p w14:paraId="3974C513" w14:textId="77777777" w:rsidR="004D6560" w:rsidRDefault="00BD472B">
            <w:pPr>
              <w:pStyle w:val="TableParagraph"/>
              <w:spacing w:before="28"/>
              <w:ind w:left="778"/>
            </w:pPr>
            <w:r>
              <w:t>PAGE</w:t>
            </w:r>
            <w:r>
              <w:rPr>
                <w:spacing w:val="-5"/>
              </w:rPr>
              <w:t xml:space="preserve"> </w:t>
            </w:r>
            <w:r>
              <w:t>NO.</w:t>
            </w:r>
            <w:r>
              <w:rPr>
                <w:spacing w:val="-2"/>
              </w:rPr>
              <w:t xml:space="preserve"> </w:t>
            </w:r>
            <w:r>
              <w:t>52-</w:t>
            </w:r>
            <w:r>
              <w:rPr>
                <w:spacing w:val="-10"/>
              </w:rPr>
              <w:t>3</w:t>
            </w:r>
          </w:p>
        </w:tc>
      </w:tr>
      <w:tr w:rsidR="004D6560" w14:paraId="40CF7402" w14:textId="77777777">
        <w:trPr>
          <w:trHeight w:val="1389"/>
        </w:trPr>
        <w:tc>
          <w:tcPr>
            <w:tcW w:w="5039" w:type="dxa"/>
            <w:gridSpan w:val="4"/>
            <w:tcBorders>
              <w:bottom w:val="double" w:sz="4" w:space="0" w:color="000000"/>
            </w:tcBorders>
          </w:tcPr>
          <w:p w14:paraId="11C77D6E" w14:textId="77777777" w:rsidR="004D6560" w:rsidRDefault="004D6560">
            <w:pPr>
              <w:pStyle w:val="TableParagraph"/>
              <w:spacing w:before="126"/>
            </w:pPr>
          </w:p>
          <w:p w14:paraId="2D23A972" w14:textId="77777777" w:rsidR="004D6560" w:rsidRDefault="00BD472B">
            <w:pPr>
              <w:pStyle w:val="TableParagraph"/>
              <w:ind w:left="57"/>
            </w:pPr>
            <w:r>
              <w:rPr>
                <w:spacing w:val="-2"/>
              </w:rPr>
              <w:t>AIRCRAFT:</w:t>
            </w:r>
          </w:p>
          <w:p w14:paraId="4C285500"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251D1FE" w14:textId="77777777" w:rsidR="004D6560" w:rsidRDefault="00BD472B">
            <w:pPr>
              <w:pStyle w:val="TableParagraph"/>
              <w:spacing w:before="31" w:line="252" w:lineRule="exact"/>
              <w:rPr>
                <w:b/>
              </w:rPr>
            </w:pPr>
            <w:r>
              <w:rPr>
                <w:b/>
              </w:rPr>
              <w:t>TABLE</w:t>
            </w:r>
            <w:r>
              <w:rPr>
                <w:b/>
                <w:spacing w:val="-5"/>
              </w:rPr>
              <w:t xml:space="preserve"> KEY</w:t>
            </w:r>
          </w:p>
          <w:p w14:paraId="57F1D3D1" w14:textId="77777777" w:rsidR="004D6560" w:rsidRDefault="00BD472B">
            <w:pPr>
              <w:pStyle w:val="TableParagraph"/>
              <w:numPr>
                <w:ilvl w:val="0"/>
                <w:numId w:val="70"/>
              </w:numPr>
              <w:tabs>
                <w:tab w:val="left" w:pos="776"/>
              </w:tabs>
              <w:spacing w:line="252" w:lineRule="exact"/>
              <w:ind w:left="776" w:hanging="358"/>
            </w:pPr>
            <w:r>
              <w:t>REPAIR</w:t>
            </w:r>
            <w:r>
              <w:rPr>
                <w:spacing w:val="-4"/>
              </w:rPr>
              <w:t xml:space="preserve"> </w:t>
            </w:r>
            <w:r>
              <w:rPr>
                <w:spacing w:val="-2"/>
              </w:rPr>
              <w:t>CATEGORY</w:t>
            </w:r>
          </w:p>
          <w:p w14:paraId="7357CAE5" w14:textId="77777777" w:rsidR="004D6560" w:rsidRDefault="00BD472B">
            <w:pPr>
              <w:pStyle w:val="TableParagraph"/>
              <w:numPr>
                <w:ilvl w:val="0"/>
                <w:numId w:val="70"/>
              </w:numPr>
              <w:tabs>
                <w:tab w:val="left" w:pos="776"/>
              </w:tabs>
              <w:spacing w:line="252" w:lineRule="exact"/>
              <w:ind w:left="776" w:hanging="358"/>
            </w:pPr>
            <w:r>
              <w:t>NO.</w:t>
            </w:r>
            <w:r>
              <w:rPr>
                <w:spacing w:val="-1"/>
              </w:rPr>
              <w:t xml:space="preserve"> </w:t>
            </w:r>
            <w:r>
              <w:rPr>
                <w:spacing w:val="-2"/>
              </w:rPr>
              <w:t>INSTALLED</w:t>
            </w:r>
          </w:p>
          <w:p w14:paraId="0A0FA875" w14:textId="77777777" w:rsidR="004D6560" w:rsidRDefault="00BD472B">
            <w:pPr>
              <w:pStyle w:val="TableParagraph"/>
              <w:numPr>
                <w:ilvl w:val="0"/>
                <w:numId w:val="7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5BE4E53" w14:textId="77777777" w:rsidR="004D6560" w:rsidRDefault="00BD472B">
            <w:pPr>
              <w:pStyle w:val="TableParagraph"/>
              <w:numPr>
                <w:ilvl w:val="0"/>
                <w:numId w:val="7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B04E37B" w14:textId="77777777">
        <w:trPr>
          <w:trHeight w:val="259"/>
        </w:trPr>
        <w:tc>
          <w:tcPr>
            <w:tcW w:w="10077" w:type="dxa"/>
            <w:gridSpan w:val="8"/>
            <w:tcBorders>
              <w:top w:val="double" w:sz="4" w:space="0" w:color="000000"/>
            </w:tcBorders>
            <w:shd w:val="clear" w:color="auto" w:fill="D9D9D9"/>
          </w:tcPr>
          <w:p w14:paraId="71A250DB" w14:textId="77777777" w:rsidR="004D6560" w:rsidRDefault="00BD472B">
            <w:pPr>
              <w:pStyle w:val="TableParagraph"/>
              <w:spacing w:before="8" w:line="232" w:lineRule="exact"/>
              <w:ind w:left="4"/>
              <w:rPr>
                <w:b/>
              </w:rPr>
            </w:pPr>
            <w:r>
              <w:rPr>
                <w:b/>
              </w:rPr>
              <w:t xml:space="preserve">52. </w:t>
            </w:r>
            <w:r>
              <w:rPr>
                <w:b/>
                <w:spacing w:val="-2"/>
              </w:rPr>
              <w:t>Doors</w:t>
            </w:r>
          </w:p>
        </w:tc>
      </w:tr>
      <w:tr w:rsidR="004D6560" w14:paraId="3783C182" w14:textId="77777777">
        <w:trPr>
          <w:trHeight w:val="275"/>
        </w:trPr>
        <w:tc>
          <w:tcPr>
            <w:tcW w:w="1411" w:type="dxa"/>
            <w:tcBorders>
              <w:right w:val="nil"/>
            </w:tcBorders>
            <w:shd w:val="clear" w:color="auto" w:fill="D9D9D9"/>
          </w:tcPr>
          <w:p w14:paraId="0597E4B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F2D094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6DC9E4B9"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55877A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DF42C6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7B5804F7"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AC3759B"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72F2EDB" w14:textId="77777777">
        <w:trPr>
          <w:trHeight w:val="626"/>
        </w:trPr>
        <w:tc>
          <w:tcPr>
            <w:tcW w:w="1411" w:type="dxa"/>
            <w:tcBorders>
              <w:bottom w:val="nil"/>
              <w:right w:val="nil"/>
            </w:tcBorders>
          </w:tcPr>
          <w:p w14:paraId="54A357FD" w14:textId="77777777" w:rsidR="004D6560" w:rsidRDefault="00BD472B">
            <w:pPr>
              <w:pStyle w:val="TableParagraph"/>
              <w:spacing w:line="248" w:lineRule="exact"/>
              <w:ind w:left="28"/>
              <w:rPr>
                <w:b/>
              </w:rPr>
            </w:pPr>
            <w:r>
              <w:rPr>
                <w:b/>
                <w:spacing w:val="-5"/>
              </w:rPr>
              <w:t>05</w:t>
            </w:r>
          </w:p>
        </w:tc>
        <w:tc>
          <w:tcPr>
            <w:tcW w:w="2813" w:type="dxa"/>
            <w:tcBorders>
              <w:left w:val="nil"/>
              <w:bottom w:val="nil"/>
            </w:tcBorders>
          </w:tcPr>
          <w:p w14:paraId="197374DB" w14:textId="77777777" w:rsidR="004D6560" w:rsidRDefault="00BD472B">
            <w:pPr>
              <w:pStyle w:val="TableParagraph"/>
              <w:spacing w:line="242" w:lineRule="auto"/>
              <w:ind w:left="343"/>
            </w:pPr>
            <w:r>
              <w:t>Left Main Cabin Door Pressure</w:t>
            </w:r>
            <w:r>
              <w:rPr>
                <w:spacing w:val="-16"/>
              </w:rPr>
              <w:t xml:space="preserve"> </w:t>
            </w:r>
            <w:r>
              <w:t>Stop</w:t>
            </w:r>
            <w:r>
              <w:rPr>
                <w:spacing w:val="-15"/>
              </w:rPr>
              <w:t xml:space="preserve"> </w:t>
            </w:r>
            <w:r>
              <w:t>Fittings</w:t>
            </w:r>
          </w:p>
        </w:tc>
        <w:tc>
          <w:tcPr>
            <w:tcW w:w="494" w:type="dxa"/>
            <w:tcBorders>
              <w:bottom w:val="nil"/>
            </w:tcBorders>
          </w:tcPr>
          <w:p w14:paraId="7D56B744" w14:textId="77777777" w:rsidR="004D6560" w:rsidRDefault="004D6560">
            <w:pPr>
              <w:pStyle w:val="TableParagraph"/>
              <w:rPr>
                <w:rFonts w:ascii="Times New Roman"/>
                <w:sz w:val="20"/>
              </w:rPr>
            </w:pPr>
          </w:p>
        </w:tc>
        <w:tc>
          <w:tcPr>
            <w:tcW w:w="321" w:type="dxa"/>
            <w:tcBorders>
              <w:bottom w:val="nil"/>
              <w:right w:val="nil"/>
            </w:tcBorders>
          </w:tcPr>
          <w:p w14:paraId="02C1B760" w14:textId="77777777" w:rsidR="004D6560" w:rsidRDefault="004D6560">
            <w:pPr>
              <w:pStyle w:val="TableParagraph"/>
              <w:rPr>
                <w:rFonts w:ascii="Times New Roman"/>
                <w:sz w:val="20"/>
              </w:rPr>
            </w:pPr>
          </w:p>
        </w:tc>
        <w:tc>
          <w:tcPr>
            <w:tcW w:w="175" w:type="dxa"/>
            <w:tcBorders>
              <w:left w:val="nil"/>
              <w:bottom w:val="nil"/>
            </w:tcBorders>
          </w:tcPr>
          <w:p w14:paraId="5CA4812A" w14:textId="77777777" w:rsidR="004D6560" w:rsidRDefault="004D6560">
            <w:pPr>
              <w:pStyle w:val="TableParagraph"/>
              <w:rPr>
                <w:rFonts w:ascii="Times New Roman"/>
                <w:sz w:val="20"/>
              </w:rPr>
            </w:pPr>
          </w:p>
        </w:tc>
        <w:tc>
          <w:tcPr>
            <w:tcW w:w="494" w:type="dxa"/>
            <w:tcBorders>
              <w:bottom w:val="nil"/>
            </w:tcBorders>
          </w:tcPr>
          <w:p w14:paraId="2DFC174E" w14:textId="77777777" w:rsidR="004D6560" w:rsidRDefault="004D6560">
            <w:pPr>
              <w:pStyle w:val="TableParagraph"/>
              <w:rPr>
                <w:rFonts w:ascii="Times New Roman"/>
                <w:sz w:val="20"/>
              </w:rPr>
            </w:pPr>
          </w:p>
        </w:tc>
        <w:tc>
          <w:tcPr>
            <w:tcW w:w="4369" w:type="dxa"/>
            <w:gridSpan w:val="2"/>
            <w:tcBorders>
              <w:bottom w:val="nil"/>
            </w:tcBorders>
          </w:tcPr>
          <w:p w14:paraId="3B16DD29" w14:textId="77777777" w:rsidR="004D6560" w:rsidRDefault="004D6560">
            <w:pPr>
              <w:pStyle w:val="TableParagraph"/>
              <w:rPr>
                <w:rFonts w:ascii="Times New Roman"/>
                <w:sz w:val="20"/>
              </w:rPr>
            </w:pPr>
          </w:p>
        </w:tc>
      </w:tr>
      <w:tr w:rsidR="004D6560" w14:paraId="669AABD3" w14:textId="77777777">
        <w:trPr>
          <w:trHeight w:val="746"/>
        </w:trPr>
        <w:tc>
          <w:tcPr>
            <w:tcW w:w="1411" w:type="dxa"/>
            <w:tcBorders>
              <w:top w:val="nil"/>
              <w:bottom w:val="nil"/>
              <w:right w:val="nil"/>
            </w:tcBorders>
          </w:tcPr>
          <w:p w14:paraId="682573E7" w14:textId="77777777" w:rsidR="004D6560" w:rsidRDefault="00BD472B">
            <w:pPr>
              <w:pStyle w:val="TableParagraph"/>
              <w:spacing w:before="116"/>
              <w:ind w:left="28"/>
              <w:rPr>
                <w:b/>
              </w:rPr>
            </w:pPr>
            <w:r>
              <w:rPr>
                <w:b/>
                <w:spacing w:val="-2"/>
              </w:rPr>
              <w:t>05-</w:t>
            </w:r>
            <w:r>
              <w:rPr>
                <w:b/>
                <w:spacing w:val="-7"/>
              </w:rPr>
              <w:t>01</w:t>
            </w:r>
          </w:p>
        </w:tc>
        <w:tc>
          <w:tcPr>
            <w:tcW w:w="2813" w:type="dxa"/>
            <w:tcBorders>
              <w:top w:val="nil"/>
              <w:left w:val="nil"/>
              <w:bottom w:val="nil"/>
            </w:tcBorders>
          </w:tcPr>
          <w:p w14:paraId="7FDC57EE" w14:textId="77777777" w:rsidR="004D6560" w:rsidRDefault="00BD472B">
            <w:pPr>
              <w:pStyle w:val="TableParagraph"/>
              <w:spacing w:before="116"/>
              <w:ind w:left="343"/>
            </w:pPr>
            <w:r>
              <w:t>Aft</w:t>
            </w:r>
            <w:r>
              <w:rPr>
                <w:spacing w:val="-11"/>
              </w:rPr>
              <w:t xml:space="preserve"> </w:t>
            </w:r>
            <w:r>
              <w:t>Airstair</w:t>
            </w:r>
            <w:r>
              <w:rPr>
                <w:spacing w:val="-13"/>
              </w:rPr>
              <w:t xml:space="preserve"> </w:t>
            </w:r>
            <w:r>
              <w:t>Door</w:t>
            </w:r>
            <w:r>
              <w:rPr>
                <w:spacing w:val="-13"/>
              </w:rPr>
              <w:t xml:space="preserve"> </w:t>
            </w:r>
            <w:r>
              <w:t>and Forward Entry Door</w:t>
            </w:r>
          </w:p>
        </w:tc>
        <w:tc>
          <w:tcPr>
            <w:tcW w:w="494" w:type="dxa"/>
            <w:tcBorders>
              <w:top w:val="nil"/>
              <w:bottom w:val="nil"/>
            </w:tcBorders>
          </w:tcPr>
          <w:p w14:paraId="43263EB2" w14:textId="77777777" w:rsidR="004D6560" w:rsidRDefault="004D6560">
            <w:pPr>
              <w:pStyle w:val="TableParagraph"/>
              <w:rPr>
                <w:rFonts w:ascii="Times New Roman"/>
                <w:sz w:val="20"/>
              </w:rPr>
            </w:pPr>
          </w:p>
        </w:tc>
        <w:tc>
          <w:tcPr>
            <w:tcW w:w="321" w:type="dxa"/>
            <w:tcBorders>
              <w:top w:val="nil"/>
              <w:bottom w:val="nil"/>
              <w:right w:val="nil"/>
            </w:tcBorders>
          </w:tcPr>
          <w:p w14:paraId="2D40089C" w14:textId="77777777" w:rsidR="004D6560" w:rsidRDefault="004D6560">
            <w:pPr>
              <w:pStyle w:val="TableParagraph"/>
              <w:rPr>
                <w:rFonts w:ascii="Times New Roman"/>
                <w:sz w:val="20"/>
              </w:rPr>
            </w:pPr>
          </w:p>
        </w:tc>
        <w:tc>
          <w:tcPr>
            <w:tcW w:w="175" w:type="dxa"/>
            <w:tcBorders>
              <w:top w:val="nil"/>
              <w:left w:val="nil"/>
              <w:bottom w:val="nil"/>
            </w:tcBorders>
          </w:tcPr>
          <w:p w14:paraId="0C970943" w14:textId="77777777" w:rsidR="004D6560" w:rsidRDefault="004D6560">
            <w:pPr>
              <w:pStyle w:val="TableParagraph"/>
              <w:rPr>
                <w:rFonts w:ascii="Times New Roman"/>
                <w:sz w:val="20"/>
              </w:rPr>
            </w:pPr>
          </w:p>
        </w:tc>
        <w:tc>
          <w:tcPr>
            <w:tcW w:w="494" w:type="dxa"/>
            <w:tcBorders>
              <w:top w:val="nil"/>
              <w:bottom w:val="nil"/>
            </w:tcBorders>
          </w:tcPr>
          <w:p w14:paraId="194B18D9" w14:textId="77777777" w:rsidR="004D6560" w:rsidRDefault="004D6560">
            <w:pPr>
              <w:pStyle w:val="TableParagraph"/>
              <w:rPr>
                <w:rFonts w:ascii="Times New Roman"/>
                <w:sz w:val="20"/>
              </w:rPr>
            </w:pPr>
          </w:p>
        </w:tc>
        <w:tc>
          <w:tcPr>
            <w:tcW w:w="4369" w:type="dxa"/>
            <w:gridSpan w:val="2"/>
            <w:tcBorders>
              <w:top w:val="nil"/>
              <w:bottom w:val="nil"/>
            </w:tcBorders>
          </w:tcPr>
          <w:p w14:paraId="7104F793" w14:textId="77777777" w:rsidR="004D6560" w:rsidRDefault="004D6560">
            <w:pPr>
              <w:pStyle w:val="TableParagraph"/>
              <w:rPr>
                <w:rFonts w:ascii="Times New Roman"/>
                <w:sz w:val="20"/>
              </w:rPr>
            </w:pPr>
          </w:p>
        </w:tc>
      </w:tr>
      <w:tr w:rsidR="004D6560" w14:paraId="12CEA730" w14:textId="77777777">
        <w:trPr>
          <w:trHeight w:val="3021"/>
        </w:trPr>
        <w:tc>
          <w:tcPr>
            <w:tcW w:w="1411" w:type="dxa"/>
            <w:tcBorders>
              <w:top w:val="nil"/>
              <w:bottom w:val="nil"/>
              <w:right w:val="nil"/>
            </w:tcBorders>
          </w:tcPr>
          <w:p w14:paraId="56BEAD5F" w14:textId="77777777" w:rsidR="004D6560" w:rsidRDefault="00BD472B">
            <w:pPr>
              <w:pStyle w:val="TableParagraph"/>
              <w:spacing w:before="116"/>
              <w:ind w:left="28"/>
              <w:rPr>
                <w:b/>
              </w:rPr>
            </w:pPr>
            <w:r>
              <w:rPr>
                <w:b/>
                <w:spacing w:val="-2"/>
              </w:rPr>
              <w:t>05-</w:t>
            </w:r>
            <w:r>
              <w:rPr>
                <w:b/>
                <w:spacing w:val="-5"/>
              </w:rPr>
              <w:t>01A</w:t>
            </w:r>
          </w:p>
        </w:tc>
        <w:tc>
          <w:tcPr>
            <w:tcW w:w="2813" w:type="dxa"/>
            <w:tcBorders>
              <w:top w:val="nil"/>
              <w:left w:val="nil"/>
              <w:bottom w:val="nil"/>
            </w:tcBorders>
          </w:tcPr>
          <w:p w14:paraId="6C0DE8AE" w14:textId="77777777" w:rsidR="004D6560" w:rsidRDefault="004D6560">
            <w:pPr>
              <w:pStyle w:val="TableParagraph"/>
              <w:rPr>
                <w:rFonts w:ascii="Times New Roman"/>
                <w:sz w:val="20"/>
              </w:rPr>
            </w:pPr>
          </w:p>
        </w:tc>
        <w:tc>
          <w:tcPr>
            <w:tcW w:w="494" w:type="dxa"/>
            <w:tcBorders>
              <w:top w:val="nil"/>
              <w:bottom w:val="nil"/>
            </w:tcBorders>
          </w:tcPr>
          <w:p w14:paraId="6CA44CE0"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76261C57"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2F1A3642" w14:textId="77777777" w:rsidR="004D6560" w:rsidRDefault="004D6560">
            <w:pPr>
              <w:pStyle w:val="TableParagraph"/>
              <w:rPr>
                <w:rFonts w:ascii="Times New Roman"/>
                <w:sz w:val="20"/>
              </w:rPr>
            </w:pPr>
          </w:p>
        </w:tc>
        <w:tc>
          <w:tcPr>
            <w:tcW w:w="494" w:type="dxa"/>
            <w:tcBorders>
              <w:top w:val="nil"/>
              <w:bottom w:val="nil"/>
            </w:tcBorders>
          </w:tcPr>
          <w:p w14:paraId="1BA0572C"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713CFA9D" w14:textId="77777777" w:rsidR="004D6560" w:rsidRDefault="00BD472B">
            <w:pPr>
              <w:pStyle w:val="TableParagraph"/>
              <w:spacing w:before="116"/>
              <w:ind w:left="30" w:right="681"/>
            </w:pPr>
            <w:r>
              <w:t>(M)(O)</w:t>
            </w:r>
            <w:r>
              <w:rPr>
                <w:spacing w:val="-7"/>
              </w:rPr>
              <w:t xml:space="preserve"> </w:t>
            </w:r>
            <w:r>
              <w:t>One</w:t>
            </w:r>
            <w:r>
              <w:rPr>
                <w:spacing w:val="-8"/>
              </w:rPr>
              <w:t xml:space="preserve"> </w:t>
            </w:r>
            <w:r>
              <w:t>per</w:t>
            </w:r>
            <w:r>
              <w:rPr>
                <w:spacing w:val="-4"/>
              </w:rPr>
              <w:t xml:space="preserve"> </w:t>
            </w:r>
            <w:r>
              <w:t>door</w:t>
            </w:r>
            <w:r>
              <w:rPr>
                <w:spacing w:val="-7"/>
              </w:rPr>
              <w:t xml:space="preserve"> </w:t>
            </w:r>
            <w:r>
              <w:t>may</w:t>
            </w:r>
            <w:r>
              <w:rPr>
                <w:spacing w:val="-5"/>
              </w:rPr>
              <w:t xml:space="preserve"> </w:t>
            </w:r>
            <w:r>
              <w:t>be</w:t>
            </w:r>
            <w:r>
              <w:rPr>
                <w:spacing w:val="-6"/>
              </w:rPr>
              <w:t xml:space="preserve"> </w:t>
            </w:r>
            <w:r>
              <w:t>broken or missing provided:</w:t>
            </w:r>
          </w:p>
          <w:p w14:paraId="4B674BC0" w14:textId="77777777" w:rsidR="004D6560" w:rsidRDefault="00BD472B">
            <w:pPr>
              <w:pStyle w:val="TableParagraph"/>
              <w:numPr>
                <w:ilvl w:val="0"/>
                <w:numId w:val="69"/>
              </w:numPr>
              <w:tabs>
                <w:tab w:val="left" w:pos="748"/>
                <w:tab w:val="left" w:pos="750"/>
              </w:tabs>
              <w:ind w:right="671"/>
            </w:pPr>
            <w:r>
              <w:t>There are no visible defects on</w:t>
            </w:r>
            <w:r>
              <w:rPr>
                <w:spacing w:val="-10"/>
              </w:rPr>
              <w:t xml:space="preserve"> </w:t>
            </w:r>
            <w:r>
              <w:t>other</w:t>
            </w:r>
            <w:r>
              <w:rPr>
                <w:spacing w:val="-10"/>
              </w:rPr>
              <w:t xml:space="preserve"> </w:t>
            </w:r>
            <w:r>
              <w:t>fittings</w:t>
            </w:r>
            <w:r>
              <w:rPr>
                <w:spacing w:val="-11"/>
              </w:rPr>
              <w:t xml:space="preserve"> </w:t>
            </w:r>
            <w:r>
              <w:t>for</w:t>
            </w:r>
            <w:r>
              <w:rPr>
                <w:spacing w:val="-8"/>
              </w:rPr>
              <w:t xml:space="preserve"> </w:t>
            </w:r>
            <w:r>
              <w:t xml:space="preserve">associated </w:t>
            </w:r>
            <w:r>
              <w:rPr>
                <w:spacing w:val="-4"/>
              </w:rPr>
              <w:t>door,</w:t>
            </w:r>
          </w:p>
          <w:p w14:paraId="54D1E22F" w14:textId="77777777" w:rsidR="004D6560" w:rsidRDefault="00BD472B">
            <w:pPr>
              <w:pStyle w:val="TableParagraph"/>
              <w:numPr>
                <w:ilvl w:val="0"/>
                <w:numId w:val="69"/>
              </w:numPr>
              <w:tabs>
                <w:tab w:val="left" w:pos="748"/>
                <w:tab w:val="left" w:pos="750"/>
              </w:tabs>
              <w:ind w:right="742"/>
            </w:pPr>
            <w:r>
              <w:t>Pressure</w:t>
            </w:r>
            <w:r>
              <w:rPr>
                <w:spacing w:val="-13"/>
              </w:rPr>
              <w:t xml:space="preserve"> </w:t>
            </w:r>
            <w:r>
              <w:t>differential</w:t>
            </w:r>
            <w:r>
              <w:rPr>
                <w:spacing w:val="-11"/>
              </w:rPr>
              <w:t xml:space="preserve"> </w:t>
            </w:r>
            <w:r>
              <w:t>does</w:t>
            </w:r>
            <w:r>
              <w:rPr>
                <w:spacing w:val="-10"/>
              </w:rPr>
              <w:t xml:space="preserve"> </w:t>
            </w:r>
            <w:r>
              <w:t>not exceed 6.0 psi, and</w:t>
            </w:r>
          </w:p>
          <w:p w14:paraId="12DF1253" w14:textId="77777777" w:rsidR="004D6560" w:rsidRDefault="00BD472B">
            <w:pPr>
              <w:pStyle w:val="TableParagraph"/>
              <w:numPr>
                <w:ilvl w:val="0"/>
                <w:numId w:val="69"/>
              </w:numPr>
              <w:tabs>
                <w:tab w:val="left" w:pos="749"/>
              </w:tabs>
              <w:ind w:left="749" w:right="693"/>
            </w:pPr>
            <w:r>
              <w:t>Analog</w:t>
            </w:r>
            <w:r>
              <w:rPr>
                <w:spacing w:val="-12"/>
              </w:rPr>
              <w:t xml:space="preserve"> </w:t>
            </w:r>
            <w:r>
              <w:t>cabin</w:t>
            </w:r>
            <w:r>
              <w:rPr>
                <w:spacing w:val="-12"/>
              </w:rPr>
              <w:t xml:space="preserve"> </w:t>
            </w:r>
            <w:r>
              <w:t>pressure</w:t>
            </w:r>
            <w:r>
              <w:rPr>
                <w:spacing w:val="-12"/>
              </w:rPr>
              <w:t xml:space="preserve"> </w:t>
            </w:r>
            <w:r>
              <w:t>control system standby control mode operates normally and STBY is used.</w:t>
            </w:r>
          </w:p>
        </w:tc>
      </w:tr>
      <w:tr w:rsidR="004D6560" w14:paraId="22349E24" w14:textId="77777777">
        <w:trPr>
          <w:trHeight w:val="3649"/>
        </w:trPr>
        <w:tc>
          <w:tcPr>
            <w:tcW w:w="1411" w:type="dxa"/>
            <w:tcBorders>
              <w:top w:val="nil"/>
              <w:bottom w:val="nil"/>
              <w:right w:val="nil"/>
            </w:tcBorders>
          </w:tcPr>
          <w:p w14:paraId="1CF09649" w14:textId="77777777" w:rsidR="004D6560" w:rsidRDefault="00BD472B">
            <w:pPr>
              <w:pStyle w:val="TableParagraph"/>
              <w:spacing w:before="116"/>
              <w:ind w:left="28"/>
              <w:rPr>
                <w:b/>
              </w:rPr>
            </w:pPr>
            <w:r>
              <w:rPr>
                <w:b/>
                <w:spacing w:val="-2"/>
              </w:rPr>
              <w:t>05-</w:t>
            </w:r>
            <w:r>
              <w:rPr>
                <w:b/>
                <w:spacing w:val="-5"/>
              </w:rPr>
              <w:t>01B</w:t>
            </w:r>
          </w:p>
        </w:tc>
        <w:tc>
          <w:tcPr>
            <w:tcW w:w="2813" w:type="dxa"/>
            <w:tcBorders>
              <w:top w:val="nil"/>
              <w:left w:val="nil"/>
              <w:bottom w:val="nil"/>
            </w:tcBorders>
          </w:tcPr>
          <w:p w14:paraId="54C22AB0" w14:textId="77777777" w:rsidR="004D6560" w:rsidRDefault="004D6560">
            <w:pPr>
              <w:pStyle w:val="TableParagraph"/>
              <w:rPr>
                <w:rFonts w:ascii="Times New Roman"/>
                <w:sz w:val="20"/>
              </w:rPr>
            </w:pPr>
          </w:p>
        </w:tc>
        <w:tc>
          <w:tcPr>
            <w:tcW w:w="494" w:type="dxa"/>
            <w:tcBorders>
              <w:top w:val="nil"/>
              <w:bottom w:val="nil"/>
            </w:tcBorders>
          </w:tcPr>
          <w:p w14:paraId="37EC764F"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05837C69"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2048751B" w14:textId="77777777" w:rsidR="004D6560" w:rsidRDefault="004D6560">
            <w:pPr>
              <w:pStyle w:val="TableParagraph"/>
              <w:rPr>
                <w:rFonts w:ascii="Times New Roman"/>
                <w:sz w:val="20"/>
              </w:rPr>
            </w:pPr>
          </w:p>
        </w:tc>
        <w:tc>
          <w:tcPr>
            <w:tcW w:w="494" w:type="dxa"/>
            <w:tcBorders>
              <w:top w:val="nil"/>
              <w:bottom w:val="nil"/>
            </w:tcBorders>
          </w:tcPr>
          <w:p w14:paraId="16C13FB0"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0EB5033B" w14:textId="77777777" w:rsidR="004D6560" w:rsidRDefault="00BD472B">
            <w:pPr>
              <w:pStyle w:val="TableParagraph"/>
              <w:spacing w:before="116"/>
              <w:ind w:left="30" w:right="681"/>
            </w:pPr>
            <w:r>
              <w:t>(M)(O)</w:t>
            </w:r>
            <w:r>
              <w:rPr>
                <w:spacing w:val="-7"/>
              </w:rPr>
              <w:t xml:space="preserve"> </w:t>
            </w:r>
            <w:r>
              <w:t>One</w:t>
            </w:r>
            <w:r>
              <w:rPr>
                <w:spacing w:val="-8"/>
              </w:rPr>
              <w:t xml:space="preserve"> </w:t>
            </w:r>
            <w:r>
              <w:t>per</w:t>
            </w:r>
            <w:r>
              <w:rPr>
                <w:spacing w:val="-4"/>
              </w:rPr>
              <w:t xml:space="preserve"> </w:t>
            </w:r>
            <w:r>
              <w:t>door</w:t>
            </w:r>
            <w:r>
              <w:rPr>
                <w:spacing w:val="-7"/>
              </w:rPr>
              <w:t xml:space="preserve"> </w:t>
            </w:r>
            <w:r>
              <w:t>may</w:t>
            </w:r>
            <w:r>
              <w:rPr>
                <w:spacing w:val="-5"/>
              </w:rPr>
              <w:t xml:space="preserve"> </w:t>
            </w:r>
            <w:r>
              <w:t>be</w:t>
            </w:r>
            <w:r>
              <w:rPr>
                <w:spacing w:val="-6"/>
              </w:rPr>
              <w:t xml:space="preserve"> </w:t>
            </w:r>
            <w:r>
              <w:t>broken or missing provided:</w:t>
            </w:r>
          </w:p>
          <w:p w14:paraId="51499C10" w14:textId="77777777" w:rsidR="004D6560" w:rsidRDefault="00BD472B">
            <w:pPr>
              <w:pStyle w:val="TableParagraph"/>
              <w:numPr>
                <w:ilvl w:val="0"/>
                <w:numId w:val="68"/>
              </w:numPr>
              <w:tabs>
                <w:tab w:val="left" w:pos="748"/>
                <w:tab w:val="left" w:pos="750"/>
              </w:tabs>
              <w:ind w:right="671"/>
            </w:pPr>
            <w:r>
              <w:t>There are no visible defects on</w:t>
            </w:r>
            <w:r>
              <w:rPr>
                <w:spacing w:val="-10"/>
              </w:rPr>
              <w:t xml:space="preserve"> </w:t>
            </w:r>
            <w:r>
              <w:t>other</w:t>
            </w:r>
            <w:r>
              <w:rPr>
                <w:spacing w:val="-10"/>
              </w:rPr>
              <w:t xml:space="preserve"> </w:t>
            </w:r>
            <w:r>
              <w:t>fittings</w:t>
            </w:r>
            <w:r>
              <w:rPr>
                <w:spacing w:val="-11"/>
              </w:rPr>
              <w:t xml:space="preserve"> </w:t>
            </w:r>
            <w:r>
              <w:t>for</w:t>
            </w:r>
            <w:r>
              <w:rPr>
                <w:spacing w:val="-8"/>
              </w:rPr>
              <w:t xml:space="preserve"> </w:t>
            </w:r>
            <w:r>
              <w:t xml:space="preserve">associated </w:t>
            </w:r>
            <w:r>
              <w:rPr>
                <w:spacing w:val="-4"/>
              </w:rPr>
              <w:t>door,</w:t>
            </w:r>
          </w:p>
          <w:p w14:paraId="0FF50368" w14:textId="77777777" w:rsidR="004D6560" w:rsidRDefault="00BD472B">
            <w:pPr>
              <w:pStyle w:val="TableParagraph"/>
              <w:numPr>
                <w:ilvl w:val="0"/>
                <w:numId w:val="68"/>
              </w:numPr>
              <w:tabs>
                <w:tab w:val="left" w:pos="748"/>
                <w:tab w:val="left" w:pos="750"/>
              </w:tabs>
              <w:ind w:right="742"/>
            </w:pPr>
            <w:r>
              <w:t>Pressure</w:t>
            </w:r>
            <w:r>
              <w:rPr>
                <w:spacing w:val="-13"/>
              </w:rPr>
              <w:t xml:space="preserve"> </w:t>
            </w:r>
            <w:r>
              <w:t>differential</w:t>
            </w:r>
            <w:r>
              <w:rPr>
                <w:spacing w:val="-11"/>
              </w:rPr>
              <w:t xml:space="preserve"> </w:t>
            </w:r>
            <w:r>
              <w:t>does</w:t>
            </w:r>
            <w:r>
              <w:rPr>
                <w:spacing w:val="-10"/>
              </w:rPr>
              <w:t xml:space="preserve"> </w:t>
            </w:r>
            <w:r>
              <w:t>not exceed 6.0 psi,</w:t>
            </w:r>
          </w:p>
          <w:p w14:paraId="45906E58" w14:textId="77777777" w:rsidR="004D6560" w:rsidRDefault="00BD472B">
            <w:pPr>
              <w:pStyle w:val="TableParagraph"/>
              <w:numPr>
                <w:ilvl w:val="0"/>
                <w:numId w:val="68"/>
              </w:numPr>
              <w:tabs>
                <w:tab w:val="left" w:pos="749"/>
              </w:tabs>
              <w:ind w:left="749" w:right="767"/>
            </w:pPr>
            <w:r>
              <w:t>Digital</w:t>
            </w:r>
            <w:r>
              <w:rPr>
                <w:spacing w:val="-11"/>
              </w:rPr>
              <w:t xml:space="preserve"> </w:t>
            </w:r>
            <w:r>
              <w:t>cabin</w:t>
            </w:r>
            <w:r>
              <w:rPr>
                <w:spacing w:val="-11"/>
              </w:rPr>
              <w:t xml:space="preserve"> </w:t>
            </w:r>
            <w:r>
              <w:t>pressure</w:t>
            </w:r>
            <w:r>
              <w:rPr>
                <w:spacing w:val="-13"/>
              </w:rPr>
              <w:t xml:space="preserve"> </w:t>
            </w:r>
            <w:r>
              <w:t>control system AUTO or ALTN control mode operates normally, and</w:t>
            </w:r>
          </w:p>
          <w:p w14:paraId="50E5FD56" w14:textId="77777777" w:rsidR="004D6560" w:rsidRDefault="00BD472B">
            <w:pPr>
              <w:pStyle w:val="TableParagraph"/>
              <w:numPr>
                <w:ilvl w:val="0"/>
                <w:numId w:val="68"/>
              </w:numPr>
              <w:tabs>
                <w:tab w:val="left" w:pos="747"/>
                <w:tab w:val="left" w:pos="749"/>
              </w:tabs>
              <w:spacing w:before="1"/>
              <w:ind w:left="749" w:right="1183"/>
            </w:pPr>
            <w:r>
              <w:t>Alternate</w:t>
            </w:r>
            <w:r>
              <w:rPr>
                <w:spacing w:val="-16"/>
              </w:rPr>
              <w:t xml:space="preserve"> </w:t>
            </w:r>
            <w:r>
              <w:t>procedures</w:t>
            </w:r>
            <w:r>
              <w:rPr>
                <w:spacing w:val="-15"/>
              </w:rPr>
              <w:t xml:space="preserve"> </w:t>
            </w:r>
            <w:r>
              <w:t>are established and used.</w:t>
            </w:r>
          </w:p>
        </w:tc>
      </w:tr>
      <w:tr w:rsidR="004D6560" w14:paraId="195AA46E" w14:textId="77777777">
        <w:trPr>
          <w:trHeight w:val="489"/>
        </w:trPr>
        <w:tc>
          <w:tcPr>
            <w:tcW w:w="1411" w:type="dxa"/>
            <w:tcBorders>
              <w:top w:val="nil"/>
              <w:right w:val="nil"/>
            </w:tcBorders>
          </w:tcPr>
          <w:p w14:paraId="57A39302" w14:textId="77777777" w:rsidR="004D6560" w:rsidRDefault="004D6560">
            <w:pPr>
              <w:pStyle w:val="TableParagraph"/>
              <w:rPr>
                <w:rFonts w:ascii="Times New Roman"/>
                <w:sz w:val="20"/>
              </w:rPr>
            </w:pPr>
          </w:p>
        </w:tc>
        <w:tc>
          <w:tcPr>
            <w:tcW w:w="2813" w:type="dxa"/>
            <w:tcBorders>
              <w:top w:val="nil"/>
              <w:left w:val="nil"/>
            </w:tcBorders>
          </w:tcPr>
          <w:p w14:paraId="394B9BF4" w14:textId="77777777" w:rsidR="004D6560" w:rsidRDefault="004D6560">
            <w:pPr>
              <w:pStyle w:val="TableParagraph"/>
              <w:rPr>
                <w:rFonts w:ascii="Times New Roman"/>
                <w:sz w:val="20"/>
              </w:rPr>
            </w:pPr>
          </w:p>
        </w:tc>
        <w:tc>
          <w:tcPr>
            <w:tcW w:w="494" w:type="dxa"/>
            <w:tcBorders>
              <w:top w:val="nil"/>
            </w:tcBorders>
          </w:tcPr>
          <w:p w14:paraId="24AAAC85" w14:textId="77777777" w:rsidR="004D6560" w:rsidRDefault="004D6560">
            <w:pPr>
              <w:pStyle w:val="TableParagraph"/>
              <w:rPr>
                <w:rFonts w:ascii="Times New Roman"/>
                <w:sz w:val="20"/>
              </w:rPr>
            </w:pPr>
          </w:p>
        </w:tc>
        <w:tc>
          <w:tcPr>
            <w:tcW w:w="321" w:type="dxa"/>
            <w:tcBorders>
              <w:top w:val="nil"/>
              <w:right w:val="nil"/>
            </w:tcBorders>
          </w:tcPr>
          <w:p w14:paraId="42A92BBB" w14:textId="77777777" w:rsidR="004D6560" w:rsidRDefault="004D6560">
            <w:pPr>
              <w:pStyle w:val="TableParagraph"/>
              <w:rPr>
                <w:rFonts w:ascii="Times New Roman"/>
                <w:sz w:val="20"/>
              </w:rPr>
            </w:pPr>
          </w:p>
        </w:tc>
        <w:tc>
          <w:tcPr>
            <w:tcW w:w="175" w:type="dxa"/>
            <w:tcBorders>
              <w:top w:val="nil"/>
              <w:left w:val="nil"/>
            </w:tcBorders>
          </w:tcPr>
          <w:p w14:paraId="6EFF6E5C" w14:textId="77777777" w:rsidR="004D6560" w:rsidRDefault="004D6560">
            <w:pPr>
              <w:pStyle w:val="TableParagraph"/>
              <w:rPr>
                <w:rFonts w:ascii="Times New Roman"/>
                <w:sz w:val="20"/>
              </w:rPr>
            </w:pPr>
          </w:p>
        </w:tc>
        <w:tc>
          <w:tcPr>
            <w:tcW w:w="494" w:type="dxa"/>
            <w:tcBorders>
              <w:top w:val="nil"/>
            </w:tcBorders>
          </w:tcPr>
          <w:p w14:paraId="5839BFEC" w14:textId="77777777" w:rsidR="004D6560" w:rsidRDefault="004D6560">
            <w:pPr>
              <w:pStyle w:val="TableParagraph"/>
              <w:rPr>
                <w:rFonts w:ascii="Times New Roman"/>
                <w:sz w:val="20"/>
              </w:rPr>
            </w:pPr>
          </w:p>
        </w:tc>
        <w:tc>
          <w:tcPr>
            <w:tcW w:w="1976" w:type="dxa"/>
            <w:tcBorders>
              <w:top w:val="nil"/>
              <w:right w:val="nil"/>
            </w:tcBorders>
          </w:tcPr>
          <w:p w14:paraId="3A84AE5B" w14:textId="77777777" w:rsidR="004D6560" w:rsidRDefault="00BD472B">
            <w:pPr>
              <w:pStyle w:val="TableParagraph"/>
              <w:spacing w:before="237" w:line="232" w:lineRule="exact"/>
              <w:ind w:left="30"/>
            </w:pPr>
            <w:r>
              <w:rPr>
                <w:spacing w:val="-2"/>
              </w:rPr>
              <w:t>(Continued)</w:t>
            </w:r>
          </w:p>
        </w:tc>
        <w:tc>
          <w:tcPr>
            <w:tcW w:w="2393" w:type="dxa"/>
            <w:tcBorders>
              <w:top w:val="nil"/>
              <w:left w:val="nil"/>
            </w:tcBorders>
          </w:tcPr>
          <w:p w14:paraId="0F21A8EF" w14:textId="77777777" w:rsidR="004D6560" w:rsidRDefault="004D6560">
            <w:pPr>
              <w:pStyle w:val="TableParagraph"/>
              <w:rPr>
                <w:rFonts w:ascii="Times New Roman"/>
                <w:sz w:val="20"/>
              </w:rPr>
            </w:pPr>
          </w:p>
        </w:tc>
      </w:tr>
    </w:tbl>
    <w:p w14:paraId="4562CE00"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A85BF1F"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7B1E9DD" w14:textId="77777777">
        <w:trPr>
          <w:trHeight w:val="683"/>
        </w:trPr>
        <w:tc>
          <w:tcPr>
            <w:tcW w:w="4718" w:type="dxa"/>
            <w:gridSpan w:val="3"/>
            <w:tcBorders>
              <w:right w:val="nil"/>
            </w:tcBorders>
          </w:tcPr>
          <w:p w14:paraId="7802026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022B988" w14:textId="77777777" w:rsidR="004D6560" w:rsidRDefault="004D6560">
            <w:pPr>
              <w:pStyle w:val="TableParagraph"/>
              <w:rPr>
                <w:rFonts w:ascii="Times New Roman"/>
                <w:sz w:val="20"/>
              </w:rPr>
            </w:pPr>
          </w:p>
        </w:tc>
        <w:tc>
          <w:tcPr>
            <w:tcW w:w="175" w:type="dxa"/>
            <w:tcBorders>
              <w:left w:val="nil"/>
              <w:right w:val="nil"/>
            </w:tcBorders>
          </w:tcPr>
          <w:p w14:paraId="4F344BFB" w14:textId="77777777" w:rsidR="004D6560" w:rsidRDefault="004D6560">
            <w:pPr>
              <w:pStyle w:val="TableParagraph"/>
              <w:rPr>
                <w:rFonts w:ascii="Times New Roman"/>
                <w:sz w:val="20"/>
              </w:rPr>
            </w:pPr>
          </w:p>
        </w:tc>
        <w:tc>
          <w:tcPr>
            <w:tcW w:w="494" w:type="dxa"/>
            <w:tcBorders>
              <w:left w:val="nil"/>
              <w:right w:val="nil"/>
            </w:tcBorders>
          </w:tcPr>
          <w:p w14:paraId="2453B128" w14:textId="77777777" w:rsidR="004D6560" w:rsidRDefault="004D6560">
            <w:pPr>
              <w:pStyle w:val="TableParagraph"/>
              <w:rPr>
                <w:rFonts w:ascii="Times New Roman"/>
                <w:sz w:val="20"/>
              </w:rPr>
            </w:pPr>
          </w:p>
        </w:tc>
        <w:tc>
          <w:tcPr>
            <w:tcW w:w="4369" w:type="dxa"/>
            <w:gridSpan w:val="2"/>
            <w:tcBorders>
              <w:left w:val="nil"/>
            </w:tcBorders>
          </w:tcPr>
          <w:p w14:paraId="39C00CA5"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720672E" w14:textId="77777777">
        <w:trPr>
          <w:trHeight w:val="683"/>
        </w:trPr>
        <w:tc>
          <w:tcPr>
            <w:tcW w:w="4224" w:type="dxa"/>
            <w:gridSpan w:val="2"/>
            <w:tcBorders>
              <w:right w:val="nil"/>
            </w:tcBorders>
          </w:tcPr>
          <w:p w14:paraId="1F65878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150DCB8C" w14:textId="77777777" w:rsidR="004D6560" w:rsidRDefault="004D6560">
            <w:pPr>
              <w:pStyle w:val="TableParagraph"/>
              <w:rPr>
                <w:rFonts w:ascii="Times New Roman"/>
                <w:sz w:val="20"/>
              </w:rPr>
            </w:pPr>
          </w:p>
        </w:tc>
        <w:tc>
          <w:tcPr>
            <w:tcW w:w="321" w:type="dxa"/>
            <w:tcBorders>
              <w:left w:val="nil"/>
              <w:right w:val="nil"/>
            </w:tcBorders>
          </w:tcPr>
          <w:p w14:paraId="4D466A7D" w14:textId="77777777" w:rsidR="004D6560" w:rsidRDefault="004D6560">
            <w:pPr>
              <w:pStyle w:val="TableParagraph"/>
              <w:rPr>
                <w:rFonts w:ascii="Times New Roman"/>
                <w:sz w:val="20"/>
              </w:rPr>
            </w:pPr>
          </w:p>
        </w:tc>
        <w:tc>
          <w:tcPr>
            <w:tcW w:w="175" w:type="dxa"/>
            <w:tcBorders>
              <w:left w:val="nil"/>
              <w:right w:val="nil"/>
            </w:tcBorders>
          </w:tcPr>
          <w:p w14:paraId="217012D5" w14:textId="77777777" w:rsidR="004D6560" w:rsidRDefault="004D6560">
            <w:pPr>
              <w:pStyle w:val="TableParagraph"/>
              <w:rPr>
                <w:rFonts w:ascii="Times New Roman"/>
                <w:sz w:val="20"/>
              </w:rPr>
            </w:pPr>
          </w:p>
        </w:tc>
        <w:tc>
          <w:tcPr>
            <w:tcW w:w="494" w:type="dxa"/>
            <w:tcBorders>
              <w:left w:val="nil"/>
              <w:right w:val="nil"/>
            </w:tcBorders>
          </w:tcPr>
          <w:p w14:paraId="638F2B8D" w14:textId="77777777" w:rsidR="004D6560" w:rsidRDefault="004D6560">
            <w:pPr>
              <w:pStyle w:val="TableParagraph"/>
              <w:rPr>
                <w:rFonts w:ascii="Times New Roman"/>
                <w:sz w:val="20"/>
              </w:rPr>
            </w:pPr>
          </w:p>
        </w:tc>
        <w:tc>
          <w:tcPr>
            <w:tcW w:w="1976" w:type="dxa"/>
            <w:tcBorders>
              <w:left w:val="nil"/>
              <w:right w:val="nil"/>
            </w:tcBorders>
          </w:tcPr>
          <w:p w14:paraId="0686A694" w14:textId="77777777" w:rsidR="004D6560" w:rsidRDefault="004D6560">
            <w:pPr>
              <w:pStyle w:val="TableParagraph"/>
              <w:rPr>
                <w:rFonts w:ascii="Times New Roman"/>
                <w:sz w:val="20"/>
              </w:rPr>
            </w:pPr>
          </w:p>
        </w:tc>
        <w:tc>
          <w:tcPr>
            <w:tcW w:w="2393" w:type="dxa"/>
            <w:tcBorders>
              <w:left w:val="nil"/>
            </w:tcBorders>
          </w:tcPr>
          <w:p w14:paraId="76B133E2" w14:textId="77777777" w:rsidR="004D6560" w:rsidRDefault="00BD472B">
            <w:pPr>
              <w:pStyle w:val="TableParagraph"/>
              <w:spacing w:before="28"/>
              <w:ind w:left="778"/>
            </w:pPr>
            <w:r>
              <w:t>PAGE</w:t>
            </w:r>
            <w:r>
              <w:rPr>
                <w:spacing w:val="-5"/>
              </w:rPr>
              <w:t xml:space="preserve"> </w:t>
            </w:r>
            <w:r>
              <w:t>NO.</w:t>
            </w:r>
            <w:r>
              <w:rPr>
                <w:spacing w:val="-2"/>
              </w:rPr>
              <w:t xml:space="preserve"> </w:t>
            </w:r>
            <w:r>
              <w:t>52-</w:t>
            </w:r>
            <w:r>
              <w:rPr>
                <w:spacing w:val="-10"/>
              </w:rPr>
              <w:t>4</w:t>
            </w:r>
          </w:p>
        </w:tc>
      </w:tr>
      <w:tr w:rsidR="004D6560" w14:paraId="4BCB7A39" w14:textId="77777777">
        <w:trPr>
          <w:trHeight w:val="1389"/>
        </w:trPr>
        <w:tc>
          <w:tcPr>
            <w:tcW w:w="5039" w:type="dxa"/>
            <w:gridSpan w:val="4"/>
            <w:tcBorders>
              <w:bottom w:val="double" w:sz="4" w:space="0" w:color="000000"/>
            </w:tcBorders>
          </w:tcPr>
          <w:p w14:paraId="01230FC7" w14:textId="77777777" w:rsidR="004D6560" w:rsidRDefault="004D6560">
            <w:pPr>
              <w:pStyle w:val="TableParagraph"/>
              <w:spacing w:before="126"/>
            </w:pPr>
          </w:p>
          <w:p w14:paraId="39210462" w14:textId="77777777" w:rsidR="004D6560" w:rsidRDefault="00BD472B">
            <w:pPr>
              <w:pStyle w:val="TableParagraph"/>
              <w:ind w:left="57"/>
            </w:pPr>
            <w:r>
              <w:rPr>
                <w:spacing w:val="-2"/>
              </w:rPr>
              <w:t>AIRCRAFT:</w:t>
            </w:r>
          </w:p>
          <w:p w14:paraId="42B1FB32"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40FE7911" w14:textId="77777777" w:rsidR="004D6560" w:rsidRDefault="00BD472B">
            <w:pPr>
              <w:pStyle w:val="TableParagraph"/>
              <w:spacing w:before="31" w:line="252" w:lineRule="exact"/>
              <w:rPr>
                <w:b/>
              </w:rPr>
            </w:pPr>
            <w:r>
              <w:rPr>
                <w:b/>
              </w:rPr>
              <w:t>TABLE</w:t>
            </w:r>
            <w:r>
              <w:rPr>
                <w:b/>
                <w:spacing w:val="-5"/>
              </w:rPr>
              <w:t xml:space="preserve"> KEY</w:t>
            </w:r>
          </w:p>
          <w:p w14:paraId="7D775B16" w14:textId="77777777" w:rsidR="004D6560" w:rsidRDefault="00BD472B">
            <w:pPr>
              <w:pStyle w:val="TableParagraph"/>
              <w:numPr>
                <w:ilvl w:val="0"/>
                <w:numId w:val="67"/>
              </w:numPr>
              <w:tabs>
                <w:tab w:val="left" w:pos="776"/>
              </w:tabs>
              <w:spacing w:line="252" w:lineRule="exact"/>
              <w:ind w:left="776" w:hanging="358"/>
            </w:pPr>
            <w:r>
              <w:t>REPAIR</w:t>
            </w:r>
            <w:r>
              <w:rPr>
                <w:spacing w:val="-4"/>
              </w:rPr>
              <w:t xml:space="preserve"> </w:t>
            </w:r>
            <w:r>
              <w:rPr>
                <w:spacing w:val="-2"/>
              </w:rPr>
              <w:t>CATEGORY</w:t>
            </w:r>
          </w:p>
          <w:p w14:paraId="66EE59FE" w14:textId="77777777" w:rsidR="004D6560" w:rsidRDefault="00BD472B">
            <w:pPr>
              <w:pStyle w:val="TableParagraph"/>
              <w:numPr>
                <w:ilvl w:val="0"/>
                <w:numId w:val="67"/>
              </w:numPr>
              <w:tabs>
                <w:tab w:val="left" w:pos="776"/>
              </w:tabs>
              <w:spacing w:line="252" w:lineRule="exact"/>
              <w:ind w:left="776" w:hanging="358"/>
            </w:pPr>
            <w:r>
              <w:t>NO.</w:t>
            </w:r>
            <w:r>
              <w:rPr>
                <w:spacing w:val="-1"/>
              </w:rPr>
              <w:t xml:space="preserve"> </w:t>
            </w:r>
            <w:r>
              <w:rPr>
                <w:spacing w:val="-2"/>
              </w:rPr>
              <w:t>INSTALLED</w:t>
            </w:r>
          </w:p>
          <w:p w14:paraId="60FF60FA" w14:textId="77777777" w:rsidR="004D6560" w:rsidRDefault="00BD472B">
            <w:pPr>
              <w:pStyle w:val="TableParagraph"/>
              <w:numPr>
                <w:ilvl w:val="0"/>
                <w:numId w:val="6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03852C1" w14:textId="77777777" w:rsidR="004D6560" w:rsidRDefault="00BD472B">
            <w:pPr>
              <w:pStyle w:val="TableParagraph"/>
              <w:numPr>
                <w:ilvl w:val="0"/>
                <w:numId w:val="6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137C328" w14:textId="77777777">
        <w:trPr>
          <w:trHeight w:val="259"/>
        </w:trPr>
        <w:tc>
          <w:tcPr>
            <w:tcW w:w="10077" w:type="dxa"/>
            <w:gridSpan w:val="8"/>
            <w:tcBorders>
              <w:top w:val="double" w:sz="4" w:space="0" w:color="000000"/>
            </w:tcBorders>
            <w:shd w:val="clear" w:color="auto" w:fill="D9D9D9"/>
          </w:tcPr>
          <w:p w14:paraId="581CBAD1" w14:textId="77777777" w:rsidR="004D6560" w:rsidRDefault="00BD472B">
            <w:pPr>
              <w:pStyle w:val="TableParagraph"/>
              <w:spacing w:before="8" w:line="232" w:lineRule="exact"/>
              <w:ind w:left="4"/>
              <w:rPr>
                <w:b/>
              </w:rPr>
            </w:pPr>
            <w:r>
              <w:rPr>
                <w:b/>
              </w:rPr>
              <w:t xml:space="preserve">52. </w:t>
            </w:r>
            <w:r>
              <w:rPr>
                <w:b/>
                <w:spacing w:val="-2"/>
              </w:rPr>
              <w:t>Doors</w:t>
            </w:r>
          </w:p>
        </w:tc>
      </w:tr>
      <w:tr w:rsidR="004D6560" w14:paraId="297B1E23" w14:textId="77777777">
        <w:trPr>
          <w:trHeight w:val="275"/>
        </w:trPr>
        <w:tc>
          <w:tcPr>
            <w:tcW w:w="1411" w:type="dxa"/>
            <w:tcBorders>
              <w:right w:val="nil"/>
            </w:tcBorders>
            <w:shd w:val="clear" w:color="auto" w:fill="D9D9D9"/>
          </w:tcPr>
          <w:p w14:paraId="3346D09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EBC07E5"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E879F0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43ECAA48"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94D64B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91DDB8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97ADCF2"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97B0216" w14:textId="77777777">
        <w:trPr>
          <w:trHeight w:val="879"/>
        </w:trPr>
        <w:tc>
          <w:tcPr>
            <w:tcW w:w="1411" w:type="dxa"/>
            <w:tcBorders>
              <w:bottom w:val="nil"/>
              <w:right w:val="nil"/>
            </w:tcBorders>
          </w:tcPr>
          <w:p w14:paraId="733FDF9B" w14:textId="77777777" w:rsidR="004D6560" w:rsidRDefault="00BD472B">
            <w:pPr>
              <w:pStyle w:val="TableParagraph"/>
              <w:spacing w:line="248" w:lineRule="exact"/>
              <w:ind w:left="28"/>
              <w:rPr>
                <w:b/>
              </w:rPr>
            </w:pPr>
            <w:r>
              <w:rPr>
                <w:b/>
                <w:spacing w:val="-5"/>
              </w:rPr>
              <w:t>05</w:t>
            </w:r>
          </w:p>
        </w:tc>
        <w:tc>
          <w:tcPr>
            <w:tcW w:w="2813" w:type="dxa"/>
            <w:tcBorders>
              <w:left w:val="nil"/>
              <w:bottom w:val="nil"/>
            </w:tcBorders>
          </w:tcPr>
          <w:p w14:paraId="747234AB" w14:textId="77777777" w:rsidR="004D6560" w:rsidRDefault="00BD472B">
            <w:pPr>
              <w:pStyle w:val="TableParagraph"/>
              <w:ind w:left="343"/>
            </w:pPr>
            <w:r>
              <w:t>Left Main Cabin Door Pressure</w:t>
            </w:r>
            <w:r>
              <w:rPr>
                <w:spacing w:val="-16"/>
              </w:rPr>
              <w:t xml:space="preserve"> </w:t>
            </w:r>
            <w:r>
              <w:t>Stop</w:t>
            </w:r>
            <w:r>
              <w:rPr>
                <w:spacing w:val="-15"/>
              </w:rPr>
              <w:t xml:space="preserve"> </w:t>
            </w:r>
            <w:r>
              <w:t xml:space="preserve">Fittings </w:t>
            </w:r>
            <w:r>
              <w:rPr>
                <w:spacing w:val="-2"/>
              </w:rPr>
              <w:t>(Cont’d)</w:t>
            </w:r>
          </w:p>
        </w:tc>
        <w:tc>
          <w:tcPr>
            <w:tcW w:w="494" w:type="dxa"/>
            <w:tcBorders>
              <w:bottom w:val="nil"/>
            </w:tcBorders>
          </w:tcPr>
          <w:p w14:paraId="5C5B6B98" w14:textId="77777777" w:rsidR="004D6560" w:rsidRDefault="004D6560">
            <w:pPr>
              <w:pStyle w:val="TableParagraph"/>
              <w:rPr>
                <w:rFonts w:ascii="Times New Roman"/>
                <w:sz w:val="20"/>
              </w:rPr>
            </w:pPr>
          </w:p>
        </w:tc>
        <w:tc>
          <w:tcPr>
            <w:tcW w:w="321" w:type="dxa"/>
            <w:tcBorders>
              <w:bottom w:val="nil"/>
              <w:right w:val="nil"/>
            </w:tcBorders>
          </w:tcPr>
          <w:p w14:paraId="3A3BA094" w14:textId="77777777" w:rsidR="004D6560" w:rsidRDefault="004D6560">
            <w:pPr>
              <w:pStyle w:val="TableParagraph"/>
              <w:rPr>
                <w:rFonts w:ascii="Times New Roman"/>
                <w:sz w:val="20"/>
              </w:rPr>
            </w:pPr>
          </w:p>
        </w:tc>
        <w:tc>
          <w:tcPr>
            <w:tcW w:w="175" w:type="dxa"/>
            <w:tcBorders>
              <w:left w:val="nil"/>
              <w:bottom w:val="nil"/>
            </w:tcBorders>
          </w:tcPr>
          <w:p w14:paraId="1C8C18FF" w14:textId="77777777" w:rsidR="004D6560" w:rsidRDefault="004D6560">
            <w:pPr>
              <w:pStyle w:val="TableParagraph"/>
              <w:rPr>
                <w:rFonts w:ascii="Times New Roman"/>
                <w:sz w:val="20"/>
              </w:rPr>
            </w:pPr>
          </w:p>
        </w:tc>
        <w:tc>
          <w:tcPr>
            <w:tcW w:w="494" w:type="dxa"/>
            <w:tcBorders>
              <w:bottom w:val="nil"/>
            </w:tcBorders>
          </w:tcPr>
          <w:p w14:paraId="45A7B033" w14:textId="77777777" w:rsidR="004D6560" w:rsidRDefault="004D6560">
            <w:pPr>
              <w:pStyle w:val="TableParagraph"/>
              <w:rPr>
                <w:rFonts w:ascii="Times New Roman"/>
                <w:sz w:val="20"/>
              </w:rPr>
            </w:pPr>
          </w:p>
        </w:tc>
        <w:tc>
          <w:tcPr>
            <w:tcW w:w="4369" w:type="dxa"/>
            <w:gridSpan w:val="2"/>
            <w:tcBorders>
              <w:bottom w:val="nil"/>
            </w:tcBorders>
          </w:tcPr>
          <w:p w14:paraId="4D1F6BE5" w14:textId="77777777" w:rsidR="004D6560" w:rsidRDefault="004D6560">
            <w:pPr>
              <w:pStyle w:val="TableParagraph"/>
              <w:rPr>
                <w:rFonts w:ascii="Times New Roman"/>
                <w:sz w:val="20"/>
              </w:rPr>
            </w:pPr>
          </w:p>
        </w:tc>
      </w:tr>
      <w:tr w:rsidR="004D6560" w14:paraId="5333AD09" w14:textId="77777777">
        <w:trPr>
          <w:trHeight w:val="493"/>
        </w:trPr>
        <w:tc>
          <w:tcPr>
            <w:tcW w:w="1411" w:type="dxa"/>
            <w:tcBorders>
              <w:top w:val="nil"/>
              <w:bottom w:val="nil"/>
              <w:right w:val="nil"/>
            </w:tcBorders>
          </w:tcPr>
          <w:p w14:paraId="0F0BF44A" w14:textId="77777777" w:rsidR="004D6560" w:rsidRDefault="00BD472B">
            <w:pPr>
              <w:pStyle w:val="TableParagraph"/>
              <w:spacing w:before="117"/>
              <w:ind w:left="28"/>
              <w:rPr>
                <w:b/>
              </w:rPr>
            </w:pPr>
            <w:r>
              <w:rPr>
                <w:b/>
                <w:spacing w:val="-2"/>
              </w:rPr>
              <w:t>05-</w:t>
            </w:r>
            <w:r>
              <w:rPr>
                <w:b/>
                <w:spacing w:val="-7"/>
              </w:rPr>
              <w:t>02</w:t>
            </w:r>
          </w:p>
        </w:tc>
        <w:tc>
          <w:tcPr>
            <w:tcW w:w="2813" w:type="dxa"/>
            <w:tcBorders>
              <w:top w:val="nil"/>
              <w:left w:val="nil"/>
              <w:bottom w:val="nil"/>
            </w:tcBorders>
          </w:tcPr>
          <w:p w14:paraId="58A77CBE" w14:textId="77777777" w:rsidR="004D6560" w:rsidRDefault="00BD472B">
            <w:pPr>
              <w:pStyle w:val="TableParagraph"/>
              <w:spacing w:before="117"/>
              <w:ind w:left="326"/>
            </w:pPr>
            <w:r>
              <w:t>Aft</w:t>
            </w:r>
            <w:r>
              <w:rPr>
                <w:spacing w:val="-3"/>
              </w:rPr>
              <w:t xml:space="preserve"> </w:t>
            </w:r>
            <w:r>
              <w:t>Door</w:t>
            </w:r>
            <w:r>
              <w:rPr>
                <w:spacing w:val="-4"/>
              </w:rPr>
              <w:t xml:space="preserve"> </w:t>
            </w:r>
            <w:r>
              <w:t>without</w:t>
            </w:r>
            <w:r>
              <w:rPr>
                <w:spacing w:val="-2"/>
              </w:rPr>
              <w:t xml:space="preserve"> Airstairs</w:t>
            </w:r>
          </w:p>
        </w:tc>
        <w:tc>
          <w:tcPr>
            <w:tcW w:w="494" w:type="dxa"/>
            <w:tcBorders>
              <w:top w:val="nil"/>
              <w:bottom w:val="nil"/>
            </w:tcBorders>
          </w:tcPr>
          <w:p w14:paraId="2C697844" w14:textId="77777777" w:rsidR="004D6560" w:rsidRDefault="004D6560">
            <w:pPr>
              <w:pStyle w:val="TableParagraph"/>
              <w:rPr>
                <w:rFonts w:ascii="Times New Roman"/>
                <w:sz w:val="20"/>
              </w:rPr>
            </w:pPr>
          </w:p>
        </w:tc>
        <w:tc>
          <w:tcPr>
            <w:tcW w:w="321" w:type="dxa"/>
            <w:tcBorders>
              <w:top w:val="nil"/>
              <w:bottom w:val="nil"/>
              <w:right w:val="nil"/>
            </w:tcBorders>
          </w:tcPr>
          <w:p w14:paraId="65378A1D" w14:textId="77777777" w:rsidR="004D6560" w:rsidRDefault="004D6560">
            <w:pPr>
              <w:pStyle w:val="TableParagraph"/>
              <w:rPr>
                <w:rFonts w:ascii="Times New Roman"/>
                <w:sz w:val="20"/>
              </w:rPr>
            </w:pPr>
          </w:p>
        </w:tc>
        <w:tc>
          <w:tcPr>
            <w:tcW w:w="175" w:type="dxa"/>
            <w:tcBorders>
              <w:top w:val="nil"/>
              <w:left w:val="nil"/>
              <w:bottom w:val="nil"/>
            </w:tcBorders>
          </w:tcPr>
          <w:p w14:paraId="1EBA6A55" w14:textId="77777777" w:rsidR="004D6560" w:rsidRDefault="004D6560">
            <w:pPr>
              <w:pStyle w:val="TableParagraph"/>
              <w:rPr>
                <w:rFonts w:ascii="Times New Roman"/>
                <w:sz w:val="20"/>
              </w:rPr>
            </w:pPr>
          </w:p>
        </w:tc>
        <w:tc>
          <w:tcPr>
            <w:tcW w:w="494" w:type="dxa"/>
            <w:tcBorders>
              <w:top w:val="nil"/>
              <w:bottom w:val="nil"/>
            </w:tcBorders>
          </w:tcPr>
          <w:p w14:paraId="708DF2A7" w14:textId="77777777" w:rsidR="004D6560" w:rsidRDefault="004D6560">
            <w:pPr>
              <w:pStyle w:val="TableParagraph"/>
              <w:rPr>
                <w:rFonts w:ascii="Times New Roman"/>
                <w:sz w:val="20"/>
              </w:rPr>
            </w:pPr>
          </w:p>
        </w:tc>
        <w:tc>
          <w:tcPr>
            <w:tcW w:w="4369" w:type="dxa"/>
            <w:gridSpan w:val="2"/>
            <w:tcBorders>
              <w:top w:val="nil"/>
              <w:bottom w:val="nil"/>
            </w:tcBorders>
          </w:tcPr>
          <w:p w14:paraId="10A2DE37" w14:textId="77777777" w:rsidR="004D6560" w:rsidRDefault="004D6560">
            <w:pPr>
              <w:pStyle w:val="TableParagraph"/>
              <w:rPr>
                <w:rFonts w:ascii="Times New Roman"/>
                <w:sz w:val="20"/>
              </w:rPr>
            </w:pPr>
          </w:p>
        </w:tc>
      </w:tr>
      <w:tr w:rsidR="004D6560" w14:paraId="750A8B4C" w14:textId="77777777">
        <w:trPr>
          <w:trHeight w:val="3021"/>
        </w:trPr>
        <w:tc>
          <w:tcPr>
            <w:tcW w:w="1411" w:type="dxa"/>
            <w:tcBorders>
              <w:top w:val="nil"/>
              <w:bottom w:val="nil"/>
              <w:right w:val="nil"/>
            </w:tcBorders>
          </w:tcPr>
          <w:p w14:paraId="00820FEF" w14:textId="77777777" w:rsidR="004D6560" w:rsidRDefault="00BD472B">
            <w:pPr>
              <w:pStyle w:val="TableParagraph"/>
              <w:spacing w:before="116"/>
              <w:ind w:left="28"/>
              <w:rPr>
                <w:b/>
              </w:rPr>
            </w:pPr>
            <w:r>
              <w:rPr>
                <w:b/>
                <w:spacing w:val="-2"/>
              </w:rPr>
              <w:t>05-</w:t>
            </w:r>
            <w:r>
              <w:rPr>
                <w:b/>
                <w:spacing w:val="-5"/>
              </w:rPr>
              <w:t>02A</w:t>
            </w:r>
          </w:p>
        </w:tc>
        <w:tc>
          <w:tcPr>
            <w:tcW w:w="2813" w:type="dxa"/>
            <w:tcBorders>
              <w:top w:val="nil"/>
              <w:left w:val="nil"/>
              <w:bottom w:val="nil"/>
            </w:tcBorders>
          </w:tcPr>
          <w:p w14:paraId="18A9F940" w14:textId="77777777" w:rsidR="004D6560" w:rsidRDefault="004D6560">
            <w:pPr>
              <w:pStyle w:val="TableParagraph"/>
              <w:rPr>
                <w:rFonts w:ascii="Times New Roman"/>
                <w:sz w:val="20"/>
              </w:rPr>
            </w:pPr>
          </w:p>
        </w:tc>
        <w:tc>
          <w:tcPr>
            <w:tcW w:w="494" w:type="dxa"/>
            <w:tcBorders>
              <w:top w:val="nil"/>
              <w:bottom w:val="nil"/>
            </w:tcBorders>
          </w:tcPr>
          <w:p w14:paraId="4BCBD348"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65755DFD"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62A3998F" w14:textId="77777777" w:rsidR="004D6560" w:rsidRDefault="004D6560">
            <w:pPr>
              <w:pStyle w:val="TableParagraph"/>
              <w:rPr>
                <w:rFonts w:ascii="Times New Roman"/>
                <w:sz w:val="20"/>
              </w:rPr>
            </w:pPr>
          </w:p>
        </w:tc>
        <w:tc>
          <w:tcPr>
            <w:tcW w:w="494" w:type="dxa"/>
            <w:tcBorders>
              <w:top w:val="nil"/>
              <w:bottom w:val="nil"/>
            </w:tcBorders>
          </w:tcPr>
          <w:p w14:paraId="3946FD4F" w14:textId="77777777" w:rsidR="004D6560" w:rsidRDefault="00BD472B">
            <w:pPr>
              <w:pStyle w:val="TableParagraph"/>
              <w:spacing w:before="116"/>
              <w:ind w:left="9"/>
              <w:jc w:val="center"/>
              <w:rPr>
                <w:b/>
              </w:rPr>
            </w:pPr>
            <w:r>
              <w:rPr>
                <w:b/>
                <w:spacing w:val="-10"/>
              </w:rPr>
              <w:t>-</w:t>
            </w:r>
          </w:p>
        </w:tc>
        <w:tc>
          <w:tcPr>
            <w:tcW w:w="4369" w:type="dxa"/>
            <w:gridSpan w:val="2"/>
            <w:tcBorders>
              <w:top w:val="nil"/>
              <w:bottom w:val="nil"/>
            </w:tcBorders>
          </w:tcPr>
          <w:p w14:paraId="73708AED" w14:textId="77777777" w:rsidR="004D6560" w:rsidRDefault="00BD472B">
            <w:pPr>
              <w:pStyle w:val="TableParagraph"/>
              <w:spacing w:before="116"/>
              <w:ind w:left="30" w:right="681"/>
            </w:pPr>
            <w:r>
              <w:t>(M)(O)</w:t>
            </w:r>
            <w:r>
              <w:rPr>
                <w:spacing w:val="-7"/>
              </w:rPr>
              <w:t xml:space="preserve"> </w:t>
            </w:r>
            <w:r>
              <w:t>One</w:t>
            </w:r>
            <w:r>
              <w:rPr>
                <w:spacing w:val="-8"/>
              </w:rPr>
              <w:t xml:space="preserve"> </w:t>
            </w:r>
            <w:r>
              <w:t>per</w:t>
            </w:r>
            <w:r>
              <w:rPr>
                <w:spacing w:val="-4"/>
              </w:rPr>
              <w:t xml:space="preserve"> </w:t>
            </w:r>
            <w:r>
              <w:t>door</w:t>
            </w:r>
            <w:r>
              <w:rPr>
                <w:spacing w:val="-7"/>
              </w:rPr>
              <w:t xml:space="preserve"> </w:t>
            </w:r>
            <w:r>
              <w:t>may</w:t>
            </w:r>
            <w:r>
              <w:rPr>
                <w:spacing w:val="-5"/>
              </w:rPr>
              <w:t xml:space="preserve"> </w:t>
            </w:r>
            <w:r>
              <w:t>be</w:t>
            </w:r>
            <w:r>
              <w:rPr>
                <w:spacing w:val="-6"/>
              </w:rPr>
              <w:t xml:space="preserve"> </w:t>
            </w:r>
            <w:r>
              <w:t>broken or missing provided:</w:t>
            </w:r>
          </w:p>
          <w:p w14:paraId="3F8E8E06" w14:textId="77777777" w:rsidR="004D6560" w:rsidRDefault="00BD472B">
            <w:pPr>
              <w:pStyle w:val="TableParagraph"/>
              <w:numPr>
                <w:ilvl w:val="0"/>
                <w:numId w:val="66"/>
              </w:numPr>
              <w:tabs>
                <w:tab w:val="left" w:pos="748"/>
                <w:tab w:val="left" w:pos="750"/>
              </w:tabs>
              <w:ind w:right="671"/>
            </w:pPr>
            <w:r>
              <w:t>There are no visible defects on</w:t>
            </w:r>
            <w:r>
              <w:rPr>
                <w:spacing w:val="-10"/>
              </w:rPr>
              <w:t xml:space="preserve"> </w:t>
            </w:r>
            <w:r>
              <w:t>other</w:t>
            </w:r>
            <w:r>
              <w:rPr>
                <w:spacing w:val="-10"/>
              </w:rPr>
              <w:t xml:space="preserve"> </w:t>
            </w:r>
            <w:r>
              <w:t>fittings</w:t>
            </w:r>
            <w:r>
              <w:rPr>
                <w:spacing w:val="-11"/>
              </w:rPr>
              <w:t xml:space="preserve"> </w:t>
            </w:r>
            <w:r>
              <w:t>for</w:t>
            </w:r>
            <w:r>
              <w:rPr>
                <w:spacing w:val="-8"/>
              </w:rPr>
              <w:t xml:space="preserve"> </w:t>
            </w:r>
            <w:r>
              <w:t xml:space="preserve">associated </w:t>
            </w:r>
            <w:r>
              <w:rPr>
                <w:spacing w:val="-4"/>
              </w:rPr>
              <w:t>door,</w:t>
            </w:r>
          </w:p>
          <w:p w14:paraId="5AEB539F" w14:textId="77777777" w:rsidR="004D6560" w:rsidRDefault="00BD472B">
            <w:pPr>
              <w:pStyle w:val="TableParagraph"/>
              <w:numPr>
                <w:ilvl w:val="0"/>
                <w:numId w:val="66"/>
              </w:numPr>
              <w:tabs>
                <w:tab w:val="left" w:pos="748"/>
                <w:tab w:val="left" w:pos="750"/>
              </w:tabs>
              <w:ind w:right="742"/>
            </w:pPr>
            <w:r>
              <w:t>Pressure</w:t>
            </w:r>
            <w:r>
              <w:rPr>
                <w:spacing w:val="-13"/>
              </w:rPr>
              <w:t xml:space="preserve"> </w:t>
            </w:r>
            <w:r>
              <w:t>differential</w:t>
            </w:r>
            <w:r>
              <w:rPr>
                <w:spacing w:val="-11"/>
              </w:rPr>
              <w:t xml:space="preserve"> </w:t>
            </w:r>
            <w:r>
              <w:t>does</w:t>
            </w:r>
            <w:r>
              <w:rPr>
                <w:spacing w:val="-10"/>
              </w:rPr>
              <w:t xml:space="preserve"> </w:t>
            </w:r>
            <w:r>
              <w:t>not exceed 3.4 psi, and</w:t>
            </w:r>
          </w:p>
          <w:p w14:paraId="10F3D3A1" w14:textId="77777777" w:rsidR="004D6560" w:rsidRDefault="00BD472B">
            <w:pPr>
              <w:pStyle w:val="TableParagraph"/>
              <w:numPr>
                <w:ilvl w:val="0"/>
                <w:numId w:val="66"/>
              </w:numPr>
              <w:tabs>
                <w:tab w:val="left" w:pos="749"/>
              </w:tabs>
              <w:ind w:left="749" w:right="693"/>
            </w:pPr>
            <w:r>
              <w:t>Analog</w:t>
            </w:r>
            <w:r>
              <w:rPr>
                <w:spacing w:val="-12"/>
              </w:rPr>
              <w:t xml:space="preserve"> </w:t>
            </w:r>
            <w:r>
              <w:t>cabin</w:t>
            </w:r>
            <w:r>
              <w:rPr>
                <w:spacing w:val="-12"/>
              </w:rPr>
              <w:t xml:space="preserve"> </w:t>
            </w:r>
            <w:r>
              <w:t>pressure</w:t>
            </w:r>
            <w:r>
              <w:rPr>
                <w:spacing w:val="-12"/>
              </w:rPr>
              <w:t xml:space="preserve"> </w:t>
            </w:r>
            <w:r>
              <w:t>control system standby control mode operates normally and STBY is used.</w:t>
            </w:r>
          </w:p>
        </w:tc>
      </w:tr>
      <w:tr w:rsidR="004D6560" w14:paraId="2ABE2F01" w14:textId="77777777">
        <w:trPr>
          <w:trHeight w:val="3646"/>
        </w:trPr>
        <w:tc>
          <w:tcPr>
            <w:tcW w:w="1411" w:type="dxa"/>
            <w:tcBorders>
              <w:top w:val="nil"/>
              <w:right w:val="nil"/>
            </w:tcBorders>
          </w:tcPr>
          <w:p w14:paraId="308ECB36" w14:textId="77777777" w:rsidR="004D6560" w:rsidRDefault="00BD472B">
            <w:pPr>
              <w:pStyle w:val="TableParagraph"/>
              <w:spacing w:before="116"/>
              <w:ind w:left="28"/>
              <w:rPr>
                <w:b/>
              </w:rPr>
            </w:pPr>
            <w:r>
              <w:rPr>
                <w:b/>
                <w:spacing w:val="-2"/>
              </w:rPr>
              <w:t>05-</w:t>
            </w:r>
            <w:r>
              <w:rPr>
                <w:b/>
                <w:spacing w:val="-5"/>
              </w:rPr>
              <w:t>02B</w:t>
            </w:r>
          </w:p>
        </w:tc>
        <w:tc>
          <w:tcPr>
            <w:tcW w:w="2813" w:type="dxa"/>
            <w:tcBorders>
              <w:top w:val="nil"/>
              <w:left w:val="nil"/>
            </w:tcBorders>
          </w:tcPr>
          <w:p w14:paraId="71169FF8" w14:textId="77777777" w:rsidR="004D6560" w:rsidRDefault="004D6560">
            <w:pPr>
              <w:pStyle w:val="TableParagraph"/>
              <w:rPr>
                <w:rFonts w:ascii="Times New Roman"/>
                <w:sz w:val="20"/>
              </w:rPr>
            </w:pPr>
          </w:p>
        </w:tc>
        <w:tc>
          <w:tcPr>
            <w:tcW w:w="494" w:type="dxa"/>
            <w:tcBorders>
              <w:top w:val="nil"/>
            </w:tcBorders>
          </w:tcPr>
          <w:p w14:paraId="0C03E6A2" w14:textId="77777777" w:rsidR="004D6560" w:rsidRDefault="00BD472B">
            <w:pPr>
              <w:pStyle w:val="TableParagraph"/>
              <w:spacing w:before="116"/>
              <w:ind w:left="11"/>
              <w:jc w:val="center"/>
              <w:rPr>
                <w:b/>
              </w:rPr>
            </w:pPr>
            <w:r>
              <w:rPr>
                <w:b/>
                <w:spacing w:val="-10"/>
              </w:rPr>
              <w:t>B</w:t>
            </w:r>
          </w:p>
        </w:tc>
        <w:tc>
          <w:tcPr>
            <w:tcW w:w="321" w:type="dxa"/>
            <w:tcBorders>
              <w:top w:val="nil"/>
              <w:right w:val="nil"/>
            </w:tcBorders>
          </w:tcPr>
          <w:p w14:paraId="0CB379F2"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5C59E904" w14:textId="77777777" w:rsidR="004D6560" w:rsidRDefault="004D6560">
            <w:pPr>
              <w:pStyle w:val="TableParagraph"/>
              <w:rPr>
                <w:rFonts w:ascii="Times New Roman"/>
                <w:sz w:val="20"/>
              </w:rPr>
            </w:pPr>
          </w:p>
        </w:tc>
        <w:tc>
          <w:tcPr>
            <w:tcW w:w="494" w:type="dxa"/>
            <w:tcBorders>
              <w:top w:val="nil"/>
            </w:tcBorders>
          </w:tcPr>
          <w:p w14:paraId="004D2FD3" w14:textId="77777777" w:rsidR="004D6560" w:rsidRDefault="00BD472B">
            <w:pPr>
              <w:pStyle w:val="TableParagraph"/>
              <w:spacing w:before="116"/>
              <w:ind w:left="9"/>
              <w:jc w:val="center"/>
              <w:rPr>
                <w:b/>
              </w:rPr>
            </w:pPr>
            <w:r>
              <w:rPr>
                <w:b/>
                <w:spacing w:val="-10"/>
              </w:rPr>
              <w:t>-</w:t>
            </w:r>
          </w:p>
        </w:tc>
        <w:tc>
          <w:tcPr>
            <w:tcW w:w="4369" w:type="dxa"/>
            <w:gridSpan w:val="2"/>
            <w:tcBorders>
              <w:top w:val="nil"/>
            </w:tcBorders>
          </w:tcPr>
          <w:p w14:paraId="2C305E50" w14:textId="77777777" w:rsidR="004D6560" w:rsidRDefault="00BD472B">
            <w:pPr>
              <w:pStyle w:val="TableParagraph"/>
              <w:spacing w:before="116"/>
              <w:ind w:left="30" w:right="681"/>
            </w:pPr>
            <w:r>
              <w:t>(M)(O)</w:t>
            </w:r>
            <w:r>
              <w:rPr>
                <w:spacing w:val="-7"/>
              </w:rPr>
              <w:t xml:space="preserve"> </w:t>
            </w:r>
            <w:r>
              <w:t>One</w:t>
            </w:r>
            <w:r>
              <w:rPr>
                <w:spacing w:val="-8"/>
              </w:rPr>
              <w:t xml:space="preserve"> </w:t>
            </w:r>
            <w:r>
              <w:t>per</w:t>
            </w:r>
            <w:r>
              <w:rPr>
                <w:spacing w:val="-4"/>
              </w:rPr>
              <w:t xml:space="preserve"> </w:t>
            </w:r>
            <w:r>
              <w:t>door</w:t>
            </w:r>
            <w:r>
              <w:rPr>
                <w:spacing w:val="-7"/>
              </w:rPr>
              <w:t xml:space="preserve"> </w:t>
            </w:r>
            <w:r>
              <w:t>may</w:t>
            </w:r>
            <w:r>
              <w:rPr>
                <w:spacing w:val="-5"/>
              </w:rPr>
              <w:t xml:space="preserve"> </w:t>
            </w:r>
            <w:r>
              <w:t>be</w:t>
            </w:r>
            <w:r>
              <w:rPr>
                <w:spacing w:val="-6"/>
              </w:rPr>
              <w:t xml:space="preserve"> </w:t>
            </w:r>
            <w:r>
              <w:t>broken or missing provided:</w:t>
            </w:r>
          </w:p>
          <w:p w14:paraId="569EE06E" w14:textId="77777777" w:rsidR="004D6560" w:rsidRDefault="00BD472B">
            <w:pPr>
              <w:pStyle w:val="TableParagraph"/>
              <w:numPr>
                <w:ilvl w:val="0"/>
                <w:numId w:val="65"/>
              </w:numPr>
              <w:tabs>
                <w:tab w:val="left" w:pos="748"/>
                <w:tab w:val="left" w:pos="750"/>
              </w:tabs>
              <w:ind w:right="671"/>
            </w:pPr>
            <w:r>
              <w:t>There are no visible defects on</w:t>
            </w:r>
            <w:r>
              <w:rPr>
                <w:spacing w:val="-10"/>
              </w:rPr>
              <w:t xml:space="preserve"> </w:t>
            </w:r>
            <w:r>
              <w:t>other</w:t>
            </w:r>
            <w:r>
              <w:rPr>
                <w:spacing w:val="-10"/>
              </w:rPr>
              <w:t xml:space="preserve"> </w:t>
            </w:r>
            <w:r>
              <w:t>fittings</w:t>
            </w:r>
            <w:r>
              <w:rPr>
                <w:spacing w:val="-11"/>
              </w:rPr>
              <w:t xml:space="preserve"> </w:t>
            </w:r>
            <w:r>
              <w:t>for</w:t>
            </w:r>
            <w:r>
              <w:rPr>
                <w:spacing w:val="-8"/>
              </w:rPr>
              <w:t xml:space="preserve"> </w:t>
            </w:r>
            <w:r>
              <w:t xml:space="preserve">associated </w:t>
            </w:r>
            <w:r>
              <w:rPr>
                <w:spacing w:val="-4"/>
              </w:rPr>
              <w:t>door,</w:t>
            </w:r>
          </w:p>
          <w:p w14:paraId="2814BB1F" w14:textId="77777777" w:rsidR="004D6560" w:rsidRDefault="00BD472B">
            <w:pPr>
              <w:pStyle w:val="TableParagraph"/>
              <w:numPr>
                <w:ilvl w:val="0"/>
                <w:numId w:val="65"/>
              </w:numPr>
              <w:tabs>
                <w:tab w:val="left" w:pos="748"/>
                <w:tab w:val="left" w:pos="750"/>
              </w:tabs>
              <w:ind w:right="742"/>
            </w:pPr>
            <w:r>
              <w:t>Pressure</w:t>
            </w:r>
            <w:r>
              <w:rPr>
                <w:spacing w:val="-13"/>
              </w:rPr>
              <w:t xml:space="preserve"> </w:t>
            </w:r>
            <w:r>
              <w:t>differential</w:t>
            </w:r>
            <w:r>
              <w:rPr>
                <w:spacing w:val="-11"/>
              </w:rPr>
              <w:t xml:space="preserve"> </w:t>
            </w:r>
            <w:r>
              <w:t>does</w:t>
            </w:r>
            <w:r>
              <w:rPr>
                <w:spacing w:val="-10"/>
              </w:rPr>
              <w:t xml:space="preserve"> </w:t>
            </w:r>
            <w:r>
              <w:t>not exceed 3.4 psi,</w:t>
            </w:r>
          </w:p>
          <w:p w14:paraId="3E5B61F6" w14:textId="77777777" w:rsidR="004D6560" w:rsidRDefault="00BD472B">
            <w:pPr>
              <w:pStyle w:val="TableParagraph"/>
              <w:numPr>
                <w:ilvl w:val="0"/>
                <w:numId w:val="65"/>
              </w:numPr>
              <w:tabs>
                <w:tab w:val="left" w:pos="749"/>
              </w:tabs>
              <w:ind w:left="749" w:right="767"/>
            </w:pPr>
            <w:r>
              <w:t>Digital</w:t>
            </w:r>
            <w:r>
              <w:rPr>
                <w:spacing w:val="-11"/>
              </w:rPr>
              <w:t xml:space="preserve"> </w:t>
            </w:r>
            <w:r>
              <w:t>cabin</w:t>
            </w:r>
            <w:r>
              <w:rPr>
                <w:spacing w:val="-11"/>
              </w:rPr>
              <w:t xml:space="preserve"> </w:t>
            </w:r>
            <w:r>
              <w:t>pressure</w:t>
            </w:r>
            <w:r>
              <w:rPr>
                <w:spacing w:val="-13"/>
              </w:rPr>
              <w:t xml:space="preserve"> </w:t>
            </w:r>
            <w:r>
              <w:t>control system AUTO or ALTN control mode operates normally, and</w:t>
            </w:r>
          </w:p>
          <w:p w14:paraId="52CA0211" w14:textId="77777777" w:rsidR="004D6560" w:rsidRDefault="00BD472B">
            <w:pPr>
              <w:pStyle w:val="TableParagraph"/>
              <w:numPr>
                <w:ilvl w:val="0"/>
                <w:numId w:val="65"/>
              </w:numPr>
              <w:tabs>
                <w:tab w:val="left" w:pos="747"/>
                <w:tab w:val="left" w:pos="749"/>
              </w:tabs>
              <w:spacing w:before="1"/>
              <w:ind w:left="749" w:right="1183"/>
            </w:pPr>
            <w:r>
              <w:t>Alternate</w:t>
            </w:r>
            <w:r>
              <w:rPr>
                <w:spacing w:val="-16"/>
              </w:rPr>
              <w:t xml:space="preserve"> </w:t>
            </w:r>
            <w:r>
              <w:t>procedures</w:t>
            </w:r>
            <w:r>
              <w:rPr>
                <w:spacing w:val="-15"/>
              </w:rPr>
              <w:t xml:space="preserve"> </w:t>
            </w:r>
            <w:r>
              <w:t>are established and used.</w:t>
            </w:r>
          </w:p>
        </w:tc>
      </w:tr>
    </w:tbl>
    <w:p w14:paraId="5D1DF142" w14:textId="77777777" w:rsidR="004D6560" w:rsidRDefault="004D6560">
      <w:pPr>
        <w:pStyle w:val="TableParagraph"/>
        <w:sectPr w:rsidR="004D6560">
          <w:pgSz w:w="12240" w:h="15840"/>
          <w:pgMar w:top="260" w:right="720" w:bottom="280" w:left="720" w:header="720" w:footer="720" w:gutter="0"/>
          <w:cols w:space="720"/>
        </w:sectPr>
      </w:pPr>
    </w:p>
    <w:p w14:paraId="60BD5E25"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097CE81" w14:textId="77777777">
        <w:trPr>
          <w:trHeight w:val="683"/>
        </w:trPr>
        <w:tc>
          <w:tcPr>
            <w:tcW w:w="4718" w:type="dxa"/>
            <w:gridSpan w:val="3"/>
            <w:tcBorders>
              <w:right w:val="nil"/>
            </w:tcBorders>
          </w:tcPr>
          <w:p w14:paraId="5BD1A43B"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14964FC4" w14:textId="77777777" w:rsidR="004D6560" w:rsidRDefault="004D6560">
            <w:pPr>
              <w:pStyle w:val="TableParagraph"/>
              <w:rPr>
                <w:rFonts w:ascii="Times New Roman"/>
                <w:sz w:val="20"/>
              </w:rPr>
            </w:pPr>
          </w:p>
        </w:tc>
        <w:tc>
          <w:tcPr>
            <w:tcW w:w="175" w:type="dxa"/>
            <w:tcBorders>
              <w:left w:val="nil"/>
              <w:right w:val="nil"/>
            </w:tcBorders>
          </w:tcPr>
          <w:p w14:paraId="657ECDFE" w14:textId="77777777" w:rsidR="004D6560" w:rsidRDefault="004D6560">
            <w:pPr>
              <w:pStyle w:val="TableParagraph"/>
              <w:rPr>
                <w:rFonts w:ascii="Times New Roman"/>
                <w:sz w:val="20"/>
              </w:rPr>
            </w:pPr>
          </w:p>
        </w:tc>
        <w:tc>
          <w:tcPr>
            <w:tcW w:w="494" w:type="dxa"/>
            <w:tcBorders>
              <w:left w:val="nil"/>
              <w:right w:val="nil"/>
            </w:tcBorders>
          </w:tcPr>
          <w:p w14:paraId="4CB18787" w14:textId="77777777" w:rsidR="004D6560" w:rsidRDefault="004D6560">
            <w:pPr>
              <w:pStyle w:val="TableParagraph"/>
              <w:rPr>
                <w:rFonts w:ascii="Times New Roman"/>
                <w:sz w:val="20"/>
              </w:rPr>
            </w:pPr>
          </w:p>
        </w:tc>
        <w:tc>
          <w:tcPr>
            <w:tcW w:w="4369" w:type="dxa"/>
            <w:gridSpan w:val="2"/>
            <w:tcBorders>
              <w:left w:val="nil"/>
            </w:tcBorders>
          </w:tcPr>
          <w:p w14:paraId="51A9225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22C71B8" w14:textId="77777777">
        <w:trPr>
          <w:trHeight w:val="683"/>
        </w:trPr>
        <w:tc>
          <w:tcPr>
            <w:tcW w:w="4224" w:type="dxa"/>
            <w:gridSpan w:val="2"/>
            <w:tcBorders>
              <w:right w:val="nil"/>
            </w:tcBorders>
          </w:tcPr>
          <w:p w14:paraId="3ADA15B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B7FC1B4" w14:textId="77777777" w:rsidR="004D6560" w:rsidRDefault="004D6560">
            <w:pPr>
              <w:pStyle w:val="TableParagraph"/>
              <w:rPr>
                <w:rFonts w:ascii="Times New Roman"/>
                <w:sz w:val="20"/>
              </w:rPr>
            </w:pPr>
          </w:p>
        </w:tc>
        <w:tc>
          <w:tcPr>
            <w:tcW w:w="321" w:type="dxa"/>
            <w:tcBorders>
              <w:left w:val="nil"/>
              <w:right w:val="nil"/>
            </w:tcBorders>
          </w:tcPr>
          <w:p w14:paraId="4F370762" w14:textId="77777777" w:rsidR="004D6560" w:rsidRDefault="004D6560">
            <w:pPr>
              <w:pStyle w:val="TableParagraph"/>
              <w:rPr>
                <w:rFonts w:ascii="Times New Roman"/>
                <w:sz w:val="20"/>
              </w:rPr>
            </w:pPr>
          </w:p>
        </w:tc>
        <w:tc>
          <w:tcPr>
            <w:tcW w:w="175" w:type="dxa"/>
            <w:tcBorders>
              <w:left w:val="nil"/>
              <w:right w:val="nil"/>
            </w:tcBorders>
          </w:tcPr>
          <w:p w14:paraId="0D231126" w14:textId="77777777" w:rsidR="004D6560" w:rsidRDefault="004D6560">
            <w:pPr>
              <w:pStyle w:val="TableParagraph"/>
              <w:rPr>
                <w:rFonts w:ascii="Times New Roman"/>
                <w:sz w:val="20"/>
              </w:rPr>
            </w:pPr>
          </w:p>
        </w:tc>
        <w:tc>
          <w:tcPr>
            <w:tcW w:w="494" w:type="dxa"/>
            <w:tcBorders>
              <w:left w:val="nil"/>
              <w:right w:val="nil"/>
            </w:tcBorders>
          </w:tcPr>
          <w:p w14:paraId="15558A6A" w14:textId="77777777" w:rsidR="004D6560" w:rsidRDefault="004D6560">
            <w:pPr>
              <w:pStyle w:val="TableParagraph"/>
              <w:rPr>
                <w:rFonts w:ascii="Times New Roman"/>
                <w:sz w:val="20"/>
              </w:rPr>
            </w:pPr>
          </w:p>
        </w:tc>
        <w:tc>
          <w:tcPr>
            <w:tcW w:w="1976" w:type="dxa"/>
            <w:tcBorders>
              <w:left w:val="nil"/>
              <w:right w:val="nil"/>
            </w:tcBorders>
          </w:tcPr>
          <w:p w14:paraId="0DABD369" w14:textId="77777777" w:rsidR="004D6560" w:rsidRDefault="004D6560">
            <w:pPr>
              <w:pStyle w:val="TableParagraph"/>
              <w:rPr>
                <w:rFonts w:ascii="Times New Roman"/>
                <w:sz w:val="20"/>
              </w:rPr>
            </w:pPr>
          </w:p>
        </w:tc>
        <w:tc>
          <w:tcPr>
            <w:tcW w:w="2393" w:type="dxa"/>
            <w:tcBorders>
              <w:left w:val="nil"/>
            </w:tcBorders>
          </w:tcPr>
          <w:p w14:paraId="13DA20E3" w14:textId="77777777" w:rsidR="004D6560" w:rsidRDefault="00BD472B">
            <w:pPr>
              <w:pStyle w:val="TableParagraph"/>
              <w:spacing w:before="28"/>
              <w:ind w:left="778"/>
            </w:pPr>
            <w:r>
              <w:t>PAGE</w:t>
            </w:r>
            <w:r>
              <w:rPr>
                <w:spacing w:val="-5"/>
              </w:rPr>
              <w:t xml:space="preserve"> </w:t>
            </w:r>
            <w:r>
              <w:t>NO.</w:t>
            </w:r>
            <w:r>
              <w:rPr>
                <w:spacing w:val="-2"/>
              </w:rPr>
              <w:t xml:space="preserve"> </w:t>
            </w:r>
            <w:r>
              <w:t>52-</w:t>
            </w:r>
            <w:r>
              <w:rPr>
                <w:spacing w:val="-10"/>
              </w:rPr>
              <w:t>5</w:t>
            </w:r>
          </w:p>
        </w:tc>
      </w:tr>
      <w:tr w:rsidR="004D6560" w14:paraId="59ED23F4" w14:textId="77777777">
        <w:trPr>
          <w:trHeight w:val="1389"/>
        </w:trPr>
        <w:tc>
          <w:tcPr>
            <w:tcW w:w="5039" w:type="dxa"/>
            <w:gridSpan w:val="4"/>
            <w:tcBorders>
              <w:bottom w:val="double" w:sz="4" w:space="0" w:color="000000"/>
            </w:tcBorders>
          </w:tcPr>
          <w:p w14:paraId="6E135DBB" w14:textId="77777777" w:rsidR="004D6560" w:rsidRDefault="004D6560">
            <w:pPr>
              <w:pStyle w:val="TableParagraph"/>
              <w:spacing w:before="126"/>
            </w:pPr>
          </w:p>
          <w:p w14:paraId="77FFD07B" w14:textId="77777777" w:rsidR="004D6560" w:rsidRDefault="00BD472B">
            <w:pPr>
              <w:pStyle w:val="TableParagraph"/>
              <w:ind w:left="57"/>
            </w:pPr>
            <w:r>
              <w:rPr>
                <w:spacing w:val="-2"/>
              </w:rPr>
              <w:t>AIRCRAFT:</w:t>
            </w:r>
          </w:p>
          <w:p w14:paraId="2BEE0123"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4AE5854" w14:textId="77777777" w:rsidR="004D6560" w:rsidRDefault="00BD472B">
            <w:pPr>
              <w:pStyle w:val="TableParagraph"/>
              <w:spacing w:before="31" w:line="252" w:lineRule="exact"/>
              <w:rPr>
                <w:b/>
              </w:rPr>
            </w:pPr>
            <w:r>
              <w:rPr>
                <w:b/>
              </w:rPr>
              <w:t>TABLE</w:t>
            </w:r>
            <w:r>
              <w:rPr>
                <w:b/>
                <w:spacing w:val="-5"/>
              </w:rPr>
              <w:t xml:space="preserve"> KEY</w:t>
            </w:r>
          </w:p>
          <w:p w14:paraId="0F7F8CB3" w14:textId="77777777" w:rsidR="004D6560" w:rsidRDefault="00BD472B">
            <w:pPr>
              <w:pStyle w:val="TableParagraph"/>
              <w:numPr>
                <w:ilvl w:val="0"/>
                <w:numId w:val="64"/>
              </w:numPr>
              <w:tabs>
                <w:tab w:val="left" w:pos="776"/>
              </w:tabs>
              <w:spacing w:line="252" w:lineRule="exact"/>
              <w:ind w:left="776" w:hanging="358"/>
            </w:pPr>
            <w:r>
              <w:t>REPAIR</w:t>
            </w:r>
            <w:r>
              <w:rPr>
                <w:spacing w:val="-4"/>
              </w:rPr>
              <w:t xml:space="preserve"> </w:t>
            </w:r>
            <w:r>
              <w:rPr>
                <w:spacing w:val="-2"/>
              </w:rPr>
              <w:t>CATEGORY</w:t>
            </w:r>
          </w:p>
          <w:p w14:paraId="2B455E02" w14:textId="77777777" w:rsidR="004D6560" w:rsidRDefault="00BD472B">
            <w:pPr>
              <w:pStyle w:val="TableParagraph"/>
              <w:numPr>
                <w:ilvl w:val="0"/>
                <w:numId w:val="64"/>
              </w:numPr>
              <w:tabs>
                <w:tab w:val="left" w:pos="776"/>
              </w:tabs>
              <w:spacing w:line="252" w:lineRule="exact"/>
              <w:ind w:left="776" w:hanging="358"/>
            </w:pPr>
            <w:r>
              <w:t>NO.</w:t>
            </w:r>
            <w:r>
              <w:rPr>
                <w:spacing w:val="-1"/>
              </w:rPr>
              <w:t xml:space="preserve"> </w:t>
            </w:r>
            <w:r>
              <w:rPr>
                <w:spacing w:val="-2"/>
              </w:rPr>
              <w:t>INSTALLED</w:t>
            </w:r>
          </w:p>
          <w:p w14:paraId="1F34484C" w14:textId="77777777" w:rsidR="004D6560" w:rsidRDefault="00BD472B">
            <w:pPr>
              <w:pStyle w:val="TableParagraph"/>
              <w:numPr>
                <w:ilvl w:val="0"/>
                <w:numId w:val="6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3C64FB8" w14:textId="77777777" w:rsidR="004D6560" w:rsidRDefault="00BD472B">
            <w:pPr>
              <w:pStyle w:val="TableParagraph"/>
              <w:numPr>
                <w:ilvl w:val="0"/>
                <w:numId w:val="6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DA5340C" w14:textId="77777777">
        <w:trPr>
          <w:trHeight w:val="259"/>
        </w:trPr>
        <w:tc>
          <w:tcPr>
            <w:tcW w:w="10077" w:type="dxa"/>
            <w:gridSpan w:val="8"/>
            <w:tcBorders>
              <w:top w:val="double" w:sz="4" w:space="0" w:color="000000"/>
            </w:tcBorders>
            <w:shd w:val="clear" w:color="auto" w:fill="D9D9D9"/>
          </w:tcPr>
          <w:p w14:paraId="798926DF" w14:textId="77777777" w:rsidR="004D6560" w:rsidRDefault="00BD472B">
            <w:pPr>
              <w:pStyle w:val="TableParagraph"/>
              <w:spacing w:before="8" w:line="232" w:lineRule="exact"/>
              <w:ind w:left="4"/>
              <w:rPr>
                <w:b/>
              </w:rPr>
            </w:pPr>
            <w:r>
              <w:rPr>
                <w:b/>
              </w:rPr>
              <w:t xml:space="preserve">52. </w:t>
            </w:r>
            <w:r>
              <w:rPr>
                <w:b/>
                <w:spacing w:val="-2"/>
              </w:rPr>
              <w:t>Doors</w:t>
            </w:r>
          </w:p>
        </w:tc>
      </w:tr>
      <w:tr w:rsidR="004D6560" w14:paraId="7BB4FBB3" w14:textId="77777777">
        <w:trPr>
          <w:trHeight w:val="275"/>
        </w:trPr>
        <w:tc>
          <w:tcPr>
            <w:tcW w:w="1411" w:type="dxa"/>
            <w:tcBorders>
              <w:right w:val="nil"/>
            </w:tcBorders>
            <w:shd w:val="clear" w:color="auto" w:fill="D9D9D9"/>
          </w:tcPr>
          <w:p w14:paraId="65CA6DB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1E0495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46A877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5DBB98B"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969F71F"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13A09D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6A989C6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0022B19" w14:textId="77777777">
        <w:trPr>
          <w:trHeight w:val="626"/>
        </w:trPr>
        <w:tc>
          <w:tcPr>
            <w:tcW w:w="1411" w:type="dxa"/>
            <w:tcBorders>
              <w:bottom w:val="nil"/>
              <w:right w:val="nil"/>
            </w:tcBorders>
          </w:tcPr>
          <w:p w14:paraId="6928EB86" w14:textId="77777777" w:rsidR="004D6560" w:rsidRDefault="00BD472B">
            <w:pPr>
              <w:pStyle w:val="TableParagraph"/>
              <w:spacing w:line="248" w:lineRule="exact"/>
              <w:ind w:left="28"/>
              <w:rPr>
                <w:b/>
              </w:rPr>
            </w:pPr>
            <w:r>
              <w:rPr>
                <w:b/>
                <w:spacing w:val="-5"/>
              </w:rPr>
              <w:t>06</w:t>
            </w:r>
          </w:p>
        </w:tc>
        <w:tc>
          <w:tcPr>
            <w:tcW w:w="2813" w:type="dxa"/>
            <w:tcBorders>
              <w:left w:val="nil"/>
              <w:bottom w:val="nil"/>
            </w:tcBorders>
          </w:tcPr>
          <w:p w14:paraId="61E06A4A" w14:textId="77777777" w:rsidR="004D6560" w:rsidRDefault="00BD472B">
            <w:pPr>
              <w:pStyle w:val="TableParagraph"/>
              <w:spacing w:line="242" w:lineRule="auto"/>
              <w:ind w:left="343"/>
            </w:pPr>
            <w:r>
              <w:t>Lower Cargo Doors Pressure</w:t>
            </w:r>
            <w:r>
              <w:rPr>
                <w:spacing w:val="-16"/>
              </w:rPr>
              <w:t xml:space="preserve"> </w:t>
            </w:r>
            <w:r>
              <w:t>Stop</w:t>
            </w:r>
            <w:r>
              <w:rPr>
                <w:spacing w:val="-15"/>
              </w:rPr>
              <w:t xml:space="preserve"> </w:t>
            </w:r>
            <w:r>
              <w:t>Fittings</w:t>
            </w:r>
          </w:p>
        </w:tc>
        <w:tc>
          <w:tcPr>
            <w:tcW w:w="494" w:type="dxa"/>
            <w:tcBorders>
              <w:bottom w:val="nil"/>
            </w:tcBorders>
          </w:tcPr>
          <w:p w14:paraId="795A8753" w14:textId="77777777" w:rsidR="004D6560" w:rsidRDefault="004D6560">
            <w:pPr>
              <w:pStyle w:val="TableParagraph"/>
              <w:rPr>
                <w:rFonts w:ascii="Times New Roman"/>
                <w:sz w:val="20"/>
              </w:rPr>
            </w:pPr>
          </w:p>
        </w:tc>
        <w:tc>
          <w:tcPr>
            <w:tcW w:w="496" w:type="dxa"/>
            <w:gridSpan w:val="2"/>
            <w:tcBorders>
              <w:bottom w:val="nil"/>
            </w:tcBorders>
          </w:tcPr>
          <w:p w14:paraId="21067151" w14:textId="77777777" w:rsidR="004D6560" w:rsidRDefault="004D6560">
            <w:pPr>
              <w:pStyle w:val="TableParagraph"/>
              <w:rPr>
                <w:rFonts w:ascii="Times New Roman"/>
                <w:sz w:val="20"/>
              </w:rPr>
            </w:pPr>
          </w:p>
        </w:tc>
        <w:tc>
          <w:tcPr>
            <w:tcW w:w="494" w:type="dxa"/>
            <w:tcBorders>
              <w:bottom w:val="nil"/>
            </w:tcBorders>
          </w:tcPr>
          <w:p w14:paraId="0F35F523" w14:textId="77777777" w:rsidR="004D6560" w:rsidRDefault="004D6560">
            <w:pPr>
              <w:pStyle w:val="TableParagraph"/>
              <w:rPr>
                <w:rFonts w:ascii="Times New Roman"/>
                <w:sz w:val="20"/>
              </w:rPr>
            </w:pPr>
          </w:p>
        </w:tc>
        <w:tc>
          <w:tcPr>
            <w:tcW w:w="4369" w:type="dxa"/>
            <w:gridSpan w:val="2"/>
            <w:tcBorders>
              <w:bottom w:val="nil"/>
            </w:tcBorders>
          </w:tcPr>
          <w:p w14:paraId="240A08D9" w14:textId="77777777" w:rsidR="004D6560" w:rsidRDefault="004D6560">
            <w:pPr>
              <w:pStyle w:val="TableParagraph"/>
              <w:rPr>
                <w:rFonts w:ascii="Times New Roman"/>
                <w:sz w:val="20"/>
              </w:rPr>
            </w:pPr>
          </w:p>
        </w:tc>
      </w:tr>
      <w:tr w:rsidR="004D6560" w14:paraId="4297CB4E" w14:textId="77777777">
        <w:trPr>
          <w:trHeight w:val="4034"/>
        </w:trPr>
        <w:tc>
          <w:tcPr>
            <w:tcW w:w="1411" w:type="dxa"/>
            <w:tcBorders>
              <w:top w:val="nil"/>
              <w:bottom w:val="nil"/>
              <w:right w:val="nil"/>
            </w:tcBorders>
          </w:tcPr>
          <w:p w14:paraId="5E3C35BF" w14:textId="77777777" w:rsidR="004D6560" w:rsidRDefault="00BD472B">
            <w:pPr>
              <w:pStyle w:val="TableParagraph"/>
              <w:spacing w:before="116"/>
              <w:ind w:left="28"/>
              <w:rPr>
                <w:b/>
              </w:rPr>
            </w:pPr>
            <w:r>
              <w:rPr>
                <w:b/>
                <w:spacing w:val="-2"/>
              </w:rPr>
              <w:t>06-</w:t>
            </w:r>
            <w:r>
              <w:rPr>
                <w:b/>
                <w:spacing w:val="-7"/>
              </w:rPr>
              <w:t>01</w:t>
            </w:r>
          </w:p>
        </w:tc>
        <w:tc>
          <w:tcPr>
            <w:tcW w:w="2813" w:type="dxa"/>
            <w:tcBorders>
              <w:top w:val="nil"/>
              <w:left w:val="nil"/>
              <w:bottom w:val="nil"/>
            </w:tcBorders>
          </w:tcPr>
          <w:p w14:paraId="46E6CE28" w14:textId="77777777" w:rsidR="004D6560" w:rsidRDefault="00BD472B">
            <w:pPr>
              <w:pStyle w:val="TableParagraph"/>
              <w:spacing w:before="116"/>
              <w:ind w:left="326"/>
            </w:pPr>
            <w:r>
              <w:t>(All</w:t>
            </w:r>
            <w:r>
              <w:rPr>
                <w:spacing w:val="-3"/>
              </w:rPr>
              <w:t xml:space="preserve"> </w:t>
            </w:r>
            <w:r>
              <w:rPr>
                <w:spacing w:val="-2"/>
              </w:rPr>
              <w:t>Models)</w:t>
            </w:r>
          </w:p>
        </w:tc>
        <w:tc>
          <w:tcPr>
            <w:tcW w:w="494" w:type="dxa"/>
            <w:tcBorders>
              <w:top w:val="nil"/>
              <w:bottom w:val="nil"/>
            </w:tcBorders>
          </w:tcPr>
          <w:p w14:paraId="1F7FB258" w14:textId="77777777" w:rsidR="004D6560" w:rsidRDefault="00BD472B">
            <w:pPr>
              <w:pStyle w:val="TableParagraph"/>
              <w:spacing w:before="116"/>
              <w:ind w:left="11"/>
              <w:jc w:val="center"/>
              <w:rPr>
                <w:b/>
              </w:rPr>
            </w:pPr>
            <w:r>
              <w:rPr>
                <w:b/>
                <w:spacing w:val="-10"/>
              </w:rPr>
              <w:t>A</w:t>
            </w:r>
          </w:p>
        </w:tc>
        <w:tc>
          <w:tcPr>
            <w:tcW w:w="496" w:type="dxa"/>
            <w:gridSpan w:val="2"/>
            <w:tcBorders>
              <w:top w:val="nil"/>
              <w:bottom w:val="nil"/>
            </w:tcBorders>
          </w:tcPr>
          <w:p w14:paraId="00E99D55" w14:textId="77777777" w:rsidR="004D6560" w:rsidRDefault="00BD472B">
            <w:pPr>
              <w:pStyle w:val="TableParagraph"/>
              <w:spacing w:before="116"/>
              <w:ind w:left="125"/>
              <w:rPr>
                <w:b/>
              </w:rPr>
            </w:pPr>
            <w:r>
              <w:rPr>
                <w:b/>
                <w:spacing w:val="-5"/>
              </w:rPr>
              <w:t>24</w:t>
            </w:r>
          </w:p>
        </w:tc>
        <w:tc>
          <w:tcPr>
            <w:tcW w:w="494" w:type="dxa"/>
            <w:tcBorders>
              <w:top w:val="nil"/>
              <w:bottom w:val="nil"/>
            </w:tcBorders>
          </w:tcPr>
          <w:p w14:paraId="1D4584AC" w14:textId="77777777" w:rsidR="004D6560" w:rsidRDefault="00BD472B">
            <w:pPr>
              <w:pStyle w:val="TableParagraph"/>
              <w:spacing w:before="116"/>
              <w:ind w:left="16" w:right="4"/>
              <w:jc w:val="center"/>
              <w:rPr>
                <w:b/>
              </w:rPr>
            </w:pPr>
            <w:r>
              <w:rPr>
                <w:b/>
                <w:spacing w:val="-5"/>
              </w:rPr>
              <w:t>22</w:t>
            </w:r>
          </w:p>
        </w:tc>
        <w:tc>
          <w:tcPr>
            <w:tcW w:w="4369" w:type="dxa"/>
            <w:gridSpan w:val="2"/>
            <w:tcBorders>
              <w:top w:val="nil"/>
              <w:bottom w:val="nil"/>
            </w:tcBorders>
          </w:tcPr>
          <w:p w14:paraId="0EFF7635" w14:textId="77777777" w:rsidR="004D6560" w:rsidRDefault="00BD472B">
            <w:pPr>
              <w:pStyle w:val="TableParagraph"/>
              <w:numPr>
                <w:ilvl w:val="0"/>
                <w:numId w:val="63"/>
              </w:numPr>
              <w:tabs>
                <w:tab w:val="left" w:pos="422"/>
              </w:tabs>
              <w:spacing w:before="116"/>
              <w:ind w:right="1353" w:firstLine="0"/>
              <w:jc w:val="both"/>
            </w:pPr>
            <w:r>
              <w:t>Any</w:t>
            </w:r>
            <w:r>
              <w:rPr>
                <w:spacing w:val="-9"/>
              </w:rPr>
              <w:t xml:space="preserve"> </w:t>
            </w:r>
            <w:r>
              <w:t>one</w:t>
            </w:r>
            <w:r>
              <w:rPr>
                <w:spacing w:val="-9"/>
              </w:rPr>
              <w:t xml:space="preserve"> </w:t>
            </w:r>
            <w:r>
              <w:t>may</w:t>
            </w:r>
            <w:r>
              <w:rPr>
                <w:spacing w:val="-9"/>
              </w:rPr>
              <w:t xml:space="preserve"> </w:t>
            </w:r>
            <w:r>
              <w:t>be</w:t>
            </w:r>
            <w:r>
              <w:rPr>
                <w:spacing w:val="-7"/>
              </w:rPr>
              <w:t xml:space="preserve"> </w:t>
            </w:r>
            <w:r>
              <w:t>broken</w:t>
            </w:r>
            <w:r>
              <w:rPr>
                <w:spacing w:val="-7"/>
              </w:rPr>
              <w:t xml:space="preserve"> </w:t>
            </w:r>
            <w:r>
              <w:t>or missing</w:t>
            </w:r>
            <w:r>
              <w:rPr>
                <w:spacing w:val="-8"/>
              </w:rPr>
              <w:t xml:space="preserve"> </w:t>
            </w:r>
            <w:r>
              <w:t>on</w:t>
            </w:r>
            <w:r>
              <w:rPr>
                <w:spacing w:val="-8"/>
              </w:rPr>
              <w:t xml:space="preserve"> </w:t>
            </w:r>
            <w:r>
              <w:t>each</w:t>
            </w:r>
            <w:r>
              <w:rPr>
                <w:spacing w:val="-8"/>
              </w:rPr>
              <w:t xml:space="preserve"> </w:t>
            </w:r>
            <w:r>
              <w:t>door</w:t>
            </w:r>
            <w:r>
              <w:rPr>
                <w:spacing w:val="-6"/>
              </w:rPr>
              <w:t xml:space="preserve"> </w:t>
            </w:r>
            <w:r>
              <w:t>or</w:t>
            </w:r>
            <w:r>
              <w:rPr>
                <w:spacing w:val="-9"/>
              </w:rPr>
              <w:t xml:space="preserve"> </w:t>
            </w:r>
            <w:r>
              <w:t xml:space="preserve">frame </w:t>
            </w:r>
            <w:r>
              <w:rPr>
                <w:spacing w:val="-2"/>
              </w:rPr>
              <w:t>provided:</w:t>
            </w:r>
          </w:p>
          <w:p w14:paraId="79668550" w14:textId="77777777" w:rsidR="004D6560" w:rsidRDefault="00BD472B">
            <w:pPr>
              <w:pStyle w:val="TableParagraph"/>
              <w:numPr>
                <w:ilvl w:val="1"/>
                <w:numId w:val="63"/>
              </w:numPr>
              <w:tabs>
                <w:tab w:val="left" w:pos="748"/>
                <w:tab w:val="left" w:pos="750"/>
              </w:tabs>
              <w:ind w:right="976"/>
            </w:pPr>
            <w:r>
              <w:t>No defects are visible on other</w:t>
            </w:r>
            <w:r>
              <w:rPr>
                <w:spacing w:val="-12"/>
              </w:rPr>
              <w:t xml:space="preserve"> </w:t>
            </w:r>
            <w:r>
              <w:t>fittings</w:t>
            </w:r>
            <w:r>
              <w:rPr>
                <w:spacing w:val="-13"/>
              </w:rPr>
              <w:t xml:space="preserve"> </w:t>
            </w:r>
            <w:r>
              <w:t>for</w:t>
            </w:r>
            <w:r>
              <w:rPr>
                <w:spacing w:val="-12"/>
              </w:rPr>
              <w:t xml:space="preserve"> </w:t>
            </w:r>
            <w:r>
              <w:t xml:space="preserve">associated </w:t>
            </w:r>
            <w:r>
              <w:rPr>
                <w:spacing w:val="-4"/>
              </w:rPr>
              <w:t>door,</w:t>
            </w:r>
          </w:p>
          <w:p w14:paraId="6D153D24" w14:textId="77777777" w:rsidR="004D6560" w:rsidRDefault="00BD472B">
            <w:pPr>
              <w:pStyle w:val="TableParagraph"/>
              <w:numPr>
                <w:ilvl w:val="1"/>
                <w:numId w:val="63"/>
              </w:numPr>
              <w:tabs>
                <w:tab w:val="left" w:pos="748"/>
                <w:tab w:val="left" w:pos="750"/>
              </w:tabs>
              <w:spacing w:before="1"/>
              <w:ind w:right="1148"/>
            </w:pPr>
            <w:r>
              <w:t>Cabin</w:t>
            </w:r>
            <w:r>
              <w:rPr>
                <w:spacing w:val="-16"/>
              </w:rPr>
              <w:t xml:space="preserve"> </w:t>
            </w:r>
            <w:r>
              <w:t>pressure</w:t>
            </w:r>
            <w:r>
              <w:rPr>
                <w:spacing w:val="-15"/>
              </w:rPr>
              <w:t xml:space="preserve"> </w:t>
            </w:r>
            <w:r>
              <w:t xml:space="preserve">controller AUTO mode operates </w:t>
            </w:r>
            <w:r>
              <w:rPr>
                <w:spacing w:val="-2"/>
              </w:rPr>
              <w:t>normally,</w:t>
            </w:r>
          </w:p>
          <w:p w14:paraId="62D78609" w14:textId="77777777" w:rsidR="004D6560" w:rsidRDefault="00BD472B">
            <w:pPr>
              <w:pStyle w:val="TableParagraph"/>
              <w:numPr>
                <w:ilvl w:val="1"/>
                <w:numId w:val="63"/>
              </w:numPr>
              <w:tabs>
                <w:tab w:val="left" w:pos="749"/>
              </w:tabs>
              <w:ind w:left="749" w:right="1037"/>
            </w:pPr>
            <w:r>
              <w:t>Adjacent stop fittings are inspected</w:t>
            </w:r>
            <w:r>
              <w:rPr>
                <w:spacing w:val="-12"/>
              </w:rPr>
              <w:t xml:space="preserve"> </w:t>
            </w:r>
            <w:r>
              <w:t>within</w:t>
            </w:r>
            <w:r>
              <w:rPr>
                <w:spacing w:val="-12"/>
              </w:rPr>
              <w:t xml:space="preserve"> </w:t>
            </w:r>
            <w:r>
              <w:t>25</w:t>
            </w:r>
            <w:r>
              <w:rPr>
                <w:spacing w:val="-13"/>
              </w:rPr>
              <w:t xml:space="preserve"> </w:t>
            </w:r>
            <w:r>
              <w:t xml:space="preserve">flights, </w:t>
            </w:r>
            <w:r>
              <w:rPr>
                <w:spacing w:val="-4"/>
              </w:rPr>
              <w:t>and</w:t>
            </w:r>
          </w:p>
          <w:p w14:paraId="013E0022" w14:textId="77777777" w:rsidR="004D6560" w:rsidRDefault="00BD472B">
            <w:pPr>
              <w:pStyle w:val="TableParagraph"/>
              <w:numPr>
                <w:ilvl w:val="1"/>
                <w:numId w:val="63"/>
              </w:numPr>
              <w:tabs>
                <w:tab w:val="left" w:pos="747"/>
                <w:tab w:val="left" w:pos="749"/>
              </w:tabs>
              <w:ind w:left="749" w:right="889"/>
            </w:pPr>
            <w:r>
              <w:t>Not</w:t>
            </w:r>
            <w:r>
              <w:rPr>
                <w:spacing w:val="-6"/>
              </w:rPr>
              <w:t xml:space="preserve"> </w:t>
            </w:r>
            <w:r>
              <w:t>more</w:t>
            </w:r>
            <w:r>
              <w:rPr>
                <w:spacing w:val="-7"/>
              </w:rPr>
              <w:t xml:space="preserve"> </w:t>
            </w:r>
            <w:r>
              <w:t>than</w:t>
            </w:r>
            <w:r>
              <w:rPr>
                <w:spacing w:val="-7"/>
              </w:rPr>
              <w:t xml:space="preserve"> </w:t>
            </w:r>
            <w:r>
              <w:t>50</w:t>
            </w:r>
            <w:r>
              <w:rPr>
                <w:spacing w:val="-7"/>
              </w:rPr>
              <w:t xml:space="preserve"> </w:t>
            </w:r>
            <w:r>
              <w:t>flights</w:t>
            </w:r>
            <w:r>
              <w:rPr>
                <w:spacing w:val="-7"/>
              </w:rPr>
              <w:t xml:space="preserve"> </w:t>
            </w:r>
            <w:r>
              <w:t>are made before completion of repairs or replacements.</w:t>
            </w:r>
          </w:p>
        </w:tc>
      </w:tr>
      <w:tr w:rsidR="004D6560" w14:paraId="510D63F3" w14:textId="77777777">
        <w:trPr>
          <w:trHeight w:val="1251"/>
        </w:trPr>
        <w:tc>
          <w:tcPr>
            <w:tcW w:w="1411" w:type="dxa"/>
            <w:tcBorders>
              <w:top w:val="nil"/>
              <w:bottom w:val="nil"/>
              <w:right w:val="nil"/>
            </w:tcBorders>
          </w:tcPr>
          <w:p w14:paraId="545F3698" w14:textId="77777777" w:rsidR="004D6560" w:rsidRDefault="00BD472B">
            <w:pPr>
              <w:pStyle w:val="TableParagraph"/>
              <w:spacing w:before="116"/>
              <w:ind w:left="28"/>
              <w:rPr>
                <w:b/>
              </w:rPr>
            </w:pPr>
            <w:r>
              <w:rPr>
                <w:b/>
                <w:spacing w:val="-2"/>
              </w:rPr>
              <w:t>06-</w:t>
            </w:r>
            <w:r>
              <w:rPr>
                <w:b/>
                <w:spacing w:val="-7"/>
              </w:rPr>
              <w:t>02</w:t>
            </w:r>
          </w:p>
        </w:tc>
        <w:tc>
          <w:tcPr>
            <w:tcW w:w="2813" w:type="dxa"/>
            <w:tcBorders>
              <w:top w:val="nil"/>
              <w:left w:val="nil"/>
              <w:bottom w:val="nil"/>
            </w:tcBorders>
          </w:tcPr>
          <w:p w14:paraId="63BE408E" w14:textId="77777777" w:rsidR="004D6560" w:rsidRDefault="00BD472B">
            <w:pPr>
              <w:pStyle w:val="TableParagraph"/>
              <w:spacing w:before="116"/>
              <w:ind w:left="326"/>
            </w:pPr>
            <w:r>
              <w:rPr>
                <w:spacing w:val="-2"/>
              </w:rPr>
              <w:t>(-100/-200/-300/-</w:t>
            </w:r>
            <w:r>
              <w:rPr>
                <w:spacing w:val="-4"/>
              </w:rPr>
              <w:t>400/</w:t>
            </w:r>
          </w:p>
          <w:p w14:paraId="14BF718A" w14:textId="77777777" w:rsidR="004D6560" w:rsidRDefault="00BD472B">
            <w:pPr>
              <w:pStyle w:val="TableParagraph"/>
              <w:spacing w:before="2"/>
              <w:ind w:left="326"/>
            </w:pPr>
            <w:r>
              <w:rPr>
                <w:spacing w:val="-2"/>
              </w:rPr>
              <w:t>-500/-900/-900ER)</w:t>
            </w:r>
          </w:p>
        </w:tc>
        <w:tc>
          <w:tcPr>
            <w:tcW w:w="494" w:type="dxa"/>
            <w:tcBorders>
              <w:top w:val="nil"/>
              <w:bottom w:val="nil"/>
            </w:tcBorders>
          </w:tcPr>
          <w:p w14:paraId="0F736878" w14:textId="77777777" w:rsidR="004D6560" w:rsidRDefault="00BD472B">
            <w:pPr>
              <w:pStyle w:val="TableParagraph"/>
              <w:spacing w:before="116"/>
              <w:ind w:left="11"/>
              <w:jc w:val="center"/>
              <w:rPr>
                <w:b/>
              </w:rPr>
            </w:pPr>
            <w:r>
              <w:rPr>
                <w:b/>
                <w:spacing w:val="-10"/>
              </w:rPr>
              <w:t>C</w:t>
            </w:r>
          </w:p>
        </w:tc>
        <w:tc>
          <w:tcPr>
            <w:tcW w:w="496" w:type="dxa"/>
            <w:gridSpan w:val="2"/>
            <w:tcBorders>
              <w:top w:val="nil"/>
              <w:bottom w:val="nil"/>
            </w:tcBorders>
          </w:tcPr>
          <w:p w14:paraId="597B72F2" w14:textId="77777777" w:rsidR="004D6560" w:rsidRDefault="00BD472B">
            <w:pPr>
              <w:pStyle w:val="TableParagraph"/>
              <w:spacing w:before="116"/>
              <w:ind w:left="125"/>
              <w:rPr>
                <w:b/>
              </w:rPr>
            </w:pPr>
            <w:r>
              <w:rPr>
                <w:b/>
                <w:spacing w:val="-5"/>
              </w:rPr>
              <w:t>24</w:t>
            </w:r>
          </w:p>
        </w:tc>
        <w:tc>
          <w:tcPr>
            <w:tcW w:w="494" w:type="dxa"/>
            <w:tcBorders>
              <w:top w:val="nil"/>
              <w:bottom w:val="nil"/>
            </w:tcBorders>
          </w:tcPr>
          <w:p w14:paraId="6FF5A652" w14:textId="77777777" w:rsidR="004D6560" w:rsidRDefault="00BD472B">
            <w:pPr>
              <w:pStyle w:val="TableParagraph"/>
              <w:spacing w:before="116"/>
              <w:ind w:left="16" w:right="4"/>
              <w:jc w:val="center"/>
              <w:rPr>
                <w:b/>
              </w:rPr>
            </w:pPr>
            <w:r>
              <w:rPr>
                <w:b/>
                <w:spacing w:val="-5"/>
              </w:rPr>
              <w:t>20</w:t>
            </w:r>
          </w:p>
        </w:tc>
        <w:tc>
          <w:tcPr>
            <w:tcW w:w="4369" w:type="dxa"/>
            <w:gridSpan w:val="2"/>
            <w:tcBorders>
              <w:top w:val="nil"/>
              <w:bottom w:val="nil"/>
            </w:tcBorders>
          </w:tcPr>
          <w:p w14:paraId="3DFA9405" w14:textId="77777777" w:rsidR="004D6560" w:rsidRDefault="00BD472B">
            <w:pPr>
              <w:pStyle w:val="TableParagraph"/>
              <w:spacing w:before="116"/>
              <w:ind w:left="30" w:right="732"/>
            </w:pPr>
            <w:r>
              <w:t>(M)(O) Two may be broken or missing on each door or frame provided</w:t>
            </w:r>
            <w:r>
              <w:rPr>
                <w:spacing w:val="-7"/>
              </w:rPr>
              <w:t xml:space="preserve"> </w:t>
            </w:r>
            <w:r>
              <w:t>airplane</w:t>
            </w:r>
            <w:r>
              <w:rPr>
                <w:spacing w:val="-7"/>
              </w:rPr>
              <w:t xml:space="preserve"> </w:t>
            </w:r>
            <w:r>
              <w:t>is</w:t>
            </w:r>
            <w:r>
              <w:rPr>
                <w:spacing w:val="-9"/>
              </w:rPr>
              <w:t xml:space="preserve"> </w:t>
            </w:r>
            <w:r>
              <w:t>operated</w:t>
            </w:r>
            <w:r>
              <w:rPr>
                <w:spacing w:val="-7"/>
              </w:rPr>
              <w:t xml:space="preserve"> </w:t>
            </w:r>
            <w:r>
              <w:t>in</w:t>
            </w:r>
            <w:r>
              <w:rPr>
                <w:spacing w:val="-7"/>
              </w:rPr>
              <w:t xml:space="preserve"> </w:t>
            </w:r>
            <w:r>
              <w:t>an unpressurized configuration only.</w:t>
            </w:r>
          </w:p>
        </w:tc>
      </w:tr>
      <w:tr w:rsidR="004D6560" w14:paraId="3A600BC6" w14:textId="77777777">
        <w:trPr>
          <w:trHeight w:val="1873"/>
        </w:trPr>
        <w:tc>
          <w:tcPr>
            <w:tcW w:w="1411" w:type="dxa"/>
            <w:tcBorders>
              <w:top w:val="nil"/>
              <w:bottom w:val="nil"/>
              <w:right w:val="nil"/>
            </w:tcBorders>
          </w:tcPr>
          <w:p w14:paraId="09C03CD8" w14:textId="77777777" w:rsidR="004D6560" w:rsidRDefault="00BD472B">
            <w:pPr>
              <w:pStyle w:val="TableParagraph"/>
              <w:spacing w:before="117"/>
              <w:ind w:left="28"/>
              <w:rPr>
                <w:b/>
              </w:rPr>
            </w:pPr>
            <w:r>
              <w:rPr>
                <w:b/>
                <w:spacing w:val="-2"/>
              </w:rPr>
              <w:t>06-</w:t>
            </w:r>
            <w:r>
              <w:rPr>
                <w:b/>
                <w:spacing w:val="-7"/>
              </w:rPr>
              <w:t>03</w:t>
            </w:r>
          </w:p>
        </w:tc>
        <w:tc>
          <w:tcPr>
            <w:tcW w:w="2813" w:type="dxa"/>
            <w:vMerge w:val="restart"/>
            <w:tcBorders>
              <w:top w:val="nil"/>
              <w:left w:val="nil"/>
            </w:tcBorders>
          </w:tcPr>
          <w:p w14:paraId="2EEADC99" w14:textId="77777777" w:rsidR="004D6560" w:rsidRDefault="00BD472B">
            <w:pPr>
              <w:pStyle w:val="TableParagraph"/>
              <w:spacing w:before="117"/>
              <w:ind w:left="326" w:right="189"/>
              <w:jc w:val="both"/>
            </w:pPr>
            <w:r>
              <w:t>(-600/-700/-800</w:t>
            </w:r>
            <w:r>
              <w:rPr>
                <w:spacing w:val="-16"/>
              </w:rPr>
              <w:t xml:space="preserve"> </w:t>
            </w:r>
            <w:r>
              <w:t>Prior</w:t>
            </w:r>
            <w:r>
              <w:rPr>
                <w:spacing w:val="-15"/>
              </w:rPr>
              <w:t xml:space="preserve"> </w:t>
            </w:r>
            <w:r>
              <w:t>to Incorporation</w:t>
            </w:r>
            <w:r>
              <w:rPr>
                <w:spacing w:val="-12"/>
              </w:rPr>
              <w:t xml:space="preserve"> </w:t>
            </w:r>
            <w:r>
              <w:t>of</w:t>
            </w:r>
            <w:r>
              <w:rPr>
                <w:spacing w:val="-12"/>
              </w:rPr>
              <w:t xml:space="preserve"> </w:t>
            </w:r>
            <w:r>
              <w:t>Boeing Service Bulletins</w:t>
            </w:r>
          </w:p>
          <w:p w14:paraId="031DA0EB" w14:textId="77777777" w:rsidR="004D6560" w:rsidRDefault="00BD472B">
            <w:pPr>
              <w:pStyle w:val="TableParagraph"/>
              <w:spacing w:line="252" w:lineRule="exact"/>
              <w:ind w:left="326"/>
            </w:pPr>
            <w:r>
              <w:t>737-26-1121</w:t>
            </w:r>
            <w:r>
              <w:rPr>
                <w:spacing w:val="-8"/>
              </w:rPr>
              <w:t xml:space="preserve"> </w:t>
            </w:r>
            <w:r>
              <w:rPr>
                <w:spacing w:val="-5"/>
              </w:rPr>
              <w:t>and</w:t>
            </w:r>
          </w:p>
          <w:p w14:paraId="22B307DA" w14:textId="77777777" w:rsidR="004D6560" w:rsidRDefault="00BD472B">
            <w:pPr>
              <w:pStyle w:val="TableParagraph"/>
              <w:spacing w:before="2" w:line="252" w:lineRule="exact"/>
              <w:ind w:left="326"/>
            </w:pPr>
            <w:r>
              <w:t>737-26-1122,</w:t>
            </w:r>
            <w:r>
              <w:rPr>
                <w:spacing w:val="-4"/>
              </w:rPr>
              <w:t xml:space="preserve"> </w:t>
            </w:r>
            <w:r>
              <w:t>and</w:t>
            </w:r>
            <w:r>
              <w:rPr>
                <w:spacing w:val="-7"/>
              </w:rPr>
              <w:t xml:space="preserve"> </w:t>
            </w:r>
            <w:r>
              <w:rPr>
                <w:spacing w:val="-2"/>
              </w:rPr>
              <w:t>either</w:t>
            </w:r>
          </w:p>
          <w:p w14:paraId="4940FDAE" w14:textId="77777777" w:rsidR="004D6560" w:rsidRDefault="00BD472B">
            <w:pPr>
              <w:pStyle w:val="TableParagraph"/>
              <w:spacing w:line="252" w:lineRule="exact"/>
              <w:ind w:left="326"/>
            </w:pPr>
            <w:r>
              <w:t>737-21-1135</w:t>
            </w:r>
            <w:r>
              <w:rPr>
                <w:spacing w:val="-8"/>
              </w:rPr>
              <w:t xml:space="preserve"> </w:t>
            </w:r>
            <w:r>
              <w:rPr>
                <w:spacing w:val="-5"/>
              </w:rPr>
              <w:t>or</w:t>
            </w:r>
          </w:p>
          <w:p w14:paraId="5D50D1A1" w14:textId="77777777" w:rsidR="004D6560" w:rsidRDefault="00BD472B">
            <w:pPr>
              <w:pStyle w:val="TableParagraph"/>
              <w:ind w:left="326" w:right="154"/>
            </w:pPr>
            <w:r>
              <w:t>737-21-1163 or their Production</w:t>
            </w:r>
            <w:r>
              <w:rPr>
                <w:spacing w:val="-16"/>
              </w:rPr>
              <w:t xml:space="preserve"> </w:t>
            </w:r>
            <w:r>
              <w:t>Equivalents)</w:t>
            </w:r>
          </w:p>
        </w:tc>
        <w:tc>
          <w:tcPr>
            <w:tcW w:w="494" w:type="dxa"/>
            <w:tcBorders>
              <w:top w:val="nil"/>
              <w:bottom w:val="nil"/>
            </w:tcBorders>
          </w:tcPr>
          <w:p w14:paraId="0086EA07" w14:textId="77777777" w:rsidR="004D6560" w:rsidRDefault="00BD472B">
            <w:pPr>
              <w:pStyle w:val="TableParagraph"/>
              <w:spacing w:before="117"/>
              <w:ind w:left="11"/>
              <w:jc w:val="center"/>
              <w:rPr>
                <w:b/>
              </w:rPr>
            </w:pPr>
            <w:r>
              <w:rPr>
                <w:b/>
                <w:spacing w:val="-10"/>
              </w:rPr>
              <w:t>C</w:t>
            </w:r>
          </w:p>
        </w:tc>
        <w:tc>
          <w:tcPr>
            <w:tcW w:w="496" w:type="dxa"/>
            <w:gridSpan w:val="2"/>
            <w:tcBorders>
              <w:top w:val="nil"/>
              <w:bottom w:val="nil"/>
            </w:tcBorders>
          </w:tcPr>
          <w:p w14:paraId="52CCCE88" w14:textId="77777777" w:rsidR="004D6560" w:rsidRDefault="00BD472B">
            <w:pPr>
              <w:pStyle w:val="TableParagraph"/>
              <w:spacing w:before="117"/>
              <w:ind w:left="125"/>
              <w:rPr>
                <w:b/>
              </w:rPr>
            </w:pPr>
            <w:r>
              <w:rPr>
                <w:b/>
                <w:spacing w:val="-5"/>
              </w:rPr>
              <w:t>24</w:t>
            </w:r>
          </w:p>
        </w:tc>
        <w:tc>
          <w:tcPr>
            <w:tcW w:w="494" w:type="dxa"/>
            <w:tcBorders>
              <w:top w:val="nil"/>
              <w:bottom w:val="nil"/>
            </w:tcBorders>
          </w:tcPr>
          <w:p w14:paraId="161C15E5" w14:textId="77777777" w:rsidR="004D6560" w:rsidRDefault="00BD472B">
            <w:pPr>
              <w:pStyle w:val="TableParagraph"/>
              <w:spacing w:before="117"/>
              <w:ind w:left="16" w:right="4"/>
              <w:jc w:val="center"/>
              <w:rPr>
                <w:b/>
              </w:rPr>
            </w:pPr>
            <w:r>
              <w:rPr>
                <w:b/>
                <w:spacing w:val="-5"/>
              </w:rPr>
              <w:t>20</w:t>
            </w:r>
          </w:p>
        </w:tc>
        <w:tc>
          <w:tcPr>
            <w:tcW w:w="4369" w:type="dxa"/>
            <w:gridSpan w:val="2"/>
            <w:tcBorders>
              <w:top w:val="nil"/>
              <w:bottom w:val="nil"/>
            </w:tcBorders>
          </w:tcPr>
          <w:p w14:paraId="4E80B301" w14:textId="77777777" w:rsidR="004D6560" w:rsidRDefault="00BD472B">
            <w:pPr>
              <w:pStyle w:val="TableParagraph"/>
              <w:spacing w:before="117"/>
              <w:ind w:left="30" w:right="732"/>
            </w:pPr>
            <w:r>
              <w:t>(M)(O) Two may be broken or missing on each door or frame provided</w:t>
            </w:r>
            <w:r>
              <w:rPr>
                <w:spacing w:val="-7"/>
              </w:rPr>
              <w:t xml:space="preserve"> </w:t>
            </w:r>
            <w:r>
              <w:t>airplane</w:t>
            </w:r>
            <w:r>
              <w:rPr>
                <w:spacing w:val="-7"/>
              </w:rPr>
              <w:t xml:space="preserve"> </w:t>
            </w:r>
            <w:r>
              <w:t>is</w:t>
            </w:r>
            <w:r>
              <w:rPr>
                <w:spacing w:val="-9"/>
              </w:rPr>
              <w:t xml:space="preserve"> </w:t>
            </w:r>
            <w:r>
              <w:t>operated</w:t>
            </w:r>
            <w:r>
              <w:rPr>
                <w:spacing w:val="-7"/>
              </w:rPr>
              <w:t xml:space="preserve"> </w:t>
            </w:r>
            <w:r>
              <w:t>in</w:t>
            </w:r>
            <w:r>
              <w:rPr>
                <w:spacing w:val="-7"/>
              </w:rPr>
              <w:t xml:space="preserve"> </w:t>
            </w:r>
            <w:r>
              <w:t>an unpressurized configuration only.</w:t>
            </w:r>
          </w:p>
        </w:tc>
      </w:tr>
      <w:tr w:rsidR="004D6560" w14:paraId="3EF8D08A" w14:textId="77777777">
        <w:trPr>
          <w:trHeight w:val="991"/>
        </w:trPr>
        <w:tc>
          <w:tcPr>
            <w:tcW w:w="1411" w:type="dxa"/>
            <w:tcBorders>
              <w:top w:val="nil"/>
              <w:right w:val="nil"/>
            </w:tcBorders>
          </w:tcPr>
          <w:p w14:paraId="11B07FAD" w14:textId="77777777" w:rsidR="004D6560" w:rsidRDefault="004D6560">
            <w:pPr>
              <w:pStyle w:val="TableParagraph"/>
              <w:rPr>
                <w:rFonts w:ascii="Times New Roman"/>
                <w:sz w:val="20"/>
              </w:rPr>
            </w:pPr>
          </w:p>
        </w:tc>
        <w:tc>
          <w:tcPr>
            <w:tcW w:w="2813" w:type="dxa"/>
            <w:vMerge/>
            <w:tcBorders>
              <w:top w:val="nil"/>
              <w:left w:val="nil"/>
            </w:tcBorders>
          </w:tcPr>
          <w:p w14:paraId="3B1ED408" w14:textId="77777777" w:rsidR="004D6560" w:rsidRDefault="004D6560">
            <w:pPr>
              <w:rPr>
                <w:sz w:val="2"/>
                <w:szCs w:val="2"/>
              </w:rPr>
            </w:pPr>
          </w:p>
        </w:tc>
        <w:tc>
          <w:tcPr>
            <w:tcW w:w="494" w:type="dxa"/>
            <w:tcBorders>
              <w:top w:val="nil"/>
            </w:tcBorders>
          </w:tcPr>
          <w:p w14:paraId="28B91BFC" w14:textId="77777777" w:rsidR="004D6560" w:rsidRDefault="004D6560">
            <w:pPr>
              <w:pStyle w:val="TableParagraph"/>
              <w:rPr>
                <w:rFonts w:ascii="Times New Roman"/>
                <w:sz w:val="20"/>
              </w:rPr>
            </w:pPr>
          </w:p>
        </w:tc>
        <w:tc>
          <w:tcPr>
            <w:tcW w:w="496" w:type="dxa"/>
            <w:gridSpan w:val="2"/>
            <w:tcBorders>
              <w:top w:val="nil"/>
            </w:tcBorders>
          </w:tcPr>
          <w:p w14:paraId="60736DA8" w14:textId="77777777" w:rsidR="004D6560" w:rsidRDefault="004D6560">
            <w:pPr>
              <w:pStyle w:val="TableParagraph"/>
              <w:rPr>
                <w:rFonts w:ascii="Times New Roman"/>
                <w:sz w:val="20"/>
              </w:rPr>
            </w:pPr>
          </w:p>
        </w:tc>
        <w:tc>
          <w:tcPr>
            <w:tcW w:w="494" w:type="dxa"/>
            <w:tcBorders>
              <w:top w:val="nil"/>
            </w:tcBorders>
          </w:tcPr>
          <w:p w14:paraId="4742C170" w14:textId="77777777" w:rsidR="004D6560" w:rsidRDefault="004D6560">
            <w:pPr>
              <w:pStyle w:val="TableParagraph"/>
              <w:rPr>
                <w:rFonts w:ascii="Times New Roman"/>
                <w:sz w:val="20"/>
              </w:rPr>
            </w:pPr>
          </w:p>
        </w:tc>
        <w:tc>
          <w:tcPr>
            <w:tcW w:w="1976" w:type="dxa"/>
            <w:tcBorders>
              <w:top w:val="nil"/>
              <w:right w:val="nil"/>
            </w:tcBorders>
          </w:tcPr>
          <w:p w14:paraId="6703C5BE" w14:textId="77777777" w:rsidR="004D6560" w:rsidRDefault="004D6560">
            <w:pPr>
              <w:pStyle w:val="TableParagraph"/>
            </w:pPr>
          </w:p>
          <w:p w14:paraId="16C604FC" w14:textId="77777777" w:rsidR="004D6560" w:rsidRDefault="004D6560">
            <w:pPr>
              <w:pStyle w:val="TableParagraph"/>
              <w:spacing w:before="231"/>
            </w:pPr>
          </w:p>
          <w:p w14:paraId="45B9EDCC" w14:textId="77777777" w:rsidR="004D6560" w:rsidRDefault="00BD472B">
            <w:pPr>
              <w:pStyle w:val="TableParagraph"/>
              <w:spacing w:line="234" w:lineRule="exact"/>
              <w:ind w:left="30"/>
            </w:pPr>
            <w:r>
              <w:rPr>
                <w:spacing w:val="-2"/>
              </w:rPr>
              <w:t>(Continued)</w:t>
            </w:r>
          </w:p>
        </w:tc>
        <w:tc>
          <w:tcPr>
            <w:tcW w:w="2393" w:type="dxa"/>
            <w:tcBorders>
              <w:top w:val="nil"/>
              <w:left w:val="nil"/>
            </w:tcBorders>
          </w:tcPr>
          <w:p w14:paraId="08E47212" w14:textId="77777777" w:rsidR="004D6560" w:rsidRDefault="004D6560">
            <w:pPr>
              <w:pStyle w:val="TableParagraph"/>
              <w:rPr>
                <w:rFonts w:ascii="Times New Roman"/>
                <w:sz w:val="20"/>
              </w:rPr>
            </w:pPr>
          </w:p>
        </w:tc>
      </w:tr>
    </w:tbl>
    <w:p w14:paraId="6A651A38"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3ABB94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4"/>
        <w:gridCol w:w="495"/>
        <w:gridCol w:w="322"/>
        <w:gridCol w:w="176"/>
        <w:gridCol w:w="495"/>
        <w:gridCol w:w="1977"/>
        <w:gridCol w:w="2394"/>
      </w:tblGrid>
      <w:tr w:rsidR="004D6560" w14:paraId="6FF73F86" w14:textId="77777777">
        <w:trPr>
          <w:trHeight w:val="683"/>
        </w:trPr>
        <w:tc>
          <w:tcPr>
            <w:tcW w:w="4720" w:type="dxa"/>
            <w:gridSpan w:val="3"/>
            <w:tcBorders>
              <w:right w:val="nil"/>
            </w:tcBorders>
          </w:tcPr>
          <w:p w14:paraId="2DEE9D1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2" w:type="dxa"/>
            <w:tcBorders>
              <w:left w:val="nil"/>
              <w:right w:val="nil"/>
            </w:tcBorders>
          </w:tcPr>
          <w:p w14:paraId="360DA18C" w14:textId="77777777" w:rsidR="004D6560" w:rsidRDefault="004D6560">
            <w:pPr>
              <w:pStyle w:val="TableParagraph"/>
              <w:rPr>
                <w:rFonts w:ascii="Times New Roman"/>
                <w:sz w:val="20"/>
              </w:rPr>
            </w:pPr>
          </w:p>
        </w:tc>
        <w:tc>
          <w:tcPr>
            <w:tcW w:w="176" w:type="dxa"/>
            <w:tcBorders>
              <w:left w:val="nil"/>
              <w:right w:val="nil"/>
            </w:tcBorders>
          </w:tcPr>
          <w:p w14:paraId="43FB4D0E" w14:textId="77777777" w:rsidR="004D6560" w:rsidRDefault="004D6560">
            <w:pPr>
              <w:pStyle w:val="TableParagraph"/>
              <w:rPr>
                <w:rFonts w:ascii="Times New Roman"/>
                <w:sz w:val="20"/>
              </w:rPr>
            </w:pPr>
          </w:p>
        </w:tc>
        <w:tc>
          <w:tcPr>
            <w:tcW w:w="495" w:type="dxa"/>
            <w:tcBorders>
              <w:left w:val="nil"/>
              <w:right w:val="nil"/>
            </w:tcBorders>
          </w:tcPr>
          <w:p w14:paraId="1AC7D9B8" w14:textId="77777777" w:rsidR="004D6560" w:rsidRDefault="004D6560">
            <w:pPr>
              <w:pStyle w:val="TableParagraph"/>
              <w:rPr>
                <w:rFonts w:ascii="Times New Roman"/>
                <w:sz w:val="20"/>
              </w:rPr>
            </w:pPr>
          </w:p>
        </w:tc>
        <w:tc>
          <w:tcPr>
            <w:tcW w:w="4371" w:type="dxa"/>
            <w:gridSpan w:val="2"/>
            <w:tcBorders>
              <w:left w:val="nil"/>
            </w:tcBorders>
          </w:tcPr>
          <w:p w14:paraId="7FF83431" w14:textId="77777777" w:rsidR="004D6560" w:rsidRDefault="00BD472B">
            <w:pPr>
              <w:pStyle w:val="TableParagraph"/>
              <w:spacing w:before="184"/>
              <w:ind w:left="450"/>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129E675" w14:textId="77777777">
        <w:trPr>
          <w:trHeight w:val="683"/>
        </w:trPr>
        <w:tc>
          <w:tcPr>
            <w:tcW w:w="4225" w:type="dxa"/>
            <w:gridSpan w:val="2"/>
            <w:tcBorders>
              <w:right w:val="nil"/>
            </w:tcBorders>
          </w:tcPr>
          <w:p w14:paraId="7B4CDE1A" w14:textId="77777777" w:rsidR="004D6560" w:rsidRDefault="00BD472B">
            <w:pPr>
              <w:pStyle w:val="TableParagraph"/>
              <w:spacing w:before="28" w:line="297" w:lineRule="auto"/>
              <w:ind w:left="57" w:right="1756"/>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5" w:type="dxa"/>
            <w:tcBorders>
              <w:left w:val="nil"/>
              <w:right w:val="nil"/>
            </w:tcBorders>
          </w:tcPr>
          <w:p w14:paraId="4EF19756" w14:textId="77777777" w:rsidR="004D6560" w:rsidRDefault="004D6560">
            <w:pPr>
              <w:pStyle w:val="TableParagraph"/>
              <w:rPr>
                <w:rFonts w:ascii="Times New Roman"/>
                <w:sz w:val="20"/>
              </w:rPr>
            </w:pPr>
          </w:p>
        </w:tc>
        <w:tc>
          <w:tcPr>
            <w:tcW w:w="322" w:type="dxa"/>
            <w:tcBorders>
              <w:left w:val="nil"/>
              <w:right w:val="nil"/>
            </w:tcBorders>
          </w:tcPr>
          <w:p w14:paraId="25479CE1" w14:textId="77777777" w:rsidR="004D6560" w:rsidRDefault="004D6560">
            <w:pPr>
              <w:pStyle w:val="TableParagraph"/>
              <w:rPr>
                <w:rFonts w:ascii="Times New Roman"/>
                <w:sz w:val="20"/>
              </w:rPr>
            </w:pPr>
          </w:p>
        </w:tc>
        <w:tc>
          <w:tcPr>
            <w:tcW w:w="176" w:type="dxa"/>
            <w:tcBorders>
              <w:left w:val="nil"/>
              <w:right w:val="nil"/>
            </w:tcBorders>
          </w:tcPr>
          <w:p w14:paraId="475A2706" w14:textId="77777777" w:rsidR="004D6560" w:rsidRDefault="004D6560">
            <w:pPr>
              <w:pStyle w:val="TableParagraph"/>
              <w:rPr>
                <w:rFonts w:ascii="Times New Roman"/>
                <w:sz w:val="20"/>
              </w:rPr>
            </w:pPr>
          </w:p>
        </w:tc>
        <w:tc>
          <w:tcPr>
            <w:tcW w:w="495" w:type="dxa"/>
            <w:tcBorders>
              <w:left w:val="nil"/>
              <w:right w:val="nil"/>
            </w:tcBorders>
          </w:tcPr>
          <w:p w14:paraId="6897EF5D" w14:textId="77777777" w:rsidR="004D6560" w:rsidRDefault="004D6560">
            <w:pPr>
              <w:pStyle w:val="TableParagraph"/>
              <w:rPr>
                <w:rFonts w:ascii="Times New Roman"/>
                <w:sz w:val="20"/>
              </w:rPr>
            </w:pPr>
          </w:p>
        </w:tc>
        <w:tc>
          <w:tcPr>
            <w:tcW w:w="1977" w:type="dxa"/>
            <w:tcBorders>
              <w:left w:val="nil"/>
              <w:right w:val="nil"/>
            </w:tcBorders>
          </w:tcPr>
          <w:p w14:paraId="27C6A8FD" w14:textId="77777777" w:rsidR="004D6560" w:rsidRDefault="004D6560">
            <w:pPr>
              <w:pStyle w:val="TableParagraph"/>
              <w:rPr>
                <w:rFonts w:ascii="Times New Roman"/>
                <w:sz w:val="20"/>
              </w:rPr>
            </w:pPr>
          </w:p>
        </w:tc>
        <w:tc>
          <w:tcPr>
            <w:tcW w:w="2394" w:type="dxa"/>
            <w:tcBorders>
              <w:left w:val="nil"/>
            </w:tcBorders>
          </w:tcPr>
          <w:p w14:paraId="0B4DC276" w14:textId="77777777" w:rsidR="004D6560" w:rsidRDefault="00BD472B">
            <w:pPr>
              <w:pStyle w:val="TableParagraph"/>
              <w:spacing w:before="28"/>
              <w:ind w:left="772"/>
            </w:pPr>
            <w:r>
              <w:t>PAGE</w:t>
            </w:r>
            <w:r>
              <w:rPr>
                <w:spacing w:val="-5"/>
              </w:rPr>
              <w:t xml:space="preserve"> </w:t>
            </w:r>
            <w:r>
              <w:t>NO.</w:t>
            </w:r>
            <w:r>
              <w:rPr>
                <w:spacing w:val="-2"/>
              </w:rPr>
              <w:t xml:space="preserve"> </w:t>
            </w:r>
            <w:r>
              <w:t>52-</w:t>
            </w:r>
            <w:r>
              <w:rPr>
                <w:spacing w:val="-10"/>
              </w:rPr>
              <w:t>6</w:t>
            </w:r>
          </w:p>
        </w:tc>
      </w:tr>
      <w:tr w:rsidR="004D6560" w14:paraId="1513FFFA" w14:textId="77777777">
        <w:trPr>
          <w:trHeight w:val="1389"/>
        </w:trPr>
        <w:tc>
          <w:tcPr>
            <w:tcW w:w="5042" w:type="dxa"/>
            <w:gridSpan w:val="4"/>
            <w:tcBorders>
              <w:bottom w:val="double" w:sz="4" w:space="0" w:color="000000"/>
            </w:tcBorders>
          </w:tcPr>
          <w:p w14:paraId="7F7AFC2E" w14:textId="77777777" w:rsidR="004D6560" w:rsidRDefault="004D6560">
            <w:pPr>
              <w:pStyle w:val="TableParagraph"/>
              <w:spacing w:before="126"/>
            </w:pPr>
          </w:p>
          <w:p w14:paraId="2C295D35" w14:textId="77777777" w:rsidR="004D6560" w:rsidRDefault="00BD472B">
            <w:pPr>
              <w:pStyle w:val="TableParagraph"/>
              <w:ind w:left="57"/>
            </w:pPr>
            <w:r>
              <w:rPr>
                <w:spacing w:val="-2"/>
              </w:rPr>
              <w:t>AIRCRAFT:</w:t>
            </w:r>
          </w:p>
          <w:p w14:paraId="49E994B1" w14:textId="77777777" w:rsidR="004D6560" w:rsidRDefault="00BD472B">
            <w:pPr>
              <w:pStyle w:val="TableParagraph"/>
              <w:spacing w:before="61"/>
              <w:ind w:left="57"/>
            </w:pPr>
            <w:r>
              <w:t>Boeing</w:t>
            </w:r>
            <w:r>
              <w:rPr>
                <w:spacing w:val="-7"/>
              </w:rPr>
              <w:t xml:space="preserve"> </w:t>
            </w:r>
            <w:r>
              <w:t>B-</w:t>
            </w:r>
            <w:r>
              <w:rPr>
                <w:spacing w:val="-5"/>
              </w:rPr>
              <w:t>737</w:t>
            </w:r>
          </w:p>
        </w:tc>
        <w:tc>
          <w:tcPr>
            <w:tcW w:w="5042" w:type="dxa"/>
            <w:gridSpan w:val="4"/>
            <w:tcBorders>
              <w:bottom w:val="double" w:sz="4" w:space="0" w:color="000000"/>
            </w:tcBorders>
          </w:tcPr>
          <w:p w14:paraId="20FA2D5C" w14:textId="77777777" w:rsidR="004D6560" w:rsidRDefault="00BD472B">
            <w:pPr>
              <w:pStyle w:val="TableParagraph"/>
              <w:spacing w:before="31" w:line="252" w:lineRule="exact"/>
              <w:ind w:left="-3"/>
              <w:rPr>
                <w:b/>
              </w:rPr>
            </w:pPr>
            <w:r>
              <w:rPr>
                <w:b/>
              </w:rPr>
              <w:t>TABLE</w:t>
            </w:r>
            <w:r>
              <w:rPr>
                <w:b/>
                <w:spacing w:val="-5"/>
              </w:rPr>
              <w:t xml:space="preserve"> KEY</w:t>
            </w:r>
          </w:p>
          <w:p w14:paraId="38AADAD8" w14:textId="77777777" w:rsidR="004D6560" w:rsidRDefault="00BD472B">
            <w:pPr>
              <w:pStyle w:val="TableParagraph"/>
              <w:numPr>
                <w:ilvl w:val="0"/>
                <w:numId w:val="62"/>
              </w:numPr>
              <w:tabs>
                <w:tab w:val="left" w:pos="773"/>
              </w:tabs>
              <w:spacing w:line="252" w:lineRule="exact"/>
              <w:ind w:left="773" w:hanging="358"/>
            </w:pPr>
            <w:r>
              <w:t>REPAIR</w:t>
            </w:r>
            <w:r>
              <w:rPr>
                <w:spacing w:val="-4"/>
              </w:rPr>
              <w:t xml:space="preserve"> </w:t>
            </w:r>
            <w:r>
              <w:rPr>
                <w:spacing w:val="-2"/>
              </w:rPr>
              <w:t>CATEGORY</w:t>
            </w:r>
          </w:p>
          <w:p w14:paraId="0D9A61B2" w14:textId="77777777" w:rsidR="004D6560" w:rsidRDefault="00BD472B">
            <w:pPr>
              <w:pStyle w:val="TableParagraph"/>
              <w:numPr>
                <w:ilvl w:val="0"/>
                <w:numId w:val="62"/>
              </w:numPr>
              <w:tabs>
                <w:tab w:val="left" w:pos="773"/>
              </w:tabs>
              <w:spacing w:line="252" w:lineRule="exact"/>
              <w:ind w:left="773" w:hanging="358"/>
            </w:pPr>
            <w:r>
              <w:t>NO.</w:t>
            </w:r>
            <w:r>
              <w:rPr>
                <w:spacing w:val="-1"/>
              </w:rPr>
              <w:t xml:space="preserve"> </w:t>
            </w:r>
            <w:r>
              <w:rPr>
                <w:spacing w:val="-2"/>
              </w:rPr>
              <w:t>INSTALLED</w:t>
            </w:r>
          </w:p>
          <w:p w14:paraId="76A2993E" w14:textId="77777777" w:rsidR="004D6560" w:rsidRDefault="00BD472B">
            <w:pPr>
              <w:pStyle w:val="TableParagraph"/>
              <w:numPr>
                <w:ilvl w:val="0"/>
                <w:numId w:val="62"/>
              </w:numPr>
              <w:tabs>
                <w:tab w:val="left" w:pos="772"/>
              </w:tabs>
              <w:spacing w:before="1" w:line="252" w:lineRule="exact"/>
              <w:ind w:left="772"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6DDC679" w14:textId="77777777" w:rsidR="004D6560" w:rsidRDefault="00BD472B">
            <w:pPr>
              <w:pStyle w:val="TableParagraph"/>
              <w:numPr>
                <w:ilvl w:val="0"/>
                <w:numId w:val="62"/>
              </w:numPr>
              <w:tabs>
                <w:tab w:val="left" w:pos="772"/>
              </w:tabs>
              <w:spacing w:line="252" w:lineRule="exact"/>
              <w:ind w:left="772" w:hanging="358"/>
            </w:pPr>
            <w:r>
              <w:t>REMARKS</w:t>
            </w:r>
            <w:r>
              <w:rPr>
                <w:spacing w:val="-3"/>
              </w:rPr>
              <w:t xml:space="preserve"> </w:t>
            </w:r>
            <w:r>
              <w:t>OR</w:t>
            </w:r>
            <w:r>
              <w:rPr>
                <w:spacing w:val="-3"/>
              </w:rPr>
              <w:t xml:space="preserve"> </w:t>
            </w:r>
            <w:r>
              <w:rPr>
                <w:spacing w:val="-2"/>
              </w:rPr>
              <w:t>EXCEPTIONS</w:t>
            </w:r>
          </w:p>
        </w:tc>
      </w:tr>
      <w:tr w:rsidR="004D6560" w14:paraId="02B129B0" w14:textId="77777777">
        <w:trPr>
          <w:trHeight w:val="259"/>
        </w:trPr>
        <w:tc>
          <w:tcPr>
            <w:tcW w:w="10084" w:type="dxa"/>
            <w:gridSpan w:val="8"/>
            <w:tcBorders>
              <w:top w:val="double" w:sz="4" w:space="0" w:color="000000"/>
            </w:tcBorders>
            <w:shd w:val="clear" w:color="auto" w:fill="D9D9D9"/>
          </w:tcPr>
          <w:p w14:paraId="3B4FE280" w14:textId="77777777" w:rsidR="004D6560" w:rsidRDefault="00BD472B">
            <w:pPr>
              <w:pStyle w:val="TableParagraph"/>
              <w:spacing w:before="8" w:line="232" w:lineRule="exact"/>
              <w:ind w:left="4"/>
              <w:rPr>
                <w:b/>
              </w:rPr>
            </w:pPr>
            <w:r>
              <w:rPr>
                <w:b/>
              </w:rPr>
              <w:t xml:space="preserve">52. </w:t>
            </w:r>
            <w:r>
              <w:rPr>
                <w:b/>
                <w:spacing w:val="-2"/>
              </w:rPr>
              <w:t>Doors</w:t>
            </w:r>
          </w:p>
        </w:tc>
      </w:tr>
      <w:tr w:rsidR="004D6560" w14:paraId="33DBF99B" w14:textId="77777777">
        <w:trPr>
          <w:trHeight w:val="275"/>
        </w:trPr>
        <w:tc>
          <w:tcPr>
            <w:tcW w:w="1411" w:type="dxa"/>
            <w:tcBorders>
              <w:right w:val="nil"/>
            </w:tcBorders>
            <w:shd w:val="clear" w:color="auto" w:fill="D9D9D9"/>
          </w:tcPr>
          <w:p w14:paraId="6198E89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4" w:type="dxa"/>
            <w:tcBorders>
              <w:left w:val="nil"/>
            </w:tcBorders>
            <w:shd w:val="clear" w:color="auto" w:fill="D9D9D9"/>
          </w:tcPr>
          <w:p w14:paraId="42204778" w14:textId="77777777" w:rsidR="004D6560" w:rsidRDefault="00BD472B">
            <w:pPr>
              <w:pStyle w:val="TableParagraph"/>
              <w:spacing w:before="46"/>
              <w:ind w:left="326"/>
              <w:rPr>
                <w:b/>
                <w:sz w:val="16"/>
              </w:rPr>
            </w:pPr>
            <w:r>
              <w:rPr>
                <w:b/>
                <w:spacing w:val="-4"/>
                <w:sz w:val="16"/>
              </w:rPr>
              <w:t>Item</w:t>
            </w:r>
          </w:p>
        </w:tc>
        <w:tc>
          <w:tcPr>
            <w:tcW w:w="495" w:type="dxa"/>
            <w:shd w:val="clear" w:color="auto" w:fill="D9D9D9"/>
          </w:tcPr>
          <w:p w14:paraId="6B62AA2C" w14:textId="77777777" w:rsidR="004D6560" w:rsidRDefault="00BD472B">
            <w:pPr>
              <w:pStyle w:val="TableParagraph"/>
              <w:spacing w:before="46"/>
              <w:ind w:left="10" w:right="5"/>
              <w:jc w:val="center"/>
              <w:rPr>
                <w:b/>
                <w:sz w:val="16"/>
              </w:rPr>
            </w:pPr>
            <w:r>
              <w:rPr>
                <w:b/>
                <w:spacing w:val="-10"/>
                <w:sz w:val="16"/>
              </w:rPr>
              <w:t>1</w:t>
            </w:r>
          </w:p>
        </w:tc>
        <w:tc>
          <w:tcPr>
            <w:tcW w:w="498" w:type="dxa"/>
            <w:gridSpan w:val="2"/>
            <w:shd w:val="clear" w:color="auto" w:fill="D9D9D9"/>
          </w:tcPr>
          <w:p w14:paraId="4327432F" w14:textId="77777777" w:rsidR="004D6560" w:rsidRDefault="00BD472B">
            <w:pPr>
              <w:pStyle w:val="TableParagraph"/>
              <w:spacing w:before="46"/>
              <w:ind w:left="4" w:right="3"/>
              <w:jc w:val="center"/>
              <w:rPr>
                <w:b/>
                <w:sz w:val="16"/>
              </w:rPr>
            </w:pPr>
            <w:r>
              <w:rPr>
                <w:b/>
                <w:spacing w:val="-10"/>
                <w:sz w:val="16"/>
              </w:rPr>
              <w:t>2</w:t>
            </w:r>
          </w:p>
        </w:tc>
        <w:tc>
          <w:tcPr>
            <w:tcW w:w="495" w:type="dxa"/>
            <w:shd w:val="clear" w:color="auto" w:fill="D9D9D9"/>
          </w:tcPr>
          <w:p w14:paraId="54493CD0" w14:textId="77777777" w:rsidR="004D6560" w:rsidRDefault="00BD472B">
            <w:pPr>
              <w:pStyle w:val="TableParagraph"/>
              <w:spacing w:before="46"/>
              <w:ind w:left="10" w:right="9"/>
              <w:jc w:val="center"/>
              <w:rPr>
                <w:b/>
                <w:sz w:val="16"/>
              </w:rPr>
            </w:pPr>
            <w:r>
              <w:rPr>
                <w:b/>
                <w:spacing w:val="-10"/>
                <w:sz w:val="16"/>
              </w:rPr>
              <w:t>3</w:t>
            </w:r>
          </w:p>
        </w:tc>
        <w:tc>
          <w:tcPr>
            <w:tcW w:w="1977" w:type="dxa"/>
            <w:tcBorders>
              <w:right w:val="nil"/>
            </w:tcBorders>
            <w:shd w:val="clear" w:color="auto" w:fill="D9D9D9"/>
          </w:tcPr>
          <w:p w14:paraId="18AED021" w14:textId="77777777" w:rsidR="004D6560" w:rsidRDefault="00BD472B">
            <w:pPr>
              <w:pStyle w:val="TableParagraph"/>
              <w:spacing w:before="46"/>
              <w:ind w:left="25"/>
              <w:rPr>
                <w:b/>
                <w:sz w:val="16"/>
              </w:rPr>
            </w:pPr>
            <w:r>
              <w:rPr>
                <w:b/>
                <w:spacing w:val="-10"/>
                <w:sz w:val="16"/>
              </w:rPr>
              <w:t>4</w:t>
            </w:r>
          </w:p>
        </w:tc>
        <w:tc>
          <w:tcPr>
            <w:tcW w:w="2394" w:type="dxa"/>
            <w:tcBorders>
              <w:left w:val="nil"/>
            </w:tcBorders>
            <w:shd w:val="clear" w:color="auto" w:fill="D9D9D9"/>
          </w:tcPr>
          <w:p w14:paraId="0573504B" w14:textId="77777777" w:rsidR="004D6560" w:rsidRDefault="00BD472B">
            <w:pPr>
              <w:pStyle w:val="TableParagraph"/>
              <w:spacing w:line="140" w:lineRule="exact"/>
              <w:ind w:left="1979" w:right="81" w:hanging="120"/>
              <w:rPr>
                <w:b/>
                <w:sz w:val="12"/>
              </w:rPr>
            </w:pPr>
            <w:r>
              <w:rPr>
                <w:b/>
                <w:spacing w:val="-2"/>
                <w:sz w:val="12"/>
              </w:rPr>
              <w:t>Change</w:t>
            </w:r>
            <w:r>
              <w:rPr>
                <w:b/>
                <w:spacing w:val="40"/>
                <w:sz w:val="12"/>
              </w:rPr>
              <w:t xml:space="preserve"> </w:t>
            </w:r>
            <w:r>
              <w:rPr>
                <w:b/>
                <w:spacing w:val="-4"/>
                <w:sz w:val="12"/>
              </w:rPr>
              <w:t>Bar</w:t>
            </w:r>
          </w:p>
        </w:tc>
      </w:tr>
      <w:tr w:rsidR="004D6560" w14:paraId="21E427E4" w14:textId="77777777">
        <w:trPr>
          <w:trHeight w:val="879"/>
        </w:trPr>
        <w:tc>
          <w:tcPr>
            <w:tcW w:w="1411" w:type="dxa"/>
            <w:tcBorders>
              <w:bottom w:val="nil"/>
              <w:right w:val="nil"/>
            </w:tcBorders>
          </w:tcPr>
          <w:p w14:paraId="1903772B" w14:textId="77777777" w:rsidR="004D6560" w:rsidRDefault="00BD472B">
            <w:pPr>
              <w:pStyle w:val="TableParagraph"/>
              <w:spacing w:line="248" w:lineRule="exact"/>
              <w:ind w:left="28"/>
              <w:rPr>
                <w:b/>
              </w:rPr>
            </w:pPr>
            <w:r>
              <w:rPr>
                <w:b/>
                <w:spacing w:val="-5"/>
              </w:rPr>
              <w:t>06</w:t>
            </w:r>
          </w:p>
        </w:tc>
        <w:tc>
          <w:tcPr>
            <w:tcW w:w="2814" w:type="dxa"/>
            <w:tcBorders>
              <w:left w:val="nil"/>
              <w:bottom w:val="nil"/>
            </w:tcBorders>
          </w:tcPr>
          <w:p w14:paraId="34FF6784" w14:textId="77777777" w:rsidR="004D6560" w:rsidRDefault="00BD472B">
            <w:pPr>
              <w:pStyle w:val="TableParagraph"/>
              <w:ind w:left="343"/>
            </w:pPr>
            <w:r>
              <w:t>Lower Cargo Doors Pressure</w:t>
            </w:r>
            <w:r>
              <w:rPr>
                <w:spacing w:val="-16"/>
              </w:rPr>
              <w:t xml:space="preserve"> </w:t>
            </w:r>
            <w:r>
              <w:t>Stop</w:t>
            </w:r>
            <w:r>
              <w:rPr>
                <w:spacing w:val="-15"/>
              </w:rPr>
              <w:t xml:space="preserve"> </w:t>
            </w:r>
            <w:r>
              <w:t xml:space="preserve">Fittings </w:t>
            </w:r>
            <w:r>
              <w:rPr>
                <w:spacing w:val="-2"/>
              </w:rPr>
              <w:t>(Cont’d)</w:t>
            </w:r>
          </w:p>
        </w:tc>
        <w:tc>
          <w:tcPr>
            <w:tcW w:w="495" w:type="dxa"/>
            <w:tcBorders>
              <w:bottom w:val="nil"/>
            </w:tcBorders>
          </w:tcPr>
          <w:p w14:paraId="453303F3" w14:textId="77777777" w:rsidR="004D6560" w:rsidRDefault="004D6560">
            <w:pPr>
              <w:pStyle w:val="TableParagraph"/>
              <w:rPr>
                <w:rFonts w:ascii="Times New Roman"/>
                <w:sz w:val="20"/>
              </w:rPr>
            </w:pPr>
          </w:p>
        </w:tc>
        <w:tc>
          <w:tcPr>
            <w:tcW w:w="498" w:type="dxa"/>
            <w:gridSpan w:val="2"/>
            <w:tcBorders>
              <w:bottom w:val="nil"/>
            </w:tcBorders>
          </w:tcPr>
          <w:p w14:paraId="512B68AD" w14:textId="77777777" w:rsidR="004D6560" w:rsidRDefault="004D6560">
            <w:pPr>
              <w:pStyle w:val="TableParagraph"/>
              <w:rPr>
                <w:rFonts w:ascii="Times New Roman"/>
                <w:sz w:val="20"/>
              </w:rPr>
            </w:pPr>
          </w:p>
        </w:tc>
        <w:tc>
          <w:tcPr>
            <w:tcW w:w="495" w:type="dxa"/>
            <w:tcBorders>
              <w:bottom w:val="nil"/>
            </w:tcBorders>
          </w:tcPr>
          <w:p w14:paraId="095BA82A" w14:textId="77777777" w:rsidR="004D6560" w:rsidRDefault="004D6560">
            <w:pPr>
              <w:pStyle w:val="TableParagraph"/>
              <w:rPr>
                <w:rFonts w:ascii="Times New Roman"/>
                <w:sz w:val="20"/>
              </w:rPr>
            </w:pPr>
          </w:p>
        </w:tc>
        <w:tc>
          <w:tcPr>
            <w:tcW w:w="4371" w:type="dxa"/>
            <w:gridSpan w:val="2"/>
            <w:tcBorders>
              <w:bottom w:val="nil"/>
            </w:tcBorders>
          </w:tcPr>
          <w:p w14:paraId="1C4F1BA4" w14:textId="77777777" w:rsidR="004D6560" w:rsidRDefault="004D6560">
            <w:pPr>
              <w:pStyle w:val="TableParagraph"/>
              <w:rPr>
                <w:rFonts w:ascii="Times New Roman"/>
                <w:sz w:val="20"/>
              </w:rPr>
            </w:pPr>
          </w:p>
        </w:tc>
      </w:tr>
      <w:tr w:rsidR="004D6560" w14:paraId="72B68088" w14:textId="77777777">
        <w:trPr>
          <w:trHeight w:val="5285"/>
        </w:trPr>
        <w:tc>
          <w:tcPr>
            <w:tcW w:w="1411" w:type="dxa"/>
            <w:tcBorders>
              <w:top w:val="nil"/>
              <w:bottom w:val="nil"/>
              <w:right w:val="nil"/>
            </w:tcBorders>
          </w:tcPr>
          <w:p w14:paraId="48DB09FA" w14:textId="77777777" w:rsidR="004D6560" w:rsidRDefault="00BD472B">
            <w:pPr>
              <w:pStyle w:val="TableParagraph"/>
              <w:spacing w:before="117"/>
              <w:ind w:left="28"/>
              <w:rPr>
                <w:b/>
              </w:rPr>
            </w:pPr>
            <w:r>
              <w:rPr>
                <w:b/>
                <w:spacing w:val="-2"/>
              </w:rPr>
              <w:t>06-</w:t>
            </w:r>
            <w:r>
              <w:rPr>
                <w:b/>
                <w:spacing w:val="-7"/>
              </w:rPr>
              <w:t>04</w:t>
            </w:r>
          </w:p>
        </w:tc>
        <w:tc>
          <w:tcPr>
            <w:tcW w:w="2814" w:type="dxa"/>
            <w:tcBorders>
              <w:top w:val="nil"/>
              <w:left w:val="nil"/>
              <w:bottom w:val="nil"/>
            </w:tcBorders>
          </w:tcPr>
          <w:p w14:paraId="161AA5D9" w14:textId="77777777" w:rsidR="004D6560" w:rsidRDefault="00BD472B">
            <w:pPr>
              <w:pStyle w:val="TableParagraph"/>
              <w:spacing w:before="117" w:line="252" w:lineRule="exact"/>
              <w:ind w:left="326"/>
            </w:pPr>
            <w:r>
              <w:rPr>
                <w:spacing w:val="-2"/>
              </w:rPr>
              <w:t>(-600/-700/-</w:t>
            </w:r>
            <w:r>
              <w:rPr>
                <w:spacing w:val="-5"/>
              </w:rPr>
              <w:t>800</w:t>
            </w:r>
          </w:p>
          <w:p w14:paraId="17592A23" w14:textId="77777777" w:rsidR="004D6560" w:rsidRDefault="00BD472B">
            <w:pPr>
              <w:pStyle w:val="TableParagraph"/>
              <w:ind w:left="326"/>
            </w:pPr>
            <w:r>
              <w:rPr>
                <w:spacing w:val="-2"/>
              </w:rPr>
              <w:t xml:space="preserve">All-Passenger </w:t>
            </w:r>
            <w:r>
              <w:t>Configuration Upon Incorporation</w:t>
            </w:r>
            <w:r>
              <w:rPr>
                <w:spacing w:val="-16"/>
              </w:rPr>
              <w:t xml:space="preserve"> </w:t>
            </w:r>
            <w:r>
              <w:t>of</w:t>
            </w:r>
            <w:r>
              <w:rPr>
                <w:spacing w:val="-15"/>
              </w:rPr>
              <w:t xml:space="preserve"> </w:t>
            </w:r>
            <w:r>
              <w:t>Boeing Service Bulletins</w:t>
            </w:r>
          </w:p>
          <w:p w14:paraId="52B22BF3" w14:textId="77777777" w:rsidR="004D6560" w:rsidRDefault="00BD472B">
            <w:pPr>
              <w:pStyle w:val="TableParagraph"/>
              <w:spacing w:line="252" w:lineRule="exact"/>
              <w:ind w:left="326"/>
            </w:pPr>
            <w:r>
              <w:t>737-26-1121</w:t>
            </w:r>
            <w:r>
              <w:rPr>
                <w:spacing w:val="-8"/>
              </w:rPr>
              <w:t xml:space="preserve"> </w:t>
            </w:r>
            <w:r>
              <w:rPr>
                <w:spacing w:val="-5"/>
              </w:rPr>
              <w:t>and</w:t>
            </w:r>
          </w:p>
          <w:p w14:paraId="184CDBB4" w14:textId="77777777" w:rsidR="004D6560" w:rsidRDefault="00BD472B">
            <w:pPr>
              <w:pStyle w:val="TableParagraph"/>
              <w:spacing w:line="252" w:lineRule="exact"/>
              <w:ind w:left="326"/>
            </w:pPr>
            <w:r>
              <w:t>737-26-1122,</w:t>
            </w:r>
            <w:r>
              <w:rPr>
                <w:spacing w:val="-4"/>
              </w:rPr>
              <w:t xml:space="preserve"> </w:t>
            </w:r>
            <w:r>
              <w:t>and</w:t>
            </w:r>
            <w:r>
              <w:rPr>
                <w:spacing w:val="-7"/>
              </w:rPr>
              <w:t xml:space="preserve"> </w:t>
            </w:r>
            <w:r>
              <w:rPr>
                <w:spacing w:val="-2"/>
              </w:rPr>
              <w:t>either</w:t>
            </w:r>
          </w:p>
          <w:p w14:paraId="5795345F" w14:textId="77777777" w:rsidR="004D6560" w:rsidRDefault="00BD472B">
            <w:pPr>
              <w:pStyle w:val="TableParagraph"/>
              <w:spacing w:line="252" w:lineRule="exact"/>
              <w:ind w:left="326"/>
            </w:pPr>
            <w:r>
              <w:t>737-21-1135</w:t>
            </w:r>
            <w:r>
              <w:rPr>
                <w:spacing w:val="-8"/>
              </w:rPr>
              <w:t xml:space="preserve"> </w:t>
            </w:r>
            <w:r>
              <w:rPr>
                <w:spacing w:val="-5"/>
              </w:rPr>
              <w:t>or</w:t>
            </w:r>
          </w:p>
          <w:p w14:paraId="12071242" w14:textId="77777777" w:rsidR="004D6560" w:rsidRDefault="00BD472B">
            <w:pPr>
              <w:pStyle w:val="TableParagraph"/>
              <w:spacing w:before="2"/>
              <w:ind w:left="326" w:right="155"/>
            </w:pPr>
            <w:r>
              <w:t>737-21-1163 or their Production</w:t>
            </w:r>
            <w:r>
              <w:rPr>
                <w:spacing w:val="-16"/>
              </w:rPr>
              <w:t xml:space="preserve"> </w:t>
            </w:r>
            <w:r>
              <w:t>Equivalents)</w:t>
            </w:r>
          </w:p>
        </w:tc>
        <w:tc>
          <w:tcPr>
            <w:tcW w:w="495" w:type="dxa"/>
            <w:tcBorders>
              <w:top w:val="nil"/>
              <w:bottom w:val="nil"/>
            </w:tcBorders>
          </w:tcPr>
          <w:p w14:paraId="3454171D" w14:textId="77777777" w:rsidR="004D6560" w:rsidRDefault="00BD472B">
            <w:pPr>
              <w:pStyle w:val="TableParagraph"/>
              <w:spacing w:before="117"/>
              <w:ind w:left="10" w:right="2"/>
              <w:jc w:val="center"/>
              <w:rPr>
                <w:b/>
              </w:rPr>
            </w:pPr>
            <w:r>
              <w:rPr>
                <w:b/>
                <w:spacing w:val="-10"/>
              </w:rPr>
              <w:t>C</w:t>
            </w:r>
          </w:p>
        </w:tc>
        <w:tc>
          <w:tcPr>
            <w:tcW w:w="498" w:type="dxa"/>
            <w:gridSpan w:val="2"/>
            <w:tcBorders>
              <w:top w:val="nil"/>
              <w:bottom w:val="nil"/>
            </w:tcBorders>
          </w:tcPr>
          <w:p w14:paraId="190782AA" w14:textId="77777777" w:rsidR="004D6560" w:rsidRDefault="00BD472B">
            <w:pPr>
              <w:pStyle w:val="TableParagraph"/>
              <w:spacing w:before="117"/>
              <w:ind w:left="123"/>
              <w:rPr>
                <w:b/>
              </w:rPr>
            </w:pPr>
            <w:r>
              <w:rPr>
                <w:b/>
                <w:spacing w:val="-5"/>
              </w:rPr>
              <w:t>24</w:t>
            </w:r>
          </w:p>
        </w:tc>
        <w:tc>
          <w:tcPr>
            <w:tcW w:w="495" w:type="dxa"/>
            <w:tcBorders>
              <w:top w:val="nil"/>
              <w:bottom w:val="nil"/>
            </w:tcBorders>
          </w:tcPr>
          <w:p w14:paraId="502C600A" w14:textId="77777777" w:rsidR="004D6560" w:rsidRDefault="00BD472B">
            <w:pPr>
              <w:pStyle w:val="TableParagraph"/>
              <w:spacing w:before="117"/>
              <w:ind w:left="10" w:right="7"/>
              <w:jc w:val="center"/>
              <w:rPr>
                <w:b/>
              </w:rPr>
            </w:pPr>
            <w:r>
              <w:rPr>
                <w:b/>
                <w:spacing w:val="-5"/>
              </w:rPr>
              <w:t>20</w:t>
            </w:r>
          </w:p>
        </w:tc>
        <w:tc>
          <w:tcPr>
            <w:tcW w:w="4371" w:type="dxa"/>
            <w:gridSpan w:val="2"/>
            <w:tcBorders>
              <w:top w:val="nil"/>
              <w:bottom w:val="nil"/>
            </w:tcBorders>
          </w:tcPr>
          <w:p w14:paraId="516D46E2" w14:textId="77777777" w:rsidR="004D6560" w:rsidRDefault="00BD472B">
            <w:pPr>
              <w:pStyle w:val="TableParagraph"/>
              <w:spacing w:before="117"/>
              <w:ind w:left="25" w:right="718"/>
            </w:pPr>
            <w:r>
              <w:t>(M)(O) Two may be broken or missing</w:t>
            </w:r>
            <w:r>
              <w:rPr>
                <w:spacing w:val="-8"/>
              </w:rPr>
              <w:t xml:space="preserve"> </w:t>
            </w:r>
            <w:r>
              <w:t>on</w:t>
            </w:r>
            <w:r>
              <w:rPr>
                <w:spacing w:val="-8"/>
              </w:rPr>
              <w:t xml:space="preserve"> </w:t>
            </w:r>
            <w:r>
              <w:t>each</w:t>
            </w:r>
            <w:r>
              <w:rPr>
                <w:spacing w:val="-8"/>
              </w:rPr>
              <w:t xml:space="preserve"> </w:t>
            </w:r>
            <w:r>
              <w:t>door</w:t>
            </w:r>
            <w:r>
              <w:rPr>
                <w:spacing w:val="-6"/>
              </w:rPr>
              <w:t xml:space="preserve"> </w:t>
            </w:r>
            <w:r>
              <w:t>or</w:t>
            </w:r>
            <w:r>
              <w:rPr>
                <w:spacing w:val="-9"/>
              </w:rPr>
              <w:t xml:space="preserve"> </w:t>
            </w:r>
            <w:r>
              <w:t xml:space="preserve">frame </w:t>
            </w:r>
            <w:r>
              <w:rPr>
                <w:spacing w:val="-2"/>
              </w:rPr>
              <w:t>provided:</w:t>
            </w:r>
          </w:p>
          <w:p w14:paraId="6845317A" w14:textId="77777777" w:rsidR="004D6560" w:rsidRDefault="00BD472B">
            <w:pPr>
              <w:pStyle w:val="TableParagraph"/>
              <w:numPr>
                <w:ilvl w:val="0"/>
                <w:numId w:val="61"/>
              </w:numPr>
              <w:tabs>
                <w:tab w:val="left" w:pos="743"/>
                <w:tab w:val="left" w:pos="745"/>
              </w:tabs>
              <w:ind w:right="850"/>
            </w:pPr>
            <w:r>
              <w:t>Flight is conducted in an unpressurized</w:t>
            </w:r>
            <w:r>
              <w:rPr>
                <w:spacing w:val="-16"/>
              </w:rPr>
              <w:t xml:space="preserve"> </w:t>
            </w:r>
            <w:r>
              <w:t xml:space="preserve">configuration, </w:t>
            </w:r>
            <w:r>
              <w:rPr>
                <w:spacing w:val="-4"/>
              </w:rPr>
              <w:t>and</w:t>
            </w:r>
          </w:p>
          <w:p w14:paraId="41880C4F" w14:textId="77777777" w:rsidR="004D6560" w:rsidRDefault="00BD472B">
            <w:pPr>
              <w:pStyle w:val="TableParagraph"/>
              <w:numPr>
                <w:ilvl w:val="0"/>
                <w:numId w:val="61"/>
              </w:numPr>
              <w:tabs>
                <w:tab w:val="left" w:pos="743"/>
                <w:tab w:val="left" w:pos="745"/>
              </w:tabs>
              <w:ind w:right="675"/>
            </w:pPr>
            <w:r>
              <w:t>Procedures are established and used to ensure lower forward cargo compartment remains</w:t>
            </w:r>
            <w:r>
              <w:rPr>
                <w:spacing w:val="-7"/>
              </w:rPr>
              <w:t xml:space="preserve"> </w:t>
            </w:r>
            <w:r>
              <w:t>empty</w:t>
            </w:r>
            <w:r>
              <w:rPr>
                <w:spacing w:val="-7"/>
              </w:rPr>
              <w:t xml:space="preserve"> </w:t>
            </w:r>
            <w:r>
              <w:t>or</w:t>
            </w:r>
            <w:r>
              <w:rPr>
                <w:spacing w:val="-6"/>
              </w:rPr>
              <w:t xml:space="preserve"> </w:t>
            </w:r>
            <w:r>
              <w:t>is</w:t>
            </w:r>
            <w:r>
              <w:rPr>
                <w:spacing w:val="-9"/>
              </w:rPr>
              <w:t xml:space="preserve"> </w:t>
            </w:r>
            <w:r>
              <w:t>verified</w:t>
            </w:r>
            <w:r>
              <w:rPr>
                <w:spacing w:val="-8"/>
              </w:rPr>
              <w:t xml:space="preserve"> </w:t>
            </w:r>
            <w:r>
              <w:t>to contain only empty cargo handling equipment, ballast (ballast may be loaded in ULDs), and/or Fly Away Kits.</w:t>
            </w:r>
          </w:p>
          <w:p w14:paraId="1B4CF743" w14:textId="77777777" w:rsidR="004D6560" w:rsidRDefault="00BD472B">
            <w:pPr>
              <w:pStyle w:val="TableParagraph"/>
              <w:spacing w:before="238"/>
              <w:ind w:left="759" w:right="672" w:hanging="735"/>
            </w:pPr>
            <w:r>
              <w:t>NOTE: Operator MELs must define which items are approved for inclusion</w:t>
            </w:r>
            <w:r>
              <w:rPr>
                <w:spacing w:val="-8"/>
              </w:rPr>
              <w:t xml:space="preserve"> </w:t>
            </w:r>
            <w:r>
              <w:t>in</w:t>
            </w:r>
            <w:r>
              <w:rPr>
                <w:spacing w:val="-8"/>
              </w:rPr>
              <w:t xml:space="preserve"> </w:t>
            </w:r>
            <w:r>
              <w:t>Fly</w:t>
            </w:r>
            <w:r>
              <w:rPr>
                <w:spacing w:val="-7"/>
              </w:rPr>
              <w:t xml:space="preserve"> </w:t>
            </w:r>
            <w:r>
              <w:t>Away</w:t>
            </w:r>
            <w:r>
              <w:rPr>
                <w:spacing w:val="-7"/>
              </w:rPr>
              <w:t xml:space="preserve"> </w:t>
            </w:r>
            <w:r>
              <w:t>Kits</w:t>
            </w:r>
            <w:r>
              <w:rPr>
                <w:spacing w:val="-7"/>
              </w:rPr>
              <w:t xml:space="preserve"> </w:t>
            </w:r>
            <w:r>
              <w:t>and which materials can be used as ballast.</w:t>
            </w:r>
          </w:p>
        </w:tc>
      </w:tr>
      <w:tr w:rsidR="004D6560" w14:paraId="20DB4D33" w14:textId="77777777">
        <w:trPr>
          <w:trHeight w:val="746"/>
        </w:trPr>
        <w:tc>
          <w:tcPr>
            <w:tcW w:w="1411" w:type="dxa"/>
            <w:tcBorders>
              <w:top w:val="nil"/>
              <w:bottom w:val="nil"/>
              <w:right w:val="nil"/>
            </w:tcBorders>
          </w:tcPr>
          <w:p w14:paraId="5E6DCE47" w14:textId="77777777" w:rsidR="004D6560" w:rsidRDefault="00BD472B">
            <w:pPr>
              <w:pStyle w:val="TableParagraph"/>
              <w:spacing w:before="116"/>
              <w:ind w:left="28"/>
              <w:rPr>
                <w:b/>
              </w:rPr>
            </w:pPr>
            <w:r>
              <w:rPr>
                <w:b/>
                <w:spacing w:val="-5"/>
              </w:rPr>
              <w:t>07</w:t>
            </w:r>
          </w:p>
        </w:tc>
        <w:tc>
          <w:tcPr>
            <w:tcW w:w="2814" w:type="dxa"/>
            <w:tcBorders>
              <w:top w:val="nil"/>
              <w:left w:val="nil"/>
              <w:bottom w:val="nil"/>
            </w:tcBorders>
          </w:tcPr>
          <w:p w14:paraId="358F50C9" w14:textId="77777777" w:rsidR="004D6560" w:rsidRDefault="00BD472B">
            <w:pPr>
              <w:pStyle w:val="TableParagraph"/>
              <w:spacing w:before="116"/>
              <w:ind w:left="343"/>
            </w:pPr>
            <w:r>
              <w:t>Entry/Service</w:t>
            </w:r>
            <w:r>
              <w:rPr>
                <w:spacing w:val="-16"/>
              </w:rPr>
              <w:t xml:space="preserve"> </w:t>
            </w:r>
            <w:r>
              <w:t>Door</w:t>
            </w:r>
            <w:r>
              <w:rPr>
                <w:spacing w:val="-15"/>
              </w:rPr>
              <w:t xml:space="preserve"> </w:t>
            </w:r>
            <w:r>
              <w:t>Hold-Open Latch Assemblies</w:t>
            </w:r>
          </w:p>
        </w:tc>
        <w:tc>
          <w:tcPr>
            <w:tcW w:w="495" w:type="dxa"/>
            <w:tcBorders>
              <w:top w:val="nil"/>
              <w:bottom w:val="nil"/>
            </w:tcBorders>
          </w:tcPr>
          <w:p w14:paraId="561B0470" w14:textId="77777777" w:rsidR="004D6560" w:rsidRDefault="00BD472B">
            <w:pPr>
              <w:pStyle w:val="TableParagraph"/>
              <w:spacing w:before="116"/>
              <w:ind w:left="10" w:right="2"/>
              <w:jc w:val="center"/>
              <w:rPr>
                <w:b/>
              </w:rPr>
            </w:pPr>
            <w:r>
              <w:rPr>
                <w:b/>
                <w:spacing w:val="-10"/>
              </w:rPr>
              <w:t>C</w:t>
            </w:r>
          </w:p>
        </w:tc>
        <w:tc>
          <w:tcPr>
            <w:tcW w:w="322" w:type="dxa"/>
            <w:tcBorders>
              <w:top w:val="nil"/>
              <w:bottom w:val="nil"/>
              <w:right w:val="nil"/>
            </w:tcBorders>
          </w:tcPr>
          <w:p w14:paraId="65861939" w14:textId="77777777" w:rsidR="004D6560" w:rsidRDefault="00BD472B">
            <w:pPr>
              <w:pStyle w:val="TableParagraph"/>
              <w:spacing w:before="116"/>
              <w:ind w:right="34"/>
              <w:jc w:val="right"/>
              <w:rPr>
                <w:b/>
              </w:rPr>
            </w:pPr>
            <w:r>
              <w:rPr>
                <w:b/>
                <w:spacing w:val="-10"/>
              </w:rPr>
              <w:t>-</w:t>
            </w:r>
          </w:p>
        </w:tc>
        <w:tc>
          <w:tcPr>
            <w:tcW w:w="176" w:type="dxa"/>
            <w:tcBorders>
              <w:top w:val="nil"/>
              <w:left w:val="nil"/>
              <w:bottom w:val="nil"/>
            </w:tcBorders>
          </w:tcPr>
          <w:p w14:paraId="6482860F" w14:textId="77777777" w:rsidR="004D6560" w:rsidRDefault="004D6560">
            <w:pPr>
              <w:pStyle w:val="TableParagraph"/>
              <w:rPr>
                <w:rFonts w:ascii="Times New Roman"/>
                <w:sz w:val="20"/>
              </w:rPr>
            </w:pPr>
          </w:p>
        </w:tc>
        <w:tc>
          <w:tcPr>
            <w:tcW w:w="495" w:type="dxa"/>
            <w:tcBorders>
              <w:top w:val="nil"/>
              <w:bottom w:val="nil"/>
            </w:tcBorders>
          </w:tcPr>
          <w:p w14:paraId="7E5DCBEE" w14:textId="77777777" w:rsidR="004D6560" w:rsidRDefault="00BD472B">
            <w:pPr>
              <w:pStyle w:val="TableParagraph"/>
              <w:spacing w:before="116"/>
              <w:ind w:left="10" w:right="9"/>
              <w:jc w:val="center"/>
              <w:rPr>
                <w:b/>
              </w:rPr>
            </w:pPr>
            <w:r>
              <w:rPr>
                <w:b/>
                <w:spacing w:val="-10"/>
              </w:rPr>
              <w:t>0</w:t>
            </w:r>
          </w:p>
        </w:tc>
        <w:tc>
          <w:tcPr>
            <w:tcW w:w="4371" w:type="dxa"/>
            <w:gridSpan w:val="2"/>
            <w:tcBorders>
              <w:top w:val="nil"/>
              <w:bottom w:val="nil"/>
            </w:tcBorders>
          </w:tcPr>
          <w:p w14:paraId="6F656B89" w14:textId="77777777" w:rsidR="004D6560" w:rsidRDefault="00BD472B">
            <w:pPr>
              <w:pStyle w:val="TableParagraph"/>
              <w:spacing w:before="116"/>
              <w:ind w:left="25" w:right="672"/>
            </w:pPr>
            <w:r>
              <w:t>May</w:t>
            </w:r>
            <w:r>
              <w:rPr>
                <w:spacing w:val="-8"/>
              </w:rPr>
              <w:t xml:space="preserve"> </w:t>
            </w:r>
            <w:r>
              <w:t>be</w:t>
            </w:r>
            <w:r>
              <w:rPr>
                <w:spacing w:val="-10"/>
              </w:rPr>
              <w:t xml:space="preserve"> </w:t>
            </w:r>
            <w:r>
              <w:t>inoperative</w:t>
            </w:r>
            <w:r>
              <w:rPr>
                <w:spacing w:val="-9"/>
              </w:rPr>
              <w:t xml:space="preserve"> </w:t>
            </w:r>
            <w:r>
              <w:t>for</w:t>
            </w:r>
            <w:r>
              <w:rPr>
                <w:spacing w:val="-10"/>
              </w:rPr>
              <w:t xml:space="preserve"> </w:t>
            </w:r>
            <w:r>
              <w:t xml:space="preserve">all-cargo </w:t>
            </w:r>
            <w:r>
              <w:rPr>
                <w:spacing w:val="-2"/>
              </w:rPr>
              <w:t>operations.</w:t>
            </w:r>
          </w:p>
        </w:tc>
      </w:tr>
      <w:tr w:rsidR="004D6560" w14:paraId="7FDB7662" w14:textId="77777777">
        <w:trPr>
          <w:trHeight w:val="610"/>
        </w:trPr>
        <w:tc>
          <w:tcPr>
            <w:tcW w:w="1411" w:type="dxa"/>
            <w:tcBorders>
              <w:top w:val="nil"/>
              <w:right w:val="nil"/>
            </w:tcBorders>
          </w:tcPr>
          <w:p w14:paraId="182D5CB2" w14:textId="77777777" w:rsidR="004D6560" w:rsidRDefault="00BD472B">
            <w:pPr>
              <w:pStyle w:val="TableParagraph"/>
              <w:spacing w:before="116"/>
              <w:ind w:left="28"/>
              <w:rPr>
                <w:b/>
              </w:rPr>
            </w:pPr>
            <w:r>
              <w:rPr>
                <w:b/>
                <w:spacing w:val="-2"/>
              </w:rPr>
              <w:t>07-</w:t>
            </w:r>
            <w:r>
              <w:rPr>
                <w:b/>
                <w:spacing w:val="-7"/>
              </w:rPr>
              <w:t>01</w:t>
            </w:r>
          </w:p>
        </w:tc>
        <w:tc>
          <w:tcPr>
            <w:tcW w:w="2814" w:type="dxa"/>
            <w:tcBorders>
              <w:top w:val="nil"/>
              <w:left w:val="nil"/>
            </w:tcBorders>
          </w:tcPr>
          <w:p w14:paraId="1F49D0DD" w14:textId="77777777" w:rsidR="004D6560" w:rsidRDefault="00BD472B">
            <w:pPr>
              <w:pStyle w:val="TableParagraph"/>
              <w:spacing w:before="116"/>
              <w:ind w:left="326"/>
            </w:pPr>
            <w:r>
              <w:t>Latch</w:t>
            </w:r>
            <w:r>
              <w:rPr>
                <w:spacing w:val="-6"/>
              </w:rPr>
              <w:t xml:space="preserve"> </w:t>
            </w:r>
            <w:r>
              <w:t>Release</w:t>
            </w:r>
            <w:r>
              <w:rPr>
                <w:spacing w:val="-4"/>
              </w:rPr>
              <w:t xml:space="preserve"> Lever</w:t>
            </w:r>
          </w:p>
        </w:tc>
        <w:tc>
          <w:tcPr>
            <w:tcW w:w="495" w:type="dxa"/>
            <w:tcBorders>
              <w:top w:val="nil"/>
            </w:tcBorders>
          </w:tcPr>
          <w:p w14:paraId="6DDE6A9A" w14:textId="77777777" w:rsidR="004D6560" w:rsidRDefault="00BD472B">
            <w:pPr>
              <w:pStyle w:val="TableParagraph"/>
              <w:spacing w:before="116"/>
              <w:ind w:left="10" w:right="2"/>
              <w:jc w:val="center"/>
              <w:rPr>
                <w:b/>
              </w:rPr>
            </w:pPr>
            <w:r>
              <w:rPr>
                <w:b/>
                <w:spacing w:val="-10"/>
              </w:rPr>
              <w:t>C</w:t>
            </w:r>
          </w:p>
        </w:tc>
        <w:tc>
          <w:tcPr>
            <w:tcW w:w="322" w:type="dxa"/>
            <w:tcBorders>
              <w:top w:val="nil"/>
              <w:right w:val="nil"/>
            </w:tcBorders>
          </w:tcPr>
          <w:p w14:paraId="08AC7841" w14:textId="77777777" w:rsidR="004D6560" w:rsidRDefault="00BD472B">
            <w:pPr>
              <w:pStyle w:val="TableParagraph"/>
              <w:spacing w:before="116"/>
              <w:ind w:right="34"/>
              <w:jc w:val="right"/>
              <w:rPr>
                <w:b/>
              </w:rPr>
            </w:pPr>
            <w:r>
              <w:rPr>
                <w:b/>
                <w:spacing w:val="-10"/>
              </w:rPr>
              <w:t>-</w:t>
            </w:r>
          </w:p>
        </w:tc>
        <w:tc>
          <w:tcPr>
            <w:tcW w:w="176" w:type="dxa"/>
            <w:tcBorders>
              <w:top w:val="nil"/>
              <w:left w:val="nil"/>
            </w:tcBorders>
          </w:tcPr>
          <w:p w14:paraId="5B8E1514" w14:textId="77777777" w:rsidR="004D6560" w:rsidRDefault="004D6560">
            <w:pPr>
              <w:pStyle w:val="TableParagraph"/>
              <w:rPr>
                <w:rFonts w:ascii="Times New Roman"/>
                <w:sz w:val="20"/>
              </w:rPr>
            </w:pPr>
          </w:p>
        </w:tc>
        <w:tc>
          <w:tcPr>
            <w:tcW w:w="495" w:type="dxa"/>
            <w:tcBorders>
              <w:top w:val="nil"/>
            </w:tcBorders>
          </w:tcPr>
          <w:p w14:paraId="74CB7455" w14:textId="77777777" w:rsidR="004D6560" w:rsidRDefault="00BD472B">
            <w:pPr>
              <w:pStyle w:val="TableParagraph"/>
              <w:spacing w:before="116"/>
              <w:ind w:left="10" w:right="9"/>
              <w:jc w:val="center"/>
              <w:rPr>
                <w:b/>
              </w:rPr>
            </w:pPr>
            <w:r>
              <w:rPr>
                <w:b/>
                <w:spacing w:val="-10"/>
              </w:rPr>
              <w:t>0</w:t>
            </w:r>
          </w:p>
        </w:tc>
        <w:tc>
          <w:tcPr>
            <w:tcW w:w="1977" w:type="dxa"/>
            <w:tcBorders>
              <w:top w:val="nil"/>
              <w:right w:val="nil"/>
            </w:tcBorders>
          </w:tcPr>
          <w:p w14:paraId="3C3AD970" w14:textId="77777777" w:rsidR="004D6560" w:rsidRDefault="00BD472B">
            <w:pPr>
              <w:pStyle w:val="TableParagraph"/>
              <w:spacing w:before="116"/>
              <w:ind w:left="25"/>
            </w:pPr>
            <w:r>
              <w:t>May</w:t>
            </w:r>
            <w:r>
              <w:rPr>
                <w:spacing w:val="-1"/>
              </w:rPr>
              <w:t xml:space="preserve"> </w:t>
            </w:r>
            <w:r>
              <w:t>be</w:t>
            </w:r>
            <w:r>
              <w:rPr>
                <w:spacing w:val="-2"/>
              </w:rPr>
              <w:t xml:space="preserve"> inoperative.</w:t>
            </w:r>
          </w:p>
        </w:tc>
        <w:tc>
          <w:tcPr>
            <w:tcW w:w="2394" w:type="dxa"/>
            <w:tcBorders>
              <w:top w:val="nil"/>
              <w:left w:val="nil"/>
            </w:tcBorders>
          </w:tcPr>
          <w:p w14:paraId="38B48191" w14:textId="77777777" w:rsidR="004D6560" w:rsidRDefault="004D6560">
            <w:pPr>
              <w:pStyle w:val="TableParagraph"/>
              <w:rPr>
                <w:rFonts w:ascii="Times New Roman"/>
                <w:sz w:val="20"/>
              </w:rPr>
            </w:pPr>
          </w:p>
        </w:tc>
      </w:tr>
    </w:tbl>
    <w:p w14:paraId="21597E39"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14C047D"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6"/>
        <w:gridCol w:w="540"/>
        <w:gridCol w:w="274"/>
        <w:gridCol w:w="176"/>
        <w:gridCol w:w="541"/>
        <w:gridCol w:w="1955"/>
        <w:gridCol w:w="2372"/>
      </w:tblGrid>
      <w:tr w:rsidR="004D6560" w14:paraId="14FF907B" w14:textId="77777777">
        <w:trPr>
          <w:trHeight w:val="683"/>
        </w:trPr>
        <w:tc>
          <w:tcPr>
            <w:tcW w:w="4767" w:type="dxa"/>
            <w:gridSpan w:val="3"/>
            <w:tcBorders>
              <w:right w:val="nil"/>
            </w:tcBorders>
          </w:tcPr>
          <w:p w14:paraId="5C54D03A"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274" w:type="dxa"/>
            <w:tcBorders>
              <w:left w:val="nil"/>
              <w:right w:val="nil"/>
            </w:tcBorders>
          </w:tcPr>
          <w:p w14:paraId="3CC53057" w14:textId="77777777" w:rsidR="004D6560" w:rsidRDefault="004D6560">
            <w:pPr>
              <w:pStyle w:val="TableParagraph"/>
              <w:rPr>
                <w:rFonts w:ascii="Times New Roman"/>
                <w:sz w:val="20"/>
              </w:rPr>
            </w:pPr>
          </w:p>
        </w:tc>
        <w:tc>
          <w:tcPr>
            <w:tcW w:w="176" w:type="dxa"/>
            <w:tcBorders>
              <w:left w:val="nil"/>
              <w:right w:val="nil"/>
            </w:tcBorders>
          </w:tcPr>
          <w:p w14:paraId="73DC54CA" w14:textId="77777777" w:rsidR="004D6560" w:rsidRDefault="004D6560">
            <w:pPr>
              <w:pStyle w:val="TableParagraph"/>
              <w:rPr>
                <w:rFonts w:ascii="Times New Roman"/>
                <w:sz w:val="20"/>
              </w:rPr>
            </w:pPr>
          </w:p>
        </w:tc>
        <w:tc>
          <w:tcPr>
            <w:tcW w:w="541" w:type="dxa"/>
            <w:tcBorders>
              <w:left w:val="nil"/>
              <w:right w:val="nil"/>
            </w:tcBorders>
          </w:tcPr>
          <w:p w14:paraId="66ADCBC2" w14:textId="77777777" w:rsidR="004D6560" w:rsidRDefault="004D6560">
            <w:pPr>
              <w:pStyle w:val="TableParagraph"/>
              <w:rPr>
                <w:rFonts w:ascii="Times New Roman"/>
                <w:sz w:val="20"/>
              </w:rPr>
            </w:pPr>
          </w:p>
        </w:tc>
        <w:tc>
          <w:tcPr>
            <w:tcW w:w="4327" w:type="dxa"/>
            <w:gridSpan w:val="2"/>
            <w:tcBorders>
              <w:left w:val="nil"/>
            </w:tcBorders>
          </w:tcPr>
          <w:p w14:paraId="346EAD6A" w14:textId="77777777" w:rsidR="004D6560" w:rsidRDefault="00BD472B">
            <w:pPr>
              <w:pStyle w:val="TableParagraph"/>
              <w:spacing w:before="184"/>
              <w:ind w:left="40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C25708A" w14:textId="77777777">
        <w:trPr>
          <w:trHeight w:val="683"/>
        </w:trPr>
        <w:tc>
          <w:tcPr>
            <w:tcW w:w="4227" w:type="dxa"/>
            <w:gridSpan w:val="2"/>
            <w:tcBorders>
              <w:right w:val="nil"/>
            </w:tcBorders>
          </w:tcPr>
          <w:p w14:paraId="2B567169" w14:textId="77777777" w:rsidR="004D6560" w:rsidRDefault="00BD472B">
            <w:pPr>
              <w:pStyle w:val="TableParagraph"/>
              <w:spacing w:before="28" w:line="297" w:lineRule="auto"/>
              <w:ind w:left="57" w:right="2350"/>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40" w:type="dxa"/>
            <w:tcBorders>
              <w:left w:val="nil"/>
              <w:right w:val="nil"/>
            </w:tcBorders>
          </w:tcPr>
          <w:p w14:paraId="2E49A1DC" w14:textId="77777777" w:rsidR="004D6560" w:rsidRDefault="004D6560">
            <w:pPr>
              <w:pStyle w:val="TableParagraph"/>
              <w:rPr>
                <w:rFonts w:ascii="Times New Roman"/>
                <w:sz w:val="20"/>
              </w:rPr>
            </w:pPr>
          </w:p>
        </w:tc>
        <w:tc>
          <w:tcPr>
            <w:tcW w:w="274" w:type="dxa"/>
            <w:tcBorders>
              <w:left w:val="nil"/>
              <w:right w:val="nil"/>
            </w:tcBorders>
          </w:tcPr>
          <w:p w14:paraId="59D35128" w14:textId="77777777" w:rsidR="004D6560" w:rsidRDefault="004D6560">
            <w:pPr>
              <w:pStyle w:val="TableParagraph"/>
              <w:rPr>
                <w:rFonts w:ascii="Times New Roman"/>
                <w:sz w:val="20"/>
              </w:rPr>
            </w:pPr>
          </w:p>
        </w:tc>
        <w:tc>
          <w:tcPr>
            <w:tcW w:w="176" w:type="dxa"/>
            <w:tcBorders>
              <w:left w:val="nil"/>
              <w:right w:val="nil"/>
            </w:tcBorders>
          </w:tcPr>
          <w:p w14:paraId="1ADD5C60" w14:textId="77777777" w:rsidR="004D6560" w:rsidRDefault="004D6560">
            <w:pPr>
              <w:pStyle w:val="TableParagraph"/>
              <w:rPr>
                <w:rFonts w:ascii="Times New Roman"/>
                <w:sz w:val="20"/>
              </w:rPr>
            </w:pPr>
          </w:p>
        </w:tc>
        <w:tc>
          <w:tcPr>
            <w:tcW w:w="541" w:type="dxa"/>
            <w:tcBorders>
              <w:left w:val="nil"/>
              <w:right w:val="nil"/>
            </w:tcBorders>
          </w:tcPr>
          <w:p w14:paraId="392D977B" w14:textId="77777777" w:rsidR="004D6560" w:rsidRDefault="004D6560">
            <w:pPr>
              <w:pStyle w:val="TableParagraph"/>
              <w:rPr>
                <w:rFonts w:ascii="Times New Roman"/>
                <w:sz w:val="20"/>
              </w:rPr>
            </w:pPr>
          </w:p>
        </w:tc>
        <w:tc>
          <w:tcPr>
            <w:tcW w:w="1955" w:type="dxa"/>
            <w:tcBorders>
              <w:left w:val="nil"/>
              <w:right w:val="nil"/>
            </w:tcBorders>
          </w:tcPr>
          <w:p w14:paraId="251923E6" w14:textId="77777777" w:rsidR="004D6560" w:rsidRDefault="004D6560">
            <w:pPr>
              <w:pStyle w:val="TableParagraph"/>
              <w:rPr>
                <w:rFonts w:ascii="Times New Roman"/>
                <w:sz w:val="20"/>
              </w:rPr>
            </w:pPr>
          </w:p>
        </w:tc>
        <w:tc>
          <w:tcPr>
            <w:tcW w:w="2372" w:type="dxa"/>
            <w:tcBorders>
              <w:left w:val="nil"/>
            </w:tcBorders>
          </w:tcPr>
          <w:p w14:paraId="5082FCB4" w14:textId="77777777" w:rsidR="004D6560" w:rsidRDefault="00BD472B">
            <w:pPr>
              <w:pStyle w:val="TableParagraph"/>
              <w:spacing w:before="28"/>
              <w:ind w:left="749"/>
            </w:pPr>
            <w:r>
              <w:t>PAGE</w:t>
            </w:r>
            <w:r>
              <w:rPr>
                <w:spacing w:val="-5"/>
              </w:rPr>
              <w:t xml:space="preserve"> </w:t>
            </w:r>
            <w:r>
              <w:t>NO.</w:t>
            </w:r>
            <w:r>
              <w:rPr>
                <w:spacing w:val="-2"/>
              </w:rPr>
              <w:t xml:space="preserve"> </w:t>
            </w:r>
            <w:r>
              <w:t>52-</w:t>
            </w:r>
            <w:r>
              <w:rPr>
                <w:spacing w:val="-10"/>
              </w:rPr>
              <w:t>7</w:t>
            </w:r>
          </w:p>
        </w:tc>
      </w:tr>
      <w:tr w:rsidR="004D6560" w14:paraId="576DA149" w14:textId="77777777">
        <w:trPr>
          <w:trHeight w:val="1389"/>
        </w:trPr>
        <w:tc>
          <w:tcPr>
            <w:tcW w:w="5041" w:type="dxa"/>
            <w:gridSpan w:val="4"/>
            <w:tcBorders>
              <w:bottom w:val="double" w:sz="4" w:space="0" w:color="000000"/>
            </w:tcBorders>
          </w:tcPr>
          <w:p w14:paraId="535B2E3B" w14:textId="77777777" w:rsidR="004D6560" w:rsidRDefault="004D6560">
            <w:pPr>
              <w:pStyle w:val="TableParagraph"/>
              <w:spacing w:before="126"/>
            </w:pPr>
          </w:p>
          <w:p w14:paraId="6C096DF0" w14:textId="77777777" w:rsidR="004D6560" w:rsidRDefault="00BD472B">
            <w:pPr>
              <w:pStyle w:val="TableParagraph"/>
              <w:ind w:left="57"/>
            </w:pPr>
            <w:r>
              <w:rPr>
                <w:spacing w:val="-2"/>
              </w:rPr>
              <w:t>AIRCRAFT:</w:t>
            </w:r>
          </w:p>
          <w:p w14:paraId="40CB8E98" w14:textId="77777777" w:rsidR="004D6560" w:rsidRDefault="00BD472B">
            <w:pPr>
              <w:pStyle w:val="TableParagraph"/>
              <w:spacing w:before="61"/>
              <w:ind w:left="57"/>
            </w:pPr>
            <w:r>
              <w:t>Boeing</w:t>
            </w:r>
            <w:r>
              <w:rPr>
                <w:spacing w:val="-7"/>
              </w:rPr>
              <w:t xml:space="preserve"> </w:t>
            </w:r>
            <w:r>
              <w:t>B-</w:t>
            </w:r>
            <w:r>
              <w:rPr>
                <w:spacing w:val="-5"/>
              </w:rPr>
              <w:t>737</w:t>
            </w:r>
          </w:p>
        </w:tc>
        <w:tc>
          <w:tcPr>
            <w:tcW w:w="5044" w:type="dxa"/>
            <w:gridSpan w:val="4"/>
            <w:tcBorders>
              <w:bottom w:val="double" w:sz="4" w:space="0" w:color="000000"/>
            </w:tcBorders>
          </w:tcPr>
          <w:p w14:paraId="5C2A212D" w14:textId="77777777" w:rsidR="004D6560" w:rsidRDefault="00BD472B">
            <w:pPr>
              <w:pStyle w:val="TableParagraph"/>
              <w:spacing w:before="31" w:line="252" w:lineRule="exact"/>
              <w:ind w:left="-2"/>
              <w:rPr>
                <w:b/>
              </w:rPr>
            </w:pPr>
            <w:r>
              <w:rPr>
                <w:b/>
              </w:rPr>
              <w:t>TABLE</w:t>
            </w:r>
            <w:r>
              <w:rPr>
                <w:b/>
                <w:spacing w:val="-5"/>
              </w:rPr>
              <w:t xml:space="preserve"> KEY</w:t>
            </w:r>
          </w:p>
          <w:p w14:paraId="5747B1E2" w14:textId="77777777" w:rsidR="004D6560" w:rsidRDefault="00BD472B">
            <w:pPr>
              <w:pStyle w:val="TableParagraph"/>
              <w:numPr>
                <w:ilvl w:val="0"/>
                <w:numId w:val="60"/>
              </w:numPr>
              <w:tabs>
                <w:tab w:val="left" w:pos="774"/>
              </w:tabs>
              <w:spacing w:line="252" w:lineRule="exact"/>
              <w:ind w:left="774" w:hanging="358"/>
            </w:pPr>
            <w:r>
              <w:t>REPAIR</w:t>
            </w:r>
            <w:r>
              <w:rPr>
                <w:spacing w:val="-4"/>
              </w:rPr>
              <w:t xml:space="preserve"> </w:t>
            </w:r>
            <w:r>
              <w:rPr>
                <w:spacing w:val="-2"/>
              </w:rPr>
              <w:t>CATEGORY</w:t>
            </w:r>
          </w:p>
          <w:p w14:paraId="74801293" w14:textId="77777777" w:rsidR="004D6560" w:rsidRDefault="00BD472B">
            <w:pPr>
              <w:pStyle w:val="TableParagraph"/>
              <w:numPr>
                <w:ilvl w:val="0"/>
                <w:numId w:val="60"/>
              </w:numPr>
              <w:tabs>
                <w:tab w:val="left" w:pos="774"/>
              </w:tabs>
              <w:spacing w:line="252" w:lineRule="exact"/>
              <w:ind w:left="774" w:hanging="358"/>
            </w:pPr>
            <w:r>
              <w:t>NO.</w:t>
            </w:r>
            <w:r>
              <w:rPr>
                <w:spacing w:val="-1"/>
              </w:rPr>
              <w:t xml:space="preserve"> </w:t>
            </w:r>
            <w:r>
              <w:rPr>
                <w:spacing w:val="-2"/>
              </w:rPr>
              <w:t>INSTALLED</w:t>
            </w:r>
          </w:p>
          <w:p w14:paraId="70558BAF" w14:textId="77777777" w:rsidR="004D6560" w:rsidRDefault="00BD472B">
            <w:pPr>
              <w:pStyle w:val="TableParagraph"/>
              <w:numPr>
                <w:ilvl w:val="0"/>
                <w:numId w:val="60"/>
              </w:numPr>
              <w:tabs>
                <w:tab w:val="left" w:pos="773"/>
              </w:tabs>
              <w:spacing w:before="1"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1CDCA333" w14:textId="77777777" w:rsidR="004D6560" w:rsidRDefault="00BD472B">
            <w:pPr>
              <w:pStyle w:val="TableParagraph"/>
              <w:numPr>
                <w:ilvl w:val="0"/>
                <w:numId w:val="60"/>
              </w:numPr>
              <w:tabs>
                <w:tab w:val="left" w:pos="773"/>
              </w:tabs>
              <w:spacing w:line="252" w:lineRule="exact"/>
              <w:ind w:left="773" w:hanging="358"/>
            </w:pPr>
            <w:r>
              <w:t>REMARKS</w:t>
            </w:r>
            <w:r>
              <w:rPr>
                <w:spacing w:val="-3"/>
              </w:rPr>
              <w:t xml:space="preserve"> </w:t>
            </w:r>
            <w:r>
              <w:t>OR</w:t>
            </w:r>
            <w:r>
              <w:rPr>
                <w:spacing w:val="-3"/>
              </w:rPr>
              <w:t xml:space="preserve"> </w:t>
            </w:r>
            <w:r>
              <w:rPr>
                <w:spacing w:val="-2"/>
              </w:rPr>
              <w:t>EXCEPTIONS</w:t>
            </w:r>
          </w:p>
        </w:tc>
      </w:tr>
      <w:tr w:rsidR="004D6560" w14:paraId="2F497EFB" w14:textId="77777777">
        <w:trPr>
          <w:trHeight w:val="259"/>
        </w:trPr>
        <w:tc>
          <w:tcPr>
            <w:tcW w:w="10085" w:type="dxa"/>
            <w:gridSpan w:val="8"/>
            <w:tcBorders>
              <w:top w:val="double" w:sz="4" w:space="0" w:color="000000"/>
            </w:tcBorders>
            <w:shd w:val="clear" w:color="auto" w:fill="D9D9D9"/>
          </w:tcPr>
          <w:p w14:paraId="23D14B7B" w14:textId="77777777" w:rsidR="004D6560" w:rsidRDefault="00BD472B">
            <w:pPr>
              <w:pStyle w:val="TableParagraph"/>
              <w:spacing w:before="8" w:line="232" w:lineRule="exact"/>
              <w:ind w:left="4"/>
              <w:rPr>
                <w:b/>
              </w:rPr>
            </w:pPr>
            <w:r>
              <w:rPr>
                <w:b/>
              </w:rPr>
              <w:t xml:space="preserve">52. </w:t>
            </w:r>
            <w:r>
              <w:rPr>
                <w:b/>
                <w:spacing w:val="-2"/>
              </w:rPr>
              <w:t>Doors</w:t>
            </w:r>
          </w:p>
        </w:tc>
      </w:tr>
      <w:tr w:rsidR="004D6560" w14:paraId="33D9BABF" w14:textId="77777777">
        <w:trPr>
          <w:trHeight w:val="275"/>
        </w:trPr>
        <w:tc>
          <w:tcPr>
            <w:tcW w:w="1411" w:type="dxa"/>
            <w:tcBorders>
              <w:right w:val="nil"/>
            </w:tcBorders>
            <w:shd w:val="clear" w:color="auto" w:fill="D9D9D9"/>
          </w:tcPr>
          <w:p w14:paraId="3199401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6" w:type="dxa"/>
            <w:tcBorders>
              <w:left w:val="nil"/>
            </w:tcBorders>
            <w:shd w:val="clear" w:color="auto" w:fill="D9D9D9"/>
          </w:tcPr>
          <w:p w14:paraId="5F3CBB8C" w14:textId="77777777" w:rsidR="004D6560" w:rsidRDefault="00BD472B">
            <w:pPr>
              <w:pStyle w:val="TableParagraph"/>
              <w:spacing w:before="46"/>
              <w:ind w:left="326"/>
              <w:rPr>
                <w:b/>
                <w:sz w:val="16"/>
              </w:rPr>
            </w:pPr>
            <w:r>
              <w:rPr>
                <w:b/>
                <w:spacing w:val="-4"/>
                <w:sz w:val="16"/>
              </w:rPr>
              <w:t>Item</w:t>
            </w:r>
          </w:p>
        </w:tc>
        <w:tc>
          <w:tcPr>
            <w:tcW w:w="540" w:type="dxa"/>
            <w:shd w:val="clear" w:color="auto" w:fill="D9D9D9"/>
          </w:tcPr>
          <w:p w14:paraId="37F3DA1A" w14:textId="77777777" w:rsidR="004D6560" w:rsidRDefault="00BD472B">
            <w:pPr>
              <w:pStyle w:val="TableParagraph"/>
              <w:spacing w:before="46"/>
              <w:ind w:left="12" w:right="8"/>
              <w:jc w:val="center"/>
              <w:rPr>
                <w:b/>
                <w:sz w:val="16"/>
              </w:rPr>
            </w:pPr>
            <w:r>
              <w:rPr>
                <w:b/>
                <w:spacing w:val="-10"/>
                <w:sz w:val="16"/>
              </w:rPr>
              <w:t>1</w:t>
            </w:r>
          </w:p>
        </w:tc>
        <w:tc>
          <w:tcPr>
            <w:tcW w:w="450" w:type="dxa"/>
            <w:gridSpan w:val="2"/>
            <w:shd w:val="clear" w:color="auto" w:fill="D9D9D9"/>
          </w:tcPr>
          <w:p w14:paraId="2102F508" w14:textId="77777777" w:rsidR="004D6560" w:rsidRDefault="00BD472B">
            <w:pPr>
              <w:pStyle w:val="TableParagraph"/>
              <w:spacing w:before="46"/>
              <w:ind w:left="11" w:right="8"/>
              <w:jc w:val="center"/>
              <w:rPr>
                <w:b/>
                <w:sz w:val="16"/>
              </w:rPr>
            </w:pPr>
            <w:r>
              <w:rPr>
                <w:b/>
                <w:spacing w:val="-10"/>
                <w:sz w:val="16"/>
              </w:rPr>
              <w:t>2</w:t>
            </w:r>
          </w:p>
        </w:tc>
        <w:tc>
          <w:tcPr>
            <w:tcW w:w="541" w:type="dxa"/>
            <w:shd w:val="clear" w:color="auto" w:fill="D9D9D9"/>
          </w:tcPr>
          <w:p w14:paraId="097F08BB" w14:textId="77777777" w:rsidR="004D6560" w:rsidRDefault="00BD472B">
            <w:pPr>
              <w:pStyle w:val="TableParagraph"/>
              <w:spacing w:before="46"/>
              <w:ind w:left="7" w:right="2"/>
              <w:jc w:val="center"/>
              <w:rPr>
                <w:b/>
                <w:sz w:val="16"/>
              </w:rPr>
            </w:pPr>
            <w:r>
              <w:rPr>
                <w:b/>
                <w:spacing w:val="-10"/>
                <w:sz w:val="16"/>
              </w:rPr>
              <w:t>3</w:t>
            </w:r>
          </w:p>
        </w:tc>
        <w:tc>
          <w:tcPr>
            <w:tcW w:w="1955" w:type="dxa"/>
            <w:tcBorders>
              <w:right w:val="nil"/>
            </w:tcBorders>
            <w:shd w:val="clear" w:color="auto" w:fill="D9D9D9"/>
          </w:tcPr>
          <w:p w14:paraId="697E92B9" w14:textId="77777777" w:rsidR="004D6560" w:rsidRDefault="00BD472B">
            <w:pPr>
              <w:pStyle w:val="TableParagraph"/>
              <w:spacing w:before="46"/>
              <w:ind w:left="25"/>
              <w:rPr>
                <w:b/>
                <w:sz w:val="16"/>
              </w:rPr>
            </w:pPr>
            <w:r>
              <w:rPr>
                <w:b/>
                <w:spacing w:val="-10"/>
                <w:sz w:val="16"/>
              </w:rPr>
              <w:t>4</w:t>
            </w:r>
          </w:p>
        </w:tc>
        <w:tc>
          <w:tcPr>
            <w:tcW w:w="2372" w:type="dxa"/>
            <w:tcBorders>
              <w:left w:val="nil"/>
            </w:tcBorders>
            <w:shd w:val="clear" w:color="auto" w:fill="D9D9D9"/>
          </w:tcPr>
          <w:p w14:paraId="37CFA42A" w14:textId="77777777" w:rsidR="004D6560" w:rsidRDefault="00BD472B">
            <w:pPr>
              <w:pStyle w:val="TableParagraph"/>
              <w:spacing w:line="140" w:lineRule="exact"/>
              <w:ind w:left="1958" w:right="83" w:hanging="123"/>
              <w:rPr>
                <w:b/>
                <w:sz w:val="12"/>
              </w:rPr>
            </w:pPr>
            <w:r>
              <w:rPr>
                <w:b/>
                <w:spacing w:val="-2"/>
                <w:sz w:val="12"/>
              </w:rPr>
              <w:t>Change</w:t>
            </w:r>
            <w:r>
              <w:rPr>
                <w:b/>
                <w:spacing w:val="40"/>
                <w:sz w:val="12"/>
              </w:rPr>
              <w:t xml:space="preserve"> </w:t>
            </w:r>
            <w:r>
              <w:rPr>
                <w:b/>
                <w:spacing w:val="-4"/>
                <w:sz w:val="12"/>
              </w:rPr>
              <w:t>Bar</w:t>
            </w:r>
          </w:p>
        </w:tc>
      </w:tr>
      <w:tr w:rsidR="004D6560" w14:paraId="2A9F1C1A" w14:textId="77777777">
        <w:trPr>
          <w:trHeight w:val="1132"/>
        </w:trPr>
        <w:tc>
          <w:tcPr>
            <w:tcW w:w="1411" w:type="dxa"/>
            <w:tcBorders>
              <w:bottom w:val="nil"/>
              <w:right w:val="nil"/>
            </w:tcBorders>
          </w:tcPr>
          <w:p w14:paraId="42DE02E9" w14:textId="77777777" w:rsidR="004D6560" w:rsidRDefault="00BD472B">
            <w:pPr>
              <w:pStyle w:val="TableParagraph"/>
              <w:spacing w:line="248" w:lineRule="exact"/>
              <w:ind w:left="28"/>
              <w:rPr>
                <w:b/>
              </w:rPr>
            </w:pPr>
            <w:r>
              <w:rPr>
                <w:b/>
                <w:spacing w:val="-5"/>
              </w:rPr>
              <w:t>08</w:t>
            </w:r>
          </w:p>
          <w:p w14:paraId="5A227019" w14:textId="77777777" w:rsidR="004D6560" w:rsidRDefault="00BD472B">
            <w:pPr>
              <w:pStyle w:val="TableParagraph"/>
              <w:spacing w:before="1"/>
              <w:ind w:left="28"/>
              <w:rPr>
                <w:b/>
              </w:rPr>
            </w:pPr>
            <w:r>
              <w:rPr>
                <w:b/>
                <w:spacing w:val="-5"/>
              </w:rPr>
              <w:t>***</w:t>
            </w:r>
          </w:p>
        </w:tc>
        <w:tc>
          <w:tcPr>
            <w:tcW w:w="2816" w:type="dxa"/>
            <w:tcBorders>
              <w:left w:val="nil"/>
              <w:bottom w:val="nil"/>
            </w:tcBorders>
          </w:tcPr>
          <w:p w14:paraId="7633458C" w14:textId="77777777" w:rsidR="004D6560" w:rsidRDefault="00BD472B">
            <w:pPr>
              <w:pStyle w:val="TableParagraph"/>
              <w:spacing w:line="242" w:lineRule="auto"/>
              <w:ind w:left="326"/>
            </w:pPr>
            <w:r>
              <w:t>Flight</w:t>
            </w:r>
            <w:r>
              <w:rPr>
                <w:spacing w:val="-11"/>
              </w:rPr>
              <w:t xml:space="preserve"> </w:t>
            </w:r>
            <w:r>
              <w:t>Deck</w:t>
            </w:r>
            <w:r>
              <w:rPr>
                <w:spacing w:val="-12"/>
              </w:rPr>
              <w:t xml:space="preserve"> </w:t>
            </w:r>
            <w:r>
              <w:t>Door</w:t>
            </w:r>
            <w:r>
              <w:rPr>
                <w:spacing w:val="-13"/>
              </w:rPr>
              <w:t xml:space="preserve"> </w:t>
            </w:r>
            <w:r>
              <w:t xml:space="preserve">Lock </w:t>
            </w:r>
            <w:r>
              <w:rPr>
                <w:spacing w:val="-2"/>
              </w:rPr>
              <w:t>System</w:t>
            </w:r>
          </w:p>
          <w:p w14:paraId="27FFFD3A" w14:textId="77777777" w:rsidR="004D6560" w:rsidRDefault="00BD472B">
            <w:pPr>
              <w:pStyle w:val="TableParagraph"/>
              <w:spacing w:line="248" w:lineRule="exact"/>
              <w:ind w:left="326"/>
            </w:pPr>
            <w:r>
              <w:t>(Not</w:t>
            </w:r>
            <w:r>
              <w:rPr>
                <w:spacing w:val="-1"/>
              </w:rPr>
              <w:t xml:space="preserve"> </w:t>
            </w:r>
            <w:r>
              <w:t>14</w:t>
            </w:r>
            <w:r>
              <w:rPr>
                <w:spacing w:val="-5"/>
              </w:rPr>
              <w:t xml:space="preserve"> </w:t>
            </w:r>
            <w:r>
              <w:t>CFR</w:t>
            </w:r>
            <w:r>
              <w:rPr>
                <w:spacing w:val="-3"/>
              </w:rPr>
              <w:t xml:space="preserve"> </w:t>
            </w:r>
            <w:r>
              <w:t xml:space="preserve">Part </w:t>
            </w:r>
            <w:r>
              <w:rPr>
                <w:spacing w:val="-5"/>
              </w:rPr>
              <w:t>25,</w:t>
            </w:r>
          </w:p>
          <w:p w14:paraId="22A26D2B" w14:textId="77777777" w:rsidR="004D6560" w:rsidRDefault="00BD472B">
            <w:pPr>
              <w:pStyle w:val="TableParagraph"/>
              <w:ind w:left="326"/>
            </w:pPr>
            <w:r>
              <w:t>§</w:t>
            </w:r>
            <w:r>
              <w:rPr>
                <w:spacing w:val="-2"/>
              </w:rPr>
              <w:t xml:space="preserve"> </w:t>
            </w:r>
            <w:r>
              <w:t>25.795</w:t>
            </w:r>
            <w:r>
              <w:rPr>
                <w:spacing w:val="-3"/>
              </w:rPr>
              <w:t xml:space="preserve"> </w:t>
            </w:r>
            <w:r>
              <w:rPr>
                <w:spacing w:val="-2"/>
              </w:rPr>
              <w:t>Compliant)</w:t>
            </w:r>
          </w:p>
        </w:tc>
        <w:tc>
          <w:tcPr>
            <w:tcW w:w="540" w:type="dxa"/>
            <w:tcBorders>
              <w:bottom w:val="nil"/>
            </w:tcBorders>
          </w:tcPr>
          <w:p w14:paraId="4C42CEF5" w14:textId="77777777" w:rsidR="004D6560" w:rsidRDefault="004D6560">
            <w:pPr>
              <w:pStyle w:val="TableParagraph"/>
              <w:rPr>
                <w:rFonts w:ascii="Times New Roman"/>
                <w:sz w:val="20"/>
              </w:rPr>
            </w:pPr>
          </w:p>
        </w:tc>
        <w:tc>
          <w:tcPr>
            <w:tcW w:w="274" w:type="dxa"/>
            <w:tcBorders>
              <w:bottom w:val="nil"/>
              <w:right w:val="nil"/>
            </w:tcBorders>
          </w:tcPr>
          <w:p w14:paraId="3A0A59A8" w14:textId="77777777" w:rsidR="004D6560" w:rsidRDefault="004D6560">
            <w:pPr>
              <w:pStyle w:val="TableParagraph"/>
              <w:rPr>
                <w:rFonts w:ascii="Times New Roman"/>
                <w:sz w:val="20"/>
              </w:rPr>
            </w:pPr>
          </w:p>
        </w:tc>
        <w:tc>
          <w:tcPr>
            <w:tcW w:w="176" w:type="dxa"/>
            <w:tcBorders>
              <w:left w:val="nil"/>
              <w:bottom w:val="nil"/>
            </w:tcBorders>
          </w:tcPr>
          <w:p w14:paraId="3A1E54E7" w14:textId="77777777" w:rsidR="004D6560" w:rsidRDefault="004D6560">
            <w:pPr>
              <w:pStyle w:val="TableParagraph"/>
              <w:rPr>
                <w:rFonts w:ascii="Times New Roman"/>
                <w:sz w:val="20"/>
              </w:rPr>
            </w:pPr>
          </w:p>
        </w:tc>
        <w:tc>
          <w:tcPr>
            <w:tcW w:w="541" w:type="dxa"/>
            <w:tcBorders>
              <w:bottom w:val="nil"/>
            </w:tcBorders>
          </w:tcPr>
          <w:p w14:paraId="38ABF7B6" w14:textId="77777777" w:rsidR="004D6560" w:rsidRDefault="004D6560">
            <w:pPr>
              <w:pStyle w:val="TableParagraph"/>
              <w:rPr>
                <w:rFonts w:ascii="Times New Roman"/>
                <w:sz w:val="20"/>
              </w:rPr>
            </w:pPr>
          </w:p>
        </w:tc>
        <w:tc>
          <w:tcPr>
            <w:tcW w:w="4327" w:type="dxa"/>
            <w:gridSpan w:val="2"/>
            <w:tcBorders>
              <w:bottom w:val="nil"/>
            </w:tcBorders>
          </w:tcPr>
          <w:p w14:paraId="384ADA22" w14:textId="77777777" w:rsidR="004D6560" w:rsidRDefault="004D6560">
            <w:pPr>
              <w:pStyle w:val="TableParagraph"/>
              <w:rPr>
                <w:rFonts w:ascii="Times New Roman"/>
                <w:sz w:val="20"/>
              </w:rPr>
            </w:pPr>
          </w:p>
        </w:tc>
      </w:tr>
      <w:tr w:rsidR="004D6560" w14:paraId="61B21945" w14:textId="77777777">
        <w:trPr>
          <w:trHeight w:val="1756"/>
        </w:trPr>
        <w:tc>
          <w:tcPr>
            <w:tcW w:w="1411" w:type="dxa"/>
            <w:tcBorders>
              <w:top w:val="nil"/>
              <w:bottom w:val="nil"/>
              <w:right w:val="nil"/>
            </w:tcBorders>
          </w:tcPr>
          <w:p w14:paraId="3505CB71" w14:textId="77777777" w:rsidR="004D6560" w:rsidRDefault="00BD472B">
            <w:pPr>
              <w:pStyle w:val="TableParagraph"/>
              <w:spacing w:before="116"/>
              <w:ind w:left="28"/>
              <w:rPr>
                <w:b/>
              </w:rPr>
            </w:pPr>
            <w:r>
              <w:rPr>
                <w:b/>
                <w:spacing w:val="-5"/>
              </w:rPr>
              <w:t>08A</w:t>
            </w:r>
          </w:p>
        </w:tc>
        <w:tc>
          <w:tcPr>
            <w:tcW w:w="2816" w:type="dxa"/>
            <w:tcBorders>
              <w:top w:val="nil"/>
              <w:left w:val="nil"/>
              <w:bottom w:val="nil"/>
            </w:tcBorders>
          </w:tcPr>
          <w:p w14:paraId="3A5A7828" w14:textId="77777777" w:rsidR="004D6560" w:rsidRDefault="004D6560">
            <w:pPr>
              <w:pStyle w:val="TableParagraph"/>
              <w:rPr>
                <w:rFonts w:ascii="Times New Roman"/>
                <w:sz w:val="20"/>
              </w:rPr>
            </w:pPr>
          </w:p>
        </w:tc>
        <w:tc>
          <w:tcPr>
            <w:tcW w:w="540" w:type="dxa"/>
            <w:tcBorders>
              <w:top w:val="nil"/>
              <w:bottom w:val="nil"/>
            </w:tcBorders>
          </w:tcPr>
          <w:p w14:paraId="3BC062A9" w14:textId="77777777" w:rsidR="004D6560" w:rsidRDefault="00BD472B">
            <w:pPr>
              <w:pStyle w:val="TableParagraph"/>
              <w:spacing w:before="116"/>
              <w:ind w:left="12" w:right="10"/>
              <w:jc w:val="center"/>
              <w:rPr>
                <w:b/>
              </w:rPr>
            </w:pPr>
            <w:r>
              <w:rPr>
                <w:b/>
                <w:spacing w:val="-10"/>
              </w:rPr>
              <w:t>C</w:t>
            </w:r>
          </w:p>
        </w:tc>
        <w:tc>
          <w:tcPr>
            <w:tcW w:w="274" w:type="dxa"/>
            <w:tcBorders>
              <w:top w:val="nil"/>
              <w:bottom w:val="nil"/>
              <w:right w:val="nil"/>
            </w:tcBorders>
          </w:tcPr>
          <w:p w14:paraId="5E95B5D9" w14:textId="77777777" w:rsidR="004D6560" w:rsidRDefault="00BD472B">
            <w:pPr>
              <w:pStyle w:val="TableParagraph"/>
              <w:spacing w:before="116"/>
              <w:ind w:right="-15"/>
              <w:jc w:val="right"/>
              <w:rPr>
                <w:b/>
              </w:rPr>
            </w:pPr>
            <w:r>
              <w:rPr>
                <w:b/>
                <w:spacing w:val="-10"/>
              </w:rPr>
              <w:t>1</w:t>
            </w:r>
          </w:p>
        </w:tc>
        <w:tc>
          <w:tcPr>
            <w:tcW w:w="176" w:type="dxa"/>
            <w:tcBorders>
              <w:top w:val="nil"/>
              <w:left w:val="nil"/>
              <w:bottom w:val="nil"/>
            </w:tcBorders>
          </w:tcPr>
          <w:p w14:paraId="306E3879" w14:textId="77777777" w:rsidR="004D6560" w:rsidRDefault="004D6560">
            <w:pPr>
              <w:pStyle w:val="TableParagraph"/>
              <w:rPr>
                <w:rFonts w:ascii="Times New Roman"/>
                <w:sz w:val="20"/>
              </w:rPr>
            </w:pPr>
          </w:p>
        </w:tc>
        <w:tc>
          <w:tcPr>
            <w:tcW w:w="541" w:type="dxa"/>
            <w:tcBorders>
              <w:top w:val="nil"/>
              <w:bottom w:val="nil"/>
            </w:tcBorders>
          </w:tcPr>
          <w:p w14:paraId="0F79505A" w14:textId="77777777" w:rsidR="004D6560" w:rsidRDefault="00BD472B">
            <w:pPr>
              <w:pStyle w:val="TableParagraph"/>
              <w:spacing w:before="116"/>
              <w:ind w:left="7" w:right="2"/>
              <w:jc w:val="center"/>
              <w:rPr>
                <w:b/>
              </w:rPr>
            </w:pPr>
            <w:r>
              <w:rPr>
                <w:b/>
                <w:spacing w:val="-10"/>
              </w:rPr>
              <w:t>0</w:t>
            </w:r>
          </w:p>
        </w:tc>
        <w:tc>
          <w:tcPr>
            <w:tcW w:w="4327" w:type="dxa"/>
            <w:gridSpan w:val="2"/>
            <w:tcBorders>
              <w:top w:val="nil"/>
              <w:bottom w:val="nil"/>
            </w:tcBorders>
          </w:tcPr>
          <w:p w14:paraId="3C0C50BB" w14:textId="77777777" w:rsidR="004D6560" w:rsidRDefault="00BD472B">
            <w:pPr>
              <w:pStyle w:val="TableParagraph"/>
              <w:numPr>
                <w:ilvl w:val="0"/>
                <w:numId w:val="59"/>
              </w:numPr>
              <w:tabs>
                <w:tab w:val="left" w:pos="414"/>
              </w:tabs>
              <w:spacing w:before="116" w:line="252" w:lineRule="exact"/>
              <w:ind w:left="414" w:hanging="389"/>
              <w:jc w:val="both"/>
            </w:pPr>
            <w:r>
              <w:t>May</w:t>
            </w:r>
            <w:r>
              <w:rPr>
                <w:spacing w:val="-4"/>
              </w:rPr>
              <w:t xml:space="preserve"> </w:t>
            </w:r>
            <w:r>
              <w:t>be</w:t>
            </w:r>
            <w:r>
              <w:rPr>
                <w:spacing w:val="-5"/>
              </w:rPr>
              <w:t xml:space="preserve"> </w:t>
            </w:r>
            <w:r>
              <w:t>inoperative</w:t>
            </w:r>
            <w:r>
              <w:rPr>
                <w:spacing w:val="-4"/>
              </w:rPr>
              <w:t xml:space="preserve"> </w:t>
            </w:r>
            <w:r>
              <w:rPr>
                <w:spacing w:val="-2"/>
              </w:rPr>
              <w:t>provided:</w:t>
            </w:r>
          </w:p>
          <w:p w14:paraId="3F81ED13" w14:textId="77777777" w:rsidR="004D6560" w:rsidRDefault="00BD472B">
            <w:pPr>
              <w:pStyle w:val="TableParagraph"/>
              <w:numPr>
                <w:ilvl w:val="1"/>
                <w:numId w:val="59"/>
              </w:numPr>
              <w:tabs>
                <w:tab w:val="left" w:pos="743"/>
                <w:tab w:val="left" w:pos="745"/>
              </w:tabs>
              <w:ind w:right="1512"/>
              <w:jc w:val="both"/>
            </w:pPr>
            <w:r>
              <w:t>Door</w:t>
            </w:r>
            <w:r>
              <w:rPr>
                <w:spacing w:val="-2"/>
              </w:rPr>
              <w:t xml:space="preserve"> </w:t>
            </w:r>
            <w:r>
              <w:t>lock</w:t>
            </w:r>
            <w:r>
              <w:rPr>
                <w:spacing w:val="-3"/>
              </w:rPr>
              <w:t xml:space="preserve"> </w:t>
            </w:r>
            <w:r>
              <w:t>solenoid</w:t>
            </w:r>
            <w:r>
              <w:rPr>
                <w:spacing w:val="-4"/>
              </w:rPr>
              <w:t xml:space="preserve"> </w:t>
            </w:r>
            <w:r>
              <w:t>is deactivated</w:t>
            </w:r>
            <w:r>
              <w:rPr>
                <w:spacing w:val="-16"/>
              </w:rPr>
              <w:t xml:space="preserve"> </w:t>
            </w:r>
            <w:r>
              <w:t>in</w:t>
            </w:r>
            <w:r>
              <w:rPr>
                <w:spacing w:val="-15"/>
              </w:rPr>
              <w:t xml:space="preserve"> </w:t>
            </w:r>
            <w:r>
              <w:t>locked position, and</w:t>
            </w:r>
          </w:p>
          <w:p w14:paraId="7670D541" w14:textId="77777777" w:rsidR="004D6560" w:rsidRDefault="00BD472B">
            <w:pPr>
              <w:pStyle w:val="TableParagraph"/>
              <w:numPr>
                <w:ilvl w:val="1"/>
                <w:numId w:val="59"/>
              </w:numPr>
              <w:tabs>
                <w:tab w:val="left" w:pos="743"/>
                <w:tab w:val="left" w:pos="745"/>
              </w:tabs>
              <w:spacing w:before="1"/>
              <w:ind w:right="977"/>
              <w:jc w:val="both"/>
            </w:pPr>
            <w:r>
              <w:t>Door</w:t>
            </w:r>
            <w:r>
              <w:rPr>
                <w:spacing w:val="-6"/>
              </w:rPr>
              <w:t xml:space="preserve"> </w:t>
            </w:r>
            <w:r>
              <w:t>is</w:t>
            </w:r>
            <w:r>
              <w:rPr>
                <w:spacing w:val="-7"/>
              </w:rPr>
              <w:t xml:space="preserve"> </w:t>
            </w:r>
            <w:r>
              <w:t>verified</w:t>
            </w:r>
            <w:r>
              <w:rPr>
                <w:spacing w:val="-9"/>
              </w:rPr>
              <w:t xml:space="preserve"> </w:t>
            </w:r>
            <w:r>
              <w:t>to</w:t>
            </w:r>
            <w:r>
              <w:rPr>
                <w:spacing w:val="-7"/>
              </w:rPr>
              <w:t xml:space="preserve"> </w:t>
            </w:r>
            <w:r>
              <w:t>lock</w:t>
            </w:r>
            <w:r>
              <w:rPr>
                <w:spacing w:val="-9"/>
              </w:rPr>
              <w:t xml:space="preserve"> </w:t>
            </w:r>
            <w:r>
              <w:t>and unlock manually.</w:t>
            </w:r>
          </w:p>
        </w:tc>
      </w:tr>
      <w:tr w:rsidR="004D6560" w14:paraId="70A689F6" w14:textId="77777777">
        <w:trPr>
          <w:trHeight w:val="1252"/>
        </w:trPr>
        <w:tc>
          <w:tcPr>
            <w:tcW w:w="1411" w:type="dxa"/>
            <w:tcBorders>
              <w:top w:val="nil"/>
              <w:bottom w:val="nil"/>
              <w:right w:val="nil"/>
            </w:tcBorders>
          </w:tcPr>
          <w:p w14:paraId="0880533F" w14:textId="77777777" w:rsidR="004D6560" w:rsidRDefault="00BD472B">
            <w:pPr>
              <w:pStyle w:val="TableParagraph"/>
              <w:spacing w:before="116"/>
              <w:ind w:left="28"/>
              <w:rPr>
                <w:b/>
              </w:rPr>
            </w:pPr>
            <w:r>
              <w:rPr>
                <w:b/>
                <w:spacing w:val="-5"/>
              </w:rPr>
              <w:t>08B</w:t>
            </w:r>
          </w:p>
        </w:tc>
        <w:tc>
          <w:tcPr>
            <w:tcW w:w="2816" w:type="dxa"/>
            <w:tcBorders>
              <w:top w:val="nil"/>
              <w:left w:val="nil"/>
              <w:bottom w:val="nil"/>
            </w:tcBorders>
          </w:tcPr>
          <w:p w14:paraId="3E064FEF" w14:textId="77777777" w:rsidR="004D6560" w:rsidRDefault="004D6560">
            <w:pPr>
              <w:pStyle w:val="TableParagraph"/>
              <w:rPr>
                <w:rFonts w:ascii="Times New Roman"/>
                <w:sz w:val="20"/>
              </w:rPr>
            </w:pPr>
          </w:p>
        </w:tc>
        <w:tc>
          <w:tcPr>
            <w:tcW w:w="540" w:type="dxa"/>
            <w:tcBorders>
              <w:top w:val="nil"/>
              <w:bottom w:val="nil"/>
            </w:tcBorders>
          </w:tcPr>
          <w:p w14:paraId="13355892" w14:textId="77777777" w:rsidR="004D6560" w:rsidRDefault="00BD472B">
            <w:pPr>
              <w:pStyle w:val="TableParagraph"/>
              <w:spacing w:before="116"/>
              <w:ind w:left="12" w:right="10"/>
              <w:jc w:val="center"/>
              <w:rPr>
                <w:b/>
              </w:rPr>
            </w:pPr>
            <w:r>
              <w:rPr>
                <w:b/>
                <w:spacing w:val="-10"/>
              </w:rPr>
              <w:t>C</w:t>
            </w:r>
          </w:p>
        </w:tc>
        <w:tc>
          <w:tcPr>
            <w:tcW w:w="274" w:type="dxa"/>
            <w:tcBorders>
              <w:top w:val="nil"/>
              <w:bottom w:val="nil"/>
              <w:right w:val="nil"/>
            </w:tcBorders>
          </w:tcPr>
          <w:p w14:paraId="00939D3A" w14:textId="77777777" w:rsidR="004D6560" w:rsidRDefault="00BD472B">
            <w:pPr>
              <w:pStyle w:val="TableParagraph"/>
              <w:spacing w:before="116"/>
              <w:ind w:right="-15"/>
              <w:jc w:val="right"/>
              <w:rPr>
                <w:b/>
              </w:rPr>
            </w:pPr>
            <w:r>
              <w:rPr>
                <w:b/>
                <w:spacing w:val="-10"/>
              </w:rPr>
              <w:t>1</w:t>
            </w:r>
          </w:p>
        </w:tc>
        <w:tc>
          <w:tcPr>
            <w:tcW w:w="176" w:type="dxa"/>
            <w:tcBorders>
              <w:top w:val="nil"/>
              <w:left w:val="nil"/>
              <w:bottom w:val="nil"/>
            </w:tcBorders>
          </w:tcPr>
          <w:p w14:paraId="3A0378C9" w14:textId="77777777" w:rsidR="004D6560" w:rsidRDefault="004D6560">
            <w:pPr>
              <w:pStyle w:val="TableParagraph"/>
              <w:rPr>
                <w:rFonts w:ascii="Times New Roman"/>
                <w:sz w:val="20"/>
              </w:rPr>
            </w:pPr>
          </w:p>
        </w:tc>
        <w:tc>
          <w:tcPr>
            <w:tcW w:w="541" w:type="dxa"/>
            <w:tcBorders>
              <w:top w:val="nil"/>
              <w:bottom w:val="nil"/>
            </w:tcBorders>
          </w:tcPr>
          <w:p w14:paraId="323D9222" w14:textId="77777777" w:rsidR="004D6560" w:rsidRDefault="00BD472B">
            <w:pPr>
              <w:pStyle w:val="TableParagraph"/>
              <w:spacing w:before="116"/>
              <w:ind w:left="7" w:right="2"/>
              <w:jc w:val="center"/>
              <w:rPr>
                <w:b/>
              </w:rPr>
            </w:pPr>
            <w:r>
              <w:rPr>
                <w:b/>
                <w:spacing w:val="-10"/>
              </w:rPr>
              <w:t>0</w:t>
            </w:r>
          </w:p>
        </w:tc>
        <w:tc>
          <w:tcPr>
            <w:tcW w:w="4327" w:type="dxa"/>
            <w:gridSpan w:val="2"/>
            <w:tcBorders>
              <w:top w:val="nil"/>
              <w:bottom w:val="nil"/>
            </w:tcBorders>
          </w:tcPr>
          <w:p w14:paraId="7F1C02DB" w14:textId="77777777" w:rsidR="004D6560" w:rsidRDefault="00BD472B">
            <w:pPr>
              <w:pStyle w:val="TableParagraph"/>
              <w:spacing w:before="116"/>
              <w:ind w:left="25" w:right="716"/>
            </w:pPr>
            <w:r>
              <w:t>May be inoperative provided supplemental flight deck door security</w:t>
            </w:r>
            <w:r>
              <w:rPr>
                <w:spacing w:val="-10"/>
              </w:rPr>
              <w:t xml:space="preserve"> </w:t>
            </w:r>
            <w:r>
              <w:t>device</w:t>
            </w:r>
            <w:r>
              <w:rPr>
                <w:spacing w:val="-9"/>
              </w:rPr>
              <w:t xml:space="preserve"> </w:t>
            </w:r>
            <w:r>
              <w:t>is</w:t>
            </w:r>
            <w:r>
              <w:rPr>
                <w:spacing w:val="-10"/>
              </w:rPr>
              <w:t xml:space="preserve"> </w:t>
            </w:r>
            <w:r>
              <w:t>installed</w:t>
            </w:r>
            <w:r>
              <w:rPr>
                <w:spacing w:val="-9"/>
              </w:rPr>
              <w:t xml:space="preserve"> </w:t>
            </w:r>
            <w:r>
              <w:t>and operates normally.</w:t>
            </w:r>
          </w:p>
        </w:tc>
      </w:tr>
      <w:tr w:rsidR="004D6560" w14:paraId="0B30C2BB" w14:textId="77777777">
        <w:trPr>
          <w:trHeight w:val="998"/>
        </w:trPr>
        <w:tc>
          <w:tcPr>
            <w:tcW w:w="1411" w:type="dxa"/>
            <w:tcBorders>
              <w:top w:val="nil"/>
              <w:bottom w:val="nil"/>
              <w:right w:val="nil"/>
            </w:tcBorders>
          </w:tcPr>
          <w:p w14:paraId="40078CB1" w14:textId="77777777" w:rsidR="004D6560" w:rsidRDefault="00BD472B">
            <w:pPr>
              <w:pStyle w:val="TableParagraph"/>
              <w:spacing w:before="116"/>
              <w:ind w:left="28"/>
              <w:rPr>
                <w:b/>
              </w:rPr>
            </w:pPr>
            <w:r>
              <w:rPr>
                <w:b/>
                <w:spacing w:val="-5"/>
              </w:rPr>
              <w:t>08C</w:t>
            </w:r>
          </w:p>
        </w:tc>
        <w:tc>
          <w:tcPr>
            <w:tcW w:w="2816" w:type="dxa"/>
            <w:tcBorders>
              <w:top w:val="nil"/>
              <w:left w:val="nil"/>
              <w:bottom w:val="nil"/>
            </w:tcBorders>
          </w:tcPr>
          <w:p w14:paraId="7CAD328C" w14:textId="77777777" w:rsidR="004D6560" w:rsidRDefault="004D6560">
            <w:pPr>
              <w:pStyle w:val="TableParagraph"/>
              <w:rPr>
                <w:rFonts w:ascii="Times New Roman"/>
                <w:sz w:val="20"/>
              </w:rPr>
            </w:pPr>
          </w:p>
        </w:tc>
        <w:tc>
          <w:tcPr>
            <w:tcW w:w="540" w:type="dxa"/>
            <w:tcBorders>
              <w:top w:val="nil"/>
              <w:bottom w:val="nil"/>
            </w:tcBorders>
          </w:tcPr>
          <w:p w14:paraId="1B79134E" w14:textId="77777777" w:rsidR="004D6560" w:rsidRDefault="00BD472B">
            <w:pPr>
              <w:pStyle w:val="TableParagraph"/>
              <w:spacing w:before="116"/>
              <w:ind w:left="12" w:right="10"/>
              <w:jc w:val="center"/>
              <w:rPr>
                <w:b/>
              </w:rPr>
            </w:pPr>
            <w:r>
              <w:rPr>
                <w:b/>
                <w:spacing w:val="-10"/>
              </w:rPr>
              <w:t>D</w:t>
            </w:r>
          </w:p>
        </w:tc>
        <w:tc>
          <w:tcPr>
            <w:tcW w:w="274" w:type="dxa"/>
            <w:tcBorders>
              <w:top w:val="nil"/>
              <w:bottom w:val="nil"/>
              <w:right w:val="nil"/>
            </w:tcBorders>
          </w:tcPr>
          <w:p w14:paraId="0EE6674A" w14:textId="77777777" w:rsidR="004D6560" w:rsidRDefault="00BD472B">
            <w:pPr>
              <w:pStyle w:val="TableParagraph"/>
              <w:spacing w:before="116"/>
              <w:ind w:right="-15"/>
              <w:jc w:val="right"/>
              <w:rPr>
                <w:b/>
              </w:rPr>
            </w:pPr>
            <w:r>
              <w:rPr>
                <w:b/>
                <w:spacing w:val="-10"/>
              </w:rPr>
              <w:t>1</w:t>
            </w:r>
          </w:p>
        </w:tc>
        <w:tc>
          <w:tcPr>
            <w:tcW w:w="176" w:type="dxa"/>
            <w:tcBorders>
              <w:top w:val="nil"/>
              <w:left w:val="nil"/>
              <w:bottom w:val="nil"/>
            </w:tcBorders>
          </w:tcPr>
          <w:p w14:paraId="38152E17" w14:textId="77777777" w:rsidR="004D6560" w:rsidRDefault="004D6560">
            <w:pPr>
              <w:pStyle w:val="TableParagraph"/>
              <w:rPr>
                <w:rFonts w:ascii="Times New Roman"/>
                <w:sz w:val="20"/>
              </w:rPr>
            </w:pPr>
          </w:p>
        </w:tc>
        <w:tc>
          <w:tcPr>
            <w:tcW w:w="541" w:type="dxa"/>
            <w:tcBorders>
              <w:top w:val="nil"/>
              <w:bottom w:val="nil"/>
            </w:tcBorders>
          </w:tcPr>
          <w:p w14:paraId="1F9608A4" w14:textId="77777777" w:rsidR="004D6560" w:rsidRDefault="00BD472B">
            <w:pPr>
              <w:pStyle w:val="TableParagraph"/>
              <w:spacing w:before="116"/>
              <w:ind w:left="7" w:right="2"/>
              <w:jc w:val="center"/>
              <w:rPr>
                <w:b/>
              </w:rPr>
            </w:pPr>
            <w:r>
              <w:rPr>
                <w:b/>
                <w:spacing w:val="-10"/>
              </w:rPr>
              <w:t>0</w:t>
            </w:r>
          </w:p>
        </w:tc>
        <w:tc>
          <w:tcPr>
            <w:tcW w:w="4327" w:type="dxa"/>
            <w:gridSpan w:val="2"/>
            <w:tcBorders>
              <w:top w:val="nil"/>
              <w:bottom w:val="nil"/>
            </w:tcBorders>
          </w:tcPr>
          <w:p w14:paraId="59D63EB6" w14:textId="77777777" w:rsidR="004D6560" w:rsidRDefault="00BD472B">
            <w:pPr>
              <w:pStyle w:val="TableParagraph"/>
              <w:spacing w:before="116"/>
              <w:ind w:left="25" w:right="1378"/>
            </w:pPr>
            <w:r>
              <w:t>May be inoperative provided all-cargo</w:t>
            </w:r>
            <w:r>
              <w:rPr>
                <w:spacing w:val="-13"/>
              </w:rPr>
              <w:t xml:space="preserve"> </w:t>
            </w:r>
            <w:r>
              <w:t>operations</w:t>
            </w:r>
            <w:r>
              <w:rPr>
                <w:spacing w:val="-12"/>
              </w:rPr>
              <w:t xml:space="preserve"> </w:t>
            </w:r>
            <w:r>
              <w:t>are</w:t>
            </w:r>
            <w:r>
              <w:rPr>
                <w:spacing w:val="-14"/>
              </w:rPr>
              <w:t xml:space="preserve"> </w:t>
            </w:r>
            <w:r>
              <w:t xml:space="preserve">being </w:t>
            </w:r>
            <w:r>
              <w:rPr>
                <w:spacing w:val="-2"/>
              </w:rPr>
              <w:t>conducted.</w:t>
            </w:r>
          </w:p>
        </w:tc>
      </w:tr>
      <w:tr w:rsidR="004D6560" w14:paraId="48BC61A7" w14:textId="77777777">
        <w:trPr>
          <w:trHeight w:val="998"/>
        </w:trPr>
        <w:tc>
          <w:tcPr>
            <w:tcW w:w="1411" w:type="dxa"/>
            <w:tcBorders>
              <w:top w:val="nil"/>
              <w:bottom w:val="nil"/>
              <w:right w:val="nil"/>
            </w:tcBorders>
          </w:tcPr>
          <w:p w14:paraId="68AB4803" w14:textId="77777777" w:rsidR="004D6560" w:rsidRDefault="00BD472B">
            <w:pPr>
              <w:pStyle w:val="TableParagraph"/>
              <w:spacing w:before="116"/>
              <w:ind w:left="28"/>
              <w:rPr>
                <w:b/>
              </w:rPr>
            </w:pPr>
            <w:r>
              <w:rPr>
                <w:b/>
                <w:spacing w:val="-5"/>
              </w:rPr>
              <w:t>09</w:t>
            </w:r>
          </w:p>
        </w:tc>
        <w:tc>
          <w:tcPr>
            <w:tcW w:w="2816" w:type="dxa"/>
            <w:tcBorders>
              <w:top w:val="nil"/>
              <w:left w:val="nil"/>
              <w:bottom w:val="nil"/>
            </w:tcBorders>
          </w:tcPr>
          <w:p w14:paraId="0DF69141" w14:textId="77777777" w:rsidR="004D6560" w:rsidRDefault="00BD472B">
            <w:pPr>
              <w:pStyle w:val="TableParagraph"/>
              <w:spacing w:before="116"/>
              <w:ind w:left="326"/>
            </w:pPr>
            <w:r>
              <w:t>Lower</w:t>
            </w:r>
            <w:r>
              <w:rPr>
                <w:spacing w:val="-10"/>
              </w:rPr>
              <w:t xml:space="preserve"> </w:t>
            </w:r>
            <w:r>
              <w:t>Cargo</w:t>
            </w:r>
            <w:r>
              <w:rPr>
                <w:spacing w:val="-13"/>
              </w:rPr>
              <w:t xml:space="preserve"> </w:t>
            </w:r>
            <w:r>
              <w:t>Doors</w:t>
            </w:r>
            <w:r>
              <w:rPr>
                <w:spacing w:val="-13"/>
              </w:rPr>
              <w:t xml:space="preserve"> </w:t>
            </w:r>
            <w:r>
              <w:t>Door Balance Mechanism</w:t>
            </w:r>
          </w:p>
        </w:tc>
        <w:tc>
          <w:tcPr>
            <w:tcW w:w="540" w:type="dxa"/>
            <w:tcBorders>
              <w:top w:val="nil"/>
              <w:bottom w:val="nil"/>
            </w:tcBorders>
          </w:tcPr>
          <w:p w14:paraId="472F2F3F" w14:textId="77777777" w:rsidR="004D6560" w:rsidRDefault="00BD472B">
            <w:pPr>
              <w:pStyle w:val="TableParagraph"/>
              <w:spacing w:before="116"/>
              <w:ind w:left="12" w:right="10"/>
              <w:jc w:val="center"/>
              <w:rPr>
                <w:b/>
              </w:rPr>
            </w:pPr>
            <w:r>
              <w:rPr>
                <w:b/>
                <w:spacing w:val="-10"/>
              </w:rPr>
              <w:t>C</w:t>
            </w:r>
          </w:p>
        </w:tc>
        <w:tc>
          <w:tcPr>
            <w:tcW w:w="274" w:type="dxa"/>
            <w:tcBorders>
              <w:top w:val="nil"/>
              <w:bottom w:val="nil"/>
              <w:right w:val="nil"/>
            </w:tcBorders>
          </w:tcPr>
          <w:p w14:paraId="78346C69" w14:textId="77777777" w:rsidR="004D6560" w:rsidRDefault="00BD472B">
            <w:pPr>
              <w:pStyle w:val="TableParagraph"/>
              <w:spacing w:before="116"/>
              <w:ind w:right="-15"/>
              <w:jc w:val="right"/>
              <w:rPr>
                <w:b/>
              </w:rPr>
            </w:pPr>
            <w:r>
              <w:rPr>
                <w:b/>
                <w:spacing w:val="-10"/>
              </w:rPr>
              <w:t>2</w:t>
            </w:r>
          </w:p>
        </w:tc>
        <w:tc>
          <w:tcPr>
            <w:tcW w:w="176" w:type="dxa"/>
            <w:tcBorders>
              <w:top w:val="nil"/>
              <w:left w:val="nil"/>
              <w:bottom w:val="nil"/>
            </w:tcBorders>
          </w:tcPr>
          <w:p w14:paraId="0E2FE0E6" w14:textId="77777777" w:rsidR="004D6560" w:rsidRDefault="004D6560">
            <w:pPr>
              <w:pStyle w:val="TableParagraph"/>
              <w:rPr>
                <w:rFonts w:ascii="Times New Roman"/>
                <w:sz w:val="20"/>
              </w:rPr>
            </w:pPr>
          </w:p>
        </w:tc>
        <w:tc>
          <w:tcPr>
            <w:tcW w:w="541" w:type="dxa"/>
            <w:tcBorders>
              <w:top w:val="nil"/>
              <w:bottom w:val="nil"/>
            </w:tcBorders>
          </w:tcPr>
          <w:p w14:paraId="5DD388A2" w14:textId="77777777" w:rsidR="004D6560" w:rsidRDefault="00BD472B">
            <w:pPr>
              <w:pStyle w:val="TableParagraph"/>
              <w:spacing w:before="116"/>
              <w:ind w:left="7" w:right="2"/>
              <w:jc w:val="center"/>
              <w:rPr>
                <w:b/>
              </w:rPr>
            </w:pPr>
            <w:r>
              <w:rPr>
                <w:b/>
                <w:spacing w:val="-10"/>
              </w:rPr>
              <w:t>0</w:t>
            </w:r>
          </w:p>
        </w:tc>
        <w:tc>
          <w:tcPr>
            <w:tcW w:w="4327" w:type="dxa"/>
            <w:gridSpan w:val="2"/>
            <w:tcBorders>
              <w:top w:val="nil"/>
              <w:bottom w:val="nil"/>
            </w:tcBorders>
          </w:tcPr>
          <w:p w14:paraId="172D87B8" w14:textId="77777777" w:rsidR="004D6560" w:rsidRDefault="00BD472B">
            <w:pPr>
              <w:pStyle w:val="TableParagraph"/>
              <w:spacing w:before="116"/>
              <w:ind w:left="25" w:right="716"/>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a safety hold open device is used when door is in open position.</w:t>
            </w:r>
          </w:p>
        </w:tc>
      </w:tr>
      <w:tr w:rsidR="004D6560" w14:paraId="3A6175B8" w14:textId="77777777">
        <w:trPr>
          <w:trHeight w:val="746"/>
        </w:trPr>
        <w:tc>
          <w:tcPr>
            <w:tcW w:w="1411" w:type="dxa"/>
            <w:tcBorders>
              <w:top w:val="nil"/>
              <w:bottom w:val="nil"/>
              <w:right w:val="nil"/>
            </w:tcBorders>
          </w:tcPr>
          <w:p w14:paraId="7DFB2C44" w14:textId="77777777" w:rsidR="004D6560" w:rsidRDefault="00BD472B">
            <w:pPr>
              <w:pStyle w:val="TableParagraph"/>
              <w:spacing w:before="116"/>
              <w:ind w:left="28"/>
              <w:rPr>
                <w:b/>
              </w:rPr>
            </w:pPr>
            <w:r>
              <w:rPr>
                <w:b/>
                <w:spacing w:val="-5"/>
              </w:rPr>
              <w:t>10</w:t>
            </w:r>
          </w:p>
        </w:tc>
        <w:tc>
          <w:tcPr>
            <w:tcW w:w="2816" w:type="dxa"/>
            <w:tcBorders>
              <w:top w:val="nil"/>
              <w:left w:val="nil"/>
              <w:bottom w:val="nil"/>
            </w:tcBorders>
          </w:tcPr>
          <w:p w14:paraId="27DE1C6C" w14:textId="77777777" w:rsidR="004D6560" w:rsidRDefault="00BD472B">
            <w:pPr>
              <w:pStyle w:val="TableParagraph"/>
              <w:spacing w:before="116"/>
              <w:ind w:left="355"/>
            </w:pPr>
            <w:r>
              <w:t>Main</w:t>
            </w:r>
            <w:r>
              <w:rPr>
                <w:spacing w:val="-5"/>
              </w:rPr>
              <w:t xml:space="preserve"> </w:t>
            </w:r>
            <w:r>
              <w:t>Cabin</w:t>
            </w:r>
            <w:r>
              <w:rPr>
                <w:spacing w:val="-4"/>
              </w:rPr>
              <w:t xml:space="preserve"> </w:t>
            </w:r>
            <w:r>
              <w:t>Cargo</w:t>
            </w:r>
            <w:r>
              <w:rPr>
                <w:spacing w:val="-6"/>
              </w:rPr>
              <w:t xml:space="preserve"> </w:t>
            </w:r>
            <w:r>
              <w:rPr>
                <w:spacing w:val="-4"/>
              </w:rPr>
              <w:t>Door</w:t>
            </w:r>
          </w:p>
        </w:tc>
        <w:tc>
          <w:tcPr>
            <w:tcW w:w="540" w:type="dxa"/>
            <w:tcBorders>
              <w:top w:val="nil"/>
              <w:bottom w:val="nil"/>
            </w:tcBorders>
          </w:tcPr>
          <w:p w14:paraId="0EF52E7C" w14:textId="77777777" w:rsidR="004D6560" w:rsidRDefault="004D6560">
            <w:pPr>
              <w:pStyle w:val="TableParagraph"/>
              <w:rPr>
                <w:rFonts w:ascii="Times New Roman"/>
                <w:sz w:val="20"/>
              </w:rPr>
            </w:pPr>
          </w:p>
        </w:tc>
        <w:tc>
          <w:tcPr>
            <w:tcW w:w="274" w:type="dxa"/>
            <w:tcBorders>
              <w:top w:val="nil"/>
              <w:bottom w:val="nil"/>
              <w:right w:val="nil"/>
            </w:tcBorders>
          </w:tcPr>
          <w:p w14:paraId="6F04F6F4" w14:textId="77777777" w:rsidR="004D6560" w:rsidRDefault="004D6560">
            <w:pPr>
              <w:pStyle w:val="TableParagraph"/>
              <w:rPr>
                <w:rFonts w:ascii="Times New Roman"/>
                <w:sz w:val="20"/>
              </w:rPr>
            </w:pPr>
          </w:p>
        </w:tc>
        <w:tc>
          <w:tcPr>
            <w:tcW w:w="176" w:type="dxa"/>
            <w:tcBorders>
              <w:top w:val="nil"/>
              <w:left w:val="nil"/>
              <w:bottom w:val="nil"/>
            </w:tcBorders>
          </w:tcPr>
          <w:p w14:paraId="2C82D96A" w14:textId="77777777" w:rsidR="004D6560" w:rsidRDefault="004D6560">
            <w:pPr>
              <w:pStyle w:val="TableParagraph"/>
              <w:rPr>
                <w:rFonts w:ascii="Times New Roman"/>
                <w:sz w:val="20"/>
              </w:rPr>
            </w:pPr>
          </w:p>
        </w:tc>
        <w:tc>
          <w:tcPr>
            <w:tcW w:w="541" w:type="dxa"/>
            <w:tcBorders>
              <w:top w:val="nil"/>
              <w:bottom w:val="nil"/>
            </w:tcBorders>
          </w:tcPr>
          <w:p w14:paraId="32DB8B34" w14:textId="77777777" w:rsidR="004D6560" w:rsidRDefault="004D6560">
            <w:pPr>
              <w:pStyle w:val="TableParagraph"/>
              <w:rPr>
                <w:rFonts w:ascii="Times New Roman"/>
                <w:sz w:val="20"/>
              </w:rPr>
            </w:pPr>
          </w:p>
        </w:tc>
        <w:tc>
          <w:tcPr>
            <w:tcW w:w="4327" w:type="dxa"/>
            <w:gridSpan w:val="2"/>
            <w:tcBorders>
              <w:top w:val="nil"/>
              <w:bottom w:val="nil"/>
            </w:tcBorders>
          </w:tcPr>
          <w:p w14:paraId="2B781F9C" w14:textId="77777777" w:rsidR="004D6560" w:rsidRDefault="00BD472B">
            <w:pPr>
              <w:pStyle w:val="TableParagraph"/>
              <w:spacing w:before="116"/>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SA2969SO).</w:t>
            </w:r>
          </w:p>
        </w:tc>
      </w:tr>
      <w:tr w:rsidR="004D6560" w14:paraId="010EE0D7" w14:textId="77777777">
        <w:trPr>
          <w:trHeight w:val="1571"/>
        </w:trPr>
        <w:tc>
          <w:tcPr>
            <w:tcW w:w="1411" w:type="dxa"/>
            <w:tcBorders>
              <w:top w:val="nil"/>
              <w:bottom w:val="nil"/>
              <w:right w:val="nil"/>
            </w:tcBorders>
          </w:tcPr>
          <w:p w14:paraId="47EDE9B6" w14:textId="77777777" w:rsidR="004D6560" w:rsidRDefault="00BD472B">
            <w:pPr>
              <w:pStyle w:val="TableParagraph"/>
              <w:spacing w:before="116"/>
              <w:ind w:left="28"/>
              <w:rPr>
                <w:b/>
              </w:rPr>
            </w:pPr>
            <w:r>
              <w:rPr>
                <w:b/>
                <w:spacing w:val="-5"/>
              </w:rPr>
              <w:t>11</w:t>
            </w:r>
          </w:p>
        </w:tc>
        <w:tc>
          <w:tcPr>
            <w:tcW w:w="2816" w:type="dxa"/>
            <w:tcBorders>
              <w:top w:val="nil"/>
              <w:left w:val="nil"/>
              <w:bottom w:val="nil"/>
            </w:tcBorders>
          </w:tcPr>
          <w:p w14:paraId="0D2BCB1B" w14:textId="77777777" w:rsidR="004D6560" w:rsidRDefault="00BD472B">
            <w:pPr>
              <w:pStyle w:val="TableParagraph"/>
              <w:spacing w:before="116"/>
              <w:ind w:left="338" w:right="304"/>
            </w:pPr>
            <w:r>
              <w:t>Main Cargo Door Electrically Powered Hydraulic Pump (Standalone</w:t>
            </w:r>
            <w:r>
              <w:rPr>
                <w:spacing w:val="-16"/>
              </w:rPr>
              <w:t xml:space="preserve"> </w:t>
            </w:r>
            <w:r>
              <w:t>Hydraulic System Only)</w:t>
            </w:r>
          </w:p>
        </w:tc>
        <w:tc>
          <w:tcPr>
            <w:tcW w:w="540" w:type="dxa"/>
            <w:tcBorders>
              <w:top w:val="nil"/>
              <w:bottom w:val="nil"/>
            </w:tcBorders>
          </w:tcPr>
          <w:p w14:paraId="641B7212" w14:textId="77777777" w:rsidR="004D6560" w:rsidRDefault="004D6560">
            <w:pPr>
              <w:pStyle w:val="TableParagraph"/>
              <w:rPr>
                <w:rFonts w:ascii="Times New Roman"/>
                <w:sz w:val="20"/>
              </w:rPr>
            </w:pPr>
          </w:p>
        </w:tc>
        <w:tc>
          <w:tcPr>
            <w:tcW w:w="274" w:type="dxa"/>
            <w:tcBorders>
              <w:top w:val="nil"/>
              <w:bottom w:val="nil"/>
              <w:right w:val="nil"/>
            </w:tcBorders>
          </w:tcPr>
          <w:p w14:paraId="0BF3FD46" w14:textId="77777777" w:rsidR="004D6560" w:rsidRDefault="004D6560">
            <w:pPr>
              <w:pStyle w:val="TableParagraph"/>
              <w:rPr>
                <w:rFonts w:ascii="Times New Roman"/>
                <w:sz w:val="20"/>
              </w:rPr>
            </w:pPr>
          </w:p>
        </w:tc>
        <w:tc>
          <w:tcPr>
            <w:tcW w:w="176" w:type="dxa"/>
            <w:tcBorders>
              <w:top w:val="nil"/>
              <w:left w:val="nil"/>
              <w:bottom w:val="nil"/>
            </w:tcBorders>
          </w:tcPr>
          <w:p w14:paraId="2A482D04" w14:textId="77777777" w:rsidR="004D6560" w:rsidRDefault="004D6560">
            <w:pPr>
              <w:pStyle w:val="TableParagraph"/>
              <w:rPr>
                <w:rFonts w:ascii="Times New Roman"/>
                <w:sz w:val="20"/>
              </w:rPr>
            </w:pPr>
          </w:p>
        </w:tc>
        <w:tc>
          <w:tcPr>
            <w:tcW w:w="541" w:type="dxa"/>
            <w:tcBorders>
              <w:top w:val="nil"/>
              <w:bottom w:val="nil"/>
            </w:tcBorders>
          </w:tcPr>
          <w:p w14:paraId="2DF3A9FA" w14:textId="77777777" w:rsidR="004D6560" w:rsidRDefault="004D6560">
            <w:pPr>
              <w:pStyle w:val="TableParagraph"/>
              <w:rPr>
                <w:rFonts w:ascii="Times New Roman"/>
                <w:sz w:val="20"/>
              </w:rPr>
            </w:pPr>
          </w:p>
        </w:tc>
        <w:tc>
          <w:tcPr>
            <w:tcW w:w="4327" w:type="dxa"/>
            <w:gridSpan w:val="2"/>
            <w:tcBorders>
              <w:top w:val="nil"/>
              <w:bottom w:val="nil"/>
            </w:tcBorders>
          </w:tcPr>
          <w:p w14:paraId="77CCA625" w14:textId="77777777" w:rsidR="004D6560" w:rsidRDefault="00BD472B">
            <w:pPr>
              <w:pStyle w:val="TableParagraph"/>
              <w:spacing w:before="116"/>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SA2969SO).</w:t>
            </w:r>
          </w:p>
        </w:tc>
      </w:tr>
      <w:tr w:rsidR="004D6560" w14:paraId="5AF2ACBF" w14:textId="77777777">
        <w:trPr>
          <w:trHeight w:val="1181"/>
        </w:trPr>
        <w:tc>
          <w:tcPr>
            <w:tcW w:w="1411" w:type="dxa"/>
            <w:tcBorders>
              <w:top w:val="nil"/>
              <w:right w:val="nil"/>
            </w:tcBorders>
          </w:tcPr>
          <w:p w14:paraId="32D45446" w14:textId="77777777" w:rsidR="004D6560" w:rsidRDefault="00BD472B">
            <w:pPr>
              <w:pStyle w:val="TableParagraph"/>
              <w:spacing w:before="183"/>
              <w:ind w:left="28"/>
              <w:rPr>
                <w:b/>
              </w:rPr>
            </w:pPr>
            <w:r>
              <w:rPr>
                <w:b/>
                <w:spacing w:val="-5"/>
              </w:rPr>
              <w:t>12</w:t>
            </w:r>
          </w:p>
        </w:tc>
        <w:tc>
          <w:tcPr>
            <w:tcW w:w="2816" w:type="dxa"/>
            <w:tcBorders>
              <w:top w:val="nil"/>
              <w:left w:val="nil"/>
            </w:tcBorders>
          </w:tcPr>
          <w:p w14:paraId="16B1D5CE" w14:textId="77777777" w:rsidR="004D6560" w:rsidRDefault="00BD472B">
            <w:pPr>
              <w:pStyle w:val="TableParagraph"/>
              <w:spacing w:before="183"/>
              <w:ind w:left="343"/>
            </w:pPr>
            <w:r>
              <w:t>Main Cargo Door Hydraulic</w:t>
            </w:r>
            <w:r>
              <w:rPr>
                <w:spacing w:val="-16"/>
              </w:rPr>
              <w:t xml:space="preserve"> </w:t>
            </w:r>
            <w:r>
              <w:t>Hand</w:t>
            </w:r>
            <w:r>
              <w:rPr>
                <w:spacing w:val="-15"/>
              </w:rPr>
              <w:t xml:space="preserve"> </w:t>
            </w:r>
            <w:r>
              <w:t>Pump</w:t>
            </w:r>
          </w:p>
        </w:tc>
        <w:tc>
          <w:tcPr>
            <w:tcW w:w="540" w:type="dxa"/>
            <w:tcBorders>
              <w:top w:val="nil"/>
            </w:tcBorders>
          </w:tcPr>
          <w:p w14:paraId="3F63ECAE" w14:textId="77777777" w:rsidR="004D6560" w:rsidRDefault="004D6560">
            <w:pPr>
              <w:pStyle w:val="TableParagraph"/>
              <w:rPr>
                <w:rFonts w:ascii="Times New Roman"/>
                <w:sz w:val="20"/>
              </w:rPr>
            </w:pPr>
          </w:p>
        </w:tc>
        <w:tc>
          <w:tcPr>
            <w:tcW w:w="274" w:type="dxa"/>
            <w:tcBorders>
              <w:top w:val="nil"/>
              <w:right w:val="nil"/>
            </w:tcBorders>
          </w:tcPr>
          <w:p w14:paraId="777BB12D" w14:textId="77777777" w:rsidR="004D6560" w:rsidRDefault="004D6560">
            <w:pPr>
              <w:pStyle w:val="TableParagraph"/>
              <w:rPr>
                <w:rFonts w:ascii="Times New Roman"/>
                <w:sz w:val="20"/>
              </w:rPr>
            </w:pPr>
          </w:p>
        </w:tc>
        <w:tc>
          <w:tcPr>
            <w:tcW w:w="176" w:type="dxa"/>
            <w:tcBorders>
              <w:top w:val="nil"/>
              <w:left w:val="nil"/>
            </w:tcBorders>
          </w:tcPr>
          <w:p w14:paraId="5F490B53" w14:textId="77777777" w:rsidR="004D6560" w:rsidRDefault="004D6560">
            <w:pPr>
              <w:pStyle w:val="TableParagraph"/>
              <w:rPr>
                <w:rFonts w:ascii="Times New Roman"/>
                <w:sz w:val="20"/>
              </w:rPr>
            </w:pPr>
          </w:p>
        </w:tc>
        <w:tc>
          <w:tcPr>
            <w:tcW w:w="541" w:type="dxa"/>
            <w:tcBorders>
              <w:top w:val="nil"/>
            </w:tcBorders>
          </w:tcPr>
          <w:p w14:paraId="10445249" w14:textId="77777777" w:rsidR="004D6560" w:rsidRDefault="004D6560">
            <w:pPr>
              <w:pStyle w:val="TableParagraph"/>
              <w:rPr>
                <w:rFonts w:ascii="Times New Roman"/>
                <w:sz w:val="20"/>
              </w:rPr>
            </w:pPr>
          </w:p>
        </w:tc>
        <w:tc>
          <w:tcPr>
            <w:tcW w:w="4327" w:type="dxa"/>
            <w:gridSpan w:val="2"/>
            <w:tcBorders>
              <w:top w:val="nil"/>
            </w:tcBorders>
          </w:tcPr>
          <w:p w14:paraId="281579E9" w14:textId="77777777" w:rsidR="004D6560" w:rsidRDefault="00BD472B">
            <w:pPr>
              <w:pStyle w:val="TableParagraph"/>
              <w:spacing w:before="183"/>
              <w:ind w:left="25"/>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SA2969SO).</w:t>
            </w:r>
          </w:p>
        </w:tc>
      </w:tr>
    </w:tbl>
    <w:p w14:paraId="2AD9F1B5" w14:textId="77777777" w:rsidR="004D6560" w:rsidRDefault="004D6560">
      <w:pPr>
        <w:pStyle w:val="TableParagraph"/>
        <w:sectPr w:rsidR="004D6560">
          <w:pgSz w:w="12240" w:h="15840"/>
          <w:pgMar w:top="260" w:right="720" w:bottom="2192" w:left="720" w:header="720" w:footer="720" w:gutter="0"/>
          <w:cols w:space="720"/>
        </w:sectPr>
      </w:pPr>
    </w:p>
    <w:tbl>
      <w:tblPr>
        <w:tblW w:w="0" w:type="auto"/>
        <w:tblInd w:w="365" w:type="dxa"/>
        <w:tblLayout w:type="fixed"/>
        <w:tblCellMar>
          <w:left w:w="0" w:type="dxa"/>
          <w:right w:w="0" w:type="dxa"/>
        </w:tblCellMar>
        <w:tblLook w:val="01E0" w:firstRow="1" w:lastRow="1" w:firstColumn="1" w:lastColumn="1" w:noHBand="0" w:noVBand="0"/>
      </w:tblPr>
      <w:tblGrid>
        <w:gridCol w:w="1416"/>
        <w:gridCol w:w="2818"/>
        <w:gridCol w:w="497"/>
        <w:gridCol w:w="310"/>
        <w:gridCol w:w="185"/>
        <w:gridCol w:w="495"/>
        <w:gridCol w:w="1975"/>
        <w:gridCol w:w="2387"/>
      </w:tblGrid>
      <w:tr w:rsidR="004D6560" w14:paraId="78ADD3A6" w14:textId="77777777">
        <w:trPr>
          <w:trHeight w:val="685"/>
        </w:trPr>
        <w:tc>
          <w:tcPr>
            <w:tcW w:w="4731" w:type="dxa"/>
            <w:gridSpan w:val="3"/>
            <w:tcBorders>
              <w:top w:val="single" w:sz="4" w:space="0" w:color="000000"/>
              <w:left w:val="single" w:sz="4" w:space="0" w:color="000000"/>
              <w:bottom w:val="single" w:sz="4" w:space="0" w:color="000000"/>
            </w:tcBorders>
          </w:tcPr>
          <w:p w14:paraId="061A69D3"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0" w:type="dxa"/>
            <w:tcBorders>
              <w:top w:val="single" w:sz="4" w:space="0" w:color="000000"/>
              <w:bottom w:val="single" w:sz="4" w:space="0" w:color="000000"/>
            </w:tcBorders>
          </w:tcPr>
          <w:p w14:paraId="3E5A788D" w14:textId="77777777" w:rsidR="004D6560" w:rsidRDefault="004D6560">
            <w:pPr>
              <w:pStyle w:val="TableParagraph"/>
              <w:rPr>
                <w:rFonts w:ascii="Times New Roman"/>
                <w:sz w:val="20"/>
              </w:rPr>
            </w:pPr>
          </w:p>
        </w:tc>
        <w:tc>
          <w:tcPr>
            <w:tcW w:w="185" w:type="dxa"/>
            <w:tcBorders>
              <w:top w:val="single" w:sz="4" w:space="0" w:color="000000"/>
              <w:bottom w:val="single" w:sz="4" w:space="0" w:color="000000"/>
            </w:tcBorders>
          </w:tcPr>
          <w:p w14:paraId="2FCF9C34"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4AA84EB5" w14:textId="77777777" w:rsidR="004D6560" w:rsidRDefault="004D6560">
            <w:pPr>
              <w:pStyle w:val="TableParagraph"/>
              <w:rPr>
                <w:rFonts w:ascii="Times New Roman"/>
                <w:sz w:val="20"/>
              </w:rPr>
            </w:pPr>
          </w:p>
        </w:tc>
        <w:tc>
          <w:tcPr>
            <w:tcW w:w="4362" w:type="dxa"/>
            <w:gridSpan w:val="2"/>
            <w:tcBorders>
              <w:top w:val="single" w:sz="4" w:space="0" w:color="000000"/>
              <w:bottom w:val="single" w:sz="4" w:space="0" w:color="000000"/>
              <w:right w:val="single" w:sz="4" w:space="0" w:color="000000"/>
            </w:tcBorders>
          </w:tcPr>
          <w:p w14:paraId="35E04B19" w14:textId="77777777" w:rsidR="004D6560" w:rsidRDefault="00BD472B">
            <w:pPr>
              <w:pStyle w:val="TableParagraph"/>
              <w:spacing w:before="187"/>
              <w:ind w:left="442"/>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5004586" w14:textId="77777777">
        <w:trPr>
          <w:trHeight w:val="683"/>
        </w:trPr>
        <w:tc>
          <w:tcPr>
            <w:tcW w:w="4234" w:type="dxa"/>
            <w:gridSpan w:val="2"/>
            <w:tcBorders>
              <w:top w:val="single" w:sz="4" w:space="0" w:color="000000"/>
              <w:left w:val="single" w:sz="4" w:space="0" w:color="000000"/>
              <w:bottom w:val="single" w:sz="4" w:space="0" w:color="000000"/>
            </w:tcBorders>
          </w:tcPr>
          <w:p w14:paraId="3F9D71C7" w14:textId="77777777" w:rsidR="004D6560" w:rsidRDefault="00BD472B">
            <w:pPr>
              <w:pStyle w:val="TableParagraph"/>
              <w:spacing w:before="28" w:line="295" w:lineRule="auto"/>
              <w:ind w:left="57" w:right="176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7" w:type="dxa"/>
            <w:tcBorders>
              <w:top w:val="single" w:sz="4" w:space="0" w:color="000000"/>
              <w:bottom w:val="single" w:sz="4" w:space="0" w:color="000000"/>
            </w:tcBorders>
          </w:tcPr>
          <w:p w14:paraId="1622BD7B" w14:textId="77777777" w:rsidR="004D6560" w:rsidRDefault="004D6560">
            <w:pPr>
              <w:pStyle w:val="TableParagraph"/>
              <w:rPr>
                <w:rFonts w:ascii="Times New Roman"/>
                <w:sz w:val="20"/>
              </w:rPr>
            </w:pPr>
          </w:p>
        </w:tc>
        <w:tc>
          <w:tcPr>
            <w:tcW w:w="310" w:type="dxa"/>
            <w:tcBorders>
              <w:top w:val="single" w:sz="4" w:space="0" w:color="000000"/>
              <w:bottom w:val="single" w:sz="4" w:space="0" w:color="000000"/>
            </w:tcBorders>
          </w:tcPr>
          <w:p w14:paraId="4DCBD786" w14:textId="77777777" w:rsidR="004D6560" w:rsidRDefault="004D6560">
            <w:pPr>
              <w:pStyle w:val="TableParagraph"/>
              <w:rPr>
                <w:rFonts w:ascii="Times New Roman"/>
                <w:sz w:val="20"/>
              </w:rPr>
            </w:pPr>
          </w:p>
        </w:tc>
        <w:tc>
          <w:tcPr>
            <w:tcW w:w="185" w:type="dxa"/>
            <w:tcBorders>
              <w:top w:val="single" w:sz="4" w:space="0" w:color="000000"/>
              <w:bottom w:val="single" w:sz="4" w:space="0" w:color="000000"/>
            </w:tcBorders>
          </w:tcPr>
          <w:p w14:paraId="2018003B" w14:textId="77777777" w:rsidR="004D6560" w:rsidRDefault="004D6560">
            <w:pPr>
              <w:pStyle w:val="TableParagraph"/>
              <w:rPr>
                <w:rFonts w:ascii="Times New Roman"/>
                <w:sz w:val="20"/>
              </w:rPr>
            </w:pPr>
          </w:p>
        </w:tc>
        <w:tc>
          <w:tcPr>
            <w:tcW w:w="495" w:type="dxa"/>
            <w:tcBorders>
              <w:top w:val="single" w:sz="4" w:space="0" w:color="000000"/>
              <w:bottom w:val="single" w:sz="4" w:space="0" w:color="000000"/>
            </w:tcBorders>
          </w:tcPr>
          <w:p w14:paraId="53CD9506" w14:textId="77777777" w:rsidR="004D6560" w:rsidRDefault="004D6560">
            <w:pPr>
              <w:pStyle w:val="TableParagraph"/>
              <w:rPr>
                <w:rFonts w:ascii="Times New Roman"/>
                <w:sz w:val="20"/>
              </w:rPr>
            </w:pPr>
          </w:p>
        </w:tc>
        <w:tc>
          <w:tcPr>
            <w:tcW w:w="1975" w:type="dxa"/>
            <w:tcBorders>
              <w:top w:val="single" w:sz="4" w:space="0" w:color="000000"/>
              <w:bottom w:val="single" w:sz="4" w:space="0" w:color="000000"/>
            </w:tcBorders>
          </w:tcPr>
          <w:p w14:paraId="10DAECDC" w14:textId="77777777" w:rsidR="004D6560" w:rsidRDefault="004D6560">
            <w:pPr>
              <w:pStyle w:val="TableParagraph"/>
              <w:rPr>
                <w:rFonts w:ascii="Times New Roman"/>
                <w:sz w:val="20"/>
              </w:rPr>
            </w:pPr>
          </w:p>
        </w:tc>
        <w:tc>
          <w:tcPr>
            <w:tcW w:w="2387" w:type="dxa"/>
            <w:tcBorders>
              <w:top w:val="single" w:sz="4" w:space="0" w:color="000000"/>
              <w:bottom w:val="single" w:sz="4" w:space="0" w:color="000000"/>
              <w:right w:val="single" w:sz="4" w:space="0" w:color="000000"/>
            </w:tcBorders>
          </w:tcPr>
          <w:p w14:paraId="39BD7A0E" w14:textId="77777777" w:rsidR="004D6560" w:rsidRDefault="00BD472B">
            <w:pPr>
              <w:pStyle w:val="TableParagraph"/>
              <w:spacing w:before="28"/>
              <w:ind w:left="766"/>
            </w:pPr>
            <w:r>
              <w:t>PAGE</w:t>
            </w:r>
            <w:r>
              <w:rPr>
                <w:spacing w:val="-5"/>
              </w:rPr>
              <w:t xml:space="preserve"> </w:t>
            </w:r>
            <w:r>
              <w:t>NO.</w:t>
            </w:r>
            <w:r>
              <w:rPr>
                <w:spacing w:val="-2"/>
              </w:rPr>
              <w:t xml:space="preserve"> </w:t>
            </w:r>
            <w:r>
              <w:t>52-</w:t>
            </w:r>
            <w:r>
              <w:rPr>
                <w:spacing w:val="-10"/>
              </w:rPr>
              <w:t>8</w:t>
            </w:r>
          </w:p>
        </w:tc>
      </w:tr>
      <w:tr w:rsidR="004D6560" w14:paraId="026B14A4" w14:textId="77777777">
        <w:trPr>
          <w:trHeight w:val="1388"/>
        </w:trPr>
        <w:tc>
          <w:tcPr>
            <w:tcW w:w="5041" w:type="dxa"/>
            <w:gridSpan w:val="4"/>
            <w:tcBorders>
              <w:top w:val="single" w:sz="4" w:space="0" w:color="000000"/>
              <w:left w:val="single" w:sz="4" w:space="0" w:color="000000"/>
              <w:bottom w:val="double" w:sz="4" w:space="0" w:color="000000"/>
              <w:right w:val="single" w:sz="4" w:space="0" w:color="000000"/>
            </w:tcBorders>
          </w:tcPr>
          <w:p w14:paraId="667808BC" w14:textId="77777777" w:rsidR="004D6560" w:rsidRDefault="004D6560">
            <w:pPr>
              <w:pStyle w:val="TableParagraph"/>
              <w:spacing w:before="126"/>
            </w:pPr>
          </w:p>
          <w:p w14:paraId="25F3F315" w14:textId="77777777" w:rsidR="004D6560" w:rsidRDefault="00BD472B">
            <w:pPr>
              <w:pStyle w:val="TableParagraph"/>
              <w:ind w:left="57"/>
            </w:pPr>
            <w:r>
              <w:rPr>
                <w:spacing w:val="-2"/>
              </w:rPr>
              <w:t>AIRCRAFT:</w:t>
            </w:r>
          </w:p>
          <w:p w14:paraId="1AC13DDB" w14:textId="77777777" w:rsidR="004D6560" w:rsidRDefault="00BD472B">
            <w:pPr>
              <w:pStyle w:val="TableParagraph"/>
              <w:spacing w:before="59"/>
              <w:ind w:left="57"/>
            </w:pPr>
            <w:r>
              <w:t>Boeing</w:t>
            </w:r>
            <w:r>
              <w:rPr>
                <w:spacing w:val="-7"/>
              </w:rPr>
              <w:t xml:space="preserve"> </w:t>
            </w:r>
            <w:r>
              <w:t>B-</w:t>
            </w:r>
            <w:r>
              <w:rPr>
                <w:spacing w:val="-5"/>
              </w:rPr>
              <w:t>737</w:t>
            </w:r>
          </w:p>
        </w:tc>
        <w:tc>
          <w:tcPr>
            <w:tcW w:w="5042" w:type="dxa"/>
            <w:gridSpan w:val="4"/>
            <w:tcBorders>
              <w:top w:val="single" w:sz="4" w:space="0" w:color="000000"/>
              <w:left w:val="single" w:sz="4" w:space="0" w:color="000000"/>
              <w:bottom w:val="double" w:sz="4" w:space="0" w:color="000000"/>
              <w:right w:val="single" w:sz="4" w:space="0" w:color="000000"/>
            </w:tcBorders>
          </w:tcPr>
          <w:p w14:paraId="026EAA24" w14:textId="77777777" w:rsidR="004D6560" w:rsidRDefault="00BD472B">
            <w:pPr>
              <w:pStyle w:val="TableParagraph"/>
              <w:spacing w:before="28" w:line="252" w:lineRule="exact"/>
              <w:ind w:left="-2"/>
              <w:rPr>
                <w:b/>
              </w:rPr>
            </w:pPr>
            <w:r>
              <w:rPr>
                <w:b/>
              </w:rPr>
              <w:t>TABLE</w:t>
            </w:r>
            <w:r>
              <w:rPr>
                <w:b/>
                <w:spacing w:val="-5"/>
              </w:rPr>
              <w:t xml:space="preserve"> KEY</w:t>
            </w:r>
          </w:p>
          <w:p w14:paraId="6A81E7AA" w14:textId="77777777" w:rsidR="004D6560" w:rsidRDefault="00BD472B">
            <w:pPr>
              <w:pStyle w:val="TableParagraph"/>
              <w:numPr>
                <w:ilvl w:val="0"/>
                <w:numId w:val="58"/>
              </w:numPr>
              <w:tabs>
                <w:tab w:val="left" w:pos="774"/>
              </w:tabs>
              <w:spacing w:line="252" w:lineRule="exact"/>
              <w:ind w:left="774" w:hanging="358"/>
            </w:pPr>
            <w:r>
              <w:t>REPAIR</w:t>
            </w:r>
            <w:r>
              <w:rPr>
                <w:spacing w:val="-4"/>
              </w:rPr>
              <w:t xml:space="preserve"> </w:t>
            </w:r>
            <w:r>
              <w:rPr>
                <w:spacing w:val="-2"/>
              </w:rPr>
              <w:t>CATEGORY</w:t>
            </w:r>
          </w:p>
          <w:p w14:paraId="14A154A2" w14:textId="77777777" w:rsidR="004D6560" w:rsidRDefault="00BD472B">
            <w:pPr>
              <w:pStyle w:val="TableParagraph"/>
              <w:numPr>
                <w:ilvl w:val="0"/>
                <w:numId w:val="58"/>
              </w:numPr>
              <w:tabs>
                <w:tab w:val="left" w:pos="774"/>
              </w:tabs>
              <w:spacing w:before="2" w:line="252" w:lineRule="exact"/>
              <w:ind w:left="774" w:hanging="358"/>
            </w:pPr>
            <w:r>
              <w:t>NO.</w:t>
            </w:r>
            <w:r>
              <w:rPr>
                <w:spacing w:val="-1"/>
              </w:rPr>
              <w:t xml:space="preserve"> </w:t>
            </w:r>
            <w:r>
              <w:rPr>
                <w:spacing w:val="-2"/>
              </w:rPr>
              <w:t>INSTALLED</w:t>
            </w:r>
          </w:p>
          <w:p w14:paraId="0C38763D" w14:textId="77777777" w:rsidR="004D6560" w:rsidRDefault="00BD472B">
            <w:pPr>
              <w:pStyle w:val="TableParagraph"/>
              <w:numPr>
                <w:ilvl w:val="0"/>
                <w:numId w:val="58"/>
              </w:numPr>
              <w:tabs>
                <w:tab w:val="left" w:pos="773"/>
              </w:tabs>
              <w:spacing w:line="252" w:lineRule="exact"/>
              <w:ind w:left="773"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D1CBC27" w14:textId="77777777" w:rsidR="004D6560" w:rsidRDefault="00BD472B">
            <w:pPr>
              <w:pStyle w:val="TableParagraph"/>
              <w:numPr>
                <w:ilvl w:val="0"/>
                <w:numId w:val="58"/>
              </w:numPr>
              <w:tabs>
                <w:tab w:val="left" w:pos="773"/>
              </w:tabs>
              <w:spacing w:before="1"/>
              <w:ind w:left="773" w:hanging="358"/>
            </w:pPr>
            <w:r>
              <w:t>REMARKS</w:t>
            </w:r>
            <w:r>
              <w:rPr>
                <w:spacing w:val="-3"/>
              </w:rPr>
              <w:t xml:space="preserve"> </w:t>
            </w:r>
            <w:r>
              <w:t>OR</w:t>
            </w:r>
            <w:r>
              <w:rPr>
                <w:spacing w:val="-3"/>
              </w:rPr>
              <w:t xml:space="preserve"> </w:t>
            </w:r>
            <w:r>
              <w:rPr>
                <w:spacing w:val="-2"/>
              </w:rPr>
              <w:t>EXCEPTIONS</w:t>
            </w:r>
          </w:p>
        </w:tc>
      </w:tr>
      <w:tr w:rsidR="004D6560" w14:paraId="5DEF414C" w14:textId="77777777">
        <w:trPr>
          <w:trHeight w:val="258"/>
        </w:trPr>
        <w:tc>
          <w:tcPr>
            <w:tcW w:w="10083" w:type="dxa"/>
            <w:gridSpan w:val="8"/>
            <w:tcBorders>
              <w:top w:val="double" w:sz="4" w:space="0" w:color="000000"/>
              <w:left w:val="single" w:sz="4" w:space="0" w:color="000000"/>
              <w:bottom w:val="single" w:sz="4" w:space="0" w:color="000000"/>
              <w:right w:val="single" w:sz="4" w:space="0" w:color="000000"/>
            </w:tcBorders>
            <w:shd w:val="clear" w:color="auto" w:fill="D9D9D9"/>
          </w:tcPr>
          <w:p w14:paraId="61037D6A" w14:textId="77777777" w:rsidR="004D6560" w:rsidRDefault="00BD472B">
            <w:pPr>
              <w:pStyle w:val="TableParagraph"/>
              <w:spacing w:before="6" w:line="232" w:lineRule="exact"/>
              <w:ind w:left="4"/>
              <w:rPr>
                <w:b/>
              </w:rPr>
            </w:pPr>
            <w:r>
              <w:rPr>
                <w:b/>
              </w:rPr>
              <w:t xml:space="preserve">52. </w:t>
            </w:r>
            <w:r>
              <w:rPr>
                <w:b/>
                <w:spacing w:val="-2"/>
              </w:rPr>
              <w:t>Doors</w:t>
            </w:r>
          </w:p>
        </w:tc>
      </w:tr>
      <w:tr w:rsidR="004D6560" w14:paraId="4D7D87D0" w14:textId="77777777">
        <w:trPr>
          <w:trHeight w:val="278"/>
        </w:trPr>
        <w:tc>
          <w:tcPr>
            <w:tcW w:w="1416" w:type="dxa"/>
            <w:tcBorders>
              <w:top w:val="single" w:sz="4" w:space="0" w:color="000000"/>
              <w:left w:val="single" w:sz="4" w:space="0" w:color="000000"/>
            </w:tcBorders>
            <w:shd w:val="clear" w:color="auto" w:fill="D9D9D9"/>
          </w:tcPr>
          <w:p w14:paraId="3EA8DFC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8" w:type="dxa"/>
            <w:tcBorders>
              <w:top w:val="single" w:sz="4" w:space="0" w:color="000000"/>
              <w:right w:val="single" w:sz="4" w:space="0" w:color="000000"/>
            </w:tcBorders>
            <w:shd w:val="clear" w:color="auto" w:fill="D9D9D9"/>
          </w:tcPr>
          <w:p w14:paraId="6F9D5644" w14:textId="77777777" w:rsidR="004D6560" w:rsidRDefault="00BD472B">
            <w:pPr>
              <w:pStyle w:val="TableParagraph"/>
              <w:spacing w:before="46"/>
              <w:ind w:left="331"/>
              <w:rPr>
                <w:b/>
                <w:sz w:val="16"/>
              </w:rPr>
            </w:pPr>
            <w:r>
              <w:rPr>
                <w:b/>
                <w:spacing w:val="-4"/>
                <w:sz w:val="16"/>
              </w:rPr>
              <w:t>Item</w:t>
            </w:r>
          </w:p>
        </w:tc>
        <w:tc>
          <w:tcPr>
            <w:tcW w:w="497" w:type="dxa"/>
            <w:tcBorders>
              <w:top w:val="single" w:sz="4" w:space="0" w:color="000000"/>
              <w:left w:val="single" w:sz="4" w:space="0" w:color="000000"/>
              <w:right w:val="single" w:sz="4" w:space="0" w:color="000000"/>
            </w:tcBorders>
            <w:shd w:val="clear" w:color="auto" w:fill="D9D9D9"/>
          </w:tcPr>
          <w:p w14:paraId="02035668" w14:textId="77777777" w:rsidR="004D6560" w:rsidRDefault="00BD472B">
            <w:pPr>
              <w:pStyle w:val="TableParagraph"/>
              <w:spacing w:before="46"/>
              <w:ind w:left="4"/>
              <w:jc w:val="center"/>
              <w:rPr>
                <w:b/>
                <w:sz w:val="16"/>
              </w:rPr>
            </w:pPr>
            <w:r>
              <w:rPr>
                <w:b/>
                <w:spacing w:val="-10"/>
                <w:sz w:val="16"/>
              </w:rPr>
              <w:t>1</w:t>
            </w:r>
          </w:p>
        </w:tc>
        <w:tc>
          <w:tcPr>
            <w:tcW w:w="495" w:type="dxa"/>
            <w:gridSpan w:val="2"/>
            <w:tcBorders>
              <w:top w:val="single" w:sz="4" w:space="0" w:color="000000"/>
              <w:left w:val="single" w:sz="4" w:space="0" w:color="000000"/>
              <w:right w:val="single" w:sz="4" w:space="0" w:color="000000"/>
            </w:tcBorders>
            <w:shd w:val="clear" w:color="auto" w:fill="D9D9D9"/>
          </w:tcPr>
          <w:p w14:paraId="5516963E" w14:textId="77777777" w:rsidR="004D6560" w:rsidRDefault="00BD472B">
            <w:pPr>
              <w:pStyle w:val="TableParagraph"/>
              <w:spacing w:before="46"/>
              <w:ind w:left="1"/>
              <w:jc w:val="center"/>
              <w:rPr>
                <w:b/>
                <w:sz w:val="16"/>
              </w:rPr>
            </w:pPr>
            <w:r>
              <w:rPr>
                <w:b/>
                <w:spacing w:val="-10"/>
                <w:sz w:val="16"/>
              </w:rPr>
              <w:t>2</w:t>
            </w:r>
          </w:p>
        </w:tc>
        <w:tc>
          <w:tcPr>
            <w:tcW w:w="495" w:type="dxa"/>
            <w:tcBorders>
              <w:top w:val="single" w:sz="4" w:space="0" w:color="000000"/>
              <w:left w:val="single" w:sz="4" w:space="0" w:color="000000"/>
              <w:right w:val="single" w:sz="4" w:space="0" w:color="000000"/>
            </w:tcBorders>
            <w:shd w:val="clear" w:color="auto" w:fill="D9D9D9"/>
          </w:tcPr>
          <w:p w14:paraId="5E8EA6C9" w14:textId="77777777" w:rsidR="004D6560" w:rsidRDefault="00BD472B">
            <w:pPr>
              <w:pStyle w:val="TableParagraph"/>
              <w:spacing w:before="46"/>
              <w:ind w:left="10" w:right="6"/>
              <w:jc w:val="center"/>
              <w:rPr>
                <w:b/>
                <w:sz w:val="16"/>
              </w:rPr>
            </w:pPr>
            <w:r>
              <w:rPr>
                <w:b/>
                <w:spacing w:val="-10"/>
                <w:sz w:val="16"/>
              </w:rPr>
              <w:t>3</w:t>
            </w:r>
          </w:p>
        </w:tc>
        <w:tc>
          <w:tcPr>
            <w:tcW w:w="1975" w:type="dxa"/>
            <w:tcBorders>
              <w:top w:val="single" w:sz="4" w:space="0" w:color="000000"/>
              <w:left w:val="single" w:sz="4" w:space="0" w:color="000000"/>
            </w:tcBorders>
            <w:shd w:val="clear" w:color="auto" w:fill="D9D9D9"/>
          </w:tcPr>
          <w:p w14:paraId="21A14AD5" w14:textId="77777777" w:rsidR="004D6560" w:rsidRDefault="00BD472B">
            <w:pPr>
              <w:pStyle w:val="TableParagraph"/>
              <w:spacing w:before="46"/>
              <w:ind w:left="26"/>
              <w:rPr>
                <w:b/>
                <w:sz w:val="16"/>
              </w:rPr>
            </w:pPr>
            <w:r>
              <w:rPr>
                <w:b/>
                <w:spacing w:val="-10"/>
                <w:sz w:val="16"/>
              </w:rPr>
              <w:t>4</w:t>
            </w:r>
          </w:p>
        </w:tc>
        <w:tc>
          <w:tcPr>
            <w:tcW w:w="2387" w:type="dxa"/>
            <w:tcBorders>
              <w:top w:val="single" w:sz="4" w:space="0" w:color="000000"/>
              <w:right w:val="single" w:sz="4" w:space="0" w:color="000000"/>
            </w:tcBorders>
            <w:shd w:val="clear" w:color="auto" w:fill="D9D9D9"/>
          </w:tcPr>
          <w:p w14:paraId="43C090BD" w14:textId="77777777" w:rsidR="004D6560" w:rsidRDefault="00BD472B">
            <w:pPr>
              <w:pStyle w:val="TableParagraph"/>
              <w:spacing w:line="136" w:lineRule="exact"/>
              <w:ind w:left="1980" w:right="76" w:hanging="123"/>
              <w:rPr>
                <w:b/>
                <w:sz w:val="12"/>
              </w:rPr>
            </w:pPr>
            <w:r>
              <w:rPr>
                <w:b/>
                <w:spacing w:val="-2"/>
                <w:sz w:val="12"/>
              </w:rPr>
              <w:t>Change</w:t>
            </w:r>
            <w:r>
              <w:rPr>
                <w:b/>
                <w:spacing w:val="40"/>
                <w:sz w:val="12"/>
              </w:rPr>
              <w:t xml:space="preserve"> </w:t>
            </w:r>
            <w:r>
              <w:rPr>
                <w:b/>
                <w:spacing w:val="-4"/>
                <w:sz w:val="12"/>
              </w:rPr>
              <w:t>Bar</w:t>
            </w:r>
          </w:p>
        </w:tc>
      </w:tr>
      <w:tr w:rsidR="004D6560" w14:paraId="38E63CE1" w14:textId="77777777">
        <w:trPr>
          <w:trHeight w:val="627"/>
        </w:trPr>
        <w:tc>
          <w:tcPr>
            <w:tcW w:w="1416" w:type="dxa"/>
            <w:tcBorders>
              <w:left w:val="single" w:sz="4" w:space="0" w:color="000000"/>
            </w:tcBorders>
          </w:tcPr>
          <w:p w14:paraId="63D018A4" w14:textId="77777777" w:rsidR="004D6560" w:rsidRDefault="00BD472B">
            <w:pPr>
              <w:pStyle w:val="TableParagraph"/>
              <w:ind w:left="28"/>
              <w:rPr>
                <w:b/>
              </w:rPr>
            </w:pPr>
            <w:r>
              <w:rPr>
                <w:b/>
                <w:spacing w:val="-5"/>
              </w:rPr>
              <w:t>13</w:t>
            </w:r>
          </w:p>
        </w:tc>
        <w:tc>
          <w:tcPr>
            <w:tcW w:w="2818" w:type="dxa"/>
            <w:tcBorders>
              <w:right w:val="single" w:sz="4" w:space="0" w:color="000000"/>
            </w:tcBorders>
          </w:tcPr>
          <w:p w14:paraId="414E42DD" w14:textId="77777777" w:rsidR="004D6560" w:rsidRDefault="00BD472B">
            <w:pPr>
              <w:pStyle w:val="TableParagraph"/>
              <w:ind w:left="348" w:right="235"/>
            </w:pPr>
            <w:r>
              <w:t>Main Cargo Door Lift/Operating</w:t>
            </w:r>
            <w:r>
              <w:rPr>
                <w:spacing w:val="-16"/>
              </w:rPr>
              <w:t xml:space="preserve"> </w:t>
            </w:r>
            <w:r>
              <w:t>Systems</w:t>
            </w:r>
          </w:p>
        </w:tc>
        <w:tc>
          <w:tcPr>
            <w:tcW w:w="497" w:type="dxa"/>
            <w:tcBorders>
              <w:left w:val="single" w:sz="4" w:space="0" w:color="000000"/>
              <w:right w:val="single" w:sz="4" w:space="0" w:color="000000"/>
            </w:tcBorders>
          </w:tcPr>
          <w:p w14:paraId="7267F8B7" w14:textId="77777777" w:rsidR="004D6560" w:rsidRDefault="004D6560">
            <w:pPr>
              <w:pStyle w:val="TableParagraph"/>
              <w:rPr>
                <w:rFonts w:ascii="Times New Roman"/>
                <w:sz w:val="20"/>
              </w:rPr>
            </w:pPr>
          </w:p>
        </w:tc>
        <w:tc>
          <w:tcPr>
            <w:tcW w:w="310" w:type="dxa"/>
            <w:tcBorders>
              <w:left w:val="single" w:sz="4" w:space="0" w:color="000000"/>
            </w:tcBorders>
          </w:tcPr>
          <w:p w14:paraId="19BD7BEB" w14:textId="77777777" w:rsidR="004D6560" w:rsidRDefault="004D6560">
            <w:pPr>
              <w:pStyle w:val="TableParagraph"/>
              <w:rPr>
                <w:rFonts w:ascii="Times New Roman"/>
                <w:sz w:val="20"/>
              </w:rPr>
            </w:pPr>
          </w:p>
        </w:tc>
        <w:tc>
          <w:tcPr>
            <w:tcW w:w="185" w:type="dxa"/>
            <w:tcBorders>
              <w:right w:val="single" w:sz="4" w:space="0" w:color="000000"/>
            </w:tcBorders>
          </w:tcPr>
          <w:p w14:paraId="1547AE88"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9FF47CF" w14:textId="77777777" w:rsidR="004D6560" w:rsidRDefault="004D6560">
            <w:pPr>
              <w:pStyle w:val="TableParagraph"/>
              <w:rPr>
                <w:rFonts w:ascii="Times New Roman"/>
                <w:sz w:val="20"/>
              </w:rPr>
            </w:pPr>
          </w:p>
        </w:tc>
        <w:tc>
          <w:tcPr>
            <w:tcW w:w="4362" w:type="dxa"/>
            <w:gridSpan w:val="2"/>
            <w:tcBorders>
              <w:left w:val="single" w:sz="4" w:space="0" w:color="000000"/>
              <w:right w:val="single" w:sz="4" w:space="0" w:color="000000"/>
            </w:tcBorders>
          </w:tcPr>
          <w:p w14:paraId="5172B713" w14:textId="77777777" w:rsidR="004D6560" w:rsidRDefault="004D6560">
            <w:pPr>
              <w:pStyle w:val="TableParagraph"/>
              <w:rPr>
                <w:rFonts w:ascii="Times New Roman"/>
                <w:sz w:val="20"/>
              </w:rPr>
            </w:pPr>
          </w:p>
        </w:tc>
      </w:tr>
      <w:tr w:rsidR="004D6560" w14:paraId="65A8154E" w14:textId="77777777">
        <w:trPr>
          <w:trHeight w:val="999"/>
        </w:trPr>
        <w:tc>
          <w:tcPr>
            <w:tcW w:w="1416" w:type="dxa"/>
            <w:tcBorders>
              <w:left w:val="single" w:sz="4" w:space="0" w:color="000000"/>
            </w:tcBorders>
          </w:tcPr>
          <w:p w14:paraId="73BA4992" w14:textId="77777777" w:rsidR="004D6560" w:rsidRDefault="00BD472B">
            <w:pPr>
              <w:pStyle w:val="TableParagraph"/>
              <w:spacing w:before="116"/>
              <w:ind w:left="28"/>
              <w:rPr>
                <w:b/>
              </w:rPr>
            </w:pPr>
            <w:r>
              <w:rPr>
                <w:b/>
                <w:spacing w:val="-2"/>
              </w:rPr>
              <w:t>13-</w:t>
            </w:r>
            <w:r>
              <w:rPr>
                <w:b/>
                <w:spacing w:val="-7"/>
              </w:rPr>
              <w:t>01</w:t>
            </w:r>
          </w:p>
        </w:tc>
        <w:tc>
          <w:tcPr>
            <w:tcW w:w="2818" w:type="dxa"/>
            <w:tcBorders>
              <w:right w:val="single" w:sz="4" w:space="0" w:color="000000"/>
            </w:tcBorders>
          </w:tcPr>
          <w:p w14:paraId="4CA54AF8" w14:textId="77777777" w:rsidR="004D6560" w:rsidRDefault="00BD472B">
            <w:pPr>
              <w:pStyle w:val="TableParagraph"/>
              <w:spacing w:before="116"/>
              <w:ind w:left="331"/>
            </w:pPr>
            <w:r>
              <w:t>Electric</w:t>
            </w:r>
            <w:r>
              <w:rPr>
                <w:spacing w:val="-16"/>
              </w:rPr>
              <w:t xml:space="preserve"> </w:t>
            </w:r>
            <w:r>
              <w:t>and/or</w:t>
            </w:r>
            <w:r>
              <w:rPr>
                <w:spacing w:val="-15"/>
              </w:rPr>
              <w:t xml:space="preserve"> </w:t>
            </w:r>
            <w:r>
              <w:t xml:space="preserve">Manual </w:t>
            </w:r>
            <w:r>
              <w:rPr>
                <w:spacing w:val="-4"/>
              </w:rPr>
              <w:t>Mode</w:t>
            </w:r>
          </w:p>
          <w:p w14:paraId="7C39D957" w14:textId="77777777" w:rsidR="004D6560" w:rsidRDefault="00BD472B">
            <w:pPr>
              <w:pStyle w:val="TableParagraph"/>
              <w:ind w:left="331"/>
            </w:pPr>
            <w:r>
              <w:t>(-</w:t>
            </w:r>
            <w:r>
              <w:rPr>
                <w:spacing w:val="-2"/>
              </w:rPr>
              <w:t>200C)</w:t>
            </w:r>
          </w:p>
        </w:tc>
        <w:tc>
          <w:tcPr>
            <w:tcW w:w="497" w:type="dxa"/>
            <w:tcBorders>
              <w:left w:val="single" w:sz="4" w:space="0" w:color="000000"/>
              <w:right w:val="single" w:sz="4" w:space="0" w:color="000000"/>
            </w:tcBorders>
          </w:tcPr>
          <w:p w14:paraId="5253E939" w14:textId="77777777" w:rsidR="004D6560" w:rsidRDefault="004D6560">
            <w:pPr>
              <w:pStyle w:val="TableParagraph"/>
              <w:rPr>
                <w:rFonts w:ascii="Times New Roman"/>
                <w:sz w:val="20"/>
              </w:rPr>
            </w:pPr>
          </w:p>
        </w:tc>
        <w:tc>
          <w:tcPr>
            <w:tcW w:w="310" w:type="dxa"/>
            <w:tcBorders>
              <w:left w:val="single" w:sz="4" w:space="0" w:color="000000"/>
            </w:tcBorders>
          </w:tcPr>
          <w:p w14:paraId="78270B0B" w14:textId="77777777" w:rsidR="004D6560" w:rsidRDefault="004D6560">
            <w:pPr>
              <w:pStyle w:val="TableParagraph"/>
              <w:rPr>
                <w:rFonts w:ascii="Times New Roman"/>
                <w:sz w:val="20"/>
              </w:rPr>
            </w:pPr>
          </w:p>
        </w:tc>
        <w:tc>
          <w:tcPr>
            <w:tcW w:w="185" w:type="dxa"/>
            <w:tcBorders>
              <w:right w:val="single" w:sz="4" w:space="0" w:color="000000"/>
            </w:tcBorders>
          </w:tcPr>
          <w:p w14:paraId="0CDF8EF3"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77BADC1" w14:textId="77777777" w:rsidR="004D6560" w:rsidRDefault="004D6560">
            <w:pPr>
              <w:pStyle w:val="TableParagraph"/>
              <w:rPr>
                <w:rFonts w:ascii="Times New Roman"/>
                <w:sz w:val="20"/>
              </w:rPr>
            </w:pPr>
          </w:p>
        </w:tc>
        <w:tc>
          <w:tcPr>
            <w:tcW w:w="4362" w:type="dxa"/>
            <w:gridSpan w:val="2"/>
            <w:tcBorders>
              <w:left w:val="single" w:sz="4" w:space="0" w:color="000000"/>
              <w:right w:val="single" w:sz="4" w:space="0" w:color="000000"/>
            </w:tcBorders>
          </w:tcPr>
          <w:p w14:paraId="5EC5CF21" w14:textId="77777777" w:rsidR="004D6560" w:rsidRDefault="004D6560">
            <w:pPr>
              <w:pStyle w:val="TableParagraph"/>
              <w:rPr>
                <w:rFonts w:ascii="Times New Roman"/>
                <w:sz w:val="20"/>
              </w:rPr>
            </w:pPr>
          </w:p>
        </w:tc>
      </w:tr>
      <w:tr w:rsidR="004D6560" w14:paraId="34AC7602" w14:textId="77777777">
        <w:trPr>
          <w:trHeight w:val="745"/>
        </w:trPr>
        <w:tc>
          <w:tcPr>
            <w:tcW w:w="1416" w:type="dxa"/>
            <w:tcBorders>
              <w:left w:val="single" w:sz="4" w:space="0" w:color="000000"/>
            </w:tcBorders>
          </w:tcPr>
          <w:p w14:paraId="7C4635E3" w14:textId="77777777" w:rsidR="004D6560" w:rsidRDefault="00BD472B">
            <w:pPr>
              <w:pStyle w:val="TableParagraph"/>
              <w:spacing w:before="117"/>
              <w:ind w:left="28"/>
              <w:rPr>
                <w:b/>
              </w:rPr>
            </w:pPr>
            <w:r>
              <w:rPr>
                <w:b/>
                <w:spacing w:val="-2"/>
              </w:rPr>
              <w:t>13-</w:t>
            </w:r>
            <w:r>
              <w:rPr>
                <w:b/>
                <w:spacing w:val="-5"/>
              </w:rPr>
              <w:t>01A</w:t>
            </w:r>
          </w:p>
        </w:tc>
        <w:tc>
          <w:tcPr>
            <w:tcW w:w="2818" w:type="dxa"/>
            <w:tcBorders>
              <w:right w:val="single" w:sz="4" w:space="0" w:color="000000"/>
            </w:tcBorders>
          </w:tcPr>
          <w:p w14:paraId="2C8E3C87"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67B4D2A5" w14:textId="77777777" w:rsidR="004D6560" w:rsidRDefault="00BD472B">
            <w:pPr>
              <w:pStyle w:val="TableParagraph"/>
              <w:spacing w:before="117"/>
              <w:ind w:left="7"/>
              <w:jc w:val="center"/>
              <w:rPr>
                <w:b/>
              </w:rPr>
            </w:pPr>
            <w:r>
              <w:rPr>
                <w:b/>
                <w:spacing w:val="-10"/>
              </w:rPr>
              <w:t>C</w:t>
            </w:r>
          </w:p>
        </w:tc>
        <w:tc>
          <w:tcPr>
            <w:tcW w:w="310" w:type="dxa"/>
            <w:tcBorders>
              <w:left w:val="single" w:sz="4" w:space="0" w:color="000000"/>
            </w:tcBorders>
          </w:tcPr>
          <w:p w14:paraId="1F01E859" w14:textId="77777777" w:rsidR="004D6560" w:rsidRDefault="00BD472B">
            <w:pPr>
              <w:pStyle w:val="TableParagraph"/>
              <w:spacing w:before="117"/>
              <w:ind w:left="179"/>
              <w:jc w:val="center"/>
              <w:rPr>
                <w:b/>
              </w:rPr>
            </w:pPr>
            <w:r>
              <w:rPr>
                <w:b/>
                <w:spacing w:val="-10"/>
              </w:rPr>
              <w:t>-</w:t>
            </w:r>
          </w:p>
        </w:tc>
        <w:tc>
          <w:tcPr>
            <w:tcW w:w="185" w:type="dxa"/>
            <w:tcBorders>
              <w:right w:val="single" w:sz="4" w:space="0" w:color="000000"/>
            </w:tcBorders>
          </w:tcPr>
          <w:p w14:paraId="273B6118"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C08A97D" w14:textId="77777777" w:rsidR="004D6560" w:rsidRDefault="00BD472B">
            <w:pPr>
              <w:pStyle w:val="TableParagraph"/>
              <w:spacing w:before="117"/>
              <w:ind w:left="10" w:right="6"/>
              <w:jc w:val="center"/>
              <w:rPr>
                <w:b/>
              </w:rPr>
            </w:pPr>
            <w:r>
              <w:rPr>
                <w:b/>
                <w:spacing w:val="-10"/>
              </w:rPr>
              <w:t>1</w:t>
            </w:r>
          </w:p>
        </w:tc>
        <w:tc>
          <w:tcPr>
            <w:tcW w:w="4362" w:type="dxa"/>
            <w:gridSpan w:val="2"/>
            <w:tcBorders>
              <w:left w:val="single" w:sz="4" w:space="0" w:color="000000"/>
              <w:right w:val="single" w:sz="4" w:space="0" w:color="000000"/>
            </w:tcBorders>
          </w:tcPr>
          <w:p w14:paraId="635AFD18" w14:textId="77777777" w:rsidR="004D6560" w:rsidRDefault="00BD472B">
            <w:pPr>
              <w:pStyle w:val="TableParagraph"/>
              <w:spacing w:before="117"/>
              <w:ind w:left="26" w:right="579"/>
            </w:pPr>
            <w:r>
              <w:t>One may be inoperative provided remaining</w:t>
            </w:r>
            <w:r>
              <w:rPr>
                <w:spacing w:val="-14"/>
              </w:rPr>
              <w:t xml:space="preserve"> </w:t>
            </w:r>
            <w:r>
              <w:t>mode</w:t>
            </w:r>
            <w:r>
              <w:rPr>
                <w:spacing w:val="-12"/>
              </w:rPr>
              <w:t xml:space="preserve"> </w:t>
            </w:r>
            <w:r>
              <w:t>operates</w:t>
            </w:r>
            <w:r>
              <w:rPr>
                <w:spacing w:val="-11"/>
              </w:rPr>
              <w:t xml:space="preserve"> </w:t>
            </w:r>
            <w:r>
              <w:t>normally.</w:t>
            </w:r>
          </w:p>
        </w:tc>
      </w:tr>
      <w:tr w:rsidR="004D6560" w14:paraId="3980DFFE" w14:textId="77777777">
        <w:trPr>
          <w:trHeight w:val="999"/>
        </w:trPr>
        <w:tc>
          <w:tcPr>
            <w:tcW w:w="1416" w:type="dxa"/>
            <w:tcBorders>
              <w:left w:val="single" w:sz="4" w:space="0" w:color="000000"/>
            </w:tcBorders>
          </w:tcPr>
          <w:p w14:paraId="573800F8" w14:textId="77777777" w:rsidR="004D6560" w:rsidRDefault="00BD472B">
            <w:pPr>
              <w:pStyle w:val="TableParagraph"/>
              <w:spacing w:before="116"/>
              <w:ind w:left="28"/>
              <w:rPr>
                <w:b/>
              </w:rPr>
            </w:pPr>
            <w:r>
              <w:rPr>
                <w:b/>
                <w:spacing w:val="-2"/>
              </w:rPr>
              <w:t>13-</w:t>
            </w:r>
            <w:r>
              <w:rPr>
                <w:b/>
                <w:spacing w:val="-5"/>
              </w:rPr>
              <w:t>01B</w:t>
            </w:r>
          </w:p>
        </w:tc>
        <w:tc>
          <w:tcPr>
            <w:tcW w:w="2818" w:type="dxa"/>
            <w:tcBorders>
              <w:right w:val="single" w:sz="4" w:space="0" w:color="000000"/>
            </w:tcBorders>
          </w:tcPr>
          <w:p w14:paraId="1A8A068F"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3C2A54F8" w14:textId="77777777" w:rsidR="004D6560" w:rsidRDefault="00BD472B">
            <w:pPr>
              <w:pStyle w:val="TableParagraph"/>
              <w:spacing w:before="116"/>
              <w:ind w:left="7"/>
              <w:jc w:val="center"/>
              <w:rPr>
                <w:b/>
              </w:rPr>
            </w:pPr>
            <w:r>
              <w:rPr>
                <w:b/>
                <w:spacing w:val="-10"/>
              </w:rPr>
              <w:t>C</w:t>
            </w:r>
          </w:p>
        </w:tc>
        <w:tc>
          <w:tcPr>
            <w:tcW w:w="310" w:type="dxa"/>
            <w:tcBorders>
              <w:left w:val="single" w:sz="4" w:space="0" w:color="000000"/>
            </w:tcBorders>
          </w:tcPr>
          <w:p w14:paraId="3F0A90B3" w14:textId="77777777" w:rsidR="004D6560" w:rsidRDefault="00BD472B">
            <w:pPr>
              <w:pStyle w:val="TableParagraph"/>
              <w:spacing w:before="116"/>
              <w:ind w:left="179"/>
              <w:jc w:val="center"/>
              <w:rPr>
                <w:b/>
              </w:rPr>
            </w:pPr>
            <w:r>
              <w:rPr>
                <w:b/>
                <w:spacing w:val="-10"/>
              </w:rPr>
              <w:t>-</w:t>
            </w:r>
          </w:p>
        </w:tc>
        <w:tc>
          <w:tcPr>
            <w:tcW w:w="185" w:type="dxa"/>
            <w:tcBorders>
              <w:right w:val="single" w:sz="4" w:space="0" w:color="000000"/>
            </w:tcBorders>
          </w:tcPr>
          <w:p w14:paraId="135DFE5E"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17F41FBD" w14:textId="77777777" w:rsidR="004D6560" w:rsidRDefault="00BD472B">
            <w:pPr>
              <w:pStyle w:val="TableParagraph"/>
              <w:spacing w:before="116"/>
              <w:ind w:left="10" w:right="6"/>
              <w:jc w:val="center"/>
              <w:rPr>
                <w:b/>
              </w:rPr>
            </w:pPr>
            <w:r>
              <w:rPr>
                <w:b/>
                <w:spacing w:val="-10"/>
              </w:rPr>
              <w:t>0</w:t>
            </w:r>
          </w:p>
        </w:tc>
        <w:tc>
          <w:tcPr>
            <w:tcW w:w="4362" w:type="dxa"/>
            <w:gridSpan w:val="2"/>
            <w:tcBorders>
              <w:left w:val="single" w:sz="4" w:space="0" w:color="000000"/>
              <w:right w:val="single" w:sz="4" w:space="0" w:color="000000"/>
            </w:tcBorders>
          </w:tcPr>
          <w:p w14:paraId="0B7242FF" w14:textId="77777777" w:rsidR="004D6560" w:rsidRDefault="00BD472B">
            <w:pPr>
              <w:pStyle w:val="TableParagraph"/>
              <w:spacing w:before="116"/>
              <w:ind w:left="26" w:right="579"/>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provided</w:t>
            </w:r>
            <w:r>
              <w:rPr>
                <w:spacing w:val="-7"/>
              </w:rPr>
              <w:t xml:space="preserve"> </w:t>
            </w:r>
            <w:r>
              <w:t>door is verified closed and locked before each departure.</w:t>
            </w:r>
          </w:p>
        </w:tc>
      </w:tr>
      <w:tr w:rsidR="004D6560" w14:paraId="6D4500B0" w14:textId="77777777">
        <w:trPr>
          <w:trHeight w:val="998"/>
        </w:trPr>
        <w:tc>
          <w:tcPr>
            <w:tcW w:w="1416" w:type="dxa"/>
            <w:tcBorders>
              <w:left w:val="single" w:sz="4" w:space="0" w:color="000000"/>
            </w:tcBorders>
          </w:tcPr>
          <w:p w14:paraId="201DE552" w14:textId="77777777" w:rsidR="004D6560" w:rsidRDefault="00BD472B">
            <w:pPr>
              <w:pStyle w:val="TableParagraph"/>
              <w:spacing w:before="117"/>
              <w:ind w:left="28"/>
              <w:rPr>
                <w:b/>
              </w:rPr>
            </w:pPr>
            <w:r>
              <w:rPr>
                <w:b/>
                <w:spacing w:val="-2"/>
              </w:rPr>
              <w:t>13-</w:t>
            </w:r>
            <w:r>
              <w:rPr>
                <w:b/>
                <w:spacing w:val="-7"/>
              </w:rPr>
              <w:t>02</w:t>
            </w:r>
          </w:p>
        </w:tc>
        <w:tc>
          <w:tcPr>
            <w:tcW w:w="2818" w:type="dxa"/>
            <w:tcBorders>
              <w:right w:val="single" w:sz="4" w:space="0" w:color="000000"/>
            </w:tcBorders>
          </w:tcPr>
          <w:p w14:paraId="35F350A8" w14:textId="77777777" w:rsidR="004D6560" w:rsidRDefault="00BD472B">
            <w:pPr>
              <w:pStyle w:val="TableParagraph"/>
              <w:spacing w:before="117" w:line="252" w:lineRule="exact"/>
              <w:ind w:left="331"/>
            </w:pPr>
            <w:r>
              <w:t>Electric</w:t>
            </w:r>
            <w:r>
              <w:rPr>
                <w:spacing w:val="-7"/>
              </w:rPr>
              <w:t xml:space="preserve"> </w:t>
            </w:r>
            <w:r>
              <w:rPr>
                <w:spacing w:val="-4"/>
              </w:rPr>
              <w:t>Mode</w:t>
            </w:r>
          </w:p>
          <w:p w14:paraId="526A1D03" w14:textId="77777777" w:rsidR="004D6560" w:rsidRDefault="00BD472B">
            <w:pPr>
              <w:pStyle w:val="TableParagraph"/>
              <w:spacing w:line="252" w:lineRule="exact"/>
              <w:ind w:left="331"/>
            </w:pPr>
            <w:r>
              <w:rPr>
                <w:spacing w:val="-2"/>
              </w:rPr>
              <w:t>(-700C/-800BCF)</w:t>
            </w:r>
          </w:p>
        </w:tc>
        <w:tc>
          <w:tcPr>
            <w:tcW w:w="497" w:type="dxa"/>
            <w:tcBorders>
              <w:left w:val="single" w:sz="4" w:space="0" w:color="000000"/>
              <w:right w:val="single" w:sz="4" w:space="0" w:color="000000"/>
            </w:tcBorders>
          </w:tcPr>
          <w:p w14:paraId="4BE7F014" w14:textId="77777777" w:rsidR="004D6560" w:rsidRDefault="00BD472B">
            <w:pPr>
              <w:pStyle w:val="TableParagraph"/>
              <w:spacing w:before="117"/>
              <w:ind w:left="7"/>
              <w:jc w:val="center"/>
              <w:rPr>
                <w:b/>
              </w:rPr>
            </w:pPr>
            <w:r>
              <w:rPr>
                <w:b/>
                <w:spacing w:val="-10"/>
              </w:rPr>
              <w:t>C</w:t>
            </w:r>
          </w:p>
        </w:tc>
        <w:tc>
          <w:tcPr>
            <w:tcW w:w="310" w:type="dxa"/>
            <w:tcBorders>
              <w:left w:val="single" w:sz="4" w:space="0" w:color="000000"/>
            </w:tcBorders>
          </w:tcPr>
          <w:p w14:paraId="1BF21000" w14:textId="77777777" w:rsidR="004D6560" w:rsidRDefault="00BD472B">
            <w:pPr>
              <w:pStyle w:val="TableParagraph"/>
              <w:spacing w:before="117"/>
              <w:ind w:left="180"/>
              <w:jc w:val="center"/>
              <w:rPr>
                <w:b/>
              </w:rPr>
            </w:pPr>
            <w:r>
              <w:rPr>
                <w:b/>
                <w:spacing w:val="-10"/>
              </w:rPr>
              <w:t>1</w:t>
            </w:r>
          </w:p>
        </w:tc>
        <w:tc>
          <w:tcPr>
            <w:tcW w:w="185" w:type="dxa"/>
            <w:tcBorders>
              <w:right w:val="single" w:sz="4" w:space="0" w:color="000000"/>
            </w:tcBorders>
          </w:tcPr>
          <w:p w14:paraId="305C9695"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6B09B003" w14:textId="77777777" w:rsidR="004D6560" w:rsidRDefault="00BD472B">
            <w:pPr>
              <w:pStyle w:val="TableParagraph"/>
              <w:spacing w:before="117"/>
              <w:ind w:left="10" w:right="6"/>
              <w:jc w:val="center"/>
              <w:rPr>
                <w:b/>
              </w:rPr>
            </w:pPr>
            <w:r>
              <w:rPr>
                <w:b/>
                <w:spacing w:val="-10"/>
              </w:rPr>
              <w:t>0</w:t>
            </w:r>
          </w:p>
        </w:tc>
        <w:tc>
          <w:tcPr>
            <w:tcW w:w="4362" w:type="dxa"/>
            <w:gridSpan w:val="2"/>
            <w:tcBorders>
              <w:left w:val="single" w:sz="4" w:space="0" w:color="000000"/>
              <w:right w:val="single" w:sz="4" w:space="0" w:color="000000"/>
            </w:tcBorders>
          </w:tcPr>
          <w:p w14:paraId="6DB253C8" w14:textId="77777777" w:rsidR="004D6560" w:rsidRDefault="00BD472B">
            <w:pPr>
              <w:pStyle w:val="TableParagraph"/>
              <w:spacing w:before="117"/>
              <w:ind w:left="26" w:right="579"/>
            </w:pPr>
            <w:r>
              <w:t>(M) May be inoperative provided manual</w:t>
            </w:r>
            <w:r>
              <w:rPr>
                <w:spacing w:val="-7"/>
              </w:rPr>
              <w:t xml:space="preserve"> </w:t>
            </w:r>
            <w:r>
              <w:t>mode</w:t>
            </w:r>
            <w:r>
              <w:rPr>
                <w:spacing w:val="-7"/>
              </w:rPr>
              <w:t xml:space="preserve"> </w:t>
            </w:r>
            <w:r>
              <w:t>is</w:t>
            </w:r>
            <w:r>
              <w:rPr>
                <w:spacing w:val="-9"/>
              </w:rPr>
              <w:t xml:space="preserve"> </w:t>
            </w:r>
            <w:r>
              <w:t>verified</w:t>
            </w:r>
            <w:r>
              <w:rPr>
                <w:spacing w:val="-9"/>
              </w:rPr>
              <w:t xml:space="preserve"> </w:t>
            </w:r>
            <w:r>
              <w:t>to</w:t>
            </w:r>
            <w:r>
              <w:rPr>
                <w:spacing w:val="-7"/>
              </w:rPr>
              <w:t xml:space="preserve"> </w:t>
            </w:r>
            <w:r>
              <w:t xml:space="preserve">operate </w:t>
            </w:r>
            <w:r>
              <w:rPr>
                <w:spacing w:val="-2"/>
              </w:rPr>
              <w:t>normally.</w:t>
            </w:r>
          </w:p>
        </w:tc>
      </w:tr>
      <w:tr w:rsidR="004D6560" w14:paraId="60106EF6" w14:textId="77777777">
        <w:trPr>
          <w:trHeight w:val="1251"/>
        </w:trPr>
        <w:tc>
          <w:tcPr>
            <w:tcW w:w="1416" w:type="dxa"/>
            <w:tcBorders>
              <w:left w:val="single" w:sz="4" w:space="0" w:color="000000"/>
            </w:tcBorders>
          </w:tcPr>
          <w:p w14:paraId="0B384279" w14:textId="77777777" w:rsidR="004D6560" w:rsidRDefault="00BD472B">
            <w:pPr>
              <w:pStyle w:val="TableParagraph"/>
              <w:spacing w:before="117"/>
              <w:ind w:left="28"/>
              <w:rPr>
                <w:b/>
              </w:rPr>
            </w:pPr>
            <w:r>
              <w:rPr>
                <w:b/>
                <w:spacing w:val="-2"/>
              </w:rPr>
              <w:t>13-</w:t>
            </w:r>
            <w:r>
              <w:rPr>
                <w:b/>
                <w:spacing w:val="-7"/>
              </w:rPr>
              <w:t>03</w:t>
            </w:r>
          </w:p>
        </w:tc>
        <w:tc>
          <w:tcPr>
            <w:tcW w:w="2818" w:type="dxa"/>
            <w:tcBorders>
              <w:right w:val="single" w:sz="4" w:space="0" w:color="000000"/>
            </w:tcBorders>
          </w:tcPr>
          <w:p w14:paraId="085ACA0B" w14:textId="77777777" w:rsidR="004D6560" w:rsidRDefault="00BD472B">
            <w:pPr>
              <w:pStyle w:val="TableParagraph"/>
              <w:spacing w:before="117"/>
              <w:ind w:left="331" w:right="509"/>
            </w:pPr>
            <w:r>
              <w:t>Hydroelectric</w:t>
            </w:r>
            <w:r>
              <w:rPr>
                <w:spacing w:val="-16"/>
              </w:rPr>
              <w:t xml:space="preserve"> </w:t>
            </w:r>
            <w:r>
              <w:t>and/or Manual Mode</w:t>
            </w:r>
          </w:p>
        </w:tc>
        <w:tc>
          <w:tcPr>
            <w:tcW w:w="497" w:type="dxa"/>
            <w:tcBorders>
              <w:left w:val="single" w:sz="4" w:space="0" w:color="000000"/>
              <w:right w:val="single" w:sz="4" w:space="0" w:color="000000"/>
            </w:tcBorders>
          </w:tcPr>
          <w:p w14:paraId="1E05B04F" w14:textId="77777777" w:rsidR="004D6560" w:rsidRDefault="004D6560">
            <w:pPr>
              <w:pStyle w:val="TableParagraph"/>
              <w:rPr>
                <w:rFonts w:ascii="Times New Roman"/>
                <w:sz w:val="20"/>
              </w:rPr>
            </w:pPr>
          </w:p>
        </w:tc>
        <w:tc>
          <w:tcPr>
            <w:tcW w:w="310" w:type="dxa"/>
            <w:tcBorders>
              <w:left w:val="single" w:sz="4" w:space="0" w:color="000000"/>
            </w:tcBorders>
          </w:tcPr>
          <w:p w14:paraId="5B4995E6" w14:textId="77777777" w:rsidR="004D6560" w:rsidRDefault="004D6560">
            <w:pPr>
              <w:pStyle w:val="TableParagraph"/>
              <w:rPr>
                <w:rFonts w:ascii="Times New Roman"/>
                <w:sz w:val="20"/>
              </w:rPr>
            </w:pPr>
          </w:p>
        </w:tc>
        <w:tc>
          <w:tcPr>
            <w:tcW w:w="185" w:type="dxa"/>
            <w:tcBorders>
              <w:right w:val="single" w:sz="4" w:space="0" w:color="000000"/>
            </w:tcBorders>
          </w:tcPr>
          <w:p w14:paraId="3108722C"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C10BEC1" w14:textId="77777777" w:rsidR="004D6560" w:rsidRDefault="004D6560">
            <w:pPr>
              <w:pStyle w:val="TableParagraph"/>
              <w:rPr>
                <w:rFonts w:ascii="Times New Roman"/>
                <w:sz w:val="20"/>
              </w:rPr>
            </w:pPr>
          </w:p>
        </w:tc>
        <w:tc>
          <w:tcPr>
            <w:tcW w:w="4362" w:type="dxa"/>
            <w:gridSpan w:val="2"/>
            <w:tcBorders>
              <w:left w:val="single" w:sz="4" w:space="0" w:color="000000"/>
              <w:right w:val="single" w:sz="4" w:space="0" w:color="000000"/>
            </w:tcBorders>
          </w:tcPr>
          <w:p w14:paraId="1972B181" w14:textId="77777777" w:rsidR="004D6560" w:rsidRDefault="00BD472B">
            <w:pPr>
              <w:pStyle w:val="TableParagraph"/>
              <w:spacing w:before="117"/>
              <w:ind w:left="26" w:right="579"/>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ST01566LA, ST00287AT, ST01827LA, ST01961SE, and ST02556SE).</w:t>
            </w:r>
          </w:p>
        </w:tc>
      </w:tr>
      <w:tr w:rsidR="004D6560" w14:paraId="1D96484E" w14:textId="77777777">
        <w:trPr>
          <w:trHeight w:val="999"/>
        </w:trPr>
        <w:tc>
          <w:tcPr>
            <w:tcW w:w="1416" w:type="dxa"/>
            <w:tcBorders>
              <w:left w:val="single" w:sz="4" w:space="0" w:color="000000"/>
            </w:tcBorders>
          </w:tcPr>
          <w:p w14:paraId="717DD00C" w14:textId="77777777" w:rsidR="004D6560" w:rsidRDefault="00BD472B">
            <w:pPr>
              <w:pStyle w:val="TableParagraph"/>
              <w:spacing w:before="116"/>
              <w:ind w:left="28"/>
              <w:rPr>
                <w:b/>
              </w:rPr>
            </w:pPr>
            <w:r>
              <w:rPr>
                <w:b/>
                <w:spacing w:val="-2"/>
              </w:rPr>
              <w:t>13-03-</w:t>
            </w:r>
            <w:r>
              <w:rPr>
                <w:b/>
                <w:spacing w:val="-5"/>
              </w:rPr>
              <w:t>01</w:t>
            </w:r>
          </w:p>
        </w:tc>
        <w:tc>
          <w:tcPr>
            <w:tcW w:w="2818" w:type="dxa"/>
            <w:tcBorders>
              <w:right w:val="single" w:sz="4" w:space="0" w:color="000000"/>
            </w:tcBorders>
          </w:tcPr>
          <w:p w14:paraId="02A33FCB"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4BD303B8" w14:textId="77777777" w:rsidR="004D6560" w:rsidRDefault="004D6560">
            <w:pPr>
              <w:pStyle w:val="TableParagraph"/>
              <w:rPr>
                <w:rFonts w:ascii="Times New Roman"/>
                <w:sz w:val="20"/>
              </w:rPr>
            </w:pPr>
          </w:p>
        </w:tc>
        <w:tc>
          <w:tcPr>
            <w:tcW w:w="310" w:type="dxa"/>
            <w:tcBorders>
              <w:left w:val="single" w:sz="4" w:space="0" w:color="000000"/>
            </w:tcBorders>
          </w:tcPr>
          <w:p w14:paraId="794293CB" w14:textId="77777777" w:rsidR="004D6560" w:rsidRDefault="004D6560">
            <w:pPr>
              <w:pStyle w:val="TableParagraph"/>
              <w:rPr>
                <w:rFonts w:ascii="Times New Roman"/>
                <w:sz w:val="20"/>
              </w:rPr>
            </w:pPr>
          </w:p>
        </w:tc>
        <w:tc>
          <w:tcPr>
            <w:tcW w:w="185" w:type="dxa"/>
            <w:tcBorders>
              <w:right w:val="single" w:sz="4" w:space="0" w:color="000000"/>
            </w:tcBorders>
          </w:tcPr>
          <w:p w14:paraId="0A2CBD73"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716C8B10" w14:textId="77777777" w:rsidR="004D6560" w:rsidRDefault="004D6560">
            <w:pPr>
              <w:pStyle w:val="TableParagraph"/>
              <w:rPr>
                <w:rFonts w:ascii="Times New Roman"/>
                <w:sz w:val="20"/>
              </w:rPr>
            </w:pPr>
          </w:p>
        </w:tc>
        <w:tc>
          <w:tcPr>
            <w:tcW w:w="4362" w:type="dxa"/>
            <w:gridSpan w:val="2"/>
            <w:tcBorders>
              <w:left w:val="single" w:sz="4" w:space="0" w:color="000000"/>
              <w:right w:val="single" w:sz="4" w:space="0" w:color="000000"/>
            </w:tcBorders>
          </w:tcPr>
          <w:p w14:paraId="6C1FDE0B" w14:textId="77777777" w:rsidR="004D6560" w:rsidRDefault="00BD472B">
            <w:pPr>
              <w:pStyle w:val="TableParagraph"/>
              <w:spacing w:before="116"/>
              <w:ind w:left="26" w:right="579"/>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ST01566LA, ST01961SE, and ST02556SE).</w:t>
            </w:r>
          </w:p>
        </w:tc>
      </w:tr>
      <w:tr w:rsidR="004D6560" w14:paraId="3D4E7190" w14:textId="77777777">
        <w:trPr>
          <w:trHeight w:val="999"/>
        </w:trPr>
        <w:tc>
          <w:tcPr>
            <w:tcW w:w="1416" w:type="dxa"/>
            <w:tcBorders>
              <w:left w:val="single" w:sz="4" w:space="0" w:color="000000"/>
            </w:tcBorders>
          </w:tcPr>
          <w:p w14:paraId="29609900" w14:textId="77777777" w:rsidR="004D6560" w:rsidRDefault="00BD472B">
            <w:pPr>
              <w:pStyle w:val="TableParagraph"/>
              <w:spacing w:before="117" w:line="252" w:lineRule="exact"/>
              <w:ind w:left="28"/>
              <w:rPr>
                <w:b/>
              </w:rPr>
            </w:pPr>
            <w:r>
              <w:rPr>
                <w:b/>
                <w:spacing w:val="-5"/>
              </w:rPr>
              <w:t>14</w:t>
            </w:r>
          </w:p>
          <w:p w14:paraId="79DA6578" w14:textId="77777777" w:rsidR="004D6560" w:rsidRDefault="00BD472B">
            <w:pPr>
              <w:pStyle w:val="TableParagraph"/>
              <w:spacing w:line="252" w:lineRule="exact"/>
              <w:ind w:left="28"/>
              <w:rPr>
                <w:b/>
              </w:rPr>
            </w:pPr>
            <w:r>
              <w:rPr>
                <w:b/>
                <w:spacing w:val="-5"/>
              </w:rPr>
              <w:t>***</w:t>
            </w:r>
          </w:p>
        </w:tc>
        <w:tc>
          <w:tcPr>
            <w:tcW w:w="2818" w:type="dxa"/>
            <w:tcBorders>
              <w:right w:val="single" w:sz="4" w:space="0" w:color="000000"/>
            </w:tcBorders>
          </w:tcPr>
          <w:p w14:paraId="4A73AFF1" w14:textId="77777777" w:rsidR="004D6560" w:rsidRDefault="00BD472B">
            <w:pPr>
              <w:pStyle w:val="TableParagraph"/>
              <w:spacing w:before="117"/>
              <w:ind w:left="348" w:right="62"/>
            </w:pPr>
            <w:r>
              <w:t>Lower</w:t>
            </w:r>
            <w:r>
              <w:rPr>
                <w:spacing w:val="-11"/>
              </w:rPr>
              <w:t xml:space="preserve"> </w:t>
            </w:r>
            <w:r>
              <w:t>Cargo</w:t>
            </w:r>
            <w:r>
              <w:rPr>
                <w:spacing w:val="-14"/>
              </w:rPr>
              <w:t xml:space="preserve"> </w:t>
            </w:r>
            <w:r>
              <w:t>Doors</w:t>
            </w:r>
            <w:r>
              <w:rPr>
                <w:spacing w:val="-14"/>
              </w:rPr>
              <w:t xml:space="preserve"> </w:t>
            </w:r>
            <w:r>
              <w:t xml:space="preserve">Hold </w:t>
            </w:r>
            <w:r>
              <w:rPr>
                <w:spacing w:val="-4"/>
              </w:rPr>
              <w:t>Open</w:t>
            </w:r>
            <w:r>
              <w:rPr>
                <w:spacing w:val="80"/>
              </w:rPr>
              <w:t xml:space="preserve"> </w:t>
            </w:r>
            <w:r>
              <w:rPr>
                <w:spacing w:val="-2"/>
              </w:rPr>
              <w:t>Mechanism/Device</w:t>
            </w:r>
          </w:p>
        </w:tc>
        <w:tc>
          <w:tcPr>
            <w:tcW w:w="497" w:type="dxa"/>
            <w:tcBorders>
              <w:left w:val="single" w:sz="4" w:space="0" w:color="000000"/>
              <w:right w:val="single" w:sz="4" w:space="0" w:color="000000"/>
            </w:tcBorders>
          </w:tcPr>
          <w:p w14:paraId="53319A6C" w14:textId="77777777" w:rsidR="004D6560" w:rsidRDefault="004D6560">
            <w:pPr>
              <w:pStyle w:val="TableParagraph"/>
              <w:rPr>
                <w:rFonts w:ascii="Times New Roman"/>
                <w:sz w:val="20"/>
              </w:rPr>
            </w:pPr>
          </w:p>
        </w:tc>
        <w:tc>
          <w:tcPr>
            <w:tcW w:w="310" w:type="dxa"/>
            <w:tcBorders>
              <w:left w:val="single" w:sz="4" w:space="0" w:color="000000"/>
            </w:tcBorders>
          </w:tcPr>
          <w:p w14:paraId="30FE1453" w14:textId="77777777" w:rsidR="004D6560" w:rsidRDefault="004D6560">
            <w:pPr>
              <w:pStyle w:val="TableParagraph"/>
              <w:rPr>
                <w:rFonts w:ascii="Times New Roman"/>
                <w:sz w:val="20"/>
              </w:rPr>
            </w:pPr>
          </w:p>
        </w:tc>
        <w:tc>
          <w:tcPr>
            <w:tcW w:w="185" w:type="dxa"/>
            <w:tcBorders>
              <w:right w:val="single" w:sz="4" w:space="0" w:color="000000"/>
            </w:tcBorders>
          </w:tcPr>
          <w:p w14:paraId="1E5E8DFE"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2C7A1AF2" w14:textId="77777777" w:rsidR="004D6560" w:rsidRDefault="004D6560">
            <w:pPr>
              <w:pStyle w:val="TableParagraph"/>
              <w:rPr>
                <w:rFonts w:ascii="Times New Roman"/>
                <w:sz w:val="20"/>
              </w:rPr>
            </w:pPr>
          </w:p>
        </w:tc>
        <w:tc>
          <w:tcPr>
            <w:tcW w:w="4362" w:type="dxa"/>
            <w:gridSpan w:val="2"/>
            <w:tcBorders>
              <w:left w:val="single" w:sz="4" w:space="0" w:color="000000"/>
              <w:right w:val="single" w:sz="4" w:space="0" w:color="000000"/>
            </w:tcBorders>
          </w:tcPr>
          <w:p w14:paraId="63688F4D" w14:textId="77777777" w:rsidR="004D6560" w:rsidRDefault="004D6560">
            <w:pPr>
              <w:pStyle w:val="TableParagraph"/>
              <w:rPr>
                <w:rFonts w:ascii="Times New Roman"/>
                <w:sz w:val="20"/>
              </w:rPr>
            </w:pPr>
          </w:p>
        </w:tc>
      </w:tr>
      <w:tr w:rsidR="004D6560" w14:paraId="740F0A4C" w14:textId="77777777">
        <w:trPr>
          <w:trHeight w:val="998"/>
        </w:trPr>
        <w:tc>
          <w:tcPr>
            <w:tcW w:w="1416" w:type="dxa"/>
            <w:tcBorders>
              <w:left w:val="single" w:sz="4" w:space="0" w:color="000000"/>
            </w:tcBorders>
          </w:tcPr>
          <w:p w14:paraId="05676D12" w14:textId="77777777" w:rsidR="004D6560" w:rsidRDefault="00BD472B">
            <w:pPr>
              <w:pStyle w:val="TableParagraph"/>
              <w:spacing w:before="116"/>
              <w:ind w:left="28"/>
              <w:rPr>
                <w:b/>
              </w:rPr>
            </w:pPr>
            <w:r>
              <w:rPr>
                <w:b/>
                <w:spacing w:val="-5"/>
              </w:rPr>
              <w:t>14A</w:t>
            </w:r>
          </w:p>
        </w:tc>
        <w:tc>
          <w:tcPr>
            <w:tcW w:w="2818" w:type="dxa"/>
            <w:tcBorders>
              <w:right w:val="single" w:sz="4" w:space="0" w:color="000000"/>
            </w:tcBorders>
          </w:tcPr>
          <w:p w14:paraId="6BCFF127" w14:textId="77777777" w:rsidR="004D6560" w:rsidRDefault="004D6560">
            <w:pPr>
              <w:pStyle w:val="TableParagraph"/>
              <w:rPr>
                <w:rFonts w:ascii="Times New Roman"/>
                <w:sz w:val="20"/>
              </w:rPr>
            </w:pPr>
          </w:p>
        </w:tc>
        <w:tc>
          <w:tcPr>
            <w:tcW w:w="497" w:type="dxa"/>
            <w:tcBorders>
              <w:left w:val="single" w:sz="4" w:space="0" w:color="000000"/>
              <w:right w:val="single" w:sz="4" w:space="0" w:color="000000"/>
            </w:tcBorders>
          </w:tcPr>
          <w:p w14:paraId="2363460D" w14:textId="77777777" w:rsidR="004D6560" w:rsidRDefault="00BD472B">
            <w:pPr>
              <w:pStyle w:val="TableParagraph"/>
              <w:spacing w:before="116"/>
              <w:ind w:left="7"/>
              <w:jc w:val="center"/>
              <w:rPr>
                <w:b/>
              </w:rPr>
            </w:pPr>
            <w:r>
              <w:rPr>
                <w:b/>
                <w:spacing w:val="-10"/>
              </w:rPr>
              <w:t>C</w:t>
            </w:r>
          </w:p>
        </w:tc>
        <w:tc>
          <w:tcPr>
            <w:tcW w:w="310" w:type="dxa"/>
            <w:tcBorders>
              <w:left w:val="single" w:sz="4" w:space="0" w:color="000000"/>
            </w:tcBorders>
          </w:tcPr>
          <w:p w14:paraId="32833551" w14:textId="77777777" w:rsidR="004D6560" w:rsidRDefault="00BD472B">
            <w:pPr>
              <w:pStyle w:val="TableParagraph"/>
              <w:spacing w:before="116"/>
              <w:ind w:left="180"/>
              <w:jc w:val="center"/>
              <w:rPr>
                <w:b/>
              </w:rPr>
            </w:pPr>
            <w:r>
              <w:rPr>
                <w:b/>
                <w:spacing w:val="-10"/>
              </w:rPr>
              <w:t>2</w:t>
            </w:r>
          </w:p>
        </w:tc>
        <w:tc>
          <w:tcPr>
            <w:tcW w:w="185" w:type="dxa"/>
            <w:tcBorders>
              <w:right w:val="single" w:sz="4" w:space="0" w:color="000000"/>
            </w:tcBorders>
          </w:tcPr>
          <w:p w14:paraId="6EA14109" w14:textId="77777777" w:rsidR="004D6560" w:rsidRDefault="004D6560">
            <w:pPr>
              <w:pStyle w:val="TableParagraph"/>
              <w:rPr>
                <w:rFonts w:ascii="Times New Roman"/>
                <w:sz w:val="20"/>
              </w:rPr>
            </w:pPr>
          </w:p>
        </w:tc>
        <w:tc>
          <w:tcPr>
            <w:tcW w:w="495" w:type="dxa"/>
            <w:tcBorders>
              <w:left w:val="single" w:sz="4" w:space="0" w:color="000000"/>
              <w:right w:val="single" w:sz="4" w:space="0" w:color="000000"/>
            </w:tcBorders>
          </w:tcPr>
          <w:p w14:paraId="3B48E397" w14:textId="77777777" w:rsidR="004D6560" w:rsidRDefault="00BD472B">
            <w:pPr>
              <w:pStyle w:val="TableParagraph"/>
              <w:spacing w:before="116"/>
              <w:ind w:left="10" w:right="6"/>
              <w:jc w:val="center"/>
              <w:rPr>
                <w:b/>
              </w:rPr>
            </w:pPr>
            <w:r>
              <w:rPr>
                <w:b/>
                <w:spacing w:val="-10"/>
              </w:rPr>
              <w:t>0</w:t>
            </w:r>
          </w:p>
        </w:tc>
        <w:tc>
          <w:tcPr>
            <w:tcW w:w="4362" w:type="dxa"/>
            <w:gridSpan w:val="2"/>
            <w:tcBorders>
              <w:left w:val="single" w:sz="4" w:space="0" w:color="000000"/>
              <w:right w:val="single" w:sz="4" w:space="0" w:color="000000"/>
            </w:tcBorders>
          </w:tcPr>
          <w:p w14:paraId="764FF24A" w14:textId="77777777" w:rsidR="004D6560" w:rsidRDefault="00BD472B">
            <w:pPr>
              <w:pStyle w:val="TableParagraph"/>
              <w:spacing w:before="116"/>
              <w:ind w:left="26" w:right="579"/>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 xml:space="preserve">Door Balance Mechanism operates </w:t>
            </w:r>
            <w:r>
              <w:rPr>
                <w:spacing w:val="-2"/>
              </w:rPr>
              <w:t>normally.</w:t>
            </w:r>
          </w:p>
        </w:tc>
      </w:tr>
      <w:tr w:rsidR="004D6560" w14:paraId="1B3ABAA2" w14:textId="77777777">
        <w:trPr>
          <w:trHeight w:val="862"/>
        </w:trPr>
        <w:tc>
          <w:tcPr>
            <w:tcW w:w="1416" w:type="dxa"/>
            <w:tcBorders>
              <w:left w:val="single" w:sz="4" w:space="0" w:color="000000"/>
              <w:bottom w:val="single" w:sz="4" w:space="0" w:color="000000"/>
            </w:tcBorders>
          </w:tcPr>
          <w:p w14:paraId="000B0AE9" w14:textId="77777777" w:rsidR="004D6560" w:rsidRDefault="00BD472B">
            <w:pPr>
              <w:pStyle w:val="TableParagraph"/>
              <w:spacing w:before="116"/>
              <w:ind w:left="28"/>
              <w:rPr>
                <w:b/>
              </w:rPr>
            </w:pPr>
            <w:r>
              <w:rPr>
                <w:b/>
                <w:spacing w:val="-5"/>
              </w:rPr>
              <w:t>14B</w:t>
            </w:r>
          </w:p>
        </w:tc>
        <w:tc>
          <w:tcPr>
            <w:tcW w:w="2818" w:type="dxa"/>
            <w:tcBorders>
              <w:bottom w:val="single" w:sz="4" w:space="0" w:color="000000"/>
              <w:right w:val="single" w:sz="4" w:space="0" w:color="000000"/>
            </w:tcBorders>
          </w:tcPr>
          <w:p w14:paraId="42AE4584" w14:textId="77777777" w:rsidR="004D6560" w:rsidRDefault="004D6560">
            <w:pPr>
              <w:pStyle w:val="TableParagraph"/>
              <w:rPr>
                <w:rFonts w:ascii="Times New Roman"/>
                <w:sz w:val="20"/>
              </w:rPr>
            </w:pPr>
          </w:p>
        </w:tc>
        <w:tc>
          <w:tcPr>
            <w:tcW w:w="497" w:type="dxa"/>
            <w:tcBorders>
              <w:left w:val="single" w:sz="4" w:space="0" w:color="000000"/>
              <w:bottom w:val="single" w:sz="4" w:space="0" w:color="000000"/>
              <w:right w:val="single" w:sz="4" w:space="0" w:color="000000"/>
            </w:tcBorders>
          </w:tcPr>
          <w:p w14:paraId="32ADADA0" w14:textId="77777777" w:rsidR="004D6560" w:rsidRDefault="00BD472B">
            <w:pPr>
              <w:pStyle w:val="TableParagraph"/>
              <w:spacing w:before="116"/>
              <w:ind w:left="7"/>
              <w:jc w:val="center"/>
              <w:rPr>
                <w:b/>
              </w:rPr>
            </w:pPr>
            <w:r>
              <w:rPr>
                <w:b/>
                <w:spacing w:val="-10"/>
              </w:rPr>
              <w:t>C</w:t>
            </w:r>
          </w:p>
        </w:tc>
        <w:tc>
          <w:tcPr>
            <w:tcW w:w="310" w:type="dxa"/>
            <w:tcBorders>
              <w:left w:val="single" w:sz="4" w:space="0" w:color="000000"/>
              <w:bottom w:val="single" w:sz="4" w:space="0" w:color="000000"/>
            </w:tcBorders>
          </w:tcPr>
          <w:p w14:paraId="4BEA9DFA" w14:textId="77777777" w:rsidR="004D6560" w:rsidRDefault="00BD472B">
            <w:pPr>
              <w:pStyle w:val="TableParagraph"/>
              <w:spacing w:before="116"/>
              <w:ind w:left="180"/>
              <w:jc w:val="center"/>
              <w:rPr>
                <w:b/>
              </w:rPr>
            </w:pPr>
            <w:r>
              <w:rPr>
                <w:b/>
                <w:spacing w:val="-10"/>
              </w:rPr>
              <w:t>2</w:t>
            </w:r>
          </w:p>
        </w:tc>
        <w:tc>
          <w:tcPr>
            <w:tcW w:w="185" w:type="dxa"/>
            <w:tcBorders>
              <w:bottom w:val="single" w:sz="4" w:space="0" w:color="000000"/>
              <w:right w:val="single" w:sz="4" w:space="0" w:color="000000"/>
            </w:tcBorders>
          </w:tcPr>
          <w:p w14:paraId="02BB6B46" w14:textId="77777777" w:rsidR="004D6560" w:rsidRDefault="004D6560">
            <w:pPr>
              <w:pStyle w:val="TableParagraph"/>
              <w:rPr>
                <w:rFonts w:ascii="Times New Roman"/>
                <w:sz w:val="20"/>
              </w:rPr>
            </w:pPr>
          </w:p>
        </w:tc>
        <w:tc>
          <w:tcPr>
            <w:tcW w:w="495" w:type="dxa"/>
            <w:tcBorders>
              <w:left w:val="single" w:sz="4" w:space="0" w:color="000000"/>
              <w:bottom w:val="single" w:sz="4" w:space="0" w:color="000000"/>
              <w:right w:val="single" w:sz="4" w:space="0" w:color="000000"/>
            </w:tcBorders>
          </w:tcPr>
          <w:p w14:paraId="6B0EFBAC" w14:textId="77777777" w:rsidR="004D6560" w:rsidRDefault="00BD472B">
            <w:pPr>
              <w:pStyle w:val="TableParagraph"/>
              <w:spacing w:before="116"/>
              <w:ind w:left="10" w:right="6"/>
              <w:jc w:val="center"/>
              <w:rPr>
                <w:b/>
              </w:rPr>
            </w:pPr>
            <w:r>
              <w:rPr>
                <w:b/>
                <w:spacing w:val="-10"/>
              </w:rPr>
              <w:t>0</w:t>
            </w:r>
          </w:p>
        </w:tc>
        <w:tc>
          <w:tcPr>
            <w:tcW w:w="4362" w:type="dxa"/>
            <w:gridSpan w:val="2"/>
            <w:tcBorders>
              <w:left w:val="single" w:sz="4" w:space="0" w:color="000000"/>
              <w:bottom w:val="single" w:sz="4" w:space="0" w:color="000000"/>
              <w:right w:val="single" w:sz="4" w:space="0" w:color="000000"/>
            </w:tcBorders>
          </w:tcPr>
          <w:p w14:paraId="38D9EBE0" w14:textId="77777777" w:rsidR="004D6560" w:rsidRDefault="00BD472B">
            <w:pPr>
              <w:pStyle w:val="TableParagraph"/>
              <w:spacing w:before="116"/>
              <w:ind w:left="26" w:right="579"/>
            </w:pPr>
            <w:r>
              <w:t>May</w:t>
            </w:r>
            <w:r>
              <w:rPr>
                <w:spacing w:val="-8"/>
              </w:rPr>
              <w:t xml:space="preserve"> </w:t>
            </w:r>
            <w:r>
              <w:t>be</w:t>
            </w:r>
            <w:r>
              <w:rPr>
                <w:spacing w:val="-10"/>
              </w:rPr>
              <w:t xml:space="preserve"> </w:t>
            </w:r>
            <w:r>
              <w:t>inoperative</w:t>
            </w:r>
            <w:r>
              <w:rPr>
                <w:spacing w:val="-9"/>
              </w:rPr>
              <w:t xml:space="preserve"> </w:t>
            </w:r>
            <w:r>
              <w:t>provided</w:t>
            </w:r>
            <w:r>
              <w:rPr>
                <w:spacing w:val="-9"/>
              </w:rPr>
              <w:t xml:space="preserve"> </w:t>
            </w:r>
            <w:r>
              <w:t>cargo compartment remains empty.</w:t>
            </w:r>
          </w:p>
        </w:tc>
      </w:tr>
    </w:tbl>
    <w:p w14:paraId="37168C8E" w14:textId="77777777" w:rsidR="004D6560" w:rsidRDefault="004D6560">
      <w:pPr>
        <w:pStyle w:val="TableParagraph"/>
        <w:sectPr w:rsidR="004D6560">
          <w:type w:val="continuous"/>
          <w:pgSz w:w="12240" w:h="15840"/>
          <w:pgMar w:top="520" w:right="720" w:bottom="2128" w:left="720" w:header="720" w:footer="720" w:gutter="0"/>
          <w:cols w:space="720"/>
        </w:sect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7ED3CEA" w14:textId="77777777">
        <w:trPr>
          <w:trHeight w:val="685"/>
        </w:trPr>
        <w:tc>
          <w:tcPr>
            <w:tcW w:w="4718" w:type="dxa"/>
            <w:gridSpan w:val="3"/>
            <w:tcBorders>
              <w:right w:val="nil"/>
            </w:tcBorders>
          </w:tcPr>
          <w:p w14:paraId="771AE3CC" w14:textId="77777777" w:rsidR="004D6560" w:rsidRDefault="00BD472B">
            <w:pPr>
              <w:pStyle w:val="TableParagraph"/>
              <w:spacing w:before="31" w:line="295" w:lineRule="auto"/>
              <w:ind w:left="57"/>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DA1FC7F" w14:textId="77777777" w:rsidR="004D6560" w:rsidRDefault="004D6560">
            <w:pPr>
              <w:pStyle w:val="TableParagraph"/>
              <w:rPr>
                <w:rFonts w:ascii="Times New Roman"/>
                <w:sz w:val="20"/>
              </w:rPr>
            </w:pPr>
          </w:p>
        </w:tc>
        <w:tc>
          <w:tcPr>
            <w:tcW w:w="175" w:type="dxa"/>
            <w:tcBorders>
              <w:left w:val="nil"/>
              <w:right w:val="nil"/>
            </w:tcBorders>
          </w:tcPr>
          <w:p w14:paraId="2A6089DA" w14:textId="77777777" w:rsidR="004D6560" w:rsidRDefault="004D6560">
            <w:pPr>
              <w:pStyle w:val="TableParagraph"/>
              <w:rPr>
                <w:rFonts w:ascii="Times New Roman"/>
                <w:sz w:val="20"/>
              </w:rPr>
            </w:pPr>
          </w:p>
        </w:tc>
        <w:tc>
          <w:tcPr>
            <w:tcW w:w="494" w:type="dxa"/>
            <w:tcBorders>
              <w:left w:val="nil"/>
              <w:right w:val="nil"/>
            </w:tcBorders>
          </w:tcPr>
          <w:p w14:paraId="54953162" w14:textId="77777777" w:rsidR="004D6560" w:rsidRDefault="004D6560">
            <w:pPr>
              <w:pStyle w:val="TableParagraph"/>
              <w:rPr>
                <w:rFonts w:ascii="Times New Roman"/>
                <w:sz w:val="20"/>
              </w:rPr>
            </w:pPr>
          </w:p>
        </w:tc>
        <w:tc>
          <w:tcPr>
            <w:tcW w:w="4369" w:type="dxa"/>
            <w:gridSpan w:val="2"/>
            <w:tcBorders>
              <w:left w:val="nil"/>
            </w:tcBorders>
          </w:tcPr>
          <w:p w14:paraId="7A94577D"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67FD082" w14:textId="77777777">
        <w:trPr>
          <w:trHeight w:val="683"/>
        </w:trPr>
        <w:tc>
          <w:tcPr>
            <w:tcW w:w="4224" w:type="dxa"/>
            <w:gridSpan w:val="2"/>
            <w:tcBorders>
              <w:right w:val="nil"/>
            </w:tcBorders>
          </w:tcPr>
          <w:p w14:paraId="5346A311" w14:textId="77777777" w:rsidR="004D6560" w:rsidRDefault="00BD472B">
            <w:pPr>
              <w:pStyle w:val="TableParagraph"/>
              <w:spacing w:before="28" w:line="295"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57EA96A5" w14:textId="77777777" w:rsidR="004D6560" w:rsidRDefault="004D6560">
            <w:pPr>
              <w:pStyle w:val="TableParagraph"/>
              <w:rPr>
                <w:rFonts w:ascii="Times New Roman"/>
                <w:sz w:val="20"/>
              </w:rPr>
            </w:pPr>
          </w:p>
        </w:tc>
        <w:tc>
          <w:tcPr>
            <w:tcW w:w="321" w:type="dxa"/>
            <w:tcBorders>
              <w:left w:val="nil"/>
              <w:right w:val="nil"/>
            </w:tcBorders>
          </w:tcPr>
          <w:p w14:paraId="5DA21F1E" w14:textId="77777777" w:rsidR="004D6560" w:rsidRDefault="004D6560">
            <w:pPr>
              <w:pStyle w:val="TableParagraph"/>
              <w:rPr>
                <w:rFonts w:ascii="Times New Roman"/>
                <w:sz w:val="20"/>
              </w:rPr>
            </w:pPr>
          </w:p>
        </w:tc>
        <w:tc>
          <w:tcPr>
            <w:tcW w:w="175" w:type="dxa"/>
            <w:tcBorders>
              <w:left w:val="nil"/>
              <w:right w:val="nil"/>
            </w:tcBorders>
          </w:tcPr>
          <w:p w14:paraId="2F90A04F" w14:textId="77777777" w:rsidR="004D6560" w:rsidRDefault="004D6560">
            <w:pPr>
              <w:pStyle w:val="TableParagraph"/>
              <w:rPr>
                <w:rFonts w:ascii="Times New Roman"/>
                <w:sz w:val="20"/>
              </w:rPr>
            </w:pPr>
          </w:p>
        </w:tc>
        <w:tc>
          <w:tcPr>
            <w:tcW w:w="494" w:type="dxa"/>
            <w:tcBorders>
              <w:left w:val="nil"/>
              <w:right w:val="nil"/>
            </w:tcBorders>
          </w:tcPr>
          <w:p w14:paraId="5A62CB71" w14:textId="77777777" w:rsidR="004D6560" w:rsidRDefault="004D6560">
            <w:pPr>
              <w:pStyle w:val="TableParagraph"/>
              <w:rPr>
                <w:rFonts w:ascii="Times New Roman"/>
                <w:sz w:val="20"/>
              </w:rPr>
            </w:pPr>
          </w:p>
        </w:tc>
        <w:tc>
          <w:tcPr>
            <w:tcW w:w="1976" w:type="dxa"/>
            <w:tcBorders>
              <w:left w:val="nil"/>
              <w:right w:val="nil"/>
            </w:tcBorders>
          </w:tcPr>
          <w:p w14:paraId="1B23989A" w14:textId="77777777" w:rsidR="004D6560" w:rsidRDefault="004D6560">
            <w:pPr>
              <w:pStyle w:val="TableParagraph"/>
              <w:rPr>
                <w:rFonts w:ascii="Times New Roman"/>
                <w:sz w:val="20"/>
              </w:rPr>
            </w:pPr>
          </w:p>
        </w:tc>
        <w:tc>
          <w:tcPr>
            <w:tcW w:w="2393" w:type="dxa"/>
            <w:tcBorders>
              <w:left w:val="nil"/>
            </w:tcBorders>
          </w:tcPr>
          <w:p w14:paraId="3FA20AA9" w14:textId="77777777" w:rsidR="004D6560" w:rsidRDefault="00BD472B">
            <w:pPr>
              <w:pStyle w:val="TableParagraph"/>
              <w:spacing w:before="28"/>
              <w:ind w:left="778"/>
            </w:pPr>
            <w:r>
              <w:t>PAGE</w:t>
            </w:r>
            <w:r>
              <w:rPr>
                <w:spacing w:val="-5"/>
              </w:rPr>
              <w:t xml:space="preserve"> </w:t>
            </w:r>
            <w:r>
              <w:t>NO.</w:t>
            </w:r>
            <w:r>
              <w:rPr>
                <w:spacing w:val="-2"/>
              </w:rPr>
              <w:t xml:space="preserve"> </w:t>
            </w:r>
            <w:r>
              <w:t>52-</w:t>
            </w:r>
            <w:r>
              <w:rPr>
                <w:spacing w:val="-10"/>
              </w:rPr>
              <w:t>9</w:t>
            </w:r>
          </w:p>
        </w:tc>
      </w:tr>
      <w:tr w:rsidR="004D6560" w14:paraId="0FBEB90F" w14:textId="77777777">
        <w:trPr>
          <w:trHeight w:val="1388"/>
        </w:trPr>
        <w:tc>
          <w:tcPr>
            <w:tcW w:w="5039" w:type="dxa"/>
            <w:gridSpan w:val="4"/>
            <w:tcBorders>
              <w:bottom w:val="double" w:sz="4" w:space="0" w:color="000000"/>
            </w:tcBorders>
          </w:tcPr>
          <w:p w14:paraId="306EE045" w14:textId="77777777" w:rsidR="004D6560" w:rsidRDefault="004D6560">
            <w:pPr>
              <w:pStyle w:val="TableParagraph"/>
              <w:spacing w:before="126"/>
            </w:pPr>
          </w:p>
          <w:p w14:paraId="289E9720" w14:textId="77777777" w:rsidR="004D6560" w:rsidRDefault="00BD472B">
            <w:pPr>
              <w:pStyle w:val="TableParagraph"/>
              <w:ind w:left="57"/>
            </w:pPr>
            <w:r>
              <w:rPr>
                <w:spacing w:val="-2"/>
              </w:rPr>
              <w:t>AIRCRAFT:</w:t>
            </w:r>
          </w:p>
          <w:p w14:paraId="67187B38" w14:textId="77777777" w:rsidR="004D6560" w:rsidRDefault="00BD472B">
            <w:pPr>
              <w:pStyle w:val="TableParagraph"/>
              <w:spacing w:before="59"/>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313BEFF5" w14:textId="77777777" w:rsidR="004D6560" w:rsidRDefault="00BD472B">
            <w:pPr>
              <w:pStyle w:val="TableParagraph"/>
              <w:spacing w:before="28" w:line="252" w:lineRule="exact"/>
              <w:rPr>
                <w:b/>
              </w:rPr>
            </w:pPr>
            <w:r>
              <w:rPr>
                <w:b/>
              </w:rPr>
              <w:t>TABLE</w:t>
            </w:r>
            <w:r>
              <w:rPr>
                <w:b/>
                <w:spacing w:val="-5"/>
              </w:rPr>
              <w:t xml:space="preserve"> KEY</w:t>
            </w:r>
          </w:p>
          <w:p w14:paraId="637150F6" w14:textId="77777777" w:rsidR="004D6560" w:rsidRDefault="00BD472B">
            <w:pPr>
              <w:pStyle w:val="TableParagraph"/>
              <w:numPr>
                <w:ilvl w:val="0"/>
                <w:numId w:val="57"/>
              </w:numPr>
              <w:tabs>
                <w:tab w:val="left" w:pos="776"/>
              </w:tabs>
              <w:spacing w:line="252" w:lineRule="exact"/>
              <w:ind w:left="776" w:hanging="358"/>
            </w:pPr>
            <w:r>
              <w:t>REPAIR</w:t>
            </w:r>
            <w:r>
              <w:rPr>
                <w:spacing w:val="-4"/>
              </w:rPr>
              <w:t xml:space="preserve"> </w:t>
            </w:r>
            <w:r>
              <w:rPr>
                <w:spacing w:val="-2"/>
              </w:rPr>
              <w:t>CATEGORY</w:t>
            </w:r>
          </w:p>
          <w:p w14:paraId="0D3BC7BC" w14:textId="77777777" w:rsidR="004D6560" w:rsidRDefault="00BD472B">
            <w:pPr>
              <w:pStyle w:val="TableParagraph"/>
              <w:numPr>
                <w:ilvl w:val="0"/>
                <w:numId w:val="57"/>
              </w:numPr>
              <w:tabs>
                <w:tab w:val="left" w:pos="776"/>
              </w:tabs>
              <w:spacing w:before="2" w:line="252" w:lineRule="exact"/>
              <w:ind w:left="776" w:hanging="358"/>
            </w:pPr>
            <w:r>
              <w:t>NO.</w:t>
            </w:r>
            <w:r>
              <w:rPr>
                <w:spacing w:val="-1"/>
              </w:rPr>
              <w:t xml:space="preserve"> </w:t>
            </w:r>
            <w:r>
              <w:rPr>
                <w:spacing w:val="-2"/>
              </w:rPr>
              <w:t>INSTALLED</w:t>
            </w:r>
          </w:p>
          <w:p w14:paraId="496A2D05" w14:textId="77777777" w:rsidR="004D6560" w:rsidRDefault="00BD472B">
            <w:pPr>
              <w:pStyle w:val="TableParagraph"/>
              <w:numPr>
                <w:ilvl w:val="0"/>
                <w:numId w:val="57"/>
              </w:numPr>
              <w:tabs>
                <w:tab w:val="left" w:pos="775"/>
              </w:tabs>
              <w:spacing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94DFBBA" w14:textId="77777777" w:rsidR="004D6560" w:rsidRDefault="00BD472B">
            <w:pPr>
              <w:pStyle w:val="TableParagraph"/>
              <w:numPr>
                <w:ilvl w:val="0"/>
                <w:numId w:val="57"/>
              </w:numPr>
              <w:tabs>
                <w:tab w:val="left" w:pos="775"/>
              </w:tabs>
              <w:spacing w:before="1"/>
              <w:ind w:left="775" w:hanging="358"/>
            </w:pPr>
            <w:r>
              <w:t>REMARKS</w:t>
            </w:r>
            <w:r>
              <w:rPr>
                <w:spacing w:val="-3"/>
              </w:rPr>
              <w:t xml:space="preserve"> </w:t>
            </w:r>
            <w:r>
              <w:t>OR</w:t>
            </w:r>
            <w:r>
              <w:rPr>
                <w:spacing w:val="-3"/>
              </w:rPr>
              <w:t xml:space="preserve"> </w:t>
            </w:r>
            <w:r>
              <w:rPr>
                <w:spacing w:val="-2"/>
              </w:rPr>
              <w:t>EXCEPTIONS</w:t>
            </w:r>
          </w:p>
        </w:tc>
      </w:tr>
      <w:tr w:rsidR="004D6560" w14:paraId="59D0216A" w14:textId="77777777">
        <w:trPr>
          <w:trHeight w:val="258"/>
        </w:trPr>
        <w:tc>
          <w:tcPr>
            <w:tcW w:w="10077" w:type="dxa"/>
            <w:gridSpan w:val="8"/>
            <w:tcBorders>
              <w:top w:val="double" w:sz="4" w:space="0" w:color="000000"/>
            </w:tcBorders>
            <w:shd w:val="clear" w:color="auto" w:fill="D9D9D9"/>
          </w:tcPr>
          <w:p w14:paraId="22CE278D" w14:textId="77777777" w:rsidR="004D6560" w:rsidRDefault="00BD472B">
            <w:pPr>
              <w:pStyle w:val="TableParagraph"/>
              <w:spacing w:before="6" w:line="232" w:lineRule="exact"/>
              <w:ind w:left="4"/>
              <w:rPr>
                <w:b/>
              </w:rPr>
            </w:pPr>
            <w:r>
              <w:rPr>
                <w:b/>
              </w:rPr>
              <w:t xml:space="preserve">52. </w:t>
            </w:r>
            <w:r>
              <w:rPr>
                <w:b/>
                <w:spacing w:val="-2"/>
              </w:rPr>
              <w:t>Doors</w:t>
            </w:r>
          </w:p>
        </w:tc>
      </w:tr>
      <w:tr w:rsidR="004D6560" w14:paraId="4F208D05" w14:textId="77777777">
        <w:trPr>
          <w:trHeight w:val="277"/>
        </w:trPr>
        <w:tc>
          <w:tcPr>
            <w:tcW w:w="1411" w:type="dxa"/>
            <w:tcBorders>
              <w:right w:val="nil"/>
            </w:tcBorders>
            <w:shd w:val="clear" w:color="auto" w:fill="D9D9D9"/>
          </w:tcPr>
          <w:p w14:paraId="209ECD81"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073E9A3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7AF0D58"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19FA8E2"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451EBD9E"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75D363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5DF65B7C"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5E9CB5A" w14:textId="77777777">
        <w:trPr>
          <w:trHeight w:val="375"/>
        </w:trPr>
        <w:tc>
          <w:tcPr>
            <w:tcW w:w="1411" w:type="dxa"/>
            <w:tcBorders>
              <w:bottom w:val="nil"/>
              <w:right w:val="nil"/>
            </w:tcBorders>
          </w:tcPr>
          <w:p w14:paraId="2ECEE504" w14:textId="77777777" w:rsidR="004D6560" w:rsidRDefault="00BD472B">
            <w:pPr>
              <w:pStyle w:val="TableParagraph"/>
              <w:ind w:left="28"/>
              <w:rPr>
                <w:b/>
              </w:rPr>
            </w:pPr>
            <w:r>
              <w:rPr>
                <w:b/>
                <w:spacing w:val="-5"/>
              </w:rPr>
              <w:t>15</w:t>
            </w:r>
          </w:p>
        </w:tc>
        <w:tc>
          <w:tcPr>
            <w:tcW w:w="2813" w:type="dxa"/>
            <w:tcBorders>
              <w:left w:val="nil"/>
              <w:bottom w:val="nil"/>
            </w:tcBorders>
          </w:tcPr>
          <w:p w14:paraId="52348904" w14:textId="77777777" w:rsidR="004D6560" w:rsidRDefault="00BD472B">
            <w:pPr>
              <w:pStyle w:val="TableParagraph"/>
              <w:ind w:left="343"/>
            </w:pPr>
            <w:r>
              <w:t>Flight</w:t>
            </w:r>
            <w:r>
              <w:rPr>
                <w:spacing w:val="-3"/>
              </w:rPr>
              <w:t xml:space="preserve"> </w:t>
            </w:r>
            <w:r>
              <w:t>Lock</w:t>
            </w:r>
            <w:r>
              <w:rPr>
                <w:spacing w:val="-3"/>
              </w:rPr>
              <w:t xml:space="preserve"> </w:t>
            </w:r>
            <w:r>
              <w:rPr>
                <w:spacing w:val="-2"/>
              </w:rPr>
              <w:t>System</w:t>
            </w:r>
          </w:p>
        </w:tc>
        <w:tc>
          <w:tcPr>
            <w:tcW w:w="494" w:type="dxa"/>
            <w:tcBorders>
              <w:bottom w:val="nil"/>
            </w:tcBorders>
          </w:tcPr>
          <w:p w14:paraId="447951FE" w14:textId="77777777" w:rsidR="004D6560" w:rsidRDefault="004D6560">
            <w:pPr>
              <w:pStyle w:val="TableParagraph"/>
              <w:rPr>
                <w:rFonts w:ascii="Times New Roman"/>
                <w:sz w:val="20"/>
              </w:rPr>
            </w:pPr>
          </w:p>
        </w:tc>
        <w:tc>
          <w:tcPr>
            <w:tcW w:w="321" w:type="dxa"/>
            <w:tcBorders>
              <w:bottom w:val="nil"/>
              <w:right w:val="nil"/>
            </w:tcBorders>
          </w:tcPr>
          <w:p w14:paraId="7D4B5A8E" w14:textId="77777777" w:rsidR="004D6560" w:rsidRDefault="004D6560">
            <w:pPr>
              <w:pStyle w:val="TableParagraph"/>
              <w:rPr>
                <w:rFonts w:ascii="Times New Roman"/>
                <w:sz w:val="20"/>
              </w:rPr>
            </w:pPr>
          </w:p>
        </w:tc>
        <w:tc>
          <w:tcPr>
            <w:tcW w:w="175" w:type="dxa"/>
            <w:tcBorders>
              <w:left w:val="nil"/>
              <w:bottom w:val="nil"/>
            </w:tcBorders>
          </w:tcPr>
          <w:p w14:paraId="4EDDFF42" w14:textId="77777777" w:rsidR="004D6560" w:rsidRDefault="004D6560">
            <w:pPr>
              <w:pStyle w:val="TableParagraph"/>
              <w:rPr>
                <w:rFonts w:ascii="Times New Roman"/>
                <w:sz w:val="20"/>
              </w:rPr>
            </w:pPr>
          </w:p>
        </w:tc>
        <w:tc>
          <w:tcPr>
            <w:tcW w:w="494" w:type="dxa"/>
            <w:tcBorders>
              <w:bottom w:val="nil"/>
            </w:tcBorders>
          </w:tcPr>
          <w:p w14:paraId="3596629D" w14:textId="77777777" w:rsidR="004D6560" w:rsidRDefault="004D6560">
            <w:pPr>
              <w:pStyle w:val="TableParagraph"/>
              <w:rPr>
                <w:rFonts w:ascii="Times New Roman"/>
                <w:sz w:val="20"/>
              </w:rPr>
            </w:pPr>
          </w:p>
        </w:tc>
        <w:tc>
          <w:tcPr>
            <w:tcW w:w="4369" w:type="dxa"/>
            <w:gridSpan w:val="2"/>
            <w:tcBorders>
              <w:bottom w:val="nil"/>
            </w:tcBorders>
          </w:tcPr>
          <w:p w14:paraId="6552007E" w14:textId="77777777" w:rsidR="004D6560" w:rsidRDefault="004D6560">
            <w:pPr>
              <w:pStyle w:val="TableParagraph"/>
              <w:rPr>
                <w:rFonts w:ascii="Times New Roman"/>
                <w:sz w:val="20"/>
              </w:rPr>
            </w:pPr>
          </w:p>
        </w:tc>
      </w:tr>
      <w:tr w:rsidR="004D6560" w14:paraId="5F0B77C3" w14:textId="77777777">
        <w:trPr>
          <w:trHeight w:val="4034"/>
        </w:trPr>
        <w:tc>
          <w:tcPr>
            <w:tcW w:w="1411" w:type="dxa"/>
            <w:tcBorders>
              <w:top w:val="nil"/>
              <w:bottom w:val="nil"/>
              <w:right w:val="nil"/>
            </w:tcBorders>
          </w:tcPr>
          <w:p w14:paraId="452AEC8C" w14:textId="77777777" w:rsidR="004D6560" w:rsidRDefault="00BD472B">
            <w:pPr>
              <w:pStyle w:val="TableParagraph"/>
              <w:spacing w:before="116"/>
              <w:ind w:left="28"/>
              <w:rPr>
                <w:b/>
              </w:rPr>
            </w:pPr>
            <w:r>
              <w:rPr>
                <w:b/>
                <w:spacing w:val="-2"/>
              </w:rPr>
              <w:t>15-</w:t>
            </w:r>
            <w:r>
              <w:rPr>
                <w:b/>
                <w:spacing w:val="-7"/>
              </w:rPr>
              <w:t>01</w:t>
            </w:r>
          </w:p>
        </w:tc>
        <w:tc>
          <w:tcPr>
            <w:tcW w:w="2813" w:type="dxa"/>
            <w:tcBorders>
              <w:top w:val="nil"/>
              <w:left w:val="nil"/>
              <w:bottom w:val="nil"/>
            </w:tcBorders>
          </w:tcPr>
          <w:p w14:paraId="1AC1A12F" w14:textId="77777777" w:rsidR="004D6560" w:rsidRDefault="00BD472B">
            <w:pPr>
              <w:pStyle w:val="TableParagraph"/>
              <w:spacing w:before="116"/>
              <w:ind w:left="326"/>
            </w:pPr>
            <w:r>
              <w:t>Overwing</w:t>
            </w:r>
            <w:r>
              <w:rPr>
                <w:spacing w:val="-7"/>
              </w:rPr>
              <w:t xml:space="preserve"> </w:t>
            </w:r>
            <w:r>
              <w:rPr>
                <w:spacing w:val="-4"/>
              </w:rPr>
              <w:t>Exit</w:t>
            </w:r>
          </w:p>
          <w:p w14:paraId="11515840" w14:textId="77777777" w:rsidR="004D6560" w:rsidRDefault="00BD472B">
            <w:pPr>
              <w:pStyle w:val="TableParagraph"/>
              <w:spacing w:before="1" w:line="252" w:lineRule="exact"/>
              <w:ind w:left="326"/>
            </w:pPr>
            <w:r>
              <w:rPr>
                <w:spacing w:val="-2"/>
              </w:rPr>
              <w:t>(-600/-700/-</w:t>
            </w:r>
            <w:r>
              <w:rPr>
                <w:spacing w:val="-4"/>
              </w:rPr>
              <w:t>800/</w:t>
            </w:r>
          </w:p>
          <w:p w14:paraId="78B3505C" w14:textId="77777777" w:rsidR="004D6560" w:rsidRDefault="00BD472B">
            <w:pPr>
              <w:pStyle w:val="TableParagraph"/>
              <w:spacing w:line="252" w:lineRule="exact"/>
              <w:ind w:left="326"/>
            </w:pPr>
            <w:r>
              <w:rPr>
                <w:spacing w:val="-2"/>
              </w:rPr>
              <w:t>-900/-900ER)</w:t>
            </w:r>
          </w:p>
        </w:tc>
        <w:tc>
          <w:tcPr>
            <w:tcW w:w="494" w:type="dxa"/>
            <w:tcBorders>
              <w:top w:val="nil"/>
              <w:bottom w:val="nil"/>
            </w:tcBorders>
          </w:tcPr>
          <w:p w14:paraId="121ED3B5"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43AC8B04"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4D5DDE23" w14:textId="77777777" w:rsidR="004D6560" w:rsidRDefault="004D6560">
            <w:pPr>
              <w:pStyle w:val="TableParagraph"/>
              <w:rPr>
                <w:rFonts w:ascii="Times New Roman"/>
                <w:sz w:val="20"/>
              </w:rPr>
            </w:pPr>
          </w:p>
        </w:tc>
        <w:tc>
          <w:tcPr>
            <w:tcW w:w="494" w:type="dxa"/>
            <w:tcBorders>
              <w:top w:val="nil"/>
              <w:bottom w:val="nil"/>
            </w:tcBorders>
          </w:tcPr>
          <w:p w14:paraId="251FBBB5"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D70E42C"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EEE4884" w14:textId="77777777" w:rsidR="004D6560" w:rsidRDefault="00BD472B">
            <w:pPr>
              <w:pStyle w:val="TableParagraph"/>
              <w:numPr>
                <w:ilvl w:val="0"/>
                <w:numId w:val="56"/>
              </w:numPr>
              <w:tabs>
                <w:tab w:val="left" w:pos="748"/>
                <w:tab w:val="left" w:pos="750"/>
              </w:tabs>
              <w:spacing w:before="1"/>
              <w:ind w:right="843"/>
            </w:pPr>
            <w:r>
              <w:t>For</w:t>
            </w:r>
            <w:r>
              <w:rPr>
                <w:spacing w:val="-11"/>
              </w:rPr>
              <w:t xml:space="preserve"> </w:t>
            </w:r>
            <w:r>
              <w:t>inoperative</w:t>
            </w:r>
            <w:r>
              <w:rPr>
                <w:spacing w:val="-14"/>
              </w:rPr>
              <w:t xml:space="preserve"> </w:t>
            </w:r>
            <w:r>
              <w:t>flight</w:t>
            </w:r>
            <w:r>
              <w:rPr>
                <w:spacing w:val="-11"/>
              </w:rPr>
              <w:t xml:space="preserve"> </w:t>
            </w:r>
            <w:r>
              <w:t xml:space="preserve">lock(s), inputs to associated flight deck indications are </w:t>
            </w:r>
            <w:r>
              <w:rPr>
                <w:spacing w:val="-2"/>
              </w:rPr>
              <w:t>deactivated,</w:t>
            </w:r>
          </w:p>
          <w:p w14:paraId="1660FCAC" w14:textId="77777777" w:rsidR="004D6560" w:rsidRDefault="00BD472B">
            <w:pPr>
              <w:pStyle w:val="TableParagraph"/>
              <w:numPr>
                <w:ilvl w:val="0"/>
                <w:numId w:val="56"/>
              </w:numPr>
              <w:tabs>
                <w:tab w:val="left" w:pos="748"/>
                <w:tab w:val="left" w:pos="750"/>
              </w:tabs>
              <w:ind w:right="741"/>
            </w:pPr>
            <w:r>
              <w:t>Each affected exit is verified to be capable of being unlatched</w:t>
            </w:r>
            <w:r>
              <w:rPr>
                <w:spacing w:val="-12"/>
              </w:rPr>
              <w:t xml:space="preserve"> </w:t>
            </w:r>
            <w:r>
              <w:t>and</w:t>
            </w:r>
            <w:r>
              <w:rPr>
                <w:spacing w:val="-13"/>
              </w:rPr>
              <w:t xml:space="preserve"> </w:t>
            </w:r>
            <w:r>
              <w:t>opened</w:t>
            </w:r>
            <w:r>
              <w:rPr>
                <w:spacing w:val="-12"/>
              </w:rPr>
              <w:t xml:space="preserve"> </w:t>
            </w:r>
            <w:r>
              <w:t>before each departure, and</w:t>
            </w:r>
          </w:p>
          <w:p w14:paraId="21CA0AC2" w14:textId="77777777" w:rsidR="004D6560" w:rsidRDefault="00BD472B">
            <w:pPr>
              <w:pStyle w:val="TableParagraph"/>
              <w:numPr>
                <w:ilvl w:val="0"/>
                <w:numId w:val="56"/>
              </w:numPr>
              <w:tabs>
                <w:tab w:val="left" w:pos="750"/>
              </w:tabs>
              <w:ind w:right="820"/>
            </w:pPr>
            <w:r>
              <w:t>A person employed by operator is designated to remain seated in passenger seat nearest affected exit when cabin differential pressure</w:t>
            </w:r>
            <w:r>
              <w:rPr>
                <w:spacing w:val="-9"/>
              </w:rPr>
              <w:t xml:space="preserve"> </w:t>
            </w:r>
            <w:r>
              <w:t>is</w:t>
            </w:r>
            <w:r>
              <w:rPr>
                <w:spacing w:val="-6"/>
              </w:rPr>
              <w:t xml:space="preserve"> </w:t>
            </w:r>
            <w:r>
              <w:t>less</w:t>
            </w:r>
            <w:r>
              <w:rPr>
                <w:spacing w:val="-9"/>
              </w:rPr>
              <w:t xml:space="preserve"> </w:t>
            </w:r>
            <w:r>
              <w:t>than</w:t>
            </w:r>
            <w:r>
              <w:rPr>
                <w:spacing w:val="-9"/>
              </w:rPr>
              <w:t xml:space="preserve"> </w:t>
            </w:r>
            <w:r>
              <w:t>4.0</w:t>
            </w:r>
            <w:r>
              <w:rPr>
                <w:spacing w:val="-10"/>
              </w:rPr>
              <w:t xml:space="preserve"> </w:t>
            </w:r>
            <w:r>
              <w:t>psi.</w:t>
            </w:r>
          </w:p>
        </w:tc>
      </w:tr>
      <w:tr w:rsidR="004D6560" w14:paraId="5F735DBF" w14:textId="77777777">
        <w:trPr>
          <w:trHeight w:val="4153"/>
        </w:trPr>
        <w:tc>
          <w:tcPr>
            <w:tcW w:w="1411" w:type="dxa"/>
            <w:tcBorders>
              <w:top w:val="nil"/>
              <w:right w:val="nil"/>
            </w:tcBorders>
          </w:tcPr>
          <w:p w14:paraId="55FE5206" w14:textId="77777777" w:rsidR="004D6560" w:rsidRDefault="00BD472B">
            <w:pPr>
              <w:pStyle w:val="TableParagraph"/>
              <w:spacing w:before="116"/>
              <w:ind w:left="28"/>
              <w:rPr>
                <w:b/>
              </w:rPr>
            </w:pPr>
            <w:r>
              <w:rPr>
                <w:b/>
                <w:spacing w:val="-2"/>
              </w:rPr>
              <w:t>15-</w:t>
            </w:r>
            <w:r>
              <w:rPr>
                <w:b/>
                <w:spacing w:val="-7"/>
              </w:rPr>
              <w:t>02</w:t>
            </w:r>
          </w:p>
          <w:p w14:paraId="189D9662" w14:textId="77777777" w:rsidR="004D6560" w:rsidRDefault="00BD472B">
            <w:pPr>
              <w:pStyle w:val="TableParagraph"/>
              <w:spacing w:before="2"/>
              <w:ind w:left="28"/>
              <w:rPr>
                <w:b/>
              </w:rPr>
            </w:pPr>
            <w:r>
              <w:rPr>
                <w:b/>
                <w:spacing w:val="-5"/>
              </w:rPr>
              <w:t>***</w:t>
            </w:r>
          </w:p>
        </w:tc>
        <w:tc>
          <w:tcPr>
            <w:tcW w:w="2813" w:type="dxa"/>
            <w:tcBorders>
              <w:top w:val="nil"/>
              <w:left w:val="nil"/>
            </w:tcBorders>
          </w:tcPr>
          <w:p w14:paraId="709EFE26" w14:textId="77777777" w:rsidR="004D6560" w:rsidRDefault="00BD472B">
            <w:pPr>
              <w:pStyle w:val="TableParagraph"/>
              <w:spacing w:before="116"/>
              <w:ind w:left="326" w:right="1585"/>
            </w:pPr>
            <w:r>
              <w:t xml:space="preserve">Mid Exit </w:t>
            </w:r>
            <w:r>
              <w:rPr>
                <w:spacing w:val="-2"/>
              </w:rPr>
              <w:t>(-900ER)</w:t>
            </w:r>
          </w:p>
        </w:tc>
        <w:tc>
          <w:tcPr>
            <w:tcW w:w="494" w:type="dxa"/>
            <w:tcBorders>
              <w:top w:val="nil"/>
            </w:tcBorders>
          </w:tcPr>
          <w:p w14:paraId="1E88DBC3"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0363874F" w14:textId="77777777" w:rsidR="004D6560" w:rsidRDefault="00BD472B">
            <w:pPr>
              <w:pStyle w:val="TableParagraph"/>
              <w:spacing w:before="116"/>
              <w:ind w:right="31"/>
              <w:jc w:val="right"/>
              <w:rPr>
                <w:b/>
              </w:rPr>
            </w:pPr>
            <w:r>
              <w:rPr>
                <w:b/>
                <w:spacing w:val="-10"/>
              </w:rPr>
              <w:t>-</w:t>
            </w:r>
          </w:p>
        </w:tc>
        <w:tc>
          <w:tcPr>
            <w:tcW w:w="175" w:type="dxa"/>
            <w:tcBorders>
              <w:top w:val="nil"/>
              <w:left w:val="nil"/>
            </w:tcBorders>
          </w:tcPr>
          <w:p w14:paraId="1C4A8F68" w14:textId="77777777" w:rsidR="004D6560" w:rsidRDefault="004D6560">
            <w:pPr>
              <w:pStyle w:val="TableParagraph"/>
              <w:rPr>
                <w:rFonts w:ascii="Times New Roman"/>
                <w:sz w:val="20"/>
              </w:rPr>
            </w:pPr>
          </w:p>
        </w:tc>
        <w:tc>
          <w:tcPr>
            <w:tcW w:w="494" w:type="dxa"/>
            <w:tcBorders>
              <w:top w:val="nil"/>
            </w:tcBorders>
          </w:tcPr>
          <w:p w14:paraId="736C5AFA"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1EEB0CA1"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3A502DDE" w14:textId="77777777" w:rsidR="004D6560" w:rsidRDefault="00BD472B">
            <w:pPr>
              <w:pStyle w:val="TableParagraph"/>
              <w:numPr>
                <w:ilvl w:val="0"/>
                <w:numId w:val="55"/>
              </w:numPr>
              <w:tabs>
                <w:tab w:val="left" w:pos="748"/>
                <w:tab w:val="left" w:pos="750"/>
              </w:tabs>
              <w:spacing w:before="2"/>
              <w:ind w:right="843"/>
            </w:pPr>
            <w:r>
              <w:t>For</w:t>
            </w:r>
            <w:r>
              <w:rPr>
                <w:spacing w:val="-11"/>
              </w:rPr>
              <w:t xml:space="preserve"> </w:t>
            </w:r>
            <w:r>
              <w:t>inoperative</w:t>
            </w:r>
            <w:r>
              <w:rPr>
                <w:spacing w:val="-14"/>
              </w:rPr>
              <w:t xml:space="preserve"> </w:t>
            </w:r>
            <w:r>
              <w:t>flight</w:t>
            </w:r>
            <w:r>
              <w:rPr>
                <w:spacing w:val="-11"/>
              </w:rPr>
              <w:t xml:space="preserve"> </w:t>
            </w:r>
            <w:r>
              <w:t xml:space="preserve">lock(s), inputs to associated flight deck indications are </w:t>
            </w:r>
            <w:r>
              <w:rPr>
                <w:spacing w:val="-2"/>
              </w:rPr>
              <w:t>deactivated,</w:t>
            </w:r>
          </w:p>
          <w:p w14:paraId="30FC6C06" w14:textId="77777777" w:rsidR="004D6560" w:rsidRDefault="00BD472B">
            <w:pPr>
              <w:pStyle w:val="TableParagraph"/>
              <w:numPr>
                <w:ilvl w:val="0"/>
                <w:numId w:val="55"/>
              </w:numPr>
              <w:tabs>
                <w:tab w:val="left" w:pos="748"/>
                <w:tab w:val="left" w:pos="750"/>
              </w:tabs>
              <w:ind w:right="741"/>
            </w:pPr>
            <w:r>
              <w:t>Each affected exit is verified to be capable of being unlatched</w:t>
            </w:r>
            <w:r>
              <w:rPr>
                <w:spacing w:val="-12"/>
              </w:rPr>
              <w:t xml:space="preserve"> </w:t>
            </w:r>
            <w:r>
              <w:t>and</w:t>
            </w:r>
            <w:r>
              <w:rPr>
                <w:spacing w:val="-13"/>
              </w:rPr>
              <w:t xml:space="preserve"> </w:t>
            </w:r>
            <w:r>
              <w:t>opened</w:t>
            </w:r>
            <w:r>
              <w:rPr>
                <w:spacing w:val="-12"/>
              </w:rPr>
              <w:t xml:space="preserve"> </w:t>
            </w:r>
            <w:r>
              <w:t>before each departure, and</w:t>
            </w:r>
          </w:p>
          <w:p w14:paraId="5EC8FBDE" w14:textId="77777777" w:rsidR="004D6560" w:rsidRDefault="00BD472B">
            <w:pPr>
              <w:pStyle w:val="TableParagraph"/>
              <w:numPr>
                <w:ilvl w:val="0"/>
                <w:numId w:val="55"/>
              </w:numPr>
              <w:tabs>
                <w:tab w:val="left" w:pos="750"/>
              </w:tabs>
              <w:ind w:right="820"/>
            </w:pPr>
            <w:r>
              <w:t>A person employed by operator is designated to remain seated in passenger seat nearest affected exit when cabin differential pressure</w:t>
            </w:r>
            <w:r>
              <w:rPr>
                <w:spacing w:val="-9"/>
              </w:rPr>
              <w:t xml:space="preserve"> </w:t>
            </w:r>
            <w:r>
              <w:t>is</w:t>
            </w:r>
            <w:r>
              <w:rPr>
                <w:spacing w:val="-6"/>
              </w:rPr>
              <w:t xml:space="preserve"> </w:t>
            </w:r>
            <w:r>
              <w:t>less</w:t>
            </w:r>
            <w:r>
              <w:rPr>
                <w:spacing w:val="-9"/>
              </w:rPr>
              <w:t xml:space="preserve"> </w:t>
            </w:r>
            <w:r>
              <w:t>than</w:t>
            </w:r>
            <w:r>
              <w:rPr>
                <w:spacing w:val="-9"/>
              </w:rPr>
              <w:t xml:space="preserve"> </w:t>
            </w:r>
            <w:r>
              <w:t>4.0</w:t>
            </w:r>
            <w:r>
              <w:rPr>
                <w:spacing w:val="-10"/>
              </w:rPr>
              <w:t xml:space="preserve"> </w:t>
            </w:r>
            <w:r>
              <w:t>psi.</w:t>
            </w:r>
          </w:p>
        </w:tc>
      </w:tr>
    </w:tbl>
    <w:p w14:paraId="67E04A04" w14:textId="77777777" w:rsidR="004D6560" w:rsidRDefault="004D6560">
      <w:pPr>
        <w:pStyle w:val="TableParagraph"/>
        <w:sectPr w:rsidR="004D6560">
          <w:type w:val="continuous"/>
          <w:pgSz w:w="12240" w:h="15840"/>
          <w:pgMar w:top="520" w:right="720" w:bottom="280" w:left="720" w:header="720" w:footer="720" w:gutter="0"/>
          <w:cols w:space="720"/>
        </w:sectPr>
      </w:pPr>
    </w:p>
    <w:p w14:paraId="22846F4B"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923C22A" w14:textId="77777777">
        <w:trPr>
          <w:trHeight w:val="683"/>
        </w:trPr>
        <w:tc>
          <w:tcPr>
            <w:tcW w:w="4718" w:type="dxa"/>
            <w:gridSpan w:val="3"/>
            <w:tcBorders>
              <w:right w:val="nil"/>
            </w:tcBorders>
          </w:tcPr>
          <w:p w14:paraId="4DAE630B"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61A6BD2" w14:textId="77777777" w:rsidR="004D6560" w:rsidRDefault="004D6560">
            <w:pPr>
              <w:pStyle w:val="TableParagraph"/>
              <w:rPr>
                <w:rFonts w:ascii="Times New Roman"/>
                <w:sz w:val="20"/>
              </w:rPr>
            </w:pPr>
          </w:p>
        </w:tc>
        <w:tc>
          <w:tcPr>
            <w:tcW w:w="175" w:type="dxa"/>
            <w:tcBorders>
              <w:left w:val="nil"/>
              <w:right w:val="nil"/>
            </w:tcBorders>
          </w:tcPr>
          <w:p w14:paraId="2EA7346D" w14:textId="77777777" w:rsidR="004D6560" w:rsidRDefault="004D6560">
            <w:pPr>
              <w:pStyle w:val="TableParagraph"/>
              <w:rPr>
                <w:rFonts w:ascii="Times New Roman"/>
                <w:sz w:val="20"/>
              </w:rPr>
            </w:pPr>
          </w:p>
        </w:tc>
        <w:tc>
          <w:tcPr>
            <w:tcW w:w="494" w:type="dxa"/>
            <w:tcBorders>
              <w:left w:val="nil"/>
              <w:right w:val="nil"/>
            </w:tcBorders>
          </w:tcPr>
          <w:p w14:paraId="5F930AF8" w14:textId="77777777" w:rsidR="004D6560" w:rsidRDefault="004D6560">
            <w:pPr>
              <w:pStyle w:val="TableParagraph"/>
              <w:rPr>
                <w:rFonts w:ascii="Times New Roman"/>
                <w:sz w:val="20"/>
              </w:rPr>
            </w:pPr>
          </w:p>
        </w:tc>
        <w:tc>
          <w:tcPr>
            <w:tcW w:w="4369" w:type="dxa"/>
            <w:gridSpan w:val="2"/>
            <w:tcBorders>
              <w:left w:val="nil"/>
            </w:tcBorders>
          </w:tcPr>
          <w:p w14:paraId="2718AFF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2A00B709" w14:textId="77777777">
        <w:trPr>
          <w:trHeight w:val="683"/>
        </w:trPr>
        <w:tc>
          <w:tcPr>
            <w:tcW w:w="4224" w:type="dxa"/>
            <w:gridSpan w:val="2"/>
            <w:tcBorders>
              <w:right w:val="nil"/>
            </w:tcBorders>
          </w:tcPr>
          <w:p w14:paraId="6BDCB5DF"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D3A2C84" w14:textId="77777777" w:rsidR="004D6560" w:rsidRDefault="004D6560">
            <w:pPr>
              <w:pStyle w:val="TableParagraph"/>
              <w:rPr>
                <w:rFonts w:ascii="Times New Roman"/>
                <w:sz w:val="20"/>
              </w:rPr>
            </w:pPr>
          </w:p>
        </w:tc>
        <w:tc>
          <w:tcPr>
            <w:tcW w:w="321" w:type="dxa"/>
            <w:tcBorders>
              <w:left w:val="nil"/>
              <w:right w:val="nil"/>
            </w:tcBorders>
          </w:tcPr>
          <w:p w14:paraId="0BCA8B37" w14:textId="77777777" w:rsidR="004D6560" w:rsidRDefault="004D6560">
            <w:pPr>
              <w:pStyle w:val="TableParagraph"/>
              <w:rPr>
                <w:rFonts w:ascii="Times New Roman"/>
                <w:sz w:val="20"/>
              </w:rPr>
            </w:pPr>
          </w:p>
        </w:tc>
        <w:tc>
          <w:tcPr>
            <w:tcW w:w="175" w:type="dxa"/>
            <w:tcBorders>
              <w:left w:val="nil"/>
              <w:right w:val="nil"/>
            </w:tcBorders>
          </w:tcPr>
          <w:p w14:paraId="744B667D" w14:textId="77777777" w:rsidR="004D6560" w:rsidRDefault="004D6560">
            <w:pPr>
              <w:pStyle w:val="TableParagraph"/>
              <w:rPr>
                <w:rFonts w:ascii="Times New Roman"/>
                <w:sz w:val="20"/>
              </w:rPr>
            </w:pPr>
          </w:p>
        </w:tc>
        <w:tc>
          <w:tcPr>
            <w:tcW w:w="494" w:type="dxa"/>
            <w:tcBorders>
              <w:left w:val="nil"/>
              <w:right w:val="nil"/>
            </w:tcBorders>
          </w:tcPr>
          <w:p w14:paraId="0BA7BB61" w14:textId="77777777" w:rsidR="004D6560" w:rsidRDefault="004D6560">
            <w:pPr>
              <w:pStyle w:val="TableParagraph"/>
              <w:rPr>
                <w:rFonts w:ascii="Times New Roman"/>
                <w:sz w:val="20"/>
              </w:rPr>
            </w:pPr>
          </w:p>
        </w:tc>
        <w:tc>
          <w:tcPr>
            <w:tcW w:w="1976" w:type="dxa"/>
            <w:tcBorders>
              <w:left w:val="nil"/>
              <w:right w:val="nil"/>
            </w:tcBorders>
          </w:tcPr>
          <w:p w14:paraId="3CCC365B" w14:textId="77777777" w:rsidR="004D6560" w:rsidRDefault="004D6560">
            <w:pPr>
              <w:pStyle w:val="TableParagraph"/>
              <w:rPr>
                <w:rFonts w:ascii="Times New Roman"/>
                <w:sz w:val="20"/>
              </w:rPr>
            </w:pPr>
          </w:p>
        </w:tc>
        <w:tc>
          <w:tcPr>
            <w:tcW w:w="2393" w:type="dxa"/>
            <w:tcBorders>
              <w:left w:val="nil"/>
            </w:tcBorders>
          </w:tcPr>
          <w:p w14:paraId="014E0ACB" w14:textId="77777777" w:rsidR="004D6560" w:rsidRDefault="00BD472B">
            <w:pPr>
              <w:pStyle w:val="TableParagraph"/>
              <w:spacing w:before="28"/>
              <w:ind w:left="655"/>
            </w:pPr>
            <w:r>
              <w:t>PAGE</w:t>
            </w:r>
            <w:r>
              <w:rPr>
                <w:spacing w:val="-5"/>
              </w:rPr>
              <w:t xml:space="preserve"> </w:t>
            </w:r>
            <w:r>
              <w:t>NO.</w:t>
            </w:r>
            <w:r>
              <w:rPr>
                <w:spacing w:val="-2"/>
              </w:rPr>
              <w:t xml:space="preserve"> </w:t>
            </w:r>
            <w:r>
              <w:t>52-</w:t>
            </w:r>
            <w:r>
              <w:rPr>
                <w:spacing w:val="-5"/>
              </w:rPr>
              <w:t>10</w:t>
            </w:r>
          </w:p>
        </w:tc>
      </w:tr>
      <w:tr w:rsidR="004D6560" w14:paraId="7D7684FB" w14:textId="77777777">
        <w:trPr>
          <w:trHeight w:val="1389"/>
        </w:trPr>
        <w:tc>
          <w:tcPr>
            <w:tcW w:w="5039" w:type="dxa"/>
            <w:gridSpan w:val="4"/>
            <w:tcBorders>
              <w:bottom w:val="double" w:sz="4" w:space="0" w:color="000000"/>
            </w:tcBorders>
          </w:tcPr>
          <w:p w14:paraId="787A8AF7" w14:textId="77777777" w:rsidR="004D6560" w:rsidRDefault="004D6560">
            <w:pPr>
              <w:pStyle w:val="TableParagraph"/>
              <w:spacing w:before="126"/>
            </w:pPr>
          </w:p>
          <w:p w14:paraId="10322201" w14:textId="77777777" w:rsidR="004D6560" w:rsidRDefault="00BD472B">
            <w:pPr>
              <w:pStyle w:val="TableParagraph"/>
              <w:ind w:left="57"/>
            </w:pPr>
            <w:r>
              <w:rPr>
                <w:spacing w:val="-2"/>
              </w:rPr>
              <w:t>AIRCRAFT:</w:t>
            </w:r>
          </w:p>
          <w:p w14:paraId="6E4F2A6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6E1A6112" w14:textId="77777777" w:rsidR="004D6560" w:rsidRDefault="00BD472B">
            <w:pPr>
              <w:pStyle w:val="TableParagraph"/>
              <w:spacing w:before="31" w:line="252" w:lineRule="exact"/>
              <w:rPr>
                <w:b/>
              </w:rPr>
            </w:pPr>
            <w:r>
              <w:rPr>
                <w:b/>
              </w:rPr>
              <w:t>TABLE</w:t>
            </w:r>
            <w:r>
              <w:rPr>
                <w:b/>
                <w:spacing w:val="-5"/>
              </w:rPr>
              <w:t xml:space="preserve"> KEY</w:t>
            </w:r>
          </w:p>
          <w:p w14:paraId="050ADD76" w14:textId="77777777" w:rsidR="004D6560" w:rsidRDefault="00BD472B">
            <w:pPr>
              <w:pStyle w:val="TableParagraph"/>
              <w:numPr>
                <w:ilvl w:val="0"/>
                <w:numId w:val="54"/>
              </w:numPr>
              <w:tabs>
                <w:tab w:val="left" w:pos="776"/>
              </w:tabs>
              <w:spacing w:line="252" w:lineRule="exact"/>
              <w:ind w:left="776" w:hanging="358"/>
            </w:pPr>
            <w:r>
              <w:t>REPAIR</w:t>
            </w:r>
            <w:r>
              <w:rPr>
                <w:spacing w:val="-4"/>
              </w:rPr>
              <w:t xml:space="preserve"> </w:t>
            </w:r>
            <w:r>
              <w:rPr>
                <w:spacing w:val="-2"/>
              </w:rPr>
              <w:t>CATEGORY</w:t>
            </w:r>
          </w:p>
          <w:p w14:paraId="0CDEBD54" w14:textId="77777777" w:rsidR="004D6560" w:rsidRDefault="00BD472B">
            <w:pPr>
              <w:pStyle w:val="TableParagraph"/>
              <w:numPr>
                <w:ilvl w:val="0"/>
                <w:numId w:val="54"/>
              </w:numPr>
              <w:tabs>
                <w:tab w:val="left" w:pos="776"/>
              </w:tabs>
              <w:spacing w:line="252" w:lineRule="exact"/>
              <w:ind w:left="776" w:hanging="358"/>
            </w:pPr>
            <w:r>
              <w:t>NO.</w:t>
            </w:r>
            <w:r>
              <w:rPr>
                <w:spacing w:val="-1"/>
              </w:rPr>
              <w:t xml:space="preserve"> </w:t>
            </w:r>
            <w:r>
              <w:rPr>
                <w:spacing w:val="-2"/>
              </w:rPr>
              <w:t>INSTALLED</w:t>
            </w:r>
          </w:p>
          <w:p w14:paraId="5812019A" w14:textId="77777777" w:rsidR="004D6560" w:rsidRDefault="00BD472B">
            <w:pPr>
              <w:pStyle w:val="TableParagraph"/>
              <w:numPr>
                <w:ilvl w:val="0"/>
                <w:numId w:val="5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5D452BA" w14:textId="77777777" w:rsidR="004D6560" w:rsidRDefault="00BD472B">
            <w:pPr>
              <w:pStyle w:val="TableParagraph"/>
              <w:numPr>
                <w:ilvl w:val="0"/>
                <w:numId w:val="5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7B03EF17" w14:textId="77777777">
        <w:trPr>
          <w:trHeight w:val="259"/>
        </w:trPr>
        <w:tc>
          <w:tcPr>
            <w:tcW w:w="10077" w:type="dxa"/>
            <w:gridSpan w:val="8"/>
            <w:tcBorders>
              <w:top w:val="double" w:sz="4" w:space="0" w:color="000000"/>
            </w:tcBorders>
            <w:shd w:val="clear" w:color="auto" w:fill="D9D9D9"/>
          </w:tcPr>
          <w:p w14:paraId="46D8821A" w14:textId="77777777" w:rsidR="004D6560" w:rsidRDefault="00BD472B">
            <w:pPr>
              <w:pStyle w:val="TableParagraph"/>
              <w:spacing w:before="8" w:line="232" w:lineRule="exact"/>
              <w:ind w:left="4"/>
              <w:rPr>
                <w:b/>
              </w:rPr>
            </w:pPr>
            <w:r>
              <w:rPr>
                <w:b/>
              </w:rPr>
              <w:t xml:space="preserve">52. </w:t>
            </w:r>
            <w:r>
              <w:rPr>
                <w:b/>
                <w:spacing w:val="-2"/>
              </w:rPr>
              <w:t>Doors</w:t>
            </w:r>
          </w:p>
        </w:tc>
      </w:tr>
      <w:tr w:rsidR="004D6560" w14:paraId="2F5CDF58" w14:textId="77777777">
        <w:trPr>
          <w:trHeight w:val="275"/>
        </w:trPr>
        <w:tc>
          <w:tcPr>
            <w:tcW w:w="1411" w:type="dxa"/>
            <w:tcBorders>
              <w:right w:val="nil"/>
            </w:tcBorders>
            <w:shd w:val="clear" w:color="auto" w:fill="D9D9D9"/>
          </w:tcPr>
          <w:p w14:paraId="60F848C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00CEB36"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7AA84630"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4999BE5"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3FE6ECB"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42ED29F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F70398F"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19DF3F1" w14:textId="77777777">
        <w:trPr>
          <w:trHeight w:val="626"/>
        </w:trPr>
        <w:tc>
          <w:tcPr>
            <w:tcW w:w="1411" w:type="dxa"/>
            <w:tcBorders>
              <w:bottom w:val="nil"/>
              <w:right w:val="nil"/>
            </w:tcBorders>
          </w:tcPr>
          <w:p w14:paraId="18F0F5E2" w14:textId="77777777" w:rsidR="004D6560" w:rsidRDefault="00BD472B">
            <w:pPr>
              <w:pStyle w:val="TableParagraph"/>
              <w:spacing w:line="248" w:lineRule="exact"/>
              <w:ind w:left="28"/>
              <w:rPr>
                <w:b/>
              </w:rPr>
            </w:pPr>
            <w:r>
              <w:rPr>
                <w:b/>
                <w:spacing w:val="-5"/>
              </w:rPr>
              <w:t>16</w:t>
            </w:r>
          </w:p>
        </w:tc>
        <w:tc>
          <w:tcPr>
            <w:tcW w:w="2813" w:type="dxa"/>
            <w:tcBorders>
              <w:left w:val="nil"/>
              <w:bottom w:val="nil"/>
            </w:tcBorders>
          </w:tcPr>
          <w:p w14:paraId="6F159A71" w14:textId="77777777" w:rsidR="004D6560" w:rsidRDefault="00BD472B">
            <w:pPr>
              <w:pStyle w:val="TableParagraph"/>
              <w:spacing w:line="242" w:lineRule="auto"/>
              <w:ind w:left="343" w:right="28"/>
            </w:pPr>
            <w:r>
              <w:t>Main Cabin Exit/Slide (All-Cargo</w:t>
            </w:r>
            <w:r>
              <w:rPr>
                <w:spacing w:val="-16"/>
              </w:rPr>
              <w:t xml:space="preserve"> </w:t>
            </w:r>
            <w:r>
              <w:t>Configuration)</w:t>
            </w:r>
          </w:p>
        </w:tc>
        <w:tc>
          <w:tcPr>
            <w:tcW w:w="494" w:type="dxa"/>
            <w:tcBorders>
              <w:bottom w:val="nil"/>
            </w:tcBorders>
          </w:tcPr>
          <w:p w14:paraId="2AD2DBDC" w14:textId="77777777" w:rsidR="004D6560" w:rsidRDefault="004D6560">
            <w:pPr>
              <w:pStyle w:val="TableParagraph"/>
              <w:rPr>
                <w:rFonts w:ascii="Times New Roman"/>
                <w:sz w:val="20"/>
              </w:rPr>
            </w:pPr>
          </w:p>
        </w:tc>
        <w:tc>
          <w:tcPr>
            <w:tcW w:w="321" w:type="dxa"/>
            <w:tcBorders>
              <w:bottom w:val="nil"/>
              <w:right w:val="nil"/>
            </w:tcBorders>
          </w:tcPr>
          <w:p w14:paraId="764955AB" w14:textId="77777777" w:rsidR="004D6560" w:rsidRDefault="004D6560">
            <w:pPr>
              <w:pStyle w:val="TableParagraph"/>
              <w:rPr>
                <w:rFonts w:ascii="Times New Roman"/>
                <w:sz w:val="20"/>
              </w:rPr>
            </w:pPr>
          </w:p>
        </w:tc>
        <w:tc>
          <w:tcPr>
            <w:tcW w:w="175" w:type="dxa"/>
            <w:tcBorders>
              <w:left w:val="nil"/>
              <w:bottom w:val="nil"/>
            </w:tcBorders>
          </w:tcPr>
          <w:p w14:paraId="76687DA6" w14:textId="77777777" w:rsidR="004D6560" w:rsidRDefault="004D6560">
            <w:pPr>
              <w:pStyle w:val="TableParagraph"/>
              <w:rPr>
                <w:rFonts w:ascii="Times New Roman"/>
                <w:sz w:val="20"/>
              </w:rPr>
            </w:pPr>
          </w:p>
        </w:tc>
        <w:tc>
          <w:tcPr>
            <w:tcW w:w="494" w:type="dxa"/>
            <w:tcBorders>
              <w:bottom w:val="nil"/>
            </w:tcBorders>
          </w:tcPr>
          <w:p w14:paraId="21A94550" w14:textId="77777777" w:rsidR="004D6560" w:rsidRDefault="004D6560">
            <w:pPr>
              <w:pStyle w:val="TableParagraph"/>
              <w:rPr>
                <w:rFonts w:ascii="Times New Roman"/>
                <w:sz w:val="20"/>
              </w:rPr>
            </w:pPr>
          </w:p>
        </w:tc>
        <w:tc>
          <w:tcPr>
            <w:tcW w:w="4369" w:type="dxa"/>
            <w:gridSpan w:val="2"/>
            <w:tcBorders>
              <w:bottom w:val="nil"/>
            </w:tcBorders>
          </w:tcPr>
          <w:p w14:paraId="75D4D936" w14:textId="77777777" w:rsidR="004D6560" w:rsidRDefault="004D6560">
            <w:pPr>
              <w:pStyle w:val="TableParagraph"/>
              <w:rPr>
                <w:rFonts w:ascii="Times New Roman"/>
                <w:sz w:val="20"/>
              </w:rPr>
            </w:pPr>
          </w:p>
        </w:tc>
      </w:tr>
      <w:tr w:rsidR="004D6560" w14:paraId="026A0EF6" w14:textId="77777777">
        <w:trPr>
          <w:trHeight w:val="998"/>
        </w:trPr>
        <w:tc>
          <w:tcPr>
            <w:tcW w:w="1411" w:type="dxa"/>
            <w:tcBorders>
              <w:top w:val="nil"/>
              <w:bottom w:val="nil"/>
              <w:right w:val="nil"/>
            </w:tcBorders>
          </w:tcPr>
          <w:p w14:paraId="23A419D4" w14:textId="77777777" w:rsidR="004D6560" w:rsidRDefault="00BD472B">
            <w:pPr>
              <w:pStyle w:val="TableParagraph"/>
              <w:spacing w:before="116"/>
              <w:ind w:left="28"/>
              <w:rPr>
                <w:b/>
              </w:rPr>
            </w:pPr>
            <w:r>
              <w:rPr>
                <w:b/>
                <w:spacing w:val="-5"/>
              </w:rPr>
              <w:t>16A</w:t>
            </w:r>
          </w:p>
        </w:tc>
        <w:tc>
          <w:tcPr>
            <w:tcW w:w="2813" w:type="dxa"/>
            <w:tcBorders>
              <w:top w:val="nil"/>
              <w:left w:val="nil"/>
              <w:bottom w:val="nil"/>
            </w:tcBorders>
          </w:tcPr>
          <w:p w14:paraId="697F931C" w14:textId="77777777" w:rsidR="004D6560" w:rsidRDefault="004D6560">
            <w:pPr>
              <w:pStyle w:val="TableParagraph"/>
              <w:rPr>
                <w:rFonts w:ascii="Times New Roman"/>
                <w:sz w:val="20"/>
              </w:rPr>
            </w:pPr>
          </w:p>
        </w:tc>
        <w:tc>
          <w:tcPr>
            <w:tcW w:w="494" w:type="dxa"/>
            <w:tcBorders>
              <w:top w:val="nil"/>
              <w:bottom w:val="nil"/>
            </w:tcBorders>
          </w:tcPr>
          <w:p w14:paraId="5E3B8E3F"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DCCECCA"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29A4DC6C" w14:textId="77777777" w:rsidR="004D6560" w:rsidRDefault="004D6560">
            <w:pPr>
              <w:pStyle w:val="TableParagraph"/>
              <w:rPr>
                <w:rFonts w:ascii="Times New Roman"/>
                <w:sz w:val="20"/>
              </w:rPr>
            </w:pPr>
          </w:p>
        </w:tc>
        <w:tc>
          <w:tcPr>
            <w:tcW w:w="494" w:type="dxa"/>
            <w:tcBorders>
              <w:top w:val="nil"/>
              <w:bottom w:val="nil"/>
            </w:tcBorders>
          </w:tcPr>
          <w:p w14:paraId="34A8E950"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F0B5FE1" w14:textId="77777777" w:rsidR="004D6560" w:rsidRDefault="00BD472B">
            <w:pPr>
              <w:pStyle w:val="TableParagraph"/>
              <w:spacing w:before="116"/>
              <w:ind w:left="30" w:right="681"/>
            </w:pPr>
            <w:r>
              <w:t>All</w:t>
            </w:r>
            <w:r>
              <w:rPr>
                <w:spacing w:val="-7"/>
              </w:rPr>
              <w:t xml:space="preserve"> </w:t>
            </w:r>
            <w:r>
              <w:t>doors/slides</w:t>
            </w:r>
            <w:r>
              <w:rPr>
                <w:spacing w:val="-6"/>
              </w:rPr>
              <w:t xml:space="preserve"> </w:t>
            </w:r>
            <w:r>
              <w:t>in</w:t>
            </w:r>
            <w:r>
              <w:rPr>
                <w:spacing w:val="-7"/>
              </w:rPr>
              <w:t xml:space="preserve"> </w:t>
            </w:r>
            <w:r>
              <w:t>cargo</w:t>
            </w:r>
            <w:r>
              <w:rPr>
                <w:spacing w:val="-9"/>
              </w:rPr>
              <w:t xml:space="preserve"> </w:t>
            </w:r>
            <w:r>
              <w:t>area</w:t>
            </w:r>
            <w:r>
              <w:rPr>
                <w:spacing w:val="-7"/>
              </w:rPr>
              <w:t xml:space="preserve"> </w:t>
            </w:r>
            <w:r>
              <w:t>except L1/R1 may be inoperative or slide missing without restriction.</w:t>
            </w:r>
          </w:p>
        </w:tc>
      </w:tr>
      <w:tr w:rsidR="004D6560" w14:paraId="36FD7EF2" w14:textId="77777777">
        <w:trPr>
          <w:trHeight w:val="999"/>
        </w:trPr>
        <w:tc>
          <w:tcPr>
            <w:tcW w:w="1411" w:type="dxa"/>
            <w:tcBorders>
              <w:top w:val="nil"/>
              <w:bottom w:val="nil"/>
              <w:right w:val="nil"/>
            </w:tcBorders>
          </w:tcPr>
          <w:p w14:paraId="39CCAD23" w14:textId="77777777" w:rsidR="004D6560" w:rsidRDefault="00BD472B">
            <w:pPr>
              <w:pStyle w:val="TableParagraph"/>
              <w:spacing w:before="116"/>
              <w:ind w:left="28"/>
              <w:rPr>
                <w:b/>
              </w:rPr>
            </w:pPr>
            <w:r>
              <w:rPr>
                <w:b/>
                <w:spacing w:val="-5"/>
              </w:rPr>
              <w:t>16B</w:t>
            </w:r>
          </w:p>
        </w:tc>
        <w:tc>
          <w:tcPr>
            <w:tcW w:w="2813" w:type="dxa"/>
            <w:tcBorders>
              <w:top w:val="nil"/>
              <w:left w:val="nil"/>
              <w:bottom w:val="nil"/>
            </w:tcBorders>
          </w:tcPr>
          <w:p w14:paraId="7C1AF347" w14:textId="77777777" w:rsidR="004D6560" w:rsidRDefault="004D6560">
            <w:pPr>
              <w:pStyle w:val="TableParagraph"/>
              <w:rPr>
                <w:rFonts w:ascii="Times New Roman"/>
                <w:sz w:val="20"/>
              </w:rPr>
            </w:pPr>
          </w:p>
        </w:tc>
        <w:tc>
          <w:tcPr>
            <w:tcW w:w="494" w:type="dxa"/>
            <w:tcBorders>
              <w:top w:val="nil"/>
              <w:bottom w:val="nil"/>
            </w:tcBorders>
          </w:tcPr>
          <w:p w14:paraId="30F3DA4A" w14:textId="77777777" w:rsidR="004D6560" w:rsidRDefault="00BD472B">
            <w:pPr>
              <w:pStyle w:val="TableParagraph"/>
              <w:spacing w:before="116"/>
              <w:ind w:left="11"/>
              <w:jc w:val="center"/>
              <w:rPr>
                <w:b/>
              </w:rPr>
            </w:pPr>
            <w:r>
              <w:rPr>
                <w:b/>
                <w:spacing w:val="-10"/>
              </w:rPr>
              <w:t>B</w:t>
            </w:r>
          </w:p>
        </w:tc>
        <w:tc>
          <w:tcPr>
            <w:tcW w:w="321" w:type="dxa"/>
            <w:tcBorders>
              <w:top w:val="nil"/>
              <w:bottom w:val="nil"/>
              <w:right w:val="nil"/>
            </w:tcBorders>
          </w:tcPr>
          <w:p w14:paraId="160A0727" w14:textId="77777777" w:rsidR="004D6560" w:rsidRDefault="00BD472B">
            <w:pPr>
              <w:pStyle w:val="TableParagraph"/>
              <w:spacing w:before="116"/>
              <w:ind w:right="31"/>
              <w:jc w:val="right"/>
              <w:rPr>
                <w:b/>
              </w:rPr>
            </w:pPr>
            <w:r>
              <w:rPr>
                <w:b/>
                <w:spacing w:val="-10"/>
              </w:rPr>
              <w:t>-</w:t>
            </w:r>
          </w:p>
        </w:tc>
        <w:tc>
          <w:tcPr>
            <w:tcW w:w="175" w:type="dxa"/>
            <w:tcBorders>
              <w:top w:val="nil"/>
              <w:left w:val="nil"/>
              <w:bottom w:val="nil"/>
            </w:tcBorders>
          </w:tcPr>
          <w:p w14:paraId="19C11479" w14:textId="77777777" w:rsidR="004D6560" w:rsidRDefault="004D6560">
            <w:pPr>
              <w:pStyle w:val="TableParagraph"/>
              <w:rPr>
                <w:rFonts w:ascii="Times New Roman"/>
                <w:sz w:val="20"/>
              </w:rPr>
            </w:pPr>
          </w:p>
        </w:tc>
        <w:tc>
          <w:tcPr>
            <w:tcW w:w="494" w:type="dxa"/>
            <w:tcBorders>
              <w:top w:val="nil"/>
              <w:bottom w:val="nil"/>
            </w:tcBorders>
          </w:tcPr>
          <w:p w14:paraId="1F3B2D5E"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3C482699" w14:textId="77777777" w:rsidR="004D6560" w:rsidRDefault="00BD472B">
            <w:pPr>
              <w:pStyle w:val="TableParagraph"/>
              <w:spacing w:before="116"/>
              <w:ind w:left="30" w:right="1391"/>
              <w:jc w:val="both"/>
            </w:pPr>
            <w:r>
              <w:t>L1</w:t>
            </w:r>
            <w:r>
              <w:rPr>
                <w:spacing w:val="-7"/>
              </w:rPr>
              <w:t xml:space="preserve"> </w:t>
            </w:r>
            <w:r>
              <w:t>may</w:t>
            </w:r>
            <w:r>
              <w:rPr>
                <w:spacing w:val="-9"/>
              </w:rPr>
              <w:t xml:space="preserve"> </w:t>
            </w:r>
            <w:r>
              <w:t>be</w:t>
            </w:r>
            <w:r>
              <w:rPr>
                <w:spacing w:val="-7"/>
              </w:rPr>
              <w:t xml:space="preserve"> </w:t>
            </w:r>
            <w:r>
              <w:t>inoperative</w:t>
            </w:r>
            <w:r>
              <w:rPr>
                <w:spacing w:val="-9"/>
              </w:rPr>
              <w:t xml:space="preserve"> </w:t>
            </w:r>
            <w:r>
              <w:t>or</w:t>
            </w:r>
            <w:r>
              <w:rPr>
                <w:spacing w:val="-8"/>
              </w:rPr>
              <w:t xml:space="preserve"> </w:t>
            </w:r>
            <w:r>
              <w:t>slide missing</w:t>
            </w:r>
            <w:r>
              <w:rPr>
                <w:spacing w:val="-4"/>
              </w:rPr>
              <w:t xml:space="preserve"> </w:t>
            </w:r>
            <w:r>
              <w:t>provided</w:t>
            </w:r>
            <w:r>
              <w:rPr>
                <w:spacing w:val="-6"/>
              </w:rPr>
              <w:t xml:space="preserve"> </w:t>
            </w:r>
            <w:r>
              <w:t>R1</w:t>
            </w:r>
            <w:r>
              <w:rPr>
                <w:spacing w:val="-4"/>
              </w:rPr>
              <w:t xml:space="preserve"> </w:t>
            </w:r>
            <w:r>
              <w:t xml:space="preserve">operates </w:t>
            </w:r>
            <w:r>
              <w:rPr>
                <w:spacing w:val="-2"/>
              </w:rPr>
              <w:t>normally.</w:t>
            </w:r>
          </w:p>
        </w:tc>
      </w:tr>
      <w:tr w:rsidR="004D6560" w14:paraId="734791FF" w14:textId="77777777">
        <w:trPr>
          <w:trHeight w:val="998"/>
        </w:trPr>
        <w:tc>
          <w:tcPr>
            <w:tcW w:w="1411" w:type="dxa"/>
            <w:tcBorders>
              <w:top w:val="nil"/>
              <w:bottom w:val="nil"/>
              <w:right w:val="nil"/>
            </w:tcBorders>
          </w:tcPr>
          <w:p w14:paraId="35FBC8B4" w14:textId="77777777" w:rsidR="004D6560" w:rsidRDefault="00BD472B">
            <w:pPr>
              <w:pStyle w:val="TableParagraph"/>
              <w:spacing w:before="117"/>
              <w:ind w:left="28"/>
              <w:rPr>
                <w:b/>
              </w:rPr>
            </w:pPr>
            <w:r>
              <w:rPr>
                <w:b/>
                <w:spacing w:val="-5"/>
              </w:rPr>
              <w:t>16C</w:t>
            </w:r>
          </w:p>
        </w:tc>
        <w:tc>
          <w:tcPr>
            <w:tcW w:w="2813" w:type="dxa"/>
            <w:tcBorders>
              <w:top w:val="nil"/>
              <w:left w:val="nil"/>
              <w:bottom w:val="nil"/>
            </w:tcBorders>
          </w:tcPr>
          <w:p w14:paraId="174F8379" w14:textId="77777777" w:rsidR="004D6560" w:rsidRDefault="004D6560">
            <w:pPr>
              <w:pStyle w:val="TableParagraph"/>
              <w:rPr>
                <w:rFonts w:ascii="Times New Roman"/>
                <w:sz w:val="20"/>
              </w:rPr>
            </w:pPr>
          </w:p>
        </w:tc>
        <w:tc>
          <w:tcPr>
            <w:tcW w:w="494" w:type="dxa"/>
            <w:tcBorders>
              <w:top w:val="nil"/>
              <w:bottom w:val="nil"/>
            </w:tcBorders>
          </w:tcPr>
          <w:p w14:paraId="607389E1"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4B7D5D2C" w14:textId="77777777" w:rsidR="004D6560" w:rsidRDefault="00BD472B">
            <w:pPr>
              <w:pStyle w:val="TableParagraph"/>
              <w:spacing w:before="117"/>
              <w:ind w:right="31"/>
              <w:jc w:val="right"/>
              <w:rPr>
                <w:b/>
              </w:rPr>
            </w:pPr>
            <w:r>
              <w:rPr>
                <w:b/>
                <w:spacing w:val="-10"/>
              </w:rPr>
              <w:t>-</w:t>
            </w:r>
          </w:p>
        </w:tc>
        <w:tc>
          <w:tcPr>
            <w:tcW w:w="175" w:type="dxa"/>
            <w:tcBorders>
              <w:top w:val="nil"/>
              <w:left w:val="nil"/>
              <w:bottom w:val="nil"/>
            </w:tcBorders>
          </w:tcPr>
          <w:p w14:paraId="236C320F" w14:textId="77777777" w:rsidR="004D6560" w:rsidRDefault="004D6560">
            <w:pPr>
              <w:pStyle w:val="TableParagraph"/>
              <w:rPr>
                <w:rFonts w:ascii="Times New Roman"/>
                <w:sz w:val="20"/>
              </w:rPr>
            </w:pPr>
          </w:p>
        </w:tc>
        <w:tc>
          <w:tcPr>
            <w:tcW w:w="494" w:type="dxa"/>
            <w:tcBorders>
              <w:top w:val="nil"/>
              <w:bottom w:val="nil"/>
            </w:tcBorders>
          </w:tcPr>
          <w:p w14:paraId="08C93176"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297B1E56" w14:textId="77777777" w:rsidR="004D6560" w:rsidRDefault="00BD472B">
            <w:pPr>
              <w:pStyle w:val="TableParagraph"/>
              <w:spacing w:before="117"/>
              <w:ind w:left="30" w:right="681"/>
            </w:pPr>
            <w:r>
              <w:t>R1</w:t>
            </w:r>
            <w:r>
              <w:rPr>
                <w:spacing w:val="-8"/>
              </w:rPr>
              <w:t xml:space="preserve"> </w:t>
            </w:r>
            <w:r>
              <w:t>may</w:t>
            </w:r>
            <w:r>
              <w:rPr>
                <w:spacing w:val="-9"/>
              </w:rPr>
              <w:t xml:space="preserve"> </w:t>
            </w:r>
            <w:r>
              <w:t>be</w:t>
            </w:r>
            <w:r>
              <w:rPr>
                <w:spacing w:val="-8"/>
              </w:rPr>
              <w:t xml:space="preserve"> </w:t>
            </w:r>
            <w:r>
              <w:t>inoperative</w:t>
            </w:r>
            <w:r>
              <w:rPr>
                <w:spacing w:val="-8"/>
              </w:rPr>
              <w:t xml:space="preserve"> </w:t>
            </w:r>
            <w:r>
              <w:t>or</w:t>
            </w:r>
            <w:r>
              <w:rPr>
                <w:spacing w:val="-6"/>
              </w:rPr>
              <w:t xml:space="preserve"> </w:t>
            </w:r>
            <w:r>
              <w:t xml:space="preserve">slide missing provided L1 operates </w:t>
            </w:r>
            <w:r>
              <w:rPr>
                <w:spacing w:val="-2"/>
              </w:rPr>
              <w:t>normally.</w:t>
            </w:r>
          </w:p>
        </w:tc>
      </w:tr>
      <w:tr w:rsidR="004D6560" w14:paraId="4694F3D9" w14:textId="77777777">
        <w:trPr>
          <w:trHeight w:val="2380"/>
        </w:trPr>
        <w:tc>
          <w:tcPr>
            <w:tcW w:w="1411" w:type="dxa"/>
            <w:tcBorders>
              <w:top w:val="nil"/>
              <w:right w:val="nil"/>
            </w:tcBorders>
          </w:tcPr>
          <w:p w14:paraId="1BB8CBCA" w14:textId="77777777" w:rsidR="004D6560" w:rsidRDefault="00BD472B">
            <w:pPr>
              <w:pStyle w:val="TableParagraph"/>
              <w:spacing w:before="117"/>
              <w:ind w:left="28"/>
              <w:rPr>
                <w:b/>
              </w:rPr>
            </w:pPr>
            <w:r>
              <w:rPr>
                <w:b/>
                <w:spacing w:val="-5"/>
              </w:rPr>
              <w:t>16D</w:t>
            </w:r>
          </w:p>
        </w:tc>
        <w:tc>
          <w:tcPr>
            <w:tcW w:w="2813" w:type="dxa"/>
            <w:tcBorders>
              <w:top w:val="nil"/>
              <w:left w:val="nil"/>
            </w:tcBorders>
          </w:tcPr>
          <w:p w14:paraId="1B6ECA71" w14:textId="77777777" w:rsidR="004D6560" w:rsidRDefault="004D6560">
            <w:pPr>
              <w:pStyle w:val="TableParagraph"/>
              <w:rPr>
                <w:rFonts w:ascii="Times New Roman"/>
                <w:sz w:val="20"/>
              </w:rPr>
            </w:pPr>
          </w:p>
        </w:tc>
        <w:tc>
          <w:tcPr>
            <w:tcW w:w="494" w:type="dxa"/>
            <w:tcBorders>
              <w:top w:val="nil"/>
            </w:tcBorders>
          </w:tcPr>
          <w:p w14:paraId="04592486" w14:textId="77777777" w:rsidR="004D6560" w:rsidRDefault="00BD472B">
            <w:pPr>
              <w:pStyle w:val="TableParagraph"/>
              <w:spacing w:before="117"/>
              <w:ind w:left="11"/>
              <w:jc w:val="center"/>
              <w:rPr>
                <w:b/>
              </w:rPr>
            </w:pPr>
            <w:r>
              <w:rPr>
                <w:b/>
                <w:spacing w:val="-10"/>
              </w:rPr>
              <w:t>B</w:t>
            </w:r>
          </w:p>
        </w:tc>
        <w:tc>
          <w:tcPr>
            <w:tcW w:w="321" w:type="dxa"/>
            <w:tcBorders>
              <w:top w:val="nil"/>
              <w:right w:val="nil"/>
            </w:tcBorders>
          </w:tcPr>
          <w:p w14:paraId="6ADAE97E" w14:textId="77777777" w:rsidR="004D6560" w:rsidRDefault="00BD472B">
            <w:pPr>
              <w:pStyle w:val="TableParagraph"/>
              <w:spacing w:before="117"/>
              <w:ind w:right="31"/>
              <w:jc w:val="right"/>
              <w:rPr>
                <w:b/>
              </w:rPr>
            </w:pPr>
            <w:r>
              <w:rPr>
                <w:b/>
                <w:spacing w:val="-10"/>
              </w:rPr>
              <w:t>-</w:t>
            </w:r>
          </w:p>
        </w:tc>
        <w:tc>
          <w:tcPr>
            <w:tcW w:w="175" w:type="dxa"/>
            <w:tcBorders>
              <w:top w:val="nil"/>
              <w:left w:val="nil"/>
            </w:tcBorders>
          </w:tcPr>
          <w:p w14:paraId="6B3C652E" w14:textId="77777777" w:rsidR="004D6560" w:rsidRDefault="004D6560">
            <w:pPr>
              <w:pStyle w:val="TableParagraph"/>
              <w:rPr>
                <w:rFonts w:ascii="Times New Roman"/>
                <w:sz w:val="20"/>
              </w:rPr>
            </w:pPr>
          </w:p>
        </w:tc>
        <w:tc>
          <w:tcPr>
            <w:tcW w:w="494" w:type="dxa"/>
            <w:tcBorders>
              <w:top w:val="nil"/>
            </w:tcBorders>
          </w:tcPr>
          <w:p w14:paraId="070290D2"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087A8C8D" w14:textId="77777777" w:rsidR="004D6560" w:rsidRDefault="00BD472B">
            <w:pPr>
              <w:pStyle w:val="TableParagraph"/>
              <w:spacing w:before="117"/>
              <w:ind w:left="30" w:right="681"/>
            </w:pPr>
            <w:r>
              <w:t>May</w:t>
            </w:r>
            <w:r>
              <w:rPr>
                <w:spacing w:val="-6"/>
              </w:rPr>
              <w:t xml:space="preserve"> </w:t>
            </w:r>
            <w:r>
              <w:t>be</w:t>
            </w:r>
            <w:r>
              <w:rPr>
                <w:spacing w:val="-9"/>
              </w:rPr>
              <w:t xml:space="preserve"> </w:t>
            </w:r>
            <w:r>
              <w:t>inoperative</w:t>
            </w:r>
            <w:r>
              <w:rPr>
                <w:spacing w:val="-7"/>
              </w:rPr>
              <w:t xml:space="preserve"> </w:t>
            </w:r>
            <w:r>
              <w:t>or</w:t>
            </w:r>
            <w:r>
              <w:rPr>
                <w:spacing w:val="-8"/>
              </w:rPr>
              <w:t xml:space="preserve"> </w:t>
            </w:r>
            <w:r>
              <w:t>slide</w:t>
            </w:r>
            <w:r>
              <w:rPr>
                <w:spacing w:val="-7"/>
              </w:rPr>
              <w:t xml:space="preserve"> </w:t>
            </w:r>
            <w:r>
              <w:t xml:space="preserve">missing </w:t>
            </w:r>
            <w:r>
              <w:rPr>
                <w:spacing w:val="-2"/>
              </w:rPr>
              <w:t>provided:</w:t>
            </w:r>
          </w:p>
          <w:p w14:paraId="606EC2E8" w14:textId="77777777" w:rsidR="004D6560" w:rsidRDefault="00BD472B">
            <w:pPr>
              <w:pStyle w:val="TableParagraph"/>
              <w:numPr>
                <w:ilvl w:val="0"/>
                <w:numId w:val="53"/>
              </w:numPr>
              <w:tabs>
                <w:tab w:val="left" w:pos="748"/>
                <w:tab w:val="left" w:pos="750"/>
              </w:tabs>
              <w:spacing w:before="1"/>
              <w:ind w:right="645"/>
            </w:pPr>
            <w:r>
              <w:t>Only essential crewmembers, including</w:t>
            </w:r>
            <w:r>
              <w:rPr>
                <w:spacing w:val="-13"/>
              </w:rPr>
              <w:t xml:space="preserve"> </w:t>
            </w:r>
            <w:r>
              <w:t>official</w:t>
            </w:r>
            <w:r>
              <w:rPr>
                <w:spacing w:val="-13"/>
              </w:rPr>
              <w:t xml:space="preserve"> </w:t>
            </w:r>
            <w:r>
              <w:t>observer(s)</w:t>
            </w:r>
            <w:r>
              <w:rPr>
                <w:spacing w:val="-11"/>
              </w:rPr>
              <w:t xml:space="preserve"> </w:t>
            </w:r>
            <w:r>
              <w:t>in observer seat(s), are allowed on the flight, and</w:t>
            </w:r>
          </w:p>
          <w:p w14:paraId="14381547" w14:textId="77777777" w:rsidR="004D6560" w:rsidRDefault="00BD472B">
            <w:pPr>
              <w:pStyle w:val="TableParagraph"/>
              <w:numPr>
                <w:ilvl w:val="0"/>
                <w:numId w:val="53"/>
              </w:numPr>
              <w:tabs>
                <w:tab w:val="left" w:pos="748"/>
                <w:tab w:val="left" w:pos="750"/>
              </w:tabs>
              <w:ind w:right="731"/>
            </w:pPr>
            <w:r>
              <w:t>An</w:t>
            </w:r>
            <w:r>
              <w:rPr>
                <w:spacing w:val="-8"/>
              </w:rPr>
              <w:t xml:space="preserve"> </w:t>
            </w:r>
            <w:r>
              <w:t>alternate</w:t>
            </w:r>
            <w:r>
              <w:rPr>
                <w:spacing w:val="-10"/>
              </w:rPr>
              <w:t xml:space="preserve"> </w:t>
            </w:r>
            <w:r>
              <w:t>means</w:t>
            </w:r>
            <w:r>
              <w:rPr>
                <w:spacing w:val="-10"/>
              </w:rPr>
              <w:t xml:space="preserve"> </w:t>
            </w:r>
            <w:r>
              <w:t>of</w:t>
            </w:r>
            <w:r>
              <w:rPr>
                <w:spacing w:val="-8"/>
              </w:rPr>
              <w:t xml:space="preserve"> </w:t>
            </w:r>
            <w:r>
              <w:t>egress is available.</w:t>
            </w:r>
          </w:p>
        </w:tc>
      </w:tr>
    </w:tbl>
    <w:p w14:paraId="5B5BA85E" w14:textId="77777777" w:rsidR="004D6560" w:rsidRDefault="004D6560">
      <w:pPr>
        <w:pStyle w:val="TableParagraph"/>
        <w:sectPr w:rsidR="004D6560">
          <w:pgSz w:w="12240" w:h="15840"/>
          <w:pgMar w:top="260" w:right="720" w:bottom="280" w:left="720" w:header="720" w:footer="720" w:gutter="0"/>
          <w:cols w:space="720"/>
        </w:sectPr>
      </w:pPr>
    </w:p>
    <w:p w14:paraId="66570480"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10C929C0" w14:textId="77777777">
        <w:trPr>
          <w:trHeight w:val="683"/>
        </w:trPr>
        <w:tc>
          <w:tcPr>
            <w:tcW w:w="4718" w:type="dxa"/>
            <w:gridSpan w:val="3"/>
            <w:tcBorders>
              <w:right w:val="nil"/>
            </w:tcBorders>
          </w:tcPr>
          <w:p w14:paraId="335480F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BE51F42" w14:textId="77777777" w:rsidR="004D6560" w:rsidRDefault="004D6560">
            <w:pPr>
              <w:pStyle w:val="TableParagraph"/>
              <w:rPr>
                <w:rFonts w:ascii="Times New Roman"/>
                <w:sz w:val="20"/>
              </w:rPr>
            </w:pPr>
          </w:p>
        </w:tc>
        <w:tc>
          <w:tcPr>
            <w:tcW w:w="175" w:type="dxa"/>
            <w:tcBorders>
              <w:left w:val="nil"/>
              <w:right w:val="nil"/>
            </w:tcBorders>
          </w:tcPr>
          <w:p w14:paraId="2FED0D68" w14:textId="77777777" w:rsidR="004D6560" w:rsidRDefault="004D6560">
            <w:pPr>
              <w:pStyle w:val="TableParagraph"/>
              <w:rPr>
                <w:rFonts w:ascii="Times New Roman"/>
                <w:sz w:val="20"/>
              </w:rPr>
            </w:pPr>
          </w:p>
        </w:tc>
        <w:tc>
          <w:tcPr>
            <w:tcW w:w="494" w:type="dxa"/>
            <w:tcBorders>
              <w:left w:val="nil"/>
              <w:right w:val="nil"/>
            </w:tcBorders>
          </w:tcPr>
          <w:p w14:paraId="34280DDF" w14:textId="77777777" w:rsidR="004D6560" w:rsidRDefault="004D6560">
            <w:pPr>
              <w:pStyle w:val="TableParagraph"/>
              <w:rPr>
                <w:rFonts w:ascii="Times New Roman"/>
                <w:sz w:val="20"/>
              </w:rPr>
            </w:pPr>
          </w:p>
        </w:tc>
        <w:tc>
          <w:tcPr>
            <w:tcW w:w="4369" w:type="dxa"/>
            <w:gridSpan w:val="2"/>
            <w:tcBorders>
              <w:left w:val="nil"/>
            </w:tcBorders>
          </w:tcPr>
          <w:p w14:paraId="7FA8FB99"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C77C1DB" w14:textId="77777777">
        <w:trPr>
          <w:trHeight w:val="683"/>
        </w:trPr>
        <w:tc>
          <w:tcPr>
            <w:tcW w:w="4224" w:type="dxa"/>
            <w:gridSpan w:val="2"/>
            <w:tcBorders>
              <w:right w:val="nil"/>
            </w:tcBorders>
          </w:tcPr>
          <w:p w14:paraId="1053665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6A891AC6" w14:textId="77777777" w:rsidR="004D6560" w:rsidRDefault="004D6560">
            <w:pPr>
              <w:pStyle w:val="TableParagraph"/>
              <w:rPr>
                <w:rFonts w:ascii="Times New Roman"/>
                <w:sz w:val="20"/>
              </w:rPr>
            </w:pPr>
          </w:p>
        </w:tc>
        <w:tc>
          <w:tcPr>
            <w:tcW w:w="321" w:type="dxa"/>
            <w:tcBorders>
              <w:left w:val="nil"/>
              <w:right w:val="nil"/>
            </w:tcBorders>
          </w:tcPr>
          <w:p w14:paraId="28D5069B" w14:textId="77777777" w:rsidR="004D6560" w:rsidRDefault="004D6560">
            <w:pPr>
              <w:pStyle w:val="TableParagraph"/>
              <w:rPr>
                <w:rFonts w:ascii="Times New Roman"/>
                <w:sz w:val="20"/>
              </w:rPr>
            </w:pPr>
          </w:p>
        </w:tc>
        <w:tc>
          <w:tcPr>
            <w:tcW w:w="175" w:type="dxa"/>
            <w:tcBorders>
              <w:left w:val="nil"/>
              <w:right w:val="nil"/>
            </w:tcBorders>
          </w:tcPr>
          <w:p w14:paraId="0F6B38A3" w14:textId="77777777" w:rsidR="004D6560" w:rsidRDefault="004D6560">
            <w:pPr>
              <w:pStyle w:val="TableParagraph"/>
              <w:rPr>
                <w:rFonts w:ascii="Times New Roman"/>
                <w:sz w:val="20"/>
              </w:rPr>
            </w:pPr>
          </w:p>
        </w:tc>
        <w:tc>
          <w:tcPr>
            <w:tcW w:w="494" w:type="dxa"/>
            <w:tcBorders>
              <w:left w:val="nil"/>
              <w:right w:val="nil"/>
            </w:tcBorders>
          </w:tcPr>
          <w:p w14:paraId="1F686DE7" w14:textId="77777777" w:rsidR="004D6560" w:rsidRDefault="004D6560">
            <w:pPr>
              <w:pStyle w:val="TableParagraph"/>
              <w:rPr>
                <w:rFonts w:ascii="Times New Roman"/>
                <w:sz w:val="20"/>
              </w:rPr>
            </w:pPr>
          </w:p>
        </w:tc>
        <w:tc>
          <w:tcPr>
            <w:tcW w:w="1976" w:type="dxa"/>
            <w:tcBorders>
              <w:left w:val="nil"/>
              <w:right w:val="nil"/>
            </w:tcBorders>
          </w:tcPr>
          <w:p w14:paraId="044D0299" w14:textId="77777777" w:rsidR="004D6560" w:rsidRDefault="004D6560">
            <w:pPr>
              <w:pStyle w:val="TableParagraph"/>
              <w:rPr>
                <w:rFonts w:ascii="Times New Roman"/>
                <w:sz w:val="20"/>
              </w:rPr>
            </w:pPr>
          </w:p>
        </w:tc>
        <w:tc>
          <w:tcPr>
            <w:tcW w:w="2393" w:type="dxa"/>
            <w:tcBorders>
              <w:left w:val="nil"/>
            </w:tcBorders>
          </w:tcPr>
          <w:p w14:paraId="19696C98" w14:textId="77777777" w:rsidR="004D6560" w:rsidRDefault="00BD472B">
            <w:pPr>
              <w:pStyle w:val="TableParagraph"/>
              <w:spacing w:before="28"/>
              <w:ind w:left="655"/>
            </w:pPr>
            <w:r>
              <w:t>PAGE</w:t>
            </w:r>
            <w:r>
              <w:rPr>
                <w:spacing w:val="-5"/>
              </w:rPr>
              <w:t xml:space="preserve"> </w:t>
            </w:r>
            <w:r>
              <w:t>NO.</w:t>
            </w:r>
            <w:r>
              <w:rPr>
                <w:spacing w:val="-2"/>
              </w:rPr>
              <w:t xml:space="preserve"> </w:t>
            </w:r>
            <w:r>
              <w:t>52-</w:t>
            </w:r>
            <w:r>
              <w:rPr>
                <w:spacing w:val="-5"/>
              </w:rPr>
              <w:t>11</w:t>
            </w:r>
          </w:p>
        </w:tc>
      </w:tr>
      <w:tr w:rsidR="004D6560" w14:paraId="342FE95A" w14:textId="77777777">
        <w:trPr>
          <w:trHeight w:val="1389"/>
        </w:trPr>
        <w:tc>
          <w:tcPr>
            <w:tcW w:w="5039" w:type="dxa"/>
            <w:gridSpan w:val="4"/>
            <w:tcBorders>
              <w:bottom w:val="double" w:sz="4" w:space="0" w:color="000000"/>
            </w:tcBorders>
          </w:tcPr>
          <w:p w14:paraId="1954E912" w14:textId="77777777" w:rsidR="004D6560" w:rsidRDefault="004D6560">
            <w:pPr>
              <w:pStyle w:val="TableParagraph"/>
              <w:spacing w:before="126"/>
            </w:pPr>
          </w:p>
          <w:p w14:paraId="697E0A6A" w14:textId="77777777" w:rsidR="004D6560" w:rsidRDefault="00BD472B">
            <w:pPr>
              <w:pStyle w:val="TableParagraph"/>
              <w:ind w:left="57"/>
            </w:pPr>
            <w:r>
              <w:rPr>
                <w:spacing w:val="-2"/>
              </w:rPr>
              <w:t>AIRCRAFT:</w:t>
            </w:r>
          </w:p>
          <w:p w14:paraId="23626B2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1B5D7E4" w14:textId="77777777" w:rsidR="004D6560" w:rsidRDefault="00BD472B">
            <w:pPr>
              <w:pStyle w:val="TableParagraph"/>
              <w:spacing w:before="31" w:line="252" w:lineRule="exact"/>
              <w:rPr>
                <w:b/>
              </w:rPr>
            </w:pPr>
            <w:r>
              <w:rPr>
                <w:b/>
              </w:rPr>
              <w:t>TABLE</w:t>
            </w:r>
            <w:r>
              <w:rPr>
                <w:b/>
                <w:spacing w:val="-5"/>
              </w:rPr>
              <w:t xml:space="preserve"> KEY</w:t>
            </w:r>
          </w:p>
          <w:p w14:paraId="0828110F" w14:textId="77777777" w:rsidR="004D6560" w:rsidRDefault="00BD472B">
            <w:pPr>
              <w:pStyle w:val="TableParagraph"/>
              <w:numPr>
                <w:ilvl w:val="0"/>
                <w:numId w:val="52"/>
              </w:numPr>
              <w:tabs>
                <w:tab w:val="left" w:pos="776"/>
              </w:tabs>
              <w:spacing w:line="252" w:lineRule="exact"/>
              <w:ind w:left="776" w:hanging="358"/>
            </w:pPr>
            <w:r>
              <w:t>REPAIR</w:t>
            </w:r>
            <w:r>
              <w:rPr>
                <w:spacing w:val="-4"/>
              </w:rPr>
              <w:t xml:space="preserve"> </w:t>
            </w:r>
            <w:r>
              <w:rPr>
                <w:spacing w:val="-2"/>
              </w:rPr>
              <w:t>CATEGORY</w:t>
            </w:r>
          </w:p>
          <w:p w14:paraId="04232E04" w14:textId="77777777" w:rsidR="004D6560" w:rsidRDefault="00BD472B">
            <w:pPr>
              <w:pStyle w:val="TableParagraph"/>
              <w:numPr>
                <w:ilvl w:val="0"/>
                <w:numId w:val="52"/>
              </w:numPr>
              <w:tabs>
                <w:tab w:val="left" w:pos="776"/>
              </w:tabs>
              <w:spacing w:line="252" w:lineRule="exact"/>
              <w:ind w:left="776" w:hanging="358"/>
            </w:pPr>
            <w:r>
              <w:t>NO.</w:t>
            </w:r>
            <w:r>
              <w:rPr>
                <w:spacing w:val="-1"/>
              </w:rPr>
              <w:t xml:space="preserve"> </w:t>
            </w:r>
            <w:r>
              <w:rPr>
                <w:spacing w:val="-2"/>
              </w:rPr>
              <w:t>INSTALLED</w:t>
            </w:r>
          </w:p>
          <w:p w14:paraId="54A90075" w14:textId="77777777" w:rsidR="004D6560" w:rsidRDefault="00BD472B">
            <w:pPr>
              <w:pStyle w:val="TableParagraph"/>
              <w:numPr>
                <w:ilvl w:val="0"/>
                <w:numId w:val="5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2835A66" w14:textId="77777777" w:rsidR="004D6560" w:rsidRDefault="00BD472B">
            <w:pPr>
              <w:pStyle w:val="TableParagraph"/>
              <w:numPr>
                <w:ilvl w:val="0"/>
                <w:numId w:val="5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881B1D4" w14:textId="77777777">
        <w:trPr>
          <w:trHeight w:val="259"/>
        </w:trPr>
        <w:tc>
          <w:tcPr>
            <w:tcW w:w="10077" w:type="dxa"/>
            <w:gridSpan w:val="8"/>
            <w:tcBorders>
              <w:top w:val="double" w:sz="4" w:space="0" w:color="000000"/>
            </w:tcBorders>
            <w:shd w:val="clear" w:color="auto" w:fill="D9D9D9"/>
          </w:tcPr>
          <w:p w14:paraId="2D17E38F" w14:textId="77777777" w:rsidR="004D6560" w:rsidRDefault="00BD472B">
            <w:pPr>
              <w:pStyle w:val="TableParagraph"/>
              <w:spacing w:before="8" w:line="232" w:lineRule="exact"/>
              <w:ind w:left="4"/>
              <w:rPr>
                <w:b/>
              </w:rPr>
            </w:pPr>
            <w:r>
              <w:rPr>
                <w:b/>
              </w:rPr>
              <w:t xml:space="preserve">52. </w:t>
            </w:r>
            <w:r>
              <w:rPr>
                <w:b/>
                <w:spacing w:val="-2"/>
              </w:rPr>
              <w:t>Doors</w:t>
            </w:r>
          </w:p>
        </w:tc>
      </w:tr>
      <w:tr w:rsidR="004D6560" w14:paraId="02575055" w14:textId="77777777">
        <w:trPr>
          <w:trHeight w:val="275"/>
        </w:trPr>
        <w:tc>
          <w:tcPr>
            <w:tcW w:w="1411" w:type="dxa"/>
            <w:tcBorders>
              <w:right w:val="nil"/>
            </w:tcBorders>
            <w:shd w:val="clear" w:color="auto" w:fill="D9D9D9"/>
          </w:tcPr>
          <w:p w14:paraId="728FD36D"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2AEEC65"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BAF9277"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7992CCC6"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FC6B734"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56EEF53"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BE02E27"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E3E4B3F" w14:textId="77777777">
        <w:trPr>
          <w:trHeight w:val="2649"/>
        </w:trPr>
        <w:tc>
          <w:tcPr>
            <w:tcW w:w="1411" w:type="dxa"/>
            <w:tcBorders>
              <w:bottom w:val="nil"/>
              <w:right w:val="nil"/>
            </w:tcBorders>
          </w:tcPr>
          <w:p w14:paraId="6AB18F43" w14:textId="77777777" w:rsidR="004D6560" w:rsidRDefault="00BD472B">
            <w:pPr>
              <w:pStyle w:val="TableParagraph"/>
              <w:spacing w:line="248" w:lineRule="exact"/>
              <w:ind w:left="28"/>
              <w:rPr>
                <w:b/>
              </w:rPr>
            </w:pPr>
            <w:r>
              <w:rPr>
                <w:b/>
                <w:spacing w:val="-5"/>
              </w:rPr>
              <w:t>17</w:t>
            </w:r>
          </w:p>
          <w:p w14:paraId="38D1FAFF"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6A96EA91" w14:textId="77777777" w:rsidR="004D6560" w:rsidRDefault="00BD472B">
            <w:pPr>
              <w:pStyle w:val="TableParagraph"/>
              <w:ind w:left="343"/>
            </w:pPr>
            <w:r>
              <w:t>Boeing/C&amp;D Aerospace Enhanced Flight Deck Security</w:t>
            </w:r>
            <w:r>
              <w:rPr>
                <w:spacing w:val="-16"/>
              </w:rPr>
              <w:t xml:space="preserve"> </w:t>
            </w:r>
            <w:r>
              <w:t>Door</w:t>
            </w:r>
            <w:r>
              <w:rPr>
                <w:spacing w:val="-15"/>
              </w:rPr>
              <w:t xml:space="preserve"> </w:t>
            </w:r>
            <w:r>
              <w:t>Automatic Locking System</w:t>
            </w:r>
          </w:p>
          <w:p w14:paraId="3AB1A607" w14:textId="77777777" w:rsidR="004D6560" w:rsidRDefault="00BD472B">
            <w:pPr>
              <w:pStyle w:val="TableParagraph"/>
              <w:spacing w:line="252" w:lineRule="exact"/>
              <w:ind w:left="343"/>
            </w:pPr>
            <w:r>
              <w:t>(14</w:t>
            </w:r>
            <w:r>
              <w:rPr>
                <w:spacing w:val="-3"/>
              </w:rPr>
              <w:t xml:space="preserve"> </w:t>
            </w:r>
            <w:r>
              <w:t>CFR</w:t>
            </w:r>
            <w:r>
              <w:rPr>
                <w:spacing w:val="-3"/>
              </w:rPr>
              <w:t xml:space="preserve"> </w:t>
            </w:r>
            <w:r>
              <w:t>Part</w:t>
            </w:r>
            <w:r>
              <w:rPr>
                <w:spacing w:val="-3"/>
              </w:rPr>
              <w:t xml:space="preserve"> </w:t>
            </w:r>
            <w:r>
              <w:rPr>
                <w:spacing w:val="-5"/>
              </w:rPr>
              <w:t>25,</w:t>
            </w:r>
          </w:p>
          <w:p w14:paraId="4C3B1CDB" w14:textId="77777777" w:rsidR="004D6560" w:rsidRDefault="00BD472B">
            <w:pPr>
              <w:pStyle w:val="TableParagraph"/>
              <w:spacing w:line="252" w:lineRule="exact"/>
              <w:ind w:left="343"/>
            </w:pPr>
            <w:r>
              <w:t>§</w:t>
            </w:r>
            <w:r>
              <w:rPr>
                <w:spacing w:val="-2"/>
              </w:rPr>
              <w:t xml:space="preserve"> </w:t>
            </w:r>
            <w:r>
              <w:t>25.795</w:t>
            </w:r>
            <w:r>
              <w:rPr>
                <w:spacing w:val="-3"/>
              </w:rPr>
              <w:t xml:space="preserve"> </w:t>
            </w:r>
            <w:r>
              <w:rPr>
                <w:spacing w:val="-2"/>
              </w:rPr>
              <w:t>Compliant)</w:t>
            </w:r>
          </w:p>
        </w:tc>
        <w:tc>
          <w:tcPr>
            <w:tcW w:w="494" w:type="dxa"/>
            <w:tcBorders>
              <w:bottom w:val="nil"/>
            </w:tcBorders>
          </w:tcPr>
          <w:p w14:paraId="12CECDE3"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22BD2627" w14:textId="77777777" w:rsidR="004D6560" w:rsidRDefault="00BD472B">
            <w:pPr>
              <w:pStyle w:val="TableParagraph"/>
              <w:spacing w:line="248" w:lineRule="exact"/>
              <w:ind w:right="6"/>
              <w:jc w:val="right"/>
              <w:rPr>
                <w:b/>
              </w:rPr>
            </w:pPr>
            <w:r>
              <w:rPr>
                <w:b/>
                <w:spacing w:val="-10"/>
              </w:rPr>
              <w:t>1</w:t>
            </w:r>
          </w:p>
        </w:tc>
        <w:tc>
          <w:tcPr>
            <w:tcW w:w="175" w:type="dxa"/>
            <w:tcBorders>
              <w:left w:val="nil"/>
              <w:bottom w:val="nil"/>
            </w:tcBorders>
          </w:tcPr>
          <w:p w14:paraId="4D6D71D8" w14:textId="77777777" w:rsidR="004D6560" w:rsidRDefault="004D6560">
            <w:pPr>
              <w:pStyle w:val="TableParagraph"/>
              <w:rPr>
                <w:rFonts w:ascii="Times New Roman"/>
                <w:sz w:val="20"/>
              </w:rPr>
            </w:pPr>
          </w:p>
        </w:tc>
        <w:tc>
          <w:tcPr>
            <w:tcW w:w="494" w:type="dxa"/>
            <w:tcBorders>
              <w:bottom w:val="nil"/>
            </w:tcBorders>
          </w:tcPr>
          <w:p w14:paraId="7AB556D6"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19D15B1D" w14:textId="77777777" w:rsidR="004D6560" w:rsidRDefault="00BD472B">
            <w:pPr>
              <w:pStyle w:val="TableParagraph"/>
              <w:spacing w:line="248" w:lineRule="exact"/>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0FA11552" w14:textId="77777777" w:rsidR="004D6560" w:rsidRDefault="00BD472B">
            <w:pPr>
              <w:pStyle w:val="TableParagraph"/>
              <w:numPr>
                <w:ilvl w:val="0"/>
                <w:numId w:val="51"/>
              </w:numPr>
              <w:tabs>
                <w:tab w:val="left" w:pos="748"/>
                <w:tab w:val="left" w:pos="750"/>
              </w:tabs>
              <w:spacing w:before="1"/>
              <w:ind w:right="901"/>
            </w:pPr>
            <w:r>
              <w:t>Automatic</w:t>
            </w:r>
            <w:r>
              <w:rPr>
                <w:spacing w:val="-11"/>
              </w:rPr>
              <w:t xml:space="preserve"> </w:t>
            </w:r>
            <w:r>
              <w:t>locking</w:t>
            </w:r>
            <w:r>
              <w:rPr>
                <w:spacing w:val="-12"/>
              </w:rPr>
              <w:t xml:space="preserve"> </w:t>
            </w:r>
            <w:r>
              <w:t>system</w:t>
            </w:r>
            <w:r>
              <w:rPr>
                <w:spacing w:val="-10"/>
              </w:rPr>
              <w:t xml:space="preserve"> </w:t>
            </w:r>
            <w:r>
              <w:t xml:space="preserve">is </w:t>
            </w:r>
            <w:r>
              <w:rPr>
                <w:spacing w:val="-2"/>
              </w:rPr>
              <w:t>deactivated,</w:t>
            </w:r>
          </w:p>
          <w:p w14:paraId="31BB9D97" w14:textId="77777777" w:rsidR="004D6560" w:rsidRDefault="00BD472B">
            <w:pPr>
              <w:pStyle w:val="TableParagraph"/>
              <w:numPr>
                <w:ilvl w:val="0"/>
                <w:numId w:val="51"/>
              </w:numPr>
              <w:tabs>
                <w:tab w:val="left" w:pos="748"/>
                <w:tab w:val="left" w:pos="750"/>
              </w:tabs>
              <w:ind w:right="890"/>
            </w:pPr>
            <w:r>
              <w:t>Door dead bolt operates normally</w:t>
            </w:r>
            <w:r>
              <w:rPr>
                <w:spacing w:val="-6"/>
              </w:rPr>
              <w:t xml:space="preserve"> </w:t>
            </w:r>
            <w:r>
              <w:t>and</w:t>
            </w:r>
            <w:r>
              <w:rPr>
                <w:spacing w:val="-9"/>
              </w:rPr>
              <w:t xml:space="preserve"> </w:t>
            </w:r>
            <w:r>
              <w:t>is</w:t>
            </w:r>
            <w:r>
              <w:rPr>
                <w:spacing w:val="-6"/>
              </w:rPr>
              <w:t xml:space="preserve"> </w:t>
            </w:r>
            <w:r>
              <w:t>used</w:t>
            </w:r>
            <w:r>
              <w:rPr>
                <w:spacing w:val="-9"/>
              </w:rPr>
              <w:t xml:space="preserve"> </w:t>
            </w:r>
            <w:r>
              <w:t>to</w:t>
            </w:r>
            <w:r>
              <w:rPr>
                <w:spacing w:val="-9"/>
              </w:rPr>
              <w:t xml:space="preserve"> </w:t>
            </w:r>
            <w:r>
              <w:t>lock door, and</w:t>
            </w:r>
          </w:p>
          <w:p w14:paraId="0599898B" w14:textId="77777777" w:rsidR="004D6560" w:rsidRDefault="00BD472B">
            <w:pPr>
              <w:pStyle w:val="TableParagraph"/>
              <w:numPr>
                <w:ilvl w:val="0"/>
                <w:numId w:val="51"/>
              </w:numPr>
              <w:tabs>
                <w:tab w:val="left" w:pos="750"/>
              </w:tabs>
              <w:ind w:right="1002"/>
            </w:pPr>
            <w:r>
              <w:t>Alternate procedures are established and used for locking</w:t>
            </w:r>
            <w:r>
              <w:rPr>
                <w:spacing w:val="-13"/>
              </w:rPr>
              <w:t xml:space="preserve"> </w:t>
            </w:r>
            <w:r>
              <w:t>and</w:t>
            </w:r>
            <w:r>
              <w:rPr>
                <w:spacing w:val="-13"/>
              </w:rPr>
              <w:t xml:space="preserve"> </w:t>
            </w:r>
            <w:r>
              <w:t>unlocking</w:t>
            </w:r>
            <w:r>
              <w:rPr>
                <w:spacing w:val="-13"/>
              </w:rPr>
              <w:t xml:space="preserve"> </w:t>
            </w:r>
            <w:r>
              <w:t>door using dead bolt.</w:t>
            </w:r>
          </w:p>
        </w:tc>
      </w:tr>
      <w:tr w:rsidR="004D6560" w14:paraId="4BE318D8" w14:textId="77777777">
        <w:trPr>
          <w:trHeight w:val="1252"/>
        </w:trPr>
        <w:tc>
          <w:tcPr>
            <w:tcW w:w="1411" w:type="dxa"/>
            <w:tcBorders>
              <w:top w:val="nil"/>
              <w:bottom w:val="nil"/>
              <w:right w:val="nil"/>
            </w:tcBorders>
          </w:tcPr>
          <w:p w14:paraId="66D9A11A" w14:textId="77777777" w:rsidR="004D6560" w:rsidRDefault="00BD472B">
            <w:pPr>
              <w:pStyle w:val="TableParagraph"/>
              <w:spacing w:before="116"/>
              <w:ind w:left="28"/>
              <w:rPr>
                <w:b/>
              </w:rPr>
            </w:pPr>
            <w:r>
              <w:rPr>
                <w:b/>
                <w:spacing w:val="-2"/>
              </w:rPr>
              <w:t>17-</w:t>
            </w:r>
            <w:r>
              <w:rPr>
                <w:b/>
                <w:spacing w:val="-7"/>
              </w:rPr>
              <w:t>01</w:t>
            </w:r>
          </w:p>
        </w:tc>
        <w:tc>
          <w:tcPr>
            <w:tcW w:w="2813" w:type="dxa"/>
            <w:tcBorders>
              <w:top w:val="nil"/>
              <w:left w:val="nil"/>
              <w:bottom w:val="nil"/>
            </w:tcBorders>
          </w:tcPr>
          <w:p w14:paraId="46064DF8" w14:textId="77777777" w:rsidR="004D6560" w:rsidRDefault="00BD472B">
            <w:pPr>
              <w:pStyle w:val="TableParagraph"/>
              <w:spacing w:before="116"/>
              <w:ind w:left="343" w:right="301"/>
            </w:pPr>
            <w:r>
              <w:t>Flight</w:t>
            </w:r>
            <w:r>
              <w:rPr>
                <w:spacing w:val="-16"/>
              </w:rPr>
              <w:t xml:space="preserve"> </w:t>
            </w:r>
            <w:r>
              <w:t>Deck</w:t>
            </w:r>
            <w:r>
              <w:rPr>
                <w:spacing w:val="-15"/>
              </w:rPr>
              <w:t xml:space="preserve"> </w:t>
            </w:r>
            <w:r>
              <w:t xml:space="preserve">Access Panel System </w:t>
            </w:r>
            <w:r>
              <w:rPr>
                <w:spacing w:val="-2"/>
              </w:rPr>
              <w:t>(Keypad)</w:t>
            </w:r>
          </w:p>
        </w:tc>
        <w:tc>
          <w:tcPr>
            <w:tcW w:w="494" w:type="dxa"/>
            <w:tcBorders>
              <w:top w:val="nil"/>
              <w:bottom w:val="nil"/>
            </w:tcBorders>
          </w:tcPr>
          <w:p w14:paraId="7AE9EFAB"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B9C6562"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39EA60F4" w14:textId="77777777" w:rsidR="004D6560" w:rsidRDefault="004D6560">
            <w:pPr>
              <w:pStyle w:val="TableParagraph"/>
              <w:rPr>
                <w:rFonts w:ascii="Times New Roman"/>
                <w:sz w:val="20"/>
              </w:rPr>
            </w:pPr>
          </w:p>
        </w:tc>
        <w:tc>
          <w:tcPr>
            <w:tcW w:w="494" w:type="dxa"/>
            <w:tcBorders>
              <w:top w:val="nil"/>
              <w:bottom w:val="nil"/>
            </w:tcBorders>
          </w:tcPr>
          <w:p w14:paraId="6F965052"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4945844"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7A0B19EB" w14:textId="77777777" w:rsidR="004D6560" w:rsidRDefault="00BD472B">
            <w:pPr>
              <w:pStyle w:val="TableParagraph"/>
              <w:numPr>
                <w:ilvl w:val="0"/>
                <w:numId w:val="50"/>
              </w:numPr>
              <w:tabs>
                <w:tab w:val="left" w:pos="748"/>
              </w:tabs>
              <w:spacing w:before="2" w:line="252" w:lineRule="exact"/>
              <w:ind w:left="748" w:hanging="358"/>
            </w:pPr>
            <w:r>
              <w:t>Keypad</w:t>
            </w:r>
            <w:r>
              <w:rPr>
                <w:spacing w:val="-8"/>
              </w:rPr>
              <w:t xml:space="preserve"> </w:t>
            </w:r>
            <w:r>
              <w:t>is</w:t>
            </w:r>
            <w:r>
              <w:rPr>
                <w:spacing w:val="-5"/>
              </w:rPr>
              <w:t xml:space="preserve"> </w:t>
            </w:r>
            <w:r>
              <w:t>deactivated,</w:t>
            </w:r>
            <w:r>
              <w:rPr>
                <w:spacing w:val="-3"/>
              </w:rPr>
              <w:t xml:space="preserve"> </w:t>
            </w:r>
            <w:r>
              <w:rPr>
                <w:spacing w:val="-5"/>
              </w:rPr>
              <w:t>and</w:t>
            </w:r>
          </w:p>
          <w:p w14:paraId="16EE37E5" w14:textId="77777777" w:rsidR="004D6560" w:rsidRDefault="00BD472B">
            <w:pPr>
              <w:pStyle w:val="TableParagraph"/>
              <w:numPr>
                <w:ilvl w:val="0"/>
                <w:numId w:val="50"/>
              </w:numPr>
              <w:tabs>
                <w:tab w:val="left" w:pos="748"/>
                <w:tab w:val="left" w:pos="750"/>
              </w:tabs>
              <w:ind w:right="1182"/>
            </w:pPr>
            <w:r>
              <w:t>Alternate</w:t>
            </w:r>
            <w:r>
              <w:rPr>
                <w:spacing w:val="-16"/>
              </w:rPr>
              <w:t xml:space="preserve"> </w:t>
            </w:r>
            <w:r>
              <w:t>procedures</w:t>
            </w:r>
            <w:r>
              <w:rPr>
                <w:spacing w:val="-15"/>
              </w:rPr>
              <w:t xml:space="preserve"> </w:t>
            </w:r>
            <w:r>
              <w:t>are established and used.</w:t>
            </w:r>
          </w:p>
        </w:tc>
      </w:tr>
      <w:tr w:rsidR="004D6560" w14:paraId="1D7346D2" w14:textId="77777777">
        <w:trPr>
          <w:trHeight w:val="998"/>
        </w:trPr>
        <w:tc>
          <w:tcPr>
            <w:tcW w:w="1411" w:type="dxa"/>
            <w:tcBorders>
              <w:top w:val="nil"/>
              <w:bottom w:val="nil"/>
              <w:right w:val="nil"/>
            </w:tcBorders>
          </w:tcPr>
          <w:p w14:paraId="623CE956" w14:textId="77777777" w:rsidR="004D6560" w:rsidRDefault="00BD472B">
            <w:pPr>
              <w:pStyle w:val="TableParagraph"/>
              <w:spacing w:before="116"/>
              <w:ind w:left="28"/>
              <w:rPr>
                <w:b/>
              </w:rPr>
            </w:pPr>
            <w:r>
              <w:rPr>
                <w:b/>
                <w:spacing w:val="-2"/>
              </w:rPr>
              <w:t>17-01-</w:t>
            </w:r>
            <w:r>
              <w:rPr>
                <w:b/>
                <w:spacing w:val="-5"/>
              </w:rPr>
              <w:t>01</w:t>
            </w:r>
          </w:p>
        </w:tc>
        <w:tc>
          <w:tcPr>
            <w:tcW w:w="2813" w:type="dxa"/>
            <w:tcBorders>
              <w:top w:val="nil"/>
              <w:left w:val="nil"/>
              <w:bottom w:val="nil"/>
            </w:tcBorders>
          </w:tcPr>
          <w:p w14:paraId="55D08466" w14:textId="77777777" w:rsidR="004D6560" w:rsidRDefault="00BD472B">
            <w:pPr>
              <w:pStyle w:val="TableParagraph"/>
              <w:spacing w:before="116"/>
              <w:ind w:left="326"/>
            </w:pPr>
            <w:r>
              <w:rPr>
                <w:spacing w:val="-4"/>
              </w:rPr>
              <w:t>LEDs</w:t>
            </w:r>
          </w:p>
        </w:tc>
        <w:tc>
          <w:tcPr>
            <w:tcW w:w="494" w:type="dxa"/>
            <w:tcBorders>
              <w:top w:val="nil"/>
              <w:bottom w:val="nil"/>
            </w:tcBorders>
          </w:tcPr>
          <w:p w14:paraId="3B741612"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6F7F8249" w14:textId="77777777" w:rsidR="004D6560" w:rsidRDefault="00BD472B">
            <w:pPr>
              <w:pStyle w:val="TableParagraph"/>
              <w:spacing w:before="116"/>
              <w:ind w:right="6"/>
              <w:jc w:val="right"/>
              <w:rPr>
                <w:b/>
              </w:rPr>
            </w:pPr>
            <w:r>
              <w:rPr>
                <w:b/>
                <w:spacing w:val="-10"/>
              </w:rPr>
              <w:t>3</w:t>
            </w:r>
          </w:p>
        </w:tc>
        <w:tc>
          <w:tcPr>
            <w:tcW w:w="175" w:type="dxa"/>
            <w:tcBorders>
              <w:top w:val="nil"/>
              <w:left w:val="nil"/>
              <w:bottom w:val="nil"/>
            </w:tcBorders>
          </w:tcPr>
          <w:p w14:paraId="09B60AE2" w14:textId="77777777" w:rsidR="004D6560" w:rsidRDefault="004D6560">
            <w:pPr>
              <w:pStyle w:val="TableParagraph"/>
              <w:rPr>
                <w:rFonts w:ascii="Times New Roman"/>
                <w:sz w:val="20"/>
              </w:rPr>
            </w:pPr>
          </w:p>
        </w:tc>
        <w:tc>
          <w:tcPr>
            <w:tcW w:w="494" w:type="dxa"/>
            <w:tcBorders>
              <w:top w:val="nil"/>
              <w:bottom w:val="nil"/>
            </w:tcBorders>
          </w:tcPr>
          <w:p w14:paraId="27CC23FE"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5D8DA156"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08DD57F3" w14:textId="77777777">
        <w:trPr>
          <w:trHeight w:val="998"/>
        </w:trPr>
        <w:tc>
          <w:tcPr>
            <w:tcW w:w="1411" w:type="dxa"/>
            <w:tcBorders>
              <w:top w:val="nil"/>
              <w:bottom w:val="nil"/>
              <w:right w:val="nil"/>
            </w:tcBorders>
          </w:tcPr>
          <w:p w14:paraId="6A70B350" w14:textId="77777777" w:rsidR="004D6560" w:rsidRDefault="00BD472B">
            <w:pPr>
              <w:pStyle w:val="TableParagraph"/>
              <w:spacing w:before="116"/>
              <w:ind w:left="28"/>
              <w:rPr>
                <w:b/>
              </w:rPr>
            </w:pPr>
            <w:r>
              <w:rPr>
                <w:b/>
                <w:spacing w:val="-2"/>
              </w:rPr>
              <w:t>17-01-</w:t>
            </w:r>
            <w:r>
              <w:rPr>
                <w:b/>
                <w:spacing w:val="-5"/>
              </w:rPr>
              <w:t>02</w:t>
            </w:r>
          </w:p>
          <w:p w14:paraId="009BF9C7" w14:textId="77777777" w:rsidR="004D6560" w:rsidRDefault="00BD472B">
            <w:pPr>
              <w:pStyle w:val="TableParagraph"/>
              <w:spacing w:before="1"/>
              <w:ind w:left="28"/>
              <w:rPr>
                <w:b/>
              </w:rPr>
            </w:pPr>
            <w:r>
              <w:rPr>
                <w:b/>
                <w:spacing w:val="-5"/>
              </w:rPr>
              <w:t>***</w:t>
            </w:r>
          </w:p>
        </w:tc>
        <w:tc>
          <w:tcPr>
            <w:tcW w:w="2813" w:type="dxa"/>
            <w:tcBorders>
              <w:top w:val="nil"/>
              <w:left w:val="nil"/>
              <w:bottom w:val="nil"/>
            </w:tcBorders>
          </w:tcPr>
          <w:p w14:paraId="7ACA087A" w14:textId="77777777" w:rsidR="004D6560" w:rsidRDefault="00BD472B">
            <w:pPr>
              <w:pStyle w:val="TableParagraph"/>
              <w:spacing w:before="116"/>
              <w:ind w:left="326"/>
            </w:pPr>
            <w:r>
              <w:t>Door</w:t>
            </w:r>
            <w:r>
              <w:rPr>
                <w:spacing w:val="-5"/>
              </w:rPr>
              <w:t xml:space="preserve"> </w:t>
            </w:r>
            <w:r>
              <w:t>Bell</w:t>
            </w:r>
            <w:r>
              <w:rPr>
                <w:spacing w:val="-3"/>
              </w:rPr>
              <w:t xml:space="preserve"> </w:t>
            </w:r>
            <w:r>
              <w:rPr>
                <w:spacing w:val="-4"/>
              </w:rPr>
              <w:t>Mode</w:t>
            </w:r>
          </w:p>
        </w:tc>
        <w:tc>
          <w:tcPr>
            <w:tcW w:w="494" w:type="dxa"/>
            <w:tcBorders>
              <w:top w:val="nil"/>
              <w:bottom w:val="nil"/>
            </w:tcBorders>
          </w:tcPr>
          <w:p w14:paraId="33B43193"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22DEA028"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51B2EA82" w14:textId="77777777" w:rsidR="004D6560" w:rsidRDefault="004D6560">
            <w:pPr>
              <w:pStyle w:val="TableParagraph"/>
              <w:rPr>
                <w:rFonts w:ascii="Times New Roman"/>
                <w:sz w:val="20"/>
              </w:rPr>
            </w:pPr>
          </w:p>
        </w:tc>
        <w:tc>
          <w:tcPr>
            <w:tcW w:w="494" w:type="dxa"/>
            <w:tcBorders>
              <w:top w:val="nil"/>
              <w:bottom w:val="nil"/>
            </w:tcBorders>
          </w:tcPr>
          <w:p w14:paraId="57DB5E1C"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15B62CB2" w14:textId="77777777" w:rsidR="004D6560" w:rsidRDefault="00BD472B">
            <w:pPr>
              <w:pStyle w:val="TableParagraph"/>
              <w:spacing w:before="116"/>
              <w:ind w:left="30" w:right="681"/>
            </w:pPr>
            <w:r>
              <w:t>(O) May be inoperative provided alternate</w:t>
            </w:r>
            <w:r>
              <w:rPr>
                <w:spacing w:val="-12"/>
              </w:rPr>
              <w:t xml:space="preserve"> </w:t>
            </w:r>
            <w:r>
              <w:t>procedures</w:t>
            </w:r>
            <w:r>
              <w:rPr>
                <w:spacing w:val="-12"/>
              </w:rPr>
              <w:t xml:space="preserve"> </w:t>
            </w:r>
            <w:r>
              <w:t>are</w:t>
            </w:r>
            <w:r>
              <w:rPr>
                <w:spacing w:val="-12"/>
              </w:rPr>
              <w:t xml:space="preserve"> </w:t>
            </w:r>
            <w:r>
              <w:t>established and used.</w:t>
            </w:r>
          </w:p>
        </w:tc>
      </w:tr>
      <w:tr w:rsidR="004D6560" w14:paraId="33BEA62B" w14:textId="77777777">
        <w:trPr>
          <w:trHeight w:val="999"/>
        </w:trPr>
        <w:tc>
          <w:tcPr>
            <w:tcW w:w="1411" w:type="dxa"/>
            <w:tcBorders>
              <w:top w:val="nil"/>
              <w:bottom w:val="nil"/>
              <w:right w:val="nil"/>
            </w:tcBorders>
          </w:tcPr>
          <w:p w14:paraId="2E83A9FE" w14:textId="77777777" w:rsidR="004D6560" w:rsidRDefault="00BD472B">
            <w:pPr>
              <w:pStyle w:val="TableParagraph"/>
              <w:spacing w:before="116"/>
              <w:ind w:left="28"/>
              <w:rPr>
                <w:b/>
              </w:rPr>
            </w:pPr>
            <w:r>
              <w:rPr>
                <w:b/>
                <w:spacing w:val="-2"/>
              </w:rPr>
              <w:t>17-01-</w:t>
            </w:r>
            <w:r>
              <w:rPr>
                <w:b/>
                <w:spacing w:val="-5"/>
              </w:rPr>
              <w:t>03</w:t>
            </w:r>
          </w:p>
        </w:tc>
        <w:tc>
          <w:tcPr>
            <w:tcW w:w="2813" w:type="dxa"/>
            <w:tcBorders>
              <w:top w:val="nil"/>
              <w:left w:val="nil"/>
              <w:bottom w:val="nil"/>
            </w:tcBorders>
          </w:tcPr>
          <w:p w14:paraId="0C1D4F44" w14:textId="77777777" w:rsidR="004D6560" w:rsidRDefault="00BD472B">
            <w:pPr>
              <w:pStyle w:val="TableParagraph"/>
              <w:spacing w:before="116"/>
              <w:ind w:left="326"/>
            </w:pPr>
            <w:r>
              <w:t>Switch</w:t>
            </w:r>
            <w:r>
              <w:rPr>
                <w:spacing w:val="-4"/>
              </w:rPr>
              <w:t xml:space="preserve"> </w:t>
            </w:r>
            <w:r>
              <w:rPr>
                <w:spacing w:val="-2"/>
              </w:rPr>
              <w:t>Guard</w:t>
            </w:r>
          </w:p>
        </w:tc>
        <w:tc>
          <w:tcPr>
            <w:tcW w:w="494" w:type="dxa"/>
            <w:tcBorders>
              <w:top w:val="nil"/>
              <w:bottom w:val="nil"/>
            </w:tcBorders>
          </w:tcPr>
          <w:p w14:paraId="5B769CF2"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706FE76C"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100E0F93" w14:textId="77777777" w:rsidR="004D6560" w:rsidRDefault="004D6560">
            <w:pPr>
              <w:pStyle w:val="TableParagraph"/>
              <w:rPr>
                <w:rFonts w:ascii="Times New Roman"/>
                <w:sz w:val="20"/>
              </w:rPr>
            </w:pPr>
          </w:p>
        </w:tc>
        <w:tc>
          <w:tcPr>
            <w:tcW w:w="494" w:type="dxa"/>
            <w:tcBorders>
              <w:top w:val="nil"/>
              <w:bottom w:val="nil"/>
            </w:tcBorders>
          </w:tcPr>
          <w:p w14:paraId="06783F44"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4E1FC468" w14:textId="77777777" w:rsidR="004D6560" w:rsidRDefault="00BD472B">
            <w:pPr>
              <w:pStyle w:val="TableParagraph"/>
              <w:spacing w:before="116"/>
              <w:ind w:left="30" w:right="681"/>
            </w:pPr>
            <w:r>
              <w:t>May be inoperative or missing provided</w:t>
            </w:r>
            <w:r>
              <w:rPr>
                <w:spacing w:val="-7"/>
              </w:rPr>
              <w:t xml:space="preserve"> </w:t>
            </w:r>
            <w:r>
              <w:t>flight</w:t>
            </w:r>
            <w:r>
              <w:rPr>
                <w:spacing w:val="-7"/>
              </w:rPr>
              <w:t xml:space="preserve"> </w:t>
            </w:r>
            <w:r>
              <w:t>deck</w:t>
            </w:r>
            <w:r>
              <w:rPr>
                <w:spacing w:val="-9"/>
              </w:rPr>
              <w:t xml:space="preserve"> </w:t>
            </w:r>
            <w:r>
              <w:t>door</w:t>
            </w:r>
            <w:r>
              <w:rPr>
                <w:spacing w:val="-8"/>
              </w:rPr>
              <w:t xml:space="preserve"> </w:t>
            </w:r>
            <w:r>
              <w:t>LOCK</w:t>
            </w:r>
            <w:r>
              <w:rPr>
                <w:spacing w:val="-7"/>
              </w:rPr>
              <w:t xml:space="preserve"> </w:t>
            </w:r>
            <w:r>
              <w:t>FAIL light operates normally.</w:t>
            </w:r>
          </w:p>
        </w:tc>
      </w:tr>
      <w:tr w:rsidR="004D6560" w14:paraId="329E386B" w14:textId="77777777">
        <w:trPr>
          <w:trHeight w:val="999"/>
        </w:trPr>
        <w:tc>
          <w:tcPr>
            <w:tcW w:w="1411" w:type="dxa"/>
            <w:tcBorders>
              <w:top w:val="nil"/>
              <w:bottom w:val="nil"/>
              <w:right w:val="nil"/>
            </w:tcBorders>
          </w:tcPr>
          <w:p w14:paraId="33F9980A" w14:textId="77777777" w:rsidR="004D6560" w:rsidRDefault="00BD472B">
            <w:pPr>
              <w:pStyle w:val="TableParagraph"/>
              <w:spacing w:before="117"/>
              <w:ind w:left="28"/>
              <w:rPr>
                <w:b/>
              </w:rPr>
            </w:pPr>
            <w:r>
              <w:rPr>
                <w:b/>
                <w:spacing w:val="-2"/>
              </w:rPr>
              <w:t>17-</w:t>
            </w:r>
            <w:r>
              <w:rPr>
                <w:b/>
                <w:spacing w:val="-7"/>
              </w:rPr>
              <w:t>02</w:t>
            </w:r>
          </w:p>
        </w:tc>
        <w:tc>
          <w:tcPr>
            <w:tcW w:w="2813" w:type="dxa"/>
            <w:tcBorders>
              <w:top w:val="nil"/>
              <w:left w:val="nil"/>
              <w:bottom w:val="nil"/>
            </w:tcBorders>
          </w:tcPr>
          <w:p w14:paraId="094A7800" w14:textId="77777777" w:rsidR="004D6560" w:rsidRDefault="00BD472B">
            <w:pPr>
              <w:pStyle w:val="TableParagraph"/>
              <w:spacing w:before="117"/>
              <w:ind w:left="326"/>
            </w:pPr>
            <w:r>
              <w:t>Flight</w:t>
            </w:r>
            <w:r>
              <w:rPr>
                <w:spacing w:val="-12"/>
              </w:rPr>
              <w:t xml:space="preserve"> </w:t>
            </w:r>
            <w:r>
              <w:t>Deck</w:t>
            </w:r>
            <w:r>
              <w:rPr>
                <w:spacing w:val="-12"/>
              </w:rPr>
              <w:t xml:space="preserve"> </w:t>
            </w:r>
            <w:r>
              <w:t>Door</w:t>
            </w:r>
            <w:r>
              <w:rPr>
                <w:spacing w:val="-14"/>
              </w:rPr>
              <w:t xml:space="preserve"> </w:t>
            </w:r>
            <w:r>
              <w:t>LOCK FAIL Light</w:t>
            </w:r>
          </w:p>
        </w:tc>
        <w:tc>
          <w:tcPr>
            <w:tcW w:w="494" w:type="dxa"/>
            <w:tcBorders>
              <w:top w:val="nil"/>
              <w:bottom w:val="nil"/>
            </w:tcBorders>
          </w:tcPr>
          <w:p w14:paraId="08EA4C9A"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F89770E"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77A91605" w14:textId="77777777" w:rsidR="004D6560" w:rsidRDefault="004D6560">
            <w:pPr>
              <w:pStyle w:val="TableParagraph"/>
              <w:rPr>
                <w:rFonts w:ascii="Times New Roman"/>
                <w:sz w:val="20"/>
              </w:rPr>
            </w:pPr>
          </w:p>
        </w:tc>
        <w:tc>
          <w:tcPr>
            <w:tcW w:w="494" w:type="dxa"/>
            <w:tcBorders>
              <w:top w:val="nil"/>
              <w:bottom w:val="nil"/>
            </w:tcBorders>
          </w:tcPr>
          <w:p w14:paraId="2CBEB807"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BA6A1E9" w14:textId="77777777" w:rsidR="004D6560" w:rsidRDefault="00BD472B">
            <w:pPr>
              <w:pStyle w:val="TableParagraph"/>
              <w:spacing w:before="117"/>
              <w:ind w:left="30" w:right="681"/>
            </w:pPr>
            <w:r>
              <w:t>(M) May be inoperative provided automatic</w:t>
            </w:r>
            <w:r>
              <w:rPr>
                <w:spacing w:val="-6"/>
              </w:rPr>
              <w:t xml:space="preserve"> </w:t>
            </w:r>
            <w:r>
              <w:t>lock</w:t>
            </w:r>
            <w:r>
              <w:rPr>
                <w:spacing w:val="-9"/>
              </w:rPr>
              <w:t xml:space="preserve"> </w:t>
            </w:r>
            <w:r>
              <w:t>controls</w:t>
            </w:r>
            <w:r>
              <w:rPr>
                <w:spacing w:val="-6"/>
              </w:rPr>
              <w:t xml:space="preserve"> </w:t>
            </w:r>
            <w:r>
              <w:t>are</w:t>
            </w:r>
            <w:r>
              <w:rPr>
                <w:spacing w:val="-7"/>
              </w:rPr>
              <w:t xml:space="preserve"> </w:t>
            </w:r>
            <w:r>
              <w:t>verified</w:t>
            </w:r>
            <w:r>
              <w:rPr>
                <w:spacing w:val="-9"/>
              </w:rPr>
              <w:t xml:space="preserve"> </w:t>
            </w:r>
            <w:r>
              <w:t>to operate normally.</w:t>
            </w:r>
          </w:p>
        </w:tc>
      </w:tr>
      <w:tr w:rsidR="004D6560" w14:paraId="561588B1" w14:textId="77777777">
        <w:trPr>
          <w:trHeight w:val="1756"/>
        </w:trPr>
        <w:tc>
          <w:tcPr>
            <w:tcW w:w="1411" w:type="dxa"/>
            <w:tcBorders>
              <w:top w:val="nil"/>
              <w:bottom w:val="nil"/>
              <w:right w:val="nil"/>
            </w:tcBorders>
          </w:tcPr>
          <w:p w14:paraId="7AE7335D" w14:textId="77777777" w:rsidR="004D6560" w:rsidRDefault="00BD472B">
            <w:pPr>
              <w:pStyle w:val="TableParagraph"/>
              <w:spacing w:before="116"/>
              <w:ind w:left="28"/>
              <w:rPr>
                <w:b/>
              </w:rPr>
            </w:pPr>
            <w:r>
              <w:rPr>
                <w:b/>
                <w:spacing w:val="-2"/>
              </w:rPr>
              <w:t>17-</w:t>
            </w:r>
            <w:r>
              <w:rPr>
                <w:b/>
                <w:spacing w:val="-7"/>
              </w:rPr>
              <w:t>03</w:t>
            </w:r>
          </w:p>
        </w:tc>
        <w:tc>
          <w:tcPr>
            <w:tcW w:w="2813" w:type="dxa"/>
            <w:tcBorders>
              <w:top w:val="nil"/>
              <w:left w:val="nil"/>
              <w:bottom w:val="nil"/>
            </w:tcBorders>
          </w:tcPr>
          <w:p w14:paraId="12AA7677" w14:textId="77777777" w:rsidR="004D6560" w:rsidRDefault="00BD472B">
            <w:pPr>
              <w:pStyle w:val="TableParagraph"/>
              <w:spacing w:before="116"/>
              <w:ind w:left="326"/>
            </w:pPr>
            <w:r>
              <w:t>Flight</w:t>
            </w:r>
            <w:r>
              <w:rPr>
                <w:spacing w:val="-11"/>
              </w:rPr>
              <w:t xml:space="preserve"> </w:t>
            </w:r>
            <w:r>
              <w:t>Deck</w:t>
            </w:r>
            <w:r>
              <w:rPr>
                <w:spacing w:val="-12"/>
              </w:rPr>
              <w:t xml:space="preserve"> </w:t>
            </w:r>
            <w:r>
              <w:t>Door</w:t>
            </w:r>
            <w:r>
              <w:rPr>
                <w:spacing w:val="-14"/>
              </w:rPr>
              <w:t xml:space="preserve"> </w:t>
            </w:r>
            <w:r>
              <w:t>AUTO UNLK Light</w:t>
            </w:r>
          </w:p>
        </w:tc>
        <w:tc>
          <w:tcPr>
            <w:tcW w:w="494" w:type="dxa"/>
            <w:tcBorders>
              <w:top w:val="nil"/>
              <w:bottom w:val="nil"/>
            </w:tcBorders>
          </w:tcPr>
          <w:p w14:paraId="308F7A7D"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0B5ADD4A" w14:textId="77777777" w:rsidR="004D6560" w:rsidRDefault="00BD472B">
            <w:pPr>
              <w:pStyle w:val="TableParagraph"/>
              <w:spacing w:before="116"/>
              <w:ind w:right="6"/>
              <w:jc w:val="right"/>
              <w:rPr>
                <w:b/>
              </w:rPr>
            </w:pPr>
            <w:r>
              <w:rPr>
                <w:b/>
                <w:spacing w:val="-10"/>
              </w:rPr>
              <w:t>1</w:t>
            </w:r>
          </w:p>
        </w:tc>
        <w:tc>
          <w:tcPr>
            <w:tcW w:w="175" w:type="dxa"/>
            <w:tcBorders>
              <w:top w:val="nil"/>
              <w:left w:val="nil"/>
              <w:bottom w:val="nil"/>
            </w:tcBorders>
          </w:tcPr>
          <w:p w14:paraId="37E8051F" w14:textId="77777777" w:rsidR="004D6560" w:rsidRDefault="004D6560">
            <w:pPr>
              <w:pStyle w:val="TableParagraph"/>
              <w:rPr>
                <w:rFonts w:ascii="Times New Roman"/>
                <w:sz w:val="20"/>
              </w:rPr>
            </w:pPr>
          </w:p>
        </w:tc>
        <w:tc>
          <w:tcPr>
            <w:tcW w:w="494" w:type="dxa"/>
            <w:tcBorders>
              <w:top w:val="nil"/>
              <w:bottom w:val="nil"/>
            </w:tcBorders>
          </w:tcPr>
          <w:p w14:paraId="5B195AAA"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76B814E1" w14:textId="77777777" w:rsidR="004D6560" w:rsidRDefault="00BD472B">
            <w:pPr>
              <w:pStyle w:val="TableParagraph"/>
              <w:numPr>
                <w:ilvl w:val="0"/>
                <w:numId w:val="49"/>
              </w:numPr>
              <w:tabs>
                <w:tab w:val="left" w:pos="419"/>
              </w:tabs>
              <w:spacing w:before="116"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0F05F5E0" w14:textId="77777777" w:rsidR="004D6560" w:rsidRDefault="00BD472B">
            <w:pPr>
              <w:pStyle w:val="TableParagraph"/>
              <w:numPr>
                <w:ilvl w:val="1"/>
                <w:numId w:val="49"/>
              </w:numPr>
              <w:tabs>
                <w:tab w:val="left" w:pos="748"/>
                <w:tab w:val="left" w:pos="750"/>
              </w:tabs>
              <w:ind w:right="893"/>
            </w:pPr>
            <w:r>
              <w:t>Automatic lock controls are verified</w:t>
            </w:r>
            <w:r>
              <w:rPr>
                <w:spacing w:val="-14"/>
              </w:rPr>
              <w:t xml:space="preserve"> </w:t>
            </w:r>
            <w:r>
              <w:t>to</w:t>
            </w:r>
            <w:r>
              <w:rPr>
                <w:spacing w:val="-12"/>
              </w:rPr>
              <w:t xml:space="preserve"> </w:t>
            </w:r>
            <w:r>
              <w:t>operate</w:t>
            </w:r>
            <w:r>
              <w:rPr>
                <w:spacing w:val="-14"/>
              </w:rPr>
              <w:t xml:space="preserve"> </w:t>
            </w:r>
            <w:r>
              <w:t xml:space="preserve">normally, </w:t>
            </w:r>
            <w:r>
              <w:rPr>
                <w:spacing w:val="-4"/>
              </w:rPr>
              <w:t>and</w:t>
            </w:r>
          </w:p>
          <w:p w14:paraId="72B648D8" w14:textId="77777777" w:rsidR="004D6560" w:rsidRDefault="00BD472B">
            <w:pPr>
              <w:pStyle w:val="TableParagraph"/>
              <w:numPr>
                <w:ilvl w:val="1"/>
                <w:numId w:val="49"/>
              </w:numPr>
              <w:tabs>
                <w:tab w:val="left" w:pos="748"/>
                <w:tab w:val="left" w:pos="750"/>
              </w:tabs>
              <w:spacing w:before="1"/>
              <w:ind w:right="1562"/>
            </w:pPr>
            <w:r>
              <w:t>Door</w:t>
            </w:r>
            <w:r>
              <w:rPr>
                <w:spacing w:val="-16"/>
              </w:rPr>
              <w:t xml:space="preserve"> </w:t>
            </w:r>
            <w:r>
              <w:t>chime</w:t>
            </w:r>
            <w:r>
              <w:rPr>
                <w:spacing w:val="-15"/>
              </w:rPr>
              <w:t xml:space="preserve"> </w:t>
            </w:r>
            <w:r>
              <w:t xml:space="preserve">operates </w:t>
            </w:r>
            <w:r>
              <w:rPr>
                <w:spacing w:val="-2"/>
              </w:rPr>
              <w:t>normally.</w:t>
            </w:r>
          </w:p>
        </w:tc>
      </w:tr>
      <w:tr w:rsidR="004D6560" w14:paraId="768853C9" w14:textId="77777777">
        <w:trPr>
          <w:trHeight w:val="1875"/>
        </w:trPr>
        <w:tc>
          <w:tcPr>
            <w:tcW w:w="1411" w:type="dxa"/>
            <w:tcBorders>
              <w:top w:val="nil"/>
              <w:right w:val="nil"/>
            </w:tcBorders>
          </w:tcPr>
          <w:p w14:paraId="1329E2D1" w14:textId="77777777" w:rsidR="004D6560" w:rsidRDefault="00BD472B">
            <w:pPr>
              <w:pStyle w:val="TableParagraph"/>
              <w:spacing w:before="116"/>
              <w:ind w:left="28"/>
              <w:rPr>
                <w:b/>
              </w:rPr>
            </w:pPr>
            <w:r>
              <w:rPr>
                <w:b/>
                <w:spacing w:val="-2"/>
              </w:rPr>
              <w:t>17-</w:t>
            </w:r>
            <w:r>
              <w:rPr>
                <w:b/>
                <w:spacing w:val="-7"/>
              </w:rPr>
              <w:t>04</w:t>
            </w:r>
          </w:p>
        </w:tc>
        <w:tc>
          <w:tcPr>
            <w:tcW w:w="2813" w:type="dxa"/>
            <w:tcBorders>
              <w:top w:val="nil"/>
              <w:left w:val="nil"/>
            </w:tcBorders>
          </w:tcPr>
          <w:p w14:paraId="48EF30B6" w14:textId="77777777" w:rsidR="004D6560" w:rsidRDefault="00BD472B">
            <w:pPr>
              <w:pStyle w:val="TableParagraph"/>
              <w:spacing w:before="116"/>
              <w:ind w:left="326"/>
            </w:pPr>
            <w:r>
              <w:t>Fight</w:t>
            </w:r>
            <w:r>
              <w:rPr>
                <w:spacing w:val="-12"/>
              </w:rPr>
              <w:t xml:space="preserve"> </w:t>
            </w:r>
            <w:r>
              <w:t>Deck</w:t>
            </w:r>
            <w:r>
              <w:rPr>
                <w:spacing w:val="-13"/>
              </w:rPr>
              <w:t xml:space="preserve"> </w:t>
            </w:r>
            <w:r>
              <w:t>Door</w:t>
            </w:r>
            <w:r>
              <w:rPr>
                <w:spacing w:val="-12"/>
              </w:rPr>
              <w:t xml:space="preserve"> </w:t>
            </w:r>
            <w:r>
              <w:t>Lock Control Selector</w:t>
            </w:r>
          </w:p>
        </w:tc>
        <w:tc>
          <w:tcPr>
            <w:tcW w:w="494" w:type="dxa"/>
            <w:tcBorders>
              <w:top w:val="nil"/>
            </w:tcBorders>
          </w:tcPr>
          <w:p w14:paraId="1B2C8638"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1625CC7E"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4322AF73" w14:textId="77777777" w:rsidR="004D6560" w:rsidRDefault="004D6560">
            <w:pPr>
              <w:pStyle w:val="TableParagraph"/>
              <w:rPr>
                <w:rFonts w:ascii="Times New Roman"/>
                <w:sz w:val="20"/>
              </w:rPr>
            </w:pPr>
          </w:p>
        </w:tc>
        <w:tc>
          <w:tcPr>
            <w:tcW w:w="494" w:type="dxa"/>
            <w:tcBorders>
              <w:top w:val="nil"/>
            </w:tcBorders>
          </w:tcPr>
          <w:p w14:paraId="24B1B907"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51140ABF" w14:textId="77777777" w:rsidR="004D6560" w:rsidRDefault="00BD472B">
            <w:pPr>
              <w:pStyle w:val="TableParagraph"/>
              <w:spacing w:before="116"/>
              <w:ind w:left="30"/>
            </w:pPr>
            <w:r>
              <w:t>(M)(O)</w:t>
            </w:r>
            <w:r>
              <w:rPr>
                <w:spacing w:val="-6"/>
              </w:rPr>
              <w:t xml:space="preserve"> </w:t>
            </w:r>
            <w:r>
              <w:t>May</w:t>
            </w:r>
            <w:r>
              <w:rPr>
                <w:spacing w:val="-4"/>
              </w:rPr>
              <w:t xml:space="preserve"> </w:t>
            </w:r>
            <w:r>
              <w:t>be</w:t>
            </w:r>
            <w:r>
              <w:rPr>
                <w:spacing w:val="-6"/>
              </w:rPr>
              <w:t xml:space="preserve"> </w:t>
            </w:r>
            <w:r>
              <w:t>inoperative</w:t>
            </w:r>
            <w:r>
              <w:rPr>
                <w:spacing w:val="-4"/>
              </w:rPr>
              <w:t xml:space="preserve"> </w:t>
            </w:r>
            <w:r>
              <w:rPr>
                <w:spacing w:val="-2"/>
              </w:rPr>
              <w:t>provided:</w:t>
            </w:r>
          </w:p>
          <w:p w14:paraId="08ED2CFD" w14:textId="77777777" w:rsidR="004D6560" w:rsidRDefault="00BD472B">
            <w:pPr>
              <w:pStyle w:val="TableParagraph"/>
              <w:numPr>
                <w:ilvl w:val="0"/>
                <w:numId w:val="48"/>
              </w:numPr>
              <w:tabs>
                <w:tab w:val="left" w:pos="748"/>
              </w:tabs>
              <w:spacing w:before="1" w:line="252" w:lineRule="exact"/>
              <w:ind w:left="748" w:hanging="358"/>
            </w:pPr>
            <w:r>
              <w:t>Keypad</w:t>
            </w:r>
            <w:r>
              <w:rPr>
                <w:spacing w:val="-3"/>
              </w:rPr>
              <w:t xml:space="preserve"> </w:t>
            </w:r>
            <w:r>
              <w:t>is</w:t>
            </w:r>
            <w:r>
              <w:rPr>
                <w:spacing w:val="-2"/>
              </w:rPr>
              <w:t xml:space="preserve"> deactivated,</w:t>
            </w:r>
          </w:p>
          <w:p w14:paraId="0DE39318" w14:textId="77777777" w:rsidR="004D6560" w:rsidRDefault="00BD472B">
            <w:pPr>
              <w:pStyle w:val="TableParagraph"/>
              <w:numPr>
                <w:ilvl w:val="0"/>
                <w:numId w:val="48"/>
              </w:numPr>
              <w:tabs>
                <w:tab w:val="left" w:pos="748"/>
                <w:tab w:val="left" w:pos="750"/>
              </w:tabs>
              <w:ind w:right="937"/>
            </w:pPr>
            <w:r>
              <w:t>Automatic</w:t>
            </w:r>
            <w:r>
              <w:rPr>
                <w:spacing w:val="-8"/>
              </w:rPr>
              <w:t xml:space="preserve"> </w:t>
            </w:r>
            <w:r>
              <w:t>lock</w:t>
            </w:r>
            <w:r>
              <w:rPr>
                <w:spacing w:val="-8"/>
              </w:rPr>
              <w:t xml:space="preserve"> </w:t>
            </w:r>
            <w:r>
              <w:t>is</w:t>
            </w:r>
            <w:r>
              <w:rPr>
                <w:spacing w:val="-10"/>
              </w:rPr>
              <w:t xml:space="preserve"> </w:t>
            </w:r>
            <w:r>
              <w:t>verified</w:t>
            </w:r>
            <w:r>
              <w:rPr>
                <w:spacing w:val="-8"/>
              </w:rPr>
              <w:t xml:space="preserve"> </w:t>
            </w:r>
            <w:r>
              <w:t>to operate normally, and</w:t>
            </w:r>
          </w:p>
          <w:p w14:paraId="6E8EC77F" w14:textId="77777777" w:rsidR="004D6560" w:rsidRDefault="00BD472B">
            <w:pPr>
              <w:pStyle w:val="TableParagraph"/>
              <w:numPr>
                <w:ilvl w:val="0"/>
                <w:numId w:val="48"/>
              </w:numPr>
              <w:tabs>
                <w:tab w:val="left" w:pos="749"/>
              </w:tabs>
              <w:ind w:left="749" w:right="1182"/>
            </w:pPr>
            <w:r>
              <w:t>Alternate</w:t>
            </w:r>
            <w:r>
              <w:rPr>
                <w:spacing w:val="-16"/>
              </w:rPr>
              <w:t xml:space="preserve"> </w:t>
            </w:r>
            <w:r>
              <w:t>procedures</w:t>
            </w:r>
            <w:r>
              <w:rPr>
                <w:spacing w:val="-15"/>
              </w:rPr>
              <w:t xml:space="preserve"> </w:t>
            </w:r>
            <w:r>
              <w:t>are established and used.</w:t>
            </w:r>
          </w:p>
        </w:tc>
      </w:tr>
    </w:tbl>
    <w:p w14:paraId="67034193" w14:textId="77777777" w:rsidR="004D6560" w:rsidRDefault="004D6560">
      <w:pPr>
        <w:pStyle w:val="TableParagraph"/>
        <w:sectPr w:rsidR="004D6560">
          <w:pgSz w:w="12240" w:h="15840"/>
          <w:pgMar w:top="260" w:right="720" w:bottom="280" w:left="720" w:header="720" w:footer="720" w:gutter="0"/>
          <w:cols w:space="720"/>
        </w:sectPr>
      </w:pPr>
    </w:p>
    <w:p w14:paraId="02F7927A" w14:textId="77777777" w:rsidR="004D6560" w:rsidRDefault="004D6560">
      <w:pPr>
        <w:pStyle w:val="BodyText"/>
        <w:rPr>
          <w:sz w:val="2"/>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3"/>
        <w:gridCol w:w="2815"/>
        <w:gridCol w:w="494"/>
        <w:gridCol w:w="319"/>
        <w:gridCol w:w="177"/>
        <w:gridCol w:w="494"/>
        <w:gridCol w:w="1976"/>
        <w:gridCol w:w="2393"/>
      </w:tblGrid>
      <w:tr w:rsidR="004D6560" w14:paraId="4F2D9441" w14:textId="77777777">
        <w:trPr>
          <w:trHeight w:val="683"/>
        </w:trPr>
        <w:tc>
          <w:tcPr>
            <w:tcW w:w="4722" w:type="dxa"/>
            <w:gridSpan w:val="3"/>
            <w:tcBorders>
              <w:right w:val="nil"/>
            </w:tcBorders>
          </w:tcPr>
          <w:p w14:paraId="6EBAFF46" w14:textId="77777777" w:rsidR="004D6560" w:rsidRDefault="00BD472B">
            <w:pPr>
              <w:pStyle w:val="TableParagraph"/>
              <w:spacing w:before="28" w:line="297" w:lineRule="auto"/>
              <w:ind w:left="59"/>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19" w:type="dxa"/>
            <w:tcBorders>
              <w:left w:val="nil"/>
              <w:right w:val="nil"/>
            </w:tcBorders>
          </w:tcPr>
          <w:p w14:paraId="16E0200A" w14:textId="77777777" w:rsidR="004D6560" w:rsidRDefault="004D6560">
            <w:pPr>
              <w:pStyle w:val="TableParagraph"/>
              <w:rPr>
                <w:rFonts w:ascii="Times New Roman"/>
                <w:sz w:val="20"/>
              </w:rPr>
            </w:pPr>
          </w:p>
        </w:tc>
        <w:tc>
          <w:tcPr>
            <w:tcW w:w="177" w:type="dxa"/>
            <w:tcBorders>
              <w:left w:val="nil"/>
              <w:right w:val="nil"/>
            </w:tcBorders>
          </w:tcPr>
          <w:p w14:paraId="2F39D090" w14:textId="77777777" w:rsidR="004D6560" w:rsidRDefault="004D6560">
            <w:pPr>
              <w:pStyle w:val="TableParagraph"/>
              <w:rPr>
                <w:rFonts w:ascii="Times New Roman"/>
                <w:sz w:val="20"/>
              </w:rPr>
            </w:pPr>
          </w:p>
        </w:tc>
        <w:tc>
          <w:tcPr>
            <w:tcW w:w="494" w:type="dxa"/>
            <w:tcBorders>
              <w:left w:val="nil"/>
              <w:right w:val="nil"/>
            </w:tcBorders>
          </w:tcPr>
          <w:p w14:paraId="5802EF3D" w14:textId="77777777" w:rsidR="004D6560" w:rsidRDefault="004D6560">
            <w:pPr>
              <w:pStyle w:val="TableParagraph"/>
              <w:rPr>
                <w:rFonts w:ascii="Times New Roman"/>
                <w:sz w:val="20"/>
              </w:rPr>
            </w:pPr>
          </w:p>
        </w:tc>
        <w:tc>
          <w:tcPr>
            <w:tcW w:w="4369" w:type="dxa"/>
            <w:gridSpan w:val="2"/>
            <w:tcBorders>
              <w:left w:val="nil"/>
            </w:tcBorders>
          </w:tcPr>
          <w:p w14:paraId="03A0E994" w14:textId="77777777" w:rsidR="004D6560" w:rsidRDefault="00BD472B">
            <w:pPr>
              <w:pStyle w:val="TableParagraph"/>
              <w:spacing w:before="184"/>
              <w:ind w:left="453"/>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C5A5DB0" w14:textId="77777777">
        <w:trPr>
          <w:trHeight w:val="683"/>
        </w:trPr>
        <w:tc>
          <w:tcPr>
            <w:tcW w:w="4228" w:type="dxa"/>
            <w:gridSpan w:val="2"/>
            <w:tcBorders>
              <w:right w:val="nil"/>
            </w:tcBorders>
          </w:tcPr>
          <w:p w14:paraId="229D5203" w14:textId="77777777" w:rsidR="004D6560" w:rsidRDefault="00BD472B">
            <w:pPr>
              <w:pStyle w:val="TableParagraph"/>
              <w:spacing w:before="28" w:line="297" w:lineRule="auto"/>
              <w:ind w:left="59" w:right="1757"/>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0860131C" w14:textId="77777777" w:rsidR="004D6560" w:rsidRDefault="004D6560">
            <w:pPr>
              <w:pStyle w:val="TableParagraph"/>
              <w:rPr>
                <w:rFonts w:ascii="Times New Roman"/>
                <w:sz w:val="20"/>
              </w:rPr>
            </w:pPr>
          </w:p>
        </w:tc>
        <w:tc>
          <w:tcPr>
            <w:tcW w:w="319" w:type="dxa"/>
            <w:tcBorders>
              <w:left w:val="nil"/>
              <w:right w:val="nil"/>
            </w:tcBorders>
          </w:tcPr>
          <w:p w14:paraId="68C9E0BA" w14:textId="77777777" w:rsidR="004D6560" w:rsidRDefault="004D6560">
            <w:pPr>
              <w:pStyle w:val="TableParagraph"/>
              <w:rPr>
                <w:rFonts w:ascii="Times New Roman"/>
                <w:sz w:val="20"/>
              </w:rPr>
            </w:pPr>
          </w:p>
        </w:tc>
        <w:tc>
          <w:tcPr>
            <w:tcW w:w="177" w:type="dxa"/>
            <w:tcBorders>
              <w:left w:val="nil"/>
              <w:right w:val="nil"/>
            </w:tcBorders>
          </w:tcPr>
          <w:p w14:paraId="23BF2B52" w14:textId="77777777" w:rsidR="004D6560" w:rsidRDefault="004D6560">
            <w:pPr>
              <w:pStyle w:val="TableParagraph"/>
              <w:rPr>
                <w:rFonts w:ascii="Times New Roman"/>
                <w:sz w:val="20"/>
              </w:rPr>
            </w:pPr>
          </w:p>
        </w:tc>
        <w:tc>
          <w:tcPr>
            <w:tcW w:w="494" w:type="dxa"/>
            <w:tcBorders>
              <w:left w:val="nil"/>
              <w:right w:val="nil"/>
            </w:tcBorders>
          </w:tcPr>
          <w:p w14:paraId="77EDA3E8" w14:textId="77777777" w:rsidR="004D6560" w:rsidRDefault="004D6560">
            <w:pPr>
              <w:pStyle w:val="TableParagraph"/>
              <w:rPr>
                <w:rFonts w:ascii="Times New Roman"/>
                <w:sz w:val="20"/>
              </w:rPr>
            </w:pPr>
          </w:p>
        </w:tc>
        <w:tc>
          <w:tcPr>
            <w:tcW w:w="1976" w:type="dxa"/>
            <w:tcBorders>
              <w:left w:val="nil"/>
              <w:right w:val="nil"/>
            </w:tcBorders>
          </w:tcPr>
          <w:p w14:paraId="72B5E12E" w14:textId="77777777" w:rsidR="004D6560" w:rsidRDefault="004D6560">
            <w:pPr>
              <w:pStyle w:val="TableParagraph"/>
              <w:rPr>
                <w:rFonts w:ascii="Times New Roman"/>
                <w:sz w:val="20"/>
              </w:rPr>
            </w:pPr>
          </w:p>
        </w:tc>
        <w:tc>
          <w:tcPr>
            <w:tcW w:w="2393" w:type="dxa"/>
            <w:tcBorders>
              <w:left w:val="nil"/>
            </w:tcBorders>
          </w:tcPr>
          <w:p w14:paraId="468CA31D" w14:textId="77777777" w:rsidR="004D6560" w:rsidRDefault="00BD472B">
            <w:pPr>
              <w:pStyle w:val="TableParagraph"/>
              <w:spacing w:before="28"/>
              <w:ind w:left="654"/>
            </w:pPr>
            <w:r>
              <w:t>PAGE</w:t>
            </w:r>
            <w:r>
              <w:rPr>
                <w:spacing w:val="-5"/>
              </w:rPr>
              <w:t xml:space="preserve"> </w:t>
            </w:r>
            <w:r>
              <w:t>NO.</w:t>
            </w:r>
            <w:r>
              <w:rPr>
                <w:spacing w:val="-2"/>
              </w:rPr>
              <w:t xml:space="preserve"> </w:t>
            </w:r>
            <w:r>
              <w:t>52-</w:t>
            </w:r>
            <w:r>
              <w:rPr>
                <w:spacing w:val="-5"/>
              </w:rPr>
              <w:t>12</w:t>
            </w:r>
          </w:p>
        </w:tc>
      </w:tr>
      <w:tr w:rsidR="004D6560" w14:paraId="509CCECB" w14:textId="77777777">
        <w:trPr>
          <w:trHeight w:val="1389"/>
        </w:trPr>
        <w:tc>
          <w:tcPr>
            <w:tcW w:w="5041" w:type="dxa"/>
            <w:gridSpan w:val="4"/>
            <w:tcBorders>
              <w:bottom w:val="double" w:sz="4" w:space="0" w:color="000000"/>
            </w:tcBorders>
          </w:tcPr>
          <w:p w14:paraId="51C8EDB9" w14:textId="77777777" w:rsidR="004D6560" w:rsidRDefault="004D6560">
            <w:pPr>
              <w:pStyle w:val="TableParagraph"/>
              <w:spacing w:before="126"/>
            </w:pPr>
          </w:p>
          <w:p w14:paraId="2454A24F" w14:textId="77777777" w:rsidR="004D6560" w:rsidRDefault="00BD472B">
            <w:pPr>
              <w:pStyle w:val="TableParagraph"/>
              <w:ind w:left="59"/>
            </w:pPr>
            <w:r>
              <w:rPr>
                <w:spacing w:val="-2"/>
              </w:rPr>
              <w:t>AIRCRAFT:</w:t>
            </w:r>
          </w:p>
          <w:p w14:paraId="5DE36AD8" w14:textId="77777777" w:rsidR="004D6560" w:rsidRDefault="00BD472B">
            <w:pPr>
              <w:pStyle w:val="TableParagraph"/>
              <w:spacing w:before="61"/>
              <w:ind w:left="59"/>
            </w:pPr>
            <w:r>
              <w:t>Boeing</w:t>
            </w:r>
            <w:r>
              <w:rPr>
                <w:spacing w:val="-7"/>
              </w:rPr>
              <w:t xml:space="preserve"> </w:t>
            </w:r>
            <w:r>
              <w:t>B-</w:t>
            </w:r>
            <w:r>
              <w:rPr>
                <w:spacing w:val="-5"/>
              </w:rPr>
              <w:t>737</w:t>
            </w:r>
          </w:p>
        </w:tc>
        <w:tc>
          <w:tcPr>
            <w:tcW w:w="5040" w:type="dxa"/>
            <w:gridSpan w:val="4"/>
            <w:tcBorders>
              <w:bottom w:val="double" w:sz="4" w:space="0" w:color="000000"/>
            </w:tcBorders>
          </w:tcPr>
          <w:p w14:paraId="7886B882" w14:textId="77777777" w:rsidR="004D6560" w:rsidRDefault="00BD472B">
            <w:pPr>
              <w:pStyle w:val="TableParagraph"/>
              <w:spacing w:before="31" w:line="252" w:lineRule="exact"/>
              <w:ind w:left="1"/>
              <w:rPr>
                <w:b/>
              </w:rPr>
            </w:pPr>
            <w:r>
              <w:rPr>
                <w:b/>
              </w:rPr>
              <w:t>TABLE</w:t>
            </w:r>
            <w:r>
              <w:rPr>
                <w:b/>
                <w:spacing w:val="-5"/>
              </w:rPr>
              <w:t xml:space="preserve"> KEY</w:t>
            </w:r>
          </w:p>
          <w:p w14:paraId="63613D79" w14:textId="77777777" w:rsidR="004D6560" w:rsidRDefault="00BD472B">
            <w:pPr>
              <w:pStyle w:val="TableParagraph"/>
              <w:numPr>
                <w:ilvl w:val="0"/>
                <w:numId w:val="47"/>
              </w:numPr>
              <w:tabs>
                <w:tab w:val="left" w:pos="776"/>
              </w:tabs>
              <w:spacing w:line="252" w:lineRule="exact"/>
              <w:ind w:left="776" w:hanging="358"/>
            </w:pPr>
            <w:r>
              <w:t>REPAIR</w:t>
            </w:r>
            <w:r>
              <w:rPr>
                <w:spacing w:val="-4"/>
              </w:rPr>
              <w:t xml:space="preserve"> </w:t>
            </w:r>
            <w:r>
              <w:rPr>
                <w:spacing w:val="-2"/>
              </w:rPr>
              <w:t>CATEGORY</w:t>
            </w:r>
          </w:p>
          <w:p w14:paraId="24803AAD" w14:textId="77777777" w:rsidR="004D6560" w:rsidRDefault="00BD472B">
            <w:pPr>
              <w:pStyle w:val="TableParagraph"/>
              <w:numPr>
                <w:ilvl w:val="0"/>
                <w:numId w:val="47"/>
              </w:numPr>
              <w:tabs>
                <w:tab w:val="left" w:pos="776"/>
              </w:tabs>
              <w:spacing w:line="252" w:lineRule="exact"/>
              <w:ind w:left="776" w:hanging="358"/>
            </w:pPr>
            <w:r>
              <w:t>NO.</w:t>
            </w:r>
            <w:r>
              <w:rPr>
                <w:spacing w:val="-1"/>
              </w:rPr>
              <w:t xml:space="preserve"> </w:t>
            </w:r>
            <w:r>
              <w:rPr>
                <w:spacing w:val="-2"/>
              </w:rPr>
              <w:t>INSTALLED</w:t>
            </w:r>
          </w:p>
          <w:p w14:paraId="6657D204" w14:textId="77777777" w:rsidR="004D6560" w:rsidRDefault="00BD472B">
            <w:pPr>
              <w:pStyle w:val="TableParagraph"/>
              <w:numPr>
                <w:ilvl w:val="0"/>
                <w:numId w:val="47"/>
              </w:numPr>
              <w:tabs>
                <w:tab w:val="left" w:pos="776"/>
              </w:tabs>
              <w:spacing w:before="1" w:line="252" w:lineRule="exact"/>
              <w:ind w:left="776"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220D51E" w14:textId="77777777" w:rsidR="004D6560" w:rsidRDefault="00BD472B">
            <w:pPr>
              <w:pStyle w:val="TableParagraph"/>
              <w:numPr>
                <w:ilvl w:val="0"/>
                <w:numId w:val="47"/>
              </w:numPr>
              <w:tabs>
                <w:tab w:val="left" w:pos="776"/>
              </w:tabs>
              <w:spacing w:line="252" w:lineRule="exact"/>
              <w:ind w:left="776" w:hanging="358"/>
            </w:pPr>
            <w:r>
              <w:t>REMARKS</w:t>
            </w:r>
            <w:r>
              <w:rPr>
                <w:spacing w:val="-3"/>
              </w:rPr>
              <w:t xml:space="preserve"> </w:t>
            </w:r>
            <w:r>
              <w:t>OR</w:t>
            </w:r>
            <w:r>
              <w:rPr>
                <w:spacing w:val="-3"/>
              </w:rPr>
              <w:t xml:space="preserve"> </w:t>
            </w:r>
            <w:r>
              <w:rPr>
                <w:spacing w:val="-2"/>
              </w:rPr>
              <w:t>EXCEPTIONS</w:t>
            </w:r>
          </w:p>
        </w:tc>
      </w:tr>
      <w:tr w:rsidR="004D6560" w14:paraId="2650268C" w14:textId="77777777">
        <w:trPr>
          <w:trHeight w:val="259"/>
        </w:trPr>
        <w:tc>
          <w:tcPr>
            <w:tcW w:w="10081" w:type="dxa"/>
            <w:gridSpan w:val="8"/>
            <w:tcBorders>
              <w:top w:val="double" w:sz="4" w:space="0" w:color="000000"/>
            </w:tcBorders>
            <w:shd w:val="clear" w:color="auto" w:fill="D9D9D9"/>
          </w:tcPr>
          <w:p w14:paraId="2AB614FE" w14:textId="77777777" w:rsidR="004D6560" w:rsidRDefault="00BD472B">
            <w:pPr>
              <w:pStyle w:val="TableParagraph"/>
              <w:spacing w:before="8" w:line="232" w:lineRule="exact"/>
              <w:ind w:left="4"/>
              <w:rPr>
                <w:b/>
              </w:rPr>
            </w:pPr>
            <w:r>
              <w:rPr>
                <w:b/>
              </w:rPr>
              <w:t xml:space="preserve">52. </w:t>
            </w:r>
            <w:r>
              <w:rPr>
                <w:b/>
                <w:spacing w:val="-2"/>
              </w:rPr>
              <w:t>Doors</w:t>
            </w:r>
          </w:p>
        </w:tc>
      </w:tr>
      <w:tr w:rsidR="004D6560" w14:paraId="1BCE9316" w14:textId="77777777">
        <w:trPr>
          <w:trHeight w:val="275"/>
        </w:trPr>
        <w:tc>
          <w:tcPr>
            <w:tcW w:w="1413" w:type="dxa"/>
            <w:tcBorders>
              <w:right w:val="nil"/>
            </w:tcBorders>
            <w:shd w:val="clear" w:color="auto" w:fill="D9D9D9"/>
          </w:tcPr>
          <w:p w14:paraId="6BE38D44"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5" w:type="dxa"/>
            <w:tcBorders>
              <w:left w:val="nil"/>
            </w:tcBorders>
            <w:shd w:val="clear" w:color="auto" w:fill="D9D9D9"/>
          </w:tcPr>
          <w:p w14:paraId="13AF63B0" w14:textId="77777777" w:rsidR="004D6560" w:rsidRDefault="00BD472B">
            <w:pPr>
              <w:pStyle w:val="TableParagraph"/>
              <w:spacing w:before="46"/>
              <w:ind w:left="329"/>
              <w:rPr>
                <w:b/>
                <w:sz w:val="16"/>
              </w:rPr>
            </w:pPr>
            <w:r>
              <w:rPr>
                <w:b/>
                <w:spacing w:val="-4"/>
                <w:sz w:val="16"/>
              </w:rPr>
              <w:t>Item</w:t>
            </w:r>
          </w:p>
        </w:tc>
        <w:tc>
          <w:tcPr>
            <w:tcW w:w="494" w:type="dxa"/>
            <w:shd w:val="clear" w:color="auto" w:fill="D9D9D9"/>
          </w:tcPr>
          <w:p w14:paraId="4A9025B0" w14:textId="77777777" w:rsidR="004D6560" w:rsidRDefault="00BD472B">
            <w:pPr>
              <w:pStyle w:val="TableParagraph"/>
              <w:spacing w:before="46"/>
              <w:ind w:left="9"/>
              <w:jc w:val="center"/>
              <w:rPr>
                <w:b/>
                <w:sz w:val="16"/>
              </w:rPr>
            </w:pPr>
            <w:r>
              <w:rPr>
                <w:b/>
                <w:spacing w:val="-10"/>
                <w:sz w:val="16"/>
              </w:rPr>
              <w:t>1</w:t>
            </w:r>
          </w:p>
        </w:tc>
        <w:tc>
          <w:tcPr>
            <w:tcW w:w="496" w:type="dxa"/>
            <w:gridSpan w:val="2"/>
            <w:shd w:val="clear" w:color="auto" w:fill="D9D9D9"/>
          </w:tcPr>
          <w:p w14:paraId="1702A71C" w14:textId="77777777" w:rsidR="004D6560" w:rsidRDefault="00BD472B">
            <w:pPr>
              <w:pStyle w:val="TableParagraph"/>
              <w:spacing w:before="46"/>
              <w:ind w:left="12" w:right="4"/>
              <w:jc w:val="center"/>
              <w:rPr>
                <w:b/>
                <w:sz w:val="16"/>
              </w:rPr>
            </w:pPr>
            <w:r>
              <w:rPr>
                <w:b/>
                <w:spacing w:val="-10"/>
                <w:sz w:val="16"/>
              </w:rPr>
              <w:t>2</w:t>
            </w:r>
          </w:p>
        </w:tc>
        <w:tc>
          <w:tcPr>
            <w:tcW w:w="494" w:type="dxa"/>
            <w:shd w:val="clear" w:color="auto" w:fill="D9D9D9"/>
          </w:tcPr>
          <w:p w14:paraId="5BD18C4D" w14:textId="77777777" w:rsidR="004D6560" w:rsidRDefault="00BD472B">
            <w:pPr>
              <w:pStyle w:val="TableParagraph"/>
              <w:spacing w:before="46"/>
              <w:ind w:left="12"/>
              <w:jc w:val="center"/>
              <w:rPr>
                <w:b/>
                <w:sz w:val="16"/>
              </w:rPr>
            </w:pPr>
            <w:r>
              <w:rPr>
                <w:b/>
                <w:spacing w:val="-10"/>
                <w:sz w:val="16"/>
              </w:rPr>
              <w:t>3</w:t>
            </w:r>
          </w:p>
        </w:tc>
        <w:tc>
          <w:tcPr>
            <w:tcW w:w="1976" w:type="dxa"/>
            <w:tcBorders>
              <w:right w:val="nil"/>
            </w:tcBorders>
            <w:shd w:val="clear" w:color="auto" w:fill="D9D9D9"/>
          </w:tcPr>
          <w:p w14:paraId="1100497B" w14:textId="77777777" w:rsidR="004D6560" w:rsidRDefault="00BD472B">
            <w:pPr>
              <w:pStyle w:val="TableParagraph"/>
              <w:spacing w:before="46"/>
              <w:ind w:left="31"/>
              <w:rPr>
                <w:b/>
                <w:sz w:val="16"/>
              </w:rPr>
            </w:pPr>
            <w:r>
              <w:rPr>
                <w:b/>
                <w:spacing w:val="-10"/>
                <w:sz w:val="16"/>
              </w:rPr>
              <w:t>4</w:t>
            </w:r>
          </w:p>
        </w:tc>
        <w:tc>
          <w:tcPr>
            <w:tcW w:w="2393" w:type="dxa"/>
            <w:tcBorders>
              <w:left w:val="nil"/>
            </w:tcBorders>
            <w:shd w:val="clear" w:color="auto" w:fill="D9D9D9"/>
          </w:tcPr>
          <w:p w14:paraId="530FAF8D" w14:textId="77777777" w:rsidR="004D6560" w:rsidRDefault="00BD472B">
            <w:pPr>
              <w:pStyle w:val="TableParagraph"/>
              <w:spacing w:line="140" w:lineRule="exact"/>
              <w:ind w:left="1986" w:right="73" w:hanging="120"/>
              <w:rPr>
                <w:b/>
                <w:sz w:val="12"/>
              </w:rPr>
            </w:pPr>
            <w:r>
              <w:rPr>
                <w:b/>
                <w:spacing w:val="-2"/>
                <w:sz w:val="12"/>
              </w:rPr>
              <w:t>Change</w:t>
            </w:r>
            <w:r>
              <w:rPr>
                <w:b/>
                <w:spacing w:val="40"/>
                <w:sz w:val="12"/>
              </w:rPr>
              <w:t xml:space="preserve"> </w:t>
            </w:r>
            <w:r>
              <w:rPr>
                <w:b/>
                <w:spacing w:val="-4"/>
                <w:sz w:val="12"/>
              </w:rPr>
              <w:t>Bar</w:t>
            </w:r>
          </w:p>
        </w:tc>
      </w:tr>
      <w:tr w:rsidR="004D6560" w14:paraId="55221BA5" w14:textId="77777777">
        <w:trPr>
          <w:trHeight w:val="1384"/>
        </w:trPr>
        <w:tc>
          <w:tcPr>
            <w:tcW w:w="1413" w:type="dxa"/>
            <w:tcBorders>
              <w:bottom w:val="nil"/>
              <w:right w:val="nil"/>
            </w:tcBorders>
          </w:tcPr>
          <w:p w14:paraId="5EED64D1" w14:textId="77777777" w:rsidR="004D6560" w:rsidRDefault="00BD472B">
            <w:pPr>
              <w:pStyle w:val="TableParagraph"/>
              <w:spacing w:line="248" w:lineRule="exact"/>
              <w:ind w:left="28"/>
              <w:rPr>
                <w:b/>
              </w:rPr>
            </w:pPr>
            <w:r>
              <w:rPr>
                <w:b/>
                <w:spacing w:val="-5"/>
              </w:rPr>
              <w:t>18</w:t>
            </w:r>
          </w:p>
          <w:p w14:paraId="54419E1C" w14:textId="77777777" w:rsidR="004D6560" w:rsidRDefault="00BD472B">
            <w:pPr>
              <w:pStyle w:val="TableParagraph"/>
              <w:spacing w:before="1"/>
              <w:ind w:left="28"/>
              <w:rPr>
                <w:b/>
              </w:rPr>
            </w:pPr>
            <w:r>
              <w:rPr>
                <w:b/>
                <w:spacing w:val="-5"/>
              </w:rPr>
              <w:t>***</w:t>
            </w:r>
          </w:p>
        </w:tc>
        <w:tc>
          <w:tcPr>
            <w:tcW w:w="2815" w:type="dxa"/>
            <w:tcBorders>
              <w:left w:val="nil"/>
              <w:bottom w:val="nil"/>
            </w:tcBorders>
          </w:tcPr>
          <w:p w14:paraId="745B7F7F" w14:textId="77777777" w:rsidR="004D6560" w:rsidRDefault="00BD472B">
            <w:pPr>
              <w:pStyle w:val="TableParagraph"/>
              <w:ind w:left="346"/>
            </w:pPr>
            <w:r>
              <w:t>Boeing/C&amp;D</w:t>
            </w:r>
            <w:r>
              <w:rPr>
                <w:spacing w:val="-1"/>
              </w:rPr>
              <w:t xml:space="preserve"> </w:t>
            </w:r>
            <w:r>
              <w:t>Aerospace Enhanced Flight Deck Security</w:t>
            </w:r>
            <w:r>
              <w:rPr>
                <w:spacing w:val="-12"/>
              </w:rPr>
              <w:t xml:space="preserve"> </w:t>
            </w:r>
            <w:r>
              <w:t>Door</w:t>
            </w:r>
            <w:r>
              <w:rPr>
                <w:spacing w:val="-12"/>
              </w:rPr>
              <w:t xml:space="preserve"> </w:t>
            </w:r>
            <w:r>
              <w:t>Dead</w:t>
            </w:r>
            <w:r>
              <w:rPr>
                <w:spacing w:val="-15"/>
              </w:rPr>
              <w:t xml:space="preserve"> </w:t>
            </w:r>
            <w:r>
              <w:t>Bolt (14 CFR Part 25,</w:t>
            </w:r>
          </w:p>
          <w:p w14:paraId="7537177B" w14:textId="77777777" w:rsidR="004D6560" w:rsidRDefault="00BD472B">
            <w:pPr>
              <w:pStyle w:val="TableParagraph"/>
              <w:ind w:left="346"/>
            </w:pPr>
            <w:r>
              <w:t>§</w:t>
            </w:r>
            <w:r>
              <w:rPr>
                <w:spacing w:val="-2"/>
              </w:rPr>
              <w:t xml:space="preserve"> </w:t>
            </w:r>
            <w:r>
              <w:t>25.795</w:t>
            </w:r>
            <w:r>
              <w:rPr>
                <w:spacing w:val="-3"/>
              </w:rPr>
              <w:t xml:space="preserve"> </w:t>
            </w:r>
            <w:r>
              <w:rPr>
                <w:spacing w:val="-2"/>
              </w:rPr>
              <w:t>Compliant)</w:t>
            </w:r>
          </w:p>
        </w:tc>
        <w:tc>
          <w:tcPr>
            <w:tcW w:w="494" w:type="dxa"/>
            <w:tcBorders>
              <w:bottom w:val="nil"/>
            </w:tcBorders>
          </w:tcPr>
          <w:p w14:paraId="5D8CBCB2" w14:textId="77777777" w:rsidR="004D6560" w:rsidRDefault="00BD472B">
            <w:pPr>
              <w:pStyle w:val="TableParagraph"/>
              <w:spacing w:line="248" w:lineRule="exact"/>
              <w:ind w:left="12"/>
              <w:jc w:val="center"/>
              <w:rPr>
                <w:b/>
              </w:rPr>
            </w:pPr>
            <w:r>
              <w:rPr>
                <w:b/>
                <w:spacing w:val="-10"/>
              </w:rPr>
              <w:t>C</w:t>
            </w:r>
          </w:p>
        </w:tc>
        <w:tc>
          <w:tcPr>
            <w:tcW w:w="319" w:type="dxa"/>
            <w:tcBorders>
              <w:bottom w:val="nil"/>
              <w:right w:val="nil"/>
            </w:tcBorders>
          </w:tcPr>
          <w:p w14:paraId="7B2FF1F8" w14:textId="77777777" w:rsidR="004D6560" w:rsidRDefault="00BD472B">
            <w:pPr>
              <w:pStyle w:val="TableParagraph"/>
              <w:spacing w:line="248" w:lineRule="exact"/>
              <w:ind w:left="180"/>
              <w:jc w:val="center"/>
              <w:rPr>
                <w:b/>
              </w:rPr>
            </w:pPr>
            <w:r>
              <w:rPr>
                <w:b/>
                <w:spacing w:val="-10"/>
              </w:rPr>
              <w:t>1</w:t>
            </w:r>
          </w:p>
        </w:tc>
        <w:tc>
          <w:tcPr>
            <w:tcW w:w="177" w:type="dxa"/>
            <w:tcBorders>
              <w:left w:val="nil"/>
              <w:bottom w:val="nil"/>
            </w:tcBorders>
          </w:tcPr>
          <w:p w14:paraId="7962BA37" w14:textId="77777777" w:rsidR="004D6560" w:rsidRDefault="004D6560">
            <w:pPr>
              <w:pStyle w:val="TableParagraph"/>
              <w:rPr>
                <w:rFonts w:ascii="Times New Roman"/>
                <w:sz w:val="20"/>
              </w:rPr>
            </w:pPr>
          </w:p>
        </w:tc>
        <w:tc>
          <w:tcPr>
            <w:tcW w:w="494" w:type="dxa"/>
            <w:tcBorders>
              <w:bottom w:val="nil"/>
            </w:tcBorders>
          </w:tcPr>
          <w:p w14:paraId="5B8ECB63" w14:textId="77777777" w:rsidR="004D6560" w:rsidRDefault="00BD472B">
            <w:pPr>
              <w:pStyle w:val="TableParagraph"/>
              <w:spacing w:line="248" w:lineRule="exact"/>
              <w:ind w:left="12"/>
              <w:jc w:val="center"/>
              <w:rPr>
                <w:b/>
              </w:rPr>
            </w:pPr>
            <w:r>
              <w:rPr>
                <w:b/>
                <w:spacing w:val="-10"/>
              </w:rPr>
              <w:t>0</w:t>
            </w:r>
          </w:p>
        </w:tc>
        <w:tc>
          <w:tcPr>
            <w:tcW w:w="4369" w:type="dxa"/>
            <w:gridSpan w:val="2"/>
            <w:tcBorders>
              <w:bottom w:val="nil"/>
            </w:tcBorders>
          </w:tcPr>
          <w:p w14:paraId="101D751A" w14:textId="77777777" w:rsidR="004D6560" w:rsidRDefault="00BD472B">
            <w:pPr>
              <w:pStyle w:val="TableParagraph"/>
              <w:ind w:left="31" w:right="681"/>
            </w:pPr>
            <w:r>
              <w:t>May be inoperative provided automatic</w:t>
            </w:r>
            <w:r>
              <w:rPr>
                <w:spacing w:val="-11"/>
              </w:rPr>
              <w:t xml:space="preserve"> </w:t>
            </w:r>
            <w:r>
              <w:t>lock</w:t>
            </w:r>
            <w:r>
              <w:rPr>
                <w:spacing w:val="-13"/>
              </w:rPr>
              <w:t xml:space="preserve"> </w:t>
            </w:r>
            <w:r>
              <w:t>controls</w:t>
            </w:r>
            <w:r>
              <w:rPr>
                <w:spacing w:val="-11"/>
              </w:rPr>
              <w:t xml:space="preserve"> </w:t>
            </w:r>
            <w:r>
              <w:t xml:space="preserve">operate </w:t>
            </w:r>
            <w:r>
              <w:rPr>
                <w:spacing w:val="-2"/>
              </w:rPr>
              <w:t>normally.</w:t>
            </w:r>
          </w:p>
        </w:tc>
      </w:tr>
      <w:tr w:rsidR="004D6560" w14:paraId="19B664C3" w14:textId="77777777">
        <w:trPr>
          <w:trHeight w:val="1504"/>
        </w:trPr>
        <w:tc>
          <w:tcPr>
            <w:tcW w:w="1413" w:type="dxa"/>
            <w:tcBorders>
              <w:top w:val="nil"/>
              <w:bottom w:val="nil"/>
              <w:right w:val="nil"/>
            </w:tcBorders>
          </w:tcPr>
          <w:p w14:paraId="188B616F" w14:textId="77777777" w:rsidR="004D6560" w:rsidRDefault="00BD472B">
            <w:pPr>
              <w:pStyle w:val="TableParagraph"/>
              <w:spacing w:before="116"/>
              <w:ind w:left="28"/>
              <w:rPr>
                <w:b/>
              </w:rPr>
            </w:pPr>
            <w:r>
              <w:rPr>
                <w:b/>
                <w:spacing w:val="-5"/>
              </w:rPr>
              <w:t>19</w:t>
            </w:r>
          </w:p>
          <w:p w14:paraId="3625A6A8" w14:textId="77777777" w:rsidR="004D6560" w:rsidRDefault="00BD472B">
            <w:pPr>
              <w:pStyle w:val="TableParagraph"/>
              <w:spacing w:before="1"/>
              <w:ind w:left="28"/>
              <w:rPr>
                <w:b/>
              </w:rPr>
            </w:pPr>
            <w:r>
              <w:rPr>
                <w:b/>
                <w:spacing w:val="-5"/>
              </w:rPr>
              <w:t>***</w:t>
            </w:r>
          </w:p>
        </w:tc>
        <w:tc>
          <w:tcPr>
            <w:tcW w:w="2815" w:type="dxa"/>
            <w:tcBorders>
              <w:top w:val="nil"/>
              <w:left w:val="nil"/>
              <w:bottom w:val="nil"/>
            </w:tcBorders>
          </w:tcPr>
          <w:p w14:paraId="5D7751DF" w14:textId="77777777" w:rsidR="004D6560" w:rsidRDefault="00BD472B">
            <w:pPr>
              <w:pStyle w:val="TableParagraph"/>
              <w:spacing w:before="116"/>
              <w:ind w:left="346"/>
            </w:pPr>
            <w:r>
              <w:t>JAMCO Flight Deck Security</w:t>
            </w:r>
            <w:r>
              <w:rPr>
                <w:spacing w:val="-16"/>
              </w:rPr>
              <w:t xml:space="preserve"> </w:t>
            </w:r>
            <w:r>
              <w:t>Door</w:t>
            </w:r>
            <w:r>
              <w:rPr>
                <w:spacing w:val="-15"/>
              </w:rPr>
              <w:t xml:space="preserve"> </w:t>
            </w:r>
            <w:r>
              <w:t>Automatic Locking System</w:t>
            </w:r>
          </w:p>
          <w:p w14:paraId="458CC5DB" w14:textId="77777777" w:rsidR="004D6560" w:rsidRDefault="00BD472B">
            <w:pPr>
              <w:pStyle w:val="TableParagraph"/>
              <w:spacing w:before="2" w:line="252" w:lineRule="exact"/>
              <w:ind w:left="346"/>
            </w:pPr>
            <w:r>
              <w:t>(14</w:t>
            </w:r>
            <w:r>
              <w:rPr>
                <w:spacing w:val="-3"/>
              </w:rPr>
              <w:t xml:space="preserve"> </w:t>
            </w:r>
            <w:r>
              <w:t>CFR</w:t>
            </w:r>
            <w:r>
              <w:rPr>
                <w:spacing w:val="-3"/>
              </w:rPr>
              <w:t xml:space="preserve"> </w:t>
            </w:r>
            <w:r>
              <w:t>Part</w:t>
            </w:r>
            <w:r>
              <w:rPr>
                <w:spacing w:val="-3"/>
              </w:rPr>
              <w:t xml:space="preserve"> </w:t>
            </w:r>
            <w:r>
              <w:rPr>
                <w:spacing w:val="-5"/>
              </w:rPr>
              <w:t>25,</w:t>
            </w:r>
          </w:p>
          <w:p w14:paraId="448F4756" w14:textId="77777777" w:rsidR="004D6560" w:rsidRDefault="00BD472B">
            <w:pPr>
              <w:pStyle w:val="TableParagraph"/>
              <w:spacing w:line="252" w:lineRule="exact"/>
              <w:ind w:left="346"/>
            </w:pPr>
            <w:r>
              <w:t>§</w:t>
            </w:r>
            <w:r>
              <w:rPr>
                <w:spacing w:val="-2"/>
              </w:rPr>
              <w:t xml:space="preserve"> </w:t>
            </w:r>
            <w:r>
              <w:t>25.795</w:t>
            </w:r>
            <w:r>
              <w:rPr>
                <w:spacing w:val="-3"/>
              </w:rPr>
              <w:t xml:space="preserve"> </w:t>
            </w:r>
            <w:r>
              <w:rPr>
                <w:spacing w:val="-2"/>
              </w:rPr>
              <w:t>Compliant)</w:t>
            </w:r>
          </w:p>
        </w:tc>
        <w:tc>
          <w:tcPr>
            <w:tcW w:w="494" w:type="dxa"/>
            <w:tcBorders>
              <w:top w:val="nil"/>
              <w:bottom w:val="nil"/>
            </w:tcBorders>
          </w:tcPr>
          <w:p w14:paraId="47B093D8" w14:textId="77777777" w:rsidR="004D6560" w:rsidRDefault="004D6560">
            <w:pPr>
              <w:pStyle w:val="TableParagraph"/>
              <w:rPr>
                <w:rFonts w:ascii="Times New Roman"/>
                <w:sz w:val="20"/>
              </w:rPr>
            </w:pPr>
          </w:p>
        </w:tc>
        <w:tc>
          <w:tcPr>
            <w:tcW w:w="319" w:type="dxa"/>
            <w:tcBorders>
              <w:top w:val="nil"/>
              <w:bottom w:val="nil"/>
              <w:right w:val="nil"/>
            </w:tcBorders>
          </w:tcPr>
          <w:p w14:paraId="5C24AAFF" w14:textId="77777777" w:rsidR="004D6560" w:rsidRDefault="004D6560">
            <w:pPr>
              <w:pStyle w:val="TableParagraph"/>
              <w:rPr>
                <w:rFonts w:ascii="Times New Roman"/>
                <w:sz w:val="20"/>
              </w:rPr>
            </w:pPr>
          </w:p>
        </w:tc>
        <w:tc>
          <w:tcPr>
            <w:tcW w:w="177" w:type="dxa"/>
            <w:tcBorders>
              <w:top w:val="nil"/>
              <w:left w:val="nil"/>
              <w:bottom w:val="nil"/>
            </w:tcBorders>
          </w:tcPr>
          <w:p w14:paraId="05C0D733" w14:textId="77777777" w:rsidR="004D6560" w:rsidRDefault="004D6560">
            <w:pPr>
              <w:pStyle w:val="TableParagraph"/>
              <w:rPr>
                <w:rFonts w:ascii="Times New Roman"/>
                <w:sz w:val="20"/>
              </w:rPr>
            </w:pPr>
          </w:p>
        </w:tc>
        <w:tc>
          <w:tcPr>
            <w:tcW w:w="494" w:type="dxa"/>
            <w:tcBorders>
              <w:top w:val="nil"/>
              <w:bottom w:val="nil"/>
            </w:tcBorders>
          </w:tcPr>
          <w:p w14:paraId="520C7BD8" w14:textId="77777777" w:rsidR="004D6560" w:rsidRDefault="004D6560">
            <w:pPr>
              <w:pStyle w:val="TableParagraph"/>
              <w:rPr>
                <w:rFonts w:ascii="Times New Roman"/>
                <w:sz w:val="20"/>
              </w:rPr>
            </w:pPr>
          </w:p>
        </w:tc>
        <w:tc>
          <w:tcPr>
            <w:tcW w:w="4369" w:type="dxa"/>
            <w:gridSpan w:val="2"/>
            <w:tcBorders>
              <w:top w:val="nil"/>
              <w:bottom w:val="nil"/>
            </w:tcBorders>
          </w:tcPr>
          <w:p w14:paraId="43F7EFC6" w14:textId="77777777" w:rsidR="004D6560" w:rsidRDefault="00BD472B">
            <w:pPr>
              <w:pStyle w:val="TableParagraph"/>
              <w:spacing w:before="116"/>
              <w:ind w:left="31"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JAMCO STC).</w:t>
            </w:r>
          </w:p>
        </w:tc>
      </w:tr>
      <w:tr w:rsidR="004D6560" w14:paraId="662B6FF8" w14:textId="77777777">
        <w:trPr>
          <w:trHeight w:val="746"/>
        </w:trPr>
        <w:tc>
          <w:tcPr>
            <w:tcW w:w="1413" w:type="dxa"/>
            <w:tcBorders>
              <w:top w:val="nil"/>
              <w:bottom w:val="nil"/>
              <w:right w:val="nil"/>
            </w:tcBorders>
          </w:tcPr>
          <w:p w14:paraId="05443A8D" w14:textId="77777777" w:rsidR="004D6560" w:rsidRDefault="00BD472B">
            <w:pPr>
              <w:pStyle w:val="TableParagraph"/>
              <w:spacing w:before="116"/>
              <w:ind w:left="-5"/>
              <w:rPr>
                <w:b/>
              </w:rPr>
            </w:pPr>
            <w:r>
              <w:rPr>
                <w:b/>
                <w:spacing w:val="-5"/>
              </w:rPr>
              <w:t>20</w:t>
            </w:r>
          </w:p>
        </w:tc>
        <w:tc>
          <w:tcPr>
            <w:tcW w:w="2815" w:type="dxa"/>
            <w:tcBorders>
              <w:top w:val="nil"/>
              <w:left w:val="nil"/>
              <w:bottom w:val="nil"/>
            </w:tcBorders>
          </w:tcPr>
          <w:p w14:paraId="2586DF0F" w14:textId="77777777" w:rsidR="004D6560" w:rsidRDefault="00BD472B">
            <w:pPr>
              <w:pStyle w:val="TableParagraph"/>
              <w:spacing w:before="116"/>
              <w:ind w:left="425"/>
            </w:pPr>
            <w:r>
              <w:t>Flight Deck Door Pressure</w:t>
            </w:r>
            <w:r>
              <w:rPr>
                <w:spacing w:val="-16"/>
              </w:rPr>
              <w:t xml:space="preserve"> </w:t>
            </w:r>
            <w:r>
              <w:t>Relief</w:t>
            </w:r>
            <w:r>
              <w:rPr>
                <w:spacing w:val="-15"/>
              </w:rPr>
              <w:t xml:space="preserve"> </w:t>
            </w:r>
            <w:r>
              <w:t>Panels</w:t>
            </w:r>
          </w:p>
        </w:tc>
        <w:tc>
          <w:tcPr>
            <w:tcW w:w="494" w:type="dxa"/>
            <w:tcBorders>
              <w:top w:val="nil"/>
              <w:bottom w:val="nil"/>
            </w:tcBorders>
          </w:tcPr>
          <w:p w14:paraId="4227FFE4" w14:textId="77777777" w:rsidR="004D6560" w:rsidRDefault="004D6560">
            <w:pPr>
              <w:pStyle w:val="TableParagraph"/>
              <w:rPr>
                <w:rFonts w:ascii="Times New Roman"/>
                <w:sz w:val="20"/>
              </w:rPr>
            </w:pPr>
          </w:p>
        </w:tc>
        <w:tc>
          <w:tcPr>
            <w:tcW w:w="319" w:type="dxa"/>
            <w:tcBorders>
              <w:top w:val="nil"/>
              <w:bottom w:val="nil"/>
              <w:right w:val="nil"/>
            </w:tcBorders>
          </w:tcPr>
          <w:p w14:paraId="1390A592" w14:textId="77777777" w:rsidR="004D6560" w:rsidRDefault="004D6560">
            <w:pPr>
              <w:pStyle w:val="TableParagraph"/>
              <w:rPr>
                <w:rFonts w:ascii="Times New Roman"/>
                <w:sz w:val="20"/>
              </w:rPr>
            </w:pPr>
          </w:p>
        </w:tc>
        <w:tc>
          <w:tcPr>
            <w:tcW w:w="177" w:type="dxa"/>
            <w:tcBorders>
              <w:top w:val="nil"/>
              <w:left w:val="nil"/>
              <w:bottom w:val="nil"/>
            </w:tcBorders>
          </w:tcPr>
          <w:p w14:paraId="2F2CA06A" w14:textId="77777777" w:rsidR="004D6560" w:rsidRDefault="004D6560">
            <w:pPr>
              <w:pStyle w:val="TableParagraph"/>
              <w:rPr>
                <w:rFonts w:ascii="Times New Roman"/>
                <w:sz w:val="20"/>
              </w:rPr>
            </w:pPr>
          </w:p>
        </w:tc>
        <w:tc>
          <w:tcPr>
            <w:tcW w:w="494" w:type="dxa"/>
            <w:tcBorders>
              <w:top w:val="nil"/>
              <w:bottom w:val="nil"/>
            </w:tcBorders>
          </w:tcPr>
          <w:p w14:paraId="5E12DC32" w14:textId="77777777" w:rsidR="004D6560" w:rsidRDefault="004D6560">
            <w:pPr>
              <w:pStyle w:val="TableParagraph"/>
              <w:rPr>
                <w:rFonts w:ascii="Times New Roman"/>
                <w:sz w:val="20"/>
              </w:rPr>
            </w:pPr>
          </w:p>
        </w:tc>
        <w:tc>
          <w:tcPr>
            <w:tcW w:w="4369" w:type="dxa"/>
            <w:gridSpan w:val="2"/>
            <w:tcBorders>
              <w:top w:val="nil"/>
              <w:bottom w:val="nil"/>
            </w:tcBorders>
          </w:tcPr>
          <w:p w14:paraId="14965444" w14:textId="77777777" w:rsidR="004D6560" w:rsidRDefault="004D6560">
            <w:pPr>
              <w:pStyle w:val="TableParagraph"/>
              <w:rPr>
                <w:rFonts w:ascii="Times New Roman"/>
                <w:sz w:val="20"/>
              </w:rPr>
            </w:pPr>
          </w:p>
        </w:tc>
      </w:tr>
      <w:tr w:rsidR="004D6560" w14:paraId="43FE34BD" w14:textId="77777777">
        <w:trPr>
          <w:trHeight w:val="1504"/>
        </w:trPr>
        <w:tc>
          <w:tcPr>
            <w:tcW w:w="1413" w:type="dxa"/>
            <w:tcBorders>
              <w:top w:val="nil"/>
              <w:bottom w:val="nil"/>
              <w:right w:val="nil"/>
            </w:tcBorders>
          </w:tcPr>
          <w:p w14:paraId="2B7370EF" w14:textId="77777777" w:rsidR="004D6560" w:rsidRDefault="00BD472B">
            <w:pPr>
              <w:pStyle w:val="TableParagraph"/>
              <w:spacing w:before="116"/>
              <w:ind w:left="16"/>
              <w:rPr>
                <w:b/>
              </w:rPr>
            </w:pPr>
            <w:r>
              <w:rPr>
                <w:b/>
                <w:spacing w:val="-2"/>
              </w:rPr>
              <w:t>20-</w:t>
            </w:r>
            <w:r>
              <w:rPr>
                <w:b/>
                <w:spacing w:val="-7"/>
              </w:rPr>
              <w:t>01</w:t>
            </w:r>
          </w:p>
          <w:p w14:paraId="06C053A0" w14:textId="77777777" w:rsidR="004D6560" w:rsidRDefault="00BD472B">
            <w:pPr>
              <w:pStyle w:val="TableParagraph"/>
              <w:spacing w:before="1"/>
              <w:ind w:left="-5"/>
              <w:rPr>
                <w:b/>
              </w:rPr>
            </w:pPr>
            <w:r>
              <w:rPr>
                <w:b/>
                <w:spacing w:val="-5"/>
              </w:rPr>
              <w:t>***</w:t>
            </w:r>
          </w:p>
        </w:tc>
        <w:tc>
          <w:tcPr>
            <w:tcW w:w="2815" w:type="dxa"/>
            <w:tcBorders>
              <w:top w:val="nil"/>
              <w:left w:val="nil"/>
              <w:bottom w:val="nil"/>
            </w:tcBorders>
          </w:tcPr>
          <w:p w14:paraId="1B54C997" w14:textId="77777777" w:rsidR="004D6560" w:rsidRDefault="00BD472B">
            <w:pPr>
              <w:pStyle w:val="TableParagraph"/>
              <w:spacing w:before="116"/>
              <w:ind w:left="425"/>
            </w:pPr>
            <w:r>
              <w:t>JAMCO Flight Deck Security</w:t>
            </w:r>
            <w:r>
              <w:rPr>
                <w:spacing w:val="-16"/>
              </w:rPr>
              <w:t xml:space="preserve"> </w:t>
            </w:r>
            <w:r>
              <w:t>Door</w:t>
            </w:r>
            <w:r>
              <w:rPr>
                <w:spacing w:val="-15"/>
              </w:rPr>
              <w:t xml:space="preserve"> </w:t>
            </w:r>
            <w:r>
              <w:t>Pressure Relief Latches</w:t>
            </w:r>
          </w:p>
          <w:p w14:paraId="1EC65CA1" w14:textId="77777777" w:rsidR="004D6560" w:rsidRDefault="00BD472B">
            <w:pPr>
              <w:pStyle w:val="TableParagraph"/>
              <w:spacing w:line="252" w:lineRule="exact"/>
              <w:ind w:left="425"/>
            </w:pPr>
            <w:r>
              <w:t>(14</w:t>
            </w:r>
            <w:r>
              <w:rPr>
                <w:spacing w:val="-3"/>
              </w:rPr>
              <w:t xml:space="preserve"> </w:t>
            </w:r>
            <w:r>
              <w:t>CFR</w:t>
            </w:r>
            <w:r>
              <w:rPr>
                <w:spacing w:val="-3"/>
              </w:rPr>
              <w:t xml:space="preserve"> </w:t>
            </w:r>
            <w:r>
              <w:t>Part</w:t>
            </w:r>
            <w:r>
              <w:rPr>
                <w:spacing w:val="-3"/>
              </w:rPr>
              <w:t xml:space="preserve"> </w:t>
            </w:r>
            <w:r>
              <w:rPr>
                <w:spacing w:val="-5"/>
              </w:rPr>
              <w:t>25,</w:t>
            </w:r>
          </w:p>
          <w:p w14:paraId="3ADC5DDC" w14:textId="77777777" w:rsidR="004D6560" w:rsidRDefault="00BD472B">
            <w:pPr>
              <w:pStyle w:val="TableParagraph"/>
              <w:spacing w:before="1"/>
              <w:ind w:left="425"/>
            </w:pPr>
            <w:r>
              <w:t>§</w:t>
            </w:r>
            <w:r>
              <w:rPr>
                <w:spacing w:val="-2"/>
              </w:rPr>
              <w:t xml:space="preserve"> </w:t>
            </w:r>
            <w:r>
              <w:t>25.795</w:t>
            </w:r>
            <w:r>
              <w:rPr>
                <w:spacing w:val="-3"/>
              </w:rPr>
              <w:t xml:space="preserve"> </w:t>
            </w:r>
            <w:r>
              <w:rPr>
                <w:spacing w:val="-2"/>
              </w:rPr>
              <w:t>Compliant)</w:t>
            </w:r>
          </w:p>
        </w:tc>
        <w:tc>
          <w:tcPr>
            <w:tcW w:w="494" w:type="dxa"/>
            <w:tcBorders>
              <w:top w:val="nil"/>
              <w:bottom w:val="nil"/>
            </w:tcBorders>
          </w:tcPr>
          <w:p w14:paraId="3309A4CD" w14:textId="77777777" w:rsidR="004D6560" w:rsidRDefault="004D6560">
            <w:pPr>
              <w:pStyle w:val="TableParagraph"/>
              <w:rPr>
                <w:rFonts w:ascii="Times New Roman"/>
                <w:sz w:val="20"/>
              </w:rPr>
            </w:pPr>
          </w:p>
        </w:tc>
        <w:tc>
          <w:tcPr>
            <w:tcW w:w="319" w:type="dxa"/>
            <w:tcBorders>
              <w:top w:val="nil"/>
              <w:bottom w:val="nil"/>
              <w:right w:val="nil"/>
            </w:tcBorders>
          </w:tcPr>
          <w:p w14:paraId="14042B2F" w14:textId="77777777" w:rsidR="004D6560" w:rsidRDefault="004D6560">
            <w:pPr>
              <w:pStyle w:val="TableParagraph"/>
              <w:rPr>
                <w:rFonts w:ascii="Times New Roman"/>
                <w:sz w:val="20"/>
              </w:rPr>
            </w:pPr>
          </w:p>
        </w:tc>
        <w:tc>
          <w:tcPr>
            <w:tcW w:w="177" w:type="dxa"/>
            <w:tcBorders>
              <w:top w:val="nil"/>
              <w:left w:val="nil"/>
              <w:bottom w:val="nil"/>
            </w:tcBorders>
          </w:tcPr>
          <w:p w14:paraId="7EF97453" w14:textId="77777777" w:rsidR="004D6560" w:rsidRDefault="004D6560">
            <w:pPr>
              <w:pStyle w:val="TableParagraph"/>
              <w:rPr>
                <w:rFonts w:ascii="Times New Roman"/>
                <w:sz w:val="20"/>
              </w:rPr>
            </w:pPr>
          </w:p>
        </w:tc>
        <w:tc>
          <w:tcPr>
            <w:tcW w:w="494" w:type="dxa"/>
            <w:tcBorders>
              <w:top w:val="nil"/>
              <w:bottom w:val="nil"/>
            </w:tcBorders>
          </w:tcPr>
          <w:p w14:paraId="42F09494" w14:textId="77777777" w:rsidR="004D6560" w:rsidRDefault="004D6560">
            <w:pPr>
              <w:pStyle w:val="TableParagraph"/>
              <w:rPr>
                <w:rFonts w:ascii="Times New Roman"/>
                <w:sz w:val="20"/>
              </w:rPr>
            </w:pPr>
          </w:p>
        </w:tc>
        <w:tc>
          <w:tcPr>
            <w:tcW w:w="4369" w:type="dxa"/>
            <w:gridSpan w:val="2"/>
            <w:tcBorders>
              <w:top w:val="nil"/>
              <w:bottom w:val="nil"/>
            </w:tcBorders>
          </w:tcPr>
          <w:p w14:paraId="2280D87F" w14:textId="77777777" w:rsidR="004D6560" w:rsidRDefault="00BD472B">
            <w:pPr>
              <w:pStyle w:val="TableParagraph"/>
              <w:spacing w:before="116"/>
              <w:ind w:left="50" w:right="854"/>
            </w:pPr>
            <w:r>
              <w:t>MOVED (Relief moved to STC Relief</w:t>
            </w:r>
            <w:r>
              <w:rPr>
                <w:spacing w:val="-8"/>
              </w:rPr>
              <w:t xml:space="preserve"> </w:t>
            </w:r>
            <w:r>
              <w:t>Approval</w:t>
            </w:r>
            <w:r>
              <w:rPr>
                <w:spacing w:val="-9"/>
              </w:rPr>
              <w:t xml:space="preserve"> </w:t>
            </w:r>
            <w:r>
              <w:t>Letter</w:t>
            </w:r>
            <w:r>
              <w:rPr>
                <w:spacing w:val="-12"/>
              </w:rPr>
              <w:t xml:space="preserve"> </w:t>
            </w:r>
            <w:r>
              <w:t>for</w:t>
            </w:r>
            <w:r>
              <w:rPr>
                <w:spacing w:val="-10"/>
              </w:rPr>
              <w:t xml:space="preserve"> </w:t>
            </w:r>
            <w:r>
              <w:t xml:space="preserve">JAMCO </w:t>
            </w:r>
            <w:r>
              <w:rPr>
                <w:spacing w:val="-4"/>
              </w:rPr>
              <w:t>STC).</w:t>
            </w:r>
          </w:p>
        </w:tc>
      </w:tr>
      <w:tr w:rsidR="004D6560" w14:paraId="6D7F3AB9" w14:textId="77777777">
        <w:trPr>
          <w:trHeight w:val="1875"/>
        </w:trPr>
        <w:tc>
          <w:tcPr>
            <w:tcW w:w="1413" w:type="dxa"/>
            <w:tcBorders>
              <w:top w:val="nil"/>
              <w:right w:val="nil"/>
            </w:tcBorders>
          </w:tcPr>
          <w:p w14:paraId="0A39FDC5" w14:textId="77777777" w:rsidR="004D6560" w:rsidRDefault="00BD472B">
            <w:pPr>
              <w:pStyle w:val="TableParagraph"/>
              <w:spacing w:before="116"/>
              <w:ind w:left="-5"/>
              <w:rPr>
                <w:b/>
              </w:rPr>
            </w:pPr>
            <w:r>
              <w:rPr>
                <w:b/>
                <w:spacing w:val="-2"/>
              </w:rPr>
              <w:t>20-</w:t>
            </w:r>
            <w:r>
              <w:rPr>
                <w:b/>
                <w:spacing w:val="-7"/>
              </w:rPr>
              <w:t>02</w:t>
            </w:r>
          </w:p>
          <w:p w14:paraId="6DC93080" w14:textId="77777777" w:rsidR="004D6560" w:rsidRDefault="00BD472B">
            <w:pPr>
              <w:pStyle w:val="TableParagraph"/>
              <w:spacing w:before="1"/>
              <w:ind w:left="-5"/>
              <w:rPr>
                <w:b/>
              </w:rPr>
            </w:pPr>
            <w:r>
              <w:rPr>
                <w:b/>
                <w:spacing w:val="-5"/>
              </w:rPr>
              <w:t>***</w:t>
            </w:r>
          </w:p>
        </w:tc>
        <w:tc>
          <w:tcPr>
            <w:tcW w:w="2815" w:type="dxa"/>
            <w:tcBorders>
              <w:top w:val="nil"/>
              <w:left w:val="nil"/>
            </w:tcBorders>
          </w:tcPr>
          <w:p w14:paraId="5A5698B5" w14:textId="77777777" w:rsidR="004D6560" w:rsidRDefault="00BD472B">
            <w:pPr>
              <w:pStyle w:val="TableParagraph"/>
              <w:spacing w:before="116"/>
              <w:ind w:left="425" w:right="226"/>
            </w:pPr>
            <w:r>
              <w:rPr>
                <w:spacing w:val="-2"/>
              </w:rPr>
              <w:t xml:space="preserve">Boeing/C&amp;D </w:t>
            </w:r>
            <w:r>
              <w:t>Aerospace</w:t>
            </w:r>
            <w:r>
              <w:rPr>
                <w:spacing w:val="-16"/>
              </w:rPr>
              <w:t xml:space="preserve"> </w:t>
            </w:r>
            <w:r>
              <w:t xml:space="preserve">Enhanced Flight Deck Security </w:t>
            </w:r>
            <w:r>
              <w:rPr>
                <w:spacing w:val="-4"/>
              </w:rPr>
              <w:t>Door</w:t>
            </w:r>
          </w:p>
          <w:p w14:paraId="472D3B7C" w14:textId="77777777" w:rsidR="004D6560" w:rsidRDefault="00BD472B">
            <w:pPr>
              <w:pStyle w:val="TableParagraph"/>
              <w:spacing w:before="1" w:line="252" w:lineRule="exact"/>
              <w:ind w:left="425"/>
            </w:pPr>
            <w:r>
              <w:t>(14</w:t>
            </w:r>
            <w:r>
              <w:rPr>
                <w:spacing w:val="-3"/>
              </w:rPr>
              <w:t xml:space="preserve"> </w:t>
            </w:r>
            <w:r>
              <w:t>CFR</w:t>
            </w:r>
            <w:r>
              <w:rPr>
                <w:spacing w:val="-3"/>
              </w:rPr>
              <w:t xml:space="preserve"> </w:t>
            </w:r>
            <w:r>
              <w:t>Part</w:t>
            </w:r>
            <w:r>
              <w:rPr>
                <w:spacing w:val="-3"/>
              </w:rPr>
              <w:t xml:space="preserve"> </w:t>
            </w:r>
            <w:r>
              <w:rPr>
                <w:spacing w:val="-5"/>
              </w:rPr>
              <w:t>25,</w:t>
            </w:r>
          </w:p>
          <w:p w14:paraId="2D4FD4D2" w14:textId="77777777" w:rsidR="004D6560" w:rsidRDefault="00BD472B">
            <w:pPr>
              <w:pStyle w:val="TableParagraph"/>
              <w:spacing w:line="252" w:lineRule="exact"/>
              <w:ind w:left="425"/>
            </w:pPr>
            <w:r>
              <w:t>§</w:t>
            </w:r>
            <w:r>
              <w:rPr>
                <w:spacing w:val="-2"/>
              </w:rPr>
              <w:t xml:space="preserve"> </w:t>
            </w:r>
            <w:r>
              <w:t>25.795</w:t>
            </w:r>
            <w:r>
              <w:rPr>
                <w:spacing w:val="-3"/>
              </w:rPr>
              <w:t xml:space="preserve"> </w:t>
            </w:r>
            <w:r>
              <w:rPr>
                <w:spacing w:val="-2"/>
              </w:rPr>
              <w:t>Compliant)</w:t>
            </w:r>
          </w:p>
        </w:tc>
        <w:tc>
          <w:tcPr>
            <w:tcW w:w="494" w:type="dxa"/>
            <w:tcBorders>
              <w:top w:val="nil"/>
            </w:tcBorders>
          </w:tcPr>
          <w:p w14:paraId="6AA44EC8" w14:textId="77777777" w:rsidR="004D6560" w:rsidRDefault="00BD472B">
            <w:pPr>
              <w:pStyle w:val="TableParagraph"/>
              <w:spacing w:before="116"/>
              <w:ind w:left="12"/>
              <w:jc w:val="center"/>
              <w:rPr>
                <w:b/>
              </w:rPr>
            </w:pPr>
            <w:r>
              <w:rPr>
                <w:b/>
                <w:spacing w:val="-10"/>
              </w:rPr>
              <w:t>A</w:t>
            </w:r>
          </w:p>
        </w:tc>
        <w:tc>
          <w:tcPr>
            <w:tcW w:w="319" w:type="dxa"/>
            <w:tcBorders>
              <w:top w:val="nil"/>
              <w:right w:val="nil"/>
            </w:tcBorders>
          </w:tcPr>
          <w:p w14:paraId="3C6F4E56" w14:textId="77777777" w:rsidR="004D6560" w:rsidRDefault="00BD472B">
            <w:pPr>
              <w:pStyle w:val="TableParagraph"/>
              <w:spacing w:before="116"/>
              <w:ind w:left="180"/>
              <w:jc w:val="center"/>
              <w:rPr>
                <w:b/>
              </w:rPr>
            </w:pPr>
            <w:r>
              <w:rPr>
                <w:b/>
                <w:spacing w:val="-10"/>
              </w:rPr>
              <w:t>2</w:t>
            </w:r>
          </w:p>
        </w:tc>
        <w:tc>
          <w:tcPr>
            <w:tcW w:w="177" w:type="dxa"/>
            <w:tcBorders>
              <w:top w:val="nil"/>
              <w:left w:val="nil"/>
            </w:tcBorders>
          </w:tcPr>
          <w:p w14:paraId="151D0080" w14:textId="77777777" w:rsidR="004D6560" w:rsidRDefault="004D6560">
            <w:pPr>
              <w:pStyle w:val="TableParagraph"/>
              <w:rPr>
                <w:rFonts w:ascii="Times New Roman"/>
                <w:sz w:val="20"/>
              </w:rPr>
            </w:pPr>
          </w:p>
        </w:tc>
        <w:tc>
          <w:tcPr>
            <w:tcW w:w="494" w:type="dxa"/>
            <w:tcBorders>
              <w:top w:val="nil"/>
            </w:tcBorders>
          </w:tcPr>
          <w:p w14:paraId="14A8FE60" w14:textId="77777777" w:rsidR="004D6560" w:rsidRDefault="00BD472B">
            <w:pPr>
              <w:pStyle w:val="TableParagraph"/>
              <w:spacing w:before="116"/>
              <w:ind w:left="12"/>
              <w:jc w:val="center"/>
              <w:rPr>
                <w:b/>
              </w:rPr>
            </w:pPr>
            <w:r>
              <w:rPr>
                <w:b/>
                <w:spacing w:val="-10"/>
              </w:rPr>
              <w:t>0</w:t>
            </w:r>
          </w:p>
        </w:tc>
        <w:tc>
          <w:tcPr>
            <w:tcW w:w="4369" w:type="dxa"/>
            <w:gridSpan w:val="2"/>
            <w:tcBorders>
              <w:top w:val="nil"/>
            </w:tcBorders>
          </w:tcPr>
          <w:p w14:paraId="3233747B" w14:textId="77777777" w:rsidR="004D6560" w:rsidRDefault="00BD472B">
            <w:pPr>
              <w:pStyle w:val="TableParagraph"/>
              <w:spacing w:before="116"/>
              <w:ind w:left="28"/>
            </w:pPr>
            <w:r>
              <w:t>May</w:t>
            </w:r>
            <w:r>
              <w:rPr>
                <w:spacing w:val="-6"/>
              </w:rPr>
              <w:t xml:space="preserve"> </w:t>
            </w:r>
            <w:r>
              <w:t>be</w:t>
            </w:r>
            <w:r>
              <w:rPr>
                <w:spacing w:val="-5"/>
              </w:rPr>
              <w:t xml:space="preserve"> </w:t>
            </w:r>
            <w:r>
              <w:t>inoperative</w:t>
            </w:r>
            <w:r>
              <w:rPr>
                <w:spacing w:val="-5"/>
              </w:rPr>
              <w:t xml:space="preserve"> </w:t>
            </w:r>
            <w:r>
              <w:rPr>
                <w:spacing w:val="-2"/>
              </w:rPr>
              <w:t>provided:</w:t>
            </w:r>
          </w:p>
          <w:p w14:paraId="7B0850B9" w14:textId="77777777" w:rsidR="004D6560" w:rsidRDefault="00BD472B">
            <w:pPr>
              <w:pStyle w:val="TableParagraph"/>
              <w:numPr>
                <w:ilvl w:val="0"/>
                <w:numId w:val="46"/>
              </w:numPr>
              <w:tabs>
                <w:tab w:val="left" w:pos="828"/>
                <w:tab w:val="left" w:pos="830"/>
              </w:tabs>
              <w:spacing w:before="1"/>
              <w:ind w:right="1470"/>
            </w:pPr>
            <w:r>
              <w:t>Panels</w:t>
            </w:r>
            <w:r>
              <w:rPr>
                <w:spacing w:val="-11"/>
              </w:rPr>
              <w:t xml:space="preserve"> </w:t>
            </w:r>
            <w:r>
              <w:t>are</w:t>
            </w:r>
            <w:r>
              <w:rPr>
                <w:spacing w:val="-12"/>
              </w:rPr>
              <w:t xml:space="preserve"> </w:t>
            </w:r>
            <w:r>
              <w:t>in</w:t>
            </w:r>
            <w:r>
              <w:rPr>
                <w:spacing w:val="-12"/>
              </w:rPr>
              <w:t xml:space="preserve"> </w:t>
            </w:r>
            <w:r>
              <w:t>latched position, and</w:t>
            </w:r>
          </w:p>
          <w:p w14:paraId="090DB256" w14:textId="77777777" w:rsidR="004D6560" w:rsidRDefault="00BD472B">
            <w:pPr>
              <w:pStyle w:val="TableParagraph"/>
              <w:numPr>
                <w:ilvl w:val="0"/>
                <w:numId w:val="46"/>
              </w:numPr>
              <w:tabs>
                <w:tab w:val="left" w:pos="827"/>
                <w:tab w:val="left" w:pos="829"/>
              </w:tabs>
              <w:spacing w:line="242" w:lineRule="auto"/>
              <w:ind w:left="829" w:right="1153"/>
            </w:pPr>
            <w:r>
              <w:t>Repairs</w:t>
            </w:r>
            <w:r>
              <w:rPr>
                <w:spacing w:val="-10"/>
              </w:rPr>
              <w:t xml:space="preserve"> </w:t>
            </w:r>
            <w:r>
              <w:t>are</w:t>
            </w:r>
            <w:r>
              <w:rPr>
                <w:spacing w:val="-12"/>
              </w:rPr>
              <w:t xml:space="preserve"> </w:t>
            </w:r>
            <w:r>
              <w:t>made</w:t>
            </w:r>
            <w:r>
              <w:rPr>
                <w:spacing w:val="-12"/>
              </w:rPr>
              <w:t xml:space="preserve"> </w:t>
            </w:r>
            <w:r>
              <w:t>within 2 flight-days.</w:t>
            </w:r>
          </w:p>
        </w:tc>
      </w:tr>
    </w:tbl>
    <w:p w14:paraId="44FCAEDD" w14:textId="77777777" w:rsidR="004D6560" w:rsidRDefault="004D6560">
      <w:pPr>
        <w:pStyle w:val="TableParagraph"/>
        <w:spacing w:line="242" w:lineRule="auto"/>
        <w:sectPr w:rsidR="004D6560">
          <w:pgSz w:w="12240" w:h="15840"/>
          <w:pgMar w:top="260" w:right="720" w:bottom="280" w:left="720" w:header="720" w:footer="720" w:gutter="0"/>
          <w:cols w:space="720"/>
        </w:sectPr>
      </w:pPr>
    </w:p>
    <w:tbl>
      <w:tblPr>
        <w:tblW w:w="0" w:type="auto"/>
        <w:tblInd w:w="367" w:type="dxa"/>
        <w:tblLayout w:type="fixed"/>
        <w:tblCellMar>
          <w:left w:w="0" w:type="dxa"/>
          <w:right w:w="0" w:type="dxa"/>
        </w:tblCellMar>
        <w:tblLook w:val="01E0" w:firstRow="1" w:lastRow="1" w:firstColumn="1" w:lastColumn="1" w:noHBand="0" w:noVBand="0"/>
      </w:tblPr>
      <w:tblGrid>
        <w:gridCol w:w="1412"/>
        <w:gridCol w:w="2814"/>
        <w:gridCol w:w="494"/>
        <w:gridCol w:w="320"/>
        <w:gridCol w:w="176"/>
        <w:gridCol w:w="494"/>
        <w:gridCol w:w="1975"/>
        <w:gridCol w:w="2394"/>
      </w:tblGrid>
      <w:tr w:rsidR="004D6560" w14:paraId="0A3FC078" w14:textId="77777777">
        <w:trPr>
          <w:trHeight w:val="685"/>
        </w:trPr>
        <w:tc>
          <w:tcPr>
            <w:tcW w:w="4720" w:type="dxa"/>
            <w:gridSpan w:val="3"/>
            <w:tcBorders>
              <w:top w:val="single" w:sz="4" w:space="0" w:color="000000"/>
              <w:left w:val="single" w:sz="4" w:space="0" w:color="000000"/>
              <w:bottom w:val="single" w:sz="4" w:space="0" w:color="000000"/>
            </w:tcBorders>
          </w:tcPr>
          <w:p w14:paraId="2CCD1E3E" w14:textId="77777777" w:rsidR="004D6560" w:rsidRDefault="00BD472B">
            <w:pPr>
              <w:pStyle w:val="TableParagraph"/>
              <w:spacing w:before="31" w:line="295" w:lineRule="auto"/>
              <w:ind w:left="59"/>
            </w:pPr>
            <w:r>
              <w:lastRenderedPageBreak/>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0" w:type="dxa"/>
            <w:tcBorders>
              <w:top w:val="single" w:sz="4" w:space="0" w:color="000000"/>
              <w:bottom w:val="single" w:sz="4" w:space="0" w:color="000000"/>
            </w:tcBorders>
          </w:tcPr>
          <w:p w14:paraId="540DEEB7" w14:textId="77777777" w:rsidR="004D6560" w:rsidRDefault="004D6560">
            <w:pPr>
              <w:pStyle w:val="TableParagraph"/>
              <w:rPr>
                <w:rFonts w:ascii="Times New Roman"/>
                <w:sz w:val="20"/>
              </w:rPr>
            </w:pPr>
          </w:p>
        </w:tc>
        <w:tc>
          <w:tcPr>
            <w:tcW w:w="176" w:type="dxa"/>
            <w:tcBorders>
              <w:top w:val="single" w:sz="4" w:space="0" w:color="000000"/>
              <w:bottom w:val="single" w:sz="4" w:space="0" w:color="000000"/>
            </w:tcBorders>
          </w:tcPr>
          <w:p w14:paraId="358BB32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B65B73D"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8337C99" w14:textId="77777777" w:rsidR="004D6560" w:rsidRDefault="00BD472B">
            <w:pPr>
              <w:pStyle w:val="TableParagraph"/>
              <w:spacing w:before="187"/>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1E760E7" w14:textId="77777777">
        <w:trPr>
          <w:trHeight w:val="683"/>
        </w:trPr>
        <w:tc>
          <w:tcPr>
            <w:tcW w:w="4226" w:type="dxa"/>
            <w:gridSpan w:val="2"/>
            <w:tcBorders>
              <w:top w:val="single" w:sz="4" w:space="0" w:color="000000"/>
              <w:left w:val="single" w:sz="4" w:space="0" w:color="000000"/>
              <w:bottom w:val="single" w:sz="4" w:space="0" w:color="000000"/>
            </w:tcBorders>
          </w:tcPr>
          <w:p w14:paraId="4AC768A0" w14:textId="77777777" w:rsidR="004D6560" w:rsidRDefault="00BD472B">
            <w:pPr>
              <w:pStyle w:val="TableParagraph"/>
              <w:spacing w:before="28" w:line="295" w:lineRule="auto"/>
              <w:ind w:left="59" w:right="1759"/>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5F05A255" w14:textId="77777777" w:rsidR="004D6560" w:rsidRDefault="004D6560">
            <w:pPr>
              <w:pStyle w:val="TableParagraph"/>
              <w:rPr>
                <w:rFonts w:ascii="Times New Roman"/>
                <w:sz w:val="20"/>
              </w:rPr>
            </w:pPr>
          </w:p>
        </w:tc>
        <w:tc>
          <w:tcPr>
            <w:tcW w:w="320" w:type="dxa"/>
            <w:tcBorders>
              <w:top w:val="single" w:sz="4" w:space="0" w:color="000000"/>
              <w:bottom w:val="single" w:sz="4" w:space="0" w:color="000000"/>
            </w:tcBorders>
          </w:tcPr>
          <w:p w14:paraId="76317968" w14:textId="77777777" w:rsidR="004D6560" w:rsidRDefault="004D6560">
            <w:pPr>
              <w:pStyle w:val="TableParagraph"/>
              <w:rPr>
                <w:rFonts w:ascii="Times New Roman"/>
                <w:sz w:val="20"/>
              </w:rPr>
            </w:pPr>
          </w:p>
        </w:tc>
        <w:tc>
          <w:tcPr>
            <w:tcW w:w="176" w:type="dxa"/>
            <w:tcBorders>
              <w:top w:val="single" w:sz="4" w:space="0" w:color="000000"/>
              <w:bottom w:val="single" w:sz="4" w:space="0" w:color="000000"/>
            </w:tcBorders>
          </w:tcPr>
          <w:p w14:paraId="630B8583"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C0DE0CF" w14:textId="77777777" w:rsidR="004D6560" w:rsidRDefault="004D6560">
            <w:pPr>
              <w:pStyle w:val="TableParagraph"/>
              <w:rPr>
                <w:rFonts w:ascii="Times New Roman"/>
                <w:sz w:val="20"/>
              </w:rPr>
            </w:pPr>
          </w:p>
        </w:tc>
        <w:tc>
          <w:tcPr>
            <w:tcW w:w="1975" w:type="dxa"/>
            <w:tcBorders>
              <w:top w:val="single" w:sz="4" w:space="0" w:color="000000"/>
              <w:bottom w:val="single" w:sz="4" w:space="0" w:color="000000"/>
            </w:tcBorders>
          </w:tcPr>
          <w:p w14:paraId="4B764675" w14:textId="77777777" w:rsidR="004D6560" w:rsidRDefault="004D6560">
            <w:pPr>
              <w:pStyle w:val="TableParagraph"/>
              <w:rPr>
                <w:rFonts w:ascii="Times New Roman"/>
                <w:sz w:val="20"/>
              </w:rPr>
            </w:pPr>
          </w:p>
        </w:tc>
        <w:tc>
          <w:tcPr>
            <w:tcW w:w="2394" w:type="dxa"/>
            <w:tcBorders>
              <w:top w:val="single" w:sz="4" w:space="0" w:color="000000"/>
              <w:bottom w:val="single" w:sz="4" w:space="0" w:color="000000"/>
              <w:right w:val="single" w:sz="4" w:space="0" w:color="000000"/>
            </w:tcBorders>
          </w:tcPr>
          <w:p w14:paraId="1379C781" w14:textId="77777777" w:rsidR="004D6560" w:rsidRDefault="00BD472B">
            <w:pPr>
              <w:pStyle w:val="TableParagraph"/>
              <w:spacing w:before="28"/>
              <w:ind w:left="657"/>
            </w:pPr>
            <w:r>
              <w:t>PAGE</w:t>
            </w:r>
            <w:r>
              <w:rPr>
                <w:spacing w:val="-5"/>
              </w:rPr>
              <w:t xml:space="preserve"> </w:t>
            </w:r>
            <w:r>
              <w:t>NO.</w:t>
            </w:r>
            <w:r>
              <w:rPr>
                <w:spacing w:val="-2"/>
              </w:rPr>
              <w:t xml:space="preserve"> </w:t>
            </w:r>
            <w:r>
              <w:t>52-</w:t>
            </w:r>
            <w:r>
              <w:rPr>
                <w:spacing w:val="-5"/>
              </w:rPr>
              <w:t>13</w:t>
            </w:r>
          </w:p>
        </w:tc>
      </w:tr>
      <w:tr w:rsidR="004D6560" w14:paraId="083E9069" w14:textId="77777777">
        <w:trPr>
          <w:trHeight w:val="1388"/>
        </w:trPr>
        <w:tc>
          <w:tcPr>
            <w:tcW w:w="5040" w:type="dxa"/>
            <w:gridSpan w:val="4"/>
            <w:tcBorders>
              <w:top w:val="single" w:sz="4" w:space="0" w:color="000000"/>
              <w:left w:val="single" w:sz="4" w:space="0" w:color="000000"/>
              <w:bottom w:val="double" w:sz="4" w:space="0" w:color="000000"/>
              <w:right w:val="single" w:sz="4" w:space="0" w:color="000000"/>
            </w:tcBorders>
          </w:tcPr>
          <w:p w14:paraId="647D4ADE" w14:textId="77777777" w:rsidR="004D6560" w:rsidRDefault="004D6560">
            <w:pPr>
              <w:pStyle w:val="TableParagraph"/>
              <w:spacing w:before="126"/>
            </w:pPr>
          </w:p>
          <w:p w14:paraId="35AE1565" w14:textId="77777777" w:rsidR="004D6560" w:rsidRDefault="00BD472B">
            <w:pPr>
              <w:pStyle w:val="TableParagraph"/>
              <w:ind w:left="59"/>
            </w:pPr>
            <w:r>
              <w:rPr>
                <w:spacing w:val="-2"/>
              </w:rPr>
              <w:t>AIRCRAFT:</w:t>
            </w:r>
          </w:p>
          <w:p w14:paraId="727788FF" w14:textId="77777777" w:rsidR="004D6560" w:rsidRDefault="00BD472B">
            <w:pPr>
              <w:pStyle w:val="TableParagraph"/>
              <w:spacing w:before="59"/>
              <w:ind w:left="59"/>
            </w:pPr>
            <w:r>
              <w:t>Boeing</w:t>
            </w:r>
            <w:r>
              <w:rPr>
                <w:spacing w:val="-7"/>
              </w:rPr>
              <w:t xml:space="preserve"> </w:t>
            </w:r>
            <w:r>
              <w:t>B-</w:t>
            </w:r>
            <w:r>
              <w:rPr>
                <w:spacing w:val="-5"/>
              </w:rPr>
              <w:t>737</w:t>
            </w:r>
          </w:p>
        </w:tc>
        <w:tc>
          <w:tcPr>
            <w:tcW w:w="5039" w:type="dxa"/>
            <w:gridSpan w:val="4"/>
            <w:tcBorders>
              <w:top w:val="single" w:sz="4" w:space="0" w:color="000000"/>
              <w:left w:val="single" w:sz="4" w:space="0" w:color="000000"/>
              <w:bottom w:val="double" w:sz="4" w:space="0" w:color="000000"/>
              <w:right w:val="single" w:sz="4" w:space="0" w:color="000000"/>
            </w:tcBorders>
          </w:tcPr>
          <w:p w14:paraId="6ECF9F83" w14:textId="77777777" w:rsidR="004D6560" w:rsidRDefault="00BD472B">
            <w:pPr>
              <w:pStyle w:val="TableParagraph"/>
              <w:spacing w:before="28" w:line="252" w:lineRule="exact"/>
              <w:ind w:left="2"/>
              <w:rPr>
                <w:b/>
              </w:rPr>
            </w:pPr>
            <w:r>
              <w:rPr>
                <w:b/>
              </w:rPr>
              <w:t>TABLE</w:t>
            </w:r>
            <w:r>
              <w:rPr>
                <w:b/>
                <w:spacing w:val="-5"/>
              </w:rPr>
              <w:t xml:space="preserve"> KEY</w:t>
            </w:r>
          </w:p>
          <w:p w14:paraId="2E274E9D" w14:textId="77777777" w:rsidR="004D6560" w:rsidRDefault="00BD472B">
            <w:pPr>
              <w:pStyle w:val="TableParagraph"/>
              <w:numPr>
                <w:ilvl w:val="0"/>
                <w:numId w:val="45"/>
              </w:numPr>
              <w:tabs>
                <w:tab w:val="left" w:pos="777"/>
              </w:tabs>
              <w:spacing w:line="252" w:lineRule="exact"/>
              <w:ind w:left="777" w:hanging="358"/>
            </w:pPr>
            <w:r>
              <w:t>REPAIR</w:t>
            </w:r>
            <w:r>
              <w:rPr>
                <w:spacing w:val="-4"/>
              </w:rPr>
              <w:t xml:space="preserve"> </w:t>
            </w:r>
            <w:r>
              <w:rPr>
                <w:spacing w:val="-2"/>
              </w:rPr>
              <w:t>CATEGORY</w:t>
            </w:r>
          </w:p>
          <w:p w14:paraId="34FFB7C6" w14:textId="77777777" w:rsidR="004D6560" w:rsidRDefault="00BD472B">
            <w:pPr>
              <w:pStyle w:val="TableParagraph"/>
              <w:numPr>
                <w:ilvl w:val="0"/>
                <w:numId w:val="45"/>
              </w:numPr>
              <w:tabs>
                <w:tab w:val="left" w:pos="777"/>
              </w:tabs>
              <w:spacing w:before="2" w:line="252" w:lineRule="exact"/>
              <w:ind w:left="777" w:hanging="358"/>
            </w:pPr>
            <w:r>
              <w:t>NO.</w:t>
            </w:r>
            <w:r>
              <w:rPr>
                <w:spacing w:val="-1"/>
              </w:rPr>
              <w:t xml:space="preserve"> </w:t>
            </w:r>
            <w:r>
              <w:rPr>
                <w:spacing w:val="-2"/>
              </w:rPr>
              <w:t>INSTALLED</w:t>
            </w:r>
          </w:p>
          <w:p w14:paraId="5139FF7F" w14:textId="77777777" w:rsidR="004D6560" w:rsidRDefault="00BD472B">
            <w:pPr>
              <w:pStyle w:val="TableParagraph"/>
              <w:numPr>
                <w:ilvl w:val="0"/>
                <w:numId w:val="45"/>
              </w:numPr>
              <w:tabs>
                <w:tab w:val="left" w:pos="777"/>
              </w:tabs>
              <w:spacing w:line="252" w:lineRule="exact"/>
              <w:ind w:left="777"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90B7970" w14:textId="77777777" w:rsidR="004D6560" w:rsidRDefault="00BD472B">
            <w:pPr>
              <w:pStyle w:val="TableParagraph"/>
              <w:numPr>
                <w:ilvl w:val="0"/>
                <w:numId w:val="45"/>
              </w:numPr>
              <w:tabs>
                <w:tab w:val="left" w:pos="777"/>
              </w:tabs>
              <w:spacing w:before="1"/>
              <w:ind w:left="777" w:hanging="358"/>
            </w:pPr>
            <w:r>
              <w:t>REMARKS</w:t>
            </w:r>
            <w:r>
              <w:rPr>
                <w:spacing w:val="-3"/>
              </w:rPr>
              <w:t xml:space="preserve"> </w:t>
            </w:r>
            <w:r>
              <w:t>OR</w:t>
            </w:r>
            <w:r>
              <w:rPr>
                <w:spacing w:val="-3"/>
              </w:rPr>
              <w:t xml:space="preserve"> </w:t>
            </w:r>
            <w:r>
              <w:rPr>
                <w:spacing w:val="-2"/>
              </w:rPr>
              <w:t>EXCEPTIONS</w:t>
            </w:r>
          </w:p>
        </w:tc>
      </w:tr>
      <w:tr w:rsidR="004D6560" w14:paraId="496FE542" w14:textId="77777777">
        <w:trPr>
          <w:trHeight w:val="258"/>
        </w:trPr>
        <w:tc>
          <w:tcPr>
            <w:tcW w:w="10079" w:type="dxa"/>
            <w:gridSpan w:val="8"/>
            <w:tcBorders>
              <w:top w:val="double" w:sz="4" w:space="0" w:color="000000"/>
              <w:left w:val="single" w:sz="4" w:space="0" w:color="000000"/>
              <w:bottom w:val="single" w:sz="4" w:space="0" w:color="000000"/>
              <w:right w:val="single" w:sz="4" w:space="0" w:color="000000"/>
            </w:tcBorders>
            <w:shd w:val="clear" w:color="auto" w:fill="D9D9D9"/>
          </w:tcPr>
          <w:p w14:paraId="6336D400" w14:textId="77777777" w:rsidR="004D6560" w:rsidRDefault="00BD472B">
            <w:pPr>
              <w:pStyle w:val="TableParagraph"/>
              <w:spacing w:before="6" w:line="232" w:lineRule="exact"/>
              <w:ind w:left="7"/>
              <w:rPr>
                <w:b/>
              </w:rPr>
            </w:pPr>
            <w:r>
              <w:rPr>
                <w:b/>
              </w:rPr>
              <w:t xml:space="preserve">52. </w:t>
            </w:r>
            <w:r>
              <w:rPr>
                <w:b/>
                <w:spacing w:val="-2"/>
              </w:rPr>
              <w:t>Doors</w:t>
            </w:r>
          </w:p>
        </w:tc>
      </w:tr>
      <w:tr w:rsidR="004D6560" w14:paraId="786C39C5" w14:textId="77777777">
        <w:trPr>
          <w:trHeight w:val="278"/>
        </w:trPr>
        <w:tc>
          <w:tcPr>
            <w:tcW w:w="1412" w:type="dxa"/>
            <w:tcBorders>
              <w:top w:val="single" w:sz="4" w:space="0" w:color="000000"/>
              <w:left w:val="single" w:sz="4" w:space="0" w:color="000000"/>
            </w:tcBorders>
            <w:shd w:val="clear" w:color="auto" w:fill="D9D9D9"/>
          </w:tcPr>
          <w:p w14:paraId="64BAE5F9" w14:textId="77777777" w:rsidR="004D6560" w:rsidRDefault="00BD472B">
            <w:pPr>
              <w:pStyle w:val="TableParagraph"/>
              <w:spacing w:before="46"/>
              <w:ind w:left="30"/>
              <w:rPr>
                <w:b/>
                <w:sz w:val="16"/>
              </w:rPr>
            </w:pPr>
            <w:r>
              <w:rPr>
                <w:b/>
                <w:sz w:val="16"/>
              </w:rPr>
              <w:t>Sequence</w:t>
            </w:r>
            <w:r>
              <w:rPr>
                <w:b/>
                <w:spacing w:val="-5"/>
                <w:sz w:val="16"/>
              </w:rPr>
              <w:t xml:space="preserve"> No.</w:t>
            </w:r>
          </w:p>
        </w:tc>
        <w:tc>
          <w:tcPr>
            <w:tcW w:w="2814" w:type="dxa"/>
            <w:tcBorders>
              <w:top w:val="single" w:sz="4" w:space="0" w:color="000000"/>
              <w:right w:val="single" w:sz="4" w:space="0" w:color="000000"/>
            </w:tcBorders>
            <w:shd w:val="clear" w:color="auto" w:fill="D9D9D9"/>
          </w:tcPr>
          <w:p w14:paraId="711568DB" w14:textId="77777777" w:rsidR="004D6560" w:rsidRDefault="00BD472B">
            <w:pPr>
              <w:pStyle w:val="TableParagraph"/>
              <w:spacing w:before="46"/>
              <w:ind w:left="327"/>
              <w:rPr>
                <w:b/>
                <w:sz w:val="16"/>
              </w:rPr>
            </w:pPr>
            <w:r>
              <w:rPr>
                <w:b/>
                <w:spacing w:val="-4"/>
                <w:sz w:val="16"/>
              </w:rPr>
              <w:t>Item</w:t>
            </w:r>
          </w:p>
        </w:tc>
        <w:tc>
          <w:tcPr>
            <w:tcW w:w="494" w:type="dxa"/>
            <w:tcBorders>
              <w:top w:val="single" w:sz="4" w:space="0" w:color="000000"/>
              <w:left w:val="single" w:sz="4" w:space="0" w:color="000000"/>
              <w:right w:val="single" w:sz="4" w:space="0" w:color="000000"/>
            </w:tcBorders>
            <w:shd w:val="clear" w:color="auto" w:fill="D9D9D9"/>
          </w:tcPr>
          <w:p w14:paraId="5D648CDF" w14:textId="77777777" w:rsidR="004D6560" w:rsidRDefault="00BD472B">
            <w:pPr>
              <w:pStyle w:val="TableParagraph"/>
              <w:spacing w:before="46"/>
              <w:ind w:left="9"/>
              <w:jc w:val="center"/>
              <w:rPr>
                <w:b/>
                <w:sz w:val="16"/>
              </w:rPr>
            </w:pPr>
            <w:r>
              <w:rPr>
                <w:b/>
                <w:spacing w:val="-10"/>
                <w:sz w:val="16"/>
              </w:rPr>
              <w:t>1</w:t>
            </w:r>
          </w:p>
        </w:tc>
        <w:tc>
          <w:tcPr>
            <w:tcW w:w="496" w:type="dxa"/>
            <w:gridSpan w:val="2"/>
            <w:tcBorders>
              <w:top w:val="single" w:sz="4" w:space="0" w:color="000000"/>
              <w:left w:val="single" w:sz="4" w:space="0" w:color="000000"/>
              <w:right w:val="single" w:sz="4" w:space="0" w:color="000000"/>
            </w:tcBorders>
            <w:shd w:val="clear" w:color="auto" w:fill="D9D9D9"/>
          </w:tcPr>
          <w:p w14:paraId="757D35D4" w14:textId="77777777" w:rsidR="004D6560" w:rsidRDefault="00BD472B">
            <w:pPr>
              <w:pStyle w:val="TableParagraph"/>
              <w:spacing w:before="46"/>
              <w:ind w:left="12" w:right="5"/>
              <w:jc w:val="center"/>
              <w:rPr>
                <w:b/>
                <w:sz w:val="16"/>
              </w:rPr>
            </w:pPr>
            <w:r>
              <w:rPr>
                <w:b/>
                <w:spacing w:val="-10"/>
                <w:sz w:val="16"/>
              </w:rPr>
              <w:t>2</w:t>
            </w:r>
          </w:p>
        </w:tc>
        <w:tc>
          <w:tcPr>
            <w:tcW w:w="494" w:type="dxa"/>
            <w:tcBorders>
              <w:top w:val="single" w:sz="4" w:space="0" w:color="000000"/>
              <w:left w:val="single" w:sz="4" w:space="0" w:color="000000"/>
              <w:right w:val="single" w:sz="4" w:space="0" w:color="000000"/>
            </w:tcBorders>
            <w:shd w:val="clear" w:color="auto" w:fill="D9D9D9"/>
          </w:tcPr>
          <w:p w14:paraId="5F86F8A8" w14:textId="77777777" w:rsidR="004D6560" w:rsidRDefault="00BD472B">
            <w:pPr>
              <w:pStyle w:val="TableParagraph"/>
              <w:spacing w:before="46"/>
              <w:ind w:left="11"/>
              <w:jc w:val="center"/>
              <w:rPr>
                <w:b/>
                <w:sz w:val="16"/>
              </w:rPr>
            </w:pPr>
            <w:r>
              <w:rPr>
                <w:b/>
                <w:spacing w:val="-10"/>
                <w:sz w:val="16"/>
              </w:rPr>
              <w:t>3</w:t>
            </w:r>
          </w:p>
        </w:tc>
        <w:tc>
          <w:tcPr>
            <w:tcW w:w="1975" w:type="dxa"/>
            <w:tcBorders>
              <w:top w:val="single" w:sz="4" w:space="0" w:color="000000"/>
              <w:left w:val="single" w:sz="4" w:space="0" w:color="000000"/>
            </w:tcBorders>
            <w:shd w:val="clear" w:color="auto" w:fill="D9D9D9"/>
          </w:tcPr>
          <w:p w14:paraId="57FE1B93" w14:textId="77777777" w:rsidR="004D6560" w:rsidRDefault="00BD472B">
            <w:pPr>
              <w:pStyle w:val="TableParagraph"/>
              <w:spacing w:before="46"/>
              <w:ind w:left="30"/>
              <w:rPr>
                <w:b/>
                <w:sz w:val="16"/>
              </w:rPr>
            </w:pPr>
            <w:r>
              <w:rPr>
                <w:b/>
                <w:spacing w:val="-10"/>
                <w:sz w:val="16"/>
              </w:rPr>
              <w:t>4</w:t>
            </w:r>
          </w:p>
        </w:tc>
        <w:tc>
          <w:tcPr>
            <w:tcW w:w="2394" w:type="dxa"/>
            <w:tcBorders>
              <w:top w:val="single" w:sz="4" w:space="0" w:color="000000"/>
              <w:right w:val="single" w:sz="4" w:space="0" w:color="000000"/>
            </w:tcBorders>
            <w:shd w:val="clear" w:color="auto" w:fill="D9D9D9"/>
          </w:tcPr>
          <w:p w14:paraId="4A74A860" w14:textId="77777777" w:rsidR="004D6560" w:rsidRDefault="00BD472B">
            <w:pPr>
              <w:pStyle w:val="TableParagraph"/>
              <w:spacing w:line="136" w:lineRule="exact"/>
              <w:ind w:left="1987" w:right="73" w:hanging="120"/>
              <w:rPr>
                <w:b/>
                <w:sz w:val="12"/>
              </w:rPr>
            </w:pPr>
            <w:r>
              <w:rPr>
                <w:b/>
                <w:spacing w:val="-2"/>
                <w:sz w:val="12"/>
              </w:rPr>
              <w:t>Change</w:t>
            </w:r>
            <w:r>
              <w:rPr>
                <w:b/>
                <w:spacing w:val="40"/>
                <w:sz w:val="12"/>
              </w:rPr>
              <w:t xml:space="preserve"> </w:t>
            </w:r>
            <w:r>
              <w:rPr>
                <w:b/>
                <w:spacing w:val="-4"/>
                <w:sz w:val="12"/>
              </w:rPr>
              <w:t>Bar</w:t>
            </w:r>
          </w:p>
        </w:tc>
      </w:tr>
      <w:tr w:rsidR="004D6560" w14:paraId="7F2FCC25" w14:textId="77777777">
        <w:trPr>
          <w:trHeight w:val="1640"/>
        </w:trPr>
        <w:tc>
          <w:tcPr>
            <w:tcW w:w="1412" w:type="dxa"/>
            <w:tcBorders>
              <w:left w:val="single" w:sz="4" w:space="0" w:color="000000"/>
            </w:tcBorders>
          </w:tcPr>
          <w:p w14:paraId="6AF14508" w14:textId="77777777" w:rsidR="004D6560" w:rsidRDefault="00BD472B">
            <w:pPr>
              <w:pStyle w:val="TableParagraph"/>
              <w:spacing w:line="252" w:lineRule="exact"/>
              <w:ind w:left="30"/>
              <w:rPr>
                <w:b/>
              </w:rPr>
            </w:pPr>
            <w:r>
              <w:rPr>
                <w:b/>
                <w:spacing w:val="-5"/>
              </w:rPr>
              <w:t>21</w:t>
            </w:r>
          </w:p>
          <w:p w14:paraId="44F23785" w14:textId="77777777" w:rsidR="004D6560" w:rsidRDefault="00BD472B">
            <w:pPr>
              <w:pStyle w:val="TableParagraph"/>
              <w:spacing w:line="252" w:lineRule="exact"/>
              <w:ind w:left="30"/>
              <w:rPr>
                <w:b/>
              </w:rPr>
            </w:pPr>
            <w:r>
              <w:rPr>
                <w:b/>
                <w:spacing w:val="-5"/>
              </w:rPr>
              <w:t>***</w:t>
            </w:r>
          </w:p>
        </w:tc>
        <w:tc>
          <w:tcPr>
            <w:tcW w:w="2814" w:type="dxa"/>
            <w:tcBorders>
              <w:right w:val="single" w:sz="4" w:space="0" w:color="000000"/>
            </w:tcBorders>
          </w:tcPr>
          <w:p w14:paraId="1B48CDA6" w14:textId="77777777" w:rsidR="004D6560" w:rsidRDefault="00BD472B">
            <w:pPr>
              <w:pStyle w:val="TableParagraph"/>
              <w:ind w:left="344" w:right="302"/>
            </w:pPr>
            <w:r>
              <w:t>JAMCO Flight Deck Security Door Mechanical</w:t>
            </w:r>
            <w:r>
              <w:rPr>
                <w:spacing w:val="-16"/>
              </w:rPr>
              <w:t xml:space="preserve"> </w:t>
            </w:r>
            <w:r>
              <w:t>Catch</w:t>
            </w:r>
            <w:r>
              <w:rPr>
                <w:spacing w:val="-15"/>
              </w:rPr>
              <w:t xml:space="preserve"> </w:t>
            </w:r>
            <w:r>
              <w:t xml:space="preserve">Pin </w:t>
            </w:r>
            <w:r>
              <w:rPr>
                <w:spacing w:val="-4"/>
              </w:rPr>
              <w:t>Lock</w:t>
            </w:r>
          </w:p>
          <w:p w14:paraId="53061519" w14:textId="77777777" w:rsidR="004D6560" w:rsidRDefault="00BD472B">
            <w:pPr>
              <w:pStyle w:val="TableParagraph"/>
              <w:spacing w:line="251" w:lineRule="exact"/>
              <w:ind w:left="344"/>
            </w:pPr>
            <w:r>
              <w:t>(14</w:t>
            </w:r>
            <w:r>
              <w:rPr>
                <w:spacing w:val="-5"/>
              </w:rPr>
              <w:t xml:space="preserve"> </w:t>
            </w:r>
            <w:r>
              <w:t>CFR</w:t>
            </w:r>
            <w:r>
              <w:rPr>
                <w:spacing w:val="-3"/>
              </w:rPr>
              <w:t xml:space="preserve"> </w:t>
            </w:r>
            <w:r>
              <w:t>Part</w:t>
            </w:r>
            <w:r>
              <w:rPr>
                <w:spacing w:val="-2"/>
              </w:rPr>
              <w:t xml:space="preserve"> </w:t>
            </w:r>
            <w:r>
              <w:rPr>
                <w:spacing w:val="-5"/>
              </w:rPr>
              <w:t>25,</w:t>
            </w:r>
          </w:p>
          <w:p w14:paraId="2B6437F9" w14:textId="77777777" w:rsidR="004D6560" w:rsidRDefault="00BD472B">
            <w:pPr>
              <w:pStyle w:val="TableParagraph"/>
              <w:spacing w:before="1"/>
              <w:ind w:left="345"/>
            </w:pPr>
            <w:r>
              <w:t>§</w:t>
            </w:r>
            <w:r>
              <w:rPr>
                <w:spacing w:val="-2"/>
              </w:rPr>
              <w:t xml:space="preserve"> </w:t>
            </w:r>
            <w:r>
              <w:t>25.795</w:t>
            </w:r>
            <w:r>
              <w:rPr>
                <w:spacing w:val="-3"/>
              </w:rPr>
              <w:t xml:space="preserve"> </w:t>
            </w:r>
            <w:r>
              <w:rPr>
                <w:spacing w:val="-2"/>
              </w:rPr>
              <w:t>Compliant)</w:t>
            </w:r>
          </w:p>
        </w:tc>
        <w:tc>
          <w:tcPr>
            <w:tcW w:w="494" w:type="dxa"/>
            <w:tcBorders>
              <w:left w:val="single" w:sz="4" w:space="0" w:color="000000"/>
              <w:right w:val="single" w:sz="4" w:space="0" w:color="000000"/>
            </w:tcBorders>
          </w:tcPr>
          <w:p w14:paraId="3EC427C5" w14:textId="77777777" w:rsidR="004D6560" w:rsidRDefault="004D6560">
            <w:pPr>
              <w:pStyle w:val="TableParagraph"/>
              <w:rPr>
                <w:rFonts w:ascii="Times New Roman"/>
                <w:sz w:val="20"/>
              </w:rPr>
            </w:pPr>
          </w:p>
        </w:tc>
        <w:tc>
          <w:tcPr>
            <w:tcW w:w="320" w:type="dxa"/>
            <w:tcBorders>
              <w:left w:val="single" w:sz="4" w:space="0" w:color="000000"/>
            </w:tcBorders>
          </w:tcPr>
          <w:p w14:paraId="06368204" w14:textId="77777777" w:rsidR="004D6560" w:rsidRDefault="004D6560">
            <w:pPr>
              <w:pStyle w:val="TableParagraph"/>
              <w:rPr>
                <w:rFonts w:ascii="Times New Roman"/>
                <w:sz w:val="20"/>
              </w:rPr>
            </w:pPr>
          </w:p>
        </w:tc>
        <w:tc>
          <w:tcPr>
            <w:tcW w:w="176" w:type="dxa"/>
            <w:tcBorders>
              <w:right w:val="single" w:sz="4" w:space="0" w:color="000000"/>
            </w:tcBorders>
          </w:tcPr>
          <w:p w14:paraId="742697E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9FACC8"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3B41900" w14:textId="77777777" w:rsidR="004D6560" w:rsidRDefault="00BD472B">
            <w:pPr>
              <w:pStyle w:val="TableParagraph"/>
              <w:ind w:left="30"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JAMCO STC).</w:t>
            </w:r>
          </w:p>
        </w:tc>
      </w:tr>
      <w:tr w:rsidR="004D6560" w14:paraId="4A1B41E5" w14:textId="77777777">
        <w:trPr>
          <w:trHeight w:val="1251"/>
        </w:trPr>
        <w:tc>
          <w:tcPr>
            <w:tcW w:w="1412" w:type="dxa"/>
            <w:tcBorders>
              <w:left w:val="single" w:sz="4" w:space="0" w:color="000000"/>
            </w:tcBorders>
          </w:tcPr>
          <w:p w14:paraId="67B79BA7" w14:textId="77777777" w:rsidR="004D6560" w:rsidRDefault="00BD472B">
            <w:pPr>
              <w:pStyle w:val="TableParagraph"/>
              <w:spacing w:before="116" w:line="252" w:lineRule="exact"/>
              <w:ind w:left="30"/>
              <w:rPr>
                <w:b/>
              </w:rPr>
            </w:pPr>
            <w:r>
              <w:rPr>
                <w:b/>
                <w:spacing w:val="-5"/>
              </w:rPr>
              <w:t>22</w:t>
            </w:r>
          </w:p>
          <w:p w14:paraId="09DB4B62" w14:textId="77777777" w:rsidR="004D6560" w:rsidRDefault="00BD472B">
            <w:pPr>
              <w:pStyle w:val="TableParagraph"/>
              <w:spacing w:line="252" w:lineRule="exact"/>
              <w:ind w:left="30"/>
              <w:rPr>
                <w:b/>
              </w:rPr>
            </w:pPr>
            <w:r>
              <w:rPr>
                <w:b/>
                <w:spacing w:val="-5"/>
              </w:rPr>
              <w:t>***</w:t>
            </w:r>
          </w:p>
        </w:tc>
        <w:tc>
          <w:tcPr>
            <w:tcW w:w="2814" w:type="dxa"/>
            <w:tcBorders>
              <w:right w:val="single" w:sz="4" w:space="0" w:color="000000"/>
            </w:tcBorders>
          </w:tcPr>
          <w:p w14:paraId="3CE7AFCA" w14:textId="77777777" w:rsidR="004D6560" w:rsidRDefault="00BD472B">
            <w:pPr>
              <w:pStyle w:val="TableParagraph"/>
              <w:spacing w:before="116"/>
              <w:ind w:left="344"/>
            </w:pPr>
            <w:r>
              <w:t>Flight</w:t>
            </w:r>
            <w:r>
              <w:rPr>
                <w:spacing w:val="-11"/>
              </w:rPr>
              <w:t xml:space="preserve"> </w:t>
            </w:r>
            <w:r>
              <w:t>Deck</w:t>
            </w:r>
            <w:r>
              <w:rPr>
                <w:spacing w:val="-12"/>
              </w:rPr>
              <w:t xml:space="preserve"> </w:t>
            </w:r>
            <w:r>
              <w:t>Door</w:t>
            </w:r>
            <w:r>
              <w:rPr>
                <w:spacing w:val="-14"/>
              </w:rPr>
              <w:t xml:space="preserve"> </w:t>
            </w:r>
            <w:r>
              <w:t>Hold Open Device</w:t>
            </w:r>
          </w:p>
          <w:p w14:paraId="1F4FB346" w14:textId="77777777" w:rsidR="004D6560" w:rsidRDefault="00BD472B">
            <w:pPr>
              <w:pStyle w:val="TableParagraph"/>
              <w:ind w:left="345" w:right="484" w:hanging="1"/>
            </w:pPr>
            <w:r>
              <w:t>(e.g.,</w:t>
            </w:r>
            <w:r>
              <w:rPr>
                <w:spacing w:val="-16"/>
              </w:rPr>
              <w:t xml:space="preserve"> </w:t>
            </w:r>
            <w:r>
              <w:t>Door</w:t>
            </w:r>
            <w:r>
              <w:rPr>
                <w:spacing w:val="-15"/>
              </w:rPr>
              <w:t xml:space="preserve"> </w:t>
            </w:r>
            <w:r>
              <w:t>Stop, Foot Plunger)</w:t>
            </w:r>
          </w:p>
        </w:tc>
        <w:tc>
          <w:tcPr>
            <w:tcW w:w="494" w:type="dxa"/>
            <w:tcBorders>
              <w:left w:val="single" w:sz="4" w:space="0" w:color="000000"/>
              <w:right w:val="single" w:sz="4" w:space="0" w:color="000000"/>
            </w:tcBorders>
          </w:tcPr>
          <w:p w14:paraId="4F9D4491" w14:textId="77777777" w:rsidR="004D6560" w:rsidRDefault="00BD472B">
            <w:pPr>
              <w:pStyle w:val="TableParagraph"/>
              <w:spacing w:before="116"/>
              <w:ind w:left="11"/>
              <w:jc w:val="center"/>
              <w:rPr>
                <w:b/>
              </w:rPr>
            </w:pPr>
            <w:r>
              <w:rPr>
                <w:b/>
                <w:spacing w:val="-10"/>
              </w:rPr>
              <w:t>D</w:t>
            </w:r>
          </w:p>
        </w:tc>
        <w:tc>
          <w:tcPr>
            <w:tcW w:w="320" w:type="dxa"/>
            <w:tcBorders>
              <w:left w:val="single" w:sz="4" w:space="0" w:color="000000"/>
            </w:tcBorders>
          </w:tcPr>
          <w:p w14:paraId="5F5C5B18" w14:textId="77777777" w:rsidR="004D6560" w:rsidRDefault="00BD472B">
            <w:pPr>
              <w:pStyle w:val="TableParagraph"/>
              <w:spacing w:before="116"/>
              <w:ind w:right="4"/>
              <w:jc w:val="right"/>
              <w:rPr>
                <w:b/>
              </w:rPr>
            </w:pPr>
            <w:r>
              <w:rPr>
                <w:b/>
                <w:spacing w:val="-10"/>
              </w:rPr>
              <w:t>1</w:t>
            </w:r>
          </w:p>
        </w:tc>
        <w:tc>
          <w:tcPr>
            <w:tcW w:w="176" w:type="dxa"/>
            <w:tcBorders>
              <w:right w:val="single" w:sz="4" w:space="0" w:color="000000"/>
            </w:tcBorders>
          </w:tcPr>
          <w:p w14:paraId="751FA18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9858566" w14:textId="77777777" w:rsidR="004D6560" w:rsidRDefault="00BD472B">
            <w:pPr>
              <w:pStyle w:val="TableParagraph"/>
              <w:spacing w:before="116"/>
              <w:ind w:left="11"/>
              <w:jc w:val="center"/>
              <w:rPr>
                <w:b/>
              </w:rPr>
            </w:pPr>
            <w:r>
              <w:rPr>
                <w:b/>
                <w:spacing w:val="-10"/>
              </w:rPr>
              <w:t>0</w:t>
            </w:r>
          </w:p>
        </w:tc>
        <w:tc>
          <w:tcPr>
            <w:tcW w:w="1975" w:type="dxa"/>
            <w:tcBorders>
              <w:left w:val="single" w:sz="4" w:space="0" w:color="000000"/>
            </w:tcBorders>
          </w:tcPr>
          <w:p w14:paraId="725B7889"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4" w:type="dxa"/>
            <w:tcBorders>
              <w:right w:val="single" w:sz="4" w:space="0" w:color="000000"/>
            </w:tcBorders>
          </w:tcPr>
          <w:p w14:paraId="3A2C21D9" w14:textId="77777777" w:rsidR="004D6560" w:rsidRDefault="004D6560">
            <w:pPr>
              <w:pStyle w:val="TableParagraph"/>
              <w:rPr>
                <w:rFonts w:ascii="Times New Roman"/>
                <w:sz w:val="20"/>
              </w:rPr>
            </w:pPr>
          </w:p>
        </w:tc>
      </w:tr>
      <w:tr w:rsidR="004D6560" w14:paraId="69F1741E" w14:textId="77777777">
        <w:trPr>
          <w:trHeight w:val="745"/>
        </w:trPr>
        <w:tc>
          <w:tcPr>
            <w:tcW w:w="1412" w:type="dxa"/>
            <w:tcBorders>
              <w:left w:val="single" w:sz="4" w:space="0" w:color="000000"/>
            </w:tcBorders>
          </w:tcPr>
          <w:p w14:paraId="12BBD3A6" w14:textId="77777777" w:rsidR="004D6560" w:rsidRDefault="00BD472B">
            <w:pPr>
              <w:pStyle w:val="TableParagraph"/>
              <w:spacing w:before="117" w:line="252" w:lineRule="exact"/>
              <w:ind w:left="30"/>
              <w:rPr>
                <w:b/>
              </w:rPr>
            </w:pPr>
            <w:r>
              <w:rPr>
                <w:b/>
                <w:spacing w:val="-5"/>
              </w:rPr>
              <w:t>23</w:t>
            </w:r>
          </w:p>
          <w:p w14:paraId="4AB33888" w14:textId="77777777" w:rsidR="004D6560" w:rsidRDefault="00BD472B">
            <w:pPr>
              <w:pStyle w:val="TableParagraph"/>
              <w:spacing w:line="252" w:lineRule="exact"/>
              <w:ind w:left="30"/>
              <w:rPr>
                <w:b/>
              </w:rPr>
            </w:pPr>
            <w:r>
              <w:rPr>
                <w:b/>
                <w:spacing w:val="-5"/>
              </w:rPr>
              <w:t>***</w:t>
            </w:r>
          </w:p>
        </w:tc>
        <w:tc>
          <w:tcPr>
            <w:tcW w:w="2814" w:type="dxa"/>
            <w:tcBorders>
              <w:right w:val="single" w:sz="4" w:space="0" w:color="000000"/>
            </w:tcBorders>
          </w:tcPr>
          <w:p w14:paraId="588CA035" w14:textId="77777777" w:rsidR="004D6560" w:rsidRDefault="00BD472B">
            <w:pPr>
              <w:pStyle w:val="TableParagraph"/>
              <w:spacing w:before="117"/>
              <w:ind w:left="344" w:right="302"/>
            </w:pPr>
            <w:r>
              <w:t>Flight</w:t>
            </w:r>
            <w:r>
              <w:rPr>
                <w:spacing w:val="-16"/>
              </w:rPr>
              <w:t xml:space="preserve"> </w:t>
            </w:r>
            <w:r>
              <w:t>Deck</w:t>
            </w:r>
            <w:r>
              <w:rPr>
                <w:spacing w:val="-15"/>
              </w:rPr>
              <w:t xml:space="preserve"> </w:t>
            </w:r>
            <w:r>
              <w:t>Door Viewing Port</w:t>
            </w:r>
          </w:p>
        </w:tc>
        <w:tc>
          <w:tcPr>
            <w:tcW w:w="494" w:type="dxa"/>
            <w:tcBorders>
              <w:left w:val="single" w:sz="4" w:space="0" w:color="000000"/>
              <w:right w:val="single" w:sz="4" w:space="0" w:color="000000"/>
            </w:tcBorders>
          </w:tcPr>
          <w:p w14:paraId="25EAF330" w14:textId="77777777" w:rsidR="004D6560" w:rsidRDefault="004D6560">
            <w:pPr>
              <w:pStyle w:val="TableParagraph"/>
              <w:rPr>
                <w:rFonts w:ascii="Times New Roman"/>
                <w:sz w:val="20"/>
              </w:rPr>
            </w:pPr>
          </w:p>
        </w:tc>
        <w:tc>
          <w:tcPr>
            <w:tcW w:w="320" w:type="dxa"/>
            <w:tcBorders>
              <w:left w:val="single" w:sz="4" w:space="0" w:color="000000"/>
            </w:tcBorders>
          </w:tcPr>
          <w:p w14:paraId="41803B6C" w14:textId="77777777" w:rsidR="004D6560" w:rsidRDefault="004D6560">
            <w:pPr>
              <w:pStyle w:val="TableParagraph"/>
              <w:rPr>
                <w:rFonts w:ascii="Times New Roman"/>
                <w:sz w:val="20"/>
              </w:rPr>
            </w:pPr>
          </w:p>
        </w:tc>
        <w:tc>
          <w:tcPr>
            <w:tcW w:w="176" w:type="dxa"/>
            <w:tcBorders>
              <w:right w:val="single" w:sz="4" w:space="0" w:color="000000"/>
            </w:tcBorders>
          </w:tcPr>
          <w:p w14:paraId="6F7486E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46868F7"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48FC125" w14:textId="77777777" w:rsidR="004D6560" w:rsidRDefault="004D6560">
            <w:pPr>
              <w:pStyle w:val="TableParagraph"/>
              <w:rPr>
                <w:rFonts w:ascii="Times New Roman"/>
                <w:sz w:val="20"/>
              </w:rPr>
            </w:pPr>
          </w:p>
        </w:tc>
      </w:tr>
      <w:tr w:rsidR="004D6560" w14:paraId="5F79C619" w14:textId="77777777">
        <w:trPr>
          <w:trHeight w:val="1504"/>
        </w:trPr>
        <w:tc>
          <w:tcPr>
            <w:tcW w:w="1412" w:type="dxa"/>
            <w:tcBorders>
              <w:left w:val="single" w:sz="4" w:space="0" w:color="000000"/>
            </w:tcBorders>
          </w:tcPr>
          <w:p w14:paraId="6F008E45" w14:textId="77777777" w:rsidR="004D6560" w:rsidRDefault="00BD472B">
            <w:pPr>
              <w:pStyle w:val="TableParagraph"/>
              <w:spacing w:before="116"/>
              <w:ind w:left="30"/>
              <w:rPr>
                <w:b/>
              </w:rPr>
            </w:pPr>
            <w:r>
              <w:rPr>
                <w:b/>
                <w:spacing w:val="-5"/>
              </w:rPr>
              <w:t>23A</w:t>
            </w:r>
          </w:p>
        </w:tc>
        <w:tc>
          <w:tcPr>
            <w:tcW w:w="2814" w:type="dxa"/>
            <w:tcBorders>
              <w:right w:val="single" w:sz="4" w:space="0" w:color="000000"/>
            </w:tcBorders>
          </w:tcPr>
          <w:p w14:paraId="035ED21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7ADD0AE" w14:textId="77777777" w:rsidR="004D6560" w:rsidRDefault="00BD472B">
            <w:pPr>
              <w:pStyle w:val="TableParagraph"/>
              <w:spacing w:before="116"/>
              <w:ind w:left="11"/>
              <w:jc w:val="center"/>
              <w:rPr>
                <w:b/>
              </w:rPr>
            </w:pPr>
            <w:r>
              <w:rPr>
                <w:b/>
                <w:spacing w:val="-10"/>
              </w:rPr>
              <w:t>A</w:t>
            </w:r>
          </w:p>
        </w:tc>
        <w:tc>
          <w:tcPr>
            <w:tcW w:w="320" w:type="dxa"/>
            <w:tcBorders>
              <w:left w:val="single" w:sz="4" w:space="0" w:color="000000"/>
            </w:tcBorders>
          </w:tcPr>
          <w:p w14:paraId="122BA2BE" w14:textId="77777777" w:rsidR="004D6560" w:rsidRDefault="00BD472B">
            <w:pPr>
              <w:pStyle w:val="TableParagraph"/>
              <w:spacing w:before="116"/>
              <w:ind w:right="4"/>
              <w:jc w:val="right"/>
              <w:rPr>
                <w:b/>
              </w:rPr>
            </w:pPr>
            <w:r>
              <w:rPr>
                <w:b/>
                <w:spacing w:val="-10"/>
              </w:rPr>
              <w:t>1</w:t>
            </w:r>
          </w:p>
        </w:tc>
        <w:tc>
          <w:tcPr>
            <w:tcW w:w="176" w:type="dxa"/>
            <w:tcBorders>
              <w:right w:val="single" w:sz="4" w:space="0" w:color="000000"/>
            </w:tcBorders>
          </w:tcPr>
          <w:p w14:paraId="2F0F0C5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F596415" w14:textId="77777777" w:rsidR="004D6560" w:rsidRDefault="00BD472B">
            <w:pPr>
              <w:pStyle w:val="TableParagraph"/>
              <w:spacing w:before="116"/>
              <w:ind w:left="11"/>
              <w:jc w:val="center"/>
              <w:rPr>
                <w:b/>
              </w:rPr>
            </w:pPr>
            <w:r>
              <w:rPr>
                <w:b/>
                <w:spacing w:val="-10"/>
              </w:rPr>
              <w:t>0</w:t>
            </w:r>
          </w:p>
        </w:tc>
        <w:tc>
          <w:tcPr>
            <w:tcW w:w="4369" w:type="dxa"/>
            <w:gridSpan w:val="2"/>
            <w:tcBorders>
              <w:left w:val="single" w:sz="4" w:space="0" w:color="000000"/>
              <w:right w:val="single" w:sz="4" w:space="0" w:color="000000"/>
            </w:tcBorders>
          </w:tcPr>
          <w:p w14:paraId="53616AD8" w14:textId="77777777" w:rsidR="004D6560" w:rsidRDefault="00BD472B">
            <w:pPr>
              <w:pStyle w:val="TableParagraph"/>
              <w:numPr>
                <w:ilvl w:val="0"/>
                <w:numId w:val="44"/>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5B4CCBFD" w14:textId="77777777" w:rsidR="004D6560" w:rsidRDefault="00BD472B">
            <w:pPr>
              <w:pStyle w:val="TableParagraph"/>
              <w:numPr>
                <w:ilvl w:val="1"/>
                <w:numId w:val="44"/>
              </w:numPr>
              <w:tabs>
                <w:tab w:val="left" w:pos="748"/>
                <w:tab w:val="left" w:pos="750"/>
              </w:tabs>
              <w:spacing w:before="1"/>
              <w:ind w:right="1038"/>
            </w:pPr>
            <w:r>
              <w:t>Alternate procedures are established</w:t>
            </w:r>
            <w:r>
              <w:rPr>
                <w:spacing w:val="-13"/>
              </w:rPr>
              <w:t xml:space="preserve"> </w:t>
            </w:r>
            <w:r>
              <w:t>and</w:t>
            </w:r>
            <w:r>
              <w:rPr>
                <w:spacing w:val="-13"/>
              </w:rPr>
              <w:t xml:space="preserve"> </w:t>
            </w:r>
            <w:r>
              <w:t>used,</w:t>
            </w:r>
            <w:r>
              <w:rPr>
                <w:spacing w:val="-13"/>
              </w:rPr>
              <w:t xml:space="preserve"> </w:t>
            </w:r>
            <w:r>
              <w:t>and</w:t>
            </w:r>
          </w:p>
          <w:p w14:paraId="2C3A9BDA" w14:textId="77777777" w:rsidR="004D6560" w:rsidRDefault="00BD472B">
            <w:pPr>
              <w:pStyle w:val="TableParagraph"/>
              <w:numPr>
                <w:ilvl w:val="1"/>
                <w:numId w:val="44"/>
              </w:numPr>
              <w:tabs>
                <w:tab w:val="left" w:pos="748"/>
                <w:tab w:val="left" w:pos="750"/>
              </w:tabs>
              <w:spacing w:before="1"/>
              <w:ind w:right="1232"/>
            </w:pPr>
            <w:r>
              <w:t>Repairs</w:t>
            </w:r>
            <w:r>
              <w:rPr>
                <w:spacing w:val="-10"/>
              </w:rPr>
              <w:t xml:space="preserve"> </w:t>
            </w:r>
            <w:r>
              <w:t>are</w:t>
            </w:r>
            <w:r>
              <w:rPr>
                <w:spacing w:val="-12"/>
              </w:rPr>
              <w:t xml:space="preserve"> </w:t>
            </w:r>
            <w:r>
              <w:t>made</w:t>
            </w:r>
            <w:r>
              <w:rPr>
                <w:spacing w:val="-12"/>
              </w:rPr>
              <w:t xml:space="preserve"> </w:t>
            </w:r>
            <w:r>
              <w:t>within 3 flight-days.</w:t>
            </w:r>
          </w:p>
        </w:tc>
      </w:tr>
      <w:tr w:rsidR="004D6560" w14:paraId="7912A2D7" w14:textId="77777777">
        <w:trPr>
          <w:trHeight w:val="2011"/>
        </w:trPr>
        <w:tc>
          <w:tcPr>
            <w:tcW w:w="1412" w:type="dxa"/>
            <w:tcBorders>
              <w:left w:val="single" w:sz="4" w:space="0" w:color="000000"/>
            </w:tcBorders>
          </w:tcPr>
          <w:p w14:paraId="5DB186FF" w14:textId="77777777" w:rsidR="004D6560" w:rsidRDefault="00BD472B">
            <w:pPr>
              <w:pStyle w:val="TableParagraph"/>
              <w:spacing w:before="116"/>
              <w:ind w:left="30"/>
              <w:rPr>
                <w:b/>
              </w:rPr>
            </w:pPr>
            <w:r>
              <w:rPr>
                <w:b/>
                <w:spacing w:val="-5"/>
              </w:rPr>
              <w:t>23B</w:t>
            </w:r>
          </w:p>
        </w:tc>
        <w:tc>
          <w:tcPr>
            <w:tcW w:w="2814" w:type="dxa"/>
            <w:tcBorders>
              <w:right w:val="single" w:sz="4" w:space="0" w:color="000000"/>
            </w:tcBorders>
          </w:tcPr>
          <w:p w14:paraId="7E94BD4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B2E2210" w14:textId="77777777" w:rsidR="004D6560" w:rsidRDefault="00BD472B">
            <w:pPr>
              <w:pStyle w:val="TableParagraph"/>
              <w:spacing w:before="116"/>
              <w:ind w:left="11"/>
              <w:jc w:val="center"/>
              <w:rPr>
                <w:b/>
              </w:rPr>
            </w:pPr>
            <w:r>
              <w:rPr>
                <w:b/>
                <w:spacing w:val="-10"/>
              </w:rPr>
              <w:t>C</w:t>
            </w:r>
          </w:p>
        </w:tc>
        <w:tc>
          <w:tcPr>
            <w:tcW w:w="320" w:type="dxa"/>
            <w:tcBorders>
              <w:left w:val="single" w:sz="4" w:space="0" w:color="000000"/>
            </w:tcBorders>
          </w:tcPr>
          <w:p w14:paraId="23DD8E90" w14:textId="77777777" w:rsidR="004D6560" w:rsidRDefault="00BD472B">
            <w:pPr>
              <w:pStyle w:val="TableParagraph"/>
              <w:spacing w:before="116"/>
              <w:ind w:right="4"/>
              <w:jc w:val="right"/>
              <w:rPr>
                <w:b/>
              </w:rPr>
            </w:pPr>
            <w:r>
              <w:rPr>
                <w:b/>
                <w:spacing w:val="-10"/>
              </w:rPr>
              <w:t>1</w:t>
            </w:r>
          </w:p>
        </w:tc>
        <w:tc>
          <w:tcPr>
            <w:tcW w:w="176" w:type="dxa"/>
            <w:tcBorders>
              <w:right w:val="single" w:sz="4" w:space="0" w:color="000000"/>
            </w:tcBorders>
          </w:tcPr>
          <w:p w14:paraId="05B3007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F26442D" w14:textId="77777777" w:rsidR="004D6560" w:rsidRDefault="00BD472B">
            <w:pPr>
              <w:pStyle w:val="TableParagraph"/>
              <w:spacing w:before="116"/>
              <w:ind w:left="11"/>
              <w:jc w:val="center"/>
              <w:rPr>
                <w:b/>
              </w:rPr>
            </w:pPr>
            <w:r>
              <w:rPr>
                <w:b/>
                <w:spacing w:val="-10"/>
              </w:rPr>
              <w:t>0</w:t>
            </w:r>
          </w:p>
        </w:tc>
        <w:tc>
          <w:tcPr>
            <w:tcW w:w="4369" w:type="dxa"/>
            <w:gridSpan w:val="2"/>
            <w:tcBorders>
              <w:left w:val="single" w:sz="4" w:space="0" w:color="000000"/>
              <w:right w:val="single" w:sz="4" w:space="0" w:color="000000"/>
            </w:tcBorders>
          </w:tcPr>
          <w:p w14:paraId="3A1255DA" w14:textId="77777777" w:rsidR="004D6560" w:rsidRDefault="00BD472B">
            <w:pPr>
              <w:pStyle w:val="TableParagraph"/>
              <w:numPr>
                <w:ilvl w:val="0"/>
                <w:numId w:val="43"/>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6C746E6D" w14:textId="77777777" w:rsidR="004D6560" w:rsidRDefault="00BD472B">
            <w:pPr>
              <w:pStyle w:val="TableParagraph"/>
              <w:numPr>
                <w:ilvl w:val="1"/>
                <w:numId w:val="43"/>
              </w:numPr>
              <w:tabs>
                <w:tab w:val="left" w:pos="748"/>
                <w:tab w:val="left" w:pos="750"/>
              </w:tabs>
              <w:spacing w:before="1"/>
              <w:ind w:right="780"/>
            </w:pPr>
            <w:r>
              <w:t>An</w:t>
            </w:r>
            <w:r>
              <w:rPr>
                <w:spacing w:val="-9"/>
              </w:rPr>
              <w:t xml:space="preserve"> </w:t>
            </w:r>
            <w:r>
              <w:t>electronic</w:t>
            </w:r>
            <w:r>
              <w:rPr>
                <w:spacing w:val="-10"/>
              </w:rPr>
              <w:t xml:space="preserve"> </w:t>
            </w:r>
            <w:r>
              <w:t>flight</w:t>
            </w:r>
            <w:r>
              <w:rPr>
                <w:spacing w:val="-7"/>
              </w:rPr>
              <w:t xml:space="preserve"> </w:t>
            </w:r>
            <w:r>
              <w:t>deck</w:t>
            </w:r>
            <w:r>
              <w:rPr>
                <w:spacing w:val="-10"/>
              </w:rPr>
              <w:t xml:space="preserve"> </w:t>
            </w:r>
            <w:r>
              <w:t>door visual surveillance system is installed and operates normally, and</w:t>
            </w:r>
          </w:p>
          <w:p w14:paraId="49BD2A75" w14:textId="77777777" w:rsidR="004D6560" w:rsidRDefault="00BD472B">
            <w:pPr>
              <w:pStyle w:val="TableParagraph"/>
              <w:numPr>
                <w:ilvl w:val="1"/>
                <w:numId w:val="43"/>
              </w:numPr>
              <w:tabs>
                <w:tab w:val="left" w:pos="748"/>
                <w:tab w:val="left" w:pos="750"/>
              </w:tabs>
              <w:spacing w:before="1"/>
              <w:ind w:right="1182"/>
            </w:pPr>
            <w:r>
              <w:t>Alternate</w:t>
            </w:r>
            <w:r>
              <w:rPr>
                <w:spacing w:val="-16"/>
              </w:rPr>
              <w:t xml:space="preserve"> </w:t>
            </w:r>
            <w:r>
              <w:t>procedures</w:t>
            </w:r>
            <w:r>
              <w:rPr>
                <w:spacing w:val="-15"/>
              </w:rPr>
              <w:t xml:space="preserve"> </w:t>
            </w:r>
            <w:r>
              <w:t>are established and used.</w:t>
            </w:r>
          </w:p>
        </w:tc>
      </w:tr>
      <w:tr w:rsidR="004D6560" w14:paraId="26EDEC1F" w14:textId="77777777">
        <w:trPr>
          <w:trHeight w:val="493"/>
        </w:trPr>
        <w:tc>
          <w:tcPr>
            <w:tcW w:w="1412" w:type="dxa"/>
            <w:tcBorders>
              <w:left w:val="single" w:sz="4" w:space="0" w:color="000000"/>
            </w:tcBorders>
          </w:tcPr>
          <w:p w14:paraId="5AFE183A" w14:textId="77777777" w:rsidR="004D6560" w:rsidRDefault="00BD472B">
            <w:pPr>
              <w:pStyle w:val="TableParagraph"/>
              <w:spacing w:before="116"/>
              <w:ind w:left="30"/>
              <w:rPr>
                <w:b/>
              </w:rPr>
            </w:pPr>
            <w:r>
              <w:rPr>
                <w:b/>
                <w:spacing w:val="-2"/>
              </w:rPr>
              <w:t>23-</w:t>
            </w:r>
            <w:r>
              <w:rPr>
                <w:b/>
                <w:spacing w:val="-7"/>
              </w:rPr>
              <w:t>01</w:t>
            </w:r>
          </w:p>
        </w:tc>
        <w:tc>
          <w:tcPr>
            <w:tcW w:w="2814" w:type="dxa"/>
            <w:tcBorders>
              <w:right w:val="single" w:sz="4" w:space="0" w:color="000000"/>
            </w:tcBorders>
          </w:tcPr>
          <w:p w14:paraId="60F4484D" w14:textId="77777777" w:rsidR="004D6560" w:rsidRDefault="00BD472B">
            <w:pPr>
              <w:pStyle w:val="TableParagraph"/>
              <w:spacing w:before="116"/>
              <w:ind w:left="344"/>
            </w:pPr>
            <w:r>
              <w:t>All-Cargo</w:t>
            </w:r>
            <w:r>
              <w:rPr>
                <w:spacing w:val="-8"/>
              </w:rPr>
              <w:t xml:space="preserve"> </w:t>
            </w:r>
            <w:r>
              <w:rPr>
                <w:spacing w:val="-2"/>
              </w:rPr>
              <w:t>Configuration</w:t>
            </w:r>
          </w:p>
        </w:tc>
        <w:tc>
          <w:tcPr>
            <w:tcW w:w="494" w:type="dxa"/>
            <w:tcBorders>
              <w:left w:val="single" w:sz="4" w:space="0" w:color="000000"/>
              <w:right w:val="single" w:sz="4" w:space="0" w:color="000000"/>
            </w:tcBorders>
          </w:tcPr>
          <w:p w14:paraId="1686AD02" w14:textId="77777777" w:rsidR="004D6560" w:rsidRDefault="004D6560">
            <w:pPr>
              <w:pStyle w:val="TableParagraph"/>
              <w:rPr>
                <w:rFonts w:ascii="Times New Roman"/>
                <w:sz w:val="20"/>
              </w:rPr>
            </w:pPr>
          </w:p>
        </w:tc>
        <w:tc>
          <w:tcPr>
            <w:tcW w:w="320" w:type="dxa"/>
            <w:tcBorders>
              <w:left w:val="single" w:sz="4" w:space="0" w:color="000000"/>
            </w:tcBorders>
          </w:tcPr>
          <w:p w14:paraId="47A7E2F1" w14:textId="77777777" w:rsidR="004D6560" w:rsidRDefault="004D6560">
            <w:pPr>
              <w:pStyle w:val="TableParagraph"/>
              <w:rPr>
                <w:rFonts w:ascii="Times New Roman"/>
                <w:sz w:val="20"/>
              </w:rPr>
            </w:pPr>
          </w:p>
        </w:tc>
        <w:tc>
          <w:tcPr>
            <w:tcW w:w="176" w:type="dxa"/>
            <w:tcBorders>
              <w:right w:val="single" w:sz="4" w:space="0" w:color="000000"/>
            </w:tcBorders>
          </w:tcPr>
          <w:p w14:paraId="0EBA20C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587407E"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00C1D3FB" w14:textId="77777777" w:rsidR="004D6560" w:rsidRDefault="004D6560">
            <w:pPr>
              <w:pStyle w:val="TableParagraph"/>
              <w:rPr>
                <w:rFonts w:ascii="Times New Roman"/>
                <w:sz w:val="20"/>
              </w:rPr>
            </w:pPr>
          </w:p>
        </w:tc>
      </w:tr>
      <w:tr w:rsidR="004D6560" w14:paraId="537016C2" w14:textId="77777777">
        <w:trPr>
          <w:trHeight w:val="1119"/>
        </w:trPr>
        <w:tc>
          <w:tcPr>
            <w:tcW w:w="1412" w:type="dxa"/>
            <w:tcBorders>
              <w:left w:val="single" w:sz="4" w:space="0" w:color="000000"/>
            </w:tcBorders>
          </w:tcPr>
          <w:p w14:paraId="108833FD" w14:textId="77777777" w:rsidR="004D6560" w:rsidRDefault="00BD472B">
            <w:pPr>
              <w:pStyle w:val="TableParagraph"/>
              <w:spacing w:before="117"/>
              <w:ind w:left="30"/>
              <w:rPr>
                <w:b/>
              </w:rPr>
            </w:pPr>
            <w:r>
              <w:rPr>
                <w:b/>
                <w:spacing w:val="-2"/>
              </w:rPr>
              <w:t>23-</w:t>
            </w:r>
            <w:r>
              <w:rPr>
                <w:b/>
                <w:spacing w:val="-5"/>
              </w:rPr>
              <w:t>01A</w:t>
            </w:r>
          </w:p>
        </w:tc>
        <w:tc>
          <w:tcPr>
            <w:tcW w:w="2814" w:type="dxa"/>
            <w:tcBorders>
              <w:right w:val="single" w:sz="4" w:space="0" w:color="000000"/>
            </w:tcBorders>
          </w:tcPr>
          <w:p w14:paraId="543F1DE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46B16D4" w14:textId="77777777" w:rsidR="004D6560" w:rsidRDefault="00BD472B">
            <w:pPr>
              <w:pStyle w:val="TableParagraph"/>
              <w:spacing w:before="117"/>
              <w:ind w:left="11"/>
              <w:jc w:val="center"/>
              <w:rPr>
                <w:b/>
              </w:rPr>
            </w:pPr>
            <w:r>
              <w:rPr>
                <w:b/>
                <w:spacing w:val="-10"/>
              </w:rPr>
              <w:t>C</w:t>
            </w:r>
          </w:p>
        </w:tc>
        <w:tc>
          <w:tcPr>
            <w:tcW w:w="320" w:type="dxa"/>
            <w:tcBorders>
              <w:left w:val="single" w:sz="4" w:space="0" w:color="000000"/>
            </w:tcBorders>
          </w:tcPr>
          <w:p w14:paraId="6B576E06" w14:textId="77777777" w:rsidR="004D6560" w:rsidRDefault="00BD472B">
            <w:pPr>
              <w:pStyle w:val="TableParagraph"/>
              <w:spacing w:before="117"/>
              <w:ind w:right="4"/>
              <w:jc w:val="right"/>
              <w:rPr>
                <w:b/>
              </w:rPr>
            </w:pPr>
            <w:r>
              <w:rPr>
                <w:b/>
                <w:spacing w:val="-10"/>
              </w:rPr>
              <w:t>1</w:t>
            </w:r>
          </w:p>
        </w:tc>
        <w:tc>
          <w:tcPr>
            <w:tcW w:w="176" w:type="dxa"/>
            <w:tcBorders>
              <w:right w:val="single" w:sz="4" w:space="0" w:color="000000"/>
            </w:tcBorders>
          </w:tcPr>
          <w:p w14:paraId="1424C01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0E8DE3B" w14:textId="77777777" w:rsidR="004D6560" w:rsidRDefault="00BD472B">
            <w:pPr>
              <w:pStyle w:val="TableParagraph"/>
              <w:spacing w:before="117"/>
              <w:ind w:left="11"/>
              <w:jc w:val="center"/>
              <w:rPr>
                <w:b/>
              </w:rPr>
            </w:pPr>
            <w:r>
              <w:rPr>
                <w:b/>
                <w:spacing w:val="-10"/>
              </w:rPr>
              <w:t>0</w:t>
            </w:r>
          </w:p>
        </w:tc>
        <w:tc>
          <w:tcPr>
            <w:tcW w:w="4369" w:type="dxa"/>
            <w:gridSpan w:val="2"/>
            <w:tcBorders>
              <w:left w:val="single" w:sz="4" w:space="0" w:color="000000"/>
              <w:right w:val="single" w:sz="4" w:space="0" w:color="000000"/>
            </w:tcBorders>
          </w:tcPr>
          <w:p w14:paraId="60A27504" w14:textId="77777777" w:rsidR="004D6560" w:rsidRDefault="00BD472B">
            <w:pPr>
              <w:pStyle w:val="TableParagraph"/>
              <w:spacing w:before="237"/>
              <w:ind w:left="30" w:right="681"/>
            </w:pPr>
            <w:r>
              <w:t>May be inoperative provided courier/supernumerary</w:t>
            </w:r>
            <w:r>
              <w:rPr>
                <w:spacing w:val="-16"/>
              </w:rPr>
              <w:t xml:space="preserve"> </w:t>
            </w:r>
            <w:r>
              <w:t>compartment remains empty.</w:t>
            </w:r>
          </w:p>
        </w:tc>
      </w:tr>
      <w:tr w:rsidR="004D6560" w14:paraId="2792A619" w14:textId="77777777">
        <w:trPr>
          <w:trHeight w:val="746"/>
        </w:trPr>
        <w:tc>
          <w:tcPr>
            <w:tcW w:w="1412" w:type="dxa"/>
            <w:tcBorders>
              <w:left w:val="single" w:sz="6" w:space="0" w:color="000000"/>
            </w:tcBorders>
          </w:tcPr>
          <w:p w14:paraId="0E25F76E" w14:textId="77777777" w:rsidR="004D6560" w:rsidRDefault="00BD472B">
            <w:pPr>
              <w:pStyle w:val="TableParagraph"/>
              <w:spacing w:before="116"/>
              <w:ind w:left="26"/>
              <w:rPr>
                <w:b/>
              </w:rPr>
            </w:pPr>
            <w:r>
              <w:rPr>
                <w:b/>
                <w:spacing w:val="-2"/>
              </w:rPr>
              <w:t>23-</w:t>
            </w:r>
            <w:r>
              <w:rPr>
                <w:b/>
                <w:spacing w:val="-5"/>
              </w:rPr>
              <w:t>01B</w:t>
            </w:r>
          </w:p>
        </w:tc>
        <w:tc>
          <w:tcPr>
            <w:tcW w:w="2814" w:type="dxa"/>
            <w:tcBorders>
              <w:right w:val="single" w:sz="6" w:space="0" w:color="000000"/>
            </w:tcBorders>
          </w:tcPr>
          <w:p w14:paraId="61920077" w14:textId="77777777" w:rsidR="004D6560" w:rsidRDefault="004D6560">
            <w:pPr>
              <w:pStyle w:val="TableParagraph"/>
              <w:rPr>
                <w:rFonts w:ascii="Times New Roman"/>
                <w:sz w:val="20"/>
              </w:rPr>
            </w:pPr>
          </w:p>
        </w:tc>
        <w:tc>
          <w:tcPr>
            <w:tcW w:w="494" w:type="dxa"/>
            <w:tcBorders>
              <w:left w:val="single" w:sz="6" w:space="0" w:color="000000"/>
              <w:right w:val="single" w:sz="6" w:space="0" w:color="000000"/>
            </w:tcBorders>
          </w:tcPr>
          <w:p w14:paraId="3928B657" w14:textId="77777777" w:rsidR="004D6560" w:rsidRDefault="00BD472B">
            <w:pPr>
              <w:pStyle w:val="TableParagraph"/>
              <w:spacing w:before="116"/>
              <w:ind w:left="16"/>
              <w:jc w:val="center"/>
              <w:rPr>
                <w:b/>
              </w:rPr>
            </w:pPr>
            <w:r>
              <w:rPr>
                <w:b/>
                <w:spacing w:val="-10"/>
              </w:rPr>
              <w:t>D</w:t>
            </w:r>
          </w:p>
        </w:tc>
        <w:tc>
          <w:tcPr>
            <w:tcW w:w="320" w:type="dxa"/>
            <w:tcBorders>
              <w:left w:val="single" w:sz="6" w:space="0" w:color="000000"/>
            </w:tcBorders>
          </w:tcPr>
          <w:p w14:paraId="69E7EAAA" w14:textId="77777777" w:rsidR="004D6560" w:rsidRDefault="00BD472B">
            <w:pPr>
              <w:pStyle w:val="TableParagraph"/>
              <w:spacing w:before="116"/>
              <w:ind w:right="2"/>
              <w:jc w:val="right"/>
              <w:rPr>
                <w:b/>
              </w:rPr>
            </w:pPr>
            <w:r>
              <w:rPr>
                <w:b/>
                <w:spacing w:val="-10"/>
              </w:rPr>
              <w:t>1</w:t>
            </w:r>
          </w:p>
        </w:tc>
        <w:tc>
          <w:tcPr>
            <w:tcW w:w="176" w:type="dxa"/>
            <w:tcBorders>
              <w:right w:val="single" w:sz="6" w:space="0" w:color="000000"/>
            </w:tcBorders>
          </w:tcPr>
          <w:p w14:paraId="01226B68" w14:textId="77777777" w:rsidR="004D6560" w:rsidRDefault="004D6560">
            <w:pPr>
              <w:pStyle w:val="TableParagraph"/>
              <w:rPr>
                <w:rFonts w:ascii="Times New Roman"/>
                <w:sz w:val="20"/>
              </w:rPr>
            </w:pPr>
          </w:p>
        </w:tc>
        <w:tc>
          <w:tcPr>
            <w:tcW w:w="494" w:type="dxa"/>
            <w:tcBorders>
              <w:left w:val="single" w:sz="6" w:space="0" w:color="000000"/>
              <w:right w:val="single" w:sz="6" w:space="0" w:color="000000"/>
            </w:tcBorders>
          </w:tcPr>
          <w:p w14:paraId="207F1A9F" w14:textId="77777777" w:rsidR="004D6560" w:rsidRDefault="00BD472B">
            <w:pPr>
              <w:pStyle w:val="TableParagraph"/>
              <w:spacing w:before="116"/>
              <w:ind w:left="16" w:right="1"/>
              <w:jc w:val="center"/>
              <w:rPr>
                <w:b/>
              </w:rPr>
            </w:pPr>
            <w:r>
              <w:rPr>
                <w:b/>
                <w:spacing w:val="-10"/>
              </w:rPr>
              <w:t>0</w:t>
            </w:r>
          </w:p>
        </w:tc>
        <w:tc>
          <w:tcPr>
            <w:tcW w:w="4369" w:type="dxa"/>
            <w:gridSpan w:val="2"/>
            <w:tcBorders>
              <w:left w:val="single" w:sz="6" w:space="0" w:color="000000"/>
              <w:right w:val="single" w:sz="6" w:space="0" w:color="000000"/>
            </w:tcBorders>
          </w:tcPr>
          <w:p w14:paraId="472D1530" w14:textId="77777777" w:rsidR="004D6560" w:rsidRDefault="00BD472B">
            <w:pPr>
              <w:pStyle w:val="TableParagraph"/>
              <w:spacing w:before="116"/>
              <w:ind w:left="30" w:right="1042"/>
            </w:pPr>
            <w:r>
              <w:t>May be inoperative provided procedures</w:t>
            </w:r>
            <w:r>
              <w:rPr>
                <w:spacing w:val="-9"/>
              </w:rPr>
              <w:t xml:space="preserve"> </w:t>
            </w:r>
            <w:r>
              <w:t>do</w:t>
            </w:r>
            <w:r>
              <w:rPr>
                <w:spacing w:val="-7"/>
              </w:rPr>
              <w:t xml:space="preserve"> </w:t>
            </w:r>
            <w:r>
              <w:t>not</w:t>
            </w:r>
            <w:r>
              <w:rPr>
                <w:spacing w:val="-7"/>
              </w:rPr>
              <w:t xml:space="preserve"> </w:t>
            </w:r>
            <w:r>
              <w:t>require</w:t>
            </w:r>
            <w:r>
              <w:rPr>
                <w:spacing w:val="-7"/>
              </w:rPr>
              <w:t xml:space="preserve"> </w:t>
            </w:r>
            <w:r>
              <w:t>its</w:t>
            </w:r>
            <w:r>
              <w:rPr>
                <w:spacing w:val="-7"/>
              </w:rPr>
              <w:t xml:space="preserve"> </w:t>
            </w:r>
            <w:r>
              <w:t>use.</w:t>
            </w:r>
          </w:p>
        </w:tc>
      </w:tr>
      <w:tr w:rsidR="004D6560" w14:paraId="1F381D6C" w14:textId="77777777">
        <w:trPr>
          <w:trHeight w:val="862"/>
        </w:trPr>
        <w:tc>
          <w:tcPr>
            <w:tcW w:w="1412" w:type="dxa"/>
            <w:tcBorders>
              <w:left w:val="single" w:sz="4" w:space="0" w:color="000000"/>
              <w:bottom w:val="single" w:sz="4" w:space="0" w:color="000000"/>
            </w:tcBorders>
          </w:tcPr>
          <w:p w14:paraId="3FFACC2C" w14:textId="77777777" w:rsidR="004D6560" w:rsidRDefault="00BD472B">
            <w:pPr>
              <w:pStyle w:val="TableParagraph"/>
              <w:spacing w:before="116"/>
              <w:ind w:left="28"/>
              <w:rPr>
                <w:b/>
              </w:rPr>
            </w:pPr>
            <w:r>
              <w:rPr>
                <w:b/>
                <w:spacing w:val="-5"/>
              </w:rPr>
              <w:t>24</w:t>
            </w:r>
          </w:p>
        </w:tc>
        <w:tc>
          <w:tcPr>
            <w:tcW w:w="2814" w:type="dxa"/>
            <w:tcBorders>
              <w:bottom w:val="single" w:sz="4" w:space="0" w:color="000000"/>
              <w:right w:val="single" w:sz="4" w:space="0" w:color="000000"/>
            </w:tcBorders>
          </w:tcPr>
          <w:p w14:paraId="13778B94" w14:textId="77777777" w:rsidR="004D6560" w:rsidRDefault="00BD472B">
            <w:pPr>
              <w:pStyle w:val="TableParagraph"/>
              <w:spacing w:before="116"/>
              <w:ind w:left="601" w:hanging="272"/>
            </w:pPr>
            <w:r>
              <w:t>Main</w:t>
            </w:r>
            <w:r>
              <w:rPr>
                <w:spacing w:val="-12"/>
              </w:rPr>
              <w:t xml:space="preserve"> </w:t>
            </w:r>
            <w:r>
              <w:t>Cabin</w:t>
            </w:r>
            <w:r>
              <w:rPr>
                <w:spacing w:val="-12"/>
              </w:rPr>
              <w:t xml:space="preserve"> </w:t>
            </w:r>
            <w:r>
              <w:t>Cargo</w:t>
            </w:r>
            <w:r>
              <w:rPr>
                <w:spacing w:val="-13"/>
              </w:rPr>
              <w:t xml:space="preserve"> </w:t>
            </w:r>
            <w:r>
              <w:t>Door Vent Door</w:t>
            </w:r>
          </w:p>
        </w:tc>
        <w:tc>
          <w:tcPr>
            <w:tcW w:w="494" w:type="dxa"/>
            <w:tcBorders>
              <w:left w:val="single" w:sz="4" w:space="0" w:color="000000"/>
              <w:bottom w:val="single" w:sz="4" w:space="0" w:color="000000"/>
              <w:right w:val="single" w:sz="4" w:space="0" w:color="000000"/>
            </w:tcBorders>
          </w:tcPr>
          <w:p w14:paraId="6C326D34" w14:textId="77777777" w:rsidR="004D6560" w:rsidRDefault="004D6560">
            <w:pPr>
              <w:pStyle w:val="TableParagraph"/>
              <w:rPr>
                <w:rFonts w:ascii="Times New Roman"/>
                <w:sz w:val="20"/>
              </w:rPr>
            </w:pPr>
          </w:p>
        </w:tc>
        <w:tc>
          <w:tcPr>
            <w:tcW w:w="320" w:type="dxa"/>
            <w:tcBorders>
              <w:left w:val="single" w:sz="4" w:space="0" w:color="000000"/>
              <w:bottom w:val="single" w:sz="4" w:space="0" w:color="000000"/>
            </w:tcBorders>
          </w:tcPr>
          <w:p w14:paraId="659445D2" w14:textId="77777777" w:rsidR="004D6560" w:rsidRDefault="004D6560">
            <w:pPr>
              <w:pStyle w:val="TableParagraph"/>
              <w:rPr>
                <w:rFonts w:ascii="Times New Roman"/>
                <w:sz w:val="20"/>
              </w:rPr>
            </w:pPr>
          </w:p>
        </w:tc>
        <w:tc>
          <w:tcPr>
            <w:tcW w:w="176" w:type="dxa"/>
            <w:tcBorders>
              <w:bottom w:val="single" w:sz="4" w:space="0" w:color="000000"/>
              <w:right w:val="single" w:sz="4" w:space="0" w:color="000000"/>
            </w:tcBorders>
          </w:tcPr>
          <w:p w14:paraId="044772B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44089FC3" w14:textId="77777777" w:rsidR="004D6560" w:rsidRDefault="004D6560">
            <w:pPr>
              <w:pStyle w:val="TableParagraph"/>
              <w:rPr>
                <w:rFonts w:ascii="Times New Roman"/>
                <w:sz w:val="20"/>
              </w:rPr>
            </w:pPr>
          </w:p>
        </w:tc>
        <w:tc>
          <w:tcPr>
            <w:tcW w:w="4369" w:type="dxa"/>
            <w:gridSpan w:val="2"/>
            <w:tcBorders>
              <w:left w:val="single" w:sz="4" w:space="0" w:color="000000"/>
              <w:bottom w:val="single" w:sz="4" w:space="0" w:color="000000"/>
              <w:right w:val="single" w:sz="4" w:space="0" w:color="000000"/>
            </w:tcBorders>
          </w:tcPr>
          <w:p w14:paraId="19E5C80B" w14:textId="77777777" w:rsidR="004D6560" w:rsidRDefault="00BD472B">
            <w:pPr>
              <w:pStyle w:val="TableParagraph"/>
              <w:spacing w:before="116"/>
              <w:ind w:left="33" w:right="681"/>
            </w:pPr>
            <w:r>
              <w:t>MOVED</w:t>
            </w:r>
            <w:r>
              <w:rPr>
                <w:spacing w:val="-10"/>
              </w:rPr>
              <w:t xml:space="preserve"> </w:t>
            </w:r>
            <w:r>
              <w:t>(Relief</w:t>
            </w:r>
            <w:r>
              <w:rPr>
                <w:spacing w:val="-8"/>
              </w:rPr>
              <w:t xml:space="preserve"> </w:t>
            </w:r>
            <w:r>
              <w:t>moved</w:t>
            </w:r>
            <w:r>
              <w:rPr>
                <w:spacing w:val="-9"/>
              </w:rPr>
              <w:t xml:space="preserve"> </w:t>
            </w:r>
            <w:r>
              <w:t>to</w:t>
            </w:r>
            <w:r>
              <w:rPr>
                <w:spacing w:val="-7"/>
              </w:rPr>
              <w:t xml:space="preserve"> </w:t>
            </w:r>
            <w:r>
              <w:t>STC</w:t>
            </w:r>
            <w:r>
              <w:rPr>
                <w:spacing w:val="-7"/>
              </w:rPr>
              <w:t xml:space="preserve"> </w:t>
            </w:r>
            <w:r>
              <w:t>Relief Approval Letter for ST01827LA).</w:t>
            </w:r>
          </w:p>
        </w:tc>
      </w:tr>
    </w:tbl>
    <w:p w14:paraId="46CD8064" w14:textId="77777777" w:rsidR="004D6560" w:rsidRDefault="004D6560">
      <w:pPr>
        <w:pStyle w:val="TableParagraph"/>
        <w:sectPr w:rsidR="004D6560">
          <w:pgSz w:w="12240" w:h="15840"/>
          <w:pgMar w:top="520" w:right="720" w:bottom="280" w:left="720" w:header="720" w:footer="720" w:gutter="0"/>
          <w:cols w:space="720"/>
        </w:sectPr>
      </w:pPr>
    </w:p>
    <w:p w14:paraId="54C3531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0"/>
        <w:gridCol w:w="5040"/>
      </w:tblGrid>
      <w:tr w:rsidR="004D6560" w14:paraId="1B87AA21" w14:textId="77777777">
        <w:trPr>
          <w:trHeight w:val="683"/>
        </w:trPr>
        <w:tc>
          <w:tcPr>
            <w:tcW w:w="5040" w:type="dxa"/>
            <w:tcBorders>
              <w:right w:val="nil"/>
            </w:tcBorders>
          </w:tcPr>
          <w:p w14:paraId="6457A698"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5040" w:type="dxa"/>
            <w:tcBorders>
              <w:left w:val="nil"/>
            </w:tcBorders>
          </w:tcPr>
          <w:p w14:paraId="119EFE1F" w14:textId="77777777" w:rsidR="004D6560" w:rsidRDefault="00BD472B">
            <w:pPr>
              <w:pStyle w:val="TableParagraph"/>
              <w:spacing w:before="184"/>
              <w:ind w:right="45"/>
              <w:jc w:val="right"/>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AED9C1C" w14:textId="77777777">
        <w:trPr>
          <w:trHeight w:val="683"/>
        </w:trPr>
        <w:tc>
          <w:tcPr>
            <w:tcW w:w="5040" w:type="dxa"/>
            <w:tcBorders>
              <w:right w:val="nil"/>
            </w:tcBorders>
          </w:tcPr>
          <w:p w14:paraId="3E9676AD" w14:textId="77777777" w:rsidR="004D6560" w:rsidRDefault="00BD472B">
            <w:pPr>
              <w:pStyle w:val="TableParagraph"/>
              <w:spacing w:before="28" w:line="297" w:lineRule="auto"/>
              <w:ind w:left="57" w:right="2571"/>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5040" w:type="dxa"/>
            <w:tcBorders>
              <w:left w:val="nil"/>
            </w:tcBorders>
          </w:tcPr>
          <w:p w14:paraId="2D5397A7" w14:textId="77777777" w:rsidR="004D6560" w:rsidRDefault="00BD472B">
            <w:pPr>
              <w:pStyle w:val="TableParagraph"/>
              <w:spacing w:before="28"/>
              <w:ind w:right="43"/>
              <w:jc w:val="right"/>
            </w:pPr>
            <w:r>
              <w:t>PAGE</w:t>
            </w:r>
            <w:r>
              <w:rPr>
                <w:spacing w:val="-5"/>
              </w:rPr>
              <w:t xml:space="preserve"> </w:t>
            </w:r>
            <w:r>
              <w:t>NO.</w:t>
            </w:r>
            <w:r>
              <w:rPr>
                <w:spacing w:val="-2"/>
              </w:rPr>
              <w:t xml:space="preserve"> </w:t>
            </w:r>
            <w:r>
              <w:t>52-</w:t>
            </w:r>
            <w:r>
              <w:rPr>
                <w:spacing w:val="-5"/>
              </w:rPr>
              <w:t>14</w:t>
            </w:r>
          </w:p>
        </w:tc>
      </w:tr>
      <w:tr w:rsidR="004D6560" w14:paraId="17F3D49F" w14:textId="77777777">
        <w:trPr>
          <w:trHeight w:val="1384"/>
        </w:trPr>
        <w:tc>
          <w:tcPr>
            <w:tcW w:w="5040" w:type="dxa"/>
          </w:tcPr>
          <w:p w14:paraId="088AD217" w14:textId="77777777" w:rsidR="004D6560" w:rsidRDefault="004D6560">
            <w:pPr>
              <w:pStyle w:val="TableParagraph"/>
              <w:spacing w:before="126"/>
            </w:pPr>
          </w:p>
          <w:p w14:paraId="50AA6FD5" w14:textId="77777777" w:rsidR="004D6560" w:rsidRDefault="00BD472B">
            <w:pPr>
              <w:pStyle w:val="TableParagraph"/>
              <w:ind w:left="57"/>
            </w:pPr>
            <w:r>
              <w:rPr>
                <w:spacing w:val="-2"/>
              </w:rPr>
              <w:t>AIRCRAFT:</w:t>
            </w:r>
          </w:p>
          <w:p w14:paraId="3591100D" w14:textId="77777777" w:rsidR="004D6560" w:rsidRDefault="00BD472B">
            <w:pPr>
              <w:pStyle w:val="TableParagraph"/>
              <w:spacing w:before="61"/>
              <w:ind w:left="57"/>
            </w:pPr>
            <w:r>
              <w:t>Boeing</w:t>
            </w:r>
            <w:r>
              <w:rPr>
                <w:spacing w:val="-7"/>
              </w:rPr>
              <w:t xml:space="preserve"> </w:t>
            </w:r>
            <w:r>
              <w:t>B-</w:t>
            </w:r>
            <w:r>
              <w:rPr>
                <w:spacing w:val="-5"/>
              </w:rPr>
              <w:t>737</w:t>
            </w:r>
          </w:p>
        </w:tc>
        <w:tc>
          <w:tcPr>
            <w:tcW w:w="5040" w:type="dxa"/>
          </w:tcPr>
          <w:p w14:paraId="19219C1D" w14:textId="77777777" w:rsidR="004D6560" w:rsidRDefault="00BD472B">
            <w:pPr>
              <w:pStyle w:val="TableParagraph"/>
              <w:spacing w:before="31" w:line="252" w:lineRule="exact"/>
              <w:ind w:left="-1"/>
              <w:rPr>
                <w:b/>
              </w:rPr>
            </w:pPr>
            <w:r>
              <w:rPr>
                <w:b/>
              </w:rPr>
              <w:t>TABLE</w:t>
            </w:r>
            <w:r>
              <w:rPr>
                <w:b/>
                <w:spacing w:val="-5"/>
              </w:rPr>
              <w:t xml:space="preserve"> KEY</w:t>
            </w:r>
          </w:p>
          <w:p w14:paraId="396ED2C3" w14:textId="77777777" w:rsidR="004D6560" w:rsidRDefault="00BD472B">
            <w:pPr>
              <w:pStyle w:val="TableParagraph"/>
              <w:numPr>
                <w:ilvl w:val="0"/>
                <w:numId w:val="42"/>
              </w:numPr>
              <w:tabs>
                <w:tab w:val="left" w:pos="775"/>
              </w:tabs>
              <w:spacing w:line="252" w:lineRule="exact"/>
              <w:ind w:left="775" w:hanging="358"/>
            </w:pPr>
            <w:r>
              <w:t>REPAIR</w:t>
            </w:r>
            <w:r>
              <w:rPr>
                <w:spacing w:val="-4"/>
              </w:rPr>
              <w:t xml:space="preserve"> </w:t>
            </w:r>
            <w:r>
              <w:rPr>
                <w:spacing w:val="-2"/>
              </w:rPr>
              <w:t>CATEGORY</w:t>
            </w:r>
          </w:p>
          <w:p w14:paraId="6B984E97" w14:textId="77777777" w:rsidR="004D6560" w:rsidRDefault="00BD472B">
            <w:pPr>
              <w:pStyle w:val="TableParagraph"/>
              <w:numPr>
                <w:ilvl w:val="0"/>
                <w:numId w:val="42"/>
              </w:numPr>
              <w:tabs>
                <w:tab w:val="left" w:pos="775"/>
              </w:tabs>
              <w:spacing w:line="252" w:lineRule="exact"/>
              <w:ind w:left="775" w:hanging="358"/>
            </w:pPr>
            <w:r>
              <w:t>NO.</w:t>
            </w:r>
            <w:r>
              <w:rPr>
                <w:spacing w:val="-1"/>
              </w:rPr>
              <w:t xml:space="preserve"> </w:t>
            </w:r>
            <w:r>
              <w:rPr>
                <w:spacing w:val="-2"/>
              </w:rPr>
              <w:t>INSTALLED</w:t>
            </w:r>
          </w:p>
          <w:p w14:paraId="4D0BE932" w14:textId="77777777" w:rsidR="004D6560" w:rsidRDefault="00BD472B">
            <w:pPr>
              <w:pStyle w:val="TableParagraph"/>
              <w:numPr>
                <w:ilvl w:val="0"/>
                <w:numId w:val="42"/>
              </w:numPr>
              <w:tabs>
                <w:tab w:val="left" w:pos="774"/>
              </w:tabs>
              <w:spacing w:before="1" w:line="252" w:lineRule="exact"/>
              <w:ind w:left="774"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CFE0432" w14:textId="77777777" w:rsidR="004D6560" w:rsidRDefault="00BD472B">
            <w:pPr>
              <w:pStyle w:val="TableParagraph"/>
              <w:numPr>
                <w:ilvl w:val="0"/>
                <w:numId w:val="42"/>
              </w:numPr>
              <w:tabs>
                <w:tab w:val="left" w:pos="774"/>
              </w:tabs>
              <w:spacing w:line="252" w:lineRule="exact"/>
              <w:ind w:left="774" w:hanging="358"/>
            </w:pPr>
            <w:r>
              <w:t>REMARKS</w:t>
            </w:r>
            <w:r>
              <w:rPr>
                <w:spacing w:val="-3"/>
              </w:rPr>
              <w:t xml:space="preserve"> </w:t>
            </w:r>
            <w:r>
              <w:t>OR</w:t>
            </w:r>
            <w:r>
              <w:rPr>
                <w:spacing w:val="-3"/>
              </w:rPr>
              <w:t xml:space="preserve"> </w:t>
            </w:r>
            <w:r>
              <w:rPr>
                <w:spacing w:val="-2"/>
              </w:rPr>
              <w:t>EXCEPTIONS</w:t>
            </w:r>
          </w:p>
        </w:tc>
      </w:tr>
    </w:tbl>
    <w:p w14:paraId="0030A52B" w14:textId="77777777" w:rsidR="004D6560" w:rsidRDefault="004D6560">
      <w:pPr>
        <w:pStyle w:val="BodyText"/>
        <w:spacing w:before="1"/>
        <w:rPr>
          <w:sz w:val="6"/>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496"/>
        <w:gridCol w:w="494"/>
        <w:gridCol w:w="1976"/>
        <w:gridCol w:w="2393"/>
      </w:tblGrid>
      <w:tr w:rsidR="004D6560" w14:paraId="716C06F0" w14:textId="77777777">
        <w:trPr>
          <w:trHeight w:val="254"/>
        </w:trPr>
        <w:tc>
          <w:tcPr>
            <w:tcW w:w="10077" w:type="dxa"/>
            <w:gridSpan w:val="7"/>
            <w:shd w:val="clear" w:color="auto" w:fill="D9D9D9"/>
          </w:tcPr>
          <w:p w14:paraId="653D0815" w14:textId="77777777" w:rsidR="004D6560" w:rsidRDefault="00BD472B">
            <w:pPr>
              <w:pStyle w:val="TableParagraph"/>
              <w:spacing w:line="234" w:lineRule="exact"/>
              <w:ind w:left="4"/>
              <w:rPr>
                <w:b/>
              </w:rPr>
            </w:pPr>
            <w:r>
              <w:rPr>
                <w:b/>
              </w:rPr>
              <w:t xml:space="preserve">52. </w:t>
            </w:r>
            <w:r>
              <w:rPr>
                <w:b/>
                <w:spacing w:val="-2"/>
              </w:rPr>
              <w:t>Doors</w:t>
            </w:r>
          </w:p>
        </w:tc>
      </w:tr>
      <w:tr w:rsidR="004D6560" w14:paraId="0940CB88" w14:textId="77777777">
        <w:trPr>
          <w:trHeight w:val="275"/>
        </w:trPr>
        <w:tc>
          <w:tcPr>
            <w:tcW w:w="1411" w:type="dxa"/>
            <w:tcBorders>
              <w:bottom w:val="nil"/>
              <w:right w:val="nil"/>
            </w:tcBorders>
            <w:shd w:val="clear" w:color="auto" w:fill="D9D9D9"/>
          </w:tcPr>
          <w:p w14:paraId="58531055"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bottom w:val="nil"/>
            </w:tcBorders>
            <w:shd w:val="clear" w:color="auto" w:fill="D9D9D9"/>
          </w:tcPr>
          <w:p w14:paraId="05A6837F" w14:textId="77777777" w:rsidR="004D6560" w:rsidRDefault="00BD472B">
            <w:pPr>
              <w:pStyle w:val="TableParagraph"/>
              <w:spacing w:before="46"/>
              <w:ind w:left="326"/>
              <w:rPr>
                <w:b/>
                <w:sz w:val="16"/>
              </w:rPr>
            </w:pPr>
            <w:r>
              <w:rPr>
                <w:b/>
                <w:spacing w:val="-4"/>
                <w:sz w:val="16"/>
              </w:rPr>
              <w:t>Item</w:t>
            </w:r>
          </w:p>
        </w:tc>
        <w:tc>
          <w:tcPr>
            <w:tcW w:w="494" w:type="dxa"/>
            <w:tcBorders>
              <w:bottom w:val="nil"/>
            </w:tcBorders>
            <w:shd w:val="clear" w:color="auto" w:fill="D9D9D9"/>
          </w:tcPr>
          <w:p w14:paraId="600F40DA" w14:textId="77777777" w:rsidR="004D6560" w:rsidRDefault="00BD472B">
            <w:pPr>
              <w:pStyle w:val="TableParagraph"/>
              <w:spacing w:before="46"/>
              <w:ind w:left="8"/>
              <w:jc w:val="center"/>
              <w:rPr>
                <w:b/>
                <w:sz w:val="16"/>
              </w:rPr>
            </w:pPr>
            <w:r>
              <w:rPr>
                <w:b/>
                <w:spacing w:val="-10"/>
                <w:sz w:val="16"/>
              </w:rPr>
              <w:t>1</w:t>
            </w:r>
          </w:p>
        </w:tc>
        <w:tc>
          <w:tcPr>
            <w:tcW w:w="496" w:type="dxa"/>
            <w:tcBorders>
              <w:bottom w:val="nil"/>
            </w:tcBorders>
            <w:shd w:val="clear" w:color="auto" w:fill="D9D9D9"/>
          </w:tcPr>
          <w:p w14:paraId="4437E15B" w14:textId="77777777" w:rsidR="004D6560" w:rsidRDefault="00BD472B">
            <w:pPr>
              <w:pStyle w:val="TableParagraph"/>
              <w:spacing w:before="46"/>
              <w:ind w:left="15" w:right="8"/>
              <w:jc w:val="center"/>
              <w:rPr>
                <w:b/>
                <w:sz w:val="16"/>
              </w:rPr>
            </w:pPr>
            <w:r>
              <w:rPr>
                <w:b/>
                <w:spacing w:val="-10"/>
                <w:sz w:val="16"/>
              </w:rPr>
              <w:t>2</w:t>
            </w:r>
          </w:p>
        </w:tc>
        <w:tc>
          <w:tcPr>
            <w:tcW w:w="494" w:type="dxa"/>
            <w:tcBorders>
              <w:bottom w:val="nil"/>
            </w:tcBorders>
            <w:shd w:val="clear" w:color="auto" w:fill="D9D9D9"/>
          </w:tcPr>
          <w:p w14:paraId="2ECD4B0F" w14:textId="77777777" w:rsidR="004D6560" w:rsidRDefault="00BD472B">
            <w:pPr>
              <w:pStyle w:val="TableParagraph"/>
              <w:spacing w:before="46"/>
              <w:ind w:left="5"/>
              <w:jc w:val="center"/>
              <w:rPr>
                <w:b/>
                <w:sz w:val="16"/>
              </w:rPr>
            </w:pPr>
            <w:r>
              <w:rPr>
                <w:b/>
                <w:spacing w:val="-10"/>
                <w:sz w:val="16"/>
              </w:rPr>
              <w:t>3</w:t>
            </w:r>
          </w:p>
        </w:tc>
        <w:tc>
          <w:tcPr>
            <w:tcW w:w="1976" w:type="dxa"/>
            <w:tcBorders>
              <w:bottom w:val="nil"/>
              <w:right w:val="nil"/>
            </w:tcBorders>
            <w:shd w:val="clear" w:color="auto" w:fill="D9D9D9"/>
          </w:tcPr>
          <w:p w14:paraId="14C5409D" w14:textId="77777777" w:rsidR="004D6560" w:rsidRDefault="00BD472B">
            <w:pPr>
              <w:pStyle w:val="TableParagraph"/>
              <w:spacing w:before="46"/>
              <w:ind w:left="30"/>
              <w:rPr>
                <w:b/>
                <w:sz w:val="16"/>
              </w:rPr>
            </w:pPr>
            <w:r>
              <w:rPr>
                <w:b/>
                <w:spacing w:val="-10"/>
                <w:sz w:val="16"/>
              </w:rPr>
              <w:t>4</w:t>
            </w:r>
          </w:p>
        </w:tc>
        <w:tc>
          <w:tcPr>
            <w:tcW w:w="2393" w:type="dxa"/>
            <w:tcBorders>
              <w:left w:val="nil"/>
              <w:bottom w:val="nil"/>
            </w:tcBorders>
            <w:shd w:val="clear" w:color="auto" w:fill="D9D9D9"/>
          </w:tcPr>
          <w:p w14:paraId="6E4C896B" w14:textId="77777777" w:rsidR="004D6560" w:rsidRDefault="00BD472B">
            <w:pPr>
              <w:pStyle w:val="TableParagraph"/>
              <w:spacing w:line="136"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36AACAAE" w14:textId="77777777">
        <w:trPr>
          <w:trHeight w:val="1387"/>
        </w:trPr>
        <w:tc>
          <w:tcPr>
            <w:tcW w:w="1411" w:type="dxa"/>
            <w:tcBorders>
              <w:top w:val="nil"/>
              <w:bottom w:val="nil"/>
              <w:right w:val="nil"/>
            </w:tcBorders>
          </w:tcPr>
          <w:p w14:paraId="15CCC50D" w14:textId="77777777" w:rsidR="004D6560" w:rsidRDefault="00BD472B">
            <w:pPr>
              <w:pStyle w:val="TableParagraph"/>
              <w:ind w:left="28"/>
              <w:rPr>
                <w:b/>
              </w:rPr>
            </w:pPr>
            <w:r>
              <w:rPr>
                <w:b/>
                <w:spacing w:val="-5"/>
              </w:rPr>
              <w:t>25</w:t>
            </w:r>
          </w:p>
        </w:tc>
        <w:tc>
          <w:tcPr>
            <w:tcW w:w="2813" w:type="dxa"/>
            <w:tcBorders>
              <w:top w:val="nil"/>
              <w:left w:val="nil"/>
              <w:bottom w:val="nil"/>
            </w:tcBorders>
          </w:tcPr>
          <w:p w14:paraId="6BB03061" w14:textId="77777777" w:rsidR="004D6560" w:rsidRDefault="00BD472B">
            <w:pPr>
              <w:pStyle w:val="TableParagraph"/>
              <w:ind w:left="326" w:right="350"/>
            </w:pPr>
            <w:r>
              <w:t>Cargo Door Exterior Handle</w:t>
            </w:r>
            <w:r>
              <w:rPr>
                <w:spacing w:val="-16"/>
              </w:rPr>
              <w:t xml:space="preserve"> </w:t>
            </w:r>
            <w:r>
              <w:t>Recess/Hinge Spring Assemblies</w:t>
            </w:r>
          </w:p>
        </w:tc>
        <w:tc>
          <w:tcPr>
            <w:tcW w:w="494" w:type="dxa"/>
            <w:tcBorders>
              <w:top w:val="nil"/>
              <w:bottom w:val="nil"/>
            </w:tcBorders>
          </w:tcPr>
          <w:p w14:paraId="613CDCF7" w14:textId="77777777" w:rsidR="004D6560" w:rsidRDefault="00BD472B">
            <w:pPr>
              <w:pStyle w:val="TableParagraph"/>
              <w:ind w:left="11"/>
              <w:jc w:val="center"/>
              <w:rPr>
                <w:b/>
              </w:rPr>
            </w:pPr>
            <w:r>
              <w:rPr>
                <w:b/>
                <w:spacing w:val="-10"/>
              </w:rPr>
              <w:t>C</w:t>
            </w:r>
          </w:p>
        </w:tc>
        <w:tc>
          <w:tcPr>
            <w:tcW w:w="496" w:type="dxa"/>
            <w:tcBorders>
              <w:top w:val="nil"/>
              <w:bottom w:val="nil"/>
            </w:tcBorders>
          </w:tcPr>
          <w:p w14:paraId="76F5E6F0" w14:textId="77777777" w:rsidR="004D6560" w:rsidRDefault="00BD472B">
            <w:pPr>
              <w:pStyle w:val="TableParagraph"/>
              <w:ind w:left="15" w:right="9"/>
              <w:jc w:val="center"/>
              <w:rPr>
                <w:b/>
              </w:rPr>
            </w:pPr>
            <w:r>
              <w:rPr>
                <w:b/>
                <w:spacing w:val="-10"/>
              </w:rPr>
              <w:t>2</w:t>
            </w:r>
          </w:p>
        </w:tc>
        <w:tc>
          <w:tcPr>
            <w:tcW w:w="494" w:type="dxa"/>
            <w:tcBorders>
              <w:top w:val="nil"/>
              <w:bottom w:val="nil"/>
            </w:tcBorders>
          </w:tcPr>
          <w:p w14:paraId="52A98504" w14:textId="77777777" w:rsidR="004D6560" w:rsidRDefault="00BD472B">
            <w:pPr>
              <w:pStyle w:val="TableParagraph"/>
              <w:ind w:left="5"/>
              <w:jc w:val="center"/>
              <w:rPr>
                <w:b/>
              </w:rPr>
            </w:pPr>
            <w:r>
              <w:rPr>
                <w:b/>
                <w:spacing w:val="-10"/>
              </w:rPr>
              <w:t>0</w:t>
            </w:r>
          </w:p>
        </w:tc>
        <w:tc>
          <w:tcPr>
            <w:tcW w:w="4369" w:type="dxa"/>
            <w:gridSpan w:val="2"/>
            <w:tcBorders>
              <w:top w:val="nil"/>
              <w:bottom w:val="nil"/>
            </w:tcBorders>
          </w:tcPr>
          <w:p w14:paraId="4C60BFCC" w14:textId="77777777" w:rsidR="004D6560" w:rsidRDefault="00BD472B">
            <w:pPr>
              <w:pStyle w:val="TableParagraph"/>
              <w:ind w:left="30" w:right="681" w:firstLine="12"/>
            </w:pPr>
            <w:r>
              <w:t>(M)</w:t>
            </w:r>
            <w:r>
              <w:rPr>
                <w:spacing w:val="-8"/>
              </w:rPr>
              <w:t xml:space="preserve"> </w:t>
            </w:r>
            <w:r>
              <w:t>May</w:t>
            </w:r>
            <w:r>
              <w:rPr>
                <w:spacing w:val="-6"/>
              </w:rPr>
              <w:t xml:space="preserve"> </w:t>
            </w:r>
            <w:r>
              <w:t>be</w:t>
            </w:r>
            <w:r>
              <w:rPr>
                <w:spacing w:val="-9"/>
              </w:rPr>
              <w:t xml:space="preserve"> </w:t>
            </w:r>
            <w:r>
              <w:t>inoperative</w:t>
            </w:r>
            <w:r>
              <w:rPr>
                <w:spacing w:val="-7"/>
              </w:rPr>
              <w:t xml:space="preserve"> </w:t>
            </w:r>
            <w:r>
              <w:t>or</w:t>
            </w:r>
            <w:r>
              <w:rPr>
                <w:spacing w:val="-8"/>
              </w:rPr>
              <w:t xml:space="preserve"> </w:t>
            </w:r>
            <w:r>
              <w:t xml:space="preserve">missing provided the affected cargo door exterior handle is secured in a recessed position flush with the </w:t>
            </w:r>
            <w:r>
              <w:rPr>
                <w:spacing w:val="-2"/>
              </w:rPr>
              <w:t>fuselage.</w:t>
            </w:r>
          </w:p>
        </w:tc>
      </w:tr>
      <w:tr w:rsidR="004D6560" w14:paraId="3D1EF3ED" w14:textId="77777777">
        <w:trPr>
          <w:trHeight w:val="493"/>
        </w:trPr>
        <w:tc>
          <w:tcPr>
            <w:tcW w:w="1411" w:type="dxa"/>
            <w:tcBorders>
              <w:top w:val="nil"/>
              <w:bottom w:val="nil"/>
              <w:right w:val="nil"/>
            </w:tcBorders>
          </w:tcPr>
          <w:p w14:paraId="512E3952" w14:textId="77777777" w:rsidR="004D6560" w:rsidRDefault="00BD472B">
            <w:pPr>
              <w:pStyle w:val="TableParagraph"/>
              <w:spacing w:before="117"/>
              <w:ind w:left="28"/>
              <w:rPr>
                <w:b/>
              </w:rPr>
            </w:pPr>
            <w:r>
              <w:rPr>
                <w:b/>
                <w:spacing w:val="-5"/>
              </w:rPr>
              <w:t>26</w:t>
            </w:r>
          </w:p>
        </w:tc>
        <w:tc>
          <w:tcPr>
            <w:tcW w:w="2813" w:type="dxa"/>
            <w:tcBorders>
              <w:top w:val="nil"/>
              <w:left w:val="nil"/>
              <w:bottom w:val="nil"/>
            </w:tcBorders>
          </w:tcPr>
          <w:p w14:paraId="7559DCE5" w14:textId="77777777" w:rsidR="004D6560" w:rsidRDefault="00BD472B">
            <w:pPr>
              <w:pStyle w:val="TableParagraph"/>
              <w:spacing w:before="117"/>
              <w:ind w:left="326"/>
            </w:pPr>
            <w:r>
              <w:t>Door</w:t>
            </w:r>
            <w:r>
              <w:rPr>
                <w:spacing w:val="-2"/>
              </w:rPr>
              <w:t xml:space="preserve"> Slides</w:t>
            </w:r>
          </w:p>
        </w:tc>
        <w:tc>
          <w:tcPr>
            <w:tcW w:w="494" w:type="dxa"/>
            <w:tcBorders>
              <w:top w:val="nil"/>
              <w:bottom w:val="nil"/>
            </w:tcBorders>
          </w:tcPr>
          <w:p w14:paraId="137C42CB" w14:textId="77777777" w:rsidR="004D6560" w:rsidRDefault="004D6560">
            <w:pPr>
              <w:pStyle w:val="TableParagraph"/>
              <w:rPr>
                <w:rFonts w:ascii="Times New Roman"/>
                <w:sz w:val="20"/>
              </w:rPr>
            </w:pPr>
          </w:p>
        </w:tc>
        <w:tc>
          <w:tcPr>
            <w:tcW w:w="496" w:type="dxa"/>
            <w:tcBorders>
              <w:top w:val="nil"/>
              <w:bottom w:val="nil"/>
            </w:tcBorders>
          </w:tcPr>
          <w:p w14:paraId="211B1421" w14:textId="77777777" w:rsidR="004D6560" w:rsidRDefault="004D6560">
            <w:pPr>
              <w:pStyle w:val="TableParagraph"/>
              <w:rPr>
                <w:rFonts w:ascii="Times New Roman"/>
                <w:sz w:val="20"/>
              </w:rPr>
            </w:pPr>
          </w:p>
        </w:tc>
        <w:tc>
          <w:tcPr>
            <w:tcW w:w="494" w:type="dxa"/>
            <w:tcBorders>
              <w:top w:val="nil"/>
              <w:bottom w:val="nil"/>
            </w:tcBorders>
          </w:tcPr>
          <w:p w14:paraId="26DFFA2D" w14:textId="77777777" w:rsidR="004D6560" w:rsidRDefault="004D6560">
            <w:pPr>
              <w:pStyle w:val="TableParagraph"/>
              <w:rPr>
                <w:rFonts w:ascii="Times New Roman"/>
                <w:sz w:val="20"/>
              </w:rPr>
            </w:pPr>
          </w:p>
        </w:tc>
        <w:tc>
          <w:tcPr>
            <w:tcW w:w="4369" w:type="dxa"/>
            <w:gridSpan w:val="2"/>
            <w:tcBorders>
              <w:top w:val="nil"/>
              <w:bottom w:val="nil"/>
            </w:tcBorders>
          </w:tcPr>
          <w:p w14:paraId="798D4F0F" w14:textId="77777777" w:rsidR="004D6560" w:rsidRDefault="004D6560">
            <w:pPr>
              <w:pStyle w:val="TableParagraph"/>
              <w:rPr>
                <w:rFonts w:ascii="Times New Roman"/>
                <w:sz w:val="20"/>
              </w:rPr>
            </w:pPr>
          </w:p>
        </w:tc>
      </w:tr>
      <w:tr w:rsidR="004D6560" w14:paraId="6D6AE2AA" w14:textId="77777777">
        <w:trPr>
          <w:trHeight w:val="6934"/>
        </w:trPr>
        <w:tc>
          <w:tcPr>
            <w:tcW w:w="1411" w:type="dxa"/>
            <w:tcBorders>
              <w:top w:val="nil"/>
              <w:right w:val="nil"/>
            </w:tcBorders>
          </w:tcPr>
          <w:p w14:paraId="6780A024" w14:textId="77777777" w:rsidR="004D6560" w:rsidRDefault="00BD472B">
            <w:pPr>
              <w:pStyle w:val="TableParagraph"/>
              <w:spacing w:before="116"/>
              <w:ind w:left="28"/>
              <w:rPr>
                <w:b/>
              </w:rPr>
            </w:pPr>
            <w:r>
              <w:rPr>
                <w:b/>
                <w:spacing w:val="-2"/>
              </w:rPr>
              <w:t>26-</w:t>
            </w:r>
            <w:r>
              <w:rPr>
                <w:b/>
                <w:spacing w:val="-7"/>
              </w:rPr>
              <w:t>01</w:t>
            </w:r>
          </w:p>
        </w:tc>
        <w:tc>
          <w:tcPr>
            <w:tcW w:w="2813" w:type="dxa"/>
            <w:tcBorders>
              <w:top w:val="nil"/>
              <w:left w:val="nil"/>
            </w:tcBorders>
          </w:tcPr>
          <w:p w14:paraId="4C8C6523" w14:textId="77777777" w:rsidR="004D6560" w:rsidRDefault="00BD472B">
            <w:pPr>
              <w:pStyle w:val="TableParagraph"/>
              <w:spacing w:before="116"/>
              <w:ind w:left="326"/>
            </w:pPr>
            <w:r>
              <w:t>No</w:t>
            </w:r>
            <w:r>
              <w:rPr>
                <w:spacing w:val="-5"/>
              </w:rPr>
              <w:t xml:space="preserve"> </w:t>
            </w:r>
            <w:r>
              <w:t>Passengers</w:t>
            </w:r>
            <w:r>
              <w:rPr>
                <w:spacing w:val="-5"/>
              </w:rPr>
              <w:t xml:space="preserve"> </w:t>
            </w:r>
            <w:r>
              <w:rPr>
                <w:spacing w:val="-2"/>
              </w:rPr>
              <w:t>Carried</w:t>
            </w:r>
          </w:p>
        </w:tc>
        <w:tc>
          <w:tcPr>
            <w:tcW w:w="494" w:type="dxa"/>
            <w:tcBorders>
              <w:top w:val="nil"/>
            </w:tcBorders>
          </w:tcPr>
          <w:p w14:paraId="4110C44F" w14:textId="77777777" w:rsidR="004D6560" w:rsidRDefault="00BD472B">
            <w:pPr>
              <w:pStyle w:val="TableParagraph"/>
              <w:spacing w:before="116"/>
              <w:ind w:left="11"/>
              <w:jc w:val="center"/>
              <w:rPr>
                <w:b/>
              </w:rPr>
            </w:pPr>
            <w:r>
              <w:rPr>
                <w:b/>
                <w:spacing w:val="-10"/>
              </w:rPr>
              <w:t>C</w:t>
            </w:r>
          </w:p>
        </w:tc>
        <w:tc>
          <w:tcPr>
            <w:tcW w:w="496" w:type="dxa"/>
            <w:tcBorders>
              <w:top w:val="nil"/>
            </w:tcBorders>
          </w:tcPr>
          <w:p w14:paraId="3B47E750" w14:textId="77777777" w:rsidR="004D6560" w:rsidRDefault="00BD472B">
            <w:pPr>
              <w:pStyle w:val="TableParagraph"/>
              <w:spacing w:before="116"/>
              <w:ind w:left="15" w:right="10"/>
              <w:jc w:val="center"/>
              <w:rPr>
                <w:b/>
              </w:rPr>
            </w:pPr>
            <w:r>
              <w:rPr>
                <w:b/>
                <w:spacing w:val="-10"/>
              </w:rPr>
              <w:t>-</w:t>
            </w:r>
          </w:p>
        </w:tc>
        <w:tc>
          <w:tcPr>
            <w:tcW w:w="494" w:type="dxa"/>
            <w:tcBorders>
              <w:top w:val="nil"/>
            </w:tcBorders>
          </w:tcPr>
          <w:p w14:paraId="5081AF05" w14:textId="77777777" w:rsidR="004D6560" w:rsidRDefault="00BD472B">
            <w:pPr>
              <w:pStyle w:val="TableParagraph"/>
              <w:spacing w:before="116"/>
              <w:ind w:left="5"/>
              <w:jc w:val="center"/>
              <w:rPr>
                <w:b/>
              </w:rPr>
            </w:pPr>
            <w:r>
              <w:rPr>
                <w:b/>
                <w:spacing w:val="-10"/>
              </w:rPr>
              <w:t>1</w:t>
            </w:r>
          </w:p>
        </w:tc>
        <w:tc>
          <w:tcPr>
            <w:tcW w:w="4369" w:type="dxa"/>
            <w:gridSpan w:val="2"/>
            <w:tcBorders>
              <w:top w:val="nil"/>
            </w:tcBorders>
          </w:tcPr>
          <w:p w14:paraId="1A242D2F" w14:textId="77777777" w:rsidR="004D6560" w:rsidRDefault="00BD472B">
            <w:pPr>
              <w:pStyle w:val="TableParagraph"/>
              <w:spacing w:before="116"/>
              <w:ind w:left="30" w:right="681" w:firstLine="12"/>
            </w:pPr>
            <w:r>
              <w:t>(M)(O)</w:t>
            </w:r>
            <w:r>
              <w:rPr>
                <w:spacing w:val="-8"/>
              </w:rPr>
              <w:t xml:space="preserve"> </w:t>
            </w:r>
            <w:r>
              <w:t>May</w:t>
            </w:r>
            <w:r>
              <w:rPr>
                <w:spacing w:val="-6"/>
              </w:rPr>
              <w:t xml:space="preserve"> </w:t>
            </w:r>
            <w:r>
              <w:t>be</w:t>
            </w:r>
            <w:r>
              <w:rPr>
                <w:spacing w:val="-9"/>
              </w:rPr>
              <w:t xml:space="preserve"> </w:t>
            </w:r>
            <w:r>
              <w:t>inoperative</w:t>
            </w:r>
            <w:r>
              <w:rPr>
                <w:spacing w:val="-7"/>
              </w:rPr>
              <w:t xml:space="preserve"> </w:t>
            </w:r>
            <w:r>
              <w:t>or</w:t>
            </w:r>
            <w:r>
              <w:rPr>
                <w:spacing w:val="-8"/>
              </w:rPr>
              <w:t xml:space="preserve"> </w:t>
            </w:r>
            <w:r>
              <w:t xml:space="preserve">missing </w:t>
            </w:r>
            <w:r>
              <w:rPr>
                <w:spacing w:val="-2"/>
              </w:rPr>
              <w:t>provided:</w:t>
            </w:r>
          </w:p>
          <w:p w14:paraId="78E619CB" w14:textId="77777777" w:rsidR="004D6560" w:rsidRDefault="00BD472B">
            <w:pPr>
              <w:pStyle w:val="TableParagraph"/>
              <w:numPr>
                <w:ilvl w:val="0"/>
                <w:numId w:val="41"/>
              </w:numPr>
              <w:tabs>
                <w:tab w:val="left" w:pos="748"/>
              </w:tabs>
              <w:spacing w:line="252" w:lineRule="exact"/>
              <w:ind w:left="748" w:hanging="358"/>
            </w:pPr>
            <w:r>
              <w:t>No</w:t>
            </w:r>
            <w:r>
              <w:rPr>
                <w:spacing w:val="-4"/>
              </w:rPr>
              <w:t xml:space="preserve"> </w:t>
            </w:r>
            <w:r>
              <w:t>passengers</w:t>
            </w:r>
            <w:r>
              <w:rPr>
                <w:spacing w:val="-5"/>
              </w:rPr>
              <w:t xml:space="preserve"> </w:t>
            </w:r>
            <w:r>
              <w:t>are</w:t>
            </w:r>
            <w:r>
              <w:rPr>
                <w:spacing w:val="-4"/>
              </w:rPr>
              <w:t xml:space="preserve"> </w:t>
            </w:r>
            <w:r>
              <w:rPr>
                <w:spacing w:val="-2"/>
              </w:rPr>
              <w:t>carried,</w:t>
            </w:r>
          </w:p>
          <w:p w14:paraId="2E788A04" w14:textId="77777777" w:rsidR="004D6560" w:rsidRDefault="00BD472B">
            <w:pPr>
              <w:pStyle w:val="TableParagraph"/>
              <w:numPr>
                <w:ilvl w:val="0"/>
                <w:numId w:val="41"/>
              </w:numPr>
              <w:tabs>
                <w:tab w:val="left" w:pos="748"/>
                <w:tab w:val="left" w:pos="750"/>
              </w:tabs>
              <w:ind w:right="668"/>
            </w:pPr>
            <w:r>
              <w:t>A</w:t>
            </w:r>
            <w:r>
              <w:rPr>
                <w:spacing w:val="-7"/>
              </w:rPr>
              <w:t xml:space="preserve"> </w:t>
            </w:r>
            <w:r>
              <w:t>maximum</w:t>
            </w:r>
            <w:r>
              <w:rPr>
                <w:spacing w:val="-8"/>
              </w:rPr>
              <w:t xml:space="preserve"> </w:t>
            </w:r>
            <w:r>
              <w:t>of</w:t>
            </w:r>
            <w:r>
              <w:rPr>
                <w:spacing w:val="-8"/>
              </w:rPr>
              <w:t xml:space="preserve"> </w:t>
            </w:r>
            <w:r>
              <w:t>19</w:t>
            </w:r>
            <w:r>
              <w:rPr>
                <w:spacing w:val="-7"/>
              </w:rPr>
              <w:t xml:space="preserve"> </w:t>
            </w:r>
            <w:r>
              <w:t>persons</w:t>
            </w:r>
            <w:r>
              <w:rPr>
                <w:spacing w:val="-6"/>
              </w:rPr>
              <w:t xml:space="preserve"> </w:t>
            </w:r>
            <w:r>
              <w:t>are carried as authorized by 14 CFR for non-passenger-carrying operations,</w:t>
            </w:r>
          </w:p>
          <w:p w14:paraId="61538C4D" w14:textId="77777777" w:rsidR="004D6560" w:rsidRDefault="00BD472B">
            <w:pPr>
              <w:pStyle w:val="TableParagraph"/>
              <w:numPr>
                <w:ilvl w:val="0"/>
                <w:numId w:val="41"/>
              </w:numPr>
              <w:tabs>
                <w:tab w:val="left" w:pos="750"/>
                <w:tab w:val="left" w:pos="759"/>
              </w:tabs>
              <w:spacing w:before="1"/>
              <w:ind w:right="718"/>
            </w:pPr>
            <w:r>
              <w:t>Each person has unobstructed access from their</w:t>
            </w:r>
            <w:r>
              <w:rPr>
                <w:spacing w:val="-5"/>
              </w:rPr>
              <w:t xml:space="preserve"> </w:t>
            </w:r>
            <w:r>
              <w:t>seat</w:t>
            </w:r>
            <w:r>
              <w:rPr>
                <w:spacing w:val="-8"/>
              </w:rPr>
              <w:t xml:space="preserve"> </w:t>
            </w:r>
            <w:r>
              <w:t>to</w:t>
            </w:r>
            <w:r>
              <w:rPr>
                <w:spacing w:val="-9"/>
              </w:rPr>
              <w:t xml:space="preserve"> </w:t>
            </w:r>
            <w:r>
              <w:t>an</w:t>
            </w:r>
            <w:r>
              <w:rPr>
                <w:spacing w:val="-7"/>
              </w:rPr>
              <w:t xml:space="preserve"> </w:t>
            </w:r>
            <w:r>
              <w:t>operative</w:t>
            </w:r>
            <w:r>
              <w:rPr>
                <w:spacing w:val="-9"/>
              </w:rPr>
              <w:t xml:space="preserve"> </w:t>
            </w:r>
            <w:r>
              <w:t>exit, either regular or emergency,</w:t>
            </w:r>
          </w:p>
          <w:p w14:paraId="5D3A3F70" w14:textId="77777777" w:rsidR="004D6560" w:rsidRDefault="00BD472B">
            <w:pPr>
              <w:pStyle w:val="TableParagraph"/>
              <w:numPr>
                <w:ilvl w:val="0"/>
                <w:numId w:val="41"/>
              </w:numPr>
              <w:tabs>
                <w:tab w:val="left" w:pos="750"/>
                <w:tab w:val="left" w:pos="768"/>
              </w:tabs>
              <w:ind w:right="989"/>
            </w:pPr>
            <w:r>
              <w:t>Inoperative</w:t>
            </w:r>
            <w:r>
              <w:t xml:space="preserve"> exits are conspicuously</w:t>
            </w:r>
            <w:r>
              <w:rPr>
                <w:spacing w:val="-16"/>
              </w:rPr>
              <w:t xml:space="preserve"> </w:t>
            </w:r>
            <w:r>
              <w:t>identified</w:t>
            </w:r>
            <w:r>
              <w:rPr>
                <w:spacing w:val="-15"/>
              </w:rPr>
              <w:t xml:space="preserve"> </w:t>
            </w:r>
            <w:r>
              <w:t xml:space="preserve">as </w:t>
            </w:r>
            <w:r>
              <w:rPr>
                <w:spacing w:val="-2"/>
              </w:rPr>
              <w:t>inoperative,</w:t>
            </w:r>
          </w:p>
          <w:p w14:paraId="1EA080E2" w14:textId="77777777" w:rsidR="004D6560" w:rsidRDefault="00BD472B">
            <w:pPr>
              <w:pStyle w:val="TableParagraph"/>
              <w:numPr>
                <w:ilvl w:val="0"/>
                <w:numId w:val="41"/>
              </w:numPr>
              <w:tabs>
                <w:tab w:val="left" w:pos="749"/>
                <w:tab w:val="left" w:pos="769"/>
              </w:tabs>
              <w:ind w:left="749" w:right="682"/>
            </w:pPr>
            <w:r>
              <w:t>Any Emergency</w:t>
            </w:r>
            <w:r>
              <w:rPr>
                <w:spacing w:val="-2"/>
              </w:rPr>
              <w:t xml:space="preserve"> </w:t>
            </w:r>
            <w:r>
              <w:t>Exit</w:t>
            </w:r>
            <w:r>
              <w:rPr>
                <w:spacing w:val="-1"/>
              </w:rPr>
              <w:t xml:space="preserve"> </w:t>
            </w:r>
            <w:r>
              <w:t>sign and floor proximity lights associated only with the inoperative exits are covered to</w:t>
            </w:r>
            <w:r>
              <w:rPr>
                <w:spacing w:val="-7"/>
              </w:rPr>
              <w:t xml:space="preserve"> </w:t>
            </w:r>
            <w:r>
              <w:t>obscure</w:t>
            </w:r>
            <w:r>
              <w:rPr>
                <w:spacing w:val="-9"/>
              </w:rPr>
              <w:t xml:space="preserve"> </w:t>
            </w:r>
            <w:r>
              <w:t>the</w:t>
            </w:r>
            <w:r>
              <w:rPr>
                <w:spacing w:val="-9"/>
              </w:rPr>
              <w:t xml:space="preserve"> </w:t>
            </w:r>
            <w:r>
              <w:t>sign</w:t>
            </w:r>
            <w:r>
              <w:rPr>
                <w:spacing w:val="-7"/>
              </w:rPr>
              <w:t xml:space="preserve"> </w:t>
            </w:r>
            <w:r>
              <w:t>and</w:t>
            </w:r>
            <w:r>
              <w:rPr>
                <w:spacing w:val="-7"/>
              </w:rPr>
              <w:t xml:space="preserve"> </w:t>
            </w:r>
            <w:r>
              <w:t>lights,</w:t>
            </w:r>
          </w:p>
          <w:p w14:paraId="0E7D25BD" w14:textId="77777777" w:rsidR="004D6560" w:rsidRDefault="00BD472B">
            <w:pPr>
              <w:pStyle w:val="TableParagraph"/>
              <w:numPr>
                <w:ilvl w:val="0"/>
                <w:numId w:val="41"/>
              </w:numPr>
              <w:tabs>
                <w:tab w:val="left" w:pos="750"/>
                <w:tab w:val="left" w:pos="771"/>
              </w:tabs>
              <w:ind w:right="669"/>
            </w:pPr>
            <w:r>
              <w:t>Safety</w:t>
            </w:r>
            <w:r>
              <w:t xml:space="preserve"> briefing includes the location of inoperative exit(s) and</w:t>
            </w:r>
            <w:r>
              <w:rPr>
                <w:spacing w:val="-7"/>
              </w:rPr>
              <w:t xml:space="preserve"> </w:t>
            </w:r>
            <w:r>
              <w:t>instructions</w:t>
            </w:r>
            <w:r>
              <w:rPr>
                <w:spacing w:val="-7"/>
              </w:rPr>
              <w:t xml:space="preserve"> </w:t>
            </w:r>
            <w:r>
              <w:t>not</w:t>
            </w:r>
            <w:r>
              <w:rPr>
                <w:spacing w:val="-7"/>
              </w:rPr>
              <w:t xml:space="preserve"> </w:t>
            </w:r>
            <w:r>
              <w:t>to</w:t>
            </w:r>
            <w:r>
              <w:rPr>
                <w:spacing w:val="-9"/>
              </w:rPr>
              <w:t xml:space="preserve"> </w:t>
            </w:r>
            <w:r>
              <w:t>use</w:t>
            </w:r>
            <w:r>
              <w:rPr>
                <w:spacing w:val="-7"/>
              </w:rPr>
              <w:t xml:space="preserve"> </w:t>
            </w:r>
            <w:r>
              <w:t>the inoperative exit(s), and</w:t>
            </w:r>
          </w:p>
          <w:p w14:paraId="721D69A5" w14:textId="77777777" w:rsidR="004D6560" w:rsidRDefault="00BD472B">
            <w:pPr>
              <w:pStyle w:val="TableParagraph"/>
              <w:numPr>
                <w:ilvl w:val="0"/>
                <w:numId w:val="41"/>
              </w:numPr>
              <w:tabs>
                <w:tab w:val="left" w:pos="750"/>
                <w:tab w:val="left" w:pos="770"/>
              </w:tabs>
              <w:spacing w:before="1"/>
              <w:ind w:right="1163"/>
            </w:pPr>
            <w:r>
              <w:t>Alternate</w:t>
            </w:r>
            <w:r>
              <w:rPr>
                <w:spacing w:val="-1"/>
              </w:rPr>
              <w:t xml:space="preserve"> </w:t>
            </w:r>
            <w:r>
              <w:t>procedures</w:t>
            </w:r>
            <w:r>
              <w:rPr>
                <w:spacing w:val="-16"/>
              </w:rPr>
              <w:t xml:space="preserve"> </w:t>
            </w:r>
            <w:r>
              <w:t>are established and used.</w:t>
            </w:r>
          </w:p>
        </w:tc>
      </w:tr>
    </w:tbl>
    <w:p w14:paraId="38867A30" w14:textId="77777777" w:rsidR="004D6560" w:rsidRDefault="004D6560">
      <w:pPr>
        <w:pStyle w:val="TableParagraph"/>
        <w:sectPr w:rsidR="004D6560">
          <w:pgSz w:w="12240" w:h="15840"/>
          <w:pgMar w:top="260" w:right="720" w:bottom="280" w:left="720" w:header="720" w:footer="720" w:gutter="0"/>
          <w:cols w:space="720"/>
        </w:sectPr>
      </w:pPr>
    </w:p>
    <w:p w14:paraId="1A0A429B"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3A79D32" w14:textId="77777777">
        <w:trPr>
          <w:trHeight w:val="683"/>
        </w:trPr>
        <w:tc>
          <w:tcPr>
            <w:tcW w:w="4718" w:type="dxa"/>
            <w:gridSpan w:val="3"/>
            <w:tcBorders>
              <w:top w:val="single" w:sz="4" w:space="0" w:color="000000"/>
              <w:left w:val="single" w:sz="4" w:space="0" w:color="000000"/>
              <w:bottom w:val="single" w:sz="4" w:space="0" w:color="000000"/>
            </w:tcBorders>
          </w:tcPr>
          <w:p w14:paraId="16A9EC8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0FE2F38C"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0A5FDCE"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B06874D"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481690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35F48C0C" w14:textId="77777777">
        <w:trPr>
          <w:trHeight w:val="683"/>
        </w:trPr>
        <w:tc>
          <w:tcPr>
            <w:tcW w:w="4224" w:type="dxa"/>
            <w:gridSpan w:val="2"/>
            <w:tcBorders>
              <w:top w:val="single" w:sz="4" w:space="0" w:color="000000"/>
              <w:left w:val="single" w:sz="4" w:space="0" w:color="000000"/>
              <w:bottom w:val="single" w:sz="4" w:space="0" w:color="000000"/>
            </w:tcBorders>
          </w:tcPr>
          <w:p w14:paraId="5046449B"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32C2C60D"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7534AF18"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12E2BC6"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3520EBD"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5E0C5142"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19964C29" w14:textId="77777777" w:rsidR="004D6560" w:rsidRDefault="00BD472B">
            <w:pPr>
              <w:pStyle w:val="TableParagraph"/>
              <w:spacing w:before="28"/>
              <w:ind w:left="778"/>
            </w:pPr>
            <w:r>
              <w:t>PAGE</w:t>
            </w:r>
            <w:r>
              <w:rPr>
                <w:spacing w:val="-5"/>
              </w:rPr>
              <w:t xml:space="preserve"> </w:t>
            </w:r>
            <w:r>
              <w:t>NO.</w:t>
            </w:r>
            <w:r>
              <w:rPr>
                <w:spacing w:val="-2"/>
              </w:rPr>
              <w:t xml:space="preserve"> </w:t>
            </w:r>
            <w:r>
              <w:t>73-</w:t>
            </w:r>
            <w:r>
              <w:rPr>
                <w:spacing w:val="-10"/>
              </w:rPr>
              <w:t>1</w:t>
            </w:r>
          </w:p>
        </w:tc>
      </w:tr>
      <w:tr w:rsidR="004D6560" w14:paraId="6687DE5D"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01AD8952" w14:textId="77777777" w:rsidR="004D6560" w:rsidRDefault="004D6560">
            <w:pPr>
              <w:pStyle w:val="TableParagraph"/>
              <w:spacing w:before="126"/>
            </w:pPr>
          </w:p>
          <w:p w14:paraId="7979C3E9" w14:textId="77777777" w:rsidR="004D6560" w:rsidRDefault="00BD472B">
            <w:pPr>
              <w:pStyle w:val="TableParagraph"/>
              <w:ind w:left="57"/>
            </w:pPr>
            <w:r>
              <w:rPr>
                <w:spacing w:val="-2"/>
              </w:rPr>
              <w:t>AIRCRAFT:</w:t>
            </w:r>
          </w:p>
          <w:p w14:paraId="4F5DB988"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59A378F0" w14:textId="77777777" w:rsidR="004D6560" w:rsidRDefault="00BD472B">
            <w:pPr>
              <w:pStyle w:val="TableParagraph"/>
              <w:spacing w:before="31" w:line="252" w:lineRule="exact"/>
              <w:rPr>
                <w:b/>
              </w:rPr>
            </w:pPr>
            <w:r>
              <w:rPr>
                <w:b/>
              </w:rPr>
              <w:t>TABLE</w:t>
            </w:r>
            <w:r>
              <w:rPr>
                <w:b/>
                <w:spacing w:val="-5"/>
              </w:rPr>
              <w:t xml:space="preserve"> KEY</w:t>
            </w:r>
          </w:p>
          <w:p w14:paraId="6F63638E" w14:textId="77777777" w:rsidR="004D6560" w:rsidRDefault="00BD472B">
            <w:pPr>
              <w:pStyle w:val="TableParagraph"/>
              <w:numPr>
                <w:ilvl w:val="0"/>
                <w:numId w:val="40"/>
              </w:numPr>
              <w:tabs>
                <w:tab w:val="left" w:pos="776"/>
              </w:tabs>
              <w:spacing w:line="252" w:lineRule="exact"/>
              <w:ind w:left="776" w:hanging="358"/>
            </w:pPr>
            <w:r>
              <w:t>REPAIR</w:t>
            </w:r>
            <w:r>
              <w:rPr>
                <w:spacing w:val="-4"/>
              </w:rPr>
              <w:t xml:space="preserve"> </w:t>
            </w:r>
            <w:r>
              <w:rPr>
                <w:spacing w:val="-2"/>
              </w:rPr>
              <w:t>CATEGORY</w:t>
            </w:r>
          </w:p>
          <w:p w14:paraId="52EF2CA8" w14:textId="77777777" w:rsidR="004D6560" w:rsidRDefault="00BD472B">
            <w:pPr>
              <w:pStyle w:val="TableParagraph"/>
              <w:numPr>
                <w:ilvl w:val="0"/>
                <w:numId w:val="40"/>
              </w:numPr>
              <w:tabs>
                <w:tab w:val="left" w:pos="776"/>
              </w:tabs>
              <w:spacing w:line="252" w:lineRule="exact"/>
              <w:ind w:left="776" w:hanging="358"/>
            </w:pPr>
            <w:r>
              <w:t>NO.</w:t>
            </w:r>
            <w:r>
              <w:rPr>
                <w:spacing w:val="-1"/>
              </w:rPr>
              <w:t xml:space="preserve"> </w:t>
            </w:r>
            <w:r>
              <w:rPr>
                <w:spacing w:val="-2"/>
              </w:rPr>
              <w:t>INSTALLED</w:t>
            </w:r>
          </w:p>
          <w:p w14:paraId="3C90FC6D" w14:textId="77777777" w:rsidR="004D6560" w:rsidRDefault="00BD472B">
            <w:pPr>
              <w:pStyle w:val="TableParagraph"/>
              <w:numPr>
                <w:ilvl w:val="0"/>
                <w:numId w:val="4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130C1CF" w14:textId="77777777" w:rsidR="004D6560" w:rsidRDefault="00BD472B">
            <w:pPr>
              <w:pStyle w:val="TableParagraph"/>
              <w:numPr>
                <w:ilvl w:val="0"/>
                <w:numId w:val="4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4370605"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056A9086" w14:textId="77777777" w:rsidR="004D6560" w:rsidRDefault="00BD472B">
            <w:pPr>
              <w:pStyle w:val="TableParagraph"/>
              <w:spacing w:before="8" w:line="232" w:lineRule="exact"/>
              <w:ind w:left="4"/>
              <w:rPr>
                <w:b/>
              </w:rPr>
            </w:pPr>
            <w:r>
              <w:rPr>
                <w:b/>
              </w:rPr>
              <w:t>73.</w:t>
            </w:r>
            <w:r>
              <w:rPr>
                <w:b/>
                <w:spacing w:val="-2"/>
              </w:rPr>
              <w:t xml:space="preserve"> </w:t>
            </w:r>
            <w:r>
              <w:rPr>
                <w:b/>
              </w:rPr>
              <w:t>Engine</w:t>
            </w:r>
            <w:r>
              <w:rPr>
                <w:b/>
                <w:spacing w:val="-4"/>
              </w:rPr>
              <w:t xml:space="preserve"> </w:t>
            </w:r>
            <w:r>
              <w:rPr>
                <w:b/>
              </w:rPr>
              <w:t>Fuel</w:t>
            </w:r>
            <w:r>
              <w:rPr>
                <w:b/>
                <w:spacing w:val="-2"/>
              </w:rPr>
              <w:t xml:space="preserve"> </w:t>
            </w:r>
            <w:r>
              <w:rPr>
                <w:b/>
              </w:rPr>
              <w:t>and</w:t>
            </w:r>
            <w:r>
              <w:rPr>
                <w:b/>
                <w:spacing w:val="-4"/>
              </w:rPr>
              <w:t xml:space="preserve"> </w:t>
            </w:r>
            <w:r>
              <w:rPr>
                <w:b/>
                <w:spacing w:val="-2"/>
              </w:rPr>
              <w:t>Control</w:t>
            </w:r>
          </w:p>
        </w:tc>
      </w:tr>
      <w:tr w:rsidR="004D6560" w14:paraId="466368A8"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2DEEE780"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4133F2BD"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0F42351"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0FB880F"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C9F72AE"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BFF4A46"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BD1457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7F717E9" w14:textId="77777777">
        <w:trPr>
          <w:trHeight w:val="879"/>
        </w:trPr>
        <w:tc>
          <w:tcPr>
            <w:tcW w:w="1411" w:type="dxa"/>
            <w:tcBorders>
              <w:top w:val="single" w:sz="4" w:space="0" w:color="000000"/>
              <w:left w:val="single" w:sz="4" w:space="0" w:color="000000"/>
            </w:tcBorders>
          </w:tcPr>
          <w:p w14:paraId="6EB2E13A" w14:textId="77777777" w:rsidR="004D6560" w:rsidRDefault="00BD472B">
            <w:pPr>
              <w:pStyle w:val="TableParagraph"/>
              <w:spacing w:line="248" w:lineRule="exact"/>
              <w:ind w:left="28"/>
              <w:rPr>
                <w:b/>
              </w:rPr>
            </w:pPr>
            <w:r>
              <w:rPr>
                <w:b/>
                <w:spacing w:val="-5"/>
              </w:rPr>
              <w:t>01</w:t>
            </w:r>
          </w:p>
        </w:tc>
        <w:tc>
          <w:tcPr>
            <w:tcW w:w="2813" w:type="dxa"/>
            <w:tcBorders>
              <w:top w:val="single" w:sz="4" w:space="0" w:color="000000"/>
              <w:right w:val="single" w:sz="4" w:space="0" w:color="000000"/>
            </w:tcBorders>
          </w:tcPr>
          <w:p w14:paraId="5F7752FF" w14:textId="77777777" w:rsidR="004D6560" w:rsidRDefault="00BD472B">
            <w:pPr>
              <w:pStyle w:val="TableParagraph"/>
              <w:spacing w:line="242" w:lineRule="auto"/>
              <w:ind w:left="343" w:right="576"/>
            </w:pPr>
            <w:r>
              <w:t>Fuel</w:t>
            </w:r>
            <w:r>
              <w:rPr>
                <w:spacing w:val="-16"/>
              </w:rPr>
              <w:t xml:space="preserve"> </w:t>
            </w:r>
            <w:r>
              <w:t>Heater</w:t>
            </w:r>
            <w:r>
              <w:rPr>
                <w:spacing w:val="-15"/>
              </w:rPr>
              <w:t xml:space="preserve"> </w:t>
            </w:r>
            <w:r>
              <w:t xml:space="preserve">Timers </w:t>
            </w:r>
            <w:r>
              <w:rPr>
                <w:spacing w:val="-2"/>
              </w:rPr>
              <w:t>(-100/-200)</w:t>
            </w:r>
          </w:p>
        </w:tc>
        <w:tc>
          <w:tcPr>
            <w:tcW w:w="494" w:type="dxa"/>
            <w:tcBorders>
              <w:top w:val="single" w:sz="4" w:space="0" w:color="000000"/>
              <w:left w:val="single" w:sz="4" w:space="0" w:color="000000"/>
              <w:right w:val="single" w:sz="4" w:space="0" w:color="000000"/>
            </w:tcBorders>
          </w:tcPr>
          <w:p w14:paraId="7FB7F43F" w14:textId="77777777" w:rsidR="004D6560" w:rsidRDefault="00BD472B">
            <w:pPr>
              <w:pStyle w:val="TableParagraph"/>
              <w:spacing w:line="248" w:lineRule="exact"/>
              <w:ind w:left="11"/>
              <w:jc w:val="center"/>
              <w:rPr>
                <w:b/>
              </w:rPr>
            </w:pPr>
            <w:r>
              <w:rPr>
                <w:b/>
                <w:spacing w:val="-10"/>
              </w:rPr>
              <w:t>C</w:t>
            </w:r>
          </w:p>
        </w:tc>
        <w:tc>
          <w:tcPr>
            <w:tcW w:w="321" w:type="dxa"/>
            <w:tcBorders>
              <w:top w:val="single" w:sz="4" w:space="0" w:color="000000"/>
              <w:left w:val="single" w:sz="4" w:space="0" w:color="000000"/>
            </w:tcBorders>
          </w:tcPr>
          <w:p w14:paraId="4F221F81" w14:textId="77777777" w:rsidR="004D6560" w:rsidRDefault="00BD472B">
            <w:pPr>
              <w:pStyle w:val="TableParagraph"/>
              <w:spacing w:line="248" w:lineRule="exact"/>
              <w:ind w:right="6"/>
              <w:jc w:val="right"/>
              <w:rPr>
                <w:b/>
              </w:rPr>
            </w:pPr>
            <w:r>
              <w:rPr>
                <w:b/>
                <w:spacing w:val="-10"/>
              </w:rPr>
              <w:t>2</w:t>
            </w:r>
          </w:p>
        </w:tc>
        <w:tc>
          <w:tcPr>
            <w:tcW w:w="175" w:type="dxa"/>
            <w:tcBorders>
              <w:top w:val="single" w:sz="4" w:space="0" w:color="000000"/>
              <w:right w:val="single" w:sz="4" w:space="0" w:color="000000"/>
            </w:tcBorders>
          </w:tcPr>
          <w:p w14:paraId="6B1F7333"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3093557A" w14:textId="77777777" w:rsidR="004D6560" w:rsidRDefault="00BD472B">
            <w:pPr>
              <w:pStyle w:val="TableParagraph"/>
              <w:spacing w:line="248" w:lineRule="exact"/>
              <w:ind w:left="10"/>
              <w:jc w:val="center"/>
              <w:rPr>
                <w:b/>
              </w:rPr>
            </w:pPr>
            <w:r>
              <w:rPr>
                <w:b/>
                <w:spacing w:val="-10"/>
              </w:rPr>
              <w:t>1</w:t>
            </w:r>
          </w:p>
        </w:tc>
        <w:tc>
          <w:tcPr>
            <w:tcW w:w="4369" w:type="dxa"/>
            <w:gridSpan w:val="2"/>
            <w:tcBorders>
              <w:top w:val="single" w:sz="4" w:space="0" w:color="000000"/>
              <w:left w:val="single" w:sz="4" w:space="0" w:color="000000"/>
              <w:right w:val="single" w:sz="4" w:space="0" w:color="000000"/>
            </w:tcBorders>
          </w:tcPr>
          <w:p w14:paraId="1F42FD2B" w14:textId="77777777" w:rsidR="004D6560" w:rsidRDefault="00BD472B">
            <w:pPr>
              <w:pStyle w:val="TableParagraph"/>
              <w:ind w:left="30" w:right="705"/>
              <w:jc w:val="both"/>
            </w:pPr>
            <w:r>
              <w:t>(O)</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provided associated</w:t>
            </w:r>
            <w:r>
              <w:rPr>
                <w:spacing w:val="-8"/>
              </w:rPr>
              <w:t xml:space="preserve"> </w:t>
            </w:r>
            <w:r>
              <w:t>fuel</w:t>
            </w:r>
            <w:r>
              <w:rPr>
                <w:spacing w:val="-6"/>
              </w:rPr>
              <w:t xml:space="preserve"> </w:t>
            </w:r>
            <w:r>
              <w:t>heater</w:t>
            </w:r>
            <w:r>
              <w:rPr>
                <w:spacing w:val="-7"/>
              </w:rPr>
              <w:t xml:space="preserve"> </w:t>
            </w:r>
            <w:r>
              <w:t>VALVE</w:t>
            </w:r>
            <w:r>
              <w:rPr>
                <w:spacing w:val="-6"/>
              </w:rPr>
              <w:t xml:space="preserve"> </w:t>
            </w:r>
            <w:r>
              <w:t>OPEN light operates normally.</w:t>
            </w:r>
          </w:p>
        </w:tc>
      </w:tr>
      <w:tr w:rsidR="004D6560" w14:paraId="17D0BB8E" w14:textId="77777777">
        <w:trPr>
          <w:trHeight w:val="998"/>
        </w:trPr>
        <w:tc>
          <w:tcPr>
            <w:tcW w:w="1411" w:type="dxa"/>
            <w:tcBorders>
              <w:left w:val="single" w:sz="4" w:space="0" w:color="000000"/>
            </w:tcBorders>
          </w:tcPr>
          <w:p w14:paraId="0D5D35D1" w14:textId="77777777" w:rsidR="004D6560" w:rsidRDefault="00BD472B">
            <w:pPr>
              <w:pStyle w:val="TableParagraph"/>
              <w:spacing w:before="117"/>
              <w:ind w:left="28"/>
              <w:rPr>
                <w:b/>
              </w:rPr>
            </w:pPr>
            <w:r>
              <w:rPr>
                <w:b/>
                <w:spacing w:val="-5"/>
              </w:rPr>
              <w:t>02</w:t>
            </w:r>
          </w:p>
        </w:tc>
        <w:tc>
          <w:tcPr>
            <w:tcW w:w="2813" w:type="dxa"/>
            <w:tcBorders>
              <w:right w:val="single" w:sz="4" w:space="0" w:color="000000"/>
            </w:tcBorders>
          </w:tcPr>
          <w:p w14:paraId="4BE6432E" w14:textId="77777777" w:rsidR="004D6560" w:rsidRDefault="00BD472B">
            <w:pPr>
              <w:pStyle w:val="TableParagraph"/>
              <w:spacing w:before="117"/>
              <w:ind w:left="343" w:right="591"/>
            </w:pPr>
            <w:r>
              <w:t>Fuel</w:t>
            </w:r>
            <w:r>
              <w:rPr>
                <w:spacing w:val="-16"/>
              </w:rPr>
              <w:t xml:space="preserve"> </w:t>
            </w:r>
            <w:r>
              <w:t>Heater</w:t>
            </w:r>
            <w:r>
              <w:rPr>
                <w:spacing w:val="-15"/>
              </w:rPr>
              <w:t xml:space="preserve"> </w:t>
            </w:r>
            <w:r>
              <w:t xml:space="preserve">Valves </w:t>
            </w:r>
            <w:r>
              <w:rPr>
                <w:spacing w:val="-2"/>
              </w:rPr>
              <w:t>(-100/-200)</w:t>
            </w:r>
          </w:p>
        </w:tc>
        <w:tc>
          <w:tcPr>
            <w:tcW w:w="494" w:type="dxa"/>
            <w:tcBorders>
              <w:left w:val="single" w:sz="4" w:space="0" w:color="000000"/>
              <w:right w:val="single" w:sz="4" w:space="0" w:color="000000"/>
            </w:tcBorders>
          </w:tcPr>
          <w:p w14:paraId="5BAC14A6"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3A11572"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05C09AE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9030CFF"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15166942" w14:textId="77777777" w:rsidR="004D6560" w:rsidRDefault="00BD472B">
            <w:pPr>
              <w:pStyle w:val="TableParagraph"/>
              <w:spacing w:before="117"/>
              <w:ind w:left="30" w:right="681"/>
            </w:pPr>
            <w:r>
              <w:t>(M)(O) May be inoperative closed provided fuel temperature is maintained</w:t>
            </w:r>
            <w:r>
              <w:rPr>
                <w:spacing w:val="-6"/>
              </w:rPr>
              <w:t xml:space="preserve"> </w:t>
            </w:r>
            <w:r>
              <w:t>at</w:t>
            </w:r>
            <w:r>
              <w:rPr>
                <w:spacing w:val="-4"/>
              </w:rPr>
              <w:t xml:space="preserve"> </w:t>
            </w:r>
            <w:r>
              <w:t>or</w:t>
            </w:r>
            <w:r>
              <w:rPr>
                <w:spacing w:val="-4"/>
              </w:rPr>
              <w:t xml:space="preserve"> </w:t>
            </w:r>
            <w:r>
              <w:t>above</w:t>
            </w:r>
            <w:r>
              <w:rPr>
                <w:spacing w:val="-8"/>
              </w:rPr>
              <w:t xml:space="preserve"> </w:t>
            </w:r>
            <w:r>
              <w:t>32</w:t>
            </w:r>
            <w:r>
              <w:rPr>
                <w:spacing w:val="-6"/>
              </w:rPr>
              <w:t xml:space="preserve"> </w:t>
            </w:r>
            <w:r>
              <w:t>°F</w:t>
            </w:r>
            <w:r>
              <w:rPr>
                <w:spacing w:val="-8"/>
              </w:rPr>
              <w:t xml:space="preserve"> </w:t>
            </w:r>
            <w:r>
              <w:t>(0</w:t>
            </w:r>
            <w:r>
              <w:rPr>
                <w:spacing w:val="-8"/>
              </w:rPr>
              <w:t xml:space="preserve"> </w:t>
            </w:r>
            <w:r>
              <w:t>°C).</w:t>
            </w:r>
          </w:p>
        </w:tc>
      </w:tr>
      <w:tr w:rsidR="004D6560" w14:paraId="5B3E7AFB" w14:textId="77777777">
        <w:trPr>
          <w:trHeight w:val="999"/>
        </w:trPr>
        <w:tc>
          <w:tcPr>
            <w:tcW w:w="1411" w:type="dxa"/>
            <w:tcBorders>
              <w:left w:val="single" w:sz="4" w:space="0" w:color="000000"/>
            </w:tcBorders>
          </w:tcPr>
          <w:p w14:paraId="3DB8015D" w14:textId="77777777" w:rsidR="004D6560" w:rsidRDefault="00BD472B">
            <w:pPr>
              <w:pStyle w:val="TableParagraph"/>
              <w:spacing w:before="117"/>
              <w:ind w:left="28"/>
              <w:rPr>
                <w:b/>
              </w:rPr>
            </w:pPr>
            <w:r>
              <w:rPr>
                <w:b/>
                <w:spacing w:val="-5"/>
              </w:rPr>
              <w:t>03</w:t>
            </w:r>
          </w:p>
        </w:tc>
        <w:tc>
          <w:tcPr>
            <w:tcW w:w="2813" w:type="dxa"/>
            <w:tcBorders>
              <w:right w:val="single" w:sz="4" w:space="0" w:color="000000"/>
            </w:tcBorders>
          </w:tcPr>
          <w:p w14:paraId="57193143" w14:textId="77777777" w:rsidR="004D6560" w:rsidRDefault="00BD472B">
            <w:pPr>
              <w:pStyle w:val="TableParagraph"/>
              <w:spacing w:before="117"/>
              <w:ind w:left="343"/>
            </w:pPr>
            <w:r>
              <w:t>Fuel</w:t>
            </w:r>
            <w:r>
              <w:rPr>
                <w:spacing w:val="-16"/>
              </w:rPr>
              <w:t xml:space="preserve"> </w:t>
            </w:r>
            <w:r>
              <w:t>Heater</w:t>
            </w:r>
            <w:r>
              <w:rPr>
                <w:spacing w:val="-15"/>
              </w:rPr>
              <w:t xml:space="preserve"> </w:t>
            </w:r>
            <w:r>
              <w:t>VALVE OPEN Lights</w:t>
            </w:r>
          </w:p>
          <w:p w14:paraId="7C83C76E" w14:textId="77777777" w:rsidR="004D6560" w:rsidRDefault="00BD472B">
            <w:pPr>
              <w:pStyle w:val="TableParagraph"/>
              <w:spacing w:before="1"/>
              <w:ind w:left="343"/>
            </w:pPr>
            <w:r>
              <w:rPr>
                <w:spacing w:val="-2"/>
              </w:rPr>
              <w:t>(-100/-</w:t>
            </w:r>
            <w:r>
              <w:rPr>
                <w:spacing w:val="-4"/>
              </w:rPr>
              <w:t>200)</w:t>
            </w:r>
          </w:p>
        </w:tc>
        <w:tc>
          <w:tcPr>
            <w:tcW w:w="494" w:type="dxa"/>
            <w:tcBorders>
              <w:left w:val="single" w:sz="4" w:space="0" w:color="000000"/>
              <w:right w:val="single" w:sz="4" w:space="0" w:color="000000"/>
            </w:tcBorders>
          </w:tcPr>
          <w:p w14:paraId="6686BCF9" w14:textId="77777777" w:rsidR="004D6560" w:rsidRDefault="004D6560">
            <w:pPr>
              <w:pStyle w:val="TableParagraph"/>
              <w:rPr>
                <w:rFonts w:ascii="Times New Roman"/>
                <w:sz w:val="20"/>
              </w:rPr>
            </w:pPr>
          </w:p>
        </w:tc>
        <w:tc>
          <w:tcPr>
            <w:tcW w:w="321" w:type="dxa"/>
            <w:tcBorders>
              <w:left w:val="single" w:sz="4" w:space="0" w:color="000000"/>
            </w:tcBorders>
          </w:tcPr>
          <w:p w14:paraId="5A0C7997" w14:textId="77777777" w:rsidR="004D6560" w:rsidRDefault="004D6560">
            <w:pPr>
              <w:pStyle w:val="TableParagraph"/>
              <w:rPr>
                <w:rFonts w:ascii="Times New Roman"/>
                <w:sz w:val="20"/>
              </w:rPr>
            </w:pPr>
          </w:p>
        </w:tc>
        <w:tc>
          <w:tcPr>
            <w:tcW w:w="175" w:type="dxa"/>
            <w:tcBorders>
              <w:right w:val="single" w:sz="4" w:space="0" w:color="000000"/>
            </w:tcBorders>
          </w:tcPr>
          <w:p w14:paraId="2BA18D9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FC1BDBB"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698B401" w14:textId="77777777" w:rsidR="004D6560" w:rsidRDefault="004D6560">
            <w:pPr>
              <w:pStyle w:val="TableParagraph"/>
              <w:rPr>
                <w:rFonts w:ascii="Times New Roman"/>
                <w:sz w:val="20"/>
              </w:rPr>
            </w:pPr>
          </w:p>
        </w:tc>
      </w:tr>
      <w:tr w:rsidR="004D6560" w14:paraId="504DF855" w14:textId="77777777">
        <w:trPr>
          <w:trHeight w:val="998"/>
        </w:trPr>
        <w:tc>
          <w:tcPr>
            <w:tcW w:w="1411" w:type="dxa"/>
            <w:tcBorders>
              <w:left w:val="single" w:sz="4" w:space="0" w:color="000000"/>
            </w:tcBorders>
          </w:tcPr>
          <w:p w14:paraId="0700C953" w14:textId="77777777" w:rsidR="004D6560" w:rsidRDefault="00BD472B">
            <w:pPr>
              <w:pStyle w:val="TableParagraph"/>
              <w:spacing w:before="116"/>
              <w:ind w:left="28"/>
              <w:rPr>
                <w:b/>
              </w:rPr>
            </w:pPr>
            <w:r>
              <w:rPr>
                <w:b/>
                <w:spacing w:val="-5"/>
              </w:rPr>
              <w:t>03A</w:t>
            </w:r>
          </w:p>
        </w:tc>
        <w:tc>
          <w:tcPr>
            <w:tcW w:w="2813" w:type="dxa"/>
            <w:tcBorders>
              <w:right w:val="single" w:sz="4" w:space="0" w:color="000000"/>
            </w:tcBorders>
          </w:tcPr>
          <w:p w14:paraId="44383C5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C6F7826"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1B611988"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71D341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6638330"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22AC8A9A" w14:textId="77777777" w:rsidR="004D6560" w:rsidRDefault="00BD472B">
            <w:pPr>
              <w:pStyle w:val="TableParagraph"/>
              <w:spacing w:before="116"/>
              <w:ind w:left="30" w:right="681"/>
            </w:pPr>
            <w:r>
              <w:t>(M) May be inoperative provided valve</w:t>
            </w:r>
            <w:r>
              <w:rPr>
                <w:spacing w:val="-8"/>
              </w:rPr>
              <w:t xml:space="preserve"> </w:t>
            </w:r>
            <w:r>
              <w:t>is</w:t>
            </w:r>
            <w:r>
              <w:rPr>
                <w:spacing w:val="-7"/>
              </w:rPr>
              <w:t xml:space="preserve"> </w:t>
            </w:r>
            <w:r>
              <w:t>verified</w:t>
            </w:r>
            <w:r>
              <w:rPr>
                <w:spacing w:val="-8"/>
              </w:rPr>
              <w:t xml:space="preserve"> </w:t>
            </w:r>
            <w:r>
              <w:t>to</w:t>
            </w:r>
            <w:r>
              <w:rPr>
                <w:spacing w:val="-10"/>
              </w:rPr>
              <w:t xml:space="preserve"> </w:t>
            </w:r>
            <w:r>
              <w:t>operate</w:t>
            </w:r>
            <w:r>
              <w:rPr>
                <w:spacing w:val="-8"/>
              </w:rPr>
              <w:t xml:space="preserve"> </w:t>
            </w:r>
            <w:r>
              <w:t>normally before each departure.</w:t>
            </w:r>
          </w:p>
        </w:tc>
      </w:tr>
      <w:tr w:rsidR="004D6560" w14:paraId="56C0531D" w14:textId="77777777">
        <w:trPr>
          <w:trHeight w:val="998"/>
        </w:trPr>
        <w:tc>
          <w:tcPr>
            <w:tcW w:w="1411" w:type="dxa"/>
            <w:tcBorders>
              <w:left w:val="single" w:sz="4" w:space="0" w:color="000000"/>
            </w:tcBorders>
          </w:tcPr>
          <w:p w14:paraId="5A3CAC2B" w14:textId="77777777" w:rsidR="004D6560" w:rsidRDefault="00BD472B">
            <w:pPr>
              <w:pStyle w:val="TableParagraph"/>
              <w:spacing w:before="116"/>
              <w:ind w:left="28"/>
              <w:rPr>
                <w:b/>
              </w:rPr>
            </w:pPr>
            <w:r>
              <w:rPr>
                <w:b/>
                <w:spacing w:val="-5"/>
              </w:rPr>
              <w:t>03B</w:t>
            </w:r>
          </w:p>
        </w:tc>
        <w:tc>
          <w:tcPr>
            <w:tcW w:w="2813" w:type="dxa"/>
            <w:tcBorders>
              <w:right w:val="single" w:sz="4" w:space="0" w:color="000000"/>
            </w:tcBorders>
          </w:tcPr>
          <w:p w14:paraId="64A5DEE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A65830F"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361BE4D"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47CE605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353F287"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568C12F6" w14:textId="77777777" w:rsidR="004D6560" w:rsidRDefault="00BD472B">
            <w:pPr>
              <w:pStyle w:val="TableParagraph"/>
              <w:spacing w:before="116"/>
              <w:ind w:left="30" w:right="732"/>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fuel temperature is maintained at or above 32 °F (0 °C).</w:t>
            </w:r>
          </w:p>
        </w:tc>
      </w:tr>
      <w:tr w:rsidR="004D6560" w14:paraId="09200871" w14:textId="77777777">
        <w:trPr>
          <w:trHeight w:val="999"/>
        </w:trPr>
        <w:tc>
          <w:tcPr>
            <w:tcW w:w="1411" w:type="dxa"/>
            <w:tcBorders>
              <w:left w:val="single" w:sz="4" w:space="0" w:color="000000"/>
            </w:tcBorders>
          </w:tcPr>
          <w:p w14:paraId="2B416105" w14:textId="77777777" w:rsidR="004D6560" w:rsidRDefault="00BD472B">
            <w:pPr>
              <w:pStyle w:val="TableParagraph"/>
              <w:spacing w:before="116"/>
              <w:ind w:left="28"/>
              <w:rPr>
                <w:b/>
              </w:rPr>
            </w:pPr>
            <w:r>
              <w:rPr>
                <w:b/>
                <w:spacing w:val="-5"/>
              </w:rPr>
              <w:t>04</w:t>
            </w:r>
          </w:p>
        </w:tc>
        <w:tc>
          <w:tcPr>
            <w:tcW w:w="2813" w:type="dxa"/>
            <w:tcBorders>
              <w:right w:val="single" w:sz="4" w:space="0" w:color="000000"/>
            </w:tcBorders>
          </w:tcPr>
          <w:p w14:paraId="0633BC5C" w14:textId="77777777" w:rsidR="004D6560" w:rsidRDefault="00BD472B">
            <w:pPr>
              <w:pStyle w:val="TableParagraph"/>
              <w:spacing w:before="116"/>
              <w:ind w:left="343"/>
            </w:pPr>
            <w:r>
              <w:t>Fuel</w:t>
            </w:r>
            <w:r>
              <w:rPr>
                <w:spacing w:val="-16"/>
              </w:rPr>
              <w:t xml:space="preserve"> </w:t>
            </w:r>
            <w:r>
              <w:t>Filter</w:t>
            </w:r>
            <w:r>
              <w:rPr>
                <w:spacing w:val="-15"/>
              </w:rPr>
              <w:t xml:space="preserve"> </w:t>
            </w:r>
            <w:r>
              <w:t xml:space="preserve">Differential Pressure Warning </w:t>
            </w:r>
            <w:r>
              <w:rPr>
                <w:spacing w:val="-2"/>
              </w:rPr>
              <w:t>Systems</w:t>
            </w:r>
          </w:p>
        </w:tc>
        <w:tc>
          <w:tcPr>
            <w:tcW w:w="494" w:type="dxa"/>
            <w:tcBorders>
              <w:left w:val="single" w:sz="4" w:space="0" w:color="000000"/>
              <w:right w:val="single" w:sz="4" w:space="0" w:color="000000"/>
            </w:tcBorders>
          </w:tcPr>
          <w:p w14:paraId="09CDCA1A" w14:textId="77777777" w:rsidR="004D6560" w:rsidRDefault="004D6560">
            <w:pPr>
              <w:pStyle w:val="TableParagraph"/>
              <w:rPr>
                <w:rFonts w:ascii="Times New Roman"/>
                <w:sz w:val="20"/>
              </w:rPr>
            </w:pPr>
          </w:p>
        </w:tc>
        <w:tc>
          <w:tcPr>
            <w:tcW w:w="321" w:type="dxa"/>
            <w:tcBorders>
              <w:left w:val="single" w:sz="4" w:space="0" w:color="000000"/>
            </w:tcBorders>
          </w:tcPr>
          <w:p w14:paraId="36CEEF28" w14:textId="77777777" w:rsidR="004D6560" w:rsidRDefault="004D6560">
            <w:pPr>
              <w:pStyle w:val="TableParagraph"/>
              <w:rPr>
                <w:rFonts w:ascii="Times New Roman"/>
                <w:sz w:val="20"/>
              </w:rPr>
            </w:pPr>
          </w:p>
        </w:tc>
        <w:tc>
          <w:tcPr>
            <w:tcW w:w="175" w:type="dxa"/>
            <w:tcBorders>
              <w:right w:val="single" w:sz="4" w:space="0" w:color="000000"/>
            </w:tcBorders>
          </w:tcPr>
          <w:p w14:paraId="3BB9B5B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E7CDB56"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6F7525F" w14:textId="77777777" w:rsidR="004D6560" w:rsidRDefault="004D6560">
            <w:pPr>
              <w:pStyle w:val="TableParagraph"/>
              <w:rPr>
                <w:rFonts w:ascii="Times New Roman"/>
                <w:sz w:val="20"/>
              </w:rPr>
            </w:pPr>
          </w:p>
        </w:tc>
      </w:tr>
      <w:tr w:rsidR="004D6560" w14:paraId="6439AE78" w14:textId="77777777">
        <w:trPr>
          <w:trHeight w:val="998"/>
        </w:trPr>
        <w:tc>
          <w:tcPr>
            <w:tcW w:w="1411" w:type="dxa"/>
            <w:tcBorders>
              <w:left w:val="single" w:sz="4" w:space="0" w:color="000000"/>
            </w:tcBorders>
          </w:tcPr>
          <w:p w14:paraId="2CF08954" w14:textId="77777777" w:rsidR="004D6560" w:rsidRDefault="00BD472B">
            <w:pPr>
              <w:pStyle w:val="TableParagraph"/>
              <w:spacing w:before="117"/>
              <w:ind w:left="28"/>
              <w:rPr>
                <w:b/>
              </w:rPr>
            </w:pPr>
            <w:r>
              <w:rPr>
                <w:b/>
                <w:spacing w:val="-2"/>
              </w:rPr>
              <w:t>04-</w:t>
            </w:r>
            <w:r>
              <w:rPr>
                <w:b/>
                <w:spacing w:val="-7"/>
              </w:rPr>
              <w:t>01</w:t>
            </w:r>
          </w:p>
        </w:tc>
        <w:tc>
          <w:tcPr>
            <w:tcW w:w="2813" w:type="dxa"/>
            <w:tcBorders>
              <w:right w:val="single" w:sz="4" w:space="0" w:color="000000"/>
            </w:tcBorders>
          </w:tcPr>
          <w:p w14:paraId="22D130C9" w14:textId="77777777" w:rsidR="004D6560" w:rsidRDefault="00BD472B">
            <w:pPr>
              <w:pStyle w:val="TableParagraph"/>
              <w:spacing w:before="117"/>
              <w:ind w:left="326"/>
            </w:pPr>
            <w:r>
              <w:rPr>
                <w:spacing w:val="-2"/>
              </w:rPr>
              <w:t>(-100/-</w:t>
            </w:r>
            <w:r>
              <w:rPr>
                <w:spacing w:val="-4"/>
              </w:rPr>
              <w:t>200)</w:t>
            </w:r>
          </w:p>
        </w:tc>
        <w:tc>
          <w:tcPr>
            <w:tcW w:w="494" w:type="dxa"/>
            <w:tcBorders>
              <w:left w:val="single" w:sz="4" w:space="0" w:color="000000"/>
              <w:right w:val="single" w:sz="4" w:space="0" w:color="000000"/>
            </w:tcBorders>
          </w:tcPr>
          <w:p w14:paraId="4E495D9E"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6F9964FD"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6AC4420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6252990"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5AB81CE7" w14:textId="77777777" w:rsidR="004D6560" w:rsidRDefault="00BD472B">
            <w:pPr>
              <w:pStyle w:val="TableParagraph"/>
              <w:spacing w:before="117"/>
              <w:ind w:left="30" w:right="765"/>
              <w:jc w:val="both"/>
            </w:pPr>
            <w:r>
              <w:t>(O)</w:t>
            </w:r>
            <w:r>
              <w:rPr>
                <w:spacing w:val="-8"/>
              </w:rPr>
              <w:t xml:space="preserve"> </w:t>
            </w:r>
            <w:r>
              <w:t>May</w:t>
            </w:r>
            <w:r>
              <w:rPr>
                <w:spacing w:val="-9"/>
              </w:rPr>
              <w:t xml:space="preserve"> </w:t>
            </w:r>
            <w:r>
              <w:t>be</w:t>
            </w:r>
            <w:r>
              <w:rPr>
                <w:spacing w:val="-7"/>
              </w:rPr>
              <w:t xml:space="preserve"> </w:t>
            </w:r>
            <w:r>
              <w:t>inoperative</w:t>
            </w:r>
            <w:r>
              <w:rPr>
                <w:spacing w:val="-7"/>
              </w:rPr>
              <w:t xml:space="preserve"> </w:t>
            </w:r>
            <w:r>
              <w:t>provided</w:t>
            </w:r>
            <w:r>
              <w:rPr>
                <w:spacing w:val="-7"/>
              </w:rPr>
              <w:t xml:space="preserve"> </w:t>
            </w:r>
            <w:r>
              <w:t>fuel heater</w:t>
            </w:r>
            <w:r>
              <w:rPr>
                <w:spacing w:val="-3"/>
              </w:rPr>
              <w:t xml:space="preserve"> </w:t>
            </w:r>
            <w:r>
              <w:t>system</w:t>
            </w:r>
            <w:r>
              <w:rPr>
                <w:spacing w:val="-3"/>
              </w:rPr>
              <w:t xml:space="preserve"> </w:t>
            </w:r>
            <w:r>
              <w:t>is</w:t>
            </w:r>
            <w:r>
              <w:rPr>
                <w:spacing w:val="-1"/>
              </w:rPr>
              <w:t xml:space="preserve"> </w:t>
            </w:r>
            <w:r>
              <w:t>checked</w:t>
            </w:r>
            <w:r>
              <w:rPr>
                <w:spacing w:val="-2"/>
              </w:rPr>
              <w:t xml:space="preserve"> </w:t>
            </w:r>
            <w:r>
              <w:t>to</w:t>
            </w:r>
            <w:r>
              <w:rPr>
                <w:spacing w:val="-4"/>
              </w:rPr>
              <w:t xml:space="preserve"> </w:t>
            </w:r>
            <w:r>
              <w:t xml:space="preserve">operate </w:t>
            </w:r>
            <w:r>
              <w:rPr>
                <w:spacing w:val="-2"/>
              </w:rPr>
              <w:t>normally.</w:t>
            </w:r>
          </w:p>
        </w:tc>
      </w:tr>
      <w:tr w:rsidR="004D6560" w14:paraId="6C1BB262" w14:textId="77777777">
        <w:trPr>
          <w:trHeight w:val="999"/>
        </w:trPr>
        <w:tc>
          <w:tcPr>
            <w:tcW w:w="1411" w:type="dxa"/>
            <w:tcBorders>
              <w:left w:val="single" w:sz="4" w:space="0" w:color="000000"/>
            </w:tcBorders>
          </w:tcPr>
          <w:p w14:paraId="13E728A8" w14:textId="77777777" w:rsidR="004D6560" w:rsidRDefault="00BD472B">
            <w:pPr>
              <w:pStyle w:val="TableParagraph"/>
              <w:spacing w:before="117"/>
              <w:ind w:left="28"/>
              <w:rPr>
                <w:b/>
              </w:rPr>
            </w:pPr>
            <w:r>
              <w:rPr>
                <w:b/>
                <w:spacing w:val="-2"/>
              </w:rPr>
              <w:t>04-</w:t>
            </w:r>
            <w:r>
              <w:rPr>
                <w:b/>
                <w:spacing w:val="-7"/>
              </w:rPr>
              <w:t>02</w:t>
            </w:r>
          </w:p>
        </w:tc>
        <w:tc>
          <w:tcPr>
            <w:tcW w:w="2813" w:type="dxa"/>
            <w:tcBorders>
              <w:right w:val="single" w:sz="4" w:space="0" w:color="000000"/>
            </w:tcBorders>
          </w:tcPr>
          <w:p w14:paraId="260F8090" w14:textId="77777777" w:rsidR="004D6560" w:rsidRDefault="00BD472B">
            <w:pPr>
              <w:pStyle w:val="TableParagraph"/>
              <w:spacing w:before="117" w:line="252" w:lineRule="exact"/>
              <w:ind w:left="343"/>
            </w:pPr>
            <w:r>
              <w:rPr>
                <w:spacing w:val="-2"/>
              </w:rPr>
              <w:t>(-300/-400/-500/-</w:t>
            </w:r>
            <w:r>
              <w:rPr>
                <w:spacing w:val="-4"/>
              </w:rPr>
              <w:t>600/</w:t>
            </w:r>
          </w:p>
          <w:p w14:paraId="3BC3CB63" w14:textId="77777777" w:rsidR="004D6560" w:rsidRDefault="00BD472B">
            <w:pPr>
              <w:pStyle w:val="TableParagraph"/>
              <w:spacing w:line="252" w:lineRule="exact"/>
              <w:ind w:left="343"/>
            </w:pPr>
            <w:r>
              <w:rPr>
                <w:spacing w:val="-2"/>
              </w:rPr>
              <w:t>-700/-800/-900/-900ER)</w:t>
            </w:r>
          </w:p>
        </w:tc>
        <w:tc>
          <w:tcPr>
            <w:tcW w:w="494" w:type="dxa"/>
            <w:tcBorders>
              <w:left w:val="single" w:sz="4" w:space="0" w:color="000000"/>
              <w:right w:val="single" w:sz="4" w:space="0" w:color="000000"/>
            </w:tcBorders>
          </w:tcPr>
          <w:p w14:paraId="615E5BD8"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7BF66739"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36E2FC4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CF51253"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20CCCE86" w14:textId="77777777" w:rsidR="004D6560" w:rsidRDefault="00BD472B">
            <w:pPr>
              <w:pStyle w:val="TableParagraph"/>
              <w:spacing w:before="117"/>
              <w:ind w:left="30" w:right="681"/>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malfunction is verified to be in warning system.</w:t>
            </w:r>
          </w:p>
        </w:tc>
      </w:tr>
      <w:tr w:rsidR="004D6560" w14:paraId="0E146D92" w14:textId="77777777">
        <w:trPr>
          <w:trHeight w:val="1620"/>
        </w:trPr>
        <w:tc>
          <w:tcPr>
            <w:tcW w:w="1411" w:type="dxa"/>
            <w:tcBorders>
              <w:left w:val="single" w:sz="4" w:space="0" w:color="000000"/>
              <w:bottom w:val="single" w:sz="4" w:space="0" w:color="000000"/>
            </w:tcBorders>
          </w:tcPr>
          <w:p w14:paraId="7D975348" w14:textId="77777777" w:rsidR="004D6560" w:rsidRDefault="00BD472B">
            <w:pPr>
              <w:pStyle w:val="TableParagraph"/>
              <w:spacing w:before="116"/>
              <w:ind w:left="28"/>
              <w:rPr>
                <w:b/>
              </w:rPr>
            </w:pPr>
            <w:r>
              <w:rPr>
                <w:b/>
                <w:spacing w:val="-5"/>
              </w:rPr>
              <w:t>05</w:t>
            </w:r>
          </w:p>
        </w:tc>
        <w:tc>
          <w:tcPr>
            <w:tcW w:w="2813" w:type="dxa"/>
            <w:tcBorders>
              <w:bottom w:val="single" w:sz="4" w:space="0" w:color="000000"/>
              <w:right w:val="single" w:sz="4" w:space="0" w:color="000000"/>
            </w:tcBorders>
          </w:tcPr>
          <w:p w14:paraId="3162F0C3" w14:textId="77777777" w:rsidR="004D6560" w:rsidRDefault="00BD472B">
            <w:pPr>
              <w:pStyle w:val="TableParagraph"/>
              <w:spacing w:before="116"/>
              <w:ind w:left="343"/>
            </w:pPr>
            <w:r>
              <w:t>Fuel</w:t>
            </w:r>
            <w:r>
              <w:rPr>
                <w:spacing w:val="-16"/>
              </w:rPr>
              <w:t xml:space="preserve"> </w:t>
            </w:r>
            <w:r>
              <w:t>Flow</w:t>
            </w:r>
            <w:r>
              <w:rPr>
                <w:spacing w:val="-15"/>
              </w:rPr>
              <w:t xml:space="preserve"> </w:t>
            </w:r>
            <w:r>
              <w:t xml:space="preserve">Indication </w:t>
            </w:r>
            <w:r>
              <w:rPr>
                <w:spacing w:val="-2"/>
              </w:rPr>
              <w:t>Systems</w:t>
            </w:r>
          </w:p>
        </w:tc>
        <w:tc>
          <w:tcPr>
            <w:tcW w:w="494" w:type="dxa"/>
            <w:tcBorders>
              <w:left w:val="single" w:sz="4" w:space="0" w:color="000000"/>
              <w:bottom w:val="single" w:sz="4" w:space="0" w:color="000000"/>
              <w:right w:val="single" w:sz="4" w:space="0" w:color="000000"/>
            </w:tcBorders>
          </w:tcPr>
          <w:p w14:paraId="3BBB2934"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bottom w:val="single" w:sz="4" w:space="0" w:color="000000"/>
            </w:tcBorders>
          </w:tcPr>
          <w:p w14:paraId="16288ADB" w14:textId="77777777" w:rsidR="004D6560" w:rsidRDefault="00BD472B">
            <w:pPr>
              <w:pStyle w:val="TableParagraph"/>
              <w:spacing w:before="116"/>
              <w:ind w:right="6"/>
              <w:jc w:val="right"/>
              <w:rPr>
                <w:b/>
              </w:rPr>
            </w:pPr>
            <w:r>
              <w:rPr>
                <w:b/>
                <w:spacing w:val="-10"/>
              </w:rPr>
              <w:t>2</w:t>
            </w:r>
          </w:p>
        </w:tc>
        <w:tc>
          <w:tcPr>
            <w:tcW w:w="175" w:type="dxa"/>
            <w:tcBorders>
              <w:bottom w:val="single" w:sz="4" w:space="0" w:color="000000"/>
              <w:right w:val="single" w:sz="4" w:space="0" w:color="000000"/>
            </w:tcBorders>
          </w:tcPr>
          <w:p w14:paraId="2C63BAAB"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8FCF410"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bottom w:val="single" w:sz="4" w:space="0" w:color="000000"/>
              <w:right w:val="single" w:sz="4" w:space="0" w:color="000000"/>
            </w:tcBorders>
          </w:tcPr>
          <w:p w14:paraId="6B2BB74B" w14:textId="77777777" w:rsidR="004D6560" w:rsidRDefault="00BD472B">
            <w:pPr>
              <w:pStyle w:val="TableParagraph"/>
              <w:spacing w:before="116"/>
              <w:ind w:left="30"/>
            </w:pPr>
            <w:r>
              <w:t>One</w:t>
            </w:r>
            <w:r>
              <w:rPr>
                <w:spacing w:val="-5"/>
              </w:rPr>
              <w:t xml:space="preserve"> </w:t>
            </w:r>
            <w:r>
              <w:t>may</w:t>
            </w:r>
            <w:r>
              <w:rPr>
                <w:spacing w:val="-5"/>
              </w:rPr>
              <w:t xml:space="preserve"> </w:t>
            </w:r>
            <w:r>
              <w:t>be</w:t>
            </w:r>
            <w:r>
              <w:rPr>
                <w:spacing w:val="-4"/>
              </w:rPr>
              <w:t xml:space="preserve"> </w:t>
            </w:r>
            <w:r>
              <w:t>inoperative</w:t>
            </w:r>
            <w:r>
              <w:rPr>
                <w:spacing w:val="-4"/>
              </w:rPr>
              <w:t xml:space="preserve"> </w:t>
            </w:r>
            <w:r>
              <w:rPr>
                <w:spacing w:val="-2"/>
              </w:rPr>
              <w:t>provided:</w:t>
            </w:r>
          </w:p>
          <w:p w14:paraId="07239BE8" w14:textId="77777777" w:rsidR="004D6560" w:rsidRDefault="00BD472B">
            <w:pPr>
              <w:pStyle w:val="TableParagraph"/>
              <w:numPr>
                <w:ilvl w:val="0"/>
                <w:numId w:val="39"/>
              </w:numPr>
              <w:tabs>
                <w:tab w:val="left" w:pos="747"/>
                <w:tab w:val="left" w:pos="750"/>
              </w:tabs>
              <w:spacing w:before="3" w:line="237" w:lineRule="auto"/>
              <w:ind w:right="859" w:hanging="361"/>
              <w:rPr>
                <w:position w:val="2"/>
              </w:rPr>
            </w:pPr>
            <w:r>
              <w:rPr>
                <w:position w:val="2"/>
              </w:rPr>
              <w:t>N</w:t>
            </w:r>
            <w:r>
              <w:rPr>
                <w:sz w:val="14"/>
              </w:rPr>
              <w:t>1</w:t>
            </w:r>
            <w:r>
              <w:rPr>
                <w:position w:val="2"/>
              </w:rPr>
              <w:t>,</w:t>
            </w:r>
            <w:r>
              <w:rPr>
                <w:spacing w:val="-8"/>
                <w:position w:val="2"/>
              </w:rPr>
              <w:t xml:space="preserve"> </w:t>
            </w:r>
            <w:r>
              <w:rPr>
                <w:position w:val="2"/>
              </w:rPr>
              <w:t>N</w:t>
            </w:r>
            <w:r>
              <w:rPr>
                <w:sz w:val="14"/>
              </w:rPr>
              <w:t>2</w:t>
            </w:r>
            <w:r>
              <w:rPr>
                <w:spacing w:val="13"/>
                <w:sz w:val="14"/>
              </w:rPr>
              <w:t xml:space="preserve"> </w:t>
            </w:r>
            <w:r>
              <w:rPr>
                <w:position w:val="2"/>
              </w:rPr>
              <w:t>for</w:t>
            </w:r>
            <w:r>
              <w:rPr>
                <w:spacing w:val="-10"/>
                <w:position w:val="2"/>
              </w:rPr>
              <w:t xml:space="preserve"> </w:t>
            </w:r>
            <w:r>
              <w:rPr>
                <w:position w:val="2"/>
              </w:rPr>
              <w:t>associated</w:t>
            </w:r>
            <w:r>
              <w:rPr>
                <w:spacing w:val="-10"/>
                <w:position w:val="2"/>
              </w:rPr>
              <w:t xml:space="preserve"> </w:t>
            </w:r>
            <w:r>
              <w:rPr>
                <w:position w:val="2"/>
              </w:rPr>
              <w:t xml:space="preserve">engine </w:t>
            </w:r>
            <w:r>
              <w:t>operate normally, and</w:t>
            </w:r>
          </w:p>
          <w:p w14:paraId="7C20B6DE" w14:textId="77777777" w:rsidR="004D6560" w:rsidRDefault="00BD472B">
            <w:pPr>
              <w:pStyle w:val="TableParagraph"/>
              <w:numPr>
                <w:ilvl w:val="0"/>
                <w:numId w:val="39"/>
              </w:numPr>
              <w:tabs>
                <w:tab w:val="left" w:pos="748"/>
                <w:tab w:val="left" w:pos="750"/>
              </w:tabs>
              <w:ind w:right="890"/>
            </w:pPr>
            <w:r>
              <w:t>Both</w:t>
            </w:r>
            <w:r>
              <w:rPr>
                <w:spacing w:val="-9"/>
              </w:rPr>
              <w:t xml:space="preserve"> </w:t>
            </w:r>
            <w:r>
              <w:t>main</w:t>
            </w:r>
            <w:r>
              <w:rPr>
                <w:spacing w:val="-8"/>
              </w:rPr>
              <w:t xml:space="preserve"> </w:t>
            </w:r>
            <w:r>
              <w:t>tank</w:t>
            </w:r>
            <w:r>
              <w:rPr>
                <w:spacing w:val="-11"/>
              </w:rPr>
              <w:t xml:space="preserve"> </w:t>
            </w:r>
            <w:r>
              <w:t>fuel</w:t>
            </w:r>
            <w:r>
              <w:rPr>
                <w:spacing w:val="-8"/>
              </w:rPr>
              <w:t xml:space="preserve"> </w:t>
            </w:r>
            <w:r>
              <w:t>quantity indicators</w:t>
            </w:r>
            <w:r>
              <w:rPr>
                <w:spacing w:val="-11"/>
              </w:rPr>
              <w:t xml:space="preserve"> </w:t>
            </w:r>
            <w:r>
              <w:t>operate</w:t>
            </w:r>
            <w:r>
              <w:rPr>
                <w:spacing w:val="-14"/>
              </w:rPr>
              <w:t xml:space="preserve"> </w:t>
            </w:r>
            <w:r>
              <w:t>normally.</w:t>
            </w:r>
          </w:p>
        </w:tc>
      </w:tr>
    </w:tbl>
    <w:p w14:paraId="40BC2486" w14:textId="77777777" w:rsidR="004D6560" w:rsidRDefault="004D6560">
      <w:pPr>
        <w:pStyle w:val="TableParagraph"/>
        <w:sectPr w:rsidR="004D6560">
          <w:pgSz w:w="12240" w:h="15840"/>
          <w:pgMar w:top="260" w:right="720" w:bottom="280" w:left="720" w:header="720" w:footer="720" w:gutter="0"/>
          <w:cols w:space="720"/>
        </w:sectPr>
      </w:pPr>
    </w:p>
    <w:p w14:paraId="0CD20226"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72129676" w14:textId="77777777">
        <w:trPr>
          <w:trHeight w:val="683"/>
        </w:trPr>
        <w:tc>
          <w:tcPr>
            <w:tcW w:w="4718" w:type="dxa"/>
            <w:gridSpan w:val="3"/>
            <w:tcBorders>
              <w:right w:val="nil"/>
            </w:tcBorders>
          </w:tcPr>
          <w:p w14:paraId="6FA91AA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456FA6D9" w14:textId="77777777" w:rsidR="004D6560" w:rsidRDefault="004D6560">
            <w:pPr>
              <w:pStyle w:val="TableParagraph"/>
              <w:rPr>
                <w:rFonts w:ascii="Times New Roman"/>
                <w:sz w:val="20"/>
              </w:rPr>
            </w:pPr>
          </w:p>
        </w:tc>
        <w:tc>
          <w:tcPr>
            <w:tcW w:w="175" w:type="dxa"/>
            <w:tcBorders>
              <w:left w:val="nil"/>
              <w:right w:val="nil"/>
            </w:tcBorders>
          </w:tcPr>
          <w:p w14:paraId="67609F2F" w14:textId="77777777" w:rsidR="004D6560" w:rsidRDefault="004D6560">
            <w:pPr>
              <w:pStyle w:val="TableParagraph"/>
              <w:rPr>
                <w:rFonts w:ascii="Times New Roman"/>
                <w:sz w:val="20"/>
              </w:rPr>
            </w:pPr>
          </w:p>
        </w:tc>
        <w:tc>
          <w:tcPr>
            <w:tcW w:w="494" w:type="dxa"/>
            <w:tcBorders>
              <w:left w:val="nil"/>
              <w:right w:val="nil"/>
            </w:tcBorders>
          </w:tcPr>
          <w:p w14:paraId="00C7AB70" w14:textId="77777777" w:rsidR="004D6560" w:rsidRDefault="004D6560">
            <w:pPr>
              <w:pStyle w:val="TableParagraph"/>
              <w:rPr>
                <w:rFonts w:ascii="Times New Roman"/>
                <w:sz w:val="20"/>
              </w:rPr>
            </w:pPr>
          </w:p>
        </w:tc>
        <w:tc>
          <w:tcPr>
            <w:tcW w:w="4369" w:type="dxa"/>
            <w:gridSpan w:val="2"/>
            <w:tcBorders>
              <w:left w:val="nil"/>
            </w:tcBorders>
          </w:tcPr>
          <w:p w14:paraId="0708A79B"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8CFCEE6" w14:textId="77777777">
        <w:trPr>
          <w:trHeight w:val="683"/>
        </w:trPr>
        <w:tc>
          <w:tcPr>
            <w:tcW w:w="4224" w:type="dxa"/>
            <w:gridSpan w:val="2"/>
            <w:tcBorders>
              <w:right w:val="nil"/>
            </w:tcBorders>
          </w:tcPr>
          <w:p w14:paraId="4E23183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33645157" w14:textId="77777777" w:rsidR="004D6560" w:rsidRDefault="004D6560">
            <w:pPr>
              <w:pStyle w:val="TableParagraph"/>
              <w:rPr>
                <w:rFonts w:ascii="Times New Roman"/>
                <w:sz w:val="20"/>
              </w:rPr>
            </w:pPr>
          </w:p>
        </w:tc>
        <w:tc>
          <w:tcPr>
            <w:tcW w:w="321" w:type="dxa"/>
            <w:tcBorders>
              <w:left w:val="nil"/>
              <w:right w:val="nil"/>
            </w:tcBorders>
          </w:tcPr>
          <w:p w14:paraId="2A915744" w14:textId="77777777" w:rsidR="004D6560" w:rsidRDefault="004D6560">
            <w:pPr>
              <w:pStyle w:val="TableParagraph"/>
              <w:rPr>
                <w:rFonts w:ascii="Times New Roman"/>
                <w:sz w:val="20"/>
              </w:rPr>
            </w:pPr>
          </w:p>
        </w:tc>
        <w:tc>
          <w:tcPr>
            <w:tcW w:w="175" w:type="dxa"/>
            <w:tcBorders>
              <w:left w:val="nil"/>
              <w:right w:val="nil"/>
            </w:tcBorders>
          </w:tcPr>
          <w:p w14:paraId="24CD8B52" w14:textId="77777777" w:rsidR="004D6560" w:rsidRDefault="004D6560">
            <w:pPr>
              <w:pStyle w:val="TableParagraph"/>
              <w:rPr>
                <w:rFonts w:ascii="Times New Roman"/>
                <w:sz w:val="20"/>
              </w:rPr>
            </w:pPr>
          </w:p>
        </w:tc>
        <w:tc>
          <w:tcPr>
            <w:tcW w:w="494" w:type="dxa"/>
            <w:tcBorders>
              <w:left w:val="nil"/>
              <w:right w:val="nil"/>
            </w:tcBorders>
          </w:tcPr>
          <w:p w14:paraId="7C66846E" w14:textId="77777777" w:rsidR="004D6560" w:rsidRDefault="004D6560">
            <w:pPr>
              <w:pStyle w:val="TableParagraph"/>
              <w:rPr>
                <w:rFonts w:ascii="Times New Roman"/>
                <w:sz w:val="20"/>
              </w:rPr>
            </w:pPr>
          </w:p>
        </w:tc>
        <w:tc>
          <w:tcPr>
            <w:tcW w:w="1976" w:type="dxa"/>
            <w:tcBorders>
              <w:left w:val="nil"/>
              <w:right w:val="nil"/>
            </w:tcBorders>
          </w:tcPr>
          <w:p w14:paraId="03F36048" w14:textId="77777777" w:rsidR="004D6560" w:rsidRDefault="004D6560">
            <w:pPr>
              <w:pStyle w:val="TableParagraph"/>
              <w:rPr>
                <w:rFonts w:ascii="Times New Roman"/>
                <w:sz w:val="20"/>
              </w:rPr>
            </w:pPr>
          </w:p>
        </w:tc>
        <w:tc>
          <w:tcPr>
            <w:tcW w:w="2393" w:type="dxa"/>
            <w:tcBorders>
              <w:left w:val="nil"/>
            </w:tcBorders>
          </w:tcPr>
          <w:p w14:paraId="2AC1686C" w14:textId="77777777" w:rsidR="004D6560" w:rsidRDefault="00BD472B">
            <w:pPr>
              <w:pStyle w:val="TableParagraph"/>
              <w:spacing w:before="28"/>
              <w:ind w:left="778"/>
            </w:pPr>
            <w:r>
              <w:t>PAGE</w:t>
            </w:r>
            <w:r>
              <w:rPr>
                <w:spacing w:val="-5"/>
              </w:rPr>
              <w:t xml:space="preserve"> </w:t>
            </w:r>
            <w:r>
              <w:t>NO.</w:t>
            </w:r>
            <w:r>
              <w:rPr>
                <w:spacing w:val="-3"/>
              </w:rPr>
              <w:t xml:space="preserve"> </w:t>
            </w:r>
            <w:r>
              <w:t>73-</w:t>
            </w:r>
            <w:r>
              <w:rPr>
                <w:spacing w:val="-10"/>
              </w:rPr>
              <w:t>2</w:t>
            </w:r>
          </w:p>
        </w:tc>
      </w:tr>
      <w:tr w:rsidR="004D6560" w14:paraId="56784342" w14:textId="77777777">
        <w:trPr>
          <w:trHeight w:val="1389"/>
        </w:trPr>
        <w:tc>
          <w:tcPr>
            <w:tcW w:w="5039" w:type="dxa"/>
            <w:gridSpan w:val="4"/>
            <w:tcBorders>
              <w:bottom w:val="double" w:sz="4" w:space="0" w:color="000000"/>
            </w:tcBorders>
          </w:tcPr>
          <w:p w14:paraId="37413B53" w14:textId="77777777" w:rsidR="004D6560" w:rsidRDefault="004D6560">
            <w:pPr>
              <w:pStyle w:val="TableParagraph"/>
              <w:spacing w:before="126"/>
            </w:pPr>
          </w:p>
          <w:p w14:paraId="5C8DBCF6" w14:textId="77777777" w:rsidR="004D6560" w:rsidRDefault="00BD472B">
            <w:pPr>
              <w:pStyle w:val="TableParagraph"/>
              <w:ind w:left="57"/>
            </w:pPr>
            <w:r>
              <w:rPr>
                <w:spacing w:val="-2"/>
              </w:rPr>
              <w:t>AIRCRAFT:</w:t>
            </w:r>
          </w:p>
          <w:p w14:paraId="4497131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2C43E82" w14:textId="77777777" w:rsidR="004D6560" w:rsidRDefault="00BD472B">
            <w:pPr>
              <w:pStyle w:val="TableParagraph"/>
              <w:spacing w:before="31" w:line="252" w:lineRule="exact"/>
              <w:rPr>
                <w:b/>
              </w:rPr>
            </w:pPr>
            <w:r>
              <w:rPr>
                <w:b/>
              </w:rPr>
              <w:t>TABLE</w:t>
            </w:r>
            <w:r>
              <w:rPr>
                <w:b/>
                <w:spacing w:val="-5"/>
              </w:rPr>
              <w:t xml:space="preserve"> KEY</w:t>
            </w:r>
          </w:p>
          <w:p w14:paraId="6D9EE34E" w14:textId="77777777" w:rsidR="004D6560" w:rsidRDefault="00BD472B">
            <w:pPr>
              <w:pStyle w:val="TableParagraph"/>
              <w:numPr>
                <w:ilvl w:val="0"/>
                <w:numId w:val="38"/>
              </w:numPr>
              <w:tabs>
                <w:tab w:val="left" w:pos="776"/>
              </w:tabs>
              <w:spacing w:line="252" w:lineRule="exact"/>
              <w:ind w:left="776" w:hanging="358"/>
            </w:pPr>
            <w:r>
              <w:t>REPAIR</w:t>
            </w:r>
            <w:r>
              <w:rPr>
                <w:spacing w:val="-4"/>
              </w:rPr>
              <w:t xml:space="preserve"> </w:t>
            </w:r>
            <w:r>
              <w:rPr>
                <w:spacing w:val="-2"/>
              </w:rPr>
              <w:t>CATEGORY</w:t>
            </w:r>
          </w:p>
          <w:p w14:paraId="03831EB3" w14:textId="77777777" w:rsidR="004D6560" w:rsidRDefault="00BD472B">
            <w:pPr>
              <w:pStyle w:val="TableParagraph"/>
              <w:numPr>
                <w:ilvl w:val="0"/>
                <w:numId w:val="38"/>
              </w:numPr>
              <w:tabs>
                <w:tab w:val="left" w:pos="776"/>
              </w:tabs>
              <w:spacing w:line="252" w:lineRule="exact"/>
              <w:ind w:left="776" w:hanging="358"/>
            </w:pPr>
            <w:r>
              <w:t>NO.</w:t>
            </w:r>
            <w:r>
              <w:rPr>
                <w:spacing w:val="-1"/>
              </w:rPr>
              <w:t xml:space="preserve"> </w:t>
            </w:r>
            <w:r>
              <w:rPr>
                <w:spacing w:val="-2"/>
              </w:rPr>
              <w:t>INSTALLED</w:t>
            </w:r>
          </w:p>
          <w:p w14:paraId="583D7A24" w14:textId="77777777" w:rsidR="004D6560" w:rsidRDefault="00BD472B">
            <w:pPr>
              <w:pStyle w:val="TableParagraph"/>
              <w:numPr>
                <w:ilvl w:val="0"/>
                <w:numId w:val="3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9838AFF" w14:textId="77777777" w:rsidR="004D6560" w:rsidRDefault="00BD472B">
            <w:pPr>
              <w:pStyle w:val="TableParagraph"/>
              <w:numPr>
                <w:ilvl w:val="0"/>
                <w:numId w:val="3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01AE82D" w14:textId="77777777">
        <w:trPr>
          <w:trHeight w:val="259"/>
        </w:trPr>
        <w:tc>
          <w:tcPr>
            <w:tcW w:w="10077" w:type="dxa"/>
            <w:gridSpan w:val="8"/>
            <w:tcBorders>
              <w:top w:val="double" w:sz="4" w:space="0" w:color="000000"/>
            </w:tcBorders>
            <w:shd w:val="clear" w:color="auto" w:fill="D9D9D9"/>
          </w:tcPr>
          <w:p w14:paraId="5EB92706" w14:textId="77777777" w:rsidR="004D6560" w:rsidRDefault="00BD472B">
            <w:pPr>
              <w:pStyle w:val="TableParagraph"/>
              <w:spacing w:before="8" w:line="232" w:lineRule="exact"/>
              <w:ind w:left="4"/>
              <w:rPr>
                <w:b/>
              </w:rPr>
            </w:pPr>
            <w:r>
              <w:rPr>
                <w:b/>
              </w:rPr>
              <w:t>73.</w:t>
            </w:r>
            <w:r>
              <w:rPr>
                <w:b/>
                <w:spacing w:val="-2"/>
              </w:rPr>
              <w:t xml:space="preserve"> </w:t>
            </w:r>
            <w:r>
              <w:rPr>
                <w:b/>
              </w:rPr>
              <w:t>Engine</w:t>
            </w:r>
            <w:r>
              <w:rPr>
                <w:b/>
                <w:spacing w:val="-4"/>
              </w:rPr>
              <w:t xml:space="preserve"> </w:t>
            </w:r>
            <w:r>
              <w:rPr>
                <w:b/>
              </w:rPr>
              <w:t>Fuel</w:t>
            </w:r>
            <w:r>
              <w:rPr>
                <w:b/>
                <w:spacing w:val="-2"/>
              </w:rPr>
              <w:t xml:space="preserve"> </w:t>
            </w:r>
            <w:r>
              <w:rPr>
                <w:b/>
              </w:rPr>
              <w:t>and</w:t>
            </w:r>
            <w:r>
              <w:rPr>
                <w:b/>
                <w:spacing w:val="-4"/>
              </w:rPr>
              <w:t xml:space="preserve"> </w:t>
            </w:r>
            <w:r>
              <w:rPr>
                <w:b/>
                <w:spacing w:val="-2"/>
              </w:rPr>
              <w:t>Control</w:t>
            </w:r>
          </w:p>
        </w:tc>
      </w:tr>
      <w:tr w:rsidR="004D6560" w14:paraId="33E9DC4A" w14:textId="77777777">
        <w:trPr>
          <w:trHeight w:val="275"/>
        </w:trPr>
        <w:tc>
          <w:tcPr>
            <w:tcW w:w="1411" w:type="dxa"/>
            <w:tcBorders>
              <w:right w:val="nil"/>
            </w:tcBorders>
            <w:shd w:val="clear" w:color="auto" w:fill="D9D9D9"/>
          </w:tcPr>
          <w:p w14:paraId="2349B56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DC10CF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521AE161"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6C451FED"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2E6B132"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728ACCB"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E79DB96"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D04783B" w14:textId="77777777">
        <w:trPr>
          <w:trHeight w:val="626"/>
        </w:trPr>
        <w:tc>
          <w:tcPr>
            <w:tcW w:w="1411" w:type="dxa"/>
            <w:tcBorders>
              <w:bottom w:val="nil"/>
              <w:right w:val="nil"/>
            </w:tcBorders>
          </w:tcPr>
          <w:p w14:paraId="2DB4D1B5" w14:textId="77777777" w:rsidR="004D6560" w:rsidRDefault="00BD472B">
            <w:pPr>
              <w:pStyle w:val="TableParagraph"/>
              <w:spacing w:line="248" w:lineRule="exact"/>
              <w:ind w:left="28"/>
              <w:rPr>
                <w:b/>
              </w:rPr>
            </w:pPr>
            <w:r>
              <w:rPr>
                <w:b/>
                <w:spacing w:val="-5"/>
              </w:rPr>
              <w:t>06</w:t>
            </w:r>
          </w:p>
          <w:p w14:paraId="0CDDE9E5"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3862A133" w14:textId="77777777" w:rsidR="004D6560" w:rsidRDefault="00BD472B">
            <w:pPr>
              <w:pStyle w:val="TableParagraph"/>
              <w:spacing w:line="248" w:lineRule="exact"/>
              <w:ind w:left="343"/>
            </w:pPr>
            <w:r>
              <w:t>Fuel</w:t>
            </w:r>
            <w:r>
              <w:rPr>
                <w:spacing w:val="-3"/>
              </w:rPr>
              <w:t xml:space="preserve"> </w:t>
            </w:r>
            <w:r>
              <w:t>Used</w:t>
            </w:r>
            <w:r>
              <w:rPr>
                <w:spacing w:val="-3"/>
              </w:rPr>
              <w:t xml:space="preserve"> </w:t>
            </w:r>
            <w:r>
              <w:rPr>
                <w:spacing w:val="-2"/>
              </w:rPr>
              <w:t>Indicators</w:t>
            </w:r>
          </w:p>
        </w:tc>
        <w:tc>
          <w:tcPr>
            <w:tcW w:w="494" w:type="dxa"/>
            <w:tcBorders>
              <w:bottom w:val="nil"/>
            </w:tcBorders>
          </w:tcPr>
          <w:p w14:paraId="3ACF0568"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330F457E" w14:textId="77777777" w:rsidR="004D6560" w:rsidRDefault="00BD472B">
            <w:pPr>
              <w:pStyle w:val="TableParagraph"/>
              <w:spacing w:line="248" w:lineRule="exact"/>
              <w:ind w:right="6"/>
              <w:jc w:val="right"/>
              <w:rPr>
                <w:b/>
              </w:rPr>
            </w:pPr>
            <w:r>
              <w:rPr>
                <w:b/>
                <w:spacing w:val="-10"/>
              </w:rPr>
              <w:t>2</w:t>
            </w:r>
          </w:p>
        </w:tc>
        <w:tc>
          <w:tcPr>
            <w:tcW w:w="175" w:type="dxa"/>
            <w:tcBorders>
              <w:left w:val="nil"/>
              <w:bottom w:val="nil"/>
            </w:tcBorders>
          </w:tcPr>
          <w:p w14:paraId="6BE9BD06" w14:textId="77777777" w:rsidR="004D6560" w:rsidRDefault="004D6560">
            <w:pPr>
              <w:pStyle w:val="TableParagraph"/>
              <w:rPr>
                <w:rFonts w:ascii="Times New Roman"/>
                <w:sz w:val="20"/>
              </w:rPr>
            </w:pPr>
          </w:p>
        </w:tc>
        <w:tc>
          <w:tcPr>
            <w:tcW w:w="494" w:type="dxa"/>
            <w:tcBorders>
              <w:bottom w:val="nil"/>
            </w:tcBorders>
          </w:tcPr>
          <w:p w14:paraId="01058F9C"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4D631409" w14:textId="77777777" w:rsidR="004D6560" w:rsidRDefault="004D6560">
            <w:pPr>
              <w:pStyle w:val="TableParagraph"/>
              <w:rPr>
                <w:rFonts w:ascii="Times New Roman"/>
                <w:sz w:val="20"/>
              </w:rPr>
            </w:pPr>
          </w:p>
        </w:tc>
      </w:tr>
      <w:tr w:rsidR="004D6560" w14:paraId="7840F0BE" w14:textId="77777777">
        <w:trPr>
          <w:trHeight w:val="1251"/>
        </w:trPr>
        <w:tc>
          <w:tcPr>
            <w:tcW w:w="1411" w:type="dxa"/>
            <w:tcBorders>
              <w:top w:val="nil"/>
              <w:bottom w:val="nil"/>
              <w:right w:val="nil"/>
            </w:tcBorders>
          </w:tcPr>
          <w:p w14:paraId="5F85685E" w14:textId="77777777" w:rsidR="004D6560" w:rsidRDefault="00BD472B">
            <w:pPr>
              <w:pStyle w:val="TableParagraph"/>
              <w:spacing w:before="116"/>
              <w:ind w:left="28"/>
              <w:rPr>
                <w:b/>
              </w:rPr>
            </w:pPr>
            <w:r>
              <w:rPr>
                <w:b/>
                <w:spacing w:val="-5"/>
              </w:rPr>
              <w:t>07</w:t>
            </w:r>
          </w:p>
        </w:tc>
        <w:tc>
          <w:tcPr>
            <w:tcW w:w="2813" w:type="dxa"/>
            <w:tcBorders>
              <w:top w:val="nil"/>
              <w:left w:val="nil"/>
              <w:bottom w:val="nil"/>
            </w:tcBorders>
          </w:tcPr>
          <w:p w14:paraId="1C01BE95" w14:textId="77777777" w:rsidR="004D6560" w:rsidRDefault="00BD472B">
            <w:pPr>
              <w:pStyle w:val="TableParagraph"/>
              <w:spacing w:before="116"/>
              <w:ind w:left="343" w:right="149"/>
            </w:pPr>
            <w:r>
              <w:t>Power Management Control</w:t>
            </w:r>
            <w:r>
              <w:rPr>
                <w:spacing w:val="-16"/>
              </w:rPr>
              <w:t xml:space="preserve"> </w:t>
            </w:r>
            <w:r>
              <w:t>(PMC)</w:t>
            </w:r>
            <w:r>
              <w:rPr>
                <w:spacing w:val="-15"/>
              </w:rPr>
              <w:t xml:space="preserve"> </w:t>
            </w:r>
            <w:r>
              <w:t xml:space="preserve">Systems </w:t>
            </w:r>
            <w:r>
              <w:rPr>
                <w:spacing w:val="-2"/>
              </w:rPr>
              <w:t>(-300/-400/-500)</w:t>
            </w:r>
          </w:p>
        </w:tc>
        <w:tc>
          <w:tcPr>
            <w:tcW w:w="494" w:type="dxa"/>
            <w:tcBorders>
              <w:top w:val="nil"/>
              <w:bottom w:val="nil"/>
            </w:tcBorders>
          </w:tcPr>
          <w:p w14:paraId="09F92B34"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6FB31E6"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5DB60D62" w14:textId="77777777" w:rsidR="004D6560" w:rsidRDefault="004D6560">
            <w:pPr>
              <w:pStyle w:val="TableParagraph"/>
              <w:rPr>
                <w:rFonts w:ascii="Times New Roman"/>
                <w:sz w:val="20"/>
              </w:rPr>
            </w:pPr>
          </w:p>
        </w:tc>
        <w:tc>
          <w:tcPr>
            <w:tcW w:w="494" w:type="dxa"/>
            <w:tcBorders>
              <w:top w:val="nil"/>
              <w:bottom w:val="nil"/>
            </w:tcBorders>
          </w:tcPr>
          <w:p w14:paraId="2C2C57B9"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3C2E15FF" w14:textId="77777777" w:rsidR="004D6560" w:rsidRDefault="00BD472B">
            <w:pPr>
              <w:pStyle w:val="TableParagraph"/>
              <w:numPr>
                <w:ilvl w:val="0"/>
                <w:numId w:val="37"/>
              </w:numPr>
              <w:tabs>
                <w:tab w:val="left" w:pos="406"/>
              </w:tabs>
              <w:spacing w:before="116"/>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F0E9D8B" w14:textId="77777777" w:rsidR="004D6560" w:rsidRDefault="00BD472B">
            <w:pPr>
              <w:pStyle w:val="TableParagraph"/>
              <w:numPr>
                <w:ilvl w:val="1"/>
                <w:numId w:val="37"/>
              </w:numPr>
              <w:tabs>
                <w:tab w:val="left" w:pos="748"/>
              </w:tabs>
              <w:spacing w:before="1" w:line="252" w:lineRule="exact"/>
              <w:ind w:left="748" w:hanging="358"/>
            </w:pPr>
            <w:r>
              <w:t>Both</w:t>
            </w:r>
            <w:r>
              <w:rPr>
                <w:spacing w:val="-3"/>
              </w:rPr>
              <w:t xml:space="preserve"> </w:t>
            </w:r>
            <w:r>
              <w:t>PMCs</w:t>
            </w:r>
            <w:r>
              <w:rPr>
                <w:spacing w:val="-5"/>
              </w:rPr>
              <w:t xml:space="preserve"> </w:t>
            </w:r>
            <w:r>
              <w:t>remain</w:t>
            </w:r>
            <w:r>
              <w:rPr>
                <w:spacing w:val="-5"/>
              </w:rPr>
              <w:t xml:space="preserve"> </w:t>
            </w:r>
            <w:r>
              <w:t>OFF,</w:t>
            </w:r>
            <w:r>
              <w:rPr>
                <w:spacing w:val="-2"/>
              </w:rPr>
              <w:t xml:space="preserve"> </w:t>
            </w:r>
            <w:r>
              <w:rPr>
                <w:spacing w:val="-5"/>
              </w:rPr>
              <w:t>and</w:t>
            </w:r>
          </w:p>
          <w:p w14:paraId="7EBEC964" w14:textId="77777777" w:rsidR="004D6560" w:rsidRDefault="00BD472B">
            <w:pPr>
              <w:pStyle w:val="TableParagraph"/>
              <w:numPr>
                <w:ilvl w:val="1"/>
                <w:numId w:val="37"/>
              </w:numPr>
              <w:tabs>
                <w:tab w:val="left" w:pos="748"/>
                <w:tab w:val="left" w:pos="750"/>
              </w:tabs>
              <w:ind w:right="866"/>
            </w:pPr>
            <w:r>
              <w:t>AFM</w:t>
            </w:r>
            <w:r>
              <w:rPr>
                <w:spacing w:val="-16"/>
              </w:rPr>
              <w:t xml:space="preserve"> </w:t>
            </w:r>
            <w:r>
              <w:t>Appendix</w:t>
            </w:r>
            <w:r>
              <w:rPr>
                <w:spacing w:val="-15"/>
              </w:rPr>
              <w:t xml:space="preserve"> </w:t>
            </w:r>
            <w:r>
              <w:t>performance adjustments are applied.</w:t>
            </w:r>
          </w:p>
        </w:tc>
      </w:tr>
      <w:tr w:rsidR="004D6560" w14:paraId="628E5C26" w14:textId="77777777">
        <w:trPr>
          <w:trHeight w:val="1251"/>
        </w:trPr>
        <w:tc>
          <w:tcPr>
            <w:tcW w:w="1411" w:type="dxa"/>
            <w:tcBorders>
              <w:top w:val="nil"/>
              <w:bottom w:val="nil"/>
              <w:right w:val="nil"/>
            </w:tcBorders>
          </w:tcPr>
          <w:p w14:paraId="6E60AD1F" w14:textId="77777777" w:rsidR="004D6560" w:rsidRDefault="00BD472B">
            <w:pPr>
              <w:pStyle w:val="TableParagraph"/>
              <w:spacing w:before="117"/>
              <w:ind w:left="28"/>
              <w:rPr>
                <w:b/>
              </w:rPr>
            </w:pPr>
            <w:r>
              <w:rPr>
                <w:b/>
                <w:spacing w:val="-5"/>
              </w:rPr>
              <w:t>08</w:t>
            </w:r>
          </w:p>
        </w:tc>
        <w:tc>
          <w:tcPr>
            <w:tcW w:w="2813" w:type="dxa"/>
            <w:tcBorders>
              <w:top w:val="nil"/>
              <w:left w:val="nil"/>
              <w:bottom w:val="nil"/>
            </w:tcBorders>
          </w:tcPr>
          <w:p w14:paraId="0DDE6118" w14:textId="77777777" w:rsidR="004D6560" w:rsidRDefault="00BD472B">
            <w:pPr>
              <w:pStyle w:val="TableParagraph"/>
              <w:spacing w:before="117"/>
              <w:ind w:left="343" w:right="455"/>
              <w:jc w:val="both"/>
            </w:pPr>
            <w:r>
              <w:t>Power Management Control</w:t>
            </w:r>
            <w:r>
              <w:rPr>
                <w:spacing w:val="-16"/>
              </w:rPr>
              <w:t xml:space="preserve"> </w:t>
            </w:r>
            <w:r>
              <w:t>(PMC)</w:t>
            </w:r>
            <w:r>
              <w:rPr>
                <w:spacing w:val="-15"/>
              </w:rPr>
              <w:t xml:space="preserve"> </w:t>
            </w:r>
            <w:r>
              <w:t xml:space="preserve">INOP </w:t>
            </w:r>
            <w:r>
              <w:rPr>
                <w:spacing w:val="-2"/>
              </w:rPr>
              <w:t>Lights</w:t>
            </w:r>
          </w:p>
          <w:p w14:paraId="273F9FAD" w14:textId="77777777" w:rsidR="004D6560" w:rsidRDefault="00BD472B">
            <w:pPr>
              <w:pStyle w:val="TableParagraph"/>
              <w:spacing w:line="252" w:lineRule="exact"/>
              <w:ind w:left="343"/>
            </w:pPr>
            <w:r>
              <w:rPr>
                <w:spacing w:val="-2"/>
              </w:rPr>
              <w:t>(-300/-400/-</w:t>
            </w:r>
            <w:r>
              <w:rPr>
                <w:spacing w:val="-4"/>
              </w:rPr>
              <w:t>500)</w:t>
            </w:r>
          </w:p>
        </w:tc>
        <w:tc>
          <w:tcPr>
            <w:tcW w:w="494" w:type="dxa"/>
            <w:tcBorders>
              <w:top w:val="nil"/>
              <w:bottom w:val="nil"/>
            </w:tcBorders>
          </w:tcPr>
          <w:p w14:paraId="4EDD6E0A"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1FD34655"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073DF669" w14:textId="77777777" w:rsidR="004D6560" w:rsidRDefault="004D6560">
            <w:pPr>
              <w:pStyle w:val="TableParagraph"/>
              <w:rPr>
                <w:rFonts w:ascii="Times New Roman"/>
                <w:sz w:val="20"/>
              </w:rPr>
            </w:pPr>
          </w:p>
        </w:tc>
        <w:tc>
          <w:tcPr>
            <w:tcW w:w="494" w:type="dxa"/>
            <w:tcBorders>
              <w:top w:val="nil"/>
              <w:bottom w:val="nil"/>
            </w:tcBorders>
          </w:tcPr>
          <w:p w14:paraId="6F22D137"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25C1183A" w14:textId="77777777" w:rsidR="004D6560" w:rsidRDefault="00BD472B">
            <w:pPr>
              <w:pStyle w:val="TableParagraph"/>
              <w:numPr>
                <w:ilvl w:val="0"/>
                <w:numId w:val="36"/>
              </w:numPr>
              <w:tabs>
                <w:tab w:val="left" w:pos="406"/>
              </w:tabs>
              <w:spacing w:before="117"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7BCB3C9D" w14:textId="77777777" w:rsidR="004D6560" w:rsidRDefault="00BD472B">
            <w:pPr>
              <w:pStyle w:val="TableParagraph"/>
              <w:numPr>
                <w:ilvl w:val="1"/>
                <w:numId w:val="36"/>
              </w:numPr>
              <w:tabs>
                <w:tab w:val="left" w:pos="748"/>
              </w:tabs>
              <w:spacing w:line="252" w:lineRule="exact"/>
              <w:ind w:left="748" w:hanging="358"/>
            </w:pPr>
            <w:r>
              <w:t>Both</w:t>
            </w:r>
            <w:r>
              <w:rPr>
                <w:spacing w:val="-3"/>
              </w:rPr>
              <w:t xml:space="preserve"> </w:t>
            </w:r>
            <w:r>
              <w:t>PMCs</w:t>
            </w:r>
            <w:r>
              <w:rPr>
                <w:spacing w:val="-5"/>
              </w:rPr>
              <w:t xml:space="preserve"> </w:t>
            </w:r>
            <w:r>
              <w:t>remain</w:t>
            </w:r>
            <w:r>
              <w:rPr>
                <w:spacing w:val="-5"/>
              </w:rPr>
              <w:t xml:space="preserve"> </w:t>
            </w:r>
            <w:r>
              <w:t>OFF,</w:t>
            </w:r>
            <w:r>
              <w:rPr>
                <w:spacing w:val="-2"/>
              </w:rPr>
              <w:t xml:space="preserve"> </w:t>
            </w:r>
            <w:r>
              <w:rPr>
                <w:spacing w:val="-5"/>
              </w:rPr>
              <w:t>and</w:t>
            </w:r>
          </w:p>
          <w:p w14:paraId="3EE1412E" w14:textId="77777777" w:rsidR="004D6560" w:rsidRDefault="00BD472B">
            <w:pPr>
              <w:pStyle w:val="TableParagraph"/>
              <w:numPr>
                <w:ilvl w:val="1"/>
                <w:numId w:val="36"/>
              </w:numPr>
              <w:tabs>
                <w:tab w:val="left" w:pos="748"/>
                <w:tab w:val="left" w:pos="750"/>
              </w:tabs>
              <w:spacing w:before="2"/>
              <w:ind w:right="866"/>
            </w:pPr>
            <w:r>
              <w:t>AFM</w:t>
            </w:r>
            <w:r>
              <w:rPr>
                <w:spacing w:val="-16"/>
              </w:rPr>
              <w:t xml:space="preserve"> </w:t>
            </w:r>
            <w:r>
              <w:t>Appendix</w:t>
            </w:r>
            <w:r>
              <w:rPr>
                <w:spacing w:val="-15"/>
              </w:rPr>
              <w:t xml:space="preserve"> </w:t>
            </w:r>
            <w:r>
              <w:t>performance adjustments are applied.</w:t>
            </w:r>
          </w:p>
        </w:tc>
      </w:tr>
      <w:tr w:rsidR="004D6560" w14:paraId="3EC4A4F8" w14:textId="77777777">
        <w:trPr>
          <w:trHeight w:val="1504"/>
        </w:trPr>
        <w:tc>
          <w:tcPr>
            <w:tcW w:w="1411" w:type="dxa"/>
            <w:tcBorders>
              <w:top w:val="nil"/>
              <w:bottom w:val="nil"/>
              <w:right w:val="nil"/>
            </w:tcBorders>
          </w:tcPr>
          <w:p w14:paraId="0A7200DD" w14:textId="77777777" w:rsidR="004D6560" w:rsidRDefault="00BD472B">
            <w:pPr>
              <w:pStyle w:val="TableParagraph"/>
              <w:spacing w:before="116"/>
              <w:ind w:left="28"/>
              <w:rPr>
                <w:b/>
              </w:rPr>
            </w:pPr>
            <w:r>
              <w:rPr>
                <w:b/>
                <w:spacing w:val="-5"/>
              </w:rPr>
              <w:t>10</w:t>
            </w:r>
          </w:p>
        </w:tc>
        <w:tc>
          <w:tcPr>
            <w:tcW w:w="2813" w:type="dxa"/>
            <w:tcBorders>
              <w:top w:val="nil"/>
              <w:left w:val="nil"/>
              <w:bottom w:val="nil"/>
            </w:tcBorders>
          </w:tcPr>
          <w:p w14:paraId="5297D6B5" w14:textId="77777777" w:rsidR="004D6560" w:rsidRDefault="00BD472B">
            <w:pPr>
              <w:pStyle w:val="TableParagraph"/>
              <w:spacing w:before="116"/>
              <w:ind w:left="343" w:right="190"/>
            </w:pPr>
            <w:r>
              <w:t>Fuel</w:t>
            </w:r>
            <w:r>
              <w:rPr>
                <w:spacing w:val="-16"/>
              </w:rPr>
              <w:t xml:space="preserve"> </w:t>
            </w:r>
            <w:r>
              <w:t>Control</w:t>
            </w:r>
            <w:r>
              <w:rPr>
                <w:spacing w:val="-15"/>
              </w:rPr>
              <w:t xml:space="preserve"> </w:t>
            </w:r>
            <w:r>
              <w:t>ENG VALVE CLOSED</w:t>
            </w:r>
          </w:p>
          <w:p w14:paraId="2614AEFA" w14:textId="77777777" w:rsidR="004D6560" w:rsidRDefault="00BD472B">
            <w:pPr>
              <w:pStyle w:val="TableParagraph"/>
              <w:ind w:left="343" w:right="724"/>
            </w:pPr>
            <w:r>
              <w:t>Indicating</w:t>
            </w:r>
            <w:r>
              <w:rPr>
                <w:spacing w:val="-16"/>
              </w:rPr>
              <w:t xml:space="preserve"> </w:t>
            </w:r>
            <w:r>
              <w:t xml:space="preserve">System </w:t>
            </w:r>
            <w:r>
              <w:rPr>
                <w:spacing w:val="-2"/>
              </w:rPr>
              <w:t>(-600/-700/-800/</w:t>
            </w:r>
          </w:p>
          <w:p w14:paraId="028982C4" w14:textId="77777777" w:rsidR="004D6560" w:rsidRDefault="00BD472B">
            <w:pPr>
              <w:pStyle w:val="TableParagraph"/>
              <w:spacing w:before="1"/>
              <w:ind w:left="343"/>
            </w:pPr>
            <w:r>
              <w:rPr>
                <w:spacing w:val="-2"/>
              </w:rPr>
              <w:t>-900/-900ER)</w:t>
            </w:r>
          </w:p>
        </w:tc>
        <w:tc>
          <w:tcPr>
            <w:tcW w:w="494" w:type="dxa"/>
            <w:tcBorders>
              <w:top w:val="nil"/>
              <w:bottom w:val="nil"/>
            </w:tcBorders>
          </w:tcPr>
          <w:p w14:paraId="706A59CA"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3B038A41"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11DBB15D" w14:textId="77777777" w:rsidR="004D6560" w:rsidRDefault="004D6560">
            <w:pPr>
              <w:pStyle w:val="TableParagraph"/>
              <w:rPr>
                <w:rFonts w:ascii="Times New Roman"/>
                <w:sz w:val="20"/>
              </w:rPr>
            </w:pPr>
          </w:p>
        </w:tc>
        <w:tc>
          <w:tcPr>
            <w:tcW w:w="494" w:type="dxa"/>
            <w:tcBorders>
              <w:top w:val="nil"/>
              <w:bottom w:val="nil"/>
            </w:tcBorders>
          </w:tcPr>
          <w:p w14:paraId="342FF6C8"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F1B20C3" w14:textId="77777777" w:rsidR="004D6560" w:rsidRDefault="00BD472B">
            <w:pPr>
              <w:pStyle w:val="TableParagraph"/>
              <w:spacing w:before="116"/>
              <w:ind w:left="30" w:right="1171"/>
              <w:jc w:val="both"/>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associated HPSOV</w:t>
            </w:r>
            <w:r>
              <w:rPr>
                <w:spacing w:val="-3"/>
              </w:rPr>
              <w:t xml:space="preserve"> </w:t>
            </w:r>
            <w:r>
              <w:t>is verified to operate normally.</w:t>
            </w:r>
          </w:p>
        </w:tc>
      </w:tr>
      <w:tr w:rsidR="004D6560" w14:paraId="44871E14" w14:textId="77777777">
        <w:trPr>
          <w:trHeight w:val="1252"/>
        </w:trPr>
        <w:tc>
          <w:tcPr>
            <w:tcW w:w="1411" w:type="dxa"/>
            <w:tcBorders>
              <w:top w:val="nil"/>
              <w:bottom w:val="nil"/>
              <w:right w:val="nil"/>
            </w:tcBorders>
          </w:tcPr>
          <w:p w14:paraId="18F9868D" w14:textId="77777777" w:rsidR="004D6560" w:rsidRDefault="00BD472B">
            <w:pPr>
              <w:pStyle w:val="TableParagraph"/>
              <w:spacing w:before="116"/>
              <w:ind w:left="28"/>
              <w:rPr>
                <w:b/>
              </w:rPr>
            </w:pPr>
            <w:r>
              <w:rPr>
                <w:b/>
                <w:spacing w:val="-5"/>
              </w:rPr>
              <w:t>11</w:t>
            </w:r>
          </w:p>
        </w:tc>
        <w:tc>
          <w:tcPr>
            <w:tcW w:w="2813" w:type="dxa"/>
            <w:tcBorders>
              <w:top w:val="nil"/>
              <w:left w:val="nil"/>
              <w:bottom w:val="nil"/>
            </w:tcBorders>
          </w:tcPr>
          <w:p w14:paraId="37AB9B80" w14:textId="77777777" w:rsidR="004D6560" w:rsidRDefault="00BD472B">
            <w:pPr>
              <w:pStyle w:val="TableParagraph"/>
              <w:spacing w:before="116"/>
              <w:ind w:left="343" w:right="748"/>
            </w:pPr>
            <w:r>
              <w:t>Electronic</w:t>
            </w:r>
            <w:r>
              <w:rPr>
                <w:spacing w:val="-16"/>
              </w:rPr>
              <w:t xml:space="preserve"> </w:t>
            </w:r>
            <w:r>
              <w:t>Engine Control (EEC)</w:t>
            </w:r>
          </w:p>
          <w:p w14:paraId="4D7953E4" w14:textId="77777777" w:rsidR="004D6560" w:rsidRDefault="00BD472B">
            <w:pPr>
              <w:pStyle w:val="TableParagraph"/>
              <w:ind w:left="343"/>
            </w:pPr>
            <w:r>
              <w:rPr>
                <w:spacing w:val="-2"/>
              </w:rPr>
              <w:t>(-600/-700/-</w:t>
            </w:r>
            <w:r>
              <w:rPr>
                <w:spacing w:val="-4"/>
              </w:rPr>
              <w:t>800/</w:t>
            </w:r>
          </w:p>
          <w:p w14:paraId="42943C3A" w14:textId="77777777" w:rsidR="004D6560" w:rsidRDefault="00BD472B">
            <w:pPr>
              <w:pStyle w:val="TableParagraph"/>
              <w:spacing w:before="2"/>
              <w:ind w:left="343"/>
            </w:pPr>
            <w:r>
              <w:rPr>
                <w:spacing w:val="-2"/>
              </w:rPr>
              <w:t>-900/-900ER)</w:t>
            </w:r>
          </w:p>
        </w:tc>
        <w:tc>
          <w:tcPr>
            <w:tcW w:w="494" w:type="dxa"/>
            <w:tcBorders>
              <w:top w:val="nil"/>
              <w:bottom w:val="nil"/>
            </w:tcBorders>
          </w:tcPr>
          <w:p w14:paraId="4BD75436" w14:textId="77777777" w:rsidR="004D6560" w:rsidRDefault="004D6560">
            <w:pPr>
              <w:pStyle w:val="TableParagraph"/>
              <w:rPr>
                <w:rFonts w:ascii="Times New Roman"/>
                <w:sz w:val="20"/>
              </w:rPr>
            </w:pPr>
          </w:p>
        </w:tc>
        <w:tc>
          <w:tcPr>
            <w:tcW w:w="321" w:type="dxa"/>
            <w:tcBorders>
              <w:top w:val="nil"/>
              <w:bottom w:val="nil"/>
              <w:right w:val="nil"/>
            </w:tcBorders>
          </w:tcPr>
          <w:p w14:paraId="1EC67EF9" w14:textId="77777777" w:rsidR="004D6560" w:rsidRDefault="004D6560">
            <w:pPr>
              <w:pStyle w:val="TableParagraph"/>
              <w:rPr>
                <w:rFonts w:ascii="Times New Roman"/>
                <w:sz w:val="20"/>
              </w:rPr>
            </w:pPr>
          </w:p>
        </w:tc>
        <w:tc>
          <w:tcPr>
            <w:tcW w:w="175" w:type="dxa"/>
            <w:tcBorders>
              <w:top w:val="nil"/>
              <w:left w:val="nil"/>
              <w:bottom w:val="nil"/>
            </w:tcBorders>
          </w:tcPr>
          <w:p w14:paraId="4001EAC0" w14:textId="77777777" w:rsidR="004D6560" w:rsidRDefault="004D6560">
            <w:pPr>
              <w:pStyle w:val="TableParagraph"/>
              <w:rPr>
                <w:rFonts w:ascii="Times New Roman"/>
                <w:sz w:val="20"/>
              </w:rPr>
            </w:pPr>
          </w:p>
        </w:tc>
        <w:tc>
          <w:tcPr>
            <w:tcW w:w="494" w:type="dxa"/>
            <w:tcBorders>
              <w:top w:val="nil"/>
              <w:bottom w:val="nil"/>
            </w:tcBorders>
          </w:tcPr>
          <w:p w14:paraId="2497AEDA" w14:textId="77777777" w:rsidR="004D6560" w:rsidRDefault="004D6560">
            <w:pPr>
              <w:pStyle w:val="TableParagraph"/>
              <w:rPr>
                <w:rFonts w:ascii="Times New Roman"/>
                <w:sz w:val="20"/>
              </w:rPr>
            </w:pPr>
          </w:p>
        </w:tc>
        <w:tc>
          <w:tcPr>
            <w:tcW w:w="4369" w:type="dxa"/>
            <w:gridSpan w:val="2"/>
            <w:tcBorders>
              <w:top w:val="nil"/>
              <w:bottom w:val="nil"/>
            </w:tcBorders>
          </w:tcPr>
          <w:p w14:paraId="6A1BB8A2" w14:textId="77777777" w:rsidR="004D6560" w:rsidRDefault="004D6560">
            <w:pPr>
              <w:pStyle w:val="TableParagraph"/>
              <w:rPr>
                <w:rFonts w:ascii="Times New Roman"/>
                <w:sz w:val="20"/>
              </w:rPr>
            </w:pPr>
          </w:p>
        </w:tc>
      </w:tr>
      <w:tr w:rsidR="004D6560" w14:paraId="2064826B" w14:textId="77777777">
        <w:trPr>
          <w:trHeight w:val="2769"/>
        </w:trPr>
        <w:tc>
          <w:tcPr>
            <w:tcW w:w="1411" w:type="dxa"/>
            <w:tcBorders>
              <w:top w:val="nil"/>
              <w:bottom w:val="nil"/>
              <w:right w:val="nil"/>
            </w:tcBorders>
          </w:tcPr>
          <w:p w14:paraId="0E99CF71" w14:textId="77777777" w:rsidR="004D6560" w:rsidRDefault="00BD472B">
            <w:pPr>
              <w:pStyle w:val="TableParagraph"/>
              <w:spacing w:before="116"/>
              <w:ind w:left="28"/>
              <w:rPr>
                <w:b/>
              </w:rPr>
            </w:pPr>
            <w:r>
              <w:rPr>
                <w:b/>
                <w:spacing w:val="-2"/>
              </w:rPr>
              <w:t>11-</w:t>
            </w:r>
            <w:r>
              <w:rPr>
                <w:b/>
                <w:spacing w:val="-7"/>
              </w:rPr>
              <w:t>01</w:t>
            </w:r>
          </w:p>
        </w:tc>
        <w:tc>
          <w:tcPr>
            <w:tcW w:w="2813" w:type="dxa"/>
            <w:tcBorders>
              <w:top w:val="nil"/>
              <w:left w:val="nil"/>
              <w:bottom w:val="nil"/>
            </w:tcBorders>
          </w:tcPr>
          <w:p w14:paraId="3DB7E44A" w14:textId="77777777" w:rsidR="004D6560" w:rsidRDefault="00BD472B">
            <w:pPr>
              <w:pStyle w:val="TableParagraph"/>
              <w:spacing w:before="116"/>
              <w:ind w:left="326"/>
            </w:pPr>
            <w:r>
              <w:t>Normal</w:t>
            </w:r>
            <w:r>
              <w:rPr>
                <w:spacing w:val="-9"/>
              </w:rPr>
              <w:t xml:space="preserve"> </w:t>
            </w:r>
            <w:r>
              <w:t>(ON)</w:t>
            </w:r>
            <w:r>
              <w:rPr>
                <w:spacing w:val="-4"/>
              </w:rPr>
              <w:t xml:space="preserve"> Mode</w:t>
            </w:r>
          </w:p>
        </w:tc>
        <w:tc>
          <w:tcPr>
            <w:tcW w:w="494" w:type="dxa"/>
            <w:tcBorders>
              <w:top w:val="nil"/>
              <w:bottom w:val="nil"/>
            </w:tcBorders>
          </w:tcPr>
          <w:p w14:paraId="52BDB43D"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52B85B54"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05949730" w14:textId="77777777" w:rsidR="004D6560" w:rsidRDefault="004D6560">
            <w:pPr>
              <w:pStyle w:val="TableParagraph"/>
              <w:rPr>
                <w:rFonts w:ascii="Times New Roman"/>
                <w:sz w:val="20"/>
              </w:rPr>
            </w:pPr>
          </w:p>
        </w:tc>
        <w:tc>
          <w:tcPr>
            <w:tcW w:w="494" w:type="dxa"/>
            <w:tcBorders>
              <w:top w:val="nil"/>
              <w:bottom w:val="nil"/>
            </w:tcBorders>
          </w:tcPr>
          <w:p w14:paraId="3078AE9B" w14:textId="77777777" w:rsidR="004D6560" w:rsidRDefault="00BD472B">
            <w:pPr>
              <w:pStyle w:val="TableParagraph"/>
              <w:spacing w:before="116"/>
              <w:ind w:left="10"/>
              <w:jc w:val="center"/>
              <w:rPr>
                <w:b/>
              </w:rPr>
            </w:pPr>
            <w:r>
              <w:rPr>
                <w:b/>
                <w:spacing w:val="-10"/>
              </w:rPr>
              <w:t>0</w:t>
            </w:r>
          </w:p>
        </w:tc>
        <w:tc>
          <w:tcPr>
            <w:tcW w:w="4369" w:type="dxa"/>
            <w:gridSpan w:val="2"/>
            <w:tcBorders>
              <w:top w:val="nil"/>
              <w:bottom w:val="nil"/>
            </w:tcBorders>
          </w:tcPr>
          <w:p w14:paraId="20CF438E" w14:textId="77777777" w:rsidR="004D6560" w:rsidRDefault="00BD472B">
            <w:pPr>
              <w:pStyle w:val="TableParagraph"/>
              <w:numPr>
                <w:ilvl w:val="0"/>
                <w:numId w:val="35"/>
              </w:numPr>
              <w:tabs>
                <w:tab w:val="left" w:pos="406"/>
              </w:tabs>
              <w:spacing w:before="116" w:line="252" w:lineRule="exact"/>
              <w:ind w:left="406" w:hanging="376"/>
            </w:pPr>
            <w:r>
              <w:t>May</w:t>
            </w:r>
            <w:r>
              <w:rPr>
                <w:spacing w:val="-6"/>
              </w:rPr>
              <w:t xml:space="preserve"> </w:t>
            </w:r>
            <w:r>
              <w:t>be</w:t>
            </w:r>
            <w:r>
              <w:rPr>
                <w:spacing w:val="-4"/>
              </w:rPr>
              <w:t xml:space="preserve"> </w:t>
            </w:r>
            <w:r>
              <w:t>inoperative</w:t>
            </w:r>
            <w:r>
              <w:rPr>
                <w:spacing w:val="-4"/>
              </w:rPr>
              <w:t xml:space="preserve"> </w:t>
            </w:r>
            <w:r>
              <w:rPr>
                <w:spacing w:val="-2"/>
              </w:rPr>
              <w:t>provided:</w:t>
            </w:r>
          </w:p>
          <w:p w14:paraId="4A5F70DB" w14:textId="77777777" w:rsidR="004D6560" w:rsidRDefault="00BD472B">
            <w:pPr>
              <w:pStyle w:val="TableParagraph"/>
              <w:numPr>
                <w:ilvl w:val="1"/>
                <w:numId w:val="35"/>
              </w:numPr>
              <w:tabs>
                <w:tab w:val="left" w:pos="748"/>
                <w:tab w:val="left" w:pos="750"/>
              </w:tabs>
              <w:ind w:right="779"/>
            </w:pPr>
            <w:r>
              <w:t>Both</w:t>
            </w:r>
            <w:r>
              <w:rPr>
                <w:spacing w:val="-9"/>
              </w:rPr>
              <w:t xml:space="preserve"> </w:t>
            </w:r>
            <w:r>
              <w:t>engines</w:t>
            </w:r>
            <w:r>
              <w:rPr>
                <w:spacing w:val="-8"/>
              </w:rPr>
              <w:t xml:space="preserve"> </w:t>
            </w:r>
            <w:r>
              <w:t>are</w:t>
            </w:r>
            <w:r>
              <w:rPr>
                <w:spacing w:val="-9"/>
              </w:rPr>
              <w:t xml:space="preserve"> </w:t>
            </w:r>
            <w:r>
              <w:t>operated</w:t>
            </w:r>
            <w:r>
              <w:rPr>
                <w:spacing w:val="-9"/>
              </w:rPr>
              <w:t xml:space="preserve"> </w:t>
            </w:r>
            <w:r>
              <w:t>in ALTERNATE mode,</w:t>
            </w:r>
          </w:p>
          <w:p w14:paraId="4A796C55" w14:textId="77777777" w:rsidR="004D6560" w:rsidRDefault="00BD472B">
            <w:pPr>
              <w:pStyle w:val="TableParagraph"/>
              <w:numPr>
                <w:ilvl w:val="1"/>
                <w:numId w:val="35"/>
              </w:numPr>
              <w:tabs>
                <w:tab w:val="left" w:pos="748"/>
              </w:tabs>
              <w:ind w:left="748" w:hanging="358"/>
            </w:pPr>
            <w:r>
              <w:t>Strut/Wing</w:t>
            </w:r>
            <w:r>
              <w:rPr>
                <w:spacing w:val="-9"/>
              </w:rPr>
              <w:t xml:space="preserve"> </w:t>
            </w:r>
            <w:r>
              <w:t>leading</w:t>
            </w:r>
            <w:r>
              <w:rPr>
                <w:spacing w:val="-6"/>
              </w:rPr>
              <w:t xml:space="preserve"> </w:t>
            </w:r>
            <w:r>
              <w:rPr>
                <w:spacing w:val="-4"/>
              </w:rPr>
              <w:t>edge</w:t>
            </w:r>
          </w:p>
          <w:p w14:paraId="2F3DCC80" w14:textId="77777777" w:rsidR="004D6560" w:rsidRDefault="00BD472B">
            <w:pPr>
              <w:pStyle w:val="TableParagraph"/>
              <w:spacing w:before="1"/>
              <w:ind w:left="750" w:right="681"/>
            </w:pPr>
            <w:r>
              <w:t>over-braided</w:t>
            </w:r>
            <w:r>
              <w:rPr>
                <w:spacing w:val="-12"/>
              </w:rPr>
              <w:t xml:space="preserve"> </w:t>
            </w:r>
            <w:r>
              <w:t>wire</w:t>
            </w:r>
            <w:r>
              <w:rPr>
                <w:spacing w:val="-12"/>
              </w:rPr>
              <w:t xml:space="preserve"> </w:t>
            </w:r>
            <w:r>
              <w:t>bundles</w:t>
            </w:r>
            <w:r>
              <w:rPr>
                <w:spacing w:val="-12"/>
              </w:rPr>
              <w:t xml:space="preserve"> </w:t>
            </w:r>
            <w:r>
              <w:t>are installed per Boeing Service Bulletin or production equivalent, and</w:t>
            </w:r>
          </w:p>
          <w:p w14:paraId="70DB193F" w14:textId="77777777" w:rsidR="004D6560" w:rsidRDefault="00BD472B">
            <w:pPr>
              <w:pStyle w:val="TableParagraph"/>
              <w:numPr>
                <w:ilvl w:val="1"/>
                <w:numId w:val="35"/>
              </w:numPr>
              <w:tabs>
                <w:tab w:val="left" w:pos="750"/>
              </w:tabs>
              <w:ind w:right="770"/>
            </w:pPr>
            <w:r>
              <w:t>Applicable</w:t>
            </w:r>
            <w:r>
              <w:rPr>
                <w:spacing w:val="-16"/>
              </w:rPr>
              <w:t xml:space="preserve"> </w:t>
            </w:r>
            <w:r>
              <w:t>AFM</w:t>
            </w:r>
            <w:r>
              <w:rPr>
                <w:spacing w:val="-15"/>
              </w:rPr>
              <w:t xml:space="preserve"> </w:t>
            </w:r>
            <w:r>
              <w:t>performance adjustments are applied.</w:t>
            </w:r>
          </w:p>
        </w:tc>
      </w:tr>
      <w:tr w:rsidR="004D6560" w14:paraId="08071765" w14:textId="77777777">
        <w:trPr>
          <w:trHeight w:val="2127"/>
        </w:trPr>
        <w:tc>
          <w:tcPr>
            <w:tcW w:w="1411" w:type="dxa"/>
            <w:tcBorders>
              <w:top w:val="nil"/>
              <w:right w:val="nil"/>
            </w:tcBorders>
          </w:tcPr>
          <w:p w14:paraId="4AEC1884" w14:textId="77777777" w:rsidR="004D6560" w:rsidRDefault="00BD472B">
            <w:pPr>
              <w:pStyle w:val="TableParagraph"/>
              <w:spacing w:before="116"/>
              <w:ind w:left="28"/>
              <w:rPr>
                <w:b/>
              </w:rPr>
            </w:pPr>
            <w:r>
              <w:rPr>
                <w:b/>
                <w:spacing w:val="-5"/>
              </w:rPr>
              <w:t>12</w:t>
            </w:r>
          </w:p>
        </w:tc>
        <w:tc>
          <w:tcPr>
            <w:tcW w:w="2813" w:type="dxa"/>
            <w:tcBorders>
              <w:top w:val="nil"/>
              <w:left w:val="nil"/>
            </w:tcBorders>
          </w:tcPr>
          <w:p w14:paraId="5E754B08" w14:textId="77777777" w:rsidR="004D6560" w:rsidRDefault="00BD472B">
            <w:pPr>
              <w:pStyle w:val="TableParagraph"/>
              <w:spacing w:before="116"/>
              <w:ind w:left="326" w:right="154"/>
            </w:pPr>
            <w:r>
              <w:t>Electronic Engine Control</w:t>
            </w:r>
            <w:r>
              <w:rPr>
                <w:spacing w:val="-16"/>
              </w:rPr>
              <w:t xml:space="preserve"> </w:t>
            </w:r>
            <w:r>
              <w:t>(EEC)</w:t>
            </w:r>
            <w:r>
              <w:rPr>
                <w:spacing w:val="-15"/>
              </w:rPr>
              <w:t xml:space="preserve"> </w:t>
            </w:r>
            <w:r>
              <w:t>Alternate Power Supply System</w:t>
            </w:r>
          </w:p>
          <w:p w14:paraId="54CC4BE5" w14:textId="77777777" w:rsidR="004D6560" w:rsidRDefault="00BD472B">
            <w:pPr>
              <w:pStyle w:val="TableParagraph"/>
              <w:spacing w:line="252" w:lineRule="exact"/>
              <w:ind w:left="326"/>
            </w:pPr>
            <w:r>
              <w:rPr>
                <w:spacing w:val="-2"/>
              </w:rPr>
              <w:t>(-600/-700/-</w:t>
            </w:r>
            <w:r>
              <w:rPr>
                <w:spacing w:val="-4"/>
              </w:rPr>
              <w:t>800/</w:t>
            </w:r>
          </w:p>
          <w:p w14:paraId="3C886FCD" w14:textId="77777777" w:rsidR="004D6560" w:rsidRDefault="00BD472B">
            <w:pPr>
              <w:pStyle w:val="TableParagraph"/>
              <w:spacing w:before="1"/>
              <w:ind w:left="326"/>
            </w:pPr>
            <w:r>
              <w:rPr>
                <w:spacing w:val="-2"/>
              </w:rPr>
              <w:t>-900/-900ER)</w:t>
            </w:r>
          </w:p>
        </w:tc>
        <w:tc>
          <w:tcPr>
            <w:tcW w:w="494" w:type="dxa"/>
            <w:tcBorders>
              <w:top w:val="nil"/>
            </w:tcBorders>
          </w:tcPr>
          <w:p w14:paraId="5935DC9E" w14:textId="77777777" w:rsidR="004D6560" w:rsidRDefault="00BD472B">
            <w:pPr>
              <w:pStyle w:val="TableParagraph"/>
              <w:spacing w:before="116"/>
              <w:ind w:left="11"/>
              <w:jc w:val="center"/>
              <w:rPr>
                <w:b/>
              </w:rPr>
            </w:pPr>
            <w:r>
              <w:rPr>
                <w:b/>
                <w:spacing w:val="-10"/>
              </w:rPr>
              <w:t>A</w:t>
            </w:r>
          </w:p>
        </w:tc>
        <w:tc>
          <w:tcPr>
            <w:tcW w:w="321" w:type="dxa"/>
            <w:tcBorders>
              <w:top w:val="nil"/>
              <w:right w:val="nil"/>
            </w:tcBorders>
          </w:tcPr>
          <w:p w14:paraId="025D8EBD" w14:textId="77777777" w:rsidR="004D6560" w:rsidRDefault="00BD472B">
            <w:pPr>
              <w:pStyle w:val="TableParagraph"/>
              <w:spacing w:before="116"/>
              <w:ind w:right="6"/>
              <w:jc w:val="right"/>
              <w:rPr>
                <w:b/>
              </w:rPr>
            </w:pPr>
            <w:r>
              <w:rPr>
                <w:b/>
                <w:spacing w:val="-10"/>
              </w:rPr>
              <w:t>4</w:t>
            </w:r>
          </w:p>
        </w:tc>
        <w:tc>
          <w:tcPr>
            <w:tcW w:w="175" w:type="dxa"/>
            <w:tcBorders>
              <w:top w:val="nil"/>
              <w:left w:val="nil"/>
            </w:tcBorders>
          </w:tcPr>
          <w:p w14:paraId="5A39AD5E" w14:textId="77777777" w:rsidR="004D6560" w:rsidRDefault="004D6560">
            <w:pPr>
              <w:pStyle w:val="TableParagraph"/>
              <w:rPr>
                <w:rFonts w:ascii="Times New Roman"/>
                <w:sz w:val="20"/>
              </w:rPr>
            </w:pPr>
          </w:p>
        </w:tc>
        <w:tc>
          <w:tcPr>
            <w:tcW w:w="494" w:type="dxa"/>
            <w:tcBorders>
              <w:top w:val="nil"/>
            </w:tcBorders>
          </w:tcPr>
          <w:p w14:paraId="71BCDEA4" w14:textId="77777777" w:rsidR="004D6560" w:rsidRDefault="00BD472B">
            <w:pPr>
              <w:pStyle w:val="TableParagraph"/>
              <w:spacing w:before="116"/>
              <w:ind w:left="10"/>
              <w:jc w:val="center"/>
              <w:rPr>
                <w:b/>
              </w:rPr>
            </w:pPr>
            <w:r>
              <w:rPr>
                <w:b/>
                <w:spacing w:val="-10"/>
              </w:rPr>
              <w:t>3</w:t>
            </w:r>
          </w:p>
        </w:tc>
        <w:tc>
          <w:tcPr>
            <w:tcW w:w="4369" w:type="dxa"/>
            <w:gridSpan w:val="2"/>
            <w:tcBorders>
              <w:top w:val="nil"/>
            </w:tcBorders>
          </w:tcPr>
          <w:p w14:paraId="75B63535" w14:textId="77777777" w:rsidR="004D6560" w:rsidRDefault="00BD472B">
            <w:pPr>
              <w:pStyle w:val="TableParagraph"/>
              <w:spacing w:before="116"/>
              <w:ind w:left="30" w:right="692"/>
            </w:pPr>
            <w:r>
              <w:t>(M) May be inoperative deactivated provided repairs are made in accordance with the times established in Boeing Maintenance Planning</w:t>
            </w:r>
            <w:r>
              <w:rPr>
                <w:spacing w:val="-13"/>
              </w:rPr>
              <w:t xml:space="preserve"> </w:t>
            </w:r>
            <w:r>
              <w:t>Data</w:t>
            </w:r>
            <w:r>
              <w:rPr>
                <w:spacing w:val="-13"/>
              </w:rPr>
              <w:t xml:space="preserve"> </w:t>
            </w:r>
            <w:r>
              <w:t>document,</w:t>
            </w:r>
            <w:r>
              <w:rPr>
                <w:spacing w:val="-11"/>
              </w:rPr>
              <w:t xml:space="preserve"> </w:t>
            </w:r>
            <w:r>
              <w:t>D626A001, Section 1, items 73-020-01 and</w:t>
            </w:r>
          </w:p>
          <w:p w14:paraId="6A24275D" w14:textId="77777777" w:rsidR="004D6560" w:rsidRDefault="00BD472B">
            <w:pPr>
              <w:pStyle w:val="TableParagraph"/>
              <w:spacing w:before="1"/>
              <w:ind w:left="30"/>
            </w:pPr>
            <w:r>
              <w:rPr>
                <w:spacing w:val="-2"/>
              </w:rPr>
              <w:t>73-020-</w:t>
            </w:r>
            <w:r>
              <w:rPr>
                <w:spacing w:val="-5"/>
              </w:rPr>
              <w:t>02.</w:t>
            </w:r>
          </w:p>
        </w:tc>
      </w:tr>
    </w:tbl>
    <w:p w14:paraId="131933CB" w14:textId="77777777" w:rsidR="004D6560" w:rsidRDefault="004D6560">
      <w:pPr>
        <w:pStyle w:val="TableParagraph"/>
        <w:sectPr w:rsidR="004D6560">
          <w:pgSz w:w="12240" w:h="15840"/>
          <w:pgMar w:top="260" w:right="720" w:bottom="280" w:left="720" w:header="720" w:footer="720" w:gutter="0"/>
          <w:cols w:space="720"/>
        </w:sectPr>
      </w:pPr>
    </w:p>
    <w:p w14:paraId="48E4ABC4"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6CD21F3D" w14:textId="77777777">
        <w:trPr>
          <w:trHeight w:val="683"/>
        </w:trPr>
        <w:tc>
          <w:tcPr>
            <w:tcW w:w="4718" w:type="dxa"/>
            <w:gridSpan w:val="3"/>
            <w:tcBorders>
              <w:top w:val="single" w:sz="4" w:space="0" w:color="000000"/>
              <w:left w:val="single" w:sz="4" w:space="0" w:color="000000"/>
              <w:bottom w:val="single" w:sz="4" w:space="0" w:color="000000"/>
            </w:tcBorders>
          </w:tcPr>
          <w:p w14:paraId="079E60D0"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61F4C089"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58B31B9"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7FF338A"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24690AD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28090F0" w14:textId="77777777">
        <w:trPr>
          <w:trHeight w:val="683"/>
        </w:trPr>
        <w:tc>
          <w:tcPr>
            <w:tcW w:w="4224" w:type="dxa"/>
            <w:gridSpan w:val="2"/>
            <w:tcBorders>
              <w:top w:val="single" w:sz="4" w:space="0" w:color="000000"/>
              <w:left w:val="single" w:sz="4" w:space="0" w:color="000000"/>
              <w:bottom w:val="single" w:sz="4" w:space="0" w:color="000000"/>
            </w:tcBorders>
          </w:tcPr>
          <w:p w14:paraId="5405636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6DC2D375"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6637316D"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E702199"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5EC5E636"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91D9ABA"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2FC5CE1A" w14:textId="77777777" w:rsidR="004D6560" w:rsidRDefault="00BD472B">
            <w:pPr>
              <w:pStyle w:val="TableParagraph"/>
              <w:spacing w:before="28"/>
              <w:ind w:left="778"/>
            </w:pPr>
            <w:r>
              <w:t>PAGE</w:t>
            </w:r>
            <w:r>
              <w:rPr>
                <w:spacing w:val="-5"/>
              </w:rPr>
              <w:t xml:space="preserve"> </w:t>
            </w:r>
            <w:r>
              <w:t>NO.</w:t>
            </w:r>
            <w:r>
              <w:rPr>
                <w:spacing w:val="-2"/>
              </w:rPr>
              <w:t xml:space="preserve"> </w:t>
            </w:r>
            <w:r>
              <w:t>74-</w:t>
            </w:r>
            <w:r>
              <w:rPr>
                <w:spacing w:val="-10"/>
              </w:rPr>
              <w:t>1</w:t>
            </w:r>
          </w:p>
        </w:tc>
      </w:tr>
      <w:tr w:rsidR="004D6560" w14:paraId="51A13DBF"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29452AB2" w14:textId="77777777" w:rsidR="004D6560" w:rsidRDefault="004D6560">
            <w:pPr>
              <w:pStyle w:val="TableParagraph"/>
              <w:spacing w:before="126"/>
            </w:pPr>
          </w:p>
          <w:p w14:paraId="5D83AA88" w14:textId="77777777" w:rsidR="004D6560" w:rsidRDefault="00BD472B">
            <w:pPr>
              <w:pStyle w:val="TableParagraph"/>
              <w:ind w:left="57"/>
            </w:pPr>
            <w:r>
              <w:rPr>
                <w:spacing w:val="-2"/>
              </w:rPr>
              <w:t>AIRCRAFT:</w:t>
            </w:r>
          </w:p>
          <w:p w14:paraId="1F320245"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5C8DC2E4" w14:textId="77777777" w:rsidR="004D6560" w:rsidRDefault="00BD472B">
            <w:pPr>
              <w:pStyle w:val="TableParagraph"/>
              <w:spacing w:before="31" w:line="252" w:lineRule="exact"/>
              <w:rPr>
                <w:b/>
              </w:rPr>
            </w:pPr>
            <w:r>
              <w:rPr>
                <w:b/>
              </w:rPr>
              <w:t>TABLE</w:t>
            </w:r>
            <w:r>
              <w:rPr>
                <w:b/>
                <w:spacing w:val="-5"/>
              </w:rPr>
              <w:t xml:space="preserve"> KEY</w:t>
            </w:r>
          </w:p>
          <w:p w14:paraId="457A9D03" w14:textId="77777777" w:rsidR="004D6560" w:rsidRDefault="00BD472B">
            <w:pPr>
              <w:pStyle w:val="TableParagraph"/>
              <w:numPr>
                <w:ilvl w:val="0"/>
                <w:numId w:val="34"/>
              </w:numPr>
              <w:tabs>
                <w:tab w:val="left" w:pos="776"/>
              </w:tabs>
              <w:spacing w:line="252" w:lineRule="exact"/>
              <w:ind w:left="776" w:hanging="358"/>
            </w:pPr>
            <w:r>
              <w:t>REPAIR</w:t>
            </w:r>
            <w:r>
              <w:rPr>
                <w:spacing w:val="-4"/>
              </w:rPr>
              <w:t xml:space="preserve"> </w:t>
            </w:r>
            <w:r>
              <w:rPr>
                <w:spacing w:val="-2"/>
              </w:rPr>
              <w:t>CATEGORY</w:t>
            </w:r>
          </w:p>
          <w:p w14:paraId="0BE6636B" w14:textId="77777777" w:rsidR="004D6560" w:rsidRDefault="00BD472B">
            <w:pPr>
              <w:pStyle w:val="TableParagraph"/>
              <w:numPr>
                <w:ilvl w:val="0"/>
                <w:numId w:val="34"/>
              </w:numPr>
              <w:tabs>
                <w:tab w:val="left" w:pos="776"/>
              </w:tabs>
              <w:spacing w:line="252" w:lineRule="exact"/>
              <w:ind w:left="776" w:hanging="358"/>
            </w:pPr>
            <w:r>
              <w:t>NO.</w:t>
            </w:r>
            <w:r>
              <w:rPr>
                <w:spacing w:val="-1"/>
              </w:rPr>
              <w:t xml:space="preserve"> </w:t>
            </w:r>
            <w:r>
              <w:rPr>
                <w:spacing w:val="-2"/>
              </w:rPr>
              <w:t>INSTALLED</w:t>
            </w:r>
          </w:p>
          <w:p w14:paraId="2080C5DB" w14:textId="77777777" w:rsidR="004D6560" w:rsidRDefault="00BD472B">
            <w:pPr>
              <w:pStyle w:val="TableParagraph"/>
              <w:numPr>
                <w:ilvl w:val="0"/>
                <w:numId w:val="34"/>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07332F10" w14:textId="77777777" w:rsidR="004D6560" w:rsidRDefault="00BD472B">
            <w:pPr>
              <w:pStyle w:val="TableParagraph"/>
              <w:numPr>
                <w:ilvl w:val="0"/>
                <w:numId w:val="34"/>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65F5580"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31CAA66C" w14:textId="77777777" w:rsidR="004D6560" w:rsidRDefault="00BD472B">
            <w:pPr>
              <w:pStyle w:val="TableParagraph"/>
              <w:spacing w:before="8" w:line="232" w:lineRule="exact"/>
              <w:ind w:left="4"/>
              <w:rPr>
                <w:b/>
              </w:rPr>
            </w:pPr>
            <w:r>
              <w:rPr>
                <w:b/>
              </w:rPr>
              <w:t>74.</w:t>
            </w:r>
            <w:r>
              <w:rPr>
                <w:b/>
                <w:spacing w:val="-2"/>
              </w:rPr>
              <w:t xml:space="preserve"> Ignition</w:t>
            </w:r>
          </w:p>
        </w:tc>
      </w:tr>
      <w:tr w:rsidR="004D6560" w14:paraId="3474B59F"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525FE84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445F4217"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57732B7"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8E15F77"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19180890"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A0D35DB"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77D7FF9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483ABD9" w14:textId="77777777">
        <w:trPr>
          <w:trHeight w:val="372"/>
        </w:trPr>
        <w:tc>
          <w:tcPr>
            <w:tcW w:w="1411" w:type="dxa"/>
            <w:tcBorders>
              <w:top w:val="single" w:sz="4" w:space="0" w:color="000000"/>
              <w:left w:val="single" w:sz="4" w:space="0" w:color="000000"/>
            </w:tcBorders>
          </w:tcPr>
          <w:p w14:paraId="7C685B1E" w14:textId="77777777" w:rsidR="004D6560" w:rsidRDefault="00BD472B">
            <w:pPr>
              <w:pStyle w:val="TableParagraph"/>
              <w:spacing w:line="248" w:lineRule="exact"/>
              <w:ind w:left="28"/>
              <w:rPr>
                <w:b/>
              </w:rPr>
            </w:pPr>
            <w:r>
              <w:rPr>
                <w:b/>
                <w:spacing w:val="-5"/>
              </w:rPr>
              <w:t>01</w:t>
            </w:r>
          </w:p>
        </w:tc>
        <w:tc>
          <w:tcPr>
            <w:tcW w:w="2813" w:type="dxa"/>
            <w:tcBorders>
              <w:top w:val="single" w:sz="4" w:space="0" w:color="000000"/>
              <w:right w:val="single" w:sz="4" w:space="0" w:color="000000"/>
            </w:tcBorders>
          </w:tcPr>
          <w:p w14:paraId="4A7C7D3E" w14:textId="77777777" w:rsidR="004D6560" w:rsidRDefault="00BD472B">
            <w:pPr>
              <w:pStyle w:val="TableParagraph"/>
              <w:spacing w:line="248" w:lineRule="exact"/>
              <w:ind w:left="343"/>
            </w:pPr>
            <w:r>
              <w:t>Ignition</w:t>
            </w:r>
            <w:r>
              <w:rPr>
                <w:spacing w:val="-5"/>
              </w:rPr>
              <w:t xml:space="preserve"> </w:t>
            </w:r>
            <w:r>
              <w:rPr>
                <w:spacing w:val="-2"/>
              </w:rPr>
              <w:t>Systems</w:t>
            </w:r>
          </w:p>
        </w:tc>
        <w:tc>
          <w:tcPr>
            <w:tcW w:w="494" w:type="dxa"/>
            <w:tcBorders>
              <w:top w:val="single" w:sz="4" w:space="0" w:color="000000"/>
              <w:left w:val="single" w:sz="4" w:space="0" w:color="000000"/>
              <w:right w:val="single" w:sz="4" w:space="0" w:color="000000"/>
            </w:tcBorders>
          </w:tcPr>
          <w:p w14:paraId="24DD8A5E"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6211FFA1"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6788A844"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00AC1E4F"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66137BDD" w14:textId="77777777" w:rsidR="004D6560" w:rsidRDefault="004D6560">
            <w:pPr>
              <w:pStyle w:val="TableParagraph"/>
              <w:rPr>
                <w:rFonts w:ascii="Times New Roman"/>
                <w:sz w:val="20"/>
              </w:rPr>
            </w:pPr>
          </w:p>
        </w:tc>
      </w:tr>
      <w:tr w:rsidR="004D6560" w14:paraId="3F34C60C" w14:textId="77777777">
        <w:trPr>
          <w:trHeight w:val="493"/>
        </w:trPr>
        <w:tc>
          <w:tcPr>
            <w:tcW w:w="1411" w:type="dxa"/>
            <w:tcBorders>
              <w:left w:val="single" w:sz="4" w:space="0" w:color="000000"/>
            </w:tcBorders>
          </w:tcPr>
          <w:p w14:paraId="1A646B9E" w14:textId="77777777" w:rsidR="004D6560" w:rsidRDefault="00BD472B">
            <w:pPr>
              <w:pStyle w:val="TableParagraph"/>
              <w:spacing w:before="117"/>
              <w:ind w:left="28"/>
              <w:rPr>
                <w:b/>
              </w:rPr>
            </w:pPr>
            <w:r>
              <w:rPr>
                <w:b/>
                <w:spacing w:val="-2"/>
              </w:rPr>
              <w:t>01-</w:t>
            </w:r>
            <w:r>
              <w:rPr>
                <w:b/>
                <w:spacing w:val="-7"/>
              </w:rPr>
              <w:t>01</w:t>
            </w:r>
          </w:p>
        </w:tc>
        <w:tc>
          <w:tcPr>
            <w:tcW w:w="2813" w:type="dxa"/>
            <w:tcBorders>
              <w:right w:val="single" w:sz="4" w:space="0" w:color="000000"/>
            </w:tcBorders>
          </w:tcPr>
          <w:p w14:paraId="19814054" w14:textId="77777777" w:rsidR="004D6560" w:rsidRDefault="00BD472B">
            <w:pPr>
              <w:pStyle w:val="TableParagraph"/>
              <w:spacing w:before="117"/>
              <w:ind w:left="326"/>
            </w:pPr>
            <w:r>
              <w:rPr>
                <w:spacing w:val="-2"/>
              </w:rPr>
              <w:t>(-100/-</w:t>
            </w:r>
            <w:r>
              <w:rPr>
                <w:spacing w:val="-4"/>
              </w:rPr>
              <w:t>200)</w:t>
            </w:r>
          </w:p>
        </w:tc>
        <w:tc>
          <w:tcPr>
            <w:tcW w:w="494" w:type="dxa"/>
            <w:tcBorders>
              <w:left w:val="single" w:sz="4" w:space="0" w:color="000000"/>
              <w:right w:val="single" w:sz="4" w:space="0" w:color="000000"/>
            </w:tcBorders>
          </w:tcPr>
          <w:p w14:paraId="0E8D8546" w14:textId="77777777" w:rsidR="004D6560" w:rsidRDefault="004D6560">
            <w:pPr>
              <w:pStyle w:val="TableParagraph"/>
              <w:rPr>
                <w:rFonts w:ascii="Times New Roman"/>
                <w:sz w:val="20"/>
              </w:rPr>
            </w:pPr>
          </w:p>
        </w:tc>
        <w:tc>
          <w:tcPr>
            <w:tcW w:w="321" w:type="dxa"/>
            <w:tcBorders>
              <w:left w:val="single" w:sz="4" w:space="0" w:color="000000"/>
            </w:tcBorders>
          </w:tcPr>
          <w:p w14:paraId="663E8F17" w14:textId="77777777" w:rsidR="004D6560" w:rsidRDefault="004D6560">
            <w:pPr>
              <w:pStyle w:val="TableParagraph"/>
              <w:rPr>
                <w:rFonts w:ascii="Times New Roman"/>
                <w:sz w:val="20"/>
              </w:rPr>
            </w:pPr>
          </w:p>
        </w:tc>
        <w:tc>
          <w:tcPr>
            <w:tcW w:w="175" w:type="dxa"/>
            <w:tcBorders>
              <w:right w:val="single" w:sz="4" w:space="0" w:color="000000"/>
            </w:tcBorders>
          </w:tcPr>
          <w:p w14:paraId="09045C3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51A0C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19228D1" w14:textId="77777777" w:rsidR="004D6560" w:rsidRDefault="004D6560">
            <w:pPr>
              <w:pStyle w:val="TableParagraph"/>
              <w:rPr>
                <w:rFonts w:ascii="Times New Roman"/>
                <w:sz w:val="20"/>
              </w:rPr>
            </w:pPr>
          </w:p>
        </w:tc>
      </w:tr>
      <w:tr w:rsidR="004D6560" w14:paraId="76190D23" w14:textId="77777777">
        <w:trPr>
          <w:trHeight w:val="746"/>
        </w:trPr>
        <w:tc>
          <w:tcPr>
            <w:tcW w:w="1411" w:type="dxa"/>
            <w:tcBorders>
              <w:left w:val="single" w:sz="4" w:space="0" w:color="000000"/>
            </w:tcBorders>
          </w:tcPr>
          <w:p w14:paraId="669E9851" w14:textId="77777777" w:rsidR="004D6560" w:rsidRDefault="00BD472B">
            <w:pPr>
              <w:pStyle w:val="TableParagraph"/>
              <w:spacing w:before="116"/>
              <w:ind w:left="28"/>
              <w:rPr>
                <w:b/>
              </w:rPr>
            </w:pPr>
            <w:r>
              <w:rPr>
                <w:b/>
                <w:spacing w:val="-2"/>
              </w:rPr>
              <w:t>01-01-</w:t>
            </w:r>
            <w:r>
              <w:rPr>
                <w:b/>
                <w:spacing w:val="-5"/>
              </w:rPr>
              <w:t>01</w:t>
            </w:r>
          </w:p>
        </w:tc>
        <w:tc>
          <w:tcPr>
            <w:tcW w:w="2813" w:type="dxa"/>
            <w:tcBorders>
              <w:right w:val="single" w:sz="4" w:space="0" w:color="000000"/>
            </w:tcBorders>
          </w:tcPr>
          <w:p w14:paraId="6D465315" w14:textId="77777777" w:rsidR="004D6560" w:rsidRDefault="00BD472B">
            <w:pPr>
              <w:pStyle w:val="TableParagraph"/>
              <w:spacing w:before="116"/>
              <w:ind w:left="326"/>
            </w:pPr>
            <w:r>
              <w:t>High</w:t>
            </w:r>
            <w:r>
              <w:rPr>
                <w:spacing w:val="-16"/>
              </w:rPr>
              <w:t xml:space="preserve"> </w:t>
            </w:r>
            <w:r>
              <w:t>Energy</w:t>
            </w:r>
            <w:r>
              <w:rPr>
                <w:spacing w:val="-15"/>
              </w:rPr>
              <w:t xml:space="preserve"> </w:t>
            </w:r>
            <w:r>
              <w:t>System (Twin 20 Joule)</w:t>
            </w:r>
          </w:p>
        </w:tc>
        <w:tc>
          <w:tcPr>
            <w:tcW w:w="494" w:type="dxa"/>
            <w:tcBorders>
              <w:left w:val="single" w:sz="4" w:space="0" w:color="000000"/>
              <w:right w:val="single" w:sz="4" w:space="0" w:color="000000"/>
            </w:tcBorders>
          </w:tcPr>
          <w:p w14:paraId="3DEE4FE7"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7A7C33BF" w14:textId="77777777" w:rsidR="004D6560" w:rsidRDefault="00BD472B">
            <w:pPr>
              <w:pStyle w:val="TableParagraph"/>
              <w:spacing w:before="116"/>
              <w:ind w:right="6"/>
              <w:jc w:val="right"/>
              <w:rPr>
                <w:b/>
              </w:rPr>
            </w:pPr>
            <w:r>
              <w:rPr>
                <w:b/>
                <w:spacing w:val="-10"/>
              </w:rPr>
              <w:t>4</w:t>
            </w:r>
          </w:p>
        </w:tc>
        <w:tc>
          <w:tcPr>
            <w:tcW w:w="175" w:type="dxa"/>
            <w:tcBorders>
              <w:right w:val="single" w:sz="4" w:space="0" w:color="000000"/>
            </w:tcBorders>
          </w:tcPr>
          <w:p w14:paraId="09DA16A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EA2FC3A" w14:textId="77777777" w:rsidR="004D6560" w:rsidRDefault="00BD472B">
            <w:pPr>
              <w:pStyle w:val="TableParagraph"/>
              <w:spacing w:before="116"/>
              <w:ind w:left="10"/>
              <w:jc w:val="center"/>
              <w:rPr>
                <w:b/>
              </w:rPr>
            </w:pPr>
            <w:r>
              <w:rPr>
                <w:b/>
                <w:spacing w:val="-10"/>
              </w:rPr>
              <w:t>2</w:t>
            </w:r>
          </w:p>
        </w:tc>
        <w:tc>
          <w:tcPr>
            <w:tcW w:w="4369" w:type="dxa"/>
            <w:gridSpan w:val="2"/>
            <w:tcBorders>
              <w:left w:val="single" w:sz="4" w:space="0" w:color="000000"/>
              <w:right w:val="single" w:sz="4" w:space="0" w:color="000000"/>
            </w:tcBorders>
          </w:tcPr>
          <w:p w14:paraId="1DB2F977" w14:textId="77777777" w:rsidR="004D6560" w:rsidRDefault="00BD472B">
            <w:pPr>
              <w:pStyle w:val="TableParagraph"/>
              <w:spacing w:before="116"/>
              <w:ind w:left="30"/>
            </w:pPr>
            <w:r>
              <w:t>Except</w:t>
            </w:r>
            <w:r>
              <w:rPr>
                <w:spacing w:val="-7"/>
              </w:rPr>
              <w:t xml:space="preserve"> </w:t>
            </w:r>
            <w:r>
              <w:t>for</w:t>
            </w:r>
            <w:r>
              <w:rPr>
                <w:spacing w:val="-7"/>
              </w:rPr>
              <w:t xml:space="preserve"> </w:t>
            </w:r>
            <w:r>
              <w:t>ETOPS,</w:t>
            </w:r>
            <w:r>
              <w:rPr>
                <w:spacing w:val="-5"/>
              </w:rPr>
              <w:t xml:space="preserve"> </w:t>
            </w:r>
            <w:r>
              <w:t>left</w:t>
            </w:r>
            <w:r>
              <w:rPr>
                <w:spacing w:val="-5"/>
              </w:rPr>
              <w:t xml:space="preserve"> </w:t>
            </w:r>
            <w:r>
              <w:t>igniter</w:t>
            </w:r>
            <w:r>
              <w:rPr>
                <w:spacing w:val="-7"/>
              </w:rPr>
              <w:t xml:space="preserve"> </w:t>
            </w:r>
            <w:r>
              <w:t>may</w:t>
            </w:r>
            <w:r>
              <w:rPr>
                <w:spacing w:val="-8"/>
              </w:rPr>
              <w:t xml:space="preserve"> </w:t>
            </w:r>
            <w:r>
              <w:t>be inoperative on each engine.</w:t>
            </w:r>
          </w:p>
        </w:tc>
      </w:tr>
      <w:tr w:rsidR="004D6560" w14:paraId="0380F59D" w14:textId="77777777">
        <w:trPr>
          <w:trHeight w:val="1251"/>
        </w:trPr>
        <w:tc>
          <w:tcPr>
            <w:tcW w:w="1411" w:type="dxa"/>
            <w:tcBorders>
              <w:left w:val="single" w:sz="4" w:space="0" w:color="000000"/>
            </w:tcBorders>
          </w:tcPr>
          <w:p w14:paraId="3A19FFC9" w14:textId="77777777" w:rsidR="004D6560" w:rsidRDefault="00BD472B">
            <w:pPr>
              <w:pStyle w:val="TableParagraph"/>
              <w:spacing w:before="116"/>
              <w:ind w:left="28"/>
              <w:rPr>
                <w:b/>
              </w:rPr>
            </w:pPr>
            <w:r>
              <w:rPr>
                <w:b/>
                <w:spacing w:val="-2"/>
              </w:rPr>
              <w:t>01-01-</w:t>
            </w:r>
            <w:r>
              <w:rPr>
                <w:b/>
                <w:spacing w:val="-5"/>
              </w:rPr>
              <w:t>02</w:t>
            </w:r>
          </w:p>
        </w:tc>
        <w:tc>
          <w:tcPr>
            <w:tcW w:w="2813" w:type="dxa"/>
            <w:tcBorders>
              <w:right w:val="single" w:sz="4" w:space="0" w:color="000000"/>
            </w:tcBorders>
          </w:tcPr>
          <w:p w14:paraId="12769678" w14:textId="77777777" w:rsidR="004D6560" w:rsidRDefault="00BD472B">
            <w:pPr>
              <w:pStyle w:val="TableParagraph"/>
              <w:spacing w:before="116"/>
              <w:ind w:left="326" w:right="509"/>
            </w:pPr>
            <w:r>
              <w:t>Low</w:t>
            </w:r>
            <w:r>
              <w:rPr>
                <w:spacing w:val="-16"/>
              </w:rPr>
              <w:t xml:space="preserve"> </w:t>
            </w:r>
            <w:r>
              <w:t>Energy</w:t>
            </w:r>
            <w:r>
              <w:rPr>
                <w:spacing w:val="-15"/>
              </w:rPr>
              <w:t xml:space="preserve"> </w:t>
            </w:r>
            <w:r>
              <w:t>System (4 Joule)</w:t>
            </w:r>
          </w:p>
        </w:tc>
        <w:tc>
          <w:tcPr>
            <w:tcW w:w="494" w:type="dxa"/>
            <w:tcBorders>
              <w:left w:val="single" w:sz="4" w:space="0" w:color="000000"/>
              <w:right w:val="single" w:sz="4" w:space="0" w:color="000000"/>
            </w:tcBorders>
          </w:tcPr>
          <w:p w14:paraId="6A7721E7"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775C907A"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351F984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8227EBE"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E64FE69" w14:textId="77777777" w:rsidR="004D6560" w:rsidRDefault="00BD472B">
            <w:pPr>
              <w:pStyle w:val="TableParagraph"/>
              <w:spacing w:before="116"/>
              <w:ind w:left="30" w:right="681"/>
            </w:pPr>
            <w:r>
              <w:t>(O) May be inoperative provided switching is available to permit selection</w:t>
            </w:r>
            <w:r>
              <w:rPr>
                <w:spacing w:val="-10"/>
              </w:rPr>
              <w:t xml:space="preserve"> </w:t>
            </w:r>
            <w:r>
              <w:t>of</w:t>
            </w:r>
            <w:r>
              <w:rPr>
                <w:spacing w:val="-10"/>
              </w:rPr>
              <w:t xml:space="preserve"> </w:t>
            </w:r>
            <w:r>
              <w:t>operative</w:t>
            </w:r>
            <w:r>
              <w:rPr>
                <w:spacing w:val="-10"/>
              </w:rPr>
              <w:t xml:space="preserve"> </w:t>
            </w:r>
            <w:r>
              <w:t>high</w:t>
            </w:r>
            <w:r>
              <w:rPr>
                <w:spacing w:val="-10"/>
              </w:rPr>
              <w:t xml:space="preserve"> </w:t>
            </w:r>
            <w:r>
              <w:t>energy system for continuous ignition.</w:t>
            </w:r>
          </w:p>
        </w:tc>
      </w:tr>
      <w:tr w:rsidR="004D6560" w14:paraId="737B6F1C" w14:textId="77777777">
        <w:trPr>
          <w:trHeight w:val="745"/>
        </w:trPr>
        <w:tc>
          <w:tcPr>
            <w:tcW w:w="1411" w:type="dxa"/>
            <w:tcBorders>
              <w:left w:val="single" w:sz="4" w:space="0" w:color="000000"/>
            </w:tcBorders>
          </w:tcPr>
          <w:p w14:paraId="055B3811" w14:textId="77777777" w:rsidR="004D6560" w:rsidRDefault="00BD472B">
            <w:pPr>
              <w:pStyle w:val="TableParagraph"/>
              <w:spacing w:before="117"/>
              <w:ind w:left="28"/>
              <w:rPr>
                <w:b/>
              </w:rPr>
            </w:pPr>
            <w:r>
              <w:rPr>
                <w:b/>
                <w:spacing w:val="-2"/>
              </w:rPr>
              <w:t>01-</w:t>
            </w:r>
            <w:r>
              <w:rPr>
                <w:b/>
                <w:spacing w:val="-7"/>
              </w:rPr>
              <w:t>02</w:t>
            </w:r>
          </w:p>
        </w:tc>
        <w:tc>
          <w:tcPr>
            <w:tcW w:w="2813" w:type="dxa"/>
            <w:tcBorders>
              <w:right w:val="single" w:sz="4" w:space="0" w:color="000000"/>
            </w:tcBorders>
          </w:tcPr>
          <w:p w14:paraId="1782A837" w14:textId="77777777" w:rsidR="004D6560" w:rsidRDefault="00BD472B">
            <w:pPr>
              <w:pStyle w:val="TableParagraph"/>
              <w:spacing w:before="117" w:line="252" w:lineRule="exact"/>
              <w:ind w:left="326"/>
            </w:pPr>
            <w:r>
              <w:rPr>
                <w:spacing w:val="-2"/>
              </w:rPr>
              <w:t>(-300/-400/-500/-</w:t>
            </w:r>
            <w:r>
              <w:rPr>
                <w:spacing w:val="-4"/>
              </w:rPr>
              <w:t>600/</w:t>
            </w:r>
          </w:p>
          <w:p w14:paraId="0A7BF6C3" w14:textId="77777777" w:rsidR="004D6560" w:rsidRDefault="00BD472B">
            <w:pPr>
              <w:pStyle w:val="TableParagraph"/>
              <w:spacing w:line="252" w:lineRule="exact"/>
              <w:ind w:left="326"/>
            </w:pPr>
            <w:r>
              <w:rPr>
                <w:spacing w:val="-2"/>
              </w:rPr>
              <w:t>-700/-800/-900/-900ER)</w:t>
            </w:r>
          </w:p>
        </w:tc>
        <w:tc>
          <w:tcPr>
            <w:tcW w:w="494" w:type="dxa"/>
            <w:tcBorders>
              <w:left w:val="single" w:sz="4" w:space="0" w:color="000000"/>
              <w:right w:val="single" w:sz="4" w:space="0" w:color="000000"/>
            </w:tcBorders>
          </w:tcPr>
          <w:p w14:paraId="50B653D5" w14:textId="77777777" w:rsidR="004D6560" w:rsidRDefault="004D6560">
            <w:pPr>
              <w:pStyle w:val="TableParagraph"/>
              <w:rPr>
                <w:rFonts w:ascii="Times New Roman"/>
                <w:sz w:val="20"/>
              </w:rPr>
            </w:pPr>
          </w:p>
        </w:tc>
        <w:tc>
          <w:tcPr>
            <w:tcW w:w="321" w:type="dxa"/>
            <w:tcBorders>
              <w:left w:val="single" w:sz="4" w:space="0" w:color="000000"/>
            </w:tcBorders>
          </w:tcPr>
          <w:p w14:paraId="7DBAE6AB" w14:textId="77777777" w:rsidR="004D6560" w:rsidRDefault="004D6560">
            <w:pPr>
              <w:pStyle w:val="TableParagraph"/>
              <w:rPr>
                <w:rFonts w:ascii="Times New Roman"/>
                <w:sz w:val="20"/>
              </w:rPr>
            </w:pPr>
          </w:p>
        </w:tc>
        <w:tc>
          <w:tcPr>
            <w:tcW w:w="175" w:type="dxa"/>
            <w:tcBorders>
              <w:right w:val="single" w:sz="4" w:space="0" w:color="000000"/>
            </w:tcBorders>
          </w:tcPr>
          <w:p w14:paraId="06303B9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36AC0F0"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317869B1" w14:textId="77777777" w:rsidR="004D6560" w:rsidRDefault="004D6560">
            <w:pPr>
              <w:pStyle w:val="TableParagraph"/>
              <w:rPr>
                <w:rFonts w:ascii="Times New Roman"/>
                <w:sz w:val="20"/>
              </w:rPr>
            </w:pPr>
          </w:p>
        </w:tc>
      </w:tr>
      <w:tr w:rsidR="004D6560" w14:paraId="71E6D75F" w14:textId="77777777">
        <w:trPr>
          <w:trHeight w:val="493"/>
        </w:trPr>
        <w:tc>
          <w:tcPr>
            <w:tcW w:w="1411" w:type="dxa"/>
            <w:tcBorders>
              <w:left w:val="single" w:sz="4" w:space="0" w:color="000000"/>
            </w:tcBorders>
          </w:tcPr>
          <w:p w14:paraId="61626DC5" w14:textId="77777777" w:rsidR="004D6560" w:rsidRDefault="00BD472B">
            <w:pPr>
              <w:pStyle w:val="TableParagraph"/>
              <w:spacing w:before="116"/>
              <w:ind w:left="28"/>
              <w:rPr>
                <w:b/>
              </w:rPr>
            </w:pPr>
            <w:r>
              <w:rPr>
                <w:b/>
                <w:spacing w:val="-2"/>
              </w:rPr>
              <w:t>01-02-</w:t>
            </w:r>
            <w:r>
              <w:rPr>
                <w:b/>
                <w:spacing w:val="-5"/>
              </w:rPr>
              <w:t>01</w:t>
            </w:r>
          </w:p>
        </w:tc>
        <w:tc>
          <w:tcPr>
            <w:tcW w:w="2813" w:type="dxa"/>
            <w:tcBorders>
              <w:right w:val="single" w:sz="4" w:space="0" w:color="000000"/>
            </w:tcBorders>
          </w:tcPr>
          <w:p w14:paraId="181A0E4A" w14:textId="77777777" w:rsidR="004D6560" w:rsidRDefault="00BD472B">
            <w:pPr>
              <w:pStyle w:val="TableParagraph"/>
              <w:spacing w:before="116"/>
              <w:ind w:left="326"/>
            </w:pPr>
            <w:r>
              <w:t>Left</w:t>
            </w:r>
            <w:r>
              <w:rPr>
                <w:spacing w:val="-4"/>
              </w:rPr>
              <w:t xml:space="preserve"> </w:t>
            </w:r>
            <w:r>
              <w:t>Ignition</w:t>
            </w:r>
            <w:r>
              <w:rPr>
                <w:spacing w:val="-4"/>
              </w:rPr>
              <w:t xml:space="preserve"> </w:t>
            </w:r>
            <w:r>
              <w:rPr>
                <w:spacing w:val="-2"/>
              </w:rPr>
              <w:t>Systems</w:t>
            </w:r>
          </w:p>
        </w:tc>
        <w:tc>
          <w:tcPr>
            <w:tcW w:w="494" w:type="dxa"/>
            <w:tcBorders>
              <w:left w:val="single" w:sz="4" w:space="0" w:color="000000"/>
              <w:right w:val="single" w:sz="4" w:space="0" w:color="000000"/>
            </w:tcBorders>
          </w:tcPr>
          <w:p w14:paraId="3AA2D9B1" w14:textId="77777777" w:rsidR="004D6560" w:rsidRDefault="004D6560">
            <w:pPr>
              <w:pStyle w:val="TableParagraph"/>
              <w:rPr>
                <w:rFonts w:ascii="Times New Roman"/>
                <w:sz w:val="20"/>
              </w:rPr>
            </w:pPr>
          </w:p>
        </w:tc>
        <w:tc>
          <w:tcPr>
            <w:tcW w:w="321" w:type="dxa"/>
            <w:tcBorders>
              <w:left w:val="single" w:sz="4" w:space="0" w:color="000000"/>
            </w:tcBorders>
          </w:tcPr>
          <w:p w14:paraId="1486269B" w14:textId="77777777" w:rsidR="004D6560" w:rsidRDefault="004D6560">
            <w:pPr>
              <w:pStyle w:val="TableParagraph"/>
              <w:rPr>
                <w:rFonts w:ascii="Times New Roman"/>
                <w:sz w:val="20"/>
              </w:rPr>
            </w:pPr>
          </w:p>
        </w:tc>
        <w:tc>
          <w:tcPr>
            <w:tcW w:w="175" w:type="dxa"/>
            <w:tcBorders>
              <w:right w:val="single" w:sz="4" w:space="0" w:color="000000"/>
            </w:tcBorders>
          </w:tcPr>
          <w:p w14:paraId="7983D0D6"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0EF9B5A"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13279E0B" w14:textId="77777777" w:rsidR="004D6560" w:rsidRDefault="004D6560">
            <w:pPr>
              <w:pStyle w:val="TableParagraph"/>
              <w:rPr>
                <w:rFonts w:ascii="Times New Roman"/>
                <w:sz w:val="20"/>
              </w:rPr>
            </w:pPr>
          </w:p>
        </w:tc>
      </w:tr>
      <w:tr w:rsidR="004D6560" w14:paraId="049EC022" w14:textId="77777777">
        <w:trPr>
          <w:trHeight w:val="1504"/>
        </w:trPr>
        <w:tc>
          <w:tcPr>
            <w:tcW w:w="1411" w:type="dxa"/>
            <w:tcBorders>
              <w:left w:val="single" w:sz="4" w:space="0" w:color="000000"/>
            </w:tcBorders>
          </w:tcPr>
          <w:p w14:paraId="3FE14D60" w14:textId="77777777" w:rsidR="004D6560" w:rsidRDefault="00BD472B">
            <w:pPr>
              <w:pStyle w:val="TableParagraph"/>
              <w:spacing w:before="117"/>
              <w:ind w:left="28"/>
              <w:rPr>
                <w:b/>
              </w:rPr>
            </w:pPr>
            <w:r>
              <w:rPr>
                <w:b/>
                <w:spacing w:val="-2"/>
              </w:rPr>
              <w:t>01-02-</w:t>
            </w:r>
            <w:r>
              <w:rPr>
                <w:b/>
                <w:spacing w:val="-5"/>
              </w:rPr>
              <w:t>01A</w:t>
            </w:r>
          </w:p>
        </w:tc>
        <w:tc>
          <w:tcPr>
            <w:tcW w:w="2813" w:type="dxa"/>
            <w:tcBorders>
              <w:right w:val="single" w:sz="4" w:space="0" w:color="000000"/>
            </w:tcBorders>
          </w:tcPr>
          <w:p w14:paraId="41622B1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E1B5184" w14:textId="77777777" w:rsidR="004D6560" w:rsidRDefault="00BD472B">
            <w:pPr>
              <w:pStyle w:val="TableParagraph"/>
              <w:spacing w:before="117"/>
              <w:ind w:left="11"/>
              <w:jc w:val="center"/>
              <w:rPr>
                <w:b/>
              </w:rPr>
            </w:pPr>
            <w:r>
              <w:rPr>
                <w:b/>
                <w:spacing w:val="-10"/>
              </w:rPr>
              <w:t>B</w:t>
            </w:r>
          </w:p>
        </w:tc>
        <w:tc>
          <w:tcPr>
            <w:tcW w:w="321" w:type="dxa"/>
            <w:tcBorders>
              <w:left w:val="single" w:sz="4" w:space="0" w:color="000000"/>
            </w:tcBorders>
          </w:tcPr>
          <w:p w14:paraId="29131816"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5C8FC37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24A3394" w14:textId="77777777" w:rsidR="004D6560" w:rsidRDefault="00BD472B">
            <w:pPr>
              <w:pStyle w:val="TableParagraph"/>
              <w:spacing w:before="117"/>
              <w:ind w:left="10"/>
              <w:jc w:val="center"/>
              <w:rPr>
                <w:b/>
              </w:rPr>
            </w:pPr>
            <w:r>
              <w:rPr>
                <w:b/>
                <w:spacing w:val="-10"/>
              </w:rPr>
              <w:t>1</w:t>
            </w:r>
          </w:p>
        </w:tc>
        <w:tc>
          <w:tcPr>
            <w:tcW w:w="4369" w:type="dxa"/>
            <w:gridSpan w:val="2"/>
            <w:tcBorders>
              <w:left w:val="single" w:sz="4" w:space="0" w:color="000000"/>
              <w:right w:val="single" w:sz="4" w:space="0" w:color="000000"/>
            </w:tcBorders>
          </w:tcPr>
          <w:p w14:paraId="43A96099" w14:textId="77777777" w:rsidR="004D6560" w:rsidRDefault="00BD472B">
            <w:pPr>
              <w:pStyle w:val="TableParagraph"/>
              <w:numPr>
                <w:ilvl w:val="0"/>
                <w:numId w:val="33"/>
              </w:numPr>
              <w:tabs>
                <w:tab w:val="left" w:pos="406"/>
              </w:tabs>
              <w:spacing w:before="117" w:line="252" w:lineRule="exact"/>
              <w:ind w:left="406" w:hanging="376"/>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53EBB163" w14:textId="77777777" w:rsidR="004D6560" w:rsidRDefault="00BD472B">
            <w:pPr>
              <w:pStyle w:val="TableParagraph"/>
              <w:numPr>
                <w:ilvl w:val="1"/>
                <w:numId w:val="33"/>
              </w:numPr>
              <w:tabs>
                <w:tab w:val="left" w:pos="748"/>
                <w:tab w:val="left" w:pos="750"/>
              </w:tabs>
              <w:ind w:right="672"/>
            </w:pPr>
            <w:r>
              <w:t>Ignition</w:t>
            </w:r>
            <w:r>
              <w:rPr>
                <w:spacing w:val="-12"/>
              </w:rPr>
              <w:t xml:space="preserve"> </w:t>
            </w:r>
            <w:r>
              <w:t>Select</w:t>
            </w:r>
            <w:r>
              <w:rPr>
                <w:spacing w:val="-12"/>
              </w:rPr>
              <w:t xml:space="preserve"> </w:t>
            </w:r>
            <w:r>
              <w:t>Switch</w:t>
            </w:r>
            <w:r>
              <w:rPr>
                <w:spacing w:val="-14"/>
              </w:rPr>
              <w:t xml:space="preserve"> </w:t>
            </w:r>
            <w:r>
              <w:t>remains in BOTH position, and</w:t>
            </w:r>
          </w:p>
          <w:p w14:paraId="1400FAB5" w14:textId="77777777" w:rsidR="004D6560" w:rsidRDefault="00BD472B">
            <w:pPr>
              <w:pStyle w:val="TableParagraph"/>
              <w:numPr>
                <w:ilvl w:val="1"/>
                <w:numId w:val="33"/>
              </w:numPr>
              <w:tabs>
                <w:tab w:val="left" w:pos="748"/>
                <w:tab w:val="left" w:pos="750"/>
              </w:tabs>
              <w:ind w:right="657"/>
            </w:pPr>
            <w:r>
              <w:t>Right</w:t>
            </w:r>
            <w:r>
              <w:rPr>
                <w:spacing w:val="-10"/>
              </w:rPr>
              <w:t xml:space="preserve"> </w:t>
            </w:r>
            <w:r>
              <w:t>ignition</w:t>
            </w:r>
            <w:r>
              <w:rPr>
                <w:spacing w:val="-12"/>
              </w:rPr>
              <w:t xml:space="preserve"> </w:t>
            </w:r>
            <w:r>
              <w:t>systems</w:t>
            </w:r>
            <w:r>
              <w:rPr>
                <w:spacing w:val="-13"/>
              </w:rPr>
              <w:t xml:space="preserve"> </w:t>
            </w:r>
            <w:r>
              <w:t xml:space="preserve">operate </w:t>
            </w:r>
            <w:r>
              <w:rPr>
                <w:spacing w:val="-2"/>
              </w:rPr>
              <w:t>normally.</w:t>
            </w:r>
          </w:p>
        </w:tc>
      </w:tr>
      <w:tr w:rsidR="004D6560" w14:paraId="1F417280" w14:textId="77777777">
        <w:trPr>
          <w:trHeight w:val="2131"/>
        </w:trPr>
        <w:tc>
          <w:tcPr>
            <w:tcW w:w="1411" w:type="dxa"/>
            <w:tcBorders>
              <w:left w:val="single" w:sz="4" w:space="0" w:color="000000"/>
            </w:tcBorders>
          </w:tcPr>
          <w:p w14:paraId="593D8BAD" w14:textId="77777777" w:rsidR="004D6560" w:rsidRDefault="00BD472B">
            <w:pPr>
              <w:pStyle w:val="TableParagraph"/>
              <w:spacing w:before="117"/>
              <w:ind w:left="28"/>
              <w:rPr>
                <w:b/>
              </w:rPr>
            </w:pPr>
            <w:r>
              <w:rPr>
                <w:b/>
                <w:spacing w:val="-2"/>
              </w:rPr>
              <w:t>01-02-</w:t>
            </w:r>
            <w:r>
              <w:rPr>
                <w:b/>
                <w:spacing w:val="-5"/>
              </w:rPr>
              <w:t>01B</w:t>
            </w:r>
          </w:p>
        </w:tc>
        <w:tc>
          <w:tcPr>
            <w:tcW w:w="2813" w:type="dxa"/>
            <w:tcBorders>
              <w:right w:val="single" w:sz="4" w:space="0" w:color="000000"/>
            </w:tcBorders>
          </w:tcPr>
          <w:p w14:paraId="292455F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202068B"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52C1F656"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7614142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B575232"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5FF94392" w14:textId="77777777" w:rsidR="004D6560" w:rsidRDefault="00BD472B">
            <w:pPr>
              <w:pStyle w:val="TableParagraph"/>
              <w:numPr>
                <w:ilvl w:val="0"/>
                <w:numId w:val="32"/>
              </w:numPr>
              <w:tabs>
                <w:tab w:val="left" w:pos="409"/>
              </w:tabs>
              <w:spacing w:before="117"/>
              <w:ind w:right="1302" w:firstLine="0"/>
            </w:pPr>
            <w:r>
              <w:t>Except</w:t>
            </w:r>
            <w:r>
              <w:rPr>
                <w:spacing w:val="-9"/>
              </w:rPr>
              <w:t xml:space="preserve"> </w:t>
            </w:r>
            <w:r>
              <w:t>for</w:t>
            </w:r>
            <w:r>
              <w:rPr>
                <w:spacing w:val="-9"/>
              </w:rPr>
              <w:t xml:space="preserve"> </w:t>
            </w:r>
            <w:r>
              <w:t>ETOPS,</w:t>
            </w:r>
            <w:r>
              <w:rPr>
                <w:spacing w:val="-9"/>
              </w:rPr>
              <w:t xml:space="preserve"> </w:t>
            </w:r>
            <w:r>
              <w:t>may</w:t>
            </w:r>
            <w:r>
              <w:rPr>
                <w:spacing w:val="-7"/>
              </w:rPr>
              <w:t xml:space="preserve"> </w:t>
            </w:r>
            <w:r>
              <w:t>be inoperative provided:</w:t>
            </w:r>
          </w:p>
          <w:p w14:paraId="78A2182B" w14:textId="77777777" w:rsidR="004D6560" w:rsidRDefault="00BD472B">
            <w:pPr>
              <w:pStyle w:val="TableParagraph"/>
              <w:numPr>
                <w:ilvl w:val="1"/>
                <w:numId w:val="32"/>
              </w:numPr>
              <w:tabs>
                <w:tab w:val="left" w:pos="748"/>
                <w:tab w:val="left" w:pos="750"/>
              </w:tabs>
              <w:spacing w:before="1"/>
              <w:ind w:right="672"/>
            </w:pPr>
            <w:r>
              <w:t>Ignition</w:t>
            </w:r>
            <w:r>
              <w:rPr>
                <w:spacing w:val="-12"/>
              </w:rPr>
              <w:t xml:space="preserve"> </w:t>
            </w:r>
            <w:r>
              <w:t>Select</w:t>
            </w:r>
            <w:r>
              <w:rPr>
                <w:spacing w:val="-12"/>
              </w:rPr>
              <w:t xml:space="preserve"> </w:t>
            </w:r>
            <w:r>
              <w:t>Switch</w:t>
            </w:r>
            <w:r>
              <w:rPr>
                <w:spacing w:val="-14"/>
              </w:rPr>
              <w:t xml:space="preserve"> </w:t>
            </w:r>
            <w:r>
              <w:t>remains in BOTH position, and</w:t>
            </w:r>
          </w:p>
          <w:p w14:paraId="7D862B8B" w14:textId="77777777" w:rsidR="004D6560" w:rsidRDefault="00BD472B">
            <w:pPr>
              <w:pStyle w:val="TableParagraph"/>
              <w:numPr>
                <w:ilvl w:val="1"/>
                <w:numId w:val="32"/>
              </w:numPr>
              <w:tabs>
                <w:tab w:val="left" w:pos="748"/>
                <w:tab w:val="left" w:pos="750"/>
              </w:tabs>
              <w:ind w:right="1231"/>
            </w:pPr>
            <w:r>
              <w:t>Associated engine right ignition</w:t>
            </w:r>
            <w:r>
              <w:rPr>
                <w:spacing w:val="-16"/>
              </w:rPr>
              <w:t xml:space="preserve"> </w:t>
            </w:r>
            <w:r>
              <w:t>system</w:t>
            </w:r>
            <w:r>
              <w:rPr>
                <w:spacing w:val="-15"/>
              </w:rPr>
              <w:t xml:space="preserve"> </w:t>
            </w:r>
            <w:r>
              <w:t xml:space="preserve">operates </w:t>
            </w:r>
            <w:r>
              <w:rPr>
                <w:spacing w:val="-2"/>
              </w:rPr>
              <w:t>normally.</w:t>
            </w:r>
          </w:p>
        </w:tc>
      </w:tr>
      <w:tr w:rsidR="004D6560" w14:paraId="1EE40D34" w14:textId="77777777">
        <w:trPr>
          <w:trHeight w:val="489"/>
        </w:trPr>
        <w:tc>
          <w:tcPr>
            <w:tcW w:w="1411" w:type="dxa"/>
            <w:tcBorders>
              <w:left w:val="single" w:sz="4" w:space="0" w:color="000000"/>
              <w:bottom w:val="single" w:sz="4" w:space="0" w:color="000000"/>
            </w:tcBorders>
          </w:tcPr>
          <w:p w14:paraId="2CD26DD8"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1FCCCD0A"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EE2BCBF"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2B6FA323"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74D22E95"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E520529"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6B9CD99F" w14:textId="77777777" w:rsidR="004D6560" w:rsidRDefault="00BD472B">
            <w:pPr>
              <w:pStyle w:val="TableParagraph"/>
              <w:spacing w:before="237" w:line="232" w:lineRule="exact"/>
              <w:ind w:left="30"/>
            </w:pPr>
            <w:r>
              <w:rPr>
                <w:spacing w:val="-2"/>
              </w:rPr>
              <w:t>(Continued)</w:t>
            </w:r>
          </w:p>
        </w:tc>
        <w:tc>
          <w:tcPr>
            <w:tcW w:w="2393" w:type="dxa"/>
            <w:tcBorders>
              <w:bottom w:val="single" w:sz="4" w:space="0" w:color="000000"/>
              <w:right w:val="single" w:sz="4" w:space="0" w:color="000000"/>
            </w:tcBorders>
          </w:tcPr>
          <w:p w14:paraId="7B559FE5" w14:textId="77777777" w:rsidR="004D6560" w:rsidRDefault="004D6560">
            <w:pPr>
              <w:pStyle w:val="TableParagraph"/>
              <w:rPr>
                <w:rFonts w:ascii="Times New Roman"/>
                <w:sz w:val="20"/>
              </w:rPr>
            </w:pPr>
          </w:p>
        </w:tc>
      </w:tr>
    </w:tbl>
    <w:p w14:paraId="2DDB44DB"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4FED4B8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47075046" w14:textId="77777777">
        <w:trPr>
          <w:trHeight w:val="683"/>
        </w:trPr>
        <w:tc>
          <w:tcPr>
            <w:tcW w:w="4718" w:type="dxa"/>
            <w:gridSpan w:val="3"/>
            <w:tcBorders>
              <w:right w:val="nil"/>
            </w:tcBorders>
          </w:tcPr>
          <w:p w14:paraId="5D77DFF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AD924EF" w14:textId="77777777" w:rsidR="004D6560" w:rsidRDefault="004D6560">
            <w:pPr>
              <w:pStyle w:val="TableParagraph"/>
              <w:rPr>
                <w:rFonts w:ascii="Times New Roman"/>
                <w:sz w:val="20"/>
              </w:rPr>
            </w:pPr>
          </w:p>
        </w:tc>
        <w:tc>
          <w:tcPr>
            <w:tcW w:w="175" w:type="dxa"/>
            <w:tcBorders>
              <w:left w:val="nil"/>
              <w:right w:val="nil"/>
            </w:tcBorders>
          </w:tcPr>
          <w:p w14:paraId="576AC2DC" w14:textId="77777777" w:rsidR="004D6560" w:rsidRDefault="004D6560">
            <w:pPr>
              <w:pStyle w:val="TableParagraph"/>
              <w:rPr>
                <w:rFonts w:ascii="Times New Roman"/>
                <w:sz w:val="20"/>
              </w:rPr>
            </w:pPr>
          </w:p>
        </w:tc>
        <w:tc>
          <w:tcPr>
            <w:tcW w:w="494" w:type="dxa"/>
            <w:tcBorders>
              <w:left w:val="nil"/>
              <w:right w:val="nil"/>
            </w:tcBorders>
          </w:tcPr>
          <w:p w14:paraId="35C24A30" w14:textId="77777777" w:rsidR="004D6560" w:rsidRDefault="004D6560">
            <w:pPr>
              <w:pStyle w:val="TableParagraph"/>
              <w:rPr>
                <w:rFonts w:ascii="Times New Roman"/>
                <w:sz w:val="20"/>
              </w:rPr>
            </w:pPr>
          </w:p>
        </w:tc>
        <w:tc>
          <w:tcPr>
            <w:tcW w:w="4369" w:type="dxa"/>
            <w:gridSpan w:val="2"/>
            <w:tcBorders>
              <w:left w:val="nil"/>
            </w:tcBorders>
          </w:tcPr>
          <w:p w14:paraId="79A4EC39"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7FE31963" w14:textId="77777777">
        <w:trPr>
          <w:trHeight w:val="683"/>
        </w:trPr>
        <w:tc>
          <w:tcPr>
            <w:tcW w:w="4224" w:type="dxa"/>
            <w:gridSpan w:val="2"/>
            <w:tcBorders>
              <w:right w:val="nil"/>
            </w:tcBorders>
          </w:tcPr>
          <w:p w14:paraId="7E9F7A26"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left w:val="nil"/>
              <w:right w:val="nil"/>
            </w:tcBorders>
          </w:tcPr>
          <w:p w14:paraId="471DF326" w14:textId="77777777" w:rsidR="004D6560" w:rsidRDefault="004D6560">
            <w:pPr>
              <w:pStyle w:val="TableParagraph"/>
              <w:rPr>
                <w:rFonts w:ascii="Times New Roman"/>
                <w:sz w:val="20"/>
              </w:rPr>
            </w:pPr>
          </w:p>
        </w:tc>
        <w:tc>
          <w:tcPr>
            <w:tcW w:w="321" w:type="dxa"/>
            <w:tcBorders>
              <w:left w:val="nil"/>
              <w:right w:val="nil"/>
            </w:tcBorders>
          </w:tcPr>
          <w:p w14:paraId="6305CFA5" w14:textId="77777777" w:rsidR="004D6560" w:rsidRDefault="004D6560">
            <w:pPr>
              <w:pStyle w:val="TableParagraph"/>
              <w:rPr>
                <w:rFonts w:ascii="Times New Roman"/>
                <w:sz w:val="20"/>
              </w:rPr>
            </w:pPr>
          </w:p>
        </w:tc>
        <w:tc>
          <w:tcPr>
            <w:tcW w:w="175" w:type="dxa"/>
            <w:tcBorders>
              <w:left w:val="nil"/>
              <w:right w:val="nil"/>
            </w:tcBorders>
          </w:tcPr>
          <w:p w14:paraId="70FBDAC9" w14:textId="77777777" w:rsidR="004D6560" w:rsidRDefault="004D6560">
            <w:pPr>
              <w:pStyle w:val="TableParagraph"/>
              <w:rPr>
                <w:rFonts w:ascii="Times New Roman"/>
                <w:sz w:val="20"/>
              </w:rPr>
            </w:pPr>
          </w:p>
        </w:tc>
        <w:tc>
          <w:tcPr>
            <w:tcW w:w="494" w:type="dxa"/>
            <w:tcBorders>
              <w:left w:val="nil"/>
              <w:right w:val="nil"/>
            </w:tcBorders>
          </w:tcPr>
          <w:p w14:paraId="090535CD" w14:textId="77777777" w:rsidR="004D6560" w:rsidRDefault="004D6560">
            <w:pPr>
              <w:pStyle w:val="TableParagraph"/>
              <w:rPr>
                <w:rFonts w:ascii="Times New Roman"/>
                <w:sz w:val="20"/>
              </w:rPr>
            </w:pPr>
          </w:p>
        </w:tc>
        <w:tc>
          <w:tcPr>
            <w:tcW w:w="1976" w:type="dxa"/>
            <w:tcBorders>
              <w:left w:val="nil"/>
              <w:right w:val="nil"/>
            </w:tcBorders>
          </w:tcPr>
          <w:p w14:paraId="27EDB8CA" w14:textId="77777777" w:rsidR="004D6560" w:rsidRDefault="004D6560">
            <w:pPr>
              <w:pStyle w:val="TableParagraph"/>
              <w:rPr>
                <w:rFonts w:ascii="Times New Roman"/>
                <w:sz w:val="20"/>
              </w:rPr>
            </w:pPr>
          </w:p>
        </w:tc>
        <w:tc>
          <w:tcPr>
            <w:tcW w:w="2393" w:type="dxa"/>
            <w:tcBorders>
              <w:left w:val="nil"/>
            </w:tcBorders>
          </w:tcPr>
          <w:p w14:paraId="65D6E384" w14:textId="77777777" w:rsidR="004D6560" w:rsidRDefault="00BD472B">
            <w:pPr>
              <w:pStyle w:val="TableParagraph"/>
              <w:spacing w:before="28"/>
              <w:ind w:left="778"/>
            </w:pPr>
            <w:r>
              <w:t>PAGE</w:t>
            </w:r>
            <w:r>
              <w:rPr>
                <w:spacing w:val="-5"/>
              </w:rPr>
              <w:t xml:space="preserve"> </w:t>
            </w:r>
            <w:r>
              <w:t>NO.</w:t>
            </w:r>
            <w:r>
              <w:rPr>
                <w:spacing w:val="-2"/>
              </w:rPr>
              <w:t xml:space="preserve"> </w:t>
            </w:r>
            <w:r>
              <w:t>74-</w:t>
            </w:r>
            <w:r>
              <w:rPr>
                <w:spacing w:val="-10"/>
              </w:rPr>
              <w:t>2</w:t>
            </w:r>
          </w:p>
        </w:tc>
      </w:tr>
      <w:tr w:rsidR="004D6560" w14:paraId="3C802074" w14:textId="77777777">
        <w:trPr>
          <w:trHeight w:val="1389"/>
        </w:trPr>
        <w:tc>
          <w:tcPr>
            <w:tcW w:w="5039" w:type="dxa"/>
            <w:gridSpan w:val="4"/>
            <w:tcBorders>
              <w:bottom w:val="double" w:sz="4" w:space="0" w:color="000000"/>
            </w:tcBorders>
          </w:tcPr>
          <w:p w14:paraId="4651F462" w14:textId="77777777" w:rsidR="004D6560" w:rsidRDefault="004D6560">
            <w:pPr>
              <w:pStyle w:val="TableParagraph"/>
              <w:spacing w:before="126"/>
            </w:pPr>
          </w:p>
          <w:p w14:paraId="51193289" w14:textId="77777777" w:rsidR="004D6560" w:rsidRDefault="00BD472B">
            <w:pPr>
              <w:pStyle w:val="TableParagraph"/>
              <w:ind w:left="57"/>
            </w:pPr>
            <w:r>
              <w:rPr>
                <w:spacing w:val="-2"/>
              </w:rPr>
              <w:t>AIRCRAFT:</w:t>
            </w:r>
          </w:p>
          <w:p w14:paraId="4EB490EE"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028C82A" w14:textId="77777777" w:rsidR="004D6560" w:rsidRDefault="00BD472B">
            <w:pPr>
              <w:pStyle w:val="TableParagraph"/>
              <w:spacing w:before="31" w:line="252" w:lineRule="exact"/>
              <w:rPr>
                <w:b/>
              </w:rPr>
            </w:pPr>
            <w:r>
              <w:rPr>
                <w:b/>
              </w:rPr>
              <w:t>TABLE</w:t>
            </w:r>
            <w:r>
              <w:rPr>
                <w:b/>
                <w:spacing w:val="-5"/>
              </w:rPr>
              <w:t xml:space="preserve"> KEY</w:t>
            </w:r>
          </w:p>
          <w:p w14:paraId="3793B499" w14:textId="77777777" w:rsidR="004D6560" w:rsidRDefault="00BD472B">
            <w:pPr>
              <w:pStyle w:val="TableParagraph"/>
              <w:numPr>
                <w:ilvl w:val="0"/>
                <w:numId w:val="31"/>
              </w:numPr>
              <w:tabs>
                <w:tab w:val="left" w:pos="776"/>
              </w:tabs>
              <w:spacing w:line="252" w:lineRule="exact"/>
              <w:ind w:left="776" w:hanging="358"/>
            </w:pPr>
            <w:r>
              <w:t>REPAIR</w:t>
            </w:r>
            <w:r>
              <w:rPr>
                <w:spacing w:val="-4"/>
              </w:rPr>
              <w:t xml:space="preserve"> </w:t>
            </w:r>
            <w:r>
              <w:rPr>
                <w:spacing w:val="-2"/>
              </w:rPr>
              <w:t>CATEGORY</w:t>
            </w:r>
          </w:p>
          <w:p w14:paraId="3884140C" w14:textId="77777777" w:rsidR="004D6560" w:rsidRDefault="00BD472B">
            <w:pPr>
              <w:pStyle w:val="TableParagraph"/>
              <w:numPr>
                <w:ilvl w:val="0"/>
                <w:numId w:val="31"/>
              </w:numPr>
              <w:tabs>
                <w:tab w:val="left" w:pos="776"/>
              </w:tabs>
              <w:spacing w:line="252" w:lineRule="exact"/>
              <w:ind w:left="776" w:hanging="358"/>
            </w:pPr>
            <w:r>
              <w:t>NO.</w:t>
            </w:r>
            <w:r>
              <w:rPr>
                <w:spacing w:val="-1"/>
              </w:rPr>
              <w:t xml:space="preserve"> </w:t>
            </w:r>
            <w:r>
              <w:rPr>
                <w:spacing w:val="-2"/>
              </w:rPr>
              <w:t>INSTALLED</w:t>
            </w:r>
          </w:p>
          <w:p w14:paraId="3E01D6A4" w14:textId="77777777" w:rsidR="004D6560" w:rsidRDefault="00BD472B">
            <w:pPr>
              <w:pStyle w:val="TableParagraph"/>
              <w:numPr>
                <w:ilvl w:val="0"/>
                <w:numId w:val="3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679439F3" w14:textId="77777777" w:rsidR="004D6560" w:rsidRDefault="00BD472B">
            <w:pPr>
              <w:pStyle w:val="TableParagraph"/>
              <w:numPr>
                <w:ilvl w:val="0"/>
                <w:numId w:val="3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B037406" w14:textId="77777777">
        <w:trPr>
          <w:trHeight w:val="259"/>
        </w:trPr>
        <w:tc>
          <w:tcPr>
            <w:tcW w:w="10077" w:type="dxa"/>
            <w:gridSpan w:val="8"/>
            <w:tcBorders>
              <w:top w:val="double" w:sz="4" w:space="0" w:color="000000"/>
            </w:tcBorders>
            <w:shd w:val="clear" w:color="auto" w:fill="D9D9D9"/>
          </w:tcPr>
          <w:p w14:paraId="1A69E1AD" w14:textId="77777777" w:rsidR="004D6560" w:rsidRDefault="00BD472B">
            <w:pPr>
              <w:pStyle w:val="TableParagraph"/>
              <w:spacing w:before="8" w:line="232" w:lineRule="exact"/>
              <w:ind w:left="4"/>
              <w:rPr>
                <w:b/>
              </w:rPr>
            </w:pPr>
            <w:r>
              <w:rPr>
                <w:b/>
              </w:rPr>
              <w:t>74.</w:t>
            </w:r>
            <w:r>
              <w:rPr>
                <w:b/>
                <w:spacing w:val="-3"/>
              </w:rPr>
              <w:t xml:space="preserve"> </w:t>
            </w:r>
            <w:r>
              <w:rPr>
                <w:b/>
                <w:spacing w:val="-2"/>
              </w:rPr>
              <w:t>Ignition</w:t>
            </w:r>
          </w:p>
        </w:tc>
      </w:tr>
      <w:tr w:rsidR="004D6560" w14:paraId="2A307D6E" w14:textId="77777777">
        <w:trPr>
          <w:trHeight w:val="275"/>
        </w:trPr>
        <w:tc>
          <w:tcPr>
            <w:tcW w:w="1411" w:type="dxa"/>
            <w:tcBorders>
              <w:right w:val="nil"/>
            </w:tcBorders>
            <w:shd w:val="clear" w:color="auto" w:fill="D9D9D9"/>
          </w:tcPr>
          <w:p w14:paraId="7E8703A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1CA36EFD"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4E5B39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3B28170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0C08399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32962BB9"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618383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4323B0A" w14:textId="77777777">
        <w:trPr>
          <w:trHeight w:val="626"/>
        </w:trPr>
        <w:tc>
          <w:tcPr>
            <w:tcW w:w="1411" w:type="dxa"/>
            <w:tcBorders>
              <w:bottom w:val="nil"/>
              <w:right w:val="nil"/>
            </w:tcBorders>
          </w:tcPr>
          <w:p w14:paraId="21489F55"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7A154675" w14:textId="77777777" w:rsidR="004D6560" w:rsidRDefault="00BD472B">
            <w:pPr>
              <w:pStyle w:val="TableParagraph"/>
              <w:spacing w:line="242" w:lineRule="auto"/>
              <w:ind w:left="343" w:right="190"/>
            </w:pPr>
            <w:r>
              <w:t>Ignition</w:t>
            </w:r>
            <w:r>
              <w:rPr>
                <w:spacing w:val="-16"/>
              </w:rPr>
              <w:t xml:space="preserve"> </w:t>
            </w:r>
            <w:r>
              <w:t xml:space="preserve">Systems </w:t>
            </w:r>
            <w:r>
              <w:rPr>
                <w:spacing w:val="-2"/>
              </w:rPr>
              <w:t>(Cont’d)</w:t>
            </w:r>
          </w:p>
        </w:tc>
        <w:tc>
          <w:tcPr>
            <w:tcW w:w="494" w:type="dxa"/>
            <w:tcBorders>
              <w:bottom w:val="nil"/>
            </w:tcBorders>
          </w:tcPr>
          <w:p w14:paraId="1D3CFAC1" w14:textId="77777777" w:rsidR="004D6560" w:rsidRDefault="004D6560">
            <w:pPr>
              <w:pStyle w:val="TableParagraph"/>
              <w:rPr>
                <w:rFonts w:ascii="Times New Roman"/>
                <w:sz w:val="20"/>
              </w:rPr>
            </w:pPr>
          </w:p>
        </w:tc>
        <w:tc>
          <w:tcPr>
            <w:tcW w:w="321" w:type="dxa"/>
            <w:tcBorders>
              <w:bottom w:val="nil"/>
              <w:right w:val="nil"/>
            </w:tcBorders>
          </w:tcPr>
          <w:p w14:paraId="476C8884" w14:textId="77777777" w:rsidR="004D6560" w:rsidRDefault="004D6560">
            <w:pPr>
              <w:pStyle w:val="TableParagraph"/>
              <w:rPr>
                <w:rFonts w:ascii="Times New Roman"/>
                <w:sz w:val="20"/>
              </w:rPr>
            </w:pPr>
          </w:p>
        </w:tc>
        <w:tc>
          <w:tcPr>
            <w:tcW w:w="175" w:type="dxa"/>
            <w:tcBorders>
              <w:left w:val="nil"/>
              <w:bottom w:val="nil"/>
            </w:tcBorders>
          </w:tcPr>
          <w:p w14:paraId="29BE17F5" w14:textId="77777777" w:rsidR="004D6560" w:rsidRDefault="004D6560">
            <w:pPr>
              <w:pStyle w:val="TableParagraph"/>
              <w:rPr>
                <w:rFonts w:ascii="Times New Roman"/>
                <w:sz w:val="20"/>
              </w:rPr>
            </w:pPr>
          </w:p>
        </w:tc>
        <w:tc>
          <w:tcPr>
            <w:tcW w:w="494" w:type="dxa"/>
            <w:tcBorders>
              <w:bottom w:val="nil"/>
            </w:tcBorders>
          </w:tcPr>
          <w:p w14:paraId="7CA9C9F9" w14:textId="77777777" w:rsidR="004D6560" w:rsidRDefault="004D6560">
            <w:pPr>
              <w:pStyle w:val="TableParagraph"/>
              <w:rPr>
                <w:rFonts w:ascii="Times New Roman"/>
                <w:sz w:val="20"/>
              </w:rPr>
            </w:pPr>
          </w:p>
        </w:tc>
        <w:tc>
          <w:tcPr>
            <w:tcW w:w="4369" w:type="dxa"/>
            <w:gridSpan w:val="2"/>
            <w:tcBorders>
              <w:bottom w:val="nil"/>
            </w:tcBorders>
          </w:tcPr>
          <w:p w14:paraId="18B64999" w14:textId="77777777" w:rsidR="004D6560" w:rsidRDefault="004D6560">
            <w:pPr>
              <w:pStyle w:val="TableParagraph"/>
              <w:rPr>
                <w:rFonts w:ascii="Times New Roman"/>
                <w:sz w:val="20"/>
              </w:rPr>
            </w:pPr>
          </w:p>
        </w:tc>
      </w:tr>
      <w:tr w:rsidR="004D6560" w14:paraId="01667DB6" w14:textId="77777777">
        <w:trPr>
          <w:trHeight w:val="998"/>
        </w:trPr>
        <w:tc>
          <w:tcPr>
            <w:tcW w:w="1411" w:type="dxa"/>
            <w:tcBorders>
              <w:top w:val="nil"/>
              <w:bottom w:val="nil"/>
              <w:right w:val="nil"/>
            </w:tcBorders>
          </w:tcPr>
          <w:p w14:paraId="360FBAE9" w14:textId="77777777" w:rsidR="004D6560" w:rsidRDefault="00BD472B">
            <w:pPr>
              <w:pStyle w:val="TableParagraph"/>
              <w:spacing w:before="116"/>
              <w:ind w:left="28"/>
              <w:rPr>
                <w:b/>
              </w:rPr>
            </w:pPr>
            <w:r>
              <w:rPr>
                <w:b/>
                <w:spacing w:val="-2"/>
              </w:rPr>
              <w:t>01-</w:t>
            </w:r>
            <w:r>
              <w:rPr>
                <w:b/>
                <w:spacing w:val="-7"/>
              </w:rPr>
              <w:t>02</w:t>
            </w:r>
          </w:p>
        </w:tc>
        <w:tc>
          <w:tcPr>
            <w:tcW w:w="2813" w:type="dxa"/>
            <w:tcBorders>
              <w:top w:val="nil"/>
              <w:left w:val="nil"/>
              <w:bottom w:val="nil"/>
            </w:tcBorders>
          </w:tcPr>
          <w:p w14:paraId="1482530A" w14:textId="77777777" w:rsidR="004D6560" w:rsidRDefault="00BD472B">
            <w:pPr>
              <w:pStyle w:val="TableParagraph"/>
              <w:spacing w:before="116"/>
              <w:ind w:left="326"/>
            </w:pPr>
            <w:r>
              <w:rPr>
                <w:spacing w:val="-2"/>
              </w:rPr>
              <w:t>(-300/-400/-500/-</w:t>
            </w:r>
            <w:r>
              <w:rPr>
                <w:spacing w:val="-4"/>
              </w:rPr>
              <w:t>600/</w:t>
            </w:r>
          </w:p>
          <w:p w14:paraId="66B86AAA" w14:textId="77777777" w:rsidR="004D6560" w:rsidRDefault="00BD472B">
            <w:pPr>
              <w:pStyle w:val="TableParagraph"/>
              <w:spacing w:before="1" w:line="252" w:lineRule="exact"/>
              <w:ind w:left="326"/>
            </w:pPr>
            <w:r>
              <w:rPr>
                <w:spacing w:val="-2"/>
              </w:rPr>
              <w:t>-700/-800/-900/-900ER)</w:t>
            </w:r>
          </w:p>
          <w:p w14:paraId="4BE0F943" w14:textId="77777777" w:rsidR="004D6560" w:rsidRDefault="00BD472B">
            <w:pPr>
              <w:pStyle w:val="TableParagraph"/>
              <w:spacing w:line="252" w:lineRule="exact"/>
              <w:ind w:left="326"/>
            </w:pPr>
            <w:r>
              <w:rPr>
                <w:spacing w:val="-2"/>
              </w:rPr>
              <w:t>(Cont’d)</w:t>
            </w:r>
          </w:p>
        </w:tc>
        <w:tc>
          <w:tcPr>
            <w:tcW w:w="494" w:type="dxa"/>
            <w:tcBorders>
              <w:top w:val="nil"/>
              <w:bottom w:val="nil"/>
            </w:tcBorders>
          </w:tcPr>
          <w:p w14:paraId="10C762B3" w14:textId="77777777" w:rsidR="004D6560" w:rsidRDefault="004D6560">
            <w:pPr>
              <w:pStyle w:val="TableParagraph"/>
              <w:rPr>
                <w:rFonts w:ascii="Times New Roman"/>
                <w:sz w:val="20"/>
              </w:rPr>
            </w:pPr>
          </w:p>
        </w:tc>
        <w:tc>
          <w:tcPr>
            <w:tcW w:w="321" w:type="dxa"/>
            <w:tcBorders>
              <w:top w:val="nil"/>
              <w:bottom w:val="nil"/>
              <w:right w:val="nil"/>
            </w:tcBorders>
          </w:tcPr>
          <w:p w14:paraId="4C221AF5" w14:textId="77777777" w:rsidR="004D6560" w:rsidRDefault="004D6560">
            <w:pPr>
              <w:pStyle w:val="TableParagraph"/>
              <w:rPr>
                <w:rFonts w:ascii="Times New Roman"/>
                <w:sz w:val="20"/>
              </w:rPr>
            </w:pPr>
          </w:p>
        </w:tc>
        <w:tc>
          <w:tcPr>
            <w:tcW w:w="175" w:type="dxa"/>
            <w:tcBorders>
              <w:top w:val="nil"/>
              <w:left w:val="nil"/>
              <w:bottom w:val="nil"/>
            </w:tcBorders>
          </w:tcPr>
          <w:p w14:paraId="5371101B" w14:textId="77777777" w:rsidR="004D6560" w:rsidRDefault="004D6560">
            <w:pPr>
              <w:pStyle w:val="TableParagraph"/>
              <w:rPr>
                <w:rFonts w:ascii="Times New Roman"/>
                <w:sz w:val="20"/>
              </w:rPr>
            </w:pPr>
          </w:p>
        </w:tc>
        <w:tc>
          <w:tcPr>
            <w:tcW w:w="494" w:type="dxa"/>
            <w:tcBorders>
              <w:top w:val="nil"/>
              <w:bottom w:val="nil"/>
            </w:tcBorders>
          </w:tcPr>
          <w:p w14:paraId="3383B340" w14:textId="77777777" w:rsidR="004D6560" w:rsidRDefault="004D6560">
            <w:pPr>
              <w:pStyle w:val="TableParagraph"/>
              <w:rPr>
                <w:rFonts w:ascii="Times New Roman"/>
                <w:sz w:val="20"/>
              </w:rPr>
            </w:pPr>
          </w:p>
        </w:tc>
        <w:tc>
          <w:tcPr>
            <w:tcW w:w="4369" w:type="dxa"/>
            <w:gridSpan w:val="2"/>
            <w:tcBorders>
              <w:top w:val="nil"/>
              <w:bottom w:val="nil"/>
            </w:tcBorders>
          </w:tcPr>
          <w:p w14:paraId="5E80771D" w14:textId="77777777" w:rsidR="004D6560" w:rsidRDefault="004D6560">
            <w:pPr>
              <w:pStyle w:val="TableParagraph"/>
              <w:rPr>
                <w:rFonts w:ascii="Times New Roman"/>
                <w:sz w:val="20"/>
              </w:rPr>
            </w:pPr>
          </w:p>
        </w:tc>
      </w:tr>
      <w:tr w:rsidR="004D6560" w14:paraId="4985E590" w14:textId="77777777">
        <w:trPr>
          <w:trHeight w:val="493"/>
        </w:trPr>
        <w:tc>
          <w:tcPr>
            <w:tcW w:w="1411" w:type="dxa"/>
            <w:tcBorders>
              <w:top w:val="nil"/>
              <w:bottom w:val="nil"/>
              <w:right w:val="nil"/>
            </w:tcBorders>
          </w:tcPr>
          <w:p w14:paraId="53F1715A" w14:textId="77777777" w:rsidR="004D6560" w:rsidRDefault="00BD472B">
            <w:pPr>
              <w:pStyle w:val="TableParagraph"/>
              <w:spacing w:before="116"/>
              <w:ind w:left="28"/>
              <w:rPr>
                <w:b/>
              </w:rPr>
            </w:pPr>
            <w:r>
              <w:rPr>
                <w:b/>
                <w:spacing w:val="-2"/>
              </w:rPr>
              <w:t>01-02-</w:t>
            </w:r>
            <w:r>
              <w:rPr>
                <w:b/>
                <w:spacing w:val="-5"/>
              </w:rPr>
              <w:t>02</w:t>
            </w:r>
          </w:p>
        </w:tc>
        <w:tc>
          <w:tcPr>
            <w:tcW w:w="2813" w:type="dxa"/>
            <w:tcBorders>
              <w:top w:val="nil"/>
              <w:left w:val="nil"/>
              <w:bottom w:val="nil"/>
            </w:tcBorders>
          </w:tcPr>
          <w:p w14:paraId="70967969" w14:textId="77777777" w:rsidR="004D6560" w:rsidRDefault="00BD472B">
            <w:pPr>
              <w:pStyle w:val="TableParagraph"/>
              <w:spacing w:before="116"/>
              <w:ind w:left="326"/>
            </w:pPr>
            <w:r>
              <w:t>Right</w:t>
            </w:r>
            <w:r>
              <w:rPr>
                <w:spacing w:val="-4"/>
              </w:rPr>
              <w:t xml:space="preserve"> </w:t>
            </w:r>
            <w:r>
              <w:t>Ignition</w:t>
            </w:r>
            <w:r>
              <w:rPr>
                <w:spacing w:val="-5"/>
              </w:rPr>
              <w:t xml:space="preserve"> </w:t>
            </w:r>
            <w:r>
              <w:rPr>
                <w:spacing w:val="-2"/>
              </w:rPr>
              <w:t>Systems</w:t>
            </w:r>
          </w:p>
        </w:tc>
        <w:tc>
          <w:tcPr>
            <w:tcW w:w="494" w:type="dxa"/>
            <w:tcBorders>
              <w:top w:val="nil"/>
              <w:bottom w:val="nil"/>
            </w:tcBorders>
          </w:tcPr>
          <w:p w14:paraId="57BCB624" w14:textId="77777777" w:rsidR="004D6560" w:rsidRDefault="004D6560">
            <w:pPr>
              <w:pStyle w:val="TableParagraph"/>
              <w:rPr>
                <w:rFonts w:ascii="Times New Roman"/>
                <w:sz w:val="20"/>
              </w:rPr>
            </w:pPr>
          </w:p>
        </w:tc>
        <w:tc>
          <w:tcPr>
            <w:tcW w:w="321" w:type="dxa"/>
            <w:tcBorders>
              <w:top w:val="nil"/>
              <w:bottom w:val="nil"/>
              <w:right w:val="nil"/>
            </w:tcBorders>
          </w:tcPr>
          <w:p w14:paraId="7DA46CCC" w14:textId="77777777" w:rsidR="004D6560" w:rsidRDefault="004D6560">
            <w:pPr>
              <w:pStyle w:val="TableParagraph"/>
              <w:rPr>
                <w:rFonts w:ascii="Times New Roman"/>
                <w:sz w:val="20"/>
              </w:rPr>
            </w:pPr>
          </w:p>
        </w:tc>
        <w:tc>
          <w:tcPr>
            <w:tcW w:w="175" w:type="dxa"/>
            <w:tcBorders>
              <w:top w:val="nil"/>
              <w:left w:val="nil"/>
              <w:bottom w:val="nil"/>
            </w:tcBorders>
          </w:tcPr>
          <w:p w14:paraId="27EED9A1" w14:textId="77777777" w:rsidR="004D6560" w:rsidRDefault="004D6560">
            <w:pPr>
              <w:pStyle w:val="TableParagraph"/>
              <w:rPr>
                <w:rFonts w:ascii="Times New Roman"/>
                <w:sz w:val="20"/>
              </w:rPr>
            </w:pPr>
          </w:p>
        </w:tc>
        <w:tc>
          <w:tcPr>
            <w:tcW w:w="494" w:type="dxa"/>
            <w:tcBorders>
              <w:top w:val="nil"/>
              <w:bottom w:val="nil"/>
            </w:tcBorders>
          </w:tcPr>
          <w:p w14:paraId="111FB15C" w14:textId="77777777" w:rsidR="004D6560" w:rsidRDefault="004D6560">
            <w:pPr>
              <w:pStyle w:val="TableParagraph"/>
              <w:rPr>
                <w:rFonts w:ascii="Times New Roman"/>
                <w:sz w:val="20"/>
              </w:rPr>
            </w:pPr>
          </w:p>
        </w:tc>
        <w:tc>
          <w:tcPr>
            <w:tcW w:w="4369" w:type="dxa"/>
            <w:gridSpan w:val="2"/>
            <w:tcBorders>
              <w:top w:val="nil"/>
              <w:bottom w:val="nil"/>
            </w:tcBorders>
          </w:tcPr>
          <w:p w14:paraId="07E3CEEC" w14:textId="77777777" w:rsidR="004D6560" w:rsidRDefault="004D6560">
            <w:pPr>
              <w:pStyle w:val="TableParagraph"/>
              <w:rPr>
                <w:rFonts w:ascii="Times New Roman"/>
                <w:sz w:val="20"/>
              </w:rPr>
            </w:pPr>
          </w:p>
        </w:tc>
      </w:tr>
      <w:tr w:rsidR="004D6560" w14:paraId="4E4E0692" w14:textId="77777777">
        <w:trPr>
          <w:trHeight w:val="2769"/>
        </w:trPr>
        <w:tc>
          <w:tcPr>
            <w:tcW w:w="1411" w:type="dxa"/>
            <w:tcBorders>
              <w:top w:val="nil"/>
              <w:bottom w:val="nil"/>
              <w:right w:val="nil"/>
            </w:tcBorders>
          </w:tcPr>
          <w:p w14:paraId="30C49723" w14:textId="77777777" w:rsidR="004D6560" w:rsidRDefault="00BD472B">
            <w:pPr>
              <w:pStyle w:val="TableParagraph"/>
              <w:spacing w:before="117"/>
              <w:ind w:left="28"/>
              <w:rPr>
                <w:b/>
              </w:rPr>
            </w:pPr>
            <w:r>
              <w:rPr>
                <w:b/>
                <w:spacing w:val="-2"/>
              </w:rPr>
              <w:t>01-02-</w:t>
            </w:r>
            <w:r>
              <w:rPr>
                <w:b/>
                <w:spacing w:val="-5"/>
              </w:rPr>
              <w:t>02A</w:t>
            </w:r>
          </w:p>
        </w:tc>
        <w:tc>
          <w:tcPr>
            <w:tcW w:w="2813" w:type="dxa"/>
            <w:tcBorders>
              <w:top w:val="nil"/>
              <w:left w:val="nil"/>
              <w:bottom w:val="nil"/>
            </w:tcBorders>
          </w:tcPr>
          <w:p w14:paraId="00E6DAAF" w14:textId="77777777" w:rsidR="004D6560" w:rsidRDefault="004D6560">
            <w:pPr>
              <w:pStyle w:val="TableParagraph"/>
              <w:rPr>
                <w:rFonts w:ascii="Times New Roman"/>
                <w:sz w:val="20"/>
              </w:rPr>
            </w:pPr>
          </w:p>
        </w:tc>
        <w:tc>
          <w:tcPr>
            <w:tcW w:w="494" w:type="dxa"/>
            <w:tcBorders>
              <w:top w:val="nil"/>
              <w:bottom w:val="nil"/>
            </w:tcBorders>
          </w:tcPr>
          <w:p w14:paraId="33600B32" w14:textId="77777777" w:rsidR="004D6560" w:rsidRDefault="00BD472B">
            <w:pPr>
              <w:pStyle w:val="TableParagraph"/>
              <w:spacing w:before="117"/>
              <w:ind w:left="11"/>
              <w:jc w:val="center"/>
              <w:rPr>
                <w:b/>
              </w:rPr>
            </w:pPr>
            <w:r>
              <w:rPr>
                <w:b/>
                <w:spacing w:val="-10"/>
              </w:rPr>
              <w:t>B</w:t>
            </w:r>
          </w:p>
        </w:tc>
        <w:tc>
          <w:tcPr>
            <w:tcW w:w="321" w:type="dxa"/>
            <w:tcBorders>
              <w:top w:val="nil"/>
              <w:bottom w:val="nil"/>
              <w:right w:val="nil"/>
            </w:tcBorders>
          </w:tcPr>
          <w:p w14:paraId="069A49AC"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6808F58E" w14:textId="77777777" w:rsidR="004D6560" w:rsidRDefault="004D6560">
            <w:pPr>
              <w:pStyle w:val="TableParagraph"/>
              <w:rPr>
                <w:rFonts w:ascii="Times New Roman"/>
                <w:sz w:val="20"/>
              </w:rPr>
            </w:pPr>
          </w:p>
        </w:tc>
        <w:tc>
          <w:tcPr>
            <w:tcW w:w="494" w:type="dxa"/>
            <w:tcBorders>
              <w:top w:val="nil"/>
              <w:bottom w:val="nil"/>
            </w:tcBorders>
          </w:tcPr>
          <w:p w14:paraId="3AC13545"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212570C9" w14:textId="77777777" w:rsidR="004D6560" w:rsidRDefault="00BD472B">
            <w:pPr>
              <w:pStyle w:val="TableParagraph"/>
              <w:spacing w:before="117"/>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346484E5" w14:textId="77777777" w:rsidR="004D6560" w:rsidRDefault="00BD472B">
            <w:pPr>
              <w:pStyle w:val="TableParagraph"/>
              <w:numPr>
                <w:ilvl w:val="0"/>
                <w:numId w:val="30"/>
              </w:numPr>
              <w:tabs>
                <w:tab w:val="left" w:pos="748"/>
                <w:tab w:val="left" w:pos="750"/>
              </w:tabs>
              <w:spacing w:before="1"/>
              <w:ind w:right="671"/>
            </w:pPr>
            <w:r>
              <w:t>Ignition</w:t>
            </w:r>
            <w:r>
              <w:rPr>
                <w:spacing w:val="-12"/>
              </w:rPr>
              <w:t xml:space="preserve"> </w:t>
            </w:r>
            <w:r>
              <w:t>Select</w:t>
            </w:r>
            <w:r>
              <w:rPr>
                <w:spacing w:val="-12"/>
              </w:rPr>
              <w:t xml:space="preserve"> </w:t>
            </w:r>
            <w:r>
              <w:t>Switch</w:t>
            </w:r>
            <w:r>
              <w:rPr>
                <w:spacing w:val="-13"/>
              </w:rPr>
              <w:t xml:space="preserve"> </w:t>
            </w:r>
            <w:r>
              <w:t>remains in BOTH position,</w:t>
            </w:r>
          </w:p>
          <w:p w14:paraId="0F4B0FAC" w14:textId="77777777" w:rsidR="004D6560" w:rsidRDefault="00BD472B">
            <w:pPr>
              <w:pStyle w:val="TableParagraph"/>
              <w:numPr>
                <w:ilvl w:val="0"/>
                <w:numId w:val="30"/>
              </w:numPr>
              <w:tabs>
                <w:tab w:val="left" w:pos="748"/>
                <w:tab w:val="left" w:pos="750"/>
              </w:tabs>
              <w:ind w:right="803"/>
            </w:pPr>
            <w:r>
              <w:t>Left</w:t>
            </w:r>
            <w:r>
              <w:rPr>
                <w:spacing w:val="-11"/>
              </w:rPr>
              <w:t xml:space="preserve"> </w:t>
            </w:r>
            <w:r>
              <w:t>ignition</w:t>
            </w:r>
            <w:r>
              <w:rPr>
                <w:spacing w:val="-11"/>
              </w:rPr>
              <w:t xml:space="preserve"> </w:t>
            </w:r>
            <w:r>
              <w:t>systems</w:t>
            </w:r>
            <w:r>
              <w:rPr>
                <w:spacing w:val="-12"/>
              </w:rPr>
              <w:t xml:space="preserve"> </w:t>
            </w:r>
            <w:r>
              <w:t>operate normally, and</w:t>
            </w:r>
          </w:p>
          <w:p w14:paraId="4DA50217" w14:textId="77777777" w:rsidR="004D6560" w:rsidRDefault="00BD472B">
            <w:pPr>
              <w:pStyle w:val="TableParagraph"/>
              <w:numPr>
                <w:ilvl w:val="0"/>
                <w:numId w:val="30"/>
              </w:numPr>
              <w:tabs>
                <w:tab w:val="left" w:pos="749"/>
              </w:tabs>
              <w:ind w:left="749" w:right="793"/>
            </w:pPr>
            <w:r>
              <w:t>Associated</w:t>
            </w:r>
            <w:r>
              <w:rPr>
                <w:spacing w:val="-13"/>
              </w:rPr>
              <w:t xml:space="preserve"> </w:t>
            </w:r>
            <w:r>
              <w:t>engine</w:t>
            </w:r>
            <w:r>
              <w:rPr>
                <w:spacing w:val="-13"/>
              </w:rPr>
              <w:t xml:space="preserve"> </w:t>
            </w:r>
            <w:r>
              <w:t>left</w:t>
            </w:r>
            <w:r>
              <w:rPr>
                <w:spacing w:val="-13"/>
              </w:rPr>
              <w:t xml:space="preserve"> </w:t>
            </w:r>
            <w:r>
              <w:t xml:space="preserve">igniter is connected to AC Standby Bus by an acceptable </w:t>
            </w:r>
            <w:r>
              <w:rPr>
                <w:spacing w:val="-2"/>
              </w:rPr>
              <w:t>configuration.</w:t>
            </w:r>
          </w:p>
        </w:tc>
      </w:tr>
      <w:tr w:rsidR="004D6560" w14:paraId="2FBAA7AF" w14:textId="77777777">
        <w:trPr>
          <w:trHeight w:val="3138"/>
        </w:trPr>
        <w:tc>
          <w:tcPr>
            <w:tcW w:w="1411" w:type="dxa"/>
            <w:tcBorders>
              <w:top w:val="nil"/>
              <w:right w:val="nil"/>
            </w:tcBorders>
          </w:tcPr>
          <w:p w14:paraId="225EDD31" w14:textId="77777777" w:rsidR="004D6560" w:rsidRDefault="00BD472B">
            <w:pPr>
              <w:pStyle w:val="TableParagraph"/>
              <w:spacing w:before="117"/>
              <w:ind w:left="28"/>
              <w:rPr>
                <w:b/>
              </w:rPr>
            </w:pPr>
            <w:r>
              <w:rPr>
                <w:b/>
                <w:spacing w:val="-2"/>
              </w:rPr>
              <w:t>01-02-</w:t>
            </w:r>
            <w:r>
              <w:rPr>
                <w:b/>
                <w:spacing w:val="-5"/>
              </w:rPr>
              <w:t>02B</w:t>
            </w:r>
          </w:p>
        </w:tc>
        <w:tc>
          <w:tcPr>
            <w:tcW w:w="2813" w:type="dxa"/>
            <w:tcBorders>
              <w:top w:val="nil"/>
              <w:left w:val="nil"/>
            </w:tcBorders>
          </w:tcPr>
          <w:p w14:paraId="2C586596" w14:textId="77777777" w:rsidR="004D6560" w:rsidRDefault="004D6560">
            <w:pPr>
              <w:pStyle w:val="TableParagraph"/>
              <w:rPr>
                <w:rFonts w:ascii="Times New Roman"/>
                <w:sz w:val="20"/>
              </w:rPr>
            </w:pPr>
          </w:p>
        </w:tc>
        <w:tc>
          <w:tcPr>
            <w:tcW w:w="494" w:type="dxa"/>
            <w:tcBorders>
              <w:top w:val="nil"/>
            </w:tcBorders>
          </w:tcPr>
          <w:p w14:paraId="563DFB97"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22E9B05D" w14:textId="77777777" w:rsidR="004D6560" w:rsidRDefault="00BD472B">
            <w:pPr>
              <w:pStyle w:val="TableParagraph"/>
              <w:spacing w:before="117"/>
              <w:ind w:right="6"/>
              <w:jc w:val="right"/>
              <w:rPr>
                <w:b/>
              </w:rPr>
            </w:pPr>
            <w:r>
              <w:rPr>
                <w:b/>
                <w:spacing w:val="-10"/>
              </w:rPr>
              <w:t>2</w:t>
            </w:r>
          </w:p>
        </w:tc>
        <w:tc>
          <w:tcPr>
            <w:tcW w:w="175" w:type="dxa"/>
            <w:tcBorders>
              <w:top w:val="nil"/>
              <w:left w:val="nil"/>
            </w:tcBorders>
          </w:tcPr>
          <w:p w14:paraId="7A1FB7D3" w14:textId="77777777" w:rsidR="004D6560" w:rsidRDefault="004D6560">
            <w:pPr>
              <w:pStyle w:val="TableParagraph"/>
              <w:rPr>
                <w:rFonts w:ascii="Times New Roman"/>
                <w:sz w:val="20"/>
              </w:rPr>
            </w:pPr>
          </w:p>
        </w:tc>
        <w:tc>
          <w:tcPr>
            <w:tcW w:w="494" w:type="dxa"/>
            <w:tcBorders>
              <w:top w:val="nil"/>
            </w:tcBorders>
          </w:tcPr>
          <w:p w14:paraId="2DDC03E7"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6C8E7E45" w14:textId="77777777" w:rsidR="004D6560" w:rsidRDefault="00BD472B">
            <w:pPr>
              <w:pStyle w:val="TableParagraph"/>
              <w:spacing w:before="117"/>
              <w:ind w:left="30" w:right="681"/>
            </w:pPr>
            <w:r>
              <w:t>(M)(O)</w:t>
            </w:r>
            <w:r>
              <w:rPr>
                <w:spacing w:val="-7"/>
              </w:rPr>
              <w:t xml:space="preserve"> </w:t>
            </w:r>
            <w:r>
              <w:t>Except</w:t>
            </w:r>
            <w:r>
              <w:rPr>
                <w:spacing w:val="-9"/>
              </w:rPr>
              <w:t xml:space="preserve"> </w:t>
            </w:r>
            <w:r>
              <w:t>for</w:t>
            </w:r>
            <w:r>
              <w:rPr>
                <w:spacing w:val="-7"/>
              </w:rPr>
              <w:t xml:space="preserve"> </w:t>
            </w:r>
            <w:r>
              <w:t>ETOPS,</w:t>
            </w:r>
            <w:r>
              <w:rPr>
                <w:spacing w:val="-7"/>
              </w:rPr>
              <w:t xml:space="preserve"> </w:t>
            </w:r>
            <w:r>
              <w:t>may</w:t>
            </w:r>
            <w:r>
              <w:rPr>
                <w:spacing w:val="-6"/>
              </w:rPr>
              <w:t xml:space="preserve"> </w:t>
            </w:r>
            <w:r>
              <w:t>be inoperative provided:</w:t>
            </w:r>
          </w:p>
          <w:p w14:paraId="318F169A" w14:textId="77777777" w:rsidR="004D6560" w:rsidRDefault="00BD472B">
            <w:pPr>
              <w:pStyle w:val="TableParagraph"/>
              <w:numPr>
                <w:ilvl w:val="0"/>
                <w:numId w:val="29"/>
              </w:numPr>
              <w:tabs>
                <w:tab w:val="left" w:pos="748"/>
                <w:tab w:val="left" w:pos="750"/>
              </w:tabs>
              <w:spacing w:before="1"/>
              <w:ind w:right="671"/>
            </w:pPr>
            <w:r>
              <w:t>Ignition</w:t>
            </w:r>
            <w:r>
              <w:rPr>
                <w:spacing w:val="-12"/>
              </w:rPr>
              <w:t xml:space="preserve"> </w:t>
            </w:r>
            <w:r>
              <w:t>Select</w:t>
            </w:r>
            <w:r>
              <w:rPr>
                <w:spacing w:val="-12"/>
              </w:rPr>
              <w:t xml:space="preserve"> </w:t>
            </w:r>
            <w:r>
              <w:t>Switch</w:t>
            </w:r>
            <w:r>
              <w:rPr>
                <w:spacing w:val="-13"/>
              </w:rPr>
              <w:t xml:space="preserve"> </w:t>
            </w:r>
            <w:r>
              <w:t>remains in BOTH position,</w:t>
            </w:r>
          </w:p>
          <w:p w14:paraId="5962DD66" w14:textId="77777777" w:rsidR="004D6560" w:rsidRDefault="00BD472B">
            <w:pPr>
              <w:pStyle w:val="TableParagraph"/>
              <w:numPr>
                <w:ilvl w:val="0"/>
                <w:numId w:val="29"/>
              </w:numPr>
              <w:tabs>
                <w:tab w:val="left" w:pos="748"/>
                <w:tab w:val="left" w:pos="750"/>
              </w:tabs>
              <w:ind w:right="695"/>
            </w:pPr>
            <w:r>
              <w:t>Associated</w:t>
            </w:r>
            <w:r>
              <w:rPr>
                <w:spacing w:val="-12"/>
              </w:rPr>
              <w:t xml:space="preserve"> </w:t>
            </w:r>
            <w:r>
              <w:t>engine</w:t>
            </w:r>
            <w:r>
              <w:rPr>
                <w:spacing w:val="-12"/>
              </w:rPr>
              <w:t xml:space="preserve"> </w:t>
            </w:r>
            <w:r>
              <w:t>left</w:t>
            </w:r>
            <w:r>
              <w:rPr>
                <w:spacing w:val="-12"/>
              </w:rPr>
              <w:t xml:space="preserve"> </w:t>
            </w:r>
            <w:r>
              <w:t xml:space="preserve">ignition systems operate normally, </w:t>
            </w:r>
            <w:r>
              <w:rPr>
                <w:spacing w:val="-4"/>
              </w:rPr>
              <w:t>and</w:t>
            </w:r>
          </w:p>
          <w:p w14:paraId="40D46886" w14:textId="77777777" w:rsidR="004D6560" w:rsidRDefault="00BD472B">
            <w:pPr>
              <w:pStyle w:val="TableParagraph"/>
              <w:numPr>
                <w:ilvl w:val="0"/>
                <w:numId w:val="29"/>
              </w:numPr>
              <w:tabs>
                <w:tab w:val="left" w:pos="750"/>
              </w:tabs>
              <w:ind w:right="793"/>
            </w:pPr>
            <w:r>
              <w:t>Associated</w:t>
            </w:r>
            <w:r>
              <w:rPr>
                <w:spacing w:val="-13"/>
              </w:rPr>
              <w:t xml:space="preserve"> </w:t>
            </w:r>
            <w:r>
              <w:t>engine</w:t>
            </w:r>
            <w:r>
              <w:rPr>
                <w:spacing w:val="-13"/>
              </w:rPr>
              <w:t xml:space="preserve"> </w:t>
            </w:r>
            <w:r>
              <w:t>left</w:t>
            </w:r>
            <w:r>
              <w:rPr>
                <w:spacing w:val="-13"/>
              </w:rPr>
              <w:t xml:space="preserve"> </w:t>
            </w:r>
            <w:r>
              <w:t xml:space="preserve">igniter is connected to AC Standby Bus by an acceptable </w:t>
            </w:r>
            <w:r>
              <w:rPr>
                <w:spacing w:val="-2"/>
              </w:rPr>
              <w:t>configuration.</w:t>
            </w:r>
          </w:p>
        </w:tc>
      </w:tr>
    </w:tbl>
    <w:p w14:paraId="26BFB799" w14:textId="77777777" w:rsidR="004D6560" w:rsidRDefault="004D6560">
      <w:pPr>
        <w:pStyle w:val="TableParagraph"/>
        <w:sectPr w:rsidR="004D6560">
          <w:pgSz w:w="12240" w:h="15840"/>
          <w:pgMar w:top="260" w:right="720" w:bottom="280" w:left="720" w:header="720" w:footer="720" w:gutter="0"/>
          <w:cols w:space="720"/>
        </w:sectPr>
      </w:pPr>
    </w:p>
    <w:p w14:paraId="23F325F3"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3DDE9F8" w14:textId="77777777">
        <w:trPr>
          <w:trHeight w:val="683"/>
        </w:trPr>
        <w:tc>
          <w:tcPr>
            <w:tcW w:w="4718" w:type="dxa"/>
            <w:gridSpan w:val="3"/>
            <w:tcBorders>
              <w:right w:val="nil"/>
            </w:tcBorders>
          </w:tcPr>
          <w:p w14:paraId="4203AC0D"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21EC4139" w14:textId="77777777" w:rsidR="004D6560" w:rsidRDefault="004D6560">
            <w:pPr>
              <w:pStyle w:val="TableParagraph"/>
              <w:rPr>
                <w:rFonts w:ascii="Times New Roman"/>
                <w:sz w:val="20"/>
              </w:rPr>
            </w:pPr>
          </w:p>
        </w:tc>
        <w:tc>
          <w:tcPr>
            <w:tcW w:w="175" w:type="dxa"/>
            <w:tcBorders>
              <w:left w:val="nil"/>
              <w:right w:val="nil"/>
            </w:tcBorders>
          </w:tcPr>
          <w:p w14:paraId="7F8EDAA8" w14:textId="77777777" w:rsidR="004D6560" w:rsidRDefault="004D6560">
            <w:pPr>
              <w:pStyle w:val="TableParagraph"/>
              <w:rPr>
                <w:rFonts w:ascii="Times New Roman"/>
                <w:sz w:val="20"/>
              </w:rPr>
            </w:pPr>
          </w:p>
        </w:tc>
        <w:tc>
          <w:tcPr>
            <w:tcW w:w="494" w:type="dxa"/>
            <w:tcBorders>
              <w:left w:val="nil"/>
              <w:right w:val="nil"/>
            </w:tcBorders>
          </w:tcPr>
          <w:p w14:paraId="26674CA7" w14:textId="77777777" w:rsidR="004D6560" w:rsidRDefault="004D6560">
            <w:pPr>
              <w:pStyle w:val="TableParagraph"/>
              <w:rPr>
                <w:rFonts w:ascii="Times New Roman"/>
                <w:sz w:val="20"/>
              </w:rPr>
            </w:pPr>
          </w:p>
        </w:tc>
        <w:tc>
          <w:tcPr>
            <w:tcW w:w="4369" w:type="dxa"/>
            <w:gridSpan w:val="2"/>
            <w:tcBorders>
              <w:left w:val="nil"/>
            </w:tcBorders>
          </w:tcPr>
          <w:p w14:paraId="63F4729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562CE166" w14:textId="77777777">
        <w:trPr>
          <w:trHeight w:val="683"/>
        </w:trPr>
        <w:tc>
          <w:tcPr>
            <w:tcW w:w="4224" w:type="dxa"/>
            <w:gridSpan w:val="2"/>
            <w:tcBorders>
              <w:right w:val="nil"/>
            </w:tcBorders>
          </w:tcPr>
          <w:p w14:paraId="6365AF60"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52 DATE:</w:t>
            </w:r>
            <w:r>
              <w:rPr>
                <w:spacing w:val="-3"/>
              </w:rPr>
              <w:t xml:space="preserve"> </w:t>
            </w:r>
            <w:r>
              <w:rPr>
                <w:spacing w:val="-2"/>
              </w:rPr>
              <w:t>04/29/2008</w:t>
            </w:r>
          </w:p>
        </w:tc>
        <w:tc>
          <w:tcPr>
            <w:tcW w:w="494" w:type="dxa"/>
            <w:tcBorders>
              <w:left w:val="nil"/>
              <w:right w:val="nil"/>
            </w:tcBorders>
          </w:tcPr>
          <w:p w14:paraId="4F05DF60" w14:textId="77777777" w:rsidR="004D6560" w:rsidRDefault="004D6560">
            <w:pPr>
              <w:pStyle w:val="TableParagraph"/>
              <w:rPr>
                <w:rFonts w:ascii="Times New Roman"/>
                <w:sz w:val="20"/>
              </w:rPr>
            </w:pPr>
          </w:p>
        </w:tc>
        <w:tc>
          <w:tcPr>
            <w:tcW w:w="321" w:type="dxa"/>
            <w:tcBorders>
              <w:left w:val="nil"/>
              <w:right w:val="nil"/>
            </w:tcBorders>
          </w:tcPr>
          <w:p w14:paraId="2F573620" w14:textId="77777777" w:rsidR="004D6560" w:rsidRDefault="004D6560">
            <w:pPr>
              <w:pStyle w:val="TableParagraph"/>
              <w:rPr>
                <w:rFonts w:ascii="Times New Roman"/>
                <w:sz w:val="20"/>
              </w:rPr>
            </w:pPr>
          </w:p>
        </w:tc>
        <w:tc>
          <w:tcPr>
            <w:tcW w:w="175" w:type="dxa"/>
            <w:tcBorders>
              <w:left w:val="nil"/>
              <w:right w:val="nil"/>
            </w:tcBorders>
          </w:tcPr>
          <w:p w14:paraId="3FC431B5" w14:textId="77777777" w:rsidR="004D6560" w:rsidRDefault="004D6560">
            <w:pPr>
              <w:pStyle w:val="TableParagraph"/>
              <w:rPr>
                <w:rFonts w:ascii="Times New Roman"/>
                <w:sz w:val="20"/>
              </w:rPr>
            </w:pPr>
          </w:p>
        </w:tc>
        <w:tc>
          <w:tcPr>
            <w:tcW w:w="494" w:type="dxa"/>
            <w:tcBorders>
              <w:left w:val="nil"/>
              <w:right w:val="nil"/>
            </w:tcBorders>
          </w:tcPr>
          <w:p w14:paraId="64B3BC8D" w14:textId="77777777" w:rsidR="004D6560" w:rsidRDefault="004D6560">
            <w:pPr>
              <w:pStyle w:val="TableParagraph"/>
              <w:rPr>
                <w:rFonts w:ascii="Times New Roman"/>
                <w:sz w:val="20"/>
              </w:rPr>
            </w:pPr>
          </w:p>
        </w:tc>
        <w:tc>
          <w:tcPr>
            <w:tcW w:w="1976" w:type="dxa"/>
            <w:tcBorders>
              <w:left w:val="nil"/>
              <w:right w:val="nil"/>
            </w:tcBorders>
          </w:tcPr>
          <w:p w14:paraId="5E555838" w14:textId="77777777" w:rsidR="004D6560" w:rsidRDefault="004D6560">
            <w:pPr>
              <w:pStyle w:val="TableParagraph"/>
              <w:rPr>
                <w:rFonts w:ascii="Times New Roman"/>
                <w:sz w:val="20"/>
              </w:rPr>
            </w:pPr>
          </w:p>
        </w:tc>
        <w:tc>
          <w:tcPr>
            <w:tcW w:w="2393" w:type="dxa"/>
            <w:tcBorders>
              <w:left w:val="nil"/>
            </w:tcBorders>
          </w:tcPr>
          <w:p w14:paraId="0B2644DF" w14:textId="77777777" w:rsidR="004D6560" w:rsidRDefault="00BD472B">
            <w:pPr>
              <w:pStyle w:val="TableParagraph"/>
              <w:spacing w:before="28"/>
              <w:ind w:left="778"/>
            </w:pPr>
            <w:r>
              <w:t>PAGE</w:t>
            </w:r>
            <w:r>
              <w:rPr>
                <w:spacing w:val="-5"/>
              </w:rPr>
              <w:t xml:space="preserve"> </w:t>
            </w:r>
            <w:r>
              <w:t>NO.</w:t>
            </w:r>
            <w:r>
              <w:rPr>
                <w:spacing w:val="-2"/>
              </w:rPr>
              <w:t xml:space="preserve"> </w:t>
            </w:r>
            <w:r>
              <w:t>75-</w:t>
            </w:r>
            <w:r>
              <w:rPr>
                <w:spacing w:val="-10"/>
              </w:rPr>
              <w:t>1</w:t>
            </w:r>
          </w:p>
        </w:tc>
      </w:tr>
      <w:tr w:rsidR="004D6560" w14:paraId="0D844543" w14:textId="77777777">
        <w:trPr>
          <w:trHeight w:val="1389"/>
        </w:trPr>
        <w:tc>
          <w:tcPr>
            <w:tcW w:w="5039" w:type="dxa"/>
            <w:gridSpan w:val="4"/>
            <w:tcBorders>
              <w:bottom w:val="double" w:sz="4" w:space="0" w:color="000000"/>
            </w:tcBorders>
          </w:tcPr>
          <w:p w14:paraId="12CFDD59" w14:textId="77777777" w:rsidR="004D6560" w:rsidRDefault="004D6560">
            <w:pPr>
              <w:pStyle w:val="TableParagraph"/>
              <w:spacing w:before="126"/>
            </w:pPr>
          </w:p>
          <w:p w14:paraId="4B6B6A43" w14:textId="77777777" w:rsidR="004D6560" w:rsidRDefault="00BD472B">
            <w:pPr>
              <w:pStyle w:val="TableParagraph"/>
              <w:ind w:left="57"/>
            </w:pPr>
            <w:r>
              <w:rPr>
                <w:spacing w:val="-2"/>
              </w:rPr>
              <w:t>AIRCRAFT:</w:t>
            </w:r>
          </w:p>
          <w:p w14:paraId="72D85864"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0C3DC2D" w14:textId="77777777" w:rsidR="004D6560" w:rsidRDefault="00BD472B">
            <w:pPr>
              <w:pStyle w:val="TableParagraph"/>
              <w:spacing w:before="31" w:line="252" w:lineRule="exact"/>
              <w:rPr>
                <w:b/>
              </w:rPr>
            </w:pPr>
            <w:r>
              <w:rPr>
                <w:b/>
              </w:rPr>
              <w:t>TABLE</w:t>
            </w:r>
            <w:r>
              <w:rPr>
                <w:b/>
                <w:spacing w:val="-5"/>
              </w:rPr>
              <w:t xml:space="preserve"> KEY</w:t>
            </w:r>
          </w:p>
          <w:p w14:paraId="24E2A143" w14:textId="77777777" w:rsidR="004D6560" w:rsidRDefault="00BD472B">
            <w:pPr>
              <w:pStyle w:val="TableParagraph"/>
              <w:numPr>
                <w:ilvl w:val="0"/>
                <w:numId w:val="28"/>
              </w:numPr>
              <w:tabs>
                <w:tab w:val="left" w:pos="776"/>
              </w:tabs>
              <w:spacing w:line="252" w:lineRule="exact"/>
              <w:ind w:left="776" w:hanging="358"/>
            </w:pPr>
            <w:r>
              <w:t>REPAIR</w:t>
            </w:r>
            <w:r>
              <w:rPr>
                <w:spacing w:val="-4"/>
              </w:rPr>
              <w:t xml:space="preserve"> </w:t>
            </w:r>
            <w:r>
              <w:rPr>
                <w:spacing w:val="-2"/>
              </w:rPr>
              <w:t>CATEGORY</w:t>
            </w:r>
          </w:p>
          <w:p w14:paraId="25514502" w14:textId="77777777" w:rsidR="004D6560" w:rsidRDefault="00BD472B">
            <w:pPr>
              <w:pStyle w:val="TableParagraph"/>
              <w:numPr>
                <w:ilvl w:val="0"/>
                <w:numId w:val="28"/>
              </w:numPr>
              <w:tabs>
                <w:tab w:val="left" w:pos="776"/>
              </w:tabs>
              <w:spacing w:line="252" w:lineRule="exact"/>
              <w:ind w:left="776" w:hanging="358"/>
            </w:pPr>
            <w:r>
              <w:t>NO.</w:t>
            </w:r>
            <w:r>
              <w:rPr>
                <w:spacing w:val="-1"/>
              </w:rPr>
              <w:t xml:space="preserve"> </w:t>
            </w:r>
            <w:r>
              <w:rPr>
                <w:spacing w:val="-2"/>
              </w:rPr>
              <w:t>INSTALLED</w:t>
            </w:r>
          </w:p>
          <w:p w14:paraId="39D12403" w14:textId="77777777" w:rsidR="004D6560" w:rsidRDefault="00BD472B">
            <w:pPr>
              <w:pStyle w:val="TableParagraph"/>
              <w:numPr>
                <w:ilvl w:val="0"/>
                <w:numId w:val="2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75F491A" w14:textId="77777777" w:rsidR="004D6560" w:rsidRDefault="00BD472B">
            <w:pPr>
              <w:pStyle w:val="TableParagraph"/>
              <w:numPr>
                <w:ilvl w:val="0"/>
                <w:numId w:val="2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2226FC6" w14:textId="77777777">
        <w:trPr>
          <w:trHeight w:val="259"/>
        </w:trPr>
        <w:tc>
          <w:tcPr>
            <w:tcW w:w="10077" w:type="dxa"/>
            <w:gridSpan w:val="8"/>
            <w:tcBorders>
              <w:top w:val="double" w:sz="4" w:space="0" w:color="000000"/>
            </w:tcBorders>
            <w:shd w:val="clear" w:color="auto" w:fill="D9D9D9"/>
          </w:tcPr>
          <w:p w14:paraId="2661D483" w14:textId="77777777" w:rsidR="004D6560" w:rsidRDefault="00BD472B">
            <w:pPr>
              <w:pStyle w:val="TableParagraph"/>
              <w:spacing w:before="8" w:line="232" w:lineRule="exact"/>
              <w:ind w:left="4"/>
              <w:rPr>
                <w:b/>
              </w:rPr>
            </w:pPr>
            <w:r>
              <w:rPr>
                <w:b/>
              </w:rPr>
              <w:t>75.</w:t>
            </w:r>
            <w:r>
              <w:rPr>
                <w:b/>
                <w:spacing w:val="-1"/>
              </w:rPr>
              <w:t xml:space="preserve"> </w:t>
            </w:r>
            <w:r>
              <w:rPr>
                <w:b/>
              </w:rPr>
              <w:t>Bleed</w:t>
            </w:r>
            <w:r>
              <w:rPr>
                <w:b/>
                <w:spacing w:val="-6"/>
              </w:rPr>
              <w:t xml:space="preserve"> </w:t>
            </w:r>
            <w:r>
              <w:rPr>
                <w:b/>
                <w:spacing w:val="-5"/>
              </w:rPr>
              <w:t>Air</w:t>
            </w:r>
          </w:p>
        </w:tc>
      </w:tr>
      <w:tr w:rsidR="004D6560" w14:paraId="2CA81CDC" w14:textId="77777777">
        <w:trPr>
          <w:trHeight w:val="275"/>
        </w:trPr>
        <w:tc>
          <w:tcPr>
            <w:tcW w:w="1411" w:type="dxa"/>
            <w:tcBorders>
              <w:right w:val="nil"/>
            </w:tcBorders>
            <w:shd w:val="clear" w:color="auto" w:fill="D9D9D9"/>
          </w:tcPr>
          <w:p w14:paraId="4E26ABA9"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3C945D1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2C42E5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5B33C562"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C281664"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58EFF9B4"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94B668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1EA08E0" w14:textId="77777777">
        <w:trPr>
          <w:trHeight w:val="879"/>
        </w:trPr>
        <w:tc>
          <w:tcPr>
            <w:tcW w:w="1411" w:type="dxa"/>
            <w:tcBorders>
              <w:bottom w:val="nil"/>
              <w:right w:val="nil"/>
            </w:tcBorders>
          </w:tcPr>
          <w:p w14:paraId="4867EE07" w14:textId="77777777" w:rsidR="004D6560" w:rsidRDefault="00BD472B">
            <w:pPr>
              <w:pStyle w:val="TableParagraph"/>
              <w:spacing w:line="248" w:lineRule="exact"/>
              <w:ind w:left="28"/>
              <w:rPr>
                <w:b/>
              </w:rPr>
            </w:pPr>
            <w:r>
              <w:rPr>
                <w:b/>
                <w:spacing w:val="-5"/>
              </w:rPr>
              <w:t>01</w:t>
            </w:r>
          </w:p>
          <w:p w14:paraId="56234EAB" w14:textId="77777777" w:rsidR="004D6560" w:rsidRDefault="00BD472B">
            <w:pPr>
              <w:pStyle w:val="TableParagraph"/>
              <w:spacing w:before="1"/>
              <w:ind w:left="28"/>
              <w:rPr>
                <w:b/>
              </w:rPr>
            </w:pPr>
            <w:r>
              <w:rPr>
                <w:b/>
                <w:spacing w:val="-5"/>
              </w:rPr>
              <w:t>***</w:t>
            </w:r>
          </w:p>
        </w:tc>
        <w:tc>
          <w:tcPr>
            <w:tcW w:w="2813" w:type="dxa"/>
            <w:tcBorders>
              <w:left w:val="nil"/>
              <w:bottom w:val="nil"/>
            </w:tcBorders>
          </w:tcPr>
          <w:p w14:paraId="238DE4F1" w14:textId="77777777" w:rsidR="004D6560" w:rsidRDefault="00BD472B">
            <w:pPr>
              <w:pStyle w:val="TableParagraph"/>
              <w:spacing w:line="242" w:lineRule="auto"/>
              <w:ind w:left="343" w:right="190"/>
            </w:pPr>
            <w:r>
              <w:t>Gravel</w:t>
            </w:r>
            <w:r>
              <w:rPr>
                <w:spacing w:val="-16"/>
              </w:rPr>
              <w:t xml:space="preserve"> </w:t>
            </w:r>
            <w:r>
              <w:t xml:space="preserve">Protection </w:t>
            </w:r>
            <w:r>
              <w:rPr>
                <w:spacing w:val="-2"/>
              </w:rPr>
              <w:t>System</w:t>
            </w:r>
          </w:p>
          <w:p w14:paraId="1594BDD5" w14:textId="77777777" w:rsidR="004D6560" w:rsidRDefault="00BD472B">
            <w:pPr>
              <w:pStyle w:val="TableParagraph"/>
              <w:spacing w:line="248" w:lineRule="exact"/>
              <w:ind w:left="343"/>
            </w:pPr>
            <w:r>
              <w:rPr>
                <w:spacing w:val="-2"/>
              </w:rPr>
              <w:t>(-100/-</w:t>
            </w:r>
            <w:r>
              <w:rPr>
                <w:spacing w:val="-4"/>
              </w:rPr>
              <w:t>200)</w:t>
            </w:r>
          </w:p>
        </w:tc>
        <w:tc>
          <w:tcPr>
            <w:tcW w:w="494" w:type="dxa"/>
            <w:tcBorders>
              <w:bottom w:val="nil"/>
            </w:tcBorders>
          </w:tcPr>
          <w:p w14:paraId="06434469" w14:textId="77777777" w:rsidR="004D6560" w:rsidRDefault="00BD472B">
            <w:pPr>
              <w:pStyle w:val="TableParagraph"/>
              <w:spacing w:line="248" w:lineRule="exact"/>
              <w:ind w:left="11"/>
              <w:jc w:val="center"/>
              <w:rPr>
                <w:b/>
              </w:rPr>
            </w:pPr>
            <w:r>
              <w:rPr>
                <w:b/>
                <w:spacing w:val="-10"/>
              </w:rPr>
              <w:t>D</w:t>
            </w:r>
          </w:p>
        </w:tc>
        <w:tc>
          <w:tcPr>
            <w:tcW w:w="321" w:type="dxa"/>
            <w:tcBorders>
              <w:bottom w:val="nil"/>
              <w:right w:val="nil"/>
            </w:tcBorders>
          </w:tcPr>
          <w:p w14:paraId="5DA4342E" w14:textId="77777777" w:rsidR="004D6560" w:rsidRDefault="00BD472B">
            <w:pPr>
              <w:pStyle w:val="TableParagraph"/>
              <w:spacing w:line="248" w:lineRule="exact"/>
              <w:ind w:right="6"/>
              <w:jc w:val="right"/>
              <w:rPr>
                <w:b/>
              </w:rPr>
            </w:pPr>
            <w:r>
              <w:rPr>
                <w:b/>
                <w:spacing w:val="-10"/>
              </w:rPr>
              <w:t>1</w:t>
            </w:r>
          </w:p>
        </w:tc>
        <w:tc>
          <w:tcPr>
            <w:tcW w:w="175" w:type="dxa"/>
            <w:tcBorders>
              <w:left w:val="nil"/>
              <w:bottom w:val="nil"/>
            </w:tcBorders>
          </w:tcPr>
          <w:p w14:paraId="7F729FD9" w14:textId="77777777" w:rsidR="004D6560" w:rsidRDefault="004D6560">
            <w:pPr>
              <w:pStyle w:val="TableParagraph"/>
              <w:rPr>
                <w:rFonts w:ascii="Times New Roman"/>
                <w:sz w:val="20"/>
              </w:rPr>
            </w:pPr>
          </w:p>
        </w:tc>
        <w:tc>
          <w:tcPr>
            <w:tcW w:w="494" w:type="dxa"/>
            <w:tcBorders>
              <w:bottom w:val="nil"/>
            </w:tcBorders>
          </w:tcPr>
          <w:p w14:paraId="6B6B518C"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0F2462AC" w14:textId="77777777" w:rsidR="004D6560" w:rsidRDefault="00BD472B">
            <w:pPr>
              <w:pStyle w:val="TableParagraph"/>
              <w:ind w:left="30" w:right="657"/>
              <w:jc w:val="both"/>
            </w:pPr>
            <w:r>
              <w:t>(M)</w:t>
            </w:r>
            <w:r>
              <w:rPr>
                <w:spacing w:val="-5"/>
              </w:rPr>
              <w:t xml:space="preserve"> </w:t>
            </w:r>
            <w:r>
              <w:t>Valves</w:t>
            </w:r>
            <w:r>
              <w:rPr>
                <w:spacing w:val="-9"/>
              </w:rPr>
              <w:t xml:space="preserve"> </w:t>
            </w:r>
            <w:r>
              <w:t>may</w:t>
            </w:r>
            <w:r>
              <w:rPr>
                <w:spacing w:val="-9"/>
              </w:rPr>
              <w:t xml:space="preserve"> </w:t>
            </w:r>
            <w:r>
              <w:t>be</w:t>
            </w:r>
            <w:r>
              <w:rPr>
                <w:spacing w:val="-7"/>
              </w:rPr>
              <w:t xml:space="preserve"> </w:t>
            </w:r>
            <w:r>
              <w:t>inoperative</w:t>
            </w:r>
            <w:r>
              <w:rPr>
                <w:spacing w:val="-9"/>
              </w:rPr>
              <w:t xml:space="preserve"> </w:t>
            </w:r>
            <w:r>
              <w:t>closed provided operations do</w:t>
            </w:r>
            <w:r>
              <w:rPr>
                <w:spacing w:val="-2"/>
              </w:rPr>
              <w:t xml:space="preserve"> </w:t>
            </w:r>
            <w:r>
              <w:t>not</w:t>
            </w:r>
            <w:r>
              <w:rPr>
                <w:spacing w:val="-1"/>
              </w:rPr>
              <w:t xml:space="preserve"> </w:t>
            </w:r>
            <w:r>
              <w:t xml:space="preserve">require its </w:t>
            </w:r>
            <w:r>
              <w:rPr>
                <w:spacing w:val="-4"/>
              </w:rPr>
              <w:t>use.</w:t>
            </w:r>
          </w:p>
        </w:tc>
      </w:tr>
      <w:tr w:rsidR="004D6560" w14:paraId="3B857EDC" w14:textId="77777777">
        <w:trPr>
          <w:trHeight w:val="1367"/>
        </w:trPr>
        <w:tc>
          <w:tcPr>
            <w:tcW w:w="1411" w:type="dxa"/>
            <w:tcBorders>
              <w:top w:val="nil"/>
              <w:right w:val="nil"/>
            </w:tcBorders>
          </w:tcPr>
          <w:p w14:paraId="0A63292F" w14:textId="77777777" w:rsidR="004D6560" w:rsidRDefault="00BD472B">
            <w:pPr>
              <w:pStyle w:val="TableParagraph"/>
              <w:spacing w:before="117" w:line="252" w:lineRule="exact"/>
              <w:ind w:left="28"/>
              <w:rPr>
                <w:b/>
              </w:rPr>
            </w:pPr>
            <w:r>
              <w:rPr>
                <w:b/>
                <w:spacing w:val="-5"/>
              </w:rPr>
              <w:t>02</w:t>
            </w:r>
          </w:p>
          <w:p w14:paraId="192F9F36"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52FB8863" w14:textId="77777777" w:rsidR="004D6560" w:rsidRDefault="00BD472B">
            <w:pPr>
              <w:pStyle w:val="TableParagraph"/>
              <w:spacing w:before="117"/>
              <w:ind w:left="343"/>
            </w:pPr>
            <w:r>
              <w:t>High</w:t>
            </w:r>
            <w:r>
              <w:rPr>
                <w:spacing w:val="-16"/>
              </w:rPr>
              <w:t xml:space="preserve"> </w:t>
            </w:r>
            <w:r>
              <w:t>Pressure</w:t>
            </w:r>
            <w:r>
              <w:rPr>
                <w:spacing w:val="-15"/>
              </w:rPr>
              <w:t xml:space="preserve"> </w:t>
            </w:r>
            <w:r>
              <w:t>Turbine Clearance Control (HPTCC) Timer(s)</w:t>
            </w:r>
          </w:p>
          <w:p w14:paraId="16AC2E3F" w14:textId="77777777" w:rsidR="004D6560" w:rsidRDefault="00BD472B">
            <w:pPr>
              <w:pStyle w:val="TableParagraph"/>
              <w:spacing w:line="252" w:lineRule="exact"/>
              <w:ind w:left="343"/>
            </w:pPr>
            <w:r>
              <w:rPr>
                <w:spacing w:val="-2"/>
              </w:rPr>
              <w:t>(-300/-400/-</w:t>
            </w:r>
            <w:r>
              <w:rPr>
                <w:spacing w:val="-4"/>
              </w:rPr>
              <w:t>500)</w:t>
            </w:r>
          </w:p>
        </w:tc>
        <w:tc>
          <w:tcPr>
            <w:tcW w:w="494" w:type="dxa"/>
            <w:tcBorders>
              <w:top w:val="nil"/>
            </w:tcBorders>
          </w:tcPr>
          <w:p w14:paraId="6676F4CF" w14:textId="77777777" w:rsidR="004D6560" w:rsidRDefault="00BD472B">
            <w:pPr>
              <w:pStyle w:val="TableParagraph"/>
              <w:spacing w:before="117"/>
              <w:ind w:left="11"/>
              <w:jc w:val="center"/>
              <w:rPr>
                <w:b/>
              </w:rPr>
            </w:pPr>
            <w:r>
              <w:rPr>
                <w:b/>
                <w:spacing w:val="-10"/>
              </w:rPr>
              <w:t>C</w:t>
            </w:r>
          </w:p>
        </w:tc>
        <w:tc>
          <w:tcPr>
            <w:tcW w:w="321" w:type="dxa"/>
            <w:tcBorders>
              <w:top w:val="nil"/>
              <w:right w:val="nil"/>
            </w:tcBorders>
          </w:tcPr>
          <w:p w14:paraId="7C9AA5CD" w14:textId="77777777" w:rsidR="004D6560" w:rsidRDefault="00BD472B">
            <w:pPr>
              <w:pStyle w:val="TableParagraph"/>
              <w:spacing w:before="117"/>
              <w:ind w:right="6"/>
              <w:jc w:val="right"/>
              <w:rPr>
                <w:b/>
              </w:rPr>
            </w:pPr>
            <w:r>
              <w:rPr>
                <w:b/>
                <w:spacing w:val="-10"/>
              </w:rPr>
              <w:t>2</w:t>
            </w:r>
          </w:p>
        </w:tc>
        <w:tc>
          <w:tcPr>
            <w:tcW w:w="175" w:type="dxa"/>
            <w:tcBorders>
              <w:top w:val="nil"/>
              <w:left w:val="nil"/>
            </w:tcBorders>
          </w:tcPr>
          <w:p w14:paraId="53D7AC4C" w14:textId="77777777" w:rsidR="004D6560" w:rsidRDefault="004D6560">
            <w:pPr>
              <w:pStyle w:val="TableParagraph"/>
              <w:rPr>
                <w:rFonts w:ascii="Times New Roman"/>
                <w:sz w:val="20"/>
              </w:rPr>
            </w:pPr>
          </w:p>
        </w:tc>
        <w:tc>
          <w:tcPr>
            <w:tcW w:w="494" w:type="dxa"/>
            <w:tcBorders>
              <w:top w:val="nil"/>
            </w:tcBorders>
          </w:tcPr>
          <w:p w14:paraId="13F9BF25" w14:textId="77777777" w:rsidR="004D6560" w:rsidRDefault="00BD472B">
            <w:pPr>
              <w:pStyle w:val="TableParagraph"/>
              <w:spacing w:before="117"/>
              <w:ind w:left="10"/>
              <w:jc w:val="center"/>
              <w:rPr>
                <w:b/>
              </w:rPr>
            </w:pPr>
            <w:r>
              <w:rPr>
                <w:b/>
                <w:spacing w:val="-10"/>
              </w:rPr>
              <w:t>0</w:t>
            </w:r>
          </w:p>
        </w:tc>
        <w:tc>
          <w:tcPr>
            <w:tcW w:w="4369" w:type="dxa"/>
            <w:gridSpan w:val="2"/>
            <w:tcBorders>
              <w:top w:val="nil"/>
            </w:tcBorders>
          </w:tcPr>
          <w:p w14:paraId="6F26B89E" w14:textId="77777777" w:rsidR="004D6560" w:rsidRDefault="00BD472B">
            <w:pPr>
              <w:pStyle w:val="TableParagraph"/>
              <w:spacing w:before="117"/>
              <w:ind w:left="30" w:right="681"/>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system(s) are deactivated.</w:t>
            </w:r>
          </w:p>
        </w:tc>
      </w:tr>
    </w:tbl>
    <w:p w14:paraId="0B608256" w14:textId="77777777" w:rsidR="004D6560" w:rsidRDefault="004D6560">
      <w:pPr>
        <w:pStyle w:val="TableParagraph"/>
        <w:sectPr w:rsidR="004D6560">
          <w:pgSz w:w="12240" w:h="15840"/>
          <w:pgMar w:top="260" w:right="720" w:bottom="280" w:left="720" w:header="720" w:footer="720" w:gutter="0"/>
          <w:cols w:space="720"/>
        </w:sectPr>
      </w:pPr>
    </w:p>
    <w:p w14:paraId="1074CA81"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F47494D" w14:textId="77777777">
        <w:trPr>
          <w:trHeight w:val="683"/>
        </w:trPr>
        <w:tc>
          <w:tcPr>
            <w:tcW w:w="4718" w:type="dxa"/>
            <w:gridSpan w:val="3"/>
            <w:tcBorders>
              <w:top w:val="single" w:sz="4" w:space="0" w:color="000000"/>
              <w:left w:val="single" w:sz="4" w:space="0" w:color="000000"/>
              <w:bottom w:val="single" w:sz="4" w:space="0" w:color="000000"/>
            </w:tcBorders>
          </w:tcPr>
          <w:p w14:paraId="6B895F3F"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1017F06C"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16F0E85"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C8CA909"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5B3D71E5"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E00D364" w14:textId="77777777">
        <w:trPr>
          <w:trHeight w:val="683"/>
        </w:trPr>
        <w:tc>
          <w:tcPr>
            <w:tcW w:w="4224" w:type="dxa"/>
            <w:gridSpan w:val="2"/>
            <w:tcBorders>
              <w:top w:val="single" w:sz="4" w:space="0" w:color="000000"/>
              <w:left w:val="single" w:sz="4" w:space="0" w:color="000000"/>
              <w:bottom w:val="single" w:sz="4" w:space="0" w:color="000000"/>
            </w:tcBorders>
          </w:tcPr>
          <w:p w14:paraId="4CD3EEBB"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797A5B04"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6602958C"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0C3007AF"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29A386AA"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0171E32E"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092510C4" w14:textId="77777777" w:rsidR="004D6560" w:rsidRDefault="00BD472B">
            <w:pPr>
              <w:pStyle w:val="TableParagraph"/>
              <w:spacing w:before="28"/>
              <w:ind w:left="778"/>
            </w:pPr>
            <w:r>
              <w:t>PAGE</w:t>
            </w:r>
            <w:r>
              <w:rPr>
                <w:spacing w:val="-5"/>
              </w:rPr>
              <w:t xml:space="preserve"> </w:t>
            </w:r>
            <w:r>
              <w:t>NO.</w:t>
            </w:r>
            <w:r>
              <w:rPr>
                <w:spacing w:val="-2"/>
              </w:rPr>
              <w:t xml:space="preserve"> </w:t>
            </w:r>
            <w:r>
              <w:t>77-</w:t>
            </w:r>
            <w:r>
              <w:rPr>
                <w:spacing w:val="-10"/>
              </w:rPr>
              <w:t>1</w:t>
            </w:r>
          </w:p>
        </w:tc>
      </w:tr>
      <w:tr w:rsidR="004D6560" w14:paraId="4D619991"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30BAA4C5" w14:textId="77777777" w:rsidR="004D6560" w:rsidRDefault="004D6560">
            <w:pPr>
              <w:pStyle w:val="TableParagraph"/>
              <w:spacing w:before="126"/>
            </w:pPr>
          </w:p>
          <w:p w14:paraId="034FD7FC" w14:textId="77777777" w:rsidR="004D6560" w:rsidRDefault="00BD472B">
            <w:pPr>
              <w:pStyle w:val="TableParagraph"/>
              <w:ind w:left="57"/>
            </w:pPr>
            <w:r>
              <w:rPr>
                <w:spacing w:val="-2"/>
              </w:rPr>
              <w:t>AIRCRAFT:</w:t>
            </w:r>
          </w:p>
          <w:p w14:paraId="291D9DCA"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703B0D8C" w14:textId="77777777" w:rsidR="004D6560" w:rsidRDefault="00BD472B">
            <w:pPr>
              <w:pStyle w:val="TableParagraph"/>
              <w:spacing w:before="31" w:line="252" w:lineRule="exact"/>
              <w:rPr>
                <w:b/>
              </w:rPr>
            </w:pPr>
            <w:r>
              <w:rPr>
                <w:b/>
              </w:rPr>
              <w:t>TABLE</w:t>
            </w:r>
            <w:r>
              <w:rPr>
                <w:b/>
                <w:spacing w:val="-5"/>
              </w:rPr>
              <w:t xml:space="preserve"> KEY</w:t>
            </w:r>
          </w:p>
          <w:p w14:paraId="2483A96D" w14:textId="77777777" w:rsidR="004D6560" w:rsidRDefault="00BD472B">
            <w:pPr>
              <w:pStyle w:val="TableParagraph"/>
              <w:numPr>
                <w:ilvl w:val="0"/>
                <w:numId w:val="27"/>
              </w:numPr>
              <w:tabs>
                <w:tab w:val="left" w:pos="776"/>
              </w:tabs>
              <w:spacing w:line="252" w:lineRule="exact"/>
              <w:ind w:left="776" w:hanging="358"/>
            </w:pPr>
            <w:r>
              <w:t>REPAIR</w:t>
            </w:r>
            <w:r>
              <w:rPr>
                <w:spacing w:val="-4"/>
              </w:rPr>
              <w:t xml:space="preserve"> </w:t>
            </w:r>
            <w:r>
              <w:rPr>
                <w:spacing w:val="-2"/>
              </w:rPr>
              <w:t>CATEGORY</w:t>
            </w:r>
          </w:p>
          <w:p w14:paraId="6A076DEC" w14:textId="77777777" w:rsidR="004D6560" w:rsidRDefault="00BD472B">
            <w:pPr>
              <w:pStyle w:val="TableParagraph"/>
              <w:numPr>
                <w:ilvl w:val="0"/>
                <w:numId w:val="27"/>
              </w:numPr>
              <w:tabs>
                <w:tab w:val="left" w:pos="776"/>
              </w:tabs>
              <w:spacing w:line="252" w:lineRule="exact"/>
              <w:ind w:left="776" w:hanging="358"/>
            </w:pPr>
            <w:r>
              <w:t>NO.</w:t>
            </w:r>
            <w:r>
              <w:rPr>
                <w:spacing w:val="-1"/>
              </w:rPr>
              <w:t xml:space="preserve"> </w:t>
            </w:r>
            <w:r>
              <w:rPr>
                <w:spacing w:val="-2"/>
              </w:rPr>
              <w:t>INSTALLED</w:t>
            </w:r>
          </w:p>
          <w:p w14:paraId="3A10E0D5" w14:textId="77777777" w:rsidR="004D6560" w:rsidRDefault="00BD472B">
            <w:pPr>
              <w:pStyle w:val="TableParagraph"/>
              <w:numPr>
                <w:ilvl w:val="0"/>
                <w:numId w:val="2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48E2D03" w14:textId="77777777" w:rsidR="004D6560" w:rsidRDefault="00BD472B">
            <w:pPr>
              <w:pStyle w:val="TableParagraph"/>
              <w:numPr>
                <w:ilvl w:val="0"/>
                <w:numId w:val="2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0E304AC9"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344D2279" w14:textId="77777777" w:rsidR="004D6560" w:rsidRDefault="00BD472B">
            <w:pPr>
              <w:pStyle w:val="TableParagraph"/>
              <w:spacing w:before="8" w:line="232" w:lineRule="exact"/>
              <w:ind w:left="4"/>
              <w:rPr>
                <w:b/>
              </w:rPr>
            </w:pPr>
            <w:r>
              <w:rPr>
                <w:b/>
              </w:rPr>
              <w:t>77.</w:t>
            </w:r>
            <w:r>
              <w:rPr>
                <w:b/>
                <w:spacing w:val="-1"/>
              </w:rPr>
              <w:t xml:space="preserve"> </w:t>
            </w:r>
            <w:r>
              <w:rPr>
                <w:b/>
              </w:rPr>
              <w:t>Engine</w:t>
            </w:r>
            <w:r>
              <w:rPr>
                <w:b/>
                <w:spacing w:val="-6"/>
              </w:rPr>
              <w:t xml:space="preserve"> </w:t>
            </w:r>
            <w:r>
              <w:rPr>
                <w:b/>
                <w:spacing w:val="-2"/>
              </w:rPr>
              <w:t>Indicating</w:t>
            </w:r>
          </w:p>
        </w:tc>
      </w:tr>
      <w:tr w:rsidR="004D6560" w14:paraId="3E356B41"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6DB1B7CA"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55E4B81E"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42783AEE"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197982BF"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5999B66"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50EB72DE"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73A28E2E"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BFAC18F" w14:textId="77777777">
        <w:trPr>
          <w:trHeight w:val="879"/>
        </w:trPr>
        <w:tc>
          <w:tcPr>
            <w:tcW w:w="1411" w:type="dxa"/>
            <w:tcBorders>
              <w:top w:val="single" w:sz="4" w:space="0" w:color="000000"/>
              <w:left w:val="single" w:sz="4" w:space="0" w:color="000000"/>
            </w:tcBorders>
          </w:tcPr>
          <w:p w14:paraId="22606FDC" w14:textId="77777777" w:rsidR="004D6560" w:rsidRDefault="00BD472B">
            <w:pPr>
              <w:pStyle w:val="TableParagraph"/>
              <w:spacing w:line="248" w:lineRule="exact"/>
              <w:ind w:left="28"/>
              <w:rPr>
                <w:b/>
              </w:rPr>
            </w:pPr>
            <w:r>
              <w:rPr>
                <w:b/>
                <w:spacing w:val="-5"/>
              </w:rPr>
              <w:t>01</w:t>
            </w:r>
          </w:p>
        </w:tc>
        <w:tc>
          <w:tcPr>
            <w:tcW w:w="2813" w:type="dxa"/>
            <w:tcBorders>
              <w:top w:val="single" w:sz="4" w:space="0" w:color="000000"/>
              <w:right w:val="single" w:sz="4" w:space="0" w:color="000000"/>
            </w:tcBorders>
          </w:tcPr>
          <w:p w14:paraId="68B01D31" w14:textId="77777777" w:rsidR="004D6560" w:rsidRDefault="00BD472B">
            <w:pPr>
              <w:pStyle w:val="TableParagraph"/>
              <w:spacing w:line="242" w:lineRule="auto"/>
              <w:ind w:left="343"/>
            </w:pPr>
            <w:r>
              <w:t>Engine</w:t>
            </w:r>
            <w:r>
              <w:rPr>
                <w:spacing w:val="-16"/>
              </w:rPr>
              <w:t xml:space="preserve"> </w:t>
            </w:r>
            <w:r>
              <w:t>Pressure</w:t>
            </w:r>
            <w:r>
              <w:rPr>
                <w:spacing w:val="-15"/>
              </w:rPr>
              <w:t xml:space="preserve"> </w:t>
            </w:r>
            <w:r>
              <w:t xml:space="preserve">Ratio </w:t>
            </w:r>
            <w:r>
              <w:rPr>
                <w:spacing w:val="-2"/>
              </w:rPr>
              <w:t>Systems</w:t>
            </w:r>
          </w:p>
          <w:p w14:paraId="475CCB93" w14:textId="77777777" w:rsidR="004D6560" w:rsidRDefault="00BD472B">
            <w:pPr>
              <w:pStyle w:val="TableParagraph"/>
              <w:spacing w:line="248" w:lineRule="exact"/>
              <w:ind w:left="343"/>
            </w:pPr>
            <w:r>
              <w:rPr>
                <w:spacing w:val="-2"/>
              </w:rPr>
              <w:t>(-100/-</w:t>
            </w:r>
            <w:r>
              <w:rPr>
                <w:spacing w:val="-4"/>
              </w:rPr>
              <w:t>200)</w:t>
            </w:r>
          </w:p>
        </w:tc>
        <w:tc>
          <w:tcPr>
            <w:tcW w:w="494" w:type="dxa"/>
            <w:tcBorders>
              <w:top w:val="single" w:sz="4" w:space="0" w:color="000000"/>
              <w:left w:val="single" w:sz="4" w:space="0" w:color="000000"/>
              <w:right w:val="single" w:sz="4" w:space="0" w:color="000000"/>
            </w:tcBorders>
          </w:tcPr>
          <w:p w14:paraId="4DFA9A06"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21F3A6EE"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1B57CEA2"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129ECBFC" w14:textId="77777777" w:rsidR="004D6560" w:rsidRDefault="004D6560">
            <w:pPr>
              <w:pStyle w:val="TableParagraph"/>
              <w:rPr>
                <w:rFonts w:ascii="Times New Roman"/>
                <w:sz w:val="20"/>
              </w:rPr>
            </w:pPr>
          </w:p>
        </w:tc>
        <w:tc>
          <w:tcPr>
            <w:tcW w:w="1976" w:type="dxa"/>
            <w:tcBorders>
              <w:top w:val="single" w:sz="4" w:space="0" w:color="000000"/>
              <w:left w:val="single" w:sz="4" w:space="0" w:color="000000"/>
            </w:tcBorders>
          </w:tcPr>
          <w:p w14:paraId="71043FB0" w14:textId="77777777" w:rsidR="004D6560" w:rsidRDefault="004D6560">
            <w:pPr>
              <w:pStyle w:val="TableParagraph"/>
              <w:rPr>
                <w:rFonts w:ascii="Times New Roman"/>
                <w:sz w:val="20"/>
              </w:rPr>
            </w:pPr>
          </w:p>
        </w:tc>
        <w:tc>
          <w:tcPr>
            <w:tcW w:w="2393" w:type="dxa"/>
            <w:tcBorders>
              <w:top w:val="single" w:sz="4" w:space="0" w:color="000000"/>
              <w:right w:val="single" w:sz="4" w:space="0" w:color="000000"/>
            </w:tcBorders>
          </w:tcPr>
          <w:p w14:paraId="4B0C252B" w14:textId="77777777" w:rsidR="004D6560" w:rsidRDefault="004D6560">
            <w:pPr>
              <w:pStyle w:val="TableParagraph"/>
              <w:rPr>
                <w:rFonts w:ascii="Times New Roman"/>
                <w:sz w:val="20"/>
              </w:rPr>
            </w:pPr>
          </w:p>
        </w:tc>
      </w:tr>
      <w:tr w:rsidR="004D6560" w14:paraId="478EA1CA" w14:textId="77777777">
        <w:trPr>
          <w:trHeight w:val="493"/>
        </w:trPr>
        <w:tc>
          <w:tcPr>
            <w:tcW w:w="1411" w:type="dxa"/>
            <w:tcBorders>
              <w:left w:val="single" w:sz="4" w:space="0" w:color="000000"/>
            </w:tcBorders>
          </w:tcPr>
          <w:p w14:paraId="4DE043BF" w14:textId="77777777" w:rsidR="004D6560" w:rsidRDefault="00BD472B">
            <w:pPr>
              <w:pStyle w:val="TableParagraph"/>
              <w:spacing w:before="117"/>
              <w:ind w:left="28"/>
              <w:rPr>
                <w:b/>
              </w:rPr>
            </w:pPr>
            <w:r>
              <w:rPr>
                <w:b/>
                <w:spacing w:val="-2"/>
              </w:rPr>
              <w:t>01-</w:t>
            </w:r>
            <w:r>
              <w:rPr>
                <w:b/>
                <w:spacing w:val="-7"/>
              </w:rPr>
              <w:t>01</w:t>
            </w:r>
          </w:p>
        </w:tc>
        <w:tc>
          <w:tcPr>
            <w:tcW w:w="2813" w:type="dxa"/>
            <w:tcBorders>
              <w:right w:val="single" w:sz="4" w:space="0" w:color="000000"/>
            </w:tcBorders>
          </w:tcPr>
          <w:p w14:paraId="2F93C417" w14:textId="77777777" w:rsidR="004D6560" w:rsidRDefault="00BD472B">
            <w:pPr>
              <w:pStyle w:val="TableParagraph"/>
              <w:spacing w:before="117"/>
              <w:ind w:left="343"/>
            </w:pPr>
            <w:r>
              <w:t>Digital</w:t>
            </w:r>
            <w:r>
              <w:rPr>
                <w:spacing w:val="-7"/>
              </w:rPr>
              <w:t xml:space="preserve"> </w:t>
            </w:r>
            <w:r>
              <w:rPr>
                <w:spacing w:val="-2"/>
              </w:rPr>
              <w:t>Counters</w:t>
            </w:r>
          </w:p>
        </w:tc>
        <w:tc>
          <w:tcPr>
            <w:tcW w:w="494" w:type="dxa"/>
            <w:tcBorders>
              <w:left w:val="single" w:sz="4" w:space="0" w:color="000000"/>
              <w:right w:val="single" w:sz="4" w:space="0" w:color="000000"/>
            </w:tcBorders>
          </w:tcPr>
          <w:p w14:paraId="52D667B1"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0654DA21"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0040DBE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3405A45" w14:textId="77777777" w:rsidR="004D6560" w:rsidRDefault="00BD472B">
            <w:pPr>
              <w:pStyle w:val="TableParagraph"/>
              <w:spacing w:before="117"/>
              <w:ind w:left="10"/>
              <w:jc w:val="center"/>
              <w:rPr>
                <w:b/>
              </w:rPr>
            </w:pPr>
            <w:r>
              <w:rPr>
                <w:b/>
                <w:spacing w:val="-10"/>
              </w:rPr>
              <w:t>0</w:t>
            </w:r>
          </w:p>
        </w:tc>
        <w:tc>
          <w:tcPr>
            <w:tcW w:w="1976" w:type="dxa"/>
            <w:tcBorders>
              <w:left w:val="single" w:sz="4" w:space="0" w:color="000000"/>
            </w:tcBorders>
          </w:tcPr>
          <w:p w14:paraId="66D3FBDB" w14:textId="77777777" w:rsidR="004D6560" w:rsidRDefault="00BD472B">
            <w:pPr>
              <w:pStyle w:val="TableParagraph"/>
              <w:spacing w:before="117"/>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6D71F345" w14:textId="77777777" w:rsidR="004D6560" w:rsidRDefault="004D6560">
            <w:pPr>
              <w:pStyle w:val="TableParagraph"/>
              <w:rPr>
                <w:rFonts w:ascii="Times New Roman"/>
                <w:sz w:val="20"/>
              </w:rPr>
            </w:pPr>
          </w:p>
        </w:tc>
      </w:tr>
      <w:tr w:rsidR="004D6560" w14:paraId="38EC2D37" w14:textId="77777777">
        <w:trPr>
          <w:trHeight w:val="745"/>
        </w:trPr>
        <w:tc>
          <w:tcPr>
            <w:tcW w:w="1411" w:type="dxa"/>
            <w:tcBorders>
              <w:left w:val="single" w:sz="4" w:space="0" w:color="000000"/>
            </w:tcBorders>
          </w:tcPr>
          <w:p w14:paraId="45E1A8CF" w14:textId="77777777" w:rsidR="004D6560" w:rsidRDefault="00BD472B">
            <w:pPr>
              <w:pStyle w:val="TableParagraph"/>
              <w:spacing w:before="116"/>
              <w:ind w:left="28"/>
              <w:rPr>
                <w:b/>
              </w:rPr>
            </w:pPr>
            <w:r>
              <w:rPr>
                <w:b/>
                <w:spacing w:val="-2"/>
              </w:rPr>
              <w:t>01-</w:t>
            </w:r>
            <w:r>
              <w:rPr>
                <w:b/>
                <w:spacing w:val="-7"/>
              </w:rPr>
              <w:t>02</w:t>
            </w:r>
          </w:p>
        </w:tc>
        <w:tc>
          <w:tcPr>
            <w:tcW w:w="2813" w:type="dxa"/>
            <w:tcBorders>
              <w:right w:val="single" w:sz="4" w:space="0" w:color="000000"/>
            </w:tcBorders>
          </w:tcPr>
          <w:p w14:paraId="7D15F2A6" w14:textId="77777777" w:rsidR="004D6560" w:rsidRDefault="00BD472B">
            <w:pPr>
              <w:pStyle w:val="TableParagraph"/>
              <w:spacing w:before="116"/>
              <w:ind w:left="343" w:right="190"/>
            </w:pPr>
            <w:r>
              <w:t>EPR</w:t>
            </w:r>
            <w:r>
              <w:rPr>
                <w:spacing w:val="-16"/>
              </w:rPr>
              <w:t xml:space="preserve"> </w:t>
            </w:r>
            <w:r>
              <w:t xml:space="preserve">Reference </w:t>
            </w:r>
            <w:r>
              <w:rPr>
                <w:spacing w:val="-2"/>
              </w:rPr>
              <w:t>Selectors</w:t>
            </w:r>
          </w:p>
        </w:tc>
        <w:tc>
          <w:tcPr>
            <w:tcW w:w="494" w:type="dxa"/>
            <w:tcBorders>
              <w:left w:val="single" w:sz="4" w:space="0" w:color="000000"/>
              <w:right w:val="single" w:sz="4" w:space="0" w:color="000000"/>
            </w:tcBorders>
          </w:tcPr>
          <w:p w14:paraId="4E0AC842"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0EB172DB"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488FFE1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713C3F2"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2C5103F7"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3B11E788" w14:textId="77777777" w:rsidR="004D6560" w:rsidRDefault="004D6560">
            <w:pPr>
              <w:pStyle w:val="TableParagraph"/>
              <w:rPr>
                <w:rFonts w:ascii="Times New Roman"/>
                <w:sz w:val="20"/>
              </w:rPr>
            </w:pPr>
          </w:p>
        </w:tc>
      </w:tr>
      <w:tr w:rsidR="004D6560" w14:paraId="417A753E" w14:textId="77777777">
        <w:trPr>
          <w:trHeight w:val="494"/>
        </w:trPr>
        <w:tc>
          <w:tcPr>
            <w:tcW w:w="1411" w:type="dxa"/>
            <w:tcBorders>
              <w:left w:val="single" w:sz="4" w:space="0" w:color="000000"/>
            </w:tcBorders>
          </w:tcPr>
          <w:p w14:paraId="578F6488" w14:textId="77777777" w:rsidR="004D6560" w:rsidRDefault="00BD472B">
            <w:pPr>
              <w:pStyle w:val="TableParagraph"/>
              <w:spacing w:before="117"/>
              <w:ind w:left="28"/>
              <w:rPr>
                <w:b/>
              </w:rPr>
            </w:pPr>
            <w:r>
              <w:rPr>
                <w:b/>
                <w:spacing w:val="-5"/>
              </w:rPr>
              <w:t>02</w:t>
            </w:r>
          </w:p>
        </w:tc>
        <w:tc>
          <w:tcPr>
            <w:tcW w:w="2813" w:type="dxa"/>
            <w:tcBorders>
              <w:right w:val="single" w:sz="4" w:space="0" w:color="000000"/>
            </w:tcBorders>
          </w:tcPr>
          <w:p w14:paraId="33108F2C" w14:textId="77777777" w:rsidR="004D6560" w:rsidRDefault="00BD472B">
            <w:pPr>
              <w:pStyle w:val="TableParagraph"/>
              <w:spacing w:before="116"/>
              <w:ind w:left="343"/>
              <w:rPr>
                <w:position w:val="2"/>
              </w:rPr>
            </w:pPr>
            <w:r>
              <w:rPr>
                <w:position w:val="2"/>
              </w:rPr>
              <w:t>N</w:t>
            </w:r>
            <w:r>
              <w:rPr>
                <w:sz w:val="14"/>
              </w:rPr>
              <w:t>1</w:t>
            </w:r>
            <w:r>
              <w:rPr>
                <w:spacing w:val="19"/>
                <w:sz w:val="14"/>
              </w:rPr>
              <w:t xml:space="preserve"> </w:t>
            </w:r>
            <w:r>
              <w:rPr>
                <w:spacing w:val="-2"/>
                <w:position w:val="2"/>
              </w:rPr>
              <w:t>Tachometers</w:t>
            </w:r>
          </w:p>
        </w:tc>
        <w:tc>
          <w:tcPr>
            <w:tcW w:w="494" w:type="dxa"/>
            <w:tcBorders>
              <w:left w:val="single" w:sz="4" w:space="0" w:color="000000"/>
              <w:right w:val="single" w:sz="4" w:space="0" w:color="000000"/>
            </w:tcBorders>
          </w:tcPr>
          <w:p w14:paraId="1D5155B1" w14:textId="77777777" w:rsidR="004D6560" w:rsidRDefault="004D6560">
            <w:pPr>
              <w:pStyle w:val="TableParagraph"/>
              <w:rPr>
                <w:rFonts w:ascii="Times New Roman"/>
                <w:sz w:val="20"/>
              </w:rPr>
            </w:pPr>
          </w:p>
        </w:tc>
        <w:tc>
          <w:tcPr>
            <w:tcW w:w="321" w:type="dxa"/>
            <w:tcBorders>
              <w:left w:val="single" w:sz="4" w:space="0" w:color="000000"/>
            </w:tcBorders>
          </w:tcPr>
          <w:p w14:paraId="54511E72" w14:textId="77777777" w:rsidR="004D6560" w:rsidRDefault="004D6560">
            <w:pPr>
              <w:pStyle w:val="TableParagraph"/>
              <w:rPr>
                <w:rFonts w:ascii="Times New Roman"/>
                <w:sz w:val="20"/>
              </w:rPr>
            </w:pPr>
          </w:p>
        </w:tc>
        <w:tc>
          <w:tcPr>
            <w:tcW w:w="175" w:type="dxa"/>
            <w:tcBorders>
              <w:right w:val="single" w:sz="4" w:space="0" w:color="000000"/>
            </w:tcBorders>
          </w:tcPr>
          <w:p w14:paraId="4709EFA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33AC2C3"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04E936C" w14:textId="77777777" w:rsidR="004D6560" w:rsidRDefault="004D6560">
            <w:pPr>
              <w:pStyle w:val="TableParagraph"/>
              <w:rPr>
                <w:rFonts w:ascii="Times New Roman"/>
                <w:sz w:val="20"/>
              </w:rPr>
            </w:pPr>
          </w:p>
        </w:tc>
      </w:tr>
      <w:tr w:rsidR="004D6560" w14:paraId="2D86A251" w14:textId="77777777">
        <w:trPr>
          <w:trHeight w:val="997"/>
        </w:trPr>
        <w:tc>
          <w:tcPr>
            <w:tcW w:w="1411" w:type="dxa"/>
            <w:tcBorders>
              <w:left w:val="single" w:sz="4" w:space="0" w:color="000000"/>
            </w:tcBorders>
          </w:tcPr>
          <w:p w14:paraId="11F0B1A7" w14:textId="77777777" w:rsidR="004D6560" w:rsidRDefault="00BD472B">
            <w:pPr>
              <w:pStyle w:val="TableParagraph"/>
              <w:spacing w:before="115"/>
              <w:ind w:left="28"/>
              <w:rPr>
                <w:b/>
              </w:rPr>
            </w:pPr>
            <w:r>
              <w:rPr>
                <w:b/>
                <w:spacing w:val="-2"/>
              </w:rPr>
              <w:t>02-</w:t>
            </w:r>
            <w:r>
              <w:rPr>
                <w:b/>
                <w:spacing w:val="-7"/>
              </w:rPr>
              <w:t>01</w:t>
            </w:r>
          </w:p>
        </w:tc>
        <w:tc>
          <w:tcPr>
            <w:tcW w:w="2813" w:type="dxa"/>
            <w:tcBorders>
              <w:right w:val="single" w:sz="4" w:space="0" w:color="000000"/>
            </w:tcBorders>
          </w:tcPr>
          <w:p w14:paraId="59DC1D3F" w14:textId="77777777" w:rsidR="004D6560" w:rsidRDefault="00BD472B">
            <w:pPr>
              <w:pStyle w:val="TableParagraph"/>
              <w:spacing w:before="115"/>
              <w:ind w:left="326"/>
            </w:pPr>
            <w:r>
              <w:rPr>
                <w:spacing w:val="-2"/>
              </w:rPr>
              <w:t>(-100/-</w:t>
            </w:r>
            <w:r>
              <w:rPr>
                <w:spacing w:val="-4"/>
              </w:rPr>
              <w:t>200)</w:t>
            </w:r>
          </w:p>
        </w:tc>
        <w:tc>
          <w:tcPr>
            <w:tcW w:w="494" w:type="dxa"/>
            <w:tcBorders>
              <w:left w:val="single" w:sz="4" w:space="0" w:color="000000"/>
              <w:right w:val="single" w:sz="4" w:space="0" w:color="000000"/>
            </w:tcBorders>
          </w:tcPr>
          <w:p w14:paraId="6C5AE1F6" w14:textId="77777777" w:rsidR="004D6560" w:rsidRDefault="00BD472B">
            <w:pPr>
              <w:pStyle w:val="TableParagraph"/>
              <w:spacing w:before="115"/>
              <w:ind w:left="11"/>
              <w:jc w:val="center"/>
              <w:rPr>
                <w:b/>
              </w:rPr>
            </w:pPr>
            <w:r>
              <w:rPr>
                <w:b/>
                <w:spacing w:val="-10"/>
              </w:rPr>
              <w:t>B</w:t>
            </w:r>
          </w:p>
        </w:tc>
        <w:tc>
          <w:tcPr>
            <w:tcW w:w="321" w:type="dxa"/>
            <w:tcBorders>
              <w:left w:val="single" w:sz="4" w:space="0" w:color="000000"/>
            </w:tcBorders>
          </w:tcPr>
          <w:p w14:paraId="759B7FAB" w14:textId="77777777" w:rsidR="004D6560" w:rsidRDefault="00BD472B">
            <w:pPr>
              <w:pStyle w:val="TableParagraph"/>
              <w:spacing w:before="115"/>
              <w:ind w:right="6"/>
              <w:jc w:val="right"/>
              <w:rPr>
                <w:b/>
              </w:rPr>
            </w:pPr>
            <w:r>
              <w:rPr>
                <w:b/>
                <w:spacing w:val="-10"/>
              </w:rPr>
              <w:t>2</w:t>
            </w:r>
          </w:p>
        </w:tc>
        <w:tc>
          <w:tcPr>
            <w:tcW w:w="175" w:type="dxa"/>
            <w:tcBorders>
              <w:right w:val="single" w:sz="4" w:space="0" w:color="000000"/>
            </w:tcBorders>
          </w:tcPr>
          <w:p w14:paraId="697DB323"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64E34D6" w14:textId="77777777" w:rsidR="004D6560" w:rsidRDefault="00BD472B">
            <w:pPr>
              <w:pStyle w:val="TableParagraph"/>
              <w:spacing w:before="115"/>
              <w:ind w:left="10"/>
              <w:jc w:val="center"/>
              <w:rPr>
                <w:b/>
              </w:rPr>
            </w:pPr>
            <w:r>
              <w:rPr>
                <w:b/>
                <w:spacing w:val="-10"/>
              </w:rPr>
              <w:t>1</w:t>
            </w:r>
          </w:p>
        </w:tc>
        <w:tc>
          <w:tcPr>
            <w:tcW w:w="4369" w:type="dxa"/>
            <w:gridSpan w:val="2"/>
            <w:tcBorders>
              <w:left w:val="single" w:sz="4" w:space="0" w:color="000000"/>
              <w:right w:val="single" w:sz="4" w:space="0" w:color="000000"/>
            </w:tcBorders>
          </w:tcPr>
          <w:p w14:paraId="514DB787" w14:textId="77777777" w:rsidR="004D6560" w:rsidRDefault="00BD472B">
            <w:pPr>
              <w:pStyle w:val="TableParagraph"/>
              <w:spacing w:before="117" w:line="237" w:lineRule="auto"/>
              <w:ind w:left="30" w:right="681"/>
            </w:pPr>
            <w:r>
              <w:t>(O)</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 xml:space="preserve">provided </w:t>
            </w:r>
            <w:r>
              <w:rPr>
                <w:position w:val="2"/>
              </w:rPr>
              <w:t>N</w:t>
            </w:r>
            <w:r>
              <w:rPr>
                <w:sz w:val="14"/>
              </w:rPr>
              <w:t>2</w:t>
            </w:r>
            <w:r>
              <w:rPr>
                <w:spacing w:val="40"/>
                <w:sz w:val="14"/>
              </w:rPr>
              <w:t xml:space="preserve"> </w:t>
            </w:r>
            <w:r>
              <w:rPr>
                <w:position w:val="2"/>
              </w:rPr>
              <w:t xml:space="preserve">and fuel flow indicator for </w:t>
            </w:r>
            <w:r>
              <w:t>associated engine operate normally.</w:t>
            </w:r>
          </w:p>
        </w:tc>
      </w:tr>
      <w:tr w:rsidR="004D6560" w14:paraId="2DAD42FB" w14:textId="77777777">
        <w:trPr>
          <w:trHeight w:val="999"/>
        </w:trPr>
        <w:tc>
          <w:tcPr>
            <w:tcW w:w="1411" w:type="dxa"/>
            <w:tcBorders>
              <w:left w:val="single" w:sz="4" w:space="0" w:color="000000"/>
            </w:tcBorders>
          </w:tcPr>
          <w:p w14:paraId="210DC2F6" w14:textId="77777777" w:rsidR="004D6560" w:rsidRDefault="00BD472B">
            <w:pPr>
              <w:pStyle w:val="TableParagraph"/>
              <w:spacing w:before="116"/>
              <w:ind w:left="28"/>
              <w:rPr>
                <w:b/>
              </w:rPr>
            </w:pPr>
            <w:r>
              <w:rPr>
                <w:b/>
                <w:spacing w:val="-2"/>
              </w:rPr>
              <w:t>02-01-</w:t>
            </w:r>
            <w:r>
              <w:rPr>
                <w:b/>
                <w:spacing w:val="-5"/>
              </w:rPr>
              <w:t>01</w:t>
            </w:r>
          </w:p>
          <w:p w14:paraId="27FD206D"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34D1ACE5" w14:textId="77777777" w:rsidR="004D6560" w:rsidRDefault="00BD472B">
            <w:pPr>
              <w:pStyle w:val="TableParagraph"/>
              <w:spacing w:before="116"/>
              <w:ind w:left="326"/>
            </w:pPr>
            <w:r>
              <w:t>Digital</w:t>
            </w:r>
            <w:r>
              <w:rPr>
                <w:spacing w:val="-7"/>
              </w:rPr>
              <w:t xml:space="preserve"> </w:t>
            </w:r>
            <w:r>
              <w:rPr>
                <w:spacing w:val="-2"/>
              </w:rPr>
              <w:t>Counters</w:t>
            </w:r>
          </w:p>
        </w:tc>
        <w:tc>
          <w:tcPr>
            <w:tcW w:w="494" w:type="dxa"/>
            <w:tcBorders>
              <w:left w:val="single" w:sz="4" w:space="0" w:color="000000"/>
              <w:right w:val="single" w:sz="4" w:space="0" w:color="000000"/>
            </w:tcBorders>
          </w:tcPr>
          <w:p w14:paraId="6AE2A8FA"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14796C38"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11395B5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070E407"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5E8C3D2" w14:textId="77777777" w:rsidR="004D6560" w:rsidRDefault="00BD472B">
            <w:pPr>
              <w:pStyle w:val="TableParagraph"/>
              <w:spacing w:before="116"/>
              <w:ind w:left="764" w:right="681" w:hanging="735"/>
            </w:pPr>
            <w:r>
              <w:t>NOTE:</w:t>
            </w:r>
            <w:r>
              <w:rPr>
                <w:spacing w:val="-5"/>
              </w:rPr>
              <w:t xml:space="preserve"> </w:t>
            </w:r>
            <w:r>
              <w:t>An</w:t>
            </w:r>
            <w:r>
              <w:rPr>
                <w:spacing w:val="-9"/>
              </w:rPr>
              <w:t xml:space="preserve"> </w:t>
            </w:r>
            <w:r>
              <w:t>indicator</w:t>
            </w:r>
            <w:r>
              <w:rPr>
                <w:spacing w:val="-8"/>
              </w:rPr>
              <w:t xml:space="preserve"> </w:t>
            </w:r>
            <w:r>
              <w:t>with</w:t>
            </w:r>
            <w:r>
              <w:rPr>
                <w:spacing w:val="-9"/>
              </w:rPr>
              <w:t xml:space="preserve"> </w:t>
            </w:r>
            <w:r>
              <w:t>an</w:t>
            </w:r>
            <w:r>
              <w:rPr>
                <w:spacing w:val="-7"/>
              </w:rPr>
              <w:t xml:space="preserve"> </w:t>
            </w:r>
            <w:r>
              <w:t>operating pointer is considered to operate normally.</w:t>
            </w:r>
          </w:p>
        </w:tc>
      </w:tr>
      <w:tr w:rsidR="004D6560" w14:paraId="54085505" w14:textId="77777777">
        <w:trPr>
          <w:trHeight w:val="745"/>
        </w:trPr>
        <w:tc>
          <w:tcPr>
            <w:tcW w:w="1411" w:type="dxa"/>
            <w:tcBorders>
              <w:left w:val="single" w:sz="4" w:space="0" w:color="000000"/>
            </w:tcBorders>
          </w:tcPr>
          <w:p w14:paraId="6AEF5C0A" w14:textId="77777777" w:rsidR="004D6560" w:rsidRDefault="00BD472B">
            <w:pPr>
              <w:pStyle w:val="TableParagraph"/>
              <w:spacing w:before="117"/>
              <w:ind w:left="28"/>
              <w:rPr>
                <w:b/>
              </w:rPr>
            </w:pPr>
            <w:r>
              <w:rPr>
                <w:b/>
                <w:spacing w:val="-2"/>
              </w:rPr>
              <w:t>02-</w:t>
            </w:r>
            <w:r>
              <w:rPr>
                <w:b/>
                <w:spacing w:val="-7"/>
              </w:rPr>
              <w:t>02</w:t>
            </w:r>
          </w:p>
        </w:tc>
        <w:tc>
          <w:tcPr>
            <w:tcW w:w="2813" w:type="dxa"/>
            <w:tcBorders>
              <w:right w:val="single" w:sz="4" w:space="0" w:color="000000"/>
            </w:tcBorders>
          </w:tcPr>
          <w:p w14:paraId="7BAAE90F" w14:textId="77777777" w:rsidR="004D6560" w:rsidRDefault="00BD472B">
            <w:pPr>
              <w:pStyle w:val="TableParagraph"/>
              <w:spacing w:before="117" w:line="252" w:lineRule="exact"/>
              <w:ind w:left="343"/>
            </w:pPr>
            <w:r>
              <w:rPr>
                <w:spacing w:val="-2"/>
              </w:rPr>
              <w:t>(-300/-400/-500/-</w:t>
            </w:r>
            <w:r>
              <w:rPr>
                <w:spacing w:val="-4"/>
              </w:rPr>
              <w:t>600/</w:t>
            </w:r>
          </w:p>
          <w:p w14:paraId="66BBE759" w14:textId="77777777" w:rsidR="004D6560" w:rsidRDefault="00BD472B">
            <w:pPr>
              <w:pStyle w:val="TableParagraph"/>
              <w:spacing w:line="252" w:lineRule="exact"/>
              <w:ind w:left="343"/>
            </w:pPr>
            <w:r>
              <w:rPr>
                <w:spacing w:val="-2"/>
              </w:rPr>
              <w:t>-700/-800/-900/-900ER)</w:t>
            </w:r>
          </w:p>
        </w:tc>
        <w:tc>
          <w:tcPr>
            <w:tcW w:w="494" w:type="dxa"/>
            <w:tcBorders>
              <w:left w:val="single" w:sz="4" w:space="0" w:color="000000"/>
              <w:right w:val="single" w:sz="4" w:space="0" w:color="000000"/>
            </w:tcBorders>
          </w:tcPr>
          <w:p w14:paraId="51A727C2" w14:textId="77777777" w:rsidR="004D6560" w:rsidRDefault="004D6560">
            <w:pPr>
              <w:pStyle w:val="TableParagraph"/>
              <w:rPr>
                <w:rFonts w:ascii="Times New Roman"/>
                <w:sz w:val="20"/>
              </w:rPr>
            </w:pPr>
          </w:p>
        </w:tc>
        <w:tc>
          <w:tcPr>
            <w:tcW w:w="321" w:type="dxa"/>
            <w:tcBorders>
              <w:left w:val="single" w:sz="4" w:space="0" w:color="000000"/>
            </w:tcBorders>
          </w:tcPr>
          <w:p w14:paraId="14AD22EF" w14:textId="77777777" w:rsidR="004D6560" w:rsidRDefault="004D6560">
            <w:pPr>
              <w:pStyle w:val="TableParagraph"/>
              <w:rPr>
                <w:rFonts w:ascii="Times New Roman"/>
                <w:sz w:val="20"/>
              </w:rPr>
            </w:pPr>
          </w:p>
        </w:tc>
        <w:tc>
          <w:tcPr>
            <w:tcW w:w="175" w:type="dxa"/>
            <w:tcBorders>
              <w:right w:val="single" w:sz="4" w:space="0" w:color="000000"/>
            </w:tcBorders>
          </w:tcPr>
          <w:p w14:paraId="5121DC0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B03C587"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ABD879C" w14:textId="77777777" w:rsidR="004D6560" w:rsidRDefault="004D6560">
            <w:pPr>
              <w:pStyle w:val="TableParagraph"/>
              <w:rPr>
                <w:rFonts w:ascii="Times New Roman"/>
                <w:sz w:val="20"/>
              </w:rPr>
            </w:pPr>
          </w:p>
        </w:tc>
      </w:tr>
      <w:tr w:rsidR="004D6560" w14:paraId="0BA57602" w14:textId="77777777">
        <w:trPr>
          <w:trHeight w:val="2251"/>
        </w:trPr>
        <w:tc>
          <w:tcPr>
            <w:tcW w:w="1411" w:type="dxa"/>
            <w:tcBorders>
              <w:left w:val="single" w:sz="4" w:space="0" w:color="000000"/>
            </w:tcBorders>
          </w:tcPr>
          <w:p w14:paraId="5EB289A4" w14:textId="77777777" w:rsidR="004D6560" w:rsidRDefault="00BD472B">
            <w:pPr>
              <w:pStyle w:val="TableParagraph"/>
              <w:spacing w:before="116"/>
              <w:ind w:left="28"/>
              <w:rPr>
                <w:b/>
              </w:rPr>
            </w:pPr>
            <w:r>
              <w:rPr>
                <w:b/>
                <w:spacing w:val="-2"/>
              </w:rPr>
              <w:t>02-02-</w:t>
            </w:r>
            <w:r>
              <w:rPr>
                <w:b/>
                <w:spacing w:val="-5"/>
              </w:rPr>
              <w:t>01</w:t>
            </w:r>
          </w:p>
        </w:tc>
        <w:tc>
          <w:tcPr>
            <w:tcW w:w="2813" w:type="dxa"/>
            <w:tcBorders>
              <w:right w:val="single" w:sz="4" w:space="0" w:color="000000"/>
            </w:tcBorders>
          </w:tcPr>
          <w:p w14:paraId="025736D8" w14:textId="77777777" w:rsidR="004D6560" w:rsidRDefault="00BD472B">
            <w:pPr>
              <w:pStyle w:val="TableParagraph"/>
              <w:spacing w:before="116"/>
              <w:ind w:left="326"/>
            </w:pPr>
            <w:r>
              <w:t>Digital</w:t>
            </w:r>
            <w:r>
              <w:rPr>
                <w:spacing w:val="-7"/>
              </w:rPr>
              <w:t xml:space="preserve"> </w:t>
            </w:r>
            <w:r>
              <w:rPr>
                <w:spacing w:val="-2"/>
              </w:rPr>
              <w:t>Counters</w:t>
            </w:r>
          </w:p>
        </w:tc>
        <w:tc>
          <w:tcPr>
            <w:tcW w:w="494" w:type="dxa"/>
            <w:tcBorders>
              <w:left w:val="single" w:sz="4" w:space="0" w:color="000000"/>
              <w:right w:val="single" w:sz="4" w:space="0" w:color="000000"/>
            </w:tcBorders>
          </w:tcPr>
          <w:p w14:paraId="66DF9CE9"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2B938970"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560C62A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431A01F"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6ED89DF9" w14:textId="77777777" w:rsidR="004D6560" w:rsidRDefault="00BD472B">
            <w:pPr>
              <w:pStyle w:val="TableParagraph"/>
              <w:spacing w:before="116"/>
              <w:ind w:left="30" w:right="681"/>
            </w:pPr>
            <w:r>
              <w:t>(O)</w:t>
            </w:r>
            <w:r>
              <w:rPr>
                <w:spacing w:val="-8"/>
              </w:rPr>
              <w:t xml:space="preserve"> </w:t>
            </w:r>
            <w:r>
              <w:t>Except</w:t>
            </w:r>
            <w:r>
              <w:rPr>
                <w:spacing w:val="-11"/>
              </w:rPr>
              <w:t xml:space="preserve"> </w:t>
            </w:r>
            <w:r>
              <w:t>for</w:t>
            </w:r>
            <w:r>
              <w:rPr>
                <w:spacing w:val="-11"/>
              </w:rPr>
              <w:t xml:space="preserve"> </w:t>
            </w:r>
            <w:r>
              <w:t>EIS/CDS</w:t>
            </w:r>
            <w:r>
              <w:rPr>
                <w:spacing w:val="-12"/>
              </w:rPr>
              <w:t xml:space="preserve"> </w:t>
            </w:r>
            <w:r>
              <w:t>equipped airplanes, may be inoperative provided autothrottle is used for takeoff thrust setting.</w:t>
            </w:r>
          </w:p>
          <w:p w14:paraId="07315C10" w14:textId="77777777" w:rsidR="004D6560" w:rsidRDefault="00BD472B">
            <w:pPr>
              <w:pStyle w:val="TableParagraph"/>
              <w:spacing w:before="241"/>
              <w:ind w:left="764" w:right="681" w:hanging="735"/>
            </w:pPr>
            <w:r>
              <w:t>NOTE:</w:t>
            </w:r>
            <w:r>
              <w:rPr>
                <w:spacing w:val="-5"/>
              </w:rPr>
              <w:t xml:space="preserve"> </w:t>
            </w:r>
            <w:r>
              <w:t>An</w:t>
            </w:r>
            <w:r>
              <w:rPr>
                <w:spacing w:val="-9"/>
              </w:rPr>
              <w:t xml:space="preserve"> </w:t>
            </w:r>
            <w:r>
              <w:t>indicator</w:t>
            </w:r>
            <w:r>
              <w:rPr>
                <w:spacing w:val="-8"/>
              </w:rPr>
              <w:t xml:space="preserve"> </w:t>
            </w:r>
            <w:r>
              <w:t>with</w:t>
            </w:r>
            <w:r>
              <w:rPr>
                <w:spacing w:val="-9"/>
              </w:rPr>
              <w:t xml:space="preserve"> </w:t>
            </w:r>
            <w:r>
              <w:t>an</w:t>
            </w:r>
            <w:r>
              <w:rPr>
                <w:spacing w:val="-7"/>
              </w:rPr>
              <w:t xml:space="preserve"> </w:t>
            </w:r>
            <w:r>
              <w:t>operating pointer is considered to operate normally.</w:t>
            </w:r>
          </w:p>
        </w:tc>
      </w:tr>
      <w:tr w:rsidR="004D6560" w14:paraId="3D9B68D3" w14:textId="77777777">
        <w:trPr>
          <w:trHeight w:val="613"/>
        </w:trPr>
        <w:tc>
          <w:tcPr>
            <w:tcW w:w="1411" w:type="dxa"/>
            <w:tcBorders>
              <w:left w:val="single" w:sz="4" w:space="0" w:color="000000"/>
            </w:tcBorders>
          </w:tcPr>
          <w:p w14:paraId="65ACD3EF" w14:textId="77777777" w:rsidR="004D6560" w:rsidRDefault="00BD472B">
            <w:pPr>
              <w:pStyle w:val="TableParagraph"/>
              <w:spacing w:before="116"/>
              <w:ind w:left="28"/>
              <w:rPr>
                <w:b/>
              </w:rPr>
            </w:pPr>
            <w:r>
              <w:rPr>
                <w:b/>
                <w:spacing w:val="-2"/>
              </w:rPr>
              <w:t>02-02-</w:t>
            </w:r>
            <w:r>
              <w:rPr>
                <w:b/>
                <w:spacing w:val="-5"/>
              </w:rPr>
              <w:t>02</w:t>
            </w:r>
          </w:p>
        </w:tc>
        <w:tc>
          <w:tcPr>
            <w:tcW w:w="2813" w:type="dxa"/>
            <w:tcBorders>
              <w:right w:val="single" w:sz="4" w:space="0" w:color="000000"/>
            </w:tcBorders>
          </w:tcPr>
          <w:p w14:paraId="324B7448" w14:textId="77777777" w:rsidR="004D6560" w:rsidRDefault="00BD472B">
            <w:pPr>
              <w:pStyle w:val="TableParagraph"/>
              <w:spacing w:before="115"/>
              <w:ind w:left="326"/>
              <w:rPr>
                <w:position w:val="2"/>
              </w:rPr>
            </w:pPr>
            <w:r>
              <w:rPr>
                <w:position w:val="2"/>
              </w:rPr>
              <w:t>Reference</w:t>
            </w:r>
            <w:r>
              <w:rPr>
                <w:spacing w:val="-6"/>
                <w:position w:val="2"/>
              </w:rPr>
              <w:t xml:space="preserve"> </w:t>
            </w:r>
            <w:r>
              <w:rPr>
                <w:position w:val="2"/>
              </w:rPr>
              <w:t>N</w:t>
            </w:r>
            <w:r>
              <w:rPr>
                <w:sz w:val="14"/>
              </w:rPr>
              <w:t>1</w:t>
            </w:r>
            <w:r>
              <w:rPr>
                <w:spacing w:val="19"/>
                <w:sz w:val="14"/>
              </w:rPr>
              <w:t xml:space="preserve"> </w:t>
            </w:r>
            <w:r>
              <w:rPr>
                <w:spacing w:val="-4"/>
                <w:position w:val="2"/>
              </w:rPr>
              <w:t>Bugs</w:t>
            </w:r>
          </w:p>
        </w:tc>
        <w:tc>
          <w:tcPr>
            <w:tcW w:w="494" w:type="dxa"/>
            <w:tcBorders>
              <w:left w:val="single" w:sz="4" w:space="0" w:color="000000"/>
              <w:right w:val="single" w:sz="4" w:space="0" w:color="000000"/>
            </w:tcBorders>
          </w:tcPr>
          <w:p w14:paraId="13B8BCAF"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12B46D7"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6449619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E320CF6"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1128262B"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4C4CE935" w14:textId="77777777" w:rsidR="004D6560" w:rsidRDefault="004D6560">
            <w:pPr>
              <w:pStyle w:val="TableParagraph"/>
              <w:rPr>
                <w:rFonts w:ascii="Times New Roman"/>
                <w:sz w:val="20"/>
              </w:rPr>
            </w:pPr>
          </w:p>
        </w:tc>
      </w:tr>
      <w:tr w:rsidR="004D6560" w14:paraId="3251D648" w14:textId="77777777">
        <w:trPr>
          <w:trHeight w:val="489"/>
        </w:trPr>
        <w:tc>
          <w:tcPr>
            <w:tcW w:w="1411" w:type="dxa"/>
            <w:tcBorders>
              <w:left w:val="single" w:sz="4" w:space="0" w:color="000000"/>
              <w:bottom w:val="single" w:sz="4" w:space="0" w:color="000000"/>
            </w:tcBorders>
          </w:tcPr>
          <w:p w14:paraId="0E1146F0"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47DB2853"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DA6C867"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4262DF80"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6625014C"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4AFAB9C"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525741D5" w14:textId="77777777" w:rsidR="004D6560" w:rsidRDefault="00BD472B">
            <w:pPr>
              <w:pStyle w:val="TableParagraph"/>
              <w:spacing w:before="237" w:line="232" w:lineRule="exact"/>
              <w:ind w:left="30"/>
            </w:pPr>
            <w:r>
              <w:rPr>
                <w:spacing w:val="-2"/>
              </w:rPr>
              <w:t>(Continued)</w:t>
            </w:r>
          </w:p>
        </w:tc>
        <w:tc>
          <w:tcPr>
            <w:tcW w:w="2393" w:type="dxa"/>
            <w:tcBorders>
              <w:bottom w:val="single" w:sz="4" w:space="0" w:color="000000"/>
              <w:right w:val="single" w:sz="4" w:space="0" w:color="000000"/>
            </w:tcBorders>
          </w:tcPr>
          <w:p w14:paraId="78857120" w14:textId="77777777" w:rsidR="004D6560" w:rsidRDefault="004D6560">
            <w:pPr>
              <w:pStyle w:val="TableParagraph"/>
              <w:rPr>
                <w:rFonts w:ascii="Times New Roman"/>
                <w:sz w:val="20"/>
              </w:rPr>
            </w:pPr>
          </w:p>
        </w:tc>
      </w:tr>
    </w:tbl>
    <w:p w14:paraId="0896532A"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0A011EEB"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EE4298D" w14:textId="77777777">
        <w:trPr>
          <w:trHeight w:val="683"/>
        </w:trPr>
        <w:tc>
          <w:tcPr>
            <w:tcW w:w="4718" w:type="dxa"/>
            <w:gridSpan w:val="3"/>
            <w:tcBorders>
              <w:top w:val="single" w:sz="4" w:space="0" w:color="000000"/>
              <w:left w:val="single" w:sz="4" w:space="0" w:color="000000"/>
              <w:bottom w:val="single" w:sz="4" w:space="0" w:color="000000"/>
            </w:tcBorders>
          </w:tcPr>
          <w:p w14:paraId="680BDAB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29D3556F"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B8155D2"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BC6329B"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1D902B9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3A72754" w14:textId="77777777">
        <w:trPr>
          <w:trHeight w:val="683"/>
        </w:trPr>
        <w:tc>
          <w:tcPr>
            <w:tcW w:w="4224" w:type="dxa"/>
            <w:gridSpan w:val="2"/>
            <w:tcBorders>
              <w:top w:val="single" w:sz="4" w:space="0" w:color="000000"/>
              <w:left w:val="single" w:sz="4" w:space="0" w:color="000000"/>
              <w:bottom w:val="single" w:sz="4" w:space="0" w:color="000000"/>
            </w:tcBorders>
          </w:tcPr>
          <w:p w14:paraId="521AD1D3"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69F0700E"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4807B236"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6A4C9562"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170BD3A7"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3BC37B98"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55694C76" w14:textId="77777777" w:rsidR="004D6560" w:rsidRDefault="00BD472B">
            <w:pPr>
              <w:pStyle w:val="TableParagraph"/>
              <w:spacing w:before="28"/>
              <w:ind w:left="778"/>
            </w:pPr>
            <w:r>
              <w:t>PAGE</w:t>
            </w:r>
            <w:r>
              <w:rPr>
                <w:spacing w:val="-5"/>
              </w:rPr>
              <w:t xml:space="preserve"> </w:t>
            </w:r>
            <w:r>
              <w:t>NO.</w:t>
            </w:r>
            <w:r>
              <w:rPr>
                <w:spacing w:val="-2"/>
              </w:rPr>
              <w:t xml:space="preserve"> </w:t>
            </w:r>
            <w:r>
              <w:t>77-</w:t>
            </w:r>
            <w:r>
              <w:rPr>
                <w:spacing w:val="-10"/>
              </w:rPr>
              <w:t>2</w:t>
            </w:r>
          </w:p>
        </w:tc>
      </w:tr>
      <w:tr w:rsidR="004D6560" w14:paraId="54A8ACB5"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7E9CA0E5" w14:textId="77777777" w:rsidR="004D6560" w:rsidRDefault="004D6560">
            <w:pPr>
              <w:pStyle w:val="TableParagraph"/>
              <w:spacing w:before="126"/>
            </w:pPr>
          </w:p>
          <w:p w14:paraId="59D57A29" w14:textId="77777777" w:rsidR="004D6560" w:rsidRDefault="00BD472B">
            <w:pPr>
              <w:pStyle w:val="TableParagraph"/>
              <w:ind w:left="57"/>
            </w:pPr>
            <w:r>
              <w:rPr>
                <w:spacing w:val="-2"/>
              </w:rPr>
              <w:t>AIRCRAFT:</w:t>
            </w:r>
          </w:p>
          <w:p w14:paraId="6DBC523B"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6CAB8B61" w14:textId="77777777" w:rsidR="004D6560" w:rsidRDefault="00BD472B">
            <w:pPr>
              <w:pStyle w:val="TableParagraph"/>
              <w:spacing w:before="31" w:line="252" w:lineRule="exact"/>
              <w:rPr>
                <w:b/>
              </w:rPr>
            </w:pPr>
            <w:r>
              <w:rPr>
                <w:b/>
              </w:rPr>
              <w:t>TABLE</w:t>
            </w:r>
            <w:r>
              <w:rPr>
                <w:b/>
                <w:spacing w:val="-5"/>
              </w:rPr>
              <w:t xml:space="preserve"> KEY</w:t>
            </w:r>
          </w:p>
          <w:p w14:paraId="0C0F0273" w14:textId="77777777" w:rsidR="004D6560" w:rsidRDefault="00BD472B">
            <w:pPr>
              <w:pStyle w:val="TableParagraph"/>
              <w:numPr>
                <w:ilvl w:val="0"/>
                <w:numId w:val="26"/>
              </w:numPr>
              <w:tabs>
                <w:tab w:val="left" w:pos="776"/>
              </w:tabs>
              <w:spacing w:line="252" w:lineRule="exact"/>
              <w:ind w:left="776" w:hanging="358"/>
            </w:pPr>
            <w:r>
              <w:t>REPAIR</w:t>
            </w:r>
            <w:r>
              <w:rPr>
                <w:spacing w:val="-4"/>
              </w:rPr>
              <w:t xml:space="preserve"> </w:t>
            </w:r>
            <w:r>
              <w:rPr>
                <w:spacing w:val="-2"/>
              </w:rPr>
              <w:t>CATEGORY</w:t>
            </w:r>
          </w:p>
          <w:p w14:paraId="36DDB325" w14:textId="77777777" w:rsidR="004D6560" w:rsidRDefault="00BD472B">
            <w:pPr>
              <w:pStyle w:val="TableParagraph"/>
              <w:numPr>
                <w:ilvl w:val="0"/>
                <w:numId w:val="26"/>
              </w:numPr>
              <w:tabs>
                <w:tab w:val="left" w:pos="776"/>
              </w:tabs>
              <w:spacing w:line="252" w:lineRule="exact"/>
              <w:ind w:left="776" w:hanging="358"/>
            </w:pPr>
            <w:r>
              <w:t>NO.</w:t>
            </w:r>
            <w:r>
              <w:rPr>
                <w:spacing w:val="-1"/>
              </w:rPr>
              <w:t xml:space="preserve"> </w:t>
            </w:r>
            <w:r>
              <w:rPr>
                <w:spacing w:val="-2"/>
              </w:rPr>
              <w:t>INSTALLED</w:t>
            </w:r>
          </w:p>
          <w:p w14:paraId="722E6336" w14:textId="77777777" w:rsidR="004D6560" w:rsidRDefault="00BD472B">
            <w:pPr>
              <w:pStyle w:val="TableParagraph"/>
              <w:numPr>
                <w:ilvl w:val="0"/>
                <w:numId w:val="26"/>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8A10779" w14:textId="77777777" w:rsidR="004D6560" w:rsidRDefault="00BD472B">
            <w:pPr>
              <w:pStyle w:val="TableParagraph"/>
              <w:numPr>
                <w:ilvl w:val="0"/>
                <w:numId w:val="26"/>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F0F2B98"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65F6906A" w14:textId="77777777" w:rsidR="004D6560" w:rsidRDefault="00BD472B">
            <w:pPr>
              <w:pStyle w:val="TableParagraph"/>
              <w:spacing w:before="8" w:line="232" w:lineRule="exact"/>
              <w:ind w:left="4"/>
              <w:rPr>
                <w:b/>
              </w:rPr>
            </w:pPr>
            <w:r>
              <w:rPr>
                <w:b/>
              </w:rPr>
              <w:t>77.</w:t>
            </w:r>
            <w:r>
              <w:rPr>
                <w:b/>
                <w:spacing w:val="-1"/>
              </w:rPr>
              <w:t xml:space="preserve"> </w:t>
            </w:r>
            <w:r>
              <w:rPr>
                <w:b/>
              </w:rPr>
              <w:t>Engine</w:t>
            </w:r>
            <w:r>
              <w:rPr>
                <w:b/>
                <w:spacing w:val="-6"/>
              </w:rPr>
              <w:t xml:space="preserve"> </w:t>
            </w:r>
            <w:r>
              <w:rPr>
                <w:b/>
                <w:spacing w:val="-2"/>
              </w:rPr>
              <w:t>Indicating</w:t>
            </w:r>
          </w:p>
        </w:tc>
      </w:tr>
      <w:tr w:rsidR="004D6560" w14:paraId="0A2FF218"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44082E1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08DC702A"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BC7A5E5"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534033C"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376CBB63"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615D8D58"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5D0454A4"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1A9B6E83" w14:textId="77777777">
        <w:trPr>
          <w:trHeight w:val="626"/>
        </w:trPr>
        <w:tc>
          <w:tcPr>
            <w:tcW w:w="1411" w:type="dxa"/>
            <w:tcBorders>
              <w:top w:val="single" w:sz="4" w:space="0" w:color="000000"/>
              <w:left w:val="single" w:sz="4" w:space="0" w:color="000000"/>
            </w:tcBorders>
          </w:tcPr>
          <w:p w14:paraId="6C674660" w14:textId="77777777" w:rsidR="004D6560" w:rsidRDefault="00BD472B">
            <w:pPr>
              <w:pStyle w:val="TableParagraph"/>
              <w:spacing w:line="248" w:lineRule="exact"/>
              <w:ind w:left="28"/>
              <w:rPr>
                <w:b/>
              </w:rPr>
            </w:pPr>
            <w:r>
              <w:rPr>
                <w:b/>
                <w:spacing w:val="-5"/>
              </w:rPr>
              <w:t>02</w:t>
            </w:r>
          </w:p>
        </w:tc>
        <w:tc>
          <w:tcPr>
            <w:tcW w:w="2813" w:type="dxa"/>
            <w:tcBorders>
              <w:top w:val="single" w:sz="4" w:space="0" w:color="000000"/>
              <w:right w:val="single" w:sz="4" w:space="0" w:color="000000"/>
            </w:tcBorders>
          </w:tcPr>
          <w:p w14:paraId="5103D1E7" w14:textId="77777777" w:rsidR="004D6560" w:rsidRDefault="00BD472B">
            <w:pPr>
              <w:pStyle w:val="TableParagraph"/>
              <w:ind w:left="343" w:right="190"/>
            </w:pPr>
            <w:r>
              <w:rPr>
                <w:position w:val="2"/>
              </w:rPr>
              <w:t>N</w:t>
            </w:r>
            <w:r>
              <w:rPr>
                <w:sz w:val="14"/>
              </w:rPr>
              <w:t xml:space="preserve">1 </w:t>
            </w:r>
            <w:r>
              <w:rPr>
                <w:position w:val="2"/>
              </w:rPr>
              <w:t xml:space="preserve">Tachometers </w:t>
            </w:r>
            <w:r>
              <w:rPr>
                <w:spacing w:val="-2"/>
              </w:rPr>
              <w:t>(Cont’d)</w:t>
            </w:r>
          </w:p>
        </w:tc>
        <w:tc>
          <w:tcPr>
            <w:tcW w:w="494" w:type="dxa"/>
            <w:tcBorders>
              <w:top w:val="single" w:sz="4" w:space="0" w:color="000000"/>
              <w:left w:val="single" w:sz="4" w:space="0" w:color="000000"/>
              <w:right w:val="single" w:sz="4" w:space="0" w:color="000000"/>
            </w:tcBorders>
          </w:tcPr>
          <w:p w14:paraId="1A985CAB"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6227C61D"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2AE83701"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2992ED7E" w14:textId="77777777" w:rsidR="004D6560" w:rsidRDefault="004D6560">
            <w:pPr>
              <w:pStyle w:val="TableParagraph"/>
              <w:rPr>
                <w:rFonts w:ascii="Times New Roman"/>
                <w:sz w:val="20"/>
              </w:rPr>
            </w:pPr>
          </w:p>
        </w:tc>
        <w:tc>
          <w:tcPr>
            <w:tcW w:w="1976" w:type="dxa"/>
            <w:tcBorders>
              <w:top w:val="single" w:sz="4" w:space="0" w:color="000000"/>
              <w:left w:val="single" w:sz="4" w:space="0" w:color="000000"/>
            </w:tcBorders>
          </w:tcPr>
          <w:p w14:paraId="04ADC33C" w14:textId="77777777" w:rsidR="004D6560" w:rsidRDefault="004D6560">
            <w:pPr>
              <w:pStyle w:val="TableParagraph"/>
              <w:rPr>
                <w:rFonts w:ascii="Times New Roman"/>
                <w:sz w:val="20"/>
              </w:rPr>
            </w:pPr>
          </w:p>
        </w:tc>
        <w:tc>
          <w:tcPr>
            <w:tcW w:w="2393" w:type="dxa"/>
            <w:tcBorders>
              <w:top w:val="single" w:sz="4" w:space="0" w:color="000000"/>
              <w:right w:val="single" w:sz="4" w:space="0" w:color="000000"/>
            </w:tcBorders>
          </w:tcPr>
          <w:p w14:paraId="19277AB7" w14:textId="77777777" w:rsidR="004D6560" w:rsidRDefault="004D6560">
            <w:pPr>
              <w:pStyle w:val="TableParagraph"/>
              <w:rPr>
                <w:rFonts w:ascii="Times New Roman"/>
                <w:sz w:val="20"/>
              </w:rPr>
            </w:pPr>
          </w:p>
        </w:tc>
      </w:tr>
      <w:tr w:rsidR="004D6560" w14:paraId="6AF16803" w14:textId="77777777">
        <w:trPr>
          <w:trHeight w:val="998"/>
        </w:trPr>
        <w:tc>
          <w:tcPr>
            <w:tcW w:w="1411" w:type="dxa"/>
            <w:tcBorders>
              <w:left w:val="single" w:sz="4" w:space="0" w:color="000000"/>
            </w:tcBorders>
          </w:tcPr>
          <w:p w14:paraId="57EB5BA0" w14:textId="77777777" w:rsidR="004D6560" w:rsidRDefault="00BD472B">
            <w:pPr>
              <w:pStyle w:val="TableParagraph"/>
              <w:spacing w:before="116"/>
              <w:ind w:left="28"/>
              <w:rPr>
                <w:b/>
              </w:rPr>
            </w:pPr>
            <w:r>
              <w:rPr>
                <w:b/>
                <w:spacing w:val="-2"/>
              </w:rPr>
              <w:t>02-</w:t>
            </w:r>
            <w:r>
              <w:rPr>
                <w:b/>
                <w:spacing w:val="-7"/>
              </w:rPr>
              <w:t>02</w:t>
            </w:r>
          </w:p>
        </w:tc>
        <w:tc>
          <w:tcPr>
            <w:tcW w:w="2813" w:type="dxa"/>
            <w:tcBorders>
              <w:right w:val="single" w:sz="4" w:space="0" w:color="000000"/>
            </w:tcBorders>
          </w:tcPr>
          <w:p w14:paraId="7B26E043" w14:textId="77777777" w:rsidR="004D6560" w:rsidRDefault="00BD472B">
            <w:pPr>
              <w:pStyle w:val="TableParagraph"/>
              <w:spacing w:before="116"/>
              <w:ind w:left="343"/>
            </w:pPr>
            <w:r>
              <w:rPr>
                <w:spacing w:val="-2"/>
              </w:rPr>
              <w:t>(-300/-400/-500/-</w:t>
            </w:r>
            <w:r>
              <w:rPr>
                <w:spacing w:val="-4"/>
              </w:rPr>
              <w:t>600/</w:t>
            </w:r>
          </w:p>
          <w:p w14:paraId="1D76740F" w14:textId="77777777" w:rsidR="004D6560" w:rsidRDefault="00BD472B">
            <w:pPr>
              <w:pStyle w:val="TableParagraph"/>
              <w:spacing w:before="1" w:line="252" w:lineRule="exact"/>
              <w:ind w:left="343"/>
            </w:pPr>
            <w:r>
              <w:rPr>
                <w:spacing w:val="-2"/>
              </w:rPr>
              <w:t>-700/-800/-900/-900ER)</w:t>
            </w:r>
          </w:p>
          <w:p w14:paraId="644F37E4" w14:textId="77777777" w:rsidR="004D6560" w:rsidRDefault="00BD472B">
            <w:pPr>
              <w:pStyle w:val="TableParagraph"/>
              <w:spacing w:line="252" w:lineRule="exact"/>
              <w:ind w:left="343"/>
            </w:pPr>
            <w:r>
              <w:rPr>
                <w:spacing w:val="-2"/>
              </w:rPr>
              <w:t>(Cont’d)</w:t>
            </w:r>
          </w:p>
        </w:tc>
        <w:tc>
          <w:tcPr>
            <w:tcW w:w="494" w:type="dxa"/>
            <w:tcBorders>
              <w:left w:val="single" w:sz="4" w:space="0" w:color="000000"/>
              <w:right w:val="single" w:sz="4" w:space="0" w:color="000000"/>
            </w:tcBorders>
          </w:tcPr>
          <w:p w14:paraId="4E201ADE" w14:textId="77777777" w:rsidR="004D6560" w:rsidRDefault="004D6560">
            <w:pPr>
              <w:pStyle w:val="TableParagraph"/>
              <w:rPr>
                <w:rFonts w:ascii="Times New Roman"/>
                <w:sz w:val="20"/>
              </w:rPr>
            </w:pPr>
          </w:p>
        </w:tc>
        <w:tc>
          <w:tcPr>
            <w:tcW w:w="321" w:type="dxa"/>
            <w:tcBorders>
              <w:left w:val="single" w:sz="4" w:space="0" w:color="000000"/>
            </w:tcBorders>
          </w:tcPr>
          <w:p w14:paraId="40B385D9" w14:textId="77777777" w:rsidR="004D6560" w:rsidRDefault="004D6560">
            <w:pPr>
              <w:pStyle w:val="TableParagraph"/>
              <w:rPr>
                <w:rFonts w:ascii="Times New Roman"/>
                <w:sz w:val="20"/>
              </w:rPr>
            </w:pPr>
          </w:p>
        </w:tc>
        <w:tc>
          <w:tcPr>
            <w:tcW w:w="175" w:type="dxa"/>
            <w:tcBorders>
              <w:right w:val="single" w:sz="4" w:space="0" w:color="000000"/>
            </w:tcBorders>
          </w:tcPr>
          <w:p w14:paraId="4222AF72"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7B18B8B" w14:textId="77777777" w:rsidR="004D6560" w:rsidRDefault="004D6560">
            <w:pPr>
              <w:pStyle w:val="TableParagraph"/>
              <w:rPr>
                <w:rFonts w:ascii="Times New Roman"/>
                <w:sz w:val="20"/>
              </w:rPr>
            </w:pPr>
          </w:p>
        </w:tc>
        <w:tc>
          <w:tcPr>
            <w:tcW w:w="1976" w:type="dxa"/>
            <w:tcBorders>
              <w:left w:val="single" w:sz="4" w:space="0" w:color="000000"/>
            </w:tcBorders>
          </w:tcPr>
          <w:p w14:paraId="01433941" w14:textId="77777777" w:rsidR="004D6560" w:rsidRDefault="004D6560">
            <w:pPr>
              <w:pStyle w:val="TableParagraph"/>
              <w:rPr>
                <w:rFonts w:ascii="Times New Roman"/>
                <w:sz w:val="20"/>
              </w:rPr>
            </w:pPr>
          </w:p>
        </w:tc>
        <w:tc>
          <w:tcPr>
            <w:tcW w:w="2393" w:type="dxa"/>
            <w:tcBorders>
              <w:right w:val="single" w:sz="4" w:space="0" w:color="000000"/>
            </w:tcBorders>
          </w:tcPr>
          <w:p w14:paraId="0AF8195B" w14:textId="77777777" w:rsidR="004D6560" w:rsidRDefault="004D6560">
            <w:pPr>
              <w:pStyle w:val="TableParagraph"/>
              <w:rPr>
                <w:rFonts w:ascii="Times New Roman"/>
                <w:sz w:val="20"/>
              </w:rPr>
            </w:pPr>
          </w:p>
        </w:tc>
      </w:tr>
      <w:tr w:rsidR="004D6560" w14:paraId="29B35B78" w14:textId="77777777">
        <w:trPr>
          <w:trHeight w:val="493"/>
        </w:trPr>
        <w:tc>
          <w:tcPr>
            <w:tcW w:w="1411" w:type="dxa"/>
            <w:tcBorders>
              <w:left w:val="single" w:sz="4" w:space="0" w:color="000000"/>
            </w:tcBorders>
          </w:tcPr>
          <w:p w14:paraId="4A302A05" w14:textId="77777777" w:rsidR="004D6560" w:rsidRDefault="00BD472B">
            <w:pPr>
              <w:pStyle w:val="TableParagraph"/>
              <w:spacing w:before="116"/>
              <w:ind w:left="28"/>
              <w:rPr>
                <w:b/>
              </w:rPr>
            </w:pPr>
            <w:r>
              <w:rPr>
                <w:b/>
                <w:spacing w:val="-2"/>
              </w:rPr>
              <w:t>02-02-</w:t>
            </w:r>
            <w:r>
              <w:rPr>
                <w:b/>
                <w:spacing w:val="-5"/>
              </w:rPr>
              <w:t>03</w:t>
            </w:r>
          </w:p>
        </w:tc>
        <w:tc>
          <w:tcPr>
            <w:tcW w:w="2813" w:type="dxa"/>
            <w:tcBorders>
              <w:right w:val="single" w:sz="4" w:space="0" w:color="000000"/>
            </w:tcBorders>
          </w:tcPr>
          <w:p w14:paraId="34C8EBD7" w14:textId="77777777" w:rsidR="004D6560" w:rsidRDefault="00BD472B">
            <w:pPr>
              <w:pStyle w:val="TableParagraph"/>
              <w:spacing w:before="116"/>
              <w:ind w:left="326"/>
            </w:pPr>
            <w:r>
              <w:t>Manual</w:t>
            </w:r>
            <w:r>
              <w:rPr>
                <w:spacing w:val="-3"/>
              </w:rPr>
              <w:t xml:space="preserve"> </w:t>
            </w:r>
            <w:r>
              <w:t>Set</w:t>
            </w:r>
            <w:r>
              <w:rPr>
                <w:spacing w:val="-3"/>
              </w:rPr>
              <w:t xml:space="preserve"> </w:t>
            </w:r>
            <w:r>
              <w:rPr>
                <w:spacing w:val="-2"/>
              </w:rPr>
              <w:t>Indication</w:t>
            </w:r>
          </w:p>
        </w:tc>
        <w:tc>
          <w:tcPr>
            <w:tcW w:w="494" w:type="dxa"/>
            <w:tcBorders>
              <w:left w:val="single" w:sz="4" w:space="0" w:color="000000"/>
              <w:right w:val="single" w:sz="4" w:space="0" w:color="000000"/>
            </w:tcBorders>
          </w:tcPr>
          <w:p w14:paraId="1B0C71C5"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4775642A"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D9071A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965F28F"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47172367"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5DB5FCE2" w14:textId="77777777" w:rsidR="004D6560" w:rsidRDefault="004D6560">
            <w:pPr>
              <w:pStyle w:val="TableParagraph"/>
              <w:rPr>
                <w:rFonts w:ascii="Times New Roman"/>
                <w:sz w:val="20"/>
              </w:rPr>
            </w:pPr>
          </w:p>
        </w:tc>
      </w:tr>
      <w:tr w:rsidR="004D6560" w14:paraId="53BB179D" w14:textId="77777777">
        <w:trPr>
          <w:trHeight w:val="999"/>
        </w:trPr>
        <w:tc>
          <w:tcPr>
            <w:tcW w:w="1411" w:type="dxa"/>
            <w:tcBorders>
              <w:left w:val="single" w:sz="4" w:space="0" w:color="000000"/>
            </w:tcBorders>
          </w:tcPr>
          <w:p w14:paraId="60C8DD9D" w14:textId="77777777" w:rsidR="004D6560" w:rsidRDefault="00BD472B">
            <w:pPr>
              <w:pStyle w:val="TableParagraph"/>
              <w:spacing w:before="117" w:line="252" w:lineRule="exact"/>
              <w:ind w:left="28"/>
              <w:rPr>
                <w:b/>
              </w:rPr>
            </w:pPr>
            <w:r>
              <w:rPr>
                <w:b/>
                <w:spacing w:val="-2"/>
              </w:rPr>
              <w:t>02-</w:t>
            </w:r>
            <w:r>
              <w:rPr>
                <w:b/>
                <w:spacing w:val="-7"/>
              </w:rPr>
              <w:t>03</w:t>
            </w:r>
          </w:p>
          <w:p w14:paraId="14EAB3C5"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0AFF36FB" w14:textId="77777777" w:rsidR="004D6560" w:rsidRDefault="00BD472B">
            <w:pPr>
              <w:pStyle w:val="TableParagraph"/>
              <w:spacing w:before="119" w:line="237" w:lineRule="auto"/>
              <w:ind w:left="326" w:right="710"/>
            </w:pPr>
            <w:r>
              <w:rPr>
                <w:position w:val="2"/>
              </w:rPr>
              <w:t>N</w:t>
            </w:r>
            <w:r>
              <w:rPr>
                <w:sz w:val="14"/>
              </w:rPr>
              <w:t>1</w:t>
            </w:r>
            <w:r>
              <w:rPr>
                <w:spacing w:val="4"/>
                <w:sz w:val="14"/>
              </w:rPr>
              <w:t xml:space="preserve"> </w:t>
            </w:r>
            <w:r>
              <w:rPr>
                <w:position w:val="2"/>
              </w:rPr>
              <w:t>Warning</w:t>
            </w:r>
            <w:r>
              <w:rPr>
                <w:spacing w:val="-16"/>
                <w:position w:val="2"/>
              </w:rPr>
              <w:t xml:space="preserve"> </w:t>
            </w:r>
            <w:r>
              <w:rPr>
                <w:position w:val="2"/>
              </w:rPr>
              <w:t xml:space="preserve">Lights </w:t>
            </w:r>
            <w:r>
              <w:rPr>
                <w:spacing w:val="-2"/>
              </w:rPr>
              <w:t>(-100/-200/-300/</w:t>
            </w:r>
          </w:p>
          <w:p w14:paraId="7BECE750" w14:textId="77777777" w:rsidR="004D6560" w:rsidRDefault="00BD472B">
            <w:pPr>
              <w:pStyle w:val="TableParagraph"/>
              <w:spacing w:before="1"/>
              <w:ind w:left="326"/>
            </w:pPr>
            <w:r>
              <w:rPr>
                <w:spacing w:val="-2"/>
              </w:rPr>
              <w:t>-400/-</w:t>
            </w:r>
            <w:r>
              <w:rPr>
                <w:spacing w:val="-4"/>
              </w:rPr>
              <w:t>500)</w:t>
            </w:r>
          </w:p>
        </w:tc>
        <w:tc>
          <w:tcPr>
            <w:tcW w:w="494" w:type="dxa"/>
            <w:tcBorders>
              <w:left w:val="single" w:sz="4" w:space="0" w:color="000000"/>
              <w:right w:val="single" w:sz="4" w:space="0" w:color="000000"/>
            </w:tcBorders>
          </w:tcPr>
          <w:p w14:paraId="4A72E7BD" w14:textId="77777777" w:rsidR="004D6560" w:rsidRDefault="00BD472B">
            <w:pPr>
              <w:pStyle w:val="TableParagraph"/>
              <w:spacing w:before="117"/>
              <w:ind w:left="11"/>
              <w:jc w:val="center"/>
              <w:rPr>
                <w:b/>
              </w:rPr>
            </w:pPr>
            <w:r>
              <w:rPr>
                <w:b/>
                <w:spacing w:val="-10"/>
              </w:rPr>
              <w:t>B</w:t>
            </w:r>
          </w:p>
        </w:tc>
        <w:tc>
          <w:tcPr>
            <w:tcW w:w="321" w:type="dxa"/>
            <w:tcBorders>
              <w:left w:val="single" w:sz="4" w:space="0" w:color="000000"/>
            </w:tcBorders>
          </w:tcPr>
          <w:p w14:paraId="35312B48"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3A56390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8D6B383"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7FB166A0" w14:textId="77777777" w:rsidR="004D6560" w:rsidRDefault="00BD472B">
            <w:pPr>
              <w:pStyle w:val="TableParagraph"/>
              <w:spacing w:before="117"/>
              <w:ind w:left="30" w:right="681"/>
            </w:pPr>
            <w:r>
              <w:t xml:space="preserve">May be inoperative provided </w:t>
            </w:r>
            <w:r>
              <w:rPr>
                <w:position w:val="2"/>
              </w:rPr>
              <w:t>associated</w:t>
            </w:r>
            <w:r>
              <w:rPr>
                <w:spacing w:val="-12"/>
                <w:position w:val="2"/>
              </w:rPr>
              <w:t xml:space="preserve"> </w:t>
            </w:r>
            <w:r>
              <w:rPr>
                <w:position w:val="2"/>
              </w:rPr>
              <w:t>N</w:t>
            </w:r>
            <w:r>
              <w:rPr>
                <w:sz w:val="14"/>
              </w:rPr>
              <w:t>1</w:t>
            </w:r>
            <w:r>
              <w:rPr>
                <w:spacing w:val="10"/>
                <w:sz w:val="14"/>
              </w:rPr>
              <w:t xml:space="preserve"> </w:t>
            </w:r>
            <w:r>
              <w:rPr>
                <w:position w:val="2"/>
              </w:rPr>
              <w:t>pointer</w:t>
            </w:r>
            <w:r>
              <w:rPr>
                <w:spacing w:val="-11"/>
                <w:position w:val="2"/>
              </w:rPr>
              <w:t xml:space="preserve"> </w:t>
            </w:r>
            <w:r>
              <w:rPr>
                <w:position w:val="2"/>
              </w:rPr>
              <w:t xml:space="preserve">operates </w:t>
            </w:r>
            <w:r>
              <w:rPr>
                <w:spacing w:val="-2"/>
              </w:rPr>
              <w:t>normally.</w:t>
            </w:r>
          </w:p>
        </w:tc>
      </w:tr>
      <w:tr w:rsidR="004D6560" w14:paraId="2C026CC0" w14:textId="77777777">
        <w:trPr>
          <w:trHeight w:val="492"/>
        </w:trPr>
        <w:tc>
          <w:tcPr>
            <w:tcW w:w="1411" w:type="dxa"/>
            <w:tcBorders>
              <w:left w:val="single" w:sz="4" w:space="0" w:color="000000"/>
            </w:tcBorders>
          </w:tcPr>
          <w:p w14:paraId="4B85B5E1" w14:textId="77777777" w:rsidR="004D6560" w:rsidRDefault="00BD472B">
            <w:pPr>
              <w:pStyle w:val="TableParagraph"/>
              <w:spacing w:before="116"/>
              <w:ind w:left="28"/>
              <w:rPr>
                <w:b/>
              </w:rPr>
            </w:pPr>
            <w:r>
              <w:rPr>
                <w:b/>
                <w:spacing w:val="-5"/>
              </w:rPr>
              <w:t>03</w:t>
            </w:r>
          </w:p>
        </w:tc>
        <w:tc>
          <w:tcPr>
            <w:tcW w:w="2813" w:type="dxa"/>
            <w:tcBorders>
              <w:right w:val="single" w:sz="4" w:space="0" w:color="000000"/>
            </w:tcBorders>
          </w:tcPr>
          <w:p w14:paraId="639F5C64" w14:textId="77777777" w:rsidR="004D6560" w:rsidRDefault="00BD472B">
            <w:pPr>
              <w:pStyle w:val="TableParagraph"/>
              <w:spacing w:before="115"/>
              <w:ind w:left="343"/>
              <w:rPr>
                <w:position w:val="2"/>
              </w:rPr>
            </w:pPr>
            <w:r>
              <w:rPr>
                <w:position w:val="2"/>
              </w:rPr>
              <w:t>N</w:t>
            </w:r>
            <w:r>
              <w:rPr>
                <w:sz w:val="14"/>
              </w:rPr>
              <w:t>2</w:t>
            </w:r>
            <w:r>
              <w:rPr>
                <w:spacing w:val="19"/>
                <w:sz w:val="14"/>
              </w:rPr>
              <w:t xml:space="preserve"> </w:t>
            </w:r>
            <w:r>
              <w:rPr>
                <w:spacing w:val="-2"/>
                <w:position w:val="2"/>
              </w:rPr>
              <w:t>Tachometers</w:t>
            </w:r>
          </w:p>
        </w:tc>
        <w:tc>
          <w:tcPr>
            <w:tcW w:w="494" w:type="dxa"/>
            <w:tcBorders>
              <w:left w:val="single" w:sz="4" w:space="0" w:color="000000"/>
              <w:right w:val="single" w:sz="4" w:space="0" w:color="000000"/>
            </w:tcBorders>
          </w:tcPr>
          <w:p w14:paraId="73A8587E" w14:textId="77777777" w:rsidR="004D6560" w:rsidRDefault="004D6560">
            <w:pPr>
              <w:pStyle w:val="TableParagraph"/>
              <w:rPr>
                <w:rFonts w:ascii="Times New Roman"/>
                <w:sz w:val="20"/>
              </w:rPr>
            </w:pPr>
          </w:p>
        </w:tc>
        <w:tc>
          <w:tcPr>
            <w:tcW w:w="321" w:type="dxa"/>
            <w:tcBorders>
              <w:left w:val="single" w:sz="4" w:space="0" w:color="000000"/>
            </w:tcBorders>
          </w:tcPr>
          <w:p w14:paraId="1C57D6C2" w14:textId="77777777" w:rsidR="004D6560" w:rsidRDefault="004D6560">
            <w:pPr>
              <w:pStyle w:val="TableParagraph"/>
              <w:rPr>
                <w:rFonts w:ascii="Times New Roman"/>
                <w:sz w:val="20"/>
              </w:rPr>
            </w:pPr>
          </w:p>
        </w:tc>
        <w:tc>
          <w:tcPr>
            <w:tcW w:w="175" w:type="dxa"/>
            <w:tcBorders>
              <w:right w:val="single" w:sz="4" w:space="0" w:color="000000"/>
            </w:tcBorders>
          </w:tcPr>
          <w:p w14:paraId="70D6830D"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06E7ADD"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96C54EA" w14:textId="77777777" w:rsidR="004D6560" w:rsidRDefault="004D6560">
            <w:pPr>
              <w:pStyle w:val="TableParagraph"/>
              <w:rPr>
                <w:rFonts w:ascii="Times New Roman"/>
                <w:sz w:val="20"/>
              </w:rPr>
            </w:pPr>
          </w:p>
        </w:tc>
      </w:tr>
      <w:tr w:rsidR="004D6560" w14:paraId="3437FD42" w14:textId="77777777">
        <w:trPr>
          <w:trHeight w:val="2010"/>
        </w:trPr>
        <w:tc>
          <w:tcPr>
            <w:tcW w:w="1411" w:type="dxa"/>
            <w:tcBorders>
              <w:left w:val="single" w:sz="4" w:space="0" w:color="000000"/>
            </w:tcBorders>
          </w:tcPr>
          <w:p w14:paraId="7412D01F" w14:textId="77777777" w:rsidR="004D6560" w:rsidRDefault="00BD472B">
            <w:pPr>
              <w:pStyle w:val="TableParagraph"/>
              <w:spacing w:before="115"/>
              <w:ind w:left="28"/>
              <w:rPr>
                <w:b/>
              </w:rPr>
            </w:pPr>
            <w:r>
              <w:rPr>
                <w:b/>
                <w:spacing w:val="-2"/>
              </w:rPr>
              <w:t>03-</w:t>
            </w:r>
            <w:r>
              <w:rPr>
                <w:b/>
                <w:spacing w:val="-7"/>
              </w:rPr>
              <w:t>01</w:t>
            </w:r>
          </w:p>
        </w:tc>
        <w:tc>
          <w:tcPr>
            <w:tcW w:w="2813" w:type="dxa"/>
            <w:tcBorders>
              <w:right w:val="single" w:sz="4" w:space="0" w:color="000000"/>
            </w:tcBorders>
          </w:tcPr>
          <w:p w14:paraId="10C73551" w14:textId="77777777" w:rsidR="004D6560" w:rsidRDefault="00BD472B">
            <w:pPr>
              <w:pStyle w:val="TableParagraph"/>
              <w:spacing w:before="115"/>
              <w:ind w:left="326"/>
            </w:pPr>
            <w:r>
              <w:rPr>
                <w:spacing w:val="-2"/>
              </w:rPr>
              <w:t>(-100/-</w:t>
            </w:r>
            <w:r>
              <w:rPr>
                <w:spacing w:val="-4"/>
              </w:rPr>
              <w:t>200)</w:t>
            </w:r>
          </w:p>
        </w:tc>
        <w:tc>
          <w:tcPr>
            <w:tcW w:w="494" w:type="dxa"/>
            <w:tcBorders>
              <w:left w:val="single" w:sz="4" w:space="0" w:color="000000"/>
              <w:right w:val="single" w:sz="4" w:space="0" w:color="000000"/>
            </w:tcBorders>
          </w:tcPr>
          <w:p w14:paraId="4555283C" w14:textId="77777777" w:rsidR="004D6560" w:rsidRDefault="00BD472B">
            <w:pPr>
              <w:pStyle w:val="TableParagraph"/>
              <w:spacing w:before="115"/>
              <w:ind w:left="11"/>
              <w:jc w:val="center"/>
              <w:rPr>
                <w:b/>
              </w:rPr>
            </w:pPr>
            <w:r>
              <w:rPr>
                <w:b/>
                <w:spacing w:val="-10"/>
              </w:rPr>
              <w:t>B</w:t>
            </w:r>
          </w:p>
        </w:tc>
        <w:tc>
          <w:tcPr>
            <w:tcW w:w="321" w:type="dxa"/>
            <w:tcBorders>
              <w:left w:val="single" w:sz="4" w:space="0" w:color="000000"/>
            </w:tcBorders>
          </w:tcPr>
          <w:p w14:paraId="6EF56E65" w14:textId="77777777" w:rsidR="004D6560" w:rsidRDefault="00BD472B">
            <w:pPr>
              <w:pStyle w:val="TableParagraph"/>
              <w:spacing w:before="115"/>
              <w:ind w:right="6"/>
              <w:jc w:val="right"/>
              <w:rPr>
                <w:b/>
              </w:rPr>
            </w:pPr>
            <w:r>
              <w:rPr>
                <w:b/>
                <w:spacing w:val="-10"/>
              </w:rPr>
              <w:t>2</w:t>
            </w:r>
          </w:p>
        </w:tc>
        <w:tc>
          <w:tcPr>
            <w:tcW w:w="175" w:type="dxa"/>
            <w:tcBorders>
              <w:right w:val="single" w:sz="4" w:space="0" w:color="000000"/>
            </w:tcBorders>
          </w:tcPr>
          <w:p w14:paraId="5899086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1E47765" w14:textId="77777777" w:rsidR="004D6560" w:rsidRDefault="00BD472B">
            <w:pPr>
              <w:pStyle w:val="TableParagraph"/>
              <w:spacing w:before="115"/>
              <w:ind w:left="10"/>
              <w:jc w:val="center"/>
              <w:rPr>
                <w:b/>
              </w:rPr>
            </w:pPr>
            <w:r>
              <w:rPr>
                <w:b/>
                <w:spacing w:val="-10"/>
              </w:rPr>
              <w:t>1</w:t>
            </w:r>
          </w:p>
        </w:tc>
        <w:tc>
          <w:tcPr>
            <w:tcW w:w="4369" w:type="dxa"/>
            <w:gridSpan w:val="2"/>
            <w:tcBorders>
              <w:left w:val="single" w:sz="4" w:space="0" w:color="000000"/>
              <w:right w:val="single" w:sz="4" w:space="0" w:color="000000"/>
            </w:tcBorders>
          </w:tcPr>
          <w:p w14:paraId="34C5099A" w14:textId="77777777" w:rsidR="004D6560" w:rsidRDefault="00BD472B">
            <w:pPr>
              <w:pStyle w:val="TableParagraph"/>
              <w:numPr>
                <w:ilvl w:val="0"/>
                <w:numId w:val="25"/>
              </w:numPr>
              <w:tabs>
                <w:tab w:val="left" w:pos="406"/>
              </w:tabs>
              <w:spacing w:before="115"/>
              <w:ind w:left="406" w:hanging="376"/>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060E1D5C" w14:textId="77777777" w:rsidR="004D6560" w:rsidRDefault="00BD472B">
            <w:pPr>
              <w:pStyle w:val="TableParagraph"/>
              <w:numPr>
                <w:ilvl w:val="1"/>
                <w:numId w:val="25"/>
              </w:numPr>
              <w:tabs>
                <w:tab w:val="left" w:pos="747"/>
                <w:tab w:val="left" w:pos="750"/>
              </w:tabs>
              <w:spacing w:before="1"/>
              <w:ind w:right="751" w:hanging="361"/>
              <w:rPr>
                <w:position w:val="2"/>
              </w:rPr>
            </w:pPr>
            <w:r>
              <w:rPr>
                <w:position w:val="2"/>
              </w:rPr>
              <w:t>N</w:t>
            </w:r>
            <w:r>
              <w:rPr>
                <w:sz w:val="14"/>
              </w:rPr>
              <w:t>1</w:t>
            </w:r>
            <w:r>
              <w:rPr>
                <w:spacing w:val="15"/>
                <w:sz w:val="14"/>
              </w:rPr>
              <w:t xml:space="preserve"> </w:t>
            </w:r>
            <w:r>
              <w:rPr>
                <w:position w:val="2"/>
              </w:rPr>
              <w:t>and</w:t>
            </w:r>
            <w:r>
              <w:rPr>
                <w:spacing w:val="-7"/>
                <w:position w:val="2"/>
              </w:rPr>
              <w:t xml:space="preserve"> </w:t>
            </w:r>
            <w:r>
              <w:rPr>
                <w:position w:val="2"/>
              </w:rPr>
              <w:t>fuel</w:t>
            </w:r>
            <w:r>
              <w:rPr>
                <w:spacing w:val="-9"/>
                <w:position w:val="2"/>
              </w:rPr>
              <w:t xml:space="preserve"> </w:t>
            </w:r>
            <w:r>
              <w:rPr>
                <w:position w:val="2"/>
              </w:rPr>
              <w:t>flow</w:t>
            </w:r>
            <w:r>
              <w:rPr>
                <w:spacing w:val="-7"/>
                <w:position w:val="2"/>
              </w:rPr>
              <w:t xml:space="preserve"> </w:t>
            </w:r>
            <w:r>
              <w:rPr>
                <w:position w:val="2"/>
              </w:rPr>
              <w:t>indicators</w:t>
            </w:r>
            <w:r>
              <w:rPr>
                <w:spacing w:val="-6"/>
                <w:position w:val="2"/>
              </w:rPr>
              <w:t xml:space="preserve"> </w:t>
            </w:r>
            <w:r>
              <w:rPr>
                <w:position w:val="2"/>
              </w:rPr>
              <w:t xml:space="preserve">for </w:t>
            </w:r>
            <w:r>
              <w:t>associated engine operate normally, and</w:t>
            </w:r>
          </w:p>
          <w:p w14:paraId="668916AE" w14:textId="77777777" w:rsidR="004D6560" w:rsidRDefault="00BD472B">
            <w:pPr>
              <w:pStyle w:val="TableParagraph"/>
              <w:numPr>
                <w:ilvl w:val="1"/>
                <w:numId w:val="25"/>
              </w:numPr>
              <w:tabs>
                <w:tab w:val="left" w:pos="748"/>
                <w:tab w:val="left" w:pos="750"/>
              </w:tabs>
              <w:ind w:right="794"/>
            </w:pPr>
            <w:r>
              <w:t>An alternate starting procedure</w:t>
            </w:r>
            <w:r>
              <w:rPr>
                <w:spacing w:val="-14"/>
              </w:rPr>
              <w:t xml:space="preserve"> </w:t>
            </w:r>
            <w:r>
              <w:t>is</w:t>
            </w:r>
            <w:r>
              <w:rPr>
                <w:spacing w:val="-12"/>
              </w:rPr>
              <w:t xml:space="preserve"> </w:t>
            </w:r>
            <w:r>
              <w:t>established</w:t>
            </w:r>
            <w:r>
              <w:rPr>
                <w:spacing w:val="-14"/>
              </w:rPr>
              <w:t xml:space="preserve"> </w:t>
            </w:r>
            <w:r>
              <w:t xml:space="preserve">and </w:t>
            </w:r>
            <w:r>
              <w:rPr>
                <w:spacing w:val="-2"/>
              </w:rPr>
              <w:t>used.</w:t>
            </w:r>
          </w:p>
        </w:tc>
      </w:tr>
      <w:tr w:rsidR="004D6560" w14:paraId="41BB9053" w14:textId="77777777">
        <w:trPr>
          <w:trHeight w:val="2517"/>
        </w:trPr>
        <w:tc>
          <w:tcPr>
            <w:tcW w:w="1411" w:type="dxa"/>
            <w:tcBorders>
              <w:left w:val="single" w:sz="4" w:space="0" w:color="000000"/>
            </w:tcBorders>
          </w:tcPr>
          <w:p w14:paraId="62FBA3F7" w14:textId="77777777" w:rsidR="004D6560" w:rsidRDefault="00BD472B">
            <w:pPr>
              <w:pStyle w:val="TableParagraph"/>
              <w:spacing w:before="116"/>
              <w:ind w:left="28"/>
              <w:rPr>
                <w:b/>
              </w:rPr>
            </w:pPr>
            <w:r>
              <w:rPr>
                <w:b/>
                <w:spacing w:val="-2"/>
              </w:rPr>
              <w:t>03-</w:t>
            </w:r>
            <w:r>
              <w:rPr>
                <w:b/>
                <w:spacing w:val="-7"/>
              </w:rPr>
              <w:t>02</w:t>
            </w:r>
          </w:p>
        </w:tc>
        <w:tc>
          <w:tcPr>
            <w:tcW w:w="2813" w:type="dxa"/>
            <w:tcBorders>
              <w:right w:val="single" w:sz="4" w:space="0" w:color="000000"/>
            </w:tcBorders>
          </w:tcPr>
          <w:p w14:paraId="6ACE3682" w14:textId="77777777" w:rsidR="004D6560" w:rsidRDefault="00BD472B">
            <w:pPr>
              <w:pStyle w:val="TableParagraph"/>
              <w:spacing w:before="116"/>
              <w:ind w:left="326"/>
            </w:pPr>
            <w:r>
              <w:rPr>
                <w:spacing w:val="-2"/>
              </w:rPr>
              <w:t>(-300/-400/-</w:t>
            </w:r>
            <w:r>
              <w:rPr>
                <w:spacing w:val="-4"/>
              </w:rPr>
              <w:t>500)</w:t>
            </w:r>
          </w:p>
        </w:tc>
        <w:tc>
          <w:tcPr>
            <w:tcW w:w="494" w:type="dxa"/>
            <w:tcBorders>
              <w:left w:val="single" w:sz="4" w:space="0" w:color="000000"/>
              <w:right w:val="single" w:sz="4" w:space="0" w:color="000000"/>
            </w:tcBorders>
          </w:tcPr>
          <w:p w14:paraId="040E1C21"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tcBorders>
          </w:tcPr>
          <w:p w14:paraId="2C59DE0E"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0EA87E2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0FD5BF0"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42BCECFD" w14:textId="77777777" w:rsidR="004D6560" w:rsidRDefault="00BD472B">
            <w:pPr>
              <w:pStyle w:val="TableParagraph"/>
              <w:numPr>
                <w:ilvl w:val="0"/>
                <w:numId w:val="24"/>
              </w:numPr>
              <w:tabs>
                <w:tab w:val="left" w:pos="406"/>
              </w:tabs>
              <w:spacing w:before="116"/>
              <w:ind w:left="406" w:hanging="376"/>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64DC87D7" w14:textId="77777777" w:rsidR="004D6560" w:rsidRDefault="00BD472B">
            <w:pPr>
              <w:pStyle w:val="TableParagraph"/>
              <w:numPr>
                <w:ilvl w:val="1"/>
                <w:numId w:val="24"/>
              </w:numPr>
              <w:tabs>
                <w:tab w:val="left" w:pos="747"/>
                <w:tab w:val="left" w:pos="750"/>
              </w:tabs>
              <w:spacing w:before="3" w:line="237" w:lineRule="auto"/>
              <w:ind w:right="751" w:hanging="361"/>
              <w:rPr>
                <w:position w:val="2"/>
              </w:rPr>
            </w:pPr>
            <w:r>
              <w:rPr>
                <w:position w:val="2"/>
              </w:rPr>
              <w:t>N</w:t>
            </w:r>
            <w:r>
              <w:rPr>
                <w:sz w:val="14"/>
              </w:rPr>
              <w:t>1</w:t>
            </w:r>
            <w:r>
              <w:rPr>
                <w:spacing w:val="15"/>
                <w:sz w:val="14"/>
              </w:rPr>
              <w:t xml:space="preserve"> </w:t>
            </w:r>
            <w:r>
              <w:rPr>
                <w:position w:val="2"/>
              </w:rPr>
              <w:t>and</w:t>
            </w:r>
            <w:r>
              <w:rPr>
                <w:spacing w:val="-7"/>
                <w:position w:val="2"/>
              </w:rPr>
              <w:t xml:space="preserve"> </w:t>
            </w:r>
            <w:r>
              <w:rPr>
                <w:position w:val="2"/>
              </w:rPr>
              <w:t>fuel</w:t>
            </w:r>
            <w:r>
              <w:rPr>
                <w:spacing w:val="-9"/>
                <w:position w:val="2"/>
              </w:rPr>
              <w:t xml:space="preserve"> </w:t>
            </w:r>
            <w:r>
              <w:rPr>
                <w:position w:val="2"/>
              </w:rPr>
              <w:t>flow</w:t>
            </w:r>
            <w:r>
              <w:rPr>
                <w:spacing w:val="-7"/>
                <w:position w:val="2"/>
              </w:rPr>
              <w:t xml:space="preserve"> </w:t>
            </w:r>
            <w:r>
              <w:rPr>
                <w:position w:val="2"/>
              </w:rPr>
              <w:t>indicators</w:t>
            </w:r>
            <w:r>
              <w:rPr>
                <w:spacing w:val="-6"/>
                <w:position w:val="2"/>
              </w:rPr>
              <w:t xml:space="preserve"> </w:t>
            </w:r>
            <w:r>
              <w:rPr>
                <w:position w:val="2"/>
              </w:rPr>
              <w:t xml:space="preserve">for </w:t>
            </w:r>
            <w:r>
              <w:t xml:space="preserve">associated engine operate </w:t>
            </w:r>
            <w:r>
              <w:rPr>
                <w:spacing w:val="-2"/>
              </w:rPr>
              <w:t>normally,</w:t>
            </w:r>
          </w:p>
          <w:p w14:paraId="7B542C74" w14:textId="77777777" w:rsidR="004D6560" w:rsidRDefault="00BD472B">
            <w:pPr>
              <w:pStyle w:val="TableParagraph"/>
              <w:numPr>
                <w:ilvl w:val="1"/>
                <w:numId w:val="24"/>
              </w:numPr>
              <w:tabs>
                <w:tab w:val="left" w:pos="748"/>
                <w:tab w:val="left" w:pos="750"/>
              </w:tabs>
              <w:spacing w:before="2"/>
              <w:ind w:right="794"/>
            </w:pPr>
            <w:r>
              <w:t>An alternate starting procedure</w:t>
            </w:r>
            <w:r>
              <w:rPr>
                <w:spacing w:val="-14"/>
              </w:rPr>
              <w:t xml:space="preserve"> </w:t>
            </w:r>
            <w:r>
              <w:t>is</w:t>
            </w:r>
            <w:r>
              <w:rPr>
                <w:spacing w:val="-12"/>
              </w:rPr>
              <w:t xml:space="preserve"> </w:t>
            </w:r>
            <w:r>
              <w:t>established</w:t>
            </w:r>
            <w:r>
              <w:rPr>
                <w:spacing w:val="-14"/>
              </w:rPr>
              <w:t xml:space="preserve"> </w:t>
            </w:r>
            <w:r>
              <w:t>and used, and</w:t>
            </w:r>
          </w:p>
          <w:p w14:paraId="673A46D0" w14:textId="77777777" w:rsidR="004D6560" w:rsidRDefault="00BD472B">
            <w:pPr>
              <w:pStyle w:val="TableParagraph"/>
              <w:numPr>
                <w:ilvl w:val="1"/>
                <w:numId w:val="24"/>
              </w:numPr>
              <w:tabs>
                <w:tab w:val="left" w:pos="748"/>
                <w:tab w:val="left" w:pos="750"/>
              </w:tabs>
              <w:ind w:right="836" w:hanging="361"/>
              <w:rPr>
                <w:position w:val="2"/>
              </w:rPr>
            </w:pPr>
            <w:r>
              <w:rPr>
                <w:position w:val="2"/>
              </w:rPr>
              <w:t>Engine</w:t>
            </w:r>
            <w:r>
              <w:rPr>
                <w:spacing w:val="-8"/>
                <w:position w:val="2"/>
              </w:rPr>
              <w:t xml:space="preserve"> </w:t>
            </w:r>
            <w:r>
              <w:rPr>
                <w:position w:val="2"/>
              </w:rPr>
              <w:t>#1</w:t>
            </w:r>
            <w:r>
              <w:rPr>
                <w:spacing w:val="-8"/>
                <w:position w:val="2"/>
              </w:rPr>
              <w:t xml:space="preserve"> </w:t>
            </w:r>
            <w:r>
              <w:rPr>
                <w:position w:val="2"/>
              </w:rPr>
              <w:t>N</w:t>
            </w:r>
            <w:r>
              <w:rPr>
                <w:sz w:val="14"/>
              </w:rPr>
              <w:t>2</w:t>
            </w:r>
            <w:r>
              <w:rPr>
                <w:spacing w:val="14"/>
                <w:sz w:val="14"/>
              </w:rPr>
              <w:t xml:space="preserve"> </w:t>
            </w:r>
            <w:r>
              <w:rPr>
                <w:position w:val="2"/>
              </w:rPr>
              <w:t>tach</w:t>
            </w:r>
            <w:r>
              <w:rPr>
                <w:spacing w:val="-10"/>
                <w:position w:val="2"/>
              </w:rPr>
              <w:t xml:space="preserve"> </w:t>
            </w:r>
            <w:r>
              <w:rPr>
                <w:position w:val="2"/>
              </w:rPr>
              <w:t xml:space="preserve">generator </w:t>
            </w:r>
            <w:r>
              <w:t>operates normally.</w:t>
            </w:r>
          </w:p>
        </w:tc>
      </w:tr>
      <w:tr w:rsidR="004D6560" w14:paraId="551E2C06" w14:textId="77777777">
        <w:trPr>
          <w:trHeight w:val="1744"/>
        </w:trPr>
        <w:tc>
          <w:tcPr>
            <w:tcW w:w="1411" w:type="dxa"/>
            <w:tcBorders>
              <w:left w:val="single" w:sz="4" w:space="0" w:color="000000"/>
            </w:tcBorders>
          </w:tcPr>
          <w:p w14:paraId="539C962B" w14:textId="77777777" w:rsidR="004D6560" w:rsidRDefault="00BD472B">
            <w:pPr>
              <w:pStyle w:val="TableParagraph"/>
              <w:spacing w:before="116" w:line="252" w:lineRule="exact"/>
              <w:ind w:left="28"/>
              <w:rPr>
                <w:b/>
              </w:rPr>
            </w:pPr>
            <w:r>
              <w:rPr>
                <w:b/>
                <w:spacing w:val="-2"/>
              </w:rPr>
              <w:t>03-</w:t>
            </w:r>
            <w:r>
              <w:rPr>
                <w:b/>
                <w:spacing w:val="-7"/>
              </w:rPr>
              <w:t>03</w:t>
            </w:r>
          </w:p>
          <w:p w14:paraId="3939DD8B"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7BF4E2E0" w14:textId="77777777" w:rsidR="004D6560" w:rsidRDefault="00BD472B">
            <w:pPr>
              <w:pStyle w:val="TableParagraph"/>
              <w:spacing w:before="116"/>
              <w:ind w:left="326"/>
            </w:pPr>
            <w:r>
              <w:t>Digital</w:t>
            </w:r>
            <w:r>
              <w:rPr>
                <w:spacing w:val="-7"/>
              </w:rPr>
              <w:t xml:space="preserve"> </w:t>
            </w:r>
            <w:r>
              <w:rPr>
                <w:spacing w:val="-2"/>
              </w:rPr>
              <w:t>Counters</w:t>
            </w:r>
          </w:p>
        </w:tc>
        <w:tc>
          <w:tcPr>
            <w:tcW w:w="494" w:type="dxa"/>
            <w:tcBorders>
              <w:left w:val="single" w:sz="4" w:space="0" w:color="000000"/>
              <w:right w:val="single" w:sz="4" w:space="0" w:color="000000"/>
            </w:tcBorders>
          </w:tcPr>
          <w:p w14:paraId="7CB0B337"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1D85153"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02B498E0"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55973EF"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33C17843"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except</w:t>
            </w:r>
            <w:r>
              <w:rPr>
                <w:spacing w:val="-9"/>
              </w:rPr>
              <w:t xml:space="preserve"> </w:t>
            </w:r>
            <w:r>
              <w:t>for EIS/CDS</w:t>
            </w:r>
            <w:r>
              <w:rPr>
                <w:spacing w:val="-6"/>
              </w:rPr>
              <w:t xml:space="preserve"> </w:t>
            </w:r>
            <w:r>
              <w:t>equipped</w:t>
            </w:r>
            <w:r>
              <w:rPr>
                <w:spacing w:val="-6"/>
              </w:rPr>
              <w:t xml:space="preserve"> </w:t>
            </w:r>
            <w:r>
              <w:rPr>
                <w:spacing w:val="-2"/>
              </w:rPr>
              <w:t>airplanes.</w:t>
            </w:r>
          </w:p>
          <w:p w14:paraId="202F640E" w14:textId="77777777" w:rsidR="004D6560" w:rsidRDefault="00BD472B">
            <w:pPr>
              <w:pStyle w:val="TableParagraph"/>
              <w:spacing w:before="240"/>
              <w:ind w:left="764" w:right="681" w:hanging="735"/>
            </w:pPr>
            <w:r>
              <w:t>NOTE:</w:t>
            </w:r>
            <w:r>
              <w:rPr>
                <w:spacing w:val="-5"/>
              </w:rPr>
              <w:t xml:space="preserve"> </w:t>
            </w:r>
            <w:r>
              <w:t>An</w:t>
            </w:r>
            <w:r>
              <w:rPr>
                <w:spacing w:val="-9"/>
              </w:rPr>
              <w:t xml:space="preserve"> </w:t>
            </w:r>
            <w:r>
              <w:t>indicator</w:t>
            </w:r>
            <w:r>
              <w:rPr>
                <w:spacing w:val="-8"/>
              </w:rPr>
              <w:t xml:space="preserve"> </w:t>
            </w:r>
            <w:r>
              <w:t>with</w:t>
            </w:r>
            <w:r>
              <w:rPr>
                <w:spacing w:val="-9"/>
              </w:rPr>
              <w:t xml:space="preserve"> </w:t>
            </w:r>
            <w:r>
              <w:t>an</w:t>
            </w:r>
            <w:r>
              <w:rPr>
                <w:spacing w:val="-7"/>
              </w:rPr>
              <w:t xml:space="preserve"> </w:t>
            </w:r>
            <w:r>
              <w:t>operating pointer is considered to operate normally.</w:t>
            </w:r>
          </w:p>
        </w:tc>
      </w:tr>
      <w:tr w:rsidR="004D6560" w14:paraId="17A7DFC8" w14:textId="77777777">
        <w:trPr>
          <w:trHeight w:val="1114"/>
        </w:trPr>
        <w:tc>
          <w:tcPr>
            <w:tcW w:w="1411" w:type="dxa"/>
            <w:tcBorders>
              <w:left w:val="single" w:sz="4" w:space="0" w:color="000000"/>
              <w:bottom w:val="single" w:sz="4" w:space="0" w:color="000000"/>
            </w:tcBorders>
          </w:tcPr>
          <w:p w14:paraId="018BD234" w14:textId="77777777" w:rsidR="004D6560" w:rsidRDefault="00BD472B">
            <w:pPr>
              <w:pStyle w:val="TableParagraph"/>
              <w:spacing w:before="116" w:line="252" w:lineRule="exact"/>
              <w:ind w:left="28"/>
              <w:rPr>
                <w:b/>
              </w:rPr>
            </w:pPr>
            <w:r>
              <w:rPr>
                <w:b/>
                <w:spacing w:val="-2"/>
              </w:rPr>
              <w:t>03-</w:t>
            </w:r>
            <w:r>
              <w:rPr>
                <w:b/>
                <w:spacing w:val="-7"/>
              </w:rPr>
              <w:t>04</w:t>
            </w:r>
          </w:p>
          <w:p w14:paraId="6C0BB735" w14:textId="77777777" w:rsidR="004D6560" w:rsidRDefault="00BD472B">
            <w:pPr>
              <w:pStyle w:val="TableParagraph"/>
              <w:spacing w:line="252" w:lineRule="exact"/>
              <w:ind w:left="28"/>
              <w:rPr>
                <w:b/>
              </w:rPr>
            </w:pPr>
            <w:r>
              <w:rPr>
                <w:b/>
                <w:spacing w:val="-5"/>
              </w:rPr>
              <w:t>***</w:t>
            </w:r>
          </w:p>
        </w:tc>
        <w:tc>
          <w:tcPr>
            <w:tcW w:w="2813" w:type="dxa"/>
            <w:tcBorders>
              <w:bottom w:val="single" w:sz="4" w:space="0" w:color="000000"/>
              <w:right w:val="single" w:sz="4" w:space="0" w:color="000000"/>
            </w:tcBorders>
          </w:tcPr>
          <w:p w14:paraId="18804D71" w14:textId="77777777" w:rsidR="004D6560" w:rsidRDefault="00BD472B">
            <w:pPr>
              <w:pStyle w:val="TableParagraph"/>
              <w:spacing w:before="117" w:line="237" w:lineRule="auto"/>
              <w:ind w:left="326" w:right="710"/>
            </w:pPr>
            <w:r>
              <w:rPr>
                <w:position w:val="2"/>
              </w:rPr>
              <w:t>N</w:t>
            </w:r>
            <w:r>
              <w:rPr>
                <w:sz w:val="14"/>
              </w:rPr>
              <w:t>2</w:t>
            </w:r>
            <w:r>
              <w:rPr>
                <w:spacing w:val="4"/>
                <w:sz w:val="14"/>
              </w:rPr>
              <w:t xml:space="preserve"> </w:t>
            </w:r>
            <w:r>
              <w:rPr>
                <w:position w:val="2"/>
              </w:rPr>
              <w:t>Warning</w:t>
            </w:r>
            <w:r>
              <w:rPr>
                <w:spacing w:val="-16"/>
                <w:position w:val="2"/>
              </w:rPr>
              <w:t xml:space="preserve"> </w:t>
            </w:r>
            <w:r>
              <w:rPr>
                <w:position w:val="2"/>
              </w:rPr>
              <w:t xml:space="preserve">Lights </w:t>
            </w:r>
            <w:r>
              <w:rPr>
                <w:spacing w:val="-2"/>
              </w:rPr>
              <w:t>(-100/-200/-300/</w:t>
            </w:r>
          </w:p>
          <w:p w14:paraId="0D279755" w14:textId="77777777" w:rsidR="004D6560" w:rsidRDefault="00BD472B">
            <w:pPr>
              <w:pStyle w:val="TableParagraph"/>
              <w:spacing w:before="1"/>
              <w:ind w:left="326"/>
            </w:pPr>
            <w:r>
              <w:rPr>
                <w:spacing w:val="-2"/>
              </w:rPr>
              <w:t>-400/-</w:t>
            </w:r>
            <w:r>
              <w:rPr>
                <w:spacing w:val="-4"/>
              </w:rPr>
              <w:t>500)</w:t>
            </w:r>
          </w:p>
        </w:tc>
        <w:tc>
          <w:tcPr>
            <w:tcW w:w="494" w:type="dxa"/>
            <w:tcBorders>
              <w:left w:val="single" w:sz="4" w:space="0" w:color="000000"/>
              <w:bottom w:val="single" w:sz="4" w:space="0" w:color="000000"/>
              <w:right w:val="single" w:sz="4" w:space="0" w:color="000000"/>
            </w:tcBorders>
          </w:tcPr>
          <w:p w14:paraId="42E562F5" w14:textId="77777777" w:rsidR="004D6560" w:rsidRDefault="00BD472B">
            <w:pPr>
              <w:pStyle w:val="TableParagraph"/>
              <w:spacing w:before="116"/>
              <w:ind w:left="11"/>
              <w:jc w:val="center"/>
              <w:rPr>
                <w:b/>
              </w:rPr>
            </w:pPr>
            <w:r>
              <w:rPr>
                <w:b/>
                <w:spacing w:val="-10"/>
              </w:rPr>
              <w:t>B</w:t>
            </w:r>
          </w:p>
        </w:tc>
        <w:tc>
          <w:tcPr>
            <w:tcW w:w="321" w:type="dxa"/>
            <w:tcBorders>
              <w:left w:val="single" w:sz="4" w:space="0" w:color="000000"/>
              <w:bottom w:val="single" w:sz="4" w:space="0" w:color="000000"/>
            </w:tcBorders>
          </w:tcPr>
          <w:p w14:paraId="75122AFD" w14:textId="77777777" w:rsidR="004D6560" w:rsidRDefault="00BD472B">
            <w:pPr>
              <w:pStyle w:val="TableParagraph"/>
              <w:spacing w:before="116"/>
              <w:ind w:right="6"/>
              <w:jc w:val="right"/>
              <w:rPr>
                <w:b/>
              </w:rPr>
            </w:pPr>
            <w:r>
              <w:rPr>
                <w:b/>
                <w:spacing w:val="-10"/>
              </w:rPr>
              <w:t>2</w:t>
            </w:r>
          </w:p>
        </w:tc>
        <w:tc>
          <w:tcPr>
            <w:tcW w:w="175" w:type="dxa"/>
            <w:tcBorders>
              <w:bottom w:val="single" w:sz="4" w:space="0" w:color="000000"/>
              <w:right w:val="single" w:sz="4" w:space="0" w:color="000000"/>
            </w:tcBorders>
          </w:tcPr>
          <w:p w14:paraId="550831E2"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366E7C40"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47A17239" w14:textId="77777777" w:rsidR="004D6560" w:rsidRDefault="00BD472B">
            <w:pPr>
              <w:pStyle w:val="TableParagraph"/>
              <w:spacing w:before="116"/>
              <w:ind w:left="30" w:right="681"/>
            </w:pPr>
            <w:r>
              <w:t xml:space="preserve">May be inoperative provided </w:t>
            </w:r>
            <w:r>
              <w:rPr>
                <w:position w:val="2"/>
              </w:rPr>
              <w:t>associated</w:t>
            </w:r>
            <w:r>
              <w:rPr>
                <w:spacing w:val="-12"/>
                <w:position w:val="2"/>
              </w:rPr>
              <w:t xml:space="preserve"> </w:t>
            </w:r>
            <w:r>
              <w:rPr>
                <w:position w:val="2"/>
              </w:rPr>
              <w:t>N</w:t>
            </w:r>
            <w:r>
              <w:rPr>
                <w:sz w:val="14"/>
              </w:rPr>
              <w:t>2</w:t>
            </w:r>
            <w:r>
              <w:rPr>
                <w:spacing w:val="10"/>
                <w:sz w:val="14"/>
              </w:rPr>
              <w:t xml:space="preserve"> </w:t>
            </w:r>
            <w:r>
              <w:rPr>
                <w:position w:val="2"/>
              </w:rPr>
              <w:t>pointer</w:t>
            </w:r>
            <w:r>
              <w:rPr>
                <w:spacing w:val="-11"/>
                <w:position w:val="2"/>
              </w:rPr>
              <w:t xml:space="preserve"> </w:t>
            </w:r>
            <w:r>
              <w:rPr>
                <w:position w:val="2"/>
              </w:rPr>
              <w:t xml:space="preserve">operates </w:t>
            </w:r>
            <w:r>
              <w:rPr>
                <w:spacing w:val="-2"/>
              </w:rPr>
              <w:t>normally.</w:t>
            </w:r>
          </w:p>
        </w:tc>
      </w:tr>
    </w:tbl>
    <w:p w14:paraId="1E40C4CA" w14:textId="77777777" w:rsidR="004D6560" w:rsidRDefault="004D6560">
      <w:pPr>
        <w:pStyle w:val="TableParagraph"/>
        <w:sectPr w:rsidR="004D6560">
          <w:pgSz w:w="12240" w:h="15840"/>
          <w:pgMar w:top="260" w:right="720" w:bottom="280" w:left="720" w:header="720" w:footer="720" w:gutter="0"/>
          <w:cols w:space="720"/>
        </w:sectPr>
      </w:pPr>
    </w:p>
    <w:p w14:paraId="35CA37A6"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AFF1FD9" w14:textId="77777777">
        <w:trPr>
          <w:trHeight w:val="683"/>
        </w:trPr>
        <w:tc>
          <w:tcPr>
            <w:tcW w:w="4718" w:type="dxa"/>
            <w:gridSpan w:val="3"/>
            <w:tcBorders>
              <w:top w:val="single" w:sz="4" w:space="0" w:color="000000"/>
              <w:left w:val="single" w:sz="4" w:space="0" w:color="000000"/>
              <w:bottom w:val="single" w:sz="4" w:space="0" w:color="000000"/>
            </w:tcBorders>
          </w:tcPr>
          <w:p w14:paraId="29C5B2F9"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206FC1DE"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7A6D1918"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46689771"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3586AF48"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6792344" w14:textId="77777777">
        <w:trPr>
          <w:trHeight w:val="683"/>
        </w:trPr>
        <w:tc>
          <w:tcPr>
            <w:tcW w:w="4224" w:type="dxa"/>
            <w:gridSpan w:val="2"/>
            <w:tcBorders>
              <w:top w:val="single" w:sz="4" w:space="0" w:color="000000"/>
              <w:left w:val="single" w:sz="4" w:space="0" w:color="000000"/>
              <w:bottom w:val="single" w:sz="4" w:space="0" w:color="000000"/>
            </w:tcBorders>
          </w:tcPr>
          <w:p w14:paraId="78756E44"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04/03/2026</w:t>
            </w:r>
          </w:p>
        </w:tc>
        <w:tc>
          <w:tcPr>
            <w:tcW w:w="494" w:type="dxa"/>
            <w:tcBorders>
              <w:top w:val="single" w:sz="4" w:space="0" w:color="000000"/>
              <w:bottom w:val="single" w:sz="4" w:space="0" w:color="000000"/>
            </w:tcBorders>
          </w:tcPr>
          <w:p w14:paraId="4C142DE0"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3D30B7ED"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110CD8DD"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34E860FD"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51DDA76B"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3F6CA816" w14:textId="77777777" w:rsidR="004D6560" w:rsidRDefault="00BD472B">
            <w:pPr>
              <w:pStyle w:val="TableParagraph"/>
              <w:spacing w:before="28"/>
              <w:ind w:left="778"/>
            </w:pPr>
            <w:r>
              <w:t>PAGE</w:t>
            </w:r>
            <w:r>
              <w:rPr>
                <w:spacing w:val="-5"/>
              </w:rPr>
              <w:t xml:space="preserve"> </w:t>
            </w:r>
            <w:r>
              <w:t>NO.</w:t>
            </w:r>
            <w:r>
              <w:rPr>
                <w:spacing w:val="-2"/>
              </w:rPr>
              <w:t xml:space="preserve"> </w:t>
            </w:r>
            <w:r>
              <w:t>77-</w:t>
            </w:r>
            <w:r>
              <w:rPr>
                <w:spacing w:val="-10"/>
              </w:rPr>
              <w:t>3</w:t>
            </w:r>
          </w:p>
        </w:tc>
      </w:tr>
      <w:tr w:rsidR="004D6560" w14:paraId="0F578EA6"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304AC849" w14:textId="77777777" w:rsidR="004D6560" w:rsidRDefault="004D6560">
            <w:pPr>
              <w:pStyle w:val="TableParagraph"/>
              <w:spacing w:before="126"/>
            </w:pPr>
          </w:p>
          <w:p w14:paraId="3FF27787" w14:textId="77777777" w:rsidR="004D6560" w:rsidRDefault="00BD472B">
            <w:pPr>
              <w:pStyle w:val="TableParagraph"/>
              <w:ind w:left="57"/>
            </w:pPr>
            <w:r>
              <w:rPr>
                <w:spacing w:val="-2"/>
              </w:rPr>
              <w:t>AIRCRAFT:</w:t>
            </w:r>
          </w:p>
          <w:p w14:paraId="53E05C2B"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613CCD90" w14:textId="77777777" w:rsidR="004D6560" w:rsidRDefault="00BD472B">
            <w:pPr>
              <w:pStyle w:val="TableParagraph"/>
              <w:spacing w:before="31" w:line="252" w:lineRule="exact"/>
              <w:rPr>
                <w:b/>
              </w:rPr>
            </w:pPr>
            <w:r>
              <w:rPr>
                <w:b/>
              </w:rPr>
              <w:t>TABLE</w:t>
            </w:r>
            <w:r>
              <w:rPr>
                <w:b/>
                <w:spacing w:val="-5"/>
              </w:rPr>
              <w:t xml:space="preserve"> KEY</w:t>
            </w:r>
          </w:p>
          <w:p w14:paraId="74A6F563" w14:textId="77777777" w:rsidR="004D6560" w:rsidRDefault="00BD472B">
            <w:pPr>
              <w:pStyle w:val="TableParagraph"/>
              <w:numPr>
                <w:ilvl w:val="0"/>
                <w:numId w:val="23"/>
              </w:numPr>
              <w:tabs>
                <w:tab w:val="left" w:pos="776"/>
              </w:tabs>
              <w:spacing w:line="252" w:lineRule="exact"/>
              <w:ind w:left="776" w:hanging="358"/>
            </w:pPr>
            <w:r>
              <w:t>REPAIR</w:t>
            </w:r>
            <w:r>
              <w:rPr>
                <w:spacing w:val="-4"/>
              </w:rPr>
              <w:t xml:space="preserve"> </w:t>
            </w:r>
            <w:r>
              <w:rPr>
                <w:spacing w:val="-2"/>
              </w:rPr>
              <w:t>CATEGORY</w:t>
            </w:r>
          </w:p>
          <w:p w14:paraId="4420BC45" w14:textId="77777777" w:rsidR="004D6560" w:rsidRDefault="00BD472B">
            <w:pPr>
              <w:pStyle w:val="TableParagraph"/>
              <w:numPr>
                <w:ilvl w:val="0"/>
                <w:numId w:val="23"/>
              </w:numPr>
              <w:tabs>
                <w:tab w:val="left" w:pos="776"/>
              </w:tabs>
              <w:spacing w:line="252" w:lineRule="exact"/>
              <w:ind w:left="776" w:hanging="358"/>
            </w:pPr>
            <w:r>
              <w:t>NO.</w:t>
            </w:r>
            <w:r>
              <w:rPr>
                <w:spacing w:val="-1"/>
              </w:rPr>
              <w:t xml:space="preserve"> </w:t>
            </w:r>
            <w:r>
              <w:rPr>
                <w:spacing w:val="-2"/>
              </w:rPr>
              <w:t>INSTALLED</w:t>
            </w:r>
          </w:p>
          <w:p w14:paraId="36E36CB9" w14:textId="77777777" w:rsidR="004D6560" w:rsidRDefault="00BD472B">
            <w:pPr>
              <w:pStyle w:val="TableParagraph"/>
              <w:numPr>
                <w:ilvl w:val="0"/>
                <w:numId w:val="23"/>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4DCEBDE3" w14:textId="77777777" w:rsidR="004D6560" w:rsidRDefault="00BD472B">
            <w:pPr>
              <w:pStyle w:val="TableParagraph"/>
              <w:numPr>
                <w:ilvl w:val="0"/>
                <w:numId w:val="23"/>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3098E867"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2D084056" w14:textId="77777777" w:rsidR="004D6560" w:rsidRDefault="00BD472B">
            <w:pPr>
              <w:pStyle w:val="TableParagraph"/>
              <w:spacing w:before="8" w:line="232" w:lineRule="exact"/>
              <w:ind w:left="4"/>
              <w:rPr>
                <w:b/>
              </w:rPr>
            </w:pPr>
            <w:r>
              <w:rPr>
                <w:b/>
              </w:rPr>
              <w:t>77.</w:t>
            </w:r>
            <w:r>
              <w:rPr>
                <w:b/>
                <w:spacing w:val="-1"/>
              </w:rPr>
              <w:t xml:space="preserve"> </w:t>
            </w:r>
            <w:r>
              <w:rPr>
                <w:b/>
              </w:rPr>
              <w:t>Engine</w:t>
            </w:r>
            <w:r>
              <w:rPr>
                <w:b/>
                <w:spacing w:val="-6"/>
              </w:rPr>
              <w:t xml:space="preserve"> </w:t>
            </w:r>
            <w:r>
              <w:rPr>
                <w:b/>
                <w:spacing w:val="-2"/>
              </w:rPr>
              <w:t>Indicating</w:t>
            </w:r>
          </w:p>
        </w:tc>
      </w:tr>
      <w:tr w:rsidR="004D6560" w14:paraId="1F5CE915"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751883FE"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488C998A"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54EB1D1F"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AC90DDE"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6E25F528"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413AF4DF"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0DD0D3E0"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73B5A9CD" w14:textId="77777777">
        <w:trPr>
          <w:trHeight w:val="866"/>
        </w:trPr>
        <w:tc>
          <w:tcPr>
            <w:tcW w:w="1411" w:type="dxa"/>
            <w:tcBorders>
              <w:top w:val="single" w:sz="4" w:space="0" w:color="000000"/>
              <w:left w:val="single" w:sz="4" w:space="0" w:color="000000"/>
            </w:tcBorders>
          </w:tcPr>
          <w:p w14:paraId="4A6680A7" w14:textId="77777777" w:rsidR="004D6560" w:rsidRDefault="00BD472B">
            <w:pPr>
              <w:pStyle w:val="TableParagraph"/>
              <w:spacing w:before="235"/>
              <w:ind w:left="28"/>
              <w:rPr>
                <w:b/>
              </w:rPr>
            </w:pPr>
            <w:r>
              <w:rPr>
                <w:b/>
                <w:spacing w:val="-5"/>
              </w:rPr>
              <w:t>05</w:t>
            </w:r>
          </w:p>
        </w:tc>
        <w:tc>
          <w:tcPr>
            <w:tcW w:w="2813" w:type="dxa"/>
            <w:tcBorders>
              <w:top w:val="single" w:sz="4" w:space="0" w:color="000000"/>
              <w:right w:val="single" w:sz="4" w:space="0" w:color="000000"/>
            </w:tcBorders>
          </w:tcPr>
          <w:p w14:paraId="59625F15" w14:textId="77777777" w:rsidR="004D6560" w:rsidRDefault="00BD472B">
            <w:pPr>
              <w:pStyle w:val="TableParagraph"/>
              <w:spacing w:before="235"/>
              <w:ind w:left="343" w:right="589"/>
            </w:pPr>
            <w:r>
              <w:t>Vibration</w:t>
            </w:r>
            <w:r>
              <w:rPr>
                <w:spacing w:val="-16"/>
              </w:rPr>
              <w:t xml:space="preserve"> </w:t>
            </w:r>
            <w:r>
              <w:t xml:space="preserve">Indicating </w:t>
            </w:r>
            <w:r>
              <w:rPr>
                <w:spacing w:val="-2"/>
              </w:rPr>
              <w:t>Systems</w:t>
            </w:r>
          </w:p>
        </w:tc>
        <w:tc>
          <w:tcPr>
            <w:tcW w:w="494" w:type="dxa"/>
            <w:tcBorders>
              <w:top w:val="single" w:sz="4" w:space="0" w:color="000000"/>
              <w:left w:val="single" w:sz="4" w:space="0" w:color="000000"/>
              <w:right w:val="single" w:sz="4" w:space="0" w:color="000000"/>
            </w:tcBorders>
          </w:tcPr>
          <w:p w14:paraId="2DE68F5B"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01167107"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54FABA49"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31C96AD2" w14:textId="77777777" w:rsidR="004D6560" w:rsidRDefault="004D6560">
            <w:pPr>
              <w:pStyle w:val="TableParagraph"/>
              <w:rPr>
                <w:rFonts w:ascii="Times New Roman"/>
                <w:sz w:val="20"/>
              </w:rPr>
            </w:pPr>
          </w:p>
        </w:tc>
        <w:tc>
          <w:tcPr>
            <w:tcW w:w="1976" w:type="dxa"/>
            <w:tcBorders>
              <w:top w:val="single" w:sz="4" w:space="0" w:color="000000"/>
              <w:left w:val="single" w:sz="4" w:space="0" w:color="000000"/>
            </w:tcBorders>
          </w:tcPr>
          <w:p w14:paraId="1713D99A" w14:textId="77777777" w:rsidR="004D6560" w:rsidRDefault="004D6560">
            <w:pPr>
              <w:pStyle w:val="TableParagraph"/>
              <w:rPr>
                <w:rFonts w:ascii="Times New Roman"/>
                <w:sz w:val="20"/>
              </w:rPr>
            </w:pPr>
          </w:p>
        </w:tc>
        <w:tc>
          <w:tcPr>
            <w:tcW w:w="2393" w:type="dxa"/>
            <w:tcBorders>
              <w:top w:val="single" w:sz="4" w:space="0" w:color="000000"/>
              <w:right w:val="single" w:sz="4" w:space="0" w:color="000000"/>
            </w:tcBorders>
          </w:tcPr>
          <w:p w14:paraId="6F8F9E37" w14:textId="77777777" w:rsidR="004D6560" w:rsidRDefault="004D6560">
            <w:pPr>
              <w:pStyle w:val="TableParagraph"/>
              <w:rPr>
                <w:rFonts w:ascii="Times New Roman"/>
                <w:sz w:val="20"/>
              </w:rPr>
            </w:pPr>
          </w:p>
        </w:tc>
      </w:tr>
      <w:tr w:rsidR="004D6560" w14:paraId="6EEF575C" w14:textId="77777777">
        <w:trPr>
          <w:trHeight w:val="746"/>
        </w:trPr>
        <w:tc>
          <w:tcPr>
            <w:tcW w:w="1411" w:type="dxa"/>
            <w:tcBorders>
              <w:left w:val="single" w:sz="4" w:space="0" w:color="000000"/>
            </w:tcBorders>
          </w:tcPr>
          <w:p w14:paraId="1B400733" w14:textId="77777777" w:rsidR="004D6560" w:rsidRDefault="00BD472B">
            <w:pPr>
              <w:pStyle w:val="TableParagraph"/>
              <w:spacing w:before="116"/>
              <w:ind w:left="28"/>
              <w:rPr>
                <w:b/>
              </w:rPr>
            </w:pPr>
            <w:r>
              <w:rPr>
                <w:b/>
                <w:spacing w:val="-2"/>
              </w:rPr>
              <w:t>05-</w:t>
            </w:r>
            <w:r>
              <w:rPr>
                <w:b/>
                <w:spacing w:val="-7"/>
              </w:rPr>
              <w:t>01</w:t>
            </w:r>
          </w:p>
          <w:p w14:paraId="0260EE65"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5BA65B60" w14:textId="77777777" w:rsidR="004D6560" w:rsidRDefault="00BD472B">
            <w:pPr>
              <w:pStyle w:val="TableParagraph"/>
              <w:spacing w:before="116"/>
              <w:ind w:left="326"/>
            </w:pPr>
            <w:r>
              <w:rPr>
                <w:spacing w:val="-2"/>
              </w:rPr>
              <w:t>(-100/-</w:t>
            </w:r>
            <w:r>
              <w:rPr>
                <w:spacing w:val="-4"/>
              </w:rPr>
              <w:t>200)</w:t>
            </w:r>
          </w:p>
        </w:tc>
        <w:tc>
          <w:tcPr>
            <w:tcW w:w="494" w:type="dxa"/>
            <w:tcBorders>
              <w:left w:val="single" w:sz="4" w:space="0" w:color="000000"/>
              <w:right w:val="single" w:sz="4" w:space="0" w:color="000000"/>
            </w:tcBorders>
          </w:tcPr>
          <w:p w14:paraId="180C650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E8D2872"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85561E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E998F24"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64154925"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1FA3EE07" w14:textId="77777777" w:rsidR="004D6560" w:rsidRDefault="004D6560">
            <w:pPr>
              <w:pStyle w:val="TableParagraph"/>
              <w:rPr>
                <w:rFonts w:ascii="Times New Roman"/>
                <w:sz w:val="20"/>
              </w:rPr>
            </w:pPr>
          </w:p>
        </w:tc>
      </w:tr>
      <w:tr w:rsidR="004D6560" w14:paraId="1AAD7C58" w14:textId="77777777">
        <w:trPr>
          <w:trHeight w:val="745"/>
        </w:trPr>
        <w:tc>
          <w:tcPr>
            <w:tcW w:w="1411" w:type="dxa"/>
            <w:tcBorders>
              <w:left w:val="single" w:sz="4" w:space="0" w:color="000000"/>
            </w:tcBorders>
          </w:tcPr>
          <w:p w14:paraId="6EF755F0" w14:textId="77777777" w:rsidR="004D6560" w:rsidRDefault="00BD472B">
            <w:pPr>
              <w:pStyle w:val="TableParagraph"/>
              <w:spacing w:before="116"/>
              <w:ind w:left="28"/>
              <w:rPr>
                <w:b/>
              </w:rPr>
            </w:pPr>
            <w:r>
              <w:rPr>
                <w:b/>
                <w:spacing w:val="-2"/>
              </w:rPr>
              <w:t>05-</w:t>
            </w:r>
            <w:r>
              <w:rPr>
                <w:b/>
                <w:spacing w:val="-7"/>
              </w:rPr>
              <w:t>02</w:t>
            </w:r>
          </w:p>
        </w:tc>
        <w:tc>
          <w:tcPr>
            <w:tcW w:w="2813" w:type="dxa"/>
            <w:tcBorders>
              <w:right w:val="single" w:sz="4" w:space="0" w:color="000000"/>
            </w:tcBorders>
          </w:tcPr>
          <w:p w14:paraId="21A8B939" w14:textId="77777777" w:rsidR="004D6560" w:rsidRDefault="00BD472B">
            <w:pPr>
              <w:pStyle w:val="TableParagraph"/>
              <w:spacing w:before="116" w:line="252" w:lineRule="exact"/>
              <w:ind w:left="343"/>
            </w:pPr>
            <w:r>
              <w:rPr>
                <w:spacing w:val="-2"/>
              </w:rPr>
              <w:t>(-300/-400/-500/-</w:t>
            </w:r>
            <w:r>
              <w:rPr>
                <w:spacing w:val="-4"/>
              </w:rPr>
              <w:t>600/</w:t>
            </w:r>
          </w:p>
          <w:p w14:paraId="60D67BDF" w14:textId="77777777" w:rsidR="004D6560" w:rsidRDefault="00BD472B">
            <w:pPr>
              <w:pStyle w:val="TableParagraph"/>
              <w:spacing w:line="252" w:lineRule="exact"/>
              <w:ind w:left="343"/>
            </w:pPr>
            <w:r>
              <w:rPr>
                <w:spacing w:val="-2"/>
              </w:rPr>
              <w:t>-700/-800/-900/-900ER)</w:t>
            </w:r>
          </w:p>
        </w:tc>
        <w:tc>
          <w:tcPr>
            <w:tcW w:w="494" w:type="dxa"/>
            <w:tcBorders>
              <w:left w:val="single" w:sz="4" w:space="0" w:color="000000"/>
              <w:right w:val="single" w:sz="4" w:space="0" w:color="000000"/>
            </w:tcBorders>
          </w:tcPr>
          <w:p w14:paraId="1F5B14BF"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0437AB19"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66AB8B09"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E01D7DF" w14:textId="77777777" w:rsidR="004D6560" w:rsidRDefault="00BD472B">
            <w:pPr>
              <w:pStyle w:val="TableParagraph"/>
              <w:spacing w:before="116"/>
              <w:ind w:left="10"/>
              <w:jc w:val="center"/>
              <w:rPr>
                <w:b/>
              </w:rPr>
            </w:pPr>
            <w:r>
              <w:rPr>
                <w:b/>
                <w:spacing w:val="-10"/>
              </w:rPr>
              <w:t>1</w:t>
            </w:r>
          </w:p>
        </w:tc>
        <w:tc>
          <w:tcPr>
            <w:tcW w:w="1976" w:type="dxa"/>
            <w:tcBorders>
              <w:left w:val="single" w:sz="4" w:space="0" w:color="000000"/>
            </w:tcBorders>
          </w:tcPr>
          <w:p w14:paraId="07C36CAB"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6F2C89C0" w14:textId="77777777" w:rsidR="004D6560" w:rsidRDefault="004D6560">
            <w:pPr>
              <w:pStyle w:val="TableParagraph"/>
              <w:rPr>
                <w:rFonts w:ascii="Times New Roman"/>
                <w:sz w:val="20"/>
              </w:rPr>
            </w:pPr>
          </w:p>
        </w:tc>
      </w:tr>
      <w:tr w:rsidR="004D6560" w14:paraId="6E7DFD4C" w14:textId="77777777">
        <w:trPr>
          <w:trHeight w:val="493"/>
        </w:trPr>
        <w:tc>
          <w:tcPr>
            <w:tcW w:w="1411" w:type="dxa"/>
            <w:tcBorders>
              <w:left w:val="single" w:sz="4" w:space="0" w:color="000000"/>
            </w:tcBorders>
          </w:tcPr>
          <w:p w14:paraId="0C87FD89" w14:textId="77777777" w:rsidR="004D6560" w:rsidRDefault="00BD472B">
            <w:pPr>
              <w:pStyle w:val="TableParagraph"/>
              <w:spacing w:before="117"/>
              <w:ind w:left="28"/>
              <w:rPr>
                <w:b/>
              </w:rPr>
            </w:pPr>
            <w:r>
              <w:rPr>
                <w:b/>
                <w:spacing w:val="-5"/>
              </w:rPr>
              <w:t>06</w:t>
            </w:r>
          </w:p>
        </w:tc>
        <w:tc>
          <w:tcPr>
            <w:tcW w:w="2813" w:type="dxa"/>
            <w:tcBorders>
              <w:right w:val="single" w:sz="4" w:space="0" w:color="000000"/>
            </w:tcBorders>
          </w:tcPr>
          <w:p w14:paraId="581621C6" w14:textId="77777777" w:rsidR="004D6560" w:rsidRDefault="00BD472B">
            <w:pPr>
              <w:pStyle w:val="TableParagraph"/>
              <w:spacing w:before="117"/>
              <w:ind w:left="343"/>
            </w:pPr>
            <w:r>
              <w:t>EGT</w:t>
            </w:r>
            <w:r>
              <w:rPr>
                <w:spacing w:val="-2"/>
              </w:rPr>
              <w:t xml:space="preserve"> Indications</w:t>
            </w:r>
          </w:p>
        </w:tc>
        <w:tc>
          <w:tcPr>
            <w:tcW w:w="494" w:type="dxa"/>
            <w:tcBorders>
              <w:left w:val="single" w:sz="4" w:space="0" w:color="000000"/>
              <w:right w:val="single" w:sz="4" w:space="0" w:color="000000"/>
            </w:tcBorders>
          </w:tcPr>
          <w:p w14:paraId="641A7AD3" w14:textId="77777777" w:rsidR="004D6560" w:rsidRDefault="004D6560">
            <w:pPr>
              <w:pStyle w:val="TableParagraph"/>
              <w:rPr>
                <w:rFonts w:ascii="Times New Roman"/>
                <w:sz w:val="20"/>
              </w:rPr>
            </w:pPr>
          </w:p>
        </w:tc>
        <w:tc>
          <w:tcPr>
            <w:tcW w:w="321" w:type="dxa"/>
            <w:tcBorders>
              <w:left w:val="single" w:sz="4" w:space="0" w:color="000000"/>
            </w:tcBorders>
          </w:tcPr>
          <w:p w14:paraId="66E6DEF2" w14:textId="77777777" w:rsidR="004D6560" w:rsidRDefault="004D6560">
            <w:pPr>
              <w:pStyle w:val="TableParagraph"/>
              <w:rPr>
                <w:rFonts w:ascii="Times New Roman"/>
                <w:sz w:val="20"/>
              </w:rPr>
            </w:pPr>
          </w:p>
        </w:tc>
        <w:tc>
          <w:tcPr>
            <w:tcW w:w="175" w:type="dxa"/>
            <w:tcBorders>
              <w:right w:val="single" w:sz="4" w:space="0" w:color="000000"/>
            </w:tcBorders>
          </w:tcPr>
          <w:p w14:paraId="4203D224"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7A17BF5"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791D276A" w14:textId="77777777" w:rsidR="004D6560" w:rsidRDefault="004D6560">
            <w:pPr>
              <w:pStyle w:val="TableParagraph"/>
              <w:rPr>
                <w:rFonts w:ascii="Times New Roman"/>
                <w:sz w:val="20"/>
              </w:rPr>
            </w:pPr>
          </w:p>
        </w:tc>
      </w:tr>
      <w:tr w:rsidR="004D6560" w14:paraId="08CB9673" w14:textId="77777777">
        <w:trPr>
          <w:trHeight w:val="746"/>
        </w:trPr>
        <w:tc>
          <w:tcPr>
            <w:tcW w:w="1411" w:type="dxa"/>
            <w:tcBorders>
              <w:left w:val="single" w:sz="4" w:space="0" w:color="000000"/>
            </w:tcBorders>
          </w:tcPr>
          <w:p w14:paraId="726B4D1C" w14:textId="77777777" w:rsidR="004D6560" w:rsidRDefault="00BD472B">
            <w:pPr>
              <w:pStyle w:val="TableParagraph"/>
              <w:spacing w:before="116"/>
              <w:ind w:left="28"/>
              <w:rPr>
                <w:b/>
              </w:rPr>
            </w:pPr>
            <w:r>
              <w:rPr>
                <w:b/>
                <w:spacing w:val="-2"/>
              </w:rPr>
              <w:t>06-</w:t>
            </w:r>
            <w:r>
              <w:rPr>
                <w:b/>
                <w:spacing w:val="-7"/>
              </w:rPr>
              <w:t>01</w:t>
            </w:r>
          </w:p>
          <w:p w14:paraId="197A18CB"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7C15F3B1" w14:textId="77777777" w:rsidR="004D6560" w:rsidRDefault="00BD472B">
            <w:pPr>
              <w:pStyle w:val="TableParagraph"/>
              <w:spacing w:before="116"/>
              <w:ind w:left="326"/>
            </w:pPr>
            <w:r>
              <w:t>Digital</w:t>
            </w:r>
            <w:r>
              <w:rPr>
                <w:spacing w:val="-7"/>
              </w:rPr>
              <w:t xml:space="preserve"> </w:t>
            </w:r>
            <w:r>
              <w:rPr>
                <w:spacing w:val="-2"/>
              </w:rPr>
              <w:t>Counters</w:t>
            </w:r>
          </w:p>
        </w:tc>
        <w:tc>
          <w:tcPr>
            <w:tcW w:w="494" w:type="dxa"/>
            <w:tcBorders>
              <w:left w:val="single" w:sz="4" w:space="0" w:color="000000"/>
              <w:right w:val="single" w:sz="4" w:space="0" w:color="000000"/>
            </w:tcBorders>
          </w:tcPr>
          <w:p w14:paraId="7132C63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43EBCC3B"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4806C49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46B0571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60A6B84" w14:textId="77777777" w:rsidR="004D6560" w:rsidRDefault="00BD472B">
            <w:pPr>
              <w:pStyle w:val="TableParagraph"/>
              <w:spacing w:before="116"/>
              <w:ind w:left="30" w:right="681"/>
            </w:pPr>
            <w:r>
              <w:t>May</w:t>
            </w:r>
            <w:r>
              <w:rPr>
                <w:spacing w:val="-8"/>
              </w:rPr>
              <w:t xml:space="preserve"> </w:t>
            </w:r>
            <w:r>
              <w:t>be</w:t>
            </w:r>
            <w:r>
              <w:rPr>
                <w:spacing w:val="-11"/>
              </w:rPr>
              <w:t xml:space="preserve"> </w:t>
            </w:r>
            <w:r>
              <w:t>inoperative</w:t>
            </w:r>
            <w:r>
              <w:rPr>
                <w:spacing w:val="-9"/>
              </w:rPr>
              <w:t xml:space="preserve"> </w:t>
            </w:r>
            <w:r>
              <w:t>except</w:t>
            </w:r>
            <w:r>
              <w:rPr>
                <w:spacing w:val="-10"/>
              </w:rPr>
              <w:t xml:space="preserve"> </w:t>
            </w:r>
            <w:r>
              <w:t>for EIS/CDS</w:t>
            </w:r>
            <w:r>
              <w:rPr>
                <w:spacing w:val="-6"/>
              </w:rPr>
              <w:t xml:space="preserve"> </w:t>
            </w:r>
            <w:r>
              <w:t>equipped</w:t>
            </w:r>
            <w:r>
              <w:rPr>
                <w:spacing w:val="-6"/>
              </w:rPr>
              <w:t xml:space="preserve"> </w:t>
            </w:r>
            <w:r>
              <w:rPr>
                <w:spacing w:val="-2"/>
              </w:rPr>
              <w:t>airplanes.</w:t>
            </w:r>
          </w:p>
        </w:tc>
      </w:tr>
      <w:tr w:rsidR="004D6560" w14:paraId="7C02A70F" w14:textId="77777777">
        <w:trPr>
          <w:trHeight w:val="998"/>
        </w:trPr>
        <w:tc>
          <w:tcPr>
            <w:tcW w:w="1411" w:type="dxa"/>
            <w:tcBorders>
              <w:left w:val="single" w:sz="4" w:space="0" w:color="000000"/>
            </w:tcBorders>
          </w:tcPr>
          <w:p w14:paraId="0557780C" w14:textId="77777777" w:rsidR="004D6560" w:rsidRDefault="00BD472B">
            <w:pPr>
              <w:pStyle w:val="TableParagraph"/>
              <w:spacing w:before="116" w:line="252" w:lineRule="exact"/>
              <w:ind w:left="28"/>
              <w:rPr>
                <w:b/>
              </w:rPr>
            </w:pPr>
            <w:r>
              <w:rPr>
                <w:b/>
                <w:spacing w:val="-2"/>
              </w:rPr>
              <w:t>06-</w:t>
            </w:r>
            <w:r>
              <w:rPr>
                <w:b/>
                <w:spacing w:val="-7"/>
              </w:rPr>
              <w:t>02</w:t>
            </w:r>
          </w:p>
          <w:p w14:paraId="07A515AA"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633CE22A" w14:textId="77777777" w:rsidR="004D6560" w:rsidRDefault="00BD472B">
            <w:pPr>
              <w:pStyle w:val="TableParagraph"/>
              <w:spacing w:before="116"/>
              <w:ind w:left="343" w:right="480"/>
            </w:pPr>
            <w:r>
              <w:t>EGT</w:t>
            </w:r>
            <w:r>
              <w:rPr>
                <w:spacing w:val="-16"/>
              </w:rPr>
              <w:t xml:space="preserve"> </w:t>
            </w:r>
            <w:r>
              <w:t>Warning</w:t>
            </w:r>
            <w:r>
              <w:rPr>
                <w:spacing w:val="-15"/>
              </w:rPr>
              <w:t xml:space="preserve"> </w:t>
            </w:r>
            <w:r>
              <w:t xml:space="preserve">Lights </w:t>
            </w:r>
            <w:r>
              <w:rPr>
                <w:spacing w:val="-2"/>
              </w:rPr>
              <w:t>(-100/-200/-300/</w:t>
            </w:r>
          </w:p>
          <w:p w14:paraId="31BD4312" w14:textId="77777777" w:rsidR="004D6560" w:rsidRDefault="00BD472B">
            <w:pPr>
              <w:pStyle w:val="TableParagraph"/>
              <w:ind w:left="343"/>
            </w:pPr>
            <w:r>
              <w:rPr>
                <w:spacing w:val="-2"/>
              </w:rPr>
              <w:t>-400/-</w:t>
            </w:r>
            <w:r>
              <w:rPr>
                <w:spacing w:val="-4"/>
              </w:rPr>
              <w:t>500)</w:t>
            </w:r>
          </w:p>
        </w:tc>
        <w:tc>
          <w:tcPr>
            <w:tcW w:w="494" w:type="dxa"/>
            <w:tcBorders>
              <w:left w:val="single" w:sz="4" w:space="0" w:color="000000"/>
              <w:right w:val="single" w:sz="4" w:space="0" w:color="000000"/>
            </w:tcBorders>
          </w:tcPr>
          <w:p w14:paraId="44C2CCE6"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003B78B6"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049299D7"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72477AC"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D0FA391" w14:textId="77777777" w:rsidR="004D6560" w:rsidRDefault="00BD472B">
            <w:pPr>
              <w:pStyle w:val="TableParagraph"/>
              <w:spacing w:before="116"/>
              <w:ind w:left="30" w:right="681"/>
            </w:pPr>
            <w:r>
              <w:t>May be inoperative provided associated</w:t>
            </w:r>
            <w:r>
              <w:rPr>
                <w:spacing w:val="-12"/>
              </w:rPr>
              <w:t xml:space="preserve"> </w:t>
            </w:r>
            <w:r>
              <w:t>EGT</w:t>
            </w:r>
            <w:r>
              <w:rPr>
                <w:spacing w:val="-12"/>
              </w:rPr>
              <w:t xml:space="preserve"> </w:t>
            </w:r>
            <w:r>
              <w:t>pointer</w:t>
            </w:r>
            <w:r>
              <w:rPr>
                <w:spacing w:val="-14"/>
              </w:rPr>
              <w:t xml:space="preserve"> </w:t>
            </w:r>
            <w:r>
              <w:t xml:space="preserve">operates </w:t>
            </w:r>
            <w:r>
              <w:rPr>
                <w:spacing w:val="-2"/>
              </w:rPr>
              <w:t>normally.</w:t>
            </w:r>
          </w:p>
        </w:tc>
      </w:tr>
      <w:tr w:rsidR="004D6560" w14:paraId="41145053" w14:textId="77777777">
        <w:trPr>
          <w:trHeight w:val="1251"/>
        </w:trPr>
        <w:tc>
          <w:tcPr>
            <w:tcW w:w="1411" w:type="dxa"/>
            <w:tcBorders>
              <w:left w:val="single" w:sz="4" w:space="0" w:color="000000"/>
            </w:tcBorders>
          </w:tcPr>
          <w:p w14:paraId="0CCFE78C" w14:textId="77777777" w:rsidR="004D6560" w:rsidRDefault="00BD472B">
            <w:pPr>
              <w:pStyle w:val="TableParagraph"/>
              <w:spacing w:before="116"/>
              <w:ind w:left="28"/>
              <w:rPr>
                <w:b/>
              </w:rPr>
            </w:pPr>
            <w:r>
              <w:rPr>
                <w:b/>
                <w:spacing w:val="-5"/>
              </w:rPr>
              <w:t>09</w:t>
            </w:r>
          </w:p>
          <w:p w14:paraId="1EF28FBF"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5A815A77" w14:textId="77777777" w:rsidR="004D6560" w:rsidRDefault="00BD472B">
            <w:pPr>
              <w:pStyle w:val="TableParagraph"/>
              <w:spacing w:before="116"/>
              <w:ind w:left="343" w:right="190"/>
            </w:pPr>
            <w:r>
              <w:t>Abnormal Start Indication</w:t>
            </w:r>
            <w:r>
              <w:rPr>
                <w:spacing w:val="-16"/>
              </w:rPr>
              <w:t xml:space="preserve"> </w:t>
            </w:r>
            <w:r>
              <w:t>Systems</w:t>
            </w:r>
          </w:p>
          <w:p w14:paraId="2F787D65" w14:textId="77777777" w:rsidR="004D6560" w:rsidRDefault="00BD472B">
            <w:pPr>
              <w:pStyle w:val="TableParagraph"/>
              <w:spacing w:line="252" w:lineRule="exact"/>
              <w:ind w:left="343"/>
            </w:pPr>
            <w:r>
              <w:rPr>
                <w:spacing w:val="-2"/>
              </w:rPr>
              <w:t>(-300/-400/-500/-</w:t>
            </w:r>
            <w:r>
              <w:rPr>
                <w:spacing w:val="-4"/>
              </w:rPr>
              <w:t>600/</w:t>
            </w:r>
          </w:p>
          <w:p w14:paraId="3C6F5054" w14:textId="77777777" w:rsidR="004D6560" w:rsidRDefault="00BD472B">
            <w:pPr>
              <w:pStyle w:val="TableParagraph"/>
              <w:spacing w:line="252" w:lineRule="exact"/>
              <w:ind w:left="343"/>
            </w:pPr>
            <w:r>
              <w:rPr>
                <w:spacing w:val="-2"/>
              </w:rPr>
              <w:t>-700/-800/-900/-900ER)</w:t>
            </w:r>
          </w:p>
        </w:tc>
        <w:tc>
          <w:tcPr>
            <w:tcW w:w="494" w:type="dxa"/>
            <w:tcBorders>
              <w:left w:val="single" w:sz="4" w:space="0" w:color="000000"/>
              <w:right w:val="single" w:sz="4" w:space="0" w:color="000000"/>
            </w:tcBorders>
          </w:tcPr>
          <w:p w14:paraId="156968AE"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07E19D9A"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7567CDDF"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2A51D54E" w14:textId="77777777" w:rsidR="004D6560" w:rsidRDefault="00BD472B">
            <w:pPr>
              <w:pStyle w:val="TableParagraph"/>
              <w:spacing w:before="116"/>
              <w:ind w:left="10"/>
              <w:jc w:val="center"/>
              <w:rPr>
                <w:b/>
              </w:rPr>
            </w:pPr>
            <w:r>
              <w:rPr>
                <w:b/>
                <w:spacing w:val="-10"/>
              </w:rPr>
              <w:t>0</w:t>
            </w:r>
          </w:p>
        </w:tc>
        <w:tc>
          <w:tcPr>
            <w:tcW w:w="1976" w:type="dxa"/>
            <w:tcBorders>
              <w:left w:val="single" w:sz="4" w:space="0" w:color="000000"/>
            </w:tcBorders>
          </w:tcPr>
          <w:p w14:paraId="2070DD64" w14:textId="77777777" w:rsidR="004D6560" w:rsidRDefault="00BD472B">
            <w:pPr>
              <w:pStyle w:val="TableParagraph"/>
              <w:spacing w:before="116"/>
              <w:ind w:left="30"/>
            </w:pPr>
            <w:r>
              <w:t>May</w:t>
            </w:r>
            <w:r>
              <w:rPr>
                <w:spacing w:val="-1"/>
              </w:rPr>
              <w:t xml:space="preserve"> </w:t>
            </w:r>
            <w:r>
              <w:t>be</w:t>
            </w:r>
            <w:r>
              <w:rPr>
                <w:spacing w:val="-2"/>
              </w:rPr>
              <w:t xml:space="preserve"> inoperative.</w:t>
            </w:r>
          </w:p>
        </w:tc>
        <w:tc>
          <w:tcPr>
            <w:tcW w:w="2393" w:type="dxa"/>
            <w:tcBorders>
              <w:right w:val="single" w:sz="4" w:space="0" w:color="000000"/>
            </w:tcBorders>
          </w:tcPr>
          <w:p w14:paraId="24EA06D1" w14:textId="77777777" w:rsidR="004D6560" w:rsidRDefault="004D6560">
            <w:pPr>
              <w:pStyle w:val="TableParagraph"/>
              <w:rPr>
                <w:rFonts w:ascii="Times New Roman"/>
                <w:sz w:val="20"/>
              </w:rPr>
            </w:pPr>
          </w:p>
        </w:tc>
      </w:tr>
      <w:tr w:rsidR="004D6560" w14:paraId="7274D9C2" w14:textId="77777777">
        <w:trPr>
          <w:trHeight w:val="2380"/>
        </w:trPr>
        <w:tc>
          <w:tcPr>
            <w:tcW w:w="1411" w:type="dxa"/>
            <w:tcBorders>
              <w:left w:val="single" w:sz="4" w:space="0" w:color="000000"/>
              <w:bottom w:val="single" w:sz="4" w:space="0" w:color="000000"/>
            </w:tcBorders>
          </w:tcPr>
          <w:p w14:paraId="435A562C" w14:textId="77777777" w:rsidR="004D6560" w:rsidRDefault="00BD472B">
            <w:pPr>
              <w:pStyle w:val="TableParagraph"/>
              <w:spacing w:before="117"/>
              <w:ind w:left="28"/>
              <w:rPr>
                <w:b/>
              </w:rPr>
            </w:pPr>
            <w:r>
              <w:rPr>
                <w:b/>
                <w:spacing w:val="-5"/>
              </w:rPr>
              <w:t>10</w:t>
            </w:r>
          </w:p>
        </w:tc>
        <w:tc>
          <w:tcPr>
            <w:tcW w:w="2813" w:type="dxa"/>
            <w:tcBorders>
              <w:bottom w:val="single" w:sz="4" w:space="0" w:color="000000"/>
              <w:right w:val="single" w:sz="4" w:space="0" w:color="000000"/>
            </w:tcBorders>
          </w:tcPr>
          <w:p w14:paraId="7BA89D8A" w14:textId="77777777" w:rsidR="004D6560" w:rsidRDefault="00BD472B">
            <w:pPr>
              <w:pStyle w:val="TableParagraph"/>
              <w:spacing w:before="117"/>
              <w:ind w:left="343" w:right="872"/>
            </w:pPr>
            <w:r>
              <w:t>LOW</w:t>
            </w:r>
            <w:r>
              <w:rPr>
                <w:spacing w:val="-16"/>
              </w:rPr>
              <w:t xml:space="preserve"> </w:t>
            </w:r>
            <w:r>
              <w:t>IDLE</w:t>
            </w:r>
            <w:r>
              <w:rPr>
                <w:spacing w:val="-15"/>
              </w:rPr>
              <w:t xml:space="preserve"> </w:t>
            </w:r>
            <w:r>
              <w:t xml:space="preserve">Light </w:t>
            </w:r>
            <w:r>
              <w:rPr>
                <w:spacing w:val="-2"/>
              </w:rPr>
              <w:t>(-300/-400/-</w:t>
            </w:r>
            <w:r>
              <w:rPr>
                <w:spacing w:val="-4"/>
              </w:rPr>
              <w:t>500)</w:t>
            </w:r>
          </w:p>
        </w:tc>
        <w:tc>
          <w:tcPr>
            <w:tcW w:w="494" w:type="dxa"/>
            <w:tcBorders>
              <w:left w:val="single" w:sz="4" w:space="0" w:color="000000"/>
              <w:bottom w:val="single" w:sz="4" w:space="0" w:color="000000"/>
              <w:right w:val="single" w:sz="4" w:space="0" w:color="000000"/>
            </w:tcBorders>
          </w:tcPr>
          <w:p w14:paraId="0EB0A2E2" w14:textId="77777777" w:rsidR="004D6560" w:rsidRDefault="00BD472B">
            <w:pPr>
              <w:pStyle w:val="TableParagraph"/>
              <w:spacing w:before="117"/>
              <w:ind w:left="11"/>
              <w:jc w:val="center"/>
              <w:rPr>
                <w:b/>
              </w:rPr>
            </w:pPr>
            <w:r>
              <w:rPr>
                <w:b/>
                <w:spacing w:val="-10"/>
              </w:rPr>
              <w:t>B</w:t>
            </w:r>
          </w:p>
        </w:tc>
        <w:tc>
          <w:tcPr>
            <w:tcW w:w="321" w:type="dxa"/>
            <w:tcBorders>
              <w:left w:val="single" w:sz="4" w:space="0" w:color="000000"/>
              <w:bottom w:val="single" w:sz="4" w:space="0" w:color="000000"/>
            </w:tcBorders>
          </w:tcPr>
          <w:p w14:paraId="2965735F" w14:textId="77777777" w:rsidR="004D6560" w:rsidRDefault="00BD472B">
            <w:pPr>
              <w:pStyle w:val="TableParagraph"/>
              <w:spacing w:before="117"/>
              <w:ind w:right="6"/>
              <w:jc w:val="right"/>
              <w:rPr>
                <w:b/>
              </w:rPr>
            </w:pPr>
            <w:r>
              <w:rPr>
                <w:b/>
                <w:spacing w:val="-10"/>
              </w:rPr>
              <w:t>1</w:t>
            </w:r>
          </w:p>
        </w:tc>
        <w:tc>
          <w:tcPr>
            <w:tcW w:w="175" w:type="dxa"/>
            <w:tcBorders>
              <w:bottom w:val="single" w:sz="4" w:space="0" w:color="000000"/>
              <w:right w:val="single" w:sz="4" w:space="0" w:color="000000"/>
            </w:tcBorders>
          </w:tcPr>
          <w:p w14:paraId="3407D0FD"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2AE94CB5"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bottom w:val="single" w:sz="4" w:space="0" w:color="000000"/>
              <w:right w:val="single" w:sz="4" w:space="0" w:color="000000"/>
            </w:tcBorders>
          </w:tcPr>
          <w:p w14:paraId="53308A94" w14:textId="77777777" w:rsidR="004D6560" w:rsidRDefault="00BD472B">
            <w:pPr>
              <w:pStyle w:val="TableParagraph"/>
              <w:numPr>
                <w:ilvl w:val="0"/>
                <w:numId w:val="22"/>
              </w:numPr>
              <w:tabs>
                <w:tab w:val="left" w:pos="419"/>
              </w:tabs>
              <w:spacing w:before="117"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08412CE8" w14:textId="77777777" w:rsidR="004D6560" w:rsidRDefault="00BD472B">
            <w:pPr>
              <w:pStyle w:val="TableParagraph"/>
              <w:numPr>
                <w:ilvl w:val="1"/>
                <w:numId w:val="22"/>
              </w:numPr>
              <w:tabs>
                <w:tab w:val="left" w:pos="748"/>
                <w:tab w:val="left" w:pos="750"/>
              </w:tabs>
              <w:ind w:right="815"/>
            </w:pPr>
            <w:r>
              <w:t>Engine</w:t>
            </w:r>
            <w:r>
              <w:rPr>
                <w:spacing w:val="-9"/>
              </w:rPr>
              <w:t xml:space="preserve"> </w:t>
            </w:r>
            <w:r>
              <w:t>idle</w:t>
            </w:r>
            <w:r>
              <w:rPr>
                <w:spacing w:val="-9"/>
              </w:rPr>
              <w:t xml:space="preserve"> </w:t>
            </w:r>
            <w:r>
              <w:t>control</w:t>
            </w:r>
            <w:r>
              <w:rPr>
                <w:spacing w:val="-9"/>
              </w:rPr>
              <w:t xml:space="preserve"> </w:t>
            </w:r>
            <w:r>
              <w:t>system</w:t>
            </w:r>
            <w:r>
              <w:rPr>
                <w:spacing w:val="-7"/>
              </w:rPr>
              <w:t xml:space="preserve"> </w:t>
            </w:r>
            <w:r>
              <w:t xml:space="preserve">is verified to operate normally, </w:t>
            </w:r>
            <w:r>
              <w:rPr>
                <w:spacing w:val="-4"/>
              </w:rPr>
              <w:t>and</w:t>
            </w:r>
          </w:p>
          <w:p w14:paraId="47646B4A" w14:textId="77777777" w:rsidR="004D6560" w:rsidRDefault="00BD472B">
            <w:pPr>
              <w:pStyle w:val="TableParagraph"/>
              <w:numPr>
                <w:ilvl w:val="1"/>
                <w:numId w:val="22"/>
              </w:numPr>
              <w:tabs>
                <w:tab w:val="left" w:pos="748"/>
                <w:tab w:val="left" w:pos="750"/>
              </w:tabs>
              <w:ind w:right="657"/>
            </w:pPr>
            <w:r>
              <w:t>Both engines installed are “modified” engines (Boeing</w:t>
            </w:r>
            <w:r>
              <w:rPr>
                <w:spacing w:val="40"/>
              </w:rPr>
              <w:t xml:space="preserve"> </w:t>
            </w:r>
            <w:r>
              <w:t>SB</w:t>
            </w:r>
            <w:r>
              <w:rPr>
                <w:spacing w:val="-12"/>
              </w:rPr>
              <w:t xml:space="preserve"> </w:t>
            </w:r>
            <w:r>
              <w:t>737-77-1031</w:t>
            </w:r>
            <w:r>
              <w:rPr>
                <w:spacing w:val="-13"/>
              </w:rPr>
              <w:t xml:space="preserve"> </w:t>
            </w:r>
            <w:r>
              <w:t>or</w:t>
            </w:r>
            <w:r>
              <w:rPr>
                <w:spacing w:val="-12"/>
              </w:rPr>
              <w:t xml:space="preserve"> </w:t>
            </w:r>
            <w:r>
              <w:t xml:space="preserve">production </w:t>
            </w:r>
            <w:r>
              <w:rPr>
                <w:spacing w:val="-2"/>
              </w:rPr>
              <w:t>equivalent).</w:t>
            </w:r>
          </w:p>
        </w:tc>
      </w:tr>
    </w:tbl>
    <w:p w14:paraId="07D2EC8E" w14:textId="77777777" w:rsidR="004D6560" w:rsidRDefault="004D6560">
      <w:pPr>
        <w:pStyle w:val="TableParagraph"/>
        <w:sectPr w:rsidR="004D6560">
          <w:pgSz w:w="12240" w:h="15840"/>
          <w:pgMar w:top="260" w:right="720" w:bottom="280" w:left="720" w:header="720" w:footer="720" w:gutter="0"/>
          <w:cols w:space="720"/>
        </w:sectPr>
      </w:pPr>
    </w:p>
    <w:p w14:paraId="41C9A77A"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B0318E2" w14:textId="77777777">
        <w:trPr>
          <w:trHeight w:val="683"/>
        </w:trPr>
        <w:tc>
          <w:tcPr>
            <w:tcW w:w="4718" w:type="dxa"/>
            <w:gridSpan w:val="3"/>
            <w:tcBorders>
              <w:right w:val="nil"/>
            </w:tcBorders>
          </w:tcPr>
          <w:p w14:paraId="702ACD6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35160F2E" w14:textId="77777777" w:rsidR="004D6560" w:rsidRDefault="004D6560">
            <w:pPr>
              <w:pStyle w:val="TableParagraph"/>
              <w:rPr>
                <w:rFonts w:ascii="Times New Roman"/>
                <w:sz w:val="20"/>
              </w:rPr>
            </w:pPr>
          </w:p>
        </w:tc>
        <w:tc>
          <w:tcPr>
            <w:tcW w:w="175" w:type="dxa"/>
            <w:tcBorders>
              <w:left w:val="nil"/>
              <w:right w:val="nil"/>
            </w:tcBorders>
          </w:tcPr>
          <w:p w14:paraId="2A5124D0" w14:textId="77777777" w:rsidR="004D6560" w:rsidRDefault="004D6560">
            <w:pPr>
              <w:pStyle w:val="TableParagraph"/>
              <w:rPr>
                <w:rFonts w:ascii="Times New Roman"/>
                <w:sz w:val="20"/>
              </w:rPr>
            </w:pPr>
          </w:p>
        </w:tc>
        <w:tc>
          <w:tcPr>
            <w:tcW w:w="494" w:type="dxa"/>
            <w:tcBorders>
              <w:left w:val="nil"/>
              <w:right w:val="nil"/>
            </w:tcBorders>
          </w:tcPr>
          <w:p w14:paraId="05FE15E2" w14:textId="77777777" w:rsidR="004D6560" w:rsidRDefault="004D6560">
            <w:pPr>
              <w:pStyle w:val="TableParagraph"/>
              <w:rPr>
                <w:rFonts w:ascii="Times New Roman"/>
                <w:sz w:val="20"/>
              </w:rPr>
            </w:pPr>
          </w:p>
        </w:tc>
        <w:tc>
          <w:tcPr>
            <w:tcW w:w="4369" w:type="dxa"/>
            <w:gridSpan w:val="2"/>
            <w:tcBorders>
              <w:left w:val="nil"/>
            </w:tcBorders>
          </w:tcPr>
          <w:p w14:paraId="7F9A3C2A"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5E7C711" w14:textId="77777777">
        <w:trPr>
          <w:trHeight w:val="683"/>
        </w:trPr>
        <w:tc>
          <w:tcPr>
            <w:tcW w:w="4224" w:type="dxa"/>
            <w:gridSpan w:val="2"/>
            <w:tcBorders>
              <w:right w:val="nil"/>
            </w:tcBorders>
          </w:tcPr>
          <w:p w14:paraId="20DE793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11/28/2022</w:t>
            </w:r>
          </w:p>
        </w:tc>
        <w:tc>
          <w:tcPr>
            <w:tcW w:w="494" w:type="dxa"/>
            <w:tcBorders>
              <w:left w:val="nil"/>
              <w:right w:val="nil"/>
            </w:tcBorders>
          </w:tcPr>
          <w:p w14:paraId="11DDB230" w14:textId="77777777" w:rsidR="004D6560" w:rsidRDefault="004D6560">
            <w:pPr>
              <w:pStyle w:val="TableParagraph"/>
              <w:rPr>
                <w:rFonts w:ascii="Times New Roman"/>
                <w:sz w:val="20"/>
              </w:rPr>
            </w:pPr>
          </w:p>
        </w:tc>
        <w:tc>
          <w:tcPr>
            <w:tcW w:w="321" w:type="dxa"/>
            <w:tcBorders>
              <w:left w:val="nil"/>
              <w:right w:val="nil"/>
            </w:tcBorders>
          </w:tcPr>
          <w:p w14:paraId="0109A88B" w14:textId="77777777" w:rsidR="004D6560" w:rsidRDefault="004D6560">
            <w:pPr>
              <w:pStyle w:val="TableParagraph"/>
              <w:rPr>
                <w:rFonts w:ascii="Times New Roman"/>
                <w:sz w:val="20"/>
              </w:rPr>
            </w:pPr>
          </w:p>
        </w:tc>
        <w:tc>
          <w:tcPr>
            <w:tcW w:w="175" w:type="dxa"/>
            <w:tcBorders>
              <w:left w:val="nil"/>
              <w:right w:val="nil"/>
            </w:tcBorders>
          </w:tcPr>
          <w:p w14:paraId="6A938C73" w14:textId="77777777" w:rsidR="004D6560" w:rsidRDefault="004D6560">
            <w:pPr>
              <w:pStyle w:val="TableParagraph"/>
              <w:rPr>
                <w:rFonts w:ascii="Times New Roman"/>
                <w:sz w:val="20"/>
              </w:rPr>
            </w:pPr>
          </w:p>
        </w:tc>
        <w:tc>
          <w:tcPr>
            <w:tcW w:w="494" w:type="dxa"/>
            <w:tcBorders>
              <w:left w:val="nil"/>
              <w:right w:val="nil"/>
            </w:tcBorders>
          </w:tcPr>
          <w:p w14:paraId="397FFB36" w14:textId="77777777" w:rsidR="004D6560" w:rsidRDefault="004D6560">
            <w:pPr>
              <w:pStyle w:val="TableParagraph"/>
              <w:rPr>
                <w:rFonts w:ascii="Times New Roman"/>
                <w:sz w:val="20"/>
              </w:rPr>
            </w:pPr>
          </w:p>
        </w:tc>
        <w:tc>
          <w:tcPr>
            <w:tcW w:w="1976" w:type="dxa"/>
            <w:tcBorders>
              <w:left w:val="nil"/>
              <w:right w:val="nil"/>
            </w:tcBorders>
          </w:tcPr>
          <w:p w14:paraId="7DD506FA" w14:textId="77777777" w:rsidR="004D6560" w:rsidRDefault="004D6560">
            <w:pPr>
              <w:pStyle w:val="TableParagraph"/>
              <w:rPr>
                <w:rFonts w:ascii="Times New Roman"/>
                <w:sz w:val="20"/>
              </w:rPr>
            </w:pPr>
          </w:p>
        </w:tc>
        <w:tc>
          <w:tcPr>
            <w:tcW w:w="2393" w:type="dxa"/>
            <w:tcBorders>
              <w:left w:val="nil"/>
            </w:tcBorders>
          </w:tcPr>
          <w:p w14:paraId="7079A625" w14:textId="77777777" w:rsidR="004D6560" w:rsidRDefault="00BD472B">
            <w:pPr>
              <w:pStyle w:val="TableParagraph"/>
              <w:spacing w:before="28"/>
              <w:ind w:left="778"/>
            </w:pPr>
            <w:r>
              <w:t>PAGE</w:t>
            </w:r>
            <w:r>
              <w:rPr>
                <w:spacing w:val="-5"/>
              </w:rPr>
              <w:t xml:space="preserve"> </w:t>
            </w:r>
            <w:r>
              <w:t>NO.</w:t>
            </w:r>
            <w:r>
              <w:rPr>
                <w:spacing w:val="-2"/>
              </w:rPr>
              <w:t xml:space="preserve"> </w:t>
            </w:r>
            <w:r>
              <w:t>78-</w:t>
            </w:r>
            <w:r>
              <w:rPr>
                <w:spacing w:val="-10"/>
              </w:rPr>
              <w:t>1</w:t>
            </w:r>
          </w:p>
        </w:tc>
      </w:tr>
      <w:tr w:rsidR="004D6560" w14:paraId="36DA7C6A" w14:textId="77777777">
        <w:trPr>
          <w:trHeight w:val="1389"/>
        </w:trPr>
        <w:tc>
          <w:tcPr>
            <w:tcW w:w="5039" w:type="dxa"/>
            <w:gridSpan w:val="4"/>
            <w:tcBorders>
              <w:bottom w:val="double" w:sz="4" w:space="0" w:color="000000"/>
            </w:tcBorders>
          </w:tcPr>
          <w:p w14:paraId="27CC80C3" w14:textId="77777777" w:rsidR="004D6560" w:rsidRDefault="004D6560">
            <w:pPr>
              <w:pStyle w:val="TableParagraph"/>
              <w:spacing w:before="126"/>
            </w:pPr>
          </w:p>
          <w:p w14:paraId="6B748B69" w14:textId="77777777" w:rsidR="004D6560" w:rsidRDefault="00BD472B">
            <w:pPr>
              <w:pStyle w:val="TableParagraph"/>
              <w:ind w:left="57"/>
            </w:pPr>
            <w:r>
              <w:rPr>
                <w:spacing w:val="-2"/>
              </w:rPr>
              <w:t>AIRCRAFT:</w:t>
            </w:r>
          </w:p>
          <w:p w14:paraId="71151B6D"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51CA0E2C" w14:textId="77777777" w:rsidR="004D6560" w:rsidRDefault="00BD472B">
            <w:pPr>
              <w:pStyle w:val="TableParagraph"/>
              <w:spacing w:before="31" w:line="252" w:lineRule="exact"/>
              <w:rPr>
                <w:b/>
              </w:rPr>
            </w:pPr>
            <w:r>
              <w:rPr>
                <w:b/>
              </w:rPr>
              <w:t>TABLE</w:t>
            </w:r>
            <w:r>
              <w:rPr>
                <w:b/>
                <w:spacing w:val="-5"/>
              </w:rPr>
              <w:t xml:space="preserve"> KEY</w:t>
            </w:r>
          </w:p>
          <w:p w14:paraId="4F8E8546" w14:textId="77777777" w:rsidR="004D6560" w:rsidRDefault="00BD472B">
            <w:pPr>
              <w:pStyle w:val="TableParagraph"/>
              <w:numPr>
                <w:ilvl w:val="0"/>
                <w:numId w:val="21"/>
              </w:numPr>
              <w:tabs>
                <w:tab w:val="left" w:pos="776"/>
              </w:tabs>
              <w:spacing w:line="252" w:lineRule="exact"/>
              <w:ind w:left="776" w:hanging="358"/>
            </w:pPr>
            <w:r>
              <w:t>REPAIR</w:t>
            </w:r>
            <w:r>
              <w:rPr>
                <w:spacing w:val="-4"/>
              </w:rPr>
              <w:t xml:space="preserve"> </w:t>
            </w:r>
            <w:r>
              <w:rPr>
                <w:spacing w:val="-2"/>
              </w:rPr>
              <w:t>CATEGORY</w:t>
            </w:r>
          </w:p>
          <w:p w14:paraId="299BBFB9" w14:textId="77777777" w:rsidR="004D6560" w:rsidRDefault="00BD472B">
            <w:pPr>
              <w:pStyle w:val="TableParagraph"/>
              <w:numPr>
                <w:ilvl w:val="0"/>
                <w:numId w:val="21"/>
              </w:numPr>
              <w:tabs>
                <w:tab w:val="left" w:pos="776"/>
              </w:tabs>
              <w:spacing w:line="252" w:lineRule="exact"/>
              <w:ind w:left="776" w:hanging="358"/>
            </w:pPr>
            <w:r>
              <w:t>NO.</w:t>
            </w:r>
            <w:r>
              <w:rPr>
                <w:spacing w:val="-1"/>
              </w:rPr>
              <w:t xml:space="preserve"> </w:t>
            </w:r>
            <w:r>
              <w:rPr>
                <w:spacing w:val="-2"/>
              </w:rPr>
              <w:t>INSTALLED</w:t>
            </w:r>
          </w:p>
          <w:p w14:paraId="5716E842" w14:textId="77777777" w:rsidR="004D6560" w:rsidRDefault="00BD472B">
            <w:pPr>
              <w:pStyle w:val="TableParagraph"/>
              <w:numPr>
                <w:ilvl w:val="0"/>
                <w:numId w:val="21"/>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24D913D4" w14:textId="77777777" w:rsidR="004D6560" w:rsidRDefault="00BD472B">
            <w:pPr>
              <w:pStyle w:val="TableParagraph"/>
              <w:numPr>
                <w:ilvl w:val="0"/>
                <w:numId w:val="21"/>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AF7369A" w14:textId="77777777">
        <w:trPr>
          <w:trHeight w:val="259"/>
        </w:trPr>
        <w:tc>
          <w:tcPr>
            <w:tcW w:w="10077" w:type="dxa"/>
            <w:gridSpan w:val="8"/>
            <w:tcBorders>
              <w:top w:val="double" w:sz="4" w:space="0" w:color="000000"/>
            </w:tcBorders>
            <w:shd w:val="clear" w:color="auto" w:fill="D9D9D9"/>
          </w:tcPr>
          <w:p w14:paraId="76E3C486" w14:textId="77777777" w:rsidR="004D6560" w:rsidRDefault="00BD472B">
            <w:pPr>
              <w:pStyle w:val="TableParagraph"/>
              <w:spacing w:before="8" w:line="232" w:lineRule="exact"/>
              <w:ind w:left="4"/>
              <w:rPr>
                <w:b/>
              </w:rPr>
            </w:pPr>
            <w:r>
              <w:rPr>
                <w:b/>
              </w:rPr>
              <w:t>78.</w:t>
            </w:r>
            <w:r>
              <w:rPr>
                <w:b/>
                <w:spacing w:val="-1"/>
              </w:rPr>
              <w:t xml:space="preserve"> </w:t>
            </w:r>
            <w:r>
              <w:rPr>
                <w:b/>
              </w:rPr>
              <w:t>Engine</w:t>
            </w:r>
            <w:r>
              <w:rPr>
                <w:b/>
                <w:spacing w:val="-4"/>
              </w:rPr>
              <w:t xml:space="preserve"> </w:t>
            </w:r>
            <w:r>
              <w:rPr>
                <w:b/>
                <w:spacing w:val="-2"/>
              </w:rPr>
              <w:t>Exhaust</w:t>
            </w:r>
          </w:p>
        </w:tc>
      </w:tr>
      <w:tr w:rsidR="004D6560" w14:paraId="0E95ED3F" w14:textId="77777777">
        <w:trPr>
          <w:trHeight w:val="275"/>
        </w:trPr>
        <w:tc>
          <w:tcPr>
            <w:tcW w:w="1411" w:type="dxa"/>
            <w:tcBorders>
              <w:right w:val="nil"/>
            </w:tcBorders>
            <w:shd w:val="clear" w:color="auto" w:fill="D9D9D9"/>
          </w:tcPr>
          <w:p w14:paraId="18F67768"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24F92DE"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01C2306F"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1C8C760"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E95786E"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2739FA8A"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64D4D28"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000032F7" w14:textId="77777777">
        <w:trPr>
          <w:trHeight w:val="626"/>
        </w:trPr>
        <w:tc>
          <w:tcPr>
            <w:tcW w:w="1411" w:type="dxa"/>
            <w:tcBorders>
              <w:bottom w:val="nil"/>
              <w:right w:val="nil"/>
            </w:tcBorders>
          </w:tcPr>
          <w:p w14:paraId="28BB4B27"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343ED2A9" w14:textId="77777777" w:rsidR="004D6560" w:rsidRDefault="00BD472B">
            <w:pPr>
              <w:pStyle w:val="TableParagraph"/>
              <w:spacing w:line="242" w:lineRule="auto"/>
              <w:ind w:left="343" w:right="883"/>
            </w:pPr>
            <w:r>
              <w:t>Thrust</w:t>
            </w:r>
            <w:r>
              <w:rPr>
                <w:spacing w:val="-16"/>
              </w:rPr>
              <w:t xml:space="preserve"> </w:t>
            </w:r>
            <w:r>
              <w:t xml:space="preserve">Reverser </w:t>
            </w:r>
            <w:r>
              <w:rPr>
                <w:spacing w:val="-2"/>
              </w:rPr>
              <w:t>Systems</w:t>
            </w:r>
          </w:p>
        </w:tc>
        <w:tc>
          <w:tcPr>
            <w:tcW w:w="494" w:type="dxa"/>
            <w:tcBorders>
              <w:bottom w:val="nil"/>
            </w:tcBorders>
          </w:tcPr>
          <w:p w14:paraId="69247FC6" w14:textId="77777777" w:rsidR="004D6560" w:rsidRDefault="004D6560">
            <w:pPr>
              <w:pStyle w:val="TableParagraph"/>
              <w:rPr>
                <w:rFonts w:ascii="Times New Roman"/>
                <w:sz w:val="20"/>
              </w:rPr>
            </w:pPr>
          </w:p>
        </w:tc>
        <w:tc>
          <w:tcPr>
            <w:tcW w:w="321" w:type="dxa"/>
            <w:tcBorders>
              <w:bottom w:val="nil"/>
              <w:right w:val="nil"/>
            </w:tcBorders>
          </w:tcPr>
          <w:p w14:paraId="3846BBBA" w14:textId="77777777" w:rsidR="004D6560" w:rsidRDefault="004D6560">
            <w:pPr>
              <w:pStyle w:val="TableParagraph"/>
              <w:rPr>
                <w:rFonts w:ascii="Times New Roman"/>
                <w:sz w:val="20"/>
              </w:rPr>
            </w:pPr>
          </w:p>
        </w:tc>
        <w:tc>
          <w:tcPr>
            <w:tcW w:w="175" w:type="dxa"/>
            <w:tcBorders>
              <w:left w:val="nil"/>
              <w:bottom w:val="nil"/>
            </w:tcBorders>
          </w:tcPr>
          <w:p w14:paraId="0C9C9E86" w14:textId="77777777" w:rsidR="004D6560" w:rsidRDefault="004D6560">
            <w:pPr>
              <w:pStyle w:val="TableParagraph"/>
              <w:rPr>
                <w:rFonts w:ascii="Times New Roman"/>
                <w:sz w:val="20"/>
              </w:rPr>
            </w:pPr>
          </w:p>
        </w:tc>
        <w:tc>
          <w:tcPr>
            <w:tcW w:w="494" w:type="dxa"/>
            <w:tcBorders>
              <w:bottom w:val="nil"/>
            </w:tcBorders>
          </w:tcPr>
          <w:p w14:paraId="6F7A26E3" w14:textId="77777777" w:rsidR="004D6560" w:rsidRDefault="004D6560">
            <w:pPr>
              <w:pStyle w:val="TableParagraph"/>
              <w:rPr>
                <w:rFonts w:ascii="Times New Roman"/>
                <w:sz w:val="20"/>
              </w:rPr>
            </w:pPr>
          </w:p>
        </w:tc>
        <w:tc>
          <w:tcPr>
            <w:tcW w:w="4369" w:type="dxa"/>
            <w:gridSpan w:val="2"/>
            <w:tcBorders>
              <w:bottom w:val="nil"/>
            </w:tcBorders>
          </w:tcPr>
          <w:p w14:paraId="3C32B2C0" w14:textId="77777777" w:rsidR="004D6560" w:rsidRDefault="004D6560">
            <w:pPr>
              <w:pStyle w:val="TableParagraph"/>
              <w:rPr>
                <w:rFonts w:ascii="Times New Roman"/>
                <w:sz w:val="20"/>
              </w:rPr>
            </w:pPr>
          </w:p>
        </w:tc>
      </w:tr>
      <w:tr w:rsidR="004D6560" w14:paraId="56B8743B" w14:textId="77777777">
        <w:trPr>
          <w:trHeight w:val="493"/>
        </w:trPr>
        <w:tc>
          <w:tcPr>
            <w:tcW w:w="1411" w:type="dxa"/>
            <w:tcBorders>
              <w:top w:val="nil"/>
              <w:bottom w:val="nil"/>
              <w:right w:val="nil"/>
            </w:tcBorders>
          </w:tcPr>
          <w:p w14:paraId="22AFDE96" w14:textId="77777777" w:rsidR="004D6560" w:rsidRDefault="00BD472B">
            <w:pPr>
              <w:pStyle w:val="TableParagraph"/>
              <w:spacing w:before="116"/>
              <w:ind w:left="28"/>
              <w:rPr>
                <w:b/>
              </w:rPr>
            </w:pPr>
            <w:r>
              <w:rPr>
                <w:b/>
                <w:spacing w:val="-2"/>
              </w:rPr>
              <w:t>01-</w:t>
            </w:r>
            <w:r>
              <w:rPr>
                <w:b/>
                <w:spacing w:val="-7"/>
              </w:rPr>
              <w:t>01</w:t>
            </w:r>
          </w:p>
        </w:tc>
        <w:tc>
          <w:tcPr>
            <w:tcW w:w="2813" w:type="dxa"/>
            <w:tcBorders>
              <w:top w:val="nil"/>
              <w:left w:val="nil"/>
              <w:bottom w:val="nil"/>
            </w:tcBorders>
          </w:tcPr>
          <w:p w14:paraId="4FFAE474" w14:textId="77777777" w:rsidR="004D6560" w:rsidRDefault="00BD472B">
            <w:pPr>
              <w:pStyle w:val="TableParagraph"/>
              <w:spacing w:before="116"/>
              <w:ind w:left="326"/>
            </w:pPr>
            <w:r>
              <w:rPr>
                <w:spacing w:val="-2"/>
              </w:rPr>
              <w:t>(-100/-</w:t>
            </w:r>
            <w:r>
              <w:rPr>
                <w:spacing w:val="-4"/>
              </w:rPr>
              <w:t>200)</w:t>
            </w:r>
          </w:p>
        </w:tc>
        <w:tc>
          <w:tcPr>
            <w:tcW w:w="494" w:type="dxa"/>
            <w:tcBorders>
              <w:top w:val="nil"/>
              <w:bottom w:val="nil"/>
            </w:tcBorders>
          </w:tcPr>
          <w:p w14:paraId="671B1419" w14:textId="77777777" w:rsidR="004D6560" w:rsidRDefault="004D6560">
            <w:pPr>
              <w:pStyle w:val="TableParagraph"/>
              <w:rPr>
                <w:rFonts w:ascii="Times New Roman"/>
                <w:sz w:val="20"/>
              </w:rPr>
            </w:pPr>
          </w:p>
        </w:tc>
        <w:tc>
          <w:tcPr>
            <w:tcW w:w="321" w:type="dxa"/>
            <w:tcBorders>
              <w:top w:val="nil"/>
              <w:bottom w:val="nil"/>
              <w:right w:val="nil"/>
            </w:tcBorders>
          </w:tcPr>
          <w:p w14:paraId="14DEFABF" w14:textId="77777777" w:rsidR="004D6560" w:rsidRDefault="004D6560">
            <w:pPr>
              <w:pStyle w:val="TableParagraph"/>
              <w:rPr>
                <w:rFonts w:ascii="Times New Roman"/>
                <w:sz w:val="20"/>
              </w:rPr>
            </w:pPr>
          </w:p>
        </w:tc>
        <w:tc>
          <w:tcPr>
            <w:tcW w:w="175" w:type="dxa"/>
            <w:tcBorders>
              <w:top w:val="nil"/>
              <w:left w:val="nil"/>
              <w:bottom w:val="nil"/>
            </w:tcBorders>
          </w:tcPr>
          <w:p w14:paraId="494627EF" w14:textId="77777777" w:rsidR="004D6560" w:rsidRDefault="004D6560">
            <w:pPr>
              <w:pStyle w:val="TableParagraph"/>
              <w:rPr>
                <w:rFonts w:ascii="Times New Roman"/>
                <w:sz w:val="20"/>
              </w:rPr>
            </w:pPr>
          </w:p>
        </w:tc>
        <w:tc>
          <w:tcPr>
            <w:tcW w:w="494" w:type="dxa"/>
            <w:tcBorders>
              <w:top w:val="nil"/>
              <w:bottom w:val="nil"/>
            </w:tcBorders>
          </w:tcPr>
          <w:p w14:paraId="2376DEA8" w14:textId="77777777" w:rsidR="004D6560" w:rsidRDefault="004D6560">
            <w:pPr>
              <w:pStyle w:val="TableParagraph"/>
              <w:rPr>
                <w:rFonts w:ascii="Times New Roman"/>
                <w:sz w:val="20"/>
              </w:rPr>
            </w:pPr>
          </w:p>
        </w:tc>
        <w:tc>
          <w:tcPr>
            <w:tcW w:w="4369" w:type="dxa"/>
            <w:gridSpan w:val="2"/>
            <w:tcBorders>
              <w:top w:val="nil"/>
              <w:bottom w:val="nil"/>
            </w:tcBorders>
          </w:tcPr>
          <w:p w14:paraId="22489CEA" w14:textId="77777777" w:rsidR="004D6560" w:rsidRDefault="004D6560">
            <w:pPr>
              <w:pStyle w:val="TableParagraph"/>
              <w:rPr>
                <w:rFonts w:ascii="Times New Roman"/>
                <w:sz w:val="20"/>
              </w:rPr>
            </w:pPr>
          </w:p>
        </w:tc>
      </w:tr>
      <w:tr w:rsidR="004D6560" w14:paraId="473A1E93" w14:textId="77777777">
        <w:trPr>
          <w:trHeight w:val="998"/>
        </w:trPr>
        <w:tc>
          <w:tcPr>
            <w:tcW w:w="1411" w:type="dxa"/>
            <w:tcBorders>
              <w:top w:val="nil"/>
              <w:bottom w:val="nil"/>
              <w:right w:val="nil"/>
            </w:tcBorders>
          </w:tcPr>
          <w:p w14:paraId="7D4FD040" w14:textId="77777777" w:rsidR="004D6560" w:rsidRDefault="00BD472B">
            <w:pPr>
              <w:pStyle w:val="TableParagraph"/>
              <w:spacing w:before="117"/>
              <w:ind w:left="28"/>
              <w:rPr>
                <w:b/>
              </w:rPr>
            </w:pPr>
            <w:r>
              <w:rPr>
                <w:b/>
                <w:spacing w:val="-2"/>
              </w:rPr>
              <w:t>01-</w:t>
            </w:r>
            <w:r>
              <w:rPr>
                <w:b/>
                <w:spacing w:val="-5"/>
              </w:rPr>
              <w:t>01A</w:t>
            </w:r>
          </w:p>
        </w:tc>
        <w:tc>
          <w:tcPr>
            <w:tcW w:w="2813" w:type="dxa"/>
            <w:tcBorders>
              <w:top w:val="nil"/>
              <w:left w:val="nil"/>
              <w:bottom w:val="nil"/>
            </w:tcBorders>
          </w:tcPr>
          <w:p w14:paraId="79F518C3" w14:textId="77777777" w:rsidR="004D6560" w:rsidRDefault="004D6560">
            <w:pPr>
              <w:pStyle w:val="TableParagraph"/>
              <w:rPr>
                <w:rFonts w:ascii="Times New Roman"/>
                <w:sz w:val="20"/>
              </w:rPr>
            </w:pPr>
          </w:p>
        </w:tc>
        <w:tc>
          <w:tcPr>
            <w:tcW w:w="494" w:type="dxa"/>
            <w:tcBorders>
              <w:top w:val="nil"/>
              <w:bottom w:val="nil"/>
            </w:tcBorders>
          </w:tcPr>
          <w:p w14:paraId="4AC3F83C"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5B16F854"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1B4182E3" w14:textId="77777777" w:rsidR="004D6560" w:rsidRDefault="004D6560">
            <w:pPr>
              <w:pStyle w:val="TableParagraph"/>
              <w:rPr>
                <w:rFonts w:ascii="Times New Roman"/>
                <w:sz w:val="20"/>
              </w:rPr>
            </w:pPr>
          </w:p>
        </w:tc>
        <w:tc>
          <w:tcPr>
            <w:tcW w:w="494" w:type="dxa"/>
            <w:tcBorders>
              <w:top w:val="nil"/>
              <w:bottom w:val="nil"/>
            </w:tcBorders>
          </w:tcPr>
          <w:p w14:paraId="3B47062C"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2EC4994E" w14:textId="77777777" w:rsidR="004D6560" w:rsidRDefault="00BD472B">
            <w:pPr>
              <w:pStyle w:val="TableParagraph"/>
              <w:spacing w:before="117"/>
              <w:ind w:left="30" w:right="681"/>
            </w:pPr>
            <w:r>
              <w:t>(M)(O) One may be inoperative provided thrust reverser is deactivated</w:t>
            </w:r>
            <w:r>
              <w:rPr>
                <w:spacing w:val="-13"/>
              </w:rPr>
              <w:t xml:space="preserve"> </w:t>
            </w:r>
            <w:r>
              <w:t>and</w:t>
            </w:r>
            <w:r>
              <w:rPr>
                <w:spacing w:val="-12"/>
              </w:rPr>
              <w:t xml:space="preserve"> </w:t>
            </w:r>
            <w:r>
              <w:t>secured</w:t>
            </w:r>
            <w:r>
              <w:rPr>
                <w:spacing w:val="-13"/>
              </w:rPr>
              <w:t xml:space="preserve"> </w:t>
            </w:r>
            <w:r>
              <w:t>closed.</w:t>
            </w:r>
          </w:p>
        </w:tc>
      </w:tr>
      <w:tr w:rsidR="004D6560" w14:paraId="332F033F" w14:textId="77777777">
        <w:trPr>
          <w:trHeight w:val="2197"/>
        </w:trPr>
        <w:tc>
          <w:tcPr>
            <w:tcW w:w="1411" w:type="dxa"/>
            <w:tcBorders>
              <w:top w:val="nil"/>
              <w:bottom w:val="nil"/>
              <w:right w:val="nil"/>
            </w:tcBorders>
          </w:tcPr>
          <w:p w14:paraId="1BB3D40F" w14:textId="77777777" w:rsidR="004D6560" w:rsidRDefault="00BD472B">
            <w:pPr>
              <w:pStyle w:val="TableParagraph"/>
              <w:spacing w:before="117"/>
              <w:ind w:left="28"/>
              <w:rPr>
                <w:b/>
              </w:rPr>
            </w:pPr>
            <w:r>
              <w:rPr>
                <w:b/>
                <w:spacing w:val="-2"/>
              </w:rPr>
              <w:t>01-</w:t>
            </w:r>
            <w:r>
              <w:rPr>
                <w:b/>
                <w:spacing w:val="-5"/>
              </w:rPr>
              <w:t>01B</w:t>
            </w:r>
          </w:p>
        </w:tc>
        <w:tc>
          <w:tcPr>
            <w:tcW w:w="2813" w:type="dxa"/>
            <w:tcBorders>
              <w:top w:val="nil"/>
              <w:left w:val="nil"/>
              <w:bottom w:val="nil"/>
            </w:tcBorders>
          </w:tcPr>
          <w:p w14:paraId="5CDAF114" w14:textId="77777777" w:rsidR="004D6560" w:rsidRDefault="004D6560">
            <w:pPr>
              <w:pStyle w:val="TableParagraph"/>
              <w:rPr>
                <w:rFonts w:ascii="Times New Roman"/>
                <w:sz w:val="20"/>
              </w:rPr>
            </w:pPr>
          </w:p>
        </w:tc>
        <w:tc>
          <w:tcPr>
            <w:tcW w:w="494" w:type="dxa"/>
            <w:tcBorders>
              <w:top w:val="nil"/>
              <w:bottom w:val="nil"/>
            </w:tcBorders>
          </w:tcPr>
          <w:p w14:paraId="565F7DDB"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286C227C"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5773C66A" w14:textId="77777777" w:rsidR="004D6560" w:rsidRDefault="004D6560">
            <w:pPr>
              <w:pStyle w:val="TableParagraph"/>
              <w:rPr>
                <w:rFonts w:ascii="Times New Roman"/>
                <w:sz w:val="20"/>
              </w:rPr>
            </w:pPr>
          </w:p>
        </w:tc>
        <w:tc>
          <w:tcPr>
            <w:tcW w:w="494" w:type="dxa"/>
            <w:tcBorders>
              <w:top w:val="nil"/>
              <w:bottom w:val="nil"/>
            </w:tcBorders>
          </w:tcPr>
          <w:p w14:paraId="0F8FA268"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145637B7" w14:textId="77777777" w:rsidR="004D6560" w:rsidRDefault="00BD472B">
            <w:pPr>
              <w:pStyle w:val="TableParagraph"/>
              <w:spacing w:before="117"/>
              <w:ind w:left="30" w:right="1280"/>
              <w:jc w:val="both"/>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4AA42958" w14:textId="77777777" w:rsidR="004D6560" w:rsidRDefault="00BD472B">
            <w:pPr>
              <w:pStyle w:val="TableParagraph"/>
              <w:numPr>
                <w:ilvl w:val="0"/>
                <w:numId w:val="20"/>
              </w:numPr>
              <w:tabs>
                <w:tab w:val="left" w:pos="748"/>
                <w:tab w:val="left" w:pos="750"/>
              </w:tabs>
              <w:spacing w:before="1"/>
              <w:ind w:right="657"/>
              <w:jc w:val="both"/>
            </w:pPr>
            <w:r>
              <w:t>Thrust</w:t>
            </w:r>
            <w:r>
              <w:rPr>
                <w:spacing w:val="-12"/>
              </w:rPr>
              <w:t xml:space="preserve"> </w:t>
            </w:r>
            <w:r>
              <w:t>reverser</w:t>
            </w:r>
            <w:r>
              <w:rPr>
                <w:spacing w:val="-10"/>
              </w:rPr>
              <w:t xml:space="preserve"> </w:t>
            </w:r>
            <w:r>
              <w:t>guide</w:t>
            </w:r>
            <w:r>
              <w:rPr>
                <w:spacing w:val="-12"/>
              </w:rPr>
              <w:t xml:space="preserve"> </w:t>
            </w:r>
            <w:r>
              <w:t>carriage is verified to be in over-center (forward thrust) position, and</w:t>
            </w:r>
          </w:p>
          <w:p w14:paraId="16D2E1D9" w14:textId="77777777" w:rsidR="004D6560" w:rsidRDefault="00BD472B">
            <w:pPr>
              <w:pStyle w:val="TableParagraph"/>
              <w:numPr>
                <w:ilvl w:val="0"/>
                <w:numId w:val="20"/>
              </w:numPr>
              <w:tabs>
                <w:tab w:val="left" w:pos="748"/>
                <w:tab w:val="left" w:pos="750"/>
              </w:tabs>
              <w:ind w:right="1062"/>
              <w:jc w:val="both"/>
            </w:pPr>
            <w:r>
              <w:t>Override</w:t>
            </w:r>
            <w:r>
              <w:rPr>
                <w:spacing w:val="-12"/>
              </w:rPr>
              <w:t xml:space="preserve"> </w:t>
            </w:r>
            <w:r>
              <w:t>System</w:t>
            </w:r>
            <w:r>
              <w:rPr>
                <w:spacing w:val="-13"/>
              </w:rPr>
              <w:t xml:space="preserve"> </w:t>
            </w:r>
            <w:r>
              <w:t>is</w:t>
            </w:r>
            <w:r>
              <w:rPr>
                <w:spacing w:val="-11"/>
              </w:rPr>
              <w:t xml:space="preserve"> </w:t>
            </w:r>
            <w:r>
              <w:t>armed only after landing.</w:t>
            </w:r>
          </w:p>
        </w:tc>
      </w:tr>
      <w:tr w:rsidR="004D6560" w14:paraId="492B284D" w14:textId="77777777">
        <w:trPr>
          <w:trHeight w:val="1185"/>
        </w:trPr>
        <w:tc>
          <w:tcPr>
            <w:tcW w:w="1411" w:type="dxa"/>
            <w:tcBorders>
              <w:top w:val="nil"/>
              <w:bottom w:val="nil"/>
              <w:right w:val="nil"/>
            </w:tcBorders>
          </w:tcPr>
          <w:p w14:paraId="2D9C5151" w14:textId="77777777" w:rsidR="004D6560" w:rsidRDefault="004D6560">
            <w:pPr>
              <w:pStyle w:val="TableParagraph"/>
              <w:spacing w:before="50"/>
            </w:pPr>
          </w:p>
          <w:p w14:paraId="60E86A90" w14:textId="77777777" w:rsidR="004D6560" w:rsidRDefault="00BD472B">
            <w:pPr>
              <w:pStyle w:val="TableParagraph"/>
              <w:ind w:left="28"/>
              <w:rPr>
                <w:b/>
              </w:rPr>
            </w:pPr>
            <w:r>
              <w:rPr>
                <w:b/>
                <w:spacing w:val="-2"/>
              </w:rPr>
              <w:t>01-</w:t>
            </w:r>
            <w:r>
              <w:rPr>
                <w:b/>
                <w:spacing w:val="-7"/>
              </w:rPr>
              <w:t>02</w:t>
            </w:r>
          </w:p>
        </w:tc>
        <w:tc>
          <w:tcPr>
            <w:tcW w:w="2813" w:type="dxa"/>
            <w:tcBorders>
              <w:top w:val="nil"/>
              <w:left w:val="nil"/>
              <w:bottom w:val="nil"/>
            </w:tcBorders>
          </w:tcPr>
          <w:p w14:paraId="4F4D03DB" w14:textId="77777777" w:rsidR="004D6560" w:rsidRDefault="004D6560">
            <w:pPr>
              <w:pStyle w:val="TableParagraph"/>
              <w:spacing w:before="50"/>
            </w:pPr>
          </w:p>
          <w:p w14:paraId="5899D7D3" w14:textId="77777777" w:rsidR="004D6560" w:rsidRDefault="00BD472B">
            <w:pPr>
              <w:pStyle w:val="TableParagraph"/>
              <w:ind w:left="326"/>
            </w:pPr>
            <w:r>
              <w:rPr>
                <w:spacing w:val="-2"/>
              </w:rPr>
              <w:t>(-300/-400/-</w:t>
            </w:r>
            <w:r>
              <w:rPr>
                <w:spacing w:val="-4"/>
              </w:rPr>
              <w:t>500)</w:t>
            </w:r>
          </w:p>
        </w:tc>
        <w:tc>
          <w:tcPr>
            <w:tcW w:w="494" w:type="dxa"/>
            <w:tcBorders>
              <w:top w:val="nil"/>
              <w:bottom w:val="nil"/>
            </w:tcBorders>
          </w:tcPr>
          <w:p w14:paraId="20F9AFBE" w14:textId="77777777" w:rsidR="004D6560" w:rsidRDefault="004D6560">
            <w:pPr>
              <w:pStyle w:val="TableParagraph"/>
              <w:spacing w:before="50"/>
            </w:pPr>
          </w:p>
          <w:p w14:paraId="25D7C9B1" w14:textId="77777777" w:rsidR="004D6560" w:rsidRDefault="00BD472B">
            <w:pPr>
              <w:pStyle w:val="TableParagraph"/>
              <w:ind w:left="11"/>
              <w:jc w:val="center"/>
              <w:rPr>
                <w:b/>
              </w:rPr>
            </w:pPr>
            <w:r>
              <w:rPr>
                <w:b/>
                <w:spacing w:val="-10"/>
              </w:rPr>
              <w:t>C</w:t>
            </w:r>
          </w:p>
        </w:tc>
        <w:tc>
          <w:tcPr>
            <w:tcW w:w="321" w:type="dxa"/>
            <w:tcBorders>
              <w:top w:val="nil"/>
              <w:bottom w:val="nil"/>
              <w:right w:val="nil"/>
            </w:tcBorders>
          </w:tcPr>
          <w:p w14:paraId="62615195" w14:textId="77777777" w:rsidR="004D6560" w:rsidRDefault="004D6560">
            <w:pPr>
              <w:pStyle w:val="TableParagraph"/>
              <w:spacing w:before="50"/>
            </w:pPr>
          </w:p>
          <w:p w14:paraId="4A83A981" w14:textId="77777777" w:rsidR="004D6560" w:rsidRDefault="00BD472B">
            <w:pPr>
              <w:pStyle w:val="TableParagraph"/>
              <w:ind w:right="6"/>
              <w:jc w:val="right"/>
              <w:rPr>
                <w:b/>
              </w:rPr>
            </w:pPr>
            <w:r>
              <w:rPr>
                <w:b/>
                <w:spacing w:val="-10"/>
              </w:rPr>
              <w:t>2</w:t>
            </w:r>
          </w:p>
        </w:tc>
        <w:tc>
          <w:tcPr>
            <w:tcW w:w="175" w:type="dxa"/>
            <w:tcBorders>
              <w:top w:val="nil"/>
              <w:left w:val="nil"/>
              <w:bottom w:val="nil"/>
            </w:tcBorders>
          </w:tcPr>
          <w:p w14:paraId="380A94AD" w14:textId="77777777" w:rsidR="004D6560" w:rsidRDefault="004D6560">
            <w:pPr>
              <w:pStyle w:val="TableParagraph"/>
              <w:rPr>
                <w:rFonts w:ascii="Times New Roman"/>
                <w:sz w:val="20"/>
              </w:rPr>
            </w:pPr>
          </w:p>
        </w:tc>
        <w:tc>
          <w:tcPr>
            <w:tcW w:w="494" w:type="dxa"/>
            <w:tcBorders>
              <w:top w:val="nil"/>
              <w:bottom w:val="nil"/>
            </w:tcBorders>
          </w:tcPr>
          <w:p w14:paraId="08F69063" w14:textId="77777777" w:rsidR="004D6560" w:rsidRDefault="004D6560">
            <w:pPr>
              <w:pStyle w:val="TableParagraph"/>
              <w:spacing w:before="50"/>
            </w:pPr>
          </w:p>
          <w:p w14:paraId="760DC9C7" w14:textId="77777777" w:rsidR="004D6560" w:rsidRDefault="00BD472B">
            <w:pPr>
              <w:pStyle w:val="TableParagraph"/>
              <w:ind w:left="10"/>
              <w:jc w:val="center"/>
              <w:rPr>
                <w:b/>
              </w:rPr>
            </w:pPr>
            <w:r>
              <w:rPr>
                <w:b/>
                <w:spacing w:val="-10"/>
              </w:rPr>
              <w:t>1</w:t>
            </w:r>
          </w:p>
        </w:tc>
        <w:tc>
          <w:tcPr>
            <w:tcW w:w="4369" w:type="dxa"/>
            <w:gridSpan w:val="2"/>
            <w:tcBorders>
              <w:top w:val="nil"/>
              <w:bottom w:val="nil"/>
            </w:tcBorders>
          </w:tcPr>
          <w:p w14:paraId="0A02D0C1" w14:textId="77777777" w:rsidR="004D6560" w:rsidRDefault="004D6560">
            <w:pPr>
              <w:pStyle w:val="TableParagraph"/>
              <w:spacing w:before="50"/>
            </w:pPr>
          </w:p>
          <w:p w14:paraId="290F4086" w14:textId="77777777" w:rsidR="004D6560" w:rsidRDefault="00BD472B">
            <w:pPr>
              <w:pStyle w:val="TableParagraph"/>
              <w:ind w:left="30" w:right="681"/>
            </w:pPr>
            <w:r>
              <w:t>(M)(O) One may be inoperative provided</w:t>
            </w:r>
            <w:r>
              <w:rPr>
                <w:spacing w:val="-8"/>
              </w:rPr>
              <w:t xml:space="preserve"> </w:t>
            </w:r>
            <w:r>
              <w:t>thrust</w:t>
            </w:r>
            <w:r>
              <w:rPr>
                <w:spacing w:val="-9"/>
              </w:rPr>
              <w:t xml:space="preserve"> </w:t>
            </w:r>
            <w:r>
              <w:t>reverser</w:t>
            </w:r>
            <w:r>
              <w:rPr>
                <w:spacing w:val="-6"/>
              </w:rPr>
              <w:t xml:space="preserve"> </w:t>
            </w:r>
            <w:r>
              <w:t>is</w:t>
            </w:r>
            <w:r>
              <w:rPr>
                <w:spacing w:val="-7"/>
              </w:rPr>
              <w:t xml:space="preserve"> </w:t>
            </w:r>
            <w:r>
              <w:t>locked</w:t>
            </w:r>
            <w:r>
              <w:rPr>
                <w:spacing w:val="-8"/>
              </w:rPr>
              <w:t xml:space="preserve"> </w:t>
            </w:r>
            <w:r>
              <w:t>in forward thrust position.</w:t>
            </w:r>
          </w:p>
        </w:tc>
      </w:tr>
      <w:tr w:rsidR="004D6560" w14:paraId="218A45FC" w14:textId="77777777">
        <w:trPr>
          <w:trHeight w:val="1875"/>
        </w:trPr>
        <w:tc>
          <w:tcPr>
            <w:tcW w:w="1411" w:type="dxa"/>
            <w:tcBorders>
              <w:top w:val="nil"/>
              <w:right w:val="nil"/>
            </w:tcBorders>
          </w:tcPr>
          <w:p w14:paraId="17B5E0BA" w14:textId="77777777" w:rsidR="004D6560" w:rsidRDefault="00BD472B">
            <w:pPr>
              <w:pStyle w:val="TableParagraph"/>
              <w:spacing w:before="116"/>
              <w:ind w:left="28"/>
              <w:rPr>
                <w:b/>
              </w:rPr>
            </w:pPr>
            <w:r>
              <w:rPr>
                <w:b/>
                <w:spacing w:val="-2"/>
              </w:rPr>
              <w:t>01-</w:t>
            </w:r>
            <w:r>
              <w:rPr>
                <w:b/>
                <w:spacing w:val="-7"/>
              </w:rPr>
              <w:t>03</w:t>
            </w:r>
          </w:p>
        </w:tc>
        <w:tc>
          <w:tcPr>
            <w:tcW w:w="2813" w:type="dxa"/>
            <w:tcBorders>
              <w:top w:val="nil"/>
              <w:left w:val="nil"/>
            </w:tcBorders>
          </w:tcPr>
          <w:p w14:paraId="377AEF60" w14:textId="77777777" w:rsidR="004D6560" w:rsidRDefault="00BD472B">
            <w:pPr>
              <w:pStyle w:val="TableParagraph"/>
              <w:spacing w:before="116"/>
              <w:ind w:left="326"/>
            </w:pPr>
            <w:r>
              <w:rPr>
                <w:spacing w:val="-2"/>
              </w:rPr>
              <w:t>(-600/-700/-</w:t>
            </w:r>
            <w:r>
              <w:rPr>
                <w:spacing w:val="-4"/>
              </w:rPr>
              <w:t>800/</w:t>
            </w:r>
          </w:p>
          <w:p w14:paraId="023E0B5F" w14:textId="77777777" w:rsidR="004D6560" w:rsidRDefault="00BD472B">
            <w:pPr>
              <w:pStyle w:val="TableParagraph"/>
              <w:spacing w:before="1"/>
              <w:ind w:left="326"/>
            </w:pPr>
            <w:r>
              <w:rPr>
                <w:spacing w:val="-2"/>
              </w:rPr>
              <w:t>-900/-900ER)</w:t>
            </w:r>
          </w:p>
        </w:tc>
        <w:tc>
          <w:tcPr>
            <w:tcW w:w="494" w:type="dxa"/>
            <w:tcBorders>
              <w:top w:val="nil"/>
            </w:tcBorders>
          </w:tcPr>
          <w:p w14:paraId="2146F8A8"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3ABE00E7"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26356D6B" w14:textId="77777777" w:rsidR="004D6560" w:rsidRDefault="004D6560">
            <w:pPr>
              <w:pStyle w:val="TableParagraph"/>
              <w:rPr>
                <w:rFonts w:ascii="Times New Roman"/>
                <w:sz w:val="20"/>
              </w:rPr>
            </w:pPr>
          </w:p>
        </w:tc>
        <w:tc>
          <w:tcPr>
            <w:tcW w:w="494" w:type="dxa"/>
            <w:tcBorders>
              <w:top w:val="nil"/>
            </w:tcBorders>
          </w:tcPr>
          <w:p w14:paraId="6AB370FE" w14:textId="77777777" w:rsidR="004D6560" w:rsidRDefault="00BD472B">
            <w:pPr>
              <w:pStyle w:val="TableParagraph"/>
              <w:spacing w:before="116"/>
              <w:ind w:left="10"/>
              <w:jc w:val="center"/>
              <w:rPr>
                <w:b/>
              </w:rPr>
            </w:pPr>
            <w:r>
              <w:rPr>
                <w:b/>
                <w:spacing w:val="-10"/>
              </w:rPr>
              <w:t>1</w:t>
            </w:r>
          </w:p>
        </w:tc>
        <w:tc>
          <w:tcPr>
            <w:tcW w:w="4369" w:type="dxa"/>
            <w:gridSpan w:val="2"/>
            <w:tcBorders>
              <w:top w:val="nil"/>
            </w:tcBorders>
          </w:tcPr>
          <w:p w14:paraId="0102B949" w14:textId="77777777" w:rsidR="004D6560" w:rsidRDefault="00BD472B">
            <w:pPr>
              <w:pStyle w:val="TableParagraph"/>
              <w:spacing w:before="116"/>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608AE668" w14:textId="77777777" w:rsidR="004D6560" w:rsidRDefault="00BD472B">
            <w:pPr>
              <w:pStyle w:val="TableParagraph"/>
              <w:numPr>
                <w:ilvl w:val="0"/>
                <w:numId w:val="19"/>
              </w:numPr>
              <w:tabs>
                <w:tab w:val="left" w:pos="748"/>
                <w:tab w:val="left" w:pos="750"/>
              </w:tabs>
              <w:ind w:right="952"/>
            </w:pPr>
            <w:r>
              <w:t>Thrust</w:t>
            </w:r>
            <w:r>
              <w:rPr>
                <w:spacing w:val="-6"/>
              </w:rPr>
              <w:t xml:space="preserve"> </w:t>
            </w:r>
            <w:r>
              <w:t>reverser</w:t>
            </w:r>
            <w:r>
              <w:rPr>
                <w:spacing w:val="-4"/>
              </w:rPr>
              <w:t xml:space="preserve"> </w:t>
            </w:r>
            <w:r>
              <w:t>is</w:t>
            </w:r>
            <w:r>
              <w:rPr>
                <w:spacing w:val="-5"/>
              </w:rPr>
              <w:t xml:space="preserve"> </w:t>
            </w:r>
            <w:r>
              <w:t>locked</w:t>
            </w:r>
            <w:r>
              <w:rPr>
                <w:spacing w:val="-8"/>
              </w:rPr>
              <w:t xml:space="preserve"> </w:t>
            </w:r>
            <w:r>
              <w:t>in forward</w:t>
            </w:r>
            <w:r>
              <w:rPr>
                <w:spacing w:val="-15"/>
              </w:rPr>
              <w:t xml:space="preserve"> </w:t>
            </w:r>
            <w:r>
              <w:t>thrust</w:t>
            </w:r>
            <w:r>
              <w:rPr>
                <w:spacing w:val="-12"/>
              </w:rPr>
              <w:t xml:space="preserve"> </w:t>
            </w:r>
            <w:r>
              <w:t>position,</w:t>
            </w:r>
            <w:r>
              <w:rPr>
                <w:spacing w:val="-12"/>
              </w:rPr>
              <w:t xml:space="preserve"> </w:t>
            </w:r>
            <w:r>
              <w:t>and</w:t>
            </w:r>
          </w:p>
          <w:p w14:paraId="4BB60929" w14:textId="77777777" w:rsidR="004D6560" w:rsidRDefault="00BD472B">
            <w:pPr>
              <w:pStyle w:val="TableParagraph"/>
              <w:numPr>
                <w:ilvl w:val="0"/>
                <w:numId w:val="19"/>
              </w:numPr>
              <w:tabs>
                <w:tab w:val="left" w:pos="748"/>
                <w:tab w:val="left" w:pos="750"/>
              </w:tabs>
              <w:spacing w:before="1"/>
              <w:ind w:right="1170"/>
            </w:pPr>
            <w:r>
              <w:t>Appropriate</w:t>
            </w:r>
            <w:r>
              <w:rPr>
                <w:spacing w:val="-16"/>
              </w:rPr>
              <w:t xml:space="preserve"> </w:t>
            </w:r>
            <w:r>
              <w:t>performance adjustments are applied.</w:t>
            </w:r>
          </w:p>
        </w:tc>
      </w:tr>
    </w:tbl>
    <w:p w14:paraId="50AB9117" w14:textId="77777777" w:rsidR="004D6560" w:rsidRDefault="004D6560">
      <w:pPr>
        <w:pStyle w:val="TableParagraph"/>
        <w:sectPr w:rsidR="004D6560">
          <w:pgSz w:w="12240" w:h="15840"/>
          <w:pgMar w:top="260" w:right="720" w:bottom="280" w:left="720" w:header="720" w:footer="720" w:gutter="0"/>
          <w:cols w:space="720"/>
        </w:sectPr>
      </w:pPr>
    </w:p>
    <w:p w14:paraId="60E9F034"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A64EB98" w14:textId="77777777">
        <w:trPr>
          <w:trHeight w:val="683"/>
        </w:trPr>
        <w:tc>
          <w:tcPr>
            <w:tcW w:w="4718" w:type="dxa"/>
            <w:gridSpan w:val="3"/>
            <w:tcBorders>
              <w:right w:val="nil"/>
            </w:tcBorders>
          </w:tcPr>
          <w:p w14:paraId="09B0D45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FCF7C40" w14:textId="77777777" w:rsidR="004D6560" w:rsidRDefault="004D6560">
            <w:pPr>
              <w:pStyle w:val="TableParagraph"/>
              <w:rPr>
                <w:rFonts w:ascii="Times New Roman"/>
                <w:sz w:val="20"/>
              </w:rPr>
            </w:pPr>
          </w:p>
        </w:tc>
        <w:tc>
          <w:tcPr>
            <w:tcW w:w="175" w:type="dxa"/>
            <w:tcBorders>
              <w:left w:val="nil"/>
              <w:right w:val="nil"/>
            </w:tcBorders>
          </w:tcPr>
          <w:p w14:paraId="35DE913F" w14:textId="77777777" w:rsidR="004D6560" w:rsidRDefault="004D6560">
            <w:pPr>
              <w:pStyle w:val="TableParagraph"/>
              <w:rPr>
                <w:rFonts w:ascii="Times New Roman"/>
                <w:sz w:val="20"/>
              </w:rPr>
            </w:pPr>
          </w:p>
        </w:tc>
        <w:tc>
          <w:tcPr>
            <w:tcW w:w="494" w:type="dxa"/>
            <w:tcBorders>
              <w:left w:val="nil"/>
              <w:right w:val="nil"/>
            </w:tcBorders>
          </w:tcPr>
          <w:p w14:paraId="3676EA3D" w14:textId="77777777" w:rsidR="004D6560" w:rsidRDefault="004D6560">
            <w:pPr>
              <w:pStyle w:val="TableParagraph"/>
              <w:rPr>
                <w:rFonts w:ascii="Times New Roman"/>
                <w:sz w:val="20"/>
              </w:rPr>
            </w:pPr>
          </w:p>
        </w:tc>
        <w:tc>
          <w:tcPr>
            <w:tcW w:w="4369" w:type="dxa"/>
            <w:gridSpan w:val="2"/>
            <w:tcBorders>
              <w:left w:val="nil"/>
            </w:tcBorders>
          </w:tcPr>
          <w:p w14:paraId="0B050386"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655021ED" w14:textId="77777777">
        <w:trPr>
          <w:trHeight w:val="683"/>
        </w:trPr>
        <w:tc>
          <w:tcPr>
            <w:tcW w:w="4224" w:type="dxa"/>
            <w:gridSpan w:val="2"/>
            <w:tcBorders>
              <w:right w:val="nil"/>
            </w:tcBorders>
          </w:tcPr>
          <w:p w14:paraId="6CAEFDBC"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63 DATE:</w:t>
            </w:r>
            <w:r>
              <w:rPr>
                <w:spacing w:val="-3"/>
              </w:rPr>
              <w:t xml:space="preserve"> </w:t>
            </w:r>
            <w:r>
              <w:rPr>
                <w:spacing w:val="-2"/>
              </w:rPr>
              <w:t>11/28/2022</w:t>
            </w:r>
          </w:p>
        </w:tc>
        <w:tc>
          <w:tcPr>
            <w:tcW w:w="494" w:type="dxa"/>
            <w:tcBorders>
              <w:left w:val="nil"/>
              <w:right w:val="nil"/>
            </w:tcBorders>
          </w:tcPr>
          <w:p w14:paraId="1048F522" w14:textId="77777777" w:rsidR="004D6560" w:rsidRDefault="004D6560">
            <w:pPr>
              <w:pStyle w:val="TableParagraph"/>
              <w:rPr>
                <w:rFonts w:ascii="Times New Roman"/>
                <w:sz w:val="20"/>
              </w:rPr>
            </w:pPr>
          </w:p>
        </w:tc>
        <w:tc>
          <w:tcPr>
            <w:tcW w:w="321" w:type="dxa"/>
            <w:tcBorders>
              <w:left w:val="nil"/>
              <w:right w:val="nil"/>
            </w:tcBorders>
          </w:tcPr>
          <w:p w14:paraId="59F0D91D" w14:textId="77777777" w:rsidR="004D6560" w:rsidRDefault="004D6560">
            <w:pPr>
              <w:pStyle w:val="TableParagraph"/>
              <w:rPr>
                <w:rFonts w:ascii="Times New Roman"/>
                <w:sz w:val="20"/>
              </w:rPr>
            </w:pPr>
          </w:p>
        </w:tc>
        <w:tc>
          <w:tcPr>
            <w:tcW w:w="175" w:type="dxa"/>
            <w:tcBorders>
              <w:left w:val="nil"/>
              <w:right w:val="nil"/>
            </w:tcBorders>
          </w:tcPr>
          <w:p w14:paraId="07C61D7B" w14:textId="77777777" w:rsidR="004D6560" w:rsidRDefault="004D6560">
            <w:pPr>
              <w:pStyle w:val="TableParagraph"/>
              <w:rPr>
                <w:rFonts w:ascii="Times New Roman"/>
                <w:sz w:val="20"/>
              </w:rPr>
            </w:pPr>
          </w:p>
        </w:tc>
        <w:tc>
          <w:tcPr>
            <w:tcW w:w="494" w:type="dxa"/>
            <w:tcBorders>
              <w:left w:val="nil"/>
              <w:right w:val="nil"/>
            </w:tcBorders>
          </w:tcPr>
          <w:p w14:paraId="5665B965" w14:textId="77777777" w:rsidR="004D6560" w:rsidRDefault="004D6560">
            <w:pPr>
              <w:pStyle w:val="TableParagraph"/>
              <w:rPr>
                <w:rFonts w:ascii="Times New Roman"/>
                <w:sz w:val="20"/>
              </w:rPr>
            </w:pPr>
          </w:p>
        </w:tc>
        <w:tc>
          <w:tcPr>
            <w:tcW w:w="1976" w:type="dxa"/>
            <w:tcBorders>
              <w:left w:val="nil"/>
              <w:right w:val="nil"/>
            </w:tcBorders>
          </w:tcPr>
          <w:p w14:paraId="17863CFF" w14:textId="77777777" w:rsidR="004D6560" w:rsidRDefault="004D6560">
            <w:pPr>
              <w:pStyle w:val="TableParagraph"/>
              <w:rPr>
                <w:rFonts w:ascii="Times New Roman"/>
                <w:sz w:val="20"/>
              </w:rPr>
            </w:pPr>
          </w:p>
        </w:tc>
        <w:tc>
          <w:tcPr>
            <w:tcW w:w="2393" w:type="dxa"/>
            <w:tcBorders>
              <w:left w:val="nil"/>
            </w:tcBorders>
          </w:tcPr>
          <w:p w14:paraId="13DECC4B" w14:textId="77777777" w:rsidR="004D6560" w:rsidRDefault="00BD472B">
            <w:pPr>
              <w:pStyle w:val="TableParagraph"/>
              <w:spacing w:before="28"/>
              <w:ind w:left="778"/>
            </w:pPr>
            <w:r>
              <w:t>PAGE</w:t>
            </w:r>
            <w:r>
              <w:rPr>
                <w:spacing w:val="-5"/>
              </w:rPr>
              <w:t xml:space="preserve"> </w:t>
            </w:r>
            <w:r>
              <w:t>NO.</w:t>
            </w:r>
            <w:r>
              <w:rPr>
                <w:spacing w:val="-2"/>
              </w:rPr>
              <w:t xml:space="preserve"> </w:t>
            </w:r>
            <w:r>
              <w:t>78-</w:t>
            </w:r>
            <w:r>
              <w:rPr>
                <w:spacing w:val="-10"/>
              </w:rPr>
              <w:t>2</w:t>
            </w:r>
          </w:p>
        </w:tc>
      </w:tr>
      <w:tr w:rsidR="004D6560" w14:paraId="61D6B074" w14:textId="77777777">
        <w:trPr>
          <w:trHeight w:val="1389"/>
        </w:trPr>
        <w:tc>
          <w:tcPr>
            <w:tcW w:w="5039" w:type="dxa"/>
            <w:gridSpan w:val="4"/>
            <w:tcBorders>
              <w:bottom w:val="double" w:sz="4" w:space="0" w:color="000000"/>
            </w:tcBorders>
          </w:tcPr>
          <w:p w14:paraId="4E326247" w14:textId="77777777" w:rsidR="004D6560" w:rsidRDefault="004D6560">
            <w:pPr>
              <w:pStyle w:val="TableParagraph"/>
              <w:spacing w:before="126"/>
            </w:pPr>
          </w:p>
          <w:p w14:paraId="7DF12E2F" w14:textId="77777777" w:rsidR="004D6560" w:rsidRDefault="00BD472B">
            <w:pPr>
              <w:pStyle w:val="TableParagraph"/>
              <w:ind w:left="57"/>
            </w:pPr>
            <w:r>
              <w:rPr>
                <w:spacing w:val="-2"/>
              </w:rPr>
              <w:t>AIRCRAFT:</w:t>
            </w:r>
          </w:p>
          <w:p w14:paraId="2885AC99"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2B3B363C" w14:textId="77777777" w:rsidR="004D6560" w:rsidRDefault="00BD472B">
            <w:pPr>
              <w:pStyle w:val="TableParagraph"/>
              <w:spacing w:before="31" w:line="252" w:lineRule="exact"/>
              <w:rPr>
                <w:b/>
              </w:rPr>
            </w:pPr>
            <w:r>
              <w:rPr>
                <w:b/>
              </w:rPr>
              <w:t>TABLE</w:t>
            </w:r>
            <w:r>
              <w:rPr>
                <w:b/>
                <w:spacing w:val="-5"/>
              </w:rPr>
              <w:t xml:space="preserve"> KEY</w:t>
            </w:r>
          </w:p>
          <w:p w14:paraId="199C6EAC" w14:textId="77777777" w:rsidR="004D6560" w:rsidRDefault="00BD472B">
            <w:pPr>
              <w:pStyle w:val="TableParagraph"/>
              <w:numPr>
                <w:ilvl w:val="0"/>
                <w:numId w:val="18"/>
              </w:numPr>
              <w:tabs>
                <w:tab w:val="left" w:pos="776"/>
              </w:tabs>
              <w:spacing w:line="252" w:lineRule="exact"/>
              <w:ind w:left="776" w:hanging="358"/>
            </w:pPr>
            <w:r>
              <w:t>REPAIR</w:t>
            </w:r>
            <w:r>
              <w:rPr>
                <w:spacing w:val="-4"/>
              </w:rPr>
              <w:t xml:space="preserve"> </w:t>
            </w:r>
            <w:r>
              <w:rPr>
                <w:spacing w:val="-2"/>
              </w:rPr>
              <w:t>CATEGORY</w:t>
            </w:r>
          </w:p>
          <w:p w14:paraId="214E6BEB" w14:textId="77777777" w:rsidR="004D6560" w:rsidRDefault="00BD472B">
            <w:pPr>
              <w:pStyle w:val="TableParagraph"/>
              <w:numPr>
                <w:ilvl w:val="0"/>
                <w:numId w:val="18"/>
              </w:numPr>
              <w:tabs>
                <w:tab w:val="left" w:pos="776"/>
              </w:tabs>
              <w:spacing w:line="252" w:lineRule="exact"/>
              <w:ind w:left="776" w:hanging="358"/>
            </w:pPr>
            <w:r>
              <w:t>NO.</w:t>
            </w:r>
            <w:r>
              <w:rPr>
                <w:spacing w:val="-1"/>
              </w:rPr>
              <w:t xml:space="preserve"> </w:t>
            </w:r>
            <w:r>
              <w:rPr>
                <w:spacing w:val="-2"/>
              </w:rPr>
              <w:t>INSTALLED</w:t>
            </w:r>
          </w:p>
          <w:p w14:paraId="588EC905" w14:textId="77777777" w:rsidR="004D6560" w:rsidRDefault="00BD472B">
            <w:pPr>
              <w:pStyle w:val="TableParagraph"/>
              <w:numPr>
                <w:ilvl w:val="0"/>
                <w:numId w:val="1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8C2BCEC" w14:textId="77777777" w:rsidR="004D6560" w:rsidRDefault="00BD472B">
            <w:pPr>
              <w:pStyle w:val="TableParagraph"/>
              <w:numPr>
                <w:ilvl w:val="0"/>
                <w:numId w:val="1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6D9E68B" w14:textId="77777777">
        <w:trPr>
          <w:trHeight w:val="259"/>
        </w:trPr>
        <w:tc>
          <w:tcPr>
            <w:tcW w:w="10077" w:type="dxa"/>
            <w:gridSpan w:val="8"/>
            <w:tcBorders>
              <w:top w:val="double" w:sz="4" w:space="0" w:color="000000"/>
            </w:tcBorders>
            <w:shd w:val="clear" w:color="auto" w:fill="D9D9D9"/>
          </w:tcPr>
          <w:p w14:paraId="043C42C3" w14:textId="77777777" w:rsidR="004D6560" w:rsidRDefault="00BD472B">
            <w:pPr>
              <w:pStyle w:val="TableParagraph"/>
              <w:spacing w:before="8" w:line="232" w:lineRule="exact"/>
              <w:ind w:left="4"/>
              <w:rPr>
                <w:b/>
              </w:rPr>
            </w:pPr>
            <w:r>
              <w:rPr>
                <w:b/>
              </w:rPr>
              <w:t>78.</w:t>
            </w:r>
            <w:r>
              <w:rPr>
                <w:b/>
                <w:spacing w:val="-1"/>
              </w:rPr>
              <w:t xml:space="preserve"> </w:t>
            </w:r>
            <w:r>
              <w:rPr>
                <w:b/>
              </w:rPr>
              <w:t>Engine</w:t>
            </w:r>
            <w:r>
              <w:rPr>
                <w:b/>
                <w:spacing w:val="-4"/>
              </w:rPr>
              <w:t xml:space="preserve"> </w:t>
            </w:r>
            <w:r>
              <w:rPr>
                <w:b/>
                <w:spacing w:val="-2"/>
              </w:rPr>
              <w:t>Exhaust</w:t>
            </w:r>
          </w:p>
        </w:tc>
      </w:tr>
      <w:tr w:rsidR="004D6560" w14:paraId="51A8A6C2" w14:textId="77777777">
        <w:trPr>
          <w:trHeight w:val="275"/>
        </w:trPr>
        <w:tc>
          <w:tcPr>
            <w:tcW w:w="1411" w:type="dxa"/>
            <w:tcBorders>
              <w:right w:val="nil"/>
            </w:tcBorders>
            <w:shd w:val="clear" w:color="auto" w:fill="D9D9D9"/>
          </w:tcPr>
          <w:p w14:paraId="406E22B6"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5C366D24"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F05F3C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126673F0"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7F7A72B5"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178F969F"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7A9217D1"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6AAAE2A" w14:textId="77777777">
        <w:trPr>
          <w:trHeight w:val="1252"/>
        </w:trPr>
        <w:tc>
          <w:tcPr>
            <w:tcW w:w="1411" w:type="dxa"/>
            <w:tcBorders>
              <w:bottom w:val="nil"/>
              <w:right w:val="nil"/>
            </w:tcBorders>
          </w:tcPr>
          <w:p w14:paraId="4E1247CD" w14:textId="77777777" w:rsidR="004D6560" w:rsidRDefault="00BD472B">
            <w:pPr>
              <w:pStyle w:val="TableParagraph"/>
              <w:spacing w:line="248" w:lineRule="exact"/>
              <w:ind w:left="28"/>
              <w:rPr>
                <w:b/>
              </w:rPr>
            </w:pPr>
            <w:r>
              <w:rPr>
                <w:b/>
                <w:spacing w:val="-5"/>
              </w:rPr>
              <w:t>02</w:t>
            </w:r>
          </w:p>
        </w:tc>
        <w:tc>
          <w:tcPr>
            <w:tcW w:w="2813" w:type="dxa"/>
            <w:tcBorders>
              <w:left w:val="nil"/>
              <w:bottom w:val="nil"/>
            </w:tcBorders>
          </w:tcPr>
          <w:p w14:paraId="2E596FD2" w14:textId="77777777" w:rsidR="004D6560" w:rsidRDefault="00BD472B">
            <w:pPr>
              <w:pStyle w:val="TableParagraph"/>
              <w:spacing w:line="248" w:lineRule="exact"/>
              <w:ind w:left="326"/>
            </w:pPr>
            <w:r>
              <w:rPr>
                <w:spacing w:val="-2"/>
              </w:rPr>
              <w:t>REVERSER</w:t>
            </w:r>
          </w:p>
          <w:p w14:paraId="382397CB" w14:textId="77777777" w:rsidR="004D6560" w:rsidRDefault="00BD472B">
            <w:pPr>
              <w:pStyle w:val="TableParagraph"/>
              <w:spacing w:before="1"/>
              <w:ind w:left="326" w:right="607"/>
            </w:pPr>
            <w:r>
              <w:t>UNLOCKED</w:t>
            </w:r>
            <w:r>
              <w:rPr>
                <w:spacing w:val="-16"/>
              </w:rPr>
              <w:t xml:space="preserve"> </w:t>
            </w:r>
            <w:r>
              <w:t xml:space="preserve">Lights </w:t>
            </w:r>
            <w:r>
              <w:rPr>
                <w:spacing w:val="-2"/>
              </w:rPr>
              <w:t>(-100/-200/-300/</w:t>
            </w:r>
          </w:p>
          <w:p w14:paraId="48830BAE" w14:textId="77777777" w:rsidR="004D6560" w:rsidRDefault="00BD472B">
            <w:pPr>
              <w:pStyle w:val="TableParagraph"/>
              <w:ind w:left="326"/>
            </w:pPr>
            <w:r>
              <w:rPr>
                <w:spacing w:val="-2"/>
              </w:rPr>
              <w:t>-400/-</w:t>
            </w:r>
            <w:r>
              <w:rPr>
                <w:spacing w:val="-4"/>
              </w:rPr>
              <w:t>500)</w:t>
            </w:r>
          </w:p>
        </w:tc>
        <w:tc>
          <w:tcPr>
            <w:tcW w:w="494" w:type="dxa"/>
            <w:tcBorders>
              <w:bottom w:val="nil"/>
            </w:tcBorders>
          </w:tcPr>
          <w:p w14:paraId="6663F03E" w14:textId="77777777" w:rsidR="004D6560" w:rsidRDefault="00BD472B">
            <w:pPr>
              <w:pStyle w:val="TableParagraph"/>
              <w:spacing w:line="248" w:lineRule="exact"/>
              <w:ind w:left="11"/>
              <w:jc w:val="center"/>
              <w:rPr>
                <w:b/>
              </w:rPr>
            </w:pPr>
            <w:r>
              <w:rPr>
                <w:b/>
                <w:spacing w:val="-10"/>
              </w:rPr>
              <w:t>C</w:t>
            </w:r>
          </w:p>
        </w:tc>
        <w:tc>
          <w:tcPr>
            <w:tcW w:w="321" w:type="dxa"/>
            <w:tcBorders>
              <w:bottom w:val="nil"/>
              <w:right w:val="nil"/>
            </w:tcBorders>
          </w:tcPr>
          <w:p w14:paraId="23047928" w14:textId="77777777" w:rsidR="004D6560" w:rsidRDefault="00BD472B">
            <w:pPr>
              <w:pStyle w:val="TableParagraph"/>
              <w:spacing w:line="248" w:lineRule="exact"/>
              <w:ind w:right="6"/>
              <w:jc w:val="right"/>
              <w:rPr>
                <w:b/>
              </w:rPr>
            </w:pPr>
            <w:r>
              <w:rPr>
                <w:b/>
                <w:spacing w:val="-10"/>
              </w:rPr>
              <w:t>2</w:t>
            </w:r>
          </w:p>
        </w:tc>
        <w:tc>
          <w:tcPr>
            <w:tcW w:w="175" w:type="dxa"/>
            <w:tcBorders>
              <w:left w:val="nil"/>
              <w:bottom w:val="nil"/>
            </w:tcBorders>
          </w:tcPr>
          <w:p w14:paraId="7DA8A5F4" w14:textId="77777777" w:rsidR="004D6560" w:rsidRDefault="004D6560">
            <w:pPr>
              <w:pStyle w:val="TableParagraph"/>
              <w:rPr>
                <w:rFonts w:ascii="Times New Roman"/>
                <w:sz w:val="20"/>
              </w:rPr>
            </w:pPr>
          </w:p>
        </w:tc>
        <w:tc>
          <w:tcPr>
            <w:tcW w:w="494" w:type="dxa"/>
            <w:tcBorders>
              <w:bottom w:val="nil"/>
            </w:tcBorders>
          </w:tcPr>
          <w:p w14:paraId="49F38B35" w14:textId="77777777" w:rsidR="004D6560" w:rsidRDefault="00BD472B">
            <w:pPr>
              <w:pStyle w:val="TableParagraph"/>
              <w:spacing w:line="248" w:lineRule="exact"/>
              <w:ind w:left="10"/>
              <w:jc w:val="center"/>
              <w:rPr>
                <w:b/>
              </w:rPr>
            </w:pPr>
            <w:r>
              <w:rPr>
                <w:b/>
                <w:spacing w:val="-10"/>
              </w:rPr>
              <w:t>1</w:t>
            </w:r>
          </w:p>
        </w:tc>
        <w:tc>
          <w:tcPr>
            <w:tcW w:w="4369" w:type="dxa"/>
            <w:gridSpan w:val="2"/>
            <w:tcBorders>
              <w:bottom w:val="nil"/>
            </w:tcBorders>
          </w:tcPr>
          <w:p w14:paraId="1F305CFA" w14:textId="77777777" w:rsidR="004D6560" w:rsidRDefault="00BD472B">
            <w:pPr>
              <w:pStyle w:val="TableParagraph"/>
              <w:spacing w:line="242" w:lineRule="auto"/>
              <w:ind w:left="30" w:right="681"/>
            </w:pPr>
            <w:r>
              <w:t>(M)</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provided reverser is locked in closed</w:t>
            </w:r>
          </w:p>
          <w:p w14:paraId="1D6BABCE" w14:textId="77777777" w:rsidR="004D6560" w:rsidRDefault="00BD472B">
            <w:pPr>
              <w:pStyle w:val="TableParagraph"/>
              <w:spacing w:line="248" w:lineRule="exact"/>
              <w:ind w:left="30"/>
            </w:pPr>
            <w:r>
              <w:t>(forward</w:t>
            </w:r>
            <w:r>
              <w:rPr>
                <w:spacing w:val="-7"/>
              </w:rPr>
              <w:t xml:space="preserve"> </w:t>
            </w:r>
            <w:r>
              <w:t>thrust)</w:t>
            </w:r>
            <w:r>
              <w:rPr>
                <w:spacing w:val="-3"/>
              </w:rPr>
              <w:t xml:space="preserve"> </w:t>
            </w:r>
            <w:r>
              <w:rPr>
                <w:spacing w:val="-2"/>
              </w:rPr>
              <w:t>position.</w:t>
            </w:r>
          </w:p>
        </w:tc>
      </w:tr>
      <w:tr w:rsidR="004D6560" w14:paraId="1EB50731" w14:textId="77777777">
        <w:trPr>
          <w:trHeight w:val="1238"/>
        </w:trPr>
        <w:tc>
          <w:tcPr>
            <w:tcW w:w="1411" w:type="dxa"/>
            <w:tcBorders>
              <w:top w:val="nil"/>
              <w:bottom w:val="nil"/>
              <w:right w:val="nil"/>
            </w:tcBorders>
          </w:tcPr>
          <w:p w14:paraId="1CE8612B" w14:textId="77777777" w:rsidR="004D6560" w:rsidRDefault="00BD472B">
            <w:pPr>
              <w:pStyle w:val="TableParagraph"/>
              <w:spacing w:before="236" w:line="252" w:lineRule="exact"/>
              <w:ind w:left="28"/>
              <w:rPr>
                <w:b/>
              </w:rPr>
            </w:pPr>
            <w:r>
              <w:rPr>
                <w:b/>
                <w:spacing w:val="-5"/>
              </w:rPr>
              <w:t>04</w:t>
            </w:r>
          </w:p>
          <w:p w14:paraId="19E47548"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6C7409A5" w14:textId="77777777" w:rsidR="004D6560" w:rsidRDefault="00BD472B">
            <w:pPr>
              <w:pStyle w:val="TableParagraph"/>
              <w:spacing w:before="236"/>
              <w:ind w:left="326" w:right="583"/>
            </w:pPr>
            <w:r>
              <w:t>Thrust</w:t>
            </w:r>
            <w:r>
              <w:rPr>
                <w:spacing w:val="-16"/>
              </w:rPr>
              <w:t xml:space="preserve"> </w:t>
            </w:r>
            <w:r>
              <w:t>REVERSER ARMED Light(s)</w:t>
            </w:r>
          </w:p>
          <w:p w14:paraId="3AA2EB83" w14:textId="77777777" w:rsidR="004D6560" w:rsidRDefault="00BD472B">
            <w:pPr>
              <w:pStyle w:val="TableParagraph"/>
              <w:ind w:left="326"/>
            </w:pPr>
            <w:r>
              <w:rPr>
                <w:spacing w:val="-2"/>
              </w:rPr>
              <w:t>(-100/-</w:t>
            </w:r>
            <w:r>
              <w:rPr>
                <w:spacing w:val="-4"/>
              </w:rPr>
              <w:t>200)</w:t>
            </w:r>
          </w:p>
        </w:tc>
        <w:tc>
          <w:tcPr>
            <w:tcW w:w="494" w:type="dxa"/>
            <w:tcBorders>
              <w:top w:val="nil"/>
              <w:bottom w:val="nil"/>
            </w:tcBorders>
          </w:tcPr>
          <w:p w14:paraId="1731E213" w14:textId="77777777" w:rsidR="004D6560" w:rsidRDefault="00BD472B">
            <w:pPr>
              <w:pStyle w:val="TableParagraph"/>
              <w:spacing w:before="236"/>
              <w:ind w:left="11"/>
              <w:jc w:val="center"/>
              <w:rPr>
                <w:b/>
              </w:rPr>
            </w:pPr>
            <w:r>
              <w:rPr>
                <w:b/>
                <w:spacing w:val="-10"/>
              </w:rPr>
              <w:t>C</w:t>
            </w:r>
          </w:p>
        </w:tc>
        <w:tc>
          <w:tcPr>
            <w:tcW w:w="321" w:type="dxa"/>
            <w:tcBorders>
              <w:top w:val="nil"/>
              <w:bottom w:val="nil"/>
              <w:right w:val="nil"/>
            </w:tcBorders>
          </w:tcPr>
          <w:p w14:paraId="6FBAB270" w14:textId="77777777" w:rsidR="004D6560" w:rsidRDefault="00BD472B">
            <w:pPr>
              <w:pStyle w:val="TableParagraph"/>
              <w:spacing w:before="236"/>
              <w:ind w:right="31"/>
              <w:jc w:val="right"/>
              <w:rPr>
                <w:b/>
              </w:rPr>
            </w:pPr>
            <w:r>
              <w:rPr>
                <w:b/>
                <w:spacing w:val="-10"/>
              </w:rPr>
              <w:t>-</w:t>
            </w:r>
          </w:p>
        </w:tc>
        <w:tc>
          <w:tcPr>
            <w:tcW w:w="175" w:type="dxa"/>
            <w:tcBorders>
              <w:top w:val="nil"/>
              <w:left w:val="nil"/>
              <w:bottom w:val="nil"/>
            </w:tcBorders>
          </w:tcPr>
          <w:p w14:paraId="685C7416" w14:textId="77777777" w:rsidR="004D6560" w:rsidRDefault="004D6560">
            <w:pPr>
              <w:pStyle w:val="TableParagraph"/>
              <w:rPr>
                <w:rFonts w:ascii="Times New Roman"/>
                <w:sz w:val="20"/>
              </w:rPr>
            </w:pPr>
          </w:p>
        </w:tc>
        <w:tc>
          <w:tcPr>
            <w:tcW w:w="494" w:type="dxa"/>
            <w:tcBorders>
              <w:top w:val="nil"/>
              <w:bottom w:val="nil"/>
            </w:tcBorders>
          </w:tcPr>
          <w:p w14:paraId="3DDE6482" w14:textId="77777777" w:rsidR="004D6560" w:rsidRDefault="00BD472B">
            <w:pPr>
              <w:pStyle w:val="TableParagraph"/>
              <w:spacing w:before="236"/>
              <w:ind w:left="10"/>
              <w:jc w:val="center"/>
              <w:rPr>
                <w:b/>
              </w:rPr>
            </w:pPr>
            <w:r>
              <w:rPr>
                <w:b/>
                <w:spacing w:val="-10"/>
              </w:rPr>
              <w:t>0</w:t>
            </w:r>
          </w:p>
        </w:tc>
        <w:tc>
          <w:tcPr>
            <w:tcW w:w="4369" w:type="dxa"/>
            <w:gridSpan w:val="2"/>
            <w:tcBorders>
              <w:top w:val="nil"/>
              <w:bottom w:val="nil"/>
            </w:tcBorders>
          </w:tcPr>
          <w:p w14:paraId="17C29403" w14:textId="77777777" w:rsidR="004D6560" w:rsidRDefault="00BD472B">
            <w:pPr>
              <w:pStyle w:val="TableParagraph"/>
              <w:spacing w:before="236"/>
              <w:ind w:left="30" w:right="732"/>
            </w:pPr>
            <w:r>
              <w:t>(M)</w:t>
            </w:r>
            <w:r>
              <w:rPr>
                <w:spacing w:val="-10"/>
              </w:rPr>
              <w:t xml:space="preserve"> </w:t>
            </w:r>
            <w:r>
              <w:t>May</w:t>
            </w:r>
            <w:r>
              <w:rPr>
                <w:spacing w:val="-8"/>
              </w:rPr>
              <w:t xml:space="preserve"> </w:t>
            </w:r>
            <w:r>
              <w:t>be</w:t>
            </w:r>
            <w:r>
              <w:rPr>
                <w:spacing w:val="-11"/>
              </w:rPr>
              <w:t xml:space="preserve"> </w:t>
            </w:r>
            <w:r>
              <w:t>inoperative</w:t>
            </w:r>
            <w:r>
              <w:rPr>
                <w:spacing w:val="-9"/>
              </w:rPr>
              <w:t xml:space="preserve"> </w:t>
            </w:r>
            <w:r>
              <w:t>provided lights are deactivated.</w:t>
            </w:r>
          </w:p>
        </w:tc>
      </w:tr>
      <w:tr w:rsidR="004D6560" w14:paraId="59C76841" w14:textId="77777777">
        <w:trPr>
          <w:trHeight w:val="1365"/>
        </w:trPr>
        <w:tc>
          <w:tcPr>
            <w:tcW w:w="1411" w:type="dxa"/>
            <w:tcBorders>
              <w:top w:val="nil"/>
              <w:bottom w:val="nil"/>
              <w:right w:val="nil"/>
            </w:tcBorders>
          </w:tcPr>
          <w:p w14:paraId="21E19CF3" w14:textId="77777777" w:rsidR="004D6560" w:rsidRDefault="00BD472B">
            <w:pPr>
              <w:pStyle w:val="TableParagraph"/>
              <w:spacing w:before="236"/>
              <w:ind w:left="28"/>
              <w:rPr>
                <w:b/>
              </w:rPr>
            </w:pPr>
            <w:r>
              <w:rPr>
                <w:b/>
                <w:spacing w:val="-5"/>
              </w:rPr>
              <w:t>05</w:t>
            </w:r>
          </w:p>
        </w:tc>
        <w:tc>
          <w:tcPr>
            <w:tcW w:w="2813" w:type="dxa"/>
            <w:tcBorders>
              <w:top w:val="nil"/>
              <w:left w:val="nil"/>
              <w:bottom w:val="nil"/>
            </w:tcBorders>
          </w:tcPr>
          <w:p w14:paraId="674EC7F4" w14:textId="77777777" w:rsidR="004D6560" w:rsidRDefault="00BD472B">
            <w:pPr>
              <w:pStyle w:val="TableParagraph"/>
              <w:spacing w:before="236"/>
              <w:ind w:left="326" w:right="692"/>
            </w:pPr>
            <w:r>
              <w:t>Thrust Reverser Override</w:t>
            </w:r>
            <w:r>
              <w:rPr>
                <w:spacing w:val="-16"/>
              </w:rPr>
              <w:t xml:space="preserve"> </w:t>
            </w:r>
            <w:r>
              <w:t xml:space="preserve">Switches </w:t>
            </w:r>
            <w:r>
              <w:rPr>
                <w:spacing w:val="-2"/>
              </w:rPr>
              <w:t>(-100/-200)</w:t>
            </w:r>
          </w:p>
        </w:tc>
        <w:tc>
          <w:tcPr>
            <w:tcW w:w="494" w:type="dxa"/>
            <w:tcBorders>
              <w:top w:val="nil"/>
              <w:bottom w:val="nil"/>
            </w:tcBorders>
          </w:tcPr>
          <w:p w14:paraId="5459C5E3" w14:textId="77777777" w:rsidR="004D6560" w:rsidRDefault="00BD472B">
            <w:pPr>
              <w:pStyle w:val="TableParagraph"/>
              <w:spacing w:before="236"/>
              <w:ind w:left="11"/>
              <w:jc w:val="center"/>
              <w:rPr>
                <w:b/>
              </w:rPr>
            </w:pPr>
            <w:r>
              <w:rPr>
                <w:b/>
                <w:spacing w:val="-10"/>
              </w:rPr>
              <w:t>C</w:t>
            </w:r>
          </w:p>
        </w:tc>
        <w:tc>
          <w:tcPr>
            <w:tcW w:w="321" w:type="dxa"/>
            <w:tcBorders>
              <w:top w:val="nil"/>
              <w:bottom w:val="nil"/>
              <w:right w:val="nil"/>
            </w:tcBorders>
          </w:tcPr>
          <w:p w14:paraId="13098509" w14:textId="77777777" w:rsidR="004D6560" w:rsidRDefault="00BD472B">
            <w:pPr>
              <w:pStyle w:val="TableParagraph"/>
              <w:spacing w:before="236"/>
              <w:ind w:right="6"/>
              <w:jc w:val="right"/>
              <w:rPr>
                <w:b/>
              </w:rPr>
            </w:pPr>
            <w:r>
              <w:rPr>
                <w:b/>
                <w:spacing w:val="-10"/>
              </w:rPr>
              <w:t>2</w:t>
            </w:r>
          </w:p>
        </w:tc>
        <w:tc>
          <w:tcPr>
            <w:tcW w:w="175" w:type="dxa"/>
            <w:tcBorders>
              <w:top w:val="nil"/>
              <w:left w:val="nil"/>
              <w:bottom w:val="nil"/>
            </w:tcBorders>
          </w:tcPr>
          <w:p w14:paraId="6F416F80" w14:textId="77777777" w:rsidR="004D6560" w:rsidRDefault="004D6560">
            <w:pPr>
              <w:pStyle w:val="TableParagraph"/>
              <w:rPr>
                <w:rFonts w:ascii="Times New Roman"/>
                <w:sz w:val="20"/>
              </w:rPr>
            </w:pPr>
          </w:p>
        </w:tc>
        <w:tc>
          <w:tcPr>
            <w:tcW w:w="494" w:type="dxa"/>
            <w:tcBorders>
              <w:top w:val="nil"/>
              <w:bottom w:val="nil"/>
            </w:tcBorders>
          </w:tcPr>
          <w:p w14:paraId="3C5F7B69" w14:textId="77777777" w:rsidR="004D6560" w:rsidRDefault="00BD472B">
            <w:pPr>
              <w:pStyle w:val="TableParagraph"/>
              <w:spacing w:before="236"/>
              <w:ind w:left="10"/>
              <w:jc w:val="center"/>
              <w:rPr>
                <w:b/>
              </w:rPr>
            </w:pPr>
            <w:r>
              <w:rPr>
                <w:b/>
                <w:spacing w:val="-10"/>
              </w:rPr>
              <w:t>1</w:t>
            </w:r>
          </w:p>
        </w:tc>
        <w:tc>
          <w:tcPr>
            <w:tcW w:w="4369" w:type="dxa"/>
            <w:gridSpan w:val="2"/>
            <w:tcBorders>
              <w:top w:val="nil"/>
              <w:bottom w:val="nil"/>
            </w:tcBorders>
          </w:tcPr>
          <w:p w14:paraId="360E3300" w14:textId="77777777" w:rsidR="004D6560" w:rsidRDefault="00BD472B">
            <w:pPr>
              <w:pStyle w:val="TableParagraph"/>
              <w:spacing w:before="236"/>
              <w:ind w:left="30" w:right="732"/>
            </w:pPr>
            <w:r>
              <w:t>One</w:t>
            </w:r>
            <w:r>
              <w:rPr>
                <w:spacing w:val="-8"/>
              </w:rPr>
              <w:t xml:space="preserve"> </w:t>
            </w:r>
            <w:r>
              <w:t>may</w:t>
            </w:r>
            <w:r>
              <w:rPr>
                <w:spacing w:val="-8"/>
              </w:rPr>
              <w:t xml:space="preserve"> </w:t>
            </w:r>
            <w:r>
              <w:t>be</w:t>
            </w:r>
            <w:r>
              <w:rPr>
                <w:spacing w:val="-6"/>
              </w:rPr>
              <w:t xml:space="preserve"> </w:t>
            </w:r>
            <w:r>
              <w:t>inoperative</w:t>
            </w:r>
            <w:r>
              <w:rPr>
                <w:spacing w:val="-8"/>
              </w:rPr>
              <w:t xml:space="preserve"> </w:t>
            </w:r>
            <w:r>
              <w:t>for</w:t>
            </w:r>
            <w:r>
              <w:rPr>
                <w:spacing w:val="-7"/>
              </w:rPr>
              <w:t xml:space="preserve"> </w:t>
            </w:r>
            <w:r>
              <w:t xml:space="preserve">an associated inoperative thrust </w:t>
            </w:r>
            <w:r>
              <w:rPr>
                <w:spacing w:val="-2"/>
              </w:rPr>
              <w:t>reverser.</w:t>
            </w:r>
          </w:p>
        </w:tc>
      </w:tr>
      <w:tr w:rsidR="004D6560" w14:paraId="75A16A00" w14:textId="77777777">
        <w:trPr>
          <w:trHeight w:val="2431"/>
        </w:trPr>
        <w:tc>
          <w:tcPr>
            <w:tcW w:w="1411" w:type="dxa"/>
            <w:tcBorders>
              <w:top w:val="nil"/>
              <w:bottom w:val="nil"/>
              <w:right w:val="nil"/>
            </w:tcBorders>
          </w:tcPr>
          <w:p w14:paraId="51F77CF9" w14:textId="77777777" w:rsidR="004D6560" w:rsidRDefault="004D6560">
            <w:pPr>
              <w:pStyle w:val="TableParagraph"/>
              <w:spacing w:before="110"/>
            </w:pPr>
          </w:p>
          <w:p w14:paraId="1E8243DC" w14:textId="77777777" w:rsidR="004D6560" w:rsidRDefault="00BD472B">
            <w:pPr>
              <w:pStyle w:val="TableParagraph"/>
              <w:spacing w:line="252" w:lineRule="exact"/>
              <w:ind w:left="28"/>
              <w:rPr>
                <w:b/>
              </w:rPr>
            </w:pPr>
            <w:r>
              <w:rPr>
                <w:b/>
                <w:spacing w:val="-5"/>
              </w:rPr>
              <w:t>06</w:t>
            </w:r>
          </w:p>
          <w:p w14:paraId="06721BE1"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62A428C1" w14:textId="77777777" w:rsidR="004D6560" w:rsidRDefault="004D6560">
            <w:pPr>
              <w:pStyle w:val="TableParagraph"/>
              <w:spacing w:before="110"/>
            </w:pPr>
          </w:p>
          <w:p w14:paraId="4EBC5FC9" w14:textId="77777777" w:rsidR="004D6560" w:rsidRDefault="00BD472B">
            <w:pPr>
              <w:pStyle w:val="TableParagraph"/>
              <w:ind w:left="326"/>
            </w:pPr>
            <w:r>
              <w:t>Thrust</w:t>
            </w:r>
            <w:r>
              <w:rPr>
                <w:spacing w:val="-16"/>
              </w:rPr>
              <w:t xml:space="preserve"> </w:t>
            </w:r>
            <w:r>
              <w:t>Reverser</w:t>
            </w:r>
            <w:r>
              <w:rPr>
                <w:spacing w:val="-15"/>
              </w:rPr>
              <w:t xml:space="preserve"> </w:t>
            </w:r>
            <w:r>
              <w:t>LOW PRESSURE Light</w:t>
            </w:r>
          </w:p>
          <w:p w14:paraId="2BB37C89" w14:textId="77777777" w:rsidR="004D6560" w:rsidRDefault="00BD472B">
            <w:pPr>
              <w:pStyle w:val="TableParagraph"/>
              <w:spacing w:before="1"/>
              <w:ind w:left="326"/>
            </w:pPr>
            <w:r>
              <w:rPr>
                <w:spacing w:val="-2"/>
              </w:rPr>
              <w:t>(-100/-</w:t>
            </w:r>
            <w:r>
              <w:rPr>
                <w:spacing w:val="-4"/>
              </w:rPr>
              <w:t>200)</w:t>
            </w:r>
          </w:p>
        </w:tc>
        <w:tc>
          <w:tcPr>
            <w:tcW w:w="494" w:type="dxa"/>
            <w:tcBorders>
              <w:top w:val="nil"/>
              <w:bottom w:val="nil"/>
            </w:tcBorders>
          </w:tcPr>
          <w:p w14:paraId="1FBD576F" w14:textId="77777777" w:rsidR="004D6560" w:rsidRDefault="004D6560">
            <w:pPr>
              <w:pStyle w:val="TableParagraph"/>
              <w:spacing w:before="110"/>
            </w:pPr>
          </w:p>
          <w:p w14:paraId="3DCFF1A0" w14:textId="77777777" w:rsidR="004D6560" w:rsidRDefault="00BD472B">
            <w:pPr>
              <w:pStyle w:val="TableParagraph"/>
              <w:ind w:left="11"/>
              <w:jc w:val="center"/>
              <w:rPr>
                <w:b/>
              </w:rPr>
            </w:pPr>
            <w:r>
              <w:rPr>
                <w:b/>
                <w:spacing w:val="-10"/>
              </w:rPr>
              <w:t>C</w:t>
            </w:r>
          </w:p>
        </w:tc>
        <w:tc>
          <w:tcPr>
            <w:tcW w:w="321" w:type="dxa"/>
            <w:tcBorders>
              <w:top w:val="nil"/>
              <w:bottom w:val="nil"/>
              <w:right w:val="nil"/>
            </w:tcBorders>
          </w:tcPr>
          <w:p w14:paraId="6D7558B8" w14:textId="77777777" w:rsidR="004D6560" w:rsidRDefault="004D6560">
            <w:pPr>
              <w:pStyle w:val="TableParagraph"/>
              <w:spacing w:before="110"/>
            </w:pPr>
          </w:p>
          <w:p w14:paraId="49D983A1" w14:textId="77777777" w:rsidR="004D6560" w:rsidRDefault="00BD472B">
            <w:pPr>
              <w:pStyle w:val="TableParagraph"/>
              <w:ind w:right="6"/>
              <w:jc w:val="right"/>
              <w:rPr>
                <w:b/>
              </w:rPr>
            </w:pPr>
            <w:r>
              <w:rPr>
                <w:b/>
                <w:spacing w:val="-10"/>
              </w:rPr>
              <w:t>1</w:t>
            </w:r>
          </w:p>
        </w:tc>
        <w:tc>
          <w:tcPr>
            <w:tcW w:w="175" w:type="dxa"/>
            <w:tcBorders>
              <w:top w:val="nil"/>
              <w:left w:val="nil"/>
              <w:bottom w:val="nil"/>
            </w:tcBorders>
          </w:tcPr>
          <w:p w14:paraId="389B89D6" w14:textId="77777777" w:rsidR="004D6560" w:rsidRDefault="004D6560">
            <w:pPr>
              <w:pStyle w:val="TableParagraph"/>
              <w:rPr>
                <w:rFonts w:ascii="Times New Roman"/>
                <w:sz w:val="20"/>
              </w:rPr>
            </w:pPr>
          </w:p>
        </w:tc>
        <w:tc>
          <w:tcPr>
            <w:tcW w:w="494" w:type="dxa"/>
            <w:tcBorders>
              <w:top w:val="nil"/>
              <w:bottom w:val="nil"/>
            </w:tcBorders>
          </w:tcPr>
          <w:p w14:paraId="4203A21F" w14:textId="77777777" w:rsidR="004D6560" w:rsidRDefault="004D6560">
            <w:pPr>
              <w:pStyle w:val="TableParagraph"/>
              <w:spacing w:before="110"/>
            </w:pPr>
          </w:p>
          <w:p w14:paraId="206F4EC3" w14:textId="77777777" w:rsidR="004D6560" w:rsidRDefault="00BD472B">
            <w:pPr>
              <w:pStyle w:val="TableParagraph"/>
              <w:ind w:left="10"/>
              <w:jc w:val="center"/>
              <w:rPr>
                <w:b/>
              </w:rPr>
            </w:pPr>
            <w:r>
              <w:rPr>
                <w:b/>
                <w:spacing w:val="-10"/>
              </w:rPr>
              <w:t>0</w:t>
            </w:r>
          </w:p>
        </w:tc>
        <w:tc>
          <w:tcPr>
            <w:tcW w:w="4369" w:type="dxa"/>
            <w:gridSpan w:val="2"/>
            <w:tcBorders>
              <w:top w:val="nil"/>
              <w:bottom w:val="nil"/>
            </w:tcBorders>
          </w:tcPr>
          <w:p w14:paraId="692D5DF6" w14:textId="77777777" w:rsidR="004D6560" w:rsidRDefault="004D6560">
            <w:pPr>
              <w:pStyle w:val="TableParagraph"/>
              <w:spacing w:before="110"/>
            </w:pPr>
          </w:p>
          <w:p w14:paraId="0C7A9F61" w14:textId="77777777" w:rsidR="004D6560" w:rsidRDefault="00BD472B">
            <w:pPr>
              <w:pStyle w:val="TableParagraph"/>
              <w:ind w:left="30" w:right="681"/>
            </w:pPr>
            <w:r>
              <w:t>(M) May be inoperative provided accumulators</w:t>
            </w:r>
            <w:r>
              <w:rPr>
                <w:spacing w:val="-11"/>
              </w:rPr>
              <w:t xml:space="preserve"> </w:t>
            </w:r>
            <w:r>
              <w:t>are</w:t>
            </w:r>
            <w:r>
              <w:rPr>
                <w:spacing w:val="-14"/>
              </w:rPr>
              <w:t xml:space="preserve"> </w:t>
            </w:r>
            <w:r>
              <w:t>charged</w:t>
            </w:r>
            <w:r>
              <w:rPr>
                <w:spacing w:val="-12"/>
              </w:rPr>
              <w:t xml:space="preserve"> </w:t>
            </w:r>
            <w:r>
              <w:t>before each departure.</w:t>
            </w:r>
          </w:p>
          <w:p w14:paraId="57410D20" w14:textId="77777777" w:rsidR="004D6560" w:rsidRDefault="00BD472B">
            <w:pPr>
              <w:pStyle w:val="TableParagraph"/>
              <w:spacing w:before="240"/>
              <w:ind w:left="767" w:right="681" w:hanging="738"/>
            </w:pPr>
            <w:r>
              <w:t>NOTE:</w:t>
            </w:r>
            <w:r>
              <w:rPr>
                <w:spacing w:val="-5"/>
              </w:rPr>
              <w:t xml:space="preserve"> </w:t>
            </w:r>
            <w:r>
              <w:t>Reverse</w:t>
            </w:r>
            <w:r>
              <w:rPr>
                <w:spacing w:val="-9"/>
              </w:rPr>
              <w:t xml:space="preserve"> </w:t>
            </w:r>
            <w:r>
              <w:t>thrust</w:t>
            </w:r>
            <w:r>
              <w:rPr>
                <w:spacing w:val="-7"/>
              </w:rPr>
              <w:t xml:space="preserve"> </w:t>
            </w:r>
            <w:r>
              <w:t>may</w:t>
            </w:r>
            <w:r>
              <w:rPr>
                <w:spacing w:val="-6"/>
              </w:rPr>
              <w:t xml:space="preserve"> </w:t>
            </w:r>
            <w:r>
              <w:t>not</w:t>
            </w:r>
            <w:r>
              <w:rPr>
                <w:spacing w:val="-7"/>
              </w:rPr>
              <w:t xml:space="preserve"> </w:t>
            </w:r>
            <w:r>
              <w:t>be available when System A pressure is lost.</w:t>
            </w:r>
          </w:p>
        </w:tc>
      </w:tr>
      <w:tr w:rsidR="004D6560" w14:paraId="1C1FEEE2" w14:textId="77777777">
        <w:trPr>
          <w:trHeight w:val="1553"/>
        </w:trPr>
        <w:tc>
          <w:tcPr>
            <w:tcW w:w="1411" w:type="dxa"/>
            <w:tcBorders>
              <w:top w:val="nil"/>
              <w:right w:val="nil"/>
            </w:tcBorders>
          </w:tcPr>
          <w:p w14:paraId="4C6C78FC" w14:textId="77777777" w:rsidR="004D6560" w:rsidRDefault="004D6560">
            <w:pPr>
              <w:pStyle w:val="TableParagraph"/>
              <w:spacing w:before="50"/>
            </w:pPr>
          </w:p>
          <w:p w14:paraId="786A4677" w14:textId="77777777" w:rsidR="004D6560" w:rsidRDefault="00BD472B">
            <w:pPr>
              <w:pStyle w:val="TableParagraph"/>
              <w:ind w:left="28"/>
              <w:rPr>
                <w:b/>
              </w:rPr>
            </w:pPr>
            <w:r>
              <w:rPr>
                <w:b/>
                <w:spacing w:val="-5"/>
              </w:rPr>
              <w:t>07</w:t>
            </w:r>
          </w:p>
        </w:tc>
        <w:tc>
          <w:tcPr>
            <w:tcW w:w="2813" w:type="dxa"/>
            <w:tcBorders>
              <w:top w:val="nil"/>
              <w:left w:val="nil"/>
            </w:tcBorders>
          </w:tcPr>
          <w:p w14:paraId="201E4B27" w14:textId="77777777" w:rsidR="004D6560" w:rsidRDefault="004D6560">
            <w:pPr>
              <w:pStyle w:val="TableParagraph"/>
              <w:spacing w:before="50"/>
            </w:pPr>
          </w:p>
          <w:p w14:paraId="4535DDD3" w14:textId="77777777" w:rsidR="004D6560" w:rsidRDefault="00BD472B">
            <w:pPr>
              <w:pStyle w:val="TableParagraph"/>
              <w:ind w:left="326" w:right="399"/>
            </w:pPr>
            <w:r>
              <w:t>REVERSER Lights (Aft</w:t>
            </w:r>
            <w:r>
              <w:rPr>
                <w:spacing w:val="-13"/>
              </w:rPr>
              <w:t xml:space="preserve"> </w:t>
            </w:r>
            <w:r>
              <w:t>Overhead</w:t>
            </w:r>
            <w:r>
              <w:rPr>
                <w:spacing w:val="-12"/>
              </w:rPr>
              <w:t xml:space="preserve"> </w:t>
            </w:r>
            <w:r>
              <w:t xml:space="preserve">Panel) </w:t>
            </w:r>
            <w:r>
              <w:rPr>
                <w:spacing w:val="-2"/>
              </w:rPr>
              <w:t>(-300/-400/-500/-</w:t>
            </w:r>
            <w:r>
              <w:rPr>
                <w:spacing w:val="-4"/>
              </w:rPr>
              <w:t>600/</w:t>
            </w:r>
          </w:p>
          <w:p w14:paraId="3E8BCC82" w14:textId="77777777" w:rsidR="004D6560" w:rsidRDefault="00BD472B">
            <w:pPr>
              <w:pStyle w:val="TableParagraph"/>
              <w:spacing w:line="252" w:lineRule="exact"/>
              <w:ind w:left="326"/>
            </w:pPr>
            <w:r>
              <w:rPr>
                <w:spacing w:val="-2"/>
              </w:rPr>
              <w:t>-700/-800/-900/-900ER)</w:t>
            </w:r>
          </w:p>
        </w:tc>
        <w:tc>
          <w:tcPr>
            <w:tcW w:w="494" w:type="dxa"/>
            <w:tcBorders>
              <w:top w:val="nil"/>
            </w:tcBorders>
          </w:tcPr>
          <w:p w14:paraId="14315D70" w14:textId="77777777" w:rsidR="004D6560" w:rsidRDefault="004D6560">
            <w:pPr>
              <w:pStyle w:val="TableParagraph"/>
              <w:spacing w:before="50"/>
            </w:pPr>
          </w:p>
          <w:p w14:paraId="44DA4CBB" w14:textId="77777777" w:rsidR="004D6560" w:rsidRDefault="00BD472B">
            <w:pPr>
              <w:pStyle w:val="TableParagraph"/>
              <w:ind w:left="11"/>
              <w:jc w:val="center"/>
              <w:rPr>
                <w:b/>
              </w:rPr>
            </w:pPr>
            <w:r>
              <w:rPr>
                <w:b/>
                <w:spacing w:val="-10"/>
              </w:rPr>
              <w:t>C</w:t>
            </w:r>
          </w:p>
        </w:tc>
        <w:tc>
          <w:tcPr>
            <w:tcW w:w="321" w:type="dxa"/>
            <w:tcBorders>
              <w:top w:val="nil"/>
              <w:right w:val="nil"/>
            </w:tcBorders>
          </w:tcPr>
          <w:p w14:paraId="05BE80DF" w14:textId="77777777" w:rsidR="004D6560" w:rsidRDefault="004D6560">
            <w:pPr>
              <w:pStyle w:val="TableParagraph"/>
              <w:spacing w:before="50"/>
            </w:pPr>
          </w:p>
          <w:p w14:paraId="7862A3CE" w14:textId="77777777" w:rsidR="004D6560" w:rsidRDefault="00BD472B">
            <w:pPr>
              <w:pStyle w:val="TableParagraph"/>
              <w:ind w:right="6"/>
              <w:jc w:val="right"/>
              <w:rPr>
                <w:b/>
              </w:rPr>
            </w:pPr>
            <w:r>
              <w:rPr>
                <w:b/>
                <w:spacing w:val="-10"/>
              </w:rPr>
              <w:t>2</w:t>
            </w:r>
          </w:p>
        </w:tc>
        <w:tc>
          <w:tcPr>
            <w:tcW w:w="175" w:type="dxa"/>
            <w:tcBorders>
              <w:top w:val="nil"/>
              <w:left w:val="nil"/>
            </w:tcBorders>
          </w:tcPr>
          <w:p w14:paraId="7B3309E6" w14:textId="77777777" w:rsidR="004D6560" w:rsidRDefault="004D6560">
            <w:pPr>
              <w:pStyle w:val="TableParagraph"/>
              <w:rPr>
                <w:rFonts w:ascii="Times New Roman"/>
                <w:sz w:val="20"/>
              </w:rPr>
            </w:pPr>
          </w:p>
        </w:tc>
        <w:tc>
          <w:tcPr>
            <w:tcW w:w="494" w:type="dxa"/>
            <w:tcBorders>
              <w:top w:val="nil"/>
            </w:tcBorders>
          </w:tcPr>
          <w:p w14:paraId="700FA454" w14:textId="77777777" w:rsidR="004D6560" w:rsidRDefault="004D6560">
            <w:pPr>
              <w:pStyle w:val="TableParagraph"/>
              <w:spacing w:before="50"/>
            </w:pPr>
          </w:p>
          <w:p w14:paraId="23201A63" w14:textId="77777777" w:rsidR="004D6560" w:rsidRDefault="00BD472B">
            <w:pPr>
              <w:pStyle w:val="TableParagraph"/>
              <w:ind w:left="10"/>
              <w:jc w:val="center"/>
              <w:rPr>
                <w:b/>
              </w:rPr>
            </w:pPr>
            <w:r>
              <w:rPr>
                <w:b/>
                <w:spacing w:val="-10"/>
              </w:rPr>
              <w:t>1</w:t>
            </w:r>
          </w:p>
        </w:tc>
        <w:tc>
          <w:tcPr>
            <w:tcW w:w="4369" w:type="dxa"/>
            <w:gridSpan w:val="2"/>
            <w:tcBorders>
              <w:top w:val="nil"/>
            </w:tcBorders>
          </w:tcPr>
          <w:p w14:paraId="21A102C9" w14:textId="77777777" w:rsidR="004D6560" w:rsidRDefault="004D6560">
            <w:pPr>
              <w:pStyle w:val="TableParagraph"/>
              <w:spacing w:before="50"/>
            </w:pPr>
          </w:p>
          <w:p w14:paraId="38F4A30D" w14:textId="77777777" w:rsidR="004D6560" w:rsidRDefault="00BD472B">
            <w:pPr>
              <w:pStyle w:val="TableParagraph"/>
              <w:ind w:left="30" w:right="681"/>
            </w:pPr>
            <w:r>
              <w:t>(M)</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provided associated reverser is locked in closed (forward thrust) position.</w:t>
            </w:r>
          </w:p>
        </w:tc>
      </w:tr>
    </w:tbl>
    <w:p w14:paraId="101C20AE" w14:textId="77777777" w:rsidR="004D6560" w:rsidRDefault="004D6560">
      <w:pPr>
        <w:pStyle w:val="TableParagraph"/>
        <w:sectPr w:rsidR="004D6560">
          <w:pgSz w:w="12240" w:h="15840"/>
          <w:pgMar w:top="260" w:right="720" w:bottom="280" w:left="720" w:header="720" w:footer="720" w:gutter="0"/>
          <w:cols w:space="720"/>
        </w:sectPr>
      </w:pPr>
    </w:p>
    <w:p w14:paraId="221E7F1E"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0A16C1CA" w14:textId="77777777">
        <w:trPr>
          <w:trHeight w:val="683"/>
        </w:trPr>
        <w:tc>
          <w:tcPr>
            <w:tcW w:w="4718" w:type="dxa"/>
            <w:gridSpan w:val="3"/>
            <w:tcBorders>
              <w:right w:val="nil"/>
            </w:tcBorders>
          </w:tcPr>
          <w:p w14:paraId="06FF5574"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0C7DF56C" w14:textId="77777777" w:rsidR="004D6560" w:rsidRDefault="004D6560">
            <w:pPr>
              <w:pStyle w:val="TableParagraph"/>
              <w:rPr>
                <w:rFonts w:ascii="Times New Roman"/>
                <w:sz w:val="20"/>
              </w:rPr>
            </w:pPr>
          </w:p>
        </w:tc>
        <w:tc>
          <w:tcPr>
            <w:tcW w:w="175" w:type="dxa"/>
            <w:tcBorders>
              <w:left w:val="nil"/>
              <w:right w:val="nil"/>
            </w:tcBorders>
          </w:tcPr>
          <w:p w14:paraId="573CDF23" w14:textId="77777777" w:rsidR="004D6560" w:rsidRDefault="004D6560">
            <w:pPr>
              <w:pStyle w:val="TableParagraph"/>
              <w:rPr>
                <w:rFonts w:ascii="Times New Roman"/>
                <w:sz w:val="20"/>
              </w:rPr>
            </w:pPr>
          </w:p>
        </w:tc>
        <w:tc>
          <w:tcPr>
            <w:tcW w:w="494" w:type="dxa"/>
            <w:tcBorders>
              <w:left w:val="nil"/>
              <w:right w:val="nil"/>
            </w:tcBorders>
          </w:tcPr>
          <w:p w14:paraId="554936AD" w14:textId="77777777" w:rsidR="004D6560" w:rsidRDefault="004D6560">
            <w:pPr>
              <w:pStyle w:val="TableParagraph"/>
              <w:rPr>
                <w:rFonts w:ascii="Times New Roman"/>
                <w:sz w:val="20"/>
              </w:rPr>
            </w:pPr>
          </w:p>
        </w:tc>
        <w:tc>
          <w:tcPr>
            <w:tcW w:w="4369" w:type="dxa"/>
            <w:gridSpan w:val="2"/>
            <w:tcBorders>
              <w:left w:val="nil"/>
            </w:tcBorders>
          </w:tcPr>
          <w:p w14:paraId="74C37970"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309551E" w14:textId="77777777">
        <w:trPr>
          <w:trHeight w:val="683"/>
        </w:trPr>
        <w:tc>
          <w:tcPr>
            <w:tcW w:w="4224" w:type="dxa"/>
            <w:gridSpan w:val="2"/>
            <w:tcBorders>
              <w:right w:val="nil"/>
            </w:tcBorders>
          </w:tcPr>
          <w:p w14:paraId="26151EDA"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62 DATE:</w:t>
            </w:r>
            <w:r>
              <w:rPr>
                <w:spacing w:val="-3"/>
              </w:rPr>
              <w:t xml:space="preserve"> </w:t>
            </w:r>
            <w:r>
              <w:rPr>
                <w:spacing w:val="-2"/>
              </w:rPr>
              <w:t>11/28/2022</w:t>
            </w:r>
          </w:p>
        </w:tc>
        <w:tc>
          <w:tcPr>
            <w:tcW w:w="494" w:type="dxa"/>
            <w:tcBorders>
              <w:left w:val="nil"/>
              <w:right w:val="nil"/>
            </w:tcBorders>
          </w:tcPr>
          <w:p w14:paraId="134D5B14" w14:textId="77777777" w:rsidR="004D6560" w:rsidRDefault="004D6560">
            <w:pPr>
              <w:pStyle w:val="TableParagraph"/>
              <w:rPr>
                <w:rFonts w:ascii="Times New Roman"/>
                <w:sz w:val="20"/>
              </w:rPr>
            </w:pPr>
          </w:p>
        </w:tc>
        <w:tc>
          <w:tcPr>
            <w:tcW w:w="321" w:type="dxa"/>
            <w:tcBorders>
              <w:left w:val="nil"/>
              <w:right w:val="nil"/>
            </w:tcBorders>
          </w:tcPr>
          <w:p w14:paraId="19ABC57E" w14:textId="77777777" w:rsidR="004D6560" w:rsidRDefault="004D6560">
            <w:pPr>
              <w:pStyle w:val="TableParagraph"/>
              <w:rPr>
                <w:rFonts w:ascii="Times New Roman"/>
                <w:sz w:val="20"/>
              </w:rPr>
            </w:pPr>
          </w:p>
        </w:tc>
        <w:tc>
          <w:tcPr>
            <w:tcW w:w="175" w:type="dxa"/>
            <w:tcBorders>
              <w:left w:val="nil"/>
              <w:right w:val="nil"/>
            </w:tcBorders>
          </w:tcPr>
          <w:p w14:paraId="6DC4213A" w14:textId="77777777" w:rsidR="004D6560" w:rsidRDefault="004D6560">
            <w:pPr>
              <w:pStyle w:val="TableParagraph"/>
              <w:rPr>
                <w:rFonts w:ascii="Times New Roman"/>
                <w:sz w:val="20"/>
              </w:rPr>
            </w:pPr>
          </w:p>
        </w:tc>
        <w:tc>
          <w:tcPr>
            <w:tcW w:w="494" w:type="dxa"/>
            <w:tcBorders>
              <w:left w:val="nil"/>
              <w:right w:val="nil"/>
            </w:tcBorders>
          </w:tcPr>
          <w:p w14:paraId="183B9F97" w14:textId="77777777" w:rsidR="004D6560" w:rsidRDefault="004D6560">
            <w:pPr>
              <w:pStyle w:val="TableParagraph"/>
              <w:rPr>
                <w:rFonts w:ascii="Times New Roman"/>
                <w:sz w:val="20"/>
              </w:rPr>
            </w:pPr>
          </w:p>
        </w:tc>
        <w:tc>
          <w:tcPr>
            <w:tcW w:w="1976" w:type="dxa"/>
            <w:tcBorders>
              <w:left w:val="nil"/>
              <w:right w:val="nil"/>
            </w:tcBorders>
          </w:tcPr>
          <w:p w14:paraId="42661E86" w14:textId="77777777" w:rsidR="004D6560" w:rsidRDefault="004D6560">
            <w:pPr>
              <w:pStyle w:val="TableParagraph"/>
              <w:rPr>
                <w:rFonts w:ascii="Times New Roman"/>
                <w:sz w:val="20"/>
              </w:rPr>
            </w:pPr>
          </w:p>
        </w:tc>
        <w:tc>
          <w:tcPr>
            <w:tcW w:w="2393" w:type="dxa"/>
            <w:tcBorders>
              <w:left w:val="nil"/>
            </w:tcBorders>
          </w:tcPr>
          <w:p w14:paraId="62ADDD22" w14:textId="77777777" w:rsidR="004D6560" w:rsidRDefault="00BD472B">
            <w:pPr>
              <w:pStyle w:val="TableParagraph"/>
              <w:spacing w:before="28"/>
              <w:ind w:left="778"/>
            </w:pPr>
            <w:r>
              <w:t>PAGE</w:t>
            </w:r>
            <w:r>
              <w:rPr>
                <w:spacing w:val="-5"/>
              </w:rPr>
              <w:t xml:space="preserve"> </w:t>
            </w:r>
            <w:r>
              <w:t>NO.</w:t>
            </w:r>
            <w:r>
              <w:rPr>
                <w:spacing w:val="-2"/>
              </w:rPr>
              <w:t xml:space="preserve"> </w:t>
            </w:r>
            <w:r>
              <w:t>79-</w:t>
            </w:r>
            <w:r>
              <w:rPr>
                <w:spacing w:val="-10"/>
              </w:rPr>
              <w:t>1</w:t>
            </w:r>
          </w:p>
        </w:tc>
      </w:tr>
      <w:tr w:rsidR="004D6560" w14:paraId="457F35E8" w14:textId="77777777">
        <w:trPr>
          <w:trHeight w:val="1389"/>
        </w:trPr>
        <w:tc>
          <w:tcPr>
            <w:tcW w:w="5039" w:type="dxa"/>
            <w:gridSpan w:val="4"/>
            <w:tcBorders>
              <w:bottom w:val="double" w:sz="4" w:space="0" w:color="000000"/>
            </w:tcBorders>
          </w:tcPr>
          <w:p w14:paraId="58132BBA" w14:textId="77777777" w:rsidR="004D6560" w:rsidRDefault="004D6560">
            <w:pPr>
              <w:pStyle w:val="TableParagraph"/>
              <w:spacing w:before="126"/>
            </w:pPr>
          </w:p>
          <w:p w14:paraId="72815183" w14:textId="77777777" w:rsidR="004D6560" w:rsidRDefault="00BD472B">
            <w:pPr>
              <w:pStyle w:val="TableParagraph"/>
              <w:ind w:left="57"/>
            </w:pPr>
            <w:r>
              <w:rPr>
                <w:spacing w:val="-2"/>
              </w:rPr>
              <w:t>AIRCRAFT:</w:t>
            </w:r>
          </w:p>
          <w:p w14:paraId="662111B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1DB16E87" w14:textId="77777777" w:rsidR="004D6560" w:rsidRDefault="00BD472B">
            <w:pPr>
              <w:pStyle w:val="TableParagraph"/>
              <w:spacing w:before="31" w:line="252" w:lineRule="exact"/>
              <w:rPr>
                <w:b/>
              </w:rPr>
            </w:pPr>
            <w:r>
              <w:rPr>
                <w:b/>
              </w:rPr>
              <w:t>TABLE</w:t>
            </w:r>
            <w:r>
              <w:rPr>
                <w:b/>
                <w:spacing w:val="-5"/>
              </w:rPr>
              <w:t xml:space="preserve"> KEY</w:t>
            </w:r>
          </w:p>
          <w:p w14:paraId="3AE9EABD" w14:textId="77777777" w:rsidR="004D6560" w:rsidRDefault="00BD472B">
            <w:pPr>
              <w:pStyle w:val="TableParagraph"/>
              <w:numPr>
                <w:ilvl w:val="0"/>
                <w:numId w:val="17"/>
              </w:numPr>
              <w:tabs>
                <w:tab w:val="left" w:pos="776"/>
              </w:tabs>
              <w:spacing w:line="252" w:lineRule="exact"/>
              <w:ind w:left="776" w:hanging="358"/>
            </w:pPr>
            <w:r>
              <w:t>REPAIR</w:t>
            </w:r>
            <w:r>
              <w:rPr>
                <w:spacing w:val="-4"/>
              </w:rPr>
              <w:t xml:space="preserve"> </w:t>
            </w:r>
            <w:r>
              <w:rPr>
                <w:spacing w:val="-2"/>
              </w:rPr>
              <w:t>CATEGORY</w:t>
            </w:r>
          </w:p>
          <w:p w14:paraId="3ADF2941" w14:textId="77777777" w:rsidR="004D6560" w:rsidRDefault="00BD472B">
            <w:pPr>
              <w:pStyle w:val="TableParagraph"/>
              <w:numPr>
                <w:ilvl w:val="0"/>
                <w:numId w:val="17"/>
              </w:numPr>
              <w:tabs>
                <w:tab w:val="left" w:pos="776"/>
              </w:tabs>
              <w:spacing w:line="252" w:lineRule="exact"/>
              <w:ind w:left="776" w:hanging="358"/>
            </w:pPr>
            <w:r>
              <w:t>NO.</w:t>
            </w:r>
            <w:r>
              <w:rPr>
                <w:spacing w:val="-1"/>
              </w:rPr>
              <w:t xml:space="preserve"> </w:t>
            </w:r>
            <w:r>
              <w:rPr>
                <w:spacing w:val="-2"/>
              </w:rPr>
              <w:t>INSTALLED</w:t>
            </w:r>
          </w:p>
          <w:p w14:paraId="1E3E7F3A" w14:textId="77777777" w:rsidR="004D6560" w:rsidRDefault="00BD472B">
            <w:pPr>
              <w:pStyle w:val="TableParagraph"/>
              <w:numPr>
                <w:ilvl w:val="0"/>
                <w:numId w:val="17"/>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5EA39B07" w14:textId="77777777" w:rsidR="004D6560" w:rsidRDefault="00BD472B">
            <w:pPr>
              <w:pStyle w:val="TableParagraph"/>
              <w:numPr>
                <w:ilvl w:val="0"/>
                <w:numId w:val="17"/>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1329B60F" w14:textId="77777777">
        <w:trPr>
          <w:trHeight w:val="259"/>
        </w:trPr>
        <w:tc>
          <w:tcPr>
            <w:tcW w:w="10077" w:type="dxa"/>
            <w:gridSpan w:val="8"/>
            <w:tcBorders>
              <w:top w:val="double" w:sz="4" w:space="0" w:color="000000"/>
            </w:tcBorders>
            <w:shd w:val="clear" w:color="auto" w:fill="D9D9D9"/>
          </w:tcPr>
          <w:p w14:paraId="3C43E15E" w14:textId="77777777" w:rsidR="004D6560" w:rsidRDefault="00BD472B">
            <w:pPr>
              <w:pStyle w:val="TableParagraph"/>
              <w:spacing w:before="8" w:line="232" w:lineRule="exact"/>
              <w:ind w:left="4"/>
              <w:rPr>
                <w:b/>
              </w:rPr>
            </w:pPr>
            <w:r>
              <w:rPr>
                <w:b/>
              </w:rPr>
              <w:t>79.</w:t>
            </w:r>
            <w:r>
              <w:rPr>
                <w:b/>
                <w:spacing w:val="-1"/>
              </w:rPr>
              <w:t xml:space="preserve"> </w:t>
            </w:r>
            <w:r>
              <w:rPr>
                <w:b/>
              </w:rPr>
              <w:t>Engine</w:t>
            </w:r>
            <w:r>
              <w:rPr>
                <w:b/>
                <w:spacing w:val="-6"/>
              </w:rPr>
              <w:t xml:space="preserve"> </w:t>
            </w:r>
            <w:r>
              <w:rPr>
                <w:b/>
                <w:spacing w:val="-5"/>
              </w:rPr>
              <w:t>Oil</w:t>
            </w:r>
          </w:p>
        </w:tc>
      </w:tr>
      <w:tr w:rsidR="004D6560" w14:paraId="73861D5E" w14:textId="77777777">
        <w:trPr>
          <w:trHeight w:val="275"/>
        </w:trPr>
        <w:tc>
          <w:tcPr>
            <w:tcW w:w="1411" w:type="dxa"/>
            <w:tcBorders>
              <w:right w:val="nil"/>
            </w:tcBorders>
            <w:shd w:val="clear" w:color="auto" w:fill="D9D9D9"/>
          </w:tcPr>
          <w:p w14:paraId="423A07EF"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474F354A"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44BC2D14"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021A1FE7"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3F4686E8"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0FB24FA6"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46A643D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48E6337E" w14:textId="77777777">
        <w:trPr>
          <w:trHeight w:val="2902"/>
        </w:trPr>
        <w:tc>
          <w:tcPr>
            <w:tcW w:w="1411" w:type="dxa"/>
            <w:tcBorders>
              <w:bottom w:val="nil"/>
              <w:right w:val="nil"/>
            </w:tcBorders>
          </w:tcPr>
          <w:p w14:paraId="7B21A62A" w14:textId="77777777" w:rsidR="004D6560" w:rsidRDefault="00BD472B">
            <w:pPr>
              <w:pStyle w:val="TableParagraph"/>
              <w:spacing w:line="248" w:lineRule="exact"/>
              <w:ind w:left="28"/>
              <w:rPr>
                <w:b/>
              </w:rPr>
            </w:pPr>
            <w:r>
              <w:rPr>
                <w:b/>
                <w:spacing w:val="-5"/>
              </w:rPr>
              <w:t>01</w:t>
            </w:r>
          </w:p>
        </w:tc>
        <w:tc>
          <w:tcPr>
            <w:tcW w:w="2813" w:type="dxa"/>
            <w:tcBorders>
              <w:left w:val="nil"/>
              <w:bottom w:val="nil"/>
            </w:tcBorders>
          </w:tcPr>
          <w:p w14:paraId="54F0A5BF" w14:textId="77777777" w:rsidR="004D6560" w:rsidRDefault="00BD472B">
            <w:pPr>
              <w:pStyle w:val="TableParagraph"/>
              <w:spacing w:line="242" w:lineRule="auto"/>
              <w:ind w:left="343"/>
            </w:pPr>
            <w:r>
              <w:t>Oil</w:t>
            </w:r>
            <w:r>
              <w:rPr>
                <w:spacing w:val="-16"/>
              </w:rPr>
              <w:t xml:space="preserve"> </w:t>
            </w:r>
            <w:r>
              <w:t>Quantity</w:t>
            </w:r>
            <w:r>
              <w:rPr>
                <w:spacing w:val="-15"/>
              </w:rPr>
              <w:t xml:space="preserve"> </w:t>
            </w:r>
            <w:r>
              <w:t xml:space="preserve">Indication </w:t>
            </w:r>
            <w:r>
              <w:rPr>
                <w:spacing w:val="-2"/>
              </w:rPr>
              <w:t>Systems</w:t>
            </w:r>
          </w:p>
        </w:tc>
        <w:tc>
          <w:tcPr>
            <w:tcW w:w="494" w:type="dxa"/>
            <w:tcBorders>
              <w:bottom w:val="nil"/>
            </w:tcBorders>
          </w:tcPr>
          <w:p w14:paraId="2F138068" w14:textId="77777777" w:rsidR="004D6560" w:rsidRDefault="00BD472B">
            <w:pPr>
              <w:pStyle w:val="TableParagraph"/>
              <w:spacing w:line="248" w:lineRule="exact"/>
              <w:ind w:left="11"/>
              <w:jc w:val="center"/>
              <w:rPr>
                <w:b/>
              </w:rPr>
            </w:pPr>
            <w:r>
              <w:rPr>
                <w:b/>
                <w:spacing w:val="-10"/>
              </w:rPr>
              <w:t>B</w:t>
            </w:r>
          </w:p>
        </w:tc>
        <w:tc>
          <w:tcPr>
            <w:tcW w:w="321" w:type="dxa"/>
            <w:tcBorders>
              <w:bottom w:val="nil"/>
              <w:right w:val="nil"/>
            </w:tcBorders>
          </w:tcPr>
          <w:p w14:paraId="1A31DE77" w14:textId="77777777" w:rsidR="004D6560" w:rsidRDefault="00BD472B">
            <w:pPr>
              <w:pStyle w:val="TableParagraph"/>
              <w:spacing w:line="248" w:lineRule="exact"/>
              <w:ind w:right="6"/>
              <w:jc w:val="right"/>
              <w:rPr>
                <w:b/>
              </w:rPr>
            </w:pPr>
            <w:r>
              <w:rPr>
                <w:b/>
                <w:spacing w:val="-10"/>
              </w:rPr>
              <w:t>2</w:t>
            </w:r>
          </w:p>
        </w:tc>
        <w:tc>
          <w:tcPr>
            <w:tcW w:w="175" w:type="dxa"/>
            <w:tcBorders>
              <w:left w:val="nil"/>
              <w:bottom w:val="nil"/>
            </w:tcBorders>
          </w:tcPr>
          <w:p w14:paraId="0630360E" w14:textId="77777777" w:rsidR="004D6560" w:rsidRDefault="004D6560">
            <w:pPr>
              <w:pStyle w:val="TableParagraph"/>
              <w:rPr>
                <w:rFonts w:ascii="Times New Roman"/>
                <w:sz w:val="20"/>
              </w:rPr>
            </w:pPr>
          </w:p>
        </w:tc>
        <w:tc>
          <w:tcPr>
            <w:tcW w:w="494" w:type="dxa"/>
            <w:tcBorders>
              <w:bottom w:val="nil"/>
            </w:tcBorders>
          </w:tcPr>
          <w:p w14:paraId="02965AC2" w14:textId="77777777" w:rsidR="004D6560" w:rsidRDefault="00BD472B">
            <w:pPr>
              <w:pStyle w:val="TableParagraph"/>
              <w:spacing w:line="248" w:lineRule="exact"/>
              <w:ind w:left="10"/>
              <w:jc w:val="center"/>
              <w:rPr>
                <w:b/>
              </w:rPr>
            </w:pPr>
            <w:r>
              <w:rPr>
                <w:b/>
                <w:spacing w:val="-10"/>
              </w:rPr>
              <w:t>1</w:t>
            </w:r>
          </w:p>
        </w:tc>
        <w:tc>
          <w:tcPr>
            <w:tcW w:w="4369" w:type="dxa"/>
            <w:gridSpan w:val="2"/>
            <w:tcBorders>
              <w:bottom w:val="nil"/>
            </w:tcBorders>
          </w:tcPr>
          <w:p w14:paraId="5D246345" w14:textId="77777777" w:rsidR="004D6560" w:rsidRDefault="00BD472B">
            <w:pPr>
              <w:pStyle w:val="TableParagraph"/>
              <w:numPr>
                <w:ilvl w:val="0"/>
                <w:numId w:val="16"/>
              </w:numPr>
              <w:tabs>
                <w:tab w:val="left" w:pos="422"/>
              </w:tabs>
              <w:spacing w:line="242" w:lineRule="auto"/>
              <w:ind w:right="863" w:firstLine="0"/>
            </w:pPr>
            <w:r>
              <w:t>Except</w:t>
            </w:r>
            <w:r>
              <w:rPr>
                <w:spacing w:val="-8"/>
              </w:rPr>
              <w:t xml:space="preserve"> </w:t>
            </w:r>
            <w:r>
              <w:t>for</w:t>
            </w:r>
            <w:r>
              <w:rPr>
                <w:spacing w:val="-8"/>
              </w:rPr>
              <w:t xml:space="preserve"> </w:t>
            </w:r>
            <w:r>
              <w:t>ETOPS,</w:t>
            </w:r>
            <w:r>
              <w:rPr>
                <w:spacing w:val="-5"/>
              </w:rPr>
              <w:t xml:space="preserve"> </w:t>
            </w:r>
            <w:r>
              <w:t>one</w:t>
            </w:r>
            <w:r>
              <w:rPr>
                <w:spacing w:val="-7"/>
              </w:rPr>
              <w:t xml:space="preserve"> </w:t>
            </w:r>
            <w:r>
              <w:t>may</w:t>
            </w:r>
            <w:r>
              <w:rPr>
                <w:spacing w:val="-9"/>
              </w:rPr>
              <w:t xml:space="preserve"> </w:t>
            </w:r>
            <w:r>
              <w:t>be inoperative provided:</w:t>
            </w:r>
          </w:p>
          <w:p w14:paraId="58014102" w14:textId="77777777" w:rsidR="004D6560" w:rsidRDefault="00BD472B">
            <w:pPr>
              <w:pStyle w:val="TableParagraph"/>
              <w:numPr>
                <w:ilvl w:val="1"/>
                <w:numId w:val="16"/>
              </w:numPr>
              <w:tabs>
                <w:tab w:val="left" w:pos="748"/>
                <w:tab w:val="left" w:pos="750"/>
              </w:tabs>
              <w:ind w:right="867"/>
            </w:pPr>
            <w:r>
              <w:t>Oil</w:t>
            </w:r>
            <w:r>
              <w:rPr>
                <w:spacing w:val="-6"/>
              </w:rPr>
              <w:t xml:space="preserve"> </w:t>
            </w:r>
            <w:r>
              <w:t>tank</w:t>
            </w:r>
            <w:r>
              <w:rPr>
                <w:spacing w:val="-8"/>
              </w:rPr>
              <w:t xml:space="preserve"> </w:t>
            </w:r>
            <w:r>
              <w:t>is</w:t>
            </w:r>
            <w:r>
              <w:rPr>
                <w:spacing w:val="-8"/>
              </w:rPr>
              <w:t xml:space="preserve"> </w:t>
            </w:r>
            <w:r>
              <w:t>filled</w:t>
            </w:r>
            <w:r>
              <w:rPr>
                <w:spacing w:val="-6"/>
              </w:rPr>
              <w:t xml:space="preserve"> </w:t>
            </w:r>
            <w:r>
              <w:t>to</w:t>
            </w:r>
            <w:r>
              <w:rPr>
                <w:spacing w:val="-8"/>
              </w:rPr>
              <w:t xml:space="preserve"> </w:t>
            </w:r>
            <w:r>
              <w:t>maximum recommended capacity at each refueling,</w:t>
            </w:r>
          </w:p>
          <w:p w14:paraId="4327CCA2" w14:textId="77777777" w:rsidR="004D6560" w:rsidRDefault="00BD472B">
            <w:pPr>
              <w:pStyle w:val="TableParagraph"/>
              <w:numPr>
                <w:ilvl w:val="1"/>
                <w:numId w:val="16"/>
              </w:numPr>
              <w:tabs>
                <w:tab w:val="left" w:pos="748"/>
                <w:tab w:val="left" w:pos="750"/>
              </w:tabs>
              <w:ind w:right="659"/>
            </w:pPr>
            <w:r>
              <w:t>There</w:t>
            </w:r>
            <w:r>
              <w:rPr>
                <w:spacing w:val="-7"/>
              </w:rPr>
              <w:t xml:space="preserve"> </w:t>
            </w:r>
            <w:r>
              <w:t>is</w:t>
            </w:r>
            <w:r>
              <w:rPr>
                <w:spacing w:val="-6"/>
              </w:rPr>
              <w:t xml:space="preserve"> </w:t>
            </w:r>
            <w:r>
              <w:t>no</w:t>
            </w:r>
            <w:r>
              <w:rPr>
                <w:spacing w:val="-8"/>
              </w:rPr>
              <w:t xml:space="preserve"> </w:t>
            </w:r>
            <w:r>
              <w:t>evidence</w:t>
            </w:r>
            <w:r>
              <w:rPr>
                <w:spacing w:val="-8"/>
              </w:rPr>
              <w:t xml:space="preserve"> </w:t>
            </w:r>
            <w:r>
              <w:t>of</w:t>
            </w:r>
            <w:r>
              <w:rPr>
                <w:spacing w:val="-9"/>
              </w:rPr>
              <w:t xml:space="preserve"> </w:t>
            </w:r>
            <w:r>
              <w:t>above normal oil consumption or leakage, and</w:t>
            </w:r>
          </w:p>
          <w:p w14:paraId="68E233B2" w14:textId="77777777" w:rsidR="004D6560" w:rsidRDefault="00BD472B">
            <w:pPr>
              <w:pStyle w:val="TableParagraph"/>
              <w:numPr>
                <w:ilvl w:val="1"/>
                <w:numId w:val="16"/>
              </w:numPr>
              <w:tabs>
                <w:tab w:val="left" w:pos="750"/>
              </w:tabs>
              <w:ind w:right="940"/>
            </w:pPr>
            <w:r>
              <w:t>Associated</w:t>
            </w:r>
            <w:r>
              <w:rPr>
                <w:spacing w:val="-13"/>
              </w:rPr>
              <w:t xml:space="preserve"> </w:t>
            </w:r>
            <w:r>
              <w:t>low</w:t>
            </w:r>
            <w:r>
              <w:rPr>
                <w:spacing w:val="-13"/>
              </w:rPr>
              <w:t xml:space="preserve"> </w:t>
            </w:r>
            <w:r>
              <w:t>oil</w:t>
            </w:r>
            <w:r>
              <w:rPr>
                <w:spacing w:val="-13"/>
              </w:rPr>
              <w:t xml:space="preserve"> </w:t>
            </w:r>
            <w:r>
              <w:t xml:space="preserve">pressure warning system operates </w:t>
            </w:r>
            <w:r>
              <w:rPr>
                <w:spacing w:val="-2"/>
              </w:rPr>
              <w:t>normally.</w:t>
            </w:r>
          </w:p>
        </w:tc>
      </w:tr>
      <w:tr w:rsidR="004D6560" w14:paraId="1F10071F" w14:textId="77777777">
        <w:trPr>
          <w:trHeight w:val="2769"/>
        </w:trPr>
        <w:tc>
          <w:tcPr>
            <w:tcW w:w="1411" w:type="dxa"/>
            <w:tcBorders>
              <w:top w:val="nil"/>
              <w:bottom w:val="nil"/>
              <w:right w:val="nil"/>
            </w:tcBorders>
          </w:tcPr>
          <w:p w14:paraId="42523DF8" w14:textId="77777777" w:rsidR="004D6560" w:rsidRDefault="00BD472B">
            <w:pPr>
              <w:pStyle w:val="TableParagraph"/>
              <w:spacing w:before="117" w:line="252" w:lineRule="exact"/>
              <w:ind w:left="28"/>
              <w:rPr>
                <w:b/>
              </w:rPr>
            </w:pPr>
            <w:r>
              <w:rPr>
                <w:b/>
                <w:spacing w:val="-2"/>
              </w:rPr>
              <w:t>01-</w:t>
            </w:r>
            <w:r>
              <w:rPr>
                <w:b/>
                <w:spacing w:val="-7"/>
              </w:rPr>
              <w:t>01</w:t>
            </w:r>
          </w:p>
          <w:p w14:paraId="68201AB9" w14:textId="77777777" w:rsidR="004D6560" w:rsidRDefault="00BD472B">
            <w:pPr>
              <w:pStyle w:val="TableParagraph"/>
              <w:spacing w:line="252" w:lineRule="exact"/>
              <w:ind w:left="28"/>
              <w:rPr>
                <w:b/>
              </w:rPr>
            </w:pPr>
            <w:r>
              <w:rPr>
                <w:b/>
                <w:spacing w:val="-5"/>
              </w:rPr>
              <w:t>***</w:t>
            </w:r>
          </w:p>
        </w:tc>
        <w:tc>
          <w:tcPr>
            <w:tcW w:w="2813" w:type="dxa"/>
            <w:tcBorders>
              <w:top w:val="nil"/>
              <w:left w:val="nil"/>
              <w:bottom w:val="nil"/>
            </w:tcBorders>
          </w:tcPr>
          <w:p w14:paraId="32AE1DEC" w14:textId="77777777" w:rsidR="004D6560" w:rsidRDefault="00BD472B">
            <w:pPr>
              <w:pStyle w:val="TableParagraph"/>
              <w:spacing w:before="117"/>
              <w:ind w:left="326" w:right="190"/>
            </w:pPr>
            <w:r>
              <w:t>Oil</w:t>
            </w:r>
            <w:r>
              <w:rPr>
                <w:spacing w:val="-16"/>
              </w:rPr>
              <w:t xml:space="preserve"> </w:t>
            </w:r>
            <w:r>
              <w:t>Quantity</w:t>
            </w:r>
            <w:r>
              <w:rPr>
                <w:spacing w:val="-15"/>
              </w:rPr>
              <w:t xml:space="preserve"> </w:t>
            </w:r>
            <w:r>
              <w:t>Indicator Test Switch</w:t>
            </w:r>
          </w:p>
          <w:p w14:paraId="5CBEC418" w14:textId="77777777" w:rsidR="004D6560" w:rsidRDefault="00BD472B">
            <w:pPr>
              <w:pStyle w:val="TableParagraph"/>
              <w:spacing w:before="1" w:line="252" w:lineRule="exact"/>
              <w:ind w:left="326"/>
            </w:pPr>
            <w:r>
              <w:rPr>
                <w:spacing w:val="-2"/>
              </w:rPr>
              <w:t>(-100/-200/-</w:t>
            </w:r>
            <w:r>
              <w:rPr>
                <w:spacing w:val="-4"/>
              </w:rPr>
              <w:t>300/</w:t>
            </w:r>
          </w:p>
          <w:p w14:paraId="1D75B300" w14:textId="77777777" w:rsidR="004D6560" w:rsidRDefault="00BD472B">
            <w:pPr>
              <w:pStyle w:val="TableParagraph"/>
              <w:spacing w:line="252" w:lineRule="exact"/>
              <w:ind w:left="326"/>
            </w:pPr>
            <w:r>
              <w:rPr>
                <w:spacing w:val="-2"/>
              </w:rPr>
              <w:t>-400/-</w:t>
            </w:r>
            <w:r>
              <w:rPr>
                <w:spacing w:val="-4"/>
              </w:rPr>
              <w:t>500)</w:t>
            </w:r>
          </w:p>
        </w:tc>
        <w:tc>
          <w:tcPr>
            <w:tcW w:w="494" w:type="dxa"/>
            <w:tcBorders>
              <w:top w:val="nil"/>
              <w:bottom w:val="nil"/>
            </w:tcBorders>
          </w:tcPr>
          <w:p w14:paraId="4760B827"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64859000" w14:textId="77777777" w:rsidR="004D6560" w:rsidRDefault="00BD472B">
            <w:pPr>
              <w:pStyle w:val="TableParagraph"/>
              <w:spacing w:before="117"/>
              <w:ind w:right="6"/>
              <w:jc w:val="right"/>
              <w:rPr>
                <w:b/>
              </w:rPr>
            </w:pPr>
            <w:r>
              <w:rPr>
                <w:b/>
                <w:spacing w:val="-10"/>
              </w:rPr>
              <w:t>1</w:t>
            </w:r>
          </w:p>
        </w:tc>
        <w:tc>
          <w:tcPr>
            <w:tcW w:w="175" w:type="dxa"/>
            <w:tcBorders>
              <w:top w:val="nil"/>
              <w:left w:val="nil"/>
              <w:bottom w:val="nil"/>
            </w:tcBorders>
          </w:tcPr>
          <w:p w14:paraId="72F2360D" w14:textId="77777777" w:rsidR="004D6560" w:rsidRDefault="004D6560">
            <w:pPr>
              <w:pStyle w:val="TableParagraph"/>
              <w:rPr>
                <w:rFonts w:ascii="Times New Roman"/>
                <w:sz w:val="20"/>
              </w:rPr>
            </w:pPr>
          </w:p>
        </w:tc>
        <w:tc>
          <w:tcPr>
            <w:tcW w:w="494" w:type="dxa"/>
            <w:tcBorders>
              <w:top w:val="nil"/>
              <w:bottom w:val="nil"/>
            </w:tcBorders>
          </w:tcPr>
          <w:p w14:paraId="511079B2" w14:textId="77777777" w:rsidR="004D6560" w:rsidRDefault="00BD472B">
            <w:pPr>
              <w:pStyle w:val="TableParagraph"/>
              <w:spacing w:before="117"/>
              <w:ind w:left="10"/>
              <w:jc w:val="center"/>
              <w:rPr>
                <w:b/>
              </w:rPr>
            </w:pPr>
            <w:r>
              <w:rPr>
                <w:b/>
                <w:spacing w:val="-10"/>
              </w:rPr>
              <w:t>0</w:t>
            </w:r>
          </w:p>
        </w:tc>
        <w:tc>
          <w:tcPr>
            <w:tcW w:w="4369" w:type="dxa"/>
            <w:gridSpan w:val="2"/>
            <w:tcBorders>
              <w:top w:val="nil"/>
              <w:bottom w:val="nil"/>
            </w:tcBorders>
          </w:tcPr>
          <w:p w14:paraId="00198DF1" w14:textId="77777777" w:rsidR="004D6560" w:rsidRDefault="00BD472B">
            <w:pPr>
              <w:pStyle w:val="TableParagraph"/>
              <w:numPr>
                <w:ilvl w:val="0"/>
                <w:numId w:val="15"/>
              </w:numPr>
              <w:tabs>
                <w:tab w:val="left" w:pos="419"/>
              </w:tabs>
              <w:spacing w:before="117" w:line="252" w:lineRule="exact"/>
              <w:ind w:left="419" w:hanging="389"/>
            </w:pPr>
            <w:r>
              <w:t>May</w:t>
            </w:r>
            <w:r>
              <w:rPr>
                <w:spacing w:val="-4"/>
              </w:rPr>
              <w:t xml:space="preserve"> </w:t>
            </w:r>
            <w:r>
              <w:t>be</w:t>
            </w:r>
            <w:r>
              <w:rPr>
                <w:spacing w:val="-5"/>
              </w:rPr>
              <w:t xml:space="preserve"> </w:t>
            </w:r>
            <w:r>
              <w:t>inoperative</w:t>
            </w:r>
            <w:r>
              <w:rPr>
                <w:spacing w:val="-4"/>
              </w:rPr>
              <w:t xml:space="preserve"> </w:t>
            </w:r>
            <w:r>
              <w:rPr>
                <w:spacing w:val="-2"/>
              </w:rPr>
              <w:t>provided:</w:t>
            </w:r>
          </w:p>
          <w:p w14:paraId="6F66F5B8" w14:textId="77777777" w:rsidR="004D6560" w:rsidRDefault="00BD472B">
            <w:pPr>
              <w:pStyle w:val="TableParagraph"/>
              <w:numPr>
                <w:ilvl w:val="1"/>
                <w:numId w:val="15"/>
              </w:numPr>
              <w:tabs>
                <w:tab w:val="left" w:pos="748"/>
                <w:tab w:val="left" w:pos="750"/>
              </w:tabs>
              <w:ind w:right="1050"/>
            </w:pPr>
            <w:r>
              <w:t>Oil tanks are filled to maximum recommended capacity</w:t>
            </w:r>
            <w:r>
              <w:rPr>
                <w:spacing w:val="-12"/>
              </w:rPr>
              <w:t xml:space="preserve"> </w:t>
            </w:r>
            <w:r>
              <w:t>at</w:t>
            </w:r>
            <w:r>
              <w:rPr>
                <w:spacing w:val="-12"/>
              </w:rPr>
              <w:t xml:space="preserve"> </w:t>
            </w:r>
            <w:r>
              <w:t>each</w:t>
            </w:r>
            <w:r>
              <w:rPr>
                <w:spacing w:val="-15"/>
              </w:rPr>
              <w:t xml:space="preserve"> </w:t>
            </w:r>
            <w:r>
              <w:t>refueling,</w:t>
            </w:r>
          </w:p>
          <w:p w14:paraId="5BED8343" w14:textId="77777777" w:rsidR="004D6560" w:rsidRDefault="00BD472B">
            <w:pPr>
              <w:pStyle w:val="TableParagraph"/>
              <w:numPr>
                <w:ilvl w:val="1"/>
                <w:numId w:val="15"/>
              </w:numPr>
              <w:tabs>
                <w:tab w:val="left" w:pos="748"/>
                <w:tab w:val="left" w:pos="750"/>
              </w:tabs>
              <w:ind w:right="659"/>
            </w:pPr>
            <w:r>
              <w:t>There</w:t>
            </w:r>
            <w:r>
              <w:rPr>
                <w:spacing w:val="-7"/>
              </w:rPr>
              <w:t xml:space="preserve"> </w:t>
            </w:r>
            <w:r>
              <w:t>is</w:t>
            </w:r>
            <w:r>
              <w:rPr>
                <w:spacing w:val="-6"/>
              </w:rPr>
              <w:t xml:space="preserve"> </w:t>
            </w:r>
            <w:r>
              <w:t>no</w:t>
            </w:r>
            <w:r>
              <w:rPr>
                <w:spacing w:val="-8"/>
              </w:rPr>
              <w:t xml:space="preserve"> </w:t>
            </w:r>
            <w:r>
              <w:t>evidence</w:t>
            </w:r>
            <w:r>
              <w:rPr>
                <w:spacing w:val="-8"/>
              </w:rPr>
              <w:t xml:space="preserve"> </w:t>
            </w:r>
            <w:r>
              <w:t>of</w:t>
            </w:r>
            <w:r>
              <w:rPr>
                <w:spacing w:val="-9"/>
              </w:rPr>
              <w:t xml:space="preserve"> </w:t>
            </w:r>
            <w:r>
              <w:t>above normal oil consumption or leakage, and</w:t>
            </w:r>
          </w:p>
          <w:p w14:paraId="41D18CB6" w14:textId="77777777" w:rsidR="004D6560" w:rsidRDefault="00BD472B">
            <w:pPr>
              <w:pStyle w:val="TableParagraph"/>
              <w:numPr>
                <w:ilvl w:val="1"/>
                <w:numId w:val="15"/>
              </w:numPr>
              <w:tabs>
                <w:tab w:val="left" w:pos="750"/>
              </w:tabs>
              <w:spacing w:before="1"/>
              <w:ind w:right="1158"/>
            </w:pPr>
            <w:r>
              <w:t>Engine low oil pressure warning</w:t>
            </w:r>
            <w:r>
              <w:rPr>
                <w:spacing w:val="-16"/>
              </w:rPr>
              <w:t xml:space="preserve"> </w:t>
            </w:r>
            <w:r>
              <w:t>systems</w:t>
            </w:r>
            <w:r>
              <w:rPr>
                <w:spacing w:val="-15"/>
              </w:rPr>
              <w:t xml:space="preserve"> </w:t>
            </w:r>
            <w:r>
              <w:t xml:space="preserve">operate </w:t>
            </w:r>
            <w:r>
              <w:rPr>
                <w:spacing w:val="-2"/>
              </w:rPr>
              <w:t>normally.</w:t>
            </w:r>
          </w:p>
        </w:tc>
      </w:tr>
      <w:tr w:rsidR="004D6560" w14:paraId="53A3D206" w14:textId="77777777">
        <w:trPr>
          <w:trHeight w:val="746"/>
        </w:trPr>
        <w:tc>
          <w:tcPr>
            <w:tcW w:w="1411" w:type="dxa"/>
            <w:tcBorders>
              <w:top w:val="nil"/>
              <w:bottom w:val="nil"/>
              <w:right w:val="nil"/>
            </w:tcBorders>
          </w:tcPr>
          <w:p w14:paraId="44EE0468" w14:textId="77777777" w:rsidR="004D6560" w:rsidRDefault="00BD472B">
            <w:pPr>
              <w:pStyle w:val="TableParagraph"/>
              <w:spacing w:before="117"/>
              <w:ind w:left="28"/>
              <w:rPr>
                <w:b/>
              </w:rPr>
            </w:pPr>
            <w:r>
              <w:rPr>
                <w:b/>
                <w:spacing w:val="-5"/>
              </w:rPr>
              <w:t>02</w:t>
            </w:r>
          </w:p>
        </w:tc>
        <w:tc>
          <w:tcPr>
            <w:tcW w:w="2813" w:type="dxa"/>
            <w:tcBorders>
              <w:top w:val="nil"/>
              <w:left w:val="nil"/>
              <w:bottom w:val="nil"/>
            </w:tcBorders>
          </w:tcPr>
          <w:p w14:paraId="7A2BE2F1" w14:textId="77777777" w:rsidR="004D6560" w:rsidRDefault="00BD472B">
            <w:pPr>
              <w:pStyle w:val="TableParagraph"/>
              <w:spacing w:before="117"/>
              <w:ind w:left="343" w:right="190"/>
            </w:pPr>
            <w:r>
              <w:t>Oil Filter Bypass Warning</w:t>
            </w:r>
            <w:r>
              <w:rPr>
                <w:spacing w:val="-16"/>
              </w:rPr>
              <w:t xml:space="preserve"> </w:t>
            </w:r>
            <w:r>
              <w:t>Systems</w:t>
            </w:r>
          </w:p>
        </w:tc>
        <w:tc>
          <w:tcPr>
            <w:tcW w:w="494" w:type="dxa"/>
            <w:tcBorders>
              <w:top w:val="nil"/>
              <w:bottom w:val="nil"/>
            </w:tcBorders>
          </w:tcPr>
          <w:p w14:paraId="00AE3D9A" w14:textId="77777777" w:rsidR="004D6560" w:rsidRDefault="004D6560">
            <w:pPr>
              <w:pStyle w:val="TableParagraph"/>
              <w:rPr>
                <w:rFonts w:ascii="Times New Roman"/>
                <w:sz w:val="20"/>
              </w:rPr>
            </w:pPr>
          </w:p>
        </w:tc>
        <w:tc>
          <w:tcPr>
            <w:tcW w:w="321" w:type="dxa"/>
            <w:tcBorders>
              <w:top w:val="nil"/>
              <w:bottom w:val="nil"/>
              <w:right w:val="nil"/>
            </w:tcBorders>
          </w:tcPr>
          <w:p w14:paraId="377DEEC6" w14:textId="77777777" w:rsidR="004D6560" w:rsidRDefault="004D6560">
            <w:pPr>
              <w:pStyle w:val="TableParagraph"/>
              <w:rPr>
                <w:rFonts w:ascii="Times New Roman"/>
                <w:sz w:val="20"/>
              </w:rPr>
            </w:pPr>
          </w:p>
        </w:tc>
        <w:tc>
          <w:tcPr>
            <w:tcW w:w="175" w:type="dxa"/>
            <w:tcBorders>
              <w:top w:val="nil"/>
              <w:left w:val="nil"/>
              <w:bottom w:val="nil"/>
            </w:tcBorders>
          </w:tcPr>
          <w:p w14:paraId="753DF3C0" w14:textId="77777777" w:rsidR="004D6560" w:rsidRDefault="004D6560">
            <w:pPr>
              <w:pStyle w:val="TableParagraph"/>
              <w:rPr>
                <w:rFonts w:ascii="Times New Roman"/>
                <w:sz w:val="20"/>
              </w:rPr>
            </w:pPr>
          </w:p>
        </w:tc>
        <w:tc>
          <w:tcPr>
            <w:tcW w:w="494" w:type="dxa"/>
            <w:tcBorders>
              <w:top w:val="nil"/>
              <w:bottom w:val="nil"/>
            </w:tcBorders>
          </w:tcPr>
          <w:p w14:paraId="64BCFF8A" w14:textId="77777777" w:rsidR="004D6560" w:rsidRDefault="004D6560">
            <w:pPr>
              <w:pStyle w:val="TableParagraph"/>
              <w:rPr>
                <w:rFonts w:ascii="Times New Roman"/>
                <w:sz w:val="20"/>
              </w:rPr>
            </w:pPr>
          </w:p>
        </w:tc>
        <w:tc>
          <w:tcPr>
            <w:tcW w:w="4369" w:type="dxa"/>
            <w:gridSpan w:val="2"/>
            <w:tcBorders>
              <w:top w:val="nil"/>
              <w:bottom w:val="nil"/>
            </w:tcBorders>
          </w:tcPr>
          <w:p w14:paraId="41A43576" w14:textId="77777777" w:rsidR="004D6560" w:rsidRDefault="004D6560">
            <w:pPr>
              <w:pStyle w:val="TableParagraph"/>
              <w:rPr>
                <w:rFonts w:ascii="Times New Roman"/>
                <w:sz w:val="20"/>
              </w:rPr>
            </w:pPr>
          </w:p>
        </w:tc>
      </w:tr>
      <w:tr w:rsidR="004D6560" w14:paraId="1EE492D4" w14:textId="77777777">
        <w:trPr>
          <w:trHeight w:val="1757"/>
        </w:trPr>
        <w:tc>
          <w:tcPr>
            <w:tcW w:w="1411" w:type="dxa"/>
            <w:tcBorders>
              <w:top w:val="nil"/>
              <w:bottom w:val="nil"/>
              <w:right w:val="nil"/>
            </w:tcBorders>
          </w:tcPr>
          <w:p w14:paraId="4EBD0812" w14:textId="77777777" w:rsidR="004D6560" w:rsidRDefault="00BD472B">
            <w:pPr>
              <w:pStyle w:val="TableParagraph"/>
              <w:spacing w:before="117"/>
              <w:ind w:left="28"/>
              <w:rPr>
                <w:b/>
              </w:rPr>
            </w:pPr>
            <w:r>
              <w:rPr>
                <w:b/>
                <w:spacing w:val="-2"/>
              </w:rPr>
              <w:t>02-</w:t>
            </w:r>
            <w:r>
              <w:rPr>
                <w:b/>
                <w:spacing w:val="-7"/>
              </w:rPr>
              <w:t>01</w:t>
            </w:r>
          </w:p>
        </w:tc>
        <w:tc>
          <w:tcPr>
            <w:tcW w:w="2813" w:type="dxa"/>
            <w:tcBorders>
              <w:top w:val="nil"/>
              <w:left w:val="nil"/>
              <w:bottom w:val="nil"/>
            </w:tcBorders>
          </w:tcPr>
          <w:p w14:paraId="44EB76DA" w14:textId="77777777" w:rsidR="004D6560" w:rsidRDefault="00BD472B">
            <w:pPr>
              <w:pStyle w:val="TableParagraph"/>
              <w:spacing w:before="117" w:line="252" w:lineRule="exact"/>
              <w:ind w:left="326"/>
            </w:pPr>
            <w:r>
              <w:rPr>
                <w:spacing w:val="-2"/>
              </w:rPr>
              <w:t>(-100/-200/-300/-</w:t>
            </w:r>
            <w:r>
              <w:rPr>
                <w:spacing w:val="-4"/>
              </w:rPr>
              <w:t>400/</w:t>
            </w:r>
          </w:p>
          <w:p w14:paraId="183B5AA5" w14:textId="77777777" w:rsidR="004D6560" w:rsidRDefault="00BD472B">
            <w:pPr>
              <w:pStyle w:val="TableParagraph"/>
              <w:spacing w:line="252" w:lineRule="exact"/>
              <w:ind w:left="326"/>
            </w:pPr>
            <w:r>
              <w:rPr>
                <w:spacing w:val="-2"/>
              </w:rPr>
              <w:t>-500/-600/-700/-</w:t>
            </w:r>
            <w:r>
              <w:rPr>
                <w:spacing w:val="-4"/>
              </w:rPr>
              <w:t>800/</w:t>
            </w:r>
          </w:p>
          <w:p w14:paraId="3811306D" w14:textId="77777777" w:rsidR="004D6560" w:rsidRDefault="00BD472B">
            <w:pPr>
              <w:pStyle w:val="TableParagraph"/>
              <w:spacing w:before="1"/>
              <w:ind w:left="326"/>
            </w:pPr>
            <w:r>
              <w:rPr>
                <w:spacing w:val="-2"/>
              </w:rPr>
              <w:t>-900/-900ER)</w:t>
            </w:r>
          </w:p>
        </w:tc>
        <w:tc>
          <w:tcPr>
            <w:tcW w:w="494" w:type="dxa"/>
            <w:tcBorders>
              <w:top w:val="nil"/>
              <w:bottom w:val="nil"/>
            </w:tcBorders>
          </w:tcPr>
          <w:p w14:paraId="067BA031" w14:textId="77777777" w:rsidR="004D6560" w:rsidRDefault="00BD472B">
            <w:pPr>
              <w:pStyle w:val="TableParagraph"/>
              <w:spacing w:before="117"/>
              <w:ind w:left="11"/>
              <w:jc w:val="center"/>
              <w:rPr>
                <w:b/>
              </w:rPr>
            </w:pPr>
            <w:r>
              <w:rPr>
                <w:b/>
                <w:spacing w:val="-10"/>
              </w:rPr>
              <w:t>C</w:t>
            </w:r>
          </w:p>
        </w:tc>
        <w:tc>
          <w:tcPr>
            <w:tcW w:w="321" w:type="dxa"/>
            <w:tcBorders>
              <w:top w:val="nil"/>
              <w:bottom w:val="nil"/>
              <w:right w:val="nil"/>
            </w:tcBorders>
          </w:tcPr>
          <w:p w14:paraId="4FBD1C11" w14:textId="77777777" w:rsidR="004D6560" w:rsidRDefault="00BD472B">
            <w:pPr>
              <w:pStyle w:val="TableParagraph"/>
              <w:spacing w:before="117"/>
              <w:ind w:right="6"/>
              <w:jc w:val="right"/>
              <w:rPr>
                <w:b/>
              </w:rPr>
            </w:pPr>
            <w:r>
              <w:rPr>
                <w:b/>
                <w:spacing w:val="-10"/>
              </w:rPr>
              <w:t>2</w:t>
            </w:r>
          </w:p>
        </w:tc>
        <w:tc>
          <w:tcPr>
            <w:tcW w:w="175" w:type="dxa"/>
            <w:tcBorders>
              <w:top w:val="nil"/>
              <w:left w:val="nil"/>
              <w:bottom w:val="nil"/>
            </w:tcBorders>
          </w:tcPr>
          <w:p w14:paraId="24EA8EB8" w14:textId="77777777" w:rsidR="004D6560" w:rsidRDefault="004D6560">
            <w:pPr>
              <w:pStyle w:val="TableParagraph"/>
              <w:rPr>
                <w:rFonts w:ascii="Times New Roman"/>
                <w:sz w:val="20"/>
              </w:rPr>
            </w:pPr>
          </w:p>
        </w:tc>
        <w:tc>
          <w:tcPr>
            <w:tcW w:w="494" w:type="dxa"/>
            <w:tcBorders>
              <w:top w:val="nil"/>
              <w:bottom w:val="nil"/>
            </w:tcBorders>
          </w:tcPr>
          <w:p w14:paraId="5571FAD0" w14:textId="77777777" w:rsidR="004D6560" w:rsidRDefault="00BD472B">
            <w:pPr>
              <w:pStyle w:val="TableParagraph"/>
              <w:spacing w:before="117"/>
              <w:ind w:left="10"/>
              <w:jc w:val="center"/>
              <w:rPr>
                <w:b/>
              </w:rPr>
            </w:pPr>
            <w:r>
              <w:rPr>
                <w:b/>
                <w:spacing w:val="-10"/>
              </w:rPr>
              <w:t>1</w:t>
            </w:r>
          </w:p>
        </w:tc>
        <w:tc>
          <w:tcPr>
            <w:tcW w:w="4369" w:type="dxa"/>
            <w:gridSpan w:val="2"/>
            <w:tcBorders>
              <w:top w:val="nil"/>
              <w:bottom w:val="nil"/>
            </w:tcBorders>
          </w:tcPr>
          <w:p w14:paraId="10AFF2D4" w14:textId="77777777" w:rsidR="004D6560" w:rsidRDefault="00BD472B">
            <w:pPr>
              <w:pStyle w:val="TableParagraph"/>
              <w:numPr>
                <w:ilvl w:val="0"/>
                <w:numId w:val="14"/>
              </w:numPr>
              <w:tabs>
                <w:tab w:val="left" w:pos="419"/>
              </w:tabs>
              <w:spacing w:before="117" w:line="252" w:lineRule="exact"/>
              <w:ind w:left="419" w:hanging="389"/>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49036CC2" w14:textId="77777777" w:rsidR="004D6560" w:rsidRDefault="00BD472B">
            <w:pPr>
              <w:pStyle w:val="TableParagraph"/>
              <w:numPr>
                <w:ilvl w:val="1"/>
                <w:numId w:val="14"/>
              </w:numPr>
              <w:tabs>
                <w:tab w:val="left" w:pos="748"/>
                <w:tab w:val="left" w:pos="750"/>
              </w:tabs>
              <w:ind w:right="1197"/>
            </w:pPr>
            <w:r>
              <w:t>Malfunction</w:t>
            </w:r>
            <w:r>
              <w:rPr>
                <w:spacing w:val="-12"/>
              </w:rPr>
              <w:t xml:space="preserve"> </w:t>
            </w:r>
            <w:r>
              <w:t>is</w:t>
            </w:r>
            <w:r>
              <w:rPr>
                <w:spacing w:val="-12"/>
              </w:rPr>
              <w:t xml:space="preserve"> </w:t>
            </w:r>
            <w:r>
              <w:t>in</w:t>
            </w:r>
            <w:r>
              <w:rPr>
                <w:spacing w:val="-12"/>
              </w:rPr>
              <w:t xml:space="preserve"> </w:t>
            </w:r>
            <w:r>
              <w:t>warning system, and</w:t>
            </w:r>
          </w:p>
          <w:p w14:paraId="23701BBB" w14:textId="77777777" w:rsidR="004D6560" w:rsidRDefault="00BD472B">
            <w:pPr>
              <w:pStyle w:val="TableParagraph"/>
              <w:numPr>
                <w:ilvl w:val="1"/>
                <w:numId w:val="14"/>
              </w:numPr>
              <w:tabs>
                <w:tab w:val="left" w:pos="748"/>
                <w:tab w:val="left" w:pos="750"/>
              </w:tabs>
              <w:ind w:right="1087"/>
            </w:pPr>
            <w:r>
              <w:t>Oil filter is inspected for presence</w:t>
            </w:r>
            <w:r>
              <w:rPr>
                <w:spacing w:val="-16"/>
              </w:rPr>
              <w:t xml:space="preserve"> </w:t>
            </w:r>
            <w:r>
              <w:t>of</w:t>
            </w:r>
            <w:r>
              <w:rPr>
                <w:spacing w:val="-15"/>
              </w:rPr>
              <w:t xml:space="preserve"> </w:t>
            </w:r>
            <w:r>
              <w:t>contaminants once each flight-day.</w:t>
            </w:r>
          </w:p>
        </w:tc>
      </w:tr>
      <w:tr w:rsidR="004D6560" w14:paraId="528EAE18" w14:textId="77777777">
        <w:trPr>
          <w:trHeight w:val="3140"/>
        </w:trPr>
        <w:tc>
          <w:tcPr>
            <w:tcW w:w="1411" w:type="dxa"/>
            <w:tcBorders>
              <w:top w:val="nil"/>
              <w:right w:val="nil"/>
            </w:tcBorders>
          </w:tcPr>
          <w:p w14:paraId="41E183D7" w14:textId="77777777" w:rsidR="004D6560" w:rsidRDefault="00BD472B">
            <w:pPr>
              <w:pStyle w:val="TableParagraph"/>
              <w:spacing w:before="116"/>
              <w:ind w:left="28"/>
              <w:rPr>
                <w:b/>
              </w:rPr>
            </w:pPr>
            <w:r>
              <w:rPr>
                <w:b/>
                <w:spacing w:val="-2"/>
              </w:rPr>
              <w:t>02-</w:t>
            </w:r>
            <w:r>
              <w:rPr>
                <w:b/>
                <w:spacing w:val="-7"/>
              </w:rPr>
              <w:t>02</w:t>
            </w:r>
          </w:p>
        </w:tc>
        <w:tc>
          <w:tcPr>
            <w:tcW w:w="2813" w:type="dxa"/>
            <w:tcBorders>
              <w:top w:val="nil"/>
              <w:left w:val="nil"/>
            </w:tcBorders>
          </w:tcPr>
          <w:p w14:paraId="038BAB1F" w14:textId="77777777" w:rsidR="004D6560" w:rsidRDefault="00BD472B">
            <w:pPr>
              <w:pStyle w:val="TableParagraph"/>
              <w:spacing w:before="116"/>
              <w:ind w:left="326"/>
            </w:pPr>
            <w:r>
              <w:rPr>
                <w:spacing w:val="-2"/>
              </w:rPr>
              <w:t>(-600/-700/-</w:t>
            </w:r>
            <w:r>
              <w:rPr>
                <w:spacing w:val="-4"/>
              </w:rPr>
              <w:t>800/</w:t>
            </w:r>
          </w:p>
          <w:p w14:paraId="203079D6" w14:textId="77777777" w:rsidR="004D6560" w:rsidRDefault="00BD472B">
            <w:pPr>
              <w:pStyle w:val="TableParagraph"/>
              <w:spacing w:before="1"/>
              <w:ind w:left="326"/>
            </w:pPr>
            <w:r>
              <w:rPr>
                <w:spacing w:val="-2"/>
              </w:rPr>
              <w:t>-900/-900ER)</w:t>
            </w:r>
          </w:p>
        </w:tc>
        <w:tc>
          <w:tcPr>
            <w:tcW w:w="494" w:type="dxa"/>
            <w:tcBorders>
              <w:top w:val="nil"/>
            </w:tcBorders>
          </w:tcPr>
          <w:p w14:paraId="7EBEDBB5"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7AFFAE34"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3DCB000B" w14:textId="77777777" w:rsidR="004D6560" w:rsidRDefault="004D6560">
            <w:pPr>
              <w:pStyle w:val="TableParagraph"/>
              <w:rPr>
                <w:rFonts w:ascii="Times New Roman"/>
                <w:sz w:val="20"/>
              </w:rPr>
            </w:pPr>
          </w:p>
        </w:tc>
        <w:tc>
          <w:tcPr>
            <w:tcW w:w="494" w:type="dxa"/>
            <w:tcBorders>
              <w:top w:val="nil"/>
            </w:tcBorders>
          </w:tcPr>
          <w:p w14:paraId="2FCD8947" w14:textId="77777777" w:rsidR="004D6560" w:rsidRDefault="00BD472B">
            <w:pPr>
              <w:pStyle w:val="TableParagraph"/>
              <w:spacing w:before="116"/>
              <w:ind w:left="10"/>
              <w:jc w:val="center"/>
              <w:rPr>
                <w:b/>
              </w:rPr>
            </w:pPr>
            <w:r>
              <w:rPr>
                <w:b/>
                <w:spacing w:val="-10"/>
              </w:rPr>
              <w:t>1</w:t>
            </w:r>
          </w:p>
        </w:tc>
        <w:tc>
          <w:tcPr>
            <w:tcW w:w="4369" w:type="dxa"/>
            <w:gridSpan w:val="2"/>
            <w:tcBorders>
              <w:top w:val="nil"/>
            </w:tcBorders>
          </w:tcPr>
          <w:p w14:paraId="7B18361E" w14:textId="77777777" w:rsidR="004D6560" w:rsidRDefault="00BD472B">
            <w:pPr>
              <w:pStyle w:val="TableParagraph"/>
              <w:numPr>
                <w:ilvl w:val="0"/>
                <w:numId w:val="13"/>
              </w:numPr>
              <w:tabs>
                <w:tab w:val="left" w:pos="419"/>
              </w:tabs>
              <w:spacing w:before="116"/>
              <w:ind w:left="419" w:hanging="389"/>
            </w:pPr>
            <w:r>
              <w:t>One</w:t>
            </w:r>
            <w:r>
              <w:rPr>
                <w:spacing w:val="-6"/>
              </w:rPr>
              <w:t xml:space="preserve"> </w:t>
            </w:r>
            <w:r>
              <w:t>may</w:t>
            </w:r>
            <w:r>
              <w:rPr>
                <w:spacing w:val="-6"/>
              </w:rPr>
              <w:t xml:space="preserve"> </w:t>
            </w:r>
            <w:r>
              <w:t>be</w:t>
            </w:r>
            <w:r>
              <w:rPr>
                <w:spacing w:val="-4"/>
              </w:rPr>
              <w:t xml:space="preserve"> </w:t>
            </w:r>
            <w:r>
              <w:t>inoperative</w:t>
            </w:r>
            <w:r>
              <w:rPr>
                <w:spacing w:val="-3"/>
              </w:rPr>
              <w:t xml:space="preserve"> </w:t>
            </w:r>
            <w:r>
              <w:rPr>
                <w:spacing w:val="-2"/>
              </w:rPr>
              <w:t>provided:</w:t>
            </w:r>
          </w:p>
          <w:p w14:paraId="6AE1081E" w14:textId="77777777" w:rsidR="004D6560" w:rsidRDefault="00BD472B">
            <w:pPr>
              <w:pStyle w:val="TableParagraph"/>
              <w:numPr>
                <w:ilvl w:val="1"/>
                <w:numId w:val="13"/>
              </w:numPr>
              <w:tabs>
                <w:tab w:val="left" w:pos="748"/>
                <w:tab w:val="left" w:pos="750"/>
              </w:tabs>
              <w:spacing w:before="1"/>
              <w:ind w:right="833"/>
            </w:pPr>
            <w:r>
              <w:t>Malfunction</w:t>
            </w:r>
            <w:r>
              <w:rPr>
                <w:spacing w:val="-10"/>
              </w:rPr>
              <w:t xml:space="preserve"> </w:t>
            </w:r>
            <w:r>
              <w:t>is</w:t>
            </w:r>
            <w:r>
              <w:rPr>
                <w:spacing w:val="-9"/>
              </w:rPr>
              <w:t xml:space="preserve"> </w:t>
            </w:r>
            <w:r>
              <w:t>in</w:t>
            </w:r>
            <w:r>
              <w:rPr>
                <w:spacing w:val="-11"/>
              </w:rPr>
              <w:t xml:space="preserve"> </w:t>
            </w:r>
            <w:r>
              <w:t>the</w:t>
            </w:r>
            <w:r>
              <w:rPr>
                <w:spacing w:val="-10"/>
              </w:rPr>
              <w:t xml:space="preserve"> </w:t>
            </w:r>
            <w:r>
              <w:t xml:space="preserve">warning </w:t>
            </w:r>
            <w:r>
              <w:rPr>
                <w:spacing w:val="-2"/>
              </w:rPr>
              <w:t>system,</w:t>
            </w:r>
          </w:p>
          <w:p w14:paraId="56016467" w14:textId="77777777" w:rsidR="004D6560" w:rsidRDefault="00BD472B">
            <w:pPr>
              <w:pStyle w:val="TableParagraph"/>
              <w:numPr>
                <w:ilvl w:val="1"/>
                <w:numId w:val="13"/>
              </w:numPr>
              <w:tabs>
                <w:tab w:val="left" w:pos="748"/>
                <w:tab w:val="left" w:pos="750"/>
              </w:tabs>
              <w:ind w:right="966"/>
            </w:pPr>
            <w:r>
              <w:t>All three Magnetic Chip Detectors</w:t>
            </w:r>
            <w:r>
              <w:rPr>
                <w:spacing w:val="-12"/>
              </w:rPr>
              <w:t xml:space="preserve"> </w:t>
            </w:r>
            <w:r>
              <w:t>are</w:t>
            </w:r>
            <w:r>
              <w:rPr>
                <w:spacing w:val="-13"/>
              </w:rPr>
              <w:t xml:space="preserve"> </w:t>
            </w:r>
            <w:r>
              <w:t>inspected</w:t>
            </w:r>
            <w:r>
              <w:rPr>
                <w:spacing w:val="-15"/>
              </w:rPr>
              <w:t xml:space="preserve"> </w:t>
            </w:r>
            <w:r>
              <w:t>for presence of contaminants once each flight-day, and</w:t>
            </w:r>
          </w:p>
          <w:p w14:paraId="0E75A6DA" w14:textId="77777777" w:rsidR="004D6560" w:rsidRDefault="00BD472B">
            <w:pPr>
              <w:pStyle w:val="TableParagraph"/>
              <w:numPr>
                <w:ilvl w:val="1"/>
                <w:numId w:val="13"/>
              </w:numPr>
              <w:tabs>
                <w:tab w:val="left" w:pos="749"/>
              </w:tabs>
              <w:ind w:left="749" w:right="1160"/>
            </w:pPr>
            <w:r>
              <w:t>Oil supply filter pop-out indicator</w:t>
            </w:r>
            <w:r>
              <w:rPr>
                <w:spacing w:val="-11"/>
              </w:rPr>
              <w:t xml:space="preserve"> </w:t>
            </w:r>
            <w:r>
              <w:t>is</w:t>
            </w:r>
            <w:r>
              <w:rPr>
                <w:spacing w:val="-14"/>
              </w:rPr>
              <w:t xml:space="preserve"> </w:t>
            </w:r>
            <w:r>
              <w:t>confirmed</w:t>
            </w:r>
            <w:r>
              <w:rPr>
                <w:spacing w:val="-12"/>
              </w:rPr>
              <w:t xml:space="preserve"> </w:t>
            </w:r>
            <w:r>
              <w:t xml:space="preserve">not extended once each </w:t>
            </w:r>
            <w:r>
              <w:rPr>
                <w:spacing w:val="-2"/>
              </w:rPr>
              <w:t>flight-day.</w:t>
            </w:r>
          </w:p>
        </w:tc>
      </w:tr>
    </w:tbl>
    <w:p w14:paraId="46B9B1B3" w14:textId="77777777" w:rsidR="004D6560" w:rsidRDefault="004D6560">
      <w:pPr>
        <w:pStyle w:val="TableParagraph"/>
        <w:sectPr w:rsidR="004D6560">
          <w:pgSz w:w="12240" w:h="15840"/>
          <w:pgMar w:top="260" w:right="720" w:bottom="280" w:left="720" w:header="720" w:footer="720" w:gutter="0"/>
          <w:cols w:space="720"/>
        </w:sectPr>
      </w:pPr>
    </w:p>
    <w:p w14:paraId="5CE2F7D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5470D484" w14:textId="77777777">
        <w:trPr>
          <w:trHeight w:val="683"/>
        </w:trPr>
        <w:tc>
          <w:tcPr>
            <w:tcW w:w="4718" w:type="dxa"/>
            <w:gridSpan w:val="3"/>
            <w:tcBorders>
              <w:right w:val="nil"/>
            </w:tcBorders>
          </w:tcPr>
          <w:p w14:paraId="0A4AEED1"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77B87721" w14:textId="77777777" w:rsidR="004D6560" w:rsidRDefault="004D6560">
            <w:pPr>
              <w:pStyle w:val="TableParagraph"/>
              <w:rPr>
                <w:rFonts w:ascii="Times New Roman"/>
                <w:sz w:val="20"/>
              </w:rPr>
            </w:pPr>
          </w:p>
        </w:tc>
        <w:tc>
          <w:tcPr>
            <w:tcW w:w="175" w:type="dxa"/>
            <w:tcBorders>
              <w:left w:val="nil"/>
              <w:right w:val="nil"/>
            </w:tcBorders>
          </w:tcPr>
          <w:p w14:paraId="7ABF1775" w14:textId="77777777" w:rsidR="004D6560" w:rsidRDefault="004D6560">
            <w:pPr>
              <w:pStyle w:val="TableParagraph"/>
              <w:rPr>
                <w:rFonts w:ascii="Times New Roman"/>
                <w:sz w:val="20"/>
              </w:rPr>
            </w:pPr>
          </w:p>
        </w:tc>
        <w:tc>
          <w:tcPr>
            <w:tcW w:w="494" w:type="dxa"/>
            <w:tcBorders>
              <w:left w:val="nil"/>
              <w:right w:val="nil"/>
            </w:tcBorders>
          </w:tcPr>
          <w:p w14:paraId="0FF3E80E" w14:textId="77777777" w:rsidR="004D6560" w:rsidRDefault="004D6560">
            <w:pPr>
              <w:pStyle w:val="TableParagraph"/>
              <w:rPr>
                <w:rFonts w:ascii="Times New Roman"/>
                <w:sz w:val="20"/>
              </w:rPr>
            </w:pPr>
          </w:p>
        </w:tc>
        <w:tc>
          <w:tcPr>
            <w:tcW w:w="4369" w:type="dxa"/>
            <w:gridSpan w:val="2"/>
            <w:tcBorders>
              <w:left w:val="nil"/>
            </w:tcBorders>
          </w:tcPr>
          <w:p w14:paraId="1B1A2101"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04C675E9" w14:textId="77777777">
        <w:trPr>
          <w:trHeight w:val="683"/>
        </w:trPr>
        <w:tc>
          <w:tcPr>
            <w:tcW w:w="4224" w:type="dxa"/>
            <w:gridSpan w:val="2"/>
            <w:tcBorders>
              <w:right w:val="nil"/>
            </w:tcBorders>
          </w:tcPr>
          <w:p w14:paraId="0795ABCA"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62 DATE:</w:t>
            </w:r>
            <w:r>
              <w:rPr>
                <w:spacing w:val="-3"/>
              </w:rPr>
              <w:t xml:space="preserve"> </w:t>
            </w:r>
            <w:r>
              <w:rPr>
                <w:spacing w:val="-2"/>
              </w:rPr>
              <w:t>11/28/2022</w:t>
            </w:r>
          </w:p>
        </w:tc>
        <w:tc>
          <w:tcPr>
            <w:tcW w:w="494" w:type="dxa"/>
            <w:tcBorders>
              <w:left w:val="nil"/>
              <w:right w:val="nil"/>
            </w:tcBorders>
          </w:tcPr>
          <w:p w14:paraId="13EC2413" w14:textId="77777777" w:rsidR="004D6560" w:rsidRDefault="004D6560">
            <w:pPr>
              <w:pStyle w:val="TableParagraph"/>
              <w:rPr>
                <w:rFonts w:ascii="Times New Roman"/>
                <w:sz w:val="20"/>
              </w:rPr>
            </w:pPr>
          </w:p>
        </w:tc>
        <w:tc>
          <w:tcPr>
            <w:tcW w:w="321" w:type="dxa"/>
            <w:tcBorders>
              <w:left w:val="nil"/>
              <w:right w:val="nil"/>
            </w:tcBorders>
          </w:tcPr>
          <w:p w14:paraId="6530AF83" w14:textId="77777777" w:rsidR="004D6560" w:rsidRDefault="004D6560">
            <w:pPr>
              <w:pStyle w:val="TableParagraph"/>
              <w:rPr>
                <w:rFonts w:ascii="Times New Roman"/>
                <w:sz w:val="20"/>
              </w:rPr>
            </w:pPr>
          </w:p>
        </w:tc>
        <w:tc>
          <w:tcPr>
            <w:tcW w:w="175" w:type="dxa"/>
            <w:tcBorders>
              <w:left w:val="nil"/>
              <w:right w:val="nil"/>
            </w:tcBorders>
          </w:tcPr>
          <w:p w14:paraId="17CA20CA" w14:textId="77777777" w:rsidR="004D6560" w:rsidRDefault="004D6560">
            <w:pPr>
              <w:pStyle w:val="TableParagraph"/>
              <w:rPr>
                <w:rFonts w:ascii="Times New Roman"/>
                <w:sz w:val="20"/>
              </w:rPr>
            </w:pPr>
          </w:p>
        </w:tc>
        <w:tc>
          <w:tcPr>
            <w:tcW w:w="494" w:type="dxa"/>
            <w:tcBorders>
              <w:left w:val="nil"/>
              <w:right w:val="nil"/>
            </w:tcBorders>
          </w:tcPr>
          <w:p w14:paraId="4058A3F3" w14:textId="77777777" w:rsidR="004D6560" w:rsidRDefault="004D6560">
            <w:pPr>
              <w:pStyle w:val="TableParagraph"/>
              <w:rPr>
                <w:rFonts w:ascii="Times New Roman"/>
                <w:sz w:val="20"/>
              </w:rPr>
            </w:pPr>
          </w:p>
        </w:tc>
        <w:tc>
          <w:tcPr>
            <w:tcW w:w="1976" w:type="dxa"/>
            <w:tcBorders>
              <w:left w:val="nil"/>
              <w:right w:val="nil"/>
            </w:tcBorders>
          </w:tcPr>
          <w:p w14:paraId="23966E75" w14:textId="77777777" w:rsidR="004D6560" w:rsidRDefault="004D6560">
            <w:pPr>
              <w:pStyle w:val="TableParagraph"/>
              <w:rPr>
                <w:rFonts w:ascii="Times New Roman"/>
                <w:sz w:val="20"/>
              </w:rPr>
            </w:pPr>
          </w:p>
        </w:tc>
        <w:tc>
          <w:tcPr>
            <w:tcW w:w="2393" w:type="dxa"/>
            <w:tcBorders>
              <w:left w:val="nil"/>
            </w:tcBorders>
          </w:tcPr>
          <w:p w14:paraId="5D18356D" w14:textId="77777777" w:rsidR="004D6560" w:rsidRDefault="00BD472B">
            <w:pPr>
              <w:pStyle w:val="TableParagraph"/>
              <w:spacing w:before="28"/>
              <w:ind w:left="778"/>
            </w:pPr>
            <w:r>
              <w:t>PAGE</w:t>
            </w:r>
            <w:r>
              <w:rPr>
                <w:spacing w:val="-5"/>
              </w:rPr>
              <w:t xml:space="preserve"> </w:t>
            </w:r>
            <w:r>
              <w:t>NO.</w:t>
            </w:r>
            <w:r>
              <w:rPr>
                <w:spacing w:val="-2"/>
              </w:rPr>
              <w:t xml:space="preserve"> </w:t>
            </w:r>
            <w:r>
              <w:t>79-</w:t>
            </w:r>
            <w:r>
              <w:rPr>
                <w:spacing w:val="-10"/>
              </w:rPr>
              <w:t>2</w:t>
            </w:r>
          </w:p>
        </w:tc>
      </w:tr>
      <w:tr w:rsidR="004D6560" w14:paraId="28430A12" w14:textId="77777777">
        <w:trPr>
          <w:trHeight w:val="1389"/>
        </w:trPr>
        <w:tc>
          <w:tcPr>
            <w:tcW w:w="5039" w:type="dxa"/>
            <w:gridSpan w:val="4"/>
            <w:tcBorders>
              <w:bottom w:val="double" w:sz="4" w:space="0" w:color="000000"/>
            </w:tcBorders>
          </w:tcPr>
          <w:p w14:paraId="4CA620EB" w14:textId="77777777" w:rsidR="004D6560" w:rsidRDefault="004D6560">
            <w:pPr>
              <w:pStyle w:val="TableParagraph"/>
              <w:spacing w:before="126"/>
            </w:pPr>
          </w:p>
          <w:p w14:paraId="1C49B6D5" w14:textId="77777777" w:rsidR="004D6560" w:rsidRDefault="00BD472B">
            <w:pPr>
              <w:pStyle w:val="TableParagraph"/>
              <w:ind w:left="57"/>
            </w:pPr>
            <w:r>
              <w:rPr>
                <w:spacing w:val="-2"/>
              </w:rPr>
              <w:t>AIRCRAFT:</w:t>
            </w:r>
          </w:p>
          <w:p w14:paraId="52F7CC97"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07709413" w14:textId="77777777" w:rsidR="004D6560" w:rsidRDefault="00BD472B">
            <w:pPr>
              <w:pStyle w:val="TableParagraph"/>
              <w:spacing w:before="31" w:line="252" w:lineRule="exact"/>
              <w:rPr>
                <w:b/>
              </w:rPr>
            </w:pPr>
            <w:r>
              <w:rPr>
                <w:b/>
              </w:rPr>
              <w:t>TABLE</w:t>
            </w:r>
            <w:r>
              <w:rPr>
                <w:b/>
                <w:spacing w:val="-5"/>
              </w:rPr>
              <w:t xml:space="preserve"> KEY</w:t>
            </w:r>
          </w:p>
          <w:p w14:paraId="04ED60DE" w14:textId="77777777" w:rsidR="004D6560" w:rsidRDefault="00BD472B">
            <w:pPr>
              <w:pStyle w:val="TableParagraph"/>
              <w:numPr>
                <w:ilvl w:val="0"/>
                <w:numId w:val="12"/>
              </w:numPr>
              <w:tabs>
                <w:tab w:val="left" w:pos="776"/>
              </w:tabs>
              <w:spacing w:line="252" w:lineRule="exact"/>
              <w:ind w:left="776" w:hanging="358"/>
            </w:pPr>
            <w:r>
              <w:t>REPAIR</w:t>
            </w:r>
            <w:r>
              <w:rPr>
                <w:spacing w:val="-4"/>
              </w:rPr>
              <w:t xml:space="preserve"> </w:t>
            </w:r>
            <w:r>
              <w:rPr>
                <w:spacing w:val="-2"/>
              </w:rPr>
              <w:t>CATEGORY</w:t>
            </w:r>
          </w:p>
          <w:p w14:paraId="21A9CE76" w14:textId="77777777" w:rsidR="004D6560" w:rsidRDefault="00BD472B">
            <w:pPr>
              <w:pStyle w:val="TableParagraph"/>
              <w:numPr>
                <w:ilvl w:val="0"/>
                <w:numId w:val="12"/>
              </w:numPr>
              <w:tabs>
                <w:tab w:val="left" w:pos="776"/>
              </w:tabs>
              <w:spacing w:line="252" w:lineRule="exact"/>
              <w:ind w:left="776" w:hanging="358"/>
            </w:pPr>
            <w:r>
              <w:t>NO.</w:t>
            </w:r>
            <w:r>
              <w:rPr>
                <w:spacing w:val="-1"/>
              </w:rPr>
              <w:t xml:space="preserve"> </w:t>
            </w:r>
            <w:r>
              <w:rPr>
                <w:spacing w:val="-2"/>
              </w:rPr>
              <w:t>INSTALLED</w:t>
            </w:r>
          </w:p>
          <w:p w14:paraId="0A6245FC" w14:textId="77777777" w:rsidR="004D6560" w:rsidRDefault="00BD472B">
            <w:pPr>
              <w:pStyle w:val="TableParagraph"/>
              <w:numPr>
                <w:ilvl w:val="0"/>
                <w:numId w:val="12"/>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723821A" w14:textId="77777777" w:rsidR="004D6560" w:rsidRDefault="00BD472B">
            <w:pPr>
              <w:pStyle w:val="TableParagraph"/>
              <w:numPr>
                <w:ilvl w:val="0"/>
                <w:numId w:val="12"/>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4C8BB392" w14:textId="77777777">
        <w:trPr>
          <w:trHeight w:val="259"/>
        </w:trPr>
        <w:tc>
          <w:tcPr>
            <w:tcW w:w="10077" w:type="dxa"/>
            <w:gridSpan w:val="8"/>
            <w:tcBorders>
              <w:top w:val="double" w:sz="4" w:space="0" w:color="000000"/>
            </w:tcBorders>
            <w:shd w:val="clear" w:color="auto" w:fill="D9D9D9"/>
          </w:tcPr>
          <w:p w14:paraId="2EE61A4C" w14:textId="77777777" w:rsidR="004D6560" w:rsidRDefault="00BD472B">
            <w:pPr>
              <w:pStyle w:val="TableParagraph"/>
              <w:spacing w:before="8" w:line="232" w:lineRule="exact"/>
              <w:ind w:left="4"/>
              <w:rPr>
                <w:b/>
              </w:rPr>
            </w:pPr>
            <w:r>
              <w:rPr>
                <w:b/>
              </w:rPr>
              <w:t>79.</w:t>
            </w:r>
            <w:r>
              <w:rPr>
                <w:b/>
                <w:spacing w:val="-1"/>
              </w:rPr>
              <w:t xml:space="preserve"> </w:t>
            </w:r>
            <w:r>
              <w:rPr>
                <w:b/>
              </w:rPr>
              <w:t>Engine</w:t>
            </w:r>
            <w:r>
              <w:rPr>
                <w:b/>
                <w:spacing w:val="-6"/>
              </w:rPr>
              <w:t xml:space="preserve"> </w:t>
            </w:r>
            <w:r>
              <w:rPr>
                <w:b/>
                <w:spacing w:val="-5"/>
              </w:rPr>
              <w:t>Oil</w:t>
            </w:r>
          </w:p>
        </w:tc>
      </w:tr>
      <w:tr w:rsidR="004D6560" w14:paraId="15DD82A2" w14:textId="77777777">
        <w:trPr>
          <w:trHeight w:val="275"/>
        </w:trPr>
        <w:tc>
          <w:tcPr>
            <w:tcW w:w="1411" w:type="dxa"/>
            <w:tcBorders>
              <w:right w:val="nil"/>
            </w:tcBorders>
            <w:shd w:val="clear" w:color="auto" w:fill="D9D9D9"/>
          </w:tcPr>
          <w:p w14:paraId="2674B95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66F6F527"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2B27BC00"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E6415E1"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50A83653"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038E2F8"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0168359D"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5E4D3A2C" w14:textId="77777777">
        <w:trPr>
          <w:trHeight w:val="1132"/>
        </w:trPr>
        <w:tc>
          <w:tcPr>
            <w:tcW w:w="1411" w:type="dxa"/>
            <w:tcBorders>
              <w:bottom w:val="nil"/>
              <w:right w:val="nil"/>
            </w:tcBorders>
          </w:tcPr>
          <w:p w14:paraId="6DE935F9" w14:textId="77777777" w:rsidR="004D6560" w:rsidRDefault="00BD472B">
            <w:pPr>
              <w:pStyle w:val="TableParagraph"/>
              <w:spacing w:line="248" w:lineRule="exact"/>
              <w:ind w:left="28"/>
              <w:rPr>
                <w:b/>
              </w:rPr>
            </w:pPr>
            <w:r>
              <w:rPr>
                <w:b/>
                <w:spacing w:val="-5"/>
              </w:rPr>
              <w:t>04</w:t>
            </w:r>
          </w:p>
        </w:tc>
        <w:tc>
          <w:tcPr>
            <w:tcW w:w="2813" w:type="dxa"/>
            <w:tcBorders>
              <w:left w:val="nil"/>
              <w:bottom w:val="nil"/>
            </w:tcBorders>
          </w:tcPr>
          <w:p w14:paraId="26C894D8" w14:textId="77777777" w:rsidR="004D6560" w:rsidRDefault="00BD472B">
            <w:pPr>
              <w:pStyle w:val="TableParagraph"/>
              <w:spacing w:line="242" w:lineRule="auto"/>
              <w:ind w:left="326" w:right="190"/>
            </w:pPr>
            <w:r>
              <w:t>Oil Low Pressure Warning</w:t>
            </w:r>
            <w:r>
              <w:rPr>
                <w:spacing w:val="-16"/>
              </w:rPr>
              <w:t xml:space="preserve"> </w:t>
            </w:r>
            <w:r>
              <w:t>Systems</w:t>
            </w:r>
          </w:p>
        </w:tc>
        <w:tc>
          <w:tcPr>
            <w:tcW w:w="494" w:type="dxa"/>
            <w:tcBorders>
              <w:bottom w:val="nil"/>
            </w:tcBorders>
          </w:tcPr>
          <w:p w14:paraId="7802FC9B" w14:textId="77777777" w:rsidR="004D6560" w:rsidRDefault="00BD472B">
            <w:pPr>
              <w:pStyle w:val="TableParagraph"/>
              <w:spacing w:line="248" w:lineRule="exact"/>
              <w:ind w:left="11"/>
              <w:jc w:val="center"/>
              <w:rPr>
                <w:b/>
              </w:rPr>
            </w:pPr>
            <w:r>
              <w:rPr>
                <w:b/>
                <w:spacing w:val="-10"/>
              </w:rPr>
              <w:t>B</w:t>
            </w:r>
          </w:p>
        </w:tc>
        <w:tc>
          <w:tcPr>
            <w:tcW w:w="321" w:type="dxa"/>
            <w:tcBorders>
              <w:bottom w:val="nil"/>
              <w:right w:val="nil"/>
            </w:tcBorders>
          </w:tcPr>
          <w:p w14:paraId="25A1B3DB" w14:textId="77777777" w:rsidR="004D6560" w:rsidRDefault="00BD472B">
            <w:pPr>
              <w:pStyle w:val="TableParagraph"/>
              <w:spacing w:line="248" w:lineRule="exact"/>
              <w:ind w:right="6"/>
              <w:jc w:val="right"/>
              <w:rPr>
                <w:b/>
              </w:rPr>
            </w:pPr>
            <w:r>
              <w:rPr>
                <w:b/>
                <w:spacing w:val="-10"/>
              </w:rPr>
              <w:t>2</w:t>
            </w:r>
          </w:p>
        </w:tc>
        <w:tc>
          <w:tcPr>
            <w:tcW w:w="175" w:type="dxa"/>
            <w:tcBorders>
              <w:left w:val="nil"/>
              <w:bottom w:val="nil"/>
            </w:tcBorders>
          </w:tcPr>
          <w:p w14:paraId="477DA19D" w14:textId="77777777" w:rsidR="004D6560" w:rsidRDefault="004D6560">
            <w:pPr>
              <w:pStyle w:val="TableParagraph"/>
              <w:rPr>
                <w:rFonts w:ascii="Times New Roman"/>
                <w:sz w:val="20"/>
              </w:rPr>
            </w:pPr>
          </w:p>
        </w:tc>
        <w:tc>
          <w:tcPr>
            <w:tcW w:w="494" w:type="dxa"/>
            <w:tcBorders>
              <w:bottom w:val="nil"/>
            </w:tcBorders>
          </w:tcPr>
          <w:p w14:paraId="39ADE1B2" w14:textId="77777777" w:rsidR="004D6560" w:rsidRDefault="00BD472B">
            <w:pPr>
              <w:pStyle w:val="TableParagraph"/>
              <w:spacing w:line="248" w:lineRule="exact"/>
              <w:ind w:left="10"/>
              <w:jc w:val="center"/>
              <w:rPr>
                <w:b/>
              </w:rPr>
            </w:pPr>
            <w:r>
              <w:rPr>
                <w:b/>
                <w:spacing w:val="-10"/>
              </w:rPr>
              <w:t>0</w:t>
            </w:r>
          </w:p>
        </w:tc>
        <w:tc>
          <w:tcPr>
            <w:tcW w:w="4369" w:type="dxa"/>
            <w:gridSpan w:val="2"/>
            <w:tcBorders>
              <w:bottom w:val="nil"/>
            </w:tcBorders>
          </w:tcPr>
          <w:p w14:paraId="5EB84573" w14:textId="77777777" w:rsidR="004D6560" w:rsidRDefault="00BD472B">
            <w:pPr>
              <w:pStyle w:val="TableParagraph"/>
              <w:ind w:left="30" w:right="681"/>
            </w:pPr>
            <w:r>
              <w:t>May be inoperative provide associated oil pressure, oil temperature,</w:t>
            </w:r>
            <w:r>
              <w:rPr>
                <w:spacing w:val="-5"/>
              </w:rPr>
              <w:t xml:space="preserve"> </w:t>
            </w:r>
            <w:r>
              <w:t>and</w:t>
            </w:r>
            <w:r>
              <w:rPr>
                <w:spacing w:val="-5"/>
              </w:rPr>
              <w:t xml:space="preserve"> </w:t>
            </w:r>
            <w:r>
              <w:t>oil</w:t>
            </w:r>
            <w:r>
              <w:rPr>
                <w:spacing w:val="-5"/>
              </w:rPr>
              <w:t xml:space="preserve"> </w:t>
            </w:r>
            <w:r>
              <w:t>quantity indicators</w:t>
            </w:r>
            <w:r>
              <w:rPr>
                <w:spacing w:val="-6"/>
              </w:rPr>
              <w:t xml:space="preserve"> </w:t>
            </w:r>
            <w:r>
              <w:t>operates</w:t>
            </w:r>
            <w:r>
              <w:rPr>
                <w:spacing w:val="-8"/>
              </w:rPr>
              <w:t xml:space="preserve"> </w:t>
            </w:r>
            <w:r>
              <w:rPr>
                <w:spacing w:val="-2"/>
              </w:rPr>
              <w:t>normally.</w:t>
            </w:r>
          </w:p>
        </w:tc>
      </w:tr>
      <w:tr w:rsidR="004D6560" w14:paraId="207A92BE" w14:textId="77777777">
        <w:trPr>
          <w:trHeight w:val="3379"/>
        </w:trPr>
        <w:tc>
          <w:tcPr>
            <w:tcW w:w="1411" w:type="dxa"/>
            <w:tcBorders>
              <w:top w:val="nil"/>
              <w:right w:val="nil"/>
            </w:tcBorders>
          </w:tcPr>
          <w:p w14:paraId="53BD8B51" w14:textId="77777777" w:rsidR="004D6560" w:rsidRDefault="00BD472B">
            <w:pPr>
              <w:pStyle w:val="TableParagraph"/>
              <w:spacing w:before="116"/>
              <w:ind w:left="28"/>
              <w:rPr>
                <w:b/>
              </w:rPr>
            </w:pPr>
            <w:r>
              <w:rPr>
                <w:b/>
                <w:spacing w:val="-2"/>
              </w:rPr>
              <w:t>04-</w:t>
            </w:r>
            <w:r>
              <w:rPr>
                <w:b/>
                <w:spacing w:val="-7"/>
              </w:rPr>
              <w:t>01</w:t>
            </w:r>
          </w:p>
        </w:tc>
        <w:tc>
          <w:tcPr>
            <w:tcW w:w="2813" w:type="dxa"/>
            <w:tcBorders>
              <w:top w:val="nil"/>
              <w:left w:val="nil"/>
            </w:tcBorders>
          </w:tcPr>
          <w:p w14:paraId="29967A65" w14:textId="77777777" w:rsidR="004D6560" w:rsidRDefault="00BD472B">
            <w:pPr>
              <w:pStyle w:val="TableParagraph"/>
              <w:spacing w:before="116" w:line="252" w:lineRule="exact"/>
              <w:ind w:left="326"/>
            </w:pPr>
            <w:r>
              <w:rPr>
                <w:spacing w:val="-2"/>
              </w:rPr>
              <w:t>(-100/-200/-300/-</w:t>
            </w:r>
            <w:r>
              <w:rPr>
                <w:spacing w:val="-4"/>
              </w:rPr>
              <w:t>400/</w:t>
            </w:r>
          </w:p>
          <w:p w14:paraId="0CE2319D" w14:textId="77777777" w:rsidR="004D6560" w:rsidRDefault="00BD472B">
            <w:pPr>
              <w:pStyle w:val="TableParagraph"/>
              <w:ind w:left="326" w:right="106"/>
            </w:pPr>
            <w:r>
              <w:t>-500</w:t>
            </w:r>
            <w:r>
              <w:rPr>
                <w:spacing w:val="-16"/>
              </w:rPr>
              <w:t xml:space="preserve"> </w:t>
            </w:r>
            <w:r>
              <w:t>upon</w:t>
            </w:r>
            <w:r>
              <w:rPr>
                <w:spacing w:val="-15"/>
              </w:rPr>
              <w:t xml:space="preserve"> </w:t>
            </w:r>
            <w:r>
              <w:t>incorporation of Boeing Service Bulletin 737-30A1064)</w:t>
            </w:r>
          </w:p>
        </w:tc>
        <w:tc>
          <w:tcPr>
            <w:tcW w:w="494" w:type="dxa"/>
            <w:tcBorders>
              <w:top w:val="nil"/>
            </w:tcBorders>
          </w:tcPr>
          <w:p w14:paraId="5C95FAFF" w14:textId="77777777" w:rsidR="004D6560" w:rsidRDefault="00BD472B">
            <w:pPr>
              <w:pStyle w:val="TableParagraph"/>
              <w:spacing w:before="116"/>
              <w:ind w:left="11"/>
              <w:jc w:val="center"/>
              <w:rPr>
                <w:b/>
              </w:rPr>
            </w:pPr>
            <w:r>
              <w:rPr>
                <w:b/>
                <w:spacing w:val="-10"/>
              </w:rPr>
              <w:t>B</w:t>
            </w:r>
          </w:p>
        </w:tc>
        <w:tc>
          <w:tcPr>
            <w:tcW w:w="321" w:type="dxa"/>
            <w:tcBorders>
              <w:top w:val="nil"/>
              <w:right w:val="nil"/>
            </w:tcBorders>
          </w:tcPr>
          <w:p w14:paraId="00CAF3DD" w14:textId="77777777" w:rsidR="004D6560" w:rsidRDefault="00BD472B">
            <w:pPr>
              <w:pStyle w:val="TableParagraph"/>
              <w:spacing w:before="116"/>
              <w:ind w:right="6"/>
              <w:jc w:val="right"/>
              <w:rPr>
                <w:b/>
              </w:rPr>
            </w:pPr>
            <w:r>
              <w:rPr>
                <w:b/>
                <w:spacing w:val="-10"/>
              </w:rPr>
              <w:t>2</w:t>
            </w:r>
          </w:p>
        </w:tc>
        <w:tc>
          <w:tcPr>
            <w:tcW w:w="175" w:type="dxa"/>
            <w:tcBorders>
              <w:top w:val="nil"/>
              <w:left w:val="nil"/>
            </w:tcBorders>
          </w:tcPr>
          <w:p w14:paraId="04FA15FE" w14:textId="77777777" w:rsidR="004D6560" w:rsidRDefault="004D6560">
            <w:pPr>
              <w:pStyle w:val="TableParagraph"/>
              <w:rPr>
                <w:rFonts w:ascii="Times New Roman"/>
                <w:sz w:val="20"/>
              </w:rPr>
            </w:pPr>
          </w:p>
        </w:tc>
        <w:tc>
          <w:tcPr>
            <w:tcW w:w="494" w:type="dxa"/>
            <w:tcBorders>
              <w:top w:val="nil"/>
            </w:tcBorders>
          </w:tcPr>
          <w:p w14:paraId="092A674D"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3AC9B286" w14:textId="77777777" w:rsidR="004D6560" w:rsidRDefault="00BD472B">
            <w:pPr>
              <w:pStyle w:val="TableParagraph"/>
              <w:spacing w:before="116" w:line="252" w:lineRule="exact"/>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66D28611" w14:textId="77777777" w:rsidR="004D6560" w:rsidRDefault="00BD472B">
            <w:pPr>
              <w:pStyle w:val="TableParagraph"/>
              <w:numPr>
                <w:ilvl w:val="0"/>
                <w:numId w:val="11"/>
              </w:numPr>
              <w:tabs>
                <w:tab w:val="left" w:pos="748"/>
                <w:tab w:val="left" w:pos="750"/>
              </w:tabs>
              <w:ind w:right="795"/>
            </w:pPr>
            <w:r>
              <w:t>Associated oil pressure, oil temperature and oil quantity indicators</w:t>
            </w:r>
            <w:r>
              <w:rPr>
                <w:spacing w:val="-16"/>
              </w:rPr>
              <w:t xml:space="preserve"> </w:t>
            </w:r>
            <w:r>
              <w:t>operates</w:t>
            </w:r>
            <w:r>
              <w:rPr>
                <w:spacing w:val="-15"/>
              </w:rPr>
              <w:t xml:space="preserve"> </w:t>
            </w:r>
            <w:r>
              <w:t xml:space="preserve">normally, </w:t>
            </w:r>
            <w:r>
              <w:rPr>
                <w:spacing w:val="-4"/>
              </w:rPr>
              <w:t>and</w:t>
            </w:r>
          </w:p>
          <w:p w14:paraId="356E1FDB" w14:textId="77777777" w:rsidR="004D6560" w:rsidRDefault="00BD472B">
            <w:pPr>
              <w:pStyle w:val="TableParagraph"/>
              <w:numPr>
                <w:ilvl w:val="0"/>
                <w:numId w:val="11"/>
              </w:numPr>
              <w:tabs>
                <w:tab w:val="left" w:pos="748"/>
                <w:tab w:val="left" w:pos="750"/>
              </w:tabs>
              <w:ind w:right="695"/>
            </w:pPr>
            <w:r>
              <w:t>AUTO</w:t>
            </w:r>
            <w:r>
              <w:rPr>
                <w:spacing w:val="-5"/>
              </w:rPr>
              <w:t xml:space="preserve"> </w:t>
            </w:r>
            <w:r>
              <w:t>function</w:t>
            </w:r>
            <w:r>
              <w:rPr>
                <w:spacing w:val="-7"/>
              </w:rPr>
              <w:t xml:space="preserve"> </w:t>
            </w:r>
            <w:r>
              <w:t>of</w:t>
            </w:r>
            <w:r>
              <w:rPr>
                <w:spacing w:val="-8"/>
              </w:rPr>
              <w:t xml:space="preserve"> </w:t>
            </w:r>
            <w:r>
              <w:t>the</w:t>
            </w:r>
            <w:r>
              <w:rPr>
                <w:spacing w:val="-7"/>
              </w:rPr>
              <w:t xml:space="preserve"> </w:t>
            </w:r>
            <w:r>
              <w:t>Air</w:t>
            </w:r>
            <w:r>
              <w:rPr>
                <w:spacing w:val="-10"/>
              </w:rPr>
              <w:t xml:space="preserve"> </w:t>
            </w:r>
            <w:r>
              <w:t xml:space="preserve">Data Heat System is considered </w:t>
            </w:r>
            <w:r>
              <w:rPr>
                <w:spacing w:val="-2"/>
              </w:rPr>
              <w:t>inoperative.</w:t>
            </w:r>
          </w:p>
          <w:p w14:paraId="5CC8DAB1" w14:textId="77777777" w:rsidR="004D6560" w:rsidRDefault="00BD472B">
            <w:pPr>
              <w:pStyle w:val="TableParagraph"/>
              <w:spacing w:before="240"/>
              <w:ind w:left="766" w:right="681" w:hanging="737"/>
            </w:pPr>
            <w:r>
              <w:t>NOTE:</w:t>
            </w:r>
            <w:r>
              <w:rPr>
                <w:spacing w:val="-5"/>
              </w:rPr>
              <w:t xml:space="preserve"> </w:t>
            </w:r>
            <w:r>
              <w:t>Refer</w:t>
            </w:r>
            <w:r>
              <w:rPr>
                <w:spacing w:val="-8"/>
              </w:rPr>
              <w:t xml:space="preserve"> </w:t>
            </w:r>
            <w:r>
              <w:t>to</w:t>
            </w:r>
            <w:r>
              <w:rPr>
                <w:spacing w:val="-9"/>
              </w:rPr>
              <w:t xml:space="preserve"> </w:t>
            </w:r>
            <w:r>
              <w:t>MMEL</w:t>
            </w:r>
            <w:r>
              <w:rPr>
                <w:spacing w:val="-9"/>
              </w:rPr>
              <w:t xml:space="preserve"> </w:t>
            </w:r>
            <w:r>
              <w:t>Item</w:t>
            </w:r>
            <w:r>
              <w:rPr>
                <w:spacing w:val="-5"/>
              </w:rPr>
              <w:t xml:space="preserve"> </w:t>
            </w:r>
            <w:r>
              <w:t>30-22-01 (Air Data Probe Heat Systems, AUTO activation).</w:t>
            </w:r>
          </w:p>
        </w:tc>
      </w:tr>
    </w:tbl>
    <w:p w14:paraId="195C3FB8" w14:textId="77777777" w:rsidR="004D6560" w:rsidRDefault="004D6560">
      <w:pPr>
        <w:pStyle w:val="TableParagraph"/>
        <w:sectPr w:rsidR="004D6560">
          <w:pgSz w:w="12240" w:h="15840"/>
          <w:pgMar w:top="260" w:right="720" w:bottom="280" w:left="720" w:header="720" w:footer="720" w:gutter="0"/>
          <w:cols w:space="720"/>
        </w:sectPr>
      </w:pPr>
    </w:p>
    <w:p w14:paraId="03052E45" w14:textId="77777777" w:rsidR="004D6560" w:rsidRDefault="004D6560">
      <w:pPr>
        <w:pStyle w:val="BodyText"/>
        <w:rPr>
          <w:sz w:val="2"/>
        </w:rPr>
      </w:pPr>
    </w:p>
    <w:tbl>
      <w:tblPr>
        <w:tblW w:w="0" w:type="auto"/>
        <w:tblInd w:w="365" w:type="dxa"/>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285E69B3" w14:textId="77777777">
        <w:trPr>
          <w:trHeight w:val="683"/>
        </w:trPr>
        <w:tc>
          <w:tcPr>
            <w:tcW w:w="4718" w:type="dxa"/>
            <w:gridSpan w:val="3"/>
            <w:tcBorders>
              <w:top w:val="single" w:sz="4" w:space="0" w:color="000000"/>
              <w:left w:val="single" w:sz="4" w:space="0" w:color="000000"/>
              <w:bottom w:val="single" w:sz="4" w:space="0" w:color="000000"/>
            </w:tcBorders>
          </w:tcPr>
          <w:p w14:paraId="78CCB7EC"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top w:val="single" w:sz="4" w:space="0" w:color="000000"/>
              <w:bottom w:val="single" w:sz="4" w:space="0" w:color="000000"/>
            </w:tcBorders>
          </w:tcPr>
          <w:p w14:paraId="60B8D50B"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2DD1DE97"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6755074B" w14:textId="77777777" w:rsidR="004D6560" w:rsidRDefault="004D6560">
            <w:pPr>
              <w:pStyle w:val="TableParagraph"/>
              <w:rPr>
                <w:rFonts w:ascii="Times New Roman"/>
                <w:sz w:val="20"/>
              </w:rPr>
            </w:pPr>
          </w:p>
        </w:tc>
        <w:tc>
          <w:tcPr>
            <w:tcW w:w="4369" w:type="dxa"/>
            <w:gridSpan w:val="2"/>
            <w:tcBorders>
              <w:top w:val="single" w:sz="4" w:space="0" w:color="000000"/>
              <w:bottom w:val="single" w:sz="4" w:space="0" w:color="000000"/>
              <w:right w:val="single" w:sz="4" w:space="0" w:color="000000"/>
            </w:tcBorders>
          </w:tcPr>
          <w:p w14:paraId="4405AA2D"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4B47CCC3" w14:textId="77777777">
        <w:trPr>
          <w:trHeight w:val="683"/>
        </w:trPr>
        <w:tc>
          <w:tcPr>
            <w:tcW w:w="4224" w:type="dxa"/>
            <w:gridSpan w:val="2"/>
            <w:tcBorders>
              <w:top w:val="single" w:sz="4" w:space="0" w:color="000000"/>
              <w:left w:val="single" w:sz="4" w:space="0" w:color="000000"/>
              <w:bottom w:val="single" w:sz="4" w:space="0" w:color="000000"/>
            </w:tcBorders>
          </w:tcPr>
          <w:p w14:paraId="4909BA57"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58 DATE:</w:t>
            </w:r>
            <w:r>
              <w:rPr>
                <w:spacing w:val="-3"/>
              </w:rPr>
              <w:t xml:space="preserve"> </w:t>
            </w:r>
            <w:r>
              <w:rPr>
                <w:spacing w:val="-2"/>
              </w:rPr>
              <w:t>10/10/2015</w:t>
            </w:r>
          </w:p>
        </w:tc>
        <w:tc>
          <w:tcPr>
            <w:tcW w:w="494" w:type="dxa"/>
            <w:tcBorders>
              <w:top w:val="single" w:sz="4" w:space="0" w:color="000000"/>
              <w:bottom w:val="single" w:sz="4" w:space="0" w:color="000000"/>
            </w:tcBorders>
          </w:tcPr>
          <w:p w14:paraId="153E6BEE" w14:textId="77777777" w:rsidR="004D6560" w:rsidRDefault="004D6560">
            <w:pPr>
              <w:pStyle w:val="TableParagraph"/>
              <w:rPr>
                <w:rFonts w:ascii="Times New Roman"/>
                <w:sz w:val="20"/>
              </w:rPr>
            </w:pPr>
          </w:p>
        </w:tc>
        <w:tc>
          <w:tcPr>
            <w:tcW w:w="321" w:type="dxa"/>
            <w:tcBorders>
              <w:top w:val="single" w:sz="4" w:space="0" w:color="000000"/>
              <w:bottom w:val="single" w:sz="4" w:space="0" w:color="000000"/>
            </w:tcBorders>
          </w:tcPr>
          <w:p w14:paraId="16BF5883" w14:textId="77777777" w:rsidR="004D6560" w:rsidRDefault="004D6560">
            <w:pPr>
              <w:pStyle w:val="TableParagraph"/>
              <w:rPr>
                <w:rFonts w:ascii="Times New Roman"/>
                <w:sz w:val="20"/>
              </w:rPr>
            </w:pPr>
          </w:p>
        </w:tc>
        <w:tc>
          <w:tcPr>
            <w:tcW w:w="175" w:type="dxa"/>
            <w:tcBorders>
              <w:top w:val="single" w:sz="4" w:space="0" w:color="000000"/>
              <w:bottom w:val="single" w:sz="4" w:space="0" w:color="000000"/>
            </w:tcBorders>
          </w:tcPr>
          <w:p w14:paraId="45B36544" w14:textId="77777777" w:rsidR="004D6560" w:rsidRDefault="004D6560">
            <w:pPr>
              <w:pStyle w:val="TableParagraph"/>
              <w:rPr>
                <w:rFonts w:ascii="Times New Roman"/>
                <w:sz w:val="20"/>
              </w:rPr>
            </w:pPr>
          </w:p>
        </w:tc>
        <w:tc>
          <w:tcPr>
            <w:tcW w:w="494" w:type="dxa"/>
            <w:tcBorders>
              <w:top w:val="single" w:sz="4" w:space="0" w:color="000000"/>
              <w:bottom w:val="single" w:sz="4" w:space="0" w:color="000000"/>
            </w:tcBorders>
          </w:tcPr>
          <w:p w14:paraId="0E40CD14" w14:textId="77777777" w:rsidR="004D6560" w:rsidRDefault="004D6560">
            <w:pPr>
              <w:pStyle w:val="TableParagraph"/>
              <w:rPr>
                <w:rFonts w:ascii="Times New Roman"/>
                <w:sz w:val="20"/>
              </w:rPr>
            </w:pPr>
          </w:p>
        </w:tc>
        <w:tc>
          <w:tcPr>
            <w:tcW w:w="1976" w:type="dxa"/>
            <w:tcBorders>
              <w:top w:val="single" w:sz="4" w:space="0" w:color="000000"/>
              <w:bottom w:val="single" w:sz="4" w:space="0" w:color="000000"/>
            </w:tcBorders>
          </w:tcPr>
          <w:p w14:paraId="670836E7" w14:textId="77777777" w:rsidR="004D6560" w:rsidRDefault="004D6560">
            <w:pPr>
              <w:pStyle w:val="TableParagraph"/>
              <w:rPr>
                <w:rFonts w:ascii="Times New Roman"/>
                <w:sz w:val="20"/>
              </w:rPr>
            </w:pPr>
          </w:p>
        </w:tc>
        <w:tc>
          <w:tcPr>
            <w:tcW w:w="2393" w:type="dxa"/>
            <w:tcBorders>
              <w:top w:val="single" w:sz="4" w:space="0" w:color="000000"/>
              <w:bottom w:val="single" w:sz="4" w:space="0" w:color="000000"/>
              <w:right w:val="single" w:sz="4" w:space="0" w:color="000000"/>
            </w:tcBorders>
          </w:tcPr>
          <w:p w14:paraId="412F366D" w14:textId="77777777" w:rsidR="004D6560" w:rsidRDefault="00BD472B">
            <w:pPr>
              <w:pStyle w:val="TableParagraph"/>
              <w:spacing w:before="28"/>
              <w:ind w:left="778"/>
            </w:pPr>
            <w:r>
              <w:t>PAGE</w:t>
            </w:r>
            <w:r>
              <w:rPr>
                <w:spacing w:val="-5"/>
              </w:rPr>
              <w:t xml:space="preserve"> </w:t>
            </w:r>
            <w:r>
              <w:t>NO.</w:t>
            </w:r>
            <w:r>
              <w:rPr>
                <w:spacing w:val="-2"/>
              </w:rPr>
              <w:t xml:space="preserve"> </w:t>
            </w:r>
            <w:r>
              <w:t>80-</w:t>
            </w:r>
            <w:r>
              <w:rPr>
                <w:spacing w:val="-10"/>
              </w:rPr>
              <w:t>1</w:t>
            </w:r>
          </w:p>
        </w:tc>
      </w:tr>
      <w:tr w:rsidR="004D6560" w14:paraId="273DF416" w14:textId="77777777">
        <w:trPr>
          <w:trHeight w:val="1389"/>
        </w:trPr>
        <w:tc>
          <w:tcPr>
            <w:tcW w:w="5039" w:type="dxa"/>
            <w:gridSpan w:val="4"/>
            <w:tcBorders>
              <w:top w:val="single" w:sz="4" w:space="0" w:color="000000"/>
              <w:left w:val="single" w:sz="4" w:space="0" w:color="000000"/>
              <w:bottom w:val="double" w:sz="4" w:space="0" w:color="000000"/>
              <w:right w:val="single" w:sz="4" w:space="0" w:color="000000"/>
            </w:tcBorders>
          </w:tcPr>
          <w:p w14:paraId="1C873487" w14:textId="77777777" w:rsidR="004D6560" w:rsidRDefault="004D6560">
            <w:pPr>
              <w:pStyle w:val="TableParagraph"/>
              <w:spacing w:before="126"/>
            </w:pPr>
          </w:p>
          <w:p w14:paraId="09F6D0CD" w14:textId="77777777" w:rsidR="004D6560" w:rsidRDefault="00BD472B">
            <w:pPr>
              <w:pStyle w:val="TableParagraph"/>
              <w:ind w:left="57"/>
            </w:pPr>
            <w:r>
              <w:rPr>
                <w:spacing w:val="-2"/>
              </w:rPr>
              <w:t>AIRCRAFT:</w:t>
            </w:r>
          </w:p>
          <w:p w14:paraId="5CB4ECF6"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top w:val="single" w:sz="4" w:space="0" w:color="000000"/>
              <w:left w:val="single" w:sz="4" w:space="0" w:color="000000"/>
              <w:bottom w:val="double" w:sz="4" w:space="0" w:color="000000"/>
              <w:right w:val="single" w:sz="4" w:space="0" w:color="000000"/>
            </w:tcBorders>
          </w:tcPr>
          <w:p w14:paraId="23F384D1" w14:textId="77777777" w:rsidR="004D6560" w:rsidRDefault="00BD472B">
            <w:pPr>
              <w:pStyle w:val="TableParagraph"/>
              <w:spacing w:before="31" w:line="252" w:lineRule="exact"/>
              <w:rPr>
                <w:b/>
              </w:rPr>
            </w:pPr>
            <w:r>
              <w:rPr>
                <w:b/>
              </w:rPr>
              <w:t>TABLE</w:t>
            </w:r>
            <w:r>
              <w:rPr>
                <w:b/>
                <w:spacing w:val="-5"/>
              </w:rPr>
              <w:t xml:space="preserve"> KEY</w:t>
            </w:r>
          </w:p>
          <w:p w14:paraId="503B0B89" w14:textId="77777777" w:rsidR="004D6560" w:rsidRDefault="00BD472B">
            <w:pPr>
              <w:pStyle w:val="TableParagraph"/>
              <w:numPr>
                <w:ilvl w:val="0"/>
                <w:numId w:val="10"/>
              </w:numPr>
              <w:tabs>
                <w:tab w:val="left" w:pos="776"/>
              </w:tabs>
              <w:spacing w:line="252" w:lineRule="exact"/>
              <w:ind w:left="776" w:hanging="358"/>
            </w:pPr>
            <w:r>
              <w:t>REPAIR</w:t>
            </w:r>
            <w:r>
              <w:rPr>
                <w:spacing w:val="-4"/>
              </w:rPr>
              <w:t xml:space="preserve"> </w:t>
            </w:r>
            <w:r>
              <w:rPr>
                <w:spacing w:val="-2"/>
              </w:rPr>
              <w:t>CATEGORY</w:t>
            </w:r>
          </w:p>
          <w:p w14:paraId="043656CC" w14:textId="77777777" w:rsidR="004D6560" w:rsidRDefault="00BD472B">
            <w:pPr>
              <w:pStyle w:val="TableParagraph"/>
              <w:numPr>
                <w:ilvl w:val="0"/>
                <w:numId w:val="10"/>
              </w:numPr>
              <w:tabs>
                <w:tab w:val="left" w:pos="776"/>
              </w:tabs>
              <w:spacing w:line="252" w:lineRule="exact"/>
              <w:ind w:left="776" w:hanging="358"/>
            </w:pPr>
            <w:r>
              <w:t>NO.</w:t>
            </w:r>
            <w:r>
              <w:rPr>
                <w:spacing w:val="-1"/>
              </w:rPr>
              <w:t xml:space="preserve"> </w:t>
            </w:r>
            <w:r>
              <w:rPr>
                <w:spacing w:val="-2"/>
              </w:rPr>
              <w:t>INSTALLED</w:t>
            </w:r>
          </w:p>
          <w:p w14:paraId="33AC8349" w14:textId="77777777" w:rsidR="004D6560" w:rsidRDefault="00BD472B">
            <w:pPr>
              <w:pStyle w:val="TableParagraph"/>
              <w:numPr>
                <w:ilvl w:val="0"/>
                <w:numId w:val="10"/>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7C3563AE" w14:textId="77777777" w:rsidR="004D6560" w:rsidRDefault="00BD472B">
            <w:pPr>
              <w:pStyle w:val="TableParagraph"/>
              <w:numPr>
                <w:ilvl w:val="0"/>
                <w:numId w:val="10"/>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6C5C988D" w14:textId="77777777">
        <w:trPr>
          <w:trHeight w:val="259"/>
        </w:trPr>
        <w:tc>
          <w:tcPr>
            <w:tcW w:w="10077" w:type="dxa"/>
            <w:gridSpan w:val="8"/>
            <w:tcBorders>
              <w:top w:val="double" w:sz="4" w:space="0" w:color="000000"/>
              <w:left w:val="single" w:sz="4" w:space="0" w:color="000000"/>
              <w:bottom w:val="single" w:sz="4" w:space="0" w:color="000000"/>
              <w:right w:val="single" w:sz="4" w:space="0" w:color="000000"/>
            </w:tcBorders>
            <w:shd w:val="clear" w:color="auto" w:fill="D9D9D9"/>
          </w:tcPr>
          <w:p w14:paraId="0EC9BCCC" w14:textId="77777777" w:rsidR="004D6560" w:rsidRDefault="00BD472B">
            <w:pPr>
              <w:pStyle w:val="TableParagraph"/>
              <w:spacing w:before="8" w:line="232" w:lineRule="exact"/>
              <w:ind w:left="4"/>
              <w:rPr>
                <w:b/>
              </w:rPr>
            </w:pPr>
            <w:r>
              <w:rPr>
                <w:b/>
              </w:rPr>
              <w:t>80.</w:t>
            </w:r>
            <w:r>
              <w:rPr>
                <w:b/>
                <w:spacing w:val="-2"/>
              </w:rPr>
              <w:t xml:space="preserve"> Starting</w:t>
            </w:r>
          </w:p>
        </w:tc>
      </w:tr>
      <w:tr w:rsidR="004D6560" w14:paraId="4E5F6F51" w14:textId="77777777">
        <w:trPr>
          <w:trHeight w:val="275"/>
        </w:trPr>
        <w:tc>
          <w:tcPr>
            <w:tcW w:w="1411" w:type="dxa"/>
            <w:tcBorders>
              <w:top w:val="single" w:sz="4" w:space="0" w:color="000000"/>
              <w:left w:val="single" w:sz="4" w:space="0" w:color="000000"/>
              <w:bottom w:val="single" w:sz="4" w:space="0" w:color="000000"/>
            </w:tcBorders>
            <w:shd w:val="clear" w:color="auto" w:fill="D9D9D9"/>
          </w:tcPr>
          <w:p w14:paraId="37554D23"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top w:val="single" w:sz="4" w:space="0" w:color="000000"/>
              <w:bottom w:val="single" w:sz="4" w:space="0" w:color="000000"/>
              <w:right w:val="single" w:sz="4" w:space="0" w:color="000000"/>
            </w:tcBorders>
            <w:shd w:val="clear" w:color="auto" w:fill="D9D9D9"/>
          </w:tcPr>
          <w:p w14:paraId="5E7D118D" w14:textId="77777777" w:rsidR="004D6560" w:rsidRDefault="00BD472B">
            <w:pPr>
              <w:pStyle w:val="TableParagraph"/>
              <w:spacing w:before="46"/>
              <w:ind w:left="326"/>
              <w:rPr>
                <w:b/>
                <w:sz w:val="16"/>
              </w:rPr>
            </w:pPr>
            <w:r>
              <w:rPr>
                <w:b/>
                <w:spacing w:val="-4"/>
                <w:sz w:val="16"/>
              </w:rPr>
              <w:t>Item</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7F174641" w14:textId="77777777" w:rsidR="004D6560" w:rsidRDefault="00BD472B">
            <w:pPr>
              <w:pStyle w:val="TableParagraph"/>
              <w:spacing w:before="46"/>
              <w:ind w:left="8"/>
              <w:jc w:val="center"/>
              <w:rPr>
                <w:b/>
                <w:sz w:val="16"/>
              </w:rPr>
            </w:pPr>
            <w:r>
              <w:rPr>
                <w:b/>
                <w:spacing w:val="-10"/>
                <w:sz w:val="16"/>
              </w:rPr>
              <w:t>1</w:t>
            </w:r>
          </w:p>
        </w:tc>
        <w:tc>
          <w:tcPr>
            <w:tcW w:w="49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AEF2B5E" w14:textId="77777777" w:rsidR="004D6560" w:rsidRDefault="00BD472B">
            <w:pPr>
              <w:pStyle w:val="TableParagraph"/>
              <w:spacing w:before="46"/>
              <w:ind w:left="15" w:right="8"/>
              <w:jc w:val="center"/>
              <w:rPr>
                <w:b/>
                <w:sz w:val="16"/>
              </w:rPr>
            </w:pPr>
            <w:r>
              <w:rPr>
                <w:b/>
                <w:spacing w:val="-10"/>
                <w:sz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D9D9D9"/>
          </w:tcPr>
          <w:p w14:paraId="045F8374" w14:textId="77777777" w:rsidR="004D6560" w:rsidRDefault="00BD472B">
            <w:pPr>
              <w:pStyle w:val="TableParagraph"/>
              <w:spacing w:before="46"/>
              <w:ind w:left="10"/>
              <w:jc w:val="center"/>
              <w:rPr>
                <w:b/>
                <w:sz w:val="16"/>
              </w:rPr>
            </w:pPr>
            <w:r>
              <w:rPr>
                <w:b/>
                <w:spacing w:val="-10"/>
                <w:sz w:val="16"/>
              </w:rPr>
              <w:t>3</w:t>
            </w:r>
          </w:p>
        </w:tc>
        <w:tc>
          <w:tcPr>
            <w:tcW w:w="1976" w:type="dxa"/>
            <w:tcBorders>
              <w:top w:val="single" w:sz="4" w:space="0" w:color="000000"/>
              <w:left w:val="single" w:sz="4" w:space="0" w:color="000000"/>
              <w:bottom w:val="single" w:sz="4" w:space="0" w:color="000000"/>
            </w:tcBorders>
            <w:shd w:val="clear" w:color="auto" w:fill="D9D9D9"/>
          </w:tcPr>
          <w:p w14:paraId="5F42A57F" w14:textId="77777777" w:rsidR="004D6560" w:rsidRDefault="00BD472B">
            <w:pPr>
              <w:pStyle w:val="TableParagraph"/>
              <w:spacing w:before="46"/>
              <w:ind w:left="30"/>
              <w:rPr>
                <w:b/>
                <w:sz w:val="16"/>
              </w:rPr>
            </w:pPr>
            <w:r>
              <w:rPr>
                <w:b/>
                <w:spacing w:val="-10"/>
                <w:sz w:val="16"/>
              </w:rPr>
              <w:t>4</w:t>
            </w:r>
          </w:p>
        </w:tc>
        <w:tc>
          <w:tcPr>
            <w:tcW w:w="2393" w:type="dxa"/>
            <w:tcBorders>
              <w:top w:val="single" w:sz="4" w:space="0" w:color="000000"/>
              <w:bottom w:val="single" w:sz="4" w:space="0" w:color="000000"/>
              <w:right w:val="single" w:sz="4" w:space="0" w:color="000000"/>
            </w:tcBorders>
            <w:shd w:val="clear" w:color="auto" w:fill="D9D9D9"/>
          </w:tcPr>
          <w:p w14:paraId="1AD3E75C"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233BC14D" w14:textId="77777777">
        <w:trPr>
          <w:trHeight w:val="626"/>
        </w:trPr>
        <w:tc>
          <w:tcPr>
            <w:tcW w:w="1411" w:type="dxa"/>
            <w:tcBorders>
              <w:top w:val="single" w:sz="4" w:space="0" w:color="000000"/>
              <w:left w:val="single" w:sz="4" w:space="0" w:color="000000"/>
            </w:tcBorders>
          </w:tcPr>
          <w:p w14:paraId="3E3E476C" w14:textId="77777777" w:rsidR="004D6560" w:rsidRDefault="00BD472B">
            <w:pPr>
              <w:pStyle w:val="TableParagraph"/>
              <w:spacing w:line="248" w:lineRule="exact"/>
              <w:ind w:left="28"/>
              <w:rPr>
                <w:b/>
              </w:rPr>
            </w:pPr>
            <w:r>
              <w:rPr>
                <w:b/>
                <w:spacing w:val="-5"/>
              </w:rPr>
              <w:t>01</w:t>
            </w:r>
          </w:p>
        </w:tc>
        <w:tc>
          <w:tcPr>
            <w:tcW w:w="2813" w:type="dxa"/>
            <w:tcBorders>
              <w:top w:val="single" w:sz="4" w:space="0" w:color="000000"/>
              <w:right w:val="single" w:sz="4" w:space="0" w:color="000000"/>
            </w:tcBorders>
          </w:tcPr>
          <w:p w14:paraId="7646E1A2" w14:textId="77777777" w:rsidR="004D6560" w:rsidRDefault="00BD472B">
            <w:pPr>
              <w:pStyle w:val="TableParagraph"/>
              <w:spacing w:line="242" w:lineRule="auto"/>
              <w:ind w:left="343"/>
            </w:pPr>
            <w:r>
              <w:t>Starter</w:t>
            </w:r>
            <w:r>
              <w:rPr>
                <w:spacing w:val="-16"/>
              </w:rPr>
              <w:t xml:space="preserve"> </w:t>
            </w:r>
            <w:r>
              <w:t>Valve</w:t>
            </w:r>
            <w:r>
              <w:rPr>
                <w:spacing w:val="-15"/>
              </w:rPr>
              <w:t xml:space="preserve"> </w:t>
            </w:r>
            <w:r>
              <w:t xml:space="preserve">Open </w:t>
            </w:r>
            <w:r>
              <w:rPr>
                <w:spacing w:val="-2"/>
              </w:rPr>
              <w:t>Indications</w:t>
            </w:r>
          </w:p>
        </w:tc>
        <w:tc>
          <w:tcPr>
            <w:tcW w:w="494" w:type="dxa"/>
            <w:tcBorders>
              <w:top w:val="single" w:sz="4" w:space="0" w:color="000000"/>
              <w:left w:val="single" w:sz="4" w:space="0" w:color="000000"/>
              <w:right w:val="single" w:sz="4" w:space="0" w:color="000000"/>
            </w:tcBorders>
          </w:tcPr>
          <w:p w14:paraId="184AF72B" w14:textId="77777777" w:rsidR="004D6560" w:rsidRDefault="004D6560">
            <w:pPr>
              <w:pStyle w:val="TableParagraph"/>
              <w:rPr>
                <w:rFonts w:ascii="Times New Roman"/>
                <w:sz w:val="20"/>
              </w:rPr>
            </w:pPr>
          </w:p>
        </w:tc>
        <w:tc>
          <w:tcPr>
            <w:tcW w:w="321" w:type="dxa"/>
            <w:tcBorders>
              <w:top w:val="single" w:sz="4" w:space="0" w:color="000000"/>
              <w:left w:val="single" w:sz="4" w:space="0" w:color="000000"/>
            </w:tcBorders>
          </w:tcPr>
          <w:p w14:paraId="0EF8F514" w14:textId="77777777" w:rsidR="004D6560" w:rsidRDefault="004D6560">
            <w:pPr>
              <w:pStyle w:val="TableParagraph"/>
              <w:rPr>
                <w:rFonts w:ascii="Times New Roman"/>
                <w:sz w:val="20"/>
              </w:rPr>
            </w:pPr>
          </w:p>
        </w:tc>
        <w:tc>
          <w:tcPr>
            <w:tcW w:w="175" w:type="dxa"/>
            <w:tcBorders>
              <w:top w:val="single" w:sz="4" w:space="0" w:color="000000"/>
              <w:right w:val="single" w:sz="4" w:space="0" w:color="000000"/>
            </w:tcBorders>
          </w:tcPr>
          <w:p w14:paraId="7FDECC8A" w14:textId="77777777" w:rsidR="004D6560" w:rsidRDefault="004D6560">
            <w:pPr>
              <w:pStyle w:val="TableParagraph"/>
              <w:rPr>
                <w:rFonts w:ascii="Times New Roman"/>
                <w:sz w:val="20"/>
              </w:rPr>
            </w:pPr>
          </w:p>
        </w:tc>
        <w:tc>
          <w:tcPr>
            <w:tcW w:w="494" w:type="dxa"/>
            <w:tcBorders>
              <w:top w:val="single" w:sz="4" w:space="0" w:color="000000"/>
              <w:left w:val="single" w:sz="4" w:space="0" w:color="000000"/>
              <w:right w:val="single" w:sz="4" w:space="0" w:color="000000"/>
            </w:tcBorders>
          </w:tcPr>
          <w:p w14:paraId="2159C6E4" w14:textId="77777777" w:rsidR="004D6560" w:rsidRDefault="004D6560">
            <w:pPr>
              <w:pStyle w:val="TableParagraph"/>
              <w:rPr>
                <w:rFonts w:ascii="Times New Roman"/>
                <w:sz w:val="20"/>
              </w:rPr>
            </w:pPr>
          </w:p>
        </w:tc>
        <w:tc>
          <w:tcPr>
            <w:tcW w:w="4369" w:type="dxa"/>
            <w:gridSpan w:val="2"/>
            <w:tcBorders>
              <w:top w:val="single" w:sz="4" w:space="0" w:color="000000"/>
              <w:left w:val="single" w:sz="4" w:space="0" w:color="000000"/>
              <w:right w:val="single" w:sz="4" w:space="0" w:color="000000"/>
            </w:tcBorders>
          </w:tcPr>
          <w:p w14:paraId="0C2FDCF1" w14:textId="77777777" w:rsidR="004D6560" w:rsidRDefault="004D6560">
            <w:pPr>
              <w:pStyle w:val="TableParagraph"/>
              <w:rPr>
                <w:rFonts w:ascii="Times New Roman"/>
                <w:sz w:val="20"/>
              </w:rPr>
            </w:pPr>
          </w:p>
        </w:tc>
      </w:tr>
      <w:tr w:rsidR="004D6560" w14:paraId="4A035031" w14:textId="77777777">
        <w:trPr>
          <w:trHeight w:val="998"/>
        </w:trPr>
        <w:tc>
          <w:tcPr>
            <w:tcW w:w="1411" w:type="dxa"/>
            <w:tcBorders>
              <w:left w:val="single" w:sz="4" w:space="0" w:color="000000"/>
            </w:tcBorders>
          </w:tcPr>
          <w:p w14:paraId="46735FD8" w14:textId="77777777" w:rsidR="004D6560" w:rsidRDefault="00BD472B">
            <w:pPr>
              <w:pStyle w:val="TableParagraph"/>
              <w:spacing w:before="116"/>
              <w:ind w:left="28"/>
              <w:rPr>
                <w:b/>
              </w:rPr>
            </w:pPr>
            <w:r>
              <w:rPr>
                <w:b/>
                <w:spacing w:val="-2"/>
              </w:rPr>
              <w:t>01-</w:t>
            </w:r>
            <w:r>
              <w:rPr>
                <w:b/>
                <w:spacing w:val="-7"/>
              </w:rPr>
              <w:t>01</w:t>
            </w:r>
          </w:p>
          <w:p w14:paraId="5330B623" w14:textId="77777777" w:rsidR="004D6560" w:rsidRDefault="00BD472B">
            <w:pPr>
              <w:pStyle w:val="TableParagraph"/>
              <w:spacing w:before="1"/>
              <w:ind w:left="28"/>
              <w:rPr>
                <w:b/>
              </w:rPr>
            </w:pPr>
            <w:r>
              <w:rPr>
                <w:b/>
                <w:spacing w:val="-5"/>
              </w:rPr>
              <w:t>***</w:t>
            </w:r>
          </w:p>
        </w:tc>
        <w:tc>
          <w:tcPr>
            <w:tcW w:w="2813" w:type="dxa"/>
            <w:tcBorders>
              <w:right w:val="single" w:sz="4" w:space="0" w:color="000000"/>
            </w:tcBorders>
          </w:tcPr>
          <w:p w14:paraId="0EC8404C" w14:textId="77777777" w:rsidR="004D6560" w:rsidRDefault="00BD472B">
            <w:pPr>
              <w:pStyle w:val="TableParagraph"/>
              <w:spacing w:before="116"/>
              <w:ind w:left="326"/>
            </w:pPr>
            <w:r>
              <w:rPr>
                <w:spacing w:val="-2"/>
              </w:rPr>
              <w:t>(-100/-</w:t>
            </w:r>
            <w:r>
              <w:rPr>
                <w:spacing w:val="-4"/>
              </w:rPr>
              <w:t>200)</w:t>
            </w:r>
          </w:p>
        </w:tc>
        <w:tc>
          <w:tcPr>
            <w:tcW w:w="494" w:type="dxa"/>
            <w:tcBorders>
              <w:left w:val="single" w:sz="4" w:space="0" w:color="000000"/>
              <w:right w:val="single" w:sz="4" w:space="0" w:color="000000"/>
            </w:tcBorders>
          </w:tcPr>
          <w:p w14:paraId="33576672"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3B01FE27"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567FF6BB"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629589A"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7B38B84D" w14:textId="77777777" w:rsidR="004D6560" w:rsidRDefault="00BD472B">
            <w:pPr>
              <w:pStyle w:val="TableParagraph"/>
              <w:spacing w:before="116"/>
              <w:ind w:left="30" w:right="681"/>
            </w:pPr>
            <w:r>
              <w:t>May be inoperative provided Start Valve</w:t>
            </w:r>
            <w:r>
              <w:rPr>
                <w:spacing w:val="-8"/>
              </w:rPr>
              <w:t xml:space="preserve"> </w:t>
            </w:r>
            <w:r>
              <w:t>Arming</w:t>
            </w:r>
            <w:r>
              <w:rPr>
                <w:spacing w:val="-8"/>
              </w:rPr>
              <w:t xml:space="preserve"> </w:t>
            </w:r>
            <w:r>
              <w:t>System</w:t>
            </w:r>
            <w:r>
              <w:rPr>
                <w:spacing w:val="-6"/>
              </w:rPr>
              <w:t xml:space="preserve"> </w:t>
            </w:r>
            <w:r>
              <w:t>is</w:t>
            </w:r>
            <w:r>
              <w:rPr>
                <w:spacing w:val="-9"/>
              </w:rPr>
              <w:t xml:space="preserve"> </w:t>
            </w:r>
            <w:r>
              <w:t>installed</w:t>
            </w:r>
            <w:r>
              <w:rPr>
                <w:spacing w:val="-8"/>
              </w:rPr>
              <w:t xml:space="preserve"> </w:t>
            </w:r>
            <w:r>
              <w:t>and operating normally.</w:t>
            </w:r>
          </w:p>
        </w:tc>
      </w:tr>
      <w:tr w:rsidR="004D6560" w14:paraId="2338909B" w14:textId="77777777">
        <w:trPr>
          <w:trHeight w:val="999"/>
        </w:trPr>
        <w:tc>
          <w:tcPr>
            <w:tcW w:w="1411" w:type="dxa"/>
            <w:tcBorders>
              <w:left w:val="single" w:sz="4" w:space="0" w:color="000000"/>
            </w:tcBorders>
          </w:tcPr>
          <w:p w14:paraId="7C284921" w14:textId="77777777" w:rsidR="004D6560" w:rsidRDefault="00BD472B">
            <w:pPr>
              <w:pStyle w:val="TableParagraph"/>
              <w:spacing w:before="116"/>
              <w:ind w:left="28"/>
              <w:rPr>
                <w:b/>
              </w:rPr>
            </w:pPr>
            <w:r>
              <w:rPr>
                <w:b/>
                <w:spacing w:val="-2"/>
              </w:rPr>
              <w:t>01-</w:t>
            </w:r>
            <w:r>
              <w:rPr>
                <w:b/>
                <w:spacing w:val="-7"/>
              </w:rPr>
              <w:t>02</w:t>
            </w:r>
          </w:p>
        </w:tc>
        <w:tc>
          <w:tcPr>
            <w:tcW w:w="2813" w:type="dxa"/>
            <w:tcBorders>
              <w:right w:val="single" w:sz="4" w:space="0" w:color="000000"/>
            </w:tcBorders>
          </w:tcPr>
          <w:p w14:paraId="308A7552" w14:textId="77777777" w:rsidR="004D6560" w:rsidRDefault="00BD472B">
            <w:pPr>
              <w:pStyle w:val="TableParagraph"/>
              <w:spacing w:before="116"/>
              <w:ind w:left="326"/>
            </w:pPr>
            <w:r>
              <w:rPr>
                <w:spacing w:val="-2"/>
              </w:rPr>
              <w:t>(-300/-400/-500/-</w:t>
            </w:r>
            <w:r>
              <w:rPr>
                <w:spacing w:val="-4"/>
              </w:rPr>
              <w:t>600/</w:t>
            </w:r>
          </w:p>
          <w:p w14:paraId="4AC387DB" w14:textId="77777777" w:rsidR="004D6560" w:rsidRDefault="00BD472B">
            <w:pPr>
              <w:pStyle w:val="TableParagraph"/>
              <w:spacing w:before="1"/>
              <w:ind w:left="326"/>
            </w:pPr>
            <w:r>
              <w:rPr>
                <w:spacing w:val="-2"/>
              </w:rPr>
              <w:t>-700/-800/-900/-900ER)</w:t>
            </w:r>
          </w:p>
        </w:tc>
        <w:tc>
          <w:tcPr>
            <w:tcW w:w="494" w:type="dxa"/>
            <w:tcBorders>
              <w:left w:val="single" w:sz="4" w:space="0" w:color="000000"/>
              <w:right w:val="single" w:sz="4" w:space="0" w:color="000000"/>
            </w:tcBorders>
          </w:tcPr>
          <w:p w14:paraId="4A3FB7D2"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097BD646"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6ED7ECE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6CA76F71" w14:textId="77777777" w:rsidR="004D6560" w:rsidRDefault="00BD472B">
            <w:pPr>
              <w:pStyle w:val="TableParagraph"/>
              <w:spacing w:before="116"/>
              <w:ind w:left="10"/>
              <w:jc w:val="center"/>
              <w:rPr>
                <w:b/>
              </w:rPr>
            </w:pPr>
            <w:r>
              <w:rPr>
                <w:b/>
                <w:spacing w:val="-10"/>
              </w:rPr>
              <w:t>1</w:t>
            </w:r>
          </w:p>
        </w:tc>
        <w:tc>
          <w:tcPr>
            <w:tcW w:w="4369" w:type="dxa"/>
            <w:gridSpan w:val="2"/>
            <w:tcBorders>
              <w:left w:val="single" w:sz="4" w:space="0" w:color="000000"/>
              <w:right w:val="single" w:sz="4" w:space="0" w:color="000000"/>
            </w:tcBorders>
          </w:tcPr>
          <w:p w14:paraId="6E6B3E0E" w14:textId="77777777" w:rsidR="004D6560" w:rsidRDefault="00BD472B">
            <w:pPr>
              <w:pStyle w:val="TableParagraph"/>
              <w:spacing w:before="116"/>
              <w:ind w:left="30" w:right="681"/>
            </w:pPr>
            <w:r>
              <w:t>(O)</w:t>
            </w:r>
            <w:r>
              <w:rPr>
                <w:spacing w:val="-8"/>
              </w:rPr>
              <w:t xml:space="preserve"> </w:t>
            </w:r>
            <w:r>
              <w:t>One</w:t>
            </w:r>
            <w:r>
              <w:rPr>
                <w:spacing w:val="-9"/>
              </w:rPr>
              <w:t xml:space="preserve"> </w:t>
            </w:r>
            <w:r>
              <w:t>may</w:t>
            </w:r>
            <w:r>
              <w:rPr>
                <w:spacing w:val="-9"/>
              </w:rPr>
              <w:t xml:space="preserve"> </w:t>
            </w:r>
            <w:r>
              <w:t>be</w:t>
            </w:r>
            <w:r>
              <w:rPr>
                <w:spacing w:val="-7"/>
              </w:rPr>
              <w:t xml:space="preserve"> </w:t>
            </w:r>
            <w:r>
              <w:t>inoperative</w:t>
            </w:r>
            <w:r>
              <w:rPr>
                <w:spacing w:val="-7"/>
              </w:rPr>
              <w:t xml:space="preserve"> </w:t>
            </w:r>
            <w:r>
              <w:t>provided it is checked after engine start that associated valve is closed.</w:t>
            </w:r>
          </w:p>
        </w:tc>
      </w:tr>
      <w:tr w:rsidR="004D6560" w14:paraId="6D1A646C" w14:textId="77777777">
        <w:trPr>
          <w:trHeight w:val="745"/>
        </w:trPr>
        <w:tc>
          <w:tcPr>
            <w:tcW w:w="1411" w:type="dxa"/>
            <w:tcBorders>
              <w:left w:val="single" w:sz="4" w:space="0" w:color="000000"/>
            </w:tcBorders>
          </w:tcPr>
          <w:p w14:paraId="4C1044FA" w14:textId="77777777" w:rsidR="004D6560" w:rsidRDefault="00BD472B">
            <w:pPr>
              <w:pStyle w:val="TableParagraph"/>
              <w:spacing w:before="117" w:line="252" w:lineRule="exact"/>
              <w:ind w:left="28"/>
              <w:rPr>
                <w:b/>
              </w:rPr>
            </w:pPr>
            <w:r>
              <w:rPr>
                <w:b/>
                <w:spacing w:val="-5"/>
              </w:rPr>
              <w:t>02</w:t>
            </w:r>
          </w:p>
          <w:p w14:paraId="27330D47" w14:textId="77777777" w:rsidR="004D6560" w:rsidRDefault="00BD472B">
            <w:pPr>
              <w:pStyle w:val="TableParagraph"/>
              <w:spacing w:line="252" w:lineRule="exact"/>
              <w:ind w:left="28"/>
              <w:rPr>
                <w:b/>
              </w:rPr>
            </w:pPr>
            <w:r>
              <w:rPr>
                <w:b/>
                <w:spacing w:val="-5"/>
              </w:rPr>
              <w:t>***</w:t>
            </w:r>
          </w:p>
        </w:tc>
        <w:tc>
          <w:tcPr>
            <w:tcW w:w="2813" w:type="dxa"/>
            <w:tcBorders>
              <w:right w:val="single" w:sz="4" w:space="0" w:color="000000"/>
            </w:tcBorders>
          </w:tcPr>
          <w:p w14:paraId="6C912A31" w14:textId="77777777" w:rsidR="004D6560" w:rsidRDefault="00BD472B">
            <w:pPr>
              <w:pStyle w:val="TableParagraph"/>
              <w:spacing w:before="117"/>
              <w:ind w:left="343"/>
            </w:pPr>
            <w:r>
              <w:t>Engine</w:t>
            </w:r>
            <w:r>
              <w:rPr>
                <w:spacing w:val="-16"/>
              </w:rPr>
              <w:t xml:space="preserve"> </w:t>
            </w:r>
            <w:r>
              <w:t>Starter</w:t>
            </w:r>
            <w:r>
              <w:rPr>
                <w:spacing w:val="-15"/>
              </w:rPr>
              <w:t xml:space="preserve"> </w:t>
            </w:r>
            <w:r>
              <w:t xml:space="preserve">Auto </w:t>
            </w:r>
            <w:r>
              <w:rPr>
                <w:spacing w:val="-2"/>
              </w:rPr>
              <w:t>Cutout</w:t>
            </w:r>
          </w:p>
        </w:tc>
        <w:tc>
          <w:tcPr>
            <w:tcW w:w="494" w:type="dxa"/>
            <w:tcBorders>
              <w:left w:val="single" w:sz="4" w:space="0" w:color="000000"/>
              <w:right w:val="single" w:sz="4" w:space="0" w:color="000000"/>
            </w:tcBorders>
          </w:tcPr>
          <w:p w14:paraId="180C8BFF" w14:textId="77777777" w:rsidR="004D6560" w:rsidRDefault="004D6560">
            <w:pPr>
              <w:pStyle w:val="TableParagraph"/>
              <w:rPr>
                <w:rFonts w:ascii="Times New Roman"/>
                <w:sz w:val="20"/>
              </w:rPr>
            </w:pPr>
          </w:p>
        </w:tc>
        <w:tc>
          <w:tcPr>
            <w:tcW w:w="321" w:type="dxa"/>
            <w:tcBorders>
              <w:left w:val="single" w:sz="4" w:space="0" w:color="000000"/>
            </w:tcBorders>
          </w:tcPr>
          <w:p w14:paraId="34636238" w14:textId="77777777" w:rsidR="004D6560" w:rsidRDefault="004D6560">
            <w:pPr>
              <w:pStyle w:val="TableParagraph"/>
              <w:rPr>
                <w:rFonts w:ascii="Times New Roman"/>
                <w:sz w:val="20"/>
              </w:rPr>
            </w:pPr>
          </w:p>
        </w:tc>
        <w:tc>
          <w:tcPr>
            <w:tcW w:w="175" w:type="dxa"/>
            <w:tcBorders>
              <w:right w:val="single" w:sz="4" w:space="0" w:color="000000"/>
            </w:tcBorders>
          </w:tcPr>
          <w:p w14:paraId="63BBDB1A"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38D16FB4"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55B71E83" w14:textId="77777777" w:rsidR="004D6560" w:rsidRDefault="004D6560">
            <w:pPr>
              <w:pStyle w:val="TableParagraph"/>
              <w:rPr>
                <w:rFonts w:ascii="Times New Roman"/>
                <w:sz w:val="20"/>
              </w:rPr>
            </w:pPr>
          </w:p>
        </w:tc>
      </w:tr>
      <w:tr w:rsidR="004D6560" w14:paraId="70417FE3" w14:textId="77777777">
        <w:trPr>
          <w:trHeight w:val="2264"/>
        </w:trPr>
        <w:tc>
          <w:tcPr>
            <w:tcW w:w="1411" w:type="dxa"/>
            <w:tcBorders>
              <w:left w:val="single" w:sz="4" w:space="0" w:color="000000"/>
            </w:tcBorders>
          </w:tcPr>
          <w:p w14:paraId="288B8576" w14:textId="77777777" w:rsidR="004D6560" w:rsidRDefault="00BD472B">
            <w:pPr>
              <w:pStyle w:val="TableParagraph"/>
              <w:spacing w:before="116"/>
              <w:ind w:left="28"/>
              <w:rPr>
                <w:b/>
              </w:rPr>
            </w:pPr>
            <w:r>
              <w:rPr>
                <w:b/>
                <w:spacing w:val="-2"/>
              </w:rPr>
              <w:t>02-</w:t>
            </w:r>
            <w:r>
              <w:rPr>
                <w:b/>
                <w:spacing w:val="-7"/>
              </w:rPr>
              <w:t>01</w:t>
            </w:r>
          </w:p>
        </w:tc>
        <w:tc>
          <w:tcPr>
            <w:tcW w:w="2813" w:type="dxa"/>
            <w:tcBorders>
              <w:right w:val="single" w:sz="4" w:space="0" w:color="000000"/>
            </w:tcBorders>
          </w:tcPr>
          <w:p w14:paraId="0B8BCE05" w14:textId="77777777" w:rsidR="004D6560" w:rsidRDefault="00BD472B">
            <w:pPr>
              <w:pStyle w:val="TableParagraph"/>
              <w:spacing w:before="116"/>
              <w:ind w:left="326"/>
            </w:pPr>
            <w:r>
              <w:rPr>
                <w:spacing w:val="-2"/>
              </w:rPr>
              <w:t>(-100/-</w:t>
            </w:r>
            <w:r>
              <w:rPr>
                <w:spacing w:val="-4"/>
              </w:rPr>
              <w:t>200)</w:t>
            </w:r>
          </w:p>
        </w:tc>
        <w:tc>
          <w:tcPr>
            <w:tcW w:w="494" w:type="dxa"/>
            <w:tcBorders>
              <w:left w:val="single" w:sz="4" w:space="0" w:color="000000"/>
              <w:right w:val="single" w:sz="4" w:space="0" w:color="000000"/>
            </w:tcBorders>
          </w:tcPr>
          <w:p w14:paraId="0D6B5A9B"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6A7F960B"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3BAC0481"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5135A0E7"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16AA82B" w14:textId="77777777" w:rsidR="004D6560" w:rsidRDefault="00BD472B">
            <w:pPr>
              <w:pStyle w:val="TableParagraph"/>
              <w:spacing w:before="116"/>
              <w:ind w:left="30"/>
            </w:pPr>
            <w:r>
              <w:t>May</w:t>
            </w:r>
            <w:r>
              <w:rPr>
                <w:spacing w:val="-4"/>
              </w:rPr>
              <w:t xml:space="preserve"> </w:t>
            </w:r>
            <w:r>
              <w:t>be</w:t>
            </w:r>
            <w:r>
              <w:rPr>
                <w:spacing w:val="-5"/>
              </w:rPr>
              <w:t xml:space="preserve"> </w:t>
            </w:r>
            <w:r>
              <w:t>inoperative</w:t>
            </w:r>
            <w:r>
              <w:rPr>
                <w:spacing w:val="-4"/>
              </w:rPr>
              <w:t xml:space="preserve"> </w:t>
            </w:r>
            <w:r>
              <w:rPr>
                <w:spacing w:val="-2"/>
              </w:rPr>
              <w:t>provided:</w:t>
            </w:r>
          </w:p>
          <w:p w14:paraId="43C242D3" w14:textId="77777777" w:rsidR="004D6560" w:rsidRDefault="00BD472B">
            <w:pPr>
              <w:pStyle w:val="TableParagraph"/>
              <w:numPr>
                <w:ilvl w:val="0"/>
                <w:numId w:val="9"/>
              </w:numPr>
              <w:tabs>
                <w:tab w:val="left" w:pos="748"/>
                <w:tab w:val="left" w:pos="750"/>
              </w:tabs>
              <w:spacing w:before="1"/>
              <w:ind w:right="914"/>
            </w:pPr>
            <w:r>
              <w:t>Flightcrew</w:t>
            </w:r>
            <w:r>
              <w:rPr>
                <w:spacing w:val="-16"/>
              </w:rPr>
              <w:t xml:space="preserve"> </w:t>
            </w:r>
            <w:r>
              <w:t>manually</w:t>
            </w:r>
            <w:r>
              <w:rPr>
                <w:spacing w:val="-15"/>
              </w:rPr>
              <w:t xml:space="preserve"> </w:t>
            </w:r>
            <w:r>
              <w:t>selects Start</w:t>
            </w:r>
            <w:r>
              <w:rPr>
                <w:spacing w:val="-1"/>
              </w:rPr>
              <w:t xml:space="preserve"> </w:t>
            </w:r>
            <w:r>
              <w:t>Switch</w:t>
            </w:r>
            <w:r>
              <w:rPr>
                <w:spacing w:val="-3"/>
              </w:rPr>
              <w:t xml:space="preserve"> </w:t>
            </w:r>
            <w:r>
              <w:t>to</w:t>
            </w:r>
            <w:r>
              <w:rPr>
                <w:spacing w:val="-3"/>
              </w:rPr>
              <w:t xml:space="preserve"> </w:t>
            </w:r>
            <w:r>
              <w:t>OFF</w:t>
            </w:r>
            <w:r>
              <w:rPr>
                <w:spacing w:val="-3"/>
              </w:rPr>
              <w:t xml:space="preserve"> </w:t>
            </w:r>
            <w:r>
              <w:t>at</w:t>
            </w:r>
            <w:r>
              <w:rPr>
                <w:spacing w:val="-1"/>
              </w:rPr>
              <w:t xml:space="preserve"> </w:t>
            </w:r>
            <w:r>
              <w:t>40%</w:t>
            </w:r>
          </w:p>
          <w:p w14:paraId="0E8A8441" w14:textId="77777777" w:rsidR="004D6560" w:rsidRDefault="00BD472B">
            <w:pPr>
              <w:pStyle w:val="TableParagraph"/>
              <w:spacing w:line="254" w:lineRule="exact"/>
              <w:ind w:left="750"/>
              <w:rPr>
                <w:position w:val="2"/>
              </w:rPr>
            </w:pPr>
            <w:r>
              <w:rPr>
                <w:position w:val="2"/>
              </w:rPr>
              <w:t>N</w:t>
            </w:r>
            <w:r>
              <w:rPr>
                <w:sz w:val="14"/>
              </w:rPr>
              <w:t>2</w:t>
            </w:r>
            <w:r>
              <w:rPr>
                <w:position w:val="2"/>
              </w:rPr>
              <w:t>,</w:t>
            </w:r>
            <w:r>
              <w:rPr>
                <w:spacing w:val="-1"/>
                <w:position w:val="2"/>
              </w:rPr>
              <w:t xml:space="preserve"> </w:t>
            </w:r>
            <w:r>
              <w:rPr>
                <w:spacing w:val="-5"/>
                <w:position w:val="2"/>
              </w:rPr>
              <w:t>and</w:t>
            </w:r>
          </w:p>
          <w:p w14:paraId="73005ECB" w14:textId="77777777" w:rsidR="004D6560" w:rsidRDefault="00BD472B">
            <w:pPr>
              <w:pStyle w:val="TableParagraph"/>
              <w:numPr>
                <w:ilvl w:val="0"/>
                <w:numId w:val="9"/>
              </w:numPr>
              <w:tabs>
                <w:tab w:val="left" w:pos="748"/>
                <w:tab w:val="left" w:pos="750"/>
              </w:tabs>
              <w:ind w:right="854"/>
            </w:pPr>
            <w:r>
              <w:t>Takeoff</w:t>
            </w:r>
            <w:r>
              <w:rPr>
                <w:spacing w:val="-9"/>
              </w:rPr>
              <w:t xml:space="preserve"> </w:t>
            </w:r>
            <w:r>
              <w:t>in</w:t>
            </w:r>
            <w:r>
              <w:rPr>
                <w:spacing w:val="-9"/>
              </w:rPr>
              <w:t xml:space="preserve"> </w:t>
            </w:r>
            <w:r>
              <w:t>icing</w:t>
            </w:r>
            <w:r>
              <w:rPr>
                <w:spacing w:val="-9"/>
              </w:rPr>
              <w:t xml:space="preserve"> </w:t>
            </w:r>
            <w:r>
              <w:t>conditions</w:t>
            </w:r>
            <w:r>
              <w:rPr>
                <w:spacing w:val="-8"/>
              </w:rPr>
              <w:t xml:space="preserve"> </w:t>
            </w:r>
            <w:r>
              <w:t xml:space="preserve">is not permitted with No. 1 Engine Starter Auto Cutout </w:t>
            </w:r>
            <w:r>
              <w:rPr>
                <w:spacing w:val="-2"/>
              </w:rPr>
              <w:t>inoperative.</w:t>
            </w:r>
          </w:p>
        </w:tc>
      </w:tr>
      <w:tr w:rsidR="004D6560" w14:paraId="26A75AF9" w14:textId="77777777">
        <w:trPr>
          <w:trHeight w:val="999"/>
        </w:trPr>
        <w:tc>
          <w:tcPr>
            <w:tcW w:w="1411" w:type="dxa"/>
            <w:tcBorders>
              <w:left w:val="single" w:sz="4" w:space="0" w:color="000000"/>
            </w:tcBorders>
          </w:tcPr>
          <w:p w14:paraId="1BD42845" w14:textId="77777777" w:rsidR="004D6560" w:rsidRDefault="00BD472B">
            <w:pPr>
              <w:pStyle w:val="TableParagraph"/>
              <w:spacing w:before="117"/>
              <w:ind w:left="28"/>
              <w:rPr>
                <w:b/>
              </w:rPr>
            </w:pPr>
            <w:r>
              <w:rPr>
                <w:b/>
                <w:spacing w:val="-2"/>
              </w:rPr>
              <w:t>02-</w:t>
            </w:r>
            <w:r>
              <w:rPr>
                <w:b/>
                <w:spacing w:val="-7"/>
              </w:rPr>
              <w:t>02</w:t>
            </w:r>
          </w:p>
        </w:tc>
        <w:tc>
          <w:tcPr>
            <w:tcW w:w="2813" w:type="dxa"/>
            <w:tcBorders>
              <w:right w:val="single" w:sz="4" w:space="0" w:color="000000"/>
            </w:tcBorders>
          </w:tcPr>
          <w:p w14:paraId="35199BD6" w14:textId="77777777" w:rsidR="004D6560" w:rsidRDefault="00BD472B">
            <w:pPr>
              <w:pStyle w:val="TableParagraph"/>
              <w:spacing w:before="117"/>
              <w:ind w:left="326"/>
            </w:pPr>
            <w:r>
              <w:rPr>
                <w:spacing w:val="-2"/>
              </w:rPr>
              <w:t>(-300/-400/-</w:t>
            </w:r>
            <w:r>
              <w:rPr>
                <w:spacing w:val="-4"/>
              </w:rPr>
              <w:t>500)</w:t>
            </w:r>
          </w:p>
        </w:tc>
        <w:tc>
          <w:tcPr>
            <w:tcW w:w="494" w:type="dxa"/>
            <w:tcBorders>
              <w:left w:val="single" w:sz="4" w:space="0" w:color="000000"/>
              <w:right w:val="single" w:sz="4" w:space="0" w:color="000000"/>
            </w:tcBorders>
          </w:tcPr>
          <w:p w14:paraId="327C2022"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5EE98574"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3FB18975"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18F330F0"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44A91C16" w14:textId="77777777" w:rsidR="004D6560" w:rsidRDefault="00BD472B">
            <w:pPr>
              <w:pStyle w:val="TableParagraph"/>
              <w:spacing w:before="117"/>
              <w:ind w:left="30" w:right="681"/>
              <w:rPr>
                <w:position w:val="2"/>
              </w:rPr>
            </w:pPr>
            <w:r>
              <w:t>May be inoperative provided flightcrew</w:t>
            </w:r>
            <w:r>
              <w:rPr>
                <w:spacing w:val="-15"/>
              </w:rPr>
              <w:t xml:space="preserve"> </w:t>
            </w:r>
            <w:r>
              <w:t>manually</w:t>
            </w:r>
            <w:r>
              <w:rPr>
                <w:spacing w:val="-12"/>
              </w:rPr>
              <w:t xml:space="preserve"> </w:t>
            </w:r>
            <w:r>
              <w:t>selects</w:t>
            </w:r>
            <w:r>
              <w:rPr>
                <w:spacing w:val="-12"/>
              </w:rPr>
              <w:t xml:space="preserve"> </w:t>
            </w:r>
            <w:r>
              <w:t xml:space="preserve">Start </w:t>
            </w:r>
            <w:r>
              <w:rPr>
                <w:position w:val="2"/>
              </w:rPr>
              <w:t>Switch OFF at 46% N</w:t>
            </w:r>
            <w:r>
              <w:rPr>
                <w:sz w:val="14"/>
              </w:rPr>
              <w:t>2</w:t>
            </w:r>
            <w:r>
              <w:rPr>
                <w:position w:val="2"/>
              </w:rPr>
              <w:t>.</w:t>
            </w:r>
          </w:p>
        </w:tc>
      </w:tr>
      <w:tr w:rsidR="004D6560" w14:paraId="118936D2" w14:textId="77777777">
        <w:trPr>
          <w:trHeight w:val="999"/>
        </w:trPr>
        <w:tc>
          <w:tcPr>
            <w:tcW w:w="1411" w:type="dxa"/>
            <w:tcBorders>
              <w:left w:val="single" w:sz="4" w:space="0" w:color="000000"/>
            </w:tcBorders>
          </w:tcPr>
          <w:p w14:paraId="7D59DA45" w14:textId="77777777" w:rsidR="004D6560" w:rsidRDefault="00BD472B">
            <w:pPr>
              <w:pStyle w:val="TableParagraph"/>
              <w:spacing w:before="116"/>
              <w:ind w:left="28"/>
              <w:rPr>
                <w:b/>
              </w:rPr>
            </w:pPr>
            <w:r>
              <w:rPr>
                <w:b/>
                <w:spacing w:val="-2"/>
              </w:rPr>
              <w:t>02-</w:t>
            </w:r>
            <w:r>
              <w:rPr>
                <w:b/>
                <w:spacing w:val="-7"/>
              </w:rPr>
              <w:t>03</w:t>
            </w:r>
          </w:p>
        </w:tc>
        <w:tc>
          <w:tcPr>
            <w:tcW w:w="2813" w:type="dxa"/>
            <w:tcBorders>
              <w:right w:val="single" w:sz="4" w:space="0" w:color="000000"/>
            </w:tcBorders>
          </w:tcPr>
          <w:p w14:paraId="7B1784C5" w14:textId="77777777" w:rsidR="004D6560" w:rsidRDefault="00BD472B">
            <w:pPr>
              <w:pStyle w:val="TableParagraph"/>
              <w:spacing w:before="116" w:line="252" w:lineRule="exact"/>
              <w:ind w:left="326"/>
            </w:pPr>
            <w:r>
              <w:rPr>
                <w:spacing w:val="-2"/>
              </w:rPr>
              <w:t>(-600/-700/-</w:t>
            </w:r>
            <w:r>
              <w:rPr>
                <w:spacing w:val="-4"/>
              </w:rPr>
              <w:t>800/</w:t>
            </w:r>
          </w:p>
          <w:p w14:paraId="504D7592" w14:textId="77777777" w:rsidR="004D6560" w:rsidRDefault="00BD472B">
            <w:pPr>
              <w:pStyle w:val="TableParagraph"/>
              <w:spacing w:line="252" w:lineRule="exact"/>
              <w:ind w:left="326"/>
            </w:pPr>
            <w:r>
              <w:rPr>
                <w:spacing w:val="-2"/>
              </w:rPr>
              <w:t>-900/-900ER)</w:t>
            </w:r>
          </w:p>
        </w:tc>
        <w:tc>
          <w:tcPr>
            <w:tcW w:w="494" w:type="dxa"/>
            <w:tcBorders>
              <w:left w:val="single" w:sz="4" w:space="0" w:color="000000"/>
              <w:right w:val="single" w:sz="4" w:space="0" w:color="000000"/>
            </w:tcBorders>
          </w:tcPr>
          <w:p w14:paraId="46A4538E" w14:textId="77777777" w:rsidR="004D6560" w:rsidRDefault="00BD472B">
            <w:pPr>
              <w:pStyle w:val="TableParagraph"/>
              <w:spacing w:before="116"/>
              <w:ind w:left="11"/>
              <w:jc w:val="center"/>
              <w:rPr>
                <w:b/>
              </w:rPr>
            </w:pPr>
            <w:r>
              <w:rPr>
                <w:b/>
                <w:spacing w:val="-10"/>
              </w:rPr>
              <w:t>C</w:t>
            </w:r>
          </w:p>
        </w:tc>
        <w:tc>
          <w:tcPr>
            <w:tcW w:w="321" w:type="dxa"/>
            <w:tcBorders>
              <w:left w:val="single" w:sz="4" w:space="0" w:color="000000"/>
            </w:tcBorders>
          </w:tcPr>
          <w:p w14:paraId="29264F8B" w14:textId="77777777" w:rsidR="004D6560" w:rsidRDefault="00BD472B">
            <w:pPr>
              <w:pStyle w:val="TableParagraph"/>
              <w:spacing w:before="116"/>
              <w:ind w:right="6"/>
              <w:jc w:val="right"/>
              <w:rPr>
                <w:b/>
              </w:rPr>
            </w:pPr>
            <w:r>
              <w:rPr>
                <w:b/>
                <w:spacing w:val="-10"/>
              </w:rPr>
              <w:t>2</w:t>
            </w:r>
          </w:p>
        </w:tc>
        <w:tc>
          <w:tcPr>
            <w:tcW w:w="175" w:type="dxa"/>
            <w:tcBorders>
              <w:right w:val="single" w:sz="4" w:space="0" w:color="000000"/>
            </w:tcBorders>
          </w:tcPr>
          <w:p w14:paraId="3DC662FC"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ED02F11" w14:textId="77777777" w:rsidR="004D6560" w:rsidRDefault="00BD472B">
            <w:pPr>
              <w:pStyle w:val="TableParagraph"/>
              <w:spacing w:before="116"/>
              <w:ind w:left="10"/>
              <w:jc w:val="center"/>
              <w:rPr>
                <w:b/>
              </w:rPr>
            </w:pPr>
            <w:r>
              <w:rPr>
                <w:b/>
                <w:spacing w:val="-10"/>
              </w:rPr>
              <w:t>0</w:t>
            </w:r>
          </w:p>
        </w:tc>
        <w:tc>
          <w:tcPr>
            <w:tcW w:w="4369" w:type="dxa"/>
            <w:gridSpan w:val="2"/>
            <w:tcBorders>
              <w:left w:val="single" w:sz="4" w:space="0" w:color="000000"/>
              <w:right w:val="single" w:sz="4" w:space="0" w:color="000000"/>
            </w:tcBorders>
          </w:tcPr>
          <w:p w14:paraId="13AA90FF" w14:textId="77777777" w:rsidR="004D6560" w:rsidRDefault="00BD472B">
            <w:pPr>
              <w:pStyle w:val="TableParagraph"/>
              <w:spacing w:before="116"/>
              <w:ind w:left="30" w:right="681"/>
              <w:rPr>
                <w:position w:val="2"/>
              </w:rPr>
            </w:pPr>
            <w:r>
              <w:t>May be inoperative provided flightcrew</w:t>
            </w:r>
            <w:r>
              <w:rPr>
                <w:spacing w:val="-2"/>
              </w:rPr>
              <w:t xml:space="preserve"> </w:t>
            </w:r>
            <w:r>
              <w:t xml:space="preserve">manually selects Start </w:t>
            </w:r>
            <w:r>
              <w:rPr>
                <w:position w:val="2"/>
              </w:rPr>
              <w:t>Switch</w:t>
            </w:r>
            <w:r>
              <w:rPr>
                <w:spacing w:val="-3"/>
                <w:position w:val="2"/>
              </w:rPr>
              <w:t xml:space="preserve"> </w:t>
            </w:r>
            <w:r>
              <w:rPr>
                <w:position w:val="2"/>
              </w:rPr>
              <w:t>OFF</w:t>
            </w:r>
            <w:r>
              <w:rPr>
                <w:spacing w:val="-3"/>
                <w:position w:val="2"/>
              </w:rPr>
              <w:t xml:space="preserve"> </w:t>
            </w:r>
            <w:r>
              <w:rPr>
                <w:position w:val="2"/>
              </w:rPr>
              <w:t>or</w:t>
            </w:r>
            <w:r>
              <w:rPr>
                <w:spacing w:val="-3"/>
                <w:position w:val="2"/>
              </w:rPr>
              <w:t xml:space="preserve"> </w:t>
            </w:r>
            <w:r>
              <w:rPr>
                <w:position w:val="2"/>
              </w:rPr>
              <w:t>AUTO</w:t>
            </w:r>
            <w:r>
              <w:rPr>
                <w:spacing w:val="-3"/>
                <w:position w:val="2"/>
              </w:rPr>
              <w:t xml:space="preserve"> </w:t>
            </w:r>
            <w:r>
              <w:rPr>
                <w:position w:val="2"/>
              </w:rPr>
              <w:t>at</w:t>
            </w:r>
            <w:r>
              <w:rPr>
                <w:spacing w:val="-4"/>
                <w:position w:val="2"/>
              </w:rPr>
              <w:t xml:space="preserve"> </w:t>
            </w:r>
            <w:r>
              <w:rPr>
                <w:position w:val="2"/>
              </w:rPr>
              <w:t>55%</w:t>
            </w:r>
            <w:r>
              <w:rPr>
                <w:spacing w:val="-1"/>
                <w:position w:val="2"/>
              </w:rPr>
              <w:t xml:space="preserve"> </w:t>
            </w:r>
            <w:r>
              <w:rPr>
                <w:spacing w:val="-5"/>
                <w:position w:val="2"/>
              </w:rPr>
              <w:t>N</w:t>
            </w:r>
            <w:r>
              <w:rPr>
                <w:spacing w:val="-5"/>
                <w:sz w:val="14"/>
              </w:rPr>
              <w:t>2</w:t>
            </w:r>
            <w:r>
              <w:rPr>
                <w:spacing w:val="-5"/>
                <w:position w:val="2"/>
              </w:rPr>
              <w:t>.</w:t>
            </w:r>
          </w:p>
        </w:tc>
      </w:tr>
      <w:tr w:rsidR="004D6560" w14:paraId="457E498F" w14:textId="77777777">
        <w:trPr>
          <w:trHeight w:val="492"/>
        </w:trPr>
        <w:tc>
          <w:tcPr>
            <w:tcW w:w="1411" w:type="dxa"/>
            <w:tcBorders>
              <w:left w:val="single" w:sz="4" w:space="0" w:color="000000"/>
            </w:tcBorders>
          </w:tcPr>
          <w:p w14:paraId="5808C1E5" w14:textId="77777777" w:rsidR="004D6560" w:rsidRDefault="00BD472B">
            <w:pPr>
              <w:pStyle w:val="TableParagraph"/>
              <w:spacing w:before="115"/>
              <w:ind w:left="28"/>
              <w:rPr>
                <w:b/>
              </w:rPr>
            </w:pPr>
            <w:r>
              <w:rPr>
                <w:b/>
                <w:spacing w:val="-5"/>
              </w:rPr>
              <w:t>03</w:t>
            </w:r>
          </w:p>
        </w:tc>
        <w:tc>
          <w:tcPr>
            <w:tcW w:w="2813" w:type="dxa"/>
            <w:tcBorders>
              <w:right w:val="single" w:sz="4" w:space="0" w:color="000000"/>
            </w:tcBorders>
          </w:tcPr>
          <w:p w14:paraId="63036374" w14:textId="77777777" w:rsidR="004D6560" w:rsidRDefault="00BD472B">
            <w:pPr>
              <w:pStyle w:val="TableParagraph"/>
              <w:spacing w:before="115"/>
              <w:ind w:left="343"/>
            </w:pPr>
            <w:r>
              <w:t>Starter</w:t>
            </w:r>
            <w:r>
              <w:rPr>
                <w:spacing w:val="-3"/>
              </w:rPr>
              <w:t xml:space="preserve"> </w:t>
            </w:r>
            <w:r>
              <w:rPr>
                <w:spacing w:val="-2"/>
              </w:rPr>
              <w:t>Valves</w:t>
            </w:r>
          </w:p>
        </w:tc>
        <w:tc>
          <w:tcPr>
            <w:tcW w:w="494" w:type="dxa"/>
            <w:tcBorders>
              <w:left w:val="single" w:sz="4" w:space="0" w:color="000000"/>
              <w:right w:val="single" w:sz="4" w:space="0" w:color="000000"/>
            </w:tcBorders>
          </w:tcPr>
          <w:p w14:paraId="140B3D3F" w14:textId="77777777" w:rsidR="004D6560" w:rsidRDefault="004D6560">
            <w:pPr>
              <w:pStyle w:val="TableParagraph"/>
              <w:rPr>
                <w:rFonts w:ascii="Times New Roman"/>
                <w:sz w:val="20"/>
              </w:rPr>
            </w:pPr>
          </w:p>
        </w:tc>
        <w:tc>
          <w:tcPr>
            <w:tcW w:w="321" w:type="dxa"/>
            <w:tcBorders>
              <w:left w:val="single" w:sz="4" w:space="0" w:color="000000"/>
            </w:tcBorders>
          </w:tcPr>
          <w:p w14:paraId="0E396724" w14:textId="77777777" w:rsidR="004D6560" w:rsidRDefault="004D6560">
            <w:pPr>
              <w:pStyle w:val="TableParagraph"/>
              <w:rPr>
                <w:rFonts w:ascii="Times New Roman"/>
                <w:sz w:val="20"/>
              </w:rPr>
            </w:pPr>
          </w:p>
        </w:tc>
        <w:tc>
          <w:tcPr>
            <w:tcW w:w="175" w:type="dxa"/>
            <w:tcBorders>
              <w:right w:val="single" w:sz="4" w:space="0" w:color="000000"/>
            </w:tcBorders>
          </w:tcPr>
          <w:p w14:paraId="4B368DF8"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06F13E49" w14:textId="77777777" w:rsidR="004D6560" w:rsidRDefault="004D6560">
            <w:pPr>
              <w:pStyle w:val="TableParagraph"/>
              <w:rPr>
                <w:rFonts w:ascii="Times New Roman"/>
                <w:sz w:val="20"/>
              </w:rPr>
            </w:pPr>
          </w:p>
        </w:tc>
        <w:tc>
          <w:tcPr>
            <w:tcW w:w="4369" w:type="dxa"/>
            <w:gridSpan w:val="2"/>
            <w:tcBorders>
              <w:left w:val="single" w:sz="4" w:space="0" w:color="000000"/>
              <w:right w:val="single" w:sz="4" w:space="0" w:color="000000"/>
            </w:tcBorders>
          </w:tcPr>
          <w:p w14:paraId="6FEF2C2A" w14:textId="77777777" w:rsidR="004D6560" w:rsidRDefault="004D6560">
            <w:pPr>
              <w:pStyle w:val="TableParagraph"/>
              <w:rPr>
                <w:rFonts w:ascii="Times New Roman"/>
                <w:sz w:val="20"/>
              </w:rPr>
            </w:pPr>
          </w:p>
        </w:tc>
      </w:tr>
      <w:tr w:rsidR="004D6560" w14:paraId="460014F9" w14:textId="77777777">
        <w:trPr>
          <w:trHeight w:val="1118"/>
        </w:trPr>
        <w:tc>
          <w:tcPr>
            <w:tcW w:w="1411" w:type="dxa"/>
            <w:tcBorders>
              <w:left w:val="single" w:sz="4" w:space="0" w:color="000000"/>
            </w:tcBorders>
          </w:tcPr>
          <w:p w14:paraId="18D8C7FF" w14:textId="77777777" w:rsidR="004D6560" w:rsidRDefault="00BD472B">
            <w:pPr>
              <w:pStyle w:val="TableParagraph"/>
              <w:spacing w:before="117"/>
              <w:ind w:left="28"/>
              <w:rPr>
                <w:b/>
              </w:rPr>
            </w:pPr>
            <w:r>
              <w:rPr>
                <w:b/>
                <w:spacing w:val="-2"/>
              </w:rPr>
              <w:t>03-</w:t>
            </w:r>
            <w:r>
              <w:rPr>
                <w:b/>
                <w:spacing w:val="-7"/>
              </w:rPr>
              <w:t>01</w:t>
            </w:r>
          </w:p>
        </w:tc>
        <w:tc>
          <w:tcPr>
            <w:tcW w:w="2813" w:type="dxa"/>
            <w:tcBorders>
              <w:right w:val="single" w:sz="4" w:space="0" w:color="000000"/>
            </w:tcBorders>
          </w:tcPr>
          <w:p w14:paraId="4F7D3B55" w14:textId="77777777" w:rsidR="004D6560" w:rsidRDefault="00BD472B">
            <w:pPr>
              <w:pStyle w:val="TableParagraph"/>
              <w:spacing w:before="117"/>
              <w:ind w:left="326"/>
            </w:pPr>
            <w:r>
              <w:rPr>
                <w:spacing w:val="-2"/>
              </w:rPr>
              <w:t>(-100/-</w:t>
            </w:r>
            <w:r>
              <w:rPr>
                <w:spacing w:val="-4"/>
              </w:rPr>
              <w:t>200)</w:t>
            </w:r>
          </w:p>
        </w:tc>
        <w:tc>
          <w:tcPr>
            <w:tcW w:w="494" w:type="dxa"/>
            <w:tcBorders>
              <w:left w:val="single" w:sz="4" w:space="0" w:color="000000"/>
              <w:right w:val="single" w:sz="4" w:space="0" w:color="000000"/>
            </w:tcBorders>
          </w:tcPr>
          <w:p w14:paraId="125A007A" w14:textId="77777777" w:rsidR="004D6560" w:rsidRDefault="00BD472B">
            <w:pPr>
              <w:pStyle w:val="TableParagraph"/>
              <w:spacing w:before="117"/>
              <w:ind w:left="11"/>
              <w:jc w:val="center"/>
              <w:rPr>
                <w:b/>
              </w:rPr>
            </w:pPr>
            <w:r>
              <w:rPr>
                <w:b/>
                <w:spacing w:val="-10"/>
              </w:rPr>
              <w:t>C</w:t>
            </w:r>
          </w:p>
        </w:tc>
        <w:tc>
          <w:tcPr>
            <w:tcW w:w="321" w:type="dxa"/>
            <w:tcBorders>
              <w:left w:val="single" w:sz="4" w:space="0" w:color="000000"/>
            </w:tcBorders>
          </w:tcPr>
          <w:p w14:paraId="21D0FE92" w14:textId="77777777" w:rsidR="004D6560" w:rsidRDefault="00BD472B">
            <w:pPr>
              <w:pStyle w:val="TableParagraph"/>
              <w:spacing w:before="117"/>
              <w:ind w:right="6"/>
              <w:jc w:val="right"/>
              <w:rPr>
                <w:b/>
              </w:rPr>
            </w:pPr>
            <w:r>
              <w:rPr>
                <w:b/>
                <w:spacing w:val="-10"/>
              </w:rPr>
              <w:t>2</w:t>
            </w:r>
          </w:p>
        </w:tc>
        <w:tc>
          <w:tcPr>
            <w:tcW w:w="175" w:type="dxa"/>
            <w:tcBorders>
              <w:right w:val="single" w:sz="4" w:space="0" w:color="000000"/>
            </w:tcBorders>
          </w:tcPr>
          <w:p w14:paraId="69C2EDFE" w14:textId="77777777" w:rsidR="004D6560" w:rsidRDefault="004D6560">
            <w:pPr>
              <w:pStyle w:val="TableParagraph"/>
              <w:rPr>
                <w:rFonts w:ascii="Times New Roman"/>
                <w:sz w:val="20"/>
              </w:rPr>
            </w:pPr>
          </w:p>
        </w:tc>
        <w:tc>
          <w:tcPr>
            <w:tcW w:w="494" w:type="dxa"/>
            <w:tcBorders>
              <w:left w:val="single" w:sz="4" w:space="0" w:color="000000"/>
              <w:right w:val="single" w:sz="4" w:space="0" w:color="000000"/>
            </w:tcBorders>
          </w:tcPr>
          <w:p w14:paraId="763129FF" w14:textId="77777777" w:rsidR="004D6560" w:rsidRDefault="00BD472B">
            <w:pPr>
              <w:pStyle w:val="TableParagraph"/>
              <w:spacing w:before="117"/>
              <w:ind w:left="10"/>
              <w:jc w:val="center"/>
              <w:rPr>
                <w:b/>
              </w:rPr>
            </w:pPr>
            <w:r>
              <w:rPr>
                <w:b/>
                <w:spacing w:val="-10"/>
              </w:rPr>
              <w:t>0</w:t>
            </w:r>
          </w:p>
        </w:tc>
        <w:tc>
          <w:tcPr>
            <w:tcW w:w="4369" w:type="dxa"/>
            <w:gridSpan w:val="2"/>
            <w:tcBorders>
              <w:left w:val="single" w:sz="4" w:space="0" w:color="000000"/>
              <w:right w:val="single" w:sz="4" w:space="0" w:color="000000"/>
            </w:tcBorders>
          </w:tcPr>
          <w:p w14:paraId="57251E16" w14:textId="77777777" w:rsidR="004D6560" w:rsidRDefault="00BD472B">
            <w:pPr>
              <w:pStyle w:val="TableParagraph"/>
              <w:spacing w:before="117"/>
              <w:ind w:left="30" w:right="681"/>
            </w:pPr>
            <w:r>
              <w:t>(M)(O)</w:t>
            </w:r>
            <w:r>
              <w:rPr>
                <w:spacing w:val="-10"/>
              </w:rPr>
              <w:t xml:space="preserve"> </w:t>
            </w:r>
            <w:r>
              <w:t>May</w:t>
            </w:r>
            <w:r>
              <w:rPr>
                <w:spacing w:val="-8"/>
              </w:rPr>
              <w:t xml:space="preserve"> </w:t>
            </w:r>
            <w:r>
              <w:t>be</w:t>
            </w:r>
            <w:r>
              <w:rPr>
                <w:spacing w:val="-10"/>
              </w:rPr>
              <w:t xml:space="preserve"> </w:t>
            </w:r>
            <w:r>
              <w:t>inoperative</w:t>
            </w:r>
            <w:r>
              <w:rPr>
                <w:spacing w:val="-9"/>
              </w:rPr>
              <w:t xml:space="preserve"> </w:t>
            </w:r>
            <w:r>
              <w:t>provided alternate starting procedures are established and used.</w:t>
            </w:r>
          </w:p>
        </w:tc>
      </w:tr>
      <w:tr w:rsidR="004D6560" w14:paraId="48D105AE" w14:textId="77777777">
        <w:trPr>
          <w:trHeight w:val="489"/>
        </w:trPr>
        <w:tc>
          <w:tcPr>
            <w:tcW w:w="1411" w:type="dxa"/>
            <w:tcBorders>
              <w:left w:val="single" w:sz="4" w:space="0" w:color="000000"/>
              <w:bottom w:val="single" w:sz="4" w:space="0" w:color="000000"/>
            </w:tcBorders>
          </w:tcPr>
          <w:p w14:paraId="0C316C47" w14:textId="77777777" w:rsidR="004D6560" w:rsidRDefault="004D6560">
            <w:pPr>
              <w:pStyle w:val="TableParagraph"/>
              <w:rPr>
                <w:rFonts w:ascii="Times New Roman"/>
                <w:sz w:val="20"/>
              </w:rPr>
            </w:pPr>
          </w:p>
        </w:tc>
        <w:tc>
          <w:tcPr>
            <w:tcW w:w="2813" w:type="dxa"/>
            <w:tcBorders>
              <w:bottom w:val="single" w:sz="4" w:space="0" w:color="000000"/>
              <w:right w:val="single" w:sz="4" w:space="0" w:color="000000"/>
            </w:tcBorders>
          </w:tcPr>
          <w:p w14:paraId="5F138EC5"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0C591780" w14:textId="77777777" w:rsidR="004D6560" w:rsidRDefault="004D6560">
            <w:pPr>
              <w:pStyle w:val="TableParagraph"/>
              <w:rPr>
                <w:rFonts w:ascii="Times New Roman"/>
                <w:sz w:val="20"/>
              </w:rPr>
            </w:pPr>
          </w:p>
        </w:tc>
        <w:tc>
          <w:tcPr>
            <w:tcW w:w="321" w:type="dxa"/>
            <w:tcBorders>
              <w:left w:val="single" w:sz="4" w:space="0" w:color="000000"/>
              <w:bottom w:val="single" w:sz="4" w:space="0" w:color="000000"/>
            </w:tcBorders>
          </w:tcPr>
          <w:p w14:paraId="50E74D9C" w14:textId="77777777" w:rsidR="004D6560" w:rsidRDefault="004D6560">
            <w:pPr>
              <w:pStyle w:val="TableParagraph"/>
              <w:rPr>
                <w:rFonts w:ascii="Times New Roman"/>
                <w:sz w:val="20"/>
              </w:rPr>
            </w:pPr>
          </w:p>
        </w:tc>
        <w:tc>
          <w:tcPr>
            <w:tcW w:w="175" w:type="dxa"/>
            <w:tcBorders>
              <w:bottom w:val="single" w:sz="4" w:space="0" w:color="000000"/>
              <w:right w:val="single" w:sz="4" w:space="0" w:color="000000"/>
            </w:tcBorders>
          </w:tcPr>
          <w:p w14:paraId="549937C8" w14:textId="77777777" w:rsidR="004D6560" w:rsidRDefault="004D6560">
            <w:pPr>
              <w:pStyle w:val="TableParagraph"/>
              <w:rPr>
                <w:rFonts w:ascii="Times New Roman"/>
                <w:sz w:val="20"/>
              </w:rPr>
            </w:pPr>
          </w:p>
        </w:tc>
        <w:tc>
          <w:tcPr>
            <w:tcW w:w="494" w:type="dxa"/>
            <w:tcBorders>
              <w:left w:val="single" w:sz="4" w:space="0" w:color="000000"/>
              <w:bottom w:val="single" w:sz="4" w:space="0" w:color="000000"/>
              <w:right w:val="single" w:sz="4" w:space="0" w:color="000000"/>
            </w:tcBorders>
          </w:tcPr>
          <w:p w14:paraId="14FDD2E5" w14:textId="77777777" w:rsidR="004D6560" w:rsidRDefault="004D6560">
            <w:pPr>
              <w:pStyle w:val="TableParagraph"/>
              <w:rPr>
                <w:rFonts w:ascii="Times New Roman"/>
                <w:sz w:val="20"/>
              </w:rPr>
            </w:pPr>
          </w:p>
        </w:tc>
        <w:tc>
          <w:tcPr>
            <w:tcW w:w="1976" w:type="dxa"/>
            <w:tcBorders>
              <w:left w:val="single" w:sz="4" w:space="0" w:color="000000"/>
              <w:bottom w:val="single" w:sz="4" w:space="0" w:color="000000"/>
            </w:tcBorders>
          </w:tcPr>
          <w:p w14:paraId="6890497F" w14:textId="77777777" w:rsidR="004D6560" w:rsidRDefault="00BD472B">
            <w:pPr>
              <w:pStyle w:val="TableParagraph"/>
              <w:spacing w:before="237" w:line="232" w:lineRule="exact"/>
              <w:ind w:left="30"/>
            </w:pPr>
            <w:r>
              <w:rPr>
                <w:spacing w:val="-2"/>
              </w:rPr>
              <w:t>(Continued)</w:t>
            </w:r>
          </w:p>
        </w:tc>
        <w:tc>
          <w:tcPr>
            <w:tcW w:w="2393" w:type="dxa"/>
            <w:tcBorders>
              <w:bottom w:val="single" w:sz="4" w:space="0" w:color="000000"/>
              <w:right w:val="single" w:sz="4" w:space="0" w:color="000000"/>
            </w:tcBorders>
          </w:tcPr>
          <w:p w14:paraId="026070B8" w14:textId="77777777" w:rsidR="004D6560" w:rsidRDefault="004D6560">
            <w:pPr>
              <w:pStyle w:val="TableParagraph"/>
              <w:rPr>
                <w:rFonts w:ascii="Times New Roman"/>
                <w:sz w:val="20"/>
              </w:rPr>
            </w:pPr>
          </w:p>
        </w:tc>
      </w:tr>
    </w:tbl>
    <w:p w14:paraId="15D3BEF4" w14:textId="77777777" w:rsidR="004D6560" w:rsidRDefault="004D6560">
      <w:pPr>
        <w:pStyle w:val="TableParagraph"/>
        <w:rPr>
          <w:rFonts w:ascii="Times New Roman"/>
          <w:sz w:val="20"/>
        </w:rPr>
        <w:sectPr w:rsidR="004D6560">
          <w:pgSz w:w="12240" w:h="15840"/>
          <w:pgMar w:top="260" w:right="720" w:bottom="280" w:left="720" w:header="720" w:footer="720" w:gutter="0"/>
          <w:cols w:space="720"/>
        </w:sectPr>
      </w:pPr>
    </w:p>
    <w:p w14:paraId="77515FD8" w14:textId="77777777" w:rsidR="004D6560" w:rsidRDefault="004D6560">
      <w:pPr>
        <w:pStyle w:val="BodyText"/>
        <w:rPr>
          <w:sz w:val="2"/>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1"/>
        <w:gridCol w:w="2813"/>
        <w:gridCol w:w="494"/>
        <w:gridCol w:w="321"/>
        <w:gridCol w:w="175"/>
        <w:gridCol w:w="494"/>
        <w:gridCol w:w="1976"/>
        <w:gridCol w:w="2393"/>
      </w:tblGrid>
      <w:tr w:rsidR="004D6560" w14:paraId="361351F8" w14:textId="77777777">
        <w:trPr>
          <w:trHeight w:val="683"/>
        </w:trPr>
        <w:tc>
          <w:tcPr>
            <w:tcW w:w="4718" w:type="dxa"/>
            <w:gridSpan w:val="3"/>
            <w:tcBorders>
              <w:right w:val="nil"/>
            </w:tcBorders>
          </w:tcPr>
          <w:p w14:paraId="07D6CD12" w14:textId="77777777" w:rsidR="004D6560" w:rsidRDefault="00BD472B">
            <w:pPr>
              <w:pStyle w:val="TableParagraph"/>
              <w:spacing w:before="28" w:line="297" w:lineRule="auto"/>
              <w:ind w:left="57"/>
            </w:pPr>
            <w:r>
              <w:t>U.S.</w:t>
            </w:r>
            <w:r>
              <w:rPr>
                <w:spacing w:val="-9"/>
              </w:rPr>
              <w:t xml:space="preserve"> </w:t>
            </w:r>
            <w:r>
              <w:t>DEPARTMENT</w:t>
            </w:r>
            <w:r>
              <w:rPr>
                <w:spacing w:val="-13"/>
              </w:rPr>
              <w:t xml:space="preserve"> </w:t>
            </w:r>
            <w:r>
              <w:t>OF</w:t>
            </w:r>
            <w:r>
              <w:rPr>
                <w:spacing w:val="-13"/>
              </w:rPr>
              <w:t xml:space="preserve"> </w:t>
            </w:r>
            <w:r>
              <w:t>TRANSPORTATION FEDERAL AVIATION ADMINISTRATION</w:t>
            </w:r>
          </w:p>
        </w:tc>
        <w:tc>
          <w:tcPr>
            <w:tcW w:w="321" w:type="dxa"/>
            <w:tcBorders>
              <w:left w:val="nil"/>
              <w:right w:val="nil"/>
            </w:tcBorders>
          </w:tcPr>
          <w:p w14:paraId="5685D8B8" w14:textId="77777777" w:rsidR="004D6560" w:rsidRDefault="004D6560">
            <w:pPr>
              <w:pStyle w:val="TableParagraph"/>
              <w:rPr>
                <w:rFonts w:ascii="Times New Roman"/>
                <w:sz w:val="20"/>
              </w:rPr>
            </w:pPr>
          </w:p>
        </w:tc>
        <w:tc>
          <w:tcPr>
            <w:tcW w:w="175" w:type="dxa"/>
            <w:tcBorders>
              <w:left w:val="nil"/>
              <w:right w:val="nil"/>
            </w:tcBorders>
          </w:tcPr>
          <w:p w14:paraId="67D7F8FC" w14:textId="77777777" w:rsidR="004D6560" w:rsidRDefault="004D6560">
            <w:pPr>
              <w:pStyle w:val="TableParagraph"/>
              <w:rPr>
                <w:rFonts w:ascii="Times New Roman"/>
                <w:sz w:val="20"/>
              </w:rPr>
            </w:pPr>
          </w:p>
        </w:tc>
        <w:tc>
          <w:tcPr>
            <w:tcW w:w="494" w:type="dxa"/>
            <w:tcBorders>
              <w:left w:val="nil"/>
              <w:right w:val="nil"/>
            </w:tcBorders>
          </w:tcPr>
          <w:p w14:paraId="6377DC32" w14:textId="77777777" w:rsidR="004D6560" w:rsidRDefault="004D6560">
            <w:pPr>
              <w:pStyle w:val="TableParagraph"/>
              <w:rPr>
                <w:rFonts w:ascii="Times New Roman"/>
                <w:sz w:val="20"/>
              </w:rPr>
            </w:pPr>
          </w:p>
        </w:tc>
        <w:tc>
          <w:tcPr>
            <w:tcW w:w="4369" w:type="dxa"/>
            <w:gridSpan w:val="2"/>
            <w:tcBorders>
              <w:left w:val="nil"/>
            </w:tcBorders>
          </w:tcPr>
          <w:p w14:paraId="084765A6" w14:textId="77777777" w:rsidR="004D6560" w:rsidRDefault="00BD472B">
            <w:pPr>
              <w:pStyle w:val="TableParagraph"/>
              <w:spacing w:before="184"/>
              <w:ind w:left="455"/>
            </w:pPr>
            <w:r>
              <w:t>MASTER</w:t>
            </w:r>
            <w:r>
              <w:rPr>
                <w:spacing w:val="-7"/>
              </w:rPr>
              <w:t xml:space="preserve"> </w:t>
            </w:r>
            <w:r>
              <w:t>MINIMUM</w:t>
            </w:r>
            <w:r>
              <w:rPr>
                <w:spacing w:val="-7"/>
              </w:rPr>
              <w:t xml:space="preserve"> </w:t>
            </w:r>
            <w:r>
              <w:t>EQUIPMENT</w:t>
            </w:r>
            <w:r>
              <w:rPr>
                <w:spacing w:val="-6"/>
              </w:rPr>
              <w:t xml:space="preserve"> </w:t>
            </w:r>
            <w:r>
              <w:rPr>
                <w:spacing w:val="-4"/>
              </w:rPr>
              <w:t>LIST</w:t>
            </w:r>
          </w:p>
        </w:tc>
      </w:tr>
      <w:tr w:rsidR="004D6560" w14:paraId="1397C2A0" w14:textId="77777777">
        <w:trPr>
          <w:trHeight w:val="683"/>
        </w:trPr>
        <w:tc>
          <w:tcPr>
            <w:tcW w:w="4224" w:type="dxa"/>
            <w:gridSpan w:val="2"/>
            <w:tcBorders>
              <w:right w:val="nil"/>
            </w:tcBorders>
          </w:tcPr>
          <w:p w14:paraId="1E3C6792" w14:textId="77777777" w:rsidR="004D6560" w:rsidRDefault="00BD472B">
            <w:pPr>
              <w:pStyle w:val="TableParagraph"/>
              <w:spacing w:before="28" w:line="297" w:lineRule="auto"/>
              <w:ind w:left="57" w:right="1755"/>
            </w:pPr>
            <w:r>
              <w:t>REVISION</w:t>
            </w:r>
            <w:r>
              <w:rPr>
                <w:spacing w:val="-16"/>
              </w:rPr>
              <w:t xml:space="preserve"> </w:t>
            </w:r>
            <w:r>
              <w:t>NO.</w:t>
            </w:r>
            <w:r>
              <w:rPr>
                <w:spacing w:val="-15"/>
              </w:rPr>
              <w:t xml:space="preserve"> </w:t>
            </w:r>
            <w:r>
              <w:t>58 DATE:</w:t>
            </w:r>
            <w:r>
              <w:rPr>
                <w:spacing w:val="-3"/>
              </w:rPr>
              <w:t xml:space="preserve"> </w:t>
            </w:r>
            <w:r>
              <w:rPr>
                <w:spacing w:val="-2"/>
              </w:rPr>
              <w:t>10/10/2015</w:t>
            </w:r>
          </w:p>
        </w:tc>
        <w:tc>
          <w:tcPr>
            <w:tcW w:w="494" w:type="dxa"/>
            <w:tcBorders>
              <w:left w:val="nil"/>
              <w:right w:val="nil"/>
            </w:tcBorders>
          </w:tcPr>
          <w:p w14:paraId="0E5E02AA" w14:textId="77777777" w:rsidR="004D6560" w:rsidRDefault="004D6560">
            <w:pPr>
              <w:pStyle w:val="TableParagraph"/>
              <w:rPr>
                <w:rFonts w:ascii="Times New Roman"/>
                <w:sz w:val="20"/>
              </w:rPr>
            </w:pPr>
          </w:p>
        </w:tc>
        <w:tc>
          <w:tcPr>
            <w:tcW w:w="321" w:type="dxa"/>
            <w:tcBorders>
              <w:left w:val="nil"/>
              <w:right w:val="nil"/>
            </w:tcBorders>
          </w:tcPr>
          <w:p w14:paraId="4798F731" w14:textId="77777777" w:rsidR="004D6560" w:rsidRDefault="004D6560">
            <w:pPr>
              <w:pStyle w:val="TableParagraph"/>
              <w:rPr>
                <w:rFonts w:ascii="Times New Roman"/>
                <w:sz w:val="20"/>
              </w:rPr>
            </w:pPr>
          </w:p>
        </w:tc>
        <w:tc>
          <w:tcPr>
            <w:tcW w:w="175" w:type="dxa"/>
            <w:tcBorders>
              <w:left w:val="nil"/>
              <w:right w:val="nil"/>
            </w:tcBorders>
          </w:tcPr>
          <w:p w14:paraId="524FFEEC" w14:textId="77777777" w:rsidR="004D6560" w:rsidRDefault="004D6560">
            <w:pPr>
              <w:pStyle w:val="TableParagraph"/>
              <w:rPr>
                <w:rFonts w:ascii="Times New Roman"/>
                <w:sz w:val="20"/>
              </w:rPr>
            </w:pPr>
          </w:p>
        </w:tc>
        <w:tc>
          <w:tcPr>
            <w:tcW w:w="494" w:type="dxa"/>
            <w:tcBorders>
              <w:left w:val="nil"/>
              <w:right w:val="nil"/>
            </w:tcBorders>
          </w:tcPr>
          <w:p w14:paraId="61F381B1" w14:textId="77777777" w:rsidR="004D6560" w:rsidRDefault="004D6560">
            <w:pPr>
              <w:pStyle w:val="TableParagraph"/>
              <w:rPr>
                <w:rFonts w:ascii="Times New Roman"/>
                <w:sz w:val="20"/>
              </w:rPr>
            </w:pPr>
          </w:p>
        </w:tc>
        <w:tc>
          <w:tcPr>
            <w:tcW w:w="1976" w:type="dxa"/>
            <w:tcBorders>
              <w:left w:val="nil"/>
              <w:right w:val="nil"/>
            </w:tcBorders>
          </w:tcPr>
          <w:p w14:paraId="55C35AF6" w14:textId="77777777" w:rsidR="004D6560" w:rsidRDefault="004D6560">
            <w:pPr>
              <w:pStyle w:val="TableParagraph"/>
              <w:rPr>
                <w:rFonts w:ascii="Times New Roman"/>
                <w:sz w:val="20"/>
              </w:rPr>
            </w:pPr>
          </w:p>
        </w:tc>
        <w:tc>
          <w:tcPr>
            <w:tcW w:w="2393" w:type="dxa"/>
            <w:tcBorders>
              <w:left w:val="nil"/>
            </w:tcBorders>
          </w:tcPr>
          <w:p w14:paraId="42856C47" w14:textId="77777777" w:rsidR="004D6560" w:rsidRDefault="00BD472B">
            <w:pPr>
              <w:pStyle w:val="TableParagraph"/>
              <w:spacing w:before="28"/>
              <w:ind w:left="778"/>
            </w:pPr>
            <w:r>
              <w:t>PAGE</w:t>
            </w:r>
            <w:r>
              <w:rPr>
                <w:spacing w:val="-5"/>
              </w:rPr>
              <w:t xml:space="preserve"> </w:t>
            </w:r>
            <w:r>
              <w:t>NO.</w:t>
            </w:r>
            <w:r>
              <w:rPr>
                <w:spacing w:val="-2"/>
              </w:rPr>
              <w:t xml:space="preserve"> </w:t>
            </w:r>
            <w:r>
              <w:t>80-</w:t>
            </w:r>
            <w:r>
              <w:rPr>
                <w:spacing w:val="-10"/>
              </w:rPr>
              <w:t>2</w:t>
            </w:r>
          </w:p>
        </w:tc>
      </w:tr>
      <w:tr w:rsidR="004D6560" w14:paraId="7082A23B" w14:textId="77777777">
        <w:trPr>
          <w:trHeight w:val="1389"/>
        </w:trPr>
        <w:tc>
          <w:tcPr>
            <w:tcW w:w="5039" w:type="dxa"/>
            <w:gridSpan w:val="4"/>
            <w:tcBorders>
              <w:bottom w:val="double" w:sz="4" w:space="0" w:color="000000"/>
            </w:tcBorders>
          </w:tcPr>
          <w:p w14:paraId="40123E01" w14:textId="77777777" w:rsidR="004D6560" w:rsidRDefault="004D6560">
            <w:pPr>
              <w:pStyle w:val="TableParagraph"/>
              <w:spacing w:before="126"/>
            </w:pPr>
          </w:p>
          <w:p w14:paraId="16E189F4" w14:textId="77777777" w:rsidR="004D6560" w:rsidRDefault="00BD472B">
            <w:pPr>
              <w:pStyle w:val="TableParagraph"/>
              <w:ind w:left="57"/>
            </w:pPr>
            <w:r>
              <w:rPr>
                <w:spacing w:val="-2"/>
              </w:rPr>
              <w:t>AIRCRAFT:</w:t>
            </w:r>
          </w:p>
          <w:p w14:paraId="65760418" w14:textId="77777777" w:rsidR="004D6560" w:rsidRDefault="00BD472B">
            <w:pPr>
              <w:pStyle w:val="TableParagraph"/>
              <w:spacing w:before="61"/>
              <w:ind w:left="57"/>
            </w:pPr>
            <w:r>
              <w:t>Boeing</w:t>
            </w:r>
            <w:r>
              <w:rPr>
                <w:spacing w:val="-7"/>
              </w:rPr>
              <w:t xml:space="preserve"> </w:t>
            </w:r>
            <w:r>
              <w:t>B-</w:t>
            </w:r>
            <w:r>
              <w:rPr>
                <w:spacing w:val="-5"/>
              </w:rPr>
              <w:t>737</w:t>
            </w:r>
          </w:p>
        </w:tc>
        <w:tc>
          <w:tcPr>
            <w:tcW w:w="5038" w:type="dxa"/>
            <w:gridSpan w:val="4"/>
            <w:tcBorders>
              <w:bottom w:val="double" w:sz="4" w:space="0" w:color="000000"/>
            </w:tcBorders>
          </w:tcPr>
          <w:p w14:paraId="7B87FE3B" w14:textId="77777777" w:rsidR="004D6560" w:rsidRDefault="00BD472B">
            <w:pPr>
              <w:pStyle w:val="TableParagraph"/>
              <w:spacing w:before="31" w:line="252" w:lineRule="exact"/>
              <w:rPr>
                <w:b/>
              </w:rPr>
            </w:pPr>
            <w:r>
              <w:rPr>
                <w:b/>
              </w:rPr>
              <w:t>TABLE</w:t>
            </w:r>
            <w:r>
              <w:rPr>
                <w:b/>
                <w:spacing w:val="-5"/>
              </w:rPr>
              <w:t xml:space="preserve"> KEY</w:t>
            </w:r>
          </w:p>
          <w:p w14:paraId="2B3124C1" w14:textId="77777777" w:rsidR="004D6560" w:rsidRDefault="00BD472B">
            <w:pPr>
              <w:pStyle w:val="TableParagraph"/>
              <w:numPr>
                <w:ilvl w:val="0"/>
                <w:numId w:val="8"/>
              </w:numPr>
              <w:tabs>
                <w:tab w:val="left" w:pos="776"/>
              </w:tabs>
              <w:spacing w:line="252" w:lineRule="exact"/>
              <w:ind w:left="776" w:hanging="358"/>
            </w:pPr>
            <w:r>
              <w:t>REPAIR</w:t>
            </w:r>
            <w:r>
              <w:rPr>
                <w:spacing w:val="-4"/>
              </w:rPr>
              <w:t xml:space="preserve"> </w:t>
            </w:r>
            <w:r>
              <w:rPr>
                <w:spacing w:val="-2"/>
              </w:rPr>
              <w:t>CATEGORY</w:t>
            </w:r>
          </w:p>
          <w:p w14:paraId="175BDBC1" w14:textId="77777777" w:rsidR="004D6560" w:rsidRDefault="00BD472B">
            <w:pPr>
              <w:pStyle w:val="TableParagraph"/>
              <w:numPr>
                <w:ilvl w:val="0"/>
                <w:numId w:val="8"/>
              </w:numPr>
              <w:tabs>
                <w:tab w:val="left" w:pos="776"/>
              </w:tabs>
              <w:spacing w:line="252" w:lineRule="exact"/>
              <w:ind w:left="776" w:hanging="358"/>
            </w:pPr>
            <w:r>
              <w:t>NO.</w:t>
            </w:r>
            <w:r>
              <w:rPr>
                <w:spacing w:val="-1"/>
              </w:rPr>
              <w:t xml:space="preserve"> </w:t>
            </w:r>
            <w:r>
              <w:rPr>
                <w:spacing w:val="-2"/>
              </w:rPr>
              <w:t>INSTALLED</w:t>
            </w:r>
          </w:p>
          <w:p w14:paraId="3A0A3436" w14:textId="77777777" w:rsidR="004D6560" w:rsidRDefault="00BD472B">
            <w:pPr>
              <w:pStyle w:val="TableParagraph"/>
              <w:numPr>
                <w:ilvl w:val="0"/>
                <w:numId w:val="8"/>
              </w:numPr>
              <w:tabs>
                <w:tab w:val="left" w:pos="775"/>
              </w:tabs>
              <w:spacing w:before="1" w:line="252" w:lineRule="exact"/>
              <w:ind w:left="775" w:hanging="358"/>
            </w:pPr>
            <w:r>
              <w:t>NO.</w:t>
            </w:r>
            <w:r>
              <w:rPr>
                <w:spacing w:val="-3"/>
              </w:rPr>
              <w:t xml:space="preserve"> </w:t>
            </w:r>
            <w:r>
              <w:t>REQUIRED</w:t>
            </w:r>
            <w:r>
              <w:rPr>
                <w:spacing w:val="-3"/>
              </w:rPr>
              <w:t xml:space="preserve"> </w:t>
            </w:r>
            <w:r>
              <w:t>FOR</w:t>
            </w:r>
            <w:r>
              <w:rPr>
                <w:spacing w:val="-3"/>
              </w:rPr>
              <w:t xml:space="preserve"> </w:t>
            </w:r>
            <w:r>
              <w:rPr>
                <w:spacing w:val="-2"/>
              </w:rPr>
              <w:t>DISPATCH</w:t>
            </w:r>
          </w:p>
          <w:p w14:paraId="3481BED4" w14:textId="77777777" w:rsidR="004D6560" w:rsidRDefault="00BD472B">
            <w:pPr>
              <w:pStyle w:val="TableParagraph"/>
              <w:numPr>
                <w:ilvl w:val="0"/>
                <w:numId w:val="8"/>
              </w:numPr>
              <w:tabs>
                <w:tab w:val="left" w:pos="775"/>
              </w:tabs>
              <w:spacing w:line="252" w:lineRule="exact"/>
              <w:ind w:left="775" w:hanging="358"/>
            </w:pPr>
            <w:r>
              <w:t>REMARKS</w:t>
            </w:r>
            <w:r>
              <w:rPr>
                <w:spacing w:val="-3"/>
              </w:rPr>
              <w:t xml:space="preserve"> </w:t>
            </w:r>
            <w:r>
              <w:t>OR</w:t>
            </w:r>
            <w:r>
              <w:rPr>
                <w:spacing w:val="-3"/>
              </w:rPr>
              <w:t xml:space="preserve"> </w:t>
            </w:r>
            <w:r>
              <w:rPr>
                <w:spacing w:val="-2"/>
              </w:rPr>
              <w:t>EXCEPTIONS</w:t>
            </w:r>
          </w:p>
        </w:tc>
      </w:tr>
      <w:tr w:rsidR="004D6560" w14:paraId="52E231B9" w14:textId="77777777">
        <w:trPr>
          <w:trHeight w:val="259"/>
        </w:trPr>
        <w:tc>
          <w:tcPr>
            <w:tcW w:w="10077" w:type="dxa"/>
            <w:gridSpan w:val="8"/>
            <w:tcBorders>
              <w:top w:val="double" w:sz="4" w:space="0" w:color="000000"/>
            </w:tcBorders>
            <w:shd w:val="clear" w:color="auto" w:fill="D9D9D9"/>
          </w:tcPr>
          <w:p w14:paraId="5E969BC1" w14:textId="77777777" w:rsidR="004D6560" w:rsidRDefault="00BD472B">
            <w:pPr>
              <w:pStyle w:val="TableParagraph"/>
              <w:spacing w:before="8" w:line="232" w:lineRule="exact"/>
              <w:ind w:left="4"/>
              <w:rPr>
                <w:b/>
              </w:rPr>
            </w:pPr>
            <w:r>
              <w:rPr>
                <w:b/>
              </w:rPr>
              <w:t>80.</w:t>
            </w:r>
            <w:r>
              <w:rPr>
                <w:b/>
                <w:spacing w:val="-2"/>
              </w:rPr>
              <w:t xml:space="preserve"> Starting</w:t>
            </w:r>
          </w:p>
        </w:tc>
      </w:tr>
      <w:tr w:rsidR="004D6560" w14:paraId="3017641E" w14:textId="77777777">
        <w:trPr>
          <w:trHeight w:val="275"/>
        </w:trPr>
        <w:tc>
          <w:tcPr>
            <w:tcW w:w="1411" w:type="dxa"/>
            <w:tcBorders>
              <w:right w:val="nil"/>
            </w:tcBorders>
            <w:shd w:val="clear" w:color="auto" w:fill="D9D9D9"/>
          </w:tcPr>
          <w:p w14:paraId="4A9A74A7" w14:textId="77777777" w:rsidR="004D6560" w:rsidRDefault="00BD472B">
            <w:pPr>
              <w:pStyle w:val="TableParagraph"/>
              <w:spacing w:before="46"/>
              <w:ind w:left="28"/>
              <w:rPr>
                <w:b/>
                <w:sz w:val="16"/>
              </w:rPr>
            </w:pPr>
            <w:r>
              <w:rPr>
                <w:b/>
                <w:sz w:val="16"/>
              </w:rPr>
              <w:t>Sequence</w:t>
            </w:r>
            <w:r>
              <w:rPr>
                <w:b/>
                <w:spacing w:val="-5"/>
                <w:sz w:val="16"/>
              </w:rPr>
              <w:t xml:space="preserve"> No.</w:t>
            </w:r>
          </w:p>
        </w:tc>
        <w:tc>
          <w:tcPr>
            <w:tcW w:w="2813" w:type="dxa"/>
            <w:tcBorders>
              <w:left w:val="nil"/>
            </w:tcBorders>
            <w:shd w:val="clear" w:color="auto" w:fill="D9D9D9"/>
          </w:tcPr>
          <w:p w14:paraId="2279FA78" w14:textId="77777777" w:rsidR="004D6560" w:rsidRDefault="00BD472B">
            <w:pPr>
              <w:pStyle w:val="TableParagraph"/>
              <w:spacing w:before="46"/>
              <w:ind w:left="326"/>
              <w:rPr>
                <w:b/>
                <w:sz w:val="16"/>
              </w:rPr>
            </w:pPr>
            <w:r>
              <w:rPr>
                <w:b/>
                <w:spacing w:val="-4"/>
                <w:sz w:val="16"/>
              </w:rPr>
              <w:t>Item</w:t>
            </w:r>
          </w:p>
        </w:tc>
        <w:tc>
          <w:tcPr>
            <w:tcW w:w="494" w:type="dxa"/>
            <w:shd w:val="clear" w:color="auto" w:fill="D9D9D9"/>
          </w:tcPr>
          <w:p w14:paraId="3C8A923B" w14:textId="77777777" w:rsidR="004D6560" w:rsidRDefault="00BD472B">
            <w:pPr>
              <w:pStyle w:val="TableParagraph"/>
              <w:spacing w:before="46"/>
              <w:ind w:left="8"/>
              <w:jc w:val="center"/>
              <w:rPr>
                <w:b/>
                <w:sz w:val="16"/>
              </w:rPr>
            </w:pPr>
            <w:r>
              <w:rPr>
                <w:b/>
                <w:spacing w:val="-10"/>
                <w:sz w:val="16"/>
              </w:rPr>
              <w:t>1</w:t>
            </w:r>
          </w:p>
        </w:tc>
        <w:tc>
          <w:tcPr>
            <w:tcW w:w="496" w:type="dxa"/>
            <w:gridSpan w:val="2"/>
            <w:shd w:val="clear" w:color="auto" w:fill="D9D9D9"/>
          </w:tcPr>
          <w:p w14:paraId="2B18A399" w14:textId="77777777" w:rsidR="004D6560" w:rsidRDefault="00BD472B">
            <w:pPr>
              <w:pStyle w:val="TableParagraph"/>
              <w:spacing w:before="46"/>
              <w:ind w:left="15" w:right="8"/>
              <w:jc w:val="center"/>
              <w:rPr>
                <w:b/>
                <w:sz w:val="16"/>
              </w:rPr>
            </w:pPr>
            <w:r>
              <w:rPr>
                <w:b/>
                <w:spacing w:val="-10"/>
                <w:sz w:val="16"/>
              </w:rPr>
              <w:t>2</w:t>
            </w:r>
          </w:p>
        </w:tc>
        <w:tc>
          <w:tcPr>
            <w:tcW w:w="494" w:type="dxa"/>
            <w:shd w:val="clear" w:color="auto" w:fill="D9D9D9"/>
          </w:tcPr>
          <w:p w14:paraId="6B48E6F7" w14:textId="77777777" w:rsidR="004D6560" w:rsidRDefault="00BD472B">
            <w:pPr>
              <w:pStyle w:val="TableParagraph"/>
              <w:spacing w:before="46"/>
              <w:ind w:left="10"/>
              <w:jc w:val="center"/>
              <w:rPr>
                <w:b/>
                <w:sz w:val="16"/>
              </w:rPr>
            </w:pPr>
            <w:r>
              <w:rPr>
                <w:b/>
                <w:spacing w:val="-10"/>
                <w:sz w:val="16"/>
              </w:rPr>
              <w:t>3</w:t>
            </w:r>
          </w:p>
        </w:tc>
        <w:tc>
          <w:tcPr>
            <w:tcW w:w="1976" w:type="dxa"/>
            <w:tcBorders>
              <w:right w:val="nil"/>
            </w:tcBorders>
            <w:shd w:val="clear" w:color="auto" w:fill="D9D9D9"/>
          </w:tcPr>
          <w:p w14:paraId="66D18F62" w14:textId="77777777" w:rsidR="004D6560" w:rsidRDefault="00BD472B">
            <w:pPr>
              <w:pStyle w:val="TableParagraph"/>
              <w:spacing w:before="46"/>
              <w:ind w:left="30"/>
              <w:rPr>
                <w:b/>
                <w:sz w:val="16"/>
              </w:rPr>
            </w:pPr>
            <w:r>
              <w:rPr>
                <w:b/>
                <w:spacing w:val="-10"/>
                <w:sz w:val="16"/>
              </w:rPr>
              <w:t>4</w:t>
            </w:r>
          </w:p>
        </w:tc>
        <w:tc>
          <w:tcPr>
            <w:tcW w:w="2393" w:type="dxa"/>
            <w:tcBorders>
              <w:left w:val="nil"/>
            </w:tcBorders>
            <w:shd w:val="clear" w:color="auto" w:fill="D9D9D9"/>
          </w:tcPr>
          <w:p w14:paraId="107693F9" w14:textId="77777777" w:rsidR="004D6560" w:rsidRDefault="00BD472B">
            <w:pPr>
              <w:pStyle w:val="TableParagraph"/>
              <w:spacing w:line="140" w:lineRule="exact"/>
              <w:ind w:left="1985" w:right="74" w:hanging="120"/>
              <w:rPr>
                <w:b/>
                <w:sz w:val="12"/>
              </w:rPr>
            </w:pPr>
            <w:r>
              <w:rPr>
                <w:b/>
                <w:spacing w:val="-2"/>
                <w:sz w:val="12"/>
              </w:rPr>
              <w:t>Change</w:t>
            </w:r>
            <w:r>
              <w:rPr>
                <w:b/>
                <w:spacing w:val="40"/>
                <w:sz w:val="12"/>
              </w:rPr>
              <w:t xml:space="preserve"> </w:t>
            </w:r>
            <w:r>
              <w:rPr>
                <w:b/>
                <w:spacing w:val="-4"/>
                <w:sz w:val="12"/>
              </w:rPr>
              <w:t>Bar</w:t>
            </w:r>
          </w:p>
        </w:tc>
      </w:tr>
      <w:tr w:rsidR="004D6560" w14:paraId="640FFD21" w14:textId="77777777">
        <w:trPr>
          <w:trHeight w:val="626"/>
        </w:trPr>
        <w:tc>
          <w:tcPr>
            <w:tcW w:w="1411" w:type="dxa"/>
            <w:tcBorders>
              <w:bottom w:val="nil"/>
              <w:right w:val="nil"/>
            </w:tcBorders>
          </w:tcPr>
          <w:p w14:paraId="0C689045" w14:textId="77777777" w:rsidR="004D6560" w:rsidRDefault="00BD472B">
            <w:pPr>
              <w:pStyle w:val="TableParagraph"/>
              <w:spacing w:line="248" w:lineRule="exact"/>
              <w:ind w:left="28"/>
              <w:rPr>
                <w:b/>
              </w:rPr>
            </w:pPr>
            <w:r>
              <w:rPr>
                <w:b/>
                <w:spacing w:val="-5"/>
              </w:rPr>
              <w:t>03</w:t>
            </w:r>
          </w:p>
        </w:tc>
        <w:tc>
          <w:tcPr>
            <w:tcW w:w="2813" w:type="dxa"/>
            <w:tcBorders>
              <w:left w:val="nil"/>
              <w:bottom w:val="nil"/>
            </w:tcBorders>
          </w:tcPr>
          <w:p w14:paraId="2273517A" w14:textId="77777777" w:rsidR="004D6560" w:rsidRDefault="00BD472B">
            <w:pPr>
              <w:pStyle w:val="TableParagraph"/>
              <w:spacing w:line="242" w:lineRule="auto"/>
              <w:ind w:left="343" w:right="593"/>
            </w:pPr>
            <w:r>
              <w:t>Starter</w:t>
            </w:r>
            <w:r>
              <w:rPr>
                <w:spacing w:val="-16"/>
              </w:rPr>
              <w:t xml:space="preserve"> </w:t>
            </w:r>
            <w:r>
              <w:t xml:space="preserve">Valves </w:t>
            </w:r>
            <w:r>
              <w:rPr>
                <w:spacing w:val="-2"/>
              </w:rPr>
              <w:t>(Cont’d)</w:t>
            </w:r>
          </w:p>
        </w:tc>
        <w:tc>
          <w:tcPr>
            <w:tcW w:w="494" w:type="dxa"/>
            <w:tcBorders>
              <w:bottom w:val="nil"/>
            </w:tcBorders>
          </w:tcPr>
          <w:p w14:paraId="3D0987D1" w14:textId="77777777" w:rsidR="004D6560" w:rsidRDefault="004D6560">
            <w:pPr>
              <w:pStyle w:val="TableParagraph"/>
              <w:rPr>
                <w:rFonts w:ascii="Times New Roman"/>
                <w:sz w:val="20"/>
              </w:rPr>
            </w:pPr>
          </w:p>
        </w:tc>
        <w:tc>
          <w:tcPr>
            <w:tcW w:w="321" w:type="dxa"/>
            <w:tcBorders>
              <w:bottom w:val="nil"/>
              <w:right w:val="nil"/>
            </w:tcBorders>
          </w:tcPr>
          <w:p w14:paraId="31AC363E" w14:textId="77777777" w:rsidR="004D6560" w:rsidRDefault="004D6560">
            <w:pPr>
              <w:pStyle w:val="TableParagraph"/>
              <w:rPr>
                <w:rFonts w:ascii="Times New Roman"/>
                <w:sz w:val="20"/>
              </w:rPr>
            </w:pPr>
          </w:p>
        </w:tc>
        <w:tc>
          <w:tcPr>
            <w:tcW w:w="175" w:type="dxa"/>
            <w:tcBorders>
              <w:left w:val="nil"/>
              <w:bottom w:val="nil"/>
            </w:tcBorders>
          </w:tcPr>
          <w:p w14:paraId="36A9AFC8" w14:textId="77777777" w:rsidR="004D6560" w:rsidRDefault="004D6560">
            <w:pPr>
              <w:pStyle w:val="TableParagraph"/>
              <w:rPr>
                <w:rFonts w:ascii="Times New Roman"/>
                <w:sz w:val="20"/>
              </w:rPr>
            </w:pPr>
          </w:p>
        </w:tc>
        <w:tc>
          <w:tcPr>
            <w:tcW w:w="494" w:type="dxa"/>
            <w:tcBorders>
              <w:bottom w:val="nil"/>
            </w:tcBorders>
          </w:tcPr>
          <w:p w14:paraId="26C95B88" w14:textId="77777777" w:rsidR="004D6560" w:rsidRDefault="004D6560">
            <w:pPr>
              <w:pStyle w:val="TableParagraph"/>
              <w:rPr>
                <w:rFonts w:ascii="Times New Roman"/>
                <w:sz w:val="20"/>
              </w:rPr>
            </w:pPr>
          </w:p>
        </w:tc>
        <w:tc>
          <w:tcPr>
            <w:tcW w:w="4369" w:type="dxa"/>
            <w:gridSpan w:val="2"/>
            <w:tcBorders>
              <w:bottom w:val="nil"/>
            </w:tcBorders>
          </w:tcPr>
          <w:p w14:paraId="15C93C03" w14:textId="77777777" w:rsidR="004D6560" w:rsidRDefault="004D6560">
            <w:pPr>
              <w:pStyle w:val="TableParagraph"/>
              <w:rPr>
                <w:rFonts w:ascii="Times New Roman"/>
                <w:sz w:val="20"/>
              </w:rPr>
            </w:pPr>
          </w:p>
        </w:tc>
      </w:tr>
      <w:tr w:rsidR="004D6560" w14:paraId="3A7B9F0B" w14:textId="77777777">
        <w:trPr>
          <w:trHeight w:val="2769"/>
        </w:trPr>
        <w:tc>
          <w:tcPr>
            <w:tcW w:w="1411" w:type="dxa"/>
            <w:tcBorders>
              <w:top w:val="nil"/>
              <w:bottom w:val="nil"/>
              <w:right w:val="nil"/>
            </w:tcBorders>
          </w:tcPr>
          <w:p w14:paraId="546EC41D" w14:textId="77777777" w:rsidR="004D6560" w:rsidRDefault="00BD472B">
            <w:pPr>
              <w:pStyle w:val="TableParagraph"/>
              <w:spacing w:before="116"/>
              <w:ind w:left="28"/>
              <w:rPr>
                <w:b/>
              </w:rPr>
            </w:pPr>
            <w:r>
              <w:rPr>
                <w:b/>
                <w:spacing w:val="-2"/>
              </w:rPr>
              <w:t>03-</w:t>
            </w:r>
            <w:r>
              <w:rPr>
                <w:b/>
                <w:spacing w:val="-7"/>
              </w:rPr>
              <w:t>02</w:t>
            </w:r>
          </w:p>
        </w:tc>
        <w:tc>
          <w:tcPr>
            <w:tcW w:w="2813" w:type="dxa"/>
            <w:tcBorders>
              <w:top w:val="nil"/>
              <w:left w:val="nil"/>
              <w:bottom w:val="nil"/>
            </w:tcBorders>
          </w:tcPr>
          <w:p w14:paraId="3866604E" w14:textId="77777777" w:rsidR="004D6560" w:rsidRDefault="00BD472B">
            <w:pPr>
              <w:pStyle w:val="TableParagraph"/>
              <w:spacing w:before="116"/>
              <w:ind w:left="326"/>
            </w:pPr>
            <w:r>
              <w:rPr>
                <w:spacing w:val="-2"/>
              </w:rPr>
              <w:t>(-300/-400/-</w:t>
            </w:r>
            <w:r>
              <w:rPr>
                <w:spacing w:val="-4"/>
              </w:rPr>
              <w:t>500)</w:t>
            </w:r>
          </w:p>
        </w:tc>
        <w:tc>
          <w:tcPr>
            <w:tcW w:w="494" w:type="dxa"/>
            <w:tcBorders>
              <w:top w:val="nil"/>
              <w:bottom w:val="nil"/>
            </w:tcBorders>
          </w:tcPr>
          <w:p w14:paraId="4A896D06"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5284D1C"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4622DB0D" w14:textId="77777777" w:rsidR="004D6560" w:rsidRDefault="004D6560">
            <w:pPr>
              <w:pStyle w:val="TableParagraph"/>
              <w:rPr>
                <w:rFonts w:ascii="Times New Roman"/>
                <w:sz w:val="20"/>
              </w:rPr>
            </w:pPr>
          </w:p>
        </w:tc>
        <w:tc>
          <w:tcPr>
            <w:tcW w:w="494" w:type="dxa"/>
            <w:tcBorders>
              <w:top w:val="nil"/>
              <w:bottom w:val="nil"/>
            </w:tcBorders>
          </w:tcPr>
          <w:p w14:paraId="423A5E2F"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543C1075" w14:textId="77777777" w:rsidR="004D6560" w:rsidRDefault="00BD472B">
            <w:pPr>
              <w:pStyle w:val="TableParagraph"/>
              <w:spacing w:before="116"/>
              <w:ind w:left="30" w:right="681"/>
            </w:pPr>
            <w:r>
              <w:t>(M)(O)</w:t>
            </w:r>
            <w:r>
              <w:rPr>
                <w:spacing w:val="-9"/>
              </w:rPr>
              <w:t xml:space="preserve"> </w:t>
            </w:r>
            <w:r>
              <w:t>One</w:t>
            </w:r>
            <w:r>
              <w:rPr>
                <w:spacing w:val="-12"/>
              </w:rPr>
              <w:t xml:space="preserve"> </w:t>
            </w:r>
            <w:r>
              <w:t>may</w:t>
            </w:r>
            <w:r>
              <w:rPr>
                <w:spacing w:val="-7"/>
              </w:rPr>
              <w:t xml:space="preserve"> </w:t>
            </w:r>
            <w:r>
              <w:t>be</w:t>
            </w:r>
            <w:r>
              <w:rPr>
                <w:spacing w:val="-10"/>
              </w:rPr>
              <w:t xml:space="preserve"> </w:t>
            </w:r>
            <w:r>
              <w:t xml:space="preserve">inoperative </w:t>
            </w:r>
            <w:r>
              <w:rPr>
                <w:spacing w:val="-2"/>
              </w:rPr>
              <w:t>provided:</w:t>
            </w:r>
          </w:p>
          <w:p w14:paraId="1F503B1D" w14:textId="77777777" w:rsidR="004D6560" w:rsidRDefault="00BD472B">
            <w:pPr>
              <w:pStyle w:val="TableParagraph"/>
              <w:numPr>
                <w:ilvl w:val="0"/>
                <w:numId w:val="7"/>
              </w:numPr>
              <w:tabs>
                <w:tab w:val="left" w:pos="748"/>
                <w:tab w:val="left" w:pos="750"/>
              </w:tabs>
              <w:ind w:right="1439"/>
            </w:pPr>
            <w:r>
              <w:t>Modified Main Engine Controls</w:t>
            </w:r>
            <w:r>
              <w:rPr>
                <w:spacing w:val="-16"/>
              </w:rPr>
              <w:t xml:space="preserve"> </w:t>
            </w:r>
            <w:r>
              <w:t>or</w:t>
            </w:r>
            <w:r>
              <w:rPr>
                <w:spacing w:val="-15"/>
              </w:rPr>
              <w:t xml:space="preserve"> </w:t>
            </w:r>
            <w:r>
              <w:t xml:space="preserve">production equivalent have been </w:t>
            </w:r>
            <w:r>
              <w:rPr>
                <w:spacing w:val="-2"/>
              </w:rPr>
              <w:t>incorporated,</w:t>
            </w:r>
          </w:p>
          <w:p w14:paraId="63F87C82" w14:textId="77777777" w:rsidR="004D6560" w:rsidRDefault="00BD472B">
            <w:pPr>
              <w:pStyle w:val="TableParagraph"/>
              <w:numPr>
                <w:ilvl w:val="0"/>
                <w:numId w:val="7"/>
              </w:numPr>
              <w:tabs>
                <w:tab w:val="left" w:pos="747"/>
                <w:tab w:val="left" w:pos="749"/>
              </w:tabs>
              <w:spacing w:before="1"/>
              <w:ind w:left="749" w:right="1002"/>
            </w:pPr>
            <w:r>
              <w:t>Associated</w:t>
            </w:r>
            <w:r>
              <w:rPr>
                <w:spacing w:val="-12"/>
              </w:rPr>
              <w:t xml:space="preserve"> </w:t>
            </w:r>
            <w:r>
              <w:t>start</w:t>
            </w:r>
            <w:r>
              <w:rPr>
                <w:spacing w:val="-13"/>
              </w:rPr>
              <w:t xml:space="preserve"> </w:t>
            </w:r>
            <w:r>
              <w:t>valve</w:t>
            </w:r>
            <w:r>
              <w:rPr>
                <w:spacing w:val="-12"/>
              </w:rPr>
              <w:t xml:space="preserve"> </w:t>
            </w:r>
            <w:r>
              <w:t>light operates normally, and</w:t>
            </w:r>
          </w:p>
          <w:p w14:paraId="4ECD712D" w14:textId="77777777" w:rsidR="004D6560" w:rsidRDefault="00BD472B">
            <w:pPr>
              <w:pStyle w:val="TableParagraph"/>
              <w:numPr>
                <w:ilvl w:val="0"/>
                <w:numId w:val="7"/>
              </w:numPr>
              <w:tabs>
                <w:tab w:val="left" w:pos="749"/>
              </w:tabs>
              <w:spacing w:line="242" w:lineRule="auto"/>
              <w:ind w:left="749" w:right="1527"/>
            </w:pPr>
            <w:r>
              <w:t>Manual</w:t>
            </w:r>
            <w:r>
              <w:rPr>
                <w:spacing w:val="-12"/>
              </w:rPr>
              <w:t xml:space="preserve"> </w:t>
            </w:r>
            <w:r>
              <w:t>override</w:t>
            </w:r>
            <w:r>
              <w:rPr>
                <w:spacing w:val="-12"/>
              </w:rPr>
              <w:t xml:space="preserve"> </w:t>
            </w:r>
            <w:r>
              <w:t>start procedures</w:t>
            </w:r>
            <w:r>
              <w:rPr>
                <w:spacing w:val="-16"/>
              </w:rPr>
              <w:t xml:space="preserve"> </w:t>
            </w:r>
            <w:r>
              <w:t>are</w:t>
            </w:r>
            <w:r>
              <w:rPr>
                <w:spacing w:val="-15"/>
              </w:rPr>
              <w:t xml:space="preserve"> </w:t>
            </w:r>
            <w:r>
              <w:t>used.</w:t>
            </w:r>
          </w:p>
        </w:tc>
      </w:tr>
      <w:tr w:rsidR="004D6560" w14:paraId="0F5B1165" w14:textId="77777777">
        <w:trPr>
          <w:trHeight w:val="2011"/>
        </w:trPr>
        <w:tc>
          <w:tcPr>
            <w:tcW w:w="1411" w:type="dxa"/>
            <w:tcBorders>
              <w:top w:val="nil"/>
              <w:bottom w:val="nil"/>
              <w:right w:val="nil"/>
            </w:tcBorders>
          </w:tcPr>
          <w:p w14:paraId="33913EB7" w14:textId="77777777" w:rsidR="004D6560" w:rsidRDefault="00BD472B">
            <w:pPr>
              <w:pStyle w:val="TableParagraph"/>
              <w:spacing w:before="116"/>
              <w:ind w:left="28"/>
              <w:rPr>
                <w:b/>
              </w:rPr>
            </w:pPr>
            <w:r>
              <w:rPr>
                <w:b/>
                <w:spacing w:val="-2"/>
              </w:rPr>
              <w:t>03-</w:t>
            </w:r>
            <w:r>
              <w:rPr>
                <w:b/>
                <w:spacing w:val="-7"/>
              </w:rPr>
              <w:t>03</w:t>
            </w:r>
          </w:p>
        </w:tc>
        <w:tc>
          <w:tcPr>
            <w:tcW w:w="2813" w:type="dxa"/>
            <w:tcBorders>
              <w:top w:val="nil"/>
              <w:left w:val="nil"/>
              <w:bottom w:val="nil"/>
            </w:tcBorders>
          </w:tcPr>
          <w:p w14:paraId="661FC486" w14:textId="77777777" w:rsidR="004D6560" w:rsidRDefault="00BD472B">
            <w:pPr>
              <w:pStyle w:val="TableParagraph"/>
              <w:spacing w:before="116"/>
              <w:ind w:left="326"/>
            </w:pPr>
            <w:r>
              <w:rPr>
                <w:spacing w:val="-2"/>
              </w:rPr>
              <w:t>(-600/-700/-</w:t>
            </w:r>
            <w:r>
              <w:rPr>
                <w:spacing w:val="-4"/>
              </w:rPr>
              <w:t>800/</w:t>
            </w:r>
          </w:p>
          <w:p w14:paraId="6BC344E9" w14:textId="77777777" w:rsidR="004D6560" w:rsidRDefault="00BD472B">
            <w:pPr>
              <w:pStyle w:val="TableParagraph"/>
              <w:spacing w:before="2"/>
              <w:ind w:left="326"/>
            </w:pPr>
            <w:r>
              <w:rPr>
                <w:spacing w:val="-2"/>
              </w:rPr>
              <w:t>-900/-900ER)</w:t>
            </w:r>
          </w:p>
        </w:tc>
        <w:tc>
          <w:tcPr>
            <w:tcW w:w="494" w:type="dxa"/>
            <w:tcBorders>
              <w:top w:val="nil"/>
              <w:bottom w:val="nil"/>
            </w:tcBorders>
          </w:tcPr>
          <w:p w14:paraId="3D377EA1" w14:textId="77777777" w:rsidR="004D6560" w:rsidRDefault="00BD472B">
            <w:pPr>
              <w:pStyle w:val="TableParagraph"/>
              <w:spacing w:before="116"/>
              <w:ind w:left="11"/>
              <w:jc w:val="center"/>
              <w:rPr>
                <w:b/>
              </w:rPr>
            </w:pPr>
            <w:r>
              <w:rPr>
                <w:b/>
                <w:spacing w:val="-10"/>
              </w:rPr>
              <w:t>C</w:t>
            </w:r>
          </w:p>
        </w:tc>
        <w:tc>
          <w:tcPr>
            <w:tcW w:w="321" w:type="dxa"/>
            <w:tcBorders>
              <w:top w:val="nil"/>
              <w:bottom w:val="nil"/>
              <w:right w:val="nil"/>
            </w:tcBorders>
          </w:tcPr>
          <w:p w14:paraId="1501B431" w14:textId="77777777" w:rsidR="004D6560" w:rsidRDefault="00BD472B">
            <w:pPr>
              <w:pStyle w:val="TableParagraph"/>
              <w:spacing w:before="116"/>
              <w:ind w:right="6"/>
              <w:jc w:val="right"/>
              <w:rPr>
                <w:b/>
              </w:rPr>
            </w:pPr>
            <w:r>
              <w:rPr>
                <w:b/>
                <w:spacing w:val="-10"/>
              </w:rPr>
              <w:t>2</w:t>
            </w:r>
          </w:p>
        </w:tc>
        <w:tc>
          <w:tcPr>
            <w:tcW w:w="175" w:type="dxa"/>
            <w:tcBorders>
              <w:top w:val="nil"/>
              <w:left w:val="nil"/>
              <w:bottom w:val="nil"/>
            </w:tcBorders>
          </w:tcPr>
          <w:p w14:paraId="7D6A7D23" w14:textId="77777777" w:rsidR="004D6560" w:rsidRDefault="004D6560">
            <w:pPr>
              <w:pStyle w:val="TableParagraph"/>
              <w:rPr>
                <w:rFonts w:ascii="Times New Roman"/>
                <w:sz w:val="20"/>
              </w:rPr>
            </w:pPr>
          </w:p>
        </w:tc>
        <w:tc>
          <w:tcPr>
            <w:tcW w:w="494" w:type="dxa"/>
            <w:tcBorders>
              <w:top w:val="nil"/>
              <w:bottom w:val="nil"/>
            </w:tcBorders>
          </w:tcPr>
          <w:p w14:paraId="794F9089" w14:textId="77777777" w:rsidR="004D6560" w:rsidRDefault="00BD472B">
            <w:pPr>
              <w:pStyle w:val="TableParagraph"/>
              <w:spacing w:before="116"/>
              <w:ind w:left="10"/>
              <w:jc w:val="center"/>
              <w:rPr>
                <w:b/>
              </w:rPr>
            </w:pPr>
            <w:r>
              <w:rPr>
                <w:b/>
                <w:spacing w:val="-10"/>
              </w:rPr>
              <w:t>1</w:t>
            </w:r>
          </w:p>
        </w:tc>
        <w:tc>
          <w:tcPr>
            <w:tcW w:w="4369" w:type="dxa"/>
            <w:gridSpan w:val="2"/>
            <w:tcBorders>
              <w:top w:val="nil"/>
              <w:bottom w:val="nil"/>
            </w:tcBorders>
          </w:tcPr>
          <w:p w14:paraId="7C68DC77" w14:textId="77777777" w:rsidR="004D6560" w:rsidRDefault="00BD472B">
            <w:pPr>
              <w:pStyle w:val="TableParagraph"/>
              <w:spacing w:before="116"/>
              <w:ind w:left="30" w:right="681"/>
            </w:pPr>
            <w:r>
              <w:t>(M)(O)</w:t>
            </w:r>
            <w:r>
              <w:rPr>
                <w:spacing w:val="-8"/>
              </w:rPr>
              <w:t xml:space="preserve"> </w:t>
            </w:r>
            <w:r>
              <w:t>Except</w:t>
            </w:r>
            <w:r>
              <w:rPr>
                <w:spacing w:val="-9"/>
              </w:rPr>
              <w:t xml:space="preserve"> </w:t>
            </w:r>
            <w:r>
              <w:t>for</w:t>
            </w:r>
            <w:r>
              <w:rPr>
                <w:spacing w:val="-8"/>
              </w:rPr>
              <w:t xml:space="preserve"> </w:t>
            </w:r>
            <w:r>
              <w:t>ETOPS,</w:t>
            </w:r>
            <w:r>
              <w:rPr>
                <w:spacing w:val="-5"/>
              </w:rPr>
              <w:t xml:space="preserve"> </w:t>
            </w:r>
            <w:r>
              <w:t>one</w:t>
            </w:r>
            <w:r>
              <w:rPr>
                <w:spacing w:val="-8"/>
              </w:rPr>
              <w:t xml:space="preserve"> </w:t>
            </w:r>
            <w:r>
              <w:t>may be inoperative provided:</w:t>
            </w:r>
          </w:p>
          <w:p w14:paraId="5DDEB571" w14:textId="77777777" w:rsidR="004D6560" w:rsidRDefault="00BD472B">
            <w:pPr>
              <w:pStyle w:val="TableParagraph"/>
              <w:numPr>
                <w:ilvl w:val="0"/>
                <w:numId w:val="6"/>
              </w:numPr>
              <w:tabs>
                <w:tab w:val="left" w:pos="784"/>
                <w:tab w:val="left" w:pos="786"/>
              </w:tabs>
              <w:spacing w:before="1"/>
              <w:ind w:right="771"/>
            </w:pPr>
            <w:r>
              <w:t>Associated start valve indication</w:t>
            </w:r>
            <w:r>
              <w:rPr>
                <w:spacing w:val="-16"/>
              </w:rPr>
              <w:t xml:space="preserve"> </w:t>
            </w:r>
            <w:r>
              <w:t>operates</w:t>
            </w:r>
            <w:r>
              <w:rPr>
                <w:spacing w:val="-15"/>
              </w:rPr>
              <w:t xml:space="preserve"> </w:t>
            </w:r>
            <w:r>
              <w:t xml:space="preserve">normally, </w:t>
            </w:r>
            <w:r>
              <w:rPr>
                <w:spacing w:val="-4"/>
              </w:rPr>
              <w:t>and</w:t>
            </w:r>
          </w:p>
          <w:p w14:paraId="43E3A5C3" w14:textId="77777777" w:rsidR="004D6560" w:rsidRDefault="00BD472B">
            <w:pPr>
              <w:pStyle w:val="TableParagraph"/>
              <w:numPr>
                <w:ilvl w:val="0"/>
                <w:numId w:val="6"/>
              </w:numPr>
              <w:tabs>
                <w:tab w:val="left" w:pos="784"/>
                <w:tab w:val="left" w:pos="786"/>
              </w:tabs>
              <w:ind w:right="1491"/>
            </w:pPr>
            <w:r>
              <w:t>Manual</w:t>
            </w:r>
            <w:r>
              <w:rPr>
                <w:spacing w:val="-12"/>
              </w:rPr>
              <w:t xml:space="preserve"> </w:t>
            </w:r>
            <w:r>
              <w:t>override</w:t>
            </w:r>
            <w:r>
              <w:rPr>
                <w:spacing w:val="-12"/>
              </w:rPr>
              <w:t xml:space="preserve"> </w:t>
            </w:r>
            <w:r>
              <w:t>start procedures</w:t>
            </w:r>
            <w:r>
              <w:rPr>
                <w:spacing w:val="-16"/>
              </w:rPr>
              <w:t xml:space="preserve"> </w:t>
            </w:r>
            <w:r>
              <w:t>are</w:t>
            </w:r>
            <w:r>
              <w:rPr>
                <w:spacing w:val="-15"/>
              </w:rPr>
              <w:t xml:space="preserve"> </w:t>
            </w:r>
            <w:r>
              <w:t>used.</w:t>
            </w:r>
          </w:p>
        </w:tc>
      </w:tr>
      <w:tr w:rsidR="004D6560" w14:paraId="247A9754" w14:textId="77777777">
        <w:trPr>
          <w:trHeight w:val="1114"/>
        </w:trPr>
        <w:tc>
          <w:tcPr>
            <w:tcW w:w="1411" w:type="dxa"/>
            <w:tcBorders>
              <w:top w:val="nil"/>
              <w:right w:val="nil"/>
            </w:tcBorders>
          </w:tcPr>
          <w:p w14:paraId="33B70438" w14:textId="77777777" w:rsidR="004D6560" w:rsidRDefault="00BD472B">
            <w:pPr>
              <w:pStyle w:val="TableParagraph"/>
              <w:spacing w:before="116" w:line="252" w:lineRule="exact"/>
              <w:ind w:left="28"/>
              <w:rPr>
                <w:b/>
              </w:rPr>
            </w:pPr>
            <w:r>
              <w:rPr>
                <w:b/>
                <w:spacing w:val="-5"/>
              </w:rPr>
              <w:t>04</w:t>
            </w:r>
          </w:p>
          <w:p w14:paraId="0F29987C" w14:textId="77777777" w:rsidR="004D6560" w:rsidRDefault="00BD472B">
            <w:pPr>
              <w:pStyle w:val="TableParagraph"/>
              <w:spacing w:line="252" w:lineRule="exact"/>
              <w:ind w:left="28"/>
              <w:rPr>
                <w:b/>
              </w:rPr>
            </w:pPr>
            <w:r>
              <w:rPr>
                <w:b/>
                <w:spacing w:val="-5"/>
              </w:rPr>
              <w:t>***</w:t>
            </w:r>
          </w:p>
        </w:tc>
        <w:tc>
          <w:tcPr>
            <w:tcW w:w="2813" w:type="dxa"/>
            <w:tcBorders>
              <w:top w:val="nil"/>
              <w:left w:val="nil"/>
            </w:tcBorders>
          </w:tcPr>
          <w:p w14:paraId="49CB931B" w14:textId="77777777" w:rsidR="004D6560" w:rsidRDefault="00BD472B">
            <w:pPr>
              <w:pStyle w:val="TableParagraph"/>
              <w:spacing w:before="116"/>
              <w:ind w:left="343"/>
            </w:pPr>
            <w:r>
              <w:t>Starter</w:t>
            </w:r>
            <w:r>
              <w:rPr>
                <w:spacing w:val="-16"/>
              </w:rPr>
              <w:t xml:space="preserve"> </w:t>
            </w:r>
            <w:r>
              <w:t>Valve</w:t>
            </w:r>
            <w:r>
              <w:rPr>
                <w:spacing w:val="-15"/>
              </w:rPr>
              <w:t xml:space="preserve"> </w:t>
            </w:r>
            <w:r>
              <w:t xml:space="preserve">Arming </w:t>
            </w:r>
            <w:r>
              <w:rPr>
                <w:spacing w:val="-2"/>
              </w:rPr>
              <w:t>System</w:t>
            </w:r>
          </w:p>
          <w:p w14:paraId="21D74648" w14:textId="77777777" w:rsidR="004D6560" w:rsidRDefault="00BD472B">
            <w:pPr>
              <w:pStyle w:val="TableParagraph"/>
              <w:ind w:left="343"/>
            </w:pPr>
            <w:r>
              <w:rPr>
                <w:spacing w:val="-2"/>
              </w:rPr>
              <w:t>(-100/-</w:t>
            </w:r>
            <w:r>
              <w:rPr>
                <w:spacing w:val="-4"/>
              </w:rPr>
              <w:t>200)</w:t>
            </w:r>
          </w:p>
        </w:tc>
        <w:tc>
          <w:tcPr>
            <w:tcW w:w="494" w:type="dxa"/>
            <w:tcBorders>
              <w:top w:val="nil"/>
            </w:tcBorders>
          </w:tcPr>
          <w:p w14:paraId="5AAFF8F8" w14:textId="77777777" w:rsidR="004D6560" w:rsidRDefault="00BD472B">
            <w:pPr>
              <w:pStyle w:val="TableParagraph"/>
              <w:spacing w:before="116"/>
              <w:ind w:left="11"/>
              <w:jc w:val="center"/>
              <w:rPr>
                <w:b/>
              </w:rPr>
            </w:pPr>
            <w:r>
              <w:rPr>
                <w:b/>
                <w:spacing w:val="-10"/>
              </w:rPr>
              <w:t>C</w:t>
            </w:r>
          </w:p>
        </w:tc>
        <w:tc>
          <w:tcPr>
            <w:tcW w:w="321" w:type="dxa"/>
            <w:tcBorders>
              <w:top w:val="nil"/>
              <w:right w:val="nil"/>
            </w:tcBorders>
          </w:tcPr>
          <w:p w14:paraId="2BEF2081" w14:textId="77777777" w:rsidR="004D6560" w:rsidRDefault="00BD472B">
            <w:pPr>
              <w:pStyle w:val="TableParagraph"/>
              <w:spacing w:before="116"/>
              <w:ind w:right="6"/>
              <w:jc w:val="right"/>
              <w:rPr>
                <w:b/>
              </w:rPr>
            </w:pPr>
            <w:r>
              <w:rPr>
                <w:b/>
                <w:spacing w:val="-10"/>
              </w:rPr>
              <w:t>1</w:t>
            </w:r>
          </w:p>
        </w:tc>
        <w:tc>
          <w:tcPr>
            <w:tcW w:w="175" w:type="dxa"/>
            <w:tcBorders>
              <w:top w:val="nil"/>
              <w:left w:val="nil"/>
            </w:tcBorders>
          </w:tcPr>
          <w:p w14:paraId="0FBEC99C" w14:textId="77777777" w:rsidR="004D6560" w:rsidRDefault="004D6560">
            <w:pPr>
              <w:pStyle w:val="TableParagraph"/>
              <w:rPr>
                <w:rFonts w:ascii="Times New Roman"/>
                <w:sz w:val="20"/>
              </w:rPr>
            </w:pPr>
          </w:p>
        </w:tc>
        <w:tc>
          <w:tcPr>
            <w:tcW w:w="494" w:type="dxa"/>
            <w:tcBorders>
              <w:top w:val="nil"/>
            </w:tcBorders>
          </w:tcPr>
          <w:p w14:paraId="254929DC" w14:textId="77777777" w:rsidR="004D6560" w:rsidRDefault="00BD472B">
            <w:pPr>
              <w:pStyle w:val="TableParagraph"/>
              <w:spacing w:before="116"/>
              <w:ind w:left="10"/>
              <w:jc w:val="center"/>
              <w:rPr>
                <w:b/>
              </w:rPr>
            </w:pPr>
            <w:r>
              <w:rPr>
                <w:b/>
                <w:spacing w:val="-10"/>
              </w:rPr>
              <w:t>0</w:t>
            </w:r>
          </w:p>
        </w:tc>
        <w:tc>
          <w:tcPr>
            <w:tcW w:w="4369" w:type="dxa"/>
            <w:gridSpan w:val="2"/>
            <w:tcBorders>
              <w:top w:val="nil"/>
            </w:tcBorders>
          </w:tcPr>
          <w:p w14:paraId="02D79BA4" w14:textId="77777777" w:rsidR="004D6560" w:rsidRDefault="00BD472B">
            <w:pPr>
              <w:pStyle w:val="TableParagraph"/>
              <w:spacing w:before="116"/>
              <w:ind w:left="30" w:right="838"/>
              <w:jc w:val="both"/>
            </w:pPr>
            <w:r>
              <w:t>May</w:t>
            </w:r>
            <w:r>
              <w:rPr>
                <w:spacing w:val="-8"/>
              </w:rPr>
              <w:t xml:space="preserve"> </w:t>
            </w:r>
            <w:r>
              <w:t>be</w:t>
            </w:r>
            <w:r>
              <w:rPr>
                <w:spacing w:val="-11"/>
              </w:rPr>
              <w:t xml:space="preserve"> </w:t>
            </w:r>
            <w:r>
              <w:t>inoperative</w:t>
            </w:r>
            <w:r>
              <w:rPr>
                <w:spacing w:val="-9"/>
              </w:rPr>
              <w:t xml:space="preserve"> </w:t>
            </w:r>
            <w:r>
              <w:t>provided</w:t>
            </w:r>
            <w:r>
              <w:rPr>
                <w:spacing w:val="-9"/>
              </w:rPr>
              <w:t xml:space="preserve"> </w:t>
            </w:r>
            <w:r>
              <w:t>Starter Valve</w:t>
            </w:r>
            <w:r>
              <w:rPr>
                <w:spacing w:val="-5"/>
              </w:rPr>
              <w:t xml:space="preserve"> </w:t>
            </w:r>
            <w:r>
              <w:t>Open</w:t>
            </w:r>
            <w:r>
              <w:rPr>
                <w:spacing w:val="-5"/>
              </w:rPr>
              <w:t xml:space="preserve"> </w:t>
            </w:r>
            <w:r>
              <w:t>Lights</w:t>
            </w:r>
            <w:r>
              <w:rPr>
                <w:spacing w:val="-4"/>
              </w:rPr>
              <w:t xml:space="preserve"> </w:t>
            </w:r>
            <w:r>
              <w:t>are</w:t>
            </w:r>
            <w:r>
              <w:rPr>
                <w:spacing w:val="-5"/>
              </w:rPr>
              <w:t xml:space="preserve"> </w:t>
            </w:r>
            <w:r>
              <w:t>installed</w:t>
            </w:r>
            <w:r>
              <w:rPr>
                <w:spacing w:val="-5"/>
              </w:rPr>
              <w:t xml:space="preserve"> </w:t>
            </w:r>
            <w:r>
              <w:t>and operating normally.</w:t>
            </w:r>
          </w:p>
        </w:tc>
      </w:tr>
    </w:tbl>
    <w:p w14:paraId="0E0C4691" w14:textId="77777777" w:rsidR="00BD472B" w:rsidRDefault="00BD472B"/>
    <w:sectPr w:rsidR="00BD472B">
      <w:pgSz w:w="12240" w:h="15840"/>
      <w:pgMar w:top="260" w:right="72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146"/>
    <w:multiLevelType w:val="hybridMultilevel"/>
    <w:tmpl w:val="C7C2D962"/>
    <w:lvl w:ilvl="0" w:tplc="0B3EA880">
      <w:start w:val="1"/>
      <w:numFmt w:val="lowerLetter"/>
      <w:lvlText w:val="%1)"/>
      <w:lvlJc w:val="left"/>
      <w:pPr>
        <w:ind w:left="748" w:hanging="360"/>
        <w:jc w:val="left"/>
      </w:pPr>
      <w:rPr>
        <w:rFonts w:ascii="Arial" w:eastAsia="Arial" w:hAnsi="Arial" w:cs="Arial" w:hint="default"/>
        <w:b w:val="0"/>
        <w:bCs w:val="0"/>
        <w:i w:val="0"/>
        <w:iCs w:val="0"/>
        <w:spacing w:val="-1"/>
        <w:w w:val="100"/>
        <w:sz w:val="22"/>
        <w:szCs w:val="22"/>
        <w:lang w:val="en-US" w:eastAsia="en-US" w:bidi="ar-SA"/>
      </w:rPr>
    </w:lvl>
    <w:lvl w:ilvl="1" w:tplc="E236DF5C">
      <w:numFmt w:val="bullet"/>
      <w:lvlText w:val="•"/>
      <w:lvlJc w:val="left"/>
      <w:pPr>
        <w:ind w:left="1102" w:hanging="360"/>
      </w:pPr>
      <w:rPr>
        <w:rFonts w:hint="default"/>
        <w:lang w:val="en-US" w:eastAsia="en-US" w:bidi="ar-SA"/>
      </w:rPr>
    </w:lvl>
    <w:lvl w:ilvl="2" w:tplc="6EEA8C52">
      <w:numFmt w:val="bullet"/>
      <w:lvlText w:val="•"/>
      <w:lvlJc w:val="left"/>
      <w:pPr>
        <w:ind w:left="1464" w:hanging="360"/>
      </w:pPr>
      <w:rPr>
        <w:rFonts w:hint="default"/>
        <w:lang w:val="en-US" w:eastAsia="en-US" w:bidi="ar-SA"/>
      </w:rPr>
    </w:lvl>
    <w:lvl w:ilvl="3" w:tplc="8B9ECFA2">
      <w:numFmt w:val="bullet"/>
      <w:lvlText w:val="•"/>
      <w:lvlJc w:val="left"/>
      <w:pPr>
        <w:ind w:left="1826" w:hanging="360"/>
      </w:pPr>
      <w:rPr>
        <w:rFonts w:hint="default"/>
        <w:lang w:val="en-US" w:eastAsia="en-US" w:bidi="ar-SA"/>
      </w:rPr>
    </w:lvl>
    <w:lvl w:ilvl="4" w:tplc="1D767EE8">
      <w:numFmt w:val="bullet"/>
      <w:lvlText w:val="•"/>
      <w:lvlJc w:val="left"/>
      <w:pPr>
        <w:ind w:left="2188" w:hanging="360"/>
      </w:pPr>
      <w:rPr>
        <w:rFonts w:hint="default"/>
        <w:lang w:val="en-US" w:eastAsia="en-US" w:bidi="ar-SA"/>
      </w:rPr>
    </w:lvl>
    <w:lvl w:ilvl="5" w:tplc="13449D9E">
      <w:numFmt w:val="bullet"/>
      <w:lvlText w:val="•"/>
      <w:lvlJc w:val="left"/>
      <w:pPr>
        <w:ind w:left="2550" w:hanging="360"/>
      </w:pPr>
      <w:rPr>
        <w:rFonts w:hint="default"/>
        <w:lang w:val="en-US" w:eastAsia="en-US" w:bidi="ar-SA"/>
      </w:rPr>
    </w:lvl>
    <w:lvl w:ilvl="6" w:tplc="67DCEB14">
      <w:numFmt w:val="bullet"/>
      <w:lvlText w:val="•"/>
      <w:lvlJc w:val="left"/>
      <w:pPr>
        <w:ind w:left="2912" w:hanging="360"/>
      </w:pPr>
      <w:rPr>
        <w:rFonts w:hint="default"/>
        <w:lang w:val="en-US" w:eastAsia="en-US" w:bidi="ar-SA"/>
      </w:rPr>
    </w:lvl>
    <w:lvl w:ilvl="7" w:tplc="DB643EF4">
      <w:numFmt w:val="bullet"/>
      <w:lvlText w:val="•"/>
      <w:lvlJc w:val="left"/>
      <w:pPr>
        <w:ind w:left="3274" w:hanging="360"/>
      </w:pPr>
      <w:rPr>
        <w:rFonts w:hint="default"/>
        <w:lang w:val="en-US" w:eastAsia="en-US" w:bidi="ar-SA"/>
      </w:rPr>
    </w:lvl>
    <w:lvl w:ilvl="8" w:tplc="A43E8DAE">
      <w:numFmt w:val="bullet"/>
      <w:lvlText w:val="•"/>
      <w:lvlJc w:val="left"/>
      <w:pPr>
        <w:ind w:left="3636" w:hanging="360"/>
      </w:pPr>
      <w:rPr>
        <w:rFonts w:hint="default"/>
        <w:lang w:val="en-US" w:eastAsia="en-US" w:bidi="ar-SA"/>
      </w:rPr>
    </w:lvl>
  </w:abstractNum>
  <w:abstractNum w:abstractNumId="1" w15:restartNumberingAfterBreak="0">
    <w:nsid w:val="005F5832"/>
    <w:multiLevelType w:val="hybridMultilevel"/>
    <w:tmpl w:val="88DCCB84"/>
    <w:lvl w:ilvl="0" w:tplc="3532305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6BA1CD6">
      <w:numFmt w:val="bullet"/>
      <w:lvlText w:val="•"/>
      <w:lvlJc w:val="left"/>
      <w:pPr>
        <w:ind w:left="1119" w:hanging="360"/>
      </w:pPr>
      <w:rPr>
        <w:rFonts w:hint="default"/>
        <w:lang w:val="en-US" w:eastAsia="en-US" w:bidi="ar-SA"/>
      </w:rPr>
    </w:lvl>
    <w:lvl w:ilvl="2" w:tplc="9C306D5A">
      <w:numFmt w:val="bullet"/>
      <w:lvlText w:val="•"/>
      <w:lvlJc w:val="left"/>
      <w:pPr>
        <w:ind w:left="1479" w:hanging="360"/>
      </w:pPr>
      <w:rPr>
        <w:rFonts w:hint="default"/>
        <w:lang w:val="en-US" w:eastAsia="en-US" w:bidi="ar-SA"/>
      </w:rPr>
    </w:lvl>
    <w:lvl w:ilvl="3" w:tplc="6C9AC5EC">
      <w:numFmt w:val="bullet"/>
      <w:lvlText w:val="•"/>
      <w:lvlJc w:val="left"/>
      <w:pPr>
        <w:ind w:left="1839" w:hanging="360"/>
      </w:pPr>
      <w:rPr>
        <w:rFonts w:hint="default"/>
        <w:lang w:val="en-US" w:eastAsia="en-US" w:bidi="ar-SA"/>
      </w:rPr>
    </w:lvl>
    <w:lvl w:ilvl="4" w:tplc="8C228E4A">
      <w:numFmt w:val="bullet"/>
      <w:lvlText w:val="•"/>
      <w:lvlJc w:val="left"/>
      <w:pPr>
        <w:ind w:left="2199" w:hanging="360"/>
      </w:pPr>
      <w:rPr>
        <w:rFonts w:hint="default"/>
        <w:lang w:val="en-US" w:eastAsia="en-US" w:bidi="ar-SA"/>
      </w:rPr>
    </w:lvl>
    <w:lvl w:ilvl="5" w:tplc="1376F47C">
      <w:numFmt w:val="bullet"/>
      <w:lvlText w:val="•"/>
      <w:lvlJc w:val="left"/>
      <w:pPr>
        <w:ind w:left="2559" w:hanging="360"/>
      </w:pPr>
      <w:rPr>
        <w:rFonts w:hint="default"/>
        <w:lang w:val="en-US" w:eastAsia="en-US" w:bidi="ar-SA"/>
      </w:rPr>
    </w:lvl>
    <w:lvl w:ilvl="6" w:tplc="BDD05DA2">
      <w:numFmt w:val="bullet"/>
      <w:lvlText w:val="•"/>
      <w:lvlJc w:val="left"/>
      <w:pPr>
        <w:ind w:left="2919" w:hanging="360"/>
      </w:pPr>
      <w:rPr>
        <w:rFonts w:hint="default"/>
        <w:lang w:val="en-US" w:eastAsia="en-US" w:bidi="ar-SA"/>
      </w:rPr>
    </w:lvl>
    <w:lvl w:ilvl="7" w:tplc="7208FD46">
      <w:numFmt w:val="bullet"/>
      <w:lvlText w:val="•"/>
      <w:lvlJc w:val="left"/>
      <w:pPr>
        <w:ind w:left="3279" w:hanging="360"/>
      </w:pPr>
      <w:rPr>
        <w:rFonts w:hint="default"/>
        <w:lang w:val="en-US" w:eastAsia="en-US" w:bidi="ar-SA"/>
      </w:rPr>
    </w:lvl>
    <w:lvl w:ilvl="8" w:tplc="FA3A357C">
      <w:numFmt w:val="bullet"/>
      <w:lvlText w:val="•"/>
      <w:lvlJc w:val="left"/>
      <w:pPr>
        <w:ind w:left="3639" w:hanging="360"/>
      </w:pPr>
      <w:rPr>
        <w:rFonts w:hint="default"/>
        <w:lang w:val="en-US" w:eastAsia="en-US" w:bidi="ar-SA"/>
      </w:rPr>
    </w:lvl>
  </w:abstractNum>
  <w:abstractNum w:abstractNumId="2" w15:restartNumberingAfterBreak="0">
    <w:nsid w:val="00A74466"/>
    <w:multiLevelType w:val="hybridMultilevel"/>
    <w:tmpl w:val="894459B0"/>
    <w:lvl w:ilvl="0" w:tplc="11C40CC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E8CAAE4">
      <w:numFmt w:val="bullet"/>
      <w:lvlText w:val="•"/>
      <w:lvlJc w:val="left"/>
      <w:pPr>
        <w:ind w:left="1119" w:hanging="360"/>
      </w:pPr>
      <w:rPr>
        <w:rFonts w:hint="default"/>
        <w:lang w:val="en-US" w:eastAsia="en-US" w:bidi="ar-SA"/>
      </w:rPr>
    </w:lvl>
    <w:lvl w:ilvl="2" w:tplc="83A27FFA">
      <w:numFmt w:val="bullet"/>
      <w:lvlText w:val="•"/>
      <w:lvlJc w:val="left"/>
      <w:pPr>
        <w:ind w:left="1479" w:hanging="360"/>
      </w:pPr>
      <w:rPr>
        <w:rFonts w:hint="default"/>
        <w:lang w:val="en-US" w:eastAsia="en-US" w:bidi="ar-SA"/>
      </w:rPr>
    </w:lvl>
    <w:lvl w:ilvl="3" w:tplc="17DCCEA0">
      <w:numFmt w:val="bullet"/>
      <w:lvlText w:val="•"/>
      <w:lvlJc w:val="left"/>
      <w:pPr>
        <w:ind w:left="1839" w:hanging="360"/>
      </w:pPr>
      <w:rPr>
        <w:rFonts w:hint="default"/>
        <w:lang w:val="en-US" w:eastAsia="en-US" w:bidi="ar-SA"/>
      </w:rPr>
    </w:lvl>
    <w:lvl w:ilvl="4" w:tplc="4FA8681E">
      <w:numFmt w:val="bullet"/>
      <w:lvlText w:val="•"/>
      <w:lvlJc w:val="left"/>
      <w:pPr>
        <w:ind w:left="2199" w:hanging="360"/>
      </w:pPr>
      <w:rPr>
        <w:rFonts w:hint="default"/>
        <w:lang w:val="en-US" w:eastAsia="en-US" w:bidi="ar-SA"/>
      </w:rPr>
    </w:lvl>
    <w:lvl w:ilvl="5" w:tplc="B7920168">
      <w:numFmt w:val="bullet"/>
      <w:lvlText w:val="•"/>
      <w:lvlJc w:val="left"/>
      <w:pPr>
        <w:ind w:left="2559" w:hanging="360"/>
      </w:pPr>
      <w:rPr>
        <w:rFonts w:hint="default"/>
        <w:lang w:val="en-US" w:eastAsia="en-US" w:bidi="ar-SA"/>
      </w:rPr>
    </w:lvl>
    <w:lvl w:ilvl="6" w:tplc="5E6CEDC4">
      <w:numFmt w:val="bullet"/>
      <w:lvlText w:val="•"/>
      <w:lvlJc w:val="left"/>
      <w:pPr>
        <w:ind w:left="2919" w:hanging="360"/>
      </w:pPr>
      <w:rPr>
        <w:rFonts w:hint="default"/>
        <w:lang w:val="en-US" w:eastAsia="en-US" w:bidi="ar-SA"/>
      </w:rPr>
    </w:lvl>
    <w:lvl w:ilvl="7" w:tplc="10529400">
      <w:numFmt w:val="bullet"/>
      <w:lvlText w:val="•"/>
      <w:lvlJc w:val="left"/>
      <w:pPr>
        <w:ind w:left="3279" w:hanging="360"/>
      </w:pPr>
      <w:rPr>
        <w:rFonts w:hint="default"/>
        <w:lang w:val="en-US" w:eastAsia="en-US" w:bidi="ar-SA"/>
      </w:rPr>
    </w:lvl>
    <w:lvl w:ilvl="8" w:tplc="418849E6">
      <w:numFmt w:val="bullet"/>
      <w:lvlText w:val="•"/>
      <w:lvlJc w:val="left"/>
      <w:pPr>
        <w:ind w:left="3639" w:hanging="360"/>
      </w:pPr>
      <w:rPr>
        <w:rFonts w:hint="default"/>
        <w:lang w:val="en-US" w:eastAsia="en-US" w:bidi="ar-SA"/>
      </w:rPr>
    </w:lvl>
  </w:abstractNum>
  <w:abstractNum w:abstractNumId="3" w15:restartNumberingAfterBreak="0">
    <w:nsid w:val="00C37799"/>
    <w:multiLevelType w:val="hybridMultilevel"/>
    <w:tmpl w:val="00EE148E"/>
    <w:lvl w:ilvl="0" w:tplc="001A2BA8">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242E4E0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597EAD6E">
      <w:numFmt w:val="bullet"/>
      <w:lvlText w:val="•"/>
      <w:lvlJc w:val="left"/>
      <w:pPr>
        <w:ind w:left="1159" w:hanging="360"/>
      </w:pPr>
      <w:rPr>
        <w:rFonts w:hint="default"/>
        <w:lang w:val="en-US" w:eastAsia="en-US" w:bidi="ar-SA"/>
      </w:rPr>
    </w:lvl>
    <w:lvl w:ilvl="3" w:tplc="069E32CE">
      <w:numFmt w:val="bullet"/>
      <w:lvlText w:val="•"/>
      <w:lvlJc w:val="left"/>
      <w:pPr>
        <w:ind w:left="1559" w:hanging="360"/>
      </w:pPr>
      <w:rPr>
        <w:rFonts w:hint="default"/>
        <w:lang w:val="en-US" w:eastAsia="en-US" w:bidi="ar-SA"/>
      </w:rPr>
    </w:lvl>
    <w:lvl w:ilvl="4" w:tplc="5B86BDA4">
      <w:numFmt w:val="bullet"/>
      <w:lvlText w:val="•"/>
      <w:lvlJc w:val="left"/>
      <w:pPr>
        <w:ind w:left="1959" w:hanging="360"/>
      </w:pPr>
      <w:rPr>
        <w:rFonts w:hint="default"/>
        <w:lang w:val="en-US" w:eastAsia="en-US" w:bidi="ar-SA"/>
      </w:rPr>
    </w:lvl>
    <w:lvl w:ilvl="5" w:tplc="B8D41EE2">
      <w:numFmt w:val="bullet"/>
      <w:lvlText w:val="•"/>
      <w:lvlJc w:val="left"/>
      <w:pPr>
        <w:ind w:left="2359" w:hanging="360"/>
      </w:pPr>
      <w:rPr>
        <w:rFonts w:hint="default"/>
        <w:lang w:val="en-US" w:eastAsia="en-US" w:bidi="ar-SA"/>
      </w:rPr>
    </w:lvl>
    <w:lvl w:ilvl="6" w:tplc="42D08DAC">
      <w:numFmt w:val="bullet"/>
      <w:lvlText w:val="•"/>
      <w:lvlJc w:val="left"/>
      <w:pPr>
        <w:ind w:left="2759" w:hanging="360"/>
      </w:pPr>
      <w:rPr>
        <w:rFonts w:hint="default"/>
        <w:lang w:val="en-US" w:eastAsia="en-US" w:bidi="ar-SA"/>
      </w:rPr>
    </w:lvl>
    <w:lvl w:ilvl="7" w:tplc="62A6E096">
      <w:numFmt w:val="bullet"/>
      <w:lvlText w:val="•"/>
      <w:lvlJc w:val="left"/>
      <w:pPr>
        <w:ind w:left="3159" w:hanging="360"/>
      </w:pPr>
      <w:rPr>
        <w:rFonts w:hint="default"/>
        <w:lang w:val="en-US" w:eastAsia="en-US" w:bidi="ar-SA"/>
      </w:rPr>
    </w:lvl>
    <w:lvl w:ilvl="8" w:tplc="6F9074BC">
      <w:numFmt w:val="bullet"/>
      <w:lvlText w:val="•"/>
      <w:lvlJc w:val="left"/>
      <w:pPr>
        <w:ind w:left="3559" w:hanging="360"/>
      </w:pPr>
      <w:rPr>
        <w:rFonts w:hint="default"/>
        <w:lang w:val="en-US" w:eastAsia="en-US" w:bidi="ar-SA"/>
      </w:rPr>
    </w:lvl>
  </w:abstractNum>
  <w:abstractNum w:abstractNumId="4" w15:restartNumberingAfterBreak="0">
    <w:nsid w:val="00DC1EF8"/>
    <w:multiLevelType w:val="hybridMultilevel"/>
    <w:tmpl w:val="7C9E26A8"/>
    <w:lvl w:ilvl="0" w:tplc="6F301AA2">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01C687AE">
      <w:numFmt w:val="bullet"/>
      <w:lvlText w:val="•"/>
      <w:lvlJc w:val="left"/>
      <w:pPr>
        <w:ind w:left="1205" w:hanging="360"/>
      </w:pPr>
      <w:rPr>
        <w:rFonts w:hint="default"/>
        <w:lang w:val="en-US" w:eastAsia="en-US" w:bidi="ar-SA"/>
      </w:rPr>
    </w:lvl>
    <w:lvl w:ilvl="2" w:tplc="AEE6209E">
      <w:numFmt w:val="bullet"/>
      <w:lvlText w:val="•"/>
      <w:lvlJc w:val="left"/>
      <w:pPr>
        <w:ind w:left="1631" w:hanging="360"/>
      </w:pPr>
      <w:rPr>
        <w:rFonts w:hint="default"/>
        <w:lang w:val="en-US" w:eastAsia="en-US" w:bidi="ar-SA"/>
      </w:rPr>
    </w:lvl>
    <w:lvl w:ilvl="3" w:tplc="9656ED76">
      <w:numFmt w:val="bullet"/>
      <w:lvlText w:val="•"/>
      <w:lvlJc w:val="left"/>
      <w:pPr>
        <w:ind w:left="2057" w:hanging="360"/>
      </w:pPr>
      <w:rPr>
        <w:rFonts w:hint="default"/>
        <w:lang w:val="en-US" w:eastAsia="en-US" w:bidi="ar-SA"/>
      </w:rPr>
    </w:lvl>
    <w:lvl w:ilvl="4" w:tplc="61C2ECE0">
      <w:numFmt w:val="bullet"/>
      <w:lvlText w:val="•"/>
      <w:lvlJc w:val="left"/>
      <w:pPr>
        <w:ind w:left="2483" w:hanging="360"/>
      </w:pPr>
      <w:rPr>
        <w:rFonts w:hint="default"/>
        <w:lang w:val="en-US" w:eastAsia="en-US" w:bidi="ar-SA"/>
      </w:rPr>
    </w:lvl>
    <w:lvl w:ilvl="5" w:tplc="155491CE">
      <w:numFmt w:val="bullet"/>
      <w:lvlText w:val="•"/>
      <w:lvlJc w:val="left"/>
      <w:pPr>
        <w:ind w:left="2909" w:hanging="360"/>
      </w:pPr>
      <w:rPr>
        <w:rFonts w:hint="default"/>
        <w:lang w:val="en-US" w:eastAsia="en-US" w:bidi="ar-SA"/>
      </w:rPr>
    </w:lvl>
    <w:lvl w:ilvl="6" w:tplc="13CE45A6">
      <w:numFmt w:val="bullet"/>
      <w:lvlText w:val="•"/>
      <w:lvlJc w:val="left"/>
      <w:pPr>
        <w:ind w:left="3335" w:hanging="360"/>
      </w:pPr>
      <w:rPr>
        <w:rFonts w:hint="default"/>
        <w:lang w:val="en-US" w:eastAsia="en-US" w:bidi="ar-SA"/>
      </w:rPr>
    </w:lvl>
    <w:lvl w:ilvl="7" w:tplc="6A8286C2">
      <w:numFmt w:val="bullet"/>
      <w:lvlText w:val="•"/>
      <w:lvlJc w:val="left"/>
      <w:pPr>
        <w:ind w:left="3761" w:hanging="360"/>
      </w:pPr>
      <w:rPr>
        <w:rFonts w:hint="default"/>
        <w:lang w:val="en-US" w:eastAsia="en-US" w:bidi="ar-SA"/>
      </w:rPr>
    </w:lvl>
    <w:lvl w:ilvl="8" w:tplc="1FCC20D0">
      <w:numFmt w:val="bullet"/>
      <w:lvlText w:val="•"/>
      <w:lvlJc w:val="left"/>
      <w:pPr>
        <w:ind w:left="4187" w:hanging="360"/>
      </w:pPr>
      <w:rPr>
        <w:rFonts w:hint="default"/>
        <w:lang w:val="en-US" w:eastAsia="en-US" w:bidi="ar-SA"/>
      </w:rPr>
    </w:lvl>
  </w:abstractNum>
  <w:abstractNum w:abstractNumId="5" w15:restartNumberingAfterBreak="0">
    <w:nsid w:val="00F43F88"/>
    <w:multiLevelType w:val="hybridMultilevel"/>
    <w:tmpl w:val="15E667A8"/>
    <w:lvl w:ilvl="0" w:tplc="F398A126">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BB5E760C">
      <w:numFmt w:val="bullet"/>
      <w:lvlText w:val="•"/>
      <w:lvlJc w:val="left"/>
      <w:pPr>
        <w:ind w:left="1102" w:hanging="360"/>
      </w:pPr>
      <w:rPr>
        <w:rFonts w:hint="default"/>
        <w:lang w:val="en-US" w:eastAsia="en-US" w:bidi="ar-SA"/>
      </w:rPr>
    </w:lvl>
    <w:lvl w:ilvl="2" w:tplc="3C840970">
      <w:numFmt w:val="bullet"/>
      <w:lvlText w:val="•"/>
      <w:lvlJc w:val="left"/>
      <w:pPr>
        <w:ind w:left="1464" w:hanging="360"/>
      </w:pPr>
      <w:rPr>
        <w:rFonts w:hint="default"/>
        <w:lang w:val="en-US" w:eastAsia="en-US" w:bidi="ar-SA"/>
      </w:rPr>
    </w:lvl>
    <w:lvl w:ilvl="3" w:tplc="93209EAA">
      <w:numFmt w:val="bullet"/>
      <w:lvlText w:val="•"/>
      <w:lvlJc w:val="left"/>
      <w:pPr>
        <w:ind w:left="1826" w:hanging="360"/>
      </w:pPr>
      <w:rPr>
        <w:rFonts w:hint="default"/>
        <w:lang w:val="en-US" w:eastAsia="en-US" w:bidi="ar-SA"/>
      </w:rPr>
    </w:lvl>
    <w:lvl w:ilvl="4" w:tplc="5C36D724">
      <w:numFmt w:val="bullet"/>
      <w:lvlText w:val="•"/>
      <w:lvlJc w:val="left"/>
      <w:pPr>
        <w:ind w:left="2188" w:hanging="360"/>
      </w:pPr>
      <w:rPr>
        <w:rFonts w:hint="default"/>
        <w:lang w:val="en-US" w:eastAsia="en-US" w:bidi="ar-SA"/>
      </w:rPr>
    </w:lvl>
    <w:lvl w:ilvl="5" w:tplc="0B926070">
      <w:numFmt w:val="bullet"/>
      <w:lvlText w:val="•"/>
      <w:lvlJc w:val="left"/>
      <w:pPr>
        <w:ind w:left="2550" w:hanging="360"/>
      </w:pPr>
      <w:rPr>
        <w:rFonts w:hint="default"/>
        <w:lang w:val="en-US" w:eastAsia="en-US" w:bidi="ar-SA"/>
      </w:rPr>
    </w:lvl>
    <w:lvl w:ilvl="6" w:tplc="43825F24">
      <w:numFmt w:val="bullet"/>
      <w:lvlText w:val="•"/>
      <w:lvlJc w:val="left"/>
      <w:pPr>
        <w:ind w:left="2912" w:hanging="360"/>
      </w:pPr>
      <w:rPr>
        <w:rFonts w:hint="default"/>
        <w:lang w:val="en-US" w:eastAsia="en-US" w:bidi="ar-SA"/>
      </w:rPr>
    </w:lvl>
    <w:lvl w:ilvl="7" w:tplc="57F838CA">
      <w:numFmt w:val="bullet"/>
      <w:lvlText w:val="•"/>
      <w:lvlJc w:val="left"/>
      <w:pPr>
        <w:ind w:left="3274" w:hanging="360"/>
      </w:pPr>
      <w:rPr>
        <w:rFonts w:hint="default"/>
        <w:lang w:val="en-US" w:eastAsia="en-US" w:bidi="ar-SA"/>
      </w:rPr>
    </w:lvl>
    <w:lvl w:ilvl="8" w:tplc="F34EAC02">
      <w:numFmt w:val="bullet"/>
      <w:lvlText w:val="•"/>
      <w:lvlJc w:val="left"/>
      <w:pPr>
        <w:ind w:left="3636" w:hanging="360"/>
      </w:pPr>
      <w:rPr>
        <w:rFonts w:hint="default"/>
        <w:lang w:val="en-US" w:eastAsia="en-US" w:bidi="ar-SA"/>
      </w:rPr>
    </w:lvl>
  </w:abstractNum>
  <w:abstractNum w:abstractNumId="6" w15:restartNumberingAfterBreak="0">
    <w:nsid w:val="00FD2505"/>
    <w:multiLevelType w:val="hybridMultilevel"/>
    <w:tmpl w:val="B7781882"/>
    <w:lvl w:ilvl="0" w:tplc="987899F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E1CF256">
      <w:numFmt w:val="bullet"/>
      <w:lvlText w:val="•"/>
      <w:lvlJc w:val="left"/>
      <w:pPr>
        <w:ind w:left="1119" w:hanging="360"/>
      </w:pPr>
      <w:rPr>
        <w:rFonts w:hint="default"/>
        <w:lang w:val="en-US" w:eastAsia="en-US" w:bidi="ar-SA"/>
      </w:rPr>
    </w:lvl>
    <w:lvl w:ilvl="2" w:tplc="91388B9A">
      <w:numFmt w:val="bullet"/>
      <w:lvlText w:val="•"/>
      <w:lvlJc w:val="left"/>
      <w:pPr>
        <w:ind w:left="1479" w:hanging="360"/>
      </w:pPr>
      <w:rPr>
        <w:rFonts w:hint="default"/>
        <w:lang w:val="en-US" w:eastAsia="en-US" w:bidi="ar-SA"/>
      </w:rPr>
    </w:lvl>
    <w:lvl w:ilvl="3" w:tplc="1FC091A4">
      <w:numFmt w:val="bullet"/>
      <w:lvlText w:val="•"/>
      <w:lvlJc w:val="left"/>
      <w:pPr>
        <w:ind w:left="1839" w:hanging="360"/>
      </w:pPr>
      <w:rPr>
        <w:rFonts w:hint="default"/>
        <w:lang w:val="en-US" w:eastAsia="en-US" w:bidi="ar-SA"/>
      </w:rPr>
    </w:lvl>
    <w:lvl w:ilvl="4" w:tplc="D8D2AF26">
      <w:numFmt w:val="bullet"/>
      <w:lvlText w:val="•"/>
      <w:lvlJc w:val="left"/>
      <w:pPr>
        <w:ind w:left="2199" w:hanging="360"/>
      </w:pPr>
      <w:rPr>
        <w:rFonts w:hint="default"/>
        <w:lang w:val="en-US" w:eastAsia="en-US" w:bidi="ar-SA"/>
      </w:rPr>
    </w:lvl>
    <w:lvl w:ilvl="5" w:tplc="C46A9288">
      <w:numFmt w:val="bullet"/>
      <w:lvlText w:val="•"/>
      <w:lvlJc w:val="left"/>
      <w:pPr>
        <w:ind w:left="2559" w:hanging="360"/>
      </w:pPr>
      <w:rPr>
        <w:rFonts w:hint="default"/>
        <w:lang w:val="en-US" w:eastAsia="en-US" w:bidi="ar-SA"/>
      </w:rPr>
    </w:lvl>
    <w:lvl w:ilvl="6" w:tplc="F9B8B854">
      <w:numFmt w:val="bullet"/>
      <w:lvlText w:val="•"/>
      <w:lvlJc w:val="left"/>
      <w:pPr>
        <w:ind w:left="2919" w:hanging="360"/>
      </w:pPr>
      <w:rPr>
        <w:rFonts w:hint="default"/>
        <w:lang w:val="en-US" w:eastAsia="en-US" w:bidi="ar-SA"/>
      </w:rPr>
    </w:lvl>
    <w:lvl w:ilvl="7" w:tplc="0FC2FDA0">
      <w:numFmt w:val="bullet"/>
      <w:lvlText w:val="•"/>
      <w:lvlJc w:val="left"/>
      <w:pPr>
        <w:ind w:left="3279" w:hanging="360"/>
      </w:pPr>
      <w:rPr>
        <w:rFonts w:hint="default"/>
        <w:lang w:val="en-US" w:eastAsia="en-US" w:bidi="ar-SA"/>
      </w:rPr>
    </w:lvl>
    <w:lvl w:ilvl="8" w:tplc="7F0C6932">
      <w:numFmt w:val="bullet"/>
      <w:lvlText w:val="•"/>
      <w:lvlJc w:val="left"/>
      <w:pPr>
        <w:ind w:left="3639" w:hanging="360"/>
      </w:pPr>
      <w:rPr>
        <w:rFonts w:hint="default"/>
        <w:lang w:val="en-US" w:eastAsia="en-US" w:bidi="ar-SA"/>
      </w:rPr>
    </w:lvl>
  </w:abstractNum>
  <w:abstractNum w:abstractNumId="7" w15:restartNumberingAfterBreak="0">
    <w:nsid w:val="013613C0"/>
    <w:multiLevelType w:val="hybridMultilevel"/>
    <w:tmpl w:val="B64AE3FE"/>
    <w:lvl w:ilvl="0" w:tplc="04DCD20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054F620">
      <w:numFmt w:val="bullet"/>
      <w:lvlText w:val="•"/>
      <w:lvlJc w:val="left"/>
      <w:pPr>
        <w:ind w:left="1205" w:hanging="360"/>
      </w:pPr>
      <w:rPr>
        <w:rFonts w:hint="default"/>
        <w:lang w:val="en-US" w:eastAsia="en-US" w:bidi="ar-SA"/>
      </w:rPr>
    </w:lvl>
    <w:lvl w:ilvl="2" w:tplc="F06AD72A">
      <w:numFmt w:val="bullet"/>
      <w:lvlText w:val="•"/>
      <w:lvlJc w:val="left"/>
      <w:pPr>
        <w:ind w:left="1630" w:hanging="360"/>
      </w:pPr>
      <w:rPr>
        <w:rFonts w:hint="default"/>
        <w:lang w:val="en-US" w:eastAsia="en-US" w:bidi="ar-SA"/>
      </w:rPr>
    </w:lvl>
    <w:lvl w:ilvl="3" w:tplc="E7007CF6">
      <w:numFmt w:val="bullet"/>
      <w:lvlText w:val="•"/>
      <w:lvlJc w:val="left"/>
      <w:pPr>
        <w:ind w:left="2055" w:hanging="360"/>
      </w:pPr>
      <w:rPr>
        <w:rFonts w:hint="default"/>
        <w:lang w:val="en-US" w:eastAsia="en-US" w:bidi="ar-SA"/>
      </w:rPr>
    </w:lvl>
    <w:lvl w:ilvl="4" w:tplc="89E6E31C">
      <w:numFmt w:val="bullet"/>
      <w:lvlText w:val="•"/>
      <w:lvlJc w:val="left"/>
      <w:pPr>
        <w:ind w:left="2480" w:hanging="360"/>
      </w:pPr>
      <w:rPr>
        <w:rFonts w:hint="default"/>
        <w:lang w:val="en-US" w:eastAsia="en-US" w:bidi="ar-SA"/>
      </w:rPr>
    </w:lvl>
    <w:lvl w:ilvl="5" w:tplc="6D1C5366">
      <w:numFmt w:val="bullet"/>
      <w:lvlText w:val="•"/>
      <w:lvlJc w:val="left"/>
      <w:pPr>
        <w:ind w:left="2905" w:hanging="360"/>
      </w:pPr>
      <w:rPr>
        <w:rFonts w:hint="default"/>
        <w:lang w:val="en-US" w:eastAsia="en-US" w:bidi="ar-SA"/>
      </w:rPr>
    </w:lvl>
    <w:lvl w:ilvl="6" w:tplc="F84ACCBA">
      <w:numFmt w:val="bullet"/>
      <w:lvlText w:val="•"/>
      <w:lvlJc w:val="left"/>
      <w:pPr>
        <w:ind w:left="3330" w:hanging="360"/>
      </w:pPr>
      <w:rPr>
        <w:rFonts w:hint="default"/>
        <w:lang w:val="en-US" w:eastAsia="en-US" w:bidi="ar-SA"/>
      </w:rPr>
    </w:lvl>
    <w:lvl w:ilvl="7" w:tplc="B9185648">
      <w:numFmt w:val="bullet"/>
      <w:lvlText w:val="•"/>
      <w:lvlJc w:val="left"/>
      <w:pPr>
        <w:ind w:left="3755" w:hanging="360"/>
      </w:pPr>
      <w:rPr>
        <w:rFonts w:hint="default"/>
        <w:lang w:val="en-US" w:eastAsia="en-US" w:bidi="ar-SA"/>
      </w:rPr>
    </w:lvl>
    <w:lvl w:ilvl="8" w:tplc="7FD82194">
      <w:numFmt w:val="bullet"/>
      <w:lvlText w:val="•"/>
      <w:lvlJc w:val="left"/>
      <w:pPr>
        <w:ind w:left="4180" w:hanging="360"/>
      </w:pPr>
      <w:rPr>
        <w:rFonts w:hint="default"/>
        <w:lang w:val="en-US" w:eastAsia="en-US" w:bidi="ar-SA"/>
      </w:rPr>
    </w:lvl>
  </w:abstractNum>
  <w:abstractNum w:abstractNumId="8" w15:restartNumberingAfterBreak="0">
    <w:nsid w:val="017E7FA6"/>
    <w:multiLevelType w:val="hybridMultilevel"/>
    <w:tmpl w:val="BE44D71C"/>
    <w:lvl w:ilvl="0" w:tplc="E0300CEC">
      <w:start w:val="15"/>
      <w:numFmt w:val="upperLetter"/>
      <w:lvlText w:val="(%1)"/>
      <w:lvlJc w:val="left"/>
      <w:pPr>
        <w:ind w:left="30" w:hanging="382"/>
        <w:jc w:val="left"/>
      </w:pPr>
      <w:rPr>
        <w:rFonts w:ascii="Arial" w:eastAsia="Arial" w:hAnsi="Arial" w:cs="Arial" w:hint="default"/>
        <w:b w:val="0"/>
        <w:bCs w:val="0"/>
        <w:i w:val="0"/>
        <w:iCs w:val="0"/>
        <w:spacing w:val="-2"/>
        <w:w w:val="100"/>
        <w:sz w:val="22"/>
        <w:szCs w:val="22"/>
        <w:lang w:val="en-US" w:eastAsia="en-US" w:bidi="ar-SA"/>
      </w:rPr>
    </w:lvl>
    <w:lvl w:ilvl="1" w:tplc="0FB2959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49E675D6">
      <w:numFmt w:val="bullet"/>
      <w:lvlText w:val="•"/>
      <w:lvlJc w:val="left"/>
      <w:pPr>
        <w:ind w:left="1159" w:hanging="360"/>
      </w:pPr>
      <w:rPr>
        <w:rFonts w:hint="default"/>
        <w:lang w:val="en-US" w:eastAsia="en-US" w:bidi="ar-SA"/>
      </w:rPr>
    </w:lvl>
    <w:lvl w:ilvl="3" w:tplc="28B650BE">
      <w:numFmt w:val="bullet"/>
      <w:lvlText w:val="•"/>
      <w:lvlJc w:val="left"/>
      <w:pPr>
        <w:ind w:left="1559" w:hanging="360"/>
      </w:pPr>
      <w:rPr>
        <w:rFonts w:hint="default"/>
        <w:lang w:val="en-US" w:eastAsia="en-US" w:bidi="ar-SA"/>
      </w:rPr>
    </w:lvl>
    <w:lvl w:ilvl="4" w:tplc="F50A2234">
      <w:numFmt w:val="bullet"/>
      <w:lvlText w:val="•"/>
      <w:lvlJc w:val="left"/>
      <w:pPr>
        <w:ind w:left="1959" w:hanging="360"/>
      </w:pPr>
      <w:rPr>
        <w:rFonts w:hint="default"/>
        <w:lang w:val="en-US" w:eastAsia="en-US" w:bidi="ar-SA"/>
      </w:rPr>
    </w:lvl>
    <w:lvl w:ilvl="5" w:tplc="75F6E80C">
      <w:numFmt w:val="bullet"/>
      <w:lvlText w:val="•"/>
      <w:lvlJc w:val="left"/>
      <w:pPr>
        <w:ind w:left="2359" w:hanging="360"/>
      </w:pPr>
      <w:rPr>
        <w:rFonts w:hint="default"/>
        <w:lang w:val="en-US" w:eastAsia="en-US" w:bidi="ar-SA"/>
      </w:rPr>
    </w:lvl>
    <w:lvl w:ilvl="6" w:tplc="C4F683A0">
      <w:numFmt w:val="bullet"/>
      <w:lvlText w:val="•"/>
      <w:lvlJc w:val="left"/>
      <w:pPr>
        <w:ind w:left="2759" w:hanging="360"/>
      </w:pPr>
      <w:rPr>
        <w:rFonts w:hint="default"/>
        <w:lang w:val="en-US" w:eastAsia="en-US" w:bidi="ar-SA"/>
      </w:rPr>
    </w:lvl>
    <w:lvl w:ilvl="7" w:tplc="32E25376">
      <w:numFmt w:val="bullet"/>
      <w:lvlText w:val="•"/>
      <w:lvlJc w:val="left"/>
      <w:pPr>
        <w:ind w:left="3159" w:hanging="360"/>
      </w:pPr>
      <w:rPr>
        <w:rFonts w:hint="default"/>
        <w:lang w:val="en-US" w:eastAsia="en-US" w:bidi="ar-SA"/>
      </w:rPr>
    </w:lvl>
    <w:lvl w:ilvl="8" w:tplc="48E4C6FE">
      <w:numFmt w:val="bullet"/>
      <w:lvlText w:val="•"/>
      <w:lvlJc w:val="left"/>
      <w:pPr>
        <w:ind w:left="3559" w:hanging="360"/>
      </w:pPr>
      <w:rPr>
        <w:rFonts w:hint="default"/>
        <w:lang w:val="en-US" w:eastAsia="en-US" w:bidi="ar-SA"/>
      </w:rPr>
    </w:lvl>
  </w:abstractNum>
  <w:abstractNum w:abstractNumId="9" w15:restartNumberingAfterBreak="0">
    <w:nsid w:val="018F6AA2"/>
    <w:multiLevelType w:val="hybridMultilevel"/>
    <w:tmpl w:val="1B4458B4"/>
    <w:lvl w:ilvl="0" w:tplc="49362F6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F5EE0E6">
      <w:numFmt w:val="bullet"/>
      <w:lvlText w:val="•"/>
      <w:lvlJc w:val="left"/>
      <w:pPr>
        <w:ind w:left="1119" w:hanging="360"/>
      </w:pPr>
      <w:rPr>
        <w:rFonts w:hint="default"/>
        <w:lang w:val="en-US" w:eastAsia="en-US" w:bidi="ar-SA"/>
      </w:rPr>
    </w:lvl>
    <w:lvl w:ilvl="2" w:tplc="86C821E6">
      <w:numFmt w:val="bullet"/>
      <w:lvlText w:val="•"/>
      <w:lvlJc w:val="left"/>
      <w:pPr>
        <w:ind w:left="1479" w:hanging="360"/>
      </w:pPr>
      <w:rPr>
        <w:rFonts w:hint="default"/>
        <w:lang w:val="en-US" w:eastAsia="en-US" w:bidi="ar-SA"/>
      </w:rPr>
    </w:lvl>
    <w:lvl w:ilvl="3" w:tplc="BC049B30">
      <w:numFmt w:val="bullet"/>
      <w:lvlText w:val="•"/>
      <w:lvlJc w:val="left"/>
      <w:pPr>
        <w:ind w:left="1839" w:hanging="360"/>
      </w:pPr>
      <w:rPr>
        <w:rFonts w:hint="default"/>
        <w:lang w:val="en-US" w:eastAsia="en-US" w:bidi="ar-SA"/>
      </w:rPr>
    </w:lvl>
    <w:lvl w:ilvl="4" w:tplc="ECA03D98">
      <w:numFmt w:val="bullet"/>
      <w:lvlText w:val="•"/>
      <w:lvlJc w:val="left"/>
      <w:pPr>
        <w:ind w:left="2199" w:hanging="360"/>
      </w:pPr>
      <w:rPr>
        <w:rFonts w:hint="default"/>
        <w:lang w:val="en-US" w:eastAsia="en-US" w:bidi="ar-SA"/>
      </w:rPr>
    </w:lvl>
    <w:lvl w:ilvl="5" w:tplc="53BA578E">
      <w:numFmt w:val="bullet"/>
      <w:lvlText w:val="•"/>
      <w:lvlJc w:val="left"/>
      <w:pPr>
        <w:ind w:left="2559" w:hanging="360"/>
      </w:pPr>
      <w:rPr>
        <w:rFonts w:hint="default"/>
        <w:lang w:val="en-US" w:eastAsia="en-US" w:bidi="ar-SA"/>
      </w:rPr>
    </w:lvl>
    <w:lvl w:ilvl="6" w:tplc="6730119A">
      <w:numFmt w:val="bullet"/>
      <w:lvlText w:val="•"/>
      <w:lvlJc w:val="left"/>
      <w:pPr>
        <w:ind w:left="2919" w:hanging="360"/>
      </w:pPr>
      <w:rPr>
        <w:rFonts w:hint="default"/>
        <w:lang w:val="en-US" w:eastAsia="en-US" w:bidi="ar-SA"/>
      </w:rPr>
    </w:lvl>
    <w:lvl w:ilvl="7" w:tplc="A8649228">
      <w:numFmt w:val="bullet"/>
      <w:lvlText w:val="•"/>
      <w:lvlJc w:val="left"/>
      <w:pPr>
        <w:ind w:left="3279" w:hanging="360"/>
      </w:pPr>
      <w:rPr>
        <w:rFonts w:hint="default"/>
        <w:lang w:val="en-US" w:eastAsia="en-US" w:bidi="ar-SA"/>
      </w:rPr>
    </w:lvl>
    <w:lvl w:ilvl="8" w:tplc="9EC0A4EA">
      <w:numFmt w:val="bullet"/>
      <w:lvlText w:val="•"/>
      <w:lvlJc w:val="left"/>
      <w:pPr>
        <w:ind w:left="3639" w:hanging="360"/>
      </w:pPr>
      <w:rPr>
        <w:rFonts w:hint="default"/>
        <w:lang w:val="en-US" w:eastAsia="en-US" w:bidi="ar-SA"/>
      </w:rPr>
    </w:lvl>
  </w:abstractNum>
  <w:abstractNum w:abstractNumId="10" w15:restartNumberingAfterBreak="0">
    <w:nsid w:val="01A83E3A"/>
    <w:multiLevelType w:val="hybridMultilevel"/>
    <w:tmpl w:val="EDEAEDEC"/>
    <w:lvl w:ilvl="0" w:tplc="262CB83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2E08076">
      <w:numFmt w:val="bullet"/>
      <w:lvlText w:val="•"/>
      <w:lvlJc w:val="left"/>
      <w:pPr>
        <w:ind w:left="1119" w:hanging="360"/>
      </w:pPr>
      <w:rPr>
        <w:rFonts w:hint="default"/>
        <w:lang w:val="en-US" w:eastAsia="en-US" w:bidi="ar-SA"/>
      </w:rPr>
    </w:lvl>
    <w:lvl w:ilvl="2" w:tplc="C0FAF2D4">
      <w:numFmt w:val="bullet"/>
      <w:lvlText w:val="•"/>
      <w:lvlJc w:val="left"/>
      <w:pPr>
        <w:ind w:left="1479" w:hanging="360"/>
      </w:pPr>
      <w:rPr>
        <w:rFonts w:hint="default"/>
        <w:lang w:val="en-US" w:eastAsia="en-US" w:bidi="ar-SA"/>
      </w:rPr>
    </w:lvl>
    <w:lvl w:ilvl="3" w:tplc="65E67DCE">
      <w:numFmt w:val="bullet"/>
      <w:lvlText w:val="•"/>
      <w:lvlJc w:val="left"/>
      <w:pPr>
        <w:ind w:left="1839" w:hanging="360"/>
      </w:pPr>
      <w:rPr>
        <w:rFonts w:hint="default"/>
        <w:lang w:val="en-US" w:eastAsia="en-US" w:bidi="ar-SA"/>
      </w:rPr>
    </w:lvl>
    <w:lvl w:ilvl="4" w:tplc="EF7E5F18">
      <w:numFmt w:val="bullet"/>
      <w:lvlText w:val="•"/>
      <w:lvlJc w:val="left"/>
      <w:pPr>
        <w:ind w:left="2199" w:hanging="360"/>
      </w:pPr>
      <w:rPr>
        <w:rFonts w:hint="default"/>
        <w:lang w:val="en-US" w:eastAsia="en-US" w:bidi="ar-SA"/>
      </w:rPr>
    </w:lvl>
    <w:lvl w:ilvl="5" w:tplc="B420C542">
      <w:numFmt w:val="bullet"/>
      <w:lvlText w:val="•"/>
      <w:lvlJc w:val="left"/>
      <w:pPr>
        <w:ind w:left="2559" w:hanging="360"/>
      </w:pPr>
      <w:rPr>
        <w:rFonts w:hint="default"/>
        <w:lang w:val="en-US" w:eastAsia="en-US" w:bidi="ar-SA"/>
      </w:rPr>
    </w:lvl>
    <w:lvl w:ilvl="6" w:tplc="1F48622E">
      <w:numFmt w:val="bullet"/>
      <w:lvlText w:val="•"/>
      <w:lvlJc w:val="left"/>
      <w:pPr>
        <w:ind w:left="2919" w:hanging="360"/>
      </w:pPr>
      <w:rPr>
        <w:rFonts w:hint="default"/>
        <w:lang w:val="en-US" w:eastAsia="en-US" w:bidi="ar-SA"/>
      </w:rPr>
    </w:lvl>
    <w:lvl w:ilvl="7" w:tplc="D85240BC">
      <w:numFmt w:val="bullet"/>
      <w:lvlText w:val="•"/>
      <w:lvlJc w:val="left"/>
      <w:pPr>
        <w:ind w:left="3279" w:hanging="360"/>
      </w:pPr>
      <w:rPr>
        <w:rFonts w:hint="default"/>
        <w:lang w:val="en-US" w:eastAsia="en-US" w:bidi="ar-SA"/>
      </w:rPr>
    </w:lvl>
    <w:lvl w:ilvl="8" w:tplc="F4E49AA8">
      <w:numFmt w:val="bullet"/>
      <w:lvlText w:val="•"/>
      <w:lvlJc w:val="left"/>
      <w:pPr>
        <w:ind w:left="3639" w:hanging="360"/>
      </w:pPr>
      <w:rPr>
        <w:rFonts w:hint="default"/>
        <w:lang w:val="en-US" w:eastAsia="en-US" w:bidi="ar-SA"/>
      </w:rPr>
    </w:lvl>
  </w:abstractNum>
  <w:abstractNum w:abstractNumId="11" w15:restartNumberingAfterBreak="0">
    <w:nsid w:val="01B81BB5"/>
    <w:multiLevelType w:val="hybridMultilevel"/>
    <w:tmpl w:val="24FC1A2A"/>
    <w:lvl w:ilvl="0" w:tplc="1E2262F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CEE1AF2">
      <w:numFmt w:val="bullet"/>
      <w:lvlText w:val="•"/>
      <w:lvlJc w:val="left"/>
      <w:pPr>
        <w:ind w:left="1204" w:hanging="360"/>
      </w:pPr>
      <w:rPr>
        <w:rFonts w:hint="default"/>
        <w:lang w:val="en-US" w:eastAsia="en-US" w:bidi="ar-SA"/>
      </w:rPr>
    </w:lvl>
    <w:lvl w:ilvl="2" w:tplc="167629D6">
      <w:numFmt w:val="bullet"/>
      <w:lvlText w:val="•"/>
      <w:lvlJc w:val="left"/>
      <w:pPr>
        <w:ind w:left="1629" w:hanging="360"/>
      </w:pPr>
      <w:rPr>
        <w:rFonts w:hint="default"/>
        <w:lang w:val="en-US" w:eastAsia="en-US" w:bidi="ar-SA"/>
      </w:rPr>
    </w:lvl>
    <w:lvl w:ilvl="3" w:tplc="6B10C488">
      <w:numFmt w:val="bullet"/>
      <w:lvlText w:val="•"/>
      <w:lvlJc w:val="left"/>
      <w:pPr>
        <w:ind w:left="2054" w:hanging="360"/>
      </w:pPr>
      <w:rPr>
        <w:rFonts w:hint="default"/>
        <w:lang w:val="en-US" w:eastAsia="en-US" w:bidi="ar-SA"/>
      </w:rPr>
    </w:lvl>
    <w:lvl w:ilvl="4" w:tplc="189C8E06">
      <w:numFmt w:val="bullet"/>
      <w:lvlText w:val="•"/>
      <w:lvlJc w:val="left"/>
      <w:pPr>
        <w:ind w:left="2479" w:hanging="360"/>
      </w:pPr>
      <w:rPr>
        <w:rFonts w:hint="default"/>
        <w:lang w:val="en-US" w:eastAsia="en-US" w:bidi="ar-SA"/>
      </w:rPr>
    </w:lvl>
    <w:lvl w:ilvl="5" w:tplc="FC7A59E0">
      <w:numFmt w:val="bullet"/>
      <w:lvlText w:val="•"/>
      <w:lvlJc w:val="left"/>
      <w:pPr>
        <w:ind w:left="2904" w:hanging="360"/>
      </w:pPr>
      <w:rPr>
        <w:rFonts w:hint="default"/>
        <w:lang w:val="en-US" w:eastAsia="en-US" w:bidi="ar-SA"/>
      </w:rPr>
    </w:lvl>
    <w:lvl w:ilvl="6" w:tplc="3CECAD62">
      <w:numFmt w:val="bullet"/>
      <w:lvlText w:val="•"/>
      <w:lvlJc w:val="left"/>
      <w:pPr>
        <w:ind w:left="3328" w:hanging="360"/>
      </w:pPr>
      <w:rPr>
        <w:rFonts w:hint="default"/>
        <w:lang w:val="en-US" w:eastAsia="en-US" w:bidi="ar-SA"/>
      </w:rPr>
    </w:lvl>
    <w:lvl w:ilvl="7" w:tplc="FCD2B5F8">
      <w:numFmt w:val="bullet"/>
      <w:lvlText w:val="•"/>
      <w:lvlJc w:val="left"/>
      <w:pPr>
        <w:ind w:left="3753" w:hanging="360"/>
      </w:pPr>
      <w:rPr>
        <w:rFonts w:hint="default"/>
        <w:lang w:val="en-US" w:eastAsia="en-US" w:bidi="ar-SA"/>
      </w:rPr>
    </w:lvl>
    <w:lvl w:ilvl="8" w:tplc="7CCC2B26">
      <w:numFmt w:val="bullet"/>
      <w:lvlText w:val="•"/>
      <w:lvlJc w:val="left"/>
      <w:pPr>
        <w:ind w:left="4178" w:hanging="360"/>
      </w:pPr>
      <w:rPr>
        <w:rFonts w:hint="default"/>
        <w:lang w:val="en-US" w:eastAsia="en-US" w:bidi="ar-SA"/>
      </w:rPr>
    </w:lvl>
  </w:abstractNum>
  <w:abstractNum w:abstractNumId="12" w15:restartNumberingAfterBreak="0">
    <w:nsid w:val="01CE67FB"/>
    <w:multiLevelType w:val="hybridMultilevel"/>
    <w:tmpl w:val="A02425D2"/>
    <w:lvl w:ilvl="0" w:tplc="5570146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F488DD0">
      <w:numFmt w:val="bullet"/>
      <w:lvlText w:val="•"/>
      <w:lvlJc w:val="left"/>
      <w:pPr>
        <w:ind w:left="1119" w:hanging="360"/>
      </w:pPr>
      <w:rPr>
        <w:rFonts w:hint="default"/>
        <w:lang w:val="en-US" w:eastAsia="en-US" w:bidi="ar-SA"/>
      </w:rPr>
    </w:lvl>
    <w:lvl w:ilvl="2" w:tplc="F42AB650">
      <w:numFmt w:val="bullet"/>
      <w:lvlText w:val="•"/>
      <w:lvlJc w:val="left"/>
      <w:pPr>
        <w:ind w:left="1479" w:hanging="360"/>
      </w:pPr>
      <w:rPr>
        <w:rFonts w:hint="default"/>
        <w:lang w:val="en-US" w:eastAsia="en-US" w:bidi="ar-SA"/>
      </w:rPr>
    </w:lvl>
    <w:lvl w:ilvl="3" w:tplc="A586866C">
      <w:numFmt w:val="bullet"/>
      <w:lvlText w:val="•"/>
      <w:lvlJc w:val="left"/>
      <w:pPr>
        <w:ind w:left="1839" w:hanging="360"/>
      </w:pPr>
      <w:rPr>
        <w:rFonts w:hint="default"/>
        <w:lang w:val="en-US" w:eastAsia="en-US" w:bidi="ar-SA"/>
      </w:rPr>
    </w:lvl>
    <w:lvl w:ilvl="4" w:tplc="6A8262B4">
      <w:numFmt w:val="bullet"/>
      <w:lvlText w:val="•"/>
      <w:lvlJc w:val="left"/>
      <w:pPr>
        <w:ind w:left="2199" w:hanging="360"/>
      </w:pPr>
      <w:rPr>
        <w:rFonts w:hint="default"/>
        <w:lang w:val="en-US" w:eastAsia="en-US" w:bidi="ar-SA"/>
      </w:rPr>
    </w:lvl>
    <w:lvl w:ilvl="5" w:tplc="210C5284">
      <w:numFmt w:val="bullet"/>
      <w:lvlText w:val="•"/>
      <w:lvlJc w:val="left"/>
      <w:pPr>
        <w:ind w:left="2559" w:hanging="360"/>
      </w:pPr>
      <w:rPr>
        <w:rFonts w:hint="default"/>
        <w:lang w:val="en-US" w:eastAsia="en-US" w:bidi="ar-SA"/>
      </w:rPr>
    </w:lvl>
    <w:lvl w:ilvl="6" w:tplc="EF8EB3E0">
      <w:numFmt w:val="bullet"/>
      <w:lvlText w:val="•"/>
      <w:lvlJc w:val="left"/>
      <w:pPr>
        <w:ind w:left="2919" w:hanging="360"/>
      </w:pPr>
      <w:rPr>
        <w:rFonts w:hint="default"/>
        <w:lang w:val="en-US" w:eastAsia="en-US" w:bidi="ar-SA"/>
      </w:rPr>
    </w:lvl>
    <w:lvl w:ilvl="7" w:tplc="417CC172">
      <w:numFmt w:val="bullet"/>
      <w:lvlText w:val="•"/>
      <w:lvlJc w:val="left"/>
      <w:pPr>
        <w:ind w:left="3279" w:hanging="360"/>
      </w:pPr>
      <w:rPr>
        <w:rFonts w:hint="default"/>
        <w:lang w:val="en-US" w:eastAsia="en-US" w:bidi="ar-SA"/>
      </w:rPr>
    </w:lvl>
    <w:lvl w:ilvl="8" w:tplc="ECFE7F82">
      <w:numFmt w:val="bullet"/>
      <w:lvlText w:val="•"/>
      <w:lvlJc w:val="left"/>
      <w:pPr>
        <w:ind w:left="3639" w:hanging="360"/>
      </w:pPr>
      <w:rPr>
        <w:rFonts w:hint="default"/>
        <w:lang w:val="en-US" w:eastAsia="en-US" w:bidi="ar-SA"/>
      </w:rPr>
    </w:lvl>
  </w:abstractNum>
  <w:abstractNum w:abstractNumId="13" w15:restartNumberingAfterBreak="0">
    <w:nsid w:val="01DF7D00"/>
    <w:multiLevelType w:val="hybridMultilevel"/>
    <w:tmpl w:val="545E0CBA"/>
    <w:lvl w:ilvl="0" w:tplc="88C8DCD0">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9410D53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541C298A">
      <w:numFmt w:val="bullet"/>
      <w:lvlText w:val="•"/>
      <w:lvlJc w:val="left"/>
      <w:pPr>
        <w:ind w:left="1159" w:hanging="360"/>
      </w:pPr>
      <w:rPr>
        <w:rFonts w:hint="default"/>
        <w:lang w:val="en-US" w:eastAsia="en-US" w:bidi="ar-SA"/>
      </w:rPr>
    </w:lvl>
    <w:lvl w:ilvl="3" w:tplc="F2900EC6">
      <w:numFmt w:val="bullet"/>
      <w:lvlText w:val="•"/>
      <w:lvlJc w:val="left"/>
      <w:pPr>
        <w:ind w:left="1559" w:hanging="360"/>
      </w:pPr>
      <w:rPr>
        <w:rFonts w:hint="default"/>
        <w:lang w:val="en-US" w:eastAsia="en-US" w:bidi="ar-SA"/>
      </w:rPr>
    </w:lvl>
    <w:lvl w:ilvl="4" w:tplc="19C86982">
      <w:numFmt w:val="bullet"/>
      <w:lvlText w:val="•"/>
      <w:lvlJc w:val="left"/>
      <w:pPr>
        <w:ind w:left="1959" w:hanging="360"/>
      </w:pPr>
      <w:rPr>
        <w:rFonts w:hint="default"/>
        <w:lang w:val="en-US" w:eastAsia="en-US" w:bidi="ar-SA"/>
      </w:rPr>
    </w:lvl>
    <w:lvl w:ilvl="5" w:tplc="F9E8DCEE">
      <w:numFmt w:val="bullet"/>
      <w:lvlText w:val="•"/>
      <w:lvlJc w:val="left"/>
      <w:pPr>
        <w:ind w:left="2359" w:hanging="360"/>
      </w:pPr>
      <w:rPr>
        <w:rFonts w:hint="default"/>
        <w:lang w:val="en-US" w:eastAsia="en-US" w:bidi="ar-SA"/>
      </w:rPr>
    </w:lvl>
    <w:lvl w:ilvl="6" w:tplc="5030CD7E">
      <w:numFmt w:val="bullet"/>
      <w:lvlText w:val="•"/>
      <w:lvlJc w:val="left"/>
      <w:pPr>
        <w:ind w:left="2759" w:hanging="360"/>
      </w:pPr>
      <w:rPr>
        <w:rFonts w:hint="default"/>
        <w:lang w:val="en-US" w:eastAsia="en-US" w:bidi="ar-SA"/>
      </w:rPr>
    </w:lvl>
    <w:lvl w:ilvl="7" w:tplc="0C6CE28E">
      <w:numFmt w:val="bullet"/>
      <w:lvlText w:val="•"/>
      <w:lvlJc w:val="left"/>
      <w:pPr>
        <w:ind w:left="3159" w:hanging="360"/>
      </w:pPr>
      <w:rPr>
        <w:rFonts w:hint="default"/>
        <w:lang w:val="en-US" w:eastAsia="en-US" w:bidi="ar-SA"/>
      </w:rPr>
    </w:lvl>
    <w:lvl w:ilvl="8" w:tplc="127A3BB6">
      <w:numFmt w:val="bullet"/>
      <w:lvlText w:val="•"/>
      <w:lvlJc w:val="left"/>
      <w:pPr>
        <w:ind w:left="3559" w:hanging="360"/>
      </w:pPr>
      <w:rPr>
        <w:rFonts w:hint="default"/>
        <w:lang w:val="en-US" w:eastAsia="en-US" w:bidi="ar-SA"/>
      </w:rPr>
    </w:lvl>
  </w:abstractNum>
  <w:abstractNum w:abstractNumId="14" w15:restartNumberingAfterBreak="0">
    <w:nsid w:val="01F77CCC"/>
    <w:multiLevelType w:val="hybridMultilevel"/>
    <w:tmpl w:val="0430FDE0"/>
    <w:lvl w:ilvl="0" w:tplc="40101FAE">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D7EC056A">
      <w:numFmt w:val="bullet"/>
      <w:lvlText w:val="•"/>
      <w:lvlJc w:val="left"/>
      <w:pPr>
        <w:ind w:left="1205" w:hanging="360"/>
      </w:pPr>
      <w:rPr>
        <w:rFonts w:hint="default"/>
        <w:lang w:val="en-US" w:eastAsia="en-US" w:bidi="ar-SA"/>
      </w:rPr>
    </w:lvl>
    <w:lvl w:ilvl="2" w:tplc="18386C1C">
      <w:numFmt w:val="bullet"/>
      <w:lvlText w:val="•"/>
      <w:lvlJc w:val="left"/>
      <w:pPr>
        <w:ind w:left="1631" w:hanging="360"/>
      </w:pPr>
      <w:rPr>
        <w:rFonts w:hint="default"/>
        <w:lang w:val="en-US" w:eastAsia="en-US" w:bidi="ar-SA"/>
      </w:rPr>
    </w:lvl>
    <w:lvl w:ilvl="3" w:tplc="CA6E79AE">
      <w:numFmt w:val="bullet"/>
      <w:lvlText w:val="•"/>
      <w:lvlJc w:val="left"/>
      <w:pPr>
        <w:ind w:left="2057" w:hanging="360"/>
      </w:pPr>
      <w:rPr>
        <w:rFonts w:hint="default"/>
        <w:lang w:val="en-US" w:eastAsia="en-US" w:bidi="ar-SA"/>
      </w:rPr>
    </w:lvl>
    <w:lvl w:ilvl="4" w:tplc="A470E2E8">
      <w:numFmt w:val="bullet"/>
      <w:lvlText w:val="•"/>
      <w:lvlJc w:val="left"/>
      <w:pPr>
        <w:ind w:left="2483" w:hanging="360"/>
      </w:pPr>
      <w:rPr>
        <w:rFonts w:hint="default"/>
        <w:lang w:val="en-US" w:eastAsia="en-US" w:bidi="ar-SA"/>
      </w:rPr>
    </w:lvl>
    <w:lvl w:ilvl="5" w:tplc="5F281F1A">
      <w:numFmt w:val="bullet"/>
      <w:lvlText w:val="•"/>
      <w:lvlJc w:val="left"/>
      <w:pPr>
        <w:ind w:left="2909" w:hanging="360"/>
      </w:pPr>
      <w:rPr>
        <w:rFonts w:hint="default"/>
        <w:lang w:val="en-US" w:eastAsia="en-US" w:bidi="ar-SA"/>
      </w:rPr>
    </w:lvl>
    <w:lvl w:ilvl="6" w:tplc="A454AA58">
      <w:numFmt w:val="bullet"/>
      <w:lvlText w:val="•"/>
      <w:lvlJc w:val="left"/>
      <w:pPr>
        <w:ind w:left="3335" w:hanging="360"/>
      </w:pPr>
      <w:rPr>
        <w:rFonts w:hint="default"/>
        <w:lang w:val="en-US" w:eastAsia="en-US" w:bidi="ar-SA"/>
      </w:rPr>
    </w:lvl>
    <w:lvl w:ilvl="7" w:tplc="73F2AF56">
      <w:numFmt w:val="bullet"/>
      <w:lvlText w:val="•"/>
      <w:lvlJc w:val="left"/>
      <w:pPr>
        <w:ind w:left="3761" w:hanging="360"/>
      </w:pPr>
      <w:rPr>
        <w:rFonts w:hint="default"/>
        <w:lang w:val="en-US" w:eastAsia="en-US" w:bidi="ar-SA"/>
      </w:rPr>
    </w:lvl>
    <w:lvl w:ilvl="8" w:tplc="2A206A58">
      <w:numFmt w:val="bullet"/>
      <w:lvlText w:val="•"/>
      <w:lvlJc w:val="left"/>
      <w:pPr>
        <w:ind w:left="4187" w:hanging="360"/>
      </w:pPr>
      <w:rPr>
        <w:rFonts w:hint="default"/>
        <w:lang w:val="en-US" w:eastAsia="en-US" w:bidi="ar-SA"/>
      </w:rPr>
    </w:lvl>
  </w:abstractNum>
  <w:abstractNum w:abstractNumId="15" w15:restartNumberingAfterBreak="0">
    <w:nsid w:val="022D1A1B"/>
    <w:multiLevelType w:val="hybridMultilevel"/>
    <w:tmpl w:val="58B214EE"/>
    <w:lvl w:ilvl="0" w:tplc="70784F98">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14A2EE6C">
      <w:numFmt w:val="bullet"/>
      <w:lvlText w:val="•"/>
      <w:lvlJc w:val="left"/>
      <w:pPr>
        <w:ind w:left="1205" w:hanging="360"/>
      </w:pPr>
      <w:rPr>
        <w:rFonts w:hint="default"/>
        <w:lang w:val="en-US" w:eastAsia="en-US" w:bidi="ar-SA"/>
      </w:rPr>
    </w:lvl>
    <w:lvl w:ilvl="2" w:tplc="496E6496">
      <w:numFmt w:val="bullet"/>
      <w:lvlText w:val="•"/>
      <w:lvlJc w:val="left"/>
      <w:pPr>
        <w:ind w:left="1630" w:hanging="360"/>
      </w:pPr>
      <w:rPr>
        <w:rFonts w:hint="default"/>
        <w:lang w:val="en-US" w:eastAsia="en-US" w:bidi="ar-SA"/>
      </w:rPr>
    </w:lvl>
    <w:lvl w:ilvl="3" w:tplc="638C5626">
      <w:numFmt w:val="bullet"/>
      <w:lvlText w:val="•"/>
      <w:lvlJc w:val="left"/>
      <w:pPr>
        <w:ind w:left="2055" w:hanging="360"/>
      </w:pPr>
      <w:rPr>
        <w:rFonts w:hint="default"/>
        <w:lang w:val="en-US" w:eastAsia="en-US" w:bidi="ar-SA"/>
      </w:rPr>
    </w:lvl>
    <w:lvl w:ilvl="4" w:tplc="6EEA9444">
      <w:numFmt w:val="bullet"/>
      <w:lvlText w:val="•"/>
      <w:lvlJc w:val="left"/>
      <w:pPr>
        <w:ind w:left="2480" w:hanging="360"/>
      </w:pPr>
      <w:rPr>
        <w:rFonts w:hint="default"/>
        <w:lang w:val="en-US" w:eastAsia="en-US" w:bidi="ar-SA"/>
      </w:rPr>
    </w:lvl>
    <w:lvl w:ilvl="5" w:tplc="7F44B0DA">
      <w:numFmt w:val="bullet"/>
      <w:lvlText w:val="•"/>
      <w:lvlJc w:val="left"/>
      <w:pPr>
        <w:ind w:left="2905" w:hanging="360"/>
      </w:pPr>
      <w:rPr>
        <w:rFonts w:hint="default"/>
        <w:lang w:val="en-US" w:eastAsia="en-US" w:bidi="ar-SA"/>
      </w:rPr>
    </w:lvl>
    <w:lvl w:ilvl="6" w:tplc="4DE25CA6">
      <w:numFmt w:val="bullet"/>
      <w:lvlText w:val="•"/>
      <w:lvlJc w:val="left"/>
      <w:pPr>
        <w:ind w:left="3330" w:hanging="360"/>
      </w:pPr>
      <w:rPr>
        <w:rFonts w:hint="default"/>
        <w:lang w:val="en-US" w:eastAsia="en-US" w:bidi="ar-SA"/>
      </w:rPr>
    </w:lvl>
    <w:lvl w:ilvl="7" w:tplc="BC3259C0">
      <w:numFmt w:val="bullet"/>
      <w:lvlText w:val="•"/>
      <w:lvlJc w:val="left"/>
      <w:pPr>
        <w:ind w:left="3755" w:hanging="360"/>
      </w:pPr>
      <w:rPr>
        <w:rFonts w:hint="default"/>
        <w:lang w:val="en-US" w:eastAsia="en-US" w:bidi="ar-SA"/>
      </w:rPr>
    </w:lvl>
    <w:lvl w:ilvl="8" w:tplc="7A14F19E">
      <w:numFmt w:val="bullet"/>
      <w:lvlText w:val="•"/>
      <w:lvlJc w:val="left"/>
      <w:pPr>
        <w:ind w:left="4180" w:hanging="360"/>
      </w:pPr>
      <w:rPr>
        <w:rFonts w:hint="default"/>
        <w:lang w:val="en-US" w:eastAsia="en-US" w:bidi="ar-SA"/>
      </w:rPr>
    </w:lvl>
  </w:abstractNum>
  <w:abstractNum w:abstractNumId="16" w15:restartNumberingAfterBreak="0">
    <w:nsid w:val="0299489C"/>
    <w:multiLevelType w:val="hybridMultilevel"/>
    <w:tmpl w:val="A1E6686C"/>
    <w:lvl w:ilvl="0" w:tplc="960246F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352EEF2">
      <w:numFmt w:val="bullet"/>
      <w:lvlText w:val="•"/>
      <w:lvlJc w:val="left"/>
      <w:pPr>
        <w:ind w:left="1119" w:hanging="360"/>
      </w:pPr>
      <w:rPr>
        <w:rFonts w:hint="default"/>
        <w:lang w:val="en-US" w:eastAsia="en-US" w:bidi="ar-SA"/>
      </w:rPr>
    </w:lvl>
    <w:lvl w:ilvl="2" w:tplc="3896216E">
      <w:numFmt w:val="bullet"/>
      <w:lvlText w:val="•"/>
      <w:lvlJc w:val="left"/>
      <w:pPr>
        <w:ind w:left="1479" w:hanging="360"/>
      </w:pPr>
      <w:rPr>
        <w:rFonts w:hint="default"/>
        <w:lang w:val="en-US" w:eastAsia="en-US" w:bidi="ar-SA"/>
      </w:rPr>
    </w:lvl>
    <w:lvl w:ilvl="3" w:tplc="C4D6FD04">
      <w:numFmt w:val="bullet"/>
      <w:lvlText w:val="•"/>
      <w:lvlJc w:val="left"/>
      <w:pPr>
        <w:ind w:left="1839" w:hanging="360"/>
      </w:pPr>
      <w:rPr>
        <w:rFonts w:hint="default"/>
        <w:lang w:val="en-US" w:eastAsia="en-US" w:bidi="ar-SA"/>
      </w:rPr>
    </w:lvl>
    <w:lvl w:ilvl="4" w:tplc="2A544414">
      <w:numFmt w:val="bullet"/>
      <w:lvlText w:val="•"/>
      <w:lvlJc w:val="left"/>
      <w:pPr>
        <w:ind w:left="2199" w:hanging="360"/>
      </w:pPr>
      <w:rPr>
        <w:rFonts w:hint="default"/>
        <w:lang w:val="en-US" w:eastAsia="en-US" w:bidi="ar-SA"/>
      </w:rPr>
    </w:lvl>
    <w:lvl w:ilvl="5" w:tplc="18944732">
      <w:numFmt w:val="bullet"/>
      <w:lvlText w:val="•"/>
      <w:lvlJc w:val="left"/>
      <w:pPr>
        <w:ind w:left="2559" w:hanging="360"/>
      </w:pPr>
      <w:rPr>
        <w:rFonts w:hint="default"/>
        <w:lang w:val="en-US" w:eastAsia="en-US" w:bidi="ar-SA"/>
      </w:rPr>
    </w:lvl>
    <w:lvl w:ilvl="6" w:tplc="D19CDB42">
      <w:numFmt w:val="bullet"/>
      <w:lvlText w:val="•"/>
      <w:lvlJc w:val="left"/>
      <w:pPr>
        <w:ind w:left="2919" w:hanging="360"/>
      </w:pPr>
      <w:rPr>
        <w:rFonts w:hint="default"/>
        <w:lang w:val="en-US" w:eastAsia="en-US" w:bidi="ar-SA"/>
      </w:rPr>
    </w:lvl>
    <w:lvl w:ilvl="7" w:tplc="F806B232">
      <w:numFmt w:val="bullet"/>
      <w:lvlText w:val="•"/>
      <w:lvlJc w:val="left"/>
      <w:pPr>
        <w:ind w:left="3279" w:hanging="360"/>
      </w:pPr>
      <w:rPr>
        <w:rFonts w:hint="default"/>
        <w:lang w:val="en-US" w:eastAsia="en-US" w:bidi="ar-SA"/>
      </w:rPr>
    </w:lvl>
    <w:lvl w:ilvl="8" w:tplc="95BE4316">
      <w:numFmt w:val="bullet"/>
      <w:lvlText w:val="•"/>
      <w:lvlJc w:val="left"/>
      <w:pPr>
        <w:ind w:left="3639" w:hanging="360"/>
      </w:pPr>
      <w:rPr>
        <w:rFonts w:hint="default"/>
        <w:lang w:val="en-US" w:eastAsia="en-US" w:bidi="ar-SA"/>
      </w:rPr>
    </w:lvl>
  </w:abstractNum>
  <w:abstractNum w:abstractNumId="17" w15:restartNumberingAfterBreak="0">
    <w:nsid w:val="02AD577D"/>
    <w:multiLevelType w:val="hybridMultilevel"/>
    <w:tmpl w:val="37923912"/>
    <w:lvl w:ilvl="0" w:tplc="F7368C2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9DEACE6">
      <w:numFmt w:val="bullet"/>
      <w:lvlText w:val="•"/>
      <w:lvlJc w:val="left"/>
      <w:pPr>
        <w:ind w:left="1119" w:hanging="360"/>
      </w:pPr>
      <w:rPr>
        <w:rFonts w:hint="default"/>
        <w:lang w:val="en-US" w:eastAsia="en-US" w:bidi="ar-SA"/>
      </w:rPr>
    </w:lvl>
    <w:lvl w:ilvl="2" w:tplc="690C87BC">
      <w:numFmt w:val="bullet"/>
      <w:lvlText w:val="•"/>
      <w:lvlJc w:val="left"/>
      <w:pPr>
        <w:ind w:left="1479" w:hanging="360"/>
      </w:pPr>
      <w:rPr>
        <w:rFonts w:hint="default"/>
        <w:lang w:val="en-US" w:eastAsia="en-US" w:bidi="ar-SA"/>
      </w:rPr>
    </w:lvl>
    <w:lvl w:ilvl="3" w:tplc="CB1202F6">
      <w:numFmt w:val="bullet"/>
      <w:lvlText w:val="•"/>
      <w:lvlJc w:val="left"/>
      <w:pPr>
        <w:ind w:left="1839" w:hanging="360"/>
      </w:pPr>
      <w:rPr>
        <w:rFonts w:hint="default"/>
        <w:lang w:val="en-US" w:eastAsia="en-US" w:bidi="ar-SA"/>
      </w:rPr>
    </w:lvl>
    <w:lvl w:ilvl="4" w:tplc="D708D96C">
      <w:numFmt w:val="bullet"/>
      <w:lvlText w:val="•"/>
      <w:lvlJc w:val="left"/>
      <w:pPr>
        <w:ind w:left="2199" w:hanging="360"/>
      </w:pPr>
      <w:rPr>
        <w:rFonts w:hint="default"/>
        <w:lang w:val="en-US" w:eastAsia="en-US" w:bidi="ar-SA"/>
      </w:rPr>
    </w:lvl>
    <w:lvl w:ilvl="5" w:tplc="8CA89560">
      <w:numFmt w:val="bullet"/>
      <w:lvlText w:val="•"/>
      <w:lvlJc w:val="left"/>
      <w:pPr>
        <w:ind w:left="2559" w:hanging="360"/>
      </w:pPr>
      <w:rPr>
        <w:rFonts w:hint="default"/>
        <w:lang w:val="en-US" w:eastAsia="en-US" w:bidi="ar-SA"/>
      </w:rPr>
    </w:lvl>
    <w:lvl w:ilvl="6" w:tplc="2256C046">
      <w:numFmt w:val="bullet"/>
      <w:lvlText w:val="•"/>
      <w:lvlJc w:val="left"/>
      <w:pPr>
        <w:ind w:left="2919" w:hanging="360"/>
      </w:pPr>
      <w:rPr>
        <w:rFonts w:hint="default"/>
        <w:lang w:val="en-US" w:eastAsia="en-US" w:bidi="ar-SA"/>
      </w:rPr>
    </w:lvl>
    <w:lvl w:ilvl="7" w:tplc="F302460C">
      <w:numFmt w:val="bullet"/>
      <w:lvlText w:val="•"/>
      <w:lvlJc w:val="left"/>
      <w:pPr>
        <w:ind w:left="3279" w:hanging="360"/>
      </w:pPr>
      <w:rPr>
        <w:rFonts w:hint="default"/>
        <w:lang w:val="en-US" w:eastAsia="en-US" w:bidi="ar-SA"/>
      </w:rPr>
    </w:lvl>
    <w:lvl w:ilvl="8" w:tplc="C6FC282E">
      <w:numFmt w:val="bullet"/>
      <w:lvlText w:val="•"/>
      <w:lvlJc w:val="left"/>
      <w:pPr>
        <w:ind w:left="3639" w:hanging="360"/>
      </w:pPr>
      <w:rPr>
        <w:rFonts w:hint="default"/>
        <w:lang w:val="en-US" w:eastAsia="en-US" w:bidi="ar-SA"/>
      </w:rPr>
    </w:lvl>
  </w:abstractNum>
  <w:abstractNum w:abstractNumId="18" w15:restartNumberingAfterBreak="0">
    <w:nsid w:val="02C03438"/>
    <w:multiLevelType w:val="hybridMultilevel"/>
    <w:tmpl w:val="055AC922"/>
    <w:lvl w:ilvl="0" w:tplc="D980ADB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EC646F4">
      <w:numFmt w:val="bullet"/>
      <w:lvlText w:val="•"/>
      <w:lvlJc w:val="left"/>
      <w:pPr>
        <w:ind w:left="1204" w:hanging="360"/>
      </w:pPr>
      <w:rPr>
        <w:rFonts w:hint="default"/>
        <w:lang w:val="en-US" w:eastAsia="en-US" w:bidi="ar-SA"/>
      </w:rPr>
    </w:lvl>
    <w:lvl w:ilvl="2" w:tplc="8C369732">
      <w:numFmt w:val="bullet"/>
      <w:lvlText w:val="•"/>
      <w:lvlJc w:val="left"/>
      <w:pPr>
        <w:ind w:left="1629" w:hanging="360"/>
      </w:pPr>
      <w:rPr>
        <w:rFonts w:hint="default"/>
        <w:lang w:val="en-US" w:eastAsia="en-US" w:bidi="ar-SA"/>
      </w:rPr>
    </w:lvl>
    <w:lvl w:ilvl="3" w:tplc="C1A0BEF6">
      <w:numFmt w:val="bullet"/>
      <w:lvlText w:val="•"/>
      <w:lvlJc w:val="left"/>
      <w:pPr>
        <w:ind w:left="2054" w:hanging="360"/>
      </w:pPr>
      <w:rPr>
        <w:rFonts w:hint="default"/>
        <w:lang w:val="en-US" w:eastAsia="en-US" w:bidi="ar-SA"/>
      </w:rPr>
    </w:lvl>
    <w:lvl w:ilvl="4" w:tplc="55F60E56">
      <w:numFmt w:val="bullet"/>
      <w:lvlText w:val="•"/>
      <w:lvlJc w:val="left"/>
      <w:pPr>
        <w:ind w:left="2479" w:hanging="360"/>
      </w:pPr>
      <w:rPr>
        <w:rFonts w:hint="default"/>
        <w:lang w:val="en-US" w:eastAsia="en-US" w:bidi="ar-SA"/>
      </w:rPr>
    </w:lvl>
    <w:lvl w:ilvl="5" w:tplc="7452FD4E">
      <w:numFmt w:val="bullet"/>
      <w:lvlText w:val="•"/>
      <w:lvlJc w:val="left"/>
      <w:pPr>
        <w:ind w:left="2904" w:hanging="360"/>
      </w:pPr>
      <w:rPr>
        <w:rFonts w:hint="default"/>
        <w:lang w:val="en-US" w:eastAsia="en-US" w:bidi="ar-SA"/>
      </w:rPr>
    </w:lvl>
    <w:lvl w:ilvl="6" w:tplc="58A8B22C">
      <w:numFmt w:val="bullet"/>
      <w:lvlText w:val="•"/>
      <w:lvlJc w:val="left"/>
      <w:pPr>
        <w:ind w:left="3328" w:hanging="360"/>
      </w:pPr>
      <w:rPr>
        <w:rFonts w:hint="default"/>
        <w:lang w:val="en-US" w:eastAsia="en-US" w:bidi="ar-SA"/>
      </w:rPr>
    </w:lvl>
    <w:lvl w:ilvl="7" w:tplc="C6982762">
      <w:numFmt w:val="bullet"/>
      <w:lvlText w:val="•"/>
      <w:lvlJc w:val="left"/>
      <w:pPr>
        <w:ind w:left="3753" w:hanging="360"/>
      </w:pPr>
      <w:rPr>
        <w:rFonts w:hint="default"/>
        <w:lang w:val="en-US" w:eastAsia="en-US" w:bidi="ar-SA"/>
      </w:rPr>
    </w:lvl>
    <w:lvl w:ilvl="8" w:tplc="3F7AB678">
      <w:numFmt w:val="bullet"/>
      <w:lvlText w:val="•"/>
      <w:lvlJc w:val="left"/>
      <w:pPr>
        <w:ind w:left="4178" w:hanging="360"/>
      </w:pPr>
      <w:rPr>
        <w:rFonts w:hint="default"/>
        <w:lang w:val="en-US" w:eastAsia="en-US" w:bidi="ar-SA"/>
      </w:rPr>
    </w:lvl>
  </w:abstractNum>
  <w:abstractNum w:abstractNumId="19" w15:restartNumberingAfterBreak="0">
    <w:nsid w:val="02FA7069"/>
    <w:multiLevelType w:val="hybridMultilevel"/>
    <w:tmpl w:val="85349D2A"/>
    <w:lvl w:ilvl="0" w:tplc="C012FF2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3C2D48C">
      <w:numFmt w:val="bullet"/>
      <w:lvlText w:val="•"/>
      <w:lvlJc w:val="left"/>
      <w:pPr>
        <w:ind w:left="1119" w:hanging="360"/>
      </w:pPr>
      <w:rPr>
        <w:rFonts w:hint="default"/>
        <w:lang w:val="en-US" w:eastAsia="en-US" w:bidi="ar-SA"/>
      </w:rPr>
    </w:lvl>
    <w:lvl w:ilvl="2" w:tplc="7CC28082">
      <w:numFmt w:val="bullet"/>
      <w:lvlText w:val="•"/>
      <w:lvlJc w:val="left"/>
      <w:pPr>
        <w:ind w:left="1479" w:hanging="360"/>
      </w:pPr>
      <w:rPr>
        <w:rFonts w:hint="default"/>
        <w:lang w:val="en-US" w:eastAsia="en-US" w:bidi="ar-SA"/>
      </w:rPr>
    </w:lvl>
    <w:lvl w:ilvl="3" w:tplc="72BC224E">
      <w:numFmt w:val="bullet"/>
      <w:lvlText w:val="•"/>
      <w:lvlJc w:val="left"/>
      <w:pPr>
        <w:ind w:left="1839" w:hanging="360"/>
      </w:pPr>
      <w:rPr>
        <w:rFonts w:hint="default"/>
        <w:lang w:val="en-US" w:eastAsia="en-US" w:bidi="ar-SA"/>
      </w:rPr>
    </w:lvl>
    <w:lvl w:ilvl="4" w:tplc="688645EA">
      <w:numFmt w:val="bullet"/>
      <w:lvlText w:val="•"/>
      <w:lvlJc w:val="left"/>
      <w:pPr>
        <w:ind w:left="2199" w:hanging="360"/>
      </w:pPr>
      <w:rPr>
        <w:rFonts w:hint="default"/>
        <w:lang w:val="en-US" w:eastAsia="en-US" w:bidi="ar-SA"/>
      </w:rPr>
    </w:lvl>
    <w:lvl w:ilvl="5" w:tplc="A5400A28">
      <w:numFmt w:val="bullet"/>
      <w:lvlText w:val="•"/>
      <w:lvlJc w:val="left"/>
      <w:pPr>
        <w:ind w:left="2559" w:hanging="360"/>
      </w:pPr>
      <w:rPr>
        <w:rFonts w:hint="default"/>
        <w:lang w:val="en-US" w:eastAsia="en-US" w:bidi="ar-SA"/>
      </w:rPr>
    </w:lvl>
    <w:lvl w:ilvl="6" w:tplc="1460FAFE">
      <w:numFmt w:val="bullet"/>
      <w:lvlText w:val="•"/>
      <w:lvlJc w:val="left"/>
      <w:pPr>
        <w:ind w:left="2919" w:hanging="360"/>
      </w:pPr>
      <w:rPr>
        <w:rFonts w:hint="default"/>
        <w:lang w:val="en-US" w:eastAsia="en-US" w:bidi="ar-SA"/>
      </w:rPr>
    </w:lvl>
    <w:lvl w:ilvl="7" w:tplc="8D1A9E6C">
      <w:numFmt w:val="bullet"/>
      <w:lvlText w:val="•"/>
      <w:lvlJc w:val="left"/>
      <w:pPr>
        <w:ind w:left="3279" w:hanging="360"/>
      </w:pPr>
      <w:rPr>
        <w:rFonts w:hint="default"/>
        <w:lang w:val="en-US" w:eastAsia="en-US" w:bidi="ar-SA"/>
      </w:rPr>
    </w:lvl>
    <w:lvl w:ilvl="8" w:tplc="03564A88">
      <w:numFmt w:val="bullet"/>
      <w:lvlText w:val="•"/>
      <w:lvlJc w:val="left"/>
      <w:pPr>
        <w:ind w:left="3639" w:hanging="360"/>
      </w:pPr>
      <w:rPr>
        <w:rFonts w:hint="default"/>
        <w:lang w:val="en-US" w:eastAsia="en-US" w:bidi="ar-SA"/>
      </w:rPr>
    </w:lvl>
  </w:abstractNum>
  <w:abstractNum w:abstractNumId="20" w15:restartNumberingAfterBreak="0">
    <w:nsid w:val="03017E61"/>
    <w:multiLevelType w:val="hybridMultilevel"/>
    <w:tmpl w:val="5CC095F6"/>
    <w:lvl w:ilvl="0" w:tplc="8FF06B8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71AEAD6">
      <w:numFmt w:val="bullet"/>
      <w:lvlText w:val="•"/>
      <w:lvlJc w:val="left"/>
      <w:pPr>
        <w:ind w:left="1119" w:hanging="360"/>
      </w:pPr>
      <w:rPr>
        <w:rFonts w:hint="default"/>
        <w:lang w:val="en-US" w:eastAsia="en-US" w:bidi="ar-SA"/>
      </w:rPr>
    </w:lvl>
    <w:lvl w:ilvl="2" w:tplc="D4E03C62">
      <w:numFmt w:val="bullet"/>
      <w:lvlText w:val="•"/>
      <w:lvlJc w:val="left"/>
      <w:pPr>
        <w:ind w:left="1479" w:hanging="360"/>
      </w:pPr>
      <w:rPr>
        <w:rFonts w:hint="default"/>
        <w:lang w:val="en-US" w:eastAsia="en-US" w:bidi="ar-SA"/>
      </w:rPr>
    </w:lvl>
    <w:lvl w:ilvl="3" w:tplc="E270604C">
      <w:numFmt w:val="bullet"/>
      <w:lvlText w:val="•"/>
      <w:lvlJc w:val="left"/>
      <w:pPr>
        <w:ind w:left="1839" w:hanging="360"/>
      </w:pPr>
      <w:rPr>
        <w:rFonts w:hint="default"/>
        <w:lang w:val="en-US" w:eastAsia="en-US" w:bidi="ar-SA"/>
      </w:rPr>
    </w:lvl>
    <w:lvl w:ilvl="4" w:tplc="E2D6D216">
      <w:numFmt w:val="bullet"/>
      <w:lvlText w:val="•"/>
      <w:lvlJc w:val="left"/>
      <w:pPr>
        <w:ind w:left="2199" w:hanging="360"/>
      </w:pPr>
      <w:rPr>
        <w:rFonts w:hint="default"/>
        <w:lang w:val="en-US" w:eastAsia="en-US" w:bidi="ar-SA"/>
      </w:rPr>
    </w:lvl>
    <w:lvl w:ilvl="5" w:tplc="0CEAAEFE">
      <w:numFmt w:val="bullet"/>
      <w:lvlText w:val="•"/>
      <w:lvlJc w:val="left"/>
      <w:pPr>
        <w:ind w:left="2559" w:hanging="360"/>
      </w:pPr>
      <w:rPr>
        <w:rFonts w:hint="default"/>
        <w:lang w:val="en-US" w:eastAsia="en-US" w:bidi="ar-SA"/>
      </w:rPr>
    </w:lvl>
    <w:lvl w:ilvl="6" w:tplc="DD36FC04">
      <w:numFmt w:val="bullet"/>
      <w:lvlText w:val="•"/>
      <w:lvlJc w:val="left"/>
      <w:pPr>
        <w:ind w:left="2919" w:hanging="360"/>
      </w:pPr>
      <w:rPr>
        <w:rFonts w:hint="default"/>
        <w:lang w:val="en-US" w:eastAsia="en-US" w:bidi="ar-SA"/>
      </w:rPr>
    </w:lvl>
    <w:lvl w:ilvl="7" w:tplc="EB2C79F0">
      <w:numFmt w:val="bullet"/>
      <w:lvlText w:val="•"/>
      <w:lvlJc w:val="left"/>
      <w:pPr>
        <w:ind w:left="3279" w:hanging="360"/>
      </w:pPr>
      <w:rPr>
        <w:rFonts w:hint="default"/>
        <w:lang w:val="en-US" w:eastAsia="en-US" w:bidi="ar-SA"/>
      </w:rPr>
    </w:lvl>
    <w:lvl w:ilvl="8" w:tplc="68480F0A">
      <w:numFmt w:val="bullet"/>
      <w:lvlText w:val="•"/>
      <w:lvlJc w:val="left"/>
      <w:pPr>
        <w:ind w:left="3639" w:hanging="360"/>
      </w:pPr>
      <w:rPr>
        <w:rFonts w:hint="default"/>
        <w:lang w:val="en-US" w:eastAsia="en-US" w:bidi="ar-SA"/>
      </w:rPr>
    </w:lvl>
  </w:abstractNum>
  <w:abstractNum w:abstractNumId="21" w15:restartNumberingAfterBreak="0">
    <w:nsid w:val="03087A60"/>
    <w:multiLevelType w:val="hybridMultilevel"/>
    <w:tmpl w:val="E9F87D1C"/>
    <w:lvl w:ilvl="0" w:tplc="39D4D35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2F01104">
      <w:numFmt w:val="bullet"/>
      <w:lvlText w:val="•"/>
      <w:lvlJc w:val="left"/>
      <w:pPr>
        <w:ind w:left="1204" w:hanging="360"/>
      </w:pPr>
      <w:rPr>
        <w:rFonts w:hint="default"/>
        <w:lang w:val="en-US" w:eastAsia="en-US" w:bidi="ar-SA"/>
      </w:rPr>
    </w:lvl>
    <w:lvl w:ilvl="2" w:tplc="3F761C9C">
      <w:numFmt w:val="bullet"/>
      <w:lvlText w:val="•"/>
      <w:lvlJc w:val="left"/>
      <w:pPr>
        <w:ind w:left="1629" w:hanging="360"/>
      </w:pPr>
      <w:rPr>
        <w:rFonts w:hint="default"/>
        <w:lang w:val="en-US" w:eastAsia="en-US" w:bidi="ar-SA"/>
      </w:rPr>
    </w:lvl>
    <w:lvl w:ilvl="3" w:tplc="FEFA8888">
      <w:numFmt w:val="bullet"/>
      <w:lvlText w:val="•"/>
      <w:lvlJc w:val="left"/>
      <w:pPr>
        <w:ind w:left="2054" w:hanging="360"/>
      </w:pPr>
      <w:rPr>
        <w:rFonts w:hint="default"/>
        <w:lang w:val="en-US" w:eastAsia="en-US" w:bidi="ar-SA"/>
      </w:rPr>
    </w:lvl>
    <w:lvl w:ilvl="4" w:tplc="4A7CF928">
      <w:numFmt w:val="bullet"/>
      <w:lvlText w:val="•"/>
      <w:lvlJc w:val="left"/>
      <w:pPr>
        <w:ind w:left="2479" w:hanging="360"/>
      </w:pPr>
      <w:rPr>
        <w:rFonts w:hint="default"/>
        <w:lang w:val="en-US" w:eastAsia="en-US" w:bidi="ar-SA"/>
      </w:rPr>
    </w:lvl>
    <w:lvl w:ilvl="5" w:tplc="1EB2E724">
      <w:numFmt w:val="bullet"/>
      <w:lvlText w:val="•"/>
      <w:lvlJc w:val="left"/>
      <w:pPr>
        <w:ind w:left="2904" w:hanging="360"/>
      </w:pPr>
      <w:rPr>
        <w:rFonts w:hint="default"/>
        <w:lang w:val="en-US" w:eastAsia="en-US" w:bidi="ar-SA"/>
      </w:rPr>
    </w:lvl>
    <w:lvl w:ilvl="6" w:tplc="EEF61650">
      <w:numFmt w:val="bullet"/>
      <w:lvlText w:val="•"/>
      <w:lvlJc w:val="left"/>
      <w:pPr>
        <w:ind w:left="3328" w:hanging="360"/>
      </w:pPr>
      <w:rPr>
        <w:rFonts w:hint="default"/>
        <w:lang w:val="en-US" w:eastAsia="en-US" w:bidi="ar-SA"/>
      </w:rPr>
    </w:lvl>
    <w:lvl w:ilvl="7" w:tplc="45E603F0">
      <w:numFmt w:val="bullet"/>
      <w:lvlText w:val="•"/>
      <w:lvlJc w:val="left"/>
      <w:pPr>
        <w:ind w:left="3753" w:hanging="360"/>
      </w:pPr>
      <w:rPr>
        <w:rFonts w:hint="default"/>
        <w:lang w:val="en-US" w:eastAsia="en-US" w:bidi="ar-SA"/>
      </w:rPr>
    </w:lvl>
    <w:lvl w:ilvl="8" w:tplc="7ECCF190">
      <w:numFmt w:val="bullet"/>
      <w:lvlText w:val="•"/>
      <w:lvlJc w:val="left"/>
      <w:pPr>
        <w:ind w:left="4178" w:hanging="360"/>
      </w:pPr>
      <w:rPr>
        <w:rFonts w:hint="default"/>
        <w:lang w:val="en-US" w:eastAsia="en-US" w:bidi="ar-SA"/>
      </w:rPr>
    </w:lvl>
  </w:abstractNum>
  <w:abstractNum w:abstractNumId="22" w15:restartNumberingAfterBreak="0">
    <w:nsid w:val="0330053C"/>
    <w:multiLevelType w:val="hybridMultilevel"/>
    <w:tmpl w:val="022E1D34"/>
    <w:lvl w:ilvl="0" w:tplc="9F3EA97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BE0E7B4">
      <w:numFmt w:val="bullet"/>
      <w:lvlText w:val="•"/>
      <w:lvlJc w:val="left"/>
      <w:pPr>
        <w:ind w:left="1204" w:hanging="360"/>
      </w:pPr>
      <w:rPr>
        <w:rFonts w:hint="default"/>
        <w:lang w:val="en-US" w:eastAsia="en-US" w:bidi="ar-SA"/>
      </w:rPr>
    </w:lvl>
    <w:lvl w:ilvl="2" w:tplc="96A0E57A">
      <w:numFmt w:val="bullet"/>
      <w:lvlText w:val="•"/>
      <w:lvlJc w:val="left"/>
      <w:pPr>
        <w:ind w:left="1629" w:hanging="360"/>
      </w:pPr>
      <w:rPr>
        <w:rFonts w:hint="default"/>
        <w:lang w:val="en-US" w:eastAsia="en-US" w:bidi="ar-SA"/>
      </w:rPr>
    </w:lvl>
    <w:lvl w:ilvl="3" w:tplc="1B3C2552">
      <w:numFmt w:val="bullet"/>
      <w:lvlText w:val="•"/>
      <w:lvlJc w:val="left"/>
      <w:pPr>
        <w:ind w:left="2054" w:hanging="360"/>
      </w:pPr>
      <w:rPr>
        <w:rFonts w:hint="default"/>
        <w:lang w:val="en-US" w:eastAsia="en-US" w:bidi="ar-SA"/>
      </w:rPr>
    </w:lvl>
    <w:lvl w:ilvl="4" w:tplc="0270DDD0">
      <w:numFmt w:val="bullet"/>
      <w:lvlText w:val="•"/>
      <w:lvlJc w:val="left"/>
      <w:pPr>
        <w:ind w:left="2479" w:hanging="360"/>
      </w:pPr>
      <w:rPr>
        <w:rFonts w:hint="default"/>
        <w:lang w:val="en-US" w:eastAsia="en-US" w:bidi="ar-SA"/>
      </w:rPr>
    </w:lvl>
    <w:lvl w:ilvl="5" w:tplc="363E56B6">
      <w:numFmt w:val="bullet"/>
      <w:lvlText w:val="•"/>
      <w:lvlJc w:val="left"/>
      <w:pPr>
        <w:ind w:left="2904" w:hanging="360"/>
      </w:pPr>
      <w:rPr>
        <w:rFonts w:hint="default"/>
        <w:lang w:val="en-US" w:eastAsia="en-US" w:bidi="ar-SA"/>
      </w:rPr>
    </w:lvl>
    <w:lvl w:ilvl="6" w:tplc="1196288C">
      <w:numFmt w:val="bullet"/>
      <w:lvlText w:val="•"/>
      <w:lvlJc w:val="left"/>
      <w:pPr>
        <w:ind w:left="3328" w:hanging="360"/>
      </w:pPr>
      <w:rPr>
        <w:rFonts w:hint="default"/>
        <w:lang w:val="en-US" w:eastAsia="en-US" w:bidi="ar-SA"/>
      </w:rPr>
    </w:lvl>
    <w:lvl w:ilvl="7" w:tplc="05609F46">
      <w:numFmt w:val="bullet"/>
      <w:lvlText w:val="•"/>
      <w:lvlJc w:val="left"/>
      <w:pPr>
        <w:ind w:left="3753" w:hanging="360"/>
      </w:pPr>
      <w:rPr>
        <w:rFonts w:hint="default"/>
        <w:lang w:val="en-US" w:eastAsia="en-US" w:bidi="ar-SA"/>
      </w:rPr>
    </w:lvl>
    <w:lvl w:ilvl="8" w:tplc="C9463FA8">
      <w:numFmt w:val="bullet"/>
      <w:lvlText w:val="•"/>
      <w:lvlJc w:val="left"/>
      <w:pPr>
        <w:ind w:left="4178" w:hanging="360"/>
      </w:pPr>
      <w:rPr>
        <w:rFonts w:hint="default"/>
        <w:lang w:val="en-US" w:eastAsia="en-US" w:bidi="ar-SA"/>
      </w:rPr>
    </w:lvl>
  </w:abstractNum>
  <w:abstractNum w:abstractNumId="23" w15:restartNumberingAfterBreak="0">
    <w:nsid w:val="036570FD"/>
    <w:multiLevelType w:val="hybridMultilevel"/>
    <w:tmpl w:val="D220A970"/>
    <w:lvl w:ilvl="0" w:tplc="AB183650">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06B255A8">
      <w:numFmt w:val="bullet"/>
      <w:lvlText w:val="•"/>
      <w:lvlJc w:val="left"/>
      <w:pPr>
        <w:ind w:left="1205" w:hanging="360"/>
      </w:pPr>
      <w:rPr>
        <w:rFonts w:hint="default"/>
        <w:lang w:val="en-US" w:eastAsia="en-US" w:bidi="ar-SA"/>
      </w:rPr>
    </w:lvl>
    <w:lvl w:ilvl="2" w:tplc="9DBE2CC2">
      <w:numFmt w:val="bullet"/>
      <w:lvlText w:val="•"/>
      <w:lvlJc w:val="left"/>
      <w:pPr>
        <w:ind w:left="1631" w:hanging="360"/>
      </w:pPr>
      <w:rPr>
        <w:rFonts w:hint="default"/>
        <w:lang w:val="en-US" w:eastAsia="en-US" w:bidi="ar-SA"/>
      </w:rPr>
    </w:lvl>
    <w:lvl w:ilvl="3" w:tplc="53C28D48">
      <w:numFmt w:val="bullet"/>
      <w:lvlText w:val="•"/>
      <w:lvlJc w:val="left"/>
      <w:pPr>
        <w:ind w:left="2057" w:hanging="360"/>
      </w:pPr>
      <w:rPr>
        <w:rFonts w:hint="default"/>
        <w:lang w:val="en-US" w:eastAsia="en-US" w:bidi="ar-SA"/>
      </w:rPr>
    </w:lvl>
    <w:lvl w:ilvl="4" w:tplc="A950ED26">
      <w:numFmt w:val="bullet"/>
      <w:lvlText w:val="•"/>
      <w:lvlJc w:val="left"/>
      <w:pPr>
        <w:ind w:left="2483" w:hanging="360"/>
      </w:pPr>
      <w:rPr>
        <w:rFonts w:hint="default"/>
        <w:lang w:val="en-US" w:eastAsia="en-US" w:bidi="ar-SA"/>
      </w:rPr>
    </w:lvl>
    <w:lvl w:ilvl="5" w:tplc="7D943AAA">
      <w:numFmt w:val="bullet"/>
      <w:lvlText w:val="•"/>
      <w:lvlJc w:val="left"/>
      <w:pPr>
        <w:ind w:left="2909" w:hanging="360"/>
      </w:pPr>
      <w:rPr>
        <w:rFonts w:hint="default"/>
        <w:lang w:val="en-US" w:eastAsia="en-US" w:bidi="ar-SA"/>
      </w:rPr>
    </w:lvl>
    <w:lvl w:ilvl="6" w:tplc="DB921142">
      <w:numFmt w:val="bullet"/>
      <w:lvlText w:val="•"/>
      <w:lvlJc w:val="left"/>
      <w:pPr>
        <w:ind w:left="3335" w:hanging="360"/>
      </w:pPr>
      <w:rPr>
        <w:rFonts w:hint="default"/>
        <w:lang w:val="en-US" w:eastAsia="en-US" w:bidi="ar-SA"/>
      </w:rPr>
    </w:lvl>
    <w:lvl w:ilvl="7" w:tplc="4D08909A">
      <w:numFmt w:val="bullet"/>
      <w:lvlText w:val="•"/>
      <w:lvlJc w:val="left"/>
      <w:pPr>
        <w:ind w:left="3761" w:hanging="360"/>
      </w:pPr>
      <w:rPr>
        <w:rFonts w:hint="default"/>
        <w:lang w:val="en-US" w:eastAsia="en-US" w:bidi="ar-SA"/>
      </w:rPr>
    </w:lvl>
    <w:lvl w:ilvl="8" w:tplc="EEE8CFB8">
      <w:numFmt w:val="bullet"/>
      <w:lvlText w:val="•"/>
      <w:lvlJc w:val="left"/>
      <w:pPr>
        <w:ind w:left="4187" w:hanging="360"/>
      </w:pPr>
      <w:rPr>
        <w:rFonts w:hint="default"/>
        <w:lang w:val="en-US" w:eastAsia="en-US" w:bidi="ar-SA"/>
      </w:rPr>
    </w:lvl>
  </w:abstractNum>
  <w:abstractNum w:abstractNumId="24" w15:restartNumberingAfterBreak="0">
    <w:nsid w:val="03B451F1"/>
    <w:multiLevelType w:val="hybridMultilevel"/>
    <w:tmpl w:val="7FB22DD2"/>
    <w:lvl w:ilvl="0" w:tplc="4A74D478">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A9DC048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A32FFCA">
      <w:numFmt w:val="bullet"/>
      <w:lvlText w:val="•"/>
      <w:lvlJc w:val="left"/>
      <w:pPr>
        <w:ind w:left="1159" w:hanging="360"/>
      </w:pPr>
      <w:rPr>
        <w:rFonts w:hint="default"/>
        <w:lang w:val="en-US" w:eastAsia="en-US" w:bidi="ar-SA"/>
      </w:rPr>
    </w:lvl>
    <w:lvl w:ilvl="3" w:tplc="898AD858">
      <w:numFmt w:val="bullet"/>
      <w:lvlText w:val="•"/>
      <w:lvlJc w:val="left"/>
      <w:pPr>
        <w:ind w:left="1559" w:hanging="360"/>
      </w:pPr>
      <w:rPr>
        <w:rFonts w:hint="default"/>
        <w:lang w:val="en-US" w:eastAsia="en-US" w:bidi="ar-SA"/>
      </w:rPr>
    </w:lvl>
    <w:lvl w:ilvl="4" w:tplc="29FCFD96">
      <w:numFmt w:val="bullet"/>
      <w:lvlText w:val="•"/>
      <w:lvlJc w:val="left"/>
      <w:pPr>
        <w:ind w:left="1959" w:hanging="360"/>
      </w:pPr>
      <w:rPr>
        <w:rFonts w:hint="default"/>
        <w:lang w:val="en-US" w:eastAsia="en-US" w:bidi="ar-SA"/>
      </w:rPr>
    </w:lvl>
    <w:lvl w:ilvl="5" w:tplc="FCF60DA2">
      <w:numFmt w:val="bullet"/>
      <w:lvlText w:val="•"/>
      <w:lvlJc w:val="left"/>
      <w:pPr>
        <w:ind w:left="2359" w:hanging="360"/>
      </w:pPr>
      <w:rPr>
        <w:rFonts w:hint="default"/>
        <w:lang w:val="en-US" w:eastAsia="en-US" w:bidi="ar-SA"/>
      </w:rPr>
    </w:lvl>
    <w:lvl w:ilvl="6" w:tplc="754C8846">
      <w:numFmt w:val="bullet"/>
      <w:lvlText w:val="•"/>
      <w:lvlJc w:val="left"/>
      <w:pPr>
        <w:ind w:left="2759" w:hanging="360"/>
      </w:pPr>
      <w:rPr>
        <w:rFonts w:hint="default"/>
        <w:lang w:val="en-US" w:eastAsia="en-US" w:bidi="ar-SA"/>
      </w:rPr>
    </w:lvl>
    <w:lvl w:ilvl="7" w:tplc="573AAB56">
      <w:numFmt w:val="bullet"/>
      <w:lvlText w:val="•"/>
      <w:lvlJc w:val="left"/>
      <w:pPr>
        <w:ind w:left="3159" w:hanging="360"/>
      </w:pPr>
      <w:rPr>
        <w:rFonts w:hint="default"/>
        <w:lang w:val="en-US" w:eastAsia="en-US" w:bidi="ar-SA"/>
      </w:rPr>
    </w:lvl>
    <w:lvl w:ilvl="8" w:tplc="8D3CAAF2">
      <w:numFmt w:val="bullet"/>
      <w:lvlText w:val="•"/>
      <w:lvlJc w:val="left"/>
      <w:pPr>
        <w:ind w:left="3559" w:hanging="360"/>
      </w:pPr>
      <w:rPr>
        <w:rFonts w:hint="default"/>
        <w:lang w:val="en-US" w:eastAsia="en-US" w:bidi="ar-SA"/>
      </w:rPr>
    </w:lvl>
  </w:abstractNum>
  <w:abstractNum w:abstractNumId="25" w15:restartNumberingAfterBreak="0">
    <w:nsid w:val="03B73C38"/>
    <w:multiLevelType w:val="hybridMultilevel"/>
    <w:tmpl w:val="F2508F6E"/>
    <w:lvl w:ilvl="0" w:tplc="FBEAE95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87CF04C">
      <w:numFmt w:val="bullet"/>
      <w:lvlText w:val="•"/>
      <w:lvlJc w:val="left"/>
      <w:pPr>
        <w:ind w:left="1119" w:hanging="360"/>
      </w:pPr>
      <w:rPr>
        <w:rFonts w:hint="default"/>
        <w:lang w:val="en-US" w:eastAsia="en-US" w:bidi="ar-SA"/>
      </w:rPr>
    </w:lvl>
    <w:lvl w:ilvl="2" w:tplc="4C9A1616">
      <w:numFmt w:val="bullet"/>
      <w:lvlText w:val="•"/>
      <w:lvlJc w:val="left"/>
      <w:pPr>
        <w:ind w:left="1479" w:hanging="360"/>
      </w:pPr>
      <w:rPr>
        <w:rFonts w:hint="default"/>
        <w:lang w:val="en-US" w:eastAsia="en-US" w:bidi="ar-SA"/>
      </w:rPr>
    </w:lvl>
    <w:lvl w:ilvl="3" w:tplc="BFEEB90E">
      <w:numFmt w:val="bullet"/>
      <w:lvlText w:val="•"/>
      <w:lvlJc w:val="left"/>
      <w:pPr>
        <w:ind w:left="1839" w:hanging="360"/>
      </w:pPr>
      <w:rPr>
        <w:rFonts w:hint="default"/>
        <w:lang w:val="en-US" w:eastAsia="en-US" w:bidi="ar-SA"/>
      </w:rPr>
    </w:lvl>
    <w:lvl w:ilvl="4" w:tplc="CFE873A6">
      <w:numFmt w:val="bullet"/>
      <w:lvlText w:val="•"/>
      <w:lvlJc w:val="left"/>
      <w:pPr>
        <w:ind w:left="2199" w:hanging="360"/>
      </w:pPr>
      <w:rPr>
        <w:rFonts w:hint="default"/>
        <w:lang w:val="en-US" w:eastAsia="en-US" w:bidi="ar-SA"/>
      </w:rPr>
    </w:lvl>
    <w:lvl w:ilvl="5" w:tplc="086A03F2">
      <w:numFmt w:val="bullet"/>
      <w:lvlText w:val="•"/>
      <w:lvlJc w:val="left"/>
      <w:pPr>
        <w:ind w:left="2559" w:hanging="360"/>
      </w:pPr>
      <w:rPr>
        <w:rFonts w:hint="default"/>
        <w:lang w:val="en-US" w:eastAsia="en-US" w:bidi="ar-SA"/>
      </w:rPr>
    </w:lvl>
    <w:lvl w:ilvl="6" w:tplc="BBDC8858">
      <w:numFmt w:val="bullet"/>
      <w:lvlText w:val="•"/>
      <w:lvlJc w:val="left"/>
      <w:pPr>
        <w:ind w:left="2919" w:hanging="360"/>
      </w:pPr>
      <w:rPr>
        <w:rFonts w:hint="default"/>
        <w:lang w:val="en-US" w:eastAsia="en-US" w:bidi="ar-SA"/>
      </w:rPr>
    </w:lvl>
    <w:lvl w:ilvl="7" w:tplc="2B4C8DB2">
      <w:numFmt w:val="bullet"/>
      <w:lvlText w:val="•"/>
      <w:lvlJc w:val="left"/>
      <w:pPr>
        <w:ind w:left="3279" w:hanging="360"/>
      </w:pPr>
      <w:rPr>
        <w:rFonts w:hint="default"/>
        <w:lang w:val="en-US" w:eastAsia="en-US" w:bidi="ar-SA"/>
      </w:rPr>
    </w:lvl>
    <w:lvl w:ilvl="8" w:tplc="73E8F18E">
      <w:numFmt w:val="bullet"/>
      <w:lvlText w:val="•"/>
      <w:lvlJc w:val="left"/>
      <w:pPr>
        <w:ind w:left="3639" w:hanging="360"/>
      </w:pPr>
      <w:rPr>
        <w:rFonts w:hint="default"/>
        <w:lang w:val="en-US" w:eastAsia="en-US" w:bidi="ar-SA"/>
      </w:rPr>
    </w:lvl>
  </w:abstractNum>
  <w:abstractNum w:abstractNumId="26" w15:restartNumberingAfterBreak="0">
    <w:nsid w:val="03DA6871"/>
    <w:multiLevelType w:val="hybridMultilevel"/>
    <w:tmpl w:val="2E444756"/>
    <w:lvl w:ilvl="0" w:tplc="439C1FBC">
      <w:start w:val="15"/>
      <w:numFmt w:val="upperLetter"/>
      <w:lvlText w:val="(%1)"/>
      <w:lvlJc w:val="left"/>
      <w:pPr>
        <w:ind w:left="405" w:hanging="380"/>
        <w:jc w:val="left"/>
      </w:pPr>
      <w:rPr>
        <w:rFonts w:ascii="Arial" w:eastAsia="Arial" w:hAnsi="Arial" w:cs="Arial" w:hint="default"/>
        <w:b w:val="0"/>
        <w:bCs w:val="0"/>
        <w:i w:val="0"/>
        <w:iCs w:val="0"/>
        <w:spacing w:val="-2"/>
        <w:w w:val="100"/>
        <w:sz w:val="22"/>
        <w:szCs w:val="22"/>
        <w:lang w:val="en-US" w:eastAsia="en-US" w:bidi="ar-SA"/>
      </w:rPr>
    </w:lvl>
    <w:lvl w:ilvl="1" w:tplc="E4D69DEC">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0E5ADB04">
      <w:numFmt w:val="bullet"/>
      <w:lvlText w:val="•"/>
      <w:lvlJc w:val="left"/>
      <w:pPr>
        <w:ind w:left="1142" w:hanging="360"/>
      </w:pPr>
      <w:rPr>
        <w:rFonts w:hint="default"/>
        <w:lang w:val="en-US" w:eastAsia="en-US" w:bidi="ar-SA"/>
      </w:rPr>
    </w:lvl>
    <w:lvl w:ilvl="3" w:tplc="AA947316">
      <w:numFmt w:val="bullet"/>
      <w:lvlText w:val="•"/>
      <w:lvlJc w:val="left"/>
      <w:pPr>
        <w:ind w:left="1545" w:hanging="360"/>
      </w:pPr>
      <w:rPr>
        <w:rFonts w:hint="default"/>
        <w:lang w:val="en-US" w:eastAsia="en-US" w:bidi="ar-SA"/>
      </w:rPr>
    </w:lvl>
    <w:lvl w:ilvl="4" w:tplc="6CD0DCB0">
      <w:numFmt w:val="bullet"/>
      <w:lvlText w:val="•"/>
      <w:lvlJc w:val="left"/>
      <w:pPr>
        <w:ind w:left="1947" w:hanging="360"/>
      </w:pPr>
      <w:rPr>
        <w:rFonts w:hint="default"/>
        <w:lang w:val="en-US" w:eastAsia="en-US" w:bidi="ar-SA"/>
      </w:rPr>
    </w:lvl>
    <w:lvl w:ilvl="5" w:tplc="E7426390">
      <w:numFmt w:val="bullet"/>
      <w:lvlText w:val="•"/>
      <w:lvlJc w:val="left"/>
      <w:pPr>
        <w:ind w:left="2350" w:hanging="360"/>
      </w:pPr>
      <w:rPr>
        <w:rFonts w:hint="default"/>
        <w:lang w:val="en-US" w:eastAsia="en-US" w:bidi="ar-SA"/>
      </w:rPr>
    </w:lvl>
    <w:lvl w:ilvl="6" w:tplc="F0CA13D2">
      <w:numFmt w:val="bullet"/>
      <w:lvlText w:val="•"/>
      <w:lvlJc w:val="left"/>
      <w:pPr>
        <w:ind w:left="2752" w:hanging="360"/>
      </w:pPr>
      <w:rPr>
        <w:rFonts w:hint="default"/>
        <w:lang w:val="en-US" w:eastAsia="en-US" w:bidi="ar-SA"/>
      </w:rPr>
    </w:lvl>
    <w:lvl w:ilvl="7" w:tplc="AEB62564">
      <w:numFmt w:val="bullet"/>
      <w:lvlText w:val="•"/>
      <w:lvlJc w:val="left"/>
      <w:pPr>
        <w:ind w:left="3155" w:hanging="360"/>
      </w:pPr>
      <w:rPr>
        <w:rFonts w:hint="default"/>
        <w:lang w:val="en-US" w:eastAsia="en-US" w:bidi="ar-SA"/>
      </w:rPr>
    </w:lvl>
    <w:lvl w:ilvl="8" w:tplc="F59885D6">
      <w:numFmt w:val="bullet"/>
      <w:lvlText w:val="•"/>
      <w:lvlJc w:val="left"/>
      <w:pPr>
        <w:ind w:left="3557" w:hanging="360"/>
      </w:pPr>
      <w:rPr>
        <w:rFonts w:hint="default"/>
        <w:lang w:val="en-US" w:eastAsia="en-US" w:bidi="ar-SA"/>
      </w:rPr>
    </w:lvl>
  </w:abstractNum>
  <w:abstractNum w:abstractNumId="27" w15:restartNumberingAfterBreak="0">
    <w:nsid w:val="04170E7E"/>
    <w:multiLevelType w:val="hybridMultilevel"/>
    <w:tmpl w:val="6590D8AC"/>
    <w:lvl w:ilvl="0" w:tplc="DFC427D0">
      <w:start w:val="1"/>
      <w:numFmt w:val="lowerLetter"/>
      <w:lvlText w:val="%1)"/>
      <w:lvlJc w:val="left"/>
      <w:pPr>
        <w:ind w:left="749" w:hanging="360"/>
        <w:jc w:val="left"/>
      </w:pPr>
      <w:rPr>
        <w:rFonts w:ascii="Arial" w:eastAsia="Arial" w:hAnsi="Arial" w:cs="Arial" w:hint="default"/>
        <w:b w:val="0"/>
        <w:bCs w:val="0"/>
        <w:i w:val="0"/>
        <w:iCs w:val="0"/>
        <w:spacing w:val="-1"/>
        <w:w w:val="100"/>
        <w:sz w:val="22"/>
        <w:szCs w:val="22"/>
        <w:lang w:val="en-US" w:eastAsia="en-US" w:bidi="ar-SA"/>
      </w:rPr>
    </w:lvl>
    <w:lvl w:ilvl="1" w:tplc="AF921EBE">
      <w:numFmt w:val="bullet"/>
      <w:lvlText w:val="•"/>
      <w:lvlJc w:val="left"/>
      <w:pPr>
        <w:ind w:left="1105" w:hanging="360"/>
      </w:pPr>
      <w:rPr>
        <w:rFonts w:hint="default"/>
        <w:lang w:val="en-US" w:eastAsia="en-US" w:bidi="ar-SA"/>
      </w:rPr>
    </w:lvl>
    <w:lvl w:ilvl="2" w:tplc="A7BEC0D6">
      <w:numFmt w:val="bullet"/>
      <w:lvlText w:val="•"/>
      <w:lvlJc w:val="left"/>
      <w:pPr>
        <w:ind w:left="1471" w:hanging="360"/>
      </w:pPr>
      <w:rPr>
        <w:rFonts w:hint="default"/>
        <w:lang w:val="en-US" w:eastAsia="en-US" w:bidi="ar-SA"/>
      </w:rPr>
    </w:lvl>
    <w:lvl w:ilvl="3" w:tplc="54FA5E5A">
      <w:numFmt w:val="bullet"/>
      <w:lvlText w:val="•"/>
      <w:lvlJc w:val="left"/>
      <w:pPr>
        <w:ind w:left="1837" w:hanging="360"/>
      </w:pPr>
      <w:rPr>
        <w:rFonts w:hint="default"/>
        <w:lang w:val="en-US" w:eastAsia="en-US" w:bidi="ar-SA"/>
      </w:rPr>
    </w:lvl>
    <w:lvl w:ilvl="4" w:tplc="3F866868">
      <w:numFmt w:val="bullet"/>
      <w:lvlText w:val="•"/>
      <w:lvlJc w:val="left"/>
      <w:pPr>
        <w:ind w:left="2203" w:hanging="360"/>
      </w:pPr>
      <w:rPr>
        <w:rFonts w:hint="default"/>
        <w:lang w:val="en-US" w:eastAsia="en-US" w:bidi="ar-SA"/>
      </w:rPr>
    </w:lvl>
    <w:lvl w:ilvl="5" w:tplc="B4FEED6E">
      <w:numFmt w:val="bullet"/>
      <w:lvlText w:val="•"/>
      <w:lvlJc w:val="left"/>
      <w:pPr>
        <w:ind w:left="2569" w:hanging="360"/>
      </w:pPr>
      <w:rPr>
        <w:rFonts w:hint="default"/>
        <w:lang w:val="en-US" w:eastAsia="en-US" w:bidi="ar-SA"/>
      </w:rPr>
    </w:lvl>
    <w:lvl w:ilvl="6" w:tplc="31921AEC">
      <w:numFmt w:val="bullet"/>
      <w:lvlText w:val="•"/>
      <w:lvlJc w:val="left"/>
      <w:pPr>
        <w:ind w:left="2935" w:hanging="360"/>
      </w:pPr>
      <w:rPr>
        <w:rFonts w:hint="default"/>
        <w:lang w:val="en-US" w:eastAsia="en-US" w:bidi="ar-SA"/>
      </w:rPr>
    </w:lvl>
    <w:lvl w:ilvl="7" w:tplc="20664C1E">
      <w:numFmt w:val="bullet"/>
      <w:lvlText w:val="•"/>
      <w:lvlJc w:val="left"/>
      <w:pPr>
        <w:ind w:left="3301" w:hanging="360"/>
      </w:pPr>
      <w:rPr>
        <w:rFonts w:hint="default"/>
        <w:lang w:val="en-US" w:eastAsia="en-US" w:bidi="ar-SA"/>
      </w:rPr>
    </w:lvl>
    <w:lvl w:ilvl="8" w:tplc="A4CA8C22">
      <w:numFmt w:val="bullet"/>
      <w:lvlText w:val="•"/>
      <w:lvlJc w:val="left"/>
      <w:pPr>
        <w:ind w:left="3667" w:hanging="360"/>
      </w:pPr>
      <w:rPr>
        <w:rFonts w:hint="default"/>
        <w:lang w:val="en-US" w:eastAsia="en-US" w:bidi="ar-SA"/>
      </w:rPr>
    </w:lvl>
  </w:abstractNum>
  <w:abstractNum w:abstractNumId="28" w15:restartNumberingAfterBreak="0">
    <w:nsid w:val="048044DE"/>
    <w:multiLevelType w:val="hybridMultilevel"/>
    <w:tmpl w:val="594647F2"/>
    <w:lvl w:ilvl="0" w:tplc="7958C6F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B9A5CAA">
      <w:numFmt w:val="bullet"/>
      <w:lvlText w:val="•"/>
      <w:lvlJc w:val="left"/>
      <w:pPr>
        <w:ind w:left="1119" w:hanging="360"/>
      </w:pPr>
      <w:rPr>
        <w:rFonts w:hint="default"/>
        <w:lang w:val="en-US" w:eastAsia="en-US" w:bidi="ar-SA"/>
      </w:rPr>
    </w:lvl>
    <w:lvl w:ilvl="2" w:tplc="60389EF2">
      <w:numFmt w:val="bullet"/>
      <w:lvlText w:val="•"/>
      <w:lvlJc w:val="left"/>
      <w:pPr>
        <w:ind w:left="1479" w:hanging="360"/>
      </w:pPr>
      <w:rPr>
        <w:rFonts w:hint="default"/>
        <w:lang w:val="en-US" w:eastAsia="en-US" w:bidi="ar-SA"/>
      </w:rPr>
    </w:lvl>
    <w:lvl w:ilvl="3" w:tplc="1FE6133A">
      <w:numFmt w:val="bullet"/>
      <w:lvlText w:val="•"/>
      <w:lvlJc w:val="left"/>
      <w:pPr>
        <w:ind w:left="1839" w:hanging="360"/>
      </w:pPr>
      <w:rPr>
        <w:rFonts w:hint="default"/>
        <w:lang w:val="en-US" w:eastAsia="en-US" w:bidi="ar-SA"/>
      </w:rPr>
    </w:lvl>
    <w:lvl w:ilvl="4" w:tplc="FDD6C18C">
      <w:numFmt w:val="bullet"/>
      <w:lvlText w:val="•"/>
      <w:lvlJc w:val="left"/>
      <w:pPr>
        <w:ind w:left="2199" w:hanging="360"/>
      </w:pPr>
      <w:rPr>
        <w:rFonts w:hint="default"/>
        <w:lang w:val="en-US" w:eastAsia="en-US" w:bidi="ar-SA"/>
      </w:rPr>
    </w:lvl>
    <w:lvl w:ilvl="5" w:tplc="9F4A84DE">
      <w:numFmt w:val="bullet"/>
      <w:lvlText w:val="•"/>
      <w:lvlJc w:val="left"/>
      <w:pPr>
        <w:ind w:left="2559" w:hanging="360"/>
      </w:pPr>
      <w:rPr>
        <w:rFonts w:hint="default"/>
        <w:lang w:val="en-US" w:eastAsia="en-US" w:bidi="ar-SA"/>
      </w:rPr>
    </w:lvl>
    <w:lvl w:ilvl="6" w:tplc="B1A82C2A">
      <w:numFmt w:val="bullet"/>
      <w:lvlText w:val="•"/>
      <w:lvlJc w:val="left"/>
      <w:pPr>
        <w:ind w:left="2919" w:hanging="360"/>
      </w:pPr>
      <w:rPr>
        <w:rFonts w:hint="default"/>
        <w:lang w:val="en-US" w:eastAsia="en-US" w:bidi="ar-SA"/>
      </w:rPr>
    </w:lvl>
    <w:lvl w:ilvl="7" w:tplc="AF20053E">
      <w:numFmt w:val="bullet"/>
      <w:lvlText w:val="•"/>
      <w:lvlJc w:val="left"/>
      <w:pPr>
        <w:ind w:left="3279" w:hanging="360"/>
      </w:pPr>
      <w:rPr>
        <w:rFonts w:hint="default"/>
        <w:lang w:val="en-US" w:eastAsia="en-US" w:bidi="ar-SA"/>
      </w:rPr>
    </w:lvl>
    <w:lvl w:ilvl="8" w:tplc="775682C0">
      <w:numFmt w:val="bullet"/>
      <w:lvlText w:val="•"/>
      <w:lvlJc w:val="left"/>
      <w:pPr>
        <w:ind w:left="3639" w:hanging="360"/>
      </w:pPr>
      <w:rPr>
        <w:rFonts w:hint="default"/>
        <w:lang w:val="en-US" w:eastAsia="en-US" w:bidi="ar-SA"/>
      </w:rPr>
    </w:lvl>
  </w:abstractNum>
  <w:abstractNum w:abstractNumId="29" w15:restartNumberingAfterBreak="0">
    <w:nsid w:val="04F56508"/>
    <w:multiLevelType w:val="hybridMultilevel"/>
    <w:tmpl w:val="6DCA3742"/>
    <w:lvl w:ilvl="0" w:tplc="4AFAEE7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70070D2">
      <w:numFmt w:val="bullet"/>
      <w:lvlText w:val="•"/>
      <w:lvlJc w:val="left"/>
      <w:pPr>
        <w:ind w:left="1205" w:hanging="360"/>
      </w:pPr>
      <w:rPr>
        <w:rFonts w:hint="default"/>
        <w:lang w:val="en-US" w:eastAsia="en-US" w:bidi="ar-SA"/>
      </w:rPr>
    </w:lvl>
    <w:lvl w:ilvl="2" w:tplc="BA8C33A0">
      <w:numFmt w:val="bullet"/>
      <w:lvlText w:val="•"/>
      <w:lvlJc w:val="left"/>
      <w:pPr>
        <w:ind w:left="1630" w:hanging="360"/>
      </w:pPr>
      <w:rPr>
        <w:rFonts w:hint="default"/>
        <w:lang w:val="en-US" w:eastAsia="en-US" w:bidi="ar-SA"/>
      </w:rPr>
    </w:lvl>
    <w:lvl w:ilvl="3" w:tplc="C974FD14">
      <w:numFmt w:val="bullet"/>
      <w:lvlText w:val="•"/>
      <w:lvlJc w:val="left"/>
      <w:pPr>
        <w:ind w:left="2055" w:hanging="360"/>
      </w:pPr>
      <w:rPr>
        <w:rFonts w:hint="default"/>
        <w:lang w:val="en-US" w:eastAsia="en-US" w:bidi="ar-SA"/>
      </w:rPr>
    </w:lvl>
    <w:lvl w:ilvl="4" w:tplc="8E5CC9FE">
      <w:numFmt w:val="bullet"/>
      <w:lvlText w:val="•"/>
      <w:lvlJc w:val="left"/>
      <w:pPr>
        <w:ind w:left="2480" w:hanging="360"/>
      </w:pPr>
      <w:rPr>
        <w:rFonts w:hint="default"/>
        <w:lang w:val="en-US" w:eastAsia="en-US" w:bidi="ar-SA"/>
      </w:rPr>
    </w:lvl>
    <w:lvl w:ilvl="5" w:tplc="87F8DB98">
      <w:numFmt w:val="bullet"/>
      <w:lvlText w:val="•"/>
      <w:lvlJc w:val="left"/>
      <w:pPr>
        <w:ind w:left="2905" w:hanging="360"/>
      </w:pPr>
      <w:rPr>
        <w:rFonts w:hint="default"/>
        <w:lang w:val="en-US" w:eastAsia="en-US" w:bidi="ar-SA"/>
      </w:rPr>
    </w:lvl>
    <w:lvl w:ilvl="6" w:tplc="D092EEB4">
      <w:numFmt w:val="bullet"/>
      <w:lvlText w:val="•"/>
      <w:lvlJc w:val="left"/>
      <w:pPr>
        <w:ind w:left="3330" w:hanging="360"/>
      </w:pPr>
      <w:rPr>
        <w:rFonts w:hint="default"/>
        <w:lang w:val="en-US" w:eastAsia="en-US" w:bidi="ar-SA"/>
      </w:rPr>
    </w:lvl>
    <w:lvl w:ilvl="7" w:tplc="F89038E0">
      <w:numFmt w:val="bullet"/>
      <w:lvlText w:val="•"/>
      <w:lvlJc w:val="left"/>
      <w:pPr>
        <w:ind w:left="3755" w:hanging="360"/>
      </w:pPr>
      <w:rPr>
        <w:rFonts w:hint="default"/>
        <w:lang w:val="en-US" w:eastAsia="en-US" w:bidi="ar-SA"/>
      </w:rPr>
    </w:lvl>
    <w:lvl w:ilvl="8" w:tplc="355C693C">
      <w:numFmt w:val="bullet"/>
      <w:lvlText w:val="•"/>
      <w:lvlJc w:val="left"/>
      <w:pPr>
        <w:ind w:left="4180" w:hanging="360"/>
      </w:pPr>
      <w:rPr>
        <w:rFonts w:hint="default"/>
        <w:lang w:val="en-US" w:eastAsia="en-US" w:bidi="ar-SA"/>
      </w:rPr>
    </w:lvl>
  </w:abstractNum>
  <w:abstractNum w:abstractNumId="30" w15:restartNumberingAfterBreak="0">
    <w:nsid w:val="05216F63"/>
    <w:multiLevelType w:val="hybridMultilevel"/>
    <w:tmpl w:val="F8E6466E"/>
    <w:lvl w:ilvl="0" w:tplc="50E82BA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0F06DDC">
      <w:numFmt w:val="bullet"/>
      <w:lvlText w:val="•"/>
      <w:lvlJc w:val="left"/>
      <w:pPr>
        <w:ind w:left="1204" w:hanging="360"/>
      </w:pPr>
      <w:rPr>
        <w:rFonts w:hint="default"/>
        <w:lang w:val="en-US" w:eastAsia="en-US" w:bidi="ar-SA"/>
      </w:rPr>
    </w:lvl>
    <w:lvl w:ilvl="2" w:tplc="05E8E8CE">
      <w:numFmt w:val="bullet"/>
      <w:lvlText w:val="•"/>
      <w:lvlJc w:val="left"/>
      <w:pPr>
        <w:ind w:left="1629" w:hanging="360"/>
      </w:pPr>
      <w:rPr>
        <w:rFonts w:hint="default"/>
        <w:lang w:val="en-US" w:eastAsia="en-US" w:bidi="ar-SA"/>
      </w:rPr>
    </w:lvl>
    <w:lvl w:ilvl="3" w:tplc="A31AA3F2">
      <w:numFmt w:val="bullet"/>
      <w:lvlText w:val="•"/>
      <w:lvlJc w:val="left"/>
      <w:pPr>
        <w:ind w:left="2054" w:hanging="360"/>
      </w:pPr>
      <w:rPr>
        <w:rFonts w:hint="default"/>
        <w:lang w:val="en-US" w:eastAsia="en-US" w:bidi="ar-SA"/>
      </w:rPr>
    </w:lvl>
    <w:lvl w:ilvl="4" w:tplc="FA7AB54E">
      <w:numFmt w:val="bullet"/>
      <w:lvlText w:val="•"/>
      <w:lvlJc w:val="left"/>
      <w:pPr>
        <w:ind w:left="2479" w:hanging="360"/>
      </w:pPr>
      <w:rPr>
        <w:rFonts w:hint="default"/>
        <w:lang w:val="en-US" w:eastAsia="en-US" w:bidi="ar-SA"/>
      </w:rPr>
    </w:lvl>
    <w:lvl w:ilvl="5" w:tplc="EF1EF900">
      <w:numFmt w:val="bullet"/>
      <w:lvlText w:val="•"/>
      <w:lvlJc w:val="left"/>
      <w:pPr>
        <w:ind w:left="2904" w:hanging="360"/>
      </w:pPr>
      <w:rPr>
        <w:rFonts w:hint="default"/>
        <w:lang w:val="en-US" w:eastAsia="en-US" w:bidi="ar-SA"/>
      </w:rPr>
    </w:lvl>
    <w:lvl w:ilvl="6" w:tplc="363E700E">
      <w:numFmt w:val="bullet"/>
      <w:lvlText w:val="•"/>
      <w:lvlJc w:val="left"/>
      <w:pPr>
        <w:ind w:left="3328" w:hanging="360"/>
      </w:pPr>
      <w:rPr>
        <w:rFonts w:hint="default"/>
        <w:lang w:val="en-US" w:eastAsia="en-US" w:bidi="ar-SA"/>
      </w:rPr>
    </w:lvl>
    <w:lvl w:ilvl="7" w:tplc="63460F32">
      <w:numFmt w:val="bullet"/>
      <w:lvlText w:val="•"/>
      <w:lvlJc w:val="left"/>
      <w:pPr>
        <w:ind w:left="3753" w:hanging="360"/>
      </w:pPr>
      <w:rPr>
        <w:rFonts w:hint="default"/>
        <w:lang w:val="en-US" w:eastAsia="en-US" w:bidi="ar-SA"/>
      </w:rPr>
    </w:lvl>
    <w:lvl w:ilvl="8" w:tplc="3A3EB7EC">
      <w:numFmt w:val="bullet"/>
      <w:lvlText w:val="•"/>
      <w:lvlJc w:val="left"/>
      <w:pPr>
        <w:ind w:left="4178" w:hanging="360"/>
      </w:pPr>
      <w:rPr>
        <w:rFonts w:hint="default"/>
        <w:lang w:val="en-US" w:eastAsia="en-US" w:bidi="ar-SA"/>
      </w:rPr>
    </w:lvl>
  </w:abstractNum>
  <w:abstractNum w:abstractNumId="31" w15:restartNumberingAfterBreak="0">
    <w:nsid w:val="052B736D"/>
    <w:multiLevelType w:val="hybridMultilevel"/>
    <w:tmpl w:val="CD3617D4"/>
    <w:lvl w:ilvl="0" w:tplc="70E0C27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02AA6E0">
      <w:numFmt w:val="bullet"/>
      <w:lvlText w:val="•"/>
      <w:lvlJc w:val="left"/>
      <w:pPr>
        <w:ind w:left="1119" w:hanging="360"/>
      </w:pPr>
      <w:rPr>
        <w:rFonts w:hint="default"/>
        <w:lang w:val="en-US" w:eastAsia="en-US" w:bidi="ar-SA"/>
      </w:rPr>
    </w:lvl>
    <w:lvl w:ilvl="2" w:tplc="56686F12">
      <w:numFmt w:val="bullet"/>
      <w:lvlText w:val="•"/>
      <w:lvlJc w:val="left"/>
      <w:pPr>
        <w:ind w:left="1479" w:hanging="360"/>
      </w:pPr>
      <w:rPr>
        <w:rFonts w:hint="default"/>
        <w:lang w:val="en-US" w:eastAsia="en-US" w:bidi="ar-SA"/>
      </w:rPr>
    </w:lvl>
    <w:lvl w:ilvl="3" w:tplc="85A0E956">
      <w:numFmt w:val="bullet"/>
      <w:lvlText w:val="•"/>
      <w:lvlJc w:val="left"/>
      <w:pPr>
        <w:ind w:left="1839" w:hanging="360"/>
      </w:pPr>
      <w:rPr>
        <w:rFonts w:hint="default"/>
        <w:lang w:val="en-US" w:eastAsia="en-US" w:bidi="ar-SA"/>
      </w:rPr>
    </w:lvl>
    <w:lvl w:ilvl="4" w:tplc="1BF4A0BE">
      <w:numFmt w:val="bullet"/>
      <w:lvlText w:val="•"/>
      <w:lvlJc w:val="left"/>
      <w:pPr>
        <w:ind w:left="2199" w:hanging="360"/>
      </w:pPr>
      <w:rPr>
        <w:rFonts w:hint="default"/>
        <w:lang w:val="en-US" w:eastAsia="en-US" w:bidi="ar-SA"/>
      </w:rPr>
    </w:lvl>
    <w:lvl w:ilvl="5" w:tplc="37CC1448">
      <w:numFmt w:val="bullet"/>
      <w:lvlText w:val="•"/>
      <w:lvlJc w:val="left"/>
      <w:pPr>
        <w:ind w:left="2559" w:hanging="360"/>
      </w:pPr>
      <w:rPr>
        <w:rFonts w:hint="default"/>
        <w:lang w:val="en-US" w:eastAsia="en-US" w:bidi="ar-SA"/>
      </w:rPr>
    </w:lvl>
    <w:lvl w:ilvl="6" w:tplc="6CD4743E">
      <w:numFmt w:val="bullet"/>
      <w:lvlText w:val="•"/>
      <w:lvlJc w:val="left"/>
      <w:pPr>
        <w:ind w:left="2919" w:hanging="360"/>
      </w:pPr>
      <w:rPr>
        <w:rFonts w:hint="default"/>
        <w:lang w:val="en-US" w:eastAsia="en-US" w:bidi="ar-SA"/>
      </w:rPr>
    </w:lvl>
    <w:lvl w:ilvl="7" w:tplc="CC72B680">
      <w:numFmt w:val="bullet"/>
      <w:lvlText w:val="•"/>
      <w:lvlJc w:val="left"/>
      <w:pPr>
        <w:ind w:left="3279" w:hanging="360"/>
      </w:pPr>
      <w:rPr>
        <w:rFonts w:hint="default"/>
        <w:lang w:val="en-US" w:eastAsia="en-US" w:bidi="ar-SA"/>
      </w:rPr>
    </w:lvl>
    <w:lvl w:ilvl="8" w:tplc="FA7E51AE">
      <w:numFmt w:val="bullet"/>
      <w:lvlText w:val="•"/>
      <w:lvlJc w:val="left"/>
      <w:pPr>
        <w:ind w:left="3639" w:hanging="360"/>
      </w:pPr>
      <w:rPr>
        <w:rFonts w:hint="default"/>
        <w:lang w:val="en-US" w:eastAsia="en-US" w:bidi="ar-SA"/>
      </w:rPr>
    </w:lvl>
  </w:abstractNum>
  <w:abstractNum w:abstractNumId="32" w15:restartNumberingAfterBreak="0">
    <w:nsid w:val="05AE25E5"/>
    <w:multiLevelType w:val="hybridMultilevel"/>
    <w:tmpl w:val="13A4CE7C"/>
    <w:lvl w:ilvl="0" w:tplc="E4F29DD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AB2CA1A">
      <w:numFmt w:val="bullet"/>
      <w:lvlText w:val="•"/>
      <w:lvlJc w:val="left"/>
      <w:pPr>
        <w:ind w:left="1119" w:hanging="360"/>
      </w:pPr>
      <w:rPr>
        <w:rFonts w:hint="default"/>
        <w:lang w:val="en-US" w:eastAsia="en-US" w:bidi="ar-SA"/>
      </w:rPr>
    </w:lvl>
    <w:lvl w:ilvl="2" w:tplc="FE9EB29E">
      <w:numFmt w:val="bullet"/>
      <w:lvlText w:val="•"/>
      <w:lvlJc w:val="left"/>
      <w:pPr>
        <w:ind w:left="1479" w:hanging="360"/>
      </w:pPr>
      <w:rPr>
        <w:rFonts w:hint="default"/>
        <w:lang w:val="en-US" w:eastAsia="en-US" w:bidi="ar-SA"/>
      </w:rPr>
    </w:lvl>
    <w:lvl w:ilvl="3" w:tplc="08FC1C6E">
      <w:numFmt w:val="bullet"/>
      <w:lvlText w:val="•"/>
      <w:lvlJc w:val="left"/>
      <w:pPr>
        <w:ind w:left="1839" w:hanging="360"/>
      </w:pPr>
      <w:rPr>
        <w:rFonts w:hint="default"/>
        <w:lang w:val="en-US" w:eastAsia="en-US" w:bidi="ar-SA"/>
      </w:rPr>
    </w:lvl>
    <w:lvl w:ilvl="4" w:tplc="EE0E3770">
      <w:numFmt w:val="bullet"/>
      <w:lvlText w:val="•"/>
      <w:lvlJc w:val="left"/>
      <w:pPr>
        <w:ind w:left="2199" w:hanging="360"/>
      </w:pPr>
      <w:rPr>
        <w:rFonts w:hint="default"/>
        <w:lang w:val="en-US" w:eastAsia="en-US" w:bidi="ar-SA"/>
      </w:rPr>
    </w:lvl>
    <w:lvl w:ilvl="5" w:tplc="2DFA47C4">
      <w:numFmt w:val="bullet"/>
      <w:lvlText w:val="•"/>
      <w:lvlJc w:val="left"/>
      <w:pPr>
        <w:ind w:left="2559" w:hanging="360"/>
      </w:pPr>
      <w:rPr>
        <w:rFonts w:hint="default"/>
        <w:lang w:val="en-US" w:eastAsia="en-US" w:bidi="ar-SA"/>
      </w:rPr>
    </w:lvl>
    <w:lvl w:ilvl="6" w:tplc="ABB4B64C">
      <w:numFmt w:val="bullet"/>
      <w:lvlText w:val="•"/>
      <w:lvlJc w:val="left"/>
      <w:pPr>
        <w:ind w:left="2919" w:hanging="360"/>
      </w:pPr>
      <w:rPr>
        <w:rFonts w:hint="default"/>
        <w:lang w:val="en-US" w:eastAsia="en-US" w:bidi="ar-SA"/>
      </w:rPr>
    </w:lvl>
    <w:lvl w:ilvl="7" w:tplc="005ADD4A">
      <w:numFmt w:val="bullet"/>
      <w:lvlText w:val="•"/>
      <w:lvlJc w:val="left"/>
      <w:pPr>
        <w:ind w:left="3279" w:hanging="360"/>
      </w:pPr>
      <w:rPr>
        <w:rFonts w:hint="default"/>
        <w:lang w:val="en-US" w:eastAsia="en-US" w:bidi="ar-SA"/>
      </w:rPr>
    </w:lvl>
    <w:lvl w:ilvl="8" w:tplc="FDBCA8A2">
      <w:numFmt w:val="bullet"/>
      <w:lvlText w:val="•"/>
      <w:lvlJc w:val="left"/>
      <w:pPr>
        <w:ind w:left="3639" w:hanging="360"/>
      </w:pPr>
      <w:rPr>
        <w:rFonts w:hint="default"/>
        <w:lang w:val="en-US" w:eastAsia="en-US" w:bidi="ar-SA"/>
      </w:rPr>
    </w:lvl>
  </w:abstractNum>
  <w:abstractNum w:abstractNumId="33" w15:restartNumberingAfterBreak="0">
    <w:nsid w:val="05B108F9"/>
    <w:multiLevelType w:val="hybridMultilevel"/>
    <w:tmpl w:val="BFDE3908"/>
    <w:lvl w:ilvl="0" w:tplc="5146717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9808E34">
      <w:numFmt w:val="bullet"/>
      <w:lvlText w:val="•"/>
      <w:lvlJc w:val="left"/>
      <w:pPr>
        <w:ind w:left="1204" w:hanging="360"/>
      </w:pPr>
      <w:rPr>
        <w:rFonts w:hint="default"/>
        <w:lang w:val="en-US" w:eastAsia="en-US" w:bidi="ar-SA"/>
      </w:rPr>
    </w:lvl>
    <w:lvl w:ilvl="2" w:tplc="F936144E">
      <w:numFmt w:val="bullet"/>
      <w:lvlText w:val="•"/>
      <w:lvlJc w:val="left"/>
      <w:pPr>
        <w:ind w:left="1629" w:hanging="360"/>
      </w:pPr>
      <w:rPr>
        <w:rFonts w:hint="default"/>
        <w:lang w:val="en-US" w:eastAsia="en-US" w:bidi="ar-SA"/>
      </w:rPr>
    </w:lvl>
    <w:lvl w:ilvl="3" w:tplc="428EBAE6">
      <w:numFmt w:val="bullet"/>
      <w:lvlText w:val="•"/>
      <w:lvlJc w:val="left"/>
      <w:pPr>
        <w:ind w:left="2054" w:hanging="360"/>
      </w:pPr>
      <w:rPr>
        <w:rFonts w:hint="default"/>
        <w:lang w:val="en-US" w:eastAsia="en-US" w:bidi="ar-SA"/>
      </w:rPr>
    </w:lvl>
    <w:lvl w:ilvl="4" w:tplc="AF24A0A6">
      <w:numFmt w:val="bullet"/>
      <w:lvlText w:val="•"/>
      <w:lvlJc w:val="left"/>
      <w:pPr>
        <w:ind w:left="2479" w:hanging="360"/>
      </w:pPr>
      <w:rPr>
        <w:rFonts w:hint="default"/>
        <w:lang w:val="en-US" w:eastAsia="en-US" w:bidi="ar-SA"/>
      </w:rPr>
    </w:lvl>
    <w:lvl w:ilvl="5" w:tplc="9CCA6CA0">
      <w:numFmt w:val="bullet"/>
      <w:lvlText w:val="•"/>
      <w:lvlJc w:val="left"/>
      <w:pPr>
        <w:ind w:left="2904" w:hanging="360"/>
      </w:pPr>
      <w:rPr>
        <w:rFonts w:hint="default"/>
        <w:lang w:val="en-US" w:eastAsia="en-US" w:bidi="ar-SA"/>
      </w:rPr>
    </w:lvl>
    <w:lvl w:ilvl="6" w:tplc="B0683A1E">
      <w:numFmt w:val="bullet"/>
      <w:lvlText w:val="•"/>
      <w:lvlJc w:val="left"/>
      <w:pPr>
        <w:ind w:left="3328" w:hanging="360"/>
      </w:pPr>
      <w:rPr>
        <w:rFonts w:hint="default"/>
        <w:lang w:val="en-US" w:eastAsia="en-US" w:bidi="ar-SA"/>
      </w:rPr>
    </w:lvl>
    <w:lvl w:ilvl="7" w:tplc="01764512">
      <w:numFmt w:val="bullet"/>
      <w:lvlText w:val="•"/>
      <w:lvlJc w:val="left"/>
      <w:pPr>
        <w:ind w:left="3753" w:hanging="360"/>
      </w:pPr>
      <w:rPr>
        <w:rFonts w:hint="default"/>
        <w:lang w:val="en-US" w:eastAsia="en-US" w:bidi="ar-SA"/>
      </w:rPr>
    </w:lvl>
    <w:lvl w:ilvl="8" w:tplc="19DECC90">
      <w:numFmt w:val="bullet"/>
      <w:lvlText w:val="•"/>
      <w:lvlJc w:val="left"/>
      <w:pPr>
        <w:ind w:left="4178" w:hanging="360"/>
      </w:pPr>
      <w:rPr>
        <w:rFonts w:hint="default"/>
        <w:lang w:val="en-US" w:eastAsia="en-US" w:bidi="ar-SA"/>
      </w:rPr>
    </w:lvl>
  </w:abstractNum>
  <w:abstractNum w:abstractNumId="34" w15:restartNumberingAfterBreak="0">
    <w:nsid w:val="05B53312"/>
    <w:multiLevelType w:val="hybridMultilevel"/>
    <w:tmpl w:val="09289FE6"/>
    <w:lvl w:ilvl="0" w:tplc="D26E47E0">
      <w:start w:val="13"/>
      <w:numFmt w:val="upperLetter"/>
      <w:lvlText w:val="(%1)"/>
      <w:lvlJc w:val="left"/>
      <w:pPr>
        <w:ind w:left="423" w:hanging="392"/>
        <w:jc w:val="left"/>
      </w:pPr>
      <w:rPr>
        <w:rFonts w:ascii="Arial" w:eastAsia="Arial" w:hAnsi="Arial" w:cs="Arial" w:hint="default"/>
        <w:b w:val="0"/>
        <w:bCs w:val="0"/>
        <w:i w:val="0"/>
        <w:iCs w:val="0"/>
        <w:spacing w:val="-2"/>
        <w:w w:val="100"/>
        <w:sz w:val="22"/>
        <w:szCs w:val="22"/>
        <w:lang w:val="en-US" w:eastAsia="en-US" w:bidi="ar-SA"/>
      </w:rPr>
    </w:lvl>
    <w:lvl w:ilvl="1" w:tplc="EE9A44E8">
      <w:start w:val="1"/>
      <w:numFmt w:val="lowerLetter"/>
      <w:lvlText w:val="%2)"/>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2" w:tplc="D9843BE2">
      <w:numFmt w:val="bullet"/>
      <w:lvlText w:val="•"/>
      <w:lvlJc w:val="left"/>
      <w:pPr>
        <w:ind w:left="1159" w:hanging="360"/>
      </w:pPr>
      <w:rPr>
        <w:rFonts w:hint="default"/>
        <w:lang w:val="en-US" w:eastAsia="en-US" w:bidi="ar-SA"/>
      </w:rPr>
    </w:lvl>
    <w:lvl w:ilvl="3" w:tplc="AC34E93A">
      <w:numFmt w:val="bullet"/>
      <w:lvlText w:val="•"/>
      <w:lvlJc w:val="left"/>
      <w:pPr>
        <w:ind w:left="1559" w:hanging="360"/>
      </w:pPr>
      <w:rPr>
        <w:rFonts w:hint="default"/>
        <w:lang w:val="en-US" w:eastAsia="en-US" w:bidi="ar-SA"/>
      </w:rPr>
    </w:lvl>
    <w:lvl w:ilvl="4" w:tplc="E4BEE754">
      <w:numFmt w:val="bullet"/>
      <w:lvlText w:val="•"/>
      <w:lvlJc w:val="left"/>
      <w:pPr>
        <w:ind w:left="1959" w:hanging="360"/>
      </w:pPr>
      <w:rPr>
        <w:rFonts w:hint="default"/>
        <w:lang w:val="en-US" w:eastAsia="en-US" w:bidi="ar-SA"/>
      </w:rPr>
    </w:lvl>
    <w:lvl w:ilvl="5" w:tplc="2AB25746">
      <w:numFmt w:val="bullet"/>
      <w:lvlText w:val="•"/>
      <w:lvlJc w:val="left"/>
      <w:pPr>
        <w:ind w:left="2359" w:hanging="360"/>
      </w:pPr>
      <w:rPr>
        <w:rFonts w:hint="default"/>
        <w:lang w:val="en-US" w:eastAsia="en-US" w:bidi="ar-SA"/>
      </w:rPr>
    </w:lvl>
    <w:lvl w:ilvl="6" w:tplc="B37AD49C">
      <w:numFmt w:val="bullet"/>
      <w:lvlText w:val="•"/>
      <w:lvlJc w:val="left"/>
      <w:pPr>
        <w:ind w:left="2759" w:hanging="360"/>
      </w:pPr>
      <w:rPr>
        <w:rFonts w:hint="default"/>
        <w:lang w:val="en-US" w:eastAsia="en-US" w:bidi="ar-SA"/>
      </w:rPr>
    </w:lvl>
    <w:lvl w:ilvl="7" w:tplc="F0C4113E">
      <w:numFmt w:val="bullet"/>
      <w:lvlText w:val="•"/>
      <w:lvlJc w:val="left"/>
      <w:pPr>
        <w:ind w:left="3159" w:hanging="360"/>
      </w:pPr>
      <w:rPr>
        <w:rFonts w:hint="default"/>
        <w:lang w:val="en-US" w:eastAsia="en-US" w:bidi="ar-SA"/>
      </w:rPr>
    </w:lvl>
    <w:lvl w:ilvl="8" w:tplc="D3E82D94">
      <w:numFmt w:val="bullet"/>
      <w:lvlText w:val="•"/>
      <w:lvlJc w:val="left"/>
      <w:pPr>
        <w:ind w:left="3559" w:hanging="360"/>
      </w:pPr>
      <w:rPr>
        <w:rFonts w:hint="default"/>
        <w:lang w:val="en-US" w:eastAsia="en-US" w:bidi="ar-SA"/>
      </w:rPr>
    </w:lvl>
  </w:abstractNum>
  <w:abstractNum w:abstractNumId="35" w15:restartNumberingAfterBreak="0">
    <w:nsid w:val="06535088"/>
    <w:multiLevelType w:val="hybridMultilevel"/>
    <w:tmpl w:val="75E8E500"/>
    <w:lvl w:ilvl="0" w:tplc="F43AD49E">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573636D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B3DCB274">
      <w:numFmt w:val="bullet"/>
      <w:lvlText w:val="•"/>
      <w:lvlJc w:val="left"/>
      <w:pPr>
        <w:ind w:left="1159" w:hanging="360"/>
      </w:pPr>
      <w:rPr>
        <w:rFonts w:hint="default"/>
        <w:lang w:val="en-US" w:eastAsia="en-US" w:bidi="ar-SA"/>
      </w:rPr>
    </w:lvl>
    <w:lvl w:ilvl="3" w:tplc="8BD4C51E">
      <w:numFmt w:val="bullet"/>
      <w:lvlText w:val="•"/>
      <w:lvlJc w:val="left"/>
      <w:pPr>
        <w:ind w:left="1559" w:hanging="360"/>
      </w:pPr>
      <w:rPr>
        <w:rFonts w:hint="default"/>
        <w:lang w:val="en-US" w:eastAsia="en-US" w:bidi="ar-SA"/>
      </w:rPr>
    </w:lvl>
    <w:lvl w:ilvl="4" w:tplc="8182F570">
      <w:numFmt w:val="bullet"/>
      <w:lvlText w:val="•"/>
      <w:lvlJc w:val="left"/>
      <w:pPr>
        <w:ind w:left="1959" w:hanging="360"/>
      </w:pPr>
      <w:rPr>
        <w:rFonts w:hint="default"/>
        <w:lang w:val="en-US" w:eastAsia="en-US" w:bidi="ar-SA"/>
      </w:rPr>
    </w:lvl>
    <w:lvl w:ilvl="5" w:tplc="57028498">
      <w:numFmt w:val="bullet"/>
      <w:lvlText w:val="•"/>
      <w:lvlJc w:val="left"/>
      <w:pPr>
        <w:ind w:left="2359" w:hanging="360"/>
      </w:pPr>
      <w:rPr>
        <w:rFonts w:hint="default"/>
        <w:lang w:val="en-US" w:eastAsia="en-US" w:bidi="ar-SA"/>
      </w:rPr>
    </w:lvl>
    <w:lvl w:ilvl="6" w:tplc="2DE62D9A">
      <w:numFmt w:val="bullet"/>
      <w:lvlText w:val="•"/>
      <w:lvlJc w:val="left"/>
      <w:pPr>
        <w:ind w:left="2759" w:hanging="360"/>
      </w:pPr>
      <w:rPr>
        <w:rFonts w:hint="default"/>
        <w:lang w:val="en-US" w:eastAsia="en-US" w:bidi="ar-SA"/>
      </w:rPr>
    </w:lvl>
    <w:lvl w:ilvl="7" w:tplc="EF4CE472">
      <w:numFmt w:val="bullet"/>
      <w:lvlText w:val="•"/>
      <w:lvlJc w:val="left"/>
      <w:pPr>
        <w:ind w:left="3159" w:hanging="360"/>
      </w:pPr>
      <w:rPr>
        <w:rFonts w:hint="default"/>
        <w:lang w:val="en-US" w:eastAsia="en-US" w:bidi="ar-SA"/>
      </w:rPr>
    </w:lvl>
    <w:lvl w:ilvl="8" w:tplc="98BA89AC">
      <w:numFmt w:val="bullet"/>
      <w:lvlText w:val="•"/>
      <w:lvlJc w:val="left"/>
      <w:pPr>
        <w:ind w:left="3559" w:hanging="360"/>
      </w:pPr>
      <w:rPr>
        <w:rFonts w:hint="default"/>
        <w:lang w:val="en-US" w:eastAsia="en-US" w:bidi="ar-SA"/>
      </w:rPr>
    </w:lvl>
  </w:abstractNum>
  <w:abstractNum w:abstractNumId="36" w15:restartNumberingAfterBreak="0">
    <w:nsid w:val="06645667"/>
    <w:multiLevelType w:val="hybridMultilevel"/>
    <w:tmpl w:val="FDD44F92"/>
    <w:lvl w:ilvl="0" w:tplc="F24016F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AD6739E">
      <w:numFmt w:val="bullet"/>
      <w:lvlText w:val="•"/>
      <w:lvlJc w:val="left"/>
      <w:pPr>
        <w:ind w:left="1204" w:hanging="360"/>
      </w:pPr>
      <w:rPr>
        <w:rFonts w:hint="default"/>
        <w:lang w:val="en-US" w:eastAsia="en-US" w:bidi="ar-SA"/>
      </w:rPr>
    </w:lvl>
    <w:lvl w:ilvl="2" w:tplc="E80CADC8">
      <w:numFmt w:val="bullet"/>
      <w:lvlText w:val="•"/>
      <w:lvlJc w:val="left"/>
      <w:pPr>
        <w:ind w:left="1629" w:hanging="360"/>
      </w:pPr>
      <w:rPr>
        <w:rFonts w:hint="default"/>
        <w:lang w:val="en-US" w:eastAsia="en-US" w:bidi="ar-SA"/>
      </w:rPr>
    </w:lvl>
    <w:lvl w:ilvl="3" w:tplc="66B0DF66">
      <w:numFmt w:val="bullet"/>
      <w:lvlText w:val="•"/>
      <w:lvlJc w:val="left"/>
      <w:pPr>
        <w:ind w:left="2054" w:hanging="360"/>
      </w:pPr>
      <w:rPr>
        <w:rFonts w:hint="default"/>
        <w:lang w:val="en-US" w:eastAsia="en-US" w:bidi="ar-SA"/>
      </w:rPr>
    </w:lvl>
    <w:lvl w:ilvl="4" w:tplc="05387908">
      <w:numFmt w:val="bullet"/>
      <w:lvlText w:val="•"/>
      <w:lvlJc w:val="left"/>
      <w:pPr>
        <w:ind w:left="2479" w:hanging="360"/>
      </w:pPr>
      <w:rPr>
        <w:rFonts w:hint="default"/>
        <w:lang w:val="en-US" w:eastAsia="en-US" w:bidi="ar-SA"/>
      </w:rPr>
    </w:lvl>
    <w:lvl w:ilvl="5" w:tplc="9850BB5A">
      <w:numFmt w:val="bullet"/>
      <w:lvlText w:val="•"/>
      <w:lvlJc w:val="left"/>
      <w:pPr>
        <w:ind w:left="2904" w:hanging="360"/>
      </w:pPr>
      <w:rPr>
        <w:rFonts w:hint="default"/>
        <w:lang w:val="en-US" w:eastAsia="en-US" w:bidi="ar-SA"/>
      </w:rPr>
    </w:lvl>
    <w:lvl w:ilvl="6" w:tplc="21F895DA">
      <w:numFmt w:val="bullet"/>
      <w:lvlText w:val="•"/>
      <w:lvlJc w:val="left"/>
      <w:pPr>
        <w:ind w:left="3328" w:hanging="360"/>
      </w:pPr>
      <w:rPr>
        <w:rFonts w:hint="default"/>
        <w:lang w:val="en-US" w:eastAsia="en-US" w:bidi="ar-SA"/>
      </w:rPr>
    </w:lvl>
    <w:lvl w:ilvl="7" w:tplc="6E66A618">
      <w:numFmt w:val="bullet"/>
      <w:lvlText w:val="•"/>
      <w:lvlJc w:val="left"/>
      <w:pPr>
        <w:ind w:left="3753" w:hanging="360"/>
      </w:pPr>
      <w:rPr>
        <w:rFonts w:hint="default"/>
        <w:lang w:val="en-US" w:eastAsia="en-US" w:bidi="ar-SA"/>
      </w:rPr>
    </w:lvl>
    <w:lvl w:ilvl="8" w:tplc="895AAA8E">
      <w:numFmt w:val="bullet"/>
      <w:lvlText w:val="•"/>
      <w:lvlJc w:val="left"/>
      <w:pPr>
        <w:ind w:left="4178" w:hanging="360"/>
      </w:pPr>
      <w:rPr>
        <w:rFonts w:hint="default"/>
        <w:lang w:val="en-US" w:eastAsia="en-US" w:bidi="ar-SA"/>
      </w:rPr>
    </w:lvl>
  </w:abstractNum>
  <w:abstractNum w:abstractNumId="37" w15:restartNumberingAfterBreak="0">
    <w:nsid w:val="066F10B2"/>
    <w:multiLevelType w:val="hybridMultilevel"/>
    <w:tmpl w:val="49C44930"/>
    <w:lvl w:ilvl="0" w:tplc="1ACC56E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2E470EE">
      <w:numFmt w:val="bullet"/>
      <w:lvlText w:val="•"/>
      <w:lvlJc w:val="left"/>
      <w:pPr>
        <w:ind w:left="1119" w:hanging="360"/>
      </w:pPr>
      <w:rPr>
        <w:rFonts w:hint="default"/>
        <w:lang w:val="en-US" w:eastAsia="en-US" w:bidi="ar-SA"/>
      </w:rPr>
    </w:lvl>
    <w:lvl w:ilvl="2" w:tplc="E612D954">
      <w:numFmt w:val="bullet"/>
      <w:lvlText w:val="•"/>
      <w:lvlJc w:val="left"/>
      <w:pPr>
        <w:ind w:left="1479" w:hanging="360"/>
      </w:pPr>
      <w:rPr>
        <w:rFonts w:hint="default"/>
        <w:lang w:val="en-US" w:eastAsia="en-US" w:bidi="ar-SA"/>
      </w:rPr>
    </w:lvl>
    <w:lvl w:ilvl="3" w:tplc="EE40D286">
      <w:numFmt w:val="bullet"/>
      <w:lvlText w:val="•"/>
      <w:lvlJc w:val="left"/>
      <w:pPr>
        <w:ind w:left="1839" w:hanging="360"/>
      </w:pPr>
      <w:rPr>
        <w:rFonts w:hint="default"/>
        <w:lang w:val="en-US" w:eastAsia="en-US" w:bidi="ar-SA"/>
      </w:rPr>
    </w:lvl>
    <w:lvl w:ilvl="4" w:tplc="FCACF6BC">
      <w:numFmt w:val="bullet"/>
      <w:lvlText w:val="•"/>
      <w:lvlJc w:val="left"/>
      <w:pPr>
        <w:ind w:left="2199" w:hanging="360"/>
      </w:pPr>
      <w:rPr>
        <w:rFonts w:hint="default"/>
        <w:lang w:val="en-US" w:eastAsia="en-US" w:bidi="ar-SA"/>
      </w:rPr>
    </w:lvl>
    <w:lvl w:ilvl="5" w:tplc="14BA95BA">
      <w:numFmt w:val="bullet"/>
      <w:lvlText w:val="•"/>
      <w:lvlJc w:val="left"/>
      <w:pPr>
        <w:ind w:left="2559" w:hanging="360"/>
      </w:pPr>
      <w:rPr>
        <w:rFonts w:hint="default"/>
        <w:lang w:val="en-US" w:eastAsia="en-US" w:bidi="ar-SA"/>
      </w:rPr>
    </w:lvl>
    <w:lvl w:ilvl="6" w:tplc="79506C44">
      <w:numFmt w:val="bullet"/>
      <w:lvlText w:val="•"/>
      <w:lvlJc w:val="left"/>
      <w:pPr>
        <w:ind w:left="2919" w:hanging="360"/>
      </w:pPr>
      <w:rPr>
        <w:rFonts w:hint="default"/>
        <w:lang w:val="en-US" w:eastAsia="en-US" w:bidi="ar-SA"/>
      </w:rPr>
    </w:lvl>
    <w:lvl w:ilvl="7" w:tplc="C688FD04">
      <w:numFmt w:val="bullet"/>
      <w:lvlText w:val="•"/>
      <w:lvlJc w:val="left"/>
      <w:pPr>
        <w:ind w:left="3279" w:hanging="360"/>
      </w:pPr>
      <w:rPr>
        <w:rFonts w:hint="default"/>
        <w:lang w:val="en-US" w:eastAsia="en-US" w:bidi="ar-SA"/>
      </w:rPr>
    </w:lvl>
    <w:lvl w:ilvl="8" w:tplc="44642CC2">
      <w:numFmt w:val="bullet"/>
      <w:lvlText w:val="•"/>
      <w:lvlJc w:val="left"/>
      <w:pPr>
        <w:ind w:left="3639" w:hanging="360"/>
      </w:pPr>
      <w:rPr>
        <w:rFonts w:hint="default"/>
        <w:lang w:val="en-US" w:eastAsia="en-US" w:bidi="ar-SA"/>
      </w:rPr>
    </w:lvl>
  </w:abstractNum>
  <w:abstractNum w:abstractNumId="38" w15:restartNumberingAfterBreak="0">
    <w:nsid w:val="067025AA"/>
    <w:multiLevelType w:val="hybridMultilevel"/>
    <w:tmpl w:val="27AA2BC6"/>
    <w:lvl w:ilvl="0" w:tplc="CB66859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E98460E">
      <w:numFmt w:val="bullet"/>
      <w:lvlText w:val="•"/>
      <w:lvlJc w:val="left"/>
      <w:pPr>
        <w:ind w:left="1204" w:hanging="360"/>
      </w:pPr>
      <w:rPr>
        <w:rFonts w:hint="default"/>
        <w:lang w:val="en-US" w:eastAsia="en-US" w:bidi="ar-SA"/>
      </w:rPr>
    </w:lvl>
    <w:lvl w:ilvl="2" w:tplc="09F69D4A">
      <w:numFmt w:val="bullet"/>
      <w:lvlText w:val="•"/>
      <w:lvlJc w:val="left"/>
      <w:pPr>
        <w:ind w:left="1629" w:hanging="360"/>
      </w:pPr>
      <w:rPr>
        <w:rFonts w:hint="default"/>
        <w:lang w:val="en-US" w:eastAsia="en-US" w:bidi="ar-SA"/>
      </w:rPr>
    </w:lvl>
    <w:lvl w:ilvl="3" w:tplc="C5E2FF8E">
      <w:numFmt w:val="bullet"/>
      <w:lvlText w:val="•"/>
      <w:lvlJc w:val="left"/>
      <w:pPr>
        <w:ind w:left="2054" w:hanging="360"/>
      </w:pPr>
      <w:rPr>
        <w:rFonts w:hint="default"/>
        <w:lang w:val="en-US" w:eastAsia="en-US" w:bidi="ar-SA"/>
      </w:rPr>
    </w:lvl>
    <w:lvl w:ilvl="4" w:tplc="9F389768">
      <w:numFmt w:val="bullet"/>
      <w:lvlText w:val="•"/>
      <w:lvlJc w:val="left"/>
      <w:pPr>
        <w:ind w:left="2479" w:hanging="360"/>
      </w:pPr>
      <w:rPr>
        <w:rFonts w:hint="default"/>
        <w:lang w:val="en-US" w:eastAsia="en-US" w:bidi="ar-SA"/>
      </w:rPr>
    </w:lvl>
    <w:lvl w:ilvl="5" w:tplc="0D9C9440">
      <w:numFmt w:val="bullet"/>
      <w:lvlText w:val="•"/>
      <w:lvlJc w:val="left"/>
      <w:pPr>
        <w:ind w:left="2904" w:hanging="360"/>
      </w:pPr>
      <w:rPr>
        <w:rFonts w:hint="default"/>
        <w:lang w:val="en-US" w:eastAsia="en-US" w:bidi="ar-SA"/>
      </w:rPr>
    </w:lvl>
    <w:lvl w:ilvl="6" w:tplc="F7C27398">
      <w:numFmt w:val="bullet"/>
      <w:lvlText w:val="•"/>
      <w:lvlJc w:val="left"/>
      <w:pPr>
        <w:ind w:left="3328" w:hanging="360"/>
      </w:pPr>
      <w:rPr>
        <w:rFonts w:hint="default"/>
        <w:lang w:val="en-US" w:eastAsia="en-US" w:bidi="ar-SA"/>
      </w:rPr>
    </w:lvl>
    <w:lvl w:ilvl="7" w:tplc="072C5C08">
      <w:numFmt w:val="bullet"/>
      <w:lvlText w:val="•"/>
      <w:lvlJc w:val="left"/>
      <w:pPr>
        <w:ind w:left="3753" w:hanging="360"/>
      </w:pPr>
      <w:rPr>
        <w:rFonts w:hint="default"/>
        <w:lang w:val="en-US" w:eastAsia="en-US" w:bidi="ar-SA"/>
      </w:rPr>
    </w:lvl>
    <w:lvl w:ilvl="8" w:tplc="1E3E97BA">
      <w:numFmt w:val="bullet"/>
      <w:lvlText w:val="•"/>
      <w:lvlJc w:val="left"/>
      <w:pPr>
        <w:ind w:left="4178" w:hanging="360"/>
      </w:pPr>
      <w:rPr>
        <w:rFonts w:hint="default"/>
        <w:lang w:val="en-US" w:eastAsia="en-US" w:bidi="ar-SA"/>
      </w:rPr>
    </w:lvl>
  </w:abstractNum>
  <w:abstractNum w:abstractNumId="39" w15:restartNumberingAfterBreak="0">
    <w:nsid w:val="06907ED4"/>
    <w:multiLevelType w:val="hybridMultilevel"/>
    <w:tmpl w:val="98DE287C"/>
    <w:lvl w:ilvl="0" w:tplc="A88ECDF6">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DB921198">
      <w:numFmt w:val="bullet"/>
      <w:lvlText w:val="•"/>
      <w:lvlJc w:val="left"/>
      <w:pPr>
        <w:ind w:left="1205" w:hanging="360"/>
      </w:pPr>
      <w:rPr>
        <w:rFonts w:hint="default"/>
        <w:lang w:val="en-US" w:eastAsia="en-US" w:bidi="ar-SA"/>
      </w:rPr>
    </w:lvl>
    <w:lvl w:ilvl="2" w:tplc="6CE8983E">
      <w:numFmt w:val="bullet"/>
      <w:lvlText w:val="•"/>
      <w:lvlJc w:val="left"/>
      <w:pPr>
        <w:ind w:left="1631" w:hanging="360"/>
      </w:pPr>
      <w:rPr>
        <w:rFonts w:hint="default"/>
        <w:lang w:val="en-US" w:eastAsia="en-US" w:bidi="ar-SA"/>
      </w:rPr>
    </w:lvl>
    <w:lvl w:ilvl="3" w:tplc="F26A5890">
      <w:numFmt w:val="bullet"/>
      <w:lvlText w:val="•"/>
      <w:lvlJc w:val="left"/>
      <w:pPr>
        <w:ind w:left="2057" w:hanging="360"/>
      </w:pPr>
      <w:rPr>
        <w:rFonts w:hint="default"/>
        <w:lang w:val="en-US" w:eastAsia="en-US" w:bidi="ar-SA"/>
      </w:rPr>
    </w:lvl>
    <w:lvl w:ilvl="4" w:tplc="21B0B51C">
      <w:numFmt w:val="bullet"/>
      <w:lvlText w:val="•"/>
      <w:lvlJc w:val="left"/>
      <w:pPr>
        <w:ind w:left="2482" w:hanging="360"/>
      </w:pPr>
      <w:rPr>
        <w:rFonts w:hint="default"/>
        <w:lang w:val="en-US" w:eastAsia="en-US" w:bidi="ar-SA"/>
      </w:rPr>
    </w:lvl>
    <w:lvl w:ilvl="5" w:tplc="6936D160">
      <w:numFmt w:val="bullet"/>
      <w:lvlText w:val="•"/>
      <w:lvlJc w:val="left"/>
      <w:pPr>
        <w:ind w:left="2908" w:hanging="360"/>
      </w:pPr>
      <w:rPr>
        <w:rFonts w:hint="default"/>
        <w:lang w:val="en-US" w:eastAsia="en-US" w:bidi="ar-SA"/>
      </w:rPr>
    </w:lvl>
    <w:lvl w:ilvl="6" w:tplc="E118EDEC">
      <w:numFmt w:val="bullet"/>
      <w:lvlText w:val="•"/>
      <w:lvlJc w:val="left"/>
      <w:pPr>
        <w:ind w:left="3334" w:hanging="360"/>
      </w:pPr>
      <w:rPr>
        <w:rFonts w:hint="default"/>
        <w:lang w:val="en-US" w:eastAsia="en-US" w:bidi="ar-SA"/>
      </w:rPr>
    </w:lvl>
    <w:lvl w:ilvl="7" w:tplc="02F4CBC2">
      <w:numFmt w:val="bullet"/>
      <w:lvlText w:val="•"/>
      <w:lvlJc w:val="left"/>
      <w:pPr>
        <w:ind w:left="3759" w:hanging="360"/>
      </w:pPr>
      <w:rPr>
        <w:rFonts w:hint="default"/>
        <w:lang w:val="en-US" w:eastAsia="en-US" w:bidi="ar-SA"/>
      </w:rPr>
    </w:lvl>
    <w:lvl w:ilvl="8" w:tplc="901061B6">
      <w:numFmt w:val="bullet"/>
      <w:lvlText w:val="•"/>
      <w:lvlJc w:val="left"/>
      <w:pPr>
        <w:ind w:left="4185" w:hanging="360"/>
      </w:pPr>
      <w:rPr>
        <w:rFonts w:hint="default"/>
        <w:lang w:val="en-US" w:eastAsia="en-US" w:bidi="ar-SA"/>
      </w:rPr>
    </w:lvl>
  </w:abstractNum>
  <w:abstractNum w:abstractNumId="40" w15:restartNumberingAfterBreak="0">
    <w:nsid w:val="07270421"/>
    <w:multiLevelType w:val="hybridMultilevel"/>
    <w:tmpl w:val="50589FFA"/>
    <w:lvl w:ilvl="0" w:tplc="B4E2FA6E">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E986568A">
      <w:numFmt w:val="bullet"/>
      <w:lvlText w:val="•"/>
      <w:lvlJc w:val="left"/>
      <w:pPr>
        <w:ind w:left="1206" w:hanging="360"/>
      </w:pPr>
      <w:rPr>
        <w:rFonts w:hint="default"/>
        <w:lang w:val="en-US" w:eastAsia="en-US" w:bidi="ar-SA"/>
      </w:rPr>
    </w:lvl>
    <w:lvl w:ilvl="2" w:tplc="4C74790E">
      <w:numFmt w:val="bullet"/>
      <w:lvlText w:val="•"/>
      <w:lvlJc w:val="left"/>
      <w:pPr>
        <w:ind w:left="1633" w:hanging="360"/>
      </w:pPr>
      <w:rPr>
        <w:rFonts w:hint="default"/>
        <w:lang w:val="en-US" w:eastAsia="en-US" w:bidi="ar-SA"/>
      </w:rPr>
    </w:lvl>
    <w:lvl w:ilvl="3" w:tplc="6D523EEC">
      <w:numFmt w:val="bullet"/>
      <w:lvlText w:val="•"/>
      <w:lvlJc w:val="left"/>
      <w:pPr>
        <w:ind w:left="2060" w:hanging="360"/>
      </w:pPr>
      <w:rPr>
        <w:rFonts w:hint="default"/>
        <w:lang w:val="en-US" w:eastAsia="en-US" w:bidi="ar-SA"/>
      </w:rPr>
    </w:lvl>
    <w:lvl w:ilvl="4" w:tplc="5E4290E4">
      <w:numFmt w:val="bullet"/>
      <w:lvlText w:val="•"/>
      <w:lvlJc w:val="left"/>
      <w:pPr>
        <w:ind w:left="2487" w:hanging="360"/>
      </w:pPr>
      <w:rPr>
        <w:rFonts w:hint="default"/>
        <w:lang w:val="en-US" w:eastAsia="en-US" w:bidi="ar-SA"/>
      </w:rPr>
    </w:lvl>
    <w:lvl w:ilvl="5" w:tplc="EC9A7546">
      <w:numFmt w:val="bullet"/>
      <w:lvlText w:val="•"/>
      <w:lvlJc w:val="left"/>
      <w:pPr>
        <w:ind w:left="2914" w:hanging="360"/>
      </w:pPr>
      <w:rPr>
        <w:rFonts w:hint="default"/>
        <w:lang w:val="en-US" w:eastAsia="en-US" w:bidi="ar-SA"/>
      </w:rPr>
    </w:lvl>
    <w:lvl w:ilvl="6" w:tplc="7E108F18">
      <w:numFmt w:val="bullet"/>
      <w:lvlText w:val="•"/>
      <w:lvlJc w:val="left"/>
      <w:pPr>
        <w:ind w:left="3341" w:hanging="360"/>
      </w:pPr>
      <w:rPr>
        <w:rFonts w:hint="default"/>
        <w:lang w:val="en-US" w:eastAsia="en-US" w:bidi="ar-SA"/>
      </w:rPr>
    </w:lvl>
    <w:lvl w:ilvl="7" w:tplc="10BA0E7A">
      <w:numFmt w:val="bullet"/>
      <w:lvlText w:val="•"/>
      <w:lvlJc w:val="left"/>
      <w:pPr>
        <w:ind w:left="3768" w:hanging="360"/>
      </w:pPr>
      <w:rPr>
        <w:rFonts w:hint="default"/>
        <w:lang w:val="en-US" w:eastAsia="en-US" w:bidi="ar-SA"/>
      </w:rPr>
    </w:lvl>
    <w:lvl w:ilvl="8" w:tplc="B282A33E">
      <w:numFmt w:val="bullet"/>
      <w:lvlText w:val="•"/>
      <w:lvlJc w:val="left"/>
      <w:pPr>
        <w:ind w:left="4195" w:hanging="360"/>
      </w:pPr>
      <w:rPr>
        <w:rFonts w:hint="default"/>
        <w:lang w:val="en-US" w:eastAsia="en-US" w:bidi="ar-SA"/>
      </w:rPr>
    </w:lvl>
  </w:abstractNum>
  <w:abstractNum w:abstractNumId="41" w15:restartNumberingAfterBreak="0">
    <w:nsid w:val="07474D71"/>
    <w:multiLevelType w:val="hybridMultilevel"/>
    <w:tmpl w:val="7B86698C"/>
    <w:lvl w:ilvl="0" w:tplc="A892955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65A4D5E">
      <w:numFmt w:val="bullet"/>
      <w:lvlText w:val="•"/>
      <w:lvlJc w:val="left"/>
      <w:pPr>
        <w:ind w:left="1119" w:hanging="360"/>
      </w:pPr>
      <w:rPr>
        <w:rFonts w:hint="default"/>
        <w:lang w:val="en-US" w:eastAsia="en-US" w:bidi="ar-SA"/>
      </w:rPr>
    </w:lvl>
    <w:lvl w:ilvl="2" w:tplc="A540FE3E">
      <w:numFmt w:val="bullet"/>
      <w:lvlText w:val="•"/>
      <w:lvlJc w:val="left"/>
      <w:pPr>
        <w:ind w:left="1479" w:hanging="360"/>
      </w:pPr>
      <w:rPr>
        <w:rFonts w:hint="default"/>
        <w:lang w:val="en-US" w:eastAsia="en-US" w:bidi="ar-SA"/>
      </w:rPr>
    </w:lvl>
    <w:lvl w:ilvl="3" w:tplc="44D4E584">
      <w:numFmt w:val="bullet"/>
      <w:lvlText w:val="•"/>
      <w:lvlJc w:val="left"/>
      <w:pPr>
        <w:ind w:left="1839" w:hanging="360"/>
      </w:pPr>
      <w:rPr>
        <w:rFonts w:hint="default"/>
        <w:lang w:val="en-US" w:eastAsia="en-US" w:bidi="ar-SA"/>
      </w:rPr>
    </w:lvl>
    <w:lvl w:ilvl="4" w:tplc="74F2D294">
      <w:numFmt w:val="bullet"/>
      <w:lvlText w:val="•"/>
      <w:lvlJc w:val="left"/>
      <w:pPr>
        <w:ind w:left="2199" w:hanging="360"/>
      </w:pPr>
      <w:rPr>
        <w:rFonts w:hint="default"/>
        <w:lang w:val="en-US" w:eastAsia="en-US" w:bidi="ar-SA"/>
      </w:rPr>
    </w:lvl>
    <w:lvl w:ilvl="5" w:tplc="FE828196">
      <w:numFmt w:val="bullet"/>
      <w:lvlText w:val="•"/>
      <w:lvlJc w:val="left"/>
      <w:pPr>
        <w:ind w:left="2559" w:hanging="360"/>
      </w:pPr>
      <w:rPr>
        <w:rFonts w:hint="default"/>
        <w:lang w:val="en-US" w:eastAsia="en-US" w:bidi="ar-SA"/>
      </w:rPr>
    </w:lvl>
    <w:lvl w:ilvl="6" w:tplc="D2F0DFEE">
      <w:numFmt w:val="bullet"/>
      <w:lvlText w:val="•"/>
      <w:lvlJc w:val="left"/>
      <w:pPr>
        <w:ind w:left="2919" w:hanging="360"/>
      </w:pPr>
      <w:rPr>
        <w:rFonts w:hint="default"/>
        <w:lang w:val="en-US" w:eastAsia="en-US" w:bidi="ar-SA"/>
      </w:rPr>
    </w:lvl>
    <w:lvl w:ilvl="7" w:tplc="35FC930E">
      <w:numFmt w:val="bullet"/>
      <w:lvlText w:val="•"/>
      <w:lvlJc w:val="left"/>
      <w:pPr>
        <w:ind w:left="3279" w:hanging="360"/>
      </w:pPr>
      <w:rPr>
        <w:rFonts w:hint="default"/>
        <w:lang w:val="en-US" w:eastAsia="en-US" w:bidi="ar-SA"/>
      </w:rPr>
    </w:lvl>
    <w:lvl w:ilvl="8" w:tplc="F936485C">
      <w:numFmt w:val="bullet"/>
      <w:lvlText w:val="•"/>
      <w:lvlJc w:val="left"/>
      <w:pPr>
        <w:ind w:left="3639" w:hanging="360"/>
      </w:pPr>
      <w:rPr>
        <w:rFonts w:hint="default"/>
        <w:lang w:val="en-US" w:eastAsia="en-US" w:bidi="ar-SA"/>
      </w:rPr>
    </w:lvl>
  </w:abstractNum>
  <w:abstractNum w:abstractNumId="42" w15:restartNumberingAfterBreak="0">
    <w:nsid w:val="074B6CBC"/>
    <w:multiLevelType w:val="hybridMultilevel"/>
    <w:tmpl w:val="4BB4B5E4"/>
    <w:lvl w:ilvl="0" w:tplc="84EA88F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830F3AC">
      <w:numFmt w:val="bullet"/>
      <w:lvlText w:val="•"/>
      <w:lvlJc w:val="left"/>
      <w:pPr>
        <w:ind w:left="1119" w:hanging="360"/>
      </w:pPr>
      <w:rPr>
        <w:rFonts w:hint="default"/>
        <w:lang w:val="en-US" w:eastAsia="en-US" w:bidi="ar-SA"/>
      </w:rPr>
    </w:lvl>
    <w:lvl w:ilvl="2" w:tplc="96E8B72A">
      <w:numFmt w:val="bullet"/>
      <w:lvlText w:val="•"/>
      <w:lvlJc w:val="left"/>
      <w:pPr>
        <w:ind w:left="1479" w:hanging="360"/>
      </w:pPr>
      <w:rPr>
        <w:rFonts w:hint="default"/>
        <w:lang w:val="en-US" w:eastAsia="en-US" w:bidi="ar-SA"/>
      </w:rPr>
    </w:lvl>
    <w:lvl w:ilvl="3" w:tplc="46104B9E">
      <w:numFmt w:val="bullet"/>
      <w:lvlText w:val="•"/>
      <w:lvlJc w:val="left"/>
      <w:pPr>
        <w:ind w:left="1839" w:hanging="360"/>
      </w:pPr>
      <w:rPr>
        <w:rFonts w:hint="default"/>
        <w:lang w:val="en-US" w:eastAsia="en-US" w:bidi="ar-SA"/>
      </w:rPr>
    </w:lvl>
    <w:lvl w:ilvl="4" w:tplc="59BCDDBA">
      <w:numFmt w:val="bullet"/>
      <w:lvlText w:val="•"/>
      <w:lvlJc w:val="left"/>
      <w:pPr>
        <w:ind w:left="2199" w:hanging="360"/>
      </w:pPr>
      <w:rPr>
        <w:rFonts w:hint="default"/>
        <w:lang w:val="en-US" w:eastAsia="en-US" w:bidi="ar-SA"/>
      </w:rPr>
    </w:lvl>
    <w:lvl w:ilvl="5" w:tplc="C55E2F4E">
      <w:numFmt w:val="bullet"/>
      <w:lvlText w:val="•"/>
      <w:lvlJc w:val="left"/>
      <w:pPr>
        <w:ind w:left="2559" w:hanging="360"/>
      </w:pPr>
      <w:rPr>
        <w:rFonts w:hint="default"/>
        <w:lang w:val="en-US" w:eastAsia="en-US" w:bidi="ar-SA"/>
      </w:rPr>
    </w:lvl>
    <w:lvl w:ilvl="6" w:tplc="2DEC041C">
      <w:numFmt w:val="bullet"/>
      <w:lvlText w:val="•"/>
      <w:lvlJc w:val="left"/>
      <w:pPr>
        <w:ind w:left="2919" w:hanging="360"/>
      </w:pPr>
      <w:rPr>
        <w:rFonts w:hint="default"/>
        <w:lang w:val="en-US" w:eastAsia="en-US" w:bidi="ar-SA"/>
      </w:rPr>
    </w:lvl>
    <w:lvl w:ilvl="7" w:tplc="00ECD114">
      <w:numFmt w:val="bullet"/>
      <w:lvlText w:val="•"/>
      <w:lvlJc w:val="left"/>
      <w:pPr>
        <w:ind w:left="3279" w:hanging="360"/>
      </w:pPr>
      <w:rPr>
        <w:rFonts w:hint="default"/>
        <w:lang w:val="en-US" w:eastAsia="en-US" w:bidi="ar-SA"/>
      </w:rPr>
    </w:lvl>
    <w:lvl w:ilvl="8" w:tplc="6C7C2A4A">
      <w:numFmt w:val="bullet"/>
      <w:lvlText w:val="•"/>
      <w:lvlJc w:val="left"/>
      <w:pPr>
        <w:ind w:left="3639" w:hanging="360"/>
      </w:pPr>
      <w:rPr>
        <w:rFonts w:hint="default"/>
        <w:lang w:val="en-US" w:eastAsia="en-US" w:bidi="ar-SA"/>
      </w:rPr>
    </w:lvl>
  </w:abstractNum>
  <w:abstractNum w:abstractNumId="43" w15:restartNumberingAfterBreak="0">
    <w:nsid w:val="07782EE7"/>
    <w:multiLevelType w:val="hybridMultilevel"/>
    <w:tmpl w:val="0C6CE118"/>
    <w:lvl w:ilvl="0" w:tplc="E9E44EDC">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D1BA4B7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6ED69A4E">
      <w:numFmt w:val="bullet"/>
      <w:lvlText w:val="•"/>
      <w:lvlJc w:val="left"/>
      <w:pPr>
        <w:ind w:left="1159" w:hanging="360"/>
      </w:pPr>
      <w:rPr>
        <w:rFonts w:hint="default"/>
        <w:lang w:val="en-US" w:eastAsia="en-US" w:bidi="ar-SA"/>
      </w:rPr>
    </w:lvl>
    <w:lvl w:ilvl="3" w:tplc="1754348C">
      <w:numFmt w:val="bullet"/>
      <w:lvlText w:val="•"/>
      <w:lvlJc w:val="left"/>
      <w:pPr>
        <w:ind w:left="1559" w:hanging="360"/>
      </w:pPr>
      <w:rPr>
        <w:rFonts w:hint="default"/>
        <w:lang w:val="en-US" w:eastAsia="en-US" w:bidi="ar-SA"/>
      </w:rPr>
    </w:lvl>
    <w:lvl w:ilvl="4" w:tplc="2CB8E604">
      <w:numFmt w:val="bullet"/>
      <w:lvlText w:val="•"/>
      <w:lvlJc w:val="left"/>
      <w:pPr>
        <w:ind w:left="1959" w:hanging="360"/>
      </w:pPr>
      <w:rPr>
        <w:rFonts w:hint="default"/>
        <w:lang w:val="en-US" w:eastAsia="en-US" w:bidi="ar-SA"/>
      </w:rPr>
    </w:lvl>
    <w:lvl w:ilvl="5" w:tplc="B3402E40">
      <w:numFmt w:val="bullet"/>
      <w:lvlText w:val="•"/>
      <w:lvlJc w:val="left"/>
      <w:pPr>
        <w:ind w:left="2359" w:hanging="360"/>
      </w:pPr>
      <w:rPr>
        <w:rFonts w:hint="default"/>
        <w:lang w:val="en-US" w:eastAsia="en-US" w:bidi="ar-SA"/>
      </w:rPr>
    </w:lvl>
    <w:lvl w:ilvl="6" w:tplc="C840D7E8">
      <w:numFmt w:val="bullet"/>
      <w:lvlText w:val="•"/>
      <w:lvlJc w:val="left"/>
      <w:pPr>
        <w:ind w:left="2759" w:hanging="360"/>
      </w:pPr>
      <w:rPr>
        <w:rFonts w:hint="default"/>
        <w:lang w:val="en-US" w:eastAsia="en-US" w:bidi="ar-SA"/>
      </w:rPr>
    </w:lvl>
    <w:lvl w:ilvl="7" w:tplc="992E0D2E">
      <w:numFmt w:val="bullet"/>
      <w:lvlText w:val="•"/>
      <w:lvlJc w:val="left"/>
      <w:pPr>
        <w:ind w:left="3159" w:hanging="360"/>
      </w:pPr>
      <w:rPr>
        <w:rFonts w:hint="default"/>
        <w:lang w:val="en-US" w:eastAsia="en-US" w:bidi="ar-SA"/>
      </w:rPr>
    </w:lvl>
    <w:lvl w:ilvl="8" w:tplc="019E7726">
      <w:numFmt w:val="bullet"/>
      <w:lvlText w:val="•"/>
      <w:lvlJc w:val="left"/>
      <w:pPr>
        <w:ind w:left="3559" w:hanging="360"/>
      </w:pPr>
      <w:rPr>
        <w:rFonts w:hint="default"/>
        <w:lang w:val="en-US" w:eastAsia="en-US" w:bidi="ar-SA"/>
      </w:rPr>
    </w:lvl>
  </w:abstractNum>
  <w:abstractNum w:abstractNumId="44" w15:restartNumberingAfterBreak="0">
    <w:nsid w:val="07CD05CB"/>
    <w:multiLevelType w:val="hybridMultilevel"/>
    <w:tmpl w:val="D7B48FE2"/>
    <w:lvl w:ilvl="0" w:tplc="7D7C83A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D7CB972">
      <w:numFmt w:val="bullet"/>
      <w:lvlText w:val="•"/>
      <w:lvlJc w:val="left"/>
      <w:pPr>
        <w:ind w:left="1204" w:hanging="360"/>
      </w:pPr>
      <w:rPr>
        <w:rFonts w:hint="default"/>
        <w:lang w:val="en-US" w:eastAsia="en-US" w:bidi="ar-SA"/>
      </w:rPr>
    </w:lvl>
    <w:lvl w:ilvl="2" w:tplc="C37A9986">
      <w:numFmt w:val="bullet"/>
      <w:lvlText w:val="•"/>
      <w:lvlJc w:val="left"/>
      <w:pPr>
        <w:ind w:left="1629" w:hanging="360"/>
      </w:pPr>
      <w:rPr>
        <w:rFonts w:hint="default"/>
        <w:lang w:val="en-US" w:eastAsia="en-US" w:bidi="ar-SA"/>
      </w:rPr>
    </w:lvl>
    <w:lvl w:ilvl="3" w:tplc="589A9032">
      <w:numFmt w:val="bullet"/>
      <w:lvlText w:val="•"/>
      <w:lvlJc w:val="left"/>
      <w:pPr>
        <w:ind w:left="2054" w:hanging="360"/>
      </w:pPr>
      <w:rPr>
        <w:rFonts w:hint="default"/>
        <w:lang w:val="en-US" w:eastAsia="en-US" w:bidi="ar-SA"/>
      </w:rPr>
    </w:lvl>
    <w:lvl w:ilvl="4" w:tplc="57ACE2CA">
      <w:numFmt w:val="bullet"/>
      <w:lvlText w:val="•"/>
      <w:lvlJc w:val="left"/>
      <w:pPr>
        <w:ind w:left="2479" w:hanging="360"/>
      </w:pPr>
      <w:rPr>
        <w:rFonts w:hint="default"/>
        <w:lang w:val="en-US" w:eastAsia="en-US" w:bidi="ar-SA"/>
      </w:rPr>
    </w:lvl>
    <w:lvl w:ilvl="5" w:tplc="1786C30E">
      <w:numFmt w:val="bullet"/>
      <w:lvlText w:val="•"/>
      <w:lvlJc w:val="left"/>
      <w:pPr>
        <w:ind w:left="2904" w:hanging="360"/>
      </w:pPr>
      <w:rPr>
        <w:rFonts w:hint="default"/>
        <w:lang w:val="en-US" w:eastAsia="en-US" w:bidi="ar-SA"/>
      </w:rPr>
    </w:lvl>
    <w:lvl w:ilvl="6" w:tplc="73DC599A">
      <w:numFmt w:val="bullet"/>
      <w:lvlText w:val="•"/>
      <w:lvlJc w:val="left"/>
      <w:pPr>
        <w:ind w:left="3328" w:hanging="360"/>
      </w:pPr>
      <w:rPr>
        <w:rFonts w:hint="default"/>
        <w:lang w:val="en-US" w:eastAsia="en-US" w:bidi="ar-SA"/>
      </w:rPr>
    </w:lvl>
    <w:lvl w:ilvl="7" w:tplc="E28A54FC">
      <w:numFmt w:val="bullet"/>
      <w:lvlText w:val="•"/>
      <w:lvlJc w:val="left"/>
      <w:pPr>
        <w:ind w:left="3753" w:hanging="360"/>
      </w:pPr>
      <w:rPr>
        <w:rFonts w:hint="default"/>
        <w:lang w:val="en-US" w:eastAsia="en-US" w:bidi="ar-SA"/>
      </w:rPr>
    </w:lvl>
    <w:lvl w:ilvl="8" w:tplc="C3AC13B6">
      <w:numFmt w:val="bullet"/>
      <w:lvlText w:val="•"/>
      <w:lvlJc w:val="left"/>
      <w:pPr>
        <w:ind w:left="4178" w:hanging="360"/>
      </w:pPr>
      <w:rPr>
        <w:rFonts w:hint="default"/>
        <w:lang w:val="en-US" w:eastAsia="en-US" w:bidi="ar-SA"/>
      </w:rPr>
    </w:lvl>
  </w:abstractNum>
  <w:abstractNum w:abstractNumId="45" w15:restartNumberingAfterBreak="0">
    <w:nsid w:val="07E040BE"/>
    <w:multiLevelType w:val="hybridMultilevel"/>
    <w:tmpl w:val="11CC40F4"/>
    <w:lvl w:ilvl="0" w:tplc="5EE87526">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8D40791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FC888DC2">
      <w:numFmt w:val="bullet"/>
      <w:lvlText w:val="•"/>
      <w:lvlJc w:val="left"/>
      <w:pPr>
        <w:ind w:left="1159" w:hanging="360"/>
      </w:pPr>
      <w:rPr>
        <w:rFonts w:hint="default"/>
        <w:lang w:val="en-US" w:eastAsia="en-US" w:bidi="ar-SA"/>
      </w:rPr>
    </w:lvl>
    <w:lvl w:ilvl="3" w:tplc="C928BD52">
      <w:numFmt w:val="bullet"/>
      <w:lvlText w:val="•"/>
      <w:lvlJc w:val="left"/>
      <w:pPr>
        <w:ind w:left="1559" w:hanging="360"/>
      </w:pPr>
      <w:rPr>
        <w:rFonts w:hint="default"/>
        <w:lang w:val="en-US" w:eastAsia="en-US" w:bidi="ar-SA"/>
      </w:rPr>
    </w:lvl>
    <w:lvl w:ilvl="4" w:tplc="68AAD214">
      <w:numFmt w:val="bullet"/>
      <w:lvlText w:val="•"/>
      <w:lvlJc w:val="left"/>
      <w:pPr>
        <w:ind w:left="1959" w:hanging="360"/>
      </w:pPr>
      <w:rPr>
        <w:rFonts w:hint="default"/>
        <w:lang w:val="en-US" w:eastAsia="en-US" w:bidi="ar-SA"/>
      </w:rPr>
    </w:lvl>
    <w:lvl w:ilvl="5" w:tplc="083091FA">
      <w:numFmt w:val="bullet"/>
      <w:lvlText w:val="•"/>
      <w:lvlJc w:val="left"/>
      <w:pPr>
        <w:ind w:left="2359" w:hanging="360"/>
      </w:pPr>
      <w:rPr>
        <w:rFonts w:hint="default"/>
        <w:lang w:val="en-US" w:eastAsia="en-US" w:bidi="ar-SA"/>
      </w:rPr>
    </w:lvl>
    <w:lvl w:ilvl="6" w:tplc="A7945220">
      <w:numFmt w:val="bullet"/>
      <w:lvlText w:val="•"/>
      <w:lvlJc w:val="left"/>
      <w:pPr>
        <w:ind w:left="2759" w:hanging="360"/>
      </w:pPr>
      <w:rPr>
        <w:rFonts w:hint="default"/>
        <w:lang w:val="en-US" w:eastAsia="en-US" w:bidi="ar-SA"/>
      </w:rPr>
    </w:lvl>
    <w:lvl w:ilvl="7" w:tplc="01EAEB14">
      <w:numFmt w:val="bullet"/>
      <w:lvlText w:val="•"/>
      <w:lvlJc w:val="left"/>
      <w:pPr>
        <w:ind w:left="3159" w:hanging="360"/>
      </w:pPr>
      <w:rPr>
        <w:rFonts w:hint="default"/>
        <w:lang w:val="en-US" w:eastAsia="en-US" w:bidi="ar-SA"/>
      </w:rPr>
    </w:lvl>
    <w:lvl w:ilvl="8" w:tplc="F53CC424">
      <w:numFmt w:val="bullet"/>
      <w:lvlText w:val="•"/>
      <w:lvlJc w:val="left"/>
      <w:pPr>
        <w:ind w:left="3559" w:hanging="360"/>
      </w:pPr>
      <w:rPr>
        <w:rFonts w:hint="default"/>
        <w:lang w:val="en-US" w:eastAsia="en-US" w:bidi="ar-SA"/>
      </w:rPr>
    </w:lvl>
  </w:abstractNum>
  <w:abstractNum w:abstractNumId="46" w15:restartNumberingAfterBreak="0">
    <w:nsid w:val="084E57C9"/>
    <w:multiLevelType w:val="hybridMultilevel"/>
    <w:tmpl w:val="0D3CF172"/>
    <w:lvl w:ilvl="0" w:tplc="2DBE2810">
      <w:start w:val="15"/>
      <w:numFmt w:val="upperLetter"/>
      <w:lvlText w:val="(%1)"/>
      <w:lvlJc w:val="left"/>
      <w:pPr>
        <w:ind w:left="30" w:hanging="380"/>
        <w:jc w:val="left"/>
      </w:pPr>
      <w:rPr>
        <w:rFonts w:ascii="Arial" w:eastAsia="Arial" w:hAnsi="Arial" w:cs="Arial" w:hint="default"/>
        <w:b w:val="0"/>
        <w:bCs w:val="0"/>
        <w:i w:val="0"/>
        <w:iCs w:val="0"/>
        <w:spacing w:val="-2"/>
        <w:w w:val="100"/>
        <w:sz w:val="22"/>
        <w:szCs w:val="22"/>
        <w:lang w:val="en-US" w:eastAsia="en-US" w:bidi="ar-SA"/>
      </w:rPr>
    </w:lvl>
    <w:lvl w:ilvl="1" w:tplc="67EA0F4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DFDCA0E8">
      <w:numFmt w:val="bullet"/>
      <w:lvlText w:val="•"/>
      <w:lvlJc w:val="left"/>
      <w:pPr>
        <w:ind w:left="1159" w:hanging="360"/>
      </w:pPr>
      <w:rPr>
        <w:rFonts w:hint="default"/>
        <w:lang w:val="en-US" w:eastAsia="en-US" w:bidi="ar-SA"/>
      </w:rPr>
    </w:lvl>
    <w:lvl w:ilvl="3" w:tplc="59A4553C">
      <w:numFmt w:val="bullet"/>
      <w:lvlText w:val="•"/>
      <w:lvlJc w:val="left"/>
      <w:pPr>
        <w:ind w:left="1559" w:hanging="360"/>
      </w:pPr>
      <w:rPr>
        <w:rFonts w:hint="default"/>
        <w:lang w:val="en-US" w:eastAsia="en-US" w:bidi="ar-SA"/>
      </w:rPr>
    </w:lvl>
    <w:lvl w:ilvl="4" w:tplc="61BA9680">
      <w:numFmt w:val="bullet"/>
      <w:lvlText w:val="•"/>
      <w:lvlJc w:val="left"/>
      <w:pPr>
        <w:ind w:left="1959" w:hanging="360"/>
      </w:pPr>
      <w:rPr>
        <w:rFonts w:hint="default"/>
        <w:lang w:val="en-US" w:eastAsia="en-US" w:bidi="ar-SA"/>
      </w:rPr>
    </w:lvl>
    <w:lvl w:ilvl="5" w:tplc="4DEEFE8A">
      <w:numFmt w:val="bullet"/>
      <w:lvlText w:val="•"/>
      <w:lvlJc w:val="left"/>
      <w:pPr>
        <w:ind w:left="2359" w:hanging="360"/>
      </w:pPr>
      <w:rPr>
        <w:rFonts w:hint="default"/>
        <w:lang w:val="en-US" w:eastAsia="en-US" w:bidi="ar-SA"/>
      </w:rPr>
    </w:lvl>
    <w:lvl w:ilvl="6" w:tplc="A1B4F2A4">
      <w:numFmt w:val="bullet"/>
      <w:lvlText w:val="•"/>
      <w:lvlJc w:val="left"/>
      <w:pPr>
        <w:ind w:left="2759" w:hanging="360"/>
      </w:pPr>
      <w:rPr>
        <w:rFonts w:hint="default"/>
        <w:lang w:val="en-US" w:eastAsia="en-US" w:bidi="ar-SA"/>
      </w:rPr>
    </w:lvl>
    <w:lvl w:ilvl="7" w:tplc="1C60DBA8">
      <w:numFmt w:val="bullet"/>
      <w:lvlText w:val="•"/>
      <w:lvlJc w:val="left"/>
      <w:pPr>
        <w:ind w:left="3159" w:hanging="360"/>
      </w:pPr>
      <w:rPr>
        <w:rFonts w:hint="default"/>
        <w:lang w:val="en-US" w:eastAsia="en-US" w:bidi="ar-SA"/>
      </w:rPr>
    </w:lvl>
    <w:lvl w:ilvl="8" w:tplc="5EA2F7EC">
      <w:numFmt w:val="bullet"/>
      <w:lvlText w:val="•"/>
      <w:lvlJc w:val="left"/>
      <w:pPr>
        <w:ind w:left="3559" w:hanging="360"/>
      </w:pPr>
      <w:rPr>
        <w:rFonts w:hint="default"/>
        <w:lang w:val="en-US" w:eastAsia="en-US" w:bidi="ar-SA"/>
      </w:rPr>
    </w:lvl>
  </w:abstractNum>
  <w:abstractNum w:abstractNumId="47" w15:restartNumberingAfterBreak="0">
    <w:nsid w:val="08624D3B"/>
    <w:multiLevelType w:val="hybridMultilevel"/>
    <w:tmpl w:val="348AFEC2"/>
    <w:lvl w:ilvl="0" w:tplc="E60E53F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4AE4958">
      <w:numFmt w:val="bullet"/>
      <w:lvlText w:val="•"/>
      <w:lvlJc w:val="left"/>
      <w:pPr>
        <w:ind w:left="1204" w:hanging="360"/>
      </w:pPr>
      <w:rPr>
        <w:rFonts w:hint="default"/>
        <w:lang w:val="en-US" w:eastAsia="en-US" w:bidi="ar-SA"/>
      </w:rPr>
    </w:lvl>
    <w:lvl w:ilvl="2" w:tplc="1A00EAC0">
      <w:numFmt w:val="bullet"/>
      <w:lvlText w:val="•"/>
      <w:lvlJc w:val="left"/>
      <w:pPr>
        <w:ind w:left="1629" w:hanging="360"/>
      </w:pPr>
      <w:rPr>
        <w:rFonts w:hint="default"/>
        <w:lang w:val="en-US" w:eastAsia="en-US" w:bidi="ar-SA"/>
      </w:rPr>
    </w:lvl>
    <w:lvl w:ilvl="3" w:tplc="7580121E">
      <w:numFmt w:val="bullet"/>
      <w:lvlText w:val="•"/>
      <w:lvlJc w:val="left"/>
      <w:pPr>
        <w:ind w:left="2054" w:hanging="360"/>
      </w:pPr>
      <w:rPr>
        <w:rFonts w:hint="default"/>
        <w:lang w:val="en-US" w:eastAsia="en-US" w:bidi="ar-SA"/>
      </w:rPr>
    </w:lvl>
    <w:lvl w:ilvl="4" w:tplc="51ACC748">
      <w:numFmt w:val="bullet"/>
      <w:lvlText w:val="•"/>
      <w:lvlJc w:val="left"/>
      <w:pPr>
        <w:ind w:left="2479" w:hanging="360"/>
      </w:pPr>
      <w:rPr>
        <w:rFonts w:hint="default"/>
        <w:lang w:val="en-US" w:eastAsia="en-US" w:bidi="ar-SA"/>
      </w:rPr>
    </w:lvl>
    <w:lvl w:ilvl="5" w:tplc="D19A9550">
      <w:numFmt w:val="bullet"/>
      <w:lvlText w:val="•"/>
      <w:lvlJc w:val="left"/>
      <w:pPr>
        <w:ind w:left="2904" w:hanging="360"/>
      </w:pPr>
      <w:rPr>
        <w:rFonts w:hint="default"/>
        <w:lang w:val="en-US" w:eastAsia="en-US" w:bidi="ar-SA"/>
      </w:rPr>
    </w:lvl>
    <w:lvl w:ilvl="6" w:tplc="BFB2BF4E">
      <w:numFmt w:val="bullet"/>
      <w:lvlText w:val="•"/>
      <w:lvlJc w:val="left"/>
      <w:pPr>
        <w:ind w:left="3328" w:hanging="360"/>
      </w:pPr>
      <w:rPr>
        <w:rFonts w:hint="default"/>
        <w:lang w:val="en-US" w:eastAsia="en-US" w:bidi="ar-SA"/>
      </w:rPr>
    </w:lvl>
    <w:lvl w:ilvl="7" w:tplc="A1FA8E90">
      <w:numFmt w:val="bullet"/>
      <w:lvlText w:val="•"/>
      <w:lvlJc w:val="left"/>
      <w:pPr>
        <w:ind w:left="3753" w:hanging="360"/>
      </w:pPr>
      <w:rPr>
        <w:rFonts w:hint="default"/>
        <w:lang w:val="en-US" w:eastAsia="en-US" w:bidi="ar-SA"/>
      </w:rPr>
    </w:lvl>
    <w:lvl w:ilvl="8" w:tplc="C1C2AAB8">
      <w:numFmt w:val="bullet"/>
      <w:lvlText w:val="•"/>
      <w:lvlJc w:val="left"/>
      <w:pPr>
        <w:ind w:left="4178" w:hanging="360"/>
      </w:pPr>
      <w:rPr>
        <w:rFonts w:hint="default"/>
        <w:lang w:val="en-US" w:eastAsia="en-US" w:bidi="ar-SA"/>
      </w:rPr>
    </w:lvl>
  </w:abstractNum>
  <w:abstractNum w:abstractNumId="48" w15:restartNumberingAfterBreak="0">
    <w:nsid w:val="0893259A"/>
    <w:multiLevelType w:val="hybridMultilevel"/>
    <w:tmpl w:val="9EEA0806"/>
    <w:lvl w:ilvl="0" w:tplc="15829AA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50EF6EE">
      <w:numFmt w:val="bullet"/>
      <w:lvlText w:val="•"/>
      <w:lvlJc w:val="left"/>
      <w:pPr>
        <w:ind w:left="1205" w:hanging="360"/>
      </w:pPr>
      <w:rPr>
        <w:rFonts w:hint="default"/>
        <w:lang w:val="en-US" w:eastAsia="en-US" w:bidi="ar-SA"/>
      </w:rPr>
    </w:lvl>
    <w:lvl w:ilvl="2" w:tplc="A42A4E3E">
      <w:numFmt w:val="bullet"/>
      <w:lvlText w:val="•"/>
      <w:lvlJc w:val="left"/>
      <w:pPr>
        <w:ind w:left="1630" w:hanging="360"/>
      </w:pPr>
      <w:rPr>
        <w:rFonts w:hint="default"/>
        <w:lang w:val="en-US" w:eastAsia="en-US" w:bidi="ar-SA"/>
      </w:rPr>
    </w:lvl>
    <w:lvl w:ilvl="3" w:tplc="FE16150E">
      <w:numFmt w:val="bullet"/>
      <w:lvlText w:val="•"/>
      <w:lvlJc w:val="left"/>
      <w:pPr>
        <w:ind w:left="2055" w:hanging="360"/>
      </w:pPr>
      <w:rPr>
        <w:rFonts w:hint="default"/>
        <w:lang w:val="en-US" w:eastAsia="en-US" w:bidi="ar-SA"/>
      </w:rPr>
    </w:lvl>
    <w:lvl w:ilvl="4" w:tplc="2A0C6D40">
      <w:numFmt w:val="bullet"/>
      <w:lvlText w:val="•"/>
      <w:lvlJc w:val="left"/>
      <w:pPr>
        <w:ind w:left="2480" w:hanging="360"/>
      </w:pPr>
      <w:rPr>
        <w:rFonts w:hint="default"/>
        <w:lang w:val="en-US" w:eastAsia="en-US" w:bidi="ar-SA"/>
      </w:rPr>
    </w:lvl>
    <w:lvl w:ilvl="5" w:tplc="8AB4C472">
      <w:numFmt w:val="bullet"/>
      <w:lvlText w:val="•"/>
      <w:lvlJc w:val="left"/>
      <w:pPr>
        <w:ind w:left="2905" w:hanging="360"/>
      </w:pPr>
      <w:rPr>
        <w:rFonts w:hint="default"/>
        <w:lang w:val="en-US" w:eastAsia="en-US" w:bidi="ar-SA"/>
      </w:rPr>
    </w:lvl>
    <w:lvl w:ilvl="6" w:tplc="DD28D0F6">
      <w:numFmt w:val="bullet"/>
      <w:lvlText w:val="•"/>
      <w:lvlJc w:val="left"/>
      <w:pPr>
        <w:ind w:left="3330" w:hanging="360"/>
      </w:pPr>
      <w:rPr>
        <w:rFonts w:hint="default"/>
        <w:lang w:val="en-US" w:eastAsia="en-US" w:bidi="ar-SA"/>
      </w:rPr>
    </w:lvl>
    <w:lvl w:ilvl="7" w:tplc="ECFE582C">
      <w:numFmt w:val="bullet"/>
      <w:lvlText w:val="•"/>
      <w:lvlJc w:val="left"/>
      <w:pPr>
        <w:ind w:left="3755" w:hanging="360"/>
      </w:pPr>
      <w:rPr>
        <w:rFonts w:hint="default"/>
        <w:lang w:val="en-US" w:eastAsia="en-US" w:bidi="ar-SA"/>
      </w:rPr>
    </w:lvl>
    <w:lvl w:ilvl="8" w:tplc="06984A86">
      <w:numFmt w:val="bullet"/>
      <w:lvlText w:val="•"/>
      <w:lvlJc w:val="left"/>
      <w:pPr>
        <w:ind w:left="4180" w:hanging="360"/>
      </w:pPr>
      <w:rPr>
        <w:rFonts w:hint="default"/>
        <w:lang w:val="en-US" w:eastAsia="en-US" w:bidi="ar-SA"/>
      </w:rPr>
    </w:lvl>
  </w:abstractNum>
  <w:abstractNum w:abstractNumId="49" w15:restartNumberingAfterBreak="0">
    <w:nsid w:val="08B52603"/>
    <w:multiLevelType w:val="hybridMultilevel"/>
    <w:tmpl w:val="FA5A1B1C"/>
    <w:lvl w:ilvl="0" w:tplc="5CCA46F6">
      <w:start w:val="13"/>
      <w:numFmt w:val="upperLetter"/>
      <w:lvlText w:val="(%1)"/>
      <w:lvlJc w:val="left"/>
      <w:pPr>
        <w:ind w:left="28" w:hanging="394"/>
        <w:jc w:val="left"/>
      </w:pPr>
      <w:rPr>
        <w:rFonts w:ascii="Arial" w:eastAsia="Arial" w:hAnsi="Arial" w:cs="Arial" w:hint="default"/>
        <w:b w:val="0"/>
        <w:bCs w:val="0"/>
        <w:i w:val="0"/>
        <w:iCs w:val="0"/>
        <w:spacing w:val="-2"/>
        <w:w w:val="100"/>
        <w:sz w:val="22"/>
        <w:szCs w:val="22"/>
        <w:lang w:val="en-US" w:eastAsia="en-US" w:bidi="ar-SA"/>
      </w:rPr>
    </w:lvl>
    <w:lvl w:ilvl="1" w:tplc="B9E4E8C2">
      <w:start w:val="1"/>
      <w:numFmt w:val="lowerLetter"/>
      <w:lvlText w:val="%2)"/>
      <w:lvlJc w:val="left"/>
      <w:pPr>
        <w:ind w:left="748" w:hanging="360"/>
        <w:jc w:val="left"/>
      </w:pPr>
      <w:rPr>
        <w:rFonts w:ascii="Arial" w:eastAsia="Arial" w:hAnsi="Arial" w:cs="Arial" w:hint="default"/>
        <w:b w:val="0"/>
        <w:bCs w:val="0"/>
        <w:i w:val="0"/>
        <w:iCs w:val="0"/>
        <w:spacing w:val="-1"/>
        <w:w w:val="100"/>
        <w:sz w:val="22"/>
        <w:szCs w:val="22"/>
        <w:lang w:val="en-US" w:eastAsia="en-US" w:bidi="ar-SA"/>
      </w:rPr>
    </w:lvl>
    <w:lvl w:ilvl="2" w:tplc="1F60F0EE">
      <w:numFmt w:val="bullet"/>
      <w:lvlText w:val="•"/>
      <w:lvlJc w:val="left"/>
      <w:pPr>
        <w:ind w:left="1156" w:hanging="360"/>
      </w:pPr>
      <w:rPr>
        <w:rFonts w:hint="default"/>
        <w:lang w:val="en-US" w:eastAsia="en-US" w:bidi="ar-SA"/>
      </w:rPr>
    </w:lvl>
    <w:lvl w:ilvl="3" w:tplc="7BEA227C">
      <w:numFmt w:val="bullet"/>
      <w:lvlText w:val="•"/>
      <w:lvlJc w:val="left"/>
      <w:pPr>
        <w:ind w:left="1572" w:hanging="360"/>
      </w:pPr>
      <w:rPr>
        <w:rFonts w:hint="default"/>
        <w:lang w:val="en-US" w:eastAsia="en-US" w:bidi="ar-SA"/>
      </w:rPr>
    </w:lvl>
    <w:lvl w:ilvl="4" w:tplc="657A56BA">
      <w:numFmt w:val="bullet"/>
      <w:lvlText w:val="•"/>
      <w:lvlJc w:val="left"/>
      <w:pPr>
        <w:ind w:left="1988" w:hanging="360"/>
      </w:pPr>
      <w:rPr>
        <w:rFonts w:hint="default"/>
        <w:lang w:val="en-US" w:eastAsia="en-US" w:bidi="ar-SA"/>
      </w:rPr>
    </w:lvl>
    <w:lvl w:ilvl="5" w:tplc="7AA8021C">
      <w:numFmt w:val="bullet"/>
      <w:lvlText w:val="•"/>
      <w:lvlJc w:val="left"/>
      <w:pPr>
        <w:ind w:left="2404" w:hanging="360"/>
      </w:pPr>
      <w:rPr>
        <w:rFonts w:hint="default"/>
        <w:lang w:val="en-US" w:eastAsia="en-US" w:bidi="ar-SA"/>
      </w:rPr>
    </w:lvl>
    <w:lvl w:ilvl="6" w:tplc="4BAA37BA">
      <w:numFmt w:val="bullet"/>
      <w:lvlText w:val="•"/>
      <w:lvlJc w:val="left"/>
      <w:pPr>
        <w:ind w:left="2820" w:hanging="360"/>
      </w:pPr>
      <w:rPr>
        <w:rFonts w:hint="default"/>
        <w:lang w:val="en-US" w:eastAsia="en-US" w:bidi="ar-SA"/>
      </w:rPr>
    </w:lvl>
    <w:lvl w:ilvl="7" w:tplc="4C282D8E">
      <w:numFmt w:val="bullet"/>
      <w:lvlText w:val="•"/>
      <w:lvlJc w:val="left"/>
      <w:pPr>
        <w:ind w:left="3236" w:hanging="360"/>
      </w:pPr>
      <w:rPr>
        <w:rFonts w:hint="default"/>
        <w:lang w:val="en-US" w:eastAsia="en-US" w:bidi="ar-SA"/>
      </w:rPr>
    </w:lvl>
    <w:lvl w:ilvl="8" w:tplc="21FE8F8C">
      <w:numFmt w:val="bullet"/>
      <w:lvlText w:val="•"/>
      <w:lvlJc w:val="left"/>
      <w:pPr>
        <w:ind w:left="3652" w:hanging="360"/>
      </w:pPr>
      <w:rPr>
        <w:rFonts w:hint="default"/>
        <w:lang w:val="en-US" w:eastAsia="en-US" w:bidi="ar-SA"/>
      </w:rPr>
    </w:lvl>
  </w:abstractNum>
  <w:abstractNum w:abstractNumId="50" w15:restartNumberingAfterBreak="0">
    <w:nsid w:val="08BD78C6"/>
    <w:multiLevelType w:val="hybridMultilevel"/>
    <w:tmpl w:val="0B1EE180"/>
    <w:lvl w:ilvl="0" w:tplc="975295CE">
      <w:start w:val="15"/>
      <w:numFmt w:val="upperLetter"/>
      <w:lvlText w:val="(%1)"/>
      <w:lvlJc w:val="left"/>
      <w:pPr>
        <w:ind w:left="30" w:hanging="380"/>
        <w:jc w:val="left"/>
      </w:pPr>
      <w:rPr>
        <w:rFonts w:ascii="Arial" w:eastAsia="Arial" w:hAnsi="Arial" w:cs="Arial" w:hint="default"/>
        <w:b w:val="0"/>
        <w:bCs w:val="0"/>
        <w:i w:val="0"/>
        <w:iCs w:val="0"/>
        <w:spacing w:val="-2"/>
        <w:w w:val="100"/>
        <w:sz w:val="22"/>
        <w:szCs w:val="22"/>
        <w:lang w:val="en-US" w:eastAsia="en-US" w:bidi="ar-SA"/>
      </w:rPr>
    </w:lvl>
    <w:lvl w:ilvl="1" w:tplc="652A979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63D8ED84">
      <w:numFmt w:val="bullet"/>
      <w:lvlText w:val="•"/>
      <w:lvlJc w:val="left"/>
      <w:pPr>
        <w:ind w:left="1159" w:hanging="360"/>
      </w:pPr>
      <w:rPr>
        <w:rFonts w:hint="default"/>
        <w:lang w:val="en-US" w:eastAsia="en-US" w:bidi="ar-SA"/>
      </w:rPr>
    </w:lvl>
    <w:lvl w:ilvl="3" w:tplc="9C166CC4">
      <w:numFmt w:val="bullet"/>
      <w:lvlText w:val="•"/>
      <w:lvlJc w:val="left"/>
      <w:pPr>
        <w:ind w:left="1559" w:hanging="360"/>
      </w:pPr>
      <w:rPr>
        <w:rFonts w:hint="default"/>
        <w:lang w:val="en-US" w:eastAsia="en-US" w:bidi="ar-SA"/>
      </w:rPr>
    </w:lvl>
    <w:lvl w:ilvl="4" w:tplc="FDD2F1AE">
      <w:numFmt w:val="bullet"/>
      <w:lvlText w:val="•"/>
      <w:lvlJc w:val="left"/>
      <w:pPr>
        <w:ind w:left="1959" w:hanging="360"/>
      </w:pPr>
      <w:rPr>
        <w:rFonts w:hint="default"/>
        <w:lang w:val="en-US" w:eastAsia="en-US" w:bidi="ar-SA"/>
      </w:rPr>
    </w:lvl>
    <w:lvl w:ilvl="5" w:tplc="21E8376A">
      <w:numFmt w:val="bullet"/>
      <w:lvlText w:val="•"/>
      <w:lvlJc w:val="left"/>
      <w:pPr>
        <w:ind w:left="2359" w:hanging="360"/>
      </w:pPr>
      <w:rPr>
        <w:rFonts w:hint="default"/>
        <w:lang w:val="en-US" w:eastAsia="en-US" w:bidi="ar-SA"/>
      </w:rPr>
    </w:lvl>
    <w:lvl w:ilvl="6" w:tplc="6F0ECC3A">
      <w:numFmt w:val="bullet"/>
      <w:lvlText w:val="•"/>
      <w:lvlJc w:val="left"/>
      <w:pPr>
        <w:ind w:left="2759" w:hanging="360"/>
      </w:pPr>
      <w:rPr>
        <w:rFonts w:hint="default"/>
        <w:lang w:val="en-US" w:eastAsia="en-US" w:bidi="ar-SA"/>
      </w:rPr>
    </w:lvl>
    <w:lvl w:ilvl="7" w:tplc="8AB83658">
      <w:numFmt w:val="bullet"/>
      <w:lvlText w:val="•"/>
      <w:lvlJc w:val="left"/>
      <w:pPr>
        <w:ind w:left="3159" w:hanging="360"/>
      </w:pPr>
      <w:rPr>
        <w:rFonts w:hint="default"/>
        <w:lang w:val="en-US" w:eastAsia="en-US" w:bidi="ar-SA"/>
      </w:rPr>
    </w:lvl>
    <w:lvl w:ilvl="8" w:tplc="2C30A702">
      <w:numFmt w:val="bullet"/>
      <w:lvlText w:val="•"/>
      <w:lvlJc w:val="left"/>
      <w:pPr>
        <w:ind w:left="3559" w:hanging="360"/>
      </w:pPr>
      <w:rPr>
        <w:rFonts w:hint="default"/>
        <w:lang w:val="en-US" w:eastAsia="en-US" w:bidi="ar-SA"/>
      </w:rPr>
    </w:lvl>
  </w:abstractNum>
  <w:abstractNum w:abstractNumId="51" w15:restartNumberingAfterBreak="0">
    <w:nsid w:val="08C0520E"/>
    <w:multiLevelType w:val="hybridMultilevel"/>
    <w:tmpl w:val="6BAAC668"/>
    <w:lvl w:ilvl="0" w:tplc="198C89C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4BF0CD3C">
      <w:numFmt w:val="bullet"/>
      <w:lvlText w:val="•"/>
      <w:lvlJc w:val="left"/>
      <w:pPr>
        <w:ind w:left="1205" w:hanging="360"/>
      </w:pPr>
      <w:rPr>
        <w:rFonts w:hint="default"/>
        <w:lang w:val="en-US" w:eastAsia="en-US" w:bidi="ar-SA"/>
      </w:rPr>
    </w:lvl>
    <w:lvl w:ilvl="2" w:tplc="32FC47C0">
      <w:numFmt w:val="bullet"/>
      <w:lvlText w:val="•"/>
      <w:lvlJc w:val="left"/>
      <w:pPr>
        <w:ind w:left="1630" w:hanging="360"/>
      </w:pPr>
      <w:rPr>
        <w:rFonts w:hint="default"/>
        <w:lang w:val="en-US" w:eastAsia="en-US" w:bidi="ar-SA"/>
      </w:rPr>
    </w:lvl>
    <w:lvl w:ilvl="3" w:tplc="0D48EF44">
      <w:numFmt w:val="bullet"/>
      <w:lvlText w:val="•"/>
      <w:lvlJc w:val="left"/>
      <w:pPr>
        <w:ind w:left="2055" w:hanging="360"/>
      </w:pPr>
      <w:rPr>
        <w:rFonts w:hint="default"/>
        <w:lang w:val="en-US" w:eastAsia="en-US" w:bidi="ar-SA"/>
      </w:rPr>
    </w:lvl>
    <w:lvl w:ilvl="4" w:tplc="BA4ED1EC">
      <w:numFmt w:val="bullet"/>
      <w:lvlText w:val="•"/>
      <w:lvlJc w:val="left"/>
      <w:pPr>
        <w:ind w:left="2480" w:hanging="360"/>
      </w:pPr>
      <w:rPr>
        <w:rFonts w:hint="default"/>
        <w:lang w:val="en-US" w:eastAsia="en-US" w:bidi="ar-SA"/>
      </w:rPr>
    </w:lvl>
    <w:lvl w:ilvl="5" w:tplc="E4DA4058">
      <w:numFmt w:val="bullet"/>
      <w:lvlText w:val="•"/>
      <w:lvlJc w:val="left"/>
      <w:pPr>
        <w:ind w:left="2905" w:hanging="360"/>
      </w:pPr>
      <w:rPr>
        <w:rFonts w:hint="default"/>
        <w:lang w:val="en-US" w:eastAsia="en-US" w:bidi="ar-SA"/>
      </w:rPr>
    </w:lvl>
    <w:lvl w:ilvl="6" w:tplc="EC7AAE9C">
      <w:numFmt w:val="bullet"/>
      <w:lvlText w:val="•"/>
      <w:lvlJc w:val="left"/>
      <w:pPr>
        <w:ind w:left="3330" w:hanging="360"/>
      </w:pPr>
      <w:rPr>
        <w:rFonts w:hint="default"/>
        <w:lang w:val="en-US" w:eastAsia="en-US" w:bidi="ar-SA"/>
      </w:rPr>
    </w:lvl>
    <w:lvl w:ilvl="7" w:tplc="45EE2BDE">
      <w:numFmt w:val="bullet"/>
      <w:lvlText w:val="•"/>
      <w:lvlJc w:val="left"/>
      <w:pPr>
        <w:ind w:left="3755" w:hanging="360"/>
      </w:pPr>
      <w:rPr>
        <w:rFonts w:hint="default"/>
        <w:lang w:val="en-US" w:eastAsia="en-US" w:bidi="ar-SA"/>
      </w:rPr>
    </w:lvl>
    <w:lvl w:ilvl="8" w:tplc="45289E7E">
      <w:numFmt w:val="bullet"/>
      <w:lvlText w:val="•"/>
      <w:lvlJc w:val="left"/>
      <w:pPr>
        <w:ind w:left="4180" w:hanging="360"/>
      </w:pPr>
      <w:rPr>
        <w:rFonts w:hint="default"/>
        <w:lang w:val="en-US" w:eastAsia="en-US" w:bidi="ar-SA"/>
      </w:rPr>
    </w:lvl>
  </w:abstractNum>
  <w:abstractNum w:abstractNumId="52" w15:restartNumberingAfterBreak="0">
    <w:nsid w:val="08C4690F"/>
    <w:multiLevelType w:val="hybridMultilevel"/>
    <w:tmpl w:val="7D8E434A"/>
    <w:lvl w:ilvl="0" w:tplc="C14065A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1FCC33A">
      <w:numFmt w:val="bullet"/>
      <w:lvlText w:val="•"/>
      <w:lvlJc w:val="left"/>
      <w:pPr>
        <w:ind w:left="1119" w:hanging="360"/>
      </w:pPr>
      <w:rPr>
        <w:rFonts w:hint="default"/>
        <w:lang w:val="en-US" w:eastAsia="en-US" w:bidi="ar-SA"/>
      </w:rPr>
    </w:lvl>
    <w:lvl w:ilvl="2" w:tplc="03D45684">
      <w:numFmt w:val="bullet"/>
      <w:lvlText w:val="•"/>
      <w:lvlJc w:val="left"/>
      <w:pPr>
        <w:ind w:left="1479" w:hanging="360"/>
      </w:pPr>
      <w:rPr>
        <w:rFonts w:hint="default"/>
        <w:lang w:val="en-US" w:eastAsia="en-US" w:bidi="ar-SA"/>
      </w:rPr>
    </w:lvl>
    <w:lvl w:ilvl="3" w:tplc="6A14E66E">
      <w:numFmt w:val="bullet"/>
      <w:lvlText w:val="•"/>
      <w:lvlJc w:val="left"/>
      <w:pPr>
        <w:ind w:left="1839" w:hanging="360"/>
      </w:pPr>
      <w:rPr>
        <w:rFonts w:hint="default"/>
        <w:lang w:val="en-US" w:eastAsia="en-US" w:bidi="ar-SA"/>
      </w:rPr>
    </w:lvl>
    <w:lvl w:ilvl="4" w:tplc="910AA76C">
      <w:numFmt w:val="bullet"/>
      <w:lvlText w:val="•"/>
      <w:lvlJc w:val="left"/>
      <w:pPr>
        <w:ind w:left="2199" w:hanging="360"/>
      </w:pPr>
      <w:rPr>
        <w:rFonts w:hint="default"/>
        <w:lang w:val="en-US" w:eastAsia="en-US" w:bidi="ar-SA"/>
      </w:rPr>
    </w:lvl>
    <w:lvl w:ilvl="5" w:tplc="705E22BE">
      <w:numFmt w:val="bullet"/>
      <w:lvlText w:val="•"/>
      <w:lvlJc w:val="left"/>
      <w:pPr>
        <w:ind w:left="2559" w:hanging="360"/>
      </w:pPr>
      <w:rPr>
        <w:rFonts w:hint="default"/>
        <w:lang w:val="en-US" w:eastAsia="en-US" w:bidi="ar-SA"/>
      </w:rPr>
    </w:lvl>
    <w:lvl w:ilvl="6" w:tplc="2AB00848">
      <w:numFmt w:val="bullet"/>
      <w:lvlText w:val="•"/>
      <w:lvlJc w:val="left"/>
      <w:pPr>
        <w:ind w:left="2919" w:hanging="360"/>
      </w:pPr>
      <w:rPr>
        <w:rFonts w:hint="default"/>
        <w:lang w:val="en-US" w:eastAsia="en-US" w:bidi="ar-SA"/>
      </w:rPr>
    </w:lvl>
    <w:lvl w:ilvl="7" w:tplc="37062FD2">
      <w:numFmt w:val="bullet"/>
      <w:lvlText w:val="•"/>
      <w:lvlJc w:val="left"/>
      <w:pPr>
        <w:ind w:left="3279" w:hanging="360"/>
      </w:pPr>
      <w:rPr>
        <w:rFonts w:hint="default"/>
        <w:lang w:val="en-US" w:eastAsia="en-US" w:bidi="ar-SA"/>
      </w:rPr>
    </w:lvl>
    <w:lvl w:ilvl="8" w:tplc="F72AA03A">
      <w:numFmt w:val="bullet"/>
      <w:lvlText w:val="•"/>
      <w:lvlJc w:val="left"/>
      <w:pPr>
        <w:ind w:left="3639" w:hanging="360"/>
      </w:pPr>
      <w:rPr>
        <w:rFonts w:hint="default"/>
        <w:lang w:val="en-US" w:eastAsia="en-US" w:bidi="ar-SA"/>
      </w:rPr>
    </w:lvl>
  </w:abstractNum>
  <w:abstractNum w:abstractNumId="53" w15:restartNumberingAfterBreak="0">
    <w:nsid w:val="08DA572A"/>
    <w:multiLevelType w:val="hybridMultilevel"/>
    <w:tmpl w:val="6372864E"/>
    <w:lvl w:ilvl="0" w:tplc="DF600C6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E5C6002">
      <w:numFmt w:val="bullet"/>
      <w:lvlText w:val="•"/>
      <w:lvlJc w:val="left"/>
      <w:pPr>
        <w:ind w:left="1204" w:hanging="360"/>
      </w:pPr>
      <w:rPr>
        <w:rFonts w:hint="default"/>
        <w:lang w:val="en-US" w:eastAsia="en-US" w:bidi="ar-SA"/>
      </w:rPr>
    </w:lvl>
    <w:lvl w:ilvl="2" w:tplc="83EED8A2">
      <w:numFmt w:val="bullet"/>
      <w:lvlText w:val="•"/>
      <w:lvlJc w:val="left"/>
      <w:pPr>
        <w:ind w:left="1629" w:hanging="360"/>
      </w:pPr>
      <w:rPr>
        <w:rFonts w:hint="default"/>
        <w:lang w:val="en-US" w:eastAsia="en-US" w:bidi="ar-SA"/>
      </w:rPr>
    </w:lvl>
    <w:lvl w:ilvl="3" w:tplc="5F5A9D8E">
      <w:numFmt w:val="bullet"/>
      <w:lvlText w:val="•"/>
      <w:lvlJc w:val="left"/>
      <w:pPr>
        <w:ind w:left="2054" w:hanging="360"/>
      </w:pPr>
      <w:rPr>
        <w:rFonts w:hint="default"/>
        <w:lang w:val="en-US" w:eastAsia="en-US" w:bidi="ar-SA"/>
      </w:rPr>
    </w:lvl>
    <w:lvl w:ilvl="4" w:tplc="BC4A1C6A">
      <w:numFmt w:val="bullet"/>
      <w:lvlText w:val="•"/>
      <w:lvlJc w:val="left"/>
      <w:pPr>
        <w:ind w:left="2479" w:hanging="360"/>
      </w:pPr>
      <w:rPr>
        <w:rFonts w:hint="default"/>
        <w:lang w:val="en-US" w:eastAsia="en-US" w:bidi="ar-SA"/>
      </w:rPr>
    </w:lvl>
    <w:lvl w:ilvl="5" w:tplc="693A7542">
      <w:numFmt w:val="bullet"/>
      <w:lvlText w:val="•"/>
      <w:lvlJc w:val="left"/>
      <w:pPr>
        <w:ind w:left="2904" w:hanging="360"/>
      </w:pPr>
      <w:rPr>
        <w:rFonts w:hint="default"/>
        <w:lang w:val="en-US" w:eastAsia="en-US" w:bidi="ar-SA"/>
      </w:rPr>
    </w:lvl>
    <w:lvl w:ilvl="6" w:tplc="F20E8938">
      <w:numFmt w:val="bullet"/>
      <w:lvlText w:val="•"/>
      <w:lvlJc w:val="left"/>
      <w:pPr>
        <w:ind w:left="3328" w:hanging="360"/>
      </w:pPr>
      <w:rPr>
        <w:rFonts w:hint="default"/>
        <w:lang w:val="en-US" w:eastAsia="en-US" w:bidi="ar-SA"/>
      </w:rPr>
    </w:lvl>
    <w:lvl w:ilvl="7" w:tplc="93BC09E8">
      <w:numFmt w:val="bullet"/>
      <w:lvlText w:val="•"/>
      <w:lvlJc w:val="left"/>
      <w:pPr>
        <w:ind w:left="3753" w:hanging="360"/>
      </w:pPr>
      <w:rPr>
        <w:rFonts w:hint="default"/>
        <w:lang w:val="en-US" w:eastAsia="en-US" w:bidi="ar-SA"/>
      </w:rPr>
    </w:lvl>
    <w:lvl w:ilvl="8" w:tplc="4524D784">
      <w:numFmt w:val="bullet"/>
      <w:lvlText w:val="•"/>
      <w:lvlJc w:val="left"/>
      <w:pPr>
        <w:ind w:left="4178" w:hanging="360"/>
      </w:pPr>
      <w:rPr>
        <w:rFonts w:hint="default"/>
        <w:lang w:val="en-US" w:eastAsia="en-US" w:bidi="ar-SA"/>
      </w:rPr>
    </w:lvl>
  </w:abstractNum>
  <w:abstractNum w:abstractNumId="54" w15:restartNumberingAfterBreak="0">
    <w:nsid w:val="08DE5C46"/>
    <w:multiLevelType w:val="hybridMultilevel"/>
    <w:tmpl w:val="460800F2"/>
    <w:lvl w:ilvl="0" w:tplc="B876051A">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F4F4B5D2">
      <w:numFmt w:val="bullet"/>
      <w:lvlText w:val="•"/>
      <w:lvlJc w:val="left"/>
      <w:pPr>
        <w:ind w:left="1102" w:hanging="360"/>
      </w:pPr>
      <w:rPr>
        <w:rFonts w:hint="default"/>
        <w:lang w:val="en-US" w:eastAsia="en-US" w:bidi="ar-SA"/>
      </w:rPr>
    </w:lvl>
    <w:lvl w:ilvl="2" w:tplc="D9180478">
      <w:numFmt w:val="bullet"/>
      <w:lvlText w:val="•"/>
      <w:lvlJc w:val="left"/>
      <w:pPr>
        <w:ind w:left="1464" w:hanging="360"/>
      </w:pPr>
      <w:rPr>
        <w:rFonts w:hint="default"/>
        <w:lang w:val="en-US" w:eastAsia="en-US" w:bidi="ar-SA"/>
      </w:rPr>
    </w:lvl>
    <w:lvl w:ilvl="3" w:tplc="DD140120">
      <w:numFmt w:val="bullet"/>
      <w:lvlText w:val="•"/>
      <w:lvlJc w:val="left"/>
      <w:pPr>
        <w:ind w:left="1826" w:hanging="360"/>
      </w:pPr>
      <w:rPr>
        <w:rFonts w:hint="default"/>
        <w:lang w:val="en-US" w:eastAsia="en-US" w:bidi="ar-SA"/>
      </w:rPr>
    </w:lvl>
    <w:lvl w:ilvl="4" w:tplc="8C088450">
      <w:numFmt w:val="bullet"/>
      <w:lvlText w:val="•"/>
      <w:lvlJc w:val="left"/>
      <w:pPr>
        <w:ind w:left="2189" w:hanging="360"/>
      </w:pPr>
      <w:rPr>
        <w:rFonts w:hint="default"/>
        <w:lang w:val="en-US" w:eastAsia="en-US" w:bidi="ar-SA"/>
      </w:rPr>
    </w:lvl>
    <w:lvl w:ilvl="5" w:tplc="6B96C962">
      <w:numFmt w:val="bullet"/>
      <w:lvlText w:val="•"/>
      <w:lvlJc w:val="left"/>
      <w:pPr>
        <w:ind w:left="2551" w:hanging="360"/>
      </w:pPr>
      <w:rPr>
        <w:rFonts w:hint="default"/>
        <w:lang w:val="en-US" w:eastAsia="en-US" w:bidi="ar-SA"/>
      </w:rPr>
    </w:lvl>
    <w:lvl w:ilvl="6" w:tplc="57B4EECE">
      <w:numFmt w:val="bullet"/>
      <w:lvlText w:val="•"/>
      <w:lvlJc w:val="left"/>
      <w:pPr>
        <w:ind w:left="2913" w:hanging="360"/>
      </w:pPr>
      <w:rPr>
        <w:rFonts w:hint="default"/>
        <w:lang w:val="en-US" w:eastAsia="en-US" w:bidi="ar-SA"/>
      </w:rPr>
    </w:lvl>
    <w:lvl w:ilvl="7" w:tplc="17A8D2EC">
      <w:numFmt w:val="bullet"/>
      <w:lvlText w:val="•"/>
      <w:lvlJc w:val="left"/>
      <w:pPr>
        <w:ind w:left="3276" w:hanging="360"/>
      </w:pPr>
      <w:rPr>
        <w:rFonts w:hint="default"/>
        <w:lang w:val="en-US" w:eastAsia="en-US" w:bidi="ar-SA"/>
      </w:rPr>
    </w:lvl>
    <w:lvl w:ilvl="8" w:tplc="48AAF1A4">
      <w:numFmt w:val="bullet"/>
      <w:lvlText w:val="•"/>
      <w:lvlJc w:val="left"/>
      <w:pPr>
        <w:ind w:left="3638" w:hanging="360"/>
      </w:pPr>
      <w:rPr>
        <w:rFonts w:hint="default"/>
        <w:lang w:val="en-US" w:eastAsia="en-US" w:bidi="ar-SA"/>
      </w:rPr>
    </w:lvl>
  </w:abstractNum>
  <w:abstractNum w:abstractNumId="55" w15:restartNumberingAfterBreak="0">
    <w:nsid w:val="08EB430A"/>
    <w:multiLevelType w:val="hybridMultilevel"/>
    <w:tmpl w:val="4C943F30"/>
    <w:lvl w:ilvl="0" w:tplc="6DCA3B0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F126968">
      <w:numFmt w:val="bullet"/>
      <w:lvlText w:val="•"/>
      <w:lvlJc w:val="left"/>
      <w:pPr>
        <w:ind w:left="1204" w:hanging="360"/>
      </w:pPr>
      <w:rPr>
        <w:rFonts w:hint="default"/>
        <w:lang w:val="en-US" w:eastAsia="en-US" w:bidi="ar-SA"/>
      </w:rPr>
    </w:lvl>
    <w:lvl w:ilvl="2" w:tplc="30127476">
      <w:numFmt w:val="bullet"/>
      <w:lvlText w:val="•"/>
      <w:lvlJc w:val="left"/>
      <w:pPr>
        <w:ind w:left="1629" w:hanging="360"/>
      </w:pPr>
      <w:rPr>
        <w:rFonts w:hint="default"/>
        <w:lang w:val="en-US" w:eastAsia="en-US" w:bidi="ar-SA"/>
      </w:rPr>
    </w:lvl>
    <w:lvl w:ilvl="3" w:tplc="39D4CC74">
      <w:numFmt w:val="bullet"/>
      <w:lvlText w:val="•"/>
      <w:lvlJc w:val="left"/>
      <w:pPr>
        <w:ind w:left="2054" w:hanging="360"/>
      </w:pPr>
      <w:rPr>
        <w:rFonts w:hint="default"/>
        <w:lang w:val="en-US" w:eastAsia="en-US" w:bidi="ar-SA"/>
      </w:rPr>
    </w:lvl>
    <w:lvl w:ilvl="4" w:tplc="F57EA5A4">
      <w:numFmt w:val="bullet"/>
      <w:lvlText w:val="•"/>
      <w:lvlJc w:val="left"/>
      <w:pPr>
        <w:ind w:left="2479" w:hanging="360"/>
      </w:pPr>
      <w:rPr>
        <w:rFonts w:hint="default"/>
        <w:lang w:val="en-US" w:eastAsia="en-US" w:bidi="ar-SA"/>
      </w:rPr>
    </w:lvl>
    <w:lvl w:ilvl="5" w:tplc="0248EBAA">
      <w:numFmt w:val="bullet"/>
      <w:lvlText w:val="•"/>
      <w:lvlJc w:val="left"/>
      <w:pPr>
        <w:ind w:left="2904" w:hanging="360"/>
      </w:pPr>
      <w:rPr>
        <w:rFonts w:hint="default"/>
        <w:lang w:val="en-US" w:eastAsia="en-US" w:bidi="ar-SA"/>
      </w:rPr>
    </w:lvl>
    <w:lvl w:ilvl="6" w:tplc="6F14F226">
      <w:numFmt w:val="bullet"/>
      <w:lvlText w:val="•"/>
      <w:lvlJc w:val="left"/>
      <w:pPr>
        <w:ind w:left="3328" w:hanging="360"/>
      </w:pPr>
      <w:rPr>
        <w:rFonts w:hint="default"/>
        <w:lang w:val="en-US" w:eastAsia="en-US" w:bidi="ar-SA"/>
      </w:rPr>
    </w:lvl>
    <w:lvl w:ilvl="7" w:tplc="2BAE3DFC">
      <w:numFmt w:val="bullet"/>
      <w:lvlText w:val="•"/>
      <w:lvlJc w:val="left"/>
      <w:pPr>
        <w:ind w:left="3753" w:hanging="360"/>
      </w:pPr>
      <w:rPr>
        <w:rFonts w:hint="default"/>
        <w:lang w:val="en-US" w:eastAsia="en-US" w:bidi="ar-SA"/>
      </w:rPr>
    </w:lvl>
    <w:lvl w:ilvl="8" w:tplc="4142E9AC">
      <w:numFmt w:val="bullet"/>
      <w:lvlText w:val="•"/>
      <w:lvlJc w:val="left"/>
      <w:pPr>
        <w:ind w:left="4178" w:hanging="360"/>
      </w:pPr>
      <w:rPr>
        <w:rFonts w:hint="default"/>
        <w:lang w:val="en-US" w:eastAsia="en-US" w:bidi="ar-SA"/>
      </w:rPr>
    </w:lvl>
  </w:abstractNum>
  <w:abstractNum w:abstractNumId="56" w15:restartNumberingAfterBreak="0">
    <w:nsid w:val="09082293"/>
    <w:multiLevelType w:val="hybridMultilevel"/>
    <w:tmpl w:val="193A344A"/>
    <w:lvl w:ilvl="0" w:tplc="5044D39C">
      <w:start w:val="15"/>
      <w:numFmt w:val="upperLetter"/>
      <w:lvlText w:val="(%1)"/>
      <w:lvlJc w:val="left"/>
      <w:pPr>
        <w:ind w:left="30" w:hanging="382"/>
        <w:jc w:val="left"/>
      </w:pPr>
      <w:rPr>
        <w:rFonts w:ascii="Arial" w:eastAsia="Arial" w:hAnsi="Arial" w:cs="Arial" w:hint="default"/>
        <w:b w:val="0"/>
        <w:bCs w:val="0"/>
        <w:i w:val="0"/>
        <w:iCs w:val="0"/>
        <w:spacing w:val="-2"/>
        <w:w w:val="100"/>
        <w:sz w:val="22"/>
        <w:szCs w:val="22"/>
        <w:lang w:val="en-US" w:eastAsia="en-US" w:bidi="ar-SA"/>
      </w:rPr>
    </w:lvl>
    <w:lvl w:ilvl="1" w:tplc="820A313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1EFE6AFC">
      <w:numFmt w:val="bullet"/>
      <w:lvlText w:val="•"/>
      <w:lvlJc w:val="left"/>
      <w:pPr>
        <w:ind w:left="1159" w:hanging="360"/>
      </w:pPr>
      <w:rPr>
        <w:rFonts w:hint="default"/>
        <w:lang w:val="en-US" w:eastAsia="en-US" w:bidi="ar-SA"/>
      </w:rPr>
    </w:lvl>
    <w:lvl w:ilvl="3" w:tplc="9BE653CA">
      <w:numFmt w:val="bullet"/>
      <w:lvlText w:val="•"/>
      <w:lvlJc w:val="left"/>
      <w:pPr>
        <w:ind w:left="1559" w:hanging="360"/>
      </w:pPr>
      <w:rPr>
        <w:rFonts w:hint="default"/>
        <w:lang w:val="en-US" w:eastAsia="en-US" w:bidi="ar-SA"/>
      </w:rPr>
    </w:lvl>
    <w:lvl w:ilvl="4" w:tplc="01EC1C32">
      <w:numFmt w:val="bullet"/>
      <w:lvlText w:val="•"/>
      <w:lvlJc w:val="left"/>
      <w:pPr>
        <w:ind w:left="1959" w:hanging="360"/>
      </w:pPr>
      <w:rPr>
        <w:rFonts w:hint="default"/>
        <w:lang w:val="en-US" w:eastAsia="en-US" w:bidi="ar-SA"/>
      </w:rPr>
    </w:lvl>
    <w:lvl w:ilvl="5" w:tplc="EA229C8A">
      <w:numFmt w:val="bullet"/>
      <w:lvlText w:val="•"/>
      <w:lvlJc w:val="left"/>
      <w:pPr>
        <w:ind w:left="2359" w:hanging="360"/>
      </w:pPr>
      <w:rPr>
        <w:rFonts w:hint="default"/>
        <w:lang w:val="en-US" w:eastAsia="en-US" w:bidi="ar-SA"/>
      </w:rPr>
    </w:lvl>
    <w:lvl w:ilvl="6" w:tplc="DE06287A">
      <w:numFmt w:val="bullet"/>
      <w:lvlText w:val="•"/>
      <w:lvlJc w:val="left"/>
      <w:pPr>
        <w:ind w:left="2759" w:hanging="360"/>
      </w:pPr>
      <w:rPr>
        <w:rFonts w:hint="default"/>
        <w:lang w:val="en-US" w:eastAsia="en-US" w:bidi="ar-SA"/>
      </w:rPr>
    </w:lvl>
    <w:lvl w:ilvl="7" w:tplc="45FC22AE">
      <w:numFmt w:val="bullet"/>
      <w:lvlText w:val="•"/>
      <w:lvlJc w:val="left"/>
      <w:pPr>
        <w:ind w:left="3159" w:hanging="360"/>
      </w:pPr>
      <w:rPr>
        <w:rFonts w:hint="default"/>
        <w:lang w:val="en-US" w:eastAsia="en-US" w:bidi="ar-SA"/>
      </w:rPr>
    </w:lvl>
    <w:lvl w:ilvl="8" w:tplc="C0064A02">
      <w:numFmt w:val="bullet"/>
      <w:lvlText w:val="•"/>
      <w:lvlJc w:val="left"/>
      <w:pPr>
        <w:ind w:left="3559" w:hanging="360"/>
      </w:pPr>
      <w:rPr>
        <w:rFonts w:hint="default"/>
        <w:lang w:val="en-US" w:eastAsia="en-US" w:bidi="ar-SA"/>
      </w:rPr>
    </w:lvl>
  </w:abstractNum>
  <w:abstractNum w:abstractNumId="57" w15:restartNumberingAfterBreak="0">
    <w:nsid w:val="091A5E5E"/>
    <w:multiLevelType w:val="hybridMultilevel"/>
    <w:tmpl w:val="01E61034"/>
    <w:lvl w:ilvl="0" w:tplc="F1981DD2">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7B60898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7E3E9E56">
      <w:numFmt w:val="bullet"/>
      <w:lvlText w:val="•"/>
      <w:lvlJc w:val="left"/>
      <w:pPr>
        <w:ind w:left="1159" w:hanging="360"/>
      </w:pPr>
      <w:rPr>
        <w:rFonts w:hint="default"/>
        <w:lang w:val="en-US" w:eastAsia="en-US" w:bidi="ar-SA"/>
      </w:rPr>
    </w:lvl>
    <w:lvl w:ilvl="3" w:tplc="E9027D16">
      <w:numFmt w:val="bullet"/>
      <w:lvlText w:val="•"/>
      <w:lvlJc w:val="left"/>
      <w:pPr>
        <w:ind w:left="1559" w:hanging="360"/>
      </w:pPr>
      <w:rPr>
        <w:rFonts w:hint="default"/>
        <w:lang w:val="en-US" w:eastAsia="en-US" w:bidi="ar-SA"/>
      </w:rPr>
    </w:lvl>
    <w:lvl w:ilvl="4" w:tplc="534AB5BA">
      <w:numFmt w:val="bullet"/>
      <w:lvlText w:val="•"/>
      <w:lvlJc w:val="left"/>
      <w:pPr>
        <w:ind w:left="1959" w:hanging="360"/>
      </w:pPr>
      <w:rPr>
        <w:rFonts w:hint="default"/>
        <w:lang w:val="en-US" w:eastAsia="en-US" w:bidi="ar-SA"/>
      </w:rPr>
    </w:lvl>
    <w:lvl w:ilvl="5" w:tplc="26062026">
      <w:numFmt w:val="bullet"/>
      <w:lvlText w:val="•"/>
      <w:lvlJc w:val="left"/>
      <w:pPr>
        <w:ind w:left="2359" w:hanging="360"/>
      </w:pPr>
      <w:rPr>
        <w:rFonts w:hint="default"/>
        <w:lang w:val="en-US" w:eastAsia="en-US" w:bidi="ar-SA"/>
      </w:rPr>
    </w:lvl>
    <w:lvl w:ilvl="6" w:tplc="BEE04196">
      <w:numFmt w:val="bullet"/>
      <w:lvlText w:val="•"/>
      <w:lvlJc w:val="left"/>
      <w:pPr>
        <w:ind w:left="2759" w:hanging="360"/>
      </w:pPr>
      <w:rPr>
        <w:rFonts w:hint="default"/>
        <w:lang w:val="en-US" w:eastAsia="en-US" w:bidi="ar-SA"/>
      </w:rPr>
    </w:lvl>
    <w:lvl w:ilvl="7" w:tplc="92788444">
      <w:numFmt w:val="bullet"/>
      <w:lvlText w:val="•"/>
      <w:lvlJc w:val="left"/>
      <w:pPr>
        <w:ind w:left="3159" w:hanging="360"/>
      </w:pPr>
      <w:rPr>
        <w:rFonts w:hint="default"/>
        <w:lang w:val="en-US" w:eastAsia="en-US" w:bidi="ar-SA"/>
      </w:rPr>
    </w:lvl>
    <w:lvl w:ilvl="8" w:tplc="C2CC8590">
      <w:numFmt w:val="bullet"/>
      <w:lvlText w:val="•"/>
      <w:lvlJc w:val="left"/>
      <w:pPr>
        <w:ind w:left="3559" w:hanging="360"/>
      </w:pPr>
      <w:rPr>
        <w:rFonts w:hint="default"/>
        <w:lang w:val="en-US" w:eastAsia="en-US" w:bidi="ar-SA"/>
      </w:rPr>
    </w:lvl>
  </w:abstractNum>
  <w:abstractNum w:abstractNumId="58" w15:restartNumberingAfterBreak="0">
    <w:nsid w:val="094A1652"/>
    <w:multiLevelType w:val="hybridMultilevel"/>
    <w:tmpl w:val="0FF0CC02"/>
    <w:lvl w:ilvl="0" w:tplc="1EDA05A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33EC284">
      <w:numFmt w:val="bullet"/>
      <w:lvlText w:val="•"/>
      <w:lvlJc w:val="left"/>
      <w:pPr>
        <w:ind w:left="1119" w:hanging="360"/>
      </w:pPr>
      <w:rPr>
        <w:rFonts w:hint="default"/>
        <w:lang w:val="en-US" w:eastAsia="en-US" w:bidi="ar-SA"/>
      </w:rPr>
    </w:lvl>
    <w:lvl w:ilvl="2" w:tplc="F5A43718">
      <w:numFmt w:val="bullet"/>
      <w:lvlText w:val="•"/>
      <w:lvlJc w:val="left"/>
      <w:pPr>
        <w:ind w:left="1479" w:hanging="360"/>
      </w:pPr>
      <w:rPr>
        <w:rFonts w:hint="default"/>
        <w:lang w:val="en-US" w:eastAsia="en-US" w:bidi="ar-SA"/>
      </w:rPr>
    </w:lvl>
    <w:lvl w:ilvl="3" w:tplc="1C46E8D4">
      <w:numFmt w:val="bullet"/>
      <w:lvlText w:val="•"/>
      <w:lvlJc w:val="left"/>
      <w:pPr>
        <w:ind w:left="1839" w:hanging="360"/>
      </w:pPr>
      <w:rPr>
        <w:rFonts w:hint="default"/>
        <w:lang w:val="en-US" w:eastAsia="en-US" w:bidi="ar-SA"/>
      </w:rPr>
    </w:lvl>
    <w:lvl w:ilvl="4" w:tplc="C94ADAEC">
      <w:numFmt w:val="bullet"/>
      <w:lvlText w:val="•"/>
      <w:lvlJc w:val="left"/>
      <w:pPr>
        <w:ind w:left="2199" w:hanging="360"/>
      </w:pPr>
      <w:rPr>
        <w:rFonts w:hint="default"/>
        <w:lang w:val="en-US" w:eastAsia="en-US" w:bidi="ar-SA"/>
      </w:rPr>
    </w:lvl>
    <w:lvl w:ilvl="5" w:tplc="3BE88CBC">
      <w:numFmt w:val="bullet"/>
      <w:lvlText w:val="•"/>
      <w:lvlJc w:val="left"/>
      <w:pPr>
        <w:ind w:left="2559" w:hanging="360"/>
      </w:pPr>
      <w:rPr>
        <w:rFonts w:hint="default"/>
        <w:lang w:val="en-US" w:eastAsia="en-US" w:bidi="ar-SA"/>
      </w:rPr>
    </w:lvl>
    <w:lvl w:ilvl="6" w:tplc="9C666DDA">
      <w:numFmt w:val="bullet"/>
      <w:lvlText w:val="•"/>
      <w:lvlJc w:val="left"/>
      <w:pPr>
        <w:ind w:left="2919" w:hanging="360"/>
      </w:pPr>
      <w:rPr>
        <w:rFonts w:hint="default"/>
        <w:lang w:val="en-US" w:eastAsia="en-US" w:bidi="ar-SA"/>
      </w:rPr>
    </w:lvl>
    <w:lvl w:ilvl="7" w:tplc="CBC01790">
      <w:numFmt w:val="bullet"/>
      <w:lvlText w:val="•"/>
      <w:lvlJc w:val="left"/>
      <w:pPr>
        <w:ind w:left="3279" w:hanging="360"/>
      </w:pPr>
      <w:rPr>
        <w:rFonts w:hint="default"/>
        <w:lang w:val="en-US" w:eastAsia="en-US" w:bidi="ar-SA"/>
      </w:rPr>
    </w:lvl>
    <w:lvl w:ilvl="8" w:tplc="32D8057A">
      <w:numFmt w:val="bullet"/>
      <w:lvlText w:val="•"/>
      <w:lvlJc w:val="left"/>
      <w:pPr>
        <w:ind w:left="3639" w:hanging="360"/>
      </w:pPr>
      <w:rPr>
        <w:rFonts w:hint="default"/>
        <w:lang w:val="en-US" w:eastAsia="en-US" w:bidi="ar-SA"/>
      </w:rPr>
    </w:lvl>
  </w:abstractNum>
  <w:abstractNum w:abstractNumId="59" w15:restartNumberingAfterBreak="0">
    <w:nsid w:val="099E2DC6"/>
    <w:multiLevelType w:val="hybridMultilevel"/>
    <w:tmpl w:val="7F52FF0A"/>
    <w:lvl w:ilvl="0" w:tplc="C956852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B34CB2E">
      <w:numFmt w:val="bullet"/>
      <w:lvlText w:val="•"/>
      <w:lvlJc w:val="left"/>
      <w:pPr>
        <w:ind w:left="1204" w:hanging="360"/>
      </w:pPr>
      <w:rPr>
        <w:rFonts w:hint="default"/>
        <w:lang w:val="en-US" w:eastAsia="en-US" w:bidi="ar-SA"/>
      </w:rPr>
    </w:lvl>
    <w:lvl w:ilvl="2" w:tplc="5F98A970">
      <w:numFmt w:val="bullet"/>
      <w:lvlText w:val="•"/>
      <w:lvlJc w:val="left"/>
      <w:pPr>
        <w:ind w:left="1629" w:hanging="360"/>
      </w:pPr>
      <w:rPr>
        <w:rFonts w:hint="default"/>
        <w:lang w:val="en-US" w:eastAsia="en-US" w:bidi="ar-SA"/>
      </w:rPr>
    </w:lvl>
    <w:lvl w:ilvl="3" w:tplc="B9A21342">
      <w:numFmt w:val="bullet"/>
      <w:lvlText w:val="•"/>
      <w:lvlJc w:val="left"/>
      <w:pPr>
        <w:ind w:left="2054" w:hanging="360"/>
      </w:pPr>
      <w:rPr>
        <w:rFonts w:hint="default"/>
        <w:lang w:val="en-US" w:eastAsia="en-US" w:bidi="ar-SA"/>
      </w:rPr>
    </w:lvl>
    <w:lvl w:ilvl="4" w:tplc="190A1B72">
      <w:numFmt w:val="bullet"/>
      <w:lvlText w:val="•"/>
      <w:lvlJc w:val="left"/>
      <w:pPr>
        <w:ind w:left="2479" w:hanging="360"/>
      </w:pPr>
      <w:rPr>
        <w:rFonts w:hint="default"/>
        <w:lang w:val="en-US" w:eastAsia="en-US" w:bidi="ar-SA"/>
      </w:rPr>
    </w:lvl>
    <w:lvl w:ilvl="5" w:tplc="6AA6C2CA">
      <w:numFmt w:val="bullet"/>
      <w:lvlText w:val="•"/>
      <w:lvlJc w:val="left"/>
      <w:pPr>
        <w:ind w:left="2904" w:hanging="360"/>
      </w:pPr>
      <w:rPr>
        <w:rFonts w:hint="default"/>
        <w:lang w:val="en-US" w:eastAsia="en-US" w:bidi="ar-SA"/>
      </w:rPr>
    </w:lvl>
    <w:lvl w:ilvl="6" w:tplc="7BC48304">
      <w:numFmt w:val="bullet"/>
      <w:lvlText w:val="•"/>
      <w:lvlJc w:val="left"/>
      <w:pPr>
        <w:ind w:left="3328" w:hanging="360"/>
      </w:pPr>
      <w:rPr>
        <w:rFonts w:hint="default"/>
        <w:lang w:val="en-US" w:eastAsia="en-US" w:bidi="ar-SA"/>
      </w:rPr>
    </w:lvl>
    <w:lvl w:ilvl="7" w:tplc="C046E8E8">
      <w:numFmt w:val="bullet"/>
      <w:lvlText w:val="•"/>
      <w:lvlJc w:val="left"/>
      <w:pPr>
        <w:ind w:left="3753" w:hanging="360"/>
      </w:pPr>
      <w:rPr>
        <w:rFonts w:hint="default"/>
        <w:lang w:val="en-US" w:eastAsia="en-US" w:bidi="ar-SA"/>
      </w:rPr>
    </w:lvl>
    <w:lvl w:ilvl="8" w:tplc="C9F2EEFC">
      <w:numFmt w:val="bullet"/>
      <w:lvlText w:val="•"/>
      <w:lvlJc w:val="left"/>
      <w:pPr>
        <w:ind w:left="4178" w:hanging="360"/>
      </w:pPr>
      <w:rPr>
        <w:rFonts w:hint="default"/>
        <w:lang w:val="en-US" w:eastAsia="en-US" w:bidi="ar-SA"/>
      </w:rPr>
    </w:lvl>
  </w:abstractNum>
  <w:abstractNum w:abstractNumId="60" w15:restartNumberingAfterBreak="0">
    <w:nsid w:val="09BE7C08"/>
    <w:multiLevelType w:val="hybridMultilevel"/>
    <w:tmpl w:val="213C5512"/>
    <w:lvl w:ilvl="0" w:tplc="08AC24C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CE2A41C">
      <w:numFmt w:val="bullet"/>
      <w:lvlText w:val="•"/>
      <w:lvlJc w:val="left"/>
      <w:pPr>
        <w:ind w:left="1119" w:hanging="360"/>
      </w:pPr>
      <w:rPr>
        <w:rFonts w:hint="default"/>
        <w:lang w:val="en-US" w:eastAsia="en-US" w:bidi="ar-SA"/>
      </w:rPr>
    </w:lvl>
    <w:lvl w:ilvl="2" w:tplc="5828871A">
      <w:numFmt w:val="bullet"/>
      <w:lvlText w:val="•"/>
      <w:lvlJc w:val="left"/>
      <w:pPr>
        <w:ind w:left="1479" w:hanging="360"/>
      </w:pPr>
      <w:rPr>
        <w:rFonts w:hint="default"/>
        <w:lang w:val="en-US" w:eastAsia="en-US" w:bidi="ar-SA"/>
      </w:rPr>
    </w:lvl>
    <w:lvl w:ilvl="3" w:tplc="881C018E">
      <w:numFmt w:val="bullet"/>
      <w:lvlText w:val="•"/>
      <w:lvlJc w:val="left"/>
      <w:pPr>
        <w:ind w:left="1839" w:hanging="360"/>
      </w:pPr>
      <w:rPr>
        <w:rFonts w:hint="default"/>
        <w:lang w:val="en-US" w:eastAsia="en-US" w:bidi="ar-SA"/>
      </w:rPr>
    </w:lvl>
    <w:lvl w:ilvl="4" w:tplc="E62A979E">
      <w:numFmt w:val="bullet"/>
      <w:lvlText w:val="•"/>
      <w:lvlJc w:val="left"/>
      <w:pPr>
        <w:ind w:left="2199" w:hanging="360"/>
      </w:pPr>
      <w:rPr>
        <w:rFonts w:hint="default"/>
        <w:lang w:val="en-US" w:eastAsia="en-US" w:bidi="ar-SA"/>
      </w:rPr>
    </w:lvl>
    <w:lvl w:ilvl="5" w:tplc="F316209E">
      <w:numFmt w:val="bullet"/>
      <w:lvlText w:val="•"/>
      <w:lvlJc w:val="left"/>
      <w:pPr>
        <w:ind w:left="2559" w:hanging="360"/>
      </w:pPr>
      <w:rPr>
        <w:rFonts w:hint="default"/>
        <w:lang w:val="en-US" w:eastAsia="en-US" w:bidi="ar-SA"/>
      </w:rPr>
    </w:lvl>
    <w:lvl w:ilvl="6" w:tplc="CDDE52DE">
      <w:numFmt w:val="bullet"/>
      <w:lvlText w:val="•"/>
      <w:lvlJc w:val="left"/>
      <w:pPr>
        <w:ind w:left="2919" w:hanging="360"/>
      </w:pPr>
      <w:rPr>
        <w:rFonts w:hint="default"/>
        <w:lang w:val="en-US" w:eastAsia="en-US" w:bidi="ar-SA"/>
      </w:rPr>
    </w:lvl>
    <w:lvl w:ilvl="7" w:tplc="A29E3ACA">
      <w:numFmt w:val="bullet"/>
      <w:lvlText w:val="•"/>
      <w:lvlJc w:val="left"/>
      <w:pPr>
        <w:ind w:left="3279" w:hanging="360"/>
      </w:pPr>
      <w:rPr>
        <w:rFonts w:hint="default"/>
        <w:lang w:val="en-US" w:eastAsia="en-US" w:bidi="ar-SA"/>
      </w:rPr>
    </w:lvl>
    <w:lvl w:ilvl="8" w:tplc="EA5A3072">
      <w:numFmt w:val="bullet"/>
      <w:lvlText w:val="•"/>
      <w:lvlJc w:val="left"/>
      <w:pPr>
        <w:ind w:left="3639" w:hanging="360"/>
      </w:pPr>
      <w:rPr>
        <w:rFonts w:hint="default"/>
        <w:lang w:val="en-US" w:eastAsia="en-US" w:bidi="ar-SA"/>
      </w:rPr>
    </w:lvl>
  </w:abstractNum>
  <w:abstractNum w:abstractNumId="61" w15:restartNumberingAfterBreak="0">
    <w:nsid w:val="09CA3BD2"/>
    <w:multiLevelType w:val="hybridMultilevel"/>
    <w:tmpl w:val="3DF68AB8"/>
    <w:lvl w:ilvl="0" w:tplc="52E21DEC">
      <w:start w:val="15"/>
      <w:numFmt w:val="upperLetter"/>
      <w:lvlText w:val="(%1)"/>
      <w:lvlJc w:val="left"/>
      <w:pPr>
        <w:ind w:left="26" w:hanging="382"/>
        <w:jc w:val="left"/>
      </w:pPr>
      <w:rPr>
        <w:rFonts w:ascii="Arial" w:eastAsia="Arial" w:hAnsi="Arial" w:cs="Arial" w:hint="default"/>
        <w:b w:val="0"/>
        <w:bCs w:val="0"/>
        <w:i w:val="0"/>
        <w:iCs w:val="0"/>
        <w:spacing w:val="-2"/>
        <w:w w:val="100"/>
        <w:sz w:val="22"/>
        <w:szCs w:val="22"/>
        <w:lang w:val="en-US" w:eastAsia="en-US" w:bidi="ar-SA"/>
      </w:rPr>
    </w:lvl>
    <w:lvl w:ilvl="1" w:tplc="594401AA">
      <w:start w:val="1"/>
      <w:numFmt w:val="lowerLetter"/>
      <w:lvlText w:val="%2)"/>
      <w:lvlJc w:val="left"/>
      <w:pPr>
        <w:ind w:left="746" w:hanging="360"/>
        <w:jc w:val="left"/>
      </w:pPr>
      <w:rPr>
        <w:rFonts w:ascii="Arial" w:eastAsia="Arial" w:hAnsi="Arial" w:cs="Arial" w:hint="default"/>
        <w:b w:val="0"/>
        <w:bCs w:val="0"/>
        <w:i w:val="0"/>
        <w:iCs w:val="0"/>
        <w:spacing w:val="-1"/>
        <w:w w:val="100"/>
        <w:sz w:val="22"/>
        <w:szCs w:val="22"/>
        <w:lang w:val="en-US" w:eastAsia="en-US" w:bidi="ar-SA"/>
      </w:rPr>
    </w:lvl>
    <w:lvl w:ilvl="2" w:tplc="30BAB23A">
      <w:numFmt w:val="bullet"/>
      <w:lvlText w:val="•"/>
      <w:lvlJc w:val="left"/>
      <w:pPr>
        <w:ind w:left="1142" w:hanging="360"/>
      </w:pPr>
      <w:rPr>
        <w:rFonts w:hint="default"/>
        <w:lang w:val="en-US" w:eastAsia="en-US" w:bidi="ar-SA"/>
      </w:rPr>
    </w:lvl>
    <w:lvl w:ilvl="3" w:tplc="F620CBEC">
      <w:numFmt w:val="bullet"/>
      <w:lvlText w:val="•"/>
      <w:lvlJc w:val="left"/>
      <w:pPr>
        <w:ind w:left="1544" w:hanging="360"/>
      </w:pPr>
      <w:rPr>
        <w:rFonts w:hint="default"/>
        <w:lang w:val="en-US" w:eastAsia="en-US" w:bidi="ar-SA"/>
      </w:rPr>
    </w:lvl>
    <w:lvl w:ilvl="4" w:tplc="D3B8BEF4">
      <w:numFmt w:val="bullet"/>
      <w:lvlText w:val="•"/>
      <w:lvlJc w:val="left"/>
      <w:pPr>
        <w:ind w:left="1947" w:hanging="360"/>
      </w:pPr>
      <w:rPr>
        <w:rFonts w:hint="default"/>
        <w:lang w:val="en-US" w:eastAsia="en-US" w:bidi="ar-SA"/>
      </w:rPr>
    </w:lvl>
    <w:lvl w:ilvl="5" w:tplc="46C69CE6">
      <w:numFmt w:val="bullet"/>
      <w:lvlText w:val="•"/>
      <w:lvlJc w:val="left"/>
      <w:pPr>
        <w:ind w:left="2349" w:hanging="360"/>
      </w:pPr>
      <w:rPr>
        <w:rFonts w:hint="default"/>
        <w:lang w:val="en-US" w:eastAsia="en-US" w:bidi="ar-SA"/>
      </w:rPr>
    </w:lvl>
    <w:lvl w:ilvl="6" w:tplc="AD066BC4">
      <w:numFmt w:val="bullet"/>
      <w:lvlText w:val="•"/>
      <w:lvlJc w:val="left"/>
      <w:pPr>
        <w:ind w:left="2751" w:hanging="360"/>
      </w:pPr>
      <w:rPr>
        <w:rFonts w:hint="default"/>
        <w:lang w:val="en-US" w:eastAsia="en-US" w:bidi="ar-SA"/>
      </w:rPr>
    </w:lvl>
    <w:lvl w:ilvl="7" w:tplc="B59E0A0A">
      <w:numFmt w:val="bullet"/>
      <w:lvlText w:val="•"/>
      <w:lvlJc w:val="left"/>
      <w:pPr>
        <w:ind w:left="3154" w:hanging="360"/>
      </w:pPr>
      <w:rPr>
        <w:rFonts w:hint="default"/>
        <w:lang w:val="en-US" w:eastAsia="en-US" w:bidi="ar-SA"/>
      </w:rPr>
    </w:lvl>
    <w:lvl w:ilvl="8" w:tplc="91DE6E3E">
      <w:numFmt w:val="bullet"/>
      <w:lvlText w:val="•"/>
      <w:lvlJc w:val="left"/>
      <w:pPr>
        <w:ind w:left="3556" w:hanging="360"/>
      </w:pPr>
      <w:rPr>
        <w:rFonts w:hint="default"/>
        <w:lang w:val="en-US" w:eastAsia="en-US" w:bidi="ar-SA"/>
      </w:rPr>
    </w:lvl>
  </w:abstractNum>
  <w:abstractNum w:abstractNumId="62" w15:restartNumberingAfterBreak="0">
    <w:nsid w:val="09CF07FA"/>
    <w:multiLevelType w:val="hybridMultilevel"/>
    <w:tmpl w:val="8AAED078"/>
    <w:lvl w:ilvl="0" w:tplc="49EC514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9863F32">
      <w:numFmt w:val="bullet"/>
      <w:lvlText w:val="•"/>
      <w:lvlJc w:val="left"/>
      <w:pPr>
        <w:ind w:left="1204" w:hanging="360"/>
      </w:pPr>
      <w:rPr>
        <w:rFonts w:hint="default"/>
        <w:lang w:val="en-US" w:eastAsia="en-US" w:bidi="ar-SA"/>
      </w:rPr>
    </w:lvl>
    <w:lvl w:ilvl="2" w:tplc="C26EA7CA">
      <w:numFmt w:val="bullet"/>
      <w:lvlText w:val="•"/>
      <w:lvlJc w:val="left"/>
      <w:pPr>
        <w:ind w:left="1629" w:hanging="360"/>
      </w:pPr>
      <w:rPr>
        <w:rFonts w:hint="default"/>
        <w:lang w:val="en-US" w:eastAsia="en-US" w:bidi="ar-SA"/>
      </w:rPr>
    </w:lvl>
    <w:lvl w:ilvl="3" w:tplc="5C9AD73A">
      <w:numFmt w:val="bullet"/>
      <w:lvlText w:val="•"/>
      <w:lvlJc w:val="left"/>
      <w:pPr>
        <w:ind w:left="2054" w:hanging="360"/>
      </w:pPr>
      <w:rPr>
        <w:rFonts w:hint="default"/>
        <w:lang w:val="en-US" w:eastAsia="en-US" w:bidi="ar-SA"/>
      </w:rPr>
    </w:lvl>
    <w:lvl w:ilvl="4" w:tplc="8082720E">
      <w:numFmt w:val="bullet"/>
      <w:lvlText w:val="•"/>
      <w:lvlJc w:val="left"/>
      <w:pPr>
        <w:ind w:left="2479" w:hanging="360"/>
      </w:pPr>
      <w:rPr>
        <w:rFonts w:hint="default"/>
        <w:lang w:val="en-US" w:eastAsia="en-US" w:bidi="ar-SA"/>
      </w:rPr>
    </w:lvl>
    <w:lvl w:ilvl="5" w:tplc="E632C6EA">
      <w:numFmt w:val="bullet"/>
      <w:lvlText w:val="•"/>
      <w:lvlJc w:val="left"/>
      <w:pPr>
        <w:ind w:left="2904" w:hanging="360"/>
      </w:pPr>
      <w:rPr>
        <w:rFonts w:hint="default"/>
        <w:lang w:val="en-US" w:eastAsia="en-US" w:bidi="ar-SA"/>
      </w:rPr>
    </w:lvl>
    <w:lvl w:ilvl="6" w:tplc="72140468">
      <w:numFmt w:val="bullet"/>
      <w:lvlText w:val="•"/>
      <w:lvlJc w:val="left"/>
      <w:pPr>
        <w:ind w:left="3328" w:hanging="360"/>
      </w:pPr>
      <w:rPr>
        <w:rFonts w:hint="default"/>
        <w:lang w:val="en-US" w:eastAsia="en-US" w:bidi="ar-SA"/>
      </w:rPr>
    </w:lvl>
    <w:lvl w:ilvl="7" w:tplc="86A6F250">
      <w:numFmt w:val="bullet"/>
      <w:lvlText w:val="•"/>
      <w:lvlJc w:val="left"/>
      <w:pPr>
        <w:ind w:left="3753" w:hanging="360"/>
      </w:pPr>
      <w:rPr>
        <w:rFonts w:hint="default"/>
        <w:lang w:val="en-US" w:eastAsia="en-US" w:bidi="ar-SA"/>
      </w:rPr>
    </w:lvl>
    <w:lvl w:ilvl="8" w:tplc="915A9A86">
      <w:numFmt w:val="bullet"/>
      <w:lvlText w:val="•"/>
      <w:lvlJc w:val="left"/>
      <w:pPr>
        <w:ind w:left="4178" w:hanging="360"/>
      </w:pPr>
      <w:rPr>
        <w:rFonts w:hint="default"/>
        <w:lang w:val="en-US" w:eastAsia="en-US" w:bidi="ar-SA"/>
      </w:rPr>
    </w:lvl>
  </w:abstractNum>
  <w:abstractNum w:abstractNumId="63" w15:restartNumberingAfterBreak="0">
    <w:nsid w:val="09EC55B1"/>
    <w:multiLevelType w:val="hybridMultilevel"/>
    <w:tmpl w:val="4C527E80"/>
    <w:lvl w:ilvl="0" w:tplc="5FF4985A">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4C6ACDB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44EE76C">
      <w:numFmt w:val="bullet"/>
      <w:lvlText w:val="•"/>
      <w:lvlJc w:val="left"/>
      <w:pPr>
        <w:ind w:left="1159" w:hanging="360"/>
      </w:pPr>
      <w:rPr>
        <w:rFonts w:hint="default"/>
        <w:lang w:val="en-US" w:eastAsia="en-US" w:bidi="ar-SA"/>
      </w:rPr>
    </w:lvl>
    <w:lvl w:ilvl="3" w:tplc="9A3202DA">
      <w:numFmt w:val="bullet"/>
      <w:lvlText w:val="•"/>
      <w:lvlJc w:val="left"/>
      <w:pPr>
        <w:ind w:left="1559" w:hanging="360"/>
      </w:pPr>
      <w:rPr>
        <w:rFonts w:hint="default"/>
        <w:lang w:val="en-US" w:eastAsia="en-US" w:bidi="ar-SA"/>
      </w:rPr>
    </w:lvl>
    <w:lvl w:ilvl="4" w:tplc="BF663130">
      <w:numFmt w:val="bullet"/>
      <w:lvlText w:val="•"/>
      <w:lvlJc w:val="left"/>
      <w:pPr>
        <w:ind w:left="1959" w:hanging="360"/>
      </w:pPr>
      <w:rPr>
        <w:rFonts w:hint="default"/>
        <w:lang w:val="en-US" w:eastAsia="en-US" w:bidi="ar-SA"/>
      </w:rPr>
    </w:lvl>
    <w:lvl w:ilvl="5" w:tplc="654CA254">
      <w:numFmt w:val="bullet"/>
      <w:lvlText w:val="•"/>
      <w:lvlJc w:val="left"/>
      <w:pPr>
        <w:ind w:left="2359" w:hanging="360"/>
      </w:pPr>
      <w:rPr>
        <w:rFonts w:hint="default"/>
        <w:lang w:val="en-US" w:eastAsia="en-US" w:bidi="ar-SA"/>
      </w:rPr>
    </w:lvl>
    <w:lvl w:ilvl="6" w:tplc="EFE024BE">
      <w:numFmt w:val="bullet"/>
      <w:lvlText w:val="•"/>
      <w:lvlJc w:val="left"/>
      <w:pPr>
        <w:ind w:left="2759" w:hanging="360"/>
      </w:pPr>
      <w:rPr>
        <w:rFonts w:hint="default"/>
        <w:lang w:val="en-US" w:eastAsia="en-US" w:bidi="ar-SA"/>
      </w:rPr>
    </w:lvl>
    <w:lvl w:ilvl="7" w:tplc="03E81A48">
      <w:numFmt w:val="bullet"/>
      <w:lvlText w:val="•"/>
      <w:lvlJc w:val="left"/>
      <w:pPr>
        <w:ind w:left="3159" w:hanging="360"/>
      </w:pPr>
      <w:rPr>
        <w:rFonts w:hint="default"/>
        <w:lang w:val="en-US" w:eastAsia="en-US" w:bidi="ar-SA"/>
      </w:rPr>
    </w:lvl>
    <w:lvl w:ilvl="8" w:tplc="BBDC770A">
      <w:numFmt w:val="bullet"/>
      <w:lvlText w:val="•"/>
      <w:lvlJc w:val="left"/>
      <w:pPr>
        <w:ind w:left="3559" w:hanging="360"/>
      </w:pPr>
      <w:rPr>
        <w:rFonts w:hint="default"/>
        <w:lang w:val="en-US" w:eastAsia="en-US" w:bidi="ar-SA"/>
      </w:rPr>
    </w:lvl>
  </w:abstractNum>
  <w:abstractNum w:abstractNumId="64" w15:restartNumberingAfterBreak="0">
    <w:nsid w:val="09F77305"/>
    <w:multiLevelType w:val="hybridMultilevel"/>
    <w:tmpl w:val="B4E2AEA6"/>
    <w:lvl w:ilvl="0" w:tplc="A66063D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B0061A8">
      <w:numFmt w:val="bullet"/>
      <w:lvlText w:val="•"/>
      <w:lvlJc w:val="left"/>
      <w:pPr>
        <w:ind w:left="1119" w:hanging="360"/>
      </w:pPr>
      <w:rPr>
        <w:rFonts w:hint="default"/>
        <w:lang w:val="en-US" w:eastAsia="en-US" w:bidi="ar-SA"/>
      </w:rPr>
    </w:lvl>
    <w:lvl w:ilvl="2" w:tplc="08563B54">
      <w:numFmt w:val="bullet"/>
      <w:lvlText w:val="•"/>
      <w:lvlJc w:val="left"/>
      <w:pPr>
        <w:ind w:left="1479" w:hanging="360"/>
      </w:pPr>
      <w:rPr>
        <w:rFonts w:hint="default"/>
        <w:lang w:val="en-US" w:eastAsia="en-US" w:bidi="ar-SA"/>
      </w:rPr>
    </w:lvl>
    <w:lvl w:ilvl="3" w:tplc="6A409A44">
      <w:numFmt w:val="bullet"/>
      <w:lvlText w:val="•"/>
      <w:lvlJc w:val="left"/>
      <w:pPr>
        <w:ind w:left="1839" w:hanging="360"/>
      </w:pPr>
      <w:rPr>
        <w:rFonts w:hint="default"/>
        <w:lang w:val="en-US" w:eastAsia="en-US" w:bidi="ar-SA"/>
      </w:rPr>
    </w:lvl>
    <w:lvl w:ilvl="4" w:tplc="98FA3952">
      <w:numFmt w:val="bullet"/>
      <w:lvlText w:val="•"/>
      <w:lvlJc w:val="left"/>
      <w:pPr>
        <w:ind w:left="2199" w:hanging="360"/>
      </w:pPr>
      <w:rPr>
        <w:rFonts w:hint="default"/>
        <w:lang w:val="en-US" w:eastAsia="en-US" w:bidi="ar-SA"/>
      </w:rPr>
    </w:lvl>
    <w:lvl w:ilvl="5" w:tplc="5C4C562E">
      <w:numFmt w:val="bullet"/>
      <w:lvlText w:val="•"/>
      <w:lvlJc w:val="left"/>
      <w:pPr>
        <w:ind w:left="2559" w:hanging="360"/>
      </w:pPr>
      <w:rPr>
        <w:rFonts w:hint="default"/>
        <w:lang w:val="en-US" w:eastAsia="en-US" w:bidi="ar-SA"/>
      </w:rPr>
    </w:lvl>
    <w:lvl w:ilvl="6" w:tplc="92E62EE6">
      <w:numFmt w:val="bullet"/>
      <w:lvlText w:val="•"/>
      <w:lvlJc w:val="left"/>
      <w:pPr>
        <w:ind w:left="2919" w:hanging="360"/>
      </w:pPr>
      <w:rPr>
        <w:rFonts w:hint="default"/>
        <w:lang w:val="en-US" w:eastAsia="en-US" w:bidi="ar-SA"/>
      </w:rPr>
    </w:lvl>
    <w:lvl w:ilvl="7" w:tplc="9F82CC8A">
      <w:numFmt w:val="bullet"/>
      <w:lvlText w:val="•"/>
      <w:lvlJc w:val="left"/>
      <w:pPr>
        <w:ind w:left="3279" w:hanging="360"/>
      </w:pPr>
      <w:rPr>
        <w:rFonts w:hint="default"/>
        <w:lang w:val="en-US" w:eastAsia="en-US" w:bidi="ar-SA"/>
      </w:rPr>
    </w:lvl>
    <w:lvl w:ilvl="8" w:tplc="58B6B9FA">
      <w:numFmt w:val="bullet"/>
      <w:lvlText w:val="•"/>
      <w:lvlJc w:val="left"/>
      <w:pPr>
        <w:ind w:left="3639" w:hanging="360"/>
      </w:pPr>
      <w:rPr>
        <w:rFonts w:hint="default"/>
        <w:lang w:val="en-US" w:eastAsia="en-US" w:bidi="ar-SA"/>
      </w:rPr>
    </w:lvl>
  </w:abstractNum>
  <w:abstractNum w:abstractNumId="65" w15:restartNumberingAfterBreak="0">
    <w:nsid w:val="0A9412CB"/>
    <w:multiLevelType w:val="hybridMultilevel"/>
    <w:tmpl w:val="48A2E9E0"/>
    <w:lvl w:ilvl="0" w:tplc="FD5E9E8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482A0280">
      <w:numFmt w:val="bullet"/>
      <w:lvlText w:val="•"/>
      <w:lvlJc w:val="left"/>
      <w:pPr>
        <w:ind w:left="1204" w:hanging="360"/>
      </w:pPr>
      <w:rPr>
        <w:rFonts w:hint="default"/>
        <w:lang w:val="en-US" w:eastAsia="en-US" w:bidi="ar-SA"/>
      </w:rPr>
    </w:lvl>
    <w:lvl w:ilvl="2" w:tplc="4B3CA304">
      <w:numFmt w:val="bullet"/>
      <w:lvlText w:val="•"/>
      <w:lvlJc w:val="left"/>
      <w:pPr>
        <w:ind w:left="1629" w:hanging="360"/>
      </w:pPr>
      <w:rPr>
        <w:rFonts w:hint="default"/>
        <w:lang w:val="en-US" w:eastAsia="en-US" w:bidi="ar-SA"/>
      </w:rPr>
    </w:lvl>
    <w:lvl w:ilvl="3" w:tplc="39E43A32">
      <w:numFmt w:val="bullet"/>
      <w:lvlText w:val="•"/>
      <w:lvlJc w:val="left"/>
      <w:pPr>
        <w:ind w:left="2054" w:hanging="360"/>
      </w:pPr>
      <w:rPr>
        <w:rFonts w:hint="default"/>
        <w:lang w:val="en-US" w:eastAsia="en-US" w:bidi="ar-SA"/>
      </w:rPr>
    </w:lvl>
    <w:lvl w:ilvl="4" w:tplc="1A3A6E90">
      <w:numFmt w:val="bullet"/>
      <w:lvlText w:val="•"/>
      <w:lvlJc w:val="left"/>
      <w:pPr>
        <w:ind w:left="2479" w:hanging="360"/>
      </w:pPr>
      <w:rPr>
        <w:rFonts w:hint="default"/>
        <w:lang w:val="en-US" w:eastAsia="en-US" w:bidi="ar-SA"/>
      </w:rPr>
    </w:lvl>
    <w:lvl w:ilvl="5" w:tplc="EF342CFC">
      <w:numFmt w:val="bullet"/>
      <w:lvlText w:val="•"/>
      <w:lvlJc w:val="left"/>
      <w:pPr>
        <w:ind w:left="2904" w:hanging="360"/>
      </w:pPr>
      <w:rPr>
        <w:rFonts w:hint="default"/>
        <w:lang w:val="en-US" w:eastAsia="en-US" w:bidi="ar-SA"/>
      </w:rPr>
    </w:lvl>
    <w:lvl w:ilvl="6" w:tplc="4BF2048A">
      <w:numFmt w:val="bullet"/>
      <w:lvlText w:val="•"/>
      <w:lvlJc w:val="left"/>
      <w:pPr>
        <w:ind w:left="3328" w:hanging="360"/>
      </w:pPr>
      <w:rPr>
        <w:rFonts w:hint="default"/>
        <w:lang w:val="en-US" w:eastAsia="en-US" w:bidi="ar-SA"/>
      </w:rPr>
    </w:lvl>
    <w:lvl w:ilvl="7" w:tplc="83EEC8BC">
      <w:numFmt w:val="bullet"/>
      <w:lvlText w:val="•"/>
      <w:lvlJc w:val="left"/>
      <w:pPr>
        <w:ind w:left="3753" w:hanging="360"/>
      </w:pPr>
      <w:rPr>
        <w:rFonts w:hint="default"/>
        <w:lang w:val="en-US" w:eastAsia="en-US" w:bidi="ar-SA"/>
      </w:rPr>
    </w:lvl>
    <w:lvl w:ilvl="8" w:tplc="5A90D72A">
      <w:numFmt w:val="bullet"/>
      <w:lvlText w:val="•"/>
      <w:lvlJc w:val="left"/>
      <w:pPr>
        <w:ind w:left="4178" w:hanging="360"/>
      </w:pPr>
      <w:rPr>
        <w:rFonts w:hint="default"/>
        <w:lang w:val="en-US" w:eastAsia="en-US" w:bidi="ar-SA"/>
      </w:rPr>
    </w:lvl>
  </w:abstractNum>
  <w:abstractNum w:abstractNumId="66" w15:restartNumberingAfterBreak="0">
    <w:nsid w:val="0AA210D7"/>
    <w:multiLevelType w:val="hybridMultilevel"/>
    <w:tmpl w:val="8CA62E8E"/>
    <w:lvl w:ilvl="0" w:tplc="8050227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F066FE6">
      <w:numFmt w:val="bullet"/>
      <w:lvlText w:val="•"/>
      <w:lvlJc w:val="left"/>
      <w:pPr>
        <w:ind w:left="1205" w:hanging="360"/>
      </w:pPr>
      <w:rPr>
        <w:rFonts w:hint="default"/>
        <w:lang w:val="en-US" w:eastAsia="en-US" w:bidi="ar-SA"/>
      </w:rPr>
    </w:lvl>
    <w:lvl w:ilvl="2" w:tplc="50C02DC6">
      <w:numFmt w:val="bullet"/>
      <w:lvlText w:val="•"/>
      <w:lvlJc w:val="left"/>
      <w:pPr>
        <w:ind w:left="1630" w:hanging="360"/>
      </w:pPr>
      <w:rPr>
        <w:rFonts w:hint="default"/>
        <w:lang w:val="en-US" w:eastAsia="en-US" w:bidi="ar-SA"/>
      </w:rPr>
    </w:lvl>
    <w:lvl w:ilvl="3" w:tplc="8D2C401C">
      <w:numFmt w:val="bullet"/>
      <w:lvlText w:val="•"/>
      <w:lvlJc w:val="left"/>
      <w:pPr>
        <w:ind w:left="2055" w:hanging="360"/>
      </w:pPr>
      <w:rPr>
        <w:rFonts w:hint="default"/>
        <w:lang w:val="en-US" w:eastAsia="en-US" w:bidi="ar-SA"/>
      </w:rPr>
    </w:lvl>
    <w:lvl w:ilvl="4" w:tplc="FBE8AB26">
      <w:numFmt w:val="bullet"/>
      <w:lvlText w:val="•"/>
      <w:lvlJc w:val="left"/>
      <w:pPr>
        <w:ind w:left="2480" w:hanging="360"/>
      </w:pPr>
      <w:rPr>
        <w:rFonts w:hint="default"/>
        <w:lang w:val="en-US" w:eastAsia="en-US" w:bidi="ar-SA"/>
      </w:rPr>
    </w:lvl>
    <w:lvl w:ilvl="5" w:tplc="7CF419BC">
      <w:numFmt w:val="bullet"/>
      <w:lvlText w:val="•"/>
      <w:lvlJc w:val="left"/>
      <w:pPr>
        <w:ind w:left="2905" w:hanging="360"/>
      </w:pPr>
      <w:rPr>
        <w:rFonts w:hint="default"/>
        <w:lang w:val="en-US" w:eastAsia="en-US" w:bidi="ar-SA"/>
      </w:rPr>
    </w:lvl>
    <w:lvl w:ilvl="6" w:tplc="9BF48C58">
      <w:numFmt w:val="bullet"/>
      <w:lvlText w:val="•"/>
      <w:lvlJc w:val="left"/>
      <w:pPr>
        <w:ind w:left="3330" w:hanging="360"/>
      </w:pPr>
      <w:rPr>
        <w:rFonts w:hint="default"/>
        <w:lang w:val="en-US" w:eastAsia="en-US" w:bidi="ar-SA"/>
      </w:rPr>
    </w:lvl>
    <w:lvl w:ilvl="7" w:tplc="8FC29434">
      <w:numFmt w:val="bullet"/>
      <w:lvlText w:val="•"/>
      <w:lvlJc w:val="left"/>
      <w:pPr>
        <w:ind w:left="3755" w:hanging="360"/>
      </w:pPr>
      <w:rPr>
        <w:rFonts w:hint="default"/>
        <w:lang w:val="en-US" w:eastAsia="en-US" w:bidi="ar-SA"/>
      </w:rPr>
    </w:lvl>
    <w:lvl w:ilvl="8" w:tplc="1736CB0A">
      <w:numFmt w:val="bullet"/>
      <w:lvlText w:val="•"/>
      <w:lvlJc w:val="left"/>
      <w:pPr>
        <w:ind w:left="4180" w:hanging="360"/>
      </w:pPr>
      <w:rPr>
        <w:rFonts w:hint="default"/>
        <w:lang w:val="en-US" w:eastAsia="en-US" w:bidi="ar-SA"/>
      </w:rPr>
    </w:lvl>
  </w:abstractNum>
  <w:abstractNum w:abstractNumId="67" w15:restartNumberingAfterBreak="0">
    <w:nsid w:val="0ADB2932"/>
    <w:multiLevelType w:val="hybridMultilevel"/>
    <w:tmpl w:val="3508E0E2"/>
    <w:lvl w:ilvl="0" w:tplc="F41A39E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0462D88">
      <w:numFmt w:val="bullet"/>
      <w:lvlText w:val="•"/>
      <w:lvlJc w:val="left"/>
      <w:pPr>
        <w:ind w:left="1119" w:hanging="360"/>
      </w:pPr>
      <w:rPr>
        <w:rFonts w:hint="default"/>
        <w:lang w:val="en-US" w:eastAsia="en-US" w:bidi="ar-SA"/>
      </w:rPr>
    </w:lvl>
    <w:lvl w:ilvl="2" w:tplc="1CD43C32">
      <w:numFmt w:val="bullet"/>
      <w:lvlText w:val="•"/>
      <w:lvlJc w:val="left"/>
      <w:pPr>
        <w:ind w:left="1479" w:hanging="360"/>
      </w:pPr>
      <w:rPr>
        <w:rFonts w:hint="default"/>
        <w:lang w:val="en-US" w:eastAsia="en-US" w:bidi="ar-SA"/>
      </w:rPr>
    </w:lvl>
    <w:lvl w:ilvl="3" w:tplc="BEF433B6">
      <w:numFmt w:val="bullet"/>
      <w:lvlText w:val="•"/>
      <w:lvlJc w:val="left"/>
      <w:pPr>
        <w:ind w:left="1839" w:hanging="360"/>
      </w:pPr>
      <w:rPr>
        <w:rFonts w:hint="default"/>
        <w:lang w:val="en-US" w:eastAsia="en-US" w:bidi="ar-SA"/>
      </w:rPr>
    </w:lvl>
    <w:lvl w:ilvl="4" w:tplc="49083E7C">
      <w:numFmt w:val="bullet"/>
      <w:lvlText w:val="•"/>
      <w:lvlJc w:val="left"/>
      <w:pPr>
        <w:ind w:left="2199" w:hanging="360"/>
      </w:pPr>
      <w:rPr>
        <w:rFonts w:hint="default"/>
        <w:lang w:val="en-US" w:eastAsia="en-US" w:bidi="ar-SA"/>
      </w:rPr>
    </w:lvl>
    <w:lvl w:ilvl="5" w:tplc="A25627CC">
      <w:numFmt w:val="bullet"/>
      <w:lvlText w:val="•"/>
      <w:lvlJc w:val="left"/>
      <w:pPr>
        <w:ind w:left="2559" w:hanging="360"/>
      </w:pPr>
      <w:rPr>
        <w:rFonts w:hint="default"/>
        <w:lang w:val="en-US" w:eastAsia="en-US" w:bidi="ar-SA"/>
      </w:rPr>
    </w:lvl>
    <w:lvl w:ilvl="6" w:tplc="1118340E">
      <w:numFmt w:val="bullet"/>
      <w:lvlText w:val="•"/>
      <w:lvlJc w:val="left"/>
      <w:pPr>
        <w:ind w:left="2919" w:hanging="360"/>
      </w:pPr>
      <w:rPr>
        <w:rFonts w:hint="default"/>
        <w:lang w:val="en-US" w:eastAsia="en-US" w:bidi="ar-SA"/>
      </w:rPr>
    </w:lvl>
    <w:lvl w:ilvl="7" w:tplc="66425800">
      <w:numFmt w:val="bullet"/>
      <w:lvlText w:val="•"/>
      <w:lvlJc w:val="left"/>
      <w:pPr>
        <w:ind w:left="3279" w:hanging="360"/>
      </w:pPr>
      <w:rPr>
        <w:rFonts w:hint="default"/>
        <w:lang w:val="en-US" w:eastAsia="en-US" w:bidi="ar-SA"/>
      </w:rPr>
    </w:lvl>
    <w:lvl w:ilvl="8" w:tplc="64102AE2">
      <w:numFmt w:val="bullet"/>
      <w:lvlText w:val="•"/>
      <w:lvlJc w:val="left"/>
      <w:pPr>
        <w:ind w:left="3639" w:hanging="360"/>
      </w:pPr>
      <w:rPr>
        <w:rFonts w:hint="default"/>
        <w:lang w:val="en-US" w:eastAsia="en-US" w:bidi="ar-SA"/>
      </w:rPr>
    </w:lvl>
  </w:abstractNum>
  <w:abstractNum w:abstractNumId="68" w15:restartNumberingAfterBreak="0">
    <w:nsid w:val="0B4D4533"/>
    <w:multiLevelType w:val="hybridMultilevel"/>
    <w:tmpl w:val="E1646F20"/>
    <w:lvl w:ilvl="0" w:tplc="A9A0035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00CF082">
      <w:numFmt w:val="bullet"/>
      <w:lvlText w:val="•"/>
      <w:lvlJc w:val="left"/>
      <w:pPr>
        <w:ind w:left="1119" w:hanging="360"/>
      </w:pPr>
      <w:rPr>
        <w:rFonts w:hint="default"/>
        <w:lang w:val="en-US" w:eastAsia="en-US" w:bidi="ar-SA"/>
      </w:rPr>
    </w:lvl>
    <w:lvl w:ilvl="2" w:tplc="706EC464">
      <w:numFmt w:val="bullet"/>
      <w:lvlText w:val="•"/>
      <w:lvlJc w:val="left"/>
      <w:pPr>
        <w:ind w:left="1479" w:hanging="360"/>
      </w:pPr>
      <w:rPr>
        <w:rFonts w:hint="default"/>
        <w:lang w:val="en-US" w:eastAsia="en-US" w:bidi="ar-SA"/>
      </w:rPr>
    </w:lvl>
    <w:lvl w:ilvl="3" w:tplc="EA58EFB8">
      <w:numFmt w:val="bullet"/>
      <w:lvlText w:val="•"/>
      <w:lvlJc w:val="left"/>
      <w:pPr>
        <w:ind w:left="1839" w:hanging="360"/>
      </w:pPr>
      <w:rPr>
        <w:rFonts w:hint="default"/>
        <w:lang w:val="en-US" w:eastAsia="en-US" w:bidi="ar-SA"/>
      </w:rPr>
    </w:lvl>
    <w:lvl w:ilvl="4" w:tplc="FC40B87A">
      <w:numFmt w:val="bullet"/>
      <w:lvlText w:val="•"/>
      <w:lvlJc w:val="left"/>
      <w:pPr>
        <w:ind w:left="2199" w:hanging="360"/>
      </w:pPr>
      <w:rPr>
        <w:rFonts w:hint="default"/>
        <w:lang w:val="en-US" w:eastAsia="en-US" w:bidi="ar-SA"/>
      </w:rPr>
    </w:lvl>
    <w:lvl w:ilvl="5" w:tplc="99DAA66A">
      <w:numFmt w:val="bullet"/>
      <w:lvlText w:val="•"/>
      <w:lvlJc w:val="left"/>
      <w:pPr>
        <w:ind w:left="2559" w:hanging="360"/>
      </w:pPr>
      <w:rPr>
        <w:rFonts w:hint="default"/>
        <w:lang w:val="en-US" w:eastAsia="en-US" w:bidi="ar-SA"/>
      </w:rPr>
    </w:lvl>
    <w:lvl w:ilvl="6" w:tplc="C3CC113C">
      <w:numFmt w:val="bullet"/>
      <w:lvlText w:val="•"/>
      <w:lvlJc w:val="left"/>
      <w:pPr>
        <w:ind w:left="2919" w:hanging="360"/>
      </w:pPr>
      <w:rPr>
        <w:rFonts w:hint="default"/>
        <w:lang w:val="en-US" w:eastAsia="en-US" w:bidi="ar-SA"/>
      </w:rPr>
    </w:lvl>
    <w:lvl w:ilvl="7" w:tplc="A412E24A">
      <w:numFmt w:val="bullet"/>
      <w:lvlText w:val="•"/>
      <w:lvlJc w:val="left"/>
      <w:pPr>
        <w:ind w:left="3279" w:hanging="360"/>
      </w:pPr>
      <w:rPr>
        <w:rFonts w:hint="default"/>
        <w:lang w:val="en-US" w:eastAsia="en-US" w:bidi="ar-SA"/>
      </w:rPr>
    </w:lvl>
    <w:lvl w:ilvl="8" w:tplc="D7A2E6DC">
      <w:numFmt w:val="bullet"/>
      <w:lvlText w:val="•"/>
      <w:lvlJc w:val="left"/>
      <w:pPr>
        <w:ind w:left="3639" w:hanging="360"/>
      </w:pPr>
      <w:rPr>
        <w:rFonts w:hint="default"/>
        <w:lang w:val="en-US" w:eastAsia="en-US" w:bidi="ar-SA"/>
      </w:rPr>
    </w:lvl>
  </w:abstractNum>
  <w:abstractNum w:abstractNumId="69" w15:restartNumberingAfterBreak="0">
    <w:nsid w:val="0B544139"/>
    <w:multiLevelType w:val="hybridMultilevel"/>
    <w:tmpl w:val="AE323182"/>
    <w:lvl w:ilvl="0" w:tplc="B80EA10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27A11E2">
      <w:numFmt w:val="bullet"/>
      <w:lvlText w:val="•"/>
      <w:lvlJc w:val="left"/>
      <w:pPr>
        <w:ind w:left="1119" w:hanging="360"/>
      </w:pPr>
      <w:rPr>
        <w:rFonts w:hint="default"/>
        <w:lang w:val="en-US" w:eastAsia="en-US" w:bidi="ar-SA"/>
      </w:rPr>
    </w:lvl>
    <w:lvl w:ilvl="2" w:tplc="8A043818">
      <w:numFmt w:val="bullet"/>
      <w:lvlText w:val="•"/>
      <w:lvlJc w:val="left"/>
      <w:pPr>
        <w:ind w:left="1479" w:hanging="360"/>
      </w:pPr>
      <w:rPr>
        <w:rFonts w:hint="default"/>
        <w:lang w:val="en-US" w:eastAsia="en-US" w:bidi="ar-SA"/>
      </w:rPr>
    </w:lvl>
    <w:lvl w:ilvl="3" w:tplc="7382B1F0">
      <w:numFmt w:val="bullet"/>
      <w:lvlText w:val="•"/>
      <w:lvlJc w:val="left"/>
      <w:pPr>
        <w:ind w:left="1839" w:hanging="360"/>
      </w:pPr>
      <w:rPr>
        <w:rFonts w:hint="default"/>
        <w:lang w:val="en-US" w:eastAsia="en-US" w:bidi="ar-SA"/>
      </w:rPr>
    </w:lvl>
    <w:lvl w:ilvl="4" w:tplc="C2EC6354">
      <w:numFmt w:val="bullet"/>
      <w:lvlText w:val="•"/>
      <w:lvlJc w:val="left"/>
      <w:pPr>
        <w:ind w:left="2199" w:hanging="360"/>
      </w:pPr>
      <w:rPr>
        <w:rFonts w:hint="default"/>
        <w:lang w:val="en-US" w:eastAsia="en-US" w:bidi="ar-SA"/>
      </w:rPr>
    </w:lvl>
    <w:lvl w:ilvl="5" w:tplc="05AE620A">
      <w:numFmt w:val="bullet"/>
      <w:lvlText w:val="•"/>
      <w:lvlJc w:val="left"/>
      <w:pPr>
        <w:ind w:left="2559" w:hanging="360"/>
      </w:pPr>
      <w:rPr>
        <w:rFonts w:hint="default"/>
        <w:lang w:val="en-US" w:eastAsia="en-US" w:bidi="ar-SA"/>
      </w:rPr>
    </w:lvl>
    <w:lvl w:ilvl="6" w:tplc="74C87C4A">
      <w:numFmt w:val="bullet"/>
      <w:lvlText w:val="•"/>
      <w:lvlJc w:val="left"/>
      <w:pPr>
        <w:ind w:left="2919" w:hanging="360"/>
      </w:pPr>
      <w:rPr>
        <w:rFonts w:hint="default"/>
        <w:lang w:val="en-US" w:eastAsia="en-US" w:bidi="ar-SA"/>
      </w:rPr>
    </w:lvl>
    <w:lvl w:ilvl="7" w:tplc="C07029C4">
      <w:numFmt w:val="bullet"/>
      <w:lvlText w:val="•"/>
      <w:lvlJc w:val="left"/>
      <w:pPr>
        <w:ind w:left="3279" w:hanging="360"/>
      </w:pPr>
      <w:rPr>
        <w:rFonts w:hint="default"/>
        <w:lang w:val="en-US" w:eastAsia="en-US" w:bidi="ar-SA"/>
      </w:rPr>
    </w:lvl>
    <w:lvl w:ilvl="8" w:tplc="B01A8632">
      <w:numFmt w:val="bullet"/>
      <w:lvlText w:val="•"/>
      <w:lvlJc w:val="left"/>
      <w:pPr>
        <w:ind w:left="3639" w:hanging="360"/>
      </w:pPr>
      <w:rPr>
        <w:rFonts w:hint="default"/>
        <w:lang w:val="en-US" w:eastAsia="en-US" w:bidi="ar-SA"/>
      </w:rPr>
    </w:lvl>
  </w:abstractNum>
  <w:abstractNum w:abstractNumId="70" w15:restartNumberingAfterBreak="0">
    <w:nsid w:val="0B86336D"/>
    <w:multiLevelType w:val="hybridMultilevel"/>
    <w:tmpl w:val="11902330"/>
    <w:lvl w:ilvl="0" w:tplc="648EF13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38C761C">
      <w:numFmt w:val="bullet"/>
      <w:lvlText w:val="•"/>
      <w:lvlJc w:val="left"/>
      <w:pPr>
        <w:ind w:left="1204" w:hanging="360"/>
      </w:pPr>
      <w:rPr>
        <w:rFonts w:hint="default"/>
        <w:lang w:val="en-US" w:eastAsia="en-US" w:bidi="ar-SA"/>
      </w:rPr>
    </w:lvl>
    <w:lvl w:ilvl="2" w:tplc="8196BF42">
      <w:numFmt w:val="bullet"/>
      <w:lvlText w:val="•"/>
      <w:lvlJc w:val="left"/>
      <w:pPr>
        <w:ind w:left="1629" w:hanging="360"/>
      </w:pPr>
      <w:rPr>
        <w:rFonts w:hint="default"/>
        <w:lang w:val="en-US" w:eastAsia="en-US" w:bidi="ar-SA"/>
      </w:rPr>
    </w:lvl>
    <w:lvl w:ilvl="3" w:tplc="BF5E0CCC">
      <w:numFmt w:val="bullet"/>
      <w:lvlText w:val="•"/>
      <w:lvlJc w:val="left"/>
      <w:pPr>
        <w:ind w:left="2054" w:hanging="360"/>
      </w:pPr>
      <w:rPr>
        <w:rFonts w:hint="default"/>
        <w:lang w:val="en-US" w:eastAsia="en-US" w:bidi="ar-SA"/>
      </w:rPr>
    </w:lvl>
    <w:lvl w:ilvl="4" w:tplc="3C3C4CF4">
      <w:numFmt w:val="bullet"/>
      <w:lvlText w:val="•"/>
      <w:lvlJc w:val="left"/>
      <w:pPr>
        <w:ind w:left="2479" w:hanging="360"/>
      </w:pPr>
      <w:rPr>
        <w:rFonts w:hint="default"/>
        <w:lang w:val="en-US" w:eastAsia="en-US" w:bidi="ar-SA"/>
      </w:rPr>
    </w:lvl>
    <w:lvl w:ilvl="5" w:tplc="B4BC1526">
      <w:numFmt w:val="bullet"/>
      <w:lvlText w:val="•"/>
      <w:lvlJc w:val="left"/>
      <w:pPr>
        <w:ind w:left="2904" w:hanging="360"/>
      </w:pPr>
      <w:rPr>
        <w:rFonts w:hint="default"/>
        <w:lang w:val="en-US" w:eastAsia="en-US" w:bidi="ar-SA"/>
      </w:rPr>
    </w:lvl>
    <w:lvl w:ilvl="6" w:tplc="CD98EC10">
      <w:numFmt w:val="bullet"/>
      <w:lvlText w:val="•"/>
      <w:lvlJc w:val="left"/>
      <w:pPr>
        <w:ind w:left="3328" w:hanging="360"/>
      </w:pPr>
      <w:rPr>
        <w:rFonts w:hint="default"/>
        <w:lang w:val="en-US" w:eastAsia="en-US" w:bidi="ar-SA"/>
      </w:rPr>
    </w:lvl>
    <w:lvl w:ilvl="7" w:tplc="AF3C3412">
      <w:numFmt w:val="bullet"/>
      <w:lvlText w:val="•"/>
      <w:lvlJc w:val="left"/>
      <w:pPr>
        <w:ind w:left="3753" w:hanging="360"/>
      </w:pPr>
      <w:rPr>
        <w:rFonts w:hint="default"/>
        <w:lang w:val="en-US" w:eastAsia="en-US" w:bidi="ar-SA"/>
      </w:rPr>
    </w:lvl>
    <w:lvl w:ilvl="8" w:tplc="F94ED24E">
      <w:numFmt w:val="bullet"/>
      <w:lvlText w:val="•"/>
      <w:lvlJc w:val="left"/>
      <w:pPr>
        <w:ind w:left="4178" w:hanging="360"/>
      </w:pPr>
      <w:rPr>
        <w:rFonts w:hint="default"/>
        <w:lang w:val="en-US" w:eastAsia="en-US" w:bidi="ar-SA"/>
      </w:rPr>
    </w:lvl>
  </w:abstractNum>
  <w:abstractNum w:abstractNumId="71" w15:restartNumberingAfterBreak="0">
    <w:nsid w:val="0B893CB1"/>
    <w:multiLevelType w:val="hybridMultilevel"/>
    <w:tmpl w:val="27BE2774"/>
    <w:lvl w:ilvl="0" w:tplc="F99697CC">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D4B6FEC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634A9088">
      <w:numFmt w:val="bullet"/>
      <w:lvlText w:val="•"/>
      <w:lvlJc w:val="left"/>
      <w:pPr>
        <w:ind w:left="1159" w:hanging="360"/>
      </w:pPr>
      <w:rPr>
        <w:rFonts w:hint="default"/>
        <w:lang w:val="en-US" w:eastAsia="en-US" w:bidi="ar-SA"/>
      </w:rPr>
    </w:lvl>
    <w:lvl w:ilvl="3" w:tplc="250C942A">
      <w:numFmt w:val="bullet"/>
      <w:lvlText w:val="•"/>
      <w:lvlJc w:val="left"/>
      <w:pPr>
        <w:ind w:left="1559" w:hanging="360"/>
      </w:pPr>
      <w:rPr>
        <w:rFonts w:hint="default"/>
        <w:lang w:val="en-US" w:eastAsia="en-US" w:bidi="ar-SA"/>
      </w:rPr>
    </w:lvl>
    <w:lvl w:ilvl="4" w:tplc="ABEC28EA">
      <w:numFmt w:val="bullet"/>
      <w:lvlText w:val="•"/>
      <w:lvlJc w:val="left"/>
      <w:pPr>
        <w:ind w:left="1959" w:hanging="360"/>
      </w:pPr>
      <w:rPr>
        <w:rFonts w:hint="default"/>
        <w:lang w:val="en-US" w:eastAsia="en-US" w:bidi="ar-SA"/>
      </w:rPr>
    </w:lvl>
    <w:lvl w:ilvl="5" w:tplc="19261066">
      <w:numFmt w:val="bullet"/>
      <w:lvlText w:val="•"/>
      <w:lvlJc w:val="left"/>
      <w:pPr>
        <w:ind w:left="2359" w:hanging="360"/>
      </w:pPr>
      <w:rPr>
        <w:rFonts w:hint="default"/>
        <w:lang w:val="en-US" w:eastAsia="en-US" w:bidi="ar-SA"/>
      </w:rPr>
    </w:lvl>
    <w:lvl w:ilvl="6" w:tplc="78B66648">
      <w:numFmt w:val="bullet"/>
      <w:lvlText w:val="•"/>
      <w:lvlJc w:val="left"/>
      <w:pPr>
        <w:ind w:left="2759" w:hanging="360"/>
      </w:pPr>
      <w:rPr>
        <w:rFonts w:hint="default"/>
        <w:lang w:val="en-US" w:eastAsia="en-US" w:bidi="ar-SA"/>
      </w:rPr>
    </w:lvl>
    <w:lvl w:ilvl="7" w:tplc="3A32DAF2">
      <w:numFmt w:val="bullet"/>
      <w:lvlText w:val="•"/>
      <w:lvlJc w:val="left"/>
      <w:pPr>
        <w:ind w:left="3159" w:hanging="360"/>
      </w:pPr>
      <w:rPr>
        <w:rFonts w:hint="default"/>
        <w:lang w:val="en-US" w:eastAsia="en-US" w:bidi="ar-SA"/>
      </w:rPr>
    </w:lvl>
    <w:lvl w:ilvl="8" w:tplc="0DD2B080">
      <w:numFmt w:val="bullet"/>
      <w:lvlText w:val="•"/>
      <w:lvlJc w:val="left"/>
      <w:pPr>
        <w:ind w:left="3559" w:hanging="360"/>
      </w:pPr>
      <w:rPr>
        <w:rFonts w:hint="default"/>
        <w:lang w:val="en-US" w:eastAsia="en-US" w:bidi="ar-SA"/>
      </w:rPr>
    </w:lvl>
  </w:abstractNum>
  <w:abstractNum w:abstractNumId="72" w15:restartNumberingAfterBreak="0">
    <w:nsid w:val="0B9B69F2"/>
    <w:multiLevelType w:val="hybridMultilevel"/>
    <w:tmpl w:val="877044D0"/>
    <w:lvl w:ilvl="0" w:tplc="2DDE1106">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8A8E15B0">
      <w:numFmt w:val="bullet"/>
      <w:lvlText w:val="•"/>
      <w:lvlJc w:val="left"/>
      <w:pPr>
        <w:ind w:left="1205" w:hanging="360"/>
      </w:pPr>
      <w:rPr>
        <w:rFonts w:hint="default"/>
        <w:lang w:val="en-US" w:eastAsia="en-US" w:bidi="ar-SA"/>
      </w:rPr>
    </w:lvl>
    <w:lvl w:ilvl="2" w:tplc="71EA9F4C">
      <w:numFmt w:val="bullet"/>
      <w:lvlText w:val="•"/>
      <w:lvlJc w:val="left"/>
      <w:pPr>
        <w:ind w:left="1631" w:hanging="360"/>
      </w:pPr>
      <w:rPr>
        <w:rFonts w:hint="default"/>
        <w:lang w:val="en-US" w:eastAsia="en-US" w:bidi="ar-SA"/>
      </w:rPr>
    </w:lvl>
    <w:lvl w:ilvl="3" w:tplc="AED84A04">
      <w:numFmt w:val="bullet"/>
      <w:lvlText w:val="•"/>
      <w:lvlJc w:val="left"/>
      <w:pPr>
        <w:ind w:left="2057" w:hanging="360"/>
      </w:pPr>
      <w:rPr>
        <w:rFonts w:hint="default"/>
        <w:lang w:val="en-US" w:eastAsia="en-US" w:bidi="ar-SA"/>
      </w:rPr>
    </w:lvl>
    <w:lvl w:ilvl="4" w:tplc="CCF20606">
      <w:numFmt w:val="bullet"/>
      <w:lvlText w:val="•"/>
      <w:lvlJc w:val="left"/>
      <w:pPr>
        <w:ind w:left="2483" w:hanging="360"/>
      </w:pPr>
      <w:rPr>
        <w:rFonts w:hint="default"/>
        <w:lang w:val="en-US" w:eastAsia="en-US" w:bidi="ar-SA"/>
      </w:rPr>
    </w:lvl>
    <w:lvl w:ilvl="5" w:tplc="70EA1F4E">
      <w:numFmt w:val="bullet"/>
      <w:lvlText w:val="•"/>
      <w:lvlJc w:val="left"/>
      <w:pPr>
        <w:ind w:left="2909" w:hanging="360"/>
      </w:pPr>
      <w:rPr>
        <w:rFonts w:hint="default"/>
        <w:lang w:val="en-US" w:eastAsia="en-US" w:bidi="ar-SA"/>
      </w:rPr>
    </w:lvl>
    <w:lvl w:ilvl="6" w:tplc="35DA3982">
      <w:numFmt w:val="bullet"/>
      <w:lvlText w:val="•"/>
      <w:lvlJc w:val="left"/>
      <w:pPr>
        <w:ind w:left="3335" w:hanging="360"/>
      </w:pPr>
      <w:rPr>
        <w:rFonts w:hint="default"/>
        <w:lang w:val="en-US" w:eastAsia="en-US" w:bidi="ar-SA"/>
      </w:rPr>
    </w:lvl>
    <w:lvl w:ilvl="7" w:tplc="81E0F5DE">
      <w:numFmt w:val="bullet"/>
      <w:lvlText w:val="•"/>
      <w:lvlJc w:val="left"/>
      <w:pPr>
        <w:ind w:left="3761" w:hanging="360"/>
      </w:pPr>
      <w:rPr>
        <w:rFonts w:hint="default"/>
        <w:lang w:val="en-US" w:eastAsia="en-US" w:bidi="ar-SA"/>
      </w:rPr>
    </w:lvl>
    <w:lvl w:ilvl="8" w:tplc="F274E3EC">
      <w:numFmt w:val="bullet"/>
      <w:lvlText w:val="•"/>
      <w:lvlJc w:val="left"/>
      <w:pPr>
        <w:ind w:left="4187" w:hanging="360"/>
      </w:pPr>
      <w:rPr>
        <w:rFonts w:hint="default"/>
        <w:lang w:val="en-US" w:eastAsia="en-US" w:bidi="ar-SA"/>
      </w:rPr>
    </w:lvl>
  </w:abstractNum>
  <w:abstractNum w:abstractNumId="73" w15:restartNumberingAfterBreak="0">
    <w:nsid w:val="0C292B6F"/>
    <w:multiLevelType w:val="hybridMultilevel"/>
    <w:tmpl w:val="D4426E70"/>
    <w:lvl w:ilvl="0" w:tplc="5A7A85C4">
      <w:start w:val="1"/>
      <w:numFmt w:val="lowerLetter"/>
      <w:lvlText w:val="%1)"/>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1" w:tplc="173E1DEA">
      <w:numFmt w:val="bullet"/>
      <w:lvlText w:val="•"/>
      <w:lvlJc w:val="left"/>
      <w:pPr>
        <w:ind w:left="1119" w:hanging="360"/>
      </w:pPr>
      <w:rPr>
        <w:rFonts w:hint="default"/>
        <w:lang w:val="en-US" w:eastAsia="en-US" w:bidi="ar-SA"/>
      </w:rPr>
    </w:lvl>
    <w:lvl w:ilvl="2" w:tplc="08A60996">
      <w:numFmt w:val="bullet"/>
      <w:lvlText w:val="•"/>
      <w:lvlJc w:val="left"/>
      <w:pPr>
        <w:ind w:left="1479" w:hanging="360"/>
      </w:pPr>
      <w:rPr>
        <w:rFonts w:hint="default"/>
        <w:lang w:val="en-US" w:eastAsia="en-US" w:bidi="ar-SA"/>
      </w:rPr>
    </w:lvl>
    <w:lvl w:ilvl="3" w:tplc="0F28E232">
      <w:numFmt w:val="bullet"/>
      <w:lvlText w:val="•"/>
      <w:lvlJc w:val="left"/>
      <w:pPr>
        <w:ind w:left="1839" w:hanging="360"/>
      </w:pPr>
      <w:rPr>
        <w:rFonts w:hint="default"/>
        <w:lang w:val="en-US" w:eastAsia="en-US" w:bidi="ar-SA"/>
      </w:rPr>
    </w:lvl>
    <w:lvl w:ilvl="4" w:tplc="48241E1C">
      <w:numFmt w:val="bullet"/>
      <w:lvlText w:val="•"/>
      <w:lvlJc w:val="left"/>
      <w:pPr>
        <w:ind w:left="2199" w:hanging="360"/>
      </w:pPr>
      <w:rPr>
        <w:rFonts w:hint="default"/>
        <w:lang w:val="en-US" w:eastAsia="en-US" w:bidi="ar-SA"/>
      </w:rPr>
    </w:lvl>
    <w:lvl w:ilvl="5" w:tplc="77C075C8">
      <w:numFmt w:val="bullet"/>
      <w:lvlText w:val="•"/>
      <w:lvlJc w:val="left"/>
      <w:pPr>
        <w:ind w:left="2559" w:hanging="360"/>
      </w:pPr>
      <w:rPr>
        <w:rFonts w:hint="default"/>
        <w:lang w:val="en-US" w:eastAsia="en-US" w:bidi="ar-SA"/>
      </w:rPr>
    </w:lvl>
    <w:lvl w:ilvl="6" w:tplc="D71CFCE2">
      <w:numFmt w:val="bullet"/>
      <w:lvlText w:val="•"/>
      <w:lvlJc w:val="left"/>
      <w:pPr>
        <w:ind w:left="2919" w:hanging="360"/>
      </w:pPr>
      <w:rPr>
        <w:rFonts w:hint="default"/>
        <w:lang w:val="en-US" w:eastAsia="en-US" w:bidi="ar-SA"/>
      </w:rPr>
    </w:lvl>
    <w:lvl w:ilvl="7" w:tplc="0CA8FED2">
      <w:numFmt w:val="bullet"/>
      <w:lvlText w:val="•"/>
      <w:lvlJc w:val="left"/>
      <w:pPr>
        <w:ind w:left="3279" w:hanging="360"/>
      </w:pPr>
      <w:rPr>
        <w:rFonts w:hint="default"/>
        <w:lang w:val="en-US" w:eastAsia="en-US" w:bidi="ar-SA"/>
      </w:rPr>
    </w:lvl>
    <w:lvl w:ilvl="8" w:tplc="872C4BEE">
      <w:numFmt w:val="bullet"/>
      <w:lvlText w:val="•"/>
      <w:lvlJc w:val="left"/>
      <w:pPr>
        <w:ind w:left="3639" w:hanging="360"/>
      </w:pPr>
      <w:rPr>
        <w:rFonts w:hint="default"/>
        <w:lang w:val="en-US" w:eastAsia="en-US" w:bidi="ar-SA"/>
      </w:rPr>
    </w:lvl>
  </w:abstractNum>
  <w:abstractNum w:abstractNumId="74" w15:restartNumberingAfterBreak="0">
    <w:nsid w:val="0C583D0F"/>
    <w:multiLevelType w:val="hybridMultilevel"/>
    <w:tmpl w:val="6D9C7F16"/>
    <w:lvl w:ilvl="0" w:tplc="0854C40A">
      <w:start w:val="15"/>
      <w:numFmt w:val="upperLetter"/>
      <w:lvlText w:val="(%1)"/>
      <w:lvlJc w:val="left"/>
      <w:pPr>
        <w:ind w:left="31" w:hanging="380"/>
        <w:jc w:val="left"/>
      </w:pPr>
      <w:rPr>
        <w:rFonts w:ascii="Arial" w:eastAsia="Arial" w:hAnsi="Arial" w:cs="Arial" w:hint="default"/>
        <w:b w:val="0"/>
        <w:bCs w:val="0"/>
        <w:i w:val="0"/>
        <w:iCs w:val="0"/>
        <w:spacing w:val="-2"/>
        <w:w w:val="100"/>
        <w:sz w:val="22"/>
        <w:szCs w:val="22"/>
        <w:lang w:val="en-US" w:eastAsia="en-US" w:bidi="ar-SA"/>
      </w:rPr>
    </w:lvl>
    <w:lvl w:ilvl="1" w:tplc="3092C2F0">
      <w:start w:val="1"/>
      <w:numFmt w:val="lowerLetter"/>
      <w:lvlText w:val="%2)"/>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2" w:tplc="2742726A">
      <w:numFmt w:val="bullet"/>
      <w:lvlText w:val="•"/>
      <w:lvlJc w:val="left"/>
      <w:pPr>
        <w:ind w:left="1159" w:hanging="360"/>
      </w:pPr>
      <w:rPr>
        <w:rFonts w:hint="default"/>
        <w:lang w:val="en-US" w:eastAsia="en-US" w:bidi="ar-SA"/>
      </w:rPr>
    </w:lvl>
    <w:lvl w:ilvl="3" w:tplc="AC0253A6">
      <w:numFmt w:val="bullet"/>
      <w:lvlText w:val="•"/>
      <w:lvlJc w:val="left"/>
      <w:pPr>
        <w:ind w:left="1559" w:hanging="360"/>
      </w:pPr>
      <w:rPr>
        <w:rFonts w:hint="default"/>
        <w:lang w:val="en-US" w:eastAsia="en-US" w:bidi="ar-SA"/>
      </w:rPr>
    </w:lvl>
    <w:lvl w:ilvl="4" w:tplc="960EFC2A">
      <w:numFmt w:val="bullet"/>
      <w:lvlText w:val="•"/>
      <w:lvlJc w:val="left"/>
      <w:pPr>
        <w:ind w:left="1959" w:hanging="360"/>
      </w:pPr>
      <w:rPr>
        <w:rFonts w:hint="default"/>
        <w:lang w:val="en-US" w:eastAsia="en-US" w:bidi="ar-SA"/>
      </w:rPr>
    </w:lvl>
    <w:lvl w:ilvl="5" w:tplc="A1F81594">
      <w:numFmt w:val="bullet"/>
      <w:lvlText w:val="•"/>
      <w:lvlJc w:val="left"/>
      <w:pPr>
        <w:ind w:left="2359" w:hanging="360"/>
      </w:pPr>
      <w:rPr>
        <w:rFonts w:hint="default"/>
        <w:lang w:val="en-US" w:eastAsia="en-US" w:bidi="ar-SA"/>
      </w:rPr>
    </w:lvl>
    <w:lvl w:ilvl="6" w:tplc="284C5FAA">
      <w:numFmt w:val="bullet"/>
      <w:lvlText w:val="•"/>
      <w:lvlJc w:val="left"/>
      <w:pPr>
        <w:ind w:left="2759" w:hanging="360"/>
      </w:pPr>
      <w:rPr>
        <w:rFonts w:hint="default"/>
        <w:lang w:val="en-US" w:eastAsia="en-US" w:bidi="ar-SA"/>
      </w:rPr>
    </w:lvl>
    <w:lvl w:ilvl="7" w:tplc="7C264616">
      <w:numFmt w:val="bullet"/>
      <w:lvlText w:val="•"/>
      <w:lvlJc w:val="left"/>
      <w:pPr>
        <w:ind w:left="3159" w:hanging="360"/>
      </w:pPr>
      <w:rPr>
        <w:rFonts w:hint="default"/>
        <w:lang w:val="en-US" w:eastAsia="en-US" w:bidi="ar-SA"/>
      </w:rPr>
    </w:lvl>
    <w:lvl w:ilvl="8" w:tplc="42B81062">
      <w:numFmt w:val="bullet"/>
      <w:lvlText w:val="•"/>
      <w:lvlJc w:val="left"/>
      <w:pPr>
        <w:ind w:left="3559" w:hanging="360"/>
      </w:pPr>
      <w:rPr>
        <w:rFonts w:hint="default"/>
        <w:lang w:val="en-US" w:eastAsia="en-US" w:bidi="ar-SA"/>
      </w:rPr>
    </w:lvl>
  </w:abstractNum>
  <w:abstractNum w:abstractNumId="75" w15:restartNumberingAfterBreak="0">
    <w:nsid w:val="0C6B1365"/>
    <w:multiLevelType w:val="hybridMultilevel"/>
    <w:tmpl w:val="9F08A6E2"/>
    <w:lvl w:ilvl="0" w:tplc="A17CBA1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0224262">
      <w:numFmt w:val="bullet"/>
      <w:lvlText w:val="•"/>
      <w:lvlJc w:val="left"/>
      <w:pPr>
        <w:ind w:left="1204" w:hanging="360"/>
      </w:pPr>
      <w:rPr>
        <w:rFonts w:hint="default"/>
        <w:lang w:val="en-US" w:eastAsia="en-US" w:bidi="ar-SA"/>
      </w:rPr>
    </w:lvl>
    <w:lvl w:ilvl="2" w:tplc="135E4064">
      <w:numFmt w:val="bullet"/>
      <w:lvlText w:val="•"/>
      <w:lvlJc w:val="left"/>
      <w:pPr>
        <w:ind w:left="1628" w:hanging="360"/>
      </w:pPr>
      <w:rPr>
        <w:rFonts w:hint="default"/>
        <w:lang w:val="en-US" w:eastAsia="en-US" w:bidi="ar-SA"/>
      </w:rPr>
    </w:lvl>
    <w:lvl w:ilvl="3" w:tplc="CD584DD0">
      <w:numFmt w:val="bullet"/>
      <w:lvlText w:val="•"/>
      <w:lvlJc w:val="left"/>
      <w:pPr>
        <w:ind w:left="2053" w:hanging="360"/>
      </w:pPr>
      <w:rPr>
        <w:rFonts w:hint="default"/>
        <w:lang w:val="en-US" w:eastAsia="en-US" w:bidi="ar-SA"/>
      </w:rPr>
    </w:lvl>
    <w:lvl w:ilvl="4" w:tplc="74AEAA38">
      <w:numFmt w:val="bullet"/>
      <w:lvlText w:val="•"/>
      <w:lvlJc w:val="left"/>
      <w:pPr>
        <w:ind w:left="2477" w:hanging="360"/>
      </w:pPr>
      <w:rPr>
        <w:rFonts w:hint="default"/>
        <w:lang w:val="en-US" w:eastAsia="en-US" w:bidi="ar-SA"/>
      </w:rPr>
    </w:lvl>
    <w:lvl w:ilvl="5" w:tplc="AD3EC7C4">
      <w:numFmt w:val="bullet"/>
      <w:lvlText w:val="•"/>
      <w:lvlJc w:val="left"/>
      <w:pPr>
        <w:ind w:left="2902" w:hanging="360"/>
      </w:pPr>
      <w:rPr>
        <w:rFonts w:hint="default"/>
        <w:lang w:val="en-US" w:eastAsia="en-US" w:bidi="ar-SA"/>
      </w:rPr>
    </w:lvl>
    <w:lvl w:ilvl="6" w:tplc="2E4A51BC">
      <w:numFmt w:val="bullet"/>
      <w:lvlText w:val="•"/>
      <w:lvlJc w:val="left"/>
      <w:pPr>
        <w:ind w:left="3326" w:hanging="360"/>
      </w:pPr>
      <w:rPr>
        <w:rFonts w:hint="default"/>
        <w:lang w:val="en-US" w:eastAsia="en-US" w:bidi="ar-SA"/>
      </w:rPr>
    </w:lvl>
    <w:lvl w:ilvl="7" w:tplc="0F28B2D0">
      <w:numFmt w:val="bullet"/>
      <w:lvlText w:val="•"/>
      <w:lvlJc w:val="left"/>
      <w:pPr>
        <w:ind w:left="3750" w:hanging="360"/>
      </w:pPr>
      <w:rPr>
        <w:rFonts w:hint="default"/>
        <w:lang w:val="en-US" w:eastAsia="en-US" w:bidi="ar-SA"/>
      </w:rPr>
    </w:lvl>
    <w:lvl w:ilvl="8" w:tplc="6302A014">
      <w:numFmt w:val="bullet"/>
      <w:lvlText w:val="•"/>
      <w:lvlJc w:val="left"/>
      <w:pPr>
        <w:ind w:left="4175" w:hanging="360"/>
      </w:pPr>
      <w:rPr>
        <w:rFonts w:hint="default"/>
        <w:lang w:val="en-US" w:eastAsia="en-US" w:bidi="ar-SA"/>
      </w:rPr>
    </w:lvl>
  </w:abstractNum>
  <w:abstractNum w:abstractNumId="76" w15:restartNumberingAfterBreak="0">
    <w:nsid w:val="0C6D7115"/>
    <w:multiLevelType w:val="hybridMultilevel"/>
    <w:tmpl w:val="29A61C4A"/>
    <w:lvl w:ilvl="0" w:tplc="B7F01A02">
      <w:start w:val="15"/>
      <w:numFmt w:val="upperLetter"/>
      <w:lvlText w:val="(%1)"/>
      <w:lvlJc w:val="left"/>
      <w:pPr>
        <w:ind w:left="30" w:hanging="380"/>
        <w:jc w:val="left"/>
      </w:pPr>
      <w:rPr>
        <w:rFonts w:ascii="Arial" w:eastAsia="Arial" w:hAnsi="Arial" w:cs="Arial" w:hint="default"/>
        <w:b w:val="0"/>
        <w:bCs w:val="0"/>
        <w:i w:val="0"/>
        <w:iCs w:val="0"/>
        <w:spacing w:val="-2"/>
        <w:w w:val="100"/>
        <w:sz w:val="22"/>
        <w:szCs w:val="22"/>
        <w:lang w:val="en-US" w:eastAsia="en-US" w:bidi="ar-SA"/>
      </w:rPr>
    </w:lvl>
    <w:lvl w:ilvl="1" w:tplc="2394525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E6F03E32">
      <w:numFmt w:val="bullet"/>
      <w:lvlText w:val="•"/>
      <w:lvlJc w:val="left"/>
      <w:pPr>
        <w:ind w:left="1159" w:hanging="360"/>
      </w:pPr>
      <w:rPr>
        <w:rFonts w:hint="default"/>
        <w:lang w:val="en-US" w:eastAsia="en-US" w:bidi="ar-SA"/>
      </w:rPr>
    </w:lvl>
    <w:lvl w:ilvl="3" w:tplc="5A8AB1D0">
      <w:numFmt w:val="bullet"/>
      <w:lvlText w:val="•"/>
      <w:lvlJc w:val="left"/>
      <w:pPr>
        <w:ind w:left="1559" w:hanging="360"/>
      </w:pPr>
      <w:rPr>
        <w:rFonts w:hint="default"/>
        <w:lang w:val="en-US" w:eastAsia="en-US" w:bidi="ar-SA"/>
      </w:rPr>
    </w:lvl>
    <w:lvl w:ilvl="4" w:tplc="2DB00B30">
      <w:numFmt w:val="bullet"/>
      <w:lvlText w:val="•"/>
      <w:lvlJc w:val="left"/>
      <w:pPr>
        <w:ind w:left="1959" w:hanging="360"/>
      </w:pPr>
      <w:rPr>
        <w:rFonts w:hint="default"/>
        <w:lang w:val="en-US" w:eastAsia="en-US" w:bidi="ar-SA"/>
      </w:rPr>
    </w:lvl>
    <w:lvl w:ilvl="5" w:tplc="8E90B2FC">
      <w:numFmt w:val="bullet"/>
      <w:lvlText w:val="•"/>
      <w:lvlJc w:val="left"/>
      <w:pPr>
        <w:ind w:left="2359" w:hanging="360"/>
      </w:pPr>
      <w:rPr>
        <w:rFonts w:hint="default"/>
        <w:lang w:val="en-US" w:eastAsia="en-US" w:bidi="ar-SA"/>
      </w:rPr>
    </w:lvl>
    <w:lvl w:ilvl="6" w:tplc="DBC0E578">
      <w:numFmt w:val="bullet"/>
      <w:lvlText w:val="•"/>
      <w:lvlJc w:val="left"/>
      <w:pPr>
        <w:ind w:left="2759" w:hanging="360"/>
      </w:pPr>
      <w:rPr>
        <w:rFonts w:hint="default"/>
        <w:lang w:val="en-US" w:eastAsia="en-US" w:bidi="ar-SA"/>
      </w:rPr>
    </w:lvl>
    <w:lvl w:ilvl="7" w:tplc="BEE61ACE">
      <w:numFmt w:val="bullet"/>
      <w:lvlText w:val="•"/>
      <w:lvlJc w:val="left"/>
      <w:pPr>
        <w:ind w:left="3159" w:hanging="360"/>
      </w:pPr>
      <w:rPr>
        <w:rFonts w:hint="default"/>
        <w:lang w:val="en-US" w:eastAsia="en-US" w:bidi="ar-SA"/>
      </w:rPr>
    </w:lvl>
    <w:lvl w:ilvl="8" w:tplc="B4A8286C">
      <w:numFmt w:val="bullet"/>
      <w:lvlText w:val="•"/>
      <w:lvlJc w:val="left"/>
      <w:pPr>
        <w:ind w:left="3559" w:hanging="360"/>
      </w:pPr>
      <w:rPr>
        <w:rFonts w:hint="default"/>
        <w:lang w:val="en-US" w:eastAsia="en-US" w:bidi="ar-SA"/>
      </w:rPr>
    </w:lvl>
  </w:abstractNum>
  <w:abstractNum w:abstractNumId="77" w15:restartNumberingAfterBreak="0">
    <w:nsid w:val="0C890C0E"/>
    <w:multiLevelType w:val="hybridMultilevel"/>
    <w:tmpl w:val="6DB094A0"/>
    <w:lvl w:ilvl="0" w:tplc="292A742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22299BC">
      <w:numFmt w:val="bullet"/>
      <w:lvlText w:val="•"/>
      <w:lvlJc w:val="left"/>
      <w:pPr>
        <w:ind w:left="1204" w:hanging="360"/>
      </w:pPr>
      <w:rPr>
        <w:rFonts w:hint="default"/>
        <w:lang w:val="en-US" w:eastAsia="en-US" w:bidi="ar-SA"/>
      </w:rPr>
    </w:lvl>
    <w:lvl w:ilvl="2" w:tplc="294E1304">
      <w:numFmt w:val="bullet"/>
      <w:lvlText w:val="•"/>
      <w:lvlJc w:val="left"/>
      <w:pPr>
        <w:ind w:left="1629" w:hanging="360"/>
      </w:pPr>
      <w:rPr>
        <w:rFonts w:hint="default"/>
        <w:lang w:val="en-US" w:eastAsia="en-US" w:bidi="ar-SA"/>
      </w:rPr>
    </w:lvl>
    <w:lvl w:ilvl="3" w:tplc="F75657A2">
      <w:numFmt w:val="bullet"/>
      <w:lvlText w:val="•"/>
      <w:lvlJc w:val="left"/>
      <w:pPr>
        <w:ind w:left="2054" w:hanging="360"/>
      </w:pPr>
      <w:rPr>
        <w:rFonts w:hint="default"/>
        <w:lang w:val="en-US" w:eastAsia="en-US" w:bidi="ar-SA"/>
      </w:rPr>
    </w:lvl>
    <w:lvl w:ilvl="4" w:tplc="61509578">
      <w:numFmt w:val="bullet"/>
      <w:lvlText w:val="•"/>
      <w:lvlJc w:val="left"/>
      <w:pPr>
        <w:ind w:left="2479" w:hanging="360"/>
      </w:pPr>
      <w:rPr>
        <w:rFonts w:hint="default"/>
        <w:lang w:val="en-US" w:eastAsia="en-US" w:bidi="ar-SA"/>
      </w:rPr>
    </w:lvl>
    <w:lvl w:ilvl="5" w:tplc="86AC1920">
      <w:numFmt w:val="bullet"/>
      <w:lvlText w:val="•"/>
      <w:lvlJc w:val="left"/>
      <w:pPr>
        <w:ind w:left="2904" w:hanging="360"/>
      </w:pPr>
      <w:rPr>
        <w:rFonts w:hint="default"/>
        <w:lang w:val="en-US" w:eastAsia="en-US" w:bidi="ar-SA"/>
      </w:rPr>
    </w:lvl>
    <w:lvl w:ilvl="6" w:tplc="565A133A">
      <w:numFmt w:val="bullet"/>
      <w:lvlText w:val="•"/>
      <w:lvlJc w:val="left"/>
      <w:pPr>
        <w:ind w:left="3328" w:hanging="360"/>
      </w:pPr>
      <w:rPr>
        <w:rFonts w:hint="default"/>
        <w:lang w:val="en-US" w:eastAsia="en-US" w:bidi="ar-SA"/>
      </w:rPr>
    </w:lvl>
    <w:lvl w:ilvl="7" w:tplc="0E08BF70">
      <w:numFmt w:val="bullet"/>
      <w:lvlText w:val="•"/>
      <w:lvlJc w:val="left"/>
      <w:pPr>
        <w:ind w:left="3753" w:hanging="360"/>
      </w:pPr>
      <w:rPr>
        <w:rFonts w:hint="default"/>
        <w:lang w:val="en-US" w:eastAsia="en-US" w:bidi="ar-SA"/>
      </w:rPr>
    </w:lvl>
    <w:lvl w:ilvl="8" w:tplc="B84CD23E">
      <w:numFmt w:val="bullet"/>
      <w:lvlText w:val="•"/>
      <w:lvlJc w:val="left"/>
      <w:pPr>
        <w:ind w:left="4178" w:hanging="360"/>
      </w:pPr>
      <w:rPr>
        <w:rFonts w:hint="default"/>
        <w:lang w:val="en-US" w:eastAsia="en-US" w:bidi="ar-SA"/>
      </w:rPr>
    </w:lvl>
  </w:abstractNum>
  <w:abstractNum w:abstractNumId="78" w15:restartNumberingAfterBreak="0">
    <w:nsid w:val="0CD6262C"/>
    <w:multiLevelType w:val="hybridMultilevel"/>
    <w:tmpl w:val="3C26EB2E"/>
    <w:lvl w:ilvl="0" w:tplc="CBE83DA8">
      <w:start w:val="5"/>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930236C">
      <w:numFmt w:val="bullet"/>
      <w:lvlText w:val="•"/>
      <w:lvlJc w:val="left"/>
      <w:pPr>
        <w:ind w:left="1204" w:hanging="360"/>
      </w:pPr>
      <w:rPr>
        <w:rFonts w:hint="default"/>
        <w:lang w:val="en-US" w:eastAsia="en-US" w:bidi="ar-SA"/>
      </w:rPr>
    </w:lvl>
    <w:lvl w:ilvl="2" w:tplc="33DE5180">
      <w:numFmt w:val="bullet"/>
      <w:lvlText w:val="•"/>
      <w:lvlJc w:val="left"/>
      <w:pPr>
        <w:ind w:left="1629" w:hanging="360"/>
      </w:pPr>
      <w:rPr>
        <w:rFonts w:hint="default"/>
        <w:lang w:val="en-US" w:eastAsia="en-US" w:bidi="ar-SA"/>
      </w:rPr>
    </w:lvl>
    <w:lvl w:ilvl="3" w:tplc="F7A4E82A">
      <w:numFmt w:val="bullet"/>
      <w:lvlText w:val="•"/>
      <w:lvlJc w:val="left"/>
      <w:pPr>
        <w:ind w:left="2054" w:hanging="360"/>
      </w:pPr>
      <w:rPr>
        <w:rFonts w:hint="default"/>
        <w:lang w:val="en-US" w:eastAsia="en-US" w:bidi="ar-SA"/>
      </w:rPr>
    </w:lvl>
    <w:lvl w:ilvl="4" w:tplc="464C65EE">
      <w:numFmt w:val="bullet"/>
      <w:lvlText w:val="•"/>
      <w:lvlJc w:val="left"/>
      <w:pPr>
        <w:ind w:left="2479" w:hanging="360"/>
      </w:pPr>
      <w:rPr>
        <w:rFonts w:hint="default"/>
        <w:lang w:val="en-US" w:eastAsia="en-US" w:bidi="ar-SA"/>
      </w:rPr>
    </w:lvl>
    <w:lvl w:ilvl="5" w:tplc="E7FA0480">
      <w:numFmt w:val="bullet"/>
      <w:lvlText w:val="•"/>
      <w:lvlJc w:val="left"/>
      <w:pPr>
        <w:ind w:left="2904" w:hanging="360"/>
      </w:pPr>
      <w:rPr>
        <w:rFonts w:hint="default"/>
        <w:lang w:val="en-US" w:eastAsia="en-US" w:bidi="ar-SA"/>
      </w:rPr>
    </w:lvl>
    <w:lvl w:ilvl="6" w:tplc="16D41276">
      <w:numFmt w:val="bullet"/>
      <w:lvlText w:val="•"/>
      <w:lvlJc w:val="left"/>
      <w:pPr>
        <w:ind w:left="3328" w:hanging="360"/>
      </w:pPr>
      <w:rPr>
        <w:rFonts w:hint="default"/>
        <w:lang w:val="en-US" w:eastAsia="en-US" w:bidi="ar-SA"/>
      </w:rPr>
    </w:lvl>
    <w:lvl w:ilvl="7" w:tplc="BAEA2516">
      <w:numFmt w:val="bullet"/>
      <w:lvlText w:val="•"/>
      <w:lvlJc w:val="left"/>
      <w:pPr>
        <w:ind w:left="3753" w:hanging="360"/>
      </w:pPr>
      <w:rPr>
        <w:rFonts w:hint="default"/>
        <w:lang w:val="en-US" w:eastAsia="en-US" w:bidi="ar-SA"/>
      </w:rPr>
    </w:lvl>
    <w:lvl w:ilvl="8" w:tplc="4140C0E8">
      <w:numFmt w:val="bullet"/>
      <w:lvlText w:val="•"/>
      <w:lvlJc w:val="left"/>
      <w:pPr>
        <w:ind w:left="4178" w:hanging="360"/>
      </w:pPr>
      <w:rPr>
        <w:rFonts w:hint="default"/>
        <w:lang w:val="en-US" w:eastAsia="en-US" w:bidi="ar-SA"/>
      </w:rPr>
    </w:lvl>
  </w:abstractNum>
  <w:abstractNum w:abstractNumId="79" w15:restartNumberingAfterBreak="0">
    <w:nsid w:val="0CEF53E6"/>
    <w:multiLevelType w:val="hybridMultilevel"/>
    <w:tmpl w:val="EEEEE3CC"/>
    <w:lvl w:ilvl="0" w:tplc="A4C4824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BE46ACE">
      <w:numFmt w:val="bullet"/>
      <w:lvlText w:val="•"/>
      <w:lvlJc w:val="left"/>
      <w:pPr>
        <w:ind w:left="1204" w:hanging="360"/>
      </w:pPr>
      <w:rPr>
        <w:rFonts w:hint="default"/>
        <w:lang w:val="en-US" w:eastAsia="en-US" w:bidi="ar-SA"/>
      </w:rPr>
    </w:lvl>
    <w:lvl w:ilvl="2" w:tplc="F8BA8B90">
      <w:numFmt w:val="bullet"/>
      <w:lvlText w:val="•"/>
      <w:lvlJc w:val="left"/>
      <w:pPr>
        <w:ind w:left="1629" w:hanging="360"/>
      </w:pPr>
      <w:rPr>
        <w:rFonts w:hint="default"/>
        <w:lang w:val="en-US" w:eastAsia="en-US" w:bidi="ar-SA"/>
      </w:rPr>
    </w:lvl>
    <w:lvl w:ilvl="3" w:tplc="76DA1218">
      <w:numFmt w:val="bullet"/>
      <w:lvlText w:val="•"/>
      <w:lvlJc w:val="left"/>
      <w:pPr>
        <w:ind w:left="2054" w:hanging="360"/>
      </w:pPr>
      <w:rPr>
        <w:rFonts w:hint="default"/>
        <w:lang w:val="en-US" w:eastAsia="en-US" w:bidi="ar-SA"/>
      </w:rPr>
    </w:lvl>
    <w:lvl w:ilvl="4" w:tplc="748EC93C">
      <w:numFmt w:val="bullet"/>
      <w:lvlText w:val="•"/>
      <w:lvlJc w:val="left"/>
      <w:pPr>
        <w:ind w:left="2479" w:hanging="360"/>
      </w:pPr>
      <w:rPr>
        <w:rFonts w:hint="default"/>
        <w:lang w:val="en-US" w:eastAsia="en-US" w:bidi="ar-SA"/>
      </w:rPr>
    </w:lvl>
    <w:lvl w:ilvl="5" w:tplc="942CDAAC">
      <w:numFmt w:val="bullet"/>
      <w:lvlText w:val="•"/>
      <w:lvlJc w:val="left"/>
      <w:pPr>
        <w:ind w:left="2904" w:hanging="360"/>
      </w:pPr>
      <w:rPr>
        <w:rFonts w:hint="default"/>
        <w:lang w:val="en-US" w:eastAsia="en-US" w:bidi="ar-SA"/>
      </w:rPr>
    </w:lvl>
    <w:lvl w:ilvl="6" w:tplc="AF34106C">
      <w:numFmt w:val="bullet"/>
      <w:lvlText w:val="•"/>
      <w:lvlJc w:val="left"/>
      <w:pPr>
        <w:ind w:left="3328" w:hanging="360"/>
      </w:pPr>
      <w:rPr>
        <w:rFonts w:hint="default"/>
        <w:lang w:val="en-US" w:eastAsia="en-US" w:bidi="ar-SA"/>
      </w:rPr>
    </w:lvl>
    <w:lvl w:ilvl="7" w:tplc="824ABD02">
      <w:numFmt w:val="bullet"/>
      <w:lvlText w:val="•"/>
      <w:lvlJc w:val="left"/>
      <w:pPr>
        <w:ind w:left="3753" w:hanging="360"/>
      </w:pPr>
      <w:rPr>
        <w:rFonts w:hint="default"/>
        <w:lang w:val="en-US" w:eastAsia="en-US" w:bidi="ar-SA"/>
      </w:rPr>
    </w:lvl>
    <w:lvl w:ilvl="8" w:tplc="AFACD3CE">
      <w:numFmt w:val="bullet"/>
      <w:lvlText w:val="•"/>
      <w:lvlJc w:val="left"/>
      <w:pPr>
        <w:ind w:left="4178" w:hanging="360"/>
      </w:pPr>
      <w:rPr>
        <w:rFonts w:hint="default"/>
        <w:lang w:val="en-US" w:eastAsia="en-US" w:bidi="ar-SA"/>
      </w:rPr>
    </w:lvl>
  </w:abstractNum>
  <w:abstractNum w:abstractNumId="80" w15:restartNumberingAfterBreak="0">
    <w:nsid w:val="0CF417EA"/>
    <w:multiLevelType w:val="hybridMultilevel"/>
    <w:tmpl w:val="23526CC4"/>
    <w:lvl w:ilvl="0" w:tplc="0EA6377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47726CF2">
      <w:numFmt w:val="bullet"/>
      <w:lvlText w:val="•"/>
      <w:lvlJc w:val="left"/>
      <w:pPr>
        <w:ind w:left="1204" w:hanging="360"/>
      </w:pPr>
      <w:rPr>
        <w:rFonts w:hint="default"/>
        <w:lang w:val="en-US" w:eastAsia="en-US" w:bidi="ar-SA"/>
      </w:rPr>
    </w:lvl>
    <w:lvl w:ilvl="2" w:tplc="0B36909E">
      <w:numFmt w:val="bullet"/>
      <w:lvlText w:val="•"/>
      <w:lvlJc w:val="left"/>
      <w:pPr>
        <w:ind w:left="1629" w:hanging="360"/>
      </w:pPr>
      <w:rPr>
        <w:rFonts w:hint="default"/>
        <w:lang w:val="en-US" w:eastAsia="en-US" w:bidi="ar-SA"/>
      </w:rPr>
    </w:lvl>
    <w:lvl w:ilvl="3" w:tplc="886283A2">
      <w:numFmt w:val="bullet"/>
      <w:lvlText w:val="•"/>
      <w:lvlJc w:val="left"/>
      <w:pPr>
        <w:ind w:left="2054" w:hanging="360"/>
      </w:pPr>
      <w:rPr>
        <w:rFonts w:hint="default"/>
        <w:lang w:val="en-US" w:eastAsia="en-US" w:bidi="ar-SA"/>
      </w:rPr>
    </w:lvl>
    <w:lvl w:ilvl="4" w:tplc="70D0797A">
      <w:numFmt w:val="bullet"/>
      <w:lvlText w:val="•"/>
      <w:lvlJc w:val="left"/>
      <w:pPr>
        <w:ind w:left="2479" w:hanging="360"/>
      </w:pPr>
      <w:rPr>
        <w:rFonts w:hint="default"/>
        <w:lang w:val="en-US" w:eastAsia="en-US" w:bidi="ar-SA"/>
      </w:rPr>
    </w:lvl>
    <w:lvl w:ilvl="5" w:tplc="A13CE52C">
      <w:numFmt w:val="bullet"/>
      <w:lvlText w:val="•"/>
      <w:lvlJc w:val="left"/>
      <w:pPr>
        <w:ind w:left="2904" w:hanging="360"/>
      </w:pPr>
      <w:rPr>
        <w:rFonts w:hint="default"/>
        <w:lang w:val="en-US" w:eastAsia="en-US" w:bidi="ar-SA"/>
      </w:rPr>
    </w:lvl>
    <w:lvl w:ilvl="6" w:tplc="6E58C3A8">
      <w:numFmt w:val="bullet"/>
      <w:lvlText w:val="•"/>
      <w:lvlJc w:val="left"/>
      <w:pPr>
        <w:ind w:left="3328" w:hanging="360"/>
      </w:pPr>
      <w:rPr>
        <w:rFonts w:hint="default"/>
        <w:lang w:val="en-US" w:eastAsia="en-US" w:bidi="ar-SA"/>
      </w:rPr>
    </w:lvl>
    <w:lvl w:ilvl="7" w:tplc="A4468150">
      <w:numFmt w:val="bullet"/>
      <w:lvlText w:val="•"/>
      <w:lvlJc w:val="left"/>
      <w:pPr>
        <w:ind w:left="3753" w:hanging="360"/>
      </w:pPr>
      <w:rPr>
        <w:rFonts w:hint="default"/>
        <w:lang w:val="en-US" w:eastAsia="en-US" w:bidi="ar-SA"/>
      </w:rPr>
    </w:lvl>
    <w:lvl w:ilvl="8" w:tplc="61EAAF42">
      <w:numFmt w:val="bullet"/>
      <w:lvlText w:val="•"/>
      <w:lvlJc w:val="left"/>
      <w:pPr>
        <w:ind w:left="4178" w:hanging="360"/>
      </w:pPr>
      <w:rPr>
        <w:rFonts w:hint="default"/>
        <w:lang w:val="en-US" w:eastAsia="en-US" w:bidi="ar-SA"/>
      </w:rPr>
    </w:lvl>
  </w:abstractNum>
  <w:abstractNum w:abstractNumId="81" w15:restartNumberingAfterBreak="0">
    <w:nsid w:val="0CFF5476"/>
    <w:multiLevelType w:val="hybridMultilevel"/>
    <w:tmpl w:val="DD4898BC"/>
    <w:lvl w:ilvl="0" w:tplc="06BCB6C8">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B608D7E8">
      <w:numFmt w:val="bullet"/>
      <w:lvlText w:val="•"/>
      <w:lvlJc w:val="left"/>
      <w:pPr>
        <w:ind w:left="1206" w:hanging="360"/>
      </w:pPr>
      <w:rPr>
        <w:rFonts w:hint="default"/>
        <w:lang w:val="en-US" w:eastAsia="en-US" w:bidi="ar-SA"/>
      </w:rPr>
    </w:lvl>
    <w:lvl w:ilvl="2" w:tplc="9C18DCB2">
      <w:numFmt w:val="bullet"/>
      <w:lvlText w:val="•"/>
      <w:lvlJc w:val="left"/>
      <w:pPr>
        <w:ind w:left="1633" w:hanging="360"/>
      </w:pPr>
      <w:rPr>
        <w:rFonts w:hint="default"/>
        <w:lang w:val="en-US" w:eastAsia="en-US" w:bidi="ar-SA"/>
      </w:rPr>
    </w:lvl>
    <w:lvl w:ilvl="3" w:tplc="478645E2">
      <w:numFmt w:val="bullet"/>
      <w:lvlText w:val="•"/>
      <w:lvlJc w:val="left"/>
      <w:pPr>
        <w:ind w:left="2060" w:hanging="360"/>
      </w:pPr>
      <w:rPr>
        <w:rFonts w:hint="default"/>
        <w:lang w:val="en-US" w:eastAsia="en-US" w:bidi="ar-SA"/>
      </w:rPr>
    </w:lvl>
    <w:lvl w:ilvl="4" w:tplc="477A673C">
      <w:numFmt w:val="bullet"/>
      <w:lvlText w:val="•"/>
      <w:lvlJc w:val="left"/>
      <w:pPr>
        <w:ind w:left="2487" w:hanging="360"/>
      </w:pPr>
      <w:rPr>
        <w:rFonts w:hint="default"/>
        <w:lang w:val="en-US" w:eastAsia="en-US" w:bidi="ar-SA"/>
      </w:rPr>
    </w:lvl>
    <w:lvl w:ilvl="5" w:tplc="F5404320">
      <w:numFmt w:val="bullet"/>
      <w:lvlText w:val="•"/>
      <w:lvlJc w:val="left"/>
      <w:pPr>
        <w:ind w:left="2914" w:hanging="360"/>
      </w:pPr>
      <w:rPr>
        <w:rFonts w:hint="default"/>
        <w:lang w:val="en-US" w:eastAsia="en-US" w:bidi="ar-SA"/>
      </w:rPr>
    </w:lvl>
    <w:lvl w:ilvl="6" w:tplc="7A12A6E2">
      <w:numFmt w:val="bullet"/>
      <w:lvlText w:val="•"/>
      <w:lvlJc w:val="left"/>
      <w:pPr>
        <w:ind w:left="3341" w:hanging="360"/>
      </w:pPr>
      <w:rPr>
        <w:rFonts w:hint="default"/>
        <w:lang w:val="en-US" w:eastAsia="en-US" w:bidi="ar-SA"/>
      </w:rPr>
    </w:lvl>
    <w:lvl w:ilvl="7" w:tplc="B8E0F59E">
      <w:numFmt w:val="bullet"/>
      <w:lvlText w:val="•"/>
      <w:lvlJc w:val="left"/>
      <w:pPr>
        <w:ind w:left="3768" w:hanging="360"/>
      </w:pPr>
      <w:rPr>
        <w:rFonts w:hint="default"/>
        <w:lang w:val="en-US" w:eastAsia="en-US" w:bidi="ar-SA"/>
      </w:rPr>
    </w:lvl>
    <w:lvl w:ilvl="8" w:tplc="6972A420">
      <w:numFmt w:val="bullet"/>
      <w:lvlText w:val="•"/>
      <w:lvlJc w:val="left"/>
      <w:pPr>
        <w:ind w:left="4195" w:hanging="360"/>
      </w:pPr>
      <w:rPr>
        <w:rFonts w:hint="default"/>
        <w:lang w:val="en-US" w:eastAsia="en-US" w:bidi="ar-SA"/>
      </w:rPr>
    </w:lvl>
  </w:abstractNum>
  <w:abstractNum w:abstractNumId="82" w15:restartNumberingAfterBreak="0">
    <w:nsid w:val="0D3E2C20"/>
    <w:multiLevelType w:val="hybridMultilevel"/>
    <w:tmpl w:val="1186981E"/>
    <w:lvl w:ilvl="0" w:tplc="3E04871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0FC7A9C">
      <w:numFmt w:val="bullet"/>
      <w:lvlText w:val="•"/>
      <w:lvlJc w:val="left"/>
      <w:pPr>
        <w:ind w:left="1119" w:hanging="360"/>
      </w:pPr>
      <w:rPr>
        <w:rFonts w:hint="default"/>
        <w:lang w:val="en-US" w:eastAsia="en-US" w:bidi="ar-SA"/>
      </w:rPr>
    </w:lvl>
    <w:lvl w:ilvl="2" w:tplc="4F9A4E66">
      <w:numFmt w:val="bullet"/>
      <w:lvlText w:val="•"/>
      <w:lvlJc w:val="left"/>
      <w:pPr>
        <w:ind w:left="1479" w:hanging="360"/>
      </w:pPr>
      <w:rPr>
        <w:rFonts w:hint="default"/>
        <w:lang w:val="en-US" w:eastAsia="en-US" w:bidi="ar-SA"/>
      </w:rPr>
    </w:lvl>
    <w:lvl w:ilvl="3" w:tplc="20861162">
      <w:numFmt w:val="bullet"/>
      <w:lvlText w:val="•"/>
      <w:lvlJc w:val="left"/>
      <w:pPr>
        <w:ind w:left="1839" w:hanging="360"/>
      </w:pPr>
      <w:rPr>
        <w:rFonts w:hint="default"/>
        <w:lang w:val="en-US" w:eastAsia="en-US" w:bidi="ar-SA"/>
      </w:rPr>
    </w:lvl>
    <w:lvl w:ilvl="4" w:tplc="3E40828E">
      <w:numFmt w:val="bullet"/>
      <w:lvlText w:val="•"/>
      <w:lvlJc w:val="left"/>
      <w:pPr>
        <w:ind w:left="2199" w:hanging="360"/>
      </w:pPr>
      <w:rPr>
        <w:rFonts w:hint="default"/>
        <w:lang w:val="en-US" w:eastAsia="en-US" w:bidi="ar-SA"/>
      </w:rPr>
    </w:lvl>
    <w:lvl w:ilvl="5" w:tplc="0C509866">
      <w:numFmt w:val="bullet"/>
      <w:lvlText w:val="•"/>
      <w:lvlJc w:val="left"/>
      <w:pPr>
        <w:ind w:left="2559" w:hanging="360"/>
      </w:pPr>
      <w:rPr>
        <w:rFonts w:hint="default"/>
        <w:lang w:val="en-US" w:eastAsia="en-US" w:bidi="ar-SA"/>
      </w:rPr>
    </w:lvl>
    <w:lvl w:ilvl="6" w:tplc="24622BE4">
      <w:numFmt w:val="bullet"/>
      <w:lvlText w:val="•"/>
      <w:lvlJc w:val="left"/>
      <w:pPr>
        <w:ind w:left="2919" w:hanging="360"/>
      </w:pPr>
      <w:rPr>
        <w:rFonts w:hint="default"/>
        <w:lang w:val="en-US" w:eastAsia="en-US" w:bidi="ar-SA"/>
      </w:rPr>
    </w:lvl>
    <w:lvl w:ilvl="7" w:tplc="53CC537E">
      <w:numFmt w:val="bullet"/>
      <w:lvlText w:val="•"/>
      <w:lvlJc w:val="left"/>
      <w:pPr>
        <w:ind w:left="3279" w:hanging="360"/>
      </w:pPr>
      <w:rPr>
        <w:rFonts w:hint="default"/>
        <w:lang w:val="en-US" w:eastAsia="en-US" w:bidi="ar-SA"/>
      </w:rPr>
    </w:lvl>
    <w:lvl w:ilvl="8" w:tplc="A2623C3E">
      <w:numFmt w:val="bullet"/>
      <w:lvlText w:val="•"/>
      <w:lvlJc w:val="left"/>
      <w:pPr>
        <w:ind w:left="3639" w:hanging="360"/>
      </w:pPr>
      <w:rPr>
        <w:rFonts w:hint="default"/>
        <w:lang w:val="en-US" w:eastAsia="en-US" w:bidi="ar-SA"/>
      </w:rPr>
    </w:lvl>
  </w:abstractNum>
  <w:abstractNum w:abstractNumId="83" w15:restartNumberingAfterBreak="0">
    <w:nsid w:val="0D5F2486"/>
    <w:multiLevelType w:val="hybridMultilevel"/>
    <w:tmpl w:val="A072B584"/>
    <w:lvl w:ilvl="0" w:tplc="390AA39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2847C10">
      <w:numFmt w:val="bullet"/>
      <w:lvlText w:val="•"/>
      <w:lvlJc w:val="left"/>
      <w:pPr>
        <w:ind w:left="1205" w:hanging="360"/>
      </w:pPr>
      <w:rPr>
        <w:rFonts w:hint="default"/>
        <w:lang w:val="en-US" w:eastAsia="en-US" w:bidi="ar-SA"/>
      </w:rPr>
    </w:lvl>
    <w:lvl w:ilvl="2" w:tplc="0598EC78">
      <w:numFmt w:val="bullet"/>
      <w:lvlText w:val="•"/>
      <w:lvlJc w:val="left"/>
      <w:pPr>
        <w:ind w:left="1630" w:hanging="360"/>
      </w:pPr>
      <w:rPr>
        <w:rFonts w:hint="default"/>
        <w:lang w:val="en-US" w:eastAsia="en-US" w:bidi="ar-SA"/>
      </w:rPr>
    </w:lvl>
    <w:lvl w:ilvl="3" w:tplc="45E6F92A">
      <w:numFmt w:val="bullet"/>
      <w:lvlText w:val="•"/>
      <w:lvlJc w:val="left"/>
      <w:pPr>
        <w:ind w:left="2055" w:hanging="360"/>
      </w:pPr>
      <w:rPr>
        <w:rFonts w:hint="default"/>
        <w:lang w:val="en-US" w:eastAsia="en-US" w:bidi="ar-SA"/>
      </w:rPr>
    </w:lvl>
    <w:lvl w:ilvl="4" w:tplc="58260136">
      <w:numFmt w:val="bullet"/>
      <w:lvlText w:val="•"/>
      <w:lvlJc w:val="left"/>
      <w:pPr>
        <w:ind w:left="2480" w:hanging="360"/>
      </w:pPr>
      <w:rPr>
        <w:rFonts w:hint="default"/>
        <w:lang w:val="en-US" w:eastAsia="en-US" w:bidi="ar-SA"/>
      </w:rPr>
    </w:lvl>
    <w:lvl w:ilvl="5" w:tplc="BA8283BC">
      <w:numFmt w:val="bullet"/>
      <w:lvlText w:val="•"/>
      <w:lvlJc w:val="left"/>
      <w:pPr>
        <w:ind w:left="2905" w:hanging="360"/>
      </w:pPr>
      <w:rPr>
        <w:rFonts w:hint="default"/>
        <w:lang w:val="en-US" w:eastAsia="en-US" w:bidi="ar-SA"/>
      </w:rPr>
    </w:lvl>
    <w:lvl w:ilvl="6" w:tplc="4A227C18">
      <w:numFmt w:val="bullet"/>
      <w:lvlText w:val="•"/>
      <w:lvlJc w:val="left"/>
      <w:pPr>
        <w:ind w:left="3330" w:hanging="360"/>
      </w:pPr>
      <w:rPr>
        <w:rFonts w:hint="default"/>
        <w:lang w:val="en-US" w:eastAsia="en-US" w:bidi="ar-SA"/>
      </w:rPr>
    </w:lvl>
    <w:lvl w:ilvl="7" w:tplc="38D828E0">
      <w:numFmt w:val="bullet"/>
      <w:lvlText w:val="•"/>
      <w:lvlJc w:val="left"/>
      <w:pPr>
        <w:ind w:left="3755" w:hanging="360"/>
      </w:pPr>
      <w:rPr>
        <w:rFonts w:hint="default"/>
        <w:lang w:val="en-US" w:eastAsia="en-US" w:bidi="ar-SA"/>
      </w:rPr>
    </w:lvl>
    <w:lvl w:ilvl="8" w:tplc="6E5C48C6">
      <w:numFmt w:val="bullet"/>
      <w:lvlText w:val="•"/>
      <w:lvlJc w:val="left"/>
      <w:pPr>
        <w:ind w:left="4180" w:hanging="360"/>
      </w:pPr>
      <w:rPr>
        <w:rFonts w:hint="default"/>
        <w:lang w:val="en-US" w:eastAsia="en-US" w:bidi="ar-SA"/>
      </w:rPr>
    </w:lvl>
  </w:abstractNum>
  <w:abstractNum w:abstractNumId="84" w15:restartNumberingAfterBreak="0">
    <w:nsid w:val="0DAD4A10"/>
    <w:multiLevelType w:val="hybridMultilevel"/>
    <w:tmpl w:val="2E443F6A"/>
    <w:lvl w:ilvl="0" w:tplc="3848B55C">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4214736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BE3691F0">
      <w:numFmt w:val="bullet"/>
      <w:lvlText w:val="•"/>
      <w:lvlJc w:val="left"/>
      <w:pPr>
        <w:ind w:left="1159" w:hanging="360"/>
      </w:pPr>
      <w:rPr>
        <w:rFonts w:hint="default"/>
        <w:lang w:val="en-US" w:eastAsia="en-US" w:bidi="ar-SA"/>
      </w:rPr>
    </w:lvl>
    <w:lvl w:ilvl="3" w:tplc="34B469F6">
      <w:numFmt w:val="bullet"/>
      <w:lvlText w:val="•"/>
      <w:lvlJc w:val="left"/>
      <w:pPr>
        <w:ind w:left="1559" w:hanging="360"/>
      </w:pPr>
      <w:rPr>
        <w:rFonts w:hint="default"/>
        <w:lang w:val="en-US" w:eastAsia="en-US" w:bidi="ar-SA"/>
      </w:rPr>
    </w:lvl>
    <w:lvl w:ilvl="4" w:tplc="965A9544">
      <w:numFmt w:val="bullet"/>
      <w:lvlText w:val="•"/>
      <w:lvlJc w:val="left"/>
      <w:pPr>
        <w:ind w:left="1959" w:hanging="360"/>
      </w:pPr>
      <w:rPr>
        <w:rFonts w:hint="default"/>
        <w:lang w:val="en-US" w:eastAsia="en-US" w:bidi="ar-SA"/>
      </w:rPr>
    </w:lvl>
    <w:lvl w:ilvl="5" w:tplc="ECD44A10">
      <w:numFmt w:val="bullet"/>
      <w:lvlText w:val="•"/>
      <w:lvlJc w:val="left"/>
      <w:pPr>
        <w:ind w:left="2359" w:hanging="360"/>
      </w:pPr>
      <w:rPr>
        <w:rFonts w:hint="default"/>
        <w:lang w:val="en-US" w:eastAsia="en-US" w:bidi="ar-SA"/>
      </w:rPr>
    </w:lvl>
    <w:lvl w:ilvl="6" w:tplc="A156F210">
      <w:numFmt w:val="bullet"/>
      <w:lvlText w:val="•"/>
      <w:lvlJc w:val="left"/>
      <w:pPr>
        <w:ind w:left="2759" w:hanging="360"/>
      </w:pPr>
      <w:rPr>
        <w:rFonts w:hint="default"/>
        <w:lang w:val="en-US" w:eastAsia="en-US" w:bidi="ar-SA"/>
      </w:rPr>
    </w:lvl>
    <w:lvl w:ilvl="7" w:tplc="F04C22AC">
      <w:numFmt w:val="bullet"/>
      <w:lvlText w:val="•"/>
      <w:lvlJc w:val="left"/>
      <w:pPr>
        <w:ind w:left="3159" w:hanging="360"/>
      </w:pPr>
      <w:rPr>
        <w:rFonts w:hint="default"/>
        <w:lang w:val="en-US" w:eastAsia="en-US" w:bidi="ar-SA"/>
      </w:rPr>
    </w:lvl>
    <w:lvl w:ilvl="8" w:tplc="A20C1688">
      <w:numFmt w:val="bullet"/>
      <w:lvlText w:val="•"/>
      <w:lvlJc w:val="left"/>
      <w:pPr>
        <w:ind w:left="3559" w:hanging="360"/>
      </w:pPr>
      <w:rPr>
        <w:rFonts w:hint="default"/>
        <w:lang w:val="en-US" w:eastAsia="en-US" w:bidi="ar-SA"/>
      </w:rPr>
    </w:lvl>
  </w:abstractNum>
  <w:abstractNum w:abstractNumId="85" w15:restartNumberingAfterBreak="0">
    <w:nsid w:val="0DB744E3"/>
    <w:multiLevelType w:val="hybridMultilevel"/>
    <w:tmpl w:val="0E064090"/>
    <w:lvl w:ilvl="0" w:tplc="56C4186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C9254C6">
      <w:numFmt w:val="bullet"/>
      <w:lvlText w:val="•"/>
      <w:lvlJc w:val="left"/>
      <w:pPr>
        <w:ind w:left="1204" w:hanging="360"/>
      </w:pPr>
      <w:rPr>
        <w:rFonts w:hint="default"/>
        <w:lang w:val="en-US" w:eastAsia="en-US" w:bidi="ar-SA"/>
      </w:rPr>
    </w:lvl>
    <w:lvl w:ilvl="2" w:tplc="C80AB2C6">
      <w:numFmt w:val="bullet"/>
      <w:lvlText w:val="•"/>
      <w:lvlJc w:val="left"/>
      <w:pPr>
        <w:ind w:left="1629" w:hanging="360"/>
      </w:pPr>
      <w:rPr>
        <w:rFonts w:hint="default"/>
        <w:lang w:val="en-US" w:eastAsia="en-US" w:bidi="ar-SA"/>
      </w:rPr>
    </w:lvl>
    <w:lvl w:ilvl="3" w:tplc="05E6A7E0">
      <w:numFmt w:val="bullet"/>
      <w:lvlText w:val="•"/>
      <w:lvlJc w:val="left"/>
      <w:pPr>
        <w:ind w:left="2054" w:hanging="360"/>
      </w:pPr>
      <w:rPr>
        <w:rFonts w:hint="default"/>
        <w:lang w:val="en-US" w:eastAsia="en-US" w:bidi="ar-SA"/>
      </w:rPr>
    </w:lvl>
    <w:lvl w:ilvl="4" w:tplc="C9845D76">
      <w:numFmt w:val="bullet"/>
      <w:lvlText w:val="•"/>
      <w:lvlJc w:val="left"/>
      <w:pPr>
        <w:ind w:left="2479" w:hanging="360"/>
      </w:pPr>
      <w:rPr>
        <w:rFonts w:hint="default"/>
        <w:lang w:val="en-US" w:eastAsia="en-US" w:bidi="ar-SA"/>
      </w:rPr>
    </w:lvl>
    <w:lvl w:ilvl="5" w:tplc="15EE9910">
      <w:numFmt w:val="bullet"/>
      <w:lvlText w:val="•"/>
      <w:lvlJc w:val="left"/>
      <w:pPr>
        <w:ind w:left="2904" w:hanging="360"/>
      </w:pPr>
      <w:rPr>
        <w:rFonts w:hint="default"/>
        <w:lang w:val="en-US" w:eastAsia="en-US" w:bidi="ar-SA"/>
      </w:rPr>
    </w:lvl>
    <w:lvl w:ilvl="6" w:tplc="88547604">
      <w:numFmt w:val="bullet"/>
      <w:lvlText w:val="•"/>
      <w:lvlJc w:val="left"/>
      <w:pPr>
        <w:ind w:left="3328" w:hanging="360"/>
      </w:pPr>
      <w:rPr>
        <w:rFonts w:hint="default"/>
        <w:lang w:val="en-US" w:eastAsia="en-US" w:bidi="ar-SA"/>
      </w:rPr>
    </w:lvl>
    <w:lvl w:ilvl="7" w:tplc="DBF83CD2">
      <w:numFmt w:val="bullet"/>
      <w:lvlText w:val="•"/>
      <w:lvlJc w:val="left"/>
      <w:pPr>
        <w:ind w:left="3753" w:hanging="360"/>
      </w:pPr>
      <w:rPr>
        <w:rFonts w:hint="default"/>
        <w:lang w:val="en-US" w:eastAsia="en-US" w:bidi="ar-SA"/>
      </w:rPr>
    </w:lvl>
    <w:lvl w:ilvl="8" w:tplc="CF081FEE">
      <w:numFmt w:val="bullet"/>
      <w:lvlText w:val="•"/>
      <w:lvlJc w:val="left"/>
      <w:pPr>
        <w:ind w:left="4178" w:hanging="360"/>
      </w:pPr>
      <w:rPr>
        <w:rFonts w:hint="default"/>
        <w:lang w:val="en-US" w:eastAsia="en-US" w:bidi="ar-SA"/>
      </w:rPr>
    </w:lvl>
  </w:abstractNum>
  <w:abstractNum w:abstractNumId="86" w15:restartNumberingAfterBreak="0">
    <w:nsid w:val="0DF10B25"/>
    <w:multiLevelType w:val="hybridMultilevel"/>
    <w:tmpl w:val="55CE194E"/>
    <w:lvl w:ilvl="0" w:tplc="39DC1CC6">
      <w:start w:val="13"/>
      <w:numFmt w:val="upperLetter"/>
      <w:lvlText w:val="(%1)"/>
      <w:lvlJc w:val="left"/>
      <w:pPr>
        <w:ind w:left="31" w:hanging="392"/>
        <w:jc w:val="left"/>
      </w:pPr>
      <w:rPr>
        <w:rFonts w:ascii="Arial" w:eastAsia="Arial" w:hAnsi="Arial" w:cs="Arial" w:hint="default"/>
        <w:b w:val="0"/>
        <w:bCs w:val="0"/>
        <w:i w:val="0"/>
        <w:iCs w:val="0"/>
        <w:spacing w:val="-2"/>
        <w:w w:val="100"/>
        <w:sz w:val="22"/>
        <w:szCs w:val="22"/>
        <w:lang w:val="en-US" w:eastAsia="en-US" w:bidi="ar-SA"/>
      </w:rPr>
    </w:lvl>
    <w:lvl w:ilvl="1" w:tplc="501800E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A089122">
      <w:numFmt w:val="bullet"/>
      <w:lvlText w:val="•"/>
      <w:lvlJc w:val="left"/>
      <w:pPr>
        <w:ind w:left="1159" w:hanging="360"/>
      </w:pPr>
      <w:rPr>
        <w:rFonts w:hint="default"/>
        <w:lang w:val="en-US" w:eastAsia="en-US" w:bidi="ar-SA"/>
      </w:rPr>
    </w:lvl>
    <w:lvl w:ilvl="3" w:tplc="5612717A">
      <w:numFmt w:val="bullet"/>
      <w:lvlText w:val="•"/>
      <w:lvlJc w:val="left"/>
      <w:pPr>
        <w:ind w:left="1559" w:hanging="360"/>
      </w:pPr>
      <w:rPr>
        <w:rFonts w:hint="default"/>
        <w:lang w:val="en-US" w:eastAsia="en-US" w:bidi="ar-SA"/>
      </w:rPr>
    </w:lvl>
    <w:lvl w:ilvl="4" w:tplc="D22C7EA8">
      <w:numFmt w:val="bullet"/>
      <w:lvlText w:val="•"/>
      <w:lvlJc w:val="left"/>
      <w:pPr>
        <w:ind w:left="1959" w:hanging="360"/>
      </w:pPr>
      <w:rPr>
        <w:rFonts w:hint="default"/>
        <w:lang w:val="en-US" w:eastAsia="en-US" w:bidi="ar-SA"/>
      </w:rPr>
    </w:lvl>
    <w:lvl w:ilvl="5" w:tplc="97BECFB6">
      <w:numFmt w:val="bullet"/>
      <w:lvlText w:val="•"/>
      <w:lvlJc w:val="left"/>
      <w:pPr>
        <w:ind w:left="2359" w:hanging="360"/>
      </w:pPr>
      <w:rPr>
        <w:rFonts w:hint="default"/>
        <w:lang w:val="en-US" w:eastAsia="en-US" w:bidi="ar-SA"/>
      </w:rPr>
    </w:lvl>
    <w:lvl w:ilvl="6" w:tplc="F4B20BD6">
      <w:numFmt w:val="bullet"/>
      <w:lvlText w:val="•"/>
      <w:lvlJc w:val="left"/>
      <w:pPr>
        <w:ind w:left="2759" w:hanging="360"/>
      </w:pPr>
      <w:rPr>
        <w:rFonts w:hint="default"/>
        <w:lang w:val="en-US" w:eastAsia="en-US" w:bidi="ar-SA"/>
      </w:rPr>
    </w:lvl>
    <w:lvl w:ilvl="7" w:tplc="74566A50">
      <w:numFmt w:val="bullet"/>
      <w:lvlText w:val="•"/>
      <w:lvlJc w:val="left"/>
      <w:pPr>
        <w:ind w:left="3159" w:hanging="360"/>
      </w:pPr>
      <w:rPr>
        <w:rFonts w:hint="default"/>
        <w:lang w:val="en-US" w:eastAsia="en-US" w:bidi="ar-SA"/>
      </w:rPr>
    </w:lvl>
    <w:lvl w:ilvl="8" w:tplc="0BE4830C">
      <w:numFmt w:val="bullet"/>
      <w:lvlText w:val="•"/>
      <w:lvlJc w:val="left"/>
      <w:pPr>
        <w:ind w:left="3559" w:hanging="360"/>
      </w:pPr>
      <w:rPr>
        <w:rFonts w:hint="default"/>
        <w:lang w:val="en-US" w:eastAsia="en-US" w:bidi="ar-SA"/>
      </w:rPr>
    </w:lvl>
  </w:abstractNum>
  <w:abstractNum w:abstractNumId="87" w15:restartNumberingAfterBreak="0">
    <w:nsid w:val="0E103FCF"/>
    <w:multiLevelType w:val="hybridMultilevel"/>
    <w:tmpl w:val="62CA47A4"/>
    <w:lvl w:ilvl="0" w:tplc="DBC800C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46C3F3C">
      <w:numFmt w:val="bullet"/>
      <w:lvlText w:val="•"/>
      <w:lvlJc w:val="left"/>
      <w:pPr>
        <w:ind w:left="1119" w:hanging="360"/>
      </w:pPr>
      <w:rPr>
        <w:rFonts w:hint="default"/>
        <w:lang w:val="en-US" w:eastAsia="en-US" w:bidi="ar-SA"/>
      </w:rPr>
    </w:lvl>
    <w:lvl w:ilvl="2" w:tplc="75FCAE6C">
      <w:numFmt w:val="bullet"/>
      <w:lvlText w:val="•"/>
      <w:lvlJc w:val="left"/>
      <w:pPr>
        <w:ind w:left="1479" w:hanging="360"/>
      </w:pPr>
      <w:rPr>
        <w:rFonts w:hint="default"/>
        <w:lang w:val="en-US" w:eastAsia="en-US" w:bidi="ar-SA"/>
      </w:rPr>
    </w:lvl>
    <w:lvl w:ilvl="3" w:tplc="F06ADA96">
      <w:numFmt w:val="bullet"/>
      <w:lvlText w:val="•"/>
      <w:lvlJc w:val="left"/>
      <w:pPr>
        <w:ind w:left="1839" w:hanging="360"/>
      </w:pPr>
      <w:rPr>
        <w:rFonts w:hint="default"/>
        <w:lang w:val="en-US" w:eastAsia="en-US" w:bidi="ar-SA"/>
      </w:rPr>
    </w:lvl>
    <w:lvl w:ilvl="4" w:tplc="681424BC">
      <w:numFmt w:val="bullet"/>
      <w:lvlText w:val="•"/>
      <w:lvlJc w:val="left"/>
      <w:pPr>
        <w:ind w:left="2199" w:hanging="360"/>
      </w:pPr>
      <w:rPr>
        <w:rFonts w:hint="default"/>
        <w:lang w:val="en-US" w:eastAsia="en-US" w:bidi="ar-SA"/>
      </w:rPr>
    </w:lvl>
    <w:lvl w:ilvl="5" w:tplc="92E61248">
      <w:numFmt w:val="bullet"/>
      <w:lvlText w:val="•"/>
      <w:lvlJc w:val="left"/>
      <w:pPr>
        <w:ind w:left="2559" w:hanging="360"/>
      </w:pPr>
      <w:rPr>
        <w:rFonts w:hint="default"/>
        <w:lang w:val="en-US" w:eastAsia="en-US" w:bidi="ar-SA"/>
      </w:rPr>
    </w:lvl>
    <w:lvl w:ilvl="6" w:tplc="9ED6EF5E">
      <w:numFmt w:val="bullet"/>
      <w:lvlText w:val="•"/>
      <w:lvlJc w:val="left"/>
      <w:pPr>
        <w:ind w:left="2919" w:hanging="360"/>
      </w:pPr>
      <w:rPr>
        <w:rFonts w:hint="default"/>
        <w:lang w:val="en-US" w:eastAsia="en-US" w:bidi="ar-SA"/>
      </w:rPr>
    </w:lvl>
    <w:lvl w:ilvl="7" w:tplc="A4E67618">
      <w:numFmt w:val="bullet"/>
      <w:lvlText w:val="•"/>
      <w:lvlJc w:val="left"/>
      <w:pPr>
        <w:ind w:left="3279" w:hanging="360"/>
      </w:pPr>
      <w:rPr>
        <w:rFonts w:hint="default"/>
        <w:lang w:val="en-US" w:eastAsia="en-US" w:bidi="ar-SA"/>
      </w:rPr>
    </w:lvl>
    <w:lvl w:ilvl="8" w:tplc="1C9613AE">
      <w:numFmt w:val="bullet"/>
      <w:lvlText w:val="•"/>
      <w:lvlJc w:val="left"/>
      <w:pPr>
        <w:ind w:left="3639" w:hanging="360"/>
      </w:pPr>
      <w:rPr>
        <w:rFonts w:hint="default"/>
        <w:lang w:val="en-US" w:eastAsia="en-US" w:bidi="ar-SA"/>
      </w:rPr>
    </w:lvl>
  </w:abstractNum>
  <w:abstractNum w:abstractNumId="88" w15:restartNumberingAfterBreak="0">
    <w:nsid w:val="0EA46108"/>
    <w:multiLevelType w:val="hybridMultilevel"/>
    <w:tmpl w:val="51FEF0B2"/>
    <w:lvl w:ilvl="0" w:tplc="6F28E37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FC05A72">
      <w:numFmt w:val="bullet"/>
      <w:lvlText w:val="•"/>
      <w:lvlJc w:val="left"/>
      <w:pPr>
        <w:ind w:left="1204" w:hanging="360"/>
      </w:pPr>
      <w:rPr>
        <w:rFonts w:hint="default"/>
        <w:lang w:val="en-US" w:eastAsia="en-US" w:bidi="ar-SA"/>
      </w:rPr>
    </w:lvl>
    <w:lvl w:ilvl="2" w:tplc="314EC542">
      <w:numFmt w:val="bullet"/>
      <w:lvlText w:val="•"/>
      <w:lvlJc w:val="left"/>
      <w:pPr>
        <w:ind w:left="1629" w:hanging="360"/>
      </w:pPr>
      <w:rPr>
        <w:rFonts w:hint="default"/>
        <w:lang w:val="en-US" w:eastAsia="en-US" w:bidi="ar-SA"/>
      </w:rPr>
    </w:lvl>
    <w:lvl w:ilvl="3" w:tplc="08364A9E">
      <w:numFmt w:val="bullet"/>
      <w:lvlText w:val="•"/>
      <w:lvlJc w:val="left"/>
      <w:pPr>
        <w:ind w:left="2054" w:hanging="360"/>
      </w:pPr>
      <w:rPr>
        <w:rFonts w:hint="default"/>
        <w:lang w:val="en-US" w:eastAsia="en-US" w:bidi="ar-SA"/>
      </w:rPr>
    </w:lvl>
    <w:lvl w:ilvl="4" w:tplc="0CA8E38A">
      <w:numFmt w:val="bullet"/>
      <w:lvlText w:val="•"/>
      <w:lvlJc w:val="left"/>
      <w:pPr>
        <w:ind w:left="2479" w:hanging="360"/>
      </w:pPr>
      <w:rPr>
        <w:rFonts w:hint="default"/>
        <w:lang w:val="en-US" w:eastAsia="en-US" w:bidi="ar-SA"/>
      </w:rPr>
    </w:lvl>
    <w:lvl w:ilvl="5" w:tplc="D26865F4">
      <w:numFmt w:val="bullet"/>
      <w:lvlText w:val="•"/>
      <w:lvlJc w:val="left"/>
      <w:pPr>
        <w:ind w:left="2904" w:hanging="360"/>
      </w:pPr>
      <w:rPr>
        <w:rFonts w:hint="default"/>
        <w:lang w:val="en-US" w:eastAsia="en-US" w:bidi="ar-SA"/>
      </w:rPr>
    </w:lvl>
    <w:lvl w:ilvl="6" w:tplc="DF9C10B4">
      <w:numFmt w:val="bullet"/>
      <w:lvlText w:val="•"/>
      <w:lvlJc w:val="left"/>
      <w:pPr>
        <w:ind w:left="3328" w:hanging="360"/>
      </w:pPr>
      <w:rPr>
        <w:rFonts w:hint="default"/>
        <w:lang w:val="en-US" w:eastAsia="en-US" w:bidi="ar-SA"/>
      </w:rPr>
    </w:lvl>
    <w:lvl w:ilvl="7" w:tplc="22602CA4">
      <w:numFmt w:val="bullet"/>
      <w:lvlText w:val="•"/>
      <w:lvlJc w:val="left"/>
      <w:pPr>
        <w:ind w:left="3753" w:hanging="360"/>
      </w:pPr>
      <w:rPr>
        <w:rFonts w:hint="default"/>
        <w:lang w:val="en-US" w:eastAsia="en-US" w:bidi="ar-SA"/>
      </w:rPr>
    </w:lvl>
    <w:lvl w:ilvl="8" w:tplc="1222E786">
      <w:numFmt w:val="bullet"/>
      <w:lvlText w:val="•"/>
      <w:lvlJc w:val="left"/>
      <w:pPr>
        <w:ind w:left="4178" w:hanging="360"/>
      </w:pPr>
      <w:rPr>
        <w:rFonts w:hint="default"/>
        <w:lang w:val="en-US" w:eastAsia="en-US" w:bidi="ar-SA"/>
      </w:rPr>
    </w:lvl>
  </w:abstractNum>
  <w:abstractNum w:abstractNumId="89" w15:restartNumberingAfterBreak="0">
    <w:nsid w:val="0EE3570D"/>
    <w:multiLevelType w:val="hybridMultilevel"/>
    <w:tmpl w:val="CDACD774"/>
    <w:lvl w:ilvl="0" w:tplc="039E04F8">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EE1A13A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56A8CAB8">
      <w:numFmt w:val="bullet"/>
      <w:lvlText w:val="•"/>
      <w:lvlJc w:val="left"/>
      <w:pPr>
        <w:ind w:left="1159" w:hanging="360"/>
      </w:pPr>
      <w:rPr>
        <w:rFonts w:hint="default"/>
        <w:lang w:val="en-US" w:eastAsia="en-US" w:bidi="ar-SA"/>
      </w:rPr>
    </w:lvl>
    <w:lvl w:ilvl="3" w:tplc="77124E02">
      <w:numFmt w:val="bullet"/>
      <w:lvlText w:val="•"/>
      <w:lvlJc w:val="left"/>
      <w:pPr>
        <w:ind w:left="1559" w:hanging="360"/>
      </w:pPr>
      <w:rPr>
        <w:rFonts w:hint="default"/>
        <w:lang w:val="en-US" w:eastAsia="en-US" w:bidi="ar-SA"/>
      </w:rPr>
    </w:lvl>
    <w:lvl w:ilvl="4" w:tplc="17129182">
      <w:numFmt w:val="bullet"/>
      <w:lvlText w:val="•"/>
      <w:lvlJc w:val="left"/>
      <w:pPr>
        <w:ind w:left="1959" w:hanging="360"/>
      </w:pPr>
      <w:rPr>
        <w:rFonts w:hint="default"/>
        <w:lang w:val="en-US" w:eastAsia="en-US" w:bidi="ar-SA"/>
      </w:rPr>
    </w:lvl>
    <w:lvl w:ilvl="5" w:tplc="A008C3A6">
      <w:numFmt w:val="bullet"/>
      <w:lvlText w:val="•"/>
      <w:lvlJc w:val="left"/>
      <w:pPr>
        <w:ind w:left="2359" w:hanging="360"/>
      </w:pPr>
      <w:rPr>
        <w:rFonts w:hint="default"/>
        <w:lang w:val="en-US" w:eastAsia="en-US" w:bidi="ar-SA"/>
      </w:rPr>
    </w:lvl>
    <w:lvl w:ilvl="6" w:tplc="5A922610">
      <w:numFmt w:val="bullet"/>
      <w:lvlText w:val="•"/>
      <w:lvlJc w:val="left"/>
      <w:pPr>
        <w:ind w:left="2759" w:hanging="360"/>
      </w:pPr>
      <w:rPr>
        <w:rFonts w:hint="default"/>
        <w:lang w:val="en-US" w:eastAsia="en-US" w:bidi="ar-SA"/>
      </w:rPr>
    </w:lvl>
    <w:lvl w:ilvl="7" w:tplc="9ED62572">
      <w:numFmt w:val="bullet"/>
      <w:lvlText w:val="•"/>
      <w:lvlJc w:val="left"/>
      <w:pPr>
        <w:ind w:left="3159" w:hanging="360"/>
      </w:pPr>
      <w:rPr>
        <w:rFonts w:hint="default"/>
        <w:lang w:val="en-US" w:eastAsia="en-US" w:bidi="ar-SA"/>
      </w:rPr>
    </w:lvl>
    <w:lvl w:ilvl="8" w:tplc="D1FEB90A">
      <w:numFmt w:val="bullet"/>
      <w:lvlText w:val="•"/>
      <w:lvlJc w:val="left"/>
      <w:pPr>
        <w:ind w:left="3559" w:hanging="360"/>
      </w:pPr>
      <w:rPr>
        <w:rFonts w:hint="default"/>
        <w:lang w:val="en-US" w:eastAsia="en-US" w:bidi="ar-SA"/>
      </w:rPr>
    </w:lvl>
  </w:abstractNum>
  <w:abstractNum w:abstractNumId="90" w15:restartNumberingAfterBreak="0">
    <w:nsid w:val="0F6F4168"/>
    <w:multiLevelType w:val="hybridMultilevel"/>
    <w:tmpl w:val="E3189F4C"/>
    <w:lvl w:ilvl="0" w:tplc="A592738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9F0434A">
      <w:numFmt w:val="bullet"/>
      <w:lvlText w:val="•"/>
      <w:lvlJc w:val="left"/>
      <w:pPr>
        <w:ind w:left="1119" w:hanging="360"/>
      </w:pPr>
      <w:rPr>
        <w:rFonts w:hint="default"/>
        <w:lang w:val="en-US" w:eastAsia="en-US" w:bidi="ar-SA"/>
      </w:rPr>
    </w:lvl>
    <w:lvl w:ilvl="2" w:tplc="02942AB4">
      <w:numFmt w:val="bullet"/>
      <w:lvlText w:val="•"/>
      <w:lvlJc w:val="left"/>
      <w:pPr>
        <w:ind w:left="1479" w:hanging="360"/>
      </w:pPr>
      <w:rPr>
        <w:rFonts w:hint="default"/>
        <w:lang w:val="en-US" w:eastAsia="en-US" w:bidi="ar-SA"/>
      </w:rPr>
    </w:lvl>
    <w:lvl w:ilvl="3" w:tplc="82940112">
      <w:numFmt w:val="bullet"/>
      <w:lvlText w:val="•"/>
      <w:lvlJc w:val="left"/>
      <w:pPr>
        <w:ind w:left="1839" w:hanging="360"/>
      </w:pPr>
      <w:rPr>
        <w:rFonts w:hint="default"/>
        <w:lang w:val="en-US" w:eastAsia="en-US" w:bidi="ar-SA"/>
      </w:rPr>
    </w:lvl>
    <w:lvl w:ilvl="4" w:tplc="7960C382">
      <w:numFmt w:val="bullet"/>
      <w:lvlText w:val="•"/>
      <w:lvlJc w:val="left"/>
      <w:pPr>
        <w:ind w:left="2199" w:hanging="360"/>
      </w:pPr>
      <w:rPr>
        <w:rFonts w:hint="default"/>
        <w:lang w:val="en-US" w:eastAsia="en-US" w:bidi="ar-SA"/>
      </w:rPr>
    </w:lvl>
    <w:lvl w:ilvl="5" w:tplc="E7A673F8">
      <w:numFmt w:val="bullet"/>
      <w:lvlText w:val="•"/>
      <w:lvlJc w:val="left"/>
      <w:pPr>
        <w:ind w:left="2559" w:hanging="360"/>
      </w:pPr>
      <w:rPr>
        <w:rFonts w:hint="default"/>
        <w:lang w:val="en-US" w:eastAsia="en-US" w:bidi="ar-SA"/>
      </w:rPr>
    </w:lvl>
    <w:lvl w:ilvl="6" w:tplc="80B40DD2">
      <w:numFmt w:val="bullet"/>
      <w:lvlText w:val="•"/>
      <w:lvlJc w:val="left"/>
      <w:pPr>
        <w:ind w:left="2919" w:hanging="360"/>
      </w:pPr>
      <w:rPr>
        <w:rFonts w:hint="default"/>
        <w:lang w:val="en-US" w:eastAsia="en-US" w:bidi="ar-SA"/>
      </w:rPr>
    </w:lvl>
    <w:lvl w:ilvl="7" w:tplc="7B8875DC">
      <w:numFmt w:val="bullet"/>
      <w:lvlText w:val="•"/>
      <w:lvlJc w:val="left"/>
      <w:pPr>
        <w:ind w:left="3279" w:hanging="360"/>
      </w:pPr>
      <w:rPr>
        <w:rFonts w:hint="default"/>
        <w:lang w:val="en-US" w:eastAsia="en-US" w:bidi="ar-SA"/>
      </w:rPr>
    </w:lvl>
    <w:lvl w:ilvl="8" w:tplc="09AE9CF4">
      <w:numFmt w:val="bullet"/>
      <w:lvlText w:val="•"/>
      <w:lvlJc w:val="left"/>
      <w:pPr>
        <w:ind w:left="3639" w:hanging="360"/>
      </w:pPr>
      <w:rPr>
        <w:rFonts w:hint="default"/>
        <w:lang w:val="en-US" w:eastAsia="en-US" w:bidi="ar-SA"/>
      </w:rPr>
    </w:lvl>
  </w:abstractNum>
  <w:abstractNum w:abstractNumId="91" w15:restartNumberingAfterBreak="0">
    <w:nsid w:val="0F764595"/>
    <w:multiLevelType w:val="hybridMultilevel"/>
    <w:tmpl w:val="3AF8A4F6"/>
    <w:lvl w:ilvl="0" w:tplc="E5241F4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F407462">
      <w:numFmt w:val="bullet"/>
      <w:lvlText w:val="•"/>
      <w:lvlJc w:val="left"/>
      <w:pPr>
        <w:ind w:left="1119" w:hanging="360"/>
      </w:pPr>
      <w:rPr>
        <w:rFonts w:hint="default"/>
        <w:lang w:val="en-US" w:eastAsia="en-US" w:bidi="ar-SA"/>
      </w:rPr>
    </w:lvl>
    <w:lvl w:ilvl="2" w:tplc="5AD28EFC">
      <w:numFmt w:val="bullet"/>
      <w:lvlText w:val="•"/>
      <w:lvlJc w:val="left"/>
      <w:pPr>
        <w:ind w:left="1479" w:hanging="360"/>
      </w:pPr>
      <w:rPr>
        <w:rFonts w:hint="default"/>
        <w:lang w:val="en-US" w:eastAsia="en-US" w:bidi="ar-SA"/>
      </w:rPr>
    </w:lvl>
    <w:lvl w:ilvl="3" w:tplc="F3C6BABC">
      <w:numFmt w:val="bullet"/>
      <w:lvlText w:val="•"/>
      <w:lvlJc w:val="left"/>
      <w:pPr>
        <w:ind w:left="1839" w:hanging="360"/>
      </w:pPr>
      <w:rPr>
        <w:rFonts w:hint="default"/>
        <w:lang w:val="en-US" w:eastAsia="en-US" w:bidi="ar-SA"/>
      </w:rPr>
    </w:lvl>
    <w:lvl w:ilvl="4" w:tplc="65DE9518">
      <w:numFmt w:val="bullet"/>
      <w:lvlText w:val="•"/>
      <w:lvlJc w:val="left"/>
      <w:pPr>
        <w:ind w:left="2199" w:hanging="360"/>
      </w:pPr>
      <w:rPr>
        <w:rFonts w:hint="default"/>
        <w:lang w:val="en-US" w:eastAsia="en-US" w:bidi="ar-SA"/>
      </w:rPr>
    </w:lvl>
    <w:lvl w:ilvl="5" w:tplc="33E06C18">
      <w:numFmt w:val="bullet"/>
      <w:lvlText w:val="•"/>
      <w:lvlJc w:val="left"/>
      <w:pPr>
        <w:ind w:left="2559" w:hanging="360"/>
      </w:pPr>
      <w:rPr>
        <w:rFonts w:hint="default"/>
        <w:lang w:val="en-US" w:eastAsia="en-US" w:bidi="ar-SA"/>
      </w:rPr>
    </w:lvl>
    <w:lvl w:ilvl="6" w:tplc="351E3276">
      <w:numFmt w:val="bullet"/>
      <w:lvlText w:val="•"/>
      <w:lvlJc w:val="left"/>
      <w:pPr>
        <w:ind w:left="2919" w:hanging="360"/>
      </w:pPr>
      <w:rPr>
        <w:rFonts w:hint="default"/>
        <w:lang w:val="en-US" w:eastAsia="en-US" w:bidi="ar-SA"/>
      </w:rPr>
    </w:lvl>
    <w:lvl w:ilvl="7" w:tplc="1F64B9C0">
      <w:numFmt w:val="bullet"/>
      <w:lvlText w:val="•"/>
      <w:lvlJc w:val="left"/>
      <w:pPr>
        <w:ind w:left="3279" w:hanging="360"/>
      </w:pPr>
      <w:rPr>
        <w:rFonts w:hint="default"/>
        <w:lang w:val="en-US" w:eastAsia="en-US" w:bidi="ar-SA"/>
      </w:rPr>
    </w:lvl>
    <w:lvl w:ilvl="8" w:tplc="9354A25A">
      <w:numFmt w:val="bullet"/>
      <w:lvlText w:val="•"/>
      <w:lvlJc w:val="left"/>
      <w:pPr>
        <w:ind w:left="3639" w:hanging="360"/>
      </w:pPr>
      <w:rPr>
        <w:rFonts w:hint="default"/>
        <w:lang w:val="en-US" w:eastAsia="en-US" w:bidi="ar-SA"/>
      </w:rPr>
    </w:lvl>
  </w:abstractNum>
  <w:abstractNum w:abstractNumId="92" w15:restartNumberingAfterBreak="0">
    <w:nsid w:val="0FCA6D65"/>
    <w:multiLevelType w:val="hybridMultilevel"/>
    <w:tmpl w:val="2CF64B54"/>
    <w:lvl w:ilvl="0" w:tplc="4B00CA5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0DCE438">
      <w:numFmt w:val="bullet"/>
      <w:lvlText w:val="•"/>
      <w:lvlJc w:val="left"/>
      <w:pPr>
        <w:ind w:left="1204" w:hanging="360"/>
      </w:pPr>
      <w:rPr>
        <w:rFonts w:hint="default"/>
        <w:lang w:val="en-US" w:eastAsia="en-US" w:bidi="ar-SA"/>
      </w:rPr>
    </w:lvl>
    <w:lvl w:ilvl="2" w:tplc="DEECAF32">
      <w:numFmt w:val="bullet"/>
      <w:lvlText w:val="•"/>
      <w:lvlJc w:val="left"/>
      <w:pPr>
        <w:ind w:left="1629" w:hanging="360"/>
      </w:pPr>
      <w:rPr>
        <w:rFonts w:hint="default"/>
        <w:lang w:val="en-US" w:eastAsia="en-US" w:bidi="ar-SA"/>
      </w:rPr>
    </w:lvl>
    <w:lvl w:ilvl="3" w:tplc="B6067182">
      <w:numFmt w:val="bullet"/>
      <w:lvlText w:val="•"/>
      <w:lvlJc w:val="left"/>
      <w:pPr>
        <w:ind w:left="2054" w:hanging="360"/>
      </w:pPr>
      <w:rPr>
        <w:rFonts w:hint="default"/>
        <w:lang w:val="en-US" w:eastAsia="en-US" w:bidi="ar-SA"/>
      </w:rPr>
    </w:lvl>
    <w:lvl w:ilvl="4" w:tplc="060C5BB2">
      <w:numFmt w:val="bullet"/>
      <w:lvlText w:val="•"/>
      <w:lvlJc w:val="left"/>
      <w:pPr>
        <w:ind w:left="2479" w:hanging="360"/>
      </w:pPr>
      <w:rPr>
        <w:rFonts w:hint="default"/>
        <w:lang w:val="en-US" w:eastAsia="en-US" w:bidi="ar-SA"/>
      </w:rPr>
    </w:lvl>
    <w:lvl w:ilvl="5" w:tplc="2B8C1EF8">
      <w:numFmt w:val="bullet"/>
      <w:lvlText w:val="•"/>
      <w:lvlJc w:val="left"/>
      <w:pPr>
        <w:ind w:left="2904" w:hanging="360"/>
      </w:pPr>
      <w:rPr>
        <w:rFonts w:hint="default"/>
        <w:lang w:val="en-US" w:eastAsia="en-US" w:bidi="ar-SA"/>
      </w:rPr>
    </w:lvl>
    <w:lvl w:ilvl="6" w:tplc="90266E44">
      <w:numFmt w:val="bullet"/>
      <w:lvlText w:val="•"/>
      <w:lvlJc w:val="left"/>
      <w:pPr>
        <w:ind w:left="3328" w:hanging="360"/>
      </w:pPr>
      <w:rPr>
        <w:rFonts w:hint="default"/>
        <w:lang w:val="en-US" w:eastAsia="en-US" w:bidi="ar-SA"/>
      </w:rPr>
    </w:lvl>
    <w:lvl w:ilvl="7" w:tplc="82A68CB6">
      <w:numFmt w:val="bullet"/>
      <w:lvlText w:val="•"/>
      <w:lvlJc w:val="left"/>
      <w:pPr>
        <w:ind w:left="3753" w:hanging="360"/>
      </w:pPr>
      <w:rPr>
        <w:rFonts w:hint="default"/>
        <w:lang w:val="en-US" w:eastAsia="en-US" w:bidi="ar-SA"/>
      </w:rPr>
    </w:lvl>
    <w:lvl w:ilvl="8" w:tplc="8AD8F156">
      <w:numFmt w:val="bullet"/>
      <w:lvlText w:val="•"/>
      <w:lvlJc w:val="left"/>
      <w:pPr>
        <w:ind w:left="4178" w:hanging="360"/>
      </w:pPr>
      <w:rPr>
        <w:rFonts w:hint="default"/>
        <w:lang w:val="en-US" w:eastAsia="en-US" w:bidi="ar-SA"/>
      </w:rPr>
    </w:lvl>
  </w:abstractNum>
  <w:abstractNum w:abstractNumId="93" w15:restartNumberingAfterBreak="0">
    <w:nsid w:val="1013637A"/>
    <w:multiLevelType w:val="hybridMultilevel"/>
    <w:tmpl w:val="04988722"/>
    <w:lvl w:ilvl="0" w:tplc="876804EC">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5398708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E704552">
      <w:numFmt w:val="bullet"/>
      <w:lvlText w:val="•"/>
      <w:lvlJc w:val="left"/>
      <w:pPr>
        <w:ind w:left="1159" w:hanging="360"/>
      </w:pPr>
      <w:rPr>
        <w:rFonts w:hint="default"/>
        <w:lang w:val="en-US" w:eastAsia="en-US" w:bidi="ar-SA"/>
      </w:rPr>
    </w:lvl>
    <w:lvl w:ilvl="3" w:tplc="C7080CE0">
      <w:numFmt w:val="bullet"/>
      <w:lvlText w:val="•"/>
      <w:lvlJc w:val="left"/>
      <w:pPr>
        <w:ind w:left="1559" w:hanging="360"/>
      </w:pPr>
      <w:rPr>
        <w:rFonts w:hint="default"/>
        <w:lang w:val="en-US" w:eastAsia="en-US" w:bidi="ar-SA"/>
      </w:rPr>
    </w:lvl>
    <w:lvl w:ilvl="4" w:tplc="2A78C114">
      <w:numFmt w:val="bullet"/>
      <w:lvlText w:val="•"/>
      <w:lvlJc w:val="left"/>
      <w:pPr>
        <w:ind w:left="1959" w:hanging="360"/>
      </w:pPr>
      <w:rPr>
        <w:rFonts w:hint="default"/>
        <w:lang w:val="en-US" w:eastAsia="en-US" w:bidi="ar-SA"/>
      </w:rPr>
    </w:lvl>
    <w:lvl w:ilvl="5" w:tplc="C3FE960E">
      <w:numFmt w:val="bullet"/>
      <w:lvlText w:val="•"/>
      <w:lvlJc w:val="left"/>
      <w:pPr>
        <w:ind w:left="2359" w:hanging="360"/>
      </w:pPr>
      <w:rPr>
        <w:rFonts w:hint="default"/>
        <w:lang w:val="en-US" w:eastAsia="en-US" w:bidi="ar-SA"/>
      </w:rPr>
    </w:lvl>
    <w:lvl w:ilvl="6" w:tplc="25324684">
      <w:numFmt w:val="bullet"/>
      <w:lvlText w:val="•"/>
      <w:lvlJc w:val="left"/>
      <w:pPr>
        <w:ind w:left="2759" w:hanging="360"/>
      </w:pPr>
      <w:rPr>
        <w:rFonts w:hint="default"/>
        <w:lang w:val="en-US" w:eastAsia="en-US" w:bidi="ar-SA"/>
      </w:rPr>
    </w:lvl>
    <w:lvl w:ilvl="7" w:tplc="8AF0A24A">
      <w:numFmt w:val="bullet"/>
      <w:lvlText w:val="•"/>
      <w:lvlJc w:val="left"/>
      <w:pPr>
        <w:ind w:left="3159" w:hanging="360"/>
      </w:pPr>
      <w:rPr>
        <w:rFonts w:hint="default"/>
        <w:lang w:val="en-US" w:eastAsia="en-US" w:bidi="ar-SA"/>
      </w:rPr>
    </w:lvl>
    <w:lvl w:ilvl="8" w:tplc="9AEA7500">
      <w:numFmt w:val="bullet"/>
      <w:lvlText w:val="•"/>
      <w:lvlJc w:val="left"/>
      <w:pPr>
        <w:ind w:left="3559" w:hanging="360"/>
      </w:pPr>
      <w:rPr>
        <w:rFonts w:hint="default"/>
        <w:lang w:val="en-US" w:eastAsia="en-US" w:bidi="ar-SA"/>
      </w:rPr>
    </w:lvl>
  </w:abstractNum>
  <w:abstractNum w:abstractNumId="94" w15:restartNumberingAfterBreak="0">
    <w:nsid w:val="102D490F"/>
    <w:multiLevelType w:val="hybridMultilevel"/>
    <w:tmpl w:val="1EE807C4"/>
    <w:lvl w:ilvl="0" w:tplc="360CBDB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C462192">
      <w:numFmt w:val="bullet"/>
      <w:lvlText w:val="•"/>
      <w:lvlJc w:val="left"/>
      <w:pPr>
        <w:ind w:left="1119" w:hanging="360"/>
      </w:pPr>
      <w:rPr>
        <w:rFonts w:hint="default"/>
        <w:lang w:val="en-US" w:eastAsia="en-US" w:bidi="ar-SA"/>
      </w:rPr>
    </w:lvl>
    <w:lvl w:ilvl="2" w:tplc="6220DC6A">
      <w:numFmt w:val="bullet"/>
      <w:lvlText w:val="•"/>
      <w:lvlJc w:val="left"/>
      <w:pPr>
        <w:ind w:left="1479" w:hanging="360"/>
      </w:pPr>
      <w:rPr>
        <w:rFonts w:hint="default"/>
        <w:lang w:val="en-US" w:eastAsia="en-US" w:bidi="ar-SA"/>
      </w:rPr>
    </w:lvl>
    <w:lvl w:ilvl="3" w:tplc="6FCEC4C6">
      <w:numFmt w:val="bullet"/>
      <w:lvlText w:val="•"/>
      <w:lvlJc w:val="left"/>
      <w:pPr>
        <w:ind w:left="1839" w:hanging="360"/>
      </w:pPr>
      <w:rPr>
        <w:rFonts w:hint="default"/>
        <w:lang w:val="en-US" w:eastAsia="en-US" w:bidi="ar-SA"/>
      </w:rPr>
    </w:lvl>
    <w:lvl w:ilvl="4" w:tplc="641AB114">
      <w:numFmt w:val="bullet"/>
      <w:lvlText w:val="•"/>
      <w:lvlJc w:val="left"/>
      <w:pPr>
        <w:ind w:left="2199" w:hanging="360"/>
      </w:pPr>
      <w:rPr>
        <w:rFonts w:hint="default"/>
        <w:lang w:val="en-US" w:eastAsia="en-US" w:bidi="ar-SA"/>
      </w:rPr>
    </w:lvl>
    <w:lvl w:ilvl="5" w:tplc="C6D4432E">
      <w:numFmt w:val="bullet"/>
      <w:lvlText w:val="•"/>
      <w:lvlJc w:val="left"/>
      <w:pPr>
        <w:ind w:left="2559" w:hanging="360"/>
      </w:pPr>
      <w:rPr>
        <w:rFonts w:hint="default"/>
        <w:lang w:val="en-US" w:eastAsia="en-US" w:bidi="ar-SA"/>
      </w:rPr>
    </w:lvl>
    <w:lvl w:ilvl="6" w:tplc="C3808868">
      <w:numFmt w:val="bullet"/>
      <w:lvlText w:val="•"/>
      <w:lvlJc w:val="left"/>
      <w:pPr>
        <w:ind w:left="2919" w:hanging="360"/>
      </w:pPr>
      <w:rPr>
        <w:rFonts w:hint="default"/>
        <w:lang w:val="en-US" w:eastAsia="en-US" w:bidi="ar-SA"/>
      </w:rPr>
    </w:lvl>
    <w:lvl w:ilvl="7" w:tplc="80D4BE00">
      <w:numFmt w:val="bullet"/>
      <w:lvlText w:val="•"/>
      <w:lvlJc w:val="left"/>
      <w:pPr>
        <w:ind w:left="3279" w:hanging="360"/>
      </w:pPr>
      <w:rPr>
        <w:rFonts w:hint="default"/>
        <w:lang w:val="en-US" w:eastAsia="en-US" w:bidi="ar-SA"/>
      </w:rPr>
    </w:lvl>
    <w:lvl w:ilvl="8" w:tplc="BB16E4F4">
      <w:numFmt w:val="bullet"/>
      <w:lvlText w:val="•"/>
      <w:lvlJc w:val="left"/>
      <w:pPr>
        <w:ind w:left="3639" w:hanging="360"/>
      </w:pPr>
      <w:rPr>
        <w:rFonts w:hint="default"/>
        <w:lang w:val="en-US" w:eastAsia="en-US" w:bidi="ar-SA"/>
      </w:rPr>
    </w:lvl>
  </w:abstractNum>
  <w:abstractNum w:abstractNumId="95" w15:restartNumberingAfterBreak="0">
    <w:nsid w:val="104B40F7"/>
    <w:multiLevelType w:val="hybridMultilevel"/>
    <w:tmpl w:val="0CCC4E04"/>
    <w:lvl w:ilvl="0" w:tplc="7C148D5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5C078A4">
      <w:numFmt w:val="bullet"/>
      <w:lvlText w:val="•"/>
      <w:lvlJc w:val="left"/>
      <w:pPr>
        <w:ind w:left="1204" w:hanging="360"/>
      </w:pPr>
      <w:rPr>
        <w:rFonts w:hint="default"/>
        <w:lang w:val="en-US" w:eastAsia="en-US" w:bidi="ar-SA"/>
      </w:rPr>
    </w:lvl>
    <w:lvl w:ilvl="2" w:tplc="A7D2B04E">
      <w:numFmt w:val="bullet"/>
      <w:lvlText w:val="•"/>
      <w:lvlJc w:val="left"/>
      <w:pPr>
        <w:ind w:left="1629" w:hanging="360"/>
      </w:pPr>
      <w:rPr>
        <w:rFonts w:hint="default"/>
        <w:lang w:val="en-US" w:eastAsia="en-US" w:bidi="ar-SA"/>
      </w:rPr>
    </w:lvl>
    <w:lvl w:ilvl="3" w:tplc="4380FBC4">
      <w:numFmt w:val="bullet"/>
      <w:lvlText w:val="•"/>
      <w:lvlJc w:val="left"/>
      <w:pPr>
        <w:ind w:left="2054" w:hanging="360"/>
      </w:pPr>
      <w:rPr>
        <w:rFonts w:hint="default"/>
        <w:lang w:val="en-US" w:eastAsia="en-US" w:bidi="ar-SA"/>
      </w:rPr>
    </w:lvl>
    <w:lvl w:ilvl="4" w:tplc="4C7486C0">
      <w:numFmt w:val="bullet"/>
      <w:lvlText w:val="•"/>
      <w:lvlJc w:val="left"/>
      <w:pPr>
        <w:ind w:left="2479" w:hanging="360"/>
      </w:pPr>
      <w:rPr>
        <w:rFonts w:hint="default"/>
        <w:lang w:val="en-US" w:eastAsia="en-US" w:bidi="ar-SA"/>
      </w:rPr>
    </w:lvl>
    <w:lvl w:ilvl="5" w:tplc="FD3696B0">
      <w:numFmt w:val="bullet"/>
      <w:lvlText w:val="•"/>
      <w:lvlJc w:val="left"/>
      <w:pPr>
        <w:ind w:left="2904" w:hanging="360"/>
      </w:pPr>
      <w:rPr>
        <w:rFonts w:hint="default"/>
        <w:lang w:val="en-US" w:eastAsia="en-US" w:bidi="ar-SA"/>
      </w:rPr>
    </w:lvl>
    <w:lvl w:ilvl="6" w:tplc="83F4CE70">
      <w:numFmt w:val="bullet"/>
      <w:lvlText w:val="•"/>
      <w:lvlJc w:val="left"/>
      <w:pPr>
        <w:ind w:left="3328" w:hanging="360"/>
      </w:pPr>
      <w:rPr>
        <w:rFonts w:hint="default"/>
        <w:lang w:val="en-US" w:eastAsia="en-US" w:bidi="ar-SA"/>
      </w:rPr>
    </w:lvl>
    <w:lvl w:ilvl="7" w:tplc="3072F0B6">
      <w:numFmt w:val="bullet"/>
      <w:lvlText w:val="•"/>
      <w:lvlJc w:val="left"/>
      <w:pPr>
        <w:ind w:left="3753" w:hanging="360"/>
      </w:pPr>
      <w:rPr>
        <w:rFonts w:hint="default"/>
        <w:lang w:val="en-US" w:eastAsia="en-US" w:bidi="ar-SA"/>
      </w:rPr>
    </w:lvl>
    <w:lvl w:ilvl="8" w:tplc="3578A096">
      <w:numFmt w:val="bullet"/>
      <w:lvlText w:val="•"/>
      <w:lvlJc w:val="left"/>
      <w:pPr>
        <w:ind w:left="4178" w:hanging="360"/>
      </w:pPr>
      <w:rPr>
        <w:rFonts w:hint="default"/>
        <w:lang w:val="en-US" w:eastAsia="en-US" w:bidi="ar-SA"/>
      </w:rPr>
    </w:lvl>
  </w:abstractNum>
  <w:abstractNum w:abstractNumId="96" w15:restartNumberingAfterBreak="0">
    <w:nsid w:val="105A1199"/>
    <w:multiLevelType w:val="hybridMultilevel"/>
    <w:tmpl w:val="90C67B50"/>
    <w:lvl w:ilvl="0" w:tplc="0F1ADC7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8880BDC">
      <w:numFmt w:val="bullet"/>
      <w:lvlText w:val="•"/>
      <w:lvlJc w:val="left"/>
      <w:pPr>
        <w:ind w:left="1204" w:hanging="360"/>
      </w:pPr>
      <w:rPr>
        <w:rFonts w:hint="default"/>
        <w:lang w:val="en-US" w:eastAsia="en-US" w:bidi="ar-SA"/>
      </w:rPr>
    </w:lvl>
    <w:lvl w:ilvl="2" w:tplc="37A07B6A">
      <w:numFmt w:val="bullet"/>
      <w:lvlText w:val="•"/>
      <w:lvlJc w:val="left"/>
      <w:pPr>
        <w:ind w:left="1629" w:hanging="360"/>
      </w:pPr>
      <w:rPr>
        <w:rFonts w:hint="default"/>
        <w:lang w:val="en-US" w:eastAsia="en-US" w:bidi="ar-SA"/>
      </w:rPr>
    </w:lvl>
    <w:lvl w:ilvl="3" w:tplc="01C8D3BC">
      <w:numFmt w:val="bullet"/>
      <w:lvlText w:val="•"/>
      <w:lvlJc w:val="left"/>
      <w:pPr>
        <w:ind w:left="2054" w:hanging="360"/>
      </w:pPr>
      <w:rPr>
        <w:rFonts w:hint="default"/>
        <w:lang w:val="en-US" w:eastAsia="en-US" w:bidi="ar-SA"/>
      </w:rPr>
    </w:lvl>
    <w:lvl w:ilvl="4" w:tplc="5E5C7A6C">
      <w:numFmt w:val="bullet"/>
      <w:lvlText w:val="•"/>
      <w:lvlJc w:val="left"/>
      <w:pPr>
        <w:ind w:left="2479" w:hanging="360"/>
      </w:pPr>
      <w:rPr>
        <w:rFonts w:hint="default"/>
        <w:lang w:val="en-US" w:eastAsia="en-US" w:bidi="ar-SA"/>
      </w:rPr>
    </w:lvl>
    <w:lvl w:ilvl="5" w:tplc="116004FA">
      <w:numFmt w:val="bullet"/>
      <w:lvlText w:val="•"/>
      <w:lvlJc w:val="left"/>
      <w:pPr>
        <w:ind w:left="2904" w:hanging="360"/>
      </w:pPr>
      <w:rPr>
        <w:rFonts w:hint="default"/>
        <w:lang w:val="en-US" w:eastAsia="en-US" w:bidi="ar-SA"/>
      </w:rPr>
    </w:lvl>
    <w:lvl w:ilvl="6" w:tplc="6218BCDC">
      <w:numFmt w:val="bullet"/>
      <w:lvlText w:val="•"/>
      <w:lvlJc w:val="left"/>
      <w:pPr>
        <w:ind w:left="3328" w:hanging="360"/>
      </w:pPr>
      <w:rPr>
        <w:rFonts w:hint="default"/>
        <w:lang w:val="en-US" w:eastAsia="en-US" w:bidi="ar-SA"/>
      </w:rPr>
    </w:lvl>
    <w:lvl w:ilvl="7" w:tplc="C462963C">
      <w:numFmt w:val="bullet"/>
      <w:lvlText w:val="•"/>
      <w:lvlJc w:val="left"/>
      <w:pPr>
        <w:ind w:left="3753" w:hanging="360"/>
      </w:pPr>
      <w:rPr>
        <w:rFonts w:hint="default"/>
        <w:lang w:val="en-US" w:eastAsia="en-US" w:bidi="ar-SA"/>
      </w:rPr>
    </w:lvl>
    <w:lvl w:ilvl="8" w:tplc="E4C27138">
      <w:numFmt w:val="bullet"/>
      <w:lvlText w:val="•"/>
      <w:lvlJc w:val="left"/>
      <w:pPr>
        <w:ind w:left="4178" w:hanging="360"/>
      </w:pPr>
      <w:rPr>
        <w:rFonts w:hint="default"/>
        <w:lang w:val="en-US" w:eastAsia="en-US" w:bidi="ar-SA"/>
      </w:rPr>
    </w:lvl>
  </w:abstractNum>
  <w:abstractNum w:abstractNumId="97" w15:restartNumberingAfterBreak="0">
    <w:nsid w:val="10692E26"/>
    <w:multiLevelType w:val="hybridMultilevel"/>
    <w:tmpl w:val="338AB2FA"/>
    <w:lvl w:ilvl="0" w:tplc="A844D5D2">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9446B2EE">
      <w:numFmt w:val="bullet"/>
      <w:lvlText w:val="•"/>
      <w:lvlJc w:val="left"/>
      <w:pPr>
        <w:ind w:left="1204" w:hanging="360"/>
      </w:pPr>
      <w:rPr>
        <w:rFonts w:hint="default"/>
        <w:lang w:val="en-US" w:eastAsia="en-US" w:bidi="ar-SA"/>
      </w:rPr>
    </w:lvl>
    <w:lvl w:ilvl="2" w:tplc="DCD6BB98">
      <w:numFmt w:val="bullet"/>
      <w:lvlText w:val="•"/>
      <w:lvlJc w:val="left"/>
      <w:pPr>
        <w:ind w:left="1629" w:hanging="360"/>
      </w:pPr>
      <w:rPr>
        <w:rFonts w:hint="default"/>
        <w:lang w:val="en-US" w:eastAsia="en-US" w:bidi="ar-SA"/>
      </w:rPr>
    </w:lvl>
    <w:lvl w:ilvl="3" w:tplc="5DA85F74">
      <w:numFmt w:val="bullet"/>
      <w:lvlText w:val="•"/>
      <w:lvlJc w:val="left"/>
      <w:pPr>
        <w:ind w:left="2054" w:hanging="360"/>
      </w:pPr>
      <w:rPr>
        <w:rFonts w:hint="default"/>
        <w:lang w:val="en-US" w:eastAsia="en-US" w:bidi="ar-SA"/>
      </w:rPr>
    </w:lvl>
    <w:lvl w:ilvl="4" w:tplc="3D5414E8">
      <w:numFmt w:val="bullet"/>
      <w:lvlText w:val="•"/>
      <w:lvlJc w:val="left"/>
      <w:pPr>
        <w:ind w:left="2479" w:hanging="360"/>
      </w:pPr>
      <w:rPr>
        <w:rFonts w:hint="default"/>
        <w:lang w:val="en-US" w:eastAsia="en-US" w:bidi="ar-SA"/>
      </w:rPr>
    </w:lvl>
    <w:lvl w:ilvl="5" w:tplc="493AC30E">
      <w:numFmt w:val="bullet"/>
      <w:lvlText w:val="•"/>
      <w:lvlJc w:val="left"/>
      <w:pPr>
        <w:ind w:left="2904" w:hanging="360"/>
      </w:pPr>
      <w:rPr>
        <w:rFonts w:hint="default"/>
        <w:lang w:val="en-US" w:eastAsia="en-US" w:bidi="ar-SA"/>
      </w:rPr>
    </w:lvl>
    <w:lvl w:ilvl="6" w:tplc="977AC478">
      <w:numFmt w:val="bullet"/>
      <w:lvlText w:val="•"/>
      <w:lvlJc w:val="left"/>
      <w:pPr>
        <w:ind w:left="3329" w:hanging="360"/>
      </w:pPr>
      <w:rPr>
        <w:rFonts w:hint="default"/>
        <w:lang w:val="en-US" w:eastAsia="en-US" w:bidi="ar-SA"/>
      </w:rPr>
    </w:lvl>
    <w:lvl w:ilvl="7" w:tplc="A2CE63F2">
      <w:numFmt w:val="bullet"/>
      <w:lvlText w:val="•"/>
      <w:lvlJc w:val="left"/>
      <w:pPr>
        <w:ind w:left="3754" w:hanging="360"/>
      </w:pPr>
      <w:rPr>
        <w:rFonts w:hint="default"/>
        <w:lang w:val="en-US" w:eastAsia="en-US" w:bidi="ar-SA"/>
      </w:rPr>
    </w:lvl>
    <w:lvl w:ilvl="8" w:tplc="D08C02B4">
      <w:numFmt w:val="bullet"/>
      <w:lvlText w:val="•"/>
      <w:lvlJc w:val="left"/>
      <w:pPr>
        <w:ind w:left="4179" w:hanging="360"/>
      </w:pPr>
      <w:rPr>
        <w:rFonts w:hint="default"/>
        <w:lang w:val="en-US" w:eastAsia="en-US" w:bidi="ar-SA"/>
      </w:rPr>
    </w:lvl>
  </w:abstractNum>
  <w:abstractNum w:abstractNumId="98" w15:restartNumberingAfterBreak="0">
    <w:nsid w:val="107475B9"/>
    <w:multiLevelType w:val="hybridMultilevel"/>
    <w:tmpl w:val="37E84C0E"/>
    <w:lvl w:ilvl="0" w:tplc="060E824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E10E62E">
      <w:numFmt w:val="bullet"/>
      <w:lvlText w:val="•"/>
      <w:lvlJc w:val="left"/>
      <w:pPr>
        <w:ind w:left="1204" w:hanging="360"/>
      </w:pPr>
      <w:rPr>
        <w:rFonts w:hint="default"/>
        <w:lang w:val="en-US" w:eastAsia="en-US" w:bidi="ar-SA"/>
      </w:rPr>
    </w:lvl>
    <w:lvl w:ilvl="2" w:tplc="10ECB52C">
      <w:numFmt w:val="bullet"/>
      <w:lvlText w:val="•"/>
      <w:lvlJc w:val="left"/>
      <w:pPr>
        <w:ind w:left="1629" w:hanging="360"/>
      </w:pPr>
      <w:rPr>
        <w:rFonts w:hint="default"/>
        <w:lang w:val="en-US" w:eastAsia="en-US" w:bidi="ar-SA"/>
      </w:rPr>
    </w:lvl>
    <w:lvl w:ilvl="3" w:tplc="0F30F8C0">
      <w:numFmt w:val="bullet"/>
      <w:lvlText w:val="•"/>
      <w:lvlJc w:val="left"/>
      <w:pPr>
        <w:ind w:left="2054" w:hanging="360"/>
      </w:pPr>
      <w:rPr>
        <w:rFonts w:hint="default"/>
        <w:lang w:val="en-US" w:eastAsia="en-US" w:bidi="ar-SA"/>
      </w:rPr>
    </w:lvl>
    <w:lvl w:ilvl="4" w:tplc="803E73BE">
      <w:numFmt w:val="bullet"/>
      <w:lvlText w:val="•"/>
      <w:lvlJc w:val="left"/>
      <w:pPr>
        <w:ind w:left="2479" w:hanging="360"/>
      </w:pPr>
      <w:rPr>
        <w:rFonts w:hint="default"/>
        <w:lang w:val="en-US" w:eastAsia="en-US" w:bidi="ar-SA"/>
      </w:rPr>
    </w:lvl>
    <w:lvl w:ilvl="5" w:tplc="BE2C1D0C">
      <w:numFmt w:val="bullet"/>
      <w:lvlText w:val="•"/>
      <w:lvlJc w:val="left"/>
      <w:pPr>
        <w:ind w:left="2904" w:hanging="360"/>
      </w:pPr>
      <w:rPr>
        <w:rFonts w:hint="default"/>
        <w:lang w:val="en-US" w:eastAsia="en-US" w:bidi="ar-SA"/>
      </w:rPr>
    </w:lvl>
    <w:lvl w:ilvl="6" w:tplc="D5B299E2">
      <w:numFmt w:val="bullet"/>
      <w:lvlText w:val="•"/>
      <w:lvlJc w:val="left"/>
      <w:pPr>
        <w:ind w:left="3328" w:hanging="360"/>
      </w:pPr>
      <w:rPr>
        <w:rFonts w:hint="default"/>
        <w:lang w:val="en-US" w:eastAsia="en-US" w:bidi="ar-SA"/>
      </w:rPr>
    </w:lvl>
    <w:lvl w:ilvl="7" w:tplc="00E4AD32">
      <w:numFmt w:val="bullet"/>
      <w:lvlText w:val="•"/>
      <w:lvlJc w:val="left"/>
      <w:pPr>
        <w:ind w:left="3753" w:hanging="360"/>
      </w:pPr>
      <w:rPr>
        <w:rFonts w:hint="default"/>
        <w:lang w:val="en-US" w:eastAsia="en-US" w:bidi="ar-SA"/>
      </w:rPr>
    </w:lvl>
    <w:lvl w:ilvl="8" w:tplc="CC9C0ABC">
      <w:numFmt w:val="bullet"/>
      <w:lvlText w:val="•"/>
      <w:lvlJc w:val="left"/>
      <w:pPr>
        <w:ind w:left="4178" w:hanging="360"/>
      </w:pPr>
      <w:rPr>
        <w:rFonts w:hint="default"/>
        <w:lang w:val="en-US" w:eastAsia="en-US" w:bidi="ar-SA"/>
      </w:rPr>
    </w:lvl>
  </w:abstractNum>
  <w:abstractNum w:abstractNumId="99" w15:restartNumberingAfterBreak="0">
    <w:nsid w:val="10B35EA3"/>
    <w:multiLevelType w:val="hybridMultilevel"/>
    <w:tmpl w:val="CFD6BBE6"/>
    <w:lvl w:ilvl="0" w:tplc="DAC0A8D2">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03F053D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D7FEA676">
      <w:numFmt w:val="bullet"/>
      <w:lvlText w:val="•"/>
      <w:lvlJc w:val="left"/>
      <w:pPr>
        <w:ind w:left="1159" w:hanging="360"/>
      </w:pPr>
      <w:rPr>
        <w:rFonts w:hint="default"/>
        <w:lang w:val="en-US" w:eastAsia="en-US" w:bidi="ar-SA"/>
      </w:rPr>
    </w:lvl>
    <w:lvl w:ilvl="3" w:tplc="8A9605A6">
      <w:numFmt w:val="bullet"/>
      <w:lvlText w:val="•"/>
      <w:lvlJc w:val="left"/>
      <w:pPr>
        <w:ind w:left="1559" w:hanging="360"/>
      </w:pPr>
      <w:rPr>
        <w:rFonts w:hint="default"/>
        <w:lang w:val="en-US" w:eastAsia="en-US" w:bidi="ar-SA"/>
      </w:rPr>
    </w:lvl>
    <w:lvl w:ilvl="4" w:tplc="2E82A18C">
      <w:numFmt w:val="bullet"/>
      <w:lvlText w:val="•"/>
      <w:lvlJc w:val="left"/>
      <w:pPr>
        <w:ind w:left="1959" w:hanging="360"/>
      </w:pPr>
      <w:rPr>
        <w:rFonts w:hint="default"/>
        <w:lang w:val="en-US" w:eastAsia="en-US" w:bidi="ar-SA"/>
      </w:rPr>
    </w:lvl>
    <w:lvl w:ilvl="5" w:tplc="0F6020A2">
      <w:numFmt w:val="bullet"/>
      <w:lvlText w:val="•"/>
      <w:lvlJc w:val="left"/>
      <w:pPr>
        <w:ind w:left="2359" w:hanging="360"/>
      </w:pPr>
      <w:rPr>
        <w:rFonts w:hint="default"/>
        <w:lang w:val="en-US" w:eastAsia="en-US" w:bidi="ar-SA"/>
      </w:rPr>
    </w:lvl>
    <w:lvl w:ilvl="6" w:tplc="36DA925E">
      <w:numFmt w:val="bullet"/>
      <w:lvlText w:val="•"/>
      <w:lvlJc w:val="left"/>
      <w:pPr>
        <w:ind w:left="2759" w:hanging="360"/>
      </w:pPr>
      <w:rPr>
        <w:rFonts w:hint="default"/>
        <w:lang w:val="en-US" w:eastAsia="en-US" w:bidi="ar-SA"/>
      </w:rPr>
    </w:lvl>
    <w:lvl w:ilvl="7" w:tplc="9A16E1F6">
      <w:numFmt w:val="bullet"/>
      <w:lvlText w:val="•"/>
      <w:lvlJc w:val="left"/>
      <w:pPr>
        <w:ind w:left="3159" w:hanging="360"/>
      </w:pPr>
      <w:rPr>
        <w:rFonts w:hint="default"/>
        <w:lang w:val="en-US" w:eastAsia="en-US" w:bidi="ar-SA"/>
      </w:rPr>
    </w:lvl>
    <w:lvl w:ilvl="8" w:tplc="3FA0482C">
      <w:numFmt w:val="bullet"/>
      <w:lvlText w:val="•"/>
      <w:lvlJc w:val="left"/>
      <w:pPr>
        <w:ind w:left="3559" w:hanging="360"/>
      </w:pPr>
      <w:rPr>
        <w:rFonts w:hint="default"/>
        <w:lang w:val="en-US" w:eastAsia="en-US" w:bidi="ar-SA"/>
      </w:rPr>
    </w:lvl>
  </w:abstractNum>
  <w:abstractNum w:abstractNumId="100" w15:restartNumberingAfterBreak="0">
    <w:nsid w:val="11342067"/>
    <w:multiLevelType w:val="hybridMultilevel"/>
    <w:tmpl w:val="AC94185E"/>
    <w:lvl w:ilvl="0" w:tplc="0DF262B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2CC2A90">
      <w:numFmt w:val="bullet"/>
      <w:lvlText w:val="•"/>
      <w:lvlJc w:val="left"/>
      <w:pPr>
        <w:ind w:left="1205" w:hanging="360"/>
      </w:pPr>
      <w:rPr>
        <w:rFonts w:hint="default"/>
        <w:lang w:val="en-US" w:eastAsia="en-US" w:bidi="ar-SA"/>
      </w:rPr>
    </w:lvl>
    <w:lvl w:ilvl="2" w:tplc="5816A79E">
      <w:numFmt w:val="bullet"/>
      <w:lvlText w:val="•"/>
      <w:lvlJc w:val="left"/>
      <w:pPr>
        <w:ind w:left="1630" w:hanging="360"/>
      </w:pPr>
      <w:rPr>
        <w:rFonts w:hint="default"/>
        <w:lang w:val="en-US" w:eastAsia="en-US" w:bidi="ar-SA"/>
      </w:rPr>
    </w:lvl>
    <w:lvl w:ilvl="3" w:tplc="091A689C">
      <w:numFmt w:val="bullet"/>
      <w:lvlText w:val="•"/>
      <w:lvlJc w:val="left"/>
      <w:pPr>
        <w:ind w:left="2055" w:hanging="360"/>
      </w:pPr>
      <w:rPr>
        <w:rFonts w:hint="default"/>
        <w:lang w:val="en-US" w:eastAsia="en-US" w:bidi="ar-SA"/>
      </w:rPr>
    </w:lvl>
    <w:lvl w:ilvl="4" w:tplc="B5FE44A4">
      <w:numFmt w:val="bullet"/>
      <w:lvlText w:val="•"/>
      <w:lvlJc w:val="left"/>
      <w:pPr>
        <w:ind w:left="2480" w:hanging="360"/>
      </w:pPr>
      <w:rPr>
        <w:rFonts w:hint="default"/>
        <w:lang w:val="en-US" w:eastAsia="en-US" w:bidi="ar-SA"/>
      </w:rPr>
    </w:lvl>
    <w:lvl w:ilvl="5" w:tplc="B5226E34">
      <w:numFmt w:val="bullet"/>
      <w:lvlText w:val="•"/>
      <w:lvlJc w:val="left"/>
      <w:pPr>
        <w:ind w:left="2905" w:hanging="360"/>
      </w:pPr>
      <w:rPr>
        <w:rFonts w:hint="default"/>
        <w:lang w:val="en-US" w:eastAsia="en-US" w:bidi="ar-SA"/>
      </w:rPr>
    </w:lvl>
    <w:lvl w:ilvl="6" w:tplc="264C9218">
      <w:numFmt w:val="bullet"/>
      <w:lvlText w:val="•"/>
      <w:lvlJc w:val="left"/>
      <w:pPr>
        <w:ind w:left="3330" w:hanging="360"/>
      </w:pPr>
      <w:rPr>
        <w:rFonts w:hint="default"/>
        <w:lang w:val="en-US" w:eastAsia="en-US" w:bidi="ar-SA"/>
      </w:rPr>
    </w:lvl>
    <w:lvl w:ilvl="7" w:tplc="12F46FDA">
      <w:numFmt w:val="bullet"/>
      <w:lvlText w:val="•"/>
      <w:lvlJc w:val="left"/>
      <w:pPr>
        <w:ind w:left="3755" w:hanging="360"/>
      </w:pPr>
      <w:rPr>
        <w:rFonts w:hint="default"/>
        <w:lang w:val="en-US" w:eastAsia="en-US" w:bidi="ar-SA"/>
      </w:rPr>
    </w:lvl>
    <w:lvl w:ilvl="8" w:tplc="5D18F08E">
      <w:numFmt w:val="bullet"/>
      <w:lvlText w:val="•"/>
      <w:lvlJc w:val="left"/>
      <w:pPr>
        <w:ind w:left="4180" w:hanging="360"/>
      </w:pPr>
      <w:rPr>
        <w:rFonts w:hint="default"/>
        <w:lang w:val="en-US" w:eastAsia="en-US" w:bidi="ar-SA"/>
      </w:rPr>
    </w:lvl>
  </w:abstractNum>
  <w:abstractNum w:abstractNumId="101" w15:restartNumberingAfterBreak="0">
    <w:nsid w:val="115C23A5"/>
    <w:multiLevelType w:val="hybridMultilevel"/>
    <w:tmpl w:val="4BF69E4A"/>
    <w:lvl w:ilvl="0" w:tplc="F4FCE7F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6C849D2">
      <w:numFmt w:val="bullet"/>
      <w:lvlText w:val="•"/>
      <w:lvlJc w:val="left"/>
      <w:pPr>
        <w:ind w:left="1119" w:hanging="360"/>
      </w:pPr>
      <w:rPr>
        <w:rFonts w:hint="default"/>
        <w:lang w:val="en-US" w:eastAsia="en-US" w:bidi="ar-SA"/>
      </w:rPr>
    </w:lvl>
    <w:lvl w:ilvl="2" w:tplc="85EC1A90">
      <w:numFmt w:val="bullet"/>
      <w:lvlText w:val="•"/>
      <w:lvlJc w:val="left"/>
      <w:pPr>
        <w:ind w:left="1479" w:hanging="360"/>
      </w:pPr>
      <w:rPr>
        <w:rFonts w:hint="default"/>
        <w:lang w:val="en-US" w:eastAsia="en-US" w:bidi="ar-SA"/>
      </w:rPr>
    </w:lvl>
    <w:lvl w:ilvl="3" w:tplc="61FA47BE">
      <w:numFmt w:val="bullet"/>
      <w:lvlText w:val="•"/>
      <w:lvlJc w:val="left"/>
      <w:pPr>
        <w:ind w:left="1839" w:hanging="360"/>
      </w:pPr>
      <w:rPr>
        <w:rFonts w:hint="default"/>
        <w:lang w:val="en-US" w:eastAsia="en-US" w:bidi="ar-SA"/>
      </w:rPr>
    </w:lvl>
    <w:lvl w:ilvl="4" w:tplc="D3A27066">
      <w:numFmt w:val="bullet"/>
      <w:lvlText w:val="•"/>
      <w:lvlJc w:val="left"/>
      <w:pPr>
        <w:ind w:left="2199" w:hanging="360"/>
      </w:pPr>
      <w:rPr>
        <w:rFonts w:hint="default"/>
        <w:lang w:val="en-US" w:eastAsia="en-US" w:bidi="ar-SA"/>
      </w:rPr>
    </w:lvl>
    <w:lvl w:ilvl="5" w:tplc="888281F0">
      <w:numFmt w:val="bullet"/>
      <w:lvlText w:val="•"/>
      <w:lvlJc w:val="left"/>
      <w:pPr>
        <w:ind w:left="2559" w:hanging="360"/>
      </w:pPr>
      <w:rPr>
        <w:rFonts w:hint="default"/>
        <w:lang w:val="en-US" w:eastAsia="en-US" w:bidi="ar-SA"/>
      </w:rPr>
    </w:lvl>
    <w:lvl w:ilvl="6" w:tplc="47C0EF58">
      <w:numFmt w:val="bullet"/>
      <w:lvlText w:val="•"/>
      <w:lvlJc w:val="left"/>
      <w:pPr>
        <w:ind w:left="2919" w:hanging="360"/>
      </w:pPr>
      <w:rPr>
        <w:rFonts w:hint="default"/>
        <w:lang w:val="en-US" w:eastAsia="en-US" w:bidi="ar-SA"/>
      </w:rPr>
    </w:lvl>
    <w:lvl w:ilvl="7" w:tplc="C2E8B204">
      <w:numFmt w:val="bullet"/>
      <w:lvlText w:val="•"/>
      <w:lvlJc w:val="left"/>
      <w:pPr>
        <w:ind w:left="3279" w:hanging="360"/>
      </w:pPr>
      <w:rPr>
        <w:rFonts w:hint="default"/>
        <w:lang w:val="en-US" w:eastAsia="en-US" w:bidi="ar-SA"/>
      </w:rPr>
    </w:lvl>
    <w:lvl w:ilvl="8" w:tplc="B26C4588">
      <w:numFmt w:val="bullet"/>
      <w:lvlText w:val="•"/>
      <w:lvlJc w:val="left"/>
      <w:pPr>
        <w:ind w:left="3639" w:hanging="360"/>
      </w:pPr>
      <w:rPr>
        <w:rFonts w:hint="default"/>
        <w:lang w:val="en-US" w:eastAsia="en-US" w:bidi="ar-SA"/>
      </w:rPr>
    </w:lvl>
  </w:abstractNum>
  <w:abstractNum w:abstractNumId="102" w15:restartNumberingAfterBreak="0">
    <w:nsid w:val="116C0968"/>
    <w:multiLevelType w:val="hybridMultilevel"/>
    <w:tmpl w:val="F3A473BA"/>
    <w:lvl w:ilvl="0" w:tplc="0474100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CB25B00">
      <w:numFmt w:val="bullet"/>
      <w:lvlText w:val="•"/>
      <w:lvlJc w:val="left"/>
      <w:pPr>
        <w:ind w:left="1119" w:hanging="360"/>
      </w:pPr>
      <w:rPr>
        <w:rFonts w:hint="default"/>
        <w:lang w:val="en-US" w:eastAsia="en-US" w:bidi="ar-SA"/>
      </w:rPr>
    </w:lvl>
    <w:lvl w:ilvl="2" w:tplc="A4DE7678">
      <w:numFmt w:val="bullet"/>
      <w:lvlText w:val="•"/>
      <w:lvlJc w:val="left"/>
      <w:pPr>
        <w:ind w:left="1479" w:hanging="360"/>
      </w:pPr>
      <w:rPr>
        <w:rFonts w:hint="default"/>
        <w:lang w:val="en-US" w:eastAsia="en-US" w:bidi="ar-SA"/>
      </w:rPr>
    </w:lvl>
    <w:lvl w:ilvl="3" w:tplc="6E38E0D0">
      <w:numFmt w:val="bullet"/>
      <w:lvlText w:val="•"/>
      <w:lvlJc w:val="left"/>
      <w:pPr>
        <w:ind w:left="1839" w:hanging="360"/>
      </w:pPr>
      <w:rPr>
        <w:rFonts w:hint="default"/>
        <w:lang w:val="en-US" w:eastAsia="en-US" w:bidi="ar-SA"/>
      </w:rPr>
    </w:lvl>
    <w:lvl w:ilvl="4" w:tplc="0D6E7BE8">
      <w:numFmt w:val="bullet"/>
      <w:lvlText w:val="•"/>
      <w:lvlJc w:val="left"/>
      <w:pPr>
        <w:ind w:left="2199" w:hanging="360"/>
      </w:pPr>
      <w:rPr>
        <w:rFonts w:hint="default"/>
        <w:lang w:val="en-US" w:eastAsia="en-US" w:bidi="ar-SA"/>
      </w:rPr>
    </w:lvl>
    <w:lvl w:ilvl="5" w:tplc="0BB44D92">
      <w:numFmt w:val="bullet"/>
      <w:lvlText w:val="•"/>
      <w:lvlJc w:val="left"/>
      <w:pPr>
        <w:ind w:left="2559" w:hanging="360"/>
      </w:pPr>
      <w:rPr>
        <w:rFonts w:hint="default"/>
        <w:lang w:val="en-US" w:eastAsia="en-US" w:bidi="ar-SA"/>
      </w:rPr>
    </w:lvl>
    <w:lvl w:ilvl="6" w:tplc="676AB4B8">
      <w:numFmt w:val="bullet"/>
      <w:lvlText w:val="•"/>
      <w:lvlJc w:val="left"/>
      <w:pPr>
        <w:ind w:left="2919" w:hanging="360"/>
      </w:pPr>
      <w:rPr>
        <w:rFonts w:hint="default"/>
        <w:lang w:val="en-US" w:eastAsia="en-US" w:bidi="ar-SA"/>
      </w:rPr>
    </w:lvl>
    <w:lvl w:ilvl="7" w:tplc="7CAE9F28">
      <w:numFmt w:val="bullet"/>
      <w:lvlText w:val="•"/>
      <w:lvlJc w:val="left"/>
      <w:pPr>
        <w:ind w:left="3279" w:hanging="360"/>
      </w:pPr>
      <w:rPr>
        <w:rFonts w:hint="default"/>
        <w:lang w:val="en-US" w:eastAsia="en-US" w:bidi="ar-SA"/>
      </w:rPr>
    </w:lvl>
    <w:lvl w:ilvl="8" w:tplc="366C30CC">
      <w:numFmt w:val="bullet"/>
      <w:lvlText w:val="•"/>
      <w:lvlJc w:val="left"/>
      <w:pPr>
        <w:ind w:left="3639" w:hanging="360"/>
      </w:pPr>
      <w:rPr>
        <w:rFonts w:hint="default"/>
        <w:lang w:val="en-US" w:eastAsia="en-US" w:bidi="ar-SA"/>
      </w:rPr>
    </w:lvl>
  </w:abstractNum>
  <w:abstractNum w:abstractNumId="103" w15:restartNumberingAfterBreak="0">
    <w:nsid w:val="11A10D3D"/>
    <w:multiLevelType w:val="hybridMultilevel"/>
    <w:tmpl w:val="3FECB7EC"/>
    <w:lvl w:ilvl="0" w:tplc="4BDA449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2EA702A">
      <w:numFmt w:val="bullet"/>
      <w:lvlText w:val="•"/>
      <w:lvlJc w:val="left"/>
      <w:pPr>
        <w:ind w:left="1119" w:hanging="360"/>
      </w:pPr>
      <w:rPr>
        <w:rFonts w:hint="default"/>
        <w:lang w:val="en-US" w:eastAsia="en-US" w:bidi="ar-SA"/>
      </w:rPr>
    </w:lvl>
    <w:lvl w:ilvl="2" w:tplc="6D3E4758">
      <w:numFmt w:val="bullet"/>
      <w:lvlText w:val="•"/>
      <w:lvlJc w:val="left"/>
      <w:pPr>
        <w:ind w:left="1479" w:hanging="360"/>
      </w:pPr>
      <w:rPr>
        <w:rFonts w:hint="default"/>
        <w:lang w:val="en-US" w:eastAsia="en-US" w:bidi="ar-SA"/>
      </w:rPr>
    </w:lvl>
    <w:lvl w:ilvl="3" w:tplc="53FEBE20">
      <w:numFmt w:val="bullet"/>
      <w:lvlText w:val="•"/>
      <w:lvlJc w:val="left"/>
      <w:pPr>
        <w:ind w:left="1839" w:hanging="360"/>
      </w:pPr>
      <w:rPr>
        <w:rFonts w:hint="default"/>
        <w:lang w:val="en-US" w:eastAsia="en-US" w:bidi="ar-SA"/>
      </w:rPr>
    </w:lvl>
    <w:lvl w:ilvl="4" w:tplc="52502728">
      <w:numFmt w:val="bullet"/>
      <w:lvlText w:val="•"/>
      <w:lvlJc w:val="left"/>
      <w:pPr>
        <w:ind w:left="2199" w:hanging="360"/>
      </w:pPr>
      <w:rPr>
        <w:rFonts w:hint="default"/>
        <w:lang w:val="en-US" w:eastAsia="en-US" w:bidi="ar-SA"/>
      </w:rPr>
    </w:lvl>
    <w:lvl w:ilvl="5" w:tplc="968C1A90">
      <w:numFmt w:val="bullet"/>
      <w:lvlText w:val="•"/>
      <w:lvlJc w:val="left"/>
      <w:pPr>
        <w:ind w:left="2559" w:hanging="360"/>
      </w:pPr>
      <w:rPr>
        <w:rFonts w:hint="default"/>
        <w:lang w:val="en-US" w:eastAsia="en-US" w:bidi="ar-SA"/>
      </w:rPr>
    </w:lvl>
    <w:lvl w:ilvl="6" w:tplc="8CAC0C48">
      <w:numFmt w:val="bullet"/>
      <w:lvlText w:val="•"/>
      <w:lvlJc w:val="left"/>
      <w:pPr>
        <w:ind w:left="2919" w:hanging="360"/>
      </w:pPr>
      <w:rPr>
        <w:rFonts w:hint="default"/>
        <w:lang w:val="en-US" w:eastAsia="en-US" w:bidi="ar-SA"/>
      </w:rPr>
    </w:lvl>
    <w:lvl w:ilvl="7" w:tplc="A3381314">
      <w:numFmt w:val="bullet"/>
      <w:lvlText w:val="•"/>
      <w:lvlJc w:val="left"/>
      <w:pPr>
        <w:ind w:left="3279" w:hanging="360"/>
      </w:pPr>
      <w:rPr>
        <w:rFonts w:hint="default"/>
        <w:lang w:val="en-US" w:eastAsia="en-US" w:bidi="ar-SA"/>
      </w:rPr>
    </w:lvl>
    <w:lvl w:ilvl="8" w:tplc="3312972E">
      <w:numFmt w:val="bullet"/>
      <w:lvlText w:val="•"/>
      <w:lvlJc w:val="left"/>
      <w:pPr>
        <w:ind w:left="3639" w:hanging="360"/>
      </w:pPr>
      <w:rPr>
        <w:rFonts w:hint="default"/>
        <w:lang w:val="en-US" w:eastAsia="en-US" w:bidi="ar-SA"/>
      </w:rPr>
    </w:lvl>
  </w:abstractNum>
  <w:abstractNum w:abstractNumId="104" w15:restartNumberingAfterBreak="0">
    <w:nsid w:val="11A2237C"/>
    <w:multiLevelType w:val="hybridMultilevel"/>
    <w:tmpl w:val="264CA9CE"/>
    <w:lvl w:ilvl="0" w:tplc="D6224F14">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10223F7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B2421B50">
      <w:numFmt w:val="bullet"/>
      <w:lvlText w:val="•"/>
      <w:lvlJc w:val="left"/>
      <w:pPr>
        <w:ind w:left="1159" w:hanging="360"/>
      </w:pPr>
      <w:rPr>
        <w:rFonts w:hint="default"/>
        <w:lang w:val="en-US" w:eastAsia="en-US" w:bidi="ar-SA"/>
      </w:rPr>
    </w:lvl>
    <w:lvl w:ilvl="3" w:tplc="50F09D56">
      <w:numFmt w:val="bullet"/>
      <w:lvlText w:val="•"/>
      <w:lvlJc w:val="left"/>
      <w:pPr>
        <w:ind w:left="1559" w:hanging="360"/>
      </w:pPr>
      <w:rPr>
        <w:rFonts w:hint="default"/>
        <w:lang w:val="en-US" w:eastAsia="en-US" w:bidi="ar-SA"/>
      </w:rPr>
    </w:lvl>
    <w:lvl w:ilvl="4" w:tplc="81947742">
      <w:numFmt w:val="bullet"/>
      <w:lvlText w:val="•"/>
      <w:lvlJc w:val="left"/>
      <w:pPr>
        <w:ind w:left="1959" w:hanging="360"/>
      </w:pPr>
      <w:rPr>
        <w:rFonts w:hint="default"/>
        <w:lang w:val="en-US" w:eastAsia="en-US" w:bidi="ar-SA"/>
      </w:rPr>
    </w:lvl>
    <w:lvl w:ilvl="5" w:tplc="B574C7BC">
      <w:numFmt w:val="bullet"/>
      <w:lvlText w:val="•"/>
      <w:lvlJc w:val="left"/>
      <w:pPr>
        <w:ind w:left="2359" w:hanging="360"/>
      </w:pPr>
      <w:rPr>
        <w:rFonts w:hint="default"/>
        <w:lang w:val="en-US" w:eastAsia="en-US" w:bidi="ar-SA"/>
      </w:rPr>
    </w:lvl>
    <w:lvl w:ilvl="6" w:tplc="3392E862">
      <w:numFmt w:val="bullet"/>
      <w:lvlText w:val="•"/>
      <w:lvlJc w:val="left"/>
      <w:pPr>
        <w:ind w:left="2759" w:hanging="360"/>
      </w:pPr>
      <w:rPr>
        <w:rFonts w:hint="default"/>
        <w:lang w:val="en-US" w:eastAsia="en-US" w:bidi="ar-SA"/>
      </w:rPr>
    </w:lvl>
    <w:lvl w:ilvl="7" w:tplc="76841304">
      <w:numFmt w:val="bullet"/>
      <w:lvlText w:val="•"/>
      <w:lvlJc w:val="left"/>
      <w:pPr>
        <w:ind w:left="3159" w:hanging="360"/>
      </w:pPr>
      <w:rPr>
        <w:rFonts w:hint="default"/>
        <w:lang w:val="en-US" w:eastAsia="en-US" w:bidi="ar-SA"/>
      </w:rPr>
    </w:lvl>
    <w:lvl w:ilvl="8" w:tplc="BE404B3A">
      <w:numFmt w:val="bullet"/>
      <w:lvlText w:val="•"/>
      <w:lvlJc w:val="left"/>
      <w:pPr>
        <w:ind w:left="3559" w:hanging="360"/>
      </w:pPr>
      <w:rPr>
        <w:rFonts w:hint="default"/>
        <w:lang w:val="en-US" w:eastAsia="en-US" w:bidi="ar-SA"/>
      </w:rPr>
    </w:lvl>
  </w:abstractNum>
  <w:abstractNum w:abstractNumId="105" w15:restartNumberingAfterBreak="0">
    <w:nsid w:val="11DC4AD1"/>
    <w:multiLevelType w:val="hybridMultilevel"/>
    <w:tmpl w:val="0AB06286"/>
    <w:lvl w:ilvl="0" w:tplc="150E41D6">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2FB8196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D3C27560">
      <w:numFmt w:val="bullet"/>
      <w:lvlText w:val="•"/>
      <w:lvlJc w:val="left"/>
      <w:pPr>
        <w:ind w:left="1159" w:hanging="360"/>
      </w:pPr>
      <w:rPr>
        <w:rFonts w:hint="default"/>
        <w:lang w:val="en-US" w:eastAsia="en-US" w:bidi="ar-SA"/>
      </w:rPr>
    </w:lvl>
    <w:lvl w:ilvl="3" w:tplc="3F3A20CA">
      <w:numFmt w:val="bullet"/>
      <w:lvlText w:val="•"/>
      <w:lvlJc w:val="left"/>
      <w:pPr>
        <w:ind w:left="1559" w:hanging="360"/>
      </w:pPr>
      <w:rPr>
        <w:rFonts w:hint="default"/>
        <w:lang w:val="en-US" w:eastAsia="en-US" w:bidi="ar-SA"/>
      </w:rPr>
    </w:lvl>
    <w:lvl w:ilvl="4" w:tplc="415AA816">
      <w:numFmt w:val="bullet"/>
      <w:lvlText w:val="•"/>
      <w:lvlJc w:val="left"/>
      <w:pPr>
        <w:ind w:left="1959" w:hanging="360"/>
      </w:pPr>
      <w:rPr>
        <w:rFonts w:hint="default"/>
        <w:lang w:val="en-US" w:eastAsia="en-US" w:bidi="ar-SA"/>
      </w:rPr>
    </w:lvl>
    <w:lvl w:ilvl="5" w:tplc="CB7CD0A0">
      <w:numFmt w:val="bullet"/>
      <w:lvlText w:val="•"/>
      <w:lvlJc w:val="left"/>
      <w:pPr>
        <w:ind w:left="2359" w:hanging="360"/>
      </w:pPr>
      <w:rPr>
        <w:rFonts w:hint="default"/>
        <w:lang w:val="en-US" w:eastAsia="en-US" w:bidi="ar-SA"/>
      </w:rPr>
    </w:lvl>
    <w:lvl w:ilvl="6" w:tplc="259C5E56">
      <w:numFmt w:val="bullet"/>
      <w:lvlText w:val="•"/>
      <w:lvlJc w:val="left"/>
      <w:pPr>
        <w:ind w:left="2759" w:hanging="360"/>
      </w:pPr>
      <w:rPr>
        <w:rFonts w:hint="default"/>
        <w:lang w:val="en-US" w:eastAsia="en-US" w:bidi="ar-SA"/>
      </w:rPr>
    </w:lvl>
    <w:lvl w:ilvl="7" w:tplc="8FD6AFC0">
      <w:numFmt w:val="bullet"/>
      <w:lvlText w:val="•"/>
      <w:lvlJc w:val="left"/>
      <w:pPr>
        <w:ind w:left="3159" w:hanging="360"/>
      </w:pPr>
      <w:rPr>
        <w:rFonts w:hint="default"/>
        <w:lang w:val="en-US" w:eastAsia="en-US" w:bidi="ar-SA"/>
      </w:rPr>
    </w:lvl>
    <w:lvl w:ilvl="8" w:tplc="FC68E624">
      <w:numFmt w:val="bullet"/>
      <w:lvlText w:val="•"/>
      <w:lvlJc w:val="left"/>
      <w:pPr>
        <w:ind w:left="3559" w:hanging="360"/>
      </w:pPr>
      <w:rPr>
        <w:rFonts w:hint="default"/>
        <w:lang w:val="en-US" w:eastAsia="en-US" w:bidi="ar-SA"/>
      </w:rPr>
    </w:lvl>
  </w:abstractNum>
  <w:abstractNum w:abstractNumId="106" w15:restartNumberingAfterBreak="0">
    <w:nsid w:val="122F4FBA"/>
    <w:multiLevelType w:val="hybridMultilevel"/>
    <w:tmpl w:val="D1206DFC"/>
    <w:lvl w:ilvl="0" w:tplc="D2743D8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F1E886C">
      <w:numFmt w:val="bullet"/>
      <w:lvlText w:val="•"/>
      <w:lvlJc w:val="left"/>
      <w:pPr>
        <w:ind w:left="1205" w:hanging="360"/>
      </w:pPr>
      <w:rPr>
        <w:rFonts w:hint="default"/>
        <w:lang w:val="en-US" w:eastAsia="en-US" w:bidi="ar-SA"/>
      </w:rPr>
    </w:lvl>
    <w:lvl w:ilvl="2" w:tplc="28580E46">
      <w:numFmt w:val="bullet"/>
      <w:lvlText w:val="•"/>
      <w:lvlJc w:val="left"/>
      <w:pPr>
        <w:ind w:left="1630" w:hanging="360"/>
      </w:pPr>
      <w:rPr>
        <w:rFonts w:hint="default"/>
        <w:lang w:val="en-US" w:eastAsia="en-US" w:bidi="ar-SA"/>
      </w:rPr>
    </w:lvl>
    <w:lvl w:ilvl="3" w:tplc="FAECFB5A">
      <w:numFmt w:val="bullet"/>
      <w:lvlText w:val="•"/>
      <w:lvlJc w:val="left"/>
      <w:pPr>
        <w:ind w:left="2055" w:hanging="360"/>
      </w:pPr>
      <w:rPr>
        <w:rFonts w:hint="default"/>
        <w:lang w:val="en-US" w:eastAsia="en-US" w:bidi="ar-SA"/>
      </w:rPr>
    </w:lvl>
    <w:lvl w:ilvl="4" w:tplc="38A4398C">
      <w:numFmt w:val="bullet"/>
      <w:lvlText w:val="•"/>
      <w:lvlJc w:val="left"/>
      <w:pPr>
        <w:ind w:left="2480" w:hanging="360"/>
      </w:pPr>
      <w:rPr>
        <w:rFonts w:hint="default"/>
        <w:lang w:val="en-US" w:eastAsia="en-US" w:bidi="ar-SA"/>
      </w:rPr>
    </w:lvl>
    <w:lvl w:ilvl="5" w:tplc="3F200696">
      <w:numFmt w:val="bullet"/>
      <w:lvlText w:val="•"/>
      <w:lvlJc w:val="left"/>
      <w:pPr>
        <w:ind w:left="2905" w:hanging="360"/>
      </w:pPr>
      <w:rPr>
        <w:rFonts w:hint="default"/>
        <w:lang w:val="en-US" w:eastAsia="en-US" w:bidi="ar-SA"/>
      </w:rPr>
    </w:lvl>
    <w:lvl w:ilvl="6" w:tplc="007875BE">
      <w:numFmt w:val="bullet"/>
      <w:lvlText w:val="•"/>
      <w:lvlJc w:val="left"/>
      <w:pPr>
        <w:ind w:left="3330" w:hanging="360"/>
      </w:pPr>
      <w:rPr>
        <w:rFonts w:hint="default"/>
        <w:lang w:val="en-US" w:eastAsia="en-US" w:bidi="ar-SA"/>
      </w:rPr>
    </w:lvl>
    <w:lvl w:ilvl="7" w:tplc="933032A6">
      <w:numFmt w:val="bullet"/>
      <w:lvlText w:val="•"/>
      <w:lvlJc w:val="left"/>
      <w:pPr>
        <w:ind w:left="3755" w:hanging="360"/>
      </w:pPr>
      <w:rPr>
        <w:rFonts w:hint="default"/>
        <w:lang w:val="en-US" w:eastAsia="en-US" w:bidi="ar-SA"/>
      </w:rPr>
    </w:lvl>
    <w:lvl w:ilvl="8" w:tplc="8F2C1C24">
      <w:numFmt w:val="bullet"/>
      <w:lvlText w:val="•"/>
      <w:lvlJc w:val="left"/>
      <w:pPr>
        <w:ind w:left="4180" w:hanging="360"/>
      </w:pPr>
      <w:rPr>
        <w:rFonts w:hint="default"/>
        <w:lang w:val="en-US" w:eastAsia="en-US" w:bidi="ar-SA"/>
      </w:rPr>
    </w:lvl>
  </w:abstractNum>
  <w:abstractNum w:abstractNumId="107" w15:restartNumberingAfterBreak="0">
    <w:nsid w:val="12590C54"/>
    <w:multiLevelType w:val="hybridMultilevel"/>
    <w:tmpl w:val="38FA60E2"/>
    <w:lvl w:ilvl="0" w:tplc="404E535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4E8D78A">
      <w:numFmt w:val="bullet"/>
      <w:lvlText w:val="•"/>
      <w:lvlJc w:val="left"/>
      <w:pPr>
        <w:ind w:left="1119" w:hanging="360"/>
      </w:pPr>
      <w:rPr>
        <w:rFonts w:hint="default"/>
        <w:lang w:val="en-US" w:eastAsia="en-US" w:bidi="ar-SA"/>
      </w:rPr>
    </w:lvl>
    <w:lvl w:ilvl="2" w:tplc="81C84A56">
      <w:numFmt w:val="bullet"/>
      <w:lvlText w:val="•"/>
      <w:lvlJc w:val="left"/>
      <w:pPr>
        <w:ind w:left="1479" w:hanging="360"/>
      </w:pPr>
      <w:rPr>
        <w:rFonts w:hint="default"/>
        <w:lang w:val="en-US" w:eastAsia="en-US" w:bidi="ar-SA"/>
      </w:rPr>
    </w:lvl>
    <w:lvl w:ilvl="3" w:tplc="3A88CD7A">
      <w:numFmt w:val="bullet"/>
      <w:lvlText w:val="•"/>
      <w:lvlJc w:val="left"/>
      <w:pPr>
        <w:ind w:left="1839" w:hanging="360"/>
      </w:pPr>
      <w:rPr>
        <w:rFonts w:hint="default"/>
        <w:lang w:val="en-US" w:eastAsia="en-US" w:bidi="ar-SA"/>
      </w:rPr>
    </w:lvl>
    <w:lvl w:ilvl="4" w:tplc="4A2A8B2E">
      <w:numFmt w:val="bullet"/>
      <w:lvlText w:val="•"/>
      <w:lvlJc w:val="left"/>
      <w:pPr>
        <w:ind w:left="2199" w:hanging="360"/>
      </w:pPr>
      <w:rPr>
        <w:rFonts w:hint="default"/>
        <w:lang w:val="en-US" w:eastAsia="en-US" w:bidi="ar-SA"/>
      </w:rPr>
    </w:lvl>
    <w:lvl w:ilvl="5" w:tplc="C5F84EE4">
      <w:numFmt w:val="bullet"/>
      <w:lvlText w:val="•"/>
      <w:lvlJc w:val="left"/>
      <w:pPr>
        <w:ind w:left="2559" w:hanging="360"/>
      </w:pPr>
      <w:rPr>
        <w:rFonts w:hint="default"/>
        <w:lang w:val="en-US" w:eastAsia="en-US" w:bidi="ar-SA"/>
      </w:rPr>
    </w:lvl>
    <w:lvl w:ilvl="6" w:tplc="F4A60FC2">
      <w:numFmt w:val="bullet"/>
      <w:lvlText w:val="•"/>
      <w:lvlJc w:val="left"/>
      <w:pPr>
        <w:ind w:left="2919" w:hanging="360"/>
      </w:pPr>
      <w:rPr>
        <w:rFonts w:hint="default"/>
        <w:lang w:val="en-US" w:eastAsia="en-US" w:bidi="ar-SA"/>
      </w:rPr>
    </w:lvl>
    <w:lvl w:ilvl="7" w:tplc="F1A4C1EE">
      <w:numFmt w:val="bullet"/>
      <w:lvlText w:val="•"/>
      <w:lvlJc w:val="left"/>
      <w:pPr>
        <w:ind w:left="3279" w:hanging="360"/>
      </w:pPr>
      <w:rPr>
        <w:rFonts w:hint="default"/>
        <w:lang w:val="en-US" w:eastAsia="en-US" w:bidi="ar-SA"/>
      </w:rPr>
    </w:lvl>
    <w:lvl w:ilvl="8" w:tplc="6242DB2A">
      <w:numFmt w:val="bullet"/>
      <w:lvlText w:val="•"/>
      <w:lvlJc w:val="left"/>
      <w:pPr>
        <w:ind w:left="3639" w:hanging="360"/>
      </w:pPr>
      <w:rPr>
        <w:rFonts w:hint="default"/>
        <w:lang w:val="en-US" w:eastAsia="en-US" w:bidi="ar-SA"/>
      </w:rPr>
    </w:lvl>
  </w:abstractNum>
  <w:abstractNum w:abstractNumId="108" w15:restartNumberingAfterBreak="0">
    <w:nsid w:val="12F73E45"/>
    <w:multiLevelType w:val="hybridMultilevel"/>
    <w:tmpl w:val="1E90D66A"/>
    <w:lvl w:ilvl="0" w:tplc="3E9E88B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2FC4A50">
      <w:numFmt w:val="bullet"/>
      <w:lvlText w:val="•"/>
      <w:lvlJc w:val="left"/>
      <w:pPr>
        <w:ind w:left="1119" w:hanging="360"/>
      </w:pPr>
      <w:rPr>
        <w:rFonts w:hint="default"/>
        <w:lang w:val="en-US" w:eastAsia="en-US" w:bidi="ar-SA"/>
      </w:rPr>
    </w:lvl>
    <w:lvl w:ilvl="2" w:tplc="5F3295BA">
      <w:numFmt w:val="bullet"/>
      <w:lvlText w:val="•"/>
      <w:lvlJc w:val="left"/>
      <w:pPr>
        <w:ind w:left="1479" w:hanging="360"/>
      </w:pPr>
      <w:rPr>
        <w:rFonts w:hint="default"/>
        <w:lang w:val="en-US" w:eastAsia="en-US" w:bidi="ar-SA"/>
      </w:rPr>
    </w:lvl>
    <w:lvl w:ilvl="3" w:tplc="9CCCB20C">
      <w:numFmt w:val="bullet"/>
      <w:lvlText w:val="•"/>
      <w:lvlJc w:val="left"/>
      <w:pPr>
        <w:ind w:left="1839" w:hanging="360"/>
      </w:pPr>
      <w:rPr>
        <w:rFonts w:hint="default"/>
        <w:lang w:val="en-US" w:eastAsia="en-US" w:bidi="ar-SA"/>
      </w:rPr>
    </w:lvl>
    <w:lvl w:ilvl="4" w:tplc="039CDF98">
      <w:numFmt w:val="bullet"/>
      <w:lvlText w:val="•"/>
      <w:lvlJc w:val="left"/>
      <w:pPr>
        <w:ind w:left="2199" w:hanging="360"/>
      </w:pPr>
      <w:rPr>
        <w:rFonts w:hint="default"/>
        <w:lang w:val="en-US" w:eastAsia="en-US" w:bidi="ar-SA"/>
      </w:rPr>
    </w:lvl>
    <w:lvl w:ilvl="5" w:tplc="448C041A">
      <w:numFmt w:val="bullet"/>
      <w:lvlText w:val="•"/>
      <w:lvlJc w:val="left"/>
      <w:pPr>
        <w:ind w:left="2559" w:hanging="360"/>
      </w:pPr>
      <w:rPr>
        <w:rFonts w:hint="default"/>
        <w:lang w:val="en-US" w:eastAsia="en-US" w:bidi="ar-SA"/>
      </w:rPr>
    </w:lvl>
    <w:lvl w:ilvl="6" w:tplc="B6B25A20">
      <w:numFmt w:val="bullet"/>
      <w:lvlText w:val="•"/>
      <w:lvlJc w:val="left"/>
      <w:pPr>
        <w:ind w:left="2919" w:hanging="360"/>
      </w:pPr>
      <w:rPr>
        <w:rFonts w:hint="default"/>
        <w:lang w:val="en-US" w:eastAsia="en-US" w:bidi="ar-SA"/>
      </w:rPr>
    </w:lvl>
    <w:lvl w:ilvl="7" w:tplc="DB3E5314">
      <w:numFmt w:val="bullet"/>
      <w:lvlText w:val="•"/>
      <w:lvlJc w:val="left"/>
      <w:pPr>
        <w:ind w:left="3279" w:hanging="360"/>
      </w:pPr>
      <w:rPr>
        <w:rFonts w:hint="default"/>
        <w:lang w:val="en-US" w:eastAsia="en-US" w:bidi="ar-SA"/>
      </w:rPr>
    </w:lvl>
    <w:lvl w:ilvl="8" w:tplc="BD1C6334">
      <w:numFmt w:val="bullet"/>
      <w:lvlText w:val="•"/>
      <w:lvlJc w:val="left"/>
      <w:pPr>
        <w:ind w:left="3639" w:hanging="360"/>
      </w:pPr>
      <w:rPr>
        <w:rFonts w:hint="default"/>
        <w:lang w:val="en-US" w:eastAsia="en-US" w:bidi="ar-SA"/>
      </w:rPr>
    </w:lvl>
  </w:abstractNum>
  <w:abstractNum w:abstractNumId="109" w15:restartNumberingAfterBreak="0">
    <w:nsid w:val="12F905DB"/>
    <w:multiLevelType w:val="hybridMultilevel"/>
    <w:tmpl w:val="95DA39C8"/>
    <w:lvl w:ilvl="0" w:tplc="35F8C724">
      <w:start w:val="5"/>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824B118">
      <w:numFmt w:val="bullet"/>
      <w:lvlText w:val="•"/>
      <w:lvlJc w:val="left"/>
      <w:pPr>
        <w:ind w:left="1205" w:hanging="360"/>
      </w:pPr>
      <w:rPr>
        <w:rFonts w:hint="default"/>
        <w:lang w:val="en-US" w:eastAsia="en-US" w:bidi="ar-SA"/>
      </w:rPr>
    </w:lvl>
    <w:lvl w:ilvl="2" w:tplc="6652F584">
      <w:numFmt w:val="bullet"/>
      <w:lvlText w:val="•"/>
      <w:lvlJc w:val="left"/>
      <w:pPr>
        <w:ind w:left="1630" w:hanging="360"/>
      </w:pPr>
      <w:rPr>
        <w:rFonts w:hint="default"/>
        <w:lang w:val="en-US" w:eastAsia="en-US" w:bidi="ar-SA"/>
      </w:rPr>
    </w:lvl>
    <w:lvl w:ilvl="3" w:tplc="50C898B2">
      <w:numFmt w:val="bullet"/>
      <w:lvlText w:val="•"/>
      <w:lvlJc w:val="left"/>
      <w:pPr>
        <w:ind w:left="2055" w:hanging="360"/>
      </w:pPr>
      <w:rPr>
        <w:rFonts w:hint="default"/>
        <w:lang w:val="en-US" w:eastAsia="en-US" w:bidi="ar-SA"/>
      </w:rPr>
    </w:lvl>
    <w:lvl w:ilvl="4" w:tplc="93D6E6EE">
      <w:numFmt w:val="bullet"/>
      <w:lvlText w:val="•"/>
      <w:lvlJc w:val="left"/>
      <w:pPr>
        <w:ind w:left="2480" w:hanging="360"/>
      </w:pPr>
      <w:rPr>
        <w:rFonts w:hint="default"/>
        <w:lang w:val="en-US" w:eastAsia="en-US" w:bidi="ar-SA"/>
      </w:rPr>
    </w:lvl>
    <w:lvl w:ilvl="5" w:tplc="F306AD20">
      <w:numFmt w:val="bullet"/>
      <w:lvlText w:val="•"/>
      <w:lvlJc w:val="left"/>
      <w:pPr>
        <w:ind w:left="2905" w:hanging="360"/>
      </w:pPr>
      <w:rPr>
        <w:rFonts w:hint="default"/>
        <w:lang w:val="en-US" w:eastAsia="en-US" w:bidi="ar-SA"/>
      </w:rPr>
    </w:lvl>
    <w:lvl w:ilvl="6" w:tplc="53A2E036">
      <w:numFmt w:val="bullet"/>
      <w:lvlText w:val="•"/>
      <w:lvlJc w:val="left"/>
      <w:pPr>
        <w:ind w:left="3330" w:hanging="360"/>
      </w:pPr>
      <w:rPr>
        <w:rFonts w:hint="default"/>
        <w:lang w:val="en-US" w:eastAsia="en-US" w:bidi="ar-SA"/>
      </w:rPr>
    </w:lvl>
    <w:lvl w:ilvl="7" w:tplc="0DE6B13E">
      <w:numFmt w:val="bullet"/>
      <w:lvlText w:val="•"/>
      <w:lvlJc w:val="left"/>
      <w:pPr>
        <w:ind w:left="3755" w:hanging="360"/>
      </w:pPr>
      <w:rPr>
        <w:rFonts w:hint="default"/>
        <w:lang w:val="en-US" w:eastAsia="en-US" w:bidi="ar-SA"/>
      </w:rPr>
    </w:lvl>
    <w:lvl w:ilvl="8" w:tplc="3D649698">
      <w:numFmt w:val="bullet"/>
      <w:lvlText w:val="•"/>
      <w:lvlJc w:val="left"/>
      <w:pPr>
        <w:ind w:left="4180" w:hanging="360"/>
      </w:pPr>
      <w:rPr>
        <w:rFonts w:hint="default"/>
        <w:lang w:val="en-US" w:eastAsia="en-US" w:bidi="ar-SA"/>
      </w:rPr>
    </w:lvl>
  </w:abstractNum>
  <w:abstractNum w:abstractNumId="110" w15:restartNumberingAfterBreak="0">
    <w:nsid w:val="13030551"/>
    <w:multiLevelType w:val="hybridMultilevel"/>
    <w:tmpl w:val="565C9558"/>
    <w:lvl w:ilvl="0" w:tplc="DDA242C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456B5D6">
      <w:numFmt w:val="bullet"/>
      <w:lvlText w:val="•"/>
      <w:lvlJc w:val="left"/>
      <w:pPr>
        <w:ind w:left="1204" w:hanging="360"/>
      </w:pPr>
      <w:rPr>
        <w:rFonts w:hint="default"/>
        <w:lang w:val="en-US" w:eastAsia="en-US" w:bidi="ar-SA"/>
      </w:rPr>
    </w:lvl>
    <w:lvl w:ilvl="2" w:tplc="58C4AE3E">
      <w:numFmt w:val="bullet"/>
      <w:lvlText w:val="•"/>
      <w:lvlJc w:val="left"/>
      <w:pPr>
        <w:ind w:left="1629" w:hanging="360"/>
      </w:pPr>
      <w:rPr>
        <w:rFonts w:hint="default"/>
        <w:lang w:val="en-US" w:eastAsia="en-US" w:bidi="ar-SA"/>
      </w:rPr>
    </w:lvl>
    <w:lvl w:ilvl="3" w:tplc="11E60BA0">
      <w:numFmt w:val="bullet"/>
      <w:lvlText w:val="•"/>
      <w:lvlJc w:val="left"/>
      <w:pPr>
        <w:ind w:left="2054" w:hanging="360"/>
      </w:pPr>
      <w:rPr>
        <w:rFonts w:hint="default"/>
        <w:lang w:val="en-US" w:eastAsia="en-US" w:bidi="ar-SA"/>
      </w:rPr>
    </w:lvl>
    <w:lvl w:ilvl="4" w:tplc="658AB9DA">
      <w:numFmt w:val="bullet"/>
      <w:lvlText w:val="•"/>
      <w:lvlJc w:val="left"/>
      <w:pPr>
        <w:ind w:left="2479" w:hanging="360"/>
      </w:pPr>
      <w:rPr>
        <w:rFonts w:hint="default"/>
        <w:lang w:val="en-US" w:eastAsia="en-US" w:bidi="ar-SA"/>
      </w:rPr>
    </w:lvl>
    <w:lvl w:ilvl="5" w:tplc="8334D532">
      <w:numFmt w:val="bullet"/>
      <w:lvlText w:val="•"/>
      <w:lvlJc w:val="left"/>
      <w:pPr>
        <w:ind w:left="2904" w:hanging="360"/>
      </w:pPr>
      <w:rPr>
        <w:rFonts w:hint="default"/>
        <w:lang w:val="en-US" w:eastAsia="en-US" w:bidi="ar-SA"/>
      </w:rPr>
    </w:lvl>
    <w:lvl w:ilvl="6" w:tplc="7DB293FA">
      <w:numFmt w:val="bullet"/>
      <w:lvlText w:val="•"/>
      <w:lvlJc w:val="left"/>
      <w:pPr>
        <w:ind w:left="3328" w:hanging="360"/>
      </w:pPr>
      <w:rPr>
        <w:rFonts w:hint="default"/>
        <w:lang w:val="en-US" w:eastAsia="en-US" w:bidi="ar-SA"/>
      </w:rPr>
    </w:lvl>
    <w:lvl w:ilvl="7" w:tplc="55D2BFC6">
      <w:numFmt w:val="bullet"/>
      <w:lvlText w:val="•"/>
      <w:lvlJc w:val="left"/>
      <w:pPr>
        <w:ind w:left="3753" w:hanging="360"/>
      </w:pPr>
      <w:rPr>
        <w:rFonts w:hint="default"/>
        <w:lang w:val="en-US" w:eastAsia="en-US" w:bidi="ar-SA"/>
      </w:rPr>
    </w:lvl>
    <w:lvl w:ilvl="8" w:tplc="7EDE81C8">
      <w:numFmt w:val="bullet"/>
      <w:lvlText w:val="•"/>
      <w:lvlJc w:val="left"/>
      <w:pPr>
        <w:ind w:left="4178" w:hanging="360"/>
      </w:pPr>
      <w:rPr>
        <w:rFonts w:hint="default"/>
        <w:lang w:val="en-US" w:eastAsia="en-US" w:bidi="ar-SA"/>
      </w:rPr>
    </w:lvl>
  </w:abstractNum>
  <w:abstractNum w:abstractNumId="111" w15:restartNumberingAfterBreak="0">
    <w:nsid w:val="130C5A31"/>
    <w:multiLevelType w:val="hybridMultilevel"/>
    <w:tmpl w:val="98685974"/>
    <w:lvl w:ilvl="0" w:tplc="3ACE5A0E">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29F4EF82">
      <w:numFmt w:val="bullet"/>
      <w:lvlText w:val="•"/>
      <w:lvlJc w:val="left"/>
      <w:pPr>
        <w:ind w:left="1204" w:hanging="360"/>
      </w:pPr>
      <w:rPr>
        <w:rFonts w:hint="default"/>
        <w:lang w:val="en-US" w:eastAsia="en-US" w:bidi="ar-SA"/>
      </w:rPr>
    </w:lvl>
    <w:lvl w:ilvl="2" w:tplc="EB7ECDD8">
      <w:numFmt w:val="bullet"/>
      <w:lvlText w:val="•"/>
      <w:lvlJc w:val="left"/>
      <w:pPr>
        <w:ind w:left="1629" w:hanging="360"/>
      </w:pPr>
      <w:rPr>
        <w:rFonts w:hint="default"/>
        <w:lang w:val="en-US" w:eastAsia="en-US" w:bidi="ar-SA"/>
      </w:rPr>
    </w:lvl>
    <w:lvl w:ilvl="3" w:tplc="64EACA8C">
      <w:numFmt w:val="bullet"/>
      <w:lvlText w:val="•"/>
      <w:lvlJc w:val="left"/>
      <w:pPr>
        <w:ind w:left="2054" w:hanging="360"/>
      </w:pPr>
      <w:rPr>
        <w:rFonts w:hint="default"/>
        <w:lang w:val="en-US" w:eastAsia="en-US" w:bidi="ar-SA"/>
      </w:rPr>
    </w:lvl>
    <w:lvl w:ilvl="4" w:tplc="EC90E4AA">
      <w:numFmt w:val="bullet"/>
      <w:lvlText w:val="•"/>
      <w:lvlJc w:val="left"/>
      <w:pPr>
        <w:ind w:left="2479" w:hanging="360"/>
      </w:pPr>
      <w:rPr>
        <w:rFonts w:hint="default"/>
        <w:lang w:val="en-US" w:eastAsia="en-US" w:bidi="ar-SA"/>
      </w:rPr>
    </w:lvl>
    <w:lvl w:ilvl="5" w:tplc="D4960274">
      <w:numFmt w:val="bullet"/>
      <w:lvlText w:val="•"/>
      <w:lvlJc w:val="left"/>
      <w:pPr>
        <w:ind w:left="2904" w:hanging="360"/>
      </w:pPr>
      <w:rPr>
        <w:rFonts w:hint="default"/>
        <w:lang w:val="en-US" w:eastAsia="en-US" w:bidi="ar-SA"/>
      </w:rPr>
    </w:lvl>
    <w:lvl w:ilvl="6" w:tplc="84426B8A">
      <w:numFmt w:val="bullet"/>
      <w:lvlText w:val="•"/>
      <w:lvlJc w:val="left"/>
      <w:pPr>
        <w:ind w:left="3328" w:hanging="360"/>
      </w:pPr>
      <w:rPr>
        <w:rFonts w:hint="default"/>
        <w:lang w:val="en-US" w:eastAsia="en-US" w:bidi="ar-SA"/>
      </w:rPr>
    </w:lvl>
    <w:lvl w:ilvl="7" w:tplc="27FC75E8">
      <w:numFmt w:val="bullet"/>
      <w:lvlText w:val="•"/>
      <w:lvlJc w:val="left"/>
      <w:pPr>
        <w:ind w:left="3753" w:hanging="360"/>
      </w:pPr>
      <w:rPr>
        <w:rFonts w:hint="default"/>
        <w:lang w:val="en-US" w:eastAsia="en-US" w:bidi="ar-SA"/>
      </w:rPr>
    </w:lvl>
    <w:lvl w:ilvl="8" w:tplc="A95A8162">
      <w:numFmt w:val="bullet"/>
      <w:lvlText w:val="•"/>
      <w:lvlJc w:val="left"/>
      <w:pPr>
        <w:ind w:left="4178" w:hanging="360"/>
      </w:pPr>
      <w:rPr>
        <w:rFonts w:hint="default"/>
        <w:lang w:val="en-US" w:eastAsia="en-US" w:bidi="ar-SA"/>
      </w:rPr>
    </w:lvl>
  </w:abstractNum>
  <w:abstractNum w:abstractNumId="112" w15:restartNumberingAfterBreak="0">
    <w:nsid w:val="13154FB4"/>
    <w:multiLevelType w:val="hybridMultilevel"/>
    <w:tmpl w:val="D6D66B32"/>
    <w:lvl w:ilvl="0" w:tplc="D988D1CE">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60762D0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B04DCB4">
      <w:numFmt w:val="bullet"/>
      <w:lvlText w:val="•"/>
      <w:lvlJc w:val="left"/>
      <w:pPr>
        <w:ind w:left="1159" w:hanging="360"/>
      </w:pPr>
      <w:rPr>
        <w:rFonts w:hint="default"/>
        <w:lang w:val="en-US" w:eastAsia="en-US" w:bidi="ar-SA"/>
      </w:rPr>
    </w:lvl>
    <w:lvl w:ilvl="3" w:tplc="713C8814">
      <w:numFmt w:val="bullet"/>
      <w:lvlText w:val="•"/>
      <w:lvlJc w:val="left"/>
      <w:pPr>
        <w:ind w:left="1559" w:hanging="360"/>
      </w:pPr>
      <w:rPr>
        <w:rFonts w:hint="default"/>
        <w:lang w:val="en-US" w:eastAsia="en-US" w:bidi="ar-SA"/>
      </w:rPr>
    </w:lvl>
    <w:lvl w:ilvl="4" w:tplc="D416C66C">
      <w:numFmt w:val="bullet"/>
      <w:lvlText w:val="•"/>
      <w:lvlJc w:val="left"/>
      <w:pPr>
        <w:ind w:left="1959" w:hanging="360"/>
      </w:pPr>
      <w:rPr>
        <w:rFonts w:hint="default"/>
        <w:lang w:val="en-US" w:eastAsia="en-US" w:bidi="ar-SA"/>
      </w:rPr>
    </w:lvl>
    <w:lvl w:ilvl="5" w:tplc="99E0A3DC">
      <w:numFmt w:val="bullet"/>
      <w:lvlText w:val="•"/>
      <w:lvlJc w:val="left"/>
      <w:pPr>
        <w:ind w:left="2359" w:hanging="360"/>
      </w:pPr>
      <w:rPr>
        <w:rFonts w:hint="default"/>
        <w:lang w:val="en-US" w:eastAsia="en-US" w:bidi="ar-SA"/>
      </w:rPr>
    </w:lvl>
    <w:lvl w:ilvl="6" w:tplc="CE24D720">
      <w:numFmt w:val="bullet"/>
      <w:lvlText w:val="•"/>
      <w:lvlJc w:val="left"/>
      <w:pPr>
        <w:ind w:left="2759" w:hanging="360"/>
      </w:pPr>
      <w:rPr>
        <w:rFonts w:hint="default"/>
        <w:lang w:val="en-US" w:eastAsia="en-US" w:bidi="ar-SA"/>
      </w:rPr>
    </w:lvl>
    <w:lvl w:ilvl="7" w:tplc="770EEF4A">
      <w:numFmt w:val="bullet"/>
      <w:lvlText w:val="•"/>
      <w:lvlJc w:val="left"/>
      <w:pPr>
        <w:ind w:left="3159" w:hanging="360"/>
      </w:pPr>
      <w:rPr>
        <w:rFonts w:hint="default"/>
        <w:lang w:val="en-US" w:eastAsia="en-US" w:bidi="ar-SA"/>
      </w:rPr>
    </w:lvl>
    <w:lvl w:ilvl="8" w:tplc="804ECD48">
      <w:numFmt w:val="bullet"/>
      <w:lvlText w:val="•"/>
      <w:lvlJc w:val="left"/>
      <w:pPr>
        <w:ind w:left="3559" w:hanging="360"/>
      </w:pPr>
      <w:rPr>
        <w:rFonts w:hint="default"/>
        <w:lang w:val="en-US" w:eastAsia="en-US" w:bidi="ar-SA"/>
      </w:rPr>
    </w:lvl>
  </w:abstractNum>
  <w:abstractNum w:abstractNumId="113" w15:restartNumberingAfterBreak="0">
    <w:nsid w:val="133A4C05"/>
    <w:multiLevelType w:val="hybridMultilevel"/>
    <w:tmpl w:val="36ACBF3E"/>
    <w:lvl w:ilvl="0" w:tplc="584EFAA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D94B140">
      <w:numFmt w:val="bullet"/>
      <w:lvlText w:val="•"/>
      <w:lvlJc w:val="left"/>
      <w:pPr>
        <w:ind w:left="1119" w:hanging="360"/>
      </w:pPr>
      <w:rPr>
        <w:rFonts w:hint="default"/>
        <w:lang w:val="en-US" w:eastAsia="en-US" w:bidi="ar-SA"/>
      </w:rPr>
    </w:lvl>
    <w:lvl w:ilvl="2" w:tplc="9680562C">
      <w:numFmt w:val="bullet"/>
      <w:lvlText w:val="•"/>
      <w:lvlJc w:val="left"/>
      <w:pPr>
        <w:ind w:left="1479" w:hanging="360"/>
      </w:pPr>
      <w:rPr>
        <w:rFonts w:hint="default"/>
        <w:lang w:val="en-US" w:eastAsia="en-US" w:bidi="ar-SA"/>
      </w:rPr>
    </w:lvl>
    <w:lvl w:ilvl="3" w:tplc="436E49D2">
      <w:numFmt w:val="bullet"/>
      <w:lvlText w:val="•"/>
      <w:lvlJc w:val="left"/>
      <w:pPr>
        <w:ind w:left="1839" w:hanging="360"/>
      </w:pPr>
      <w:rPr>
        <w:rFonts w:hint="default"/>
        <w:lang w:val="en-US" w:eastAsia="en-US" w:bidi="ar-SA"/>
      </w:rPr>
    </w:lvl>
    <w:lvl w:ilvl="4" w:tplc="5650B848">
      <w:numFmt w:val="bullet"/>
      <w:lvlText w:val="•"/>
      <w:lvlJc w:val="left"/>
      <w:pPr>
        <w:ind w:left="2199" w:hanging="360"/>
      </w:pPr>
      <w:rPr>
        <w:rFonts w:hint="default"/>
        <w:lang w:val="en-US" w:eastAsia="en-US" w:bidi="ar-SA"/>
      </w:rPr>
    </w:lvl>
    <w:lvl w:ilvl="5" w:tplc="16B434FE">
      <w:numFmt w:val="bullet"/>
      <w:lvlText w:val="•"/>
      <w:lvlJc w:val="left"/>
      <w:pPr>
        <w:ind w:left="2559" w:hanging="360"/>
      </w:pPr>
      <w:rPr>
        <w:rFonts w:hint="default"/>
        <w:lang w:val="en-US" w:eastAsia="en-US" w:bidi="ar-SA"/>
      </w:rPr>
    </w:lvl>
    <w:lvl w:ilvl="6" w:tplc="426ED1BE">
      <w:numFmt w:val="bullet"/>
      <w:lvlText w:val="•"/>
      <w:lvlJc w:val="left"/>
      <w:pPr>
        <w:ind w:left="2919" w:hanging="360"/>
      </w:pPr>
      <w:rPr>
        <w:rFonts w:hint="default"/>
        <w:lang w:val="en-US" w:eastAsia="en-US" w:bidi="ar-SA"/>
      </w:rPr>
    </w:lvl>
    <w:lvl w:ilvl="7" w:tplc="E320F878">
      <w:numFmt w:val="bullet"/>
      <w:lvlText w:val="•"/>
      <w:lvlJc w:val="left"/>
      <w:pPr>
        <w:ind w:left="3279" w:hanging="360"/>
      </w:pPr>
      <w:rPr>
        <w:rFonts w:hint="default"/>
        <w:lang w:val="en-US" w:eastAsia="en-US" w:bidi="ar-SA"/>
      </w:rPr>
    </w:lvl>
    <w:lvl w:ilvl="8" w:tplc="A170B670">
      <w:numFmt w:val="bullet"/>
      <w:lvlText w:val="•"/>
      <w:lvlJc w:val="left"/>
      <w:pPr>
        <w:ind w:left="3639" w:hanging="360"/>
      </w:pPr>
      <w:rPr>
        <w:rFonts w:hint="default"/>
        <w:lang w:val="en-US" w:eastAsia="en-US" w:bidi="ar-SA"/>
      </w:rPr>
    </w:lvl>
  </w:abstractNum>
  <w:abstractNum w:abstractNumId="114" w15:restartNumberingAfterBreak="0">
    <w:nsid w:val="13794F68"/>
    <w:multiLevelType w:val="hybridMultilevel"/>
    <w:tmpl w:val="2F22B602"/>
    <w:lvl w:ilvl="0" w:tplc="0A9AF866">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10B40F3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1D2D100">
      <w:numFmt w:val="bullet"/>
      <w:lvlText w:val="•"/>
      <w:lvlJc w:val="left"/>
      <w:pPr>
        <w:ind w:left="1159" w:hanging="360"/>
      </w:pPr>
      <w:rPr>
        <w:rFonts w:hint="default"/>
        <w:lang w:val="en-US" w:eastAsia="en-US" w:bidi="ar-SA"/>
      </w:rPr>
    </w:lvl>
    <w:lvl w:ilvl="3" w:tplc="629A423A">
      <w:numFmt w:val="bullet"/>
      <w:lvlText w:val="•"/>
      <w:lvlJc w:val="left"/>
      <w:pPr>
        <w:ind w:left="1559" w:hanging="360"/>
      </w:pPr>
      <w:rPr>
        <w:rFonts w:hint="default"/>
        <w:lang w:val="en-US" w:eastAsia="en-US" w:bidi="ar-SA"/>
      </w:rPr>
    </w:lvl>
    <w:lvl w:ilvl="4" w:tplc="191E0210">
      <w:numFmt w:val="bullet"/>
      <w:lvlText w:val="•"/>
      <w:lvlJc w:val="left"/>
      <w:pPr>
        <w:ind w:left="1959" w:hanging="360"/>
      </w:pPr>
      <w:rPr>
        <w:rFonts w:hint="default"/>
        <w:lang w:val="en-US" w:eastAsia="en-US" w:bidi="ar-SA"/>
      </w:rPr>
    </w:lvl>
    <w:lvl w:ilvl="5" w:tplc="729EAB74">
      <w:numFmt w:val="bullet"/>
      <w:lvlText w:val="•"/>
      <w:lvlJc w:val="left"/>
      <w:pPr>
        <w:ind w:left="2359" w:hanging="360"/>
      </w:pPr>
      <w:rPr>
        <w:rFonts w:hint="default"/>
        <w:lang w:val="en-US" w:eastAsia="en-US" w:bidi="ar-SA"/>
      </w:rPr>
    </w:lvl>
    <w:lvl w:ilvl="6" w:tplc="F5F4220E">
      <w:numFmt w:val="bullet"/>
      <w:lvlText w:val="•"/>
      <w:lvlJc w:val="left"/>
      <w:pPr>
        <w:ind w:left="2759" w:hanging="360"/>
      </w:pPr>
      <w:rPr>
        <w:rFonts w:hint="default"/>
        <w:lang w:val="en-US" w:eastAsia="en-US" w:bidi="ar-SA"/>
      </w:rPr>
    </w:lvl>
    <w:lvl w:ilvl="7" w:tplc="BDA63424">
      <w:numFmt w:val="bullet"/>
      <w:lvlText w:val="•"/>
      <w:lvlJc w:val="left"/>
      <w:pPr>
        <w:ind w:left="3159" w:hanging="360"/>
      </w:pPr>
      <w:rPr>
        <w:rFonts w:hint="default"/>
        <w:lang w:val="en-US" w:eastAsia="en-US" w:bidi="ar-SA"/>
      </w:rPr>
    </w:lvl>
    <w:lvl w:ilvl="8" w:tplc="AD983F8C">
      <w:numFmt w:val="bullet"/>
      <w:lvlText w:val="•"/>
      <w:lvlJc w:val="left"/>
      <w:pPr>
        <w:ind w:left="3559" w:hanging="360"/>
      </w:pPr>
      <w:rPr>
        <w:rFonts w:hint="default"/>
        <w:lang w:val="en-US" w:eastAsia="en-US" w:bidi="ar-SA"/>
      </w:rPr>
    </w:lvl>
  </w:abstractNum>
  <w:abstractNum w:abstractNumId="115" w15:restartNumberingAfterBreak="0">
    <w:nsid w:val="14082A19"/>
    <w:multiLevelType w:val="hybridMultilevel"/>
    <w:tmpl w:val="9184E110"/>
    <w:lvl w:ilvl="0" w:tplc="A5CE7EF4">
      <w:start w:val="13"/>
      <w:numFmt w:val="upperLetter"/>
      <w:lvlText w:val="(%1)"/>
      <w:lvlJc w:val="left"/>
      <w:pPr>
        <w:ind w:left="25" w:hanging="394"/>
        <w:jc w:val="left"/>
      </w:pPr>
      <w:rPr>
        <w:rFonts w:ascii="Arial" w:eastAsia="Arial" w:hAnsi="Arial" w:cs="Arial" w:hint="default"/>
        <w:b w:val="0"/>
        <w:bCs w:val="0"/>
        <w:i w:val="0"/>
        <w:iCs w:val="0"/>
        <w:spacing w:val="-2"/>
        <w:w w:val="100"/>
        <w:sz w:val="22"/>
        <w:szCs w:val="22"/>
        <w:lang w:val="en-US" w:eastAsia="en-US" w:bidi="ar-SA"/>
      </w:rPr>
    </w:lvl>
    <w:lvl w:ilvl="1" w:tplc="C7D27564">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D79E757E">
      <w:numFmt w:val="bullet"/>
      <w:lvlText w:val="•"/>
      <w:lvlJc w:val="left"/>
      <w:pPr>
        <w:ind w:left="1142" w:hanging="360"/>
      </w:pPr>
      <w:rPr>
        <w:rFonts w:hint="default"/>
        <w:lang w:val="en-US" w:eastAsia="en-US" w:bidi="ar-SA"/>
      </w:rPr>
    </w:lvl>
    <w:lvl w:ilvl="3" w:tplc="BF48DF1A">
      <w:numFmt w:val="bullet"/>
      <w:lvlText w:val="•"/>
      <w:lvlJc w:val="left"/>
      <w:pPr>
        <w:ind w:left="1545" w:hanging="360"/>
      </w:pPr>
      <w:rPr>
        <w:rFonts w:hint="default"/>
        <w:lang w:val="en-US" w:eastAsia="en-US" w:bidi="ar-SA"/>
      </w:rPr>
    </w:lvl>
    <w:lvl w:ilvl="4" w:tplc="AB3A8090">
      <w:numFmt w:val="bullet"/>
      <w:lvlText w:val="•"/>
      <w:lvlJc w:val="left"/>
      <w:pPr>
        <w:ind w:left="1947" w:hanging="360"/>
      </w:pPr>
      <w:rPr>
        <w:rFonts w:hint="default"/>
        <w:lang w:val="en-US" w:eastAsia="en-US" w:bidi="ar-SA"/>
      </w:rPr>
    </w:lvl>
    <w:lvl w:ilvl="5" w:tplc="7960F698">
      <w:numFmt w:val="bullet"/>
      <w:lvlText w:val="•"/>
      <w:lvlJc w:val="left"/>
      <w:pPr>
        <w:ind w:left="2350" w:hanging="360"/>
      </w:pPr>
      <w:rPr>
        <w:rFonts w:hint="default"/>
        <w:lang w:val="en-US" w:eastAsia="en-US" w:bidi="ar-SA"/>
      </w:rPr>
    </w:lvl>
    <w:lvl w:ilvl="6" w:tplc="B59460A4">
      <w:numFmt w:val="bullet"/>
      <w:lvlText w:val="•"/>
      <w:lvlJc w:val="left"/>
      <w:pPr>
        <w:ind w:left="2752" w:hanging="360"/>
      </w:pPr>
      <w:rPr>
        <w:rFonts w:hint="default"/>
        <w:lang w:val="en-US" w:eastAsia="en-US" w:bidi="ar-SA"/>
      </w:rPr>
    </w:lvl>
    <w:lvl w:ilvl="7" w:tplc="CDB8C544">
      <w:numFmt w:val="bullet"/>
      <w:lvlText w:val="•"/>
      <w:lvlJc w:val="left"/>
      <w:pPr>
        <w:ind w:left="3155" w:hanging="360"/>
      </w:pPr>
      <w:rPr>
        <w:rFonts w:hint="default"/>
        <w:lang w:val="en-US" w:eastAsia="en-US" w:bidi="ar-SA"/>
      </w:rPr>
    </w:lvl>
    <w:lvl w:ilvl="8" w:tplc="7F62337C">
      <w:numFmt w:val="bullet"/>
      <w:lvlText w:val="•"/>
      <w:lvlJc w:val="left"/>
      <w:pPr>
        <w:ind w:left="3557" w:hanging="360"/>
      </w:pPr>
      <w:rPr>
        <w:rFonts w:hint="default"/>
        <w:lang w:val="en-US" w:eastAsia="en-US" w:bidi="ar-SA"/>
      </w:rPr>
    </w:lvl>
  </w:abstractNum>
  <w:abstractNum w:abstractNumId="116" w15:restartNumberingAfterBreak="0">
    <w:nsid w:val="14390D87"/>
    <w:multiLevelType w:val="hybridMultilevel"/>
    <w:tmpl w:val="4CF23C22"/>
    <w:lvl w:ilvl="0" w:tplc="4E1C06BE">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FFC27B8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996B2DA">
      <w:numFmt w:val="bullet"/>
      <w:lvlText w:val="•"/>
      <w:lvlJc w:val="left"/>
      <w:pPr>
        <w:ind w:left="1159" w:hanging="360"/>
      </w:pPr>
      <w:rPr>
        <w:rFonts w:hint="default"/>
        <w:lang w:val="en-US" w:eastAsia="en-US" w:bidi="ar-SA"/>
      </w:rPr>
    </w:lvl>
    <w:lvl w:ilvl="3" w:tplc="EB746DCC">
      <w:numFmt w:val="bullet"/>
      <w:lvlText w:val="•"/>
      <w:lvlJc w:val="left"/>
      <w:pPr>
        <w:ind w:left="1559" w:hanging="360"/>
      </w:pPr>
      <w:rPr>
        <w:rFonts w:hint="default"/>
        <w:lang w:val="en-US" w:eastAsia="en-US" w:bidi="ar-SA"/>
      </w:rPr>
    </w:lvl>
    <w:lvl w:ilvl="4" w:tplc="B9160646">
      <w:numFmt w:val="bullet"/>
      <w:lvlText w:val="•"/>
      <w:lvlJc w:val="left"/>
      <w:pPr>
        <w:ind w:left="1959" w:hanging="360"/>
      </w:pPr>
      <w:rPr>
        <w:rFonts w:hint="default"/>
        <w:lang w:val="en-US" w:eastAsia="en-US" w:bidi="ar-SA"/>
      </w:rPr>
    </w:lvl>
    <w:lvl w:ilvl="5" w:tplc="FB54574A">
      <w:numFmt w:val="bullet"/>
      <w:lvlText w:val="•"/>
      <w:lvlJc w:val="left"/>
      <w:pPr>
        <w:ind w:left="2359" w:hanging="360"/>
      </w:pPr>
      <w:rPr>
        <w:rFonts w:hint="default"/>
        <w:lang w:val="en-US" w:eastAsia="en-US" w:bidi="ar-SA"/>
      </w:rPr>
    </w:lvl>
    <w:lvl w:ilvl="6" w:tplc="13423C92">
      <w:numFmt w:val="bullet"/>
      <w:lvlText w:val="•"/>
      <w:lvlJc w:val="left"/>
      <w:pPr>
        <w:ind w:left="2759" w:hanging="360"/>
      </w:pPr>
      <w:rPr>
        <w:rFonts w:hint="default"/>
        <w:lang w:val="en-US" w:eastAsia="en-US" w:bidi="ar-SA"/>
      </w:rPr>
    </w:lvl>
    <w:lvl w:ilvl="7" w:tplc="0876EF06">
      <w:numFmt w:val="bullet"/>
      <w:lvlText w:val="•"/>
      <w:lvlJc w:val="left"/>
      <w:pPr>
        <w:ind w:left="3159" w:hanging="360"/>
      </w:pPr>
      <w:rPr>
        <w:rFonts w:hint="default"/>
        <w:lang w:val="en-US" w:eastAsia="en-US" w:bidi="ar-SA"/>
      </w:rPr>
    </w:lvl>
    <w:lvl w:ilvl="8" w:tplc="3D4E6548">
      <w:numFmt w:val="bullet"/>
      <w:lvlText w:val="•"/>
      <w:lvlJc w:val="left"/>
      <w:pPr>
        <w:ind w:left="3559" w:hanging="360"/>
      </w:pPr>
      <w:rPr>
        <w:rFonts w:hint="default"/>
        <w:lang w:val="en-US" w:eastAsia="en-US" w:bidi="ar-SA"/>
      </w:rPr>
    </w:lvl>
  </w:abstractNum>
  <w:abstractNum w:abstractNumId="117" w15:restartNumberingAfterBreak="0">
    <w:nsid w:val="1465092F"/>
    <w:multiLevelType w:val="hybridMultilevel"/>
    <w:tmpl w:val="285843FE"/>
    <w:lvl w:ilvl="0" w:tplc="BDAE668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324A6F6">
      <w:numFmt w:val="bullet"/>
      <w:lvlText w:val="•"/>
      <w:lvlJc w:val="left"/>
      <w:pPr>
        <w:ind w:left="1204" w:hanging="360"/>
      </w:pPr>
      <w:rPr>
        <w:rFonts w:hint="default"/>
        <w:lang w:val="en-US" w:eastAsia="en-US" w:bidi="ar-SA"/>
      </w:rPr>
    </w:lvl>
    <w:lvl w:ilvl="2" w:tplc="BF2EBA6C">
      <w:numFmt w:val="bullet"/>
      <w:lvlText w:val="•"/>
      <w:lvlJc w:val="left"/>
      <w:pPr>
        <w:ind w:left="1629" w:hanging="360"/>
      </w:pPr>
      <w:rPr>
        <w:rFonts w:hint="default"/>
        <w:lang w:val="en-US" w:eastAsia="en-US" w:bidi="ar-SA"/>
      </w:rPr>
    </w:lvl>
    <w:lvl w:ilvl="3" w:tplc="78A49F9E">
      <w:numFmt w:val="bullet"/>
      <w:lvlText w:val="•"/>
      <w:lvlJc w:val="left"/>
      <w:pPr>
        <w:ind w:left="2054" w:hanging="360"/>
      </w:pPr>
      <w:rPr>
        <w:rFonts w:hint="default"/>
        <w:lang w:val="en-US" w:eastAsia="en-US" w:bidi="ar-SA"/>
      </w:rPr>
    </w:lvl>
    <w:lvl w:ilvl="4" w:tplc="E1A40A5E">
      <w:numFmt w:val="bullet"/>
      <w:lvlText w:val="•"/>
      <w:lvlJc w:val="left"/>
      <w:pPr>
        <w:ind w:left="2479" w:hanging="360"/>
      </w:pPr>
      <w:rPr>
        <w:rFonts w:hint="default"/>
        <w:lang w:val="en-US" w:eastAsia="en-US" w:bidi="ar-SA"/>
      </w:rPr>
    </w:lvl>
    <w:lvl w:ilvl="5" w:tplc="F7229C0C">
      <w:numFmt w:val="bullet"/>
      <w:lvlText w:val="•"/>
      <w:lvlJc w:val="left"/>
      <w:pPr>
        <w:ind w:left="2904" w:hanging="360"/>
      </w:pPr>
      <w:rPr>
        <w:rFonts w:hint="default"/>
        <w:lang w:val="en-US" w:eastAsia="en-US" w:bidi="ar-SA"/>
      </w:rPr>
    </w:lvl>
    <w:lvl w:ilvl="6" w:tplc="F050BDC0">
      <w:numFmt w:val="bullet"/>
      <w:lvlText w:val="•"/>
      <w:lvlJc w:val="left"/>
      <w:pPr>
        <w:ind w:left="3328" w:hanging="360"/>
      </w:pPr>
      <w:rPr>
        <w:rFonts w:hint="default"/>
        <w:lang w:val="en-US" w:eastAsia="en-US" w:bidi="ar-SA"/>
      </w:rPr>
    </w:lvl>
    <w:lvl w:ilvl="7" w:tplc="243C9154">
      <w:numFmt w:val="bullet"/>
      <w:lvlText w:val="•"/>
      <w:lvlJc w:val="left"/>
      <w:pPr>
        <w:ind w:left="3753" w:hanging="360"/>
      </w:pPr>
      <w:rPr>
        <w:rFonts w:hint="default"/>
        <w:lang w:val="en-US" w:eastAsia="en-US" w:bidi="ar-SA"/>
      </w:rPr>
    </w:lvl>
    <w:lvl w:ilvl="8" w:tplc="A83480A8">
      <w:numFmt w:val="bullet"/>
      <w:lvlText w:val="•"/>
      <w:lvlJc w:val="left"/>
      <w:pPr>
        <w:ind w:left="4178" w:hanging="360"/>
      </w:pPr>
      <w:rPr>
        <w:rFonts w:hint="default"/>
        <w:lang w:val="en-US" w:eastAsia="en-US" w:bidi="ar-SA"/>
      </w:rPr>
    </w:lvl>
  </w:abstractNum>
  <w:abstractNum w:abstractNumId="118" w15:restartNumberingAfterBreak="0">
    <w:nsid w:val="14F77C38"/>
    <w:multiLevelType w:val="hybridMultilevel"/>
    <w:tmpl w:val="9104EA62"/>
    <w:lvl w:ilvl="0" w:tplc="735AE76E">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1842F488">
      <w:numFmt w:val="bullet"/>
      <w:lvlText w:val="•"/>
      <w:lvlJc w:val="left"/>
      <w:pPr>
        <w:ind w:left="1205" w:hanging="360"/>
      </w:pPr>
      <w:rPr>
        <w:rFonts w:hint="default"/>
        <w:lang w:val="en-US" w:eastAsia="en-US" w:bidi="ar-SA"/>
      </w:rPr>
    </w:lvl>
    <w:lvl w:ilvl="2" w:tplc="C13C9AF2">
      <w:numFmt w:val="bullet"/>
      <w:lvlText w:val="•"/>
      <w:lvlJc w:val="left"/>
      <w:pPr>
        <w:ind w:left="1631" w:hanging="360"/>
      </w:pPr>
      <w:rPr>
        <w:rFonts w:hint="default"/>
        <w:lang w:val="en-US" w:eastAsia="en-US" w:bidi="ar-SA"/>
      </w:rPr>
    </w:lvl>
    <w:lvl w:ilvl="3" w:tplc="A28C5032">
      <w:numFmt w:val="bullet"/>
      <w:lvlText w:val="•"/>
      <w:lvlJc w:val="left"/>
      <w:pPr>
        <w:ind w:left="2057" w:hanging="360"/>
      </w:pPr>
      <w:rPr>
        <w:rFonts w:hint="default"/>
        <w:lang w:val="en-US" w:eastAsia="en-US" w:bidi="ar-SA"/>
      </w:rPr>
    </w:lvl>
    <w:lvl w:ilvl="4" w:tplc="FC7E3012">
      <w:numFmt w:val="bullet"/>
      <w:lvlText w:val="•"/>
      <w:lvlJc w:val="left"/>
      <w:pPr>
        <w:ind w:left="2483" w:hanging="360"/>
      </w:pPr>
      <w:rPr>
        <w:rFonts w:hint="default"/>
        <w:lang w:val="en-US" w:eastAsia="en-US" w:bidi="ar-SA"/>
      </w:rPr>
    </w:lvl>
    <w:lvl w:ilvl="5" w:tplc="732A9768">
      <w:numFmt w:val="bullet"/>
      <w:lvlText w:val="•"/>
      <w:lvlJc w:val="left"/>
      <w:pPr>
        <w:ind w:left="2909" w:hanging="360"/>
      </w:pPr>
      <w:rPr>
        <w:rFonts w:hint="default"/>
        <w:lang w:val="en-US" w:eastAsia="en-US" w:bidi="ar-SA"/>
      </w:rPr>
    </w:lvl>
    <w:lvl w:ilvl="6" w:tplc="20220C58">
      <w:numFmt w:val="bullet"/>
      <w:lvlText w:val="•"/>
      <w:lvlJc w:val="left"/>
      <w:pPr>
        <w:ind w:left="3335" w:hanging="360"/>
      </w:pPr>
      <w:rPr>
        <w:rFonts w:hint="default"/>
        <w:lang w:val="en-US" w:eastAsia="en-US" w:bidi="ar-SA"/>
      </w:rPr>
    </w:lvl>
    <w:lvl w:ilvl="7" w:tplc="FB128E5A">
      <w:numFmt w:val="bullet"/>
      <w:lvlText w:val="•"/>
      <w:lvlJc w:val="left"/>
      <w:pPr>
        <w:ind w:left="3761" w:hanging="360"/>
      </w:pPr>
      <w:rPr>
        <w:rFonts w:hint="default"/>
        <w:lang w:val="en-US" w:eastAsia="en-US" w:bidi="ar-SA"/>
      </w:rPr>
    </w:lvl>
    <w:lvl w:ilvl="8" w:tplc="9BB02828">
      <w:numFmt w:val="bullet"/>
      <w:lvlText w:val="•"/>
      <w:lvlJc w:val="left"/>
      <w:pPr>
        <w:ind w:left="4187" w:hanging="360"/>
      </w:pPr>
      <w:rPr>
        <w:rFonts w:hint="default"/>
        <w:lang w:val="en-US" w:eastAsia="en-US" w:bidi="ar-SA"/>
      </w:rPr>
    </w:lvl>
  </w:abstractNum>
  <w:abstractNum w:abstractNumId="119" w15:restartNumberingAfterBreak="0">
    <w:nsid w:val="150642FB"/>
    <w:multiLevelType w:val="hybridMultilevel"/>
    <w:tmpl w:val="AF8AE4E2"/>
    <w:lvl w:ilvl="0" w:tplc="2FB80E9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A62422C">
      <w:numFmt w:val="bullet"/>
      <w:lvlText w:val="•"/>
      <w:lvlJc w:val="left"/>
      <w:pPr>
        <w:ind w:left="1119" w:hanging="360"/>
      </w:pPr>
      <w:rPr>
        <w:rFonts w:hint="default"/>
        <w:lang w:val="en-US" w:eastAsia="en-US" w:bidi="ar-SA"/>
      </w:rPr>
    </w:lvl>
    <w:lvl w:ilvl="2" w:tplc="E7E02DC2">
      <w:numFmt w:val="bullet"/>
      <w:lvlText w:val="•"/>
      <w:lvlJc w:val="left"/>
      <w:pPr>
        <w:ind w:left="1479" w:hanging="360"/>
      </w:pPr>
      <w:rPr>
        <w:rFonts w:hint="default"/>
        <w:lang w:val="en-US" w:eastAsia="en-US" w:bidi="ar-SA"/>
      </w:rPr>
    </w:lvl>
    <w:lvl w:ilvl="3" w:tplc="C90E98BE">
      <w:numFmt w:val="bullet"/>
      <w:lvlText w:val="•"/>
      <w:lvlJc w:val="left"/>
      <w:pPr>
        <w:ind w:left="1839" w:hanging="360"/>
      </w:pPr>
      <w:rPr>
        <w:rFonts w:hint="default"/>
        <w:lang w:val="en-US" w:eastAsia="en-US" w:bidi="ar-SA"/>
      </w:rPr>
    </w:lvl>
    <w:lvl w:ilvl="4" w:tplc="3CC270D4">
      <w:numFmt w:val="bullet"/>
      <w:lvlText w:val="•"/>
      <w:lvlJc w:val="left"/>
      <w:pPr>
        <w:ind w:left="2199" w:hanging="360"/>
      </w:pPr>
      <w:rPr>
        <w:rFonts w:hint="default"/>
        <w:lang w:val="en-US" w:eastAsia="en-US" w:bidi="ar-SA"/>
      </w:rPr>
    </w:lvl>
    <w:lvl w:ilvl="5" w:tplc="039029F2">
      <w:numFmt w:val="bullet"/>
      <w:lvlText w:val="•"/>
      <w:lvlJc w:val="left"/>
      <w:pPr>
        <w:ind w:left="2559" w:hanging="360"/>
      </w:pPr>
      <w:rPr>
        <w:rFonts w:hint="default"/>
        <w:lang w:val="en-US" w:eastAsia="en-US" w:bidi="ar-SA"/>
      </w:rPr>
    </w:lvl>
    <w:lvl w:ilvl="6" w:tplc="AAD2DB2C">
      <w:numFmt w:val="bullet"/>
      <w:lvlText w:val="•"/>
      <w:lvlJc w:val="left"/>
      <w:pPr>
        <w:ind w:left="2919" w:hanging="360"/>
      </w:pPr>
      <w:rPr>
        <w:rFonts w:hint="default"/>
        <w:lang w:val="en-US" w:eastAsia="en-US" w:bidi="ar-SA"/>
      </w:rPr>
    </w:lvl>
    <w:lvl w:ilvl="7" w:tplc="E0E0AD46">
      <w:numFmt w:val="bullet"/>
      <w:lvlText w:val="•"/>
      <w:lvlJc w:val="left"/>
      <w:pPr>
        <w:ind w:left="3279" w:hanging="360"/>
      </w:pPr>
      <w:rPr>
        <w:rFonts w:hint="default"/>
        <w:lang w:val="en-US" w:eastAsia="en-US" w:bidi="ar-SA"/>
      </w:rPr>
    </w:lvl>
    <w:lvl w:ilvl="8" w:tplc="F8F8DA3A">
      <w:numFmt w:val="bullet"/>
      <w:lvlText w:val="•"/>
      <w:lvlJc w:val="left"/>
      <w:pPr>
        <w:ind w:left="3639" w:hanging="360"/>
      </w:pPr>
      <w:rPr>
        <w:rFonts w:hint="default"/>
        <w:lang w:val="en-US" w:eastAsia="en-US" w:bidi="ar-SA"/>
      </w:rPr>
    </w:lvl>
  </w:abstractNum>
  <w:abstractNum w:abstractNumId="120" w15:restartNumberingAfterBreak="0">
    <w:nsid w:val="15191752"/>
    <w:multiLevelType w:val="hybridMultilevel"/>
    <w:tmpl w:val="AF503058"/>
    <w:lvl w:ilvl="0" w:tplc="02A035A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9188B62">
      <w:numFmt w:val="bullet"/>
      <w:lvlText w:val="•"/>
      <w:lvlJc w:val="left"/>
      <w:pPr>
        <w:ind w:left="1204" w:hanging="360"/>
      </w:pPr>
      <w:rPr>
        <w:rFonts w:hint="default"/>
        <w:lang w:val="en-US" w:eastAsia="en-US" w:bidi="ar-SA"/>
      </w:rPr>
    </w:lvl>
    <w:lvl w:ilvl="2" w:tplc="AC1E8FFC">
      <w:numFmt w:val="bullet"/>
      <w:lvlText w:val="•"/>
      <w:lvlJc w:val="left"/>
      <w:pPr>
        <w:ind w:left="1629" w:hanging="360"/>
      </w:pPr>
      <w:rPr>
        <w:rFonts w:hint="default"/>
        <w:lang w:val="en-US" w:eastAsia="en-US" w:bidi="ar-SA"/>
      </w:rPr>
    </w:lvl>
    <w:lvl w:ilvl="3" w:tplc="285470F2">
      <w:numFmt w:val="bullet"/>
      <w:lvlText w:val="•"/>
      <w:lvlJc w:val="left"/>
      <w:pPr>
        <w:ind w:left="2054" w:hanging="360"/>
      </w:pPr>
      <w:rPr>
        <w:rFonts w:hint="default"/>
        <w:lang w:val="en-US" w:eastAsia="en-US" w:bidi="ar-SA"/>
      </w:rPr>
    </w:lvl>
    <w:lvl w:ilvl="4" w:tplc="4E4063B0">
      <w:numFmt w:val="bullet"/>
      <w:lvlText w:val="•"/>
      <w:lvlJc w:val="left"/>
      <w:pPr>
        <w:ind w:left="2479" w:hanging="360"/>
      </w:pPr>
      <w:rPr>
        <w:rFonts w:hint="default"/>
        <w:lang w:val="en-US" w:eastAsia="en-US" w:bidi="ar-SA"/>
      </w:rPr>
    </w:lvl>
    <w:lvl w:ilvl="5" w:tplc="E348DEEC">
      <w:numFmt w:val="bullet"/>
      <w:lvlText w:val="•"/>
      <w:lvlJc w:val="left"/>
      <w:pPr>
        <w:ind w:left="2904" w:hanging="360"/>
      </w:pPr>
      <w:rPr>
        <w:rFonts w:hint="default"/>
        <w:lang w:val="en-US" w:eastAsia="en-US" w:bidi="ar-SA"/>
      </w:rPr>
    </w:lvl>
    <w:lvl w:ilvl="6" w:tplc="7E62EC14">
      <w:numFmt w:val="bullet"/>
      <w:lvlText w:val="•"/>
      <w:lvlJc w:val="left"/>
      <w:pPr>
        <w:ind w:left="3328" w:hanging="360"/>
      </w:pPr>
      <w:rPr>
        <w:rFonts w:hint="default"/>
        <w:lang w:val="en-US" w:eastAsia="en-US" w:bidi="ar-SA"/>
      </w:rPr>
    </w:lvl>
    <w:lvl w:ilvl="7" w:tplc="7A12A124">
      <w:numFmt w:val="bullet"/>
      <w:lvlText w:val="•"/>
      <w:lvlJc w:val="left"/>
      <w:pPr>
        <w:ind w:left="3753" w:hanging="360"/>
      </w:pPr>
      <w:rPr>
        <w:rFonts w:hint="default"/>
        <w:lang w:val="en-US" w:eastAsia="en-US" w:bidi="ar-SA"/>
      </w:rPr>
    </w:lvl>
    <w:lvl w:ilvl="8" w:tplc="88AE2630">
      <w:numFmt w:val="bullet"/>
      <w:lvlText w:val="•"/>
      <w:lvlJc w:val="left"/>
      <w:pPr>
        <w:ind w:left="4178" w:hanging="360"/>
      </w:pPr>
      <w:rPr>
        <w:rFonts w:hint="default"/>
        <w:lang w:val="en-US" w:eastAsia="en-US" w:bidi="ar-SA"/>
      </w:rPr>
    </w:lvl>
  </w:abstractNum>
  <w:abstractNum w:abstractNumId="121" w15:restartNumberingAfterBreak="0">
    <w:nsid w:val="15482249"/>
    <w:multiLevelType w:val="hybridMultilevel"/>
    <w:tmpl w:val="25C8C5B0"/>
    <w:lvl w:ilvl="0" w:tplc="87D8E0F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FD452E6">
      <w:numFmt w:val="bullet"/>
      <w:lvlText w:val="•"/>
      <w:lvlJc w:val="left"/>
      <w:pPr>
        <w:ind w:left="1204" w:hanging="360"/>
      </w:pPr>
      <w:rPr>
        <w:rFonts w:hint="default"/>
        <w:lang w:val="en-US" w:eastAsia="en-US" w:bidi="ar-SA"/>
      </w:rPr>
    </w:lvl>
    <w:lvl w:ilvl="2" w:tplc="B6BE43BC">
      <w:numFmt w:val="bullet"/>
      <w:lvlText w:val="•"/>
      <w:lvlJc w:val="left"/>
      <w:pPr>
        <w:ind w:left="1629" w:hanging="360"/>
      </w:pPr>
      <w:rPr>
        <w:rFonts w:hint="default"/>
        <w:lang w:val="en-US" w:eastAsia="en-US" w:bidi="ar-SA"/>
      </w:rPr>
    </w:lvl>
    <w:lvl w:ilvl="3" w:tplc="EBD4DA08">
      <w:numFmt w:val="bullet"/>
      <w:lvlText w:val="•"/>
      <w:lvlJc w:val="left"/>
      <w:pPr>
        <w:ind w:left="2054" w:hanging="360"/>
      </w:pPr>
      <w:rPr>
        <w:rFonts w:hint="default"/>
        <w:lang w:val="en-US" w:eastAsia="en-US" w:bidi="ar-SA"/>
      </w:rPr>
    </w:lvl>
    <w:lvl w:ilvl="4" w:tplc="FF8A044E">
      <w:numFmt w:val="bullet"/>
      <w:lvlText w:val="•"/>
      <w:lvlJc w:val="left"/>
      <w:pPr>
        <w:ind w:left="2479" w:hanging="360"/>
      </w:pPr>
      <w:rPr>
        <w:rFonts w:hint="default"/>
        <w:lang w:val="en-US" w:eastAsia="en-US" w:bidi="ar-SA"/>
      </w:rPr>
    </w:lvl>
    <w:lvl w:ilvl="5" w:tplc="692898C4">
      <w:numFmt w:val="bullet"/>
      <w:lvlText w:val="•"/>
      <w:lvlJc w:val="left"/>
      <w:pPr>
        <w:ind w:left="2904" w:hanging="360"/>
      </w:pPr>
      <w:rPr>
        <w:rFonts w:hint="default"/>
        <w:lang w:val="en-US" w:eastAsia="en-US" w:bidi="ar-SA"/>
      </w:rPr>
    </w:lvl>
    <w:lvl w:ilvl="6" w:tplc="13B0A192">
      <w:numFmt w:val="bullet"/>
      <w:lvlText w:val="•"/>
      <w:lvlJc w:val="left"/>
      <w:pPr>
        <w:ind w:left="3328" w:hanging="360"/>
      </w:pPr>
      <w:rPr>
        <w:rFonts w:hint="default"/>
        <w:lang w:val="en-US" w:eastAsia="en-US" w:bidi="ar-SA"/>
      </w:rPr>
    </w:lvl>
    <w:lvl w:ilvl="7" w:tplc="EE36504C">
      <w:numFmt w:val="bullet"/>
      <w:lvlText w:val="•"/>
      <w:lvlJc w:val="left"/>
      <w:pPr>
        <w:ind w:left="3753" w:hanging="360"/>
      </w:pPr>
      <w:rPr>
        <w:rFonts w:hint="default"/>
        <w:lang w:val="en-US" w:eastAsia="en-US" w:bidi="ar-SA"/>
      </w:rPr>
    </w:lvl>
    <w:lvl w:ilvl="8" w:tplc="FC342268">
      <w:numFmt w:val="bullet"/>
      <w:lvlText w:val="•"/>
      <w:lvlJc w:val="left"/>
      <w:pPr>
        <w:ind w:left="4178" w:hanging="360"/>
      </w:pPr>
      <w:rPr>
        <w:rFonts w:hint="default"/>
        <w:lang w:val="en-US" w:eastAsia="en-US" w:bidi="ar-SA"/>
      </w:rPr>
    </w:lvl>
  </w:abstractNum>
  <w:abstractNum w:abstractNumId="122" w15:restartNumberingAfterBreak="0">
    <w:nsid w:val="154B057E"/>
    <w:multiLevelType w:val="hybridMultilevel"/>
    <w:tmpl w:val="AB1A70D8"/>
    <w:lvl w:ilvl="0" w:tplc="911A134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76CE868">
      <w:numFmt w:val="bullet"/>
      <w:lvlText w:val="•"/>
      <w:lvlJc w:val="left"/>
      <w:pPr>
        <w:ind w:left="1204" w:hanging="360"/>
      </w:pPr>
      <w:rPr>
        <w:rFonts w:hint="default"/>
        <w:lang w:val="en-US" w:eastAsia="en-US" w:bidi="ar-SA"/>
      </w:rPr>
    </w:lvl>
    <w:lvl w:ilvl="2" w:tplc="7F905D34">
      <w:numFmt w:val="bullet"/>
      <w:lvlText w:val="•"/>
      <w:lvlJc w:val="left"/>
      <w:pPr>
        <w:ind w:left="1629" w:hanging="360"/>
      </w:pPr>
      <w:rPr>
        <w:rFonts w:hint="default"/>
        <w:lang w:val="en-US" w:eastAsia="en-US" w:bidi="ar-SA"/>
      </w:rPr>
    </w:lvl>
    <w:lvl w:ilvl="3" w:tplc="ECE25B20">
      <w:numFmt w:val="bullet"/>
      <w:lvlText w:val="•"/>
      <w:lvlJc w:val="left"/>
      <w:pPr>
        <w:ind w:left="2054" w:hanging="360"/>
      </w:pPr>
      <w:rPr>
        <w:rFonts w:hint="default"/>
        <w:lang w:val="en-US" w:eastAsia="en-US" w:bidi="ar-SA"/>
      </w:rPr>
    </w:lvl>
    <w:lvl w:ilvl="4" w:tplc="62A0204E">
      <w:numFmt w:val="bullet"/>
      <w:lvlText w:val="•"/>
      <w:lvlJc w:val="left"/>
      <w:pPr>
        <w:ind w:left="2479" w:hanging="360"/>
      </w:pPr>
      <w:rPr>
        <w:rFonts w:hint="default"/>
        <w:lang w:val="en-US" w:eastAsia="en-US" w:bidi="ar-SA"/>
      </w:rPr>
    </w:lvl>
    <w:lvl w:ilvl="5" w:tplc="B1FA32D8">
      <w:numFmt w:val="bullet"/>
      <w:lvlText w:val="•"/>
      <w:lvlJc w:val="left"/>
      <w:pPr>
        <w:ind w:left="2904" w:hanging="360"/>
      </w:pPr>
      <w:rPr>
        <w:rFonts w:hint="default"/>
        <w:lang w:val="en-US" w:eastAsia="en-US" w:bidi="ar-SA"/>
      </w:rPr>
    </w:lvl>
    <w:lvl w:ilvl="6" w:tplc="ED64D804">
      <w:numFmt w:val="bullet"/>
      <w:lvlText w:val="•"/>
      <w:lvlJc w:val="left"/>
      <w:pPr>
        <w:ind w:left="3328" w:hanging="360"/>
      </w:pPr>
      <w:rPr>
        <w:rFonts w:hint="default"/>
        <w:lang w:val="en-US" w:eastAsia="en-US" w:bidi="ar-SA"/>
      </w:rPr>
    </w:lvl>
    <w:lvl w:ilvl="7" w:tplc="BF409104">
      <w:numFmt w:val="bullet"/>
      <w:lvlText w:val="•"/>
      <w:lvlJc w:val="left"/>
      <w:pPr>
        <w:ind w:left="3753" w:hanging="360"/>
      </w:pPr>
      <w:rPr>
        <w:rFonts w:hint="default"/>
        <w:lang w:val="en-US" w:eastAsia="en-US" w:bidi="ar-SA"/>
      </w:rPr>
    </w:lvl>
    <w:lvl w:ilvl="8" w:tplc="C688E238">
      <w:numFmt w:val="bullet"/>
      <w:lvlText w:val="•"/>
      <w:lvlJc w:val="left"/>
      <w:pPr>
        <w:ind w:left="4178" w:hanging="360"/>
      </w:pPr>
      <w:rPr>
        <w:rFonts w:hint="default"/>
        <w:lang w:val="en-US" w:eastAsia="en-US" w:bidi="ar-SA"/>
      </w:rPr>
    </w:lvl>
  </w:abstractNum>
  <w:abstractNum w:abstractNumId="123" w15:restartNumberingAfterBreak="0">
    <w:nsid w:val="159A6CD2"/>
    <w:multiLevelType w:val="hybridMultilevel"/>
    <w:tmpl w:val="F11A1320"/>
    <w:lvl w:ilvl="0" w:tplc="02CA5BB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DEE4492">
      <w:numFmt w:val="bullet"/>
      <w:lvlText w:val="•"/>
      <w:lvlJc w:val="left"/>
      <w:pPr>
        <w:ind w:left="1119" w:hanging="360"/>
      </w:pPr>
      <w:rPr>
        <w:rFonts w:hint="default"/>
        <w:lang w:val="en-US" w:eastAsia="en-US" w:bidi="ar-SA"/>
      </w:rPr>
    </w:lvl>
    <w:lvl w:ilvl="2" w:tplc="ECA658B0">
      <w:numFmt w:val="bullet"/>
      <w:lvlText w:val="•"/>
      <w:lvlJc w:val="left"/>
      <w:pPr>
        <w:ind w:left="1479" w:hanging="360"/>
      </w:pPr>
      <w:rPr>
        <w:rFonts w:hint="default"/>
        <w:lang w:val="en-US" w:eastAsia="en-US" w:bidi="ar-SA"/>
      </w:rPr>
    </w:lvl>
    <w:lvl w:ilvl="3" w:tplc="CB449550">
      <w:numFmt w:val="bullet"/>
      <w:lvlText w:val="•"/>
      <w:lvlJc w:val="left"/>
      <w:pPr>
        <w:ind w:left="1839" w:hanging="360"/>
      </w:pPr>
      <w:rPr>
        <w:rFonts w:hint="default"/>
        <w:lang w:val="en-US" w:eastAsia="en-US" w:bidi="ar-SA"/>
      </w:rPr>
    </w:lvl>
    <w:lvl w:ilvl="4" w:tplc="9F46BCE0">
      <w:numFmt w:val="bullet"/>
      <w:lvlText w:val="•"/>
      <w:lvlJc w:val="left"/>
      <w:pPr>
        <w:ind w:left="2199" w:hanging="360"/>
      </w:pPr>
      <w:rPr>
        <w:rFonts w:hint="default"/>
        <w:lang w:val="en-US" w:eastAsia="en-US" w:bidi="ar-SA"/>
      </w:rPr>
    </w:lvl>
    <w:lvl w:ilvl="5" w:tplc="8B42E088">
      <w:numFmt w:val="bullet"/>
      <w:lvlText w:val="•"/>
      <w:lvlJc w:val="left"/>
      <w:pPr>
        <w:ind w:left="2559" w:hanging="360"/>
      </w:pPr>
      <w:rPr>
        <w:rFonts w:hint="default"/>
        <w:lang w:val="en-US" w:eastAsia="en-US" w:bidi="ar-SA"/>
      </w:rPr>
    </w:lvl>
    <w:lvl w:ilvl="6" w:tplc="47B2D2A6">
      <w:numFmt w:val="bullet"/>
      <w:lvlText w:val="•"/>
      <w:lvlJc w:val="left"/>
      <w:pPr>
        <w:ind w:left="2919" w:hanging="360"/>
      </w:pPr>
      <w:rPr>
        <w:rFonts w:hint="default"/>
        <w:lang w:val="en-US" w:eastAsia="en-US" w:bidi="ar-SA"/>
      </w:rPr>
    </w:lvl>
    <w:lvl w:ilvl="7" w:tplc="A6CA0B20">
      <w:numFmt w:val="bullet"/>
      <w:lvlText w:val="•"/>
      <w:lvlJc w:val="left"/>
      <w:pPr>
        <w:ind w:left="3279" w:hanging="360"/>
      </w:pPr>
      <w:rPr>
        <w:rFonts w:hint="default"/>
        <w:lang w:val="en-US" w:eastAsia="en-US" w:bidi="ar-SA"/>
      </w:rPr>
    </w:lvl>
    <w:lvl w:ilvl="8" w:tplc="2892E47A">
      <w:numFmt w:val="bullet"/>
      <w:lvlText w:val="•"/>
      <w:lvlJc w:val="left"/>
      <w:pPr>
        <w:ind w:left="3639" w:hanging="360"/>
      </w:pPr>
      <w:rPr>
        <w:rFonts w:hint="default"/>
        <w:lang w:val="en-US" w:eastAsia="en-US" w:bidi="ar-SA"/>
      </w:rPr>
    </w:lvl>
  </w:abstractNum>
  <w:abstractNum w:abstractNumId="124" w15:restartNumberingAfterBreak="0">
    <w:nsid w:val="15A053E4"/>
    <w:multiLevelType w:val="hybridMultilevel"/>
    <w:tmpl w:val="2A4284C8"/>
    <w:lvl w:ilvl="0" w:tplc="4C4C51E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6127374">
      <w:numFmt w:val="bullet"/>
      <w:lvlText w:val="•"/>
      <w:lvlJc w:val="left"/>
      <w:pPr>
        <w:ind w:left="1204" w:hanging="360"/>
      </w:pPr>
      <w:rPr>
        <w:rFonts w:hint="default"/>
        <w:lang w:val="en-US" w:eastAsia="en-US" w:bidi="ar-SA"/>
      </w:rPr>
    </w:lvl>
    <w:lvl w:ilvl="2" w:tplc="C1206F46">
      <w:numFmt w:val="bullet"/>
      <w:lvlText w:val="•"/>
      <w:lvlJc w:val="left"/>
      <w:pPr>
        <w:ind w:left="1629" w:hanging="360"/>
      </w:pPr>
      <w:rPr>
        <w:rFonts w:hint="default"/>
        <w:lang w:val="en-US" w:eastAsia="en-US" w:bidi="ar-SA"/>
      </w:rPr>
    </w:lvl>
    <w:lvl w:ilvl="3" w:tplc="312602F6">
      <w:numFmt w:val="bullet"/>
      <w:lvlText w:val="•"/>
      <w:lvlJc w:val="left"/>
      <w:pPr>
        <w:ind w:left="2054" w:hanging="360"/>
      </w:pPr>
      <w:rPr>
        <w:rFonts w:hint="default"/>
        <w:lang w:val="en-US" w:eastAsia="en-US" w:bidi="ar-SA"/>
      </w:rPr>
    </w:lvl>
    <w:lvl w:ilvl="4" w:tplc="D17E6316">
      <w:numFmt w:val="bullet"/>
      <w:lvlText w:val="•"/>
      <w:lvlJc w:val="left"/>
      <w:pPr>
        <w:ind w:left="2479" w:hanging="360"/>
      </w:pPr>
      <w:rPr>
        <w:rFonts w:hint="default"/>
        <w:lang w:val="en-US" w:eastAsia="en-US" w:bidi="ar-SA"/>
      </w:rPr>
    </w:lvl>
    <w:lvl w:ilvl="5" w:tplc="BAC0EFE6">
      <w:numFmt w:val="bullet"/>
      <w:lvlText w:val="•"/>
      <w:lvlJc w:val="left"/>
      <w:pPr>
        <w:ind w:left="2904" w:hanging="360"/>
      </w:pPr>
      <w:rPr>
        <w:rFonts w:hint="default"/>
        <w:lang w:val="en-US" w:eastAsia="en-US" w:bidi="ar-SA"/>
      </w:rPr>
    </w:lvl>
    <w:lvl w:ilvl="6" w:tplc="CEB6CE2A">
      <w:numFmt w:val="bullet"/>
      <w:lvlText w:val="•"/>
      <w:lvlJc w:val="left"/>
      <w:pPr>
        <w:ind w:left="3328" w:hanging="360"/>
      </w:pPr>
      <w:rPr>
        <w:rFonts w:hint="default"/>
        <w:lang w:val="en-US" w:eastAsia="en-US" w:bidi="ar-SA"/>
      </w:rPr>
    </w:lvl>
    <w:lvl w:ilvl="7" w:tplc="A672064E">
      <w:numFmt w:val="bullet"/>
      <w:lvlText w:val="•"/>
      <w:lvlJc w:val="left"/>
      <w:pPr>
        <w:ind w:left="3753" w:hanging="360"/>
      </w:pPr>
      <w:rPr>
        <w:rFonts w:hint="default"/>
        <w:lang w:val="en-US" w:eastAsia="en-US" w:bidi="ar-SA"/>
      </w:rPr>
    </w:lvl>
    <w:lvl w:ilvl="8" w:tplc="17822408">
      <w:numFmt w:val="bullet"/>
      <w:lvlText w:val="•"/>
      <w:lvlJc w:val="left"/>
      <w:pPr>
        <w:ind w:left="4178" w:hanging="360"/>
      </w:pPr>
      <w:rPr>
        <w:rFonts w:hint="default"/>
        <w:lang w:val="en-US" w:eastAsia="en-US" w:bidi="ar-SA"/>
      </w:rPr>
    </w:lvl>
  </w:abstractNum>
  <w:abstractNum w:abstractNumId="125" w15:restartNumberingAfterBreak="0">
    <w:nsid w:val="15A46354"/>
    <w:multiLevelType w:val="hybridMultilevel"/>
    <w:tmpl w:val="BB54F76A"/>
    <w:lvl w:ilvl="0" w:tplc="2EC6AE92">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C7441AD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2C452E6">
      <w:numFmt w:val="bullet"/>
      <w:lvlText w:val="•"/>
      <w:lvlJc w:val="left"/>
      <w:pPr>
        <w:ind w:left="1159" w:hanging="360"/>
      </w:pPr>
      <w:rPr>
        <w:rFonts w:hint="default"/>
        <w:lang w:val="en-US" w:eastAsia="en-US" w:bidi="ar-SA"/>
      </w:rPr>
    </w:lvl>
    <w:lvl w:ilvl="3" w:tplc="94DAFD18">
      <w:numFmt w:val="bullet"/>
      <w:lvlText w:val="•"/>
      <w:lvlJc w:val="left"/>
      <w:pPr>
        <w:ind w:left="1559" w:hanging="360"/>
      </w:pPr>
      <w:rPr>
        <w:rFonts w:hint="default"/>
        <w:lang w:val="en-US" w:eastAsia="en-US" w:bidi="ar-SA"/>
      </w:rPr>
    </w:lvl>
    <w:lvl w:ilvl="4" w:tplc="3BA2451E">
      <w:numFmt w:val="bullet"/>
      <w:lvlText w:val="•"/>
      <w:lvlJc w:val="left"/>
      <w:pPr>
        <w:ind w:left="1959" w:hanging="360"/>
      </w:pPr>
      <w:rPr>
        <w:rFonts w:hint="default"/>
        <w:lang w:val="en-US" w:eastAsia="en-US" w:bidi="ar-SA"/>
      </w:rPr>
    </w:lvl>
    <w:lvl w:ilvl="5" w:tplc="EB84A890">
      <w:numFmt w:val="bullet"/>
      <w:lvlText w:val="•"/>
      <w:lvlJc w:val="left"/>
      <w:pPr>
        <w:ind w:left="2359" w:hanging="360"/>
      </w:pPr>
      <w:rPr>
        <w:rFonts w:hint="default"/>
        <w:lang w:val="en-US" w:eastAsia="en-US" w:bidi="ar-SA"/>
      </w:rPr>
    </w:lvl>
    <w:lvl w:ilvl="6" w:tplc="36E41A68">
      <w:numFmt w:val="bullet"/>
      <w:lvlText w:val="•"/>
      <w:lvlJc w:val="left"/>
      <w:pPr>
        <w:ind w:left="2759" w:hanging="360"/>
      </w:pPr>
      <w:rPr>
        <w:rFonts w:hint="default"/>
        <w:lang w:val="en-US" w:eastAsia="en-US" w:bidi="ar-SA"/>
      </w:rPr>
    </w:lvl>
    <w:lvl w:ilvl="7" w:tplc="4EAEDB7C">
      <w:numFmt w:val="bullet"/>
      <w:lvlText w:val="•"/>
      <w:lvlJc w:val="left"/>
      <w:pPr>
        <w:ind w:left="3159" w:hanging="360"/>
      </w:pPr>
      <w:rPr>
        <w:rFonts w:hint="default"/>
        <w:lang w:val="en-US" w:eastAsia="en-US" w:bidi="ar-SA"/>
      </w:rPr>
    </w:lvl>
    <w:lvl w:ilvl="8" w:tplc="C3309F1E">
      <w:numFmt w:val="bullet"/>
      <w:lvlText w:val="•"/>
      <w:lvlJc w:val="left"/>
      <w:pPr>
        <w:ind w:left="3559" w:hanging="360"/>
      </w:pPr>
      <w:rPr>
        <w:rFonts w:hint="default"/>
        <w:lang w:val="en-US" w:eastAsia="en-US" w:bidi="ar-SA"/>
      </w:rPr>
    </w:lvl>
  </w:abstractNum>
  <w:abstractNum w:abstractNumId="126" w15:restartNumberingAfterBreak="0">
    <w:nsid w:val="15CD03DA"/>
    <w:multiLevelType w:val="hybridMultilevel"/>
    <w:tmpl w:val="081EDB36"/>
    <w:lvl w:ilvl="0" w:tplc="3104F226">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377012A8">
      <w:numFmt w:val="bullet"/>
      <w:lvlText w:val="•"/>
      <w:lvlJc w:val="left"/>
      <w:pPr>
        <w:ind w:left="1205" w:hanging="360"/>
      </w:pPr>
      <w:rPr>
        <w:rFonts w:hint="default"/>
        <w:lang w:val="en-US" w:eastAsia="en-US" w:bidi="ar-SA"/>
      </w:rPr>
    </w:lvl>
    <w:lvl w:ilvl="2" w:tplc="1E8889AA">
      <w:numFmt w:val="bullet"/>
      <w:lvlText w:val="•"/>
      <w:lvlJc w:val="left"/>
      <w:pPr>
        <w:ind w:left="1630" w:hanging="360"/>
      </w:pPr>
      <w:rPr>
        <w:rFonts w:hint="default"/>
        <w:lang w:val="en-US" w:eastAsia="en-US" w:bidi="ar-SA"/>
      </w:rPr>
    </w:lvl>
    <w:lvl w:ilvl="3" w:tplc="C142A9CC">
      <w:numFmt w:val="bullet"/>
      <w:lvlText w:val="•"/>
      <w:lvlJc w:val="left"/>
      <w:pPr>
        <w:ind w:left="2055" w:hanging="360"/>
      </w:pPr>
      <w:rPr>
        <w:rFonts w:hint="default"/>
        <w:lang w:val="en-US" w:eastAsia="en-US" w:bidi="ar-SA"/>
      </w:rPr>
    </w:lvl>
    <w:lvl w:ilvl="4" w:tplc="988803F0">
      <w:numFmt w:val="bullet"/>
      <w:lvlText w:val="•"/>
      <w:lvlJc w:val="left"/>
      <w:pPr>
        <w:ind w:left="2481" w:hanging="360"/>
      </w:pPr>
      <w:rPr>
        <w:rFonts w:hint="default"/>
        <w:lang w:val="en-US" w:eastAsia="en-US" w:bidi="ar-SA"/>
      </w:rPr>
    </w:lvl>
    <w:lvl w:ilvl="5" w:tplc="48F2F6AA">
      <w:numFmt w:val="bullet"/>
      <w:lvlText w:val="•"/>
      <w:lvlJc w:val="left"/>
      <w:pPr>
        <w:ind w:left="2906" w:hanging="360"/>
      </w:pPr>
      <w:rPr>
        <w:rFonts w:hint="default"/>
        <w:lang w:val="en-US" w:eastAsia="en-US" w:bidi="ar-SA"/>
      </w:rPr>
    </w:lvl>
    <w:lvl w:ilvl="6" w:tplc="78861430">
      <w:numFmt w:val="bullet"/>
      <w:lvlText w:val="•"/>
      <w:lvlJc w:val="left"/>
      <w:pPr>
        <w:ind w:left="3331" w:hanging="360"/>
      </w:pPr>
      <w:rPr>
        <w:rFonts w:hint="default"/>
        <w:lang w:val="en-US" w:eastAsia="en-US" w:bidi="ar-SA"/>
      </w:rPr>
    </w:lvl>
    <w:lvl w:ilvl="7" w:tplc="BDC49ED6">
      <w:numFmt w:val="bullet"/>
      <w:lvlText w:val="•"/>
      <w:lvlJc w:val="left"/>
      <w:pPr>
        <w:ind w:left="3757" w:hanging="360"/>
      </w:pPr>
      <w:rPr>
        <w:rFonts w:hint="default"/>
        <w:lang w:val="en-US" w:eastAsia="en-US" w:bidi="ar-SA"/>
      </w:rPr>
    </w:lvl>
    <w:lvl w:ilvl="8" w:tplc="263ADC08">
      <w:numFmt w:val="bullet"/>
      <w:lvlText w:val="•"/>
      <w:lvlJc w:val="left"/>
      <w:pPr>
        <w:ind w:left="4182" w:hanging="360"/>
      </w:pPr>
      <w:rPr>
        <w:rFonts w:hint="default"/>
        <w:lang w:val="en-US" w:eastAsia="en-US" w:bidi="ar-SA"/>
      </w:rPr>
    </w:lvl>
  </w:abstractNum>
  <w:abstractNum w:abstractNumId="127" w15:restartNumberingAfterBreak="0">
    <w:nsid w:val="15FB65D0"/>
    <w:multiLevelType w:val="hybridMultilevel"/>
    <w:tmpl w:val="7278EE96"/>
    <w:lvl w:ilvl="0" w:tplc="73865A6C">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6BF637D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D172C158">
      <w:numFmt w:val="bullet"/>
      <w:lvlText w:val="•"/>
      <w:lvlJc w:val="left"/>
      <w:pPr>
        <w:ind w:left="1159" w:hanging="360"/>
      </w:pPr>
      <w:rPr>
        <w:rFonts w:hint="default"/>
        <w:lang w:val="en-US" w:eastAsia="en-US" w:bidi="ar-SA"/>
      </w:rPr>
    </w:lvl>
    <w:lvl w:ilvl="3" w:tplc="EEAE147A">
      <w:numFmt w:val="bullet"/>
      <w:lvlText w:val="•"/>
      <w:lvlJc w:val="left"/>
      <w:pPr>
        <w:ind w:left="1559" w:hanging="360"/>
      </w:pPr>
      <w:rPr>
        <w:rFonts w:hint="default"/>
        <w:lang w:val="en-US" w:eastAsia="en-US" w:bidi="ar-SA"/>
      </w:rPr>
    </w:lvl>
    <w:lvl w:ilvl="4" w:tplc="E5E650F8">
      <w:numFmt w:val="bullet"/>
      <w:lvlText w:val="•"/>
      <w:lvlJc w:val="left"/>
      <w:pPr>
        <w:ind w:left="1959" w:hanging="360"/>
      </w:pPr>
      <w:rPr>
        <w:rFonts w:hint="default"/>
        <w:lang w:val="en-US" w:eastAsia="en-US" w:bidi="ar-SA"/>
      </w:rPr>
    </w:lvl>
    <w:lvl w:ilvl="5" w:tplc="9A202FA6">
      <w:numFmt w:val="bullet"/>
      <w:lvlText w:val="•"/>
      <w:lvlJc w:val="left"/>
      <w:pPr>
        <w:ind w:left="2359" w:hanging="360"/>
      </w:pPr>
      <w:rPr>
        <w:rFonts w:hint="default"/>
        <w:lang w:val="en-US" w:eastAsia="en-US" w:bidi="ar-SA"/>
      </w:rPr>
    </w:lvl>
    <w:lvl w:ilvl="6" w:tplc="6A7484E8">
      <w:numFmt w:val="bullet"/>
      <w:lvlText w:val="•"/>
      <w:lvlJc w:val="left"/>
      <w:pPr>
        <w:ind w:left="2759" w:hanging="360"/>
      </w:pPr>
      <w:rPr>
        <w:rFonts w:hint="default"/>
        <w:lang w:val="en-US" w:eastAsia="en-US" w:bidi="ar-SA"/>
      </w:rPr>
    </w:lvl>
    <w:lvl w:ilvl="7" w:tplc="542206FE">
      <w:numFmt w:val="bullet"/>
      <w:lvlText w:val="•"/>
      <w:lvlJc w:val="left"/>
      <w:pPr>
        <w:ind w:left="3159" w:hanging="360"/>
      </w:pPr>
      <w:rPr>
        <w:rFonts w:hint="default"/>
        <w:lang w:val="en-US" w:eastAsia="en-US" w:bidi="ar-SA"/>
      </w:rPr>
    </w:lvl>
    <w:lvl w:ilvl="8" w:tplc="9FF05EB4">
      <w:numFmt w:val="bullet"/>
      <w:lvlText w:val="•"/>
      <w:lvlJc w:val="left"/>
      <w:pPr>
        <w:ind w:left="3559" w:hanging="360"/>
      </w:pPr>
      <w:rPr>
        <w:rFonts w:hint="default"/>
        <w:lang w:val="en-US" w:eastAsia="en-US" w:bidi="ar-SA"/>
      </w:rPr>
    </w:lvl>
  </w:abstractNum>
  <w:abstractNum w:abstractNumId="128" w15:restartNumberingAfterBreak="0">
    <w:nsid w:val="1607355F"/>
    <w:multiLevelType w:val="hybridMultilevel"/>
    <w:tmpl w:val="975C3234"/>
    <w:lvl w:ilvl="0" w:tplc="528E8168">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EBF0DED4">
      <w:numFmt w:val="bullet"/>
      <w:lvlText w:val="•"/>
      <w:lvlJc w:val="left"/>
      <w:pPr>
        <w:ind w:left="1102" w:hanging="360"/>
      </w:pPr>
      <w:rPr>
        <w:rFonts w:hint="default"/>
        <w:lang w:val="en-US" w:eastAsia="en-US" w:bidi="ar-SA"/>
      </w:rPr>
    </w:lvl>
    <w:lvl w:ilvl="2" w:tplc="03F2C0E4">
      <w:numFmt w:val="bullet"/>
      <w:lvlText w:val="•"/>
      <w:lvlJc w:val="left"/>
      <w:pPr>
        <w:ind w:left="1464" w:hanging="360"/>
      </w:pPr>
      <w:rPr>
        <w:rFonts w:hint="default"/>
        <w:lang w:val="en-US" w:eastAsia="en-US" w:bidi="ar-SA"/>
      </w:rPr>
    </w:lvl>
    <w:lvl w:ilvl="3" w:tplc="7CA2BADC">
      <w:numFmt w:val="bullet"/>
      <w:lvlText w:val="•"/>
      <w:lvlJc w:val="left"/>
      <w:pPr>
        <w:ind w:left="1826" w:hanging="360"/>
      </w:pPr>
      <w:rPr>
        <w:rFonts w:hint="default"/>
        <w:lang w:val="en-US" w:eastAsia="en-US" w:bidi="ar-SA"/>
      </w:rPr>
    </w:lvl>
    <w:lvl w:ilvl="4" w:tplc="30F22696">
      <w:numFmt w:val="bullet"/>
      <w:lvlText w:val="•"/>
      <w:lvlJc w:val="left"/>
      <w:pPr>
        <w:ind w:left="2188" w:hanging="360"/>
      </w:pPr>
      <w:rPr>
        <w:rFonts w:hint="default"/>
        <w:lang w:val="en-US" w:eastAsia="en-US" w:bidi="ar-SA"/>
      </w:rPr>
    </w:lvl>
    <w:lvl w:ilvl="5" w:tplc="8F02AD96">
      <w:numFmt w:val="bullet"/>
      <w:lvlText w:val="•"/>
      <w:lvlJc w:val="left"/>
      <w:pPr>
        <w:ind w:left="2550" w:hanging="360"/>
      </w:pPr>
      <w:rPr>
        <w:rFonts w:hint="default"/>
        <w:lang w:val="en-US" w:eastAsia="en-US" w:bidi="ar-SA"/>
      </w:rPr>
    </w:lvl>
    <w:lvl w:ilvl="6" w:tplc="ECBA5DFE">
      <w:numFmt w:val="bullet"/>
      <w:lvlText w:val="•"/>
      <w:lvlJc w:val="left"/>
      <w:pPr>
        <w:ind w:left="2912" w:hanging="360"/>
      </w:pPr>
      <w:rPr>
        <w:rFonts w:hint="default"/>
        <w:lang w:val="en-US" w:eastAsia="en-US" w:bidi="ar-SA"/>
      </w:rPr>
    </w:lvl>
    <w:lvl w:ilvl="7" w:tplc="733A18D4">
      <w:numFmt w:val="bullet"/>
      <w:lvlText w:val="•"/>
      <w:lvlJc w:val="left"/>
      <w:pPr>
        <w:ind w:left="3274" w:hanging="360"/>
      </w:pPr>
      <w:rPr>
        <w:rFonts w:hint="default"/>
        <w:lang w:val="en-US" w:eastAsia="en-US" w:bidi="ar-SA"/>
      </w:rPr>
    </w:lvl>
    <w:lvl w:ilvl="8" w:tplc="EDFC68FE">
      <w:numFmt w:val="bullet"/>
      <w:lvlText w:val="•"/>
      <w:lvlJc w:val="left"/>
      <w:pPr>
        <w:ind w:left="3636" w:hanging="360"/>
      </w:pPr>
      <w:rPr>
        <w:rFonts w:hint="default"/>
        <w:lang w:val="en-US" w:eastAsia="en-US" w:bidi="ar-SA"/>
      </w:rPr>
    </w:lvl>
  </w:abstractNum>
  <w:abstractNum w:abstractNumId="129" w15:restartNumberingAfterBreak="0">
    <w:nsid w:val="16207F3D"/>
    <w:multiLevelType w:val="hybridMultilevel"/>
    <w:tmpl w:val="2AA0A5AA"/>
    <w:lvl w:ilvl="0" w:tplc="FF9EE88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7286A06">
      <w:numFmt w:val="bullet"/>
      <w:lvlText w:val="•"/>
      <w:lvlJc w:val="left"/>
      <w:pPr>
        <w:ind w:left="1119" w:hanging="360"/>
      </w:pPr>
      <w:rPr>
        <w:rFonts w:hint="default"/>
        <w:lang w:val="en-US" w:eastAsia="en-US" w:bidi="ar-SA"/>
      </w:rPr>
    </w:lvl>
    <w:lvl w:ilvl="2" w:tplc="C6A2B42C">
      <w:numFmt w:val="bullet"/>
      <w:lvlText w:val="•"/>
      <w:lvlJc w:val="left"/>
      <w:pPr>
        <w:ind w:left="1479" w:hanging="360"/>
      </w:pPr>
      <w:rPr>
        <w:rFonts w:hint="default"/>
        <w:lang w:val="en-US" w:eastAsia="en-US" w:bidi="ar-SA"/>
      </w:rPr>
    </w:lvl>
    <w:lvl w:ilvl="3" w:tplc="97B81ABC">
      <w:numFmt w:val="bullet"/>
      <w:lvlText w:val="•"/>
      <w:lvlJc w:val="left"/>
      <w:pPr>
        <w:ind w:left="1839" w:hanging="360"/>
      </w:pPr>
      <w:rPr>
        <w:rFonts w:hint="default"/>
        <w:lang w:val="en-US" w:eastAsia="en-US" w:bidi="ar-SA"/>
      </w:rPr>
    </w:lvl>
    <w:lvl w:ilvl="4" w:tplc="EEACD378">
      <w:numFmt w:val="bullet"/>
      <w:lvlText w:val="•"/>
      <w:lvlJc w:val="left"/>
      <w:pPr>
        <w:ind w:left="2199" w:hanging="360"/>
      </w:pPr>
      <w:rPr>
        <w:rFonts w:hint="default"/>
        <w:lang w:val="en-US" w:eastAsia="en-US" w:bidi="ar-SA"/>
      </w:rPr>
    </w:lvl>
    <w:lvl w:ilvl="5" w:tplc="4E8A6BA8">
      <w:numFmt w:val="bullet"/>
      <w:lvlText w:val="•"/>
      <w:lvlJc w:val="left"/>
      <w:pPr>
        <w:ind w:left="2559" w:hanging="360"/>
      </w:pPr>
      <w:rPr>
        <w:rFonts w:hint="default"/>
        <w:lang w:val="en-US" w:eastAsia="en-US" w:bidi="ar-SA"/>
      </w:rPr>
    </w:lvl>
    <w:lvl w:ilvl="6" w:tplc="8264D784">
      <w:numFmt w:val="bullet"/>
      <w:lvlText w:val="•"/>
      <w:lvlJc w:val="left"/>
      <w:pPr>
        <w:ind w:left="2919" w:hanging="360"/>
      </w:pPr>
      <w:rPr>
        <w:rFonts w:hint="default"/>
        <w:lang w:val="en-US" w:eastAsia="en-US" w:bidi="ar-SA"/>
      </w:rPr>
    </w:lvl>
    <w:lvl w:ilvl="7" w:tplc="5D84EBDE">
      <w:numFmt w:val="bullet"/>
      <w:lvlText w:val="•"/>
      <w:lvlJc w:val="left"/>
      <w:pPr>
        <w:ind w:left="3279" w:hanging="360"/>
      </w:pPr>
      <w:rPr>
        <w:rFonts w:hint="default"/>
        <w:lang w:val="en-US" w:eastAsia="en-US" w:bidi="ar-SA"/>
      </w:rPr>
    </w:lvl>
    <w:lvl w:ilvl="8" w:tplc="5768BECE">
      <w:numFmt w:val="bullet"/>
      <w:lvlText w:val="•"/>
      <w:lvlJc w:val="left"/>
      <w:pPr>
        <w:ind w:left="3639" w:hanging="360"/>
      </w:pPr>
      <w:rPr>
        <w:rFonts w:hint="default"/>
        <w:lang w:val="en-US" w:eastAsia="en-US" w:bidi="ar-SA"/>
      </w:rPr>
    </w:lvl>
  </w:abstractNum>
  <w:abstractNum w:abstractNumId="130" w15:restartNumberingAfterBreak="0">
    <w:nsid w:val="1639351B"/>
    <w:multiLevelType w:val="hybridMultilevel"/>
    <w:tmpl w:val="00E82944"/>
    <w:lvl w:ilvl="0" w:tplc="7746366C">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14CC3FE6">
      <w:numFmt w:val="bullet"/>
      <w:lvlText w:val="•"/>
      <w:lvlJc w:val="left"/>
      <w:pPr>
        <w:ind w:left="1206" w:hanging="360"/>
      </w:pPr>
      <w:rPr>
        <w:rFonts w:hint="default"/>
        <w:lang w:val="en-US" w:eastAsia="en-US" w:bidi="ar-SA"/>
      </w:rPr>
    </w:lvl>
    <w:lvl w:ilvl="2" w:tplc="C850355E">
      <w:numFmt w:val="bullet"/>
      <w:lvlText w:val="•"/>
      <w:lvlJc w:val="left"/>
      <w:pPr>
        <w:ind w:left="1633" w:hanging="360"/>
      </w:pPr>
      <w:rPr>
        <w:rFonts w:hint="default"/>
        <w:lang w:val="en-US" w:eastAsia="en-US" w:bidi="ar-SA"/>
      </w:rPr>
    </w:lvl>
    <w:lvl w:ilvl="3" w:tplc="9DFAE75E">
      <w:numFmt w:val="bullet"/>
      <w:lvlText w:val="•"/>
      <w:lvlJc w:val="left"/>
      <w:pPr>
        <w:ind w:left="2059" w:hanging="360"/>
      </w:pPr>
      <w:rPr>
        <w:rFonts w:hint="default"/>
        <w:lang w:val="en-US" w:eastAsia="en-US" w:bidi="ar-SA"/>
      </w:rPr>
    </w:lvl>
    <w:lvl w:ilvl="4" w:tplc="ABD00080">
      <w:numFmt w:val="bullet"/>
      <w:lvlText w:val="•"/>
      <w:lvlJc w:val="left"/>
      <w:pPr>
        <w:ind w:left="2486" w:hanging="360"/>
      </w:pPr>
      <w:rPr>
        <w:rFonts w:hint="default"/>
        <w:lang w:val="en-US" w:eastAsia="en-US" w:bidi="ar-SA"/>
      </w:rPr>
    </w:lvl>
    <w:lvl w:ilvl="5" w:tplc="6590D216">
      <w:numFmt w:val="bullet"/>
      <w:lvlText w:val="•"/>
      <w:lvlJc w:val="left"/>
      <w:pPr>
        <w:ind w:left="2912" w:hanging="360"/>
      </w:pPr>
      <w:rPr>
        <w:rFonts w:hint="default"/>
        <w:lang w:val="en-US" w:eastAsia="en-US" w:bidi="ar-SA"/>
      </w:rPr>
    </w:lvl>
    <w:lvl w:ilvl="6" w:tplc="1818AE80">
      <w:numFmt w:val="bullet"/>
      <w:lvlText w:val="•"/>
      <w:lvlJc w:val="left"/>
      <w:pPr>
        <w:ind w:left="3339" w:hanging="360"/>
      </w:pPr>
      <w:rPr>
        <w:rFonts w:hint="default"/>
        <w:lang w:val="en-US" w:eastAsia="en-US" w:bidi="ar-SA"/>
      </w:rPr>
    </w:lvl>
    <w:lvl w:ilvl="7" w:tplc="1652CA90">
      <w:numFmt w:val="bullet"/>
      <w:lvlText w:val="•"/>
      <w:lvlJc w:val="left"/>
      <w:pPr>
        <w:ind w:left="3765" w:hanging="360"/>
      </w:pPr>
      <w:rPr>
        <w:rFonts w:hint="default"/>
        <w:lang w:val="en-US" w:eastAsia="en-US" w:bidi="ar-SA"/>
      </w:rPr>
    </w:lvl>
    <w:lvl w:ilvl="8" w:tplc="84BA532C">
      <w:numFmt w:val="bullet"/>
      <w:lvlText w:val="•"/>
      <w:lvlJc w:val="left"/>
      <w:pPr>
        <w:ind w:left="4192" w:hanging="360"/>
      </w:pPr>
      <w:rPr>
        <w:rFonts w:hint="default"/>
        <w:lang w:val="en-US" w:eastAsia="en-US" w:bidi="ar-SA"/>
      </w:rPr>
    </w:lvl>
  </w:abstractNum>
  <w:abstractNum w:abstractNumId="131" w15:restartNumberingAfterBreak="0">
    <w:nsid w:val="16B373CC"/>
    <w:multiLevelType w:val="hybridMultilevel"/>
    <w:tmpl w:val="452E7ED4"/>
    <w:lvl w:ilvl="0" w:tplc="FFA87B7C">
      <w:start w:val="1"/>
      <w:numFmt w:val="lowerLetter"/>
      <w:lvlText w:val="%1)"/>
      <w:lvlJc w:val="left"/>
      <w:pPr>
        <w:ind w:left="749" w:hanging="360"/>
        <w:jc w:val="left"/>
      </w:pPr>
      <w:rPr>
        <w:rFonts w:ascii="Arial" w:eastAsia="Arial" w:hAnsi="Arial" w:cs="Arial" w:hint="default"/>
        <w:b w:val="0"/>
        <w:bCs w:val="0"/>
        <w:i w:val="0"/>
        <w:iCs w:val="0"/>
        <w:spacing w:val="-1"/>
        <w:w w:val="100"/>
        <w:sz w:val="22"/>
        <w:szCs w:val="22"/>
        <w:lang w:val="en-US" w:eastAsia="en-US" w:bidi="ar-SA"/>
      </w:rPr>
    </w:lvl>
    <w:lvl w:ilvl="1" w:tplc="B418B02A">
      <w:numFmt w:val="bullet"/>
      <w:lvlText w:val="•"/>
      <w:lvlJc w:val="left"/>
      <w:pPr>
        <w:ind w:left="1101" w:hanging="360"/>
      </w:pPr>
      <w:rPr>
        <w:rFonts w:hint="default"/>
        <w:lang w:val="en-US" w:eastAsia="en-US" w:bidi="ar-SA"/>
      </w:rPr>
    </w:lvl>
    <w:lvl w:ilvl="2" w:tplc="C4A809D6">
      <w:numFmt w:val="bullet"/>
      <w:lvlText w:val="•"/>
      <w:lvlJc w:val="left"/>
      <w:pPr>
        <w:ind w:left="1463" w:hanging="360"/>
      </w:pPr>
      <w:rPr>
        <w:rFonts w:hint="default"/>
        <w:lang w:val="en-US" w:eastAsia="en-US" w:bidi="ar-SA"/>
      </w:rPr>
    </w:lvl>
    <w:lvl w:ilvl="3" w:tplc="9DC07B50">
      <w:numFmt w:val="bullet"/>
      <w:lvlText w:val="•"/>
      <w:lvlJc w:val="left"/>
      <w:pPr>
        <w:ind w:left="1825" w:hanging="360"/>
      </w:pPr>
      <w:rPr>
        <w:rFonts w:hint="default"/>
        <w:lang w:val="en-US" w:eastAsia="en-US" w:bidi="ar-SA"/>
      </w:rPr>
    </w:lvl>
    <w:lvl w:ilvl="4" w:tplc="4D1CB2FA">
      <w:numFmt w:val="bullet"/>
      <w:lvlText w:val="•"/>
      <w:lvlJc w:val="left"/>
      <w:pPr>
        <w:ind w:left="2187" w:hanging="360"/>
      </w:pPr>
      <w:rPr>
        <w:rFonts w:hint="default"/>
        <w:lang w:val="en-US" w:eastAsia="en-US" w:bidi="ar-SA"/>
      </w:rPr>
    </w:lvl>
    <w:lvl w:ilvl="5" w:tplc="9A0A1C42">
      <w:numFmt w:val="bullet"/>
      <w:lvlText w:val="•"/>
      <w:lvlJc w:val="left"/>
      <w:pPr>
        <w:ind w:left="2549" w:hanging="360"/>
      </w:pPr>
      <w:rPr>
        <w:rFonts w:hint="default"/>
        <w:lang w:val="en-US" w:eastAsia="en-US" w:bidi="ar-SA"/>
      </w:rPr>
    </w:lvl>
    <w:lvl w:ilvl="6" w:tplc="902A3902">
      <w:numFmt w:val="bullet"/>
      <w:lvlText w:val="•"/>
      <w:lvlJc w:val="left"/>
      <w:pPr>
        <w:ind w:left="2911" w:hanging="360"/>
      </w:pPr>
      <w:rPr>
        <w:rFonts w:hint="default"/>
        <w:lang w:val="en-US" w:eastAsia="en-US" w:bidi="ar-SA"/>
      </w:rPr>
    </w:lvl>
    <w:lvl w:ilvl="7" w:tplc="57DE3B20">
      <w:numFmt w:val="bullet"/>
      <w:lvlText w:val="•"/>
      <w:lvlJc w:val="left"/>
      <w:pPr>
        <w:ind w:left="3273" w:hanging="360"/>
      </w:pPr>
      <w:rPr>
        <w:rFonts w:hint="default"/>
        <w:lang w:val="en-US" w:eastAsia="en-US" w:bidi="ar-SA"/>
      </w:rPr>
    </w:lvl>
    <w:lvl w:ilvl="8" w:tplc="BAC6B9E0">
      <w:numFmt w:val="bullet"/>
      <w:lvlText w:val="•"/>
      <w:lvlJc w:val="left"/>
      <w:pPr>
        <w:ind w:left="3635" w:hanging="360"/>
      </w:pPr>
      <w:rPr>
        <w:rFonts w:hint="default"/>
        <w:lang w:val="en-US" w:eastAsia="en-US" w:bidi="ar-SA"/>
      </w:rPr>
    </w:lvl>
  </w:abstractNum>
  <w:abstractNum w:abstractNumId="132" w15:restartNumberingAfterBreak="0">
    <w:nsid w:val="16B5459D"/>
    <w:multiLevelType w:val="hybridMultilevel"/>
    <w:tmpl w:val="B5FAD008"/>
    <w:lvl w:ilvl="0" w:tplc="44DAC3E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F9ABF64">
      <w:numFmt w:val="bullet"/>
      <w:lvlText w:val="•"/>
      <w:lvlJc w:val="left"/>
      <w:pPr>
        <w:ind w:left="1119" w:hanging="360"/>
      </w:pPr>
      <w:rPr>
        <w:rFonts w:hint="default"/>
        <w:lang w:val="en-US" w:eastAsia="en-US" w:bidi="ar-SA"/>
      </w:rPr>
    </w:lvl>
    <w:lvl w:ilvl="2" w:tplc="D0ACF648">
      <w:numFmt w:val="bullet"/>
      <w:lvlText w:val="•"/>
      <w:lvlJc w:val="left"/>
      <w:pPr>
        <w:ind w:left="1479" w:hanging="360"/>
      </w:pPr>
      <w:rPr>
        <w:rFonts w:hint="default"/>
        <w:lang w:val="en-US" w:eastAsia="en-US" w:bidi="ar-SA"/>
      </w:rPr>
    </w:lvl>
    <w:lvl w:ilvl="3" w:tplc="EF10D79A">
      <w:numFmt w:val="bullet"/>
      <w:lvlText w:val="•"/>
      <w:lvlJc w:val="left"/>
      <w:pPr>
        <w:ind w:left="1839" w:hanging="360"/>
      </w:pPr>
      <w:rPr>
        <w:rFonts w:hint="default"/>
        <w:lang w:val="en-US" w:eastAsia="en-US" w:bidi="ar-SA"/>
      </w:rPr>
    </w:lvl>
    <w:lvl w:ilvl="4" w:tplc="DCBCA182">
      <w:numFmt w:val="bullet"/>
      <w:lvlText w:val="•"/>
      <w:lvlJc w:val="left"/>
      <w:pPr>
        <w:ind w:left="2199" w:hanging="360"/>
      </w:pPr>
      <w:rPr>
        <w:rFonts w:hint="default"/>
        <w:lang w:val="en-US" w:eastAsia="en-US" w:bidi="ar-SA"/>
      </w:rPr>
    </w:lvl>
    <w:lvl w:ilvl="5" w:tplc="A10850FE">
      <w:numFmt w:val="bullet"/>
      <w:lvlText w:val="•"/>
      <w:lvlJc w:val="left"/>
      <w:pPr>
        <w:ind w:left="2559" w:hanging="360"/>
      </w:pPr>
      <w:rPr>
        <w:rFonts w:hint="default"/>
        <w:lang w:val="en-US" w:eastAsia="en-US" w:bidi="ar-SA"/>
      </w:rPr>
    </w:lvl>
    <w:lvl w:ilvl="6" w:tplc="AE0CAA70">
      <w:numFmt w:val="bullet"/>
      <w:lvlText w:val="•"/>
      <w:lvlJc w:val="left"/>
      <w:pPr>
        <w:ind w:left="2919" w:hanging="360"/>
      </w:pPr>
      <w:rPr>
        <w:rFonts w:hint="default"/>
        <w:lang w:val="en-US" w:eastAsia="en-US" w:bidi="ar-SA"/>
      </w:rPr>
    </w:lvl>
    <w:lvl w:ilvl="7" w:tplc="F4E8FFC8">
      <w:numFmt w:val="bullet"/>
      <w:lvlText w:val="•"/>
      <w:lvlJc w:val="left"/>
      <w:pPr>
        <w:ind w:left="3279" w:hanging="360"/>
      </w:pPr>
      <w:rPr>
        <w:rFonts w:hint="default"/>
        <w:lang w:val="en-US" w:eastAsia="en-US" w:bidi="ar-SA"/>
      </w:rPr>
    </w:lvl>
    <w:lvl w:ilvl="8" w:tplc="5C628284">
      <w:numFmt w:val="bullet"/>
      <w:lvlText w:val="•"/>
      <w:lvlJc w:val="left"/>
      <w:pPr>
        <w:ind w:left="3639" w:hanging="360"/>
      </w:pPr>
      <w:rPr>
        <w:rFonts w:hint="default"/>
        <w:lang w:val="en-US" w:eastAsia="en-US" w:bidi="ar-SA"/>
      </w:rPr>
    </w:lvl>
  </w:abstractNum>
  <w:abstractNum w:abstractNumId="133" w15:restartNumberingAfterBreak="0">
    <w:nsid w:val="16CB29A3"/>
    <w:multiLevelType w:val="hybridMultilevel"/>
    <w:tmpl w:val="F9E42624"/>
    <w:lvl w:ilvl="0" w:tplc="7F4AC23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9F4E7C8">
      <w:numFmt w:val="bullet"/>
      <w:lvlText w:val="•"/>
      <w:lvlJc w:val="left"/>
      <w:pPr>
        <w:ind w:left="1204" w:hanging="360"/>
      </w:pPr>
      <w:rPr>
        <w:rFonts w:hint="default"/>
        <w:lang w:val="en-US" w:eastAsia="en-US" w:bidi="ar-SA"/>
      </w:rPr>
    </w:lvl>
    <w:lvl w:ilvl="2" w:tplc="8DAC828C">
      <w:numFmt w:val="bullet"/>
      <w:lvlText w:val="•"/>
      <w:lvlJc w:val="left"/>
      <w:pPr>
        <w:ind w:left="1629" w:hanging="360"/>
      </w:pPr>
      <w:rPr>
        <w:rFonts w:hint="default"/>
        <w:lang w:val="en-US" w:eastAsia="en-US" w:bidi="ar-SA"/>
      </w:rPr>
    </w:lvl>
    <w:lvl w:ilvl="3" w:tplc="A782CD2A">
      <w:numFmt w:val="bullet"/>
      <w:lvlText w:val="•"/>
      <w:lvlJc w:val="left"/>
      <w:pPr>
        <w:ind w:left="2054" w:hanging="360"/>
      </w:pPr>
      <w:rPr>
        <w:rFonts w:hint="default"/>
        <w:lang w:val="en-US" w:eastAsia="en-US" w:bidi="ar-SA"/>
      </w:rPr>
    </w:lvl>
    <w:lvl w:ilvl="4" w:tplc="592A0A82">
      <w:numFmt w:val="bullet"/>
      <w:lvlText w:val="•"/>
      <w:lvlJc w:val="left"/>
      <w:pPr>
        <w:ind w:left="2479" w:hanging="360"/>
      </w:pPr>
      <w:rPr>
        <w:rFonts w:hint="default"/>
        <w:lang w:val="en-US" w:eastAsia="en-US" w:bidi="ar-SA"/>
      </w:rPr>
    </w:lvl>
    <w:lvl w:ilvl="5" w:tplc="956CB4EC">
      <w:numFmt w:val="bullet"/>
      <w:lvlText w:val="•"/>
      <w:lvlJc w:val="left"/>
      <w:pPr>
        <w:ind w:left="2904" w:hanging="360"/>
      </w:pPr>
      <w:rPr>
        <w:rFonts w:hint="default"/>
        <w:lang w:val="en-US" w:eastAsia="en-US" w:bidi="ar-SA"/>
      </w:rPr>
    </w:lvl>
    <w:lvl w:ilvl="6" w:tplc="32DEC556">
      <w:numFmt w:val="bullet"/>
      <w:lvlText w:val="•"/>
      <w:lvlJc w:val="left"/>
      <w:pPr>
        <w:ind w:left="3328" w:hanging="360"/>
      </w:pPr>
      <w:rPr>
        <w:rFonts w:hint="default"/>
        <w:lang w:val="en-US" w:eastAsia="en-US" w:bidi="ar-SA"/>
      </w:rPr>
    </w:lvl>
    <w:lvl w:ilvl="7" w:tplc="015A3862">
      <w:numFmt w:val="bullet"/>
      <w:lvlText w:val="•"/>
      <w:lvlJc w:val="left"/>
      <w:pPr>
        <w:ind w:left="3753" w:hanging="360"/>
      </w:pPr>
      <w:rPr>
        <w:rFonts w:hint="default"/>
        <w:lang w:val="en-US" w:eastAsia="en-US" w:bidi="ar-SA"/>
      </w:rPr>
    </w:lvl>
    <w:lvl w:ilvl="8" w:tplc="83E456EC">
      <w:numFmt w:val="bullet"/>
      <w:lvlText w:val="•"/>
      <w:lvlJc w:val="left"/>
      <w:pPr>
        <w:ind w:left="4178" w:hanging="360"/>
      </w:pPr>
      <w:rPr>
        <w:rFonts w:hint="default"/>
        <w:lang w:val="en-US" w:eastAsia="en-US" w:bidi="ar-SA"/>
      </w:rPr>
    </w:lvl>
  </w:abstractNum>
  <w:abstractNum w:abstractNumId="134" w15:restartNumberingAfterBreak="0">
    <w:nsid w:val="175E1F6F"/>
    <w:multiLevelType w:val="hybridMultilevel"/>
    <w:tmpl w:val="1B866364"/>
    <w:lvl w:ilvl="0" w:tplc="90AE097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02EC150">
      <w:numFmt w:val="bullet"/>
      <w:lvlText w:val="•"/>
      <w:lvlJc w:val="left"/>
      <w:pPr>
        <w:ind w:left="1119" w:hanging="360"/>
      </w:pPr>
      <w:rPr>
        <w:rFonts w:hint="default"/>
        <w:lang w:val="en-US" w:eastAsia="en-US" w:bidi="ar-SA"/>
      </w:rPr>
    </w:lvl>
    <w:lvl w:ilvl="2" w:tplc="91481BF6">
      <w:numFmt w:val="bullet"/>
      <w:lvlText w:val="•"/>
      <w:lvlJc w:val="left"/>
      <w:pPr>
        <w:ind w:left="1479" w:hanging="360"/>
      </w:pPr>
      <w:rPr>
        <w:rFonts w:hint="default"/>
        <w:lang w:val="en-US" w:eastAsia="en-US" w:bidi="ar-SA"/>
      </w:rPr>
    </w:lvl>
    <w:lvl w:ilvl="3" w:tplc="0EB24694">
      <w:numFmt w:val="bullet"/>
      <w:lvlText w:val="•"/>
      <w:lvlJc w:val="left"/>
      <w:pPr>
        <w:ind w:left="1839" w:hanging="360"/>
      </w:pPr>
      <w:rPr>
        <w:rFonts w:hint="default"/>
        <w:lang w:val="en-US" w:eastAsia="en-US" w:bidi="ar-SA"/>
      </w:rPr>
    </w:lvl>
    <w:lvl w:ilvl="4" w:tplc="EEDACE00">
      <w:numFmt w:val="bullet"/>
      <w:lvlText w:val="•"/>
      <w:lvlJc w:val="left"/>
      <w:pPr>
        <w:ind w:left="2199" w:hanging="360"/>
      </w:pPr>
      <w:rPr>
        <w:rFonts w:hint="default"/>
        <w:lang w:val="en-US" w:eastAsia="en-US" w:bidi="ar-SA"/>
      </w:rPr>
    </w:lvl>
    <w:lvl w:ilvl="5" w:tplc="88C0C686">
      <w:numFmt w:val="bullet"/>
      <w:lvlText w:val="•"/>
      <w:lvlJc w:val="left"/>
      <w:pPr>
        <w:ind w:left="2559" w:hanging="360"/>
      </w:pPr>
      <w:rPr>
        <w:rFonts w:hint="default"/>
        <w:lang w:val="en-US" w:eastAsia="en-US" w:bidi="ar-SA"/>
      </w:rPr>
    </w:lvl>
    <w:lvl w:ilvl="6" w:tplc="7CE4C3FC">
      <w:numFmt w:val="bullet"/>
      <w:lvlText w:val="•"/>
      <w:lvlJc w:val="left"/>
      <w:pPr>
        <w:ind w:left="2919" w:hanging="360"/>
      </w:pPr>
      <w:rPr>
        <w:rFonts w:hint="default"/>
        <w:lang w:val="en-US" w:eastAsia="en-US" w:bidi="ar-SA"/>
      </w:rPr>
    </w:lvl>
    <w:lvl w:ilvl="7" w:tplc="17CAF2FE">
      <w:numFmt w:val="bullet"/>
      <w:lvlText w:val="•"/>
      <w:lvlJc w:val="left"/>
      <w:pPr>
        <w:ind w:left="3279" w:hanging="360"/>
      </w:pPr>
      <w:rPr>
        <w:rFonts w:hint="default"/>
        <w:lang w:val="en-US" w:eastAsia="en-US" w:bidi="ar-SA"/>
      </w:rPr>
    </w:lvl>
    <w:lvl w:ilvl="8" w:tplc="94BA2C06">
      <w:numFmt w:val="bullet"/>
      <w:lvlText w:val="•"/>
      <w:lvlJc w:val="left"/>
      <w:pPr>
        <w:ind w:left="3639" w:hanging="360"/>
      </w:pPr>
      <w:rPr>
        <w:rFonts w:hint="default"/>
        <w:lang w:val="en-US" w:eastAsia="en-US" w:bidi="ar-SA"/>
      </w:rPr>
    </w:lvl>
  </w:abstractNum>
  <w:abstractNum w:abstractNumId="135" w15:restartNumberingAfterBreak="0">
    <w:nsid w:val="17641300"/>
    <w:multiLevelType w:val="hybridMultilevel"/>
    <w:tmpl w:val="29D40E52"/>
    <w:lvl w:ilvl="0" w:tplc="BBA2E6E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3D4AADA">
      <w:numFmt w:val="bullet"/>
      <w:lvlText w:val="•"/>
      <w:lvlJc w:val="left"/>
      <w:pPr>
        <w:ind w:left="1119" w:hanging="360"/>
      </w:pPr>
      <w:rPr>
        <w:rFonts w:hint="default"/>
        <w:lang w:val="en-US" w:eastAsia="en-US" w:bidi="ar-SA"/>
      </w:rPr>
    </w:lvl>
    <w:lvl w:ilvl="2" w:tplc="07A47456">
      <w:numFmt w:val="bullet"/>
      <w:lvlText w:val="•"/>
      <w:lvlJc w:val="left"/>
      <w:pPr>
        <w:ind w:left="1479" w:hanging="360"/>
      </w:pPr>
      <w:rPr>
        <w:rFonts w:hint="default"/>
        <w:lang w:val="en-US" w:eastAsia="en-US" w:bidi="ar-SA"/>
      </w:rPr>
    </w:lvl>
    <w:lvl w:ilvl="3" w:tplc="6128BA72">
      <w:numFmt w:val="bullet"/>
      <w:lvlText w:val="•"/>
      <w:lvlJc w:val="left"/>
      <w:pPr>
        <w:ind w:left="1839" w:hanging="360"/>
      </w:pPr>
      <w:rPr>
        <w:rFonts w:hint="default"/>
        <w:lang w:val="en-US" w:eastAsia="en-US" w:bidi="ar-SA"/>
      </w:rPr>
    </w:lvl>
    <w:lvl w:ilvl="4" w:tplc="2B2ECA42">
      <w:numFmt w:val="bullet"/>
      <w:lvlText w:val="•"/>
      <w:lvlJc w:val="left"/>
      <w:pPr>
        <w:ind w:left="2199" w:hanging="360"/>
      </w:pPr>
      <w:rPr>
        <w:rFonts w:hint="default"/>
        <w:lang w:val="en-US" w:eastAsia="en-US" w:bidi="ar-SA"/>
      </w:rPr>
    </w:lvl>
    <w:lvl w:ilvl="5" w:tplc="BF14F90E">
      <w:numFmt w:val="bullet"/>
      <w:lvlText w:val="•"/>
      <w:lvlJc w:val="left"/>
      <w:pPr>
        <w:ind w:left="2559" w:hanging="360"/>
      </w:pPr>
      <w:rPr>
        <w:rFonts w:hint="default"/>
        <w:lang w:val="en-US" w:eastAsia="en-US" w:bidi="ar-SA"/>
      </w:rPr>
    </w:lvl>
    <w:lvl w:ilvl="6" w:tplc="4E6CF1CE">
      <w:numFmt w:val="bullet"/>
      <w:lvlText w:val="•"/>
      <w:lvlJc w:val="left"/>
      <w:pPr>
        <w:ind w:left="2919" w:hanging="360"/>
      </w:pPr>
      <w:rPr>
        <w:rFonts w:hint="default"/>
        <w:lang w:val="en-US" w:eastAsia="en-US" w:bidi="ar-SA"/>
      </w:rPr>
    </w:lvl>
    <w:lvl w:ilvl="7" w:tplc="31E8EC92">
      <w:numFmt w:val="bullet"/>
      <w:lvlText w:val="•"/>
      <w:lvlJc w:val="left"/>
      <w:pPr>
        <w:ind w:left="3279" w:hanging="360"/>
      </w:pPr>
      <w:rPr>
        <w:rFonts w:hint="default"/>
        <w:lang w:val="en-US" w:eastAsia="en-US" w:bidi="ar-SA"/>
      </w:rPr>
    </w:lvl>
    <w:lvl w:ilvl="8" w:tplc="46F22316">
      <w:numFmt w:val="bullet"/>
      <w:lvlText w:val="•"/>
      <w:lvlJc w:val="left"/>
      <w:pPr>
        <w:ind w:left="3639" w:hanging="360"/>
      </w:pPr>
      <w:rPr>
        <w:rFonts w:hint="default"/>
        <w:lang w:val="en-US" w:eastAsia="en-US" w:bidi="ar-SA"/>
      </w:rPr>
    </w:lvl>
  </w:abstractNum>
  <w:abstractNum w:abstractNumId="136" w15:restartNumberingAfterBreak="0">
    <w:nsid w:val="17B10991"/>
    <w:multiLevelType w:val="hybridMultilevel"/>
    <w:tmpl w:val="68D2BC98"/>
    <w:lvl w:ilvl="0" w:tplc="820A2C9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1502EDA">
      <w:numFmt w:val="bullet"/>
      <w:lvlText w:val="•"/>
      <w:lvlJc w:val="left"/>
      <w:pPr>
        <w:ind w:left="1119" w:hanging="360"/>
      </w:pPr>
      <w:rPr>
        <w:rFonts w:hint="default"/>
        <w:lang w:val="en-US" w:eastAsia="en-US" w:bidi="ar-SA"/>
      </w:rPr>
    </w:lvl>
    <w:lvl w:ilvl="2" w:tplc="B57E2FFC">
      <w:numFmt w:val="bullet"/>
      <w:lvlText w:val="•"/>
      <w:lvlJc w:val="left"/>
      <w:pPr>
        <w:ind w:left="1479" w:hanging="360"/>
      </w:pPr>
      <w:rPr>
        <w:rFonts w:hint="default"/>
        <w:lang w:val="en-US" w:eastAsia="en-US" w:bidi="ar-SA"/>
      </w:rPr>
    </w:lvl>
    <w:lvl w:ilvl="3" w:tplc="5DB080F2">
      <w:numFmt w:val="bullet"/>
      <w:lvlText w:val="•"/>
      <w:lvlJc w:val="left"/>
      <w:pPr>
        <w:ind w:left="1839" w:hanging="360"/>
      </w:pPr>
      <w:rPr>
        <w:rFonts w:hint="default"/>
        <w:lang w:val="en-US" w:eastAsia="en-US" w:bidi="ar-SA"/>
      </w:rPr>
    </w:lvl>
    <w:lvl w:ilvl="4" w:tplc="580AF4EC">
      <w:numFmt w:val="bullet"/>
      <w:lvlText w:val="•"/>
      <w:lvlJc w:val="left"/>
      <w:pPr>
        <w:ind w:left="2199" w:hanging="360"/>
      </w:pPr>
      <w:rPr>
        <w:rFonts w:hint="default"/>
        <w:lang w:val="en-US" w:eastAsia="en-US" w:bidi="ar-SA"/>
      </w:rPr>
    </w:lvl>
    <w:lvl w:ilvl="5" w:tplc="AD6C73E8">
      <w:numFmt w:val="bullet"/>
      <w:lvlText w:val="•"/>
      <w:lvlJc w:val="left"/>
      <w:pPr>
        <w:ind w:left="2559" w:hanging="360"/>
      </w:pPr>
      <w:rPr>
        <w:rFonts w:hint="default"/>
        <w:lang w:val="en-US" w:eastAsia="en-US" w:bidi="ar-SA"/>
      </w:rPr>
    </w:lvl>
    <w:lvl w:ilvl="6" w:tplc="14123488">
      <w:numFmt w:val="bullet"/>
      <w:lvlText w:val="•"/>
      <w:lvlJc w:val="left"/>
      <w:pPr>
        <w:ind w:left="2919" w:hanging="360"/>
      </w:pPr>
      <w:rPr>
        <w:rFonts w:hint="default"/>
        <w:lang w:val="en-US" w:eastAsia="en-US" w:bidi="ar-SA"/>
      </w:rPr>
    </w:lvl>
    <w:lvl w:ilvl="7" w:tplc="AB84923E">
      <w:numFmt w:val="bullet"/>
      <w:lvlText w:val="•"/>
      <w:lvlJc w:val="left"/>
      <w:pPr>
        <w:ind w:left="3279" w:hanging="360"/>
      </w:pPr>
      <w:rPr>
        <w:rFonts w:hint="default"/>
        <w:lang w:val="en-US" w:eastAsia="en-US" w:bidi="ar-SA"/>
      </w:rPr>
    </w:lvl>
    <w:lvl w:ilvl="8" w:tplc="B972FD8A">
      <w:numFmt w:val="bullet"/>
      <w:lvlText w:val="•"/>
      <w:lvlJc w:val="left"/>
      <w:pPr>
        <w:ind w:left="3639" w:hanging="360"/>
      </w:pPr>
      <w:rPr>
        <w:rFonts w:hint="default"/>
        <w:lang w:val="en-US" w:eastAsia="en-US" w:bidi="ar-SA"/>
      </w:rPr>
    </w:lvl>
  </w:abstractNum>
  <w:abstractNum w:abstractNumId="137" w15:restartNumberingAfterBreak="0">
    <w:nsid w:val="17BB1EAC"/>
    <w:multiLevelType w:val="hybridMultilevel"/>
    <w:tmpl w:val="EE0ABC92"/>
    <w:lvl w:ilvl="0" w:tplc="B232D99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1B22B0A">
      <w:numFmt w:val="bullet"/>
      <w:lvlText w:val="•"/>
      <w:lvlJc w:val="left"/>
      <w:pPr>
        <w:ind w:left="1119" w:hanging="360"/>
      </w:pPr>
      <w:rPr>
        <w:rFonts w:hint="default"/>
        <w:lang w:val="en-US" w:eastAsia="en-US" w:bidi="ar-SA"/>
      </w:rPr>
    </w:lvl>
    <w:lvl w:ilvl="2" w:tplc="98F8E6CA">
      <w:numFmt w:val="bullet"/>
      <w:lvlText w:val="•"/>
      <w:lvlJc w:val="left"/>
      <w:pPr>
        <w:ind w:left="1479" w:hanging="360"/>
      </w:pPr>
      <w:rPr>
        <w:rFonts w:hint="default"/>
        <w:lang w:val="en-US" w:eastAsia="en-US" w:bidi="ar-SA"/>
      </w:rPr>
    </w:lvl>
    <w:lvl w:ilvl="3" w:tplc="7318F3BA">
      <w:numFmt w:val="bullet"/>
      <w:lvlText w:val="•"/>
      <w:lvlJc w:val="left"/>
      <w:pPr>
        <w:ind w:left="1839" w:hanging="360"/>
      </w:pPr>
      <w:rPr>
        <w:rFonts w:hint="default"/>
        <w:lang w:val="en-US" w:eastAsia="en-US" w:bidi="ar-SA"/>
      </w:rPr>
    </w:lvl>
    <w:lvl w:ilvl="4" w:tplc="D90AF266">
      <w:numFmt w:val="bullet"/>
      <w:lvlText w:val="•"/>
      <w:lvlJc w:val="left"/>
      <w:pPr>
        <w:ind w:left="2199" w:hanging="360"/>
      </w:pPr>
      <w:rPr>
        <w:rFonts w:hint="default"/>
        <w:lang w:val="en-US" w:eastAsia="en-US" w:bidi="ar-SA"/>
      </w:rPr>
    </w:lvl>
    <w:lvl w:ilvl="5" w:tplc="F23CA7CC">
      <w:numFmt w:val="bullet"/>
      <w:lvlText w:val="•"/>
      <w:lvlJc w:val="left"/>
      <w:pPr>
        <w:ind w:left="2559" w:hanging="360"/>
      </w:pPr>
      <w:rPr>
        <w:rFonts w:hint="default"/>
        <w:lang w:val="en-US" w:eastAsia="en-US" w:bidi="ar-SA"/>
      </w:rPr>
    </w:lvl>
    <w:lvl w:ilvl="6" w:tplc="CF0CA8D4">
      <w:numFmt w:val="bullet"/>
      <w:lvlText w:val="•"/>
      <w:lvlJc w:val="left"/>
      <w:pPr>
        <w:ind w:left="2919" w:hanging="360"/>
      </w:pPr>
      <w:rPr>
        <w:rFonts w:hint="default"/>
        <w:lang w:val="en-US" w:eastAsia="en-US" w:bidi="ar-SA"/>
      </w:rPr>
    </w:lvl>
    <w:lvl w:ilvl="7" w:tplc="4B6E315E">
      <w:numFmt w:val="bullet"/>
      <w:lvlText w:val="•"/>
      <w:lvlJc w:val="left"/>
      <w:pPr>
        <w:ind w:left="3279" w:hanging="360"/>
      </w:pPr>
      <w:rPr>
        <w:rFonts w:hint="default"/>
        <w:lang w:val="en-US" w:eastAsia="en-US" w:bidi="ar-SA"/>
      </w:rPr>
    </w:lvl>
    <w:lvl w:ilvl="8" w:tplc="6DE80002">
      <w:numFmt w:val="bullet"/>
      <w:lvlText w:val="•"/>
      <w:lvlJc w:val="left"/>
      <w:pPr>
        <w:ind w:left="3639" w:hanging="360"/>
      </w:pPr>
      <w:rPr>
        <w:rFonts w:hint="default"/>
        <w:lang w:val="en-US" w:eastAsia="en-US" w:bidi="ar-SA"/>
      </w:rPr>
    </w:lvl>
  </w:abstractNum>
  <w:abstractNum w:abstractNumId="138" w15:restartNumberingAfterBreak="0">
    <w:nsid w:val="17D75696"/>
    <w:multiLevelType w:val="hybridMultilevel"/>
    <w:tmpl w:val="EED4CCF8"/>
    <w:lvl w:ilvl="0" w:tplc="F7701E9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E881A2E">
      <w:numFmt w:val="bullet"/>
      <w:lvlText w:val="•"/>
      <w:lvlJc w:val="left"/>
      <w:pPr>
        <w:ind w:left="1119" w:hanging="360"/>
      </w:pPr>
      <w:rPr>
        <w:rFonts w:hint="default"/>
        <w:lang w:val="en-US" w:eastAsia="en-US" w:bidi="ar-SA"/>
      </w:rPr>
    </w:lvl>
    <w:lvl w:ilvl="2" w:tplc="A190953E">
      <w:numFmt w:val="bullet"/>
      <w:lvlText w:val="•"/>
      <w:lvlJc w:val="left"/>
      <w:pPr>
        <w:ind w:left="1479" w:hanging="360"/>
      </w:pPr>
      <w:rPr>
        <w:rFonts w:hint="default"/>
        <w:lang w:val="en-US" w:eastAsia="en-US" w:bidi="ar-SA"/>
      </w:rPr>
    </w:lvl>
    <w:lvl w:ilvl="3" w:tplc="0A9C4CC8">
      <w:numFmt w:val="bullet"/>
      <w:lvlText w:val="•"/>
      <w:lvlJc w:val="left"/>
      <w:pPr>
        <w:ind w:left="1839" w:hanging="360"/>
      </w:pPr>
      <w:rPr>
        <w:rFonts w:hint="default"/>
        <w:lang w:val="en-US" w:eastAsia="en-US" w:bidi="ar-SA"/>
      </w:rPr>
    </w:lvl>
    <w:lvl w:ilvl="4" w:tplc="035AD86C">
      <w:numFmt w:val="bullet"/>
      <w:lvlText w:val="•"/>
      <w:lvlJc w:val="left"/>
      <w:pPr>
        <w:ind w:left="2199" w:hanging="360"/>
      </w:pPr>
      <w:rPr>
        <w:rFonts w:hint="default"/>
        <w:lang w:val="en-US" w:eastAsia="en-US" w:bidi="ar-SA"/>
      </w:rPr>
    </w:lvl>
    <w:lvl w:ilvl="5" w:tplc="4A8EA9EA">
      <w:numFmt w:val="bullet"/>
      <w:lvlText w:val="•"/>
      <w:lvlJc w:val="left"/>
      <w:pPr>
        <w:ind w:left="2559" w:hanging="360"/>
      </w:pPr>
      <w:rPr>
        <w:rFonts w:hint="default"/>
        <w:lang w:val="en-US" w:eastAsia="en-US" w:bidi="ar-SA"/>
      </w:rPr>
    </w:lvl>
    <w:lvl w:ilvl="6" w:tplc="28440C9A">
      <w:numFmt w:val="bullet"/>
      <w:lvlText w:val="•"/>
      <w:lvlJc w:val="left"/>
      <w:pPr>
        <w:ind w:left="2919" w:hanging="360"/>
      </w:pPr>
      <w:rPr>
        <w:rFonts w:hint="default"/>
        <w:lang w:val="en-US" w:eastAsia="en-US" w:bidi="ar-SA"/>
      </w:rPr>
    </w:lvl>
    <w:lvl w:ilvl="7" w:tplc="BD0E5056">
      <w:numFmt w:val="bullet"/>
      <w:lvlText w:val="•"/>
      <w:lvlJc w:val="left"/>
      <w:pPr>
        <w:ind w:left="3279" w:hanging="360"/>
      </w:pPr>
      <w:rPr>
        <w:rFonts w:hint="default"/>
        <w:lang w:val="en-US" w:eastAsia="en-US" w:bidi="ar-SA"/>
      </w:rPr>
    </w:lvl>
    <w:lvl w:ilvl="8" w:tplc="854C2EEC">
      <w:numFmt w:val="bullet"/>
      <w:lvlText w:val="•"/>
      <w:lvlJc w:val="left"/>
      <w:pPr>
        <w:ind w:left="3639" w:hanging="360"/>
      </w:pPr>
      <w:rPr>
        <w:rFonts w:hint="default"/>
        <w:lang w:val="en-US" w:eastAsia="en-US" w:bidi="ar-SA"/>
      </w:rPr>
    </w:lvl>
  </w:abstractNum>
  <w:abstractNum w:abstractNumId="139" w15:restartNumberingAfterBreak="0">
    <w:nsid w:val="17E32170"/>
    <w:multiLevelType w:val="hybridMultilevel"/>
    <w:tmpl w:val="FFDE9BB6"/>
    <w:lvl w:ilvl="0" w:tplc="0CDCD022">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62A24B4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51324FF8">
      <w:numFmt w:val="bullet"/>
      <w:lvlText w:val="•"/>
      <w:lvlJc w:val="left"/>
      <w:pPr>
        <w:ind w:left="1159" w:hanging="360"/>
      </w:pPr>
      <w:rPr>
        <w:rFonts w:hint="default"/>
        <w:lang w:val="en-US" w:eastAsia="en-US" w:bidi="ar-SA"/>
      </w:rPr>
    </w:lvl>
    <w:lvl w:ilvl="3" w:tplc="740A2AFE">
      <w:numFmt w:val="bullet"/>
      <w:lvlText w:val="•"/>
      <w:lvlJc w:val="left"/>
      <w:pPr>
        <w:ind w:left="1559" w:hanging="360"/>
      </w:pPr>
      <w:rPr>
        <w:rFonts w:hint="default"/>
        <w:lang w:val="en-US" w:eastAsia="en-US" w:bidi="ar-SA"/>
      </w:rPr>
    </w:lvl>
    <w:lvl w:ilvl="4" w:tplc="DC8684D8">
      <w:numFmt w:val="bullet"/>
      <w:lvlText w:val="•"/>
      <w:lvlJc w:val="left"/>
      <w:pPr>
        <w:ind w:left="1959" w:hanging="360"/>
      </w:pPr>
      <w:rPr>
        <w:rFonts w:hint="default"/>
        <w:lang w:val="en-US" w:eastAsia="en-US" w:bidi="ar-SA"/>
      </w:rPr>
    </w:lvl>
    <w:lvl w:ilvl="5" w:tplc="BB4AAB64">
      <w:numFmt w:val="bullet"/>
      <w:lvlText w:val="•"/>
      <w:lvlJc w:val="left"/>
      <w:pPr>
        <w:ind w:left="2359" w:hanging="360"/>
      </w:pPr>
      <w:rPr>
        <w:rFonts w:hint="default"/>
        <w:lang w:val="en-US" w:eastAsia="en-US" w:bidi="ar-SA"/>
      </w:rPr>
    </w:lvl>
    <w:lvl w:ilvl="6" w:tplc="99EEBBA6">
      <w:numFmt w:val="bullet"/>
      <w:lvlText w:val="•"/>
      <w:lvlJc w:val="left"/>
      <w:pPr>
        <w:ind w:left="2759" w:hanging="360"/>
      </w:pPr>
      <w:rPr>
        <w:rFonts w:hint="default"/>
        <w:lang w:val="en-US" w:eastAsia="en-US" w:bidi="ar-SA"/>
      </w:rPr>
    </w:lvl>
    <w:lvl w:ilvl="7" w:tplc="7C487866">
      <w:numFmt w:val="bullet"/>
      <w:lvlText w:val="•"/>
      <w:lvlJc w:val="left"/>
      <w:pPr>
        <w:ind w:left="3159" w:hanging="360"/>
      </w:pPr>
      <w:rPr>
        <w:rFonts w:hint="default"/>
        <w:lang w:val="en-US" w:eastAsia="en-US" w:bidi="ar-SA"/>
      </w:rPr>
    </w:lvl>
    <w:lvl w:ilvl="8" w:tplc="5EEAB1E0">
      <w:numFmt w:val="bullet"/>
      <w:lvlText w:val="•"/>
      <w:lvlJc w:val="left"/>
      <w:pPr>
        <w:ind w:left="3559" w:hanging="360"/>
      </w:pPr>
      <w:rPr>
        <w:rFonts w:hint="default"/>
        <w:lang w:val="en-US" w:eastAsia="en-US" w:bidi="ar-SA"/>
      </w:rPr>
    </w:lvl>
  </w:abstractNum>
  <w:abstractNum w:abstractNumId="140" w15:restartNumberingAfterBreak="0">
    <w:nsid w:val="17FA1538"/>
    <w:multiLevelType w:val="hybridMultilevel"/>
    <w:tmpl w:val="8CF2BD1E"/>
    <w:lvl w:ilvl="0" w:tplc="B7749114">
      <w:start w:val="1"/>
      <w:numFmt w:val="lowerLetter"/>
      <w:lvlText w:val="%1)"/>
      <w:lvlJc w:val="left"/>
      <w:pPr>
        <w:ind w:left="753" w:hanging="360"/>
        <w:jc w:val="left"/>
      </w:pPr>
      <w:rPr>
        <w:rFonts w:ascii="Arial" w:eastAsia="Arial" w:hAnsi="Arial" w:cs="Arial" w:hint="default"/>
        <w:b w:val="0"/>
        <w:bCs w:val="0"/>
        <w:i w:val="0"/>
        <w:iCs w:val="0"/>
        <w:spacing w:val="-1"/>
        <w:w w:val="100"/>
        <w:sz w:val="22"/>
        <w:szCs w:val="22"/>
        <w:lang w:val="en-US" w:eastAsia="en-US" w:bidi="ar-SA"/>
      </w:rPr>
    </w:lvl>
    <w:lvl w:ilvl="1" w:tplc="1CBA63B0">
      <w:numFmt w:val="bullet"/>
      <w:lvlText w:val="•"/>
      <w:lvlJc w:val="left"/>
      <w:pPr>
        <w:ind w:left="1119" w:hanging="360"/>
      </w:pPr>
      <w:rPr>
        <w:rFonts w:hint="default"/>
        <w:lang w:val="en-US" w:eastAsia="en-US" w:bidi="ar-SA"/>
      </w:rPr>
    </w:lvl>
    <w:lvl w:ilvl="2" w:tplc="DCA2CFA6">
      <w:numFmt w:val="bullet"/>
      <w:lvlText w:val="•"/>
      <w:lvlJc w:val="left"/>
      <w:pPr>
        <w:ind w:left="1479" w:hanging="360"/>
      </w:pPr>
      <w:rPr>
        <w:rFonts w:hint="default"/>
        <w:lang w:val="en-US" w:eastAsia="en-US" w:bidi="ar-SA"/>
      </w:rPr>
    </w:lvl>
    <w:lvl w:ilvl="3" w:tplc="952651D8">
      <w:numFmt w:val="bullet"/>
      <w:lvlText w:val="•"/>
      <w:lvlJc w:val="left"/>
      <w:pPr>
        <w:ind w:left="1839" w:hanging="360"/>
      </w:pPr>
      <w:rPr>
        <w:rFonts w:hint="default"/>
        <w:lang w:val="en-US" w:eastAsia="en-US" w:bidi="ar-SA"/>
      </w:rPr>
    </w:lvl>
    <w:lvl w:ilvl="4" w:tplc="5D6ECA02">
      <w:numFmt w:val="bullet"/>
      <w:lvlText w:val="•"/>
      <w:lvlJc w:val="left"/>
      <w:pPr>
        <w:ind w:left="2198" w:hanging="360"/>
      </w:pPr>
      <w:rPr>
        <w:rFonts w:hint="default"/>
        <w:lang w:val="en-US" w:eastAsia="en-US" w:bidi="ar-SA"/>
      </w:rPr>
    </w:lvl>
    <w:lvl w:ilvl="5" w:tplc="37FC292A">
      <w:numFmt w:val="bullet"/>
      <w:lvlText w:val="•"/>
      <w:lvlJc w:val="left"/>
      <w:pPr>
        <w:ind w:left="2558" w:hanging="360"/>
      </w:pPr>
      <w:rPr>
        <w:rFonts w:hint="default"/>
        <w:lang w:val="en-US" w:eastAsia="en-US" w:bidi="ar-SA"/>
      </w:rPr>
    </w:lvl>
    <w:lvl w:ilvl="6" w:tplc="74BA883C">
      <w:numFmt w:val="bullet"/>
      <w:lvlText w:val="•"/>
      <w:lvlJc w:val="left"/>
      <w:pPr>
        <w:ind w:left="2918" w:hanging="360"/>
      </w:pPr>
      <w:rPr>
        <w:rFonts w:hint="default"/>
        <w:lang w:val="en-US" w:eastAsia="en-US" w:bidi="ar-SA"/>
      </w:rPr>
    </w:lvl>
    <w:lvl w:ilvl="7" w:tplc="D4AC6848">
      <w:numFmt w:val="bullet"/>
      <w:lvlText w:val="•"/>
      <w:lvlJc w:val="left"/>
      <w:pPr>
        <w:ind w:left="3277" w:hanging="360"/>
      </w:pPr>
      <w:rPr>
        <w:rFonts w:hint="default"/>
        <w:lang w:val="en-US" w:eastAsia="en-US" w:bidi="ar-SA"/>
      </w:rPr>
    </w:lvl>
    <w:lvl w:ilvl="8" w:tplc="2604D68A">
      <w:numFmt w:val="bullet"/>
      <w:lvlText w:val="•"/>
      <w:lvlJc w:val="left"/>
      <w:pPr>
        <w:ind w:left="3637" w:hanging="360"/>
      </w:pPr>
      <w:rPr>
        <w:rFonts w:hint="default"/>
        <w:lang w:val="en-US" w:eastAsia="en-US" w:bidi="ar-SA"/>
      </w:rPr>
    </w:lvl>
  </w:abstractNum>
  <w:abstractNum w:abstractNumId="141" w15:restartNumberingAfterBreak="0">
    <w:nsid w:val="17FE2B13"/>
    <w:multiLevelType w:val="hybridMultilevel"/>
    <w:tmpl w:val="857E92F6"/>
    <w:lvl w:ilvl="0" w:tplc="694ABC6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9CA7DF4">
      <w:numFmt w:val="bullet"/>
      <w:lvlText w:val="•"/>
      <w:lvlJc w:val="left"/>
      <w:pPr>
        <w:ind w:left="1119" w:hanging="360"/>
      </w:pPr>
      <w:rPr>
        <w:rFonts w:hint="default"/>
        <w:lang w:val="en-US" w:eastAsia="en-US" w:bidi="ar-SA"/>
      </w:rPr>
    </w:lvl>
    <w:lvl w:ilvl="2" w:tplc="7D4A214A">
      <w:numFmt w:val="bullet"/>
      <w:lvlText w:val="•"/>
      <w:lvlJc w:val="left"/>
      <w:pPr>
        <w:ind w:left="1479" w:hanging="360"/>
      </w:pPr>
      <w:rPr>
        <w:rFonts w:hint="default"/>
        <w:lang w:val="en-US" w:eastAsia="en-US" w:bidi="ar-SA"/>
      </w:rPr>
    </w:lvl>
    <w:lvl w:ilvl="3" w:tplc="9DF0A3E0">
      <w:numFmt w:val="bullet"/>
      <w:lvlText w:val="•"/>
      <w:lvlJc w:val="left"/>
      <w:pPr>
        <w:ind w:left="1839" w:hanging="360"/>
      </w:pPr>
      <w:rPr>
        <w:rFonts w:hint="default"/>
        <w:lang w:val="en-US" w:eastAsia="en-US" w:bidi="ar-SA"/>
      </w:rPr>
    </w:lvl>
    <w:lvl w:ilvl="4" w:tplc="6FC8AA3C">
      <w:numFmt w:val="bullet"/>
      <w:lvlText w:val="•"/>
      <w:lvlJc w:val="left"/>
      <w:pPr>
        <w:ind w:left="2199" w:hanging="360"/>
      </w:pPr>
      <w:rPr>
        <w:rFonts w:hint="default"/>
        <w:lang w:val="en-US" w:eastAsia="en-US" w:bidi="ar-SA"/>
      </w:rPr>
    </w:lvl>
    <w:lvl w:ilvl="5" w:tplc="53461E16">
      <w:numFmt w:val="bullet"/>
      <w:lvlText w:val="•"/>
      <w:lvlJc w:val="left"/>
      <w:pPr>
        <w:ind w:left="2559" w:hanging="360"/>
      </w:pPr>
      <w:rPr>
        <w:rFonts w:hint="default"/>
        <w:lang w:val="en-US" w:eastAsia="en-US" w:bidi="ar-SA"/>
      </w:rPr>
    </w:lvl>
    <w:lvl w:ilvl="6" w:tplc="84A4FA36">
      <w:numFmt w:val="bullet"/>
      <w:lvlText w:val="•"/>
      <w:lvlJc w:val="left"/>
      <w:pPr>
        <w:ind w:left="2919" w:hanging="360"/>
      </w:pPr>
      <w:rPr>
        <w:rFonts w:hint="default"/>
        <w:lang w:val="en-US" w:eastAsia="en-US" w:bidi="ar-SA"/>
      </w:rPr>
    </w:lvl>
    <w:lvl w:ilvl="7" w:tplc="99A26700">
      <w:numFmt w:val="bullet"/>
      <w:lvlText w:val="•"/>
      <w:lvlJc w:val="left"/>
      <w:pPr>
        <w:ind w:left="3279" w:hanging="360"/>
      </w:pPr>
      <w:rPr>
        <w:rFonts w:hint="default"/>
        <w:lang w:val="en-US" w:eastAsia="en-US" w:bidi="ar-SA"/>
      </w:rPr>
    </w:lvl>
    <w:lvl w:ilvl="8" w:tplc="C1243B22">
      <w:numFmt w:val="bullet"/>
      <w:lvlText w:val="•"/>
      <w:lvlJc w:val="left"/>
      <w:pPr>
        <w:ind w:left="3639" w:hanging="360"/>
      </w:pPr>
      <w:rPr>
        <w:rFonts w:hint="default"/>
        <w:lang w:val="en-US" w:eastAsia="en-US" w:bidi="ar-SA"/>
      </w:rPr>
    </w:lvl>
  </w:abstractNum>
  <w:abstractNum w:abstractNumId="142" w15:restartNumberingAfterBreak="0">
    <w:nsid w:val="18162707"/>
    <w:multiLevelType w:val="hybridMultilevel"/>
    <w:tmpl w:val="F2428FAA"/>
    <w:lvl w:ilvl="0" w:tplc="1828FF26">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05DACE2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6A607F74">
      <w:numFmt w:val="bullet"/>
      <w:lvlText w:val="•"/>
      <w:lvlJc w:val="left"/>
      <w:pPr>
        <w:ind w:left="1159" w:hanging="360"/>
      </w:pPr>
      <w:rPr>
        <w:rFonts w:hint="default"/>
        <w:lang w:val="en-US" w:eastAsia="en-US" w:bidi="ar-SA"/>
      </w:rPr>
    </w:lvl>
    <w:lvl w:ilvl="3" w:tplc="F460AA6E">
      <w:numFmt w:val="bullet"/>
      <w:lvlText w:val="•"/>
      <w:lvlJc w:val="left"/>
      <w:pPr>
        <w:ind w:left="1559" w:hanging="360"/>
      </w:pPr>
      <w:rPr>
        <w:rFonts w:hint="default"/>
        <w:lang w:val="en-US" w:eastAsia="en-US" w:bidi="ar-SA"/>
      </w:rPr>
    </w:lvl>
    <w:lvl w:ilvl="4" w:tplc="CFE058B0">
      <w:numFmt w:val="bullet"/>
      <w:lvlText w:val="•"/>
      <w:lvlJc w:val="left"/>
      <w:pPr>
        <w:ind w:left="1959" w:hanging="360"/>
      </w:pPr>
      <w:rPr>
        <w:rFonts w:hint="default"/>
        <w:lang w:val="en-US" w:eastAsia="en-US" w:bidi="ar-SA"/>
      </w:rPr>
    </w:lvl>
    <w:lvl w:ilvl="5" w:tplc="BBCC24FC">
      <w:numFmt w:val="bullet"/>
      <w:lvlText w:val="•"/>
      <w:lvlJc w:val="left"/>
      <w:pPr>
        <w:ind w:left="2359" w:hanging="360"/>
      </w:pPr>
      <w:rPr>
        <w:rFonts w:hint="default"/>
        <w:lang w:val="en-US" w:eastAsia="en-US" w:bidi="ar-SA"/>
      </w:rPr>
    </w:lvl>
    <w:lvl w:ilvl="6" w:tplc="4654745A">
      <w:numFmt w:val="bullet"/>
      <w:lvlText w:val="•"/>
      <w:lvlJc w:val="left"/>
      <w:pPr>
        <w:ind w:left="2759" w:hanging="360"/>
      </w:pPr>
      <w:rPr>
        <w:rFonts w:hint="default"/>
        <w:lang w:val="en-US" w:eastAsia="en-US" w:bidi="ar-SA"/>
      </w:rPr>
    </w:lvl>
    <w:lvl w:ilvl="7" w:tplc="0DE2EB5E">
      <w:numFmt w:val="bullet"/>
      <w:lvlText w:val="•"/>
      <w:lvlJc w:val="left"/>
      <w:pPr>
        <w:ind w:left="3159" w:hanging="360"/>
      </w:pPr>
      <w:rPr>
        <w:rFonts w:hint="default"/>
        <w:lang w:val="en-US" w:eastAsia="en-US" w:bidi="ar-SA"/>
      </w:rPr>
    </w:lvl>
    <w:lvl w:ilvl="8" w:tplc="06A4139C">
      <w:numFmt w:val="bullet"/>
      <w:lvlText w:val="•"/>
      <w:lvlJc w:val="left"/>
      <w:pPr>
        <w:ind w:left="3559" w:hanging="360"/>
      </w:pPr>
      <w:rPr>
        <w:rFonts w:hint="default"/>
        <w:lang w:val="en-US" w:eastAsia="en-US" w:bidi="ar-SA"/>
      </w:rPr>
    </w:lvl>
  </w:abstractNum>
  <w:abstractNum w:abstractNumId="143" w15:restartNumberingAfterBreak="0">
    <w:nsid w:val="182A4A9C"/>
    <w:multiLevelType w:val="hybridMultilevel"/>
    <w:tmpl w:val="FCE0D05E"/>
    <w:lvl w:ilvl="0" w:tplc="39A83E8C">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03947E5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61A8EA1E">
      <w:numFmt w:val="bullet"/>
      <w:lvlText w:val="•"/>
      <w:lvlJc w:val="left"/>
      <w:pPr>
        <w:ind w:left="1159" w:hanging="360"/>
      </w:pPr>
      <w:rPr>
        <w:rFonts w:hint="default"/>
        <w:lang w:val="en-US" w:eastAsia="en-US" w:bidi="ar-SA"/>
      </w:rPr>
    </w:lvl>
    <w:lvl w:ilvl="3" w:tplc="1206C42A">
      <w:numFmt w:val="bullet"/>
      <w:lvlText w:val="•"/>
      <w:lvlJc w:val="left"/>
      <w:pPr>
        <w:ind w:left="1559" w:hanging="360"/>
      </w:pPr>
      <w:rPr>
        <w:rFonts w:hint="default"/>
        <w:lang w:val="en-US" w:eastAsia="en-US" w:bidi="ar-SA"/>
      </w:rPr>
    </w:lvl>
    <w:lvl w:ilvl="4" w:tplc="01AC7D2E">
      <w:numFmt w:val="bullet"/>
      <w:lvlText w:val="•"/>
      <w:lvlJc w:val="left"/>
      <w:pPr>
        <w:ind w:left="1959" w:hanging="360"/>
      </w:pPr>
      <w:rPr>
        <w:rFonts w:hint="default"/>
        <w:lang w:val="en-US" w:eastAsia="en-US" w:bidi="ar-SA"/>
      </w:rPr>
    </w:lvl>
    <w:lvl w:ilvl="5" w:tplc="F0581F22">
      <w:numFmt w:val="bullet"/>
      <w:lvlText w:val="•"/>
      <w:lvlJc w:val="left"/>
      <w:pPr>
        <w:ind w:left="2359" w:hanging="360"/>
      </w:pPr>
      <w:rPr>
        <w:rFonts w:hint="default"/>
        <w:lang w:val="en-US" w:eastAsia="en-US" w:bidi="ar-SA"/>
      </w:rPr>
    </w:lvl>
    <w:lvl w:ilvl="6" w:tplc="D8361510">
      <w:numFmt w:val="bullet"/>
      <w:lvlText w:val="•"/>
      <w:lvlJc w:val="left"/>
      <w:pPr>
        <w:ind w:left="2759" w:hanging="360"/>
      </w:pPr>
      <w:rPr>
        <w:rFonts w:hint="default"/>
        <w:lang w:val="en-US" w:eastAsia="en-US" w:bidi="ar-SA"/>
      </w:rPr>
    </w:lvl>
    <w:lvl w:ilvl="7" w:tplc="62608E0E">
      <w:numFmt w:val="bullet"/>
      <w:lvlText w:val="•"/>
      <w:lvlJc w:val="left"/>
      <w:pPr>
        <w:ind w:left="3159" w:hanging="360"/>
      </w:pPr>
      <w:rPr>
        <w:rFonts w:hint="default"/>
        <w:lang w:val="en-US" w:eastAsia="en-US" w:bidi="ar-SA"/>
      </w:rPr>
    </w:lvl>
    <w:lvl w:ilvl="8" w:tplc="2B7EDD72">
      <w:numFmt w:val="bullet"/>
      <w:lvlText w:val="•"/>
      <w:lvlJc w:val="left"/>
      <w:pPr>
        <w:ind w:left="3559" w:hanging="360"/>
      </w:pPr>
      <w:rPr>
        <w:rFonts w:hint="default"/>
        <w:lang w:val="en-US" w:eastAsia="en-US" w:bidi="ar-SA"/>
      </w:rPr>
    </w:lvl>
  </w:abstractNum>
  <w:abstractNum w:abstractNumId="144" w15:restartNumberingAfterBreak="0">
    <w:nsid w:val="18940F27"/>
    <w:multiLevelType w:val="hybridMultilevel"/>
    <w:tmpl w:val="E5FED80A"/>
    <w:lvl w:ilvl="0" w:tplc="9D8EBED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4CA1D9C">
      <w:numFmt w:val="bullet"/>
      <w:lvlText w:val="•"/>
      <w:lvlJc w:val="left"/>
      <w:pPr>
        <w:ind w:left="1119" w:hanging="360"/>
      </w:pPr>
      <w:rPr>
        <w:rFonts w:hint="default"/>
        <w:lang w:val="en-US" w:eastAsia="en-US" w:bidi="ar-SA"/>
      </w:rPr>
    </w:lvl>
    <w:lvl w:ilvl="2" w:tplc="6B60A1F6">
      <w:numFmt w:val="bullet"/>
      <w:lvlText w:val="•"/>
      <w:lvlJc w:val="left"/>
      <w:pPr>
        <w:ind w:left="1479" w:hanging="360"/>
      </w:pPr>
      <w:rPr>
        <w:rFonts w:hint="default"/>
        <w:lang w:val="en-US" w:eastAsia="en-US" w:bidi="ar-SA"/>
      </w:rPr>
    </w:lvl>
    <w:lvl w:ilvl="3" w:tplc="0A304CBA">
      <w:numFmt w:val="bullet"/>
      <w:lvlText w:val="•"/>
      <w:lvlJc w:val="left"/>
      <w:pPr>
        <w:ind w:left="1839" w:hanging="360"/>
      </w:pPr>
      <w:rPr>
        <w:rFonts w:hint="default"/>
        <w:lang w:val="en-US" w:eastAsia="en-US" w:bidi="ar-SA"/>
      </w:rPr>
    </w:lvl>
    <w:lvl w:ilvl="4" w:tplc="0F381CB0">
      <w:numFmt w:val="bullet"/>
      <w:lvlText w:val="•"/>
      <w:lvlJc w:val="left"/>
      <w:pPr>
        <w:ind w:left="2199" w:hanging="360"/>
      </w:pPr>
      <w:rPr>
        <w:rFonts w:hint="default"/>
        <w:lang w:val="en-US" w:eastAsia="en-US" w:bidi="ar-SA"/>
      </w:rPr>
    </w:lvl>
    <w:lvl w:ilvl="5" w:tplc="14AA0DBC">
      <w:numFmt w:val="bullet"/>
      <w:lvlText w:val="•"/>
      <w:lvlJc w:val="left"/>
      <w:pPr>
        <w:ind w:left="2559" w:hanging="360"/>
      </w:pPr>
      <w:rPr>
        <w:rFonts w:hint="default"/>
        <w:lang w:val="en-US" w:eastAsia="en-US" w:bidi="ar-SA"/>
      </w:rPr>
    </w:lvl>
    <w:lvl w:ilvl="6" w:tplc="44003336">
      <w:numFmt w:val="bullet"/>
      <w:lvlText w:val="•"/>
      <w:lvlJc w:val="left"/>
      <w:pPr>
        <w:ind w:left="2919" w:hanging="360"/>
      </w:pPr>
      <w:rPr>
        <w:rFonts w:hint="default"/>
        <w:lang w:val="en-US" w:eastAsia="en-US" w:bidi="ar-SA"/>
      </w:rPr>
    </w:lvl>
    <w:lvl w:ilvl="7" w:tplc="EF38EC36">
      <w:numFmt w:val="bullet"/>
      <w:lvlText w:val="•"/>
      <w:lvlJc w:val="left"/>
      <w:pPr>
        <w:ind w:left="3279" w:hanging="360"/>
      </w:pPr>
      <w:rPr>
        <w:rFonts w:hint="default"/>
        <w:lang w:val="en-US" w:eastAsia="en-US" w:bidi="ar-SA"/>
      </w:rPr>
    </w:lvl>
    <w:lvl w:ilvl="8" w:tplc="6E38BEA6">
      <w:numFmt w:val="bullet"/>
      <w:lvlText w:val="•"/>
      <w:lvlJc w:val="left"/>
      <w:pPr>
        <w:ind w:left="3639" w:hanging="360"/>
      </w:pPr>
      <w:rPr>
        <w:rFonts w:hint="default"/>
        <w:lang w:val="en-US" w:eastAsia="en-US" w:bidi="ar-SA"/>
      </w:rPr>
    </w:lvl>
  </w:abstractNum>
  <w:abstractNum w:abstractNumId="145" w15:restartNumberingAfterBreak="0">
    <w:nsid w:val="1898308A"/>
    <w:multiLevelType w:val="hybridMultilevel"/>
    <w:tmpl w:val="9828B874"/>
    <w:lvl w:ilvl="0" w:tplc="E4AE7078">
      <w:start w:val="13"/>
      <w:numFmt w:val="upperLetter"/>
      <w:lvlText w:val="(%1)"/>
      <w:lvlJc w:val="left"/>
      <w:pPr>
        <w:ind w:left="31" w:hanging="392"/>
        <w:jc w:val="left"/>
      </w:pPr>
      <w:rPr>
        <w:rFonts w:ascii="Arial" w:eastAsia="Arial" w:hAnsi="Arial" w:cs="Arial" w:hint="default"/>
        <w:b w:val="0"/>
        <w:bCs w:val="0"/>
        <w:i w:val="0"/>
        <w:iCs w:val="0"/>
        <w:spacing w:val="-2"/>
        <w:w w:val="100"/>
        <w:sz w:val="22"/>
        <w:szCs w:val="22"/>
        <w:lang w:val="en-US" w:eastAsia="en-US" w:bidi="ar-SA"/>
      </w:rPr>
    </w:lvl>
    <w:lvl w:ilvl="1" w:tplc="08AADA6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B23EA964">
      <w:numFmt w:val="bullet"/>
      <w:lvlText w:val="•"/>
      <w:lvlJc w:val="left"/>
      <w:pPr>
        <w:ind w:left="1159" w:hanging="360"/>
      </w:pPr>
      <w:rPr>
        <w:rFonts w:hint="default"/>
        <w:lang w:val="en-US" w:eastAsia="en-US" w:bidi="ar-SA"/>
      </w:rPr>
    </w:lvl>
    <w:lvl w:ilvl="3" w:tplc="CBDE9484">
      <w:numFmt w:val="bullet"/>
      <w:lvlText w:val="•"/>
      <w:lvlJc w:val="left"/>
      <w:pPr>
        <w:ind w:left="1559" w:hanging="360"/>
      </w:pPr>
      <w:rPr>
        <w:rFonts w:hint="default"/>
        <w:lang w:val="en-US" w:eastAsia="en-US" w:bidi="ar-SA"/>
      </w:rPr>
    </w:lvl>
    <w:lvl w:ilvl="4" w:tplc="13CA9528">
      <w:numFmt w:val="bullet"/>
      <w:lvlText w:val="•"/>
      <w:lvlJc w:val="left"/>
      <w:pPr>
        <w:ind w:left="1959" w:hanging="360"/>
      </w:pPr>
      <w:rPr>
        <w:rFonts w:hint="default"/>
        <w:lang w:val="en-US" w:eastAsia="en-US" w:bidi="ar-SA"/>
      </w:rPr>
    </w:lvl>
    <w:lvl w:ilvl="5" w:tplc="B45EF74A">
      <w:numFmt w:val="bullet"/>
      <w:lvlText w:val="•"/>
      <w:lvlJc w:val="left"/>
      <w:pPr>
        <w:ind w:left="2359" w:hanging="360"/>
      </w:pPr>
      <w:rPr>
        <w:rFonts w:hint="default"/>
        <w:lang w:val="en-US" w:eastAsia="en-US" w:bidi="ar-SA"/>
      </w:rPr>
    </w:lvl>
    <w:lvl w:ilvl="6" w:tplc="78CC8E36">
      <w:numFmt w:val="bullet"/>
      <w:lvlText w:val="•"/>
      <w:lvlJc w:val="left"/>
      <w:pPr>
        <w:ind w:left="2759" w:hanging="360"/>
      </w:pPr>
      <w:rPr>
        <w:rFonts w:hint="default"/>
        <w:lang w:val="en-US" w:eastAsia="en-US" w:bidi="ar-SA"/>
      </w:rPr>
    </w:lvl>
    <w:lvl w:ilvl="7" w:tplc="237CD03C">
      <w:numFmt w:val="bullet"/>
      <w:lvlText w:val="•"/>
      <w:lvlJc w:val="left"/>
      <w:pPr>
        <w:ind w:left="3159" w:hanging="360"/>
      </w:pPr>
      <w:rPr>
        <w:rFonts w:hint="default"/>
        <w:lang w:val="en-US" w:eastAsia="en-US" w:bidi="ar-SA"/>
      </w:rPr>
    </w:lvl>
    <w:lvl w:ilvl="8" w:tplc="2FDEE2F6">
      <w:numFmt w:val="bullet"/>
      <w:lvlText w:val="•"/>
      <w:lvlJc w:val="left"/>
      <w:pPr>
        <w:ind w:left="3559" w:hanging="360"/>
      </w:pPr>
      <w:rPr>
        <w:rFonts w:hint="default"/>
        <w:lang w:val="en-US" w:eastAsia="en-US" w:bidi="ar-SA"/>
      </w:rPr>
    </w:lvl>
  </w:abstractNum>
  <w:abstractNum w:abstractNumId="146" w15:restartNumberingAfterBreak="0">
    <w:nsid w:val="19712A65"/>
    <w:multiLevelType w:val="hybridMultilevel"/>
    <w:tmpl w:val="1D304452"/>
    <w:lvl w:ilvl="0" w:tplc="89BA1C8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D0A577A">
      <w:numFmt w:val="bullet"/>
      <w:lvlText w:val="•"/>
      <w:lvlJc w:val="left"/>
      <w:pPr>
        <w:ind w:left="1119" w:hanging="360"/>
      </w:pPr>
      <w:rPr>
        <w:rFonts w:hint="default"/>
        <w:lang w:val="en-US" w:eastAsia="en-US" w:bidi="ar-SA"/>
      </w:rPr>
    </w:lvl>
    <w:lvl w:ilvl="2" w:tplc="47B459B6">
      <w:numFmt w:val="bullet"/>
      <w:lvlText w:val="•"/>
      <w:lvlJc w:val="left"/>
      <w:pPr>
        <w:ind w:left="1479" w:hanging="360"/>
      </w:pPr>
      <w:rPr>
        <w:rFonts w:hint="default"/>
        <w:lang w:val="en-US" w:eastAsia="en-US" w:bidi="ar-SA"/>
      </w:rPr>
    </w:lvl>
    <w:lvl w:ilvl="3" w:tplc="F1C847B6">
      <w:numFmt w:val="bullet"/>
      <w:lvlText w:val="•"/>
      <w:lvlJc w:val="left"/>
      <w:pPr>
        <w:ind w:left="1839" w:hanging="360"/>
      </w:pPr>
      <w:rPr>
        <w:rFonts w:hint="default"/>
        <w:lang w:val="en-US" w:eastAsia="en-US" w:bidi="ar-SA"/>
      </w:rPr>
    </w:lvl>
    <w:lvl w:ilvl="4" w:tplc="9528C916">
      <w:numFmt w:val="bullet"/>
      <w:lvlText w:val="•"/>
      <w:lvlJc w:val="left"/>
      <w:pPr>
        <w:ind w:left="2199" w:hanging="360"/>
      </w:pPr>
      <w:rPr>
        <w:rFonts w:hint="default"/>
        <w:lang w:val="en-US" w:eastAsia="en-US" w:bidi="ar-SA"/>
      </w:rPr>
    </w:lvl>
    <w:lvl w:ilvl="5" w:tplc="F91C701E">
      <w:numFmt w:val="bullet"/>
      <w:lvlText w:val="•"/>
      <w:lvlJc w:val="left"/>
      <w:pPr>
        <w:ind w:left="2559" w:hanging="360"/>
      </w:pPr>
      <w:rPr>
        <w:rFonts w:hint="default"/>
        <w:lang w:val="en-US" w:eastAsia="en-US" w:bidi="ar-SA"/>
      </w:rPr>
    </w:lvl>
    <w:lvl w:ilvl="6" w:tplc="A8CC4F26">
      <w:numFmt w:val="bullet"/>
      <w:lvlText w:val="•"/>
      <w:lvlJc w:val="left"/>
      <w:pPr>
        <w:ind w:left="2919" w:hanging="360"/>
      </w:pPr>
      <w:rPr>
        <w:rFonts w:hint="default"/>
        <w:lang w:val="en-US" w:eastAsia="en-US" w:bidi="ar-SA"/>
      </w:rPr>
    </w:lvl>
    <w:lvl w:ilvl="7" w:tplc="ECFAFC2E">
      <w:numFmt w:val="bullet"/>
      <w:lvlText w:val="•"/>
      <w:lvlJc w:val="left"/>
      <w:pPr>
        <w:ind w:left="3279" w:hanging="360"/>
      </w:pPr>
      <w:rPr>
        <w:rFonts w:hint="default"/>
        <w:lang w:val="en-US" w:eastAsia="en-US" w:bidi="ar-SA"/>
      </w:rPr>
    </w:lvl>
    <w:lvl w:ilvl="8" w:tplc="3DE4C792">
      <w:numFmt w:val="bullet"/>
      <w:lvlText w:val="•"/>
      <w:lvlJc w:val="left"/>
      <w:pPr>
        <w:ind w:left="3639" w:hanging="360"/>
      </w:pPr>
      <w:rPr>
        <w:rFonts w:hint="default"/>
        <w:lang w:val="en-US" w:eastAsia="en-US" w:bidi="ar-SA"/>
      </w:rPr>
    </w:lvl>
  </w:abstractNum>
  <w:abstractNum w:abstractNumId="147" w15:restartNumberingAfterBreak="0">
    <w:nsid w:val="19B742B4"/>
    <w:multiLevelType w:val="hybridMultilevel"/>
    <w:tmpl w:val="62CA3B00"/>
    <w:lvl w:ilvl="0" w:tplc="D0469318">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6D46A8E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FC3E8F98">
      <w:numFmt w:val="bullet"/>
      <w:lvlText w:val="•"/>
      <w:lvlJc w:val="left"/>
      <w:pPr>
        <w:ind w:left="1159" w:hanging="360"/>
      </w:pPr>
      <w:rPr>
        <w:rFonts w:hint="default"/>
        <w:lang w:val="en-US" w:eastAsia="en-US" w:bidi="ar-SA"/>
      </w:rPr>
    </w:lvl>
    <w:lvl w:ilvl="3" w:tplc="6724647E">
      <w:numFmt w:val="bullet"/>
      <w:lvlText w:val="•"/>
      <w:lvlJc w:val="left"/>
      <w:pPr>
        <w:ind w:left="1559" w:hanging="360"/>
      </w:pPr>
      <w:rPr>
        <w:rFonts w:hint="default"/>
        <w:lang w:val="en-US" w:eastAsia="en-US" w:bidi="ar-SA"/>
      </w:rPr>
    </w:lvl>
    <w:lvl w:ilvl="4" w:tplc="AB6CFE86">
      <w:numFmt w:val="bullet"/>
      <w:lvlText w:val="•"/>
      <w:lvlJc w:val="left"/>
      <w:pPr>
        <w:ind w:left="1959" w:hanging="360"/>
      </w:pPr>
      <w:rPr>
        <w:rFonts w:hint="default"/>
        <w:lang w:val="en-US" w:eastAsia="en-US" w:bidi="ar-SA"/>
      </w:rPr>
    </w:lvl>
    <w:lvl w:ilvl="5" w:tplc="F9BE7570">
      <w:numFmt w:val="bullet"/>
      <w:lvlText w:val="•"/>
      <w:lvlJc w:val="left"/>
      <w:pPr>
        <w:ind w:left="2359" w:hanging="360"/>
      </w:pPr>
      <w:rPr>
        <w:rFonts w:hint="default"/>
        <w:lang w:val="en-US" w:eastAsia="en-US" w:bidi="ar-SA"/>
      </w:rPr>
    </w:lvl>
    <w:lvl w:ilvl="6" w:tplc="A8F8DD5E">
      <w:numFmt w:val="bullet"/>
      <w:lvlText w:val="•"/>
      <w:lvlJc w:val="left"/>
      <w:pPr>
        <w:ind w:left="2759" w:hanging="360"/>
      </w:pPr>
      <w:rPr>
        <w:rFonts w:hint="default"/>
        <w:lang w:val="en-US" w:eastAsia="en-US" w:bidi="ar-SA"/>
      </w:rPr>
    </w:lvl>
    <w:lvl w:ilvl="7" w:tplc="1BF00DF4">
      <w:numFmt w:val="bullet"/>
      <w:lvlText w:val="•"/>
      <w:lvlJc w:val="left"/>
      <w:pPr>
        <w:ind w:left="3159" w:hanging="360"/>
      </w:pPr>
      <w:rPr>
        <w:rFonts w:hint="default"/>
        <w:lang w:val="en-US" w:eastAsia="en-US" w:bidi="ar-SA"/>
      </w:rPr>
    </w:lvl>
    <w:lvl w:ilvl="8" w:tplc="97401094">
      <w:numFmt w:val="bullet"/>
      <w:lvlText w:val="•"/>
      <w:lvlJc w:val="left"/>
      <w:pPr>
        <w:ind w:left="3559" w:hanging="360"/>
      </w:pPr>
      <w:rPr>
        <w:rFonts w:hint="default"/>
        <w:lang w:val="en-US" w:eastAsia="en-US" w:bidi="ar-SA"/>
      </w:rPr>
    </w:lvl>
  </w:abstractNum>
  <w:abstractNum w:abstractNumId="148" w15:restartNumberingAfterBreak="0">
    <w:nsid w:val="19C853CF"/>
    <w:multiLevelType w:val="hybridMultilevel"/>
    <w:tmpl w:val="FF643A62"/>
    <w:lvl w:ilvl="0" w:tplc="2E223A5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C6E6096">
      <w:numFmt w:val="bullet"/>
      <w:lvlText w:val="•"/>
      <w:lvlJc w:val="left"/>
      <w:pPr>
        <w:ind w:left="1119" w:hanging="360"/>
      </w:pPr>
      <w:rPr>
        <w:rFonts w:hint="default"/>
        <w:lang w:val="en-US" w:eastAsia="en-US" w:bidi="ar-SA"/>
      </w:rPr>
    </w:lvl>
    <w:lvl w:ilvl="2" w:tplc="EBAE3AFA">
      <w:numFmt w:val="bullet"/>
      <w:lvlText w:val="•"/>
      <w:lvlJc w:val="left"/>
      <w:pPr>
        <w:ind w:left="1479" w:hanging="360"/>
      </w:pPr>
      <w:rPr>
        <w:rFonts w:hint="default"/>
        <w:lang w:val="en-US" w:eastAsia="en-US" w:bidi="ar-SA"/>
      </w:rPr>
    </w:lvl>
    <w:lvl w:ilvl="3" w:tplc="06960632">
      <w:numFmt w:val="bullet"/>
      <w:lvlText w:val="•"/>
      <w:lvlJc w:val="left"/>
      <w:pPr>
        <w:ind w:left="1839" w:hanging="360"/>
      </w:pPr>
      <w:rPr>
        <w:rFonts w:hint="default"/>
        <w:lang w:val="en-US" w:eastAsia="en-US" w:bidi="ar-SA"/>
      </w:rPr>
    </w:lvl>
    <w:lvl w:ilvl="4" w:tplc="156E7AB2">
      <w:numFmt w:val="bullet"/>
      <w:lvlText w:val="•"/>
      <w:lvlJc w:val="left"/>
      <w:pPr>
        <w:ind w:left="2199" w:hanging="360"/>
      </w:pPr>
      <w:rPr>
        <w:rFonts w:hint="default"/>
        <w:lang w:val="en-US" w:eastAsia="en-US" w:bidi="ar-SA"/>
      </w:rPr>
    </w:lvl>
    <w:lvl w:ilvl="5" w:tplc="5C7C88E0">
      <w:numFmt w:val="bullet"/>
      <w:lvlText w:val="•"/>
      <w:lvlJc w:val="left"/>
      <w:pPr>
        <w:ind w:left="2559" w:hanging="360"/>
      </w:pPr>
      <w:rPr>
        <w:rFonts w:hint="default"/>
        <w:lang w:val="en-US" w:eastAsia="en-US" w:bidi="ar-SA"/>
      </w:rPr>
    </w:lvl>
    <w:lvl w:ilvl="6" w:tplc="9B7A00EC">
      <w:numFmt w:val="bullet"/>
      <w:lvlText w:val="•"/>
      <w:lvlJc w:val="left"/>
      <w:pPr>
        <w:ind w:left="2919" w:hanging="360"/>
      </w:pPr>
      <w:rPr>
        <w:rFonts w:hint="default"/>
        <w:lang w:val="en-US" w:eastAsia="en-US" w:bidi="ar-SA"/>
      </w:rPr>
    </w:lvl>
    <w:lvl w:ilvl="7" w:tplc="BDA6FBB4">
      <w:numFmt w:val="bullet"/>
      <w:lvlText w:val="•"/>
      <w:lvlJc w:val="left"/>
      <w:pPr>
        <w:ind w:left="3279" w:hanging="360"/>
      </w:pPr>
      <w:rPr>
        <w:rFonts w:hint="default"/>
        <w:lang w:val="en-US" w:eastAsia="en-US" w:bidi="ar-SA"/>
      </w:rPr>
    </w:lvl>
    <w:lvl w:ilvl="8" w:tplc="E32A4A28">
      <w:numFmt w:val="bullet"/>
      <w:lvlText w:val="•"/>
      <w:lvlJc w:val="left"/>
      <w:pPr>
        <w:ind w:left="3639" w:hanging="360"/>
      </w:pPr>
      <w:rPr>
        <w:rFonts w:hint="default"/>
        <w:lang w:val="en-US" w:eastAsia="en-US" w:bidi="ar-SA"/>
      </w:rPr>
    </w:lvl>
  </w:abstractNum>
  <w:abstractNum w:abstractNumId="149" w15:restartNumberingAfterBreak="0">
    <w:nsid w:val="1A195DF4"/>
    <w:multiLevelType w:val="hybridMultilevel"/>
    <w:tmpl w:val="49C216C8"/>
    <w:lvl w:ilvl="0" w:tplc="3D16F19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9062838">
      <w:numFmt w:val="bullet"/>
      <w:lvlText w:val="•"/>
      <w:lvlJc w:val="left"/>
      <w:pPr>
        <w:ind w:left="1204" w:hanging="360"/>
      </w:pPr>
      <w:rPr>
        <w:rFonts w:hint="default"/>
        <w:lang w:val="en-US" w:eastAsia="en-US" w:bidi="ar-SA"/>
      </w:rPr>
    </w:lvl>
    <w:lvl w:ilvl="2" w:tplc="6EA05AC8">
      <w:numFmt w:val="bullet"/>
      <w:lvlText w:val="•"/>
      <w:lvlJc w:val="left"/>
      <w:pPr>
        <w:ind w:left="1629" w:hanging="360"/>
      </w:pPr>
      <w:rPr>
        <w:rFonts w:hint="default"/>
        <w:lang w:val="en-US" w:eastAsia="en-US" w:bidi="ar-SA"/>
      </w:rPr>
    </w:lvl>
    <w:lvl w:ilvl="3" w:tplc="40AC5458">
      <w:numFmt w:val="bullet"/>
      <w:lvlText w:val="•"/>
      <w:lvlJc w:val="left"/>
      <w:pPr>
        <w:ind w:left="2054" w:hanging="360"/>
      </w:pPr>
      <w:rPr>
        <w:rFonts w:hint="default"/>
        <w:lang w:val="en-US" w:eastAsia="en-US" w:bidi="ar-SA"/>
      </w:rPr>
    </w:lvl>
    <w:lvl w:ilvl="4" w:tplc="263412C2">
      <w:numFmt w:val="bullet"/>
      <w:lvlText w:val="•"/>
      <w:lvlJc w:val="left"/>
      <w:pPr>
        <w:ind w:left="2479" w:hanging="360"/>
      </w:pPr>
      <w:rPr>
        <w:rFonts w:hint="default"/>
        <w:lang w:val="en-US" w:eastAsia="en-US" w:bidi="ar-SA"/>
      </w:rPr>
    </w:lvl>
    <w:lvl w:ilvl="5" w:tplc="00CCE806">
      <w:numFmt w:val="bullet"/>
      <w:lvlText w:val="•"/>
      <w:lvlJc w:val="left"/>
      <w:pPr>
        <w:ind w:left="2904" w:hanging="360"/>
      </w:pPr>
      <w:rPr>
        <w:rFonts w:hint="default"/>
        <w:lang w:val="en-US" w:eastAsia="en-US" w:bidi="ar-SA"/>
      </w:rPr>
    </w:lvl>
    <w:lvl w:ilvl="6" w:tplc="BD2E2290">
      <w:numFmt w:val="bullet"/>
      <w:lvlText w:val="•"/>
      <w:lvlJc w:val="left"/>
      <w:pPr>
        <w:ind w:left="3328" w:hanging="360"/>
      </w:pPr>
      <w:rPr>
        <w:rFonts w:hint="default"/>
        <w:lang w:val="en-US" w:eastAsia="en-US" w:bidi="ar-SA"/>
      </w:rPr>
    </w:lvl>
    <w:lvl w:ilvl="7" w:tplc="45F4FD1C">
      <w:numFmt w:val="bullet"/>
      <w:lvlText w:val="•"/>
      <w:lvlJc w:val="left"/>
      <w:pPr>
        <w:ind w:left="3753" w:hanging="360"/>
      </w:pPr>
      <w:rPr>
        <w:rFonts w:hint="default"/>
        <w:lang w:val="en-US" w:eastAsia="en-US" w:bidi="ar-SA"/>
      </w:rPr>
    </w:lvl>
    <w:lvl w:ilvl="8" w:tplc="AD46F4AC">
      <w:numFmt w:val="bullet"/>
      <w:lvlText w:val="•"/>
      <w:lvlJc w:val="left"/>
      <w:pPr>
        <w:ind w:left="4178" w:hanging="360"/>
      </w:pPr>
      <w:rPr>
        <w:rFonts w:hint="default"/>
        <w:lang w:val="en-US" w:eastAsia="en-US" w:bidi="ar-SA"/>
      </w:rPr>
    </w:lvl>
  </w:abstractNum>
  <w:abstractNum w:abstractNumId="150" w15:restartNumberingAfterBreak="0">
    <w:nsid w:val="1A2F429A"/>
    <w:multiLevelType w:val="hybridMultilevel"/>
    <w:tmpl w:val="79FE7DBA"/>
    <w:lvl w:ilvl="0" w:tplc="BA10694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97E476E">
      <w:numFmt w:val="bullet"/>
      <w:lvlText w:val="•"/>
      <w:lvlJc w:val="left"/>
      <w:pPr>
        <w:ind w:left="1204" w:hanging="360"/>
      </w:pPr>
      <w:rPr>
        <w:rFonts w:hint="default"/>
        <w:lang w:val="en-US" w:eastAsia="en-US" w:bidi="ar-SA"/>
      </w:rPr>
    </w:lvl>
    <w:lvl w:ilvl="2" w:tplc="DF263382">
      <w:numFmt w:val="bullet"/>
      <w:lvlText w:val="•"/>
      <w:lvlJc w:val="left"/>
      <w:pPr>
        <w:ind w:left="1629" w:hanging="360"/>
      </w:pPr>
      <w:rPr>
        <w:rFonts w:hint="default"/>
        <w:lang w:val="en-US" w:eastAsia="en-US" w:bidi="ar-SA"/>
      </w:rPr>
    </w:lvl>
    <w:lvl w:ilvl="3" w:tplc="8D5C6A78">
      <w:numFmt w:val="bullet"/>
      <w:lvlText w:val="•"/>
      <w:lvlJc w:val="left"/>
      <w:pPr>
        <w:ind w:left="2054" w:hanging="360"/>
      </w:pPr>
      <w:rPr>
        <w:rFonts w:hint="default"/>
        <w:lang w:val="en-US" w:eastAsia="en-US" w:bidi="ar-SA"/>
      </w:rPr>
    </w:lvl>
    <w:lvl w:ilvl="4" w:tplc="14124242">
      <w:numFmt w:val="bullet"/>
      <w:lvlText w:val="•"/>
      <w:lvlJc w:val="left"/>
      <w:pPr>
        <w:ind w:left="2479" w:hanging="360"/>
      </w:pPr>
      <w:rPr>
        <w:rFonts w:hint="default"/>
        <w:lang w:val="en-US" w:eastAsia="en-US" w:bidi="ar-SA"/>
      </w:rPr>
    </w:lvl>
    <w:lvl w:ilvl="5" w:tplc="3A4E35B8">
      <w:numFmt w:val="bullet"/>
      <w:lvlText w:val="•"/>
      <w:lvlJc w:val="left"/>
      <w:pPr>
        <w:ind w:left="2904" w:hanging="360"/>
      </w:pPr>
      <w:rPr>
        <w:rFonts w:hint="default"/>
        <w:lang w:val="en-US" w:eastAsia="en-US" w:bidi="ar-SA"/>
      </w:rPr>
    </w:lvl>
    <w:lvl w:ilvl="6" w:tplc="51FEF92A">
      <w:numFmt w:val="bullet"/>
      <w:lvlText w:val="•"/>
      <w:lvlJc w:val="left"/>
      <w:pPr>
        <w:ind w:left="3328" w:hanging="360"/>
      </w:pPr>
      <w:rPr>
        <w:rFonts w:hint="default"/>
        <w:lang w:val="en-US" w:eastAsia="en-US" w:bidi="ar-SA"/>
      </w:rPr>
    </w:lvl>
    <w:lvl w:ilvl="7" w:tplc="7604EAEC">
      <w:numFmt w:val="bullet"/>
      <w:lvlText w:val="•"/>
      <w:lvlJc w:val="left"/>
      <w:pPr>
        <w:ind w:left="3753" w:hanging="360"/>
      </w:pPr>
      <w:rPr>
        <w:rFonts w:hint="default"/>
        <w:lang w:val="en-US" w:eastAsia="en-US" w:bidi="ar-SA"/>
      </w:rPr>
    </w:lvl>
    <w:lvl w:ilvl="8" w:tplc="E02EDA7C">
      <w:numFmt w:val="bullet"/>
      <w:lvlText w:val="•"/>
      <w:lvlJc w:val="left"/>
      <w:pPr>
        <w:ind w:left="4178" w:hanging="360"/>
      </w:pPr>
      <w:rPr>
        <w:rFonts w:hint="default"/>
        <w:lang w:val="en-US" w:eastAsia="en-US" w:bidi="ar-SA"/>
      </w:rPr>
    </w:lvl>
  </w:abstractNum>
  <w:abstractNum w:abstractNumId="151" w15:restartNumberingAfterBreak="0">
    <w:nsid w:val="1A682F92"/>
    <w:multiLevelType w:val="hybridMultilevel"/>
    <w:tmpl w:val="4E4074B8"/>
    <w:lvl w:ilvl="0" w:tplc="5524B7D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31C7DD6">
      <w:numFmt w:val="bullet"/>
      <w:lvlText w:val="•"/>
      <w:lvlJc w:val="left"/>
      <w:pPr>
        <w:ind w:left="1204" w:hanging="360"/>
      </w:pPr>
      <w:rPr>
        <w:rFonts w:hint="default"/>
        <w:lang w:val="en-US" w:eastAsia="en-US" w:bidi="ar-SA"/>
      </w:rPr>
    </w:lvl>
    <w:lvl w:ilvl="2" w:tplc="EF52C7E6">
      <w:numFmt w:val="bullet"/>
      <w:lvlText w:val="•"/>
      <w:lvlJc w:val="left"/>
      <w:pPr>
        <w:ind w:left="1629" w:hanging="360"/>
      </w:pPr>
      <w:rPr>
        <w:rFonts w:hint="default"/>
        <w:lang w:val="en-US" w:eastAsia="en-US" w:bidi="ar-SA"/>
      </w:rPr>
    </w:lvl>
    <w:lvl w:ilvl="3" w:tplc="4AD405FE">
      <w:numFmt w:val="bullet"/>
      <w:lvlText w:val="•"/>
      <w:lvlJc w:val="left"/>
      <w:pPr>
        <w:ind w:left="2054" w:hanging="360"/>
      </w:pPr>
      <w:rPr>
        <w:rFonts w:hint="default"/>
        <w:lang w:val="en-US" w:eastAsia="en-US" w:bidi="ar-SA"/>
      </w:rPr>
    </w:lvl>
    <w:lvl w:ilvl="4" w:tplc="24C4F83E">
      <w:numFmt w:val="bullet"/>
      <w:lvlText w:val="•"/>
      <w:lvlJc w:val="left"/>
      <w:pPr>
        <w:ind w:left="2479" w:hanging="360"/>
      </w:pPr>
      <w:rPr>
        <w:rFonts w:hint="default"/>
        <w:lang w:val="en-US" w:eastAsia="en-US" w:bidi="ar-SA"/>
      </w:rPr>
    </w:lvl>
    <w:lvl w:ilvl="5" w:tplc="1D6E454E">
      <w:numFmt w:val="bullet"/>
      <w:lvlText w:val="•"/>
      <w:lvlJc w:val="left"/>
      <w:pPr>
        <w:ind w:left="2904" w:hanging="360"/>
      </w:pPr>
      <w:rPr>
        <w:rFonts w:hint="default"/>
        <w:lang w:val="en-US" w:eastAsia="en-US" w:bidi="ar-SA"/>
      </w:rPr>
    </w:lvl>
    <w:lvl w:ilvl="6" w:tplc="35DA698E">
      <w:numFmt w:val="bullet"/>
      <w:lvlText w:val="•"/>
      <w:lvlJc w:val="left"/>
      <w:pPr>
        <w:ind w:left="3328" w:hanging="360"/>
      </w:pPr>
      <w:rPr>
        <w:rFonts w:hint="default"/>
        <w:lang w:val="en-US" w:eastAsia="en-US" w:bidi="ar-SA"/>
      </w:rPr>
    </w:lvl>
    <w:lvl w:ilvl="7" w:tplc="FB8A649C">
      <w:numFmt w:val="bullet"/>
      <w:lvlText w:val="•"/>
      <w:lvlJc w:val="left"/>
      <w:pPr>
        <w:ind w:left="3753" w:hanging="360"/>
      </w:pPr>
      <w:rPr>
        <w:rFonts w:hint="default"/>
        <w:lang w:val="en-US" w:eastAsia="en-US" w:bidi="ar-SA"/>
      </w:rPr>
    </w:lvl>
    <w:lvl w:ilvl="8" w:tplc="30C6A434">
      <w:numFmt w:val="bullet"/>
      <w:lvlText w:val="•"/>
      <w:lvlJc w:val="left"/>
      <w:pPr>
        <w:ind w:left="4178" w:hanging="360"/>
      </w:pPr>
      <w:rPr>
        <w:rFonts w:hint="default"/>
        <w:lang w:val="en-US" w:eastAsia="en-US" w:bidi="ar-SA"/>
      </w:rPr>
    </w:lvl>
  </w:abstractNum>
  <w:abstractNum w:abstractNumId="152" w15:restartNumberingAfterBreak="0">
    <w:nsid w:val="1A75336F"/>
    <w:multiLevelType w:val="hybridMultilevel"/>
    <w:tmpl w:val="D048DC3E"/>
    <w:lvl w:ilvl="0" w:tplc="B4C43954">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9B186B2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C18B3C0">
      <w:numFmt w:val="bullet"/>
      <w:lvlText w:val="•"/>
      <w:lvlJc w:val="left"/>
      <w:pPr>
        <w:ind w:left="1159" w:hanging="360"/>
      </w:pPr>
      <w:rPr>
        <w:rFonts w:hint="default"/>
        <w:lang w:val="en-US" w:eastAsia="en-US" w:bidi="ar-SA"/>
      </w:rPr>
    </w:lvl>
    <w:lvl w:ilvl="3" w:tplc="4F5AC4FC">
      <w:numFmt w:val="bullet"/>
      <w:lvlText w:val="•"/>
      <w:lvlJc w:val="left"/>
      <w:pPr>
        <w:ind w:left="1559" w:hanging="360"/>
      </w:pPr>
      <w:rPr>
        <w:rFonts w:hint="default"/>
        <w:lang w:val="en-US" w:eastAsia="en-US" w:bidi="ar-SA"/>
      </w:rPr>
    </w:lvl>
    <w:lvl w:ilvl="4" w:tplc="85E63FEA">
      <w:numFmt w:val="bullet"/>
      <w:lvlText w:val="•"/>
      <w:lvlJc w:val="left"/>
      <w:pPr>
        <w:ind w:left="1959" w:hanging="360"/>
      </w:pPr>
      <w:rPr>
        <w:rFonts w:hint="default"/>
        <w:lang w:val="en-US" w:eastAsia="en-US" w:bidi="ar-SA"/>
      </w:rPr>
    </w:lvl>
    <w:lvl w:ilvl="5" w:tplc="5E067872">
      <w:numFmt w:val="bullet"/>
      <w:lvlText w:val="•"/>
      <w:lvlJc w:val="left"/>
      <w:pPr>
        <w:ind w:left="2359" w:hanging="360"/>
      </w:pPr>
      <w:rPr>
        <w:rFonts w:hint="default"/>
        <w:lang w:val="en-US" w:eastAsia="en-US" w:bidi="ar-SA"/>
      </w:rPr>
    </w:lvl>
    <w:lvl w:ilvl="6" w:tplc="45C025FA">
      <w:numFmt w:val="bullet"/>
      <w:lvlText w:val="•"/>
      <w:lvlJc w:val="left"/>
      <w:pPr>
        <w:ind w:left="2759" w:hanging="360"/>
      </w:pPr>
      <w:rPr>
        <w:rFonts w:hint="default"/>
        <w:lang w:val="en-US" w:eastAsia="en-US" w:bidi="ar-SA"/>
      </w:rPr>
    </w:lvl>
    <w:lvl w:ilvl="7" w:tplc="31AE3280">
      <w:numFmt w:val="bullet"/>
      <w:lvlText w:val="•"/>
      <w:lvlJc w:val="left"/>
      <w:pPr>
        <w:ind w:left="3159" w:hanging="360"/>
      </w:pPr>
      <w:rPr>
        <w:rFonts w:hint="default"/>
        <w:lang w:val="en-US" w:eastAsia="en-US" w:bidi="ar-SA"/>
      </w:rPr>
    </w:lvl>
    <w:lvl w:ilvl="8" w:tplc="B9AECB3A">
      <w:numFmt w:val="bullet"/>
      <w:lvlText w:val="•"/>
      <w:lvlJc w:val="left"/>
      <w:pPr>
        <w:ind w:left="3559" w:hanging="360"/>
      </w:pPr>
      <w:rPr>
        <w:rFonts w:hint="default"/>
        <w:lang w:val="en-US" w:eastAsia="en-US" w:bidi="ar-SA"/>
      </w:rPr>
    </w:lvl>
  </w:abstractNum>
  <w:abstractNum w:abstractNumId="153" w15:restartNumberingAfterBreak="0">
    <w:nsid w:val="1A7A63D5"/>
    <w:multiLevelType w:val="hybridMultilevel"/>
    <w:tmpl w:val="57C2447E"/>
    <w:lvl w:ilvl="0" w:tplc="21FAE98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204C312">
      <w:numFmt w:val="bullet"/>
      <w:lvlText w:val="•"/>
      <w:lvlJc w:val="left"/>
      <w:pPr>
        <w:ind w:left="1204" w:hanging="360"/>
      </w:pPr>
      <w:rPr>
        <w:rFonts w:hint="default"/>
        <w:lang w:val="en-US" w:eastAsia="en-US" w:bidi="ar-SA"/>
      </w:rPr>
    </w:lvl>
    <w:lvl w:ilvl="2" w:tplc="008EC0D0">
      <w:numFmt w:val="bullet"/>
      <w:lvlText w:val="•"/>
      <w:lvlJc w:val="left"/>
      <w:pPr>
        <w:ind w:left="1629" w:hanging="360"/>
      </w:pPr>
      <w:rPr>
        <w:rFonts w:hint="default"/>
        <w:lang w:val="en-US" w:eastAsia="en-US" w:bidi="ar-SA"/>
      </w:rPr>
    </w:lvl>
    <w:lvl w:ilvl="3" w:tplc="6CA6B612">
      <w:numFmt w:val="bullet"/>
      <w:lvlText w:val="•"/>
      <w:lvlJc w:val="left"/>
      <w:pPr>
        <w:ind w:left="2054" w:hanging="360"/>
      </w:pPr>
      <w:rPr>
        <w:rFonts w:hint="default"/>
        <w:lang w:val="en-US" w:eastAsia="en-US" w:bidi="ar-SA"/>
      </w:rPr>
    </w:lvl>
    <w:lvl w:ilvl="4" w:tplc="7F62688C">
      <w:numFmt w:val="bullet"/>
      <w:lvlText w:val="•"/>
      <w:lvlJc w:val="left"/>
      <w:pPr>
        <w:ind w:left="2479" w:hanging="360"/>
      </w:pPr>
      <w:rPr>
        <w:rFonts w:hint="default"/>
        <w:lang w:val="en-US" w:eastAsia="en-US" w:bidi="ar-SA"/>
      </w:rPr>
    </w:lvl>
    <w:lvl w:ilvl="5" w:tplc="54F47D36">
      <w:numFmt w:val="bullet"/>
      <w:lvlText w:val="•"/>
      <w:lvlJc w:val="left"/>
      <w:pPr>
        <w:ind w:left="2904" w:hanging="360"/>
      </w:pPr>
      <w:rPr>
        <w:rFonts w:hint="default"/>
        <w:lang w:val="en-US" w:eastAsia="en-US" w:bidi="ar-SA"/>
      </w:rPr>
    </w:lvl>
    <w:lvl w:ilvl="6" w:tplc="E740027C">
      <w:numFmt w:val="bullet"/>
      <w:lvlText w:val="•"/>
      <w:lvlJc w:val="left"/>
      <w:pPr>
        <w:ind w:left="3328" w:hanging="360"/>
      </w:pPr>
      <w:rPr>
        <w:rFonts w:hint="default"/>
        <w:lang w:val="en-US" w:eastAsia="en-US" w:bidi="ar-SA"/>
      </w:rPr>
    </w:lvl>
    <w:lvl w:ilvl="7" w:tplc="B0482D84">
      <w:numFmt w:val="bullet"/>
      <w:lvlText w:val="•"/>
      <w:lvlJc w:val="left"/>
      <w:pPr>
        <w:ind w:left="3753" w:hanging="360"/>
      </w:pPr>
      <w:rPr>
        <w:rFonts w:hint="default"/>
        <w:lang w:val="en-US" w:eastAsia="en-US" w:bidi="ar-SA"/>
      </w:rPr>
    </w:lvl>
    <w:lvl w:ilvl="8" w:tplc="A4E441D4">
      <w:numFmt w:val="bullet"/>
      <w:lvlText w:val="•"/>
      <w:lvlJc w:val="left"/>
      <w:pPr>
        <w:ind w:left="4178" w:hanging="360"/>
      </w:pPr>
      <w:rPr>
        <w:rFonts w:hint="default"/>
        <w:lang w:val="en-US" w:eastAsia="en-US" w:bidi="ar-SA"/>
      </w:rPr>
    </w:lvl>
  </w:abstractNum>
  <w:abstractNum w:abstractNumId="154" w15:restartNumberingAfterBreak="0">
    <w:nsid w:val="1A987C92"/>
    <w:multiLevelType w:val="hybridMultilevel"/>
    <w:tmpl w:val="68BEA922"/>
    <w:lvl w:ilvl="0" w:tplc="F50ED994">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BC64BBDC">
      <w:numFmt w:val="bullet"/>
      <w:lvlText w:val="•"/>
      <w:lvlJc w:val="left"/>
      <w:pPr>
        <w:ind w:left="1102" w:hanging="360"/>
      </w:pPr>
      <w:rPr>
        <w:rFonts w:hint="default"/>
        <w:lang w:val="en-US" w:eastAsia="en-US" w:bidi="ar-SA"/>
      </w:rPr>
    </w:lvl>
    <w:lvl w:ilvl="2" w:tplc="716A5C52">
      <w:numFmt w:val="bullet"/>
      <w:lvlText w:val="•"/>
      <w:lvlJc w:val="left"/>
      <w:pPr>
        <w:ind w:left="1464" w:hanging="360"/>
      </w:pPr>
      <w:rPr>
        <w:rFonts w:hint="default"/>
        <w:lang w:val="en-US" w:eastAsia="en-US" w:bidi="ar-SA"/>
      </w:rPr>
    </w:lvl>
    <w:lvl w:ilvl="3" w:tplc="500E82D0">
      <w:numFmt w:val="bullet"/>
      <w:lvlText w:val="•"/>
      <w:lvlJc w:val="left"/>
      <w:pPr>
        <w:ind w:left="1826" w:hanging="360"/>
      </w:pPr>
      <w:rPr>
        <w:rFonts w:hint="default"/>
        <w:lang w:val="en-US" w:eastAsia="en-US" w:bidi="ar-SA"/>
      </w:rPr>
    </w:lvl>
    <w:lvl w:ilvl="4" w:tplc="D166AE8A">
      <w:numFmt w:val="bullet"/>
      <w:lvlText w:val="•"/>
      <w:lvlJc w:val="left"/>
      <w:pPr>
        <w:ind w:left="2189" w:hanging="360"/>
      </w:pPr>
      <w:rPr>
        <w:rFonts w:hint="default"/>
        <w:lang w:val="en-US" w:eastAsia="en-US" w:bidi="ar-SA"/>
      </w:rPr>
    </w:lvl>
    <w:lvl w:ilvl="5" w:tplc="81B21FE8">
      <w:numFmt w:val="bullet"/>
      <w:lvlText w:val="•"/>
      <w:lvlJc w:val="left"/>
      <w:pPr>
        <w:ind w:left="2551" w:hanging="360"/>
      </w:pPr>
      <w:rPr>
        <w:rFonts w:hint="default"/>
        <w:lang w:val="en-US" w:eastAsia="en-US" w:bidi="ar-SA"/>
      </w:rPr>
    </w:lvl>
    <w:lvl w:ilvl="6" w:tplc="615EE5AE">
      <w:numFmt w:val="bullet"/>
      <w:lvlText w:val="•"/>
      <w:lvlJc w:val="left"/>
      <w:pPr>
        <w:ind w:left="2913" w:hanging="360"/>
      </w:pPr>
      <w:rPr>
        <w:rFonts w:hint="default"/>
        <w:lang w:val="en-US" w:eastAsia="en-US" w:bidi="ar-SA"/>
      </w:rPr>
    </w:lvl>
    <w:lvl w:ilvl="7" w:tplc="FE92DAB8">
      <w:numFmt w:val="bullet"/>
      <w:lvlText w:val="•"/>
      <w:lvlJc w:val="left"/>
      <w:pPr>
        <w:ind w:left="3276" w:hanging="360"/>
      </w:pPr>
      <w:rPr>
        <w:rFonts w:hint="default"/>
        <w:lang w:val="en-US" w:eastAsia="en-US" w:bidi="ar-SA"/>
      </w:rPr>
    </w:lvl>
    <w:lvl w:ilvl="8" w:tplc="5DC4972E">
      <w:numFmt w:val="bullet"/>
      <w:lvlText w:val="•"/>
      <w:lvlJc w:val="left"/>
      <w:pPr>
        <w:ind w:left="3638" w:hanging="360"/>
      </w:pPr>
      <w:rPr>
        <w:rFonts w:hint="default"/>
        <w:lang w:val="en-US" w:eastAsia="en-US" w:bidi="ar-SA"/>
      </w:rPr>
    </w:lvl>
  </w:abstractNum>
  <w:abstractNum w:abstractNumId="155" w15:restartNumberingAfterBreak="0">
    <w:nsid w:val="1AA845B5"/>
    <w:multiLevelType w:val="hybridMultilevel"/>
    <w:tmpl w:val="F2AAF058"/>
    <w:lvl w:ilvl="0" w:tplc="04B01BC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EAE15AA">
      <w:numFmt w:val="bullet"/>
      <w:lvlText w:val="•"/>
      <w:lvlJc w:val="left"/>
      <w:pPr>
        <w:ind w:left="1205" w:hanging="360"/>
      </w:pPr>
      <w:rPr>
        <w:rFonts w:hint="default"/>
        <w:lang w:val="en-US" w:eastAsia="en-US" w:bidi="ar-SA"/>
      </w:rPr>
    </w:lvl>
    <w:lvl w:ilvl="2" w:tplc="620CC3D6">
      <w:numFmt w:val="bullet"/>
      <w:lvlText w:val="•"/>
      <w:lvlJc w:val="left"/>
      <w:pPr>
        <w:ind w:left="1630" w:hanging="360"/>
      </w:pPr>
      <w:rPr>
        <w:rFonts w:hint="default"/>
        <w:lang w:val="en-US" w:eastAsia="en-US" w:bidi="ar-SA"/>
      </w:rPr>
    </w:lvl>
    <w:lvl w:ilvl="3" w:tplc="94C61E5C">
      <w:numFmt w:val="bullet"/>
      <w:lvlText w:val="•"/>
      <w:lvlJc w:val="left"/>
      <w:pPr>
        <w:ind w:left="2055" w:hanging="360"/>
      </w:pPr>
      <w:rPr>
        <w:rFonts w:hint="default"/>
        <w:lang w:val="en-US" w:eastAsia="en-US" w:bidi="ar-SA"/>
      </w:rPr>
    </w:lvl>
    <w:lvl w:ilvl="4" w:tplc="1F929F58">
      <w:numFmt w:val="bullet"/>
      <w:lvlText w:val="•"/>
      <w:lvlJc w:val="left"/>
      <w:pPr>
        <w:ind w:left="2480" w:hanging="360"/>
      </w:pPr>
      <w:rPr>
        <w:rFonts w:hint="default"/>
        <w:lang w:val="en-US" w:eastAsia="en-US" w:bidi="ar-SA"/>
      </w:rPr>
    </w:lvl>
    <w:lvl w:ilvl="5" w:tplc="954C28EE">
      <w:numFmt w:val="bullet"/>
      <w:lvlText w:val="•"/>
      <w:lvlJc w:val="left"/>
      <w:pPr>
        <w:ind w:left="2905" w:hanging="360"/>
      </w:pPr>
      <w:rPr>
        <w:rFonts w:hint="default"/>
        <w:lang w:val="en-US" w:eastAsia="en-US" w:bidi="ar-SA"/>
      </w:rPr>
    </w:lvl>
    <w:lvl w:ilvl="6" w:tplc="75A0F296">
      <w:numFmt w:val="bullet"/>
      <w:lvlText w:val="•"/>
      <w:lvlJc w:val="left"/>
      <w:pPr>
        <w:ind w:left="3330" w:hanging="360"/>
      </w:pPr>
      <w:rPr>
        <w:rFonts w:hint="default"/>
        <w:lang w:val="en-US" w:eastAsia="en-US" w:bidi="ar-SA"/>
      </w:rPr>
    </w:lvl>
    <w:lvl w:ilvl="7" w:tplc="FCA85714">
      <w:numFmt w:val="bullet"/>
      <w:lvlText w:val="•"/>
      <w:lvlJc w:val="left"/>
      <w:pPr>
        <w:ind w:left="3755" w:hanging="360"/>
      </w:pPr>
      <w:rPr>
        <w:rFonts w:hint="default"/>
        <w:lang w:val="en-US" w:eastAsia="en-US" w:bidi="ar-SA"/>
      </w:rPr>
    </w:lvl>
    <w:lvl w:ilvl="8" w:tplc="3684F7EA">
      <w:numFmt w:val="bullet"/>
      <w:lvlText w:val="•"/>
      <w:lvlJc w:val="left"/>
      <w:pPr>
        <w:ind w:left="4180" w:hanging="360"/>
      </w:pPr>
      <w:rPr>
        <w:rFonts w:hint="default"/>
        <w:lang w:val="en-US" w:eastAsia="en-US" w:bidi="ar-SA"/>
      </w:rPr>
    </w:lvl>
  </w:abstractNum>
  <w:abstractNum w:abstractNumId="156" w15:restartNumberingAfterBreak="0">
    <w:nsid w:val="1AF44864"/>
    <w:multiLevelType w:val="hybridMultilevel"/>
    <w:tmpl w:val="B1AA5BD2"/>
    <w:lvl w:ilvl="0" w:tplc="EE92F92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61A5FA8">
      <w:numFmt w:val="bullet"/>
      <w:lvlText w:val="•"/>
      <w:lvlJc w:val="left"/>
      <w:pPr>
        <w:ind w:left="1204" w:hanging="360"/>
      </w:pPr>
      <w:rPr>
        <w:rFonts w:hint="default"/>
        <w:lang w:val="en-US" w:eastAsia="en-US" w:bidi="ar-SA"/>
      </w:rPr>
    </w:lvl>
    <w:lvl w:ilvl="2" w:tplc="251649C6">
      <w:numFmt w:val="bullet"/>
      <w:lvlText w:val="•"/>
      <w:lvlJc w:val="left"/>
      <w:pPr>
        <w:ind w:left="1629" w:hanging="360"/>
      </w:pPr>
      <w:rPr>
        <w:rFonts w:hint="default"/>
        <w:lang w:val="en-US" w:eastAsia="en-US" w:bidi="ar-SA"/>
      </w:rPr>
    </w:lvl>
    <w:lvl w:ilvl="3" w:tplc="A4FA9B28">
      <w:numFmt w:val="bullet"/>
      <w:lvlText w:val="•"/>
      <w:lvlJc w:val="left"/>
      <w:pPr>
        <w:ind w:left="2054" w:hanging="360"/>
      </w:pPr>
      <w:rPr>
        <w:rFonts w:hint="default"/>
        <w:lang w:val="en-US" w:eastAsia="en-US" w:bidi="ar-SA"/>
      </w:rPr>
    </w:lvl>
    <w:lvl w:ilvl="4" w:tplc="DD16163E">
      <w:numFmt w:val="bullet"/>
      <w:lvlText w:val="•"/>
      <w:lvlJc w:val="left"/>
      <w:pPr>
        <w:ind w:left="2479" w:hanging="360"/>
      </w:pPr>
      <w:rPr>
        <w:rFonts w:hint="default"/>
        <w:lang w:val="en-US" w:eastAsia="en-US" w:bidi="ar-SA"/>
      </w:rPr>
    </w:lvl>
    <w:lvl w:ilvl="5" w:tplc="CD54883C">
      <w:numFmt w:val="bullet"/>
      <w:lvlText w:val="•"/>
      <w:lvlJc w:val="left"/>
      <w:pPr>
        <w:ind w:left="2904" w:hanging="360"/>
      </w:pPr>
      <w:rPr>
        <w:rFonts w:hint="default"/>
        <w:lang w:val="en-US" w:eastAsia="en-US" w:bidi="ar-SA"/>
      </w:rPr>
    </w:lvl>
    <w:lvl w:ilvl="6" w:tplc="E3CE037A">
      <w:numFmt w:val="bullet"/>
      <w:lvlText w:val="•"/>
      <w:lvlJc w:val="left"/>
      <w:pPr>
        <w:ind w:left="3328" w:hanging="360"/>
      </w:pPr>
      <w:rPr>
        <w:rFonts w:hint="default"/>
        <w:lang w:val="en-US" w:eastAsia="en-US" w:bidi="ar-SA"/>
      </w:rPr>
    </w:lvl>
    <w:lvl w:ilvl="7" w:tplc="9E14DBB4">
      <w:numFmt w:val="bullet"/>
      <w:lvlText w:val="•"/>
      <w:lvlJc w:val="left"/>
      <w:pPr>
        <w:ind w:left="3753" w:hanging="360"/>
      </w:pPr>
      <w:rPr>
        <w:rFonts w:hint="default"/>
        <w:lang w:val="en-US" w:eastAsia="en-US" w:bidi="ar-SA"/>
      </w:rPr>
    </w:lvl>
    <w:lvl w:ilvl="8" w:tplc="45B810BE">
      <w:numFmt w:val="bullet"/>
      <w:lvlText w:val="•"/>
      <w:lvlJc w:val="left"/>
      <w:pPr>
        <w:ind w:left="4178" w:hanging="360"/>
      </w:pPr>
      <w:rPr>
        <w:rFonts w:hint="default"/>
        <w:lang w:val="en-US" w:eastAsia="en-US" w:bidi="ar-SA"/>
      </w:rPr>
    </w:lvl>
  </w:abstractNum>
  <w:abstractNum w:abstractNumId="157" w15:restartNumberingAfterBreak="0">
    <w:nsid w:val="1B1E772E"/>
    <w:multiLevelType w:val="hybridMultilevel"/>
    <w:tmpl w:val="F4F8730A"/>
    <w:lvl w:ilvl="0" w:tplc="CFD6E044">
      <w:start w:val="1"/>
      <w:numFmt w:val="lowerLetter"/>
      <w:lvlText w:val="%1)"/>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1" w:tplc="33ACA39E">
      <w:numFmt w:val="bullet"/>
      <w:lvlText w:val="•"/>
      <w:lvlJc w:val="left"/>
      <w:pPr>
        <w:ind w:left="1119" w:hanging="360"/>
      </w:pPr>
      <w:rPr>
        <w:rFonts w:hint="default"/>
        <w:lang w:val="en-US" w:eastAsia="en-US" w:bidi="ar-SA"/>
      </w:rPr>
    </w:lvl>
    <w:lvl w:ilvl="2" w:tplc="85BACFC2">
      <w:numFmt w:val="bullet"/>
      <w:lvlText w:val="•"/>
      <w:lvlJc w:val="left"/>
      <w:pPr>
        <w:ind w:left="1479" w:hanging="360"/>
      </w:pPr>
      <w:rPr>
        <w:rFonts w:hint="default"/>
        <w:lang w:val="en-US" w:eastAsia="en-US" w:bidi="ar-SA"/>
      </w:rPr>
    </w:lvl>
    <w:lvl w:ilvl="3" w:tplc="E23A6FB0">
      <w:numFmt w:val="bullet"/>
      <w:lvlText w:val="•"/>
      <w:lvlJc w:val="left"/>
      <w:pPr>
        <w:ind w:left="1839" w:hanging="360"/>
      </w:pPr>
      <w:rPr>
        <w:rFonts w:hint="default"/>
        <w:lang w:val="en-US" w:eastAsia="en-US" w:bidi="ar-SA"/>
      </w:rPr>
    </w:lvl>
    <w:lvl w:ilvl="4" w:tplc="5462917C">
      <w:numFmt w:val="bullet"/>
      <w:lvlText w:val="•"/>
      <w:lvlJc w:val="left"/>
      <w:pPr>
        <w:ind w:left="2199" w:hanging="360"/>
      </w:pPr>
      <w:rPr>
        <w:rFonts w:hint="default"/>
        <w:lang w:val="en-US" w:eastAsia="en-US" w:bidi="ar-SA"/>
      </w:rPr>
    </w:lvl>
    <w:lvl w:ilvl="5" w:tplc="DB48DB2C">
      <w:numFmt w:val="bullet"/>
      <w:lvlText w:val="•"/>
      <w:lvlJc w:val="left"/>
      <w:pPr>
        <w:ind w:left="2559" w:hanging="360"/>
      </w:pPr>
      <w:rPr>
        <w:rFonts w:hint="default"/>
        <w:lang w:val="en-US" w:eastAsia="en-US" w:bidi="ar-SA"/>
      </w:rPr>
    </w:lvl>
    <w:lvl w:ilvl="6" w:tplc="BD04CBB4">
      <w:numFmt w:val="bullet"/>
      <w:lvlText w:val="•"/>
      <w:lvlJc w:val="left"/>
      <w:pPr>
        <w:ind w:left="2919" w:hanging="360"/>
      </w:pPr>
      <w:rPr>
        <w:rFonts w:hint="default"/>
        <w:lang w:val="en-US" w:eastAsia="en-US" w:bidi="ar-SA"/>
      </w:rPr>
    </w:lvl>
    <w:lvl w:ilvl="7" w:tplc="4E1633B6">
      <w:numFmt w:val="bullet"/>
      <w:lvlText w:val="•"/>
      <w:lvlJc w:val="left"/>
      <w:pPr>
        <w:ind w:left="3279" w:hanging="360"/>
      </w:pPr>
      <w:rPr>
        <w:rFonts w:hint="default"/>
        <w:lang w:val="en-US" w:eastAsia="en-US" w:bidi="ar-SA"/>
      </w:rPr>
    </w:lvl>
    <w:lvl w:ilvl="8" w:tplc="21C4B32E">
      <w:numFmt w:val="bullet"/>
      <w:lvlText w:val="•"/>
      <w:lvlJc w:val="left"/>
      <w:pPr>
        <w:ind w:left="3639" w:hanging="360"/>
      </w:pPr>
      <w:rPr>
        <w:rFonts w:hint="default"/>
        <w:lang w:val="en-US" w:eastAsia="en-US" w:bidi="ar-SA"/>
      </w:rPr>
    </w:lvl>
  </w:abstractNum>
  <w:abstractNum w:abstractNumId="158" w15:restartNumberingAfterBreak="0">
    <w:nsid w:val="1B262B4E"/>
    <w:multiLevelType w:val="hybridMultilevel"/>
    <w:tmpl w:val="0D7A7C86"/>
    <w:lvl w:ilvl="0" w:tplc="92F2F3B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374BD60">
      <w:numFmt w:val="bullet"/>
      <w:lvlText w:val="•"/>
      <w:lvlJc w:val="left"/>
      <w:pPr>
        <w:ind w:left="1204" w:hanging="360"/>
      </w:pPr>
      <w:rPr>
        <w:rFonts w:hint="default"/>
        <w:lang w:val="en-US" w:eastAsia="en-US" w:bidi="ar-SA"/>
      </w:rPr>
    </w:lvl>
    <w:lvl w:ilvl="2" w:tplc="ADF66C48">
      <w:numFmt w:val="bullet"/>
      <w:lvlText w:val="•"/>
      <w:lvlJc w:val="left"/>
      <w:pPr>
        <w:ind w:left="1629" w:hanging="360"/>
      </w:pPr>
      <w:rPr>
        <w:rFonts w:hint="default"/>
        <w:lang w:val="en-US" w:eastAsia="en-US" w:bidi="ar-SA"/>
      </w:rPr>
    </w:lvl>
    <w:lvl w:ilvl="3" w:tplc="6E88D644">
      <w:numFmt w:val="bullet"/>
      <w:lvlText w:val="•"/>
      <w:lvlJc w:val="left"/>
      <w:pPr>
        <w:ind w:left="2054" w:hanging="360"/>
      </w:pPr>
      <w:rPr>
        <w:rFonts w:hint="default"/>
        <w:lang w:val="en-US" w:eastAsia="en-US" w:bidi="ar-SA"/>
      </w:rPr>
    </w:lvl>
    <w:lvl w:ilvl="4" w:tplc="9D567EF0">
      <w:numFmt w:val="bullet"/>
      <w:lvlText w:val="•"/>
      <w:lvlJc w:val="left"/>
      <w:pPr>
        <w:ind w:left="2479" w:hanging="360"/>
      </w:pPr>
      <w:rPr>
        <w:rFonts w:hint="default"/>
        <w:lang w:val="en-US" w:eastAsia="en-US" w:bidi="ar-SA"/>
      </w:rPr>
    </w:lvl>
    <w:lvl w:ilvl="5" w:tplc="3FFCFAA4">
      <w:numFmt w:val="bullet"/>
      <w:lvlText w:val="•"/>
      <w:lvlJc w:val="left"/>
      <w:pPr>
        <w:ind w:left="2904" w:hanging="360"/>
      </w:pPr>
      <w:rPr>
        <w:rFonts w:hint="default"/>
        <w:lang w:val="en-US" w:eastAsia="en-US" w:bidi="ar-SA"/>
      </w:rPr>
    </w:lvl>
    <w:lvl w:ilvl="6" w:tplc="0C3A7B8E">
      <w:numFmt w:val="bullet"/>
      <w:lvlText w:val="•"/>
      <w:lvlJc w:val="left"/>
      <w:pPr>
        <w:ind w:left="3328" w:hanging="360"/>
      </w:pPr>
      <w:rPr>
        <w:rFonts w:hint="default"/>
        <w:lang w:val="en-US" w:eastAsia="en-US" w:bidi="ar-SA"/>
      </w:rPr>
    </w:lvl>
    <w:lvl w:ilvl="7" w:tplc="7BC6D05C">
      <w:numFmt w:val="bullet"/>
      <w:lvlText w:val="•"/>
      <w:lvlJc w:val="left"/>
      <w:pPr>
        <w:ind w:left="3753" w:hanging="360"/>
      </w:pPr>
      <w:rPr>
        <w:rFonts w:hint="default"/>
        <w:lang w:val="en-US" w:eastAsia="en-US" w:bidi="ar-SA"/>
      </w:rPr>
    </w:lvl>
    <w:lvl w:ilvl="8" w:tplc="E10AC7F6">
      <w:numFmt w:val="bullet"/>
      <w:lvlText w:val="•"/>
      <w:lvlJc w:val="left"/>
      <w:pPr>
        <w:ind w:left="4178" w:hanging="360"/>
      </w:pPr>
      <w:rPr>
        <w:rFonts w:hint="default"/>
        <w:lang w:val="en-US" w:eastAsia="en-US" w:bidi="ar-SA"/>
      </w:rPr>
    </w:lvl>
  </w:abstractNum>
  <w:abstractNum w:abstractNumId="159" w15:restartNumberingAfterBreak="0">
    <w:nsid w:val="1B2C11EC"/>
    <w:multiLevelType w:val="hybridMultilevel"/>
    <w:tmpl w:val="7FCC4680"/>
    <w:lvl w:ilvl="0" w:tplc="0E7CEB8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65ACC84">
      <w:numFmt w:val="bullet"/>
      <w:lvlText w:val="•"/>
      <w:lvlJc w:val="left"/>
      <w:pPr>
        <w:ind w:left="1119" w:hanging="360"/>
      </w:pPr>
      <w:rPr>
        <w:rFonts w:hint="default"/>
        <w:lang w:val="en-US" w:eastAsia="en-US" w:bidi="ar-SA"/>
      </w:rPr>
    </w:lvl>
    <w:lvl w:ilvl="2" w:tplc="735C1968">
      <w:numFmt w:val="bullet"/>
      <w:lvlText w:val="•"/>
      <w:lvlJc w:val="left"/>
      <w:pPr>
        <w:ind w:left="1479" w:hanging="360"/>
      </w:pPr>
      <w:rPr>
        <w:rFonts w:hint="default"/>
        <w:lang w:val="en-US" w:eastAsia="en-US" w:bidi="ar-SA"/>
      </w:rPr>
    </w:lvl>
    <w:lvl w:ilvl="3" w:tplc="2F321546">
      <w:numFmt w:val="bullet"/>
      <w:lvlText w:val="•"/>
      <w:lvlJc w:val="left"/>
      <w:pPr>
        <w:ind w:left="1839" w:hanging="360"/>
      </w:pPr>
      <w:rPr>
        <w:rFonts w:hint="default"/>
        <w:lang w:val="en-US" w:eastAsia="en-US" w:bidi="ar-SA"/>
      </w:rPr>
    </w:lvl>
    <w:lvl w:ilvl="4" w:tplc="6FD6E298">
      <w:numFmt w:val="bullet"/>
      <w:lvlText w:val="•"/>
      <w:lvlJc w:val="left"/>
      <w:pPr>
        <w:ind w:left="2199" w:hanging="360"/>
      </w:pPr>
      <w:rPr>
        <w:rFonts w:hint="default"/>
        <w:lang w:val="en-US" w:eastAsia="en-US" w:bidi="ar-SA"/>
      </w:rPr>
    </w:lvl>
    <w:lvl w:ilvl="5" w:tplc="78C210E8">
      <w:numFmt w:val="bullet"/>
      <w:lvlText w:val="•"/>
      <w:lvlJc w:val="left"/>
      <w:pPr>
        <w:ind w:left="2559" w:hanging="360"/>
      </w:pPr>
      <w:rPr>
        <w:rFonts w:hint="default"/>
        <w:lang w:val="en-US" w:eastAsia="en-US" w:bidi="ar-SA"/>
      </w:rPr>
    </w:lvl>
    <w:lvl w:ilvl="6" w:tplc="E0665AB4">
      <w:numFmt w:val="bullet"/>
      <w:lvlText w:val="•"/>
      <w:lvlJc w:val="left"/>
      <w:pPr>
        <w:ind w:left="2919" w:hanging="360"/>
      </w:pPr>
      <w:rPr>
        <w:rFonts w:hint="default"/>
        <w:lang w:val="en-US" w:eastAsia="en-US" w:bidi="ar-SA"/>
      </w:rPr>
    </w:lvl>
    <w:lvl w:ilvl="7" w:tplc="362A7152">
      <w:numFmt w:val="bullet"/>
      <w:lvlText w:val="•"/>
      <w:lvlJc w:val="left"/>
      <w:pPr>
        <w:ind w:left="3279" w:hanging="360"/>
      </w:pPr>
      <w:rPr>
        <w:rFonts w:hint="default"/>
        <w:lang w:val="en-US" w:eastAsia="en-US" w:bidi="ar-SA"/>
      </w:rPr>
    </w:lvl>
    <w:lvl w:ilvl="8" w:tplc="E78C9174">
      <w:numFmt w:val="bullet"/>
      <w:lvlText w:val="•"/>
      <w:lvlJc w:val="left"/>
      <w:pPr>
        <w:ind w:left="3639" w:hanging="360"/>
      </w:pPr>
      <w:rPr>
        <w:rFonts w:hint="default"/>
        <w:lang w:val="en-US" w:eastAsia="en-US" w:bidi="ar-SA"/>
      </w:rPr>
    </w:lvl>
  </w:abstractNum>
  <w:abstractNum w:abstractNumId="160" w15:restartNumberingAfterBreak="0">
    <w:nsid w:val="1B4E2884"/>
    <w:multiLevelType w:val="hybridMultilevel"/>
    <w:tmpl w:val="34646818"/>
    <w:lvl w:ilvl="0" w:tplc="EF24BE7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1EA7ADC">
      <w:numFmt w:val="bullet"/>
      <w:lvlText w:val="•"/>
      <w:lvlJc w:val="left"/>
      <w:pPr>
        <w:ind w:left="1119" w:hanging="360"/>
      </w:pPr>
      <w:rPr>
        <w:rFonts w:hint="default"/>
        <w:lang w:val="en-US" w:eastAsia="en-US" w:bidi="ar-SA"/>
      </w:rPr>
    </w:lvl>
    <w:lvl w:ilvl="2" w:tplc="BCBAA844">
      <w:numFmt w:val="bullet"/>
      <w:lvlText w:val="•"/>
      <w:lvlJc w:val="left"/>
      <w:pPr>
        <w:ind w:left="1479" w:hanging="360"/>
      </w:pPr>
      <w:rPr>
        <w:rFonts w:hint="default"/>
        <w:lang w:val="en-US" w:eastAsia="en-US" w:bidi="ar-SA"/>
      </w:rPr>
    </w:lvl>
    <w:lvl w:ilvl="3" w:tplc="D1DA27C0">
      <w:numFmt w:val="bullet"/>
      <w:lvlText w:val="•"/>
      <w:lvlJc w:val="left"/>
      <w:pPr>
        <w:ind w:left="1839" w:hanging="360"/>
      </w:pPr>
      <w:rPr>
        <w:rFonts w:hint="default"/>
        <w:lang w:val="en-US" w:eastAsia="en-US" w:bidi="ar-SA"/>
      </w:rPr>
    </w:lvl>
    <w:lvl w:ilvl="4" w:tplc="47FC058E">
      <w:numFmt w:val="bullet"/>
      <w:lvlText w:val="•"/>
      <w:lvlJc w:val="left"/>
      <w:pPr>
        <w:ind w:left="2199" w:hanging="360"/>
      </w:pPr>
      <w:rPr>
        <w:rFonts w:hint="default"/>
        <w:lang w:val="en-US" w:eastAsia="en-US" w:bidi="ar-SA"/>
      </w:rPr>
    </w:lvl>
    <w:lvl w:ilvl="5" w:tplc="98125B8E">
      <w:numFmt w:val="bullet"/>
      <w:lvlText w:val="•"/>
      <w:lvlJc w:val="left"/>
      <w:pPr>
        <w:ind w:left="2559" w:hanging="360"/>
      </w:pPr>
      <w:rPr>
        <w:rFonts w:hint="default"/>
        <w:lang w:val="en-US" w:eastAsia="en-US" w:bidi="ar-SA"/>
      </w:rPr>
    </w:lvl>
    <w:lvl w:ilvl="6" w:tplc="B414F640">
      <w:numFmt w:val="bullet"/>
      <w:lvlText w:val="•"/>
      <w:lvlJc w:val="left"/>
      <w:pPr>
        <w:ind w:left="2919" w:hanging="360"/>
      </w:pPr>
      <w:rPr>
        <w:rFonts w:hint="default"/>
        <w:lang w:val="en-US" w:eastAsia="en-US" w:bidi="ar-SA"/>
      </w:rPr>
    </w:lvl>
    <w:lvl w:ilvl="7" w:tplc="BF6875C2">
      <w:numFmt w:val="bullet"/>
      <w:lvlText w:val="•"/>
      <w:lvlJc w:val="left"/>
      <w:pPr>
        <w:ind w:left="3279" w:hanging="360"/>
      </w:pPr>
      <w:rPr>
        <w:rFonts w:hint="default"/>
        <w:lang w:val="en-US" w:eastAsia="en-US" w:bidi="ar-SA"/>
      </w:rPr>
    </w:lvl>
    <w:lvl w:ilvl="8" w:tplc="2DD4844E">
      <w:numFmt w:val="bullet"/>
      <w:lvlText w:val="•"/>
      <w:lvlJc w:val="left"/>
      <w:pPr>
        <w:ind w:left="3639" w:hanging="360"/>
      </w:pPr>
      <w:rPr>
        <w:rFonts w:hint="default"/>
        <w:lang w:val="en-US" w:eastAsia="en-US" w:bidi="ar-SA"/>
      </w:rPr>
    </w:lvl>
  </w:abstractNum>
  <w:abstractNum w:abstractNumId="161" w15:restartNumberingAfterBreak="0">
    <w:nsid w:val="1B584652"/>
    <w:multiLevelType w:val="hybridMultilevel"/>
    <w:tmpl w:val="E1007A8A"/>
    <w:lvl w:ilvl="0" w:tplc="6C989BE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940DBCA">
      <w:numFmt w:val="bullet"/>
      <w:lvlText w:val="•"/>
      <w:lvlJc w:val="left"/>
      <w:pPr>
        <w:ind w:left="1119" w:hanging="360"/>
      </w:pPr>
      <w:rPr>
        <w:rFonts w:hint="default"/>
        <w:lang w:val="en-US" w:eastAsia="en-US" w:bidi="ar-SA"/>
      </w:rPr>
    </w:lvl>
    <w:lvl w:ilvl="2" w:tplc="8034DFA2">
      <w:numFmt w:val="bullet"/>
      <w:lvlText w:val="•"/>
      <w:lvlJc w:val="left"/>
      <w:pPr>
        <w:ind w:left="1479" w:hanging="360"/>
      </w:pPr>
      <w:rPr>
        <w:rFonts w:hint="default"/>
        <w:lang w:val="en-US" w:eastAsia="en-US" w:bidi="ar-SA"/>
      </w:rPr>
    </w:lvl>
    <w:lvl w:ilvl="3" w:tplc="C7CED604">
      <w:numFmt w:val="bullet"/>
      <w:lvlText w:val="•"/>
      <w:lvlJc w:val="left"/>
      <w:pPr>
        <w:ind w:left="1839" w:hanging="360"/>
      </w:pPr>
      <w:rPr>
        <w:rFonts w:hint="default"/>
        <w:lang w:val="en-US" w:eastAsia="en-US" w:bidi="ar-SA"/>
      </w:rPr>
    </w:lvl>
    <w:lvl w:ilvl="4" w:tplc="CEF65892">
      <w:numFmt w:val="bullet"/>
      <w:lvlText w:val="•"/>
      <w:lvlJc w:val="left"/>
      <w:pPr>
        <w:ind w:left="2199" w:hanging="360"/>
      </w:pPr>
      <w:rPr>
        <w:rFonts w:hint="default"/>
        <w:lang w:val="en-US" w:eastAsia="en-US" w:bidi="ar-SA"/>
      </w:rPr>
    </w:lvl>
    <w:lvl w:ilvl="5" w:tplc="45540516">
      <w:numFmt w:val="bullet"/>
      <w:lvlText w:val="•"/>
      <w:lvlJc w:val="left"/>
      <w:pPr>
        <w:ind w:left="2559" w:hanging="360"/>
      </w:pPr>
      <w:rPr>
        <w:rFonts w:hint="default"/>
        <w:lang w:val="en-US" w:eastAsia="en-US" w:bidi="ar-SA"/>
      </w:rPr>
    </w:lvl>
    <w:lvl w:ilvl="6" w:tplc="6DACBEBE">
      <w:numFmt w:val="bullet"/>
      <w:lvlText w:val="•"/>
      <w:lvlJc w:val="left"/>
      <w:pPr>
        <w:ind w:left="2919" w:hanging="360"/>
      </w:pPr>
      <w:rPr>
        <w:rFonts w:hint="default"/>
        <w:lang w:val="en-US" w:eastAsia="en-US" w:bidi="ar-SA"/>
      </w:rPr>
    </w:lvl>
    <w:lvl w:ilvl="7" w:tplc="39865A62">
      <w:numFmt w:val="bullet"/>
      <w:lvlText w:val="•"/>
      <w:lvlJc w:val="left"/>
      <w:pPr>
        <w:ind w:left="3279" w:hanging="360"/>
      </w:pPr>
      <w:rPr>
        <w:rFonts w:hint="default"/>
        <w:lang w:val="en-US" w:eastAsia="en-US" w:bidi="ar-SA"/>
      </w:rPr>
    </w:lvl>
    <w:lvl w:ilvl="8" w:tplc="B502B3E6">
      <w:numFmt w:val="bullet"/>
      <w:lvlText w:val="•"/>
      <w:lvlJc w:val="left"/>
      <w:pPr>
        <w:ind w:left="3639" w:hanging="360"/>
      </w:pPr>
      <w:rPr>
        <w:rFonts w:hint="default"/>
        <w:lang w:val="en-US" w:eastAsia="en-US" w:bidi="ar-SA"/>
      </w:rPr>
    </w:lvl>
  </w:abstractNum>
  <w:abstractNum w:abstractNumId="162" w15:restartNumberingAfterBreak="0">
    <w:nsid w:val="1B8B4967"/>
    <w:multiLevelType w:val="hybridMultilevel"/>
    <w:tmpl w:val="715A1D3A"/>
    <w:lvl w:ilvl="0" w:tplc="9F144F06">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2878D5C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D9C96BE">
      <w:numFmt w:val="bullet"/>
      <w:lvlText w:val="•"/>
      <w:lvlJc w:val="left"/>
      <w:pPr>
        <w:ind w:left="1159" w:hanging="360"/>
      </w:pPr>
      <w:rPr>
        <w:rFonts w:hint="default"/>
        <w:lang w:val="en-US" w:eastAsia="en-US" w:bidi="ar-SA"/>
      </w:rPr>
    </w:lvl>
    <w:lvl w:ilvl="3" w:tplc="9352350C">
      <w:numFmt w:val="bullet"/>
      <w:lvlText w:val="•"/>
      <w:lvlJc w:val="left"/>
      <w:pPr>
        <w:ind w:left="1559" w:hanging="360"/>
      </w:pPr>
      <w:rPr>
        <w:rFonts w:hint="default"/>
        <w:lang w:val="en-US" w:eastAsia="en-US" w:bidi="ar-SA"/>
      </w:rPr>
    </w:lvl>
    <w:lvl w:ilvl="4" w:tplc="7BD655C6">
      <w:numFmt w:val="bullet"/>
      <w:lvlText w:val="•"/>
      <w:lvlJc w:val="left"/>
      <w:pPr>
        <w:ind w:left="1959" w:hanging="360"/>
      </w:pPr>
      <w:rPr>
        <w:rFonts w:hint="default"/>
        <w:lang w:val="en-US" w:eastAsia="en-US" w:bidi="ar-SA"/>
      </w:rPr>
    </w:lvl>
    <w:lvl w:ilvl="5" w:tplc="1520D830">
      <w:numFmt w:val="bullet"/>
      <w:lvlText w:val="•"/>
      <w:lvlJc w:val="left"/>
      <w:pPr>
        <w:ind w:left="2359" w:hanging="360"/>
      </w:pPr>
      <w:rPr>
        <w:rFonts w:hint="default"/>
        <w:lang w:val="en-US" w:eastAsia="en-US" w:bidi="ar-SA"/>
      </w:rPr>
    </w:lvl>
    <w:lvl w:ilvl="6" w:tplc="67D00AE8">
      <w:numFmt w:val="bullet"/>
      <w:lvlText w:val="•"/>
      <w:lvlJc w:val="left"/>
      <w:pPr>
        <w:ind w:left="2759" w:hanging="360"/>
      </w:pPr>
      <w:rPr>
        <w:rFonts w:hint="default"/>
        <w:lang w:val="en-US" w:eastAsia="en-US" w:bidi="ar-SA"/>
      </w:rPr>
    </w:lvl>
    <w:lvl w:ilvl="7" w:tplc="C6AC69B0">
      <w:numFmt w:val="bullet"/>
      <w:lvlText w:val="•"/>
      <w:lvlJc w:val="left"/>
      <w:pPr>
        <w:ind w:left="3159" w:hanging="360"/>
      </w:pPr>
      <w:rPr>
        <w:rFonts w:hint="default"/>
        <w:lang w:val="en-US" w:eastAsia="en-US" w:bidi="ar-SA"/>
      </w:rPr>
    </w:lvl>
    <w:lvl w:ilvl="8" w:tplc="E6747FE0">
      <w:numFmt w:val="bullet"/>
      <w:lvlText w:val="•"/>
      <w:lvlJc w:val="left"/>
      <w:pPr>
        <w:ind w:left="3559" w:hanging="360"/>
      </w:pPr>
      <w:rPr>
        <w:rFonts w:hint="default"/>
        <w:lang w:val="en-US" w:eastAsia="en-US" w:bidi="ar-SA"/>
      </w:rPr>
    </w:lvl>
  </w:abstractNum>
  <w:abstractNum w:abstractNumId="163" w15:restartNumberingAfterBreak="0">
    <w:nsid w:val="1BD97964"/>
    <w:multiLevelType w:val="hybridMultilevel"/>
    <w:tmpl w:val="76DC6E7A"/>
    <w:lvl w:ilvl="0" w:tplc="CD5E1B1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8AC2302">
      <w:numFmt w:val="bullet"/>
      <w:lvlText w:val="•"/>
      <w:lvlJc w:val="left"/>
      <w:pPr>
        <w:ind w:left="1204" w:hanging="360"/>
      </w:pPr>
      <w:rPr>
        <w:rFonts w:hint="default"/>
        <w:lang w:val="en-US" w:eastAsia="en-US" w:bidi="ar-SA"/>
      </w:rPr>
    </w:lvl>
    <w:lvl w:ilvl="2" w:tplc="5E7A041E">
      <w:numFmt w:val="bullet"/>
      <w:lvlText w:val="•"/>
      <w:lvlJc w:val="left"/>
      <w:pPr>
        <w:ind w:left="1629" w:hanging="360"/>
      </w:pPr>
      <w:rPr>
        <w:rFonts w:hint="default"/>
        <w:lang w:val="en-US" w:eastAsia="en-US" w:bidi="ar-SA"/>
      </w:rPr>
    </w:lvl>
    <w:lvl w:ilvl="3" w:tplc="4AD66DBC">
      <w:numFmt w:val="bullet"/>
      <w:lvlText w:val="•"/>
      <w:lvlJc w:val="left"/>
      <w:pPr>
        <w:ind w:left="2054" w:hanging="360"/>
      </w:pPr>
      <w:rPr>
        <w:rFonts w:hint="default"/>
        <w:lang w:val="en-US" w:eastAsia="en-US" w:bidi="ar-SA"/>
      </w:rPr>
    </w:lvl>
    <w:lvl w:ilvl="4" w:tplc="55868DAA">
      <w:numFmt w:val="bullet"/>
      <w:lvlText w:val="•"/>
      <w:lvlJc w:val="left"/>
      <w:pPr>
        <w:ind w:left="2479" w:hanging="360"/>
      </w:pPr>
      <w:rPr>
        <w:rFonts w:hint="default"/>
        <w:lang w:val="en-US" w:eastAsia="en-US" w:bidi="ar-SA"/>
      </w:rPr>
    </w:lvl>
    <w:lvl w:ilvl="5" w:tplc="3BA0F5F6">
      <w:numFmt w:val="bullet"/>
      <w:lvlText w:val="•"/>
      <w:lvlJc w:val="left"/>
      <w:pPr>
        <w:ind w:left="2904" w:hanging="360"/>
      </w:pPr>
      <w:rPr>
        <w:rFonts w:hint="default"/>
        <w:lang w:val="en-US" w:eastAsia="en-US" w:bidi="ar-SA"/>
      </w:rPr>
    </w:lvl>
    <w:lvl w:ilvl="6" w:tplc="5EAC7490">
      <w:numFmt w:val="bullet"/>
      <w:lvlText w:val="•"/>
      <w:lvlJc w:val="left"/>
      <w:pPr>
        <w:ind w:left="3328" w:hanging="360"/>
      </w:pPr>
      <w:rPr>
        <w:rFonts w:hint="default"/>
        <w:lang w:val="en-US" w:eastAsia="en-US" w:bidi="ar-SA"/>
      </w:rPr>
    </w:lvl>
    <w:lvl w:ilvl="7" w:tplc="15F6E2D4">
      <w:numFmt w:val="bullet"/>
      <w:lvlText w:val="•"/>
      <w:lvlJc w:val="left"/>
      <w:pPr>
        <w:ind w:left="3753" w:hanging="360"/>
      </w:pPr>
      <w:rPr>
        <w:rFonts w:hint="default"/>
        <w:lang w:val="en-US" w:eastAsia="en-US" w:bidi="ar-SA"/>
      </w:rPr>
    </w:lvl>
    <w:lvl w:ilvl="8" w:tplc="5E82F672">
      <w:numFmt w:val="bullet"/>
      <w:lvlText w:val="•"/>
      <w:lvlJc w:val="left"/>
      <w:pPr>
        <w:ind w:left="4178" w:hanging="360"/>
      </w:pPr>
      <w:rPr>
        <w:rFonts w:hint="default"/>
        <w:lang w:val="en-US" w:eastAsia="en-US" w:bidi="ar-SA"/>
      </w:rPr>
    </w:lvl>
  </w:abstractNum>
  <w:abstractNum w:abstractNumId="164" w15:restartNumberingAfterBreak="0">
    <w:nsid w:val="1BDD14B6"/>
    <w:multiLevelType w:val="hybridMultilevel"/>
    <w:tmpl w:val="8B629A20"/>
    <w:lvl w:ilvl="0" w:tplc="38B2840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CEA8CD0">
      <w:numFmt w:val="bullet"/>
      <w:lvlText w:val="•"/>
      <w:lvlJc w:val="left"/>
      <w:pPr>
        <w:ind w:left="1204" w:hanging="360"/>
      </w:pPr>
      <w:rPr>
        <w:rFonts w:hint="default"/>
        <w:lang w:val="en-US" w:eastAsia="en-US" w:bidi="ar-SA"/>
      </w:rPr>
    </w:lvl>
    <w:lvl w:ilvl="2" w:tplc="68A63A0A">
      <w:numFmt w:val="bullet"/>
      <w:lvlText w:val="•"/>
      <w:lvlJc w:val="left"/>
      <w:pPr>
        <w:ind w:left="1629" w:hanging="360"/>
      </w:pPr>
      <w:rPr>
        <w:rFonts w:hint="default"/>
        <w:lang w:val="en-US" w:eastAsia="en-US" w:bidi="ar-SA"/>
      </w:rPr>
    </w:lvl>
    <w:lvl w:ilvl="3" w:tplc="EE1C2EDC">
      <w:numFmt w:val="bullet"/>
      <w:lvlText w:val="•"/>
      <w:lvlJc w:val="left"/>
      <w:pPr>
        <w:ind w:left="2054" w:hanging="360"/>
      </w:pPr>
      <w:rPr>
        <w:rFonts w:hint="default"/>
        <w:lang w:val="en-US" w:eastAsia="en-US" w:bidi="ar-SA"/>
      </w:rPr>
    </w:lvl>
    <w:lvl w:ilvl="4" w:tplc="2428845E">
      <w:numFmt w:val="bullet"/>
      <w:lvlText w:val="•"/>
      <w:lvlJc w:val="left"/>
      <w:pPr>
        <w:ind w:left="2479" w:hanging="360"/>
      </w:pPr>
      <w:rPr>
        <w:rFonts w:hint="default"/>
        <w:lang w:val="en-US" w:eastAsia="en-US" w:bidi="ar-SA"/>
      </w:rPr>
    </w:lvl>
    <w:lvl w:ilvl="5" w:tplc="A5C858CE">
      <w:numFmt w:val="bullet"/>
      <w:lvlText w:val="•"/>
      <w:lvlJc w:val="left"/>
      <w:pPr>
        <w:ind w:left="2904" w:hanging="360"/>
      </w:pPr>
      <w:rPr>
        <w:rFonts w:hint="default"/>
        <w:lang w:val="en-US" w:eastAsia="en-US" w:bidi="ar-SA"/>
      </w:rPr>
    </w:lvl>
    <w:lvl w:ilvl="6" w:tplc="49E0A4A2">
      <w:numFmt w:val="bullet"/>
      <w:lvlText w:val="•"/>
      <w:lvlJc w:val="left"/>
      <w:pPr>
        <w:ind w:left="3328" w:hanging="360"/>
      </w:pPr>
      <w:rPr>
        <w:rFonts w:hint="default"/>
        <w:lang w:val="en-US" w:eastAsia="en-US" w:bidi="ar-SA"/>
      </w:rPr>
    </w:lvl>
    <w:lvl w:ilvl="7" w:tplc="6696DF9A">
      <w:numFmt w:val="bullet"/>
      <w:lvlText w:val="•"/>
      <w:lvlJc w:val="left"/>
      <w:pPr>
        <w:ind w:left="3753" w:hanging="360"/>
      </w:pPr>
      <w:rPr>
        <w:rFonts w:hint="default"/>
        <w:lang w:val="en-US" w:eastAsia="en-US" w:bidi="ar-SA"/>
      </w:rPr>
    </w:lvl>
    <w:lvl w:ilvl="8" w:tplc="ABD6A250">
      <w:numFmt w:val="bullet"/>
      <w:lvlText w:val="•"/>
      <w:lvlJc w:val="left"/>
      <w:pPr>
        <w:ind w:left="4178" w:hanging="360"/>
      </w:pPr>
      <w:rPr>
        <w:rFonts w:hint="default"/>
        <w:lang w:val="en-US" w:eastAsia="en-US" w:bidi="ar-SA"/>
      </w:rPr>
    </w:lvl>
  </w:abstractNum>
  <w:abstractNum w:abstractNumId="165" w15:restartNumberingAfterBreak="0">
    <w:nsid w:val="1C02366E"/>
    <w:multiLevelType w:val="hybridMultilevel"/>
    <w:tmpl w:val="D6644FFC"/>
    <w:lvl w:ilvl="0" w:tplc="E0FC9FA2">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BA60791A">
      <w:numFmt w:val="bullet"/>
      <w:lvlText w:val="•"/>
      <w:lvlJc w:val="left"/>
      <w:pPr>
        <w:ind w:left="1204" w:hanging="360"/>
      </w:pPr>
      <w:rPr>
        <w:rFonts w:hint="default"/>
        <w:lang w:val="en-US" w:eastAsia="en-US" w:bidi="ar-SA"/>
      </w:rPr>
    </w:lvl>
    <w:lvl w:ilvl="2" w:tplc="5DEEF9A4">
      <w:numFmt w:val="bullet"/>
      <w:lvlText w:val="•"/>
      <w:lvlJc w:val="left"/>
      <w:pPr>
        <w:ind w:left="1629" w:hanging="360"/>
      </w:pPr>
      <w:rPr>
        <w:rFonts w:hint="default"/>
        <w:lang w:val="en-US" w:eastAsia="en-US" w:bidi="ar-SA"/>
      </w:rPr>
    </w:lvl>
    <w:lvl w:ilvl="3" w:tplc="915C06BC">
      <w:numFmt w:val="bullet"/>
      <w:lvlText w:val="•"/>
      <w:lvlJc w:val="left"/>
      <w:pPr>
        <w:ind w:left="2054" w:hanging="360"/>
      </w:pPr>
      <w:rPr>
        <w:rFonts w:hint="default"/>
        <w:lang w:val="en-US" w:eastAsia="en-US" w:bidi="ar-SA"/>
      </w:rPr>
    </w:lvl>
    <w:lvl w:ilvl="4" w:tplc="AD30ABBA">
      <w:numFmt w:val="bullet"/>
      <w:lvlText w:val="•"/>
      <w:lvlJc w:val="left"/>
      <w:pPr>
        <w:ind w:left="2479" w:hanging="360"/>
      </w:pPr>
      <w:rPr>
        <w:rFonts w:hint="default"/>
        <w:lang w:val="en-US" w:eastAsia="en-US" w:bidi="ar-SA"/>
      </w:rPr>
    </w:lvl>
    <w:lvl w:ilvl="5" w:tplc="83FAB116">
      <w:numFmt w:val="bullet"/>
      <w:lvlText w:val="•"/>
      <w:lvlJc w:val="left"/>
      <w:pPr>
        <w:ind w:left="2904" w:hanging="360"/>
      </w:pPr>
      <w:rPr>
        <w:rFonts w:hint="default"/>
        <w:lang w:val="en-US" w:eastAsia="en-US" w:bidi="ar-SA"/>
      </w:rPr>
    </w:lvl>
    <w:lvl w:ilvl="6" w:tplc="3E9C57F8">
      <w:numFmt w:val="bullet"/>
      <w:lvlText w:val="•"/>
      <w:lvlJc w:val="left"/>
      <w:pPr>
        <w:ind w:left="3329" w:hanging="360"/>
      </w:pPr>
      <w:rPr>
        <w:rFonts w:hint="default"/>
        <w:lang w:val="en-US" w:eastAsia="en-US" w:bidi="ar-SA"/>
      </w:rPr>
    </w:lvl>
    <w:lvl w:ilvl="7" w:tplc="4BAC7034">
      <w:numFmt w:val="bullet"/>
      <w:lvlText w:val="•"/>
      <w:lvlJc w:val="left"/>
      <w:pPr>
        <w:ind w:left="3754" w:hanging="360"/>
      </w:pPr>
      <w:rPr>
        <w:rFonts w:hint="default"/>
        <w:lang w:val="en-US" w:eastAsia="en-US" w:bidi="ar-SA"/>
      </w:rPr>
    </w:lvl>
    <w:lvl w:ilvl="8" w:tplc="16C00CAC">
      <w:numFmt w:val="bullet"/>
      <w:lvlText w:val="•"/>
      <w:lvlJc w:val="left"/>
      <w:pPr>
        <w:ind w:left="4179" w:hanging="360"/>
      </w:pPr>
      <w:rPr>
        <w:rFonts w:hint="default"/>
        <w:lang w:val="en-US" w:eastAsia="en-US" w:bidi="ar-SA"/>
      </w:rPr>
    </w:lvl>
  </w:abstractNum>
  <w:abstractNum w:abstractNumId="166" w15:restartNumberingAfterBreak="0">
    <w:nsid w:val="1C2B5D8A"/>
    <w:multiLevelType w:val="hybridMultilevel"/>
    <w:tmpl w:val="A5E8254E"/>
    <w:lvl w:ilvl="0" w:tplc="67488FDC">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61EAECD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B7263D6">
      <w:numFmt w:val="bullet"/>
      <w:lvlText w:val="•"/>
      <w:lvlJc w:val="left"/>
      <w:pPr>
        <w:ind w:left="1159" w:hanging="360"/>
      </w:pPr>
      <w:rPr>
        <w:rFonts w:hint="default"/>
        <w:lang w:val="en-US" w:eastAsia="en-US" w:bidi="ar-SA"/>
      </w:rPr>
    </w:lvl>
    <w:lvl w:ilvl="3" w:tplc="60806EE4">
      <w:numFmt w:val="bullet"/>
      <w:lvlText w:val="•"/>
      <w:lvlJc w:val="left"/>
      <w:pPr>
        <w:ind w:left="1559" w:hanging="360"/>
      </w:pPr>
      <w:rPr>
        <w:rFonts w:hint="default"/>
        <w:lang w:val="en-US" w:eastAsia="en-US" w:bidi="ar-SA"/>
      </w:rPr>
    </w:lvl>
    <w:lvl w:ilvl="4" w:tplc="8C868DEC">
      <w:numFmt w:val="bullet"/>
      <w:lvlText w:val="•"/>
      <w:lvlJc w:val="left"/>
      <w:pPr>
        <w:ind w:left="1959" w:hanging="360"/>
      </w:pPr>
      <w:rPr>
        <w:rFonts w:hint="default"/>
        <w:lang w:val="en-US" w:eastAsia="en-US" w:bidi="ar-SA"/>
      </w:rPr>
    </w:lvl>
    <w:lvl w:ilvl="5" w:tplc="339E7AA6">
      <w:numFmt w:val="bullet"/>
      <w:lvlText w:val="•"/>
      <w:lvlJc w:val="left"/>
      <w:pPr>
        <w:ind w:left="2359" w:hanging="360"/>
      </w:pPr>
      <w:rPr>
        <w:rFonts w:hint="default"/>
        <w:lang w:val="en-US" w:eastAsia="en-US" w:bidi="ar-SA"/>
      </w:rPr>
    </w:lvl>
    <w:lvl w:ilvl="6" w:tplc="C2F002E2">
      <w:numFmt w:val="bullet"/>
      <w:lvlText w:val="•"/>
      <w:lvlJc w:val="left"/>
      <w:pPr>
        <w:ind w:left="2759" w:hanging="360"/>
      </w:pPr>
      <w:rPr>
        <w:rFonts w:hint="default"/>
        <w:lang w:val="en-US" w:eastAsia="en-US" w:bidi="ar-SA"/>
      </w:rPr>
    </w:lvl>
    <w:lvl w:ilvl="7" w:tplc="FBBE2C52">
      <w:numFmt w:val="bullet"/>
      <w:lvlText w:val="•"/>
      <w:lvlJc w:val="left"/>
      <w:pPr>
        <w:ind w:left="3159" w:hanging="360"/>
      </w:pPr>
      <w:rPr>
        <w:rFonts w:hint="default"/>
        <w:lang w:val="en-US" w:eastAsia="en-US" w:bidi="ar-SA"/>
      </w:rPr>
    </w:lvl>
    <w:lvl w:ilvl="8" w:tplc="ADEA5D28">
      <w:numFmt w:val="bullet"/>
      <w:lvlText w:val="•"/>
      <w:lvlJc w:val="left"/>
      <w:pPr>
        <w:ind w:left="3559" w:hanging="360"/>
      </w:pPr>
      <w:rPr>
        <w:rFonts w:hint="default"/>
        <w:lang w:val="en-US" w:eastAsia="en-US" w:bidi="ar-SA"/>
      </w:rPr>
    </w:lvl>
  </w:abstractNum>
  <w:abstractNum w:abstractNumId="167" w15:restartNumberingAfterBreak="0">
    <w:nsid w:val="1C633071"/>
    <w:multiLevelType w:val="hybridMultilevel"/>
    <w:tmpl w:val="48AAF1CA"/>
    <w:lvl w:ilvl="0" w:tplc="9BB4EF7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4A0629C">
      <w:numFmt w:val="bullet"/>
      <w:lvlText w:val="•"/>
      <w:lvlJc w:val="left"/>
      <w:pPr>
        <w:ind w:left="1204" w:hanging="360"/>
      </w:pPr>
      <w:rPr>
        <w:rFonts w:hint="default"/>
        <w:lang w:val="en-US" w:eastAsia="en-US" w:bidi="ar-SA"/>
      </w:rPr>
    </w:lvl>
    <w:lvl w:ilvl="2" w:tplc="766A3298">
      <w:numFmt w:val="bullet"/>
      <w:lvlText w:val="•"/>
      <w:lvlJc w:val="left"/>
      <w:pPr>
        <w:ind w:left="1629" w:hanging="360"/>
      </w:pPr>
      <w:rPr>
        <w:rFonts w:hint="default"/>
        <w:lang w:val="en-US" w:eastAsia="en-US" w:bidi="ar-SA"/>
      </w:rPr>
    </w:lvl>
    <w:lvl w:ilvl="3" w:tplc="39D2BA0C">
      <w:numFmt w:val="bullet"/>
      <w:lvlText w:val="•"/>
      <w:lvlJc w:val="left"/>
      <w:pPr>
        <w:ind w:left="2054" w:hanging="360"/>
      </w:pPr>
      <w:rPr>
        <w:rFonts w:hint="default"/>
        <w:lang w:val="en-US" w:eastAsia="en-US" w:bidi="ar-SA"/>
      </w:rPr>
    </w:lvl>
    <w:lvl w:ilvl="4" w:tplc="CE7E5C86">
      <w:numFmt w:val="bullet"/>
      <w:lvlText w:val="•"/>
      <w:lvlJc w:val="left"/>
      <w:pPr>
        <w:ind w:left="2479" w:hanging="360"/>
      </w:pPr>
      <w:rPr>
        <w:rFonts w:hint="default"/>
        <w:lang w:val="en-US" w:eastAsia="en-US" w:bidi="ar-SA"/>
      </w:rPr>
    </w:lvl>
    <w:lvl w:ilvl="5" w:tplc="D7CE8DC6">
      <w:numFmt w:val="bullet"/>
      <w:lvlText w:val="•"/>
      <w:lvlJc w:val="left"/>
      <w:pPr>
        <w:ind w:left="2904" w:hanging="360"/>
      </w:pPr>
      <w:rPr>
        <w:rFonts w:hint="default"/>
        <w:lang w:val="en-US" w:eastAsia="en-US" w:bidi="ar-SA"/>
      </w:rPr>
    </w:lvl>
    <w:lvl w:ilvl="6" w:tplc="8BC6D5C6">
      <w:numFmt w:val="bullet"/>
      <w:lvlText w:val="•"/>
      <w:lvlJc w:val="left"/>
      <w:pPr>
        <w:ind w:left="3328" w:hanging="360"/>
      </w:pPr>
      <w:rPr>
        <w:rFonts w:hint="default"/>
        <w:lang w:val="en-US" w:eastAsia="en-US" w:bidi="ar-SA"/>
      </w:rPr>
    </w:lvl>
    <w:lvl w:ilvl="7" w:tplc="C178B5EA">
      <w:numFmt w:val="bullet"/>
      <w:lvlText w:val="•"/>
      <w:lvlJc w:val="left"/>
      <w:pPr>
        <w:ind w:left="3753" w:hanging="360"/>
      </w:pPr>
      <w:rPr>
        <w:rFonts w:hint="default"/>
        <w:lang w:val="en-US" w:eastAsia="en-US" w:bidi="ar-SA"/>
      </w:rPr>
    </w:lvl>
    <w:lvl w:ilvl="8" w:tplc="575A85CE">
      <w:numFmt w:val="bullet"/>
      <w:lvlText w:val="•"/>
      <w:lvlJc w:val="left"/>
      <w:pPr>
        <w:ind w:left="4178" w:hanging="360"/>
      </w:pPr>
      <w:rPr>
        <w:rFonts w:hint="default"/>
        <w:lang w:val="en-US" w:eastAsia="en-US" w:bidi="ar-SA"/>
      </w:rPr>
    </w:lvl>
  </w:abstractNum>
  <w:abstractNum w:abstractNumId="168" w15:restartNumberingAfterBreak="0">
    <w:nsid w:val="1CDF49B8"/>
    <w:multiLevelType w:val="hybridMultilevel"/>
    <w:tmpl w:val="DACC885C"/>
    <w:lvl w:ilvl="0" w:tplc="CBE2292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648439A">
      <w:numFmt w:val="bullet"/>
      <w:lvlText w:val="•"/>
      <w:lvlJc w:val="left"/>
      <w:pPr>
        <w:ind w:left="1119" w:hanging="360"/>
      </w:pPr>
      <w:rPr>
        <w:rFonts w:hint="default"/>
        <w:lang w:val="en-US" w:eastAsia="en-US" w:bidi="ar-SA"/>
      </w:rPr>
    </w:lvl>
    <w:lvl w:ilvl="2" w:tplc="CE542B88">
      <w:numFmt w:val="bullet"/>
      <w:lvlText w:val="•"/>
      <w:lvlJc w:val="left"/>
      <w:pPr>
        <w:ind w:left="1479" w:hanging="360"/>
      </w:pPr>
      <w:rPr>
        <w:rFonts w:hint="default"/>
        <w:lang w:val="en-US" w:eastAsia="en-US" w:bidi="ar-SA"/>
      </w:rPr>
    </w:lvl>
    <w:lvl w:ilvl="3" w:tplc="7CA07CDC">
      <w:numFmt w:val="bullet"/>
      <w:lvlText w:val="•"/>
      <w:lvlJc w:val="left"/>
      <w:pPr>
        <w:ind w:left="1839" w:hanging="360"/>
      </w:pPr>
      <w:rPr>
        <w:rFonts w:hint="default"/>
        <w:lang w:val="en-US" w:eastAsia="en-US" w:bidi="ar-SA"/>
      </w:rPr>
    </w:lvl>
    <w:lvl w:ilvl="4" w:tplc="A1A81976">
      <w:numFmt w:val="bullet"/>
      <w:lvlText w:val="•"/>
      <w:lvlJc w:val="left"/>
      <w:pPr>
        <w:ind w:left="2199" w:hanging="360"/>
      </w:pPr>
      <w:rPr>
        <w:rFonts w:hint="default"/>
        <w:lang w:val="en-US" w:eastAsia="en-US" w:bidi="ar-SA"/>
      </w:rPr>
    </w:lvl>
    <w:lvl w:ilvl="5" w:tplc="33268998">
      <w:numFmt w:val="bullet"/>
      <w:lvlText w:val="•"/>
      <w:lvlJc w:val="left"/>
      <w:pPr>
        <w:ind w:left="2559" w:hanging="360"/>
      </w:pPr>
      <w:rPr>
        <w:rFonts w:hint="default"/>
        <w:lang w:val="en-US" w:eastAsia="en-US" w:bidi="ar-SA"/>
      </w:rPr>
    </w:lvl>
    <w:lvl w:ilvl="6" w:tplc="0B6A1ECA">
      <w:numFmt w:val="bullet"/>
      <w:lvlText w:val="•"/>
      <w:lvlJc w:val="left"/>
      <w:pPr>
        <w:ind w:left="2919" w:hanging="360"/>
      </w:pPr>
      <w:rPr>
        <w:rFonts w:hint="default"/>
        <w:lang w:val="en-US" w:eastAsia="en-US" w:bidi="ar-SA"/>
      </w:rPr>
    </w:lvl>
    <w:lvl w:ilvl="7" w:tplc="77AA282A">
      <w:numFmt w:val="bullet"/>
      <w:lvlText w:val="•"/>
      <w:lvlJc w:val="left"/>
      <w:pPr>
        <w:ind w:left="3279" w:hanging="360"/>
      </w:pPr>
      <w:rPr>
        <w:rFonts w:hint="default"/>
        <w:lang w:val="en-US" w:eastAsia="en-US" w:bidi="ar-SA"/>
      </w:rPr>
    </w:lvl>
    <w:lvl w:ilvl="8" w:tplc="6048FEBA">
      <w:numFmt w:val="bullet"/>
      <w:lvlText w:val="•"/>
      <w:lvlJc w:val="left"/>
      <w:pPr>
        <w:ind w:left="3639" w:hanging="360"/>
      </w:pPr>
      <w:rPr>
        <w:rFonts w:hint="default"/>
        <w:lang w:val="en-US" w:eastAsia="en-US" w:bidi="ar-SA"/>
      </w:rPr>
    </w:lvl>
  </w:abstractNum>
  <w:abstractNum w:abstractNumId="169" w15:restartNumberingAfterBreak="0">
    <w:nsid w:val="1D12744E"/>
    <w:multiLevelType w:val="hybridMultilevel"/>
    <w:tmpl w:val="45648916"/>
    <w:lvl w:ilvl="0" w:tplc="91B08CBA">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2D462DD8">
      <w:numFmt w:val="bullet"/>
      <w:lvlText w:val="•"/>
      <w:lvlJc w:val="left"/>
      <w:pPr>
        <w:ind w:left="1102" w:hanging="360"/>
      </w:pPr>
      <w:rPr>
        <w:rFonts w:hint="default"/>
        <w:lang w:val="en-US" w:eastAsia="en-US" w:bidi="ar-SA"/>
      </w:rPr>
    </w:lvl>
    <w:lvl w:ilvl="2" w:tplc="1D268F7A">
      <w:numFmt w:val="bullet"/>
      <w:lvlText w:val="•"/>
      <w:lvlJc w:val="left"/>
      <w:pPr>
        <w:ind w:left="1464" w:hanging="360"/>
      </w:pPr>
      <w:rPr>
        <w:rFonts w:hint="default"/>
        <w:lang w:val="en-US" w:eastAsia="en-US" w:bidi="ar-SA"/>
      </w:rPr>
    </w:lvl>
    <w:lvl w:ilvl="3" w:tplc="AA167F0C">
      <w:numFmt w:val="bullet"/>
      <w:lvlText w:val="•"/>
      <w:lvlJc w:val="left"/>
      <w:pPr>
        <w:ind w:left="1826" w:hanging="360"/>
      </w:pPr>
      <w:rPr>
        <w:rFonts w:hint="default"/>
        <w:lang w:val="en-US" w:eastAsia="en-US" w:bidi="ar-SA"/>
      </w:rPr>
    </w:lvl>
    <w:lvl w:ilvl="4" w:tplc="4D2CE29C">
      <w:numFmt w:val="bullet"/>
      <w:lvlText w:val="•"/>
      <w:lvlJc w:val="left"/>
      <w:pPr>
        <w:ind w:left="2189" w:hanging="360"/>
      </w:pPr>
      <w:rPr>
        <w:rFonts w:hint="default"/>
        <w:lang w:val="en-US" w:eastAsia="en-US" w:bidi="ar-SA"/>
      </w:rPr>
    </w:lvl>
    <w:lvl w:ilvl="5" w:tplc="1AFC820E">
      <w:numFmt w:val="bullet"/>
      <w:lvlText w:val="•"/>
      <w:lvlJc w:val="left"/>
      <w:pPr>
        <w:ind w:left="2551" w:hanging="360"/>
      </w:pPr>
      <w:rPr>
        <w:rFonts w:hint="default"/>
        <w:lang w:val="en-US" w:eastAsia="en-US" w:bidi="ar-SA"/>
      </w:rPr>
    </w:lvl>
    <w:lvl w:ilvl="6" w:tplc="B57CD5EC">
      <w:numFmt w:val="bullet"/>
      <w:lvlText w:val="•"/>
      <w:lvlJc w:val="left"/>
      <w:pPr>
        <w:ind w:left="2913" w:hanging="360"/>
      </w:pPr>
      <w:rPr>
        <w:rFonts w:hint="default"/>
        <w:lang w:val="en-US" w:eastAsia="en-US" w:bidi="ar-SA"/>
      </w:rPr>
    </w:lvl>
    <w:lvl w:ilvl="7" w:tplc="76147D5C">
      <w:numFmt w:val="bullet"/>
      <w:lvlText w:val="•"/>
      <w:lvlJc w:val="left"/>
      <w:pPr>
        <w:ind w:left="3276" w:hanging="360"/>
      </w:pPr>
      <w:rPr>
        <w:rFonts w:hint="default"/>
        <w:lang w:val="en-US" w:eastAsia="en-US" w:bidi="ar-SA"/>
      </w:rPr>
    </w:lvl>
    <w:lvl w:ilvl="8" w:tplc="B26445BC">
      <w:numFmt w:val="bullet"/>
      <w:lvlText w:val="•"/>
      <w:lvlJc w:val="left"/>
      <w:pPr>
        <w:ind w:left="3638" w:hanging="360"/>
      </w:pPr>
      <w:rPr>
        <w:rFonts w:hint="default"/>
        <w:lang w:val="en-US" w:eastAsia="en-US" w:bidi="ar-SA"/>
      </w:rPr>
    </w:lvl>
  </w:abstractNum>
  <w:abstractNum w:abstractNumId="170" w15:restartNumberingAfterBreak="0">
    <w:nsid w:val="1D38161B"/>
    <w:multiLevelType w:val="hybridMultilevel"/>
    <w:tmpl w:val="8C7043C4"/>
    <w:lvl w:ilvl="0" w:tplc="092C60E6">
      <w:start w:val="13"/>
      <w:numFmt w:val="upperLetter"/>
      <w:lvlText w:val="(%1)"/>
      <w:lvlJc w:val="left"/>
      <w:pPr>
        <w:ind w:left="31" w:hanging="392"/>
        <w:jc w:val="left"/>
      </w:pPr>
      <w:rPr>
        <w:rFonts w:ascii="Arial" w:eastAsia="Arial" w:hAnsi="Arial" w:cs="Arial" w:hint="default"/>
        <w:b w:val="0"/>
        <w:bCs w:val="0"/>
        <w:i w:val="0"/>
        <w:iCs w:val="0"/>
        <w:spacing w:val="-2"/>
        <w:w w:val="100"/>
        <w:sz w:val="22"/>
        <w:szCs w:val="22"/>
        <w:lang w:val="en-US" w:eastAsia="en-US" w:bidi="ar-SA"/>
      </w:rPr>
    </w:lvl>
    <w:lvl w:ilvl="1" w:tplc="E8885E7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1F7AF894">
      <w:numFmt w:val="bullet"/>
      <w:lvlText w:val="•"/>
      <w:lvlJc w:val="left"/>
      <w:pPr>
        <w:ind w:left="1159" w:hanging="360"/>
      </w:pPr>
      <w:rPr>
        <w:rFonts w:hint="default"/>
        <w:lang w:val="en-US" w:eastAsia="en-US" w:bidi="ar-SA"/>
      </w:rPr>
    </w:lvl>
    <w:lvl w:ilvl="3" w:tplc="EC9E0CC8">
      <w:numFmt w:val="bullet"/>
      <w:lvlText w:val="•"/>
      <w:lvlJc w:val="left"/>
      <w:pPr>
        <w:ind w:left="1559" w:hanging="360"/>
      </w:pPr>
      <w:rPr>
        <w:rFonts w:hint="default"/>
        <w:lang w:val="en-US" w:eastAsia="en-US" w:bidi="ar-SA"/>
      </w:rPr>
    </w:lvl>
    <w:lvl w:ilvl="4" w:tplc="B80C1D58">
      <w:numFmt w:val="bullet"/>
      <w:lvlText w:val="•"/>
      <w:lvlJc w:val="left"/>
      <w:pPr>
        <w:ind w:left="1959" w:hanging="360"/>
      </w:pPr>
      <w:rPr>
        <w:rFonts w:hint="default"/>
        <w:lang w:val="en-US" w:eastAsia="en-US" w:bidi="ar-SA"/>
      </w:rPr>
    </w:lvl>
    <w:lvl w:ilvl="5" w:tplc="1676EB14">
      <w:numFmt w:val="bullet"/>
      <w:lvlText w:val="•"/>
      <w:lvlJc w:val="left"/>
      <w:pPr>
        <w:ind w:left="2359" w:hanging="360"/>
      </w:pPr>
      <w:rPr>
        <w:rFonts w:hint="default"/>
        <w:lang w:val="en-US" w:eastAsia="en-US" w:bidi="ar-SA"/>
      </w:rPr>
    </w:lvl>
    <w:lvl w:ilvl="6" w:tplc="17B4AD06">
      <w:numFmt w:val="bullet"/>
      <w:lvlText w:val="•"/>
      <w:lvlJc w:val="left"/>
      <w:pPr>
        <w:ind w:left="2759" w:hanging="360"/>
      </w:pPr>
      <w:rPr>
        <w:rFonts w:hint="default"/>
        <w:lang w:val="en-US" w:eastAsia="en-US" w:bidi="ar-SA"/>
      </w:rPr>
    </w:lvl>
    <w:lvl w:ilvl="7" w:tplc="72407C92">
      <w:numFmt w:val="bullet"/>
      <w:lvlText w:val="•"/>
      <w:lvlJc w:val="left"/>
      <w:pPr>
        <w:ind w:left="3159" w:hanging="360"/>
      </w:pPr>
      <w:rPr>
        <w:rFonts w:hint="default"/>
        <w:lang w:val="en-US" w:eastAsia="en-US" w:bidi="ar-SA"/>
      </w:rPr>
    </w:lvl>
    <w:lvl w:ilvl="8" w:tplc="55BED5A0">
      <w:numFmt w:val="bullet"/>
      <w:lvlText w:val="•"/>
      <w:lvlJc w:val="left"/>
      <w:pPr>
        <w:ind w:left="3559" w:hanging="360"/>
      </w:pPr>
      <w:rPr>
        <w:rFonts w:hint="default"/>
        <w:lang w:val="en-US" w:eastAsia="en-US" w:bidi="ar-SA"/>
      </w:rPr>
    </w:lvl>
  </w:abstractNum>
  <w:abstractNum w:abstractNumId="171" w15:restartNumberingAfterBreak="0">
    <w:nsid w:val="1DEE7871"/>
    <w:multiLevelType w:val="hybridMultilevel"/>
    <w:tmpl w:val="A2BA51B2"/>
    <w:lvl w:ilvl="0" w:tplc="69E62F9C">
      <w:start w:val="1"/>
      <w:numFmt w:val="lowerLetter"/>
      <w:lvlText w:val="%1)"/>
      <w:lvlJc w:val="left"/>
      <w:pPr>
        <w:ind w:left="750" w:hanging="360"/>
        <w:jc w:val="left"/>
      </w:pPr>
      <w:rPr>
        <w:rFonts w:hint="default"/>
        <w:spacing w:val="-1"/>
        <w:w w:val="100"/>
        <w:lang w:val="en-US" w:eastAsia="en-US" w:bidi="ar-SA"/>
      </w:rPr>
    </w:lvl>
    <w:lvl w:ilvl="1" w:tplc="F2122694">
      <w:numFmt w:val="bullet"/>
      <w:lvlText w:val="•"/>
      <w:lvlJc w:val="left"/>
      <w:pPr>
        <w:ind w:left="1119" w:hanging="360"/>
      </w:pPr>
      <w:rPr>
        <w:rFonts w:hint="default"/>
        <w:lang w:val="en-US" w:eastAsia="en-US" w:bidi="ar-SA"/>
      </w:rPr>
    </w:lvl>
    <w:lvl w:ilvl="2" w:tplc="7DBCF690">
      <w:numFmt w:val="bullet"/>
      <w:lvlText w:val="•"/>
      <w:lvlJc w:val="left"/>
      <w:pPr>
        <w:ind w:left="1479" w:hanging="360"/>
      </w:pPr>
      <w:rPr>
        <w:rFonts w:hint="default"/>
        <w:lang w:val="en-US" w:eastAsia="en-US" w:bidi="ar-SA"/>
      </w:rPr>
    </w:lvl>
    <w:lvl w:ilvl="3" w:tplc="AEC2E57E">
      <w:numFmt w:val="bullet"/>
      <w:lvlText w:val="•"/>
      <w:lvlJc w:val="left"/>
      <w:pPr>
        <w:ind w:left="1839" w:hanging="360"/>
      </w:pPr>
      <w:rPr>
        <w:rFonts w:hint="default"/>
        <w:lang w:val="en-US" w:eastAsia="en-US" w:bidi="ar-SA"/>
      </w:rPr>
    </w:lvl>
    <w:lvl w:ilvl="4" w:tplc="9BEC192E">
      <w:numFmt w:val="bullet"/>
      <w:lvlText w:val="•"/>
      <w:lvlJc w:val="left"/>
      <w:pPr>
        <w:ind w:left="2199" w:hanging="360"/>
      </w:pPr>
      <w:rPr>
        <w:rFonts w:hint="default"/>
        <w:lang w:val="en-US" w:eastAsia="en-US" w:bidi="ar-SA"/>
      </w:rPr>
    </w:lvl>
    <w:lvl w:ilvl="5" w:tplc="3E10368A">
      <w:numFmt w:val="bullet"/>
      <w:lvlText w:val="•"/>
      <w:lvlJc w:val="left"/>
      <w:pPr>
        <w:ind w:left="2559" w:hanging="360"/>
      </w:pPr>
      <w:rPr>
        <w:rFonts w:hint="default"/>
        <w:lang w:val="en-US" w:eastAsia="en-US" w:bidi="ar-SA"/>
      </w:rPr>
    </w:lvl>
    <w:lvl w:ilvl="6" w:tplc="AD12FCD4">
      <w:numFmt w:val="bullet"/>
      <w:lvlText w:val="•"/>
      <w:lvlJc w:val="left"/>
      <w:pPr>
        <w:ind w:left="2919" w:hanging="360"/>
      </w:pPr>
      <w:rPr>
        <w:rFonts w:hint="default"/>
        <w:lang w:val="en-US" w:eastAsia="en-US" w:bidi="ar-SA"/>
      </w:rPr>
    </w:lvl>
    <w:lvl w:ilvl="7" w:tplc="D5ACBA0A">
      <w:numFmt w:val="bullet"/>
      <w:lvlText w:val="•"/>
      <w:lvlJc w:val="left"/>
      <w:pPr>
        <w:ind w:left="3279" w:hanging="360"/>
      </w:pPr>
      <w:rPr>
        <w:rFonts w:hint="default"/>
        <w:lang w:val="en-US" w:eastAsia="en-US" w:bidi="ar-SA"/>
      </w:rPr>
    </w:lvl>
    <w:lvl w:ilvl="8" w:tplc="833E5884">
      <w:numFmt w:val="bullet"/>
      <w:lvlText w:val="•"/>
      <w:lvlJc w:val="left"/>
      <w:pPr>
        <w:ind w:left="3639" w:hanging="360"/>
      </w:pPr>
      <w:rPr>
        <w:rFonts w:hint="default"/>
        <w:lang w:val="en-US" w:eastAsia="en-US" w:bidi="ar-SA"/>
      </w:rPr>
    </w:lvl>
  </w:abstractNum>
  <w:abstractNum w:abstractNumId="172" w15:restartNumberingAfterBreak="0">
    <w:nsid w:val="1E1B21DF"/>
    <w:multiLevelType w:val="hybridMultilevel"/>
    <w:tmpl w:val="4A203686"/>
    <w:lvl w:ilvl="0" w:tplc="30AA5B1E">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E270A8E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3B871E2">
      <w:numFmt w:val="bullet"/>
      <w:lvlText w:val="•"/>
      <w:lvlJc w:val="left"/>
      <w:pPr>
        <w:ind w:left="1159" w:hanging="360"/>
      </w:pPr>
      <w:rPr>
        <w:rFonts w:hint="default"/>
        <w:lang w:val="en-US" w:eastAsia="en-US" w:bidi="ar-SA"/>
      </w:rPr>
    </w:lvl>
    <w:lvl w:ilvl="3" w:tplc="560ECC7E">
      <w:numFmt w:val="bullet"/>
      <w:lvlText w:val="•"/>
      <w:lvlJc w:val="left"/>
      <w:pPr>
        <w:ind w:left="1559" w:hanging="360"/>
      </w:pPr>
      <w:rPr>
        <w:rFonts w:hint="default"/>
        <w:lang w:val="en-US" w:eastAsia="en-US" w:bidi="ar-SA"/>
      </w:rPr>
    </w:lvl>
    <w:lvl w:ilvl="4" w:tplc="86C23A56">
      <w:numFmt w:val="bullet"/>
      <w:lvlText w:val="•"/>
      <w:lvlJc w:val="left"/>
      <w:pPr>
        <w:ind w:left="1959" w:hanging="360"/>
      </w:pPr>
      <w:rPr>
        <w:rFonts w:hint="default"/>
        <w:lang w:val="en-US" w:eastAsia="en-US" w:bidi="ar-SA"/>
      </w:rPr>
    </w:lvl>
    <w:lvl w:ilvl="5" w:tplc="7862C660">
      <w:numFmt w:val="bullet"/>
      <w:lvlText w:val="•"/>
      <w:lvlJc w:val="left"/>
      <w:pPr>
        <w:ind w:left="2359" w:hanging="360"/>
      </w:pPr>
      <w:rPr>
        <w:rFonts w:hint="default"/>
        <w:lang w:val="en-US" w:eastAsia="en-US" w:bidi="ar-SA"/>
      </w:rPr>
    </w:lvl>
    <w:lvl w:ilvl="6" w:tplc="087CF594">
      <w:numFmt w:val="bullet"/>
      <w:lvlText w:val="•"/>
      <w:lvlJc w:val="left"/>
      <w:pPr>
        <w:ind w:left="2759" w:hanging="360"/>
      </w:pPr>
      <w:rPr>
        <w:rFonts w:hint="default"/>
        <w:lang w:val="en-US" w:eastAsia="en-US" w:bidi="ar-SA"/>
      </w:rPr>
    </w:lvl>
    <w:lvl w:ilvl="7" w:tplc="EE7E013C">
      <w:numFmt w:val="bullet"/>
      <w:lvlText w:val="•"/>
      <w:lvlJc w:val="left"/>
      <w:pPr>
        <w:ind w:left="3159" w:hanging="360"/>
      </w:pPr>
      <w:rPr>
        <w:rFonts w:hint="default"/>
        <w:lang w:val="en-US" w:eastAsia="en-US" w:bidi="ar-SA"/>
      </w:rPr>
    </w:lvl>
    <w:lvl w:ilvl="8" w:tplc="9B383C9C">
      <w:numFmt w:val="bullet"/>
      <w:lvlText w:val="•"/>
      <w:lvlJc w:val="left"/>
      <w:pPr>
        <w:ind w:left="3559" w:hanging="360"/>
      </w:pPr>
      <w:rPr>
        <w:rFonts w:hint="default"/>
        <w:lang w:val="en-US" w:eastAsia="en-US" w:bidi="ar-SA"/>
      </w:rPr>
    </w:lvl>
  </w:abstractNum>
  <w:abstractNum w:abstractNumId="173" w15:restartNumberingAfterBreak="0">
    <w:nsid w:val="1E294420"/>
    <w:multiLevelType w:val="hybridMultilevel"/>
    <w:tmpl w:val="8F68FC08"/>
    <w:lvl w:ilvl="0" w:tplc="6D0245DE">
      <w:start w:val="1"/>
      <w:numFmt w:val="lowerLetter"/>
      <w:lvlText w:val="%1)"/>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1" w:tplc="D8D063A2">
      <w:numFmt w:val="bullet"/>
      <w:lvlText w:val="•"/>
      <w:lvlJc w:val="left"/>
      <w:pPr>
        <w:ind w:left="1119" w:hanging="360"/>
      </w:pPr>
      <w:rPr>
        <w:rFonts w:hint="default"/>
        <w:lang w:val="en-US" w:eastAsia="en-US" w:bidi="ar-SA"/>
      </w:rPr>
    </w:lvl>
    <w:lvl w:ilvl="2" w:tplc="93E419D0">
      <w:numFmt w:val="bullet"/>
      <w:lvlText w:val="•"/>
      <w:lvlJc w:val="left"/>
      <w:pPr>
        <w:ind w:left="1479" w:hanging="360"/>
      </w:pPr>
      <w:rPr>
        <w:rFonts w:hint="default"/>
        <w:lang w:val="en-US" w:eastAsia="en-US" w:bidi="ar-SA"/>
      </w:rPr>
    </w:lvl>
    <w:lvl w:ilvl="3" w:tplc="A8AE8774">
      <w:numFmt w:val="bullet"/>
      <w:lvlText w:val="•"/>
      <w:lvlJc w:val="left"/>
      <w:pPr>
        <w:ind w:left="1839" w:hanging="360"/>
      </w:pPr>
      <w:rPr>
        <w:rFonts w:hint="default"/>
        <w:lang w:val="en-US" w:eastAsia="en-US" w:bidi="ar-SA"/>
      </w:rPr>
    </w:lvl>
    <w:lvl w:ilvl="4" w:tplc="F58A6AA2">
      <w:numFmt w:val="bullet"/>
      <w:lvlText w:val="•"/>
      <w:lvlJc w:val="left"/>
      <w:pPr>
        <w:ind w:left="2199" w:hanging="360"/>
      </w:pPr>
      <w:rPr>
        <w:rFonts w:hint="default"/>
        <w:lang w:val="en-US" w:eastAsia="en-US" w:bidi="ar-SA"/>
      </w:rPr>
    </w:lvl>
    <w:lvl w:ilvl="5" w:tplc="5D1A3140">
      <w:numFmt w:val="bullet"/>
      <w:lvlText w:val="•"/>
      <w:lvlJc w:val="left"/>
      <w:pPr>
        <w:ind w:left="2559" w:hanging="360"/>
      </w:pPr>
      <w:rPr>
        <w:rFonts w:hint="default"/>
        <w:lang w:val="en-US" w:eastAsia="en-US" w:bidi="ar-SA"/>
      </w:rPr>
    </w:lvl>
    <w:lvl w:ilvl="6" w:tplc="E0C0E866">
      <w:numFmt w:val="bullet"/>
      <w:lvlText w:val="•"/>
      <w:lvlJc w:val="left"/>
      <w:pPr>
        <w:ind w:left="2919" w:hanging="360"/>
      </w:pPr>
      <w:rPr>
        <w:rFonts w:hint="default"/>
        <w:lang w:val="en-US" w:eastAsia="en-US" w:bidi="ar-SA"/>
      </w:rPr>
    </w:lvl>
    <w:lvl w:ilvl="7" w:tplc="279E1AF0">
      <w:numFmt w:val="bullet"/>
      <w:lvlText w:val="•"/>
      <w:lvlJc w:val="left"/>
      <w:pPr>
        <w:ind w:left="3279" w:hanging="360"/>
      </w:pPr>
      <w:rPr>
        <w:rFonts w:hint="default"/>
        <w:lang w:val="en-US" w:eastAsia="en-US" w:bidi="ar-SA"/>
      </w:rPr>
    </w:lvl>
    <w:lvl w:ilvl="8" w:tplc="E9A27AA0">
      <w:numFmt w:val="bullet"/>
      <w:lvlText w:val="•"/>
      <w:lvlJc w:val="left"/>
      <w:pPr>
        <w:ind w:left="3639" w:hanging="360"/>
      </w:pPr>
      <w:rPr>
        <w:rFonts w:hint="default"/>
        <w:lang w:val="en-US" w:eastAsia="en-US" w:bidi="ar-SA"/>
      </w:rPr>
    </w:lvl>
  </w:abstractNum>
  <w:abstractNum w:abstractNumId="174" w15:restartNumberingAfterBreak="0">
    <w:nsid w:val="1E374CD3"/>
    <w:multiLevelType w:val="hybridMultilevel"/>
    <w:tmpl w:val="DB68B486"/>
    <w:lvl w:ilvl="0" w:tplc="14E6FAE2">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7988B4A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5ED2399C">
      <w:numFmt w:val="bullet"/>
      <w:lvlText w:val="•"/>
      <w:lvlJc w:val="left"/>
      <w:pPr>
        <w:ind w:left="1159" w:hanging="360"/>
      </w:pPr>
      <w:rPr>
        <w:rFonts w:hint="default"/>
        <w:lang w:val="en-US" w:eastAsia="en-US" w:bidi="ar-SA"/>
      </w:rPr>
    </w:lvl>
    <w:lvl w:ilvl="3" w:tplc="817E60F8">
      <w:numFmt w:val="bullet"/>
      <w:lvlText w:val="•"/>
      <w:lvlJc w:val="left"/>
      <w:pPr>
        <w:ind w:left="1559" w:hanging="360"/>
      </w:pPr>
      <w:rPr>
        <w:rFonts w:hint="default"/>
        <w:lang w:val="en-US" w:eastAsia="en-US" w:bidi="ar-SA"/>
      </w:rPr>
    </w:lvl>
    <w:lvl w:ilvl="4" w:tplc="825A39C6">
      <w:numFmt w:val="bullet"/>
      <w:lvlText w:val="•"/>
      <w:lvlJc w:val="left"/>
      <w:pPr>
        <w:ind w:left="1959" w:hanging="360"/>
      </w:pPr>
      <w:rPr>
        <w:rFonts w:hint="default"/>
        <w:lang w:val="en-US" w:eastAsia="en-US" w:bidi="ar-SA"/>
      </w:rPr>
    </w:lvl>
    <w:lvl w:ilvl="5" w:tplc="BF86F832">
      <w:numFmt w:val="bullet"/>
      <w:lvlText w:val="•"/>
      <w:lvlJc w:val="left"/>
      <w:pPr>
        <w:ind w:left="2359" w:hanging="360"/>
      </w:pPr>
      <w:rPr>
        <w:rFonts w:hint="default"/>
        <w:lang w:val="en-US" w:eastAsia="en-US" w:bidi="ar-SA"/>
      </w:rPr>
    </w:lvl>
    <w:lvl w:ilvl="6" w:tplc="2AA2EFA2">
      <w:numFmt w:val="bullet"/>
      <w:lvlText w:val="•"/>
      <w:lvlJc w:val="left"/>
      <w:pPr>
        <w:ind w:left="2759" w:hanging="360"/>
      </w:pPr>
      <w:rPr>
        <w:rFonts w:hint="default"/>
        <w:lang w:val="en-US" w:eastAsia="en-US" w:bidi="ar-SA"/>
      </w:rPr>
    </w:lvl>
    <w:lvl w:ilvl="7" w:tplc="A3FA3428">
      <w:numFmt w:val="bullet"/>
      <w:lvlText w:val="•"/>
      <w:lvlJc w:val="left"/>
      <w:pPr>
        <w:ind w:left="3159" w:hanging="360"/>
      </w:pPr>
      <w:rPr>
        <w:rFonts w:hint="default"/>
        <w:lang w:val="en-US" w:eastAsia="en-US" w:bidi="ar-SA"/>
      </w:rPr>
    </w:lvl>
    <w:lvl w:ilvl="8" w:tplc="33C8DE6E">
      <w:numFmt w:val="bullet"/>
      <w:lvlText w:val="•"/>
      <w:lvlJc w:val="left"/>
      <w:pPr>
        <w:ind w:left="3559" w:hanging="360"/>
      </w:pPr>
      <w:rPr>
        <w:rFonts w:hint="default"/>
        <w:lang w:val="en-US" w:eastAsia="en-US" w:bidi="ar-SA"/>
      </w:rPr>
    </w:lvl>
  </w:abstractNum>
  <w:abstractNum w:abstractNumId="175" w15:restartNumberingAfterBreak="0">
    <w:nsid w:val="1E723C0B"/>
    <w:multiLevelType w:val="hybridMultilevel"/>
    <w:tmpl w:val="4AAC00BC"/>
    <w:lvl w:ilvl="0" w:tplc="741A709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2F4904E">
      <w:numFmt w:val="bullet"/>
      <w:lvlText w:val="•"/>
      <w:lvlJc w:val="left"/>
      <w:pPr>
        <w:ind w:left="1204" w:hanging="360"/>
      </w:pPr>
      <w:rPr>
        <w:rFonts w:hint="default"/>
        <w:lang w:val="en-US" w:eastAsia="en-US" w:bidi="ar-SA"/>
      </w:rPr>
    </w:lvl>
    <w:lvl w:ilvl="2" w:tplc="900205DC">
      <w:numFmt w:val="bullet"/>
      <w:lvlText w:val="•"/>
      <w:lvlJc w:val="left"/>
      <w:pPr>
        <w:ind w:left="1629" w:hanging="360"/>
      </w:pPr>
      <w:rPr>
        <w:rFonts w:hint="default"/>
        <w:lang w:val="en-US" w:eastAsia="en-US" w:bidi="ar-SA"/>
      </w:rPr>
    </w:lvl>
    <w:lvl w:ilvl="3" w:tplc="401A9AA4">
      <w:numFmt w:val="bullet"/>
      <w:lvlText w:val="•"/>
      <w:lvlJc w:val="left"/>
      <w:pPr>
        <w:ind w:left="2054" w:hanging="360"/>
      </w:pPr>
      <w:rPr>
        <w:rFonts w:hint="default"/>
        <w:lang w:val="en-US" w:eastAsia="en-US" w:bidi="ar-SA"/>
      </w:rPr>
    </w:lvl>
    <w:lvl w:ilvl="4" w:tplc="EDBCCCFA">
      <w:numFmt w:val="bullet"/>
      <w:lvlText w:val="•"/>
      <w:lvlJc w:val="left"/>
      <w:pPr>
        <w:ind w:left="2479" w:hanging="360"/>
      </w:pPr>
      <w:rPr>
        <w:rFonts w:hint="default"/>
        <w:lang w:val="en-US" w:eastAsia="en-US" w:bidi="ar-SA"/>
      </w:rPr>
    </w:lvl>
    <w:lvl w:ilvl="5" w:tplc="4B648B22">
      <w:numFmt w:val="bullet"/>
      <w:lvlText w:val="•"/>
      <w:lvlJc w:val="left"/>
      <w:pPr>
        <w:ind w:left="2904" w:hanging="360"/>
      </w:pPr>
      <w:rPr>
        <w:rFonts w:hint="default"/>
        <w:lang w:val="en-US" w:eastAsia="en-US" w:bidi="ar-SA"/>
      </w:rPr>
    </w:lvl>
    <w:lvl w:ilvl="6" w:tplc="137CBCB8">
      <w:numFmt w:val="bullet"/>
      <w:lvlText w:val="•"/>
      <w:lvlJc w:val="left"/>
      <w:pPr>
        <w:ind w:left="3328" w:hanging="360"/>
      </w:pPr>
      <w:rPr>
        <w:rFonts w:hint="default"/>
        <w:lang w:val="en-US" w:eastAsia="en-US" w:bidi="ar-SA"/>
      </w:rPr>
    </w:lvl>
    <w:lvl w:ilvl="7" w:tplc="78E6B63E">
      <w:numFmt w:val="bullet"/>
      <w:lvlText w:val="•"/>
      <w:lvlJc w:val="left"/>
      <w:pPr>
        <w:ind w:left="3753" w:hanging="360"/>
      </w:pPr>
      <w:rPr>
        <w:rFonts w:hint="default"/>
        <w:lang w:val="en-US" w:eastAsia="en-US" w:bidi="ar-SA"/>
      </w:rPr>
    </w:lvl>
    <w:lvl w:ilvl="8" w:tplc="FA60D2F2">
      <w:numFmt w:val="bullet"/>
      <w:lvlText w:val="•"/>
      <w:lvlJc w:val="left"/>
      <w:pPr>
        <w:ind w:left="4178" w:hanging="360"/>
      </w:pPr>
      <w:rPr>
        <w:rFonts w:hint="default"/>
        <w:lang w:val="en-US" w:eastAsia="en-US" w:bidi="ar-SA"/>
      </w:rPr>
    </w:lvl>
  </w:abstractNum>
  <w:abstractNum w:abstractNumId="176" w15:restartNumberingAfterBreak="0">
    <w:nsid w:val="1E746EB4"/>
    <w:multiLevelType w:val="hybridMultilevel"/>
    <w:tmpl w:val="778A4796"/>
    <w:lvl w:ilvl="0" w:tplc="9A36ABC0">
      <w:start w:val="6"/>
      <w:numFmt w:val="lowerLetter"/>
      <w:lvlText w:val="%1)"/>
      <w:lvlJc w:val="left"/>
      <w:pPr>
        <w:ind w:left="750" w:hanging="360"/>
        <w:jc w:val="left"/>
      </w:pPr>
      <w:rPr>
        <w:rFonts w:ascii="Arial" w:eastAsia="Arial" w:hAnsi="Arial" w:cs="Arial" w:hint="default"/>
        <w:b w:val="0"/>
        <w:bCs w:val="0"/>
        <w:i w:val="0"/>
        <w:iCs w:val="0"/>
        <w:spacing w:val="0"/>
        <w:w w:val="100"/>
        <w:sz w:val="22"/>
        <w:szCs w:val="22"/>
        <w:lang w:val="en-US" w:eastAsia="en-US" w:bidi="ar-SA"/>
      </w:rPr>
    </w:lvl>
    <w:lvl w:ilvl="1" w:tplc="5E82262A">
      <w:numFmt w:val="bullet"/>
      <w:lvlText w:val="•"/>
      <w:lvlJc w:val="left"/>
      <w:pPr>
        <w:ind w:left="1119" w:hanging="360"/>
      </w:pPr>
      <w:rPr>
        <w:rFonts w:hint="default"/>
        <w:lang w:val="en-US" w:eastAsia="en-US" w:bidi="ar-SA"/>
      </w:rPr>
    </w:lvl>
    <w:lvl w:ilvl="2" w:tplc="69D20CD6">
      <w:numFmt w:val="bullet"/>
      <w:lvlText w:val="•"/>
      <w:lvlJc w:val="left"/>
      <w:pPr>
        <w:ind w:left="1479" w:hanging="360"/>
      </w:pPr>
      <w:rPr>
        <w:rFonts w:hint="default"/>
        <w:lang w:val="en-US" w:eastAsia="en-US" w:bidi="ar-SA"/>
      </w:rPr>
    </w:lvl>
    <w:lvl w:ilvl="3" w:tplc="DD548E86">
      <w:numFmt w:val="bullet"/>
      <w:lvlText w:val="•"/>
      <w:lvlJc w:val="left"/>
      <w:pPr>
        <w:ind w:left="1839" w:hanging="360"/>
      </w:pPr>
      <w:rPr>
        <w:rFonts w:hint="default"/>
        <w:lang w:val="en-US" w:eastAsia="en-US" w:bidi="ar-SA"/>
      </w:rPr>
    </w:lvl>
    <w:lvl w:ilvl="4" w:tplc="3894D95E">
      <w:numFmt w:val="bullet"/>
      <w:lvlText w:val="•"/>
      <w:lvlJc w:val="left"/>
      <w:pPr>
        <w:ind w:left="2199" w:hanging="360"/>
      </w:pPr>
      <w:rPr>
        <w:rFonts w:hint="default"/>
        <w:lang w:val="en-US" w:eastAsia="en-US" w:bidi="ar-SA"/>
      </w:rPr>
    </w:lvl>
    <w:lvl w:ilvl="5" w:tplc="6B3090AA">
      <w:numFmt w:val="bullet"/>
      <w:lvlText w:val="•"/>
      <w:lvlJc w:val="left"/>
      <w:pPr>
        <w:ind w:left="2559" w:hanging="360"/>
      </w:pPr>
      <w:rPr>
        <w:rFonts w:hint="default"/>
        <w:lang w:val="en-US" w:eastAsia="en-US" w:bidi="ar-SA"/>
      </w:rPr>
    </w:lvl>
    <w:lvl w:ilvl="6" w:tplc="2FE23D5E">
      <w:numFmt w:val="bullet"/>
      <w:lvlText w:val="•"/>
      <w:lvlJc w:val="left"/>
      <w:pPr>
        <w:ind w:left="2919" w:hanging="360"/>
      </w:pPr>
      <w:rPr>
        <w:rFonts w:hint="default"/>
        <w:lang w:val="en-US" w:eastAsia="en-US" w:bidi="ar-SA"/>
      </w:rPr>
    </w:lvl>
    <w:lvl w:ilvl="7" w:tplc="C57EEE9A">
      <w:numFmt w:val="bullet"/>
      <w:lvlText w:val="•"/>
      <w:lvlJc w:val="left"/>
      <w:pPr>
        <w:ind w:left="3279" w:hanging="360"/>
      </w:pPr>
      <w:rPr>
        <w:rFonts w:hint="default"/>
        <w:lang w:val="en-US" w:eastAsia="en-US" w:bidi="ar-SA"/>
      </w:rPr>
    </w:lvl>
    <w:lvl w:ilvl="8" w:tplc="441A0030">
      <w:numFmt w:val="bullet"/>
      <w:lvlText w:val="•"/>
      <w:lvlJc w:val="left"/>
      <w:pPr>
        <w:ind w:left="3639" w:hanging="360"/>
      </w:pPr>
      <w:rPr>
        <w:rFonts w:hint="default"/>
        <w:lang w:val="en-US" w:eastAsia="en-US" w:bidi="ar-SA"/>
      </w:rPr>
    </w:lvl>
  </w:abstractNum>
  <w:abstractNum w:abstractNumId="177" w15:restartNumberingAfterBreak="0">
    <w:nsid w:val="1E98582B"/>
    <w:multiLevelType w:val="hybridMultilevel"/>
    <w:tmpl w:val="502065B2"/>
    <w:lvl w:ilvl="0" w:tplc="F04E6F4E">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82405FD0">
      <w:numFmt w:val="bullet"/>
      <w:lvlText w:val="•"/>
      <w:lvlJc w:val="left"/>
      <w:pPr>
        <w:ind w:left="1205" w:hanging="360"/>
      </w:pPr>
      <w:rPr>
        <w:rFonts w:hint="default"/>
        <w:lang w:val="en-US" w:eastAsia="en-US" w:bidi="ar-SA"/>
      </w:rPr>
    </w:lvl>
    <w:lvl w:ilvl="2" w:tplc="259AFADE">
      <w:numFmt w:val="bullet"/>
      <w:lvlText w:val="•"/>
      <w:lvlJc w:val="left"/>
      <w:pPr>
        <w:ind w:left="1630" w:hanging="360"/>
      </w:pPr>
      <w:rPr>
        <w:rFonts w:hint="default"/>
        <w:lang w:val="en-US" w:eastAsia="en-US" w:bidi="ar-SA"/>
      </w:rPr>
    </w:lvl>
    <w:lvl w:ilvl="3" w:tplc="E2A6A068">
      <w:numFmt w:val="bullet"/>
      <w:lvlText w:val="•"/>
      <w:lvlJc w:val="left"/>
      <w:pPr>
        <w:ind w:left="2055" w:hanging="360"/>
      </w:pPr>
      <w:rPr>
        <w:rFonts w:hint="default"/>
        <w:lang w:val="en-US" w:eastAsia="en-US" w:bidi="ar-SA"/>
      </w:rPr>
    </w:lvl>
    <w:lvl w:ilvl="4" w:tplc="58EE1542">
      <w:numFmt w:val="bullet"/>
      <w:lvlText w:val="•"/>
      <w:lvlJc w:val="left"/>
      <w:pPr>
        <w:ind w:left="2481" w:hanging="360"/>
      </w:pPr>
      <w:rPr>
        <w:rFonts w:hint="default"/>
        <w:lang w:val="en-US" w:eastAsia="en-US" w:bidi="ar-SA"/>
      </w:rPr>
    </w:lvl>
    <w:lvl w:ilvl="5" w:tplc="F8D0F3BE">
      <w:numFmt w:val="bullet"/>
      <w:lvlText w:val="•"/>
      <w:lvlJc w:val="left"/>
      <w:pPr>
        <w:ind w:left="2906" w:hanging="360"/>
      </w:pPr>
      <w:rPr>
        <w:rFonts w:hint="default"/>
        <w:lang w:val="en-US" w:eastAsia="en-US" w:bidi="ar-SA"/>
      </w:rPr>
    </w:lvl>
    <w:lvl w:ilvl="6" w:tplc="8054BDD8">
      <w:numFmt w:val="bullet"/>
      <w:lvlText w:val="•"/>
      <w:lvlJc w:val="left"/>
      <w:pPr>
        <w:ind w:left="3331" w:hanging="360"/>
      </w:pPr>
      <w:rPr>
        <w:rFonts w:hint="default"/>
        <w:lang w:val="en-US" w:eastAsia="en-US" w:bidi="ar-SA"/>
      </w:rPr>
    </w:lvl>
    <w:lvl w:ilvl="7" w:tplc="C0AAAE46">
      <w:numFmt w:val="bullet"/>
      <w:lvlText w:val="•"/>
      <w:lvlJc w:val="left"/>
      <w:pPr>
        <w:ind w:left="3757" w:hanging="360"/>
      </w:pPr>
      <w:rPr>
        <w:rFonts w:hint="default"/>
        <w:lang w:val="en-US" w:eastAsia="en-US" w:bidi="ar-SA"/>
      </w:rPr>
    </w:lvl>
    <w:lvl w:ilvl="8" w:tplc="66C2823E">
      <w:numFmt w:val="bullet"/>
      <w:lvlText w:val="•"/>
      <w:lvlJc w:val="left"/>
      <w:pPr>
        <w:ind w:left="4182" w:hanging="360"/>
      </w:pPr>
      <w:rPr>
        <w:rFonts w:hint="default"/>
        <w:lang w:val="en-US" w:eastAsia="en-US" w:bidi="ar-SA"/>
      </w:rPr>
    </w:lvl>
  </w:abstractNum>
  <w:abstractNum w:abstractNumId="178" w15:restartNumberingAfterBreak="0">
    <w:nsid w:val="1E9F6148"/>
    <w:multiLevelType w:val="hybridMultilevel"/>
    <w:tmpl w:val="C68CA018"/>
    <w:lvl w:ilvl="0" w:tplc="52DAD27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87235A4">
      <w:numFmt w:val="bullet"/>
      <w:lvlText w:val="•"/>
      <w:lvlJc w:val="left"/>
      <w:pPr>
        <w:ind w:left="1204" w:hanging="360"/>
      </w:pPr>
      <w:rPr>
        <w:rFonts w:hint="default"/>
        <w:lang w:val="en-US" w:eastAsia="en-US" w:bidi="ar-SA"/>
      </w:rPr>
    </w:lvl>
    <w:lvl w:ilvl="2" w:tplc="338E2A94">
      <w:numFmt w:val="bullet"/>
      <w:lvlText w:val="•"/>
      <w:lvlJc w:val="left"/>
      <w:pPr>
        <w:ind w:left="1629" w:hanging="360"/>
      </w:pPr>
      <w:rPr>
        <w:rFonts w:hint="default"/>
        <w:lang w:val="en-US" w:eastAsia="en-US" w:bidi="ar-SA"/>
      </w:rPr>
    </w:lvl>
    <w:lvl w:ilvl="3" w:tplc="FA7A9DB0">
      <w:numFmt w:val="bullet"/>
      <w:lvlText w:val="•"/>
      <w:lvlJc w:val="left"/>
      <w:pPr>
        <w:ind w:left="2054" w:hanging="360"/>
      </w:pPr>
      <w:rPr>
        <w:rFonts w:hint="default"/>
        <w:lang w:val="en-US" w:eastAsia="en-US" w:bidi="ar-SA"/>
      </w:rPr>
    </w:lvl>
    <w:lvl w:ilvl="4" w:tplc="DFE4BEE6">
      <w:numFmt w:val="bullet"/>
      <w:lvlText w:val="•"/>
      <w:lvlJc w:val="left"/>
      <w:pPr>
        <w:ind w:left="2479" w:hanging="360"/>
      </w:pPr>
      <w:rPr>
        <w:rFonts w:hint="default"/>
        <w:lang w:val="en-US" w:eastAsia="en-US" w:bidi="ar-SA"/>
      </w:rPr>
    </w:lvl>
    <w:lvl w:ilvl="5" w:tplc="06740A3E">
      <w:numFmt w:val="bullet"/>
      <w:lvlText w:val="•"/>
      <w:lvlJc w:val="left"/>
      <w:pPr>
        <w:ind w:left="2904" w:hanging="360"/>
      </w:pPr>
      <w:rPr>
        <w:rFonts w:hint="default"/>
        <w:lang w:val="en-US" w:eastAsia="en-US" w:bidi="ar-SA"/>
      </w:rPr>
    </w:lvl>
    <w:lvl w:ilvl="6" w:tplc="47D06CF4">
      <w:numFmt w:val="bullet"/>
      <w:lvlText w:val="•"/>
      <w:lvlJc w:val="left"/>
      <w:pPr>
        <w:ind w:left="3328" w:hanging="360"/>
      </w:pPr>
      <w:rPr>
        <w:rFonts w:hint="default"/>
        <w:lang w:val="en-US" w:eastAsia="en-US" w:bidi="ar-SA"/>
      </w:rPr>
    </w:lvl>
    <w:lvl w:ilvl="7" w:tplc="3DB60228">
      <w:numFmt w:val="bullet"/>
      <w:lvlText w:val="•"/>
      <w:lvlJc w:val="left"/>
      <w:pPr>
        <w:ind w:left="3753" w:hanging="360"/>
      </w:pPr>
      <w:rPr>
        <w:rFonts w:hint="default"/>
        <w:lang w:val="en-US" w:eastAsia="en-US" w:bidi="ar-SA"/>
      </w:rPr>
    </w:lvl>
    <w:lvl w:ilvl="8" w:tplc="29DE969A">
      <w:numFmt w:val="bullet"/>
      <w:lvlText w:val="•"/>
      <w:lvlJc w:val="left"/>
      <w:pPr>
        <w:ind w:left="4178" w:hanging="360"/>
      </w:pPr>
      <w:rPr>
        <w:rFonts w:hint="default"/>
        <w:lang w:val="en-US" w:eastAsia="en-US" w:bidi="ar-SA"/>
      </w:rPr>
    </w:lvl>
  </w:abstractNum>
  <w:abstractNum w:abstractNumId="179" w15:restartNumberingAfterBreak="0">
    <w:nsid w:val="1EBE2325"/>
    <w:multiLevelType w:val="hybridMultilevel"/>
    <w:tmpl w:val="DF649978"/>
    <w:lvl w:ilvl="0" w:tplc="116E26E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45147A84">
      <w:numFmt w:val="bullet"/>
      <w:lvlText w:val="•"/>
      <w:lvlJc w:val="left"/>
      <w:pPr>
        <w:ind w:left="1204" w:hanging="360"/>
      </w:pPr>
      <w:rPr>
        <w:rFonts w:hint="default"/>
        <w:lang w:val="en-US" w:eastAsia="en-US" w:bidi="ar-SA"/>
      </w:rPr>
    </w:lvl>
    <w:lvl w:ilvl="2" w:tplc="A2C8841E">
      <w:numFmt w:val="bullet"/>
      <w:lvlText w:val="•"/>
      <w:lvlJc w:val="left"/>
      <w:pPr>
        <w:ind w:left="1629" w:hanging="360"/>
      </w:pPr>
      <w:rPr>
        <w:rFonts w:hint="default"/>
        <w:lang w:val="en-US" w:eastAsia="en-US" w:bidi="ar-SA"/>
      </w:rPr>
    </w:lvl>
    <w:lvl w:ilvl="3" w:tplc="0AB06418">
      <w:numFmt w:val="bullet"/>
      <w:lvlText w:val="•"/>
      <w:lvlJc w:val="left"/>
      <w:pPr>
        <w:ind w:left="2054" w:hanging="360"/>
      </w:pPr>
      <w:rPr>
        <w:rFonts w:hint="default"/>
        <w:lang w:val="en-US" w:eastAsia="en-US" w:bidi="ar-SA"/>
      </w:rPr>
    </w:lvl>
    <w:lvl w:ilvl="4" w:tplc="4B324EB4">
      <w:numFmt w:val="bullet"/>
      <w:lvlText w:val="•"/>
      <w:lvlJc w:val="left"/>
      <w:pPr>
        <w:ind w:left="2479" w:hanging="360"/>
      </w:pPr>
      <w:rPr>
        <w:rFonts w:hint="default"/>
        <w:lang w:val="en-US" w:eastAsia="en-US" w:bidi="ar-SA"/>
      </w:rPr>
    </w:lvl>
    <w:lvl w:ilvl="5" w:tplc="DACC81F8">
      <w:numFmt w:val="bullet"/>
      <w:lvlText w:val="•"/>
      <w:lvlJc w:val="left"/>
      <w:pPr>
        <w:ind w:left="2904" w:hanging="360"/>
      </w:pPr>
      <w:rPr>
        <w:rFonts w:hint="default"/>
        <w:lang w:val="en-US" w:eastAsia="en-US" w:bidi="ar-SA"/>
      </w:rPr>
    </w:lvl>
    <w:lvl w:ilvl="6" w:tplc="704A340E">
      <w:numFmt w:val="bullet"/>
      <w:lvlText w:val="•"/>
      <w:lvlJc w:val="left"/>
      <w:pPr>
        <w:ind w:left="3328" w:hanging="360"/>
      </w:pPr>
      <w:rPr>
        <w:rFonts w:hint="default"/>
        <w:lang w:val="en-US" w:eastAsia="en-US" w:bidi="ar-SA"/>
      </w:rPr>
    </w:lvl>
    <w:lvl w:ilvl="7" w:tplc="4F28398A">
      <w:numFmt w:val="bullet"/>
      <w:lvlText w:val="•"/>
      <w:lvlJc w:val="left"/>
      <w:pPr>
        <w:ind w:left="3753" w:hanging="360"/>
      </w:pPr>
      <w:rPr>
        <w:rFonts w:hint="default"/>
        <w:lang w:val="en-US" w:eastAsia="en-US" w:bidi="ar-SA"/>
      </w:rPr>
    </w:lvl>
    <w:lvl w:ilvl="8" w:tplc="BC4C2802">
      <w:numFmt w:val="bullet"/>
      <w:lvlText w:val="•"/>
      <w:lvlJc w:val="left"/>
      <w:pPr>
        <w:ind w:left="4178" w:hanging="360"/>
      </w:pPr>
      <w:rPr>
        <w:rFonts w:hint="default"/>
        <w:lang w:val="en-US" w:eastAsia="en-US" w:bidi="ar-SA"/>
      </w:rPr>
    </w:lvl>
  </w:abstractNum>
  <w:abstractNum w:abstractNumId="180" w15:restartNumberingAfterBreak="0">
    <w:nsid w:val="1EDF1456"/>
    <w:multiLevelType w:val="hybridMultilevel"/>
    <w:tmpl w:val="AE8CE616"/>
    <w:lvl w:ilvl="0" w:tplc="613248EC">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DF0204B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AC5E0112">
      <w:numFmt w:val="bullet"/>
      <w:lvlText w:val="•"/>
      <w:lvlJc w:val="left"/>
      <w:pPr>
        <w:ind w:left="1159" w:hanging="360"/>
      </w:pPr>
      <w:rPr>
        <w:rFonts w:hint="default"/>
        <w:lang w:val="en-US" w:eastAsia="en-US" w:bidi="ar-SA"/>
      </w:rPr>
    </w:lvl>
    <w:lvl w:ilvl="3" w:tplc="8DB4CBA8">
      <w:numFmt w:val="bullet"/>
      <w:lvlText w:val="•"/>
      <w:lvlJc w:val="left"/>
      <w:pPr>
        <w:ind w:left="1559" w:hanging="360"/>
      </w:pPr>
      <w:rPr>
        <w:rFonts w:hint="default"/>
        <w:lang w:val="en-US" w:eastAsia="en-US" w:bidi="ar-SA"/>
      </w:rPr>
    </w:lvl>
    <w:lvl w:ilvl="4" w:tplc="6930EC7A">
      <w:numFmt w:val="bullet"/>
      <w:lvlText w:val="•"/>
      <w:lvlJc w:val="left"/>
      <w:pPr>
        <w:ind w:left="1959" w:hanging="360"/>
      </w:pPr>
      <w:rPr>
        <w:rFonts w:hint="default"/>
        <w:lang w:val="en-US" w:eastAsia="en-US" w:bidi="ar-SA"/>
      </w:rPr>
    </w:lvl>
    <w:lvl w:ilvl="5" w:tplc="9C66A2EE">
      <w:numFmt w:val="bullet"/>
      <w:lvlText w:val="•"/>
      <w:lvlJc w:val="left"/>
      <w:pPr>
        <w:ind w:left="2359" w:hanging="360"/>
      </w:pPr>
      <w:rPr>
        <w:rFonts w:hint="default"/>
        <w:lang w:val="en-US" w:eastAsia="en-US" w:bidi="ar-SA"/>
      </w:rPr>
    </w:lvl>
    <w:lvl w:ilvl="6" w:tplc="F1248076">
      <w:numFmt w:val="bullet"/>
      <w:lvlText w:val="•"/>
      <w:lvlJc w:val="left"/>
      <w:pPr>
        <w:ind w:left="2759" w:hanging="360"/>
      </w:pPr>
      <w:rPr>
        <w:rFonts w:hint="default"/>
        <w:lang w:val="en-US" w:eastAsia="en-US" w:bidi="ar-SA"/>
      </w:rPr>
    </w:lvl>
    <w:lvl w:ilvl="7" w:tplc="D4182874">
      <w:numFmt w:val="bullet"/>
      <w:lvlText w:val="•"/>
      <w:lvlJc w:val="left"/>
      <w:pPr>
        <w:ind w:left="3159" w:hanging="360"/>
      </w:pPr>
      <w:rPr>
        <w:rFonts w:hint="default"/>
        <w:lang w:val="en-US" w:eastAsia="en-US" w:bidi="ar-SA"/>
      </w:rPr>
    </w:lvl>
    <w:lvl w:ilvl="8" w:tplc="3D5204E0">
      <w:numFmt w:val="bullet"/>
      <w:lvlText w:val="•"/>
      <w:lvlJc w:val="left"/>
      <w:pPr>
        <w:ind w:left="3559" w:hanging="360"/>
      </w:pPr>
      <w:rPr>
        <w:rFonts w:hint="default"/>
        <w:lang w:val="en-US" w:eastAsia="en-US" w:bidi="ar-SA"/>
      </w:rPr>
    </w:lvl>
  </w:abstractNum>
  <w:abstractNum w:abstractNumId="181" w15:restartNumberingAfterBreak="0">
    <w:nsid w:val="1EEC6FA3"/>
    <w:multiLevelType w:val="hybridMultilevel"/>
    <w:tmpl w:val="2C763882"/>
    <w:lvl w:ilvl="0" w:tplc="55A053E4">
      <w:start w:val="1"/>
      <w:numFmt w:val="lowerLetter"/>
      <w:lvlText w:val="%1)"/>
      <w:lvlJc w:val="left"/>
      <w:pPr>
        <w:ind w:left="748" w:hanging="360"/>
        <w:jc w:val="left"/>
      </w:pPr>
      <w:rPr>
        <w:rFonts w:ascii="Arial" w:eastAsia="Arial" w:hAnsi="Arial" w:cs="Arial" w:hint="default"/>
        <w:b w:val="0"/>
        <w:bCs w:val="0"/>
        <w:i w:val="0"/>
        <w:iCs w:val="0"/>
        <w:spacing w:val="-1"/>
        <w:w w:val="100"/>
        <w:sz w:val="22"/>
        <w:szCs w:val="22"/>
        <w:lang w:val="en-US" w:eastAsia="en-US" w:bidi="ar-SA"/>
      </w:rPr>
    </w:lvl>
    <w:lvl w:ilvl="1" w:tplc="A7FC15B4">
      <w:numFmt w:val="bullet"/>
      <w:lvlText w:val="•"/>
      <w:lvlJc w:val="left"/>
      <w:pPr>
        <w:ind w:left="1101" w:hanging="360"/>
      </w:pPr>
      <w:rPr>
        <w:rFonts w:hint="default"/>
        <w:lang w:val="en-US" w:eastAsia="en-US" w:bidi="ar-SA"/>
      </w:rPr>
    </w:lvl>
    <w:lvl w:ilvl="2" w:tplc="F1EC7F64">
      <w:numFmt w:val="bullet"/>
      <w:lvlText w:val="•"/>
      <w:lvlJc w:val="left"/>
      <w:pPr>
        <w:ind w:left="1463" w:hanging="360"/>
      </w:pPr>
      <w:rPr>
        <w:rFonts w:hint="default"/>
        <w:lang w:val="en-US" w:eastAsia="en-US" w:bidi="ar-SA"/>
      </w:rPr>
    </w:lvl>
    <w:lvl w:ilvl="3" w:tplc="94DA15B0">
      <w:numFmt w:val="bullet"/>
      <w:lvlText w:val="•"/>
      <w:lvlJc w:val="left"/>
      <w:pPr>
        <w:ind w:left="1825" w:hanging="360"/>
      </w:pPr>
      <w:rPr>
        <w:rFonts w:hint="default"/>
        <w:lang w:val="en-US" w:eastAsia="en-US" w:bidi="ar-SA"/>
      </w:rPr>
    </w:lvl>
    <w:lvl w:ilvl="4" w:tplc="80442D88">
      <w:numFmt w:val="bullet"/>
      <w:lvlText w:val="•"/>
      <w:lvlJc w:val="left"/>
      <w:pPr>
        <w:ind w:left="2187" w:hanging="360"/>
      </w:pPr>
      <w:rPr>
        <w:rFonts w:hint="default"/>
        <w:lang w:val="en-US" w:eastAsia="en-US" w:bidi="ar-SA"/>
      </w:rPr>
    </w:lvl>
    <w:lvl w:ilvl="5" w:tplc="183AAB58">
      <w:numFmt w:val="bullet"/>
      <w:lvlText w:val="•"/>
      <w:lvlJc w:val="left"/>
      <w:pPr>
        <w:ind w:left="2549" w:hanging="360"/>
      </w:pPr>
      <w:rPr>
        <w:rFonts w:hint="default"/>
        <w:lang w:val="en-US" w:eastAsia="en-US" w:bidi="ar-SA"/>
      </w:rPr>
    </w:lvl>
    <w:lvl w:ilvl="6" w:tplc="EED644B2">
      <w:numFmt w:val="bullet"/>
      <w:lvlText w:val="•"/>
      <w:lvlJc w:val="left"/>
      <w:pPr>
        <w:ind w:left="2911" w:hanging="360"/>
      </w:pPr>
      <w:rPr>
        <w:rFonts w:hint="default"/>
        <w:lang w:val="en-US" w:eastAsia="en-US" w:bidi="ar-SA"/>
      </w:rPr>
    </w:lvl>
    <w:lvl w:ilvl="7" w:tplc="D47E777A">
      <w:numFmt w:val="bullet"/>
      <w:lvlText w:val="•"/>
      <w:lvlJc w:val="left"/>
      <w:pPr>
        <w:ind w:left="3273" w:hanging="360"/>
      </w:pPr>
      <w:rPr>
        <w:rFonts w:hint="default"/>
        <w:lang w:val="en-US" w:eastAsia="en-US" w:bidi="ar-SA"/>
      </w:rPr>
    </w:lvl>
    <w:lvl w:ilvl="8" w:tplc="0350860A">
      <w:numFmt w:val="bullet"/>
      <w:lvlText w:val="•"/>
      <w:lvlJc w:val="left"/>
      <w:pPr>
        <w:ind w:left="3635" w:hanging="360"/>
      </w:pPr>
      <w:rPr>
        <w:rFonts w:hint="default"/>
        <w:lang w:val="en-US" w:eastAsia="en-US" w:bidi="ar-SA"/>
      </w:rPr>
    </w:lvl>
  </w:abstractNum>
  <w:abstractNum w:abstractNumId="182" w15:restartNumberingAfterBreak="0">
    <w:nsid w:val="1F122381"/>
    <w:multiLevelType w:val="hybridMultilevel"/>
    <w:tmpl w:val="75E0B724"/>
    <w:lvl w:ilvl="0" w:tplc="79A090C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828C69A">
      <w:numFmt w:val="bullet"/>
      <w:lvlText w:val="•"/>
      <w:lvlJc w:val="left"/>
      <w:pPr>
        <w:ind w:left="1119" w:hanging="360"/>
      </w:pPr>
      <w:rPr>
        <w:rFonts w:hint="default"/>
        <w:lang w:val="en-US" w:eastAsia="en-US" w:bidi="ar-SA"/>
      </w:rPr>
    </w:lvl>
    <w:lvl w:ilvl="2" w:tplc="B83C6C3C">
      <w:numFmt w:val="bullet"/>
      <w:lvlText w:val="•"/>
      <w:lvlJc w:val="left"/>
      <w:pPr>
        <w:ind w:left="1479" w:hanging="360"/>
      </w:pPr>
      <w:rPr>
        <w:rFonts w:hint="default"/>
        <w:lang w:val="en-US" w:eastAsia="en-US" w:bidi="ar-SA"/>
      </w:rPr>
    </w:lvl>
    <w:lvl w:ilvl="3" w:tplc="C1902CA6">
      <w:numFmt w:val="bullet"/>
      <w:lvlText w:val="•"/>
      <w:lvlJc w:val="left"/>
      <w:pPr>
        <w:ind w:left="1839" w:hanging="360"/>
      </w:pPr>
      <w:rPr>
        <w:rFonts w:hint="default"/>
        <w:lang w:val="en-US" w:eastAsia="en-US" w:bidi="ar-SA"/>
      </w:rPr>
    </w:lvl>
    <w:lvl w:ilvl="4" w:tplc="4A201A7E">
      <w:numFmt w:val="bullet"/>
      <w:lvlText w:val="•"/>
      <w:lvlJc w:val="left"/>
      <w:pPr>
        <w:ind w:left="2199" w:hanging="360"/>
      </w:pPr>
      <w:rPr>
        <w:rFonts w:hint="default"/>
        <w:lang w:val="en-US" w:eastAsia="en-US" w:bidi="ar-SA"/>
      </w:rPr>
    </w:lvl>
    <w:lvl w:ilvl="5" w:tplc="C9B80D32">
      <w:numFmt w:val="bullet"/>
      <w:lvlText w:val="•"/>
      <w:lvlJc w:val="left"/>
      <w:pPr>
        <w:ind w:left="2559" w:hanging="360"/>
      </w:pPr>
      <w:rPr>
        <w:rFonts w:hint="default"/>
        <w:lang w:val="en-US" w:eastAsia="en-US" w:bidi="ar-SA"/>
      </w:rPr>
    </w:lvl>
    <w:lvl w:ilvl="6" w:tplc="8898AF58">
      <w:numFmt w:val="bullet"/>
      <w:lvlText w:val="•"/>
      <w:lvlJc w:val="left"/>
      <w:pPr>
        <w:ind w:left="2919" w:hanging="360"/>
      </w:pPr>
      <w:rPr>
        <w:rFonts w:hint="default"/>
        <w:lang w:val="en-US" w:eastAsia="en-US" w:bidi="ar-SA"/>
      </w:rPr>
    </w:lvl>
    <w:lvl w:ilvl="7" w:tplc="528421D2">
      <w:numFmt w:val="bullet"/>
      <w:lvlText w:val="•"/>
      <w:lvlJc w:val="left"/>
      <w:pPr>
        <w:ind w:left="3279" w:hanging="360"/>
      </w:pPr>
      <w:rPr>
        <w:rFonts w:hint="default"/>
        <w:lang w:val="en-US" w:eastAsia="en-US" w:bidi="ar-SA"/>
      </w:rPr>
    </w:lvl>
    <w:lvl w:ilvl="8" w:tplc="B8AC0E58">
      <w:numFmt w:val="bullet"/>
      <w:lvlText w:val="•"/>
      <w:lvlJc w:val="left"/>
      <w:pPr>
        <w:ind w:left="3639" w:hanging="360"/>
      </w:pPr>
      <w:rPr>
        <w:rFonts w:hint="default"/>
        <w:lang w:val="en-US" w:eastAsia="en-US" w:bidi="ar-SA"/>
      </w:rPr>
    </w:lvl>
  </w:abstractNum>
  <w:abstractNum w:abstractNumId="183" w15:restartNumberingAfterBreak="0">
    <w:nsid w:val="1F1B798F"/>
    <w:multiLevelType w:val="hybridMultilevel"/>
    <w:tmpl w:val="5A7810C4"/>
    <w:lvl w:ilvl="0" w:tplc="A7922A1A">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846EFFB2">
      <w:numFmt w:val="bullet"/>
      <w:lvlText w:val="•"/>
      <w:lvlJc w:val="left"/>
      <w:pPr>
        <w:ind w:left="1206" w:hanging="360"/>
      </w:pPr>
      <w:rPr>
        <w:rFonts w:hint="default"/>
        <w:lang w:val="en-US" w:eastAsia="en-US" w:bidi="ar-SA"/>
      </w:rPr>
    </w:lvl>
    <w:lvl w:ilvl="2" w:tplc="E14480A4">
      <w:numFmt w:val="bullet"/>
      <w:lvlText w:val="•"/>
      <w:lvlJc w:val="left"/>
      <w:pPr>
        <w:ind w:left="1633" w:hanging="360"/>
      </w:pPr>
      <w:rPr>
        <w:rFonts w:hint="default"/>
        <w:lang w:val="en-US" w:eastAsia="en-US" w:bidi="ar-SA"/>
      </w:rPr>
    </w:lvl>
    <w:lvl w:ilvl="3" w:tplc="ACDCED80">
      <w:numFmt w:val="bullet"/>
      <w:lvlText w:val="•"/>
      <w:lvlJc w:val="left"/>
      <w:pPr>
        <w:ind w:left="2060" w:hanging="360"/>
      </w:pPr>
      <w:rPr>
        <w:rFonts w:hint="default"/>
        <w:lang w:val="en-US" w:eastAsia="en-US" w:bidi="ar-SA"/>
      </w:rPr>
    </w:lvl>
    <w:lvl w:ilvl="4" w:tplc="F724A932">
      <w:numFmt w:val="bullet"/>
      <w:lvlText w:val="•"/>
      <w:lvlJc w:val="left"/>
      <w:pPr>
        <w:ind w:left="2487" w:hanging="360"/>
      </w:pPr>
      <w:rPr>
        <w:rFonts w:hint="default"/>
        <w:lang w:val="en-US" w:eastAsia="en-US" w:bidi="ar-SA"/>
      </w:rPr>
    </w:lvl>
    <w:lvl w:ilvl="5" w:tplc="74488ED8">
      <w:numFmt w:val="bullet"/>
      <w:lvlText w:val="•"/>
      <w:lvlJc w:val="left"/>
      <w:pPr>
        <w:ind w:left="2914" w:hanging="360"/>
      </w:pPr>
      <w:rPr>
        <w:rFonts w:hint="default"/>
        <w:lang w:val="en-US" w:eastAsia="en-US" w:bidi="ar-SA"/>
      </w:rPr>
    </w:lvl>
    <w:lvl w:ilvl="6" w:tplc="8076C8D0">
      <w:numFmt w:val="bullet"/>
      <w:lvlText w:val="•"/>
      <w:lvlJc w:val="left"/>
      <w:pPr>
        <w:ind w:left="3341" w:hanging="360"/>
      </w:pPr>
      <w:rPr>
        <w:rFonts w:hint="default"/>
        <w:lang w:val="en-US" w:eastAsia="en-US" w:bidi="ar-SA"/>
      </w:rPr>
    </w:lvl>
    <w:lvl w:ilvl="7" w:tplc="6B6A5CC6">
      <w:numFmt w:val="bullet"/>
      <w:lvlText w:val="•"/>
      <w:lvlJc w:val="left"/>
      <w:pPr>
        <w:ind w:left="3768" w:hanging="360"/>
      </w:pPr>
      <w:rPr>
        <w:rFonts w:hint="default"/>
        <w:lang w:val="en-US" w:eastAsia="en-US" w:bidi="ar-SA"/>
      </w:rPr>
    </w:lvl>
    <w:lvl w:ilvl="8" w:tplc="95A8CE06">
      <w:numFmt w:val="bullet"/>
      <w:lvlText w:val="•"/>
      <w:lvlJc w:val="left"/>
      <w:pPr>
        <w:ind w:left="4195" w:hanging="360"/>
      </w:pPr>
      <w:rPr>
        <w:rFonts w:hint="default"/>
        <w:lang w:val="en-US" w:eastAsia="en-US" w:bidi="ar-SA"/>
      </w:rPr>
    </w:lvl>
  </w:abstractNum>
  <w:abstractNum w:abstractNumId="184" w15:restartNumberingAfterBreak="0">
    <w:nsid w:val="1F1C2261"/>
    <w:multiLevelType w:val="hybridMultilevel"/>
    <w:tmpl w:val="3FC0F5E6"/>
    <w:lvl w:ilvl="0" w:tplc="33E2B29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C601A04">
      <w:numFmt w:val="bullet"/>
      <w:lvlText w:val="•"/>
      <w:lvlJc w:val="left"/>
      <w:pPr>
        <w:ind w:left="1119" w:hanging="360"/>
      </w:pPr>
      <w:rPr>
        <w:rFonts w:hint="default"/>
        <w:lang w:val="en-US" w:eastAsia="en-US" w:bidi="ar-SA"/>
      </w:rPr>
    </w:lvl>
    <w:lvl w:ilvl="2" w:tplc="4D2E4516">
      <w:numFmt w:val="bullet"/>
      <w:lvlText w:val="•"/>
      <w:lvlJc w:val="left"/>
      <w:pPr>
        <w:ind w:left="1479" w:hanging="360"/>
      </w:pPr>
      <w:rPr>
        <w:rFonts w:hint="default"/>
        <w:lang w:val="en-US" w:eastAsia="en-US" w:bidi="ar-SA"/>
      </w:rPr>
    </w:lvl>
    <w:lvl w:ilvl="3" w:tplc="C0FE6492">
      <w:numFmt w:val="bullet"/>
      <w:lvlText w:val="•"/>
      <w:lvlJc w:val="left"/>
      <w:pPr>
        <w:ind w:left="1839" w:hanging="360"/>
      </w:pPr>
      <w:rPr>
        <w:rFonts w:hint="default"/>
        <w:lang w:val="en-US" w:eastAsia="en-US" w:bidi="ar-SA"/>
      </w:rPr>
    </w:lvl>
    <w:lvl w:ilvl="4" w:tplc="898C376C">
      <w:numFmt w:val="bullet"/>
      <w:lvlText w:val="•"/>
      <w:lvlJc w:val="left"/>
      <w:pPr>
        <w:ind w:left="2199" w:hanging="360"/>
      </w:pPr>
      <w:rPr>
        <w:rFonts w:hint="default"/>
        <w:lang w:val="en-US" w:eastAsia="en-US" w:bidi="ar-SA"/>
      </w:rPr>
    </w:lvl>
    <w:lvl w:ilvl="5" w:tplc="82347378">
      <w:numFmt w:val="bullet"/>
      <w:lvlText w:val="•"/>
      <w:lvlJc w:val="left"/>
      <w:pPr>
        <w:ind w:left="2559" w:hanging="360"/>
      </w:pPr>
      <w:rPr>
        <w:rFonts w:hint="default"/>
        <w:lang w:val="en-US" w:eastAsia="en-US" w:bidi="ar-SA"/>
      </w:rPr>
    </w:lvl>
    <w:lvl w:ilvl="6" w:tplc="345AD438">
      <w:numFmt w:val="bullet"/>
      <w:lvlText w:val="•"/>
      <w:lvlJc w:val="left"/>
      <w:pPr>
        <w:ind w:left="2919" w:hanging="360"/>
      </w:pPr>
      <w:rPr>
        <w:rFonts w:hint="default"/>
        <w:lang w:val="en-US" w:eastAsia="en-US" w:bidi="ar-SA"/>
      </w:rPr>
    </w:lvl>
    <w:lvl w:ilvl="7" w:tplc="E3EEDFB0">
      <w:numFmt w:val="bullet"/>
      <w:lvlText w:val="•"/>
      <w:lvlJc w:val="left"/>
      <w:pPr>
        <w:ind w:left="3279" w:hanging="360"/>
      </w:pPr>
      <w:rPr>
        <w:rFonts w:hint="default"/>
        <w:lang w:val="en-US" w:eastAsia="en-US" w:bidi="ar-SA"/>
      </w:rPr>
    </w:lvl>
    <w:lvl w:ilvl="8" w:tplc="1968F2C2">
      <w:numFmt w:val="bullet"/>
      <w:lvlText w:val="•"/>
      <w:lvlJc w:val="left"/>
      <w:pPr>
        <w:ind w:left="3639" w:hanging="360"/>
      </w:pPr>
      <w:rPr>
        <w:rFonts w:hint="default"/>
        <w:lang w:val="en-US" w:eastAsia="en-US" w:bidi="ar-SA"/>
      </w:rPr>
    </w:lvl>
  </w:abstractNum>
  <w:abstractNum w:abstractNumId="185" w15:restartNumberingAfterBreak="0">
    <w:nsid w:val="1F2E6744"/>
    <w:multiLevelType w:val="hybridMultilevel"/>
    <w:tmpl w:val="BCF6BB14"/>
    <w:lvl w:ilvl="0" w:tplc="66E0331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77A6D06">
      <w:numFmt w:val="bullet"/>
      <w:lvlText w:val="•"/>
      <w:lvlJc w:val="left"/>
      <w:pPr>
        <w:ind w:left="1204" w:hanging="360"/>
      </w:pPr>
      <w:rPr>
        <w:rFonts w:hint="default"/>
        <w:lang w:val="en-US" w:eastAsia="en-US" w:bidi="ar-SA"/>
      </w:rPr>
    </w:lvl>
    <w:lvl w:ilvl="2" w:tplc="2130AC3A">
      <w:numFmt w:val="bullet"/>
      <w:lvlText w:val="•"/>
      <w:lvlJc w:val="left"/>
      <w:pPr>
        <w:ind w:left="1629" w:hanging="360"/>
      </w:pPr>
      <w:rPr>
        <w:rFonts w:hint="default"/>
        <w:lang w:val="en-US" w:eastAsia="en-US" w:bidi="ar-SA"/>
      </w:rPr>
    </w:lvl>
    <w:lvl w:ilvl="3" w:tplc="C71E4D36">
      <w:numFmt w:val="bullet"/>
      <w:lvlText w:val="•"/>
      <w:lvlJc w:val="left"/>
      <w:pPr>
        <w:ind w:left="2054" w:hanging="360"/>
      </w:pPr>
      <w:rPr>
        <w:rFonts w:hint="default"/>
        <w:lang w:val="en-US" w:eastAsia="en-US" w:bidi="ar-SA"/>
      </w:rPr>
    </w:lvl>
    <w:lvl w:ilvl="4" w:tplc="7DC809DE">
      <w:numFmt w:val="bullet"/>
      <w:lvlText w:val="•"/>
      <w:lvlJc w:val="left"/>
      <w:pPr>
        <w:ind w:left="2479" w:hanging="360"/>
      </w:pPr>
      <w:rPr>
        <w:rFonts w:hint="default"/>
        <w:lang w:val="en-US" w:eastAsia="en-US" w:bidi="ar-SA"/>
      </w:rPr>
    </w:lvl>
    <w:lvl w:ilvl="5" w:tplc="E4A2D8C6">
      <w:numFmt w:val="bullet"/>
      <w:lvlText w:val="•"/>
      <w:lvlJc w:val="left"/>
      <w:pPr>
        <w:ind w:left="2904" w:hanging="360"/>
      </w:pPr>
      <w:rPr>
        <w:rFonts w:hint="default"/>
        <w:lang w:val="en-US" w:eastAsia="en-US" w:bidi="ar-SA"/>
      </w:rPr>
    </w:lvl>
    <w:lvl w:ilvl="6" w:tplc="B0FE77DC">
      <w:numFmt w:val="bullet"/>
      <w:lvlText w:val="•"/>
      <w:lvlJc w:val="left"/>
      <w:pPr>
        <w:ind w:left="3328" w:hanging="360"/>
      </w:pPr>
      <w:rPr>
        <w:rFonts w:hint="default"/>
        <w:lang w:val="en-US" w:eastAsia="en-US" w:bidi="ar-SA"/>
      </w:rPr>
    </w:lvl>
    <w:lvl w:ilvl="7" w:tplc="95FC7F0A">
      <w:numFmt w:val="bullet"/>
      <w:lvlText w:val="•"/>
      <w:lvlJc w:val="left"/>
      <w:pPr>
        <w:ind w:left="3753" w:hanging="360"/>
      </w:pPr>
      <w:rPr>
        <w:rFonts w:hint="default"/>
        <w:lang w:val="en-US" w:eastAsia="en-US" w:bidi="ar-SA"/>
      </w:rPr>
    </w:lvl>
    <w:lvl w:ilvl="8" w:tplc="1BF86D60">
      <w:numFmt w:val="bullet"/>
      <w:lvlText w:val="•"/>
      <w:lvlJc w:val="left"/>
      <w:pPr>
        <w:ind w:left="4178" w:hanging="360"/>
      </w:pPr>
      <w:rPr>
        <w:rFonts w:hint="default"/>
        <w:lang w:val="en-US" w:eastAsia="en-US" w:bidi="ar-SA"/>
      </w:rPr>
    </w:lvl>
  </w:abstractNum>
  <w:abstractNum w:abstractNumId="186" w15:restartNumberingAfterBreak="0">
    <w:nsid w:val="1F5414AE"/>
    <w:multiLevelType w:val="hybridMultilevel"/>
    <w:tmpl w:val="35FA0A8A"/>
    <w:lvl w:ilvl="0" w:tplc="A260DF0E">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C6E6ED9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764CD4E8">
      <w:numFmt w:val="bullet"/>
      <w:lvlText w:val="•"/>
      <w:lvlJc w:val="left"/>
      <w:pPr>
        <w:ind w:left="1159" w:hanging="360"/>
      </w:pPr>
      <w:rPr>
        <w:rFonts w:hint="default"/>
        <w:lang w:val="en-US" w:eastAsia="en-US" w:bidi="ar-SA"/>
      </w:rPr>
    </w:lvl>
    <w:lvl w:ilvl="3" w:tplc="614E48FC">
      <w:numFmt w:val="bullet"/>
      <w:lvlText w:val="•"/>
      <w:lvlJc w:val="left"/>
      <w:pPr>
        <w:ind w:left="1559" w:hanging="360"/>
      </w:pPr>
      <w:rPr>
        <w:rFonts w:hint="default"/>
        <w:lang w:val="en-US" w:eastAsia="en-US" w:bidi="ar-SA"/>
      </w:rPr>
    </w:lvl>
    <w:lvl w:ilvl="4" w:tplc="3BC45BE6">
      <w:numFmt w:val="bullet"/>
      <w:lvlText w:val="•"/>
      <w:lvlJc w:val="left"/>
      <w:pPr>
        <w:ind w:left="1959" w:hanging="360"/>
      </w:pPr>
      <w:rPr>
        <w:rFonts w:hint="default"/>
        <w:lang w:val="en-US" w:eastAsia="en-US" w:bidi="ar-SA"/>
      </w:rPr>
    </w:lvl>
    <w:lvl w:ilvl="5" w:tplc="E42897AE">
      <w:numFmt w:val="bullet"/>
      <w:lvlText w:val="•"/>
      <w:lvlJc w:val="left"/>
      <w:pPr>
        <w:ind w:left="2359" w:hanging="360"/>
      </w:pPr>
      <w:rPr>
        <w:rFonts w:hint="default"/>
        <w:lang w:val="en-US" w:eastAsia="en-US" w:bidi="ar-SA"/>
      </w:rPr>
    </w:lvl>
    <w:lvl w:ilvl="6" w:tplc="8EC22ADC">
      <w:numFmt w:val="bullet"/>
      <w:lvlText w:val="•"/>
      <w:lvlJc w:val="left"/>
      <w:pPr>
        <w:ind w:left="2759" w:hanging="360"/>
      </w:pPr>
      <w:rPr>
        <w:rFonts w:hint="default"/>
        <w:lang w:val="en-US" w:eastAsia="en-US" w:bidi="ar-SA"/>
      </w:rPr>
    </w:lvl>
    <w:lvl w:ilvl="7" w:tplc="935CB8F6">
      <w:numFmt w:val="bullet"/>
      <w:lvlText w:val="•"/>
      <w:lvlJc w:val="left"/>
      <w:pPr>
        <w:ind w:left="3159" w:hanging="360"/>
      </w:pPr>
      <w:rPr>
        <w:rFonts w:hint="default"/>
        <w:lang w:val="en-US" w:eastAsia="en-US" w:bidi="ar-SA"/>
      </w:rPr>
    </w:lvl>
    <w:lvl w:ilvl="8" w:tplc="3E70B818">
      <w:numFmt w:val="bullet"/>
      <w:lvlText w:val="•"/>
      <w:lvlJc w:val="left"/>
      <w:pPr>
        <w:ind w:left="3559" w:hanging="360"/>
      </w:pPr>
      <w:rPr>
        <w:rFonts w:hint="default"/>
        <w:lang w:val="en-US" w:eastAsia="en-US" w:bidi="ar-SA"/>
      </w:rPr>
    </w:lvl>
  </w:abstractNum>
  <w:abstractNum w:abstractNumId="187" w15:restartNumberingAfterBreak="0">
    <w:nsid w:val="1F610028"/>
    <w:multiLevelType w:val="hybridMultilevel"/>
    <w:tmpl w:val="7116FB26"/>
    <w:lvl w:ilvl="0" w:tplc="ABFA0194">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E294C82C">
      <w:numFmt w:val="bullet"/>
      <w:lvlText w:val="•"/>
      <w:lvlJc w:val="left"/>
      <w:pPr>
        <w:ind w:left="1205" w:hanging="360"/>
      </w:pPr>
      <w:rPr>
        <w:rFonts w:hint="default"/>
        <w:lang w:val="en-US" w:eastAsia="en-US" w:bidi="ar-SA"/>
      </w:rPr>
    </w:lvl>
    <w:lvl w:ilvl="2" w:tplc="CE08C45C">
      <w:numFmt w:val="bullet"/>
      <w:lvlText w:val="•"/>
      <w:lvlJc w:val="left"/>
      <w:pPr>
        <w:ind w:left="1630" w:hanging="360"/>
      </w:pPr>
      <w:rPr>
        <w:rFonts w:hint="default"/>
        <w:lang w:val="en-US" w:eastAsia="en-US" w:bidi="ar-SA"/>
      </w:rPr>
    </w:lvl>
    <w:lvl w:ilvl="3" w:tplc="99D636C4">
      <w:numFmt w:val="bullet"/>
      <w:lvlText w:val="•"/>
      <w:lvlJc w:val="left"/>
      <w:pPr>
        <w:ind w:left="2055" w:hanging="360"/>
      </w:pPr>
      <w:rPr>
        <w:rFonts w:hint="default"/>
        <w:lang w:val="en-US" w:eastAsia="en-US" w:bidi="ar-SA"/>
      </w:rPr>
    </w:lvl>
    <w:lvl w:ilvl="4" w:tplc="7C9626B4">
      <w:numFmt w:val="bullet"/>
      <w:lvlText w:val="•"/>
      <w:lvlJc w:val="left"/>
      <w:pPr>
        <w:ind w:left="2480" w:hanging="360"/>
      </w:pPr>
      <w:rPr>
        <w:rFonts w:hint="default"/>
        <w:lang w:val="en-US" w:eastAsia="en-US" w:bidi="ar-SA"/>
      </w:rPr>
    </w:lvl>
    <w:lvl w:ilvl="5" w:tplc="54EE8EF2">
      <w:numFmt w:val="bullet"/>
      <w:lvlText w:val="•"/>
      <w:lvlJc w:val="left"/>
      <w:pPr>
        <w:ind w:left="2905" w:hanging="360"/>
      </w:pPr>
      <w:rPr>
        <w:rFonts w:hint="default"/>
        <w:lang w:val="en-US" w:eastAsia="en-US" w:bidi="ar-SA"/>
      </w:rPr>
    </w:lvl>
    <w:lvl w:ilvl="6" w:tplc="4EE88DA2">
      <w:numFmt w:val="bullet"/>
      <w:lvlText w:val="•"/>
      <w:lvlJc w:val="left"/>
      <w:pPr>
        <w:ind w:left="3330" w:hanging="360"/>
      </w:pPr>
      <w:rPr>
        <w:rFonts w:hint="default"/>
        <w:lang w:val="en-US" w:eastAsia="en-US" w:bidi="ar-SA"/>
      </w:rPr>
    </w:lvl>
    <w:lvl w:ilvl="7" w:tplc="13C00EEE">
      <w:numFmt w:val="bullet"/>
      <w:lvlText w:val="•"/>
      <w:lvlJc w:val="left"/>
      <w:pPr>
        <w:ind w:left="3755" w:hanging="360"/>
      </w:pPr>
      <w:rPr>
        <w:rFonts w:hint="default"/>
        <w:lang w:val="en-US" w:eastAsia="en-US" w:bidi="ar-SA"/>
      </w:rPr>
    </w:lvl>
    <w:lvl w:ilvl="8" w:tplc="0F3A8988">
      <w:numFmt w:val="bullet"/>
      <w:lvlText w:val="•"/>
      <w:lvlJc w:val="left"/>
      <w:pPr>
        <w:ind w:left="4180" w:hanging="360"/>
      </w:pPr>
      <w:rPr>
        <w:rFonts w:hint="default"/>
        <w:lang w:val="en-US" w:eastAsia="en-US" w:bidi="ar-SA"/>
      </w:rPr>
    </w:lvl>
  </w:abstractNum>
  <w:abstractNum w:abstractNumId="188" w15:restartNumberingAfterBreak="0">
    <w:nsid w:val="1F7038CC"/>
    <w:multiLevelType w:val="hybridMultilevel"/>
    <w:tmpl w:val="55C03448"/>
    <w:lvl w:ilvl="0" w:tplc="FA36A66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3486DF2">
      <w:numFmt w:val="bullet"/>
      <w:lvlText w:val="•"/>
      <w:lvlJc w:val="left"/>
      <w:pPr>
        <w:ind w:left="1205" w:hanging="360"/>
      </w:pPr>
      <w:rPr>
        <w:rFonts w:hint="default"/>
        <w:lang w:val="en-US" w:eastAsia="en-US" w:bidi="ar-SA"/>
      </w:rPr>
    </w:lvl>
    <w:lvl w:ilvl="2" w:tplc="6388E47E">
      <w:numFmt w:val="bullet"/>
      <w:lvlText w:val="•"/>
      <w:lvlJc w:val="left"/>
      <w:pPr>
        <w:ind w:left="1630" w:hanging="360"/>
      </w:pPr>
      <w:rPr>
        <w:rFonts w:hint="default"/>
        <w:lang w:val="en-US" w:eastAsia="en-US" w:bidi="ar-SA"/>
      </w:rPr>
    </w:lvl>
    <w:lvl w:ilvl="3" w:tplc="778E0890">
      <w:numFmt w:val="bullet"/>
      <w:lvlText w:val="•"/>
      <w:lvlJc w:val="left"/>
      <w:pPr>
        <w:ind w:left="2055" w:hanging="360"/>
      </w:pPr>
      <w:rPr>
        <w:rFonts w:hint="default"/>
        <w:lang w:val="en-US" w:eastAsia="en-US" w:bidi="ar-SA"/>
      </w:rPr>
    </w:lvl>
    <w:lvl w:ilvl="4" w:tplc="EBA48886">
      <w:numFmt w:val="bullet"/>
      <w:lvlText w:val="•"/>
      <w:lvlJc w:val="left"/>
      <w:pPr>
        <w:ind w:left="2480" w:hanging="360"/>
      </w:pPr>
      <w:rPr>
        <w:rFonts w:hint="default"/>
        <w:lang w:val="en-US" w:eastAsia="en-US" w:bidi="ar-SA"/>
      </w:rPr>
    </w:lvl>
    <w:lvl w:ilvl="5" w:tplc="E5E054C6">
      <w:numFmt w:val="bullet"/>
      <w:lvlText w:val="•"/>
      <w:lvlJc w:val="left"/>
      <w:pPr>
        <w:ind w:left="2905" w:hanging="360"/>
      </w:pPr>
      <w:rPr>
        <w:rFonts w:hint="default"/>
        <w:lang w:val="en-US" w:eastAsia="en-US" w:bidi="ar-SA"/>
      </w:rPr>
    </w:lvl>
    <w:lvl w:ilvl="6" w:tplc="C8026DF6">
      <w:numFmt w:val="bullet"/>
      <w:lvlText w:val="•"/>
      <w:lvlJc w:val="left"/>
      <w:pPr>
        <w:ind w:left="3330" w:hanging="360"/>
      </w:pPr>
      <w:rPr>
        <w:rFonts w:hint="default"/>
        <w:lang w:val="en-US" w:eastAsia="en-US" w:bidi="ar-SA"/>
      </w:rPr>
    </w:lvl>
    <w:lvl w:ilvl="7" w:tplc="F126F878">
      <w:numFmt w:val="bullet"/>
      <w:lvlText w:val="•"/>
      <w:lvlJc w:val="left"/>
      <w:pPr>
        <w:ind w:left="3755" w:hanging="360"/>
      </w:pPr>
      <w:rPr>
        <w:rFonts w:hint="default"/>
        <w:lang w:val="en-US" w:eastAsia="en-US" w:bidi="ar-SA"/>
      </w:rPr>
    </w:lvl>
    <w:lvl w:ilvl="8" w:tplc="CA7439EE">
      <w:numFmt w:val="bullet"/>
      <w:lvlText w:val="•"/>
      <w:lvlJc w:val="left"/>
      <w:pPr>
        <w:ind w:left="4180" w:hanging="360"/>
      </w:pPr>
      <w:rPr>
        <w:rFonts w:hint="default"/>
        <w:lang w:val="en-US" w:eastAsia="en-US" w:bidi="ar-SA"/>
      </w:rPr>
    </w:lvl>
  </w:abstractNum>
  <w:abstractNum w:abstractNumId="189" w15:restartNumberingAfterBreak="0">
    <w:nsid w:val="1F715936"/>
    <w:multiLevelType w:val="hybridMultilevel"/>
    <w:tmpl w:val="84D0ACB4"/>
    <w:lvl w:ilvl="0" w:tplc="0A7C9FF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DBEF9D2">
      <w:numFmt w:val="bullet"/>
      <w:lvlText w:val="•"/>
      <w:lvlJc w:val="left"/>
      <w:pPr>
        <w:ind w:left="1119" w:hanging="360"/>
      </w:pPr>
      <w:rPr>
        <w:rFonts w:hint="default"/>
        <w:lang w:val="en-US" w:eastAsia="en-US" w:bidi="ar-SA"/>
      </w:rPr>
    </w:lvl>
    <w:lvl w:ilvl="2" w:tplc="86AA8F76">
      <w:numFmt w:val="bullet"/>
      <w:lvlText w:val="•"/>
      <w:lvlJc w:val="left"/>
      <w:pPr>
        <w:ind w:left="1479" w:hanging="360"/>
      </w:pPr>
      <w:rPr>
        <w:rFonts w:hint="default"/>
        <w:lang w:val="en-US" w:eastAsia="en-US" w:bidi="ar-SA"/>
      </w:rPr>
    </w:lvl>
    <w:lvl w:ilvl="3" w:tplc="1D06B5C8">
      <w:numFmt w:val="bullet"/>
      <w:lvlText w:val="•"/>
      <w:lvlJc w:val="left"/>
      <w:pPr>
        <w:ind w:left="1839" w:hanging="360"/>
      </w:pPr>
      <w:rPr>
        <w:rFonts w:hint="default"/>
        <w:lang w:val="en-US" w:eastAsia="en-US" w:bidi="ar-SA"/>
      </w:rPr>
    </w:lvl>
    <w:lvl w:ilvl="4" w:tplc="5308A922">
      <w:numFmt w:val="bullet"/>
      <w:lvlText w:val="•"/>
      <w:lvlJc w:val="left"/>
      <w:pPr>
        <w:ind w:left="2199" w:hanging="360"/>
      </w:pPr>
      <w:rPr>
        <w:rFonts w:hint="default"/>
        <w:lang w:val="en-US" w:eastAsia="en-US" w:bidi="ar-SA"/>
      </w:rPr>
    </w:lvl>
    <w:lvl w:ilvl="5" w:tplc="E92854AA">
      <w:numFmt w:val="bullet"/>
      <w:lvlText w:val="•"/>
      <w:lvlJc w:val="left"/>
      <w:pPr>
        <w:ind w:left="2559" w:hanging="360"/>
      </w:pPr>
      <w:rPr>
        <w:rFonts w:hint="default"/>
        <w:lang w:val="en-US" w:eastAsia="en-US" w:bidi="ar-SA"/>
      </w:rPr>
    </w:lvl>
    <w:lvl w:ilvl="6" w:tplc="7EEA42D8">
      <w:numFmt w:val="bullet"/>
      <w:lvlText w:val="•"/>
      <w:lvlJc w:val="left"/>
      <w:pPr>
        <w:ind w:left="2919" w:hanging="360"/>
      </w:pPr>
      <w:rPr>
        <w:rFonts w:hint="default"/>
        <w:lang w:val="en-US" w:eastAsia="en-US" w:bidi="ar-SA"/>
      </w:rPr>
    </w:lvl>
    <w:lvl w:ilvl="7" w:tplc="DC96032A">
      <w:numFmt w:val="bullet"/>
      <w:lvlText w:val="•"/>
      <w:lvlJc w:val="left"/>
      <w:pPr>
        <w:ind w:left="3279" w:hanging="360"/>
      </w:pPr>
      <w:rPr>
        <w:rFonts w:hint="default"/>
        <w:lang w:val="en-US" w:eastAsia="en-US" w:bidi="ar-SA"/>
      </w:rPr>
    </w:lvl>
    <w:lvl w:ilvl="8" w:tplc="BFF6B064">
      <w:numFmt w:val="bullet"/>
      <w:lvlText w:val="•"/>
      <w:lvlJc w:val="left"/>
      <w:pPr>
        <w:ind w:left="3639" w:hanging="360"/>
      </w:pPr>
      <w:rPr>
        <w:rFonts w:hint="default"/>
        <w:lang w:val="en-US" w:eastAsia="en-US" w:bidi="ar-SA"/>
      </w:rPr>
    </w:lvl>
  </w:abstractNum>
  <w:abstractNum w:abstractNumId="190" w15:restartNumberingAfterBreak="0">
    <w:nsid w:val="1F900673"/>
    <w:multiLevelType w:val="hybridMultilevel"/>
    <w:tmpl w:val="1C20679A"/>
    <w:lvl w:ilvl="0" w:tplc="F306D03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AC6593C">
      <w:numFmt w:val="bullet"/>
      <w:lvlText w:val="•"/>
      <w:lvlJc w:val="left"/>
      <w:pPr>
        <w:ind w:left="1204" w:hanging="360"/>
      </w:pPr>
      <w:rPr>
        <w:rFonts w:hint="default"/>
        <w:lang w:val="en-US" w:eastAsia="en-US" w:bidi="ar-SA"/>
      </w:rPr>
    </w:lvl>
    <w:lvl w:ilvl="2" w:tplc="AFFE3F6C">
      <w:numFmt w:val="bullet"/>
      <w:lvlText w:val="•"/>
      <w:lvlJc w:val="left"/>
      <w:pPr>
        <w:ind w:left="1629" w:hanging="360"/>
      </w:pPr>
      <w:rPr>
        <w:rFonts w:hint="default"/>
        <w:lang w:val="en-US" w:eastAsia="en-US" w:bidi="ar-SA"/>
      </w:rPr>
    </w:lvl>
    <w:lvl w:ilvl="3" w:tplc="A35ECF22">
      <w:numFmt w:val="bullet"/>
      <w:lvlText w:val="•"/>
      <w:lvlJc w:val="left"/>
      <w:pPr>
        <w:ind w:left="2054" w:hanging="360"/>
      </w:pPr>
      <w:rPr>
        <w:rFonts w:hint="default"/>
        <w:lang w:val="en-US" w:eastAsia="en-US" w:bidi="ar-SA"/>
      </w:rPr>
    </w:lvl>
    <w:lvl w:ilvl="4" w:tplc="D67A9AFC">
      <w:numFmt w:val="bullet"/>
      <w:lvlText w:val="•"/>
      <w:lvlJc w:val="left"/>
      <w:pPr>
        <w:ind w:left="2479" w:hanging="360"/>
      </w:pPr>
      <w:rPr>
        <w:rFonts w:hint="default"/>
        <w:lang w:val="en-US" w:eastAsia="en-US" w:bidi="ar-SA"/>
      </w:rPr>
    </w:lvl>
    <w:lvl w:ilvl="5" w:tplc="238AD750">
      <w:numFmt w:val="bullet"/>
      <w:lvlText w:val="•"/>
      <w:lvlJc w:val="left"/>
      <w:pPr>
        <w:ind w:left="2904" w:hanging="360"/>
      </w:pPr>
      <w:rPr>
        <w:rFonts w:hint="default"/>
        <w:lang w:val="en-US" w:eastAsia="en-US" w:bidi="ar-SA"/>
      </w:rPr>
    </w:lvl>
    <w:lvl w:ilvl="6" w:tplc="C08891E4">
      <w:numFmt w:val="bullet"/>
      <w:lvlText w:val="•"/>
      <w:lvlJc w:val="left"/>
      <w:pPr>
        <w:ind w:left="3328" w:hanging="360"/>
      </w:pPr>
      <w:rPr>
        <w:rFonts w:hint="default"/>
        <w:lang w:val="en-US" w:eastAsia="en-US" w:bidi="ar-SA"/>
      </w:rPr>
    </w:lvl>
    <w:lvl w:ilvl="7" w:tplc="6A52223A">
      <w:numFmt w:val="bullet"/>
      <w:lvlText w:val="•"/>
      <w:lvlJc w:val="left"/>
      <w:pPr>
        <w:ind w:left="3753" w:hanging="360"/>
      </w:pPr>
      <w:rPr>
        <w:rFonts w:hint="default"/>
        <w:lang w:val="en-US" w:eastAsia="en-US" w:bidi="ar-SA"/>
      </w:rPr>
    </w:lvl>
    <w:lvl w:ilvl="8" w:tplc="4BE6113E">
      <w:numFmt w:val="bullet"/>
      <w:lvlText w:val="•"/>
      <w:lvlJc w:val="left"/>
      <w:pPr>
        <w:ind w:left="4178" w:hanging="360"/>
      </w:pPr>
      <w:rPr>
        <w:rFonts w:hint="default"/>
        <w:lang w:val="en-US" w:eastAsia="en-US" w:bidi="ar-SA"/>
      </w:rPr>
    </w:lvl>
  </w:abstractNum>
  <w:abstractNum w:abstractNumId="191" w15:restartNumberingAfterBreak="0">
    <w:nsid w:val="1FA64FB4"/>
    <w:multiLevelType w:val="hybridMultilevel"/>
    <w:tmpl w:val="DD882944"/>
    <w:lvl w:ilvl="0" w:tplc="5F76B2E2">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FD5C6E9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1E8EACA0">
      <w:numFmt w:val="bullet"/>
      <w:lvlText w:val="•"/>
      <w:lvlJc w:val="left"/>
      <w:pPr>
        <w:ind w:left="1159" w:hanging="360"/>
      </w:pPr>
      <w:rPr>
        <w:rFonts w:hint="default"/>
        <w:lang w:val="en-US" w:eastAsia="en-US" w:bidi="ar-SA"/>
      </w:rPr>
    </w:lvl>
    <w:lvl w:ilvl="3" w:tplc="F138B108">
      <w:numFmt w:val="bullet"/>
      <w:lvlText w:val="•"/>
      <w:lvlJc w:val="left"/>
      <w:pPr>
        <w:ind w:left="1559" w:hanging="360"/>
      </w:pPr>
      <w:rPr>
        <w:rFonts w:hint="default"/>
        <w:lang w:val="en-US" w:eastAsia="en-US" w:bidi="ar-SA"/>
      </w:rPr>
    </w:lvl>
    <w:lvl w:ilvl="4" w:tplc="02F60740">
      <w:numFmt w:val="bullet"/>
      <w:lvlText w:val="•"/>
      <w:lvlJc w:val="left"/>
      <w:pPr>
        <w:ind w:left="1959" w:hanging="360"/>
      </w:pPr>
      <w:rPr>
        <w:rFonts w:hint="default"/>
        <w:lang w:val="en-US" w:eastAsia="en-US" w:bidi="ar-SA"/>
      </w:rPr>
    </w:lvl>
    <w:lvl w:ilvl="5" w:tplc="929604BC">
      <w:numFmt w:val="bullet"/>
      <w:lvlText w:val="•"/>
      <w:lvlJc w:val="left"/>
      <w:pPr>
        <w:ind w:left="2359" w:hanging="360"/>
      </w:pPr>
      <w:rPr>
        <w:rFonts w:hint="default"/>
        <w:lang w:val="en-US" w:eastAsia="en-US" w:bidi="ar-SA"/>
      </w:rPr>
    </w:lvl>
    <w:lvl w:ilvl="6" w:tplc="09DCADE6">
      <w:numFmt w:val="bullet"/>
      <w:lvlText w:val="•"/>
      <w:lvlJc w:val="left"/>
      <w:pPr>
        <w:ind w:left="2759" w:hanging="360"/>
      </w:pPr>
      <w:rPr>
        <w:rFonts w:hint="default"/>
        <w:lang w:val="en-US" w:eastAsia="en-US" w:bidi="ar-SA"/>
      </w:rPr>
    </w:lvl>
    <w:lvl w:ilvl="7" w:tplc="F29CD134">
      <w:numFmt w:val="bullet"/>
      <w:lvlText w:val="•"/>
      <w:lvlJc w:val="left"/>
      <w:pPr>
        <w:ind w:left="3159" w:hanging="360"/>
      </w:pPr>
      <w:rPr>
        <w:rFonts w:hint="default"/>
        <w:lang w:val="en-US" w:eastAsia="en-US" w:bidi="ar-SA"/>
      </w:rPr>
    </w:lvl>
    <w:lvl w:ilvl="8" w:tplc="4F18AC8C">
      <w:numFmt w:val="bullet"/>
      <w:lvlText w:val="•"/>
      <w:lvlJc w:val="left"/>
      <w:pPr>
        <w:ind w:left="3559" w:hanging="360"/>
      </w:pPr>
      <w:rPr>
        <w:rFonts w:hint="default"/>
        <w:lang w:val="en-US" w:eastAsia="en-US" w:bidi="ar-SA"/>
      </w:rPr>
    </w:lvl>
  </w:abstractNum>
  <w:abstractNum w:abstractNumId="192" w15:restartNumberingAfterBreak="0">
    <w:nsid w:val="1FB360EA"/>
    <w:multiLevelType w:val="hybridMultilevel"/>
    <w:tmpl w:val="98B258A8"/>
    <w:lvl w:ilvl="0" w:tplc="8488C2D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3861894">
      <w:numFmt w:val="bullet"/>
      <w:lvlText w:val="•"/>
      <w:lvlJc w:val="left"/>
      <w:pPr>
        <w:ind w:left="1119" w:hanging="360"/>
      </w:pPr>
      <w:rPr>
        <w:rFonts w:hint="default"/>
        <w:lang w:val="en-US" w:eastAsia="en-US" w:bidi="ar-SA"/>
      </w:rPr>
    </w:lvl>
    <w:lvl w:ilvl="2" w:tplc="60BED972">
      <w:numFmt w:val="bullet"/>
      <w:lvlText w:val="•"/>
      <w:lvlJc w:val="left"/>
      <w:pPr>
        <w:ind w:left="1479" w:hanging="360"/>
      </w:pPr>
      <w:rPr>
        <w:rFonts w:hint="default"/>
        <w:lang w:val="en-US" w:eastAsia="en-US" w:bidi="ar-SA"/>
      </w:rPr>
    </w:lvl>
    <w:lvl w:ilvl="3" w:tplc="98AA3F70">
      <w:numFmt w:val="bullet"/>
      <w:lvlText w:val="•"/>
      <w:lvlJc w:val="left"/>
      <w:pPr>
        <w:ind w:left="1839" w:hanging="360"/>
      </w:pPr>
      <w:rPr>
        <w:rFonts w:hint="default"/>
        <w:lang w:val="en-US" w:eastAsia="en-US" w:bidi="ar-SA"/>
      </w:rPr>
    </w:lvl>
    <w:lvl w:ilvl="4" w:tplc="F9A4D1DE">
      <w:numFmt w:val="bullet"/>
      <w:lvlText w:val="•"/>
      <w:lvlJc w:val="left"/>
      <w:pPr>
        <w:ind w:left="2199" w:hanging="360"/>
      </w:pPr>
      <w:rPr>
        <w:rFonts w:hint="default"/>
        <w:lang w:val="en-US" w:eastAsia="en-US" w:bidi="ar-SA"/>
      </w:rPr>
    </w:lvl>
    <w:lvl w:ilvl="5" w:tplc="EB2825CC">
      <w:numFmt w:val="bullet"/>
      <w:lvlText w:val="•"/>
      <w:lvlJc w:val="left"/>
      <w:pPr>
        <w:ind w:left="2559" w:hanging="360"/>
      </w:pPr>
      <w:rPr>
        <w:rFonts w:hint="default"/>
        <w:lang w:val="en-US" w:eastAsia="en-US" w:bidi="ar-SA"/>
      </w:rPr>
    </w:lvl>
    <w:lvl w:ilvl="6" w:tplc="65FAB128">
      <w:numFmt w:val="bullet"/>
      <w:lvlText w:val="•"/>
      <w:lvlJc w:val="left"/>
      <w:pPr>
        <w:ind w:left="2919" w:hanging="360"/>
      </w:pPr>
      <w:rPr>
        <w:rFonts w:hint="default"/>
        <w:lang w:val="en-US" w:eastAsia="en-US" w:bidi="ar-SA"/>
      </w:rPr>
    </w:lvl>
    <w:lvl w:ilvl="7" w:tplc="BE06789A">
      <w:numFmt w:val="bullet"/>
      <w:lvlText w:val="•"/>
      <w:lvlJc w:val="left"/>
      <w:pPr>
        <w:ind w:left="3279" w:hanging="360"/>
      </w:pPr>
      <w:rPr>
        <w:rFonts w:hint="default"/>
        <w:lang w:val="en-US" w:eastAsia="en-US" w:bidi="ar-SA"/>
      </w:rPr>
    </w:lvl>
    <w:lvl w:ilvl="8" w:tplc="06A8C262">
      <w:numFmt w:val="bullet"/>
      <w:lvlText w:val="•"/>
      <w:lvlJc w:val="left"/>
      <w:pPr>
        <w:ind w:left="3639" w:hanging="360"/>
      </w:pPr>
      <w:rPr>
        <w:rFonts w:hint="default"/>
        <w:lang w:val="en-US" w:eastAsia="en-US" w:bidi="ar-SA"/>
      </w:rPr>
    </w:lvl>
  </w:abstractNum>
  <w:abstractNum w:abstractNumId="193" w15:restartNumberingAfterBreak="0">
    <w:nsid w:val="1FCA4831"/>
    <w:multiLevelType w:val="hybridMultilevel"/>
    <w:tmpl w:val="773CB3C4"/>
    <w:lvl w:ilvl="0" w:tplc="E27C590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5AE823E">
      <w:numFmt w:val="bullet"/>
      <w:lvlText w:val="•"/>
      <w:lvlJc w:val="left"/>
      <w:pPr>
        <w:ind w:left="1204" w:hanging="360"/>
      </w:pPr>
      <w:rPr>
        <w:rFonts w:hint="default"/>
        <w:lang w:val="en-US" w:eastAsia="en-US" w:bidi="ar-SA"/>
      </w:rPr>
    </w:lvl>
    <w:lvl w:ilvl="2" w:tplc="E6D4E292">
      <w:numFmt w:val="bullet"/>
      <w:lvlText w:val="•"/>
      <w:lvlJc w:val="left"/>
      <w:pPr>
        <w:ind w:left="1629" w:hanging="360"/>
      </w:pPr>
      <w:rPr>
        <w:rFonts w:hint="default"/>
        <w:lang w:val="en-US" w:eastAsia="en-US" w:bidi="ar-SA"/>
      </w:rPr>
    </w:lvl>
    <w:lvl w:ilvl="3" w:tplc="B12C8B30">
      <w:numFmt w:val="bullet"/>
      <w:lvlText w:val="•"/>
      <w:lvlJc w:val="left"/>
      <w:pPr>
        <w:ind w:left="2054" w:hanging="360"/>
      </w:pPr>
      <w:rPr>
        <w:rFonts w:hint="default"/>
        <w:lang w:val="en-US" w:eastAsia="en-US" w:bidi="ar-SA"/>
      </w:rPr>
    </w:lvl>
    <w:lvl w:ilvl="4" w:tplc="31BA11D4">
      <w:numFmt w:val="bullet"/>
      <w:lvlText w:val="•"/>
      <w:lvlJc w:val="left"/>
      <w:pPr>
        <w:ind w:left="2479" w:hanging="360"/>
      </w:pPr>
      <w:rPr>
        <w:rFonts w:hint="default"/>
        <w:lang w:val="en-US" w:eastAsia="en-US" w:bidi="ar-SA"/>
      </w:rPr>
    </w:lvl>
    <w:lvl w:ilvl="5" w:tplc="37507438">
      <w:numFmt w:val="bullet"/>
      <w:lvlText w:val="•"/>
      <w:lvlJc w:val="left"/>
      <w:pPr>
        <w:ind w:left="2904" w:hanging="360"/>
      </w:pPr>
      <w:rPr>
        <w:rFonts w:hint="default"/>
        <w:lang w:val="en-US" w:eastAsia="en-US" w:bidi="ar-SA"/>
      </w:rPr>
    </w:lvl>
    <w:lvl w:ilvl="6" w:tplc="26168C08">
      <w:numFmt w:val="bullet"/>
      <w:lvlText w:val="•"/>
      <w:lvlJc w:val="left"/>
      <w:pPr>
        <w:ind w:left="3328" w:hanging="360"/>
      </w:pPr>
      <w:rPr>
        <w:rFonts w:hint="default"/>
        <w:lang w:val="en-US" w:eastAsia="en-US" w:bidi="ar-SA"/>
      </w:rPr>
    </w:lvl>
    <w:lvl w:ilvl="7" w:tplc="AB788812">
      <w:numFmt w:val="bullet"/>
      <w:lvlText w:val="•"/>
      <w:lvlJc w:val="left"/>
      <w:pPr>
        <w:ind w:left="3753" w:hanging="360"/>
      </w:pPr>
      <w:rPr>
        <w:rFonts w:hint="default"/>
        <w:lang w:val="en-US" w:eastAsia="en-US" w:bidi="ar-SA"/>
      </w:rPr>
    </w:lvl>
    <w:lvl w:ilvl="8" w:tplc="8F0C5D58">
      <w:numFmt w:val="bullet"/>
      <w:lvlText w:val="•"/>
      <w:lvlJc w:val="left"/>
      <w:pPr>
        <w:ind w:left="4178" w:hanging="360"/>
      </w:pPr>
      <w:rPr>
        <w:rFonts w:hint="default"/>
        <w:lang w:val="en-US" w:eastAsia="en-US" w:bidi="ar-SA"/>
      </w:rPr>
    </w:lvl>
  </w:abstractNum>
  <w:abstractNum w:abstractNumId="194" w15:restartNumberingAfterBreak="0">
    <w:nsid w:val="1FE129C3"/>
    <w:multiLevelType w:val="hybridMultilevel"/>
    <w:tmpl w:val="9EDE3D8A"/>
    <w:lvl w:ilvl="0" w:tplc="37EEF8C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7D47628">
      <w:numFmt w:val="bullet"/>
      <w:lvlText w:val="•"/>
      <w:lvlJc w:val="left"/>
      <w:pPr>
        <w:ind w:left="1119" w:hanging="360"/>
      </w:pPr>
      <w:rPr>
        <w:rFonts w:hint="default"/>
        <w:lang w:val="en-US" w:eastAsia="en-US" w:bidi="ar-SA"/>
      </w:rPr>
    </w:lvl>
    <w:lvl w:ilvl="2" w:tplc="480084A0">
      <w:numFmt w:val="bullet"/>
      <w:lvlText w:val="•"/>
      <w:lvlJc w:val="left"/>
      <w:pPr>
        <w:ind w:left="1479" w:hanging="360"/>
      </w:pPr>
      <w:rPr>
        <w:rFonts w:hint="default"/>
        <w:lang w:val="en-US" w:eastAsia="en-US" w:bidi="ar-SA"/>
      </w:rPr>
    </w:lvl>
    <w:lvl w:ilvl="3" w:tplc="5BA2A774">
      <w:numFmt w:val="bullet"/>
      <w:lvlText w:val="•"/>
      <w:lvlJc w:val="left"/>
      <w:pPr>
        <w:ind w:left="1839" w:hanging="360"/>
      </w:pPr>
      <w:rPr>
        <w:rFonts w:hint="default"/>
        <w:lang w:val="en-US" w:eastAsia="en-US" w:bidi="ar-SA"/>
      </w:rPr>
    </w:lvl>
    <w:lvl w:ilvl="4" w:tplc="A202D7C2">
      <w:numFmt w:val="bullet"/>
      <w:lvlText w:val="•"/>
      <w:lvlJc w:val="left"/>
      <w:pPr>
        <w:ind w:left="2199" w:hanging="360"/>
      </w:pPr>
      <w:rPr>
        <w:rFonts w:hint="default"/>
        <w:lang w:val="en-US" w:eastAsia="en-US" w:bidi="ar-SA"/>
      </w:rPr>
    </w:lvl>
    <w:lvl w:ilvl="5" w:tplc="C554BDB4">
      <w:numFmt w:val="bullet"/>
      <w:lvlText w:val="•"/>
      <w:lvlJc w:val="left"/>
      <w:pPr>
        <w:ind w:left="2559" w:hanging="360"/>
      </w:pPr>
      <w:rPr>
        <w:rFonts w:hint="default"/>
        <w:lang w:val="en-US" w:eastAsia="en-US" w:bidi="ar-SA"/>
      </w:rPr>
    </w:lvl>
    <w:lvl w:ilvl="6" w:tplc="3C166968">
      <w:numFmt w:val="bullet"/>
      <w:lvlText w:val="•"/>
      <w:lvlJc w:val="left"/>
      <w:pPr>
        <w:ind w:left="2919" w:hanging="360"/>
      </w:pPr>
      <w:rPr>
        <w:rFonts w:hint="default"/>
        <w:lang w:val="en-US" w:eastAsia="en-US" w:bidi="ar-SA"/>
      </w:rPr>
    </w:lvl>
    <w:lvl w:ilvl="7" w:tplc="219CA21E">
      <w:numFmt w:val="bullet"/>
      <w:lvlText w:val="•"/>
      <w:lvlJc w:val="left"/>
      <w:pPr>
        <w:ind w:left="3279" w:hanging="360"/>
      </w:pPr>
      <w:rPr>
        <w:rFonts w:hint="default"/>
        <w:lang w:val="en-US" w:eastAsia="en-US" w:bidi="ar-SA"/>
      </w:rPr>
    </w:lvl>
    <w:lvl w:ilvl="8" w:tplc="0C3A5F6E">
      <w:numFmt w:val="bullet"/>
      <w:lvlText w:val="•"/>
      <w:lvlJc w:val="left"/>
      <w:pPr>
        <w:ind w:left="3639" w:hanging="360"/>
      </w:pPr>
      <w:rPr>
        <w:rFonts w:hint="default"/>
        <w:lang w:val="en-US" w:eastAsia="en-US" w:bidi="ar-SA"/>
      </w:rPr>
    </w:lvl>
  </w:abstractNum>
  <w:abstractNum w:abstractNumId="195" w15:restartNumberingAfterBreak="0">
    <w:nsid w:val="20970945"/>
    <w:multiLevelType w:val="hybridMultilevel"/>
    <w:tmpl w:val="B36E3B4C"/>
    <w:lvl w:ilvl="0" w:tplc="1F2ACF2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FEACBEA">
      <w:numFmt w:val="bullet"/>
      <w:lvlText w:val="•"/>
      <w:lvlJc w:val="left"/>
      <w:pPr>
        <w:ind w:left="1119" w:hanging="360"/>
      </w:pPr>
      <w:rPr>
        <w:rFonts w:hint="default"/>
        <w:lang w:val="en-US" w:eastAsia="en-US" w:bidi="ar-SA"/>
      </w:rPr>
    </w:lvl>
    <w:lvl w:ilvl="2" w:tplc="745A2C06">
      <w:numFmt w:val="bullet"/>
      <w:lvlText w:val="•"/>
      <w:lvlJc w:val="left"/>
      <w:pPr>
        <w:ind w:left="1479" w:hanging="360"/>
      </w:pPr>
      <w:rPr>
        <w:rFonts w:hint="default"/>
        <w:lang w:val="en-US" w:eastAsia="en-US" w:bidi="ar-SA"/>
      </w:rPr>
    </w:lvl>
    <w:lvl w:ilvl="3" w:tplc="25C20A44">
      <w:numFmt w:val="bullet"/>
      <w:lvlText w:val="•"/>
      <w:lvlJc w:val="left"/>
      <w:pPr>
        <w:ind w:left="1839" w:hanging="360"/>
      </w:pPr>
      <w:rPr>
        <w:rFonts w:hint="default"/>
        <w:lang w:val="en-US" w:eastAsia="en-US" w:bidi="ar-SA"/>
      </w:rPr>
    </w:lvl>
    <w:lvl w:ilvl="4" w:tplc="1898DFBE">
      <w:numFmt w:val="bullet"/>
      <w:lvlText w:val="•"/>
      <w:lvlJc w:val="left"/>
      <w:pPr>
        <w:ind w:left="2199" w:hanging="360"/>
      </w:pPr>
      <w:rPr>
        <w:rFonts w:hint="default"/>
        <w:lang w:val="en-US" w:eastAsia="en-US" w:bidi="ar-SA"/>
      </w:rPr>
    </w:lvl>
    <w:lvl w:ilvl="5" w:tplc="F8DA456A">
      <w:numFmt w:val="bullet"/>
      <w:lvlText w:val="•"/>
      <w:lvlJc w:val="left"/>
      <w:pPr>
        <w:ind w:left="2559" w:hanging="360"/>
      </w:pPr>
      <w:rPr>
        <w:rFonts w:hint="default"/>
        <w:lang w:val="en-US" w:eastAsia="en-US" w:bidi="ar-SA"/>
      </w:rPr>
    </w:lvl>
    <w:lvl w:ilvl="6" w:tplc="607A9874">
      <w:numFmt w:val="bullet"/>
      <w:lvlText w:val="•"/>
      <w:lvlJc w:val="left"/>
      <w:pPr>
        <w:ind w:left="2919" w:hanging="360"/>
      </w:pPr>
      <w:rPr>
        <w:rFonts w:hint="default"/>
        <w:lang w:val="en-US" w:eastAsia="en-US" w:bidi="ar-SA"/>
      </w:rPr>
    </w:lvl>
    <w:lvl w:ilvl="7" w:tplc="14B23A4E">
      <w:numFmt w:val="bullet"/>
      <w:lvlText w:val="•"/>
      <w:lvlJc w:val="left"/>
      <w:pPr>
        <w:ind w:left="3279" w:hanging="360"/>
      </w:pPr>
      <w:rPr>
        <w:rFonts w:hint="default"/>
        <w:lang w:val="en-US" w:eastAsia="en-US" w:bidi="ar-SA"/>
      </w:rPr>
    </w:lvl>
    <w:lvl w:ilvl="8" w:tplc="45541A84">
      <w:numFmt w:val="bullet"/>
      <w:lvlText w:val="•"/>
      <w:lvlJc w:val="left"/>
      <w:pPr>
        <w:ind w:left="3639" w:hanging="360"/>
      </w:pPr>
      <w:rPr>
        <w:rFonts w:hint="default"/>
        <w:lang w:val="en-US" w:eastAsia="en-US" w:bidi="ar-SA"/>
      </w:rPr>
    </w:lvl>
  </w:abstractNum>
  <w:abstractNum w:abstractNumId="196" w15:restartNumberingAfterBreak="0">
    <w:nsid w:val="20B4548E"/>
    <w:multiLevelType w:val="hybridMultilevel"/>
    <w:tmpl w:val="152815F2"/>
    <w:lvl w:ilvl="0" w:tplc="27265B8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750C648">
      <w:numFmt w:val="bullet"/>
      <w:lvlText w:val="•"/>
      <w:lvlJc w:val="left"/>
      <w:pPr>
        <w:ind w:left="1205" w:hanging="360"/>
      </w:pPr>
      <w:rPr>
        <w:rFonts w:hint="default"/>
        <w:lang w:val="en-US" w:eastAsia="en-US" w:bidi="ar-SA"/>
      </w:rPr>
    </w:lvl>
    <w:lvl w:ilvl="2" w:tplc="60D65E62">
      <w:numFmt w:val="bullet"/>
      <w:lvlText w:val="•"/>
      <w:lvlJc w:val="left"/>
      <w:pPr>
        <w:ind w:left="1630" w:hanging="360"/>
      </w:pPr>
      <w:rPr>
        <w:rFonts w:hint="default"/>
        <w:lang w:val="en-US" w:eastAsia="en-US" w:bidi="ar-SA"/>
      </w:rPr>
    </w:lvl>
    <w:lvl w:ilvl="3" w:tplc="5D4CA43A">
      <w:numFmt w:val="bullet"/>
      <w:lvlText w:val="•"/>
      <w:lvlJc w:val="left"/>
      <w:pPr>
        <w:ind w:left="2055" w:hanging="360"/>
      </w:pPr>
      <w:rPr>
        <w:rFonts w:hint="default"/>
        <w:lang w:val="en-US" w:eastAsia="en-US" w:bidi="ar-SA"/>
      </w:rPr>
    </w:lvl>
    <w:lvl w:ilvl="4" w:tplc="B2528410">
      <w:numFmt w:val="bullet"/>
      <w:lvlText w:val="•"/>
      <w:lvlJc w:val="left"/>
      <w:pPr>
        <w:ind w:left="2480" w:hanging="360"/>
      </w:pPr>
      <w:rPr>
        <w:rFonts w:hint="default"/>
        <w:lang w:val="en-US" w:eastAsia="en-US" w:bidi="ar-SA"/>
      </w:rPr>
    </w:lvl>
    <w:lvl w:ilvl="5" w:tplc="FBF46864">
      <w:numFmt w:val="bullet"/>
      <w:lvlText w:val="•"/>
      <w:lvlJc w:val="left"/>
      <w:pPr>
        <w:ind w:left="2905" w:hanging="360"/>
      </w:pPr>
      <w:rPr>
        <w:rFonts w:hint="default"/>
        <w:lang w:val="en-US" w:eastAsia="en-US" w:bidi="ar-SA"/>
      </w:rPr>
    </w:lvl>
    <w:lvl w:ilvl="6" w:tplc="29F4FD44">
      <w:numFmt w:val="bullet"/>
      <w:lvlText w:val="•"/>
      <w:lvlJc w:val="left"/>
      <w:pPr>
        <w:ind w:left="3330" w:hanging="360"/>
      </w:pPr>
      <w:rPr>
        <w:rFonts w:hint="default"/>
        <w:lang w:val="en-US" w:eastAsia="en-US" w:bidi="ar-SA"/>
      </w:rPr>
    </w:lvl>
    <w:lvl w:ilvl="7" w:tplc="C6AADB72">
      <w:numFmt w:val="bullet"/>
      <w:lvlText w:val="•"/>
      <w:lvlJc w:val="left"/>
      <w:pPr>
        <w:ind w:left="3755" w:hanging="360"/>
      </w:pPr>
      <w:rPr>
        <w:rFonts w:hint="default"/>
        <w:lang w:val="en-US" w:eastAsia="en-US" w:bidi="ar-SA"/>
      </w:rPr>
    </w:lvl>
    <w:lvl w:ilvl="8" w:tplc="5BC638B0">
      <w:numFmt w:val="bullet"/>
      <w:lvlText w:val="•"/>
      <w:lvlJc w:val="left"/>
      <w:pPr>
        <w:ind w:left="4180" w:hanging="360"/>
      </w:pPr>
      <w:rPr>
        <w:rFonts w:hint="default"/>
        <w:lang w:val="en-US" w:eastAsia="en-US" w:bidi="ar-SA"/>
      </w:rPr>
    </w:lvl>
  </w:abstractNum>
  <w:abstractNum w:abstractNumId="197" w15:restartNumberingAfterBreak="0">
    <w:nsid w:val="20D54344"/>
    <w:multiLevelType w:val="hybridMultilevel"/>
    <w:tmpl w:val="8244F328"/>
    <w:lvl w:ilvl="0" w:tplc="10D29E3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CDE8B6E">
      <w:numFmt w:val="bullet"/>
      <w:lvlText w:val="•"/>
      <w:lvlJc w:val="left"/>
      <w:pPr>
        <w:ind w:left="1205" w:hanging="360"/>
      </w:pPr>
      <w:rPr>
        <w:rFonts w:hint="default"/>
        <w:lang w:val="en-US" w:eastAsia="en-US" w:bidi="ar-SA"/>
      </w:rPr>
    </w:lvl>
    <w:lvl w:ilvl="2" w:tplc="71D8E10A">
      <w:numFmt w:val="bullet"/>
      <w:lvlText w:val="•"/>
      <w:lvlJc w:val="left"/>
      <w:pPr>
        <w:ind w:left="1630" w:hanging="360"/>
      </w:pPr>
      <w:rPr>
        <w:rFonts w:hint="default"/>
        <w:lang w:val="en-US" w:eastAsia="en-US" w:bidi="ar-SA"/>
      </w:rPr>
    </w:lvl>
    <w:lvl w:ilvl="3" w:tplc="BE0EB97C">
      <w:numFmt w:val="bullet"/>
      <w:lvlText w:val="•"/>
      <w:lvlJc w:val="left"/>
      <w:pPr>
        <w:ind w:left="2055" w:hanging="360"/>
      </w:pPr>
      <w:rPr>
        <w:rFonts w:hint="default"/>
        <w:lang w:val="en-US" w:eastAsia="en-US" w:bidi="ar-SA"/>
      </w:rPr>
    </w:lvl>
    <w:lvl w:ilvl="4" w:tplc="75FCAB4C">
      <w:numFmt w:val="bullet"/>
      <w:lvlText w:val="•"/>
      <w:lvlJc w:val="left"/>
      <w:pPr>
        <w:ind w:left="2480" w:hanging="360"/>
      </w:pPr>
      <w:rPr>
        <w:rFonts w:hint="default"/>
        <w:lang w:val="en-US" w:eastAsia="en-US" w:bidi="ar-SA"/>
      </w:rPr>
    </w:lvl>
    <w:lvl w:ilvl="5" w:tplc="020E514E">
      <w:numFmt w:val="bullet"/>
      <w:lvlText w:val="•"/>
      <w:lvlJc w:val="left"/>
      <w:pPr>
        <w:ind w:left="2905" w:hanging="360"/>
      </w:pPr>
      <w:rPr>
        <w:rFonts w:hint="default"/>
        <w:lang w:val="en-US" w:eastAsia="en-US" w:bidi="ar-SA"/>
      </w:rPr>
    </w:lvl>
    <w:lvl w:ilvl="6" w:tplc="8AC8AD34">
      <w:numFmt w:val="bullet"/>
      <w:lvlText w:val="•"/>
      <w:lvlJc w:val="left"/>
      <w:pPr>
        <w:ind w:left="3330" w:hanging="360"/>
      </w:pPr>
      <w:rPr>
        <w:rFonts w:hint="default"/>
        <w:lang w:val="en-US" w:eastAsia="en-US" w:bidi="ar-SA"/>
      </w:rPr>
    </w:lvl>
    <w:lvl w:ilvl="7" w:tplc="13B6709A">
      <w:numFmt w:val="bullet"/>
      <w:lvlText w:val="•"/>
      <w:lvlJc w:val="left"/>
      <w:pPr>
        <w:ind w:left="3755" w:hanging="360"/>
      </w:pPr>
      <w:rPr>
        <w:rFonts w:hint="default"/>
        <w:lang w:val="en-US" w:eastAsia="en-US" w:bidi="ar-SA"/>
      </w:rPr>
    </w:lvl>
    <w:lvl w:ilvl="8" w:tplc="49523A8E">
      <w:numFmt w:val="bullet"/>
      <w:lvlText w:val="•"/>
      <w:lvlJc w:val="left"/>
      <w:pPr>
        <w:ind w:left="4180" w:hanging="360"/>
      </w:pPr>
      <w:rPr>
        <w:rFonts w:hint="default"/>
        <w:lang w:val="en-US" w:eastAsia="en-US" w:bidi="ar-SA"/>
      </w:rPr>
    </w:lvl>
  </w:abstractNum>
  <w:abstractNum w:abstractNumId="198" w15:restartNumberingAfterBreak="0">
    <w:nsid w:val="20D95F2A"/>
    <w:multiLevelType w:val="hybridMultilevel"/>
    <w:tmpl w:val="1334FC46"/>
    <w:lvl w:ilvl="0" w:tplc="A7586E8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26053F6">
      <w:numFmt w:val="bullet"/>
      <w:lvlText w:val="•"/>
      <w:lvlJc w:val="left"/>
      <w:pPr>
        <w:ind w:left="1204" w:hanging="360"/>
      </w:pPr>
      <w:rPr>
        <w:rFonts w:hint="default"/>
        <w:lang w:val="en-US" w:eastAsia="en-US" w:bidi="ar-SA"/>
      </w:rPr>
    </w:lvl>
    <w:lvl w:ilvl="2" w:tplc="7E340022">
      <w:numFmt w:val="bullet"/>
      <w:lvlText w:val="•"/>
      <w:lvlJc w:val="left"/>
      <w:pPr>
        <w:ind w:left="1629" w:hanging="360"/>
      </w:pPr>
      <w:rPr>
        <w:rFonts w:hint="default"/>
        <w:lang w:val="en-US" w:eastAsia="en-US" w:bidi="ar-SA"/>
      </w:rPr>
    </w:lvl>
    <w:lvl w:ilvl="3" w:tplc="7A688CAE">
      <w:numFmt w:val="bullet"/>
      <w:lvlText w:val="•"/>
      <w:lvlJc w:val="left"/>
      <w:pPr>
        <w:ind w:left="2054" w:hanging="360"/>
      </w:pPr>
      <w:rPr>
        <w:rFonts w:hint="default"/>
        <w:lang w:val="en-US" w:eastAsia="en-US" w:bidi="ar-SA"/>
      </w:rPr>
    </w:lvl>
    <w:lvl w:ilvl="4" w:tplc="75887BEC">
      <w:numFmt w:val="bullet"/>
      <w:lvlText w:val="•"/>
      <w:lvlJc w:val="left"/>
      <w:pPr>
        <w:ind w:left="2479" w:hanging="360"/>
      </w:pPr>
      <w:rPr>
        <w:rFonts w:hint="default"/>
        <w:lang w:val="en-US" w:eastAsia="en-US" w:bidi="ar-SA"/>
      </w:rPr>
    </w:lvl>
    <w:lvl w:ilvl="5" w:tplc="A150E5A4">
      <w:numFmt w:val="bullet"/>
      <w:lvlText w:val="•"/>
      <w:lvlJc w:val="left"/>
      <w:pPr>
        <w:ind w:left="2904" w:hanging="360"/>
      </w:pPr>
      <w:rPr>
        <w:rFonts w:hint="default"/>
        <w:lang w:val="en-US" w:eastAsia="en-US" w:bidi="ar-SA"/>
      </w:rPr>
    </w:lvl>
    <w:lvl w:ilvl="6" w:tplc="4D088DEA">
      <w:numFmt w:val="bullet"/>
      <w:lvlText w:val="•"/>
      <w:lvlJc w:val="left"/>
      <w:pPr>
        <w:ind w:left="3328" w:hanging="360"/>
      </w:pPr>
      <w:rPr>
        <w:rFonts w:hint="default"/>
        <w:lang w:val="en-US" w:eastAsia="en-US" w:bidi="ar-SA"/>
      </w:rPr>
    </w:lvl>
    <w:lvl w:ilvl="7" w:tplc="BC36F340">
      <w:numFmt w:val="bullet"/>
      <w:lvlText w:val="•"/>
      <w:lvlJc w:val="left"/>
      <w:pPr>
        <w:ind w:left="3753" w:hanging="360"/>
      </w:pPr>
      <w:rPr>
        <w:rFonts w:hint="default"/>
        <w:lang w:val="en-US" w:eastAsia="en-US" w:bidi="ar-SA"/>
      </w:rPr>
    </w:lvl>
    <w:lvl w:ilvl="8" w:tplc="6BF27E4C">
      <w:numFmt w:val="bullet"/>
      <w:lvlText w:val="•"/>
      <w:lvlJc w:val="left"/>
      <w:pPr>
        <w:ind w:left="4178" w:hanging="360"/>
      </w:pPr>
      <w:rPr>
        <w:rFonts w:hint="default"/>
        <w:lang w:val="en-US" w:eastAsia="en-US" w:bidi="ar-SA"/>
      </w:rPr>
    </w:lvl>
  </w:abstractNum>
  <w:abstractNum w:abstractNumId="199" w15:restartNumberingAfterBreak="0">
    <w:nsid w:val="215276B4"/>
    <w:multiLevelType w:val="hybridMultilevel"/>
    <w:tmpl w:val="3D80A6CA"/>
    <w:lvl w:ilvl="0" w:tplc="12DA866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46E2950">
      <w:numFmt w:val="bullet"/>
      <w:lvlText w:val="•"/>
      <w:lvlJc w:val="left"/>
      <w:pPr>
        <w:ind w:left="1204" w:hanging="360"/>
      </w:pPr>
      <w:rPr>
        <w:rFonts w:hint="default"/>
        <w:lang w:val="en-US" w:eastAsia="en-US" w:bidi="ar-SA"/>
      </w:rPr>
    </w:lvl>
    <w:lvl w:ilvl="2" w:tplc="6D9A3D54">
      <w:numFmt w:val="bullet"/>
      <w:lvlText w:val="•"/>
      <w:lvlJc w:val="left"/>
      <w:pPr>
        <w:ind w:left="1629" w:hanging="360"/>
      </w:pPr>
      <w:rPr>
        <w:rFonts w:hint="default"/>
        <w:lang w:val="en-US" w:eastAsia="en-US" w:bidi="ar-SA"/>
      </w:rPr>
    </w:lvl>
    <w:lvl w:ilvl="3" w:tplc="0D8E5158">
      <w:numFmt w:val="bullet"/>
      <w:lvlText w:val="•"/>
      <w:lvlJc w:val="left"/>
      <w:pPr>
        <w:ind w:left="2054" w:hanging="360"/>
      </w:pPr>
      <w:rPr>
        <w:rFonts w:hint="default"/>
        <w:lang w:val="en-US" w:eastAsia="en-US" w:bidi="ar-SA"/>
      </w:rPr>
    </w:lvl>
    <w:lvl w:ilvl="4" w:tplc="FE4C396C">
      <w:numFmt w:val="bullet"/>
      <w:lvlText w:val="•"/>
      <w:lvlJc w:val="left"/>
      <w:pPr>
        <w:ind w:left="2479" w:hanging="360"/>
      </w:pPr>
      <w:rPr>
        <w:rFonts w:hint="default"/>
        <w:lang w:val="en-US" w:eastAsia="en-US" w:bidi="ar-SA"/>
      </w:rPr>
    </w:lvl>
    <w:lvl w:ilvl="5" w:tplc="39FE2EE4">
      <w:numFmt w:val="bullet"/>
      <w:lvlText w:val="•"/>
      <w:lvlJc w:val="left"/>
      <w:pPr>
        <w:ind w:left="2904" w:hanging="360"/>
      </w:pPr>
      <w:rPr>
        <w:rFonts w:hint="default"/>
        <w:lang w:val="en-US" w:eastAsia="en-US" w:bidi="ar-SA"/>
      </w:rPr>
    </w:lvl>
    <w:lvl w:ilvl="6" w:tplc="27E04A32">
      <w:numFmt w:val="bullet"/>
      <w:lvlText w:val="•"/>
      <w:lvlJc w:val="left"/>
      <w:pPr>
        <w:ind w:left="3328" w:hanging="360"/>
      </w:pPr>
      <w:rPr>
        <w:rFonts w:hint="default"/>
        <w:lang w:val="en-US" w:eastAsia="en-US" w:bidi="ar-SA"/>
      </w:rPr>
    </w:lvl>
    <w:lvl w:ilvl="7" w:tplc="F2C07A0E">
      <w:numFmt w:val="bullet"/>
      <w:lvlText w:val="•"/>
      <w:lvlJc w:val="left"/>
      <w:pPr>
        <w:ind w:left="3753" w:hanging="360"/>
      </w:pPr>
      <w:rPr>
        <w:rFonts w:hint="default"/>
        <w:lang w:val="en-US" w:eastAsia="en-US" w:bidi="ar-SA"/>
      </w:rPr>
    </w:lvl>
    <w:lvl w:ilvl="8" w:tplc="E9C844DA">
      <w:numFmt w:val="bullet"/>
      <w:lvlText w:val="•"/>
      <w:lvlJc w:val="left"/>
      <w:pPr>
        <w:ind w:left="4178" w:hanging="360"/>
      </w:pPr>
      <w:rPr>
        <w:rFonts w:hint="default"/>
        <w:lang w:val="en-US" w:eastAsia="en-US" w:bidi="ar-SA"/>
      </w:rPr>
    </w:lvl>
  </w:abstractNum>
  <w:abstractNum w:abstractNumId="200" w15:restartNumberingAfterBreak="0">
    <w:nsid w:val="21725625"/>
    <w:multiLevelType w:val="hybridMultilevel"/>
    <w:tmpl w:val="1C82313A"/>
    <w:lvl w:ilvl="0" w:tplc="094AD3E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A702044">
      <w:numFmt w:val="bullet"/>
      <w:lvlText w:val="•"/>
      <w:lvlJc w:val="left"/>
      <w:pPr>
        <w:ind w:left="1204" w:hanging="360"/>
      </w:pPr>
      <w:rPr>
        <w:rFonts w:hint="default"/>
        <w:lang w:val="en-US" w:eastAsia="en-US" w:bidi="ar-SA"/>
      </w:rPr>
    </w:lvl>
    <w:lvl w:ilvl="2" w:tplc="3CD65E74">
      <w:numFmt w:val="bullet"/>
      <w:lvlText w:val="•"/>
      <w:lvlJc w:val="left"/>
      <w:pPr>
        <w:ind w:left="1629" w:hanging="360"/>
      </w:pPr>
      <w:rPr>
        <w:rFonts w:hint="default"/>
        <w:lang w:val="en-US" w:eastAsia="en-US" w:bidi="ar-SA"/>
      </w:rPr>
    </w:lvl>
    <w:lvl w:ilvl="3" w:tplc="07300CC0">
      <w:numFmt w:val="bullet"/>
      <w:lvlText w:val="•"/>
      <w:lvlJc w:val="left"/>
      <w:pPr>
        <w:ind w:left="2054" w:hanging="360"/>
      </w:pPr>
      <w:rPr>
        <w:rFonts w:hint="default"/>
        <w:lang w:val="en-US" w:eastAsia="en-US" w:bidi="ar-SA"/>
      </w:rPr>
    </w:lvl>
    <w:lvl w:ilvl="4" w:tplc="63BCA696">
      <w:numFmt w:val="bullet"/>
      <w:lvlText w:val="•"/>
      <w:lvlJc w:val="left"/>
      <w:pPr>
        <w:ind w:left="2479" w:hanging="360"/>
      </w:pPr>
      <w:rPr>
        <w:rFonts w:hint="default"/>
        <w:lang w:val="en-US" w:eastAsia="en-US" w:bidi="ar-SA"/>
      </w:rPr>
    </w:lvl>
    <w:lvl w:ilvl="5" w:tplc="55DC5736">
      <w:numFmt w:val="bullet"/>
      <w:lvlText w:val="•"/>
      <w:lvlJc w:val="left"/>
      <w:pPr>
        <w:ind w:left="2904" w:hanging="360"/>
      </w:pPr>
      <w:rPr>
        <w:rFonts w:hint="default"/>
        <w:lang w:val="en-US" w:eastAsia="en-US" w:bidi="ar-SA"/>
      </w:rPr>
    </w:lvl>
    <w:lvl w:ilvl="6" w:tplc="2B8E591C">
      <w:numFmt w:val="bullet"/>
      <w:lvlText w:val="•"/>
      <w:lvlJc w:val="left"/>
      <w:pPr>
        <w:ind w:left="3328" w:hanging="360"/>
      </w:pPr>
      <w:rPr>
        <w:rFonts w:hint="default"/>
        <w:lang w:val="en-US" w:eastAsia="en-US" w:bidi="ar-SA"/>
      </w:rPr>
    </w:lvl>
    <w:lvl w:ilvl="7" w:tplc="D92ADD92">
      <w:numFmt w:val="bullet"/>
      <w:lvlText w:val="•"/>
      <w:lvlJc w:val="left"/>
      <w:pPr>
        <w:ind w:left="3753" w:hanging="360"/>
      </w:pPr>
      <w:rPr>
        <w:rFonts w:hint="default"/>
        <w:lang w:val="en-US" w:eastAsia="en-US" w:bidi="ar-SA"/>
      </w:rPr>
    </w:lvl>
    <w:lvl w:ilvl="8" w:tplc="D494E01E">
      <w:numFmt w:val="bullet"/>
      <w:lvlText w:val="•"/>
      <w:lvlJc w:val="left"/>
      <w:pPr>
        <w:ind w:left="4178" w:hanging="360"/>
      </w:pPr>
      <w:rPr>
        <w:rFonts w:hint="default"/>
        <w:lang w:val="en-US" w:eastAsia="en-US" w:bidi="ar-SA"/>
      </w:rPr>
    </w:lvl>
  </w:abstractNum>
  <w:abstractNum w:abstractNumId="201" w15:restartNumberingAfterBreak="0">
    <w:nsid w:val="21782A8F"/>
    <w:multiLevelType w:val="hybridMultilevel"/>
    <w:tmpl w:val="BF56C8A0"/>
    <w:lvl w:ilvl="0" w:tplc="3A786CB4">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9F366CC6">
      <w:numFmt w:val="bullet"/>
      <w:lvlText w:val="•"/>
      <w:lvlJc w:val="left"/>
      <w:pPr>
        <w:ind w:left="1102" w:hanging="360"/>
      </w:pPr>
      <w:rPr>
        <w:rFonts w:hint="default"/>
        <w:lang w:val="en-US" w:eastAsia="en-US" w:bidi="ar-SA"/>
      </w:rPr>
    </w:lvl>
    <w:lvl w:ilvl="2" w:tplc="4A609E74">
      <w:numFmt w:val="bullet"/>
      <w:lvlText w:val="•"/>
      <w:lvlJc w:val="left"/>
      <w:pPr>
        <w:ind w:left="1464" w:hanging="360"/>
      </w:pPr>
      <w:rPr>
        <w:rFonts w:hint="default"/>
        <w:lang w:val="en-US" w:eastAsia="en-US" w:bidi="ar-SA"/>
      </w:rPr>
    </w:lvl>
    <w:lvl w:ilvl="3" w:tplc="46606684">
      <w:numFmt w:val="bullet"/>
      <w:lvlText w:val="•"/>
      <w:lvlJc w:val="left"/>
      <w:pPr>
        <w:ind w:left="1826" w:hanging="360"/>
      </w:pPr>
      <w:rPr>
        <w:rFonts w:hint="default"/>
        <w:lang w:val="en-US" w:eastAsia="en-US" w:bidi="ar-SA"/>
      </w:rPr>
    </w:lvl>
    <w:lvl w:ilvl="4" w:tplc="56C4F88A">
      <w:numFmt w:val="bullet"/>
      <w:lvlText w:val="•"/>
      <w:lvlJc w:val="left"/>
      <w:pPr>
        <w:ind w:left="2188" w:hanging="360"/>
      </w:pPr>
      <w:rPr>
        <w:rFonts w:hint="default"/>
        <w:lang w:val="en-US" w:eastAsia="en-US" w:bidi="ar-SA"/>
      </w:rPr>
    </w:lvl>
    <w:lvl w:ilvl="5" w:tplc="6C02E58C">
      <w:numFmt w:val="bullet"/>
      <w:lvlText w:val="•"/>
      <w:lvlJc w:val="left"/>
      <w:pPr>
        <w:ind w:left="2550" w:hanging="360"/>
      </w:pPr>
      <w:rPr>
        <w:rFonts w:hint="default"/>
        <w:lang w:val="en-US" w:eastAsia="en-US" w:bidi="ar-SA"/>
      </w:rPr>
    </w:lvl>
    <w:lvl w:ilvl="6" w:tplc="B2B2C75C">
      <w:numFmt w:val="bullet"/>
      <w:lvlText w:val="•"/>
      <w:lvlJc w:val="left"/>
      <w:pPr>
        <w:ind w:left="2912" w:hanging="360"/>
      </w:pPr>
      <w:rPr>
        <w:rFonts w:hint="default"/>
        <w:lang w:val="en-US" w:eastAsia="en-US" w:bidi="ar-SA"/>
      </w:rPr>
    </w:lvl>
    <w:lvl w:ilvl="7" w:tplc="BC6ADE44">
      <w:numFmt w:val="bullet"/>
      <w:lvlText w:val="•"/>
      <w:lvlJc w:val="left"/>
      <w:pPr>
        <w:ind w:left="3274" w:hanging="360"/>
      </w:pPr>
      <w:rPr>
        <w:rFonts w:hint="default"/>
        <w:lang w:val="en-US" w:eastAsia="en-US" w:bidi="ar-SA"/>
      </w:rPr>
    </w:lvl>
    <w:lvl w:ilvl="8" w:tplc="7B60A238">
      <w:numFmt w:val="bullet"/>
      <w:lvlText w:val="•"/>
      <w:lvlJc w:val="left"/>
      <w:pPr>
        <w:ind w:left="3636" w:hanging="360"/>
      </w:pPr>
      <w:rPr>
        <w:rFonts w:hint="default"/>
        <w:lang w:val="en-US" w:eastAsia="en-US" w:bidi="ar-SA"/>
      </w:rPr>
    </w:lvl>
  </w:abstractNum>
  <w:abstractNum w:abstractNumId="202" w15:restartNumberingAfterBreak="0">
    <w:nsid w:val="21B607BA"/>
    <w:multiLevelType w:val="hybridMultilevel"/>
    <w:tmpl w:val="3FC616E2"/>
    <w:lvl w:ilvl="0" w:tplc="2986830A">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748A447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7A44E694">
      <w:numFmt w:val="bullet"/>
      <w:lvlText w:val="•"/>
      <w:lvlJc w:val="left"/>
      <w:pPr>
        <w:ind w:left="1159" w:hanging="360"/>
      </w:pPr>
      <w:rPr>
        <w:rFonts w:hint="default"/>
        <w:lang w:val="en-US" w:eastAsia="en-US" w:bidi="ar-SA"/>
      </w:rPr>
    </w:lvl>
    <w:lvl w:ilvl="3" w:tplc="74AE988C">
      <w:numFmt w:val="bullet"/>
      <w:lvlText w:val="•"/>
      <w:lvlJc w:val="left"/>
      <w:pPr>
        <w:ind w:left="1559" w:hanging="360"/>
      </w:pPr>
      <w:rPr>
        <w:rFonts w:hint="default"/>
        <w:lang w:val="en-US" w:eastAsia="en-US" w:bidi="ar-SA"/>
      </w:rPr>
    </w:lvl>
    <w:lvl w:ilvl="4" w:tplc="9EAEE890">
      <w:numFmt w:val="bullet"/>
      <w:lvlText w:val="•"/>
      <w:lvlJc w:val="left"/>
      <w:pPr>
        <w:ind w:left="1959" w:hanging="360"/>
      </w:pPr>
      <w:rPr>
        <w:rFonts w:hint="default"/>
        <w:lang w:val="en-US" w:eastAsia="en-US" w:bidi="ar-SA"/>
      </w:rPr>
    </w:lvl>
    <w:lvl w:ilvl="5" w:tplc="5F9AF5EA">
      <w:numFmt w:val="bullet"/>
      <w:lvlText w:val="•"/>
      <w:lvlJc w:val="left"/>
      <w:pPr>
        <w:ind w:left="2359" w:hanging="360"/>
      </w:pPr>
      <w:rPr>
        <w:rFonts w:hint="default"/>
        <w:lang w:val="en-US" w:eastAsia="en-US" w:bidi="ar-SA"/>
      </w:rPr>
    </w:lvl>
    <w:lvl w:ilvl="6" w:tplc="A6D4ACE2">
      <w:numFmt w:val="bullet"/>
      <w:lvlText w:val="•"/>
      <w:lvlJc w:val="left"/>
      <w:pPr>
        <w:ind w:left="2759" w:hanging="360"/>
      </w:pPr>
      <w:rPr>
        <w:rFonts w:hint="default"/>
        <w:lang w:val="en-US" w:eastAsia="en-US" w:bidi="ar-SA"/>
      </w:rPr>
    </w:lvl>
    <w:lvl w:ilvl="7" w:tplc="0556386A">
      <w:numFmt w:val="bullet"/>
      <w:lvlText w:val="•"/>
      <w:lvlJc w:val="left"/>
      <w:pPr>
        <w:ind w:left="3159" w:hanging="360"/>
      </w:pPr>
      <w:rPr>
        <w:rFonts w:hint="default"/>
        <w:lang w:val="en-US" w:eastAsia="en-US" w:bidi="ar-SA"/>
      </w:rPr>
    </w:lvl>
    <w:lvl w:ilvl="8" w:tplc="A13ACF68">
      <w:numFmt w:val="bullet"/>
      <w:lvlText w:val="•"/>
      <w:lvlJc w:val="left"/>
      <w:pPr>
        <w:ind w:left="3559" w:hanging="360"/>
      </w:pPr>
      <w:rPr>
        <w:rFonts w:hint="default"/>
        <w:lang w:val="en-US" w:eastAsia="en-US" w:bidi="ar-SA"/>
      </w:rPr>
    </w:lvl>
  </w:abstractNum>
  <w:abstractNum w:abstractNumId="203" w15:restartNumberingAfterBreak="0">
    <w:nsid w:val="2202622F"/>
    <w:multiLevelType w:val="hybridMultilevel"/>
    <w:tmpl w:val="E3FA7B2A"/>
    <w:lvl w:ilvl="0" w:tplc="8272CE82">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F5A42D08">
      <w:start w:val="1"/>
      <w:numFmt w:val="lowerLetter"/>
      <w:lvlText w:val="%2)"/>
      <w:lvlJc w:val="left"/>
      <w:pPr>
        <w:ind w:left="750" w:hanging="360"/>
        <w:jc w:val="left"/>
      </w:pPr>
      <w:rPr>
        <w:rFonts w:hint="default"/>
        <w:spacing w:val="-1"/>
        <w:w w:val="100"/>
        <w:lang w:val="en-US" w:eastAsia="en-US" w:bidi="ar-SA"/>
      </w:rPr>
    </w:lvl>
    <w:lvl w:ilvl="2" w:tplc="EFC2AD9C">
      <w:numFmt w:val="bullet"/>
      <w:lvlText w:val="•"/>
      <w:lvlJc w:val="left"/>
      <w:pPr>
        <w:ind w:left="1159" w:hanging="360"/>
      </w:pPr>
      <w:rPr>
        <w:rFonts w:hint="default"/>
        <w:lang w:val="en-US" w:eastAsia="en-US" w:bidi="ar-SA"/>
      </w:rPr>
    </w:lvl>
    <w:lvl w:ilvl="3" w:tplc="B4C0C9E4">
      <w:numFmt w:val="bullet"/>
      <w:lvlText w:val="•"/>
      <w:lvlJc w:val="left"/>
      <w:pPr>
        <w:ind w:left="1559" w:hanging="360"/>
      </w:pPr>
      <w:rPr>
        <w:rFonts w:hint="default"/>
        <w:lang w:val="en-US" w:eastAsia="en-US" w:bidi="ar-SA"/>
      </w:rPr>
    </w:lvl>
    <w:lvl w:ilvl="4" w:tplc="AC1AF580">
      <w:numFmt w:val="bullet"/>
      <w:lvlText w:val="•"/>
      <w:lvlJc w:val="left"/>
      <w:pPr>
        <w:ind w:left="1959" w:hanging="360"/>
      </w:pPr>
      <w:rPr>
        <w:rFonts w:hint="default"/>
        <w:lang w:val="en-US" w:eastAsia="en-US" w:bidi="ar-SA"/>
      </w:rPr>
    </w:lvl>
    <w:lvl w:ilvl="5" w:tplc="F43C47DE">
      <w:numFmt w:val="bullet"/>
      <w:lvlText w:val="•"/>
      <w:lvlJc w:val="left"/>
      <w:pPr>
        <w:ind w:left="2359" w:hanging="360"/>
      </w:pPr>
      <w:rPr>
        <w:rFonts w:hint="default"/>
        <w:lang w:val="en-US" w:eastAsia="en-US" w:bidi="ar-SA"/>
      </w:rPr>
    </w:lvl>
    <w:lvl w:ilvl="6" w:tplc="739CB36E">
      <w:numFmt w:val="bullet"/>
      <w:lvlText w:val="•"/>
      <w:lvlJc w:val="left"/>
      <w:pPr>
        <w:ind w:left="2759" w:hanging="360"/>
      </w:pPr>
      <w:rPr>
        <w:rFonts w:hint="default"/>
        <w:lang w:val="en-US" w:eastAsia="en-US" w:bidi="ar-SA"/>
      </w:rPr>
    </w:lvl>
    <w:lvl w:ilvl="7" w:tplc="0CF2FF4C">
      <w:numFmt w:val="bullet"/>
      <w:lvlText w:val="•"/>
      <w:lvlJc w:val="left"/>
      <w:pPr>
        <w:ind w:left="3159" w:hanging="360"/>
      </w:pPr>
      <w:rPr>
        <w:rFonts w:hint="default"/>
        <w:lang w:val="en-US" w:eastAsia="en-US" w:bidi="ar-SA"/>
      </w:rPr>
    </w:lvl>
    <w:lvl w:ilvl="8" w:tplc="A9D4C982">
      <w:numFmt w:val="bullet"/>
      <w:lvlText w:val="•"/>
      <w:lvlJc w:val="left"/>
      <w:pPr>
        <w:ind w:left="3559" w:hanging="360"/>
      </w:pPr>
      <w:rPr>
        <w:rFonts w:hint="default"/>
        <w:lang w:val="en-US" w:eastAsia="en-US" w:bidi="ar-SA"/>
      </w:rPr>
    </w:lvl>
  </w:abstractNum>
  <w:abstractNum w:abstractNumId="204" w15:restartNumberingAfterBreak="0">
    <w:nsid w:val="22030B3A"/>
    <w:multiLevelType w:val="hybridMultilevel"/>
    <w:tmpl w:val="A09872DC"/>
    <w:lvl w:ilvl="0" w:tplc="BDFAB2D8">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95D0BF08">
      <w:start w:val="1"/>
      <w:numFmt w:val="lowerLetter"/>
      <w:lvlText w:val="%2)"/>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2" w:tplc="30E6405E">
      <w:numFmt w:val="bullet"/>
      <w:lvlText w:val="•"/>
      <w:lvlJc w:val="left"/>
      <w:pPr>
        <w:ind w:left="1159" w:hanging="360"/>
      </w:pPr>
      <w:rPr>
        <w:rFonts w:hint="default"/>
        <w:lang w:val="en-US" w:eastAsia="en-US" w:bidi="ar-SA"/>
      </w:rPr>
    </w:lvl>
    <w:lvl w:ilvl="3" w:tplc="A5728EE4">
      <w:numFmt w:val="bullet"/>
      <w:lvlText w:val="•"/>
      <w:lvlJc w:val="left"/>
      <w:pPr>
        <w:ind w:left="1559" w:hanging="360"/>
      </w:pPr>
      <w:rPr>
        <w:rFonts w:hint="default"/>
        <w:lang w:val="en-US" w:eastAsia="en-US" w:bidi="ar-SA"/>
      </w:rPr>
    </w:lvl>
    <w:lvl w:ilvl="4" w:tplc="510E0DF4">
      <w:numFmt w:val="bullet"/>
      <w:lvlText w:val="•"/>
      <w:lvlJc w:val="left"/>
      <w:pPr>
        <w:ind w:left="1959" w:hanging="360"/>
      </w:pPr>
      <w:rPr>
        <w:rFonts w:hint="default"/>
        <w:lang w:val="en-US" w:eastAsia="en-US" w:bidi="ar-SA"/>
      </w:rPr>
    </w:lvl>
    <w:lvl w:ilvl="5" w:tplc="8E6E9F8C">
      <w:numFmt w:val="bullet"/>
      <w:lvlText w:val="•"/>
      <w:lvlJc w:val="left"/>
      <w:pPr>
        <w:ind w:left="2359" w:hanging="360"/>
      </w:pPr>
      <w:rPr>
        <w:rFonts w:hint="default"/>
        <w:lang w:val="en-US" w:eastAsia="en-US" w:bidi="ar-SA"/>
      </w:rPr>
    </w:lvl>
    <w:lvl w:ilvl="6" w:tplc="427C13D8">
      <w:numFmt w:val="bullet"/>
      <w:lvlText w:val="•"/>
      <w:lvlJc w:val="left"/>
      <w:pPr>
        <w:ind w:left="2759" w:hanging="360"/>
      </w:pPr>
      <w:rPr>
        <w:rFonts w:hint="default"/>
        <w:lang w:val="en-US" w:eastAsia="en-US" w:bidi="ar-SA"/>
      </w:rPr>
    </w:lvl>
    <w:lvl w:ilvl="7" w:tplc="BDD29480">
      <w:numFmt w:val="bullet"/>
      <w:lvlText w:val="•"/>
      <w:lvlJc w:val="left"/>
      <w:pPr>
        <w:ind w:left="3159" w:hanging="360"/>
      </w:pPr>
      <w:rPr>
        <w:rFonts w:hint="default"/>
        <w:lang w:val="en-US" w:eastAsia="en-US" w:bidi="ar-SA"/>
      </w:rPr>
    </w:lvl>
    <w:lvl w:ilvl="8" w:tplc="9F5655AA">
      <w:numFmt w:val="bullet"/>
      <w:lvlText w:val="•"/>
      <w:lvlJc w:val="left"/>
      <w:pPr>
        <w:ind w:left="3559" w:hanging="360"/>
      </w:pPr>
      <w:rPr>
        <w:rFonts w:hint="default"/>
        <w:lang w:val="en-US" w:eastAsia="en-US" w:bidi="ar-SA"/>
      </w:rPr>
    </w:lvl>
  </w:abstractNum>
  <w:abstractNum w:abstractNumId="205" w15:restartNumberingAfterBreak="0">
    <w:nsid w:val="22037481"/>
    <w:multiLevelType w:val="hybridMultilevel"/>
    <w:tmpl w:val="8F5C3FE6"/>
    <w:lvl w:ilvl="0" w:tplc="E5A4696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9FA25C6">
      <w:numFmt w:val="bullet"/>
      <w:lvlText w:val="•"/>
      <w:lvlJc w:val="left"/>
      <w:pPr>
        <w:ind w:left="1204" w:hanging="360"/>
      </w:pPr>
      <w:rPr>
        <w:rFonts w:hint="default"/>
        <w:lang w:val="en-US" w:eastAsia="en-US" w:bidi="ar-SA"/>
      </w:rPr>
    </w:lvl>
    <w:lvl w:ilvl="2" w:tplc="9D3C9AF4">
      <w:numFmt w:val="bullet"/>
      <w:lvlText w:val="•"/>
      <w:lvlJc w:val="left"/>
      <w:pPr>
        <w:ind w:left="1629" w:hanging="360"/>
      </w:pPr>
      <w:rPr>
        <w:rFonts w:hint="default"/>
        <w:lang w:val="en-US" w:eastAsia="en-US" w:bidi="ar-SA"/>
      </w:rPr>
    </w:lvl>
    <w:lvl w:ilvl="3" w:tplc="04F69BD8">
      <w:numFmt w:val="bullet"/>
      <w:lvlText w:val="•"/>
      <w:lvlJc w:val="left"/>
      <w:pPr>
        <w:ind w:left="2054" w:hanging="360"/>
      </w:pPr>
      <w:rPr>
        <w:rFonts w:hint="default"/>
        <w:lang w:val="en-US" w:eastAsia="en-US" w:bidi="ar-SA"/>
      </w:rPr>
    </w:lvl>
    <w:lvl w:ilvl="4" w:tplc="3782E252">
      <w:numFmt w:val="bullet"/>
      <w:lvlText w:val="•"/>
      <w:lvlJc w:val="left"/>
      <w:pPr>
        <w:ind w:left="2479" w:hanging="360"/>
      </w:pPr>
      <w:rPr>
        <w:rFonts w:hint="default"/>
        <w:lang w:val="en-US" w:eastAsia="en-US" w:bidi="ar-SA"/>
      </w:rPr>
    </w:lvl>
    <w:lvl w:ilvl="5" w:tplc="DE807B0C">
      <w:numFmt w:val="bullet"/>
      <w:lvlText w:val="•"/>
      <w:lvlJc w:val="left"/>
      <w:pPr>
        <w:ind w:left="2904" w:hanging="360"/>
      </w:pPr>
      <w:rPr>
        <w:rFonts w:hint="default"/>
        <w:lang w:val="en-US" w:eastAsia="en-US" w:bidi="ar-SA"/>
      </w:rPr>
    </w:lvl>
    <w:lvl w:ilvl="6" w:tplc="EC54FE9E">
      <w:numFmt w:val="bullet"/>
      <w:lvlText w:val="•"/>
      <w:lvlJc w:val="left"/>
      <w:pPr>
        <w:ind w:left="3328" w:hanging="360"/>
      </w:pPr>
      <w:rPr>
        <w:rFonts w:hint="default"/>
        <w:lang w:val="en-US" w:eastAsia="en-US" w:bidi="ar-SA"/>
      </w:rPr>
    </w:lvl>
    <w:lvl w:ilvl="7" w:tplc="A2FC25E8">
      <w:numFmt w:val="bullet"/>
      <w:lvlText w:val="•"/>
      <w:lvlJc w:val="left"/>
      <w:pPr>
        <w:ind w:left="3753" w:hanging="360"/>
      </w:pPr>
      <w:rPr>
        <w:rFonts w:hint="default"/>
        <w:lang w:val="en-US" w:eastAsia="en-US" w:bidi="ar-SA"/>
      </w:rPr>
    </w:lvl>
    <w:lvl w:ilvl="8" w:tplc="BAD27F62">
      <w:numFmt w:val="bullet"/>
      <w:lvlText w:val="•"/>
      <w:lvlJc w:val="left"/>
      <w:pPr>
        <w:ind w:left="4178" w:hanging="360"/>
      </w:pPr>
      <w:rPr>
        <w:rFonts w:hint="default"/>
        <w:lang w:val="en-US" w:eastAsia="en-US" w:bidi="ar-SA"/>
      </w:rPr>
    </w:lvl>
  </w:abstractNum>
  <w:abstractNum w:abstractNumId="206" w15:restartNumberingAfterBreak="0">
    <w:nsid w:val="22217966"/>
    <w:multiLevelType w:val="hybridMultilevel"/>
    <w:tmpl w:val="3BD843EA"/>
    <w:lvl w:ilvl="0" w:tplc="BF34DC80">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AD7CE12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836C9B0">
      <w:numFmt w:val="bullet"/>
      <w:lvlText w:val="•"/>
      <w:lvlJc w:val="left"/>
      <w:pPr>
        <w:ind w:left="1159" w:hanging="360"/>
      </w:pPr>
      <w:rPr>
        <w:rFonts w:hint="default"/>
        <w:lang w:val="en-US" w:eastAsia="en-US" w:bidi="ar-SA"/>
      </w:rPr>
    </w:lvl>
    <w:lvl w:ilvl="3" w:tplc="DE02A566">
      <w:numFmt w:val="bullet"/>
      <w:lvlText w:val="•"/>
      <w:lvlJc w:val="left"/>
      <w:pPr>
        <w:ind w:left="1559" w:hanging="360"/>
      </w:pPr>
      <w:rPr>
        <w:rFonts w:hint="default"/>
        <w:lang w:val="en-US" w:eastAsia="en-US" w:bidi="ar-SA"/>
      </w:rPr>
    </w:lvl>
    <w:lvl w:ilvl="4" w:tplc="CC7E96E2">
      <w:numFmt w:val="bullet"/>
      <w:lvlText w:val="•"/>
      <w:lvlJc w:val="left"/>
      <w:pPr>
        <w:ind w:left="1959" w:hanging="360"/>
      </w:pPr>
      <w:rPr>
        <w:rFonts w:hint="default"/>
        <w:lang w:val="en-US" w:eastAsia="en-US" w:bidi="ar-SA"/>
      </w:rPr>
    </w:lvl>
    <w:lvl w:ilvl="5" w:tplc="E65A91D2">
      <w:numFmt w:val="bullet"/>
      <w:lvlText w:val="•"/>
      <w:lvlJc w:val="left"/>
      <w:pPr>
        <w:ind w:left="2359" w:hanging="360"/>
      </w:pPr>
      <w:rPr>
        <w:rFonts w:hint="default"/>
        <w:lang w:val="en-US" w:eastAsia="en-US" w:bidi="ar-SA"/>
      </w:rPr>
    </w:lvl>
    <w:lvl w:ilvl="6" w:tplc="AF5CE33A">
      <w:numFmt w:val="bullet"/>
      <w:lvlText w:val="•"/>
      <w:lvlJc w:val="left"/>
      <w:pPr>
        <w:ind w:left="2759" w:hanging="360"/>
      </w:pPr>
      <w:rPr>
        <w:rFonts w:hint="default"/>
        <w:lang w:val="en-US" w:eastAsia="en-US" w:bidi="ar-SA"/>
      </w:rPr>
    </w:lvl>
    <w:lvl w:ilvl="7" w:tplc="C1E02E60">
      <w:numFmt w:val="bullet"/>
      <w:lvlText w:val="•"/>
      <w:lvlJc w:val="left"/>
      <w:pPr>
        <w:ind w:left="3159" w:hanging="360"/>
      </w:pPr>
      <w:rPr>
        <w:rFonts w:hint="default"/>
        <w:lang w:val="en-US" w:eastAsia="en-US" w:bidi="ar-SA"/>
      </w:rPr>
    </w:lvl>
    <w:lvl w:ilvl="8" w:tplc="9F68F780">
      <w:numFmt w:val="bullet"/>
      <w:lvlText w:val="•"/>
      <w:lvlJc w:val="left"/>
      <w:pPr>
        <w:ind w:left="3559" w:hanging="360"/>
      </w:pPr>
      <w:rPr>
        <w:rFonts w:hint="default"/>
        <w:lang w:val="en-US" w:eastAsia="en-US" w:bidi="ar-SA"/>
      </w:rPr>
    </w:lvl>
  </w:abstractNum>
  <w:abstractNum w:abstractNumId="207" w15:restartNumberingAfterBreak="0">
    <w:nsid w:val="22240250"/>
    <w:multiLevelType w:val="hybridMultilevel"/>
    <w:tmpl w:val="F1A4EAEC"/>
    <w:lvl w:ilvl="0" w:tplc="26DC39B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CF41AF4">
      <w:numFmt w:val="bullet"/>
      <w:lvlText w:val="•"/>
      <w:lvlJc w:val="left"/>
      <w:pPr>
        <w:ind w:left="1205" w:hanging="360"/>
      </w:pPr>
      <w:rPr>
        <w:rFonts w:hint="default"/>
        <w:lang w:val="en-US" w:eastAsia="en-US" w:bidi="ar-SA"/>
      </w:rPr>
    </w:lvl>
    <w:lvl w:ilvl="2" w:tplc="6AA007D6">
      <w:numFmt w:val="bullet"/>
      <w:lvlText w:val="•"/>
      <w:lvlJc w:val="left"/>
      <w:pPr>
        <w:ind w:left="1630" w:hanging="360"/>
      </w:pPr>
      <w:rPr>
        <w:rFonts w:hint="default"/>
        <w:lang w:val="en-US" w:eastAsia="en-US" w:bidi="ar-SA"/>
      </w:rPr>
    </w:lvl>
    <w:lvl w:ilvl="3" w:tplc="12AA5DF4">
      <w:numFmt w:val="bullet"/>
      <w:lvlText w:val="•"/>
      <w:lvlJc w:val="left"/>
      <w:pPr>
        <w:ind w:left="2055" w:hanging="360"/>
      </w:pPr>
      <w:rPr>
        <w:rFonts w:hint="default"/>
        <w:lang w:val="en-US" w:eastAsia="en-US" w:bidi="ar-SA"/>
      </w:rPr>
    </w:lvl>
    <w:lvl w:ilvl="4" w:tplc="B7A49A5C">
      <w:numFmt w:val="bullet"/>
      <w:lvlText w:val="•"/>
      <w:lvlJc w:val="left"/>
      <w:pPr>
        <w:ind w:left="2480" w:hanging="360"/>
      </w:pPr>
      <w:rPr>
        <w:rFonts w:hint="default"/>
        <w:lang w:val="en-US" w:eastAsia="en-US" w:bidi="ar-SA"/>
      </w:rPr>
    </w:lvl>
    <w:lvl w:ilvl="5" w:tplc="49EC5C9E">
      <w:numFmt w:val="bullet"/>
      <w:lvlText w:val="•"/>
      <w:lvlJc w:val="left"/>
      <w:pPr>
        <w:ind w:left="2905" w:hanging="360"/>
      </w:pPr>
      <w:rPr>
        <w:rFonts w:hint="default"/>
        <w:lang w:val="en-US" w:eastAsia="en-US" w:bidi="ar-SA"/>
      </w:rPr>
    </w:lvl>
    <w:lvl w:ilvl="6" w:tplc="B538D55C">
      <w:numFmt w:val="bullet"/>
      <w:lvlText w:val="•"/>
      <w:lvlJc w:val="left"/>
      <w:pPr>
        <w:ind w:left="3330" w:hanging="360"/>
      </w:pPr>
      <w:rPr>
        <w:rFonts w:hint="default"/>
        <w:lang w:val="en-US" w:eastAsia="en-US" w:bidi="ar-SA"/>
      </w:rPr>
    </w:lvl>
    <w:lvl w:ilvl="7" w:tplc="B0042C50">
      <w:numFmt w:val="bullet"/>
      <w:lvlText w:val="•"/>
      <w:lvlJc w:val="left"/>
      <w:pPr>
        <w:ind w:left="3755" w:hanging="360"/>
      </w:pPr>
      <w:rPr>
        <w:rFonts w:hint="default"/>
        <w:lang w:val="en-US" w:eastAsia="en-US" w:bidi="ar-SA"/>
      </w:rPr>
    </w:lvl>
    <w:lvl w:ilvl="8" w:tplc="5882D780">
      <w:numFmt w:val="bullet"/>
      <w:lvlText w:val="•"/>
      <w:lvlJc w:val="left"/>
      <w:pPr>
        <w:ind w:left="4180" w:hanging="360"/>
      </w:pPr>
      <w:rPr>
        <w:rFonts w:hint="default"/>
        <w:lang w:val="en-US" w:eastAsia="en-US" w:bidi="ar-SA"/>
      </w:rPr>
    </w:lvl>
  </w:abstractNum>
  <w:abstractNum w:abstractNumId="208" w15:restartNumberingAfterBreak="0">
    <w:nsid w:val="228E4E91"/>
    <w:multiLevelType w:val="hybridMultilevel"/>
    <w:tmpl w:val="CE88E970"/>
    <w:lvl w:ilvl="0" w:tplc="3020AAA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3F691F4">
      <w:numFmt w:val="bullet"/>
      <w:lvlText w:val="•"/>
      <w:lvlJc w:val="left"/>
      <w:pPr>
        <w:ind w:left="1204" w:hanging="360"/>
      </w:pPr>
      <w:rPr>
        <w:rFonts w:hint="default"/>
        <w:lang w:val="en-US" w:eastAsia="en-US" w:bidi="ar-SA"/>
      </w:rPr>
    </w:lvl>
    <w:lvl w:ilvl="2" w:tplc="D922A7C4">
      <w:numFmt w:val="bullet"/>
      <w:lvlText w:val="•"/>
      <w:lvlJc w:val="left"/>
      <w:pPr>
        <w:ind w:left="1629" w:hanging="360"/>
      </w:pPr>
      <w:rPr>
        <w:rFonts w:hint="default"/>
        <w:lang w:val="en-US" w:eastAsia="en-US" w:bidi="ar-SA"/>
      </w:rPr>
    </w:lvl>
    <w:lvl w:ilvl="3" w:tplc="B6C2D904">
      <w:numFmt w:val="bullet"/>
      <w:lvlText w:val="•"/>
      <w:lvlJc w:val="left"/>
      <w:pPr>
        <w:ind w:left="2054" w:hanging="360"/>
      </w:pPr>
      <w:rPr>
        <w:rFonts w:hint="default"/>
        <w:lang w:val="en-US" w:eastAsia="en-US" w:bidi="ar-SA"/>
      </w:rPr>
    </w:lvl>
    <w:lvl w:ilvl="4" w:tplc="F112F33A">
      <w:numFmt w:val="bullet"/>
      <w:lvlText w:val="•"/>
      <w:lvlJc w:val="left"/>
      <w:pPr>
        <w:ind w:left="2479" w:hanging="360"/>
      </w:pPr>
      <w:rPr>
        <w:rFonts w:hint="default"/>
        <w:lang w:val="en-US" w:eastAsia="en-US" w:bidi="ar-SA"/>
      </w:rPr>
    </w:lvl>
    <w:lvl w:ilvl="5" w:tplc="ABF8D812">
      <w:numFmt w:val="bullet"/>
      <w:lvlText w:val="•"/>
      <w:lvlJc w:val="left"/>
      <w:pPr>
        <w:ind w:left="2904" w:hanging="360"/>
      </w:pPr>
      <w:rPr>
        <w:rFonts w:hint="default"/>
        <w:lang w:val="en-US" w:eastAsia="en-US" w:bidi="ar-SA"/>
      </w:rPr>
    </w:lvl>
    <w:lvl w:ilvl="6" w:tplc="A4B4093A">
      <w:numFmt w:val="bullet"/>
      <w:lvlText w:val="•"/>
      <w:lvlJc w:val="left"/>
      <w:pPr>
        <w:ind w:left="3328" w:hanging="360"/>
      </w:pPr>
      <w:rPr>
        <w:rFonts w:hint="default"/>
        <w:lang w:val="en-US" w:eastAsia="en-US" w:bidi="ar-SA"/>
      </w:rPr>
    </w:lvl>
    <w:lvl w:ilvl="7" w:tplc="56348692">
      <w:numFmt w:val="bullet"/>
      <w:lvlText w:val="•"/>
      <w:lvlJc w:val="left"/>
      <w:pPr>
        <w:ind w:left="3753" w:hanging="360"/>
      </w:pPr>
      <w:rPr>
        <w:rFonts w:hint="default"/>
        <w:lang w:val="en-US" w:eastAsia="en-US" w:bidi="ar-SA"/>
      </w:rPr>
    </w:lvl>
    <w:lvl w:ilvl="8" w:tplc="26C850EE">
      <w:numFmt w:val="bullet"/>
      <w:lvlText w:val="•"/>
      <w:lvlJc w:val="left"/>
      <w:pPr>
        <w:ind w:left="4178" w:hanging="360"/>
      </w:pPr>
      <w:rPr>
        <w:rFonts w:hint="default"/>
        <w:lang w:val="en-US" w:eastAsia="en-US" w:bidi="ar-SA"/>
      </w:rPr>
    </w:lvl>
  </w:abstractNum>
  <w:abstractNum w:abstractNumId="209" w15:restartNumberingAfterBreak="0">
    <w:nsid w:val="228F702A"/>
    <w:multiLevelType w:val="hybridMultilevel"/>
    <w:tmpl w:val="A2A29872"/>
    <w:lvl w:ilvl="0" w:tplc="ED5EC24A">
      <w:start w:val="1"/>
      <w:numFmt w:val="decimal"/>
      <w:lvlText w:val="%1."/>
      <w:lvlJc w:val="left"/>
      <w:pPr>
        <w:ind w:left="774" w:hanging="360"/>
        <w:jc w:val="left"/>
      </w:pPr>
      <w:rPr>
        <w:rFonts w:ascii="Arial" w:eastAsia="Arial" w:hAnsi="Arial" w:cs="Arial" w:hint="default"/>
        <w:b w:val="0"/>
        <w:bCs w:val="0"/>
        <w:i w:val="0"/>
        <w:iCs w:val="0"/>
        <w:spacing w:val="-1"/>
        <w:w w:val="100"/>
        <w:sz w:val="22"/>
        <w:szCs w:val="22"/>
        <w:lang w:val="en-US" w:eastAsia="en-US" w:bidi="ar-SA"/>
      </w:rPr>
    </w:lvl>
    <w:lvl w:ilvl="1" w:tplc="445CE680">
      <w:numFmt w:val="bullet"/>
      <w:lvlText w:val="•"/>
      <w:lvlJc w:val="left"/>
      <w:pPr>
        <w:ind w:left="1205" w:hanging="360"/>
      </w:pPr>
      <w:rPr>
        <w:rFonts w:hint="default"/>
        <w:lang w:val="en-US" w:eastAsia="en-US" w:bidi="ar-SA"/>
      </w:rPr>
    </w:lvl>
    <w:lvl w:ilvl="2" w:tplc="3AF65E48">
      <w:numFmt w:val="bullet"/>
      <w:lvlText w:val="•"/>
      <w:lvlJc w:val="left"/>
      <w:pPr>
        <w:ind w:left="1631" w:hanging="360"/>
      </w:pPr>
      <w:rPr>
        <w:rFonts w:hint="default"/>
        <w:lang w:val="en-US" w:eastAsia="en-US" w:bidi="ar-SA"/>
      </w:rPr>
    </w:lvl>
    <w:lvl w:ilvl="3" w:tplc="7FBE04E8">
      <w:numFmt w:val="bullet"/>
      <w:lvlText w:val="•"/>
      <w:lvlJc w:val="left"/>
      <w:pPr>
        <w:ind w:left="2056" w:hanging="360"/>
      </w:pPr>
      <w:rPr>
        <w:rFonts w:hint="default"/>
        <w:lang w:val="en-US" w:eastAsia="en-US" w:bidi="ar-SA"/>
      </w:rPr>
    </w:lvl>
    <w:lvl w:ilvl="4" w:tplc="71D8E01E">
      <w:numFmt w:val="bullet"/>
      <w:lvlText w:val="•"/>
      <w:lvlJc w:val="left"/>
      <w:pPr>
        <w:ind w:left="2482" w:hanging="360"/>
      </w:pPr>
      <w:rPr>
        <w:rFonts w:hint="default"/>
        <w:lang w:val="en-US" w:eastAsia="en-US" w:bidi="ar-SA"/>
      </w:rPr>
    </w:lvl>
    <w:lvl w:ilvl="5" w:tplc="85602BAA">
      <w:numFmt w:val="bullet"/>
      <w:lvlText w:val="•"/>
      <w:lvlJc w:val="left"/>
      <w:pPr>
        <w:ind w:left="2908" w:hanging="360"/>
      </w:pPr>
      <w:rPr>
        <w:rFonts w:hint="default"/>
        <w:lang w:val="en-US" w:eastAsia="en-US" w:bidi="ar-SA"/>
      </w:rPr>
    </w:lvl>
    <w:lvl w:ilvl="6" w:tplc="822A0B26">
      <w:numFmt w:val="bullet"/>
      <w:lvlText w:val="•"/>
      <w:lvlJc w:val="left"/>
      <w:pPr>
        <w:ind w:left="3333" w:hanging="360"/>
      </w:pPr>
      <w:rPr>
        <w:rFonts w:hint="default"/>
        <w:lang w:val="en-US" w:eastAsia="en-US" w:bidi="ar-SA"/>
      </w:rPr>
    </w:lvl>
    <w:lvl w:ilvl="7" w:tplc="1388A64E">
      <w:numFmt w:val="bullet"/>
      <w:lvlText w:val="•"/>
      <w:lvlJc w:val="left"/>
      <w:pPr>
        <w:ind w:left="3759" w:hanging="360"/>
      </w:pPr>
      <w:rPr>
        <w:rFonts w:hint="default"/>
        <w:lang w:val="en-US" w:eastAsia="en-US" w:bidi="ar-SA"/>
      </w:rPr>
    </w:lvl>
    <w:lvl w:ilvl="8" w:tplc="7DE07C78">
      <w:numFmt w:val="bullet"/>
      <w:lvlText w:val="•"/>
      <w:lvlJc w:val="left"/>
      <w:pPr>
        <w:ind w:left="4184" w:hanging="360"/>
      </w:pPr>
      <w:rPr>
        <w:rFonts w:hint="default"/>
        <w:lang w:val="en-US" w:eastAsia="en-US" w:bidi="ar-SA"/>
      </w:rPr>
    </w:lvl>
  </w:abstractNum>
  <w:abstractNum w:abstractNumId="210" w15:restartNumberingAfterBreak="0">
    <w:nsid w:val="22B35F7A"/>
    <w:multiLevelType w:val="hybridMultilevel"/>
    <w:tmpl w:val="431884D4"/>
    <w:lvl w:ilvl="0" w:tplc="3BA476FE">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94865F6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5C8AEAE">
      <w:numFmt w:val="bullet"/>
      <w:lvlText w:val="•"/>
      <w:lvlJc w:val="left"/>
      <w:pPr>
        <w:ind w:left="1159" w:hanging="360"/>
      </w:pPr>
      <w:rPr>
        <w:rFonts w:hint="default"/>
        <w:lang w:val="en-US" w:eastAsia="en-US" w:bidi="ar-SA"/>
      </w:rPr>
    </w:lvl>
    <w:lvl w:ilvl="3" w:tplc="F4B8C386">
      <w:numFmt w:val="bullet"/>
      <w:lvlText w:val="•"/>
      <w:lvlJc w:val="left"/>
      <w:pPr>
        <w:ind w:left="1559" w:hanging="360"/>
      </w:pPr>
      <w:rPr>
        <w:rFonts w:hint="default"/>
        <w:lang w:val="en-US" w:eastAsia="en-US" w:bidi="ar-SA"/>
      </w:rPr>
    </w:lvl>
    <w:lvl w:ilvl="4" w:tplc="70FE4AD8">
      <w:numFmt w:val="bullet"/>
      <w:lvlText w:val="•"/>
      <w:lvlJc w:val="left"/>
      <w:pPr>
        <w:ind w:left="1959" w:hanging="360"/>
      </w:pPr>
      <w:rPr>
        <w:rFonts w:hint="default"/>
        <w:lang w:val="en-US" w:eastAsia="en-US" w:bidi="ar-SA"/>
      </w:rPr>
    </w:lvl>
    <w:lvl w:ilvl="5" w:tplc="CAA81C32">
      <w:numFmt w:val="bullet"/>
      <w:lvlText w:val="•"/>
      <w:lvlJc w:val="left"/>
      <w:pPr>
        <w:ind w:left="2359" w:hanging="360"/>
      </w:pPr>
      <w:rPr>
        <w:rFonts w:hint="default"/>
        <w:lang w:val="en-US" w:eastAsia="en-US" w:bidi="ar-SA"/>
      </w:rPr>
    </w:lvl>
    <w:lvl w:ilvl="6" w:tplc="1B167188">
      <w:numFmt w:val="bullet"/>
      <w:lvlText w:val="•"/>
      <w:lvlJc w:val="left"/>
      <w:pPr>
        <w:ind w:left="2759" w:hanging="360"/>
      </w:pPr>
      <w:rPr>
        <w:rFonts w:hint="default"/>
        <w:lang w:val="en-US" w:eastAsia="en-US" w:bidi="ar-SA"/>
      </w:rPr>
    </w:lvl>
    <w:lvl w:ilvl="7" w:tplc="D3A29E52">
      <w:numFmt w:val="bullet"/>
      <w:lvlText w:val="•"/>
      <w:lvlJc w:val="left"/>
      <w:pPr>
        <w:ind w:left="3159" w:hanging="360"/>
      </w:pPr>
      <w:rPr>
        <w:rFonts w:hint="default"/>
        <w:lang w:val="en-US" w:eastAsia="en-US" w:bidi="ar-SA"/>
      </w:rPr>
    </w:lvl>
    <w:lvl w:ilvl="8" w:tplc="3E9AF4AE">
      <w:numFmt w:val="bullet"/>
      <w:lvlText w:val="•"/>
      <w:lvlJc w:val="left"/>
      <w:pPr>
        <w:ind w:left="3559" w:hanging="360"/>
      </w:pPr>
      <w:rPr>
        <w:rFonts w:hint="default"/>
        <w:lang w:val="en-US" w:eastAsia="en-US" w:bidi="ar-SA"/>
      </w:rPr>
    </w:lvl>
  </w:abstractNum>
  <w:abstractNum w:abstractNumId="211" w15:restartNumberingAfterBreak="0">
    <w:nsid w:val="22C4630B"/>
    <w:multiLevelType w:val="hybridMultilevel"/>
    <w:tmpl w:val="F232F02E"/>
    <w:lvl w:ilvl="0" w:tplc="B5D64D7A">
      <w:start w:val="15"/>
      <w:numFmt w:val="upperLetter"/>
      <w:lvlText w:val="(%1)"/>
      <w:lvlJc w:val="left"/>
      <w:pPr>
        <w:ind w:left="26" w:hanging="382"/>
        <w:jc w:val="left"/>
      </w:pPr>
      <w:rPr>
        <w:rFonts w:ascii="Arial" w:eastAsia="Arial" w:hAnsi="Arial" w:cs="Arial" w:hint="default"/>
        <w:b w:val="0"/>
        <w:bCs w:val="0"/>
        <w:i w:val="0"/>
        <w:iCs w:val="0"/>
        <w:spacing w:val="-2"/>
        <w:w w:val="100"/>
        <w:sz w:val="22"/>
        <w:szCs w:val="22"/>
        <w:lang w:val="en-US" w:eastAsia="en-US" w:bidi="ar-SA"/>
      </w:rPr>
    </w:lvl>
    <w:lvl w:ilvl="1" w:tplc="BD2E0AC0">
      <w:start w:val="1"/>
      <w:numFmt w:val="lowerLetter"/>
      <w:lvlText w:val="%2)"/>
      <w:lvlJc w:val="left"/>
      <w:pPr>
        <w:ind w:left="746" w:hanging="360"/>
        <w:jc w:val="left"/>
      </w:pPr>
      <w:rPr>
        <w:rFonts w:ascii="Arial" w:eastAsia="Arial" w:hAnsi="Arial" w:cs="Arial" w:hint="default"/>
        <w:b w:val="0"/>
        <w:bCs w:val="0"/>
        <w:i w:val="0"/>
        <w:iCs w:val="0"/>
        <w:spacing w:val="-1"/>
        <w:w w:val="100"/>
        <w:sz w:val="22"/>
        <w:szCs w:val="22"/>
        <w:lang w:val="en-US" w:eastAsia="en-US" w:bidi="ar-SA"/>
      </w:rPr>
    </w:lvl>
    <w:lvl w:ilvl="2" w:tplc="E904DEC2">
      <w:numFmt w:val="bullet"/>
      <w:lvlText w:val="•"/>
      <w:lvlJc w:val="left"/>
      <w:pPr>
        <w:ind w:left="1142" w:hanging="360"/>
      </w:pPr>
      <w:rPr>
        <w:rFonts w:hint="default"/>
        <w:lang w:val="en-US" w:eastAsia="en-US" w:bidi="ar-SA"/>
      </w:rPr>
    </w:lvl>
    <w:lvl w:ilvl="3" w:tplc="655031C8">
      <w:numFmt w:val="bullet"/>
      <w:lvlText w:val="•"/>
      <w:lvlJc w:val="left"/>
      <w:pPr>
        <w:ind w:left="1544" w:hanging="360"/>
      </w:pPr>
      <w:rPr>
        <w:rFonts w:hint="default"/>
        <w:lang w:val="en-US" w:eastAsia="en-US" w:bidi="ar-SA"/>
      </w:rPr>
    </w:lvl>
    <w:lvl w:ilvl="4" w:tplc="43E4DC7E">
      <w:numFmt w:val="bullet"/>
      <w:lvlText w:val="•"/>
      <w:lvlJc w:val="left"/>
      <w:pPr>
        <w:ind w:left="1947" w:hanging="360"/>
      </w:pPr>
      <w:rPr>
        <w:rFonts w:hint="default"/>
        <w:lang w:val="en-US" w:eastAsia="en-US" w:bidi="ar-SA"/>
      </w:rPr>
    </w:lvl>
    <w:lvl w:ilvl="5" w:tplc="7AD26282">
      <w:numFmt w:val="bullet"/>
      <w:lvlText w:val="•"/>
      <w:lvlJc w:val="left"/>
      <w:pPr>
        <w:ind w:left="2349" w:hanging="360"/>
      </w:pPr>
      <w:rPr>
        <w:rFonts w:hint="default"/>
        <w:lang w:val="en-US" w:eastAsia="en-US" w:bidi="ar-SA"/>
      </w:rPr>
    </w:lvl>
    <w:lvl w:ilvl="6" w:tplc="850EEFE4">
      <w:numFmt w:val="bullet"/>
      <w:lvlText w:val="•"/>
      <w:lvlJc w:val="left"/>
      <w:pPr>
        <w:ind w:left="2751" w:hanging="360"/>
      </w:pPr>
      <w:rPr>
        <w:rFonts w:hint="default"/>
        <w:lang w:val="en-US" w:eastAsia="en-US" w:bidi="ar-SA"/>
      </w:rPr>
    </w:lvl>
    <w:lvl w:ilvl="7" w:tplc="AC04C302">
      <w:numFmt w:val="bullet"/>
      <w:lvlText w:val="•"/>
      <w:lvlJc w:val="left"/>
      <w:pPr>
        <w:ind w:left="3154" w:hanging="360"/>
      </w:pPr>
      <w:rPr>
        <w:rFonts w:hint="default"/>
        <w:lang w:val="en-US" w:eastAsia="en-US" w:bidi="ar-SA"/>
      </w:rPr>
    </w:lvl>
    <w:lvl w:ilvl="8" w:tplc="CEF07720">
      <w:numFmt w:val="bullet"/>
      <w:lvlText w:val="•"/>
      <w:lvlJc w:val="left"/>
      <w:pPr>
        <w:ind w:left="3556" w:hanging="360"/>
      </w:pPr>
      <w:rPr>
        <w:rFonts w:hint="default"/>
        <w:lang w:val="en-US" w:eastAsia="en-US" w:bidi="ar-SA"/>
      </w:rPr>
    </w:lvl>
  </w:abstractNum>
  <w:abstractNum w:abstractNumId="212" w15:restartNumberingAfterBreak="0">
    <w:nsid w:val="22C47071"/>
    <w:multiLevelType w:val="hybridMultilevel"/>
    <w:tmpl w:val="C7800298"/>
    <w:lvl w:ilvl="0" w:tplc="D89EC44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FC65D9C">
      <w:numFmt w:val="bullet"/>
      <w:lvlText w:val="•"/>
      <w:lvlJc w:val="left"/>
      <w:pPr>
        <w:ind w:left="1204" w:hanging="360"/>
      </w:pPr>
      <w:rPr>
        <w:rFonts w:hint="default"/>
        <w:lang w:val="en-US" w:eastAsia="en-US" w:bidi="ar-SA"/>
      </w:rPr>
    </w:lvl>
    <w:lvl w:ilvl="2" w:tplc="BE4CEFA0">
      <w:numFmt w:val="bullet"/>
      <w:lvlText w:val="•"/>
      <w:lvlJc w:val="left"/>
      <w:pPr>
        <w:ind w:left="1629" w:hanging="360"/>
      </w:pPr>
      <w:rPr>
        <w:rFonts w:hint="default"/>
        <w:lang w:val="en-US" w:eastAsia="en-US" w:bidi="ar-SA"/>
      </w:rPr>
    </w:lvl>
    <w:lvl w:ilvl="3" w:tplc="76202860">
      <w:numFmt w:val="bullet"/>
      <w:lvlText w:val="•"/>
      <w:lvlJc w:val="left"/>
      <w:pPr>
        <w:ind w:left="2054" w:hanging="360"/>
      </w:pPr>
      <w:rPr>
        <w:rFonts w:hint="default"/>
        <w:lang w:val="en-US" w:eastAsia="en-US" w:bidi="ar-SA"/>
      </w:rPr>
    </w:lvl>
    <w:lvl w:ilvl="4" w:tplc="6EE6D01C">
      <w:numFmt w:val="bullet"/>
      <w:lvlText w:val="•"/>
      <w:lvlJc w:val="left"/>
      <w:pPr>
        <w:ind w:left="2479" w:hanging="360"/>
      </w:pPr>
      <w:rPr>
        <w:rFonts w:hint="default"/>
        <w:lang w:val="en-US" w:eastAsia="en-US" w:bidi="ar-SA"/>
      </w:rPr>
    </w:lvl>
    <w:lvl w:ilvl="5" w:tplc="3E20B7E8">
      <w:numFmt w:val="bullet"/>
      <w:lvlText w:val="•"/>
      <w:lvlJc w:val="left"/>
      <w:pPr>
        <w:ind w:left="2904" w:hanging="360"/>
      </w:pPr>
      <w:rPr>
        <w:rFonts w:hint="default"/>
        <w:lang w:val="en-US" w:eastAsia="en-US" w:bidi="ar-SA"/>
      </w:rPr>
    </w:lvl>
    <w:lvl w:ilvl="6" w:tplc="EABEFE92">
      <w:numFmt w:val="bullet"/>
      <w:lvlText w:val="•"/>
      <w:lvlJc w:val="left"/>
      <w:pPr>
        <w:ind w:left="3328" w:hanging="360"/>
      </w:pPr>
      <w:rPr>
        <w:rFonts w:hint="default"/>
        <w:lang w:val="en-US" w:eastAsia="en-US" w:bidi="ar-SA"/>
      </w:rPr>
    </w:lvl>
    <w:lvl w:ilvl="7" w:tplc="EA987D16">
      <w:numFmt w:val="bullet"/>
      <w:lvlText w:val="•"/>
      <w:lvlJc w:val="left"/>
      <w:pPr>
        <w:ind w:left="3753" w:hanging="360"/>
      </w:pPr>
      <w:rPr>
        <w:rFonts w:hint="default"/>
        <w:lang w:val="en-US" w:eastAsia="en-US" w:bidi="ar-SA"/>
      </w:rPr>
    </w:lvl>
    <w:lvl w:ilvl="8" w:tplc="57782148">
      <w:numFmt w:val="bullet"/>
      <w:lvlText w:val="•"/>
      <w:lvlJc w:val="left"/>
      <w:pPr>
        <w:ind w:left="4178" w:hanging="360"/>
      </w:pPr>
      <w:rPr>
        <w:rFonts w:hint="default"/>
        <w:lang w:val="en-US" w:eastAsia="en-US" w:bidi="ar-SA"/>
      </w:rPr>
    </w:lvl>
  </w:abstractNum>
  <w:abstractNum w:abstractNumId="213" w15:restartNumberingAfterBreak="0">
    <w:nsid w:val="23227A91"/>
    <w:multiLevelType w:val="hybridMultilevel"/>
    <w:tmpl w:val="9D343F52"/>
    <w:lvl w:ilvl="0" w:tplc="AA7E1BB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59C4106">
      <w:numFmt w:val="bullet"/>
      <w:lvlText w:val="•"/>
      <w:lvlJc w:val="left"/>
      <w:pPr>
        <w:ind w:left="1119" w:hanging="360"/>
      </w:pPr>
      <w:rPr>
        <w:rFonts w:hint="default"/>
        <w:lang w:val="en-US" w:eastAsia="en-US" w:bidi="ar-SA"/>
      </w:rPr>
    </w:lvl>
    <w:lvl w:ilvl="2" w:tplc="10D88EB6">
      <w:numFmt w:val="bullet"/>
      <w:lvlText w:val="•"/>
      <w:lvlJc w:val="left"/>
      <w:pPr>
        <w:ind w:left="1479" w:hanging="360"/>
      </w:pPr>
      <w:rPr>
        <w:rFonts w:hint="default"/>
        <w:lang w:val="en-US" w:eastAsia="en-US" w:bidi="ar-SA"/>
      </w:rPr>
    </w:lvl>
    <w:lvl w:ilvl="3" w:tplc="78944BC2">
      <w:numFmt w:val="bullet"/>
      <w:lvlText w:val="•"/>
      <w:lvlJc w:val="left"/>
      <w:pPr>
        <w:ind w:left="1839" w:hanging="360"/>
      </w:pPr>
      <w:rPr>
        <w:rFonts w:hint="default"/>
        <w:lang w:val="en-US" w:eastAsia="en-US" w:bidi="ar-SA"/>
      </w:rPr>
    </w:lvl>
    <w:lvl w:ilvl="4" w:tplc="E3A241BC">
      <w:numFmt w:val="bullet"/>
      <w:lvlText w:val="•"/>
      <w:lvlJc w:val="left"/>
      <w:pPr>
        <w:ind w:left="2199" w:hanging="360"/>
      </w:pPr>
      <w:rPr>
        <w:rFonts w:hint="default"/>
        <w:lang w:val="en-US" w:eastAsia="en-US" w:bidi="ar-SA"/>
      </w:rPr>
    </w:lvl>
    <w:lvl w:ilvl="5" w:tplc="2C4CD66E">
      <w:numFmt w:val="bullet"/>
      <w:lvlText w:val="•"/>
      <w:lvlJc w:val="left"/>
      <w:pPr>
        <w:ind w:left="2559" w:hanging="360"/>
      </w:pPr>
      <w:rPr>
        <w:rFonts w:hint="default"/>
        <w:lang w:val="en-US" w:eastAsia="en-US" w:bidi="ar-SA"/>
      </w:rPr>
    </w:lvl>
    <w:lvl w:ilvl="6" w:tplc="EBB62C9E">
      <w:numFmt w:val="bullet"/>
      <w:lvlText w:val="•"/>
      <w:lvlJc w:val="left"/>
      <w:pPr>
        <w:ind w:left="2919" w:hanging="360"/>
      </w:pPr>
      <w:rPr>
        <w:rFonts w:hint="default"/>
        <w:lang w:val="en-US" w:eastAsia="en-US" w:bidi="ar-SA"/>
      </w:rPr>
    </w:lvl>
    <w:lvl w:ilvl="7" w:tplc="28B2A9C6">
      <w:numFmt w:val="bullet"/>
      <w:lvlText w:val="•"/>
      <w:lvlJc w:val="left"/>
      <w:pPr>
        <w:ind w:left="3279" w:hanging="360"/>
      </w:pPr>
      <w:rPr>
        <w:rFonts w:hint="default"/>
        <w:lang w:val="en-US" w:eastAsia="en-US" w:bidi="ar-SA"/>
      </w:rPr>
    </w:lvl>
    <w:lvl w:ilvl="8" w:tplc="87E028EC">
      <w:numFmt w:val="bullet"/>
      <w:lvlText w:val="•"/>
      <w:lvlJc w:val="left"/>
      <w:pPr>
        <w:ind w:left="3639" w:hanging="360"/>
      </w:pPr>
      <w:rPr>
        <w:rFonts w:hint="default"/>
        <w:lang w:val="en-US" w:eastAsia="en-US" w:bidi="ar-SA"/>
      </w:rPr>
    </w:lvl>
  </w:abstractNum>
  <w:abstractNum w:abstractNumId="214" w15:restartNumberingAfterBreak="0">
    <w:nsid w:val="23301F4B"/>
    <w:multiLevelType w:val="hybridMultilevel"/>
    <w:tmpl w:val="4FA865DE"/>
    <w:lvl w:ilvl="0" w:tplc="57F486F8">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3BC2D20E">
      <w:numFmt w:val="bullet"/>
      <w:lvlText w:val="•"/>
      <w:lvlJc w:val="left"/>
      <w:pPr>
        <w:ind w:left="1119" w:hanging="360"/>
      </w:pPr>
      <w:rPr>
        <w:rFonts w:hint="default"/>
        <w:lang w:val="en-US" w:eastAsia="en-US" w:bidi="ar-SA"/>
      </w:rPr>
    </w:lvl>
    <w:lvl w:ilvl="2" w:tplc="FA08CD9E">
      <w:numFmt w:val="bullet"/>
      <w:lvlText w:val="•"/>
      <w:lvlJc w:val="left"/>
      <w:pPr>
        <w:ind w:left="1479" w:hanging="360"/>
      </w:pPr>
      <w:rPr>
        <w:rFonts w:hint="default"/>
        <w:lang w:val="en-US" w:eastAsia="en-US" w:bidi="ar-SA"/>
      </w:rPr>
    </w:lvl>
    <w:lvl w:ilvl="3" w:tplc="9FC48DC8">
      <w:numFmt w:val="bullet"/>
      <w:lvlText w:val="•"/>
      <w:lvlJc w:val="left"/>
      <w:pPr>
        <w:ind w:left="1839" w:hanging="360"/>
      </w:pPr>
      <w:rPr>
        <w:rFonts w:hint="default"/>
        <w:lang w:val="en-US" w:eastAsia="en-US" w:bidi="ar-SA"/>
      </w:rPr>
    </w:lvl>
    <w:lvl w:ilvl="4" w:tplc="BB62418A">
      <w:numFmt w:val="bullet"/>
      <w:lvlText w:val="•"/>
      <w:lvlJc w:val="left"/>
      <w:pPr>
        <w:ind w:left="2198" w:hanging="360"/>
      </w:pPr>
      <w:rPr>
        <w:rFonts w:hint="default"/>
        <w:lang w:val="en-US" w:eastAsia="en-US" w:bidi="ar-SA"/>
      </w:rPr>
    </w:lvl>
    <w:lvl w:ilvl="5" w:tplc="9CE6A844">
      <w:numFmt w:val="bullet"/>
      <w:lvlText w:val="•"/>
      <w:lvlJc w:val="left"/>
      <w:pPr>
        <w:ind w:left="2558" w:hanging="360"/>
      </w:pPr>
      <w:rPr>
        <w:rFonts w:hint="default"/>
        <w:lang w:val="en-US" w:eastAsia="en-US" w:bidi="ar-SA"/>
      </w:rPr>
    </w:lvl>
    <w:lvl w:ilvl="6" w:tplc="C2CEF90E">
      <w:numFmt w:val="bullet"/>
      <w:lvlText w:val="•"/>
      <w:lvlJc w:val="left"/>
      <w:pPr>
        <w:ind w:left="2918" w:hanging="360"/>
      </w:pPr>
      <w:rPr>
        <w:rFonts w:hint="default"/>
        <w:lang w:val="en-US" w:eastAsia="en-US" w:bidi="ar-SA"/>
      </w:rPr>
    </w:lvl>
    <w:lvl w:ilvl="7" w:tplc="1694A9FA">
      <w:numFmt w:val="bullet"/>
      <w:lvlText w:val="•"/>
      <w:lvlJc w:val="left"/>
      <w:pPr>
        <w:ind w:left="3277" w:hanging="360"/>
      </w:pPr>
      <w:rPr>
        <w:rFonts w:hint="default"/>
        <w:lang w:val="en-US" w:eastAsia="en-US" w:bidi="ar-SA"/>
      </w:rPr>
    </w:lvl>
    <w:lvl w:ilvl="8" w:tplc="69B6D702">
      <w:numFmt w:val="bullet"/>
      <w:lvlText w:val="•"/>
      <w:lvlJc w:val="left"/>
      <w:pPr>
        <w:ind w:left="3637" w:hanging="360"/>
      </w:pPr>
      <w:rPr>
        <w:rFonts w:hint="default"/>
        <w:lang w:val="en-US" w:eastAsia="en-US" w:bidi="ar-SA"/>
      </w:rPr>
    </w:lvl>
  </w:abstractNum>
  <w:abstractNum w:abstractNumId="215" w15:restartNumberingAfterBreak="0">
    <w:nsid w:val="2334488F"/>
    <w:multiLevelType w:val="hybridMultilevel"/>
    <w:tmpl w:val="C13CB14E"/>
    <w:lvl w:ilvl="0" w:tplc="A19C7B8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6C67DB0">
      <w:numFmt w:val="bullet"/>
      <w:lvlText w:val="•"/>
      <w:lvlJc w:val="left"/>
      <w:pPr>
        <w:ind w:left="1204" w:hanging="360"/>
      </w:pPr>
      <w:rPr>
        <w:rFonts w:hint="default"/>
        <w:lang w:val="en-US" w:eastAsia="en-US" w:bidi="ar-SA"/>
      </w:rPr>
    </w:lvl>
    <w:lvl w:ilvl="2" w:tplc="473C52EC">
      <w:numFmt w:val="bullet"/>
      <w:lvlText w:val="•"/>
      <w:lvlJc w:val="left"/>
      <w:pPr>
        <w:ind w:left="1629" w:hanging="360"/>
      </w:pPr>
      <w:rPr>
        <w:rFonts w:hint="default"/>
        <w:lang w:val="en-US" w:eastAsia="en-US" w:bidi="ar-SA"/>
      </w:rPr>
    </w:lvl>
    <w:lvl w:ilvl="3" w:tplc="A4CA6A8C">
      <w:numFmt w:val="bullet"/>
      <w:lvlText w:val="•"/>
      <w:lvlJc w:val="left"/>
      <w:pPr>
        <w:ind w:left="2054" w:hanging="360"/>
      </w:pPr>
      <w:rPr>
        <w:rFonts w:hint="default"/>
        <w:lang w:val="en-US" w:eastAsia="en-US" w:bidi="ar-SA"/>
      </w:rPr>
    </w:lvl>
    <w:lvl w:ilvl="4" w:tplc="FBD2655C">
      <w:numFmt w:val="bullet"/>
      <w:lvlText w:val="•"/>
      <w:lvlJc w:val="left"/>
      <w:pPr>
        <w:ind w:left="2479" w:hanging="360"/>
      </w:pPr>
      <w:rPr>
        <w:rFonts w:hint="default"/>
        <w:lang w:val="en-US" w:eastAsia="en-US" w:bidi="ar-SA"/>
      </w:rPr>
    </w:lvl>
    <w:lvl w:ilvl="5" w:tplc="DA78BF86">
      <w:numFmt w:val="bullet"/>
      <w:lvlText w:val="•"/>
      <w:lvlJc w:val="left"/>
      <w:pPr>
        <w:ind w:left="2904" w:hanging="360"/>
      </w:pPr>
      <w:rPr>
        <w:rFonts w:hint="default"/>
        <w:lang w:val="en-US" w:eastAsia="en-US" w:bidi="ar-SA"/>
      </w:rPr>
    </w:lvl>
    <w:lvl w:ilvl="6" w:tplc="F4FC1392">
      <w:numFmt w:val="bullet"/>
      <w:lvlText w:val="•"/>
      <w:lvlJc w:val="left"/>
      <w:pPr>
        <w:ind w:left="3328" w:hanging="360"/>
      </w:pPr>
      <w:rPr>
        <w:rFonts w:hint="default"/>
        <w:lang w:val="en-US" w:eastAsia="en-US" w:bidi="ar-SA"/>
      </w:rPr>
    </w:lvl>
    <w:lvl w:ilvl="7" w:tplc="1076E70E">
      <w:numFmt w:val="bullet"/>
      <w:lvlText w:val="•"/>
      <w:lvlJc w:val="left"/>
      <w:pPr>
        <w:ind w:left="3753" w:hanging="360"/>
      </w:pPr>
      <w:rPr>
        <w:rFonts w:hint="default"/>
        <w:lang w:val="en-US" w:eastAsia="en-US" w:bidi="ar-SA"/>
      </w:rPr>
    </w:lvl>
    <w:lvl w:ilvl="8" w:tplc="AF56E59C">
      <w:numFmt w:val="bullet"/>
      <w:lvlText w:val="•"/>
      <w:lvlJc w:val="left"/>
      <w:pPr>
        <w:ind w:left="4178" w:hanging="360"/>
      </w:pPr>
      <w:rPr>
        <w:rFonts w:hint="default"/>
        <w:lang w:val="en-US" w:eastAsia="en-US" w:bidi="ar-SA"/>
      </w:rPr>
    </w:lvl>
  </w:abstractNum>
  <w:abstractNum w:abstractNumId="216" w15:restartNumberingAfterBreak="0">
    <w:nsid w:val="2355338A"/>
    <w:multiLevelType w:val="hybridMultilevel"/>
    <w:tmpl w:val="E66E8D70"/>
    <w:lvl w:ilvl="0" w:tplc="72F46C2A">
      <w:start w:val="15"/>
      <w:numFmt w:val="upperLetter"/>
      <w:lvlText w:val="(%1)"/>
      <w:lvlJc w:val="left"/>
      <w:pPr>
        <w:ind w:left="30" w:hanging="382"/>
        <w:jc w:val="left"/>
      </w:pPr>
      <w:rPr>
        <w:rFonts w:ascii="Arial" w:eastAsia="Arial" w:hAnsi="Arial" w:cs="Arial" w:hint="default"/>
        <w:b w:val="0"/>
        <w:bCs w:val="0"/>
        <w:i w:val="0"/>
        <w:iCs w:val="0"/>
        <w:spacing w:val="-2"/>
        <w:w w:val="100"/>
        <w:sz w:val="22"/>
        <w:szCs w:val="22"/>
        <w:lang w:val="en-US" w:eastAsia="en-US" w:bidi="ar-SA"/>
      </w:rPr>
    </w:lvl>
    <w:lvl w:ilvl="1" w:tplc="E89672F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77F20940">
      <w:numFmt w:val="bullet"/>
      <w:lvlText w:val="•"/>
      <w:lvlJc w:val="left"/>
      <w:pPr>
        <w:ind w:left="1159" w:hanging="360"/>
      </w:pPr>
      <w:rPr>
        <w:rFonts w:hint="default"/>
        <w:lang w:val="en-US" w:eastAsia="en-US" w:bidi="ar-SA"/>
      </w:rPr>
    </w:lvl>
    <w:lvl w:ilvl="3" w:tplc="3872FF84">
      <w:numFmt w:val="bullet"/>
      <w:lvlText w:val="•"/>
      <w:lvlJc w:val="left"/>
      <w:pPr>
        <w:ind w:left="1559" w:hanging="360"/>
      </w:pPr>
      <w:rPr>
        <w:rFonts w:hint="default"/>
        <w:lang w:val="en-US" w:eastAsia="en-US" w:bidi="ar-SA"/>
      </w:rPr>
    </w:lvl>
    <w:lvl w:ilvl="4" w:tplc="2E364FCA">
      <w:numFmt w:val="bullet"/>
      <w:lvlText w:val="•"/>
      <w:lvlJc w:val="left"/>
      <w:pPr>
        <w:ind w:left="1959" w:hanging="360"/>
      </w:pPr>
      <w:rPr>
        <w:rFonts w:hint="default"/>
        <w:lang w:val="en-US" w:eastAsia="en-US" w:bidi="ar-SA"/>
      </w:rPr>
    </w:lvl>
    <w:lvl w:ilvl="5" w:tplc="5DEEF882">
      <w:numFmt w:val="bullet"/>
      <w:lvlText w:val="•"/>
      <w:lvlJc w:val="left"/>
      <w:pPr>
        <w:ind w:left="2359" w:hanging="360"/>
      </w:pPr>
      <w:rPr>
        <w:rFonts w:hint="default"/>
        <w:lang w:val="en-US" w:eastAsia="en-US" w:bidi="ar-SA"/>
      </w:rPr>
    </w:lvl>
    <w:lvl w:ilvl="6" w:tplc="1574837A">
      <w:numFmt w:val="bullet"/>
      <w:lvlText w:val="•"/>
      <w:lvlJc w:val="left"/>
      <w:pPr>
        <w:ind w:left="2759" w:hanging="360"/>
      </w:pPr>
      <w:rPr>
        <w:rFonts w:hint="default"/>
        <w:lang w:val="en-US" w:eastAsia="en-US" w:bidi="ar-SA"/>
      </w:rPr>
    </w:lvl>
    <w:lvl w:ilvl="7" w:tplc="4C9EC96C">
      <w:numFmt w:val="bullet"/>
      <w:lvlText w:val="•"/>
      <w:lvlJc w:val="left"/>
      <w:pPr>
        <w:ind w:left="3159" w:hanging="360"/>
      </w:pPr>
      <w:rPr>
        <w:rFonts w:hint="default"/>
        <w:lang w:val="en-US" w:eastAsia="en-US" w:bidi="ar-SA"/>
      </w:rPr>
    </w:lvl>
    <w:lvl w:ilvl="8" w:tplc="D71CFA0A">
      <w:numFmt w:val="bullet"/>
      <w:lvlText w:val="•"/>
      <w:lvlJc w:val="left"/>
      <w:pPr>
        <w:ind w:left="3559" w:hanging="360"/>
      </w:pPr>
      <w:rPr>
        <w:rFonts w:hint="default"/>
        <w:lang w:val="en-US" w:eastAsia="en-US" w:bidi="ar-SA"/>
      </w:rPr>
    </w:lvl>
  </w:abstractNum>
  <w:abstractNum w:abstractNumId="217" w15:restartNumberingAfterBreak="0">
    <w:nsid w:val="23757374"/>
    <w:multiLevelType w:val="hybridMultilevel"/>
    <w:tmpl w:val="D79ACB94"/>
    <w:lvl w:ilvl="0" w:tplc="899EE8D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28C2370">
      <w:numFmt w:val="bullet"/>
      <w:lvlText w:val="•"/>
      <w:lvlJc w:val="left"/>
      <w:pPr>
        <w:ind w:left="1119" w:hanging="360"/>
      </w:pPr>
      <w:rPr>
        <w:rFonts w:hint="default"/>
        <w:lang w:val="en-US" w:eastAsia="en-US" w:bidi="ar-SA"/>
      </w:rPr>
    </w:lvl>
    <w:lvl w:ilvl="2" w:tplc="F1D62B8E">
      <w:numFmt w:val="bullet"/>
      <w:lvlText w:val="•"/>
      <w:lvlJc w:val="left"/>
      <w:pPr>
        <w:ind w:left="1479" w:hanging="360"/>
      </w:pPr>
      <w:rPr>
        <w:rFonts w:hint="default"/>
        <w:lang w:val="en-US" w:eastAsia="en-US" w:bidi="ar-SA"/>
      </w:rPr>
    </w:lvl>
    <w:lvl w:ilvl="3" w:tplc="45E600F0">
      <w:numFmt w:val="bullet"/>
      <w:lvlText w:val="•"/>
      <w:lvlJc w:val="left"/>
      <w:pPr>
        <w:ind w:left="1839" w:hanging="360"/>
      </w:pPr>
      <w:rPr>
        <w:rFonts w:hint="default"/>
        <w:lang w:val="en-US" w:eastAsia="en-US" w:bidi="ar-SA"/>
      </w:rPr>
    </w:lvl>
    <w:lvl w:ilvl="4" w:tplc="79BC8B18">
      <w:numFmt w:val="bullet"/>
      <w:lvlText w:val="•"/>
      <w:lvlJc w:val="left"/>
      <w:pPr>
        <w:ind w:left="2199" w:hanging="360"/>
      </w:pPr>
      <w:rPr>
        <w:rFonts w:hint="default"/>
        <w:lang w:val="en-US" w:eastAsia="en-US" w:bidi="ar-SA"/>
      </w:rPr>
    </w:lvl>
    <w:lvl w:ilvl="5" w:tplc="8DEE740A">
      <w:numFmt w:val="bullet"/>
      <w:lvlText w:val="•"/>
      <w:lvlJc w:val="left"/>
      <w:pPr>
        <w:ind w:left="2559" w:hanging="360"/>
      </w:pPr>
      <w:rPr>
        <w:rFonts w:hint="default"/>
        <w:lang w:val="en-US" w:eastAsia="en-US" w:bidi="ar-SA"/>
      </w:rPr>
    </w:lvl>
    <w:lvl w:ilvl="6" w:tplc="2176F4F4">
      <w:numFmt w:val="bullet"/>
      <w:lvlText w:val="•"/>
      <w:lvlJc w:val="left"/>
      <w:pPr>
        <w:ind w:left="2919" w:hanging="360"/>
      </w:pPr>
      <w:rPr>
        <w:rFonts w:hint="default"/>
        <w:lang w:val="en-US" w:eastAsia="en-US" w:bidi="ar-SA"/>
      </w:rPr>
    </w:lvl>
    <w:lvl w:ilvl="7" w:tplc="D9CC1F50">
      <w:numFmt w:val="bullet"/>
      <w:lvlText w:val="•"/>
      <w:lvlJc w:val="left"/>
      <w:pPr>
        <w:ind w:left="3279" w:hanging="360"/>
      </w:pPr>
      <w:rPr>
        <w:rFonts w:hint="default"/>
        <w:lang w:val="en-US" w:eastAsia="en-US" w:bidi="ar-SA"/>
      </w:rPr>
    </w:lvl>
    <w:lvl w:ilvl="8" w:tplc="C5C48BC0">
      <w:numFmt w:val="bullet"/>
      <w:lvlText w:val="•"/>
      <w:lvlJc w:val="left"/>
      <w:pPr>
        <w:ind w:left="3639" w:hanging="360"/>
      </w:pPr>
      <w:rPr>
        <w:rFonts w:hint="default"/>
        <w:lang w:val="en-US" w:eastAsia="en-US" w:bidi="ar-SA"/>
      </w:rPr>
    </w:lvl>
  </w:abstractNum>
  <w:abstractNum w:abstractNumId="218" w15:restartNumberingAfterBreak="0">
    <w:nsid w:val="23837FBB"/>
    <w:multiLevelType w:val="hybridMultilevel"/>
    <w:tmpl w:val="F65E2AA8"/>
    <w:lvl w:ilvl="0" w:tplc="E344648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7727978">
      <w:numFmt w:val="bullet"/>
      <w:lvlText w:val="•"/>
      <w:lvlJc w:val="left"/>
      <w:pPr>
        <w:ind w:left="1204" w:hanging="360"/>
      </w:pPr>
      <w:rPr>
        <w:rFonts w:hint="default"/>
        <w:lang w:val="en-US" w:eastAsia="en-US" w:bidi="ar-SA"/>
      </w:rPr>
    </w:lvl>
    <w:lvl w:ilvl="2" w:tplc="769E008A">
      <w:numFmt w:val="bullet"/>
      <w:lvlText w:val="•"/>
      <w:lvlJc w:val="left"/>
      <w:pPr>
        <w:ind w:left="1629" w:hanging="360"/>
      </w:pPr>
      <w:rPr>
        <w:rFonts w:hint="default"/>
        <w:lang w:val="en-US" w:eastAsia="en-US" w:bidi="ar-SA"/>
      </w:rPr>
    </w:lvl>
    <w:lvl w:ilvl="3" w:tplc="E53477CA">
      <w:numFmt w:val="bullet"/>
      <w:lvlText w:val="•"/>
      <w:lvlJc w:val="left"/>
      <w:pPr>
        <w:ind w:left="2054" w:hanging="360"/>
      </w:pPr>
      <w:rPr>
        <w:rFonts w:hint="default"/>
        <w:lang w:val="en-US" w:eastAsia="en-US" w:bidi="ar-SA"/>
      </w:rPr>
    </w:lvl>
    <w:lvl w:ilvl="4" w:tplc="DE50678A">
      <w:numFmt w:val="bullet"/>
      <w:lvlText w:val="•"/>
      <w:lvlJc w:val="left"/>
      <w:pPr>
        <w:ind w:left="2479" w:hanging="360"/>
      </w:pPr>
      <w:rPr>
        <w:rFonts w:hint="default"/>
        <w:lang w:val="en-US" w:eastAsia="en-US" w:bidi="ar-SA"/>
      </w:rPr>
    </w:lvl>
    <w:lvl w:ilvl="5" w:tplc="78584CA8">
      <w:numFmt w:val="bullet"/>
      <w:lvlText w:val="•"/>
      <w:lvlJc w:val="left"/>
      <w:pPr>
        <w:ind w:left="2904" w:hanging="360"/>
      </w:pPr>
      <w:rPr>
        <w:rFonts w:hint="default"/>
        <w:lang w:val="en-US" w:eastAsia="en-US" w:bidi="ar-SA"/>
      </w:rPr>
    </w:lvl>
    <w:lvl w:ilvl="6" w:tplc="319695D4">
      <w:numFmt w:val="bullet"/>
      <w:lvlText w:val="•"/>
      <w:lvlJc w:val="left"/>
      <w:pPr>
        <w:ind w:left="3328" w:hanging="360"/>
      </w:pPr>
      <w:rPr>
        <w:rFonts w:hint="default"/>
        <w:lang w:val="en-US" w:eastAsia="en-US" w:bidi="ar-SA"/>
      </w:rPr>
    </w:lvl>
    <w:lvl w:ilvl="7" w:tplc="82E86554">
      <w:numFmt w:val="bullet"/>
      <w:lvlText w:val="•"/>
      <w:lvlJc w:val="left"/>
      <w:pPr>
        <w:ind w:left="3753" w:hanging="360"/>
      </w:pPr>
      <w:rPr>
        <w:rFonts w:hint="default"/>
        <w:lang w:val="en-US" w:eastAsia="en-US" w:bidi="ar-SA"/>
      </w:rPr>
    </w:lvl>
    <w:lvl w:ilvl="8" w:tplc="D15678F2">
      <w:numFmt w:val="bullet"/>
      <w:lvlText w:val="•"/>
      <w:lvlJc w:val="left"/>
      <w:pPr>
        <w:ind w:left="4178" w:hanging="360"/>
      </w:pPr>
      <w:rPr>
        <w:rFonts w:hint="default"/>
        <w:lang w:val="en-US" w:eastAsia="en-US" w:bidi="ar-SA"/>
      </w:rPr>
    </w:lvl>
  </w:abstractNum>
  <w:abstractNum w:abstractNumId="219" w15:restartNumberingAfterBreak="0">
    <w:nsid w:val="23A7749D"/>
    <w:multiLevelType w:val="hybridMultilevel"/>
    <w:tmpl w:val="DA989A0A"/>
    <w:lvl w:ilvl="0" w:tplc="DB3E517A">
      <w:start w:val="1"/>
      <w:numFmt w:val="lowerLetter"/>
      <w:lvlText w:val="%1)"/>
      <w:lvlJc w:val="left"/>
      <w:pPr>
        <w:ind w:left="748" w:hanging="360"/>
        <w:jc w:val="left"/>
      </w:pPr>
      <w:rPr>
        <w:rFonts w:ascii="Arial" w:eastAsia="Arial" w:hAnsi="Arial" w:cs="Arial" w:hint="default"/>
        <w:b w:val="0"/>
        <w:bCs w:val="0"/>
        <w:i w:val="0"/>
        <w:iCs w:val="0"/>
        <w:spacing w:val="-1"/>
        <w:w w:val="100"/>
        <w:sz w:val="22"/>
        <w:szCs w:val="22"/>
        <w:lang w:val="en-US" w:eastAsia="en-US" w:bidi="ar-SA"/>
      </w:rPr>
    </w:lvl>
    <w:lvl w:ilvl="1" w:tplc="1CDA43EA">
      <w:numFmt w:val="bullet"/>
      <w:lvlText w:val="•"/>
      <w:lvlJc w:val="left"/>
      <w:pPr>
        <w:ind w:left="1114" w:hanging="360"/>
      </w:pPr>
      <w:rPr>
        <w:rFonts w:hint="default"/>
        <w:lang w:val="en-US" w:eastAsia="en-US" w:bidi="ar-SA"/>
      </w:rPr>
    </w:lvl>
    <w:lvl w:ilvl="2" w:tplc="C55E4A4A">
      <w:numFmt w:val="bullet"/>
      <w:lvlText w:val="•"/>
      <w:lvlJc w:val="left"/>
      <w:pPr>
        <w:ind w:left="1489" w:hanging="360"/>
      </w:pPr>
      <w:rPr>
        <w:rFonts w:hint="default"/>
        <w:lang w:val="en-US" w:eastAsia="en-US" w:bidi="ar-SA"/>
      </w:rPr>
    </w:lvl>
    <w:lvl w:ilvl="3" w:tplc="91702330">
      <w:numFmt w:val="bullet"/>
      <w:lvlText w:val="•"/>
      <w:lvlJc w:val="left"/>
      <w:pPr>
        <w:ind w:left="1863" w:hanging="360"/>
      </w:pPr>
      <w:rPr>
        <w:rFonts w:hint="default"/>
        <w:lang w:val="en-US" w:eastAsia="en-US" w:bidi="ar-SA"/>
      </w:rPr>
    </w:lvl>
    <w:lvl w:ilvl="4" w:tplc="662E87EC">
      <w:numFmt w:val="bullet"/>
      <w:lvlText w:val="•"/>
      <w:lvlJc w:val="left"/>
      <w:pPr>
        <w:ind w:left="2238" w:hanging="360"/>
      </w:pPr>
      <w:rPr>
        <w:rFonts w:hint="default"/>
        <w:lang w:val="en-US" w:eastAsia="en-US" w:bidi="ar-SA"/>
      </w:rPr>
    </w:lvl>
    <w:lvl w:ilvl="5" w:tplc="DFC05F8E">
      <w:numFmt w:val="bullet"/>
      <w:lvlText w:val="•"/>
      <w:lvlJc w:val="left"/>
      <w:pPr>
        <w:ind w:left="2612" w:hanging="360"/>
      </w:pPr>
      <w:rPr>
        <w:rFonts w:hint="default"/>
        <w:lang w:val="en-US" w:eastAsia="en-US" w:bidi="ar-SA"/>
      </w:rPr>
    </w:lvl>
    <w:lvl w:ilvl="6" w:tplc="31F84120">
      <w:numFmt w:val="bullet"/>
      <w:lvlText w:val="•"/>
      <w:lvlJc w:val="left"/>
      <w:pPr>
        <w:ind w:left="2987" w:hanging="360"/>
      </w:pPr>
      <w:rPr>
        <w:rFonts w:hint="default"/>
        <w:lang w:val="en-US" w:eastAsia="en-US" w:bidi="ar-SA"/>
      </w:rPr>
    </w:lvl>
    <w:lvl w:ilvl="7" w:tplc="CBAE6554">
      <w:numFmt w:val="bullet"/>
      <w:lvlText w:val="•"/>
      <w:lvlJc w:val="left"/>
      <w:pPr>
        <w:ind w:left="3361" w:hanging="360"/>
      </w:pPr>
      <w:rPr>
        <w:rFonts w:hint="default"/>
        <w:lang w:val="en-US" w:eastAsia="en-US" w:bidi="ar-SA"/>
      </w:rPr>
    </w:lvl>
    <w:lvl w:ilvl="8" w:tplc="C2249B20">
      <w:numFmt w:val="bullet"/>
      <w:lvlText w:val="•"/>
      <w:lvlJc w:val="left"/>
      <w:pPr>
        <w:ind w:left="3736" w:hanging="360"/>
      </w:pPr>
      <w:rPr>
        <w:rFonts w:hint="default"/>
        <w:lang w:val="en-US" w:eastAsia="en-US" w:bidi="ar-SA"/>
      </w:rPr>
    </w:lvl>
  </w:abstractNum>
  <w:abstractNum w:abstractNumId="220" w15:restartNumberingAfterBreak="0">
    <w:nsid w:val="23B627D5"/>
    <w:multiLevelType w:val="hybridMultilevel"/>
    <w:tmpl w:val="9648E50A"/>
    <w:lvl w:ilvl="0" w:tplc="3740ED5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2B68ECC">
      <w:numFmt w:val="bullet"/>
      <w:lvlText w:val="•"/>
      <w:lvlJc w:val="left"/>
      <w:pPr>
        <w:ind w:left="1119" w:hanging="360"/>
      </w:pPr>
      <w:rPr>
        <w:rFonts w:hint="default"/>
        <w:lang w:val="en-US" w:eastAsia="en-US" w:bidi="ar-SA"/>
      </w:rPr>
    </w:lvl>
    <w:lvl w:ilvl="2" w:tplc="D5A26470">
      <w:numFmt w:val="bullet"/>
      <w:lvlText w:val="•"/>
      <w:lvlJc w:val="left"/>
      <w:pPr>
        <w:ind w:left="1479" w:hanging="360"/>
      </w:pPr>
      <w:rPr>
        <w:rFonts w:hint="default"/>
        <w:lang w:val="en-US" w:eastAsia="en-US" w:bidi="ar-SA"/>
      </w:rPr>
    </w:lvl>
    <w:lvl w:ilvl="3" w:tplc="8482EF12">
      <w:numFmt w:val="bullet"/>
      <w:lvlText w:val="•"/>
      <w:lvlJc w:val="left"/>
      <w:pPr>
        <w:ind w:left="1839" w:hanging="360"/>
      </w:pPr>
      <w:rPr>
        <w:rFonts w:hint="default"/>
        <w:lang w:val="en-US" w:eastAsia="en-US" w:bidi="ar-SA"/>
      </w:rPr>
    </w:lvl>
    <w:lvl w:ilvl="4" w:tplc="060AEECE">
      <w:numFmt w:val="bullet"/>
      <w:lvlText w:val="•"/>
      <w:lvlJc w:val="left"/>
      <w:pPr>
        <w:ind w:left="2199" w:hanging="360"/>
      </w:pPr>
      <w:rPr>
        <w:rFonts w:hint="default"/>
        <w:lang w:val="en-US" w:eastAsia="en-US" w:bidi="ar-SA"/>
      </w:rPr>
    </w:lvl>
    <w:lvl w:ilvl="5" w:tplc="0E2C04B6">
      <w:numFmt w:val="bullet"/>
      <w:lvlText w:val="•"/>
      <w:lvlJc w:val="left"/>
      <w:pPr>
        <w:ind w:left="2559" w:hanging="360"/>
      </w:pPr>
      <w:rPr>
        <w:rFonts w:hint="default"/>
        <w:lang w:val="en-US" w:eastAsia="en-US" w:bidi="ar-SA"/>
      </w:rPr>
    </w:lvl>
    <w:lvl w:ilvl="6" w:tplc="2F7C38EA">
      <w:numFmt w:val="bullet"/>
      <w:lvlText w:val="•"/>
      <w:lvlJc w:val="left"/>
      <w:pPr>
        <w:ind w:left="2919" w:hanging="360"/>
      </w:pPr>
      <w:rPr>
        <w:rFonts w:hint="default"/>
        <w:lang w:val="en-US" w:eastAsia="en-US" w:bidi="ar-SA"/>
      </w:rPr>
    </w:lvl>
    <w:lvl w:ilvl="7" w:tplc="DF3C8EDA">
      <w:numFmt w:val="bullet"/>
      <w:lvlText w:val="•"/>
      <w:lvlJc w:val="left"/>
      <w:pPr>
        <w:ind w:left="3279" w:hanging="360"/>
      </w:pPr>
      <w:rPr>
        <w:rFonts w:hint="default"/>
        <w:lang w:val="en-US" w:eastAsia="en-US" w:bidi="ar-SA"/>
      </w:rPr>
    </w:lvl>
    <w:lvl w:ilvl="8" w:tplc="E3D28872">
      <w:numFmt w:val="bullet"/>
      <w:lvlText w:val="•"/>
      <w:lvlJc w:val="left"/>
      <w:pPr>
        <w:ind w:left="3639" w:hanging="360"/>
      </w:pPr>
      <w:rPr>
        <w:rFonts w:hint="default"/>
        <w:lang w:val="en-US" w:eastAsia="en-US" w:bidi="ar-SA"/>
      </w:rPr>
    </w:lvl>
  </w:abstractNum>
  <w:abstractNum w:abstractNumId="221" w15:restartNumberingAfterBreak="0">
    <w:nsid w:val="23C91716"/>
    <w:multiLevelType w:val="hybridMultilevel"/>
    <w:tmpl w:val="9FCAA64A"/>
    <w:lvl w:ilvl="0" w:tplc="FCA86B1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874861A">
      <w:numFmt w:val="bullet"/>
      <w:lvlText w:val="•"/>
      <w:lvlJc w:val="left"/>
      <w:pPr>
        <w:ind w:left="1204" w:hanging="360"/>
      </w:pPr>
      <w:rPr>
        <w:rFonts w:hint="default"/>
        <w:lang w:val="en-US" w:eastAsia="en-US" w:bidi="ar-SA"/>
      </w:rPr>
    </w:lvl>
    <w:lvl w:ilvl="2" w:tplc="12D03668">
      <w:numFmt w:val="bullet"/>
      <w:lvlText w:val="•"/>
      <w:lvlJc w:val="left"/>
      <w:pPr>
        <w:ind w:left="1629" w:hanging="360"/>
      </w:pPr>
      <w:rPr>
        <w:rFonts w:hint="default"/>
        <w:lang w:val="en-US" w:eastAsia="en-US" w:bidi="ar-SA"/>
      </w:rPr>
    </w:lvl>
    <w:lvl w:ilvl="3" w:tplc="BA3ADF72">
      <w:numFmt w:val="bullet"/>
      <w:lvlText w:val="•"/>
      <w:lvlJc w:val="left"/>
      <w:pPr>
        <w:ind w:left="2054" w:hanging="360"/>
      </w:pPr>
      <w:rPr>
        <w:rFonts w:hint="default"/>
        <w:lang w:val="en-US" w:eastAsia="en-US" w:bidi="ar-SA"/>
      </w:rPr>
    </w:lvl>
    <w:lvl w:ilvl="4" w:tplc="BBEE1DF4">
      <w:numFmt w:val="bullet"/>
      <w:lvlText w:val="•"/>
      <w:lvlJc w:val="left"/>
      <w:pPr>
        <w:ind w:left="2479" w:hanging="360"/>
      </w:pPr>
      <w:rPr>
        <w:rFonts w:hint="default"/>
        <w:lang w:val="en-US" w:eastAsia="en-US" w:bidi="ar-SA"/>
      </w:rPr>
    </w:lvl>
    <w:lvl w:ilvl="5" w:tplc="65A02CAE">
      <w:numFmt w:val="bullet"/>
      <w:lvlText w:val="•"/>
      <w:lvlJc w:val="left"/>
      <w:pPr>
        <w:ind w:left="2904" w:hanging="360"/>
      </w:pPr>
      <w:rPr>
        <w:rFonts w:hint="default"/>
        <w:lang w:val="en-US" w:eastAsia="en-US" w:bidi="ar-SA"/>
      </w:rPr>
    </w:lvl>
    <w:lvl w:ilvl="6" w:tplc="6DC82AB2">
      <w:numFmt w:val="bullet"/>
      <w:lvlText w:val="•"/>
      <w:lvlJc w:val="left"/>
      <w:pPr>
        <w:ind w:left="3328" w:hanging="360"/>
      </w:pPr>
      <w:rPr>
        <w:rFonts w:hint="default"/>
        <w:lang w:val="en-US" w:eastAsia="en-US" w:bidi="ar-SA"/>
      </w:rPr>
    </w:lvl>
    <w:lvl w:ilvl="7" w:tplc="534A9F10">
      <w:numFmt w:val="bullet"/>
      <w:lvlText w:val="•"/>
      <w:lvlJc w:val="left"/>
      <w:pPr>
        <w:ind w:left="3753" w:hanging="360"/>
      </w:pPr>
      <w:rPr>
        <w:rFonts w:hint="default"/>
        <w:lang w:val="en-US" w:eastAsia="en-US" w:bidi="ar-SA"/>
      </w:rPr>
    </w:lvl>
    <w:lvl w:ilvl="8" w:tplc="A9107854">
      <w:numFmt w:val="bullet"/>
      <w:lvlText w:val="•"/>
      <w:lvlJc w:val="left"/>
      <w:pPr>
        <w:ind w:left="4178" w:hanging="360"/>
      </w:pPr>
      <w:rPr>
        <w:rFonts w:hint="default"/>
        <w:lang w:val="en-US" w:eastAsia="en-US" w:bidi="ar-SA"/>
      </w:rPr>
    </w:lvl>
  </w:abstractNum>
  <w:abstractNum w:abstractNumId="222" w15:restartNumberingAfterBreak="0">
    <w:nsid w:val="242E2851"/>
    <w:multiLevelType w:val="hybridMultilevel"/>
    <w:tmpl w:val="E5081262"/>
    <w:lvl w:ilvl="0" w:tplc="8578C4D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BC8CF24">
      <w:numFmt w:val="bullet"/>
      <w:lvlText w:val="•"/>
      <w:lvlJc w:val="left"/>
      <w:pPr>
        <w:ind w:left="1119" w:hanging="360"/>
      </w:pPr>
      <w:rPr>
        <w:rFonts w:hint="default"/>
        <w:lang w:val="en-US" w:eastAsia="en-US" w:bidi="ar-SA"/>
      </w:rPr>
    </w:lvl>
    <w:lvl w:ilvl="2" w:tplc="1AD2335E">
      <w:numFmt w:val="bullet"/>
      <w:lvlText w:val="•"/>
      <w:lvlJc w:val="left"/>
      <w:pPr>
        <w:ind w:left="1479" w:hanging="360"/>
      </w:pPr>
      <w:rPr>
        <w:rFonts w:hint="default"/>
        <w:lang w:val="en-US" w:eastAsia="en-US" w:bidi="ar-SA"/>
      </w:rPr>
    </w:lvl>
    <w:lvl w:ilvl="3" w:tplc="06CC009E">
      <w:numFmt w:val="bullet"/>
      <w:lvlText w:val="•"/>
      <w:lvlJc w:val="left"/>
      <w:pPr>
        <w:ind w:left="1839" w:hanging="360"/>
      </w:pPr>
      <w:rPr>
        <w:rFonts w:hint="default"/>
        <w:lang w:val="en-US" w:eastAsia="en-US" w:bidi="ar-SA"/>
      </w:rPr>
    </w:lvl>
    <w:lvl w:ilvl="4" w:tplc="0AC0CA46">
      <w:numFmt w:val="bullet"/>
      <w:lvlText w:val="•"/>
      <w:lvlJc w:val="left"/>
      <w:pPr>
        <w:ind w:left="2199" w:hanging="360"/>
      </w:pPr>
      <w:rPr>
        <w:rFonts w:hint="default"/>
        <w:lang w:val="en-US" w:eastAsia="en-US" w:bidi="ar-SA"/>
      </w:rPr>
    </w:lvl>
    <w:lvl w:ilvl="5" w:tplc="729675FA">
      <w:numFmt w:val="bullet"/>
      <w:lvlText w:val="•"/>
      <w:lvlJc w:val="left"/>
      <w:pPr>
        <w:ind w:left="2559" w:hanging="360"/>
      </w:pPr>
      <w:rPr>
        <w:rFonts w:hint="default"/>
        <w:lang w:val="en-US" w:eastAsia="en-US" w:bidi="ar-SA"/>
      </w:rPr>
    </w:lvl>
    <w:lvl w:ilvl="6" w:tplc="9C3C12D8">
      <w:numFmt w:val="bullet"/>
      <w:lvlText w:val="•"/>
      <w:lvlJc w:val="left"/>
      <w:pPr>
        <w:ind w:left="2919" w:hanging="360"/>
      </w:pPr>
      <w:rPr>
        <w:rFonts w:hint="default"/>
        <w:lang w:val="en-US" w:eastAsia="en-US" w:bidi="ar-SA"/>
      </w:rPr>
    </w:lvl>
    <w:lvl w:ilvl="7" w:tplc="47D64A02">
      <w:numFmt w:val="bullet"/>
      <w:lvlText w:val="•"/>
      <w:lvlJc w:val="left"/>
      <w:pPr>
        <w:ind w:left="3279" w:hanging="360"/>
      </w:pPr>
      <w:rPr>
        <w:rFonts w:hint="default"/>
        <w:lang w:val="en-US" w:eastAsia="en-US" w:bidi="ar-SA"/>
      </w:rPr>
    </w:lvl>
    <w:lvl w:ilvl="8" w:tplc="8E389E0C">
      <w:numFmt w:val="bullet"/>
      <w:lvlText w:val="•"/>
      <w:lvlJc w:val="left"/>
      <w:pPr>
        <w:ind w:left="3639" w:hanging="360"/>
      </w:pPr>
      <w:rPr>
        <w:rFonts w:hint="default"/>
        <w:lang w:val="en-US" w:eastAsia="en-US" w:bidi="ar-SA"/>
      </w:rPr>
    </w:lvl>
  </w:abstractNum>
  <w:abstractNum w:abstractNumId="223" w15:restartNumberingAfterBreak="0">
    <w:nsid w:val="244D4FFF"/>
    <w:multiLevelType w:val="hybridMultilevel"/>
    <w:tmpl w:val="4D7CE114"/>
    <w:lvl w:ilvl="0" w:tplc="77741702">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04D6F1B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D0EBB72">
      <w:numFmt w:val="bullet"/>
      <w:lvlText w:val="•"/>
      <w:lvlJc w:val="left"/>
      <w:pPr>
        <w:ind w:left="1159" w:hanging="360"/>
      </w:pPr>
      <w:rPr>
        <w:rFonts w:hint="default"/>
        <w:lang w:val="en-US" w:eastAsia="en-US" w:bidi="ar-SA"/>
      </w:rPr>
    </w:lvl>
    <w:lvl w:ilvl="3" w:tplc="A754D096">
      <w:numFmt w:val="bullet"/>
      <w:lvlText w:val="•"/>
      <w:lvlJc w:val="left"/>
      <w:pPr>
        <w:ind w:left="1559" w:hanging="360"/>
      </w:pPr>
      <w:rPr>
        <w:rFonts w:hint="default"/>
        <w:lang w:val="en-US" w:eastAsia="en-US" w:bidi="ar-SA"/>
      </w:rPr>
    </w:lvl>
    <w:lvl w:ilvl="4" w:tplc="7FC87C76">
      <w:numFmt w:val="bullet"/>
      <w:lvlText w:val="•"/>
      <w:lvlJc w:val="left"/>
      <w:pPr>
        <w:ind w:left="1959" w:hanging="360"/>
      </w:pPr>
      <w:rPr>
        <w:rFonts w:hint="default"/>
        <w:lang w:val="en-US" w:eastAsia="en-US" w:bidi="ar-SA"/>
      </w:rPr>
    </w:lvl>
    <w:lvl w:ilvl="5" w:tplc="5E72A048">
      <w:numFmt w:val="bullet"/>
      <w:lvlText w:val="•"/>
      <w:lvlJc w:val="left"/>
      <w:pPr>
        <w:ind w:left="2359" w:hanging="360"/>
      </w:pPr>
      <w:rPr>
        <w:rFonts w:hint="default"/>
        <w:lang w:val="en-US" w:eastAsia="en-US" w:bidi="ar-SA"/>
      </w:rPr>
    </w:lvl>
    <w:lvl w:ilvl="6" w:tplc="98321AD2">
      <w:numFmt w:val="bullet"/>
      <w:lvlText w:val="•"/>
      <w:lvlJc w:val="left"/>
      <w:pPr>
        <w:ind w:left="2759" w:hanging="360"/>
      </w:pPr>
      <w:rPr>
        <w:rFonts w:hint="default"/>
        <w:lang w:val="en-US" w:eastAsia="en-US" w:bidi="ar-SA"/>
      </w:rPr>
    </w:lvl>
    <w:lvl w:ilvl="7" w:tplc="308A6ABE">
      <w:numFmt w:val="bullet"/>
      <w:lvlText w:val="•"/>
      <w:lvlJc w:val="left"/>
      <w:pPr>
        <w:ind w:left="3159" w:hanging="360"/>
      </w:pPr>
      <w:rPr>
        <w:rFonts w:hint="default"/>
        <w:lang w:val="en-US" w:eastAsia="en-US" w:bidi="ar-SA"/>
      </w:rPr>
    </w:lvl>
    <w:lvl w:ilvl="8" w:tplc="98A09D50">
      <w:numFmt w:val="bullet"/>
      <w:lvlText w:val="•"/>
      <w:lvlJc w:val="left"/>
      <w:pPr>
        <w:ind w:left="3559" w:hanging="360"/>
      </w:pPr>
      <w:rPr>
        <w:rFonts w:hint="default"/>
        <w:lang w:val="en-US" w:eastAsia="en-US" w:bidi="ar-SA"/>
      </w:rPr>
    </w:lvl>
  </w:abstractNum>
  <w:abstractNum w:abstractNumId="224" w15:restartNumberingAfterBreak="0">
    <w:nsid w:val="24591FA0"/>
    <w:multiLevelType w:val="hybridMultilevel"/>
    <w:tmpl w:val="07F00762"/>
    <w:lvl w:ilvl="0" w:tplc="933AACE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E424484">
      <w:numFmt w:val="bullet"/>
      <w:lvlText w:val="•"/>
      <w:lvlJc w:val="left"/>
      <w:pPr>
        <w:ind w:left="1204" w:hanging="360"/>
      </w:pPr>
      <w:rPr>
        <w:rFonts w:hint="default"/>
        <w:lang w:val="en-US" w:eastAsia="en-US" w:bidi="ar-SA"/>
      </w:rPr>
    </w:lvl>
    <w:lvl w:ilvl="2" w:tplc="CF66139C">
      <w:numFmt w:val="bullet"/>
      <w:lvlText w:val="•"/>
      <w:lvlJc w:val="left"/>
      <w:pPr>
        <w:ind w:left="1629" w:hanging="360"/>
      </w:pPr>
      <w:rPr>
        <w:rFonts w:hint="default"/>
        <w:lang w:val="en-US" w:eastAsia="en-US" w:bidi="ar-SA"/>
      </w:rPr>
    </w:lvl>
    <w:lvl w:ilvl="3" w:tplc="AA6ECDA2">
      <w:numFmt w:val="bullet"/>
      <w:lvlText w:val="•"/>
      <w:lvlJc w:val="left"/>
      <w:pPr>
        <w:ind w:left="2054" w:hanging="360"/>
      </w:pPr>
      <w:rPr>
        <w:rFonts w:hint="default"/>
        <w:lang w:val="en-US" w:eastAsia="en-US" w:bidi="ar-SA"/>
      </w:rPr>
    </w:lvl>
    <w:lvl w:ilvl="4" w:tplc="6D861E38">
      <w:numFmt w:val="bullet"/>
      <w:lvlText w:val="•"/>
      <w:lvlJc w:val="left"/>
      <w:pPr>
        <w:ind w:left="2479" w:hanging="360"/>
      </w:pPr>
      <w:rPr>
        <w:rFonts w:hint="default"/>
        <w:lang w:val="en-US" w:eastAsia="en-US" w:bidi="ar-SA"/>
      </w:rPr>
    </w:lvl>
    <w:lvl w:ilvl="5" w:tplc="A230B732">
      <w:numFmt w:val="bullet"/>
      <w:lvlText w:val="•"/>
      <w:lvlJc w:val="left"/>
      <w:pPr>
        <w:ind w:left="2904" w:hanging="360"/>
      </w:pPr>
      <w:rPr>
        <w:rFonts w:hint="default"/>
        <w:lang w:val="en-US" w:eastAsia="en-US" w:bidi="ar-SA"/>
      </w:rPr>
    </w:lvl>
    <w:lvl w:ilvl="6" w:tplc="AD40FFAA">
      <w:numFmt w:val="bullet"/>
      <w:lvlText w:val="•"/>
      <w:lvlJc w:val="left"/>
      <w:pPr>
        <w:ind w:left="3328" w:hanging="360"/>
      </w:pPr>
      <w:rPr>
        <w:rFonts w:hint="default"/>
        <w:lang w:val="en-US" w:eastAsia="en-US" w:bidi="ar-SA"/>
      </w:rPr>
    </w:lvl>
    <w:lvl w:ilvl="7" w:tplc="AF284114">
      <w:numFmt w:val="bullet"/>
      <w:lvlText w:val="•"/>
      <w:lvlJc w:val="left"/>
      <w:pPr>
        <w:ind w:left="3753" w:hanging="360"/>
      </w:pPr>
      <w:rPr>
        <w:rFonts w:hint="default"/>
        <w:lang w:val="en-US" w:eastAsia="en-US" w:bidi="ar-SA"/>
      </w:rPr>
    </w:lvl>
    <w:lvl w:ilvl="8" w:tplc="09CA0EA6">
      <w:numFmt w:val="bullet"/>
      <w:lvlText w:val="•"/>
      <w:lvlJc w:val="left"/>
      <w:pPr>
        <w:ind w:left="4178" w:hanging="360"/>
      </w:pPr>
      <w:rPr>
        <w:rFonts w:hint="default"/>
        <w:lang w:val="en-US" w:eastAsia="en-US" w:bidi="ar-SA"/>
      </w:rPr>
    </w:lvl>
  </w:abstractNum>
  <w:abstractNum w:abstractNumId="225" w15:restartNumberingAfterBreak="0">
    <w:nsid w:val="24A213BB"/>
    <w:multiLevelType w:val="hybridMultilevel"/>
    <w:tmpl w:val="49CC98E6"/>
    <w:lvl w:ilvl="0" w:tplc="5FDA8E3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3D650A4">
      <w:numFmt w:val="bullet"/>
      <w:lvlText w:val="•"/>
      <w:lvlJc w:val="left"/>
      <w:pPr>
        <w:ind w:left="1119" w:hanging="360"/>
      </w:pPr>
      <w:rPr>
        <w:rFonts w:hint="default"/>
        <w:lang w:val="en-US" w:eastAsia="en-US" w:bidi="ar-SA"/>
      </w:rPr>
    </w:lvl>
    <w:lvl w:ilvl="2" w:tplc="FBFE003E">
      <w:numFmt w:val="bullet"/>
      <w:lvlText w:val="•"/>
      <w:lvlJc w:val="left"/>
      <w:pPr>
        <w:ind w:left="1479" w:hanging="360"/>
      </w:pPr>
      <w:rPr>
        <w:rFonts w:hint="default"/>
        <w:lang w:val="en-US" w:eastAsia="en-US" w:bidi="ar-SA"/>
      </w:rPr>
    </w:lvl>
    <w:lvl w:ilvl="3" w:tplc="B3D4637C">
      <w:numFmt w:val="bullet"/>
      <w:lvlText w:val="•"/>
      <w:lvlJc w:val="left"/>
      <w:pPr>
        <w:ind w:left="1839" w:hanging="360"/>
      </w:pPr>
      <w:rPr>
        <w:rFonts w:hint="default"/>
        <w:lang w:val="en-US" w:eastAsia="en-US" w:bidi="ar-SA"/>
      </w:rPr>
    </w:lvl>
    <w:lvl w:ilvl="4" w:tplc="FB9E7F8E">
      <w:numFmt w:val="bullet"/>
      <w:lvlText w:val="•"/>
      <w:lvlJc w:val="left"/>
      <w:pPr>
        <w:ind w:left="2199" w:hanging="360"/>
      </w:pPr>
      <w:rPr>
        <w:rFonts w:hint="default"/>
        <w:lang w:val="en-US" w:eastAsia="en-US" w:bidi="ar-SA"/>
      </w:rPr>
    </w:lvl>
    <w:lvl w:ilvl="5" w:tplc="EC7AB642">
      <w:numFmt w:val="bullet"/>
      <w:lvlText w:val="•"/>
      <w:lvlJc w:val="left"/>
      <w:pPr>
        <w:ind w:left="2559" w:hanging="360"/>
      </w:pPr>
      <w:rPr>
        <w:rFonts w:hint="default"/>
        <w:lang w:val="en-US" w:eastAsia="en-US" w:bidi="ar-SA"/>
      </w:rPr>
    </w:lvl>
    <w:lvl w:ilvl="6" w:tplc="80B0577E">
      <w:numFmt w:val="bullet"/>
      <w:lvlText w:val="•"/>
      <w:lvlJc w:val="left"/>
      <w:pPr>
        <w:ind w:left="2919" w:hanging="360"/>
      </w:pPr>
      <w:rPr>
        <w:rFonts w:hint="default"/>
        <w:lang w:val="en-US" w:eastAsia="en-US" w:bidi="ar-SA"/>
      </w:rPr>
    </w:lvl>
    <w:lvl w:ilvl="7" w:tplc="1200D024">
      <w:numFmt w:val="bullet"/>
      <w:lvlText w:val="•"/>
      <w:lvlJc w:val="left"/>
      <w:pPr>
        <w:ind w:left="3279" w:hanging="360"/>
      </w:pPr>
      <w:rPr>
        <w:rFonts w:hint="default"/>
        <w:lang w:val="en-US" w:eastAsia="en-US" w:bidi="ar-SA"/>
      </w:rPr>
    </w:lvl>
    <w:lvl w:ilvl="8" w:tplc="B3F662C4">
      <w:numFmt w:val="bullet"/>
      <w:lvlText w:val="•"/>
      <w:lvlJc w:val="left"/>
      <w:pPr>
        <w:ind w:left="3639" w:hanging="360"/>
      </w:pPr>
      <w:rPr>
        <w:rFonts w:hint="default"/>
        <w:lang w:val="en-US" w:eastAsia="en-US" w:bidi="ar-SA"/>
      </w:rPr>
    </w:lvl>
  </w:abstractNum>
  <w:abstractNum w:abstractNumId="226" w15:restartNumberingAfterBreak="0">
    <w:nsid w:val="24BF6C65"/>
    <w:multiLevelType w:val="hybridMultilevel"/>
    <w:tmpl w:val="75ACD5E4"/>
    <w:lvl w:ilvl="0" w:tplc="06428D2C">
      <w:start w:val="1"/>
      <w:numFmt w:val="lowerLetter"/>
      <w:lvlText w:val="%1)"/>
      <w:lvlJc w:val="left"/>
      <w:pPr>
        <w:ind w:left="749" w:hanging="360"/>
        <w:jc w:val="left"/>
      </w:pPr>
      <w:rPr>
        <w:rFonts w:ascii="Arial" w:eastAsia="Arial" w:hAnsi="Arial" w:cs="Arial" w:hint="default"/>
        <w:b w:val="0"/>
        <w:bCs w:val="0"/>
        <w:i w:val="0"/>
        <w:iCs w:val="0"/>
        <w:spacing w:val="-1"/>
        <w:w w:val="100"/>
        <w:sz w:val="22"/>
        <w:szCs w:val="22"/>
        <w:lang w:val="en-US" w:eastAsia="en-US" w:bidi="ar-SA"/>
      </w:rPr>
    </w:lvl>
    <w:lvl w:ilvl="1" w:tplc="4A7AA506">
      <w:numFmt w:val="bullet"/>
      <w:lvlText w:val="•"/>
      <w:lvlJc w:val="left"/>
      <w:pPr>
        <w:ind w:left="1101" w:hanging="360"/>
      </w:pPr>
      <w:rPr>
        <w:rFonts w:hint="default"/>
        <w:lang w:val="en-US" w:eastAsia="en-US" w:bidi="ar-SA"/>
      </w:rPr>
    </w:lvl>
    <w:lvl w:ilvl="2" w:tplc="4E662654">
      <w:numFmt w:val="bullet"/>
      <w:lvlText w:val="•"/>
      <w:lvlJc w:val="left"/>
      <w:pPr>
        <w:ind w:left="1463" w:hanging="360"/>
      </w:pPr>
      <w:rPr>
        <w:rFonts w:hint="default"/>
        <w:lang w:val="en-US" w:eastAsia="en-US" w:bidi="ar-SA"/>
      </w:rPr>
    </w:lvl>
    <w:lvl w:ilvl="3" w:tplc="C9DC8628">
      <w:numFmt w:val="bullet"/>
      <w:lvlText w:val="•"/>
      <w:lvlJc w:val="left"/>
      <w:pPr>
        <w:ind w:left="1825" w:hanging="360"/>
      </w:pPr>
      <w:rPr>
        <w:rFonts w:hint="default"/>
        <w:lang w:val="en-US" w:eastAsia="en-US" w:bidi="ar-SA"/>
      </w:rPr>
    </w:lvl>
    <w:lvl w:ilvl="4" w:tplc="4DF42034">
      <w:numFmt w:val="bullet"/>
      <w:lvlText w:val="•"/>
      <w:lvlJc w:val="left"/>
      <w:pPr>
        <w:ind w:left="2187" w:hanging="360"/>
      </w:pPr>
      <w:rPr>
        <w:rFonts w:hint="default"/>
        <w:lang w:val="en-US" w:eastAsia="en-US" w:bidi="ar-SA"/>
      </w:rPr>
    </w:lvl>
    <w:lvl w:ilvl="5" w:tplc="E98068EC">
      <w:numFmt w:val="bullet"/>
      <w:lvlText w:val="•"/>
      <w:lvlJc w:val="left"/>
      <w:pPr>
        <w:ind w:left="2549" w:hanging="360"/>
      </w:pPr>
      <w:rPr>
        <w:rFonts w:hint="default"/>
        <w:lang w:val="en-US" w:eastAsia="en-US" w:bidi="ar-SA"/>
      </w:rPr>
    </w:lvl>
    <w:lvl w:ilvl="6" w:tplc="95D480F2">
      <w:numFmt w:val="bullet"/>
      <w:lvlText w:val="•"/>
      <w:lvlJc w:val="left"/>
      <w:pPr>
        <w:ind w:left="2911" w:hanging="360"/>
      </w:pPr>
      <w:rPr>
        <w:rFonts w:hint="default"/>
        <w:lang w:val="en-US" w:eastAsia="en-US" w:bidi="ar-SA"/>
      </w:rPr>
    </w:lvl>
    <w:lvl w:ilvl="7" w:tplc="5C500546">
      <w:numFmt w:val="bullet"/>
      <w:lvlText w:val="•"/>
      <w:lvlJc w:val="left"/>
      <w:pPr>
        <w:ind w:left="3273" w:hanging="360"/>
      </w:pPr>
      <w:rPr>
        <w:rFonts w:hint="default"/>
        <w:lang w:val="en-US" w:eastAsia="en-US" w:bidi="ar-SA"/>
      </w:rPr>
    </w:lvl>
    <w:lvl w:ilvl="8" w:tplc="B2003CA2">
      <w:numFmt w:val="bullet"/>
      <w:lvlText w:val="•"/>
      <w:lvlJc w:val="left"/>
      <w:pPr>
        <w:ind w:left="3635" w:hanging="360"/>
      </w:pPr>
      <w:rPr>
        <w:rFonts w:hint="default"/>
        <w:lang w:val="en-US" w:eastAsia="en-US" w:bidi="ar-SA"/>
      </w:rPr>
    </w:lvl>
  </w:abstractNum>
  <w:abstractNum w:abstractNumId="227" w15:restartNumberingAfterBreak="0">
    <w:nsid w:val="24F869B1"/>
    <w:multiLevelType w:val="hybridMultilevel"/>
    <w:tmpl w:val="D91A7330"/>
    <w:lvl w:ilvl="0" w:tplc="9B267FDA">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5F34B01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0D8E6ED6">
      <w:numFmt w:val="bullet"/>
      <w:lvlText w:val="•"/>
      <w:lvlJc w:val="left"/>
      <w:pPr>
        <w:ind w:left="1159" w:hanging="360"/>
      </w:pPr>
      <w:rPr>
        <w:rFonts w:hint="default"/>
        <w:lang w:val="en-US" w:eastAsia="en-US" w:bidi="ar-SA"/>
      </w:rPr>
    </w:lvl>
    <w:lvl w:ilvl="3" w:tplc="72465D34">
      <w:numFmt w:val="bullet"/>
      <w:lvlText w:val="•"/>
      <w:lvlJc w:val="left"/>
      <w:pPr>
        <w:ind w:left="1559" w:hanging="360"/>
      </w:pPr>
      <w:rPr>
        <w:rFonts w:hint="default"/>
        <w:lang w:val="en-US" w:eastAsia="en-US" w:bidi="ar-SA"/>
      </w:rPr>
    </w:lvl>
    <w:lvl w:ilvl="4" w:tplc="2BE08702">
      <w:numFmt w:val="bullet"/>
      <w:lvlText w:val="•"/>
      <w:lvlJc w:val="left"/>
      <w:pPr>
        <w:ind w:left="1959" w:hanging="360"/>
      </w:pPr>
      <w:rPr>
        <w:rFonts w:hint="default"/>
        <w:lang w:val="en-US" w:eastAsia="en-US" w:bidi="ar-SA"/>
      </w:rPr>
    </w:lvl>
    <w:lvl w:ilvl="5" w:tplc="D1C4020A">
      <w:numFmt w:val="bullet"/>
      <w:lvlText w:val="•"/>
      <w:lvlJc w:val="left"/>
      <w:pPr>
        <w:ind w:left="2359" w:hanging="360"/>
      </w:pPr>
      <w:rPr>
        <w:rFonts w:hint="default"/>
        <w:lang w:val="en-US" w:eastAsia="en-US" w:bidi="ar-SA"/>
      </w:rPr>
    </w:lvl>
    <w:lvl w:ilvl="6" w:tplc="81B2EAC0">
      <w:numFmt w:val="bullet"/>
      <w:lvlText w:val="•"/>
      <w:lvlJc w:val="left"/>
      <w:pPr>
        <w:ind w:left="2759" w:hanging="360"/>
      </w:pPr>
      <w:rPr>
        <w:rFonts w:hint="default"/>
        <w:lang w:val="en-US" w:eastAsia="en-US" w:bidi="ar-SA"/>
      </w:rPr>
    </w:lvl>
    <w:lvl w:ilvl="7" w:tplc="50E82FD2">
      <w:numFmt w:val="bullet"/>
      <w:lvlText w:val="•"/>
      <w:lvlJc w:val="left"/>
      <w:pPr>
        <w:ind w:left="3159" w:hanging="360"/>
      </w:pPr>
      <w:rPr>
        <w:rFonts w:hint="default"/>
        <w:lang w:val="en-US" w:eastAsia="en-US" w:bidi="ar-SA"/>
      </w:rPr>
    </w:lvl>
    <w:lvl w:ilvl="8" w:tplc="01D6B3B0">
      <w:numFmt w:val="bullet"/>
      <w:lvlText w:val="•"/>
      <w:lvlJc w:val="left"/>
      <w:pPr>
        <w:ind w:left="3559" w:hanging="360"/>
      </w:pPr>
      <w:rPr>
        <w:rFonts w:hint="default"/>
        <w:lang w:val="en-US" w:eastAsia="en-US" w:bidi="ar-SA"/>
      </w:rPr>
    </w:lvl>
  </w:abstractNum>
  <w:abstractNum w:abstractNumId="228" w15:restartNumberingAfterBreak="0">
    <w:nsid w:val="24FA4495"/>
    <w:multiLevelType w:val="hybridMultilevel"/>
    <w:tmpl w:val="902A0554"/>
    <w:lvl w:ilvl="0" w:tplc="A498FB90">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82462BF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A067F08">
      <w:numFmt w:val="bullet"/>
      <w:lvlText w:val="•"/>
      <w:lvlJc w:val="left"/>
      <w:pPr>
        <w:ind w:left="1159" w:hanging="360"/>
      </w:pPr>
      <w:rPr>
        <w:rFonts w:hint="default"/>
        <w:lang w:val="en-US" w:eastAsia="en-US" w:bidi="ar-SA"/>
      </w:rPr>
    </w:lvl>
    <w:lvl w:ilvl="3" w:tplc="D9680656">
      <w:numFmt w:val="bullet"/>
      <w:lvlText w:val="•"/>
      <w:lvlJc w:val="left"/>
      <w:pPr>
        <w:ind w:left="1559" w:hanging="360"/>
      </w:pPr>
      <w:rPr>
        <w:rFonts w:hint="default"/>
        <w:lang w:val="en-US" w:eastAsia="en-US" w:bidi="ar-SA"/>
      </w:rPr>
    </w:lvl>
    <w:lvl w:ilvl="4" w:tplc="95963776">
      <w:numFmt w:val="bullet"/>
      <w:lvlText w:val="•"/>
      <w:lvlJc w:val="left"/>
      <w:pPr>
        <w:ind w:left="1959" w:hanging="360"/>
      </w:pPr>
      <w:rPr>
        <w:rFonts w:hint="default"/>
        <w:lang w:val="en-US" w:eastAsia="en-US" w:bidi="ar-SA"/>
      </w:rPr>
    </w:lvl>
    <w:lvl w:ilvl="5" w:tplc="F1782C7A">
      <w:numFmt w:val="bullet"/>
      <w:lvlText w:val="•"/>
      <w:lvlJc w:val="left"/>
      <w:pPr>
        <w:ind w:left="2359" w:hanging="360"/>
      </w:pPr>
      <w:rPr>
        <w:rFonts w:hint="default"/>
        <w:lang w:val="en-US" w:eastAsia="en-US" w:bidi="ar-SA"/>
      </w:rPr>
    </w:lvl>
    <w:lvl w:ilvl="6" w:tplc="CA1AE7C0">
      <w:numFmt w:val="bullet"/>
      <w:lvlText w:val="•"/>
      <w:lvlJc w:val="left"/>
      <w:pPr>
        <w:ind w:left="2759" w:hanging="360"/>
      </w:pPr>
      <w:rPr>
        <w:rFonts w:hint="default"/>
        <w:lang w:val="en-US" w:eastAsia="en-US" w:bidi="ar-SA"/>
      </w:rPr>
    </w:lvl>
    <w:lvl w:ilvl="7" w:tplc="5D90EAA2">
      <w:numFmt w:val="bullet"/>
      <w:lvlText w:val="•"/>
      <w:lvlJc w:val="left"/>
      <w:pPr>
        <w:ind w:left="3159" w:hanging="360"/>
      </w:pPr>
      <w:rPr>
        <w:rFonts w:hint="default"/>
        <w:lang w:val="en-US" w:eastAsia="en-US" w:bidi="ar-SA"/>
      </w:rPr>
    </w:lvl>
    <w:lvl w:ilvl="8" w:tplc="FDB25204">
      <w:numFmt w:val="bullet"/>
      <w:lvlText w:val="•"/>
      <w:lvlJc w:val="left"/>
      <w:pPr>
        <w:ind w:left="3559" w:hanging="360"/>
      </w:pPr>
      <w:rPr>
        <w:rFonts w:hint="default"/>
        <w:lang w:val="en-US" w:eastAsia="en-US" w:bidi="ar-SA"/>
      </w:rPr>
    </w:lvl>
  </w:abstractNum>
  <w:abstractNum w:abstractNumId="229" w15:restartNumberingAfterBreak="0">
    <w:nsid w:val="25293F64"/>
    <w:multiLevelType w:val="hybridMultilevel"/>
    <w:tmpl w:val="370EA1B2"/>
    <w:lvl w:ilvl="0" w:tplc="BD96B02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F7A3C3A">
      <w:numFmt w:val="bullet"/>
      <w:lvlText w:val="•"/>
      <w:lvlJc w:val="left"/>
      <w:pPr>
        <w:ind w:left="1205" w:hanging="360"/>
      </w:pPr>
      <w:rPr>
        <w:rFonts w:hint="default"/>
        <w:lang w:val="en-US" w:eastAsia="en-US" w:bidi="ar-SA"/>
      </w:rPr>
    </w:lvl>
    <w:lvl w:ilvl="2" w:tplc="E3EC78DC">
      <w:numFmt w:val="bullet"/>
      <w:lvlText w:val="•"/>
      <w:lvlJc w:val="left"/>
      <w:pPr>
        <w:ind w:left="1630" w:hanging="360"/>
      </w:pPr>
      <w:rPr>
        <w:rFonts w:hint="default"/>
        <w:lang w:val="en-US" w:eastAsia="en-US" w:bidi="ar-SA"/>
      </w:rPr>
    </w:lvl>
    <w:lvl w:ilvl="3" w:tplc="F05ED9BA">
      <w:numFmt w:val="bullet"/>
      <w:lvlText w:val="•"/>
      <w:lvlJc w:val="left"/>
      <w:pPr>
        <w:ind w:left="2055" w:hanging="360"/>
      </w:pPr>
      <w:rPr>
        <w:rFonts w:hint="default"/>
        <w:lang w:val="en-US" w:eastAsia="en-US" w:bidi="ar-SA"/>
      </w:rPr>
    </w:lvl>
    <w:lvl w:ilvl="4" w:tplc="2D10183C">
      <w:numFmt w:val="bullet"/>
      <w:lvlText w:val="•"/>
      <w:lvlJc w:val="left"/>
      <w:pPr>
        <w:ind w:left="2480" w:hanging="360"/>
      </w:pPr>
      <w:rPr>
        <w:rFonts w:hint="default"/>
        <w:lang w:val="en-US" w:eastAsia="en-US" w:bidi="ar-SA"/>
      </w:rPr>
    </w:lvl>
    <w:lvl w:ilvl="5" w:tplc="03B6AE3E">
      <w:numFmt w:val="bullet"/>
      <w:lvlText w:val="•"/>
      <w:lvlJc w:val="left"/>
      <w:pPr>
        <w:ind w:left="2905" w:hanging="360"/>
      </w:pPr>
      <w:rPr>
        <w:rFonts w:hint="default"/>
        <w:lang w:val="en-US" w:eastAsia="en-US" w:bidi="ar-SA"/>
      </w:rPr>
    </w:lvl>
    <w:lvl w:ilvl="6" w:tplc="1A102D3A">
      <w:numFmt w:val="bullet"/>
      <w:lvlText w:val="•"/>
      <w:lvlJc w:val="left"/>
      <w:pPr>
        <w:ind w:left="3330" w:hanging="360"/>
      </w:pPr>
      <w:rPr>
        <w:rFonts w:hint="default"/>
        <w:lang w:val="en-US" w:eastAsia="en-US" w:bidi="ar-SA"/>
      </w:rPr>
    </w:lvl>
    <w:lvl w:ilvl="7" w:tplc="5F3CF06A">
      <w:numFmt w:val="bullet"/>
      <w:lvlText w:val="•"/>
      <w:lvlJc w:val="left"/>
      <w:pPr>
        <w:ind w:left="3755" w:hanging="360"/>
      </w:pPr>
      <w:rPr>
        <w:rFonts w:hint="default"/>
        <w:lang w:val="en-US" w:eastAsia="en-US" w:bidi="ar-SA"/>
      </w:rPr>
    </w:lvl>
    <w:lvl w:ilvl="8" w:tplc="BC90914C">
      <w:numFmt w:val="bullet"/>
      <w:lvlText w:val="•"/>
      <w:lvlJc w:val="left"/>
      <w:pPr>
        <w:ind w:left="4180" w:hanging="360"/>
      </w:pPr>
      <w:rPr>
        <w:rFonts w:hint="default"/>
        <w:lang w:val="en-US" w:eastAsia="en-US" w:bidi="ar-SA"/>
      </w:rPr>
    </w:lvl>
  </w:abstractNum>
  <w:abstractNum w:abstractNumId="230" w15:restartNumberingAfterBreak="0">
    <w:nsid w:val="25956C89"/>
    <w:multiLevelType w:val="hybridMultilevel"/>
    <w:tmpl w:val="3FBEE780"/>
    <w:lvl w:ilvl="0" w:tplc="A178290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D769658">
      <w:numFmt w:val="bullet"/>
      <w:lvlText w:val="•"/>
      <w:lvlJc w:val="left"/>
      <w:pPr>
        <w:ind w:left="1119" w:hanging="360"/>
      </w:pPr>
      <w:rPr>
        <w:rFonts w:hint="default"/>
        <w:lang w:val="en-US" w:eastAsia="en-US" w:bidi="ar-SA"/>
      </w:rPr>
    </w:lvl>
    <w:lvl w:ilvl="2" w:tplc="4A003A90">
      <w:numFmt w:val="bullet"/>
      <w:lvlText w:val="•"/>
      <w:lvlJc w:val="left"/>
      <w:pPr>
        <w:ind w:left="1479" w:hanging="360"/>
      </w:pPr>
      <w:rPr>
        <w:rFonts w:hint="default"/>
        <w:lang w:val="en-US" w:eastAsia="en-US" w:bidi="ar-SA"/>
      </w:rPr>
    </w:lvl>
    <w:lvl w:ilvl="3" w:tplc="34C4B39A">
      <w:numFmt w:val="bullet"/>
      <w:lvlText w:val="•"/>
      <w:lvlJc w:val="left"/>
      <w:pPr>
        <w:ind w:left="1839" w:hanging="360"/>
      </w:pPr>
      <w:rPr>
        <w:rFonts w:hint="default"/>
        <w:lang w:val="en-US" w:eastAsia="en-US" w:bidi="ar-SA"/>
      </w:rPr>
    </w:lvl>
    <w:lvl w:ilvl="4" w:tplc="A8E8762A">
      <w:numFmt w:val="bullet"/>
      <w:lvlText w:val="•"/>
      <w:lvlJc w:val="left"/>
      <w:pPr>
        <w:ind w:left="2199" w:hanging="360"/>
      </w:pPr>
      <w:rPr>
        <w:rFonts w:hint="default"/>
        <w:lang w:val="en-US" w:eastAsia="en-US" w:bidi="ar-SA"/>
      </w:rPr>
    </w:lvl>
    <w:lvl w:ilvl="5" w:tplc="C6262674">
      <w:numFmt w:val="bullet"/>
      <w:lvlText w:val="•"/>
      <w:lvlJc w:val="left"/>
      <w:pPr>
        <w:ind w:left="2559" w:hanging="360"/>
      </w:pPr>
      <w:rPr>
        <w:rFonts w:hint="default"/>
        <w:lang w:val="en-US" w:eastAsia="en-US" w:bidi="ar-SA"/>
      </w:rPr>
    </w:lvl>
    <w:lvl w:ilvl="6" w:tplc="8D047A00">
      <w:numFmt w:val="bullet"/>
      <w:lvlText w:val="•"/>
      <w:lvlJc w:val="left"/>
      <w:pPr>
        <w:ind w:left="2919" w:hanging="360"/>
      </w:pPr>
      <w:rPr>
        <w:rFonts w:hint="default"/>
        <w:lang w:val="en-US" w:eastAsia="en-US" w:bidi="ar-SA"/>
      </w:rPr>
    </w:lvl>
    <w:lvl w:ilvl="7" w:tplc="ED7096C4">
      <w:numFmt w:val="bullet"/>
      <w:lvlText w:val="•"/>
      <w:lvlJc w:val="left"/>
      <w:pPr>
        <w:ind w:left="3279" w:hanging="360"/>
      </w:pPr>
      <w:rPr>
        <w:rFonts w:hint="default"/>
        <w:lang w:val="en-US" w:eastAsia="en-US" w:bidi="ar-SA"/>
      </w:rPr>
    </w:lvl>
    <w:lvl w:ilvl="8" w:tplc="5FBAC240">
      <w:numFmt w:val="bullet"/>
      <w:lvlText w:val="•"/>
      <w:lvlJc w:val="left"/>
      <w:pPr>
        <w:ind w:left="3639" w:hanging="360"/>
      </w:pPr>
      <w:rPr>
        <w:rFonts w:hint="default"/>
        <w:lang w:val="en-US" w:eastAsia="en-US" w:bidi="ar-SA"/>
      </w:rPr>
    </w:lvl>
  </w:abstractNum>
  <w:abstractNum w:abstractNumId="231" w15:restartNumberingAfterBreak="0">
    <w:nsid w:val="259D26F0"/>
    <w:multiLevelType w:val="hybridMultilevel"/>
    <w:tmpl w:val="176012A6"/>
    <w:lvl w:ilvl="0" w:tplc="CABE7CB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CDA1C8C">
      <w:numFmt w:val="bullet"/>
      <w:lvlText w:val="•"/>
      <w:lvlJc w:val="left"/>
      <w:pPr>
        <w:ind w:left="1205" w:hanging="360"/>
      </w:pPr>
      <w:rPr>
        <w:rFonts w:hint="default"/>
        <w:lang w:val="en-US" w:eastAsia="en-US" w:bidi="ar-SA"/>
      </w:rPr>
    </w:lvl>
    <w:lvl w:ilvl="2" w:tplc="69A093DC">
      <w:numFmt w:val="bullet"/>
      <w:lvlText w:val="•"/>
      <w:lvlJc w:val="left"/>
      <w:pPr>
        <w:ind w:left="1630" w:hanging="360"/>
      </w:pPr>
      <w:rPr>
        <w:rFonts w:hint="default"/>
        <w:lang w:val="en-US" w:eastAsia="en-US" w:bidi="ar-SA"/>
      </w:rPr>
    </w:lvl>
    <w:lvl w:ilvl="3" w:tplc="FDC4F74A">
      <w:numFmt w:val="bullet"/>
      <w:lvlText w:val="•"/>
      <w:lvlJc w:val="left"/>
      <w:pPr>
        <w:ind w:left="2055" w:hanging="360"/>
      </w:pPr>
      <w:rPr>
        <w:rFonts w:hint="default"/>
        <w:lang w:val="en-US" w:eastAsia="en-US" w:bidi="ar-SA"/>
      </w:rPr>
    </w:lvl>
    <w:lvl w:ilvl="4" w:tplc="65BA1C40">
      <w:numFmt w:val="bullet"/>
      <w:lvlText w:val="•"/>
      <w:lvlJc w:val="left"/>
      <w:pPr>
        <w:ind w:left="2480" w:hanging="360"/>
      </w:pPr>
      <w:rPr>
        <w:rFonts w:hint="default"/>
        <w:lang w:val="en-US" w:eastAsia="en-US" w:bidi="ar-SA"/>
      </w:rPr>
    </w:lvl>
    <w:lvl w:ilvl="5" w:tplc="43C8A35A">
      <w:numFmt w:val="bullet"/>
      <w:lvlText w:val="•"/>
      <w:lvlJc w:val="left"/>
      <w:pPr>
        <w:ind w:left="2905" w:hanging="360"/>
      </w:pPr>
      <w:rPr>
        <w:rFonts w:hint="default"/>
        <w:lang w:val="en-US" w:eastAsia="en-US" w:bidi="ar-SA"/>
      </w:rPr>
    </w:lvl>
    <w:lvl w:ilvl="6" w:tplc="37A4EE36">
      <w:numFmt w:val="bullet"/>
      <w:lvlText w:val="•"/>
      <w:lvlJc w:val="left"/>
      <w:pPr>
        <w:ind w:left="3330" w:hanging="360"/>
      </w:pPr>
      <w:rPr>
        <w:rFonts w:hint="default"/>
        <w:lang w:val="en-US" w:eastAsia="en-US" w:bidi="ar-SA"/>
      </w:rPr>
    </w:lvl>
    <w:lvl w:ilvl="7" w:tplc="228E04D2">
      <w:numFmt w:val="bullet"/>
      <w:lvlText w:val="•"/>
      <w:lvlJc w:val="left"/>
      <w:pPr>
        <w:ind w:left="3755" w:hanging="360"/>
      </w:pPr>
      <w:rPr>
        <w:rFonts w:hint="default"/>
        <w:lang w:val="en-US" w:eastAsia="en-US" w:bidi="ar-SA"/>
      </w:rPr>
    </w:lvl>
    <w:lvl w:ilvl="8" w:tplc="64D25270">
      <w:numFmt w:val="bullet"/>
      <w:lvlText w:val="•"/>
      <w:lvlJc w:val="left"/>
      <w:pPr>
        <w:ind w:left="4180" w:hanging="360"/>
      </w:pPr>
      <w:rPr>
        <w:rFonts w:hint="default"/>
        <w:lang w:val="en-US" w:eastAsia="en-US" w:bidi="ar-SA"/>
      </w:rPr>
    </w:lvl>
  </w:abstractNum>
  <w:abstractNum w:abstractNumId="232" w15:restartNumberingAfterBreak="0">
    <w:nsid w:val="25CF3A74"/>
    <w:multiLevelType w:val="hybridMultilevel"/>
    <w:tmpl w:val="57A6D9C0"/>
    <w:lvl w:ilvl="0" w:tplc="59C0B03C">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81F655B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67EE807A">
      <w:numFmt w:val="bullet"/>
      <w:lvlText w:val="•"/>
      <w:lvlJc w:val="left"/>
      <w:pPr>
        <w:ind w:left="1159" w:hanging="360"/>
      </w:pPr>
      <w:rPr>
        <w:rFonts w:hint="default"/>
        <w:lang w:val="en-US" w:eastAsia="en-US" w:bidi="ar-SA"/>
      </w:rPr>
    </w:lvl>
    <w:lvl w:ilvl="3" w:tplc="281C174E">
      <w:numFmt w:val="bullet"/>
      <w:lvlText w:val="•"/>
      <w:lvlJc w:val="left"/>
      <w:pPr>
        <w:ind w:left="1559" w:hanging="360"/>
      </w:pPr>
      <w:rPr>
        <w:rFonts w:hint="default"/>
        <w:lang w:val="en-US" w:eastAsia="en-US" w:bidi="ar-SA"/>
      </w:rPr>
    </w:lvl>
    <w:lvl w:ilvl="4" w:tplc="63DE9950">
      <w:numFmt w:val="bullet"/>
      <w:lvlText w:val="•"/>
      <w:lvlJc w:val="left"/>
      <w:pPr>
        <w:ind w:left="1959" w:hanging="360"/>
      </w:pPr>
      <w:rPr>
        <w:rFonts w:hint="default"/>
        <w:lang w:val="en-US" w:eastAsia="en-US" w:bidi="ar-SA"/>
      </w:rPr>
    </w:lvl>
    <w:lvl w:ilvl="5" w:tplc="F8FC8A6A">
      <w:numFmt w:val="bullet"/>
      <w:lvlText w:val="•"/>
      <w:lvlJc w:val="left"/>
      <w:pPr>
        <w:ind w:left="2359" w:hanging="360"/>
      </w:pPr>
      <w:rPr>
        <w:rFonts w:hint="default"/>
        <w:lang w:val="en-US" w:eastAsia="en-US" w:bidi="ar-SA"/>
      </w:rPr>
    </w:lvl>
    <w:lvl w:ilvl="6" w:tplc="9C8654C0">
      <w:numFmt w:val="bullet"/>
      <w:lvlText w:val="•"/>
      <w:lvlJc w:val="left"/>
      <w:pPr>
        <w:ind w:left="2759" w:hanging="360"/>
      </w:pPr>
      <w:rPr>
        <w:rFonts w:hint="default"/>
        <w:lang w:val="en-US" w:eastAsia="en-US" w:bidi="ar-SA"/>
      </w:rPr>
    </w:lvl>
    <w:lvl w:ilvl="7" w:tplc="9AAC43F4">
      <w:numFmt w:val="bullet"/>
      <w:lvlText w:val="•"/>
      <w:lvlJc w:val="left"/>
      <w:pPr>
        <w:ind w:left="3159" w:hanging="360"/>
      </w:pPr>
      <w:rPr>
        <w:rFonts w:hint="default"/>
        <w:lang w:val="en-US" w:eastAsia="en-US" w:bidi="ar-SA"/>
      </w:rPr>
    </w:lvl>
    <w:lvl w:ilvl="8" w:tplc="5EFC84DC">
      <w:numFmt w:val="bullet"/>
      <w:lvlText w:val="•"/>
      <w:lvlJc w:val="left"/>
      <w:pPr>
        <w:ind w:left="3559" w:hanging="360"/>
      </w:pPr>
      <w:rPr>
        <w:rFonts w:hint="default"/>
        <w:lang w:val="en-US" w:eastAsia="en-US" w:bidi="ar-SA"/>
      </w:rPr>
    </w:lvl>
  </w:abstractNum>
  <w:abstractNum w:abstractNumId="233" w15:restartNumberingAfterBreak="0">
    <w:nsid w:val="261D520D"/>
    <w:multiLevelType w:val="hybridMultilevel"/>
    <w:tmpl w:val="205A5CC4"/>
    <w:lvl w:ilvl="0" w:tplc="4D6C7D72">
      <w:start w:val="1"/>
      <w:numFmt w:val="lowerLetter"/>
      <w:lvlText w:val="%1)"/>
      <w:lvlJc w:val="left"/>
      <w:pPr>
        <w:ind w:left="748" w:hanging="360"/>
        <w:jc w:val="left"/>
      </w:pPr>
      <w:rPr>
        <w:rFonts w:ascii="Arial" w:eastAsia="Arial" w:hAnsi="Arial" w:cs="Arial" w:hint="default"/>
        <w:b w:val="0"/>
        <w:bCs w:val="0"/>
        <w:i w:val="0"/>
        <w:iCs w:val="0"/>
        <w:spacing w:val="-1"/>
        <w:w w:val="100"/>
        <w:sz w:val="22"/>
        <w:szCs w:val="22"/>
        <w:lang w:val="en-US" w:eastAsia="en-US" w:bidi="ar-SA"/>
      </w:rPr>
    </w:lvl>
    <w:lvl w:ilvl="1" w:tplc="DDFCAD66">
      <w:numFmt w:val="bullet"/>
      <w:lvlText w:val="•"/>
      <w:lvlJc w:val="left"/>
      <w:pPr>
        <w:ind w:left="1102" w:hanging="360"/>
      </w:pPr>
      <w:rPr>
        <w:rFonts w:hint="default"/>
        <w:lang w:val="en-US" w:eastAsia="en-US" w:bidi="ar-SA"/>
      </w:rPr>
    </w:lvl>
    <w:lvl w:ilvl="2" w:tplc="C1E2ACAA">
      <w:numFmt w:val="bullet"/>
      <w:lvlText w:val="•"/>
      <w:lvlJc w:val="left"/>
      <w:pPr>
        <w:ind w:left="1464" w:hanging="360"/>
      </w:pPr>
      <w:rPr>
        <w:rFonts w:hint="default"/>
        <w:lang w:val="en-US" w:eastAsia="en-US" w:bidi="ar-SA"/>
      </w:rPr>
    </w:lvl>
    <w:lvl w:ilvl="3" w:tplc="9A648BCA">
      <w:numFmt w:val="bullet"/>
      <w:lvlText w:val="•"/>
      <w:lvlJc w:val="left"/>
      <w:pPr>
        <w:ind w:left="1826" w:hanging="360"/>
      </w:pPr>
      <w:rPr>
        <w:rFonts w:hint="default"/>
        <w:lang w:val="en-US" w:eastAsia="en-US" w:bidi="ar-SA"/>
      </w:rPr>
    </w:lvl>
    <w:lvl w:ilvl="4" w:tplc="532AD476">
      <w:numFmt w:val="bullet"/>
      <w:lvlText w:val="•"/>
      <w:lvlJc w:val="left"/>
      <w:pPr>
        <w:ind w:left="2188" w:hanging="360"/>
      </w:pPr>
      <w:rPr>
        <w:rFonts w:hint="default"/>
        <w:lang w:val="en-US" w:eastAsia="en-US" w:bidi="ar-SA"/>
      </w:rPr>
    </w:lvl>
    <w:lvl w:ilvl="5" w:tplc="2A043A4A">
      <w:numFmt w:val="bullet"/>
      <w:lvlText w:val="•"/>
      <w:lvlJc w:val="left"/>
      <w:pPr>
        <w:ind w:left="2550" w:hanging="360"/>
      </w:pPr>
      <w:rPr>
        <w:rFonts w:hint="default"/>
        <w:lang w:val="en-US" w:eastAsia="en-US" w:bidi="ar-SA"/>
      </w:rPr>
    </w:lvl>
    <w:lvl w:ilvl="6" w:tplc="9D149E5E">
      <w:numFmt w:val="bullet"/>
      <w:lvlText w:val="•"/>
      <w:lvlJc w:val="left"/>
      <w:pPr>
        <w:ind w:left="2912" w:hanging="360"/>
      </w:pPr>
      <w:rPr>
        <w:rFonts w:hint="default"/>
        <w:lang w:val="en-US" w:eastAsia="en-US" w:bidi="ar-SA"/>
      </w:rPr>
    </w:lvl>
    <w:lvl w:ilvl="7" w:tplc="EB34CD66">
      <w:numFmt w:val="bullet"/>
      <w:lvlText w:val="•"/>
      <w:lvlJc w:val="left"/>
      <w:pPr>
        <w:ind w:left="3274" w:hanging="360"/>
      </w:pPr>
      <w:rPr>
        <w:rFonts w:hint="default"/>
        <w:lang w:val="en-US" w:eastAsia="en-US" w:bidi="ar-SA"/>
      </w:rPr>
    </w:lvl>
    <w:lvl w:ilvl="8" w:tplc="3CE0E820">
      <w:numFmt w:val="bullet"/>
      <w:lvlText w:val="•"/>
      <w:lvlJc w:val="left"/>
      <w:pPr>
        <w:ind w:left="3636" w:hanging="360"/>
      </w:pPr>
      <w:rPr>
        <w:rFonts w:hint="default"/>
        <w:lang w:val="en-US" w:eastAsia="en-US" w:bidi="ar-SA"/>
      </w:rPr>
    </w:lvl>
  </w:abstractNum>
  <w:abstractNum w:abstractNumId="234" w15:restartNumberingAfterBreak="0">
    <w:nsid w:val="262356B7"/>
    <w:multiLevelType w:val="hybridMultilevel"/>
    <w:tmpl w:val="F75872B6"/>
    <w:lvl w:ilvl="0" w:tplc="44AAC0D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4DA81E6">
      <w:numFmt w:val="bullet"/>
      <w:lvlText w:val="•"/>
      <w:lvlJc w:val="left"/>
      <w:pPr>
        <w:ind w:left="1204" w:hanging="360"/>
      </w:pPr>
      <w:rPr>
        <w:rFonts w:hint="default"/>
        <w:lang w:val="en-US" w:eastAsia="en-US" w:bidi="ar-SA"/>
      </w:rPr>
    </w:lvl>
    <w:lvl w:ilvl="2" w:tplc="F7365446">
      <w:numFmt w:val="bullet"/>
      <w:lvlText w:val="•"/>
      <w:lvlJc w:val="left"/>
      <w:pPr>
        <w:ind w:left="1629" w:hanging="360"/>
      </w:pPr>
      <w:rPr>
        <w:rFonts w:hint="default"/>
        <w:lang w:val="en-US" w:eastAsia="en-US" w:bidi="ar-SA"/>
      </w:rPr>
    </w:lvl>
    <w:lvl w:ilvl="3" w:tplc="9438AF32">
      <w:numFmt w:val="bullet"/>
      <w:lvlText w:val="•"/>
      <w:lvlJc w:val="left"/>
      <w:pPr>
        <w:ind w:left="2054" w:hanging="360"/>
      </w:pPr>
      <w:rPr>
        <w:rFonts w:hint="default"/>
        <w:lang w:val="en-US" w:eastAsia="en-US" w:bidi="ar-SA"/>
      </w:rPr>
    </w:lvl>
    <w:lvl w:ilvl="4" w:tplc="9AB80596">
      <w:numFmt w:val="bullet"/>
      <w:lvlText w:val="•"/>
      <w:lvlJc w:val="left"/>
      <w:pPr>
        <w:ind w:left="2479" w:hanging="360"/>
      </w:pPr>
      <w:rPr>
        <w:rFonts w:hint="default"/>
        <w:lang w:val="en-US" w:eastAsia="en-US" w:bidi="ar-SA"/>
      </w:rPr>
    </w:lvl>
    <w:lvl w:ilvl="5" w:tplc="89669C9A">
      <w:numFmt w:val="bullet"/>
      <w:lvlText w:val="•"/>
      <w:lvlJc w:val="left"/>
      <w:pPr>
        <w:ind w:left="2904" w:hanging="360"/>
      </w:pPr>
      <w:rPr>
        <w:rFonts w:hint="default"/>
        <w:lang w:val="en-US" w:eastAsia="en-US" w:bidi="ar-SA"/>
      </w:rPr>
    </w:lvl>
    <w:lvl w:ilvl="6" w:tplc="5DE80FF8">
      <w:numFmt w:val="bullet"/>
      <w:lvlText w:val="•"/>
      <w:lvlJc w:val="left"/>
      <w:pPr>
        <w:ind w:left="3328" w:hanging="360"/>
      </w:pPr>
      <w:rPr>
        <w:rFonts w:hint="default"/>
        <w:lang w:val="en-US" w:eastAsia="en-US" w:bidi="ar-SA"/>
      </w:rPr>
    </w:lvl>
    <w:lvl w:ilvl="7" w:tplc="16F4F71A">
      <w:numFmt w:val="bullet"/>
      <w:lvlText w:val="•"/>
      <w:lvlJc w:val="left"/>
      <w:pPr>
        <w:ind w:left="3753" w:hanging="360"/>
      </w:pPr>
      <w:rPr>
        <w:rFonts w:hint="default"/>
        <w:lang w:val="en-US" w:eastAsia="en-US" w:bidi="ar-SA"/>
      </w:rPr>
    </w:lvl>
    <w:lvl w:ilvl="8" w:tplc="26EA2B4A">
      <w:numFmt w:val="bullet"/>
      <w:lvlText w:val="•"/>
      <w:lvlJc w:val="left"/>
      <w:pPr>
        <w:ind w:left="4178" w:hanging="360"/>
      </w:pPr>
      <w:rPr>
        <w:rFonts w:hint="default"/>
        <w:lang w:val="en-US" w:eastAsia="en-US" w:bidi="ar-SA"/>
      </w:rPr>
    </w:lvl>
  </w:abstractNum>
  <w:abstractNum w:abstractNumId="235" w15:restartNumberingAfterBreak="0">
    <w:nsid w:val="2626409B"/>
    <w:multiLevelType w:val="hybridMultilevel"/>
    <w:tmpl w:val="76922FA8"/>
    <w:lvl w:ilvl="0" w:tplc="A4C49B2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3F4251C">
      <w:numFmt w:val="bullet"/>
      <w:lvlText w:val="•"/>
      <w:lvlJc w:val="left"/>
      <w:pPr>
        <w:ind w:left="1120" w:hanging="360"/>
      </w:pPr>
      <w:rPr>
        <w:rFonts w:hint="default"/>
        <w:lang w:val="en-US" w:eastAsia="en-US" w:bidi="ar-SA"/>
      </w:rPr>
    </w:lvl>
    <w:lvl w:ilvl="2" w:tplc="FBB4AAE8">
      <w:numFmt w:val="bullet"/>
      <w:lvlText w:val="•"/>
      <w:lvlJc w:val="left"/>
      <w:pPr>
        <w:ind w:left="1480" w:hanging="360"/>
      </w:pPr>
      <w:rPr>
        <w:rFonts w:hint="default"/>
        <w:lang w:val="en-US" w:eastAsia="en-US" w:bidi="ar-SA"/>
      </w:rPr>
    </w:lvl>
    <w:lvl w:ilvl="3" w:tplc="F7A076DC">
      <w:numFmt w:val="bullet"/>
      <w:lvlText w:val="•"/>
      <w:lvlJc w:val="left"/>
      <w:pPr>
        <w:ind w:left="1840" w:hanging="360"/>
      </w:pPr>
      <w:rPr>
        <w:rFonts w:hint="default"/>
        <w:lang w:val="en-US" w:eastAsia="en-US" w:bidi="ar-SA"/>
      </w:rPr>
    </w:lvl>
    <w:lvl w:ilvl="4" w:tplc="6BDA2946">
      <w:numFmt w:val="bullet"/>
      <w:lvlText w:val="•"/>
      <w:lvlJc w:val="left"/>
      <w:pPr>
        <w:ind w:left="2200" w:hanging="360"/>
      </w:pPr>
      <w:rPr>
        <w:rFonts w:hint="default"/>
        <w:lang w:val="en-US" w:eastAsia="en-US" w:bidi="ar-SA"/>
      </w:rPr>
    </w:lvl>
    <w:lvl w:ilvl="5" w:tplc="CDACDCA2">
      <w:numFmt w:val="bullet"/>
      <w:lvlText w:val="•"/>
      <w:lvlJc w:val="left"/>
      <w:pPr>
        <w:ind w:left="2560" w:hanging="360"/>
      </w:pPr>
      <w:rPr>
        <w:rFonts w:hint="default"/>
        <w:lang w:val="en-US" w:eastAsia="en-US" w:bidi="ar-SA"/>
      </w:rPr>
    </w:lvl>
    <w:lvl w:ilvl="6" w:tplc="CE9005FA">
      <w:numFmt w:val="bullet"/>
      <w:lvlText w:val="•"/>
      <w:lvlJc w:val="left"/>
      <w:pPr>
        <w:ind w:left="2920" w:hanging="360"/>
      </w:pPr>
      <w:rPr>
        <w:rFonts w:hint="default"/>
        <w:lang w:val="en-US" w:eastAsia="en-US" w:bidi="ar-SA"/>
      </w:rPr>
    </w:lvl>
    <w:lvl w:ilvl="7" w:tplc="807A540E">
      <w:numFmt w:val="bullet"/>
      <w:lvlText w:val="•"/>
      <w:lvlJc w:val="left"/>
      <w:pPr>
        <w:ind w:left="3280" w:hanging="360"/>
      </w:pPr>
      <w:rPr>
        <w:rFonts w:hint="default"/>
        <w:lang w:val="en-US" w:eastAsia="en-US" w:bidi="ar-SA"/>
      </w:rPr>
    </w:lvl>
    <w:lvl w:ilvl="8" w:tplc="F2B6E1A4">
      <w:numFmt w:val="bullet"/>
      <w:lvlText w:val="•"/>
      <w:lvlJc w:val="left"/>
      <w:pPr>
        <w:ind w:left="3640" w:hanging="360"/>
      </w:pPr>
      <w:rPr>
        <w:rFonts w:hint="default"/>
        <w:lang w:val="en-US" w:eastAsia="en-US" w:bidi="ar-SA"/>
      </w:rPr>
    </w:lvl>
  </w:abstractNum>
  <w:abstractNum w:abstractNumId="236" w15:restartNumberingAfterBreak="0">
    <w:nsid w:val="263616BF"/>
    <w:multiLevelType w:val="hybridMultilevel"/>
    <w:tmpl w:val="9ECEB4C8"/>
    <w:lvl w:ilvl="0" w:tplc="F7423B5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DAA3F00">
      <w:numFmt w:val="bullet"/>
      <w:lvlText w:val="•"/>
      <w:lvlJc w:val="left"/>
      <w:pPr>
        <w:ind w:left="1204" w:hanging="360"/>
      </w:pPr>
      <w:rPr>
        <w:rFonts w:hint="default"/>
        <w:lang w:val="en-US" w:eastAsia="en-US" w:bidi="ar-SA"/>
      </w:rPr>
    </w:lvl>
    <w:lvl w:ilvl="2" w:tplc="3A96E7B8">
      <w:numFmt w:val="bullet"/>
      <w:lvlText w:val="•"/>
      <w:lvlJc w:val="left"/>
      <w:pPr>
        <w:ind w:left="1629" w:hanging="360"/>
      </w:pPr>
      <w:rPr>
        <w:rFonts w:hint="default"/>
        <w:lang w:val="en-US" w:eastAsia="en-US" w:bidi="ar-SA"/>
      </w:rPr>
    </w:lvl>
    <w:lvl w:ilvl="3" w:tplc="0D12B8E4">
      <w:numFmt w:val="bullet"/>
      <w:lvlText w:val="•"/>
      <w:lvlJc w:val="left"/>
      <w:pPr>
        <w:ind w:left="2054" w:hanging="360"/>
      </w:pPr>
      <w:rPr>
        <w:rFonts w:hint="default"/>
        <w:lang w:val="en-US" w:eastAsia="en-US" w:bidi="ar-SA"/>
      </w:rPr>
    </w:lvl>
    <w:lvl w:ilvl="4" w:tplc="BA3AE3F6">
      <w:numFmt w:val="bullet"/>
      <w:lvlText w:val="•"/>
      <w:lvlJc w:val="left"/>
      <w:pPr>
        <w:ind w:left="2479" w:hanging="360"/>
      </w:pPr>
      <w:rPr>
        <w:rFonts w:hint="default"/>
        <w:lang w:val="en-US" w:eastAsia="en-US" w:bidi="ar-SA"/>
      </w:rPr>
    </w:lvl>
    <w:lvl w:ilvl="5" w:tplc="19648254">
      <w:numFmt w:val="bullet"/>
      <w:lvlText w:val="•"/>
      <w:lvlJc w:val="left"/>
      <w:pPr>
        <w:ind w:left="2904" w:hanging="360"/>
      </w:pPr>
      <w:rPr>
        <w:rFonts w:hint="default"/>
        <w:lang w:val="en-US" w:eastAsia="en-US" w:bidi="ar-SA"/>
      </w:rPr>
    </w:lvl>
    <w:lvl w:ilvl="6" w:tplc="31341134">
      <w:numFmt w:val="bullet"/>
      <w:lvlText w:val="•"/>
      <w:lvlJc w:val="left"/>
      <w:pPr>
        <w:ind w:left="3328" w:hanging="360"/>
      </w:pPr>
      <w:rPr>
        <w:rFonts w:hint="default"/>
        <w:lang w:val="en-US" w:eastAsia="en-US" w:bidi="ar-SA"/>
      </w:rPr>
    </w:lvl>
    <w:lvl w:ilvl="7" w:tplc="6D5001EC">
      <w:numFmt w:val="bullet"/>
      <w:lvlText w:val="•"/>
      <w:lvlJc w:val="left"/>
      <w:pPr>
        <w:ind w:left="3753" w:hanging="360"/>
      </w:pPr>
      <w:rPr>
        <w:rFonts w:hint="default"/>
        <w:lang w:val="en-US" w:eastAsia="en-US" w:bidi="ar-SA"/>
      </w:rPr>
    </w:lvl>
    <w:lvl w:ilvl="8" w:tplc="F77630F6">
      <w:numFmt w:val="bullet"/>
      <w:lvlText w:val="•"/>
      <w:lvlJc w:val="left"/>
      <w:pPr>
        <w:ind w:left="4178" w:hanging="360"/>
      </w:pPr>
      <w:rPr>
        <w:rFonts w:hint="default"/>
        <w:lang w:val="en-US" w:eastAsia="en-US" w:bidi="ar-SA"/>
      </w:rPr>
    </w:lvl>
  </w:abstractNum>
  <w:abstractNum w:abstractNumId="237" w15:restartNumberingAfterBreak="0">
    <w:nsid w:val="26816A43"/>
    <w:multiLevelType w:val="hybridMultilevel"/>
    <w:tmpl w:val="A3E29F7A"/>
    <w:lvl w:ilvl="0" w:tplc="9D7A029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2A84A8C">
      <w:numFmt w:val="bullet"/>
      <w:lvlText w:val="•"/>
      <w:lvlJc w:val="left"/>
      <w:pPr>
        <w:ind w:left="1204" w:hanging="360"/>
      </w:pPr>
      <w:rPr>
        <w:rFonts w:hint="default"/>
        <w:lang w:val="en-US" w:eastAsia="en-US" w:bidi="ar-SA"/>
      </w:rPr>
    </w:lvl>
    <w:lvl w:ilvl="2" w:tplc="580AF508">
      <w:numFmt w:val="bullet"/>
      <w:lvlText w:val="•"/>
      <w:lvlJc w:val="left"/>
      <w:pPr>
        <w:ind w:left="1629" w:hanging="360"/>
      </w:pPr>
      <w:rPr>
        <w:rFonts w:hint="default"/>
        <w:lang w:val="en-US" w:eastAsia="en-US" w:bidi="ar-SA"/>
      </w:rPr>
    </w:lvl>
    <w:lvl w:ilvl="3" w:tplc="E74E39D8">
      <w:numFmt w:val="bullet"/>
      <w:lvlText w:val="•"/>
      <w:lvlJc w:val="left"/>
      <w:pPr>
        <w:ind w:left="2054" w:hanging="360"/>
      </w:pPr>
      <w:rPr>
        <w:rFonts w:hint="default"/>
        <w:lang w:val="en-US" w:eastAsia="en-US" w:bidi="ar-SA"/>
      </w:rPr>
    </w:lvl>
    <w:lvl w:ilvl="4" w:tplc="667AED30">
      <w:numFmt w:val="bullet"/>
      <w:lvlText w:val="•"/>
      <w:lvlJc w:val="left"/>
      <w:pPr>
        <w:ind w:left="2479" w:hanging="360"/>
      </w:pPr>
      <w:rPr>
        <w:rFonts w:hint="default"/>
        <w:lang w:val="en-US" w:eastAsia="en-US" w:bidi="ar-SA"/>
      </w:rPr>
    </w:lvl>
    <w:lvl w:ilvl="5" w:tplc="E0B03AD8">
      <w:numFmt w:val="bullet"/>
      <w:lvlText w:val="•"/>
      <w:lvlJc w:val="left"/>
      <w:pPr>
        <w:ind w:left="2904" w:hanging="360"/>
      </w:pPr>
      <w:rPr>
        <w:rFonts w:hint="default"/>
        <w:lang w:val="en-US" w:eastAsia="en-US" w:bidi="ar-SA"/>
      </w:rPr>
    </w:lvl>
    <w:lvl w:ilvl="6" w:tplc="F296FF44">
      <w:numFmt w:val="bullet"/>
      <w:lvlText w:val="•"/>
      <w:lvlJc w:val="left"/>
      <w:pPr>
        <w:ind w:left="3328" w:hanging="360"/>
      </w:pPr>
      <w:rPr>
        <w:rFonts w:hint="default"/>
        <w:lang w:val="en-US" w:eastAsia="en-US" w:bidi="ar-SA"/>
      </w:rPr>
    </w:lvl>
    <w:lvl w:ilvl="7" w:tplc="63146A0A">
      <w:numFmt w:val="bullet"/>
      <w:lvlText w:val="•"/>
      <w:lvlJc w:val="left"/>
      <w:pPr>
        <w:ind w:left="3753" w:hanging="360"/>
      </w:pPr>
      <w:rPr>
        <w:rFonts w:hint="default"/>
        <w:lang w:val="en-US" w:eastAsia="en-US" w:bidi="ar-SA"/>
      </w:rPr>
    </w:lvl>
    <w:lvl w:ilvl="8" w:tplc="735C2788">
      <w:numFmt w:val="bullet"/>
      <w:lvlText w:val="•"/>
      <w:lvlJc w:val="left"/>
      <w:pPr>
        <w:ind w:left="4178" w:hanging="360"/>
      </w:pPr>
      <w:rPr>
        <w:rFonts w:hint="default"/>
        <w:lang w:val="en-US" w:eastAsia="en-US" w:bidi="ar-SA"/>
      </w:rPr>
    </w:lvl>
  </w:abstractNum>
  <w:abstractNum w:abstractNumId="238" w15:restartNumberingAfterBreak="0">
    <w:nsid w:val="269439DE"/>
    <w:multiLevelType w:val="hybridMultilevel"/>
    <w:tmpl w:val="95CE9B0E"/>
    <w:lvl w:ilvl="0" w:tplc="1542EB2A">
      <w:start w:val="15"/>
      <w:numFmt w:val="upperLetter"/>
      <w:lvlText w:val="(%1)"/>
      <w:lvlJc w:val="left"/>
      <w:pPr>
        <w:ind w:left="29" w:hanging="382"/>
        <w:jc w:val="left"/>
      </w:pPr>
      <w:rPr>
        <w:rFonts w:ascii="Arial" w:eastAsia="Arial" w:hAnsi="Arial" w:cs="Arial" w:hint="default"/>
        <w:b w:val="0"/>
        <w:bCs w:val="0"/>
        <w:i w:val="0"/>
        <w:iCs w:val="0"/>
        <w:spacing w:val="-2"/>
        <w:w w:val="100"/>
        <w:sz w:val="22"/>
        <w:szCs w:val="22"/>
        <w:lang w:val="en-US" w:eastAsia="en-US" w:bidi="ar-SA"/>
      </w:rPr>
    </w:lvl>
    <w:lvl w:ilvl="1" w:tplc="5450DDC4">
      <w:start w:val="1"/>
      <w:numFmt w:val="lowerLetter"/>
      <w:lvlText w:val="%2)"/>
      <w:lvlJc w:val="left"/>
      <w:pPr>
        <w:ind w:left="677" w:hanging="360"/>
        <w:jc w:val="left"/>
      </w:pPr>
      <w:rPr>
        <w:rFonts w:ascii="Arial" w:eastAsia="Arial" w:hAnsi="Arial" w:cs="Arial" w:hint="default"/>
        <w:b w:val="0"/>
        <w:bCs w:val="0"/>
        <w:i w:val="0"/>
        <w:iCs w:val="0"/>
        <w:spacing w:val="-1"/>
        <w:w w:val="100"/>
        <w:sz w:val="22"/>
        <w:szCs w:val="22"/>
        <w:lang w:val="en-US" w:eastAsia="en-US" w:bidi="ar-SA"/>
      </w:rPr>
    </w:lvl>
    <w:lvl w:ilvl="2" w:tplc="36560344">
      <w:numFmt w:val="bullet"/>
      <w:lvlText w:val="•"/>
      <w:lvlJc w:val="left"/>
      <w:pPr>
        <w:ind w:left="1093" w:hanging="360"/>
      </w:pPr>
      <w:rPr>
        <w:rFonts w:hint="default"/>
        <w:lang w:val="en-US" w:eastAsia="en-US" w:bidi="ar-SA"/>
      </w:rPr>
    </w:lvl>
    <w:lvl w:ilvl="3" w:tplc="A55430C8">
      <w:numFmt w:val="bullet"/>
      <w:lvlText w:val="•"/>
      <w:lvlJc w:val="left"/>
      <w:pPr>
        <w:ind w:left="1506" w:hanging="360"/>
      </w:pPr>
      <w:rPr>
        <w:rFonts w:hint="default"/>
        <w:lang w:val="en-US" w:eastAsia="en-US" w:bidi="ar-SA"/>
      </w:rPr>
    </w:lvl>
    <w:lvl w:ilvl="4" w:tplc="DEF4BE8E">
      <w:numFmt w:val="bullet"/>
      <w:lvlText w:val="•"/>
      <w:lvlJc w:val="left"/>
      <w:pPr>
        <w:ind w:left="1919" w:hanging="360"/>
      </w:pPr>
      <w:rPr>
        <w:rFonts w:hint="default"/>
        <w:lang w:val="en-US" w:eastAsia="en-US" w:bidi="ar-SA"/>
      </w:rPr>
    </w:lvl>
    <w:lvl w:ilvl="5" w:tplc="F8347868">
      <w:numFmt w:val="bullet"/>
      <w:lvlText w:val="•"/>
      <w:lvlJc w:val="left"/>
      <w:pPr>
        <w:ind w:left="2332" w:hanging="360"/>
      </w:pPr>
      <w:rPr>
        <w:rFonts w:hint="default"/>
        <w:lang w:val="en-US" w:eastAsia="en-US" w:bidi="ar-SA"/>
      </w:rPr>
    </w:lvl>
    <w:lvl w:ilvl="6" w:tplc="AE78B2DA">
      <w:numFmt w:val="bullet"/>
      <w:lvlText w:val="•"/>
      <w:lvlJc w:val="left"/>
      <w:pPr>
        <w:ind w:left="2746" w:hanging="360"/>
      </w:pPr>
      <w:rPr>
        <w:rFonts w:hint="default"/>
        <w:lang w:val="en-US" w:eastAsia="en-US" w:bidi="ar-SA"/>
      </w:rPr>
    </w:lvl>
    <w:lvl w:ilvl="7" w:tplc="F27635EE">
      <w:numFmt w:val="bullet"/>
      <w:lvlText w:val="•"/>
      <w:lvlJc w:val="left"/>
      <w:pPr>
        <w:ind w:left="3159" w:hanging="360"/>
      </w:pPr>
      <w:rPr>
        <w:rFonts w:hint="default"/>
        <w:lang w:val="en-US" w:eastAsia="en-US" w:bidi="ar-SA"/>
      </w:rPr>
    </w:lvl>
    <w:lvl w:ilvl="8" w:tplc="5D482950">
      <w:numFmt w:val="bullet"/>
      <w:lvlText w:val="•"/>
      <w:lvlJc w:val="left"/>
      <w:pPr>
        <w:ind w:left="3572" w:hanging="360"/>
      </w:pPr>
      <w:rPr>
        <w:rFonts w:hint="default"/>
        <w:lang w:val="en-US" w:eastAsia="en-US" w:bidi="ar-SA"/>
      </w:rPr>
    </w:lvl>
  </w:abstractNum>
  <w:abstractNum w:abstractNumId="239" w15:restartNumberingAfterBreak="0">
    <w:nsid w:val="26A66ABA"/>
    <w:multiLevelType w:val="hybridMultilevel"/>
    <w:tmpl w:val="67AED6DE"/>
    <w:lvl w:ilvl="0" w:tplc="9BC20F20">
      <w:start w:val="13"/>
      <w:numFmt w:val="upperLetter"/>
      <w:lvlText w:val="(%1)"/>
      <w:lvlJc w:val="left"/>
      <w:pPr>
        <w:ind w:left="424" w:hanging="392"/>
        <w:jc w:val="left"/>
      </w:pPr>
      <w:rPr>
        <w:rFonts w:ascii="Arial" w:eastAsia="Arial" w:hAnsi="Arial" w:cs="Arial" w:hint="default"/>
        <w:b w:val="0"/>
        <w:bCs w:val="0"/>
        <w:i w:val="0"/>
        <w:iCs w:val="0"/>
        <w:spacing w:val="-2"/>
        <w:w w:val="100"/>
        <w:sz w:val="22"/>
        <w:szCs w:val="22"/>
        <w:lang w:val="en-US" w:eastAsia="en-US" w:bidi="ar-SA"/>
      </w:rPr>
    </w:lvl>
    <w:lvl w:ilvl="1" w:tplc="88AA6358">
      <w:start w:val="1"/>
      <w:numFmt w:val="lowerLetter"/>
      <w:lvlText w:val="%2)"/>
      <w:lvlJc w:val="left"/>
      <w:pPr>
        <w:ind w:left="753" w:hanging="360"/>
        <w:jc w:val="left"/>
      </w:pPr>
      <w:rPr>
        <w:rFonts w:ascii="Arial" w:eastAsia="Arial" w:hAnsi="Arial" w:cs="Arial" w:hint="default"/>
        <w:b w:val="0"/>
        <w:bCs w:val="0"/>
        <w:i w:val="0"/>
        <w:iCs w:val="0"/>
        <w:spacing w:val="-1"/>
        <w:w w:val="100"/>
        <w:sz w:val="22"/>
        <w:szCs w:val="22"/>
        <w:lang w:val="en-US" w:eastAsia="en-US" w:bidi="ar-SA"/>
      </w:rPr>
    </w:lvl>
    <w:lvl w:ilvl="2" w:tplc="9A6A773E">
      <w:numFmt w:val="bullet"/>
      <w:lvlText w:val="•"/>
      <w:lvlJc w:val="left"/>
      <w:pPr>
        <w:ind w:left="1159" w:hanging="360"/>
      </w:pPr>
      <w:rPr>
        <w:rFonts w:hint="default"/>
        <w:lang w:val="en-US" w:eastAsia="en-US" w:bidi="ar-SA"/>
      </w:rPr>
    </w:lvl>
    <w:lvl w:ilvl="3" w:tplc="0A8E3C42">
      <w:numFmt w:val="bullet"/>
      <w:lvlText w:val="•"/>
      <w:lvlJc w:val="left"/>
      <w:pPr>
        <w:ind w:left="1559" w:hanging="360"/>
      </w:pPr>
      <w:rPr>
        <w:rFonts w:hint="default"/>
        <w:lang w:val="en-US" w:eastAsia="en-US" w:bidi="ar-SA"/>
      </w:rPr>
    </w:lvl>
    <w:lvl w:ilvl="4" w:tplc="020A845E">
      <w:numFmt w:val="bullet"/>
      <w:lvlText w:val="•"/>
      <w:lvlJc w:val="left"/>
      <w:pPr>
        <w:ind w:left="1959" w:hanging="360"/>
      </w:pPr>
      <w:rPr>
        <w:rFonts w:hint="default"/>
        <w:lang w:val="en-US" w:eastAsia="en-US" w:bidi="ar-SA"/>
      </w:rPr>
    </w:lvl>
    <w:lvl w:ilvl="5" w:tplc="74E870D2">
      <w:numFmt w:val="bullet"/>
      <w:lvlText w:val="•"/>
      <w:lvlJc w:val="left"/>
      <w:pPr>
        <w:ind w:left="2359" w:hanging="360"/>
      </w:pPr>
      <w:rPr>
        <w:rFonts w:hint="default"/>
        <w:lang w:val="en-US" w:eastAsia="en-US" w:bidi="ar-SA"/>
      </w:rPr>
    </w:lvl>
    <w:lvl w:ilvl="6" w:tplc="BBF4237C">
      <w:numFmt w:val="bullet"/>
      <w:lvlText w:val="•"/>
      <w:lvlJc w:val="left"/>
      <w:pPr>
        <w:ind w:left="2759" w:hanging="360"/>
      </w:pPr>
      <w:rPr>
        <w:rFonts w:hint="default"/>
        <w:lang w:val="en-US" w:eastAsia="en-US" w:bidi="ar-SA"/>
      </w:rPr>
    </w:lvl>
    <w:lvl w:ilvl="7" w:tplc="9EDAA9F0">
      <w:numFmt w:val="bullet"/>
      <w:lvlText w:val="•"/>
      <w:lvlJc w:val="left"/>
      <w:pPr>
        <w:ind w:left="3159" w:hanging="360"/>
      </w:pPr>
      <w:rPr>
        <w:rFonts w:hint="default"/>
        <w:lang w:val="en-US" w:eastAsia="en-US" w:bidi="ar-SA"/>
      </w:rPr>
    </w:lvl>
    <w:lvl w:ilvl="8" w:tplc="0C0A3E64">
      <w:numFmt w:val="bullet"/>
      <w:lvlText w:val="•"/>
      <w:lvlJc w:val="left"/>
      <w:pPr>
        <w:ind w:left="3559" w:hanging="360"/>
      </w:pPr>
      <w:rPr>
        <w:rFonts w:hint="default"/>
        <w:lang w:val="en-US" w:eastAsia="en-US" w:bidi="ar-SA"/>
      </w:rPr>
    </w:lvl>
  </w:abstractNum>
  <w:abstractNum w:abstractNumId="240" w15:restartNumberingAfterBreak="0">
    <w:nsid w:val="26ED06F9"/>
    <w:multiLevelType w:val="hybridMultilevel"/>
    <w:tmpl w:val="6AB2B5B6"/>
    <w:lvl w:ilvl="0" w:tplc="B0287090">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AF167368">
      <w:numFmt w:val="bullet"/>
      <w:lvlText w:val="•"/>
      <w:lvlJc w:val="left"/>
      <w:pPr>
        <w:ind w:left="1205" w:hanging="360"/>
      </w:pPr>
      <w:rPr>
        <w:rFonts w:hint="default"/>
        <w:lang w:val="en-US" w:eastAsia="en-US" w:bidi="ar-SA"/>
      </w:rPr>
    </w:lvl>
    <w:lvl w:ilvl="2" w:tplc="EF60F756">
      <w:numFmt w:val="bullet"/>
      <w:lvlText w:val="•"/>
      <w:lvlJc w:val="left"/>
      <w:pPr>
        <w:ind w:left="1631" w:hanging="360"/>
      </w:pPr>
      <w:rPr>
        <w:rFonts w:hint="default"/>
        <w:lang w:val="en-US" w:eastAsia="en-US" w:bidi="ar-SA"/>
      </w:rPr>
    </w:lvl>
    <w:lvl w:ilvl="3" w:tplc="4AD08838">
      <w:numFmt w:val="bullet"/>
      <w:lvlText w:val="•"/>
      <w:lvlJc w:val="left"/>
      <w:pPr>
        <w:ind w:left="2056" w:hanging="360"/>
      </w:pPr>
      <w:rPr>
        <w:rFonts w:hint="default"/>
        <w:lang w:val="en-US" w:eastAsia="en-US" w:bidi="ar-SA"/>
      </w:rPr>
    </w:lvl>
    <w:lvl w:ilvl="4" w:tplc="41F6EFC2">
      <w:numFmt w:val="bullet"/>
      <w:lvlText w:val="•"/>
      <w:lvlJc w:val="left"/>
      <w:pPr>
        <w:ind w:left="2482" w:hanging="360"/>
      </w:pPr>
      <w:rPr>
        <w:rFonts w:hint="default"/>
        <w:lang w:val="en-US" w:eastAsia="en-US" w:bidi="ar-SA"/>
      </w:rPr>
    </w:lvl>
    <w:lvl w:ilvl="5" w:tplc="9FB0C0D2">
      <w:numFmt w:val="bullet"/>
      <w:lvlText w:val="•"/>
      <w:lvlJc w:val="left"/>
      <w:pPr>
        <w:ind w:left="2907" w:hanging="360"/>
      </w:pPr>
      <w:rPr>
        <w:rFonts w:hint="default"/>
        <w:lang w:val="en-US" w:eastAsia="en-US" w:bidi="ar-SA"/>
      </w:rPr>
    </w:lvl>
    <w:lvl w:ilvl="6" w:tplc="D3E0F182">
      <w:numFmt w:val="bullet"/>
      <w:lvlText w:val="•"/>
      <w:lvlJc w:val="left"/>
      <w:pPr>
        <w:ind w:left="3333" w:hanging="360"/>
      </w:pPr>
      <w:rPr>
        <w:rFonts w:hint="default"/>
        <w:lang w:val="en-US" w:eastAsia="en-US" w:bidi="ar-SA"/>
      </w:rPr>
    </w:lvl>
    <w:lvl w:ilvl="7" w:tplc="938E5BC2">
      <w:numFmt w:val="bullet"/>
      <w:lvlText w:val="•"/>
      <w:lvlJc w:val="left"/>
      <w:pPr>
        <w:ind w:left="3758" w:hanging="360"/>
      </w:pPr>
      <w:rPr>
        <w:rFonts w:hint="default"/>
        <w:lang w:val="en-US" w:eastAsia="en-US" w:bidi="ar-SA"/>
      </w:rPr>
    </w:lvl>
    <w:lvl w:ilvl="8" w:tplc="9EA48592">
      <w:numFmt w:val="bullet"/>
      <w:lvlText w:val="•"/>
      <w:lvlJc w:val="left"/>
      <w:pPr>
        <w:ind w:left="4184" w:hanging="360"/>
      </w:pPr>
      <w:rPr>
        <w:rFonts w:hint="default"/>
        <w:lang w:val="en-US" w:eastAsia="en-US" w:bidi="ar-SA"/>
      </w:rPr>
    </w:lvl>
  </w:abstractNum>
  <w:abstractNum w:abstractNumId="241" w15:restartNumberingAfterBreak="0">
    <w:nsid w:val="26F6603D"/>
    <w:multiLevelType w:val="hybridMultilevel"/>
    <w:tmpl w:val="A48E7086"/>
    <w:lvl w:ilvl="0" w:tplc="412EEB5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BE8D05A">
      <w:numFmt w:val="bullet"/>
      <w:lvlText w:val="•"/>
      <w:lvlJc w:val="left"/>
      <w:pPr>
        <w:ind w:left="1204" w:hanging="360"/>
      </w:pPr>
      <w:rPr>
        <w:rFonts w:hint="default"/>
        <w:lang w:val="en-US" w:eastAsia="en-US" w:bidi="ar-SA"/>
      </w:rPr>
    </w:lvl>
    <w:lvl w:ilvl="2" w:tplc="AD9E1DD4">
      <w:numFmt w:val="bullet"/>
      <w:lvlText w:val="•"/>
      <w:lvlJc w:val="left"/>
      <w:pPr>
        <w:ind w:left="1629" w:hanging="360"/>
      </w:pPr>
      <w:rPr>
        <w:rFonts w:hint="default"/>
        <w:lang w:val="en-US" w:eastAsia="en-US" w:bidi="ar-SA"/>
      </w:rPr>
    </w:lvl>
    <w:lvl w:ilvl="3" w:tplc="A1FCF2A2">
      <w:numFmt w:val="bullet"/>
      <w:lvlText w:val="•"/>
      <w:lvlJc w:val="left"/>
      <w:pPr>
        <w:ind w:left="2054" w:hanging="360"/>
      </w:pPr>
      <w:rPr>
        <w:rFonts w:hint="default"/>
        <w:lang w:val="en-US" w:eastAsia="en-US" w:bidi="ar-SA"/>
      </w:rPr>
    </w:lvl>
    <w:lvl w:ilvl="4" w:tplc="E1341972">
      <w:numFmt w:val="bullet"/>
      <w:lvlText w:val="•"/>
      <w:lvlJc w:val="left"/>
      <w:pPr>
        <w:ind w:left="2479" w:hanging="360"/>
      </w:pPr>
      <w:rPr>
        <w:rFonts w:hint="default"/>
        <w:lang w:val="en-US" w:eastAsia="en-US" w:bidi="ar-SA"/>
      </w:rPr>
    </w:lvl>
    <w:lvl w:ilvl="5" w:tplc="6E682592">
      <w:numFmt w:val="bullet"/>
      <w:lvlText w:val="•"/>
      <w:lvlJc w:val="left"/>
      <w:pPr>
        <w:ind w:left="2904" w:hanging="360"/>
      </w:pPr>
      <w:rPr>
        <w:rFonts w:hint="default"/>
        <w:lang w:val="en-US" w:eastAsia="en-US" w:bidi="ar-SA"/>
      </w:rPr>
    </w:lvl>
    <w:lvl w:ilvl="6" w:tplc="B260BCC2">
      <w:numFmt w:val="bullet"/>
      <w:lvlText w:val="•"/>
      <w:lvlJc w:val="left"/>
      <w:pPr>
        <w:ind w:left="3328" w:hanging="360"/>
      </w:pPr>
      <w:rPr>
        <w:rFonts w:hint="default"/>
        <w:lang w:val="en-US" w:eastAsia="en-US" w:bidi="ar-SA"/>
      </w:rPr>
    </w:lvl>
    <w:lvl w:ilvl="7" w:tplc="D90C54B4">
      <w:numFmt w:val="bullet"/>
      <w:lvlText w:val="•"/>
      <w:lvlJc w:val="left"/>
      <w:pPr>
        <w:ind w:left="3753" w:hanging="360"/>
      </w:pPr>
      <w:rPr>
        <w:rFonts w:hint="default"/>
        <w:lang w:val="en-US" w:eastAsia="en-US" w:bidi="ar-SA"/>
      </w:rPr>
    </w:lvl>
    <w:lvl w:ilvl="8" w:tplc="E714785C">
      <w:numFmt w:val="bullet"/>
      <w:lvlText w:val="•"/>
      <w:lvlJc w:val="left"/>
      <w:pPr>
        <w:ind w:left="4178" w:hanging="360"/>
      </w:pPr>
      <w:rPr>
        <w:rFonts w:hint="default"/>
        <w:lang w:val="en-US" w:eastAsia="en-US" w:bidi="ar-SA"/>
      </w:rPr>
    </w:lvl>
  </w:abstractNum>
  <w:abstractNum w:abstractNumId="242" w15:restartNumberingAfterBreak="0">
    <w:nsid w:val="27453406"/>
    <w:multiLevelType w:val="hybridMultilevel"/>
    <w:tmpl w:val="265AD20C"/>
    <w:lvl w:ilvl="0" w:tplc="996AFCA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49EFB98">
      <w:numFmt w:val="bullet"/>
      <w:lvlText w:val="•"/>
      <w:lvlJc w:val="left"/>
      <w:pPr>
        <w:ind w:left="1119" w:hanging="360"/>
      </w:pPr>
      <w:rPr>
        <w:rFonts w:hint="default"/>
        <w:lang w:val="en-US" w:eastAsia="en-US" w:bidi="ar-SA"/>
      </w:rPr>
    </w:lvl>
    <w:lvl w:ilvl="2" w:tplc="91169B34">
      <w:numFmt w:val="bullet"/>
      <w:lvlText w:val="•"/>
      <w:lvlJc w:val="left"/>
      <w:pPr>
        <w:ind w:left="1479" w:hanging="360"/>
      </w:pPr>
      <w:rPr>
        <w:rFonts w:hint="default"/>
        <w:lang w:val="en-US" w:eastAsia="en-US" w:bidi="ar-SA"/>
      </w:rPr>
    </w:lvl>
    <w:lvl w:ilvl="3" w:tplc="967A58CA">
      <w:numFmt w:val="bullet"/>
      <w:lvlText w:val="•"/>
      <w:lvlJc w:val="left"/>
      <w:pPr>
        <w:ind w:left="1839" w:hanging="360"/>
      </w:pPr>
      <w:rPr>
        <w:rFonts w:hint="default"/>
        <w:lang w:val="en-US" w:eastAsia="en-US" w:bidi="ar-SA"/>
      </w:rPr>
    </w:lvl>
    <w:lvl w:ilvl="4" w:tplc="AB80DC98">
      <w:numFmt w:val="bullet"/>
      <w:lvlText w:val="•"/>
      <w:lvlJc w:val="left"/>
      <w:pPr>
        <w:ind w:left="2199" w:hanging="360"/>
      </w:pPr>
      <w:rPr>
        <w:rFonts w:hint="default"/>
        <w:lang w:val="en-US" w:eastAsia="en-US" w:bidi="ar-SA"/>
      </w:rPr>
    </w:lvl>
    <w:lvl w:ilvl="5" w:tplc="3DAA1E1E">
      <w:numFmt w:val="bullet"/>
      <w:lvlText w:val="•"/>
      <w:lvlJc w:val="left"/>
      <w:pPr>
        <w:ind w:left="2559" w:hanging="360"/>
      </w:pPr>
      <w:rPr>
        <w:rFonts w:hint="default"/>
        <w:lang w:val="en-US" w:eastAsia="en-US" w:bidi="ar-SA"/>
      </w:rPr>
    </w:lvl>
    <w:lvl w:ilvl="6" w:tplc="DB0C15AE">
      <w:numFmt w:val="bullet"/>
      <w:lvlText w:val="•"/>
      <w:lvlJc w:val="left"/>
      <w:pPr>
        <w:ind w:left="2919" w:hanging="360"/>
      </w:pPr>
      <w:rPr>
        <w:rFonts w:hint="default"/>
        <w:lang w:val="en-US" w:eastAsia="en-US" w:bidi="ar-SA"/>
      </w:rPr>
    </w:lvl>
    <w:lvl w:ilvl="7" w:tplc="3B2A0758">
      <w:numFmt w:val="bullet"/>
      <w:lvlText w:val="•"/>
      <w:lvlJc w:val="left"/>
      <w:pPr>
        <w:ind w:left="3279" w:hanging="360"/>
      </w:pPr>
      <w:rPr>
        <w:rFonts w:hint="default"/>
        <w:lang w:val="en-US" w:eastAsia="en-US" w:bidi="ar-SA"/>
      </w:rPr>
    </w:lvl>
    <w:lvl w:ilvl="8" w:tplc="18FCC1E2">
      <w:numFmt w:val="bullet"/>
      <w:lvlText w:val="•"/>
      <w:lvlJc w:val="left"/>
      <w:pPr>
        <w:ind w:left="3639" w:hanging="360"/>
      </w:pPr>
      <w:rPr>
        <w:rFonts w:hint="default"/>
        <w:lang w:val="en-US" w:eastAsia="en-US" w:bidi="ar-SA"/>
      </w:rPr>
    </w:lvl>
  </w:abstractNum>
  <w:abstractNum w:abstractNumId="243" w15:restartNumberingAfterBreak="0">
    <w:nsid w:val="279D644D"/>
    <w:multiLevelType w:val="hybridMultilevel"/>
    <w:tmpl w:val="6A06DD78"/>
    <w:lvl w:ilvl="0" w:tplc="D73C965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1B0CD3C">
      <w:numFmt w:val="bullet"/>
      <w:lvlText w:val="•"/>
      <w:lvlJc w:val="left"/>
      <w:pPr>
        <w:ind w:left="1204" w:hanging="360"/>
      </w:pPr>
      <w:rPr>
        <w:rFonts w:hint="default"/>
        <w:lang w:val="en-US" w:eastAsia="en-US" w:bidi="ar-SA"/>
      </w:rPr>
    </w:lvl>
    <w:lvl w:ilvl="2" w:tplc="101A170E">
      <w:numFmt w:val="bullet"/>
      <w:lvlText w:val="•"/>
      <w:lvlJc w:val="left"/>
      <w:pPr>
        <w:ind w:left="1629" w:hanging="360"/>
      </w:pPr>
      <w:rPr>
        <w:rFonts w:hint="default"/>
        <w:lang w:val="en-US" w:eastAsia="en-US" w:bidi="ar-SA"/>
      </w:rPr>
    </w:lvl>
    <w:lvl w:ilvl="3" w:tplc="B930EF92">
      <w:numFmt w:val="bullet"/>
      <w:lvlText w:val="•"/>
      <w:lvlJc w:val="left"/>
      <w:pPr>
        <w:ind w:left="2054" w:hanging="360"/>
      </w:pPr>
      <w:rPr>
        <w:rFonts w:hint="default"/>
        <w:lang w:val="en-US" w:eastAsia="en-US" w:bidi="ar-SA"/>
      </w:rPr>
    </w:lvl>
    <w:lvl w:ilvl="4" w:tplc="76D434C6">
      <w:numFmt w:val="bullet"/>
      <w:lvlText w:val="•"/>
      <w:lvlJc w:val="left"/>
      <w:pPr>
        <w:ind w:left="2479" w:hanging="360"/>
      </w:pPr>
      <w:rPr>
        <w:rFonts w:hint="default"/>
        <w:lang w:val="en-US" w:eastAsia="en-US" w:bidi="ar-SA"/>
      </w:rPr>
    </w:lvl>
    <w:lvl w:ilvl="5" w:tplc="F2567594">
      <w:numFmt w:val="bullet"/>
      <w:lvlText w:val="•"/>
      <w:lvlJc w:val="left"/>
      <w:pPr>
        <w:ind w:left="2904" w:hanging="360"/>
      </w:pPr>
      <w:rPr>
        <w:rFonts w:hint="default"/>
        <w:lang w:val="en-US" w:eastAsia="en-US" w:bidi="ar-SA"/>
      </w:rPr>
    </w:lvl>
    <w:lvl w:ilvl="6" w:tplc="2222E08E">
      <w:numFmt w:val="bullet"/>
      <w:lvlText w:val="•"/>
      <w:lvlJc w:val="left"/>
      <w:pPr>
        <w:ind w:left="3328" w:hanging="360"/>
      </w:pPr>
      <w:rPr>
        <w:rFonts w:hint="default"/>
        <w:lang w:val="en-US" w:eastAsia="en-US" w:bidi="ar-SA"/>
      </w:rPr>
    </w:lvl>
    <w:lvl w:ilvl="7" w:tplc="5816A90A">
      <w:numFmt w:val="bullet"/>
      <w:lvlText w:val="•"/>
      <w:lvlJc w:val="left"/>
      <w:pPr>
        <w:ind w:left="3753" w:hanging="360"/>
      </w:pPr>
      <w:rPr>
        <w:rFonts w:hint="default"/>
        <w:lang w:val="en-US" w:eastAsia="en-US" w:bidi="ar-SA"/>
      </w:rPr>
    </w:lvl>
    <w:lvl w:ilvl="8" w:tplc="986CEC50">
      <w:numFmt w:val="bullet"/>
      <w:lvlText w:val="•"/>
      <w:lvlJc w:val="left"/>
      <w:pPr>
        <w:ind w:left="4178" w:hanging="360"/>
      </w:pPr>
      <w:rPr>
        <w:rFonts w:hint="default"/>
        <w:lang w:val="en-US" w:eastAsia="en-US" w:bidi="ar-SA"/>
      </w:rPr>
    </w:lvl>
  </w:abstractNum>
  <w:abstractNum w:abstractNumId="244" w15:restartNumberingAfterBreak="0">
    <w:nsid w:val="28545DC9"/>
    <w:multiLevelType w:val="hybridMultilevel"/>
    <w:tmpl w:val="6E9013AA"/>
    <w:lvl w:ilvl="0" w:tplc="E0A01646">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CE44905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E128A4C">
      <w:numFmt w:val="bullet"/>
      <w:lvlText w:val="•"/>
      <w:lvlJc w:val="left"/>
      <w:pPr>
        <w:ind w:left="1159" w:hanging="360"/>
      </w:pPr>
      <w:rPr>
        <w:rFonts w:hint="default"/>
        <w:lang w:val="en-US" w:eastAsia="en-US" w:bidi="ar-SA"/>
      </w:rPr>
    </w:lvl>
    <w:lvl w:ilvl="3" w:tplc="FE00004C">
      <w:numFmt w:val="bullet"/>
      <w:lvlText w:val="•"/>
      <w:lvlJc w:val="left"/>
      <w:pPr>
        <w:ind w:left="1559" w:hanging="360"/>
      </w:pPr>
      <w:rPr>
        <w:rFonts w:hint="default"/>
        <w:lang w:val="en-US" w:eastAsia="en-US" w:bidi="ar-SA"/>
      </w:rPr>
    </w:lvl>
    <w:lvl w:ilvl="4" w:tplc="B22A6E2C">
      <w:numFmt w:val="bullet"/>
      <w:lvlText w:val="•"/>
      <w:lvlJc w:val="left"/>
      <w:pPr>
        <w:ind w:left="1959" w:hanging="360"/>
      </w:pPr>
      <w:rPr>
        <w:rFonts w:hint="default"/>
        <w:lang w:val="en-US" w:eastAsia="en-US" w:bidi="ar-SA"/>
      </w:rPr>
    </w:lvl>
    <w:lvl w:ilvl="5" w:tplc="238E7C60">
      <w:numFmt w:val="bullet"/>
      <w:lvlText w:val="•"/>
      <w:lvlJc w:val="left"/>
      <w:pPr>
        <w:ind w:left="2359" w:hanging="360"/>
      </w:pPr>
      <w:rPr>
        <w:rFonts w:hint="default"/>
        <w:lang w:val="en-US" w:eastAsia="en-US" w:bidi="ar-SA"/>
      </w:rPr>
    </w:lvl>
    <w:lvl w:ilvl="6" w:tplc="D2083896">
      <w:numFmt w:val="bullet"/>
      <w:lvlText w:val="•"/>
      <w:lvlJc w:val="left"/>
      <w:pPr>
        <w:ind w:left="2759" w:hanging="360"/>
      </w:pPr>
      <w:rPr>
        <w:rFonts w:hint="default"/>
        <w:lang w:val="en-US" w:eastAsia="en-US" w:bidi="ar-SA"/>
      </w:rPr>
    </w:lvl>
    <w:lvl w:ilvl="7" w:tplc="456CB3D2">
      <w:numFmt w:val="bullet"/>
      <w:lvlText w:val="•"/>
      <w:lvlJc w:val="left"/>
      <w:pPr>
        <w:ind w:left="3159" w:hanging="360"/>
      </w:pPr>
      <w:rPr>
        <w:rFonts w:hint="default"/>
        <w:lang w:val="en-US" w:eastAsia="en-US" w:bidi="ar-SA"/>
      </w:rPr>
    </w:lvl>
    <w:lvl w:ilvl="8" w:tplc="1F44F846">
      <w:numFmt w:val="bullet"/>
      <w:lvlText w:val="•"/>
      <w:lvlJc w:val="left"/>
      <w:pPr>
        <w:ind w:left="3559" w:hanging="360"/>
      </w:pPr>
      <w:rPr>
        <w:rFonts w:hint="default"/>
        <w:lang w:val="en-US" w:eastAsia="en-US" w:bidi="ar-SA"/>
      </w:rPr>
    </w:lvl>
  </w:abstractNum>
  <w:abstractNum w:abstractNumId="245" w15:restartNumberingAfterBreak="0">
    <w:nsid w:val="287E23AA"/>
    <w:multiLevelType w:val="hybridMultilevel"/>
    <w:tmpl w:val="F1CA8CEA"/>
    <w:lvl w:ilvl="0" w:tplc="7ED89A1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DD66820">
      <w:numFmt w:val="bullet"/>
      <w:lvlText w:val="•"/>
      <w:lvlJc w:val="left"/>
      <w:pPr>
        <w:ind w:left="1204" w:hanging="360"/>
      </w:pPr>
      <w:rPr>
        <w:rFonts w:hint="default"/>
        <w:lang w:val="en-US" w:eastAsia="en-US" w:bidi="ar-SA"/>
      </w:rPr>
    </w:lvl>
    <w:lvl w:ilvl="2" w:tplc="0A98AF58">
      <w:numFmt w:val="bullet"/>
      <w:lvlText w:val="•"/>
      <w:lvlJc w:val="left"/>
      <w:pPr>
        <w:ind w:left="1629" w:hanging="360"/>
      </w:pPr>
      <w:rPr>
        <w:rFonts w:hint="default"/>
        <w:lang w:val="en-US" w:eastAsia="en-US" w:bidi="ar-SA"/>
      </w:rPr>
    </w:lvl>
    <w:lvl w:ilvl="3" w:tplc="5DD073F0">
      <w:numFmt w:val="bullet"/>
      <w:lvlText w:val="•"/>
      <w:lvlJc w:val="left"/>
      <w:pPr>
        <w:ind w:left="2054" w:hanging="360"/>
      </w:pPr>
      <w:rPr>
        <w:rFonts w:hint="default"/>
        <w:lang w:val="en-US" w:eastAsia="en-US" w:bidi="ar-SA"/>
      </w:rPr>
    </w:lvl>
    <w:lvl w:ilvl="4" w:tplc="41608DB6">
      <w:numFmt w:val="bullet"/>
      <w:lvlText w:val="•"/>
      <w:lvlJc w:val="left"/>
      <w:pPr>
        <w:ind w:left="2479" w:hanging="360"/>
      </w:pPr>
      <w:rPr>
        <w:rFonts w:hint="default"/>
        <w:lang w:val="en-US" w:eastAsia="en-US" w:bidi="ar-SA"/>
      </w:rPr>
    </w:lvl>
    <w:lvl w:ilvl="5" w:tplc="EE3E6BD0">
      <w:numFmt w:val="bullet"/>
      <w:lvlText w:val="•"/>
      <w:lvlJc w:val="left"/>
      <w:pPr>
        <w:ind w:left="2904" w:hanging="360"/>
      </w:pPr>
      <w:rPr>
        <w:rFonts w:hint="default"/>
        <w:lang w:val="en-US" w:eastAsia="en-US" w:bidi="ar-SA"/>
      </w:rPr>
    </w:lvl>
    <w:lvl w:ilvl="6" w:tplc="9BB4F256">
      <w:numFmt w:val="bullet"/>
      <w:lvlText w:val="•"/>
      <w:lvlJc w:val="left"/>
      <w:pPr>
        <w:ind w:left="3328" w:hanging="360"/>
      </w:pPr>
      <w:rPr>
        <w:rFonts w:hint="default"/>
        <w:lang w:val="en-US" w:eastAsia="en-US" w:bidi="ar-SA"/>
      </w:rPr>
    </w:lvl>
    <w:lvl w:ilvl="7" w:tplc="4ECAF676">
      <w:numFmt w:val="bullet"/>
      <w:lvlText w:val="•"/>
      <w:lvlJc w:val="left"/>
      <w:pPr>
        <w:ind w:left="3753" w:hanging="360"/>
      </w:pPr>
      <w:rPr>
        <w:rFonts w:hint="default"/>
        <w:lang w:val="en-US" w:eastAsia="en-US" w:bidi="ar-SA"/>
      </w:rPr>
    </w:lvl>
    <w:lvl w:ilvl="8" w:tplc="BD4A40CE">
      <w:numFmt w:val="bullet"/>
      <w:lvlText w:val="•"/>
      <w:lvlJc w:val="left"/>
      <w:pPr>
        <w:ind w:left="4178" w:hanging="360"/>
      </w:pPr>
      <w:rPr>
        <w:rFonts w:hint="default"/>
        <w:lang w:val="en-US" w:eastAsia="en-US" w:bidi="ar-SA"/>
      </w:rPr>
    </w:lvl>
  </w:abstractNum>
  <w:abstractNum w:abstractNumId="246" w15:restartNumberingAfterBreak="0">
    <w:nsid w:val="28D775F2"/>
    <w:multiLevelType w:val="hybridMultilevel"/>
    <w:tmpl w:val="38489410"/>
    <w:lvl w:ilvl="0" w:tplc="946EE45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99412C6">
      <w:numFmt w:val="bullet"/>
      <w:lvlText w:val="•"/>
      <w:lvlJc w:val="left"/>
      <w:pPr>
        <w:ind w:left="1204" w:hanging="360"/>
      </w:pPr>
      <w:rPr>
        <w:rFonts w:hint="default"/>
        <w:lang w:val="en-US" w:eastAsia="en-US" w:bidi="ar-SA"/>
      </w:rPr>
    </w:lvl>
    <w:lvl w:ilvl="2" w:tplc="745E9758">
      <w:numFmt w:val="bullet"/>
      <w:lvlText w:val="•"/>
      <w:lvlJc w:val="left"/>
      <w:pPr>
        <w:ind w:left="1629" w:hanging="360"/>
      </w:pPr>
      <w:rPr>
        <w:rFonts w:hint="default"/>
        <w:lang w:val="en-US" w:eastAsia="en-US" w:bidi="ar-SA"/>
      </w:rPr>
    </w:lvl>
    <w:lvl w:ilvl="3" w:tplc="7868C2CE">
      <w:numFmt w:val="bullet"/>
      <w:lvlText w:val="•"/>
      <w:lvlJc w:val="left"/>
      <w:pPr>
        <w:ind w:left="2054" w:hanging="360"/>
      </w:pPr>
      <w:rPr>
        <w:rFonts w:hint="default"/>
        <w:lang w:val="en-US" w:eastAsia="en-US" w:bidi="ar-SA"/>
      </w:rPr>
    </w:lvl>
    <w:lvl w:ilvl="4" w:tplc="0BCE374A">
      <w:numFmt w:val="bullet"/>
      <w:lvlText w:val="•"/>
      <w:lvlJc w:val="left"/>
      <w:pPr>
        <w:ind w:left="2479" w:hanging="360"/>
      </w:pPr>
      <w:rPr>
        <w:rFonts w:hint="default"/>
        <w:lang w:val="en-US" w:eastAsia="en-US" w:bidi="ar-SA"/>
      </w:rPr>
    </w:lvl>
    <w:lvl w:ilvl="5" w:tplc="638ECA20">
      <w:numFmt w:val="bullet"/>
      <w:lvlText w:val="•"/>
      <w:lvlJc w:val="left"/>
      <w:pPr>
        <w:ind w:left="2904" w:hanging="360"/>
      </w:pPr>
      <w:rPr>
        <w:rFonts w:hint="default"/>
        <w:lang w:val="en-US" w:eastAsia="en-US" w:bidi="ar-SA"/>
      </w:rPr>
    </w:lvl>
    <w:lvl w:ilvl="6" w:tplc="D8F84A8C">
      <w:numFmt w:val="bullet"/>
      <w:lvlText w:val="•"/>
      <w:lvlJc w:val="left"/>
      <w:pPr>
        <w:ind w:left="3328" w:hanging="360"/>
      </w:pPr>
      <w:rPr>
        <w:rFonts w:hint="default"/>
        <w:lang w:val="en-US" w:eastAsia="en-US" w:bidi="ar-SA"/>
      </w:rPr>
    </w:lvl>
    <w:lvl w:ilvl="7" w:tplc="451CB9D4">
      <w:numFmt w:val="bullet"/>
      <w:lvlText w:val="•"/>
      <w:lvlJc w:val="left"/>
      <w:pPr>
        <w:ind w:left="3753" w:hanging="360"/>
      </w:pPr>
      <w:rPr>
        <w:rFonts w:hint="default"/>
        <w:lang w:val="en-US" w:eastAsia="en-US" w:bidi="ar-SA"/>
      </w:rPr>
    </w:lvl>
    <w:lvl w:ilvl="8" w:tplc="8FC05D1A">
      <w:numFmt w:val="bullet"/>
      <w:lvlText w:val="•"/>
      <w:lvlJc w:val="left"/>
      <w:pPr>
        <w:ind w:left="4178" w:hanging="360"/>
      </w:pPr>
      <w:rPr>
        <w:rFonts w:hint="default"/>
        <w:lang w:val="en-US" w:eastAsia="en-US" w:bidi="ar-SA"/>
      </w:rPr>
    </w:lvl>
  </w:abstractNum>
  <w:abstractNum w:abstractNumId="247" w15:restartNumberingAfterBreak="0">
    <w:nsid w:val="28EF0AF8"/>
    <w:multiLevelType w:val="hybridMultilevel"/>
    <w:tmpl w:val="12CA214C"/>
    <w:lvl w:ilvl="0" w:tplc="E05E223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34EF0C8">
      <w:numFmt w:val="bullet"/>
      <w:lvlText w:val="•"/>
      <w:lvlJc w:val="left"/>
      <w:pPr>
        <w:ind w:left="1204" w:hanging="360"/>
      </w:pPr>
      <w:rPr>
        <w:rFonts w:hint="default"/>
        <w:lang w:val="en-US" w:eastAsia="en-US" w:bidi="ar-SA"/>
      </w:rPr>
    </w:lvl>
    <w:lvl w:ilvl="2" w:tplc="EF2625E8">
      <w:numFmt w:val="bullet"/>
      <w:lvlText w:val="•"/>
      <w:lvlJc w:val="left"/>
      <w:pPr>
        <w:ind w:left="1629" w:hanging="360"/>
      </w:pPr>
      <w:rPr>
        <w:rFonts w:hint="default"/>
        <w:lang w:val="en-US" w:eastAsia="en-US" w:bidi="ar-SA"/>
      </w:rPr>
    </w:lvl>
    <w:lvl w:ilvl="3" w:tplc="C094A768">
      <w:numFmt w:val="bullet"/>
      <w:lvlText w:val="•"/>
      <w:lvlJc w:val="left"/>
      <w:pPr>
        <w:ind w:left="2054" w:hanging="360"/>
      </w:pPr>
      <w:rPr>
        <w:rFonts w:hint="default"/>
        <w:lang w:val="en-US" w:eastAsia="en-US" w:bidi="ar-SA"/>
      </w:rPr>
    </w:lvl>
    <w:lvl w:ilvl="4" w:tplc="E4308418">
      <w:numFmt w:val="bullet"/>
      <w:lvlText w:val="•"/>
      <w:lvlJc w:val="left"/>
      <w:pPr>
        <w:ind w:left="2479" w:hanging="360"/>
      </w:pPr>
      <w:rPr>
        <w:rFonts w:hint="default"/>
        <w:lang w:val="en-US" w:eastAsia="en-US" w:bidi="ar-SA"/>
      </w:rPr>
    </w:lvl>
    <w:lvl w:ilvl="5" w:tplc="15B061AC">
      <w:numFmt w:val="bullet"/>
      <w:lvlText w:val="•"/>
      <w:lvlJc w:val="left"/>
      <w:pPr>
        <w:ind w:left="2904" w:hanging="360"/>
      </w:pPr>
      <w:rPr>
        <w:rFonts w:hint="default"/>
        <w:lang w:val="en-US" w:eastAsia="en-US" w:bidi="ar-SA"/>
      </w:rPr>
    </w:lvl>
    <w:lvl w:ilvl="6" w:tplc="87F2BC24">
      <w:numFmt w:val="bullet"/>
      <w:lvlText w:val="•"/>
      <w:lvlJc w:val="left"/>
      <w:pPr>
        <w:ind w:left="3328" w:hanging="360"/>
      </w:pPr>
      <w:rPr>
        <w:rFonts w:hint="default"/>
        <w:lang w:val="en-US" w:eastAsia="en-US" w:bidi="ar-SA"/>
      </w:rPr>
    </w:lvl>
    <w:lvl w:ilvl="7" w:tplc="51CA32A4">
      <w:numFmt w:val="bullet"/>
      <w:lvlText w:val="•"/>
      <w:lvlJc w:val="left"/>
      <w:pPr>
        <w:ind w:left="3753" w:hanging="360"/>
      </w:pPr>
      <w:rPr>
        <w:rFonts w:hint="default"/>
        <w:lang w:val="en-US" w:eastAsia="en-US" w:bidi="ar-SA"/>
      </w:rPr>
    </w:lvl>
    <w:lvl w:ilvl="8" w:tplc="1B003B3E">
      <w:numFmt w:val="bullet"/>
      <w:lvlText w:val="•"/>
      <w:lvlJc w:val="left"/>
      <w:pPr>
        <w:ind w:left="4178" w:hanging="360"/>
      </w:pPr>
      <w:rPr>
        <w:rFonts w:hint="default"/>
        <w:lang w:val="en-US" w:eastAsia="en-US" w:bidi="ar-SA"/>
      </w:rPr>
    </w:lvl>
  </w:abstractNum>
  <w:abstractNum w:abstractNumId="248" w15:restartNumberingAfterBreak="0">
    <w:nsid w:val="28FB4E68"/>
    <w:multiLevelType w:val="hybridMultilevel"/>
    <w:tmpl w:val="587AA7D0"/>
    <w:lvl w:ilvl="0" w:tplc="62A02ED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EBCB896">
      <w:numFmt w:val="bullet"/>
      <w:lvlText w:val="•"/>
      <w:lvlJc w:val="left"/>
      <w:pPr>
        <w:ind w:left="1204" w:hanging="360"/>
      </w:pPr>
      <w:rPr>
        <w:rFonts w:hint="default"/>
        <w:lang w:val="en-US" w:eastAsia="en-US" w:bidi="ar-SA"/>
      </w:rPr>
    </w:lvl>
    <w:lvl w:ilvl="2" w:tplc="ED94D018">
      <w:numFmt w:val="bullet"/>
      <w:lvlText w:val="•"/>
      <w:lvlJc w:val="left"/>
      <w:pPr>
        <w:ind w:left="1629" w:hanging="360"/>
      </w:pPr>
      <w:rPr>
        <w:rFonts w:hint="default"/>
        <w:lang w:val="en-US" w:eastAsia="en-US" w:bidi="ar-SA"/>
      </w:rPr>
    </w:lvl>
    <w:lvl w:ilvl="3" w:tplc="D3D081C2">
      <w:numFmt w:val="bullet"/>
      <w:lvlText w:val="•"/>
      <w:lvlJc w:val="left"/>
      <w:pPr>
        <w:ind w:left="2054" w:hanging="360"/>
      </w:pPr>
      <w:rPr>
        <w:rFonts w:hint="default"/>
        <w:lang w:val="en-US" w:eastAsia="en-US" w:bidi="ar-SA"/>
      </w:rPr>
    </w:lvl>
    <w:lvl w:ilvl="4" w:tplc="544A0B42">
      <w:numFmt w:val="bullet"/>
      <w:lvlText w:val="•"/>
      <w:lvlJc w:val="left"/>
      <w:pPr>
        <w:ind w:left="2479" w:hanging="360"/>
      </w:pPr>
      <w:rPr>
        <w:rFonts w:hint="default"/>
        <w:lang w:val="en-US" w:eastAsia="en-US" w:bidi="ar-SA"/>
      </w:rPr>
    </w:lvl>
    <w:lvl w:ilvl="5" w:tplc="58703908">
      <w:numFmt w:val="bullet"/>
      <w:lvlText w:val="•"/>
      <w:lvlJc w:val="left"/>
      <w:pPr>
        <w:ind w:left="2904" w:hanging="360"/>
      </w:pPr>
      <w:rPr>
        <w:rFonts w:hint="default"/>
        <w:lang w:val="en-US" w:eastAsia="en-US" w:bidi="ar-SA"/>
      </w:rPr>
    </w:lvl>
    <w:lvl w:ilvl="6" w:tplc="351276B8">
      <w:numFmt w:val="bullet"/>
      <w:lvlText w:val="•"/>
      <w:lvlJc w:val="left"/>
      <w:pPr>
        <w:ind w:left="3328" w:hanging="360"/>
      </w:pPr>
      <w:rPr>
        <w:rFonts w:hint="default"/>
        <w:lang w:val="en-US" w:eastAsia="en-US" w:bidi="ar-SA"/>
      </w:rPr>
    </w:lvl>
    <w:lvl w:ilvl="7" w:tplc="CC963D76">
      <w:numFmt w:val="bullet"/>
      <w:lvlText w:val="•"/>
      <w:lvlJc w:val="left"/>
      <w:pPr>
        <w:ind w:left="3753" w:hanging="360"/>
      </w:pPr>
      <w:rPr>
        <w:rFonts w:hint="default"/>
        <w:lang w:val="en-US" w:eastAsia="en-US" w:bidi="ar-SA"/>
      </w:rPr>
    </w:lvl>
    <w:lvl w:ilvl="8" w:tplc="45D8F450">
      <w:numFmt w:val="bullet"/>
      <w:lvlText w:val="•"/>
      <w:lvlJc w:val="left"/>
      <w:pPr>
        <w:ind w:left="4178" w:hanging="360"/>
      </w:pPr>
      <w:rPr>
        <w:rFonts w:hint="default"/>
        <w:lang w:val="en-US" w:eastAsia="en-US" w:bidi="ar-SA"/>
      </w:rPr>
    </w:lvl>
  </w:abstractNum>
  <w:abstractNum w:abstractNumId="249" w15:restartNumberingAfterBreak="0">
    <w:nsid w:val="29567449"/>
    <w:multiLevelType w:val="hybridMultilevel"/>
    <w:tmpl w:val="CB6C821A"/>
    <w:lvl w:ilvl="0" w:tplc="C5724BBC">
      <w:start w:val="1"/>
      <w:numFmt w:val="lowerLetter"/>
      <w:lvlText w:val="%1)"/>
      <w:lvlJc w:val="left"/>
      <w:pPr>
        <w:ind w:left="748" w:hanging="360"/>
        <w:jc w:val="left"/>
      </w:pPr>
      <w:rPr>
        <w:rFonts w:ascii="Arial" w:eastAsia="Arial" w:hAnsi="Arial" w:cs="Arial" w:hint="default"/>
        <w:b w:val="0"/>
        <w:bCs w:val="0"/>
        <w:i w:val="0"/>
        <w:iCs w:val="0"/>
        <w:spacing w:val="-1"/>
        <w:w w:val="100"/>
        <w:sz w:val="22"/>
        <w:szCs w:val="22"/>
        <w:lang w:val="en-US" w:eastAsia="en-US" w:bidi="ar-SA"/>
      </w:rPr>
    </w:lvl>
    <w:lvl w:ilvl="1" w:tplc="F2540518">
      <w:numFmt w:val="bullet"/>
      <w:lvlText w:val="•"/>
      <w:lvlJc w:val="left"/>
      <w:pPr>
        <w:ind w:left="1102" w:hanging="360"/>
      </w:pPr>
      <w:rPr>
        <w:rFonts w:hint="default"/>
        <w:lang w:val="en-US" w:eastAsia="en-US" w:bidi="ar-SA"/>
      </w:rPr>
    </w:lvl>
    <w:lvl w:ilvl="2" w:tplc="BD80863C">
      <w:numFmt w:val="bullet"/>
      <w:lvlText w:val="•"/>
      <w:lvlJc w:val="left"/>
      <w:pPr>
        <w:ind w:left="1464" w:hanging="360"/>
      </w:pPr>
      <w:rPr>
        <w:rFonts w:hint="default"/>
        <w:lang w:val="en-US" w:eastAsia="en-US" w:bidi="ar-SA"/>
      </w:rPr>
    </w:lvl>
    <w:lvl w:ilvl="3" w:tplc="0F62A268">
      <w:numFmt w:val="bullet"/>
      <w:lvlText w:val="•"/>
      <w:lvlJc w:val="left"/>
      <w:pPr>
        <w:ind w:left="1826" w:hanging="360"/>
      </w:pPr>
      <w:rPr>
        <w:rFonts w:hint="default"/>
        <w:lang w:val="en-US" w:eastAsia="en-US" w:bidi="ar-SA"/>
      </w:rPr>
    </w:lvl>
    <w:lvl w:ilvl="4" w:tplc="0C4E6A40">
      <w:numFmt w:val="bullet"/>
      <w:lvlText w:val="•"/>
      <w:lvlJc w:val="left"/>
      <w:pPr>
        <w:ind w:left="2188" w:hanging="360"/>
      </w:pPr>
      <w:rPr>
        <w:rFonts w:hint="default"/>
        <w:lang w:val="en-US" w:eastAsia="en-US" w:bidi="ar-SA"/>
      </w:rPr>
    </w:lvl>
    <w:lvl w:ilvl="5" w:tplc="8C3C3BB6">
      <w:numFmt w:val="bullet"/>
      <w:lvlText w:val="•"/>
      <w:lvlJc w:val="left"/>
      <w:pPr>
        <w:ind w:left="2550" w:hanging="360"/>
      </w:pPr>
      <w:rPr>
        <w:rFonts w:hint="default"/>
        <w:lang w:val="en-US" w:eastAsia="en-US" w:bidi="ar-SA"/>
      </w:rPr>
    </w:lvl>
    <w:lvl w:ilvl="6" w:tplc="1700DD84">
      <w:numFmt w:val="bullet"/>
      <w:lvlText w:val="•"/>
      <w:lvlJc w:val="left"/>
      <w:pPr>
        <w:ind w:left="2912" w:hanging="360"/>
      </w:pPr>
      <w:rPr>
        <w:rFonts w:hint="default"/>
        <w:lang w:val="en-US" w:eastAsia="en-US" w:bidi="ar-SA"/>
      </w:rPr>
    </w:lvl>
    <w:lvl w:ilvl="7" w:tplc="D07479B2">
      <w:numFmt w:val="bullet"/>
      <w:lvlText w:val="•"/>
      <w:lvlJc w:val="left"/>
      <w:pPr>
        <w:ind w:left="3274" w:hanging="360"/>
      </w:pPr>
      <w:rPr>
        <w:rFonts w:hint="default"/>
        <w:lang w:val="en-US" w:eastAsia="en-US" w:bidi="ar-SA"/>
      </w:rPr>
    </w:lvl>
    <w:lvl w:ilvl="8" w:tplc="172A25F6">
      <w:numFmt w:val="bullet"/>
      <w:lvlText w:val="•"/>
      <w:lvlJc w:val="left"/>
      <w:pPr>
        <w:ind w:left="3636" w:hanging="360"/>
      </w:pPr>
      <w:rPr>
        <w:rFonts w:hint="default"/>
        <w:lang w:val="en-US" w:eastAsia="en-US" w:bidi="ar-SA"/>
      </w:rPr>
    </w:lvl>
  </w:abstractNum>
  <w:abstractNum w:abstractNumId="250" w15:restartNumberingAfterBreak="0">
    <w:nsid w:val="295B5477"/>
    <w:multiLevelType w:val="hybridMultilevel"/>
    <w:tmpl w:val="36B66928"/>
    <w:lvl w:ilvl="0" w:tplc="A2F6577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2C4FD0E">
      <w:numFmt w:val="bullet"/>
      <w:lvlText w:val="•"/>
      <w:lvlJc w:val="left"/>
      <w:pPr>
        <w:ind w:left="1205" w:hanging="360"/>
      </w:pPr>
      <w:rPr>
        <w:rFonts w:hint="default"/>
        <w:lang w:val="en-US" w:eastAsia="en-US" w:bidi="ar-SA"/>
      </w:rPr>
    </w:lvl>
    <w:lvl w:ilvl="2" w:tplc="A5AE8E66">
      <w:numFmt w:val="bullet"/>
      <w:lvlText w:val="•"/>
      <w:lvlJc w:val="left"/>
      <w:pPr>
        <w:ind w:left="1630" w:hanging="360"/>
      </w:pPr>
      <w:rPr>
        <w:rFonts w:hint="default"/>
        <w:lang w:val="en-US" w:eastAsia="en-US" w:bidi="ar-SA"/>
      </w:rPr>
    </w:lvl>
    <w:lvl w:ilvl="3" w:tplc="8056FE28">
      <w:numFmt w:val="bullet"/>
      <w:lvlText w:val="•"/>
      <w:lvlJc w:val="left"/>
      <w:pPr>
        <w:ind w:left="2055" w:hanging="360"/>
      </w:pPr>
      <w:rPr>
        <w:rFonts w:hint="default"/>
        <w:lang w:val="en-US" w:eastAsia="en-US" w:bidi="ar-SA"/>
      </w:rPr>
    </w:lvl>
    <w:lvl w:ilvl="4" w:tplc="CA6E79A4">
      <w:numFmt w:val="bullet"/>
      <w:lvlText w:val="•"/>
      <w:lvlJc w:val="left"/>
      <w:pPr>
        <w:ind w:left="2480" w:hanging="360"/>
      </w:pPr>
      <w:rPr>
        <w:rFonts w:hint="default"/>
        <w:lang w:val="en-US" w:eastAsia="en-US" w:bidi="ar-SA"/>
      </w:rPr>
    </w:lvl>
    <w:lvl w:ilvl="5" w:tplc="290E4D68">
      <w:numFmt w:val="bullet"/>
      <w:lvlText w:val="•"/>
      <w:lvlJc w:val="left"/>
      <w:pPr>
        <w:ind w:left="2905" w:hanging="360"/>
      </w:pPr>
      <w:rPr>
        <w:rFonts w:hint="default"/>
        <w:lang w:val="en-US" w:eastAsia="en-US" w:bidi="ar-SA"/>
      </w:rPr>
    </w:lvl>
    <w:lvl w:ilvl="6" w:tplc="13004A90">
      <w:numFmt w:val="bullet"/>
      <w:lvlText w:val="•"/>
      <w:lvlJc w:val="left"/>
      <w:pPr>
        <w:ind w:left="3330" w:hanging="360"/>
      </w:pPr>
      <w:rPr>
        <w:rFonts w:hint="default"/>
        <w:lang w:val="en-US" w:eastAsia="en-US" w:bidi="ar-SA"/>
      </w:rPr>
    </w:lvl>
    <w:lvl w:ilvl="7" w:tplc="0B622A7E">
      <w:numFmt w:val="bullet"/>
      <w:lvlText w:val="•"/>
      <w:lvlJc w:val="left"/>
      <w:pPr>
        <w:ind w:left="3755" w:hanging="360"/>
      </w:pPr>
      <w:rPr>
        <w:rFonts w:hint="default"/>
        <w:lang w:val="en-US" w:eastAsia="en-US" w:bidi="ar-SA"/>
      </w:rPr>
    </w:lvl>
    <w:lvl w:ilvl="8" w:tplc="7DD60FCC">
      <w:numFmt w:val="bullet"/>
      <w:lvlText w:val="•"/>
      <w:lvlJc w:val="left"/>
      <w:pPr>
        <w:ind w:left="4180" w:hanging="360"/>
      </w:pPr>
      <w:rPr>
        <w:rFonts w:hint="default"/>
        <w:lang w:val="en-US" w:eastAsia="en-US" w:bidi="ar-SA"/>
      </w:rPr>
    </w:lvl>
  </w:abstractNum>
  <w:abstractNum w:abstractNumId="251" w15:restartNumberingAfterBreak="0">
    <w:nsid w:val="29BE0AD9"/>
    <w:multiLevelType w:val="hybridMultilevel"/>
    <w:tmpl w:val="D5DCF788"/>
    <w:lvl w:ilvl="0" w:tplc="C5D03FC8">
      <w:start w:val="1"/>
      <w:numFmt w:val="lowerLetter"/>
      <w:lvlText w:val="%1)"/>
      <w:lvlJc w:val="left"/>
      <w:pPr>
        <w:ind w:left="750" w:hanging="360"/>
        <w:jc w:val="left"/>
      </w:pPr>
      <w:rPr>
        <w:rFonts w:hint="default"/>
        <w:spacing w:val="-1"/>
        <w:w w:val="100"/>
        <w:lang w:val="en-US" w:eastAsia="en-US" w:bidi="ar-SA"/>
      </w:rPr>
    </w:lvl>
    <w:lvl w:ilvl="1" w:tplc="317A796A">
      <w:numFmt w:val="bullet"/>
      <w:lvlText w:val="•"/>
      <w:lvlJc w:val="left"/>
      <w:pPr>
        <w:ind w:left="1119" w:hanging="360"/>
      </w:pPr>
      <w:rPr>
        <w:rFonts w:hint="default"/>
        <w:lang w:val="en-US" w:eastAsia="en-US" w:bidi="ar-SA"/>
      </w:rPr>
    </w:lvl>
    <w:lvl w:ilvl="2" w:tplc="406A6E82">
      <w:numFmt w:val="bullet"/>
      <w:lvlText w:val="•"/>
      <w:lvlJc w:val="left"/>
      <w:pPr>
        <w:ind w:left="1479" w:hanging="360"/>
      </w:pPr>
      <w:rPr>
        <w:rFonts w:hint="default"/>
        <w:lang w:val="en-US" w:eastAsia="en-US" w:bidi="ar-SA"/>
      </w:rPr>
    </w:lvl>
    <w:lvl w:ilvl="3" w:tplc="0EB6D14C">
      <w:numFmt w:val="bullet"/>
      <w:lvlText w:val="•"/>
      <w:lvlJc w:val="left"/>
      <w:pPr>
        <w:ind w:left="1839" w:hanging="360"/>
      </w:pPr>
      <w:rPr>
        <w:rFonts w:hint="default"/>
        <w:lang w:val="en-US" w:eastAsia="en-US" w:bidi="ar-SA"/>
      </w:rPr>
    </w:lvl>
    <w:lvl w:ilvl="4" w:tplc="E48423DE">
      <w:numFmt w:val="bullet"/>
      <w:lvlText w:val="•"/>
      <w:lvlJc w:val="left"/>
      <w:pPr>
        <w:ind w:left="2199" w:hanging="360"/>
      </w:pPr>
      <w:rPr>
        <w:rFonts w:hint="default"/>
        <w:lang w:val="en-US" w:eastAsia="en-US" w:bidi="ar-SA"/>
      </w:rPr>
    </w:lvl>
    <w:lvl w:ilvl="5" w:tplc="6170822A">
      <w:numFmt w:val="bullet"/>
      <w:lvlText w:val="•"/>
      <w:lvlJc w:val="left"/>
      <w:pPr>
        <w:ind w:left="2559" w:hanging="360"/>
      </w:pPr>
      <w:rPr>
        <w:rFonts w:hint="default"/>
        <w:lang w:val="en-US" w:eastAsia="en-US" w:bidi="ar-SA"/>
      </w:rPr>
    </w:lvl>
    <w:lvl w:ilvl="6" w:tplc="0C3EE852">
      <w:numFmt w:val="bullet"/>
      <w:lvlText w:val="•"/>
      <w:lvlJc w:val="left"/>
      <w:pPr>
        <w:ind w:left="2919" w:hanging="360"/>
      </w:pPr>
      <w:rPr>
        <w:rFonts w:hint="default"/>
        <w:lang w:val="en-US" w:eastAsia="en-US" w:bidi="ar-SA"/>
      </w:rPr>
    </w:lvl>
    <w:lvl w:ilvl="7" w:tplc="31026778">
      <w:numFmt w:val="bullet"/>
      <w:lvlText w:val="•"/>
      <w:lvlJc w:val="left"/>
      <w:pPr>
        <w:ind w:left="3279" w:hanging="360"/>
      </w:pPr>
      <w:rPr>
        <w:rFonts w:hint="default"/>
        <w:lang w:val="en-US" w:eastAsia="en-US" w:bidi="ar-SA"/>
      </w:rPr>
    </w:lvl>
    <w:lvl w:ilvl="8" w:tplc="DB28513C">
      <w:numFmt w:val="bullet"/>
      <w:lvlText w:val="•"/>
      <w:lvlJc w:val="left"/>
      <w:pPr>
        <w:ind w:left="3639" w:hanging="360"/>
      </w:pPr>
      <w:rPr>
        <w:rFonts w:hint="default"/>
        <w:lang w:val="en-US" w:eastAsia="en-US" w:bidi="ar-SA"/>
      </w:rPr>
    </w:lvl>
  </w:abstractNum>
  <w:abstractNum w:abstractNumId="252" w15:restartNumberingAfterBreak="0">
    <w:nsid w:val="2A507A2B"/>
    <w:multiLevelType w:val="hybridMultilevel"/>
    <w:tmpl w:val="3FC6F7C0"/>
    <w:lvl w:ilvl="0" w:tplc="0BAC254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81ABBF0">
      <w:numFmt w:val="bullet"/>
      <w:lvlText w:val="•"/>
      <w:lvlJc w:val="left"/>
      <w:pPr>
        <w:ind w:left="1204" w:hanging="360"/>
      </w:pPr>
      <w:rPr>
        <w:rFonts w:hint="default"/>
        <w:lang w:val="en-US" w:eastAsia="en-US" w:bidi="ar-SA"/>
      </w:rPr>
    </w:lvl>
    <w:lvl w:ilvl="2" w:tplc="74EAC102">
      <w:numFmt w:val="bullet"/>
      <w:lvlText w:val="•"/>
      <w:lvlJc w:val="left"/>
      <w:pPr>
        <w:ind w:left="1629" w:hanging="360"/>
      </w:pPr>
      <w:rPr>
        <w:rFonts w:hint="default"/>
        <w:lang w:val="en-US" w:eastAsia="en-US" w:bidi="ar-SA"/>
      </w:rPr>
    </w:lvl>
    <w:lvl w:ilvl="3" w:tplc="E2268C2C">
      <w:numFmt w:val="bullet"/>
      <w:lvlText w:val="•"/>
      <w:lvlJc w:val="left"/>
      <w:pPr>
        <w:ind w:left="2054" w:hanging="360"/>
      </w:pPr>
      <w:rPr>
        <w:rFonts w:hint="default"/>
        <w:lang w:val="en-US" w:eastAsia="en-US" w:bidi="ar-SA"/>
      </w:rPr>
    </w:lvl>
    <w:lvl w:ilvl="4" w:tplc="028E6DFE">
      <w:numFmt w:val="bullet"/>
      <w:lvlText w:val="•"/>
      <w:lvlJc w:val="left"/>
      <w:pPr>
        <w:ind w:left="2479" w:hanging="360"/>
      </w:pPr>
      <w:rPr>
        <w:rFonts w:hint="default"/>
        <w:lang w:val="en-US" w:eastAsia="en-US" w:bidi="ar-SA"/>
      </w:rPr>
    </w:lvl>
    <w:lvl w:ilvl="5" w:tplc="0374C4EE">
      <w:numFmt w:val="bullet"/>
      <w:lvlText w:val="•"/>
      <w:lvlJc w:val="left"/>
      <w:pPr>
        <w:ind w:left="2904" w:hanging="360"/>
      </w:pPr>
      <w:rPr>
        <w:rFonts w:hint="default"/>
        <w:lang w:val="en-US" w:eastAsia="en-US" w:bidi="ar-SA"/>
      </w:rPr>
    </w:lvl>
    <w:lvl w:ilvl="6" w:tplc="896C8054">
      <w:numFmt w:val="bullet"/>
      <w:lvlText w:val="•"/>
      <w:lvlJc w:val="left"/>
      <w:pPr>
        <w:ind w:left="3328" w:hanging="360"/>
      </w:pPr>
      <w:rPr>
        <w:rFonts w:hint="default"/>
        <w:lang w:val="en-US" w:eastAsia="en-US" w:bidi="ar-SA"/>
      </w:rPr>
    </w:lvl>
    <w:lvl w:ilvl="7" w:tplc="BC42AEA4">
      <w:numFmt w:val="bullet"/>
      <w:lvlText w:val="•"/>
      <w:lvlJc w:val="left"/>
      <w:pPr>
        <w:ind w:left="3753" w:hanging="360"/>
      </w:pPr>
      <w:rPr>
        <w:rFonts w:hint="default"/>
        <w:lang w:val="en-US" w:eastAsia="en-US" w:bidi="ar-SA"/>
      </w:rPr>
    </w:lvl>
    <w:lvl w:ilvl="8" w:tplc="7352744C">
      <w:numFmt w:val="bullet"/>
      <w:lvlText w:val="•"/>
      <w:lvlJc w:val="left"/>
      <w:pPr>
        <w:ind w:left="4178" w:hanging="360"/>
      </w:pPr>
      <w:rPr>
        <w:rFonts w:hint="default"/>
        <w:lang w:val="en-US" w:eastAsia="en-US" w:bidi="ar-SA"/>
      </w:rPr>
    </w:lvl>
  </w:abstractNum>
  <w:abstractNum w:abstractNumId="253" w15:restartNumberingAfterBreak="0">
    <w:nsid w:val="2AA00029"/>
    <w:multiLevelType w:val="hybridMultilevel"/>
    <w:tmpl w:val="CBA046C8"/>
    <w:lvl w:ilvl="0" w:tplc="B73279A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5281AA0">
      <w:numFmt w:val="bullet"/>
      <w:lvlText w:val="•"/>
      <w:lvlJc w:val="left"/>
      <w:pPr>
        <w:ind w:left="1204" w:hanging="360"/>
      </w:pPr>
      <w:rPr>
        <w:rFonts w:hint="default"/>
        <w:lang w:val="en-US" w:eastAsia="en-US" w:bidi="ar-SA"/>
      </w:rPr>
    </w:lvl>
    <w:lvl w:ilvl="2" w:tplc="C3B0D70E">
      <w:numFmt w:val="bullet"/>
      <w:lvlText w:val="•"/>
      <w:lvlJc w:val="left"/>
      <w:pPr>
        <w:ind w:left="1629" w:hanging="360"/>
      </w:pPr>
      <w:rPr>
        <w:rFonts w:hint="default"/>
        <w:lang w:val="en-US" w:eastAsia="en-US" w:bidi="ar-SA"/>
      </w:rPr>
    </w:lvl>
    <w:lvl w:ilvl="3" w:tplc="E05258A2">
      <w:numFmt w:val="bullet"/>
      <w:lvlText w:val="•"/>
      <w:lvlJc w:val="left"/>
      <w:pPr>
        <w:ind w:left="2054" w:hanging="360"/>
      </w:pPr>
      <w:rPr>
        <w:rFonts w:hint="default"/>
        <w:lang w:val="en-US" w:eastAsia="en-US" w:bidi="ar-SA"/>
      </w:rPr>
    </w:lvl>
    <w:lvl w:ilvl="4" w:tplc="A4A60CCC">
      <w:numFmt w:val="bullet"/>
      <w:lvlText w:val="•"/>
      <w:lvlJc w:val="left"/>
      <w:pPr>
        <w:ind w:left="2479" w:hanging="360"/>
      </w:pPr>
      <w:rPr>
        <w:rFonts w:hint="default"/>
        <w:lang w:val="en-US" w:eastAsia="en-US" w:bidi="ar-SA"/>
      </w:rPr>
    </w:lvl>
    <w:lvl w:ilvl="5" w:tplc="59C20502">
      <w:numFmt w:val="bullet"/>
      <w:lvlText w:val="•"/>
      <w:lvlJc w:val="left"/>
      <w:pPr>
        <w:ind w:left="2904" w:hanging="360"/>
      </w:pPr>
      <w:rPr>
        <w:rFonts w:hint="default"/>
        <w:lang w:val="en-US" w:eastAsia="en-US" w:bidi="ar-SA"/>
      </w:rPr>
    </w:lvl>
    <w:lvl w:ilvl="6" w:tplc="7F1CDCC0">
      <w:numFmt w:val="bullet"/>
      <w:lvlText w:val="•"/>
      <w:lvlJc w:val="left"/>
      <w:pPr>
        <w:ind w:left="3328" w:hanging="360"/>
      </w:pPr>
      <w:rPr>
        <w:rFonts w:hint="default"/>
        <w:lang w:val="en-US" w:eastAsia="en-US" w:bidi="ar-SA"/>
      </w:rPr>
    </w:lvl>
    <w:lvl w:ilvl="7" w:tplc="6F521606">
      <w:numFmt w:val="bullet"/>
      <w:lvlText w:val="•"/>
      <w:lvlJc w:val="left"/>
      <w:pPr>
        <w:ind w:left="3753" w:hanging="360"/>
      </w:pPr>
      <w:rPr>
        <w:rFonts w:hint="default"/>
        <w:lang w:val="en-US" w:eastAsia="en-US" w:bidi="ar-SA"/>
      </w:rPr>
    </w:lvl>
    <w:lvl w:ilvl="8" w:tplc="516E3D54">
      <w:numFmt w:val="bullet"/>
      <w:lvlText w:val="•"/>
      <w:lvlJc w:val="left"/>
      <w:pPr>
        <w:ind w:left="4178" w:hanging="360"/>
      </w:pPr>
      <w:rPr>
        <w:rFonts w:hint="default"/>
        <w:lang w:val="en-US" w:eastAsia="en-US" w:bidi="ar-SA"/>
      </w:rPr>
    </w:lvl>
  </w:abstractNum>
  <w:abstractNum w:abstractNumId="254" w15:restartNumberingAfterBreak="0">
    <w:nsid w:val="2AEA0742"/>
    <w:multiLevelType w:val="hybridMultilevel"/>
    <w:tmpl w:val="1A1C06D6"/>
    <w:lvl w:ilvl="0" w:tplc="7CAC391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438C200">
      <w:numFmt w:val="bullet"/>
      <w:lvlText w:val="•"/>
      <w:lvlJc w:val="left"/>
      <w:pPr>
        <w:ind w:left="1204" w:hanging="360"/>
      </w:pPr>
      <w:rPr>
        <w:rFonts w:hint="default"/>
        <w:lang w:val="en-US" w:eastAsia="en-US" w:bidi="ar-SA"/>
      </w:rPr>
    </w:lvl>
    <w:lvl w:ilvl="2" w:tplc="26E8E1D8">
      <w:numFmt w:val="bullet"/>
      <w:lvlText w:val="•"/>
      <w:lvlJc w:val="left"/>
      <w:pPr>
        <w:ind w:left="1629" w:hanging="360"/>
      </w:pPr>
      <w:rPr>
        <w:rFonts w:hint="default"/>
        <w:lang w:val="en-US" w:eastAsia="en-US" w:bidi="ar-SA"/>
      </w:rPr>
    </w:lvl>
    <w:lvl w:ilvl="3" w:tplc="ADF4EDAC">
      <w:numFmt w:val="bullet"/>
      <w:lvlText w:val="•"/>
      <w:lvlJc w:val="left"/>
      <w:pPr>
        <w:ind w:left="2054" w:hanging="360"/>
      </w:pPr>
      <w:rPr>
        <w:rFonts w:hint="default"/>
        <w:lang w:val="en-US" w:eastAsia="en-US" w:bidi="ar-SA"/>
      </w:rPr>
    </w:lvl>
    <w:lvl w:ilvl="4" w:tplc="69428636">
      <w:numFmt w:val="bullet"/>
      <w:lvlText w:val="•"/>
      <w:lvlJc w:val="left"/>
      <w:pPr>
        <w:ind w:left="2479" w:hanging="360"/>
      </w:pPr>
      <w:rPr>
        <w:rFonts w:hint="default"/>
        <w:lang w:val="en-US" w:eastAsia="en-US" w:bidi="ar-SA"/>
      </w:rPr>
    </w:lvl>
    <w:lvl w:ilvl="5" w:tplc="59F4598C">
      <w:numFmt w:val="bullet"/>
      <w:lvlText w:val="•"/>
      <w:lvlJc w:val="left"/>
      <w:pPr>
        <w:ind w:left="2904" w:hanging="360"/>
      </w:pPr>
      <w:rPr>
        <w:rFonts w:hint="default"/>
        <w:lang w:val="en-US" w:eastAsia="en-US" w:bidi="ar-SA"/>
      </w:rPr>
    </w:lvl>
    <w:lvl w:ilvl="6" w:tplc="A4083D40">
      <w:numFmt w:val="bullet"/>
      <w:lvlText w:val="•"/>
      <w:lvlJc w:val="left"/>
      <w:pPr>
        <w:ind w:left="3328" w:hanging="360"/>
      </w:pPr>
      <w:rPr>
        <w:rFonts w:hint="default"/>
        <w:lang w:val="en-US" w:eastAsia="en-US" w:bidi="ar-SA"/>
      </w:rPr>
    </w:lvl>
    <w:lvl w:ilvl="7" w:tplc="2B08339A">
      <w:numFmt w:val="bullet"/>
      <w:lvlText w:val="•"/>
      <w:lvlJc w:val="left"/>
      <w:pPr>
        <w:ind w:left="3753" w:hanging="360"/>
      </w:pPr>
      <w:rPr>
        <w:rFonts w:hint="default"/>
        <w:lang w:val="en-US" w:eastAsia="en-US" w:bidi="ar-SA"/>
      </w:rPr>
    </w:lvl>
    <w:lvl w:ilvl="8" w:tplc="13D8B96C">
      <w:numFmt w:val="bullet"/>
      <w:lvlText w:val="•"/>
      <w:lvlJc w:val="left"/>
      <w:pPr>
        <w:ind w:left="4178" w:hanging="360"/>
      </w:pPr>
      <w:rPr>
        <w:rFonts w:hint="default"/>
        <w:lang w:val="en-US" w:eastAsia="en-US" w:bidi="ar-SA"/>
      </w:rPr>
    </w:lvl>
  </w:abstractNum>
  <w:abstractNum w:abstractNumId="255" w15:restartNumberingAfterBreak="0">
    <w:nsid w:val="2AF70BC9"/>
    <w:multiLevelType w:val="hybridMultilevel"/>
    <w:tmpl w:val="953818C0"/>
    <w:lvl w:ilvl="0" w:tplc="F0D48F2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ECABE68">
      <w:numFmt w:val="bullet"/>
      <w:lvlText w:val="•"/>
      <w:lvlJc w:val="left"/>
      <w:pPr>
        <w:ind w:left="1205" w:hanging="360"/>
      </w:pPr>
      <w:rPr>
        <w:rFonts w:hint="default"/>
        <w:lang w:val="en-US" w:eastAsia="en-US" w:bidi="ar-SA"/>
      </w:rPr>
    </w:lvl>
    <w:lvl w:ilvl="2" w:tplc="19A2B778">
      <w:numFmt w:val="bullet"/>
      <w:lvlText w:val="•"/>
      <w:lvlJc w:val="left"/>
      <w:pPr>
        <w:ind w:left="1630" w:hanging="360"/>
      </w:pPr>
      <w:rPr>
        <w:rFonts w:hint="default"/>
        <w:lang w:val="en-US" w:eastAsia="en-US" w:bidi="ar-SA"/>
      </w:rPr>
    </w:lvl>
    <w:lvl w:ilvl="3" w:tplc="1E1204F2">
      <w:numFmt w:val="bullet"/>
      <w:lvlText w:val="•"/>
      <w:lvlJc w:val="left"/>
      <w:pPr>
        <w:ind w:left="2055" w:hanging="360"/>
      </w:pPr>
      <w:rPr>
        <w:rFonts w:hint="default"/>
        <w:lang w:val="en-US" w:eastAsia="en-US" w:bidi="ar-SA"/>
      </w:rPr>
    </w:lvl>
    <w:lvl w:ilvl="4" w:tplc="27566EEA">
      <w:numFmt w:val="bullet"/>
      <w:lvlText w:val="•"/>
      <w:lvlJc w:val="left"/>
      <w:pPr>
        <w:ind w:left="2480" w:hanging="360"/>
      </w:pPr>
      <w:rPr>
        <w:rFonts w:hint="default"/>
        <w:lang w:val="en-US" w:eastAsia="en-US" w:bidi="ar-SA"/>
      </w:rPr>
    </w:lvl>
    <w:lvl w:ilvl="5" w:tplc="78C21CFC">
      <w:numFmt w:val="bullet"/>
      <w:lvlText w:val="•"/>
      <w:lvlJc w:val="left"/>
      <w:pPr>
        <w:ind w:left="2905" w:hanging="360"/>
      </w:pPr>
      <w:rPr>
        <w:rFonts w:hint="default"/>
        <w:lang w:val="en-US" w:eastAsia="en-US" w:bidi="ar-SA"/>
      </w:rPr>
    </w:lvl>
    <w:lvl w:ilvl="6" w:tplc="44B2D1BA">
      <w:numFmt w:val="bullet"/>
      <w:lvlText w:val="•"/>
      <w:lvlJc w:val="left"/>
      <w:pPr>
        <w:ind w:left="3330" w:hanging="360"/>
      </w:pPr>
      <w:rPr>
        <w:rFonts w:hint="default"/>
        <w:lang w:val="en-US" w:eastAsia="en-US" w:bidi="ar-SA"/>
      </w:rPr>
    </w:lvl>
    <w:lvl w:ilvl="7" w:tplc="53B0F304">
      <w:numFmt w:val="bullet"/>
      <w:lvlText w:val="•"/>
      <w:lvlJc w:val="left"/>
      <w:pPr>
        <w:ind w:left="3755" w:hanging="360"/>
      </w:pPr>
      <w:rPr>
        <w:rFonts w:hint="default"/>
        <w:lang w:val="en-US" w:eastAsia="en-US" w:bidi="ar-SA"/>
      </w:rPr>
    </w:lvl>
    <w:lvl w:ilvl="8" w:tplc="85F46104">
      <w:numFmt w:val="bullet"/>
      <w:lvlText w:val="•"/>
      <w:lvlJc w:val="left"/>
      <w:pPr>
        <w:ind w:left="4180" w:hanging="360"/>
      </w:pPr>
      <w:rPr>
        <w:rFonts w:hint="default"/>
        <w:lang w:val="en-US" w:eastAsia="en-US" w:bidi="ar-SA"/>
      </w:rPr>
    </w:lvl>
  </w:abstractNum>
  <w:abstractNum w:abstractNumId="256" w15:restartNumberingAfterBreak="0">
    <w:nsid w:val="2B2B42D4"/>
    <w:multiLevelType w:val="hybridMultilevel"/>
    <w:tmpl w:val="0BC02FE8"/>
    <w:lvl w:ilvl="0" w:tplc="4772426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480DCB8">
      <w:numFmt w:val="bullet"/>
      <w:lvlText w:val="•"/>
      <w:lvlJc w:val="left"/>
      <w:pPr>
        <w:ind w:left="1204" w:hanging="360"/>
      </w:pPr>
      <w:rPr>
        <w:rFonts w:hint="default"/>
        <w:lang w:val="en-US" w:eastAsia="en-US" w:bidi="ar-SA"/>
      </w:rPr>
    </w:lvl>
    <w:lvl w:ilvl="2" w:tplc="0B8068AE">
      <w:numFmt w:val="bullet"/>
      <w:lvlText w:val="•"/>
      <w:lvlJc w:val="left"/>
      <w:pPr>
        <w:ind w:left="1629" w:hanging="360"/>
      </w:pPr>
      <w:rPr>
        <w:rFonts w:hint="default"/>
        <w:lang w:val="en-US" w:eastAsia="en-US" w:bidi="ar-SA"/>
      </w:rPr>
    </w:lvl>
    <w:lvl w:ilvl="3" w:tplc="57408678">
      <w:numFmt w:val="bullet"/>
      <w:lvlText w:val="•"/>
      <w:lvlJc w:val="left"/>
      <w:pPr>
        <w:ind w:left="2054" w:hanging="360"/>
      </w:pPr>
      <w:rPr>
        <w:rFonts w:hint="default"/>
        <w:lang w:val="en-US" w:eastAsia="en-US" w:bidi="ar-SA"/>
      </w:rPr>
    </w:lvl>
    <w:lvl w:ilvl="4" w:tplc="156AEEBA">
      <w:numFmt w:val="bullet"/>
      <w:lvlText w:val="•"/>
      <w:lvlJc w:val="left"/>
      <w:pPr>
        <w:ind w:left="2479" w:hanging="360"/>
      </w:pPr>
      <w:rPr>
        <w:rFonts w:hint="default"/>
        <w:lang w:val="en-US" w:eastAsia="en-US" w:bidi="ar-SA"/>
      </w:rPr>
    </w:lvl>
    <w:lvl w:ilvl="5" w:tplc="DFFC69E4">
      <w:numFmt w:val="bullet"/>
      <w:lvlText w:val="•"/>
      <w:lvlJc w:val="left"/>
      <w:pPr>
        <w:ind w:left="2904" w:hanging="360"/>
      </w:pPr>
      <w:rPr>
        <w:rFonts w:hint="default"/>
        <w:lang w:val="en-US" w:eastAsia="en-US" w:bidi="ar-SA"/>
      </w:rPr>
    </w:lvl>
    <w:lvl w:ilvl="6" w:tplc="B31A95F4">
      <w:numFmt w:val="bullet"/>
      <w:lvlText w:val="•"/>
      <w:lvlJc w:val="left"/>
      <w:pPr>
        <w:ind w:left="3328" w:hanging="360"/>
      </w:pPr>
      <w:rPr>
        <w:rFonts w:hint="default"/>
        <w:lang w:val="en-US" w:eastAsia="en-US" w:bidi="ar-SA"/>
      </w:rPr>
    </w:lvl>
    <w:lvl w:ilvl="7" w:tplc="4C6060CC">
      <w:numFmt w:val="bullet"/>
      <w:lvlText w:val="•"/>
      <w:lvlJc w:val="left"/>
      <w:pPr>
        <w:ind w:left="3753" w:hanging="360"/>
      </w:pPr>
      <w:rPr>
        <w:rFonts w:hint="default"/>
        <w:lang w:val="en-US" w:eastAsia="en-US" w:bidi="ar-SA"/>
      </w:rPr>
    </w:lvl>
    <w:lvl w:ilvl="8" w:tplc="E7FC5388">
      <w:numFmt w:val="bullet"/>
      <w:lvlText w:val="•"/>
      <w:lvlJc w:val="left"/>
      <w:pPr>
        <w:ind w:left="4178" w:hanging="360"/>
      </w:pPr>
      <w:rPr>
        <w:rFonts w:hint="default"/>
        <w:lang w:val="en-US" w:eastAsia="en-US" w:bidi="ar-SA"/>
      </w:rPr>
    </w:lvl>
  </w:abstractNum>
  <w:abstractNum w:abstractNumId="257" w15:restartNumberingAfterBreak="0">
    <w:nsid w:val="2B495583"/>
    <w:multiLevelType w:val="hybridMultilevel"/>
    <w:tmpl w:val="9A1CAFA8"/>
    <w:lvl w:ilvl="0" w:tplc="777896EE">
      <w:start w:val="15"/>
      <w:numFmt w:val="upperLetter"/>
      <w:lvlText w:val="(%1)"/>
      <w:lvlJc w:val="left"/>
      <w:pPr>
        <w:ind w:left="411" w:hanging="380"/>
        <w:jc w:val="left"/>
      </w:pPr>
      <w:rPr>
        <w:rFonts w:ascii="Arial" w:eastAsia="Arial" w:hAnsi="Arial" w:cs="Arial" w:hint="default"/>
        <w:b w:val="0"/>
        <w:bCs w:val="0"/>
        <w:i w:val="0"/>
        <w:iCs w:val="0"/>
        <w:spacing w:val="-2"/>
        <w:w w:val="100"/>
        <w:sz w:val="22"/>
        <w:szCs w:val="22"/>
        <w:lang w:val="en-US" w:eastAsia="en-US" w:bidi="ar-SA"/>
      </w:rPr>
    </w:lvl>
    <w:lvl w:ilvl="1" w:tplc="9322EB1C">
      <w:start w:val="1"/>
      <w:numFmt w:val="lowerLetter"/>
      <w:lvlText w:val="%2)"/>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2" w:tplc="51FE0842">
      <w:numFmt w:val="bullet"/>
      <w:lvlText w:val="•"/>
      <w:lvlJc w:val="left"/>
      <w:pPr>
        <w:ind w:left="1159" w:hanging="360"/>
      </w:pPr>
      <w:rPr>
        <w:rFonts w:hint="default"/>
        <w:lang w:val="en-US" w:eastAsia="en-US" w:bidi="ar-SA"/>
      </w:rPr>
    </w:lvl>
    <w:lvl w:ilvl="3" w:tplc="198444A6">
      <w:numFmt w:val="bullet"/>
      <w:lvlText w:val="•"/>
      <w:lvlJc w:val="left"/>
      <w:pPr>
        <w:ind w:left="1559" w:hanging="360"/>
      </w:pPr>
      <w:rPr>
        <w:rFonts w:hint="default"/>
        <w:lang w:val="en-US" w:eastAsia="en-US" w:bidi="ar-SA"/>
      </w:rPr>
    </w:lvl>
    <w:lvl w:ilvl="4" w:tplc="FB36D4AE">
      <w:numFmt w:val="bullet"/>
      <w:lvlText w:val="•"/>
      <w:lvlJc w:val="left"/>
      <w:pPr>
        <w:ind w:left="1959" w:hanging="360"/>
      </w:pPr>
      <w:rPr>
        <w:rFonts w:hint="default"/>
        <w:lang w:val="en-US" w:eastAsia="en-US" w:bidi="ar-SA"/>
      </w:rPr>
    </w:lvl>
    <w:lvl w:ilvl="5" w:tplc="AA9E1B18">
      <w:numFmt w:val="bullet"/>
      <w:lvlText w:val="•"/>
      <w:lvlJc w:val="left"/>
      <w:pPr>
        <w:ind w:left="2359" w:hanging="360"/>
      </w:pPr>
      <w:rPr>
        <w:rFonts w:hint="default"/>
        <w:lang w:val="en-US" w:eastAsia="en-US" w:bidi="ar-SA"/>
      </w:rPr>
    </w:lvl>
    <w:lvl w:ilvl="6" w:tplc="E3469D22">
      <w:numFmt w:val="bullet"/>
      <w:lvlText w:val="•"/>
      <w:lvlJc w:val="left"/>
      <w:pPr>
        <w:ind w:left="2759" w:hanging="360"/>
      </w:pPr>
      <w:rPr>
        <w:rFonts w:hint="default"/>
        <w:lang w:val="en-US" w:eastAsia="en-US" w:bidi="ar-SA"/>
      </w:rPr>
    </w:lvl>
    <w:lvl w:ilvl="7" w:tplc="B2781A3A">
      <w:numFmt w:val="bullet"/>
      <w:lvlText w:val="•"/>
      <w:lvlJc w:val="left"/>
      <w:pPr>
        <w:ind w:left="3159" w:hanging="360"/>
      </w:pPr>
      <w:rPr>
        <w:rFonts w:hint="default"/>
        <w:lang w:val="en-US" w:eastAsia="en-US" w:bidi="ar-SA"/>
      </w:rPr>
    </w:lvl>
    <w:lvl w:ilvl="8" w:tplc="74D8F202">
      <w:numFmt w:val="bullet"/>
      <w:lvlText w:val="•"/>
      <w:lvlJc w:val="left"/>
      <w:pPr>
        <w:ind w:left="3559" w:hanging="360"/>
      </w:pPr>
      <w:rPr>
        <w:rFonts w:hint="default"/>
        <w:lang w:val="en-US" w:eastAsia="en-US" w:bidi="ar-SA"/>
      </w:rPr>
    </w:lvl>
  </w:abstractNum>
  <w:abstractNum w:abstractNumId="258" w15:restartNumberingAfterBreak="0">
    <w:nsid w:val="2B7569DB"/>
    <w:multiLevelType w:val="hybridMultilevel"/>
    <w:tmpl w:val="9D80CD5A"/>
    <w:lvl w:ilvl="0" w:tplc="7328286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C544340">
      <w:numFmt w:val="bullet"/>
      <w:lvlText w:val="•"/>
      <w:lvlJc w:val="left"/>
      <w:pPr>
        <w:ind w:left="1205" w:hanging="360"/>
      </w:pPr>
      <w:rPr>
        <w:rFonts w:hint="default"/>
        <w:lang w:val="en-US" w:eastAsia="en-US" w:bidi="ar-SA"/>
      </w:rPr>
    </w:lvl>
    <w:lvl w:ilvl="2" w:tplc="5038C86E">
      <w:numFmt w:val="bullet"/>
      <w:lvlText w:val="•"/>
      <w:lvlJc w:val="left"/>
      <w:pPr>
        <w:ind w:left="1630" w:hanging="360"/>
      </w:pPr>
      <w:rPr>
        <w:rFonts w:hint="default"/>
        <w:lang w:val="en-US" w:eastAsia="en-US" w:bidi="ar-SA"/>
      </w:rPr>
    </w:lvl>
    <w:lvl w:ilvl="3" w:tplc="CB2E3F52">
      <w:numFmt w:val="bullet"/>
      <w:lvlText w:val="•"/>
      <w:lvlJc w:val="left"/>
      <w:pPr>
        <w:ind w:left="2055" w:hanging="360"/>
      </w:pPr>
      <w:rPr>
        <w:rFonts w:hint="default"/>
        <w:lang w:val="en-US" w:eastAsia="en-US" w:bidi="ar-SA"/>
      </w:rPr>
    </w:lvl>
    <w:lvl w:ilvl="4" w:tplc="810C4EDE">
      <w:numFmt w:val="bullet"/>
      <w:lvlText w:val="•"/>
      <w:lvlJc w:val="left"/>
      <w:pPr>
        <w:ind w:left="2480" w:hanging="360"/>
      </w:pPr>
      <w:rPr>
        <w:rFonts w:hint="default"/>
        <w:lang w:val="en-US" w:eastAsia="en-US" w:bidi="ar-SA"/>
      </w:rPr>
    </w:lvl>
    <w:lvl w:ilvl="5" w:tplc="31C6F128">
      <w:numFmt w:val="bullet"/>
      <w:lvlText w:val="•"/>
      <w:lvlJc w:val="left"/>
      <w:pPr>
        <w:ind w:left="2905" w:hanging="360"/>
      </w:pPr>
      <w:rPr>
        <w:rFonts w:hint="default"/>
        <w:lang w:val="en-US" w:eastAsia="en-US" w:bidi="ar-SA"/>
      </w:rPr>
    </w:lvl>
    <w:lvl w:ilvl="6" w:tplc="20B8912E">
      <w:numFmt w:val="bullet"/>
      <w:lvlText w:val="•"/>
      <w:lvlJc w:val="left"/>
      <w:pPr>
        <w:ind w:left="3330" w:hanging="360"/>
      </w:pPr>
      <w:rPr>
        <w:rFonts w:hint="default"/>
        <w:lang w:val="en-US" w:eastAsia="en-US" w:bidi="ar-SA"/>
      </w:rPr>
    </w:lvl>
    <w:lvl w:ilvl="7" w:tplc="F74CAE5E">
      <w:numFmt w:val="bullet"/>
      <w:lvlText w:val="•"/>
      <w:lvlJc w:val="left"/>
      <w:pPr>
        <w:ind w:left="3755" w:hanging="360"/>
      </w:pPr>
      <w:rPr>
        <w:rFonts w:hint="default"/>
        <w:lang w:val="en-US" w:eastAsia="en-US" w:bidi="ar-SA"/>
      </w:rPr>
    </w:lvl>
    <w:lvl w:ilvl="8" w:tplc="D846975E">
      <w:numFmt w:val="bullet"/>
      <w:lvlText w:val="•"/>
      <w:lvlJc w:val="left"/>
      <w:pPr>
        <w:ind w:left="4180" w:hanging="360"/>
      </w:pPr>
      <w:rPr>
        <w:rFonts w:hint="default"/>
        <w:lang w:val="en-US" w:eastAsia="en-US" w:bidi="ar-SA"/>
      </w:rPr>
    </w:lvl>
  </w:abstractNum>
  <w:abstractNum w:abstractNumId="259" w15:restartNumberingAfterBreak="0">
    <w:nsid w:val="2B76780E"/>
    <w:multiLevelType w:val="hybridMultilevel"/>
    <w:tmpl w:val="07A47B16"/>
    <w:lvl w:ilvl="0" w:tplc="9F3EAE6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3E81808">
      <w:numFmt w:val="bullet"/>
      <w:lvlText w:val="•"/>
      <w:lvlJc w:val="left"/>
      <w:pPr>
        <w:ind w:left="1204" w:hanging="360"/>
      </w:pPr>
      <w:rPr>
        <w:rFonts w:hint="default"/>
        <w:lang w:val="en-US" w:eastAsia="en-US" w:bidi="ar-SA"/>
      </w:rPr>
    </w:lvl>
    <w:lvl w:ilvl="2" w:tplc="386CD734">
      <w:numFmt w:val="bullet"/>
      <w:lvlText w:val="•"/>
      <w:lvlJc w:val="left"/>
      <w:pPr>
        <w:ind w:left="1629" w:hanging="360"/>
      </w:pPr>
      <w:rPr>
        <w:rFonts w:hint="default"/>
        <w:lang w:val="en-US" w:eastAsia="en-US" w:bidi="ar-SA"/>
      </w:rPr>
    </w:lvl>
    <w:lvl w:ilvl="3" w:tplc="96920EBA">
      <w:numFmt w:val="bullet"/>
      <w:lvlText w:val="•"/>
      <w:lvlJc w:val="left"/>
      <w:pPr>
        <w:ind w:left="2054" w:hanging="360"/>
      </w:pPr>
      <w:rPr>
        <w:rFonts w:hint="default"/>
        <w:lang w:val="en-US" w:eastAsia="en-US" w:bidi="ar-SA"/>
      </w:rPr>
    </w:lvl>
    <w:lvl w:ilvl="4" w:tplc="362A55F4">
      <w:numFmt w:val="bullet"/>
      <w:lvlText w:val="•"/>
      <w:lvlJc w:val="left"/>
      <w:pPr>
        <w:ind w:left="2479" w:hanging="360"/>
      </w:pPr>
      <w:rPr>
        <w:rFonts w:hint="default"/>
        <w:lang w:val="en-US" w:eastAsia="en-US" w:bidi="ar-SA"/>
      </w:rPr>
    </w:lvl>
    <w:lvl w:ilvl="5" w:tplc="F44CA7FC">
      <w:numFmt w:val="bullet"/>
      <w:lvlText w:val="•"/>
      <w:lvlJc w:val="left"/>
      <w:pPr>
        <w:ind w:left="2904" w:hanging="360"/>
      </w:pPr>
      <w:rPr>
        <w:rFonts w:hint="default"/>
        <w:lang w:val="en-US" w:eastAsia="en-US" w:bidi="ar-SA"/>
      </w:rPr>
    </w:lvl>
    <w:lvl w:ilvl="6" w:tplc="1D048D92">
      <w:numFmt w:val="bullet"/>
      <w:lvlText w:val="•"/>
      <w:lvlJc w:val="left"/>
      <w:pPr>
        <w:ind w:left="3328" w:hanging="360"/>
      </w:pPr>
      <w:rPr>
        <w:rFonts w:hint="default"/>
        <w:lang w:val="en-US" w:eastAsia="en-US" w:bidi="ar-SA"/>
      </w:rPr>
    </w:lvl>
    <w:lvl w:ilvl="7" w:tplc="9DA663AE">
      <w:numFmt w:val="bullet"/>
      <w:lvlText w:val="•"/>
      <w:lvlJc w:val="left"/>
      <w:pPr>
        <w:ind w:left="3753" w:hanging="360"/>
      </w:pPr>
      <w:rPr>
        <w:rFonts w:hint="default"/>
        <w:lang w:val="en-US" w:eastAsia="en-US" w:bidi="ar-SA"/>
      </w:rPr>
    </w:lvl>
    <w:lvl w:ilvl="8" w:tplc="9E7802D6">
      <w:numFmt w:val="bullet"/>
      <w:lvlText w:val="•"/>
      <w:lvlJc w:val="left"/>
      <w:pPr>
        <w:ind w:left="4178" w:hanging="360"/>
      </w:pPr>
      <w:rPr>
        <w:rFonts w:hint="default"/>
        <w:lang w:val="en-US" w:eastAsia="en-US" w:bidi="ar-SA"/>
      </w:rPr>
    </w:lvl>
  </w:abstractNum>
  <w:abstractNum w:abstractNumId="260" w15:restartNumberingAfterBreak="0">
    <w:nsid w:val="2B81265A"/>
    <w:multiLevelType w:val="hybridMultilevel"/>
    <w:tmpl w:val="E8604032"/>
    <w:lvl w:ilvl="0" w:tplc="0E70425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A381CC2">
      <w:numFmt w:val="bullet"/>
      <w:lvlText w:val="•"/>
      <w:lvlJc w:val="left"/>
      <w:pPr>
        <w:ind w:left="1204" w:hanging="360"/>
      </w:pPr>
      <w:rPr>
        <w:rFonts w:hint="default"/>
        <w:lang w:val="en-US" w:eastAsia="en-US" w:bidi="ar-SA"/>
      </w:rPr>
    </w:lvl>
    <w:lvl w:ilvl="2" w:tplc="8A6029A2">
      <w:numFmt w:val="bullet"/>
      <w:lvlText w:val="•"/>
      <w:lvlJc w:val="left"/>
      <w:pPr>
        <w:ind w:left="1629" w:hanging="360"/>
      </w:pPr>
      <w:rPr>
        <w:rFonts w:hint="default"/>
        <w:lang w:val="en-US" w:eastAsia="en-US" w:bidi="ar-SA"/>
      </w:rPr>
    </w:lvl>
    <w:lvl w:ilvl="3" w:tplc="8FB818D2">
      <w:numFmt w:val="bullet"/>
      <w:lvlText w:val="•"/>
      <w:lvlJc w:val="left"/>
      <w:pPr>
        <w:ind w:left="2054" w:hanging="360"/>
      </w:pPr>
      <w:rPr>
        <w:rFonts w:hint="default"/>
        <w:lang w:val="en-US" w:eastAsia="en-US" w:bidi="ar-SA"/>
      </w:rPr>
    </w:lvl>
    <w:lvl w:ilvl="4" w:tplc="848A0C32">
      <w:numFmt w:val="bullet"/>
      <w:lvlText w:val="•"/>
      <w:lvlJc w:val="left"/>
      <w:pPr>
        <w:ind w:left="2479" w:hanging="360"/>
      </w:pPr>
      <w:rPr>
        <w:rFonts w:hint="default"/>
        <w:lang w:val="en-US" w:eastAsia="en-US" w:bidi="ar-SA"/>
      </w:rPr>
    </w:lvl>
    <w:lvl w:ilvl="5" w:tplc="296EC350">
      <w:numFmt w:val="bullet"/>
      <w:lvlText w:val="•"/>
      <w:lvlJc w:val="left"/>
      <w:pPr>
        <w:ind w:left="2904" w:hanging="360"/>
      </w:pPr>
      <w:rPr>
        <w:rFonts w:hint="default"/>
        <w:lang w:val="en-US" w:eastAsia="en-US" w:bidi="ar-SA"/>
      </w:rPr>
    </w:lvl>
    <w:lvl w:ilvl="6" w:tplc="785CE20A">
      <w:numFmt w:val="bullet"/>
      <w:lvlText w:val="•"/>
      <w:lvlJc w:val="left"/>
      <w:pPr>
        <w:ind w:left="3328" w:hanging="360"/>
      </w:pPr>
      <w:rPr>
        <w:rFonts w:hint="default"/>
        <w:lang w:val="en-US" w:eastAsia="en-US" w:bidi="ar-SA"/>
      </w:rPr>
    </w:lvl>
    <w:lvl w:ilvl="7" w:tplc="57B894B2">
      <w:numFmt w:val="bullet"/>
      <w:lvlText w:val="•"/>
      <w:lvlJc w:val="left"/>
      <w:pPr>
        <w:ind w:left="3753" w:hanging="360"/>
      </w:pPr>
      <w:rPr>
        <w:rFonts w:hint="default"/>
        <w:lang w:val="en-US" w:eastAsia="en-US" w:bidi="ar-SA"/>
      </w:rPr>
    </w:lvl>
    <w:lvl w:ilvl="8" w:tplc="D42C4F2C">
      <w:numFmt w:val="bullet"/>
      <w:lvlText w:val="•"/>
      <w:lvlJc w:val="left"/>
      <w:pPr>
        <w:ind w:left="4178" w:hanging="360"/>
      </w:pPr>
      <w:rPr>
        <w:rFonts w:hint="default"/>
        <w:lang w:val="en-US" w:eastAsia="en-US" w:bidi="ar-SA"/>
      </w:rPr>
    </w:lvl>
  </w:abstractNum>
  <w:abstractNum w:abstractNumId="261" w15:restartNumberingAfterBreak="0">
    <w:nsid w:val="2B9B14F6"/>
    <w:multiLevelType w:val="hybridMultilevel"/>
    <w:tmpl w:val="B2363458"/>
    <w:lvl w:ilvl="0" w:tplc="6046CE3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1BACA54">
      <w:numFmt w:val="bullet"/>
      <w:lvlText w:val="•"/>
      <w:lvlJc w:val="left"/>
      <w:pPr>
        <w:ind w:left="1119" w:hanging="360"/>
      </w:pPr>
      <w:rPr>
        <w:rFonts w:hint="default"/>
        <w:lang w:val="en-US" w:eastAsia="en-US" w:bidi="ar-SA"/>
      </w:rPr>
    </w:lvl>
    <w:lvl w:ilvl="2" w:tplc="A3E2B24E">
      <w:numFmt w:val="bullet"/>
      <w:lvlText w:val="•"/>
      <w:lvlJc w:val="left"/>
      <w:pPr>
        <w:ind w:left="1479" w:hanging="360"/>
      </w:pPr>
      <w:rPr>
        <w:rFonts w:hint="default"/>
        <w:lang w:val="en-US" w:eastAsia="en-US" w:bidi="ar-SA"/>
      </w:rPr>
    </w:lvl>
    <w:lvl w:ilvl="3" w:tplc="E51C0298">
      <w:numFmt w:val="bullet"/>
      <w:lvlText w:val="•"/>
      <w:lvlJc w:val="left"/>
      <w:pPr>
        <w:ind w:left="1839" w:hanging="360"/>
      </w:pPr>
      <w:rPr>
        <w:rFonts w:hint="default"/>
        <w:lang w:val="en-US" w:eastAsia="en-US" w:bidi="ar-SA"/>
      </w:rPr>
    </w:lvl>
    <w:lvl w:ilvl="4" w:tplc="E9AAD838">
      <w:numFmt w:val="bullet"/>
      <w:lvlText w:val="•"/>
      <w:lvlJc w:val="left"/>
      <w:pPr>
        <w:ind w:left="2199" w:hanging="360"/>
      </w:pPr>
      <w:rPr>
        <w:rFonts w:hint="default"/>
        <w:lang w:val="en-US" w:eastAsia="en-US" w:bidi="ar-SA"/>
      </w:rPr>
    </w:lvl>
    <w:lvl w:ilvl="5" w:tplc="9FE8F442">
      <w:numFmt w:val="bullet"/>
      <w:lvlText w:val="•"/>
      <w:lvlJc w:val="left"/>
      <w:pPr>
        <w:ind w:left="2559" w:hanging="360"/>
      </w:pPr>
      <w:rPr>
        <w:rFonts w:hint="default"/>
        <w:lang w:val="en-US" w:eastAsia="en-US" w:bidi="ar-SA"/>
      </w:rPr>
    </w:lvl>
    <w:lvl w:ilvl="6" w:tplc="46BE4ECA">
      <w:numFmt w:val="bullet"/>
      <w:lvlText w:val="•"/>
      <w:lvlJc w:val="left"/>
      <w:pPr>
        <w:ind w:left="2919" w:hanging="360"/>
      </w:pPr>
      <w:rPr>
        <w:rFonts w:hint="default"/>
        <w:lang w:val="en-US" w:eastAsia="en-US" w:bidi="ar-SA"/>
      </w:rPr>
    </w:lvl>
    <w:lvl w:ilvl="7" w:tplc="0DB88A0C">
      <w:numFmt w:val="bullet"/>
      <w:lvlText w:val="•"/>
      <w:lvlJc w:val="left"/>
      <w:pPr>
        <w:ind w:left="3279" w:hanging="360"/>
      </w:pPr>
      <w:rPr>
        <w:rFonts w:hint="default"/>
        <w:lang w:val="en-US" w:eastAsia="en-US" w:bidi="ar-SA"/>
      </w:rPr>
    </w:lvl>
    <w:lvl w:ilvl="8" w:tplc="54EC37B6">
      <w:numFmt w:val="bullet"/>
      <w:lvlText w:val="•"/>
      <w:lvlJc w:val="left"/>
      <w:pPr>
        <w:ind w:left="3639" w:hanging="360"/>
      </w:pPr>
      <w:rPr>
        <w:rFonts w:hint="default"/>
        <w:lang w:val="en-US" w:eastAsia="en-US" w:bidi="ar-SA"/>
      </w:rPr>
    </w:lvl>
  </w:abstractNum>
  <w:abstractNum w:abstractNumId="262" w15:restartNumberingAfterBreak="0">
    <w:nsid w:val="2BB86B7C"/>
    <w:multiLevelType w:val="hybridMultilevel"/>
    <w:tmpl w:val="AAC6083C"/>
    <w:lvl w:ilvl="0" w:tplc="1FAEBF1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8B0834C">
      <w:numFmt w:val="bullet"/>
      <w:lvlText w:val="•"/>
      <w:lvlJc w:val="left"/>
      <w:pPr>
        <w:ind w:left="1119" w:hanging="360"/>
      </w:pPr>
      <w:rPr>
        <w:rFonts w:hint="default"/>
        <w:lang w:val="en-US" w:eastAsia="en-US" w:bidi="ar-SA"/>
      </w:rPr>
    </w:lvl>
    <w:lvl w:ilvl="2" w:tplc="7C449E66">
      <w:numFmt w:val="bullet"/>
      <w:lvlText w:val="•"/>
      <w:lvlJc w:val="left"/>
      <w:pPr>
        <w:ind w:left="1479" w:hanging="360"/>
      </w:pPr>
      <w:rPr>
        <w:rFonts w:hint="default"/>
        <w:lang w:val="en-US" w:eastAsia="en-US" w:bidi="ar-SA"/>
      </w:rPr>
    </w:lvl>
    <w:lvl w:ilvl="3" w:tplc="510CC64A">
      <w:numFmt w:val="bullet"/>
      <w:lvlText w:val="•"/>
      <w:lvlJc w:val="left"/>
      <w:pPr>
        <w:ind w:left="1839" w:hanging="360"/>
      </w:pPr>
      <w:rPr>
        <w:rFonts w:hint="default"/>
        <w:lang w:val="en-US" w:eastAsia="en-US" w:bidi="ar-SA"/>
      </w:rPr>
    </w:lvl>
    <w:lvl w:ilvl="4" w:tplc="9DE28A9A">
      <w:numFmt w:val="bullet"/>
      <w:lvlText w:val="•"/>
      <w:lvlJc w:val="left"/>
      <w:pPr>
        <w:ind w:left="2199" w:hanging="360"/>
      </w:pPr>
      <w:rPr>
        <w:rFonts w:hint="default"/>
        <w:lang w:val="en-US" w:eastAsia="en-US" w:bidi="ar-SA"/>
      </w:rPr>
    </w:lvl>
    <w:lvl w:ilvl="5" w:tplc="C46E33B6">
      <w:numFmt w:val="bullet"/>
      <w:lvlText w:val="•"/>
      <w:lvlJc w:val="left"/>
      <w:pPr>
        <w:ind w:left="2559" w:hanging="360"/>
      </w:pPr>
      <w:rPr>
        <w:rFonts w:hint="default"/>
        <w:lang w:val="en-US" w:eastAsia="en-US" w:bidi="ar-SA"/>
      </w:rPr>
    </w:lvl>
    <w:lvl w:ilvl="6" w:tplc="410E29E4">
      <w:numFmt w:val="bullet"/>
      <w:lvlText w:val="•"/>
      <w:lvlJc w:val="left"/>
      <w:pPr>
        <w:ind w:left="2919" w:hanging="360"/>
      </w:pPr>
      <w:rPr>
        <w:rFonts w:hint="default"/>
        <w:lang w:val="en-US" w:eastAsia="en-US" w:bidi="ar-SA"/>
      </w:rPr>
    </w:lvl>
    <w:lvl w:ilvl="7" w:tplc="86E46E18">
      <w:numFmt w:val="bullet"/>
      <w:lvlText w:val="•"/>
      <w:lvlJc w:val="left"/>
      <w:pPr>
        <w:ind w:left="3279" w:hanging="360"/>
      </w:pPr>
      <w:rPr>
        <w:rFonts w:hint="default"/>
        <w:lang w:val="en-US" w:eastAsia="en-US" w:bidi="ar-SA"/>
      </w:rPr>
    </w:lvl>
    <w:lvl w:ilvl="8" w:tplc="E708B376">
      <w:numFmt w:val="bullet"/>
      <w:lvlText w:val="•"/>
      <w:lvlJc w:val="left"/>
      <w:pPr>
        <w:ind w:left="3639" w:hanging="360"/>
      </w:pPr>
      <w:rPr>
        <w:rFonts w:hint="default"/>
        <w:lang w:val="en-US" w:eastAsia="en-US" w:bidi="ar-SA"/>
      </w:rPr>
    </w:lvl>
  </w:abstractNum>
  <w:abstractNum w:abstractNumId="263" w15:restartNumberingAfterBreak="0">
    <w:nsid w:val="2BC01E32"/>
    <w:multiLevelType w:val="hybridMultilevel"/>
    <w:tmpl w:val="1130A584"/>
    <w:lvl w:ilvl="0" w:tplc="27EA982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690BFEE">
      <w:numFmt w:val="bullet"/>
      <w:lvlText w:val="•"/>
      <w:lvlJc w:val="left"/>
      <w:pPr>
        <w:ind w:left="1204" w:hanging="360"/>
      </w:pPr>
      <w:rPr>
        <w:rFonts w:hint="default"/>
        <w:lang w:val="en-US" w:eastAsia="en-US" w:bidi="ar-SA"/>
      </w:rPr>
    </w:lvl>
    <w:lvl w:ilvl="2" w:tplc="BA82B0B8">
      <w:numFmt w:val="bullet"/>
      <w:lvlText w:val="•"/>
      <w:lvlJc w:val="left"/>
      <w:pPr>
        <w:ind w:left="1629" w:hanging="360"/>
      </w:pPr>
      <w:rPr>
        <w:rFonts w:hint="default"/>
        <w:lang w:val="en-US" w:eastAsia="en-US" w:bidi="ar-SA"/>
      </w:rPr>
    </w:lvl>
    <w:lvl w:ilvl="3" w:tplc="F258E486">
      <w:numFmt w:val="bullet"/>
      <w:lvlText w:val="•"/>
      <w:lvlJc w:val="left"/>
      <w:pPr>
        <w:ind w:left="2054" w:hanging="360"/>
      </w:pPr>
      <w:rPr>
        <w:rFonts w:hint="default"/>
        <w:lang w:val="en-US" w:eastAsia="en-US" w:bidi="ar-SA"/>
      </w:rPr>
    </w:lvl>
    <w:lvl w:ilvl="4" w:tplc="6C50CF84">
      <w:numFmt w:val="bullet"/>
      <w:lvlText w:val="•"/>
      <w:lvlJc w:val="left"/>
      <w:pPr>
        <w:ind w:left="2479" w:hanging="360"/>
      </w:pPr>
      <w:rPr>
        <w:rFonts w:hint="default"/>
        <w:lang w:val="en-US" w:eastAsia="en-US" w:bidi="ar-SA"/>
      </w:rPr>
    </w:lvl>
    <w:lvl w:ilvl="5" w:tplc="777C58DC">
      <w:numFmt w:val="bullet"/>
      <w:lvlText w:val="•"/>
      <w:lvlJc w:val="left"/>
      <w:pPr>
        <w:ind w:left="2904" w:hanging="360"/>
      </w:pPr>
      <w:rPr>
        <w:rFonts w:hint="default"/>
        <w:lang w:val="en-US" w:eastAsia="en-US" w:bidi="ar-SA"/>
      </w:rPr>
    </w:lvl>
    <w:lvl w:ilvl="6" w:tplc="882C72E2">
      <w:numFmt w:val="bullet"/>
      <w:lvlText w:val="•"/>
      <w:lvlJc w:val="left"/>
      <w:pPr>
        <w:ind w:left="3328" w:hanging="360"/>
      </w:pPr>
      <w:rPr>
        <w:rFonts w:hint="default"/>
        <w:lang w:val="en-US" w:eastAsia="en-US" w:bidi="ar-SA"/>
      </w:rPr>
    </w:lvl>
    <w:lvl w:ilvl="7" w:tplc="B3369F80">
      <w:numFmt w:val="bullet"/>
      <w:lvlText w:val="•"/>
      <w:lvlJc w:val="left"/>
      <w:pPr>
        <w:ind w:left="3753" w:hanging="360"/>
      </w:pPr>
      <w:rPr>
        <w:rFonts w:hint="default"/>
        <w:lang w:val="en-US" w:eastAsia="en-US" w:bidi="ar-SA"/>
      </w:rPr>
    </w:lvl>
    <w:lvl w:ilvl="8" w:tplc="6EBEE15E">
      <w:numFmt w:val="bullet"/>
      <w:lvlText w:val="•"/>
      <w:lvlJc w:val="left"/>
      <w:pPr>
        <w:ind w:left="4178" w:hanging="360"/>
      </w:pPr>
      <w:rPr>
        <w:rFonts w:hint="default"/>
        <w:lang w:val="en-US" w:eastAsia="en-US" w:bidi="ar-SA"/>
      </w:rPr>
    </w:lvl>
  </w:abstractNum>
  <w:abstractNum w:abstractNumId="264" w15:restartNumberingAfterBreak="0">
    <w:nsid w:val="2BC14490"/>
    <w:multiLevelType w:val="hybridMultilevel"/>
    <w:tmpl w:val="3112FAAE"/>
    <w:lvl w:ilvl="0" w:tplc="7FECF858">
      <w:start w:val="15"/>
      <w:numFmt w:val="upperLetter"/>
      <w:lvlText w:val="(%1)"/>
      <w:lvlJc w:val="left"/>
      <w:pPr>
        <w:ind w:left="30" w:hanging="380"/>
        <w:jc w:val="left"/>
      </w:pPr>
      <w:rPr>
        <w:rFonts w:ascii="Arial" w:eastAsia="Arial" w:hAnsi="Arial" w:cs="Arial" w:hint="default"/>
        <w:b w:val="0"/>
        <w:bCs w:val="0"/>
        <w:i w:val="0"/>
        <w:iCs w:val="0"/>
        <w:spacing w:val="-2"/>
        <w:w w:val="100"/>
        <w:sz w:val="22"/>
        <w:szCs w:val="22"/>
        <w:lang w:val="en-US" w:eastAsia="en-US" w:bidi="ar-SA"/>
      </w:rPr>
    </w:lvl>
    <w:lvl w:ilvl="1" w:tplc="CC740AD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40709D5C">
      <w:numFmt w:val="bullet"/>
      <w:lvlText w:val="•"/>
      <w:lvlJc w:val="left"/>
      <w:pPr>
        <w:ind w:left="1159" w:hanging="360"/>
      </w:pPr>
      <w:rPr>
        <w:rFonts w:hint="default"/>
        <w:lang w:val="en-US" w:eastAsia="en-US" w:bidi="ar-SA"/>
      </w:rPr>
    </w:lvl>
    <w:lvl w:ilvl="3" w:tplc="3C90BE36">
      <w:numFmt w:val="bullet"/>
      <w:lvlText w:val="•"/>
      <w:lvlJc w:val="left"/>
      <w:pPr>
        <w:ind w:left="1559" w:hanging="360"/>
      </w:pPr>
      <w:rPr>
        <w:rFonts w:hint="default"/>
        <w:lang w:val="en-US" w:eastAsia="en-US" w:bidi="ar-SA"/>
      </w:rPr>
    </w:lvl>
    <w:lvl w:ilvl="4" w:tplc="D9065C36">
      <w:numFmt w:val="bullet"/>
      <w:lvlText w:val="•"/>
      <w:lvlJc w:val="left"/>
      <w:pPr>
        <w:ind w:left="1959" w:hanging="360"/>
      </w:pPr>
      <w:rPr>
        <w:rFonts w:hint="default"/>
        <w:lang w:val="en-US" w:eastAsia="en-US" w:bidi="ar-SA"/>
      </w:rPr>
    </w:lvl>
    <w:lvl w:ilvl="5" w:tplc="13CE2CF0">
      <w:numFmt w:val="bullet"/>
      <w:lvlText w:val="•"/>
      <w:lvlJc w:val="left"/>
      <w:pPr>
        <w:ind w:left="2359" w:hanging="360"/>
      </w:pPr>
      <w:rPr>
        <w:rFonts w:hint="default"/>
        <w:lang w:val="en-US" w:eastAsia="en-US" w:bidi="ar-SA"/>
      </w:rPr>
    </w:lvl>
    <w:lvl w:ilvl="6" w:tplc="40F67ACC">
      <w:numFmt w:val="bullet"/>
      <w:lvlText w:val="•"/>
      <w:lvlJc w:val="left"/>
      <w:pPr>
        <w:ind w:left="2759" w:hanging="360"/>
      </w:pPr>
      <w:rPr>
        <w:rFonts w:hint="default"/>
        <w:lang w:val="en-US" w:eastAsia="en-US" w:bidi="ar-SA"/>
      </w:rPr>
    </w:lvl>
    <w:lvl w:ilvl="7" w:tplc="64080356">
      <w:numFmt w:val="bullet"/>
      <w:lvlText w:val="•"/>
      <w:lvlJc w:val="left"/>
      <w:pPr>
        <w:ind w:left="3159" w:hanging="360"/>
      </w:pPr>
      <w:rPr>
        <w:rFonts w:hint="default"/>
        <w:lang w:val="en-US" w:eastAsia="en-US" w:bidi="ar-SA"/>
      </w:rPr>
    </w:lvl>
    <w:lvl w:ilvl="8" w:tplc="71A09256">
      <w:numFmt w:val="bullet"/>
      <w:lvlText w:val="•"/>
      <w:lvlJc w:val="left"/>
      <w:pPr>
        <w:ind w:left="3559" w:hanging="360"/>
      </w:pPr>
      <w:rPr>
        <w:rFonts w:hint="default"/>
        <w:lang w:val="en-US" w:eastAsia="en-US" w:bidi="ar-SA"/>
      </w:rPr>
    </w:lvl>
  </w:abstractNum>
  <w:abstractNum w:abstractNumId="265" w15:restartNumberingAfterBreak="0">
    <w:nsid w:val="2BD41819"/>
    <w:multiLevelType w:val="hybridMultilevel"/>
    <w:tmpl w:val="613E0F2E"/>
    <w:lvl w:ilvl="0" w:tplc="DB468BCE">
      <w:start w:val="15"/>
      <w:numFmt w:val="upperLetter"/>
      <w:lvlText w:val="(%1)"/>
      <w:lvlJc w:val="left"/>
      <w:pPr>
        <w:ind w:left="32" w:hanging="380"/>
        <w:jc w:val="left"/>
      </w:pPr>
      <w:rPr>
        <w:rFonts w:ascii="Arial" w:eastAsia="Arial" w:hAnsi="Arial" w:cs="Arial" w:hint="default"/>
        <w:b w:val="0"/>
        <w:bCs w:val="0"/>
        <w:i w:val="0"/>
        <w:iCs w:val="0"/>
        <w:spacing w:val="-2"/>
        <w:w w:val="100"/>
        <w:sz w:val="22"/>
        <w:szCs w:val="22"/>
        <w:lang w:val="en-US" w:eastAsia="en-US" w:bidi="ar-SA"/>
      </w:rPr>
    </w:lvl>
    <w:lvl w:ilvl="1" w:tplc="E8022020">
      <w:start w:val="4"/>
      <w:numFmt w:val="lowerLetter"/>
      <w:lvlText w:val="%2)"/>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2" w:tplc="B58C5B7E">
      <w:numFmt w:val="bullet"/>
      <w:lvlText w:val="•"/>
      <w:lvlJc w:val="left"/>
      <w:pPr>
        <w:ind w:left="1159" w:hanging="360"/>
      </w:pPr>
      <w:rPr>
        <w:rFonts w:hint="default"/>
        <w:lang w:val="en-US" w:eastAsia="en-US" w:bidi="ar-SA"/>
      </w:rPr>
    </w:lvl>
    <w:lvl w:ilvl="3" w:tplc="6B0E516C">
      <w:numFmt w:val="bullet"/>
      <w:lvlText w:val="•"/>
      <w:lvlJc w:val="left"/>
      <w:pPr>
        <w:ind w:left="1559" w:hanging="360"/>
      </w:pPr>
      <w:rPr>
        <w:rFonts w:hint="default"/>
        <w:lang w:val="en-US" w:eastAsia="en-US" w:bidi="ar-SA"/>
      </w:rPr>
    </w:lvl>
    <w:lvl w:ilvl="4" w:tplc="36C23284">
      <w:numFmt w:val="bullet"/>
      <w:lvlText w:val="•"/>
      <w:lvlJc w:val="left"/>
      <w:pPr>
        <w:ind w:left="1959" w:hanging="360"/>
      </w:pPr>
      <w:rPr>
        <w:rFonts w:hint="default"/>
        <w:lang w:val="en-US" w:eastAsia="en-US" w:bidi="ar-SA"/>
      </w:rPr>
    </w:lvl>
    <w:lvl w:ilvl="5" w:tplc="71C29B08">
      <w:numFmt w:val="bullet"/>
      <w:lvlText w:val="•"/>
      <w:lvlJc w:val="left"/>
      <w:pPr>
        <w:ind w:left="2359" w:hanging="360"/>
      </w:pPr>
      <w:rPr>
        <w:rFonts w:hint="default"/>
        <w:lang w:val="en-US" w:eastAsia="en-US" w:bidi="ar-SA"/>
      </w:rPr>
    </w:lvl>
    <w:lvl w:ilvl="6" w:tplc="F25A15C6">
      <w:numFmt w:val="bullet"/>
      <w:lvlText w:val="•"/>
      <w:lvlJc w:val="left"/>
      <w:pPr>
        <w:ind w:left="2759" w:hanging="360"/>
      </w:pPr>
      <w:rPr>
        <w:rFonts w:hint="default"/>
        <w:lang w:val="en-US" w:eastAsia="en-US" w:bidi="ar-SA"/>
      </w:rPr>
    </w:lvl>
    <w:lvl w:ilvl="7" w:tplc="B588D08E">
      <w:numFmt w:val="bullet"/>
      <w:lvlText w:val="•"/>
      <w:lvlJc w:val="left"/>
      <w:pPr>
        <w:ind w:left="3159" w:hanging="360"/>
      </w:pPr>
      <w:rPr>
        <w:rFonts w:hint="default"/>
        <w:lang w:val="en-US" w:eastAsia="en-US" w:bidi="ar-SA"/>
      </w:rPr>
    </w:lvl>
    <w:lvl w:ilvl="8" w:tplc="606ECA40">
      <w:numFmt w:val="bullet"/>
      <w:lvlText w:val="•"/>
      <w:lvlJc w:val="left"/>
      <w:pPr>
        <w:ind w:left="3559" w:hanging="360"/>
      </w:pPr>
      <w:rPr>
        <w:rFonts w:hint="default"/>
        <w:lang w:val="en-US" w:eastAsia="en-US" w:bidi="ar-SA"/>
      </w:rPr>
    </w:lvl>
  </w:abstractNum>
  <w:abstractNum w:abstractNumId="266" w15:restartNumberingAfterBreak="0">
    <w:nsid w:val="2C527671"/>
    <w:multiLevelType w:val="hybridMultilevel"/>
    <w:tmpl w:val="4AC288B0"/>
    <w:lvl w:ilvl="0" w:tplc="4F2A9048">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AB22BAC0">
      <w:numFmt w:val="bullet"/>
      <w:lvlText w:val="•"/>
      <w:lvlJc w:val="left"/>
      <w:pPr>
        <w:ind w:left="1206" w:hanging="360"/>
      </w:pPr>
      <w:rPr>
        <w:rFonts w:hint="default"/>
        <w:lang w:val="en-US" w:eastAsia="en-US" w:bidi="ar-SA"/>
      </w:rPr>
    </w:lvl>
    <w:lvl w:ilvl="2" w:tplc="EB8C16C8">
      <w:numFmt w:val="bullet"/>
      <w:lvlText w:val="•"/>
      <w:lvlJc w:val="left"/>
      <w:pPr>
        <w:ind w:left="1633" w:hanging="360"/>
      </w:pPr>
      <w:rPr>
        <w:rFonts w:hint="default"/>
        <w:lang w:val="en-US" w:eastAsia="en-US" w:bidi="ar-SA"/>
      </w:rPr>
    </w:lvl>
    <w:lvl w:ilvl="3" w:tplc="5A421F92">
      <w:numFmt w:val="bullet"/>
      <w:lvlText w:val="•"/>
      <w:lvlJc w:val="left"/>
      <w:pPr>
        <w:ind w:left="2060" w:hanging="360"/>
      </w:pPr>
      <w:rPr>
        <w:rFonts w:hint="default"/>
        <w:lang w:val="en-US" w:eastAsia="en-US" w:bidi="ar-SA"/>
      </w:rPr>
    </w:lvl>
    <w:lvl w:ilvl="4" w:tplc="A9C20C50">
      <w:numFmt w:val="bullet"/>
      <w:lvlText w:val="•"/>
      <w:lvlJc w:val="left"/>
      <w:pPr>
        <w:ind w:left="2487" w:hanging="360"/>
      </w:pPr>
      <w:rPr>
        <w:rFonts w:hint="default"/>
        <w:lang w:val="en-US" w:eastAsia="en-US" w:bidi="ar-SA"/>
      </w:rPr>
    </w:lvl>
    <w:lvl w:ilvl="5" w:tplc="97DE98B4">
      <w:numFmt w:val="bullet"/>
      <w:lvlText w:val="•"/>
      <w:lvlJc w:val="left"/>
      <w:pPr>
        <w:ind w:left="2914" w:hanging="360"/>
      </w:pPr>
      <w:rPr>
        <w:rFonts w:hint="default"/>
        <w:lang w:val="en-US" w:eastAsia="en-US" w:bidi="ar-SA"/>
      </w:rPr>
    </w:lvl>
    <w:lvl w:ilvl="6" w:tplc="CEE48DC4">
      <w:numFmt w:val="bullet"/>
      <w:lvlText w:val="•"/>
      <w:lvlJc w:val="left"/>
      <w:pPr>
        <w:ind w:left="3341" w:hanging="360"/>
      </w:pPr>
      <w:rPr>
        <w:rFonts w:hint="default"/>
        <w:lang w:val="en-US" w:eastAsia="en-US" w:bidi="ar-SA"/>
      </w:rPr>
    </w:lvl>
    <w:lvl w:ilvl="7" w:tplc="10620748">
      <w:numFmt w:val="bullet"/>
      <w:lvlText w:val="•"/>
      <w:lvlJc w:val="left"/>
      <w:pPr>
        <w:ind w:left="3768" w:hanging="360"/>
      </w:pPr>
      <w:rPr>
        <w:rFonts w:hint="default"/>
        <w:lang w:val="en-US" w:eastAsia="en-US" w:bidi="ar-SA"/>
      </w:rPr>
    </w:lvl>
    <w:lvl w:ilvl="8" w:tplc="C9569146">
      <w:numFmt w:val="bullet"/>
      <w:lvlText w:val="•"/>
      <w:lvlJc w:val="left"/>
      <w:pPr>
        <w:ind w:left="4195" w:hanging="360"/>
      </w:pPr>
      <w:rPr>
        <w:rFonts w:hint="default"/>
        <w:lang w:val="en-US" w:eastAsia="en-US" w:bidi="ar-SA"/>
      </w:rPr>
    </w:lvl>
  </w:abstractNum>
  <w:abstractNum w:abstractNumId="267" w15:restartNumberingAfterBreak="0">
    <w:nsid w:val="2C556391"/>
    <w:multiLevelType w:val="hybridMultilevel"/>
    <w:tmpl w:val="F314EAA2"/>
    <w:lvl w:ilvl="0" w:tplc="D6540D0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A62D624">
      <w:numFmt w:val="bullet"/>
      <w:lvlText w:val="•"/>
      <w:lvlJc w:val="left"/>
      <w:pPr>
        <w:ind w:left="1204" w:hanging="360"/>
      </w:pPr>
      <w:rPr>
        <w:rFonts w:hint="default"/>
        <w:lang w:val="en-US" w:eastAsia="en-US" w:bidi="ar-SA"/>
      </w:rPr>
    </w:lvl>
    <w:lvl w:ilvl="2" w:tplc="ACD6332E">
      <w:numFmt w:val="bullet"/>
      <w:lvlText w:val="•"/>
      <w:lvlJc w:val="left"/>
      <w:pPr>
        <w:ind w:left="1629" w:hanging="360"/>
      </w:pPr>
      <w:rPr>
        <w:rFonts w:hint="default"/>
        <w:lang w:val="en-US" w:eastAsia="en-US" w:bidi="ar-SA"/>
      </w:rPr>
    </w:lvl>
    <w:lvl w:ilvl="3" w:tplc="FA149E56">
      <w:numFmt w:val="bullet"/>
      <w:lvlText w:val="•"/>
      <w:lvlJc w:val="left"/>
      <w:pPr>
        <w:ind w:left="2054" w:hanging="360"/>
      </w:pPr>
      <w:rPr>
        <w:rFonts w:hint="default"/>
        <w:lang w:val="en-US" w:eastAsia="en-US" w:bidi="ar-SA"/>
      </w:rPr>
    </w:lvl>
    <w:lvl w:ilvl="4" w:tplc="CFA2F6CA">
      <w:numFmt w:val="bullet"/>
      <w:lvlText w:val="•"/>
      <w:lvlJc w:val="left"/>
      <w:pPr>
        <w:ind w:left="2479" w:hanging="360"/>
      </w:pPr>
      <w:rPr>
        <w:rFonts w:hint="default"/>
        <w:lang w:val="en-US" w:eastAsia="en-US" w:bidi="ar-SA"/>
      </w:rPr>
    </w:lvl>
    <w:lvl w:ilvl="5" w:tplc="5D166BEA">
      <w:numFmt w:val="bullet"/>
      <w:lvlText w:val="•"/>
      <w:lvlJc w:val="left"/>
      <w:pPr>
        <w:ind w:left="2904" w:hanging="360"/>
      </w:pPr>
      <w:rPr>
        <w:rFonts w:hint="default"/>
        <w:lang w:val="en-US" w:eastAsia="en-US" w:bidi="ar-SA"/>
      </w:rPr>
    </w:lvl>
    <w:lvl w:ilvl="6" w:tplc="7192718A">
      <w:numFmt w:val="bullet"/>
      <w:lvlText w:val="•"/>
      <w:lvlJc w:val="left"/>
      <w:pPr>
        <w:ind w:left="3328" w:hanging="360"/>
      </w:pPr>
      <w:rPr>
        <w:rFonts w:hint="default"/>
        <w:lang w:val="en-US" w:eastAsia="en-US" w:bidi="ar-SA"/>
      </w:rPr>
    </w:lvl>
    <w:lvl w:ilvl="7" w:tplc="463AA30E">
      <w:numFmt w:val="bullet"/>
      <w:lvlText w:val="•"/>
      <w:lvlJc w:val="left"/>
      <w:pPr>
        <w:ind w:left="3753" w:hanging="360"/>
      </w:pPr>
      <w:rPr>
        <w:rFonts w:hint="default"/>
        <w:lang w:val="en-US" w:eastAsia="en-US" w:bidi="ar-SA"/>
      </w:rPr>
    </w:lvl>
    <w:lvl w:ilvl="8" w:tplc="DD14019E">
      <w:numFmt w:val="bullet"/>
      <w:lvlText w:val="•"/>
      <w:lvlJc w:val="left"/>
      <w:pPr>
        <w:ind w:left="4178" w:hanging="360"/>
      </w:pPr>
      <w:rPr>
        <w:rFonts w:hint="default"/>
        <w:lang w:val="en-US" w:eastAsia="en-US" w:bidi="ar-SA"/>
      </w:rPr>
    </w:lvl>
  </w:abstractNum>
  <w:abstractNum w:abstractNumId="268" w15:restartNumberingAfterBreak="0">
    <w:nsid w:val="2C5E4DCA"/>
    <w:multiLevelType w:val="hybridMultilevel"/>
    <w:tmpl w:val="21668778"/>
    <w:lvl w:ilvl="0" w:tplc="6AD869B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DF43462">
      <w:numFmt w:val="bullet"/>
      <w:lvlText w:val="•"/>
      <w:lvlJc w:val="left"/>
      <w:pPr>
        <w:ind w:left="1204" w:hanging="360"/>
      </w:pPr>
      <w:rPr>
        <w:rFonts w:hint="default"/>
        <w:lang w:val="en-US" w:eastAsia="en-US" w:bidi="ar-SA"/>
      </w:rPr>
    </w:lvl>
    <w:lvl w:ilvl="2" w:tplc="F1C49792">
      <w:numFmt w:val="bullet"/>
      <w:lvlText w:val="•"/>
      <w:lvlJc w:val="left"/>
      <w:pPr>
        <w:ind w:left="1629" w:hanging="360"/>
      </w:pPr>
      <w:rPr>
        <w:rFonts w:hint="default"/>
        <w:lang w:val="en-US" w:eastAsia="en-US" w:bidi="ar-SA"/>
      </w:rPr>
    </w:lvl>
    <w:lvl w:ilvl="3" w:tplc="311E9F42">
      <w:numFmt w:val="bullet"/>
      <w:lvlText w:val="•"/>
      <w:lvlJc w:val="left"/>
      <w:pPr>
        <w:ind w:left="2054" w:hanging="360"/>
      </w:pPr>
      <w:rPr>
        <w:rFonts w:hint="default"/>
        <w:lang w:val="en-US" w:eastAsia="en-US" w:bidi="ar-SA"/>
      </w:rPr>
    </w:lvl>
    <w:lvl w:ilvl="4" w:tplc="39A022DE">
      <w:numFmt w:val="bullet"/>
      <w:lvlText w:val="•"/>
      <w:lvlJc w:val="left"/>
      <w:pPr>
        <w:ind w:left="2479" w:hanging="360"/>
      </w:pPr>
      <w:rPr>
        <w:rFonts w:hint="default"/>
        <w:lang w:val="en-US" w:eastAsia="en-US" w:bidi="ar-SA"/>
      </w:rPr>
    </w:lvl>
    <w:lvl w:ilvl="5" w:tplc="EE7E1866">
      <w:numFmt w:val="bullet"/>
      <w:lvlText w:val="•"/>
      <w:lvlJc w:val="left"/>
      <w:pPr>
        <w:ind w:left="2904" w:hanging="360"/>
      </w:pPr>
      <w:rPr>
        <w:rFonts w:hint="default"/>
        <w:lang w:val="en-US" w:eastAsia="en-US" w:bidi="ar-SA"/>
      </w:rPr>
    </w:lvl>
    <w:lvl w:ilvl="6" w:tplc="51663ACC">
      <w:numFmt w:val="bullet"/>
      <w:lvlText w:val="•"/>
      <w:lvlJc w:val="left"/>
      <w:pPr>
        <w:ind w:left="3328" w:hanging="360"/>
      </w:pPr>
      <w:rPr>
        <w:rFonts w:hint="default"/>
        <w:lang w:val="en-US" w:eastAsia="en-US" w:bidi="ar-SA"/>
      </w:rPr>
    </w:lvl>
    <w:lvl w:ilvl="7" w:tplc="11DED712">
      <w:numFmt w:val="bullet"/>
      <w:lvlText w:val="•"/>
      <w:lvlJc w:val="left"/>
      <w:pPr>
        <w:ind w:left="3753" w:hanging="360"/>
      </w:pPr>
      <w:rPr>
        <w:rFonts w:hint="default"/>
        <w:lang w:val="en-US" w:eastAsia="en-US" w:bidi="ar-SA"/>
      </w:rPr>
    </w:lvl>
    <w:lvl w:ilvl="8" w:tplc="8E501702">
      <w:numFmt w:val="bullet"/>
      <w:lvlText w:val="•"/>
      <w:lvlJc w:val="left"/>
      <w:pPr>
        <w:ind w:left="4178" w:hanging="360"/>
      </w:pPr>
      <w:rPr>
        <w:rFonts w:hint="default"/>
        <w:lang w:val="en-US" w:eastAsia="en-US" w:bidi="ar-SA"/>
      </w:rPr>
    </w:lvl>
  </w:abstractNum>
  <w:abstractNum w:abstractNumId="269" w15:restartNumberingAfterBreak="0">
    <w:nsid w:val="2C9D515D"/>
    <w:multiLevelType w:val="hybridMultilevel"/>
    <w:tmpl w:val="36CE0906"/>
    <w:lvl w:ilvl="0" w:tplc="7D327C94">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C534F5B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E59899DC">
      <w:numFmt w:val="bullet"/>
      <w:lvlText w:val="•"/>
      <w:lvlJc w:val="left"/>
      <w:pPr>
        <w:ind w:left="1159" w:hanging="360"/>
      </w:pPr>
      <w:rPr>
        <w:rFonts w:hint="default"/>
        <w:lang w:val="en-US" w:eastAsia="en-US" w:bidi="ar-SA"/>
      </w:rPr>
    </w:lvl>
    <w:lvl w:ilvl="3" w:tplc="F19C82DE">
      <w:numFmt w:val="bullet"/>
      <w:lvlText w:val="•"/>
      <w:lvlJc w:val="left"/>
      <w:pPr>
        <w:ind w:left="1559" w:hanging="360"/>
      </w:pPr>
      <w:rPr>
        <w:rFonts w:hint="default"/>
        <w:lang w:val="en-US" w:eastAsia="en-US" w:bidi="ar-SA"/>
      </w:rPr>
    </w:lvl>
    <w:lvl w:ilvl="4" w:tplc="F6FE1254">
      <w:numFmt w:val="bullet"/>
      <w:lvlText w:val="•"/>
      <w:lvlJc w:val="left"/>
      <w:pPr>
        <w:ind w:left="1959" w:hanging="360"/>
      </w:pPr>
      <w:rPr>
        <w:rFonts w:hint="default"/>
        <w:lang w:val="en-US" w:eastAsia="en-US" w:bidi="ar-SA"/>
      </w:rPr>
    </w:lvl>
    <w:lvl w:ilvl="5" w:tplc="773A6320">
      <w:numFmt w:val="bullet"/>
      <w:lvlText w:val="•"/>
      <w:lvlJc w:val="left"/>
      <w:pPr>
        <w:ind w:left="2359" w:hanging="360"/>
      </w:pPr>
      <w:rPr>
        <w:rFonts w:hint="default"/>
        <w:lang w:val="en-US" w:eastAsia="en-US" w:bidi="ar-SA"/>
      </w:rPr>
    </w:lvl>
    <w:lvl w:ilvl="6" w:tplc="60143ACA">
      <w:numFmt w:val="bullet"/>
      <w:lvlText w:val="•"/>
      <w:lvlJc w:val="left"/>
      <w:pPr>
        <w:ind w:left="2759" w:hanging="360"/>
      </w:pPr>
      <w:rPr>
        <w:rFonts w:hint="default"/>
        <w:lang w:val="en-US" w:eastAsia="en-US" w:bidi="ar-SA"/>
      </w:rPr>
    </w:lvl>
    <w:lvl w:ilvl="7" w:tplc="CD12D7C4">
      <w:numFmt w:val="bullet"/>
      <w:lvlText w:val="•"/>
      <w:lvlJc w:val="left"/>
      <w:pPr>
        <w:ind w:left="3159" w:hanging="360"/>
      </w:pPr>
      <w:rPr>
        <w:rFonts w:hint="default"/>
        <w:lang w:val="en-US" w:eastAsia="en-US" w:bidi="ar-SA"/>
      </w:rPr>
    </w:lvl>
    <w:lvl w:ilvl="8" w:tplc="03227E6A">
      <w:numFmt w:val="bullet"/>
      <w:lvlText w:val="•"/>
      <w:lvlJc w:val="left"/>
      <w:pPr>
        <w:ind w:left="3559" w:hanging="360"/>
      </w:pPr>
      <w:rPr>
        <w:rFonts w:hint="default"/>
        <w:lang w:val="en-US" w:eastAsia="en-US" w:bidi="ar-SA"/>
      </w:rPr>
    </w:lvl>
  </w:abstractNum>
  <w:abstractNum w:abstractNumId="270" w15:restartNumberingAfterBreak="0">
    <w:nsid w:val="2D0566F1"/>
    <w:multiLevelType w:val="hybridMultilevel"/>
    <w:tmpl w:val="13FC3282"/>
    <w:lvl w:ilvl="0" w:tplc="2062BBD2">
      <w:start w:val="1"/>
      <w:numFmt w:val="lowerLetter"/>
      <w:lvlText w:val="%1)"/>
      <w:lvlJc w:val="left"/>
      <w:pPr>
        <w:ind w:left="750" w:hanging="360"/>
        <w:jc w:val="left"/>
      </w:pPr>
      <w:rPr>
        <w:rFonts w:hint="default"/>
        <w:spacing w:val="-1"/>
        <w:w w:val="100"/>
        <w:lang w:val="en-US" w:eastAsia="en-US" w:bidi="ar-SA"/>
      </w:rPr>
    </w:lvl>
    <w:lvl w:ilvl="1" w:tplc="EFB0C28E">
      <w:numFmt w:val="bullet"/>
      <w:lvlText w:val="•"/>
      <w:lvlJc w:val="left"/>
      <w:pPr>
        <w:ind w:left="1119" w:hanging="360"/>
      </w:pPr>
      <w:rPr>
        <w:rFonts w:hint="default"/>
        <w:lang w:val="en-US" w:eastAsia="en-US" w:bidi="ar-SA"/>
      </w:rPr>
    </w:lvl>
    <w:lvl w:ilvl="2" w:tplc="68086B12">
      <w:numFmt w:val="bullet"/>
      <w:lvlText w:val="•"/>
      <w:lvlJc w:val="left"/>
      <w:pPr>
        <w:ind w:left="1479" w:hanging="360"/>
      </w:pPr>
      <w:rPr>
        <w:rFonts w:hint="default"/>
        <w:lang w:val="en-US" w:eastAsia="en-US" w:bidi="ar-SA"/>
      </w:rPr>
    </w:lvl>
    <w:lvl w:ilvl="3" w:tplc="ED8839B0">
      <w:numFmt w:val="bullet"/>
      <w:lvlText w:val="•"/>
      <w:lvlJc w:val="left"/>
      <w:pPr>
        <w:ind w:left="1839" w:hanging="360"/>
      </w:pPr>
      <w:rPr>
        <w:rFonts w:hint="default"/>
        <w:lang w:val="en-US" w:eastAsia="en-US" w:bidi="ar-SA"/>
      </w:rPr>
    </w:lvl>
    <w:lvl w:ilvl="4" w:tplc="A710A05A">
      <w:numFmt w:val="bullet"/>
      <w:lvlText w:val="•"/>
      <w:lvlJc w:val="left"/>
      <w:pPr>
        <w:ind w:left="2199" w:hanging="360"/>
      </w:pPr>
      <w:rPr>
        <w:rFonts w:hint="default"/>
        <w:lang w:val="en-US" w:eastAsia="en-US" w:bidi="ar-SA"/>
      </w:rPr>
    </w:lvl>
    <w:lvl w:ilvl="5" w:tplc="4DB21782">
      <w:numFmt w:val="bullet"/>
      <w:lvlText w:val="•"/>
      <w:lvlJc w:val="left"/>
      <w:pPr>
        <w:ind w:left="2559" w:hanging="360"/>
      </w:pPr>
      <w:rPr>
        <w:rFonts w:hint="default"/>
        <w:lang w:val="en-US" w:eastAsia="en-US" w:bidi="ar-SA"/>
      </w:rPr>
    </w:lvl>
    <w:lvl w:ilvl="6" w:tplc="50568AE8">
      <w:numFmt w:val="bullet"/>
      <w:lvlText w:val="•"/>
      <w:lvlJc w:val="left"/>
      <w:pPr>
        <w:ind w:left="2919" w:hanging="360"/>
      </w:pPr>
      <w:rPr>
        <w:rFonts w:hint="default"/>
        <w:lang w:val="en-US" w:eastAsia="en-US" w:bidi="ar-SA"/>
      </w:rPr>
    </w:lvl>
    <w:lvl w:ilvl="7" w:tplc="4CA0130A">
      <w:numFmt w:val="bullet"/>
      <w:lvlText w:val="•"/>
      <w:lvlJc w:val="left"/>
      <w:pPr>
        <w:ind w:left="3279" w:hanging="360"/>
      </w:pPr>
      <w:rPr>
        <w:rFonts w:hint="default"/>
        <w:lang w:val="en-US" w:eastAsia="en-US" w:bidi="ar-SA"/>
      </w:rPr>
    </w:lvl>
    <w:lvl w:ilvl="8" w:tplc="D62CEDD4">
      <w:numFmt w:val="bullet"/>
      <w:lvlText w:val="•"/>
      <w:lvlJc w:val="left"/>
      <w:pPr>
        <w:ind w:left="3639" w:hanging="360"/>
      </w:pPr>
      <w:rPr>
        <w:rFonts w:hint="default"/>
        <w:lang w:val="en-US" w:eastAsia="en-US" w:bidi="ar-SA"/>
      </w:rPr>
    </w:lvl>
  </w:abstractNum>
  <w:abstractNum w:abstractNumId="271" w15:restartNumberingAfterBreak="0">
    <w:nsid w:val="2D14215F"/>
    <w:multiLevelType w:val="hybridMultilevel"/>
    <w:tmpl w:val="D0D033A8"/>
    <w:lvl w:ilvl="0" w:tplc="2932ECA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5EADDF4">
      <w:numFmt w:val="bullet"/>
      <w:lvlText w:val="•"/>
      <w:lvlJc w:val="left"/>
      <w:pPr>
        <w:ind w:left="1204" w:hanging="360"/>
      </w:pPr>
      <w:rPr>
        <w:rFonts w:hint="default"/>
        <w:lang w:val="en-US" w:eastAsia="en-US" w:bidi="ar-SA"/>
      </w:rPr>
    </w:lvl>
    <w:lvl w:ilvl="2" w:tplc="83BC6160">
      <w:numFmt w:val="bullet"/>
      <w:lvlText w:val="•"/>
      <w:lvlJc w:val="left"/>
      <w:pPr>
        <w:ind w:left="1629" w:hanging="360"/>
      </w:pPr>
      <w:rPr>
        <w:rFonts w:hint="default"/>
        <w:lang w:val="en-US" w:eastAsia="en-US" w:bidi="ar-SA"/>
      </w:rPr>
    </w:lvl>
    <w:lvl w:ilvl="3" w:tplc="1312F372">
      <w:numFmt w:val="bullet"/>
      <w:lvlText w:val="•"/>
      <w:lvlJc w:val="left"/>
      <w:pPr>
        <w:ind w:left="2054" w:hanging="360"/>
      </w:pPr>
      <w:rPr>
        <w:rFonts w:hint="default"/>
        <w:lang w:val="en-US" w:eastAsia="en-US" w:bidi="ar-SA"/>
      </w:rPr>
    </w:lvl>
    <w:lvl w:ilvl="4" w:tplc="11043870">
      <w:numFmt w:val="bullet"/>
      <w:lvlText w:val="•"/>
      <w:lvlJc w:val="left"/>
      <w:pPr>
        <w:ind w:left="2479" w:hanging="360"/>
      </w:pPr>
      <w:rPr>
        <w:rFonts w:hint="default"/>
        <w:lang w:val="en-US" w:eastAsia="en-US" w:bidi="ar-SA"/>
      </w:rPr>
    </w:lvl>
    <w:lvl w:ilvl="5" w:tplc="960AA1E2">
      <w:numFmt w:val="bullet"/>
      <w:lvlText w:val="•"/>
      <w:lvlJc w:val="left"/>
      <w:pPr>
        <w:ind w:left="2904" w:hanging="360"/>
      </w:pPr>
      <w:rPr>
        <w:rFonts w:hint="default"/>
        <w:lang w:val="en-US" w:eastAsia="en-US" w:bidi="ar-SA"/>
      </w:rPr>
    </w:lvl>
    <w:lvl w:ilvl="6" w:tplc="E5BAC582">
      <w:numFmt w:val="bullet"/>
      <w:lvlText w:val="•"/>
      <w:lvlJc w:val="left"/>
      <w:pPr>
        <w:ind w:left="3328" w:hanging="360"/>
      </w:pPr>
      <w:rPr>
        <w:rFonts w:hint="default"/>
        <w:lang w:val="en-US" w:eastAsia="en-US" w:bidi="ar-SA"/>
      </w:rPr>
    </w:lvl>
    <w:lvl w:ilvl="7" w:tplc="BC660B12">
      <w:numFmt w:val="bullet"/>
      <w:lvlText w:val="•"/>
      <w:lvlJc w:val="left"/>
      <w:pPr>
        <w:ind w:left="3753" w:hanging="360"/>
      </w:pPr>
      <w:rPr>
        <w:rFonts w:hint="default"/>
        <w:lang w:val="en-US" w:eastAsia="en-US" w:bidi="ar-SA"/>
      </w:rPr>
    </w:lvl>
    <w:lvl w:ilvl="8" w:tplc="0DDC3488">
      <w:numFmt w:val="bullet"/>
      <w:lvlText w:val="•"/>
      <w:lvlJc w:val="left"/>
      <w:pPr>
        <w:ind w:left="4178" w:hanging="360"/>
      </w:pPr>
      <w:rPr>
        <w:rFonts w:hint="default"/>
        <w:lang w:val="en-US" w:eastAsia="en-US" w:bidi="ar-SA"/>
      </w:rPr>
    </w:lvl>
  </w:abstractNum>
  <w:abstractNum w:abstractNumId="272" w15:restartNumberingAfterBreak="0">
    <w:nsid w:val="2D33454B"/>
    <w:multiLevelType w:val="hybridMultilevel"/>
    <w:tmpl w:val="2328FB84"/>
    <w:lvl w:ilvl="0" w:tplc="B6822B2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430F01C">
      <w:numFmt w:val="bullet"/>
      <w:lvlText w:val="•"/>
      <w:lvlJc w:val="left"/>
      <w:pPr>
        <w:ind w:left="1204" w:hanging="360"/>
      </w:pPr>
      <w:rPr>
        <w:rFonts w:hint="default"/>
        <w:lang w:val="en-US" w:eastAsia="en-US" w:bidi="ar-SA"/>
      </w:rPr>
    </w:lvl>
    <w:lvl w:ilvl="2" w:tplc="088E7416">
      <w:numFmt w:val="bullet"/>
      <w:lvlText w:val="•"/>
      <w:lvlJc w:val="left"/>
      <w:pPr>
        <w:ind w:left="1629" w:hanging="360"/>
      </w:pPr>
      <w:rPr>
        <w:rFonts w:hint="default"/>
        <w:lang w:val="en-US" w:eastAsia="en-US" w:bidi="ar-SA"/>
      </w:rPr>
    </w:lvl>
    <w:lvl w:ilvl="3" w:tplc="EBE2E8D6">
      <w:numFmt w:val="bullet"/>
      <w:lvlText w:val="•"/>
      <w:lvlJc w:val="left"/>
      <w:pPr>
        <w:ind w:left="2054" w:hanging="360"/>
      </w:pPr>
      <w:rPr>
        <w:rFonts w:hint="default"/>
        <w:lang w:val="en-US" w:eastAsia="en-US" w:bidi="ar-SA"/>
      </w:rPr>
    </w:lvl>
    <w:lvl w:ilvl="4" w:tplc="180CDFDE">
      <w:numFmt w:val="bullet"/>
      <w:lvlText w:val="•"/>
      <w:lvlJc w:val="left"/>
      <w:pPr>
        <w:ind w:left="2479" w:hanging="360"/>
      </w:pPr>
      <w:rPr>
        <w:rFonts w:hint="default"/>
        <w:lang w:val="en-US" w:eastAsia="en-US" w:bidi="ar-SA"/>
      </w:rPr>
    </w:lvl>
    <w:lvl w:ilvl="5" w:tplc="F24CDDE2">
      <w:numFmt w:val="bullet"/>
      <w:lvlText w:val="•"/>
      <w:lvlJc w:val="left"/>
      <w:pPr>
        <w:ind w:left="2904" w:hanging="360"/>
      </w:pPr>
      <w:rPr>
        <w:rFonts w:hint="default"/>
        <w:lang w:val="en-US" w:eastAsia="en-US" w:bidi="ar-SA"/>
      </w:rPr>
    </w:lvl>
    <w:lvl w:ilvl="6" w:tplc="AE9C33DE">
      <w:numFmt w:val="bullet"/>
      <w:lvlText w:val="•"/>
      <w:lvlJc w:val="left"/>
      <w:pPr>
        <w:ind w:left="3328" w:hanging="360"/>
      </w:pPr>
      <w:rPr>
        <w:rFonts w:hint="default"/>
        <w:lang w:val="en-US" w:eastAsia="en-US" w:bidi="ar-SA"/>
      </w:rPr>
    </w:lvl>
    <w:lvl w:ilvl="7" w:tplc="488A488C">
      <w:numFmt w:val="bullet"/>
      <w:lvlText w:val="•"/>
      <w:lvlJc w:val="left"/>
      <w:pPr>
        <w:ind w:left="3753" w:hanging="360"/>
      </w:pPr>
      <w:rPr>
        <w:rFonts w:hint="default"/>
        <w:lang w:val="en-US" w:eastAsia="en-US" w:bidi="ar-SA"/>
      </w:rPr>
    </w:lvl>
    <w:lvl w:ilvl="8" w:tplc="89DE6C26">
      <w:numFmt w:val="bullet"/>
      <w:lvlText w:val="•"/>
      <w:lvlJc w:val="left"/>
      <w:pPr>
        <w:ind w:left="4178" w:hanging="360"/>
      </w:pPr>
      <w:rPr>
        <w:rFonts w:hint="default"/>
        <w:lang w:val="en-US" w:eastAsia="en-US" w:bidi="ar-SA"/>
      </w:rPr>
    </w:lvl>
  </w:abstractNum>
  <w:abstractNum w:abstractNumId="273" w15:restartNumberingAfterBreak="0">
    <w:nsid w:val="2D3C22DB"/>
    <w:multiLevelType w:val="hybridMultilevel"/>
    <w:tmpl w:val="AFC474E6"/>
    <w:lvl w:ilvl="0" w:tplc="049042F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0FC91FC">
      <w:numFmt w:val="bullet"/>
      <w:lvlText w:val="•"/>
      <w:lvlJc w:val="left"/>
      <w:pPr>
        <w:ind w:left="1204" w:hanging="360"/>
      </w:pPr>
      <w:rPr>
        <w:rFonts w:hint="default"/>
        <w:lang w:val="en-US" w:eastAsia="en-US" w:bidi="ar-SA"/>
      </w:rPr>
    </w:lvl>
    <w:lvl w:ilvl="2" w:tplc="D70EE3C8">
      <w:numFmt w:val="bullet"/>
      <w:lvlText w:val="•"/>
      <w:lvlJc w:val="left"/>
      <w:pPr>
        <w:ind w:left="1629" w:hanging="360"/>
      </w:pPr>
      <w:rPr>
        <w:rFonts w:hint="default"/>
        <w:lang w:val="en-US" w:eastAsia="en-US" w:bidi="ar-SA"/>
      </w:rPr>
    </w:lvl>
    <w:lvl w:ilvl="3" w:tplc="FAF2B9CA">
      <w:numFmt w:val="bullet"/>
      <w:lvlText w:val="•"/>
      <w:lvlJc w:val="left"/>
      <w:pPr>
        <w:ind w:left="2054" w:hanging="360"/>
      </w:pPr>
      <w:rPr>
        <w:rFonts w:hint="default"/>
        <w:lang w:val="en-US" w:eastAsia="en-US" w:bidi="ar-SA"/>
      </w:rPr>
    </w:lvl>
    <w:lvl w:ilvl="4" w:tplc="F4D0819E">
      <w:numFmt w:val="bullet"/>
      <w:lvlText w:val="•"/>
      <w:lvlJc w:val="left"/>
      <w:pPr>
        <w:ind w:left="2479" w:hanging="360"/>
      </w:pPr>
      <w:rPr>
        <w:rFonts w:hint="default"/>
        <w:lang w:val="en-US" w:eastAsia="en-US" w:bidi="ar-SA"/>
      </w:rPr>
    </w:lvl>
    <w:lvl w:ilvl="5" w:tplc="21E2305A">
      <w:numFmt w:val="bullet"/>
      <w:lvlText w:val="•"/>
      <w:lvlJc w:val="left"/>
      <w:pPr>
        <w:ind w:left="2904" w:hanging="360"/>
      </w:pPr>
      <w:rPr>
        <w:rFonts w:hint="default"/>
        <w:lang w:val="en-US" w:eastAsia="en-US" w:bidi="ar-SA"/>
      </w:rPr>
    </w:lvl>
    <w:lvl w:ilvl="6" w:tplc="6658A7DA">
      <w:numFmt w:val="bullet"/>
      <w:lvlText w:val="•"/>
      <w:lvlJc w:val="left"/>
      <w:pPr>
        <w:ind w:left="3328" w:hanging="360"/>
      </w:pPr>
      <w:rPr>
        <w:rFonts w:hint="default"/>
        <w:lang w:val="en-US" w:eastAsia="en-US" w:bidi="ar-SA"/>
      </w:rPr>
    </w:lvl>
    <w:lvl w:ilvl="7" w:tplc="C540C2D2">
      <w:numFmt w:val="bullet"/>
      <w:lvlText w:val="•"/>
      <w:lvlJc w:val="left"/>
      <w:pPr>
        <w:ind w:left="3753" w:hanging="360"/>
      </w:pPr>
      <w:rPr>
        <w:rFonts w:hint="default"/>
        <w:lang w:val="en-US" w:eastAsia="en-US" w:bidi="ar-SA"/>
      </w:rPr>
    </w:lvl>
    <w:lvl w:ilvl="8" w:tplc="695C4914">
      <w:numFmt w:val="bullet"/>
      <w:lvlText w:val="•"/>
      <w:lvlJc w:val="left"/>
      <w:pPr>
        <w:ind w:left="4178" w:hanging="360"/>
      </w:pPr>
      <w:rPr>
        <w:rFonts w:hint="default"/>
        <w:lang w:val="en-US" w:eastAsia="en-US" w:bidi="ar-SA"/>
      </w:rPr>
    </w:lvl>
  </w:abstractNum>
  <w:abstractNum w:abstractNumId="274" w15:restartNumberingAfterBreak="0">
    <w:nsid w:val="2D537E4E"/>
    <w:multiLevelType w:val="hybridMultilevel"/>
    <w:tmpl w:val="73587F82"/>
    <w:lvl w:ilvl="0" w:tplc="2654EC5C">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2340CC7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9887816">
      <w:numFmt w:val="bullet"/>
      <w:lvlText w:val="•"/>
      <w:lvlJc w:val="left"/>
      <w:pPr>
        <w:ind w:left="1159" w:hanging="360"/>
      </w:pPr>
      <w:rPr>
        <w:rFonts w:hint="default"/>
        <w:lang w:val="en-US" w:eastAsia="en-US" w:bidi="ar-SA"/>
      </w:rPr>
    </w:lvl>
    <w:lvl w:ilvl="3" w:tplc="8476345C">
      <w:numFmt w:val="bullet"/>
      <w:lvlText w:val="•"/>
      <w:lvlJc w:val="left"/>
      <w:pPr>
        <w:ind w:left="1559" w:hanging="360"/>
      </w:pPr>
      <w:rPr>
        <w:rFonts w:hint="default"/>
        <w:lang w:val="en-US" w:eastAsia="en-US" w:bidi="ar-SA"/>
      </w:rPr>
    </w:lvl>
    <w:lvl w:ilvl="4" w:tplc="30ACC76C">
      <w:numFmt w:val="bullet"/>
      <w:lvlText w:val="•"/>
      <w:lvlJc w:val="left"/>
      <w:pPr>
        <w:ind w:left="1959" w:hanging="360"/>
      </w:pPr>
      <w:rPr>
        <w:rFonts w:hint="default"/>
        <w:lang w:val="en-US" w:eastAsia="en-US" w:bidi="ar-SA"/>
      </w:rPr>
    </w:lvl>
    <w:lvl w:ilvl="5" w:tplc="FC54CC20">
      <w:numFmt w:val="bullet"/>
      <w:lvlText w:val="•"/>
      <w:lvlJc w:val="left"/>
      <w:pPr>
        <w:ind w:left="2359" w:hanging="360"/>
      </w:pPr>
      <w:rPr>
        <w:rFonts w:hint="default"/>
        <w:lang w:val="en-US" w:eastAsia="en-US" w:bidi="ar-SA"/>
      </w:rPr>
    </w:lvl>
    <w:lvl w:ilvl="6" w:tplc="9AFEA7F2">
      <w:numFmt w:val="bullet"/>
      <w:lvlText w:val="•"/>
      <w:lvlJc w:val="left"/>
      <w:pPr>
        <w:ind w:left="2759" w:hanging="360"/>
      </w:pPr>
      <w:rPr>
        <w:rFonts w:hint="default"/>
        <w:lang w:val="en-US" w:eastAsia="en-US" w:bidi="ar-SA"/>
      </w:rPr>
    </w:lvl>
    <w:lvl w:ilvl="7" w:tplc="97A28F36">
      <w:numFmt w:val="bullet"/>
      <w:lvlText w:val="•"/>
      <w:lvlJc w:val="left"/>
      <w:pPr>
        <w:ind w:left="3159" w:hanging="360"/>
      </w:pPr>
      <w:rPr>
        <w:rFonts w:hint="default"/>
        <w:lang w:val="en-US" w:eastAsia="en-US" w:bidi="ar-SA"/>
      </w:rPr>
    </w:lvl>
    <w:lvl w:ilvl="8" w:tplc="90B043F0">
      <w:numFmt w:val="bullet"/>
      <w:lvlText w:val="•"/>
      <w:lvlJc w:val="left"/>
      <w:pPr>
        <w:ind w:left="3559" w:hanging="360"/>
      </w:pPr>
      <w:rPr>
        <w:rFonts w:hint="default"/>
        <w:lang w:val="en-US" w:eastAsia="en-US" w:bidi="ar-SA"/>
      </w:rPr>
    </w:lvl>
  </w:abstractNum>
  <w:abstractNum w:abstractNumId="275" w15:restartNumberingAfterBreak="0">
    <w:nsid w:val="2D9745EF"/>
    <w:multiLevelType w:val="hybridMultilevel"/>
    <w:tmpl w:val="438826F6"/>
    <w:lvl w:ilvl="0" w:tplc="018CA8BC">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C65C2B86">
      <w:numFmt w:val="bullet"/>
      <w:lvlText w:val="•"/>
      <w:lvlJc w:val="left"/>
      <w:pPr>
        <w:ind w:left="1205" w:hanging="360"/>
      </w:pPr>
      <w:rPr>
        <w:rFonts w:hint="default"/>
        <w:lang w:val="en-US" w:eastAsia="en-US" w:bidi="ar-SA"/>
      </w:rPr>
    </w:lvl>
    <w:lvl w:ilvl="2" w:tplc="0C14A20C">
      <w:numFmt w:val="bullet"/>
      <w:lvlText w:val="•"/>
      <w:lvlJc w:val="left"/>
      <w:pPr>
        <w:ind w:left="1630" w:hanging="360"/>
      </w:pPr>
      <w:rPr>
        <w:rFonts w:hint="default"/>
        <w:lang w:val="en-US" w:eastAsia="en-US" w:bidi="ar-SA"/>
      </w:rPr>
    </w:lvl>
    <w:lvl w:ilvl="3" w:tplc="323EC242">
      <w:numFmt w:val="bullet"/>
      <w:lvlText w:val="•"/>
      <w:lvlJc w:val="left"/>
      <w:pPr>
        <w:ind w:left="2055" w:hanging="360"/>
      </w:pPr>
      <w:rPr>
        <w:rFonts w:hint="default"/>
        <w:lang w:val="en-US" w:eastAsia="en-US" w:bidi="ar-SA"/>
      </w:rPr>
    </w:lvl>
    <w:lvl w:ilvl="4" w:tplc="FFAC0D6A">
      <w:numFmt w:val="bullet"/>
      <w:lvlText w:val="•"/>
      <w:lvlJc w:val="left"/>
      <w:pPr>
        <w:ind w:left="2480" w:hanging="360"/>
      </w:pPr>
      <w:rPr>
        <w:rFonts w:hint="default"/>
        <w:lang w:val="en-US" w:eastAsia="en-US" w:bidi="ar-SA"/>
      </w:rPr>
    </w:lvl>
    <w:lvl w:ilvl="5" w:tplc="E39C70D6">
      <w:numFmt w:val="bullet"/>
      <w:lvlText w:val="•"/>
      <w:lvlJc w:val="left"/>
      <w:pPr>
        <w:ind w:left="2906" w:hanging="360"/>
      </w:pPr>
      <w:rPr>
        <w:rFonts w:hint="default"/>
        <w:lang w:val="en-US" w:eastAsia="en-US" w:bidi="ar-SA"/>
      </w:rPr>
    </w:lvl>
    <w:lvl w:ilvl="6" w:tplc="2CDE975A">
      <w:numFmt w:val="bullet"/>
      <w:lvlText w:val="•"/>
      <w:lvlJc w:val="left"/>
      <w:pPr>
        <w:ind w:left="3331" w:hanging="360"/>
      </w:pPr>
      <w:rPr>
        <w:rFonts w:hint="default"/>
        <w:lang w:val="en-US" w:eastAsia="en-US" w:bidi="ar-SA"/>
      </w:rPr>
    </w:lvl>
    <w:lvl w:ilvl="7" w:tplc="DE480DBC">
      <w:numFmt w:val="bullet"/>
      <w:lvlText w:val="•"/>
      <w:lvlJc w:val="left"/>
      <w:pPr>
        <w:ind w:left="3756" w:hanging="360"/>
      </w:pPr>
      <w:rPr>
        <w:rFonts w:hint="default"/>
        <w:lang w:val="en-US" w:eastAsia="en-US" w:bidi="ar-SA"/>
      </w:rPr>
    </w:lvl>
    <w:lvl w:ilvl="8" w:tplc="34D09AAC">
      <w:numFmt w:val="bullet"/>
      <w:lvlText w:val="•"/>
      <w:lvlJc w:val="left"/>
      <w:pPr>
        <w:ind w:left="4181" w:hanging="360"/>
      </w:pPr>
      <w:rPr>
        <w:rFonts w:hint="default"/>
        <w:lang w:val="en-US" w:eastAsia="en-US" w:bidi="ar-SA"/>
      </w:rPr>
    </w:lvl>
  </w:abstractNum>
  <w:abstractNum w:abstractNumId="276" w15:restartNumberingAfterBreak="0">
    <w:nsid w:val="2DDA5184"/>
    <w:multiLevelType w:val="hybridMultilevel"/>
    <w:tmpl w:val="DE84F09C"/>
    <w:lvl w:ilvl="0" w:tplc="0FD239A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8C2273C">
      <w:numFmt w:val="bullet"/>
      <w:lvlText w:val="•"/>
      <w:lvlJc w:val="left"/>
      <w:pPr>
        <w:ind w:left="1204" w:hanging="360"/>
      </w:pPr>
      <w:rPr>
        <w:rFonts w:hint="default"/>
        <w:lang w:val="en-US" w:eastAsia="en-US" w:bidi="ar-SA"/>
      </w:rPr>
    </w:lvl>
    <w:lvl w:ilvl="2" w:tplc="9B582262">
      <w:numFmt w:val="bullet"/>
      <w:lvlText w:val="•"/>
      <w:lvlJc w:val="left"/>
      <w:pPr>
        <w:ind w:left="1629" w:hanging="360"/>
      </w:pPr>
      <w:rPr>
        <w:rFonts w:hint="default"/>
        <w:lang w:val="en-US" w:eastAsia="en-US" w:bidi="ar-SA"/>
      </w:rPr>
    </w:lvl>
    <w:lvl w:ilvl="3" w:tplc="5CB4D1E0">
      <w:numFmt w:val="bullet"/>
      <w:lvlText w:val="•"/>
      <w:lvlJc w:val="left"/>
      <w:pPr>
        <w:ind w:left="2054" w:hanging="360"/>
      </w:pPr>
      <w:rPr>
        <w:rFonts w:hint="default"/>
        <w:lang w:val="en-US" w:eastAsia="en-US" w:bidi="ar-SA"/>
      </w:rPr>
    </w:lvl>
    <w:lvl w:ilvl="4" w:tplc="27265FFE">
      <w:numFmt w:val="bullet"/>
      <w:lvlText w:val="•"/>
      <w:lvlJc w:val="left"/>
      <w:pPr>
        <w:ind w:left="2479" w:hanging="360"/>
      </w:pPr>
      <w:rPr>
        <w:rFonts w:hint="default"/>
        <w:lang w:val="en-US" w:eastAsia="en-US" w:bidi="ar-SA"/>
      </w:rPr>
    </w:lvl>
    <w:lvl w:ilvl="5" w:tplc="ED628768">
      <w:numFmt w:val="bullet"/>
      <w:lvlText w:val="•"/>
      <w:lvlJc w:val="left"/>
      <w:pPr>
        <w:ind w:left="2904" w:hanging="360"/>
      </w:pPr>
      <w:rPr>
        <w:rFonts w:hint="default"/>
        <w:lang w:val="en-US" w:eastAsia="en-US" w:bidi="ar-SA"/>
      </w:rPr>
    </w:lvl>
    <w:lvl w:ilvl="6" w:tplc="1DDCEADA">
      <w:numFmt w:val="bullet"/>
      <w:lvlText w:val="•"/>
      <w:lvlJc w:val="left"/>
      <w:pPr>
        <w:ind w:left="3328" w:hanging="360"/>
      </w:pPr>
      <w:rPr>
        <w:rFonts w:hint="default"/>
        <w:lang w:val="en-US" w:eastAsia="en-US" w:bidi="ar-SA"/>
      </w:rPr>
    </w:lvl>
    <w:lvl w:ilvl="7" w:tplc="6BCE3A10">
      <w:numFmt w:val="bullet"/>
      <w:lvlText w:val="•"/>
      <w:lvlJc w:val="left"/>
      <w:pPr>
        <w:ind w:left="3753" w:hanging="360"/>
      </w:pPr>
      <w:rPr>
        <w:rFonts w:hint="default"/>
        <w:lang w:val="en-US" w:eastAsia="en-US" w:bidi="ar-SA"/>
      </w:rPr>
    </w:lvl>
    <w:lvl w:ilvl="8" w:tplc="D1ECF558">
      <w:numFmt w:val="bullet"/>
      <w:lvlText w:val="•"/>
      <w:lvlJc w:val="left"/>
      <w:pPr>
        <w:ind w:left="4178" w:hanging="360"/>
      </w:pPr>
      <w:rPr>
        <w:rFonts w:hint="default"/>
        <w:lang w:val="en-US" w:eastAsia="en-US" w:bidi="ar-SA"/>
      </w:rPr>
    </w:lvl>
  </w:abstractNum>
  <w:abstractNum w:abstractNumId="277" w15:restartNumberingAfterBreak="0">
    <w:nsid w:val="2DE14A25"/>
    <w:multiLevelType w:val="hybridMultilevel"/>
    <w:tmpl w:val="632E45EA"/>
    <w:lvl w:ilvl="0" w:tplc="A45C0F04">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7228E08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BDAAACE">
      <w:numFmt w:val="bullet"/>
      <w:lvlText w:val="•"/>
      <w:lvlJc w:val="left"/>
      <w:pPr>
        <w:ind w:left="1159" w:hanging="360"/>
      </w:pPr>
      <w:rPr>
        <w:rFonts w:hint="default"/>
        <w:lang w:val="en-US" w:eastAsia="en-US" w:bidi="ar-SA"/>
      </w:rPr>
    </w:lvl>
    <w:lvl w:ilvl="3" w:tplc="4F62D20C">
      <w:numFmt w:val="bullet"/>
      <w:lvlText w:val="•"/>
      <w:lvlJc w:val="left"/>
      <w:pPr>
        <w:ind w:left="1559" w:hanging="360"/>
      </w:pPr>
      <w:rPr>
        <w:rFonts w:hint="default"/>
        <w:lang w:val="en-US" w:eastAsia="en-US" w:bidi="ar-SA"/>
      </w:rPr>
    </w:lvl>
    <w:lvl w:ilvl="4" w:tplc="D4DC7DE2">
      <w:numFmt w:val="bullet"/>
      <w:lvlText w:val="•"/>
      <w:lvlJc w:val="left"/>
      <w:pPr>
        <w:ind w:left="1959" w:hanging="360"/>
      </w:pPr>
      <w:rPr>
        <w:rFonts w:hint="default"/>
        <w:lang w:val="en-US" w:eastAsia="en-US" w:bidi="ar-SA"/>
      </w:rPr>
    </w:lvl>
    <w:lvl w:ilvl="5" w:tplc="AD761354">
      <w:numFmt w:val="bullet"/>
      <w:lvlText w:val="•"/>
      <w:lvlJc w:val="left"/>
      <w:pPr>
        <w:ind w:left="2359" w:hanging="360"/>
      </w:pPr>
      <w:rPr>
        <w:rFonts w:hint="default"/>
        <w:lang w:val="en-US" w:eastAsia="en-US" w:bidi="ar-SA"/>
      </w:rPr>
    </w:lvl>
    <w:lvl w:ilvl="6" w:tplc="F466A416">
      <w:numFmt w:val="bullet"/>
      <w:lvlText w:val="•"/>
      <w:lvlJc w:val="left"/>
      <w:pPr>
        <w:ind w:left="2759" w:hanging="360"/>
      </w:pPr>
      <w:rPr>
        <w:rFonts w:hint="default"/>
        <w:lang w:val="en-US" w:eastAsia="en-US" w:bidi="ar-SA"/>
      </w:rPr>
    </w:lvl>
    <w:lvl w:ilvl="7" w:tplc="6D1C5234">
      <w:numFmt w:val="bullet"/>
      <w:lvlText w:val="•"/>
      <w:lvlJc w:val="left"/>
      <w:pPr>
        <w:ind w:left="3159" w:hanging="360"/>
      </w:pPr>
      <w:rPr>
        <w:rFonts w:hint="default"/>
        <w:lang w:val="en-US" w:eastAsia="en-US" w:bidi="ar-SA"/>
      </w:rPr>
    </w:lvl>
    <w:lvl w:ilvl="8" w:tplc="FD58C3A4">
      <w:numFmt w:val="bullet"/>
      <w:lvlText w:val="•"/>
      <w:lvlJc w:val="left"/>
      <w:pPr>
        <w:ind w:left="3559" w:hanging="360"/>
      </w:pPr>
      <w:rPr>
        <w:rFonts w:hint="default"/>
        <w:lang w:val="en-US" w:eastAsia="en-US" w:bidi="ar-SA"/>
      </w:rPr>
    </w:lvl>
  </w:abstractNum>
  <w:abstractNum w:abstractNumId="278" w15:restartNumberingAfterBreak="0">
    <w:nsid w:val="2E024DEE"/>
    <w:multiLevelType w:val="hybridMultilevel"/>
    <w:tmpl w:val="F05A7668"/>
    <w:lvl w:ilvl="0" w:tplc="F8768DF4">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3C62CCC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23B437A4">
      <w:numFmt w:val="bullet"/>
      <w:lvlText w:val="•"/>
      <w:lvlJc w:val="left"/>
      <w:pPr>
        <w:ind w:left="1159" w:hanging="360"/>
      </w:pPr>
      <w:rPr>
        <w:rFonts w:hint="default"/>
        <w:lang w:val="en-US" w:eastAsia="en-US" w:bidi="ar-SA"/>
      </w:rPr>
    </w:lvl>
    <w:lvl w:ilvl="3" w:tplc="E152AA9A">
      <w:numFmt w:val="bullet"/>
      <w:lvlText w:val="•"/>
      <w:lvlJc w:val="left"/>
      <w:pPr>
        <w:ind w:left="1559" w:hanging="360"/>
      </w:pPr>
      <w:rPr>
        <w:rFonts w:hint="default"/>
        <w:lang w:val="en-US" w:eastAsia="en-US" w:bidi="ar-SA"/>
      </w:rPr>
    </w:lvl>
    <w:lvl w:ilvl="4" w:tplc="63F63926">
      <w:numFmt w:val="bullet"/>
      <w:lvlText w:val="•"/>
      <w:lvlJc w:val="left"/>
      <w:pPr>
        <w:ind w:left="1959" w:hanging="360"/>
      </w:pPr>
      <w:rPr>
        <w:rFonts w:hint="default"/>
        <w:lang w:val="en-US" w:eastAsia="en-US" w:bidi="ar-SA"/>
      </w:rPr>
    </w:lvl>
    <w:lvl w:ilvl="5" w:tplc="E4D0BF9C">
      <w:numFmt w:val="bullet"/>
      <w:lvlText w:val="•"/>
      <w:lvlJc w:val="left"/>
      <w:pPr>
        <w:ind w:left="2359" w:hanging="360"/>
      </w:pPr>
      <w:rPr>
        <w:rFonts w:hint="default"/>
        <w:lang w:val="en-US" w:eastAsia="en-US" w:bidi="ar-SA"/>
      </w:rPr>
    </w:lvl>
    <w:lvl w:ilvl="6" w:tplc="55BC91A2">
      <w:numFmt w:val="bullet"/>
      <w:lvlText w:val="•"/>
      <w:lvlJc w:val="left"/>
      <w:pPr>
        <w:ind w:left="2759" w:hanging="360"/>
      </w:pPr>
      <w:rPr>
        <w:rFonts w:hint="default"/>
        <w:lang w:val="en-US" w:eastAsia="en-US" w:bidi="ar-SA"/>
      </w:rPr>
    </w:lvl>
    <w:lvl w:ilvl="7" w:tplc="5CBE3FD0">
      <w:numFmt w:val="bullet"/>
      <w:lvlText w:val="•"/>
      <w:lvlJc w:val="left"/>
      <w:pPr>
        <w:ind w:left="3159" w:hanging="360"/>
      </w:pPr>
      <w:rPr>
        <w:rFonts w:hint="default"/>
        <w:lang w:val="en-US" w:eastAsia="en-US" w:bidi="ar-SA"/>
      </w:rPr>
    </w:lvl>
    <w:lvl w:ilvl="8" w:tplc="5EE60380">
      <w:numFmt w:val="bullet"/>
      <w:lvlText w:val="•"/>
      <w:lvlJc w:val="left"/>
      <w:pPr>
        <w:ind w:left="3559" w:hanging="360"/>
      </w:pPr>
      <w:rPr>
        <w:rFonts w:hint="default"/>
        <w:lang w:val="en-US" w:eastAsia="en-US" w:bidi="ar-SA"/>
      </w:rPr>
    </w:lvl>
  </w:abstractNum>
  <w:abstractNum w:abstractNumId="279" w15:restartNumberingAfterBreak="0">
    <w:nsid w:val="2E1D5AEA"/>
    <w:multiLevelType w:val="hybridMultilevel"/>
    <w:tmpl w:val="F8244474"/>
    <w:lvl w:ilvl="0" w:tplc="7DF0D86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5949D88">
      <w:numFmt w:val="bullet"/>
      <w:lvlText w:val="•"/>
      <w:lvlJc w:val="left"/>
      <w:pPr>
        <w:ind w:left="1204" w:hanging="360"/>
      </w:pPr>
      <w:rPr>
        <w:rFonts w:hint="default"/>
        <w:lang w:val="en-US" w:eastAsia="en-US" w:bidi="ar-SA"/>
      </w:rPr>
    </w:lvl>
    <w:lvl w:ilvl="2" w:tplc="19485A2C">
      <w:numFmt w:val="bullet"/>
      <w:lvlText w:val="•"/>
      <w:lvlJc w:val="left"/>
      <w:pPr>
        <w:ind w:left="1629" w:hanging="360"/>
      </w:pPr>
      <w:rPr>
        <w:rFonts w:hint="default"/>
        <w:lang w:val="en-US" w:eastAsia="en-US" w:bidi="ar-SA"/>
      </w:rPr>
    </w:lvl>
    <w:lvl w:ilvl="3" w:tplc="A86E2958">
      <w:numFmt w:val="bullet"/>
      <w:lvlText w:val="•"/>
      <w:lvlJc w:val="left"/>
      <w:pPr>
        <w:ind w:left="2054" w:hanging="360"/>
      </w:pPr>
      <w:rPr>
        <w:rFonts w:hint="default"/>
        <w:lang w:val="en-US" w:eastAsia="en-US" w:bidi="ar-SA"/>
      </w:rPr>
    </w:lvl>
    <w:lvl w:ilvl="4" w:tplc="6D2E151A">
      <w:numFmt w:val="bullet"/>
      <w:lvlText w:val="•"/>
      <w:lvlJc w:val="left"/>
      <w:pPr>
        <w:ind w:left="2479" w:hanging="360"/>
      </w:pPr>
      <w:rPr>
        <w:rFonts w:hint="default"/>
        <w:lang w:val="en-US" w:eastAsia="en-US" w:bidi="ar-SA"/>
      </w:rPr>
    </w:lvl>
    <w:lvl w:ilvl="5" w:tplc="FE082774">
      <w:numFmt w:val="bullet"/>
      <w:lvlText w:val="•"/>
      <w:lvlJc w:val="left"/>
      <w:pPr>
        <w:ind w:left="2904" w:hanging="360"/>
      </w:pPr>
      <w:rPr>
        <w:rFonts w:hint="default"/>
        <w:lang w:val="en-US" w:eastAsia="en-US" w:bidi="ar-SA"/>
      </w:rPr>
    </w:lvl>
    <w:lvl w:ilvl="6" w:tplc="E87EB4AA">
      <w:numFmt w:val="bullet"/>
      <w:lvlText w:val="•"/>
      <w:lvlJc w:val="left"/>
      <w:pPr>
        <w:ind w:left="3328" w:hanging="360"/>
      </w:pPr>
      <w:rPr>
        <w:rFonts w:hint="default"/>
        <w:lang w:val="en-US" w:eastAsia="en-US" w:bidi="ar-SA"/>
      </w:rPr>
    </w:lvl>
    <w:lvl w:ilvl="7" w:tplc="9330002C">
      <w:numFmt w:val="bullet"/>
      <w:lvlText w:val="•"/>
      <w:lvlJc w:val="left"/>
      <w:pPr>
        <w:ind w:left="3753" w:hanging="360"/>
      </w:pPr>
      <w:rPr>
        <w:rFonts w:hint="default"/>
        <w:lang w:val="en-US" w:eastAsia="en-US" w:bidi="ar-SA"/>
      </w:rPr>
    </w:lvl>
    <w:lvl w:ilvl="8" w:tplc="DF50B110">
      <w:numFmt w:val="bullet"/>
      <w:lvlText w:val="•"/>
      <w:lvlJc w:val="left"/>
      <w:pPr>
        <w:ind w:left="4178" w:hanging="360"/>
      </w:pPr>
      <w:rPr>
        <w:rFonts w:hint="default"/>
        <w:lang w:val="en-US" w:eastAsia="en-US" w:bidi="ar-SA"/>
      </w:rPr>
    </w:lvl>
  </w:abstractNum>
  <w:abstractNum w:abstractNumId="280" w15:restartNumberingAfterBreak="0">
    <w:nsid w:val="2E941DB7"/>
    <w:multiLevelType w:val="hybridMultilevel"/>
    <w:tmpl w:val="3BB62CD4"/>
    <w:lvl w:ilvl="0" w:tplc="3B8A7312">
      <w:start w:val="15"/>
      <w:numFmt w:val="upperLetter"/>
      <w:lvlText w:val="(%1)"/>
      <w:lvlJc w:val="left"/>
      <w:pPr>
        <w:ind w:left="405" w:hanging="380"/>
        <w:jc w:val="left"/>
      </w:pPr>
      <w:rPr>
        <w:rFonts w:ascii="Arial" w:eastAsia="Arial" w:hAnsi="Arial" w:cs="Arial" w:hint="default"/>
        <w:b w:val="0"/>
        <w:bCs w:val="0"/>
        <w:i w:val="0"/>
        <w:iCs w:val="0"/>
        <w:spacing w:val="-2"/>
        <w:w w:val="100"/>
        <w:sz w:val="22"/>
        <w:szCs w:val="22"/>
        <w:lang w:val="en-US" w:eastAsia="en-US" w:bidi="ar-SA"/>
      </w:rPr>
    </w:lvl>
    <w:lvl w:ilvl="1" w:tplc="D65AD55E">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2D42AC4A">
      <w:numFmt w:val="bullet"/>
      <w:lvlText w:val="•"/>
      <w:lvlJc w:val="left"/>
      <w:pPr>
        <w:ind w:left="1142" w:hanging="360"/>
      </w:pPr>
      <w:rPr>
        <w:rFonts w:hint="default"/>
        <w:lang w:val="en-US" w:eastAsia="en-US" w:bidi="ar-SA"/>
      </w:rPr>
    </w:lvl>
    <w:lvl w:ilvl="3" w:tplc="20A26DB0">
      <w:numFmt w:val="bullet"/>
      <w:lvlText w:val="•"/>
      <w:lvlJc w:val="left"/>
      <w:pPr>
        <w:ind w:left="1545" w:hanging="360"/>
      </w:pPr>
      <w:rPr>
        <w:rFonts w:hint="default"/>
        <w:lang w:val="en-US" w:eastAsia="en-US" w:bidi="ar-SA"/>
      </w:rPr>
    </w:lvl>
    <w:lvl w:ilvl="4" w:tplc="70A4DF70">
      <w:numFmt w:val="bullet"/>
      <w:lvlText w:val="•"/>
      <w:lvlJc w:val="left"/>
      <w:pPr>
        <w:ind w:left="1947" w:hanging="360"/>
      </w:pPr>
      <w:rPr>
        <w:rFonts w:hint="default"/>
        <w:lang w:val="en-US" w:eastAsia="en-US" w:bidi="ar-SA"/>
      </w:rPr>
    </w:lvl>
    <w:lvl w:ilvl="5" w:tplc="4626719A">
      <w:numFmt w:val="bullet"/>
      <w:lvlText w:val="•"/>
      <w:lvlJc w:val="left"/>
      <w:pPr>
        <w:ind w:left="2350" w:hanging="360"/>
      </w:pPr>
      <w:rPr>
        <w:rFonts w:hint="default"/>
        <w:lang w:val="en-US" w:eastAsia="en-US" w:bidi="ar-SA"/>
      </w:rPr>
    </w:lvl>
    <w:lvl w:ilvl="6" w:tplc="A62443B6">
      <w:numFmt w:val="bullet"/>
      <w:lvlText w:val="•"/>
      <w:lvlJc w:val="left"/>
      <w:pPr>
        <w:ind w:left="2752" w:hanging="360"/>
      </w:pPr>
      <w:rPr>
        <w:rFonts w:hint="default"/>
        <w:lang w:val="en-US" w:eastAsia="en-US" w:bidi="ar-SA"/>
      </w:rPr>
    </w:lvl>
    <w:lvl w:ilvl="7" w:tplc="312CBAF6">
      <w:numFmt w:val="bullet"/>
      <w:lvlText w:val="•"/>
      <w:lvlJc w:val="left"/>
      <w:pPr>
        <w:ind w:left="3155" w:hanging="360"/>
      </w:pPr>
      <w:rPr>
        <w:rFonts w:hint="default"/>
        <w:lang w:val="en-US" w:eastAsia="en-US" w:bidi="ar-SA"/>
      </w:rPr>
    </w:lvl>
    <w:lvl w:ilvl="8" w:tplc="14CAE980">
      <w:numFmt w:val="bullet"/>
      <w:lvlText w:val="•"/>
      <w:lvlJc w:val="left"/>
      <w:pPr>
        <w:ind w:left="3557" w:hanging="360"/>
      </w:pPr>
      <w:rPr>
        <w:rFonts w:hint="default"/>
        <w:lang w:val="en-US" w:eastAsia="en-US" w:bidi="ar-SA"/>
      </w:rPr>
    </w:lvl>
  </w:abstractNum>
  <w:abstractNum w:abstractNumId="281" w15:restartNumberingAfterBreak="0">
    <w:nsid w:val="2F156BA4"/>
    <w:multiLevelType w:val="hybridMultilevel"/>
    <w:tmpl w:val="72A81186"/>
    <w:lvl w:ilvl="0" w:tplc="9D64A71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30A2524">
      <w:numFmt w:val="bullet"/>
      <w:lvlText w:val="•"/>
      <w:lvlJc w:val="left"/>
      <w:pPr>
        <w:ind w:left="1119" w:hanging="360"/>
      </w:pPr>
      <w:rPr>
        <w:rFonts w:hint="default"/>
        <w:lang w:val="en-US" w:eastAsia="en-US" w:bidi="ar-SA"/>
      </w:rPr>
    </w:lvl>
    <w:lvl w:ilvl="2" w:tplc="554CB6B0">
      <w:numFmt w:val="bullet"/>
      <w:lvlText w:val="•"/>
      <w:lvlJc w:val="left"/>
      <w:pPr>
        <w:ind w:left="1479" w:hanging="360"/>
      </w:pPr>
      <w:rPr>
        <w:rFonts w:hint="default"/>
        <w:lang w:val="en-US" w:eastAsia="en-US" w:bidi="ar-SA"/>
      </w:rPr>
    </w:lvl>
    <w:lvl w:ilvl="3" w:tplc="F14A2826">
      <w:numFmt w:val="bullet"/>
      <w:lvlText w:val="•"/>
      <w:lvlJc w:val="left"/>
      <w:pPr>
        <w:ind w:left="1839" w:hanging="360"/>
      </w:pPr>
      <w:rPr>
        <w:rFonts w:hint="default"/>
        <w:lang w:val="en-US" w:eastAsia="en-US" w:bidi="ar-SA"/>
      </w:rPr>
    </w:lvl>
    <w:lvl w:ilvl="4" w:tplc="B6F45294">
      <w:numFmt w:val="bullet"/>
      <w:lvlText w:val="•"/>
      <w:lvlJc w:val="left"/>
      <w:pPr>
        <w:ind w:left="2199" w:hanging="360"/>
      </w:pPr>
      <w:rPr>
        <w:rFonts w:hint="default"/>
        <w:lang w:val="en-US" w:eastAsia="en-US" w:bidi="ar-SA"/>
      </w:rPr>
    </w:lvl>
    <w:lvl w:ilvl="5" w:tplc="4FAABFA2">
      <w:numFmt w:val="bullet"/>
      <w:lvlText w:val="•"/>
      <w:lvlJc w:val="left"/>
      <w:pPr>
        <w:ind w:left="2559" w:hanging="360"/>
      </w:pPr>
      <w:rPr>
        <w:rFonts w:hint="default"/>
        <w:lang w:val="en-US" w:eastAsia="en-US" w:bidi="ar-SA"/>
      </w:rPr>
    </w:lvl>
    <w:lvl w:ilvl="6" w:tplc="35E270DA">
      <w:numFmt w:val="bullet"/>
      <w:lvlText w:val="•"/>
      <w:lvlJc w:val="left"/>
      <w:pPr>
        <w:ind w:left="2919" w:hanging="360"/>
      </w:pPr>
      <w:rPr>
        <w:rFonts w:hint="default"/>
        <w:lang w:val="en-US" w:eastAsia="en-US" w:bidi="ar-SA"/>
      </w:rPr>
    </w:lvl>
    <w:lvl w:ilvl="7" w:tplc="CC3CCBC0">
      <w:numFmt w:val="bullet"/>
      <w:lvlText w:val="•"/>
      <w:lvlJc w:val="left"/>
      <w:pPr>
        <w:ind w:left="3279" w:hanging="360"/>
      </w:pPr>
      <w:rPr>
        <w:rFonts w:hint="default"/>
        <w:lang w:val="en-US" w:eastAsia="en-US" w:bidi="ar-SA"/>
      </w:rPr>
    </w:lvl>
    <w:lvl w:ilvl="8" w:tplc="3AD0B920">
      <w:numFmt w:val="bullet"/>
      <w:lvlText w:val="•"/>
      <w:lvlJc w:val="left"/>
      <w:pPr>
        <w:ind w:left="3639" w:hanging="360"/>
      </w:pPr>
      <w:rPr>
        <w:rFonts w:hint="default"/>
        <w:lang w:val="en-US" w:eastAsia="en-US" w:bidi="ar-SA"/>
      </w:rPr>
    </w:lvl>
  </w:abstractNum>
  <w:abstractNum w:abstractNumId="282" w15:restartNumberingAfterBreak="0">
    <w:nsid w:val="2F686E42"/>
    <w:multiLevelType w:val="hybridMultilevel"/>
    <w:tmpl w:val="2F9AB45C"/>
    <w:lvl w:ilvl="0" w:tplc="B70A6B1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3E84AEC">
      <w:numFmt w:val="bullet"/>
      <w:lvlText w:val="•"/>
      <w:lvlJc w:val="left"/>
      <w:pPr>
        <w:ind w:left="1204" w:hanging="360"/>
      </w:pPr>
      <w:rPr>
        <w:rFonts w:hint="default"/>
        <w:lang w:val="en-US" w:eastAsia="en-US" w:bidi="ar-SA"/>
      </w:rPr>
    </w:lvl>
    <w:lvl w:ilvl="2" w:tplc="CB6A22F6">
      <w:numFmt w:val="bullet"/>
      <w:lvlText w:val="•"/>
      <w:lvlJc w:val="left"/>
      <w:pPr>
        <w:ind w:left="1629" w:hanging="360"/>
      </w:pPr>
      <w:rPr>
        <w:rFonts w:hint="default"/>
        <w:lang w:val="en-US" w:eastAsia="en-US" w:bidi="ar-SA"/>
      </w:rPr>
    </w:lvl>
    <w:lvl w:ilvl="3" w:tplc="86C6FEC8">
      <w:numFmt w:val="bullet"/>
      <w:lvlText w:val="•"/>
      <w:lvlJc w:val="left"/>
      <w:pPr>
        <w:ind w:left="2054" w:hanging="360"/>
      </w:pPr>
      <w:rPr>
        <w:rFonts w:hint="default"/>
        <w:lang w:val="en-US" w:eastAsia="en-US" w:bidi="ar-SA"/>
      </w:rPr>
    </w:lvl>
    <w:lvl w:ilvl="4" w:tplc="DE0E3AF6">
      <w:numFmt w:val="bullet"/>
      <w:lvlText w:val="•"/>
      <w:lvlJc w:val="left"/>
      <w:pPr>
        <w:ind w:left="2479" w:hanging="360"/>
      </w:pPr>
      <w:rPr>
        <w:rFonts w:hint="default"/>
        <w:lang w:val="en-US" w:eastAsia="en-US" w:bidi="ar-SA"/>
      </w:rPr>
    </w:lvl>
    <w:lvl w:ilvl="5" w:tplc="51DCD494">
      <w:numFmt w:val="bullet"/>
      <w:lvlText w:val="•"/>
      <w:lvlJc w:val="left"/>
      <w:pPr>
        <w:ind w:left="2904" w:hanging="360"/>
      </w:pPr>
      <w:rPr>
        <w:rFonts w:hint="default"/>
        <w:lang w:val="en-US" w:eastAsia="en-US" w:bidi="ar-SA"/>
      </w:rPr>
    </w:lvl>
    <w:lvl w:ilvl="6" w:tplc="EB4095D0">
      <w:numFmt w:val="bullet"/>
      <w:lvlText w:val="•"/>
      <w:lvlJc w:val="left"/>
      <w:pPr>
        <w:ind w:left="3328" w:hanging="360"/>
      </w:pPr>
      <w:rPr>
        <w:rFonts w:hint="default"/>
        <w:lang w:val="en-US" w:eastAsia="en-US" w:bidi="ar-SA"/>
      </w:rPr>
    </w:lvl>
    <w:lvl w:ilvl="7" w:tplc="F024565C">
      <w:numFmt w:val="bullet"/>
      <w:lvlText w:val="•"/>
      <w:lvlJc w:val="left"/>
      <w:pPr>
        <w:ind w:left="3753" w:hanging="360"/>
      </w:pPr>
      <w:rPr>
        <w:rFonts w:hint="default"/>
        <w:lang w:val="en-US" w:eastAsia="en-US" w:bidi="ar-SA"/>
      </w:rPr>
    </w:lvl>
    <w:lvl w:ilvl="8" w:tplc="92A40AB2">
      <w:numFmt w:val="bullet"/>
      <w:lvlText w:val="•"/>
      <w:lvlJc w:val="left"/>
      <w:pPr>
        <w:ind w:left="4178" w:hanging="360"/>
      </w:pPr>
      <w:rPr>
        <w:rFonts w:hint="default"/>
        <w:lang w:val="en-US" w:eastAsia="en-US" w:bidi="ar-SA"/>
      </w:rPr>
    </w:lvl>
  </w:abstractNum>
  <w:abstractNum w:abstractNumId="283" w15:restartNumberingAfterBreak="0">
    <w:nsid w:val="2F6C0F6D"/>
    <w:multiLevelType w:val="hybridMultilevel"/>
    <w:tmpl w:val="082A7EAA"/>
    <w:lvl w:ilvl="0" w:tplc="B4B885E6">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2EDE719E">
      <w:numFmt w:val="bullet"/>
      <w:lvlText w:val="•"/>
      <w:lvlJc w:val="left"/>
      <w:pPr>
        <w:ind w:left="1102" w:hanging="360"/>
      </w:pPr>
      <w:rPr>
        <w:rFonts w:hint="default"/>
        <w:lang w:val="en-US" w:eastAsia="en-US" w:bidi="ar-SA"/>
      </w:rPr>
    </w:lvl>
    <w:lvl w:ilvl="2" w:tplc="499A1592">
      <w:numFmt w:val="bullet"/>
      <w:lvlText w:val="•"/>
      <w:lvlJc w:val="left"/>
      <w:pPr>
        <w:ind w:left="1464" w:hanging="360"/>
      </w:pPr>
      <w:rPr>
        <w:rFonts w:hint="default"/>
        <w:lang w:val="en-US" w:eastAsia="en-US" w:bidi="ar-SA"/>
      </w:rPr>
    </w:lvl>
    <w:lvl w:ilvl="3" w:tplc="FF14482A">
      <w:numFmt w:val="bullet"/>
      <w:lvlText w:val="•"/>
      <w:lvlJc w:val="left"/>
      <w:pPr>
        <w:ind w:left="1826" w:hanging="360"/>
      </w:pPr>
      <w:rPr>
        <w:rFonts w:hint="default"/>
        <w:lang w:val="en-US" w:eastAsia="en-US" w:bidi="ar-SA"/>
      </w:rPr>
    </w:lvl>
    <w:lvl w:ilvl="4" w:tplc="DDF0D160">
      <w:numFmt w:val="bullet"/>
      <w:lvlText w:val="•"/>
      <w:lvlJc w:val="left"/>
      <w:pPr>
        <w:ind w:left="2189" w:hanging="360"/>
      </w:pPr>
      <w:rPr>
        <w:rFonts w:hint="default"/>
        <w:lang w:val="en-US" w:eastAsia="en-US" w:bidi="ar-SA"/>
      </w:rPr>
    </w:lvl>
    <w:lvl w:ilvl="5" w:tplc="C85AD6B4">
      <w:numFmt w:val="bullet"/>
      <w:lvlText w:val="•"/>
      <w:lvlJc w:val="left"/>
      <w:pPr>
        <w:ind w:left="2551" w:hanging="360"/>
      </w:pPr>
      <w:rPr>
        <w:rFonts w:hint="default"/>
        <w:lang w:val="en-US" w:eastAsia="en-US" w:bidi="ar-SA"/>
      </w:rPr>
    </w:lvl>
    <w:lvl w:ilvl="6" w:tplc="75386066">
      <w:numFmt w:val="bullet"/>
      <w:lvlText w:val="•"/>
      <w:lvlJc w:val="left"/>
      <w:pPr>
        <w:ind w:left="2913" w:hanging="360"/>
      </w:pPr>
      <w:rPr>
        <w:rFonts w:hint="default"/>
        <w:lang w:val="en-US" w:eastAsia="en-US" w:bidi="ar-SA"/>
      </w:rPr>
    </w:lvl>
    <w:lvl w:ilvl="7" w:tplc="B32E8874">
      <w:numFmt w:val="bullet"/>
      <w:lvlText w:val="•"/>
      <w:lvlJc w:val="left"/>
      <w:pPr>
        <w:ind w:left="3276" w:hanging="360"/>
      </w:pPr>
      <w:rPr>
        <w:rFonts w:hint="default"/>
        <w:lang w:val="en-US" w:eastAsia="en-US" w:bidi="ar-SA"/>
      </w:rPr>
    </w:lvl>
    <w:lvl w:ilvl="8" w:tplc="5492C85A">
      <w:numFmt w:val="bullet"/>
      <w:lvlText w:val="•"/>
      <w:lvlJc w:val="left"/>
      <w:pPr>
        <w:ind w:left="3638" w:hanging="360"/>
      </w:pPr>
      <w:rPr>
        <w:rFonts w:hint="default"/>
        <w:lang w:val="en-US" w:eastAsia="en-US" w:bidi="ar-SA"/>
      </w:rPr>
    </w:lvl>
  </w:abstractNum>
  <w:abstractNum w:abstractNumId="284" w15:restartNumberingAfterBreak="0">
    <w:nsid w:val="2FB85180"/>
    <w:multiLevelType w:val="hybridMultilevel"/>
    <w:tmpl w:val="DBB434EA"/>
    <w:lvl w:ilvl="0" w:tplc="67301F34">
      <w:start w:val="15"/>
      <w:numFmt w:val="upperLetter"/>
      <w:lvlText w:val="(%1)"/>
      <w:lvlJc w:val="left"/>
      <w:pPr>
        <w:ind w:left="30" w:hanging="382"/>
        <w:jc w:val="left"/>
      </w:pPr>
      <w:rPr>
        <w:rFonts w:ascii="Arial" w:eastAsia="Arial" w:hAnsi="Arial" w:cs="Arial" w:hint="default"/>
        <w:b w:val="0"/>
        <w:bCs w:val="0"/>
        <w:i w:val="0"/>
        <w:iCs w:val="0"/>
        <w:spacing w:val="-2"/>
        <w:w w:val="100"/>
        <w:sz w:val="22"/>
        <w:szCs w:val="22"/>
        <w:lang w:val="en-US" w:eastAsia="en-US" w:bidi="ar-SA"/>
      </w:rPr>
    </w:lvl>
    <w:lvl w:ilvl="1" w:tplc="6924F6A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E9C24A4C">
      <w:numFmt w:val="bullet"/>
      <w:lvlText w:val="•"/>
      <w:lvlJc w:val="left"/>
      <w:pPr>
        <w:ind w:left="1159" w:hanging="360"/>
      </w:pPr>
      <w:rPr>
        <w:rFonts w:hint="default"/>
        <w:lang w:val="en-US" w:eastAsia="en-US" w:bidi="ar-SA"/>
      </w:rPr>
    </w:lvl>
    <w:lvl w:ilvl="3" w:tplc="96B07EF6">
      <w:numFmt w:val="bullet"/>
      <w:lvlText w:val="•"/>
      <w:lvlJc w:val="left"/>
      <w:pPr>
        <w:ind w:left="1559" w:hanging="360"/>
      </w:pPr>
      <w:rPr>
        <w:rFonts w:hint="default"/>
        <w:lang w:val="en-US" w:eastAsia="en-US" w:bidi="ar-SA"/>
      </w:rPr>
    </w:lvl>
    <w:lvl w:ilvl="4" w:tplc="40B4B7E0">
      <w:numFmt w:val="bullet"/>
      <w:lvlText w:val="•"/>
      <w:lvlJc w:val="left"/>
      <w:pPr>
        <w:ind w:left="1959" w:hanging="360"/>
      </w:pPr>
      <w:rPr>
        <w:rFonts w:hint="default"/>
        <w:lang w:val="en-US" w:eastAsia="en-US" w:bidi="ar-SA"/>
      </w:rPr>
    </w:lvl>
    <w:lvl w:ilvl="5" w:tplc="B05C493A">
      <w:numFmt w:val="bullet"/>
      <w:lvlText w:val="•"/>
      <w:lvlJc w:val="left"/>
      <w:pPr>
        <w:ind w:left="2359" w:hanging="360"/>
      </w:pPr>
      <w:rPr>
        <w:rFonts w:hint="default"/>
        <w:lang w:val="en-US" w:eastAsia="en-US" w:bidi="ar-SA"/>
      </w:rPr>
    </w:lvl>
    <w:lvl w:ilvl="6" w:tplc="B6A4428A">
      <w:numFmt w:val="bullet"/>
      <w:lvlText w:val="•"/>
      <w:lvlJc w:val="left"/>
      <w:pPr>
        <w:ind w:left="2759" w:hanging="360"/>
      </w:pPr>
      <w:rPr>
        <w:rFonts w:hint="default"/>
        <w:lang w:val="en-US" w:eastAsia="en-US" w:bidi="ar-SA"/>
      </w:rPr>
    </w:lvl>
    <w:lvl w:ilvl="7" w:tplc="0EB0B196">
      <w:numFmt w:val="bullet"/>
      <w:lvlText w:val="•"/>
      <w:lvlJc w:val="left"/>
      <w:pPr>
        <w:ind w:left="3159" w:hanging="360"/>
      </w:pPr>
      <w:rPr>
        <w:rFonts w:hint="default"/>
        <w:lang w:val="en-US" w:eastAsia="en-US" w:bidi="ar-SA"/>
      </w:rPr>
    </w:lvl>
    <w:lvl w:ilvl="8" w:tplc="3FF60C94">
      <w:numFmt w:val="bullet"/>
      <w:lvlText w:val="•"/>
      <w:lvlJc w:val="left"/>
      <w:pPr>
        <w:ind w:left="3559" w:hanging="360"/>
      </w:pPr>
      <w:rPr>
        <w:rFonts w:hint="default"/>
        <w:lang w:val="en-US" w:eastAsia="en-US" w:bidi="ar-SA"/>
      </w:rPr>
    </w:lvl>
  </w:abstractNum>
  <w:abstractNum w:abstractNumId="285" w15:restartNumberingAfterBreak="0">
    <w:nsid w:val="2FCE3532"/>
    <w:multiLevelType w:val="hybridMultilevel"/>
    <w:tmpl w:val="F728416A"/>
    <w:lvl w:ilvl="0" w:tplc="0F8813D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1584830">
      <w:numFmt w:val="bullet"/>
      <w:lvlText w:val="•"/>
      <w:lvlJc w:val="left"/>
      <w:pPr>
        <w:ind w:left="1204" w:hanging="360"/>
      </w:pPr>
      <w:rPr>
        <w:rFonts w:hint="default"/>
        <w:lang w:val="en-US" w:eastAsia="en-US" w:bidi="ar-SA"/>
      </w:rPr>
    </w:lvl>
    <w:lvl w:ilvl="2" w:tplc="DAFC783E">
      <w:numFmt w:val="bullet"/>
      <w:lvlText w:val="•"/>
      <w:lvlJc w:val="left"/>
      <w:pPr>
        <w:ind w:left="1629" w:hanging="360"/>
      </w:pPr>
      <w:rPr>
        <w:rFonts w:hint="default"/>
        <w:lang w:val="en-US" w:eastAsia="en-US" w:bidi="ar-SA"/>
      </w:rPr>
    </w:lvl>
    <w:lvl w:ilvl="3" w:tplc="74EAA4EC">
      <w:numFmt w:val="bullet"/>
      <w:lvlText w:val="•"/>
      <w:lvlJc w:val="left"/>
      <w:pPr>
        <w:ind w:left="2054" w:hanging="360"/>
      </w:pPr>
      <w:rPr>
        <w:rFonts w:hint="default"/>
        <w:lang w:val="en-US" w:eastAsia="en-US" w:bidi="ar-SA"/>
      </w:rPr>
    </w:lvl>
    <w:lvl w:ilvl="4" w:tplc="7E7E24B0">
      <w:numFmt w:val="bullet"/>
      <w:lvlText w:val="•"/>
      <w:lvlJc w:val="left"/>
      <w:pPr>
        <w:ind w:left="2479" w:hanging="360"/>
      </w:pPr>
      <w:rPr>
        <w:rFonts w:hint="default"/>
        <w:lang w:val="en-US" w:eastAsia="en-US" w:bidi="ar-SA"/>
      </w:rPr>
    </w:lvl>
    <w:lvl w:ilvl="5" w:tplc="F9086746">
      <w:numFmt w:val="bullet"/>
      <w:lvlText w:val="•"/>
      <w:lvlJc w:val="left"/>
      <w:pPr>
        <w:ind w:left="2904" w:hanging="360"/>
      </w:pPr>
      <w:rPr>
        <w:rFonts w:hint="default"/>
        <w:lang w:val="en-US" w:eastAsia="en-US" w:bidi="ar-SA"/>
      </w:rPr>
    </w:lvl>
    <w:lvl w:ilvl="6" w:tplc="43D6F7F2">
      <w:numFmt w:val="bullet"/>
      <w:lvlText w:val="•"/>
      <w:lvlJc w:val="left"/>
      <w:pPr>
        <w:ind w:left="3328" w:hanging="360"/>
      </w:pPr>
      <w:rPr>
        <w:rFonts w:hint="default"/>
        <w:lang w:val="en-US" w:eastAsia="en-US" w:bidi="ar-SA"/>
      </w:rPr>
    </w:lvl>
    <w:lvl w:ilvl="7" w:tplc="8042C5B2">
      <w:numFmt w:val="bullet"/>
      <w:lvlText w:val="•"/>
      <w:lvlJc w:val="left"/>
      <w:pPr>
        <w:ind w:left="3753" w:hanging="360"/>
      </w:pPr>
      <w:rPr>
        <w:rFonts w:hint="default"/>
        <w:lang w:val="en-US" w:eastAsia="en-US" w:bidi="ar-SA"/>
      </w:rPr>
    </w:lvl>
    <w:lvl w:ilvl="8" w:tplc="D91A5836">
      <w:numFmt w:val="bullet"/>
      <w:lvlText w:val="•"/>
      <w:lvlJc w:val="left"/>
      <w:pPr>
        <w:ind w:left="4178" w:hanging="360"/>
      </w:pPr>
      <w:rPr>
        <w:rFonts w:hint="default"/>
        <w:lang w:val="en-US" w:eastAsia="en-US" w:bidi="ar-SA"/>
      </w:rPr>
    </w:lvl>
  </w:abstractNum>
  <w:abstractNum w:abstractNumId="286" w15:restartNumberingAfterBreak="0">
    <w:nsid w:val="2FD11846"/>
    <w:multiLevelType w:val="hybridMultilevel"/>
    <w:tmpl w:val="DB829EAE"/>
    <w:lvl w:ilvl="0" w:tplc="DFC04F9C">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A016FCDA">
      <w:numFmt w:val="bullet"/>
      <w:lvlText w:val="•"/>
      <w:lvlJc w:val="left"/>
      <w:pPr>
        <w:ind w:left="1205" w:hanging="360"/>
      </w:pPr>
      <w:rPr>
        <w:rFonts w:hint="default"/>
        <w:lang w:val="en-US" w:eastAsia="en-US" w:bidi="ar-SA"/>
      </w:rPr>
    </w:lvl>
    <w:lvl w:ilvl="2" w:tplc="F574FBFE">
      <w:numFmt w:val="bullet"/>
      <w:lvlText w:val="•"/>
      <w:lvlJc w:val="left"/>
      <w:pPr>
        <w:ind w:left="1630" w:hanging="360"/>
      </w:pPr>
      <w:rPr>
        <w:rFonts w:hint="default"/>
        <w:lang w:val="en-US" w:eastAsia="en-US" w:bidi="ar-SA"/>
      </w:rPr>
    </w:lvl>
    <w:lvl w:ilvl="3" w:tplc="E814FFEE">
      <w:numFmt w:val="bullet"/>
      <w:lvlText w:val="•"/>
      <w:lvlJc w:val="left"/>
      <w:pPr>
        <w:ind w:left="2056" w:hanging="360"/>
      </w:pPr>
      <w:rPr>
        <w:rFonts w:hint="default"/>
        <w:lang w:val="en-US" w:eastAsia="en-US" w:bidi="ar-SA"/>
      </w:rPr>
    </w:lvl>
    <w:lvl w:ilvl="4" w:tplc="EC1A5840">
      <w:numFmt w:val="bullet"/>
      <w:lvlText w:val="•"/>
      <w:lvlJc w:val="left"/>
      <w:pPr>
        <w:ind w:left="2481" w:hanging="360"/>
      </w:pPr>
      <w:rPr>
        <w:rFonts w:hint="default"/>
        <w:lang w:val="en-US" w:eastAsia="en-US" w:bidi="ar-SA"/>
      </w:rPr>
    </w:lvl>
    <w:lvl w:ilvl="5" w:tplc="0C486D30">
      <w:numFmt w:val="bullet"/>
      <w:lvlText w:val="•"/>
      <w:lvlJc w:val="left"/>
      <w:pPr>
        <w:ind w:left="2907" w:hanging="360"/>
      </w:pPr>
      <w:rPr>
        <w:rFonts w:hint="default"/>
        <w:lang w:val="en-US" w:eastAsia="en-US" w:bidi="ar-SA"/>
      </w:rPr>
    </w:lvl>
    <w:lvl w:ilvl="6" w:tplc="33FA61DC">
      <w:numFmt w:val="bullet"/>
      <w:lvlText w:val="•"/>
      <w:lvlJc w:val="left"/>
      <w:pPr>
        <w:ind w:left="3332" w:hanging="360"/>
      </w:pPr>
      <w:rPr>
        <w:rFonts w:hint="default"/>
        <w:lang w:val="en-US" w:eastAsia="en-US" w:bidi="ar-SA"/>
      </w:rPr>
    </w:lvl>
    <w:lvl w:ilvl="7" w:tplc="C16CCA94">
      <w:numFmt w:val="bullet"/>
      <w:lvlText w:val="•"/>
      <w:lvlJc w:val="left"/>
      <w:pPr>
        <w:ind w:left="3757" w:hanging="360"/>
      </w:pPr>
      <w:rPr>
        <w:rFonts w:hint="default"/>
        <w:lang w:val="en-US" w:eastAsia="en-US" w:bidi="ar-SA"/>
      </w:rPr>
    </w:lvl>
    <w:lvl w:ilvl="8" w:tplc="3586C146">
      <w:numFmt w:val="bullet"/>
      <w:lvlText w:val="•"/>
      <w:lvlJc w:val="left"/>
      <w:pPr>
        <w:ind w:left="4183" w:hanging="360"/>
      </w:pPr>
      <w:rPr>
        <w:rFonts w:hint="default"/>
        <w:lang w:val="en-US" w:eastAsia="en-US" w:bidi="ar-SA"/>
      </w:rPr>
    </w:lvl>
  </w:abstractNum>
  <w:abstractNum w:abstractNumId="287" w15:restartNumberingAfterBreak="0">
    <w:nsid w:val="2FEC1CAE"/>
    <w:multiLevelType w:val="hybridMultilevel"/>
    <w:tmpl w:val="E19CC09E"/>
    <w:lvl w:ilvl="0" w:tplc="E26E22CE">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A9F239EC">
      <w:numFmt w:val="bullet"/>
      <w:lvlText w:val="•"/>
      <w:lvlJc w:val="left"/>
      <w:pPr>
        <w:ind w:left="1208" w:hanging="360"/>
      </w:pPr>
      <w:rPr>
        <w:rFonts w:hint="default"/>
        <w:lang w:val="en-US" w:eastAsia="en-US" w:bidi="ar-SA"/>
      </w:rPr>
    </w:lvl>
    <w:lvl w:ilvl="2" w:tplc="78CCAB30">
      <w:numFmt w:val="bullet"/>
      <w:lvlText w:val="•"/>
      <w:lvlJc w:val="left"/>
      <w:pPr>
        <w:ind w:left="1636" w:hanging="360"/>
      </w:pPr>
      <w:rPr>
        <w:rFonts w:hint="default"/>
        <w:lang w:val="en-US" w:eastAsia="en-US" w:bidi="ar-SA"/>
      </w:rPr>
    </w:lvl>
    <w:lvl w:ilvl="3" w:tplc="E990FFE0">
      <w:numFmt w:val="bullet"/>
      <w:lvlText w:val="•"/>
      <w:lvlJc w:val="left"/>
      <w:pPr>
        <w:ind w:left="2064" w:hanging="360"/>
      </w:pPr>
      <w:rPr>
        <w:rFonts w:hint="default"/>
        <w:lang w:val="en-US" w:eastAsia="en-US" w:bidi="ar-SA"/>
      </w:rPr>
    </w:lvl>
    <w:lvl w:ilvl="4" w:tplc="D3C261EE">
      <w:numFmt w:val="bullet"/>
      <w:lvlText w:val="•"/>
      <w:lvlJc w:val="left"/>
      <w:pPr>
        <w:ind w:left="2492" w:hanging="360"/>
      </w:pPr>
      <w:rPr>
        <w:rFonts w:hint="default"/>
        <w:lang w:val="en-US" w:eastAsia="en-US" w:bidi="ar-SA"/>
      </w:rPr>
    </w:lvl>
    <w:lvl w:ilvl="5" w:tplc="6C6A76CA">
      <w:numFmt w:val="bullet"/>
      <w:lvlText w:val="•"/>
      <w:lvlJc w:val="left"/>
      <w:pPr>
        <w:ind w:left="2920" w:hanging="360"/>
      </w:pPr>
      <w:rPr>
        <w:rFonts w:hint="default"/>
        <w:lang w:val="en-US" w:eastAsia="en-US" w:bidi="ar-SA"/>
      </w:rPr>
    </w:lvl>
    <w:lvl w:ilvl="6" w:tplc="A60E096C">
      <w:numFmt w:val="bullet"/>
      <w:lvlText w:val="•"/>
      <w:lvlJc w:val="left"/>
      <w:pPr>
        <w:ind w:left="3348" w:hanging="360"/>
      </w:pPr>
      <w:rPr>
        <w:rFonts w:hint="default"/>
        <w:lang w:val="en-US" w:eastAsia="en-US" w:bidi="ar-SA"/>
      </w:rPr>
    </w:lvl>
    <w:lvl w:ilvl="7" w:tplc="AFEEC3F2">
      <w:numFmt w:val="bullet"/>
      <w:lvlText w:val="•"/>
      <w:lvlJc w:val="left"/>
      <w:pPr>
        <w:ind w:left="3776" w:hanging="360"/>
      </w:pPr>
      <w:rPr>
        <w:rFonts w:hint="default"/>
        <w:lang w:val="en-US" w:eastAsia="en-US" w:bidi="ar-SA"/>
      </w:rPr>
    </w:lvl>
    <w:lvl w:ilvl="8" w:tplc="A6B28A7C">
      <w:numFmt w:val="bullet"/>
      <w:lvlText w:val="•"/>
      <w:lvlJc w:val="left"/>
      <w:pPr>
        <w:ind w:left="4204" w:hanging="360"/>
      </w:pPr>
      <w:rPr>
        <w:rFonts w:hint="default"/>
        <w:lang w:val="en-US" w:eastAsia="en-US" w:bidi="ar-SA"/>
      </w:rPr>
    </w:lvl>
  </w:abstractNum>
  <w:abstractNum w:abstractNumId="288" w15:restartNumberingAfterBreak="0">
    <w:nsid w:val="303D5694"/>
    <w:multiLevelType w:val="hybridMultilevel"/>
    <w:tmpl w:val="88EC4936"/>
    <w:lvl w:ilvl="0" w:tplc="EAE4C788">
      <w:start w:val="1"/>
      <w:numFmt w:val="lowerLetter"/>
      <w:lvlText w:val="%1)"/>
      <w:lvlJc w:val="left"/>
      <w:pPr>
        <w:ind w:left="753" w:hanging="360"/>
        <w:jc w:val="left"/>
      </w:pPr>
      <w:rPr>
        <w:rFonts w:ascii="Arial" w:eastAsia="Arial" w:hAnsi="Arial" w:cs="Arial" w:hint="default"/>
        <w:b w:val="0"/>
        <w:bCs w:val="0"/>
        <w:i w:val="0"/>
        <w:iCs w:val="0"/>
        <w:spacing w:val="-1"/>
        <w:w w:val="100"/>
        <w:sz w:val="22"/>
        <w:szCs w:val="22"/>
        <w:lang w:val="en-US" w:eastAsia="en-US" w:bidi="ar-SA"/>
      </w:rPr>
    </w:lvl>
    <w:lvl w:ilvl="1" w:tplc="4208B54A">
      <w:numFmt w:val="bullet"/>
      <w:lvlText w:val="•"/>
      <w:lvlJc w:val="left"/>
      <w:pPr>
        <w:ind w:left="1119" w:hanging="360"/>
      </w:pPr>
      <w:rPr>
        <w:rFonts w:hint="default"/>
        <w:lang w:val="en-US" w:eastAsia="en-US" w:bidi="ar-SA"/>
      </w:rPr>
    </w:lvl>
    <w:lvl w:ilvl="2" w:tplc="48D694C2">
      <w:numFmt w:val="bullet"/>
      <w:lvlText w:val="•"/>
      <w:lvlJc w:val="left"/>
      <w:pPr>
        <w:ind w:left="1479" w:hanging="360"/>
      </w:pPr>
      <w:rPr>
        <w:rFonts w:hint="default"/>
        <w:lang w:val="en-US" w:eastAsia="en-US" w:bidi="ar-SA"/>
      </w:rPr>
    </w:lvl>
    <w:lvl w:ilvl="3" w:tplc="74E289CA">
      <w:numFmt w:val="bullet"/>
      <w:lvlText w:val="•"/>
      <w:lvlJc w:val="left"/>
      <w:pPr>
        <w:ind w:left="1839" w:hanging="360"/>
      </w:pPr>
      <w:rPr>
        <w:rFonts w:hint="default"/>
        <w:lang w:val="en-US" w:eastAsia="en-US" w:bidi="ar-SA"/>
      </w:rPr>
    </w:lvl>
    <w:lvl w:ilvl="4" w:tplc="A1744DCE">
      <w:numFmt w:val="bullet"/>
      <w:lvlText w:val="•"/>
      <w:lvlJc w:val="left"/>
      <w:pPr>
        <w:ind w:left="2199" w:hanging="360"/>
      </w:pPr>
      <w:rPr>
        <w:rFonts w:hint="default"/>
        <w:lang w:val="en-US" w:eastAsia="en-US" w:bidi="ar-SA"/>
      </w:rPr>
    </w:lvl>
    <w:lvl w:ilvl="5" w:tplc="70A26B36">
      <w:numFmt w:val="bullet"/>
      <w:lvlText w:val="•"/>
      <w:lvlJc w:val="left"/>
      <w:pPr>
        <w:ind w:left="2559" w:hanging="360"/>
      </w:pPr>
      <w:rPr>
        <w:rFonts w:hint="default"/>
        <w:lang w:val="en-US" w:eastAsia="en-US" w:bidi="ar-SA"/>
      </w:rPr>
    </w:lvl>
    <w:lvl w:ilvl="6" w:tplc="5046FBA0">
      <w:numFmt w:val="bullet"/>
      <w:lvlText w:val="•"/>
      <w:lvlJc w:val="left"/>
      <w:pPr>
        <w:ind w:left="2919" w:hanging="360"/>
      </w:pPr>
      <w:rPr>
        <w:rFonts w:hint="default"/>
        <w:lang w:val="en-US" w:eastAsia="en-US" w:bidi="ar-SA"/>
      </w:rPr>
    </w:lvl>
    <w:lvl w:ilvl="7" w:tplc="ECDA2F7A">
      <w:numFmt w:val="bullet"/>
      <w:lvlText w:val="•"/>
      <w:lvlJc w:val="left"/>
      <w:pPr>
        <w:ind w:left="3279" w:hanging="360"/>
      </w:pPr>
      <w:rPr>
        <w:rFonts w:hint="default"/>
        <w:lang w:val="en-US" w:eastAsia="en-US" w:bidi="ar-SA"/>
      </w:rPr>
    </w:lvl>
    <w:lvl w:ilvl="8" w:tplc="C98C82D8">
      <w:numFmt w:val="bullet"/>
      <w:lvlText w:val="•"/>
      <w:lvlJc w:val="left"/>
      <w:pPr>
        <w:ind w:left="3639" w:hanging="360"/>
      </w:pPr>
      <w:rPr>
        <w:rFonts w:hint="default"/>
        <w:lang w:val="en-US" w:eastAsia="en-US" w:bidi="ar-SA"/>
      </w:rPr>
    </w:lvl>
  </w:abstractNum>
  <w:abstractNum w:abstractNumId="289" w15:restartNumberingAfterBreak="0">
    <w:nsid w:val="30655DBE"/>
    <w:multiLevelType w:val="hybridMultilevel"/>
    <w:tmpl w:val="112E648C"/>
    <w:lvl w:ilvl="0" w:tplc="BEC4162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2764EC2">
      <w:numFmt w:val="bullet"/>
      <w:lvlText w:val="•"/>
      <w:lvlJc w:val="left"/>
      <w:pPr>
        <w:ind w:left="1119" w:hanging="360"/>
      </w:pPr>
      <w:rPr>
        <w:rFonts w:hint="default"/>
        <w:lang w:val="en-US" w:eastAsia="en-US" w:bidi="ar-SA"/>
      </w:rPr>
    </w:lvl>
    <w:lvl w:ilvl="2" w:tplc="CD64E968">
      <w:numFmt w:val="bullet"/>
      <w:lvlText w:val="•"/>
      <w:lvlJc w:val="left"/>
      <w:pPr>
        <w:ind w:left="1479" w:hanging="360"/>
      </w:pPr>
      <w:rPr>
        <w:rFonts w:hint="default"/>
        <w:lang w:val="en-US" w:eastAsia="en-US" w:bidi="ar-SA"/>
      </w:rPr>
    </w:lvl>
    <w:lvl w:ilvl="3" w:tplc="F1BC471C">
      <w:numFmt w:val="bullet"/>
      <w:lvlText w:val="•"/>
      <w:lvlJc w:val="left"/>
      <w:pPr>
        <w:ind w:left="1839" w:hanging="360"/>
      </w:pPr>
      <w:rPr>
        <w:rFonts w:hint="default"/>
        <w:lang w:val="en-US" w:eastAsia="en-US" w:bidi="ar-SA"/>
      </w:rPr>
    </w:lvl>
    <w:lvl w:ilvl="4" w:tplc="8D546C40">
      <w:numFmt w:val="bullet"/>
      <w:lvlText w:val="•"/>
      <w:lvlJc w:val="left"/>
      <w:pPr>
        <w:ind w:left="2199" w:hanging="360"/>
      </w:pPr>
      <w:rPr>
        <w:rFonts w:hint="default"/>
        <w:lang w:val="en-US" w:eastAsia="en-US" w:bidi="ar-SA"/>
      </w:rPr>
    </w:lvl>
    <w:lvl w:ilvl="5" w:tplc="435A32A8">
      <w:numFmt w:val="bullet"/>
      <w:lvlText w:val="•"/>
      <w:lvlJc w:val="left"/>
      <w:pPr>
        <w:ind w:left="2559" w:hanging="360"/>
      </w:pPr>
      <w:rPr>
        <w:rFonts w:hint="default"/>
        <w:lang w:val="en-US" w:eastAsia="en-US" w:bidi="ar-SA"/>
      </w:rPr>
    </w:lvl>
    <w:lvl w:ilvl="6" w:tplc="BF56C19C">
      <w:numFmt w:val="bullet"/>
      <w:lvlText w:val="•"/>
      <w:lvlJc w:val="left"/>
      <w:pPr>
        <w:ind w:left="2919" w:hanging="360"/>
      </w:pPr>
      <w:rPr>
        <w:rFonts w:hint="default"/>
        <w:lang w:val="en-US" w:eastAsia="en-US" w:bidi="ar-SA"/>
      </w:rPr>
    </w:lvl>
    <w:lvl w:ilvl="7" w:tplc="182CC3D2">
      <w:numFmt w:val="bullet"/>
      <w:lvlText w:val="•"/>
      <w:lvlJc w:val="left"/>
      <w:pPr>
        <w:ind w:left="3279" w:hanging="360"/>
      </w:pPr>
      <w:rPr>
        <w:rFonts w:hint="default"/>
        <w:lang w:val="en-US" w:eastAsia="en-US" w:bidi="ar-SA"/>
      </w:rPr>
    </w:lvl>
    <w:lvl w:ilvl="8" w:tplc="08701E66">
      <w:numFmt w:val="bullet"/>
      <w:lvlText w:val="•"/>
      <w:lvlJc w:val="left"/>
      <w:pPr>
        <w:ind w:left="3639" w:hanging="360"/>
      </w:pPr>
      <w:rPr>
        <w:rFonts w:hint="default"/>
        <w:lang w:val="en-US" w:eastAsia="en-US" w:bidi="ar-SA"/>
      </w:rPr>
    </w:lvl>
  </w:abstractNum>
  <w:abstractNum w:abstractNumId="290" w15:restartNumberingAfterBreak="0">
    <w:nsid w:val="307F2F8F"/>
    <w:multiLevelType w:val="hybridMultilevel"/>
    <w:tmpl w:val="77209600"/>
    <w:lvl w:ilvl="0" w:tplc="2BF6DFF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C568242">
      <w:numFmt w:val="bullet"/>
      <w:lvlText w:val="•"/>
      <w:lvlJc w:val="left"/>
      <w:pPr>
        <w:ind w:left="1119" w:hanging="360"/>
      </w:pPr>
      <w:rPr>
        <w:rFonts w:hint="default"/>
        <w:lang w:val="en-US" w:eastAsia="en-US" w:bidi="ar-SA"/>
      </w:rPr>
    </w:lvl>
    <w:lvl w:ilvl="2" w:tplc="88E0637E">
      <w:numFmt w:val="bullet"/>
      <w:lvlText w:val="•"/>
      <w:lvlJc w:val="left"/>
      <w:pPr>
        <w:ind w:left="1479" w:hanging="360"/>
      </w:pPr>
      <w:rPr>
        <w:rFonts w:hint="default"/>
        <w:lang w:val="en-US" w:eastAsia="en-US" w:bidi="ar-SA"/>
      </w:rPr>
    </w:lvl>
    <w:lvl w:ilvl="3" w:tplc="4B96082A">
      <w:numFmt w:val="bullet"/>
      <w:lvlText w:val="•"/>
      <w:lvlJc w:val="left"/>
      <w:pPr>
        <w:ind w:left="1839" w:hanging="360"/>
      </w:pPr>
      <w:rPr>
        <w:rFonts w:hint="default"/>
        <w:lang w:val="en-US" w:eastAsia="en-US" w:bidi="ar-SA"/>
      </w:rPr>
    </w:lvl>
    <w:lvl w:ilvl="4" w:tplc="A1027B02">
      <w:numFmt w:val="bullet"/>
      <w:lvlText w:val="•"/>
      <w:lvlJc w:val="left"/>
      <w:pPr>
        <w:ind w:left="2199" w:hanging="360"/>
      </w:pPr>
      <w:rPr>
        <w:rFonts w:hint="default"/>
        <w:lang w:val="en-US" w:eastAsia="en-US" w:bidi="ar-SA"/>
      </w:rPr>
    </w:lvl>
    <w:lvl w:ilvl="5" w:tplc="67B2917E">
      <w:numFmt w:val="bullet"/>
      <w:lvlText w:val="•"/>
      <w:lvlJc w:val="left"/>
      <w:pPr>
        <w:ind w:left="2559" w:hanging="360"/>
      </w:pPr>
      <w:rPr>
        <w:rFonts w:hint="default"/>
        <w:lang w:val="en-US" w:eastAsia="en-US" w:bidi="ar-SA"/>
      </w:rPr>
    </w:lvl>
    <w:lvl w:ilvl="6" w:tplc="22F8FAD6">
      <w:numFmt w:val="bullet"/>
      <w:lvlText w:val="•"/>
      <w:lvlJc w:val="left"/>
      <w:pPr>
        <w:ind w:left="2919" w:hanging="360"/>
      </w:pPr>
      <w:rPr>
        <w:rFonts w:hint="default"/>
        <w:lang w:val="en-US" w:eastAsia="en-US" w:bidi="ar-SA"/>
      </w:rPr>
    </w:lvl>
    <w:lvl w:ilvl="7" w:tplc="AB4C1532">
      <w:numFmt w:val="bullet"/>
      <w:lvlText w:val="•"/>
      <w:lvlJc w:val="left"/>
      <w:pPr>
        <w:ind w:left="3279" w:hanging="360"/>
      </w:pPr>
      <w:rPr>
        <w:rFonts w:hint="default"/>
        <w:lang w:val="en-US" w:eastAsia="en-US" w:bidi="ar-SA"/>
      </w:rPr>
    </w:lvl>
    <w:lvl w:ilvl="8" w:tplc="6E508682">
      <w:numFmt w:val="bullet"/>
      <w:lvlText w:val="•"/>
      <w:lvlJc w:val="left"/>
      <w:pPr>
        <w:ind w:left="3639" w:hanging="360"/>
      </w:pPr>
      <w:rPr>
        <w:rFonts w:hint="default"/>
        <w:lang w:val="en-US" w:eastAsia="en-US" w:bidi="ar-SA"/>
      </w:rPr>
    </w:lvl>
  </w:abstractNum>
  <w:abstractNum w:abstractNumId="291" w15:restartNumberingAfterBreak="0">
    <w:nsid w:val="30CE0395"/>
    <w:multiLevelType w:val="hybridMultilevel"/>
    <w:tmpl w:val="29B2FFD0"/>
    <w:lvl w:ilvl="0" w:tplc="8A1CF92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7A8B2AC">
      <w:numFmt w:val="bullet"/>
      <w:lvlText w:val="•"/>
      <w:lvlJc w:val="left"/>
      <w:pPr>
        <w:ind w:left="1204" w:hanging="360"/>
      </w:pPr>
      <w:rPr>
        <w:rFonts w:hint="default"/>
        <w:lang w:val="en-US" w:eastAsia="en-US" w:bidi="ar-SA"/>
      </w:rPr>
    </w:lvl>
    <w:lvl w:ilvl="2" w:tplc="FDAEB2B0">
      <w:numFmt w:val="bullet"/>
      <w:lvlText w:val="•"/>
      <w:lvlJc w:val="left"/>
      <w:pPr>
        <w:ind w:left="1629" w:hanging="360"/>
      </w:pPr>
      <w:rPr>
        <w:rFonts w:hint="default"/>
        <w:lang w:val="en-US" w:eastAsia="en-US" w:bidi="ar-SA"/>
      </w:rPr>
    </w:lvl>
    <w:lvl w:ilvl="3" w:tplc="AF98CD94">
      <w:numFmt w:val="bullet"/>
      <w:lvlText w:val="•"/>
      <w:lvlJc w:val="left"/>
      <w:pPr>
        <w:ind w:left="2054" w:hanging="360"/>
      </w:pPr>
      <w:rPr>
        <w:rFonts w:hint="default"/>
        <w:lang w:val="en-US" w:eastAsia="en-US" w:bidi="ar-SA"/>
      </w:rPr>
    </w:lvl>
    <w:lvl w:ilvl="4" w:tplc="4FC23EA0">
      <w:numFmt w:val="bullet"/>
      <w:lvlText w:val="•"/>
      <w:lvlJc w:val="left"/>
      <w:pPr>
        <w:ind w:left="2479" w:hanging="360"/>
      </w:pPr>
      <w:rPr>
        <w:rFonts w:hint="default"/>
        <w:lang w:val="en-US" w:eastAsia="en-US" w:bidi="ar-SA"/>
      </w:rPr>
    </w:lvl>
    <w:lvl w:ilvl="5" w:tplc="0BF4DE1A">
      <w:numFmt w:val="bullet"/>
      <w:lvlText w:val="•"/>
      <w:lvlJc w:val="left"/>
      <w:pPr>
        <w:ind w:left="2904" w:hanging="360"/>
      </w:pPr>
      <w:rPr>
        <w:rFonts w:hint="default"/>
        <w:lang w:val="en-US" w:eastAsia="en-US" w:bidi="ar-SA"/>
      </w:rPr>
    </w:lvl>
    <w:lvl w:ilvl="6" w:tplc="0BD406A8">
      <w:numFmt w:val="bullet"/>
      <w:lvlText w:val="•"/>
      <w:lvlJc w:val="left"/>
      <w:pPr>
        <w:ind w:left="3328" w:hanging="360"/>
      </w:pPr>
      <w:rPr>
        <w:rFonts w:hint="default"/>
        <w:lang w:val="en-US" w:eastAsia="en-US" w:bidi="ar-SA"/>
      </w:rPr>
    </w:lvl>
    <w:lvl w:ilvl="7" w:tplc="BCAC8E76">
      <w:numFmt w:val="bullet"/>
      <w:lvlText w:val="•"/>
      <w:lvlJc w:val="left"/>
      <w:pPr>
        <w:ind w:left="3753" w:hanging="360"/>
      </w:pPr>
      <w:rPr>
        <w:rFonts w:hint="default"/>
        <w:lang w:val="en-US" w:eastAsia="en-US" w:bidi="ar-SA"/>
      </w:rPr>
    </w:lvl>
    <w:lvl w:ilvl="8" w:tplc="D6900266">
      <w:numFmt w:val="bullet"/>
      <w:lvlText w:val="•"/>
      <w:lvlJc w:val="left"/>
      <w:pPr>
        <w:ind w:left="4178" w:hanging="360"/>
      </w:pPr>
      <w:rPr>
        <w:rFonts w:hint="default"/>
        <w:lang w:val="en-US" w:eastAsia="en-US" w:bidi="ar-SA"/>
      </w:rPr>
    </w:lvl>
  </w:abstractNum>
  <w:abstractNum w:abstractNumId="292" w15:restartNumberingAfterBreak="0">
    <w:nsid w:val="30E33F4D"/>
    <w:multiLevelType w:val="hybridMultilevel"/>
    <w:tmpl w:val="61A4442C"/>
    <w:lvl w:ilvl="0" w:tplc="DCF2BD1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AE0CEE4">
      <w:numFmt w:val="bullet"/>
      <w:lvlText w:val="•"/>
      <w:lvlJc w:val="left"/>
      <w:pPr>
        <w:ind w:left="1204" w:hanging="360"/>
      </w:pPr>
      <w:rPr>
        <w:rFonts w:hint="default"/>
        <w:lang w:val="en-US" w:eastAsia="en-US" w:bidi="ar-SA"/>
      </w:rPr>
    </w:lvl>
    <w:lvl w:ilvl="2" w:tplc="B0A095BC">
      <w:numFmt w:val="bullet"/>
      <w:lvlText w:val="•"/>
      <w:lvlJc w:val="left"/>
      <w:pPr>
        <w:ind w:left="1629" w:hanging="360"/>
      </w:pPr>
      <w:rPr>
        <w:rFonts w:hint="default"/>
        <w:lang w:val="en-US" w:eastAsia="en-US" w:bidi="ar-SA"/>
      </w:rPr>
    </w:lvl>
    <w:lvl w:ilvl="3" w:tplc="EE0E300C">
      <w:numFmt w:val="bullet"/>
      <w:lvlText w:val="•"/>
      <w:lvlJc w:val="left"/>
      <w:pPr>
        <w:ind w:left="2054" w:hanging="360"/>
      </w:pPr>
      <w:rPr>
        <w:rFonts w:hint="default"/>
        <w:lang w:val="en-US" w:eastAsia="en-US" w:bidi="ar-SA"/>
      </w:rPr>
    </w:lvl>
    <w:lvl w:ilvl="4" w:tplc="B91AC27E">
      <w:numFmt w:val="bullet"/>
      <w:lvlText w:val="•"/>
      <w:lvlJc w:val="left"/>
      <w:pPr>
        <w:ind w:left="2479" w:hanging="360"/>
      </w:pPr>
      <w:rPr>
        <w:rFonts w:hint="default"/>
        <w:lang w:val="en-US" w:eastAsia="en-US" w:bidi="ar-SA"/>
      </w:rPr>
    </w:lvl>
    <w:lvl w:ilvl="5" w:tplc="E640B742">
      <w:numFmt w:val="bullet"/>
      <w:lvlText w:val="•"/>
      <w:lvlJc w:val="left"/>
      <w:pPr>
        <w:ind w:left="2904" w:hanging="360"/>
      </w:pPr>
      <w:rPr>
        <w:rFonts w:hint="default"/>
        <w:lang w:val="en-US" w:eastAsia="en-US" w:bidi="ar-SA"/>
      </w:rPr>
    </w:lvl>
    <w:lvl w:ilvl="6" w:tplc="E550B68E">
      <w:numFmt w:val="bullet"/>
      <w:lvlText w:val="•"/>
      <w:lvlJc w:val="left"/>
      <w:pPr>
        <w:ind w:left="3328" w:hanging="360"/>
      </w:pPr>
      <w:rPr>
        <w:rFonts w:hint="default"/>
        <w:lang w:val="en-US" w:eastAsia="en-US" w:bidi="ar-SA"/>
      </w:rPr>
    </w:lvl>
    <w:lvl w:ilvl="7" w:tplc="D818BC6A">
      <w:numFmt w:val="bullet"/>
      <w:lvlText w:val="•"/>
      <w:lvlJc w:val="left"/>
      <w:pPr>
        <w:ind w:left="3753" w:hanging="360"/>
      </w:pPr>
      <w:rPr>
        <w:rFonts w:hint="default"/>
        <w:lang w:val="en-US" w:eastAsia="en-US" w:bidi="ar-SA"/>
      </w:rPr>
    </w:lvl>
    <w:lvl w:ilvl="8" w:tplc="B6D22906">
      <w:numFmt w:val="bullet"/>
      <w:lvlText w:val="•"/>
      <w:lvlJc w:val="left"/>
      <w:pPr>
        <w:ind w:left="4178" w:hanging="360"/>
      </w:pPr>
      <w:rPr>
        <w:rFonts w:hint="default"/>
        <w:lang w:val="en-US" w:eastAsia="en-US" w:bidi="ar-SA"/>
      </w:rPr>
    </w:lvl>
  </w:abstractNum>
  <w:abstractNum w:abstractNumId="293" w15:restartNumberingAfterBreak="0">
    <w:nsid w:val="31543382"/>
    <w:multiLevelType w:val="hybridMultilevel"/>
    <w:tmpl w:val="626409F8"/>
    <w:lvl w:ilvl="0" w:tplc="CBCE39E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852904A">
      <w:numFmt w:val="bullet"/>
      <w:lvlText w:val="•"/>
      <w:lvlJc w:val="left"/>
      <w:pPr>
        <w:ind w:left="1204" w:hanging="360"/>
      </w:pPr>
      <w:rPr>
        <w:rFonts w:hint="default"/>
        <w:lang w:val="en-US" w:eastAsia="en-US" w:bidi="ar-SA"/>
      </w:rPr>
    </w:lvl>
    <w:lvl w:ilvl="2" w:tplc="11007866">
      <w:numFmt w:val="bullet"/>
      <w:lvlText w:val="•"/>
      <w:lvlJc w:val="left"/>
      <w:pPr>
        <w:ind w:left="1629" w:hanging="360"/>
      </w:pPr>
      <w:rPr>
        <w:rFonts w:hint="default"/>
        <w:lang w:val="en-US" w:eastAsia="en-US" w:bidi="ar-SA"/>
      </w:rPr>
    </w:lvl>
    <w:lvl w:ilvl="3" w:tplc="3BD8617C">
      <w:numFmt w:val="bullet"/>
      <w:lvlText w:val="•"/>
      <w:lvlJc w:val="left"/>
      <w:pPr>
        <w:ind w:left="2054" w:hanging="360"/>
      </w:pPr>
      <w:rPr>
        <w:rFonts w:hint="default"/>
        <w:lang w:val="en-US" w:eastAsia="en-US" w:bidi="ar-SA"/>
      </w:rPr>
    </w:lvl>
    <w:lvl w:ilvl="4" w:tplc="6FCC821E">
      <w:numFmt w:val="bullet"/>
      <w:lvlText w:val="•"/>
      <w:lvlJc w:val="left"/>
      <w:pPr>
        <w:ind w:left="2479" w:hanging="360"/>
      </w:pPr>
      <w:rPr>
        <w:rFonts w:hint="default"/>
        <w:lang w:val="en-US" w:eastAsia="en-US" w:bidi="ar-SA"/>
      </w:rPr>
    </w:lvl>
    <w:lvl w:ilvl="5" w:tplc="59DEEE50">
      <w:numFmt w:val="bullet"/>
      <w:lvlText w:val="•"/>
      <w:lvlJc w:val="left"/>
      <w:pPr>
        <w:ind w:left="2904" w:hanging="360"/>
      </w:pPr>
      <w:rPr>
        <w:rFonts w:hint="default"/>
        <w:lang w:val="en-US" w:eastAsia="en-US" w:bidi="ar-SA"/>
      </w:rPr>
    </w:lvl>
    <w:lvl w:ilvl="6" w:tplc="288A8B36">
      <w:numFmt w:val="bullet"/>
      <w:lvlText w:val="•"/>
      <w:lvlJc w:val="left"/>
      <w:pPr>
        <w:ind w:left="3328" w:hanging="360"/>
      </w:pPr>
      <w:rPr>
        <w:rFonts w:hint="default"/>
        <w:lang w:val="en-US" w:eastAsia="en-US" w:bidi="ar-SA"/>
      </w:rPr>
    </w:lvl>
    <w:lvl w:ilvl="7" w:tplc="FF9A5832">
      <w:numFmt w:val="bullet"/>
      <w:lvlText w:val="•"/>
      <w:lvlJc w:val="left"/>
      <w:pPr>
        <w:ind w:left="3753" w:hanging="360"/>
      </w:pPr>
      <w:rPr>
        <w:rFonts w:hint="default"/>
        <w:lang w:val="en-US" w:eastAsia="en-US" w:bidi="ar-SA"/>
      </w:rPr>
    </w:lvl>
    <w:lvl w:ilvl="8" w:tplc="F2D691B8">
      <w:numFmt w:val="bullet"/>
      <w:lvlText w:val="•"/>
      <w:lvlJc w:val="left"/>
      <w:pPr>
        <w:ind w:left="4178" w:hanging="360"/>
      </w:pPr>
      <w:rPr>
        <w:rFonts w:hint="default"/>
        <w:lang w:val="en-US" w:eastAsia="en-US" w:bidi="ar-SA"/>
      </w:rPr>
    </w:lvl>
  </w:abstractNum>
  <w:abstractNum w:abstractNumId="294" w15:restartNumberingAfterBreak="0">
    <w:nsid w:val="316815F1"/>
    <w:multiLevelType w:val="hybridMultilevel"/>
    <w:tmpl w:val="D2361054"/>
    <w:lvl w:ilvl="0" w:tplc="C6C0368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024D69C">
      <w:numFmt w:val="bullet"/>
      <w:lvlText w:val="•"/>
      <w:lvlJc w:val="left"/>
      <w:pPr>
        <w:ind w:left="1204" w:hanging="360"/>
      </w:pPr>
      <w:rPr>
        <w:rFonts w:hint="default"/>
        <w:lang w:val="en-US" w:eastAsia="en-US" w:bidi="ar-SA"/>
      </w:rPr>
    </w:lvl>
    <w:lvl w:ilvl="2" w:tplc="A84C138C">
      <w:numFmt w:val="bullet"/>
      <w:lvlText w:val="•"/>
      <w:lvlJc w:val="left"/>
      <w:pPr>
        <w:ind w:left="1629" w:hanging="360"/>
      </w:pPr>
      <w:rPr>
        <w:rFonts w:hint="default"/>
        <w:lang w:val="en-US" w:eastAsia="en-US" w:bidi="ar-SA"/>
      </w:rPr>
    </w:lvl>
    <w:lvl w:ilvl="3" w:tplc="562EB796">
      <w:numFmt w:val="bullet"/>
      <w:lvlText w:val="•"/>
      <w:lvlJc w:val="left"/>
      <w:pPr>
        <w:ind w:left="2054" w:hanging="360"/>
      </w:pPr>
      <w:rPr>
        <w:rFonts w:hint="default"/>
        <w:lang w:val="en-US" w:eastAsia="en-US" w:bidi="ar-SA"/>
      </w:rPr>
    </w:lvl>
    <w:lvl w:ilvl="4" w:tplc="675EDB3A">
      <w:numFmt w:val="bullet"/>
      <w:lvlText w:val="•"/>
      <w:lvlJc w:val="left"/>
      <w:pPr>
        <w:ind w:left="2479" w:hanging="360"/>
      </w:pPr>
      <w:rPr>
        <w:rFonts w:hint="default"/>
        <w:lang w:val="en-US" w:eastAsia="en-US" w:bidi="ar-SA"/>
      </w:rPr>
    </w:lvl>
    <w:lvl w:ilvl="5" w:tplc="C9A8DD38">
      <w:numFmt w:val="bullet"/>
      <w:lvlText w:val="•"/>
      <w:lvlJc w:val="left"/>
      <w:pPr>
        <w:ind w:left="2904" w:hanging="360"/>
      </w:pPr>
      <w:rPr>
        <w:rFonts w:hint="default"/>
        <w:lang w:val="en-US" w:eastAsia="en-US" w:bidi="ar-SA"/>
      </w:rPr>
    </w:lvl>
    <w:lvl w:ilvl="6" w:tplc="5F9C5948">
      <w:numFmt w:val="bullet"/>
      <w:lvlText w:val="•"/>
      <w:lvlJc w:val="left"/>
      <w:pPr>
        <w:ind w:left="3328" w:hanging="360"/>
      </w:pPr>
      <w:rPr>
        <w:rFonts w:hint="default"/>
        <w:lang w:val="en-US" w:eastAsia="en-US" w:bidi="ar-SA"/>
      </w:rPr>
    </w:lvl>
    <w:lvl w:ilvl="7" w:tplc="A70C0638">
      <w:numFmt w:val="bullet"/>
      <w:lvlText w:val="•"/>
      <w:lvlJc w:val="left"/>
      <w:pPr>
        <w:ind w:left="3753" w:hanging="360"/>
      </w:pPr>
      <w:rPr>
        <w:rFonts w:hint="default"/>
        <w:lang w:val="en-US" w:eastAsia="en-US" w:bidi="ar-SA"/>
      </w:rPr>
    </w:lvl>
    <w:lvl w:ilvl="8" w:tplc="05866520">
      <w:numFmt w:val="bullet"/>
      <w:lvlText w:val="•"/>
      <w:lvlJc w:val="left"/>
      <w:pPr>
        <w:ind w:left="4178" w:hanging="360"/>
      </w:pPr>
      <w:rPr>
        <w:rFonts w:hint="default"/>
        <w:lang w:val="en-US" w:eastAsia="en-US" w:bidi="ar-SA"/>
      </w:rPr>
    </w:lvl>
  </w:abstractNum>
  <w:abstractNum w:abstractNumId="295" w15:restartNumberingAfterBreak="0">
    <w:nsid w:val="31705AE8"/>
    <w:multiLevelType w:val="hybridMultilevel"/>
    <w:tmpl w:val="77B28D6C"/>
    <w:lvl w:ilvl="0" w:tplc="0748D44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194A2C2">
      <w:numFmt w:val="bullet"/>
      <w:lvlText w:val="•"/>
      <w:lvlJc w:val="left"/>
      <w:pPr>
        <w:ind w:left="1119" w:hanging="360"/>
      </w:pPr>
      <w:rPr>
        <w:rFonts w:hint="default"/>
        <w:lang w:val="en-US" w:eastAsia="en-US" w:bidi="ar-SA"/>
      </w:rPr>
    </w:lvl>
    <w:lvl w:ilvl="2" w:tplc="79E234C2">
      <w:numFmt w:val="bullet"/>
      <w:lvlText w:val="•"/>
      <w:lvlJc w:val="left"/>
      <w:pPr>
        <w:ind w:left="1479" w:hanging="360"/>
      </w:pPr>
      <w:rPr>
        <w:rFonts w:hint="default"/>
        <w:lang w:val="en-US" w:eastAsia="en-US" w:bidi="ar-SA"/>
      </w:rPr>
    </w:lvl>
    <w:lvl w:ilvl="3" w:tplc="70803DB8">
      <w:numFmt w:val="bullet"/>
      <w:lvlText w:val="•"/>
      <w:lvlJc w:val="left"/>
      <w:pPr>
        <w:ind w:left="1839" w:hanging="360"/>
      </w:pPr>
      <w:rPr>
        <w:rFonts w:hint="default"/>
        <w:lang w:val="en-US" w:eastAsia="en-US" w:bidi="ar-SA"/>
      </w:rPr>
    </w:lvl>
    <w:lvl w:ilvl="4" w:tplc="35CE9326">
      <w:numFmt w:val="bullet"/>
      <w:lvlText w:val="•"/>
      <w:lvlJc w:val="left"/>
      <w:pPr>
        <w:ind w:left="2199" w:hanging="360"/>
      </w:pPr>
      <w:rPr>
        <w:rFonts w:hint="default"/>
        <w:lang w:val="en-US" w:eastAsia="en-US" w:bidi="ar-SA"/>
      </w:rPr>
    </w:lvl>
    <w:lvl w:ilvl="5" w:tplc="9AE4A7B6">
      <w:numFmt w:val="bullet"/>
      <w:lvlText w:val="•"/>
      <w:lvlJc w:val="left"/>
      <w:pPr>
        <w:ind w:left="2559" w:hanging="360"/>
      </w:pPr>
      <w:rPr>
        <w:rFonts w:hint="default"/>
        <w:lang w:val="en-US" w:eastAsia="en-US" w:bidi="ar-SA"/>
      </w:rPr>
    </w:lvl>
    <w:lvl w:ilvl="6" w:tplc="815E85F8">
      <w:numFmt w:val="bullet"/>
      <w:lvlText w:val="•"/>
      <w:lvlJc w:val="left"/>
      <w:pPr>
        <w:ind w:left="2919" w:hanging="360"/>
      </w:pPr>
      <w:rPr>
        <w:rFonts w:hint="default"/>
        <w:lang w:val="en-US" w:eastAsia="en-US" w:bidi="ar-SA"/>
      </w:rPr>
    </w:lvl>
    <w:lvl w:ilvl="7" w:tplc="25940EF8">
      <w:numFmt w:val="bullet"/>
      <w:lvlText w:val="•"/>
      <w:lvlJc w:val="left"/>
      <w:pPr>
        <w:ind w:left="3279" w:hanging="360"/>
      </w:pPr>
      <w:rPr>
        <w:rFonts w:hint="default"/>
        <w:lang w:val="en-US" w:eastAsia="en-US" w:bidi="ar-SA"/>
      </w:rPr>
    </w:lvl>
    <w:lvl w:ilvl="8" w:tplc="81FAC31E">
      <w:numFmt w:val="bullet"/>
      <w:lvlText w:val="•"/>
      <w:lvlJc w:val="left"/>
      <w:pPr>
        <w:ind w:left="3639" w:hanging="360"/>
      </w:pPr>
      <w:rPr>
        <w:rFonts w:hint="default"/>
        <w:lang w:val="en-US" w:eastAsia="en-US" w:bidi="ar-SA"/>
      </w:rPr>
    </w:lvl>
  </w:abstractNum>
  <w:abstractNum w:abstractNumId="296" w15:restartNumberingAfterBreak="0">
    <w:nsid w:val="317C221A"/>
    <w:multiLevelType w:val="hybridMultilevel"/>
    <w:tmpl w:val="0F92AE50"/>
    <w:lvl w:ilvl="0" w:tplc="DB0879E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0E4AEA2">
      <w:numFmt w:val="bullet"/>
      <w:lvlText w:val="•"/>
      <w:lvlJc w:val="left"/>
      <w:pPr>
        <w:ind w:left="1204" w:hanging="360"/>
      </w:pPr>
      <w:rPr>
        <w:rFonts w:hint="default"/>
        <w:lang w:val="en-US" w:eastAsia="en-US" w:bidi="ar-SA"/>
      </w:rPr>
    </w:lvl>
    <w:lvl w:ilvl="2" w:tplc="EBDAA3C8">
      <w:numFmt w:val="bullet"/>
      <w:lvlText w:val="•"/>
      <w:lvlJc w:val="left"/>
      <w:pPr>
        <w:ind w:left="1629" w:hanging="360"/>
      </w:pPr>
      <w:rPr>
        <w:rFonts w:hint="default"/>
        <w:lang w:val="en-US" w:eastAsia="en-US" w:bidi="ar-SA"/>
      </w:rPr>
    </w:lvl>
    <w:lvl w:ilvl="3" w:tplc="AEB6ED82">
      <w:numFmt w:val="bullet"/>
      <w:lvlText w:val="•"/>
      <w:lvlJc w:val="left"/>
      <w:pPr>
        <w:ind w:left="2054" w:hanging="360"/>
      </w:pPr>
      <w:rPr>
        <w:rFonts w:hint="default"/>
        <w:lang w:val="en-US" w:eastAsia="en-US" w:bidi="ar-SA"/>
      </w:rPr>
    </w:lvl>
    <w:lvl w:ilvl="4" w:tplc="38660B94">
      <w:numFmt w:val="bullet"/>
      <w:lvlText w:val="•"/>
      <w:lvlJc w:val="left"/>
      <w:pPr>
        <w:ind w:left="2479" w:hanging="360"/>
      </w:pPr>
      <w:rPr>
        <w:rFonts w:hint="default"/>
        <w:lang w:val="en-US" w:eastAsia="en-US" w:bidi="ar-SA"/>
      </w:rPr>
    </w:lvl>
    <w:lvl w:ilvl="5" w:tplc="6D4A1BAC">
      <w:numFmt w:val="bullet"/>
      <w:lvlText w:val="•"/>
      <w:lvlJc w:val="left"/>
      <w:pPr>
        <w:ind w:left="2904" w:hanging="360"/>
      </w:pPr>
      <w:rPr>
        <w:rFonts w:hint="default"/>
        <w:lang w:val="en-US" w:eastAsia="en-US" w:bidi="ar-SA"/>
      </w:rPr>
    </w:lvl>
    <w:lvl w:ilvl="6" w:tplc="E2C6730A">
      <w:numFmt w:val="bullet"/>
      <w:lvlText w:val="•"/>
      <w:lvlJc w:val="left"/>
      <w:pPr>
        <w:ind w:left="3328" w:hanging="360"/>
      </w:pPr>
      <w:rPr>
        <w:rFonts w:hint="default"/>
        <w:lang w:val="en-US" w:eastAsia="en-US" w:bidi="ar-SA"/>
      </w:rPr>
    </w:lvl>
    <w:lvl w:ilvl="7" w:tplc="E0F6E836">
      <w:numFmt w:val="bullet"/>
      <w:lvlText w:val="•"/>
      <w:lvlJc w:val="left"/>
      <w:pPr>
        <w:ind w:left="3753" w:hanging="360"/>
      </w:pPr>
      <w:rPr>
        <w:rFonts w:hint="default"/>
        <w:lang w:val="en-US" w:eastAsia="en-US" w:bidi="ar-SA"/>
      </w:rPr>
    </w:lvl>
    <w:lvl w:ilvl="8" w:tplc="DE089A18">
      <w:numFmt w:val="bullet"/>
      <w:lvlText w:val="•"/>
      <w:lvlJc w:val="left"/>
      <w:pPr>
        <w:ind w:left="4178" w:hanging="360"/>
      </w:pPr>
      <w:rPr>
        <w:rFonts w:hint="default"/>
        <w:lang w:val="en-US" w:eastAsia="en-US" w:bidi="ar-SA"/>
      </w:rPr>
    </w:lvl>
  </w:abstractNum>
  <w:abstractNum w:abstractNumId="297" w15:restartNumberingAfterBreak="0">
    <w:nsid w:val="31B40A64"/>
    <w:multiLevelType w:val="hybridMultilevel"/>
    <w:tmpl w:val="86D03A12"/>
    <w:lvl w:ilvl="0" w:tplc="2CCE39B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A3CA08A">
      <w:numFmt w:val="bullet"/>
      <w:lvlText w:val="•"/>
      <w:lvlJc w:val="left"/>
      <w:pPr>
        <w:ind w:left="1204" w:hanging="360"/>
      </w:pPr>
      <w:rPr>
        <w:rFonts w:hint="default"/>
        <w:lang w:val="en-US" w:eastAsia="en-US" w:bidi="ar-SA"/>
      </w:rPr>
    </w:lvl>
    <w:lvl w:ilvl="2" w:tplc="763442D4">
      <w:numFmt w:val="bullet"/>
      <w:lvlText w:val="•"/>
      <w:lvlJc w:val="left"/>
      <w:pPr>
        <w:ind w:left="1629" w:hanging="360"/>
      </w:pPr>
      <w:rPr>
        <w:rFonts w:hint="default"/>
        <w:lang w:val="en-US" w:eastAsia="en-US" w:bidi="ar-SA"/>
      </w:rPr>
    </w:lvl>
    <w:lvl w:ilvl="3" w:tplc="1584BCF6">
      <w:numFmt w:val="bullet"/>
      <w:lvlText w:val="•"/>
      <w:lvlJc w:val="left"/>
      <w:pPr>
        <w:ind w:left="2054" w:hanging="360"/>
      </w:pPr>
      <w:rPr>
        <w:rFonts w:hint="default"/>
        <w:lang w:val="en-US" w:eastAsia="en-US" w:bidi="ar-SA"/>
      </w:rPr>
    </w:lvl>
    <w:lvl w:ilvl="4" w:tplc="A1A23498">
      <w:numFmt w:val="bullet"/>
      <w:lvlText w:val="•"/>
      <w:lvlJc w:val="left"/>
      <w:pPr>
        <w:ind w:left="2479" w:hanging="360"/>
      </w:pPr>
      <w:rPr>
        <w:rFonts w:hint="default"/>
        <w:lang w:val="en-US" w:eastAsia="en-US" w:bidi="ar-SA"/>
      </w:rPr>
    </w:lvl>
    <w:lvl w:ilvl="5" w:tplc="F1C242AE">
      <w:numFmt w:val="bullet"/>
      <w:lvlText w:val="•"/>
      <w:lvlJc w:val="left"/>
      <w:pPr>
        <w:ind w:left="2904" w:hanging="360"/>
      </w:pPr>
      <w:rPr>
        <w:rFonts w:hint="default"/>
        <w:lang w:val="en-US" w:eastAsia="en-US" w:bidi="ar-SA"/>
      </w:rPr>
    </w:lvl>
    <w:lvl w:ilvl="6" w:tplc="7FDEE8A4">
      <w:numFmt w:val="bullet"/>
      <w:lvlText w:val="•"/>
      <w:lvlJc w:val="left"/>
      <w:pPr>
        <w:ind w:left="3328" w:hanging="360"/>
      </w:pPr>
      <w:rPr>
        <w:rFonts w:hint="default"/>
        <w:lang w:val="en-US" w:eastAsia="en-US" w:bidi="ar-SA"/>
      </w:rPr>
    </w:lvl>
    <w:lvl w:ilvl="7" w:tplc="83DC13E6">
      <w:numFmt w:val="bullet"/>
      <w:lvlText w:val="•"/>
      <w:lvlJc w:val="left"/>
      <w:pPr>
        <w:ind w:left="3753" w:hanging="360"/>
      </w:pPr>
      <w:rPr>
        <w:rFonts w:hint="default"/>
        <w:lang w:val="en-US" w:eastAsia="en-US" w:bidi="ar-SA"/>
      </w:rPr>
    </w:lvl>
    <w:lvl w:ilvl="8" w:tplc="DB04C884">
      <w:numFmt w:val="bullet"/>
      <w:lvlText w:val="•"/>
      <w:lvlJc w:val="left"/>
      <w:pPr>
        <w:ind w:left="4178" w:hanging="360"/>
      </w:pPr>
      <w:rPr>
        <w:rFonts w:hint="default"/>
        <w:lang w:val="en-US" w:eastAsia="en-US" w:bidi="ar-SA"/>
      </w:rPr>
    </w:lvl>
  </w:abstractNum>
  <w:abstractNum w:abstractNumId="298" w15:restartNumberingAfterBreak="0">
    <w:nsid w:val="320517E6"/>
    <w:multiLevelType w:val="hybridMultilevel"/>
    <w:tmpl w:val="04F81744"/>
    <w:lvl w:ilvl="0" w:tplc="EAC6326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E9A6684">
      <w:numFmt w:val="bullet"/>
      <w:lvlText w:val="•"/>
      <w:lvlJc w:val="left"/>
      <w:pPr>
        <w:ind w:left="1119" w:hanging="360"/>
      </w:pPr>
      <w:rPr>
        <w:rFonts w:hint="default"/>
        <w:lang w:val="en-US" w:eastAsia="en-US" w:bidi="ar-SA"/>
      </w:rPr>
    </w:lvl>
    <w:lvl w:ilvl="2" w:tplc="522E38C0">
      <w:numFmt w:val="bullet"/>
      <w:lvlText w:val="•"/>
      <w:lvlJc w:val="left"/>
      <w:pPr>
        <w:ind w:left="1479" w:hanging="360"/>
      </w:pPr>
      <w:rPr>
        <w:rFonts w:hint="default"/>
        <w:lang w:val="en-US" w:eastAsia="en-US" w:bidi="ar-SA"/>
      </w:rPr>
    </w:lvl>
    <w:lvl w:ilvl="3" w:tplc="88D4D288">
      <w:numFmt w:val="bullet"/>
      <w:lvlText w:val="•"/>
      <w:lvlJc w:val="left"/>
      <w:pPr>
        <w:ind w:left="1839" w:hanging="360"/>
      </w:pPr>
      <w:rPr>
        <w:rFonts w:hint="default"/>
        <w:lang w:val="en-US" w:eastAsia="en-US" w:bidi="ar-SA"/>
      </w:rPr>
    </w:lvl>
    <w:lvl w:ilvl="4" w:tplc="4B8CA45E">
      <w:numFmt w:val="bullet"/>
      <w:lvlText w:val="•"/>
      <w:lvlJc w:val="left"/>
      <w:pPr>
        <w:ind w:left="2199" w:hanging="360"/>
      </w:pPr>
      <w:rPr>
        <w:rFonts w:hint="default"/>
        <w:lang w:val="en-US" w:eastAsia="en-US" w:bidi="ar-SA"/>
      </w:rPr>
    </w:lvl>
    <w:lvl w:ilvl="5" w:tplc="53485AEE">
      <w:numFmt w:val="bullet"/>
      <w:lvlText w:val="•"/>
      <w:lvlJc w:val="left"/>
      <w:pPr>
        <w:ind w:left="2559" w:hanging="360"/>
      </w:pPr>
      <w:rPr>
        <w:rFonts w:hint="default"/>
        <w:lang w:val="en-US" w:eastAsia="en-US" w:bidi="ar-SA"/>
      </w:rPr>
    </w:lvl>
    <w:lvl w:ilvl="6" w:tplc="C412742E">
      <w:numFmt w:val="bullet"/>
      <w:lvlText w:val="•"/>
      <w:lvlJc w:val="left"/>
      <w:pPr>
        <w:ind w:left="2919" w:hanging="360"/>
      </w:pPr>
      <w:rPr>
        <w:rFonts w:hint="default"/>
        <w:lang w:val="en-US" w:eastAsia="en-US" w:bidi="ar-SA"/>
      </w:rPr>
    </w:lvl>
    <w:lvl w:ilvl="7" w:tplc="6608C9B4">
      <w:numFmt w:val="bullet"/>
      <w:lvlText w:val="•"/>
      <w:lvlJc w:val="left"/>
      <w:pPr>
        <w:ind w:left="3279" w:hanging="360"/>
      </w:pPr>
      <w:rPr>
        <w:rFonts w:hint="default"/>
        <w:lang w:val="en-US" w:eastAsia="en-US" w:bidi="ar-SA"/>
      </w:rPr>
    </w:lvl>
    <w:lvl w:ilvl="8" w:tplc="A8068284">
      <w:numFmt w:val="bullet"/>
      <w:lvlText w:val="•"/>
      <w:lvlJc w:val="left"/>
      <w:pPr>
        <w:ind w:left="3639" w:hanging="360"/>
      </w:pPr>
      <w:rPr>
        <w:rFonts w:hint="default"/>
        <w:lang w:val="en-US" w:eastAsia="en-US" w:bidi="ar-SA"/>
      </w:rPr>
    </w:lvl>
  </w:abstractNum>
  <w:abstractNum w:abstractNumId="299" w15:restartNumberingAfterBreak="0">
    <w:nsid w:val="32AE7537"/>
    <w:multiLevelType w:val="hybridMultilevel"/>
    <w:tmpl w:val="356269F0"/>
    <w:lvl w:ilvl="0" w:tplc="7E642E84">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EFB44BC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D676FEB0">
      <w:numFmt w:val="bullet"/>
      <w:lvlText w:val="•"/>
      <w:lvlJc w:val="left"/>
      <w:pPr>
        <w:ind w:left="1159" w:hanging="360"/>
      </w:pPr>
      <w:rPr>
        <w:rFonts w:hint="default"/>
        <w:lang w:val="en-US" w:eastAsia="en-US" w:bidi="ar-SA"/>
      </w:rPr>
    </w:lvl>
    <w:lvl w:ilvl="3" w:tplc="63147A48">
      <w:numFmt w:val="bullet"/>
      <w:lvlText w:val="•"/>
      <w:lvlJc w:val="left"/>
      <w:pPr>
        <w:ind w:left="1559" w:hanging="360"/>
      </w:pPr>
      <w:rPr>
        <w:rFonts w:hint="default"/>
        <w:lang w:val="en-US" w:eastAsia="en-US" w:bidi="ar-SA"/>
      </w:rPr>
    </w:lvl>
    <w:lvl w:ilvl="4" w:tplc="7B04E5B4">
      <w:numFmt w:val="bullet"/>
      <w:lvlText w:val="•"/>
      <w:lvlJc w:val="left"/>
      <w:pPr>
        <w:ind w:left="1959" w:hanging="360"/>
      </w:pPr>
      <w:rPr>
        <w:rFonts w:hint="default"/>
        <w:lang w:val="en-US" w:eastAsia="en-US" w:bidi="ar-SA"/>
      </w:rPr>
    </w:lvl>
    <w:lvl w:ilvl="5" w:tplc="CBE0039A">
      <w:numFmt w:val="bullet"/>
      <w:lvlText w:val="•"/>
      <w:lvlJc w:val="left"/>
      <w:pPr>
        <w:ind w:left="2359" w:hanging="360"/>
      </w:pPr>
      <w:rPr>
        <w:rFonts w:hint="default"/>
        <w:lang w:val="en-US" w:eastAsia="en-US" w:bidi="ar-SA"/>
      </w:rPr>
    </w:lvl>
    <w:lvl w:ilvl="6" w:tplc="7D3CE4D4">
      <w:numFmt w:val="bullet"/>
      <w:lvlText w:val="•"/>
      <w:lvlJc w:val="left"/>
      <w:pPr>
        <w:ind w:left="2759" w:hanging="360"/>
      </w:pPr>
      <w:rPr>
        <w:rFonts w:hint="default"/>
        <w:lang w:val="en-US" w:eastAsia="en-US" w:bidi="ar-SA"/>
      </w:rPr>
    </w:lvl>
    <w:lvl w:ilvl="7" w:tplc="53BA74BA">
      <w:numFmt w:val="bullet"/>
      <w:lvlText w:val="•"/>
      <w:lvlJc w:val="left"/>
      <w:pPr>
        <w:ind w:left="3159" w:hanging="360"/>
      </w:pPr>
      <w:rPr>
        <w:rFonts w:hint="default"/>
        <w:lang w:val="en-US" w:eastAsia="en-US" w:bidi="ar-SA"/>
      </w:rPr>
    </w:lvl>
    <w:lvl w:ilvl="8" w:tplc="77A0C77E">
      <w:numFmt w:val="bullet"/>
      <w:lvlText w:val="•"/>
      <w:lvlJc w:val="left"/>
      <w:pPr>
        <w:ind w:left="3559" w:hanging="360"/>
      </w:pPr>
      <w:rPr>
        <w:rFonts w:hint="default"/>
        <w:lang w:val="en-US" w:eastAsia="en-US" w:bidi="ar-SA"/>
      </w:rPr>
    </w:lvl>
  </w:abstractNum>
  <w:abstractNum w:abstractNumId="300" w15:restartNumberingAfterBreak="0">
    <w:nsid w:val="32DB3870"/>
    <w:multiLevelType w:val="hybridMultilevel"/>
    <w:tmpl w:val="D13ECB86"/>
    <w:lvl w:ilvl="0" w:tplc="6504E606">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0CA0ACB4">
      <w:numFmt w:val="bullet"/>
      <w:lvlText w:val="•"/>
      <w:lvlJc w:val="left"/>
      <w:pPr>
        <w:ind w:left="1205" w:hanging="360"/>
      </w:pPr>
      <w:rPr>
        <w:rFonts w:hint="default"/>
        <w:lang w:val="en-US" w:eastAsia="en-US" w:bidi="ar-SA"/>
      </w:rPr>
    </w:lvl>
    <w:lvl w:ilvl="2" w:tplc="F2B21D34">
      <w:numFmt w:val="bullet"/>
      <w:lvlText w:val="•"/>
      <w:lvlJc w:val="left"/>
      <w:pPr>
        <w:ind w:left="1630" w:hanging="360"/>
      </w:pPr>
      <w:rPr>
        <w:rFonts w:hint="default"/>
        <w:lang w:val="en-US" w:eastAsia="en-US" w:bidi="ar-SA"/>
      </w:rPr>
    </w:lvl>
    <w:lvl w:ilvl="3" w:tplc="C03A0A8A">
      <w:numFmt w:val="bullet"/>
      <w:lvlText w:val="•"/>
      <w:lvlJc w:val="left"/>
      <w:pPr>
        <w:ind w:left="2056" w:hanging="360"/>
      </w:pPr>
      <w:rPr>
        <w:rFonts w:hint="default"/>
        <w:lang w:val="en-US" w:eastAsia="en-US" w:bidi="ar-SA"/>
      </w:rPr>
    </w:lvl>
    <w:lvl w:ilvl="4" w:tplc="C126631E">
      <w:numFmt w:val="bullet"/>
      <w:lvlText w:val="•"/>
      <w:lvlJc w:val="left"/>
      <w:pPr>
        <w:ind w:left="2481" w:hanging="360"/>
      </w:pPr>
      <w:rPr>
        <w:rFonts w:hint="default"/>
        <w:lang w:val="en-US" w:eastAsia="en-US" w:bidi="ar-SA"/>
      </w:rPr>
    </w:lvl>
    <w:lvl w:ilvl="5" w:tplc="E684E3CE">
      <w:numFmt w:val="bullet"/>
      <w:lvlText w:val="•"/>
      <w:lvlJc w:val="left"/>
      <w:pPr>
        <w:ind w:left="2907" w:hanging="360"/>
      </w:pPr>
      <w:rPr>
        <w:rFonts w:hint="default"/>
        <w:lang w:val="en-US" w:eastAsia="en-US" w:bidi="ar-SA"/>
      </w:rPr>
    </w:lvl>
    <w:lvl w:ilvl="6" w:tplc="0D1EA3E2">
      <w:numFmt w:val="bullet"/>
      <w:lvlText w:val="•"/>
      <w:lvlJc w:val="left"/>
      <w:pPr>
        <w:ind w:left="3332" w:hanging="360"/>
      </w:pPr>
      <w:rPr>
        <w:rFonts w:hint="default"/>
        <w:lang w:val="en-US" w:eastAsia="en-US" w:bidi="ar-SA"/>
      </w:rPr>
    </w:lvl>
    <w:lvl w:ilvl="7" w:tplc="C38458BE">
      <w:numFmt w:val="bullet"/>
      <w:lvlText w:val="•"/>
      <w:lvlJc w:val="left"/>
      <w:pPr>
        <w:ind w:left="3757" w:hanging="360"/>
      </w:pPr>
      <w:rPr>
        <w:rFonts w:hint="default"/>
        <w:lang w:val="en-US" w:eastAsia="en-US" w:bidi="ar-SA"/>
      </w:rPr>
    </w:lvl>
    <w:lvl w:ilvl="8" w:tplc="EFD09C46">
      <w:numFmt w:val="bullet"/>
      <w:lvlText w:val="•"/>
      <w:lvlJc w:val="left"/>
      <w:pPr>
        <w:ind w:left="4183" w:hanging="360"/>
      </w:pPr>
      <w:rPr>
        <w:rFonts w:hint="default"/>
        <w:lang w:val="en-US" w:eastAsia="en-US" w:bidi="ar-SA"/>
      </w:rPr>
    </w:lvl>
  </w:abstractNum>
  <w:abstractNum w:abstractNumId="301" w15:restartNumberingAfterBreak="0">
    <w:nsid w:val="33075059"/>
    <w:multiLevelType w:val="hybridMultilevel"/>
    <w:tmpl w:val="72D25CCA"/>
    <w:lvl w:ilvl="0" w:tplc="0420AF9C">
      <w:start w:val="13"/>
      <w:numFmt w:val="upperLetter"/>
      <w:lvlText w:val="(%1)"/>
      <w:lvlJc w:val="left"/>
      <w:pPr>
        <w:ind w:left="423" w:hanging="392"/>
        <w:jc w:val="left"/>
      </w:pPr>
      <w:rPr>
        <w:rFonts w:ascii="Arial" w:eastAsia="Arial" w:hAnsi="Arial" w:cs="Arial" w:hint="default"/>
        <w:b w:val="0"/>
        <w:bCs w:val="0"/>
        <w:i w:val="0"/>
        <w:iCs w:val="0"/>
        <w:spacing w:val="-2"/>
        <w:w w:val="100"/>
        <w:sz w:val="22"/>
        <w:szCs w:val="22"/>
        <w:lang w:val="en-US" w:eastAsia="en-US" w:bidi="ar-SA"/>
      </w:rPr>
    </w:lvl>
    <w:lvl w:ilvl="1" w:tplc="680E5F1A">
      <w:start w:val="1"/>
      <w:numFmt w:val="lowerLetter"/>
      <w:lvlText w:val="%2)"/>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2" w:tplc="FA9E3C1E">
      <w:numFmt w:val="bullet"/>
      <w:lvlText w:val="•"/>
      <w:lvlJc w:val="left"/>
      <w:pPr>
        <w:ind w:left="1159" w:hanging="360"/>
      </w:pPr>
      <w:rPr>
        <w:rFonts w:hint="default"/>
        <w:lang w:val="en-US" w:eastAsia="en-US" w:bidi="ar-SA"/>
      </w:rPr>
    </w:lvl>
    <w:lvl w:ilvl="3" w:tplc="9C365012">
      <w:numFmt w:val="bullet"/>
      <w:lvlText w:val="•"/>
      <w:lvlJc w:val="left"/>
      <w:pPr>
        <w:ind w:left="1559" w:hanging="360"/>
      </w:pPr>
      <w:rPr>
        <w:rFonts w:hint="default"/>
        <w:lang w:val="en-US" w:eastAsia="en-US" w:bidi="ar-SA"/>
      </w:rPr>
    </w:lvl>
    <w:lvl w:ilvl="4" w:tplc="5ABA0946">
      <w:numFmt w:val="bullet"/>
      <w:lvlText w:val="•"/>
      <w:lvlJc w:val="left"/>
      <w:pPr>
        <w:ind w:left="1959" w:hanging="360"/>
      </w:pPr>
      <w:rPr>
        <w:rFonts w:hint="default"/>
        <w:lang w:val="en-US" w:eastAsia="en-US" w:bidi="ar-SA"/>
      </w:rPr>
    </w:lvl>
    <w:lvl w:ilvl="5" w:tplc="0CEE6A4E">
      <w:numFmt w:val="bullet"/>
      <w:lvlText w:val="•"/>
      <w:lvlJc w:val="left"/>
      <w:pPr>
        <w:ind w:left="2359" w:hanging="360"/>
      </w:pPr>
      <w:rPr>
        <w:rFonts w:hint="default"/>
        <w:lang w:val="en-US" w:eastAsia="en-US" w:bidi="ar-SA"/>
      </w:rPr>
    </w:lvl>
    <w:lvl w:ilvl="6" w:tplc="A2BED3D0">
      <w:numFmt w:val="bullet"/>
      <w:lvlText w:val="•"/>
      <w:lvlJc w:val="left"/>
      <w:pPr>
        <w:ind w:left="2759" w:hanging="360"/>
      </w:pPr>
      <w:rPr>
        <w:rFonts w:hint="default"/>
        <w:lang w:val="en-US" w:eastAsia="en-US" w:bidi="ar-SA"/>
      </w:rPr>
    </w:lvl>
    <w:lvl w:ilvl="7" w:tplc="6EAAED0C">
      <w:numFmt w:val="bullet"/>
      <w:lvlText w:val="•"/>
      <w:lvlJc w:val="left"/>
      <w:pPr>
        <w:ind w:left="3159" w:hanging="360"/>
      </w:pPr>
      <w:rPr>
        <w:rFonts w:hint="default"/>
        <w:lang w:val="en-US" w:eastAsia="en-US" w:bidi="ar-SA"/>
      </w:rPr>
    </w:lvl>
    <w:lvl w:ilvl="8" w:tplc="9B4E9C6E">
      <w:numFmt w:val="bullet"/>
      <w:lvlText w:val="•"/>
      <w:lvlJc w:val="left"/>
      <w:pPr>
        <w:ind w:left="3559" w:hanging="360"/>
      </w:pPr>
      <w:rPr>
        <w:rFonts w:hint="default"/>
        <w:lang w:val="en-US" w:eastAsia="en-US" w:bidi="ar-SA"/>
      </w:rPr>
    </w:lvl>
  </w:abstractNum>
  <w:abstractNum w:abstractNumId="302" w15:restartNumberingAfterBreak="0">
    <w:nsid w:val="332C4A11"/>
    <w:multiLevelType w:val="hybridMultilevel"/>
    <w:tmpl w:val="62AE35A6"/>
    <w:lvl w:ilvl="0" w:tplc="9BA816D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CE0D22A">
      <w:numFmt w:val="bullet"/>
      <w:lvlText w:val="•"/>
      <w:lvlJc w:val="left"/>
      <w:pPr>
        <w:ind w:left="1205" w:hanging="360"/>
      </w:pPr>
      <w:rPr>
        <w:rFonts w:hint="default"/>
        <w:lang w:val="en-US" w:eastAsia="en-US" w:bidi="ar-SA"/>
      </w:rPr>
    </w:lvl>
    <w:lvl w:ilvl="2" w:tplc="134E0880">
      <w:numFmt w:val="bullet"/>
      <w:lvlText w:val="•"/>
      <w:lvlJc w:val="left"/>
      <w:pPr>
        <w:ind w:left="1630" w:hanging="360"/>
      </w:pPr>
      <w:rPr>
        <w:rFonts w:hint="default"/>
        <w:lang w:val="en-US" w:eastAsia="en-US" w:bidi="ar-SA"/>
      </w:rPr>
    </w:lvl>
    <w:lvl w:ilvl="3" w:tplc="53C2C04C">
      <w:numFmt w:val="bullet"/>
      <w:lvlText w:val="•"/>
      <w:lvlJc w:val="left"/>
      <w:pPr>
        <w:ind w:left="2055" w:hanging="360"/>
      </w:pPr>
      <w:rPr>
        <w:rFonts w:hint="default"/>
        <w:lang w:val="en-US" w:eastAsia="en-US" w:bidi="ar-SA"/>
      </w:rPr>
    </w:lvl>
    <w:lvl w:ilvl="4" w:tplc="A922EA7E">
      <w:numFmt w:val="bullet"/>
      <w:lvlText w:val="•"/>
      <w:lvlJc w:val="left"/>
      <w:pPr>
        <w:ind w:left="2480" w:hanging="360"/>
      </w:pPr>
      <w:rPr>
        <w:rFonts w:hint="default"/>
        <w:lang w:val="en-US" w:eastAsia="en-US" w:bidi="ar-SA"/>
      </w:rPr>
    </w:lvl>
    <w:lvl w:ilvl="5" w:tplc="AC1C48DC">
      <w:numFmt w:val="bullet"/>
      <w:lvlText w:val="•"/>
      <w:lvlJc w:val="left"/>
      <w:pPr>
        <w:ind w:left="2905" w:hanging="360"/>
      </w:pPr>
      <w:rPr>
        <w:rFonts w:hint="default"/>
        <w:lang w:val="en-US" w:eastAsia="en-US" w:bidi="ar-SA"/>
      </w:rPr>
    </w:lvl>
    <w:lvl w:ilvl="6" w:tplc="9C9A4950">
      <w:numFmt w:val="bullet"/>
      <w:lvlText w:val="•"/>
      <w:lvlJc w:val="left"/>
      <w:pPr>
        <w:ind w:left="3330" w:hanging="360"/>
      </w:pPr>
      <w:rPr>
        <w:rFonts w:hint="default"/>
        <w:lang w:val="en-US" w:eastAsia="en-US" w:bidi="ar-SA"/>
      </w:rPr>
    </w:lvl>
    <w:lvl w:ilvl="7" w:tplc="02D030CC">
      <w:numFmt w:val="bullet"/>
      <w:lvlText w:val="•"/>
      <w:lvlJc w:val="left"/>
      <w:pPr>
        <w:ind w:left="3755" w:hanging="360"/>
      </w:pPr>
      <w:rPr>
        <w:rFonts w:hint="default"/>
        <w:lang w:val="en-US" w:eastAsia="en-US" w:bidi="ar-SA"/>
      </w:rPr>
    </w:lvl>
    <w:lvl w:ilvl="8" w:tplc="7B8062C0">
      <w:numFmt w:val="bullet"/>
      <w:lvlText w:val="•"/>
      <w:lvlJc w:val="left"/>
      <w:pPr>
        <w:ind w:left="4180" w:hanging="360"/>
      </w:pPr>
      <w:rPr>
        <w:rFonts w:hint="default"/>
        <w:lang w:val="en-US" w:eastAsia="en-US" w:bidi="ar-SA"/>
      </w:rPr>
    </w:lvl>
  </w:abstractNum>
  <w:abstractNum w:abstractNumId="303" w15:restartNumberingAfterBreak="0">
    <w:nsid w:val="3337117D"/>
    <w:multiLevelType w:val="hybridMultilevel"/>
    <w:tmpl w:val="5E16E766"/>
    <w:lvl w:ilvl="0" w:tplc="FAAE8488">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F9783B1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ED69FE2">
      <w:numFmt w:val="bullet"/>
      <w:lvlText w:val="•"/>
      <w:lvlJc w:val="left"/>
      <w:pPr>
        <w:ind w:left="1159" w:hanging="360"/>
      </w:pPr>
      <w:rPr>
        <w:rFonts w:hint="default"/>
        <w:lang w:val="en-US" w:eastAsia="en-US" w:bidi="ar-SA"/>
      </w:rPr>
    </w:lvl>
    <w:lvl w:ilvl="3" w:tplc="380EC358">
      <w:numFmt w:val="bullet"/>
      <w:lvlText w:val="•"/>
      <w:lvlJc w:val="left"/>
      <w:pPr>
        <w:ind w:left="1559" w:hanging="360"/>
      </w:pPr>
      <w:rPr>
        <w:rFonts w:hint="default"/>
        <w:lang w:val="en-US" w:eastAsia="en-US" w:bidi="ar-SA"/>
      </w:rPr>
    </w:lvl>
    <w:lvl w:ilvl="4" w:tplc="8ECE0416">
      <w:numFmt w:val="bullet"/>
      <w:lvlText w:val="•"/>
      <w:lvlJc w:val="left"/>
      <w:pPr>
        <w:ind w:left="1959" w:hanging="360"/>
      </w:pPr>
      <w:rPr>
        <w:rFonts w:hint="default"/>
        <w:lang w:val="en-US" w:eastAsia="en-US" w:bidi="ar-SA"/>
      </w:rPr>
    </w:lvl>
    <w:lvl w:ilvl="5" w:tplc="08D8A1A8">
      <w:numFmt w:val="bullet"/>
      <w:lvlText w:val="•"/>
      <w:lvlJc w:val="left"/>
      <w:pPr>
        <w:ind w:left="2359" w:hanging="360"/>
      </w:pPr>
      <w:rPr>
        <w:rFonts w:hint="default"/>
        <w:lang w:val="en-US" w:eastAsia="en-US" w:bidi="ar-SA"/>
      </w:rPr>
    </w:lvl>
    <w:lvl w:ilvl="6" w:tplc="3792505A">
      <w:numFmt w:val="bullet"/>
      <w:lvlText w:val="•"/>
      <w:lvlJc w:val="left"/>
      <w:pPr>
        <w:ind w:left="2759" w:hanging="360"/>
      </w:pPr>
      <w:rPr>
        <w:rFonts w:hint="default"/>
        <w:lang w:val="en-US" w:eastAsia="en-US" w:bidi="ar-SA"/>
      </w:rPr>
    </w:lvl>
    <w:lvl w:ilvl="7" w:tplc="F3D6E7C0">
      <w:numFmt w:val="bullet"/>
      <w:lvlText w:val="•"/>
      <w:lvlJc w:val="left"/>
      <w:pPr>
        <w:ind w:left="3159" w:hanging="360"/>
      </w:pPr>
      <w:rPr>
        <w:rFonts w:hint="default"/>
        <w:lang w:val="en-US" w:eastAsia="en-US" w:bidi="ar-SA"/>
      </w:rPr>
    </w:lvl>
    <w:lvl w:ilvl="8" w:tplc="2D102B26">
      <w:numFmt w:val="bullet"/>
      <w:lvlText w:val="•"/>
      <w:lvlJc w:val="left"/>
      <w:pPr>
        <w:ind w:left="3559" w:hanging="360"/>
      </w:pPr>
      <w:rPr>
        <w:rFonts w:hint="default"/>
        <w:lang w:val="en-US" w:eastAsia="en-US" w:bidi="ar-SA"/>
      </w:rPr>
    </w:lvl>
  </w:abstractNum>
  <w:abstractNum w:abstractNumId="304" w15:restartNumberingAfterBreak="0">
    <w:nsid w:val="336618AA"/>
    <w:multiLevelType w:val="hybridMultilevel"/>
    <w:tmpl w:val="C074BE54"/>
    <w:lvl w:ilvl="0" w:tplc="3D88D3D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32CBAA6">
      <w:numFmt w:val="bullet"/>
      <w:lvlText w:val="•"/>
      <w:lvlJc w:val="left"/>
      <w:pPr>
        <w:ind w:left="1119" w:hanging="360"/>
      </w:pPr>
      <w:rPr>
        <w:rFonts w:hint="default"/>
        <w:lang w:val="en-US" w:eastAsia="en-US" w:bidi="ar-SA"/>
      </w:rPr>
    </w:lvl>
    <w:lvl w:ilvl="2" w:tplc="03CCF300">
      <w:numFmt w:val="bullet"/>
      <w:lvlText w:val="•"/>
      <w:lvlJc w:val="left"/>
      <w:pPr>
        <w:ind w:left="1479" w:hanging="360"/>
      </w:pPr>
      <w:rPr>
        <w:rFonts w:hint="default"/>
        <w:lang w:val="en-US" w:eastAsia="en-US" w:bidi="ar-SA"/>
      </w:rPr>
    </w:lvl>
    <w:lvl w:ilvl="3" w:tplc="0164BAD4">
      <w:numFmt w:val="bullet"/>
      <w:lvlText w:val="•"/>
      <w:lvlJc w:val="left"/>
      <w:pPr>
        <w:ind w:left="1839" w:hanging="360"/>
      </w:pPr>
      <w:rPr>
        <w:rFonts w:hint="default"/>
        <w:lang w:val="en-US" w:eastAsia="en-US" w:bidi="ar-SA"/>
      </w:rPr>
    </w:lvl>
    <w:lvl w:ilvl="4" w:tplc="FC2CCA22">
      <w:numFmt w:val="bullet"/>
      <w:lvlText w:val="•"/>
      <w:lvlJc w:val="left"/>
      <w:pPr>
        <w:ind w:left="2199" w:hanging="360"/>
      </w:pPr>
      <w:rPr>
        <w:rFonts w:hint="default"/>
        <w:lang w:val="en-US" w:eastAsia="en-US" w:bidi="ar-SA"/>
      </w:rPr>
    </w:lvl>
    <w:lvl w:ilvl="5" w:tplc="FC4A506E">
      <w:numFmt w:val="bullet"/>
      <w:lvlText w:val="•"/>
      <w:lvlJc w:val="left"/>
      <w:pPr>
        <w:ind w:left="2559" w:hanging="360"/>
      </w:pPr>
      <w:rPr>
        <w:rFonts w:hint="default"/>
        <w:lang w:val="en-US" w:eastAsia="en-US" w:bidi="ar-SA"/>
      </w:rPr>
    </w:lvl>
    <w:lvl w:ilvl="6" w:tplc="F6F0EF84">
      <w:numFmt w:val="bullet"/>
      <w:lvlText w:val="•"/>
      <w:lvlJc w:val="left"/>
      <w:pPr>
        <w:ind w:left="2919" w:hanging="360"/>
      </w:pPr>
      <w:rPr>
        <w:rFonts w:hint="default"/>
        <w:lang w:val="en-US" w:eastAsia="en-US" w:bidi="ar-SA"/>
      </w:rPr>
    </w:lvl>
    <w:lvl w:ilvl="7" w:tplc="3676B5DA">
      <w:numFmt w:val="bullet"/>
      <w:lvlText w:val="•"/>
      <w:lvlJc w:val="left"/>
      <w:pPr>
        <w:ind w:left="3279" w:hanging="360"/>
      </w:pPr>
      <w:rPr>
        <w:rFonts w:hint="default"/>
        <w:lang w:val="en-US" w:eastAsia="en-US" w:bidi="ar-SA"/>
      </w:rPr>
    </w:lvl>
    <w:lvl w:ilvl="8" w:tplc="F2C8AA1C">
      <w:numFmt w:val="bullet"/>
      <w:lvlText w:val="•"/>
      <w:lvlJc w:val="left"/>
      <w:pPr>
        <w:ind w:left="3639" w:hanging="360"/>
      </w:pPr>
      <w:rPr>
        <w:rFonts w:hint="default"/>
        <w:lang w:val="en-US" w:eastAsia="en-US" w:bidi="ar-SA"/>
      </w:rPr>
    </w:lvl>
  </w:abstractNum>
  <w:abstractNum w:abstractNumId="305" w15:restartNumberingAfterBreak="0">
    <w:nsid w:val="336B51BF"/>
    <w:multiLevelType w:val="hybridMultilevel"/>
    <w:tmpl w:val="C952D6A8"/>
    <w:lvl w:ilvl="0" w:tplc="80F0EBD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F7C4216">
      <w:numFmt w:val="bullet"/>
      <w:lvlText w:val="•"/>
      <w:lvlJc w:val="left"/>
      <w:pPr>
        <w:ind w:left="1119" w:hanging="360"/>
      </w:pPr>
      <w:rPr>
        <w:rFonts w:hint="default"/>
        <w:lang w:val="en-US" w:eastAsia="en-US" w:bidi="ar-SA"/>
      </w:rPr>
    </w:lvl>
    <w:lvl w:ilvl="2" w:tplc="C8BEACEA">
      <w:numFmt w:val="bullet"/>
      <w:lvlText w:val="•"/>
      <w:lvlJc w:val="left"/>
      <w:pPr>
        <w:ind w:left="1479" w:hanging="360"/>
      </w:pPr>
      <w:rPr>
        <w:rFonts w:hint="default"/>
        <w:lang w:val="en-US" w:eastAsia="en-US" w:bidi="ar-SA"/>
      </w:rPr>
    </w:lvl>
    <w:lvl w:ilvl="3" w:tplc="31CCE914">
      <w:numFmt w:val="bullet"/>
      <w:lvlText w:val="•"/>
      <w:lvlJc w:val="left"/>
      <w:pPr>
        <w:ind w:left="1839" w:hanging="360"/>
      </w:pPr>
      <w:rPr>
        <w:rFonts w:hint="default"/>
        <w:lang w:val="en-US" w:eastAsia="en-US" w:bidi="ar-SA"/>
      </w:rPr>
    </w:lvl>
    <w:lvl w:ilvl="4" w:tplc="2CCC1696">
      <w:numFmt w:val="bullet"/>
      <w:lvlText w:val="•"/>
      <w:lvlJc w:val="left"/>
      <w:pPr>
        <w:ind w:left="2199" w:hanging="360"/>
      </w:pPr>
      <w:rPr>
        <w:rFonts w:hint="default"/>
        <w:lang w:val="en-US" w:eastAsia="en-US" w:bidi="ar-SA"/>
      </w:rPr>
    </w:lvl>
    <w:lvl w:ilvl="5" w:tplc="EAB02738">
      <w:numFmt w:val="bullet"/>
      <w:lvlText w:val="•"/>
      <w:lvlJc w:val="left"/>
      <w:pPr>
        <w:ind w:left="2559" w:hanging="360"/>
      </w:pPr>
      <w:rPr>
        <w:rFonts w:hint="default"/>
        <w:lang w:val="en-US" w:eastAsia="en-US" w:bidi="ar-SA"/>
      </w:rPr>
    </w:lvl>
    <w:lvl w:ilvl="6" w:tplc="D1CAC9DA">
      <w:numFmt w:val="bullet"/>
      <w:lvlText w:val="•"/>
      <w:lvlJc w:val="left"/>
      <w:pPr>
        <w:ind w:left="2919" w:hanging="360"/>
      </w:pPr>
      <w:rPr>
        <w:rFonts w:hint="default"/>
        <w:lang w:val="en-US" w:eastAsia="en-US" w:bidi="ar-SA"/>
      </w:rPr>
    </w:lvl>
    <w:lvl w:ilvl="7" w:tplc="3AAC5C14">
      <w:numFmt w:val="bullet"/>
      <w:lvlText w:val="•"/>
      <w:lvlJc w:val="left"/>
      <w:pPr>
        <w:ind w:left="3279" w:hanging="360"/>
      </w:pPr>
      <w:rPr>
        <w:rFonts w:hint="default"/>
        <w:lang w:val="en-US" w:eastAsia="en-US" w:bidi="ar-SA"/>
      </w:rPr>
    </w:lvl>
    <w:lvl w:ilvl="8" w:tplc="D0F031E8">
      <w:numFmt w:val="bullet"/>
      <w:lvlText w:val="•"/>
      <w:lvlJc w:val="left"/>
      <w:pPr>
        <w:ind w:left="3639" w:hanging="360"/>
      </w:pPr>
      <w:rPr>
        <w:rFonts w:hint="default"/>
        <w:lang w:val="en-US" w:eastAsia="en-US" w:bidi="ar-SA"/>
      </w:rPr>
    </w:lvl>
  </w:abstractNum>
  <w:abstractNum w:abstractNumId="306" w15:restartNumberingAfterBreak="0">
    <w:nsid w:val="33B323AD"/>
    <w:multiLevelType w:val="hybridMultilevel"/>
    <w:tmpl w:val="DEBC7E14"/>
    <w:lvl w:ilvl="0" w:tplc="43881A6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5F2CD24">
      <w:numFmt w:val="bullet"/>
      <w:lvlText w:val="•"/>
      <w:lvlJc w:val="left"/>
      <w:pPr>
        <w:ind w:left="1205" w:hanging="360"/>
      </w:pPr>
      <w:rPr>
        <w:rFonts w:hint="default"/>
        <w:lang w:val="en-US" w:eastAsia="en-US" w:bidi="ar-SA"/>
      </w:rPr>
    </w:lvl>
    <w:lvl w:ilvl="2" w:tplc="92962576">
      <w:numFmt w:val="bullet"/>
      <w:lvlText w:val="•"/>
      <w:lvlJc w:val="left"/>
      <w:pPr>
        <w:ind w:left="1630" w:hanging="360"/>
      </w:pPr>
      <w:rPr>
        <w:rFonts w:hint="default"/>
        <w:lang w:val="en-US" w:eastAsia="en-US" w:bidi="ar-SA"/>
      </w:rPr>
    </w:lvl>
    <w:lvl w:ilvl="3" w:tplc="97867BF2">
      <w:numFmt w:val="bullet"/>
      <w:lvlText w:val="•"/>
      <w:lvlJc w:val="left"/>
      <w:pPr>
        <w:ind w:left="2055" w:hanging="360"/>
      </w:pPr>
      <w:rPr>
        <w:rFonts w:hint="default"/>
        <w:lang w:val="en-US" w:eastAsia="en-US" w:bidi="ar-SA"/>
      </w:rPr>
    </w:lvl>
    <w:lvl w:ilvl="4" w:tplc="6A0E0C72">
      <w:numFmt w:val="bullet"/>
      <w:lvlText w:val="•"/>
      <w:lvlJc w:val="left"/>
      <w:pPr>
        <w:ind w:left="2480" w:hanging="360"/>
      </w:pPr>
      <w:rPr>
        <w:rFonts w:hint="default"/>
        <w:lang w:val="en-US" w:eastAsia="en-US" w:bidi="ar-SA"/>
      </w:rPr>
    </w:lvl>
    <w:lvl w:ilvl="5" w:tplc="B0A07542">
      <w:numFmt w:val="bullet"/>
      <w:lvlText w:val="•"/>
      <w:lvlJc w:val="left"/>
      <w:pPr>
        <w:ind w:left="2905" w:hanging="360"/>
      </w:pPr>
      <w:rPr>
        <w:rFonts w:hint="default"/>
        <w:lang w:val="en-US" w:eastAsia="en-US" w:bidi="ar-SA"/>
      </w:rPr>
    </w:lvl>
    <w:lvl w:ilvl="6" w:tplc="CFF8D1B6">
      <w:numFmt w:val="bullet"/>
      <w:lvlText w:val="•"/>
      <w:lvlJc w:val="left"/>
      <w:pPr>
        <w:ind w:left="3330" w:hanging="360"/>
      </w:pPr>
      <w:rPr>
        <w:rFonts w:hint="default"/>
        <w:lang w:val="en-US" w:eastAsia="en-US" w:bidi="ar-SA"/>
      </w:rPr>
    </w:lvl>
    <w:lvl w:ilvl="7" w:tplc="D9D8DFB0">
      <w:numFmt w:val="bullet"/>
      <w:lvlText w:val="•"/>
      <w:lvlJc w:val="left"/>
      <w:pPr>
        <w:ind w:left="3755" w:hanging="360"/>
      </w:pPr>
      <w:rPr>
        <w:rFonts w:hint="default"/>
        <w:lang w:val="en-US" w:eastAsia="en-US" w:bidi="ar-SA"/>
      </w:rPr>
    </w:lvl>
    <w:lvl w:ilvl="8" w:tplc="E64ECEBC">
      <w:numFmt w:val="bullet"/>
      <w:lvlText w:val="•"/>
      <w:lvlJc w:val="left"/>
      <w:pPr>
        <w:ind w:left="4180" w:hanging="360"/>
      </w:pPr>
      <w:rPr>
        <w:rFonts w:hint="default"/>
        <w:lang w:val="en-US" w:eastAsia="en-US" w:bidi="ar-SA"/>
      </w:rPr>
    </w:lvl>
  </w:abstractNum>
  <w:abstractNum w:abstractNumId="307" w15:restartNumberingAfterBreak="0">
    <w:nsid w:val="33B85DEE"/>
    <w:multiLevelType w:val="hybridMultilevel"/>
    <w:tmpl w:val="914CA030"/>
    <w:lvl w:ilvl="0" w:tplc="D33A07D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0F6392A">
      <w:numFmt w:val="bullet"/>
      <w:lvlText w:val="•"/>
      <w:lvlJc w:val="left"/>
      <w:pPr>
        <w:ind w:left="1119" w:hanging="360"/>
      </w:pPr>
      <w:rPr>
        <w:rFonts w:hint="default"/>
        <w:lang w:val="en-US" w:eastAsia="en-US" w:bidi="ar-SA"/>
      </w:rPr>
    </w:lvl>
    <w:lvl w:ilvl="2" w:tplc="7D0E1898">
      <w:numFmt w:val="bullet"/>
      <w:lvlText w:val="•"/>
      <w:lvlJc w:val="left"/>
      <w:pPr>
        <w:ind w:left="1479" w:hanging="360"/>
      </w:pPr>
      <w:rPr>
        <w:rFonts w:hint="default"/>
        <w:lang w:val="en-US" w:eastAsia="en-US" w:bidi="ar-SA"/>
      </w:rPr>
    </w:lvl>
    <w:lvl w:ilvl="3" w:tplc="DE8C55C8">
      <w:numFmt w:val="bullet"/>
      <w:lvlText w:val="•"/>
      <w:lvlJc w:val="left"/>
      <w:pPr>
        <w:ind w:left="1839" w:hanging="360"/>
      </w:pPr>
      <w:rPr>
        <w:rFonts w:hint="default"/>
        <w:lang w:val="en-US" w:eastAsia="en-US" w:bidi="ar-SA"/>
      </w:rPr>
    </w:lvl>
    <w:lvl w:ilvl="4" w:tplc="60E49D72">
      <w:numFmt w:val="bullet"/>
      <w:lvlText w:val="•"/>
      <w:lvlJc w:val="left"/>
      <w:pPr>
        <w:ind w:left="2199" w:hanging="360"/>
      </w:pPr>
      <w:rPr>
        <w:rFonts w:hint="default"/>
        <w:lang w:val="en-US" w:eastAsia="en-US" w:bidi="ar-SA"/>
      </w:rPr>
    </w:lvl>
    <w:lvl w:ilvl="5" w:tplc="A69E8A0E">
      <w:numFmt w:val="bullet"/>
      <w:lvlText w:val="•"/>
      <w:lvlJc w:val="left"/>
      <w:pPr>
        <w:ind w:left="2559" w:hanging="360"/>
      </w:pPr>
      <w:rPr>
        <w:rFonts w:hint="default"/>
        <w:lang w:val="en-US" w:eastAsia="en-US" w:bidi="ar-SA"/>
      </w:rPr>
    </w:lvl>
    <w:lvl w:ilvl="6" w:tplc="B5260CCC">
      <w:numFmt w:val="bullet"/>
      <w:lvlText w:val="•"/>
      <w:lvlJc w:val="left"/>
      <w:pPr>
        <w:ind w:left="2919" w:hanging="360"/>
      </w:pPr>
      <w:rPr>
        <w:rFonts w:hint="default"/>
        <w:lang w:val="en-US" w:eastAsia="en-US" w:bidi="ar-SA"/>
      </w:rPr>
    </w:lvl>
    <w:lvl w:ilvl="7" w:tplc="4564634A">
      <w:numFmt w:val="bullet"/>
      <w:lvlText w:val="•"/>
      <w:lvlJc w:val="left"/>
      <w:pPr>
        <w:ind w:left="3279" w:hanging="360"/>
      </w:pPr>
      <w:rPr>
        <w:rFonts w:hint="default"/>
        <w:lang w:val="en-US" w:eastAsia="en-US" w:bidi="ar-SA"/>
      </w:rPr>
    </w:lvl>
    <w:lvl w:ilvl="8" w:tplc="84BA76CC">
      <w:numFmt w:val="bullet"/>
      <w:lvlText w:val="•"/>
      <w:lvlJc w:val="left"/>
      <w:pPr>
        <w:ind w:left="3639" w:hanging="360"/>
      </w:pPr>
      <w:rPr>
        <w:rFonts w:hint="default"/>
        <w:lang w:val="en-US" w:eastAsia="en-US" w:bidi="ar-SA"/>
      </w:rPr>
    </w:lvl>
  </w:abstractNum>
  <w:abstractNum w:abstractNumId="308" w15:restartNumberingAfterBreak="0">
    <w:nsid w:val="33CF3D82"/>
    <w:multiLevelType w:val="hybridMultilevel"/>
    <w:tmpl w:val="DDDA76D6"/>
    <w:lvl w:ilvl="0" w:tplc="7852728A">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8716C57E">
      <w:numFmt w:val="bullet"/>
      <w:lvlText w:val="•"/>
      <w:lvlJc w:val="left"/>
      <w:pPr>
        <w:ind w:left="1205" w:hanging="360"/>
      </w:pPr>
      <w:rPr>
        <w:rFonts w:hint="default"/>
        <w:lang w:val="en-US" w:eastAsia="en-US" w:bidi="ar-SA"/>
      </w:rPr>
    </w:lvl>
    <w:lvl w:ilvl="2" w:tplc="1DF49450">
      <w:numFmt w:val="bullet"/>
      <w:lvlText w:val="•"/>
      <w:lvlJc w:val="left"/>
      <w:pPr>
        <w:ind w:left="1630" w:hanging="360"/>
      </w:pPr>
      <w:rPr>
        <w:rFonts w:hint="default"/>
        <w:lang w:val="en-US" w:eastAsia="en-US" w:bidi="ar-SA"/>
      </w:rPr>
    </w:lvl>
    <w:lvl w:ilvl="3" w:tplc="5B3C89EA">
      <w:numFmt w:val="bullet"/>
      <w:lvlText w:val="•"/>
      <w:lvlJc w:val="left"/>
      <w:pPr>
        <w:ind w:left="2055" w:hanging="360"/>
      </w:pPr>
      <w:rPr>
        <w:rFonts w:hint="default"/>
        <w:lang w:val="en-US" w:eastAsia="en-US" w:bidi="ar-SA"/>
      </w:rPr>
    </w:lvl>
    <w:lvl w:ilvl="4" w:tplc="7E82CD02">
      <w:numFmt w:val="bullet"/>
      <w:lvlText w:val="•"/>
      <w:lvlJc w:val="left"/>
      <w:pPr>
        <w:ind w:left="2480" w:hanging="360"/>
      </w:pPr>
      <w:rPr>
        <w:rFonts w:hint="default"/>
        <w:lang w:val="en-US" w:eastAsia="en-US" w:bidi="ar-SA"/>
      </w:rPr>
    </w:lvl>
    <w:lvl w:ilvl="5" w:tplc="69FC8002">
      <w:numFmt w:val="bullet"/>
      <w:lvlText w:val="•"/>
      <w:lvlJc w:val="left"/>
      <w:pPr>
        <w:ind w:left="2906" w:hanging="360"/>
      </w:pPr>
      <w:rPr>
        <w:rFonts w:hint="default"/>
        <w:lang w:val="en-US" w:eastAsia="en-US" w:bidi="ar-SA"/>
      </w:rPr>
    </w:lvl>
    <w:lvl w:ilvl="6" w:tplc="5A2E2682">
      <w:numFmt w:val="bullet"/>
      <w:lvlText w:val="•"/>
      <w:lvlJc w:val="left"/>
      <w:pPr>
        <w:ind w:left="3331" w:hanging="360"/>
      </w:pPr>
      <w:rPr>
        <w:rFonts w:hint="default"/>
        <w:lang w:val="en-US" w:eastAsia="en-US" w:bidi="ar-SA"/>
      </w:rPr>
    </w:lvl>
    <w:lvl w:ilvl="7" w:tplc="91DAC19C">
      <w:numFmt w:val="bullet"/>
      <w:lvlText w:val="•"/>
      <w:lvlJc w:val="left"/>
      <w:pPr>
        <w:ind w:left="3756" w:hanging="360"/>
      </w:pPr>
      <w:rPr>
        <w:rFonts w:hint="default"/>
        <w:lang w:val="en-US" w:eastAsia="en-US" w:bidi="ar-SA"/>
      </w:rPr>
    </w:lvl>
    <w:lvl w:ilvl="8" w:tplc="F6CA312C">
      <w:numFmt w:val="bullet"/>
      <w:lvlText w:val="•"/>
      <w:lvlJc w:val="left"/>
      <w:pPr>
        <w:ind w:left="4181" w:hanging="360"/>
      </w:pPr>
      <w:rPr>
        <w:rFonts w:hint="default"/>
        <w:lang w:val="en-US" w:eastAsia="en-US" w:bidi="ar-SA"/>
      </w:rPr>
    </w:lvl>
  </w:abstractNum>
  <w:abstractNum w:abstractNumId="309" w15:restartNumberingAfterBreak="0">
    <w:nsid w:val="33CF4627"/>
    <w:multiLevelType w:val="hybridMultilevel"/>
    <w:tmpl w:val="03682070"/>
    <w:lvl w:ilvl="0" w:tplc="C34E2AB4">
      <w:start w:val="1"/>
      <w:numFmt w:val="lowerLetter"/>
      <w:lvlText w:val="%1)"/>
      <w:lvlJc w:val="left"/>
      <w:pPr>
        <w:ind w:left="749" w:hanging="360"/>
        <w:jc w:val="left"/>
      </w:pPr>
      <w:rPr>
        <w:rFonts w:ascii="Arial" w:eastAsia="Arial" w:hAnsi="Arial" w:cs="Arial" w:hint="default"/>
        <w:b w:val="0"/>
        <w:bCs w:val="0"/>
        <w:i w:val="0"/>
        <w:iCs w:val="0"/>
        <w:spacing w:val="-1"/>
        <w:w w:val="100"/>
        <w:sz w:val="22"/>
        <w:szCs w:val="22"/>
        <w:lang w:val="en-US" w:eastAsia="en-US" w:bidi="ar-SA"/>
      </w:rPr>
    </w:lvl>
    <w:lvl w:ilvl="1" w:tplc="89DA132E">
      <w:numFmt w:val="bullet"/>
      <w:lvlText w:val="•"/>
      <w:lvlJc w:val="left"/>
      <w:pPr>
        <w:ind w:left="1101" w:hanging="360"/>
      </w:pPr>
      <w:rPr>
        <w:rFonts w:hint="default"/>
        <w:lang w:val="en-US" w:eastAsia="en-US" w:bidi="ar-SA"/>
      </w:rPr>
    </w:lvl>
    <w:lvl w:ilvl="2" w:tplc="3C1ECC24">
      <w:numFmt w:val="bullet"/>
      <w:lvlText w:val="•"/>
      <w:lvlJc w:val="left"/>
      <w:pPr>
        <w:ind w:left="1463" w:hanging="360"/>
      </w:pPr>
      <w:rPr>
        <w:rFonts w:hint="default"/>
        <w:lang w:val="en-US" w:eastAsia="en-US" w:bidi="ar-SA"/>
      </w:rPr>
    </w:lvl>
    <w:lvl w:ilvl="3" w:tplc="F60A6FDA">
      <w:numFmt w:val="bullet"/>
      <w:lvlText w:val="•"/>
      <w:lvlJc w:val="left"/>
      <w:pPr>
        <w:ind w:left="1825" w:hanging="360"/>
      </w:pPr>
      <w:rPr>
        <w:rFonts w:hint="default"/>
        <w:lang w:val="en-US" w:eastAsia="en-US" w:bidi="ar-SA"/>
      </w:rPr>
    </w:lvl>
    <w:lvl w:ilvl="4" w:tplc="7BD06A48">
      <w:numFmt w:val="bullet"/>
      <w:lvlText w:val="•"/>
      <w:lvlJc w:val="left"/>
      <w:pPr>
        <w:ind w:left="2187" w:hanging="360"/>
      </w:pPr>
      <w:rPr>
        <w:rFonts w:hint="default"/>
        <w:lang w:val="en-US" w:eastAsia="en-US" w:bidi="ar-SA"/>
      </w:rPr>
    </w:lvl>
    <w:lvl w:ilvl="5" w:tplc="E8B88722">
      <w:numFmt w:val="bullet"/>
      <w:lvlText w:val="•"/>
      <w:lvlJc w:val="left"/>
      <w:pPr>
        <w:ind w:left="2549" w:hanging="360"/>
      </w:pPr>
      <w:rPr>
        <w:rFonts w:hint="default"/>
        <w:lang w:val="en-US" w:eastAsia="en-US" w:bidi="ar-SA"/>
      </w:rPr>
    </w:lvl>
    <w:lvl w:ilvl="6" w:tplc="94F2A128">
      <w:numFmt w:val="bullet"/>
      <w:lvlText w:val="•"/>
      <w:lvlJc w:val="left"/>
      <w:pPr>
        <w:ind w:left="2911" w:hanging="360"/>
      </w:pPr>
      <w:rPr>
        <w:rFonts w:hint="default"/>
        <w:lang w:val="en-US" w:eastAsia="en-US" w:bidi="ar-SA"/>
      </w:rPr>
    </w:lvl>
    <w:lvl w:ilvl="7" w:tplc="F8D6E682">
      <w:numFmt w:val="bullet"/>
      <w:lvlText w:val="•"/>
      <w:lvlJc w:val="left"/>
      <w:pPr>
        <w:ind w:left="3273" w:hanging="360"/>
      </w:pPr>
      <w:rPr>
        <w:rFonts w:hint="default"/>
        <w:lang w:val="en-US" w:eastAsia="en-US" w:bidi="ar-SA"/>
      </w:rPr>
    </w:lvl>
    <w:lvl w:ilvl="8" w:tplc="BB008308">
      <w:numFmt w:val="bullet"/>
      <w:lvlText w:val="•"/>
      <w:lvlJc w:val="left"/>
      <w:pPr>
        <w:ind w:left="3635" w:hanging="360"/>
      </w:pPr>
      <w:rPr>
        <w:rFonts w:hint="default"/>
        <w:lang w:val="en-US" w:eastAsia="en-US" w:bidi="ar-SA"/>
      </w:rPr>
    </w:lvl>
  </w:abstractNum>
  <w:abstractNum w:abstractNumId="310" w15:restartNumberingAfterBreak="0">
    <w:nsid w:val="33D22C85"/>
    <w:multiLevelType w:val="hybridMultilevel"/>
    <w:tmpl w:val="5758393E"/>
    <w:lvl w:ilvl="0" w:tplc="8180AB0E">
      <w:start w:val="15"/>
      <w:numFmt w:val="upperLetter"/>
      <w:lvlText w:val="(%1)"/>
      <w:lvlJc w:val="left"/>
      <w:pPr>
        <w:ind w:left="30" w:hanging="382"/>
        <w:jc w:val="left"/>
      </w:pPr>
      <w:rPr>
        <w:rFonts w:ascii="Arial" w:eastAsia="Arial" w:hAnsi="Arial" w:cs="Arial" w:hint="default"/>
        <w:b w:val="0"/>
        <w:bCs w:val="0"/>
        <w:i w:val="0"/>
        <w:iCs w:val="0"/>
        <w:spacing w:val="-2"/>
        <w:w w:val="100"/>
        <w:sz w:val="22"/>
        <w:szCs w:val="22"/>
        <w:lang w:val="en-US" w:eastAsia="en-US" w:bidi="ar-SA"/>
      </w:rPr>
    </w:lvl>
    <w:lvl w:ilvl="1" w:tplc="B13E06C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45786086">
      <w:numFmt w:val="bullet"/>
      <w:lvlText w:val="•"/>
      <w:lvlJc w:val="left"/>
      <w:pPr>
        <w:ind w:left="1159" w:hanging="360"/>
      </w:pPr>
      <w:rPr>
        <w:rFonts w:hint="default"/>
        <w:lang w:val="en-US" w:eastAsia="en-US" w:bidi="ar-SA"/>
      </w:rPr>
    </w:lvl>
    <w:lvl w:ilvl="3" w:tplc="54DA8726">
      <w:numFmt w:val="bullet"/>
      <w:lvlText w:val="•"/>
      <w:lvlJc w:val="left"/>
      <w:pPr>
        <w:ind w:left="1559" w:hanging="360"/>
      </w:pPr>
      <w:rPr>
        <w:rFonts w:hint="default"/>
        <w:lang w:val="en-US" w:eastAsia="en-US" w:bidi="ar-SA"/>
      </w:rPr>
    </w:lvl>
    <w:lvl w:ilvl="4" w:tplc="48900B36">
      <w:numFmt w:val="bullet"/>
      <w:lvlText w:val="•"/>
      <w:lvlJc w:val="left"/>
      <w:pPr>
        <w:ind w:left="1959" w:hanging="360"/>
      </w:pPr>
      <w:rPr>
        <w:rFonts w:hint="default"/>
        <w:lang w:val="en-US" w:eastAsia="en-US" w:bidi="ar-SA"/>
      </w:rPr>
    </w:lvl>
    <w:lvl w:ilvl="5" w:tplc="85AA58E6">
      <w:numFmt w:val="bullet"/>
      <w:lvlText w:val="•"/>
      <w:lvlJc w:val="left"/>
      <w:pPr>
        <w:ind w:left="2359" w:hanging="360"/>
      </w:pPr>
      <w:rPr>
        <w:rFonts w:hint="default"/>
        <w:lang w:val="en-US" w:eastAsia="en-US" w:bidi="ar-SA"/>
      </w:rPr>
    </w:lvl>
    <w:lvl w:ilvl="6" w:tplc="FA3A204A">
      <w:numFmt w:val="bullet"/>
      <w:lvlText w:val="•"/>
      <w:lvlJc w:val="left"/>
      <w:pPr>
        <w:ind w:left="2759" w:hanging="360"/>
      </w:pPr>
      <w:rPr>
        <w:rFonts w:hint="default"/>
        <w:lang w:val="en-US" w:eastAsia="en-US" w:bidi="ar-SA"/>
      </w:rPr>
    </w:lvl>
    <w:lvl w:ilvl="7" w:tplc="0B340B3A">
      <w:numFmt w:val="bullet"/>
      <w:lvlText w:val="•"/>
      <w:lvlJc w:val="left"/>
      <w:pPr>
        <w:ind w:left="3159" w:hanging="360"/>
      </w:pPr>
      <w:rPr>
        <w:rFonts w:hint="default"/>
        <w:lang w:val="en-US" w:eastAsia="en-US" w:bidi="ar-SA"/>
      </w:rPr>
    </w:lvl>
    <w:lvl w:ilvl="8" w:tplc="1CA8B7DC">
      <w:numFmt w:val="bullet"/>
      <w:lvlText w:val="•"/>
      <w:lvlJc w:val="left"/>
      <w:pPr>
        <w:ind w:left="3559" w:hanging="360"/>
      </w:pPr>
      <w:rPr>
        <w:rFonts w:hint="default"/>
        <w:lang w:val="en-US" w:eastAsia="en-US" w:bidi="ar-SA"/>
      </w:rPr>
    </w:lvl>
  </w:abstractNum>
  <w:abstractNum w:abstractNumId="311" w15:restartNumberingAfterBreak="0">
    <w:nsid w:val="346F4A64"/>
    <w:multiLevelType w:val="hybridMultilevel"/>
    <w:tmpl w:val="6A78FE08"/>
    <w:lvl w:ilvl="0" w:tplc="066A70E4">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3F0AE498">
      <w:numFmt w:val="bullet"/>
      <w:lvlText w:val="•"/>
      <w:lvlJc w:val="left"/>
      <w:pPr>
        <w:ind w:left="1119" w:hanging="360"/>
      </w:pPr>
      <w:rPr>
        <w:rFonts w:hint="default"/>
        <w:lang w:val="en-US" w:eastAsia="en-US" w:bidi="ar-SA"/>
      </w:rPr>
    </w:lvl>
    <w:lvl w:ilvl="2" w:tplc="34CE3906">
      <w:numFmt w:val="bullet"/>
      <w:lvlText w:val="•"/>
      <w:lvlJc w:val="left"/>
      <w:pPr>
        <w:ind w:left="1479" w:hanging="360"/>
      </w:pPr>
      <w:rPr>
        <w:rFonts w:hint="default"/>
        <w:lang w:val="en-US" w:eastAsia="en-US" w:bidi="ar-SA"/>
      </w:rPr>
    </w:lvl>
    <w:lvl w:ilvl="3" w:tplc="EBE8B376">
      <w:numFmt w:val="bullet"/>
      <w:lvlText w:val="•"/>
      <w:lvlJc w:val="left"/>
      <w:pPr>
        <w:ind w:left="1839" w:hanging="360"/>
      </w:pPr>
      <w:rPr>
        <w:rFonts w:hint="default"/>
        <w:lang w:val="en-US" w:eastAsia="en-US" w:bidi="ar-SA"/>
      </w:rPr>
    </w:lvl>
    <w:lvl w:ilvl="4" w:tplc="60889F04">
      <w:numFmt w:val="bullet"/>
      <w:lvlText w:val="•"/>
      <w:lvlJc w:val="left"/>
      <w:pPr>
        <w:ind w:left="2199" w:hanging="360"/>
      </w:pPr>
      <w:rPr>
        <w:rFonts w:hint="default"/>
        <w:lang w:val="en-US" w:eastAsia="en-US" w:bidi="ar-SA"/>
      </w:rPr>
    </w:lvl>
    <w:lvl w:ilvl="5" w:tplc="C26A09BC">
      <w:numFmt w:val="bullet"/>
      <w:lvlText w:val="•"/>
      <w:lvlJc w:val="left"/>
      <w:pPr>
        <w:ind w:left="2559" w:hanging="360"/>
      </w:pPr>
      <w:rPr>
        <w:rFonts w:hint="default"/>
        <w:lang w:val="en-US" w:eastAsia="en-US" w:bidi="ar-SA"/>
      </w:rPr>
    </w:lvl>
    <w:lvl w:ilvl="6" w:tplc="F30467E2">
      <w:numFmt w:val="bullet"/>
      <w:lvlText w:val="•"/>
      <w:lvlJc w:val="left"/>
      <w:pPr>
        <w:ind w:left="2919" w:hanging="360"/>
      </w:pPr>
      <w:rPr>
        <w:rFonts w:hint="default"/>
        <w:lang w:val="en-US" w:eastAsia="en-US" w:bidi="ar-SA"/>
      </w:rPr>
    </w:lvl>
    <w:lvl w:ilvl="7" w:tplc="D57A2736">
      <w:numFmt w:val="bullet"/>
      <w:lvlText w:val="•"/>
      <w:lvlJc w:val="left"/>
      <w:pPr>
        <w:ind w:left="3279" w:hanging="360"/>
      </w:pPr>
      <w:rPr>
        <w:rFonts w:hint="default"/>
        <w:lang w:val="en-US" w:eastAsia="en-US" w:bidi="ar-SA"/>
      </w:rPr>
    </w:lvl>
    <w:lvl w:ilvl="8" w:tplc="B8820684">
      <w:numFmt w:val="bullet"/>
      <w:lvlText w:val="•"/>
      <w:lvlJc w:val="left"/>
      <w:pPr>
        <w:ind w:left="3639" w:hanging="360"/>
      </w:pPr>
      <w:rPr>
        <w:rFonts w:hint="default"/>
        <w:lang w:val="en-US" w:eastAsia="en-US" w:bidi="ar-SA"/>
      </w:rPr>
    </w:lvl>
  </w:abstractNum>
  <w:abstractNum w:abstractNumId="312" w15:restartNumberingAfterBreak="0">
    <w:nsid w:val="347F1B68"/>
    <w:multiLevelType w:val="hybridMultilevel"/>
    <w:tmpl w:val="45203CCE"/>
    <w:lvl w:ilvl="0" w:tplc="17F094E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D2AEC60">
      <w:numFmt w:val="bullet"/>
      <w:lvlText w:val="•"/>
      <w:lvlJc w:val="left"/>
      <w:pPr>
        <w:ind w:left="1119" w:hanging="360"/>
      </w:pPr>
      <w:rPr>
        <w:rFonts w:hint="default"/>
        <w:lang w:val="en-US" w:eastAsia="en-US" w:bidi="ar-SA"/>
      </w:rPr>
    </w:lvl>
    <w:lvl w:ilvl="2" w:tplc="C59EC760">
      <w:numFmt w:val="bullet"/>
      <w:lvlText w:val="•"/>
      <w:lvlJc w:val="left"/>
      <w:pPr>
        <w:ind w:left="1479" w:hanging="360"/>
      </w:pPr>
      <w:rPr>
        <w:rFonts w:hint="default"/>
        <w:lang w:val="en-US" w:eastAsia="en-US" w:bidi="ar-SA"/>
      </w:rPr>
    </w:lvl>
    <w:lvl w:ilvl="3" w:tplc="4B6A786A">
      <w:numFmt w:val="bullet"/>
      <w:lvlText w:val="•"/>
      <w:lvlJc w:val="left"/>
      <w:pPr>
        <w:ind w:left="1839" w:hanging="360"/>
      </w:pPr>
      <w:rPr>
        <w:rFonts w:hint="default"/>
        <w:lang w:val="en-US" w:eastAsia="en-US" w:bidi="ar-SA"/>
      </w:rPr>
    </w:lvl>
    <w:lvl w:ilvl="4" w:tplc="EFA88218">
      <w:numFmt w:val="bullet"/>
      <w:lvlText w:val="•"/>
      <w:lvlJc w:val="left"/>
      <w:pPr>
        <w:ind w:left="2199" w:hanging="360"/>
      </w:pPr>
      <w:rPr>
        <w:rFonts w:hint="default"/>
        <w:lang w:val="en-US" w:eastAsia="en-US" w:bidi="ar-SA"/>
      </w:rPr>
    </w:lvl>
    <w:lvl w:ilvl="5" w:tplc="554A7DCC">
      <w:numFmt w:val="bullet"/>
      <w:lvlText w:val="•"/>
      <w:lvlJc w:val="left"/>
      <w:pPr>
        <w:ind w:left="2559" w:hanging="360"/>
      </w:pPr>
      <w:rPr>
        <w:rFonts w:hint="default"/>
        <w:lang w:val="en-US" w:eastAsia="en-US" w:bidi="ar-SA"/>
      </w:rPr>
    </w:lvl>
    <w:lvl w:ilvl="6" w:tplc="930A57BA">
      <w:numFmt w:val="bullet"/>
      <w:lvlText w:val="•"/>
      <w:lvlJc w:val="left"/>
      <w:pPr>
        <w:ind w:left="2919" w:hanging="360"/>
      </w:pPr>
      <w:rPr>
        <w:rFonts w:hint="default"/>
        <w:lang w:val="en-US" w:eastAsia="en-US" w:bidi="ar-SA"/>
      </w:rPr>
    </w:lvl>
    <w:lvl w:ilvl="7" w:tplc="E06AE5C8">
      <w:numFmt w:val="bullet"/>
      <w:lvlText w:val="•"/>
      <w:lvlJc w:val="left"/>
      <w:pPr>
        <w:ind w:left="3279" w:hanging="360"/>
      </w:pPr>
      <w:rPr>
        <w:rFonts w:hint="default"/>
        <w:lang w:val="en-US" w:eastAsia="en-US" w:bidi="ar-SA"/>
      </w:rPr>
    </w:lvl>
    <w:lvl w:ilvl="8" w:tplc="DA7683DE">
      <w:numFmt w:val="bullet"/>
      <w:lvlText w:val="•"/>
      <w:lvlJc w:val="left"/>
      <w:pPr>
        <w:ind w:left="3639" w:hanging="360"/>
      </w:pPr>
      <w:rPr>
        <w:rFonts w:hint="default"/>
        <w:lang w:val="en-US" w:eastAsia="en-US" w:bidi="ar-SA"/>
      </w:rPr>
    </w:lvl>
  </w:abstractNum>
  <w:abstractNum w:abstractNumId="313" w15:restartNumberingAfterBreak="0">
    <w:nsid w:val="34B24B72"/>
    <w:multiLevelType w:val="hybridMultilevel"/>
    <w:tmpl w:val="19E00E7C"/>
    <w:lvl w:ilvl="0" w:tplc="0F6C199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7D21A68">
      <w:numFmt w:val="bullet"/>
      <w:lvlText w:val="•"/>
      <w:lvlJc w:val="left"/>
      <w:pPr>
        <w:ind w:left="1204" w:hanging="360"/>
      </w:pPr>
      <w:rPr>
        <w:rFonts w:hint="default"/>
        <w:lang w:val="en-US" w:eastAsia="en-US" w:bidi="ar-SA"/>
      </w:rPr>
    </w:lvl>
    <w:lvl w:ilvl="2" w:tplc="814A9562">
      <w:numFmt w:val="bullet"/>
      <w:lvlText w:val="•"/>
      <w:lvlJc w:val="left"/>
      <w:pPr>
        <w:ind w:left="1629" w:hanging="360"/>
      </w:pPr>
      <w:rPr>
        <w:rFonts w:hint="default"/>
        <w:lang w:val="en-US" w:eastAsia="en-US" w:bidi="ar-SA"/>
      </w:rPr>
    </w:lvl>
    <w:lvl w:ilvl="3" w:tplc="6B24B17A">
      <w:numFmt w:val="bullet"/>
      <w:lvlText w:val="•"/>
      <w:lvlJc w:val="left"/>
      <w:pPr>
        <w:ind w:left="2054" w:hanging="360"/>
      </w:pPr>
      <w:rPr>
        <w:rFonts w:hint="default"/>
        <w:lang w:val="en-US" w:eastAsia="en-US" w:bidi="ar-SA"/>
      </w:rPr>
    </w:lvl>
    <w:lvl w:ilvl="4" w:tplc="02E672C8">
      <w:numFmt w:val="bullet"/>
      <w:lvlText w:val="•"/>
      <w:lvlJc w:val="left"/>
      <w:pPr>
        <w:ind w:left="2479" w:hanging="360"/>
      </w:pPr>
      <w:rPr>
        <w:rFonts w:hint="default"/>
        <w:lang w:val="en-US" w:eastAsia="en-US" w:bidi="ar-SA"/>
      </w:rPr>
    </w:lvl>
    <w:lvl w:ilvl="5" w:tplc="C478AD96">
      <w:numFmt w:val="bullet"/>
      <w:lvlText w:val="•"/>
      <w:lvlJc w:val="left"/>
      <w:pPr>
        <w:ind w:left="2904" w:hanging="360"/>
      </w:pPr>
      <w:rPr>
        <w:rFonts w:hint="default"/>
        <w:lang w:val="en-US" w:eastAsia="en-US" w:bidi="ar-SA"/>
      </w:rPr>
    </w:lvl>
    <w:lvl w:ilvl="6" w:tplc="F0E4FEA4">
      <w:numFmt w:val="bullet"/>
      <w:lvlText w:val="•"/>
      <w:lvlJc w:val="left"/>
      <w:pPr>
        <w:ind w:left="3328" w:hanging="360"/>
      </w:pPr>
      <w:rPr>
        <w:rFonts w:hint="default"/>
        <w:lang w:val="en-US" w:eastAsia="en-US" w:bidi="ar-SA"/>
      </w:rPr>
    </w:lvl>
    <w:lvl w:ilvl="7" w:tplc="7BD4D29E">
      <w:numFmt w:val="bullet"/>
      <w:lvlText w:val="•"/>
      <w:lvlJc w:val="left"/>
      <w:pPr>
        <w:ind w:left="3753" w:hanging="360"/>
      </w:pPr>
      <w:rPr>
        <w:rFonts w:hint="default"/>
        <w:lang w:val="en-US" w:eastAsia="en-US" w:bidi="ar-SA"/>
      </w:rPr>
    </w:lvl>
    <w:lvl w:ilvl="8" w:tplc="B3A8DFE6">
      <w:numFmt w:val="bullet"/>
      <w:lvlText w:val="•"/>
      <w:lvlJc w:val="left"/>
      <w:pPr>
        <w:ind w:left="4178" w:hanging="360"/>
      </w:pPr>
      <w:rPr>
        <w:rFonts w:hint="default"/>
        <w:lang w:val="en-US" w:eastAsia="en-US" w:bidi="ar-SA"/>
      </w:rPr>
    </w:lvl>
  </w:abstractNum>
  <w:abstractNum w:abstractNumId="314" w15:restartNumberingAfterBreak="0">
    <w:nsid w:val="35094FB9"/>
    <w:multiLevelType w:val="hybridMultilevel"/>
    <w:tmpl w:val="49FE2CFE"/>
    <w:lvl w:ilvl="0" w:tplc="921E1F7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1748986">
      <w:numFmt w:val="bullet"/>
      <w:lvlText w:val="•"/>
      <w:lvlJc w:val="left"/>
      <w:pPr>
        <w:ind w:left="1119" w:hanging="360"/>
      </w:pPr>
      <w:rPr>
        <w:rFonts w:hint="default"/>
        <w:lang w:val="en-US" w:eastAsia="en-US" w:bidi="ar-SA"/>
      </w:rPr>
    </w:lvl>
    <w:lvl w:ilvl="2" w:tplc="546E646A">
      <w:numFmt w:val="bullet"/>
      <w:lvlText w:val="•"/>
      <w:lvlJc w:val="left"/>
      <w:pPr>
        <w:ind w:left="1479" w:hanging="360"/>
      </w:pPr>
      <w:rPr>
        <w:rFonts w:hint="default"/>
        <w:lang w:val="en-US" w:eastAsia="en-US" w:bidi="ar-SA"/>
      </w:rPr>
    </w:lvl>
    <w:lvl w:ilvl="3" w:tplc="C2DAC248">
      <w:numFmt w:val="bullet"/>
      <w:lvlText w:val="•"/>
      <w:lvlJc w:val="left"/>
      <w:pPr>
        <w:ind w:left="1839" w:hanging="360"/>
      </w:pPr>
      <w:rPr>
        <w:rFonts w:hint="default"/>
        <w:lang w:val="en-US" w:eastAsia="en-US" w:bidi="ar-SA"/>
      </w:rPr>
    </w:lvl>
    <w:lvl w:ilvl="4" w:tplc="F9829406">
      <w:numFmt w:val="bullet"/>
      <w:lvlText w:val="•"/>
      <w:lvlJc w:val="left"/>
      <w:pPr>
        <w:ind w:left="2199" w:hanging="360"/>
      </w:pPr>
      <w:rPr>
        <w:rFonts w:hint="default"/>
        <w:lang w:val="en-US" w:eastAsia="en-US" w:bidi="ar-SA"/>
      </w:rPr>
    </w:lvl>
    <w:lvl w:ilvl="5" w:tplc="5400F836">
      <w:numFmt w:val="bullet"/>
      <w:lvlText w:val="•"/>
      <w:lvlJc w:val="left"/>
      <w:pPr>
        <w:ind w:left="2559" w:hanging="360"/>
      </w:pPr>
      <w:rPr>
        <w:rFonts w:hint="default"/>
        <w:lang w:val="en-US" w:eastAsia="en-US" w:bidi="ar-SA"/>
      </w:rPr>
    </w:lvl>
    <w:lvl w:ilvl="6" w:tplc="EDBAA2EE">
      <w:numFmt w:val="bullet"/>
      <w:lvlText w:val="•"/>
      <w:lvlJc w:val="left"/>
      <w:pPr>
        <w:ind w:left="2919" w:hanging="360"/>
      </w:pPr>
      <w:rPr>
        <w:rFonts w:hint="default"/>
        <w:lang w:val="en-US" w:eastAsia="en-US" w:bidi="ar-SA"/>
      </w:rPr>
    </w:lvl>
    <w:lvl w:ilvl="7" w:tplc="FF3EAC50">
      <w:numFmt w:val="bullet"/>
      <w:lvlText w:val="•"/>
      <w:lvlJc w:val="left"/>
      <w:pPr>
        <w:ind w:left="3279" w:hanging="360"/>
      </w:pPr>
      <w:rPr>
        <w:rFonts w:hint="default"/>
        <w:lang w:val="en-US" w:eastAsia="en-US" w:bidi="ar-SA"/>
      </w:rPr>
    </w:lvl>
    <w:lvl w:ilvl="8" w:tplc="00BA2056">
      <w:numFmt w:val="bullet"/>
      <w:lvlText w:val="•"/>
      <w:lvlJc w:val="left"/>
      <w:pPr>
        <w:ind w:left="3639" w:hanging="360"/>
      </w:pPr>
      <w:rPr>
        <w:rFonts w:hint="default"/>
        <w:lang w:val="en-US" w:eastAsia="en-US" w:bidi="ar-SA"/>
      </w:rPr>
    </w:lvl>
  </w:abstractNum>
  <w:abstractNum w:abstractNumId="315" w15:restartNumberingAfterBreak="0">
    <w:nsid w:val="350D699F"/>
    <w:multiLevelType w:val="hybridMultilevel"/>
    <w:tmpl w:val="8E76AD7E"/>
    <w:lvl w:ilvl="0" w:tplc="601A4644">
      <w:start w:val="15"/>
      <w:numFmt w:val="upperLetter"/>
      <w:lvlText w:val="(%1)"/>
      <w:lvlJc w:val="left"/>
      <w:pPr>
        <w:ind w:left="410" w:hanging="380"/>
        <w:jc w:val="left"/>
      </w:pPr>
      <w:rPr>
        <w:rFonts w:ascii="Arial" w:eastAsia="Arial" w:hAnsi="Arial" w:cs="Arial" w:hint="default"/>
        <w:b w:val="0"/>
        <w:bCs w:val="0"/>
        <w:i w:val="0"/>
        <w:iCs w:val="0"/>
        <w:spacing w:val="-2"/>
        <w:w w:val="100"/>
        <w:sz w:val="22"/>
        <w:szCs w:val="22"/>
        <w:lang w:val="en-US" w:eastAsia="en-US" w:bidi="ar-SA"/>
      </w:rPr>
    </w:lvl>
    <w:lvl w:ilvl="1" w:tplc="1CAAEB5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2F4A89A">
      <w:numFmt w:val="bullet"/>
      <w:lvlText w:val="•"/>
      <w:lvlJc w:val="left"/>
      <w:pPr>
        <w:ind w:left="1159" w:hanging="360"/>
      </w:pPr>
      <w:rPr>
        <w:rFonts w:hint="default"/>
        <w:lang w:val="en-US" w:eastAsia="en-US" w:bidi="ar-SA"/>
      </w:rPr>
    </w:lvl>
    <w:lvl w:ilvl="3" w:tplc="A6F6C6CC">
      <w:numFmt w:val="bullet"/>
      <w:lvlText w:val="•"/>
      <w:lvlJc w:val="left"/>
      <w:pPr>
        <w:ind w:left="1559" w:hanging="360"/>
      </w:pPr>
      <w:rPr>
        <w:rFonts w:hint="default"/>
        <w:lang w:val="en-US" w:eastAsia="en-US" w:bidi="ar-SA"/>
      </w:rPr>
    </w:lvl>
    <w:lvl w:ilvl="4" w:tplc="0BC6F66A">
      <w:numFmt w:val="bullet"/>
      <w:lvlText w:val="•"/>
      <w:lvlJc w:val="left"/>
      <w:pPr>
        <w:ind w:left="1959" w:hanging="360"/>
      </w:pPr>
      <w:rPr>
        <w:rFonts w:hint="default"/>
        <w:lang w:val="en-US" w:eastAsia="en-US" w:bidi="ar-SA"/>
      </w:rPr>
    </w:lvl>
    <w:lvl w:ilvl="5" w:tplc="E278C94C">
      <w:numFmt w:val="bullet"/>
      <w:lvlText w:val="•"/>
      <w:lvlJc w:val="left"/>
      <w:pPr>
        <w:ind w:left="2359" w:hanging="360"/>
      </w:pPr>
      <w:rPr>
        <w:rFonts w:hint="default"/>
        <w:lang w:val="en-US" w:eastAsia="en-US" w:bidi="ar-SA"/>
      </w:rPr>
    </w:lvl>
    <w:lvl w:ilvl="6" w:tplc="DDBC1466">
      <w:numFmt w:val="bullet"/>
      <w:lvlText w:val="•"/>
      <w:lvlJc w:val="left"/>
      <w:pPr>
        <w:ind w:left="2759" w:hanging="360"/>
      </w:pPr>
      <w:rPr>
        <w:rFonts w:hint="default"/>
        <w:lang w:val="en-US" w:eastAsia="en-US" w:bidi="ar-SA"/>
      </w:rPr>
    </w:lvl>
    <w:lvl w:ilvl="7" w:tplc="CE66AA30">
      <w:numFmt w:val="bullet"/>
      <w:lvlText w:val="•"/>
      <w:lvlJc w:val="left"/>
      <w:pPr>
        <w:ind w:left="3159" w:hanging="360"/>
      </w:pPr>
      <w:rPr>
        <w:rFonts w:hint="default"/>
        <w:lang w:val="en-US" w:eastAsia="en-US" w:bidi="ar-SA"/>
      </w:rPr>
    </w:lvl>
    <w:lvl w:ilvl="8" w:tplc="75B2A07E">
      <w:numFmt w:val="bullet"/>
      <w:lvlText w:val="•"/>
      <w:lvlJc w:val="left"/>
      <w:pPr>
        <w:ind w:left="3559" w:hanging="360"/>
      </w:pPr>
      <w:rPr>
        <w:rFonts w:hint="default"/>
        <w:lang w:val="en-US" w:eastAsia="en-US" w:bidi="ar-SA"/>
      </w:rPr>
    </w:lvl>
  </w:abstractNum>
  <w:abstractNum w:abstractNumId="316" w15:restartNumberingAfterBreak="0">
    <w:nsid w:val="350F38E3"/>
    <w:multiLevelType w:val="hybridMultilevel"/>
    <w:tmpl w:val="1BB8E06C"/>
    <w:lvl w:ilvl="0" w:tplc="0B786870">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EB245F54">
      <w:numFmt w:val="bullet"/>
      <w:lvlText w:val="•"/>
      <w:lvlJc w:val="left"/>
      <w:pPr>
        <w:ind w:left="1204" w:hanging="360"/>
      </w:pPr>
      <w:rPr>
        <w:rFonts w:hint="default"/>
        <w:lang w:val="en-US" w:eastAsia="en-US" w:bidi="ar-SA"/>
      </w:rPr>
    </w:lvl>
    <w:lvl w:ilvl="2" w:tplc="6EC85A82">
      <w:numFmt w:val="bullet"/>
      <w:lvlText w:val="•"/>
      <w:lvlJc w:val="left"/>
      <w:pPr>
        <w:ind w:left="1629" w:hanging="360"/>
      </w:pPr>
      <w:rPr>
        <w:rFonts w:hint="default"/>
        <w:lang w:val="en-US" w:eastAsia="en-US" w:bidi="ar-SA"/>
      </w:rPr>
    </w:lvl>
    <w:lvl w:ilvl="3" w:tplc="BC300B14">
      <w:numFmt w:val="bullet"/>
      <w:lvlText w:val="•"/>
      <w:lvlJc w:val="left"/>
      <w:pPr>
        <w:ind w:left="2054" w:hanging="360"/>
      </w:pPr>
      <w:rPr>
        <w:rFonts w:hint="default"/>
        <w:lang w:val="en-US" w:eastAsia="en-US" w:bidi="ar-SA"/>
      </w:rPr>
    </w:lvl>
    <w:lvl w:ilvl="4" w:tplc="67FCA1F4">
      <w:numFmt w:val="bullet"/>
      <w:lvlText w:val="•"/>
      <w:lvlJc w:val="left"/>
      <w:pPr>
        <w:ind w:left="2479" w:hanging="360"/>
      </w:pPr>
      <w:rPr>
        <w:rFonts w:hint="default"/>
        <w:lang w:val="en-US" w:eastAsia="en-US" w:bidi="ar-SA"/>
      </w:rPr>
    </w:lvl>
    <w:lvl w:ilvl="5" w:tplc="839ED3EC">
      <w:numFmt w:val="bullet"/>
      <w:lvlText w:val="•"/>
      <w:lvlJc w:val="left"/>
      <w:pPr>
        <w:ind w:left="2904" w:hanging="360"/>
      </w:pPr>
      <w:rPr>
        <w:rFonts w:hint="default"/>
        <w:lang w:val="en-US" w:eastAsia="en-US" w:bidi="ar-SA"/>
      </w:rPr>
    </w:lvl>
    <w:lvl w:ilvl="6" w:tplc="7D14EB7A">
      <w:numFmt w:val="bullet"/>
      <w:lvlText w:val="•"/>
      <w:lvlJc w:val="left"/>
      <w:pPr>
        <w:ind w:left="3329" w:hanging="360"/>
      </w:pPr>
      <w:rPr>
        <w:rFonts w:hint="default"/>
        <w:lang w:val="en-US" w:eastAsia="en-US" w:bidi="ar-SA"/>
      </w:rPr>
    </w:lvl>
    <w:lvl w:ilvl="7" w:tplc="703E85E0">
      <w:numFmt w:val="bullet"/>
      <w:lvlText w:val="•"/>
      <w:lvlJc w:val="left"/>
      <w:pPr>
        <w:ind w:left="3754" w:hanging="360"/>
      </w:pPr>
      <w:rPr>
        <w:rFonts w:hint="default"/>
        <w:lang w:val="en-US" w:eastAsia="en-US" w:bidi="ar-SA"/>
      </w:rPr>
    </w:lvl>
    <w:lvl w:ilvl="8" w:tplc="43DA6480">
      <w:numFmt w:val="bullet"/>
      <w:lvlText w:val="•"/>
      <w:lvlJc w:val="left"/>
      <w:pPr>
        <w:ind w:left="4179" w:hanging="360"/>
      </w:pPr>
      <w:rPr>
        <w:rFonts w:hint="default"/>
        <w:lang w:val="en-US" w:eastAsia="en-US" w:bidi="ar-SA"/>
      </w:rPr>
    </w:lvl>
  </w:abstractNum>
  <w:abstractNum w:abstractNumId="317" w15:restartNumberingAfterBreak="0">
    <w:nsid w:val="352F7767"/>
    <w:multiLevelType w:val="hybridMultilevel"/>
    <w:tmpl w:val="0F80E3BE"/>
    <w:lvl w:ilvl="0" w:tplc="74D8106E">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B2A271E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BDA6FE7E">
      <w:numFmt w:val="bullet"/>
      <w:lvlText w:val="•"/>
      <w:lvlJc w:val="left"/>
      <w:pPr>
        <w:ind w:left="1159" w:hanging="360"/>
      </w:pPr>
      <w:rPr>
        <w:rFonts w:hint="default"/>
        <w:lang w:val="en-US" w:eastAsia="en-US" w:bidi="ar-SA"/>
      </w:rPr>
    </w:lvl>
    <w:lvl w:ilvl="3" w:tplc="D1E6EE52">
      <w:numFmt w:val="bullet"/>
      <w:lvlText w:val="•"/>
      <w:lvlJc w:val="left"/>
      <w:pPr>
        <w:ind w:left="1559" w:hanging="360"/>
      </w:pPr>
      <w:rPr>
        <w:rFonts w:hint="default"/>
        <w:lang w:val="en-US" w:eastAsia="en-US" w:bidi="ar-SA"/>
      </w:rPr>
    </w:lvl>
    <w:lvl w:ilvl="4" w:tplc="4A4497E4">
      <w:numFmt w:val="bullet"/>
      <w:lvlText w:val="•"/>
      <w:lvlJc w:val="left"/>
      <w:pPr>
        <w:ind w:left="1959" w:hanging="360"/>
      </w:pPr>
      <w:rPr>
        <w:rFonts w:hint="default"/>
        <w:lang w:val="en-US" w:eastAsia="en-US" w:bidi="ar-SA"/>
      </w:rPr>
    </w:lvl>
    <w:lvl w:ilvl="5" w:tplc="7264CD4C">
      <w:numFmt w:val="bullet"/>
      <w:lvlText w:val="•"/>
      <w:lvlJc w:val="left"/>
      <w:pPr>
        <w:ind w:left="2359" w:hanging="360"/>
      </w:pPr>
      <w:rPr>
        <w:rFonts w:hint="default"/>
        <w:lang w:val="en-US" w:eastAsia="en-US" w:bidi="ar-SA"/>
      </w:rPr>
    </w:lvl>
    <w:lvl w:ilvl="6" w:tplc="970E6668">
      <w:numFmt w:val="bullet"/>
      <w:lvlText w:val="•"/>
      <w:lvlJc w:val="left"/>
      <w:pPr>
        <w:ind w:left="2759" w:hanging="360"/>
      </w:pPr>
      <w:rPr>
        <w:rFonts w:hint="default"/>
        <w:lang w:val="en-US" w:eastAsia="en-US" w:bidi="ar-SA"/>
      </w:rPr>
    </w:lvl>
    <w:lvl w:ilvl="7" w:tplc="1526A082">
      <w:numFmt w:val="bullet"/>
      <w:lvlText w:val="•"/>
      <w:lvlJc w:val="left"/>
      <w:pPr>
        <w:ind w:left="3159" w:hanging="360"/>
      </w:pPr>
      <w:rPr>
        <w:rFonts w:hint="default"/>
        <w:lang w:val="en-US" w:eastAsia="en-US" w:bidi="ar-SA"/>
      </w:rPr>
    </w:lvl>
    <w:lvl w:ilvl="8" w:tplc="358CB532">
      <w:numFmt w:val="bullet"/>
      <w:lvlText w:val="•"/>
      <w:lvlJc w:val="left"/>
      <w:pPr>
        <w:ind w:left="3559" w:hanging="360"/>
      </w:pPr>
      <w:rPr>
        <w:rFonts w:hint="default"/>
        <w:lang w:val="en-US" w:eastAsia="en-US" w:bidi="ar-SA"/>
      </w:rPr>
    </w:lvl>
  </w:abstractNum>
  <w:abstractNum w:abstractNumId="318" w15:restartNumberingAfterBreak="0">
    <w:nsid w:val="354F5D3A"/>
    <w:multiLevelType w:val="hybridMultilevel"/>
    <w:tmpl w:val="85160A6C"/>
    <w:lvl w:ilvl="0" w:tplc="1A1ADF62">
      <w:start w:val="1"/>
      <w:numFmt w:val="lowerLetter"/>
      <w:lvlText w:val="%1)"/>
      <w:lvlJc w:val="left"/>
      <w:pPr>
        <w:ind w:left="766" w:hanging="360"/>
        <w:jc w:val="left"/>
      </w:pPr>
      <w:rPr>
        <w:rFonts w:ascii="Arial" w:eastAsia="Arial" w:hAnsi="Arial" w:cs="Arial" w:hint="default"/>
        <w:b w:val="0"/>
        <w:bCs w:val="0"/>
        <w:i w:val="0"/>
        <w:iCs w:val="0"/>
        <w:spacing w:val="-1"/>
        <w:w w:val="100"/>
        <w:sz w:val="22"/>
        <w:szCs w:val="22"/>
        <w:lang w:val="en-US" w:eastAsia="en-US" w:bidi="ar-SA"/>
      </w:rPr>
    </w:lvl>
    <w:lvl w:ilvl="1" w:tplc="567E79B6">
      <w:numFmt w:val="bullet"/>
      <w:lvlText w:val="•"/>
      <w:lvlJc w:val="left"/>
      <w:pPr>
        <w:ind w:left="1119" w:hanging="360"/>
      </w:pPr>
      <w:rPr>
        <w:rFonts w:hint="default"/>
        <w:lang w:val="en-US" w:eastAsia="en-US" w:bidi="ar-SA"/>
      </w:rPr>
    </w:lvl>
    <w:lvl w:ilvl="2" w:tplc="A2AE7870">
      <w:numFmt w:val="bullet"/>
      <w:lvlText w:val="•"/>
      <w:lvlJc w:val="left"/>
      <w:pPr>
        <w:ind w:left="1479" w:hanging="360"/>
      </w:pPr>
      <w:rPr>
        <w:rFonts w:hint="default"/>
        <w:lang w:val="en-US" w:eastAsia="en-US" w:bidi="ar-SA"/>
      </w:rPr>
    </w:lvl>
    <w:lvl w:ilvl="3" w:tplc="D3E46B26">
      <w:numFmt w:val="bullet"/>
      <w:lvlText w:val="•"/>
      <w:lvlJc w:val="left"/>
      <w:pPr>
        <w:ind w:left="1839" w:hanging="360"/>
      </w:pPr>
      <w:rPr>
        <w:rFonts w:hint="default"/>
        <w:lang w:val="en-US" w:eastAsia="en-US" w:bidi="ar-SA"/>
      </w:rPr>
    </w:lvl>
    <w:lvl w:ilvl="4" w:tplc="ECFC44C6">
      <w:numFmt w:val="bullet"/>
      <w:lvlText w:val="•"/>
      <w:lvlJc w:val="left"/>
      <w:pPr>
        <w:ind w:left="2199" w:hanging="360"/>
      </w:pPr>
      <w:rPr>
        <w:rFonts w:hint="default"/>
        <w:lang w:val="en-US" w:eastAsia="en-US" w:bidi="ar-SA"/>
      </w:rPr>
    </w:lvl>
    <w:lvl w:ilvl="5" w:tplc="D0DE5BB6">
      <w:numFmt w:val="bullet"/>
      <w:lvlText w:val="•"/>
      <w:lvlJc w:val="left"/>
      <w:pPr>
        <w:ind w:left="2559" w:hanging="360"/>
      </w:pPr>
      <w:rPr>
        <w:rFonts w:hint="default"/>
        <w:lang w:val="en-US" w:eastAsia="en-US" w:bidi="ar-SA"/>
      </w:rPr>
    </w:lvl>
    <w:lvl w:ilvl="6" w:tplc="CA30095A">
      <w:numFmt w:val="bullet"/>
      <w:lvlText w:val="•"/>
      <w:lvlJc w:val="left"/>
      <w:pPr>
        <w:ind w:left="2919" w:hanging="360"/>
      </w:pPr>
      <w:rPr>
        <w:rFonts w:hint="default"/>
        <w:lang w:val="en-US" w:eastAsia="en-US" w:bidi="ar-SA"/>
      </w:rPr>
    </w:lvl>
    <w:lvl w:ilvl="7" w:tplc="3D3A5C98">
      <w:numFmt w:val="bullet"/>
      <w:lvlText w:val="•"/>
      <w:lvlJc w:val="left"/>
      <w:pPr>
        <w:ind w:left="3279" w:hanging="360"/>
      </w:pPr>
      <w:rPr>
        <w:rFonts w:hint="default"/>
        <w:lang w:val="en-US" w:eastAsia="en-US" w:bidi="ar-SA"/>
      </w:rPr>
    </w:lvl>
    <w:lvl w:ilvl="8" w:tplc="B3FC438C">
      <w:numFmt w:val="bullet"/>
      <w:lvlText w:val="•"/>
      <w:lvlJc w:val="left"/>
      <w:pPr>
        <w:ind w:left="3639" w:hanging="360"/>
      </w:pPr>
      <w:rPr>
        <w:rFonts w:hint="default"/>
        <w:lang w:val="en-US" w:eastAsia="en-US" w:bidi="ar-SA"/>
      </w:rPr>
    </w:lvl>
  </w:abstractNum>
  <w:abstractNum w:abstractNumId="319" w15:restartNumberingAfterBreak="0">
    <w:nsid w:val="355113F0"/>
    <w:multiLevelType w:val="hybridMultilevel"/>
    <w:tmpl w:val="0F0A4BC8"/>
    <w:lvl w:ilvl="0" w:tplc="91167C0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91C3816">
      <w:numFmt w:val="bullet"/>
      <w:lvlText w:val="•"/>
      <w:lvlJc w:val="left"/>
      <w:pPr>
        <w:ind w:left="1204" w:hanging="360"/>
      </w:pPr>
      <w:rPr>
        <w:rFonts w:hint="default"/>
        <w:lang w:val="en-US" w:eastAsia="en-US" w:bidi="ar-SA"/>
      </w:rPr>
    </w:lvl>
    <w:lvl w:ilvl="2" w:tplc="3454D470">
      <w:numFmt w:val="bullet"/>
      <w:lvlText w:val="•"/>
      <w:lvlJc w:val="left"/>
      <w:pPr>
        <w:ind w:left="1629" w:hanging="360"/>
      </w:pPr>
      <w:rPr>
        <w:rFonts w:hint="default"/>
        <w:lang w:val="en-US" w:eastAsia="en-US" w:bidi="ar-SA"/>
      </w:rPr>
    </w:lvl>
    <w:lvl w:ilvl="3" w:tplc="8422A378">
      <w:numFmt w:val="bullet"/>
      <w:lvlText w:val="•"/>
      <w:lvlJc w:val="left"/>
      <w:pPr>
        <w:ind w:left="2054" w:hanging="360"/>
      </w:pPr>
      <w:rPr>
        <w:rFonts w:hint="default"/>
        <w:lang w:val="en-US" w:eastAsia="en-US" w:bidi="ar-SA"/>
      </w:rPr>
    </w:lvl>
    <w:lvl w:ilvl="4" w:tplc="A0764DBC">
      <w:numFmt w:val="bullet"/>
      <w:lvlText w:val="•"/>
      <w:lvlJc w:val="left"/>
      <w:pPr>
        <w:ind w:left="2479" w:hanging="360"/>
      </w:pPr>
      <w:rPr>
        <w:rFonts w:hint="default"/>
        <w:lang w:val="en-US" w:eastAsia="en-US" w:bidi="ar-SA"/>
      </w:rPr>
    </w:lvl>
    <w:lvl w:ilvl="5" w:tplc="7DA4663E">
      <w:numFmt w:val="bullet"/>
      <w:lvlText w:val="•"/>
      <w:lvlJc w:val="left"/>
      <w:pPr>
        <w:ind w:left="2904" w:hanging="360"/>
      </w:pPr>
      <w:rPr>
        <w:rFonts w:hint="default"/>
        <w:lang w:val="en-US" w:eastAsia="en-US" w:bidi="ar-SA"/>
      </w:rPr>
    </w:lvl>
    <w:lvl w:ilvl="6" w:tplc="CB423396">
      <w:numFmt w:val="bullet"/>
      <w:lvlText w:val="•"/>
      <w:lvlJc w:val="left"/>
      <w:pPr>
        <w:ind w:left="3328" w:hanging="360"/>
      </w:pPr>
      <w:rPr>
        <w:rFonts w:hint="default"/>
        <w:lang w:val="en-US" w:eastAsia="en-US" w:bidi="ar-SA"/>
      </w:rPr>
    </w:lvl>
    <w:lvl w:ilvl="7" w:tplc="4AF04A82">
      <w:numFmt w:val="bullet"/>
      <w:lvlText w:val="•"/>
      <w:lvlJc w:val="left"/>
      <w:pPr>
        <w:ind w:left="3753" w:hanging="360"/>
      </w:pPr>
      <w:rPr>
        <w:rFonts w:hint="default"/>
        <w:lang w:val="en-US" w:eastAsia="en-US" w:bidi="ar-SA"/>
      </w:rPr>
    </w:lvl>
    <w:lvl w:ilvl="8" w:tplc="C0AE8012">
      <w:numFmt w:val="bullet"/>
      <w:lvlText w:val="•"/>
      <w:lvlJc w:val="left"/>
      <w:pPr>
        <w:ind w:left="4178" w:hanging="360"/>
      </w:pPr>
      <w:rPr>
        <w:rFonts w:hint="default"/>
        <w:lang w:val="en-US" w:eastAsia="en-US" w:bidi="ar-SA"/>
      </w:rPr>
    </w:lvl>
  </w:abstractNum>
  <w:abstractNum w:abstractNumId="320" w15:restartNumberingAfterBreak="0">
    <w:nsid w:val="35942C88"/>
    <w:multiLevelType w:val="hybridMultilevel"/>
    <w:tmpl w:val="375E62AE"/>
    <w:lvl w:ilvl="0" w:tplc="2424BD5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402DC22">
      <w:numFmt w:val="bullet"/>
      <w:lvlText w:val="•"/>
      <w:lvlJc w:val="left"/>
      <w:pPr>
        <w:ind w:left="1205" w:hanging="360"/>
      </w:pPr>
      <w:rPr>
        <w:rFonts w:hint="default"/>
        <w:lang w:val="en-US" w:eastAsia="en-US" w:bidi="ar-SA"/>
      </w:rPr>
    </w:lvl>
    <w:lvl w:ilvl="2" w:tplc="A1C4842C">
      <w:numFmt w:val="bullet"/>
      <w:lvlText w:val="•"/>
      <w:lvlJc w:val="left"/>
      <w:pPr>
        <w:ind w:left="1630" w:hanging="360"/>
      </w:pPr>
      <w:rPr>
        <w:rFonts w:hint="default"/>
        <w:lang w:val="en-US" w:eastAsia="en-US" w:bidi="ar-SA"/>
      </w:rPr>
    </w:lvl>
    <w:lvl w:ilvl="3" w:tplc="F140B41C">
      <w:numFmt w:val="bullet"/>
      <w:lvlText w:val="•"/>
      <w:lvlJc w:val="left"/>
      <w:pPr>
        <w:ind w:left="2055" w:hanging="360"/>
      </w:pPr>
      <w:rPr>
        <w:rFonts w:hint="default"/>
        <w:lang w:val="en-US" w:eastAsia="en-US" w:bidi="ar-SA"/>
      </w:rPr>
    </w:lvl>
    <w:lvl w:ilvl="4" w:tplc="3684E9C2">
      <w:numFmt w:val="bullet"/>
      <w:lvlText w:val="•"/>
      <w:lvlJc w:val="left"/>
      <w:pPr>
        <w:ind w:left="2480" w:hanging="360"/>
      </w:pPr>
      <w:rPr>
        <w:rFonts w:hint="default"/>
        <w:lang w:val="en-US" w:eastAsia="en-US" w:bidi="ar-SA"/>
      </w:rPr>
    </w:lvl>
    <w:lvl w:ilvl="5" w:tplc="51A8F57E">
      <w:numFmt w:val="bullet"/>
      <w:lvlText w:val="•"/>
      <w:lvlJc w:val="left"/>
      <w:pPr>
        <w:ind w:left="2905" w:hanging="360"/>
      </w:pPr>
      <w:rPr>
        <w:rFonts w:hint="default"/>
        <w:lang w:val="en-US" w:eastAsia="en-US" w:bidi="ar-SA"/>
      </w:rPr>
    </w:lvl>
    <w:lvl w:ilvl="6" w:tplc="A0DCB524">
      <w:numFmt w:val="bullet"/>
      <w:lvlText w:val="•"/>
      <w:lvlJc w:val="left"/>
      <w:pPr>
        <w:ind w:left="3330" w:hanging="360"/>
      </w:pPr>
      <w:rPr>
        <w:rFonts w:hint="default"/>
        <w:lang w:val="en-US" w:eastAsia="en-US" w:bidi="ar-SA"/>
      </w:rPr>
    </w:lvl>
    <w:lvl w:ilvl="7" w:tplc="95461AD2">
      <w:numFmt w:val="bullet"/>
      <w:lvlText w:val="•"/>
      <w:lvlJc w:val="left"/>
      <w:pPr>
        <w:ind w:left="3755" w:hanging="360"/>
      </w:pPr>
      <w:rPr>
        <w:rFonts w:hint="default"/>
        <w:lang w:val="en-US" w:eastAsia="en-US" w:bidi="ar-SA"/>
      </w:rPr>
    </w:lvl>
    <w:lvl w:ilvl="8" w:tplc="7376E2C2">
      <w:numFmt w:val="bullet"/>
      <w:lvlText w:val="•"/>
      <w:lvlJc w:val="left"/>
      <w:pPr>
        <w:ind w:left="4180" w:hanging="360"/>
      </w:pPr>
      <w:rPr>
        <w:rFonts w:hint="default"/>
        <w:lang w:val="en-US" w:eastAsia="en-US" w:bidi="ar-SA"/>
      </w:rPr>
    </w:lvl>
  </w:abstractNum>
  <w:abstractNum w:abstractNumId="321" w15:restartNumberingAfterBreak="0">
    <w:nsid w:val="35BD4443"/>
    <w:multiLevelType w:val="hybridMultilevel"/>
    <w:tmpl w:val="144C0BF8"/>
    <w:lvl w:ilvl="0" w:tplc="9E628AD8">
      <w:start w:val="15"/>
      <w:numFmt w:val="upperLetter"/>
      <w:lvlText w:val="(%1)"/>
      <w:lvlJc w:val="left"/>
      <w:pPr>
        <w:ind w:left="412" w:hanging="380"/>
        <w:jc w:val="left"/>
      </w:pPr>
      <w:rPr>
        <w:rFonts w:ascii="Arial" w:eastAsia="Arial" w:hAnsi="Arial" w:cs="Arial" w:hint="default"/>
        <w:b w:val="0"/>
        <w:bCs w:val="0"/>
        <w:i w:val="0"/>
        <w:iCs w:val="0"/>
        <w:spacing w:val="-2"/>
        <w:w w:val="100"/>
        <w:sz w:val="22"/>
        <w:szCs w:val="22"/>
        <w:lang w:val="en-US" w:eastAsia="en-US" w:bidi="ar-SA"/>
      </w:rPr>
    </w:lvl>
    <w:lvl w:ilvl="1" w:tplc="13F4FBD4">
      <w:start w:val="1"/>
      <w:numFmt w:val="lowerLetter"/>
      <w:lvlText w:val="%2)"/>
      <w:lvlJc w:val="left"/>
      <w:pPr>
        <w:ind w:left="753" w:hanging="360"/>
        <w:jc w:val="left"/>
      </w:pPr>
      <w:rPr>
        <w:rFonts w:ascii="Arial" w:eastAsia="Arial" w:hAnsi="Arial" w:cs="Arial" w:hint="default"/>
        <w:b w:val="0"/>
        <w:bCs w:val="0"/>
        <w:i w:val="0"/>
        <w:iCs w:val="0"/>
        <w:spacing w:val="-1"/>
        <w:w w:val="100"/>
        <w:sz w:val="22"/>
        <w:szCs w:val="22"/>
        <w:lang w:val="en-US" w:eastAsia="en-US" w:bidi="ar-SA"/>
      </w:rPr>
    </w:lvl>
    <w:lvl w:ilvl="2" w:tplc="A9663E66">
      <w:numFmt w:val="bullet"/>
      <w:lvlText w:val="•"/>
      <w:lvlJc w:val="left"/>
      <w:pPr>
        <w:ind w:left="1159" w:hanging="360"/>
      </w:pPr>
      <w:rPr>
        <w:rFonts w:hint="default"/>
        <w:lang w:val="en-US" w:eastAsia="en-US" w:bidi="ar-SA"/>
      </w:rPr>
    </w:lvl>
    <w:lvl w:ilvl="3" w:tplc="551A16D2">
      <w:numFmt w:val="bullet"/>
      <w:lvlText w:val="•"/>
      <w:lvlJc w:val="left"/>
      <w:pPr>
        <w:ind w:left="1559" w:hanging="360"/>
      </w:pPr>
      <w:rPr>
        <w:rFonts w:hint="default"/>
        <w:lang w:val="en-US" w:eastAsia="en-US" w:bidi="ar-SA"/>
      </w:rPr>
    </w:lvl>
    <w:lvl w:ilvl="4" w:tplc="FBEAED22">
      <w:numFmt w:val="bullet"/>
      <w:lvlText w:val="•"/>
      <w:lvlJc w:val="left"/>
      <w:pPr>
        <w:ind w:left="1959" w:hanging="360"/>
      </w:pPr>
      <w:rPr>
        <w:rFonts w:hint="default"/>
        <w:lang w:val="en-US" w:eastAsia="en-US" w:bidi="ar-SA"/>
      </w:rPr>
    </w:lvl>
    <w:lvl w:ilvl="5" w:tplc="F982AF8E">
      <w:numFmt w:val="bullet"/>
      <w:lvlText w:val="•"/>
      <w:lvlJc w:val="left"/>
      <w:pPr>
        <w:ind w:left="2359" w:hanging="360"/>
      </w:pPr>
      <w:rPr>
        <w:rFonts w:hint="default"/>
        <w:lang w:val="en-US" w:eastAsia="en-US" w:bidi="ar-SA"/>
      </w:rPr>
    </w:lvl>
    <w:lvl w:ilvl="6" w:tplc="871CB3D2">
      <w:numFmt w:val="bullet"/>
      <w:lvlText w:val="•"/>
      <w:lvlJc w:val="left"/>
      <w:pPr>
        <w:ind w:left="2759" w:hanging="360"/>
      </w:pPr>
      <w:rPr>
        <w:rFonts w:hint="default"/>
        <w:lang w:val="en-US" w:eastAsia="en-US" w:bidi="ar-SA"/>
      </w:rPr>
    </w:lvl>
    <w:lvl w:ilvl="7" w:tplc="03EE34C2">
      <w:numFmt w:val="bullet"/>
      <w:lvlText w:val="•"/>
      <w:lvlJc w:val="left"/>
      <w:pPr>
        <w:ind w:left="3159" w:hanging="360"/>
      </w:pPr>
      <w:rPr>
        <w:rFonts w:hint="default"/>
        <w:lang w:val="en-US" w:eastAsia="en-US" w:bidi="ar-SA"/>
      </w:rPr>
    </w:lvl>
    <w:lvl w:ilvl="8" w:tplc="7D88490A">
      <w:numFmt w:val="bullet"/>
      <w:lvlText w:val="•"/>
      <w:lvlJc w:val="left"/>
      <w:pPr>
        <w:ind w:left="3559" w:hanging="360"/>
      </w:pPr>
      <w:rPr>
        <w:rFonts w:hint="default"/>
        <w:lang w:val="en-US" w:eastAsia="en-US" w:bidi="ar-SA"/>
      </w:rPr>
    </w:lvl>
  </w:abstractNum>
  <w:abstractNum w:abstractNumId="322" w15:restartNumberingAfterBreak="0">
    <w:nsid w:val="35D32B50"/>
    <w:multiLevelType w:val="hybridMultilevel"/>
    <w:tmpl w:val="A3D24504"/>
    <w:lvl w:ilvl="0" w:tplc="FDFEAD6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30AE8A4">
      <w:numFmt w:val="bullet"/>
      <w:lvlText w:val="•"/>
      <w:lvlJc w:val="left"/>
      <w:pPr>
        <w:ind w:left="1119" w:hanging="360"/>
      </w:pPr>
      <w:rPr>
        <w:rFonts w:hint="default"/>
        <w:lang w:val="en-US" w:eastAsia="en-US" w:bidi="ar-SA"/>
      </w:rPr>
    </w:lvl>
    <w:lvl w:ilvl="2" w:tplc="9AF423B8">
      <w:numFmt w:val="bullet"/>
      <w:lvlText w:val="•"/>
      <w:lvlJc w:val="left"/>
      <w:pPr>
        <w:ind w:left="1479" w:hanging="360"/>
      </w:pPr>
      <w:rPr>
        <w:rFonts w:hint="default"/>
        <w:lang w:val="en-US" w:eastAsia="en-US" w:bidi="ar-SA"/>
      </w:rPr>
    </w:lvl>
    <w:lvl w:ilvl="3" w:tplc="CF92AB64">
      <w:numFmt w:val="bullet"/>
      <w:lvlText w:val="•"/>
      <w:lvlJc w:val="left"/>
      <w:pPr>
        <w:ind w:left="1839" w:hanging="360"/>
      </w:pPr>
      <w:rPr>
        <w:rFonts w:hint="default"/>
        <w:lang w:val="en-US" w:eastAsia="en-US" w:bidi="ar-SA"/>
      </w:rPr>
    </w:lvl>
    <w:lvl w:ilvl="4" w:tplc="ADEE33B6">
      <w:numFmt w:val="bullet"/>
      <w:lvlText w:val="•"/>
      <w:lvlJc w:val="left"/>
      <w:pPr>
        <w:ind w:left="2199" w:hanging="360"/>
      </w:pPr>
      <w:rPr>
        <w:rFonts w:hint="default"/>
        <w:lang w:val="en-US" w:eastAsia="en-US" w:bidi="ar-SA"/>
      </w:rPr>
    </w:lvl>
    <w:lvl w:ilvl="5" w:tplc="4C84E8DA">
      <w:numFmt w:val="bullet"/>
      <w:lvlText w:val="•"/>
      <w:lvlJc w:val="left"/>
      <w:pPr>
        <w:ind w:left="2559" w:hanging="360"/>
      </w:pPr>
      <w:rPr>
        <w:rFonts w:hint="default"/>
        <w:lang w:val="en-US" w:eastAsia="en-US" w:bidi="ar-SA"/>
      </w:rPr>
    </w:lvl>
    <w:lvl w:ilvl="6" w:tplc="839A295C">
      <w:numFmt w:val="bullet"/>
      <w:lvlText w:val="•"/>
      <w:lvlJc w:val="left"/>
      <w:pPr>
        <w:ind w:left="2919" w:hanging="360"/>
      </w:pPr>
      <w:rPr>
        <w:rFonts w:hint="default"/>
        <w:lang w:val="en-US" w:eastAsia="en-US" w:bidi="ar-SA"/>
      </w:rPr>
    </w:lvl>
    <w:lvl w:ilvl="7" w:tplc="111EF8C8">
      <w:numFmt w:val="bullet"/>
      <w:lvlText w:val="•"/>
      <w:lvlJc w:val="left"/>
      <w:pPr>
        <w:ind w:left="3279" w:hanging="360"/>
      </w:pPr>
      <w:rPr>
        <w:rFonts w:hint="default"/>
        <w:lang w:val="en-US" w:eastAsia="en-US" w:bidi="ar-SA"/>
      </w:rPr>
    </w:lvl>
    <w:lvl w:ilvl="8" w:tplc="A6323902">
      <w:numFmt w:val="bullet"/>
      <w:lvlText w:val="•"/>
      <w:lvlJc w:val="left"/>
      <w:pPr>
        <w:ind w:left="3639" w:hanging="360"/>
      </w:pPr>
      <w:rPr>
        <w:rFonts w:hint="default"/>
        <w:lang w:val="en-US" w:eastAsia="en-US" w:bidi="ar-SA"/>
      </w:rPr>
    </w:lvl>
  </w:abstractNum>
  <w:abstractNum w:abstractNumId="323" w15:restartNumberingAfterBreak="0">
    <w:nsid w:val="35DF5AC0"/>
    <w:multiLevelType w:val="hybridMultilevel"/>
    <w:tmpl w:val="62FE0DAC"/>
    <w:lvl w:ilvl="0" w:tplc="C6AAED16">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EC02A65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263AF79A">
      <w:numFmt w:val="bullet"/>
      <w:lvlText w:val="•"/>
      <w:lvlJc w:val="left"/>
      <w:pPr>
        <w:ind w:left="1159" w:hanging="360"/>
      </w:pPr>
      <w:rPr>
        <w:rFonts w:hint="default"/>
        <w:lang w:val="en-US" w:eastAsia="en-US" w:bidi="ar-SA"/>
      </w:rPr>
    </w:lvl>
    <w:lvl w:ilvl="3" w:tplc="67F6C18E">
      <w:numFmt w:val="bullet"/>
      <w:lvlText w:val="•"/>
      <w:lvlJc w:val="left"/>
      <w:pPr>
        <w:ind w:left="1559" w:hanging="360"/>
      </w:pPr>
      <w:rPr>
        <w:rFonts w:hint="default"/>
        <w:lang w:val="en-US" w:eastAsia="en-US" w:bidi="ar-SA"/>
      </w:rPr>
    </w:lvl>
    <w:lvl w:ilvl="4" w:tplc="E97E0728">
      <w:numFmt w:val="bullet"/>
      <w:lvlText w:val="•"/>
      <w:lvlJc w:val="left"/>
      <w:pPr>
        <w:ind w:left="1959" w:hanging="360"/>
      </w:pPr>
      <w:rPr>
        <w:rFonts w:hint="default"/>
        <w:lang w:val="en-US" w:eastAsia="en-US" w:bidi="ar-SA"/>
      </w:rPr>
    </w:lvl>
    <w:lvl w:ilvl="5" w:tplc="F57C49D2">
      <w:numFmt w:val="bullet"/>
      <w:lvlText w:val="•"/>
      <w:lvlJc w:val="left"/>
      <w:pPr>
        <w:ind w:left="2359" w:hanging="360"/>
      </w:pPr>
      <w:rPr>
        <w:rFonts w:hint="default"/>
        <w:lang w:val="en-US" w:eastAsia="en-US" w:bidi="ar-SA"/>
      </w:rPr>
    </w:lvl>
    <w:lvl w:ilvl="6" w:tplc="801C1A4A">
      <w:numFmt w:val="bullet"/>
      <w:lvlText w:val="•"/>
      <w:lvlJc w:val="left"/>
      <w:pPr>
        <w:ind w:left="2759" w:hanging="360"/>
      </w:pPr>
      <w:rPr>
        <w:rFonts w:hint="default"/>
        <w:lang w:val="en-US" w:eastAsia="en-US" w:bidi="ar-SA"/>
      </w:rPr>
    </w:lvl>
    <w:lvl w:ilvl="7" w:tplc="CF601C4E">
      <w:numFmt w:val="bullet"/>
      <w:lvlText w:val="•"/>
      <w:lvlJc w:val="left"/>
      <w:pPr>
        <w:ind w:left="3159" w:hanging="360"/>
      </w:pPr>
      <w:rPr>
        <w:rFonts w:hint="default"/>
        <w:lang w:val="en-US" w:eastAsia="en-US" w:bidi="ar-SA"/>
      </w:rPr>
    </w:lvl>
    <w:lvl w:ilvl="8" w:tplc="327AD528">
      <w:numFmt w:val="bullet"/>
      <w:lvlText w:val="•"/>
      <w:lvlJc w:val="left"/>
      <w:pPr>
        <w:ind w:left="3559" w:hanging="360"/>
      </w:pPr>
      <w:rPr>
        <w:rFonts w:hint="default"/>
        <w:lang w:val="en-US" w:eastAsia="en-US" w:bidi="ar-SA"/>
      </w:rPr>
    </w:lvl>
  </w:abstractNum>
  <w:abstractNum w:abstractNumId="324" w15:restartNumberingAfterBreak="0">
    <w:nsid w:val="36272E11"/>
    <w:multiLevelType w:val="hybridMultilevel"/>
    <w:tmpl w:val="0C209B1C"/>
    <w:lvl w:ilvl="0" w:tplc="F4CA85CE">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9B8E1CF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0382F30">
      <w:numFmt w:val="bullet"/>
      <w:lvlText w:val="•"/>
      <w:lvlJc w:val="left"/>
      <w:pPr>
        <w:ind w:left="1159" w:hanging="360"/>
      </w:pPr>
      <w:rPr>
        <w:rFonts w:hint="default"/>
        <w:lang w:val="en-US" w:eastAsia="en-US" w:bidi="ar-SA"/>
      </w:rPr>
    </w:lvl>
    <w:lvl w:ilvl="3" w:tplc="D4FE9E88">
      <w:numFmt w:val="bullet"/>
      <w:lvlText w:val="•"/>
      <w:lvlJc w:val="left"/>
      <w:pPr>
        <w:ind w:left="1559" w:hanging="360"/>
      </w:pPr>
      <w:rPr>
        <w:rFonts w:hint="default"/>
        <w:lang w:val="en-US" w:eastAsia="en-US" w:bidi="ar-SA"/>
      </w:rPr>
    </w:lvl>
    <w:lvl w:ilvl="4" w:tplc="556A39F4">
      <w:numFmt w:val="bullet"/>
      <w:lvlText w:val="•"/>
      <w:lvlJc w:val="left"/>
      <w:pPr>
        <w:ind w:left="1959" w:hanging="360"/>
      </w:pPr>
      <w:rPr>
        <w:rFonts w:hint="default"/>
        <w:lang w:val="en-US" w:eastAsia="en-US" w:bidi="ar-SA"/>
      </w:rPr>
    </w:lvl>
    <w:lvl w:ilvl="5" w:tplc="C9B0E2EA">
      <w:numFmt w:val="bullet"/>
      <w:lvlText w:val="•"/>
      <w:lvlJc w:val="left"/>
      <w:pPr>
        <w:ind w:left="2359" w:hanging="360"/>
      </w:pPr>
      <w:rPr>
        <w:rFonts w:hint="default"/>
        <w:lang w:val="en-US" w:eastAsia="en-US" w:bidi="ar-SA"/>
      </w:rPr>
    </w:lvl>
    <w:lvl w:ilvl="6" w:tplc="C0482EBA">
      <w:numFmt w:val="bullet"/>
      <w:lvlText w:val="•"/>
      <w:lvlJc w:val="left"/>
      <w:pPr>
        <w:ind w:left="2759" w:hanging="360"/>
      </w:pPr>
      <w:rPr>
        <w:rFonts w:hint="default"/>
        <w:lang w:val="en-US" w:eastAsia="en-US" w:bidi="ar-SA"/>
      </w:rPr>
    </w:lvl>
    <w:lvl w:ilvl="7" w:tplc="E2EC0EF6">
      <w:numFmt w:val="bullet"/>
      <w:lvlText w:val="•"/>
      <w:lvlJc w:val="left"/>
      <w:pPr>
        <w:ind w:left="3159" w:hanging="360"/>
      </w:pPr>
      <w:rPr>
        <w:rFonts w:hint="default"/>
        <w:lang w:val="en-US" w:eastAsia="en-US" w:bidi="ar-SA"/>
      </w:rPr>
    </w:lvl>
    <w:lvl w:ilvl="8" w:tplc="3BF23F38">
      <w:numFmt w:val="bullet"/>
      <w:lvlText w:val="•"/>
      <w:lvlJc w:val="left"/>
      <w:pPr>
        <w:ind w:left="3559" w:hanging="360"/>
      </w:pPr>
      <w:rPr>
        <w:rFonts w:hint="default"/>
        <w:lang w:val="en-US" w:eastAsia="en-US" w:bidi="ar-SA"/>
      </w:rPr>
    </w:lvl>
  </w:abstractNum>
  <w:abstractNum w:abstractNumId="325" w15:restartNumberingAfterBreak="0">
    <w:nsid w:val="3651021E"/>
    <w:multiLevelType w:val="hybridMultilevel"/>
    <w:tmpl w:val="E410FB6A"/>
    <w:lvl w:ilvl="0" w:tplc="B798B68C">
      <w:start w:val="1"/>
      <w:numFmt w:val="lowerLetter"/>
      <w:lvlText w:val="%1)"/>
      <w:lvlJc w:val="left"/>
      <w:pPr>
        <w:ind w:left="753" w:hanging="360"/>
        <w:jc w:val="left"/>
      </w:pPr>
      <w:rPr>
        <w:rFonts w:ascii="Arial" w:eastAsia="Arial" w:hAnsi="Arial" w:cs="Arial" w:hint="default"/>
        <w:b w:val="0"/>
        <w:bCs w:val="0"/>
        <w:i w:val="0"/>
        <w:iCs w:val="0"/>
        <w:spacing w:val="-1"/>
        <w:w w:val="100"/>
        <w:sz w:val="22"/>
        <w:szCs w:val="22"/>
        <w:lang w:val="en-US" w:eastAsia="en-US" w:bidi="ar-SA"/>
      </w:rPr>
    </w:lvl>
    <w:lvl w:ilvl="1" w:tplc="9F3C43F2">
      <w:numFmt w:val="bullet"/>
      <w:lvlText w:val="•"/>
      <w:lvlJc w:val="left"/>
      <w:pPr>
        <w:ind w:left="1119" w:hanging="360"/>
      </w:pPr>
      <w:rPr>
        <w:rFonts w:hint="default"/>
        <w:lang w:val="en-US" w:eastAsia="en-US" w:bidi="ar-SA"/>
      </w:rPr>
    </w:lvl>
    <w:lvl w:ilvl="2" w:tplc="0318F6BA">
      <w:numFmt w:val="bullet"/>
      <w:lvlText w:val="•"/>
      <w:lvlJc w:val="left"/>
      <w:pPr>
        <w:ind w:left="1479" w:hanging="360"/>
      </w:pPr>
      <w:rPr>
        <w:rFonts w:hint="default"/>
        <w:lang w:val="en-US" w:eastAsia="en-US" w:bidi="ar-SA"/>
      </w:rPr>
    </w:lvl>
    <w:lvl w:ilvl="3" w:tplc="F8300BC4">
      <w:numFmt w:val="bullet"/>
      <w:lvlText w:val="•"/>
      <w:lvlJc w:val="left"/>
      <w:pPr>
        <w:ind w:left="1839" w:hanging="360"/>
      </w:pPr>
      <w:rPr>
        <w:rFonts w:hint="default"/>
        <w:lang w:val="en-US" w:eastAsia="en-US" w:bidi="ar-SA"/>
      </w:rPr>
    </w:lvl>
    <w:lvl w:ilvl="4" w:tplc="E488EB7E">
      <w:numFmt w:val="bullet"/>
      <w:lvlText w:val="•"/>
      <w:lvlJc w:val="left"/>
      <w:pPr>
        <w:ind w:left="2199" w:hanging="360"/>
      </w:pPr>
      <w:rPr>
        <w:rFonts w:hint="default"/>
        <w:lang w:val="en-US" w:eastAsia="en-US" w:bidi="ar-SA"/>
      </w:rPr>
    </w:lvl>
    <w:lvl w:ilvl="5" w:tplc="FC30522C">
      <w:numFmt w:val="bullet"/>
      <w:lvlText w:val="•"/>
      <w:lvlJc w:val="left"/>
      <w:pPr>
        <w:ind w:left="2559" w:hanging="360"/>
      </w:pPr>
      <w:rPr>
        <w:rFonts w:hint="default"/>
        <w:lang w:val="en-US" w:eastAsia="en-US" w:bidi="ar-SA"/>
      </w:rPr>
    </w:lvl>
    <w:lvl w:ilvl="6" w:tplc="EC7CE5C0">
      <w:numFmt w:val="bullet"/>
      <w:lvlText w:val="•"/>
      <w:lvlJc w:val="left"/>
      <w:pPr>
        <w:ind w:left="2919" w:hanging="360"/>
      </w:pPr>
      <w:rPr>
        <w:rFonts w:hint="default"/>
        <w:lang w:val="en-US" w:eastAsia="en-US" w:bidi="ar-SA"/>
      </w:rPr>
    </w:lvl>
    <w:lvl w:ilvl="7" w:tplc="A450383A">
      <w:numFmt w:val="bullet"/>
      <w:lvlText w:val="•"/>
      <w:lvlJc w:val="left"/>
      <w:pPr>
        <w:ind w:left="3279" w:hanging="360"/>
      </w:pPr>
      <w:rPr>
        <w:rFonts w:hint="default"/>
        <w:lang w:val="en-US" w:eastAsia="en-US" w:bidi="ar-SA"/>
      </w:rPr>
    </w:lvl>
    <w:lvl w:ilvl="8" w:tplc="5BF88AE0">
      <w:numFmt w:val="bullet"/>
      <w:lvlText w:val="•"/>
      <w:lvlJc w:val="left"/>
      <w:pPr>
        <w:ind w:left="3639" w:hanging="360"/>
      </w:pPr>
      <w:rPr>
        <w:rFonts w:hint="default"/>
        <w:lang w:val="en-US" w:eastAsia="en-US" w:bidi="ar-SA"/>
      </w:rPr>
    </w:lvl>
  </w:abstractNum>
  <w:abstractNum w:abstractNumId="326" w15:restartNumberingAfterBreak="0">
    <w:nsid w:val="365D5DD4"/>
    <w:multiLevelType w:val="hybridMultilevel"/>
    <w:tmpl w:val="99304280"/>
    <w:lvl w:ilvl="0" w:tplc="83EEC320">
      <w:start w:val="1"/>
      <w:numFmt w:val="lowerLetter"/>
      <w:lvlText w:val="%1)"/>
      <w:lvlJc w:val="left"/>
      <w:pPr>
        <w:ind w:left="750" w:hanging="334"/>
        <w:jc w:val="left"/>
      </w:pPr>
      <w:rPr>
        <w:rFonts w:ascii="Arial" w:eastAsia="Arial" w:hAnsi="Arial" w:cs="Arial" w:hint="default"/>
        <w:b w:val="0"/>
        <w:bCs w:val="0"/>
        <w:i w:val="0"/>
        <w:iCs w:val="0"/>
        <w:spacing w:val="-1"/>
        <w:w w:val="100"/>
        <w:sz w:val="22"/>
        <w:szCs w:val="22"/>
        <w:lang w:val="en-US" w:eastAsia="en-US" w:bidi="ar-SA"/>
      </w:rPr>
    </w:lvl>
    <w:lvl w:ilvl="1" w:tplc="3744A790">
      <w:numFmt w:val="bullet"/>
      <w:lvlText w:val="•"/>
      <w:lvlJc w:val="left"/>
      <w:pPr>
        <w:ind w:left="1119" w:hanging="334"/>
      </w:pPr>
      <w:rPr>
        <w:rFonts w:hint="default"/>
        <w:lang w:val="en-US" w:eastAsia="en-US" w:bidi="ar-SA"/>
      </w:rPr>
    </w:lvl>
    <w:lvl w:ilvl="2" w:tplc="F3EE8F7A">
      <w:numFmt w:val="bullet"/>
      <w:lvlText w:val="•"/>
      <w:lvlJc w:val="left"/>
      <w:pPr>
        <w:ind w:left="1479" w:hanging="334"/>
      </w:pPr>
      <w:rPr>
        <w:rFonts w:hint="default"/>
        <w:lang w:val="en-US" w:eastAsia="en-US" w:bidi="ar-SA"/>
      </w:rPr>
    </w:lvl>
    <w:lvl w:ilvl="3" w:tplc="C844575C">
      <w:numFmt w:val="bullet"/>
      <w:lvlText w:val="•"/>
      <w:lvlJc w:val="left"/>
      <w:pPr>
        <w:ind w:left="1839" w:hanging="334"/>
      </w:pPr>
      <w:rPr>
        <w:rFonts w:hint="default"/>
        <w:lang w:val="en-US" w:eastAsia="en-US" w:bidi="ar-SA"/>
      </w:rPr>
    </w:lvl>
    <w:lvl w:ilvl="4" w:tplc="EC5AD4B6">
      <w:numFmt w:val="bullet"/>
      <w:lvlText w:val="•"/>
      <w:lvlJc w:val="left"/>
      <w:pPr>
        <w:ind w:left="2199" w:hanging="334"/>
      </w:pPr>
      <w:rPr>
        <w:rFonts w:hint="default"/>
        <w:lang w:val="en-US" w:eastAsia="en-US" w:bidi="ar-SA"/>
      </w:rPr>
    </w:lvl>
    <w:lvl w:ilvl="5" w:tplc="DFBE23B6">
      <w:numFmt w:val="bullet"/>
      <w:lvlText w:val="•"/>
      <w:lvlJc w:val="left"/>
      <w:pPr>
        <w:ind w:left="2559" w:hanging="334"/>
      </w:pPr>
      <w:rPr>
        <w:rFonts w:hint="default"/>
        <w:lang w:val="en-US" w:eastAsia="en-US" w:bidi="ar-SA"/>
      </w:rPr>
    </w:lvl>
    <w:lvl w:ilvl="6" w:tplc="7194C476">
      <w:numFmt w:val="bullet"/>
      <w:lvlText w:val="•"/>
      <w:lvlJc w:val="left"/>
      <w:pPr>
        <w:ind w:left="2919" w:hanging="334"/>
      </w:pPr>
      <w:rPr>
        <w:rFonts w:hint="default"/>
        <w:lang w:val="en-US" w:eastAsia="en-US" w:bidi="ar-SA"/>
      </w:rPr>
    </w:lvl>
    <w:lvl w:ilvl="7" w:tplc="593CBA2A">
      <w:numFmt w:val="bullet"/>
      <w:lvlText w:val="•"/>
      <w:lvlJc w:val="left"/>
      <w:pPr>
        <w:ind w:left="3279" w:hanging="334"/>
      </w:pPr>
      <w:rPr>
        <w:rFonts w:hint="default"/>
        <w:lang w:val="en-US" w:eastAsia="en-US" w:bidi="ar-SA"/>
      </w:rPr>
    </w:lvl>
    <w:lvl w:ilvl="8" w:tplc="70BA000E">
      <w:numFmt w:val="bullet"/>
      <w:lvlText w:val="•"/>
      <w:lvlJc w:val="left"/>
      <w:pPr>
        <w:ind w:left="3639" w:hanging="334"/>
      </w:pPr>
      <w:rPr>
        <w:rFonts w:hint="default"/>
        <w:lang w:val="en-US" w:eastAsia="en-US" w:bidi="ar-SA"/>
      </w:rPr>
    </w:lvl>
  </w:abstractNum>
  <w:abstractNum w:abstractNumId="327" w15:restartNumberingAfterBreak="0">
    <w:nsid w:val="367C75AE"/>
    <w:multiLevelType w:val="hybridMultilevel"/>
    <w:tmpl w:val="EB826152"/>
    <w:lvl w:ilvl="0" w:tplc="F4DC554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1E20E8C">
      <w:numFmt w:val="bullet"/>
      <w:lvlText w:val="•"/>
      <w:lvlJc w:val="left"/>
      <w:pPr>
        <w:ind w:left="1119" w:hanging="360"/>
      </w:pPr>
      <w:rPr>
        <w:rFonts w:hint="default"/>
        <w:lang w:val="en-US" w:eastAsia="en-US" w:bidi="ar-SA"/>
      </w:rPr>
    </w:lvl>
    <w:lvl w:ilvl="2" w:tplc="78CA66E0">
      <w:numFmt w:val="bullet"/>
      <w:lvlText w:val="•"/>
      <w:lvlJc w:val="left"/>
      <w:pPr>
        <w:ind w:left="1479" w:hanging="360"/>
      </w:pPr>
      <w:rPr>
        <w:rFonts w:hint="default"/>
        <w:lang w:val="en-US" w:eastAsia="en-US" w:bidi="ar-SA"/>
      </w:rPr>
    </w:lvl>
    <w:lvl w:ilvl="3" w:tplc="15D29D5C">
      <w:numFmt w:val="bullet"/>
      <w:lvlText w:val="•"/>
      <w:lvlJc w:val="left"/>
      <w:pPr>
        <w:ind w:left="1839" w:hanging="360"/>
      </w:pPr>
      <w:rPr>
        <w:rFonts w:hint="default"/>
        <w:lang w:val="en-US" w:eastAsia="en-US" w:bidi="ar-SA"/>
      </w:rPr>
    </w:lvl>
    <w:lvl w:ilvl="4" w:tplc="46C68238">
      <w:numFmt w:val="bullet"/>
      <w:lvlText w:val="•"/>
      <w:lvlJc w:val="left"/>
      <w:pPr>
        <w:ind w:left="2199" w:hanging="360"/>
      </w:pPr>
      <w:rPr>
        <w:rFonts w:hint="default"/>
        <w:lang w:val="en-US" w:eastAsia="en-US" w:bidi="ar-SA"/>
      </w:rPr>
    </w:lvl>
    <w:lvl w:ilvl="5" w:tplc="0E3A083A">
      <w:numFmt w:val="bullet"/>
      <w:lvlText w:val="•"/>
      <w:lvlJc w:val="left"/>
      <w:pPr>
        <w:ind w:left="2559" w:hanging="360"/>
      </w:pPr>
      <w:rPr>
        <w:rFonts w:hint="default"/>
        <w:lang w:val="en-US" w:eastAsia="en-US" w:bidi="ar-SA"/>
      </w:rPr>
    </w:lvl>
    <w:lvl w:ilvl="6" w:tplc="014056B0">
      <w:numFmt w:val="bullet"/>
      <w:lvlText w:val="•"/>
      <w:lvlJc w:val="left"/>
      <w:pPr>
        <w:ind w:left="2919" w:hanging="360"/>
      </w:pPr>
      <w:rPr>
        <w:rFonts w:hint="default"/>
        <w:lang w:val="en-US" w:eastAsia="en-US" w:bidi="ar-SA"/>
      </w:rPr>
    </w:lvl>
    <w:lvl w:ilvl="7" w:tplc="F946B880">
      <w:numFmt w:val="bullet"/>
      <w:lvlText w:val="•"/>
      <w:lvlJc w:val="left"/>
      <w:pPr>
        <w:ind w:left="3279" w:hanging="360"/>
      </w:pPr>
      <w:rPr>
        <w:rFonts w:hint="default"/>
        <w:lang w:val="en-US" w:eastAsia="en-US" w:bidi="ar-SA"/>
      </w:rPr>
    </w:lvl>
    <w:lvl w:ilvl="8" w:tplc="B574C7B8">
      <w:numFmt w:val="bullet"/>
      <w:lvlText w:val="•"/>
      <w:lvlJc w:val="left"/>
      <w:pPr>
        <w:ind w:left="3639" w:hanging="360"/>
      </w:pPr>
      <w:rPr>
        <w:rFonts w:hint="default"/>
        <w:lang w:val="en-US" w:eastAsia="en-US" w:bidi="ar-SA"/>
      </w:rPr>
    </w:lvl>
  </w:abstractNum>
  <w:abstractNum w:abstractNumId="328" w15:restartNumberingAfterBreak="0">
    <w:nsid w:val="36D12344"/>
    <w:multiLevelType w:val="hybridMultilevel"/>
    <w:tmpl w:val="3D98554A"/>
    <w:lvl w:ilvl="0" w:tplc="685ABD3A">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E334F34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E1645DC">
      <w:numFmt w:val="bullet"/>
      <w:lvlText w:val="•"/>
      <w:lvlJc w:val="left"/>
      <w:pPr>
        <w:ind w:left="1159" w:hanging="360"/>
      </w:pPr>
      <w:rPr>
        <w:rFonts w:hint="default"/>
        <w:lang w:val="en-US" w:eastAsia="en-US" w:bidi="ar-SA"/>
      </w:rPr>
    </w:lvl>
    <w:lvl w:ilvl="3" w:tplc="5BC297B2">
      <w:numFmt w:val="bullet"/>
      <w:lvlText w:val="•"/>
      <w:lvlJc w:val="left"/>
      <w:pPr>
        <w:ind w:left="1559" w:hanging="360"/>
      </w:pPr>
      <w:rPr>
        <w:rFonts w:hint="default"/>
        <w:lang w:val="en-US" w:eastAsia="en-US" w:bidi="ar-SA"/>
      </w:rPr>
    </w:lvl>
    <w:lvl w:ilvl="4" w:tplc="2428740C">
      <w:numFmt w:val="bullet"/>
      <w:lvlText w:val="•"/>
      <w:lvlJc w:val="left"/>
      <w:pPr>
        <w:ind w:left="1959" w:hanging="360"/>
      </w:pPr>
      <w:rPr>
        <w:rFonts w:hint="default"/>
        <w:lang w:val="en-US" w:eastAsia="en-US" w:bidi="ar-SA"/>
      </w:rPr>
    </w:lvl>
    <w:lvl w:ilvl="5" w:tplc="68F042E0">
      <w:numFmt w:val="bullet"/>
      <w:lvlText w:val="•"/>
      <w:lvlJc w:val="left"/>
      <w:pPr>
        <w:ind w:left="2359" w:hanging="360"/>
      </w:pPr>
      <w:rPr>
        <w:rFonts w:hint="default"/>
        <w:lang w:val="en-US" w:eastAsia="en-US" w:bidi="ar-SA"/>
      </w:rPr>
    </w:lvl>
    <w:lvl w:ilvl="6" w:tplc="213EAB94">
      <w:numFmt w:val="bullet"/>
      <w:lvlText w:val="•"/>
      <w:lvlJc w:val="left"/>
      <w:pPr>
        <w:ind w:left="2759" w:hanging="360"/>
      </w:pPr>
      <w:rPr>
        <w:rFonts w:hint="default"/>
        <w:lang w:val="en-US" w:eastAsia="en-US" w:bidi="ar-SA"/>
      </w:rPr>
    </w:lvl>
    <w:lvl w:ilvl="7" w:tplc="CC020B3A">
      <w:numFmt w:val="bullet"/>
      <w:lvlText w:val="•"/>
      <w:lvlJc w:val="left"/>
      <w:pPr>
        <w:ind w:left="3159" w:hanging="360"/>
      </w:pPr>
      <w:rPr>
        <w:rFonts w:hint="default"/>
        <w:lang w:val="en-US" w:eastAsia="en-US" w:bidi="ar-SA"/>
      </w:rPr>
    </w:lvl>
    <w:lvl w:ilvl="8" w:tplc="221AA202">
      <w:numFmt w:val="bullet"/>
      <w:lvlText w:val="•"/>
      <w:lvlJc w:val="left"/>
      <w:pPr>
        <w:ind w:left="3559" w:hanging="360"/>
      </w:pPr>
      <w:rPr>
        <w:rFonts w:hint="default"/>
        <w:lang w:val="en-US" w:eastAsia="en-US" w:bidi="ar-SA"/>
      </w:rPr>
    </w:lvl>
  </w:abstractNum>
  <w:abstractNum w:abstractNumId="329" w15:restartNumberingAfterBreak="0">
    <w:nsid w:val="374A4210"/>
    <w:multiLevelType w:val="hybridMultilevel"/>
    <w:tmpl w:val="42EA782C"/>
    <w:lvl w:ilvl="0" w:tplc="AC50E63E">
      <w:start w:val="15"/>
      <w:numFmt w:val="upperLetter"/>
      <w:lvlText w:val="(%1)"/>
      <w:lvlJc w:val="left"/>
      <w:pPr>
        <w:ind w:left="410" w:hanging="380"/>
        <w:jc w:val="left"/>
      </w:pPr>
      <w:rPr>
        <w:rFonts w:ascii="Arial" w:eastAsia="Arial" w:hAnsi="Arial" w:cs="Arial" w:hint="default"/>
        <w:b w:val="0"/>
        <w:bCs w:val="0"/>
        <w:i w:val="0"/>
        <w:iCs w:val="0"/>
        <w:spacing w:val="-2"/>
        <w:w w:val="100"/>
        <w:sz w:val="22"/>
        <w:szCs w:val="22"/>
        <w:lang w:val="en-US" w:eastAsia="en-US" w:bidi="ar-SA"/>
      </w:rPr>
    </w:lvl>
    <w:lvl w:ilvl="1" w:tplc="83C2294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7D4EA7DC">
      <w:numFmt w:val="bullet"/>
      <w:lvlText w:val="•"/>
      <w:lvlJc w:val="left"/>
      <w:pPr>
        <w:ind w:left="1159" w:hanging="360"/>
      </w:pPr>
      <w:rPr>
        <w:rFonts w:hint="default"/>
        <w:lang w:val="en-US" w:eastAsia="en-US" w:bidi="ar-SA"/>
      </w:rPr>
    </w:lvl>
    <w:lvl w:ilvl="3" w:tplc="2034E99A">
      <w:numFmt w:val="bullet"/>
      <w:lvlText w:val="•"/>
      <w:lvlJc w:val="left"/>
      <w:pPr>
        <w:ind w:left="1559" w:hanging="360"/>
      </w:pPr>
      <w:rPr>
        <w:rFonts w:hint="default"/>
        <w:lang w:val="en-US" w:eastAsia="en-US" w:bidi="ar-SA"/>
      </w:rPr>
    </w:lvl>
    <w:lvl w:ilvl="4" w:tplc="79FC1BAC">
      <w:numFmt w:val="bullet"/>
      <w:lvlText w:val="•"/>
      <w:lvlJc w:val="left"/>
      <w:pPr>
        <w:ind w:left="1959" w:hanging="360"/>
      </w:pPr>
      <w:rPr>
        <w:rFonts w:hint="default"/>
        <w:lang w:val="en-US" w:eastAsia="en-US" w:bidi="ar-SA"/>
      </w:rPr>
    </w:lvl>
    <w:lvl w:ilvl="5" w:tplc="FB84A99A">
      <w:numFmt w:val="bullet"/>
      <w:lvlText w:val="•"/>
      <w:lvlJc w:val="left"/>
      <w:pPr>
        <w:ind w:left="2359" w:hanging="360"/>
      </w:pPr>
      <w:rPr>
        <w:rFonts w:hint="default"/>
        <w:lang w:val="en-US" w:eastAsia="en-US" w:bidi="ar-SA"/>
      </w:rPr>
    </w:lvl>
    <w:lvl w:ilvl="6" w:tplc="1EA64BD2">
      <w:numFmt w:val="bullet"/>
      <w:lvlText w:val="•"/>
      <w:lvlJc w:val="left"/>
      <w:pPr>
        <w:ind w:left="2759" w:hanging="360"/>
      </w:pPr>
      <w:rPr>
        <w:rFonts w:hint="default"/>
        <w:lang w:val="en-US" w:eastAsia="en-US" w:bidi="ar-SA"/>
      </w:rPr>
    </w:lvl>
    <w:lvl w:ilvl="7" w:tplc="4C000172">
      <w:numFmt w:val="bullet"/>
      <w:lvlText w:val="•"/>
      <w:lvlJc w:val="left"/>
      <w:pPr>
        <w:ind w:left="3159" w:hanging="360"/>
      </w:pPr>
      <w:rPr>
        <w:rFonts w:hint="default"/>
        <w:lang w:val="en-US" w:eastAsia="en-US" w:bidi="ar-SA"/>
      </w:rPr>
    </w:lvl>
    <w:lvl w:ilvl="8" w:tplc="E1A05A46">
      <w:numFmt w:val="bullet"/>
      <w:lvlText w:val="•"/>
      <w:lvlJc w:val="left"/>
      <w:pPr>
        <w:ind w:left="3559" w:hanging="360"/>
      </w:pPr>
      <w:rPr>
        <w:rFonts w:hint="default"/>
        <w:lang w:val="en-US" w:eastAsia="en-US" w:bidi="ar-SA"/>
      </w:rPr>
    </w:lvl>
  </w:abstractNum>
  <w:abstractNum w:abstractNumId="330" w15:restartNumberingAfterBreak="0">
    <w:nsid w:val="3794598C"/>
    <w:multiLevelType w:val="hybridMultilevel"/>
    <w:tmpl w:val="40264EF4"/>
    <w:lvl w:ilvl="0" w:tplc="47F2877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2163928">
      <w:numFmt w:val="bullet"/>
      <w:lvlText w:val="•"/>
      <w:lvlJc w:val="left"/>
      <w:pPr>
        <w:ind w:left="1119" w:hanging="360"/>
      </w:pPr>
      <w:rPr>
        <w:rFonts w:hint="default"/>
        <w:lang w:val="en-US" w:eastAsia="en-US" w:bidi="ar-SA"/>
      </w:rPr>
    </w:lvl>
    <w:lvl w:ilvl="2" w:tplc="20E2C6A8">
      <w:numFmt w:val="bullet"/>
      <w:lvlText w:val="•"/>
      <w:lvlJc w:val="left"/>
      <w:pPr>
        <w:ind w:left="1479" w:hanging="360"/>
      </w:pPr>
      <w:rPr>
        <w:rFonts w:hint="default"/>
        <w:lang w:val="en-US" w:eastAsia="en-US" w:bidi="ar-SA"/>
      </w:rPr>
    </w:lvl>
    <w:lvl w:ilvl="3" w:tplc="9118E526">
      <w:numFmt w:val="bullet"/>
      <w:lvlText w:val="•"/>
      <w:lvlJc w:val="left"/>
      <w:pPr>
        <w:ind w:left="1839" w:hanging="360"/>
      </w:pPr>
      <w:rPr>
        <w:rFonts w:hint="default"/>
        <w:lang w:val="en-US" w:eastAsia="en-US" w:bidi="ar-SA"/>
      </w:rPr>
    </w:lvl>
    <w:lvl w:ilvl="4" w:tplc="70BAED70">
      <w:numFmt w:val="bullet"/>
      <w:lvlText w:val="•"/>
      <w:lvlJc w:val="left"/>
      <w:pPr>
        <w:ind w:left="2199" w:hanging="360"/>
      </w:pPr>
      <w:rPr>
        <w:rFonts w:hint="default"/>
        <w:lang w:val="en-US" w:eastAsia="en-US" w:bidi="ar-SA"/>
      </w:rPr>
    </w:lvl>
    <w:lvl w:ilvl="5" w:tplc="724E8AC6">
      <w:numFmt w:val="bullet"/>
      <w:lvlText w:val="•"/>
      <w:lvlJc w:val="left"/>
      <w:pPr>
        <w:ind w:left="2559" w:hanging="360"/>
      </w:pPr>
      <w:rPr>
        <w:rFonts w:hint="default"/>
        <w:lang w:val="en-US" w:eastAsia="en-US" w:bidi="ar-SA"/>
      </w:rPr>
    </w:lvl>
    <w:lvl w:ilvl="6" w:tplc="5426A98C">
      <w:numFmt w:val="bullet"/>
      <w:lvlText w:val="•"/>
      <w:lvlJc w:val="left"/>
      <w:pPr>
        <w:ind w:left="2919" w:hanging="360"/>
      </w:pPr>
      <w:rPr>
        <w:rFonts w:hint="default"/>
        <w:lang w:val="en-US" w:eastAsia="en-US" w:bidi="ar-SA"/>
      </w:rPr>
    </w:lvl>
    <w:lvl w:ilvl="7" w:tplc="D0F837B8">
      <w:numFmt w:val="bullet"/>
      <w:lvlText w:val="•"/>
      <w:lvlJc w:val="left"/>
      <w:pPr>
        <w:ind w:left="3279" w:hanging="360"/>
      </w:pPr>
      <w:rPr>
        <w:rFonts w:hint="default"/>
        <w:lang w:val="en-US" w:eastAsia="en-US" w:bidi="ar-SA"/>
      </w:rPr>
    </w:lvl>
    <w:lvl w:ilvl="8" w:tplc="0BC4E1CA">
      <w:numFmt w:val="bullet"/>
      <w:lvlText w:val="•"/>
      <w:lvlJc w:val="left"/>
      <w:pPr>
        <w:ind w:left="3639" w:hanging="360"/>
      </w:pPr>
      <w:rPr>
        <w:rFonts w:hint="default"/>
        <w:lang w:val="en-US" w:eastAsia="en-US" w:bidi="ar-SA"/>
      </w:rPr>
    </w:lvl>
  </w:abstractNum>
  <w:abstractNum w:abstractNumId="331" w15:restartNumberingAfterBreak="0">
    <w:nsid w:val="37C951CF"/>
    <w:multiLevelType w:val="hybridMultilevel"/>
    <w:tmpl w:val="5F5252D6"/>
    <w:lvl w:ilvl="0" w:tplc="4D0AFEF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7D6AE22">
      <w:numFmt w:val="bullet"/>
      <w:lvlText w:val="•"/>
      <w:lvlJc w:val="left"/>
      <w:pPr>
        <w:ind w:left="1119" w:hanging="360"/>
      </w:pPr>
      <w:rPr>
        <w:rFonts w:hint="default"/>
        <w:lang w:val="en-US" w:eastAsia="en-US" w:bidi="ar-SA"/>
      </w:rPr>
    </w:lvl>
    <w:lvl w:ilvl="2" w:tplc="D9D0B81A">
      <w:numFmt w:val="bullet"/>
      <w:lvlText w:val="•"/>
      <w:lvlJc w:val="left"/>
      <w:pPr>
        <w:ind w:left="1479" w:hanging="360"/>
      </w:pPr>
      <w:rPr>
        <w:rFonts w:hint="default"/>
        <w:lang w:val="en-US" w:eastAsia="en-US" w:bidi="ar-SA"/>
      </w:rPr>
    </w:lvl>
    <w:lvl w:ilvl="3" w:tplc="5B345C02">
      <w:numFmt w:val="bullet"/>
      <w:lvlText w:val="•"/>
      <w:lvlJc w:val="left"/>
      <w:pPr>
        <w:ind w:left="1839" w:hanging="360"/>
      </w:pPr>
      <w:rPr>
        <w:rFonts w:hint="default"/>
        <w:lang w:val="en-US" w:eastAsia="en-US" w:bidi="ar-SA"/>
      </w:rPr>
    </w:lvl>
    <w:lvl w:ilvl="4" w:tplc="33A46446">
      <w:numFmt w:val="bullet"/>
      <w:lvlText w:val="•"/>
      <w:lvlJc w:val="left"/>
      <w:pPr>
        <w:ind w:left="2199" w:hanging="360"/>
      </w:pPr>
      <w:rPr>
        <w:rFonts w:hint="default"/>
        <w:lang w:val="en-US" w:eastAsia="en-US" w:bidi="ar-SA"/>
      </w:rPr>
    </w:lvl>
    <w:lvl w:ilvl="5" w:tplc="49247D70">
      <w:numFmt w:val="bullet"/>
      <w:lvlText w:val="•"/>
      <w:lvlJc w:val="left"/>
      <w:pPr>
        <w:ind w:left="2559" w:hanging="360"/>
      </w:pPr>
      <w:rPr>
        <w:rFonts w:hint="default"/>
        <w:lang w:val="en-US" w:eastAsia="en-US" w:bidi="ar-SA"/>
      </w:rPr>
    </w:lvl>
    <w:lvl w:ilvl="6" w:tplc="964C6350">
      <w:numFmt w:val="bullet"/>
      <w:lvlText w:val="•"/>
      <w:lvlJc w:val="left"/>
      <w:pPr>
        <w:ind w:left="2919" w:hanging="360"/>
      </w:pPr>
      <w:rPr>
        <w:rFonts w:hint="default"/>
        <w:lang w:val="en-US" w:eastAsia="en-US" w:bidi="ar-SA"/>
      </w:rPr>
    </w:lvl>
    <w:lvl w:ilvl="7" w:tplc="6874B6EC">
      <w:numFmt w:val="bullet"/>
      <w:lvlText w:val="•"/>
      <w:lvlJc w:val="left"/>
      <w:pPr>
        <w:ind w:left="3279" w:hanging="360"/>
      </w:pPr>
      <w:rPr>
        <w:rFonts w:hint="default"/>
        <w:lang w:val="en-US" w:eastAsia="en-US" w:bidi="ar-SA"/>
      </w:rPr>
    </w:lvl>
    <w:lvl w:ilvl="8" w:tplc="EF60DA16">
      <w:numFmt w:val="bullet"/>
      <w:lvlText w:val="•"/>
      <w:lvlJc w:val="left"/>
      <w:pPr>
        <w:ind w:left="3639" w:hanging="360"/>
      </w:pPr>
      <w:rPr>
        <w:rFonts w:hint="default"/>
        <w:lang w:val="en-US" w:eastAsia="en-US" w:bidi="ar-SA"/>
      </w:rPr>
    </w:lvl>
  </w:abstractNum>
  <w:abstractNum w:abstractNumId="332" w15:restartNumberingAfterBreak="0">
    <w:nsid w:val="37D51F90"/>
    <w:multiLevelType w:val="hybridMultilevel"/>
    <w:tmpl w:val="17268800"/>
    <w:lvl w:ilvl="0" w:tplc="E00EF644">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277E6C20">
      <w:numFmt w:val="bullet"/>
      <w:lvlText w:val="•"/>
      <w:lvlJc w:val="left"/>
      <w:pPr>
        <w:ind w:left="1119" w:hanging="360"/>
      </w:pPr>
      <w:rPr>
        <w:rFonts w:hint="default"/>
        <w:lang w:val="en-US" w:eastAsia="en-US" w:bidi="ar-SA"/>
      </w:rPr>
    </w:lvl>
    <w:lvl w:ilvl="2" w:tplc="708AB7DE">
      <w:numFmt w:val="bullet"/>
      <w:lvlText w:val="•"/>
      <w:lvlJc w:val="left"/>
      <w:pPr>
        <w:ind w:left="1479" w:hanging="360"/>
      </w:pPr>
      <w:rPr>
        <w:rFonts w:hint="default"/>
        <w:lang w:val="en-US" w:eastAsia="en-US" w:bidi="ar-SA"/>
      </w:rPr>
    </w:lvl>
    <w:lvl w:ilvl="3" w:tplc="3418FB5E">
      <w:numFmt w:val="bullet"/>
      <w:lvlText w:val="•"/>
      <w:lvlJc w:val="left"/>
      <w:pPr>
        <w:ind w:left="1839" w:hanging="360"/>
      </w:pPr>
      <w:rPr>
        <w:rFonts w:hint="default"/>
        <w:lang w:val="en-US" w:eastAsia="en-US" w:bidi="ar-SA"/>
      </w:rPr>
    </w:lvl>
    <w:lvl w:ilvl="4" w:tplc="D47A09AE">
      <w:numFmt w:val="bullet"/>
      <w:lvlText w:val="•"/>
      <w:lvlJc w:val="left"/>
      <w:pPr>
        <w:ind w:left="2199" w:hanging="360"/>
      </w:pPr>
      <w:rPr>
        <w:rFonts w:hint="default"/>
        <w:lang w:val="en-US" w:eastAsia="en-US" w:bidi="ar-SA"/>
      </w:rPr>
    </w:lvl>
    <w:lvl w:ilvl="5" w:tplc="A95CCBE4">
      <w:numFmt w:val="bullet"/>
      <w:lvlText w:val="•"/>
      <w:lvlJc w:val="left"/>
      <w:pPr>
        <w:ind w:left="2559" w:hanging="360"/>
      </w:pPr>
      <w:rPr>
        <w:rFonts w:hint="default"/>
        <w:lang w:val="en-US" w:eastAsia="en-US" w:bidi="ar-SA"/>
      </w:rPr>
    </w:lvl>
    <w:lvl w:ilvl="6" w:tplc="6DEE9D2A">
      <w:numFmt w:val="bullet"/>
      <w:lvlText w:val="•"/>
      <w:lvlJc w:val="left"/>
      <w:pPr>
        <w:ind w:left="2919" w:hanging="360"/>
      </w:pPr>
      <w:rPr>
        <w:rFonts w:hint="default"/>
        <w:lang w:val="en-US" w:eastAsia="en-US" w:bidi="ar-SA"/>
      </w:rPr>
    </w:lvl>
    <w:lvl w:ilvl="7" w:tplc="F1E48176">
      <w:numFmt w:val="bullet"/>
      <w:lvlText w:val="•"/>
      <w:lvlJc w:val="left"/>
      <w:pPr>
        <w:ind w:left="3279" w:hanging="360"/>
      </w:pPr>
      <w:rPr>
        <w:rFonts w:hint="default"/>
        <w:lang w:val="en-US" w:eastAsia="en-US" w:bidi="ar-SA"/>
      </w:rPr>
    </w:lvl>
    <w:lvl w:ilvl="8" w:tplc="10EA5B82">
      <w:numFmt w:val="bullet"/>
      <w:lvlText w:val="•"/>
      <w:lvlJc w:val="left"/>
      <w:pPr>
        <w:ind w:left="3639" w:hanging="360"/>
      </w:pPr>
      <w:rPr>
        <w:rFonts w:hint="default"/>
        <w:lang w:val="en-US" w:eastAsia="en-US" w:bidi="ar-SA"/>
      </w:rPr>
    </w:lvl>
  </w:abstractNum>
  <w:abstractNum w:abstractNumId="333" w15:restartNumberingAfterBreak="0">
    <w:nsid w:val="37E91D30"/>
    <w:multiLevelType w:val="hybridMultilevel"/>
    <w:tmpl w:val="E23A6798"/>
    <w:lvl w:ilvl="0" w:tplc="940AC31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8FE7440">
      <w:numFmt w:val="bullet"/>
      <w:lvlText w:val="•"/>
      <w:lvlJc w:val="left"/>
      <w:pPr>
        <w:ind w:left="1119" w:hanging="360"/>
      </w:pPr>
      <w:rPr>
        <w:rFonts w:hint="default"/>
        <w:lang w:val="en-US" w:eastAsia="en-US" w:bidi="ar-SA"/>
      </w:rPr>
    </w:lvl>
    <w:lvl w:ilvl="2" w:tplc="3E8E4C7C">
      <w:numFmt w:val="bullet"/>
      <w:lvlText w:val="•"/>
      <w:lvlJc w:val="left"/>
      <w:pPr>
        <w:ind w:left="1479" w:hanging="360"/>
      </w:pPr>
      <w:rPr>
        <w:rFonts w:hint="default"/>
        <w:lang w:val="en-US" w:eastAsia="en-US" w:bidi="ar-SA"/>
      </w:rPr>
    </w:lvl>
    <w:lvl w:ilvl="3" w:tplc="C2663B30">
      <w:numFmt w:val="bullet"/>
      <w:lvlText w:val="•"/>
      <w:lvlJc w:val="left"/>
      <w:pPr>
        <w:ind w:left="1839" w:hanging="360"/>
      </w:pPr>
      <w:rPr>
        <w:rFonts w:hint="default"/>
        <w:lang w:val="en-US" w:eastAsia="en-US" w:bidi="ar-SA"/>
      </w:rPr>
    </w:lvl>
    <w:lvl w:ilvl="4" w:tplc="103E568E">
      <w:numFmt w:val="bullet"/>
      <w:lvlText w:val="•"/>
      <w:lvlJc w:val="left"/>
      <w:pPr>
        <w:ind w:left="2199" w:hanging="360"/>
      </w:pPr>
      <w:rPr>
        <w:rFonts w:hint="default"/>
        <w:lang w:val="en-US" w:eastAsia="en-US" w:bidi="ar-SA"/>
      </w:rPr>
    </w:lvl>
    <w:lvl w:ilvl="5" w:tplc="1DBAEB88">
      <w:numFmt w:val="bullet"/>
      <w:lvlText w:val="•"/>
      <w:lvlJc w:val="left"/>
      <w:pPr>
        <w:ind w:left="2559" w:hanging="360"/>
      </w:pPr>
      <w:rPr>
        <w:rFonts w:hint="default"/>
        <w:lang w:val="en-US" w:eastAsia="en-US" w:bidi="ar-SA"/>
      </w:rPr>
    </w:lvl>
    <w:lvl w:ilvl="6" w:tplc="4C5252C8">
      <w:numFmt w:val="bullet"/>
      <w:lvlText w:val="•"/>
      <w:lvlJc w:val="left"/>
      <w:pPr>
        <w:ind w:left="2919" w:hanging="360"/>
      </w:pPr>
      <w:rPr>
        <w:rFonts w:hint="default"/>
        <w:lang w:val="en-US" w:eastAsia="en-US" w:bidi="ar-SA"/>
      </w:rPr>
    </w:lvl>
    <w:lvl w:ilvl="7" w:tplc="22A0C9BC">
      <w:numFmt w:val="bullet"/>
      <w:lvlText w:val="•"/>
      <w:lvlJc w:val="left"/>
      <w:pPr>
        <w:ind w:left="3279" w:hanging="360"/>
      </w:pPr>
      <w:rPr>
        <w:rFonts w:hint="default"/>
        <w:lang w:val="en-US" w:eastAsia="en-US" w:bidi="ar-SA"/>
      </w:rPr>
    </w:lvl>
    <w:lvl w:ilvl="8" w:tplc="C378893E">
      <w:numFmt w:val="bullet"/>
      <w:lvlText w:val="•"/>
      <w:lvlJc w:val="left"/>
      <w:pPr>
        <w:ind w:left="3639" w:hanging="360"/>
      </w:pPr>
      <w:rPr>
        <w:rFonts w:hint="default"/>
        <w:lang w:val="en-US" w:eastAsia="en-US" w:bidi="ar-SA"/>
      </w:rPr>
    </w:lvl>
  </w:abstractNum>
  <w:abstractNum w:abstractNumId="334" w15:restartNumberingAfterBreak="0">
    <w:nsid w:val="37FD1BFB"/>
    <w:multiLevelType w:val="hybridMultilevel"/>
    <w:tmpl w:val="5290BC0A"/>
    <w:lvl w:ilvl="0" w:tplc="7A44247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560C5A4">
      <w:numFmt w:val="bullet"/>
      <w:lvlText w:val="•"/>
      <w:lvlJc w:val="left"/>
      <w:pPr>
        <w:ind w:left="1202" w:hanging="360"/>
      </w:pPr>
      <w:rPr>
        <w:rFonts w:hint="default"/>
        <w:lang w:val="en-US" w:eastAsia="en-US" w:bidi="ar-SA"/>
      </w:rPr>
    </w:lvl>
    <w:lvl w:ilvl="2" w:tplc="D13CA8A6">
      <w:numFmt w:val="bullet"/>
      <w:lvlText w:val="•"/>
      <w:lvlJc w:val="left"/>
      <w:pPr>
        <w:ind w:left="1624" w:hanging="360"/>
      </w:pPr>
      <w:rPr>
        <w:rFonts w:hint="default"/>
        <w:lang w:val="en-US" w:eastAsia="en-US" w:bidi="ar-SA"/>
      </w:rPr>
    </w:lvl>
    <w:lvl w:ilvl="3" w:tplc="8E085B9C">
      <w:numFmt w:val="bullet"/>
      <w:lvlText w:val="•"/>
      <w:lvlJc w:val="left"/>
      <w:pPr>
        <w:ind w:left="2046" w:hanging="360"/>
      </w:pPr>
      <w:rPr>
        <w:rFonts w:hint="default"/>
        <w:lang w:val="en-US" w:eastAsia="en-US" w:bidi="ar-SA"/>
      </w:rPr>
    </w:lvl>
    <w:lvl w:ilvl="4" w:tplc="FCBC493C">
      <w:numFmt w:val="bullet"/>
      <w:lvlText w:val="•"/>
      <w:lvlJc w:val="left"/>
      <w:pPr>
        <w:ind w:left="2469" w:hanging="360"/>
      </w:pPr>
      <w:rPr>
        <w:rFonts w:hint="default"/>
        <w:lang w:val="en-US" w:eastAsia="en-US" w:bidi="ar-SA"/>
      </w:rPr>
    </w:lvl>
    <w:lvl w:ilvl="5" w:tplc="FD36A454">
      <w:numFmt w:val="bullet"/>
      <w:lvlText w:val="•"/>
      <w:lvlJc w:val="left"/>
      <w:pPr>
        <w:ind w:left="2891" w:hanging="360"/>
      </w:pPr>
      <w:rPr>
        <w:rFonts w:hint="default"/>
        <w:lang w:val="en-US" w:eastAsia="en-US" w:bidi="ar-SA"/>
      </w:rPr>
    </w:lvl>
    <w:lvl w:ilvl="6" w:tplc="B0B6A3A2">
      <w:numFmt w:val="bullet"/>
      <w:lvlText w:val="•"/>
      <w:lvlJc w:val="left"/>
      <w:pPr>
        <w:ind w:left="3313" w:hanging="360"/>
      </w:pPr>
      <w:rPr>
        <w:rFonts w:hint="default"/>
        <w:lang w:val="en-US" w:eastAsia="en-US" w:bidi="ar-SA"/>
      </w:rPr>
    </w:lvl>
    <w:lvl w:ilvl="7" w:tplc="FDC4F878">
      <w:numFmt w:val="bullet"/>
      <w:lvlText w:val="•"/>
      <w:lvlJc w:val="left"/>
      <w:pPr>
        <w:ind w:left="3736" w:hanging="360"/>
      </w:pPr>
      <w:rPr>
        <w:rFonts w:hint="default"/>
        <w:lang w:val="en-US" w:eastAsia="en-US" w:bidi="ar-SA"/>
      </w:rPr>
    </w:lvl>
    <w:lvl w:ilvl="8" w:tplc="DC487676">
      <w:numFmt w:val="bullet"/>
      <w:lvlText w:val="•"/>
      <w:lvlJc w:val="left"/>
      <w:pPr>
        <w:ind w:left="4158" w:hanging="360"/>
      </w:pPr>
      <w:rPr>
        <w:rFonts w:hint="default"/>
        <w:lang w:val="en-US" w:eastAsia="en-US" w:bidi="ar-SA"/>
      </w:rPr>
    </w:lvl>
  </w:abstractNum>
  <w:abstractNum w:abstractNumId="335" w15:restartNumberingAfterBreak="0">
    <w:nsid w:val="38490DAC"/>
    <w:multiLevelType w:val="hybridMultilevel"/>
    <w:tmpl w:val="77569EBA"/>
    <w:lvl w:ilvl="0" w:tplc="B8D43F5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962DCEC">
      <w:numFmt w:val="bullet"/>
      <w:lvlText w:val="•"/>
      <w:lvlJc w:val="left"/>
      <w:pPr>
        <w:ind w:left="1204" w:hanging="360"/>
      </w:pPr>
      <w:rPr>
        <w:rFonts w:hint="default"/>
        <w:lang w:val="en-US" w:eastAsia="en-US" w:bidi="ar-SA"/>
      </w:rPr>
    </w:lvl>
    <w:lvl w:ilvl="2" w:tplc="D3726C2C">
      <w:numFmt w:val="bullet"/>
      <w:lvlText w:val="•"/>
      <w:lvlJc w:val="left"/>
      <w:pPr>
        <w:ind w:left="1629" w:hanging="360"/>
      </w:pPr>
      <w:rPr>
        <w:rFonts w:hint="default"/>
        <w:lang w:val="en-US" w:eastAsia="en-US" w:bidi="ar-SA"/>
      </w:rPr>
    </w:lvl>
    <w:lvl w:ilvl="3" w:tplc="6BDC43D2">
      <w:numFmt w:val="bullet"/>
      <w:lvlText w:val="•"/>
      <w:lvlJc w:val="left"/>
      <w:pPr>
        <w:ind w:left="2054" w:hanging="360"/>
      </w:pPr>
      <w:rPr>
        <w:rFonts w:hint="default"/>
        <w:lang w:val="en-US" w:eastAsia="en-US" w:bidi="ar-SA"/>
      </w:rPr>
    </w:lvl>
    <w:lvl w:ilvl="4" w:tplc="39141604">
      <w:numFmt w:val="bullet"/>
      <w:lvlText w:val="•"/>
      <w:lvlJc w:val="left"/>
      <w:pPr>
        <w:ind w:left="2479" w:hanging="360"/>
      </w:pPr>
      <w:rPr>
        <w:rFonts w:hint="default"/>
        <w:lang w:val="en-US" w:eastAsia="en-US" w:bidi="ar-SA"/>
      </w:rPr>
    </w:lvl>
    <w:lvl w:ilvl="5" w:tplc="E62CA2E8">
      <w:numFmt w:val="bullet"/>
      <w:lvlText w:val="•"/>
      <w:lvlJc w:val="left"/>
      <w:pPr>
        <w:ind w:left="2904" w:hanging="360"/>
      </w:pPr>
      <w:rPr>
        <w:rFonts w:hint="default"/>
        <w:lang w:val="en-US" w:eastAsia="en-US" w:bidi="ar-SA"/>
      </w:rPr>
    </w:lvl>
    <w:lvl w:ilvl="6" w:tplc="23AA8802">
      <w:numFmt w:val="bullet"/>
      <w:lvlText w:val="•"/>
      <w:lvlJc w:val="left"/>
      <w:pPr>
        <w:ind w:left="3328" w:hanging="360"/>
      </w:pPr>
      <w:rPr>
        <w:rFonts w:hint="default"/>
        <w:lang w:val="en-US" w:eastAsia="en-US" w:bidi="ar-SA"/>
      </w:rPr>
    </w:lvl>
    <w:lvl w:ilvl="7" w:tplc="21CE535E">
      <w:numFmt w:val="bullet"/>
      <w:lvlText w:val="•"/>
      <w:lvlJc w:val="left"/>
      <w:pPr>
        <w:ind w:left="3753" w:hanging="360"/>
      </w:pPr>
      <w:rPr>
        <w:rFonts w:hint="default"/>
        <w:lang w:val="en-US" w:eastAsia="en-US" w:bidi="ar-SA"/>
      </w:rPr>
    </w:lvl>
    <w:lvl w:ilvl="8" w:tplc="D7E2B678">
      <w:numFmt w:val="bullet"/>
      <w:lvlText w:val="•"/>
      <w:lvlJc w:val="left"/>
      <w:pPr>
        <w:ind w:left="4178" w:hanging="360"/>
      </w:pPr>
      <w:rPr>
        <w:rFonts w:hint="default"/>
        <w:lang w:val="en-US" w:eastAsia="en-US" w:bidi="ar-SA"/>
      </w:rPr>
    </w:lvl>
  </w:abstractNum>
  <w:abstractNum w:abstractNumId="336" w15:restartNumberingAfterBreak="0">
    <w:nsid w:val="3852511F"/>
    <w:multiLevelType w:val="hybridMultilevel"/>
    <w:tmpl w:val="D1CE8D1A"/>
    <w:lvl w:ilvl="0" w:tplc="B82C0376">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0EC4EC0A">
      <w:numFmt w:val="bullet"/>
      <w:lvlText w:val="•"/>
      <w:lvlJc w:val="left"/>
      <w:pPr>
        <w:ind w:left="1205" w:hanging="360"/>
      </w:pPr>
      <w:rPr>
        <w:rFonts w:hint="default"/>
        <w:lang w:val="en-US" w:eastAsia="en-US" w:bidi="ar-SA"/>
      </w:rPr>
    </w:lvl>
    <w:lvl w:ilvl="2" w:tplc="FACE5BB2">
      <w:numFmt w:val="bullet"/>
      <w:lvlText w:val="•"/>
      <w:lvlJc w:val="left"/>
      <w:pPr>
        <w:ind w:left="1631" w:hanging="360"/>
      </w:pPr>
      <w:rPr>
        <w:rFonts w:hint="default"/>
        <w:lang w:val="en-US" w:eastAsia="en-US" w:bidi="ar-SA"/>
      </w:rPr>
    </w:lvl>
    <w:lvl w:ilvl="3" w:tplc="2E5035F6">
      <w:numFmt w:val="bullet"/>
      <w:lvlText w:val="•"/>
      <w:lvlJc w:val="left"/>
      <w:pPr>
        <w:ind w:left="2057" w:hanging="360"/>
      </w:pPr>
      <w:rPr>
        <w:rFonts w:hint="default"/>
        <w:lang w:val="en-US" w:eastAsia="en-US" w:bidi="ar-SA"/>
      </w:rPr>
    </w:lvl>
    <w:lvl w:ilvl="4" w:tplc="87FC41A2">
      <w:numFmt w:val="bullet"/>
      <w:lvlText w:val="•"/>
      <w:lvlJc w:val="left"/>
      <w:pPr>
        <w:ind w:left="2483" w:hanging="360"/>
      </w:pPr>
      <w:rPr>
        <w:rFonts w:hint="default"/>
        <w:lang w:val="en-US" w:eastAsia="en-US" w:bidi="ar-SA"/>
      </w:rPr>
    </w:lvl>
    <w:lvl w:ilvl="5" w:tplc="68CCF75E">
      <w:numFmt w:val="bullet"/>
      <w:lvlText w:val="•"/>
      <w:lvlJc w:val="left"/>
      <w:pPr>
        <w:ind w:left="2909" w:hanging="360"/>
      </w:pPr>
      <w:rPr>
        <w:rFonts w:hint="default"/>
        <w:lang w:val="en-US" w:eastAsia="en-US" w:bidi="ar-SA"/>
      </w:rPr>
    </w:lvl>
    <w:lvl w:ilvl="6" w:tplc="6ACA33AE">
      <w:numFmt w:val="bullet"/>
      <w:lvlText w:val="•"/>
      <w:lvlJc w:val="left"/>
      <w:pPr>
        <w:ind w:left="3335" w:hanging="360"/>
      </w:pPr>
      <w:rPr>
        <w:rFonts w:hint="default"/>
        <w:lang w:val="en-US" w:eastAsia="en-US" w:bidi="ar-SA"/>
      </w:rPr>
    </w:lvl>
    <w:lvl w:ilvl="7" w:tplc="1C149572">
      <w:numFmt w:val="bullet"/>
      <w:lvlText w:val="•"/>
      <w:lvlJc w:val="left"/>
      <w:pPr>
        <w:ind w:left="3761" w:hanging="360"/>
      </w:pPr>
      <w:rPr>
        <w:rFonts w:hint="default"/>
        <w:lang w:val="en-US" w:eastAsia="en-US" w:bidi="ar-SA"/>
      </w:rPr>
    </w:lvl>
    <w:lvl w:ilvl="8" w:tplc="D520D7B2">
      <w:numFmt w:val="bullet"/>
      <w:lvlText w:val="•"/>
      <w:lvlJc w:val="left"/>
      <w:pPr>
        <w:ind w:left="4187" w:hanging="360"/>
      </w:pPr>
      <w:rPr>
        <w:rFonts w:hint="default"/>
        <w:lang w:val="en-US" w:eastAsia="en-US" w:bidi="ar-SA"/>
      </w:rPr>
    </w:lvl>
  </w:abstractNum>
  <w:abstractNum w:abstractNumId="337" w15:restartNumberingAfterBreak="0">
    <w:nsid w:val="38537EFC"/>
    <w:multiLevelType w:val="hybridMultilevel"/>
    <w:tmpl w:val="C268B79A"/>
    <w:lvl w:ilvl="0" w:tplc="23FE1B3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65C2FE4">
      <w:numFmt w:val="bullet"/>
      <w:lvlText w:val="•"/>
      <w:lvlJc w:val="left"/>
      <w:pPr>
        <w:ind w:left="1204" w:hanging="360"/>
      </w:pPr>
      <w:rPr>
        <w:rFonts w:hint="default"/>
        <w:lang w:val="en-US" w:eastAsia="en-US" w:bidi="ar-SA"/>
      </w:rPr>
    </w:lvl>
    <w:lvl w:ilvl="2" w:tplc="B2BA1D8A">
      <w:numFmt w:val="bullet"/>
      <w:lvlText w:val="•"/>
      <w:lvlJc w:val="left"/>
      <w:pPr>
        <w:ind w:left="1629" w:hanging="360"/>
      </w:pPr>
      <w:rPr>
        <w:rFonts w:hint="default"/>
        <w:lang w:val="en-US" w:eastAsia="en-US" w:bidi="ar-SA"/>
      </w:rPr>
    </w:lvl>
    <w:lvl w:ilvl="3" w:tplc="A04E538E">
      <w:numFmt w:val="bullet"/>
      <w:lvlText w:val="•"/>
      <w:lvlJc w:val="left"/>
      <w:pPr>
        <w:ind w:left="2054" w:hanging="360"/>
      </w:pPr>
      <w:rPr>
        <w:rFonts w:hint="default"/>
        <w:lang w:val="en-US" w:eastAsia="en-US" w:bidi="ar-SA"/>
      </w:rPr>
    </w:lvl>
    <w:lvl w:ilvl="4" w:tplc="CE9E2C2C">
      <w:numFmt w:val="bullet"/>
      <w:lvlText w:val="•"/>
      <w:lvlJc w:val="left"/>
      <w:pPr>
        <w:ind w:left="2479" w:hanging="360"/>
      </w:pPr>
      <w:rPr>
        <w:rFonts w:hint="default"/>
        <w:lang w:val="en-US" w:eastAsia="en-US" w:bidi="ar-SA"/>
      </w:rPr>
    </w:lvl>
    <w:lvl w:ilvl="5" w:tplc="0C8CCCE6">
      <w:numFmt w:val="bullet"/>
      <w:lvlText w:val="•"/>
      <w:lvlJc w:val="left"/>
      <w:pPr>
        <w:ind w:left="2904" w:hanging="360"/>
      </w:pPr>
      <w:rPr>
        <w:rFonts w:hint="default"/>
        <w:lang w:val="en-US" w:eastAsia="en-US" w:bidi="ar-SA"/>
      </w:rPr>
    </w:lvl>
    <w:lvl w:ilvl="6" w:tplc="20862366">
      <w:numFmt w:val="bullet"/>
      <w:lvlText w:val="•"/>
      <w:lvlJc w:val="left"/>
      <w:pPr>
        <w:ind w:left="3328" w:hanging="360"/>
      </w:pPr>
      <w:rPr>
        <w:rFonts w:hint="default"/>
        <w:lang w:val="en-US" w:eastAsia="en-US" w:bidi="ar-SA"/>
      </w:rPr>
    </w:lvl>
    <w:lvl w:ilvl="7" w:tplc="6F7A3D9C">
      <w:numFmt w:val="bullet"/>
      <w:lvlText w:val="•"/>
      <w:lvlJc w:val="left"/>
      <w:pPr>
        <w:ind w:left="3753" w:hanging="360"/>
      </w:pPr>
      <w:rPr>
        <w:rFonts w:hint="default"/>
        <w:lang w:val="en-US" w:eastAsia="en-US" w:bidi="ar-SA"/>
      </w:rPr>
    </w:lvl>
    <w:lvl w:ilvl="8" w:tplc="1070E8E0">
      <w:numFmt w:val="bullet"/>
      <w:lvlText w:val="•"/>
      <w:lvlJc w:val="left"/>
      <w:pPr>
        <w:ind w:left="4178" w:hanging="360"/>
      </w:pPr>
      <w:rPr>
        <w:rFonts w:hint="default"/>
        <w:lang w:val="en-US" w:eastAsia="en-US" w:bidi="ar-SA"/>
      </w:rPr>
    </w:lvl>
  </w:abstractNum>
  <w:abstractNum w:abstractNumId="338" w15:restartNumberingAfterBreak="0">
    <w:nsid w:val="3878111A"/>
    <w:multiLevelType w:val="hybridMultilevel"/>
    <w:tmpl w:val="771A97D0"/>
    <w:lvl w:ilvl="0" w:tplc="8A6862C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A0821E2">
      <w:numFmt w:val="bullet"/>
      <w:lvlText w:val="•"/>
      <w:lvlJc w:val="left"/>
      <w:pPr>
        <w:ind w:left="1119" w:hanging="360"/>
      </w:pPr>
      <w:rPr>
        <w:rFonts w:hint="default"/>
        <w:lang w:val="en-US" w:eastAsia="en-US" w:bidi="ar-SA"/>
      </w:rPr>
    </w:lvl>
    <w:lvl w:ilvl="2" w:tplc="30688624">
      <w:numFmt w:val="bullet"/>
      <w:lvlText w:val="•"/>
      <w:lvlJc w:val="left"/>
      <w:pPr>
        <w:ind w:left="1479" w:hanging="360"/>
      </w:pPr>
      <w:rPr>
        <w:rFonts w:hint="default"/>
        <w:lang w:val="en-US" w:eastAsia="en-US" w:bidi="ar-SA"/>
      </w:rPr>
    </w:lvl>
    <w:lvl w:ilvl="3" w:tplc="74AEB42C">
      <w:numFmt w:val="bullet"/>
      <w:lvlText w:val="•"/>
      <w:lvlJc w:val="left"/>
      <w:pPr>
        <w:ind w:left="1839" w:hanging="360"/>
      </w:pPr>
      <w:rPr>
        <w:rFonts w:hint="default"/>
        <w:lang w:val="en-US" w:eastAsia="en-US" w:bidi="ar-SA"/>
      </w:rPr>
    </w:lvl>
    <w:lvl w:ilvl="4" w:tplc="B2B8EB20">
      <w:numFmt w:val="bullet"/>
      <w:lvlText w:val="•"/>
      <w:lvlJc w:val="left"/>
      <w:pPr>
        <w:ind w:left="2199" w:hanging="360"/>
      </w:pPr>
      <w:rPr>
        <w:rFonts w:hint="default"/>
        <w:lang w:val="en-US" w:eastAsia="en-US" w:bidi="ar-SA"/>
      </w:rPr>
    </w:lvl>
    <w:lvl w:ilvl="5" w:tplc="B8AC231A">
      <w:numFmt w:val="bullet"/>
      <w:lvlText w:val="•"/>
      <w:lvlJc w:val="left"/>
      <w:pPr>
        <w:ind w:left="2559" w:hanging="360"/>
      </w:pPr>
      <w:rPr>
        <w:rFonts w:hint="default"/>
        <w:lang w:val="en-US" w:eastAsia="en-US" w:bidi="ar-SA"/>
      </w:rPr>
    </w:lvl>
    <w:lvl w:ilvl="6" w:tplc="1144DC9A">
      <w:numFmt w:val="bullet"/>
      <w:lvlText w:val="•"/>
      <w:lvlJc w:val="left"/>
      <w:pPr>
        <w:ind w:left="2919" w:hanging="360"/>
      </w:pPr>
      <w:rPr>
        <w:rFonts w:hint="default"/>
        <w:lang w:val="en-US" w:eastAsia="en-US" w:bidi="ar-SA"/>
      </w:rPr>
    </w:lvl>
    <w:lvl w:ilvl="7" w:tplc="9A869ED6">
      <w:numFmt w:val="bullet"/>
      <w:lvlText w:val="•"/>
      <w:lvlJc w:val="left"/>
      <w:pPr>
        <w:ind w:left="3279" w:hanging="360"/>
      </w:pPr>
      <w:rPr>
        <w:rFonts w:hint="default"/>
        <w:lang w:val="en-US" w:eastAsia="en-US" w:bidi="ar-SA"/>
      </w:rPr>
    </w:lvl>
    <w:lvl w:ilvl="8" w:tplc="E7DA5980">
      <w:numFmt w:val="bullet"/>
      <w:lvlText w:val="•"/>
      <w:lvlJc w:val="left"/>
      <w:pPr>
        <w:ind w:left="3639" w:hanging="360"/>
      </w:pPr>
      <w:rPr>
        <w:rFonts w:hint="default"/>
        <w:lang w:val="en-US" w:eastAsia="en-US" w:bidi="ar-SA"/>
      </w:rPr>
    </w:lvl>
  </w:abstractNum>
  <w:abstractNum w:abstractNumId="339" w15:restartNumberingAfterBreak="0">
    <w:nsid w:val="38F8367F"/>
    <w:multiLevelType w:val="hybridMultilevel"/>
    <w:tmpl w:val="D624A756"/>
    <w:lvl w:ilvl="0" w:tplc="2C820688">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D1D2253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FAC24CE">
      <w:numFmt w:val="bullet"/>
      <w:lvlText w:val="•"/>
      <w:lvlJc w:val="left"/>
      <w:pPr>
        <w:ind w:left="1159" w:hanging="360"/>
      </w:pPr>
      <w:rPr>
        <w:rFonts w:hint="default"/>
        <w:lang w:val="en-US" w:eastAsia="en-US" w:bidi="ar-SA"/>
      </w:rPr>
    </w:lvl>
    <w:lvl w:ilvl="3" w:tplc="546641CE">
      <w:numFmt w:val="bullet"/>
      <w:lvlText w:val="•"/>
      <w:lvlJc w:val="left"/>
      <w:pPr>
        <w:ind w:left="1559" w:hanging="360"/>
      </w:pPr>
      <w:rPr>
        <w:rFonts w:hint="default"/>
        <w:lang w:val="en-US" w:eastAsia="en-US" w:bidi="ar-SA"/>
      </w:rPr>
    </w:lvl>
    <w:lvl w:ilvl="4" w:tplc="E13C40DE">
      <w:numFmt w:val="bullet"/>
      <w:lvlText w:val="•"/>
      <w:lvlJc w:val="left"/>
      <w:pPr>
        <w:ind w:left="1959" w:hanging="360"/>
      </w:pPr>
      <w:rPr>
        <w:rFonts w:hint="default"/>
        <w:lang w:val="en-US" w:eastAsia="en-US" w:bidi="ar-SA"/>
      </w:rPr>
    </w:lvl>
    <w:lvl w:ilvl="5" w:tplc="E21E3D6E">
      <w:numFmt w:val="bullet"/>
      <w:lvlText w:val="•"/>
      <w:lvlJc w:val="left"/>
      <w:pPr>
        <w:ind w:left="2359" w:hanging="360"/>
      </w:pPr>
      <w:rPr>
        <w:rFonts w:hint="default"/>
        <w:lang w:val="en-US" w:eastAsia="en-US" w:bidi="ar-SA"/>
      </w:rPr>
    </w:lvl>
    <w:lvl w:ilvl="6" w:tplc="F502E0B8">
      <w:numFmt w:val="bullet"/>
      <w:lvlText w:val="•"/>
      <w:lvlJc w:val="left"/>
      <w:pPr>
        <w:ind w:left="2759" w:hanging="360"/>
      </w:pPr>
      <w:rPr>
        <w:rFonts w:hint="default"/>
        <w:lang w:val="en-US" w:eastAsia="en-US" w:bidi="ar-SA"/>
      </w:rPr>
    </w:lvl>
    <w:lvl w:ilvl="7" w:tplc="9B746050">
      <w:numFmt w:val="bullet"/>
      <w:lvlText w:val="•"/>
      <w:lvlJc w:val="left"/>
      <w:pPr>
        <w:ind w:left="3159" w:hanging="360"/>
      </w:pPr>
      <w:rPr>
        <w:rFonts w:hint="default"/>
        <w:lang w:val="en-US" w:eastAsia="en-US" w:bidi="ar-SA"/>
      </w:rPr>
    </w:lvl>
    <w:lvl w:ilvl="8" w:tplc="37B22DAC">
      <w:numFmt w:val="bullet"/>
      <w:lvlText w:val="•"/>
      <w:lvlJc w:val="left"/>
      <w:pPr>
        <w:ind w:left="3559" w:hanging="360"/>
      </w:pPr>
      <w:rPr>
        <w:rFonts w:hint="default"/>
        <w:lang w:val="en-US" w:eastAsia="en-US" w:bidi="ar-SA"/>
      </w:rPr>
    </w:lvl>
  </w:abstractNum>
  <w:abstractNum w:abstractNumId="340" w15:restartNumberingAfterBreak="0">
    <w:nsid w:val="392C017E"/>
    <w:multiLevelType w:val="hybridMultilevel"/>
    <w:tmpl w:val="D5384902"/>
    <w:lvl w:ilvl="0" w:tplc="25D6E31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E44B3FC">
      <w:numFmt w:val="bullet"/>
      <w:lvlText w:val="•"/>
      <w:lvlJc w:val="left"/>
      <w:pPr>
        <w:ind w:left="1204" w:hanging="360"/>
      </w:pPr>
      <w:rPr>
        <w:rFonts w:hint="default"/>
        <w:lang w:val="en-US" w:eastAsia="en-US" w:bidi="ar-SA"/>
      </w:rPr>
    </w:lvl>
    <w:lvl w:ilvl="2" w:tplc="61488E5E">
      <w:numFmt w:val="bullet"/>
      <w:lvlText w:val="•"/>
      <w:lvlJc w:val="left"/>
      <w:pPr>
        <w:ind w:left="1629" w:hanging="360"/>
      </w:pPr>
      <w:rPr>
        <w:rFonts w:hint="default"/>
        <w:lang w:val="en-US" w:eastAsia="en-US" w:bidi="ar-SA"/>
      </w:rPr>
    </w:lvl>
    <w:lvl w:ilvl="3" w:tplc="0E88B3E6">
      <w:numFmt w:val="bullet"/>
      <w:lvlText w:val="•"/>
      <w:lvlJc w:val="left"/>
      <w:pPr>
        <w:ind w:left="2054" w:hanging="360"/>
      </w:pPr>
      <w:rPr>
        <w:rFonts w:hint="default"/>
        <w:lang w:val="en-US" w:eastAsia="en-US" w:bidi="ar-SA"/>
      </w:rPr>
    </w:lvl>
    <w:lvl w:ilvl="4" w:tplc="F9E457AA">
      <w:numFmt w:val="bullet"/>
      <w:lvlText w:val="•"/>
      <w:lvlJc w:val="left"/>
      <w:pPr>
        <w:ind w:left="2479" w:hanging="360"/>
      </w:pPr>
      <w:rPr>
        <w:rFonts w:hint="default"/>
        <w:lang w:val="en-US" w:eastAsia="en-US" w:bidi="ar-SA"/>
      </w:rPr>
    </w:lvl>
    <w:lvl w:ilvl="5" w:tplc="9B522906">
      <w:numFmt w:val="bullet"/>
      <w:lvlText w:val="•"/>
      <w:lvlJc w:val="left"/>
      <w:pPr>
        <w:ind w:left="2904" w:hanging="360"/>
      </w:pPr>
      <w:rPr>
        <w:rFonts w:hint="default"/>
        <w:lang w:val="en-US" w:eastAsia="en-US" w:bidi="ar-SA"/>
      </w:rPr>
    </w:lvl>
    <w:lvl w:ilvl="6" w:tplc="190662D2">
      <w:numFmt w:val="bullet"/>
      <w:lvlText w:val="•"/>
      <w:lvlJc w:val="left"/>
      <w:pPr>
        <w:ind w:left="3328" w:hanging="360"/>
      </w:pPr>
      <w:rPr>
        <w:rFonts w:hint="default"/>
        <w:lang w:val="en-US" w:eastAsia="en-US" w:bidi="ar-SA"/>
      </w:rPr>
    </w:lvl>
    <w:lvl w:ilvl="7" w:tplc="7DFCAF0C">
      <w:numFmt w:val="bullet"/>
      <w:lvlText w:val="•"/>
      <w:lvlJc w:val="left"/>
      <w:pPr>
        <w:ind w:left="3753" w:hanging="360"/>
      </w:pPr>
      <w:rPr>
        <w:rFonts w:hint="default"/>
        <w:lang w:val="en-US" w:eastAsia="en-US" w:bidi="ar-SA"/>
      </w:rPr>
    </w:lvl>
    <w:lvl w:ilvl="8" w:tplc="D414B1E2">
      <w:numFmt w:val="bullet"/>
      <w:lvlText w:val="•"/>
      <w:lvlJc w:val="left"/>
      <w:pPr>
        <w:ind w:left="4178" w:hanging="360"/>
      </w:pPr>
      <w:rPr>
        <w:rFonts w:hint="default"/>
        <w:lang w:val="en-US" w:eastAsia="en-US" w:bidi="ar-SA"/>
      </w:rPr>
    </w:lvl>
  </w:abstractNum>
  <w:abstractNum w:abstractNumId="341" w15:restartNumberingAfterBreak="0">
    <w:nsid w:val="3967674D"/>
    <w:multiLevelType w:val="hybridMultilevel"/>
    <w:tmpl w:val="73E47E6C"/>
    <w:lvl w:ilvl="0" w:tplc="67965FBE">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54F23F06">
      <w:start w:val="1"/>
      <w:numFmt w:val="lowerLetter"/>
      <w:lvlText w:val="%2)"/>
      <w:lvlJc w:val="left"/>
      <w:pPr>
        <w:ind w:left="750" w:hanging="360"/>
        <w:jc w:val="left"/>
      </w:pPr>
      <w:rPr>
        <w:rFonts w:hint="default"/>
        <w:spacing w:val="-1"/>
        <w:w w:val="100"/>
        <w:lang w:val="en-US" w:eastAsia="en-US" w:bidi="ar-SA"/>
      </w:rPr>
    </w:lvl>
    <w:lvl w:ilvl="2" w:tplc="1D269BC8">
      <w:numFmt w:val="bullet"/>
      <w:lvlText w:val="•"/>
      <w:lvlJc w:val="left"/>
      <w:pPr>
        <w:ind w:left="1159" w:hanging="360"/>
      </w:pPr>
      <w:rPr>
        <w:rFonts w:hint="default"/>
        <w:lang w:val="en-US" w:eastAsia="en-US" w:bidi="ar-SA"/>
      </w:rPr>
    </w:lvl>
    <w:lvl w:ilvl="3" w:tplc="C4323FCC">
      <w:numFmt w:val="bullet"/>
      <w:lvlText w:val="•"/>
      <w:lvlJc w:val="left"/>
      <w:pPr>
        <w:ind w:left="1559" w:hanging="360"/>
      </w:pPr>
      <w:rPr>
        <w:rFonts w:hint="default"/>
        <w:lang w:val="en-US" w:eastAsia="en-US" w:bidi="ar-SA"/>
      </w:rPr>
    </w:lvl>
    <w:lvl w:ilvl="4" w:tplc="D6EE2132">
      <w:numFmt w:val="bullet"/>
      <w:lvlText w:val="•"/>
      <w:lvlJc w:val="left"/>
      <w:pPr>
        <w:ind w:left="1959" w:hanging="360"/>
      </w:pPr>
      <w:rPr>
        <w:rFonts w:hint="default"/>
        <w:lang w:val="en-US" w:eastAsia="en-US" w:bidi="ar-SA"/>
      </w:rPr>
    </w:lvl>
    <w:lvl w:ilvl="5" w:tplc="C4C69702">
      <w:numFmt w:val="bullet"/>
      <w:lvlText w:val="•"/>
      <w:lvlJc w:val="left"/>
      <w:pPr>
        <w:ind w:left="2359" w:hanging="360"/>
      </w:pPr>
      <w:rPr>
        <w:rFonts w:hint="default"/>
        <w:lang w:val="en-US" w:eastAsia="en-US" w:bidi="ar-SA"/>
      </w:rPr>
    </w:lvl>
    <w:lvl w:ilvl="6" w:tplc="A2F4FECC">
      <w:numFmt w:val="bullet"/>
      <w:lvlText w:val="•"/>
      <w:lvlJc w:val="left"/>
      <w:pPr>
        <w:ind w:left="2759" w:hanging="360"/>
      </w:pPr>
      <w:rPr>
        <w:rFonts w:hint="default"/>
        <w:lang w:val="en-US" w:eastAsia="en-US" w:bidi="ar-SA"/>
      </w:rPr>
    </w:lvl>
    <w:lvl w:ilvl="7" w:tplc="8C0E702C">
      <w:numFmt w:val="bullet"/>
      <w:lvlText w:val="•"/>
      <w:lvlJc w:val="left"/>
      <w:pPr>
        <w:ind w:left="3159" w:hanging="360"/>
      </w:pPr>
      <w:rPr>
        <w:rFonts w:hint="default"/>
        <w:lang w:val="en-US" w:eastAsia="en-US" w:bidi="ar-SA"/>
      </w:rPr>
    </w:lvl>
    <w:lvl w:ilvl="8" w:tplc="DC589B3C">
      <w:numFmt w:val="bullet"/>
      <w:lvlText w:val="•"/>
      <w:lvlJc w:val="left"/>
      <w:pPr>
        <w:ind w:left="3559" w:hanging="360"/>
      </w:pPr>
      <w:rPr>
        <w:rFonts w:hint="default"/>
        <w:lang w:val="en-US" w:eastAsia="en-US" w:bidi="ar-SA"/>
      </w:rPr>
    </w:lvl>
  </w:abstractNum>
  <w:abstractNum w:abstractNumId="342" w15:restartNumberingAfterBreak="0">
    <w:nsid w:val="39802E41"/>
    <w:multiLevelType w:val="hybridMultilevel"/>
    <w:tmpl w:val="52CCCFFA"/>
    <w:lvl w:ilvl="0" w:tplc="4A4808B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7D07E1E">
      <w:numFmt w:val="bullet"/>
      <w:lvlText w:val="•"/>
      <w:lvlJc w:val="left"/>
      <w:pPr>
        <w:ind w:left="1204" w:hanging="360"/>
      </w:pPr>
      <w:rPr>
        <w:rFonts w:hint="default"/>
        <w:lang w:val="en-US" w:eastAsia="en-US" w:bidi="ar-SA"/>
      </w:rPr>
    </w:lvl>
    <w:lvl w:ilvl="2" w:tplc="CAF6BC72">
      <w:numFmt w:val="bullet"/>
      <w:lvlText w:val="•"/>
      <w:lvlJc w:val="left"/>
      <w:pPr>
        <w:ind w:left="1629" w:hanging="360"/>
      </w:pPr>
      <w:rPr>
        <w:rFonts w:hint="default"/>
        <w:lang w:val="en-US" w:eastAsia="en-US" w:bidi="ar-SA"/>
      </w:rPr>
    </w:lvl>
    <w:lvl w:ilvl="3" w:tplc="10A85736">
      <w:numFmt w:val="bullet"/>
      <w:lvlText w:val="•"/>
      <w:lvlJc w:val="left"/>
      <w:pPr>
        <w:ind w:left="2054" w:hanging="360"/>
      </w:pPr>
      <w:rPr>
        <w:rFonts w:hint="default"/>
        <w:lang w:val="en-US" w:eastAsia="en-US" w:bidi="ar-SA"/>
      </w:rPr>
    </w:lvl>
    <w:lvl w:ilvl="4" w:tplc="06DC7226">
      <w:numFmt w:val="bullet"/>
      <w:lvlText w:val="•"/>
      <w:lvlJc w:val="left"/>
      <w:pPr>
        <w:ind w:left="2479" w:hanging="360"/>
      </w:pPr>
      <w:rPr>
        <w:rFonts w:hint="default"/>
        <w:lang w:val="en-US" w:eastAsia="en-US" w:bidi="ar-SA"/>
      </w:rPr>
    </w:lvl>
    <w:lvl w:ilvl="5" w:tplc="9320AC00">
      <w:numFmt w:val="bullet"/>
      <w:lvlText w:val="•"/>
      <w:lvlJc w:val="left"/>
      <w:pPr>
        <w:ind w:left="2904" w:hanging="360"/>
      </w:pPr>
      <w:rPr>
        <w:rFonts w:hint="default"/>
        <w:lang w:val="en-US" w:eastAsia="en-US" w:bidi="ar-SA"/>
      </w:rPr>
    </w:lvl>
    <w:lvl w:ilvl="6" w:tplc="F4805AF4">
      <w:numFmt w:val="bullet"/>
      <w:lvlText w:val="•"/>
      <w:lvlJc w:val="left"/>
      <w:pPr>
        <w:ind w:left="3328" w:hanging="360"/>
      </w:pPr>
      <w:rPr>
        <w:rFonts w:hint="default"/>
        <w:lang w:val="en-US" w:eastAsia="en-US" w:bidi="ar-SA"/>
      </w:rPr>
    </w:lvl>
    <w:lvl w:ilvl="7" w:tplc="AAB0A682">
      <w:numFmt w:val="bullet"/>
      <w:lvlText w:val="•"/>
      <w:lvlJc w:val="left"/>
      <w:pPr>
        <w:ind w:left="3753" w:hanging="360"/>
      </w:pPr>
      <w:rPr>
        <w:rFonts w:hint="default"/>
        <w:lang w:val="en-US" w:eastAsia="en-US" w:bidi="ar-SA"/>
      </w:rPr>
    </w:lvl>
    <w:lvl w:ilvl="8" w:tplc="63CAB23A">
      <w:numFmt w:val="bullet"/>
      <w:lvlText w:val="•"/>
      <w:lvlJc w:val="left"/>
      <w:pPr>
        <w:ind w:left="4178" w:hanging="360"/>
      </w:pPr>
      <w:rPr>
        <w:rFonts w:hint="default"/>
        <w:lang w:val="en-US" w:eastAsia="en-US" w:bidi="ar-SA"/>
      </w:rPr>
    </w:lvl>
  </w:abstractNum>
  <w:abstractNum w:abstractNumId="343" w15:restartNumberingAfterBreak="0">
    <w:nsid w:val="39897F90"/>
    <w:multiLevelType w:val="hybridMultilevel"/>
    <w:tmpl w:val="F4B42CAA"/>
    <w:lvl w:ilvl="0" w:tplc="C62C432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98D6C950">
      <w:numFmt w:val="bullet"/>
      <w:lvlText w:val="•"/>
      <w:lvlJc w:val="left"/>
      <w:pPr>
        <w:ind w:left="1119" w:hanging="360"/>
      </w:pPr>
      <w:rPr>
        <w:rFonts w:hint="default"/>
        <w:lang w:val="en-US" w:eastAsia="en-US" w:bidi="ar-SA"/>
      </w:rPr>
    </w:lvl>
    <w:lvl w:ilvl="2" w:tplc="AD62FF36">
      <w:numFmt w:val="bullet"/>
      <w:lvlText w:val="•"/>
      <w:lvlJc w:val="left"/>
      <w:pPr>
        <w:ind w:left="1479" w:hanging="360"/>
      </w:pPr>
      <w:rPr>
        <w:rFonts w:hint="default"/>
        <w:lang w:val="en-US" w:eastAsia="en-US" w:bidi="ar-SA"/>
      </w:rPr>
    </w:lvl>
    <w:lvl w:ilvl="3" w:tplc="69C41802">
      <w:numFmt w:val="bullet"/>
      <w:lvlText w:val="•"/>
      <w:lvlJc w:val="left"/>
      <w:pPr>
        <w:ind w:left="1839" w:hanging="360"/>
      </w:pPr>
      <w:rPr>
        <w:rFonts w:hint="default"/>
        <w:lang w:val="en-US" w:eastAsia="en-US" w:bidi="ar-SA"/>
      </w:rPr>
    </w:lvl>
    <w:lvl w:ilvl="4" w:tplc="8276650E">
      <w:numFmt w:val="bullet"/>
      <w:lvlText w:val="•"/>
      <w:lvlJc w:val="left"/>
      <w:pPr>
        <w:ind w:left="2199" w:hanging="360"/>
      </w:pPr>
      <w:rPr>
        <w:rFonts w:hint="default"/>
        <w:lang w:val="en-US" w:eastAsia="en-US" w:bidi="ar-SA"/>
      </w:rPr>
    </w:lvl>
    <w:lvl w:ilvl="5" w:tplc="2752FDA0">
      <w:numFmt w:val="bullet"/>
      <w:lvlText w:val="•"/>
      <w:lvlJc w:val="left"/>
      <w:pPr>
        <w:ind w:left="2559" w:hanging="360"/>
      </w:pPr>
      <w:rPr>
        <w:rFonts w:hint="default"/>
        <w:lang w:val="en-US" w:eastAsia="en-US" w:bidi="ar-SA"/>
      </w:rPr>
    </w:lvl>
    <w:lvl w:ilvl="6" w:tplc="6ED8F5B0">
      <w:numFmt w:val="bullet"/>
      <w:lvlText w:val="•"/>
      <w:lvlJc w:val="left"/>
      <w:pPr>
        <w:ind w:left="2919" w:hanging="360"/>
      </w:pPr>
      <w:rPr>
        <w:rFonts w:hint="default"/>
        <w:lang w:val="en-US" w:eastAsia="en-US" w:bidi="ar-SA"/>
      </w:rPr>
    </w:lvl>
    <w:lvl w:ilvl="7" w:tplc="15522C6C">
      <w:numFmt w:val="bullet"/>
      <w:lvlText w:val="•"/>
      <w:lvlJc w:val="left"/>
      <w:pPr>
        <w:ind w:left="3279" w:hanging="360"/>
      </w:pPr>
      <w:rPr>
        <w:rFonts w:hint="default"/>
        <w:lang w:val="en-US" w:eastAsia="en-US" w:bidi="ar-SA"/>
      </w:rPr>
    </w:lvl>
    <w:lvl w:ilvl="8" w:tplc="86FAB6BE">
      <w:numFmt w:val="bullet"/>
      <w:lvlText w:val="•"/>
      <w:lvlJc w:val="left"/>
      <w:pPr>
        <w:ind w:left="3639" w:hanging="360"/>
      </w:pPr>
      <w:rPr>
        <w:rFonts w:hint="default"/>
        <w:lang w:val="en-US" w:eastAsia="en-US" w:bidi="ar-SA"/>
      </w:rPr>
    </w:lvl>
  </w:abstractNum>
  <w:abstractNum w:abstractNumId="344" w15:restartNumberingAfterBreak="0">
    <w:nsid w:val="39982C2D"/>
    <w:multiLevelType w:val="hybridMultilevel"/>
    <w:tmpl w:val="0052BC42"/>
    <w:lvl w:ilvl="0" w:tplc="DBC2506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1DAC6D2">
      <w:numFmt w:val="bullet"/>
      <w:lvlText w:val="•"/>
      <w:lvlJc w:val="left"/>
      <w:pPr>
        <w:ind w:left="1119" w:hanging="360"/>
      </w:pPr>
      <w:rPr>
        <w:rFonts w:hint="default"/>
        <w:lang w:val="en-US" w:eastAsia="en-US" w:bidi="ar-SA"/>
      </w:rPr>
    </w:lvl>
    <w:lvl w:ilvl="2" w:tplc="18EA2854">
      <w:numFmt w:val="bullet"/>
      <w:lvlText w:val="•"/>
      <w:lvlJc w:val="left"/>
      <w:pPr>
        <w:ind w:left="1479" w:hanging="360"/>
      </w:pPr>
      <w:rPr>
        <w:rFonts w:hint="default"/>
        <w:lang w:val="en-US" w:eastAsia="en-US" w:bidi="ar-SA"/>
      </w:rPr>
    </w:lvl>
    <w:lvl w:ilvl="3" w:tplc="91B2F09E">
      <w:numFmt w:val="bullet"/>
      <w:lvlText w:val="•"/>
      <w:lvlJc w:val="left"/>
      <w:pPr>
        <w:ind w:left="1839" w:hanging="360"/>
      </w:pPr>
      <w:rPr>
        <w:rFonts w:hint="default"/>
        <w:lang w:val="en-US" w:eastAsia="en-US" w:bidi="ar-SA"/>
      </w:rPr>
    </w:lvl>
    <w:lvl w:ilvl="4" w:tplc="6818CA48">
      <w:numFmt w:val="bullet"/>
      <w:lvlText w:val="•"/>
      <w:lvlJc w:val="left"/>
      <w:pPr>
        <w:ind w:left="2199" w:hanging="360"/>
      </w:pPr>
      <w:rPr>
        <w:rFonts w:hint="default"/>
        <w:lang w:val="en-US" w:eastAsia="en-US" w:bidi="ar-SA"/>
      </w:rPr>
    </w:lvl>
    <w:lvl w:ilvl="5" w:tplc="DF28A4B8">
      <w:numFmt w:val="bullet"/>
      <w:lvlText w:val="•"/>
      <w:lvlJc w:val="left"/>
      <w:pPr>
        <w:ind w:left="2559" w:hanging="360"/>
      </w:pPr>
      <w:rPr>
        <w:rFonts w:hint="default"/>
        <w:lang w:val="en-US" w:eastAsia="en-US" w:bidi="ar-SA"/>
      </w:rPr>
    </w:lvl>
    <w:lvl w:ilvl="6" w:tplc="AD3EB84C">
      <w:numFmt w:val="bullet"/>
      <w:lvlText w:val="•"/>
      <w:lvlJc w:val="left"/>
      <w:pPr>
        <w:ind w:left="2919" w:hanging="360"/>
      </w:pPr>
      <w:rPr>
        <w:rFonts w:hint="default"/>
        <w:lang w:val="en-US" w:eastAsia="en-US" w:bidi="ar-SA"/>
      </w:rPr>
    </w:lvl>
    <w:lvl w:ilvl="7" w:tplc="F45E71B2">
      <w:numFmt w:val="bullet"/>
      <w:lvlText w:val="•"/>
      <w:lvlJc w:val="left"/>
      <w:pPr>
        <w:ind w:left="3279" w:hanging="360"/>
      </w:pPr>
      <w:rPr>
        <w:rFonts w:hint="default"/>
        <w:lang w:val="en-US" w:eastAsia="en-US" w:bidi="ar-SA"/>
      </w:rPr>
    </w:lvl>
    <w:lvl w:ilvl="8" w:tplc="3536AE1C">
      <w:numFmt w:val="bullet"/>
      <w:lvlText w:val="•"/>
      <w:lvlJc w:val="left"/>
      <w:pPr>
        <w:ind w:left="3639" w:hanging="360"/>
      </w:pPr>
      <w:rPr>
        <w:rFonts w:hint="default"/>
        <w:lang w:val="en-US" w:eastAsia="en-US" w:bidi="ar-SA"/>
      </w:rPr>
    </w:lvl>
  </w:abstractNum>
  <w:abstractNum w:abstractNumId="345" w15:restartNumberingAfterBreak="0">
    <w:nsid w:val="39984BDE"/>
    <w:multiLevelType w:val="hybridMultilevel"/>
    <w:tmpl w:val="73725542"/>
    <w:lvl w:ilvl="0" w:tplc="5EDEE8DC">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D430BCA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07BC2EB8">
      <w:numFmt w:val="bullet"/>
      <w:lvlText w:val="•"/>
      <w:lvlJc w:val="left"/>
      <w:pPr>
        <w:ind w:left="1159" w:hanging="360"/>
      </w:pPr>
      <w:rPr>
        <w:rFonts w:hint="default"/>
        <w:lang w:val="en-US" w:eastAsia="en-US" w:bidi="ar-SA"/>
      </w:rPr>
    </w:lvl>
    <w:lvl w:ilvl="3" w:tplc="BF768A4C">
      <w:numFmt w:val="bullet"/>
      <w:lvlText w:val="•"/>
      <w:lvlJc w:val="left"/>
      <w:pPr>
        <w:ind w:left="1559" w:hanging="360"/>
      </w:pPr>
      <w:rPr>
        <w:rFonts w:hint="default"/>
        <w:lang w:val="en-US" w:eastAsia="en-US" w:bidi="ar-SA"/>
      </w:rPr>
    </w:lvl>
    <w:lvl w:ilvl="4" w:tplc="19CCF3EC">
      <w:numFmt w:val="bullet"/>
      <w:lvlText w:val="•"/>
      <w:lvlJc w:val="left"/>
      <w:pPr>
        <w:ind w:left="1959" w:hanging="360"/>
      </w:pPr>
      <w:rPr>
        <w:rFonts w:hint="default"/>
        <w:lang w:val="en-US" w:eastAsia="en-US" w:bidi="ar-SA"/>
      </w:rPr>
    </w:lvl>
    <w:lvl w:ilvl="5" w:tplc="2C90F10E">
      <w:numFmt w:val="bullet"/>
      <w:lvlText w:val="•"/>
      <w:lvlJc w:val="left"/>
      <w:pPr>
        <w:ind w:left="2359" w:hanging="360"/>
      </w:pPr>
      <w:rPr>
        <w:rFonts w:hint="default"/>
        <w:lang w:val="en-US" w:eastAsia="en-US" w:bidi="ar-SA"/>
      </w:rPr>
    </w:lvl>
    <w:lvl w:ilvl="6" w:tplc="6D4C7526">
      <w:numFmt w:val="bullet"/>
      <w:lvlText w:val="•"/>
      <w:lvlJc w:val="left"/>
      <w:pPr>
        <w:ind w:left="2759" w:hanging="360"/>
      </w:pPr>
      <w:rPr>
        <w:rFonts w:hint="default"/>
        <w:lang w:val="en-US" w:eastAsia="en-US" w:bidi="ar-SA"/>
      </w:rPr>
    </w:lvl>
    <w:lvl w:ilvl="7" w:tplc="BDD0715A">
      <w:numFmt w:val="bullet"/>
      <w:lvlText w:val="•"/>
      <w:lvlJc w:val="left"/>
      <w:pPr>
        <w:ind w:left="3159" w:hanging="360"/>
      </w:pPr>
      <w:rPr>
        <w:rFonts w:hint="default"/>
        <w:lang w:val="en-US" w:eastAsia="en-US" w:bidi="ar-SA"/>
      </w:rPr>
    </w:lvl>
    <w:lvl w:ilvl="8" w:tplc="2458CFE0">
      <w:numFmt w:val="bullet"/>
      <w:lvlText w:val="•"/>
      <w:lvlJc w:val="left"/>
      <w:pPr>
        <w:ind w:left="3559" w:hanging="360"/>
      </w:pPr>
      <w:rPr>
        <w:rFonts w:hint="default"/>
        <w:lang w:val="en-US" w:eastAsia="en-US" w:bidi="ar-SA"/>
      </w:rPr>
    </w:lvl>
  </w:abstractNum>
  <w:abstractNum w:abstractNumId="346" w15:restartNumberingAfterBreak="0">
    <w:nsid w:val="39AE19FB"/>
    <w:multiLevelType w:val="hybridMultilevel"/>
    <w:tmpl w:val="E822262A"/>
    <w:lvl w:ilvl="0" w:tplc="801C4E80">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0F2C75C2">
      <w:numFmt w:val="bullet"/>
      <w:lvlText w:val="•"/>
      <w:lvlJc w:val="left"/>
      <w:pPr>
        <w:ind w:left="1205" w:hanging="360"/>
      </w:pPr>
      <w:rPr>
        <w:rFonts w:hint="default"/>
        <w:lang w:val="en-US" w:eastAsia="en-US" w:bidi="ar-SA"/>
      </w:rPr>
    </w:lvl>
    <w:lvl w:ilvl="2" w:tplc="2BAAA4D8">
      <w:numFmt w:val="bullet"/>
      <w:lvlText w:val="•"/>
      <w:lvlJc w:val="left"/>
      <w:pPr>
        <w:ind w:left="1630" w:hanging="360"/>
      </w:pPr>
      <w:rPr>
        <w:rFonts w:hint="default"/>
        <w:lang w:val="en-US" w:eastAsia="en-US" w:bidi="ar-SA"/>
      </w:rPr>
    </w:lvl>
    <w:lvl w:ilvl="3" w:tplc="8CDC6456">
      <w:numFmt w:val="bullet"/>
      <w:lvlText w:val="•"/>
      <w:lvlJc w:val="left"/>
      <w:pPr>
        <w:ind w:left="2055" w:hanging="360"/>
      </w:pPr>
      <w:rPr>
        <w:rFonts w:hint="default"/>
        <w:lang w:val="en-US" w:eastAsia="en-US" w:bidi="ar-SA"/>
      </w:rPr>
    </w:lvl>
    <w:lvl w:ilvl="4" w:tplc="CBA6176C">
      <w:numFmt w:val="bullet"/>
      <w:lvlText w:val="•"/>
      <w:lvlJc w:val="left"/>
      <w:pPr>
        <w:ind w:left="2480" w:hanging="360"/>
      </w:pPr>
      <w:rPr>
        <w:rFonts w:hint="default"/>
        <w:lang w:val="en-US" w:eastAsia="en-US" w:bidi="ar-SA"/>
      </w:rPr>
    </w:lvl>
    <w:lvl w:ilvl="5" w:tplc="F14C97F0">
      <w:numFmt w:val="bullet"/>
      <w:lvlText w:val="•"/>
      <w:lvlJc w:val="left"/>
      <w:pPr>
        <w:ind w:left="2906" w:hanging="360"/>
      </w:pPr>
      <w:rPr>
        <w:rFonts w:hint="default"/>
        <w:lang w:val="en-US" w:eastAsia="en-US" w:bidi="ar-SA"/>
      </w:rPr>
    </w:lvl>
    <w:lvl w:ilvl="6" w:tplc="553E80D0">
      <w:numFmt w:val="bullet"/>
      <w:lvlText w:val="•"/>
      <w:lvlJc w:val="left"/>
      <w:pPr>
        <w:ind w:left="3331" w:hanging="360"/>
      </w:pPr>
      <w:rPr>
        <w:rFonts w:hint="default"/>
        <w:lang w:val="en-US" w:eastAsia="en-US" w:bidi="ar-SA"/>
      </w:rPr>
    </w:lvl>
    <w:lvl w:ilvl="7" w:tplc="49CA5E3E">
      <w:numFmt w:val="bullet"/>
      <w:lvlText w:val="•"/>
      <w:lvlJc w:val="left"/>
      <w:pPr>
        <w:ind w:left="3756" w:hanging="360"/>
      </w:pPr>
      <w:rPr>
        <w:rFonts w:hint="default"/>
        <w:lang w:val="en-US" w:eastAsia="en-US" w:bidi="ar-SA"/>
      </w:rPr>
    </w:lvl>
    <w:lvl w:ilvl="8" w:tplc="DB68D7FA">
      <w:numFmt w:val="bullet"/>
      <w:lvlText w:val="•"/>
      <w:lvlJc w:val="left"/>
      <w:pPr>
        <w:ind w:left="4181" w:hanging="360"/>
      </w:pPr>
      <w:rPr>
        <w:rFonts w:hint="default"/>
        <w:lang w:val="en-US" w:eastAsia="en-US" w:bidi="ar-SA"/>
      </w:rPr>
    </w:lvl>
  </w:abstractNum>
  <w:abstractNum w:abstractNumId="347" w15:restartNumberingAfterBreak="0">
    <w:nsid w:val="39CB4E8B"/>
    <w:multiLevelType w:val="hybridMultilevel"/>
    <w:tmpl w:val="E60CFB1C"/>
    <w:lvl w:ilvl="0" w:tplc="F1806FE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07EED68">
      <w:numFmt w:val="bullet"/>
      <w:lvlText w:val="•"/>
      <w:lvlJc w:val="left"/>
      <w:pPr>
        <w:ind w:left="1204" w:hanging="360"/>
      </w:pPr>
      <w:rPr>
        <w:rFonts w:hint="default"/>
        <w:lang w:val="en-US" w:eastAsia="en-US" w:bidi="ar-SA"/>
      </w:rPr>
    </w:lvl>
    <w:lvl w:ilvl="2" w:tplc="367206E8">
      <w:numFmt w:val="bullet"/>
      <w:lvlText w:val="•"/>
      <w:lvlJc w:val="left"/>
      <w:pPr>
        <w:ind w:left="1629" w:hanging="360"/>
      </w:pPr>
      <w:rPr>
        <w:rFonts w:hint="default"/>
        <w:lang w:val="en-US" w:eastAsia="en-US" w:bidi="ar-SA"/>
      </w:rPr>
    </w:lvl>
    <w:lvl w:ilvl="3" w:tplc="6696F998">
      <w:numFmt w:val="bullet"/>
      <w:lvlText w:val="•"/>
      <w:lvlJc w:val="left"/>
      <w:pPr>
        <w:ind w:left="2054" w:hanging="360"/>
      </w:pPr>
      <w:rPr>
        <w:rFonts w:hint="default"/>
        <w:lang w:val="en-US" w:eastAsia="en-US" w:bidi="ar-SA"/>
      </w:rPr>
    </w:lvl>
    <w:lvl w:ilvl="4" w:tplc="D4F671C6">
      <w:numFmt w:val="bullet"/>
      <w:lvlText w:val="•"/>
      <w:lvlJc w:val="left"/>
      <w:pPr>
        <w:ind w:left="2479" w:hanging="360"/>
      </w:pPr>
      <w:rPr>
        <w:rFonts w:hint="default"/>
        <w:lang w:val="en-US" w:eastAsia="en-US" w:bidi="ar-SA"/>
      </w:rPr>
    </w:lvl>
    <w:lvl w:ilvl="5" w:tplc="52002EA4">
      <w:numFmt w:val="bullet"/>
      <w:lvlText w:val="•"/>
      <w:lvlJc w:val="left"/>
      <w:pPr>
        <w:ind w:left="2904" w:hanging="360"/>
      </w:pPr>
      <w:rPr>
        <w:rFonts w:hint="default"/>
        <w:lang w:val="en-US" w:eastAsia="en-US" w:bidi="ar-SA"/>
      </w:rPr>
    </w:lvl>
    <w:lvl w:ilvl="6" w:tplc="955443AC">
      <w:numFmt w:val="bullet"/>
      <w:lvlText w:val="•"/>
      <w:lvlJc w:val="left"/>
      <w:pPr>
        <w:ind w:left="3328" w:hanging="360"/>
      </w:pPr>
      <w:rPr>
        <w:rFonts w:hint="default"/>
        <w:lang w:val="en-US" w:eastAsia="en-US" w:bidi="ar-SA"/>
      </w:rPr>
    </w:lvl>
    <w:lvl w:ilvl="7" w:tplc="6C0EC2B8">
      <w:numFmt w:val="bullet"/>
      <w:lvlText w:val="•"/>
      <w:lvlJc w:val="left"/>
      <w:pPr>
        <w:ind w:left="3753" w:hanging="360"/>
      </w:pPr>
      <w:rPr>
        <w:rFonts w:hint="default"/>
        <w:lang w:val="en-US" w:eastAsia="en-US" w:bidi="ar-SA"/>
      </w:rPr>
    </w:lvl>
    <w:lvl w:ilvl="8" w:tplc="C32639F6">
      <w:numFmt w:val="bullet"/>
      <w:lvlText w:val="•"/>
      <w:lvlJc w:val="left"/>
      <w:pPr>
        <w:ind w:left="4178" w:hanging="360"/>
      </w:pPr>
      <w:rPr>
        <w:rFonts w:hint="default"/>
        <w:lang w:val="en-US" w:eastAsia="en-US" w:bidi="ar-SA"/>
      </w:rPr>
    </w:lvl>
  </w:abstractNum>
  <w:abstractNum w:abstractNumId="348" w15:restartNumberingAfterBreak="0">
    <w:nsid w:val="39ED0884"/>
    <w:multiLevelType w:val="hybridMultilevel"/>
    <w:tmpl w:val="9DC870E4"/>
    <w:lvl w:ilvl="0" w:tplc="3DFA2DD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160FBB6">
      <w:numFmt w:val="bullet"/>
      <w:lvlText w:val="•"/>
      <w:lvlJc w:val="left"/>
      <w:pPr>
        <w:ind w:left="1119" w:hanging="360"/>
      </w:pPr>
      <w:rPr>
        <w:rFonts w:hint="default"/>
        <w:lang w:val="en-US" w:eastAsia="en-US" w:bidi="ar-SA"/>
      </w:rPr>
    </w:lvl>
    <w:lvl w:ilvl="2" w:tplc="27E6E646">
      <w:numFmt w:val="bullet"/>
      <w:lvlText w:val="•"/>
      <w:lvlJc w:val="left"/>
      <w:pPr>
        <w:ind w:left="1479" w:hanging="360"/>
      </w:pPr>
      <w:rPr>
        <w:rFonts w:hint="default"/>
        <w:lang w:val="en-US" w:eastAsia="en-US" w:bidi="ar-SA"/>
      </w:rPr>
    </w:lvl>
    <w:lvl w:ilvl="3" w:tplc="93688820">
      <w:numFmt w:val="bullet"/>
      <w:lvlText w:val="•"/>
      <w:lvlJc w:val="left"/>
      <w:pPr>
        <w:ind w:left="1839" w:hanging="360"/>
      </w:pPr>
      <w:rPr>
        <w:rFonts w:hint="default"/>
        <w:lang w:val="en-US" w:eastAsia="en-US" w:bidi="ar-SA"/>
      </w:rPr>
    </w:lvl>
    <w:lvl w:ilvl="4" w:tplc="9AC607C8">
      <w:numFmt w:val="bullet"/>
      <w:lvlText w:val="•"/>
      <w:lvlJc w:val="left"/>
      <w:pPr>
        <w:ind w:left="2199" w:hanging="360"/>
      </w:pPr>
      <w:rPr>
        <w:rFonts w:hint="default"/>
        <w:lang w:val="en-US" w:eastAsia="en-US" w:bidi="ar-SA"/>
      </w:rPr>
    </w:lvl>
    <w:lvl w:ilvl="5" w:tplc="F536C446">
      <w:numFmt w:val="bullet"/>
      <w:lvlText w:val="•"/>
      <w:lvlJc w:val="left"/>
      <w:pPr>
        <w:ind w:left="2559" w:hanging="360"/>
      </w:pPr>
      <w:rPr>
        <w:rFonts w:hint="default"/>
        <w:lang w:val="en-US" w:eastAsia="en-US" w:bidi="ar-SA"/>
      </w:rPr>
    </w:lvl>
    <w:lvl w:ilvl="6" w:tplc="35B4AE18">
      <w:numFmt w:val="bullet"/>
      <w:lvlText w:val="•"/>
      <w:lvlJc w:val="left"/>
      <w:pPr>
        <w:ind w:left="2919" w:hanging="360"/>
      </w:pPr>
      <w:rPr>
        <w:rFonts w:hint="default"/>
        <w:lang w:val="en-US" w:eastAsia="en-US" w:bidi="ar-SA"/>
      </w:rPr>
    </w:lvl>
    <w:lvl w:ilvl="7" w:tplc="71984910">
      <w:numFmt w:val="bullet"/>
      <w:lvlText w:val="•"/>
      <w:lvlJc w:val="left"/>
      <w:pPr>
        <w:ind w:left="3279" w:hanging="360"/>
      </w:pPr>
      <w:rPr>
        <w:rFonts w:hint="default"/>
        <w:lang w:val="en-US" w:eastAsia="en-US" w:bidi="ar-SA"/>
      </w:rPr>
    </w:lvl>
    <w:lvl w:ilvl="8" w:tplc="41081CCA">
      <w:numFmt w:val="bullet"/>
      <w:lvlText w:val="•"/>
      <w:lvlJc w:val="left"/>
      <w:pPr>
        <w:ind w:left="3639" w:hanging="360"/>
      </w:pPr>
      <w:rPr>
        <w:rFonts w:hint="default"/>
        <w:lang w:val="en-US" w:eastAsia="en-US" w:bidi="ar-SA"/>
      </w:rPr>
    </w:lvl>
  </w:abstractNum>
  <w:abstractNum w:abstractNumId="349" w15:restartNumberingAfterBreak="0">
    <w:nsid w:val="39ED7E17"/>
    <w:multiLevelType w:val="hybridMultilevel"/>
    <w:tmpl w:val="25A4574C"/>
    <w:lvl w:ilvl="0" w:tplc="7AA0CC9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39EF734">
      <w:numFmt w:val="bullet"/>
      <w:lvlText w:val="•"/>
      <w:lvlJc w:val="left"/>
      <w:pPr>
        <w:ind w:left="1119" w:hanging="360"/>
      </w:pPr>
      <w:rPr>
        <w:rFonts w:hint="default"/>
        <w:lang w:val="en-US" w:eastAsia="en-US" w:bidi="ar-SA"/>
      </w:rPr>
    </w:lvl>
    <w:lvl w:ilvl="2" w:tplc="0BD8C048">
      <w:numFmt w:val="bullet"/>
      <w:lvlText w:val="•"/>
      <w:lvlJc w:val="left"/>
      <w:pPr>
        <w:ind w:left="1479" w:hanging="360"/>
      </w:pPr>
      <w:rPr>
        <w:rFonts w:hint="default"/>
        <w:lang w:val="en-US" w:eastAsia="en-US" w:bidi="ar-SA"/>
      </w:rPr>
    </w:lvl>
    <w:lvl w:ilvl="3" w:tplc="39C4714C">
      <w:numFmt w:val="bullet"/>
      <w:lvlText w:val="•"/>
      <w:lvlJc w:val="left"/>
      <w:pPr>
        <w:ind w:left="1839" w:hanging="360"/>
      </w:pPr>
      <w:rPr>
        <w:rFonts w:hint="default"/>
        <w:lang w:val="en-US" w:eastAsia="en-US" w:bidi="ar-SA"/>
      </w:rPr>
    </w:lvl>
    <w:lvl w:ilvl="4" w:tplc="C9A698C6">
      <w:numFmt w:val="bullet"/>
      <w:lvlText w:val="•"/>
      <w:lvlJc w:val="left"/>
      <w:pPr>
        <w:ind w:left="2199" w:hanging="360"/>
      </w:pPr>
      <w:rPr>
        <w:rFonts w:hint="default"/>
        <w:lang w:val="en-US" w:eastAsia="en-US" w:bidi="ar-SA"/>
      </w:rPr>
    </w:lvl>
    <w:lvl w:ilvl="5" w:tplc="6804D5D2">
      <w:numFmt w:val="bullet"/>
      <w:lvlText w:val="•"/>
      <w:lvlJc w:val="left"/>
      <w:pPr>
        <w:ind w:left="2559" w:hanging="360"/>
      </w:pPr>
      <w:rPr>
        <w:rFonts w:hint="default"/>
        <w:lang w:val="en-US" w:eastAsia="en-US" w:bidi="ar-SA"/>
      </w:rPr>
    </w:lvl>
    <w:lvl w:ilvl="6" w:tplc="586A39D6">
      <w:numFmt w:val="bullet"/>
      <w:lvlText w:val="•"/>
      <w:lvlJc w:val="left"/>
      <w:pPr>
        <w:ind w:left="2919" w:hanging="360"/>
      </w:pPr>
      <w:rPr>
        <w:rFonts w:hint="default"/>
        <w:lang w:val="en-US" w:eastAsia="en-US" w:bidi="ar-SA"/>
      </w:rPr>
    </w:lvl>
    <w:lvl w:ilvl="7" w:tplc="57887EE0">
      <w:numFmt w:val="bullet"/>
      <w:lvlText w:val="•"/>
      <w:lvlJc w:val="left"/>
      <w:pPr>
        <w:ind w:left="3279" w:hanging="360"/>
      </w:pPr>
      <w:rPr>
        <w:rFonts w:hint="default"/>
        <w:lang w:val="en-US" w:eastAsia="en-US" w:bidi="ar-SA"/>
      </w:rPr>
    </w:lvl>
    <w:lvl w:ilvl="8" w:tplc="C096C5A8">
      <w:numFmt w:val="bullet"/>
      <w:lvlText w:val="•"/>
      <w:lvlJc w:val="left"/>
      <w:pPr>
        <w:ind w:left="3639" w:hanging="360"/>
      </w:pPr>
      <w:rPr>
        <w:rFonts w:hint="default"/>
        <w:lang w:val="en-US" w:eastAsia="en-US" w:bidi="ar-SA"/>
      </w:rPr>
    </w:lvl>
  </w:abstractNum>
  <w:abstractNum w:abstractNumId="350" w15:restartNumberingAfterBreak="0">
    <w:nsid w:val="3A093BCE"/>
    <w:multiLevelType w:val="hybridMultilevel"/>
    <w:tmpl w:val="0C323DF8"/>
    <w:lvl w:ilvl="0" w:tplc="A368689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4609156">
      <w:numFmt w:val="bullet"/>
      <w:lvlText w:val="•"/>
      <w:lvlJc w:val="left"/>
      <w:pPr>
        <w:ind w:left="1119" w:hanging="360"/>
      </w:pPr>
      <w:rPr>
        <w:rFonts w:hint="default"/>
        <w:lang w:val="en-US" w:eastAsia="en-US" w:bidi="ar-SA"/>
      </w:rPr>
    </w:lvl>
    <w:lvl w:ilvl="2" w:tplc="0368EFF4">
      <w:numFmt w:val="bullet"/>
      <w:lvlText w:val="•"/>
      <w:lvlJc w:val="left"/>
      <w:pPr>
        <w:ind w:left="1479" w:hanging="360"/>
      </w:pPr>
      <w:rPr>
        <w:rFonts w:hint="default"/>
        <w:lang w:val="en-US" w:eastAsia="en-US" w:bidi="ar-SA"/>
      </w:rPr>
    </w:lvl>
    <w:lvl w:ilvl="3" w:tplc="E1CE20B0">
      <w:numFmt w:val="bullet"/>
      <w:lvlText w:val="•"/>
      <w:lvlJc w:val="left"/>
      <w:pPr>
        <w:ind w:left="1839" w:hanging="360"/>
      </w:pPr>
      <w:rPr>
        <w:rFonts w:hint="default"/>
        <w:lang w:val="en-US" w:eastAsia="en-US" w:bidi="ar-SA"/>
      </w:rPr>
    </w:lvl>
    <w:lvl w:ilvl="4" w:tplc="8A74EE82">
      <w:numFmt w:val="bullet"/>
      <w:lvlText w:val="•"/>
      <w:lvlJc w:val="left"/>
      <w:pPr>
        <w:ind w:left="2199" w:hanging="360"/>
      </w:pPr>
      <w:rPr>
        <w:rFonts w:hint="default"/>
        <w:lang w:val="en-US" w:eastAsia="en-US" w:bidi="ar-SA"/>
      </w:rPr>
    </w:lvl>
    <w:lvl w:ilvl="5" w:tplc="9ED26BEE">
      <w:numFmt w:val="bullet"/>
      <w:lvlText w:val="•"/>
      <w:lvlJc w:val="left"/>
      <w:pPr>
        <w:ind w:left="2559" w:hanging="360"/>
      </w:pPr>
      <w:rPr>
        <w:rFonts w:hint="default"/>
        <w:lang w:val="en-US" w:eastAsia="en-US" w:bidi="ar-SA"/>
      </w:rPr>
    </w:lvl>
    <w:lvl w:ilvl="6" w:tplc="FC96999C">
      <w:numFmt w:val="bullet"/>
      <w:lvlText w:val="•"/>
      <w:lvlJc w:val="left"/>
      <w:pPr>
        <w:ind w:left="2919" w:hanging="360"/>
      </w:pPr>
      <w:rPr>
        <w:rFonts w:hint="default"/>
        <w:lang w:val="en-US" w:eastAsia="en-US" w:bidi="ar-SA"/>
      </w:rPr>
    </w:lvl>
    <w:lvl w:ilvl="7" w:tplc="83AE4E6C">
      <w:numFmt w:val="bullet"/>
      <w:lvlText w:val="•"/>
      <w:lvlJc w:val="left"/>
      <w:pPr>
        <w:ind w:left="3279" w:hanging="360"/>
      </w:pPr>
      <w:rPr>
        <w:rFonts w:hint="default"/>
        <w:lang w:val="en-US" w:eastAsia="en-US" w:bidi="ar-SA"/>
      </w:rPr>
    </w:lvl>
    <w:lvl w:ilvl="8" w:tplc="1A326D4C">
      <w:numFmt w:val="bullet"/>
      <w:lvlText w:val="•"/>
      <w:lvlJc w:val="left"/>
      <w:pPr>
        <w:ind w:left="3639" w:hanging="360"/>
      </w:pPr>
      <w:rPr>
        <w:rFonts w:hint="default"/>
        <w:lang w:val="en-US" w:eastAsia="en-US" w:bidi="ar-SA"/>
      </w:rPr>
    </w:lvl>
  </w:abstractNum>
  <w:abstractNum w:abstractNumId="351" w15:restartNumberingAfterBreak="0">
    <w:nsid w:val="3A0A58F6"/>
    <w:multiLevelType w:val="hybridMultilevel"/>
    <w:tmpl w:val="2A206E7A"/>
    <w:lvl w:ilvl="0" w:tplc="9806875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2989FE6">
      <w:numFmt w:val="bullet"/>
      <w:lvlText w:val="•"/>
      <w:lvlJc w:val="left"/>
      <w:pPr>
        <w:ind w:left="1204" w:hanging="360"/>
      </w:pPr>
      <w:rPr>
        <w:rFonts w:hint="default"/>
        <w:lang w:val="en-US" w:eastAsia="en-US" w:bidi="ar-SA"/>
      </w:rPr>
    </w:lvl>
    <w:lvl w:ilvl="2" w:tplc="A87C2DF4">
      <w:numFmt w:val="bullet"/>
      <w:lvlText w:val="•"/>
      <w:lvlJc w:val="left"/>
      <w:pPr>
        <w:ind w:left="1629" w:hanging="360"/>
      </w:pPr>
      <w:rPr>
        <w:rFonts w:hint="default"/>
        <w:lang w:val="en-US" w:eastAsia="en-US" w:bidi="ar-SA"/>
      </w:rPr>
    </w:lvl>
    <w:lvl w:ilvl="3" w:tplc="3196B4A8">
      <w:numFmt w:val="bullet"/>
      <w:lvlText w:val="•"/>
      <w:lvlJc w:val="left"/>
      <w:pPr>
        <w:ind w:left="2054" w:hanging="360"/>
      </w:pPr>
      <w:rPr>
        <w:rFonts w:hint="default"/>
        <w:lang w:val="en-US" w:eastAsia="en-US" w:bidi="ar-SA"/>
      </w:rPr>
    </w:lvl>
    <w:lvl w:ilvl="4" w:tplc="400688A6">
      <w:numFmt w:val="bullet"/>
      <w:lvlText w:val="•"/>
      <w:lvlJc w:val="left"/>
      <w:pPr>
        <w:ind w:left="2479" w:hanging="360"/>
      </w:pPr>
      <w:rPr>
        <w:rFonts w:hint="default"/>
        <w:lang w:val="en-US" w:eastAsia="en-US" w:bidi="ar-SA"/>
      </w:rPr>
    </w:lvl>
    <w:lvl w:ilvl="5" w:tplc="B334415A">
      <w:numFmt w:val="bullet"/>
      <w:lvlText w:val="•"/>
      <w:lvlJc w:val="left"/>
      <w:pPr>
        <w:ind w:left="2904" w:hanging="360"/>
      </w:pPr>
      <w:rPr>
        <w:rFonts w:hint="default"/>
        <w:lang w:val="en-US" w:eastAsia="en-US" w:bidi="ar-SA"/>
      </w:rPr>
    </w:lvl>
    <w:lvl w:ilvl="6" w:tplc="96769DB2">
      <w:numFmt w:val="bullet"/>
      <w:lvlText w:val="•"/>
      <w:lvlJc w:val="left"/>
      <w:pPr>
        <w:ind w:left="3328" w:hanging="360"/>
      </w:pPr>
      <w:rPr>
        <w:rFonts w:hint="default"/>
        <w:lang w:val="en-US" w:eastAsia="en-US" w:bidi="ar-SA"/>
      </w:rPr>
    </w:lvl>
    <w:lvl w:ilvl="7" w:tplc="4EA8F8E8">
      <w:numFmt w:val="bullet"/>
      <w:lvlText w:val="•"/>
      <w:lvlJc w:val="left"/>
      <w:pPr>
        <w:ind w:left="3753" w:hanging="360"/>
      </w:pPr>
      <w:rPr>
        <w:rFonts w:hint="default"/>
        <w:lang w:val="en-US" w:eastAsia="en-US" w:bidi="ar-SA"/>
      </w:rPr>
    </w:lvl>
    <w:lvl w:ilvl="8" w:tplc="A47A8788">
      <w:numFmt w:val="bullet"/>
      <w:lvlText w:val="•"/>
      <w:lvlJc w:val="left"/>
      <w:pPr>
        <w:ind w:left="4178" w:hanging="360"/>
      </w:pPr>
      <w:rPr>
        <w:rFonts w:hint="default"/>
        <w:lang w:val="en-US" w:eastAsia="en-US" w:bidi="ar-SA"/>
      </w:rPr>
    </w:lvl>
  </w:abstractNum>
  <w:abstractNum w:abstractNumId="352" w15:restartNumberingAfterBreak="0">
    <w:nsid w:val="3A132547"/>
    <w:multiLevelType w:val="hybridMultilevel"/>
    <w:tmpl w:val="B8AADC9C"/>
    <w:lvl w:ilvl="0" w:tplc="E06ABE5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D0A1AD8">
      <w:numFmt w:val="bullet"/>
      <w:lvlText w:val="•"/>
      <w:lvlJc w:val="left"/>
      <w:pPr>
        <w:ind w:left="1119" w:hanging="360"/>
      </w:pPr>
      <w:rPr>
        <w:rFonts w:hint="default"/>
        <w:lang w:val="en-US" w:eastAsia="en-US" w:bidi="ar-SA"/>
      </w:rPr>
    </w:lvl>
    <w:lvl w:ilvl="2" w:tplc="19E4A730">
      <w:numFmt w:val="bullet"/>
      <w:lvlText w:val="•"/>
      <w:lvlJc w:val="left"/>
      <w:pPr>
        <w:ind w:left="1479" w:hanging="360"/>
      </w:pPr>
      <w:rPr>
        <w:rFonts w:hint="default"/>
        <w:lang w:val="en-US" w:eastAsia="en-US" w:bidi="ar-SA"/>
      </w:rPr>
    </w:lvl>
    <w:lvl w:ilvl="3" w:tplc="8EAE55D0">
      <w:numFmt w:val="bullet"/>
      <w:lvlText w:val="•"/>
      <w:lvlJc w:val="left"/>
      <w:pPr>
        <w:ind w:left="1839" w:hanging="360"/>
      </w:pPr>
      <w:rPr>
        <w:rFonts w:hint="default"/>
        <w:lang w:val="en-US" w:eastAsia="en-US" w:bidi="ar-SA"/>
      </w:rPr>
    </w:lvl>
    <w:lvl w:ilvl="4" w:tplc="9978F7A6">
      <w:numFmt w:val="bullet"/>
      <w:lvlText w:val="•"/>
      <w:lvlJc w:val="left"/>
      <w:pPr>
        <w:ind w:left="2199" w:hanging="360"/>
      </w:pPr>
      <w:rPr>
        <w:rFonts w:hint="default"/>
        <w:lang w:val="en-US" w:eastAsia="en-US" w:bidi="ar-SA"/>
      </w:rPr>
    </w:lvl>
    <w:lvl w:ilvl="5" w:tplc="1C681B7A">
      <w:numFmt w:val="bullet"/>
      <w:lvlText w:val="•"/>
      <w:lvlJc w:val="left"/>
      <w:pPr>
        <w:ind w:left="2559" w:hanging="360"/>
      </w:pPr>
      <w:rPr>
        <w:rFonts w:hint="default"/>
        <w:lang w:val="en-US" w:eastAsia="en-US" w:bidi="ar-SA"/>
      </w:rPr>
    </w:lvl>
    <w:lvl w:ilvl="6" w:tplc="9AB2470E">
      <w:numFmt w:val="bullet"/>
      <w:lvlText w:val="•"/>
      <w:lvlJc w:val="left"/>
      <w:pPr>
        <w:ind w:left="2919" w:hanging="360"/>
      </w:pPr>
      <w:rPr>
        <w:rFonts w:hint="default"/>
        <w:lang w:val="en-US" w:eastAsia="en-US" w:bidi="ar-SA"/>
      </w:rPr>
    </w:lvl>
    <w:lvl w:ilvl="7" w:tplc="6E5AFFCA">
      <w:numFmt w:val="bullet"/>
      <w:lvlText w:val="•"/>
      <w:lvlJc w:val="left"/>
      <w:pPr>
        <w:ind w:left="3279" w:hanging="360"/>
      </w:pPr>
      <w:rPr>
        <w:rFonts w:hint="default"/>
        <w:lang w:val="en-US" w:eastAsia="en-US" w:bidi="ar-SA"/>
      </w:rPr>
    </w:lvl>
    <w:lvl w:ilvl="8" w:tplc="756C5584">
      <w:numFmt w:val="bullet"/>
      <w:lvlText w:val="•"/>
      <w:lvlJc w:val="left"/>
      <w:pPr>
        <w:ind w:left="3639" w:hanging="360"/>
      </w:pPr>
      <w:rPr>
        <w:rFonts w:hint="default"/>
        <w:lang w:val="en-US" w:eastAsia="en-US" w:bidi="ar-SA"/>
      </w:rPr>
    </w:lvl>
  </w:abstractNum>
  <w:abstractNum w:abstractNumId="353" w15:restartNumberingAfterBreak="0">
    <w:nsid w:val="3A29016F"/>
    <w:multiLevelType w:val="hybridMultilevel"/>
    <w:tmpl w:val="697413B6"/>
    <w:lvl w:ilvl="0" w:tplc="A4ACF00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D3C0580">
      <w:numFmt w:val="bullet"/>
      <w:lvlText w:val="•"/>
      <w:lvlJc w:val="left"/>
      <w:pPr>
        <w:ind w:left="1119" w:hanging="360"/>
      </w:pPr>
      <w:rPr>
        <w:rFonts w:hint="default"/>
        <w:lang w:val="en-US" w:eastAsia="en-US" w:bidi="ar-SA"/>
      </w:rPr>
    </w:lvl>
    <w:lvl w:ilvl="2" w:tplc="395034FE">
      <w:numFmt w:val="bullet"/>
      <w:lvlText w:val="•"/>
      <w:lvlJc w:val="left"/>
      <w:pPr>
        <w:ind w:left="1479" w:hanging="360"/>
      </w:pPr>
      <w:rPr>
        <w:rFonts w:hint="default"/>
        <w:lang w:val="en-US" w:eastAsia="en-US" w:bidi="ar-SA"/>
      </w:rPr>
    </w:lvl>
    <w:lvl w:ilvl="3" w:tplc="79E843D2">
      <w:numFmt w:val="bullet"/>
      <w:lvlText w:val="•"/>
      <w:lvlJc w:val="left"/>
      <w:pPr>
        <w:ind w:left="1839" w:hanging="360"/>
      </w:pPr>
      <w:rPr>
        <w:rFonts w:hint="default"/>
        <w:lang w:val="en-US" w:eastAsia="en-US" w:bidi="ar-SA"/>
      </w:rPr>
    </w:lvl>
    <w:lvl w:ilvl="4" w:tplc="28605BEE">
      <w:numFmt w:val="bullet"/>
      <w:lvlText w:val="•"/>
      <w:lvlJc w:val="left"/>
      <w:pPr>
        <w:ind w:left="2199" w:hanging="360"/>
      </w:pPr>
      <w:rPr>
        <w:rFonts w:hint="default"/>
        <w:lang w:val="en-US" w:eastAsia="en-US" w:bidi="ar-SA"/>
      </w:rPr>
    </w:lvl>
    <w:lvl w:ilvl="5" w:tplc="0E9A9DB8">
      <w:numFmt w:val="bullet"/>
      <w:lvlText w:val="•"/>
      <w:lvlJc w:val="left"/>
      <w:pPr>
        <w:ind w:left="2559" w:hanging="360"/>
      </w:pPr>
      <w:rPr>
        <w:rFonts w:hint="default"/>
        <w:lang w:val="en-US" w:eastAsia="en-US" w:bidi="ar-SA"/>
      </w:rPr>
    </w:lvl>
    <w:lvl w:ilvl="6" w:tplc="0944C786">
      <w:numFmt w:val="bullet"/>
      <w:lvlText w:val="•"/>
      <w:lvlJc w:val="left"/>
      <w:pPr>
        <w:ind w:left="2919" w:hanging="360"/>
      </w:pPr>
      <w:rPr>
        <w:rFonts w:hint="default"/>
        <w:lang w:val="en-US" w:eastAsia="en-US" w:bidi="ar-SA"/>
      </w:rPr>
    </w:lvl>
    <w:lvl w:ilvl="7" w:tplc="D654DD6C">
      <w:numFmt w:val="bullet"/>
      <w:lvlText w:val="•"/>
      <w:lvlJc w:val="left"/>
      <w:pPr>
        <w:ind w:left="3279" w:hanging="360"/>
      </w:pPr>
      <w:rPr>
        <w:rFonts w:hint="default"/>
        <w:lang w:val="en-US" w:eastAsia="en-US" w:bidi="ar-SA"/>
      </w:rPr>
    </w:lvl>
    <w:lvl w:ilvl="8" w:tplc="F7589F5E">
      <w:numFmt w:val="bullet"/>
      <w:lvlText w:val="•"/>
      <w:lvlJc w:val="left"/>
      <w:pPr>
        <w:ind w:left="3639" w:hanging="360"/>
      </w:pPr>
      <w:rPr>
        <w:rFonts w:hint="default"/>
        <w:lang w:val="en-US" w:eastAsia="en-US" w:bidi="ar-SA"/>
      </w:rPr>
    </w:lvl>
  </w:abstractNum>
  <w:abstractNum w:abstractNumId="354" w15:restartNumberingAfterBreak="0">
    <w:nsid w:val="3A5503E5"/>
    <w:multiLevelType w:val="hybridMultilevel"/>
    <w:tmpl w:val="181688CC"/>
    <w:lvl w:ilvl="0" w:tplc="93EE8FE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79C473C">
      <w:numFmt w:val="bullet"/>
      <w:lvlText w:val="•"/>
      <w:lvlJc w:val="left"/>
      <w:pPr>
        <w:ind w:left="1204" w:hanging="360"/>
      </w:pPr>
      <w:rPr>
        <w:rFonts w:hint="default"/>
        <w:lang w:val="en-US" w:eastAsia="en-US" w:bidi="ar-SA"/>
      </w:rPr>
    </w:lvl>
    <w:lvl w:ilvl="2" w:tplc="43686F64">
      <w:numFmt w:val="bullet"/>
      <w:lvlText w:val="•"/>
      <w:lvlJc w:val="left"/>
      <w:pPr>
        <w:ind w:left="1629" w:hanging="360"/>
      </w:pPr>
      <w:rPr>
        <w:rFonts w:hint="default"/>
        <w:lang w:val="en-US" w:eastAsia="en-US" w:bidi="ar-SA"/>
      </w:rPr>
    </w:lvl>
    <w:lvl w:ilvl="3" w:tplc="D332DD02">
      <w:numFmt w:val="bullet"/>
      <w:lvlText w:val="•"/>
      <w:lvlJc w:val="left"/>
      <w:pPr>
        <w:ind w:left="2054" w:hanging="360"/>
      </w:pPr>
      <w:rPr>
        <w:rFonts w:hint="default"/>
        <w:lang w:val="en-US" w:eastAsia="en-US" w:bidi="ar-SA"/>
      </w:rPr>
    </w:lvl>
    <w:lvl w:ilvl="4" w:tplc="2CA07F2A">
      <w:numFmt w:val="bullet"/>
      <w:lvlText w:val="•"/>
      <w:lvlJc w:val="left"/>
      <w:pPr>
        <w:ind w:left="2479" w:hanging="360"/>
      </w:pPr>
      <w:rPr>
        <w:rFonts w:hint="default"/>
        <w:lang w:val="en-US" w:eastAsia="en-US" w:bidi="ar-SA"/>
      </w:rPr>
    </w:lvl>
    <w:lvl w:ilvl="5" w:tplc="CDCA68AC">
      <w:numFmt w:val="bullet"/>
      <w:lvlText w:val="•"/>
      <w:lvlJc w:val="left"/>
      <w:pPr>
        <w:ind w:left="2904" w:hanging="360"/>
      </w:pPr>
      <w:rPr>
        <w:rFonts w:hint="default"/>
        <w:lang w:val="en-US" w:eastAsia="en-US" w:bidi="ar-SA"/>
      </w:rPr>
    </w:lvl>
    <w:lvl w:ilvl="6" w:tplc="F80EC372">
      <w:numFmt w:val="bullet"/>
      <w:lvlText w:val="•"/>
      <w:lvlJc w:val="left"/>
      <w:pPr>
        <w:ind w:left="3328" w:hanging="360"/>
      </w:pPr>
      <w:rPr>
        <w:rFonts w:hint="default"/>
        <w:lang w:val="en-US" w:eastAsia="en-US" w:bidi="ar-SA"/>
      </w:rPr>
    </w:lvl>
    <w:lvl w:ilvl="7" w:tplc="7378466E">
      <w:numFmt w:val="bullet"/>
      <w:lvlText w:val="•"/>
      <w:lvlJc w:val="left"/>
      <w:pPr>
        <w:ind w:left="3753" w:hanging="360"/>
      </w:pPr>
      <w:rPr>
        <w:rFonts w:hint="default"/>
        <w:lang w:val="en-US" w:eastAsia="en-US" w:bidi="ar-SA"/>
      </w:rPr>
    </w:lvl>
    <w:lvl w:ilvl="8" w:tplc="7480BD24">
      <w:numFmt w:val="bullet"/>
      <w:lvlText w:val="•"/>
      <w:lvlJc w:val="left"/>
      <w:pPr>
        <w:ind w:left="4178" w:hanging="360"/>
      </w:pPr>
      <w:rPr>
        <w:rFonts w:hint="default"/>
        <w:lang w:val="en-US" w:eastAsia="en-US" w:bidi="ar-SA"/>
      </w:rPr>
    </w:lvl>
  </w:abstractNum>
  <w:abstractNum w:abstractNumId="355" w15:restartNumberingAfterBreak="0">
    <w:nsid w:val="3A6864E7"/>
    <w:multiLevelType w:val="hybridMultilevel"/>
    <w:tmpl w:val="7494BD00"/>
    <w:lvl w:ilvl="0" w:tplc="42703C9C">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971202A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2466D2D2">
      <w:numFmt w:val="bullet"/>
      <w:lvlText w:val="•"/>
      <w:lvlJc w:val="left"/>
      <w:pPr>
        <w:ind w:left="1164" w:hanging="360"/>
      </w:pPr>
      <w:rPr>
        <w:rFonts w:hint="default"/>
        <w:lang w:val="en-US" w:eastAsia="en-US" w:bidi="ar-SA"/>
      </w:rPr>
    </w:lvl>
    <w:lvl w:ilvl="3" w:tplc="6EE0125E">
      <w:numFmt w:val="bullet"/>
      <w:lvlText w:val="•"/>
      <w:lvlJc w:val="left"/>
      <w:pPr>
        <w:ind w:left="1569" w:hanging="360"/>
      </w:pPr>
      <w:rPr>
        <w:rFonts w:hint="default"/>
        <w:lang w:val="en-US" w:eastAsia="en-US" w:bidi="ar-SA"/>
      </w:rPr>
    </w:lvl>
    <w:lvl w:ilvl="4" w:tplc="F86C07BA">
      <w:numFmt w:val="bullet"/>
      <w:lvlText w:val="•"/>
      <w:lvlJc w:val="left"/>
      <w:pPr>
        <w:ind w:left="1974" w:hanging="360"/>
      </w:pPr>
      <w:rPr>
        <w:rFonts w:hint="default"/>
        <w:lang w:val="en-US" w:eastAsia="en-US" w:bidi="ar-SA"/>
      </w:rPr>
    </w:lvl>
    <w:lvl w:ilvl="5" w:tplc="D9E83C42">
      <w:numFmt w:val="bullet"/>
      <w:lvlText w:val="•"/>
      <w:lvlJc w:val="left"/>
      <w:pPr>
        <w:ind w:left="2379" w:hanging="360"/>
      </w:pPr>
      <w:rPr>
        <w:rFonts w:hint="default"/>
        <w:lang w:val="en-US" w:eastAsia="en-US" w:bidi="ar-SA"/>
      </w:rPr>
    </w:lvl>
    <w:lvl w:ilvl="6" w:tplc="347A8916">
      <w:numFmt w:val="bullet"/>
      <w:lvlText w:val="•"/>
      <w:lvlJc w:val="left"/>
      <w:pPr>
        <w:ind w:left="2784" w:hanging="360"/>
      </w:pPr>
      <w:rPr>
        <w:rFonts w:hint="default"/>
        <w:lang w:val="en-US" w:eastAsia="en-US" w:bidi="ar-SA"/>
      </w:rPr>
    </w:lvl>
    <w:lvl w:ilvl="7" w:tplc="B0F648EE">
      <w:numFmt w:val="bullet"/>
      <w:lvlText w:val="•"/>
      <w:lvlJc w:val="left"/>
      <w:pPr>
        <w:ind w:left="3189" w:hanging="360"/>
      </w:pPr>
      <w:rPr>
        <w:rFonts w:hint="default"/>
        <w:lang w:val="en-US" w:eastAsia="en-US" w:bidi="ar-SA"/>
      </w:rPr>
    </w:lvl>
    <w:lvl w:ilvl="8" w:tplc="48D45A2E">
      <w:numFmt w:val="bullet"/>
      <w:lvlText w:val="•"/>
      <w:lvlJc w:val="left"/>
      <w:pPr>
        <w:ind w:left="3594" w:hanging="360"/>
      </w:pPr>
      <w:rPr>
        <w:rFonts w:hint="default"/>
        <w:lang w:val="en-US" w:eastAsia="en-US" w:bidi="ar-SA"/>
      </w:rPr>
    </w:lvl>
  </w:abstractNum>
  <w:abstractNum w:abstractNumId="356" w15:restartNumberingAfterBreak="0">
    <w:nsid w:val="3A727A08"/>
    <w:multiLevelType w:val="hybridMultilevel"/>
    <w:tmpl w:val="B2B8E5C6"/>
    <w:lvl w:ilvl="0" w:tplc="5858A12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0E22C44">
      <w:numFmt w:val="bullet"/>
      <w:lvlText w:val="•"/>
      <w:lvlJc w:val="left"/>
      <w:pPr>
        <w:ind w:left="1119" w:hanging="360"/>
      </w:pPr>
      <w:rPr>
        <w:rFonts w:hint="default"/>
        <w:lang w:val="en-US" w:eastAsia="en-US" w:bidi="ar-SA"/>
      </w:rPr>
    </w:lvl>
    <w:lvl w:ilvl="2" w:tplc="B842406E">
      <w:numFmt w:val="bullet"/>
      <w:lvlText w:val="•"/>
      <w:lvlJc w:val="left"/>
      <w:pPr>
        <w:ind w:left="1479" w:hanging="360"/>
      </w:pPr>
      <w:rPr>
        <w:rFonts w:hint="default"/>
        <w:lang w:val="en-US" w:eastAsia="en-US" w:bidi="ar-SA"/>
      </w:rPr>
    </w:lvl>
    <w:lvl w:ilvl="3" w:tplc="0832CAE6">
      <w:numFmt w:val="bullet"/>
      <w:lvlText w:val="•"/>
      <w:lvlJc w:val="left"/>
      <w:pPr>
        <w:ind w:left="1839" w:hanging="360"/>
      </w:pPr>
      <w:rPr>
        <w:rFonts w:hint="default"/>
        <w:lang w:val="en-US" w:eastAsia="en-US" w:bidi="ar-SA"/>
      </w:rPr>
    </w:lvl>
    <w:lvl w:ilvl="4" w:tplc="58146840">
      <w:numFmt w:val="bullet"/>
      <w:lvlText w:val="•"/>
      <w:lvlJc w:val="left"/>
      <w:pPr>
        <w:ind w:left="2199" w:hanging="360"/>
      </w:pPr>
      <w:rPr>
        <w:rFonts w:hint="default"/>
        <w:lang w:val="en-US" w:eastAsia="en-US" w:bidi="ar-SA"/>
      </w:rPr>
    </w:lvl>
    <w:lvl w:ilvl="5" w:tplc="F0604E58">
      <w:numFmt w:val="bullet"/>
      <w:lvlText w:val="•"/>
      <w:lvlJc w:val="left"/>
      <w:pPr>
        <w:ind w:left="2559" w:hanging="360"/>
      </w:pPr>
      <w:rPr>
        <w:rFonts w:hint="default"/>
        <w:lang w:val="en-US" w:eastAsia="en-US" w:bidi="ar-SA"/>
      </w:rPr>
    </w:lvl>
    <w:lvl w:ilvl="6" w:tplc="EF2C2724">
      <w:numFmt w:val="bullet"/>
      <w:lvlText w:val="•"/>
      <w:lvlJc w:val="left"/>
      <w:pPr>
        <w:ind w:left="2919" w:hanging="360"/>
      </w:pPr>
      <w:rPr>
        <w:rFonts w:hint="default"/>
        <w:lang w:val="en-US" w:eastAsia="en-US" w:bidi="ar-SA"/>
      </w:rPr>
    </w:lvl>
    <w:lvl w:ilvl="7" w:tplc="1B7A5DF2">
      <w:numFmt w:val="bullet"/>
      <w:lvlText w:val="•"/>
      <w:lvlJc w:val="left"/>
      <w:pPr>
        <w:ind w:left="3279" w:hanging="360"/>
      </w:pPr>
      <w:rPr>
        <w:rFonts w:hint="default"/>
        <w:lang w:val="en-US" w:eastAsia="en-US" w:bidi="ar-SA"/>
      </w:rPr>
    </w:lvl>
    <w:lvl w:ilvl="8" w:tplc="823E2112">
      <w:numFmt w:val="bullet"/>
      <w:lvlText w:val="•"/>
      <w:lvlJc w:val="left"/>
      <w:pPr>
        <w:ind w:left="3639" w:hanging="360"/>
      </w:pPr>
      <w:rPr>
        <w:rFonts w:hint="default"/>
        <w:lang w:val="en-US" w:eastAsia="en-US" w:bidi="ar-SA"/>
      </w:rPr>
    </w:lvl>
  </w:abstractNum>
  <w:abstractNum w:abstractNumId="357" w15:restartNumberingAfterBreak="0">
    <w:nsid w:val="3A7B4CE0"/>
    <w:multiLevelType w:val="hybridMultilevel"/>
    <w:tmpl w:val="D89426EA"/>
    <w:lvl w:ilvl="0" w:tplc="236C730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438EB32">
      <w:numFmt w:val="bullet"/>
      <w:lvlText w:val="•"/>
      <w:lvlJc w:val="left"/>
      <w:pPr>
        <w:ind w:left="1119" w:hanging="360"/>
      </w:pPr>
      <w:rPr>
        <w:rFonts w:hint="default"/>
        <w:lang w:val="en-US" w:eastAsia="en-US" w:bidi="ar-SA"/>
      </w:rPr>
    </w:lvl>
    <w:lvl w:ilvl="2" w:tplc="5B74FC9A">
      <w:numFmt w:val="bullet"/>
      <w:lvlText w:val="•"/>
      <w:lvlJc w:val="left"/>
      <w:pPr>
        <w:ind w:left="1479" w:hanging="360"/>
      </w:pPr>
      <w:rPr>
        <w:rFonts w:hint="default"/>
        <w:lang w:val="en-US" w:eastAsia="en-US" w:bidi="ar-SA"/>
      </w:rPr>
    </w:lvl>
    <w:lvl w:ilvl="3" w:tplc="35A67CCC">
      <w:numFmt w:val="bullet"/>
      <w:lvlText w:val="•"/>
      <w:lvlJc w:val="left"/>
      <w:pPr>
        <w:ind w:left="1839" w:hanging="360"/>
      </w:pPr>
      <w:rPr>
        <w:rFonts w:hint="default"/>
        <w:lang w:val="en-US" w:eastAsia="en-US" w:bidi="ar-SA"/>
      </w:rPr>
    </w:lvl>
    <w:lvl w:ilvl="4" w:tplc="0576FA58">
      <w:numFmt w:val="bullet"/>
      <w:lvlText w:val="•"/>
      <w:lvlJc w:val="left"/>
      <w:pPr>
        <w:ind w:left="2199" w:hanging="360"/>
      </w:pPr>
      <w:rPr>
        <w:rFonts w:hint="default"/>
        <w:lang w:val="en-US" w:eastAsia="en-US" w:bidi="ar-SA"/>
      </w:rPr>
    </w:lvl>
    <w:lvl w:ilvl="5" w:tplc="86B8AB4E">
      <w:numFmt w:val="bullet"/>
      <w:lvlText w:val="•"/>
      <w:lvlJc w:val="left"/>
      <w:pPr>
        <w:ind w:left="2559" w:hanging="360"/>
      </w:pPr>
      <w:rPr>
        <w:rFonts w:hint="default"/>
        <w:lang w:val="en-US" w:eastAsia="en-US" w:bidi="ar-SA"/>
      </w:rPr>
    </w:lvl>
    <w:lvl w:ilvl="6" w:tplc="699274E2">
      <w:numFmt w:val="bullet"/>
      <w:lvlText w:val="•"/>
      <w:lvlJc w:val="left"/>
      <w:pPr>
        <w:ind w:left="2919" w:hanging="360"/>
      </w:pPr>
      <w:rPr>
        <w:rFonts w:hint="default"/>
        <w:lang w:val="en-US" w:eastAsia="en-US" w:bidi="ar-SA"/>
      </w:rPr>
    </w:lvl>
    <w:lvl w:ilvl="7" w:tplc="7BAAA710">
      <w:numFmt w:val="bullet"/>
      <w:lvlText w:val="•"/>
      <w:lvlJc w:val="left"/>
      <w:pPr>
        <w:ind w:left="3279" w:hanging="360"/>
      </w:pPr>
      <w:rPr>
        <w:rFonts w:hint="default"/>
        <w:lang w:val="en-US" w:eastAsia="en-US" w:bidi="ar-SA"/>
      </w:rPr>
    </w:lvl>
    <w:lvl w:ilvl="8" w:tplc="B1DA7F7E">
      <w:numFmt w:val="bullet"/>
      <w:lvlText w:val="•"/>
      <w:lvlJc w:val="left"/>
      <w:pPr>
        <w:ind w:left="3639" w:hanging="360"/>
      </w:pPr>
      <w:rPr>
        <w:rFonts w:hint="default"/>
        <w:lang w:val="en-US" w:eastAsia="en-US" w:bidi="ar-SA"/>
      </w:rPr>
    </w:lvl>
  </w:abstractNum>
  <w:abstractNum w:abstractNumId="358" w15:restartNumberingAfterBreak="0">
    <w:nsid w:val="3B0F5C25"/>
    <w:multiLevelType w:val="hybridMultilevel"/>
    <w:tmpl w:val="927C0318"/>
    <w:lvl w:ilvl="0" w:tplc="219265D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12E353C">
      <w:numFmt w:val="bullet"/>
      <w:lvlText w:val="•"/>
      <w:lvlJc w:val="left"/>
      <w:pPr>
        <w:ind w:left="1204" w:hanging="360"/>
      </w:pPr>
      <w:rPr>
        <w:rFonts w:hint="default"/>
        <w:lang w:val="en-US" w:eastAsia="en-US" w:bidi="ar-SA"/>
      </w:rPr>
    </w:lvl>
    <w:lvl w:ilvl="2" w:tplc="B120A2E4">
      <w:numFmt w:val="bullet"/>
      <w:lvlText w:val="•"/>
      <w:lvlJc w:val="left"/>
      <w:pPr>
        <w:ind w:left="1629" w:hanging="360"/>
      </w:pPr>
      <w:rPr>
        <w:rFonts w:hint="default"/>
        <w:lang w:val="en-US" w:eastAsia="en-US" w:bidi="ar-SA"/>
      </w:rPr>
    </w:lvl>
    <w:lvl w:ilvl="3" w:tplc="7AEAF62E">
      <w:numFmt w:val="bullet"/>
      <w:lvlText w:val="•"/>
      <w:lvlJc w:val="left"/>
      <w:pPr>
        <w:ind w:left="2054" w:hanging="360"/>
      </w:pPr>
      <w:rPr>
        <w:rFonts w:hint="default"/>
        <w:lang w:val="en-US" w:eastAsia="en-US" w:bidi="ar-SA"/>
      </w:rPr>
    </w:lvl>
    <w:lvl w:ilvl="4" w:tplc="D820E7EC">
      <w:numFmt w:val="bullet"/>
      <w:lvlText w:val="•"/>
      <w:lvlJc w:val="left"/>
      <w:pPr>
        <w:ind w:left="2479" w:hanging="360"/>
      </w:pPr>
      <w:rPr>
        <w:rFonts w:hint="default"/>
        <w:lang w:val="en-US" w:eastAsia="en-US" w:bidi="ar-SA"/>
      </w:rPr>
    </w:lvl>
    <w:lvl w:ilvl="5" w:tplc="E7A09558">
      <w:numFmt w:val="bullet"/>
      <w:lvlText w:val="•"/>
      <w:lvlJc w:val="left"/>
      <w:pPr>
        <w:ind w:left="2904" w:hanging="360"/>
      </w:pPr>
      <w:rPr>
        <w:rFonts w:hint="default"/>
        <w:lang w:val="en-US" w:eastAsia="en-US" w:bidi="ar-SA"/>
      </w:rPr>
    </w:lvl>
    <w:lvl w:ilvl="6" w:tplc="DAC089BE">
      <w:numFmt w:val="bullet"/>
      <w:lvlText w:val="•"/>
      <w:lvlJc w:val="left"/>
      <w:pPr>
        <w:ind w:left="3328" w:hanging="360"/>
      </w:pPr>
      <w:rPr>
        <w:rFonts w:hint="default"/>
        <w:lang w:val="en-US" w:eastAsia="en-US" w:bidi="ar-SA"/>
      </w:rPr>
    </w:lvl>
    <w:lvl w:ilvl="7" w:tplc="E0469200">
      <w:numFmt w:val="bullet"/>
      <w:lvlText w:val="•"/>
      <w:lvlJc w:val="left"/>
      <w:pPr>
        <w:ind w:left="3753" w:hanging="360"/>
      </w:pPr>
      <w:rPr>
        <w:rFonts w:hint="default"/>
        <w:lang w:val="en-US" w:eastAsia="en-US" w:bidi="ar-SA"/>
      </w:rPr>
    </w:lvl>
    <w:lvl w:ilvl="8" w:tplc="A4F4ABDE">
      <w:numFmt w:val="bullet"/>
      <w:lvlText w:val="•"/>
      <w:lvlJc w:val="left"/>
      <w:pPr>
        <w:ind w:left="4178" w:hanging="360"/>
      </w:pPr>
      <w:rPr>
        <w:rFonts w:hint="default"/>
        <w:lang w:val="en-US" w:eastAsia="en-US" w:bidi="ar-SA"/>
      </w:rPr>
    </w:lvl>
  </w:abstractNum>
  <w:abstractNum w:abstractNumId="359" w15:restartNumberingAfterBreak="0">
    <w:nsid w:val="3B54518B"/>
    <w:multiLevelType w:val="hybridMultilevel"/>
    <w:tmpl w:val="255222AC"/>
    <w:lvl w:ilvl="0" w:tplc="9C001C58">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A21EFEC0">
      <w:numFmt w:val="bullet"/>
      <w:lvlText w:val="•"/>
      <w:lvlJc w:val="left"/>
      <w:pPr>
        <w:ind w:left="1209" w:hanging="360"/>
      </w:pPr>
      <w:rPr>
        <w:rFonts w:hint="default"/>
        <w:lang w:val="en-US" w:eastAsia="en-US" w:bidi="ar-SA"/>
      </w:rPr>
    </w:lvl>
    <w:lvl w:ilvl="2" w:tplc="90D4BA4A">
      <w:numFmt w:val="bullet"/>
      <w:lvlText w:val="•"/>
      <w:lvlJc w:val="left"/>
      <w:pPr>
        <w:ind w:left="1638" w:hanging="360"/>
      </w:pPr>
      <w:rPr>
        <w:rFonts w:hint="default"/>
        <w:lang w:val="en-US" w:eastAsia="en-US" w:bidi="ar-SA"/>
      </w:rPr>
    </w:lvl>
    <w:lvl w:ilvl="3" w:tplc="240E6E5E">
      <w:numFmt w:val="bullet"/>
      <w:lvlText w:val="•"/>
      <w:lvlJc w:val="left"/>
      <w:pPr>
        <w:ind w:left="2067" w:hanging="360"/>
      </w:pPr>
      <w:rPr>
        <w:rFonts w:hint="default"/>
        <w:lang w:val="en-US" w:eastAsia="en-US" w:bidi="ar-SA"/>
      </w:rPr>
    </w:lvl>
    <w:lvl w:ilvl="4" w:tplc="65ACE0BA">
      <w:numFmt w:val="bullet"/>
      <w:lvlText w:val="•"/>
      <w:lvlJc w:val="left"/>
      <w:pPr>
        <w:ind w:left="2497" w:hanging="360"/>
      </w:pPr>
      <w:rPr>
        <w:rFonts w:hint="default"/>
        <w:lang w:val="en-US" w:eastAsia="en-US" w:bidi="ar-SA"/>
      </w:rPr>
    </w:lvl>
    <w:lvl w:ilvl="5" w:tplc="CFC69906">
      <w:numFmt w:val="bullet"/>
      <w:lvlText w:val="•"/>
      <w:lvlJc w:val="left"/>
      <w:pPr>
        <w:ind w:left="2926" w:hanging="360"/>
      </w:pPr>
      <w:rPr>
        <w:rFonts w:hint="default"/>
        <w:lang w:val="en-US" w:eastAsia="en-US" w:bidi="ar-SA"/>
      </w:rPr>
    </w:lvl>
    <w:lvl w:ilvl="6" w:tplc="F3A6CB06">
      <w:numFmt w:val="bullet"/>
      <w:lvlText w:val="•"/>
      <w:lvlJc w:val="left"/>
      <w:pPr>
        <w:ind w:left="3355" w:hanging="360"/>
      </w:pPr>
      <w:rPr>
        <w:rFonts w:hint="default"/>
        <w:lang w:val="en-US" w:eastAsia="en-US" w:bidi="ar-SA"/>
      </w:rPr>
    </w:lvl>
    <w:lvl w:ilvl="7" w:tplc="49E2BA8E">
      <w:numFmt w:val="bullet"/>
      <w:lvlText w:val="•"/>
      <w:lvlJc w:val="left"/>
      <w:pPr>
        <w:ind w:left="3785" w:hanging="360"/>
      </w:pPr>
      <w:rPr>
        <w:rFonts w:hint="default"/>
        <w:lang w:val="en-US" w:eastAsia="en-US" w:bidi="ar-SA"/>
      </w:rPr>
    </w:lvl>
    <w:lvl w:ilvl="8" w:tplc="6B809BB4">
      <w:numFmt w:val="bullet"/>
      <w:lvlText w:val="•"/>
      <w:lvlJc w:val="left"/>
      <w:pPr>
        <w:ind w:left="4214" w:hanging="360"/>
      </w:pPr>
      <w:rPr>
        <w:rFonts w:hint="default"/>
        <w:lang w:val="en-US" w:eastAsia="en-US" w:bidi="ar-SA"/>
      </w:rPr>
    </w:lvl>
  </w:abstractNum>
  <w:abstractNum w:abstractNumId="360" w15:restartNumberingAfterBreak="0">
    <w:nsid w:val="3B6E1CE6"/>
    <w:multiLevelType w:val="hybridMultilevel"/>
    <w:tmpl w:val="B0E244F0"/>
    <w:lvl w:ilvl="0" w:tplc="31BA2C06">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3DDEE89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19449932">
      <w:numFmt w:val="bullet"/>
      <w:lvlText w:val="•"/>
      <w:lvlJc w:val="left"/>
      <w:pPr>
        <w:ind w:left="1159" w:hanging="360"/>
      </w:pPr>
      <w:rPr>
        <w:rFonts w:hint="default"/>
        <w:lang w:val="en-US" w:eastAsia="en-US" w:bidi="ar-SA"/>
      </w:rPr>
    </w:lvl>
    <w:lvl w:ilvl="3" w:tplc="800E2A2A">
      <w:numFmt w:val="bullet"/>
      <w:lvlText w:val="•"/>
      <w:lvlJc w:val="left"/>
      <w:pPr>
        <w:ind w:left="1559" w:hanging="360"/>
      </w:pPr>
      <w:rPr>
        <w:rFonts w:hint="default"/>
        <w:lang w:val="en-US" w:eastAsia="en-US" w:bidi="ar-SA"/>
      </w:rPr>
    </w:lvl>
    <w:lvl w:ilvl="4" w:tplc="FFA88F86">
      <w:numFmt w:val="bullet"/>
      <w:lvlText w:val="•"/>
      <w:lvlJc w:val="left"/>
      <w:pPr>
        <w:ind w:left="1959" w:hanging="360"/>
      </w:pPr>
      <w:rPr>
        <w:rFonts w:hint="default"/>
        <w:lang w:val="en-US" w:eastAsia="en-US" w:bidi="ar-SA"/>
      </w:rPr>
    </w:lvl>
    <w:lvl w:ilvl="5" w:tplc="70D28D4A">
      <w:numFmt w:val="bullet"/>
      <w:lvlText w:val="•"/>
      <w:lvlJc w:val="left"/>
      <w:pPr>
        <w:ind w:left="2359" w:hanging="360"/>
      </w:pPr>
      <w:rPr>
        <w:rFonts w:hint="default"/>
        <w:lang w:val="en-US" w:eastAsia="en-US" w:bidi="ar-SA"/>
      </w:rPr>
    </w:lvl>
    <w:lvl w:ilvl="6" w:tplc="B658D0C8">
      <w:numFmt w:val="bullet"/>
      <w:lvlText w:val="•"/>
      <w:lvlJc w:val="left"/>
      <w:pPr>
        <w:ind w:left="2759" w:hanging="360"/>
      </w:pPr>
      <w:rPr>
        <w:rFonts w:hint="default"/>
        <w:lang w:val="en-US" w:eastAsia="en-US" w:bidi="ar-SA"/>
      </w:rPr>
    </w:lvl>
    <w:lvl w:ilvl="7" w:tplc="432E952C">
      <w:numFmt w:val="bullet"/>
      <w:lvlText w:val="•"/>
      <w:lvlJc w:val="left"/>
      <w:pPr>
        <w:ind w:left="3159" w:hanging="360"/>
      </w:pPr>
      <w:rPr>
        <w:rFonts w:hint="default"/>
        <w:lang w:val="en-US" w:eastAsia="en-US" w:bidi="ar-SA"/>
      </w:rPr>
    </w:lvl>
    <w:lvl w:ilvl="8" w:tplc="248A2C72">
      <w:numFmt w:val="bullet"/>
      <w:lvlText w:val="•"/>
      <w:lvlJc w:val="left"/>
      <w:pPr>
        <w:ind w:left="3559" w:hanging="360"/>
      </w:pPr>
      <w:rPr>
        <w:rFonts w:hint="default"/>
        <w:lang w:val="en-US" w:eastAsia="en-US" w:bidi="ar-SA"/>
      </w:rPr>
    </w:lvl>
  </w:abstractNum>
  <w:abstractNum w:abstractNumId="361" w15:restartNumberingAfterBreak="0">
    <w:nsid w:val="3B8065BA"/>
    <w:multiLevelType w:val="hybridMultilevel"/>
    <w:tmpl w:val="D3BA1DD6"/>
    <w:lvl w:ilvl="0" w:tplc="DDB4EB2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A2A545C">
      <w:numFmt w:val="bullet"/>
      <w:lvlText w:val="•"/>
      <w:lvlJc w:val="left"/>
      <w:pPr>
        <w:ind w:left="1119" w:hanging="360"/>
      </w:pPr>
      <w:rPr>
        <w:rFonts w:hint="default"/>
        <w:lang w:val="en-US" w:eastAsia="en-US" w:bidi="ar-SA"/>
      </w:rPr>
    </w:lvl>
    <w:lvl w:ilvl="2" w:tplc="B9FA50CA">
      <w:numFmt w:val="bullet"/>
      <w:lvlText w:val="•"/>
      <w:lvlJc w:val="left"/>
      <w:pPr>
        <w:ind w:left="1479" w:hanging="360"/>
      </w:pPr>
      <w:rPr>
        <w:rFonts w:hint="default"/>
        <w:lang w:val="en-US" w:eastAsia="en-US" w:bidi="ar-SA"/>
      </w:rPr>
    </w:lvl>
    <w:lvl w:ilvl="3" w:tplc="DC86A544">
      <w:numFmt w:val="bullet"/>
      <w:lvlText w:val="•"/>
      <w:lvlJc w:val="left"/>
      <w:pPr>
        <w:ind w:left="1839" w:hanging="360"/>
      </w:pPr>
      <w:rPr>
        <w:rFonts w:hint="default"/>
        <w:lang w:val="en-US" w:eastAsia="en-US" w:bidi="ar-SA"/>
      </w:rPr>
    </w:lvl>
    <w:lvl w:ilvl="4" w:tplc="B7EC7C2A">
      <w:numFmt w:val="bullet"/>
      <w:lvlText w:val="•"/>
      <w:lvlJc w:val="left"/>
      <w:pPr>
        <w:ind w:left="2199" w:hanging="360"/>
      </w:pPr>
      <w:rPr>
        <w:rFonts w:hint="default"/>
        <w:lang w:val="en-US" w:eastAsia="en-US" w:bidi="ar-SA"/>
      </w:rPr>
    </w:lvl>
    <w:lvl w:ilvl="5" w:tplc="C598D2EC">
      <w:numFmt w:val="bullet"/>
      <w:lvlText w:val="•"/>
      <w:lvlJc w:val="left"/>
      <w:pPr>
        <w:ind w:left="2559" w:hanging="360"/>
      </w:pPr>
      <w:rPr>
        <w:rFonts w:hint="default"/>
        <w:lang w:val="en-US" w:eastAsia="en-US" w:bidi="ar-SA"/>
      </w:rPr>
    </w:lvl>
    <w:lvl w:ilvl="6" w:tplc="58FC2B64">
      <w:numFmt w:val="bullet"/>
      <w:lvlText w:val="•"/>
      <w:lvlJc w:val="left"/>
      <w:pPr>
        <w:ind w:left="2919" w:hanging="360"/>
      </w:pPr>
      <w:rPr>
        <w:rFonts w:hint="default"/>
        <w:lang w:val="en-US" w:eastAsia="en-US" w:bidi="ar-SA"/>
      </w:rPr>
    </w:lvl>
    <w:lvl w:ilvl="7" w:tplc="F3EC57EA">
      <w:numFmt w:val="bullet"/>
      <w:lvlText w:val="•"/>
      <w:lvlJc w:val="left"/>
      <w:pPr>
        <w:ind w:left="3279" w:hanging="360"/>
      </w:pPr>
      <w:rPr>
        <w:rFonts w:hint="default"/>
        <w:lang w:val="en-US" w:eastAsia="en-US" w:bidi="ar-SA"/>
      </w:rPr>
    </w:lvl>
    <w:lvl w:ilvl="8" w:tplc="444A2E92">
      <w:numFmt w:val="bullet"/>
      <w:lvlText w:val="•"/>
      <w:lvlJc w:val="left"/>
      <w:pPr>
        <w:ind w:left="3639" w:hanging="360"/>
      </w:pPr>
      <w:rPr>
        <w:rFonts w:hint="default"/>
        <w:lang w:val="en-US" w:eastAsia="en-US" w:bidi="ar-SA"/>
      </w:rPr>
    </w:lvl>
  </w:abstractNum>
  <w:abstractNum w:abstractNumId="362" w15:restartNumberingAfterBreak="0">
    <w:nsid w:val="3B864CE5"/>
    <w:multiLevelType w:val="hybridMultilevel"/>
    <w:tmpl w:val="6700D904"/>
    <w:lvl w:ilvl="0" w:tplc="25A8F1AC">
      <w:start w:val="13"/>
      <w:numFmt w:val="upperLetter"/>
      <w:lvlText w:val="(%1)"/>
      <w:lvlJc w:val="left"/>
      <w:pPr>
        <w:ind w:left="20" w:hanging="392"/>
        <w:jc w:val="left"/>
      </w:pPr>
      <w:rPr>
        <w:rFonts w:ascii="Arial" w:eastAsia="Arial" w:hAnsi="Arial" w:cs="Arial" w:hint="default"/>
        <w:b w:val="0"/>
        <w:bCs w:val="0"/>
        <w:i w:val="0"/>
        <w:iCs w:val="0"/>
        <w:spacing w:val="-2"/>
        <w:w w:val="100"/>
        <w:sz w:val="22"/>
        <w:szCs w:val="22"/>
        <w:lang w:val="en-US" w:eastAsia="en-US" w:bidi="ar-SA"/>
      </w:rPr>
    </w:lvl>
    <w:lvl w:ilvl="1" w:tplc="0654FFDC">
      <w:start w:val="1"/>
      <w:numFmt w:val="lowerLetter"/>
      <w:lvlText w:val="%2)"/>
      <w:lvlJc w:val="left"/>
      <w:pPr>
        <w:ind w:left="740" w:hanging="360"/>
        <w:jc w:val="left"/>
      </w:pPr>
      <w:rPr>
        <w:rFonts w:ascii="Arial" w:eastAsia="Arial" w:hAnsi="Arial" w:cs="Arial" w:hint="default"/>
        <w:b w:val="0"/>
        <w:bCs w:val="0"/>
        <w:i w:val="0"/>
        <w:iCs w:val="0"/>
        <w:spacing w:val="-1"/>
        <w:w w:val="100"/>
        <w:sz w:val="22"/>
        <w:szCs w:val="22"/>
        <w:lang w:val="en-US" w:eastAsia="en-US" w:bidi="ar-SA"/>
      </w:rPr>
    </w:lvl>
    <w:lvl w:ilvl="2" w:tplc="3CA04CBC">
      <w:numFmt w:val="bullet"/>
      <w:lvlText w:val="•"/>
      <w:lvlJc w:val="left"/>
      <w:pPr>
        <w:ind w:left="1142" w:hanging="360"/>
      </w:pPr>
      <w:rPr>
        <w:rFonts w:hint="default"/>
        <w:lang w:val="en-US" w:eastAsia="en-US" w:bidi="ar-SA"/>
      </w:rPr>
    </w:lvl>
    <w:lvl w:ilvl="3" w:tplc="1BD06F86">
      <w:numFmt w:val="bullet"/>
      <w:lvlText w:val="•"/>
      <w:lvlJc w:val="left"/>
      <w:pPr>
        <w:ind w:left="1545" w:hanging="360"/>
      </w:pPr>
      <w:rPr>
        <w:rFonts w:hint="default"/>
        <w:lang w:val="en-US" w:eastAsia="en-US" w:bidi="ar-SA"/>
      </w:rPr>
    </w:lvl>
    <w:lvl w:ilvl="4" w:tplc="D396A7B0">
      <w:numFmt w:val="bullet"/>
      <w:lvlText w:val="•"/>
      <w:lvlJc w:val="left"/>
      <w:pPr>
        <w:ind w:left="1948" w:hanging="360"/>
      </w:pPr>
      <w:rPr>
        <w:rFonts w:hint="default"/>
        <w:lang w:val="en-US" w:eastAsia="en-US" w:bidi="ar-SA"/>
      </w:rPr>
    </w:lvl>
    <w:lvl w:ilvl="5" w:tplc="B498A33E">
      <w:numFmt w:val="bullet"/>
      <w:lvlText w:val="•"/>
      <w:lvlJc w:val="left"/>
      <w:pPr>
        <w:ind w:left="2351" w:hanging="360"/>
      </w:pPr>
      <w:rPr>
        <w:rFonts w:hint="default"/>
        <w:lang w:val="en-US" w:eastAsia="en-US" w:bidi="ar-SA"/>
      </w:rPr>
    </w:lvl>
    <w:lvl w:ilvl="6" w:tplc="1BFAC17E">
      <w:numFmt w:val="bullet"/>
      <w:lvlText w:val="•"/>
      <w:lvlJc w:val="left"/>
      <w:pPr>
        <w:ind w:left="2753" w:hanging="360"/>
      </w:pPr>
      <w:rPr>
        <w:rFonts w:hint="default"/>
        <w:lang w:val="en-US" w:eastAsia="en-US" w:bidi="ar-SA"/>
      </w:rPr>
    </w:lvl>
    <w:lvl w:ilvl="7" w:tplc="6F6849AE">
      <w:numFmt w:val="bullet"/>
      <w:lvlText w:val="•"/>
      <w:lvlJc w:val="left"/>
      <w:pPr>
        <w:ind w:left="3156" w:hanging="360"/>
      </w:pPr>
      <w:rPr>
        <w:rFonts w:hint="default"/>
        <w:lang w:val="en-US" w:eastAsia="en-US" w:bidi="ar-SA"/>
      </w:rPr>
    </w:lvl>
    <w:lvl w:ilvl="8" w:tplc="EA8ECA7E">
      <w:numFmt w:val="bullet"/>
      <w:lvlText w:val="•"/>
      <w:lvlJc w:val="left"/>
      <w:pPr>
        <w:ind w:left="3559" w:hanging="360"/>
      </w:pPr>
      <w:rPr>
        <w:rFonts w:hint="default"/>
        <w:lang w:val="en-US" w:eastAsia="en-US" w:bidi="ar-SA"/>
      </w:rPr>
    </w:lvl>
  </w:abstractNum>
  <w:abstractNum w:abstractNumId="363" w15:restartNumberingAfterBreak="0">
    <w:nsid w:val="3BCF318D"/>
    <w:multiLevelType w:val="hybridMultilevel"/>
    <w:tmpl w:val="56EC181C"/>
    <w:lvl w:ilvl="0" w:tplc="4652352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B92F70C">
      <w:numFmt w:val="bullet"/>
      <w:lvlText w:val="•"/>
      <w:lvlJc w:val="left"/>
      <w:pPr>
        <w:ind w:left="1119" w:hanging="360"/>
      </w:pPr>
      <w:rPr>
        <w:rFonts w:hint="default"/>
        <w:lang w:val="en-US" w:eastAsia="en-US" w:bidi="ar-SA"/>
      </w:rPr>
    </w:lvl>
    <w:lvl w:ilvl="2" w:tplc="54060446">
      <w:numFmt w:val="bullet"/>
      <w:lvlText w:val="•"/>
      <w:lvlJc w:val="left"/>
      <w:pPr>
        <w:ind w:left="1479" w:hanging="360"/>
      </w:pPr>
      <w:rPr>
        <w:rFonts w:hint="default"/>
        <w:lang w:val="en-US" w:eastAsia="en-US" w:bidi="ar-SA"/>
      </w:rPr>
    </w:lvl>
    <w:lvl w:ilvl="3" w:tplc="4C82882A">
      <w:numFmt w:val="bullet"/>
      <w:lvlText w:val="•"/>
      <w:lvlJc w:val="left"/>
      <w:pPr>
        <w:ind w:left="1839" w:hanging="360"/>
      </w:pPr>
      <w:rPr>
        <w:rFonts w:hint="default"/>
        <w:lang w:val="en-US" w:eastAsia="en-US" w:bidi="ar-SA"/>
      </w:rPr>
    </w:lvl>
    <w:lvl w:ilvl="4" w:tplc="2514D75A">
      <w:numFmt w:val="bullet"/>
      <w:lvlText w:val="•"/>
      <w:lvlJc w:val="left"/>
      <w:pPr>
        <w:ind w:left="2199" w:hanging="360"/>
      </w:pPr>
      <w:rPr>
        <w:rFonts w:hint="default"/>
        <w:lang w:val="en-US" w:eastAsia="en-US" w:bidi="ar-SA"/>
      </w:rPr>
    </w:lvl>
    <w:lvl w:ilvl="5" w:tplc="1AB86296">
      <w:numFmt w:val="bullet"/>
      <w:lvlText w:val="•"/>
      <w:lvlJc w:val="left"/>
      <w:pPr>
        <w:ind w:left="2559" w:hanging="360"/>
      </w:pPr>
      <w:rPr>
        <w:rFonts w:hint="default"/>
        <w:lang w:val="en-US" w:eastAsia="en-US" w:bidi="ar-SA"/>
      </w:rPr>
    </w:lvl>
    <w:lvl w:ilvl="6" w:tplc="AFF836DE">
      <w:numFmt w:val="bullet"/>
      <w:lvlText w:val="•"/>
      <w:lvlJc w:val="left"/>
      <w:pPr>
        <w:ind w:left="2919" w:hanging="360"/>
      </w:pPr>
      <w:rPr>
        <w:rFonts w:hint="default"/>
        <w:lang w:val="en-US" w:eastAsia="en-US" w:bidi="ar-SA"/>
      </w:rPr>
    </w:lvl>
    <w:lvl w:ilvl="7" w:tplc="3B4C1CFC">
      <w:numFmt w:val="bullet"/>
      <w:lvlText w:val="•"/>
      <w:lvlJc w:val="left"/>
      <w:pPr>
        <w:ind w:left="3279" w:hanging="360"/>
      </w:pPr>
      <w:rPr>
        <w:rFonts w:hint="default"/>
        <w:lang w:val="en-US" w:eastAsia="en-US" w:bidi="ar-SA"/>
      </w:rPr>
    </w:lvl>
    <w:lvl w:ilvl="8" w:tplc="46AC9D60">
      <w:numFmt w:val="bullet"/>
      <w:lvlText w:val="•"/>
      <w:lvlJc w:val="left"/>
      <w:pPr>
        <w:ind w:left="3639" w:hanging="360"/>
      </w:pPr>
      <w:rPr>
        <w:rFonts w:hint="default"/>
        <w:lang w:val="en-US" w:eastAsia="en-US" w:bidi="ar-SA"/>
      </w:rPr>
    </w:lvl>
  </w:abstractNum>
  <w:abstractNum w:abstractNumId="364" w15:restartNumberingAfterBreak="0">
    <w:nsid w:val="3C0F5AD1"/>
    <w:multiLevelType w:val="hybridMultilevel"/>
    <w:tmpl w:val="F440F556"/>
    <w:lvl w:ilvl="0" w:tplc="85C2DB5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F3EB886">
      <w:numFmt w:val="bullet"/>
      <w:lvlText w:val="•"/>
      <w:lvlJc w:val="left"/>
      <w:pPr>
        <w:ind w:left="1119" w:hanging="360"/>
      </w:pPr>
      <w:rPr>
        <w:rFonts w:hint="default"/>
        <w:lang w:val="en-US" w:eastAsia="en-US" w:bidi="ar-SA"/>
      </w:rPr>
    </w:lvl>
    <w:lvl w:ilvl="2" w:tplc="9A8A317E">
      <w:numFmt w:val="bullet"/>
      <w:lvlText w:val="•"/>
      <w:lvlJc w:val="left"/>
      <w:pPr>
        <w:ind w:left="1479" w:hanging="360"/>
      </w:pPr>
      <w:rPr>
        <w:rFonts w:hint="default"/>
        <w:lang w:val="en-US" w:eastAsia="en-US" w:bidi="ar-SA"/>
      </w:rPr>
    </w:lvl>
    <w:lvl w:ilvl="3" w:tplc="208AADFE">
      <w:numFmt w:val="bullet"/>
      <w:lvlText w:val="•"/>
      <w:lvlJc w:val="left"/>
      <w:pPr>
        <w:ind w:left="1839" w:hanging="360"/>
      </w:pPr>
      <w:rPr>
        <w:rFonts w:hint="default"/>
        <w:lang w:val="en-US" w:eastAsia="en-US" w:bidi="ar-SA"/>
      </w:rPr>
    </w:lvl>
    <w:lvl w:ilvl="4" w:tplc="6BE0E586">
      <w:numFmt w:val="bullet"/>
      <w:lvlText w:val="•"/>
      <w:lvlJc w:val="left"/>
      <w:pPr>
        <w:ind w:left="2199" w:hanging="360"/>
      </w:pPr>
      <w:rPr>
        <w:rFonts w:hint="default"/>
        <w:lang w:val="en-US" w:eastAsia="en-US" w:bidi="ar-SA"/>
      </w:rPr>
    </w:lvl>
    <w:lvl w:ilvl="5" w:tplc="01E89F5E">
      <w:numFmt w:val="bullet"/>
      <w:lvlText w:val="•"/>
      <w:lvlJc w:val="left"/>
      <w:pPr>
        <w:ind w:left="2559" w:hanging="360"/>
      </w:pPr>
      <w:rPr>
        <w:rFonts w:hint="default"/>
        <w:lang w:val="en-US" w:eastAsia="en-US" w:bidi="ar-SA"/>
      </w:rPr>
    </w:lvl>
    <w:lvl w:ilvl="6" w:tplc="774ABDCE">
      <w:numFmt w:val="bullet"/>
      <w:lvlText w:val="•"/>
      <w:lvlJc w:val="left"/>
      <w:pPr>
        <w:ind w:left="2919" w:hanging="360"/>
      </w:pPr>
      <w:rPr>
        <w:rFonts w:hint="default"/>
        <w:lang w:val="en-US" w:eastAsia="en-US" w:bidi="ar-SA"/>
      </w:rPr>
    </w:lvl>
    <w:lvl w:ilvl="7" w:tplc="F6E08B24">
      <w:numFmt w:val="bullet"/>
      <w:lvlText w:val="•"/>
      <w:lvlJc w:val="left"/>
      <w:pPr>
        <w:ind w:left="3279" w:hanging="360"/>
      </w:pPr>
      <w:rPr>
        <w:rFonts w:hint="default"/>
        <w:lang w:val="en-US" w:eastAsia="en-US" w:bidi="ar-SA"/>
      </w:rPr>
    </w:lvl>
    <w:lvl w:ilvl="8" w:tplc="5566AF1C">
      <w:numFmt w:val="bullet"/>
      <w:lvlText w:val="•"/>
      <w:lvlJc w:val="left"/>
      <w:pPr>
        <w:ind w:left="3639" w:hanging="360"/>
      </w:pPr>
      <w:rPr>
        <w:rFonts w:hint="default"/>
        <w:lang w:val="en-US" w:eastAsia="en-US" w:bidi="ar-SA"/>
      </w:rPr>
    </w:lvl>
  </w:abstractNum>
  <w:abstractNum w:abstractNumId="365" w15:restartNumberingAfterBreak="0">
    <w:nsid w:val="3C234BBE"/>
    <w:multiLevelType w:val="hybridMultilevel"/>
    <w:tmpl w:val="E3781A62"/>
    <w:lvl w:ilvl="0" w:tplc="6870FAC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F528FEE">
      <w:numFmt w:val="bullet"/>
      <w:lvlText w:val="•"/>
      <w:lvlJc w:val="left"/>
      <w:pPr>
        <w:ind w:left="1119" w:hanging="360"/>
      </w:pPr>
      <w:rPr>
        <w:rFonts w:hint="default"/>
        <w:lang w:val="en-US" w:eastAsia="en-US" w:bidi="ar-SA"/>
      </w:rPr>
    </w:lvl>
    <w:lvl w:ilvl="2" w:tplc="3334C7E6">
      <w:numFmt w:val="bullet"/>
      <w:lvlText w:val="•"/>
      <w:lvlJc w:val="left"/>
      <w:pPr>
        <w:ind w:left="1479" w:hanging="360"/>
      </w:pPr>
      <w:rPr>
        <w:rFonts w:hint="default"/>
        <w:lang w:val="en-US" w:eastAsia="en-US" w:bidi="ar-SA"/>
      </w:rPr>
    </w:lvl>
    <w:lvl w:ilvl="3" w:tplc="6540A6E0">
      <w:numFmt w:val="bullet"/>
      <w:lvlText w:val="•"/>
      <w:lvlJc w:val="left"/>
      <w:pPr>
        <w:ind w:left="1839" w:hanging="360"/>
      </w:pPr>
      <w:rPr>
        <w:rFonts w:hint="default"/>
        <w:lang w:val="en-US" w:eastAsia="en-US" w:bidi="ar-SA"/>
      </w:rPr>
    </w:lvl>
    <w:lvl w:ilvl="4" w:tplc="6186CDEC">
      <w:numFmt w:val="bullet"/>
      <w:lvlText w:val="•"/>
      <w:lvlJc w:val="left"/>
      <w:pPr>
        <w:ind w:left="2199" w:hanging="360"/>
      </w:pPr>
      <w:rPr>
        <w:rFonts w:hint="default"/>
        <w:lang w:val="en-US" w:eastAsia="en-US" w:bidi="ar-SA"/>
      </w:rPr>
    </w:lvl>
    <w:lvl w:ilvl="5" w:tplc="8564EFF8">
      <w:numFmt w:val="bullet"/>
      <w:lvlText w:val="•"/>
      <w:lvlJc w:val="left"/>
      <w:pPr>
        <w:ind w:left="2559" w:hanging="360"/>
      </w:pPr>
      <w:rPr>
        <w:rFonts w:hint="default"/>
        <w:lang w:val="en-US" w:eastAsia="en-US" w:bidi="ar-SA"/>
      </w:rPr>
    </w:lvl>
    <w:lvl w:ilvl="6" w:tplc="A3627006">
      <w:numFmt w:val="bullet"/>
      <w:lvlText w:val="•"/>
      <w:lvlJc w:val="left"/>
      <w:pPr>
        <w:ind w:left="2919" w:hanging="360"/>
      </w:pPr>
      <w:rPr>
        <w:rFonts w:hint="default"/>
        <w:lang w:val="en-US" w:eastAsia="en-US" w:bidi="ar-SA"/>
      </w:rPr>
    </w:lvl>
    <w:lvl w:ilvl="7" w:tplc="319A4494">
      <w:numFmt w:val="bullet"/>
      <w:lvlText w:val="•"/>
      <w:lvlJc w:val="left"/>
      <w:pPr>
        <w:ind w:left="3279" w:hanging="360"/>
      </w:pPr>
      <w:rPr>
        <w:rFonts w:hint="default"/>
        <w:lang w:val="en-US" w:eastAsia="en-US" w:bidi="ar-SA"/>
      </w:rPr>
    </w:lvl>
    <w:lvl w:ilvl="8" w:tplc="53BA82E8">
      <w:numFmt w:val="bullet"/>
      <w:lvlText w:val="•"/>
      <w:lvlJc w:val="left"/>
      <w:pPr>
        <w:ind w:left="3639" w:hanging="360"/>
      </w:pPr>
      <w:rPr>
        <w:rFonts w:hint="default"/>
        <w:lang w:val="en-US" w:eastAsia="en-US" w:bidi="ar-SA"/>
      </w:rPr>
    </w:lvl>
  </w:abstractNum>
  <w:abstractNum w:abstractNumId="366" w15:restartNumberingAfterBreak="0">
    <w:nsid w:val="3C36118C"/>
    <w:multiLevelType w:val="hybridMultilevel"/>
    <w:tmpl w:val="CEE48BFA"/>
    <w:lvl w:ilvl="0" w:tplc="9C563A4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49B4F1F8">
      <w:numFmt w:val="bullet"/>
      <w:lvlText w:val="•"/>
      <w:lvlJc w:val="left"/>
      <w:pPr>
        <w:ind w:left="1204" w:hanging="360"/>
      </w:pPr>
      <w:rPr>
        <w:rFonts w:hint="default"/>
        <w:lang w:val="en-US" w:eastAsia="en-US" w:bidi="ar-SA"/>
      </w:rPr>
    </w:lvl>
    <w:lvl w:ilvl="2" w:tplc="73E0CFC2">
      <w:numFmt w:val="bullet"/>
      <w:lvlText w:val="•"/>
      <w:lvlJc w:val="left"/>
      <w:pPr>
        <w:ind w:left="1629" w:hanging="360"/>
      </w:pPr>
      <w:rPr>
        <w:rFonts w:hint="default"/>
        <w:lang w:val="en-US" w:eastAsia="en-US" w:bidi="ar-SA"/>
      </w:rPr>
    </w:lvl>
    <w:lvl w:ilvl="3" w:tplc="C55273A0">
      <w:numFmt w:val="bullet"/>
      <w:lvlText w:val="•"/>
      <w:lvlJc w:val="left"/>
      <w:pPr>
        <w:ind w:left="2054" w:hanging="360"/>
      </w:pPr>
      <w:rPr>
        <w:rFonts w:hint="default"/>
        <w:lang w:val="en-US" w:eastAsia="en-US" w:bidi="ar-SA"/>
      </w:rPr>
    </w:lvl>
    <w:lvl w:ilvl="4" w:tplc="4B602BAC">
      <w:numFmt w:val="bullet"/>
      <w:lvlText w:val="•"/>
      <w:lvlJc w:val="left"/>
      <w:pPr>
        <w:ind w:left="2479" w:hanging="360"/>
      </w:pPr>
      <w:rPr>
        <w:rFonts w:hint="default"/>
        <w:lang w:val="en-US" w:eastAsia="en-US" w:bidi="ar-SA"/>
      </w:rPr>
    </w:lvl>
    <w:lvl w:ilvl="5" w:tplc="F4889D40">
      <w:numFmt w:val="bullet"/>
      <w:lvlText w:val="•"/>
      <w:lvlJc w:val="left"/>
      <w:pPr>
        <w:ind w:left="2904" w:hanging="360"/>
      </w:pPr>
      <w:rPr>
        <w:rFonts w:hint="default"/>
        <w:lang w:val="en-US" w:eastAsia="en-US" w:bidi="ar-SA"/>
      </w:rPr>
    </w:lvl>
    <w:lvl w:ilvl="6" w:tplc="16365ED6">
      <w:numFmt w:val="bullet"/>
      <w:lvlText w:val="•"/>
      <w:lvlJc w:val="left"/>
      <w:pPr>
        <w:ind w:left="3328" w:hanging="360"/>
      </w:pPr>
      <w:rPr>
        <w:rFonts w:hint="default"/>
        <w:lang w:val="en-US" w:eastAsia="en-US" w:bidi="ar-SA"/>
      </w:rPr>
    </w:lvl>
    <w:lvl w:ilvl="7" w:tplc="8C4CEC04">
      <w:numFmt w:val="bullet"/>
      <w:lvlText w:val="•"/>
      <w:lvlJc w:val="left"/>
      <w:pPr>
        <w:ind w:left="3753" w:hanging="360"/>
      </w:pPr>
      <w:rPr>
        <w:rFonts w:hint="default"/>
        <w:lang w:val="en-US" w:eastAsia="en-US" w:bidi="ar-SA"/>
      </w:rPr>
    </w:lvl>
    <w:lvl w:ilvl="8" w:tplc="ED1CF7E2">
      <w:numFmt w:val="bullet"/>
      <w:lvlText w:val="•"/>
      <w:lvlJc w:val="left"/>
      <w:pPr>
        <w:ind w:left="4178" w:hanging="360"/>
      </w:pPr>
      <w:rPr>
        <w:rFonts w:hint="default"/>
        <w:lang w:val="en-US" w:eastAsia="en-US" w:bidi="ar-SA"/>
      </w:rPr>
    </w:lvl>
  </w:abstractNum>
  <w:abstractNum w:abstractNumId="367" w15:restartNumberingAfterBreak="0">
    <w:nsid w:val="3C6534FB"/>
    <w:multiLevelType w:val="hybridMultilevel"/>
    <w:tmpl w:val="8E0270C6"/>
    <w:lvl w:ilvl="0" w:tplc="D23828B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8304D76">
      <w:numFmt w:val="bullet"/>
      <w:lvlText w:val="•"/>
      <w:lvlJc w:val="left"/>
      <w:pPr>
        <w:ind w:left="1119" w:hanging="360"/>
      </w:pPr>
      <w:rPr>
        <w:rFonts w:hint="default"/>
        <w:lang w:val="en-US" w:eastAsia="en-US" w:bidi="ar-SA"/>
      </w:rPr>
    </w:lvl>
    <w:lvl w:ilvl="2" w:tplc="3BF0F62A">
      <w:numFmt w:val="bullet"/>
      <w:lvlText w:val="•"/>
      <w:lvlJc w:val="left"/>
      <w:pPr>
        <w:ind w:left="1479" w:hanging="360"/>
      </w:pPr>
      <w:rPr>
        <w:rFonts w:hint="default"/>
        <w:lang w:val="en-US" w:eastAsia="en-US" w:bidi="ar-SA"/>
      </w:rPr>
    </w:lvl>
    <w:lvl w:ilvl="3" w:tplc="6156BD0C">
      <w:numFmt w:val="bullet"/>
      <w:lvlText w:val="•"/>
      <w:lvlJc w:val="left"/>
      <w:pPr>
        <w:ind w:left="1839" w:hanging="360"/>
      </w:pPr>
      <w:rPr>
        <w:rFonts w:hint="default"/>
        <w:lang w:val="en-US" w:eastAsia="en-US" w:bidi="ar-SA"/>
      </w:rPr>
    </w:lvl>
    <w:lvl w:ilvl="4" w:tplc="FB8AA338">
      <w:numFmt w:val="bullet"/>
      <w:lvlText w:val="•"/>
      <w:lvlJc w:val="left"/>
      <w:pPr>
        <w:ind w:left="2199" w:hanging="360"/>
      </w:pPr>
      <w:rPr>
        <w:rFonts w:hint="default"/>
        <w:lang w:val="en-US" w:eastAsia="en-US" w:bidi="ar-SA"/>
      </w:rPr>
    </w:lvl>
    <w:lvl w:ilvl="5" w:tplc="481CBE4C">
      <w:numFmt w:val="bullet"/>
      <w:lvlText w:val="•"/>
      <w:lvlJc w:val="left"/>
      <w:pPr>
        <w:ind w:left="2559" w:hanging="360"/>
      </w:pPr>
      <w:rPr>
        <w:rFonts w:hint="default"/>
        <w:lang w:val="en-US" w:eastAsia="en-US" w:bidi="ar-SA"/>
      </w:rPr>
    </w:lvl>
    <w:lvl w:ilvl="6" w:tplc="20F252F4">
      <w:numFmt w:val="bullet"/>
      <w:lvlText w:val="•"/>
      <w:lvlJc w:val="left"/>
      <w:pPr>
        <w:ind w:left="2919" w:hanging="360"/>
      </w:pPr>
      <w:rPr>
        <w:rFonts w:hint="default"/>
        <w:lang w:val="en-US" w:eastAsia="en-US" w:bidi="ar-SA"/>
      </w:rPr>
    </w:lvl>
    <w:lvl w:ilvl="7" w:tplc="D71E4ACE">
      <w:numFmt w:val="bullet"/>
      <w:lvlText w:val="•"/>
      <w:lvlJc w:val="left"/>
      <w:pPr>
        <w:ind w:left="3279" w:hanging="360"/>
      </w:pPr>
      <w:rPr>
        <w:rFonts w:hint="default"/>
        <w:lang w:val="en-US" w:eastAsia="en-US" w:bidi="ar-SA"/>
      </w:rPr>
    </w:lvl>
    <w:lvl w:ilvl="8" w:tplc="36F494DE">
      <w:numFmt w:val="bullet"/>
      <w:lvlText w:val="•"/>
      <w:lvlJc w:val="left"/>
      <w:pPr>
        <w:ind w:left="3639" w:hanging="360"/>
      </w:pPr>
      <w:rPr>
        <w:rFonts w:hint="default"/>
        <w:lang w:val="en-US" w:eastAsia="en-US" w:bidi="ar-SA"/>
      </w:rPr>
    </w:lvl>
  </w:abstractNum>
  <w:abstractNum w:abstractNumId="368" w15:restartNumberingAfterBreak="0">
    <w:nsid w:val="3C764AEE"/>
    <w:multiLevelType w:val="hybridMultilevel"/>
    <w:tmpl w:val="B9F0D376"/>
    <w:lvl w:ilvl="0" w:tplc="E7B8163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3EA39FC">
      <w:numFmt w:val="bullet"/>
      <w:lvlText w:val="•"/>
      <w:lvlJc w:val="left"/>
      <w:pPr>
        <w:ind w:left="1204" w:hanging="360"/>
      </w:pPr>
      <w:rPr>
        <w:rFonts w:hint="default"/>
        <w:lang w:val="en-US" w:eastAsia="en-US" w:bidi="ar-SA"/>
      </w:rPr>
    </w:lvl>
    <w:lvl w:ilvl="2" w:tplc="EB90AFBC">
      <w:numFmt w:val="bullet"/>
      <w:lvlText w:val="•"/>
      <w:lvlJc w:val="left"/>
      <w:pPr>
        <w:ind w:left="1629" w:hanging="360"/>
      </w:pPr>
      <w:rPr>
        <w:rFonts w:hint="default"/>
        <w:lang w:val="en-US" w:eastAsia="en-US" w:bidi="ar-SA"/>
      </w:rPr>
    </w:lvl>
    <w:lvl w:ilvl="3" w:tplc="68E816F6">
      <w:numFmt w:val="bullet"/>
      <w:lvlText w:val="•"/>
      <w:lvlJc w:val="left"/>
      <w:pPr>
        <w:ind w:left="2054" w:hanging="360"/>
      </w:pPr>
      <w:rPr>
        <w:rFonts w:hint="default"/>
        <w:lang w:val="en-US" w:eastAsia="en-US" w:bidi="ar-SA"/>
      </w:rPr>
    </w:lvl>
    <w:lvl w:ilvl="4" w:tplc="542A5AAE">
      <w:numFmt w:val="bullet"/>
      <w:lvlText w:val="•"/>
      <w:lvlJc w:val="left"/>
      <w:pPr>
        <w:ind w:left="2479" w:hanging="360"/>
      </w:pPr>
      <w:rPr>
        <w:rFonts w:hint="default"/>
        <w:lang w:val="en-US" w:eastAsia="en-US" w:bidi="ar-SA"/>
      </w:rPr>
    </w:lvl>
    <w:lvl w:ilvl="5" w:tplc="2AFEA0F4">
      <w:numFmt w:val="bullet"/>
      <w:lvlText w:val="•"/>
      <w:lvlJc w:val="left"/>
      <w:pPr>
        <w:ind w:left="2904" w:hanging="360"/>
      </w:pPr>
      <w:rPr>
        <w:rFonts w:hint="default"/>
        <w:lang w:val="en-US" w:eastAsia="en-US" w:bidi="ar-SA"/>
      </w:rPr>
    </w:lvl>
    <w:lvl w:ilvl="6" w:tplc="24ECC348">
      <w:numFmt w:val="bullet"/>
      <w:lvlText w:val="•"/>
      <w:lvlJc w:val="left"/>
      <w:pPr>
        <w:ind w:left="3328" w:hanging="360"/>
      </w:pPr>
      <w:rPr>
        <w:rFonts w:hint="default"/>
        <w:lang w:val="en-US" w:eastAsia="en-US" w:bidi="ar-SA"/>
      </w:rPr>
    </w:lvl>
    <w:lvl w:ilvl="7" w:tplc="27B6BAE4">
      <w:numFmt w:val="bullet"/>
      <w:lvlText w:val="•"/>
      <w:lvlJc w:val="left"/>
      <w:pPr>
        <w:ind w:left="3753" w:hanging="360"/>
      </w:pPr>
      <w:rPr>
        <w:rFonts w:hint="default"/>
        <w:lang w:val="en-US" w:eastAsia="en-US" w:bidi="ar-SA"/>
      </w:rPr>
    </w:lvl>
    <w:lvl w:ilvl="8" w:tplc="35B6F154">
      <w:numFmt w:val="bullet"/>
      <w:lvlText w:val="•"/>
      <w:lvlJc w:val="left"/>
      <w:pPr>
        <w:ind w:left="4178" w:hanging="360"/>
      </w:pPr>
      <w:rPr>
        <w:rFonts w:hint="default"/>
        <w:lang w:val="en-US" w:eastAsia="en-US" w:bidi="ar-SA"/>
      </w:rPr>
    </w:lvl>
  </w:abstractNum>
  <w:abstractNum w:abstractNumId="369" w15:restartNumberingAfterBreak="0">
    <w:nsid w:val="3CB1172A"/>
    <w:multiLevelType w:val="hybridMultilevel"/>
    <w:tmpl w:val="A26A5D92"/>
    <w:lvl w:ilvl="0" w:tplc="25A0CD2C">
      <w:start w:val="15"/>
      <w:numFmt w:val="upperLetter"/>
      <w:lvlText w:val="(%1)"/>
      <w:lvlJc w:val="left"/>
      <w:pPr>
        <w:ind w:left="410" w:hanging="380"/>
        <w:jc w:val="left"/>
      </w:pPr>
      <w:rPr>
        <w:rFonts w:ascii="Arial" w:eastAsia="Arial" w:hAnsi="Arial" w:cs="Arial" w:hint="default"/>
        <w:b w:val="0"/>
        <w:bCs w:val="0"/>
        <w:i w:val="0"/>
        <w:iCs w:val="0"/>
        <w:spacing w:val="-2"/>
        <w:w w:val="100"/>
        <w:sz w:val="22"/>
        <w:szCs w:val="22"/>
        <w:lang w:val="en-US" w:eastAsia="en-US" w:bidi="ar-SA"/>
      </w:rPr>
    </w:lvl>
    <w:lvl w:ilvl="1" w:tplc="89F885D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5AEEE488">
      <w:numFmt w:val="bullet"/>
      <w:lvlText w:val="•"/>
      <w:lvlJc w:val="left"/>
      <w:pPr>
        <w:ind w:left="1159" w:hanging="360"/>
      </w:pPr>
      <w:rPr>
        <w:rFonts w:hint="default"/>
        <w:lang w:val="en-US" w:eastAsia="en-US" w:bidi="ar-SA"/>
      </w:rPr>
    </w:lvl>
    <w:lvl w:ilvl="3" w:tplc="BAA846CA">
      <w:numFmt w:val="bullet"/>
      <w:lvlText w:val="•"/>
      <w:lvlJc w:val="left"/>
      <w:pPr>
        <w:ind w:left="1559" w:hanging="360"/>
      </w:pPr>
      <w:rPr>
        <w:rFonts w:hint="default"/>
        <w:lang w:val="en-US" w:eastAsia="en-US" w:bidi="ar-SA"/>
      </w:rPr>
    </w:lvl>
    <w:lvl w:ilvl="4" w:tplc="46E63AFC">
      <w:numFmt w:val="bullet"/>
      <w:lvlText w:val="•"/>
      <w:lvlJc w:val="left"/>
      <w:pPr>
        <w:ind w:left="1959" w:hanging="360"/>
      </w:pPr>
      <w:rPr>
        <w:rFonts w:hint="default"/>
        <w:lang w:val="en-US" w:eastAsia="en-US" w:bidi="ar-SA"/>
      </w:rPr>
    </w:lvl>
    <w:lvl w:ilvl="5" w:tplc="49908752">
      <w:numFmt w:val="bullet"/>
      <w:lvlText w:val="•"/>
      <w:lvlJc w:val="left"/>
      <w:pPr>
        <w:ind w:left="2359" w:hanging="360"/>
      </w:pPr>
      <w:rPr>
        <w:rFonts w:hint="default"/>
        <w:lang w:val="en-US" w:eastAsia="en-US" w:bidi="ar-SA"/>
      </w:rPr>
    </w:lvl>
    <w:lvl w:ilvl="6" w:tplc="E844381C">
      <w:numFmt w:val="bullet"/>
      <w:lvlText w:val="•"/>
      <w:lvlJc w:val="left"/>
      <w:pPr>
        <w:ind w:left="2759" w:hanging="360"/>
      </w:pPr>
      <w:rPr>
        <w:rFonts w:hint="default"/>
        <w:lang w:val="en-US" w:eastAsia="en-US" w:bidi="ar-SA"/>
      </w:rPr>
    </w:lvl>
    <w:lvl w:ilvl="7" w:tplc="EAB25AFE">
      <w:numFmt w:val="bullet"/>
      <w:lvlText w:val="•"/>
      <w:lvlJc w:val="left"/>
      <w:pPr>
        <w:ind w:left="3159" w:hanging="360"/>
      </w:pPr>
      <w:rPr>
        <w:rFonts w:hint="default"/>
        <w:lang w:val="en-US" w:eastAsia="en-US" w:bidi="ar-SA"/>
      </w:rPr>
    </w:lvl>
    <w:lvl w:ilvl="8" w:tplc="2278B62C">
      <w:numFmt w:val="bullet"/>
      <w:lvlText w:val="•"/>
      <w:lvlJc w:val="left"/>
      <w:pPr>
        <w:ind w:left="3559" w:hanging="360"/>
      </w:pPr>
      <w:rPr>
        <w:rFonts w:hint="default"/>
        <w:lang w:val="en-US" w:eastAsia="en-US" w:bidi="ar-SA"/>
      </w:rPr>
    </w:lvl>
  </w:abstractNum>
  <w:abstractNum w:abstractNumId="370" w15:restartNumberingAfterBreak="0">
    <w:nsid w:val="3CC45E9A"/>
    <w:multiLevelType w:val="hybridMultilevel"/>
    <w:tmpl w:val="1E9A4BBA"/>
    <w:lvl w:ilvl="0" w:tplc="9A6811B6">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C570E03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B7F813B2">
      <w:numFmt w:val="bullet"/>
      <w:lvlText w:val="•"/>
      <w:lvlJc w:val="left"/>
      <w:pPr>
        <w:ind w:left="1159" w:hanging="360"/>
      </w:pPr>
      <w:rPr>
        <w:rFonts w:hint="default"/>
        <w:lang w:val="en-US" w:eastAsia="en-US" w:bidi="ar-SA"/>
      </w:rPr>
    </w:lvl>
    <w:lvl w:ilvl="3" w:tplc="D9F2B6A2">
      <w:numFmt w:val="bullet"/>
      <w:lvlText w:val="•"/>
      <w:lvlJc w:val="left"/>
      <w:pPr>
        <w:ind w:left="1559" w:hanging="360"/>
      </w:pPr>
      <w:rPr>
        <w:rFonts w:hint="default"/>
        <w:lang w:val="en-US" w:eastAsia="en-US" w:bidi="ar-SA"/>
      </w:rPr>
    </w:lvl>
    <w:lvl w:ilvl="4" w:tplc="DDBC1D50">
      <w:numFmt w:val="bullet"/>
      <w:lvlText w:val="•"/>
      <w:lvlJc w:val="left"/>
      <w:pPr>
        <w:ind w:left="1959" w:hanging="360"/>
      </w:pPr>
      <w:rPr>
        <w:rFonts w:hint="default"/>
        <w:lang w:val="en-US" w:eastAsia="en-US" w:bidi="ar-SA"/>
      </w:rPr>
    </w:lvl>
    <w:lvl w:ilvl="5" w:tplc="084A5E3A">
      <w:numFmt w:val="bullet"/>
      <w:lvlText w:val="•"/>
      <w:lvlJc w:val="left"/>
      <w:pPr>
        <w:ind w:left="2359" w:hanging="360"/>
      </w:pPr>
      <w:rPr>
        <w:rFonts w:hint="default"/>
        <w:lang w:val="en-US" w:eastAsia="en-US" w:bidi="ar-SA"/>
      </w:rPr>
    </w:lvl>
    <w:lvl w:ilvl="6" w:tplc="6088DDCA">
      <w:numFmt w:val="bullet"/>
      <w:lvlText w:val="•"/>
      <w:lvlJc w:val="left"/>
      <w:pPr>
        <w:ind w:left="2759" w:hanging="360"/>
      </w:pPr>
      <w:rPr>
        <w:rFonts w:hint="default"/>
        <w:lang w:val="en-US" w:eastAsia="en-US" w:bidi="ar-SA"/>
      </w:rPr>
    </w:lvl>
    <w:lvl w:ilvl="7" w:tplc="1FEC0C8E">
      <w:numFmt w:val="bullet"/>
      <w:lvlText w:val="•"/>
      <w:lvlJc w:val="left"/>
      <w:pPr>
        <w:ind w:left="3159" w:hanging="360"/>
      </w:pPr>
      <w:rPr>
        <w:rFonts w:hint="default"/>
        <w:lang w:val="en-US" w:eastAsia="en-US" w:bidi="ar-SA"/>
      </w:rPr>
    </w:lvl>
    <w:lvl w:ilvl="8" w:tplc="F4F4E214">
      <w:numFmt w:val="bullet"/>
      <w:lvlText w:val="•"/>
      <w:lvlJc w:val="left"/>
      <w:pPr>
        <w:ind w:left="3559" w:hanging="360"/>
      </w:pPr>
      <w:rPr>
        <w:rFonts w:hint="default"/>
        <w:lang w:val="en-US" w:eastAsia="en-US" w:bidi="ar-SA"/>
      </w:rPr>
    </w:lvl>
  </w:abstractNum>
  <w:abstractNum w:abstractNumId="371" w15:restartNumberingAfterBreak="0">
    <w:nsid w:val="3CD613A8"/>
    <w:multiLevelType w:val="hybridMultilevel"/>
    <w:tmpl w:val="98EE51CC"/>
    <w:lvl w:ilvl="0" w:tplc="6632FB5A">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487079B8">
      <w:numFmt w:val="bullet"/>
      <w:lvlText w:val="•"/>
      <w:lvlJc w:val="left"/>
      <w:pPr>
        <w:ind w:left="1119" w:hanging="360"/>
      </w:pPr>
      <w:rPr>
        <w:rFonts w:hint="default"/>
        <w:lang w:val="en-US" w:eastAsia="en-US" w:bidi="ar-SA"/>
      </w:rPr>
    </w:lvl>
    <w:lvl w:ilvl="2" w:tplc="27207DC6">
      <w:numFmt w:val="bullet"/>
      <w:lvlText w:val="•"/>
      <w:lvlJc w:val="left"/>
      <w:pPr>
        <w:ind w:left="1479" w:hanging="360"/>
      </w:pPr>
      <w:rPr>
        <w:rFonts w:hint="default"/>
        <w:lang w:val="en-US" w:eastAsia="en-US" w:bidi="ar-SA"/>
      </w:rPr>
    </w:lvl>
    <w:lvl w:ilvl="3" w:tplc="784454B6">
      <w:numFmt w:val="bullet"/>
      <w:lvlText w:val="•"/>
      <w:lvlJc w:val="left"/>
      <w:pPr>
        <w:ind w:left="1839" w:hanging="360"/>
      </w:pPr>
      <w:rPr>
        <w:rFonts w:hint="default"/>
        <w:lang w:val="en-US" w:eastAsia="en-US" w:bidi="ar-SA"/>
      </w:rPr>
    </w:lvl>
    <w:lvl w:ilvl="4" w:tplc="3D02F4C4">
      <w:numFmt w:val="bullet"/>
      <w:lvlText w:val="•"/>
      <w:lvlJc w:val="left"/>
      <w:pPr>
        <w:ind w:left="2199" w:hanging="360"/>
      </w:pPr>
      <w:rPr>
        <w:rFonts w:hint="default"/>
        <w:lang w:val="en-US" w:eastAsia="en-US" w:bidi="ar-SA"/>
      </w:rPr>
    </w:lvl>
    <w:lvl w:ilvl="5" w:tplc="A2FAC79E">
      <w:numFmt w:val="bullet"/>
      <w:lvlText w:val="•"/>
      <w:lvlJc w:val="left"/>
      <w:pPr>
        <w:ind w:left="2559" w:hanging="360"/>
      </w:pPr>
      <w:rPr>
        <w:rFonts w:hint="default"/>
        <w:lang w:val="en-US" w:eastAsia="en-US" w:bidi="ar-SA"/>
      </w:rPr>
    </w:lvl>
    <w:lvl w:ilvl="6" w:tplc="9F4CB1B8">
      <w:numFmt w:val="bullet"/>
      <w:lvlText w:val="•"/>
      <w:lvlJc w:val="left"/>
      <w:pPr>
        <w:ind w:left="2919" w:hanging="360"/>
      </w:pPr>
      <w:rPr>
        <w:rFonts w:hint="default"/>
        <w:lang w:val="en-US" w:eastAsia="en-US" w:bidi="ar-SA"/>
      </w:rPr>
    </w:lvl>
    <w:lvl w:ilvl="7" w:tplc="81BCA97E">
      <w:numFmt w:val="bullet"/>
      <w:lvlText w:val="•"/>
      <w:lvlJc w:val="left"/>
      <w:pPr>
        <w:ind w:left="3279" w:hanging="360"/>
      </w:pPr>
      <w:rPr>
        <w:rFonts w:hint="default"/>
        <w:lang w:val="en-US" w:eastAsia="en-US" w:bidi="ar-SA"/>
      </w:rPr>
    </w:lvl>
    <w:lvl w:ilvl="8" w:tplc="CCF2F95E">
      <w:numFmt w:val="bullet"/>
      <w:lvlText w:val="•"/>
      <w:lvlJc w:val="left"/>
      <w:pPr>
        <w:ind w:left="3639" w:hanging="360"/>
      </w:pPr>
      <w:rPr>
        <w:rFonts w:hint="default"/>
        <w:lang w:val="en-US" w:eastAsia="en-US" w:bidi="ar-SA"/>
      </w:rPr>
    </w:lvl>
  </w:abstractNum>
  <w:abstractNum w:abstractNumId="372" w15:restartNumberingAfterBreak="0">
    <w:nsid w:val="3D093DB8"/>
    <w:multiLevelType w:val="hybridMultilevel"/>
    <w:tmpl w:val="1F2E7D06"/>
    <w:lvl w:ilvl="0" w:tplc="E08AC74E">
      <w:start w:val="15"/>
      <w:numFmt w:val="upperLetter"/>
      <w:lvlText w:val="(%1)"/>
      <w:lvlJc w:val="left"/>
      <w:pPr>
        <w:ind w:left="30" w:hanging="380"/>
        <w:jc w:val="left"/>
      </w:pPr>
      <w:rPr>
        <w:rFonts w:ascii="Arial" w:eastAsia="Arial" w:hAnsi="Arial" w:cs="Arial" w:hint="default"/>
        <w:b w:val="0"/>
        <w:bCs w:val="0"/>
        <w:i w:val="0"/>
        <w:iCs w:val="0"/>
        <w:spacing w:val="-2"/>
        <w:w w:val="100"/>
        <w:sz w:val="22"/>
        <w:szCs w:val="22"/>
        <w:lang w:val="en-US" w:eastAsia="en-US" w:bidi="ar-SA"/>
      </w:rPr>
    </w:lvl>
    <w:lvl w:ilvl="1" w:tplc="9FC0270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2AC8932A">
      <w:numFmt w:val="bullet"/>
      <w:lvlText w:val="•"/>
      <w:lvlJc w:val="left"/>
      <w:pPr>
        <w:ind w:left="1159" w:hanging="360"/>
      </w:pPr>
      <w:rPr>
        <w:rFonts w:hint="default"/>
        <w:lang w:val="en-US" w:eastAsia="en-US" w:bidi="ar-SA"/>
      </w:rPr>
    </w:lvl>
    <w:lvl w:ilvl="3" w:tplc="5052E57C">
      <w:numFmt w:val="bullet"/>
      <w:lvlText w:val="•"/>
      <w:lvlJc w:val="left"/>
      <w:pPr>
        <w:ind w:left="1559" w:hanging="360"/>
      </w:pPr>
      <w:rPr>
        <w:rFonts w:hint="default"/>
        <w:lang w:val="en-US" w:eastAsia="en-US" w:bidi="ar-SA"/>
      </w:rPr>
    </w:lvl>
    <w:lvl w:ilvl="4" w:tplc="51E4F872">
      <w:numFmt w:val="bullet"/>
      <w:lvlText w:val="•"/>
      <w:lvlJc w:val="left"/>
      <w:pPr>
        <w:ind w:left="1959" w:hanging="360"/>
      </w:pPr>
      <w:rPr>
        <w:rFonts w:hint="default"/>
        <w:lang w:val="en-US" w:eastAsia="en-US" w:bidi="ar-SA"/>
      </w:rPr>
    </w:lvl>
    <w:lvl w:ilvl="5" w:tplc="F20E88F4">
      <w:numFmt w:val="bullet"/>
      <w:lvlText w:val="•"/>
      <w:lvlJc w:val="left"/>
      <w:pPr>
        <w:ind w:left="2359" w:hanging="360"/>
      </w:pPr>
      <w:rPr>
        <w:rFonts w:hint="default"/>
        <w:lang w:val="en-US" w:eastAsia="en-US" w:bidi="ar-SA"/>
      </w:rPr>
    </w:lvl>
    <w:lvl w:ilvl="6" w:tplc="87B0FD18">
      <w:numFmt w:val="bullet"/>
      <w:lvlText w:val="•"/>
      <w:lvlJc w:val="left"/>
      <w:pPr>
        <w:ind w:left="2759" w:hanging="360"/>
      </w:pPr>
      <w:rPr>
        <w:rFonts w:hint="default"/>
        <w:lang w:val="en-US" w:eastAsia="en-US" w:bidi="ar-SA"/>
      </w:rPr>
    </w:lvl>
    <w:lvl w:ilvl="7" w:tplc="3170F9C0">
      <w:numFmt w:val="bullet"/>
      <w:lvlText w:val="•"/>
      <w:lvlJc w:val="left"/>
      <w:pPr>
        <w:ind w:left="3159" w:hanging="360"/>
      </w:pPr>
      <w:rPr>
        <w:rFonts w:hint="default"/>
        <w:lang w:val="en-US" w:eastAsia="en-US" w:bidi="ar-SA"/>
      </w:rPr>
    </w:lvl>
    <w:lvl w:ilvl="8" w:tplc="D18443E0">
      <w:numFmt w:val="bullet"/>
      <w:lvlText w:val="•"/>
      <w:lvlJc w:val="left"/>
      <w:pPr>
        <w:ind w:left="3559" w:hanging="360"/>
      </w:pPr>
      <w:rPr>
        <w:rFonts w:hint="default"/>
        <w:lang w:val="en-US" w:eastAsia="en-US" w:bidi="ar-SA"/>
      </w:rPr>
    </w:lvl>
  </w:abstractNum>
  <w:abstractNum w:abstractNumId="373" w15:restartNumberingAfterBreak="0">
    <w:nsid w:val="3D1928C5"/>
    <w:multiLevelType w:val="hybridMultilevel"/>
    <w:tmpl w:val="875A3270"/>
    <w:lvl w:ilvl="0" w:tplc="3D74074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A5A56E4">
      <w:numFmt w:val="bullet"/>
      <w:lvlText w:val="•"/>
      <w:lvlJc w:val="left"/>
      <w:pPr>
        <w:ind w:left="1204" w:hanging="360"/>
      </w:pPr>
      <w:rPr>
        <w:rFonts w:hint="default"/>
        <w:lang w:val="en-US" w:eastAsia="en-US" w:bidi="ar-SA"/>
      </w:rPr>
    </w:lvl>
    <w:lvl w:ilvl="2" w:tplc="CAA6D7F4">
      <w:numFmt w:val="bullet"/>
      <w:lvlText w:val="•"/>
      <w:lvlJc w:val="left"/>
      <w:pPr>
        <w:ind w:left="1629" w:hanging="360"/>
      </w:pPr>
      <w:rPr>
        <w:rFonts w:hint="default"/>
        <w:lang w:val="en-US" w:eastAsia="en-US" w:bidi="ar-SA"/>
      </w:rPr>
    </w:lvl>
    <w:lvl w:ilvl="3" w:tplc="44FCDA56">
      <w:numFmt w:val="bullet"/>
      <w:lvlText w:val="•"/>
      <w:lvlJc w:val="left"/>
      <w:pPr>
        <w:ind w:left="2054" w:hanging="360"/>
      </w:pPr>
      <w:rPr>
        <w:rFonts w:hint="default"/>
        <w:lang w:val="en-US" w:eastAsia="en-US" w:bidi="ar-SA"/>
      </w:rPr>
    </w:lvl>
    <w:lvl w:ilvl="4" w:tplc="C16E1CCA">
      <w:numFmt w:val="bullet"/>
      <w:lvlText w:val="•"/>
      <w:lvlJc w:val="left"/>
      <w:pPr>
        <w:ind w:left="2479" w:hanging="360"/>
      </w:pPr>
      <w:rPr>
        <w:rFonts w:hint="default"/>
        <w:lang w:val="en-US" w:eastAsia="en-US" w:bidi="ar-SA"/>
      </w:rPr>
    </w:lvl>
    <w:lvl w:ilvl="5" w:tplc="E664483C">
      <w:numFmt w:val="bullet"/>
      <w:lvlText w:val="•"/>
      <w:lvlJc w:val="left"/>
      <w:pPr>
        <w:ind w:left="2904" w:hanging="360"/>
      </w:pPr>
      <w:rPr>
        <w:rFonts w:hint="default"/>
        <w:lang w:val="en-US" w:eastAsia="en-US" w:bidi="ar-SA"/>
      </w:rPr>
    </w:lvl>
    <w:lvl w:ilvl="6" w:tplc="A6325F7C">
      <w:numFmt w:val="bullet"/>
      <w:lvlText w:val="•"/>
      <w:lvlJc w:val="left"/>
      <w:pPr>
        <w:ind w:left="3328" w:hanging="360"/>
      </w:pPr>
      <w:rPr>
        <w:rFonts w:hint="default"/>
        <w:lang w:val="en-US" w:eastAsia="en-US" w:bidi="ar-SA"/>
      </w:rPr>
    </w:lvl>
    <w:lvl w:ilvl="7" w:tplc="9EB8A9A0">
      <w:numFmt w:val="bullet"/>
      <w:lvlText w:val="•"/>
      <w:lvlJc w:val="left"/>
      <w:pPr>
        <w:ind w:left="3753" w:hanging="360"/>
      </w:pPr>
      <w:rPr>
        <w:rFonts w:hint="default"/>
        <w:lang w:val="en-US" w:eastAsia="en-US" w:bidi="ar-SA"/>
      </w:rPr>
    </w:lvl>
    <w:lvl w:ilvl="8" w:tplc="EE781514">
      <w:numFmt w:val="bullet"/>
      <w:lvlText w:val="•"/>
      <w:lvlJc w:val="left"/>
      <w:pPr>
        <w:ind w:left="4178" w:hanging="360"/>
      </w:pPr>
      <w:rPr>
        <w:rFonts w:hint="default"/>
        <w:lang w:val="en-US" w:eastAsia="en-US" w:bidi="ar-SA"/>
      </w:rPr>
    </w:lvl>
  </w:abstractNum>
  <w:abstractNum w:abstractNumId="374" w15:restartNumberingAfterBreak="0">
    <w:nsid w:val="3D360572"/>
    <w:multiLevelType w:val="hybridMultilevel"/>
    <w:tmpl w:val="29E82980"/>
    <w:lvl w:ilvl="0" w:tplc="62E8E31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9C052DA">
      <w:numFmt w:val="bullet"/>
      <w:lvlText w:val="•"/>
      <w:lvlJc w:val="left"/>
      <w:pPr>
        <w:ind w:left="1204" w:hanging="360"/>
      </w:pPr>
      <w:rPr>
        <w:rFonts w:hint="default"/>
        <w:lang w:val="en-US" w:eastAsia="en-US" w:bidi="ar-SA"/>
      </w:rPr>
    </w:lvl>
    <w:lvl w:ilvl="2" w:tplc="D276976E">
      <w:numFmt w:val="bullet"/>
      <w:lvlText w:val="•"/>
      <w:lvlJc w:val="left"/>
      <w:pPr>
        <w:ind w:left="1629" w:hanging="360"/>
      </w:pPr>
      <w:rPr>
        <w:rFonts w:hint="default"/>
        <w:lang w:val="en-US" w:eastAsia="en-US" w:bidi="ar-SA"/>
      </w:rPr>
    </w:lvl>
    <w:lvl w:ilvl="3" w:tplc="FE163E00">
      <w:numFmt w:val="bullet"/>
      <w:lvlText w:val="•"/>
      <w:lvlJc w:val="left"/>
      <w:pPr>
        <w:ind w:left="2054" w:hanging="360"/>
      </w:pPr>
      <w:rPr>
        <w:rFonts w:hint="default"/>
        <w:lang w:val="en-US" w:eastAsia="en-US" w:bidi="ar-SA"/>
      </w:rPr>
    </w:lvl>
    <w:lvl w:ilvl="4" w:tplc="D7CEB79C">
      <w:numFmt w:val="bullet"/>
      <w:lvlText w:val="•"/>
      <w:lvlJc w:val="left"/>
      <w:pPr>
        <w:ind w:left="2479" w:hanging="360"/>
      </w:pPr>
      <w:rPr>
        <w:rFonts w:hint="default"/>
        <w:lang w:val="en-US" w:eastAsia="en-US" w:bidi="ar-SA"/>
      </w:rPr>
    </w:lvl>
    <w:lvl w:ilvl="5" w:tplc="6C683338">
      <w:numFmt w:val="bullet"/>
      <w:lvlText w:val="•"/>
      <w:lvlJc w:val="left"/>
      <w:pPr>
        <w:ind w:left="2904" w:hanging="360"/>
      </w:pPr>
      <w:rPr>
        <w:rFonts w:hint="default"/>
        <w:lang w:val="en-US" w:eastAsia="en-US" w:bidi="ar-SA"/>
      </w:rPr>
    </w:lvl>
    <w:lvl w:ilvl="6" w:tplc="63E6FCA2">
      <w:numFmt w:val="bullet"/>
      <w:lvlText w:val="•"/>
      <w:lvlJc w:val="left"/>
      <w:pPr>
        <w:ind w:left="3328" w:hanging="360"/>
      </w:pPr>
      <w:rPr>
        <w:rFonts w:hint="default"/>
        <w:lang w:val="en-US" w:eastAsia="en-US" w:bidi="ar-SA"/>
      </w:rPr>
    </w:lvl>
    <w:lvl w:ilvl="7" w:tplc="81344584">
      <w:numFmt w:val="bullet"/>
      <w:lvlText w:val="•"/>
      <w:lvlJc w:val="left"/>
      <w:pPr>
        <w:ind w:left="3753" w:hanging="360"/>
      </w:pPr>
      <w:rPr>
        <w:rFonts w:hint="default"/>
        <w:lang w:val="en-US" w:eastAsia="en-US" w:bidi="ar-SA"/>
      </w:rPr>
    </w:lvl>
    <w:lvl w:ilvl="8" w:tplc="49B29812">
      <w:numFmt w:val="bullet"/>
      <w:lvlText w:val="•"/>
      <w:lvlJc w:val="left"/>
      <w:pPr>
        <w:ind w:left="4178" w:hanging="360"/>
      </w:pPr>
      <w:rPr>
        <w:rFonts w:hint="default"/>
        <w:lang w:val="en-US" w:eastAsia="en-US" w:bidi="ar-SA"/>
      </w:rPr>
    </w:lvl>
  </w:abstractNum>
  <w:abstractNum w:abstractNumId="375" w15:restartNumberingAfterBreak="0">
    <w:nsid w:val="3D6F1764"/>
    <w:multiLevelType w:val="hybridMultilevel"/>
    <w:tmpl w:val="00C4DDAE"/>
    <w:lvl w:ilvl="0" w:tplc="1228EDE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9C4B684">
      <w:numFmt w:val="bullet"/>
      <w:lvlText w:val="•"/>
      <w:lvlJc w:val="left"/>
      <w:pPr>
        <w:ind w:left="1204" w:hanging="360"/>
      </w:pPr>
      <w:rPr>
        <w:rFonts w:hint="default"/>
        <w:lang w:val="en-US" w:eastAsia="en-US" w:bidi="ar-SA"/>
      </w:rPr>
    </w:lvl>
    <w:lvl w:ilvl="2" w:tplc="87F2E5E8">
      <w:numFmt w:val="bullet"/>
      <w:lvlText w:val="•"/>
      <w:lvlJc w:val="left"/>
      <w:pPr>
        <w:ind w:left="1629" w:hanging="360"/>
      </w:pPr>
      <w:rPr>
        <w:rFonts w:hint="default"/>
        <w:lang w:val="en-US" w:eastAsia="en-US" w:bidi="ar-SA"/>
      </w:rPr>
    </w:lvl>
    <w:lvl w:ilvl="3" w:tplc="7CECD830">
      <w:numFmt w:val="bullet"/>
      <w:lvlText w:val="•"/>
      <w:lvlJc w:val="left"/>
      <w:pPr>
        <w:ind w:left="2054" w:hanging="360"/>
      </w:pPr>
      <w:rPr>
        <w:rFonts w:hint="default"/>
        <w:lang w:val="en-US" w:eastAsia="en-US" w:bidi="ar-SA"/>
      </w:rPr>
    </w:lvl>
    <w:lvl w:ilvl="4" w:tplc="5326548E">
      <w:numFmt w:val="bullet"/>
      <w:lvlText w:val="•"/>
      <w:lvlJc w:val="left"/>
      <w:pPr>
        <w:ind w:left="2479" w:hanging="360"/>
      </w:pPr>
      <w:rPr>
        <w:rFonts w:hint="default"/>
        <w:lang w:val="en-US" w:eastAsia="en-US" w:bidi="ar-SA"/>
      </w:rPr>
    </w:lvl>
    <w:lvl w:ilvl="5" w:tplc="463014BA">
      <w:numFmt w:val="bullet"/>
      <w:lvlText w:val="•"/>
      <w:lvlJc w:val="left"/>
      <w:pPr>
        <w:ind w:left="2904" w:hanging="360"/>
      </w:pPr>
      <w:rPr>
        <w:rFonts w:hint="default"/>
        <w:lang w:val="en-US" w:eastAsia="en-US" w:bidi="ar-SA"/>
      </w:rPr>
    </w:lvl>
    <w:lvl w:ilvl="6" w:tplc="6FE06834">
      <w:numFmt w:val="bullet"/>
      <w:lvlText w:val="•"/>
      <w:lvlJc w:val="left"/>
      <w:pPr>
        <w:ind w:left="3328" w:hanging="360"/>
      </w:pPr>
      <w:rPr>
        <w:rFonts w:hint="default"/>
        <w:lang w:val="en-US" w:eastAsia="en-US" w:bidi="ar-SA"/>
      </w:rPr>
    </w:lvl>
    <w:lvl w:ilvl="7" w:tplc="12B04884">
      <w:numFmt w:val="bullet"/>
      <w:lvlText w:val="•"/>
      <w:lvlJc w:val="left"/>
      <w:pPr>
        <w:ind w:left="3753" w:hanging="360"/>
      </w:pPr>
      <w:rPr>
        <w:rFonts w:hint="default"/>
        <w:lang w:val="en-US" w:eastAsia="en-US" w:bidi="ar-SA"/>
      </w:rPr>
    </w:lvl>
    <w:lvl w:ilvl="8" w:tplc="4D727228">
      <w:numFmt w:val="bullet"/>
      <w:lvlText w:val="•"/>
      <w:lvlJc w:val="left"/>
      <w:pPr>
        <w:ind w:left="4178" w:hanging="360"/>
      </w:pPr>
      <w:rPr>
        <w:rFonts w:hint="default"/>
        <w:lang w:val="en-US" w:eastAsia="en-US" w:bidi="ar-SA"/>
      </w:rPr>
    </w:lvl>
  </w:abstractNum>
  <w:abstractNum w:abstractNumId="376" w15:restartNumberingAfterBreak="0">
    <w:nsid w:val="3D82560A"/>
    <w:multiLevelType w:val="hybridMultilevel"/>
    <w:tmpl w:val="2D624DEA"/>
    <w:lvl w:ilvl="0" w:tplc="9BDAA624">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20B651F0">
      <w:numFmt w:val="bullet"/>
      <w:lvlText w:val="•"/>
      <w:lvlJc w:val="left"/>
      <w:pPr>
        <w:ind w:left="1102" w:hanging="360"/>
      </w:pPr>
      <w:rPr>
        <w:rFonts w:hint="default"/>
        <w:lang w:val="en-US" w:eastAsia="en-US" w:bidi="ar-SA"/>
      </w:rPr>
    </w:lvl>
    <w:lvl w:ilvl="2" w:tplc="DFB0EE06">
      <w:numFmt w:val="bullet"/>
      <w:lvlText w:val="•"/>
      <w:lvlJc w:val="left"/>
      <w:pPr>
        <w:ind w:left="1464" w:hanging="360"/>
      </w:pPr>
      <w:rPr>
        <w:rFonts w:hint="default"/>
        <w:lang w:val="en-US" w:eastAsia="en-US" w:bidi="ar-SA"/>
      </w:rPr>
    </w:lvl>
    <w:lvl w:ilvl="3" w:tplc="F6BE918A">
      <w:numFmt w:val="bullet"/>
      <w:lvlText w:val="•"/>
      <w:lvlJc w:val="left"/>
      <w:pPr>
        <w:ind w:left="1826" w:hanging="360"/>
      </w:pPr>
      <w:rPr>
        <w:rFonts w:hint="default"/>
        <w:lang w:val="en-US" w:eastAsia="en-US" w:bidi="ar-SA"/>
      </w:rPr>
    </w:lvl>
    <w:lvl w:ilvl="4" w:tplc="F5C63F9C">
      <w:numFmt w:val="bullet"/>
      <w:lvlText w:val="•"/>
      <w:lvlJc w:val="left"/>
      <w:pPr>
        <w:ind w:left="2189" w:hanging="360"/>
      </w:pPr>
      <w:rPr>
        <w:rFonts w:hint="default"/>
        <w:lang w:val="en-US" w:eastAsia="en-US" w:bidi="ar-SA"/>
      </w:rPr>
    </w:lvl>
    <w:lvl w:ilvl="5" w:tplc="C2629DD6">
      <w:numFmt w:val="bullet"/>
      <w:lvlText w:val="•"/>
      <w:lvlJc w:val="left"/>
      <w:pPr>
        <w:ind w:left="2551" w:hanging="360"/>
      </w:pPr>
      <w:rPr>
        <w:rFonts w:hint="default"/>
        <w:lang w:val="en-US" w:eastAsia="en-US" w:bidi="ar-SA"/>
      </w:rPr>
    </w:lvl>
    <w:lvl w:ilvl="6" w:tplc="8F565864">
      <w:numFmt w:val="bullet"/>
      <w:lvlText w:val="•"/>
      <w:lvlJc w:val="left"/>
      <w:pPr>
        <w:ind w:left="2913" w:hanging="360"/>
      </w:pPr>
      <w:rPr>
        <w:rFonts w:hint="default"/>
        <w:lang w:val="en-US" w:eastAsia="en-US" w:bidi="ar-SA"/>
      </w:rPr>
    </w:lvl>
    <w:lvl w:ilvl="7" w:tplc="4A503652">
      <w:numFmt w:val="bullet"/>
      <w:lvlText w:val="•"/>
      <w:lvlJc w:val="left"/>
      <w:pPr>
        <w:ind w:left="3276" w:hanging="360"/>
      </w:pPr>
      <w:rPr>
        <w:rFonts w:hint="default"/>
        <w:lang w:val="en-US" w:eastAsia="en-US" w:bidi="ar-SA"/>
      </w:rPr>
    </w:lvl>
    <w:lvl w:ilvl="8" w:tplc="4A64436E">
      <w:numFmt w:val="bullet"/>
      <w:lvlText w:val="•"/>
      <w:lvlJc w:val="left"/>
      <w:pPr>
        <w:ind w:left="3638" w:hanging="360"/>
      </w:pPr>
      <w:rPr>
        <w:rFonts w:hint="default"/>
        <w:lang w:val="en-US" w:eastAsia="en-US" w:bidi="ar-SA"/>
      </w:rPr>
    </w:lvl>
  </w:abstractNum>
  <w:abstractNum w:abstractNumId="377" w15:restartNumberingAfterBreak="0">
    <w:nsid w:val="3E6974CE"/>
    <w:multiLevelType w:val="hybridMultilevel"/>
    <w:tmpl w:val="BF7A49B4"/>
    <w:lvl w:ilvl="0" w:tplc="0FA69ACC">
      <w:start w:val="1"/>
      <w:numFmt w:val="decimal"/>
      <w:lvlText w:val="%1."/>
      <w:lvlJc w:val="left"/>
      <w:pPr>
        <w:ind w:left="773" w:hanging="360"/>
        <w:jc w:val="left"/>
      </w:pPr>
      <w:rPr>
        <w:rFonts w:ascii="Arial" w:eastAsia="Arial" w:hAnsi="Arial" w:cs="Arial" w:hint="default"/>
        <w:b w:val="0"/>
        <w:bCs w:val="0"/>
        <w:i w:val="0"/>
        <w:iCs w:val="0"/>
        <w:spacing w:val="-1"/>
        <w:w w:val="100"/>
        <w:sz w:val="22"/>
        <w:szCs w:val="22"/>
        <w:lang w:val="en-US" w:eastAsia="en-US" w:bidi="ar-SA"/>
      </w:rPr>
    </w:lvl>
    <w:lvl w:ilvl="1" w:tplc="14FC6468">
      <w:numFmt w:val="bullet"/>
      <w:lvlText w:val="•"/>
      <w:lvlJc w:val="left"/>
      <w:pPr>
        <w:ind w:left="1206" w:hanging="360"/>
      </w:pPr>
      <w:rPr>
        <w:rFonts w:hint="default"/>
        <w:lang w:val="en-US" w:eastAsia="en-US" w:bidi="ar-SA"/>
      </w:rPr>
    </w:lvl>
    <w:lvl w:ilvl="2" w:tplc="6E9E20C2">
      <w:numFmt w:val="bullet"/>
      <w:lvlText w:val="•"/>
      <w:lvlJc w:val="left"/>
      <w:pPr>
        <w:ind w:left="1632" w:hanging="360"/>
      </w:pPr>
      <w:rPr>
        <w:rFonts w:hint="default"/>
        <w:lang w:val="en-US" w:eastAsia="en-US" w:bidi="ar-SA"/>
      </w:rPr>
    </w:lvl>
    <w:lvl w:ilvl="3" w:tplc="26422ED0">
      <w:numFmt w:val="bullet"/>
      <w:lvlText w:val="•"/>
      <w:lvlJc w:val="left"/>
      <w:pPr>
        <w:ind w:left="2058" w:hanging="360"/>
      </w:pPr>
      <w:rPr>
        <w:rFonts w:hint="default"/>
        <w:lang w:val="en-US" w:eastAsia="en-US" w:bidi="ar-SA"/>
      </w:rPr>
    </w:lvl>
    <w:lvl w:ilvl="4" w:tplc="37647930">
      <w:numFmt w:val="bullet"/>
      <w:lvlText w:val="•"/>
      <w:lvlJc w:val="left"/>
      <w:pPr>
        <w:ind w:left="2485" w:hanging="360"/>
      </w:pPr>
      <w:rPr>
        <w:rFonts w:hint="default"/>
        <w:lang w:val="en-US" w:eastAsia="en-US" w:bidi="ar-SA"/>
      </w:rPr>
    </w:lvl>
    <w:lvl w:ilvl="5" w:tplc="842CFB34">
      <w:numFmt w:val="bullet"/>
      <w:lvlText w:val="•"/>
      <w:lvlJc w:val="left"/>
      <w:pPr>
        <w:ind w:left="2911" w:hanging="360"/>
      </w:pPr>
      <w:rPr>
        <w:rFonts w:hint="default"/>
        <w:lang w:val="en-US" w:eastAsia="en-US" w:bidi="ar-SA"/>
      </w:rPr>
    </w:lvl>
    <w:lvl w:ilvl="6" w:tplc="C7C8D58A">
      <w:numFmt w:val="bullet"/>
      <w:lvlText w:val="•"/>
      <w:lvlJc w:val="left"/>
      <w:pPr>
        <w:ind w:left="3337" w:hanging="360"/>
      </w:pPr>
      <w:rPr>
        <w:rFonts w:hint="default"/>
        <w:lang w:val="en-US" w:eastAsia="en-US" w:bidi="ar-SA"/>
      </w:rPr>
    </w:lvl>
    <w:lvl w:ilvl="7" w:tplc="BCEA00A0">
      <w:numFmt w:val="bullet"/>
      <w:lvlText w:val="•"/>
      <w:lvlJc w:val="left"/>
      <w:pPr>
        <w:ind w:left="3764" w:hanging="360"/>
      </w:pPr>
      <w:rPr>
        <w:rFonts w:hint="default"/>
        <w:lang w:val="en-US" w:eastAsia="en-US" w:bidi="ar-SA"/>
      </w:rPr>
    </w:lvl>
    <w:lvl w:ilvl="8" w:tplc="69F45062">
      <w:numFmt w:val="bullet"/>
      <w:lvlText w:val="•"/>
      <w:lvlJc w:val="left"/>
      <w:pPr>
        <w:ind w:left="4190" w:hanging="360"/>
      </w:pPr>
      <w:rPr>
        <w:rFonts w:hint="default"/>
        <w:lang w:val="en-US" w:eastAsia="en-US" w:bidi="ar-SA"/>
      </w:rPr>
    </w:lvl>
  </w:abstractNum>
  <w:abstractNum w:abstractNumId="378" w15:restartNumberingAfterBreak="0">
    <w:nsid w:val="3EB86993"/>
    <w:multiLevelType w:val="hybridMultilevel"/>
    <w:tmpl w:val="F19C8E64"/>
    <w:lvl w:ilvl="0" w:tplc="012C2F2C">
      <w:start w:val="1"/>
      <w:numFmt w:val="lowerLetter"/>
      <w:lvlText w:val="%1)"/>
      <w:lvlJc w:val="left"/>
      <w:pPr>
        <w:ind w:left="744" w:hanging="360"/>
        <w:jc w:val="left"/>
      </w:pPr>
      <w:rPr>
        <w:rFonts w:ascii="Arial" w:eastAsia="Arial" w:hAnsi="Arial" w:cs="Arial" w:hint="default"/>
        <w:b w:val="0"/>
        <w:bCs w:val="0"/>
        <w:i w:val="0"/>
        <w:iCs w:val="0"/>
        <w:spacing w:val="-1"/>
        <w:w w:val="100"/>
        <w:sz w:val="22"/>
        <w:szCs w:val="22"/>
        <w:lang w:val="en-US" w:eastAsia="en-US" w:bidi="ar-SA"/>
      </w:rPr>
    </w:lvl>
    <w:lvl w:ilvl="1" w:tplc="36C488D4">
      <w:numFmt w:val="bullet"/>
      <w:lvlText w:val="•"/>
      <w:lvlJc w:val="left"/>
      <w:pPr>
        <w:ind w:left="1106" w:hanging="360"/>
      </w:pPr>
      <w:rPr>
        <w:rFonts w:hint="default"/>
        <w:lang w:val="en-US" w:eastAsia="en-US" w:bidi="ar-SA"/>
      </w:rPr>
    </w:lvl>
    <w:lvl w:ilvl="2" w:tplc="AF4EF562">
      <w:numFmt w:val="bullet"/>
      <w:lvlText w:val="•"/>
      <w:lvlJc w:val="left"/>
      <w:pPr>
        <w:ind w:left="1472" w:hanging="360"/>
      </w:pPr>
      <w:rPr>
        <w:rFonts w:hint="default"/>
        <w:lang w:val="en-US" w:eastAsia="en-US" w:bidi="ar-SA"/>
      </w:rPr>
    </w:lvl>
    <w:lvl w:ilvl="3" w:tplc="31F4D732">
      <w:numFmt w:val="bullet"/>
      <w:lvlText w:val="•"/>
      <w:lvlJc w:val="left"/>
      <w:pPr>
        <w:ind w:left="1839" w:hanging="360"/>
      </w:pPr>
      <w:rPr>
        <w:rFonts w:hint="default"/>
        <w:lang w:val="en-US" w:eastAsia="en-US" w:bidi="ar-SA"/>
      </w:rPr>
    </w:lvl>
    <w:lvl w:ilvl="4" w:tplc="33ACB26C">
      <w:numFmt w:val="bullet"/>
      <w:lvlText w:val="•"/>
      <w:lvlJc w:val="left"/>
      <w:pPr>
        <w:ind w:left="2205" w:hanging="360"/>
      </w:pPr>
      <w:rPr>
        <w:rFonts w:hint="default"/>
        <w:lang w:val="en-US" w:eastAsia="en-US" w:bidi="ar-SA"/>
      </w:rPr>
    </w:lvl>
    <w:lvl w:ilvl="5" w:tplc="6ADAC04A">
      <w:numFmt w:val="bullet"/>
      <w:lvlText w:val="•"/>
      <w:lvlJc w:val="left"/>
      <w:pPr>
        <w:ind w:left="2572" w:hanging="360"/>
      </w:pPr>
      <w:rPr>
        <w:rFonts w:hint="default"/>
        <w:lang w:val="en-US" w:eastAsia="en-US" w:bidi="ar-SA"/>
      </w:rPr>
    </w:lvl>
    <w:lvl w:ilvl="6" w:tplc="4D2E323A">
      <w:numFmt w:val="bullet"/>
      <w:lvlText w:val="•"/>
      <w:lvlJc w:val="left"/>
      <w:pPr>
        <w:ind w:left="2938" w:hanging="360"/>
      </w:pPr>
      <w:rPr>
        <w:rFonts w:hint="default"/>
        <w:lang w:val="en-US" w:eastAsia="en-US" w:bidi="ar-SA"/>
      </w:rPr>
    </w:lvl>
    <w:lvl w:ilvl="7" w:tplc="4E8EF4D6">
      <w:numFmt w:val="bullet"/>
      <w:lvlText w:val="•"/>
      <w:lvlJc w:val="left"/>
      <w:pPr>
        <w:ind w:left="3304" w:hanging="360"/>
      </w:pPr>
      <w:rPr>
        <w:rFonts w:hint="default"/>
        <w:lang w:val="en-US" w:eastAsia="en-US" w:bidi="ar-SA"/>
      </w:rPr>
    </w:lvl>
    <w:lvl w:ilvl="8" w:tplc="7986A1C8">
      <w:numFmt w:val="bullet"/>
      <w:lvlText w:val="•"/>
      <w:lvlJc w:val="left"/>
      <w:pPr>
        <w:ind w:left="3671" w:hanging="360"/>
      </w:pPr>
      <w:rPr>
        <w:rFonts w:hint="default"/>
        <w:lang w:val="en-US" w:eastAsia="en-US" w:bidi="ar-SA"/>
      </w:rPr>
    </w:lvl>
  </w:abstractNum>
  <w:abstractNum w:abstractNumId="379" w15:restartNumberingAfterBreak="0">
    <w:nsid w:val="3F0B3E94"/>
    <w:multiLevelType w:val="hybridMultilevel"/>
    <w:tmpl w:val="D826BCD4"/>
    <w:lvl w:ilvl="0" w:tplc="85D6D93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8DE4C1C">
      <w:numFmt w:val="bullet"/>
      <w:lvlText w:val="•"/>
      <w:lvlJc w:val="left"/>
      <w:pPr>
        <w:ind w:left="1204" w:hanging="360"/>
      </w:pPr>
      <w:rPr>
        <w:rFonts w:hint="default"/>
        <w:lang w:val="en-US" w:eastAsia="en-US" w:bidi="ar-SA"/>
      </w:rPr>
    </w:lvl>
    <w:lvl w:ilvl="2" w:tplc="65DC3DA6">
      <w:numFmt w:val="bullet"/>
      <w:lvlText w:val="•"/>
      <w:lvlJc w:val="left"/>
      <w:pPr>
        <w:ind w:left="1629" w:hanging="360"/>
      </w:pPr>
      <w:rPr>
        <w:rFonts w:hint="default"/>
        <w:lang w:val="en-US" w:eastAsia="en-US" w:bidi="ar-SA"/>
      </w:rPr>
    </w:lvl>
    <w:lvl w:ilvl="3" w:tplc="58785D00">
      <w:numFmt w:val="bullet"/>
      <w:lvlText w:val="•"/>
      <w:lvlJc w:val="left"/>
      <w:pPr>
        <w:ind w:left="2054" w:hanging="360"/>
      </w:pPr>
      <w:rPr>
        <w:rFonts w:hint="default"/>
        <w:lang w:val="en-US" w:eastAsia="en-US" w:bidi="ar-SA"/>
      </w:rPr>
    </w:lvl>
    <w:lvl w:ilvl="4" w:tplc="22D4943E">
      <w:numFmt w:val="bullet"/>
      <w:lvlText w:val="•"/>
      <w:lvlJc w:val="left"/>
      <w:pPr>
        <w:ind w:left="2479" w:hanging="360"/>
      </w:pPr>
      <w:rPr>
        <w:rFonts w:hint="default"/>
        <w:lang w:val="en-US" w:eastAsia="en-US" w:bidi="ar-SA"/>
      </w:rPr>
    </w:lvl>
    <w:lvl w:ilvl="5" w:tplc="8EBEA730">
      <w:numFmt w:val="bullet"/>
      <w:lvlText w:val="•"/>
      <w:lvlJc w:val="left"/>
      <w:pPr>
        <w:ind w:left="2904" w:hanging="360"/>
      </w:pPr>
      <w:rPr>
        <w:rFonts w:hint="default"/>
        <w:lang w:val="en-US" w:eastAsia="en-US" w:bidi="ar-SA"/>
      </w:rPr>
    </w:lvl>
    <w:lvl w:ilvl="6" w:tplc="7D1E4FA4">
      <w:numFmt w:val="bullet"/>
      <w:lvlText w:val="•"/>
      <w:lvlJc w:val="left"/>
      <w:pPr>
        <w:ind w:left="3328" w:hanging="360"/>
      </w:pPr>
      <w:rPr>
        <w:rFonts w:hint="default"/>
        <w:lang w:val="en-US" w:eastAsia="en-US" w:bidi="ar-SA"/>
      </w:rPr>
    </w:lvl>
    <w:lvl w:ilvl="7" w:tplc="B3C2B15A">
      <w:numFmt w:val="bullet"/>
      <w:lvlText w:val="•"/>
      <w:lvlJc w:val="left"/>
      <w:pPr>
        <w:ind w:left="3753" w:hanging="360"/>
      </w:pPr>
      <w:rPr>
        <w:rFonts w:hint="default"/>
        <w:lang w:val="en-US" w:eastAsia="en-US" w:bidi="ar-SA"/>
      </w:rPr>
    </w:lvl>
    <w:lvl w:ilvl="8" w:tplc="57BE6AF6">
      <w:numFmt w:val="bullet"/>
      <w:lvlText w:val="•"/>
      <w:lvlJc w:val="left"/>
      <w:pPr>
        <w:ind w:left="4178" w:hanging="360"/>
      </w:pPr>
      <w:rPr>
        <w:rFonts w:hint="default"/>
        <w:lang w:val="en-US" w:eastAsia="en-US" w:bidi="ar-SA"/>
      </w:rPr>
    </w:lvl>
  </w:abstractNum>
  <w:abstractNum w:abstractNumId="380" w15:restartNumberingAfterBreak="0">
    <w:nsid w:val="3F4C122A"/>
    <w:multiLevelType w:val="hybridMultilevel"/>
    <w:tmpl w:val="0FEAC2EE"/>
    <w:lvl w:ilvl="0" w:tplc="B000760C">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29B2F63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2848494">
      <w:numFmt w:val="bullet"/>
      <w:lvlText w:val="•"/>
      <w:lvlJc w:val="left"/>
      <w:pPr>
        <w:ind w:left="1159" w:hanging="360"/>
      </w:pPr>
      <w:rPr>
        <w:rFonts w:hint="default"/>
        <w:lang w:val="en-US" w:eastAsia="en-US" w:bidi="ar-SA"/>
      </w:rPr>
    </w:lvl>
    <w:lvl w:ilvl="3" w:tplc="9E28E040">
      <w:numFmt w:val="bullet"/>
      <w:lvlText w:val="•"/>
      <w:lvlJc w:val="left"/>
      <w:pPr>
        <w:ind w:left="1559" w:hanging="360"/>
      </w:pPr>
      <w:rPr>
        <w:rFonts w:hint="default"/>
        <w:lang w:val="en-US" w:eastAsia="en-US" w:bidi="ar-SA"/>
      </w:rPr>
    </w:lvl>
    <w:lvl w:ilvl="4" w:tplc="71C613CE">
      <w:numFmt w:val="bullet"/>
      <w:lvlText w:val="•"/>
      <w:lvlJc w:val="left"/>
      <w:pPr>
        <w:ind w:left="1959" w:hanging="360"/>
      </w:pPr>
      <w:rPr>
        <w:rFonts w:hint="default"/>
        <w:lang w:val="en-US" w:eastAsia="en-US" w:bidi="ar-SA"/>
      </w:rPr>
    </w:lvl>
    <w:lvl w:ilvl="5" w:tplc="407E6FB6">
      <w:numFmt w:val="bullet"/>
      <w:lvlText w:val="•"/>
      <w:lvlJc w:val="left"/>
      <w:pPr>
        <w:ind w:left="2359" w:hanging="360"/>
      </w:pPr>
      <w:rPr>
        <w:rFonts w:hint="default"/>
        <w:lang w:val="en-US" w:eastAsia="en-US" w:bidi="ar-SA"/>
      </w:rPr>
    </w:lvl>
    <w:lvl w:ilvl="6" w:tplc="FCAE6194">
      <w:numFmt w:val="bullet"/>
      <w:lvlText w:val="•"/>
      <w:lvlJc w:val="left"/>
      <w:pPr>
        <w:ind w:left="2759" w:hanging="360"/>
      </w:pPr>
      <w:rPr>
        <w:rFonts w:hint="default"/>
        <w:lang w:val="en-US" w:eastAsia="en-US" w:bidi="ar-SA"/>
      </w:rPr>
    </w:lvl>
    <w:lvl w:ilvl="7" w:tplc="DB9A60FA">
      <w:numFmt w:val="bullet"/>
      <w:lvlText w:val="•"/>
      <w:lvlJc w:val="left"/>
      <w:pPr>
        <w:ind w:left="3159" w:hanging="360"/>
      </w:pPr>
      <w:rPr>
        <w:rFonts w:hint="default"/>
        <w:lang w:val="en-US" w:eastAsia="en-US" w:bidi="ar-SA"/>
      </w:rPr>
    </w:lvl>
    <w:lvl w:ilvl="8" w:tplc="DB56125C">
      <w:numFmt w:val="bullet"/>
      <w:lvlText w:val="•"/>
      <w:lvlJc w:val="left"/>
      <w:pPr>
        <w:ind w:left="3559" w:hanging="360"/>
      </w:pPr>
      <w:rPr>
        <w:rFonts w:hint="default"/>
        <w:lang w:val="en-US" w:eastAsia="en-US" w:bidi="ar-SA"/>
      </w:rPr>
    </w:lvl>
  </w:abstractNum>
  <w:abstractNum w:abstractNumId="381" w15:restartNumberingAfterBreak="0">
    <w:nsid w:val="3F4D2192"/>
    <w:multiLevelType w:val="hybridMultilevel"/>
    <w:tmpl w:val="3BEE9802"/>
    <w:lvl w:ilvl="0" w:tplc="17D6ABBE">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0C86E42E">
      <w:numFmt w:val="bullet"/>
      <w:lvlText w:val="•"/>
      <w:lvlJc w:val="left"/>
      <w:pPr>
        <w:ind w:left="1205" w:hanging="360"/>
      </w:pPr>
      <w:rPr>
        <w:rFonts w:hint="default"/>
        <w:lang w:val="en-US" w:eastAsia="en-US" w:bidi="ar-SA"/>
      </w:rPr>
    </w:lvl>
    <w:lvl w:ilvl="2" w:tplc="7B5AB67E">
      <w:numFmt w:val="bullet"/>
      <w:lvlText w:val="•"/>
      <w:lvlJc w:val="left"/>
      <w:pPr>
        <w:ind w:left="1630" w:hanging="360"/>
      </w:pPr>
      <w:rPr>
        <w:rFonts w:hint="default"/>
        <w:lang w:val="en-US" w:eastAsia="en-US" w:bidi="ar-SA"/>
      </w:rPr>
    </w:lvl>
    <w:lvl w:ilvl="3" w:tplc="B4AA7366">
      <w:numFmt w:val="bullet"/>
      <w:lvlText w:val="•"/>
      <w:lvlJc w:val="left"/>
      <w:pPr>
        <w:ind w:left="2055" w:hanging="360"/>
      </w:pPr>
      <w:rPr>
        <w:rFonts w:hint="default"/>
        <w:lang w:val="en-US" w:eastAsia="en-US" w:bidi="ar-SA"/>
      </w:rPr>
    </w:lvl>
    <w:lvl w:ilvl="4" w:tplc="8C04D92A">
      <w:numFmt w:val="bullet"/>
      <w:lvlText w:val="•"/>
      <w:lvlJc w:val="left"/>
      <w:pPr>
        <w:ind w:left="2480" w:hanging="360"/>
      </w:pPr>
      <w:rPr>
        <w:rFonts w:hint="default"/>
        <w:lang w:val="en-US" w:eastAsia="en-US" w:bidi="ar-SA"/>
      </w:rPr>
    </w:lvl>
    <w:lvl w:ilvl="5" w:tplc="ABA428A4">
      <w:numFmt w:val="bullet"/>
      <w:lvlText w:val="•"/>
      <w:lvlJc w:val="left"/>
      <w:pPr>
        <w:ind w:left="2905" w:hanging="360"/>
      </w:pPr>
      <w:rPr>
        <w:rFonts w:hint="default"/>
        <w:lang w:val="en-US" w:eastAsia="en-US" w:bidi="ar-SA"/>
      </w:rPr>
    </w:lvl>
    <w:lvl w:ilvl="6" w:tplc="6B5AF66A">
      <w:numFmt w:val="bullet"/>
      <w:lvlText w:val="•"/>
      <w:lvlJc w:val="left"/>
      <w:pPr>
        <w:ind w:left="3330" w:hanging="360"/>
      </w:pPr>
      <w:rPr>
        <w:rFonts w:hint="default"/>
        <w:lang w:val="en-US" w:eastAsia="en-US" w:bidi="ar-SA"/>
      </w:rPr>
    </w:lvl>
    <w:lvl w:ilvl="7" w:tplc="DE76D288">
      <w:numFmt w:val="bullet"/>
      <w:lvlText w:val="•"/>
      <w:lvlJc w:val="left"/>
      <w:pPr>
        <w:ind w:left="3755" w:hanging="360"/>
      </w:pPr>
      <w:rPr>
        <w:rFonts w:hint="default"/>
        <w:lang w:val="en-US" w:eastAsia="en-US" w:bidi="ar-SA"/>
      </w:rPr>
    </w:lvl>
    <w:lvl w:ilvl="8" w:tplc="65A02FC8">
      <w:numFmt w:val="bullet"/>
      <w:lvlText w:val="•"/>
      <w:lvlJc w:val="left"/>
      <w:pPr>
        <w:ind w:left="4180" w:hanging="360"/>
      </w:pPr>
      <w:rPr>
        <w:rFonts w:hint="default"/>
        <w:lang w:val="en-US" w:eastAsia="en-US" w:bidi="ar-SA"/>
      </w:rPr>
    </w:lvl>
  </w:abstractNum>
  <w:abstractNum w:abstractNumId="382" w15:restartNumberingAfterBreak="0">
    <w:nsid w:val="3F991AF4"/>
    <w:multiLevelType w:val="hybridMultilevel"/>
    <w:tmpl w:val="6F36C648"/>
    <w:lvl w:ilvl="0" w:tplc="3286C0D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374E036">
      <w:numFmt w:val="bullet"/>
      <w:lvlText w:val="•"/>
      <w:lvlJc w:val="left"/>
      <w:pPr>
        <w:ind w:left="1204" w:hanging="360"/>
      </w:pPr>
      <w:rPr>
        <w:rFonts w:hint="default"/>
        <w:lang w:val="en-US" w:eastAsia="en-US" w:bidi="ar-SA"/>
      </w:rPr>
    </w:lvl>
    <w:lvl w:ilvl="2" w:tplc="F8FA2EE2">
      <w:numFmt w:val="bullet"/>
      <w:lvlText w:val="•"/>
      <w:lvlJc w:val="left"/>
      <w:pPr>
        <w:ind w:left="1629" w:hanging="360"/>
      </w:pPr>
      <w:rPr>
        <w:rFonts w:hint="default"/>
        <w:lang w:val="en-US" w:eastAsia="en-US" w:bidi="ar-SA"/>
      </w:rPr>
    </w:lvl>
    <w:lvl w:ilvl="3" w:tplc="EB4C6780">
      <w:numFmt w:val="bullet"/>
      <w:lvlText w:val="•"/>
      <w:lvlJc w:val="left"/>
      <w:pPr>
        <w:ind w:left="2054" w:hanging="360"/>
      </w:pPr>
      <w:rPr>
        <w:rFonts w:hint="default"/>
        <w:lang w:val="en-US" w:eastAsia="en-US" w:bidi="ar-SA"/>
      </w:rPr>
    </w:lvl>
    <w:lvl w:ilvl="4" w:tplc="FA205580">
      <w:numFmt w:val="bullet"/>
      <w:lvlText w:val="•"/>
      <w:lvlJc w:val="left"/>
      <w:pPr>
        <w:ind w:left="2479" w:hanging="360"/>
      </w:pPr>
      <w:rPr>
        <w:rFonts w:hint="default"/>
        <w:lang w:val="en-US" w:eastAsia="en-US" w:bidi="ar-SA"/>
      </w:rPr>
    </w:lvl>
    <w:lvl w:ilvl="5" w:tplc="73B45206">
      <w:numFmt w:val="bullet"/>
      <w:lvlText w:val="•"/>
      <w:lvlJc w:val="left"/>
      <w:pPr>
        <w:ind w:left="2904" w:hanging="360"/>
      </w:pPr>
      <w:rPr>
        <w:rFonts w:hint="default"/>
        <w:lang w:val="en-US" w:eastAsia="en-US" w:bidi="ar-SA"/>
      </w:rPr>
    </w:lvl>
    <w:lvl w:ilvl="6" w:tplc="09381470">
      <w:numFmt w:val="bullet"/>
      <w:lvlText w:val="•"/>
      <w:lvlJc w:val="left"/>
      <w:pPr>
        <w:ind w:left="3328" w:hanging="360"/>
      </w:pPr>
      <w:rPr>
        <w:rFonts w:hint="default"/>
        <w:lang w:val="en-US" w:eastAsia="en-US" w:bidi="ar-SA"/>
      </w:rPr>
    </w:lvl>
    <w:lvl w:ilvl="7" w:tplc="6AA81822">
      <w:numFmt w:val="bullet"/>
      <w:lvlText w:val="•"/>
      <w:lvlJc w:val="left"/>
      <w:pPr>
        <w:ind w:left="3753" w:hanging="360"/>
      </w:pPr>
      <w:rPr>
        <w:rFonts w:hint="default"/>
        <w:lang w:val="en-US" w:eastAsia="en-US" w:bidi="ar-SA"/>
      </w:rPr>
    </w:lvl>
    <w:lvl w:ilvl="8" w:tplc="16AC4D18">
      <w:numFmt w:val="bullet"/>
      <w:lvlText w:val="•"/>
      <w:lvlJc w:val="left"/>
      <w:pPr>
        <w:ind w:left="4178" w:hanging="360"/>
      </w:pPr>
      <w:rPr>
        <w:rFonts w:hint="default"/>
        <w:lang w:val="en-US" w:eastAsia="en-US" w:bidi="ar-SA"/>
      </w:rPr>
    </w:lvl>
  </w:abstractNum>
  <w:abstractNum w:abstractNumId="383" w15:restartNumberingAfterBreak="0">
    <w:nsid w:val="3F9C0E54"/>
    <w:multiLevelType w:val="hybridMultilevel"/>
    <w:tmpl w:val="A0323602"/>
    <w:lvl w:ilvl="0" w:tplc="3158718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AC080F4">
      <w:numFmt w:val="bullet"/>
      <w:lvlText w:val="•"/>
      <w:lvlJc w:val="left"/>
      <w:pPr>
        <w:ind w:left="1204" w:hanging="360"/>
      </w:pPr>
      <w:rPr>
        <w:rFonts w:hint="default"/>
        <w:lang w:val="en-US" w:eastAsia="en-US" w:bidi="ar-SA"/>
      </w:rPr>
    </w:lvl>
    <w:lvl w:ilvl="2" w:tplc="6F58F450">
      <w:numFmt w:val="bullet"/>
      <w:lvlText w:val="•"/>
      <w:lvlJc w:val="left"/>
      <w:pPr>
        <w:ind w:left="1629" w:hanging="360"/>
      </w:pPr>
      <w:rPr>
        <w:rFonts w:hint="default"/>
        <w:lang w:val="en-US" w:eastAsia="en-US" w:bidi="ar-SA"/>
      </w:rPr>
    </w:lvl>
    <w:lvl w:ilvl="3" w:tplc="5FE89F14">
      <w:numFmt w:val="bullet"/>
      <w:lvlText w:val="•"/>
      <w:lvlJc w:val="left"/>
      <w:pPr>
        <w:ind w:left="2054" w:hanging="360"/>
      </w:pPr>
      <w:rPr>
        <w:rFonts w:hint="default"/>
        <w:lang w:val="en-US" w:eastAsia="en-US" w:bidi="ar-SA"/>
      </w:rPr>
    </w:lvl>
    <w:lvl w:ilvl="4" w:tplc="45C85EB8">
      <w:numFmt w:val="bullet"/>
      <w:lvlText w:val="•"/>
      <w:lvlJc w:val="left"/>
      <w:pPr>
        <w:ind w:left="2479" w:hanging="360"/>
      </w:pPr>
      <w:rPr>
        <w:rFonts w:hint="default"/>
        <w:lang w:val="en-US" w:eastAsia="en-US" w:bidi="ar-SA"/>
      </w:rPr>
    </w:lvl>
    <w:lvl w:ilvl="5" w:tplc="0DEC6396">
      <w:numFmt w:val="bullet"/>
      <w:lvlText w:val="•"/>
      <w:lvlJc w:val="left"/>
      <w:pPr>
        <w:ind w:left="2904" w:hanging="360"/>
      </w:pPr>
      <w:rPr>
        <w:rFonts w:hint="default"/>
        <w:lang w:val="en-US" w:eastAsia="en-US" w:bidi="ar-SA"/>
      </w:rPr>
    </w:lvl>
    <w:lvl w:ilvl="6" w:tplc="D9CE675C">
      <w:numFmt w:val="bullet"/>
      <w:lvlText w:val="•"/>
      <w:lvlJc w:val="left"/>
      <w:pPr>
        <w:ind w:left="3328" w:hanging="360"/>
      </w:pPr>
      <w:rPr>
        <w:rFonts w:hint="default"/>
        <w:lang w:val="en-US" w:eastAsia="en-US" w:bidi="ar-SA"/>
      </w:rPr>
    </w:lvl>
    <w:lvl w:ilvl="7" w:tplc="9FCCEDDA">
      <w:numFmt w:val="bullet"/>
      <w:lvlText w:val="•"/>
      <w:lvlJc w:val="left"/>
      <w:pPr>
        <w:ind w:left="3753" w:hanging="360"/>
      </w:pPr>
      <w:rPr>
        <w:rFonts w:hint="default"/>
        <w:lang w:val="en-US" w:eastAsia="en-US" w:bidi="ar-SA"/>
      </w:rPr>
    </w:lvl>
    <w:lvl w:ilvl="8" w:tplc="6076136E">
      <w:numFmt w:val="bullet"/>
      <w:lvlText w:val="•"/>
      <w:lvlJc w:val="left"/>
      <w:pPr>
        <w:ind w:left="4178" w:hanging="360"/>
      </w:pPr>
      <w:rPr>
        <w:rFonts w:hint="default"/>
        <w:lang w:val="en-US" w:eastAsia="en-US" w:bidi="ar-SA"/>
      </w:rPr>
    </w:lvl>
  </w:abstractNum>
  <w:abstractNum w:abstractNumId="384" w15:restartNumberingAfterBreak="0">
    <w:nsid w:val="3FD87EBF"/>
    <w:multiLevelType w:val="hybridMultilevel"/>
    <w:tmpl w:val="6212CFC4"/>
    <w:lvl w:ilvl="0" w:tplc="2026DD20">
      <w:start w:val="15"/>
      <w:numFmt w:val="upperLetter"/>
      <w:lvlText w:val="(%1)"/>
      <w:lvlJc w:val="left"/>
      <w:pPr>
        <w:ind w:left="24" w:hanging="380"/>
        <w:jc w:val="left"/>
      </w:pPr>
      <w:rPr>
        <w:rFonts w:ascii="Arial" w:eastAsia="Arial" w:hAnsi="Arial" w:cs="Arial" w:hint="default"/>
        <w:b w:val="0"/>
        <w:bCs w:val="0"/>
        <w:i w:val="0"/>
        <w:iCs w:val="0"/>
        <w:spacing w:val="-2"/>
        <w:w w:val="100"/>
        <w:sz w:val="22"/>
        <w:szCs w:val="22"/>
        <w:lang w:val="en-US" w:eastAsia="en-US" w:bidi="ar-SA"/>
      </w:rPr>
    </w:lvl>
    <w:lvl w:ilvl="1" w:tplc="CF64E97E">
      <w:start w:val="1"/>
      <w:numFmt w:val="lowerLetter"/>
      <w:lvlText w:val="%2)"/>
      <w:lvlJc w:val="left"/>
      <w:pPr>
        <w:ind w:left="744" w:hanging="360"/>
        <w:jc w:val="left"/>
      </w:pPr>
      <w:rPr>
        <w:rFonts w:ascii="Arial" w:eastAsia="Arial" w:hAnsi="Arial" w:cs="Arial" w:hint="default"/>
        <w:b w:val="0"/>
        <w:bCs w:val="0"/>
        <w:i w:val="0"/>
        <w:iCs w:val="0"/>
        <w:spacing w:val="-1"/>
        <w:w w:val="100"/>
        <w:sz w:val="22"/>
        <w:szCs w:val="22"/>
        <w:lang w:val="en-US" w:eastAsia="en-US" w:bidi="ar-SA"/>
      </w:rPr>
    </w:lvl>
    <w:lvl w:ilvl="2" w:tplc="278CA7C8">
      <w:numFmt w:val="bullet"/>
      <w:lvlText w:val="•"/>
      <w:lvlJc w:val="left"/>
      <w:pPr>
        <w:ind w:left="1147" w:hanging="360"/>
      </w:pPr>
      <w:rPr>
        <w:rFonts w:hint="default"/>
        <w:lang w:val="en-US" w:eastAsia="en-US" w:bidi="ar-SA"/>
      </w:rPr>
    </w:lvl>
    <w:lvl w:ilvl="3" w:tplc="16925ECE">
      <w:numFmt w:val="bullet"/>
      <w:lvlText w:val="•"/>
      <w:lvlJc w:val="left"/>
      <w:pPr>
        <w:ind w:left="1554" w:hanging="360"/>
      </w:pPr>
      <w:rPr>
        <w:rFonts w:hint="default"/>
        <w:lang w:val="en-US" w:eastAsia="en-US" w:bidi="ar-SA"/>
      </w:rPr>
    </w:lvl>
    <w:lvl w:ilvl="4" w:tplc="8286C56A">
      <w:numFmt w:val="bullet"/>
      <w:lvlText w:val="•"/>
      <w:lvlJc w:val="left"/>
      <w:pPr>
        <w:ind w:left="1961" w:hanging="360"/>
      </w:pPr>
      <w:rPr>
        <w:rFonts w:hint="default"/>
        <w:lang w:val="en-US" w:eastAsia="en-US" w:bidi="ar-SA"/>
      </w:rPr>
    </w:lvl>
    <w:lvl w:ilvl="5" w:tplc="2F006BD8">
      <w:numFmt w:val="bullet"/>
      <w:lvlText w:val="•"/>
      <w:lvlJc w:val="left"/>
      <w:pPr>
        <w:ind w:left="2368" w:hanging="360"/>
      </w:pPr>
      <w:rPr>
        <w:rFonts w:hint="default"/>
        <w:lang w:val="en-US" w:eastAsia="en-US" w:bidi="ar-SA"/>
      </w:rPr>
    </w:lvl>
    <w:lvl w:ilvl="6" w:tplc="B1E0847C">
      <w:numFmt w:val="bullet"/>
      <w:lvlText w:val="•"/>
      <w:lvlJc w:val="left"/>
      <w:pPr>
        <w:ind w:left="2776" w:hanging="360"/>
      </w:pPr>
      <w:rPr>
        <w:rFonts w:hint="default"/>
        <w:lang w:val="en-US" w:eastAsia="en-US" w:bidi="ar-SA"/>
      </w:rPr>
    </w:lvl>
    <w:lvl w:ilvl="7" w:tplc="F16EA974">
      <w:numFmt w:val="bullet"/>
      <w:lvlText w:val="•"/>
      <w:lvlJc w:val="left"/>
      <w:pPr>
        <w:ind w:left="3183" w:hanging="360"/>
      </w:pPr>
      <w:rPr>
        <w:rFonts w:hint="default"/>
        <w:lang w:val="en-US" w:eastAsia="en-US" w:bidi="ar-SA"/>
      </w:rPr>
    </w:lvl>
    <w:lvl w:ilvl="8" w:tplc="3D94CB20">
      <w:numFmt w:val="bullet"/>
      <w:lvlText w:val="•"/>
      <w:lvlJc w:val="left"/>
      <w:pPr>
        <w:ind w:left="3590" w:hanging="360"/>
      </w:pPr>
      <w:rPr>
        <w:rFonts w:hint="default"/>
        <w:lang w:val="en-US" w:eastAsia="en-US" w:bidi="ar-SA"/>
      </w:rPr>
    </w:lvl>
  </w:abstractNum>
  <w:abstractNum w:abstractNumId="385" w15:restartNumberingAfterBreak="0">
    <w:nsid w:val="3FEF03CB"/>
    <w:multiLevelType w:val="hybridMultilevel"/>
    <w:tmpl w:val="490E2104"/>
    <w:lvl w:ilvl="0" w:tplc="E8E891F0">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3EE08A1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E234802C">
      <w:numFmt w:val="bullet"/>
      <w:lvlText w:val="•"/>
      <w:lvlJc w:val="left"/>
      <w:pPr>
        <w:ind w:left="1159" w:hanging="360"/>
      </w:pPr>
      <w:rPr>
        <w:rFonts w:hint="default"/>
        <w:lang w:val="en-US" w:eastAsia="en-US" w:bidi="ar-SA"/>
      </w:rPr>
    </w:lvl>
    <w:lvl w:ilvl="3" w:tplc="A8240A88">
      <w:numFmt w:val="bullet"/>
      <w:lvlText w:val="•"/>
      <w:lvlJc w:val="left"/>
      <w:pPr>
        <w:ind w:left="1559" w:hanging="360"/>
      </w:pPr>
      <w:rPr>
        <w:rFonts w:hint="default"/>
        <w:lang w:val="en-US" w:eastAsia="en-US" w:bidi="ar-SA"/>
      </w:rPr>
    </w:lvl>
    <w:lvl w:ilvl="4" w:tplc="72440BCC">
      <w:numFmt w:val="bullet"/>
      <w:lvlText w:val="•"/>
      <w:lvlJc w:val="left"/>
      <w:pPr>
        <w:ind w:left="1959" w:hanging="360"/>
      </w:pPr>
      <w:rPr>
        <w:rFonts w:hint="default"/>
        <w:lang w:val="en-US" w:eastAsia="en-US" w:bidi="ar-SA"/>
      </w:rPr>
    </w:lvl>
    <w:lvl w:ilvl="5" w:tplc="FB5A6DBE">
      <w:numFmt w:val="bullet"/>
      <w:lvlText w:val="•"/>
      <w:lvlJc w:val="left"/>
      <w:pPr>
        <w:ind w:left="2359" w:hanging="360"/>
      </w:pPr>
      <w:rPr>
        <w:rFonts w:hint="default"/>
        <w:lang w:val="en-US" w:eastAsia="en-US" w:bidi="ar-SA"/>
      </w:rPr>
    </w:lvl>
    <w:lvl w:ilvl="6" w:tplc="7BACEADA">
      <w:numFmt w:val="bullet"/>
      <w:lvlText w:val="•"/>
      <w:lvlJc w:val="left"/>
      <w:pPr>
        <w:ind w:left="2759" w:hanging="360"/>
      </w:pPr>
      <w:rPr>
        <w:rFonts w:hint="default"/>
        <w:lang w:val="en-US" w:eastAsia="en-US" w:bidi="ar-SA"/>
      </w:rPr>
    </w:lvl>
    <w:lvl w:ilvl="7" w:tplc="3594BA18">
      <w:numFmt w:val="bullet"/>
      <w:lvlText w:val="•"/>
      <w:lvlJc w:val="left"/>
      <w:pPr>
        <w:ind w:left="3159" w:hanging="360"/>
      </w:pPr>
      <w:rPr>
        <w:rFonts w:hint="default"/>
        <w:lang w:val="en-US" w:eastAsia="en-US" w:bidi="ar-SA"/>
      </w:rPr>
    </w:lvl>
    <w:lvl w:ilvl="8" w:tplc="E3747A40">
      <w:numFmt w:val="bullet"/>
      <w:lvlText w:val="•"/>
      <w:lvlJc w:val="left"/>
      <w:pPr>
        <w:ind w:left="3559" w:hanging="360"/>
      </w:pPr>
      <w:rPr>
        <w:rFonts w:hint="default"/>
        <w:lang w:val="en-US" w:eastAsia="en-US" w:bidi="ar-SA"/>
      </w:rPr>
    </w:lvl>
  </w:abstractNum>
  <w:abstractNum w:abstractNumId="386" w15:restartNumberingAfterBreak="0">
    <w:nsid w:val="3FFA0D32"/>
    <w:multiLevelType w:val="hybridMultilevel"/>
    <w:tmpl w:val="C25CEFCA"/>
    <w:lvl w:ilvl="0" w:tplc="A7CCEED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132B0AC">
      <w:numFmt w:val="bullet"/>
      <w:lvlText w:val="•"/>
      <w:lvlJc w:val="left"/>
      <w:pPr>
        <w:ind w:left="1119" w:hanging="360"/>
      </w:pPr>
      <w:rPr>
        <w:rFonts w:hint="default"/>
        <w:lang w:val="en-US" w:eastAsia="en-US" w:bidi="ar-SA"/>
      </w:rPr>
    </w:lvl>
    <w:lvl w:ilvl="2" w:tplc="675E04D4">
      <w:numFmt w:val="bullet"/>
      <w:lvlText w:val="•"/>
      <w:lvlJc w:val="left"/>
      <w:pPr>
        <w:ind w:left="1479" w:hanging="360"/>
      </w:pPr>
      <w:rPr>
        <w:rFonts w:hint="default"/>
        <w:lang w:val="en-US" w:eastAsia="en-US" w:bidi="ar-SA"/>
      </w:rPr>
    </w:lvl>
    <w:lvl w:ilvl="3" w:tplc="8250D0B2">
      <w:numFmt w:val="bullet"/>
      <w:lvlText w:val="•"/>
      <w:lvlJc w:val="left"/>
      <w:pPr>
        <w:ind w:left="1839" w:hanging="360"/>
      </w:pPr>
      <w:rPr>
        <w:rFonts w:hint="default"/>
        <w:lang w:val="en-US" w:eastAsia="en-US" w:bidi="ar-SA"/>
      </w:rPr>
    </w:lvl>
    <w:lvl w:ilvl="4" w:tplc="E42CEC96">
      <w:numFmt w:val="bullet"/>
      <w:lvlText w:val="•"/>
      <w:lvlJc w:val="left"/>
      <w:pPr>
        <w:ind w:left="2199" w:hanging="360"/>
      </w:pPr>
      <w:rPr>
        <w:rFonts w:hint="default"/>
        <w:lang w:val="en-US" w:eastAsia="en-US" w:bidi="ar-SA"/>
      </w:rPr>
    </w:lvl>
    <w:lvl w:ilvl="5" w:tplc="EA50AD7A">
      <w:numFmt w:val="bullet"/>
      <w:lvlText w:val="•"/>
      <w:lvlJc w:val="left"/>
      <w:pPr>
        <w:ind w:left="2559" w:hanging="360"/>
      </w:pPr>
      <w:rPr>
        <w:rFonts w:hint="default"/>
        <w:lang w:val="en-US" w:eastAsia="en-US" w:bidi="ar-SA"/>
      </w:rPr>
    </w:lvl>
    <w:lvl w:ilvl="6" w:tplc="B2B65E58">
      <w:numFmt w:val="bullet"/>
      <w:lvlText w:val="•"/>
      <w:lvlJc w:val="left"/>
      <w:pPr>
        <w:ind w:left="2919" w:hanging="360"/>
      </w:pPr>
      <w:rPr>
        <w:rFonts w:hint="default"/>
        <w:lang w:val="en-US" w:eastAsia="en-US" w:bidi="ar-SA"/>
      </w:rPr>
    </w:lvl>
    <w:lvl w:ilvl="7" w:tplc="E01085D8">
      <w:numFmt w:val="bullet"/>
      <w:lvlText w:val="•"/>
      <w:lvlJc w:val="left"/>
      <w:pPr>
        <w:ind w:left="3279" w:hanging="360"/>
      </w:pPr>
      <w:rPr>
        <w:rFonts w:hint="default"/>
        <w:lang w:val="en-US" w:eastAsia="en-US" w:bidi="ar-SA"/>
      </w:rPr>
    </w:lvl>
    <w:lvl w:ilvl="8" w:tplc="38C2D3E8">
      <w:numFmt w:val="bullet"/>
      <w:lvlText w:val="•"/>
      <w:lvlJc w:val="left"/>
      <w:pPr>
        <w:ind w:left="3639" w:hanging="360"/>
      </w:pPr>
      <w:rPr>
        <w:rFonts w:hint="default"/>
        <w:lang w:val="en-US" w:eastAsia="en-US" w:bidi="ar-SA"/>
      </w:rPr>
    </w:lvl>
  </w:abstractNum>
  <w:abstractNum w:abstractNumId="387" w15:restartNumberingAfterBreak="0">
    <w:nsid w:val="40041E06"/>
    <w:multiLevelType w:val="hybridMultilevel"/>
    <w:tmpl w:val="2236D7A2"/>
    <w:lvl w:ilvl="0" w:tplc="E3E8EE0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67AEFD8">
      <w:numFmt w:val="bullet"/>
      <w:lvlText w:val="•"/>
      <w:lvlJc w:val="left"/>
      <w:pPr>
        <w:ind w:left="1119" w:hanging="360"/>
      </w:pPr>
      <w:rPr>
        <w:rFonts w:hint="default"/>
        <w:lang w:val="en-US" w:eastAsia="en-US" w:bidi="ar-SA"/>
      </w:rPr>
    </w:lvl>
    <w:lvl w:ilvl="2" w:tplc="B70A964C">
      <w:numFmt w:val="bullet"/>
      <w:lvlText w:val="•"/>
      <w:lvlJc w:val="left"/>
      <w:pPr>
        <w:ind w:left="1479" w:hanging="360"/>
      </w:pPr>
      <w:rPr>
        <w:rFonts w:hint="default"/>
        <w:lang w:val="en-US" w:eastAsia="en-US" w:bidi="ar-SA"/>
      </w:rPr>
    </w:lvl>
    <w:lvl w:ilvl="3" w:tplc="6E58BA08">
      <w:numFmt w:val="bullet"/>
      <w:lvlText w:val="•"/>
      <w:lvlJc w:val="left"/>
      <w:pPr>
        <w:ind w:left="1839" w:hanging="360"/>
      </w:pPr>
      <w:rPr>
        <w:rFonts w:hint="default"/>
        <w:lang w:val="en-US" w:eastAsia="en-US" w:bidi="ar-SA"/>
      </w:rPr>
    </w:lvl>
    <w:lvl w:ilvl="4" w:tplc="4C7C8C4C">
      <w:numFmt w:val="bullet"/>
      <w:lvlText w:val="•"/>
      <w:lvlJc w:val="left"/>
      <w:pPr>
        <w:ind w:left="2199" w:hanging="360"/>
      </w:pPr>
      <w:rPr>
        <w:rFonts w:hint="default"/>
        <w:lang w:val="en-US" w:eastAsia="en-US" w:bidi="ar-SA"/>
      </w:rPr>
    </w:lvl>
    <w:lvl w:ilvl="5" w:tplc="D55E1510">
      <w:numFmt w:val="bullet"/>
      <w:lvlText w:val="•"/>
      <w:lvlJc w:val="left"/>
      <w:pPr>
        <w:ind w:left="2559" w:hanging="360"/>
      </w:pPr>
      <w:rPr>
        <w:rFonts w:hint="default"/>
        <w:lang w:val="en-US" w:eastAsia="en-US" w:bidi="ar-SA"/>
      </w:rPr>
    </w:lvl>
    <w:lvl w:ilvl="6" w:tplc="7B805AE2">
      <w:numFmt w:val="bullet"/>
      <w:lvlText w:val="•"/>
      <w:lvlJc w:val="left"/>
      <w:pPr>
        <w:ind w:left="2919" w:hanging="360"/>
      </w:pPr>
      <w:rPr>
        <w:rFonts w:hint="default"/>
        <w:lang w:val="en-US" w:eastAsia="en-US" w:bidi="ar-SA"/>
      </w:rPr>
    </w:lvl>
    <w:lvl w:ilvl="7" w:tplc="E7A2D1C8">
      <w:numFmt w:val="bullet"/>
      <w:lvlText w:val="•"/>
      <w:lvlJc w:val="left"/>
      <w:pPr>
        <w:ind w:left="3279" w:hanging="360"/>
      </w:pPr>
      <w:rPr>
        <w:rFonts w:hint="default"/>
        <w:lang w:val="en-US" w:eastAsia="en-US" w:bidi="ar-SA"/>
      </w:rPr>
    </w:lvl>
    <w:lvl w:ilvl="8" w:tplc="5AE8018A">
      <w:numFmt w:val="bullet"/>
      <w:lvlText w:val="•"/>
      <w:lvlJc w:val="left"/>
      <w:pPr>
        <w:ind w:left="3639" w:hanging="360"/>
      </w:pPr>
      <w:rPr>
        <w:rFonts w:hint="default"/>
        <w:lang w:val="en-US" w:eastAsia="en-US" w:bidi="ar-SA"/>
      </w:rPr>
    </w:lvl>
  </w:abstractNum>
  <w:abstractNum w:abstractNumId="388" w15:restartNumberingAfterBreak="0">
    <w:nsid w:val="40357860"/>
    <w:multiLevelType w:val="hybridMultilevel"/>
    <w:tmpl w:val="AFAE1CFE"/>
    <w:lvl w:ilvl="0" w:tplc="A914033C">
      <w:start w:val="15"/>
      <w:numFmt w:val="upperLetter"/>
      <w:lvlText w:val="(%1)"/>
      <w:lvlJc w:val="left"/>
      <w:pPr>
        <w:ind w:left="30" w:hanging="382"/>
        <w:jc w:val="left"/>
      </w:pPr>
      <w:rPr>
        <w:rFonts w:ascii="Arial" w:eastAsia="Arial" w:hAnsi="Arial" w:cs="Arial" w:hint="default"/>
        <w:b w:val="0"/>
        <w:bCs w:val="0"/>
        <w:i w:val="0"/>
        <w:iCs w:val="0"/>
        <w:spacing w:val="-2"/>
        <w:w w:val="100"/>
        <w:sz w:val="22"/>
        <w:szCs w:val="22"/>
        <w:lang w:val="en-US" w:eastAsia="en-US" w:bidi="ar-SA"/>
      </w:rPr>
    </w:lvl>
    <w:lvl w:ilvl="1" w:tplc="9482CF3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24BC9476">
      <w:numFmt w:val="bullet"/>
      <w:lvlText w:val="•"/>
      <w:lvlJc w:val="left"/>
      <w:pPr>
        <w:ind w:left="1159" w:hanging="360"/>
      </w:pPr>
      <w:rPr>
        <w:rFonts w:hint="default"/>
        <w:lang w:val="en-US" w:eastAsia="en-US" w:bidi="ar-SA"/>
      </w:rPr>
    </w:lvl>
    <w:lvl w:ilvl="3" w:tplc="ED4E77EC">
      <w:numFmt w:val="bullet"/>
      <w:lvlText w:val="•"/>
      <w:lvlJc w:val="left"/>
      <w:pPr>
        <w:ind w:left="1559" w:hanging="360"/>
      </w:pPr>
      <w:rPr>
        <w:rFonts w:hint="default"/>
        <w:lang w:val="en-US" w:eastAsia="en-US" w:bidi="ar-SA"/>
      </w:rPr>
    </w:lvl>
    <w:lvl w:ilvl="4" w:tplc="11B0F786">
      <w:numFmt w:val="bullet"/>
      <w:lvlText w:val="•"/>
      <w:lvlJc w:val="left"/>
      <w:pPr>
        <w:ind w:left="1959" w:hanging="360"/>
      </w:pPr>
      <w:rPr>
        <w:rFonts w:hint="default"/>
        <w:lang w:val="en-US" w:eastAsia="en-US" w:bidi="ar-SA"/>
      </w:rPr>
    </w:lvl>
    <w:lvl w:ilvl="5" w:tplc="596AC384">
      <w:numFmt w:val="bullet"/>
      <w:lvlText w:val="•"/>
      <w:lvlJc w:val="left"/>
      <w:pPr>
        <w:ind w:left="2359" w:hanging="360"/>
      </w:pPr>
      <w:rPr>
        <w:rFonts w:hint="default"/>
        <w:lang w:val="en-US" w:eastAsia="en-US" w:bidi="ar-SA"/>
      </w:rPr>
    </w:lvl>
    <w:lvl w:ilvl="6" w:tplc="53B0076E">
      <w:numFmt w:val="bullet"/>
      <w:lvlText w:val="•"/>
      <w:lvlJc w:val="left"/>
      <w:pPr>
        <w:ind w:left="2759" w:hanging="360"/>
      </w:pPr>
      <w:rPr>
        <w:rFonts w:hint="default"/>
        <w:lang w:val="en-US" w:eastAsia="en-US" w:bidi="ar-SA"/>
      </w:rPr>
    </w:lvl>
    <w:lvl w:ilvl="7" w:tplc="490EF412">
      <w:numFmt w:val="bullet"/>
      <w:lvlText w:val="•"/>
      <w:lvlJc w:val="left"/>
      <w:pPr>
        <w:ind w:left="3159" w:hanging="360"/>
      </w:pPr>
      <w:rPr>
        <w:rFonts w:hint="default"/>
        <w:lang w:val="en-US" w:eastAsia="en-US" w:bidi="ar-SA"/>
      </w:rPr>
    </w:lvl>
    <w:lvl w:ilvl="8" w:tplc="E2627E0E">
      <w:numFmt w:val="bullet"/>
      <w:lvlText w:val="•"/>
      <w:lvlJc w:val="left"/>
      <w:pPr>
        <w:ind w:left="3559" w:hanging="360"/>
      </w:pPr>
      <w:rPr>
        <w:rFonts w:hint="default"/>
        <w:lang w:val="en-US" w:eastAsia="en-US" w:bidi="ar-SA"/>
      </w:rPr>
    </w:lvl>
  </w:abstractNum>
  <w:abstractNum w:abstractNumId="389" w15:restartNumberingAfterBreak="0">
    <w:nsid w:val="404902EC"/>
    <w:multiLevelType w:val="hybridMultilevel"/>
    <w:tmpl w:val="894461FA"/>
    <w:lvl w:ilvl="0" w:tplc="45B806EA">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9446C10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D1CD5FE">
      <w:numFmt w:val="bullet"/>
      <w:lvlText w:val="•"/>
      <w:lvlJc w:val="left"/>
      <w:pPr>
        <w:ind w:left="1159" w:hanging="360"/>
      </w:pPr>
      <w:rPr>
        <w:rFonts w:hint="default"/>
        <w:lang w:val="en-US" w:eastAsia="en-US" w:bidi="ar-SA"/>
      </w:rPr>
    </w:lvl>
    <w:lvl w:ilvl="3" w:tplc="2D207D0C">
      <w:numFmt w:val="bullet"/>
      <w:lvlText w:val="•"/>
      <w:lvlJc w:val="left"/>
      <w:pPr>
        <w:ind w:left="1559" w:hanging="360"/>
      </w:pPr>
      <w:rPr>
        <w:rFonts w:hint="default"/>
        <w:lang w:val="en-US" w:eastAsia="en-US" w:bidi="ar-SA"/>
      </w:rPr>
    </w:lvl>
    <w:lvl w:ilvl="4" w:tplc="CF488554">
      <w:numFmt w:val="bullet"/>
      <w:lvlText w:val="•"/>
      <w:lvlJc w:val="left"/>
      <w:pPr>
        <w:ind w:left="1959" w:hanging="360"/>
      </w:pPr>
      <w:rPr>
        <w:rFonts w:hint="default"/>
        <w:lang w:val="en-US" w:eastAsia="en-US" w:bidi="ar-SA"/>
      </w:rPr>
    </w:lvl>
    <w:lvl w:ilvl="5" w:tplc="85220EF2">
      <w:numFmt w:val="bullet"/>
      <w:lvlText w:val="•"/>
      <w:lvlJc w:val="left"/>
      <w:pPr>
        <w:ind w:left="2359" w:hanging="360"/>
      </w:pPr>
      <w:rPr>
        <w:rFonts w:hint="default"/>
        <w:lang w:val="en-US" w:eastAsia="en-US" w:bidi="ar-SA"/>
      </w:rPr>
    </w:lvl>
    <w:lvl w:ilvl="6" w:tplc="DFEE6110">
      <w:numFmt w:val="bullet"/>
      <w:lvlText w:val="•"/>
      <w:lvlJc w:val="left"/>
      <w:pPr>
        <w:ind w:left="2759" w:hanging="360"/>
      </w:pPr>
      <w:rPr>
        <w:rFonts w:hint="default"/>
        <w:lang w:val="en-US" w:eastAsia="en-US" w:bidi="ar-SA"/>
      </w:rPr>
    </w:lvl>
    <w:lvl w:ilvl="7" w:tplc="0F4639D4">
      <w:numFmt w:val="bullet"/>
      <w:lvlText w:val="•"/>
      <w:lvlJc w:val="left"/>
      <w:pPr>
        <w:ind w:left="3159" w:hanging="360"/>
      </w:pPr>
      <w:rPr>
        <w:rFonts w:hint="default"/>
        <w:lang w:val="en-US" w:eastAsia="en-US" w:bidi="ar-SA"/>
      </w:rPr>
    </w:lvl>
    <w:lvl w:ilvl="8" w:tplc="D2E4F76C">
      <w:numFmt w:val="bullet"/>
      <w:lvlText w:val="•"/>
      <w:lvlJc w:val="left"/>
      <w:pPr>
        <w:ind w:left="3559" w:hanging="360"/>
      </w:pPr>
      <w:rPr>
        <w:rFonts w:hint="default"/>
        <w:lang w:val="en-US" w:eastAsia="en-US" w:bidi="ar-SA"/>
      </w:rPr>
    </w:lvl>
  </w:abstractNum>
  <w:abstractNum w:abstractNumId="390" w15:restartNumberingAfterBreak="0">
    <w:nsid w:val="41367B66"/>
    <w:multiLevelType w:val="hybridMultilevel"/>
    <w:tmpl w:val="86CE300C"/>
    <w:lvl w:ilvl="0" w:tplc="C5249F6C">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9692CCD8">
      <w:numFmt w:val="bullet"/>
      <w:lvlText w:val="•"/>
      <w:lvlJc w:val="left"/>
      <w:pPr>
        <w:ind w:left="1205" w:hanging="360"/>
      </w:pPr>
      <w:rPr>
        <w:rFonts w:hint="default"/>
        <w:lang w:val="en-US" w:eastAsia="en-US" w:bidi="ar-SA"/>
      </w:rPr>
    </w:lvl>
    <w:lvl w:ilvl="2" w:tplc="F8BE1EC8">
      <w:numFmt w:val="bullet"/>
      <w:lvlText w:val="•"/>
      <w:lvlJc w:val="left"/>
      <w:pPr>
        <w:ind w:left="1631" w:hanging="360"/>
      </w:pPr>
      <w:rPr>
        <w:rFonts w:hint="default"/>
        <w:lang w:val="en-US" w:eastAsia="en-US" w:bidi="ar-SA"/>
      </w:rPr>
    </w:lvl>
    <w:lvl w:ilvl="3" w:tplc="631A33CA">
      <w:numFmt w:val="bullet"/>
      <w:lvlText w:val="•"/>
      <w:lvlJc w:val="left"/>
      <w:pPr>
        <w:ind w:left="2057" w:hanging="360"/>
      </w:pPr>
      <w:rPr>
        <w:rFonts w:hint="default"/>
        <w:lang w:val="en-US" w:eastAsia="en-US" w:bidi="ar-SA"/>
      </w:rPr>
    </w:lvl>
    <w:lvl w:ilvl="4" w:tplc="1C1CAB62">
      <w:numFmt w:val="bullet"/>
      <w:lvlText w:val="•"/>
      <w:lvlJc w:val="left"/>
      <w:pPr>
        <w:ind w:left="2483" w:hanging="360"/>
      </w:pPr>
      <w:rPr>
        <w:rFonts w:hint="default"/>
        <w:lang w:val="en-US" w:eastAsia="en-US" w:bidi="ar-SA"/>
      </w:rPr>
    </w:lvl>
    <w:lvl w:ilvl="5" w:tplc="6A9A1508">
      <w:numFmt w:val="bullet"/>
      <w:lvlText w:val="•"/>
      <w:lvlJc w:val="left"/>
      <w:pPr>
        <w:ind w:left="2909" w:hanging="360"/>
      </w:pPr>
      <w:rPr>
        <w:rFonts w:hint="default"/>
        <w:lang w:val="en-US" w:eastAsia="en-US" w:bidi="ar-SA"/>
      </w:rPr>
    </w:lvl>
    <w:lvl w:ilvl="6" w:tplc="5BA4F79C">
      <w:numFmt w:val="bullet"/>
      <w:lvlText w:val="•"/>
      <w:lvlJc w:val="left"/>
      <w:pPr>
        <w:ind w:left="3335" w:hanging="360"/>
      </w:pPr>
      <w:rPr>
        <w:rFonts w:hint="default"/>
        <w:lang w:val="en-US" w:eastAsia="en-US" w:bidi="ar-SA"/>
      </w:rPr>
    </w:lvl>
    <w:lvl w:ilvl="7" w:tplc="9DDEE848">
      <w:numFmt w:val="bullet"/>
      <w:lvlText w:val="•"/>
      <w:lvlJc w:val="left"/>
      <w:pPr>
        <w:ind w:left="3761" w:hanging="360"/>
      </w:pPr>
      <w:rPr>
        <w:rFonts w:hint="default"/>
        <w:lang w:val="en-US" w:eastAsia="en-US" w:bidi="ar-SA"/>
      </w:rPr>
    </w:lvl>
    <w:lvl w:ilvl="8" w:tplc="DA906CB6">
      <w:numFmt w:val="bullet"/>
      <w:lvlText w:val="•"/>
      <w:lvlJc w:val="left"/>
      <w:pPr>
        <w:ind w:left="4187" w:hanging="360"/>
      </w:pPr>
      <w:rPr>
        <w:rFonts w:hint="default"/>
        <w:lang w:val="en-US" w:eastAsia="en-US" w:bidi="ar-SA"/>
      </w:rPr>
    </w:lvl>
  </w:abstractNum>
  <w:abstractNum w:abstractNumId="391" w15:restartNumberingAfterBreak="0">
    <w:nsid w:val="415D5833"/>
    <w:multiLevelType w:val="hybridMultilevel"/>
    <w:tmpl w:val="CACA340E"/>
    <w:lvl w:ilvl="0" w:tplc="6A24435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1B49D74">
      <w:numFmt w:val="bullet"/>
      <w:lvlText w:val="•"/>
      <w:lvlJc w:val="left"/>
      <w:pPr>
        <w:ind w:left="1119" w:hanging="360"/>
      </w:pPr>
      <w:rPr>
        <w:rFonts w:hint="default"/>
        <w:lang w:val="en-US" w:eastAsia="en-US" w:bidi="ar-SA"/>
      </w:rPr>
    </w:lvl>
    <w:lvl w:ilvl="2" w:tplc="FCDACF2E">
      <w:numFmt w:val="bullet"/>
      <w:lvlText w:val="•"/>
      <w:lvlJc w:val="left"/>
      <w:pPr>
        <w:ind w:left="1479" w:hanging="360"/>
      </w:pPr>
      <w:rPr>
        <w:rFonts w:hint="default"/>
        <w:lang w:val="en-US" w:eastAsia="en-US" w:bidi="ar-SA"/>
      </w:rPr>
    </w:lvl>
    <w:lvl w:ilvl="3" w:tplc="92124F48">
      <w:numFmt w:val="bullet"/>
      <w:lvlText w:val="•"/>
      <w:lvlJc w:val="left"/>
      <w:pPr>
        <w:ind w:left="1839" w:hanging="360"/>
      </w:pPr>
      <w:rPr>
        <w:rFonts w:hint="default"/>
        <w:lang w:val="en-US" w:eastAsia="en-US" w:bidi="ar-SA"/>
      </w:rPr>
    </w:lvl>
    <w:lvl w:ilvl="4" w:tplc="DA34A6C6">
      <w:numFmt w:val="bullet"/>
      <w:lvlText w:val="•"/>
      <w:lvlJc w:val="left"/>
      <w:pPr>
        <w:ind w:left="2199" w:hanging="360"/>
      </w:pPr>
      <w:rPr>
        <w:rFonts w:hint="default"/>
        <w:lang w:val="en-US" w:eastAsia="en-US" w:bidi="ar-SA"/>
      </w:rPr>
    </w:lvl>
    <w:lvl w:ilvl="5" w:tplc="638EA10A">
      <w:numFmt w:val="bullet"/>
      <w:lvlText w:val="•"/>
      <w:lvlJc w:val="left"/>
      <w:pPr>
        <w:ind w:left="2559" w:hanging="360"/>
      </w:pPr>
      <w:rPr>
        <w:rFonts w:hint="default"/>
        <w:lang w:val="en-US" w:eastAsia="en-US" w:bidi="ar-SA"/>
      </w:rPr>
    </w:lvl>
    <w:lvl w:ilvl="6" w:tplc="8CF2B49A">
      <w:numFmt w:val="bullet"/>
      <w:lvlText w:val="•"/>
      <w:lvlJc w:val="left"/>
      <w:pPr>
        <w:ind w:left="2919" w:hanging="360"/>
      </w:pPr>
      <w:rPr>
        <w:rFonts w:hint="default"/>
        <w:lang w:val="en-US" w:eastAsia="en-US" w:bidi="ar-SA"/>
      </w:rPr>
    </w:lvl>
    <w:lvl w:ilvl="7" w:tplc="2DF0D1E4">
      <w:numFmt w:val="bullet"/>
      <w:lvlText w:val="•"/>
      <w:lvlJc w:val="left"/>
      <w:pPr>
        <w:ind w:left="3279" w:hanging="360"/>
      </w:pPr>
      <w:rPr>
        <w:rFonts w:hint="default"/>
        <w:lang w:val="en-US" w:eastAsia="en-US" w:bidi="ar-SA"/>
      </w:rPr>
    </w:lvl>
    <w:lvl w:ilvl="8" w:tplc="B6EE6B6E">
      <w:numFmt w:val="bullet"/>
      <w:lvlText w:val="•"/>
      <w:lvlJc w:val="left"/>
      <w:pPr>
        <w:ind w:left="3639" w:hanging="360"/>
      </w:pPr>
      <w:rPr>
        <w:rFonts w:hint="default"/>
        <w:lang w:val="en-US" w:eastAsia="en-US" w:bidi="ar-SA"/>
      </w:rPr>
    </w:lvl>
  </w:abstractNum>
  <w:abstractNum w:abstractNumId="392" w15:restartNumberingAfterBreak="0">
    <w:nsid w:val="416A354C"/>
    <w:multiLevelType w:val="hybridMultilevel"/>
    <w:tmpl w:val="AFBC5248"/>
    <w:lvl w:ilvl="0" w:tplc="06206BC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AACCB2C">
      <w:numFmt w:val="bullet"/>
      <w:lvlText w:val="•"/>
      <w:lvlJc w:val="left"/>
      <w:pPr>
        <w:ind w:left="1204" w:hanging="360"/>
      </w:pPr>
      <w:rPr>
        <w:rFonts w:hint="default"/>
        <w:lang w:val="en-US" w:eastAsia="en-US" w:bidi="ar-SA"/>
      </w:rPr>
    </w:lvl>
    <w:lvl w:ilvl="2" w:tplc="EA8213AE">
      <w:numFmt w:val="bullet"/>
      <w:lvlText w:val="•"/>
      <w:lvlJc w:val="left"/>
      <w:pPr>
        <w:ind w:left="1629" w:hanging="360"/>
      </w:pPr>
      <w:rPr>
        <w:rFonts w:hint="default"/>
        <w:lang w:val="en-US" w:eastAsia="en-US" w:bidi="ar-SA"/>
      </w:rPr>
    </w:lvl>
    <w:lvl w:ilvl="3" w:tplc="5FC0AC8C">
      <w:numFmt w:val="bullet"/>
      <w:lvlText w:val="•"/>
      <w:lvlJc w:val="left"/>
      <w:pPr>
        <w:ind w:left="2054" w:hanging="360"/>
      </w:pPr>
      <w:rPr>
        <w:rFonts w:hint="default"/>
        <w:lang w:val="en-US" w:eastAsia="en-US" w:bidi="ar-SA"/>
      </w:rPr>
    </w:lvl>
    <w:lvl w:ilvl="4" w:tplc="270AFF08">
      <w:numFmt w:val="bullet"/>
      <w:lvlText w:val="•"/>
      <w:lvlJc w:val="left"/>
      <w:pPr>
        <w:ind w:left="2479" w:hanging="360"/>
      </w:pPr>
      <w:rPr>
        <w:rFonts w:hint="default"/>
        <w:lang w:val="en-US" w:eastAsia="en-US" w:bidi="ar-SA"/>
      </w:rPr>
    </w:lvl>
    <w:lvl w:ilvl="5" w:tplc="81425266">
      <w:numFmt w:val="bullet"/>
      <w:lvlText w:val="•"/>
      <w:lvlJc w:val="left"/>
      <w:pPr>
        <w:ind w:left="2904" w:hanging="360"/>
      </w:pPr>
      <w:rPr>
        <w:rFonts w:hint="default"/>
        <w:lang w:val="en-US" w:eastAsia="en-US" w:bidi="ar-SA"/>
      </w:rPr>
    </w:lvl>
    <w:lvl w:ilvl="6" w:tplc="74F8BB46">
      <w:numFmt w:val="bullet"/>
      <w:lvlText w:val="•"/>
      <w:lvlJc w:val="left"/>
      <w:pPr>
        <w:ind w:left="3328" w:hanging="360"/>
      </w:pPr>
      <w:rPr>
        <w:rFonts w:hint="default"/>
        <w:lang w:val="en-US" w:eastAsia="en-US" w:bidi="ar-SA"/>
      </w:rPr>
    </w:lvl>
    <w:lvl w:ilvl="7" w:tplc="E50A74A2">
      <w:numFmt w:val="bullet"/>
      <w:lvlText w:val="•"/>
      <w:lvlJc w:val="left"/>
      <w:pPr>
        <w:ind w:left="3753" w:hanging="360"/>
      </w:pPr>
      <w:rPr>
        <w:rFonts w:hint="default"/>
        <w:lang w:val="en-US" w:eastAsia="en-US" w:bidi="ar-SA"/>
      </w:rPr>
    </w:lvl>
    <w:lvl w:ilvl="8" w:tplc="D2A2131A">
      <w:numFmt w:val="bullet"/>
      <w:lvlText w:val="•"/>
      <w:lvlJc w:val="left"/>
      <w:pPr>
        <w:ind w:left="4178" w:hanging="360"/>
      </w:pPr>
      <w:rPr>
        <w:rFonts w:hint="default"/>
        <w:lang w:val="en-US" w:eastAsia="en-US" w:bidi="ar-SA"/>
      </w:rPr>
    </w:lvl>
  </w:abstractNum>
  <w:abstractNum w:abstractNumId="393" w15:restartNumberingAfterBreak="0">
    <w:nsid w:val="41800EDB"/>
    <w:multiLevelType w:val="hybridMultilevel"/>
    <w:tmpl w:val="1ED8A7F6"/>
    <w:lvl w:ilvl="0" w:tplc="FDEA9222">
      <w:start w:val="1"/>
      <w:numFmt w:val="lowerLetter"/>
      <w:lvlText w:val="%1)"/>
      <w:lvlJc w:val="left"/>
      <w:pPr>
        <w:ind w:left="740" w:hanging="360"/>
        <w:jc w:val="left"/>
      </w:pPr>
      <w:rPr>
        <w:rFonts w:ascii="Arial" w:eastAsia="Arial" w:hAnsi="Arial" w:cs="Arial" w:hint="default"/>
        <w:b w:val="0"/>
        <w:bCs w:val="0"/>
        <w:i w:val="0"/>
        <w:iCs w:val="0"/>
        <w:spacing w:val="-1"/>
        <w:w w:val="100"/>
        <w:sz w:val="22"/>
        <w:szCs w:val="22"/>
        <w:lang w:val="en-US" w:eastAsia="en-US" w:bidi="ar-SA"/>
      </w:rPr>
    </w:lvl>
    <w:lvl w:ilvl="1" w:tplc="99A4A82E">
      <w:numFmt w:val="bullet"/>
      <w:lvlText w:val="•"/>
      <w:lvlJc w:val="left"/>
      <w:pPr>
        <w:ind w:left="1102" w:hanging="360"/>
      </w:pPr>
      <w:rPr>
        <w:rFonts w:hint="default"/>
        <w:lang w:val="en-US" w:eastAsia="en-US" w:bidi="ar-SA"/>
      </w:rPr>
    </w:lvl>
    <w:lvl w:ilvl="2" w:tplc="830CDF32">
      <w:numFmt w:val="bullet"/>
      <w:lvlText w:val="•"/>
      <w:lvlJc w:val="left"/>
      <w:pPr>
        <w:ind w:left="1465" w:hanging="360"/>
      </w:pPr>
      <w:rPr>
        <w:rFonts w:hint="default"/>
        <w:lang w:val="en-US" w:eastAsia="en-US" w:bidi="ar-SA"/>
      </w:rPr>
    </w:lvl>
    <w:lvl w:ilvl="3" w:tplc="02BE6D66">
      <w:numFmt w:val="bullet"/>
      <w:lvlText w:val="•"/>
      <w:lvlJc w:val="left"/>
      <w:pPr>
        <w:ind w:left="1827" w:hanging="360"/>
      </w:pPr>
      <w:rPr>
        <w:rFonts w:hint="default"/>
        <w:lang w:val="en-US" w:eastAsia="en-US" w:bidi="ar-SA"/>
      </w:rPr>
    </w:lvl>
    <w:lvl w:ilvl="4" w:tplc="7264BFFC">
      <w:numFmt w:val="bullet"/>
      <w:lvlText w:val="•"/>
      <w:lvlJc w:val="left"/>
      <w:pPr>
        <w:ind w:left="2190" w:hanging="360"/>
      </w:pPr>
      <w:rPr>
        <w:rFonts w:hint="default"/>
        <w:lang w:val="en-US" w:eastAsia="en-US" w:bidi="ar-SA"/>
      </w:rPr>
    </w:lvl>
    <w:lvl w:ilvl="5" w:tplc="BB88DACA">
      <w:numFmt w:val="bullet"/>
      <w:lvlText w:val="•"/>
      <w:lvlJc w:val="left"/>
      <w:pPr>
        <w:ind w:left="2552" w:hanging="360"/>
      </w:pPr>
      <w:rPr>
        <w:rFonts w:hint="default"/>
        <w:lang w:val="en-US" w:eastAsia="en-US" w:bidi="ar-SA"/>
      </w:rPr>
    </w:lvl>
    <w:lvl w:ilvl="6" w:tplc="0DAAA536">
      <w:numFmt w:val="bullet"/>
      <w:lvlText w:val="•"/>
      <w:lvlJc w:val="left"/>
      <w:pPr>
        <w:ind w:left="2915" w:hanging="360"/>
      </w:pPr>
      <w:rPr>
        <w:rFonts w:hint="default"/>
        <w:lang w:val="en-US" w:eastAsia="en-US" w:bidi="ar-SA"/>
      </w:rPr>
    </w:lvl>
    <w:lvl w:ilvl="7" w:tplc="8D825F70">
      <w:numFmt w:val="bullet"/>
      <w:lvlText w:val="•"/>
      <w:lvlJc w:val="left"/>
      <w:pPr>
        <w:ind w:left="3277" w:hanging="360"/>
      </w:pPr>
      <w:rPr>
        <w:rFonts w:hint="default"/>
        <w:lang w:val="en-US" w:eastAsia="en-US" w:bidi="ar-SA"/>
      </w:rPr>
    </w:lvl>
    <w:lvl w:ilvl="8" w:tplc="C9F2D116">
      <w:numFmt w:val="bullet"/>
      <w:lvlText w:val="•"/>
      <w:lvlJc w:val="left"/>
      <w:pPr>
        <w:ind w:left="3640" w:hanging="360"/>
      </w:pPr>
      <w:rPr>
        <w:rFonts w:hint="default"/>
        <w:lang w:val="en-US" w:eastAsia="en-US" w:bidi="ar-SA"/>
      </w:rPr>
    </w:lvl>
  </w:abstractNum>
  <w:abstractNum w:abstractNumId="394" w15:restartNumberingAfterBreak="0">
    <w:nsid w:val="418D79FD"/>
    <w:multiLevelType w:val="hybridMultilevel"/>
    <w:tmpl w:val="682CBF46"/>
    <w:lvl w:ilvl="0" w:tplc="7680697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F3C6186">
      <w:numFmt w:val="bullet"/>
      <w:lvlText w:val="•"/>
      <w:lvlJc w:val="left"/>
      <w:pPr>
        <w:ind w:left="1119" w:hanging="360"/>
      </w:pPr>
      <w:rPr>
        <w:rFonts w:hint="default"/>
        <w:lang w:val="en-US" w:eastAsia="en-US" w:bidi="ar-SA"/>
      </w:rPr>
    </w:lvl>
    <w:lvl w:ilvl="2" w:tplc="DF4C24E6">
      <w:numFmt w:val="bullet"/>
      <w:lvlText w:val="•"/>
      <w:lvlJc w:val="left"/>
      <w:pPr>
        <w:ind w:left="1479" w:hanging="360"/>
      </w:pPr>
      <w:rPr>
        <w:rFonts w:hint="default"/>
        <w:lang w:val="en-US" w:eastAsia="en-US" w:bidi="ar-SA"/>
      </w:rPr>
    </w:lvl>
    <w:lvl w:ilvl="3" w:tplc="EDBC071C">
      <w:numFmt w:val="bullet"/>
      <w:lvlText w:val="•"/>
      <w:lvlJc w:val="left"/>
      <w:pPr>
        <w:ind w:left="1839" w:hanging="360"/>
      </w:pPr>
      <w:rPr>
        <w:rFonts w:hint="default"/>
        <w:lang w:val="en-US" w:eastAsia="en-US" w:bidi="ar-SA"/>
      </w:rPr>
    </w:lvl>
    <w:lvl w:ilvl="4" w:tplc="257A0CE6">
      <w:numFmt w:val="bullet"/>
      <w:lvlText w:val="•"/>
      <w:lvlJc w:val="left"/>
      <w:pPr>
        <w:ind w:left="2199" w:hanging="360"/>
      </w:pPr>
      <w:rPr>
        <w:rFonts w:hint="default"/>
        <w:lang w:val="en-US" w:eastAsia="en-US" w:bidi="ar-SA"/>
      </w:rPr>
    </w:lvl>
    <w:lvl w:ilvl="5" w:tplc="3FA63A12">
      <w:numFmt w:val="bullet"/>
      <w:lvlText w:val="•"/>
      <w:lvlJc w:val="left"/>
      <w:pPr>
        <w:ind w:left="2559" w:hanging="360"/>
      </w:pPr>
      <w:rPr>
        <w:rFonts w:hint="default"/>
        <w:lang w:val="en-US" w:eastAsia="en-US" w:bidi="ar-SA"/>
      </w:rPr>
    </w:lvl>
    <w:lvl w:ilvl="6" w:tplc="252ED60A">
      <w:numFmt w:val="bullet"/>
      <w:lvlText w:val="•"/>
      <w:lvlJc w:val="left"/>
      <w:pPr>
        <w:ind w:left="2919" w:hanging="360"/>
      </w:pPr>
      <w:rPr>
        <w:rFonts w:hint="default"/>
        <w:lang w:val="en-US" w:eastAsia="en-US" w:bidi="ar-SA"/>
      </w:rPr>
    </w:lvl>
    <w:lvl w:ilvl="7" w:tplc="DF045098">
      <w:numFmt w:val="bullet"/>
      <w:lvlText w:val="•"/>
      <w:lvlJc w:val="left"/>
      <w:pPr>
        <w:ind w:left="3279" w:hanging="360"/>
      </w:pPr>
      <w:rPr>
        <w:rFonts w:hint="default"/>
        <w:lang w:val="en-US" w:eastAsia="en-US" w:bidi="ar-SA"/>
      </w:rPr>
    </w:lvl>
    <w:lvl w:ilvl="8" w:tplc="3FF62F5A">
      <w:numFmt w:val="bullet"/>
      <w:lvlText w:val="•"/>
      <w:lvlJc w:val="left"/>
      <w:pPr>
        <w:ind w:left="3639" w:hanging="360"/>
      </w:pPr>
      <w:rPr>
        <w:rFonts w:hint="default"/>
        <w:lang w:val="en-US" w:eastAsia="en-US" w:bidi="ar-SA"/>
      </w:rPr>
    </w:lvl>
  </w:abstractNum>
  <w:abstractNum w:abstractNumId="395" w15:restartNumberingAfterBreak="0">
    <w:nsid w:val="41AA5FF8"/>
    <w:multiLevelType w:val="hybridMultilevel"/>
    <w:tmpl w:val="F4947C7A"/>
    <w:lvl w:ilvl="0" w:tplc="EB4A0A3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6841B76">
      <w:numFmt w:val="bullet"/>
      <w:lvlText w:val="•"/>
      <w:lvlJc w:val="left"/>
      <w:pPr>
        <w:ind w:left="1204" w:hanging="360"/>
      </w:pPr>
      <w:rPr>
        <w:rFonts w:hint="default"/>
        <w:lang w:val="en-US" w:eastAsia="en-US" w:bidi="ar-SA"/>
      </w:rPr>
    </w:lvl>
    <w:lvl w:ilvl="2" w:tplc="BC661A50">
      <w:numFmt w:val="bullet"/>
      <w:lvlText w:val="•"/>
      <w:lvlJc w:val="left"/>
      <w:pPr>
        <w:ind w:left="1629" w:hanging="360"/>
      </w:pPr>
      <w:rPr>
        <w:rFonts w:hint="default"/>
        <w:lang w:val="en-US" w:eastAsia="en-US" w:bidi="ar-SA"/>
      </w:rPr>
    </w:lvl>
    <w:lvl w:ilvl="3" w:tplc="B70E07A0">
      <w:numFmt w:val="bullet"/>
      <w:lvlText w:val="•"/>
      <w:lvlJc w:val="left"/>
      <w:pPr>
        <w:ind w:left="2054" w:hanging="360"/>
      </w:pPr>
      <w:rPr>
        <w:rFonts w:hint="default"/>
        <w:lang w:val="en-US" w:eastAsia="en-US" w:bidi="ar-SA"/>
      </w:rPr>
    </w:lvl>
    <w:lvl w:ilvl="4" w:tplc="CAAE0488">
      <w:numFmt w:val="bullet"/>
      <w:lvlText w:val="•"/>
      <w:lvlJc w:val="left"/>
      <w:pPr>
        <w:ind w:left="2479" w:hanging="360"/>
      </w:pPr>
      <w:rPr>
        <w:rFonts w:hint="default"/>
        <w:lang w:val="en-US" w:eastAsia="en-US" w:bidi="ar-SA"/>
      </w:rPr>
    </w:lvl>
    <w:lvl w:ilvl="5" w:tplc="4BB8623A">
      <w:numFmt w:val="bullet"/>
      <w:lvlText w:val="•"/>
      <w:lvlJc w:val="left"/>
      <w:pPr>
        <w:ind w:left="2904" w:hanging="360"/>
      </w:pPr>
      <w:rPr>
        <w:rFonts w:hint="default"/>
        <w:lang w:val="en-US" w:eastAsia="en-US" w:bidi="ar-SA"/>
      </w:rPr>
    </w:lvl>
    <w:lvl w:ilvl="6" w:tplc="B13865A2">
      <w:numFmt w:val="bullet"/>
      <w:lvlText w:val="•"/>
      <w:lvlJc w:val="left"/>
      <w:pPr>
        <w:ind w:left="3328" w:hanging="360"/>
      </w:pPr>
      <w:rPr>
        <w:rFonts w:hint="default"/>
        <w:lang w:val="en-US" w:eastAsia="en-US" w:bidi="ar-SA"/>
      </w:rPr>
    </w:lvl>
    <w:lvl w:ilvl="7" w:tplc="8FFE69C8">
      <w:numFmt w:val="bullet"/>
      <w:lvlText w:val="•"/>
      <w:lvlJc w:val="left"/>
      <w:pPr>
        <w:ind w:left="3753" w:hanging="360"/>
      </w:pPr>
      <w:rPr>
        <w:rFonts w:hint="default"/>
        <w:lang w:val="en-US" w:eastAsia="en-US" w:bidi="ar-SA"/>
      </w:rPr>
    </w:lvl>
    <w:lvl w:ilvl="8" w:tplc="AAB808BA">
      <w:numFmt w:val="bullet"/>
      <w:lvlText w:val="•"/>
      <w:lvlJc w:val="left"/>
      <w:pPr>
        <w:ind w:left="4178" w:hanging="360"/>
      </w:pPr>
      <w:rPr>
        <w:rFonts w:hint="default"/>
        <w:lang w:val="en-US" w:eastAsia="en-US" w:bidi="ar-SA"/>
      </w:rPr>
    </w:lvl>
  </w:abstractNum>
  <w:abstractNum w:abstractNumId="396" w15:restartNumberingAfterBreak="0">
    <w:nsid w:val="41BD2E9D"/>
    <w:multiLevelType w:val="hybridMultilevel"/>
    <w:tmpl w:val="DAE41B66"/>
    <w:lvl w:ilvl="0" w:tplc="5B9E48BC">
      <w:start w:val="15"/>
      <w:numFmt w:val="upperLetter"/>
      <w:lvlText w:val="(%1)"/>
      <w:lvlJc w:val="left"/>
      <w:pPr>
        <w:ind w:left="32" w:hanging="380"/>
        <w:jc w:val="left"/>
      </w:pPr>
      <w:rPr>
        <w:rFonts w:ascii="Arial" w:eastAsia="Arial" w:hAnsi="Arial" w:cs="Arial" w:hint="default"/>
        <w:b w:val="0"/>
        <w:bCs w:val="0"/>
        <w:i w:val="0"/>
        <w:iCs w:val="0"/>
        <w:spacing w:val="-2"/>
        <w:w w:val="100"/>
        <w:sz w:val="22"/>
        <w:szCs w:val="22"/>
        <w:lang w:val="en-US" w:eastAsia="en-US" w:bidi="ar-SA"/>
      </w:rPr>
    </w:lvl>
    <w:lvl w:ilvl="1" w:tplc="C6763A90">
      <w:start w:val="1"/>
      <w:numFmt w:val="lowerLetter"/>
      <w:lvlText w:val="%2)"/>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2" w:tplc="08F2781E">
      <w:numFmt w:val="bullet"/>
      <w:lvlText w:val="•"/>
      <w:lvlJc w:val="left"/>
      <w:pPr>
        <w:ind w:left="1159" w:hanging="360"/>
      </w:pPr>
      <w:rPr>
        <w:rFonts w:hint="default"/>
        <w:lang w:val="en-US" w:eastAsia="en-US" w:bidi="ar-SA"/>
      </w:rPr>
    </w:lvl>
    <w:lvl w:ilvl="3" w:tplc="BBA424B4">
      <w:numFmt w:val="bullet"/>
      <w:lvlText w:val="•"/>
      <w:lvlJc w:val="left"/>
      <w:pPr>
        <w:ind w:left="1559" w:hanging="360"/>
      </w:pPr>
      <w:rPr>
        <w:rFonts w:hint="default"/>
        <w:lang w:val="en-US" w:eastAsia="en-US" w:bidi="ar-SA"/>
      </w:rPr>
    </w:lvl>
    <w:lvl w:ilvl="4" w:tplc="878C6B7E">
      <w:numFmt w:val="bullet"/>
      <w:lvlText w:val="•"/>
      <w:lvlJc w:val="left"/>
      <w:pPr>
        <w:ind w:left="1959" w:hanging="360"/>
      </w:pPr>
      <w:rPr>
        <w:rFonts w:hint="default"/>
        <w:lang w:val="en-US" w:eastAsia="en-US" w:bidi="ar-SA"/>
      </w:rPr>
    </w:lvl>
    <w:lvl w:ilvl="5" w:tplc="6226C494">
      <w:numFmt w:val="bullet"/>
      <w:lvlText w:val="•"/>
      <w:lvlJc w:val="left"/>
      <w:pPr>
        <w:ind w:left="2359" w:hanging="360"/>
      </w:pPr>
      <w:rPr>
        <w:rFonts w:hint="default"/>
        <w:lang w:val="en-US" w:eastAsia="en-US" w:bidi="ar-SA"/>
      </w:rPr>
    </w:lvl>
    <w:lvl w:ilvl="6" w:tplc="F58EDD84">
      <w:numFmt w:val="bullet"/>
      <w:lvlText w:val="•"/>
      <w:lvlJc w:val="left"/>
      <w:pPr>
        <w:ind w:left="2759" w:hanging="360"/>
      </w:pPr>
      <w:rPr>
        <w:rFonts w:hint="default"/>
        <w:lang w:val="en-US" w:eastAsia="en-US" w:bidi="ar-SA"/>
      </w:rPr>
    </w:lvl>
    <w:lvl w:ilvl="7" w:tplc="D47E893C">
      <w:numFmt w:val="bullet"/>
      <w:lvlText w:val="•"/>
      <w:lvlJc w:val="left"/>
      <w:pPr>
        <w:ind w:left="3159" w:hanging="360"/>
      </w:pPr>
      <w:rPr>
        <w:rFonts w:hint="default"/>
        <w:lang w:val="en-US" w:eastAsia="en-US" w:bidi="ar-SA"/>
      </w:rPr>
    </w:lvl>
    <w:lvl w:ilvl="8" w:tplc="31329D2E">
      <w:numFmt w:val="bullet"/>
      <w:lvlText w:val="•"/>
      <w:lvlJc w:val="left"/>
      <w:pPr>
        <w:ind w:left="3559" w:hanging="360"/>
      </w:pPr>
      <w:rPr>
        <w:rFonts w:hint="default"/>
        <w:lang w:val="en-US" w:eastAsia="en-US" w:bidi="ar-SA"/>
      </w:rPr>
    </w:lvl>
  </w:abstractNum>
  <w:abstractNum w:abstractNumId="397" w15:restartNumberingAfterBreak="0">
    <w:nsid w:val="423415EF"/>
    <w:multiLevelType w:val="hybridMultilevel"/>
    <w:tmpl w:val="51F807F4"/>
    <w:lvl w:ilvl="0" w:tplc="6720A9CA">
      <w:start w:val="13"/>
      <w:numFmt w:val="upperLetter"/>
      <w:lvlText w:val="(%1)"/>
      <w:lvlJc w:val="left"/>
      <w:pPr>
        <w:ind w:left="28" w:hanging="394"/>
        <w:jc w:val="left"/>
      </w:pPr>
      <w:rPr>
        <w:rFonts w:ascii="Arial" w:eastAsia="Arial" w:hAnsi="Arial" w:cs="Arial" w:hint="default"/>
        <w:b w:val="0"/>
        <w:bCs w:val="0"/>
        <w:i w:val="0"/>
        <w:iCs w:val="0"/>
        <w:spacing w:val="-2"/>
        <w:w w:val="100"/>
        <w:sz w:val="22"/>
        <w:szCs w:val="22"/>
        <w:lang w:val="en-US" w:eastAsia="en-US" w:bidi="ar-SA"/>
      </w:rPr>
    </w:lvl>
    <w:lvl w:ilvl="1" w:tplc="3BC68EC6">
      <w:start w:val="1"/>
      <w:numFmt w:val="lowerLetter"/>
      <w:lvlText w:val="%2)"/>
      <w:lvlJc w:val="left"/>
      <w:pPr>
        <w:ind w:left="748" w:hanging="360"/>
        <w:jc w:val="left"/>
      </w:pPr>
      <w:rPr>
        <w:rFonts w:ascii="Arial" w:eastAsia="Arial" w:hAnsi="Arial" w:cs="Arial" w:hint="default"/>
        <w:b w:val="0"/>
        <w:bCs w:val="0"/>
        <w:i w:val="0"/>
        <w:iCs w:val="0"/>
        <w:spacing w:val="-1"/>
        <w:w w:val="100"/>
        <w:sz w:val="22"/>
        <w:szCs w:val="22"/>
        <w:lang w:val="en-US" w:eastAsia="en-US" w:bidi="ar-SA"/>
      </w:rPr>
    </w:lvl>
    <w:lvl w:ilvl="2" w:tplc="AF282436">
      <w:numFmt w:val="bullet"/>
      <w:lvlText w:val="•"/>
      <w:lvlJc w:val="left"/>
      <w:pPr>
        <w:ind w:left="1142" w:hanging="360"/>
      </w:pPr>
      <w:rPr>
        <w:rFonts w:hint="default"/>
        <w:lang w:val="en-US" w:eastAsia="en-US" w:bidi="ar-SA"/>
      </w:rPr>
    </w:lvl>
    <w:lvl w:ilvl="3" w:tplc="80F6DF74">
      <w:numFmt w:val="bullet"/>
      <w:lvlText w:val="•"/>
      <w:lvlJc w:val="left"/>
      <w:pPr>
        <w:ind w:left="1544" w:hanging="360"/>
      </w:pPr>
      <w:rPr>
        <w:rFonts w:hint="default"/>
        <w:lang w:val="en-US" w:eastAsia="en-US" w:bidi="ar-SA"/>
      </w:rPr>
    </w:lvl>
    <w:lvl w:ilvl="4" w:tplc="E0268D82">
      <w:numFmt w:val="bullet"/>
      <w:lvlText w:val="•"/>
      <w:lvlJc w:val="left"/>
      <w:pPr>
        <w:ind w:left="1947" w:hanging="360"/>
      </w:pPr>
      <w:rPr>
        <w:rFonts w:hint="default"/>
        <w:lang w:val="en-US" w:eastAsia="en-US" w:bidi="ar-SA"/>
      </w:rPr>
    </w:lvl>
    <w:lvl w:ilvl="5" w:tplc="254C4F50">
      <w:numFmt w:val="bullet"/>
      <w:lvlText w:val="•"/>
      <w:lvlJc w:val="left"/>
      <w:pPr>
        <w:ind w:left="2349" w:hanging="360"/>
      </w:pPr>
      <w:rPr>
        <w:rFonts w:hint="default"/>
        <w:lang w:val="en-US" w:eastAsia="en-US" w:bidi="ar-SA"/>
      </w:rPr>
    </w:lvl>
    <w:lvl w:ilvl="6" w:tplc="46967346">
      <w:numFmt w:val="bullet"/>
      <w:lvlText w:val="•"/>
      <w:lvlJc w:val="left"/>
      <w:pPr>
        <w:ind w:left="2751" w:hanging="360"/>
      </w:pPr>
      <w:rPr>
        <w:rFonts w:hint="default"/>
        <w:lang w:val="en-US" w:eastAsia="en-US" w:bidi="ar-SA"/>
      </w:rPr>
    </w:lvl>
    <w:lvl w:ilvl="7" w:tplc="D866823C">
      <w:numFmt w:val="bullet"/>
      <w:lvlText w:val="•"/>
      <w:lvlJc w:val="left"/>
      <w:pPr>
        <w:ind w:left="3154" w:hanging="360"/>
      </w:pPr>
      <w:rPr>
        <w:rFonts w:hint="default"/>
        <w:lang w:val="en-US" w:eastAsia="en-US" w:bidi="ar-SA"/>
      </w:rPr>
    </w:lvl>
    <w:lvl w:ilvl="8" w:tplc="C6264F76">
      <w:numFmt w:val="bullet"/>
      <w:lvlText w:val="•"/>
      <w:lvlJc w:val="left"/>
      <w:pPr>
        <w:ind w:left="3556" w:hanging="360"/>
      </w:pPr>
      <w:rPr>
        <w:rFonts w:hint="default"/>
        <w:lang w:val="en-US" w:eastAsia="en-US" w:bidi="ar-SA"/>
      </w:rPr>
    </w:lvl>
  </w:abstractNum>
  <w:abstractNum w:abstractNumId="398" w15:restartNumberingAfterBreak="0">
    <w:nsid w:val="429B05C5"/>
    <w:multiLevelType w:val="hybridMultilevel"/>
    <w:tmpl w:val="F0B01650"/>
    <w:lvl w:ilvl="0" w:tplc="75ACE4C0">
      <w:start w:val="1"/>
      <w:numFmt w:val="lowerLetter"/>
      <w:lvlText w:val="%1)"/>
      <w:lvlJc w:val="left"/>
      <w:pPr>
        <w:ind w:left="779" w:hanging="389"/>
        <w:jc w:val="left"/>
      </w:pPr>
      <w:rPr>
        <w:rFonts w:ascii="Arial" w:eastAsia="Arial" w:hAnsi="Arial" w:cs="Arial" w:hint="default"/>
        <w:b w:val="0"/>
        <w:bCs w:val="0"/>
        <w:i w:val="0"/>
        <w:iCs w:val="0"/>
        <w:spacing w:val="-1"/>
        <w:w w:val="100"/>
        <w:sz w:val="22"/>
        <w:szCs w:val="22"/>
        <w:lang w:val="en-US" w:eastAsia="en-US" w:bidi="ar-SA"/>
      </w:rPr>
    </w:lvl>
    <w:lvl w:ilvl="1" w:tplc="1F928E06">
      <w:numFmt w:val="bullet"/>
      <w:lvlText w:val="•"/>
      <w:lvlJc w:val="left"/>
      <w:pPr>
        <w:ind w:left="1137" w:hanging="389"/>
      </w:pPr>
      <w:rPr>
        <w:rFonts w:hint="default"/>
        <w:lang w:val="en-US" w:eastAsia="en-US" w:bidi="ar-SA"/>
      </w:rPr>
    </w:lvl>
    <w:lvl w:ilvl="2" w:tplc="09B838FA">
      <w:numFmt w:val="bullet"/>
      <w:lvlText w:val="•"/>
      <w:lvlJc w:val="left"/>
      <w:pPr>
        <w:ind w:left="1495" w:hanging="389"/>
      </w:pPr>
      <w:rPr>
        <w:rFonts w:hint="default"/>
        <w:lang w:val="en-US" w:eastAsia="en-US" w:bidi="ar-SA"/>
      </w:rPr>
    </w:lvl>
    <w:lvl w:ilvl="3" w:tplc="5F76A4DE">
      <w:numFmt w:val="bullet"/>
      <w:lvlText w:val="•"/>
      <w:lvlJc w:val="left"/>
      <w:pPr>
        <w:ind w:left="1853" w:hanging="389"/>
      </w:pPr>
      <w:rPr>
        <w:rFonts w:hint="default"/>
        <w:lang w:val="en-US" w:eastAsia="en-US" w:bidi="ar-SA"/>
      </w:rPr>
    </w:lvl>
    <w:lvl w:ilvl="4" w:tplc="731A2D1A">
      <w:numFmt w:val="bullet"/>
      <w:lvlText w:val="•"/>
      <w:lvlJc w:val="left"/>
      <w:pPr>
        <w:ind w:left="2211" w:hanging="389"/>
      </w:pPr>
      <w:rPr>
        <w:rFonts w:hint="default"/>
        <w:lang w:val="en-US" w:eastAsia="en-US" w:bidi="ar-SA"/>
      </w:rPr>
    </w:lvl>
    <w:lvl w:ilvl="5" w:tplc="B9A6B5A8">
      <w:numFmt w:val="bullet"/>
      <w:lvlText w:val="•"/>
      <w:lvlJc w:val="left"/>
      <w:pPr>
        <w:ind w:left="2569" w:hanging="389"/>
      </w:pPr>
      <w:rPr>
        <w:rFonts w:hint="default"/>
        <w:lang w:val="en-US" w:eastAsia="en-US" w:bidi="ar-SA"/>
      </w:rPr>
    </w:lvl>
    <w:lvl w:ilvl="6" w:tplc="6AA4847A">
      <w:numFmt w:val="bullet"/>
      <w:lvlText w:val="•"/>
      <w:lvlJc w:val="left"/>
      <w:pPr>
        <w:ind w:left="2927" w:hanging="389"/>
      </w:pPr>
      <w:rPr>
        <w:rFonts w:hint="default"/>
        <w:lang w:val="en-US" w:eastAsia="en-US" w:bidi="ar-SA"/>
      </w:rPr>
    </w:lvl>
    <w:lvl w:ilvl="7" w:tplc="C6FC6BF2">
      <w:numFmt w:val="bullet"/>
      <w:lvlText w:val="•"/>
      <w:lvlJc w:val="left"/>
      <w:pPr>
        <w:ind w:left="3285" w:hanging="389"/>
      </w:pPr>
      <w:rPr>
        <w:rFonts w:hint="default"/>
        <w:lang w:val="en-US" w:eastAsia="en-US" w:bidi="ar-SA"/>
      </w:rPr>
    </w:lvl>
    <w:lvl w:ilvl="8" w:tplc="AC829EDC">
      <w:numFmt w:val="bullet"/>
      <w:lvlText w:val="•"/>
      <w:lvlJc w:val="left"/>
      <w:pPr>
        <w:ind w:left="3643" w:hanging="389"/>
      </w:pPr>
      <w:rPr>
        <w:rFonts w:hint="default"/>
        <w:lang w:val="en-US" w:eastAsia="en-US" w:bidi="ar-SA"/>
      </w:rPr>
    </w:lvl>
  </w:abstractNum>
  <w:abstractNum w:abstractNumId="399" w15:restartNumberingAfterBreak="0">
    <w:nsid w:val="42A739DC"/>
    <w:multiLevelType w:val="hybridMultilevel"/>
    <w:tmpl w:val="D4CC2EB8"/>
    <w:lvl w:ilvl="0" w:tplc="BE3EC8E6">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C76AAB6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FD7298CA">
      <w:numFmt w:val="bullet"/>
      <w:lvlText w:val="•"/>
      <w:lvlJc w:val="left"/>
      <w:pPr>
        <w:ind w:left="1159" w:hanging="360"/>
      </w:pPr>
      <w:rPr>
        <w:rFonts w:hint="default"/>
        <w:lang w:val="en-US" w:eastAsia="en-US" w:bidi="ar-SA"/>
      </w:rPr>
    </w:lvl>
    <w:lvl w:ilvl="3" w:tplc="E7C87C78">
      <w:numFmt w:val="bullet"/>
      <w:lvlText w:val="•"/>
      <w:lvlJc w:val="left"/>
      <w:pPr>
        <w:ind w:left="1559" w:hanging="360"/>
      </w:pPr>
      <w:rPr>
        <w:rFonts w:hint="default"/>
        <w:lang w:val="en-US" w:eastAsia="en-US" w:bidi="ar-SA"/>
      </w:rPr>
    </w:lvl>
    <w:lvl w:ilvl="4" w:tplc="908494FA">
      <w:numFmt w:val="bullet"/>
      <w:lvlText w:val="•"/>
      <w:lvlJc w:val="left"/>
      <w:pPr>
        <w:ind w:left="1959" w:hanging="360"/>
      </w:pPr>
      <w:rPr>
        <w:rFonts w:hint="default"/>
        <w:lang w:val="en-US" w:eastAsia="en-US" w:bidi="ar-SA"/>
      </w:rPr>
    </w:lvl>
    <w:lvl w:ilvl="5" w:tplc="A9C463AE">
      <w:numFmt w:val="bullet"/>
      <w:lvlText w:val="•"/>
      <w:lvlJc w:val="left"/>
      <w:pPr>
        <w:ind w:left="2359" w:hanging="360"/>
      </w:pPr>
      <w:rPr>
        <w:rFonts w:hint="default"/>
        <w:lang w:val="en-US" w:eastAsia="en-US" w:bidi="ar-SA"/>
      </w:rPr>
    </w:lvl>
    <w:lvl w:ilvl="6" w:tplc="7236E8DA">
      <w:numFmt w:val="bullet"/>
      <w:lvlText w:val="•"/>
      <w:lvlJc w:val="left"/>
      <w:pPr>
        <w:ind w:left="2759" w:hanging="360"/>
      </w:pPr>
      <w:rPr>
        <w:rFonts w:hint="default"/>
        <w:lang w:val="en-US" w:eastAsia="en-US" w:bidi="ar-SA"/>
      </w:rPr>
    </w:lvl>
    <w:lvl w:ilvl="7" w:tplc="7BCCCB64">
      <w:numFmt w:val="bullet"/>
      <w:lvlText w:val="•"/>
      <w:lvlJc w:val="left"/>
      <w:pPr>
        <w:ind w:left="3159" w:hanging="360"/>
      </w:pPr>
      <w:rPr>
        <w:rFonts w:hint="default"/>
        <w:lang w:val="en-US" w:eastAsia="en-US" w:bidi="ar-SA"/>
      </w:rPr>
    </w:lvl>
    <w:lvl w:ilvl="8" w:tplc="615802A2">
      <w:numFmt w:val="bullet"/>
      <w:lvlText w:val="•"/>
      <w:lvlJc w:val="left"/>
      <w:pPr>
        <w:ind w:left="3559" w:hanging="360"/>
      </w:pPr>
      <w:rPr>
        <w:rFonts w:hint="default"/>
        <w:lang w:val="en-US" w:eastAsia="en-US" w:bidi="ar-SA"/>
      </w:rPr>
    </w:lvl>
  </w:abstractNum>
  <w:abstractNum w:abstractNumId="400" w15:restartNumberingAfterBreak="0">
    <w:nsid w:val="42B724EE"/>
    <w:multiLevelType w:val="hybridMultilevel"/>
    <w:tmpl w:val="CC044814"/>
    <w:lvl w:ilvl="0" w:tplc="761A43E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40345C96">
      <w:numFmt w:val="bullet"/>
      <w:lvlText w:val="•"/>
      <w:lvlJc w:val="left"/>
      <w:pPr>
        <w:ind w:left="1205" w:hanging="360"/>
      </w:pPr>
      <w:rPr>
        <w:rFonts w:hint="default"/>
        <w:lang w:val="en-US" w:eastAsia="en-US" w:bidi="ar-SA"/>
      </w:rPr>
    </w:lvl>
    <w:lvl w:ilvl="2" w:tplc="4C2EECA6">
      <w:numFmt w:val="bullet"/>
      <w:lvlText w:val="•"/>
      <w:lvlJc w:val="left"/>
      <w:pPr>
        <w:ind w:left="1630" w:hanging="360"/>
      </w:pPr>
      <w:rPr>
        <w:rFonts w:hint="default"/>
        <w:lang w:val="en-US" w:eastAsia="en-US" w:bidi="ar-SA"/>
      </w:rPr>
    </w:lvl>
    <w:lvl w:ilvl="3" w:tplc="616CD706">
      <w:numFmt w:val="bullet"/>
      <w:lvlText w:val="•"/>
      <w:lvlJc w:val="left"/>
      <w:pPr>
        <w:ind w:left="2055" w:hanging="360"/>
      </w:pPr>
      <w:rPr>
        <w:rFonts w:hint="default"/>
        <w:lang w:val="en-US" w:eastAsia="en-US" w:bidi="ar-SA"/>
      </w:rPr>
    </w:lvl>
    <w:lvl w:ilvl="4" w:tplc="B29A654C">
      <w:numFmt w:val="bullet"/>
      <w:lvlText w:val="•"/>
      <w:lvlJc w:val="left"/>
      <w:pPr>
        <w:ind w:left="2480" w:hanging="360"/>
      </w:pPr>
      <w:rPr>
        <w:rFonts w:hint="default"/>
        <w:lang w:val="en-US" w:eastAsia="en-US" w:bidi="ar-SA"/>
      </w:rPr>
    </w:lvl>
    <w:lvl w:ilvl="5" w:tplc="790E9422">
      <w:numFmt w:val="bullet"/>
      <w:lvlText w:val="•"/>
      <w:lvlJc w:val="left"/>
      <w:pPr>
        <w:ind w:left="2905" w:hanging="360"/>
      </w:pPr>
      <w:rPr>
        <w:rFonts w:hint="default"/>
        <w:lang w:val="en-US" w:eastAsia="en-US" w:bidi="ar-SA"/>
      </w:rPr>
    </w:lvl>
    <w:lvl w:ilvl="6" w:tplc="78E0CE9C">
      <w:numFmt w:val="bullet"/>
      <w:lvlText w:val="•"/>
      <w:lvlJc w:val="left"/>
      <w:pPr>
        <w:ind w:left="3330" w:hanging="360"/>
      </w:pPr>
      <w:rPr>
        <w:rFonts w:hint="default"/>
        <w:lang w:val="en-US" w:eastAsia="en-US" w:bidi="ar-SA"/>
      </w:rPr>
    </w:lvl>
    <w:lvl w:ilvl="7" w:tplc="C8004016">
      <w:numFmt w:val="bullet"/>
      <w:lvlText w:val="•"/>
      <w:lvlJc w:val="left"/>
      <w:pPr>
        <w:ind w:left="3755" w:hanging="360"/>
      </w:pPr>
      <w:rPr>
        <w:rFonts w:hint="default"/>
        <w:lang w:val="en-US" w:eastAsia="en-US" w:bidi="ar-SA"/>
      </w:rPr>
    </w:lvl>
    <w:lvl w:ilvl="8" w:tplc="EF10020C">
      <w:numFmt w:val="bullet"/>
      <w:lvlText w:val="•"/>
      <w:lvlJc w:val="left"/>
      <w:pPr>
        <w:ind w:left="4180" w:hanging="360"/>
      </w:pPr>
      <w:rPr>
        <w:rFonts w:hint="default"/>
        <w:lang w:val="en-US" w:eastAsia="en-US" w:bidi="ar-SA"/>
      </w:rPr>
    </w:lvl>
  </w:abstractNum>
  <w:abstractNum w:abstractNumId="401" w15:restartNumberingAfterBreak="0">
    <w:nsid w:val="42C255B8"/>
    <w:multiLevelType w:val="hybridMultilevel"/>
    <w:tmpl w:val="8A9A9768"/>
    <w:lvl w:ilvl="0" w:tplc="DE7847F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87EA988">
      <w:numFmt w:val="bullet"/>
      <w:lvlText w:val="•"/>
      <w:lvlJc w:val="left"/>
      <w:pPr>
        <w:ind w:left="1204" w:hanging="360"/>
      </w:pPr>
      <w:rPr>
        <w:rFonts w:hint="default"/>
        <w:lang w:val="en-US" w:eastAsia="en-US" w:bidi="ar-SA"/>
      </w:rPr>
    </w:lvl>
    <w:lvl w:ilvl="2" w:tplc="6FE06412">
      <w:numFmt w:val="bullet"/>
      <w:lvlText w:val="•"/>
      <w:lvlJc w:val="left"/>
      <w:pPr>
        <w:ind w:left="1629" w:hanging="360"/>
      </w:pPr>
      <w:rPr>
        <w:rFonts w:hint="default"/>
        <w:lang w:val="en-US" w:eastAsia="en-US" w:bidi="ar-SA"/>
      </w:rPr>
    </w:lvl>
    <w:lvl w:ilvl="3" w:tplc="71262922">
      <w:numFmt w:val="bullet"/>
      <w:lvlText w:val="•"/>
      <w:lvlJc w:val="left"/>
      <w:pPr>
        <w:ind w:left="2054" w:hanging="360"/>
      </w:pPr>
      <w:rPr>
        <w:rFonts w:hint="default"/>
        <w:lang w:val="en-US" w:eastAsia="en-US" w:bidi="ar-SA"/>
      </w:rPr>
    </w:lvl>
    <w:lvl w:ilvl="4" w:tplc="486E129E">
      <w:numFmt w:val="bullet"/>
      <w:lvlText w:val="•"/>
      <w:lvlJc w:val="left"/>
      <w:pPr>
        <w:ind w:left="2479" w:hanging="360"/>
      </w:pPr>
      <w:rPr>
        <w:rFonts w:hint="default"/>
        <w:lang w:val="en-US" w:eastAsia="en-US" w:bidi="ar-SA"/>
      </w:rPr>
    </w:lvl>
    <w:lvl w:ilvl="5" w:tplc="BD863D3E">
      <w:numFmt w:val="bullet"/>
      <w:lvlText w:val="•"/>
      <w:lvlJc w:val="left"/>
      <w:pPr>
        <w:ind w:left="2904" w:hanging="360"/>
      </w:pPr>
      <w:rPr>
        <w:rFonts w:hint="default"/>
        <w:lang w:val="en-US" w:eastAsia="en-US" w:bidi="ar-SA"/>
      </w:rPr>
    </w:lvl>
    <w:lvl w:ilvl="6" w:tplc="C3BA2F28">
      <w:numFmt w:val="bullet"/>
      <w:lvlText w:val="•"/>
      <w:lvlJc w:val="left"/>
      <w:pPr>
        <w:ind w:left="3328" w:hanging="360"/>
      </w:pPr>
      <w:rPr>
        <w:rFonts w:hint="default"/>
        <w:lang w:val="en-US" w:eastAsia="en-US" w:bidi="ar-SA"/>
      </w:rPr>
    </w:lvl>
    <w:lvl w:ilvl="7" w:tplc="997A4752">
      <w:numFmt w:val="bullet"/>
      <w:lvlText w:val="•"/>
      <w:lvlJc w:val="left"/>
      <w:pPr>
        <w:ind w:left="3753" w:hanging="360"/>
      </w:pPr>
      <w:rPr>
        <w:rFonts w:hint="default"/>
        <w:lang w:val="en-US" w:eastAsia="en-US" w:bidi="ar-SA"/>
      </w:rPr>
    </w:lvl>
    <w:lvl w:ilvl="8" w:tplc="A486134E">
      <w:numFmt w:val="bullet"/>
      <w:lvlText w:val="•"/>
      <w:lvlJc w:val="left"/>
      <w:pPr>
        <w:ind w:left="4178" w:hanging="360"/>
      </w:pPr>
      <w:rPr>
        <w:rFonts w:hint="default"/>
        <w:lang w:val="en-US" w:eastAsia="en-US" w:bidi="ar-SA"/>
      </w:rPr>
    </w:lvl>
  </w:abstractNum>
  <w:abstractNum w:abstractNumId="402" w15:restartNumberingAfterBreak="0">
    <w:nsid w:val="42D92FA9"/>
    <w:multiLevelType w:val="hybridMultilevel"/>
    <w:tmpl w:val="6AA01A34"/>
    <w:lvl w:ilvl="0" w:tplc="A38CDAF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C7A8458">
      <w:numFmt w:val="bullet"/>
      <w:lvlText w:val="•"/>
      <w:lvlJc w:val="left"/>
      <w:pPr>
        <w:ind w:left="1205" w:hanging="360"/>
      </w:pPr>
      <w:rPr>
        <w:rFonts w:hint="default"/>
        <w:lang w:val="en-US" w:eastAsia="en-US" w:bidi="ar-SA"/>
      </w:rPr>
    </w:lvl>
    <w:lvl w:ilvl="2" w:tplc="C48E1940">
      <w:numFmt w:val="bullet"/>
      <w:lvlText w:val="•"/>
      <w:lvlJc w:val="left"/>
      <w:pPr>
        <w:ind w:left="1630" w:hanging="360"/>
      </w:pPr>
      <w:rPr>
        <w:rFonts w:hint="default"/>
        <w:lang w:val="en-US" w:eastAsia="en-US" w:bidi="ar-SA"/>
      </w:rPr>
    </w:lvl>
    <w:lvl w:ilvl="3" w:tplc="2C88CEF8">
      <w:numFmt w:val="bullet"/>
      <w:lvlText w:val="•"/>
      <w:lvlJc w:val="left"/>
      <w:pPr>
        <w:ind w:left="2055" w:hanging="360"/>
      </w:pPr>
      <w:rPr>
        <w:rFonts w:hint="default"/>
        <w:lang w:val="en-US" w:eastAsia="en-US" w:bidi="ar-SA"/>
      </w:rPr>
    </w:lvl>
    <w:lvl w:ilvl="4" w:tplc="B894AF46">
      <w:numFmt w:val="bullet"/>
      <w:lvlText w:val="•"/>
      <w:lvlJc w:val="left"/>
      <w:pPr>
        <w:ind w:left="2480" w:hanging="360"/>
      </w:pPr>
      <w:rPr>
        <w:rFonts w:hint="default"/>
        <w:lang w:val="en-US" w:eastAsia="en-US" w:bidi="ar-SA"/>
      </w:rPr>
    </w:lvl>
    <w:lvl w:ilvl="5" w:tplc="B0761E02">
      <w:numFmt w:val="bullet"/>
      <w:lvlText w:val="•"/>
      <w:lvlJc w:val="left"/>
      <w:pPr>
        <w:ind w:left="2905" w:hanging="360"/>
      </w:pPr>
      <w:rPr>
        <w:rFonts w:hint="default"/>
        <w:lang w:val="en-US" w:eastAsia="en-US" w:bidi="ar-SA"/>
      </w:rPr>
    </w:lvl>
    <w:lvl w:ilvl="6" w:tplc="8B4A3608">
      <w:numFmt w:val="bullet"/>
      <w:lvlText w:val="•"/>
      <w:lvlJc w:val="left"/>
      <w:pPr>
        <w:ind w:left="3330" w:hanging="360"/>
      </w:pPr>
      <w:rPr>
        <w:rFonts w:hint="default"/>
        <w:lang w:val="en-US" w:eastAsia="en-US" w:bidi="ar-SA"/>
      </w:rPr>
    </w:lvl>
    <w:lvl w:ilvl="7" w:tplc="4920DA58">
      <w:numFmt w:val="bullet"/>
      <w:lvlText w:val="•"/>
      <w:lvlJc w:val="left"/>
      <w:pPr>
        <w:ind w:left="3755" w:hanging="360"/>
      </w:pPr>
      <w:rPr>
        <w:rFonts w:hint="default"/>
        <w:lang w:val="en-US" w:eastAsia="en-US" w:bidi="ar-SA"/>
      </w:rPr>
    </w:lvl>
    <w:lvl w:ilvl="8" w:tplc="0234CFE4">
      <w:numFmt w:val="bullet"/>
      <w:lvlText w:val="•"/>
      <w:lvlJc w:val="left"/>
      <w:pPr>
        <w:ind w:left="4180" w:hanging="360"/>
      </w:pPr>
      <w:rPr>
        <w:rFonts w:hint="default"/>
        <w:lang w:val="en-US" w:eastAsia="en-US" w:bidi="ar-SA"/>
      </w:rPr>
    </w:lvl>
  </w:abstractNum>
  <w:abstractNum w:abstractNumId="403" w15:restartNumberingAfterBreak="0">
    <w:nsid w:val="42E80EA6"/>
    <w:multiLevelType w:val="hybridMultilevel"/>
    <w:tmpl w:val="54BAE694"/>
    <w:lvl w:ilvl="0" w:tplc="7CC6476A">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2916AF02">
      <w:numFmt w:val="bullet"/>
      <w:lvlText w:val="•"/>
      <w:lvlJc w:val="left"/>
      <w:pPr>
        <w:ind w:left="1205" w:hanging="360"/>
      </w:pPr>
      <w:rPr>
        <w:rFonts w:hint="default"/>
        <w:lang w:val="en-US" w:eastAsia="en-US" w:bidi="ar-SA"/>
      </w:rPr>
    </w:lvl>
    <w:lvl w:ilvl="2" w:tplc="7CE866D2">
      <w:numFmt w:val="bullet"/>
      <w:lvlText w:val="•"/>
      <w:lvlJc w:val="left"/>
      <w:pPr>
        <w:ind w:left="1631" w:hanging="360"/>
      </w:pPr>
      <w:rPr>
        <w:rFonts w:hint="default"/>
        <w:lang w:val="en-US" w:eastAsia="en-US" w:bidi="ar-SA"/>
      </w:rPr>
    </w:lvl>
    <w:lvl w:ilvl="3" w:tplc="0BE2442E">
      <w:numFmt w:val="bullet"/>
      <w:lvlText w:val="•"/>
      <w:lvlJc w:val="left"/>
      <w:pPr>
        <w:ind w:left="2057" w:hanging="360"/>
      </w:pPr>
      <w:rPr>
        <w:rFonts w:hint="default"/>
        <w:lang w:val="en-US" w:eastAsia="en-US" w:bidi="ar-SA"/>
      </w:rPr>
    </w:lvl>
    <w:lvl w:ilvl="4" w:tplc="FF6C7BC4">
      <w:numFmt w:val="bullet"/>
      <w:lvlText w:val="•"/>
      <w:lvlJc w:val="left"/>
      <w:pPr>
        <w:ind w:left="2483" w:hanging="360"/>
      </w:pPr>
      <w:rPr>
        <w:rFonts w:hint="default"/>
        <w:lang w:val="en-US" w:eastAsia="en-US" w:bidi="ar-SA"/>
      </w:rPr>
    </w:lvl>
    <w:lvl w:ilvl="5" w:tplc="7DB61E10">
      <w:numFmt w:val="bullet"/>
      <w:lvlText w:val="•"/>
      <w:lvlJc w:val="left"/>
      <w:pPr>
        <w:ind w:left="2909" w:hanging="360"/>
      </w:pPr>
      <w:rPr>
        <w:rFonts w:hint="default"/>
        <w:lang w:val="en-US" w:eastAsia="en-US" w:bidi="ar-SA"/>
      </w:rPr>
    </w:lvl>
    <w:lvl w:ilvl="6" w:tplc="92D45304">
      <w:numFmt w:val="bullet"/>
      <w:lvlText w:val="•"/>
      <w:lvlJc w:val="left"/>
      <w:pPr>
        <w:ind w:left="3335" w:hanging="360"/>
      </w:pPr>
      <w:rPr>
        <w:rFonts w:hint="default"/>
        <w:lang w:val="en-US" w:eastAsia="en-US" w:bidi="ar-SA"/>
      </w:rPr>
    </w:lvl>
    <w:lvl w:ilvl="7" w:tplc="0FEA0836">
      <w:numFmt w:val="bullet"/>
      <w:lvlText w:val="•"/>
      <w:lvlJc w:val="left"/>
      <w:pPr>
        <w:ind w:left="3761" w:hanging="360"/>
      </w:pPr>
      <w:rPr>
        <w:rFonts w:hint="default"/>
        <w:lang w:val="en-US" w:eastAsia="en-US" w:bidi="ar-SA"/>
      </w:rPr>
    </w:lvl>
    <w:lvl w:ilvl="8" w:tplc="4AD2DC2C">
      <w:numFmt w:val="bullet"/>
      <w:lvlText w:val="•"/>
      <w:lvlJc w:val="left"/>
      <w:pPr>
        <w:ind w:left="4187" w:hanging="360"/>
      </w:pPr>
      <w:rPr>
        <w:rFonts w:hint="default"/>
        <w:lang w:val="en-US" w:eastAsia="en-US" w:bidi="ar-SA"/>
      </w:rPr>
    </w:lvl>
  </w:abstractNum>
  <w:abstractNum w:abstractNumId="404" w15:restartNumberingAfterBreak="0">
    <w:nsid w:val="42EF0112"/>
    <w:multiLevelType w:val="hybridMultilevel"/>
    <w:tmpl w:val="A1DC1EBE"/>
    <w:lvl w:ilvl="0" w:tplc="E11ED25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542E81E">
      <w:numFmt w:val="bullet"/>
      <w:lvlText w:val="•"/>
      <w:lvlJc w:val="left"/>
      <w:pPr>
        <w:ind w:left="1119" w:hanging="360"/>
      </w:pPr>
      <w:rPr>
        <w:rFonts w:hint="default"/>
        <w:lang w:val="en-US" w:eastAsia="en-US" w:bidi="ar-SA"/>
      </w:rPr>
    </w:lvl>
    <w:lvl w:ilvl="2" w:tplc="83A0148E">
      <w:numFmt w:val="bullet"/>
      <w:lvlText w:val="•"/>
      <w:lvlJc w:val="left"/>
      <w:pPr>
        <w:ind w:left="1479" w:hanging="360"/>
      </w:pPr>
      <w:rPr>
        <w:rFonts w:hint="default"/>
        <w:lang w:val="en-US" w:eastAsia="en-US" w:bidi="ar-SA"/>
      </w:rPr>
    </w:lvl>
    <w:lvl w:ilvl="3" w:tplc="D692478E">
      <w:numFmt w:val="bullet"/>
      <w:lvlText w:val="•"/>
      <w:lvlJc w:val="left"/>
      <w:pPr>
        <w:ind w:left="1839" w:hanging="360"/>
      </w:pPr>
      <w:rPr>
        <w:rFonts w:hint="default"/>
        <w:lang w:val="en-US" w:eastAsia="en-US" w:bidi="ar-SA"/>
      </w:rPr>
    </w:lvl>
    <w:lvl w:ilvl="4" w:tplc="61E4DEBA">
      <w:numFmt w:val="bullet"/>
      <w:lvlText w:val="•"/>
      <w:lvlJc w:val="left"/>
      <w:pPr>
        <w:ind w:left="2199" w:hanging="360"/>
      </w:pPr>
      <w:rPr>
        <w:rFonts w:hint="default"/>
        <w:lang w:val="en-US" w:eastAsia="en-US" w:bidi="ar-SA"/>
      </w:rPr>
    </w:lvl>
    <w:lvl w:ilvl="5" w:tplc="35FA1A86">
      <w:numFmt w:val="bullet"/>
      <w:lvlText w:val="•"/>
      <w:lvlJc w:val="left"/>
      <w:pPr>
        <w:ind w:left="2559" w:hanging="360"/>
      </w:pPr>
      <w:rPr>
        <w:rFonts w:hint="default"/>
        <w:lang w:val="en-US" w:eastAsia="en-US" w:bidi="ar-SA"/>
      </w:rPr>
    </w:lvl>
    <w:lvl w:ilvl="6" w:tplc="DBB40822">
      <w:numFmt w:val="bullet"/>
      <w:lvlText w:val="•"/>
      <w:lvlJc w:val="left"/>
      <w:pPr>
        <w:ind w:left="2919" w:hanging="360"/>
      </w:pPr>
      <w:rPr>
        <w:rFonts w:hint="default"/>
        <w:lang w:val="en-US" w:eastAsia="en-US" w:bidi="ar-SA"/>
      </w:rPr>
    </w:lvl>
    <w:lvl w:ilvl="7" w:tplc="7706C4E2">
      <w:numFmt w:val="bullet"/>
      <w:lvlText w:val="•"/>
      <w:lvlJc w:val="left"/>
      <w:pPr>
        <w:ind w:left="3279" w:hanging="360"/>
      </w:pPr>
      <w:rPr>
        <w:rFonts w:hint="default"/>
        <w:lang w:val="en-US" w:eastAsia="en-US" w:bidi="ar-SA"/>
      </w:rPr>
    </w:lvl>
    <w:lvl w:ilvl="8" w:tplc="8544FAFE">
      <w:numFmt w:val="bullet"/>
      <w:lvlText w:val="•"/>
      <w:lvlJc w:val="left"/>
      <w:pPr>
        <w:ind w:left="3639" w:hanging="360"/>
      </w:pPr>
      <w:rPr>
        <w:rFonts w:hint="default"/>
        <w:lang w:val="en-US" w:eastAsia="en-US" w:bidi="ar-SA"/>
      </w:rPr>
    </w:lvl>
  </w:abstractNum>
  <w:abstractNum w:abstractNumId="405" w15:restartNumberingAfterBreak="0">
    <w:nsid w:val="430F62DD"/>
    <w:multiLevelType w:val="hybridMultilevel"/>
    <w:tmpl w:val="043499E4"/>
    <w:lvl w:ilvl="0" w:tplc="29169DA6">
      <w:start w:val="15"/>
      <w:numFmt w:val="upperLetter"/>
      <w:lvlText w:val="(%1)"/>
      <w:lvlJc w:val="left"/>
      <w:pPr>
        <w:ind w:left="30" w:hanging="382"/>
        <w:jc w:val="left"/>
      </w:pPr>
      <w:rPr>
        <w:rFonts w:ascii="Arial" w:eastAsia="Arial" w:hAnsi="Arial" w:cs="Arial" w:hint="default"/>
        <w:b w:val="0"/>
        <w:bCs w:val="0"/>
        <w:i w:val="0"/>
        <w:iCs w:val="0"/>
        <w:spacing w:val="-2"/>
        <w:w w:val="100"/>
        <w:sz w:val="22"/>
        <w:szCs w:val="22"/>
        <w:lang w:val="en-US" w:eastAsia="en-US" w:bidi="ar-SA"/>
      </w:rPr>
    </w:lvl>
    <w:lvl w:ilvl="1" w:tplc="6512E03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4FD03E3C">
      <w:numFmt w:val="bullet"/>
      <w:lvlText w:val="•"/>
      <w:lvlJc w:val="left"/>
      <w:pPr>
        <w:ind w:left="1159" w:hanging="360"/>
      </w:pPr>
      <w:rPr>
        <w:rFonts w:hint="default"/>
        <w:lang w:val="en-US" w:eastAsia="en-US" w:bidi="ar-SA"/>
      </w:rPr>
    </w:lvl>
    <w:lvl w:ilvl="3" w:tplc="14FC6748">
      <w:numFmt w:val="bullet"/>
      <w:lvlText w:val="•"/>
      <w:lvlJc w:val="left"/>
      <w:pPr>
        <w:ind w:left="1559" w:hanging="360"/>
      </w:pPr>
      <w:rPr>
        <w:rFonts w:hint="default"/>
        <w:lang w:val="en-US" w:eastAsia="en-US" w:bidi="ar-SA"/>
      </w:rPr>
    </w:lvl>
    <w:lvl w:ilvl="4" w:tplc="B1FA4242">
      <w:numFmt w:val="bullet"/>
      <w:lvlText w:val="•"/>
      <w:lvlJc w:val="left"/>
      <w:pPr>
        <w:ind w:left="1959" w:hanging="360"/>
      </w:pPr>
      <w:rPr>
        <w:rFonts w:hint="default"/>
        <w:lang w:val="en-US" w:eastAsia="en-US" w:bidi="ar-SA"/>
      </w:rPr>
    </w:lvl>
    <w:lvl w:ilvl="5" w:tplc="46048A2C">
      <w:numFmt w:val="bullet"/>
      <w:lvlText w:val="•"/>
      <w:lvlJc w:val="left"/>
      <w:pPr>
        <w:ind w:left="2359" w:hanging="360"/>
      </w:pPr>
      <w:rPr>
        <w:rFonts w:hint="default"/>
        <w:lang w:val="en-US" w:eastAsia="en-US" w:bidi="ar-SA"/>
      </w:rPr>
    </w:lvl>
    <w:lvl w:ilvl="6" w:tplc="5F7EC2D0">
      <w:numFmt w:val="bullet"/>
      <w:lvlText w:val="•"/>
      <w:lvlJc w:val="left"/>
      <w:pPr>
        <w:ind w:left="2759" w:hanging="360"/>
      </w:pPr>
      <w:rPr>
        <w:rFonts w:hint="default"/>
        <w:lang w:val="en-US" w:eastAsia="en-US" w:bidi="ar-SA"/>
      </w:rPr>
    </w:lvl>
    <w:lvl w:ilvl="7" w:tplc="206AF44E">
      <w:numFmt w:val="bullet"/>
      <w:lvlText w:val="•"/>
      <w:lvlJc w:val="left"/>
      <w:pPr>
        <w:ind w:left="3159" w:hanging="360"/>
      </w:pPr>
      <w:rPr>
        <w:rFonts w:hint="default"/>
        <w:lang w:val="en-US" w:eastAsia="en-US" w:bidi="ar-SA"/>
      </w:rPr>
    </w:lvl>
    <w:lvl w:ilvl="8" w:tplc="E1980C8E">
      <w:numFmt w:val="bullet"/>
      <w:lvlText w:val="•"/>
      <w:lvlJc w:val="left"/>
      <w:pPr>
        <w:ind w:left="3559" w:hanging="360"/>
      </w:pPr>
      <w:rPr>
        <w:rFonts w:hint="default"/>
        <w:lang w:val="en-US" w:eastAsia="en-US" w:bidi="ar-SA"/>
      </w:rPr>
    </w:lvl>
  </w:abstractNum>
  <w:abstractNum w:abstractNumId="406" w15:restartNumberingAfterBreak="0">
    <w:nsid w:val="433467FE"/>
    <w:multiLevelType w:val="hybridMultilevel"/>
    <w:tmpl w:val="A4FE2DB4"/>
    <w:lvl w:ilvl="0" w:tplc="D5B2B98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6FAE47A">
      <w:numFmt w:val="bullet"/>
      <w:lvlText w:val="•"/>
      <w:lvlJc w:val="left"/>
      <w:pPr>
        <w:ind w:left="1204" w:hanging="360"/>
      </w:pPr>
      <w:rPr>
        <w:rFonts w:hint="default"/>
        <w:lang w:val="en-US" w:eastAsia="en-US" w:bidi="ar-SA"/>
      </w:rPr>
    </w:lvl>
    <w:lvl w:ilvl="2" w:tplc="9C481252">
      <w:numFmt w:val="bullet"/>
      <w:lvlText w:val="•"/>
      <w:lvlJc w:val="left"/>
      <w:pPr>
        <w:ind w:left="1629" w:hanging="360"/>
      </w:pPr>
      <w:rPr>
        <w:rFonts w:hint="default"/>
        <w:lang w:val="en-US" w:eastAsia="en-US" w:bidi="ar-SA"/>
      </w:rPr>
    </w:lvl>
    <w:lvl w:ilvl="3" w:tplc="30D24B36">
      <w:numFmt w:val="bullet"/>
      <w:lvlText w:val="•"/>
      <w:lvlJc w:val="left"/>
      <w:pPr>
        <w:ind w:left="2054" w:hanging="360"/>
      </w:pPr>
      <w:rPr>
        <w:rFonts w:hint="default"/>
        <w:lang w:val="en-US" w:eastAsia="en-US" w:bidi="ar-SA"/>
      </w:rPr>
    </w:lvl>
    <w:lvl w:ilvl="4" w:tplc="CD886668">
      <w:numFmt w:val="bullet"/>
      <w:lvlText w:val="•"/>
      <w:lvlJc w:val="left"/>
      <w:pPr>
        <w:ind w:left="2479" w:hanging="360"/>
      </w:pPr>
      <w:rPr>
        <w:rFonts w:hint="default"/>
        <w:lang w:val="en-US" w:eastAsia="en-US" w:bidi="ar-SA"/>
      </w:rPr>
    </w:lvl>
    <w:lvl w:ilvl="5" w:tplc="FC46A102">
      <w:numFmt w:val="bullet"/>
      <w:lvlText w:val="•"/>
      <w:lvlJc w:val="left"/>
      <w:pPr>
        <w:ind w:left="2904" w:hanging="360"/>
      </w:pPr>
      <w:rPr>
        <w:rFonts w:hint="default"/>
        <w:lang w:val="en-US" w:eastAsia="en-US" w:bidi="ar-SA"/>
      </w:rPr>
    </w:lvl>
    <w:lvl w:ilvl="6" w:tplc="49C0DD6A">
      <w:numFmt w:val="bullet"/>
      <w:lvlText w:val="•"/>
      <w:lvlJc w:val="left"/>
      <w:pPr>
        <w:ind w:left="3328" w:hanging="360"/>
      </w:pPr>
      <w:rPr>
        <w:rFonts w:hint="default"/>
        <w:lang w:val="en-US" w:eastAsia="en-US" w:bidi="ar-SA"/>
      </w:rPr>
    </w:lvl>
    <w:lvl w:ilvl="7" w:tplc="BAD0715E">
      <w:numFmt w:val="bullet"/>
      <w:lvlText w:val="•"/>
      <w:lvlJc w:val="left"/>
      <w:pPr>
        <w:ind w:left="3753" w:hanging="360"/>
      </w:pPr>
      <w:rPr>
        <w:rFonts w:hint="default"/>
        <w:lang w:val="en-US" w:eastAsia="en-US" w:bidi="ar-SA"/>
      </w:rPr>
    </w:lvl>
    <w:lvl w:ilvl="8" w:tplc="AF3AF9D4">
      <w:numFmt w:val="bullet"/>
      <w:lvlText w:val="•"/>
      <w:lvlJc w:val="left"/>
      <w:pPr>
        <w:ind w:left="4178" w:hanging="360"/>
      </w:pPr>
      <w:rPr>
        <w:rFonts w:hint="default"/>
        <w:lang w:val="en-US" w:eastAsia="en-US" w:bidi="ar-SA"/>
      </w:rPr>
    </w:lvl>
  </w:abstractNum>
  <w:abstractNum w:abstractNumId="407" w15:restartNumberingAfterBreak="0">
    <w:nsid w:val="436951B6"/>
    <w:multiLevelType w:val="hybridMultilevel"/>
    <w:tmpl w:val="D5604CDA"/>
    <w:lvl w:ilvl="0" w:tplc="9A9496C0">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C664937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D1368B64">
      <w:numFmt w:val="bullet"/>
      <w:lvlText w:val="•"/>
      <w:lvlJc w:val="left"/>
      <w:pPr>
        <w:ind w:left="1159" w:hanging="360"/>
      </w:pPr>
      <w:rPr>
        <w:rFonts w:hint="default"/>
        <w:lang w:val="en-US" w:eastAsia="en-US" w:bidi="ar-SA"/>
      </w:rPr>
    </w:lvl>
    <w:lvl w:ilvl="3" w:tplc="F71CB662">
      <w:numFmt w:val="bullet"/>
      <w:lvlText w:val="•"/>
      <w:lvlJc w:val="left"/>
      <w:pPr>
        <w:ind w:left="1559" w:hanging="360"/>
      </w:pPr>
      <w:rPr>
        <w:rFonts w:hint="default"/>
        <w:lang w:val="en-US" w:eastAsia="en-US" w:bidi="ar-SA"/>
      </w:rPr>
    </w:lvl>
    <w:lvl w:ilvl="4" w:tplc="659CA170">
      <w:numFmt w:val="bullet"/>
      <w:lvlText w:val="•"/>
      <w:lvlJc w:val="left"/>
      <w:pPr>
        <w:ind w:left="1959" w:hanging="360"/>
      </w:pPr>
      <w:rPr>
        <w:rFonts w:hint="default"/>
        <w:lang w:val="en-US" w:eastAsia="en-US" w:bidi="ar-SA"/>
      </w:rPr>
    </w:lvl>
    <w:lvl w:ilvl="5" w:tplc="D5BAFA56">
      <w:numFmt w:val="bullet"/>
      <w:lvlText w:val="•"/>
      <w:lvlJc w:val="left"/>
      <w:pPr>
        <w:ind w:left="2359" w:hanging="360"/>
      </w:pPr>
      <w:rPr>
        <w:rFonts w:hint="default"/>
        <w:lang w:val="en-US" w:eastAsia="en-US" w:bidi="ar-SA"/>
      </w:rPr>
    </w:lvl>
    <w:lvl w:ilvl="6" w:tplc="5DDE8DA2">
      <w:numFmt w:val="bullet"/>
      <w:lvlText w:val="•"/>
      <w:lvlJc w:val="left"/>
      <w:pPr>
        <w:ind w:left="2759" w:hanging="360"/>
      </w:pPr>
      <w:rPr>
        <w:rFonts w:hint="default"/>
        <w:lang w:val="en-US" w:eastAsia="en-US" w:bidi="ar-SA"/>
      </w:rPr>
    </w:lvl>
    <w:lvl w:ilvl="7" w:tplc="E2E296DE">
      <w:numFmt w:val="bullet"/>
      <w:lvlText w:val="•"/>
      <w:lvlJc w:val="left"/>
      <w:pPr>
        <w:ind w:left="3159" w:hanging="360"/>
      </w:pPr>
      <w:rPr>
        <w:rFonts w:hint="default"/>
        <w:lang w:val="en-US" w:eastAsia="en-US" w:bidi="ar-SA"/>
      </w:rPr>
    </w:lvl>
    <w:lvl w:ilvl="8" w:tplc="539AA3AE">
      <w:numFmt w:val="bullet"/>
      <w:lvlText w:val="•"/>
      <w:lvlJc w:val="left"/>
      <w:pPr>
        <w:ind w:left="3559" w:hanging="360"/>
      </w:pPr>
      <w:rPr>
        <w:rFonts w:hint="default"/>
        <w:lang w:val="en-US" w:eastAsia="en-US" w:bidi="ar-SA"/>
      </w:rPr>
    </w:lvl>
  </w:abstractNum>
  <w:abstractNum w:abstractNumId="408" w15:restartNumberingAfterBreak="0">
    <w:nsid w:val="43CA547A"/>
    <w:multiLevelType w:val="hybridMultilevel"/>
    <w:tmpl w:val="1882B088"/>
    <w:lvl w:ilvl="0" w:tplc="FD821F96">
      <w:start w:val="15"/>
      <w:numFmt w:val="upperLetter"/>
      <w:lvlText w:val="(%1)"/>
      <w:lvlJc w:val="left"/>
      <w:pPr>
        <w:ind w:left="25" w:hanging="380"/>
        <w:jc w:val="left"/>
      </w:pPr>
      <w:rPr>
        <w:rFonts w:ascii="Arial" w:eastAsia="Arial" w:hAnsi="Arial" w:cs="Arial" w:hint="default"/>
        <w:b w:val="0"/>
        <w:bCs w:val="0"/>
        <w:i w:val="0"/>
        <w:iCs w:val="0"/>
        <w:spacing w:val="-2"/>
        <w:w w:val="100"/>
        <w:sz w:val="22"/>
        <w:szCs w:val="22"/>
        <w:lang w:val="en-US" w:eastAsia="en-US" w:bidi="ar-SA"/>
      </w:rPr>
    </w:lvl>
    <w:lvl w:ilvl="1" w:tplc="0B229C94">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68C6FEF8">
      <w:numFmt w:val="bullet"/>
      <w:lvlText w:val="•"/>
      <w:lvlJc w:val="left"/>
      <w:pPr>
        <w:ind w:left="1142" w:hanging="360"/>
      </w:pPr>
      <w:rPr>
        <w:rFonts w:hint="default"/>
        <w:lang w:val="en-US" w:eastAsia="en-US" w:bidi="ar-SA"/>
      </w:rPr>
    </w:lvl>
    <w:lvl w:ilvl="3" w:tplc="0FB6098A">
      <w:numFmt w:val="bullet"/>
      <w:lvlText w:val="•"/>
      <w:lvlJc w:val="left"/>
      <w:pPr>
        <w:ind w:left="1545" w:hanging="360"/>
      </w:pPr>
      <w:rPr>
        <w:rFonts w:hint="default"/>
        <w:lang w:val="en-US" w:eastAsia="en-US" w:bidi="ar-SA"/>
      </w:rPr>
    </w:lvl>
    <w:lvl w:ilvl="4" w:tplc="7448615A">
      <w:numFmt w:val="bullet"/>
      <w:lvlText w:val="•"/>
      <w:lvlJc w:val="left"/>
      <w:pPr>
        <w:ind w:left="1948" w:hanging="360"/>
      </w:pPr>
      <w:rPr>
        <w:rFonts w:hint="default"/>
        <w:lang w:val="en-US" w:eastAsia="en-US" w:bidi="ar-SA"/>
      </w:rPr>
    </w:lvl>
    <w:lvl w:ilvl="5" w:tplc="25B03662">
      <w:numFmt w:val="bullet"/>
      <w:lvlText w:val="•"/>
      <w:lvlJc w:val="left"/>
      <w:pPr>
        <w:ind w:left="2351" w:hanging="360"/>
      </w:pPr>
      <w:rPr>
        <w:rFonts w:hint="default"/>
        <w:lang w:val="en-US" w:eastAsia="en-US" w:bidi="ar-SA"/>
      </w:rPr>
    </w:lvl>
    <w:lvl w:ilvl="6" w:tplc="BDC8265E">
      <w:numFmt w:val="bullet"/>
      <w:lvlText w:val="•"/>
      <w:lvlJc w:val="left"/>
      <w:pPr>
        <w:ind w:left="2753" w:hanging="360"/>
      </w:pPr>
      <w:rPr>
        <w:rFonts w:hint="default"/>
        <w:lang w:val="en-US" w:eastAsia="en-US" w:bidi="ar-SA"/>
      </w:rPr>
    </w:lvl>
    <w:lvl w:ilvl="7" w:tplc="4DAC1B44">
      <w:numFmt w:val="bullet"/>
      <w:lvlText w:val="•"/>
      <w:lvlJc w:val="left"/>
      <w:pPr>
        <w:ind w:left="3156" w:hanging="360"/>
      </w:pPr>
      <w:rPr>
        <w:rFonts w:hint="default"/>
        <w:lang w:val="en-US" w:eastAsia="en-US" w:bidi="ar-SA"/>
      </w:rPr>
    </w:lvl>
    <w:lvl w:ilvl="8" w:tplc="7A00EFEA">
      <w:numFmt w:val="bullet"/>
      <w:lvlText w:val="•"/>
      <w:lvlJc w:val="left"/>
      <w:pPr>
        <w:ind w:left="3559" w:hanging="360"/>
      </w:pPr>
      <w:rPr>
        <w:rFonts w:hint="default"/>
        <w:lang w:val="en-US" w:eastAsia="en-US" w:bidi="ar-SA"/>
      </w:rPr>
    </w:lvl>
  </w:abstractNum>
  <w:abstractNum w:abstractNumId="409" w15:restartNumberingAfterBreak="0">
    <w:nsid w:val="43CE00FE"/>
    <w:multiLevelType w:val="hybridMultilevel"/>
    <w:tmpl w:val="A1523A52"/>
    <w:lvl w:ilvl="0" w:tplc="A858B336">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B8345AB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7D7C6F30">
      <w:numFmt w:val="bullet"/>
      <w:lvlText w:val="•"/>
      <w:lvlJc w:val="left"/>
      <w:pPr>
        <w:ind w:left="1159" w:hanging="360"/>
      </w:pPr>
      <w:rPr>
        <w:rFonts w:hint="default"/>
        <w:lang w:val="en-US" w:eastAsia="en-US" w:bidi="ar-SA"/>
      </w:rPr>
    </w:lvl>
    <w:lvl w:ilvl="3" w:tplc="146EFF32">
      <w:numFmt w:val="bullet"/>
      <w:lvlText w:val="•"/>
      <w:lvlJc w:val="left"/>
      <w:pPr>
        <w:ind w:left="1559" w:hanging="360"/>
      </w:pPr>
      <w:rPr>
        <w:rFonts w:hint="default"/>
        <w:lang w:val="en-US" w:eastAsia="en-US" w:bidi="ar-SA"/>
      </w:rPr>
    </w:lvl>
    <w:lvl w:ilvl="4" w:tplc="AC0CFC6E">
      <w:numFmt w:val="bullet"/>
      <w:lvlText w:val="•"/>
      <w:lvlJc w:val="left"/>
      <w:pPr>
        <w:ind w:left="1959" w:hanging="360"/>
      </w:pPr>
      <w:rPr>
        <w:rFonts w:hint="default"/>
        <w:lang w:val="en-US" w:eastAsia="en-US" w:bidi="ar-SA"/>
      </w:rPr>
    </w:lvl>
    <w:lvl w:ilvl="5" w:tplc="8CF060BE">
      <w:numFmt w:val="bullet"/>
      <w:lvlText w:val="•"/>
      <w:lvlJc w:val="left"/>
      <w:pPr>
        <w:ind w:left="2359" w:hanging="360"/>
      </w:pPr>
      <w:rPr>
        <w:rFonts w:hint="default"/>
        <w:lang w:val="en-US" w:eastAsia="en-US" w:bidi="ar-SA"/>
      </w:rPr>
    </w:lvl>
    <w:lvl w:ilvl="6" w:tplc="D200E51E">
      <w:numFmt w:val="bullet"/>
      <w:lvlText w:val="•"/>
      <w:lvlJc w:val="left"/>
      <w:pPr>
        <w:ind w:left="2759" w:hanging="360"/>
      </w:pPr>
      <w:rPr>
        <w:rFonts w:hint="default"/>
        <w:lang w:val="en-US" w:eastAsia="en-US" w:bidi="ar-SA"/>
      </w:rPr>
    </w:lvl>
    <w:lvl w:ilvl="7" w:tplc="54E41E60">
      <w:numFmt w:val="bullet"/>
      <w:lvlText w:val="•"/>
      <w:lvlJc w:val="left"/>
      <w:pPr>
        <w:ind w:left="3159" w:hanging="360"/>
      </w:pPr>
      <w:rPr>
        <w:rFonts w:hint="default"/>
        <w:lang w:val="en-US" w:eastAsia="en-US" w:bidi="ar-SA"/>
      </w:rPr>
    </w:lvl>
    <w:lvl w:ilvl="8" w:tplc="C56672BC">
      <w:numFmt w:val="bullet"/>
      <w:lvlText w:val="•"/>
      <w:lvlJc w:val="left"/>
      <w:pPr>
        <w:ind w:left="3559" w:hanging="360"/>
      </w:pPr>
      <w:rPr>
        <w:rFonts w:hint="default"/>
        <w:lang w:val="en-US" w:eastAsia="en-US" w:bidi="ar-SA"/>
      </w:rPr>
    </w:lvl>
  </w:abstractNum>
  <w:abstractNum w:abstractNumId="410" w15:restartNumberingAfterBreak="0">
    <w:nsid w:val="43D04A54"/>
    <w:multiLevelType w:val="hybridMultilevel"/>
    <w:tmpl w:val="6BB8FC72"/>
    <w:lvl w:ilvl="0" w:tplc="3D16081E">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D5022AEA">
      <w:numFmt w:val="bullet"/>
      <w:lvlText w:val="•"/>
      <w:lvlJc w:val="left"/>
      <w:pPr>
        <w:ind w:left="1205" w:hanging="360"/>
      </w:pPr>
      <w:rPr>
        <w:rFonts w:hint="default"/>
        <w:lang w:val="en-US" w:eastAsia="en-US" w:bidi="ar-SA"/>
      </w:rPr>
    </w:lvl>
    <w:lvl w:ilvl="2" w:tplc="D4287952">
      <w:numFmt w:val="bullet"/>
      <w:lvlText w:val="•"/>
      <w:lvlJc w:val="left"/>
      <w:pPr>
        <w:ind w:left="1631" w:hanging="360"/>
      </w:pPr>
      <w:rPr>
        <w:rFonts w:hint="default"/>
        <w:lang w:val="en-US" w:eastAsia="en-US" w:bidi="ar-SA"/>
      </w:rPr>
    </w:lvl>
    <w:lvl w:ilvl="3" w:tplc="A4943526">
      <w:numFmt w:val="bullet"/>
      <w:lvlText w:val="•"/>
      <w:lvlJc w:val="left"/>
      <w:pPr>
        <w:ind w:left="2057" w:hanging="360"/>
      </w:pPr>
      <w:rPr>
        <w:rFonts w:hint="default"/>
        <w:lang w:val="en-US" w:eastAsia="en-US" w:bidi="ar-SA"/>
      </w:rPr>
    </w:lvl>
    <w:lvl w:ilvl="4" w:tplc="6CB6E890">
      <w:numFmt w:val="bullet"/>
      <w:lvlText w:val="•"/>
      <w:lvlJc w:val="left"/>
      <w:pPr>
        <w:ind w:left="2483" w:hanging="360"/>
      </w:pPr>
      <w:rPr>
        <w:rFonts w:hint="default"/>
        <w:lang w:val="en-US" w:eastAsia="en-US" w:bidi="ar-SA"/>
      </w:rPr>
    </w:lvl>
    <w:lvl w:ilvl="5" w:tplc="847CEC3C">
      <w:numFmt w:val="bullet"/>
      <w:lvlText w:val="•"/>
      <w:lvlJc w:val="left"/>
      <w:pPr>
        <w:ind w:left="2909" w:hanging="360"/>
      </w:pPr>
      <w:rPr>
        <w:rFonts w:hint="default"/>
        <w:lang w:val="en-US" w:eastAsia="en-US" w:bidi="ar-SA"/>
      </w:rPr>
    </w:lvl>
    <w:lvl w:ilvl="6" w:tplc="3A0C4C24">
      <w:numFmt w:val="bullet"/>
      <w:lvlText w:val="•"/>
      <w:lvlJc w:val="left"/>
      <w:pPr>
        <w:ind w:left="3335" w:hanging="360"/>
      </w:pPr>
      <w:rPr>
        <w:rFonts w:hint="default"/>
        <w:lang w:val="en-US" w:eastAsia="en-US" w:bidi="ar-SA"/>
      </w:rPr>
    </w:lvl>
    <w:lvl w:ilvl="7" w:tplc="88D491B8">
      <w:numFmt w:val="bullet"/>
      <w:lvlText w:val="•"/>
      <w:lvlJc w:val="left"/>
      <w:pPr>
        <w:ind w:left="3761" w:hanging="360"/>
      </w:pPr>
      <w:rPr>
        <w:rFonts w:hint="default"/>
        <w:lang w:val="en-US" w:eastAsia="en-US" w:bidi="ar-SA"/>
      </w:rPr>
    </w:lvl>
    <w:lvl w:ilvl="8" w:tplc="B444361E">
      <w:numFmt w:val="bullet"/>
      <w:lvlText w:val="•"/>
      <w:lvlJc w:val="left"/>
      <w:pPr>
        <w:ind w:left="4187" w:hanging="360"/>
      </w:pPr>
      <w:rPr>
        <w:rFonts w:hint="default"/>
        <w:lang w:val="en-US" w:eastAsia="en-US" w:bidi="ar-SA"/>
      </w:rPr>
    </w:lvl>
  </w:abstractNum>
  <w:abstractNum w:abstractNumId="411" w15:restartNumberingAfterBreak="0">
    <w:nsid w:val="43F41BB6"/>
    <w:multiLevelType w:val="hybridMultilevel"/>
    <w:tmpl w:val="A73C2CFC"/>
    <w:lvl w:ilvl="0" w:tplc="4804529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27CBF54">
      <w:numFmt w:val="bullet"/>
      <w:lvlText w:val="•"/>
      <w:lvlJc w:val="left"/>
      <w:pPr>
        <w:ind w:left="1204" w:hanging="360"/>
      </w:pPr>
      <w:rPr>
        <w:rFonts w:hint="default"/>
        <w:lang w:val="en-US" w:eastAsia="en-US" w:bidi="ar-SA"/>
      </w:rPr>
    </w:lvl>
    <w:lvl w:ilvl="2" w:tplc="A01E15D2">
      <w:numFmt w:val="bullet"/>
      <w:lvlText w:val="•"/>
      <w:lvlJc w:val="left"/>
      <w:pPr>
        <w:ind w:left="1629" w:hanging="360"/>
      </w:pPr>
      <w:rPr>
        <w:rFonts w:hint="default"/>
        <w:lang w:val="en-US" w:eastAsia="en-US" w:bidi="ar-SA"/>
      </w:rPr>
    </w:lvl>
    <w:lvl w:ilvl="3" w:tplc="884E7E56">
      <w:numFmt w:val="bullet"/>
      <w:lvlText w:val="•"/>
      <w:lvlJc w:val="left"/>
      <w:pPr>
        <w:ind w:left="2054" w:hanging="360"/>
      </w:pPr>
      <w:rPr>
        <w:rFonts w:hint="default"/>
        <w:lang w:val="en-US" w:eastAsia="en-US" w:bidi="ar-SA"/>
      </w:rPr>
    </w:lvl>
    <w:lvl w:ilvl="4" w:tplc="11EE5C02">
      <w:numFmt w:val="bullet"/>
      <w:lvlText w:val="•"/>
      <w:lvlJc w:val="left"/>
      <w:pPr>
        <w:ind w:left="2479" w:hanging="360"/>
      </w:pPr>
      <w:rPr>
        <w:rFonts w:hint="default"/>
        <w:lang w:val="en-US" w:eastAsia="en-US" w:bidi="ar-SA"/>
      </w:rPr>
    </w:lvl>
    <w:lvl w:ilvl="5" w:tplc="2A8CB9F4">
      <w:numFmt w:val="bullet"/>
      <w:lvlText w:val="•"/>
      <w:lvlJc w:val="left"/>
      <w:pPr>
        <w:ind w:left="2904" w:hanging="360"/>
      </w:pPr>
      <w:rPr>
        <w:rFonts w:hint="default"/>
        <w:lang w:val="en-US" w:eastAsia="en-US" w:bidi="ar-SA"/>
      </w:rPr>
    </w:lvl>
    <w:lvl w:ilvl="6" w:tplc="490A7E34">
      <w:numFmt w:val="bullet"/>
      <w:lvlText w:val="•"/>
      <w:lvlJc w:val="left"/>
      <w:pPr>
        <w:ind w:left="3328" w:hanging="360"/>
      </w:pPr>
      <w:rPr>
        <w:rFonts w:hint="default"/>
        <w:lang w:val="en-US" w:eastAsia="en-US" w:bidi="ar-SA"/>
      </w:rPr>
    </w:lvl>
    <w:lvl w:ilvl="7" w:tplc="2E5CD958">
      <w:numFmt w:val="bullet"/>
      <w:lvlText w:val="•"/>
      <w:lvlJc w:val="left"/>
      <w:pPr>
        <w:ind w:left="3753" w:hanging="360"/>
      </w:pPr>
      <w:rPr>
        <w:rFonts w:hint="default"/>
        <w:lang w:val="en-US" w:eastAsia="en-US" w:bidi="ar-SA"/>
      </w:rPr>
    </w:lvl>
    <w:lvl w:ilvl="8" w:tplc="94483A96">
      <w:numFmt w:val="bullet"/>
      <w:lvlText w:val="•"/>
      <w:lvlJc w:val="left"/>
      <w:pPr>
        <w:ind w:left="4178" w:hanging="360"/>
      </w:pPr>
      <w:rPr>
        <w:rFonts w:hint="default"/>
        <w:lang w:val="en-US" w:eastAsia="en-US" w:bidi="ar-SA"/>
      </w:rPr>
    </w:lvl>
  </w:abstractNum>
  <w:abstractNum w:abstractNumId="412" w15:restartNumberingAfterBreak="0">
    <w:nsid w:val="443558AE"/>
    <w:multiLevelType w:val="hybridMultilevel"/>
    <w:tmpl w:val="ADE6E398"/>
    <w:lvl w:ilvl="0" w:tplc="DB3AF17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088A91E">
      <w:numFmt w:val="bullet"/>
      <w:lvlText w:val="•"/>
      <w:lvlJc w:val="left"/>
      <w:pPr>
        <w:ind w:left="1119" w:hanging="360"/>
      </w:pPr>
      <w:rPr>
        <w:rFonts w:hint="default"/>
        <w:lang w:val="en-US" w:eastAsia="en-US" w:bidi="ar-SA"/>
      </w:rPr>
    </w:lvl>
    <w:lvl w:ilvl="2" w:tplc="60B68B48">
      <w:numFmt w:val="bullet"/>
      <w:lvlText w:val="•"/>
      <w:lvlJc w:val="left"/>
      <w:pPr>
        <w:ind w:left="1479" w:hanging="360"/>
      </w:pPr>
      <w:rPr>
        <w:rFonts w:hint="default"/>
        <w:lang w:val="en-US" w:eastAsia="en-US" w:bidi="ar-SA"/>
      </w:rPr>
    </w:lvl>
    <w:lvl w:ilvl="3" w:tplc="B49C5BF6">
      <w:numFmt w:val="bullet"/>
      <w:lvlText w:val="•"/>
      <w:lvlJc w:val="left"/>
      <w:pPr>
        <w:ind w:left="1839" w:hanging="360"/>
      </w:pPr>
      <w:rPr>
        <w:rFonts w:hint="default"/>
        <w:lang w:val="en-US" w:eastAsia="en-US" w:bidi="ar-SA"/>
      </w:rPr>
    </w:lvl>
    <w:lvl w:ilvl="4" w:tplc="47420408">
      <w:numFmt w:val="bullet"/>
      <w:lvlText w:val="•"/>
      <w:lvlJc w:val="left"/>
      <w:pPr>
        <w:ind w:left="2199" w:hanging="360"/>
      </w:pPr>
      <w:rPr>
        <w:rFonts w:hint="default"/>
        <w:lang w:val="en-US" w:eastAsia="en-US" w:bidi="ar-SA"/>
      </w:rPr>
    </w:lvl>
    <w:lvl w:ilvl="5" w:tplc="1CA66BA8">
      <w:numFmt w:val="bullet"/>
      <w:lvlText w:val="•"/>
      <w:lvlJc w:val="left"/>
      <w:pPr>
        <w:ind w:left="2559" w:hanging="360"/>
      </w:pPr>
      <w:rPr>
        <w:rFonts w:hint="default"/>
        <w:lang w:val="en-US" w:eastAsia="en-US" w:bidi="ar-SA"/>
      </w:rPr>
    </w:lvl>
    <w:lvl w:ilvl="6" w:tplc="96ACCACC">
      <w:numFmt w:val="bullet"/>
      <w:lvlText w:val="•"/>
      <w:lvlJc w:val="left"/>
      <w:pPr>
        <w:ind w:left="2919" w:hanging="360"/>
      </w:pPr>
      <w:rPr>
        <w:rFonts w:hint="default"/>
        <w:lang w:val="en-US" w:eastAsia="en-US" w:bidi="ar-SA"/>
      </w:rPr>
    </w:lvl>
    <w:lvl w:ilvl="7" w:tplc="A21E01CE">
      <w:numFmt w:val="bullet"/>
      <w:lvlText w:val="•"/>
      <w:lvlJc w:val="left"/>
      <w:pPr>
        <w:ind w:left="3279" w:hanging="360"/>
      </w:pPr>
      <w:rPr>
        <w:rFonts w:hint="default"/>
        <w:lang w:val="en-US" w:eastAsia="en-US" w:bidi="ar-SA"/>
      </w:rPr>
    </w:lvl>
    <w:lvl w:ilvl="8" w:tplc="BB206AB8">
      <w:numFmt w:val="bullet"/>
      <w:lvlText w:val="•"/>
      <w:lvlJc w:val="left"/>
      <w:pPr>
        <w:ind w:left="3639" w:hanging="360"/>
      </w:pPr>
      <w:rPr>
        <w:rFonts w:hint="default"/>
        <w:lang w:val="en-US" w:eastAsia="en-US" w:bidi="ar-SA"/>
      </w:rPr>
    </w:lvl>
  </w:abstractNum>
  <w:abstractNum w:abstractNumId="413" w15:restartNumberingAfterBreak="0">
    <w:nsid w:val="44507D24"/>
    <w:multiLevelType w:val="hybridMultilevel"/>
    <w:tmpl w:val="629A02A0"/>
    <w:lvl w:ilvl="0" w:tplc="EEE8E08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1E2733A">
      <w:numFmt w:val="bullet"/>
      <w:lvlText w:val="•"/>
      <w:lvlJc w:val="left"/>
      <w:pPr>
        <w:ind w:left="1204" w:hanging="360"/>
      </w:pPr>
      <w:rPr>
        <w:rFonts w:hint="default"/>
        <w:lang w:val="en-US" w:eastAsia="en-US" w:bidi="ar-SA"/>
      </w:rPr>
    </w:lvl>
    <w:lvl w:ilvl="2" w:tplc="FD00822E">
      <w:numFmt w:val="bullet"/>
      <w:lvlText w:val="•"/>
      <w:lvlJc w:val="left"/>
      <w:pPr>
        <w:ind w:left="1629" w:hanging="360"/>
      </w:pPr>
      <w:rPr>
        <w:rFonts w:hint="default"/>
        <w:lang w:val="en-US" w:eastAsia="en-US" w:bidi="ar-SA"/>
      </w:rPr>
    </w:lvl>
    <w:lvl w:ilvl="3" w:tplc="8BC2187A">
      <w:numFmt w:val="bullet"/>
      <w:lvlText w:val="•"/>
      <w:lvlJc w:val="left"/>
      <w:pPr>
        <w:ind w:left="2054" w:hanging="360"/>
      </w:pPr>
      <w:rPr>
        <w:rFonts w:hint="default"/>
        <w:lang w:val="en-US" w:eastAsia="en-US" w:bidi="ar-SA"/>
      </w:rPr>
    </w:lvl>
    <w:lvl w:ilvl="4" w:tplc="3F7842F0">
      <w:numFmt w:val="bullet"/>
      <w:lvlText w:val="•"/>
      <w:lvlJc w:val="left"/>
      <w:pPr>
        <w:ind w:left="2479" w:hanging="360"/>
      </w:pPr>
      <w:rPr>
        <w:rFonts w:hint="default"/>
        <w:lang w:val="en-US" w:eastAsia="en-US" w:bidi="ar-SA"/>
      </w:rPr>
    </w:lvl>
    <w:lvl w:ilvl="5" w:tplc="6A0816C0">
      <w:numFmt w:val="bullet"/>
      <w:lvlText w:val="•"/>
      <w:lvlJc w:val="left"/>
      <w:pPr>
        <w:ind w:left="2904" w:hanging="360"/>
      </w:pPr>
      <w:rPr>
        <w:rFonts w:hint="default"/>
        <w:lang w:val="en-US" w:eastAsia="en-US" w:bidi="ar-SA"/>
      </w:rPr>
    </w:lvl>
    <w:lvl w:ilvl="6" w:tplc="09429BF2">
      <w:numFmt w:val="bullet"/>
      <w:lvlText w:val="•"/>
      <w:lvlJc w:val="left"/>
      <w:pPr>
        <w:ind w:left="3328" w:hanging="360"/>
      </w:pPr>
      <w:rPr>
        <w:rFonts w:hint="default"/>
        <w:lang w:val="en-US" w:eastAsia="en-US" w:bidi="ar-SA"/>
      </w:rPr>
    </w:lvl>
    <w:lvl w:ilvl="7" w:tplc="1BEEE0E4">
      <w:numFmt w:val="bullet"/>
      <w:lvlText w:val="•"/>
      <w:lvlJc w:val="left"/>
      <w:pPr>
        <w:ind w:left="3753" w:hanging="360"/>
      </w:pPr>
      <w:rPr>
        <w:rFonts w:hint="default"/>
        <w:lang w:val="en-US" w:eastAsia="en-US" w:bidi="ar-SA"/>
      </w:rPr>
    </w:lvl>
    <w:lvl w:ilvl="8" w:tplc="4852CED6">
      <w:numFmt w:val="bullet"/>
      <w:lvlText w:val="•"/>
      <w:lvlJc w:val="left"/>
      <w:pPr>
        <w:ind w:left="4178" w:hanging="360"/>
      </w:pPr>
      <w:rPr>
        <w:rFonts w:hint="default"/>
        <w:lang w:val="en-US" w:eastAsia="en-US" w:bidi="ar-SA"/>
      </w:rPr>
    </w:lvl>
  </w:abstractNum>
  <w:abstractNum w:abstractNumId="414" w15:restartNumberingAfterBreak="0">
    <w:nsid w:val="44A06914"/>
    <w:multiLevelType w:val="hybridMultilevel"/>
    <w:tmpl w:val="D3AE6312"/>
    <w:lvl w:ilvl="0" w:tplc="03CCFE38">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4A9CD89A">
      <w:numFmt w:val="bullet"/>
      <w:lvlText w:val="•"/>
      <w:lvlJc w:val="left"/>
      <w:pPr>
        <w:ind w:left="1119" w:hanging="360"/>
      </w:pPr>
      <w:rPr>
        <w:rFonts w:hint="default"/>
        <w:lang w:val="en-US" w:eastAsia="en-US" w:bidi="ar-SA"/>
      </w:rPr>
    </w:lvl>
    <w:lvl w:ilvl="2" w:tplc="181E893C">
      <w:numFmt w:val="bullet"/>
      <w:lvlText w:val="•"/>
      <w:lvlJc w:val="left"/>
      <w:pPr>
        <w:ind w:left="1479" w:hanging="360"/>
      </w:pPr>
      <w:rPr>
        <w:rFonts w:hint="default"/>
        <w:lang w:val="en-US" w:eastAsia="en-US" w:bidi="ar-SA"/>
      </w:rPr>
    </w:lvl>
    <w:lvl w:ilvl="3" w:tplc="4A643D48">
      <w:numFmt w:val="bullet"/>
      <w:lvlText w:val="•"/>
      <w:lvlJc w:val="left"/>
      <w:pPr>
        <w:ind w:left="1839" w:hanging="360"/>
      </w:pPr>
      <w:rPr>
        <w:rFonts w:hint="default"/>
        <w:lang w:val="en-US" w:eastAsia="en-US" w:bidi="ar-SA"/>
      </w:rPr>
    </w:lvl>
    <w:lvl w:ilvl="4" w:tplc="73087AB4">
      <w:numFmt w:val="bullet"/>
      <w:lvlText w:val="•"/>
      <w:lvlJc w:val="left"/>
      <w:pPr>
        <w:ind w:left="2199" w:hanging="360"/>
      </w:pPr>
      <w:rPr>
        <w:rFonts w:hint="default"/>
        <w:lang w:val="en-US" w:eastAsia="en-US" w:bidi="ar-SA"/>
      </w:rPr>
    </w:lvl>
    <w:lvl w:ilvl="5" w:tplc="E0220DC8">
      <w:numFmt w:val="bullet"/>
      <w:lvlText w:val="•"/>
      <w:lvlJc w:val="left"/>
      <w:pPr>
        <w:ind w:left="2559" w:hanging="360"/>
      </w:pPr>
      <w:rPr>
        <w:rFonts w:hint="default"/>
        <w:lang w:val="en-US" w:eastAsia="en-US" w:bidi="ar-SA"/>
      </w:rPr>
    </w:lvl>
    <w:lvl w:ilvl="6" w:tplc="0562BE82">
      <w:numFmt w:val="bullet"/>
      <w:lvlText w:val="•"/>
      <w:lvlJc w:val="left"/>
      <w:pPr>
        <w:ind w:left="2919" w:hanging="360"/>
      </w:pPr>
      <w:rPr>
        <w:rFonts w:hint="default"/>
        <w:lang w:val="en-US" w:eastAsia="en-US" w:bidi="ar-SA"/>
      </w:rPr>
    </w:lvl>
    <w:lvl w:ilvl="7" w:tplc="3ABED53E">
      <w:numFmt w:val="bullet"/>
      <w:lvlText w:val="•"/>
      <w:lvlJc w:val="left"/>
      <w:pPr>
        <w:ind w:left="3279" w:hanging="360"/>
      </w:pPr>
      <w:rPr>
        <w:rFonts w:hint="default"/>
        <w:lang w:val="en-US" w:eastAsia="en-US" w:bidi="ar-SA"/>
      </w:rPr>
    </w:lvl>
    <w:lvl w:ilvl="8" w:tplc="440AC6A2">
      <w:numFmt w:val="bullet"/>
      <w:lvlText w:val="•"/>
      <w:lvlJc w:val="left"/>
      <w:pPr>
        <w:ind w:left="3639" w:hanging="360"/>
      </w:pPr>
      <w:rPr>
        <w:rFonts w:hint="default"/>
        <w:lang w:val="en-US" w:eastAsia="en-US" w:bidi="ar-SA"/>
      </w:rPr>
    </w:lvl>
  </w:abstractNum>
  <w:abstractNum w:abstractNumId="415" w15:restartNumberingAfterBreak="0">
    <w:nsid w:val="44D611C9"/>
    <w:multiLevelType w:val="hybridMultilevel"/>
    <w:tmpl w:val="E7BCABAA"/>
    <w:lvl w:ilvl="0" w:tplc="127ED06E">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984AFF1C">
      <w:numFmt w:val="bullet"/>
      <w:lvlText w:val="•"/>
      <w:lvlJc w:val="left"/>
      <w:pPr>
        <w:ind w:left="1209" w:hanging="360"/>
      </w:pPr>
      <w:rPr>
        <w:rFonts w:hint="default"/>
        <w:lang w:val="en-US" w:eastAsia="en-US" w:bidi="ar-SA"/>
      </w:rPr>
    </w:lvl>
    <w:lvl w:ilvl="2" w:tplc="6F684370">
      <w:numFmt w:val="bullet"/>
      <w:lvlText w:val="•"/>
      <w:lvlJc w:val="left"/>
      <w:pPr>
        <w:ind w:left="1638" w:hanging="360"/>
      </w:pPr>
      <w:rPr>
        <w:rFonts w:hint="default"/>
        <w:lang w:val="en-US" w:eastAsia="en-US" w:bidi="ar-SA"/>
      </w:rPr>
    </w:lvl>
    <w:lvl w:ilvl="3" w:tplc="8C2AA6D0">
      <w:numFmt w:val="bullet"/>
      <w:lvlText w:val="•"/>
      <w:lvlJc w:val="left"/>
      <w:pPr>
        <w:ind w:left="2067" w:hanging="360"/>
      </w:pPr>
      <w:rPr>
        <w:rFonts w:hint="default"/>
        <w:lang w:val="en-US" w:eastAsia="en-US" w:bidi="ar-SA"/>
      </w:rPr>
    </w:lvl>
    <w:lvl w:ilvl="4" w:tplc="08829DA4">
      <w:numFmt w:val="bullet"/>
      <w:lvlText w:val="•"/>
      <w:lvlJc w:val="left"/>
      <w:pPr>
        <w:ind w:left="2496" w:hanging="360"/>
      </w:pPr>
      <w:rPr>
        <w:rFonts w:hint="default"/>
        <w:lang w:val="en-US" w:eastAsia="en-US" w:bidi="ar-SA"/>
      </w:rPr>
    </w:lvl>
    <w:lvl w:ilvl="5" w:tplc="3BF0C24E">
      <w:numFmt w:val="bullet"/>
      <w:lvlText w:val="•"/>
      <w:lvlJc w:val="left"/>
      <w:pPr>
        <w:ind w:left="2926" w:hanging="360"/>
      </w:pPr>
      <w:rPr>
        <w:rFonts w:hint="default"/>
        <w:lang w:val="en-US" w:eastAsia="en-US" w:bidi="ar-SA"/>
      </w:rPr>
    </w:lvl>
    <w:lvl w:ilvl="6" w:tplc="B0D093C0">
      <w:numFmt w:val="bullet"/>
      <w:lvlText w:val="•"/>
      <w:lvlJc w:val="left"/>
      <w:pPr>
        <w:ind w:left="3355" w:hanging="360"/>
      </w:pPr>
      <w:rPr>
        <w:rFonts w:hint="default"/>
        <w:lang w:val="en-US" w:eastAsia="en-US" w:bidi="ar-SA"/>
      </w:rPr>
    </w:lvl>
    <w:lvl w:ilvl="7" w:tplc="D2F47BE2">
      <w:numFmt w:val="bullet"/>
      <w:lvlText w:val="•"/>
      <w:lvlJc w:val="left"/>
      <w:pPr>
        <w:ind w:left="3784" w:hanging="360"/>
      </w:pPr>
      <w:rPr>
        <w:rFonts w:hint="default"/>
        <w:lang w:val="en-US" w:eastAsia="en-US" w:bidi="ar-SA"/>
      </w:rPr>
    </w:lvl>
    <w:lvl w:ilvl="8" w:tplc="11846888">
      <w:numFmt w:val="bullet"/>
      <w:lvlText w:val="•"/>
      <w:lvlJc w:val="left"/>
      <w:pPr>
        <w:ind w:left="4213" w:hanging="360"/>
      </w:pPr>
      <w:rPr>
        <w:rFonts w:hint="default"/>
        <w:lang w:val="en-US" w:eastAsia="en-US" w:bidi="ar-SA"/>
      </w:rPr>
    </w:lvl>
  </w:abstractNum>
  <w:abstractNum w:abstractNumId="416" w15:restartNumberingAfterBreak="0">
    <w:nsid w:val="44DD02A2"/>
    <w:multiLevelType w:val="hybridMultilevel"/>
    <w:tmpl w:val="7CEE50C6"/>
    <w:lvl w:ilvl="0" w:tplc="5214185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49C0712">
      <w:numFmt w:val="bullet"/>
      <w:lvlText w:val="•"/>
      <w:lvlJc w:val="left"/>
      <w:pPr>
        <w:ind w:left="1204" w:hanging="360"/>
      </w:pPr>
      <w:rPr>
        <w:rFonts w:hint="default"/>
        <w:lang w:val="en-US" w:eastAsia="en-US" w:bidi="ar-SA"/>
      </w:rPr>
    </w:lvl>
    <w:lvl w:ilvl="2" w:tplc="B3C8AADC">
      <w:numFmt w:val="bullet"/>
      <w:lvlText w:val="•"/>
      <w:lvlJc w:val="left"/>
      <w:pPr>
        <w:ind w:left="1629" w:hanging="360"/>
      </w:pPr>
      <w:rPr>
        <w:rFonts w:hint="default"/>
        <w:lang w:val="en-US" w:eastAsia="en-US" w:bidi="ar-SA"/>
      </w:rPr>
    </w:lvl>
    <w:lvl w:ilvl="3" w:tplc="378670CA">
      <w:numFmt w:val="bullet"/>
      <w:lvlText w:val="•"/>
      <w:lvlJc w:val="left"/>
      <w:pPr>
        <w:ind w:left="2054" w:hanging="360"/>
      </w:pPr>
      <w:rPr>
        <w:rFonts w:hint="default"/>
        <w:lang w:val="en-US" w:eastAsia="en-US" w:bidi="ar-SA"/>
      </w:rPr>
    </w:lvl>
    <w:lvl w:ilvl="4" w:tplc="4EDEF43C">
      <w:numFmt w:val="bullet"/>
      <w:lvlText w:val="•"/>
      <w:lvlJc w:val="left"/>
      <w:pPr>
        <w:ind w:left="2479" w:hanging="360"/>
      </w:pPr>
      <w:rPr>
        <w:rFonts w:hint="default"/>
        <w:lang w:val="en-US" w:eastAsia="en-US" w:bidi="ar-SA"/>
      </w:rPr>
    </w:lvl>
    <w:lvl w:ilvl="5" w:tplc="56FEE6CC">
      <w:numFmt w:val="bullet"/>
      <w:lvlText w:val="•"/>
      <w:lvlJc w:val="left"/>
      <w:pPr>
        <w:ind w:left="2904" w:hanging="360"/>
      </w:pPr>
      <w:rPr>
        <w:rFonts w:hint="default"/>
        <w:lang w:val="en-US" w:eastAsia="en-US" w:bidi="ar-SA"/>
      </w:rPr>
    </w:lvl>
    <w:lvl w:ilvl="6" w:tplc="CBC60AD6">
      <w:numFmt w:val="bullet"/>
      <w:lvlText w:val="•"/>
      <w:lvlJc w:val="left"/>
      <w:pPr>
        <w:ind w:left="3328" w:hanging="360"/>
      </w:pPr>
      <w:rPr>
        <w:rFonts w:hint="default"/>
        <w:lang w:val="en-US" w:eastAsia="en-US" w:bidi="ar-SA"/>
      </w:rPr>
    </w:lvl>
    <w:lvl w:ilvl="7" w:tplc="1666A022">
      <w:numFmt w:val="bullet"/>
      <w:lvlText w:val="•"/>
      <w:lvlJc w:val="left"/>
      <w:pPr>
        <w:ind w:left="3753" w:hanging="360"/>
      </w:pPr>
      <w:rPr>
        <w:rFonts w:hint="default"/>
        <w:lang w:val="en-US" w:eastAsia="en-US" w:bidi="ar-SA"/>
      </w:rPr>
    </w:lvl>
    <w:lvl w:ilvl="8" w:tplc="C2D03680">
      <w:numFmt w:val="bullet"/>
      <w:lvlText w:val="•"/>
      <w:lvlJc w:val="left"/>
      <w:pPr>
        <w:ind w:left="4178" w:hanging="360"/>
      </w:pPr>
      <w:rPr>
        <w:rFonts w:hint="default"/>
        <w:lang w:val="en-US" w:eastAsia="en-US" w:bidi="ar-SA"/>
      </w:rPr>
    </w:lvl>
  </w:abstractNum>
  <w:abstractNum w:abstractNumId="417" w15:restartNumberingAfterBreak="0">
    <w:nsid w:val="451D2F27"/>
    <w:multiLevelType w:val="hybridMultilevel"/>
    <w:tmpl w:val="6388ED10"/>
    <w:lvl w:ilvl="0" w:tplc="254C4CF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3D480C8">
      <w:numFmt w:val="bullet"/>
      <w:lvlText w:val="•"/>
      <w:lvlJc w:val="left"/>
      <w:pPr>
        <w:ind w:left="1204" w:hanging="360"/>
      </w:pPr>
      <w:rPr>
        <w:rFonts w:hint="default"/>
        <w:lang w:val="en-US" w:eastAsia="en-US" w:bidi="ar-SA"/>
      </w:rPr>
    </w:lvl>
    <w:lvl w:ilvl="2" w:tplc="FE06E444">
      <w:numFmt w:val="bullet"/>
      <w:lvlText w:val="•"/>
      <w:lvlJc w:val="left"/>
      <w:pPr>
        <w:ind w:left="1629" w:hanging="360"/>
      </w:pPr>
      <w:rPr>
        <w:rFonts w:hint="default"/>
        <w:lang w:val="en-US" w:eastAsia="en-US" w:bidi="ar-SA"/>
      </w:rPr>
    </w:lvl>
    <w:lvl w:ilvl="3" w:tplc="905CA240">
      <w:numFmt w:val="bullet"/>
      <w:lvlText w:val="•"/>
      <w:lvlJc w:val="left"/>
      <w:pPr>
        <w:ind w:left="2054" w:hanging="360"/>
      </w:pPr>
      <w:rPr>
        <w:rFonts w:hint="default"/>
        <w:lang w:val="en-US" w:eastAsia="en-US" w:bidi="ar-SA"/>
      </w:rPr>
    </w:lvl>
    <w:lvl w:ilvl="4" w:tplc="1106566C">
      <w:numFmt w:val="bullet"/>
      <w:lvlText w:val="•"/>
      <w:lvlJc w:val="left"/>
      <w:pPr>
        <w:ind w:left="2479" w:hanging="360"/>
      </w:pPr>
      <w:rPr>
        <w:rFonts w:hint="default"/>
        <w:lang w:val="en-US" w:eastAsia="en-US" w:bidi="ar-SA"/>
      </w:rPr>
    </w:lvl>
    <w:lvl w:ilvl="5" w:tplc="D3A055FC">
      <w:numFmt w:val="bullet"/>
      <w:lvlText w:val="•"/>
      <w:lvlJc w:val="left"/>
      <w:pPr>
        <w:ind w:left="2904" w:hanging="360"/>
      </w:pPr>
      <w:rPr>
        <w:rFonts w:hint="default"/>
        <w:lang w:val="en-US" w:eastAsia="en-US" w:bidi="ar-SA"/>
      </w:rPr>
    </w:lvl>
    <w:lvl w:ilvl="6" w:tplc="3B4095C6">
      <w:numFmt w:val="bullet"/>
      <w:lvlText w:val="•"/>
      <w:lvlJc w:val="left"/>
      <w:pPr>
        <w:ind w:left="3328" w:hanging="360"/>
      </w:pPr>
      <w:rPr>
        <w:rFonts w:hint="default"/>
        <w:lang w:val="en-US" w:eastAsia="en-US" w:bidi="ar-SA"/>
      </w:rPr>
    </w:lvl>
    <w:lvl w:ilvl="7" w:tplc="664E5EDC">
      <w:numFmt w:val="bullet"/>
      <w:lvlText w:val="•"/>
      <w:lvlJc w:val="left"/>
      <w:pPr>
        <w:ind w:left="3753" w:hanging="360"/>
      </w:pPr>
      <w:rPr>
        <w:rFonts w:hint="default"/>
        <w:lang w:val="en-US" w:eastAsia="en-US" w:bidi="ar-SA"/>
      </w:rPr>
    </w:lvl>
    <w:lvl w:ilvl="8" w:tplc="7082AB44">
      <w:numFmt w:val="bullet"/>
      <w:lvlText w:val="•"/>
      <w:lvlJc w:val="left"/>
      <w:pPr>
        <w:ind w:left="4178" w:hanging="360"/>
      </w:pPr>
      <w:rPr>
        <w:rFonts w:hint="default"/>
        <w:lang w:val="en-US" w:eastAsia="en-US" w:bidi="ar-SA"/>
      </w:rPr>
    </w:lvl>
  </w:abstractNum>
  <w:abstractNum w:abstractNumId="418" w15:restartNumberingAfterBreak="0">
    <w:nsid w:val="456320B6"/>
    <w:multiLevelType w:val="hybridMultilevel"/>
    <w:tmpl w:val="5DD8A526"/>
    <w:lvl w:ilvl="0" w:tplc="3C3657D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6542894">
      <w:numFmt w:val="bullet"/>
      <w:lvlText w:val="•"/>
      <w:lvlJc w:val="left"/>
      <w:pPr>
        <w:ind w:left="1119" w:hanging="360"/>
      </w:pPr>
      <w:rPr>
        <w:rFonts w:hint="default"/>
        <w:lang w:val="en-US" w:eastAsia="en-US" w:bidi="ar-SA"/>
      </w:rPr>
    </w:lvl>
    <w:lvl w:ilvl="2" w:tplc="2416ED9C">
      <w:numFmt w:val="bullet"/>
      <w:lvlText w:val="•"/>
      <w:lvlJc w:val="left"/>
      <w:pPr>
        <w:ind w:left="1479" w:hanging="360"/>
      </w:pPr>
      <w:rPr>
        <w:rFonts w:hint="default"/>
        <w:lang w:val="en-US" w:eastAsia="en-US" w:bidi="ar-SA"/>
      </w:rPr>
    </w:lvl>
    <w:lvl w:ilvl="3" w:tplc="235E361C">
      <w:numFmt w:val="bullet"/>
      <w:lvlText w:val="•"/>
      <w:lvlJc w:val="left"/>
      <w:pPr>
        <w:ind w:left="1839" w:hanging="360"/>
      </w:pPr>
      <w:rPr>
        <w:rFonts w:hint="default"/>
        <w:lang w:val="en-US" w:eastAsia="en-US" w:bidi="ar-SA"/>
      </w:rPr>
    </w:lvl>
    <w:lvl w:ilvl="4" w:tplc="2DF0ABF4">
      <w:numFmt w:val="bullet"/>
      <w:lvlText w:val="•"/>
      <w:lvlJc w:val="left"/>
      <w:pPr>
        <w:ind w:left="2199" w:hanging="360"/>
      </w:pPr>
      <w:rPr>
        <w:rFonts w:hint="default"/>
        <w:lang w:val="en-US" w:eastAsia="en-US" w:bidi="ar-SA"/>
      </w:rPr>
    </w:lvl>
    <w:lvl w:ilvl="5" w:tplc="59C2D58A">
      <w:numFmt w:val="bullet"/>
      <w:lvlText w:val="•"/>
      <w:lvlJc w:val="left"/>
      <w:pPr>
        <w:ind w:left="2559" w:hanging="360"/>
      </w:pPr>
      <w:rPr>
        <w:rFonts w:hint="default"/>
        <w:lang w:val="en-US" w:eastAsia="en-US" w:bidi="ar-SA"/>
      </w:rPr>
    </w:lvl>
    <w:lvl w:ilvl="6" w:tplc="C78825CE">
      <w:numFmt w:val="bullet"/>
      <w:lvlText w:val="•"/>
      <w:lvlJc w:val="left"/>
      <w:pPr>
        <w:ind w:left="2919" w:hanging="360"/>
      </w:pPr>
      <w:rPr>
        <w:rFonts w:hint="default"/>
        <w:lang w:val="en-US" w:eastAsia="en-US" w:bidi="ar-SA"/>
      </w:rPr>
    </w:lvl>
    <w:lvl w:ilvl="7" w:tplc="D860605A">
      <w:numFmt w:val="bullet"/>
      <w:lvlText w:val="•"/>
      <w:lvlJc w:val="left"/>
      <w:pPr>
        <w:ind w:left="3279" w:hanging="360"/>
      </w:pPr>
      <w:rPr>
        <w:rFonts w:hint="default"/>
        <w:lang w:val="en-US" w:eastAsia="en-US" w:bidi="ar-SA"/>
      </w:rPr>
    </w:lvl>
    <w:lvl w:ilvl="8" w:tplc="CC4E4BDA">
      <w:numFmt w:val="bullet"/>
      <w:lvlText w:val="•"/>
      <w:lvlJc w:val="left"/>
      <w:pPr>
        <w:ind w:left="3639" w:hanging="360"/>
      </w:pPr>
      <w:rPr>
        <w:rFonts w:hint="default"/>
        <w:lang w:val="en-US" w:eastAsia="en-US" w:bidi="ar-SA"/>
      </w:rPr>
    </w:lvl>
  </w:abstractNum>
  <w:abstractNum w:abstractNumId="419" w15:restartNumberingAfterBreak="0">
    <w:nsid w:val="45C317A4"/>
    <w:multiLevelType w:val="hybridMultilevel"/>
    <w:tmpl w:val="35963B32"/>
    <w:lvl w:ilvl="0" w:tplc="614E52A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402AA9A">
      <w:numFmt w:val="bullet"/>
      <w:lvlText w:val="•"/>
      <w:lvlJc w:val="left"/>
      <w:pPr>
        <w:ind w:left="1119" w:hanging="360"/>
      </w:pPr>
      <w:rPr>
        <w:rFonts w:hint="default"/>
        <w:lang w:val="en-US" w:eastAsia="en-US" w:bidi="ar-SA"/>
      </w:rPr>
    </w:lvl>
    <w:lvl w:ilvl="2" w:tplc="78F003E0">
      <w:numFmt w:val="bullet"/>
      <w:lvlText w:val="•"/>
      <w:lvlJc w:val="left"/>
      <w:pPr>
        <w:ind w:left="1479" w:hanging="360"/>
      </w:pPr>
      <w:rPr>
        <w:rFonts w:hint="default"/>
        <w:lang w:val="en-US" w:eastAsia="en-US" w:bidi="ar-SA"/>
      </w:rPr>
    </w:lvl>
    <w:lvl w:ilvl="3" w:tplc="F41EE346">
      <w:numFmt w:val="bullet"/>
      <w:lvlText w:val="•"/>
      <w:lvlJc w:val="left"/>
      <w:pPr>
        <w:ind w:left="1839" w:hanging="360"/>
      </w:pPr>
      <w:rPr>
        <w:rFonts w:hint="default"/>
        <w:lang w:val="en-US" w:eastAsia="en-US" w:bidi="ar-SA"/>
      </w:rPr>
    </w:lvl>
    <w:lvl w:ilvl="4" w:tplc="8A0EE72C">
      <w:numFmt w:val="bullet"/>
      <w:lvlText w:val="•"/>
      <w:lvlJc w:val="left"/>
      <w:pPr>
        <w:ind w:left="2199" w:hanging="360"/>
      </w:pPr>
      <w:rPr>
        <w:rFonts w:hint="default"/>
        <w:lang w:val="en-US" w:eastAsia="en-US" w:bidi="ar-SA"/>
      </w:rPr>
    </w:lvl>
    <w:lvl w:ilvl="5" w:tplc="163C8162">
      <w:numFmt w:val="bullet"/>
      <w:lvlText w:val="•"/>
      <w:lvlJc w:val="left"/>
      <w:pPr>
        <w:ind w:left="2559" w:hanging="360"/>
      </w:pPr>
      <w:rPr>
        <w:rFonts w:hint="default"/>
        <w:lang w:val="en-US" w:eastAsia="en-US" w:bidi="ar-SA"/>
      </w:rPr>
    </w:lvl>
    <w:lvl w:ilvl="6" w:tplc="0860BBFA">
      <w:numFmt w:val="bullet"/>
      <w:lvlText w:val="•"/>
      <w:lvlJc w:val="left"/>
      <w:pPr>
        <w:ind w:left="2919" w:hanging="360"/>
      </w:pPr>
      <w:rPr>
        <w:rFonts w:hint="default"/>
        <w:lang w:val="en-US" w:eastAsia="en-US" w:bidi="ar-SA"/>
      </w:rPr>
    </w:lvl>
    <w:lvl w:ilvl="7" w:tplc="0DCC87B2">
      <w:numFmt w:val="bullet"/>
      <w:lvlText w:val="•"/>
      <w:lvlJc w:val="left"/>
      <w:pPr>
        <w:ind w:left="3279" w:hanging="360"/>
      </w:pPr>
      <w:rPr>
        <w:rFonts w:hint="default"/>
        <w:lang w:val="en-US" w:eastAsia="en-US" w:bidi="ar-SA"/>
      </w:rPr>
    </w:lvl>
    <w:lvl w:ilvl="8" w:tplc="2618B180">
      <w:numFmt w:val="bullet"/>
      <w:lvlText w:val="•"/>
      <w:lvlJc w:val="left"/>
      <w:pPr>
        <w:ind w:left="3639" w:hanging="360"/>
      </w:pPr>
      <w:rPr>
        <w:rFonts w:hint="default"/>
        <w:lang w:val="en-US" w:eastAsia="en-US" w:bidi="ar-SA"/>
      </w:rPr>
    </w:lvl>
  </w:abstractNum>
  <w:abstractNum w:abstractNumId="420" w15:restartNumberingAfterBreak="0">
    <w:nsid w:val="45EE6D7F"/>
    <w:multiLevelType w:val="hybridMultilevel"/>
    <w:tmpl w:val="F1F4A9C4"/>
    <w:lvl w:ilvl="0" w:tplc="62F49FF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B1EB254">
      <w:numFmt w:val="bullet"/>
      <w:lvlText w:val="•"/>
      <w:lvlJc w:val="left"/>
      <w:pPr>
        <w:ind w:left="1204" w:hanging="360"/>
      </w:pPr>
      <w:rPr>
        <w:rFonts w:hint="default"/>
        <w:lang w:val="en-US" w:eastAsia="en-US" w:bidi="ar-SA"/>
      </w:rPr>
    </w:lvl>
    <w:lvl w:ilvl="2" w:tplc="B6AC51A8">
      <w:numFmt w:val="bullet"/>
      <w:lvlText w:val="•"/>
      <w:lvlJc w:val="left"/>
      <w:pPr>
        <w:ind w:left="1629" w:hanging="360"/>
      </w:pPr>
      <w:rPr>
        <w:rFonts w:hint="default"/>
        <w:lang w:val="en-US" w:eastAsia="en-US" w:bidi="ar-SA"/>
      </w:rPr>
    </w:lvl>
    <w:lvl w:ilvl="3" w:tplc="F1C24414">
      <w:numFmt w:val="bullet"/>
      <w:lvlText w:val="•"/>
      <w:lvlJc w:val="left"/>
      <w:pPr>
        <w:ind w:left="2054" w:hanging="360"/>
      </w:pPr>
      <w:rPr>
        <w:rFonts w:hint="default"/>
        <w:lang w:val="en-US" w:eastAsia="en-US" w:bidi="ar-SA"/>
      </w:rPr>
    </w:lvl>
    <w:lvl w:ilvl="4" w:tplc="1E8C5564">
      <w:numFmt w:val="bullet"/>
      <w:lvlText w:val="•"/>
      <w:lvlJc w:val="left"/>
      <w:pPr>
        <w:ind w:left="2479" w:hanging="360"/>
      </w:pPr>
      <w:rPr>
        <w:rFonts w:hint="default"/>
        <w:lang w:val="en-US" w:eastAsia="en-US" w:bidi="ar-SA"/>
      </w:rPr>
    </w:lvl>
    <w:lvl w:ilvl="5" w:tplc="2EEC5878">
      <w:numFmt w:val="bullet"/>
      <w:lvlText w:val="•"/>
      <w:lvlJc w:val="left"/>
      <w:pPr>
        <w:ind w:left="2904" w:hanging="360"/>
      </w:pPr>
      <w:rPr>
        <w:rFonts w:hint="default"/>
        <w:lang w:val="en-US" w:eastAsia="en-US" w:bidi="ar-SA"/>
      </w:rPr>
    </w:lvl>
    <w:lvl w:ilvl="6" w:tplc="8A0EC046">
      <w:numFmt w:val="bullet"/>
      <w:lvlText w:val="•"/>
      <w:lvlJc w:val="left"/>
      <w:pPr>
        <w:ind w:left="3328" w:hanging="360"/>
      </w:pPr>
      <w:rPr>
        <w:rFonts w:hint="default"/>
        <w:lang w:val="en-US" w:eastAsia="en-US" w:bidi="ar-SA"/>
      </w:rPr>
    </w:lvl>
    <w:lvl w:ilvl="7" w:tplc="B9266392">
      <w:numFmt w:val="bullet"/>
      <w:lvlText w:val="•"/>
      <w:lvlJc w:val="left"/>
      <w:pPr>
        <w:ind w:left="3753" w:hanging="360"/>
      </w:pPr>
      <w:rPr>
        <w:rFonts w:hint="default"/>
        <w:lang w:val="en-US" w:eastAsia="en-US" w:bidi="ar-SA"/>
      </w:rPr>
    </w:lvl>
    <w:lvl w:ilvl="8" w:tplc="5566C098">
      <w:numFmt w:val="bullet"/>
      <w:lvlText w:val="•"/>
      <w:lvlJc w:val="left"/>
      <w:pPr>
        <w:ind w:left="4178" w:hanging="360"/>
      </w:pPr>
      <w:rPr>
        <w:rFonts w:hint="default"/>
        <w:lang w:val="en-US" w:eastAsia="en-US" w:bidi="ar-SA"/>
      </w:rPr>
    </w:lvl>
  </w:abstractNum>
  <w:abstractNum w:abstractNumId="421" w15:restartNumberingAfterBreak="0">
    <w:nsid w:val="461C639B"/>
    <w:multiLevelType w:val="hybridMultilevel"/>
    <w:tmpl w:val="E0B647E8"/>
    <w:lvl w:ilvl="0" w:tplc="ED28A1F0">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DE006AC4">
      <w:numFmt w:val="bullet"/>
      <w:lvlText w:val="•"/>
      <w:lvlJc w:val="left"/>
      <w:pPr>
        <w:ind w:left="1205" w:hanging="360"/>
      </w:pPr>
      <w:rPr>
        <w:rFonts w:hint="default"/>
        <w:lang w:val="en-US" w:eastAsia="en-US" w:bidi="ar-SA"/>
      </w:rPr>
    </w:lvl>
    <w:lvl w:ilvl="2" w:tplc="40C6411C">
      <w:numFmt w:val="bullet"/>
      <w:lvlText w:val="•"/>
      <w:lvlJc w:val="left"/>
      <w:pPr>
        <w:ind w:left="1630" w:hanging="360"/>
      </w:pPr>
      <w:rPr>
        <w:rFonts w:hint="default"/>
        <w:lang w:val="en-US" w:eastAsia="en-US" w:bidi="ar-SA"/>
      </w:rPr>
    </w:lvl>
    <w:lvl w:ilvl="3" w:tplc="1EA2956E">
      <w:numFmt w:val="bullet"/>
      <w:lvlText w:val="•"/>
      <w:lvlJc w:val="left"/>
      <w:pPr>
        <w:ind w:left="2055" w:hanging="360"/>
      </w:pPr>
      <w:rPr>
        <w:rFonts w:hint="default"/>
        <w:lang w:val="en-US" w:eastAsia="en-US" w:bidi="ar-SA"/>
      </w:rPr>
    </w:lvl>
    <w:lvl w:ilvl="4" w:tplc="04AA3474">
      <w:numFmt w:val="bullet"/>
      <w:lvlText w:val="•"/>
      <w:lvlJc w:val="left"/>
      <w:pPr>
        <w:ind w:left="2480" w:hanging="360"/>
      </w:pPr>
      <w:rPr>
        <w:rFonts w:hint="default"/>
        <w:lang w:val="en-US" w:eastAsia="en-US" w:bidi="ar-SA"/>
      </w:rPr>
    </w:lvl>
    <w:lvl w:ilvl="5" w:tplc="9A900C54">
      <w:numFmt w:val="bullet"/>
      <w:lvlText w:val="•"/>
      <w:lvlJc w:val="left"/>
      <w:pPr>
        <w:ind w:left="2905" w:hanging="360"/>
      </w:pPr>
      <w:rPr>
        <w:rFonts w:hint="default"/>
        <w:lang w:val="en-US" w:eastAsia="en-US" w:bidi="ar-SA"/>
      </w:rPr>
    </w:lvl>
    <w:lvl w:ilvl="6" w:tplc="5420CCEA">
      <w:numFmt w:val="bullet"/>
      <w:lvlText w:val="•"/>
      <w:lvlJc w:val="left"/>
      <w:pPr>
        <w:ind w:left="3330" w:hanging="360"/>
      </w:pPr>
      <w:rPr>
        <w:rFonts w:hint="default"/>
        <w:lang w:val="en-US" w:eastAsia="en-US" w:bidi="ar-SA"/>
      </w:rPr>
    </w:lvl>
    <w:lvl w:ilvl="7" w:tplc="B5142FDE">
      <w:numFmt w:val="bullet"/>
      <w:lvlText w:val="•"/>
      <w:lvlJc w:val="left"/>
      <w:pPr>
        <w:ind w:left="3755" w:hanging="360"/>
      </w:pPr>
      <w:rPr>
        <w:rFonts w:hint="default"/>
        <w:lang w:val="en-US" w:eastAsia="en-US" w:bidi="ar-SA"/>
      </w:rPr>
    </w:lvl>
    <w:lvl w:ilvl="8" w:tplc="DE68E2DE">
      <w:numFmt w:val="bullet"/>
      <w:lvlText w:val="•"/>
      <w:lvlJc w:val="left"/>
      <w:pPr>
        <w:ind w:left="4180" w:hanging="360"/>
      </w:pPr>
      <w:rPr>
        <w:rFonts w:hint="default"/>
        <w:lang w:val="en-US" w:eastAsia="en-US" w:bidi="ar-SA"/>
      </w:rPr>
    </w:lvl>
  </w:abstractNum>
  <w:abstractNum w:abstractNumId="422" w15:restartNumberingAfterBreak="0">
    <w:nsid w:val="46586553"/>
    <w:multiLevelType w:val="hybridMultilevel"/>
    <w:tmpl w:val="D6867C5E"/>
    <w:lvl w:ilvl="0" w:tplc="97506212">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CEAC12DA">
      <w:numFmt w:val="bullet"/>
      <w:lvlText w:val="•"/>
      <w:lvlJc w:val="left"/>
      <w:pPr>
        <w:ind w:left="1102" w:hanging="360"/>
      </w:pPr>
      <w:rPr>
        <w:rFonts w:hint="default"/>
        <w:lang w:val="en-US" w:eastAsia="en-US" w:bidi="ar-SA"/>
      </w:rPr>
    </w:lvl>
    <w:lvl w:ilvl="2" w:tplc="BA5C11C6">
      <w:numFmt w:val="bullet"/>
      <w:lvlText w:val="•"/>
      <w:lvlJc w:val="left"/>
      <w:pPr>
        <w:ind w:left="1464" w:hanging="360"/>
      </w:pPr>
      <w:rPr>
        <w:rFonts w:hint="default"/>
        <w:lang w:val="en-US" w:eastAsia="en-US" w:bidi="ar-SA"/>
      </w:rPr>
    </w:lvl>
    <w:lvl w:ilvl="3" w:tplc="414A4398">
      <w:numFmt w:val="bullet"/>
      <w:lvlText w:val="•"/>
      <w:lvlJc w:val="left"/>
      <w:pPr>
        <w:ind w:left="1826" w:hanging="360"/>
      </w:pPr>
      <w:rPr>
        <w:rFonts w:hint="default"/>
        <w:lang w:val="en-US" w:eastAsia="en-US" w:bidi="ar-SA"/>
      </w:rPr>
    </w:lvl>
    <w:lvl w:ilvl="4" w:tplc="A2809022">
      <w:numFmt w:val="bullet"/>
      <w:lvlText w:val="•"/>
      <w:lvlJc w:val="left"/>
      <w:pPr>
        <w:ind w:left="2189" w:hanging="360"/>
      </w:pPr>
      <w:rPr>
        <w:rFonts w:hint="default"/>
        <w:lang w:val="en-US" w:eastAsia="en-US" w:bidi="ar-SA"/>
      </w:rPr>
    </w:lvl>
    <w:lvl w:ilvl="5" w:tplc="FDDA1F0A">
      <w:numFmt w:val="bullet"/>
      <w:lvlText w:val="•"/>
      <w:lvlJc w:val="left"/>
      <w:pPr>
        <w:ind w:left="2551" w:hanging="360"/>
      </w:pPr>
      <w:rPr>
        <w:rFonts w:hint="default"/>
        <w:lang w:val="en-US" w:eastAsia="en-US" w:bidi="ar-SA"/>
      </w:rPr>
    </w:lvl>
    <w:lvl w:ilvl="6" w:tplc="383A9A54">
      <w:numFmt w:val="bullet"/>
      <w:lvlText w:val="•"/>
      <w:lvlJc w:val="left"/>
      <w:pPr>
        <w:ind w:left="2913" w:hanging="360"/>
      </w:pPr>
      <w:rPr>
        <w:rFonts w:hint="default"/>
        <w:lang w:val="en-US" w:eastAsia="en-US" w:bidi="ar-SA"/>
      </w:rPr>
    </w:lvl>
    <w:lvl w:ilvl="7" w:tplc="29E23F20">
      <w:numFmt w:val="bullet"/>
      <w:lvlText w:val="•"/>
      <w:lvlJc w:val="left"/>
      <w:pPr>
        <w:ind w:left="3276" w:hanging="360"/>
      </w:pPr>
      <w:rPr>
        <w:rFonts w:hint="default"/>
        <w:lang w:val="en-US" w:eastAsia="en-US" w:bidi="ar-SA"/>
      </w:rPr>
    </w:lvl>
    <w:lvl w:ilvl="8" w:tplc="27CAE578">
      <w:numFmt w:val="bullet"/>
      <w:lvlText w:val="•"/>
      <w:lvlJc w:val="left"/>
      <w:pPr>
        <w:ind w:left="3638" w:hanging="360"/>
      </w:pPr>
      <w:rPr>
        <w:rFonts w:hint="default"/>
        <w:lang w:val="en-US" w:eastAsia="en-US" w:bidi="ar-SA"/>
      </w:rPr>
    </w:lvl>
  </w:abstractNum>
  <w:abstractNum w:abstractNumId="423" w15:restartNumberingAfterBreak="0">
    <w:nsid w:val="466601B7"/>
    <w:multiLevelType w:val="hybridMultilevel"/>
    <w:tmpl w:val="ED940200"/>
    <w:lvl w:ilvl="0" w:tplc="2EB0845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568A580">
      <w:numFmt w:val="bullet"/>
      <w:lvlText w:val="•"/>
      <w:lvlJc w:val="left"/>
      <w:pPr>
        <w:ind w:left="1119" w:hanging="360"/>
      </w:pPr>
      <w:rPr>
        <w:rFonts w:hint="default"/>
        <w:lang w:val="en-US" w:eastAsia="en-US" w:bidi="ar-SA"/>
      </w:rPr>
    </w:lvl>
    <w:lvl w:ilvl="2" w:tplc="A96AC2DC">
      <w:numFmt w:val="bullet"/>
      <w:lvlText w:val="•"/>
      <w:lvlJc w:val="left"/>
      <w:pPr>
        <w:ind w:left="1479" w:hanging="360"/>
      </w:pPr>
      <w:rPr>
        <w:rFonts w:hint="default"/>
        <w:lang w:val="en-US" w:eastAsia="en-US" w:bidi="ar-SA"/>
      </w:rPr>
    </w:lvl>
    <w:lvl w:ilvl="3" w:tplc="0DD871FE">
      <w:numFmt w:val="bullet"/>
      <w:lvlText w:val="•"/>
      <w:lvlJc w:val="left"/>
      <w:pPr>
        <w:ind w:left="1839" w:hanging="360"/>
      </w:pPr>
      <w:rPr>
        <w:rFonts w:hint="default"/>
        <w:lang w:val="en-US" w:eastAsia="en-US" w:bidi="ar-SA"/>
      </w:rPr>
    </w:lvl>
    <w:lvl w:ilvl="4" w:tplc="BE80EFEA">
      <w:numFmt w:val="bullet"/>
      <w:lvlText w:val="•"/>
      <w:lvlJc w:val="left"/>
      <w:pPr>
        <w:ind w:left="2199" w:hanging="360"/>
      </w:pPr>
      <w:rPr>
        <w:rFonts w:hint="default"/>
        <w:lang w:val="en-US" w:eastAsia="en-US" w:bidi="ar-SA"/>
      </w:rPr>
    </w:lvl>
    <w:lvl w:ilvl="5" w:tplc="680E7EC6">
      <w:numFmt w:val="bullet"/>
      <w:lvlText w:val="•"/>
      <w:lvlJc w:val="left"/>
      <w:pPr>
        <w:ind w:left="2559" w:hanging="360"/>
      </w:pPr>
      <w:rPr>
        <w:rFonts w:hint="default"/>
        <w:lang w:val="en-US" w:eastAsia="en-US" w:bidi="ar-SA"/>
      </w:rPr>
    </w:lvl>
    <w:lvl w:ilvl="6" w:tplc="F6DCF4F0">
      <w:numFmt w:val="bullet"/>
      <w:lvlText w:val="•"/>
      <w:lvlJc w:val="left"/>
      <w:pPr>
        <w:ind w:left="2919" w:hanging="360"/>
      </w:pPr>
      <w:rPr>
        <w:rFonts w:hint="default"/>
        <w:lang w:val="en-US" w:eastAsia="en-US" w:bidi="ar-SA"/>
      </w:rPr>
    </w:lvl>
    <w:lvl w:ilvl="7" w:tplc="24868CC8">
      <w:numFmt w:val="bullet"/>
      <w:lvlText w:val="•"/>
      <w:lvlJc w:val="left"/>
      <w:pPr>
        <w:ind w:left="3279" w:hanging="360"/>
      </w:pPr>
      <w:rPr>
        <w:rFonts w:hint="default"/>
        <w:lang w:val="en-US" w:eastAsia="en-US" w:bidi="ar-SA"/>
      </w:rPr>
    </w:lvl>
    <w:lvl w:ilvl="8" w:tplc="36CE0FE2">
      <w:numFmt w:val="bullet"/>
      <w:lvlText w:val="•"/>
      <w:lvlJc w:val="left"/>
      <w:pPr>
        <w:ind w:left="3639" w:hanging="360"/>
      </w:pPr>
      <w:rPr>
        <w:rFonts w:hint="default"/>
        <w:lang w:val="en-US" w:eastAsia="en-US" w:bidi="ar-SA"/>
      </w:rPr>
    </w:lvl>
  </w:abstractNum>
  <w:abstractNum w:abstractNumId="424" w15:restartNumberingAfterBreak="0">
    <w:nsid w:val="46E32FD7"/>
    <w:multiLevelType w:val="hybridMultilevel"/>
    <w:tmpl w:val="05FC0D5C"/>
    <w:lvl w:ilvl="0" w:tplc="F7040214">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17D47048">
      <w:numFmt w:val="bullet"/>
      <w:lvlText w:val="•"/>
      <w:lvlJc w:val="left"/>
      <w:pPr>
        <w:ind w:left="1205" w:hanging="360"/>
      </w:pPr>
      <w:rPr>
        <w:rFonts w:hint="default"/>
        <w:lang w:val="en-US" w:eastAsia="en-US" w:bidi="ar-SA"/>
      </w:rPr>
    </w:lvl>
    <w:lvl w:ilvl="2" w:tplc="043A5DE6">
      <w:numFmt w:val="bullet"/>
      <w:lvlText w:val="•"/>
      <w:lvlJc w:val="left"/>
      <w:pPr>
        <w:ind w:left="1630" w:hanging="360"/>
      </w:pPr>
      <w:rPr>
        <w:rFonts w:hint="default"/>
        <w:lang w:val="en-US" w:eastAsia="en-US" w:bidi="ar-SA"/>
      </w:rPr>
    </w:lvl>
    <w:lvl w:ilvl="3" w:tplc="A5F2BBB0">
      <w:numFmt w:val="bullet"/>
      <w:lvlText w:val="•"/>
      <w:lvlJc w:val="left"/>
      <w:pPr>
        <w:ind w:left="2055" w:hanging="360"/>
      </w:pPr>
      <w:rPr>
        <w:rFonts w:hint="default"/>
        <w:lang w:val="en-US" w:eastAsia="en-US" w:bidi="ar-SA"/>
      </w:rPr>
    </w:lvl>
    <w:lvl w:ilvl="4" w:tplc="F35E19C0">
      <w:numFmt w:val="bullet"/>
      <w:lvlText w:val="•"/>
      <w:lvlJc w:val="left"/>
      <w:pPr>
        <w:ind w:left="2480" w:hanging="360"/>
      </w:pPr>
      <w:rPr>
        <w:rFonts w:hint="default"/>
        <w:lang w:val="en-US" w:eastAsia="en-US" w:bidi="ar-SA"/>
      </w:rPr>
    </w:lvl>
    <w:lvl w:ilvl="5" w:tplc="5A365DE2">
      <w:numFmt w:val="bullet"/>
      <w:lvlText w:val="•"/>
      <w:lvlJc w:val="left"/>
      <w:pPr>
        <w:ind w:left="2906" w:hanging="360"/>
      </w:pPr>
      <w:rPr>
        <w:rFonts w:hint="default"/>
        <w:lang w:val="en-US" w:eastAsia="en-US" w:bidi="ar-SA"/>
      </w:rPr>
    </w:lvl>
    <w:lvl w:ilvl="6" w:tplc="2222E330">
      <w:numFmt w:val="bullet"/>
      <w:lvlText w:val="•"/>
      <w:lvlJc w:val="left"/>
      <w:pPr>
        <w:ind w:left="3331" w:hanging="360"/>
      </w:pPr>
      <w:rPr>
        <w:rFonts w:hint="default"/>
        <w:lang w:val="en-US" w:eastAsia="en-US" w:bidi="ar-SA"/>
      </w:rPr>
    </w:lvl>
    <w:lvl w:ilvl="7" w:tplc="31C48F04">
      <w:numFmt w:val="bullet"/>
      <w:lvlText w:val="•"/>
      <w:lvlJc w:val="left"/>
      <w:pPr>
        <w:ind w:left="3756" w:hanging="360"/>
      </w:pPr>
      <w:rPr>
        <w:rFonts w:hint="default"/>
        <w:lang w:val="en-US" w:eastAsia="en-US" w:bidi="ar-SA"/>
      </w:rPr>
    </w:lvl>
    <w:lvl w:ilvl="8" w:tplc="EEFCCEF0">
      <w:numFmt w:val="bullet"/>
      <w:lvlText w:val="•"/>
      <w:lvlJc w:val="left"/>
      <w:pPr>
        <w:ind w:left="4181" w:hanging="360"/>
      </w:pPr>
      <w:rPr>
        <w:rFonts w:hint="default"/>
        <w:lang w:val="en-US" w:eastAsia="en-US" w:bidi="ar-SA"/>
      </w:rPr>
    </w:lvl>
  </w:abstractNum>
  <w:abstractNum w:abstractNumId="425" w15:restartNumberingAfterBreak="0">
    <w:nsid w:val="46F73988"/>
    <w:multiLevelType w:val="hybridMultilevel"/>
    <w:tmpl w:val="D03AD916"/>
    <w:lvl w:ilvl="0" w:tplc="CCC0601A">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21C83EC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17A0CBAC">
      <w:numFmt w:val="bullet"/>
      <w:lvlText w:val="•"/>
      <w:lvlJc w:val="left"/>
      <w:pPr>
        <w:ind w:left="1159" w:hanging="360"/>
      </w:pPr>
      <w:rPr>
        <w:rFonts w:hint="default"/>
        <w:lang w:val="en-US" w:eastAsia="en-US" w:bidi="ar-SA"/>
      </w:rPr>
    </w:lvl>
    <w:lvl w:ilvl="3" w:tplc="33D28F5A">
      <w:numFmt w:val="bullet"/>
      <w:lvlText w:val="•"/>
      <w:lvlJc w:val="left"/>
      <w:pPr>
        <w:ind w:left="1559" w:hanging="360"/>
      </w:pPr>
      <w:rPr>
        <w:rFonts w:hint="default"/>
        <w:lang w:val="en-US" w:eastAsia="en-US" w:bidi="ar-SA"/>
      </w:rPr>
    </w:lvl>
    <w:lvl w:ilvl="4" w:tplc="FDB828C4">
      <w:numFmt w:val="bullet"/>
      <w:lvlText w:val="•"/>
      <w:lvlJc w:val="left"/>
      <w:pPr>
        <w:ind w:left="1959" w:hanging="360"/>
      </w:pPr>
      <w:rPr>
        <w:rFonts w:hint="default"/>
        <w:lang w:val="en-US" w:eastAsia="en-US" w:bidi="ar-SA"/>
      </w:rPr>
    </w:lvl>
    <w:lvl w:ilvl="5" w:tplc="673A8E94">
      <w:numFmt w:val="bullet"/>
      <w:lvlText w:val="•"/>
      <w:lvlJc w:val="left"/>
      <w:pPr>
        <w:ind w:left="2359" w:hanging="360"/>
      </w:pPr>
      <w:rPr>
        <w:rFonts w:hint="default"/>
        <w:lang w:val="en-US" w:eastAsia="en-US" w:bidi="ar-SA"/>
      </w:rPr>
    </w:lvl>
    <w:lvl w:ilvl="6" w:tplc="3DDC6F00">
      <w:numFmt w:val="bullet"/>
      <w:lvlText w:val="•"/>
      <w:lvlJc w:val="left"/>
      <w:pPr>
        <w:ind w:left="2759" w:hanging="360"/>
      </w:pPr>
      <w:rPr>
        <w:rFonts w:hint="default"/>
        <w:lang w:val="en-US" w:eastAsia="en-US" w:bidi="ar-SA"/>
      </w:rPr>
    </w:lvl>
    <w:lvl w:ilvl="7" w:tplc="AE66072E">
      <w:numFmt w:val="bullet"/>
      <w:lvlText w:val="•"/>
      <w:lvlJc w:val="left"/>
      <w:pPr>
        <w:ind w:left="3159" w:hanging="360"/>
      </w:pPr>
      <w:rPr>
        <w:rFonts w:hint="default"/>
        <w:lang w:val="en-US" w:eastAsia="en-US" w:bidi="ar-SA"/>
      </w:rPr>
    </w:lvl>
    <w:lvl w:ilvl="8" w:tplc="C1E4C18A">
      <w:numFmt w:val="bullet"/>
      <w:lvlText w:val="•"/>
      <w:lvlJc w:val="left"/>
      <w:pPr>
        <w:ind w:left="3559" w:hanging="360"/>
      </w:pPr>
      <w:rPr>
        <w:rFonts w:hint="default"/>
        <w:lang w:val="en-US" w:eastAsia="en-US" w:bidi="ar-SA"/>
      </w:rPr>
    </w:lvl>
  </w:abstractNum>
  <w:abstractNum w:abstractNumId="426" w15:restartNumberingAfterBreak="0">
    <w:nsid w:val="47152BB5"/>
    <w:multiLevelType w:val="hybridMultilevel"/>
    <w:tmpl w:val="154E990A"/>
    <w:lvl w:ilvl="0" w:tplc="BF5E14A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9A2512A">
      <w:numFmt w:val="bullet"/>
      <w:lvlText w:val="•"/>
      <w:lvlJc w:val="left"/>
      <w:pPr>
        <w:ind w:left="1119" w:hanging="360"/>
      </w:pPr>
      <w:rPr>
        <w:rFonts w:hint="default"/>
        <w:lang w:val="en-US" w:eastAsia="en-US" w:bidi="ar-SA"/>
      </w:rPr>
    </w:lvl>
    <w:lvl w:ilvl="2" w:tplc="2E80330C">
      <w:numFmt w:val="bullet"/>
      <w:lvlText w:val="•"/>
      <w:lvlJc w:val="left"/>
      <w:pPr>
        <w:ind w:left="1479" w:hanging="360"/>
      </w:pPr>
      <w:rPr>
        <w:rFonts w:hint="default"/>
        <w:lang w:val="en-US" w:eastAsia="en-US" w:bidi="ar-SA"/>
      </w:rPr>
    </w:lvl>
    <w:lvl w:ilvl="3" w:tplc="C4404678">
      <w:numFmt w:val="bullet"/>
      <w:lvlText w:val="•"/>
      <w:lvlJc w:val="left"/>
      <w:pPr>
        <w:ind w:left="1839" w:hanging="360"/>
      </w:pPr>
      <w:rPr>
        <w:rFonts w:hint="default"/>
        <w:lang w:val="en-US" w:eastAsia="en-US" w:bidi="ar-SA"/>
      </w:rPr>
    </w:lvl>
    <w:lvl w:ilvl="4" w:tplc="DE76F040">
      <w:numFmt w:val="bullet"/>
      <w:lvlText w:val="•"/>
      <w:lvlJc w:val="left"/>
      <w:pPr>
        <w:ind w:left="2199" w:hanging="360"/>
      </w:pPr>
      <w:rPr>
        <w:rFonts w:hint="default"/>
        <w:lang w:val="en-US" w:eastAsia="en-US" w:bidi="ar-SA"/>
      </w:rPr>
    </w:lvl>
    <w:lvl w:ilvl="5" w:tplc="621432A2">
      <w:numFmt w:val="bullet"/>
      <w:lvlText w:val="•"/>
      <w:lvlJc w:val="left"/>
      <w:pPr>
        <w:ind w:left="2559" w:hanging="360"/>
      </w:pPr>
      <w:rPr>
        <w:rFonts w:hint="default"/>
        <w:lang w:val="en-US" w:eastAsia="en-US" w:bidi="ar-SA"/>
      </w:rPr>
    </w:lvl>
    <w:lvl w:ilvl="6" w:tplc="C3867FA6">
      <w:numFmt w:val="bullet"/>
      <w:lvlText w:val="•"/>
      <w:lvlJc w:val="left"/>
      <w:pPr>
        <w:ind w:left="2919" w:hanging="360"/>
      </w:pPr>
      <w:rPr>
        <w:rFonts w:hint="default"/>
        <w:lang w:val="en-US" w:eastAsia="en-US" w:bidi="ar-SA"/>
      </w:rPr>
    </w:lvl>
    <w:lvl w:ilvl="7" w:tplc="7F52D912">
      <w:numFmt w:val="bullet"/>
      <w:lvlText w:val="•"/>
      <w:lvlJc w:val="left"/>
      <w:pPr>
        <w:ind w:left="3279" w:hanging="360"/>
      </w:pPr>
      <w:rPr>
        <w:rFonts w:hint="default"/>
        <w:lang w:val="en-US" w:eastAsia="en-US" w:bidi="ar-SA"/>
      </w:rPr>
    </w:lvl>
    <w:lvl w:ilvl="8" w:tplc="3762FB4A">
      <w:numFmt w:val="bullet"/>
      <w:lvlText w:val="•"/>
      <w:lvlJc w:val="left"/>
      <w:pPr>
        <w:ind w:left="3639" w:hanging="360"/>
      </w:pPr>
      <w:rPr>
        <w:rFonts w:hint="default"/>
        <w:lang w:val="en-US" w:eastAsia="en-US" w:bidi="ar-SA"/>
      </w:rPr>
    </w:lvl>
  </w:abstractNum>
  <w:abstractNum w:abstractNumId="427" w15:restartNumberingAfterBreak="0">
    <w:nsid w:val="47165100"/>
    <w:multiLevelType w:val="hybridMultilevel"/>
    <w:tmpl w:val="79F40FA6"/>
    <w:lvl w:ilvl="0" w:tplc="C03C58C2">
      <w:start w:val="1"/>
      <w:numFmt w:val="lowerLetter"/>
      <w:lvlText w:val="%1)"/>
      <w:lvlJc w:val="left"/>
      <w:pPr>
        <w:ind w:left="753" w:hanging="360"/>
        <w:jc w:val="left"/>
      </w:pPr>
      <w:rPr>
        <w:rFonts w:ascii="Arial" w:eastAsia="Arial" w:hAnsi="Arial" w:cs="Arial" w:hint="default"/>
        <w:b w:val="0"/>
        <w:bCs w:val="0"/>
        <w:i w:val="0"/>
        <w:iCs w:val="0"/>
        <w:spacing w:val="-1"/>
        <w:w w:val="100"/>
        <w:sz w:val="22"/>
        <w:szCs w:val="22"/>
        <w:lang w:val="en-US" w:eastAsia="en-US" w:bidi="ar-SA"/>
      </w:rPr>
    </w:lvl>
    <w:lvl w:ilvl="1" w:tplc="6B727166">
      <w:numFmt w:val="bullet"/>
      <w:lvlText w:val="•"/>
      <w:lvlJc w:val="left"/>
      <w:pPr>
        <w:ind w:left="1119" w:hanging="360"/>
      </w:pPr>
      <w:rPr>
        <w:rFonts w:hint="default"/>
        <w:lang w:val="en-US" w:eastAsia="en-US" w:bidi="ar-SA"/>
      </w:rPr>
    </w:lvl>
    <w:lvl w:ilvl="2" w:tplc="B120BE02">
      <w:numFmt w:val="bullet"/>
      <w:lvlText w:val="•"/>
      <w:lvlJc w:val="left"/>
      <w:pPr>
        <w:ind w:left="1479" w:hanging="360"/>
      </w:pPr>
      <w:rPr>
        <w:rFonts w:hint="default"/>
        <w:lang w:val="en-US" w:eastAsia="en-US" w:bidi="ar-SA"/>
      </w:rPr>
    </w:lvl>
    <w:lvl w:ilvl="3" w:tplc="F808ED16">
      <w:numFmt w:val="bullet"/>
      <w:lvlText w:val="•"/>
      <w:lvlJc w:val="left"/>
      <w:pPr>
        <w:ind w:left="1839" w:hanging="360"/>
      </w:pPr>
      <w:rPr>
        <w:rFonts w:hint="default"/>
        <w:lang w:val="en-US" w:eastAsia="en-US" w:bidi="ar-SA"/>
      </w:rPr>
    </w:lvl>
    <w:lvl w:ilvl="4" w:tplc="2A1AB218">
      <w:numFmt w:val="bullet"/>
      <w:lvlText w:val="•"/>
      <w:lvlJc w:val="left"/>
      <w:pPr>
        <w:ind w:left="2199" w:hanging="360"/>
      </w:pPr>
      <w:rPr>
        <w:rFonts w:hint="default"/>
        <w:lang w:val="en-US" w:eastAsia="en-US" w:bidi="ar-SA"/>
      </w:rPr>
    </w:lvl>
    <w:lvl w:ilvl="5" w:tplc="E1AE5588">
      <w:numFmt w:val="bullet"/>
      <w:lvlText w:val="•"/>
      <w:lvlJc w:val="left"/>
      <w:pPr>
        <w:ind w:left="2559" w:hanging="360"/>
      </w:pPr>
      <w:rPr>
        <w:rFonts w:hint="default"/>
        <w:lang w:val="en-US" w:eastAsia="en-US" w:bidi="ar-SA"/>
      </w:rPr>
    </w:lvl>
    <w:lvl w:ilvl="6" w:tplc="AA1C82DC">
      <w:numFmt w:val="bullet"/>
      <w:lvlText w:val="•"/>
      <w:lvlJc w:val="left"/>
      <w:pPr>
        <w:ind w:left="2919" w:hanging="360"/>
      </w:pPr>
      <w:rPr>
        <w:rFonts w:hint="default"/>
        <w:lang w:val="en-US" w:eastAsia="en-US" w:bidi="ar-SA"/>
      </w:rPr>
    </w:lvl>
    <w:lvl w:ilvl="7" w:tplc="B6B6F2F4">
      <w:numFmt w:val="bullet"/>
      <w:lvlText w:val="•"/>
      <w:lvlJc w:val="left"/>
      <w:pPr>
        <w:ind w:left="3279" w:hanging="360"/>
      </w:pPr>
      <w:rPr>
        <w:rFonts w:hint="default"/>
        <w:lang w:val="en-US" w:eastAsia="en-US" w:bidi="ar-SA"/>
      </w:rPr>
    </w:lvl>
    <w:lvl w:ilvl="8" w:tplc="41E093E6">
      <w:numFmt w:val="bullet"/>
      <w:lvlText w:val="•"/>
      <w:lvlJc w:val="left"/>
      <w:pPr>
        <w:ind w:left="3639" w:hanging="360"/>
      </w:pPr>
      <w:rPr>
        <w:rFonts w:hint="default"/>
        <w:lang w:val="en-US" w:eastAsia="en-US" w:bidi="ar-SA"/>
      </w:rPr>
    </w:lvl>
  </w:abstractNum>
  <w:abstractNum w:abstractNumId="428" w15:restartNumberingAfterBreak="0">
    <w:nsid w:val="471D6068"/>
    <w:multiLevelType w:val="hybridMultilevel"/>
    <w:tmpl w:val="88882FF0"/>
    <w:lvl w:ilvl="0" w:tplc="8A8CB2A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048EA50">
      <w:numFmt w:val="bullet"/>
      <w:lvlText w:val="•"/>
      <w:lvlJc w:val="left"/>
      <w:pPr>
        <w:ind w:left="1204" w:hanging="360"/>
      </w:pPr>
      <w:rPr>
        <w:rFonts w:hint="default"/>
        <w:lang w:val="en-US" w:eastAsia="en-US" w:bidi="ar-SA"/>
      </w:rPr>
    </w:lvl>
    <w:lvl w:ilvl="2" w:tplc="B44EADA2">
      <w:numFmt w:val="bullet"/>
      <w:lvlText w:val="•"/>
      <w:lvlJc w:val="left"/>
      <w:pPr>
        <w:ind w:left="1629" w:hanging="360"/>
      </w:pPr>
      <w:rPr>
        <w:rFonts w:hint="default"/>
        <w:lang w:val="en-US" w:eastAsia="en-US" w:bidi="ar-SA"/>
      </w:rPr>
    </w:lvl>
    <w:lvl w:ilvl="3" w:tplc="C2025A62">
      <w:numFmt w:val="bullet"/>
      <w:lvlText w:val="•"/>
      <w:lvlJc w:val="left"/>
      <w:pPr>
        <w:ind w:left="2054" w:hanging="360"/>
      </w:pPr>
      <w:rPr>
        <w:rFonts w:hint="default"/>
        <w:lang w:val="en-US" w:eastAsia="en-US" w:bidi="ar-SA"/>
      </w:rPr>
    </w:lvl>
    <w:lvl w:ilvl="4" w:tplc="DC22896E">
      <w:numFmt w:val="bullet"/>
      <w:lvlText w:val="•"/>
      <w:lvlJc w:val="left"/>
      <w:pPr>
        <w:ind w:left="2479" w:hanging="360"/>
      </w:pPr>
      <w:rPr>
        <w:rFonts w:hint="default"/>
        <w:lang w:val="en-US" w:eastAsia="en-US" w:bidi="ar-SA"/>
      </w:rPr>
    </w:lvl>
    <w:lvl w:ilvl="5" w:tplc="D48448F4">
      <w:numFmt w:val="bullet"/>
      <w:lvlText w:val="•"/>
      <w:lvlJc w:val="left"/>
      <w:pPr>
        <w:ind w:left="2904" w:hanging="360"/>
      </w:pPr>
      <w:rPr>
        <w:rFonts w:hint="default"/>
        <w:lang w:val="en-US" w:eastAsia="en-US" w:bidi="ar-SA"/>
      </w:rPr>
    </w:lvl>
    <w:lvl w:ilvl="6" w:tplc="21867C8E">
      <w:numFmt w:val="bullet"/>
      <w:lvlText w:val="•"/>
      <w:lvlJc w:val="left"/>
      <w:pPr>
        <w:ind w:left="3328" w:hanging="360"/>
      </w:pPr>
      <w:rPr>
        <w:rFonts w:hint="default"/>
        <w:lang w:val="en-US" w:eastAsia="en-US" w:bidi="ar-SA"/>
      </w:rPr>
    </w:lvl>
    <w:lvl w:ilvl="7" w:tplc="E63419B6">
      <w:numFmt w:val="bullet"/>
      <w:lvlText w:val="•"/>
      <w:lvlJc w:val="left"/>
      <w:pPr>
        <w:ind w:left="3753" w:hanging="360"/>
      </w:pPr>
      <w:rPr>
        <w:rFonts w:hint="default"/>
        <w:lang w:val="en-US" w:eastAsia="en-US" w:bidi="ar-SA"/>
      </w:rPr>
    </w:lvl>
    <w:lvl w:ilvl="8" w:tplc="CB30A600">
      <w:numFmt w:val="bullet"/>
      <w:lvlText w:val="•"/>
      <w:lvlJc w:val="left"/>
      <w:pPr>
        <w:ind w:left="4178" w:hanging="360"/>
      </w:pPr>
      <w:rPr>
        <w:rFonts w:hint="default"/>
        <w:lang w:val="en-US" w:eastAsia="en-US" w:bidi="ar-SA"/>
      </w:rPr>
    </w:lvl>
  </w:abstractNum>
  <w:abstractNum w:abstractNumId="429" w15:restartNumberingAfterBreak="0">
    <w:nsid w:val="4748616B"/>
    <w:multiLevelType w:val="hybridMultilevel"/>
    <w:tmpl w:val="0F48A5A4"/>
    <w:lvl w:ilvl="0" w:tplc="272407B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F366544">
      <w:numFmt w:val="bullet"/>
      <w:lvlText w:val="•"/>
      <w:lvlJc w:val="left"/>
      <w:pPr>
        <w:ind w:left="1119" w:hanging="360"/>
      </w:pPr>
      <w:rPr>
        <w:rFonts w:hint="default"/>
        <w:lang w:val="en-US" w:eastAsia="en-US" w:bidi="ar-SA"/>
      </w:rPr>
    </w:lvl>
    <w:lvl w:ilvl="2" w:tplc="489C1E16">
      <w:numFmt w:val="bullet"/>
      <w:lvlText w:val="•"/>
      <w:lvlJc w:val="left"/>
      <w:pPr>
        <w:ind w:left="1479" w:hanging="360"/>
      </w:pPr>
      <w:rPr>
        <w:rFonts w:hint="default"/>
        <w:lang w:val="en-US" w:eastAsia="en-US" w:bidi="ar-SA"/>
      </w:rPr>
    </w:lvl>
    <w:lvl w:ilvl="3" w:tplc="7598BB04">
      <w:numFmt w:val="bullet"/>
      <w:lvlText w:val="•"/>
      <w:lvlJc w:val="left"/>
      <w:pPr>
        <w:ind w:left="1839" w:hanging="360"/>
      </w:pPr>
      <w:rPr>
        <w:rFonts w:hint="default"/>
        <w:lang w:val="en-US" w:eastAsia="en-US" w:bidi="ar-SA"/>
      </w:rPr>
    </w:lvl>
    <w:lvl w:ilvl="4" w:tplc="2FE61B38">
      <w:numFmt w:val="bullet"/>
      <w:lvlText w:val="•"/>
      <w:lvlJc w:val="left"/>
      <w:pPr>
        <w:ind w:left="2199" w:hanging="360"/>
      </w:pPr>
      <w:rPr>
        <w:rFonts w:hint="default"/>
        <w:lang w:val="en-US" w:eastAsia="en-US" w:bidi="ar-SA"/>
      </w:rPr>
    </w:lvl>
    <w:lvl w:ilvl="5" w:tplc="832E1ED6">
      <w:numFmt w:val="bullet"/>
      <w:lvlText w:val="•"/>
      <w:lvlJc w:val="left"/>
      <w:pPr>
        <w:ind w:left="2559" w:hanging="360"/>
      </w:pPr>
      <w:rPr>
        <w:rFonts w:hint="default"/>
        <w:lang w:val="en-US" w:eastAsia="en-US" w:bidi="ar-SA"/>
      </w:rPr>
    </w:lvl>
    <w:lvl w:ilvl="6" w:tplc="79285236">
      <w:numFmt w:val="bullet"/>
      <w:lvlText w:val="•"/>
      <w:lvlJc w:val="left"/>
      <w:pPr>
        <w:ind w:left="2919" w:hanging="360"/>
      </w:pPr>
      <w:rPr>
        <w:rFonts w:hint="default"/>
        <w:lang w:val="en-US" w:eastAsia="en-US" w:bidi="ar-SA"/>
      </w:rPr>
    </w:lvl>
    <w:lvl w:ilvl="7" w:tplc="6C80C7CC">
      <w:numFmt w:val="bullet"/>
      <w:lvlText w:val="•"/>
      <w:lvlJc w:val="left"/>
      <w:pPr>
        <w:ind w:left="3279" w:hanging="360"/>
      </w:pPr>
      <w:rPr>
        <w:rFonts w:hint="default"/>
        <w:lang w:val="en-US" w:eastAsia="en-US" w:bidi="ar-SA"/>
      </w:rPr>
    </w:lvl>
    <w:lvl w:ilvl="8" w:tplc="5E6256C0">
      <w:numFmt w:val="bullet"/>
      <w:lvlText w:val="•"/>
      <w:lvlJc w:val="left"/>
      <w:pPr>
        <w:ind w:left="3639" w:hanging="360"/>
      </w:pPr>
      <w:rPr>
        <w:rFonts w:hint="default"/>
        <w:lang w:val="en-US" w:eastAsia="en-US" w:bidi="ar-SA"/>
      </w:rPr>
    </w:lvl>
  </w:abstractNum>
  <w:abstractNum w:abstractNumId="430" w15:restartNumberingAfterBreak="0">
    <w:nsid w:val="478D26E8"/>
    <w:multiLevelType w:val="hybridMultilevel"/>
    <w:tmpl w:val="89E81116"/>
    <w:lvl w:ilvl="0" w:tplc="D02A9A48">
      <w:start w:val="15"/>
      <w:numFmt w:val="upperLetter"/>
      <w:lvlText w:val="(%1)"/>
      <w:lvlJc w:val="left"/>
      <w:pPr>
        <w:ind w:left="26" w:hanging="382"/>
        <w:jc w:val="left"/>
      </w:pPr>
      <w:rPr>
        <w:rFonts w:ascii="Arial" w:eastAsia="Arial" w:hAnsi="Arial" w:cs="Arial" w:hint="default"/>
        <w:b w:val="0"/>
        <w:bCs w:val="0"/>
        <w:i w:val="0"/>
        <w:iCs w:val="0"/>
        <w:spacing w:val="-2"/>
        <w:w w:val="100"/>
        <w:sz w:val="22"/>
        <w:szCs w:val="22"/>
        <w:lang w:val="en-US" w:eastAsia="en-US" w:bidi="ar-SA"/>
      </w:rPr>
    </w:lvl>
    <w:lvl w:ilvl="1" w:tplc="36E2D0E6">
      <w:start w:val="1"/>
      <w:numFmt w:val="lowerLetter"/>
      <w:lvlText w:val="%2)"/>
      <w:lvlJc w:val="left"/>
      <w:pPr>
        <w:ind w:left="746" w:hanging="360"/>
        <w:jc w:val="left"/>
      </w:pPr>
      <w:rPr>
        <w:rFonts w:ascii="Arial" w:eastAsia="Arial" w:hAnsi="Arial" w:cs="Arial" w:hint="default"/>
        <w:b w:val="0"/>
        <w:bCs w:val="0"/>
        <w:i w:val="0"/>
        <w:iCs w:val="0"/>
        <w:spacing w:val="-1"/>
        <w:w w:val="100"/>
        <w:sz w:val="22"/>
        <w:szCs w:val="22"/>
        <w:lang w:val="en-US" w:eastAsia="en-US" w:bidi="ar-SA"/>
      </w:rPr>
    </w:lvl>
    <w:lvl w:ilvl="2" w:tplc="8CA06E18">
      <w:numFmt w:val="bullet"/>
      <w:lvlText w:val="•"/>
      <w:lvlJc w:val="left"/>
      <w:pPr>
        <w:ind w:left="1142" w:hanging="360"/>
      </w:pPr>
      <w:rPr>
        <w:rFonts w:hint="default"/>
        <w:lang w:val="en-US" w:eastAsia="en-US" w:bidi="ar-SA"/>
      </w:rPr>
    </w:lvl>
    <w:lvl w:ilvl="3" w:tplc="156AFD3A">
      <w:numFmt w:val="bullet"/>
      <w:lvlText w:val="•"/>
      <w:lvlJc w:val="left"/>
      <w:pPr>
        <w:ind w:left="1544" w:hanging="360"/>
      </w:pPr>
      <w:rPr>
        <w:rFonts w:hint="default"/>
        <w:lang w:val="en-US" w:eastAsia="en-US" w:bidi="ar-SA"/>
      </w:rPr>
    </w:lvl>
    <w:lvl w:ilvl="4" w:tplc="4140B394">
      <w:numFmt w:val="bullet"/>
      <w:lvlText w:val="•"/>
      <w:lvlJc w:val="left"/>
      <w:pPr>
        <w:ind w:left="1947" w:hanging="360"/>
      </w:pPr>
      <w:rPr>
        <w:rFonts w:hint="default"/>
        <w:lang w:val="en-US" w:eastAsia="en-US" w:bidi="ar-SA"/>
      </w:rPr>
    </w:lvl>
    <w:lvl w:ilvl="5" w:tplc="D700BE82">
      <w:numFmt w:val="bullet"/>
      <w:lvlText w:val="•"/>
      <w:lvlJc w:val="left"/>
      <w:pPr>
        <w:ind w:left="2349" w:hanging="360"/>
      </w:pPr>
      <w:rPr>
        <w:rFonts w:hint="default"/>
        <w:lang w:val="en-US" w:eastAsia="en-US" w:bidi="ar-SA"/>
      </w:rPr>
    </w:lvl>
    <w:lvl w:ilvl="6" w:tplc="192E48A0">
      <w:numFmt w:val="bullet"/>
      <w:lvlText w:val="•"/>
      <w:lvlJc w:val="left"/>
      <w:pPr>
        <w:ind w:left="2751" w:hanging="360"/>
      </w:pPr>
      <w:rPr>
        <w:rFonts w:hint="default"/>
        <w:lang w:val="en-US" w:eastAsia="en-US" w:bidi="ar-SA"/>
      </w:rPr>
    </w:lvl>
    <w:lvl w:ilvl="7" w:tplc="B54CD7FC">
      <w:numFmt w:val="bullet"/>
      <w:lvlText w:val="•"/>
      <w:lvlJc w:val="left"/>
      <w:pPr>
        <w:ind w:left="3154" w:hanging="360"/>
      </w:pPr>
      <w:rPr>
        <w:rFonts w:hint="default"/>
        <w:lang w:val="en-US" w:eastAsia="en-US" w:bidi="ar-SA"/>
      </w:rPr>
    </w:lvl>
    <w:lvl w:ilvl="8" w:tplc="6252728C">
      <w:numFmt w:val="bullet"/>
      <w:lvlText w:val="•"/>
      <w:lvlJc w:val="left"/>
      <w:pPr>
        <w:ind w:left="3556" w:hanging="360"/>
      </w:pPr>
      <w:rPr>
        <w:rFonts w:hint="default"/>
        <w:lang w:val="en-US" w:eastAsia="en-US" w:bidi="ar-SA"/>
      </w:rPr>
    </w:lvl>
  </w:abstractNum>
  <w:abstractNum w:abstractNumId="431" w15:restartNumberingAfterBreak="0">
    <w:nsid w:val="4799705D"/>
    <w:multiLevelType w:val="hybridMultilevel"/>
    <w:tmpl w:val="EF00643C"/>
    <w:lvl w:ilvl="0" w:tplc="ACCCBAF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11484AA">
      <w:numFmt w:val="bullet"/>
      <w:lvlText w:val="•"/>
      <w:lvlJc w:val="left"/>
      <w:pPr>
        <w:ind w:left="1204" w:hanging="360"/>
      </w:pPr>
      <w:rPr>
        <w:rFonts w:hint="default"/>
        <w:lang w:val="en-US" w:eastAsia="en-US" w:bidi="ar-SA"/>
      </w:rPr>
    </w:lvl>
    <w:lvl w:ilvl="2" w:tplc="FBCA3B80">
      <w:numFmt w:val="bullet"/>
      <w:lvlText w:val="•"/>
      <w:lvlJc w:val="left"/>
      <w:pPr>
        <w:ind w:left="1629" w:hanging="360"/>
      </w:pPr>
      <w:rPr>
        <w:rFonts w:hint="default"/>
        <w:lang w:val="en-US" w:eastAsia="en-US" w:bidi="ar-SA"/>
      </w:rPr>
    </w:lvl>
    <w:lvl w:ilvl="3" w:tplc="0EEE1B4A">
      <w:numFmt w:val="bullet"/>
      <w:lvlText w:val="•"/>
      <w:lvlJc w:val="left"/>
      <w:pPr>
        <w:ind w:left="2054" w:hanging="360"/>
      </w:pPr>
      <w:rPr>
        <w:rFonts w:hint="default"/>
        <w:lang w:val="en-US" w:eastAsia="en-US" w:bidi="ar-SA"/>
      </w:rPr>
    </w:lvl>
    <w:lvl w:ilvl="4" w:tplc="4858A7D6">
      <w:numFmt w:val="bullet"/>
      <w:lvlText w:val="•"/>
      <w:lvlJc w:val="left"/>
      <w:pPr>
        <w:ind w:left="2479" w:hanging="360"/>
      </w:pPr>
      <w:rPr>
        <w:rFonts w:hint="default"/>
        <w:lang w:val="en-US" w:eastAsia="en-US" w:bidi="ar-SA"/>
      </w:rPr>
    </w:lvl>
    <w:lvl w:ilvl="5" w:tplc="6C30EA8A">
      <w:numFmt w:val="bullet"/>
      <w:lvlText w:val="•"/>
      <w:lvlJc w:val="left"/>
      <w:pPr>
        <w:ind w:left="2904" w:hanging="360"/>
      </w:pPr>
      <w:rPr>
        <w:rFonts w:hint="default"/>
        <w:lang w:val="en-US" w:eastAsia="en-US" w:bidi="ar-SA"/>
      </w:rPr>
    </w:lvl>
    <w:lvl w:ilvl="6" w:tplc="4E4ACD4C">
      <w:numFmt w:val="bullet"/>
      <w:lvlText w:val="•"/>
      <w:lvlJc w:val="left"/>
      <w:pPr>
        <w:ind w:left="3328" w:hanging="360"/>
      </w:pPr>
      <w:rPr>
        <w:rFonts w:hint="default"/>
        <w:lang w:val="en-US" w:eastAsia="en-US" w:bidi="ar-SA"/>
      </w:rPr>
    </w:lvl>
    <w:lvl w:ilvl="7" w:tplc="7C8C8902">
      <w:numFmt w:val="bullet"/>
      <w:lvlText w:val="•"/>
      <w:lvlJc w:val="left"/>
      <w:pPr>
        <w:ind w:left="3753" w:hanging="360"/>
      </w:pPr>
      <w:rPr>
        <w:rFonts w:hint="default"/>
        <w:lang w:val="en-US" w:eastAsia="en-US" w:bidi="ar-SA"/>
      </w:rPr>
    </w:lvl>
    <w:lvl w:ilvl="8" w:tplc="A54E3150">
      <w:numFmt w:val="bullet"/>
      <w:lvlText w:val="•"/>
      <w:lvlJc w:val="left"/>
      <w:pPr>
        <w:ind w:left="4178" w:hanging="360"/>
      </w:pPr>
      <w:rPr>
        <w:rFonts w:hint="default"/>
        <w:lang w:val="en-US" w:eastAsia="en-US" w:bidi="ar-SA"/>
      </w:rPr>
    </w:lvl>
  </w:abstractNum>
  <w:abstractNum w:abstractNumId="432" w15:restartNumberingAfterBreak="0">
    <w:nsid w:val="47B64674"/>
    <w:multiLevelType w:val="hybridMultilevel"/>
    <w:tmpl w:val="0A40B072"/>
    <w:lvl w:ilvl="0" w:tplc="896C89A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90A5294">
      <w:numFmt w:val="bullet"/>
      <w:lvlText w:val="•"/>
      <w:lvlJc w:val="left"/>
      <w:pPr>
        <w:ind w:left="1206" w:hanging="360"/>
      </w:pPr>
      <w:rPr>
        <w:rFonts w:hint="default"/>
        <w:lang w:val="en-US" w:eastAsia="en-US" w:bidi="ar-SA"/>
      </w:rPr>
    </w:lvl>
    <w:lvl w:ilvl="2" w:tplc="82209616">
      <w:numFmt w:val="bullet"/>
      <w:lvlText w:val="•"/>
      <w:lvlJc w:val="left"/>
      <w:pPr>
        <w:ind w:left="1633" w:hanging="360"/>
      </w:pPr>
      <w:rPr>
        <w:rFonts w:hint="default"/>
        <w:lang w:val="en-US" w:eastAsia="en-US" w:bidi="ar-SA"/>
      </w:rPr>
    </w:lvl>
    <w:lvl w:ilvl="3" w:tplc="3760EAD8">
      <w:numFmt w:val="bullet"/>
      <w:lvlText w:val="•"/>
      <w:lvlJc w:val="left"/>
      <w:pPr>
        <w:ind w:left="2060" w:hanging="360"/>
      </w:pPr>
      <w:rPr>
        <w:rFonts w:hint="default"/>
        <w:lang w:val="en-US" w:eastAsia="en-US" w:bidi="ar-SA"/>
      </w:rPr>
    </w:lvl>
    <w:lvl w:ilvl="4" w:tplc="F7AC27B6">
      <w:numFmt w:val="bullet"/>
      <w:lvlText w:val="•"/>
      <w:lvlJc w:val="left"/>
      <w:pPr>
        <w:ind w:left="2487" w:hanging="360"/>
      </w:pPr>
      <w:rPr>
        <w:rFonts w:hint="default"/>
        <w:lang w:val="en-US" w:eastAsia="en-US" w:bidi="ar-SA"/>
      </w:rPr>
    </w:lvl>
    <w:lvl w:ilvl="5" w:tplc="B62E758E">
      <w:numFmt w:val="bullet"/>
      <w:lvlText w:val="•"/>
      <w:lvlJc w:val="left"/>
      <w:pPr>
        <w:ind w:left="2914" w:hanging="360"/>
      </w:pPr>
      <w:rPr>
        <w:rFonts w:hint="default"/>
        <w:lang w:val="en-US" w:eastAsia="en-US" w:bidi="ar-SA"/>
      </w:rPr>
    </w:lvl>
    <w:lvl w:ilvl="6" w:tplc="2264A50E">
      <w:numFmt w:val="bullet"/>
      <w:lvlText w:val="•"/>
      <w:lvlJc w:val="left"/>
      <w:pPr>
        <w:ind w:left="3341" w:hanging="360"/>
      </w:pPr>
      <w:rPr>
        <w:rFonts w:hint="default"/>
        <w:lang w:val="en-US" w:eastAsia="en-US" w:bidi="ar-SA"/>
      </w:rPr>
    </w:lvl>
    <w:lvl w:ilvl="7" w:tplc="B40A9036">
      <w:numFmt w:val="bullet"/>
      <w:lvlText w:val="•"/>
      <w:lvlJc w:val="left"/>
      <w:pPr>
        <w:ind w:left="3768" w:hanging="360"/>
      </w:pPr>
      <w:rPr>
        <w:rFonts w:hint="default"/>
        <w:lang w:val="en-US" w:eastAsia="en-US" w:bidi="ar-SA"/>
      </w:rPr>
    </w:lvl>
    <w:lvl w:ilvl="8" w:tplc="F6F0FF42">
      <w:numFmt w:val="bullet"/>
      <w:lvlText w:val="•"/>
      <w:lvlJc w:val="left"/>
      <w:pPr>
        <w:ind w:left="4195" w:hanging="360"/>
      </w:pPr>
      <w:rPr>
        <w:rFonts w:hint="default"/>
        <w:lang w:val="en-US" w:eastAsia="en-US" w:bidi="ar-SA"/>
      </w:rPr>
    </w:lvl>
  </w:abstractNum>
  <w:abstractNum w:abstractNumId="433" w15:restartNumberingAfterBreak="0">
    <w:nsid w:val="47D20B6E"/>
    <w:multiLevelType w:val="hybridMultilevel"/>
    <w:tmpl w:val="4B1850F0"/>
    <w:lvl w:ilvl="0" w:tplc="8F58885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E54B6CC">
      <w:numFmt w:val="bullet"/>
      <w:lvlText w:val="•"/>
      <w:lvlJc w:val="left"/>
      <w:pPr>
        <w:ind w:left="1205" w:hanging="360"/>
      </w:pPr>
      <w:rPr>
        <w:rFonts w:hint="default"/>
        <w:lang w:val="en-US" w:eastAsia="en-US" w:bidi="ar-SA"/>
      </w:rPr>
    </w:lvl>
    <w:lvl w:ilvl="2" w:tplc="3BB87464">
      <w:numFmt w:val="bullet"/>
      <w:lvlText w:val="•"/>
      <w:lvlJc w:val="left"/>
      <w:pPr>
        <w:ind w:left="1630" w:hanging="360"/>
      </w:pPr>
      <w:rPr>
        <w:rFonts w:hint="default"/>
        <w:lang w:val="en-US" w:eastAsia="en-US" w:bidi="ar-SA"/>
      </w:rPr>
    </w:lvl>
    <w:lvl w:ilvl="3" w:tplc="8EC24D6C">
      <w:numFmt w:val="bullet"/>
      <w:lvlText w:val="•"/>
      <w:lvlJc w:val="left"/>
      <w:pPr>
        <w:ind w:left="2055" w:hanging="360"/>
      </w:pPr>
      <w:rPr>
        <w:rFonts w:hint="default"/>
        <w:lang w:val="en-US" w:eastAsia="en-US" w:bidi="ar-SA"/>
      </w:rPr>
    </w:lvl>
    <w:lvl w:ilvl="4" w:tplc="A6AE05B2">
      <w:numFmt w:val="bullet"/>
      <w:lvlText w:val="•"/>
      <w:lvlJc w:val="left"/>
      <w:pPr>
        <w:ind w:left="2480" w:hanging="360"/>
      </w:pPr>
      <w:rPr>
        <w:rFonts w:hint="default"/>
        <w:lang w:val="en-US" w:eastAsia="en-US" w:bidi="ar-SA"/>
      </w:rPr>
    </w:lvl>
    <w:lvl w:ilvl="5" w:tplc="D3748722">
      <w:numFmt w:val="bullet"/>
      <w:lvlText w:val="•"/>
      <w:lvlJc w:val="left"/>
      <w:pPr>
        <w:ind w:left="2905" w:hanging="360"/>
      </w:pPr>
      <w:rPr>
        <w:rFonts w:hint="default"/>
        <w:lang w:val="en-US" w:eastAsia="en-US" w:bidi="ar-SA"/>
      </w:rPr>
    </w:lvl>
    <w:lvl w:ilvl="6" w:tplc="AE7EC538">
      <w:numFmt w:val="bullet"/>
      <w:lvlText w:val="•"/>
      <w:lvlJc w:val="left"/>
      <w:pPr>
        <w:ind w:left="3330" w:hanging="360"/>
      </w:pPr>
      <w:rPr>
        <w:rFonts w:hint="default"/>
        <w:lang w:val="en-US" w:eastAsia="en-US" w:bidi="ar-SA"/>
      </w:rPr>
    </w:lvl>
    <w:lvl w:ilvl="7" w:tplc="A5BC9156">
      <w:numFmt w:val="bullet"/>
      <w:lvlText w:val="•"/>
      <w:lvlJc w:val="left"/>
      <w:pPr>
        <w:ind w:left="3755" w:hanging="360"/>
      </w:pPr>
      <w:rPr>
        <w:rFonts w:hint="default"/>
        <w:lang w:val="en-US" w:eastAsia="en-US" w:bidi="ar-SA"/>
      </w:rPr>
    </w:lvl>
    <w:lvl w:ilvl="8" w:tplc="19F2DEE4">
      <w:numFmt w:val="bullet"/>
      <w:lvlText w:val="•"/>
      <w:lvlJc w:val="left"/>
      <w:pPr>
        <w:ind w:left="4180" w:hanging="360"/>
      </w:pPr>
      <w:rPr>
        <w:rFonts w:hint="default"/>
        <w:lang w:val="en-US" w:eastAsia="en-US" w:bidi="ar-SA"/>
      </w:rPr>
    </w:lvl>
  </w:abstractNum>
  <w:abstractNum w:abstractNumId="434" w15:restartNumberingAfterBreak="0">
    <w:nsid w:val="47DB5163"/>
    <w:multiLevelType w:val="hybridMultilevel"/>
    <w:tmpl w:val="FC447EC8"/>
    <w:lvl w:ilvl="0" w:tplc="646AA1C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7B8B04C">
      <w:numFmt w:val="bullet"/>
      <w:lvlText w:val="•"/>
      <w:lvlJc w:val="left"/>
      <w:pPr>
        <w:ind w:left="1119" w:hanging="360"/>
      </w:pPr>
      <w:rPr>
        <w:rFonts w:hint="default"/>
        <w:lang w:val="en-US" w:eastAsia="en-US" w:bidi="ar-SA"/>
      </w:rPr>
    </w:lvl>
    <w:lvl w:ilvl="2" w:tplc="FDB84986">
      <w:numFmt w:val="bullet"/>
      <w:lvlText w:val="•"/>
      <w:lvlJc w:val="left"/>
      <w:pPr>
        <w:ind w:left="1479" w:hanging="360"/>
      </w:pPr>
      <w:rPr>
        <w:rFonts w:hint="default"/>
        <w:lang w:val="en-US" w:eastAsia="en-US" w:bidi="ar-SA"/>
      </w:rPr>
    </w:lvl>
    <w:lvl w:ilvl="3" w:tplc="27E4C50C">
      <w:numFmt w:val="bullet"/>
      <w:lvlText w:val="•"/>
      <w:lvlJc w:val="left"/>
      <w:pPr>
        <w:ind w:left="1839" w:hanging="360"/>
      </w:pPr>
      <w:rPr>
        <w:rFonts w:hint="default"/>
        <w:lang w:val="en-US" w:eastAsia="en-US" w:bidi="ar-SA"/>
      </w:rPr>
    </w:lvl>
    <w:lvl w:ilvl="4" w:tplc="0A9443BC">
      <w:numFmt w:val="bullet"/>
      <w:lvlText w:val="•"/>
      <w:lvlJc w:val="left"/>
      <w:pPr>
        <w:ind w:left="2199" w:hanging="360"/>
      </w:pPr>
      <w:rPr>
        <w:rFonts w:hint="default"/>
        <w:lang w:val="en-US" w:eastAsia="en-US" w:bidi="ar-SA"/>
      </w:rPr>
    </w:lvl>
    <w:lvl w:ilvl="5" w:tplc="F0AA59A8">
      <w:numFmt w:val="bullet"/>
      <w:lvlText w:val="•"/>
      <w:lvlJc w:val="left"/>
      <w:pPr>
        <w:ind w:left="2559" w:hanging="360"/>
      </w:pPr>
      <w:rPr>
        <w:rFonts w:hint="default"/>
        <w:lang w:val="en-US" w:eastAsia="en-US" w:bidi="ar-SA"/>
      </w:rPr>
    </w:lvl>
    <w:lvl w:ilvl="6" w:tplc="EC74B78A">
      <w:numFmt w:val="bullet"/>
      <w:lvlText w:val="•"/>
      <w:lvlJc w:val="left"/>
      <w:pPr>
        <w:ind w:left="2919" w:hanging="360"/>
      </w:pPr>
      <w:rPr>
        <w:rFonts w:hint="default"/>
        <w:lang w:val="en-US" w:eastAsia="en-US" w:bidi="ar-SA"/>
      </w:rPr>
    </w:lvl>
    <w:lvl w:ilvl="7" w:tplc="C9BE22BE">
      <w:numFmt w:val="bullet"/>
      <w:lvlText w:val="•"/>
      <w:lvlJc w:val="left"/>
      <w:pPr>
        <w:ind w:left="3279" w:hanging="360"/>
      </w:pPr>
      <w:rPr>
        <w:rFonts w:hint="default"/>
        <w:lang w:val="en-US" w:eastAsia="en-US" w:bidi="ar-SA"/>
      </w:rPr>
    </w:lvl>
    <w:lvl w:ilvl="8" w:tplc="5FD6EB06">
      <w:numFmt w:val="bullet"/>
      <w:lvlText w:val="•"/>
      <w:lvlJc w:val="left"/>
      <w:pPr>
        <w:ind w:left="3639" w:hanging="360"/>
      </w:pPr>
      <w:rPr>
        <w:rFonts w:hint="default"/>
        <w:lang w:val="en-US" w:eastAsia="en-US" w:bidi="ar-SA"/>
      </w:rPr>
    </w:lvl>
  </w:abstractNum>
  <w:abstractNum w:abstractNumId="435" w15:restartNumberingAfterBreak="0">
    <w:nsid w:val="47E1337C"/>
    <w:multiLevelType w:val="hybridMultilevel"/>
    <w:tmpl w:val="D7B26260"/>
    <w:lvl w:ilvl="0" w:tplc="9D22993A">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BA38878A">
      <w:numFmt w:val="bullet"/>
      <w:lvlText w:val="•"/>
      <w:lvlJc w:val="left"/>
      <w:pPr>
        <w:ind w:left="1205" w:hanging="360"/>
      </w:pPr>
      <w:rPr>
        <w:rFonts w:hint="default"/>
        <w:lang w:val="en-US" w:eastAsia="en-US" w:bidi="ar-SA"/>
      </w:rPr>
    </w:lvl>
    <w:lvl w:ilvl="2" w:tplc="38CA0B52">
      <w:numFmt w:val="bullet"/>
      <w:lvlText w:val="•"/>
      <w:lvlJc w:val="left"/>
      <w:pPr>
        <w:ind w:left="1630" w:hanging="360"/>
      </w:pPr>
      <w:rPr>
        <w:rFonts w:hint="default"/>
        <w:lang w:val="en-US" w:eastAsia="en-US" w:bidi="ar-SA"/>
      </w:rPr>
    </w:lvl>
    <w:lvl w:ilvl="3" w:tplc="8764A59C">
      <w:numFmt w:val="bullet"/>
      <w:lvlText w:val="•"/>
      <w:lvlJc w:val="left"/>
      <w:pPr>
        <w:ind w:left="2055" w:hanging="360"/>
      </w:pPr>
      <w:rPr>
        <w:rFonts w:hint="default"/>
        <w:lang w:val="en-US" w:eastAsia="en-US" w:bidi="ar-SA"/>
      </w:rPr>
    </w:lvl>
    <w:lvl w:ilvl="4" w:tplc="DEF26378">
      <w:numFmt w:val="bullet"/>
      <w:lvlText w:val="•"/>
      <w:lvlJc w:val="left"/>
      <w:pPr>
        <w:ind w:left="2480" w:hanging="360"/>
      </w:pPr>
      <w:rPr>
        <w:rFonts w:hint="default"/>
        <w:lang w:val="en-US" w:eastAsia="en-US" w:bidi="ar-SA"/>
      </w:rPr>
    </w:lvl>
    <w:lvl w:ilvl="5" w:tplc="70C821C0">
      <w:numFmt w:val="bullet"/>
      <w:lvlText w:val="•"/>
      <w:lvlJc w:val="left"/>
      <w:pPr>
        <w:ind w:left="2906" w:hanging="360"/>
      </w:pPr>
      <w:rPr>
        <w:rFonts w:hint="default"/>
        <w:lang w:val="en-US" w:eastAsia="en-US" w:bidi="ar-SA"/>
      </w:rPr>
    </w:lvl>
    <w:lvl w:ilvl="6" w:tplc="137A76FE">
      <w:numFmt w:val="bullet"/>
      <w:lvlText w:val="•"/>
      <w:lvlJc w:val="left"/>
      <w:pPr>
        <w:ind w:left="3331" w:hanging="360"/>
      </w:pPr>
      <w:rPr>
        <w:rFonts w:hint="default"/>
        <w:lang w:val="en-US" w:eastAsia="en-US" w:bidi="ar-SA"/>
      </w:rPr>
    </w:lvl>
    <w:lvl w:ilvl="7" w:tplc="5FDE41B8">
      <w:numFmt w:val="bullet"/>
      <w:lvlText w:val="•"/>
      <w:lvlJc w:val="left"/>
      <w:pPr>
        <w:ind w:left="3756" w:hanging="360"/>
      </w:pPr>
      <w:rPr>
        <w:rFonts w:hint="default"/>
        <w:lang w:val="en-US" w:eastAsia="en-US" w:bidi="ar-SA"/>
      </w:rPr>
    </w:lvl>
    <w:lvl w:ilvl="8" w:tplc="BC96799A">
      <w:numFmt w:val="bullet"/>
      <w:lvlText w:val="•"/>
      <w:lvlJc w:val="left"/>
      <w:pPr>
        <w:ind w:left="4181" w:hanging="360"/>
      </w:pPr>
      <w:rPr>
        <w:rFonts w:hint="default"/>
        <w:lang w:val="en-US" w:eastAsia="en-US" w:bidi="ar-SA"/>
      </w:rPr>
    </w:lvl>
  </w:abstractNum>
  <w:abstractNum w:abstractNumId="436" w15:restartNumberingAfterBreak="0">
    <w:nsid w:val="488C6DEE"/>
    <w:multiLevelType w:val="hybridMultilevel"/>
    <w:tmpl w:val="3ABA3AD2"/>
    <w:lvl w:ilvl="0" w:tplc="19F8BCC8">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D04EBAF6">
      <w:numFmt w:val="bullet"/>
      <w:lvlText w:val="•"/>
      <w:lvlJc w:val="left"/>
      <w:pPr>
        <w:ind w:left="1206" w:hanging="360"/>
      </w:pPr>
      <w:rPr>
        <w:rFonts w:hint="default"/>
        <w:lang w:val="en-US" w:eastAsia="en-US" w:bidi="ar-SA"/>
      </w:rPr>
    </w:lvl>
    <w:lvl w:ilvl="2" w:tplc="1C3205A2">
      <w:numFmt w:val="bullet"/>
      <w:lvlText w:val="•"/>
      <w:lvlJc w:val="left"/>
      <w:pPr>
        <w:ind w:left="1633" w:hanging="360"/>
      </w:pPr>
      <w:rPr>
        <w:rFonts w:hint="default"/>
        <w:lang w:val="en-US" w:eastAsia="en-US" w:bidi="ar-SA"/>
      </w:rPr>
    </w:lvl>
    <w:lvl w:ilvl="3" w:tplc="83607ACE">
      <w:numFmt w:val="bullet"/>
      <w:lvlText w:val="•"/>
      <w:lvlJc w:val="left"/>
      <w:pPr>
        <w:ind w:left="2060" w:hanging="360"/>
      </w:pPr>
      <w:rPr>
        <w:rFonts w:hint="default"/>
        <w:lang w:val="en-US" w:eastAsia="en-US" w:bidi="ar-SA"/>
      </w:rPr>
    </w:lvl>
    <w:lvl w:ilvl="4" w:tplc="C2E2CBAA">
      <w:numFmt w:val="bullet"/>
      <w:lvlText w:val="•"/>
      <w:lvlJc w:val="left"/>
      <w:pPr>
        <w:ind w:left="2487" w:hanging="360"/>
      </w:pPr>
      <w:rPr>
        <w:rFonts w:hint="default"/>
        <w:lang w:val="en-US" w:eastAsia="en-US" w:bidi="ar-SA"/>
      </w:rPr>
    </w:lvl>
    <w:lvl w:ilvl="5" w:tplc="BAE8E272">
      <w:numFmt w:val="bullet"/>
      <w:lvlText w:val="•"/>
      <w:lvlJc w:val="left"/>
      <w:pPr>
        <w:ind w:left="2914" w:hanging="360"/>
      </w:pPr>
      <w:rPr>
        <w:rFonts w:hint="default"/>
        <w:lang w:val="en-US" w:eastAsia="en-US" w:bidi="ar-SA"/>
      </w:rPr>
    </w:lvl>
    <w:lvl w:ilvl="6" w:tplc="DF5C8398">
      <w:numFmt w:val="bullet"/>
      <w:lvlText w:val="•"/>
      <w:lvlJc w:val="left"/>
      <w:pPr>
        <w:ind w:left="3341" w:hanging="360"/>
      </w:pPr>
      <w:rPr>
        <w:rFonts w:hint="default"/>
        <w:lang w:val="en-US" w:eastAsia="en-US" w:bidi="ar-SA"/>
      </w:rPr>
    </w:lvl>
    <w:lvl w:ilvl="7" w:tplc="C1520AC2">
      <w:numFmt w:val="bullet"/>
      <w:lvlText w:val="•"/>
      <w:lvlJc w:val="left"/>
      <w:pPr>
        <w:ind w:left="3768" w:hanging="360"/>
      </w:pPr>
      <w:rPr>
        <w:rFonts w:hint="default"/>
        <w:lang w:val="en-US" w:eastAsia="en-US" w:bidi="ar-SA"/>
      </w:rPr>
    </w:lvl>
    <w:lvl w:ilvl="8" w:tplc="3042B04C">
      <w:numFmt w:val="bullet"/>
      <w:lvlText w:val="•"/>
      <w:lvlJc w:val="left"/>
      <w:pPr>
        <w:ind w:left="4195" w:hanging="360"/>
      </w:pPr>
      <w:rPr>
        <w:rFonts w:hint="default"/>
        <w:lang w:val="en-US" w:eastAsia="en-US" w:bidi="ar-SA"/>
      </w:rPr>
    </w:lvl>
  </w:abstractNum>
  <w:abstractNum w:abstractNumId="437" w15:restartNumberingAfterBreak="0">
    <w:nsid w:val="4896787D"/>
    <w:multiLevelType w:val="hybridMultilevel"/>
    <w:tmpl w:val="39EC6F4C"/>
    <w:lvl w:ilvl="0" w:tplc="562432A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A2618FE">
      <w:numFmt w:val="bullet"/>
      <w:lvlText w:val="•"/>
      <w:lvlJc w:val="left"/>
      <w:pPr>
        <w:ind w:left="1119" w:hanging="360"/>
      </w:pPr>
      <w:rPr>
        <w:rFonts w:hint="default"/>
        <w:lang w:val="en-US" w:eastAsia="en-US" w:bidi="ar-SA"/>
      </w:rPr>
    </w:lvl>
    <w:lvl w:ilvl="2" w:tplc="3C922E32">
      <w:numFmt w:val="bullet"/>
      <w:lvlText w:val="•"/>
      <w:lvlJc w:val="left"/>
      <w:pPr>
        <w:ind w:left="1479" w:hanging="360"/>
      </w:pPr>
      <w:rPr>
        <w:rFonts w:hint="default"/>
        <w:lang w:val="en-US" w:eastAsia="en-US" w:bidi="ar-SA"/>
      </w:rPr>
    </w:lvl>
    <w:lvl w:ilvl="3" w:tplc="890070D0">
      <w:numFmt w:val="bullet"/>
      <w:lvlText w:val="•"/>
      <w:lvlJc w:val="left"/>
      <w:pPr>
        <w:ind w:left="1839" w:hanging="360"/>
      </w:pPr>
      <w:rPr>
        <w:rFonts w:hint="default"/>
        <w:lang w:val="en-US" w:eastAsia="en-US" w:bidi="ar-SA"/>
      </w:rPr>
    </w:lvl>
    <w:lvl w:ilvl="4" w:tplc="4D10CB02">
      <w:numFmt w:val="bullet"/>
      <w:lvlText w:val="•"/>
      <w:lvlJc w:val="left"/>
      <w:pPr>
        <w:ind w:left="2199" w:hanging="360"/>
      </w:pPr>
      <w:rPr>
        <w:rFonts w:hint="default"/>
        <w:lang w:val="en-US" w:eastAsia="en-US" w:bidi="ar-SA"/>
      </w:rPr>
    </w:lvl>
    <w:lvl w:ilvl="5" w:tplc="A3E89A16">
      <w:numFmt w:val="bullet"/>
      <w:lvlText w:val="•"/>
      <w:lvlJc w:val="left"/>
      <w:pPr>
        <w:ind w:left="2559" w:hanging="360"/>
      </w:pPr>
      <w:rPr>
        <w:rFonts w:hint="default"/>
        <w:lang w:val="en-US" w:eastAsia="en-US" w:bidi="ar-SA"/>
      </w:rPr>
    </w:lvl>
    <w:lvl w:ilvl="6" w:tplc="E62E2F9C">
      <w:numFmt w:val="bullet"/>
      <w:lvlText w:val="•"/>
      <w:lvlJc w:val="left"/>
      <w:pPr>
        <w:ind w:left="2919" w:hanging="360"/>
      </w:pPr>
      <w:rPr>
        <w:rFonts w:hint="default"/>
        <w:lang w:val="en-US" w:eastAsia="en-US" w:bidi="ar-SA"/>
      </w:rPr>
    </w:lvl>
    <w:lvl w:ilvl="7" w:tplc="F62A6B18">
      <w:numFmt w:val="bullet"/>
      <w:lvlText w:val="•"/>
      <w:lvlJc w:val="left"/>
      <w:pPr>
        <w:ind w:left="3279" w:hanging="360"/>
      </w:pPr>
      <w:rPr>
        <w:rFonts w:hint="default"/>
        <w:lang w:val="en-US" w:eastAsia="en-US" w:bidi="ar-SA"/>
      </w:rPr>
    </w:lvl>
    <w:lvl w:ilvl="8" w:tplc="CF5C8576">
      <w:numFmt w:val="bullet"/>
      <w:lvlText w:val="•"/>
      <w:lvlJc w:val="left"/>
      <w:pPr>
        <w:ind w:left="3639" w:hanging="360"/>
      </w:pPr>
      <w:rPr>
        <w:rFonts w:hint="default"/>
        <w:lang w:val="en-US" w:eastAsia="en-US" w:bidi="ar-SA"/>
      </w:rPr>
    </w:lvl>
  </w:abstractNum>
  <w:abstractNum w:abstractNumId="438" w15:restartNumberingAfterBreak="0">
    <w:nsid w:val="48CD22C6"/>
    <w:multiLevelType w:val="hybridMultilevel"/>
    <w:tmpl w:val="9DA2BF76"/>
    <w:lvl w:ilvl="0" w:tplc="9D8224B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9E8A444">
      <w:numFmt w:val="bullet"/>
      <w:lvlText w:val="•"/>
      <w:lvlJc w:val="left"/>
      <w:pPr>
        <w:ind w:left="1119" w:hanging="360"/>
      </w:pPr>
      <w:rPr>
        <w:rFonts w:hint="default"/>
        <w:lang w:val="en-US" w:eastAsia="en-US" w:bidi="ar-SA"/>
      </w:rPr>
    </w:lvl>
    <w:lvl w:ilvl="2" w:tplc="309897AC">
      <w:numFmt w:val="bullet"/>
      <w:lvlText w:val="•"/>
      <w:lvlJc w:val="left"/>
      <w:pPr>
        <w:ind w:left="1479" w:hanging="360"/>
      </w:pPr>
      <w:rPr>
        <w:rFonts w:hint="default"/>
        <w:lang w:val="en-US" w:eastAsia="en-US" w:bidi="ar-SA"/>
      </w:rPr>
    </w:lvl>
    <w:lvl w:ilvl="3" w:tplc="28B4C456">
      <w:numFmt w:val="bullet"/>
      <w:lvlText w:val="•"/>
      <w:lvlJc w:val="left"/>
      <w:pPr>
        <w:ind w:left="1839" w:hanging="360"/>
      </w:pPr>
      <w:rPr>
        <w:rFonts w:hint="default"/>
        <w:lang w:val="en-US" w:eastAsia="en-US" w:bidi="ar-SA"/>
      </w:rPr>
    </w:lvl>
    <w:lvl w:ilvl="4" w:tplc="956A9612">
      <w:numFmt w:val="bullet"/>
      <w:lvlText w:val="•"/>
      <w:lvlJc w:val="left"/>
      <w:pPr>
        <w:ind w:left="2199" w:hanging="360"/>
      </w:pPr>
      <w:rPr>
        <w:rFonts w:hint="default"/>
        <w:lang w:val="en-US" w:eastAsia="en-US" w:bidi="ar-SA"/>
      </w:rPr>
    </w:lvl>
    <w:lvl w:ilvl="5" w:tplc="94C00682">
      <w:numFmt w:val="bullet"/>
      <w:lvlText w:val="•"/>
      <w:lvlJc w:val="left"/>
      <w:pPr>
        <w:ind w:left="2559" w:hanging="360"/>
      </w:pPr>
      <w:rPr>
        <w:rFonts w:hint="default"/>
        <w:lang w:val="en-US" w:eastAsia="en-US" w:bidi="ar-SA"/>
      </w:rPr>
    </w:lvl>
    <w:lvl w:ilvl="6" w:tplc="F82E9E60">
      <w:numFmt w:val="bullet"/>
      <w:lvlText w:val="•"/>
      <w:lvlJc w:val="left"/>
      <w:pPr>
        <w:ind w:left="2919" w:hanging="360"/>
      </w:pPr>
      <w:rPr>
        <w:rFonts w:hint="default"/>
        <w:lang w:val="en-US" w:eastAsia="en-US" w:bidi="ar-SA"/>
      </w:rPr>
    </w:lvl>
    <w:lvl w:ilvl="7" w:tplc="32EAC02E">
      <w:numFmt w:val="bullet"/>
      <w:lvlText w:val="•"/>
      <w:lvlJc w:val="left"/>
      <w:pPr>
        <w:ind w:left="3279" w:hanging="360"/>
      </w:pPr>
      <w:rPr>
        <w:rFonts w:hint="default"/>
        <w:lang w:val="en-US" w:eastAsia="en-US" w:bidi="ar-SA"/>
      </w:rPr>
    </w:lvl>
    <w:lvl w:ilvl="8" w:tplc="5AB66C84">
      <w:numFmt w:val="bullet"/>
      <w:lvlText w:val="•"/>
      <w:lvlJc w:val="left"/>
      <w:pPr>
        <w:ind w:left="3639" w:hanging="360"/>
      </w:pPr>
      <w:rPr>
        <w:rFonts w:hint="default"/>
        <w:lang w:val="en-US" w:eastAsia="en-US" w:bidi="ar-SA"/>
      </w:rPr>
    </w:lvl>
  </w:abstractNum>
  <w:abstractNum w:abstractNumId="439" w15:restartNumberingAfterBreak="0">
    <w:nsid w:val="491731AA"/>
    <w:multiLevelType w:val="hybridMultilevel"/>
    <w:tmpl w:val="E3164EA8"/>
    <w:lvl w:ilvl="0" w:tplc="0FBC1D6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B12C748">
      <w:numFmt w:val="bullet"/>
      <w:lvlText w:val="•"/>
      <w:lvlJc w:val="left"/>
      <w:pPr>
        <w:ind w:left="1205" w:hanging="360"/>
      </w:pPr>
      <w:rPr>
        <w:rFonts w:hint="default"/>
        <w:lang w:val="en-US" w:eastAsia="en-US" w:bidi="ar-SA"/>
      </w:rPr>
    </w:lvl>
    <w:lvl w:ilvl="2" w:tplc="CE8C7382">
      <w:numFmt w:val="bullet"/>
      <w:lvlText w:val="•"/>
      <w:lvlJc w:val="left"/>
      <w:pPr>
        <w:ind w:left="1630" w:hanging="360"/>
      </w:pPr>
      <w:rPr>
        <w:rFonts w:hint="default"/>
        <w:lang w:val="en-US" w:eastAsia="en-US" w:bidi="ar-SA"/>
      </w:rPr>
    </w:lvl>
    <w:lvl w:ilvl="3" w:tplc="B736097E">
      <w:numFmt w:val="bullet"/>
      <w:lvlText w:val="•"/>
      <w:lvlJc w:val="left"/>
      <w:pPr>
        <w:ind w:left="2055" w:hanging="360"/>
      </w:pPr>
      <w:rPr>
        <w:rFonts w:hint="default"/>
        <w:lang w:val="en-US" w:eastAsia="en-US" w:bidi="ar-SA"/>
      </w:rPr>
    </w:lvl>
    <w:lvl w:ilvl="4" w:tplc="793698E2">
      <w:numFmt w:val="bullet"/>
      <w:lvlText w:val="•"/>
      <w:lvlJc w:val="left"/>
      <w:pPr>
        <w:ind w:left="2480" w:hanging="360"/>
      </w:pPr>
      <w:rPr>
        <w:rFonts w:hint="default"/>
        <w:lang w:val="en-US" w:eastAsia="en-US" w:bidi="ar-SA"/>
      </w:rPr>
    </w:lvl>
    <w:lvl w:ilvl="5" w:tplc="981CEF20">
      <w:numFmt w:val="bullet"/>
      <w:lvlText w:val="•"/>
      <w:lvlJc w:val="left"/>
      <w:pPr>
        <w:ind w:left="2905" w:hanging="360"/>
      </w:pPr>
      <w:rPr>
        <w:rFonts w:hint="default"/>
        <w:lang w:val="en-US" w:eastAsia="en-US" w:bidi="ar-SA"/>
      </w:rPr>
    </w:lvl>
    <w:lvl w:ilvl="6" w:tplc="39E0B560">
      <w:numFmt w:val="bullet"/>
      <w:lvlText w:val="•"/>
      <w:lvlJc w:val="left"/>
      <w:pPr>
        <w:ind w:left="3330" w:hanging="360"/>
      </w:pPr>
      <w:rPr>
        <w:rFonts w:hint="default"/>
        <w:lang w:val="en-US" w:eastAsia="en-US" w:bidi="ar-SA"/>
      </w:rPr>
    </w:lvl>
    <w:lvl w:ilvl="7" w:tplc="9CDAE82A">
      <w:numFmt w:val="bullet"/>
      <w:lvlText w:val="•"/>
      <w:lvlJc w:val="left"/>
      <w:pPr>
        <w:ind w:left="3755" w:hanging="360"/>
      </w:pPr>
      <w:rPr>
        <w:rFonts w:hint="default"/>
        <w:lang w:val="en-US" w:eastAsia="en-US" w:bidi="ar-SA"/>
      </w:rPr>
    </w:lvl>
    <w:lvl w:ilvl="8" w:tplc="2368BF26">
      <w:numFmt w:val="bullet"/>
      <w:lvlText w:val="•"/>
      <w:lvlJc w:val="left"/>
      <w:pPr>
        <w:ind w:left="4180" w:hanging="360"/>
      </w:pPr>
      <w:rPr>
        <w:rFonts w:hint="default"/>
        <w:lang w:val="en-US" w:eastAsia="en-US" w:bidi="ar-SA"/>
      </w:rPr>
    </w:lvl>
  </w:abstractNum>
  <w:abstractNum w:abstractNumId="440" w15:restartNumberingAfterBreak="0">
    <w:nsid w:val="49934F4A"/>
    <w:multiLevelType w:val="hybridMultilevel"/>
    <w:tmpl w:val="0A525890"/>
    <w:lvl w:ilvl="0" w:tplc="FF84253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52EF222">
      <w:numFmt w:val="bullet"/>
      <w:lvlText w:val="•"/>
      <w:lvlJc w:val="left"/>
      <w:pPr>
        <w:ind w:left="1119" w:hanging="360"/>
      </w:pPr>
      <w:rPr>
        <w:rFonts w:hint="default"/>
        <w:lang w:val="en-US" w:eastAsia="en-US" w:bidi="ar-SA"/>
      </w:rPr>
    </w:lvl>
    <w:lvl w:ilvl="2" w:tplc="AFB09A38">
      <w:numFmt w:val="bullet"/>
      <w:lvlText w:val="•"/>
      <w:lvlJc w:val="left"/>
      <w:pPr>
        <w:ind w:left="1479" w:hanging="360"/>
      </w:pPr>
      <w:rPr>
        <w:rFonts w:hint="default"/>
        <w:lang w:val="en-US" w:eastAsia="en-US" w:bidi="ar-SA"/>
      </w:rPr>
    </w:lvl>
    <w:lvl w:ilvl="3" w:tplc="DA64E056">
      <w:numFmt w:val="bullet"/>
      <w:lvlText w:val="•"/>
      <w:lvlJc w:val="left"/>
      <w:pPr>
        <w:ind w:left="1839" w:hanging="360"/>
      </w:pPr>
      <w:rPr>
        <w:rFonts w:hint="default"/>
        <w:lang w:val="en-US" w:eastAsia="en-US" w:bidi="ar-SA"/>
      </w:rPr>
    </w:lvl>
    <w:lvl w:ilvl="4" w:tplc="E834D5A6">
      <w:numFmt w:val="bullet"/>
      <w:lvlText w:val="•"/>
      <w:lvlJc w:val="left"/>
      <w:pPr>
        <w:ind w:left="2199" w:hanging="360"/>
      </w:pPr>
      <w:rPr>
        <w:rFonts w:hint="default"/>
        <w:lang w:val="en-US" w:eastAsia="en-US" w:bidi="ar-SA"/>
      </w:rPr>
    </w:lvl>
    <w:lvl w:ilvl="5" w:tplc="C9E8474E">
      <w:numFmt w:val="bullet"/>
      <w:lvlText w:val="•"/>
      <w:lvlJc w:val="left"/>
      <w:pPr>
        <w:ind w:left="2559" w:hanging="360"/>
      </w:pPr>
      <w:rPr>
        <w:rFonts w:hint="default"/>
        <w:lang w:val="en-US" w:eastAsia="en-US" w:bidi="ar-SA"/>
      </w:rPr>
    </w:lvl>
    <w:lvl w:ilvl="6" w:tplc="FCF857A8">
      <w:numFmt w:val="bullet"/>
      <w:lvlText w:val="•"/>
      <w:lvlJc w:val="left"/>
      <w:pPr>
        <w:ind w:left="2919" w:hanging="360"/>
      </w:pPr>
      <w:rPr>
        <w:rFonts w:hint="default"/>
        <w:lang w:val="en-US" w:eastAsia="en-US" w:bidi="ar-SA"/>
      </w:rPr>
    </w:lvl>
    <w:lvl w:ilvl="7" w:tplc="4300C682">
      <w:numFmt w:val="bullet"/>
      <w:lvlText w:val="•"/>
      <w:lvlJc w:val="left"/>
      <w:pPr>
        <w:ind w:left="3279" w:hanging="360"/>
      </w:pPr>
      <w:rPr>
        <w:rFonts w:hint="default"/>
        <w:lang w:val="en-US" w:eastAsia="en-US" w:bidi="ar-SA"/>
      </w:rPr>
    </w:lvl>
    <w:lvl w:ilvl="8" w:tplc="E61C589E">
      <w:numFmt w:val="bullet"/>
      <w:lvlText w:val="•"/>
      <w:lvlJc w:val="left"/>
      <w:pPr>
        <w:ind w:left="3639" w:hanging="360"/>
      </w:pPr>
      <w:rPr>
        <w:rFonts w:hint="default"/>
        <w:lang w:val="en-US" w:eastAsia="en-US" w:bidi="ar-SA"/>
      </w:rPr>
    </w:lvl>
  </w:abstractNum>
  <w:abstractNum w:abstractNumId="441" w15:restartNumberingAfterBreak="0">
    <w:nsid w:val="4A086655"/>
    <w:multiLevelType w:val="hybridMultilevel"/>
    <w:tmpl w:val="513281D0"/>
    <w:lvl w:ilvl="0" w:tplc="8BACDDC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594926C">
      <w:numFmt w:val="bullet"/>
      <w:lvlText w:val="•"/>
      <w:lvlJc w:val="left"/>
      <w:pPr>
        <w:ind w:left="1119" w:hanging="360"/>
      </w:pPr>
      <w:rPr>
        <w:rFonts w:hint="default"/>
        <w:lang w:val="en-US" w:eastAsia="en-US" w:bidi="ar-SA"/>
      </w:rPr>
    </w:lvl>
    <w:lvl w:ilvl="2" w:tplc="E6E22B9E">
      <w:numFmt w:val="bullet"/>
      <w:lvlText w:val="•"/>
      <w:lvlJc w:val="left"/>
      <w:pPr>
        <w:ind w:left="1479" w:hanging="360"/>
      </w:pPr>
      <w:rPr>
        <w:rFonts w:hint="default"/>
        <w:lang w:val="en-US" w:eastAsia="en-US" w:bidi="ar-SA"/>
      </w:rPr>
    </w:lvl>
    <w:lvl w:ilvl="3" w:tplc="A64429F0">
      <w:numFmt w:val="bullet"/>
      <w:lvlText w:val="•"/>
      <w:lvlJc w:val="left"/>
      <w:pPr>
        <w:ind w:left="1839" w:hanging="360"/>
      </w:pPr>
      <w:rPr>
        <w:rFonts w:hint="default"/>
        <w:lang w:val="en-US" w:eastAsia="en-US" w:bidi="ar-SA"/>
      </w:rPr>
    </w:lvl>
    <w:lvl w:ilvl="4" w:tplc="684E0AE2">
      <w:numFmt w:val="bullet"/>
      <w:lvlText w:val="•"/>
      <w:lvlJc w:val="left"/>
      <w:pPr>
        <w:ind w:left="2199" w:hanging="360"/>
      </w:pPr>
      <w:rPr>
        <w:rFonts w:hint="default"/>
        <w:lang w:val="en-US" w:eastAsia="en-US" w:bidi="ar-SA"/>
      </w:rPr>
    </w:lvl>
    <w:lvl w:ilvl="5" w:tplc="F578AE5C">
      <w:numFmt w:val="bullet"/>
      <w:lvlText w:val="•"/>
      <w:lvlJc w:val="left"/>
      <w:pPr>
        <w:ind w:left="2559" w:hanging="360"/>
      </w:pPr>
      <w:rPr>
        <w:rFonts w:hint="default"/>
        <w:lang w:val="en-US" w:eastAsia="en-US" w:bidi="ar-SA"/>
      </w:rPr>
    </w:lvl>
    <w:lvl w:ilvl="6" w:tplc="80000550">
      <w:numFmt w:val="bullet"/>
      <w:lvlText w:val="•"/>
      <w:lvlJc w:val="left"/>
      <w:pPr>
        <w:ind w:left="2919" w:hanging="360"/>
      </w:pPr>
      <w:rPr>
        <w:rFonts w:hint="default"/>
        <w:lang w:val="en-US" w:eastAsia="en-US" w:bidi="ar-SA"/>
      </w:rPr>
    </w:lvl>
    <w:lvl w:ilvl="7" w:tplc="4A8E9C20">
      <w:numFmt w:val="bullet"/>
      <w:lvlText w:val="•"/>
      <w:lvlJc w:val="left"/>
      <w:pPr>
        <w:ind w:left="3279" w:hanging="360"/>
      </w:pPr>
      <w:rPr>
        <w:rFonts w:hint="default"/>
        <w:lang w:val="en-US" w:eastAsia="en-US" w:bidi="ar-SA"/>
      </w:rPr>
    </w:lvl>
    <w:lvl w:ilvl="8" w:tplc="E9FABF0C">
      <w:numFmt w:val="bullet"/>
      <w:lvlText w:val="•"/>
      <w:lvlJc w:val="left"/>
      <w:pPr>
        <w:ind w:left="3639" w:hanging="360"/>
      </w:pPr>
      <w:rPr>
        <w:rFonts w:hint="default"/>
        <w:lang w:val="en-US" w:eastAsia="en-US" w:bidi="ar-SA"/>
      </w:rPr>
    </w:lvl>
  </w:abstractNum>
  <w:abstractNum w:abstractNumId="442" w15:restartNumberingAfterBreak="0">
    <w:nsid w:val="4A600884"/>
    <w:multiLevelType w:val="hybridMultilevel"/>
    <w:tmpl w:val="A89ABBB2"/>
    <w:lvl w:ilvl="0" w:tplc="1DE437D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6C4AD64">
      <w:numFmt w:val="bullet"/>
      <w:lvlText w:val="•"/>
      <w:lvlJc w:val="left"/>
      <w:pPr>
        <w:ind w:left="1204" w:hanging="360"/>
      </w:pPr>
      <w:rPr>
        <w:rFonts w:hint="default"/>
        <w:lang w:val="en-US" w:eastAsia="en-US" w:bidi="ar-SA"/>
      </w:rPr>
    </w:lvl>
    <w:lvl w:ilvl="2" w:tplc="48A2CCC6">
      <w:numFmt w:val="bullet"/>
      <w:lvlText w:val="•"/>
      <w:lvlJc w:val="left"/>
      <w:pPr>
        <w:ind w:left="1629" w:hanging="360"/>
      </w:pPr>
      <w:rPr>
        <w:rFonts w:hint="default"/>
        <w:lang w:val="en-US" w:eastAsia="en-US" w:bidi="ar-SA"/>
      </w:rPr>
    </w:lvl>
    <w:lvl w:ilvl="3" w:tplc="4C42F5BE">
      <w:numFmt w:val="bullet"/>
      <w:lvlText w:val="•"/>
      <w:lvlJc w:val="left"/>
      <w:pPr>
        <w:ind w:left="2054" w:hanging="360"/>
      </w:pPr>
      <w:rPr>
        <w:rFonts w:hint="default"/>
        <w:lang w:val="en-US" w:eastAsia="en-US" w:bidi="ar-SA"/>
      </w:rPr>
    </w:lvl>
    <w:lvl w:ilvl="4" w:tplc="130E5312">
      <w:numFmt w:val="bullet"/>
      <w:lvlText w:val="•"/>
      <w:lvlJc w:val="left"/>
      <w:pPr>
        <w:ind w:left="2479" w:hanging="360"/>
      </w:pPr>
      <w:rPr>
        <w:rFonts w:hint="default"/>
        <w:lang w:val="en-US" w:eastAsia="en-US" w:bidi="ar-SA"/>
      </w:rPr>
    </w:lvl>
    <w:lvl w:ilvl="5" w:tplc="57583A3C">
      <w:numFmt w:val="bullet"/>
      <w:lvlText w:val="•"/>
      <w:lvlJc w:val="left"/>
      <w:pPr>
        <w:ind w:left="2904" w:hanging="360"/>
      </w:pPr>
      <w:rPr>
        <w:rFonts w:hint="default"/>
        <w:lang w:val="en-US" w:eastAsia="en-US" w:bidi="ar-SA"/>
      </w:rPr>
    </w:lvl>
    <w:lvl w:ilvl="6" w:tplc="6D8C1F5C">
      <w:numFmt w:val="bullet"/>
      <w:lvlText w:val="•"/>
      <w:lvlJc w:val="left"/>
      <w:pPr>
        <w:ind w:left="3328" w:hanging="360"/>
      </w:pPr>
      <w:rPr>
        <w:rFonts w:hint="default"/>
        <w:lang w:val="en-US" w:eastAsia="en-US" w:bidi="ar-SA"/>
      </w:rPr>
    </w:lvl>
    <w:lvl w:ilvl="7" w:tplc="607AC4C4">
      <w:numFmt w:val="bullet"/>
      <w:lvlText w:val="•"/>
      <w:lvlJc w:val="left"/>
      <w:pPr>
        <w:ind w:left="3753" w:hanging="360"/>
      </w:pPr>
      <w:rPr>
        <w:rFonts w:hint="default"/>
        <w:lang w:val="en-US" w:eastAsia="en-US" w:bidi="ar-SA"/>
      </w:rPr>
    </w:lvl>
    <w:lvl w:ilvl="8" w:tplc="4D369BA2">
      <w:numFmt w:val="bullet"/>
      <w:lvlText w:val="•"/>
      <w:lvlJc w:val="left"/>
      <w:pPr>
        <w:ind w:left="4178" w:hanging="360"/>
      </w:pPr>
      <w:rPr>
        <w:rFonts w:hint="default"/>
        <w:lang w:val="en-US" w:eastAsia="en-US" w:bidi="ar-SA"/>
      </w:rPr>
    </w:lvl>
  </w:abstractNum>
  <w:abstractNum w:abstractNumId="443" w15:restartNumberingAfterBreak="0">
    <w:nsid w:val="4A6F5033"/>
    <w:multiLevelType w:val="hybridMultilevel"/>
    <w:tmpl w:val="FF145B1E"/>
    <w:lvl w:ilvl="0" w:tplc="12B6464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CA272FE">
      <w:numFmt w:val="bullet"/>
      <w:lvlText w:val="•"/>
      <w:lvlJc w:val="left"/>
      <w:pPr>
        <w:ind w:left="1204" w:hanging="360"/>
      </w:pPr>
      <w:rPr>
        <w:rFonts w:hint="default"/>
        <w:lang w:val="en-US" w:eastAsia="en-US" w:bidi="ar-SA"/>
      </w:rPr>
    </w:lvl>
    <w:lvl w:ilvl="2" w:tplc="DEA643A8">
      <w:numFmt w:val="bullet"/>
      <w:lvlText w:val="•"/>
      <w:lvlJc w:val="left"/>
      <w:pPr>
        <w:ind w:left="1629" w:hanging="360"/>
      </w:pPr>
      <w:rPr>
        <w:rFonts w:hint="default"/>
        <w:lang w:val="en-US" w:eastAsia="en-US" w:bidi="ar-SA"/>
      </w:rPr>
    </w:lvl>
    <w:lvl w:ilvl="3" w:tplc="E07EC056">
      <w:numFmt w:val="bullet"/>
      <w:lvlText w:val="•"/>
      <w:lvlJc w:val="left"/>
      <w:pPr>
        <w:ind w:left="2054" w:hanging="360"/>
      </w:pPr>
      <w:rPr>
        <w:rFonts w:hint="default"/>
        <w:lang w:val="en-US" w:eastAsia="en-US" w:bidi="ar-SA"/>
      </w:rPr>
    </w:lvl>
    <w:lvl w:ilvl="4" w:tplc="1A3A8CBE">
      <w:numFmt w:val="bullet"/>
      <w:lvlText w:val="•"/>
      <w:lvlJc w:val="left"/>
      <w:pPr>
        <w:ind w:left="2479" w:hanging="360"/>
      </w:pPr>
      <w:rPr>
        <w:rFonts w:hint="default"/>
        <w:lang w:val="en-US" w:eastAsia="en-US" w:bidi="ar-SA"/>
      </w:rPr>
    </w:lvl>
    <w:lvl w:ilvl="5" w:tplc="DC900BA0">
      <w:numFmt w:val="bullet"/>
      <w:lvlText w:val="•"/>
      <w:lvlJc w:val="left"/>
      <w:pPr>
        <w:ind w:left="2904" w:hanging="360"/>
      </w:pPr>
      <w:rPr>
        <w:rFonts w:hint="default"/>
        <w:lang w:val="en-US" w:eastAsia="en-US" w:bidi="ar-SA"/>
      </w:rPr>
    </w:lvl>
    <w:lvl w:ilvl="6" w:tplc="62B04EAA">
      <w:numFmt w:val="bullet"/>
      <w:lvlText w:val="•"/>
      <w:lvlJc w:val="left"/>
      <w:pPr>
        <w:ind w:left="3328" w:hanging="360"/>
      </w:pPr>
      <w:rPr>
        <w:rFonts w:hint="default"/>
        <w:lang w:val="en-US" w:eastAsia="en-US" w:bidi="ar-SA"/>
      </w:rPr>
    </w:lvl>
    <w:lvl w:ilvl="7" w:tplc="6908BC70">
      <w:numFmt w:val="bullet"/>
      <w:lvlText w:val="•"/>
      <w:lvlJc w:val="left"/>
      <w:pPr>
        <w:ind w:left="3753" w:hanging="360"/>
      </w:pPr>
      <w:rPr>
        <w:rFonts w:hint="default"/>
        <w:lang w:val="en-US" w:eastAsia="en-US" w:bidi="ar-SA"/>
      </w:rPr>
    </w:lvl>
    <w:lvl w:ilvl="8" w:tplc="9A181642">
      <w:numFmt w:val="bullet"/>
      <w:lvlText w:val="•"/>
      <w:lvlJc w:val="left"/>
      <w:pPr>
        <w:ind w:left="4178" w:hanging="360"/>
      </w:pPr>
      <w:rPr>
        <w:rFonts w:hint="default"/>
        <w:lang w:val="en-US" w:eastAsia="en-US" w:bidi="ar-SA"/>
      </w:rPr>
    </w:lvl>
  </w:abstractNum>
  <w:abstractNum w:abstractNumId="444" w15:restartNumberingAfterBreak="0">
    <w:nsid w:val="4AD62B45"/>
    <w:multiLevelType w:val="hybridMultilevel"/>
    <w:tmpl w:val="4B207F06"/>
    <w:lvl w:ilvl="0" w:tplc="93D0155A">
      <w:start w:val="15"/>
      <w:numFmt w:val="upperLetter"/>
      <w:lvlText w:val="(%1)"/>
      <w:lvlJc w:val="left"/>
      <w:pPr>
        <w:ind w:left="411" w:hanging="380"/>
        <w:jc w:val="left"/>
      </w:pPr>
      <w:rPr>
        <w:rFonts w:ascii="Arial" w:eastAsia="Arial" w:hAnsi="Arial" w:cs="Arial" w:hint="default"/>
        <w:b w:val="0"/>
        <w:bCs w:val="0"/>
        <w:i w:val="0"/>
        <w:iCs w:val="0"/>
        <w:spacing w:val="-2"/>
        <w:w w:val="100"/>
        <w:sz w:val="22"/>
        <w:szCs w:val="22"/>
        <w:lang w:val="en-US" w:eastAsia="en-US" w:bidi="ar-SA"/>
      </w:rPr>
    </w:lvl>
    <w:lvl w:ilvl="1" w:tplc="5CE08CBC">
      <w:start w:val="1"/>
      <w:numFmt w:val="lowerLetter"/>
      <w:lvlText w:val="%2)"/>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2" w:tplc="9E2A2792">
      <w:numFmt w:val="bullet"/>
      <w:lvlText w:val="•"/>
      <w:lvlJc w:val="left"/>
      <w:pPr>
        <w:ind w:left="1159" w:hanging="360"/>
      </w:pPr>
      <w:rPr>
        <w:rFonts w:hint="default"/>
        <w:lang w:val="en-US" w:eastAsia="en-US" w:bidi="ar-SA"/>
      </w:rPr>
    </w:lvl>
    <w:lvl w:ilvl="3" w:tplc="888CCE8A">
      <w:numFmt w:val="bullet"/>
      <w:lvlText w:val="•"/>
      <w:lvlJc w:val="left"/>
      <w:pPr>
        <w:ind w:left="1559" w:hanging="360"/>
      </w:pPr>
      <w:rPr>
        <w:rFonts w:hint="default"/>
        <w:lang w:val="en-US" w:eastAsia="en-US" w:bidi="ar-SA"/>
      </w:rPr>
    </w:lvl>
    <w:lvl w:ilvl="4" w:tplc="2C5E7204">
      <w:numFmt w:val="bullet"/>
      <w:lvlText w:val="•"/>
      <w:lvlJc w:val="left"/>
      <w:pPr>
        <w:ind w:left="1959" w:hanging="360"/>
      </w:pPr>
      <w:rPr>
        <w:rFonts w:hint="default"/>
        <w:lang w:val="en-US" w:eastAsia="en-US" w:bidi="ar-SA"/>
      </w:rPr>
    </w:lvl>
    <w:lvl w:ilvl="5" w:tplc="8E885FC6">
      <w:numFmt w:val="bullet"/>
      <w:lvlText w:val="•"/>
      <w:lvlJc w:val="left"/>
      <w:pPr>
        <w:ind w:left="2359" w:hanging="360"/>
      </w:pPr>
      <w:rPr>
        <w:rFonts w:hint="default"/>
        <w:lang w:val="en-US" w:eastAsia="en-US" w:bidi="ar-SA"/>
      </w:rPr>
    </w:lvl>
    <w:lvl w:ilvl="6" w:tplc="B7F4BA12">
      <w:numFmt w:val="bullet"/>
      <w:lvlText w:val="•"/>
      <w:lvlJc w:val="left"/>
      <w:pPr>
        <w:ind w:left="2759" w:hanging="360"/>
      </w:pPr>
      <w:rPr>
        <w:rFonts w:hint="default"/>
        <w:lang w:val="en-US" w:eastAsia="en-US" w:bidi="ar-SA"/>
      </w:rPr>
    </w:lvl>
    <w:lvl w:ilvl="7" w:tplc="D60E78B4">
      <w:numFmt w:val="bullet"/>
      <w:lvlText w:val="•"/>
      <w:lvlJc w:val="left"/>
      <w:pPr>
        <w:ind w:left="3159" w:hanging="360"/>
      </w:pPr>
      <w:rPr>
        <w:rFonts w:hint="default"/>
        <w:lang w:val="en-US" w:eastAsia="en-US" w:bidi="ar-SA"/>
      </w:rPr>
    </w:lvl>
    <w:lvl w:ilvl="8" w:tplc="19CE75C6">
      <w:numFmt w:val="bullet"/>
      <w:lvlText w:val="•"/>
      <w:lvlJc w:val="left"/>
      <w:pPr>
        <w:ind w:left="3559" w:hanging="360"/>
      </w:pPr>
      <w:rPr>
        <w:rFonts w:hint="default"/>
        <w:lang w:val="en-US" w:eastAsia="en-US" w:bidi="ar-SA"/>
      </w:rPr>
    </w:lvl>
  </w:abstractNum>
  <w:abstractNum w:abstractNumId="445" w15:restartNumberingAfterBreak="0">
    <w:nsid w:val="4ADB72AF"/>
    <w:multiLevelType w:val="hybridMultilevel"/>
    <w:tmpl w:val="D6E6CDCC"/>
    <w:lvl w:ilvl="0" w:tplc="B30A1112">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393ADAE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A2BEDC32">
      <w:numFmt w:val="bullet"/>
      <w:lvlText w:val="•"/>
      <w:lvlJc w:val="left"/>
      <w:pPr>
        <w:ind w:left="1159" w:hanging="360"/>
      </w:pPr>
      <w:rPr>
        <w:rFonts w:hint="default"/>
        <w:lang w:val="en-US" w:eastAsia="en-US" w:bidi="ar-SA"/>
      </w:rPr>
    </w:lvl>
    <w:lvl w:ilvl="3" w:tplc="E67CA7C8">
      <w:numFmt w:val="bullet"/>
      <w:lvlText w:val="•"/>
      <w:lvlJc w:val="left"/>
      <w:pPr>
        <w:ind w:left="1559" w:hanging="360"/>
      </w:pPr>
      <w:rPr>
        <w:rFonts w:hint="default"/>
        <w:lang w:val="en-US" w:eastAsia="en-US" w:bidi="ar-SA"/>
      </w:rPr>
    </w:lvl>
    <w:lvl w:ilvl="4" w:tplc="1146F182">
      <w:numFmt w:val="bullet"/>
      <w:lvlText w:val="•"/>
      <w:lvlJc w:val="left"/>
      <w:pPr>
        <w:ind w:left="1959" w:hanging="360"/>
      </w:pPr>
      <w:rPr>
        <w:rFonts w:hint="default"/>
        <w:lang w:val="en-US" w:eastAsia="en-US" w:bidi="ar-SA"/>
      </w:rPr>
    </w:lvl>
    <w:lvl w:ilvl="5" w:tplc="C90A09BA">
      <w:numFmt w:val="bullet"/>
      <w:lvlText w:val="•"/>
      <w:lvlJc w:val="left"/>
      <w:pPr>
        <w:ind w:left="2359" w:hanging="360"/>
      </w:pPr>
      <w:rPr>
        <w:rFonts w:hint="default"/>
        <w:lang w:val="en-US" w:eastAsia="en-US" w:bidi="ar-SA"/>
      </w:rPr>
    </w:lvl>
    <w:lvl w:ilvl="6" w:tplc="5DB0990E">
      <w:numFmt w:val="bullet"/>
      <w:lvlText w:val="•"/>
      <w:lvlJc w:val="left"/>
      <w:pPr>
        <w:ind w:left="2759" w:hanging="360"/>
      </w:pPr>
      <w:rPr>
        <w:rFonts w:hint="default"/>
        <w:lang w:val="en-US" w:eastAsia="en-US" w:bidi="ar-SA"/>
      </w:rPr>
    </w:lvl>
    <w:lvl w:ilvl="7" w:tplc="535076B0">
      <w:numFmt w:val="bullet"/>
      <w:lvlText w:val="•"/>
      <w:lvlJc w:val="left"/>
      <w:pPr>
        <w:ind w:left="3159" w:hanging="360"/>
      </w:pPr>
      <w:rPr>
        <w:rFonts w:hint="default"/>
        <w:lang w:val="en-US" w:eastAsia="en-US" w:bidi="ar-SA"/>
      </w:rPr>
    </w:lvl>
    <w:lvl w:ilvl="8" w:tplc="9D5EBAD4">
      <w:numFmt w:val="bullet"/>
      <w:lvlText w:val="•"/>
      <w:lvlJc w:val="left"/>
      <w:pPr>
        <w:ind w:left="3559" w:hanging="360"/>
      </w:pPr>
      <w:rPr>
        <w:rFonts w:hint="default"/>
        <w:lang w:val="en-US" w:eastAsia="en-US" w:bidi="ar-SA"/>
      </w:rPr>
    </w:lvl>
  </w:abstractNum>
  <w:abstractNum w:abstractNumId="446" w15:restartNumberingAfterBreak="0">
    <w:nsid w:val="4AE9089E"/>
    <w:multiLevelType w:val="hybridMultilevel"/>
    <w:tmpl w:val="796A46FA"/>
    <w:lvl w:ilvl="0" w:tplc="4CB648DE">
      <w:start w:val="13"/>
      <w:numFmt w:val="upperLetter"/>
      <w:lvlText w:val="(%1)"/>
      <w:lvlJc w:val="left"/>
      <w:pPr>
        <w:ind w:left="415" w:hanging="392"/>
        <w:jc w:val="left"/>
      </w:pPr>
      <w:rPr>
        <w:rFonts w:ascii="Arial" w:eastAsia="Arial" w:hAnsi="Arial" w:cs="Arial" w:hint="default"/>
        <w:b w:val="0"/>
        <w:bCs w:val="0"/>
        <w:i w:val="0"/>
        <w:iCs w:val="0"/>
        <w:spacing w:val="-2"/>
        <w:w w:val="100"/>
        <w:sz w:val="22"/>
        <w:szCs w:val="22"/>
        <w:lang w:val="en-US" w:eastAsia="en-US" w:bidi="ar-SA"/>
      </w:rPr>
    </w:lvl>
    <w:lvl w:ilvl="1" w:tplc="EF7CEA00">
      <w:start w:val="1"/>
      <w:numFmt w:val="lowerLetter"/>
      <w:lvlText w:val="%2)"/>
      <w:lvlJc w:val="left"/>
      <w:pPr>
        <w:ind w:left="744" w:hanging="360"/>
        <w:jc w:val="left"/>
      </w:pPr>
      <w:rPr>
        <w:rFonts w:ascii="Arial" w:eastAsia="Arial" w:hAnsi="Arial" w:cs="Arial" w:hint="default"/>
        <w:b w:val="0"/>
        <w:bCs w:val="0"/>
        <w:i w:val="0"/>
        <w:iCs w:val="0"/>
        <w:spacing w:val="-1"/>
        <w:w w:val="100"/>
        <w:sz w:val="22"/>
        <w:szCs w:val="22"/>
        <w:lang w:val="en-US" w:eastAsia="en-US" w:bidi="ar-SA"/>
      </w:rPr>
    </w:lvl>
    <w:lvl w:ilvl="2" w:tplc="92A8E12E">
      <w:numFmt w:val="bullet"/>
      <w:lvlText w:val="•"/>
      <w:lvlJc w:val="left"/>
      <w:pPr>
        <w:ind w:left="1136" w:hanging="360"/>
      </w:pPr>
      <w:rPr>
        <w:rFonts w:hint="default"/>
        <w:lang w:val="en-US" w:eastAsia="en-US" w:bidi="ar-SA"/>
      </w:rPr>
    </w:lvl>
    <w:lvl w:ilvl="3" w:tplc="4A2E51A2">
      <w:numFmt w:val="bullet"/>
      <w:lvlText w:val="•"/>
      <w:lvlJc w:val="left"/>
      <w:pPr>
        <w:ind w:left="1533" w:hanging="360"/>
      </w:pPr>
      <w:rPr>
        <w:rFonts w:hint="default"/>
        <w:lang w:val="en-US" w:eastAsia="en-US" w:bidi="ar-SA"/>
      </w:rPr>
    </w:lvl>
    <w:lvl w:ilvl="4" w:tplc="0F28B2BC">
      <w:numFmt w:val="bullet"/>
      <w:lvlText w:val="•"/>
      <w:lvlJc w:val="left"/>
      <w:pPr>
        <w:ind w:left="1929" w:hanging="360"/>
      </w:pPr>
      <w:rPr>
        <w:rFonts w:hint="default"/>
        <w:lang w:val="en-US" w:eastAsia="en-US" w:bidi="ar-SA"/>
      </w:rPr>
    </w:lvl>
    <w:lvl w:ilvl="5" w:tplc="70003180">
      <w:numFmt w:val="bullet"/>
      <w:lvlText w:val="•"/>
      <w:lvlJc w:val="left"/>
      <w:pPr>
        <w:ind w:left="2326" w:hanging="360"/>
      </w:pPr>
      <w:rPr>
        <w:rFonts w:hint="default"/>
        <w:lang w:val="en-US" w:eastAsia="en-US" w:bidi="ar-SA"/>
      </w:rPr>
    </w:lvl>
    <w:lvl w:ilvl="6" w:tplc="84401B52">
      <w:numFmt w:val="bullet"/>
      <w:lvlText w:val="•"/>
      <w:lvlJc w:val="left"/>
      <w:pPr>
        <w:ind w:left="2722" w:hanging="360"/>
      </w:pPr>
      <w:rPr>
        <w:rFonts w:hint="default"/>
        <w:lang w:val="en-US" w:eastAsia="en-US" w:bidi="ar-SA"/>
      </w:rPr>
    </w:lvl>
    <w:lvl w:ilvl="7" w:tplc="94A88598">
      <w:numFmt w:val="bullet"/>
      <w:lvlText w:val="•"/>
      <w:lvlJc w:val="left"/>
      <w:pPr>
        <w:ind w:left="3119" w:hanging="360"/>
      </w:pPr>
      <w:rPr>
        <w:rFonts w:hint="default"/>
        <w:lang w:val="en-US" w:eastAsia="en-US" w:bidi="ar-SA"/>
      </w:rPr>
    </w:lvl>
    <w:lvl w:ilvl="8" w:tplc="85EAD988">
      <w:numFmt w:val="bullet"/>
      <w:lvlText w:val="•"/>
      <w:lvlJc w:val="left"/>
      <w:pPr>
        <w:ind w:left="3515" w:hanging="360"/>
      </w:pPr>
      <w:rPr>
        <w:rFonts w:hint="default"/>
        <w:lang w:val="en-US" w:eastAsia="en-US" w:bidi="ar-SA"/>
      </w:rPr>
    </w:lvl>
  </w:abstractNum>
  <w:abstractNum w:abstractNumId="447" w15:restartNumberingAfterBreak="0">
    <w:nsid w:val="4AF140C0"/>
    <w:multiLevelType w:val="hybridMultilevel"/>
    <w:tmpl w:val="7ACEC744"/>
    <w:lvl w:ilvl="0" w:tplc="181416C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D6C0B7C">
      <w:numFmt w:val="bullet"/>
      <w:lvlText w:val="•"/>
      <w:lvlJc w:val="left"/>
      <w:pPr>
        <w:ind w:left="1119" w:hanging="360"/>
      </w:pPr>
      <w:rPr>
        <w:rFonts w:hint="default"/>
        <w:lang w:val="en-US" w:eastAsia="en-US" w:bidi="ar-SA"/>
      </w:rPr>
    </w:lvl>
    <w:lvl w:ilvl="2" w:tplc="ED7A1A0C">
      <w:numFmt w:val="bullet"/>
      <w:lvlText w:val="•"/>
      <w:lvlJc w:val="left"/>
      <w:pPr>
        <w:ind w:left="1479" w:hanging="360"/>
      </w:pPr>
      <w:rPr>
        <w:rFonts w:hint="default"/>
        <w:lang w:val="en-US" w:eastAsia="en-US" w:bidi="ar-SA"/>
      </w:rPr>
    </w:lvl>
    <w:lvl w:ilvl="3" w:tplc="A260BAFA">
      <w:numFmt w:val="bullet"/>
      <w:lvlText w:val="•"/>
      <w:lvlJc w:val="left"/>
      <w:pPr>
        <w:ind w:left="1839" w:hanging="360"/>
      </w:pPr>
      <w:rPr>
        <w:rFonts w:hint="default"/>
        <w:lang w:val="en-US" w:eastAsia="en-US" w:bidi="ar-SA"/>
      </w:rPr>
    </w:lvl>
    <w:lvl w:ilvl="4" w:tplc="7DBAA906">
      <w:numFmt w:val="bullet"/>
      <w:lvlText w:val="•"/>
      <w:lvlJc w:val="left"/>
      <w:pPr>
        <w:ind w:left="2199" w:hanging="360"/>
      </w:pPr>
      <w:rPr>
        <w:rFonts w:hint="default"/>
        <w:lang w:val="en-US" w:eastAsia="en-US" w:bidi="ar-SA"/>
      </w:rPr>
    </w:lvl>
    <w:lvl w:ilvl="5" w:tplc="FE9C2D2A">
      <w:numFmt w:val="bullet"/>
      <w:lvlText w:val="•"/>
      <w:lvlJc w:val="left"/>
      <w:pPr>
        <w:ind w:left="2559" w:hanging="360"/>
      </w:pPr>
      <w:rPr>
        <w:rFonts w:hint="default"/>
        <w:lang w:val="en-US" w:eastAsia="en-US" w:bidi="ar-SA"/>
      </w:rPr>
    </w:lvl>
    <w:lvl w:ilvl="6" w:tplc="F816ECC6">
      <w:numFmt w:val="bullet"/>
      <w:lvlText w:val="•"/>
      <w:lvlJc w:val="left"/>
      <w:pPr>
        <w:ind w:left="2919" w:hanging="360"/>
      </w:pPr>
      <w:rPr>
        <w:rFonts w:hint="default"/>
        <w:lang w:val="en-US" w:eastAsia="en-US" w:bidi="ar-SA"/>
      </w:rPr>
    </w:lvl>
    <w:lvl w:ilvl="7" w:tplc="2B3E3ABC">
      <w:numFmt w:val="bullet"/>
      <w:lvlText w:val="•"/>
      <w:lvlJc w:val="left"/>
      <w:pPr>
        <w:ind w:left="3279" w:hanging="360"/>
      </w:pPr>
      <w:rPr>
        <w:rFonts w:hint="default"/>
        <w:lang w:val="en-US" w:eastAsia="en-US" w:bidi="ar-SA"/>
      </w:rPr>
    </w:lvl>
    <w:lvl w:ilvl="8" w:tplc="A5564858">
      <w:numFmt w:val="bullet"/>
      <w:lvlText w:val="•"/>
      <w:lvlJc w:val="left"/>
      <w:pPr>
        <w:ind w:left="3639" w:hanging="360"/>
      </w:pPr>
      <w:rPr>
        <w:rFonts w:hint="default"/>
        <w:lang w:val="en-US" w:eastAsia="en-US" w:bidi="ar-SA"/>
      </w:rPr>
    </w:lvl>
  </w:abstractNum>
  <w:abstractNum w:abstractNumId="448" w15:restartNumberingAfterBreak="0">
    <w:nsid w:val="4B193A65"/>
    <w:multiLevelType w:val="hybridMultilevel"/>
    <w:tmpl w:val="D8FAA8D2"/>
    <w:lvl w:ilvl="0" w:tplc="FD0E885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C40481A">
      <w:numFmt w:val="bullet"/>
      <w:lvlText w:val="•"/>
      <w:lvlJc w:val="left"/>
      <w:pPr>
        <w:ind w:left="1204" w:hanging="360"/>
      </w:pPr>
      <w:rPr>
        <w:rFonts w:hint="default"/>
        <w:lang w:val="en-US" w:eastAsia="en-US" w:bidi="ar-SA"/>
      </w:rPr>
    </w:lvl>
    <w:lvl w:ilvl="2" w:tplc="A13038D0">
      <w:numFmt w:val="bullet"/>
      <w:lvlText w:val="•"/>
      <w:lvlJc w:val="left"/>
      <w:pPr>
        <w:ind w:left="1629" w:hanging="360"/>
      </w:pPr>
      <w:rPr>
        <w:rFonts w:hint="default"/>
        <w:lang w:val="en-US" w:eastAsia="en-US" w:bidi="ar-SA"/>
      </w:rPr>
    </w:lvl>
    <w:lvl w:ilvl="3" w:tplc="EE608152">
      <w:numFmt w:val="bullet"/>
      <w:lvlText w:val="•"/>
      <w:lvlJc w:val="left"/>
      <w:pPr>
        <w:ind w:left="2054" w:hanging="360"/>
      </w:pPr>
      <w:rPr>
        <w:rFonts w:hint="default"/>
        <w:lang w:val="en-US" w:eastAsia="en-US" w:bidi="ar-SA"/>
      </w:rPr>
    </w:lvl>
    <w:lvl w:ilvl="4" w:tplc="BCCC5A4A">
      <w:numFmt w:val="bullet"/>
      <w:lvlText w:val="•"/>
      <w:lvlJc w:val="left"/>
      <w:pPr>
        <w:ind w:left="2479" w:hanging="360"/>
      </w:pPr>
      <w:rPr>
        <w:rFonts w:hint="default"/>
        <w:lang w:val="en-US" w:eastAsia="en-US" w:bidi="ar-SA"/>
      </w:rPr>
    </w:lvl>
    <w:lvl w:ilvl="5" w:tplc="360E2C2C">
      <w:numFmt w:val="bullet"/>
      <w:lvlText w:val="•"/>
      <w:lvlJc w:val="left"/>
      <w:pPr>
        <w:ind w:left="2904" w:hanging="360"/>
      </w:pPr>
      <w:rPr>
        <w:rFonts w:hint="default"/>
        <w:lang w:val="en-US" w:eastAsia="en-US" w:bidi="ar-SA"/>
      </w:rPr>
    </w:lvl>
    <w:lvl w:ilvl="6" w:tplc="E926F1C4">
      <w:numFmt w:val="bullet"/>
      <w:lvlText w:val="•"/>
      <w:lvlJc w:val="left"/>
      <w:pPr>
        <w:ind w:left="3328" w:hanging="360"/>
      </w:pPr>
      <w:rPr>
        <w:rFonts w:hint="default"/>
        <w:lang w:val="en-US" w:eastAsia="en-US" w:bidi="ar-SA"/>
      </w:rPr>
    </w:lvl>
    <w:lvl w:ilvl="7" w:tplc="8500CD92">
      <w:numFmt w:val="bullet"/>
      <w:lvlText w:val="•"/>
      <w:lvlJc w:val="left"/>
      <w:pPr>
        <w:ind w:left="3753" w:hanging="360"/>
      </w:pPr>
      <w:rPr>
        <w:rFonts w:hint="default"/>
        <w:lang w:val="en-US" w:eastAsia="en-US" w:bidi="ar-SA"/>
      </w:rPr>
    </w:lvl>
    <w:lvl w:ilvl="8" w:tplc="05701C3A">
      <w:numFmt w:val="bullet"/>
      <w:lvlText w:val="•"/>
      <w:lvlJc w:val="left"/>
      <w:pPr>
        <w:ind w:left="4178" w:hanging="360"/>
      </w:pPr>
      <w:rPr>
        <w:rFonts w:hint="default"/>
        <w:lang w:val="en-US" w:eastAsia="en-US" w:bidi="ar-SA"/>
      </w:rPr>
    </w:lvl>
  </w:abstractNum>
  <w:abstractNum w:abstractNumId="449" w15:restartNumberingAfterBreak="0">
    <w:nsid w:val="4B1A6DE6"/>
    <w:multiLevelType w:val="hybridMultilevel"/>
    <w:tmpl w:val="A18AAB72"/>
    <w:lvl w:ilvl="0" w:tplc="BCEC41F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EA4CD80">
      <w:numFmt w:val="bullet"/>
      <w:lvlText w:val="•"/>
      <w:lvlJc w:val="left"/>
      <w:pPr>
        <w:ind w:left="1119" w:hanging="360"/>
      </w:pPr>
      <w:rPr>
        <w:rFonts w:hint="default"/>
        <w:lang w:val="en-US" w:eastAsia="en-US" w:bidi="ar-SA"/>
      </w:rPr>
    </w:lvl>
    <w:lvl w:ilvl="2" w:tplc="63B81C80">
      <w:numFmt w:val="bullet"/>
      <w:lvlText w:val="•"/>
      <w:lvlJc w:val="left"/>
      <w:pPr>
        <w:ind w:left="1479" w:hanging="360"/>
      </w:pPr>
      <w:rPr>
        <w:rFonts w:hint="default"/>
        <w:lang w:val="en-US" w:eastAsia="en-US" w:bidi="ar-SA"/>
      </w:rPr>
    </w:lvl>
    <w:lvl w:ilvl="3" w:tplc="A3546944">
      <w:numFmt w:val="bullet"/>
      <w:lvlText w:val="•"/>
      <w:lvlJc w:val="left"/>
      <w:pPr>
        <w:ind w:left="1839" w:hanging="360"/>
      </w:pPr>
      <w:rPr>
        <w:rFonts w:hint="default"/>
        <w:lang w:val="en-US" w:eastAsia="en-US" w:bidi="ar-SA"/>
      </w:rPr>
    </w:lvl>
    <w:lvl w:ilvl="4" w:tplc="C49AD70A">
      <w:numFmt w:val="bullet"/>
      <w:lvlText w:val="•"/>
      <w:lvlJc w:val="left"/>
      <w:pPr>
        <w:ind w:left="2199" w:hanging="360"/>
      </w:pPr>
      <w:rPr>
        <w:rFonts w:hint="default"/>
        <w:lang w:val="en-US" w:eastAsia="en-US" w:bidi="ar-SA"/>
      </w:rPr>
    </w:lvl>
    <w:lvl w:ilvl="5" w:tplc="1D720098">
      <w:numFmt w:val="bullet"/>
      <w:lvlText w:val="•"/>
      <w:lvlJc w:val="left"/>
      <w:pPr>
        <w:ind w:left="2559" w:hanging="360"/>
      </w:pPr>
      <w:rPr>
        <w:rFonts w:hint="default"/>
        <w:lang w:val="en-US" w:eastAsia="en-US" w:bidi="ar-SA"/>
      </w:rPr>
    </w:lvl>
    <w:lvl w:ilvl="6" w:tplc="0C94CF84">
      <w:numFmt w:val="bullet"/>
      <w:lvlText w:val="•"/>
      <w:lvlJc w:val="left"/>
      <w:pPr>
        <w:ind w:left="2919" w:hanging="360"/>
      </w:pPr>
      <w:rPr>
        <w:rFonts w:hint="default"/>
        <w:lang w:val="en-US" w:eastAsia="en-US" w:bidi="ar-SA"/>
      </w:rPr>
    </w:lvl>
    <w:lvl w:ilvl="7" w:tplc="7F1031A4">
      <w:numFmt w:val="bullet"/>
      <w:lvlText w:val="•"/>
      <w:lvlJc w:val="left"/>
      <w:pPr>
        <w:ind w:left="3279" w:hanging="360"/>
      </w:pPr>
      <w:rPr>
        <w:rFonts w:hint="default"/>
        <w:lang w:val="en-US" w:eastAsia="en-US" w:bidi="ar-SA"/>
      </w:rPr>
    </w:lvl>
    <w:lvl w:ilvl="8" w:tplc="D46A97F4">
      <w:numFmt w:val="bullet"/>
      <w:lvlText w:val="•"/>
      <w:lvlJc w:val="left"/>
      <w:pPr>
        <w:ind w:left="3639" w:hanging="360"/>
      </w:pPr>
      <w:rPr>
        <w:rFonts w:hint="default"/>
        <w:lang w:val="en-US" w:eastAsia="en-US" w:bidi="ar-SA"/>
      </w:rPr>
    </w:lvl>
  </w:abstractNum>
  <w:abstractNum w:abstractNumId="450" w15:restartNumberingAfterBreak="0">
    <w:nsid w:val="4B263F99"/>
    <w:multiLevelType w:val="hybridMultilevel"/>
    <w:tmpl w:val="1EA4D3FA"/>
    <w:lvl w:ilvl="0" w:tplc="D87CAF0C">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D85CBB8E">
      <w:numFmt w:val="bullet"/>
      <w:lvlText w:val="•"/>
      <w:lvlJc w:val="left"/>
      <w:pPr>
        <w:ind w:left="1119" w:hanging="360"/>
      </w:pPr>
      <w:rPr>
        <w:rFonts w:hint="default"/>
        <w:lang w:val="en-US" w:eastAsia="en-US" w:bidi="ar-SA"/>
      </w:rPr>
    </w:lvl>
    <w:lvl w:ilvl="2" w:tplc="D6E6AF4E">
      <w:numFmt w:val="bullet"/>
      <w:lvlText w:val="•"/>
      <w:lvlJc w:val="left"/>
      <w:pPr>
        <w:ind w:left="1479" w:hanging="360"/>
      </w:pPr>
      <w:rPr>
        <w:rFonts w:hint="default"/>
        <w:lang w:val="en-US" w:eastAsia="en-US" w:bidi="ar-SA"/>
      </w:rPr>
    </w:lvl>
    <w:lvl w:ilvl="3" w:tplc="FAAC3CE2">
      <w:numFmt w:val="bullet"/>
      <w:lvlText w:val="•"/>
      <w:lvlJc w:val="left"/>
      <w:pPr>
        <w:ind w:left="1839" w:hanging="360"/>
      </w:pPr>
      <w:rPr>
        <w:rFonts w:hint="default"/>
        <w:lang w:val="en-US" w:eastAsia="en-US" w:bidi="ar-SA"/>
      </w:rPr>
    </w:lvl>
    <w:lvl w:ilvl="4" w:tplc="1738140C">
      <w:numFmt w:val="bullet"/>
      <w:lvlText w:val="•"/>
      <w:lvlJc w:val="left"/>
      <w:pPr>
        <w:ind w:left="2199" w:hanging="360"/>
      </w:pPr>
      <w:rPr>
        <w:rFonts w:hint="default"/>
        <w:lang w:val="en-US" w:eastAsia="en-US" w:bidi="ar-SA"/>
      </w:rPr>
    </w:lvl>
    <w:lvl w:ilvl="5" w:tplc="9084B57C">
      <w:numFmt w:val="bullet"/>
      <w:lvlText w:val="•"/>
      <w:lvlJc w:val="left"/>
      <w:pPr>
        <w:ind w:left="2559" w:hanging="360"/>
      </w:pPr>
      <w:rPr>
        <w:rFonts w:hint="default"/>
        <w:lang w:val="en-US" w:eastAsia="en-US" w:bidi="ar-SA"/>
      </w:rPr>
    </w:lvl>
    <w:lvl w:ilvl="6" w:tplc="CB8C6B70">
      <w:numFmt w:val="bullet"/>
      <w:lvlText w:val="•"/>
      <w:lvlJc w:val="left"/>
      <w:pPr>
        <w:ind w:left="2919" w:hanging="360"/>
      </w:pPr>
      <w:rPr>
        <w:rFonts w:hint="default"/>
        <w:lang w:val="en-US" w:eastAsia="en-US" w:bidi="ar-SA"/>
      </w:rPr>
    </w:lvl>
    <w:lvl w:ilvl="7" w:tplc="47E69E9E">
      <w:numFmt w:val="bullet"/>
      <w:lvlText w:val="•"/>
      <w:lvlJc w:val="left"/>
      <w:pPr>
        <w:ind w:left="3279" w:hanging="360"/>
      </w:pPr>
      <w:rPr>
        <w:rFonts w:hint="default"/>
        <w:lang w:val="en-US" w:eastAsia="en-US" w:bidi="ar-SA"/>
      </w:rPr>
    </w:lvl>
    <w:lvl w:ilvl="8" w:tplc="99504176">
      <w:numFmt w:val="bullet"/>
      <w:lvlText w:val="•"/>
      <w:lvlJc w:val="left"/>
      <w:pPr>
        <w:ind w:left="3639" w:hanging="360"/>
      </w:pPr>
      <w:rPr>
        <w:rFonts w:hint="default"/>
        <w:lang w:val="en-US" w:eastAsia="en-US" w:bidi="ar-SA"/>
      </w:rPr>
    </w:lvl>
  </w:abstractNum>
  <w:abstractNum w:abstractNumId="451" w15:restartNumberingAfterBreak="0">
    <w:nsid w:val="4B4B39B4"/>
    <w:multiLevelType w:val="hybridMultilevel"/>
    <w:tmpl w:val="E0A266D0"/>
    <w:lvl w:ilvl="0" w:tplc="986A9FD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D826112">
      <w:numFmt w:val="bullet"/>
      <w:lvlText w:val="•"/>
      <w:lvlJc w:val="left"/>
      <w:pPr>
        <w:ind w:left="1204" w:hanging="360"/>
      </w:pPr>
      <w:rPr>
        <w:rFonts w:hint="default"/>
        <w:lang w:val="en-US" w:eastAsia="en-US" w:bidi="ar-SA"/>
      </w:rPr>
    </w:lvl>
    <w:lvl w:ilvl="2" w:tplc="4C70F22A">
      <w:numFmt w:val="bullet"/>
      <w:lvlText w:val="•"/>
      <w:lvlJc w:val="left"/>
      <w:pPr>
        <w:ind w:left="1629" w:hanging="360"/>
      </w:pPr>
      <w:rPr>
        <w:rFonts w:hint="default"/>
        <w:lang w:val="en-US" w:eastAsia="en-US" w:bidi="ar-SA"/>
      </w:rPr>
    </w:lvl>
    <w:lvl w:ilvl="3" w:tplc="E672349A">
      <w:numFmt w:val="bullet"/>
      <w:lvlText w:val="•"/>
      <w:lvlJc w:val="left"/>
      <w:pPr>
        <w:ind w:left="2054" w:hanging="360"/>
      </w:pPr>
      <w:rPr>
        <w:rFonts w:hint="default"/>
        <w:lang w:val="en-US" w:eastAsia="en-US" w:bidi="ar-SA"/>
      </w:rPr>
    </w:lvl>
    <w:lvl w:ilvl="4" w:tplc="5502A596">
      <w:numFmt w:val="bullet"/>
      <w:lvlText w:val="•"/>
      <w:lvlJc w:val="left"/>
      <w:pPr>
        <w:ind w:left="2479" w:hanging="360"/>
      </w:pPr>
      <w:rPr>
        <w:rFonts w:hint="default"/>
        <w:lang w:val="en-US" w:eastAsia="en-US" w:bidi="ar-SA"/>
      </w:rPr>
    </w:lvl>
    <w:lvl w:ilvl="5" w:tplc="1BF28512">
      <w:numFmt w:val="bullet"/>
      <w:lvlText w:val="•"/>
      <w:lvlJc w:val="left"/>
      <w:pPr>
        <w:ind w:left="2904" w:hanging="360"/>
      </w:pPr>
      <w:rPr>
        <w:rFonts w:hint="default"/>
        <w:lang w:val="en-US" w:eastAsia="en-US" w:bidi="ar-SA"/>
      </w:rPr>
    </w:lvl>
    <w:lvl w:ilvl="6" w:tplc="95A2F96C">
      <w:numFmt w:val="bullet"/>
      <w:lvlText w:val="•"/>
      <w:lvlJc w:val="left"/>
      <w:pPr>
        <w:ind w:left="3328" w:hanging="360"/>
      </w:pPr>
      <w:rPr>
        <w:rFonts w:hint="default"/>
        <w:lang w:val="en-US" w:eastAsia="en-US" w:bidi="ar-SA"/>
      </w:rPr>
    </w:lvl>
    <w:lvl w:ilvl="7" w:tplc="4A5C428A">
      <w:numFmt w:val="bullet"/>
      <w:lvlText w:val="•"/>
      <w:lvlJc w:val="left"/>
      <w:pPr>
        <w:ind w:left="3753" w:hanging="360"/>
      </w:pPr>
      <w:rPr>
        <w:rFonts w:hint="default"/>
        <w:lang w:val="en-US" w:eastAsia="en-US" w:bidi="ar-SA"/>
      </w:rPr>
    </w:lvl>
    <w:lvl w:ilvl="8" w:tplc="0EDC85EE">
      <w:numFmt w:val="bullet"/>
      <w:lvlText w:val="•"/>
      <w:lvlJc w:val="left"/>
      <w:pPr>
        <w:ind w:left="4178" w:hanging="360"/>
      </w:pPr>
      <w:rPr>
        <w:rFonts w:hint="default"/>
        <w:lang w:val="en-US" w:eastAsia="en-US" w:bidi="ar-SA"/>
      </w:rPr>
    </w:lvl>
  </w:abstractNum>
  <w:abstractNum w:abstractNumId="452" w15:restartNumberingAfterBreak="0">
    <w:nsid w:val="4B50107E"/>
    <w:multiLevelType w:val="hybridMultilevel"/>
    <w:tmpl w:val="B4747F00"/>
    <w:lvl w:ilvl="0" w:tplc="950C68F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4407D7C">
      <w:numFmt w:val="bullet"/>
      <w:lvlText w:val="•"/>
      <w:lvlJc w:val="left"/>
      <w:pPr>
        <w:ind w:left="1119" w:hanging="360"/>
      </w:pPr>
      <w:rPr>
        <w:rFonts w:hint="default"/>
        <w:lang w:val="en-US" w:eastAsia="en-US" w:bidi="ar-SA"/>
      </w:rPr>
    </w:lvl>
    <w:lvl w:ilvl="2" w:tplc="65C8041A">
      <w:numFmt w:val="bullet"/>
      <w:lvlText w:val="•"/>
      <w:lvlJc w:val="left"/>
      <w:pPr>
        <w:ind w:left="1479" w:hanging="360"/>
      </w:pPr>
      <w:rPr>
        <w:rFonts w:hint="default"/>
        <w:lang w:val="en-US" w:eastAsia="en-US" w:bidi="ar-SA"/>
      </w:rPr>
    </w:lvl>
    <w:lvl w:ilvl="3" w:tplc="CCAEEE0A">
      <w:numFmt w:val="bullet"/>
      <w:lvlText w:val="•"/>
      <w:lvlJc w:val="left"/>
      <w:pPr>
        <w:ind w:left="1839" w:hanging="360"/>
      </w:pPr>
      <w:rPr>
        <w:rFonts w:hint="default"/>
        <w:lang w:val="en-US" w:eastAsia="en-US" w:bidi="ar-SA"/>
      </w:rPr>
    </w:lvl>
    <w:lvl w:ilvl="4" w:tplc="A84CE556">
      <w:numFmt w:val="bullet"/>
      <w:lvlText w:val="•"/>
      <w:lvlJc w:val="left"/>
      <w:pPr>
        <w:ind w:left="2199" w:hanging="360"/>
      </w:pPr>
      <w:rPr>
        <w:rFonts w:hint="default"/>
        <w:lang w:val="en-US" w:eastAsia="en-US" w:bidi="ar-SA"/>
      </w:rPr>
    </w:lvl>
    <w:lvl w:ilvl="5" w:tplc="A630F54E">
      <w:numFmt w:val="bullet"/>
      <w:lvlText w:val="•"/>
      <w:lvlJc w:val="left"/>
      <w:pPr>
        <w:ind w:left="2559" w:hanging="360"/>
      </w:pPr>
      <w:rPr>
        <w:rFonts w:hint="default"/>
        <w:lang w:val="en-US" w:eastAsia="en-US" w:bidi="ar-SA"/>
      </w:rPr>
    </w:lvl>
    <w:lvl w:ilvl="6" w:tplc="5ABE8346">
      <w:numFmt w:val="bullet"/>
      <w:lvlText w:val="•"/>
      <w:lvlJc w:val="left"/>
      <w:pPr>
        <w:ind w:left="2919" w:hanging="360"/>
      </w:pPr>
      <w:rPr>
        <w:rFonts w:hint="default"/>
        <w:lang w:val="en-US" w:eastAsia="en-US" w:bidi="ar-SA"/>
      </w:rPr>
    </w:lvl>
    <w:lvl w:ilvl="7" w:tplc="BE02E414">
      <w:numFmt w:val="bullet"/>
      <w:lvlText w:val="•"/>
      <w:lvlJc w:val="left"/>
      <w:pPr>
        <w:ind w:left="3279" w:hanging="360"/>
      </w:pPr>
      <w:rPr>
        <w:rFonts w:hint="default"/>
        <w:lang w:val="en-US" w:eastAsia="en-US" w:bidi="ar-SA"/>
      </w:rPr>
    </w:lvl>
    <w:lvl w:ilvl="8" w:tplc="8F7C1BC8">
      <w:numFmt w:val="bullet"/>
      <w:lvlText w:val="•"/>
      <w:lvlJc w:val="left"/>
      <w:pPr>
        <w:ind w:left="3639" w:hanging="360"/>
      </w:pPr>
      <w:rPr>
        <w:rFonts w:hint="default"/>
        <w:lang w:val="en-US" w:eastAsia="en-US" w:bidi="ar-SA"/>
      </w:rPr>
    </w:lvl>
  </w:abstractNum>
  <w:abstractNum w:abstractNumId="453" w15:restartNumberingAfterBreak="0">
    <w:nsid w:val="4B734831"/>
    <w:multiLevelType w:val="hybridMultilevel"/>
    <w:tmpl w:val="94AC27AE"/>
    <w:lvl w:ilvl="0" w:tplc="8EC0C464">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E96EE33A">
      <w:numFmt w:val="bullet"/>
      <w:lvlText w:val="•"/>
      <w:lvlJc w:val="left"/>
      <w:pPr>
        <w:ind w:left="1205" w:hanging="360"/>
      </w:pPr>
      <w:rPr>
        <w:rFonts w:hint="default"/>
        <w:lang w:val="en-US" w:eastAsia="en-US" w:bidi="ar-SA"/>
      </w:rPr>
    </w:lvl>
    <w:lvl w:ilvl="2" w:tplc="E224FD10">
      <w:numFmt w:val="bullet"/>
      <w:lvlText w:val="•"/>
      <w:lvlJc w:val="left"/>
      <w:pPr>
        <w:ind w:left="1631" w:hanging="360"/>
      </w:pPr>
      <w:rPr>
        <w:rFonts w:hint="default"/>
        <w:lang w:val="en-US" w:eastAsia="en-US" w:bidi="ar-SA"/>
      </w:rPr>
    </w:lvl>
    <w:lvl w:ilvl="3" w:tplc="1D0EEFCA">
      <w:numFmt w:val="bullet"/>
      <w:lvlText w:val="•"/>
      <w:lvlJc w:val="left"/>
      <w:pPr>
        <w:ind w:left="2057" w:hanging="360"/>
      </w:pPr>
      <w:rPr>
        <w:rFonts w:hint="default"/>
        <w:lang w:val="en-US" w:eastAsia="en-US" w:bidi="ar-SA"/>
      </w:rPr>
    </w:lvl>
    <w:lvl w:ilvl="4" w:tplc="C5562D52">
      <w:numFmt w:val="bullet"/>
      <w:lvlText w:val="•"/>
      <w:lvlJc w:val="left"/>
      <w:pPr>
        <w:ind w:left="2482" w:hanging="360"/>
      </w:pPr>
      <w:rPr>
        <w:rFonts w:hint="default"/>
        <w:lang w:val="en-US" w:eastAsia="en-US" w:bidi="ar-SA"/>
      </w:rPr>
    </w:lvl>
    <w:lvl w:ilvl="5" w:tplc="108891AC">
      <w:numFmt w:val="bullet"/>
      <w:lvlText w:val="•"/>
      <w:lvlJc w:val="left"/>
      <w:pPr>
        <w:ind w:left="2908" w:hanging="360"/>
      </w:pPr>
      <w:rPr>
        <w:rFonts w:hint="default"/>
        <w:lang w:val="en-US" w:eastAsia="en-US" w:bidi="ar-SA"/>
      </w:rPr>
    </w:lvl>
    <w:lvl w:ilvl="6" w:tplc="09880376">
      <w:numFmt w:val="bullet"/>
      <w:lvlText w:val="•"/>
      <w:lvlJc w:val="left"/>
      <w:pPr>
        <w:ind w:left="3334" w:hanging="360"/>
      </w:pPr>
      <w:rPr>
        <w:rFonts w:hint="default"/>
        <w:lang w:val="en-US" w:eastAsia="en-US" w:bidi="ar-SA"/>
      </w:rPr>
    </w:lvl>
    <w:lvl w:ilvl="7" w:tplc="2ED63028">
      <w:numFmt w:val="bullet"/>
      <w:lvlText w:val="•"/>
      <w:lvlJc w:val="left"/>
      <w:pPr>
        <w:ind w:left="3759" w:hanging="360"/>
      </w:pPr>
      <w:rPr>
        <w:rFonts w:hint="default"/>
        <w:lang w:val="en-US" w:eastAsia="en-US" w:bidi="ar-SA"/>
      </w:rPr>
    </w:lvl>
    <w:lvl w:ilvl="8" w:tplc="FCE43E0C">
      <w:numFmt w:val="bullet"/>
      <w:lvlText w:val="•"/>
      <w:lvlJc w:val="left"/>
      <w:pPr>
        <w:ind w:left="4185" w:hanging="360"/>
      </w:pPr>
      <w:rPr>
        <w:rFonts w:hint="default"/>
        <w:lang w:val="en-US" w:eastAsia="en-US" w:bidi="ar-SA"/>
      </w:rPr>
    </w:lvl>
  </w:abstractNum>
  <w:abstractNum w:abstractNumId="454" w15:restartNumberingAfterBreak="0">
    <w:nsid w:val="4BE306DF"/>
    <w:multiLevelType w:val="hybridMultilevel"/>
    <w:tmpl w:val="6E648F2A"/>
    <w:lvl w:ilvl="0" w:tplc="D85A963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D00B730">
      <w:numFmt w:val="bullet"/>
      <w:lvlText w:val="•"/>
      <w:lvlJc w:val="left"/>
      <w:pPr>
        <w:ind w:left="1119" w:hanging="360"/>
      </w:pPr>
      <w:rPr>
        <w:rFonts w:hint="default"/>
        <w:lang w:val="en-US" w:eastAsia="en-US" w:bidi="ar-SA"/>
      </w:rPr>
    </w:lvl>
    <w:lvl w:ilvl="2" w:tplc="1E807AF2">
      <w:numFmt w:val="bullet"/>
      <w:lvlText w:val="•"/>
      <w:lvlJc w:val="left"/>
      <w:pPr>
        <w:ind w:left="1479" w:hanging="360"/>
      </w:pPr>
      <w:rPr>
        <w:rFonts w:hint="default"/>
        <w:lang w:val="en-US" w:eastAsia="en-US" w:bidi="ar-SA"/>
      </w:rPr>
    </w:lvl>
    <w:lvl w:ilvl="3" w:tplc="066A7D78">
      <w:numFmt w:val="bullet"/>
      <w:lvlText w:val="•"/>
      <w:lvlJc w:val="left"/>
      <w:pPr>
        <w:ind w:left="1839" w:hanging="360"/>
      </w:pPr>
      <w:rPr>
        <w:rFonts w:hint="default"/>
        <w:lang w:val="en-US" w:eastAsia="en-US" w:bidi="ar-SA"/>
      </w:rPr>
    </w:lvl>
    <w:lvl w:ilvl="4" w:tplc="C5F02402">
      <w:numFmt w:val="bullet"/>
      <w:lvlText w:val="•"/>
      <w:lvlJc w:val="left"/>
      <w:pPr>
        <w:ind w:left="2199" w:hanging="360"/>
      </w:pPr>
      <w:rPr>
        <w:rFonts w:hint="default"/>
        <w:lang w:val="en-US" w:eastAsia="en-US" w:bidi="ar-SA"/>
      </w:rPr>
    </w:lvl>
    <w:lvl w:ilvl="5" w:tplc="D2B06AAE">
      <w:numFmt w:val="bullet"/>
      <w:lvlText w:val="•"/>
      <w:lvlJc w:val="left"/>
      <w:pPr>
        <w:ind w:left="2559" w:hanging="360"/>
      </w:pPr>
      <w:rPr>
        <w:rFonts w:hint="default"/>
        <w:lang w:val="en-US" w:eastAsia="en-US" w:bidi="ar-SA"/>
      </w:rPr>
    </w:lvl>
    <w:lvl w:ilvl="6" w:tplc="F4F4FD82">
      <w:numFmt w:val="bullet"/>
      <w:lvlText w:val="•"/>
      <w:lvlJc w:val="left"/>
      <w:pPr>
        <w:ind w:left="2919" w:hanging="360"/>
      </w:pPr>
      <w:rPr>
        <w:rFonts w:hint="default"/>
        <w:lang w:val="en-US" w:eastAsia="en-US" w:bidi="ar-SA"/>
      </w:rPr>
    </w:lvl>
    <w:lvl w:ilvl="7" w:tplc="F11A244C">
      <w:numFmt w:val="bullet"/>
      <w:lvlText w:val="•"/>
      <w:lvlJc w:val="left"/>
      <w:pPr>
        <w:ind w:left="3279" w:hanging="360"/>
      </w:pPr>
      <w:rPr>
        <w:rFonts w:hint="default"/>
        <w:lang w:val="en-US" w:eastAsia="en-US" w:bidi="ar-SA"/>
      </w:rPr>
    </w:lvl>
    <w:lvl w:ilvl="8" w:tplc="BD002C12">
      <w:numFmt w:val="bullet"/>
      <w:lvlText w:val="•"/>
      <w:lvlJc w:val="left"/>
      <w:pPr>
        <w:ind w:left="3639" w:hanging="360"/>
      </w:pPr>
      <w:rPr>
        <w:rFonts w:hint="default"/>
        <w:lang w:val="en-US" w:eastAsia="en-US" w:bidi="ar-SA"/>
      </w:rPr>
    </w:lvl>
  </w:abstractNum>
  <w:abstractNum w:abstractNumId="455" w15:restartNumberingAfterBreak="0">
    <w:nsid w:val="4C20225D"/>
    <w:multiLevelType w:val="hybridMultilevel"/>
    <w:tmpl w:val="E22E7AD0"/>
    <w:lvl w:ilvl="0" w:tplc="F42A7B30">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58E0093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146EFF0E">
      <w:numFmt w:val="bullet"/>
      <w:lvlText w:val="•"/>
      <w:lvlJc w:val="left"/>
      <w:pPr>
        <w:ind w:left="1159" w:hanging="360"/>
      </w:pPr>
      <w:rPr>
        <w:rFonts w:hint="default"/>
        <w:lang w:val="en-US" w:eastAsia="en-US" w:bidi="ar-SA"/>
      </w:rPr>
    </w:lvl>
    <w:lvl w:ilvl="3" w:tplc="68C4B956">
      <w:numFmt w:val="bullet"/>
      <w:lvlText w:val="•"/>
      <w:lvlJc w:val="left"/>
      <w:pPr>
        <w:ind w:left="1559" w:hanging="360"/>
      </w:pPr>
      <w:rPr>
        <w:rFonts w:hint="default"/>
        <w:lang w:val="en-US" w:eastAsia="en-US" w:bidi="ar-SA"/>
      </w:rPr>
    </w:lvl>
    <w:lvl w:ilvl="4" w:tplc="B8A8ADEE">
      <w:numFmt w:val="bullet"/>
      <w:lvlText w:val="•"/>
      <w:lvlJc w:val="left"/>
      <w:pPr>
        <w:ind w:left="1959" w:hanging="360"/>
      </w:pPr>
      <w:rPr>
        <w:rFonts w:hint="default"/>
        <w:lang w:val="en-US" w:eastAsia="en-US" w:bidi="ar-SA"/>
      </w:rPr>
    </w:lvl>
    <w:lvl w:ilvl="5" w:tplc="F7C86B40">
      <w:numFmt w:val="bullet"/>
      <w:lvlText w:val="•"/>
      <w:lvlJc w:val="left"/>
      <w:pPr>
        <w:ind w:left="2359" w:hanging="360"/>
      </w:pPr>
      <w:rPr>
        <w:rFonts w:hint="default"/>
        <w:lang w:val="en-US" w:eastAsia="en-US" w:bidi="ar-SA"/>
      </w:rPr>
    </w:lvl>
    <w:lvl w:ilvl="6" w:tplc="E5BE28FC">
      <w:numFmt w:val="bullet"/>
      <w:lvlText w:val="•"/>
      <w:lvlJc w:val="left"/>
      <w:pPr>
        <w:ind w:left="2759" w:hanging="360"/>
      </w:pPr>
      <w:rPr>
        <w:rFonts w:hint="default"/>
        <w:lang w:val="en-US" w:eastAsia="en-US" w:bidi="ar-SA"/>
      </w:rPr>
    </w:lvl>
    <w:lvl w:ilvl="7" w:tplc="99980A90">
      <w:numFmt w:val="bullet"/>
      <w:lvlText w:val="•"/>
      <w:lvlJc w:val="left"/>
      <w:pPr>
        <w:ind w:left="3159" w:hanging="360"/>
      </w:pPr>
      <w:rPr>
        <w:rFonts w:hint="default"/>
        <w:lang w:val="en-US" w:eastAsia="en-US" w:bidi="ar-SA"/>
      </w:rPr>
    </w:lvl>
    <w:lvl w:ilvl="8" w:tplc="A4969F22">
      <w:numFmt w:val="bullet"/>
      <w:lvlText w:val="•"/>
      <w:lvlJc w:val="left"/>
      <w:pPr>
        <w:ind w:left="3559" w:hanging="360"/>
      </w:pPr>
      <w:rPr>
        <w:rFonts w:hint="default"/>
        <w:lang w:val="en-US" w:eastAsia="en-US" w:bidi="ar-SA"/>
      </w:rPr>
    </w:lvl>
  </w:abstractNum>
  <w:abstractNum w:abstractNumId="456" w15:restartNumberingAfterBreak="0">
    <w:nsid w:val="4CAB7868"/>
    <w:multiLevelType w:val="hybridMultilevel"/>
    <w:tmpl w:val="E9E234BA"/>
    <w:lvl w:ilvl="0" w:tplc="0E62437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CCA26AA">
      <w:numFmt w:val="bullet"/>
      <w:lvlText w:val="•"/>
      <w:lvlJc w:val="left"/>
      <w:pPr>
        <w:ind w:left="1204" w:hanging="360"/>
      </w:pPr>
      <w:rPr>
        <w:rFonts w:hint="default"/>
        <w:lang w:val="en-US" w:eastAsia="en-US" w:bidi="ar-SA"/>
      </w:rPr>
    </w:lvl>
    <w:lvl w:ilvl="2" w:tplc="C06467B2">
      <w:numFmt w:val="bullet"/>
      <w:lvlText w:val="•"/>
      <w:lvlJc w:val="left"/>
      <w:pPr>
        <w:ind w:left="1629" w:hanging="360"/>
      </w:pPr>
      <w:rPr>
        <w:rFonts w:hint="default"/>
        <w:lang w:val="en-US" w:eastAsia="en-US" w:bidi="ar-SA"/>
      </w:rPr>
    </w:lvl>
    <w:lvl w:ilvl="3" w:tplc="92B6D2B6">
      <w:numFmt w:val="bullet"/>
      <w:lvlText w:val="•"/>
      <w:lvlJc w:val="left"/>
      <w:pPr>
        <w:ind w:left="2054" w:hanging="360"/>
      </w:pPr>
      <w:rPr>
        <w:rFonts w:hint="default"/>
        <w:lang w:val="en-US" w:eastAsia="en-US" w:bidi="ar-SA"/>
      </w:rPr>
    </w:lvl>
    <w:lvl w:ilvl="4" w:tplc="24D6B33C">
      <w:numFmt w:val="bullet"/>
      <w:lvlText w:val="•"/>
      <w:lvlJc w:val="left"/>
      <w:pPr>
        <w:ind w:left="2479" w:hanging="360"/>
      </w:pPr>
      <w:rPr>
        <w:rFonts w:hint="default"/>
        <w:lang w:val="en-US" w:eastAsia="en-US" w:bidi="ar-SA"/>
      </w:rPr>
    </w:lvl>
    <w:lvl w:ilvl="5" w:tplc="90A232A4">
      <w:numFmt w:val="bullet"/>
      <w:lvlText w:val="•"/>
      <w:lvlJc w:val="left"/>
      <w:pPr>
        <w:ind w:left="2904" w:hanging="360"/>
      </w:pPr>
      <w:rPr>
        <w:rFonts w:hint="default"/>
        <w:lang w:val="en-US" w:eastAsia="en-US" w:bidi="ar-SA"/>
      </w:rPr>
    </w:lvl>
    <w:lvl w:ilvl="6" w:tplc="409ABFEE">
      <w:numFmt w:val="bullet"/>
      <w:lvlText w:val="•"/>
      <w:lvlJc w:val="left"/>
      <w:pPr>
        <w:ind w:left="3328" w:hanging="360"/>
      </w:pPr>
      <w:rPr>
        <w:rFonts w:hint="default"/>
        <w:lang w:val="en-US" w:eastAsia="en-US" w:bidi="ar-SA"/>
      </w:rPr>
    </w:lvl>
    <w:lvl w:ilvl="7" w:tplc="7D28FDB6">
      <w:numFmt w:val="bullet"/>
      <w:lvlText w:val="•"/>
      <w:lvlJc w:val="left"/>
      <w:pPr>
        <w:ind w:left="3753" w:hanging="360"/>
      </w:pPr>
      <w:rPr>
        <w:rFonts w:hint="default"/>
        <w:lang w:val="en-US" w:eastAsia="en-US" w:bidi="ar-SA"/>
      </w:rPr>
    </w:lvl>
    <w:lvl w:ilvl="8" w:tplc="E4DEB476">
      <w:numFmt w:val="bullet"/>
      <w:lvlText w:val="•"/>
      <w:lvlJc w:val="left"/>
      <w:pPr>
        <w:ind w:left="4178" w:hanging="360"/>
      </w:pPr>
      <w:rPr>
        <w:rFonts w:hint="default"/>
        <w:lang w:val="en-US" w:eastAsia="en-US" w:bidi="ar-SA"/>
      </w:rPr>
    </w:lvl>
  </w:abstractNum>
  <w:abstractNum w:abstractNumId="457" w15:restartNumberingAfterBreak="0">
    <w:nsid w:val="4CD307C0"/>
    <w:multiLevelType w:val="hybridMultilevel"/>
    <w:tmpl w:val="0F00C8E8"/>
    <w:lvl w:ilvl="0" w:tplc="EE4A3FE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6422D1A">
      <w:start w:val="1"/>
      <w:numFmt w:val="decimal"/>
      <w:lvlText w:val="%2)"/>
      <w:lvlJc w:val="left"/>
      <w:pPr>
        <w:ind w:left="1109" w:hanging="360"/>
        <w:jc w:val="left"/>
      </w:pPr>
      <w:rPr>
        <w:rFonts w:ascii="Arial" w:eastAsia="Arial" w:hAnsi="Arial" w:cs="Arial" w:hint="default"/>
        <w:b w:val="0"/>
        <w:bCs w:val="0"/>
        <w:i w:val="0"/>
        <w:iCs w:val="0"/>
        <w:spacing w:val="-1"/>
        <w:w w:val="100"/>
        <w:sz w:val="22"/>
        <w:szCs w:val="22"/>
        <w:lang w:val="en-US" w:eastAsia="en-US" w:bidi="ar-SA"/>
      </w:rPr>
    </w:lvl>
    <w:lvl w:ilvl="2" w:tplc="8C2AB96C">
      <w:numFmt w:val="bullet"/>
      <w:lvlText w:val="•"/>
      <w:lvlJc w:val="left"/>
      <w:pPr>
        <w:ind w:left="1462" w:hanging="360"/>
      </w:pPr>
      <w:rPr>
        <w:rFonts w:hint="default"/>
        <w:lang w:val="en-US" w:eastAsia="en-US" w:bidi="ar-SA"/>
      </w:rPr>
    </w:lvl>
    <w:lvl w:ilvl="3" w:tplc="DC2650D6">
      <w:numFmt w:val="bullet"/>
      <w:lvlText w:val="•"/>
      <w:lvlJc w:val="left"/>
      <w:pPr>
        <w:ind w:left="1824" w:hanging="360"/>
      </w:pPr>
      <w:rPr>
        <w:rFonts w:hint="default"/>
        <w:lang w:val="en-US" w:eastAsia="en-US" w:bidi="ar-SA"/>
      </w:rPr>
    </w:lvl>
    <w:lvl w:ilvl="4" w:tplc="92C06766">
      <w:numFmt w:val="bullet"/>
      <w:lvlText w:val="•"/>
      <w:lvlJc w:val="left"/>
      <w:pPr>
        <w:ind w:left="2186" w:hanging="360"/>
      </w:pPr>
      <w:rPr>
        <w:rFonts w:hint="default"/>
        <w:lang w:val="en-US" w:eastAsia="en-US" w:bidi="ar-SA"/>
      </w:rPr>
    </w:lvl>
    <w:lvl w:ilvl="5" w:tplc="3042A77C">
      <w:numFmt w:val="bullet"/>
      <w:lvlText w:val="•"/>
      <w:lvlJc w:val="left"/>
      <w:pPr>
        <w:ind w:left="2548" w:hanging="360"/>
      </w:pPr>
      <w:rPr>
        <w:rFonts w:hint="default"/>
        <w:lang w:val="en-US" w:eastAsia="en-US" w:bidi="ar-SA"/>
      </w:rPr>
    </w:lvl>
    <w:lvl w:ilvl="6" w:tplc="B6FECE72">
      <w:numFmt w:val="bullet"/>
      <w:lvlText w:val="•"/>
      <w:lvlJc w:val="left"/>
      <w:pPr>
        <w:ind w:left="2910" w:hanging="360"/>
      </w:pPr>
      <w:rPr>
        <w:rFonts w:hint="default"/>
        <w:lang w:val="en-US" w:eastAsia="en-US" w:bidi="ar-SA"/>
      </w:rPr>
    </w:lvl>
    <w:lvl w:ilvl="7" w:tplc="91F269C6">
      <w:numFmt w:val="bullet"/>
      <w:lvlText w:val="•"/>
      <w:lvlJc w:val="left"/>
      <w:pPr>
        <w:ind w:left="3272" w:hanging="360"/>
      </w:pPr>
      <w:rPr>
        <w:rFonts w:hint="default"/>
        <w:lang w:val="en-US" w:eastAsia="en-US" w:bidi="ar-SA"/>
      </w:rPr>
    </w:lvl>
    <w:lvl w:ilvl="8" w:tplc="588A0474">
      <w:numFmt w:val="bullet"/>
      <w:lvlText w:val="•"/>
      <w:lvlJc w:val="left"/>
      <w:pPr>
        <w:ind w:left="3634" w:hanging="360"/>
      </w:pPr>
      <w:rPr>
        <w:rFonts w:hint="default"/>
        <w:lang w:val="en-US" w:eastAsia="en-US" w:bidi="ar-SA"/>
      </w:rPr>
    </w:lvl>
  </w:abstractNum>
  <w:abstractNum w:abstractNumId="458" w15:restartNumberingAfterBreak="0">
    <w:nsid w:val="4CD37949"/>
    <w:multiLevelType w:val="hybridMultilevel"/>
    <w:tmpl w:val="5F747374"/>
    <w:lvl w:ilvl="0" w:tplc="9BB05B2C">
      <w:start w:val="1"/>
      <w:numFmt w:val="lowerLetter"/>
      <w:lvlText w:val="%1)"/>
      <w:lvlJc w:val="left"/>
      <w:pPr>
        <w:ind w:left="745" w:hanging="360"/>
        <w:jc w:val="left"/>
      </w:pPr>
      <w:rPr>
        <w:rFonts w:ascii="Arial" w:eastAsia="Arial" w:hAnsi="Arial" w:cs="Arial" w:hint="default"/>
        <w:b w:val="0"/>
        <w:bCs w:val="0"/>
        <w:i w:val="0"/>
        <w:iCs w:val="0"/>
        <w:spacing w:val="0"/>
        <w:w w:val="100"/>
        <w:sz w:val="21"/>
        <w:szCs w:val="21"/>
        <w:lang w:val="en-US" w:eastAsia="en-US" w:bidi="ar-SA"/>
      </w:rPr>
    </w:lvl>
    <w:lvl w:ilvl="1" w:tplc="2DFEB3E6">
      <w:numFmt w:val="bullet"/>
      <w:lvlText w:val="•"/>
      <w:lvlJc w:val="left"/>
      <w:pPr>
        <w:ind w:left="1102" w:hanging="360"/>
      </w:pPr>
      <w:rPr>
        <w:rFonts w:hint="default"/>
        <w:lang w:val="en-US" w:eastAsia="en-US" w:bidi="ar-SA"/>
      </w:rPr>
    </w:lvl>
    <w:lvl w:ilvl="2" w:tplc="30D49B6E">
      <w:numFmt w:val="bullet"/>
      <w:lvlText w:val="•"/>
      <w:lvlJc w:val="left"/>
      <w:pPr>
        <w:ind w:left="1464" w:hanging="360"/>
      </w:pPr>
      <w:rPr>
        <w:rFonts w:hint="default"/>
        <w:lang w:val="en-US" w:eastAsia="en-US" w:bidi="ar-SA"/>
      </w:rPr>
    </w:lvl>
    <w:lvl w:ilvl="3" w:tplc="5BB22CC2">
      <w:numFmt w:val="bullet"/>
      <w:lvlText w:val="•"/>
      <w:lvlJc w:val="left"/>
      <w:pPr>
        <w:ind w:left="1826" w:hanging="360"/>
      </w:pPr>
      <w:rPr>
        <w:rFonts w:hint="default"/>
        <w:lang w:val="en-US" w:eastAsia="en-US" w:bidi="ar-SA"/>
      </w:rPr>
    </w:lvl>
    <w:lvl w:ilvl="4" w:tplc="626E6EA2">
      <w:numFmt w:val="bullet"/>
      <w:lvlText w:val="•"/>
      <w:lvlJc w:val="left"/>
      <w:pPr>
        <w:ind w:left="2188" w:hanging="360"/>
      </w:pPr>
      <w:rPr>
        <w:rFonts w:hint="default"/>
        <w:lang w:val="en-US" w:eastAsia="en-US" w:bidi="ar-SA"/>
      </w:rPr>
    </w:lvl>
    <w:lvl w:ilvl="5" w:tplc="BA7261DE">
      <w:numFmt w:val="bullet"/>
      <w:lvlText w:val="•"/>
      <w:lvlJc w:val="left"/>
      <w:pPr>
        <w:ind w:left="2550" w:hanging="360"/>
      </w:pPr>
      <w:rPr>
        <w:rFonts w:hint="default"/>
        <w:lang w:val="en-US" w:eastAsia="en-US" w:bidi="ar-SA"/>
      </w:rPr>
    </w:lvl>
    <w:lvl w:ilvl="6" w:tplc="FEE2EDF2">
      <w:numFmt w:val="bullet"/>
      <w:lvlText w:val="•"/>
      <w:lvlJc w:val="left"/>
      <w:pPr>
        <w:ind w:left="2912" w:hanging="360"/>
      </w:pPr>
      <w:rPr>
        <w:rFonts w:hint="default"/>
        <w:lang w:val="en-US" w:eastAsia="en-US" w:bidi="ar-SA"/>
      </w:rPr>
    </w:lvl>
    <w:lvl w:ilvl="7" w:tplc="177EC626">
      <w:numFmt w:val="bullet"/>
      <w:lvlText w:val="•"/>
      <w:lvlJc w:val="left"/>
      <w:pPr>
        <w:ind w:left="3274" w:hanging="360"/>
      </w:pPr>
      <w:rPr>
        <w:rFonts w:hint="default"/>
        <w:lang w:val="en-US" w:eastAsia="en-US" w:bidi="ar-SA"/>
      </w:rPr>
    </w:lvl>
    <w:lvl w:ilvl="8" w:tplc="38A8F53A">
      <w:numFmt w:val="bullet"/>
      <w:lvlText w:val="•"/>
      <w:lvlJc w:val="left"/>
      <w:pPr>
        <w:ind w:left="3636" w:hanging="360"/>
      </w:pPr>
      <w:rPr>
        <w:rFonts w:hint="default"/>
        <w:lang w:val="en-US" w:eastAsia="en-US" w:bidi="ar-SA"/>
      </w:rPr>
    </w:lvl>
  </w:abstractNum>
  <w:abstractNum w:abstractNumId="459" w15:restartNumberingAfterBreak="0">
    <w:nsid w:val="4CF401FE"/>
    <w:multiLevelType w:val="hybridMultilevel"/>
    <w:tmpl w:val="48C64332"/>
    <w:lvl w:ilvl="0" w:tplc="46D6F95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500E738">
      <w:numFmt w:val="bullet"/>
      <w:lvlText w:val="•"/>
      <w:lvlJc w:val="left"/>
      <w:pPr>
        <w:ind w:left="1119" w:hanging="360"/>
      </w:pPr>
      <w:rPr>
        <w:rFonts w:hint="default"/>
        <w:lang w:val="en-US" w:eastAsia="en-US" w:bidi="ar-SA"/>
      </w:rPr>
    </w:lvl>
    <w:lvl w:ilvl="2" w:tplc="DB68A3D0">
      <w:numFmt w:val="bullet"/>
      <w:lvlText w:val="•"/>
      <w:lvlJc w:val="left"/>
      <w:pPr>
        <w:ind w:left="1479" w:hanging="360"/>
      </w:pPr>
      <w:rPr>
        <w:rFonts w:hint="default"/>
        <w:lang w:val="en-US" w:eastAsia="en-US" w:bidi="ar-SA"/>
      </w:rPr>
    </w:lvl>
    <w:lvl w:ilvl="3" w:tplc="098A4882">
      <w:numFmt w:val="bullet"/>
      <w:lvlText w:val="•"/>
      <w:lvlJc w:val="left"/>
      <w:pPr>
        <w:ind w:left="1839" w:hanging="360"/>
      </w:pPr>
      <w:rPr>
        <w:rFonts w:hint="default"/>
        <w:lang w:val="en-US" w:eastAsia="en-US" w:bidi="ar-SA"/>
      </w:rPr>
    </w:lvl>
    <w:lvl w:ilvl="4" w:tplc="1140394E">
      <w:numFmt w:val="bullet"/>
      <w:lvlText w:val="•"/>
      <w:lvlJc w:val="left"/>
      <w:pPr>
        <w:ind w:left="2199" w:hanging="360"/>
      </w:pPr>
      <w:rPr>
        <w:rFonts w:hint="default"/>
        <w:lang w:val="en-US" w:eastAsia="en-US" w:bidi="ar-SA"/>
      </w:rPr>
    </w:lvl>
    <w:lvl w:ilvl="5" w:tplc="B050923E">
      <w:numFmt w:val="bullet"/>
      <w:lvlText w:val="•"/>
      <w:lvlJc w:val="left"/>
      <w:pPr>
        <w:ind w:left="2559" w:hanging="360"/>
      </w:pPr>
      <w:rPr>
        <w:rFonts w:hint="default"/>
        <w:lang w:val="en-US" w:eastAsia="en-US" w:bidi="ar-SA"/>
      </w:rPr>
    </w:lvl>
    <w:lvl w:ilvl="6" w:tplc="C4824404">
      <w:numFmt w:val="bullet"/>
      <w:lvlText w:val="•"/>
      <w:lvlJc w:val="left"/>
      <w:pPr>
        <w:ind w:left="2919" w:hanging="360"/>
      </w:pPr>
      <w:rPr>
        <w:rFonts w:hint="default"/>
        <w:lang w:val="en-US" w:eastAsia="en-US" w:bidi="ar-SA"/>
      </w:rPr>
    </w:lvl>
    <w:lvl w:ilvl="7" w:tplc="C37E3A8A">
      <w:numFmt w:val="bullet"/>
      <w:lvlText w:val="•"/>
      <w:lvlJc w:val="left"/>
      <w:pPr>
        <w:ind w:left="3279" w:hanging="360"/>
      </w:pPr>
      <w:rPr>
        <w:rFonts w:hint="default"/>
        <w:lang w:val="en-US" w:eastAsia="en-US" w:bidi="ar-SA"/>
      </w:rPr>
    </w:lvl>
    <w:lvl w:ilvl="8" w:tplc="123E24F2">
      <w:numFmt w:val="bullet"/>
      <w:lvlText w:val="•"/>
      <w:lvlJc w:val="left"/>
      <w:pPr>
        <w:ind w:left="3639" w:hanging="360"/>
      </w:pPr>
      <w:rPr>
        <w:rFonts w:hint="default"/>
        <w:lang w:val="en-US" w:eastAsia="en-US" w:bidi="ar-SA"/>
      </w:rPr>
    </w:lvl>
  </w:abstractNum>
  <w:abstractNum w:abstractNumId="460" w15:restartNumberingAfterBreak="0">
    <w:nsid w:val="4D2B235B"/>
    <w:multiLevelType w:val="hybridMultilevel"/>
    <w:tmpl w:val="478AC642"/>
    <w:lvl w:ilvl="0" w:tplc="47D07CE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A9ACBC2">
      <w:numFmt w:val="bullet"/>
      <w:lvlText w:val="•"/>
      <w:lvlJc w:val="left"/>
      <w:pPr>
        <w:ind w:left="1204" w:hanging="360"/>
      </w:pPr>
      <w:rPr>
        <w:rFonts w:hint="default"/>
        <w:lang w:val="en-US" w:eastAsia="en-US" w:bidi="ar-SA"/>
      </w:rPr>
    </w:lvl>
    <w:lvl w:ilvl="2" w:tplc="8490FE24">
      <w:numFmt w:val="bullet"/>
      <w:lvlText w:val="•"/>
      <w:lvlJc w:val="left"/>
      <w:pPr>
        <w:ind w:left="1629" w:hanging="360"/>
      </w:pPr>
      <w:rPr>
        <w:rFonts w:hint="default"/>
        <w:lang w:val="en-US" w:eastAsia="en-US" w:bidi="ar-SA"/>
      </w:rPr>
    </w:lvl>
    <w:lvl w:ilvl="3" w:tplc="64105776">
      <w:numFmt w:val="bullet"/>
      <w:lvlText w:val="•"/>
      <w:lvlJc w:val="left"/>
      <w:pPr>
        <w:ind w:left="2054" w:hanging="360"/>
      </w:pPr>
      <w:rPr>
        <w:rFonts w:hint="default"/>
        <w:lang w:val="en-US" w:eastAsia="en-US" w:bidi="ar-SA"/>
      </w:rPr>
    </w:lvl>
    <w:lvl w:ilvl="4" w:tplc="A148B870">
      <w:numFmt w:val="bullet"/>
      <w:lvlText w:val="•"/>
      <w:lvlJc w:val="left"/>
      <w:pPr>
        <w:ind w:left="2479" w:hanging="360"/>
      </w:pPr>
      <w:rPr>
        <w:rFonts w:hint="default"/>
        <w:lang w:val="en-US" w:eastAsia="en-US" w:bidi="ar-SA"/>
      </w:rPr>
    </w:lvl>
    <w:lvl w:ilvl="5" w:tplc="4AD2BD82">
      <w:numFmt w:val="bullet"/>
      <w:lvlText w:val="•"/>
      <w:lvlJc w:val="left"/>
      <w:pPr>
        <w:ind w:left="2904" w:hanging="360"/>
      </w:pPr>
      <w:rPr>
        <w:rFonts w:hint="default"/>
        <w:lang w:val="en-US" w:eastAsia="en-US" w:bidi="ar-SA"/>
      </w:rPr>
    </w:lvl>
    <w:lvl w:ilvl="6" w:tplc="9320D8E4">
      <w:numFmt w:val="bullet"/>
      <w:lvlText w:val="•"/>
      <w:lvlJc w:val="left"/>
      <w:pPr>
        <w:ind w:left="3328" w:hanging="360"/>
      </w:pPr>
      <w:rPr>
        <w:rFonts w:hint="default"/>
        <w:lang w:val="en-US" w:eastAsia="en-US" w:bidi="ar-SA"/>
      </w:rPr>
    </w:lvl>
    <w:lvl w:ilvl="7" w:tplc="4A5E507C">
      <w:numFmt w:val="bullet"/>
      <w:lvlText w:val="•"/>
      <w:lvlJc w:val="left"/>
      <w:pPr>
        <w:ind w:left="3753" w:hanging="360"/>
      </w:pPr>
      <w:rPr>
        <w:rFonts w:hint="default"/>
        <w:lang w:val="en-US" w:eastAsia="en-US" w:bidi="ar-SA"/>
      </w:rPr>
    </w:lvl>
    <w:lvl w:ilvl="8" w:tplc="02C2220E">
      <w:numFmt w:val="bullet"/>
      <w:lvlText w:val="•"/>
      <w:lvlJc w:val="left"/>
      <w:pPr>
        <w:ind w:left="4178" w:hanging="360"/>
      </w:pPr>
      <w:rPr>
        <w:rFonts w:hint="default"/>
        <w:lang w:val="en-US" w:eastAsia="en-US" w:bidi="ar-SA"/>
      </w:rPr>
    </w:lvl>
  </w:abstractNum>
  <w:abstractNum w:abstractNumId="461" w15:restartNumberingAfterBreak="0">
    <w:nsid w:val="4D2D6BB8"/>
    <w:multiLevelType w:val="hybridMultilevel"/>
    <w:tmpl w:val="8716C6D0"/>
    <w:lvl w:ilvl="0" w:tplc="D71A7C9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466F114">
      <w:numFmt w:val="bullet"/>
      <w:lvlText w:val="•"/>
      <w:lvlJc w:val="left"/>
      <w:pPr>
        <w:ind w:left="1204" w:hanging="360"/>
      </w:pPr>
      <w:rPr>
        <w:rFonts w:hint="default"/>
        <w:lang w:val="en-US" w:eastAsia="en-US" w:bidi="ar-SA"/>
      </w:rPr>
    </w:lvl>
    <w:lvl w:ilvl="2" w:tplc="4B2427B4">
      <w:numFmt w:val="bullet"/>
      <w:lvlText w:val="•"/>
      <w:lvlJc w:val="left"/>
      <w:pPr>
        <w:ind w:left="1629" w:hanging="360"/>
      </w:pPr>
      <w:rPr>
        <w:rFonts w:hint="default"/>
        <w:lang w:val="en-US" w:eastAsia="en-US" w:bidi="ar-SA"/>
      </w:rPr>
    </w:lvl>
    <w:lvl w:ilvl="3" w:tplc="9D2A0226">
      <w:numFmt w:val="bullet"/>
      <w:lvlText w:val="•"/>
      <w:lvlJc w:val="left"/>
      <w:pPr>
        <w:ind w:left="2054" w:hanging="360"/>
      </w:pPr>
      <w:rPr>
        <w:rFonts w:hint="default"/>
        <w:lang w:val="en-US" w:eastAsia="en-US" w:bidi="ar-SA"/>
      </w:rPr>
    </w:lvl>
    <w:lvl w:ilvl="4" w:tplc="C0843036">
      <w:numFmt w:val="bullet"/>
      <w:lvlText w:val="•"/>
      <w:lvlJc w:val="left"/>
      <w:pPr>
        <w:ind w:left="2479" w:hanging="360"/>
      </w:pPr>
      <w:rPr>
        <w:rFonts w:hint="default"/>
        <w:lang w:val="en-US" w:eastAsia="en-US" w:bidi="ar-SA"/>
      </w:rPr>
    </w:lvl>
    <w:lvl w:ilvl="5" w:tplc="E1C866B6">
      <w:numFmt w:val="bullet"/>
      <w:lvlText w:val="•"/>
      <w:lvlJc w:val="left"/>
      <w:pPr>
        <w:ind w:left="2904" w:hanging="360"/>
      </w:pPr>
      <w:rPr>
        <w:rFonts w:hint="default"/>
        <w:lang w:val="en-US" w:eastAsia="en-US" w:bidi="ar-SA"/>
      </w:rPr>
    </w:lvl>
    <w:lvl w:ilvl="6" w:tplc="E2A2E65C">
      <w:numFmt w:val="bullet"/>
      <w:lvlText w:val="•"/>
      <w:lvlJc w:val="left"/>
      <w:pPr>
        <w:ind w:left="3328" w:hanging="360"/>
      </w:pPr>
      <w:rPr>
        <w:rFonts w:hint="default"/>
        <w:lang w:val="en-US" w:eastAsia="en-US" w:bidi="ar-SA"/>
      </w:rPr>
    </w:lvl>
    <w:lvl w:ilvl="7" w:tplc="12D24988">
      <w:numFmt w:val="bullet"/>
      <w:lvlText w:val="•"/>
      <w:lvlJc w:val="left"/>
      <w:pPr>
        <w:ind w:left="3753" w:hanging="360"/>
      </w:pPr>
      <w:rPr>
        <w:rFonts w:hint="default"/>
        <w:lang w:val="en-US" w:eastAsia="en-US" w:bidi="ar-SA"/>
      </w:rPr>
    </w:lvl>
    <w:lvl w:ilvl="8" w:tplc="59880BAE">
      <w:numFmt w:val="bullet"/>
      <w:lvlText w:val="•"/>
      <w:lvlJc w:val="left"/>
      <w:pPr>
        <w:ind w:left="4178" w:hanging="360"/>
      </w:pPr>
      <w:rPr>
        <w:rFonts w:hint="default"/>
        <w:lang w:val="en-US" w:eastAsia="en-US" w:bidi="ar-SA"/>
      </w:rPr>
    </w:lvl>
  </w:abstractNum>
  <w:abstractNum w:abstractNumId="462" w15:restartNumberingAfterBreak="0">
    <w:nsid w:val="4D312815"/>
    <w:multiLevelType w:val="hybridMultilevel"/>
    <w:tmpl w:val="CCFECDBC"/>
    <w:lvl w:ilvl="0" w:tplc="525647D0">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4D46C5CE">
      <w:numFmt w:val="bullet"/>
      <w:lvlText w:val="•"/>
      <w:lvlJc w:val="left"/>
      <w:pPr>
        <w:ind w:left="1207" w:hanging="360"/>
      </w:pPr>
      <w:rPr>
        <w:rFonts w:hint="default"/>
        <w:lang w:val="en-US" w:eastAsia="en-US" w:bidi="ar-SA"/>
      </w:rPr>
    </w:lvl>
    <w:lvl w:ilvl="2" w:tplc="FB74418A">
      <w:numFmt w:val="bullet"/>
      <w:lvlText w:val="•"/>
      <w:lvlJc w:val="left"/>
      <w:pPr>
        <w:ind w:left="1634" w:hanging="360"/>
      </w:pPr>
      <w:rPr>
        <w:rFonts w:hint="default"/>
        <w:lang w:val="en-US" w:eastAsia="en-US" w:bidi="ar-SA"/>
      </w:rPr>
    </w:lvl>
    <w:lvl w:ilvl="3" w:tplc="E0825D36">
      <w:numFmt w:val="bullet"/>
      <w:lvlText w:val="•"/>
      <w:lvlJc w:val="left"/>
      <w:pPr>
        <w:ind w:left="2061" w:hanging="360"/>
      </w:pPr>
      <w:rPr>
        <w:rFonts w:hint="default"/>
        <w:lang w:val="en-US" w:eastAsia="en-US" w:bidi="ar-SA"/>
      </w:rPr>
    </w:lvl>
    <w:lvl w:ilvl="4" w:tplc="6E649598">
      <w:numFmt w:val="bullet"/>
      <w:lvlText w:val="•"/>
      <w:lvlJc w:val="left"/>
      <w:pPr>
        <w:ind w:left="2488" w:hanging="360"/>
      </w:pPr>
      <w:rPr>
        <w:rFonts w:hint="default"/>
        <w:lang w:val="en-US" w:eastAsia="en-US" w:bidi="ar-SA"/>
      </w:rPr>
    </w:lvl>
    <w:lvl w:ilvl="5" w:tplc="9448FDEA">
      <w:numFmt w:val="bullet"/>
      <w:lvlText w:val="•"/>
      <w:lvlJc w:val="left"/>
      <w:pPr>
        <w:ind w:left="2915" w:hanging="360"/>
      </w:pPr>
      <w:rPr>
        <w:rFonts w:hint="default"/>
        <w:lang w:val="en-US" w:eastAsia="en-US" w:bidi="ar-SA"/>
      </w:rPr>
    </w:lvl>
    <w:lvl w:ilvl="6" w:tplc="B75028FA">
      <w:numFmt w:val="bullet"/>
      <w:lvlText w:val="•"/>
      <w:lvlJc w:val="left"/>
      <w:pPr>
        <w:ind w:left="3342" w:hanging="360"/>
      </w:pPr>
      <w:rPr>
        <w:rFonts w:hint="default"/>
        <w:lang w:val="en-US" w:eastAsia="en-US" w:bidi="ar-SA"/>
      </w:rPr>
    </w:lvl>
    <w:lvl w:ilvl="7" w:tplc="7068D270">
      <w:numFmt w:val="bullet"/>
      <w:lvlText w:val="•"/>
      <w:lvlJc w:val="left"/>
      <w:pPr>
        <w:ind w:left="3769" w:hanging="360"/>
      </w:pPr>
      <w:rPr>
        <w:rFonts w:hint="default"/>
        <w:lang w:val="en-US" w:eastAsia="en-US" w:bidi="ar-SA"/>
      </w:rPr>
    </w:lvl>
    <w:lvl w:ilvl="8" w:tplc="9A4A76C8">
      <w:numFmt w:val="bullet"/>
      <w:lvlText w:val="•"/>
      <w:lvlJc w:val="left"/>
      <w:pPr>
        <w:ind w:left="4196" w:hanging="360"/>
      </w:pPr>
      <w:rPr>
        <w:rFonts w:hint="default"/>
        <w:lang w:val="en-US" w:eastAsia="en-US" w:bidi="ar-SA"/>
      </w:rPr>
    </w:lvl>
  </w:abstractNum>
  <w:abstractNum w:abstractNumId="463" w15:restartNumberingAfterBreak="0">
    <w:nsid w:val="4D475BC5"/>
    <w:multiLevelType w:val="hybridMultilevel"/>
    <w:tmpl w:val="967A4A60"/>
    <w:lvl w:ilvl="0" w:tplc="CF14BDE0">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B1A8103E">
      <w:numFmt w:val="bullet"/>
      <w:lvlText w:val="•"/>
      <w:lvlJc w:val="left"/>
      <w:pPr>
        <w:ind w:left="1102" w:hanging="360"/>
      </w:pPr>
      <w:rPr>
        <w:rFonts w:hint="default"/>
        <w:lang w:val="en-US" w:eastAsia="en-US" w:bidi="ar-SA"/>
      </w:rPr>
    </w:lvl>
    <w:lvl w:ilvl="2" w:tplc="8800EE7A">
      <w:numFmt w:val="bullet"/>
      <w:lvlText w:val="•"/>
      <w:lvlJc w:val="left"/>
      <w:pPr>
        <w:ind w:left="1464" w:hanging="360"/>
      </w:pPr>
      <w:rPr>
        <w:rFonts w:hint="default"/>
        <w:lang w:val="en-US" w:eastAsia="en-US" w:bidi="ar-SA"/>
      </w:rPr>
    </w:lvl>
    <w:lvl w:ilvl="3" w:tplc="3D4CED90">
      <w:numFmt w:val="bullet"/>
      <w:lvlText w:val="•"/>
      <w:lvlJc w:val="left"/>
      <w:pPr>
        <w:ind w:left="1826" w:hanging="360"/>
      </w:pPr>
      <w:rPr>
        <w:rFonts w:hint="default"/>
        <w:lang w:val="en-US" w:eastAsia="en-US" w:bidi="ar-SA"/>
      </w:rPr>
    </w:lvl>
    <w:lvl w:ilvl="4" w:tplc="48484F56">
      <w:numFmt w:val="bullet"/>
      <w:lvlText w:val="•"/>
      <w:lvlJc w:val="left"/>
      <w:pPr>
        <w:ind w:left="2189" w:hanging="360"/>
      </w:pPr>
      <w:rPr>
        <w:rFonts w:hint="default"/>
        <w:lang w:val="en-US" w:eastAsia="en-US" w:bidi="ar-SA"/>
      </w:rPr>
    </w:lvl>
    <w:lvl w:ilvl="5" w:tplc="2EC82F28">
      <w:numFmt w:val="bullet"/>
      <w:lvlText w:val="•"/>
      <w:lvlJc w:val="left"/>
      <w:pPr>
        <w:ind w:left="2551" w:hanging="360"/>
      </w:pPr>
      <w:rPr>
        <w:rFonts w:hint="default"/>
        <w:lang w:val="en-US" w:eastAsia="en-US" w:bidi="ar-SA"/>
      </w:rPr>
    </w:lvl>
    <w:lvl w:ilvl="6" w:tplc="9620C81E">
      <w:numFmt w:val="bullet"/>
      <w:lvlText w:val="•"/>
      <w:lvlJc w:val="left"/>
      <w:pPr>
        <w:ind w:left="2913" w:hanging="360"/>
      </w:pPr>
      <w:rPr>
        <w:rFonts w:hint="default"/>
        <w:lang w:val="en-US" w:eastAsia="en-US" w:bidi="ar-SA"/>
      </w:rPr>
    </w:lvl>
    <w:lvl w:ilvl="7" w:tplc="BF8839B2">
      <w:numFmt w:val="bullet"/>
      <w:lvlText w:val="•"/>
      <w:lvlJc w:val="left"/>
      <w:pPr>
        <w:ind w:left="3276" w:hanging="360"/>
      </w:pPr>
      <w:rPr>
        <w:rFonts w:hint="default"/>
        <w:lang w:val="en-US" w:eastAsia="en-US" w:bidi="ar-SA"/>
      </w:rPr>
    </w:lvl>
    <w:lvl w:ilvl="8" w:tplc="E9586568">
      <w:numFmt w:val="bullet"/>
      <w:lvlText w:val="•"/>
      <w:lvlJc w:val="left"/>
      <w:pPr>
        <w:ind w:left="3638" w:hanging="360"/>
      </w:pPr>
      <w:rPr>
        <w:rFonts w:hint="default"/>
        <w:lang w:val="en-US" w:eastAsia="en-US" w:bidi="ar-SA"/>
      </w:rPr>
    </w:lvl>
  </w:abstractNum>
  <w:abstractNum w:abstractNumId="464" w15:restartNumberingAfterBreak="0">
    <w:nsid w:val="4D6016F4"/>
    <w:multiLevelType w:val="hybridMultilevel"/>
    <w:tmpl w:val="A1442AC8"/>
    <w:lvl w:ilvl="0" w:tplc="A5FC373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3A2887C">
      <w:numFmt w:val="bullet"/>
      <w:lvlText w:val="•"/>
      <w:lvlJc w:val="left"/>
      <w:pPr>
        <w:ind w:left="1204" w:hanging="360"/>
      </w:pPr>
      <w:rPr>
        <w:rFonts w:hint="default"/>
        <w:lang w:val="en-US" w:eastAsia="en-US" w:bidi="ar-SA"/>
      </w:rPr>
    </w:lvl>
    <w:lvl w:ilvl="2" w:tplc="70D2882A">
      <w:numFmt w:val="bullet"/>
      <w:lvlText w:val="•"/>
      <w:lvlJc w:val="left"/>
      <w:pPr>
        <w:ind w:left="1629" w:hanging="360"/>
      </w:pPr>
      <w:rPr>
        <w:rFonts w:hint="default"/>
        <w:lang w:val="en-US" w:eastAsia="en-US" w:bidi="ar-SA"/>
      </w:rPr>
    </w:lvl>
    <w:lvl w:ilvl="3" w:tplc="393ABC54">
      <w:numFmt w:val="bullet"/>
      <w:lvlText w:val="•"/>
      <w:lvlJc w:val="left"/>
      <w:pPr>
        <w:ind w:left="2054" w:hanging="360"/>
      </w:pPr>
      <w:rPr>
        <w:rFonts w:hint="default"/>
        <w:lang w:val="en-US" w:eastAsia="en-US" w:bidi="ar-SA"/>
      </w:rPr>
    </w:lvl>
    <w:lvl w:ilvl="4" w:tplc="71F06CAC">
      <w:numFmt w:val="bullet"/>
      <w:lvlText w:val="•"/>
      <w:lvlJc w:val="left"/>
      <w:pPr>
        <w:ind w:left="2479" w:hanging="360"/>
      </w:pPr>
      <w:rPr>
        <w:rFonts w:hint="default"/>
        <w:lang w:val="en-US" w:eastAsia="en-US" w:bidi="ar-SA"/>
      </w:rPr>
    </w:lvl>
    <w:lvl w:ilvl="5" w:tplc="89225534">
      <w:numFmt w:val="bullet"/>
      <w:lvlText w:val="•"/>
      <w:lvlJc w:val="left"/>
      <w:pPr>
        <w:ind w:left="2904" w:hanging="360"/>
      </w:pPr>
      <w:rPr>
        <w:rFonts w:hint="default"/>
        <w:lang w:val="en-US" w:eastAsia="en-US" w:bidi="ar-SA"/>
      </w:rPr>
    </w:lvl>
    <w:lvl w:ilvl="6" w:tplc="1B4CBCE0">
      <w:numFmt w:val="bullet"/>
      <w:lvlText w:val="•"/>
      <w:lvlJc w:val="left"/>
      <w:pPr>
        <w:ind w:left="3328" w:hanging="360"/>
      </w:pPr>
      <w:rPr>
        <w:rFonts w:hint="default"/>
        <w:lang w:val="en-US" w:eastAsia="en-US" w:bidi="ar-SA"/>
      </w:rPr>
    </w:lvl>
    <w:lvl w:ilvl="7" w:tplc="59F8D24E">
      <w:numFmt w:val="bullet"/>
      <w:lvlText w:val="•"/>
      <w:lvlJc w:val="left"/>
      <w:pPr>
        <w:ind w:left="3753" w:hanging="360"/>
      </w:pPr>
      <w:rPr>
        <w:rFonts w:hint="default"/>
        <w:lang w:val="en-US" w:eastAsia="en-US" w:bidi="ar-SA"/>
      </w:rPr>
    </w:lvl>
    <w:lvl w:ilvl="8" w:tplc="9DEC03BE">
      <w:numFmt w:val="bullet"/>
      <w:lvlText w:val="•"/>
      <w:lvlJc w:val="left"/>
      <w:pPr>
        <w:ind w:left="4178" w:hanging="360"/>
      </w:pPr>
      <w:rPr>
        <w:rFonts w:hint="default"/>
        <w:lang w:val="en-US" w:eastAsia="en-US" w:bidi="ar-SA"/>
      </w:rPr>
    </w:lvl>
  </w:abstractNum>
  <w:abstractNum w:abstractNumId="465" w15:restartNumberingAfterBreak="0">
    <w:nsid w:val="4D9A4B47"/>
    <w:multiLevelType w:val="hybridMultilevel"/>
    <w:tmpl w:val="2B4C7A14"/>
    <w:lvl w:ilvl="0" w:tplc="D80E4560">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D5AA78B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FB2EDA92">
      <w:numFmt w:val="bullet"/>
      <w:lvlText w:val="•"/>
      <w:lvlJc w:val="left"/>
      <w:pPr>
        <w:ind w:left="1159" w:hanging="360"/>
      </w:pPr>
      <w:rPr>
        <w:rFonts w:hint="default"/>
        <w:lang w:val="en-US" w:eastAsia="en-US" w:bidi="ar-SA"/>
      </w:rPr>
    </w:lvl>
    <w:lvl w:ilvl="3" w:tplc="CFEAD92E">
      <w:numFmt w:val="bullet"/>
      <w:lvlText w:val="•"/>
      <w:lvlJc w:val="left"/>
      <w:pPr>
        <w:ind w:left="1559" w:hanging="360"/>
      </w:pPr>
      <w:rPr>
        <w:rFonts w:hint="default"/>
        <w:lang w:val="en-US" w:eastAsia="en-US" w:bidi="ar-SA"/>
      </w:rPr>
    </w:lvl>
    <w:lvl w:ilvl="4" w:tplc="7C24E602">
      <w:numFmt w:val="bullet"/>
      <w:lvlText w:val="•"/>
      <w:lvlJc w:val="left"/>
      <w:pPr>
        <w:ind w:left="1959" w:hanging="360"/>
      </w:pPr>
      <w:rPr>
        <w:rFonts w:hint="default"/>
        <w:lang w:val="en-US" w:eastAsia="en-US" w:bidi="ar-SA"/>
      </w:rPr>
    </w:lvl>
    <w:lvl w:ilvl="5" w:tplc="83AE32C4">
      <w:numFmt w:val="bullet"/>
      <w:lvlText w:val="•"/>
      <w:lvlJc w:val="left"/>
      <w:pPr>
        <w:ind w:left="2359" w:hanging="360"/>
      </w:pPr>
      <w:rPr>
        <w:rFonts w:hint="default"/>
        <w:lang w:val="en-US" w:eastAsia="en-US" w:bidi="ar-SA"/>
      </w:rPr>
    </w:lvl>
    <w:lvl w:ilvl="6" w:tplc="0E0C4D28">
      <w:numFmt w:val="bullet"/>
      <w:lvlText w:val="•"/>
      <w:lvlJc w:val="left"/>
      <w:pPr>
        <w:ind w:left="2759" w:hanging="360"/>
      </w:pPr>
      <w:rPr>
        <w:rFonts w:hint="default"/>
        <w:lang w:val="en-US" w:eastAsia="en-US" w:bidi="ar-SA"/>
      </w:rPr>
    </w:lvl>
    <w:lvl w:ilvl="7" w:tplc="66D46812">
      <w:numFmt w:val="bullet"/>
      <w:lvlText w:val="•"/>
      <w:lvlJc w:val="left"/>
      <w:pPr>
        <w:ind w:left="3159" w:hanging="360"/>
      </w:pPr>
      <w:rPr>
        <w:rFonts w:hint="default"/>
        <w:lang w:val="en-US" w:eastAsia="en-US" w:bidi="ar-SA"/>
      </w:rPr>
    </w:lvl>
    <w:lvl w:ilvl="8" w:tplc="F114555E">
      <w:numFmt w:val="bullet"/>
      <w:lvlText w:val="•"/>
      <w:lvlJc w:val="left"/>
      <w:pPr>
        <w:ind w:left="3559" w:hanging="360"/>
      </w:pPr>
      <w:rPr>
        <w:rFonts w:hint="default"/>
        <w:lang w:val="en-US" w:eastAsia="en-US" w:bidi="ar-SA"/>
      </w:rPr>
    </w:lvl>
  </w:abstractNum>
  <w:abstractNum w:abstractNumId="466" w15:restartNumberingAfterBreak="0">
    <w:nsid w:val="4DD76399"/>
    <w:multiLevelType w:val="hybridMultilevel"/>
    <w:tmpl w:val="56AEECD6"/>
    <w:lvl w:ilvl="0" w:tplc="83C209DE">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CE5C333C">
      <w:start w:val="1"/>
      <w:numFmt w:val="lowerLetter"/>
      <w:lvlText w:val="%2)"/>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2" w:tplc="CF7EB158">
      <w:numFmt w:val="bullet"/>
      <w:lvlText w:val="•"/>
      <w:lvlJc w:val="left"/>
      <w:pPr>
        <w:ind w:left="1159" w:hanging="360"/>
      </w:pPr>
      <w:rPr>
        <w:rFonts w:hint="default"/>
        <w:lang w:val="en-US" w:eastAsia="en-US" w:bidi="ar-SA"/>
      </w:rPr>
    </w:lvl>
    <w:lvl w:ilvl="3" w:tplc="E976FBDC">
      <w:numFmt w:val="bullet"/>
      <w:lvlText w:val="•"/>
      <w:lvlJc w:val="left"/>
      <w:pPr>
        <w:ind w:left="1559" w:hanging="360"/>
      </w:pPr>
      <w:rPr>
        <w:rFonts w:hint="default"/>
        <w:lang w:val="en-US" w:eastAsia="en-US" w:bidi="ar-SA"/>
      </w:rPr>
    </w:lvl>
    <w:lvl w:ilvl="4" w:tplc="D3A627A6">
      <w:numFmt w:val="bullet"/>
      <w:lvlText w:val="•"/>
      <w:lvlJc w:val="left"/>
      <w:pPr>
        <w:ind w:left="1959" w:hanging="360"/>
      </w:pPr>
      <w:rPr>
        <w:rFonts w:hint="default"/>
        <w:lang w:val="en-US" w:eastAsia="en-US" w:bidi="ar-SA"/>
      </w:rPr>
    </w:lvl>
    <w:lvl w:ilvl="5" w:tplc="518A72F4">
      <w:numFmt w:val="bullet"/>
      <w:lvlText w:val="•"/>
      <w:lvlJc w:val="left"/>
      <w:pPr>
        <w:ind w:left="2359" w:hanging="360"/>
      </w:pPr>
      <w:rPr>
        <w:rFonts w:hint="default"/>
        <w:lang w:val="en-US" w:eastAsia="en-US" w:bidi="ar-SA"/>
      </w:rPr>
    </w:lvl>
    <w:lvl w:ilvl="6" w:tplc="94642E14">
      <w:numFmt w:val="bullet"/>
      <w:lvlText w:val="•"/>
      <w:lvlJc w:val="left"/>
      <w:pPr>
        <w:ind w:left="2759" w:hanging="360"/>
      </w:pPr>
      <w:rPr>
        <w:rFonts w:hint="default"/>
        <w:lang w:val="en-US" w:eastAsia="en-US" w:bidi="ar-SA"/>
      </w:rPr>
    </w:lvl>
    <w:lvl w:ilvl="7" w:tplc="1E701A70">
      <w:numFmt w:val="bullet"/>
      <w:lvlText w:val="•"/>
      <w:lvlJc w:val="left"/>
      <w:pPr>
        <w:ind w:left="3159" w:hanging="360"/>
      </w:pPr>
      <w:rPr>
        <w:rFonts w:hint="default"/>
        <w:lang w:val="en-US" w:eastAsia="en-US" w:bidi="ar-SA"/>
      </w:rPr>
    </w:lvl>
    <w:lvl w:ilvl="8" w:tplc="A67445D0">
      <w:numFmt w:val="bullet"/>
      <w:lvlText w:val="•"/>
      <w:lvlJc w:val="left"/>
      <w:pPr>
        <w:ind w:left="3559" w:hanging="360"/>
      </w:pPr>
      <w:rPr>
        <w:rFonts w:hint="default"/>
        <w:lang w:val="en-US" w:eastAsia="en-US" w:bidi="ar-SA"/>
      </w:rPr>
    </w:lvl>
  </w:abstractNum>
  <w:abstractNum w:abstractNumId="467" w15:restartNumberingAfterBreak="0">
    <w:nsid w:val="4DF91B2B"/>
    <w:multiLevelType w:val="hybridMultilevel"/>
    <w:tmpl w:val="D99A9154"/>
    <w:lvl w:ilvl="0" w:tplc="AD98165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DD4D282">
      <w:numFmt w:val="bullet"/>
      <w:lvlText w:val="•"/>
      <w:lvlJc w:val="left"/>
      <w:pPr>
        <w:ind w:left="1119" w:hanging="360"/>
      </w:pPr>
      <w:rPr>
        <w:rFonts w:hint="default"/>
        <w:lang w:val="en-US" w:eastAsia="en-US" w:bidi="ar-SA"/>
      </w:rPr>
    </w:lvl>
    <w:lvl w:ilvl="2" w:tplc="7D162092">
      <w:numFmt w:val="bullet"/>
      <w:lvlText w:val="•"/>
      <w:lvlJc w:val="left"/>
      <w:pPr>
        <w:ind w:left="1479" w:hanging="360"/>
      </w:pPr>
      <w:rPr>
        <w:rFonts w:hint="default"/>
        <w:lang w:val="en-US" w:eastAsia="en-US" w:bidi="ar-SA"/>
      </w:rPr>
    </w:lvl>
    <w:lvl w:ilvl="3" w:tplc="E572C9DC">
      <w:numFmt w:val="bullet"/>
      <w:lvlText w:val="•"/>
      <w:lvlJc w:val="left"/>
      <w:pPr>
        <w:ind w:left="1839" w:hanging="360"/>
      </w:pPr>
      <w:rPr>
        <w:rFonts w:hint="default"/>
        <w:lang w:val="en-US" w:eastAsia="en-US" w:bidi="ar-SA"/>
      </w:rPr>
    </w:lvl>
    <w:lvl w:ilvl="4" w:tplc="77F6B4CC">
      <w:numFmt w:val="bullet"/>
      <w:lvlText w:val="•"/>
      <w:lvlJc w:val="left"/>
      <w:pPr>
        <w:ind w:left="2199" w:hanging="360"/>
      </w:pPr>
      <w:rPr>
        <w:rFonts w:hint="default"/>
        <w:lang w:val="en-US" w:eastAsia="en-US" w:bidi="ar-SA"/>
      </w:rPr>
    </w:lvl>
    <w:lvl w:ilvl="5" w:tplc="A91E5A8A">
      <w:numFmt w:val="bullet"/>
      <w:lvlText w:val="•"/>
      <w:lvlJc w:val="left"/>
      <w:pPr>
        <w:ind w:left="2559" w:hanging="360"/>
      </w:pPr>
      <w:rPr>
        <w:rFonts w:hint="default"/>
        <w:lang w:val="en-US" w:eastAsia="en-US" w:bidi="ar-SA"/>
      </w:rPr>
    </w:lvl>
    <w:lvl w:ilvl="6" w:tplc="F2203666">
      <w:numFmt w:val="bullet"/>
      <w:lvlText w:val="•"/>
      <w:lvlJc w:val="left"/>
      <w:pPr>
        <w:ind w:left="2919" w:hanging="360"/>
      </w:pPr>
      <w:rPr>
        <w:rFonts w:hint="default"/>
        <w:lang w:val="en-US" w:eastAsia="en-US" w:bidi="ar-SA"/>
      </w:rPr>
    </w:lvl>
    <w:lvl w:ilvl="7" w:tplc="58B21AE2">
      <w:numFmt w:val="bullet"/>
      <w:lvlText w:val="•"/>
      <w:lvlJc w:val="left"/>
      <w:pPr>
        <w:ind w:left="3279" w:hanging="360"/>
      </w:pPr>
      <w:rPr>
        <w:rFonts w:hint="default"/>
        <w:lang w:val="en-US" w:eastAsia="en-US" w:bidi="ar-SA"/>
      </w:rPr>
    </w:lvl>
    <w:lvl w:ilvl="8" w:tplc="C8305D04">
      <w:numFmt w:val="bullet"/>
      <w:lvlText w:val="•"/>
      <w:lvlJc w:val="left"/>
      <w:pPr>
        <w:ind w:left="3639" w:hanging="360"/>
      </w:pPr>
      <w:rPr>
        <w:rFonts w:hint="default"/>
        <w:lang w:val="en-US" w:eastAsia="en-US" w:bidi="ar-SA"/>
      </w:rPr>
    </w:lvl>
  </w:abstractNum>
  <w:abstractNum w:abstractNumId="468" w15:restartNumberingAfterBreak="0">
    <w:nsid w:val="4E4162AE"/>
    <w:multiLevelType w:val="multilevel"/>
    <w:tmpl w:val="D90AD7AA"/>
    <w:lvl w:ilvl="0">
      <w:start w:val="22"/>
      <w:numFmt w:val="decimal"/>
      <w:lvlText w:val="%1"/>
      <w:lvlJc w:val="left"/>
      <w:pPr>
        <w:ind w:left="1488" w:hanging="1202"/>
        <w:jc w:val="left"/>
      </w:pPr>
      <w:rPr>
        <w:rFonts w:hint="default"/>
        <w:lang w:val="en-US" w:eastAsia="en-US" w:bidi="ar-SA"/>
      </w:rPr>
    </w:lvl>
    <w:lvl w:ilvl="1">
      <w:start w:val="1"/>
      <w:numFmt w:val="decimalZero"/>
      <w:lvlText w:val="%1-%2"/>
      <w:lvlJc w:val="left"/>
      <w:pPr>
        <w:ind w:left="1488" w:hanging="1202"/>
        <w:jc w:val="left"/>
      </w:pPr>
      <w:rPr>
        <w:rFonts w:hint="default"/>
        <w:lang w:val="en-US" w:eastAsia="en-US" w:bidi="ar-SA"/>
      </w:rPr>
    </w:lvl>
    <w:lvl w:ilvl="2">
      <w:start w:val="1"/>
      <w:numFmt w:val="decimalZero"/>
      <w:lvlText w:val="%1-%2-%3"/>
      <w:lvlJc w:val="left"/>
      <w:pPr>
        <w:ind w:left="1488" w:hanging="1202"/>
        <w:jc w:val="left"/>
      </w:pPr>
      <w:rPr>
        <w:rFonts w:hint="default"/>
        <w:lang w:val="en-US" w:eastAsia="en-US" w:bidi="ar-SA"/>
      </w:rPr>
    </w:lvl>
    <w:lvl w:ilvl="3">
      <w:start w:val="1"/>
      <w:numFmt w:val="decimalZero"/>
      <w:lvlText w:val="%1-%2-%3-%4"/>
      <w:lvlJc w:val="left"/>
      <w:pPr>
        <w:ind w:left="1488" w:hanging="1202"/>
        <w:jc w:val="left"/>
      </w:pPr>
      <w:rPr>
        <w:rFonts w:ascii="Arial" w:eastAsia="Arial" w:hAnsi="Arial" w:cs="Arial" w:hint="default"/>
        <w:b w:val="0"/>
        <w:bCs w:val="0"/>
        <w:i w:val="0"/>
        <w:iCs w:val="0"/>
        <w:spacing w:val="-3"/>
        <w:w w:val="100"/>
        <w:sz w:val="20"/>
        <w:szCs w:val="20"/>
        <w:lang w:val="en-US" w:eastAsia="en-US" w:bidi="ar-SA"/>
      </w:rPr>
    </w:lvl>
    <w:lvl w:ilvl="4">
      <w:numFmt w:val="bullet"/>
      <w:lvlText w:val="•"/>
      <w:lvlJc w:val="left"/>
      <w:pPr>
        <w:ind w:left="1676" w:hanging="1202"/>
      </w:pPr>
      <w:rPr>
        <w:rFonts w:hint="default"/>
        <w:lang w:val="en-US" w:eastAsia="en-US" w:bidi="ar-SA"/>
      </w:rPr>
    </w:lvl>
    <w:lvl w:ilvl="5">
      <w:numFmt w:val="bullet"/>
      <w:lvlText w:val="•"/>
      <w:lvlJc w:val="left"/>
      <w:pPr>
        <w:ind w:left="1726" w:hanging="1202"/>
      </w:pPr>
      <w:rPr>
        <w:rFonts w:hint="default"/>
        <w:lang w:val="en-US" w:eastAsia="en-US" w:bidi="ar-SA"/>
      </w:rPr>
    </w:lvl>
    <w:lvl w:ilvl="6">
      <w:numFmt w:val="bullet"/>
      <w:lvlText w:val="•"/>
      <w:lvlJc w:val="left"/>
      <w:pPr>
        <w:ind w:left="1775" w:hanging="1202"/>
      </w:pPr>
      <w:rPr>
        <w:rFonts w:hint="default"/>
        <w:lang w:val="en-US" w:eastAsia="en-US" w:bidi="ar-SA"/>
      </w:rPr>
    </w:lvl>
    <w:lvl w:ilvl="7">
      <w:numFmt w:val="bullet"/>
      <w:lvlText w:val="•"/>
      <w:lvlJc w:val="left"/>
      <w:pPr>
        <w:ind w:left="1824" w:hanging="1202"/>
      </w:pPr>
      <w:rPr>
        <w:rFonts w:hint="default"/>
        <w:lang w:val="en-US" w:eastAsia="en-US" w:bidi="ar-SA"/>
      </w:rPr>
    </w:lvl>
    <w:lvl w:ilvl="8">
      <w:numFmt w:val="bullet"/>
      <w:lvlText w:val="•"/>
      <w:lvlJc w:val="left"/>
      <w:pPr>
        <w:ind w:left="1873" w:hanging="1202"/>
      </w:pPr>
      <w:rPr>
        <w:rFonts w:hint="default"/>
        <w:lang w:val="en-US" w:eastAsia="en-US" w:bidi="ar-SA"/>
      </w:rPr>
    </w:lvl>
  </w:abstractNum>
  <w:abstractNum w:abstractNumId="469" w15:restartNumberingAfterBreak="0">
    <w:nsid w:val="4E64084B"/>
    <w:multiLevelType w:val="hybridMultilevel"/>
    <w:tmpl w:val="B666ED4C"/>
    <w:lvl w:ilvl="0" w:tplc="13029E80">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125A56C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F3C5B80">
      <w:numFmt w:val="bullet"/>
      <w:lvlText w:val="•"/>
      <w:lvlJc w:val="left"/>
      <w:pPr>
        <w:ind w:left="1159" w:hanging="360"/>
      </w:pPr>
      <w:rPr>
        <w:rFonts w:hint="default"/>
        <w:lang w:val="en-US" w:eastAsia="en-US" w:bidi="ar-SA"/>
      </w:rPr>
    </w:lvl>
    <w:lvl w:ilvl="3" w:tplc="926A85D0">
      <w:numFmt w:val="bullet"/>
      <w:lvlText w:val="•"/>
      <w:lvlJc w:val="left"/>
      <w:pPr>
        <w:ind w:left="1559" w:hanging="360"/>
      </w:pPr>
      <w:rPr>
        <w:rFonts w:hint="default"/>
        <w:lang w:val="en-US" w:eastAsia="en-US" w:bidi="ar-SA"/>
      </w:rPr>
    </w:lvl>
    <w:lvl w:ilvl="4" w:tplc="0D3E441C">
      <w:numFmt w:val="bullet"/>
      <w:lvlText w:val="•"/>
      <w:lvlJc w:val="left"/>
      <w:pPr>
        <w:ind w:left="1959" w:hanging="360"/>
      </w:pPr>
      <w:rPr>
        <w:rFonts w:hint="default"/>
        <w:lang w:val="en-US" w:eastAsia="en-US" w:bidi="ar-SA"/>
      </w:rPr>
    </w:lvl>
    <w:lvl w:ilvl="5" w:tplc="6DC45432">
      <w:numFmt w:val="bullet"/>
      <w:lvlText w:val="•"/>
      <w:lvlJc w:val="left"/>
      <w:pPr>
        <w:ind w:left="2359" w:hanging="360"/>
      </w:pPr>
      <w:rPr>
        <w:rFonts w:hint="default"/>
        <w:lang w:val="en-US" w:eastAsia="en-US" w:bidi="ar-SA"/>
      </w:rPr>
    </w:lvl>
    <w:lvl w:ilvl="6" w:tplc="60CAC4E2">
      <w:numFmt w:val="bullet"/>
      <w:lvlText w:val="•"/>
      <w:lvlJc w:val="left"/>
      <w:pPr>
        <w:ind w:left="2759" w:hanging="360"/>
      </w:pPr>
      <w:rPr>
        <w:rFonts w:hint="default"/>
        <w:lang w:val="en-US" w:eastAsia="en-US" w:bidi="ar-SA"/>
      </w:rPr>
    </w:lvl>
    <w:lvl w:ilvl="7" w:tplc="8BA4A432">
      <w:numFmt w:val="bullet"/>
      <w:lvlText w:val="•"/>
      <w:lvlJc w:val="left"/>
      <w:pPr>
        <w:ind w:left="3159" w:hanging="360"/>
      </w:pPr>
      <w:rPr>
        <w:rFonts w:hint="default"/>
        <w:lang w:val="en-US" w:eastAsia="en-US" w:bidi="ar-SA"/>
      </w:rPr>
    </w:lvl>
    <w:lvl w:ilvl="8" w:tplc="8C5ADD32">
      <w:numFmt w:val="bullet"/>
      <w:lvlText w:val="•"/>
      <w:lvlJc w:val="left"/>
      <w:pPr>
        <w:ind w:left="3559" w:hanging="360"/>
      </w:pPr>
      <w:rPr>
        <w:rFonts w:hint="default"/>
        <w:lang w:val="en-US" w:eastAsia="en-US" w:bidi="ar-SA"/>
      </w:rPr>
    </w:lvl>
  </w:abstractNum>
  <w:abstractNum w:abstractNumId="470" w15:restartNumberingAfterBreak="0">
    <w:nsid w:val="4E7F1F40"/>
    <w:multiLevelType w:val="hybridMultilevel"/>
    <w:tmpl w:val="1304EE94"/>
    <w:lvl w:ilvl="0" w:tplc="28CA318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70068C2">
      <w:numFmt w:val="bullet"/>
      <w:lvlText w:val="•"/>
      <w:lvlJc w:val="left"/>
      <w:pPr>
        <w:ind w:left="1119" w:hanging="360"/>
      </w:pPr>
      <w:rPr>
        <w:rFonts w:hint="default"/>
        <w:lang w:val="en-US" w:eastAsia="en-US" w:bidi="ar-SA"/>
      </w:rPr>
    </w:lvl>
    <w:lvl w:ilvl="2" w:tplc="76065928">
      <w:numFmt w:val="bullet"/>
      <w:lvlText w:val="•"/>
      <w:lvlJc w:val="left"/>
      <w:pPr>
        <w:ind w:left="1479" w:hanging="360"/>
      </w:pPr>
      <w:rPr>
        <w:rFonts w:hint="default"/>
        <w:lang w:val="en-US" w:eastAsia="en-US" w:bidi="ar-SA"/>
      </w:rPr>
    </w:lvl>
    <w:lvl w:ilvl="3" w:tplc="E41A5FFA">
      <w:numFmt w:val="bullet"/>
      <w:lvlText w:val="•"/>
      <w:lvlJc w:val="left"/>
      <w:pPr>
        <w:ind w:left="1839" w:hanging="360"/>
      </w:pPr>
      <w:rPr>
        <w:rFonts w:hint="default"/>
        <w:lang w:val="en-US" w:eastAsia="en-US" w:bidi="ar-SA"/>
      </w:rPr>
    </w:lvl>
    <w:lvl w:ilvl="4" w:tplc="5AB8C5E6">
      <w:numFmt w:val="bullet"/>
      <w:lvlText w:val="•"/>
      <w:lvlJc w:val="left"/>
      <w:pPr>
        <w:ind w:left="2199" w:hanging="360"/>
      </w:pPr>
      <w:rPr>
        <w:rFonts w:hint="default"/>
        <w:lang w:val="en-US" w:eastAsia="en-US" w:bidi="ar-SA"/>
      </w:rPr>
    </w:lvl>
    <w:lvl w:ilvl="5" w:tplc="85908A2A">
      <w:numFmt w:val="bullet"/>
      <w:lvlText w:val="•"/>
      <w:lvlJc w:val="left"/>
      <w:pPr>
        <w:ind w:left="2559" w:hanging="360"/>
      </w:pPr>
      <w:rPr>
        <w:rFonts w:hint="default"/>
        <w:lang w:val="en-US" w:eastAsia="en-US" w:bidi="ar-SA"/>
      </w:rPr>
    </w:lvl>
    <w:lvl w:ilvl="6" w:tplc="DBF83C46">
      <w:numFmt w:val="bullet"/>
      <w:lvlText w:val="•"/>
      <w:lvlJc w:val="left"/>
      <w:pPr>
        <w:ind w:left="2919" w:hanging="360"/>
      </w:pPr>
      <w:rPr>
        <w:rFonts w:hint="default"/>
        <w:lang w:val="en-US" w:eastAsia="en-US" w:bidi="ar-SA"/>
      </w:rPr>
    </w:lvl>
    <w:lvl w:ilvl="7" w:tplc="BE30ECD0">
      <w:numFmt w:val="bullet"/>
      <w:lvlText w:val="•"/>
      <w:lvlJc w:val="left"/>
      <w:pPr>
        <w:ind w:left="3279" w:hanging="360"/>
      </w:pPr>
      <w:rPr>
        <w:rFonts w:hint="default"/>
        <w:lang w:val="en-US" w:eastAsia="en-US" w:bidi="ar-SA"/>
      </w:rPr>
    </w:lvl>
    <w:lvl w:ilvl="8" w:tplc="7EE21C44">
      <w:numFmt w:val="bullet"/>
      <w:lvlText w:val="•"/>
      <w:lvlJc w:val="left"/>
      <w:pPr>
        <w:ind w:left="3639" w:hanging="360"/>
      </w:pPr>
      <w:rPr>
        <w:rFonts w:hint="default"/>
        <w:lang w:val="en-US" w:eastAsia="en-US" w:bidi="ar-SA"/>
      </w:rPr>
    </w:lvl>
  </w:abstractNum>
  <w:abstractNum w:abstractNumId="471" w15:restartNumberingAfterBreak="0">
    <w:nsid w:val="4E986E73"/>
    <w:multiLevelType w:val="hybridMultilevel"/>
    <w:tmpl w:val="2160E30C"/>
    <w:lvl w:ilvl="0" w:tplc="ED9ADA7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CAAD0EC">
      <w:numFmt w:val="bullet"/>
      <w:lvlText w:val="•"/>
      <w:lvlJc w:val="left"/>
      <w:pPr>
        <w:ind w:left="1204" w:hanging="360"/>
      </w:pPr>
      <w:rPr>
        <w:rFonts w:hint="default"/>
        <w:lang w:val="en-US" w:eastAsia="en-US" w:bidi="ar-SA"/>
      </w:rPr>
    </w:lvl>
    <w:lvl w:ilvl="2" w:tplc="6BAC0FFC">
      <w:numFmt w:val="bullet"/>
      <w:lvlText w:val="•"/>
      <w:lvlJc w:val="left"/>
      <w:pPr>
        <w:ind w:left="1629" w:hanging="360"/>
      </w:pPr>
      <w:rPr>
        <w:rFonts w:hint="default"/>
        <w:lang w:val="en-US" w:eastAsia="en-US" w:bidi="ar-SA"/>
      </w:rPr>
    </w:lvl>
    <w:lvl w:ilvl="3" w:tplc="9578AE48">
      <w:numFmt w:val="bullet"/>
      <w:lvlText w:val="•"/>
      <w:lvlJc w:val="left"/>
      <w:pPr>
        <w:ind w:left="2054" w:hanging="360"/>
      </w:pPr>
      <w:rPr>
        <w:rFonts w:hint="default"/>
        <w:lang w:val="en-US" w:eastAsia="en-US" w:bidi="ar-SA"/>
      </w:rPr>
    </w:lvl>
    <w:lvl w:ilvl="4" w:tplc="B126A860">
      <w:numFmt w:val="bullet"/>
      <w:lvlText w:val="•"/>
      <w:lvlJc w:val="left"/>
      <w:pPr>
        <w:ind w:left="2479" w:hanging="360"/>
      </w:pPr>
      <w:rPr>
        <w:rFonts w:hint="default"/>
        <w:lang w:val="en-US" w:eastAsia="en-US" w:bidi="ar-SA"/>
      </w:rPr>
    </w:lvl>
    <w:lvl w:ilvl="5" w:tplc="FFA294C4">
      <w:numFmt w:val="bullet"/>
      <w:lvlText w:val="•"/>
      <w:lvlJc w:val="left"/>
      <w:pPr>
        <w:ind w:left="2904" w:hanging="360"/>
      </w:pPr>
      <w:rPr>
        <w:rFonts w:hint="default"/>
        <w:lang w:val="en-US" w:eastAsia="en-US" w:bidi="ar-SA"/>
      </w:rPr>
    </w:lvl>
    <w:lvl w:ilvl="6" w:tplc="8F10F450">
      <w:numFmt w:val="bullet"/>
      <w:lvlText w:val="•"/>
      <w:lvlJc w:val="left"/>
      <w:pPr>
        <w:ind w:left="3328" w:hanging="360"/>
      </w:pPr>
      <w:rPr>
        <w:rFonts w:hint="default"/>
        <w:lang w:val="en-US" w:eastAsia="en-US" w:bidi="ar-SA"/>
      </w:rPr>
    </w:lvl>
    <w:lvl w:ilvl="7" w:tplc="37AC3A9A">
      <w:numFmt w:val="bullet"/>
      <w:lvlText w:val="•"/>
      <w:lvlJc w:val="left"/>
      <w:pPr>
        <w:ind w:left="3753" w:hanging="360"/>
      </w:pPr>
      <w:rPr>
        <w:rFonts w:hint="default"/>
        <w:lang w:val="en-US" w:eastAsia="en-US" w:bidi="ar-SA"/>
      </w:rPr>
    </w:lvl>
    <w:lvl w:ilvl="8" w:tplc="B3262D7A">
      <w:numFmt w:val="bullet"/>
      <w:lvlText w:val="•"/>
      <w:lvlJc w:val="left"/>
      <w:pPr>
        <w:ind w:left="4178" w:hanging="360"/>
      </w:pPr>
      <w:rPr>
        <w:rFonts w:hint="default"/>
        <w:lang w:val="en-US" w:eastAsia="en-US" w:bidi="ar-SA"/>
      </w:rPr>
    </w:lvl>
  </w:abstractNum>
  <w:abstractNum w:abstractNumId="472" w15:restartNumberingAfterBreak="0">
    <w:nsid w:val="4EAF5F7A"/>
    <w:multiLevelType w:val="hybridMultilevel"/>
    <w:tmpl w:val="107EFAD4"/>
    <w:lvl w:ilvl="0" w:tplc="35125A54">
      <w:start w:val="15"/>
      <w:numFmt w:val="upperLetter"/>
      <w:lvlText w:val="(%1)"/>
      <w:lvlJc w:val="left"/>
      <w:pPr>
        <w:ind w:left="30" w:hanging="380"/>
        <w:jc w:val="left"/>
      </w:pPr>
      <w:rPr>
        <w:rFonts w:ascii="Arial" w:eastAsia="Arial" w:hAnsi="Arial" w:cs="Arial" w:hint="default"/>
        <w:b w:val="0"/>
        <w:bCs w:val="0"/>
        <w:i w:val="0"/>
        <w:iCs w:val="0"/>
        <w:spacing w:val="-2"/>
        <w:w w:val="100"/>
        <w:sz w:val="22"/>
        <w:szCs w:val="22"/>
        <w:lang w:val="en-US" w:eastAsia="en-US" w:bidi="ar-SA"/>
      </w:rPr>
    </w:lvl>
    <w:lvl w:ilvl="1" w:tplc="D8B07C0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2C0EEC4">
      <w:numFmt w:val="bullet"/>
      <w:lvlText w:val="•"/>
      <w:lvlJc w:val="left"/>
      <w:pPr>
        <w:ind w:left="1159" w:hanging="360"/>
      </w:pPr>
      <w:rPr>
        <w:rFonts w:hint="default"/>
        <w:lang w:val="en-US" w:eastAsia="en-US" w:bidi="ar-SA"/>
      </w:rPr>
    </w:lvl>
    <w:lvl w:ilvl="3" w:tplc="590C91B8">
      <w:numFmt w:val="bullet"/>
      <w:lvlText w:val="•"/>
      <w:lvlJc w:val="left"/>
      <w:pPr>
        <w:ind w:left="1559" w:hanging="360"/>
      </w:pPr>
      <w:rPr>
        <w:rFonts w:hint="default"/>
        <w:lang w:val="en-US" w:eastAsia="en-US" w:bidi="ar-SA"/>
      </w:rPr>
    </w:lvl>
    <w:lvl w:ilvl="4" w:tplc="CFF0DA5C">
      <w:numFmt w:val="bullet"/>
      <w:lvlText w:val="•"/>
      <w:lvlJc w:val="left"/>
      <w:pPr>
        <w:ind w:left="1959" w:hanging="360"/>
      </w:pPr>
      <w:rPr>
        <w:rFonts w:hint="default"/>
        <w:lang w:val="en-US" w:eastAsia="en-US" w:bidi="ar-SA"/>
      </w:rPr>
    </w:lvl>
    <w:lvl w:ilvl="5" w:tplc="A4BAEA72">
      <w:numFmt w:val="bullet"/>
      <w:lvlText w:val="•"/>
      <w:lvlJc w:val="left"/>
      <w:pPr>
        <w:ind w:left="2359" w:hanging="360"/>
      </w:pPr>
      <w:rPr>
        <w:rFonts w:hint="default"/>
        <w:lang w:val="en-US" w:eastAsia="en-US" w:bidi="ar-SA"/>
      </w:rPr>
    </w:lvl>
    <w:lvl w:ilvl="6" w:tplc="D4183B04">
      <w:numFmt w:val="bullet"/>
      <w:lvlText w:val="•"/>
      <w:lvlJc w:val="left"/>
      <w:pPr>
        <w:ind w:left="2759" w:hanging="360"/>
      </w:pPr>
      <w:rPr>
        <w:rFonts w:hint="default"/>
        <w:lang w:val="en-US" w:eastAsia="en-US" w:bidi="ar-SA"/>
      </w:rPr>
    </w:lvl>
    <w:lvl w:ilvl="7" w:tplc="83887846">
      <w:numFmt w:val="bullet"/>
      <w:lvlText w:val="•"/>
      <w:lvlJc w:val="left"/>
      <w:pPr>
        <w:ind w:left="3159" w:hanging="360"/>
      </w:pPr>
      <w:rPr>
        <w:rFonts w:hint="default"/>
        <w:lang w:val="en-US" w:eastAsia="en-US" w:bidi="ar-SA"/>
      </w:rPr>
    </w:lvl>
    <w:lvl w:ilvl="8" w:tplc="ACA238AE">
      <w:numFmt w:val="bullet"/>
      <w:lvlText w:val="•"/>
      <w:lvlJc w:val="left"/>
      <w:pPr>
        <w:ind w:left="3559" w:hanging="360"/>
      </w:pPr>
      <w:rPr>
        <w:rFonts w:hint="default"/>
        <w:lang w:val="en-US" w:eastAsia="en-US" w:bidi="ar-SA"/>
      </w:rPr>
    </w:lvl>
  </w:abstractNum>
  <w:abstractNum w:abstractNumId="473" w15:restartNumberingAfterBreak="0">
    <w:nsid w:val="4F151716"/>
    <w:multiLevelType w:val="hybridMultilevel"/>
    <w:tmpl w:val="B4688E2E"/>
    <w:lvl w:ilvl="0" w:tplc="20DCDDA8">
      <w:start w:val="13"/>
      <w:numFmt w:val="upperLetter"/>
      <w:lvlText w:val="(%1)"/>
      <w:lvlJc w:val="left"/>
      <w:pPr>
        <w:ind w:left="29" w:hanging="394"/>
        <w:jc w:val="left"/>
      </w:pPr>
      <w:rPr>
        <w:rFonts w:ascii="Arial" w:eastAsia="Arial" w:hAnsi="Arial" w:cs="Arial" w:hint="default"/>
        <w:b w:val="0"/>
        <w:bCs w:val="0"/>
        <w:i w:val="0"/>
        <w:iCs w:val="0"/>
        <w:spacing w:val="-2"/>
        <w:w w:val="100"/>
        <w:sz w:val="22"/>
        <w:szCs w:val="22"/>
        <w:lang w:val="en-US" w:eastAsia="en-US" w:bidi="ar-SA"/>
      </w:rPr>
    </w:lvl>
    <w:lvl w:ilvl="1" w:tplc="FBA0E42A">
      <w:start w:val="1"/>
      <w:numFmt w:val="lowerLetter"/>
      <w:lvlText w:val="%2)"/>
      <w:lvlJc w:val="left"/>
      <w:pPr>
        <w:ind w:left="749" w:hanging="360"/>
        <w:jc w:val="left"/>
      </w:pPr>
      <w:rPr>
        <w:rFonts w:ascii="Arial" w:eastAsia="Arial" w:hAnsi="Arial" w:cs="Arial" w:hint="default"/>
        <w:b w:val="0"/>
        <w:bCs w:val="0"/>
        <w:i w:val="0"/>
        <w:iCs w:val="0"/>
        <w:spacing w:val="-1"/>
        <w:w w:val="100"/>
        <w:sz w:val="22"/>
        <w:szCs w:val="22"/>
        <w:lang w:val="en-US" w:eastAsia="en-US" w:bidi="ar-SA"/>
      </w:rPr>
    </w:lvl>
    <w:lvl w:ilvl="2" w:tplc="BE7ACE3A">
      <w:numFmt w:val="bullet"/>
      <w:lvlText w:val="•"/>
      <w:lvlJc w:val="left"/>
      <w:pPr>
        <w:ind w:left="1137" w:hanging="360"/>
      </w:pPr>
      <w:rPr>
        <w:rFonts w:hint="default"/>
        <w:lang w:val="en-US" w:eastAsia="en-US" w:bidi="ar-SA"/>
      </w:rPr>
    </w:lvl>
    <w:lvl w:ilvl="3" w:tplc="2B52647C">
      <w:numFmt w:val="bullet"/>
      <w:lvlText w:val="•"/>
      <w:lvlJc w:val="left"/>
      <w:pPr>
        <w:ind w:left="1534" w:hanging="360"/>
      </w:pPr>
      <w:rPr>
        <w:rFonts w:hint="default"/>
        <w:lang w:val="en-US" w:eastAsia="en-US" w:bidi="ar-SA"/>
      </w:rPr>
    </w:lvl>
    <w:lvl w:ilvl="4" w:tplc="74A2C91C">
      <w:numFmt w:val="bullet"/>
      <w:lvlText w:val="•"/>
      <w:lvlJc w:val="left"/>
      <w:pPr>
        <w:ind w:left="1931" w:hanging="360"/>
      </w:pPr>
      <w:rPr>
        <w:rFonts w:hint="default"/>
        <w:lang w:val="en-US" w:eastAsia="en-US" w:bidi="ar-SA"/>
      </w:rPr>
    </w:lvl>
    <w:lvl w:ilvl="5" w:tplc="DFDC8AB8">
      <w:numFmt w:val="bullet"/>
      <w:lvlText w:val="•"/>
      <w:lvlJc w:val="left"/>
      <w:pPr>
        <w:ind w:left="2328" w:hanging="360"/>
      </w:pPr>
      <w:rPr>
        <w:rFonts w:hint="default"/>
        <w:lang w:val="en-US" w:eastAsia="en-US" w:bidi="ar-SA"/>
      </w:rPr>
    </w:lvl>
    <w:lvl w:ilvl="6" w:tplc="28129D94">
      <w:numFmt w:val="bullet"/>
      <w:lvlText w:val="•"/>
      <w:lvlJc w:val="left"/>
      <w:pPr>
        <w:ind w:left="2726" w:hanging="360"/>
      </w:pPr>
      <w:rPr>
        <w:rFonts w:hint="default"/>
        <w:lang w:val="en-US" w:eastAsia="en-US" w:bidi="ar-SA"/>
      </w:rPr>
    </w:lvl>
    <w:lvl w:ilvl="7" w:tplc="D962FD90">
      <w:numFmt w:val="bullet"/>
      <w:lvlText w:val="•"/>
      <w:lvlJc w:val="left"/>
      <w:pPr>
        <w:ind w:left="3123" w:hanging="360"/>
      </w:pPr>
      <w:rPr>
        <w:rFonts w:hint="default"/>
        <w:lang w:val="en-US" w:eastAsia="en-US" w:bidi="ar-SA"/>
      </w:rPr>
    </w:lvl>
    <w:lvl w:ilvl="8" w:tplc="3C4226A2">
      <w:numFmt w:val="bullet"/>
      <w:lvlText w:val="•"/>
      <w:lvlJc w:val="left"/>
      <w:pPr>
        <w:ind w:left="3520" w:hanging="360"/>
      </w:pPr>
      <w:rPr>
        <w:rFonts w:hint="default"/>
        <w:lang w:val="en-US" w:eastAsia="en-US" w:bidi="ar-SA"/>
      </w:rPr>
    </w:lvl>
  </w:abstractNum>
  <w:abstractNum w:abstractNumId="474" w15:restartNumberingAfterBreak="0">
    <w:nsid w:val="4F163E04"/>
    <w:multiLevelType w:val="hybridMultilevel"/>
    <w:tmpl w:val="D04A2934"/>
    <w:lvl w:ilvl="0" w:tplc="157A4E2A">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2124E0E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7DA8B06">
      <w:numFmt w:val="bullet"/>
      <w:lvlText w:val="•"/>
      <w:lvlJc w:val="left"/>
      <w:pPr>
        <w:ind w:left="1159" w:hanging="360"/>
      </w:pPr>
      <w:rPr>
        <w:rFonts w:hint="default"/>
        <w:lang w:val="en-US" w:eastAsia="en-US" w:bidi="ar-SA"/>
      </w:rPr>
    </w:lvl>
    <w:lvl w:ilvl="3" w:tplc="01C2D4B4">
      <w:numFmt w:val="bullet"/>
      <w:lvlText w:val="•"/>
      <w:lvlJc w:val="left"/>
      <w:pPr>
        <w:ind w:left="1559" w:hanging="360"/>
      </w:pPr>
      <w:rPr>
        <w:rFonts w:hint="default"/>
        <w:lang w:val="en-US" w:eastAsia="en-US" w:bidi="ar-SA"/>
      </w:rPr>
    </w:lvl>
    <w:lvl w:ilvl="4" w:tplc="970057BA">
      <w:numFmt w:val="bullet"/>
      <w:lvlText w:val="•"/>
      <w:lvlJc w:val="left"/>
      <w:pPr>
        <w:ind w:left="1959" w:hanging="360"/>
      </w:pPr>
      <w:rPr>
        <w:rFonts w:hint="default"/>
        <w:lang w:val="en-US" w:eastAsia="en-US" w:bidi="ar-SA"/>
      </w:rPr>
    </w:lvl>
    <w:lvl w:ilvl="5" w:tplc="D28A8C76">
      <w:numFmt w:val="bullet"/>
      <w:lvlText w:val="•"/>
      <w:lvlJc w:val="left"/>
      <w:pPr>
        <w:ind w:left="2359" w:hanging="360"/>
      </w:pPr>
      <w:rPr>
        <w:rFonts w:hint="default"/>
        <w:lang w:val="en-US" w:eastAsia="en-US" w:bidi="ar-SA"/>
      </w:rPr>
    </w:lvl>
    <w:lvl w:ilvl="6" w:tplc="FE9AE61A">
      <w:numFmt w:val="bullet"/>
      <w:lvlText w:val="•"/>
      <w:lvlJc w:val="left"/>
      <w:pPr>
        <w:ind w:left="2759" w:hanging="360"/>
      </w:pPr>
      <w:rPr>
        <w:rFonts w:hint="default"/>
        <w:lang w:val="en-US" w:eastAsia="en-US" w:bidi="ar-SA"/>
      </w:rPr>
    </w:lvl>
    <w:lvl w:ilvl="7" w:tplc="2072364A">
      <w:numFmt w:val="bullet"/>
      <w:lvlText w:val="•"/>
      <w:lvlJc w:val="left"/>
      <w:pPr>
        <w:ind w:left="3159" w:hanging="360"/>
      </w:pPr>
      <w:rPr>
        <w:rFonts w:hint="default"/>
        <w:lang w:val="en-US" w:eastAsia="en-US" w:bidi="ar-SA"/>
      </w:rPr>
    </w:lvl>
    <w:lvl w:ilvl="8" w:tplc="3856B434">
      <w:numFmt w:val="bullet"/>
      <w:lvlText w:val="•"/>
      <w:lvlJc w:val="left"/>
      <w:pPr>
        <w:ind w:left="3559" w:hanging="360"/>
      </w:pPr>
      <w:rPr>
        <w:rFonts w:hint="default"/>
        <w:lang w:val="en-US" w:eastAsia="en-US" w:bidi="ar-SA"/>
      </w:rPr>
    </w:lvl>
  </w:abstractNum>
  <w:abstractNum w:abstractNumId="475" w15:restartNumberingAfterBreak="0">
    <w:nsid w:val="4F274CB7"/>
    <w:multiLevelType w:val="hybridMultilevel"/>
    <w:tmpl w:val="92BEF0DA"/>
    <w:lvl w:ilvl="0" w:tplc="98E4FBBA">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D5B4FCEC">
      <w:numFmt w:val="bullet"/>
      <w:lvlText w:val="•"/>
      <w:lvlJc w:val="left"/>
      <w:pPr>
        <w:ind w:left="1102" w:hanging="360"/>
      </w:pPr>
      <w:rPr>
        <w:rFonts w:hint="default"/>
        <w:lang w:val="en-US" w:eastAsia="en-US" w:bidi="ar-SA"/>
      </w:rPr>
    </w:lvl>
    <w:lvl w:ilvl="2" w:tplc="8CF03500">
      <w:numFmt w:val="bullet"/>
      <w:lvlText w:val="•"/>
      <w:lvlJc w:val="left"/>
      <w:pPr>
        <w:ind w:left="1464" w:hanging="360"/>
      </w:pPr>
      <w:rPr>
        <w:rFonts w:hint="default"/>
        <w:lang w:val="en-US" w:eastAsia="en-US" w:bidi="ar-SA"/>
      </w:rPr>
    </w:lvl>
    <w:lvl w:ilvl="3" w:tplc="CBE23400">
      <w:numFmt w:val="bullet"/>
      <w:lvlText w:val="•"/>
      <w:lvlJc w:val="left"/>
      <w:pPr>
        <w:ind w:left="1826" w:hanging="360"/>
      </w:pPr>
      <w:rPr>
        <w:rFonts w:hint="default"/>
        <w:lang w:val="en-US" w:eastAsia="en-US" w:bidi="ar-SA"/>
      </w:rPr>
    </w:lvl>
    <w:lvl w:ilvl="4" w:tplc="6B5ADAE8">
      <w:numFmt w:val="bullet"/>
      <w:lvlText w:val="•"/>
      <w:lvlJc w:val="left"/>
      <w:pPr>
        <w:ind w:left="2189" w:hanging="360"/>
      </w:pPr>
      <w:rPr>
        <w:rFonts w:hint="default"/>
        <w:lang w:val="en-US" w:eastAsia="en-US" w:bidi="ar-SA"/>
      </w:rPr>
    </w:lvl>
    <w:lvl w:ilvl="5" w:tplc="9ED4BB30">
      <w:numFmt w:val="bullet"/>
      <w:lvlText w:val="•"/>
      <w:lvlJc w:val="left"/>
      <w:pPr>
        <w:ind w:left="2551" w:hanging="360"/>
      </w:pPr>
      <w:rPr>
        <w:rFonts w:hint="default"/>
        <w:lang w:val="en-US" w:eastAsia="en-US" w:bidi="ar-SA"/>
      </w:rPr>
    </w:lvl>
    <w:lvl w:ilvl="6" w:tplc="AB72C6C8">
      <w:numFmt w:val="bullet"/>
      <w:lvlText w:val="•"/>
      <w:lvlJc w:val="left"/>
      <w:pPr>
        <w:ind w:left="2913" w:hanging="360"/>
      </w:pPr>
      <w:rPr>
        <w:rFonts w:hint="default"/>
        <w:lang w:val="en-US" w:eastAsia="en-US" w:bidi="ar-SA"/>
      </w:rPr>
    </w:lvl>
    <w:lvl w:ilvl="7" w:tplc="934A0F68">
      <w:numFmt w:val="bullet"/>
      <w:lvlText w:val="•"/>
      <w:lvlJc w:val="left"/>
      <w:pPr>
        <w:ind w:left="3276" w:hanging="360"/>
      </w:pPr>
      <w:rPr>
        <w:rFonts w:hint="default"/>
        <w:lang w:val="en-US" w:eastAsia="en-US" w:bidi="ar-SA"/>
      </w:rPr>
    </w:lvl>
    <w:lvl w:ilvl="8" w:tplc="6F3CCE14">
      <w:numFmt w:val="bullet"/>
      <w:lvlText w:val="•"/>
      <w:lvlJc w:val="left"/>
      <w:pPr>
        <w:ind w:left="3638" w:hanging="360"/>
      </w:pPr>
      <w:rPr>
        <w:rFonts w:hint="default"/>
        <w:lang w:val="en-US" w:eastAsia="en-US" w:bidi="ar-SA"/>
      </w:rPr>
    </w:lvl>
  </w:abstractNum>
  <w:abstractNum w:abstractNumId="476" w15:restartNumberingAfterBreak="0">
    <w:nsid w:val="4F721BD6"/>
    <w:multiLevelType w:val="hybridMultilevel"/>
    <w:tmpl w:val="16983AC0"/>
    <w:lvl w:ilvl="0" w:tplc="6120828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AEC0B4C">
      <w:numFmt w:val="bullet"/>
      <w:lvlText w:val="•"/>
      <w:lvlJc w:val="left"/>
      <w:pPr>
        <w:ind w:left="1119" w:hanging="360"/>
      </w:pPr>
      <w:rPr>
        <w:rFonts w:hint="default"/>
        <w:lang w:val="en-US" w:eastAsia="en-US" w:bidi="ar-SA"/>
      </w:rPr>
    </w:lvl>
    <w:lvl w:ilvl="2" w:tplc="CD20E9CA">
      <w:numFmt w:val="bullet"/>
      <w:lvlText w:val="•"/>
      <w:lvlJc w:val="left"/>
      <w:pPr>
        <w:ind w:left="1479" w:hanging="360"/>
      </w:pPr>
      <w:rPr>
        <w:rFonts w:hint="default"/>
        <w:lang w:val="en-US" w:eastAsia="en-US" w:bidi="ar-SA"/>
      </w:rPr>
    </w:lvl>
    <w:lvl w:ilvl="3" w:tplc="70060B82">
      <w:numFmt w:val="bullet"/>
      <w:lvlText w:val="•"/>
      <w:lvlJc w:val="left"/>
      <w:pPr>
        <w:ind w:left="1839" w:hanging="360"/>
      </w:pPr>
      <w:rPr>
        <w:rFonts w:hint="default"/>
        <w:lang w:val="en-US" w:eastAsia="en-US" w:bidi="ar-SA"/>
      </w:rPr>
    </w:lvl>
    <w:lvl w:ilvl="4" w:tplc="C038BC46">
      <w:numFmt w:val="bullet"/>
      <w:lvlText w:val="•"/>
      <w:lvlJc w:val="left"/>
      <w:pPr>
        <w:ind w:left="2199" w:hanging="360"/>
      </w:pPr>
      <w:rPr>
        <w:rFonts w:hint="default"/>
        <w:lang w:val="en-US" w:eastAsia="en-US" w:bidi="ar-SA"/>
      </w:rPr>
    </w:lvl>
    <w:lvl w:ilvl="5" w:tplc="41B63C90">
      <w:numFmt w:val="bullet"/>
      <w:lvlText w:val="•"/>
      <w:lvlJc w:val="left"/>
      <w:pPr>
        <w:ind w:left="2559" w:hanging="360"/>
      </w:pPr>
      <w:rPr>
        <w:rFonts w:hint="default"/>
        <w:lang w:val="en-US" w:eastAsia="en-US" w:bidi="ar-SA"/>
      </w:rPr>
    </w:lvl>
    <w:lvl w:ilvl="6" w:tplc="D2BE3A8E">
      <w:numFmt w:val="bullet"/>
      <w:lvlText w:val="•"/>
      <w:lvlJc w:val="left"/>
      <w:pPr>
        <w:ind w:left="2919" w:hanging="360"/>
      </w:pPr>
      <w:rPr>
        <w:rFonts w:hint="default"/>
        <w:lang w:val="en-US" w:eastAsia="en-US" w:bidi="ar-SA"/>
      </w:rPr>
    </w:lvl>
    <w:lvl w:ilvl="7" w:tplc="C0062DF6">
      <w:numFmt w:val="bullet"/>
      <w:lvlText w:val="•"/>
      <w:lvlJc w:val="left"/>
      <w:pPr>
        <w:ind w:left="3279" w:hanging="360"/>
      </w:pPr>
      <w:rPr>
        <w:rFonts w:hint="default"/>
        <w:lang w:val="en-US" w:eastAsia="en-US" w:bidi="ar-SA"/>
      </w:rPr>
    </w:lvl>
    <w:lvl w:ilvl="8" w:tplc="8C7CFC6A">
      <w:numFmt w:val="bullet"/>
      <w:lvlText w:val="•"/>
      <w:lvlJc w:val="left"/>
      <w:pPr>
        <w:ind w:left="3639" w:hanging="360"/>
      </w:pPr>
      <w:rPr>
        <w:rFonts w:hint="default"/>
        <w:lang w:val="en-US" w:eastAsia="en-US" w:bidi="ar-SA"/>
      </w:rPr>
    </w:lvl>
  </w:abstractNum>
  <w:abstractNum w:abstractNumId="477" w15:restartNumberingAfterBreak="0">
    <w:nsid w:val="4F746550"/>
    <w:multiLevelType w:val="hybridMultilevel"/>
    <w:tmpl w:val="D6A87872"/>
    <w:lvl w:ilvl="0" w:tplc="15D26CC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5A8B19A">
      <w:numFmt w:val="bullet"/>
      <w:lvlText w:val="•"/>
      <w:lvlJc w:val="left"/>
      <w:pPr>
        <w:ind w:left="1119" w:hanging="360"/>
      </w:pPr>
      <w:rPr>
        <w:rFonts w:hint="default"/>
        <w:lang w:val="en-US" w:eastAsia="en-US" w:bidi="ar-SA"/>
      </w:rPr>
    </w:lvl>
    <w:lvl w:ilvl="2" w:tplc="08B420F0">
      <w:numFmt w:val="bullet"/>
      <w:lvlText w:val="•"/>
      <w:lvlJc w:val="left"/>
      <w:pPr>
        <w:ind w:left="1479" w:hanging="360"/>
      </w:pPr>
      <w:rPr>
        <w:rFonts w:hint="default"/>
        <w:lang w:val="en-US" w:eastAsia="en-US" w:bidi="ar-SA"/>
      </w:rPr>
    </w:lvl>
    <w:lvl w:ilvl="3" w:tplc="FCE20E96">
      <w:numFmt w:val="bullet"/>
      <w:lvlText w:val="•"/>
      <w:lvlJc w:val="left"/>
      <w:pPr>
        <w:ind w:left="1839" w:hanging="360"/>
      </w:pPr>
      <w:rPr>
        <w:rFonts w:hint="default"/>
        <w:lang w:val="en-US" w:eastAsia="en-US" w:bidi="ar-SA"/>
      </w:rPr>
    </w:lvl>
    <w:lvl w:ilvl="4" w:tplc="CF824058">
      <w:numFmt w:val="bullet"/>
      <w:lvlText w:val="•"/>
      <w:lvlJc w:val="left"/>
      <w:pPr>
        <w:ind w:left="2199" w:hanging="360"/>
      </w:pPr>
      <w:rPr>
        <w:rFonts w:hint="default"/>
        <w:lang w:val="en-US" w:eastAsia="en-US" w:bidi="ar-SA"/>
      </w:rPr>
    </w:lvl>
    <w:lvl w:ilvl="5" w:tplc="DA663A4E">
      <w:numFmt w:val="bullet"/>
      <w:lvlText w:val="•"/>
      <w:lvlJc w:val="left"/>
      <w:pPr>
        <w:ind w:left="2559" w:hanging="360"/>
      </w:pPr>
      <w:rPr>
        <w:rFonts w:hint="default"/>
        <w:lang w:val="en-US" w:eastAsia="en-US" w:bidi="ar-SA"/>
      </w:rPr>
    </w:lvl>
    <w:lvl w:ilvl="6" w:tplc="49D4BE30">
      <w:numFmt w:val="bullet"/>
      <w:lvlText w:val="•"/>
      <w:lvlJc w:val="left"/>
      <w:pPr>
        <w:ind w:left="2919" w:hanging="360"/>
      </w:pPr>
      <w:rPr>
        <w:rFonts w:hint="default"/>
        <w:lang w:val="en-US" w:eastAsia="en-US" w:bidi="ar-SA"/>
      </w:rPr>
    </w:lvl>
    <w:lvl w:ilvl="7" w:tplc="AAB43118">
      <w:numFmt w:val="bullet"/>
      <w:lvlText w:val="•"/>
      <w:lvlJc w:val="left"/>
      <w:pPr>
        <w:ind w:left="3279" w:hanging="360"/>
      </w:pPr>
      <w:rPr>
        <w:rFonts w:hint="default"/>
        <w:lang w:val="en-US" w:eastAsia="en-US" w:bidi="ar-SA"/>
      </w:rPr>
    </w:lvl>
    <w:lvl w:ilvl="8" w:tplc="F154DED2">
      <w:numFmt w:val="bullet"/>
      <w:lvlText w:val="•"/>
      <w:lvlJc w:val="left"/>
      <w:pPr>
        <w:ind w:left="3639" w:hanging="360"/>
      </w:pPr>
      <w:rPr>
        <w:rFonts w:hint="default"/>
        <w:lang w:val="en-US" w:eastAsia="en-US" w:bidi="ar-SA"/>
      </w:rPr>
    </w:lvl>
  </w:abstractNum>
  <w:abstractNum w:abstractNumId="478" w15:restartNumberingAfterBreak="0">
    <w:nsid w:val="4FA82285"/>
    <w:multiLevelType w:val="hybridMultilevel"/>
    <w:tmpl w:val="ECE484EE"/>
    <w:lvl w:ilvl="0" w:tplc="3EFA6DF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95E40B2">
      <w:numFmt w:val="bullet"/>
      <w:lvlText w:val="•"/>
      <w:lvlJc w:val="left"/>
      <w:pPr>
        <w:ind w:left="1119" w:hanging="360"/>
      </w:pPr>
      <w:rPr>
        <w:rFonts w:hint="default"/>
        <w:lang w:val="en-US" w:eastAsia="en-US" w:bidi="ar-SA"/>
      </w:rPr>
    </w:lvl>
    <w:lvl w:ilvl="2" w:tplc="7152B7C8">
      <w:numFmt w:val="bullet"/>
      <w:lvlText w:val="•"/>
      <w:lvlJc w:val="left"/>
      <w:pPr>
        <w:ind w:left="1479" w:hanging="360"/>
      </w:pPr>
      <w:rPr>
        <w:rFonts w:hint="default"/>
        <w:lang w:val="en-US" w:eastAsia="en-US" w:bidi="ar-SA"/>
      </w:rPr>
    </w:lvl>
    <w:lvl w:ilvl="3" w:tplc="E4727BD4">
      <w:numFmt w:val="bullet"/>
      <w:lvlText w:val="•"/>
      <w:lvlJc w:val="left"/>
      <w:pPr>
        <w:ind w:left="1839" w:hanging="360"/>
      </w:pPr>
      <w:rPr>
        <w:rFonts w:hint="default"/>
        <w:lang w:val="en-US" w:eastAsia="en-US" w:bidi="ar-SA"/>
      </w:rPr>
    </w:lvl>
    <w:lvl w:ilvl="4" w:tplc="D8DC1EE6">
      <w:numFmt w:val="bullet"/>
      <w:lvlText w:val="•"/>
      <w:lvlJc w:val="left"/>
      <w:pPr>
        <w:ind w:left="2199" w:hanging="360"/>
      </w:pPr>
      <w:rPr>
        <w:rFonts w:hint="default"/>
        <w:lang w:val="en-US" w:eastAsia="en-US" w:bidi="ar-SA"/>
      </w:rPr>
    </w:lvl>
    <w:lvl w:ilvl="5" w:tplc="CE3E959A">
      <w:numFmt w:val="bullet"/>
      <w:lvlText w:val="•"/>
      <w:lvlJc w:val="left"/>
      <w:pPr>
        <w:ind w:left="2559" w:hanging="360"/>
      </w:pPr>
      <w:rPr>
        <w:rFonts w:hint="default"/>
        <w:lang w:val="en-US" w:eastAsia="en-US" w:bidi="ar-SA"/>
      </w:rPr>
    </w:lvl>
    <w:lvl w:ilvl="6" w:tplc="B47A490C">
      <w:numFmt w:val="bullet"/>
      <w:lvlText w:val="•"/>
      <w:lvlJc w:val="left"/>
      <w:pPr>
        <w:ind w:left="2919" w:hanging="360"/>
      </w:pPr>
      <w:rPr>
        <w:rFonts w:hint="default"/>
        <w:lang w:val="en-US" w:eastAsia="en-US" w:bidi="ar-SA"/>
      </w:rPr>
    </w:lvl>
    <w:lvl w:ilvl="7" w:tplc="A800B768">
      <w:numFmt w:val="bullet"/>
      <w:lvlText w:val="•"/>
      <w:lvlJc w:val="left"/>
      <w:pPr>
        <w:ind w:left="3279" w:hanging="360"/>
      </w:pPr>
      <w:rPr>
        <w:rFonts w:hint="default"/>
        <w:lang w:val="en-US" w:eastAsia="en-US" w:bidi="ar-SA"/>
      </w:rPr>
    </w:lvl>
    <w:lvl w:ilvl="8" w:tplc="C2A84A64">
      <w:numFmt w:val="bullet"/>
      <w:lvlText w:val="•"/>
      <w:lvlJc w:val="left"/>
      <w:pPr>
        <w:ind w:left="3639" w:hanging="360"/>
      </w:pPr>
      <w:rPr>
        <w:rFonts w:hint="default"/>
        <w:lang w:val="en-US" w:eastAsia="en-US" w:bidi="ar-SA"/>
      </w:rPr>
    </w:lvl>
  </w:abstractNum>
  <w:abstractNum w:abstractNumId="479" w15:restartNumberingAfterBreak="0">
    <w:nsid w:val="4FFB24EA"/>
    <w:multiLevelType w:val="hybridMultilevel"/>
    <w:tmpl w:val="B46E80A2"/>
    <w:lvl w:ilvl="0" w:tplc="29203896">
      <w:start w:val="1"/>
      <w:numFmt w:val="lowerLetter"/>
      <w:lvlText w:val="%1)"/>
      <w:lvlJc w:val="left"/>
      <w:pPr>
        <w:ind w:left="744" w:hanging="360"/>
        <w:jc w:val="left"/>
      </w:pPr>
      <w:rPr>
        <w:rFonts w:ascii="Arial" w:eastAsia="Arial" w:hAnsi="Arial" w:cs="Arial" w:hint="default"/>
        <w:b w:val="0"/>
        <w:bCs w:val="0"/>
        <w:i w:val="0"/>
        <w:iCs w:val="0"/>
        <w:spacing w:val="-1"/>
        <w:w w:val="100"/>
        <w:sz w:val="22"/>
        <w:szCs w:val="22"/>
        <w:lang w:val="en-US" w:eastAsia="en-US" w:bidi="ar-SA"/>
      </w:rPr>
    </w:lvl>
    <w:lvl w:ilvl="1" w:tplc="24E49B14">
      <w:numFmt w:val="bullet"/>
      <w:lvlText w:val="•"/>
      <w:lvlJc w:val="left"/>
      <w:pPr>
        <w:ind w:left="1106" w:hanging="360"/>
      </w:pPr>
      <w:rPr>
        <w:rFonts w:hint="default"/>
        <w:lang w:val="en-US" w:eastAsia="en-US" w:bidi="ar-SA"/>
      </w:rPr>
    </w:lvl>
    <w:lvl w:ilvl="2" w:tplc="E9FAC834">
      <w:numFmt w:val="bullet"/>
      <w:lvlText w:val="•"/>
      <w:lvlJc w:val="left"/>
      <w:pPr>
        <w:ind w:left="1472" w:hanging="360"/>
      </w:pPr>
      <w:rPr>
        <w:rFonts w:hint="default"/>
        <w:lang w:val="en-US" w:eastAsia="en-US" w:bidi="ar-SA"/>
      </w:rPr>
    </w:lvl>
    <w:lvl w:ilvl="3" w:tplc="1E8402C4">
      <w:numFmt w:val="bullet"/>
      <w:lvlText w:val="•"/>
      <w:lvlJc w:val="left"/>
      <w:pPr>
        <w:ind w:left="1839" w:hanging="360"/>
      </w:pPr>
      <w:rPr>
        <w:rFonts w:hint="default"/>
        <w:lang w:val="en-US" w:eastAsia="en-US" w:bidi="ar-SA"/>
      </w:rPr>
    </w:lvl>
    <w:lvl w:ilvl="4" w:tplc="645A706A">
      <w:numFmt w:val="bullet"/>
      <w:lvlText w:val="•"/>
      <w:lvlJc w:val="left"/>
      <w:pPr>
        <w:ind w:left="2205" w:hanging="360"/>
      </w:pPr>
      <w:rPr>
        <w:rFonts w:hint="default"/>
        <w:lang w:val="en-US" w:eastAsia="en-US" w:bidi="ar-SA"/>
      </w:rPr>
    </w:lvl>
    <w:lvl w:ilvl="5" w:tplc="FAE4B31C">
      <w:numFmt w:val="bullet"/>
      <w:lvlText w:val="•"/>
      <w:lvlJc w:val="left"/>
      <w:pPr>
        <w:ind w:left="2572" w:hanging="360"/>
      </w:pPr>
      <w:rPr>
        <w:rFonts w:hint="default"/>
        <w:lang w:val="en-US" w:eastAsia="en-US" w:bidi="ar-SA"/>
      </w:rPr>
    </w:lvl>
    <w:lvl w:ilvl="6" w:tplc="E51C1A58">
      <w:numFmt w:val="bullet"/>
      <w:lvlText w:val="•"/>
      <w:lvlJc w:val="left"/>
      <w:pPr>
        <w:ind w:left="2938" w:hanging="360"/>
      </w:pPr>
      <w:rPr>
        <w:rFonts w:hint="default"/>
        <w:lang w:val="en-US" w:eastAsia="en-US" w:bidi="ar-SA"/>
      </w:rPr>
    </w:lvl>
    <w:lvl w:ilvl="7" w:tplc="001EC1F4">
      <w:numFmt w:val="bullet"/>
      <w:lvlText w:val="•"/>
      <w:lvlJc w:val="left"/>
      <w:pPr>
        <w:ind w:left="3304" w:hanging="360"/>
      </w:pPr>
      <w:rPr>
        <w:rFonts w:hint="default"/>
        <w:lang w:val="en-US" w:eastAsia="en-US" w:bidi="ar-SA"/>
      </w:rPr>
    </w:lvl>
    <w:lvl w:ilvl="8" w:tplc="4CCC97F0">
      <w:numFmt w:val="bullet"/>
      <w:lvlText w:val="•"/>
      <w:lvlJc w:val="left"/>
      <w:pPr>
        <w:ind w:left="3671" w:hanging="360"/>
      </w:pPr>
      <w:rPr>
        <w:rFonts w:hint="default"/>
        <w:lang w:val="en-US" w:eastAsia="en-US" w:bidi="ar-SA"/>
      </w:rPr>
    </w:lvl>
  </w:abstractNum>
  <w:abstractNum w:abstractNumId="480" w15:restartNumberingAfterBreak="0">
    <w:nsid w:val="50342981"/>
    <w:multiLevelType w:val="hybridMultilevel"/>
    <w:tmpl w:val="F90CE620"/>
    <w:lvl w:ilvl="0" w:tplc="D5363AD4">
      <w:start w:val="13"/>
      <w:numFmt w:val="upperLetter"/>
      <w:lvlText w:val="(%1)"/>
      <w:lvlJc w:val="left"/>
      <w:pPr>
        <w:ind w:left="416" w:hanging="392"/>
        <w:jc w:val="left"/>
      </w:pPr>
      <w:rPr>
        <w:rFonts w:ascii="Arial" w:eastAsia="Arial" w:hAnsi="Arial" w:cs="Arial" w:hint="default"/>
        <w:b w:val="0"/>
        <w:bCs w:val="0"/>
        <w:i w:val="0"/>
        <w:iCs w:val="0"/>
        <w:spacing w:val="-2"/>
        <w:w w:val="100"/>
        <w:sz w:val="22"/>
        <w:szCs w:val="22"/>
        <w:lang w:val="en-US" w:eastAsia="en-US" w:bidi="ar-SA"/>
      </w:rPr>
    </w:lvl>
    <w:lvl w:ilvl="1" w:tplc="30545538">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D1A0A49E">
      <w:numFmt w:val="bullet"/>
      <w:lvlText w:val="•"/>
      <w:lvlJc w:val="left"/>
      <w:pPr>
        <w:ind w:left="1142" w:hanging="360"/>
      </w:pPr>
      <w:rPr>
        <w:rFonts w:hint="default"/>
        <w:lang w:val="en-US" w:eastAsia="en-US" w:bidi="ar-SA"/>
      </w:rPr>
    </w:lvl>
    <w:lvl w:ilvl="3" w:tplc="C346F6A6">
      <w:numFmt w:val="bullet"/>
      <w:lvlText w:val="•"/>
      <w:lvlJc w:val="left"/>
      <w:pPr>
        <w:ind w:left="1545" w:hanging="360"/>
      </w:pPr>
      <w:rPr>
        <w:rFonts w:hint="default"/>
        <w:lang w:val="en-US" w:eastAsia="en-US" w:bidi="ar-SA"/>
      </w:rPr>
    </w:lvl>
    <w:lvl w:ilvl="4" w:tplc="DE0CF05A">
      <w:numFmt w:val="bullet"/>
      <w:lvlText w:val="•"/>
      <w:lvlJc w:val="left"/>
      <w:pPr>
        <w:ind w:left="1948" w:hanging="360"/>
      </w:pPr>
      <w:rPr>
        <w:rFonts w:hint="default"/>
        <w:lang w:val="en-US" w:eastAsia="en-US" w:bidi="ar-SA"/>
      </w:rPr>
    </w:lvl>
    <w:lvl w:ilvl="5" w:tplc="52F28F4C">
      <w:numFmt w:val="bullet"/>
      <w:lvlText w:val="•"/>
      <w:lvlJc w:val="left"/>
      <w:pPr>
        <w:ind w:left="2351" w:hanging="360"/>
      </w:pPr>
      <w:rPr>
        <w:rFonts w:hint="default"/>
        <w:lang w:val="en-US" w:eastAsia="en-US" w:bidi="ar-SA"/>
      </w:rPr>
    </w:lvl>
    <w:lvl w:ilvl="6" w:tplc="ED207ADA">
      <w:numFmt w:val="bullet"/>
      <w:lvlText w:val="•"/>
      <w:lvlJc w:val="left"/>
      <w:pPr>
        <w:ind w:left="2753" w:hanging="360"/>
      </w:pPr>
      <w:rPr>
        <w:rFonts w:hint="default"/>
        <w:lang w:val="en-US" w:eastAsia="en-US" w:bidi="ar-SA"/>
      </w:rPr>
    </w:lvl>
    <w:lvl w:ilvl="7" w:tplc="852A3BDA">
      <w:numFmt w:val="bullet"/>
      <w:lvlText w:val="•"/>
      <w:lvlJc w:val="left"/>
      <w:pPr>
        <w:ind w:left="3156" w:hanging="360"/>
      </w:pPr>
      <w:rPr>
        <w:rFonts w:hint="default"/>
        <w:lang w:val="en-US" w:eastAsia="en-US" w:bidi="ar-SA"/>
      </w:rPr>
    </w:lvl>
    <w:lvl w:ilvl="8" w:tplc="6624132C">
      <w:numFmt w:val="bullet"/>
      <w:lvlText w:val="•"/>
      <w:lvlJc w:val="left"/>
      <w:pPr>
        <w:ind w:left="3559" w:hanging="360"/>
      </w:pPr>
      <w:rPr>
        <w:rFonts w:hint="default"/>
        <w:lang w:val="en-US" w:eastAsia="en-US" w:bidi="ar-SA"/>
      </w:rPr>
    </w:lvl>
  </w:abstractNum>
  <w:abstractNum w:abstractNumId="481" w15:restartNumberingAfterBreak="0">
    <w:nsid w:val="505056EF"/>
    <w:multiLevelType w:val="hybridMultilevel"/>
    <w:tmpl w:val="C4849F14"/>
    <w:lvl w:ilvl="0" w:tplc="634CCF70">
      <w:start w:val="13"/>
      <w:numFmt w:val="upperLetter"/>
      <w:lvlText w:val="(%1)"/>
      <w:lvlJc w:val="left"/>
      <w:pPr>
        <w:ind w:left="412" w:hanging="392"/>
        <w:jc w:val="left"/>
      </w:pPr>
      <w:rPr>
        <w:rFonts w:ascii="Arial" w:eastAsia="Arial" w:hAnsi="Arial" w:cs="Arial" w:hint="default"/>
        <w:b w:val="0"/>
        <w:bCs w:val="0"/>
        <w:i w:val="0"/>
        <w:iCs w:val="0"/>
        <w:spacing w:val="-2"/>
        <w:w w:val="100"/>
        <w:sz w:val="22"/>
        <w:szCs w:val="22"/>
        <w:lang w:val="en-US" w:eastAsia="en-US" w:bidi="ar-SA"/>
      </w:rPr>
    </w:lvl>
    <w:lvl w:ilvl="1" w:tplc="A52655AC">
      <w:start w:val="1"/>
      <w:numFmt w:val="lowerLetter"/>
      <w:lvlText w:val="%2)"/>
      <w:lvlJc w:val="left"/>
      <w:pPr>
        <w:ind w:left="741" w:hanging="360"/>
        <w:jc w:val="left"/>
      </w:pPr>
      <w:rPr>
        <w:rFonts w:ascii="Arial" w:eastAsia="Arial" w:hAnsi="Arial" w:cs="Arial" w:hint="default"/>
        <w:b w:val="0"/>
        <w:bCs w:val="0"/>
        <w:i w:val="0"/>
        <w:iCs w:val="0"/>
        <w:spacing w:val="-1"/>
        <w:w w:val="100"/>
        <w:sz w:val="22"/>
        <w:szCs w:val="22"/>
        <w:lang w:val="en-US" w:eastAsia="en-US" w:bidi="ar-SA"/>
      </w:rPr>
    </w:lvl>
    <w:lvl w:ilvl="2" w:tplc="04A82110">
      <w:numFmt w:val="bullet"/>
      <w:lvlText w:val="•"/>
      <w:lvlJc w:val="left"/>
      <w:pPr>
        <w:ind w:left="1142" w:hanging="360"/>
      </w:pPr>
      <w:rPr>
        <w:rFonts w:hint="default"/>
        <w:lang w:val="en-US" w:eastAsia="en-US" w:bidi="ar-SA"/>
      </w:rPr>
    </w:lvl>
    <w:lvl w:ilvl="3" w:tplc="D23A991C">
      <w:numFmt w:val="bullet"/>
      <w:lvlText w:val="•"/>
      <w:lvlJc w:val="left"/>
      <w:pPr>
        <w:ind w:left="1545" w:hanging="360"/>
      </w:pPr>
      <w:rPr>
        <w:rFonts w:hint="default"/>
        <w:lang w:val="en-US" w:eastAsia="en-US" w:bidi="ar-SA"/>
      </w:rPr>
    </w:lvl>
    <w:lvl w:ilvl="4" w:tplc="33F8F9A8">
      <w:numFmt w:val="bullet"/>
      <w:lvlText w:val="•"/>
      <w:lvlJc w:val="left"/>
      <w:pPr>
        <w:ind w:left="1948" w:hanging="360"/>
      </w:pPr>
      <w:rPr>
        <w:rFonts w:hint="default"/>
        <w:lang w:val="en-US" w:eastAsia="en-US" w:bidi="ar-SA"/>
      </w:rPr>
    </w:lvl>
    <w:lvl w:ilvl="5" w:tplc="55200AF0">
      <w:numFmt w:val="bullet"/>
      <w:lvlText w:val="•"/>
      <w:lvlJc w:val="left"/>
      <w:pPr>
        <w:ind w:left="2351" w:hanging="360"/>
      </w:pPr>
      <w:rPr>
        <w:rFonts w:hint="default"/>
        <w:lang w:val="en-US" w:eastAsia="en-US" w:bidi="ar-SA"/>
      </w:rPr>
    </w:lvl>
    <w:lvl w:ilvl="6" w:tplc="ECC264A0">
      <w:numFmt w:val="bullet"/>
      <w:lvlText w:val="•"/>
      <w:lvlJc w:val="left"/>
      <w:pPr>
        <w:ind w:left="2753" w:hanging="360"/>
      </w:pPr>
      <w:rPr>
        <w:rFonts w:hint="default"/>
        <w:lang w:val="en-US" w:eastAsia="en-US" w:bidi="ar-SA"/>
      </w:rPr>
    </w:lvl>
    <w:lvl w:ilvl="7" w:tplc="B4022C02">
      <w:numFmt w:val="bullet"/>
      <w:lvlText w:val="•"/>
      <w:lvlJc w:val="left"/>
      <w:pPr>
        <w:ind w:left="3156" w:hanging="360"/>
      </w:pPr>
      <w:rPr>
        <w:rFonts w:hint="default"/>
        <w:lang w:val="en-US" w:eastAsia="en-US" w:bidi="ar-SA"/>
      </w:rPr>
    </w:lvl>
    <w:lvl w:ilvl="8" w:tplc="D4B0DC9C">
      <w:numFmt w:val="bullet"/>
      <w:lvlText w:val="•"/>
      <w:lvlJc w:val="left"/>
      <w:pPr>
        <w:ind w:left="3559" w:hanging="360"/>
      </w:pPr>
      <w:rPr>
        <w:rFonts w:hint="default"/>
        <w:lang w:val="en-US" w:eastAsia="en-US" w:bidi="ar-SA"/>
      </w:rPr>
    </w:lvl>
  </w:abstractNum>
  <w:abstractNum w:abstractNumId="482" w15:restartNumberingAfterBreak="0">
    <w:nsid w:val="509D6084"/>
    <w:multiLevelType w:val="hybridMultilevel"/>
    <w:tmpl w:val="D550090A"/>
    <w:lvl w:ilvl="0" w:tplc="19D2F52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FE4E6DA">
      <w:numFmt w:val="bullet"/>
      <w:lvlText w:val="•"/>
      <w:lvlJc w:val="left"/>
      <w:pPr>
        <w:ind w:left="1119" w:hanging="360"/>
      </w:pPr>
      <w:rPr>
        <w:rFonts w:hint="default"/>
        <w:lang w:val="en-US" w:eastAsia="en-US" w:bidi="ar-SA"/>
      </w:rPr>
    </w:lvl>
    <w:lvl w:ilvl="2" w:tplc="B9C44348">
      <w:numFmt w:val="bullet"/>
      <w:lvlText w:val="•"/>
      <w:lvlJc w:val="left"/>
      <w:pPr>
        <w:ind w:left="1479" w:hanging="360"/>
      </w:pPr>
      <w:rPr>
        <w:rFonts w:hint="default"/>
        <w:lang w:val="en-US" w:eastAsia="en-US" w:bidi="ar-SA"/>
      </w:rPr>
    </w:lvl>
    <w:lvl w:ilvl="3" w:tplc="708C07D0">
      <w:numFmt w:val="bullet"/>
      <w:lvlText w:val="•"/>
      <w:lvlJc w:val="left"/>
      <w:pPr>
        <w:ind w:left="1839" w:hanging="360"/>
      </w:pPr>
      <w:rPr>
        <w:rFonts w:hint="default"/>
        <w:lang w:val="en-US" w:eastAsia="en-US" w:bidi="ar-SA"/>
      </w:rPr>
    </w:lvl>
    <w:lvl w:ilvl="4" w:tplc="2B560B10">
      <w:numFmt w:val="bullet"/>
      <w:lvlText w:val="•"/>
      <w:lvlJc w:val="left"/>
      <w:pPr>
        <w:ind w:left="2199" w:hanging="360"/>
      </w:pPr>
      <w:rPr>
        <w:rFonts w:hint="default"/>
        <w:lang w:val="en-US" w:eastAsia="en-US" w:bidi="ar-SA"/>
      </w:rPr>
    </w:lvl>
    <w:lvl w:ilvl="5" w:tplc="D00ABEE2">
      <w:numFmt w:val="bullet"/>
      <w:lvlText w:val="•"/>
      <w:lvlJc w:val="left"/>
      <w:pPr>
        <w:ind w:left="2559" w:hanging="360"/>
      </w:pPr>
      <w:rPr>
        <w:rFonts w:hint="default"/>
        <w:lang w:val="en-US" w:eastAsia="en-US" w:bidi="ar-SA"/>
      </w:rPr>
    </w:lvl>
    <w:lvl w:ilvl="6" w:tplc="A004569A">
      <w:numFmt w:val="bullet"/>
      <w:lvlText w:val="•"/>
      <w:lvlJc w:val="left"/>
      <w:pPr>
        <w:ind w:left="2919" w:hanging="360"/>
      </w:pPr>
      <w:rPr>
        <w:rFonts w:hint="default"/>
        <w:lang w:val="en-US" w:eastAsia="en-US" w:bidi="ar-SA"/>
      </w:rPr>
    </w:lvl>
    <w:lvl w:ilvl="7" w:tplc="C71AA528">
      <w:numFmt w:val="bullet"/>
      <w:lvlText w:val="•"/>
      <w:lvlJc w:val="left"/>
      <w:pPr>
        <w:ind w:left="3279" w:hanging="360"/>
      </w:pPr>
      <w:rPr>
        <w:rFonts w:hint="default"/>
        <w:lang w:val="en-US" w:eastAsia="en-US" w:bidi="ar-SA"/>
      </w:rPr>
    </w:lvl>
    <w:lvl w:ilvl="8" w:tplc="64A0E96E">
      <w:numFmt w:val="bullet"/>
      <w:lvlText w:val="•"/>
      <w:lvlJc w:val="left"/>
      <w:pPr>
        <w:ind w:left="3639" w:hanging="360"/>
      </w:pPr>
      <w:rPr>
        <w:rFonts w:hint="default"/>
        <w:lang w:val="en-US" w:eastAsia="en-US" w:bidi="ar-SA"/>
      </w:rPr>
    </w:lvl>
  </w:abstractNum>
  <w:abstractNum w:abstractNumId="483" w15:restartNumberingAfterBreak="0">
    <w:nsid w:val="510279AD"/>
    <w:multiLevelType w:val="hybridMultilevel"/>
    <w:tmpl w:val="8BEAFBBC"/>
    <w:lvl w:ilvl="0" w:tplc="FA36A7B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4E69814">
      <w:numFmt w:val="bullet"/>
      <w:lvlText w:val="•"/>
      <w:lvlJc w:val="left"/>
      <w:pPr>
        <w:ind w:left="1204" w:hanging="360"/>
      </w:pPr>
      <w:rPr>
        <w:rFonts w:hint="default"/>
        <w:lang w:val="en-US" w:eastAsia="en-US" w:bidi="ar-SA"/>
      </w:rPr>
    </w:lvl>
    <w:lvl w:ilvl="2" w:tplc="C6EE2F72">
      <w:numFmt w:val="bullet"/>
      <w:lvlText w:val="•"/>
      <w:lvlJc w:val="left"/>
      <w:pPr>
        <w:ind w:left="1629" w:hanging="360"/>
      </w:pPr>
      <w:rPr>
        <w:rFonts w:hint="default"/>
        <w:lang w:val="en-US" w:eastAsia="en-US" w:bidi="ar-SA"/>
      </w:rPr>
    </w:lvl>
    <w:lvl w:ilvl="3" w:tplc="7B225F5A">
      <w:numFmt w:val="bullet"/>
      <w:lvlText w:val="•"/>
      <w:lvlJc w:val="left"/>
      <w:pPr>
        <w:ind w:left="2054" w:hanging="360"/>
      </w:pPr>
      <w:rPr>
        <w:rFonts w:hint="default"/>
        <w:lang w:val="en-US" w:eastAsia="en-US" w:bidi="ar-SA"/>
      </w:rPr>
    </w:lvl>
    <w:lvl w:ilvl="4" w:tplc="6308C1A8">
      <w:numFmt w:val="bullet"/>
      <w:lvlText w:val="•"/>
      <w:lvlJc w:val="left"/>
      <w:pPr>
        <w:ind w:left="2479" w:hanging="360"/>
      </w:pPr>
      <w:rPr>
        <w:rFonts w:hint="default"/>
        <w:lang w:val="en-US" w:eastAsia="en-US" w:bidi="ar-SA"/>
      </w:rPr>
    </w:lvl>
    <w:lvl w:ilvl="5" w:tplc="D89A246A">
      <w:numFmt w:val="bullet"/>
      <w:lvlText w:val="•"/>
      <w:lvlJc w:val="left"/>
      <w:pPr>
        <w:ind w:left="2904" w:hanging="360"/>
      </w:pPr>
      <w:rPr>
        <w:rFonts w:hint="default"/>
        <w:lang w:val="en-US" w:eastAsia="en-US" w:bidi="ar-SA"/>
      </w:rPr>
    </w:lvl>
    <w:lvl w:ilvl="6" w:tplc="3E2EE0F4">
      <w:numFmt w:val="bullet"/>
      <w:lvlText w:val="•"/>
      <w:lvlJc w:val="left"/>
      <w:pPr>
        <w:ind w:left="3328" w:hanging="360"/>
      </w:pPr>
      <w:rPr>
        <w:rFonts w:hint="default"/>
        <w:lang w:val="en-US" w:eastAsia="en-US" w:bidi="ar-SA"/>
      </w:rPr>
    </w:lvl>
    <w:lvl w:ilvl="7" w:tplc="6C4875F2">
      <w:numFmt w:val="bullet"/>
      <w:lvlText w:val="•"/>
      <w:lvlJc w:val="left"/>
      <w:pPr>
        <w:ind w:left="3753" w:hanging="360"/>
      </w:pPr>
      <w:rPr>
        <w:rFonts w:hint="default"/>
        <w:lang w:val="en-US" w:eastAsia="en-US" w:bidi="ar-SA"/>
      </w:rPr>
    </w:lvl>
    <w:lvl w:ilvl="8" w:tplc="1FEC12EA">
      <w:numFmt w:val="bullet"/>
      <w:lvlText w:val="•"/>
      <w:lvlJc w:val="left"/>
      <w:pPr>
        <w:ind w:left="4178" w:hanging="360"/>
      </w:pPr>
      <w:rPr>
        <w:rFonts w:hint="default"/>
        <w:lang w:val="en-US" w:eastAsia="en-US" w:bidi="ar-SA"/>
      </w:rPr>
    </w:lvl>
  </w:abstractNum>
  <w:abstractNum w:abstractNumId="484" w15:restartNumberingAfterBreak="0">
    <w:nsid w:val="51585ECF"/>
    <w:multiLevelType w:val="hybridMultilevel"/>
    <w:tmpl w:val="D5803F5C"/>
    <w:lvl w:ilvl="0" w:tplc="0C9C1B5C">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12A6DC9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58EA8E78">
      <w:numFmt w:val="bullet"/>
      <w:lvlText w:val="•"/>
      <w:lvlJc w:val="left"/>
      <w:pPr>
        <w:ind w:left="1159" w:hanging="360"/>
      </w:pPr>
      <w:rPr>
        <w:rFonts w:hint="default"/>
        <w:lang w:val="en-US" w:eastAsia="en-US" w:bidi="ar-SA"/>
      </w:rPr>
    </w:lvl>
    <w:lvl w:ilvl="3" w:tplc="2E307582">
      <w:numFmt w:val="bullet"/>
      <w:lvlText w:val="•"/>
      <w:lvlJc w:val="left"/>
      <w:pPr>
        <w:ind w:left="1559" w:hanging="360"/>
      </w:pPr>
      <w:rPr>
        <w:rFonts w:hint="default"/>
        <w:lang w:val="en-US" w:eastAsia="en-US" w:bidi="ar-SA"/>
      </w:rPr>
    </w:lvl>
    <w:lvl w:ilvl="4" w:tplc="9FC0F418">
      <w:numFmt w:val="bullet"/>
      <w:lvlText w:val="•"/>
      <w:lvlJc w:val="left"/>
      <w:pPr>
        <w:ind w:left="1959" w:hanging="360"/>
      </w:pPr>
      <w:rPr>
        <w:rFonts w:hint="default"/>
        <w:lang w:val="en-US" w:eastAsia="en-US" w:bidi="ar-SA"/>
      </w:rPr>
    </w:lvl>
    <w:lvl w:ilvl="5" w:tplc="BF8272A8">
      <w:numFmt w:val="bullet"/>
      <w:lvlText w:val="•"/>
      <w:lvlJc w:val="left"/>
      <w:pPr>
        <w:ind w:left="2359" w:hanging="360"/>
      </w:pPr>
      <w:rPr>
        <w:rFonts w:hint="default"/>
        <w:lang w:val="en-US" w:eastAsia="en-US" w:bidi="ar-SA"/>
      </w:rPr>
    </w:lvl>
    <w:lvl w:ilvl="6" w:tplc="0666B936">
      <w:numFmt w:val="bullet"/>
      <w:lvlText w:val="•"/>
      <w:lvlJc w:val="left"/>
      <w:pPr>
        <w:ind w:left="2759" w:hanging="360"/>
      </w:pPr>
      <w:rPr>
        <w:rFonts w:hint="default"/>
        <w:lang w:val="en-US" w:eastAsia="en-US" w:bidi="ar-SA"/>
      </w:rPr>
    </w:lvl>
    <w:lvl w:ilvl="7" w:tplc="C95EA2C6">
      <w:numFmt w:val="bullet"/>
      <w:lvlText w:val="•"/>
      <w:lvlJc w:val="left"/>
      <w:pPr>
        <w:ind w:left="3159" w:hanging="360"/>
      </w:pPr>
      <w:rPr>
        <w:rFonts w:hint="default"/>
        <w:lang w:val="en-US" w:eastAsia="en-US" w:bidi="ar-SA"/>
      </w:rPr>
    </w:lvl>
    <w:lvl w:ilvl="8" w:tplc="3454EBBA">
      <w:numFmt w:val="bullet"/>
      <w:lvlText w:val="•"/>
      <w:lvlJc w:val="left"/>
      <w:pPr>
        <w:ind w:left="3559" w:hanging="360"/>
      </w:pPr>
      <w:rPr>
        <w:rFonts w:hint="default"/>
        <w:lang w:val="en-US" w:eastAsia="en-US" w:bidi="ar-SA"/>
      </w:rPr>
    </w:lvl>
  </w:abstractNum>
  <w:abstractNum w:abstractNumId="485" w15:restartNumberingAfterBreak="0">
    <w:nsid w:val="5198070C"/>
    <w:multiLevelType w:val="hybridMultilevel"/>
    <w:tmpl w:val="118810D4"/>
    <w:lvl w:ilvl="0" w:tplc="19BC885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DCC98D8">
      <w:numFmt w:val="bullet"/>
      <w:lvlText w:val="•"/>
      <w:lvlJc w:val="left"/>
      <w:pPr>
        <w:ind w:left="1204" w:hanging="360"/>
      </w:pPr>
      <w:rPr>
        <w:rFonts w:hint="default"/>
        <w:lang w:val="en-US" w:eastAsia="en-US" w:bidi="ar-SA"/>
      </w:rPr>
    </w:lvl>
    <w:lvl w:ilvl="2" w:tplc="16E6E442">
      <w:numFmt w:val="bullet"/>
      <w:lvlText w:val="•"/>
      <w:lvlJc w:val="left"/>
      <w:pPr>
        <w:ind w:left="1629" w:hanging="360"/>
      </w:pPr>
      <w:rPr>
        <w:rFonts w:hint="default"/>
        <w:lang w:val="en-US" w:eastAsia="en-US" w:bidi="ar-SA"/>
      </w:rPr>
    </w:lvl>
    <w:lvl w:ilvl="3" w:tplc="5EDA5CD2">
      <w:numFmt w:val="bullet"/>
      <w:lvlText w:val="•"/>
      <w:lvlJc w:val="left"/>
      <w:pPr>
        <w:ind w:left="2054" w:hanging="360"/>
      </w:pPr>
      <w:rPr>
        <w:rFonts w:hint="default"/>
        <w:lang w:val="en-US" w:eastAsia="en-US" w:bidi="ar-SA"/>
      </w:rPr>
    </w:lvl>
    <w:lvl w:ilvl="4" w:tplc="630660A0">
      <w:numFmt w:val="bullet"/>
      <w:lvlText w:val="•"/>
      <w:lvlJc w:val="left"/>
      <w:pPr>
        <w:ind w:left="2479" w:hanging="360"/>
      </w:pPr>
      <w:rPr>
        <w:rFonts w:hint="default"/>
        <w:lang w:val="en-US" w:eastAsia="en-US" w:bidi="ar-SA"/>
      </w:rPr>
    </w:lvl>
    <w:lvl w:ilvl="5" w:tplc="30687820">
      <w:numFmt w:val="bullet"/>
      <w:lvlText w:val="•"/>
      <w:lvlJc w:val="left"/>
      <w:pPr>
        <w:ind w:left="2904" w:hanging="360"/>
      </w:pPr>
      <w:rPr>
        <w:rFonts w:hint="default"/>
        <w:lang w:val="en-US" w:eastAsia="en-US" w:bidi="ar-SA"/>
      </w:rPr>
    </w:lvl>
    <w:lvl w:ilvl="6" w:tplc="D3DE7A5A">
      <w:numFmt w:val="bullet"/>
      <w:lvlText w:val="•"/>
      <w:lvlJc w:val="left"/>
      <w:pPr>
        <w:ind w:left="3328" w:hanging="360"/>
      </w:pPr>
      <w:rPr>
        <w:rFonts w:hint="default"/>
        <w:lang w:val="en-US" w:eastAsia="en-US" w:bidi="ar-SA"/>
      </w:rPr>
    </w:lvl>
    <w:lvl w:ilvl="7" w:tplc="6F3EF68E">
      <w:numFmt w:val="bullet"/>
      <w:lvlText w:val="•"/>
      <w:lvlJc w:val="left"/>
      <w:pPr>
        <w:ind w:left="3753" w:hanging="360"/>
      </w:pPr>
      <w:rPr>
        <w:rFonts w:hint="default"/>
        <w:lang w:val="en-US" w:eastAsia="en-US" w:bidi="ar-SA"/>
      </w:rPr>
    </w:lvl>
    <w:lvl w:ilvl="8" w:tplc="4FFA8BC8">
      <w:numFmt w:val="bullet"/>
      <w:lvlText w:val="•"/>
      <w:lvlJc w:val="left"/>
      <w:pPr>
        <w:ind w:left="4178" w:hanging="360"/>
      </w:pPr>
      <w:rPr>
        <w:rFonts w:hint="default"/>
        <w:lang w:val="en-US" w:eastAsia="en-US" w:bidi="ar-SA"/>
      </w:rPr>
    </w:lvl>
  </w:abstractNum>
  <w:abstractNum w:abstractNumId="486" w15:restartNumberingAfterBreak="0">
    <w:nsid w:val="51B14510"/>
    <w:multiLevelType w:val="hybridMultilevel"/>
    <w:tmpl w:val="6F4AFFB0"/>
    <w:lvl w:ilvl="0" w:tplc="A32677C2">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B522493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4E78B0E0">
      <w:numFmt w:val="bullet"/>
      <w:lvlText w:val="•"/>
      <w:lvlJc w:val="left"/>
      <w:pPr>
        <w:ind w:left="1159" w:hanging="360"/>
      </w:pPr>
      <w:rPr>
        <w:rFonts w:hint="default"/>
        <w:lang w:val="en-US" w:eastAsia="en-US" w:bidi="ar-SA"/>
      </w:rPr>
    </w:lvl>
    <w:lvl w:ilvl="3" w:tplc="FB105A74">
      <w:numFmt w:val="bullet"/>
      <w:lvlText w:val="•"/>
      <w:lvlJc w:val="left"/>
      <w:pPr>
        <w:ind w:left="1559" w:hanging="360"/>
      </w:pPr>
      <w:rPr>
        <w:rFonts w:hint="default"/>
        <w:lang w:val="en-US" w:eastAsia="en-US" w:bidi="ar-SA"/>
      </w:rPr>
    </w:lvl>
    <w:lvl w:ilvl="4" w:tplc="91120D26">
      <w:numFmt w:val="bullet"/>
      <w:lvlText w:val="•"/>
      <w:lvlJc w:val="left"/>
      <w:pPr>
        <w:ind w:left="1959" w:hanging="360"/>
      </w:pPr>
      <w:rPr>
        <w:rFonts w:hint="default"/>
        <w:lang w:val="en-US" w:eastAsia="en-US" w:bidi="ar-SA"/>
      </w:rPr>
    </w:lvl>
    <w:lvl w:ilvl="5" w:tplc="DE585D08">
      <w:numFmt w:val="bullet"/>
      <w:lvlText w:val="•"/>
      <w:lvlJc w:val="left"/>
      <w:pPr>
        <w:ind w:left="2359" w:hanging="360"/>
      </w:pPr>
      <w:rPr>
        <w:rFonts w:hint="default"/>
        <w:lang w:val="en-US" w:eastAsia="en-US" w:bidi="ar-SA"/>
      </w:rPr>
    </w:lvl>
    <w:lvl w:ilvl="6" w:tplc="83A86678">
      <w:numFmt w:val="bullet"/>
      <w:lvlText w:val="•"/>
      <w:lvlJc w:val="left"/>
      <w:pPr>
        <w:ind w:left="2759" w:hanging="360"/>
      </w:pPr>
      <w:rPr>
        <w:rFonts w:hint="default"/>
        <w:lang w:val="en-US" w:eastAsia="en-US" w:bidi="ar-SA"/>
      </w:rPr>
    </w:lvl>
    <w:lvl w:ilvl="7" w:tplc="7CF69132">
      <w:numFmt w:val="bullet"/>
      <w:lvlText w:val="•"/>
      <w:lvlJc w:val="left"/>
      <w:pPr>
        <w:ind w:left="3159" w:hanging="360"/>
      </w:pPr>
      <w:rPr>
        <w:rFonts w:hint="default"/>
        <w:lang w:val="en-US" w:eastAsia="en-US" w:bidi="ar-SA"/>
      </w:rPr>
    </w:lvl>
    <w:lvl w:ilvl="8" w:tplc="D81C2D08">
      <w:numFmt w:val="bullet"/>
      <w:lvlText w:val="•"/>
      <w:lvlJc w:val="left"/>
      <w:pPr>
        <w:ind w:left="3559" w:hanging="360"/>
      </w:pPr>
      <w:rPr>
        <w:rFonts w:hint="default"/>
        <w:lang w:val="en-US" w:eastAsia="en-US" w:bidi="ar-SA"/>
      </w:rPr>
    </w:lvl>
  </w:abstractNum>
  <w:abstractNum w:abstractNumId="487" w15:restartNumberingAfterBreak="0">
    <w:nsid w:val="51BE2BCA"/>
    <w:multiLevelType w:val="hybridMultilevel"/>
    <w:tmpl w:val="48D0A1E0"/>
    <w:lvl w:ilvl="0" w:tplc="7FBCE8C2">
      <w:start w:val="13"/>
      <w:numFmt w:val="upperLetter"/>
      <w:lvlText w:val="(%1)"/>
      <w:lvlJc w:val="left"/>
      <w:pPr>
        <w:ind w:left="417" w:hanging="392"/>
        <w:jc w:val="left"/>
      </w:pPr>
      <w:rPr>
        <w:rFonts w:ascii="Arial" w:eastAsia="Arial" w:hAnsi="Arial" w:cs="Arial" w:hint="default"/>
        <w:b w:val="0"/>
        <w:bCs w:val="0"/>
        <w:i w:val="0"/>
        <w:iCs w:val="0"/>
        <w:spacing w:val="-2"/>
        <w:w w:val="100"/>
        <w:sz w:val="22"/>
        <w:szCs w:val="22"/>
        <w:lang w:val="en-US" w:eastAsia="en-US" w:bidi="ar-SA"/>
      </w:rPr>
    </w:lvl>
    <w:lvl w:ilvl="1" w:tplc="133E6E88">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D55004C2">
      <w:numFmt w:val="bullet"/>
      <w:lvlText w:val="•"/>
      <w:lvlJc w:val="left"/>
      <w:pPr>
        <w:ind w:left="1137" w:hanging="360"/>
      </w:pPr>
      <w:rPr>
        <w:rFonts w:hint="default"/>
        <w:lang w:val="en-US" w:eastAsia="en-US" w:bidi="ar-SA"/>
      </w:rPr>
    </w:lvl>
    <w:lvl w:ilvl="3" w:tplc="D60C0CD2">
      <w:numFmt w:val="bullet"/>
      <w:lvlText w:val="•"/>
      <w:lvlJc w:val="left"/>
      <w:pPr>
        <w:ind w:left="1534" w:hanging="360"/>
      </w:pPr>
      <w:rPr>
        <w:rFonts w:hint="default"/>
        <w:lang w:val="en-US" w:eastAsia="en-US" w:bidi="ar-SA"/>
      </w:rPr>
    </w:lvl>
    <w:lvl w:ilvl="4" w:tplc="45DEEA9A">
      <w:numFmt w:val="bullet"/>
      <w:lvlText w:val="•"/>
      <w:lvlJc w:val="left"/>
      <w:pPr>
        <w:ind w:left="1932" w:hanging="360"/>
      </w:pPr>
      <w:rPr>
        <w:rFonts w:hint="default"/>
        <w:lang w:val="en-US" w:eastAsia="en-US" w:bidi="ar-SA"/>
      </w:rPr>
    </w:lvl>
    <w:lvl w:ilvl="5" w:tplc="BD54DF82">
      <w:numFmt w:val="bullet"/>
      <w:lvlText w:val="•"/>
      <w:lvlJc w:val="left"/>
      <w:pPr>
        <w:ind w:left="2329" w:hanging="360"/>
      </w:pPr>
      <w:rPr>
        <w:rFonts w:hint="default"/>
        <w:lang w:val="en-US" w:eastAsia="en-US" w:bidi="ar-SA"/>
      </w:rPr>
    </w:lvl>
    <w:lvl w:ilvl="6" w:tplc="04CC822E">
      <w:numFmt w:val="bullet"/>
      <w:lvlText w:val="•"/>
      <w:lvlJc w:val="left"/>
      <w:pPr>
        <w:ind w:left="2727" w:hanging="360"/>
      </w:pPr>
      <w:rPr>
        <w:rFonts w:hint="default"/>
        <w:lang w:val="en-US" w:eastAsia="en-US" w:bidi="ar-SA"/>
      </w:rPr>
    </w:lvl>
    <w:lvl w:ilvl="7" w:tplc="ADF419FC">
      <w:numFmt w:val="bullet"/>
      <w:lvlText w:val="•"/>
      <w:lvlJc w:val="left"/>
      <w:pPr>
        <w:ind w:left="3124" w:hanging="360"/>
      </w:pPr>
      <w:rPr>
        <w:rFonts w:hint="default"/>
        <w:lang w:val="en-US" w:eastAsia="en-US" w:bidi="ar-SA"/>
      </w:rPr>
    </w:lvl>
    <w:lvl w:ilvl="8" w:tplc="5928BC7E">
      <w:numFmt w:val="bullet"/>
      <w:lvlText w:val="•"/>
      <w:lvlJc w:val="left"/>
      <w:pPr>
        <w:ind w:left="3522" w:hanging="360"/>
      </w:pPr>
      <w:rPr>
        <w:rFonts w:hint="default"/>
        <w:lang w:val="en-US" w:eastAsia="en-US" w:bidi="ar-SA"/>
      </w:rPr>
    </w:lvl>
  </w:abstractNum>
  <w:abstractNum w:abstractNumId="488" w15:restartNumberingAfterBreak="0">
    <w:nsid w:val="51C53569"/>
    <w:multiLevelType w:val="hybridMultilevel"/>
    <w:tmpl w:val="8A185ABC"/>
    <w:lvl w:ilvl="0" w:tplc="38FED5B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80833F6">
      <w:numFmt w:val="bullet"/>
      <w:lvlText w:val="•"/>
      <w:lvlJc w:val="left"/>
      <w:pPr>
        <w:ind w:left="1204" w:hanging="360"/>
      </w:pPr>
      <w:rPr>
        <w:rFonts w:hint="default"/>
        <w:lang w:val="en-US" w:eastAsia="en-US" w:bidi="ar-SA"/>
      </w:rPr>
    </w:lvl>
    <w:lvl w:ilvl="2" w:tplc="F54271B0">
      <w:numFmt w:val="bullet"/>
      <w:lvlText w:val="•"/>
      <w:lvlJc w:val="left"/>
      <w:pPr>
        <w:ind w:left="1629" w:hanging="360"/>
      </w:pPr>
      <w:rPr>
        <w:rFonts w:hint="default"/>
        <w:lang w:val="en-US" w:eastAsia="en-US" w:bidi="ar-SA"/>
      </w:rPr>
    </w:lvl>
    <w:lvl w:ilvl="3" w:tplc="EF960A62">
      <w:numFmt w:val="bullet"/>
      <w:lvlText w:val="•"/>
      <w:lvlJc w:val="left"/>
      <w:pPr>
        <w:ind w:left="2054" w:hanging="360"/>
      </w:pPr>
      <w:rPr>
        <w:rFonts w:hint="default"/>
        <w:lang w:val="en-US" w:eastAsia="en-US" w:bidi="ar-SA"/>
      </w:rPr>
    </w:lvl>
    <w:lvl w:ilvl="4" w:tplc="D69A83FE">
      <w:numFmt w:val="bullet"/>
      <w:lvlText w:val="•"/>
      <w:lvlJc w:val="left"/>
      <w:pPr>
        <w:ind w:left="2479" w:hanging="360"/>
      </w:pPr>
      <w:rPr>
        <w:rFonts w:hint="default"/>
        <w:lang w:val="en-US" w:eastAsia="en-US" w:bidi="ar-SA"/>
      </w:rPr>
    </w:lvl>
    <w:lvl w:ilvl="5" w:tplc="50486F38">
      <w:numFmt w:val="bullet"/>
      <w:lvlText w:val="•"/>
      <w:lvlJc w:val="left"/>
      <w:pPr>
        <w:ind w:left="2904" w:hanging="360"/>
      </w:pPr>
      <w:rPr>
        <w:rFonts w:hint="default"/>
        <w:lang w:val="en-US" w:eastAsia="en-US" w:bidi="ar-SA"/>
      </w:rPr>
    </w:lvl>
    <w:lvl w:ilvl="6" w:tplc="16AE8788">
      <w:numFmt w:val="bullet"/>
      <w:lvlText w:val="•"/>
      <w:lvlJc w:val="left"/>
      <w:pPr>
        <w:ind w:left="3328" w:hanging="360"/>
      </w:pPr>
      <w:rPr>
        <w:rFonts w:hint="default"/>
        <w:lang w:val="en-US" w:eastAsia="en-US" w:bidi="ar-SA"/>
      </w:rPr>
    </w:lvl>
    <w:lvl w:ilvl="7" w:tplc="F808EB0E">
      <w:numFmt w:val="bullet"/>
      <w:lvlText w:val="•"/>
      <w:lvlJc w:val="left"/>
      <w:pPr>
        <w:ind w:left="3753" w:hanging="360"/>
      </w:pPr>
      <w:rPr>
        <w:rFonts w:hint="default"/>
        <w:lang w:val="en-US" w:eastAsia="en-US" w:bidi="ar-SA"/>
      </w:rPr>
    </w:lvl>
    <w:lvl w:ilvl="8" w:tplc="0E94BFA4">
      <w:numFmt w:val="bullet"/>
      <w:lvlText w:val="•"/>
      <w:lvlJc w:val="left"/>
      <w:pPr>
        <w:ind w:left="4178" w:hanging="360"/>
      </w:pPr>
      <w:rPr>
        <w:rFonts w:hint="default"/>
        <w:lang w:val="en-US" w:eastAsia="en-US" w:bidi="ar-SA"/>
      </w:rPr>
    </w:lvl>
  </w:abstractNum>
  <w:abstractNum w:abstractNumId="489" w15:restartNumberingAfterBreak="0">
    <w:nsid w:val="51E33169"/>
    <w:multiLevelType w:val="hybridMultilevel"/>
    <w:tmpl w:val="6BDA0670"/>
    <w:lvl w:ilvl="0" w:tplc="78E8CEF4">
      <w:start w:val="15"/>
      <w:numFmt w:val="upperLetter"/>
      <w:lvlText w:val="(%1)"/>
      <w:lvlJc w:val="left"/>
      <w:pPr>
        <w:ind w:left="31" w:hanging="380"/>
        <w:jc w:val="left"/>
      </w:pPr>
      <w:rPr>
        <w:rFonts w:ascii="Arial" w:eastAsia="Arial" w:hAnsi="Arial" w:cs="Arial" w:hint="default"/>
        <w:b w:val="0"/>
        <w:bCs w:val="0"/>
        <w:i w:val="0"/>
        <w:iCs w:val="0"/>
        <w:spacing w:val="-2"/>
        <w:w w:val="100"/>
        <w:sz w:val="22"/>
        <w:szCs w:val="22"/>
        <w:lang w:val="en-US" w:eastAsia="en-US" w:bidi="ar-SA"/>
      </w:rPr>
    </w:lvl>
    <w:lvl w:ilvl="1" w:tplc="E0163BE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3A0FFB2">
      <w:numFmt w:val="bullet"/>
      <w:lvlText w:val="•"/>
      <w:lvlJc w:val="left"/>
      <w:pPr>
        <w:ind w:left="1159" w:hanging="360"/>
      </w:pPr>
      <w:rPr>
        <w:rFonts w:hint="default"/>
        <w:lang w:val="en-US" w:eastAsia="en-US" w:bidi="ar-SA"/>
      </w:rPr>
    </w:lvl>
    <w:lvl w:ilvl="3" w:tplc="F0826D80">
      <w:numFmt w:val="bullet"/>
      <w:lvlText w:val="•"/>
      <w:lvlJc w:val="left"/>
      <w:pPr>
        <w:ind w:left="1559" w:hanging="360"/>
      </w:pPr>
      <w:rPr>
        <w:rFonts w:hint="default"/>
        <w:lang w:val="en-US" w:eastAsia="en-US" w:bidi="ar-SA"/>
      </w:rPr>
    </w:lvl>
    <w:lvl w:ilvl="4" w:tplc="4566B1EA">
      <w:numFmt w:val="bullet"/>
      <w:lvlText w:val="•"/>
      <w:lvlJc w:val="left"/>
      <w:pPr>
        <w:ind w:left="1959" w:hanging="360"/>
      </w:pPr>
      <w:rPr>
        <w:rFonts w:hint="default"/>
        <w:lang w:val="en-US" w:eastAsia="en-US" w:bidi="ar-SA"/>
      </w:rPr>
    </w:lvl>
    <w:lvl w:ilvl="5" w:tplc="CA4C816E">
      <w:numFmt w:val="bullet"/>
      <w:lvlText w:val="•"/>
      <w:lvlJc w:val="left"/>
      <w:pPr>
        <w:ind w:left="2359" w:hanging="360"/>
      </w:pPr>
      <w:rPr>
        <w:rFonts w:hint="default"/>
        <w:lang w:val="en-US" w:eastAsia="en-US" w:bidi="ar-SA"/>
      </w:rPr>
    </w:lvl>
    <w:lvl w:ilvl="6" w:tplc="BD2E3BD6">
      <w:numFmt w:val="bullet"/>
      <w:lvlText w:val="•"/>
      <w:lvlJc w:val="left"/>
      <w:pPr>
        <w:ind w:left="2759" w:hanging="360"/>
      </w:pPr>
      <w:rPr>
        <w:rFonts w:hint="default"/>
        <w:lang w:val="en-US" w:eastAsia="en-US" w:bidi="ar-SA"/>
      </w:rPr>
    </w:lvl>
    <w:lvl w:ilvl="7" w:tplc="E5D47622">
      <w:numFmt w:val="bullet"/>
      <w:lvlText w:val="•"/>
      <w:lvlJc w:val="left"/>
      <w:pPr>
        <w:ind w:left="3159" w:hanging="360"/>
      </w:pPr>
      <w:rPr>
        <w:rFonts w:hint="default"/>
        <w:lang w:val="en-US" w:eastAsia="en-US" w:bidi="ar-SA"/>
      </w:rPr>
    </w:lvl>
    <w:lvl w:ilvl="8" w:tplc="6ABE6B3E">
      <w:numFmt w:val="bullet"/>
      <w:lvlText w:val="•"/>
      <w:lvlJc w:val="left"/>
      <w:pPr>
        <w:ind w:left="3559" w:hanging="360"/>
      </w:pPr>
      <w:rPr>
        <w:rFonts w:hint="default"/>
        <w:lang w:val="en-US" w:eastAsia="en-US" w:bidi="ar-SA"/>
      </w:rPr>
    </w:lvl>
  </w:abstractNum>
  <w:abstractNum w:abstractNumId="490" w15:restartNumberingAfterBreak="0">
    <w:nsid w:val="51EE5FBE"/>
    <w:multiLevelType w:val="hybridMultilevel"/>
    <w:tmpl w:val="8580269A"/>
    <w:lvl w:ilvl="0" w:tplc="623E691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310A15C">
      <w:numFmt w:val="bullet"/>
      <w:lvlText w:val="•"/>
      <w:lvlJc w:val="left"/>
      <w:pPr>
        <w:ind w:left="1205" w:hanging="360"/>
      </w:pPr>
      <w:rPr>
        <w:rFonts w:hint="default"/>
        <w:lang w:val="en-US" w:eastAsia="en-US" w:bidi="ar-SA"/>
      </w:rPr>
    </w:lvl>
    <w:lvl w:ilvl="2" w:tplc="BCBE61E0">
      <w:numFmt w:val="bullet"/>
      <w:lvlText w:val="•"/>
      <w:lvlJc w:val="left"/>
      <w:pPr>
        <w:ind w:left="1630" w:hanging="360"/>
      </w:pPr>
      <w:rPr>
        <w:rFonts w:hint="default"/>
        <w:lang w:val="en-US" w:eastAsia="en-US" w:bidi="ar-SA"/>
      </w:rPr>
    </w:lvl>
    <w:lvl w:ilvl="3" w:tplc="5A640BEC">
      <w:numFmt w:val="bullet"/>
      <w:lvlText w:val="•"/>
      <w:lvlJc w:val="left"/>
      <w:pPr>
        <w:ind w:left="2055" w:hanging="360"/>
      </w:pPr>
      <w:rPr>
        <w:rFonts w:hint="default"/>
        <w:lang w:val="en-US" w:eastAsia="en-US" w:bidi="ar-SA"/>
      </w:rPr>
    </w:lvl>
    <w:lvl w:ilvl="4" w:tplc="A27AB6C0">
      <w:numFmt w:val="bullet"/>
      <w:lvlText w:val="•"/>
      <w:lvlJc w:val="left"/>
      <w:pPr>
        <w:ind w:left="2480" w:hanging="360"/>
      </w:pPr>
      <w:rPr>
        <w:rFonts w:hint="default"/>
        <w:lang w:val="en-US" w:eastAsia="en-US" w:bidi="ar-SA"/>
      </w:rPr>
    </w:lvl>
    <w:lvl w:ilvl="5" w:tplc="6A442338">
      <w:numFmt w:val="bullet"/>
      <w:lvlText w:val="•"/>
      <w:lvlJc w:val="left"/>
      <w:pPr>
        <w:ind w:left="2905" w:hanging="360"/>
      </w:pPr>
      <w:rPr>
        <w:rFonts w:hint="default"/>
        <w:lang w:val="en-US" w:eastAsia="en-US" w:bidi="ar-SA"/>
      </w:rPr>
    </w:lvl>
    <w:lvl w:ilvl="6" w:tplc="6E8445E6">
      <w:numFmt w:val="bullet"/>
      <w:lvlText w:val="•"/>
      <w:lvlJc w:val="left"/>
      <w:pPr>
        <w:ind w:left="3330" w:hanging="360"/>
      </w:pPr>
      <w:rPr>
        <w:rFonts w:hint="default"/>
        <w:lang w:val="en-US" w:eastAsia="en-US" w:bidi="ar-SA"/>
      </w:rPr>
    </w:lvl>
    <w:lvl w:ilvl="7" w:tplc="FF54F654">
      <w:numFmt w:val="bullet"/>
      <w:lvlText w:val="•"/>
      <w:lvlJc w:val="left"/>
      <w:pPr>
        <w:ind w:left="3755" w:hanging="360"/>
      </w:pPr>
      <w:rPr>
        <w:rFonts w:hint="default"/>
        <w:lang w:val="en-US" w:eastAsia="en-US" w:bidi="ar-SA"/>
      </w:rPr>
    </w:lvl>
    <w:lvl w:ilvl="8" w:tplc="7AA48346">
      <w:numFmt w:val="bullet"/>
      <w:lvlText w:val="•"/>
      <w:lvlJc w:val="left"/>
      <w:pPr>
        <w:ind w:left="4180" w:hanging="360"/>
      </w:pPr>
      <w:rPr>
        <w:rFonts w:hint="default"/>
        <w:lang w:val="en-US" w:eastAsia="en-US" w:bidi="ar-SA"/>
      </w:rPr>
    </w:lvl>
  </w:abstractNum>
  <w:abstractNum w:abstractNumId="491" w15:restartNumberingAfterBreak="0">
    <w:nsid w:val="520B2A7F"/>
    <w:multiLevelType w:val="hybridMultilevel"/>
    <w:tmpl w:val="E7A43A6C"/>
    <w:lvl w:ilvl="0" w:tplc="B2D8A50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908E562">
      <w:numFmt w:val="bullet"/>
      <w:lvlText w:val="•"/>
      <w:lvlJc w:val="left"/>
      <w:pPr>
        <w:ind w:left="1204" w:hanging="360"/>
      </w:pPr>
      <w:rPr>
        <w:rFonts w:hint="default"/>
        <w:lang w:val="en-US" w:eastAsia="en-US" w:bidi="ar-SA"/>
      </w:rPr>
    </w:lvl>
    <w:lvl w:ilvl="2" w:tplc="81622DB4">
      <w:numFmt w:val="bullet"/>
      <w:lvlText w:val="•"/>
      <w:lvlJc w:val="left"/>
      <w:pPr>
        <w:ind w:left="1629" w:hanging="360"/>
      </w:pPr>
      <w:rPr>
        <w:rFonts w:hint="default"/>
        <w:lang w:val="en-US" w:eastAsia="en-US" w:bidi="ar-SA"/>
      </w:rPr>
    </w:lvl>
    <w:lvl w:ilvl="3" w:tplc="C142B220">
      <w:numFmt w:val="bullet"/>
      <w:lvlText w:val="•"/>
      <w:lvlJc w:val="left"/>
      <w:pPr>
        <w:ind w:left="2054" w:hanging="360"/>
      </w:pPr>
      <w:rPr>
        <w:rFonts w:hint="default"/>
        <w:lang w:val="en-US" w:eastAsia="en-US" w:bidi="ar-SA"/>
      </w:rPr>
    </w:lvl>
    <w:lvl w:ilvl="4" w:tplc="EFD4603A">
      <w:numFmt w:val="bullet"/>
      <w:lvlText w:val="•"/>
      <w:lvlJc w:val="left"/>
      <w:pPr>
        <w:ind w:left="2479" w:hanging="360"/>
      </w:pPr>
      <w:rPr>
        <w:rFonts w:hint="default"/>
        <w:lang w:val="en-US" w:eastAsia="en-US" w:bidi="ar-SA"/>
      </w:rPr>
    </w:lvl>
    <w:lvl w:ilvl="5" w:tplc="FCDAFA88">
      <w:numFmt w:val="bullet"/>
      <w:lvlText w:val="•"/>
      <w:lvlJc w:val="left"/>
      <w:pPr>
        <w:ind w:left="2904" w:hanging="360"/>
      </w:pPr>
      <w:rPr>
        <w:rFonts w:hint="default"/>
        <w:lang w:val="en-US" w:eastAsia="en-US" w:bidi="ar-SA"/>
      </w:rPr>
    </w:lvl>
    <w:lvl w:ilvl="6" w:tplc="E5EC2FF4">
      <w:numFmt w:val="bullet"/>
      <w:lvlText w:val="•"/>
      <w:lvlJc w:val="left"/>
      <w:pPr>
        <w:ind w:left="3328" w:hanging="360"/>
      </w:pPr>
      <w:rPr>
        <w:rFonts w:hint="default"/>
        <w:lang w:val="en-US" w:eastAsia="en-US" w:bidi="ar-SA"/>
      </w:rPr>
    </w:lvl>
    <w:lvl w:ilvl="7" w:tplc="119862B2">
      <w:numFmt w:val="bullet"/>
      <w:lvlText w:val="•"/>
      <w:lvlJc w:val="left"/>
      <w:pPr>
        <w:ind w:left="3753" w:hanging="360"/>
      </w:pPr>
      <w:rPr>
        <w:rFonts w:hint="default"/>
        <w:lang w:val="en-US" w:eastAsia="en-US" w:bidi="ar-SA"/>
      </w:rPr>
    </w:lvl>
    <w:lvl w:ilvl="8" w:tplc="D9228D24">
      <w:numFmt w:val="bullet"/>
      <w:lvlText w:val="•"/>
      <w:lvlJc w:val="left"/>
      <w:pPr>
        <w:ind w:left="4178" w:hanging="360"/>
      </w:pPr>
      <w:rPr>
        <w:rFonts w:hint="default"/>
        <w:lang w:val="en-US" w:eastAsia="en-US" w:bidi="ar-SA"/>
      </w:rPr>
    </w:lvl>
  </w:abstractNum>
  <w:abstractNum w:abstractNumId="492" w15:restartNumberingAfterBreak="0">
    <w:nsid w:val="520B2C5C"/>
    <w:multiLevelType w:val="hybridMultilevel"/>
    <w:tmpl w:val="DE202504"/>
    <w:lvl w:ilvl="0" w:tplc="7FFC74D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A8A0310">
      <w:numFmt w:val="bullet"/>
      <w:lvlText w:val="•"/>
      <w:lvlJc w:val="left"/>
      <w:pPr>
        <w:ind w:left="1119" w:hanging="360"/>
      </w:pPr>
      <w:rPr>
        <w:rFonts w:hint="default"/>
        <w:lang w:val="en-US" w:eastAsia="en-US" w:bidi="ar-SA"/>
      </w:rPr>
    </w:lvl>
    <w:lvl w:ilvl="2" w:tplc="FF3643E2">
      <w:numFmt w:val="bullet"/>
      <w:lvlText w:val="•"/>
      <w:lvlJc w:val="left"/>
      <w:pPr>
        <w:ind w:left="1479" w:hanging="360"/>
      </w:pPr>
      <w:rPr>
        <w:rFonts w:hint="default"/>
        <w:lang w:val="en-US" w:eastAsia="en-US" w:bidi="ar-SA"/>
      </w:rPr>
    </w:lvl>
    <w:lvl w:ilvl="3" w:tplc="C516894A">
      <w:numFmt w:val="bullet"/>
      <w:lvlText w:val="•"/>
      <w:lvlJc w:val="left"/>
      <w:pPr>
        <w:ind w:left="1839" w:hanging="360"/>
      </w:pPr>
      <w:rPr>
        <w:rFonts w:hint="default"/>
        <w:lang w:val="en-US" w:eastAsia="en-US" w:bidi="ar-SA"/>
      </w:rPr>
    </w:lvl>
    <w:lvl w:ilvl="4" w:tplc="7BAE5A46">
      <w:numFmt w:val="bullet"/>
      <w:lvlText w:val="•"/>
      <w:lvlJc w:val="left"/>
      <w:pPr>
        <w:ind w:left="2199" w:hanging="360"/>
      </w:pPr>
      <w:rPr>
        <w:rFonts w:hint="default"/>
        <w:lang w:val="en-US" w:eastAsia="en-US" w:bidi="ar-SA"/>
      </w:rPr>
    </w:lvl>
    <w:lvl w:ilvl="5" w:tplc="BF2A6804">
      <w:numFmt w:val="bullet"/>
      <w:lvlText w:val="•"/>
      <w:lvlJc w:val="left"/>
      <w:pPr>
        <w:ind w:left="2559" w:hanging="360"/>
      </w:pPr>
      <w:rPr>
        <w:rFonts w:hint="default"/>
        <w:lang w:val="en-US" w:eastAsia="en-US" w:bidi="ar-SA"/>
      </w:rPr>
    </w:lvl>
    <w:lvl w:ilvl="6" w:tplc="D5743C2A">
      <w:numFmt w:val="bullet"/>
      <w:lvlText w:val="•"/>
      <w:lvlJc w:val="left"/>
      <w:pPr>
        <w:ind w:left="2919" w:hanging="360"/>
      </w:pPr>
      <w:rPr>
        <w:rFonts w:hint="default"/>
        <w:lang w:val="en-US" w:eastAsia="en-US" w:bidi="ar-SA"/>
      </w:rPr>
    </w:lvl>
    <w:lvl w:ilvl="7" w:tplc="641AC3F4">
      <w:numFmt w:val="bullet"/>
      <w:lvlText w:val="•"/>
      <w:lvlJc w:val="left"/>
      <w:pPr>
        <w:ind w:left="3279" w:hanging="360"/>
      </w:pPr>
      <w:rPr>
        <w:rFonts w:hint="default"/>
        <w:lang w:val="en-US" w:eastAsia="en-US" w:bidi="ar-SA"/>
      </w:rPr>
    </w:lvl>
    <w:lvl w:ilvl="8" w:tplc="04AC8538">
      <w:numFmt w:val="bullet"/>
      <w:lvlText w:val="•"/>
      <w:lvlJc w:val="left"/>
      <w:pPr>
        <w:ind w:left="3639" w:hanging="360"/>
      </w:pPr>
      <w:rPr>
        <w:rFonts w:hint="default"/>
        <w:lang w:val="en-US" w:eastAsia="en-US" w:bidi="ar-SA"/>
      </w:rPr>
    </w:lvl>
  </w:abstractNum>
  <w:abstractNum w:abstractNumId="493" w15:restartNumberingAfterBreak="0">
    <w:nsid w:val="522B1043"/>
    <w:multiLevelType w:val="hybridMultilevel"/>
    <w:tmpl w:val="2EF86AF6"/>
    <w:lvl w:ilvl="0" w:tplc="CC9C21E0">
      <w:start w:val="15"/>
      <w:numFmt w:val="upperLetter"/>
      <w:lvlText w:val="(%1)"/>
      <w:lvlJc w:val="left"/>
      <w:pPr>
        <w:ind w:left="30" w:hanging="380"/>
        <w:jc w:val="left"/>
      </w:pPr>
      <w:rPr>
        <w:rFonts w:ascii="Arial" w:eastAsia="Arial" w:hAnsi="Arial" w:cs="Arial" w:hint="default"/>
        <w:b w:val="0"/>
        <w:bCs w:val="0"/>
        <w:i w:val="0"/>
        <w:iCs w:val="0"/>
        <w:spacing w:val="-2"/>
        <w:w w:val="100"/>
        <w:sz w:val="22"/>
        <w:szCs w:val="22"/>
        <w:lang w:val="en-US" w:eastAsia="en-US" w:bidi="ar-SA"/>
      </w:rPr>
    </w:lvl>
    <w:lvl w:ilvl="1" w:tplc="DA9C445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76A9458">
      <w:numFmt w:val="bullet"/>
      <w:lvlText w:val="•"/>
      <w:lvlJc w:val="left"/>
      <w:pPr>
        <w:ind w:left="1159" w:hanging="360"/>
      </w:pPr>
      <w:rPr>
        <w:rFonts w:hint="default"/>
        <w:lang w:val="en-US" w:eastAsia="en-US" w:bidi="ar-SA"/>
      </w:rPr>
    </w:lvl>
    <w:lvl w:ilvl="3" w:tplc="73C83FF6">
      <w:numFmt w:val="bullet"/>
      <w:lvlText w:val="•"/>
      <w:lvlJc w:val="left"/>
      <w:pPr>
        <w:ind w:left="1559" w:hanging="360"/>
      </w:pPr>
      <w:rPr>
        <w:rFonts w:hint="default"/>
        <w:lang w:val="en-US" w:eastAsia="en-US" w:bidi="ar-SA"/>
      </w:rPr>
    </w:lvl>
    <w:lvl w:ilvl="4" w:tplc="174ABADA">
      <w:numFmt w:val="bullet"/>
      <w:lvlText w:val="•"/>
      <w:lvlJc w:val="left"/>
      <w:pPr>
        <w:ind w:left="1959" w:hanging="360"/>
      </w:pPr>
      <w:rPr>
        <w:rFonts w:hint="default"/>
        <w:lang w:val="en-US" w:eastAsia="en-US" w:bidi="ar-SA"/>
      </w:rPr>
    </w:lvl>
    <w:lvl w:ilvl="5" w:tplc="D5A4B0AE">
      <w:numFmt w:val="bullet"/>
      <w:lvlText w:val="•"/>
      <w:lvlJc w:val="left"/>
      <w:pPr>
        <w:ind w:left="2359" w:hanging="360"/>
      </w:pPr>
      <w:rPr>
        <w:rFonts w:hint="default"/>
        <w:lang w:val="en-US" w:eastAsia="en-US" w:bidi="ar-SA"/>
      </w:rPr>
    </w:lvl>
    <w:lvl w:ilvl="6" w:tplc="ADDEA7B0">
      <w:numFmt w:val="bullet"/>
      <w:lvlText w:val="•"/>
      <w:lvlJc w:val="left"/>
      <w:pPr>
        <w:ind w:left="2759" w:hanging="360"/>
      </w:pPr>
      <w:rPr>
        <w:rFonts w:hint="default"/>
        <w:lang w:val="en-US" w:eastAsia="en-US" w:bidi="ar-SA"/>
      </w:rPr>
    </w:lvl>
    <w:lvl w:ilvl="7" w:tplc="95763F20">
      <w:numFmt w:val="bullet"/>
      <w:lvlText w:val="•"/>
      <w:lvlJc w:val="left"/>
      <w:pPr>
        <w:ind w:left="3159" w:hanging="360"/>
      </w:pPr>
      <w:rPr>
        <w:rFonts w:hint="default"/>
        <w:lang w:val="en-US" w:eastAsia="en-US" w:bidi="ar-SA"/>
      </w:rPr>
    </w:lvl>
    <w:lvl w:ilvl="8" w:tplc="08EA4584">
      <w:numFmt w:val="bullet"/>
      <w:lvlText w:val="•"/>
      <w:lvlJc w:val="left"/>
      <w:pPr>
        <w:ind w:left="3559" w:hanging="360"/>
      </w:pPr>
      <w:rPr>
        <w:rFonts w:hint="default"/>
        <w:lang w:val="en-US" w:eastAsia="en-US" w:bidi="ar-SA"/>
      </w:rPr>
    </w:lvl>
  </w:abstractNum>
  <w:abstractNum w:abstractNumId="494" w15:restartNumberingAfterBreak="0">
    <w:nsid w:val="523A4C22"/>
    <w:multiLevelType w:val="multilevel"/>
    <w:tmpl w:val="F9C238AC"/>
    <w:lvl w:ilvl="0">
      <w:start w:val="21"/>
      <w:numFmt w:val="decimal"/>
      <w:lvlText w:val="%1"/>
      <w:lvlJc w:val="left"/>
      <w:pPr>
        <w:ind w:left="1325" w:hanging="885"/>
        <w:jc w:val="left"/>
      </w:pPr>
      <w:rPr>
        <w:rFonts w:hint="default"/>
        <w:lang w:val="en-US" w:eastAsia="en-US" w:bidi="ar-SA"/>
      </w:rPr>
    </w:lvl>
    <w:lvl w:ilvl="1">
      <w:start w:val="1"/>
      <w:numFmt w:val="decimalZero"/>
      <w:lvlText w:val="%1-%2"/>
      <w:lvlJc w:val="left"/>
      <w:pPr>
        <w:ind w:left="1325" w:hanging="885"/>
        <w:jc w:val="left"/>
      </w:pPr>
      <w:rPr>
        <w:rFonts w:hint="default"/>
        <w:lang w:val="en-US" w:eastAsia="en-US" w:bidi="ar-SA"/>
      </w:rPr>
    </w:lvl>
    <w:lvl w:ilvl="2">
      <w:start w:val="4"/>
      <w:numFmt w:val="decimalZero"/>
      <w:lvlText w:val="%1-%2-%3"/>
      <w:lvlJc w:val="left"/>
      <w:pPr>
        <w:ind w:left="1325" w:hanging="885"/>
        <w:jc w:val="left"/>
      </w:pPr>
      <w:rPr>
        <w:rFonts w:ascii="Arial" w:eastAsia="Arial" w:hAnsi="Arial" w:cs="Arial" w:hint="default"/>
        <w:b w:val="0"/>
        <w:bCs w:val="0"/>
        <w:i w:val="0"/>
        <w:iCs w:val="0"/>
        <w:spacing w:val="-1"/>
        <w:w w:val="100"/>
        <w:sz w:val="20"/>
        <w:szCs w:val="20"/>
        <w:lang w:val="en-US" w:eastAsia="en-US" w:bidi="ar-SA"/>
      </w:rPr>
    </w:lvl>
    <w:lvl w:ilvl="3">
      <w:numFmt w:val="bullet"/>
      <w:lvlText w:val="•"/>
      <w:lvlJc w:val="left"/>
      <w:pPr>
        <w:ind w:left="1515" w:hanging="885"/>
      </w:pPr>
      <w:rPr>
        <w:rFonts w:hint="default"/>
        <w:lang w:val="en-US" w:eastAsia="en-US" w:bidi="ar-SA"/>
      </w:rPr>
    </w:lvl>
    <w:lvl w:ilvl="4">
      <w:numFmt w:val="bullet"/>
      <w:lvlText w:val="•"/>
      <w:lvlJc w:val="left"/>
      <w:pPr>
        <w:ind w:left="1580" w:hanging="885"/>
      </w:pPr>
      <w:rPr>
        <w:rFonts w:hint="default"/>
        <w:lang w:val="en-US" w:eastAsia="en-US" w:bidi="ar-SA"/>
      </w:rPr>
    </w:lvl>
    <w:lvl w:ilvl="5">
      <w:numFmt w:val="bullet"/>
      <w:lvlText w:val="•"/>
      <w:lvlJc w:val="left"/>
      <w:pPr>
        <w:ind w:left="1646" w:hanging="885"/>
      </w:pPr>
      <w:rPr>
        <w:rFonts w:hint="default"/>
        <w:lang w:val="en-US" w:eastAsia="en-US" w:bidi="ar-SA"/>
      </w:rPr>
    </w:lvl>
    <w:lvl w:ilvl="6">
      <w:numFmt w:val="bullet"/>
      <w:lvlText w:val="•"/>
      <w:lvlJc w:val="left"/>
      <w:pPr>
        <w:ind w:left="1711" w:hanging="885"/>
      </w:pPr>
      <w:rPr>
        <w:rFonts w:hint="default"/>
        <w:lang w:val="en-US" w:eastAsia="en-US" w:bidi="ar-SA"/>
      </w:rPr>
    </w:lvl>
    <w:lvl w:ilvl="7">
      <w:numFmt w:val="bullet"/>
      <w:lvlText w:val="•"/>
      <w:lvlJc w:val="left"/>
      <w:pPr>
        <w:ind w:left="1776" w:hanging="885"/>
      </w:pPr>
      <w:rPr>
        <w:rFonts w:hint="default"/>
        <w:lang w:val="en-US" w:eastAsia="en-US" w:bidi="ar-SA"/>
      </w:rPr>
    </w:lvl>
    <w:lvl w:ilvl="8">
      <w:numFmt w:val="bullet"/>
      <w:lvlText w:val="•"/>
      <w:lvlJc w:val="left"/>
      <w:pPr>
        <w:ind w:left="1841" w:hanging="885"/>
      </w:pPr>
      <w:rPr>
        <w:rFonts w:hint="default"/>
        <w:lang w:val="en-US" w:eastAsia="en-US" w:bidi="ar-SA"/>
      </w:rPr>
    </w:lvl>
  </w:abstractNum>
  <w:abstractNum w:abstractNumId="495" w15:restartNumberingAfterBreak="0">
    <w:nsid w:val="525D7F53"/>
    <w:multiLevelType w:val="hybridMultilevel"/>
    <w:tmpl w:val="C18A3F82"/>
    <w:lvl w:ilvl="0" w:tplc="B710973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49E6F2E">
      <w:numFmt w:val="bullet"/>
      <w:lvlText w:val="•"/>
      <w:lvlJc w:val="left"/>
      <w:pPr>
        <w:ind w:left="1119" w:hanging="360"/>
      </w:pPr>
      <w:rPr>
        <w:rFonts w:hint="default"/>
        <w:lang w:val="en-US" w:eastAsia="en-US" w:bidi="ar-SA"/>
      </w:rPr>
    </w:lvl>
    <w:lvl w:ilvl="2" w:tplc="B66AAD30">
      <w:numFmt w:val="bullet"/>
      <w:lvlText w:val="•"/>
      <w:lvlJc w:val="left"/>
      <w:pPr>
        <w:ind w:left="1479" w:hanging="360"/>
      </w:pPr>
      <w:rPr>
        <w:rFonts w:hint="default"/>
        <w:lang w:val="en-US" w:eastAsia="en-US" w:bidi="ar-SA"/>
      </w:rPr>
    </w:lvl>
    <w:lvl w:ilvl="3" w:tplc="9870A836">
      <w:numFmt w:val="bullet"/>
      <w:lvlText w:val="•"/>
      <w:lvlJc w:val="left"/>
      <w:pPr>
        <w:ind w:left="1839" w:hanging="360"/>
      </w:pPr>
      <w:rPr>
        <w:rFonts w:hint="default"/>
        <w:lang w:val="en-US" w:eastAsia="en-US" w:bidi="ar-SA"/>
      </w:rPr>
    </w:lvl>
    <w:lvl w:ilvl="4" w:tplc="C9C8BA26">
      <w:numFmt w:val="bullet"/>
      <w:lvlText w:val="•"/>
      <w:lvlJc w:val="left"/>
      <w:pPr>
        <w:ind w:left="2199" w:hanging="360"/>
      </w:pPr>
      <w:rPr>
        <w:rFonts w:hint="default"/>
        <w:lang w:val="en-US" w:eastAsia="en-US" w:bidi="ar-SA"/>
      </w:rPr>
    </w:lvl>
    <w:lvl w:ilvl="5" w:tplc="F2F8D5A8">
      <w:numFmt w:val="bullet"/>
      <w:lvlText w:val="•"/>
      <w:lvlJc w:val="left"/>
      <w:pPr>
        <w:ind w:left="2559" w:hanging="360"/>
      </w:pPr>
      <w:rPr>
        <w:rFonts w:hint="default"/>
        <w:lang w:val="en-US" w:eastAsia="en-US" w:bidi="ar-SA"/>
      </w:rPr>
    </w:lvl>
    <w:lvl w:ilvl="6" w:tplc="3D204954">
      <w:numFmt w:val="bullet"/>
      <w:lvlText w:val="•"/>
      <w:lvlJc w:val="left"/>
      <w:pPr>
        <w:ind w:left="2919" w:hanging="360"/>
      </w:pPr>
      <w:rPr>
        <w:rFonts w:hint="default"/>
        <w:lang w:val="en-US" w:eastAsia="en-US" w:bidi="ar-SA"/>
      </w:rPr>
    </w:lvl>
    <w:lvl w:ilvl="7" w:tplc="AC8AB424">
      <w:numFmt w:val="bullet"/>
      <w:lvlText w:val="•"/>
      <w:lvlJc w:val="left"/>
      <w:pPr>
        <w:ind w:left="3279" w:hanging="360"/>
      </w:pPr>
      <w:rPr>
        <w:rFonts w:hint="default"/>
        <w:lang w:val="en-US" w:eastAsia="en-US" w:bidi="ar-SA"/>
      </w:rPr>
    </w:lvl>
    <w:lvl w:ilvl="8" w:tplc="6FB4C6E8">
      <w:numFmt w:val="bullet"/>
      <w:lvlText w:val="•"/>
      <w:lvlJc w:val="left"/>
      <w:pPr>
        <w:ind w:left="3639" w:hanging="360"/>
      </w:pPr>
      <w:rPr>
        <w:rFonts w:hint="default"/>
        <w:lang w:val="en-US" w:eastAsia="en-US" w:bidi="ar-SA"/>
      </w:rPr>
    </w:lvl>
  </w:abstractNum>
  <w:abstractNum w:abstractNumId="496" w15:restartNumberingAfterBreak="0">
    <w:nsid w:val="526941F4"/>
    <w:multiLevelType w:val="hybridMultilevel"/>
    <w:tmpl w:val="E42C22DE"/>
    <w:lvl w:ilvl="0" w:tplc="0248C648">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4D82E6C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D9926EDE">
      <w:numFmt w:val="bullet"/>
      <w:lvlText w:val="•"/>
      <w:lvlJc w:val="left"/>
      <w:pPr>
        <w:ind w:left="1159" w:hanging="360"/>
      </w:pPr>
      <w:rPr>
        <w:rFonts w:hint="default"/>
        <w:lang w:val="en-US" w:eastAsia="en-US" w:bidi="ar-SA"/>
      </w:rPr>
    </w:lvl>
    <w:lvl w:ilvl="3" w:tplc="A3849FCC">
      <w:numFmt w:val="bullet"/>
      <w:lvlText w:val="•"/>
      <w:lvlJc w:val="left"/>
      <w:pPr>
        <w:ind w:left="1559" w:hanging="360"/>
      </w:pPr>
      <w:rPr>
        <w:rFonts w:hint="default"/>
        <w:lang w:val="en-US" w:eastAsia="en-US" w:bidi="ar-SA"/>
      </w:rPr>
    </w:lvl>
    <w:lvl w:ilvl="4" w:tplc="E6CE0E98">
      <w:numFmt w:val="bullet"/>
      <w:lvlText w:val="•"/>
      <w:lvlJc w:val="left"/>
      <w:pPr>
        <w:ind w:left="1959" w:hanging="360"/>
      </w:pPr>
      <w:rPr>
        <w:rFonts w:hint="default"/>
        <w:lang w:val="en-US" w:eastAsia="en-US" w:bidi="ar-SA"/>
      </w:rPr>
    </w:lvl>
    <w:lvl w:ilvl="5" w:tplc="5636C69A">
      <w:numFmt w:val="bullet"/>
      <w:lvlText w:val="•"/>
      <w:lvlJc w:val="left"/>
      <w:pPr>
        <w:ind w:left="2359" w:hanging="360"/>
      </w:pPr>
      <w:rPr>
        <w:rFonts w:hint="default"/>
        <w:lang w:val="en-US" w:eastAsia="en-US" w:bidi="ar-SA"/>
      </w:rPr>
    </w:lvl>
    <w:lvl w:ilvl="6" w:tplc="9D067CB4">
      <w:numFmt w:val="bullet"/>
      <w:lvlText w:val="•"/>
      <w:lvlJc w:val="left"/>
      <w:pPr>
        <w:ind w:left="2759" w:hanging="360"/>
      </w:pPr>
      <w:rPr>
        <w:rFonts w:hint="default"/>
        <w:lang w:val="en-US" w:eastAsia="en-US" w:bidi="ar-SA"/>
      </w:rPr>
    </w:lvl>
    <w:lvl w:ilvl="7" w:tplc="810E5542">
      <w:numFmt w:val="bullet"/>
      <w:lvlText w:val="•"/>
      <w:lvlJc w:val="left"/>
      <w:pPr>
        <w:ind w:left="3159" w:hanging="360"/>
      </w:pPr>
      <w:rPr>
        <w:rFonts w:hint="default"/>
        <w:lang w:val="en-US" w:eastAsia="en-US" w:bidi="ar-SA"/>
      </w:rPr>
    </w:lvl>
    <w:lvl w:ilvl="8" w:tplc="422AA7F4">
      <w:numFmt w:val="bullet"/>
      <w:lvlText w:val="•"/>
      <w:lvlJc w:val="left"/>
      <w:pPr>
        <w:ind w:left="3559" w:hanging="360"/>
      </w:pPr>
      <w:rPr>
        <w:rFonts w:hint="default"/>
        <w:lang w:val="en-US" w:eastAsia="en-US" w:bidi="ar-SA"/>
      </w:rPr>
    </w:lvl>
  </w:abstractNum>
  <w:abstractNum w:abstractNumId="497" w15:restartNumberingAfterBreak="0">
    <w:nsid w:val="52F555EB"/>
    <w:multiLevelType w:val="hybridMultilevel"/>
    <w:tmpl w:val="BEF20360"/>
    <w:lvl w:ilvl="0" w:tplc="D514DAD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54031AE">
      <w:numFmt w:val="bullet"/>
      <w:lvlText w:val="•"/>
      <w:lvlJc w:val="left"/>
      <w:pPr>
        <w:ind w:left="1205" w:hanging="360"/>
      </w:pPr>
      <w:rPr>
        <w:rFonts w:hint="default"/>
        <w:lang w:val="en-US" w:eastAsia="en-US" w:bidi="ar-SA"/>
      </w:rPr>
    </w:lvl>
    <w:lvl w:ilvl="2" w:tplc="6DEEB9D2">
      <w:numFmt w:val="bullet"/>
      <w:lvlText w:val="•"/>
      <w:lvlJc w:val="left"/>
      <w:pPr>
        <w:ind w:left="1630" w:hanging="360"/>
      </w:pPr>
      <w:rPr>
        <w:rFonts w:hint="default"/>
        <w:lang w:val="en-US" w:eastAsia="en-US" w:bidi="ar-SA"/>
      </w:rPr>
    </w:lvl>
    <w:lvl w:ilvl="3" w:tplc="3A10F8D4">
      <w:numFmt w:val="bullet"/>
      <w:lvlText w:val="•"/>
      <w:lvlJc w:val="left"/>
      <w:pPr>
        <w:ind w:left="2055" w:hanging="360"/>
      </w:pPr>
      <w:rPr>
        <w:rFonts w:hint="default"/>
        <w:lang w:val="en-US" w:eastAsia="en-US" w:bidi="ar-SA"/>
      </w:rPr>
    </w:lvl>
    <w:lvl w:ilvl="4" w:tplc="8514C7F6">
      <w:numFmt w:val="bullet"/>
      <w:lvlText w:val="•"/>
      <w:lvlJc w:val="left"/>
      <w:pPr>
        <w:ind w:left="2480" w:hanging="360"/>
      </w:pPr>
      <w:rPr>
        <w:rFonts w:hint="default"/>
        <w:lang w:val="en-US" w:eastAsia="en-US" w:bidi="ar-SA"/>
      </w:rPr>
    </w:lvl>
    <w:lvl w:ilvl="5" w:tplc="D4E6241E">
      <w:numFmt w:val="bullet"/>
      <w:lvlText w:val="•"/>
      <w:lvlJc w:val="left"/>
      <w:pPr>
        <w:ind w:left="2905" w:hanging="360"/>
      </w:pPr>
      <w:rPr>
        <w:rFonts w:hint="default"/>
        <w:lang w:val="en-US" w:eastAsia="en-US" w:bidi="ar-SA"/>
      </w:rPr>
    </w:lvl>
    <w:lvl w:ilvl="6" w:tplc="E00245A0">
      <w:numFmt w:val="bullet"/>
      <w:lvlText w:val="•"/>
      <w:lvlJc w:val="left"/>
      <w:pPr>
        <w:ind w:left="3330" w:hanging="360"/>
      </w:pPr>
      <w:rPr>
        <w:rFonts w:hint="default"/>
        <w:lang w:val="en-US" w:eastAsia="en-US" w:bidi="ar-SA"/>
      </w:rPr>
    </w:lvl>
    <w:lvl w:ilvl="7" w:tplc="77A0B44E">
      <w:numFmt w:val="bullet"/>
      <w:lvlText w:val="•"/>
      <w:lvlJc w:val="left"/>
      <w:pPr>
        <w:ind w:left="3755" w:hanging="360"/>
      </w:pPr>
      <w:rPr>
        <w:rFonts w:hint="default"/>
        <w:lang w:val="en-US" w:eastAsia="en-US" w:bidi="ar-SA"/>
      </w:rPr>
    </w:lvl>
    <w:lvl w:ilvl="8" w:tplc="8CAE61B8">
      <w:numFmt w:val="bullet"/>
      <w:lvlText w:val="•"/>
      <w:lvlJc w:val="left"/>
      <w:pPr>
        <w:ind w:left="4180" w:hanging="360"/>
      </w:pPr>
      <w:rPr>
        <w:rFonts w:hint="default"/>
        <w:lang w:val="en-US" w:eastAsia="en-US" w:bidi="ar-SA"/>
      </w:rPr>
    </w:lvl>
  </w:abstractNum>
  <w:abstractNum w:abstractNumId="498" w15:restartNumberingAfterBreak="0">
    <w:nsid w:val="5358269D"/>
    <w:multiLevelType w:val="hybridMultilevel"/>
    <w:tmpl w:val="0B52AC3E"/>
    <w:lvl w:ilvl="0" w:tplc="6002873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E50699E">
      <w:numFmt w:val="bullet"/>
      <w:lvlText w:val="•"/>
      <w:lvlJc w:val="left"/>
      <w:pPr>
        <w:ind w:left="1204" w:hanging="360"/>
      </w:pPr>
      <w:rPr>
        <w:rFonts w:hint="default"/>
        <w:lang w:val="en-US" w:eastAsia="en-US" w:bidi="ar-SA"/>
      </w:rPr>
    </w:lvl>
    <w:lvl w:ilvl="2" w:tplc="3956EB30">
      <w:numFmt w:val="bullet"/>
      <w:lvlText w:val="•"/>
      <w:lvlJc w:val="left"/>
      <w:pPr>
        <w:ind w:left="1629" w:hanging="360"/>
      </w:pPr>
      <w:rPr>
        <w:rFonts w:hint="default"/>
        <w:lang w:val="en-US" w:eastAsia="en-US" w:bidi="ar-SA"/>
      </w:rPr>
    </w:lvl>
    <w:lvl w:ilvl="3" w:tplc="31585FFC">
      <w:numFmt w:val="bullet"/>
      <w:lvlText w:val="•"/>
      <w:lvlJc w:val="left"/>
      <w:pPr>
        <w:ind w:left="2054" w:hanging="360"/>
      </w:pPr>
      <w:rPr>
        <w:rFonts w:hint="default"/>
        <w:lang w:val="en-US" w:eastAsia="en-US" w:bidi="ar-SA"/>
      </w:rPr>
    </w:lvl>
    <w:lvl w:ilvl="4" w:tplc="C158C200">
      <w:numFmt w:val="bullet"/>
      <w:lvlText w:val="•"/>
      <w:lvlJc w:val="left"/>
      <w:pPr>
        <w:ind w:left="2479" w:hanging="360"/>
      </w:pPr>
      <w:rPr>
        <w:rFonts w:hint="default"/>
        <w:lang w:val="en-US" w:eastAsia="en-US" w:bidi="ar-SA"/>
      </w:rPr>
    </w:lvl>
    <w:lvl w:ilvl="5" w:tplc="2E528CAA">
      <w:numFmt w:val="bullet"/>
      <w:lvlText w:val="•"/>
      <w:lvlJc w:val="left"/>
      <w:pPr>
        <w:ind w:left="2904" w:hanging="360"/>
      </w:pPr>
      <w:rPr>
        <w:rFonts w:hint="default"/>
        <w:lang w:val="en-US" w:eastAsia="en-US" w:bidi="ar-SA"/>
      </w:rPr>
    </w:lvl>
    <w:lvl w:ilvl="6" w:tplc="F3D60CF4">
      <w:numFmt w:val="bullet"/>
      <w:lvlText w:val="•"/>
      <w:lvlJc w:val="left"/>
      <w:pPr>
        <w:ind w:left="3328" w:hanging="360"/>
      </w:pPr>
      <w:rPr>
        <w:rFonts w:hint="default"/>
        <w:lang w:val="en-US" w:eastAsia="en-US" w:bidi="ar-SA"/>
      </w:rPr>
    </w:lvl>
    <w:lvl w:ilvl="7" w:tplc="2CA8B554">
      <w:numFmt w:val="bullet"/>
      <w:lvlText w:val="•"/>
      <w:lvlJc w:val="left"/>
      <w:pPr>
        <w:ind w:left="3753" w:hanging="360"/>
      </w:pPr>
      <w:rPr>
        <w:rFonts w:hint="default"/>
        <w:lang w:val="en-US" w:eastAsia="en-US" w:bidi="ar-SA"/>
      </w:rPr>
    </w:lvl>
    <w:lvl w:ilvl="8" w:tplc="0B1A54C0">
      <w:numFmt w:val="bullet"/>
      <w:lvlText w:val="•"/>
      <w:lvlJc w:val="left"/>
      <w:pPr>
        <w:ind w:left="4178" w:hanging="360"/>
      </w:pPr>
      <w:rPr>
        <w:rFonts w:hint="default"/>
        <w:lang w:val="en-US" w:eastAsia="en-US" w:bidi="ar-SA"/>
      </w:rPr>
    </w:lvl>
  </w:abstractNum>
  <w:abstractNum w:abstractNumId="499" w15:restartNumberingAfterBreak="0">
    <w:nsid w:val="535F2BFC"/>
    <w:multiLevelType w:val="hybridMultilevel"/>
    <w:tmpl w:val="5388F834"/>
    <w:lvl w:ilvl="0" w:tplc="6E368E2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3585D0A">
      <w:numFmt w:val="bullet"/>
      <w:lvlText w:val="•"/>
      <w:lvlJc w:val="left"/>
      <w:pPr>
        <w:ind w:left="1204" w:hanging="360"/>
      </w:pPr>
      <w:rPr>
        <w:rFonts w:hint="default"/>
        <w:lang w:val="en-US" w:eastAsia="en-US" w:bidi="ar-SA"/>
      </w:rPr>
    </w:lvl>
    <w:lvl w:ilvl="2" w:tplc="AE72E84C">
      <w:numFmt w:val="bullet"/>
      <w:lvlText w:val="•"/>
      <w:lvlJc w:val="left"/>
      <w:pPr>
        <w:ind w:left="1629" w:hanging="360"/>
      </w:pPr>
      <w:rPr>
        <w:rFonts w:hint="default"/>
        <w:lang w:val="en-US" w:eastAsia="en-US" w:bidi="ar-SA"/>
      </w:rPr>
    </w:lvl>
    <w:lvl w:ilvl="3" w:tplc="567E9296">
      <w:numFmt w:val="bullet"/>
      <w:lvlText w:val="•"/>
      <w:lvlJc w:val="left"/>
      <w:pPr>
        <w:ind w:left="2054" w:hanging="360"/>
      </w:pPr>
      <w:rPr>
        <w:rFonts w:hint="default"/>
        <w:lang w:val="en-US" w:eastAsia="en-US" w:bidi="ar-SA"/>
      </w:rPr>
    </w:lvl>
    <w:lvl w:ilvl="4" w:tplc="EFE2439A">
      <w:numFmt w:val="bullet"/>
      <w:lvlText w:val="•"/>
      <w:lvlJc w:val="left"/>
      <w:pPr>
        <w:ind w:left="2479" w:hanging="360"/>
      </w:pPr>
      <w:rPr>
        <w:rFonts w:hint="default"/>
        <w:lang w:val="en-US" w:eastAsia="en-US" w:bidi="ar-SA"/>
      </w:rPr>
    </w:lvl>
    <w:lvl w:ilvl="5" w:tplc="D28A99E0">
      <w:numFmt w:val="bullet"/>
      <w:lvlText w:val="•"/>
      <w:lvlJc w:val="left"/>
      <w:pPr>
        <w:ind w:left="2904" w:hanging="360"/>
      </w:pPr>
      <w:rPr>
        <w:rFonts w:hint="default"/>
        <w:lang w:val="en-US" w:eastAsia="en-US" w:bidi="ar-SA"/>
      </w:rPr>
    </w:lvl>
    <w:lvl w:ilvl="6" w:tplc="96DCF1E8">
      <w:numFmt w:val="bullet"/>
      <w:lvlText w:val="•"/>
      <w:lvlJc w:val="left"/>
      <w:pPr>
        <w:ind w:left="3328" w:hanging="360"/>
      </w:pPr>
      <w:rPr>
        <w:rFonts w:hint="default"/>
        <w:lang w:val="en-US" w:eastAsia="en-US" w:bidi="ar-SA"/>
      </w:rPr>
    </w:lvl>
    <w:lvl w:ilvl="7" w:tplc="E1BA535A">
      <w:numFmt w:val="bullet"/>
      <w:lvlText w:val="•"/>
      <w:lvlJc w:val="left"/>
      <w:pPr>
        <w:ind w:left="3753" w:hanging="360"/>
      </w:pPr>
      <w:rPr>
        <w:rFonts w:hint="default"/>
        <w:lang w:val="en-US" w:eastAsia="en-US" w:bidi="ar-SA"/>
      </w:rPr>
    </w:lvl>
    <w:lvl w:ilvl="8" w:tplc="04A6B316">
      <w:numFmt w:val="bullet"/>
      <w:lvlText w:val="•"/>
      <w:lvlJc w:val="left"/>
      <w:pPr>
        <w:ind w:left="4178" w:hanging="360"/>
      </w:pPr>
      <w:rPr>
        <w:rFonts w:hint="default"/>
        <w:lang w:val="en-US" w:eastAsia="en-US" w:bidi="ar-SA"/>
      </w:rPr>
    </w:lvl>
  </w:abstractNum>
  <w:abstractNum w:abstractNumId="500" w15:restartNumberingAfterBreak="0">
    <w:nsid w:val="53911AE0"/>
    <w:multiLevelType w:val="hybridMultilevel"/>
    <w:tmpl w:val="7AD4A266"/>
    <w:lvl w:ilvl="0" w:tplc="D5B2C7D0">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23A609EE">
      <w:numFmt w:val="bullet"/>
      <w:lvlText w:val="•"/>
      <w:lvlJc w:val="left"/>
      <w:pPr>
        <w:ind w:left="1205" w:hanging="360"/>
      </w:pPr>
      <w:rPr>
        <w:rFonts w:hint="default"/>
        <w:lang w:val="en-US" w:eastAsia="en-US" w:bidi="ar-SA"/>
      </w:rPr>
    </w:lvl>
    <w:lvl w:ilvl="2" w:tplc="66345B8C">
      <w:numFmt w:val="bullet"/>
      <w:lvlText w:val="•"/>
      <w:lvlJc w:val="left"/>
      <w:pPr>
        <w:ind w:left="1631" w:hanging="360"/>
      </w:pPr>
      <w:rPr>
        <w:rFonts w:hint="default"/>
        <w:lang w:val="en-US" w:eastAsia="en-US" w:bidi="ar-SA"/>
      </w:rPr>
    </w:lvl>
    <w:lvl w:ilvl="3" w:tplc="A044EA04">
      <w:numFmt w:val="bullet"/>
      <w:lvlText w:val="•"/>
      <w:lvlJc w:val="left"/>
      <w:pPr>
        <w:ind w:left="2057" w:hanging="360"/>
      </w:pPr>
      <w:rPr>
        <w:rFonts w:hint="default"/>
        <w:lang w:val="en-US" w:eastAsia="en-US" w:bidi="ar-SA"/>
      </w:rPr>
    </w:lvl>
    <w:lvl w:ilvl="4" w:tplc="2116CE6E">
      <w:numFmt w:val="bullet"/>
      <w:lvlText w:val="•"/>
      <w:lvlJc w:val="left"/>
      <w:pPr>
        <w:ind w:left="2483" w:hanging="360"/>
      </w:pPr>
      <w:rPr>
        <w:rFonts w:hint="default"/>
        <w:lang w:val="en-US" w:eastAsia="en-US" w:bidi="ar-SA"/>
      </w:rPr>
    </w:lvl>
    <w:lvl w:ilvl="5" w:tplc="D0A2930A">
      <w:numFmt w:val="bullet"/>
      <w:lvlText w:val="•"/>
      <w:lvlJc w:val="left"/>
      <w:pPr>
        <w:ind w:left="2909" w:hanging="360"/>
      </w:pPr>
      <w:rPr>
        <w:rFonts w:hint="default"/>
        <w:lang w:val="en-US" w:eastAsia="en-US" w:bidi="ar-SA"/>
      </w:rPr>
    </w:lvl>
    <w:lvl w:ilvl="6" w:tplc="5282D334">
      <w:numFmt w:val="bullet"/>
      <w:lvlText w:val="•"/>
      <w:lvlJc w:val="left"/>
      <w:pPr>
        <w:ind w:left="3335" w:hanging="360"/>
      </w:pPr>
      <w:rPr>
        <w:rFonts w:hint="default"/>
        <w:lang w:val="en-US" w:eastAsia="en-US" w:bidi="ar-SA"/>
      </w:rPr>
    </w:lvl>
    <w:lvl w:ilvl="7" w:tplc="06C288A8">
      <w:numFmt w:val="bullet"/>
      <w:lvlText w:val="•"/>
      <w:lvlJc w:val="left"/>
      <w:pPr>
        <w:ind w:left="3761" w:hanging="360"/>
      </w:pPr>
      <w:rPr>
        <w:rFonts w:hint="default"/>
        <w:lang w:val="en-US" w:eastAsia="en-US" w:bidi="ar-SA"/>
      </w:rPr>
    </w:lvl>
    <w:lvl w:ilvl="8" w:tplc="2BA267D0">
      <w:numFmt w:val="bullet"/>
      <w:lvlText w:val="•"/>
      <w:lvlJc w:val="left"/>
      <w:pPr>
        <w:ind w:left="4187" w:hanging="360"/>
      </w:pPr>
      <w:rPr>
        <w:rFonts w:hint="default"/>
        <w:lang w:val="en-US" w:eastAsia="en-US" w:bidi="ar-SA"/>
      </w:rPr>
    </w:lvl>
  </w:abstractNum>
  <w:abstractNum w:abstractNumId="501" w15:restartNumberingAfterBreak="0">
    <w:nsid w:val="53A47871"/>
    <w:multiLevelType w:val="hybridMultilevel"/>
    <w:tmpl w:val="D90C3314"/>
    <w:lvl w:ilvl="0" w:tplc="E3D87CF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16034D6">
      <w:numFmt w:val="bullet"/>
      <w:lvlText w:val="•"/>
      <w:lvlJc w:val="left"/>
      <w:pPr>
        <w:ind w:left="1205" w:hanging="360"/>
      </w:pPr>
      <w:rPr>
        <w:rFonts w:hint="default"/>
        <w:lang w:val="en-US" w:eastAsia="en-US" w:bidi="ar-SA"/>
      </w:rPr>
    </w:lvl>
    <w:lvl w:ilvl="2" w:tplc="3DB256C8">
      <w:numFmt w:val="bullet"/>
      <w:lvlText w:val="•"/>
      <w:lvlJc w:val="left"/>
      <w:pPr>
        <w:ind w:left="1630" w:hanging="360"/>
      </w:pPr>
      <w:rPr>
        <w:rFonts w:hint="default"/>
        <w:lang w:val="en-US" w:eastAsia="en-US" w:bidi="ar-SA"/>
      </w:rPr>
    </w:lvl>
    <w:lvl w:ilvl="3" w:tplc="D216403A">
      <w:numFmt w:val="bullet"/>
      <w:lvlText w:val="•"/>
      <w:lvlJc w:val="left"/>
      <w:pPr>
        <w:ind w:left="2055" w:hanging="360"/>
      </w:pPr>
      <w:rPr>
        <w:rFonts w:hint="default"/>
        <w:lang w:val="en-US" w:eastAsia="en-US" w:bidi="ar-SA"/>
      </w:rPr>
    </w:lvl>
    <w:lvl w:ilvl="4" w:tplc="6C7E7FA2">
      <w:numFmt w:val="bullet"/>
      <w:lvlText w:val="•"/>
      <w:lvlJc w:val="left"/>
      <w:pPr>
        <w:ind w:left="2480" w:hanging="360"/>
      </w:pPr>
      <w:rPr>
        <w:rFonts w:hint="default"/>
        <w:lang w:val="en-US" w:eastAsia="en-US" w:bidi="ar-SA"/>
      </w:rPr>
    </w:lvl>
    <w:lvl w:ilvl="5" w:tplc="D9423DA2">
      <w:numFmt w:val="bullet"/>
      <w:lvlText w:val="•"/>
      <w:lvlJc w:val="left"/>
      <w:pPr>
        <w:ind w:left="2905" w:hanging="360"/>
      </w:pPr>
      <w:rPr>
        <w:rFonts w:hint="default"/>
        <w:lang w:val="en-US" w:eastAsia="en-US" w:bidi="ar-SA"/>
      </w:rPr>
    </w:lvl>
    <w:lvl w:ilvl="6" w:tplc="BC964716">
      <w:numFmt w:val="bullet"/>
      <w:lvlText w:val="•"/>
      <w:lvlJc w:val="left"/>
      <w:pPr>
        <w:ind w:left="3330" w:hanging="360"/>
      </w:pPr>
      <w:rPr>
        <w:rFonts w:hint="default"/>
        <w:lang w:val="en-US" w:eastAsia="en-US" w:bidi="ar-SA"/>
      </w:rPr>
    </w:lvl>
    <w:lvl w:ilvl="7" w:tplc="982A2758">
      <w:numFmt w:val="bullet"/>
      <w:lvlText w:val="•"/>
      <w:lvlJc w:val="left"/>
      <w:pPr>
        <w:ind w:left="3755" w:hanging="360"/>
      </w:pPr>
      <w:rPr>
        <w:rFonts w:hint="default"/>
        <w:lang w:val="en-US" w:eastAsia="en-US" w:bidi="ar-SA"/>
      </w:rPr>
    </w:lvl>
    <w:lvl w:ilvl="8" w:tplc="E196FCA0">
      <w:numFmt w:val="bullet"/>
      <w:lvlText w:val="•"/>
      <w:lvlJc w:val="left"/>
      <w:pPr>
        <w:ind w:left="4180" w:hanging="360"/>
      </w:pPr>
      <w:rPr>
        <w:rFonts w:hint="default"/>
        <w:lang w:val="en-US" w:eastAsia="en-US" w:bidi="ar-SA"/>
      </w:rPr>
    </w:lvl>
  </w:abstractNum>
  <w:abstractNum w:abstractNumId="502" w15:restartNumberingAfterBreak="0">
    <w:nsid w:val="54187108"/>
    <w:multiLevelType w:val="hybridMultilevel"/>
    <w:tmpl w:val="30489FCC"/>
    <w:lvl w:ilvl="0" w:tplc="0084015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4262DB6">
      <w:numFmt w:val="bullet"/>
      <w:lvlText w:val="•"/>
      <w:lvlJc w:val="left"/>
      <w:pPr>
        <w:ind w:left="1119" w:hanging="360"/>
      </w:pPr>
      <w:rPr>
        <w:rFonts w:hint="default"/>
        <w:lang w:val="en-US" w:eastAsia="en-US" w:bidi="ar-SA"/>
      </w:rPr>
    </w:lvl>
    <w:lvl w:ilvl="2" w:tplc="11623498">
      <w:numFmt w:val="bullet"/>
      <w:lvlText w:val="•"/>
      <w:lvlJc w:val="left"/>
      <w:pPr>
        <w:ind w:left="1479" w:hanging="360"/>
      </w:pPr>
      <w:rPr>
        <w:rFonts w:hint="default"/>
        <w:lang w:val="en-US" w:eastAsia="en-US" w:bidi="ar-SA"/>
      </w:rPr>
    </w:lvl>
    <w:lvl w:ilvl="3" w:tplc="17D47456">
      <w:numFmt w:val="bullet"/>
      <w:lvlText w:val="•"/>
      <w:lvlJc w:val="left"/>
      <w:pPr>
        <w:ind w:left="1839" w:hanging="360"/>
      </w:pPr>
      <w:rPr>
        <w:rFonts w:hint="default"/>
        <w:lang w:val="en-US" w:eastAsia="en-US" w:bidi="ar-SA"/>
      </w:rPr>
    </w:lvl>
    <w:lvl w:ilvl="4" w:tplc="969C8DF8">
      <w:numFmt w:val="bullet"/>
      <w:lvlText w:val="•"/>
      <w:lvlJc w:val="left"/>
      <w:pPr>
        <w:ind w:left="2199" w:hanging="360"/>
      </w:pPr>
      <w:rPr>
        <w:rFonts w:hint="default"/>
        <w:lang w:val="en-US" w:eastAsia="en-US" w:bidi="ar-SA"/>
      </w:rPr>
    </w:lvl>
    <w:lvl w:ilvl="5" w:tplc="DF4E5FFC">
      <w:numFmt w:val="bullet"/>
      <w:lvlText w:val="•"/>
      <w:lvlJc w:val="left"/>
      <w:pPr>
        <w:ind w:left="2559" w:hanging="360"/>
      </w:pPr>
      <w:rPr>
        <w:rFonts w:hint="default"/>
        <w:lang w:val="en-US" w:eastAsia="en-US" w:bidi="ar-SA"/>
      </w:rPr>
    </w:lvl>
    <w:lvl w:ilvl="6" w:tplc="BEEE5934">
      <w:numFmt w:val="bullet"/>
      <w:lvlText w:val="•"/>
      <w:lvlJc w:val="left"/>
      <w:pPr>
        <w:ind w:left="2919" w:hanging="360"/>
      </w:pPr>
      <w:rPr>
        <w:rFonts w:hint="default"/>
        <w:lang w:val="en-US" w:eastAsia="en-US" w:bidi="ar-SA"/>
      </w:rPr>
    </w:lvl>
    <w:lvl w:ilvl="7" w:tplc="B1408806">
      <w:numFmt w:val="bullet"/>
      <w:lvlText w:val="•"/>
      <w:lvlJc w:val="left"/>
      <w:pPr>
        <w:ind w:left="3279" w:hanging="360"/>
      </w:pPr>
      <w:rPr>
        <w:rFonts w:hint="default"/>
        <w:lang w:val="en-US" w:eastAsia="en-US" w:bidi="ar-SA"/>
      </w:rPr>
    </w:lvl>
    <w:lvl w:ilvl="8" w:tplc="D466DC64">
      <w:numFmt w:val="bullet"/>
      <w:lvlText w:val="•"/>
      <w:lvlJc w:val="left"/>
      <w:pPr>
        <w:ind w:left="3639" w:hanging="360"/>
      </w:pPr>
      <w:rPr>
        <w:rFonts w:hint="default"/>
        <w:lang w:val="en-US" w:eastAsia="en-US" w:bidi="ar-SA"/>
      </w:rPr>
    </w:lvl>
  </w:abstractNum>
  <w:abstractNum w:abstractNumId="503" w15:restartNumberingAfterBreak="0">
    <w:nsid w:val="54311C71"/>
    <w:multiLevelType w:val="hybridMultilevel"/>
    <w:tmpl w:val="C8C005E4"/>
    <w:lvl w:ilvl="0" w:tplc="7658A874">
      <w:start w:val="1"/>
      <w:numFmt w:val="lowerLetter"/>
      <w:lvlText w:val="%1)"/>
      <w:lvlJc w:val="left"/>
      <w:pPr>
        <w:ind w:left="786" w:hanging="360"/>
        <w:jc w:val="left"/>
      </w:pPr>
      <w:rPr>
        <w:rFonts w:ascii="Arial" w:eastAsia="Arial" w:hAnsi="Arial" w:cs="Arial" w:hint="default"/>
        <w:b w:val="0"/>
        <w:bCs w:val="0"/>
        <w:i w:val="0"/>
        <w:iCs w:val="0"/>
        <w:spacing w:val="-1"/>
        <w:w w:val="100"/>
        <w:sz w:val="22"/>
        <w:szCs w:val="22"/>
        <w:lang w:val="en-US" w:eastAsia="en-US" w:bidi="ar-SA"/>
      </w:rPr>
    </w:lvl>
    <w:lvl w:ilvl="1" w:tplc="FB6C2150">
      <w:numFmt w:val="bullet"/>
      <w:lvlText w:val="•"/>
      <w:lvlJc w:val="left"/>
      <w:pPr>
        <w:ind w:left="1137" w:hanging="360"/>
      </w:pPr>
      <w:rPr>
        <w:rFonts w:hint="default"/>
        <w:lang w:val="en-US" w:eastAsia="en-US" w:bidi="ar-SA"/>
      </w:rPr>
    </w:lvl>
    <w:lvl w:ilvl="2" w:tplc="848EE50E">
      <w:numFmt w:val="bullet"/>
      <w:lvlText w:val="•"/>
      <w:lvlJc w:val="left"/>
      <w:pPr>
        <w:ind w:left="1495" w:hanging="360"/>
      </w:pPr>
      <w:rPr>
        <w:rFonts w:hint="default"/>
        <w:lang w:val="en-US" w:eastAsia="en-US" w:bidi="ar-SA"/>
      </w:rPr>
    </w:lvl>
    <w:lvl w:ilvl="3" w:tplc="E5269AD8">
      <w:numFmt w:val="bullet"/>
      <w:lvlText w:val="•"/>
      <w:lvlJc w:val="left"/>
      <w:pPr>
        <w:ind w:left="1853" w:hanging="360"/>
      </w:pPr>
      <w:rPr>
        <w:rFonts w:hint="default"/>
        <w:lang w:val="en-US" w:eastAsia="en-US" w:bidi="ar-SA"/>
      </w:rPr>
    </w:lvl>
    <w:lvl w:ilvl="4" w:tplc="CBD07152">
      <w:numFmt w:val="bullet"/>
      <w:lvlText w:val="•"/>
      <w:lvlJc w:val="left"/>
      <w:pPr>
        <w:ind w:left="2211" w:hanging="360"/>
      </w:pPr>
      <w:rPr>
        <w:rFonts w:hint="default"/>
        <w:lang w:val="en-US" w:eastAsia="en-US" w:bidi="ar-SA"/>
      </w:rPr>
    </w:lvl>
    <w:lvl w:ilvl="5" w:tplc="B73ACA7C">
      <w:numFmt w:val="bullet"/>
      <w:lvlText w:val="•"/>
      <w:lvlJc w:val="left"/>
      <w:pPr>
        <w:ind w:left="2569" w:hanging="360"/>
      </w:pPr>
      <w:rPr>
        <w:rFonts w:hint="default"/>
        <w:lang w:val="en-US" w:eastAsia="en-US" w:bidi="ar-SA"/>
      </w:rPr>
    </w:lvl>
    <w:lvl w:ilvl="6" w:tplc="815AD152">
      <w:numFmt w:val="bullet"/>
      <w:lvlText w:val="•"/>
      <w:lvlJc w:val="left"/>
      <w:pPr>
        <w:ind w:left="2927" w:hanging="360"/>
      </w:pPr>
      <w:rPr>
        <w:rFonts w:hint="default"/>
        <w:lang w:val="en-US" w:eastAsia="en-US" w:bidi="ar-SA"/>
      </w:rPr>
    </w:lvl>
    <w:lvl w:ilvl="7" w:tplc="C2246D32">
      <w:numFmt w:val="bullet"/>
      <w:lvlText w:val="•"/>
      <w:lvlJc w:val="left"/>
      <w:pPr>
        <w:ind w:left="3285" w:hanging="360"/>
      </w:pPr>
      <w:rPr>
        <w:rFonts w:hint="default"/>
        <w:lang w:val="en-US" w:eastAsia="en-US" w:bidi="ar-SA"/>
      </w:rPr>
    </w:lvl>
    <w:lvl w:ilvl="8" w:tplc="9F8066DE">
      <w:numFmt w:val="bullet"/>
      <w:lvlText w:val="•"/>
      <w:lvlJc w:val="left"/>
      <w:pPr>
        <w:ind w:left="3643" w:hanging="360"/>
      </w:pPr>
      <w:rPr>
        <w:rFonts w:hint="default"/>
        <w:lang w:val="en-US" w:eastAsia="en-US" w:bidi="ar-SA"/>
      </w:rPr>
    </w:lvl>
  </w:abstractNum>
  <w:abstractNum w:abstractNumId="504" w15:restartNumberingAfterBreak="0">
    <w:nsid w:val="54C559F6"/>
    <w:multiLevelType w:val="hybridMultilevel"/>
    <w:tmpl w:val="0BA4EFA8"/>
    <w:lvl w:ilvl="0" w:tplc="C342302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2EA7DA8">
      <w:numFmt w:val="bullet"/>
      <w:lvlText w:val="•"/>
      <w:lvlJc w:val="left"/>
      <w:pPr>
        <w:ind w:left="1119" w:hanging="360"/>
      </w:pPr>
      <w:rPr>
        <w:rFonts w:hint="default"/>
        <w:lang w:val="en-US" w:eastAsia="en-US" w:bidi="ar-SA"/>
      </w:rPr>
    </w:lvl>
    <w:lvl w:ilvl="2" w:tplc="3C2A8338">
      <w:numFmt w:val="bullet"/>
      <w:lvlText w:val="•"/>
      <w:lvlJc w:val="left"/>
      <w:pPr>
        <w:ind w:left="1479" w:hanging="360"/>
      </w:pPr>
      <w:rPr>
        <w:rFonts w:hint="default"/>
        <w:lang w:val="en-US" w:eastAsia="en-US" w:bidi="ar-SA"/>
      </w:rPr>
    </w:lvl>
    <w:lvl w:ilvl="3" w:tplc="7E6A47AE">
      <w:numFmt w:val="bullet"/>
      <w:lvlText w:val="•"/>
      <w:lvlJc w:val="left"/>
      <w:pPr>
        <w:ind w:left="1839" w:hanging="360"/>
      </w:pPr>
      <w:rPr>
        <w:rFonts w:hint="default"/>
        <w:lang w:val="en-US" w:eastAsia="en-US" w:bidi="ar-SA"/>
      </w:rPr>
    </w:lvl>
    <w:lvl w:ilvl="4" w:tplc="56EE4154">
      <w:numFmt w:val="bullet"/>
      <w:lvlText w:val="•"/>
      <w:lvlJc w:val="left"/>
      <w:pPr>
        <w:ind w:left="2199" w:hanging="360"/>
      </w:pPr>
      <w:rPr>
        <w:rFonts w:hint="default"/>
        <w:lang w:val="en-US" w:eastAsia="en-US" w:bidi="ar-SA"/>
      </w:rPr>
    </w:lvl>
    <w:lvl w:ilvl="5" w:tplc="C15A1972">
      <w:numFmt w:val="bullet"/>
      <w:lvlText w:val="•"/>
      <w:lvlJc w:val="left"/>
      <w:pPr>
        <w:ind w:left="2559" w:hanging="360"/>
      </w:pPr>
      <w:rPr>
        <w:rFonts w:hint="default"/>
        <w:lang w:val="en-US" w:eastAsia="en-US" w:bidi="ar-SA"/>
      </w:rPr>
    </w:lvl>
    <w:lvl w:ilvl="6" w:tplc="92A8CF18">
      <w:numFmt w:val="bullet"/>
      <w:lvlText w:val="•"/>
      <w:lvlJc w:val="left"/>
      <w:pPr>
        <w:ind w:left="2919" w:hanging="360"/>
      </w:pPr>
      <w:rPr>
        <w:rFonts w:hint="default"/>
        <w:lang w:val="en-US" w:eastAsia="en-US" w:bidi="ar-SA"/>
      </w:rPr>
    </w:lvl>
    <w:lvl w:ilvl="7" w:tplc="69181CD0">
      <w:numFmt w:val="bullet"/>
      <w:lvlText w:val="•"/>
      <w:lvlJc w:val="left"/>
      <w:pPr>
        <w:ind w:left="3279" w:hanging="360"/>
      </w:pPr>
      <w:rPr>
        <w:rFonts w:hint="default"/>
        <w:lang w:val="en-US" w:eastAsia="en-US" w:bidi="ar-SA"/>
      </w:rPr>
    </w:lvl>
    <w:lvl w:ilvl="8" w:tplc="D1728858">
      <w:numFmt w:val="bullet"/>
      <w:lvlText w:val="•"/>
      <w:lvlJc w:val="left"/>
      <w:pPr>
        <w:ind w:left="3639" w:hanging="360"/>
      </w:pPr>
      <w:rPr>
        <w:rFonts w:hint="default"/>
        <w:lang w:val="en-US" w:eastAsia="en-US" w:bidi="ar-SA"/>
      </w:rPr>
    </w:lvl>
  </w:abstractNum>
  <w:abstractNum w:abstractNumId="505" w15:restartNumberingAfterBreak="0">
    <w:nsid w:val="54EC2AFF"/>
    <w:multiLevelType w:val="hybridMultilevel"/>
    <w:tmpl w:val="77AA3072"/>
    <w:lvl w:ilvl="0" w:tplc="F48E82A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1B657B4">
      <w:numFmt w:val="bullet"/>
      <w:lvlText w:val="•"/>
      <w:lvlJc w:val="left"/>
      <w:pPr>
        <w:ind w:left="1119" w:hanging="360"/>
      </w:pPr>
      <w:rPr>
        <w:rFonts w:hint="default"/>
        <w:lang w:val="en-US" w:eastAsia="en-US" w:bidi="ar-SA"/>
      </w:rPr>
    </w:lvl>
    <w:lvl w:ilvl="2" w:tplc="08700CD6">
      <w:numFmt w:val="bullet"/>
      <w:lvlText w:val="•"/>
      <w:lvlJc w:val="left"/>
      <w:pPr>
        <w:ind w:left="1479" w:hanging="360"/>
      </w:pPr>
      <w:rPr>
        <w:rFonts w:hint="default"/>
        <w:lang w:val="en-US" w:eastAsia="en-US" w:bidi="ar-SA"/>
      </w:rPr>
    </w:lvl>
    <w:lvl w:ilvl="3" w:tplc="E44855FC">
      <w:numFmt w:val="bullet"/>
      <w:lvlText w:val="•"/>
      <w:lvlJc w:val="left"/>
      <w:pPr>
        <w:ind w:left="1839" w:hanging="360"/>
      </w:pPr>
      <w:rPr>
        <w:rFonts w:hint="default"/>
        <w:lang w:val="en-US" w:eastAsia="en-US" w:bidi="ar-SA"/>
      </w:rPr>
    </w:lvl>
    <w:lvl w:ilvl="4" w:tplc="2264C3CA">
      <w:numFmt w:val="bullet"/>
      <w:lvlText w:val="•"/>
      <w:lvlJc w:val="left"/>
      <w:pPr>
        <w:ind w:left="2199" w:hanging="360"/>
      </w:pPr>
      <w:rPr>
        <w:rFonts w:hint="default"/>
        <w:lang w:val="en-US" w:eastAsia="en-US" w:bidi="ar-SA"/>
      </w:rPr>
    </w:lvl>
    <w:lvl w:ilvl="5" w:tplc="C994C18A">
      <w:numFmt w:val="bullet"/>
      <w:lvlText w:val="•"/>
      <w:lvlJc w:val="left"/>
      <w:pPr>
        <w:ind w:left="2559" w:hanging="360"/>
      </w:pPr>
      <w:rPr>
        <w:rFonts w:hint="default"/>
        <w:lang w:val="en-US" w:eastAsia="en-US" w:bidi="ar-SA"/>
      </w:rPr>
    </w:lvl>
    <w:lvl w:ilvl="6" w:tplc="649E6D9C">
      <w:numFmt w:val="bullet"/>
      <w:lvlText w:val="•"/>
      <w:lvlJc w:val="left"/>
      <w:pPr>
        <w:ind w:left="2919" w:hanging="360"/>
      </w:pPr>
      <w:rPr>
        <w:rFonts w:hint="default"/>
        <w:lang w:val="en-US" w:eastAsia="en-US" w:bidi="ar-SA"/>
      </w:rPr>
    </w:lvl>
    <w:lvl w:ilvl="7" w:tplc="56D6B510">
      <w:numFmt w:val="bullet"/>
      <w:lvlText w:val="•"/>
      <w:lvlJc w:val="left"/>
      <w:pPr>
        <w:ind w:left="3279" w:hanging="360"/>
      </w:pPr>
      <w:rPr>
        <w:rFonts w:hint="default"/>
        <w:lang w:val="en-US" w:eastAsia="en-US" w:bidi="ar-SA"/>
      </w:rPr>
    </w:lvl>
    <w:lvl w:ilvl="8" w:tplc="9C2005F6">
      <w:numFmt w:val="bullet"/>
      <w:lvlText w:val="•"/>
      <w:lvlJc w:val="left"/>
      <w:pPr>
        <w:ind w:left="3639" w:hanging="360"/>
      </w:pPr>
      <w:rPr>
        <w:rFonts w:hint="default"/>
        <w:lang w:val="en-US" w:eastAsia="en-US" w:bidi="ar-SA"/>
      </w:rPr>
    </w:lvl>
  </w:abstractNum>
  <w:abstractNum w:abstractNumId="506" w15:restartNumberingAfterBreak="0">
    <w:nsid w:val="54F57F04"/>
    <w:multiLevelType w:val="hybridMultilevel"/>
    <w:tmpl w:val="309C4C9E"/>
    <w:lvl w:ilvl="0" w:tplc="D640129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0244634">
      <w:numFmt w:val="bullet"/>
      <w:lvlText w:val="•"/>
      <w:lvlJc w:val="left"/>
      <w:pPr>
        <w:ind w:left="1204" w:hanging="360"/>
      </w:pPr>
      <w:rPr>
        <w:rFonts w:hint="default"/>
        <w:lang w:val="en-US" w:eastAsia="en-US" w:bidi="ar-SA"/>
      </w:rPr>
    </w:lvl>
    <w:lvl w:ilvl="2" w:tplc="C8C23690">
      <w:numFmt w:val="bullet"/>
      <w:lvlText w:val="•"/>
      <w:lvlJc w:val="left"/>
      <w:pPr>
        <w:ind w:left="1629" w:hanging="360"/>
      </w:pPr>
      <w:rPr>
        <w:rFonts w:hint="default"/>
        <w:lang w:val="en-US" w:eastAsia="en-US" w:bidi="ar-SA"/>
      </w:rPr>
    </w:lvl>
    <w:lvl w:ilvl="3" w:tplc="A9CC6AA8">
      <w:numFmt w:val="bullet"/>
      <w:lvlText w:val="•"/>
      <w:lvlJc w:val="left"/>
      <w:pPr>
        <w:ind w:left="2054" w:hanging="360"/>
      </w:pPr>
      <w:rPr>
        <w:rFonts w:hint="default"/>
        <w:lang w:val="en-US" w:eastAsia="en-US" w:bidi="ar-SA"/>
      </w:rPr>
    </w:lvl>
    <w:lvl w:ilvl="4" w:tplc="15245F10">
      <w:numFmt w:val="bullet"/>
      <w:lvlText w:val="•"/>
      <w:lvlJc w:val="left"/>
      <w:pPr>
        <w:ind w:left="2479" w:hanging="360"/>
      </w:pPr>
      <w:rPr>
        <w:rFonts w:hint="default"/>
        <w:lang w:val="en-US" w:eastAsia="en-US" w:bidi="ar-SA"/>
      </w:rPr>
    </w:lvl>
    <w:lvl w:ilvl="5" w:tplc="4BF09E9A">
      <w:numFmt w:val="bullet"/>
      <w:lvlText w:val="•"/>
      <w:lvlJc w:val="left"/>
      <w:pPr>
        <w:ind w:left="2904" w:hanging="360"/>
      </w:pPr>
      <w:rPr>
        <w:rFonts w:hint="default"/>
        <w:lang w:val="en-US" w:eastAsia="en-US" w:bidi="ar-SA"/>
      </w:rPr>
    </w:lvl>
    <w:lvl w:ilvl="6" w:tplc="1550EB2C">
      <w:numFmt w:val="bullet"/>
      <w:lvlText w:val="•"/>
      <w:lvlJc w:val="left"/>
      <w:pPr>
        <w:ind w:left="3328" w:hanging="360"/>
      </w:pPr>
      <w:rPr>
        <w:rFonts w:hint="default"/>
        <w:lang w:val="en-US" w:eastAsia="en-US" w:bidi="ar-SA"/>
      </w:rPr>
    </w:lvl>
    <w:lvl w:ilvl="7" w:tplc="8C820316">
      <w:numFmt w:val="bullet"/>
      <w:lvlText w:val="•"/>
      <w:lvlJc w:val="left"/>
      <w:pPr>
        <w:ind w:left="3753" w:hanging="360"/>
      </w:pPr>
      <w:rPr>
        <w:rFonts w:hint="default"/>
        <w:lang w:val="en-US" w:eastAsia="en-US" w:bidi="ar-SA"/>
      </w:rPr>
    </w:lvl>
    <w:lvl w:ilvl="8" w:tplc="DEB0CB7A">
      <w:numFmt w:val="bullet"/>
      <w:lvlText w:val="•"/>
      <w:lvlJc w:val="left"/>
      <w:pPr>
        <w:ind w:left="4178" w:hanging="360"/>
      </w:pPr>
      <w:rPr>
        <w:rFonts w:hint="default"/>
        <w:lang w:val="en-US" w:eastAsia="en-US" w:bidi="ar-SA"/>
      </w:rPr>
    </w:lvl>
  </w:abstractNum>
  <w:abstractNum w:abstractNumId="507" w15:restartNumberingAfterBreak="0">
    <w:nsid w:val="552944F1"/>
    <w:multiLevelType w:val="hybridMultilevel"/>
    <w:tmpl w:val="1B7A964E"/>
    <w:lvl w:ilvl="0" w:tplc="CC62554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0A89CC6">
      <w:numFmt w:val="bullet"/>
      <w:lvlText w:val="•"/>
      <w:lvlJc w:val="left"/>
      <w:pPr>
        <w:ind w:left="1205" w:hanging="360"/>
      </w:pPr>
      <w:rPr>
        <w:rFonts w:hint="default"/>
        <w:lang w:val="en-US" w:eastAsia="en-US" w:bidi="ar-SA"/>
      </w:rPr>
    </w:lvl>
    <w:lvl w:ilvl="2" w:tplc="BDDADF38">
      <w:numFmt w:val="bullet"/>
      <w:lvlText w:val="•"/>
      <w:lvlJc w:val="left"/>
      <w:pPr>
        <w:ind w:left="1630" w:hanging="360"/>
      </w:pPr>
      <w:rPr>
        <w:rFonts w:hint="default"/>
        <w:lang w:val="en-US" w:eastAsia="en-US" w:bidi="ar-SA"/>
      </w:rPr>
    </w:lvl>
    <w:lvl w:ilvl="3" w:tplc="F486386A">
      <w:numFmt w:val="bullet"/>
      <w:lvlText w:val="•"/>
      <w:lvlJc w:val="left"/>
      <w:pPr>
        <w:ind w:left="2055" w:hanging="360"/>
      </w:pPr>
      <w:rPr>
        <w:rFonts w:hint="default"/>
        <w:lang w:val="en-US" w:eastAsia="en-US" w:bidi="ar-SA"/>
      </w:rPr>
    </w:lvl>
    <w:lvl w:ilvl="4" w:tplc="BE507B14">
      <w:numFmt w:val="bullet"/>
      <w:lvlText w:val="•"/>
      <w:lvlJc w:val="left"/>
      <w:pPr>
        <w:ind w:left="2480" w:hanging="360"/>
      </w:pPr>
      <w:rPr>
        <w:rFonts w:hint="default"/>
        <w:lang w:val="en-US" w:eastAsia="en-US" w:bidi="ar-SA"/>
      </w:rPr>
    </w:lvl>
    <w:lvl w:ilvl="5" w:tplc="4E4886CC">
      <w:numFmt w:val="bullet"/>
      <w:lvlText w:val="•"/>
      <w:lvlJc w:val="left"/>
      <w:pPr>
        <w:ind w:left="2905" w:hanging="360"/>
      </w:pPr>
      <w:rPr>
        <w:rFonts w:hint="default"/>
        <w:lang w:val="en-US" w:eastAsia="en-US" w:bidi="ar-SA"/>
      </w:rPr>
    </w:lvl>
    <w:lvl w:ilvl="6" w:tplc="BF444EF2">
      <w:numFmt w:val="bullet"/>
      <w:lvlText w:val="•"/>
      <w:lvlJc w:val="left"/>
      <w:pPr>
        <w:ind w:left="3330" w:hanging="360"/>
      </w:pPr>
      <w:rPr>
        <w:rFonts w:hint="default"/>
        <w:lang w:val="en-US" w:eastAsia="en-US" w:bidi="ar-SA"/>
      </w:rPr>
    </w:lvl>
    <w:lvl w:ilvl="7" w:tplc="E9C026DA">
      <w:numFmt w:val="bullet"/>
      <w:lvlText w:val="•"/>
      <w:lvlJc w:val="left"/>
      <w:pPr>
        <w:ind w:left="3755" w:hanging="360"/>
      </w:pPr>
      <w:rPr>
        <w:rFonts w:hint="default"/>
        <w:lang w:val="en-US" w:eastAsia="en-US" w:bidi="ar-SA"/>
      </w:rPr>
    </w:lvl>
    <w:lvl w:ilvl="8" w:tplc="CF800A0A">
      <w:numFmt w:val="bullet"/>
      <w:lvlText w:val="•"/>
      <w:lvlJc w:val="left"/>
      <w:pPr>
        <w:ind w:left="4180" w:hanging="360"/>
      </w:pPr>
      <w:rPr>
        <w:rFonts w:hint="default"/>
        <w:lang w:val="en-US" w:eastAsia="en-US" w:bidi="ar-SA"/>
      </w:rPr>
    </w:lvl>
  </w:abstractNum>
  <w:abstractNum w:abstractNumId="508" w15:restartNumberingAfterBreak="0">
    <w:nsid w:val="55305527"/>
    <w:multiLevelType w:val="hybridMultilevel"/>
    <w:tmpl w:val="DE18D694"/>
    <w:lvl w:ilvl="0" w:tplc="70B8B8F8">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946A29D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6E30CB2C">
      <w:numFmt w:val="bullet"/>
      <w:lvlText w:val="•"/>
      <w:lvlJc w:val="left"/>
      <w:pPr>
        <w:ind w:left="1159" w:hanging="360"/>
      </w:pPr>
      <w:rPr>
        <w:rFonts w:hint="default"/>
        <w:lang w:val="en-US" w:eastAsia="en-US" w:bidi="ar-SA"/>
      </w:rPr>
    </w:lvl>
    <w:lvl w:ilvl="3" w:tplc="F09045CE">
      <w:numFmt w:val="bullet"/>
      <w:lvlText w:val="•"/>
      <w:lvlJc w:val="left"/>
      <w:pPr>
        <w:ind w:left="1559" w:hanging="360"/>
      </w:pPr>
      <w:rPr>
        <w:rFonts w:hint="default"/>
        <w:lang w:val="en-US" w:eastAsia="en-US" w:bidi="ar-SA"/>
      </w:rPr>
    </w:lvl>
    <w:lvl w:ilvl="4" w:tplc="6E50930A">
      <w:numFmt w:val="bullet"/>
      <w:lvlText w:val="•"/>
      <w:lvlJc w:val="left"/>
      <w:pPr>
        <w:ind w:left="1959" w:hanging="360"/>
      </w:pPr>
      <w:rPr>
        <w:rFonts w:hint="default"/>
        <w:lang w:val="en-US" w:eastAsia="en-US" w:bidi="ar-SA"/>
      </w:rPr>
    </w:lvl>
    <w:lvl w:ilvl="5" w:tplc="851AB58A">
      <w:numFmt w:val="bullet"/>
      <w:lvlText w:val="•"/>
      <w:lvlJc w:val="left"/>
      <w:pPr>
        <w:ind w:left="2359" w:hanging="360"/>
      </w:pPr>
      <w:rPr>
        <w:rFonts w:hint="default"/>
        <w:lang w:val="en-US" w:eastAsia="en-US" w:bidi="ar-SA"/>
      </w:rPr>
    </w:lvl>
    <w:lvl w:ilvl="6" w:tplc="EA3A461E">
      <w:numFmt w:val="bullet"/>
      <w:lvlText w:val="•"/>
      <w:lvlJc w:val="left"/>
      <w:pPr>
        <w:ind w:left="2759" w:hanging="360"/>
      </w:pPr>
      <w:rPr>
        <w:rFonts w:hint="default"/>
        <w:lang w:val="en-US" w:eastAsia="en-US" w:bidi="ar-SA"/>
      </w:rPr>
    </w:lvl>
    <w:lvl w:ilvl="7" w:tplc="49EC3B0C">
      <w:numFmt w:val="bullet"/>
      <w:lvlText w:val="•"/>
      <w:lvlJc w:val="left"/>
      <w:pPr>
        <w:ind w:left="3159" w:hanging="360"/>
      </w:pPr>
      <w:rPr>
        <w:rFonts w:hint="default"/>
        <w:lang w:val="en-US" w:eastAsia="en-US" w:bidi="ar-SA"/>
      </w:rPr>
    </w:lvl>
    <w:lvl w:ilvl="8" w:tplc="B9268F56">
      <w:numFmt w:val="bullet"/>
      <w:lvlText w:val="•"/>
      <w:lvlJc w:val="left"/>
      <w:pPr>
        <w:ind w:left="3559" w:hanging="360"/>
      </w:pPr>
      <w:rPr>
        <w:rFonts w:hint="default"/>
        <w:lang w:val="en-US" w:eastAsia="en-US" w:bidi="ar-SA"/>
      </w:rPr>
    </w:lvl>
  </w:abstractNum>
  <w:abstractNum w:abstractNumId="509" w15:restartNumberingAfterBreak="0">
    <w:nsid w:val="554D2A9B"/>
    <w:multiLevelType w:val="hybridMultilevel"/>
    <w:tmpl w:val="5E7671F8"/>
    <w:lvl w:ilvl="0" w:tplc="C29A441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176F4C8">
      <w:numFmt w:val="bullet"/>
      <w:lvlText w:val="•"/>
      <w:lvlJc w:val="left"/>
      <w:pPr>
        <w:ind w:left="1204" w:hanging="360"/>
      </w:pPr>
      <w:rPr>
        <w:rFonts w:hint="default"/>
        <w:lang w:val="en-US" w:eastAsia="en-US" w:bidi="ar-SA"/>
      </w:rPr>
    </w:lvl>
    <w:lvl w:ilvl="2" w:tplc="260885D6">
      <w:numFmt w:val="bullet"/>
      <w:lvlText w:val="•"/>
      <w:lvlJc w:val="left"/>
      <w:pPr>
        <w:ind w:left="1629" w:hanging="360"/>
      </w:pPr>
      <w:rPr>
        <w:rFonts w:hint="default"/>
        <w:lang w:val="en-US" w:eastAsia="en-US" w:bidi="ar-SA"/>
      </w:rPr>
    </w:lvl>
    <w:lvl w:ilvl="3" w:tplc="EBC68A42">
      <w:numFmt w:val="bullet"/>
      <w:lvlText w:val="•"/>
      <w:lvlJc w:val="left"/>
      <w:pPr>
        <w:ind w:left="2054" w:hanging="360"/>
      </w:pPr>
      <w:rPr>
        <w:rFonts w:hint="default"/>
        <w:lang w:val="en-US" w:eastAsia="en-US" w:bidi="ar-SA"/>
      </w:rPr>
    </w:lvl>
    <w:lvl w:ilvl="4" w:tplc="6DF6F82C">
      <w:numFmt w:val="bullet"/>
      <w:lvlText w:val="•"/>
      <w:lvlJc w:val="left"/>
      <w:pPr>
        <w:ind w:left="2479" w:hanging="360"/>
      </w:pPr>
      <w:rPr>
        <w:rFonts w:hint="default"/>
        <w:lang w:val="en-US" w:eastAsia="en-US" w:bidi="ar-SA"/>
      </w:rPr>
    </w:lvl>
    <w:lvl w:ilvl="5" w:tplc="409641B6">
      <w:numFmt w:val="bullet"/>
      <w:lvlText w:val="•"/>
      <w:lvlJc w:val="left"/>
      <w:pPr>
        <w:ind w:left="2904" w:hanging="360"/>
      </w:pPr>
      <w:rPr>
        <w:rFonts w:hint="default"/>
        <w:lang w:val="en-US" w:eastAsia="en-US" w:bidi="ar-SA"/>
      </w:rPr>
    </w:lvl>
    <w:lvl w:ilvl="6" w:tplc="34BA4536">
      <w:numFmt w:val="bullet"/>
      <w:lvlText w:val="•"/>
      <w:lvlJc w:val="left"/>
      <w:pPr>
        <w:ind w:left="3328" w:hanging="360"/>
      </w:pPr>
      <w:rPr>
        <w:rFonts w:hint="default"/>
        <w:lang w:val="en-US" w:eastAsia="en-US" w:bidi="ar-SA"/>
      </w:rPr>
    </w:lvl>
    <w:lvl w:ilvl="7" w:tplc="766C9DEC">
      <w:numFmt w:val="bullet"/>
      <w:lvlText w:val="•"/>
      <w:lvlJc w:val="left"/>
      <w:pPr>
        <w:ind w:left="3753" w:hanging="360"/>
      </w:pPr>
      <w:rPr>
        <w:rFonts w:hint="default"/>
        <w:lang w:val="en-US" w:eastAsia="en-US" w:bidi="ar-SA"/>
      </w:rPr>
    </w:lvl>
    <w:lvl w:ilvl="8" w:tplc="FF0AF13C">
      <w:numFmt w:val="bullet"/>
      <w:lvlText w:val="•"/>
      <w:lvlJc w:val="left"/>
      <w:pPr>
        <w:ind w:left="4178" w:hanging="360"/>
      </w:pPr>
      <w:rPr>
        <w:rFonts w:hint="default"/>
        <w:lang w:val="en-US" w:eastAsia="en-US" w:bidi="ar-SA"/>
      </w:rPr>
    </w:lvl>
  </w:abstractNum>
  <w:abstractNum w:abstractNumId="510" w15:restartNumberingAfterBreak="0">
    <w:nsid w:val="556A7E27"/>
    <w:multiLevelType w:val="hybridMultilevel"/>
    <w:tmpl w:val="F4FE59AC"/>
    <w:lvl w:ilvl="0" w:tplc="8B409BE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360F7A8">
      <w:numFmt w:val="bullet"/>
      <w:lvlText w:val="•"/>
      <w:lvlJc w:val="left"/>
      <w:pPr>
        <w:ind w:left="1205" w:hanging="360"/>
      </w:pPr>
      <w:rPr>
        <w:rFonts w:hint="default"/>
        <w:lang w:val="en-US" w:eastAsia="en-US" w:bidi="ar-SA"/>
      </w:rPr>
    </w:lvl>
    <w:lvl w:ilvl="2" w:tplc="A8E0170C">
      <w:numFmt w:val="bullet"/>
      <w:lvlText w:val="•"/>
      <w:lvlJc w:val="left"/>
      <w:pPr>
        <w:ind w:left="1630" w:hanging="360"/>
      </w:pPr>
      <w:rPr>
        <w:rFonts w:hint="default"/>
        <w:lang w:val="en-US" w:eastAsia="en-US" w:bidi="ar-SA"/>
      </w:rPr>
    </w:lvl>
    <w:lvl w:ilvl="3" w:tplc="74A686F8">
      <w:numFmt w:val="bullet"/>
      <w:lvlText w:val="•"/>
      <w:lvlJc w:val="left"/>
      <w:pPr>
        <w:ind w:left="2055" w:hanging="360"/>
      </w:pPr>
      <w:rPr>
        <w:rFonts w:hint="default"/>
        <w:lang w:val="en-US" w:eastAsia="en-US" w:bidi="ar-SA"/>
      </w:rPr>
    </w:lvl>
    <w:lvl w:ilvl="4" w:tplc="82240EC0">
      <w:numFmt w:val="bullet"/>
      <w:lvlText w:val="•"/>
      <w:lvlJc w:val="left"/>
      <w:pPr>
        <w:ind w:left="2480" w:hanging="360"/>
      </w:pPr>
      <w:rPr>
        <w:rFonts w:hint="default"/>
        <w:lang w:val="en-US" w:eastAsia="en-US" w:bidi="ar-SA"/>
      </w:rPr>
    </w:lvl>
    <w:lvl w:ilvl="5" w:tplc="5A7219EC">
      <w:numFmt w:val="bullet"/>
      <w:lvlText w:val="•"/>
      <w:lvlJc w:val="left"/>
      <w:pPr>
        <w:ind w:left="2905" w:hanging="360"/>
      </w:pPr>
      <w:rPr>
        <w:rFonts w:hint="default"/>
        <w:lang w:val="en-US" w:eastAsia="en-US" w:bidi="ar-SA"/>
      </w:rPr>
    </w:lvl>
    <w:lvl w:ilvl="6" w:tplc="EDE62D78">
      <w:numFmt w:val="bullet"/>
      <w:lvlText w:val="•"/>
      <w:lvlJc w:val="left"/>
      <w:pPr>
        <w:ind w:left="3330" w:hanging="360"/>
      </w:pPr>
      <w:rPr>
        <w:rFonts w:hint="default"/>
        <w:lang w:val="en-US" w:eastAsia="en-US" w:bidi="ar-SA"/>
      </w:rPr>
    </w:lvl>
    <w:lvl w:ilvl="7" w:tplc="E11A3DE2">
      <w:numFmt w:val="bullet"/>
      <w:lvlText w:val="•"/>
      <w:lvlJc w:val="left"/>
      <w:pPr>
        <w:ind w:left="3755" w:hanging="360"/>
      </w:pPr>
      <w:rPr>
        <w:rFonts w:hint="default"/>
        <w:lang w:val="en-US" w:eastAsia="en-US" w:bidi="ar-SA"/>
      </w:rPr>
    </w:lvl>
    <w:lvl w:ilvl="8" w:tplc="8FAC28EC">
      <w:numFmt w:val="bullet"/>
      <w:lvlText w:val="•"/>
      <w:lvlJc w:val="left"/>
      <w:pPr>
        <w:ind w:left="4180" w:hanging="360"/>
      </w:pPr>
      <w:rPr>
        <w:rFonts w:hint="default"/>
        <w:lang w:val="en-US" w:eastAsia="en-US" w:bidi="ar-SA"/>
      </w:rPr>
    </w:lvl>
  </w:abstractNum>
  <w:abstractNum w:abstractNumId="511" w15:restartNumberingAfterBreak="0">
    <w:nsid w:val="55975228"/>
    <w:multiLevelType w:val="hybridMultilevel"/>
    <w:tmpl w:val="207CB4D2"/>
    <w:lvl w:ilvl="0" w:tplc="5784D63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2A8B0F6">
      <w:numFmt w:val="bullet"/>
      <w:lvlText w:val="•"/>
      <w:lvlJc w:val="left"/>
      <w:pPr>
        <w:ind w:left="1204" w:hanging="360"/>
      </w:pPr>
      <w:rPr>
        <w:rFonts w:hint="default"/>
        <w:lang w:val="en-US" w:eastAsia="en-US" w:bidi="ar-SA"/>
      </w:rPr>
    </w:lvl>
    <w:lvl w:ilvl="2" w:tplc="4BC65156">
      <w:numFmt w:val="bullet"/>
      <w:lvlText w:val="•"/>
      <w:lvlJc w:val="left"/>
      <w:pPr>
        <w:ind w:left="1629" w:hanging="360"/>
      </w:pPr>
      <w:rPr>
        <w:rFonts w:hint="default"/>
        <w:lang w:val="en-US" w:eastAsia="en-US" w:bidi="ar-SA"/>
      </w:rPr>
    </w:lvl>
    <w:lvl w:ilvl="3" w:tplc="EB2EEE10">
      <w:numFmt w:val="bullet"/>
      <w:lvlText w:val="•"/>
      <w:lvlJc w:val="left"/>
      <w:pPr>
        <w:ind w:left="2054" w:hanging="360"/>
      </w:pPr>
      <w:rPr>
        <w:rFonts w:hint="default"/>
        <w:lang w:val="en-US" w:eastAsia="en-US" w:bidi="ar-SA"/>
      </w:rPr>
    </w:lvl>
    <w:lvl w:ilvl="4" w:tplc="6E10B6BA">
      <w:numFmt w:val="bullet"/>
      <w:lvlText w:val="•"/>
      <w:lvlJc w:val="left"/>
      <w:pPr>
        <w:ind w:left="2479" w:hanging="360"/>
      </w:pPr>
      <w:rPr>
        <w:rFonts w:hint="default"/>
        <w:lang w:val="en-US" w:eastAsia="en-US" w:bidi="ar-SA"/>
      </w:rPr>
    </w:lvl>
    <w:lvl w:ilvl="5" w:tplc="7A44FCAE">
      <w:numFmt w:val="bullet"/>
      <w:lvlText w:val="•"/>
      <w:lvlJc w:val="left"/>
      <w:pPr>
        <w:ind w:left="2904" w:hanging="360"/>
      </w:pPr>
      <w:rPr>
        <w:rFonts w:hint="default"/>
        <w:lang w:val="en-US" w:eastAsia="en-US" w:bidi="ar-SA"/>
      </w:rPr>
    </w:lvl>
    <w:lvl w:ilvl="6" w:tplc="3E349E76">
      <w:numFmt w:val="bullet"/>
      <w:lvlText w:val="•"/>
      <w:lvlJc w:val="left"/>
      <w:pPr>
        <w:ind w:left="3328" w:hanging="360"/>
      </w:pPr>
      <w:rPr>
        <w:rFonts w:hint="default"/>
        <w:lang w:val="en-US" w:eastAsia="en-US" w:bidi="ar-SA"/>
      </w:rPr>
    </w:lvl>
    <w:lvl w:ilvl="7" w:tplc="977AA646">
      <w:numFmt w:val="bullet"/>
      <w:lvlText w:val="•"/>
      <w:lvlJc w:val="left"/>
      <w:pPr>
        <w:ind w:left="3753" w:hanging="360"/>
      </w:pPr>
      <w:rPr>
        <w:rFonts w:hint="default"/>
        <w:lang w:val="en-US" w:eastAsia="en-US" w:bidi="ar-SA"/>
      </w:rPr>
    </w:lvl>
    <w:lvl w:ilvl="8" w:tplc="41BC169E">
      <w:numFmt w:val="bullet"/>
      <w:lvlText w:val="•"/>
      <w:lvlJc w:val="left"/>
      <w:pPr>
        <w:ind w:left="4178" w:hanging="360"/>
      </w:pPr>
      <w:rPr>
        <w:rFonts w:hint="default"/>
        <w:lang w:val="en-US" w:eastAsia="en-US" w:bidi="ar-SA"/>
      </w:rPr>
    </w:lvl>
  </w:abstractNum>
  <w:abstractNum w:abstractNumId="512" w15:restartNumberingAfterBreak="0">
    <w:nsid w:val="55AD0D3E"/>
    <w:multiLevelType w:val="hybridMultilevel"/>
    <w:tmpl w:val="4AD2C1DA"/>
    <w:lvl w:ilvl="0" w:tplc="7B980D96">
      <w:start w:val="15"/>
      <w:numFmt w:val="upperLetter"/>
      <w:lvlText w:val="(%1)"/>
      <w:lvlJc w:val="left"/>
      <w:pPr>
        <w:ind w:left="26" w:hanging="382"/>
        <w:jc w:val="left"/>
      </w:pPr>
      <w:rPr>
        <w:rFonts w:ascii="Arial" w:eastAsia="Arial" w:hAnsi="Arial" w:cs="Arial" w:hint="default"/>
        <w:b w:val="0"/>
        <w:bCs w:val="0"/>
        <w:i w:val="0"/>
        <w:iCs w:val="0"/>
        <w:spacing w:val="-2"/>
        <w:w w:val="100"/>
        <w:sz w:val="22"/>
        <w:szCs w:val="22"/>
        <w:lang w:val="en-US" w:eastAsia="en-US" w:bidi="ar-SA"/>
      </w:rPr>
    </w:lvl>
    <w:lvl w:ilvl="1" w:tplc="7F9AB7EC">
      <w:start w:val="1"/>
      <w:numFmt w:val="lowerLetter"/>
      <w:lvlText w:val="%2)"/>
      <w:lvlJc w:val="left"/>
      <w:pPr>
        <w:ind w:left="746" w:hanging="360"/>
        <w:jc w:val="left"/>
      </w:pPr>
      <w:rPr>
        <w:rFonts w:ascii="Arial" w:eastAsia="Arial" w:hAnsi="Arial" w:cs="Arial" w:hint="default"/>
        <w:b w:val="0"/>
        <w:bCs w:val="0"/>
        <w:i w:val="0"/>
        <w:iCs w:val="0"/>
        <w:spacing w:val="-1"/>
        <w:w w:val="100"/>
        <w:sz w:val="22"/>
        <w:szCs w:val="22"/>
        <w:lang w:val="en-US" w:eastAsia="en-US" w:bidi="ar-SA"/>
      </w:rPr>
    </w:lvl>
    <w:lvl w:ilvl="2" w:tplc="55C4DC30">
      <w:numFmt w:val="bullet"/>
      <w:lvlText w:val="•"/>
      <w:lvlJc w:val="left"/>
      <w:pPr>
        <w:ind w:left="1142" w:hanging="360"/>
      </w:pPr>
      <w:rPr>
        <w:rFonts w:hint="default"/>
        <w:lang w:val="en-US" w:eastAsia="en-US" w:bidi="ar-SA"/>
      </w:rPr>
    </w:lvl>
    <w:lvl w:ilvl="3" w:tplc="97622AB4">
      <w:numFmt w:val="bullet"/>
      <w:lvlText w:val="•"/>
      <w:lvlJc w:val="left"/>
      <w:pPr>
        <w:ind w:left="1544" w:hanging="360"/>
      </w:pPr>
      <w:rPr>
        <w:rFonts w:hint="default"/>
        <w:lang w:val="en-US" w:eastAsia="en-US" w:bidi="ar-SA"/>
      </w:rPr>
    </w:lvl>
    <w:lvl w:ilvl="4" w:tplc="895059C8">
      <w:numFmt w:val="bullet"/>
      <w:lvlText w:val="•"/>
      <w:lvlJc w:val="left"/>
      <w:pPr>
        <w:ind w:left="1947" w:hanging="360"/>
      </w:pPr>
      <w:rPr>
        <w:rFonts w:hint="default"/>
        <w:lang w:val="en-US" w:eastAsia="en-US" w:bidi="ar-SA"/>
      </w:rPr>
    </w:lvl>
    <w:lvl w:ilvl="5" w:tplc="CF1A903E">
      <w:numFmt w:val="bullet"/>
      <w:lvlText w:val="•"/>
      <w:lvlJc w:val="left"/>
      <w:pPr>
        <w:ind w:left="2349" w:hanging="360"/>
      </w:pPr>
      <w:rPr>
        <w:rFonts w:hint="default"/>
        <w:lang w:val="en-US" w:eastAsia="en-US" w:bidi="ar-SA"/>
      </w:rPr>
    </w:lvl>
    <w:lvl w:ilvl="6" w:tplc="448C3A26">
      <w:numFmt w:val="bullet"/>
      <w:lvlText w:val="•"/>
      <w:lvlJc w:val="left"/>
      <w:pPr>
        <w:ind w:left="2751" w:hanging="360"/>
      </w:pPr>
      <w:rPr>
        <w:rFonts w:hint="default"/>
        <w:lang w:val="en-US" w:eastAsia="en-US" w:bidi="ar-SA"/>
      </w:rPr>
    </w:lvl>
    <w:lvl w:ilvl="7" w:tplc="46DA6C5E">
      <w:numFmt w:val="bullet"/>
      <w:lvlText w:val="•"/>
      <w:lvlJc w:val="left"/>
      <w:pPr>
        <w:ind w:left="3154" w:hanging="360"/>
      </w:pPr>
      <w:rPr>
        <w:rFonts w:hint="default"/>
        <w:lang w:val="en-US" w:eastAsia="en-US" w:bidi="ar-SA"/>
      </w:rPr>
    </w:lvl>
    <w:lvl w:ilvl="8" w:tplc="D56C0F14">
      <w:numFmt w:val="bullet"/>
      <w:lvlText w:val="•"/>
      <w:lvlJc w:val="left"/>
      <w:pPr>
        <w:ind w:left="3556" w:hanging="360"/>
      </w:pPr>
      <w:rPr>
        <w:rFonts w:hint="default"/>
        <w:lang w:val="en-US" w:eastAsia="en-US" w:bidi="ar-SA"/>
      </w:rPr>
    </w:lvl>
  </w:abstractNum>
  <w:abstractNum w:abstractNumId="513" w15:restartNumberingAfterBreak="0">
    <w:nsid w:val="55F97803"/>
    <w:multiLevelType w:val="hybridMultilevel"/>
    <w:tmpl w:val="A080D5CC"/>
    <w:lvl w:ilvl="0" w:tplc="70B0A4D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38C9B16">
      <w:numFmt w:val="bullet"/>
      <w:lvlText w:val="•"/>
      <w:lvlJc w:val="left"/>
      <w:pPr>
        <w:ind w:left="1204" w:hanging="360"/>
      </w:pPr>
      <w:rPr>
        <w:rFonts w:hint="default"/>
        <w:lang w:val="en-US" w:eastAsia="en-US" w:bidi="ar-SA"/>
      </w:rPr>
    </w:lvl>
    <w:lvl w:ilvl="2" w:tplc="062AE828">
      <w:numFmt w:val="bullet"/>
      <w:lvlText w:val="•"/>
      <w:lvlJc w:val="left"/>
      <w:pPr>
        <w:ind w:left="1629" w:hanging="360"/>
      </w:pPr>
      <w:rPr>
        <w:rFonts w:hint="default"/>
        <w:lang w:val="en-US" w:eastAsia="en-US" w:bidi="ar-SA"/>
      </w:rPr>
    </w:lvl>
    <w:lvl w:ilvl="3" w:tplc="CB2E4224">
      <w:numFmt w:val="bullet"/>
      <w:lvlText w:val="•"/>
      <w:lvlJc w:val="left"/>
      <w:pPr>
        <w:ind w:left="2054" w:hanging="360"/>
      </w:pPr>
      <w:rPr>
        <w:rFonts w:hint="default"/>
        <w:lang w:val="en-US" w:eastAsia="en-US" w:bidi="ar-SA"/>
      </w:rPr>
    </w:lvl>
    <w:lvl w:ilvl="4" w:tplc="AE0C7A96">
      <w:numFmt w:val="bullet"/>
      <w:lvlText w:val="•"/>
      <w:lvlJc w:val="left"/>
      <w:pPr>
        <w:ind w:left="2479" w:hanging="360"/>
      </w:pPr>
      <w:rPr>
        <w:rFonts w:hint="default"/>
        <w:lang w:val="en-US" w:eastAsia="en-US" w:bidi="ar-SA"/>
      </w:rPr>
    </w:lvl>
    <w:lvl w:ilvl="5" w:tplc="35021C62">
      <w:numFmt w:val="bullet"/>
      <w:lvlText w:val="•"/>
      <w:lvlJc w:val="left"/>
      <w:pPr>
        <w:ind w:left="2904" w:hanging="360"/>
      </w:pPr>
      <w:rPr>
        <w:rFonts w:hint="default"/>
        <w:lang w:val="en-US" w:eastAsia="en-US" w:bidi="ar-SA"/>
      </w:rPr>
    </w:lvl>
    <w:lvl w:ilvl="6" w:tplc="5696474E">
      <w:numFmt w:val="bullet"/>
      <w:lvlText w:val="•"/>
      <w:lvlJc w:val="left"/>
      <w:pPr>
        <w:ind w:left="3328" w:hanging="360"/>
      </w:pPr>
      <w:rPr>
        <w:rFonts w:hint="default"/>
        <w:lang w:val="en-US" w:eastAsia="en-US" w:bidi="ar-SA"/>
      </w:rPr>
    </w:lvl>
    <w:lvl w:ilvl="7" w:tplc="CF78C562">
      <w:numFmt w:val="bullet"/>
      <w:lvlText w:val="•"/>
      <w:lvlJc w:val="left"/>
      <w:pPr>
        <w:ind w:left="3753" w:hanging="360"/>
      </w:pPr>
      <w:rPr>
        <w:rFonts w:hint="default"/>
        <w:lang w:val="en-US" w:eastAsia="en-US" w:bidi="ar-SA"/>
      </w:rPr>
    </w:lvl>
    <w:lvl w:ilvl="8" w:tplc="DD406DA6">
      <w:numFmt w:val="bullet"/>
      <w:lvlText w:val="•"/>
      <w:lvlJc w:val="left"/>
      <w:pPr>
        <w:ind w:left="4178" w:hanging="360"/>
      </w:pPr>
      <w:rPr>
        <w:rFonts w:hint="default"/>
        <w:lang w:val="en-US" w:eastAsia="en-US" w:bidi="ar-SA"/>
      </w:rPr>
    </w:lvl>
  </w:abstractNum>
  <w:abstractNum w:abstractNumId="514" w15:restartNumberingAfterBreak="0">
    <w:nsid w:val="560122D7"/>
    <w:multiLevelType w:val="hybridMultilevel"/>
    <w:tmpl w:val="7496F8AA"/>
    <w:lvl w:ilvl="0" w:tplc="339412B4">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E514EF1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51A89A8">
      <w:numFmt w:val="bullet"/>
      <w:lvlText w:val="•"/>
      <w:lvlJc w:val="left"/>
      <w:pPr>
        <w:ind w:left="1159" w:hanging="360"/>
      </w:pPr>
      <w:rPr>
        <w:rFonts w:hint="default"/>
        <w:lang w:val="en-US" w:eastAsia="en-US" w:bidi="ar-SA"/>
      </w:rPr>
    </w:lvl>
    <w:lvl w:ilvl="3" w:tplc="7898E06C">
      <w:numFmt w:val="bullet"/>
      <w:lvlText w:val="•"/>
      <w:lvlJc w:val="left"/>
      <w:pPr>
        <w:ind w:left="1559" w:hanging="360"/>
      </w:pPr>
      <w:rPr>
        <w:rFonts w:hint="default"/>
        <w:lang w:val="en-US" w:eastAsia="en-US" w:bidi="ar-SA"/>
      </w:rPr>
    </w:lvl>
    <w:lvl w:ilvl="4" w:tplc="26F62854">
      <w:numFmt w:val="bullet"/>
      <w:lvlText w:val="•"/>
      <w:lvlJc w:val="left"/>
      <w:pPr>
        <w:ind w:left="1959" w:hanging="360"/>
      </w:pPr>
      <w:rPr>
        <w:rFonts w:hint="default"/>
        <w:lang w:val="en-US" w:eastAsia="en-US" w:bidi="ar-SA"/>
      </w:rPr>
    </w:lvl>
    <w:lvl w:ilvl="5" w:tplc="A988437A">
      <w:numFmt w:val="bullet"/>
      <w:lvlText w:val="•"/>
      <w:lvlJc w:val="left"/>
      <w:pPr>
        <w:ind w:left="2359" w:hanging="360"/>
      </w:pPr>
      <w:rPr>
        <w:rFonts w:hint="default"/>
        <w:lang w:val="en-US" w:eastAsia="en-US" w:bidi="ar-SA"/>
      </w:rPr>
    </w:lvl>
    <w:lvl w:ilvl="6" w:tplc="12A83D36">
      <w:numFmt w:val="bullet"/>
      <w:lvlText w:val="•"/>
      <w:lvlJc w:val="left"/>
      <w:pPr>
        <w:ind w:left="2759" w:hanging="360"/>
      </w:pPr>
      <w:rPr>
        <w:rFonts w:hint="default"/>
        <w:lang w:val="en-US" w:eastAsia="en-US" w:bidi="ar-SA"/>
      </w:rPr>
    </w:lvl>
    <w:lvl w:ilvl="7" w:tplc="B6C8AA52">
      <w:numFmt w:val="bullet"/>
      <w:lvlText w:val="•"/>
      <w:lvlJc w:val="left"/>
      <w:pPr>
        <w:ind w:left="3159" w:hanging="360"/>
      </w:pPr>
      <w:rPr>
        <w:rFonts w:hint="default"/>
        <w:lang w:val="en-US" w:eastAsia="en-US" w:bidi="ar-SA"/>
      </w:rPr>
    </w:lvl>
    <w:lvl w:ilvl="8" w:tplc="B2C6C9AC">
      <w:numFmt w:val="bullet"/>
      <w:lvlText w:val="•"/>
      <w:lvlJc w:val="left"/>
      <w:pPr>
        <w:ind w:left="3559" w:hanging="360"/>
      </w:pPr>
      <w:rPr>
        <w:rFonts w:hint="default"/>
        <w:lang w:val="en-US" w:eastAsia="en-US" w:bidi="ar-SA"/>
      </w:rPr>
    </w:lvl>
  </w:abstractNum>
  <w:abstractNum w:abstractNumId="515" w15:restartNumberingAfterBreak="0">
    <w:nsid w:val="56210A81"/>
    <w:multiLevelType w:val="hybridMultilevel"/>
    <w:tmpl w:val="618802D6"/>
    <w:lvl w:ilvl="0" w:tplc="2144BA6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166A162">
      <w:numFmt w:val="bullet"/>
      <w:lvlText w:val="•"/>
      <w:lvlJc w:val="left"/>
      <w:pPr>
        <w:ind w:left="1119" w:hanging="360"/>
      </w:pPr>
      <w:rPr>
        <w:rFonts w:hint="default"/>
        <w:lang w:val="en-US" w:eastAsia="en-US" w:bidi="ar-SA"/>
      </w:rPr>
    </w:lvl>
    <w:lvl w:ilvl="2" w:tplc="AEF0A8BA">
      <w:numFmt w:val="bullet"/>
      <w:lvlText w:val="•"/>
      <w:lvlJc w:val="left"/>
      <w:pPr>
        <w:ind w:left="1479" w:hanging="360"/>
      </w:pPr>
      <w:rPr>
        <w:rFonts w:hint="default"/>
        <w:lang w:val="en-US" w:eastAsia="en-US" w:bidi="ar-SA"/>
      </w:rPr>
    </w:lvl>
    <w:lvl w:ilvl="3" w:tplc="8084C0A2">
      <w:numFmt w:val="bullet"/>
      <w:lvlText w:val="•"/>
      <w:lvlJc w:val="left"/>
      <w:pPr>
        <w:ind w:left="1839" w:hanging="360"/>
      </w:pPr>
      <w:rPr>
        <w:rFonts w:hint="default"/>
        <w:lang w:val="en-US" w:eastAsia="en-US" w:bidi="ar-SA"/>
      </w:rPr>
    </w:lvl>
    <w:lvl w:ilvl="4" w:tplc="8F38C388">
      <w:numFmt w:val="bullet"/>
      <w:lvlText w:val="•"/>
      <w:lvlJc w:val="left"/>
      <w:pPr>
        <w:ind w:left="2199" w:hanging="360"/>
      </w:pPr>
      <w:rPr>
        <w:rFonts w:hint="default"/>
        <w:lang w:val="en-US" w:eastAsia="en-US" w:bidi="ar-SA"/>
      </w:rPr>
    </w:lvl>
    <w:lvl w:ilvl="5" w:tplc="EE444066">
      <w:numFmt w:val="bullet"/>
      <w:lvlText w:val="•"/>
      <w:lvlJc w:val="left"/>
      <w:pPr>
        <w:ind w:left="2559" w:hanging="360"/>
      </w:pPr>
      <w:rPr>
        <w:rFonts w:hint="default"/>
        <w:lang w:val="en-US" w:eastAsia="en-US" w:bidi="ar-SA"/>
      </w:rPr>
    </w:lvl>
    <w:lvl w:ilvl="6" w:tplc="05D05220">
      <w:numFmt w:val="bullet"/>
      <w:lvlText w:val="•"/>
      <w:lvlJc w:val="left"/>
      <w:pPr>
        <w:ind w:left="2919" w:hanging="360"/>
      </w:pPr>
      <w:rPr>
        <w:rFonts w:hint="default"/>
        <w:lang w:val="en-US" w:eastAsia="en-US" w:bidi="ar-SA"/>
      </w:rPr>
    </w:lvl>
    <w:lvl w:ilvl="7" w:tplc="F258B2B8">
      <w:numFmt w:val="bullet"/>
      <w:lvlText w:val="•"/>
      <w:lvlJc w:val="left"/>
      <w:pPr>
        <w:ind w:left="3279" w:hanging="360"/>
      </w:pPr>
      <w:rPr>
        <w:rFonts w:hint="default"/>
        <w:lang w:val="en-US" w:eastAsia="en-US" w:bidi="ar-SA"/>
      </w:rPr>
    </w:lvl>
    <w:lvl w:ilvl="8" w:tplc="CA4C48D4">
      <w:numFmt w:val="bullet"/>
      <w:lvlText w:val="•"/>
      <w:lvlJc w:val="left"/>
      <w:pPr>
        <w:ind w:left="3639" w:hanging="360"/>
      </w:pPr>
      <w:rPr>
        <w:rFonts w:hint="default"/>
        <w:lang w:val="en-US" w:eastAsia="en-US" w:bidi="ar-SA"/>
      </w:rPr>
    </w:lvl>
  </w:abstractNum>
  <w:abstractNum w:abstractNumId="516" w15:restartNumberingAfterBreak="0">
    <w:nsid w:val="5630311A"/>
    <w:multiLevelType w:val="hybridMultilevel"/>
    <w:tmpl w:val="D1146518"/>
    <w:lvl w:ilvl="0" w:tplc="A022A114">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F60CF17E">
      <w:numFmt w:val="bullet"/>
      <w:lvlText w:val="•"/>
      <w:lvlJc w:val="left"/>
      <w:pPr>
        <w:ind w:left="1205" w:hanging="360"/>
      </w:pPr>
      <w:rPr>
        <w:rFonts w:hint="default"/>
        <w:lang w:val="en-US" w:eastAsia="en-US" w:bidi="ar-SA"/>
      </w:rPr>
    </w:lvl>
    <w:lvl w:ilvl="2" w:tplc="38C4330E">
      <w:numFmt w:val="bullet"/>
      <w:lvlText w:val="•"/>
      <w:lvlJc w:val="left"/>
      <w:pPr>
        <w:ind w:left="1630" w:hanging="360"/>
      </w:pPr>
      <w:rPr>
        <w:rFonts w:hint="default"/>
        <w:lang w:val="en-US" w:eastAsia="en-US" w:bidi="ar-SA"/>
      </w:rPr>
    </w:lvl>
    <w:lvl w:ilvl="3" w:tplc="F8EAB6FA">
      <w:numFmt w:val="bullet"/>
      <w:lvlText w:val="•"/>
      <w:lvlJc w:val="left"/>
      <w:pPr>
        <w:ind w:left="2055" w:hanging="360"/>
      </w:pPr>
      <w:rPr>
        <w:rFonts w:hint="default"/>
        <w:lang w:val="en-US" w:eastAsia="en-US" w:bidi="ar-SA"/>
      </w:rPr>
    </w:lvl>
    <w:lvl w:ilvl="4" w:tplc="27E6258A">
      <w:numFmt w:val="bullet"/>
      <w:lvlText w:val="•"/>
      <w:lvlJc w:val="left"/>
      <w:pPr>
        <w:ind w:left="2480" w:hanging="360"/>
      </w:pPr>
      <w:rPr>
        <w:rFonts w:hint="default"/>
        <w:lang w:val="en-US" w:eastAsia="en-US" w:bidi="ar-SA"/>
      </w:rPr>
    </w:lvl>
    <w:lvl w:ilvl="5" w:tplc="A6C8D3B4">
      <w:numFmt w:val="bullet"/>
      <w:lvlText w:val="•"/>
      <w:lvlJc w:val="left"/>
      <w:pPr>
        <w:ind w:left="2905" w:hanging="360"/>
      </w:pPr>
      <w:rPr>
        <w:rFonts w:hint="default"/>
        <w:lang w:val="en-US" w:eastAsia="en-US" w:bidi="ar-SA"/>
      </w:rPr>
    </w:lvl>
    <w:lvl w:ilvl="6" w:tplc="5A46990A">
      <w:numFmt w:val="bullet"/>
      <w:lvlText w:val="•"/>
      <w:lvlJc w:val="left"/>
      <w:pPr>
        <w:ind w:left="3330" w:hanging="360"/>
      </w:pPr>
      <w:rPr>
        <w:rFonts w:hint="default"/>
        <w:lang w:val="en-US" w:eastAsia="en-US" w:bidi="ar-SA"/>
      </w:rPr>
    </w:lvl>
    <w:lvl w:ilvl="7" w:tplc="A0464C78">
      <w:numFmt w:val="bullet"/>
      <w:lvlText w:val="•"/>
      <w:lvlJc w:val="left"/>
      <w:pPr>
        <w:ind w:left="3755" w:hanging="360"/>
      </w:pPr>
      <w:rPr>
        <w:rFonts w:hint="default"/>
        <w:lang w:val="en-US" w:eastAsia="en-US" w:bidi="ar-SA"/>
      </w:rPr>
    </w:lvl>
    <w:lvl w:ilvl="8" w:tplc="F1B67DD4">
      <w:numFmt w:val="bullet"/>
      <w:lvlText w:val="•"/>
      <w:lvlJc w:val="left"/>
      <w:pPr>
        <w:ind w:left="4180" w:hanging="360"/>
      </w:pPr>
      <w:rPr>
        <w:rFonts w:hint="default"/>
        <w:lang w:val="en-US" w:eastAsia="en-US" w:bidi="ar-SA"/>
      </w:rPr>
    </w:lvl>
  </w:abstractNum>
  <w:abstractNum w:abstractNumId="517" w15:restartNumberingAfterBreak="0">
    <w:nsid w:val="56385886"/>
    <w:multiLevelType w:val="hybridMultilevel"/>
    <w:tmpl w:val="A8A8C6B6"/>
    <w:lvl w:ilvl="0" w:tplc="E60CE3B4">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03AAD35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2F88F3D6">
      <w:numFmt w:val="bullet"/>
      <w:lvlText w:val="•"/>
      <w:lvlJc w:val="left"/>
      <w:pPr>
        <w:ind w:left="1159" w:hanging="360"/>
      </w:pPr>
      <w:rPr>
        <w:rFonts w:hint="default"/>
        <w:lang w:val="en-US" w:eastAsia="en-US" w:bidi="ar-SA"/>
      </w:rPr>
    </w:lvl>
    <w:lvl w:ilvl="3" w:tplc="ECFE5CBC">
      <w:numFmt w:val="bullet"/>
      <w:lvlText w:val="•"/>
      <w:lvlJc w:val="left"/>
      <w:pPr>
        <w:ind w:left="1559" w:hanging="360"/>
      </w:pPr>
      <w:rPr>
        <w:rFonts w:hint="default"/>
        <w:lang w:val="en-US" w:eastAsia="en-US" w:bidi="ar-SA"/>
      </w:rPr>
    </w:lvl>
    <w:lvl w:ilvl="4" w:tplc="FD425EEA">
      <w:numFmt w:val="bullet"/>
      <w:lvlText w:val="•"/>
      <w:lvlJc w:val="left"/>
      <w:pPr>
        <w:ind w:left="1959" w:hanging="360"/>
      </w:pPr>
      <w:rPr>
        <w:rFonts w:hint="default"/>
        <w:lang w:val="en-US" w:eastAsia="en-US" w:bidi="ar-SA"/>
      </w:rPr>
    </w:lvl>
    <w:lvl w:ilvl="5" w:tplc="BBE4BAA8">
      <w:numFmt w:val="bullet"/>
      <w:lvlText w:val="•"/>
      <w:lvlJc w:val="left"/>
      <w:pPr>
        <w:ind w:left="2359" w:hanging="360"/>
      </w:pPr>
      <w:rPr>
        <w:rFonts w:hint="default"/>
        <w:lang w:val="en-US" w:eastAsia="en-US" w:bidi="ar-SA"/>
      </w:rPr>
    </w:lvl>
    <w:lvl w:ilvl="6" w:tplc="309AE662">
      <w:numFmt w:val="bullet"/>
      <w:lvlText w:val="•"/>
      <w:lvlJc w:val="left"/>
      <w:pPr>
        <w:ind w:left="2759" w:hanging="360"/>
      </w:pPr>
      <w:rPr>
        <w:rFonts w:hint="default"/>
        <w:lang w:val="en-US" w:eastAsia="en-US" w:bidi="ar-SA"/>
      </w:rPr>
    </w:lvl>
    <w:lvl w:ilvl="7" w:tplc="ED9AE72A">
      <w:numFmt w:val="bullet"/>
      <w:lvlText w:val="•"/>
      <w:lvlJc w:val="left"/>
      <w:pPr>
        <w:ind w:left="3159" w:hanging="360"/>
      </w:pPr>
      <w:rPr>
        <w:rFonts w:hint="default"/>
        <w:lang w:val="en-US" w:eastAsia="en-US" w:bidi="ar-SA"/>
      </w:rPr>
    </w:lvl>
    <w:lvl w:ilvl="8" w:tplc="B42C8D70">
      <w:numFmt w:val="bullet"/>
      <w:lvlText w:val="•"/>
      <w:lvlJc w:val="left"/>
      <w:pPr>
        <w:ind w:left="3559" w:hanging="360"/>
      </w:pPr>
      <w:rPr>
        <w:rFonts w:hint="default"/>
        <w:lang w:val="en-US" w:eastAsia="en-US" w:bidi="ar-SA"/>
      </w:rPr>
    </w:lvl>
  </w:abstractNum>
  <w:abstractNum w:abstractNumId="518" w15:restartNumberingAfterBreak="0">
    <w:nsid w:val="56734662"/>
    <w:multiLevelType w:val="hybridMultilevel"/>
    <w:tmpl w:val="D4985028"/>
    <w:lvl w:ilvl="0" w:tplc="8AD0EE5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A18DB70">
      <w:numFmt w:val="bullet"/>
      <w:lvlText w:val="•"/>
      <w:lvlJc w:val="left"/>
      <w:pPr>
        <w:ind w:left="1119" w:hanging="360"/>
      </w:pPr>
      <w:rPr>
        <w:rFonts w:hint="default"/>
        <w:lang w:val="en-US" w:eastAsia="en-US" w:bidi="ar-SA"/>
      </w:rPr>
    </w:lvl>
    <w:lvl w:ilvl="2" w:tplc="E43C5D56">
      <w:numFmt w:val="bullet"/>
      <w:lvlText w:val="•"/>
      <w:lvlJc w:val="left"/>
      <w:pPr>
        <w:ind w:left="1479" w:hanging="360"/>
      </w:pPr>
      <w:rPr>
        <w:rFonts w:hint="default"/>
        <w:lang w:val="en-US" w:eastAsia="en-US" w:bidi="ar-SA"/>
      </w:rPr>
    </w:lvl>
    <w:lvl w:ilvl="3" w:tplc="2982E524">
      <w:numFmt w:val="bullet"/>
      <w:lvlText w:val="•"/>
      <w:lvlJc w:val="left"/>
      <w:pPr>
        <w:ind w:left="1839" w:hanging="360"/>
      </w:pPr>
      <w:rPr>
        <w:rFonts w:hint="default"/>
        <w:lang w:val="en-US" w:eastAsia="en-US" w:bidi="ar-SA"/>
      </w:rPr>
    </w:lvl>
    <w:lvl w:ilvl="4" w:tplc="52526700">
      <w:numFmt w:val="bullet"/>
      <w:lvlText w:val="•"/>
      <w:lvlJc w:val="left"/>
      <w:pPr>
        <w:ind w:left="2199" w:hanging="360"/>
      </w:pPr>
      <w:rPr>
        <w:rFonts w:hint="default"/>
        <w:lang w:val="en-US" w:eastAsia="en-US" w:bidi="ar-SA"/>
      </w:rPr>
    </w:lvl>
    <w:lvl w:ilvl="5" w:tplc="0A1ADF78">
      <w:numFmt w:val="bullet"/>
      <w:lvlText w:val="•"/>
      <w:lvlJc w:val="left"/>
      <w:pPr>
        <w:ind w:left="2559" w:hanging="360"/>
      </w:pPr>
      <w:rPr>
        <w:rFonts w:hint="default"/>
        <w:lang w:val="en-US" w:eastAsia="en-US" w:bidi="ar-SA"/>
      </w:rPr>
    </w:lvl>
    <w:lvl w:ilvl="6" w:tplc="9C142F46">
      <w:numFmt w:val="bullet"/>
      <w:lvlText w:val="•"/>
      <w:lvlJc w:val="left"/>
      <w:pPr>
        <w:ind w:left="2919" w:hanging="360"/>
      </w:pPr>
      <w:rPr>
        <w:rFonts w:hint="default"/>
        <w:lang w:val="en-US" w:eastAsia="en-US" w:bidi="ar-SA"/>
      </w:rPr>
    </w:lvl>
    <w:lvl w:ilvl="7" w:tplc="E46E114C">
      <w:numFmt w:val="bullet"/>
      <w:lvlText w:val="•"/>
      <w:lvlJc w:val="left"/>
      <w:pPr>
        <w:ind w:left="3279" w:hanging="360"/>
      </w:pPr>
      <w:rPr>
        <w:rFonts w:hint="default"/>
        <w:lang w:val="en-US" w:eastAsia="en-US" w:bidi="ar-SA"/>
      </w:rPr>
    </w:lvl>
    <w:lvl w:ilvl="8" w:tplc="D7B4D3FC">
      <w:numFmt w:val="bullet"/>
      <w:lvlText w:val="•"/>
      <w:lvlJc w:val="left"/>
      <w:pPr>
        <w:ind w:left="3639" w:hanging="360"/>
      </w:pPr>
      <w:rPr>
        <w:rFonts w:hint="default"/>
        <w:lang w:val="en-US" w:eastAsia="en-US" w:bidi="ar-SA"/>
      </w:rPr>
    </w:lvl>
  </w:abstractNum>
  <w:abstractNum w:abstractNumId="519" w15:restartNumberingAfterBreak="0">
    <w:nsid w:val="5684409E"/>
    <w:multiLevelType w:val="hybridMultilevel"/>
    <w:tmpl w:val="5C6AD5D8"/>
    <w:lvl w:ilvl="0" w:tplc="473EAB9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116AEAE">
      <w:numFmt w:val="bullet"/>
      <w:lvlText w:val="•"/>
      <w:lvlJc w:val="left"/>
      <w:pPr>
        <w:ind w:left="1205" w:hanging="360"/>
      </w:pPr>
      <w:rPr>
        <w:rFonts w:hint="default"/>
        <w:lang w:val="en-US" w:eastAsia="en-US" w:bidi="ar-SA"/>
      </w:rPr>
    </w:lvl>
    <w:lvl w:ilvl="2" w:tplc="C4068C16">
      <w:numFmt w:val="bullet"/>
      <w:lvlText w:val="•"/>
      <w:lvlJc w:val="left"/>
      <w:pPr>
        <w:ind w:left="1630" w:hanging="360"/>
      </w:pPr>
      <w:rPr>
        <w:rFonts w:hint="default"/>
        <w:lang w:val="en-US" w:eastAsia="en-US" w:bidi="ar-SA"/>
      </w:rPr>
    </w:lvl>
    <w:lvl w:ilvl="3" w:tplc="D236E4EE">
      <w:numFmt w:val="bullet"/>
      <w:lvlText w:val="•"/>
      <w:lvlJc w:val="left"/>
      <w:pPr>
        <w:ind w:left="2055" w:hanging="360"/>
      </w:pPr>
      <w:rPr>
        <w:rFonts w:hint="default"/>
        <w:lang w:val="en-US" w:eastAsia="en-US" w:bidi="ar-SA"/>
      </w:rPr>
    </w:lvl>
    <w:lvl w:ilvl="4" w:tplc="2A22A048">
      <w:numFmt w:val="bullet"/>
      <w:lvlText w:val="•"/>
      <w:lvlJc w:val="left"/>
      <w:pPr>
        <w:ind w:left="2480" w:hanging="360"/>
      </w:pPr>
      <w:rPr>
        <w:rFonts w:hint="default"/>
        <w:lang w:val="en-US" w:eastAsia="en-US" w:bidi="ar-SA"/>
      </w:rPr>
    </w:lvl>
    <w:lvl w:ilvl="5" w:tplc="5074DB08">
      <w:numFmt w:val="bullet"/>
      <w:lvlText w:val="•"/>
      <w:lvlJc w:val="left"/>
      <w:pPr>
        <w:ind w:left="2905" w:hanging="360"/>
      </w:pPr>
      <w:rPr>
        <w:rFonts w:hint="default"/>
        <w:lang w:val="en-US" w:eastAsia="en-US" w:bidi="ar-SA"/>
      </w:rPr>
    </w:lvl>
    <w:lvl w:ilvl="6" w:tplc="65B8D5F0">
      <w:numFmt w:val="bullet"/>
      <w:lvlText w:val="•"/>
      <w:lvlJc w:val="left"/>
      <w:pPr>
        <w:ind w:left="3330" w:hanging="360"/>
      </w:pPr>
      <w:rPr>
        <w:rFonts w:hint="default"/>
        <w:lang w:val="en-US" w:eastAsia="en-US" w:bidi="ar-SA"/>
      </w:rPr>
    </w:lvl>
    <w:lvl w:ilvl="7" w:tplc="15C8F3D0">
      <w:numFmt w:val="bullet"/>
      <w:lvlText w:val="•"/>
      <w:lvlJc w:val="left"/>
      <w:pPr>
        <w:ind w:left="3755" w:hanging="360"/>
      </w:pPr>
      <w:rPr>
        <w:rFonts w:hint="default"/>
        <w:lang w:val="en-US" w:eastAsia="en-US" w:bidi="ar-SA"/>
      </w:rPr>
    </w:lvl>
    <w:lvl w:ilvl="8" w:tplc="F4A62880">
      <w:numFmt w:val="bullet"/>
      <w:lvlText w:val="•"/>
      <w:lvlJc w:val="left"/>
      <w:pPr>
        <w:ind w:left="4180" w:hanging="360"/>
      </w:pPr>
      <w:rPr>
        <w:rFonts w:hint="default"/>
        <w:lang w:val="en-US" w:eastAsia="en-US" w:bidi="ar-SA"/>
      </w:rPr>
    </w:lvl>
  </w:abstractNum>
  <w:abstractNum w:abstractNumId="520" w15:restartNumberingAfterBreak="0">
    <w:nsid w:val="56AC3C03"/>
    <w:multiLevelType w:val="hybridMultilevel"/>
    <w:tmpl w:val="0ECE4D1E"/>
    <w:lvl w:ilvl="0" w:tplc="0CD6C09A">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7248A41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BFC7A7E">
      <w:numFmt w:val="bullet"/>
      <w:lvlText w:val="•"/>
      <w:lvlJc w:val="left"/>
      <w:pPr>
        <w:ind w:left="1159" w:hanging="360"/>
      </w:pPr>
      <w:rPr>
        <w:rFonts w:hint="default"/>
        <w:lang w:val="en-US" w:eastAsia="en-US" w:bidi="ar-SA"/>
      </w:rPr>
    </w:lvl>
    <w:lvl w:ilvl="3" w:tplc="A10E10F4">
      <w:numFmt w:val="bullet"/>
      <w:lvlText w:val="•"/>
      <w:lvlJc w:val="left"/>
      <w:pPr>
        <w:ind w:left="1559" w:hanging="360"/>
      </w:pPr>
      <w:rPr>
        <w:rFonts w:hint="default"/>
        <w:lang w:val="en-US" w:eastAsia="en-US" w:bidi="ar-SA"/>
      </w:rPr>
    </w:lvl>
    <w:lvl w:ilvl="4" w:tplc="D8CA435E">
      <w:numFmt w:val="bullet"/>
      <w:lvlText w:val="•"/>
      <w:lvlJc w:val="left"/>
      <w:pPr>
        <w:ind w:left="1959" w:hanging="360"/>
      </w:pPr>
      <w:rPr>
        <w:rFonts w:hint="default"/>
        <w:lang w:val="en-US" w:eastAsia="en-US" w:bidi="ar-SA"/>
      </w:rPr>
    </w:lvl>
    <w:lvl w:ilvl="5" w:tplc="C9B6E684">
      <w:numFmt w:val="bullet"/>
      <w:lvlText w:val="•"/>
      <w:lvlJc w:val="left"/>
      <w:pPr>
        <w:ind w:left="2359" w:hanging="360"/>
      </w:pPr>
      <w:rPr>
        <w:rFonts w:hint="default"/>
        <w:lang w:val="en-US" w:eastAsia="en-US" w:bidi="ar-SA"/>
      </w:rPr>
    </w:lvl>
    <w:lvl w:ilvl="6" w:tplc="ECA41084">
      <w:numFmt w:val="bullet"/>
      <w:lvlText w:val="•"/>
      <w:lvlJc w:val="left"/>
      <w:pPr>
        <w:ind w:left="2759" w:hanging="360"/>
      </w:pPr>
      <w:rPr>
        <w:rFonts w:hint="default"/>
        <w:lang w:val="en-US" w:eastAsia="en-US" w:bidi="ar-SA"/>
      </w:rPr>
    </w:lvl>
    <w:lvl w:ilvl="7" w:tplc="08589246">
      <w:numFmt w:val="bullet"/>
      <w:lvlText w:val="•"/>
      <w:lvlJc w:val="left"/>
      <w:pPr>
        <w:ind w:left="3159" w:hanging="360"/>
      </w:pPr>
      <w:rPr>
        <w:rFonts w:hint="default"/>
        <w:lang w:val="en-US" w:eastAsia="en-US" w:bidi="ar-SA"/>
      </w:rPr>
    </w:lvl>
    <w:lvl w:ilvl="8" w:tplc="17DCD704">
      <w:numFmt w:val="bullet"/>
      <w:lvlText w:val="•"/>
      <w:lvlJc w:val="left"/>
      <w:pPr>
        <w:ind w:left="3559" w:hanging="360"/>
      </w:pPr>
      <w:rPr>
        <w:rFonts w:hint="default"/>
        <w:lang w:val="en-US" w:eastAsia="en-US" w:bidi="ar-SA"/>
      </w:rPr>
    </w:lvl>
  </w:abstractNum>
  <w:abstractNum w:abstractNumId="521" w15:restartNumberingAfterBreak="0">
    <w:nsid w:val="56B92DD8"/>
    <w:multiLevelType w:val="hybridMultilevel"/>
    <w:tmpl w:val="0BBC670E"/>
    <w:lvl w:ilvl="0" w:tplc="EC36729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D9EA5B2">
      <w:numFmt w:val="bullet"/>
      <w:lvlText w:val="•"/>
      <w:lvlJc w:val="left"/>
      <w:pPr>
        <w:ind w:left="1204" w:hanging="360"/>
      </w:pPr>
      <w:rPr>
        <w:rFonts w:hint="default"/>
        <w:lang w:val="en-US" w:eastAsia="en-US" w:bidi="ar-SA"/>
      </w:rPr>
    </w:lvl>
    <w:lvl w:ilvl="2" w:tplc="231A08C2">
      <w:numFmt w:val="bullet"/>
      <w:lvlText w:val="•"/>
      <w:lvlJc w:val="left"/>
      <w:pPr>
        <w:ind w:left="1629" w:hanging="360"/>
      </w:pPr>
      <w:rPr>
        <w:rFonts w:hint="default"/>
        <w:lang w:val="en-US" w:eastAsia="en-US" w:bidi="ar-SA"/>
      </w:rPr>
    </w:lvl>
    <w:lvl w:ilvl="3" w:tplc="501A462E">
      <w:numFmt w:val="bullet"/>
      <w:lvlText w:val="•"/>
      <w:lvlJc w:val="left"/>
      <w:pPr>
        <w:ind w:left="2054" w:hanging="360"/>
      </w:pPr>
      <w:rPr>
        <w:rFonts w:hint="default"/>
        <w:lang w:val="en-US" w:eastAsia="en-US" w:bidi="ar-SA"/>
      </w:rPr>
    </w:lvl>
    <w:lvl w:ilvl="4" w:tplc="CBC00C7A">
      <w:numFmt w:val="bullet"/>
      <w:lvlText w:val="•"/>
      <w:lvlJc w:val="left"/>
      <w:pPr>
        <w:ind w:left="2479" w:hanging="360"/>
      </w:pPr>
      <w:rPr>
        <w:rFonts w:hint="default"/>
        <w:lang w:val="en-US" w:eastAsia="en-US" w:bidi="ar-SA"/>
      </w:rPr>
    </w:lvl>
    <w:lvl w:ilvl="5" w:tplc="FCD88190">
      <w:numFmt w:val="bullet"/>
      <w:lvlText w:val="•"/>
      <w:lvlJc w:val="left"/>
      <w:pPr>
        <w:ind w:left="2904" w:hanging="360"/>
      </w:pPr>
      <w:rPr>
        <w:rFonts w:hint="default"/>
        <w:lang w:val="en-US" w:eastAsia="en-US" w:bidi="ar-SA"/>
      </w:rPr>
    </w:lvl>
    <w:lvl w:ilvl="6" w:tplc="16504534">
      <w:numFmt w:val="bullet"/>
      <w:lvlText w:val="•"/>
      <w:lvlJc w:val="left"/>
      <w:pPr>
        <w:ind w:left="3328" w:hanging="360"/>
      </w:pPr>
      <w:rPr>
        <w:rFonts w:hint="default"/>
        <w:lang w:val="en-US" w:eastAsia="en-US" w:bidi="ar-SA"/>
      </w:rPr>
    </w:lvl>
    <w:lvl w:ilvl="7" w:tplc="6ADE27C0">
      <w:numFmt w:val="bullet"/>
      <w:lvlText w:val="•"/>
      <w:lvlJc w:val="left"/>
      <w:pPr>
        <w:ind w:left="3753" w:hanging="360"/>
      </w:pPr>
      <w:rPr>
        <w:rFonts w:hint="default"/>
        <w:lang w:val="en-US" w:eastAsia="en-US" w:bidi="ar-SA"/>
      </w:rPr>
    </w:lvl>
    <w:lvl w:ilvl="8" w:tplc="717AD2D4">
      <w:numFmt w:val="bullet"/>
      <w:lvlText w:val="•"/>
      <w:lvlJc w:val="left"/>
      <w:pPr>
        <w:ind w:left="4178" w:hanging="360"/>
      </w:pPr>
      <w:rPr>
        <w:rFonts w:hint="default"/>
        <w:lang w:val="en-US" w:eastAsia="en-US" w:bidi="ar-SA"/>
      </w:rPr>
    </w:lvl>
  </w:abstractNum>
  <w:abstractNum w:abstractNumId="522" w15:restartNumberingAfterBreak="0">
    <w:nsid w:val="56DD33EC"/>
    <w:multiLevelType w:val="hybridMultilevel"/>
    <w:tmpl w:val="600C12CE"/>
    <w:lvl w:ilvl="0" w:tplc="D556CB4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71E6AF2">
      <w:numFmt w:val="bullet"/>
      <w:lvlText w:val="•"/>
      <w:lvlJc w:val="left"/>
      <w:pPr>
        <w:ind w:left="1119" w:hanging="360"/>
      </w:pPr>
      <w:rPr>
        <w:rFonts w:hint="default"/>
        <w:lang w:val="en-US" w:eastAsia="en-US" w:bidi="ar-SA"/>
      </w:rPr>
    </w:lvl>
    <w:lvl w:ilvl="2" w:tplc="4444596C">
      <w:numFmt w:val="bullet"/>
      <w:lvlText w:val="•"/>
      <w:lvlJc w:val="left"/>
      <w:pPr>
        <w:ind w:left="1479" w:hanging="360"/>
      </w:pPr>
      <w:rPr>
        <w:rFonts w:hint="default"/>
        <w:lang w:val="en-US" w:eastAsia="en-US" w:bidi="ar-SA"/>
      </w:rPr>
    </w:lvl>
    <w:lvl w:ilvl="3" w:tplc="032E57EA">
      <w:numFmt w:val="bullet"/>
      <w:lvlText w:val="•"/>
      <w:lvlJc w:val="left"/>
      <w:pPr>
        <w:ind w:left="1839" w:hanging="360"/>
      </w:pPr>
      <w:rPr>
        <w:rFonts w:hint="default"/>
        <w:lang w:val="en-US" w:eastAsia="en-US" w:bidi="ar-SA"/>
      </w:rPr>
    </w:lvl>
    <w:lvl w:ilvl="4" w:tplc="349A8A54">
      <w:numFmt w:val="bullet"/>
      <w:lvlText w:val="•"/>
      <w:lvlJc w:val="left"/>
      <w:pPr>
        <w:ind w:left="2199" w:hanging="360"/>
      </w:pPr>
      <w:rPr>
        <w:rFonts w:hint="default"/>
        <w:lang w:val="en-US" w:eastAsia="en-US" w:bidi="ar-SA"/>
      </w:rPr>
    </w:lvl>
    <w:lvl w:ilvl="5" w:tplc="3EF6C29A">
      <w:numFmt w:val="bullet"/>
      <w:lvlText w:val="•"/>
      <w:lvlJc w:val="left"/>
      <w:pPr>
        <w:ind w:left="2559" w:hanging="360"/>
      </w:pPr>
      <w:rPr>
        <w:rFonts w:hint="default"/>
        <w:lang w:val="en-US" w:eastAsia="en-US" w:bidi="ar-SA"/>
      </w:rPr>
    </w:lvl>
    <w:lvl w:ilvl="6" w:tplc="3FE45DC0">
      <w:numFmt w:val="bullet"/>
      <w:lvlText w:val="•"/>
      <w:lvlJc w:val="left"/>
      <w:pPr>
        <w:ind w:left="2919" w:hanging="360"/>
      </w:pPr>
      <w:rPr>
        <w:rFonts w:hint="default"/>
        <w:lang w:val="en-US" w:eastAsia="en-US" w:bidi="ar-SA"/>
      </w:rPr>
    </w:lvl>
    <w:lvl w:ilvl="7" w:tplc="EF5C61C0">
      <w:numFmt w:val="bullet"/>
      <w:lvlText w:val="•"/>
      <w:lvlJc w:val="left"/>
      <w:pPr>
        <w:ind w:left="3279" w:hanging="360"/>
      </w:pPr>
      <w:rPr>
        <w:rFonts w:hint="default"/>
        <w:lang w:val="en-US" w:eastAsia="en-US" w:bidi="ar-SA"/>
      </w:rPr>
    </w:lvl>
    <w:lvl w:ilvl="8" w:tplc="85987B88">
      <w:numFmt w:val="bullet"/>
      <w:lvlText w:val="•"/>
      <w:lvlJc w:val="left"/>
      <w:pPr>
        <w:ind w:left="3639" w:hanging="360"/>
      </w:pPr>
      <w:rPr>
        <w:rFonts w:hint="default"/>
        <w:lang w:val="en-US" w:eastAsia="en-US" w:bidi="ar-SA"/>
      </w:rPr>
    </w:lvl>
  </w:abstractNum>
  <w:abstractNum w:abstractNumId="523" w15:restartNumberingAfterBreak="0">
    <w:nsid w:val="56E01575"/>
    <w:multiLevelType w:val="hybridMultilevel"/>
    <w:tmpl w:val="AD148A34"/>
    <w:lvl w:ilvl="0" w:tplc="63CA9B04">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9524243E">
      <w:start w:val="1"/>
      <w:numFmt w:val="lowerLetter"/>
      <w:lvlText w:val="%2)"/>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2" w:tplc="B276F362">
      <w:numFmt w:val="bullet"/>
      <w:lvlText w:val="•"/>
      <w:lvlJc w:val="left"/>
      <w:pPr>
        <w:ind w:left="1159" w:hanging="360"/>
      </w:pPr>
      <w:rPr>
        <w:rFonts w:hint="default"/>
        <w:lang w:val="en-US" w:eastAsia="en-US" w:bidi="ar-SA"/>
      </w:rPr>
    </w:lvl>
    <w:lvl w:ilvl="3" w:tplc="A1E8CE54">
      <w:numFmt w:val="bullet"/>
      <w:lvlText w:val="•"/>
      <w:lvlJc w:val="left"/>
      <w:pPr>
        <w:ind w:left="1559" w:hanging="360"/>
      </w:pPr>
      <w:rPr>
        <w:rFonts w:hint="default"/>
        <w:lang w:val="en-US" w:eastAsia="en-US" w:bidi="ar-SA"/>
      </w:rPr>
    </w:lvl>
    <w:lvl w:ilvl="4" w:tplc="2AD2390A">
      <w:numFmt w:val="bullet"/>
      <w:lvlText w:val="•"/>
      <w:lvlJc w:val="left"/>
      <w:pPr>
        <w:ind w:left="1959" w:hanging="360"/>
      </w:pPr>
      <w:rPr>
        <w:rFonts w:hint="default"/>
        <w:lang w:val="en-US" w:eastAsia="en-US" w:bidi="ar-SA"/>
      </w:rPr>
    </w:lvl>
    <w:lvl w:ilvl="5" w:tplc="98DA7CA2">
      <w:numFmt w:val="bullet"/>
      <w:lvlText w:val="•"/>
      <w:lvlJc w:val="left"/>
      <w:pPr>
        <w:ind w:left="2359" w:hanging="360"/>
      </w:pPr>
      <w:rPr>
        <w:rFonts w:hint="default"/>
        <w:lang w:val="en-US" w:eastAsia="en-US" w:bidi="ar-SA"/>
      </w:rPr>
    </w:lvl>
    <w:lvl w:ilvl="6" w:tplc="E53A6564">
      <w:numFmt w:val="bullet"/>
      <w:lvlText w:val="•"/>
      <w:lvlJc w:val="left"/>
      <w:pPr>
        <w:ind w:left="2759" w:hanging="360"/>
      </w:pPr>
      <w:rPr>
        <w:rFonts w:hint="default"/>
        <w:lang w:val="en-US" w:eastAsia="en-US" w:bidi="ar-SA"/>
      </w:rPr>
    </w:lvl>
    <w:lvl w:ilvl="7" w:tplc="44DC29A6">
      <w:numFmt w:val="bullet"/>
      <w:lvlText w:val="•"/>
      <w:lvlJc w:val="left"/>
      <w:pPr>
        <w:ind w:left="3159" w:hanging="360"/>
      </w:pPr>
      <w:rPr>
        <w:rFonts w:hint="default"/>
        <w:lang w:val="en-US" w:eastAsia="en-US" w:bidi="ar-SA"/>
      </w:rPr>
    </w:lvl>
    <w:lvl w:ilvl="8" w:tplc="3DB0EAE4">
      <w:numFmt w:val="bullet"/>
      <w:lvlText w:val="•"/>
      <w:lvlJc w:val="left"/>
      <w:pPr>
        <w:ind w:left="3559" w:hanging="360"/>
      </w:pPr>
      <w:rPr>
        <w:rFonts w:hint="default"/>
        <w:lang w:val="en-US" w:eastAsia="en-US" w:bidi="ar-SA"/>
      </w:rPr>
    </w:lvl>
  </w:abstractNum>
  <w:abstractNum w:abstractNumId="524" w15:restartNumberingAfterBreak="0">
    <w:nsid w:val="570D5706"/>
    <w:multiLevelType w:val="hybridMultilevel"/>
    <w:tmpl w:val="ABBCE9BC"/>
    <w:lvl w:ilvl="0" w:tplc="7700D594">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38B012FC">
      <w:numFmt w:val="bullet"/>
      <w:lvlText w:val="•"/>
      <w:lvlJc w:val="left"/>
      <w:pPr>
        <w:ind w:left="1206" w:hanging="360"/>
      </w:pPr>
      <w:rPr>
        <w:rFonts w:hint="default"/>
        <w:lang w:val="en-US" w:eastAsia="en-US" w:bidi="ar-SA"/>
      </w:rPr>
    </w:lvl>
    <w:lvl w:ilvl="2" w:tplc="D2689156">
      <w:numFmt w:val="bullet"/>
      <w:lvlText w:val="•"/>
      <w:lvlJc w:val="left"/>
      <w:pPr>
        <w:ind w:left="1633" w:hanging="360"/>
      </w:pPr>
      <w:rPr>
        <w:rFonts w:hint="default"/>
        <w:lang w:val="en-US" w:eastAsia="en-US" w:bidi="ar-SA"/>
      </w:rPr>
    </w:lvl>
    <w:lvl w:ilvl="3" w:tplc="FC2E3E3A">
      <w:numFmt w:val="bullet"/>
      <w:lvlText w:val="•"/>
      <w:lvlJc w:val="left"/>
      <w:pPr>
        <w:ind w:left="2060" w:hanging="360"/>
      </w:pPr>
      <w:rPr>
        <w:rFonts w:hint="default"/>
        <w:lang w:val="en-US" w:eastAsia="en-US" w:bidi="ar-SA"/>
      </w:rPr>
    </w:lvl>
    <w:lvl w:ilvl="4" w:tplc="A68CE33C">
      <w:numFmt w:val="bullet"/>
      <w:lvlText w:val="•"/>
      <w:lvlJc w:val="left"/>
      <w:pPr>
        <w:ind w:left="2487" w:hanging="360"/>
      </w:pPr>
      <w:rPr>
        <w:rFonts w:hint="default"/>
        <w:lang w:val="en-US" w:eastAsia="en-US" w:bidi="ar-SA"/>
      </w:rPr>
    </w:lvl>
    <w:lvl w:ilvl="5" w:tplc="294A44C2">
      <w:numFmt w:val="bullet"/>
      <w:lvlText w:val="•"/>
      <w:lvlJc w:val="left"/>
      <w:pPr>
        <w:ind w:left="2914" w:hanging="360"/>
      </w:pPr>
      <w:rPr>
        <w:rFonts w:hint="default"/>
        <w:lang w:val="en-US" w:eastAsia="en-US" w:bidi="ar-SA"/>
      </w:rPr>
    </w:lvl>
    <w:lvl w:ilvl="6" w:tplc="3912E562">
      <w:numFmt w:val="bullet"/>
      <w:lvlText w:val="•"/>
      <w:lvlJc w:val="left"/>
      <w:pPr>
        <w:ind w:left="3341" w:hanging="360"/>
      </w:pPr>
      <w:rPr>
        <w:rFonts w:hint="default"/>
        <w:lang w:val="en-US" w:eastAsia="en-US" w:bidi="ar-SA"/>
      </w:rPr>
    </w:lvl>
    <w:lvl w:ilvl="7" w:tplc="892CF0E2">
      <w:numFmt w:val="bullet"/>
      <w:lvlText w:val="•"/>
      <w:lvlJc w:val="left"/>
      <w:pPr>
        <w:ind w:left="3768" w:hanging="360"/>
      </w:pPr>
      <w:rPr>
        <w:rFonts w:hint="default"/>
        <w:lang w:val="en-US" w:eastAsia="en-US" w:bidi="ar-SA"/>
      </w:rPr>
    </w:lvl>
    <w:lvl w:ilvl="8" w:tplc="D1BCCC60">
      <w:numFmt w:val="bullet"/>
      <w:lvlText w:val="•"/>
      <w:lvlJc w:val="left"/>
      <w:pPr>
        <w:ind w:left="4195" w:hanging="360"/>
      </w:pPr>
      <w:rPr>
        <w:rFonts w:hint="default"/>
        <w:lang w:val="en-US" w:eastAsia="en-US" w:bidi="ar-SA"/>
      </w:rPr>
    </w:lvl>
  </w:abstractNum>
  <w:abstractNum w:abstractNumId="525" w15:restartNumberingAfterBreak="0">
    <w:nsid w:val="57477BF8"/>
    <w:multiLevelType w:val="hybridMultilevel"/>
    <w:tmpl w:val="703C4486"/>
    <w:lvl w:ilvl="0" w:tplc="4D0C5AC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9D2C91C">
      <w:numFmt w:val="bullet"/>
      <w:lvlText w:val="•"/>
      <w:lvlJc w:val="left"/>
      <w:pPr>
        <w:ind w:left="1204" w:hanging="360"/>
      </w:pPr>
      <w:rPr>
        <w:rFonts w:hint="default"/>
        <w:lang w:val="en-US" w:eastAsia="en-US" w:bidi="ar-SA"/>
      </w:rPr>
    </w:lvl>
    <w:lvl w:ilvl="2" w:tplc="BB5AF438">
      <w:numFmt w:val="bullet"/>
      <w:lvlText w:val="•"/>
      <w:lvlJc w:val="left"/>
      <w:pPr>
        <w:ind w:left="1629" w:hanging="360"/>
      </w:pPr>
      <w:rPr>
        <w:rFonts w:hint="default"/>
        <w:lang w:val="en-US" w:eastAsia="en-US" w:bidi="ar-SA"/>
      </w:rPr>
    </w:lvl>
    <w:lvl w:ilvl="3" w:tplc="BDE6D2F0">
      <w:numFmt w:val="bullet"/>
      <w:lvlText w:val="•"/>
      <w:lvlJc w:val="left"/>
      <w:pPr>
        <w:ind w:left="2054" w:hanging="360"/>
      </w:pPr>
      <w:rPr>
        <w:rFonts w:hint="default"/>
        <w:lang w:val="en-US" w:eastAsia="en-US" w:bidi="ar-SA"/>
      </w:rPr>
    </w:lvl>
    <w:lvl w:ilvl="4" w:tplc="D1CAC40A">
      <w:numFmt w:val="bullet"/>
      <w:lvlText w:val="•"/>
      <w:lvlJc w:val="left"/>
      <w:pPr>
        <w:ind w:left="2479" w:hanging="360"/>
      </w:pPr>
      <w:rPr>
        <w:rFonts w:hint="default"/>
        <w:lang w:val="en-US" w:eastAsia="en-US" w:bidi="ar-SA"/>
      </w:rPr>
    </w:lvl>
    <w:lvl w:ilvl="5" w:tplc="3656D9E6">
      <w:numFmt w:val="bullet"/>
      <w:lvlText w:val="•"/>
      <w:lvlJc w:val="left"/>
      <w:pPr>
        <w:ind w:left="2904" w:hanging="360"/>
      </w:pPr>
      <w:rPr>
        <w:rFonts w:hint="default"/>
        <w:lang w:val="en-US" w:eastAsia="en-US" w:bidi="ar-SA"/>
      </w:rPr>
    </w:lvl>
    <w:lvl w:ilvl="6" w:tplc="FB96314E">
      <w:numFmt w:val="bullet"/>
      <w:lvlText w:val="•"/>
      <w:lvlJc w:val="left"/>
      <w:pPr>
        <w:ind w:left="3328" w:hanging="360"/>
      </w:pPr>
      <w:rPr>
        <w:rFonts w:hint="default"/>
        <w:lang w:val="en-US" w:eastAsia="en-US" w:bidi="ar-SA"/>
      </w:rPr>
    </w:lvl>
    <w:lvl w:ilvl="7" w:tplc="FDB49F50">
      <w:numFmt w:val="bullet"/>
      <w:lvlText w:val="•"/>
      <w:lvlJc w:val="left"/>
      <w:pPr>
        <w:ind w:left="3753" w:hanging="360"/>
      </w:pPr>
      <w:rPr>
        <w:rFonts w:hint="default"/>
        <w:lang w:val="en-US" w:eastAsia="en-US" w:bidi="ar-SA"/>
      </w:rPr>
    </w:lvl>
    <w:lvl w:ilvl="8" w:tplc="311EC7E2">
      <w:numFmt w:val="bullet"/>
      <w:lvlText w:val="•"/>
      <w:lvlJc w:val="left"/>
      <w:pPr>
        <w:ind w:left="4178" w:hanging="360"/>
      </w:pPr>
      <w:rPr>
        <w:rFonts w:hint="default"/>
        <w:lang w:val="en-US" w:eastAsia="en-US" w:bidi="ar-SA"/>
      </w:rPr>
    </w:lvl>
  </w:abstractNum>
  <w:abstractNum w:abstractNumId="526" w15:restartNumberingAfterBreak="0">
    <w:nsid w:val="57680A15"/>
    <w:multiLevelType w:val="hybridMultilevel"/>
    <w:tmpl w:val="DB58742C"/>
    <w:lvl w:ilvl="0" w:tplc="5F9E9AC4">
      <w:start w:val="15"/>
      <w:numFmt w:val="upperLetter"/>
      <w:lvlText w:val="(%1)"/>
      <w:lvlJc w:val="left"/>
      <w:pPr>
        <w:ind w:left="405" w:hanging="380"/>
        <w:jc w:val="left"/>
      </w:pPr>
      <w:rPr>
        <w:rFonts w:ascii="Arial" w:eastAsia="Arial" w:hAnsi="Arial" w:cs="Arial" w:hint="default"/>
        <w:b w:val="0"/>
        <w:bCs w:val="0"/>
        <w:i w:val="0"/>
        <w:iCs w:val="0"/>
        <w:spacing w:val="-2"/>
        <w:w w:val="100"/>
        <w:sz w:val="22"/>
        <w:szCs w:val="22"/>
        <w:lang w:val="en-US" w:eastAsia="en-US" w:bidi="ar-SA"/>
      </w:rPr>
    </w:lvl>
    <w:lvl w:ilvl="1" w:tplc="E5DE1B22">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50147232">
      <w:numFmt w:val="bullet"/>
      <w:lvlText w:val="•"/>
      <w:lvlJc w:val="left"/>
      <w:pPr>
        <w:ind w:left="1142" w:hanging="360"/>
      </w:pPr>
      <w:rPr>
        <w:rFonts w:hint="default"/>
        <w:lang w:val="en-US" w:eastAsia="en-US" w:bidi="ar-SA"/>
      </w:rPr>
    </w:lvl>
    <w:lvl w:ilvl="3" w:tplc="507E68D6">
      <w:numFmt w:val="bullet"/>
      <w:lvlText w:val="•"/>
      <w:lvlJc w:val="left"/>
      <w:pPr>
        <w:ind w:left="1545" w:hanging="360"/>
      </w:pPr>
      <w:rPr>
        <w:rFonts w:hint="default"/>
        <w:lang w:val="en-US" w:eastAsia="en-US" w:bidi="ar-SA"/>
      </w:rPr>
    </w:lvl>
    <w:lvl w:ilvl="4" w:tplc="5AD6520C">
      <w:numFmt w:val="bullet"/>
      <w:lvlText w:val="•"/>
      <w:lvlJc w:val="left"/>
      <w:pPr>
        <w:ind w:left="1947" w:hanging="360"/>
      </w:pPr>
      <w:rPr>
        <w:rFonts w:hint="default"/>
        <w:lang w:val="en-US" w:eastAsia="en-US" w:bidi="ar-SA"/>
      </w:rPr>
    </w:lvl>
    <w:lvl w:ilvl="5" w:tplc="09CE7660">
      <w:numFmt w:val="bullet"/>
      <w:lvlText w:val="•"/>
      <w:lvlJc w:val="left"/>
      <w:pPr>
        <w:ind w:left="2350" w:hanging="360"/>
      </w:pPr>
      <w:rPr>
        <w:rFonts w:hint="default"/>
        <w:lang w:val="en-US" w:eastAsia="en-US" w:bidi="ar-SA"/>
      </w:rPr>
    </w:lvl>
    <w:lvl w:ilvl="6" w:tplc="D3A28630">
      <w:numFmt w:val="bullet"/>
      <w:lvlText w:val="•"/>
      <w:lvlJc w:val="left"/>
      <w:pPr>
        <w:ind w:left="2752" w:hanging="360"/>
      </w:pPr>
      <w:rPr>
        <w:rFonts w:hint="default"/>
        <w:lang w:val="en-US" w:eastAsia="en-US" w:bidi="ar-SA"/>
      </w:rPr>
    </w:lvl>
    <w:lvl w:ilvl="7" w:tplc="43743F04">
      <w:numFmt w:val="bullet"/>
      <w:lvlText w:val="•"/>
      <w:lvlJc w:val="left"/>
      <w:pPr>
        <w:ind w:left="3155" w:hanging="360"/>
      </w:pPr>
      <w:rPr>
        <w:rFonts w:hint="default"/>
        <w:lang w:val="en-US" w:eastAsia="en-US" w:bidi="ar-SA"/>
      </w:rPr>
    </w:lvl>
    <w:lvl w:ilvl="8" w:tplc="D0C258B4">
      <w:numFmt w:val="bullet"/>
      <w:lvlText w:val="•"/>
      <w:lvlJc w:val="left"/>
      <w:pPr>
        <w:ind w:left="3557" w:hanging="360"/>
      </w:pPr>
      <w:rPr>
        <w:rFonts w:hint="default"/>
        <w:lang w:val="en-US" w:eastAsia="en-US" w:bidi="ar-SA"/>
      </w:rPr>
    </w:lvl>
  </w:abstractNum>
  <w:abstractNum w:abstractNumId="527" w15:restartNumberingAfterBreak="0">
    <w:nsid w:val="57867E08"/>
    <w:multiLevelType w:val="hybridMultilevel"/>
    <w:tmpl w:val="BC76AF86"/>
    <w:lvl w:ilvl="0" w:tplc="12D013B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8F8975E">
      <w:numFmt w:val="bullet"/>
      <w:lvlText w:val="•"/>
      <w:lvlJc w:val="left"/>
      <w:pPr>
        <w:ind w:left="1204" w:hanging="360"/>
      </w:pPr>
      <w:rPr>
        <w:rFonts w:hint="default"/>
        <w:lang w:val="en-US" w:eastAsia="en-US" w:bidi="ar-SA"/>
      </w:rPr>
    </w:lvl>
    <w:lvl w:ilvl="2" w:tplc="86201B68">
      <w:numFmt w:val="bullet"/>
      <w:lvlText w:val="•"/>
      <w:lvlJc w:val="left"/>
      <w:pPr>
        <w:ind w:left="1629" w:hanging="360"/>
      </w:pPr>
      <w:rPr>
        <w:rFonts w:hint="default"/>
        <w:lang w:val="en-US" w:eastAsia="en-US" w:bidi="ar-SA"/>
      </w:rPr>
    </w:lvl>
    <w:lvl w:ilvl="3" w:tplc="B412B840">
      <w:numFmt w:val="bullet"/>
      <w:lvlText w:val="•"/>
      <w:lvlJc w:val="left"/>
      <w:pPr>
        <w:ind w:left="2054" w:hanging="360"/>
      </w:pPr>
      <w:rPr>
        <w:rFonts w:hint="default"/>
        <w:lang w:val="en-US" w:eastAsia="en-US" w:bidi="ar-SA"/>
      </w:rPr>
    </w:lvl>
    <w:lvl w:ilvl="4" w:tplc="EEDAD206">
      <w:numFmt w:val="bullet"/>
      <w:lvlText w:val="•"/>
      <w:lvlJc w:val="left"/>
      <w:pPr>
        <w:ind w:left="2479" w:hanging="360"/>
      </w:pPr>
      <w:rPr>
        <w:rFonts w:hint="default"/>
        <w:lang w:val="en-US" w:eastAsia="en-US" w:bidi="ar-SA"/>
      </w:rPr>
    </w:lvl>
    <w:lvl w:ilvl="5" w:tplc="F15E2BA2">
      <w:numFmt w:val="bullet"/>
      <w:lvlText w:val="•"/>
      <w:lvlJc w:val="left"/>
      <w:pPr>
        <w:ind w:left="2904" w:hanging="360"/>
      </w:pPr>
      <w:rPr>
        <w:rFonts w:hint="default"/>
        <w:lang w:val="en-US" w:eastAsia="en-US" w:bidi="ar-SA"/>
      </w:rPr>
    </w:lvl>
    <w:lvl w:ilvl="6" w:tplc="4B22A4EA">
      <w:numFmt w:val="bullet"/>
      <w:lvlText w:val="•"/>
      <w:lvlJc w:val="left"/>
      <w:pPr>
        <w:ind w:left="3328" w:hanging="360"/>
      </w:pPr>
      <w:rPr>
        <w:rFonts w:hint="default"/>
        <w:lang w:val="en-US" w:eastAsia="en-US" w:bidi="ar-SA"/>
      </w:rPr>
    </w:lvl>
    <w:lvl w:ilvl="7" w:tplc="3ECA1AEC">
      <w:numFmt w:val="bullet"/>
      <w:lvlText w:val="•"/>
      <w:lvlJc w:val="left"/>
      <w:pPr>
        <w:ind w:left="3753" w:hanging="360"/>
      </w:pPr>
      <w:rPr>
        <w:rFonts w:hint="default"/>
        <w:lang w:val="en-US" w:eastAsia="en-US" w:bidi="ar-SA"/>
      </w:rPr>
    </w:lvl>
    <w:lvl w:ilvl="8" w:tplc="1E1A5606">
      <w:numFmt w:val="bullet"/>
      <w:lvlText w:val="•"/>
      <w:lvlJc w:val="left"/>
      <w:pPr>
        <w:ind w:left="4178" w:hanging="360"/>
      </w:pPr>
      <w:rPr>
        <w:rFonts w:hint="default"/>
        <w:lang w:val="en-US" w:eastAsia="en-US" w:bidi="ar-SA"/>
      </w:rPr>
    </w:lvl>
  </w:abstractNum>
  <w:abstractNum w:abstractNumId="528" w15:restartNumberingAfterBreak="0">
    <w:nsid w:val="57A22CCF"/>
    <w:multiLevelType w:val="hybridMultilevel"/>
    <w:tmpl w:val="9C62CBF4"/>
    <w:lvl w:ilvl="0" w:tplc="D862CF7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FC6887C">
      <w:numFmt w:val="bullet"/>
      <w:lvlText w:val="•"/>
      <w:lvlJc w:val="left"/>
      <w:pPr>
        <w:ind w:left="1119" w:hanging="360"/>
      </w:pPr>
      <w:rPr>
        <w:rFonts w:hint="default"/>
        <w:lang w:val="en-US" w:eastAsia="en-US" w:bidi="ar-SA"/>
      </w:rPr>
    </w:lvl>
    <w:lvl w:ilvl="2" w:tplc="74DC799C">
      <w:numFmt w:val="bullet"/>
      <w:lvlText w:val="•"/>
      <w:lvlJc w:val="left"/>
      <w:pPr>
        <w:ind w:left="1479" w:hanging="360"/>
      </w:pPr>
      <w:rPr>
        <w:rFonts w:hint="default"/>
        <w:lang w:val="en-US" w:eastAsia="en-US" w:bidi="ar-SA"/>
      </w:rPr>
    </w:lvl>
    <w:lvl w:ilvl="3" w:tplc="E2208932">
      <w:numFmt w:val="bullet"/>
      <w:lvlText w:val="•"/>
      <w:lvlJc w:val="left"/>
      <w:pPr>
        <w:ind w:left="1839" w:hanging="360"/>
      </w:pPr>
      <w:rPr>
        <w:rFonts w:hint="default"/>
        <w:lang w:val="en-US" w:eastAsia="en-US" w:bidi="ar-SA"/>
      </w:rPr>
    </w:lvl>
    <w:lvl w:ilvl="4" w:tplc="D72AE784">
      <w:numFmt w:val="bullet"/>
      <w:lvlText w:val="•"/>
      <w:lvlJc w:val="left"/>
      <w:pPr>
        <w:ind w:left="2199" w:hanging="360"/>
      </w:pPr>
      <w:rPr>
        <w:rFonts w:hint="default"/>
        <w:lang w:val="en-US" w:eastAsia="en-US" w:bidi="ar-SA"/>
      </w:rPr>
    </w:lvl>
    <w:lvl w:ilvl="5" w:tplc="43EAF3FC">
      <w:numFmt w:val="bullet"/>
      <w:lvlText w:val="•"/>
      <w:lvlJc w:val="left"/>
      <w:pPr>
        <w:ind w:left="2559" w:hanging="360"/>
      </w:pPr>
      <w:rPr>
        <w:rFonts w:hint="default"/>
        <w:lang w:val="en-US" w:eastAsia="en-US" w:bidi="ar-SA"/>
      </w:rPr>
    </w:lvl>
    <w:lvl w:ilvl="6" w:tplc="CF02173E">
      <w:numFmt w:val="bullet"/>
      <w:lvlText w:val="•"/>
      <w:lvlJc w:val="left"/>
      <w:pPr>
        <w:ind w:left="2919" w:hanging="360"/>
      </w:pPr>
      <w:rPr>
        <w:rFonts w:hint="default"/>
        <w:lang w:val="en-US" w:eastAsia="en-US" w:bidi="ar-SA"/>
      </w:rPr>
    </w:lvl>
    <w:lvl w:ilvl="7" w:tplc="254C58F4">
      <w:numFmt w:val="bullet"/>
      <w:lvlText w:val="•"/>
      <w:lvlJc w:val="left"/>
      <w:pPr>
        <w:ind w:left="3279" w:hanging="360"/>
      </w:pPr>
      <w:rPr>
        <w:rFonts w:hint="default"/>
        <w:lang w:val="en-US" w:eastAsia="en-US" w:bidi="ar-SA"/>
      </w:rPr>
    </w:lvl>
    <w:lvl w:ilvl="8" w:tplc="FF529B1A">
      <w:numFmt w:val="bullet"/>
      <w:lvlText w:val="•"/>
      <w:lvlJc w:val="left"/>
      <w:pPr>
        <w:ind w:left="3639" w:hanging="360"/>
      </w:pPr>
      <w:rPr>
        <w:rFonts w:hint="default"/>
        <w:lang w:val="en-US" w:eastAsia="en-US" w:bidi="ar-SA"/>
      </w:rPr>
    </w:lvl>
  </w:abstractNum>
  <w:abstractNum w:abstractNumId="529" w15:restartNumberingAfterBreak="0">
    <w:nsid w:val="57CE4F9E"/>
    <w:multiLevelType w:val="hybridMultilevel"/>
    <w:tmpl w:val="5A62FA4C"/>
    <w:lvl w:ilvl="0" w:tplc="DA9ACD2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2B2820D0">
      <w:numFmt w:val="bullet"/>
      <w:lvlText w:val="•"/>
      <w:lvlJc w:val="left"/>
      <w:pPr>
        <w:ind w:left="1204" w:hanging="360"/>
      </w:pPr>
      <w:rPr>
        <w:rFonts w:hint="default"/>
        <w:lang w:val="en-US" w:eastAsia="en-US" w:bidi="ar-SA"/>
      </w:rPr>
    </w:lvl>
    <w:lvl w:ilvl="2" w:tplc="19704174">
      <w:numFmt w:val="bullet"/>
      <w:lvlText w:val="•"/>
      <w:lvlJc w:val="left"/>
      <w:pPr>
        <w:ind w:left="1629" w:hanging="360"/>
      </w:pPr>
      <w:rPr>
        <w:rFonts w:hint="default"/>
        <w:lang w:val="en-US" w:eastAsia="en-US" w:bidi="ar-SA"/>
      </w:rPr>
    </w:lvl>
    <w:lvl w:ilvl="3" w:tplc="8C12F20C">
      <w:numFmt w:val="bullet"/>
      <w:lvlText w:val="•"/>
      <w:lvlJc w:val="left"/>
      <w:pPr>
        <w:ind w:left="2054" w:hanging="360"/>
      </w:pPr>
      <w:rPr>
        <w:rFonts w:hint="default"/>
        <w:lang w:val="en-US" w:eastAsia="en-US" w:bidi="ar-SA"/>
      </w:rPr>
    </w:lvl>
    <w:lvl w:ilvl="4" w:tplc="56488132">
      <w:numFmt w:val="bullet"/>
      <w:lvlText w:val="•"/>
      <w:lvlJc w:val="left"/>
      <w:pPr>
        <w:ind w:left="2479" w:hanging="360"/>
      </w:pPr>
      <w:rPr>
        <w:rFonts w:hint="default"/>
        <w:lang w:val="en-US" w:eastAsia="en-US" w:bidi="ar-SA"/>
      </w:rPr>
    </w:lvl>
    <w:lvl w:ilvl="5" w:tplc="CADAC8BC">
      <w:numFmt w:val="bullet"/>
      <w:lvlText w:val="•"/>
      <w:lvlJc w:val="left"/>
      <w:pPr>
        <w:ind w:left="2904" w:hanging="360"/>
      </w:pPr>
      <w:rPr>
        <w:rFonts w:hint="default"/>
        <w:lang w:val="en-US" w:eastAsia="en-US" w:bidi="ar-SA"/>
      </w:rPr>
    </w:lvl>
    <w:lvl w:ilvl="6" w:tplc="8ADCADD8">
      <w:numFmt w:val="bullet"/>
      <w:lvlText w:val="•"/>
      <w:lvlJc w:val="left"/>
      <w:pPr>
        <w:ind w:left="3328" w:hanging="360"/>
      </w:pPr>
      <w:rPr>
        <w:rFonts w:hint="default"/>
        <w:lang w:val="en-US" w:eastAsia="en-US" w:bidi="ar-SA"/>
      </w:rPr>
    </w:lvl>
    <w:lvl w:ilvl="7" w:tplc="C0E6E188">
      <w:numFmt w:val="bullet"/>
      <w:lvlText w:val="•"/>
      <w:lvlJc w:val="left"/>
      <w:pPr>
        <w:ind w:left="3753" w:hanging="360"/>
      </w:pPr>
      <w:rPr>
        <w:rFonts w:hint="default"/>
        <w:lang w:val="en-US" w:eastAsia="en-US" w:bidi="ar-SA"/>
      </w:rPr>
    </w:lvl>
    <w:lvl w:ilvl="8" w:tplc="C110159C">
      <w:numFmt w:val="bullet"/>
      <w:lvlText w:val="•"/>
      <w:lvlJc w:val="left"/>
      <w:pPr>
        <w:ind w:left="4178" w:hanging="360"/>
      </w:pPr>
      <w:rPr>
        <w:rFonts w:hint="default"/>
        <w:lang w:val="en-US" w:eastAsia="en-US" w:bidi="ar-SA"/>
      </w:rPr>
    </w:lvl>
  </w:abstractNum>
  <w:abstractNum w:abstractNumId="530" w15:restartNumberingAfterBreak="0">
    <w:nsid w:val="57D24E70"/>
    <w:multiLevelType w:val="hybridMultilevel"/>
    <w:tmpl w:val="ADB0DC56"/>
    <w:lvl w:ilvl="0" w:tplc="796A437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EA8C594">
      <w:numFmt w:val="bullet"/>
      <w:lvlText w:val="•"/>
      <w:lvlJc w:val="left"/>
      <w:pPr>
        <w:ind w:left="1119" w:hanging="360"/>
      </w:pPr>
      <w:rPr>
        <w:rFonts w:hint="default"/>
        <w:lang w:val="en-US" w:eastAsia="en-US" w:bidi="ar-SA"/>
      </w:rPr>
    </w:lvl>
    <w:lvl w:ilvl="2" w:tplc="44FCD6AC">
      <w:numFmt w:val="bullet"/>
      <w:lvlText w:val="•"/>
      <w:lvlJc w:val="left"/>
      <w:pPr>
        <w:ind w:left="1479" w:hanging="360"/>
      </w:pPr>
      <w:rPr>
        <w:rFonts w:hint="default"/>
        <w:lang w:val="en-US" w:eastAsia="en-US" w:bidi="ar-SA"/>
      </w:rPr>
    </w:lvl>
    <w:lvl w:ilvl="3" w:tplc="06007496">
      <w:numFmt w:val="bullet"/>
      <w:lvlText w:val="•"/>
      <w:lvlJc w:val="left"/>
      <w:pPr>
        <w:ind w:left="1839" w:hanging="360"/>
      </w:pPr>
      <w:rPr>
        <w:rFonts w:hint="default"/>
        <w:lang w:val="en-US" w:eastAsia="en-US" w:bidi="ar-SA"/>
      </w:rPr>
    </w:lvl>
    <w:lvl w:ilvl="4" w:tplc="3AFE7B9A">
      <w:numFmt w:val="bullet"/>
      <w:lvlText w:val="•"/>
      <w:lvlJc w:val="left"/>
      <w:pPr>
        <w:ind w:left="2199" w:hanging="360"/>
      </w:pPr>
      <w:rPr>
        <w:rFonts w:hint="default"/>
        <w:lang w:val="en-US" w:eastAsia="en-US" w:bidi="ar-SA"/>
      </w:rPr>
    </w:lvl>
    <w:lvl w:ilvl="5" w:tplc="3F36757E">
      <w:numFmt w:val="bullet"/>
      <w:lvlText w:val="•"/>
      <w:lvlJc w:val="left"/>
      <w:pPr>
        <w:ind w:left="2559" w:hanging="360"/>
      </w:pPr>
      <w:rPr>
        <w:rFonts w:hint="default"/>
        <w:lang w:val="en-US" w:eastAsia="en-US" w:bidi="ar-SA"/>
      </w:rPr>
    </w:lvl>
    <w:lvl w:ilvl="6" w:tplc="046AA9E8">
      <w:numFmt w:val="bullet"/>
      <w:lvlText w:val="•"/>
      <w:lvlJc w:val="left"/>
      <w:pPr>
        <w:ind w:left="2919" w:hanging="360"/>
      </w:pPr>
      <w:rPr>
        <w:rFonts w:hint="default"/>
        <w:lang w:val="en-US" w:eastAsia="en-US" w:bidi="ar-SA"/>
      </w:rPr>
    </w:lvl>
    <w:lvl w:ilvl="7" w:tplc="A2C04826">
      <w:numFmt w:val="bullet"/>
      <w:lvlText w:val="•"/>
      <w:lvlJc w:val="left"/>
      <w:pPr>
        <w:ind w:left="3279" w:hanging="360"/>
      </w:pPr>
      <w:rPr>
        <w:rFonts w:hint="default"/>
        <w:lang w:val="en-US" w:eastAsia="en-US" w:bidi="ar-SA"/>
      </w:rPr>
    </w:lvl>
    <w:lvl w:ilvl="8" w:tplc="52F2940C">
      <w:numFmt w:val="bullet"/>
      <w:lvlText w:val="•"/>
      <w:lvlJc w:val="left"/>
      <w:pPr>
        <w:ind w:left="3639" w:hanging="360"/>
      </w:pPr>
      <w:rPr>
        <w:rFonts w:hint="default"/>
        <w:lang w:val="en-US" w:eastAsia="en-US" w:bidi="ar-SA"/>
      </w:rPr>
    </w:lvl>
  </w:abstractNum>
  <w:abstractNum w:abstractNumId="531" w15:restartNumberingAfterBreak="0">
    <w:nsid w:val="57FB0AC3"/>
    <w:multiLevelType w:val="hybridMultilevel"/>
    <w:tmpl w:val="3E58243C"/>
    <w:lvl w:ilvl="0" w:tplc="7A36F05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A8E0210">
      <w:numFmt w:val="bullet"/>
      <w:lvlText w:val="•"/>
      <w:lvlJc w:val="left"/>
      <w:pPr>
        <w:ind w:left="1119" w:hanging="360"/>
      </w:pPr>
      <w:rPr>
        <w:rFonts w:hint="default"/>
        <w:lang w:val="en-US" w:eastAsia="en-US" w:bidi="ar-SA"/>
      </w:rPr>
    </w:lvl>
    <w:lvl w:ilvl="2" w:tplc="6D721838">
      <w:numFmt w:val="bullet"/>
      <w:lvlText w:val="•"/>
      <w:lvlJc w:val="left"/>
      <w:pPr>
        <w:ind w:left="1479" w:hanging="360"/>
      </w:pPr>
      <w:rPr>
        <w:rFonts w:hint="default"/>
        <w:lang w:val="en-US" w:eastAsia="en-US" w:bidi="ar-SA"/>
      </w:rPr>
    </w:lvl>
    <w:lvl w:ilvl="3" w:tplc="65C47CD8">
      <w:numFmt w:val="bullet"/>
      <w:lvlText w:val="•"/>
      <w:lvlJc w:val="left"/>
      <w:pPr>
        <w:ind w:left="1839" w:hanging="360"/>
      </w:pPr>
      <w:rPr>
        <w:rFonts w:hint="default"/>
        <w:lang w:val="en-US" w:eastAsia="en-US" w:bidi="ar-SA"/>
      </w:rPr>
    </w:lvl>
    <w:lvl w:ilvl="4" w:tplc="F6D4DF4A">
      <w:numFmt w:val="bullet"/>
      <w:lvlText w:val="•"/>
      <w:lvlJc w:val="left"/>
      <w:pPr>
        <w:ind w:left="2199" w:hanging="360"/>
      </w:pPr>
      <w:rPr>
        <w:rFonts w:hint="default"/>
        <w:lang w:val="en-US" w:eastAsia="en-US" w:bidi="ar-SA"/>
      </w:rPr>
    </w:lvl>
    <w:lvl w:ilvl="5" w:tplc="D6A2A1CA">
      <w:numFmt w:val="bullet"/>
      <w:lvlText w:val="•"/>
      <w:lvlJc w:val="left"/>
      <w:pPr>
        <w:ind w:left="2559" w:hanging="360"/>
      </w:pPr>
      <w:rPr>
        <w:rFonts w:hint="default"/>
        <w:lang w:val="en-US" w:eastAsia="en-US" w:bidi="ar-SA"/>
      </w:rPr>
    </w:lvl>
    <w:lvl w:ilvl="6" w:tplc="59F226CE">
      <w:numFmt w:val="bullet"/>
      <w:lvlText w:val="•"/>
      <w:lvlJc w:val="left"/>
      <w:pPr>
        <w:ind w:left="2919" w:hanging="360"/>
      </w:pPr>
      <w:rPr>
        <w:rFonts w:hint="default"/>
        <w:lang w:val="en-US" w:eastAsia="en-US" w:bidi="ar-SA"/>
      </w:rPr>
    </w:lvl>
    <w:lvl w:ilvl="7" w:tplc="FD82F110">
      <w:numFmt w:val="bullet"/>
      <w:lvlText w:val="•"/>
      <w:lvlJc w:val="left"/>
      <w:pPr>
        <w:ind w:left="3279" w:hanging="360"/>
      </w:pPr>
      <w:rPr>
        <w:rFonts w:hint="default"/>
        <w:lang w:val="en-US" w:eastAsia="en-US" w:bidi="ar-SA"/>
      </w:rPr>
    </w:lvl>
    <w:lvl w:ilvl="8" w:tplc="B31E25C8">
      <w:numFmt w:val="bullet"/>
      <w:lvlText w:val="•"/>
      <w:lvlJc w:val="left"/>
      <w:pPr>
        <w:ind w:left="3639" w:hanging="360"/>
      </w:pPr>
      <w:rPr>
        <w:rFonts w:hint="default"/>
        <w:lang w:val="en-US" w:eastAsia="en-US" w:bidi="ar-SA"/>
      </w:rPr>
    </w:lvl>
  </w:abstractNum>
  <w:abstractNum w:abstractNumId="532" w15:restartNumberingAfterBreak="0">
    <w:nsid w:val="586E3151"/>
    <w:multiLevelType w:val="hybridMultilevel"/>
    <w:tmpl w:val="440C0F42"/>
    <w:lvl w:ilvl="0" w:tplc="DD4407B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ECCBB9A">
      <w:numFmt w:val="bullet"/>
      <w:lvlText w:val="•"/>
      <w:lvlJc w:val="left"/>
      <w:pPr>
        <w:ind w:left="1119" w:hanging="360"/>
      </w:pPr>
      <w:rPr>
        <w:rFonts w:hint="default"/>
        <w:lang w:val="en-US" w:eastAsia="en-US" w:bidi="ar-SA"/>
      </w:rPr>
    </w:lvl>
    <w:lvl w:ilvl="2" w:tplc="8CE835EC">
      <w:numFmt w:val="bullet"/>
      <w:lvlText w:val="•"/>
      <w:lvlJc w:val="left"/>
      <w:pPr>
        <w:ind w:left="1479" w:hanging="360"/>
      </w:pPr>
      <w:rPr>
        <w:rFonts w:hint="default"/>
        <w:lang w:val="en-US" w:eastAsia="en-US" w:bidi="ar-SA"/>
      </w:rPr>
    </w:lvl>
    <w:lvl w:ilvl="3" w:tplc="05284ED4">
      <w:numFmt w:val="bullet"/>
      <w:lvlText w:val="•"/>
      <w:lvlJc w:val="left"/>
      <w:pPr>
        <w:ind w:left="1839" w:hanging="360"/>
      </w:pPr>
      <w:rPr>
        <w:rFonts w:hint="default"/>
        <w:lang w:val="en-US" w:eastAsia="en-US" w:bidi="ar-SA"/>
      </w:rPr>
    </w:lvl>
    <w:lvl w:ilvl="4" w:tplc="728038FC">
      <w:numFmt w:val="bullet"/>
      <w:lvlText w:val="•"/>
      <w:lvlJc w:val="left"/>
      <w:pPr>
        <w:ind w:left="2199" w:hanging="360"/>
      </w:pPr>
      <w:rPr>
        <w:rFonts w:hint="default"/>
        <w:lang w:val="en-US" w:eastAsia="en-US" w:bidi="ar-SA"/>
      </w:rPr>
    </w:lvl>
    <w:lvl w:ilvl="5" w:tplc="821873D2">
      <w:numFmt w:val="bullet"/>
      <w:lvlText w:val="•"/>
      <w:lvlJc w:val="left"/>
      <w:pPr>
        <w:ind w:left="2559" w:hanging="360"/>
      </w:pPr>
      <w:rPr>
        <w:rFonts w:hint="default"/>
        <w:lang w:val="en-US" w:eastAsia="en-US" w:bidi="ar-SA"/>
      </w:rPr>
    </w:lvl>
    <w:lvl w:ilvl="6" w:tplc="A9DA7C0E">
      <w:numFmt w:val="bullet"/>
      <w:lvlText w:val="•"/>
      <w:lvlJc w:val="left"/>
      <w:pPr>
        <w:ind w:left="2919" w:hanging="360"/>
      </w:pPr>
      <w:rPr>
        <w:rFonts w:hint="default"/>
        <w:lang w:val="en-US" w:eastAsia="en-US" w:bidi="ar-SA"/>
      </w:rPr>
    </w:lvl>
    <w:lvl w:ilvl="7" w:tplc="CBF2BF74">
      <w:numFmt w:val="bullet"/>
      <w:lvlText w:val="•"/>
      <w:lvlJc w:val="left"/>
      <w:pPr>
        <w:ind w:left="3279" w:hanging="360"/>
      </w:pPr>
      <w:rPr>
        <w:rFonts w:hint="default"/>
        <w:lang w:val="en-US" w:eastAsia="en-US" w:bidi="ar-SA"/>
      </w:rPr>
    </w:lvl>
    <w:lvl w:ilvl="8" w:tplc="553E9452">
      <w:numFmt w:val="bullet"/>
      <w:lvlText w:val="•"/>
      <w:lvlJc w:val="left"/>
      <w:pPr>
        <w:ind w:left="3639" w:hanging="360"/>
      </w:pPr>
      <w:rPr>
        <w:rFonts w:hint="default"/>
        <w:lang w:val="en-US" w:eastAsia="en-US" w:bidi="ar-SA"/>
      </w:rPr>
    </w:lvl>
  </w:abstractNum>
  <w:abstractNum w:abstractNumId="533" w15:restartNumberingAfterBreak="0">
    <w:nsid w:val="587D0C10"/>
    <w:multiLevelType w:val="hybridMultilevel"/>
    <w:tmpl w:val="FF226C9A"/>
    <w:lvl w:ilvl="0" w:tplc="E40680E0">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9CD074F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568CC8B2">
      <w:numFmt w:val="bullet"/>
      <w:lvlText w:val="•"/>
      <w:lvlJc w:val="left"/>
      <w:pPr>
        <w:ind w:left="1159" w:hanging="360"/>
      </w:pPr>
      <w:rPr>
        <w:rFonts w:hint="default"/>
        <w:lang w:val="en-US" w:eastAsia="en-US" w:bidi="ar-SA"/>
      </w:rPr>
    </w:lvl>
    <w:lvl w:ilvl="3" w:tplc="F7B8E430">
      <w:numFmt w:val="bullet"/>
      <w:lvlText w:val="•"/>
      <w:lvlJc w:val="left"/>
      <w:pPr>
        <w:ind w:left="1559" w:hanging="360"/>
      </w:pPr>
      <w:rPr>
        <w:rFonts w:hint="default"/>
        <w:lang w:val="en-US" w:eastAsia="en-US" w:bidi="ar-SA"/>
      </w:rPr>
    </w:lvl>
    <w:lvl w:ilvl="4" w:tplc="BF42027C">
      <w:numFmt w:val="bullet"/>
      <w:lvlText w:val="•"/>
      <w:lvlJc w:val="left"/>
      <w:pPr>
        <w:ind w:left="1959" w:hanging="360"/>
      </w:pPr>
      <w:rPr>
        <w:rFonts w:hint="default"/>
        <w:lang w:val="en-US" w:eastAsia="en-US" w:bidi="ar-SA"/>
      </w:rPr>
    </w:lvl>
    <w:lvl w:ilvl="5" w:tplc="C4E634B8">
      <w:numFmt w:val="bullet"/>
      <w:lvlText w:val="•"/>
      <w:lvlJc w:val="left"/>
      <w:pPr>
        <w:ind w:left="2359" w:hanging="360"/>
      </w:pPr>
      <w:rPr>
        <w:rFonts w:hint="default"/>
        <w:lang w:val="en-US" w:eastAsia="en-US" w:bidi="ar-SA"/>
      </w:rPr>
    </w:lvl>
    <w:lvl w:ilvl="6" w:tplc="BFEE9F7E">
      <w:numFmt w:val="bullet"/>
      <w:lvlText w:val="•"/>
      <w:lvlJc w:val="left"/>
      <w:pPr>
        <w:ind w:left="2759" w:hanging="360"/>
      </w:pPr>
      <w:rPr>
        <w:rFonts w:hint="default"/>
        <w:lang w:val="en-US" w:eastAsia="en-US" w:bidi="ar-SA"/>
      </w:rPr>
    </w:lvl>
    <w:lvl w:ilvl="7" w:tplc="0AEA18B2">
      <w:numFmt w:val="bullet"/>
      <w:lvlText w:val="•"/>
      <w:lvlJc w:val="left"/>
      <w:pPr>
        <w:ind w:left="3159" w:hanging="360"/>
      </w:pPr>
      <w:rPr>
        <w:rFonts w:hint="default"/>
        <w:lang w:val="en-US" w:eastAsia="en-US" w:bidi="ar-SA"/>
      </w:rPr>
    </w:lvl>
    <w:lvl w:ilvl="8" w:tplc="B93A9066">
      <w:numFmt w:val="bullet"/>
      <w:lvlText w:val="•"/>
      <w:lvlJc w:val="left"/>
      <w:pPr>
        <w:ind w:left="3559" w:hanging="360"/>
      </w:pPr>
      <w:rPr>
        <w:rFonts w:hint="default"/>
        <w:lang w:val="en-US" w:eastAsia="en-US" w:bidi="ar-SA"/>
      </w:rPr>
    </w:lvl>
  </w:abstractNum>
  <w:abstractNum w:abstractNumId="534" w15:restartNumberingAfterBreak="0">
    <w:nsid w:val="588E13D2"/>
    <w:multiLevelType w:val="hybridMultilevel"/>
    <w:tmpl w:val="3E9C37F4"/>
    <w:lvl w:ilvl="0" w:tplc="FDC88CB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1C28692">
      <w:numFmt w:val="bullet"/>
      <w:lvlText w:val="•"/>
      <w:lvlJc w:val="left"/>
      <w:pPr>
        <w:ind w:left="1119" w:hanging="360"/>
      </w:pPr>
      <w:rPr>
        <w:rFonts w:hint="default"/>
        <w:lang w:val="en-US" w:eastAsia="en-US" w:bidi="ar-SA"/>
      </w:rPr>
    </w:lvl>
    <w:lvl w:ilvl="2" w:tplc="36D4F638">
      <w:numFmt w:val="bullet"/>
      <w:lvlText w:val="•"/>
      <w:lvlJc w:val="left"/>
      <w:pPr>
        <w:ind w:left="1479" w:hanging="360"/>
      </w:pPr>
      <w:rPr>
        <w:rFonts w:hint="default"/>
        <w:lang w:val="en-US" w:eastAsia="en-US" w:bidi="ar-SA"/>
      </w:rPr>
    </w:lvl>
    <w:lvl w:ilvl="3" w:tplc="852ED61E">
      <w:numFmt w:val="bullet"/>
      <w:lvlText w:val="•"/>
      <w:lvlJc w:val="left"/>
      <w:pPr>
        <w:ind w:left="1839" w:hanging="360"/>
      </w:pPr>
      <w:rPr>
        <w:rFonts w:hint="default"/>
        <w:lang w:val="en-US" w:eastAsia="en-US" w:bidi="ar-SA"/>
      </w:rPr>
    </w:lvl>
    <w:lvl w:ilvl="4" w:tplc="B76EAFDE">
      <w:numFmt w:val="bullet"/>
      <w:lvlText w:val="•"/>
      <w:lvlJc w:val="left"/>
      <w:pPr>
        <w:ind w:left="2199" w:hanging="360"/>
      </w:pPr>
      <w:rPr>
        <w:rFonts w:hint="default"/>
        <w:lang w:val="en-US" w:eastAsia="en-US" w:bidi="ar-SA"/>
      </w:rPr>
    </w:lvl>
    <w:lvl w:ilvl="5" w:tplc="84D66970">
      <w:numFmt w:val="bullet"/>
      <w:lvlText w:val="•"/>
      <w:lvlJc w:val="left"/>
      <w:pPr>
        <w:ind w:left="2559" w:hanging="360"/>
      </w:pPr>
      <w:rPr>
        <w:rFonts w:hint="default"/>
        <w:lang w:val="en-US" w:eastAsia="en-US" w:bidi="ar-SA"/>
      </w:rPr>
    </w:lvl>
    <w:lvl w:ilvl="6" w:tplc="6630BF38">
      <w:numFmt w:val="bullet"/>
      <w:lvlText w:val="•"/>
      <w:lvlJc w:val="left"/>
      <w:pPr>
        <w:ind w:left="2919" w:hanging="360"/>
      </w:pPr>
      <w:rPr>
        <w:rFonts w:hint="default"/>
        <w:lang w:val="en-US" w:eastAsia="en-US" w:bidi="ar-SA"/>
      </w:rPr>
    </w:lvl>
    <w:lvl w:ilvl="7" w:tplc="518A6CCC">
      <w:numFmt w:val="bullet"/>
      <w:lvlText w:val="•"/>
      <w:lvlJc w:val="left"/>
      <w:pPr>
        <w:ind w:left="3279" w:hanging="360"/>
      </w:pPr>
      <w:rPr>
        <w:rFonts w:hint="default"/>
        <w:lang w:val="en-US" w:eastAsia="en-US" w:bidi="ar-SA"/>
      </w:rPr>
    </w:lvl>
    <w:lvl w:ilvl="8" w:tplc="2AE4D730">
      <w:numFmt w:val="bullet"/>
      <w:lvlText w:val="•"/>
      <w:lvlJc w:val="left"/>
      <w:pPr>
        <w:ind w:left="3639" w:hanging="360"/>
      </w:pPr>
      <w:rPr>
        <w:rFonts w:hint="default"/>
        <w:lang w:val="en-US" w:eastAsia="en-US" w:bidi="ar-SA"/>
      </w:rPr>
    </w:lvl>
  </w:abstractNum>
  <w:abstractNum w:abstractNumId="535" w15:restartNumberingAfterBreak="0">
    <w:nsid w:val="589B020A"/>
    <w:multiLevelType w:val="hybridMultilevel"/>
    <w:tmpl w:val="D9AC2826"/>
    <w:lvl w:ilvl="0" w:tplc="89B8EB78">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092C30D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ADE00022">
      <w:numFmt w:val="bullet"/>
      <w:lvlText w:val="•"/>
      <w:lvlJc w:val="left"/>
      <w:pPr>
        <w:ind w:left="1159" w:hanging="360"/>
      </w:pPr>
      <w:rPr>
        <w:rFonts w:hint="default"/>
        <w:lang w:val="en-US" w:eastAsia="en-US" w:bidi="ar-SA"/>
      </w:rPr>
    </w:lvl>
    <w:lvl w:ilvl="3" w:tplc="71703150">
      <w:numFmt w:val="bullet"/>
      <w:lvlText w:val="•"/>
      <w:lvlJc w:val="left"/>
      <w:pPr>
        <w:ind w:left="1559" w:hanging="360"/>
      </w:pPr>
      <w:rPr>
        <w:rFonts w:hint="default"/>
        <w:lang w:val="en-US" w:eastAsia="en-US" w:bidi="ar-SA"/>
      </w:rPr>
    </w:lvl>
    <w:lvl w:ilvl="4" w:tplc="575CFA58">
      <w:numFmt w:val="bullet"/>
      <w:lvlText w:val="•"/>
      <w:lvlJc w:val="left"/>
      <w:pPr>
        <w:ind w:left="1959" w:hanging="360"/>
      </w:pPr>
      <w:rPr>
        <w:rFonts w:hint="default"/>
        <w:lang w:val="en-US" w:eastAsia="en-US" w:bidi="ar-SA"/>
      </w:rPr>
    </w:lvl>
    <w:lvl w:ilvl="5" w:tplc="84AC41AE">
      <w:numFmt w:val="bullet"/>
      <w:lvlText w:val="•"/>
      <w:lvlJc w:val="left"/>
      <w:pPr>
        <w:ind w:left="2359" w:hanging="360"/>
      </w:pPr>
      <w:rPr>
        <w:rFonts w:hint="default"/>
        <w:lang w:val="en-US" w:eastAsia="en-US" w:bidi="ar-SA"/>
      </w:rPr>
    </w:lvl>
    <w:lvl w:ilvl="6" w:tplc="0EFA0568">
      <w:numFmt w:val="bullet"/>
      <w:lvlText w:val="•"/>
      <w:lvlJc w:val="left"/>
      <w:pPr>
        <w:ind w:left="2759" w:hanging="360"/>
      </w:pPr>
      <w:rPr>
        <w:rFonts w:hint="default"/>
        <w:lang w:val="en-US" w:eastAsia="en-US" w:bidi="ar-SA"/>
      </w:rPr>
    </w:lvl>
    <w:lvl w:ilvl="7" w:tplc="E4BA5EC6">
      <w:numFmt w:val="bullet"/>
      <w:lvlText w:val="•"/>
      <w:lvlJc w:val="left"/>
      <w:pPr>
        <w:ind w:left="3159" w:hanging="360"/>
      </w:pPr>
      <w:rPr>
        <w:rFonts w:hint="default"/>
        <w:lang w:val="en-US" w:eastAsia="en-US" w:bidi="ar-SA"/>
      </w:rPr>
    </w:lvl>
    <w:lvl w:ilvl="8" w:tplc="5C76B944">
      <w:numFmt w:val="bullet"/>
      <w:lvlText w:val="•"/>
      <w:lvlJc w:val="left"/>
      <w:pPr>
        <w:ind w:left="3559" w:hanging="360"/>
      </w:pPr>
      <w:rPr>
        <w:rFonts w:hint="default"/>
        <w:lang w:val="en-US" w:eastAsia="en-US" w:bidi="ar-SA"/>
      </w:rPr>
    </w:lvl>
  </w:abstractNum>
  <w:abstractNum w:abstractNumId="536" w15:restartNumberingAfterBreak="0">
    <w:nsid w:val="58B43DC3"/>
    <w:multiLevelType w:val="hybridMultilevel"/>
    <w:tmpl w:val="417A34FA"/>
    <w:lvl w:ilvl="0" w:tplc="DA18860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62A6A26">
      <w:numFmt w:val="bullet"/>
      <w:lvlText w:val="•"/>
      <w:lvlJc w:val="left"/>
      <w:pPr>
        <w:ind w:left="1204" w:hanging="360"/>
      </w:pPr>
      <w:rPr>
        <w:rFonts w:hint="default"/>
        <w:lang w:val="en-US" w:eastAsia="en-US" w:bidi="ar-SA"/>
      </w:rPr>
    </w:lvl>
    <w:lvl w:ilvl="2" w:tplc="A93C146A">
      <w:numFmt w:val="bullet"/>
      <w:lvlText w:val="•"/>
      <w:lvlJc w:val="left"/>
      <w:pPr>
        <w:ind w:left="1629" w:hanging="360"/>
      </w:pPr>
      <w:rPr>
        <w:rFonts w:hint="default"/>
        <w:lang w:val="en-US" w:eastAsia="en-US" w:bidi="ar-SA"/>
      </w:rPr>
    </w:lvl>
    <w:lvl w:ilvl="3" w:tplc="7C8A3F86">
      <w:numFmt w:val="bullet"/>
      <w:lvlText w:val="•"/>
      <w:lvlJc w:val="left"/>
      <w:pPr>
        <w:ind w:left="2054" w:hanging="360"/>
      </w:pPr>
      <w:rPr>
        <w:rFonts w:hint="default"/>
        <w:lang w:val="en-US" w:eastAsia="en-US" w:bidi="ar-SA"/>
      </w:rPr>
    </w:lvl>
    <w:lvl w:ilvl="4" w:tplc="759C50F8">
      <w:numFmt w:val="bullet"/>
      <w:lvlText w:val="•"/>
      <w:lvlJc w:val="left"/>
      <w:pPr>
        <w:ind w:left="2479" w:hanging="360"/>
      </w:pPr>
      <w:rPr>
        <w:rFonts w:hint="default"/>
        <w:lang w:val="en-US" w:eastAsia="en-US" w:bidi="ar-SA"/>
      </w:rPr>
    </w:lvl>
    <w:lvl w:ilvl="5" w:tplc="987C6864">
      <w:numFmt w:val="bullet"/>
      <w:lvlText w:val="•"/>
      <w:lvlJc w:val="left"/>
      <w:pPr>
        <w:ind w:left="2904" w:hanging="360"/>
      </w:pPr>
      <w:rPr>
        <w:rFonts w:hint="default"/>
        <w:lang w:val="en-US" w:eastAsia="en-US" w:bidi="ar-SA"/>
      </w:rPr>
    </w:lvl>
    <w:lvl w:ilvl="6" w:tplc="50ECE67C">
      <w:numFmt w:val="bullet"/>
      <w:lvlText w:val="•"/>
      <w:lvlJc w:val="left"/>
      <w:pPr>
        <w:ind w:left="3328" w:hanging="360"/>
      </w:pPr>
      <w:rPr>
        <w:rFonts w:hint="default"/>
        <w:lang w:val="en-US" w:eastAsia="en-US" w:bidi="ar-SA"/>
      </w:rPr>
    </w:lvl>
    <w:lvl w:ilvl="7" w:tplc="AF04C95C">
      <w:numFmt w:val="bullet"/>
      <w:lvlText w:val="•"/>
      <w:lvlJc w:val="left"/>
      <w:pPr>
        <w:ind w:left="3753" w:hanging="360"/>
      </w:pPr>
      <w:rPr>
        <w:rFonts w:hint="default"/>
        <w:lang w:val="en-US" w:eastAsia="en-US" w:bidi="ar-SA"/>
      </w:rPr>
    </w:lvl>
    <w:lvl w:ilvl="8" w:tplc="5BAA0DE4">
      <w:numFmt w:val="bullet"/>
      <w:lvlText w:val="•"/>
      <w:lvlJc w:val="left"/>
      <w:pPr>
        <w:ind w:left="4178" w:hanging="360"/>
      </w:pPr>
      <w:rPr>
        <w:rFonts w:hint="default"/>
        <w:lang w:val="en-US" w:eastAsia="en-US" w:bidi="ar-SA"/>
      </w:rPr>
    </w:lvl>
  </w:abstractNum>
  <w:abstractNum w:abstractNumId="537" w15:restartNumberingAfterBreak="0">
    <w:nsid w:val="59013C9B"/>
    <w:multiLevelType w:val="hybridMultilevel"/>
    <w:tmpl w:val="9042A864"/>
    <w:lvl w:ilvl="0" w:tplc="A0A6AB5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940298E">
      <w:numFmt w:val="bullet"/>
      <w:lvlText w:val="•"/>
      <w:lvlJc w:val="left"/>
      <w:pPr>
        <w:ind w:left="1204" w:hanging="360"/>
      </w:pPr>
      <w:rPr>
        <w:rFonts w:hint="default"/>
        <w:lang w:val="en-US" w:eastAsia="en-US" w:bidi="ar-SA"/>
      </w:rPr>
    </w:lvl>
    <w:lvl w:ilvl="2" w:tplc="970872DA">
      <w:numFmt w:val="bullet"/>
      <w:lvlText w:val="•"/>
      <w:lvlJc w:val="left"/>
      <w:pPr>
        <w:ind w:left="1629" w:hanging="360"/>
      </w:pPr>
      <w:rPr>
        <w:rFonts w:hint="default"/>
        <w:lang w:val="en-US" w:eastAsia="en-US" w:bidi="ar-SA"/>
      </w:rPr>
    </w:lvl>
    <w:lvl w:ilvl="3" w:tplc="A2C851C8">
      <w:numFmt w:val="bullet"/>
      <w:lvlText w:val="•"/>
      <w:lvlJc w:val="left"/>
      <w:pPr>
        <w:ind w:left="2054" w:hanging="360"/>
      </w:pPr>
      <w:rPr>
        <w:rFonts w:hint="default"/>
        <w:lang w:val="en-US" w:eastAsia="en-US" w:bidi="ar-SA"/>
      </w:rPr>
    </w:lvl>
    <w:lvl w:ilvl="4" w:tplc="D72C5DEC">
      <w:numFmt w:val="bullet"/>
      <w:lvlText w:val="•"/>
      <w:lvlJc w:val="left"/>
      <w:pPr>
        <w:ind w:left="2479" w:hanging="360"/>
      </w:pPr>
      <w:rPr>
        <w:rFonts w:hint="default"/>
        <w:lang w:val="en-US" w:eastAsia="en-US" w:bidi="ar-SA"/>
      </w:rPr>
    </w:lvl>
    <w:lvl w:ilvl="5" w:tplc="ACA01A28">
      <w:numFmt w:val="bullet"/>
      <w:lvlText w:val="•"/>
      <w:lvlJc w:val="left"/>
      <w:pPr>
        <w:ind w:left="2904" w:hanging="360"/>
      </w:pPr>
      <w:rPr>
        <w:rFonts w:hint="default"/>
        <w:lang w:val="en-US" w:eastAsia="en-US" w:bidi="ar-SA"/>
      </w:rPr>
    </w:lvl>
    <w:lvl w:ilvl="6" w:tplc="D0CCE300">
      <w:numFmt w:val="bullet"/>
      <w:lvlText w:val="•"/>
      <w:lvlJc w:val="left"/>
      <w:pPr>
        <w:ind w:left="3328" w:hanging="360"/>
      </w:pPr>
      <w:rPr>
        <w:rFonts w:hint="default"/>
        <w:lang w:val="en-US" w:eastAsia="en-US" w:bidi="ar-SA"/>
      </w:rPr>
    </w:lvl>
    <w:lvl w:ilvl="7" w:tplc="FD2E9400">
      <w:numFmt w:val="bullet"/>
      <w:lvlText w:val="•"/>
      <w:lvlJc w:val="left"/>
      <w:pPr>
        <w:ind w:left="3753" w:hanging="360"/>
      </w:pPr>
      <w:rPr>
        <w:rFonts w:hint="default"/>
        <w:lang w:val="en-US" w:eastAsia="en-US" w:bidi="ar-SA"/>
      </w:rPr>
    </w:lvl>
    <w:lvl w:ilvl="8" w:tplc="66D8FE6A">
      <w:numFmt w:val="bullet"/>
      <w:lvlText w:val="•"/>
      <w:lvlJc w:val="left"/>
      <w:pPr>
        <w:ind w:left="4178" w:hanging="360"/>
      </w:pPr>
      <w:rPr>
        <w:rFonts w:hint="default"/>
        <w:lang w:val="en-US" w:eastAsia="en-US" w:bidi="ar-SA"/>
      </w:rPr>
    </w:lvl>
  </w:abstractNum>
  <w:abstractNum w:abstractNumId="538" w15:restartNumberingAfterBreak="0">
    <w:nsid w:val="593E5AB9"/>
    <w:multiLevelType w:val="hybridMultilevel"/>
    <w:tmpl w:val="7AC442B0"/>
    <w:lvl w:ilvl="0" w:tplc="D7DA84D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D82E2D8">
      <w:numFmt w:val="bullet"/>
      <w:lvlText w:val="•"/>
      <w:lvlJc w:val="left"/>
      <w:pPr>
        <w:ind w:left="1119" w:hanging="360"/>
      </w:pPr>
      <w:rPr>
        <w:rFonts w:hint="default"/>
        <w:lang w:val="en-US" w:eastAsia="en-US" w:bidi="ar-SA"/>
      </w:rPr>
    </w:lvl>
    <w:lvl w:ilvl="2" w:tplc="1DEC608E">
      <w:numFmt w:val="bullet"/>
      <w:lvlText w:val="•"/>
      <w:lvlJc w:val="left"/>
      <w:pPr>
        <w:ind w:left="1479" w:hanging="360"/>
      </w:pPr>
      <w:rPr>
        <w:rFonts w:hint="default"/>
        <w:lang w:val="en-US" w:eastAsia="en-US" w:bidi="ar-SA"/>
      </w:rPr>
    </w:lvl>
    <w:lvl w:ilvl="3" w:tplc="BBEE0E1E">
      <w:numFmt w:val="bullet"/>
      <w:lvlText w:val="•"/>
      <w:lvlJc w:val="left"/>
      <w:pPr>
        <w:ind w:left="1839" w:hanging="360"/>
      </w:pPr>
      <w:rPr>
        <w:rFonts w:hint="default"/>
        <w:lang w:val="en-US" w:eastAsia="en-US" w:bidi="ar-SA"/>
      </w:rPr>
    </w:lvl>
    <w:lvl w:ilvl="4" w:tplc="E99CCBF8">
      <w:numFmt w:val="bullet"/>
      <w:lvlText w:val="•"/>
      <w:lvlJc w:val="left"/>
      <w:pPr>
        <w:ind w:left="2199" w:hanging="360"/>
      </w:pPr>
      <w:rPr>
        <w:rFonts w:hint="default"/>
        <w:lang w:val="en-US" w:eastAsia="en-US" w:bidi="ar-SA"/>
      </w:rPr>
    </w:lvl>
    <w:lvl w:ilvl="5" w:tplc="95AC6A7A">
      <w:numFmt w:val="bullet"/>
      <w:lvlText w:val="•"/>
      <w:lvlJc w:val="left"/>
      <w:pPr>
        <w:ind w:left="2559" w:hanging="360"/>
      </w:pPr>
      <w:rPr>
        <w:rFonts w:hint="default"/>
        <w:lang w:val="en-US" w:eastAsia="en-US" w:bidi="ar-SA"/>
      </w:rPr>
    </w:lvl>
    <w:lvl w:ilvl="6" w:tplc="6CE873DE">
      <w:numFmt w:val="bullet"/>
      <w:lvlText w:val="•"/>
      <w:lvlJc w:val="left"/>
      <w:pPr>
        <w:ind w:left="2919" w:hanging="360"/>
      </w:pPr>
      <w:rPr>
        <w:rFonts w:hint="default"/>
        <w:lang w:val="en-US" w:eastAsia="en-US" w:bidi="ar-SA"/>
      </w:rPr>
    </w:lvl>
    <w:lvl w:ilvl="7" w:tplc="92F8A9AE">
      <w:numFmt w:val="bullet"/>
      <w:lvlText w:val="•"/>
      <w:lvlJc w:val="left"/>
      <w:pPr>
        <w:ind w:left="3279" w:hanging="360"/>
      </w:pPr>
      <w:rPr>
        <w:rFonts w:hint="default"/>
        <w:lang w:val="en-US" w:eastAsia="en-US" w:bidi="ar-SA"/>
      </w:rPr>
    </w:lvl>
    <w:lvl w:ilvl="8" w:tplc="206A0408">
      <w:numFmt w:val="bullet"/>
      <w:lvlText w:val="•"/>
      <w:lvlJc w:val="left"/>
      <w:pPr>
        <w:ind w:left="3639" w:hanging="360"/>
      </w:pPr>
      <w:rPr>
        <w:rFonts w:hint="default"/>
        <w:lang w:val="en-US" w:eastAsia="en-US" w:bidi="ar-SA"/>
      </w:rPr>
    </w:lvl>
  </w:abstractNum>
  <w:abstractNum w:abstractNumId="539" w15:restartNumberingAfterBreak="0">
    <w:nsid w:val="59694F0D"/>
    <w:multiLevelType w:val="hybridMultilevel"/>
    <w:tmpl w:val="CD7C853A"/>
    <w:lvl w:ilvl="0" w:tplc="8C82D442">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7FB81A5A">
      <w:numFmt w:val="bullet"/>
      <w:lvlText w:val="•"/>
      <w:lvlJc w:val="left"/>
      <w:pPr>
        <w:ind w:left="1102" w:hanging="360"/>
      </w:pPr>
      <w:rPr>
        <w:rFonts w:hint="default"/>
        <w:lang w:val="en-US" w:eastAsia="en-US" w:bidi="ar-SA"/>
      </w:rPr>
    </w:lvl>
    <w:lvl w:ilvl="2" w:tplc="347AB6A4">
      <w:numFmt w:val="bullet"/>
      <w:lvlText w:val="•"/>
      <w:lvlJc w:val="left"/>
      <w:pPr>
        <w:ind w:left="1464" w:hanging="360"/>
      </w:pPr>
      <w:rPr>
        <w:rFonts w:hint="default"/>
        <w:lang w:val="en-US" w:eastAsia="en-US" w:bidi="ar-SA"/>
      </w:rPr>
    </w:lvl>
    <w:lvl w:ilvl="3" w:tplc="5C56BF92">
      <w:numFmt w:val="bullet"/>
      <w:lvlText w:val="•"/>
      <w:lvlJc w:val="left"/>
      <w:pPr>
        <w:ind w:left="1826" w:hanging="360"/>
      </w:pPr>
      <w:rPr>
        <w:rFonts w:hint="default"/>
        <w:lang w:val="en-US" w:eastAsia="en-US" w:bidi="ar-SA"/>
      </w:rPr>
    </w:lvl>
    <w:lvl w:ilvl="4" w:tplc="E2EC0706">
      <w:numFmt w:val="bullet"/>
      <w:lvlText w:val="•"/>
      <w:lvlJc w:val="left"/>
      <w:pPr>
        <w:ind w:left="2189" w:hanging="360"/>
      </w:pPr>
      <w:rPr>
        <w:rFonts w:hint="default"/>
        <w:lang w:val="en-US" w:eastAsia="en-US" w:bidi="ar-SA"/>
      </w:rPr>
    </w:lvl>
    <w:lvl w:ilvl="5" w:tplc="EECCB47C">
      <w:numFmt w:val="bullet"/>
      <w:lvlText w:val="•"/>
      <w:lvlJc w:val="left"/>
      <w:pPr>
        <w:ind w:left="2551" w:hanging="360"/>
      </w:pPr>
      <w:rPr>
        <w:rFonts w:hint="default"/>
        <w:lang w:val="en-US" w:eastAsia="en-US" w:bidi="ar-SA"/>
      </w:rPr>
    </w:lvl>
    <w:lvl w:ilvl="6" w:tplc="8A8486D8">
      <w:numFmt w:val="bullet"/>
      <w:lvlText w:val="•"/>
      <w:lvlJc w:val="left"/>
      <w:pPr>
        <w:ind w:left="2913" w:hanging="360"/>
      </w:pPr>
      <w:rPr>
        <w:rFonts w:hint="default"/>
        <w:lang w:val="en-US" w:eastAsia="en-US" w:bidi="ar-SA"/>
      </w:rPr>
    </w:lvl>
    <w:lvl w:ilvl="7" w:tplc="A52AED10">
      <w:numFmt w:val="bullet"/>
      <w:lvlText w:val="•"/>
      <w:lvlJc w:val="left"/>
      <w:pPr>
        <w:ind w:left="3276" w:hanging="360"/>
      </w:pPr>
      <w:rPr>
        <w:rFonts w:hint="default"/>
        <w:lang w:val="en-US" w:eastAsia="en-US" w:bidi="ar-SA"/>
      </w:rPr>
    </w:lvl>
    <w:lvl w:ilvl="8" w:tplc="04D47F0C">
      <w:numFmt w:val="bullet"/>
      <w:lvlText w:val="•"/>
      <w:lvlJc w:val="left"/>
      <w:pPr>
        <w:ind w:left="3638" w:hanging="360"/>
      </w:pPr>
      <w:rPr>
        <w:rFonts w:hint="default"/>
        <w:lang w:val="en-US" w:eastAsia="en-US" w:bidi="ar-SA"/>
      </w:rPr>
    </w:lvl>
  </w:abstractNum>
  <w:abstractNum w:abstractNumId="540" w15:restartNumberingAfterBreak="0">
    <w:nsid w:val="596D7C8F"/>
    <w:multiLevelType w:val="hybridMultilevel"/>
    <w:tmpl w:val="7FD6B6D8"/>
    <w:lvl w:ilvl="0" w:tplc="0A408EA6">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F46208C6">
      <w:numFmt w:val="bullet"/>
      <w:lvlText w:val="•"/>
      <w:lvlJc w:val="left"/>
      <w:pPr>
        <w:ind w:left="1206" w:hanging="360"/>
      </w:pPr>
      <w:rPr>
        <w:rFonts w:hint="default"/>
        <w:lang w:val="en-US" w:eastAsia="en-US" w:bidi="ar-SA"/>
      </w:rPr>
    </w:lvl>
    <w:lvl w:ilvl="2" w:tplc="0636B112">
      <w:numFmt w:val="bullet"/>
      <w:lvlText w:val="•"/>
      <w:lvlJc w:val="left"/>
      <w:pPr>
        <w:ind w:left="1633" w:hanging="360"/>
      </w:pPr>
      <w:rPr>
        <w:rFonts w:hint="default"/>
        <w:lang w:val="en-US" w:eastAsia="en-US" w:bidi="ar-SA"/>
      </w:rPr>
    </w:lvl>
    <w:lvl w:ilvl="3" w:tplc="9AF42320">
      <w:numFmt w:val="bullet"/>
      <w:lvlText w:val="•"/>
      <w:lvlJc w:val="left"/>
      <w:pPr>
        <w:ind w:left="2060" w:hanging="360"/>
      </w:pPr>
      <w:rPr>
        <w:rFonts w:hint="default"/>
        <w:lang w:val="en-US" w:eastAsia="en-US" w:bidi="ar-SA"/>
      </w:rPr>
    </w:lvl>
    <w:lvl w:ilvl="4" w:tplc="E6EEB712">
      <w:numFmt w:val="bullet"/>
      <w:lvlText w:val="•"/>
      <w:lvlJc w:val="left"/>
      <w:pPr>
        <w:ind w:left="2487" w:hanging="360"/>
      </w:pPr>
      <w:rPr>
        <w:rFonts w:hint="default"/>
        <w:lang w:val="en-US" w:eastAsia="en-US" w:bidi="ar-SA"/>
      </w:rPr>
    </w:lvl>
    <w:lvl w:ilvl="5" w:tplc="C8EEF1D0">
      <w:numFmt w:val="bullet"/>
      <w:lvlText w:val="•"/>
      <w:lvlJc w:val="left"/>
      <w:pPr>
        <w:ind w:left="2914" w:hanging="360"/>
      </w:pPr>
      <w:rPr>
        <w:rFonts w:hint="default"/>
        <w:lang w:val="en-US" w:eastAsia="en-US" w:bidi="ar-SA"/>
      </w:rPr>
    </w:lvl>
    <w:lvl w:ilvl="6" w:tplc="4BF0BB5A">
      <w:numFmt w:val="bullet"/>
      <w:lvlText w:val="•"/>
      <w:lvlJc w:val="left"/>
      <w:pPr>
        <w:ind w:left="3341" w:hanging="360"/>
      </w:pPr>
      <w:rPr>
        <w:rFonts w:hint="default"/>
        <w:lang w:val="en-US" w:eastAsia="en-US" w:bidi="ar-SA"/>
      </w:rPr>
    </w:lvl>
    <w:lvl w:ilvl="7" w:tplc="0F3A99BA">
      <w:numFmt w:val="bullet"/>
      <w:lvlText w:val="•"/>
      <w:lvlJc w:val="left"/>
      <w:pPr>
        <w:ind w:left="3768" w:hanging="360"/>
      </w:pPr>
      <w:rPr>
        <w:rFonts w:hint="default"/>
        <w:lang w:val="en-US" w:eastAsia="en-US" w:bidi="ar-SA"/>
      </w:rPr>
    </w:lvl>
    <w:lvl w:ilvl="8" w:tplc="20F23EDC">
      <w:numFmt w:val="bullet"/>
      <w:lvlText w:val="•"/>
      <w:lvlJc w:val="left"/>
      <w:pPr>
        <w:ind w:left="4195" w:hanging="360"/>
      </w:pPr>
      <w:rPr>
        <w:rFonts w:hint="default"/>
        <w:lang w:val="en-US" w:eastAsia="en-US" w:bidi="ar-SA"/>
      </w:rPr>
    </w:lvl>
  </w:abstractNum>
  <w:abstractNum w:abstractNumId="541" w15:restartNumberingAfterBreak="0">
    <w:nsid w:val="59972DD1"/>
    <w:multiLevelType w:val="hybridMultilevel"/>
    <w:tmpl w:val="C9E4C980"/>
    <w:lvl w:ilvl="0" w:tplc="A784DBA8">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7F06992C">
      <w:numFmt w:val="bullet"/>
      <w:lvlText w:val="•"/>
      <w:lvlJc w:val="left"/>
      <w:pPr>
        <w:ind w:left="1102" w:hanging="360"/>
      </w:pPr>
      <w:rPr>
        <w:rFonts w:hint="default"/>
        <w:lang w:val="en-US" w:eastAsia="en-US" w:bidi="ar-SA"/>
      </w:rPr>
    </w:lvl>
    <w:lvl w:ilvl="2" w:tplc="9266C26A">
      <w:numFmt w:val="bullet"/>
      <w:lvlText w:val="•"/>
      <w:lvlJc w:val="left"/>
      <w:pPr>
        <w:ind w:left="1464" w:hanging="360"/>
      </w:pPr>
      <w:rPr>
        <w:rFonts w:hint="default"/>
        <w:lang w:val="en-US" w:eastAsia="en-US" w:bidi="ar-SA"/>
      </w:rPr>
    </w:lvl>
    <w:lvl w:ilvl="3" w:tplc="D1AC6636">
      <w:numFmt w:val="bullet"/>
      <w:lvlText w:val="•"/>
      <w:lvlJc w:val="left"/>
      <w:pPr>
        <w:ind w:left="1826" w:hanging="360"/>
      </w:pPr>
      <w:rPr>
        <w:rFonts w:hint="default"/>
        <w:lang w:val="en-US" w:eastAsia="en-US" w:bidi="ar-SA"/>
      </w:rPr>
    </w:lvl>
    <w:lvl w:ilvl="4" w:tplc="7E40CD8E">
      <w:numFmt w:val="bullet"/>
      <w:lvlText w:val="•"/>
      <w:lvlJc w:val="left"/>
      <w:pPr>
        <w:ind w:left="2188" w:hanging="360"/>
      </w:pPr>
      <w:rPr>
        <w:rFonts w:hint="default"/>
        <w:lang w:val="en-US" w:eastAsia="en-US" w:bidi="ar-SA"/>
      </w:rPr>
    </w:lvl>
    <w:lvl w:ilvl="5" w:tplc="45A42162">
      <w:numFmt w:val="bullet"/>
      <w:lvlText w:val="•"/>
      <w:lvlJc w:val="left"/>
      <w:pPr>
        <w:ind w:left="2550" w:hanging="360"/>
      </w:pPr>
      <w:rPr>
        <w:rFonts w:hint="default"/>
        <w:lang w:val="en-US" w:eastAsia="en-US" w:bidi="ar-SA"/>
      </w:rPr>
    </w:lvl>
    <w:lvl w:ilvl="6" w:tplc="08309D2C">
      <w:numFmt w:val="bullet"/>
      <w:lvlText w:val="•"/>
      <w:lvlJc w:val="left"/>
      <w:pPr>
        <w:ind w:left="2912" w:hanging="360"/>
      </w:pPr>
      <w:rPr>
        <w:rFonts w:hint="default"/>
        <w:lang w:val="en-US" w:eastAsia="en-US" w:bidi="ar-SA"/>
      </w:rPr>
    </w:lvl>
    <w:lvl w:ilvl="7" w:tplc="0A2C964C">
      <w:numFmt w:val="bullet"/>
      <w:lvlText w:val="•"/>
      <w:lvlJc w:val="left"/>
      <w:pPr>
        <w:ind w:left="3274" w:hanging="360"/>
      </w:pPr>
      <w:rPr>
        <w:rFonts w:hint="default"/>
        <w:lang w:val="en-US" w:eastAsia="en-US" w:bidi="ar-SA"/>
      </w:rPr>
    </w:lvl>
    <w:lvl w:ilvl="8" w:tplc="7EE0FCA0">
      <w:numFmt w:val="bullet"/>
      <w:lvlText w:val="•"/>
      <w:lvlJc w:val="left"/>
      <w:pPr>
        <w:ind w:left="3636" w:hanging="360"/>
      </w:pPr>
      <w:rPr>
        <w:rFonts w:hint="default"/>
        <w:lang w:val="en-US" w:eastAsia="en-US" w:bidi="ar-SA"/>
      </w:rPr>
    </w:lvl>
  </w:abstractNum>
  <w:abstractNum w:abstractNumId="542" w15:restartNumberingAfterBreak="0">
    <w:nsid w:val="599D2D26"/>
    <w:multiLevelType w:val="hybridMultilevel"/>
    <w:tmpl w:val="7E805FEC"/>
    <w:lvl w:ilvl="0" w:tplc="7DD85412">
      <w:start w:val="13"/>
      <w:numFmt w:val="upperLetter"/>
      <w:lvlText w:val="(%1)"/>
      <w:lvlJc w:val="left"/>
      <w:pPr>
        <w:ind w:left="424" w:hanging="392"/>
        <w:jc w:val="left"/>
      </w:pPr>
      <w:rPr>
        <w:rFonts w:ascii="Arial" w:eastAsia="Arial" w:hAnsi="Arial" w:cs="Arial" w:hint="default"/>
        <w:b w:val="0"/>
        <w:bCs w:val="0"/>
        <w:i w:val="0"/>
        <w:iCs w:val="0"/>
        <w:spacing w:val="-2"/>
        <w:w w:val="100"/>
        <w:sz w:val="22"/>
        <w:szCs w:val="22"/>
        <w:lang w:val="en-US" w:eastAsia="en-US" w:bidi="ar-SA"/>
      </w:rPr>
    </w:lvl>
    <w:lvl w:ilvl="1" w:tplc="A98624A0">
      <w:start w:val="1"/>
      <w:numFmt w:val="lowerLetter"/>
      <w:lvlText w:val="%2)"/>
      <w:lvlJc w:val="left"/>
      <w:pPr>
        <w:ind w:left="753" w:hanging="360"/>
        <w:jc w:val="left"/>
      </w:pPr>
      <w:rPr>
        <w:rFonts w:ascii="Arial" w:eastAsia="Arial" w:hAnsi="Arial" w:cs="Arial" w:hint="default"/>
        <w:b w:val="0"/>
        <w:bCs w:val="0"/>
        <w:i w:val="0"/>
        <w:iCs w:val="0"/>
        <w:spacing w:val="-1"/>
        <w:w w:val="100"/>
        <w:sz w:val="22"/>
        <w:szCs w:val="22"/>
        <w:lang w:val="en-US" w:eastAsia="en-US" w:bidi="ar-SA"/>
      </w:rPr>
    </w:lvl>
    <w:lvl w:ilvl="2" w:tplc="650C0ACE">
      <w:numFmt w:val="bullet"/>
      <w:lvlText w:val="•"/>
      <w:lvlJc w:val="left"/>
      <w:pPr>
        <w:ind w:left="1159" w:hanging="360"/>
      </w:pPr>
      <w:rPr>
        <w:rFonts w:hint="default"/>
        <w:lang w:val="en-US" w:eastAsia="en-US" w:bidi="ar-SA"/>
      </w:rPr>
    </w:lvl>
    <w:lvl w:ilvl="3" w:tplc="E63E5548">
      <w:numFmt w:val="bullet"/>
      <w:lvlText w:val="•"/>
      <w:lvlJc w:val="left"/>
      <w:pPr>
        <w:ind w:left="1559" w:hanging="360"/>
      </w:pPr>
      <w:rPr>
        <w:rFonts w:hint="default"/>
        <w:lang w:val="en-US" w:eastAsia="en-US" w:bidi="ar-SA"/>
      </w:rPr>
    </w:lvl>
    <w:lvl w:ilvl="4" w:tplc="1A8CB036">
      <w:numFmt w:val="bullet"/>
      <w:lvlText w:val="•"/>
      <w:lvlJc w:val="left"/>
      <w:pPr>
        <w:ind w:left="1959" w:hanging="360"/>
      </w:pPr>
      <w:rPr>
        <w:rFonts w:hint="default"/>
        <w:lang w:val="en-US" w:eastAsia="en-US" w:bidi="ar-SA"/>
      </w:rPr>
    </w:lvl>
    <w:lvl w:ilvl="5" w:tplc="7E3E8006">
      <w:numFmt w:val="bullet"/>
      <w:lvlText w:val="•"/>
      <w:lvlJc w:val="left"/>
      <w:pPr>
        <w:ind w:left="2359" w:hanging="360"/>
      </w:pPr>
      <w:rPr>
        <w:rFonts w:hint="default"/>
        <w:lang w:val="en-US" w:eastAsia="en-US" w:bidi="ar-SA"/>
      </w:rPr>
    </w:lvl>
    <w:lvl w:ilvl="6" w:tplc="020827B6">
      <w:numFmt w:val="bullet"/>
      <w:lvlText w:val="•"/>
      <w:lvlJc w:val="left"/>
      <w:pPr>
        <w:ind w:left="2759" w:hanging="360"/>
      </w:pPr>
      <w:rPr>
        <w:rFonts w:hint="default"/>
        <w:lang w:val="en-US" w:eastAsia="en-US" w:bidi="ar-SA"/>
      </w:rPr>
    </w:lvl>
    <w:lvl w:ilvl="7" w:tplc="EBCC924C">
      <w:numFmt w:val="bullet"/>
      <w:lvlText w:val="•"/>
      <w:lvlJc w:val="left"/>
      <w:pPr>
        <w:ind w:left="3159" w:hanging="360"/>
      </w:pPr>
      <w:rPr>
        <w:rFonts w:hint="default"/>
        <w:lang w:val="en-US" w:eastAsia="en-US" w:bidi="ar-SA"/>
      </w:rPr>
    </w:lvl>
    <w:lvl w:ilvl="8" w:tplc="ED80D790">
      <w:numFmt w:val="bullet"/>
      <w:lvlText w:val="•"/>
      <w:lvlJc w:val="left"/>
      <w:pPr>
        <w:ind w:left="3559" w:hanging="360"/>
      </w:pPr>
      <w:rPr>
        <w:rFonts w:hint="default"/>
        <w:lang w:val="en-US" w:eastAsia="en-US" w:bidi="ar-SA"/>
      </w:rPr>
    </w:lvl>
  </w:abstractNum>
  <w:abstractNum w:abstractNumId="543" w15:restartNumberingAfterBreak="0">
    <w:nsid w:val="59CE076B"/>
    <w:multiLevelType w:val="hybridMultilevel"/>
    <w:tmpl w:val="7BB691C2"/>
    <w:lvl w:ilvl="0" w:tplc="64E40EB4">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9136473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E594E434">
      <w:numFmt w:val="bullet"/>
      <w:lvlText w:val="•"/>
      <w:lvlJc w:val="left"/>
      <w:pPr>
        <w:ind w:left="1159" w:hanging="360"/>
      </w:pPr>
      <w:rPr>
        <w:rFonts w:hint="default"/>
        <w:lang w:val="en-US" w:eastAsia="en-US" w:bidi="ar-SA"/>
      </w:rPr>
    </w:lvl>
    <w:lvl w:ilvl="3" w:tplc="53DE03AE">
      <w:numFmt w:val="bullet"/>
      <w:lvlText w:val="•"/>
      <w:lvlJc w:val="left"/>
      <w:pPr>
        <w:ind w:left="1559" w:hanging="360"/>
      </w:pPr>
      <w:rPr>
        <w:rFonts w:hint="default"/>
        <w:lang w:val="en-US" w:eastAsia="en-US" w:bidi="ar-SA"/>
      </w:rPr>
    </w:lvl>
    <w:lvl w:ilvl="4" w:tplc="998E5D64">
      <w:numFmt w:val="bullet"/>
      <w:lvlText w:val="•"/>
      <w:lvlJc w:val="left"/>
      <w:pPr>
        <w:ind w:left="1959" w:hanging="360"/>
      </w:pPr>
      <w:rPr>
        <w:rFonts w:hint="default"/>
        <w:lang w:val="en-US" w:eastAsia="en-US" w:bidi="ar-SA"/>
      </w:rPr>
    </w:lvl>
    <w:lvl w:ilvl="5" w:tplc="56B241F0">
      <w:numFmt w:val="bullet"/>
      <w:lvlText w:val="•"/>
      <w:lvlJc w:val="left"/>
      <w:pPr>
        <w:ind w:left="2359" w:hanging="360"/>
      </w:pPr>
      <w:rPr>
        <w:rFonts w:hint="default"/>
        <w:lang w:val="en-US" w:eastAsia="en-US" w:bidi="ar-SA"/>
      </w:rPr>
    </w:lvl>
    <w:lvl w:ilvl="6" w:tplc="06D8D98A">
      <w:numFmt w:val="bullet"/>
      <w:lvlText w:val="•"/>
      <w:lvlJc w:val="left"/>
      <w:pPr>
        <w:ind w:left="2759" w:hanging="360"/>
      </w:pPr>
      <w:rPr>
        <w:rFonts w:hint="default"/>
        <w:lang w:val="en-US" w:eastAsia="en-US" w:bidi="ar-SA"/>
      </w:rPr>
    </w:lvl>
    <w:lvl w:ilvl="7" w:tplc="384E7460">
      <w:numFmt w:val="bullet"/>
      <w:lvlText w:val="•"/>
      <w:lvlJc w:val="left"/>
      <w:pPr>
        <w:ind w:left="3159" w:hanging="360"/>
      </w:pPr>
      <w:rPr>
        <w:rFonts w:hint="default"/>
        <w:lang w:val="en-US" w:eastAsia="en-US" w:bidi="ar-SA"/>
      </w:rPr>
    </w:lvl>
    <w:lvl w:ilvl="8" w:tplc="E9EC9EDE">
      <w:numFmt w:val="bullet"/>
      <w:lvlText w:val="•"/>
      <w:lvlJc w:val="left"/>
      <w:pPr>
        <w:ind w:left="3559" w:hanging="360"/>
      </w:pPr>
      <w:rPr>
        <w:rFonts w:hint="default"/>
        <w:lang w:val="en-US" w:eastAsia="en-US" w:bidi="ar-SA"/>
      </w:rPr>
    </w:lvl>
  </w:abstractNum>
  <w:abstractNum w:abstractNumId="544" w15:restartNumberingAfterBreak="0">
    <w:nsid w:val="5A152E18"/>
    <w:multiLevelType w:val="hybridMultilevel"/>
    <w:tmpl w:val="EFECD6E0"/>
    <w:lvl w:ilvl="0" w:tplc="FC7EF55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11824AC">
      <w:numFmt w:val="bullet"/>
      <w:lvlText w:val="•"/>
      <w:lvlJc w:val="left"/>
      <w:pPr>
        <w:ind w:left="1119" w:hanging="360"/>
      </w:pPr>
      <w:rPr>
        <w:rFonts w:hint="default"/>
        <w:lang w:val="en-US" w:eastAsia="en-US" w:bidi="ar-SA"/>
      </w:rPr>
    </w:lvl>
    <w:lvl w:ilvl="2" w:tplc="3F36632A">
      <w:numFmt w:val="bullet"/>
      <w:lvlText w:val="•"/>
      <w:lvlJc w:val="left"/>
      <w:pPr>
        <w:ind w:left="1479" w:hanging="360"/>
      </w:pPr>
      <w:rPr>
        <w:rFonts w:hint="default"/>
        <w:lang w:val="en-US" w:eastAsia="en-US" w:bidi="ar-SA"/>
      </w:rPr>
    </w:lvl>
    <w:lvl w:ilvl="3" w:tplc="E0EA07B2">
      <w:numFmt w:val="bullet"/>
      <w:lvlText w:val="•"/>
      <w:lvlJc w:val="left"/>
      <w:pPr>
        <w:ind w:left="1839" w:hanging="360"/>
      </w:pPr>
      <w:rPr>
        <w:rFonts w:hint="default"/>
        <w:lang w:val="en-US" w:eastAsia="en-US" w:bidi="ar-SA"/>
      </w:rPr>
    </w:lvl>
    <w:lvl w:ilvl="4" w:tplc="ACA6EFE0">
      <w:numFmt w:val="bullet"/>
      <w:lvlText w:val="•"/>
      <w:lvlJc w:val="left"/>
      <w:pPr>
        <w:ind w:left="2199" w:hanging="360"/>
      </w:pPr>
      <w:rPr>
        <w:rFonts w:hint="default"/>
        <w:lang w:val="en-US" w:eastAsia="en-US" w:bidi="ar-SA"/>
      </w:rPr>
    </w:lvl>
    <w:lvl w:ilvl="5" w:tplc="E52ED202">
      <w:numFmt w:val="bullet"/>
      <w:lvlText w:val="•"/>
      <w:lvlJc w:val="left"/>
      <w:pPr>
        <w:ind w:left="2559" w:hanging="360"/>
      </w:pPr>
      <w:rPr>
        <w:rFonts w:hint="default"/>
        <w:lang w:val="en-US" w:eastAsia="en-US" w:bidi="ar-SA"/>
      </w:rPr>
    </w:lvl>
    <w:lvl w:ilvl="6" w:tplc="36782168">
      <w:numFmt w:val="bullet"/>
      <w:lvlText w:val="•"/>
      <w:lvlJc w:val="left"/>
      <w:pPr>
        <w:ind w:left="2919" w:hanging="360"/>
      </w:pPr>
      <w:rPr>
        <w:rFonts w:hint="default"/>
        <w:lang w:val="en-US" w:eastAsia="en-US" w:bidi="ar-SA"/>
      </w:rPr>
    </w:lvl>
    <w:lvl w:ilvl="7" w:tplc="F822EBEC">
      <w:numFmt w:val="bullet"/>
      <w:lvlText w:val="•"/>
      <w:lvlJc w:val="left"/>
      <w:pPr>
        <w:ind w:left="3279" w:hanging="360"/>
      </w:pPr>
      <w:rPr>
        <w:rFonts w:hint="default"/>
        <w:lang w:val="en-US" w:eastAsia="en-US" w:bidi="ar-SA"/>
      </w:rPr>
    </w:lvl>
    <w:lvl w:ilvl="8" w:tplc="55DAF0DC">
      <w:numFmt w:val="bullet"/>
      <w:lvlText w:val="•"/>
      <w:lvlJc w:val="left"/>
      <w:pPr>
        <w:ind w:left="3639" w:hanging="360"/>
      </w:pPr>
      <w:rPr>
        <w:rFonts w:hint="default"/>
        <w:lang w:val="en-US" w:eastAsia="en-US" w:bidi="ar-SA"/>
      </w:rPr>
    </w:lvl>
  </w:abstractNum>
  <w:abstractNum w:abstractNumId="545" w15:restartNumberingAfterBreak="0">
    <w:nsid w:val="5A232AEE"/>
    <w:multiLevelType w:val="hybridMultilevel"/>
    <w:tmpl w:val="50761D42"/>
    <w:lvl w:ilvl="0" w:tplc="B7C4752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1CAFF56">
      <w:numFmt w:val="bullet"/>
      <w:lvlText w:val="•"/>
      <w:lvlJc w:val="left"/>
      <w:pPr>
        <w:ind w:left="1204" w:hanging="360"/>
      </w:pPr>
      <w:rPr>
        <w:rFonts w:hint="default"/>
        <w:lang w:val="en-US" w:eastAsia="en-US" w:bidi="ar-SA"/>
      </w:rPr>
    </w:lvl>
    <w:lvl w:ilvl="2" w:tplc="3AF40B7A">
      <w:numFmt w:val="bullet"/>
      <w:lvlText w:val="•"/>
      <w:lvlJc w:val="left"/>
      <w:pPr>
        <w:ind w:left="1629" w:hanging="360"/>
      </w:pPr>
      <w:rPr>
        <w:rFonts w:hint="default"/>
        <w:lang w:val="en-US" w:eastAsia="en-US" w:bidi="ar-SA"/>
      </w:rPr>
    </w:lvl>
    <w:lvl w:ilvl="3" w:tplc="B652E83E">
      <w:numFmt w:val="bullet"/>
      <w:lvlText w:val="•"/>
      <w:lvlJc w:val="left"/>
      <w:pPr>
        <w:ind w:left="2054" w:hanging="360"/>
      </w:pPr>
      <w:rPr>
        <w:rFonts w:hint="default"/>
        <w:lang w:val="en-US" w:eastAsia="en-US" w:bidi="ar-SA"/>
      </w:rPr>
    </w:lvl>
    <w:lvl w:ilvl="4" w:tplc="335CCCAA">
      <w:numFmt w:val="bullet"/>
      <w:lvlText w:val="•"/>
      <w:lvlJc w:val="left"/>
      <w:pPr>
        <w:ind w:left="2479" w:hanging="360"/>
      </w:pPr>
      <w:rPr>
        <w:rFonts w:hint="default"/>
        <w:lang w:val="en-US" w:eastAsia="en-US" w:bidi="ar-SA"/>
      </w:rPr>
    </w:lvl>
    <w:lvl w:ilvl="5" w:tplc="21365A96">
      <w:numFmt w:val="bullet"/>
      <w:lvlText w:val="•"/>
      <w:lvlJc w:val="left"/>
      <w:pPr>
        <w:ind w:left="2904" w:hanging="360"/>
      </w:pPr>
      <w:rPr>
        <w:rFonts w:hint="default"/>
        <w:lang w:val="en-US" w:eastAsia="en-US" w:bidi="ar-SA"/>
      </w:rPr>
    </w:lvl>
    <w:lvl w:ilvl="6" w:tplc="A642A8D6">
      <w:numFmt w:val="bullet"/>
      <w:lvlText w:val="•"/>
      <w:lvlJc w:val="left"/>
      <w:pPr>
        <w:ind w:left="3328" w:hanging="360"/>
      </w:pPr>
      <w:rPr>
        <w:rFonts w:hint="default"/>
        <w:lang w:val="en-US" w:eastAsia="en-US" w:bidi="ar-SA"/>
      </w:rPr>
    </w:lvl>
    <w:lvl w:ilvl="7" w:tplc="AACCC6F0">
      <w:numFmt w:val="bullet"/>
      <w:lvlText w:val="•"/>
      <w:lvlJc w:val="left"/>
      <w:pPr>
        <w:ind w:left="3753" w:hanging="360"/>
      </w:pPr>
      <w:rPr>
        <w:rFonts w:hint="default"/>
        <w:lang w:val="en-US" w:eastAsia="en-US" w:bidi="ar-SA"/>
      </w:rPr>
    </w:lvl>
    <w:lvl w:ilvl="8" w:tplc="5B4A9666">
      <w:numFmt w:val="bullet"/>
      <w:lvlText w:val="•"/>
      <w:lvlJc w:val="left"/>
      <w:pPr>
        <w:ind w:left="4178" w:hanging="360"/>
      </w:pPr>
      <w:rPr>
        <w:rFonts w:hint="default"/>
        <w:lang w:val="en-US" w:eastAsia="en-US" w:bidi="ar-SA"/>
      </w:rPr>
    </w:lvl>
  </w:abstractNum>
  <w:abstractNum w:abstractNumId="546" w15:restartNumberingAfterBreak="0">
    <w:nsid w:val="5A291651"/>
    <w:multiLevelType w:val="hybridMultilevel"/>
    <w:tmpl w:val="ABA68A2C"/>
    <w:lvl w:ilvl="0" w:tplc="4DDC537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8208AB6">
      <w:numFmt w:val="bullet"/>
      <w:lvlText w:val="•"/>
      <w:lvlJc w:val="left"/>
      <w:pPr>
        <w:ind w:left="1119" w:hanging="360"/>
      </w:pPr>
      <w:rPr>
        <w:rFonts w:hint="default"/>
        <w:lang w:val="en-US" w:eastAsia="en-US" w:bidi="ar-SA"/>
      </w:rPr>
    </w:lvl>
    <w:lvl w:ilvl="2" w:tplc="F28C6774">
      <w:numFmt w:val="bullet"/>
      <w:lvlText w:val="•"/>
      <w:lvlJc w:val="left"/>
      <w:pPr>
        <w:ind w:left="1479" w:hanging="360"/>
      </w:pPr>
      <w:rPr>
        <w:rFonts w:hint="default"/>
        <w:lang w:val="en-US" w:eastAsia="en-US" w:bidi="ar-SA"/>
      </w:rPr>
    </w:lvl>
    <w:lvl w:ilvl="3" w:tplc="4FDAD146">
      <w:numFmt w:val="bullet"/>
      <w:lvlText w:val="•"/>
      <w:lvlJc w:val="left"/>
      <w:pPr>
        <w:ind w:left="1839" w:hanging="360"/>
      </w:pPr>
      <w:rPr>
        <w:rFonts w:hint="default"/>
        <w:lang w:val="en-US" w:eastAsia="en-US" w:bidi="ar-SA"/>
      </w:rPr>
    </w:lvl>
    <w:lvl w:ilvl="4" w:tplc="F74A992E">
      <w:numFmt w:val="bullet"/>
      <w:lvlText w:val="•"/>
      <w:lvlJc w:val="left"/>
      <w:pPr>
        <w:ind w:left="2199" w:hanging="360"/>
      </w:pPr>
      <w:rPr>
        <w:rFonts w:hint="default"/>
        <w:lang w:val="en-US" w:eastAsia="en-US" w:bidi="ar-SA"/>
      </w:rPr>
    </w:lvl>
    <w:lvl w:ilvl="5" w:tplc="F6469A10">
      <w:numFmt w:val="bullet"/>
      <w:lvlText w:val="•"/>
      <w:lvlJc w:val="left"/>
      <w:pPr>
        <w:ind w:left="2559" w:hanging="360"/>
      </w:pPr>
      <w:rPr>
        <w:rFonts w:hint="default"/>
        <w:lang w:val="en-US" w:eastAsia="en-US" w:bidi="ar-SA"/>
      </w:rPr>
    </w:lvl>
    <w:lvl w:ilvl="6" w:tplc="F0DA5F70">
      <w:numFmt w:val="bullet"/>
      <w:lvlText w:val="•"/>
      <w:lvlJc w:val="left"/>
      <w:pPr>
        <w:ind w:left="2919" w:hanging="360"/>
      </w:pPr>
      <w:rPr>
        <w:rFonts w:hint="default"/>
        <w:lang w:val="en-US" w:eastAsia="en-US" w:bidi="ar-SA"/>
      </w:rPr>
    </w:lvl>
    <w:lvl w:ilvl="7" w:tplc="C3040F58">
      <w:numFmt w:val="bullet"/>
      <w:lvlText w:val="•"/>
      <w:lvlJc w:val="left"/>
      <w:pPr>
        <w:ind w:left="3279" w:hanging="360"/>
      </w:pPr>
      <w:rPr>
        <w:rFonts w:hint="default"/>
        <w:lang w:val="en-US" w:eastAsia="en-US" w:bidi="ar-SA"/>
      </w:rPr>
    </w:lvl>
    <w:lvl w:ilvl="8" w:tplc="F956ED38">
      <w:numFmt w:val="bullet"/>
      <w:lvlText w:val="•"/>
      <w:lvlJc w:val="left"/>
      <w:pPr>
        <w:ind w:left="3639" w:hanging="360"/>
      </w:pPr>
      <w:rPr>
        <w:rFonts w:hint="default"/>
        <w:lang w:val="en-US" w:eastAsia="en-US" w:bidi="ar-SA"/>
      </w:rPr>
    </w:lvl>
  </w:abstractNum>
  <w:abstractNum w:abstractNumId="547" w15:restartNumberingAfterBreak="0">
    <w:nsid w:val="5A2C2448"/>
    <w:multiLevelType w:val="hybridMultilevel"/>
    <w:tmpl w:val="121C0070"/>
    <w:lvl w:ilvl="0" w:tplc="463A73F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76E182E">
      <w:numFmt w:val="bullet"/>
      <w:lvlText w:val="•"/>
      <w:lvlJc w:val="left"/>
      <w:pPr>
        <w:ind w:left="1205" w:hanging="360"/>
      </w:pPr>
      <w:rPr>
        <w:rFonts w:hint="default"/>
        <w:lang w:val="en-US" w:eastAsia="en-US" w:bidi="ar-SA"/>
      </w:rPr>
    </w:lvl>
    <w:lvl w:ilvl="2" w:tplc="192AA55E">
      <w:numFmt w:val="bullet"/>
      <w:lvlText w:val="•"/>
      <w:lvlJc w:val="left"/>
      <w:pPr>
        <w:ind w:left="1630" w:hanging="360"/>
      </w:pPr>
      <w:rPr>
        <w:rFonts w:hint="default"/>
        <w:lang w:val="en-US" w:eastAsia="en-US" w:bidi="ar-SA"/>
      </w:rPr>
    </w:lvl>
    <w:lvl w:ilvl="3" w:tplc="71FA2674">
      <w:numFmt w:val="bullet"/>
      <w:lvlText w:val="•"/>
      <w:lvlJc w:val="left"/>
      <w:pPr>
        <w:ind w:left="2055" w:hanging="360"/>
      </w:pPr>
      <w:rPr>
        <w:rFonts w:hint="default"/>
        <w:lang w:val="en-US" w:eastAsia="en-US" w:bidi="ar-SA"/>
      </w:rPr>
    </w:lvl>
    <w:lvl w:ilvl="4" w:tplc="73F87F94">
      <w:numFmt w:val="bullet"/>
      <w:lvlText w:val="•"/>
      <w:lvlJc w:val="left"/>
      <w:pPr>
        <w:ind w:left="2480" w:hanging="360"/>
      </w:pPr>
      <w:rPr>
        <w:rFonts w:hint="default"/>
        <w:lang w:val="en-US" w:eastAsia="en-US" w:bidi="ar-SA"/>
      </w:rPr>
    </w:lvl>
    <w:lvl w:ilvl="5" w:tplc="B11E7CEC">
      <w:numFmt w:val="bullet"/>
      <w:lvlText w:val="•"/>
      <w:lvlJc w:val="left"/>
      <w:pPr>
        <w:ind w:left="2905" w:hanging="360"/>
      </w:pPr>
      <w:rPr>
        <w:rFonts w:hint="default"/>
        <w:lang w:val="en-US" w:eastAsia="en-US" w:bidi="ar-SA"/>
      </w:rPr>
    </w:lvl>
    <w:lvl w:ilvl="6" w:tplc="E606FE8E">
      <w:numFmt w:val="bullet"/>
      <w:lvlText w:val="•"/>
      <w:lvlJc w:val="left"/>
      <w:pPr>
        <w:ind w:left="3330" w:hanging="360"/>
      </w:pPr>
      <w:rPr>
        <w:rFonts w:hint="default"/>
        <w:lang w:val="en-US" w:eastAsia="en-US" w:bidi="ar-SA"/>
      </w:rPr>
    </w:lvl>
    <w:lvl w:ilvl="7" w:tplc="2D2E9E4C">
      <w:numFmt w:val="bullet"/>
      <w:lvlText w:val="•"/>
      <w:lvlJc w:val="left"/>
      <w:pPr>
        <w:ind w:left="3755" w:hanging="360"/>
      </w:pPr>
      <w:rPr>
        <w:rFonts w:hint="default"/>
        <w:lang w:val="en-US" w:eastAsia="en-US" w:bidi="ar-SA"/>
      </w:rPr>
    </w:lvl>
    <w:lvl w:ilvl="8" w:tplc="4FB2D70C">
      <w:numFmt w:val="bullet"/>
      <w:lvlText w:val="•"/>
      <w:lvlJc w:val="left"/>
      <w:pPr>
        <w:ind w:left="4180" w:hanging="360"/>
      </w:pPr>
      <w:rPr>
        <w:rFonts w:hint="default"/>
        <w:lang w:val="en-US" w:eastAsia="en-US" w:bidi="ar-SA"/>
      </w:rPr>
    </w:lvl>
  </w:abstractNum>
  <w:abstractNum w:abstractNumId="548" w15:restartNumberingAfterBreak="0">
    <w:nsid w:val="5A357AEC"/>
    <w:multiLevelType w:val="hybridMultilevel"/>
    <w:tmpl w:val="E1065968"/>
    <w:lvl w:ilvl="0" w:tplc="42DA29F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BDCE34E">
      <w:numFmt w:val="bullet"/>
      <w:lvlText w:val="•"/>
      <w:lvlJc w:val="left"/>
      <w:pPr>
        <w:ind w:left="1119" w:hanging="360"/>
      </w:pPr>
      <w:rPr>
        <w:rFonts w:hint="default"/>
        <w:lang w:val="en-US" w:eastAsia="en-US" w:bidi="ar-SA"/>
      </w:rPr>
    </w:lvl>
    <w:lvl w:ilvl="2" w:tplc="A4E8F41E">
      <w:numFmt w:val="bullet"/>
      <w:lvlText w:val="•"/>
      <w:lvlJc w:val="left"/>
      <w:pPr>
        <w:ind w:left="1479" w:hanging="360"/>
      </w:pPr>
      <w:rPr>
        <w:rFonts w:hint="default"/>
        <w:lang w:val="en-US" w:eastAsia="en-US" w:bidi="ar-SA"/>
      </w:rPr>
    </w:lvl>
    <w:lvl w:ilvl="3" w:tplc="C5E20548">
      <w:numFmt w:val="bullet"/>
      <w:lvlText w:val="•"/>
      <w:lvlJc w:val="left"/>
      <w:pPr>
        <w:ind w:left="1839" w:hanging="360"/>
      </w:pPr>
      <w:rPr>
        <w:rFonts w:hint="default"/>
        <w:lang w:val="en-US" w:eastAsia="en-US" w:bidi="ar-SA"/>
      </w:rPr>
    </w:lvl>
    <w:lvl w:ilvl="4" w:tplc="14CC2376">
      <w:numFmt w:val="bullet"/>
      <w:lvlText w:val="•"/>
      <w:lvlJc w:val="left"/>
      <w:pPr>
        <w:ind w:left="2199" w:hanging="360"/>
      </w:pPr>
      <w:rPr>
        <w:rFonts w:hint="default"/>
        <w:lang w:val="en-US" w:eastAsia="en-US" w:bidi="ar-SA"/>
      </w:rPr>
    </w:lvl>
    <w:lvl w:ilvl="5" w:tplc="E78C9DA2">
      <w:numFmt w:val="bullet"/>
      <w:lvlText w:val="•"/>
      <w:lvlJc w:val="left"/>
      <w:pPr>
        <w:ind w:left="2559" w:hanging="360"/>
      </w:pPr>
      <w:rPr>
        <w:rFonts w:hint="default"/>
        <w:lang w:val="en-US" w:eastAsia="en-US" w:bidi="ar-SA"/>
      </w:rPr>
    </w:lvl>
    <w:lvl w:ilvl="6" w:tplc="FD72C79C">
      <w:numFmt w:val="bullet"/>
      <w:lvlText w:val="•"/>
      <w:lvlJc w:val="left"/>
      <w:pPr>
        <w:ind w:left="2919" w:hanging="360"/>
      </w:pPr>
      <w:rPr>
        <w:rFonts w:hint="default"/>
        <w:lang w:val="en-US" w:eastAsia="en-US" w:bidi="ar-SA"/>
      </w:rPr>
    </w:lvl>
    <w:lvl w:ilvl="7" w:tplc="2B14EB4C">
      <w:numFmt w:val="bullet"/>
      <w:lvlText w:val="•"/>
      <w:lvlJc w:val="left"/>
      <w:pPr>
        <w:ind w:left="3279" w:hanging="360"/>
      </w:pPr>
      <w:rPr>
        <w:rFonts w:hint="default"/>
        <w:lang w:val="en-US" w:eastAsia="en-US" w:bidi="ar-SA"/>
      </w:rPr>
    </w:lvl>
    <w:lvl w:ilvl="8" w:tplc="72246200">
      <w:numFmt w:val="bullet"/>
      <w:lvlText w:val="•"/>
      <w:lvlJc w:val="left"/>
      <w:pPr>
        <w:ind w:left="3639" w:hanging="360"/>
      </w:pPr>
      <w:rPr>
        <w:rFonts w:hint="default"/>
        <w:lang w:val="en-US" w:eastAsia="en-US" w:bidi="ar-SA"/>
      </w:rPr>
    </w:lvl>
  </w:abstractNum>
  <w:abstractNum w:abstractNumId="549" w15:restartNumberingAfterBreak="0">
    <w:nsid w:val="5AAD576B"/>
    <w:multiLevelType w:val="hybridMultilevel"/>
    <w:tmpl w:val="D4EAD5C4"/>
    <w:lvl w:ilvl="0" w:tplc="61C643E2">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ADBA6924">
      <w:numFmt w:val="bullet"/>
      <w:lvlText w:val="•"/>
      <w:lvlJc w:val="left"/>
      <w:pPr>
        <w:ind w:left="1205" w:hanging="360"/>
      </w:pPr>
      <w:rPr>
        <w:rFonts w:hint="default"/>
        <w:lang w:val="en-US" w:eastAsia="en-US" w:bidi="ar-SA"/>
      </w:rPr>
    </w:lvl>
    <w:lvl w:ilvl="2" w:tplc="F0B6248C">
      <w:numFmt w:val="bullet"/>
      <w:lvlText w:val="•"/>
      <w:lvlJc w:val="left"/>
      <w:pPr>
        <w:ind w:left="1631" w:hanging="360"/>
      </w:pPr>
      <w:rPr>
        <w:rFonts w:hint="default"/>
        <w:lang w:val="en-US" w:eastAsia="en-US" w:bidi="ar-SA"/>
      </w:rPr>
    </w:lvl>
    <w:lvl w:ilvl="3" w:tplc="63808D2E">
      <w:numFmt w:val="bullet"/>
      <w:lvlText w:val="•"/>
      <w:lvlJc w:val="left"/>
      <w:pPr>
        <w:ind w:left="2057" w:hanging="360"/>
      </w:pPr>
      <w:rPr>
        <w:rFonts w:hint="default"/>
        <w:lang w:val="en-US" w:eastAsia="en-US" w:bidi="ar-SA"/>
      </w:rPr>
    </w:lvl>
    <w:lvl w:ilvl="4" w:tplc="80721D68">
      <w:numFmt w:val="bullet"/>
      <w:lvlText w:val="•"/>
      <w:lvlJc w:val="left"/>
      <w:pPr>
        <w:ind w:left="2483" w:hanging="360"/>
      </w:pPr>
      <w:rPr>
        <w:rFonts w:hint="default"/>
        <w:lang w:val="en-US" w:eastAsia="en-US" w:bidi="ar-SA"/>
      </w:rPr>
    </w:lvl>
    <w:lvl w:ilvl="5" w:tplc="9AA4317C">
      <w:numFmt w:val="bullet"/>
      <w:lvlText w:val="•"/>
      <w:lvlJc w:val="left"/>
      <w:pPr>
        <w:ind w:left="2909" w:hanging="360"/>
      </w:pPr>
      <w:rPr>
        <w:rFonts w:hint="default"/>
        <w:lang w:val="en-US" w:eastAsia="en-US" w:bidi="ar-SA"/>
      </w:rPr>
    </w:lvl>
    <w:lvl w:ilvl="6" w:tplc="E8BC2856">
      <w:numFmt w:val="bullet"/>
      <w:lvlText w:val="•"/>
      <w:lvlJc w:val="left"/>
      <w:pPr>
        <w:ind w:left="3335" w:hanging="360"/>
      </w:pPr>
      <w:rPr>
        <w:rFonts w:hint="default"/>
        <w:lang w:val="en-US" w:eastAsia="en-US" w:bidi="ar-SA"/>
      </w:rPr>
    </w:lvl>
    <w:lvl w:ilvl="7" w:tplc="BF1E5358">
      <w:numFmt w:val="bullet"/>
      <w:lvlText w:val="•"/>
      <w:lvlJc w:val="left"/>
      <w:pPr>
        <w:ind w:left="3761" w:hanging="360"/>
      </w:pPr>
      <w:rPr>
        <w:rFonts w:hint="default"/>
        <w:lang w:val="en-US" w:eastAsia="en-US" w:bidi="ar-SA"/>
      </w:rPr>
    </w:lvl>
    <w:lvl w:ilvl="8" w:tplc="B42A679E">
      <w:numFmt w:val="bullet"/>
      <w:lvlText w:val="•"/>
      <w:lvlJc w:val="left"/>
      <w:pPr>
        <w:ind w:left="4187" w:hanging="360"/>
      </w:pPr>
      <w:rPr>
        <w:rFonts w:hint="default"/>
        <w:lang w:val="en-US" w:eastAsia="en-US" w:bidi="ar-SA"/>
      </w:rPr>
    </w:lvl>
  </w:abstractNum>
  <w:abstractNum w:abstractNumId="550" w15:restartNumberingAfterBreak="0">
    <w:nsid w:val="5AFE0A2E"/>
    <w:multiLevelType w:val="hybridMultilevel"/>
    <w:tmpl w:val="7E889B5A"/>
    <w:lvl w:ilvl="0" w:tplc="50BCAAA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0060CF4">
      <w:numFmt w:val="bullet"/>
      <w:lvlText w:val="•"/>
      <w:lvlJc w:val="left"/>
      <w:pPr>
        <w:ind w:left="1119" w:hanging="360"/>
      </w:pPr>
      <w:rPr>
        <w:rFonts w:hint="default"/>
        <w:lang w:val="en-US" w:eastAsia="en-US" w:bidi="ar-SA"/>
      </w:rPr>
    </w:lvl>
    <w:lvl w:ilvl="2" w:tplc="30A449B8">
      <w:numFmt w:val="bullet"/>
      <w:lvlText w:val="•"/>
      <w:lvlJc w:val="left"/>
      <w:pPr>
        <w:ind w:left="1479" w:hanging="360"/>
      </w:pPr>
      <w:rPr>
        <w:rFonts w:hint="default"/>
        <w:lang w:val="en-US" w:eastAsia="en-US" w:bidi="ar-SA"/>
      </w:rPr>
    </w:lvl>
    <w:lvl w:ilvl="3" w:tplc="AA7CE842">
      <w:numFmt w:val="bullet"/>
      <w:lvlText w:val="•"/>
      <w:lvlJc w:val="left"/>
      <w:pPr>
        <w:ind w:left="1839" w:hanging="360"/>
      </w:pPr>
      <w:rPr>
        <w:rFonts w:hint="default"/>
        <w:lang w:val="en-US" w:eastAsia="en-US" w:bidi="ar-SA"/>
      </w:rPr>
    </w:lvl>
    <w:lvl w:ilvl="4" w:tplc="CD608654">
      <w:numFmt w:val="bullet"/>
      <w:lvlText w:val="•"/>
      <w:lvlJc w:val="left"/>
      <w:pPr>
        <w:ind w:left="2199" w:hanging="360"/>
      </w:pPr>
      <w:rPr>
        <w:rFonts w:hint="default"/>
        <w:lang w:val="en-US" w:eastAsia="en-US" w:bidi="ar-SA"/>
      </w:rPr>
    </w:lvl>
    <w:lvl w:ilvl="5" w:tplc="D4D68BE6">
      <w:numFmt w:val="bullet"/>
      <w:lvlText w:val="•"/>
      <w:lvlJc w:val="left"/>
      <w:pPr>
        <w:ind w:left="2559" w:hanging="360"/>
      </w:pPr>
      <w:rPr>
        <w:rFonts w:hint="default"/>
        <w:lang w:val="en-US" w:eastAsia="en-US" w:bidi="ar-SA"/>
      </w:rPr>
    </w:lvl>
    <w:lvl w:ilvl="6" w:tplc="9FF4C9B0">
      <w:numFmt w:val="bullet"/>
      <w:lvlText w:val="•"/>
      <w:lvlJc w:val="left"/>
      <w:pPr>
        <w:ind w:left="2919" w:hanging="360"/>
      </w:pPr>
      <w:rPr>
        <w:rFonts w:hint="default"/>
        <w:lang w:val="en-US" w:eastAsia="en-US" w:bidi="ar-SA"/>
      </w:rPr>
    </w:lvl>
    <w:lvl w:ilvl="7" w:tplc="D9366B06">
      <w:numFmt w:val="bullet"/>
      <w:lvlText w:val="•"/>
      <w:lvlJc w:val="left"/>
      <w:pPr>
        <w:ind w:left="3279" w:hanging="360"/>
      </w:pPr>
      <w:rPr>
        <w:rFonts w:hint="default"/>
        <w:lang w:val="en-US" w:eastAsia="en-US" w:bidi="ar-SA"/>
      </w:rPr>
    </w:lvl>
    <w:lvl w:ilvl="8" w:tplc="52C61066">
      <w:numFmt w:val="bullet"/>
      <w:lvlText w:val="•"/>
      <w:lvlJc w:val="left"/>
      <w:pPr>
        <w:ind w:left="3639" w:hanging="360"/>
      </w:pPr>
      <w:rPr>
        <w:rFonts w:hint="default"/>
        <w:lang w:val="en-US" w:eastAsia="en-US" w:bidi="ar-SA"/>
      </w:rPr>
    </w:lvl>
  </w:abstractNum>
  <w:abstractNum w:abstractNumId="551" w15:restartNumberingAfterBreak="0">
    <w:nsid w:val="5B5D5559"/>
    <w:multiLevelType w:val="hybridMultilevel"/>
    <w:tmpl w:val="E2127180"/>
    <w:lvl w:ilvl="0" w:tplc="A04C14F0">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874621F4">
      <w:numFmt w:val="bullet"/>
      <w:lvlText w:val="•"/>
      <w:lvlJc w:val="left"/>
      <w:pPr>
        <w:ind w:left="1206" w:hanging="360"/>
      </w:pPr>
      <w:rPr>
        <w:rFonts w:hint="default"/>
        <w:lang w:val="en-US" w:eastAsia="en-US" w:bidi="ar-SA"/>
      </w:rPr>
    </w:lvl>
    <w:lvl w:ilvl="2" w:tplc="D1322148">
      <w:numFmt w:val="bullet"/>
      <w:lvlText w:val="•"/>
      <w:lvlJc w:val="left"/>
      <w:pPr>
        <w:ind w:left="1633" w:hanging="360"/>
      </w:pPr>
      <w:rPr>
        <w:rFonts w:hint="default"/>
        <w:lang w:val="en-US" w:eastAsia="en-US" w:bidi="ar-SA"/>
      </w:rPr>
    </w:lvl>
    <w:lvl w:ilvl="3" w:tplc="4F469ECE">
      <w:numFmt w:val="bullet"/>
      <w:lvlText w:val="•"/>
      <w:lvlJc w:val="left"/>
      <w:pPr>
        <w:ind w:left="2059" w:hanging="360"/>
      </w:pPr>
      <w:rPr>
        <w:rFonts w:hint="default"/>
        <w:lang w:val="en-US" w:eastAsia="en-US" w:bidi="ar-SA"/>
      </w:rPr>
    </w:lvl>
    <w:lvl w:ilvl="4" w:tplc="CF2C60E0">
      <w:numFmt w:val="bullet"/>
      <w:lvlText w:val="•"/>
      <w:lvlJc w:val="left"/>
      <w:pPr>
        <w:ind w:left="2486" w:hanging="360"/>
      </w:pPr>
      <w:rPr>
        <w:rFonts w:hint="default"/>
        <w:lang w:val="en-US" w:eastAsia="en-US" w:bidi="ar-SA"/>
      </w:rPr>
    </w:lvl>
    <w:lvl w:ilvl="5" w:tplc="E30A9D74">
      <w:numFmt w:val="bullet"/>
      <w:lvlText w:val="•"/>
      <w:lvlJc w:val="left"/>
      <w:pPr>
        <w:ind w:left="2912" w:hanging="360"/>
      </w:pPr>
      <w:rPr>
        <w:rFonts w:hint="default"/>
        <w:lang w:val="en-US" w:eastAsia="en-US" w:bidi="ar-SA"/>
      </w:rPr>
    </w:lvl>
    <w:lvl w:ilvl="6" w:tplc="E196FDCE">
      <w:numFmt w:val="bullet"/>
      <w:lvlText w:val="•"/>
      <w:lvlJc w:val="left"/>
      <w:pPr>
        <w:ind w:left="3339" w:hanging="360"/>
      </w:pPr>
      <w:rPr>
        <w:rFonts w:hint="default"/>
        <w:lang w:val="en-US" w:eastAsia="en-US" w:bidi="ar-SA"/>
      </w:rPr>
    </w:lvl>
    <w:lvl w:ilvl="7" w:tplc="767A9FE0">
      <w:numFmt w:val="bullet"/>
      <w:lvlText w:val="•"/>
      <w:lvlJc w:val="left"/>
      <w:pPr>
        <w:ind w:left="3765" w:hanging="360"/>
      </w:pPr>
      <w:rPr>
        <w:rFonts w:hint="default"/>
        <w:lang w:val="en-US" w:eastAsia="en-US" w:bidi="ar-SA"/>
      </w:rPr>
    </w:lvl>
    <w:lvl w:ilvl="8" w:tplc="C13E1B3A">
      <w:numFmt w:val="bullet"/>
      <w:lvlText w:val="•"/>
      <w:lvlJc w:val="left"/>
      <w:pPr>
        <w:ind w:left="4192" w:hanging="360"/>
      </w:pPr>
      <w:rPr>
        <w:rFonts w:hint="default"/>
        <w:lang w:val="en-US" w:eastAsia="en-US" w:bidi="ar-SA"/>
      </w:rPr>
    </w:lvl>
  </w:abstractNum>
  <w:abstractNum w:abstractNumId="552" w15:restartNumberingAfterBreak="0">
    <w:nsid w:val="5B824575"/>
    <w:multiLevelType w:val="hybridMultilevel"/>
    <w:tmpl w:val="B1708446"/>
    <w:lvl w:ilvl="0" w:tplc="03C8864E">
      <w:start w:val="1"/>
      <w:numFmt w:val="lowerLetter"/>
      <w:lvlText w:val="%1)"/>
      <w:lvlJc w:val="left"/>
      <w:pPr>
        <w:ind w:left="753" w:hanging="360"/>
        <w:jc w:val="left"/>
      </w:pPr>
      <w:rPr>
        <w:rFonts w:ascii="Arial" w:eastAsia="Arial" w:hAnsi="Arial" w:cs="Arial" w:hint="default"/>
        <w:b w:val="0"/>
        <w:bCs w:val="0"/>
        <w:i w:val="0"/>
        <w:iCs w:val="0"/>
        <w:spacing w:val="-1"/>
        <w:w w:val="100"/>
        <w:sz w:val="22"/>
        <w:szCs w:val="22"/>
        <w:lang w:val="en-US" w:eastAsia="en-US" w:bidi="ar-SA"/>
      </w:rPr>
    </w:lvl>
    <w:lvl w:ilvl="1" w:tplc="0636BF3C">
      <w:numFmt w:val="bullet"/>
      <w:lvlText w:val="•"/>
      <w:lvlJc w:val="left"/>
      <w:pPr>
        <w:ind w:left="1119" w:hanging="360"/>
      </w:pPr>
      <w:rPr>
        <w:rFonts w:hint="default"/>
        <w:lang w:val="en-US" w:eastAsia="en-US" w:bidi="ar-SA"/>
      </w:rPr>
    </w:lvl>
    <w:lvl w:ilvl="2" w:tplc="EE48C0B6">
      <w:numFmt w:val="bullet"/>
      <w:lvlText w:val="•"/>
      <w:lvlJc w:val="left"/>
      <w:pPr>
        <w:ind w:left="1479" w:hanging="360"/>
      </w:pPr>
      <w:rPr>
        <w:rFonts w:hint="default"/>
        <w:lang w:val="en-US" w:eastAsia="en-US" w:bidi="ar-SA"/>
      </w:rPr>
    </w:lvl>
    <w:lvl w:ilvl="3" w:tplc="9DA8DA46">
      <w:numFmt w:val="bullet"/>
      <w:lvlText w:val="•"/>
      <w:lvlJc w:val="left"/>
      <w:pPr>
        <w:ind w:left="1839" w:hanging="360"/>
      </w:pPr>
      <w:rPr>
        <w:rFonts w:hint="default"/>
        <w:lang w:val="en-US" w:eastAsia="en-US" w:bidi="ar-SA"/>
      </w:rPr>
    </w:lvl>
    <w:lvl w:ilvl="4" w:tplc="6D6EB286">
      <w:numFmt w:val="bullet"/>
      <w:lvlText w:val="•"/>
      <w:lvlJc w:val="left"/>
      <w:pPr>
        <w:ind w:left="2199" w:hanging="360"/>
      </w:pPr>
      <w:rPr>
        <w:rFonts w:hint="default"/>
        <w:lang w:val="en-US" w:eastAsia="en-US" w:bidi="ar-SA"/>
      </w:rPr>
    </w:lvl>
    <w:lvl w:ilvl="5" w:tplc="6F4E8632">
      <w:numFmt w:val="bullet"/>
      <w:lvlText w:val="•"/>
      <w:lvlJc w:val="left"/>
      <w:pPr>
        <w:ind w:left="2559" w:hanging="360"/>
      </w:pPr>
      <w:rPr>
        <w:rFonts w:hint="default"/>
        <w:lang w:val="en-US" w:eastAsia="en-US" w:bidi="ar-SA"/>
      </w:rPr>
    </w:lvl>
    <w:lvl w:ilvl="6" w:tplc="C05C0022">
      <w:numFmt w:val="bullet"/>
      <w:lvlText w:val="•"/>
      <w:lvlJc w:val="left"/>
      <w:pPr>
        <w:ind w:left="2919" w:hanging="360"/>
      </w:pPr>
      <w:rPr>
        <w:rFonts w:hint="default"/>
        <w:lang w:val="en-US" w:eastAsia="en-US" w:bidi="ar-SA"/>
      </w:rPr>
    </w:lvl>
    <w:lvl w:ilvl="7" w:tplc="59B83AF4">
      <w:numFmt w:val="bullet"/>
      <w:lvlText w:val="•"/>
      <w:lvlJc w:val="left"/>
      <w:pPr>
        <w:ind w:left="3279" w:hanging="360"/>
      </w:pPr>
      <w:rPr>
        <w:rFonts w:hint="default"/>
        <w:lang w:val="en-US" w:eastAsia="en-US" w:bidi="ar-SA"/>
      </w:rPr>
    </w:lvl>
    <w:lvl w:ilvl="8" w:tplc="0E728E94">
      <w:numFmt w:val="bullet"/>
      <w:lvlText w:val="•"/>
      <w:lvlJc w:val="left"/>
      <w:pPr>
        <w:ind w:left="3639" w:hanging="360"/>
      </w:pPr>
      <w:rPr>
        <w:rFonts w:hint="default"/>
        <w:lang w:val="en-US" w:eastAsia="en-US" w:bidi="ar-SA"/>
      </w:rPr>
    </w:lvl>
  </w:abstractNum>
  <w:abstractNum w:abstractNumId="553" w15:restartNumberingAfterBreak="0">
    <w:nsid w:val="5B9F1C73"/>
    <w:multiLevelType w:val="hybridMultilevel"/>
    <w:tmpl w:val="4D620672"/>
    <w:lvl w:ilvl="0" w:tplc="9E6629D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E842E50">
      <w:numFmt w:val="bullet"/>
      <w:lvlText w:val="•"/>
      <w:lvlJc w:val="left"/>
      <w:pPr>
        <w:ind w:left="1204" w:hanging="360"/>
      </w:pPr>
      <w:rPr>
        <w:rFonts w:hint="default"/>
        <w:lang w:val="en-US" w:eastAsia="en-US" w:bidi="ar-SA"/>
      </w:rPr>
    </w:lvl>
    <w:lvl w:ilvl="2" w:tplc="FC5AA338">
      <w:numFmt w:val="bullet"/>
      <w:lvlText w:val="•"/>
      <w:lvlJc w:val="left"/>
      <w:pPr>
        <w:ind w:left="1629" w:hanging="360"/>
      </w:pPr>
      <w:rPr>
        <w:rFonts w:hint="default"/>
        <w:lang w:val="en-US" w:eastAsia="en-US" w:bidi="ar-SA"/>
      </w:rPr>
    </w:lvl>
    <w:lvl w:ilvl="3" w:tplc="35E2A49E">
      <w:numFmt w:val="bullet"/>
      <w:lvlText w:val="•"/>
      <w:lvlJc w:val="left"/>
      <w:pPr>
        <w:ind w:left="2054" w:hanging="360"/>
      </w:pPr>
      <w:rPr>
        <w:rFonts w:hint="default"/>
        <w:lang w:val="en-US" w:eastAsia="en-US" w:bidi="ar-SA"/>
      </w:rPr>
    </w:lvl>
    <w:lvl w:ilvl="4" w:tplc="BEE284CE">
      <w:numFmt w:val="bullet"/>
      <w:lvlText w:val="•"/>
      <w:lvlJc w:val="left"/>
      <w:pPr>
        <w:ind w:left="2479" w:hanging="360"/>
      </w:pPr>
      <w:rPr>
        <w:rFonts w:hint="default"/>
        <w:lang w:val="en-US" w:eastAsia="en-US" w:bidi="ar-SA"/>
      </w:rPr>
    </w:lvl>
    <w:lvl w:ilvl="5" w:tplc="59266186">
      <w:numFmt w:val="bullet"/>
      <w:lvlText w:val="•"/>
      <w:lvlJc w:val="left"/>
      <w:pPr>
        <w:ind w:left="2904" w:hanging="360"/>
      </w:pPr>
      <w:rPr>
        <w:rFonts w:hint="default"/>
        <w:lang w:val="en-US" w:eastAsia="en-US" w:bidi="ar-SA"/>
      </w:rPr>
    </w:lvl>
    <w:lvl w:ilvl="6" w:tplc="D41E4198">
      <w:numFmt w:val="bullet"/>
      <w:lvlText w:val="•"/>
      <w:lvlJc w:val="left"/>
      <w:pPr>
        <w:ind w:left="3328" w:hanging="360"/>
      </w:pPr>
      <w:rPr>
        <w:rFonts w:hint="default"/>
        <w:lang w:val="en-US" w:eastAsia="en-US" w:bidi="ar-SA"/>
      </w:rPr>
    </w:lvl>
    <w:lvl w:ilvl="7" w:tplc="C790955E">
      <w:numFmt w:val="bullet"/>
      <w:lvlText w:val="•"/>
      <w:lvlJc w:val="left"/>
      <w:pPr>
        <w:ind w:left="3753" w:hanging="360"/>
      </w:pPr>
      <w:rPr>
        <w:rFonts w:hint="default"/>
        <w:lang w:val="en-US" w:eastAsia="en-US" w:bidi="ar-SA"/>
      </w:rPr>
    </w:lvl>
    <w:lvl w:ilvl="8" w:tplc="B99E9880">
      <w:numFmt w:val="bullet"/>
      <w:lvlText w:val="•"/>
      <w:lvlJc w:val="left"/>
      <w:pPr>
        <w:ind w:left="4178" w:hanging="360"/>
      </w:pPr>
      <w:rPr>
        <w:rFonts w:hint="default"/>
        <w:lang w:val="en-US" w:eastAsia="en-US" w:bidi="ar-SA"/>
      </w:rPr>
    </w:lvl>
  </w:abstractNum>
  <w:abstractNum w:abstractNumId="554" w15:restartNumberingAfterBreak="0">
    <w:nsid w:val="5BD003BE"/>
    <w:multiLevelType w:val="hybridMultilevel"/>
    <w:tmpl w:val="986AA47E"/>
    <w:lvl w:ilvl="0" w:tplc="E23A6AEA">
      <w:start w:val="1"/>
      <w:numFmt w:val="lowerLetter"/>
      <w:lvlText w:val="%1)"/>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1" w:tplc="1E3C6E68">
      <w:numFmt w:val="bullet"/>
      <w:lvlText w:val="•"/>
      <w:lvlJc w:val="left"/>
      <w:pPr>
        <w:ind w:left="1119" w:hanging="360"/>
      </w:pPr>
      <w:rPr>
        <w:rFonts w:hint="default"/>
        <w:lang w:val="en-US" w:eastAsia="en-US" w:bidi="ar-SA"/>
      </w:rPr>
    </w:lvl>
    <w:lvl w:ilvl="2" w:tplc="E9866336">
      <w:numFmt w:val="bullet"/>
      <w:lvlText w:val="•"/>
      <w:lvlJc w:val="left"/>
      <w:pPr>
        <w:ind w:left="1479" w:hanging="360"/>
      </w:pPr>
      <w:rPr>
        <w:rFonts w:hint="default"/>
        <w:lang w:val="en-US" w:eastAsia="en-US" w:bidi="ar-SA"/>
      </w:rPr>
    </w:lvl>
    <w:lvl w:ilvl="3" w:tplc="A9AA7F3E">
      <w:numFmt w:val="bullet"/>
      <w:lvlText w:val="•"/>
      <w:lvlJc w:val="left"/>
      <w:pPr>
        <w:ind w:left="1839" w:hanging="360"/>
      </w:pPr>
      <w:rPr>
        <w:rFonts w:hint="default"/>
        <w:lang w:val="en-US" w:eastAsia="en-US" w:bidi="ar-SA"/>
      </w:rPr>
    </w:lvl>
    <w:lvl w:ilvl="4" w:tplc="FAA0942C">
      <w:numFmt w:val="bullet"/>
      <w:lvlText w:val="•"/>
      <w:lvlJc w:val="left"/>
      <w:pPr>
        <w:ind w:left="2199" w:hanging="360"/>
      </w:pPr>
      <w:rPr>
        <w:rFonts w:hint="default"/>
        <w:lang w:val="en-US" w:eastAsia="en-US" w:bidi="ar-SA"/>
      </w:rPr>
    </w:lvl>
    <w:lvl w:ilvl="5" w:tplc="D6CE4F7A">
      <w:numFmt w:val="bullet"/>
      <w:lvlText w:val="•"/>
      <w:lvlJc w:val="left"/>
      <w:pPr>
        <w:ind w:left="2559" w:hanging="360"/>
      </w:pPr>
      <w:rPr>
        <w:rFonts w:hint="default"/>
        <w:lang w:val="en-US" w:eastAsia="en-US" w:bidi="ar-SA"/>
      </w:rPr>
    </w:lvl>
    <w:lvl w:ilvl="6" w:tplc="7ACC404C">
      <w:numFmt w:val="bullet"/>
      <w:lvlText w:val="•"/>
      <w:lvlJc w:val="left"/>
      <w:pPr>
        <w:ind w:left="2919" w:hanging="360"/>
      </w:pPr>
      <w:rPr>
        <w:rFonts w:hint="default"/>
        <w:lang w:val="en-US" w:eastAsia="en-US" w:bidi="ar-SA"/>
      </w:rPr>
    </w:lvl>
    <w:lvl w:ilvl="7" w:tplc="10084F28">
      <w:numFmt w:val="bullet"/>
      <w:lvlText w:val="•"/>
      <w:lvlJc w:val="left"/>
      <w:pPr>
        <w:ind w:left="3279" w:hanging="360"/>
      </w:pPr>
      <w:rPr>
        <w:rFonts w:hint="default"/>
        <w:lang w:val="en-US" w:eastAsia="en-US" w:bidi="ar-SA"/>
      </w:rPr>
    </w:lvl>
    <w:lvl w:ilvl="8" w:tplc="0F767648">
      <w:numFmt w:val="bullet"/>
      <w:lvlText w:val="•"/>
      <w:lvlJc w:val="left"/>
      <w:pPr>
        <w:ind w:left="3639" w:hanging="360"/>
      </w:pPr>
      <w:rPr>
        <w:rFonts w:hint="default"/>
        <w:lang w:val="en-US" w:eastAsia="en-US" w:bidi="ar-SA"/>
      </w:rPr>
    </w:lvl>
  </w:abstractNum>
  <w:abstractNum w:abstractNumId="555" w15:restartNumberingAfterBreak="0">
    <w:nsid w:val="5BE52C3B"/>
    <w:multiLevelType w:val="hybridMultilevel"/>
    <w:tmpl w:val="3320B62C"/>
    <w:lvl w:ilvl="0" w:tplc="3DB8417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A02B4DA">
      <w:numFmt w:val="bullet"/>
      <w:lvlText w:val="•"/>
      <w:lvlJc w:val="left"/>
      <w:pPr>
        <w:ind w:left="1119" w:hanging="360"/>
      </w:pPr>
      <w:rPr>
        <w:rFonts w:hint="default"/>
        <w:lang w:val="en-US" w:eastAsia="en-US" w:bidi="ar-SA"/>
      </w:rPr>
    </w:lvl>
    <w:lvl w:ilvl="2" w:tplc="88188D88">
      <w:numFmt w:val="bullet"/>
      <w:lvlText w:val="•"/>
      <w:lvlJc w:val="left"/>
      <w:pPr>
        <w:ind w:left="1479" w:hanging="360"/>
      </w:pPr>
      <w:rPr>
        <w:rFonts w:hint="default"/>
        <w:lang w:val="en-US" w:eastAsia="en-US" w:bidi="ar-SA"/>
      </w:rPr>
    </w:lvl>
    <w:lvl w:ilvl="3" w:tplc="3C144DC6">
      <w:numFmt w:val="bullet"/>
      <w:lvlText w:val="•"/>
      <w:lvlJc w:val="left"/>
      <w:pPr>
        <w:ind w:left="1839" w:hanging="360"/>
      </w:pPr>
      <w:rPr>
        <w:rFonts w:hint="default"/>
        <w:lang w:val="en-US" w:eastAsia="en-US" w:bidi="ar-SA"/>
      </w:rPr>
    </w:lvl>
    <w:lvl w:ilvl="4" w:tplc="FAD41CC6">
      <w:numFmt w:val="bullet"/>
      <w:lvlText w:val="•"/>
      <w:lvlJc w:val="left"/>
      <w:pPr>
        <w:ind w:left="2199" w:hanging="360"/>
      </w:pPr>
      <w:rPr>
        <w:rFonts w:hint="default"/>
        <w:lang w:val="en-US" w:eastAsia="en-US" w:bidi="ar-SA"/>
      </w:rPr>
    </w:lvl>
    <w:lvl w:ilvl="5" w:tplc="35EC0250">
      <w:numFmt w:val="bullet"/>
      <w:lvlText w:val="•"/>
      <w:lvlJc w:val="left"/>
      <w:pPr>
        <w:ind w:left="2559" w:hanging="360"/>
      </w:pPr>
      <w:rPr>
        <w:rFonts w:hint="default"/>
        <w:lang w:val="en-US" w:eastAsia="en-US" w:bidi="ar-SA"/>
      </w:rPr>
    </w:lvl>
    <w:lvl w:ilvl="6" w:tplc="1F9E79AA">
      <w:numFmt w:val="bullet"/>
      <w:lvlText w:val="•"/>
      <w:lvlJc w:val="left"/>
      <w:pPr>
        <w:ind w:left="2919" w:hanging="360"/>
      </w:pPr>
      <w:rPr>
        <w:rFonts w:hint="default"/>
        <w:lang w:val="en-US" w:eastAsia="en-US" w:bidi="ar-SA"/>
      </w:rPr>
    </w:lvl>
    <w:lvl w:ilvl="7" w:tplc="F2AAEB5A">
      <w:numFmt w:val="bullet"/>
      <w:lvlText w:val="•"/>
      <w:lvlJc w:val="left"/>
      <w:pPr>
        <w:ind w:left="3279" w:hanging="360"/>
      </w:pPr>
      <w:rPr>
        <w:rFonts w:hint="default"/>
        <w:lang w:val="en-US" w:eastAsia="en-US" w:bidi="ar-SA"/>
      </w:rPr>
    </w:lvl>
    <w:lvl w:ilvl="8" w:tplc="7D92C98A">
      <w:numFmt w:val="bullet"/>
      <w:lvlText w:val="•"/>
      <w:lvlJc w:val="left"/>
      <w:pPr>
        <w:ind w:left="3639" w:hanging="360"/>
      </w:pPr>
      <w:rPr>
        <w:rFonts w:hint="default"/>
        <w:lang w:val="en-US" w:eastAsia="en-US" w:bidi="ar-SA"/>
      </w:rPr>
    </w:lvl>
  </w:abstractNum>
  <w:abstractNum w:abstractNumId="556" w15:restartNumberingAfterBreak="0">
    <w:nsid w:val="5C101494"/>
    <w:multiLevelType w:val="hybridMultilevel"/>
    <w:tmpl w:val="500AFB02"/>
    <w:lvl w:ilvl="0" w:tplc="34DC2D1E">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333289D8">
      <w:numFmt w:val="bullet"/>
      <w:lvlText w:val="•"/>
      <w:lvlJc w:val="left"/>
      <w:pPr>
        <w:ind w:left="1206" w:hanging="360"/>
      </w:pPr>
      <w:rPr>
        <w:rFonts w:hint="default"/>
        <w:lang w:val="en-US" w:eastAsia="en-US" w:bidi="ar-SA"/>
      </w:rPr>
    </w:lvl>
    <w:lvl w:ilvl="2" w:tplc="A6C6A81A">
      <w:numFmt w:val="bullet"/>
      <w:lvlText w:val="•"/>
      <w:lvlJc w:val="left"/>
      <w:pPr>
        <w:ind w:left="1632" w:hanging="360"/>
      </w:pPr>
      <w:rPr>
        <w:rFonts w:hint="default"/>
        <w:lang w:val="en-US" w:eastAsia="en-US" w:bidi="ar-SA"/>
      </w:rPr>
    </w:lvl>
    <w:lvl w:ilvl="3" w:tplc="70584146">
      <w:numFmt w:val="bullet"/>
      <w:lvlText w:val="•"/>
      <w:lvlJc w:val="left"/>
      <w:pPr>
        <w:ind w:left="2058" w:hanging="360"/>
      </w:pPr>
      <w:rPr>
        <w:rFonts w:hint="default"/>
        <w:lang w:val="en-US" w:eastAsia="en-US" w:bidi="ar-SA"/>
      </w:rPr>
    </w:lvl>
    <w:lvl w:ilvl="4" w:tplc="AF0A941E">
      <w:numFmt w:val="bullet"/>
      <w:lvlText w:val="•"/>
      <w:lvlJc w:val="left"/>
      <w:pPr>
        <w:ind w:left="2484" w:hanging="360"/>
      </w:pPr>
      <w:rPr>
        <w:rFonts w:hint="default"/>
        <w:lang w:val="en-US" w:eastAsia="en-US" w:bidi="ar-SA"/>
      </w:rPr>
    </w:lvl>
    <w:lvl w:ilvl="5" w:tplc="E67227EA">
      <w:numFmt w:val="bullet"/>
      <w:lvlText w:val="•"/>
      <w:lvlJc w:val="left"/>
      <w:pPr>
        <w:ind w:left="2910" w:hanging="360"/>
      </w:pPr>
      <w:rPr>
        <w:rFonts w:hint="default"/>
        <w:lang w:val="en-US" w:eastAsia="en-US" w:bidi="ar-SA"/>
      </w:rPr>
    </w:lvl>
    <w:lvl w:ilvl="6" w:tplc="BF442ACE">
      <w:numFmt w:val="bullet"/>
      <w:lvlText w:val="•"/>
      <w:lvlJc w:val="left"/>
      <w:pPr>
        <w:ind w:left="3336" w:hanging="360"/>
      </w:pPr>
      <w:rPr>
        <w:rFonts w:hint="default"/>
        <w:lang w:val="en-US" w:eastAsia="en-US" w:bidi="ar-SA"/>
      </w:rPr>
    </w:lvl>
    <w:lvl w:ilvl="7" w:tplc="908CDFA0">
      <w:numFmt w:val="bullet"/>
      <w:lvlText w:val="•"/>
      <w:lvlJc w:val="left"/>
      <w:pPr>
        <w:ind w:left="3762" w:hanging="360"/>
      </w:pPr>
      <w:rPr>
        <w:rFonts w:hint="default"/>
        <w:lang w:val="en-US" w:eastAsia="en-US" w:bidi="ar-SA"/>
      </w:rPr>
    </w:lvl>
    <w:lvl w:ilvl="8" w:tplc="7F788598">
      <w:numFmt w:val="bullet"/>
      <w:lvlText w:val="•"/>
      <w:lvlJc w:val="left"/>
      <w:pPr>
        <w:ind w:left="4188" w:hanging="360"/>
      </w:pPr>
      <w:rPr>
        <w:rFonts w:hint="default"/>
        <w:lang w:val="en-US" w:eastAsia="en-US" w:bidi="ar-SA"/>
      </w:rPr>
    </w:lvl>
  </w:abstractNum>
  <w:abstractNum w:abstractNumId="557" w15:restartNumberingAfterBreak="0">
    <w:nsid w:val="5C1D1377"/>
    <w:multiLevelType w:val="hybridMultilevel"/>
    <w:tmpl w:val="DF3A4FC4"/>
    <w:lvl w:ilvl="0" w:tplc="6CF2D836">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0CB86E8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2F2FCEE">
      <w:numFmt w:val="bullet"/>
      <w:lvlText w:val="•"/>
      <w:lvlJc w:val="left"/>
      <w:pPr>
        <w:ind w:left="1159" w:hanging="360"/>
      </w:pPr>
      <w:rPr>
        <w:rFonts w:hint="default"/>
        <w:lang w:val="en-US" w:eastAsia="en-US" w:bidi="ar-SA"/>
      </w:rPr>
    </w:lvl>
    <w:lvl w:ilvl="3" w:tplc="D7708C6C">
      <w:numFmt w:val="bullet"/>
      <w:lvlText w:val="•"/>
      <w:lvlJc w:val="left"/>
      <w:pPr>
        <w:ind w:left="1559" w:hanging="360"/>
      </w:pPr>
      <w:rPr>
        <w:rFonts w:hint="default"/>
        <w:lang w:val="en-US" w:eastAsia="en-US" w:bidi="ar-SA"/>
      </w:rPr>
    </w:lvl>
    <w:lvl w:ilvl="4" w:tplc="9168B4EA">
      <w:numFmt w:val="bullet"/>
      <w:lvlText w:val="•"/>
      <w:lvlJc w:val="left"/>
      <w:pPr>
        <w:ind w:left="1959" w:hanging="360"/>
      </w:pPr>
      <w:rPr>
        <w:rFonts w:hint="default"/>
        <w:lang w:val="en-US" w:eastAsia="en-US" w:bidi="ar-SA"/>
      </w:rPr>
    </w:lvl>
    <w:lvl w:ilvl="5" w:tplc="20F84FDC">
      <w:numFmt w:val="bullet"/>
      <w:lvlText w:val="•"/>
      <w:lvlJc w:val="left"/>
      <w:pPr>
        <w:ind w:left="2359" w:hanging="360"/>
      </w:pPr>
      <w:rPr>
        <w:rFonts w:hint="default"/>
        <w:lang w:val="en-US" w:eastAsia="en-US" w:bidi="ar-SA"/>
      </w:rPr>
    </w:lvl>
    <w:lvl w:ilvl="6" w:tplc="3D7E887C">
      <w:numFmt w:val="bullet"/>
      <w:lvlText w:val="•"/>
      <w:lvlJc w:val="left"/>
      <w:pPr>
        <w:ind w:left="2759" w:hanging="360"/>
      </w:pPr>
      <w:rPr>
        <w:rFonts w:hint="default"/>
        <w:lang w:val="en-US" w:eastAsia="en-US" w:bidi="ar-SA"/>
      </w:rPr>
    </w:lvl>
    <w:lvl w:ilvl="7" w:tplc="62D05726">
      <w:numFmt w:val="bullet"/>
      <w:lvlText w:val="•"/>
      <w:lvlJc w:val="left"/>
      <w:pPr>
        <w:ind w:left="3159" w:hanging="360"/>
      </w:pPr>
      <w:rPr>
        <w:rFonts w:hint="default"/>
        <w:lang w:val="en-US" w:eastAsia="en-US" w:bidi="ar-SA"/>
      </w:rPr>
    </w:lvl>
    <w:lvl w:ilvl="8" w:tplc="A9D4BCB6">
      <w:numFmt w:val="bullet"/>
      <w:lvlText w:val="•"/>
      <w:lvlJc w:val="left"/>
      <w:pPr>
        <w:ind w:left="3559" w:hanging="360"/>
      </w:pPr>
      <w:rPr>
        <w:rFonts w:hint="default"/>
        <w:lang w:val="en-US" w:eastAsia="en-US" w:bidi="ar-SA"/>
      </w:rPr>
    </w:lvl>
  </w:abstractNum>
  <w:abstractNum w:abstractNumId="558" w15:restartNumberingAfterBreak="0">
    <w:nsid w:val="5C3E7BD0"/>
    <w:multiLevelType w:val="hybridMultilevel"/>
    <w:tmpl w:val="49FEFEAA"/>
    <w:lvl w:ilvl="0" w:tplc="7360904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AF892F6">
      <w:numFmt w:val="bullet"/>
      <w:lvlText w:val="•"/>
      <w:lvlJc w:val="left"/>
      <w:pPr>
        <w:ind w:left="1204" w:hanging="360"/>
      </w:pPr>
      <w:rPr>
        <w:rFonts w:hint="default"/>
        <w:lang w:val="en-US" w:eastAsia="en-US" w:bidi="ar-SA"/>
      </w:rPr>
    </w:lvl>
    <w:lvl w:ilvl="2" w:tplc="7776868C">
      <w:numFmt w:val="bullet"/>
      <w:lvlText w:val="•"/>
      <w:lvlJc w:val="left"/>
      <w:pPr>
        <w:ind w:left="1629" w:hanging="360"/>
      </w:pPr>
      <w:rPr>
        <w:rFonts w:hint="default"/>
        <w:lang w:val="en-US" w:eastAsia="en-US" w:bidi="ar-SA"/>
      </w:rPr>
    </w:lvl>
    <w:lvl w:ilvl="3" w:tplc="4D728292">
      <w:numFmt w:val="bullet"/>
      <w:lvlText w:val="•"/>
      <w:lvlJc w:val="left"/>
      <w:pPr>
        <w:ind w:left="2054" w:hanging="360"/>
      </w:pPr>
      <w:rPr>
        <w:rFonts w:hint="default"/>
        <w:lang w:val="en-US" w:eastAsia="en-US" w:bidi="ar-SA"/>
      </w:rPr>
    </w:lvl>
    <w:lvl w:ilvl="4" w:tplc="8FBE0B84">
      <w:numFmt w:val="bullet"/>
      <w:lvlText w:val="•"/>
      <w:lvlJc w:val="left"/>
      <w:pPr>
        <w:ind w:left="2479" w:hanging="360"/>
      </w:pPr>
      <w:rPr>
        <w:rFonts w:hint="default"/>
        <w:lang w:val="en-US" w:eastAsia="en-US" w:bidi="ar-SA"/>
      </w:rPr>
    </w:lvl>
    <w:lvl w:ilvl="5" w:tplc="0DACBA5A">
      <w:numFmt w:val="bullet"/>
      <w:lvlText w:val="•"/>
      <w:lvlJc w:val="left"/>
      <w:pPr>
        <w:ind w:left="2904" w:hanging="360"/>
      </w:pPr>
      <w:rPr>
        <w:rFonts w:hint="default"/>
        <w:lang w:val="en-US" w:eastAsia="en-US" w:bidi="ar-SA"/>
      </w:rPr>
    </w:lvl>
    <w:lvl w:ilvl="6" w:tplc="B32663C2">
      <w:numFmt w:val="bullet"/>
      <w:lvlText w:val="•"/>
      <w:lvlJc w:val="left"/>
      <w:pPr>
        <w:ind w:left="3328" w:hanging="360"/>
      </w:pPr>
      <w:rPr>
        <w:rFonts w:hint="default"/>
        <w:lang w:val="en-US" w:eastAsia="en-US" w:bidi="ar-SA"/>
      </w:rPr>
    </w:lvl>
    <w:lvl w:ilvl="7" w:tplc="99BE8710">
      <w:numFmt w:val="bullet"/>
      <w:lvlText w:val="•"/>
      <w:lvlJc w:val="left"/>
      <w:pPr>
        <w:ind w:left="3753" w:hanging="360"/>
      </w:pPr>
      <w:rPr>
        <w:rFonts w:hint="default"/>
        <w:lang w:val="en-US" w:eastAsia="en-US" w:bidi="ar-SA"/>
      </w:rPr>
    </w:lvl>
    <w:lvl w:ilvl="8" w:tplc="F52AE424">
      <w:numFmt w:val="bullet"/>
      <w:lvlText w:val="•"/>
      <w:lvlJc w:val="left"/>
      <w:pPr>
        <w:ind w:left="4178" w:hanging="360"/>
      </w:pPr>
      <w:rPr>
        <w:rFonts w:hint="default"/>
        <w:lang w:val="en-US" w:eastAsia="en-US" w:bidi="ar-SA"/>
      </w:rPr>
    </w:lvl>
  </w:abstractNum>
  <w:abstractNum w:abstractNumId="559" w15:restartNumberingAfterBreak="0">
    <w:nsid w:val="5C6A14B4"/>
    <w:multiLevelType w:val="hybridMultilevel"/>
    <w:tmpl w:val="BD5ADF48"/>
    <w:lvl w:ilvl="0" w:tplc="7D5824A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BE8CFBA">
      <w:numFmt w:val="bullet"/>
      <w:lvlText w:val="•"/>
      <w:lvlJc w:val="left"/>
      <w:pPr>
        <w:ind w:left="1119" w:hanging="360"/>
      </w:pPr>
      <w:rPr>
        <w:rFonts w:hint="default"/>
        <w:lang w:val="en-US" w:eastAsia="en-US" w:bidi="ar-SA"/>
      </w:rPr>
    </w:lvl>
    <w:lvl w:ilvl="2" w:tplc="D1DEBA50">
      <w:numFmt w:val="bullet"/>
      <w:lvlText w:val="•"/>
      <w:lvlJc w:val="left"/>
      <w:pPr>
        <w:ind w:left="1479" w:hanging="360"/>
      </w:pPr>
      <w:rPr>
        <w:rFonts w:hint="default"/>
        <w:lang w:val="en-US" w:eastAsia="en-US" w:bidi="ar-SA"/>
      </w:rPr>
    </w:lvl>
    <w:lvl w:ilvl="3" w:tplc="329E4D56">
      <w:numFmt w:val="bullet"/>
      <w:lvlText w:val="•"/>
      <w:lvlJc w:val="left"/>
      <w:pPr>
        <w:ind w:left="1839" w:hanging="360"/>
      </w:pPr>
      <w:rPr>
        <w:rFonts w:hint="default"/>
        <w:lang w:val="en-US" w:eastAsia="en-US" w:bidi="ar-SA"/>
      </w:rPr>
    </w:lvl>
    <w:lvl w:ilvl="4" w:tplc="40F0C9E0">
      <w:numFmt w:val="bullet"/>
      <w:lvlText w:val="•"/>
      <w:lvlJc w:val="left"/>
      <w:pPr>
        <w:ind w:left="2199" w:hanging="360"/>
      </w:pPr>
      <w:rPr>
        <w:rFonts w:hint="default"/>
        <w:lang w:val="en-US" w:eastAsia="en-US" w:bidi="ar-SA"/>
      </w:rPr>
    </w:lvl>
    <w:lvl w:ilvl="5" w:tplc="1E7CD750">
      <w:numFmt w:val="bullet"/>
      <w:lvlText w:val="•"/>
      <w:lvlJc w:val="left"/>
      <w:pPr>
        <w:ind w:left="2559" w:hanging="360"/>
      </w:pPr>
      <w:rPr>
        <w:rFonts w:hint="default"/>
        <w:lang w:val="en-US" w:eastAsia="en-US" w:bidi="ar-SA"/>
      </w:rPr>
    </w:lvl>
    <w:lvl w:ilvl="6" w:tplc="A30A5D3A">
      <w:numFmt w:val="bullet"/>
      <w:lvlText w:val="•"/>
      <w:lvlJc w:val="left"/>
      <w:pPr>
        <w:ind w:left="2919" w:hanging="360"/>
      </w:pPr>
      <w:rPr>
        <w:rFonts w:hint="default"/>
        <w:lang w:val="en-US" w:eastAsia="en-US" w:bidi="ar-SA"/>
      </w:rPr>
    </w:lvl>
    <w:lvl w:ilvl="7" w:tplc="E940F678">
      <w:numFmt w:val="bullet"/>
      <w:lvlText w:val="•"/>
      <w:lvlJc w:val="left"/>
      <w:pPr>
        <w:ind w:left="3279" w:hanging="360"/>
      </w:pPr>
      <w:rPr>
        <w:rFonts w:hint="default"/>
        <w:lang w:val="en-US" w:eastAsia="en-US" w:bidi="ar-SA"/>
      </w:rPr>
    </w:lvl>
    <w:lvl w:ilvl="8" w:tplc="E774D642">
      <w:numFmt w:val="bullet"/>
      <w:lvlText w:val="•"/>
      <w:lvlJc w:val="left"/>
      <w:pPr>
        <w:ind w:left="3639" w:hanging="360"/>
      </w:pPr>
      <w:rPr>
        <w:rFonts w:hint="default"/>
        <w:lang w:val="en-US" w:eastAsia="en-US" w:bidi="ar-SA"/>
      </w:rPr>
    </w:lvl>
  </w:abstractNum>
  <w:abstractNum w:abstractNumId="560" w15:restartNumberingAfterBreak="0">
    <w:nsid w:val="5CBD16B9"/>
    <w:multiLevelType w:val="hybridMultilevel"/>
    <w:tmpl w:val="D9C01B38"/>
    <w:lvl w:ilvl="0" w:tplc="B6C2A01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7DE4390">
      <w:numFmt w:val="bullet"/>
      <w:lvlText w:val="•"/>
      <w:lvlJc w:val="left"/>
      <w:pPr>
        <w:ind w:left="1119" w:hanging="360"/>
      </w:pPr>
      <w:rPr>
        <w:rFonts w:hint="default"/>
        <w:lang w:val="en-US" w:eastAsia="en-US" w:bidi="ar-SA"/>
      </w:rPr>
    </w:lvl>
    <w:lvl w:ilvl="2" w:tplc="75BC4B4E">
      <w:numFmt w:val="bullet"/>
      <w:lvlText w:val="•"/>
      <w:lvlJc w:val="left"/>
      <w:pPr>
        <w:ind w:left="1479" w:hanging="360"/>
      </w:pPr>
      <w:rPr>
        <w:rFonts w:hint="default"/>
        <w:lang w:val="en-US" w:eastAsia="en-US" w:bidi="ar-SA"/>
      </w:rPr>
    </w:lvl>
    <w:lvl w:ilvl="3" w:tplc="5414DBF4">
      <w:numFmt w:val="bullet"/>
      <w:lvlText w:val="•"/>
      <w:lvlJc w:val="left"/>
      <w:pPr>
        <w:ind w:left="1839" w:hanging="360"/>
      </w:pPr>
      <w:rPr>
        <w:rFonts w:hint="default"/>
        <w:lang w:val="en-US" w:eastAsia="en-US" w:bidi="ar-SA"/>
      </w:rPr>
    </w:lvl>
    <w:lvl w:ilvl="4" w:tplc="C0949EDA">
      <w:numFmt w:val="bullet"/>
      <w:lvlText w:val="•"/>
      <w:lvlJc w:val="left"/>
      <w:pPr>
        <w:ind w:left="2199" w:hanging="360"/>
      </w:pPr>
      <w:rPr>
        <w:rFonts w:hint="default"/>
        <w:lang w:val="en-US" w:eastAsia="en-US" w:bidi="ar-SA"/>
      </w:rPr>
    </w:lvl>
    <w:lvl w:ilvl="5" w:tplc="AFAAC130">
      <w:numFmt w:val="bullet"/>
      <w:lvlText w:val="•"/>
      <w:lvlJc w:val="left"/>
      <w:pPr>
        <w:ind w:left="2559" w:hanging="360"/>
      </w:pPr>
      <w:rPr>
        <w:rFonts w:hint="default"/>
        <w:lang w:val="en-US" w:eastAsia="en-US" w:bidi="ar-SA"/>
      </w:rPr>
    </w:lvl>
    <w:lvl w:ilvl="6" w:tplc="C3CACCE4">
      <w:numFmt w:val="bullet"/>
      <w:lvlText w:val="•"/>
      <w:lvlJc w:val="left"/>
      <w:pPr>
        <w:ind w:left="2919" w:hanging="360"/>
      </w:pPr>
      <w:rPr>
        <w:rFonts w:hint="default"/>
        <w:lang w:val="en-US" w:eastAsia="en-US" w:bidi="ar-SA"/>
      </w:rPr>
    </w:lvl>
    <w:lvl w:ilvl="7" w:tplc="F5D6BBC8">
      <w:numFmt w:val="bullet"/>
      <w:lvlText w:val="•"/>
      <w:lvlJc w:val="left"/>
      <w:pPr>
        <w:ind w:left="3279" w:hanging="360"/>
      </w:pPr>
      <w:rPr>
        <w:rFonts w:hint="default"/>
        <w:lang w:val="en-US" w:eastAsia="en-US" w:bidi="ar-SA"/>
      </w:rPr>
    </w:lvl>
    <w:lvl w:ilvl="8" w:tplc="9C3C3A06">
      <w:numFmt w:val="bullet"/>
      <w:lvlText w:val="•"/>
      <w:lvlJc w:val="left"/>
      <w:pPr>
        <w:ind w:left="3639" w:hanging="360"/>
      </w:pPr>
      <w:rPr>
        <w:rFonts w:hint="default"/>
        <w:lang w:val="en-US" w:eastAsia="en-US" w:bidi="ar-SA"/>
      </w:rPr>
    </w:lvl>
  </w:abstractNum>
  <w:abstractNum w:abstractNumId="561" w15:restartNumberingAfterBreak="0">
    <w:nsid w:val="5CCA7CF2"/>
    <w:multiLevelType w:val="hybridMultilevel"/>
    <w:tmpl w:val="3392C426"/>
    <w:lvl w:ilvl="0" w:tplc="7A20B59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6DEB674">
      <w:numFmt w:val="bullet"/>
      <w:lvlText w:val="•"/>
      <w:lvlJc w:val="left"/>
      <w:pPr>
        <w:ind w:left="1204" w:hanging="360"/>
      </w:pPr>
      <w:rPr>
        <w:rFonts w:hint="default"/>
        <w:lang w:val="en-US" w:eastAsia="en-US" w:bidi="ar-SA"/>
      </w:rPr>
    </w:lvl>
    <w:lvl w:ilvl="2" w:tplc="235E50E6">
      <w:numFmt w:val="bullet"/>
      <w:lvlText w:val="•"/>
      <w:lvlJc w:val="left"/>
      <w:pPr>
        <w:ind w:left="1629" w:hanging="360"/>
      </w:pPr>
      <w:rPr>
        <w:rFonts w:hint="default"/>
        <w:lang w:val="en-US" w:eastAsia="en-US" w:bidi="ar-SA"/>
      </w:rPr>
    </w:lvl>
    <w:lvl w:ilvl="3" w:tplc="0D54915C">
      <w:numFmt w:val="bullet"/>
      <w:lvlText w:val="•"/>
      <w:lvlJc w:val="left"/>
      <w:pPr>
        <w:ind w:left="2054" w:hanging="360"/>
      </w:pPr>
      <w:rPr>
        <w:rFonts w:hint="default"/>
        <w:lang w:val="en-US" w:eastAsia="en-US" w:bidi="ar-SA"/>
      </w:rPr>
    </w:lvl>
    <w:lvl w:ilvl="4" w:tplc="0E36AFFE">
      <w:numFmt w:val="bullet"/>
      <w:lvlText w:val="•"/>
      <w:lvlJc w:val="left"/>
      <w:pPr>
        <w:ind w:left="2479" w:hanging="360"/>
      </w:pPr>
      <w:rPr>
        <w:rFonts w:hint="default"/>
        <w:lang w:val="en-US" w:eastAsia="en-US" w:bidi="ar-SA"/>
      </w:rPr>
    </w:lvl>
    <w:lvl w:ilvl="5" w:tplc="46D009DE">
      <w:numFmt w:val="bullet"/>
      <w:lvlText w:val="•"/>
      <w:lvlJc w:val="left"/>
      <w:pPr>
        <w:ind w:left="2904" w:hanging="360"/>
      </w:pPr>
      <w:rPr>
        <w:rFonts w:hint="default"/>
        <w:lang w:val="en-US" w:eastAsia="en-US" w:bidi="ar-SA"/>
      </w:rPr>
    </w:lvl>
    <w:lvl w:ilvl="6" w:tplc="F462D776">
      <w:numFmt w:val="bullet"/>
      <w:lvlText w:val="•"/>
      <w:lvlJc w:val="left"/>
      <w:pPr>
        <w:ind w:left="3328" w:hanging="360"/>
      </w:pPr>
      <w:rPr>
        <w:rFonts w:hint="default"/>
        <w:lang w:val="en-US" w:eastAsia="en-US" w:bidi="ar-SA"/>
      </w:rPr>
    </w:lvl>
    <w:lvl w:ilvl="7" w:tplc="830259CE">
      <w:numFmt w:val="bullet"/>
      <w:lvlText w:val="•"/>
      <w:lvlJc w:val="left"/>
      <w:pPr>
        <w:ind w:left="3753" w:hanging="360"/>
      </w:pPr>
      <w:rPr>
        <w:rFonts w:hint="default"/>
        <w:lang w:val="en-US" w:eastAsia="en-US" w:bidi="ar-SA"/>
      </w:rPr>
    </w:lvl>
    <w:lvl w:ilvl="8" w:tplc="94786742">
      <w:numFmt w:val="bullet"/>
      <w:lvlText w:val="•"/>
      <w:lvlJc w:val="left"/>
      <w:pPr>
        <w:ind w:left="4178" w:hanging="360"/>
      </w:pPr>
      <w:rPr>
        <w:rFonts w:hint="default"/>
        <w:lang w:val="en-US" w:eastAsia="en-US" w:bidi="ar-SA"/>
      </w:rPr>
    </w:lvl>
  </w:abstractNum>
  <w:abstractNum w:abstractNumId="562" w15:restartNumberingAfterBreak="0">
    <w:nsid w:val="5D1C40D4"/>
    <w:multiLevelType w:val="hybridMultilevel"/>
    <w:tmpl w:val="9CB079A4"/>
    <w:lvl w:ilvl="0" w:tplc="1E3A148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584C9B2">
      <w:numFmt w:val="bullet"/>
      <w:lvlText w:val="•"/>
      <w:lvlJc w:val="left"/>
      <w:pPr>
        <w:ind w:left="1204" w:hanging="360"/>
      </w:pPr>
      <w:rPr>
        <w:rFonts w:hint="default"/>
        <w:lang w:val="en-US" w:eastAsia="en-US" w:bidi="ar-SA"/>
      </w:rPr>
    </w:lvl>
    <w:lvl w:ilvl="2" w:tplc="6B78458E">
      <w:numFmt w:val="bullet"/>
      <w:lvlText w:val="•"/>
      <w:lvlJc w:val="left"/>
      <w:pPr>
        <w:ind w:left="1629" w:hanging="360"/>
      </w:pPr>
      <w:rPr>
        <w:rFonts w:hint="default"/>
        <w:lang w:val="en-US" w:eastAsia="en-US" w:bidi="ar-SA"/>
      </w:rPr>
    </w:lvl>
    <w:lvl w:ilvl="3" w:tplc="BC4E88EA">
      <w:numFmt w:val="bullet"/>
      <w:lvlText w:val="•"/>
      <w:lvlJc w:val="left"/>
      <w:pPr>
        <w:ind w:left="2054" w:hanging="360"/>
      </w:pPr>
      <w:rPr>
        <w:rFonts w:hint="default"/>
        <w:lang w:val="en-US" w:eastAsia="en-US" w:bidi="ar-SA"/>
      </w:rPr>
    </w:lvl>
    <w:lvl w:ilvl="4" w:tplc="1534D3C6">
      <w:numFmt w:val="bullet"/>
      <w:lvlText w:val="•"/>
      <w:lvlJc w:val="left"/>
      <w:pPr>
        <w:ind w:left="2479" w:hanging="360"/>
      </w:pPr>
      <w:rPr>
        <w:rFonts w:hint="default"/>
        <w:lang w:val="en-US" w:eastAsia="en-US" w:bidi="ar-SA"/>
      </w:rPr>
    </w:lvl>
    <w:lvl w:ilvl="5" w:tplc="0A62C3FC">
      <w:numFmt w:val="bullet"/>
      <w:lvlText w:val="•"/>
      <w:lvlJc w:val="left"/>
      <w:pPr>
        <w:ind w:left="2904" w:hanging="360"/>
      </w:pPr>
      <w:rPr>
        <w:rFonts w:hint="default"/>
        <w:lang w:val="en-US" w:eastAsia="en-US" w:bidi="ar-SA"/>
      </w:rPr>
    </w:lvl>
    <w:lvl w:ilvl="6" w:tplc="2CE240C6">
      <w:numFmt w:val="bullet"/>
      <w:lvlText w:val="•"/>
      <w:lvlJc w:val="left"/>
      <w:pPr>
        <w:ind w:left="3328" w:hanging="360"/>
      </w:pPr>
      <w:rPr>
        <w:rFonts w:hint="default"/>
        <w:lang w:val="en-US" w:eastAsia="en-US" w:bidi="ar-SA"/>
      </w:rPr>
    </w:lvl>
    <w:lvl w:ilvl="7" w:tplc="42369482">
      <w:numFmt w:val="bullet"/>
      <w:lvlText w:val="•"/>
      <w:lvlJc w:val="left"/>
      <w:pPr>
        <w:ind w:left="3753" w:hanging="360"/>
      </w:pPr>
      <w:rPr>
        <w:rFonts w:hint="default"/>
        <w:lang w:val="en-US" w:eastAsia="en-US" w:bidi="ar-SA"/>
      </w:rPr>
    </w:lvl>
    <w:lvl w:ilvl="8" w:tplc="D60AC0C6">
      <w:numFmt w:val="bullet"/>
      <w:lvlText w:val="•"/>
      <w:lvlJc w:val="left"/>
      <w:pPr>
        <w:ind w:left="4178" w:hanging="360"/>
      </w:pPr>
      <w:rPr>
        <w:rFonts w:hint="default"/>
        <w:lang w:val="en-US" w:eastAsia="en-US" w:bidi="ar-SA"/>
      </w:rPr>
    </w:lvl>
  </w:abstractNum>
  <w:abstractNum w:abstractNumId="563" w15:restartNumberingAfterBreak="0">
    <w:nsid w:val="5D4F6C25"/>
    <w:multiLevelType w:val="hybridMultilevel"/>
    <w:tmpl w:val="3B104DB8"/>
    <w:lvl w:ilvl="0" w:tplc="F51E1408">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DB48DB64">
      <w:numFmt w:val="bullet"/>
      <w:lvlText w:val="•"/>
      <w:lvlJc w:val="left"/>
      <w:pPr>
        <w:ind w:left="1205" w:hanging="360"/>
      </w:pPr>
      <w:rPr>
        <w:rFonts w:hint="default"/>
        <w:lang w:val="en-US" w:eastAsia="en-US" w:bidi="ar-SA"/>
      </w:rPr>
    </w:lvl>
    <w:lvl w:ilvl="2" w:tplc="4DCE6E4E">
      <w:numFmt w:val="bullet"/>
      <w:lvlText w:val="•"/>
      <w:lvlJc w:val="left"/>
      <w:pPr>
        <w:ind w:left="1630" w:hanging="360"/>
      </w:pPr>
      <w:rPr>
        <w:rFonts w:hint="default"/>
        <w:lang w:val="en-US" w:eastAsia="en-US" w:bidi="ar-SA"/>
      </w:rPr>
    </w:lvl>
    <w:lvl w:ilvl="3" w:tplc="3D368C7A">
      <w:numFmt w:val="bullet"/>
      <w:lvlText w:val="•"/>
      <w:lvlJc w:val="left"/>
      <w:pPr>
        <w:ind w:left="2055" w:hanging="360"/>
      </w:pPr>
      <w:rPr>
        <w:rFonts w:hint="default"/>
        <w:lang w:val="en-US" w:eastAsia="en-US" w:bidi="ar-SA"/>
      </w:rPr>
    </w:lvl>
    <w:lvl w:ilvl="4" w:tplc="9B3250A6">
      <w:numFmt w:val="bullet"/>
      <w:lvlText w:val="•"/>
      <w:lvlJc w:val="left"/>
      <w:pPr>
        <w:ind w:left="2480" w:hanging="360"/>
      </w:pPr>
      <w:rPr>
        <w:rFonts w:hint="default"/>
        <w:lang w:val="en-US" w:eastAsia="en-US" w:bidi="ar-SA"/>
      </w:rPr>
    </w:lvl>
    <w:lvl w:ilvl="5" w:tplc="74A456B8">
      <w:numFmt w:val="bullet"/>
      <w:lvlText w:val="•"/>
      <w:lvlJc w:val="left"/>
      <w:pPr>
        <w:ind w:left="2906" w:hanging="360"/>
      </w:pPr>
      <w:rPr>
        <w:rFonts w:hint="default"/>
        <w:lang w:val="en-US" w:eastAsia="en-US" w:bidi="ar-SA"/>
      </w:rPr>
    </w:lvl>
    <w:lvl w:ilvl="6" w:tplc="67709E58">
      <w:numFmt w:val="bullet"/>
      <w:lvlText w:val="•"/>
      <w:lvlJc w:val="left"/>
      <w:pPr>
        <w:ind w:left="3331" w:hanging="360"/>
      </w:pPr>
      <w:rPr>
        <w:rFonts w:hint="default"/>
        <w:lang w:val="en-US" w:eastAsia="en-US" w:bidi="ar-SA"/>
      </w:rPr>
    </w:lvl>
    <w:lvl w:ilvl="7" w:tplc="4202D80E">
      <w:numFmt w:val="bullet"/>
      <w:lvlText w:val="•"/>
      <w:lvlJc w:val="left"/>
      <w:pPr>
        <w:ind w:left="3756" w:hanging="360"/>
      </w:pPr>
      <w:rPr>
        <w:rFonts w:hint="default"/>
        <w:lang w:val="en-US" w:eastAsia="en-US" w:bidi="ar-SA"/>
      </w:rPr>
    </w:lvl>
    <w:lvl w:ilvl="8" w:tplc="3EE2F802">
      <w:numFmt w:val="bullet"/>
      <w:lvlText w:val="•"/>
      <w:lvlJc w:val="left"/>
      <w:pPr>
        <w:ind w:left="4181" w:hanging="360"/>
      </w:pPr>
      <w:rPr>
        <w:rFonts w:hint="default"/>
        <w:lang w:val="en-US" w:eastAsia="en-US" w:bidi="ar-SA"/>
      </w:rPr>
    </w:lvl>
  </w:abstractNum>
  <w:abstractNum w:abstractNumId="564" w15:restartNumberingAfterBreak="0">
    <w:nsid w:val="5D637301"/>
    <w:multiLevelType w:val="hybridMultilevel"/>
    <w:tmpl w:val="581A70AA"/>
    <w:lvl w:ilvl="0" w:tplc="90CA0E88">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C6202E6C">
      <w:numFmt w:val="bullet"/>
      <w:lvlText w:val="•"/>
      <w:lvlJc w:val="left"/>
      <w:pPr>
        <w:ind w:left="1102" w:hanging="360"/>
      </w:pPr>
      <w:rPr>
        <w:rFonts w:hint="default"/>
        <w:lang w:val="en-US" w:eastAsia="en-US" w:bidi="ar-SA"/>
      </w:rPr>
    </w:lvl>
    <w:lvl w:ilvl="2" w:tplc="3F1A33EE">
      <w:numFmt w:val="bullet"/>
      <w:lvlText w:val="•"/>
      <w:lvlJc w:val="left"/>
      <w:pPr>
        <w:ind w:left="1464" w:hanging="360"/>
      </w:pPr>
      <w:rPr>
        <w:rFonts w:hint="default"/>
        <w:lang w:val="en-US" w:eastAsia="en-US" w:bidi="ar-SA"/>
      </w:rPr>
    </w:lvl>
    <w:lvl w:ilvl="3" w:tplc="88941076">
      <w:numFmt w:val="bullet"/>
      <w:lvlText w:val="•"/>
      <w:lvlJc w:val="left"/>
      <w:pPr>
        <w:ind w:left="1826" w:hanging="360"/>
      </w:pPr>
      <w:rPr>
        <w:rFonts w:hint="default"/>
        <w:lang w:val="en-US" w:eastAsia="en-US" w:bidi="ar-SA"/>
      </w:rPr>
    </w:lvl>
    <w:lvl w:ilvl="4" w:tplc="D2C6885A">
      <w:numFmt w:val="bullet"/>
      <w:lvlText w:val="•"/>
      <w:lvlJc w:val="left"/>
      <w:pPr>
        <w:ind w:left="2189" w:hanging="360"/>
      </w:pPr>
      <w:rPr>
        <w:rFonts w:hint="default"/>
        <w:lang w:val="en-US" w:eastAsia="en-US" w:bidi="ar-SA"/>
      </w:rPr>
    </w:lvl>
    <w:lvl w:ilvl="5" w:tplc="66A8C330">
      <w:numFmt w:val="bullet"/>
      <w:lvlText w:val="•"/>
      <w:lvlJc w:val="left"/>
      <w:pPr>
        <w:ind w:left="2551" w:hanging="360"/>
      </w:pPr>
      <w:rPr>
        <w:rFonts w:hint="default"/>
        <w:lang w:val="en-US" w:eastAsia="en-US" w:bidi="ar-SA"/>
      </w:rPr>
    </w:lvl>
    <w:lvl w:ilvl="6" w:tplc="9CB2F78C">
      <w:numFmt w:val="bullet"/>
      <w:lvlText w:val="•"/>
      <w:lvlJc w:val="left"/>
      <w:pPr>
        <w:ind w:left="2913" w:hanging="360"/>
      </w:pPr>
      <w:rPr>
        <w:rFonts w:hint="default"/>
        <w:lang w:val="en-US" w:eastAsia="en-US" w:bidi="ar-SA"/>
      </w:rPr>
    </w:lvl>
    <w:lvl w:ilvl="7" w:tplc="46E096C8">
      <w:numFmt w:val="bullet"/>
      <w:lvlText w:val="•"/>
      <w:lvlJc w:val="left"/>
      <w:pPr>
        <w:ind w:left="3276" w:hanging="360"/>
      </w:pPr>
      <w:rPr>
        <w:rFonts w:hint="default"/>
        <w:lang w:val="en-US" w:eastAsia="en-US" w:bidi="ar-SA"/>
      </w:rPr>
    </w:lvl>
    <w:lvl w:ilvl="8" w:tplc="1780E158">
      <w:numFmt w:val="bullet"/>
      <w:lvlText w:val="•"/>
      <w:lvlJc w:val="left"/>
      <w:pPr>
        <w:ind w:left="3638" w:hanging="360"/>
      </w:pPr>
      <w:rPr>
        <w:rFonts w:hint="default"/>
        <w:lang w:val="en-US" w:eastAsia="en-US" w:bidi="ar-SA"/>
      </w:rPr>
    </w:lvl>
  </w:abstractNum>
  <w:abstractNum w:abstractNumId="565" w15:restartNumberingAfterBreak="0">
    <w:nsid w:val="5DF36F92"/>
    <w:multiLevelType w:val="hybridMultilevel"/>
    <w:tmpl w:val="0EFE8AC8"/>
    <w:lvl w:ilvl="0" w:tplc="7C9A8CD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E1CBB1E">
      <w:numFmt w:val="bullet"/>
      <w:lvlText w:val="•"/>
      <w:lvlJc w:val="left"/>
      <w:pPr>
        <w:ind w:left="1204" w:hanging="360"/>
      </w:pPr>
      <w:rPr>
        <w:rFonts w:hint="default"/>
        <w:lang w:val="en-US" w:eastAsia="en-US" w:bidi="ar-SA"/>
      </w:rPr>
    </w:lvl>
    <w:lvl w:ilvl="2" w:tplc="0A9A310E">
      <w:numFmt w:val="bullet"/>
      <w:lvlText w:val="•"/>
      <w:lvlJc w:val="left"/>
      <w:pPr>
        <w:ind w:left="1629" w:hanging="360"/>
      </w:pPr>
      <w:rPr>
        <w:rFonts w:hint="default"/>
        <w:lang w:val="en-US" w:eastAsia="en-US" w:bidi="ar-SA"/>
      </w:rPr>
    </w:lvl>
    <w:lvl w:ilvl="3" w:tplc="7766E7C0">
      <w:numFmt w:val="bullet"/>
      <w:lvlText w:val="•"/>
      <w:lvlJc w:val="left"/>
      <w:pPr>
        <w:ind w:left="2054" w:hanging="360"/>
      </w:pPr>
      <w:rPr>
        <w:rFonts w:hint="default"/>
        <w:lang w:val="en-US" w:eastAsia="en-US" w:bidi="ar-SA"/>
      </w:rPr>
    </w:lvl>
    <w:lvl w:ilvl="4" w:tplc="31061260">
      <w:numFmt w:val="bullet"/>
      <w:lvlText w:val="•"/>
      <w:lvlJc w:val="left"/>
      <w:pPr>
        <w:ind w:left="2479" w:hanging="360"/>
      </w:pPr>
      <w:rPr>
        <w:rFonts w:hint="default"/>
        <w:lang w:val="en-US" w:eastAsia="en-US" w:bidi="ar-SA"/>
      </w:rPr>
    </w:lvl>
    <w:lvl w:ilvl="5" w:tplc="336E5FFC">
      <w:numFmt w:val="bullet"/>
      <w:lvlText w:val="•"/>
      <w:lvlJc w:val="left"/>
      <w:pPr>
        <w:ind w:left="2904" w:hanging="360"/>
      </w:pPr>
      <w:rPr>
        <w:rFonts w:hint="default"/>
        <w:lang w:val="en-US" w:eastAsia="en-US" w:bidi="ar-SA"/>
      </w:rPr>
    </w:lvl>
    <w:lvl w:ilvl="6" w:tplc="9C92FB9A">
      <w:numFmt w:val="bullet"/>
      <w:lvlText w:val="•"/>
      <w:lvlJc w:val="left"/>
      <w:pPr>
        <w:ind w:left="3328" w:hanging="360"/>
      </w:pPr>
      <w:rPr>
        <w:rFonts w:hint="default"/>
        <w:lang w:val="en-US" w:eastAsia="en-US" w:bidi="ar-SA"/>
      </w:rPr>
    </w:lvl>
    <w:lvl w:ilvl="7" w:tplc="DCD68838">
      <w:numFmt w:val="bullet"/>
      <w:lvlText w:val="•"/>
      <w:lvlJc w:val="left"/>
      <w:pPr>
        <w:ind w:left="3753" w:hanging="360"/>
      </w:pPr>
      <w:rPr>
        <w:rFonts w:hint="default"/>
        <w:lang w:val="en-US" w:eastAsia="en-US" w:bidi="ar-SA"/>
      </w:rPr>
    </w:lvl>
    <w:lvl w:ilvl="8" w:tplc="3850BD2C">
      <w:numFmt w:val="bullet"/>
      <w:lvlText w:val="•"/>
      <w:lvlJc w:val="left"/>
      <w:pPr>
        <w:ind w:left="4178" w:hanging="360"/>
      </w:pPr>
      <w:rPr>
        <w:rFonts w:hint="default"/>
        <w:lang w:val="en-US" w:eastAsia="en-US" w:bidi="ar-SA"/>
      </w:rPr>
    </w:lvl>
  </w:abstractNum>
  <w:abstractNum w:abstractNumId="566" w15:restartNumberingAfterBreak="0">
    <w:nsid w:val="5E610A04"/>
    <w:multiLevelType w:val="hybridMultilevel"/>
    <w:tmpl w:val="C0367A84"/>
    <w:lvl w:ilvl="0" w:tplc="968CE3F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7FC4394">
      <w:numFmt w:val="bullet"/>
      <w:lvlText w:val="•"/>
      <w:lvlJc w:val="left"/>
      <w:pPr>
        <w:ind w:left="1119" w:hanging="360"/>
      </w:pPr>
      <w:rPr>
        <w:rFonts w:hint="default"/>
        <w:lang w:val="en-US" w:eastAsia="en-US" w:bidi="ar-SA"/>
      </w:rPr>
    </w:lvl>
    <w:lvl w:ilvl="2" w:tplc="F2F08BB2">
      <w:numFmt w:val="bullet"/>
      <w:lvlText w:val="•"/>
      <w:lvlJc w:val="left"/>
      <w:pPr>
        <w:ind w:left="1479" w:hanging="360"/>
      </w:pPr>
      <w:rPr>
        <w:rFonts w:hint="default"/>
        <w:lang w:val="en-US" w:eastAsia="en-US" w:bidi="ar-SA"/>
      </w:rPr>
    </w:lvl>
    <w:lvl w:ilvl="3" w:tplc="C3A2C3A6">
      <w:numFmt w:val="bullet"/>
      <w:lvlText w:val="•"/>
      <w:lvlJc w:val="left"/>
      <w:pPr>
        <w:ind w:left="1839" w:hanging="360"/>
      </w:pPr>
      <w:rPr>
        <w:rFonts w:hint="default"/>
        <w:lang w:val="en-US" w:eastAsia="en-US" w:bidi="ar-SA"/>
      </w:rPr>
    </w:lvl>
    <w:lvl w:ilvl="4" w:tplc="3E7C6CAE">
      <w:numFmt w:val="bullet"/>
      <w:lvlText w:val="•"/>
      <w:lvlJc w:val="left"/>
      <w:pPr>
        <w:ind w:left="2199" w:hanging="360"/>
      </w:pPr>
      <w:rPr>
        <w:rFonts w:hint="default"/>
        <w:lang w:val="en-US" w:eastAsia="en-US" w:bidi="ar-SA"/>
      </w:rPr>
    </w:lvl>
    <w:lvl w:ilvl="5" w:tplc="C798C23C">
      <w:numFmt w:val="bullet"/>
      <w:lvlText w:val="•"/>
      <w:lvlJc w:val="left"/>
      <w:pPr>
        <w:ind w:left="2559" w:hanging="360"/>
      </w:pPr>
      <w:rPr>
        <w:rFonts w:hint="default"/>
        <w:lang w:val="en-US" w:eastAsia="en-US" w:bidi="ar-SA"/>
      </w:rPr>
    </w:lvl>
    <w:lvl w:ilvl="6" w:tplc="22F8DC82">
      <w:numFmt w:val="bullet"/>
      <w:lvlText w:val="•"/>
      <w:lvlJc w:val="left"/>
      <w:pPr>
        <w:ind w:left="2919" w:hanging="360"/>
      </w:pPr>
      <w:rPr>
        <w:rFonts w:hint="default"/>
        <w:lang w:val="en-US" w:eastAsia="en-US" w:bidi="ar-SA"/>
      </w:rPr>
    </w:lvl>
    <w:lvl w:ilvl="7" w:tplc="1452FCA0">
      <w:numFmt w:val="bullet"/>
      <w:lvlText w:val="•"/>
      <w:lvlJc w:val="left"/>
      <w:pPr>
        <w:ind w:left="3279" w:hanging="360"/>
      </w:pPr>
      <w:rPr>
        <w:rFonts w:hint="default"/>
        <w:lang w:val="en-US" w:eastAsia="en-US" w:bidi="ar-SA"/>
      </w:rPr>
    </w:lvl>
    <w:lvl w:ilvl="8" w:tplc="18746BDE">
      <w:numFmt w:val="bullet"/>
      <w:lvlText w:val="•"/>
      <w:lvlJc w:val="left"/>
      <w:pPr>
        <w:ind w:left="3639" w:hanging="360"/>
      </w:pPr>
      <w:rPr>
        <w:rFonts w:hint="default"/>
        <w:lang w:val="en-US" w:eastAsia="en-US" w:bidi="ar-SA"/>
      </w:rPr>
    </w:lvl>
  </w:abstractNum>
  <w:abstractNum w:abstractNumId="567" w15:restartNumberingAfterBreak="0">
    <w:nsid w:val="5E942285"/>
    <w:multiLevelType w:val="hybridMultilevel"/>
    <w:tmpl w:val="E244F188"/>
    <w:lvl w:ilvl="0" w:tplc="74A2E7DA">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2924AF7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F36C1426">
      <w:numFmt w:val="bullet"/>
      <w:lvlText w:val="•"/>
      <w:lvlJc w:val="left"/>
      <w:pPr>
        <w:ind w:left="1159" w:hanging="360"/>
      </w:pPr>
      <w:rPr>
        <w:rFonts w:hint="default"/>
        <w:lang w:val="en-US" w:eastAsia="en-US" w:bidi="ar-SA"/>
      </w:rPr>
    </w:lvl>
    <w:lvl w:ilvl="3" w:tplc="43B02A98">
      <w:numFmt w:val="bullet"/>
      <w:lvlText w:val="•"/>
      <w:lvlJc w:val="left"/>
      <w:pPr>
        <w:ind w:left="1559" w:hanging="360"/>
      </w:pPr>
      <w:rPr>
        <w:rFonts w:hint="default"/>
        <w:lang w:val="en-US" w:eastAsia="en-US" w:bidi="ar-SA"/>
      </w:rPr>
    </w:lvl>
    <w:lvl w:ilvl="4" w:tplc="696477FA">
      <w:numFmt w:val="bullet"/>
      <w:lvlText w:val="•"/>
      <w:lvlJc w:val="left"/>
      <w:pPr>
        <w:ind w:left="1959" w:hanging="360"/>
      </w:pPr>
      <w:rPr>
        <w:rFonts w:hint="default"/>
        <w:lang w:val="en-US" w:eastAsia="en-US" w:bidi="ar-SA"/>
      </w:rPr>
    </w:lvl>
    <w:lvl w:ilvl="5" w:tplc="5302C352">
      <w:numFmt w:val="bullet"/>
      <w:lvlText w:val="•"/>
      <w:lvlJc w:val="left"/>
      <w:pPr>
        <w:ind w:left="2359" w:hanging="360"/>
      </w:pPr>
      <w:rPr>
        <w:rFonts w:hint="default"/>
        <w:lang w:val="en-US" w:eastAsia="en-US" w:bidi="ar-SA"/>
      </w:rPr>
    </w:lvl>
    <w:lvl w:ilvl="6" w:tplc="CF72E652">
      <w:numFmt w:val="bullet"/>
      <w:lvlText w:val="•"/>
      <w:lvlJc w:val="left"/>
      <w:pPr>
        <w:ind w:left="2759" w:hanging="360"/>
      </w:pPr>
      <w:rPr>
        <w:rFonts w:hint="default"/>
        <w:lang w:val="en-US" w:eastAsia="en-US" w:bidi="ar-SA"/>
      </w:rPr>
    </w:lvl>
    <w:lvl w:ilvl="7" w:tplc="564E6280">
      <w:numFmt w:val="bullet"/>
      <w:lvlText w:val="•"/>
      <w:lvlJc w:val="left"/>
      <w:pPr>
        <w:ind w:left="3159" w:hanging="360"/>
      </w:pPr>
      <w:rPr>
        <w:rFonts w:hint="default"/>
        <w:lang w:val="en-US" w:eastAsia="en-US" w:bidi="ar-SA"/>
      </w:rPr>
    </w:lvl>
    <w:lvl w:ilvl="8" w:tplc="5BEA9F84">
      <w:numFmt w:val="bullet"/>
      <w:lvlText w:val="•"/>
      <w:lvlJc w:val="left"/>
      <w:pPr>
        <w:ind w:left="3559" w:hanging="360"/>
      </w:pPr>
      <w:rPr>
        <w:rFonts w:hint="default"/>
        <w:lang w:val="en-US" w:eastAsia="en-US" w:bidi="ar-SA"/>
      </w:rPr>
    </w:lvl>
  </w:abstractNum>
  <w:abstractNum w:abstractNumId="568" w15:restartNumberingAfterBreak="0">
    <w:nsid w:val="5E9720F6"/>
    <w:multiLevelType w:val="hybridMultilevel"/>
    <w:tmpl w:val="4DE268B8"/>
    <w:lvl w:ilvl="0" w:tplc="EB5A733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100EE4E">
      <w:numFmt w:val="bullet"/>
      <w:lvlText w:val="•"/>
      <w:lvlJc w:val="left"/>
      <w:pPr>
        <w:ind w:left="1204" w:hanging="360"/>
      </w:pPr>
      <w:rPr>
        <w:rFonts w:hint="default"/>
        <w:lang w:val="en-US" w:eastAsia="en-US" w:bidi="ar-SA"/>
      </w:rPr>
    </w:lvl>
    <w:lvl w:ilvl="2" w:tplc="D40A162A">
      <w:numFmt w:val="bullet"/>
      <w:lvlText w:val="•"/>
      <w:lvlJc w:val="left"/>
      <w:pPr>
        <w:ind w:left="1629" w:hanging="360"/>
      </w:pPr>
      <w:rPr>
        <w:rFonts w:hint="default"/>
        <w:lang w:val="en-US" w:eastAsia="en-US" w:bidi="ar-SA"/>
      </w:rPr>
    </w:lvl>
    <w:lvl w:ilvl="3" w:tplc="94309674">
      <w:numFmt w:val="bullet"/>
      <w:lvlText w:val="•"/>
      <w:lvlJc w:val="left"/>
      <w:pPr>
        <w:ind w:left="2054" w:hanging="360"/>
      </w:pPr>
      <w:rPr>
        <w:rFonts w:hint="default"/>
        <w:lang w:val="en-US" w:eastAsia="en-US" w:bidi="ar-SA"/>
      </w:rPr>
    </w:lvl>
    <w:lvl w:ilvl="4" w:tplc="55DA1D48">
      <w:numFmt w:val="bullet"/>
      <w:lvlText w:val="•"/>
      <w:lvlJc w:val="left"/>
      <w:pPr>
        <w:ind w:left="2479" w:hanging="360"/>
      </w:pPr>
      <w:rPr>
        <w:rFonts w:hint="default"/>
        <w:lang w:val="en-US" w:eastAsia="en-US" w:bidi="ar-SA"/>
      </w:rPr>
    </w:lvl>
    <w:lvl w:ilvl="5" w:tplc="A6F6AE6C">
      <w:numFmt w:val="bullet"/>
      <w:lvlText w:val="•"/>
      <w:lvlJc w:val="left"/>
      <w:pPr>
        <w:ind w:left="2904" w:hanging="360"/>
      </w:pPr>
      <w:rPr>
        <w:rFonts w:hint="default"/>
        <w:lang w:val="en-US" w:eastAsia="en-US" w:bidi="ar-SA"/>
      </w:rPr>
    </w:lvl>
    <w:lvl w:ilvl="6" w:tplc="FCF4A820">
      <w:numFmt w:val="bullet"/>
      <w:lvlText w:val="•"/>
      <w:lvlJc w:val="left"/>
      <w:pPr>
        <w:ind w:left="3328" w:hanging="360"/>
      </w:pPr>
      <w:rPr>
        <w:rFonts w:hint="default"/>
        <w:lang w:val="en-US" w:eastAsia="en-US" w:bidi="ar-SA"/>
      </w:rPr>
    </w:lvl>
    <w:lvl w:ilvl="7" w:tplc="43B258EE">
      <w:numFmt w:val="bullet"/>
      <w:lvlText w:val="•"/>
      <w:lvlJc w:val="left"/>
      <w:pPr>
        <w:ind w:left="3753" w:hanging="360"/>
      </w:pPr>
      <w:rPr>
        <w:rFonts w:hint="default"/>
        <w:lang w:val="en-US" w:eastAsia="en-US" w:bidi="ar-SA"/>
      </w:rPr>
    </w:lvl>
    <w:lvl w:ilvl="8" w:tplc="2750824C">
      <w:numFmt w:val="bullet"/>
      <w:lvlText w:val="•"/>
      <w:lvlJc w:val="left"/>
      <w:pPr>
        <w:ind w:left="4178" w:hanging="360"/>
      </w:pPr>
      <w:rPr>
        <w:rFonts w:hint="default"/>
        <w:lang w:val="en-US" w:eastAsia="en-US" w:bidi="ar-SA"/>
      </w:rPr>
    </w:lvl>
  </w:abstractNum>
  <w:abstractNum w:abstractNumId="569" w15:restartNumberingAfterBreak="0">
    <w:nsid w:val="5EAA6E33"/>
    <w:multiLevelType w:val="hybridMultilevel"/>
    <w:tmpl w:val="F664F31A"/>
    <w:lvl w:ilvl="0" w:tplc="C896CB6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21A05A8">
      <w:numFmt w:val="bullet"/>
      <w:lvlText w:val="•"/>
      <w:lvlJc w:val="left"/>
      <w:pPr>
        <w:ind w:left="1119" w:hanging="360"/>
      </w:pPr>
      <w:rPr>
        <w:rFonts w:hint="default"/>
        <w:lang w:val="en-US" w:eastAsia="en-US" w:bidi="ar-SA"/>
      </w:rPr>
    </w:lvl>
    <w:lvl w:ilvl="2" w:tplc="44C2537C">
      <w:numFmt w:val="bullet"/>
      <w:lvlText w:val="•"/>
      <w:lvlJc w:val="left"/>
      <w:pPr>
        <w:ind w:left="1479" w:hanging="360"/>
      </w:pPr>
      <w:rPr>
        <w:rFonts w:hint="default"/>
        <w:lang w:val="en-US" w:eastAsia="en-US" w:bidi="ar-SA"/>
      </w:rPr>
    </w:lvl>
    <w:lvl w:ilvl="3" w:tplc="2150638C">
      <w:numFmt w:val="bullet"/>
      <w:lvlText w:val="•"/>
      <w:lvlJc w:val="left"/>
      <w:pPr>
        <w:ind w:left="1839" w:hanging="360"/>
      </w:pPr>
      <w:rPr>
        <w:rFonts w:hint="default"/>
        <w:lang w:val="en-US" w:eastAsia="en-US" w:bidi="ar-SA"/>
      </w:rPr>
    </w:lvl>
    <w:lvl w:ilvl="4" w:tplc="6AF25126">
      <w:numFmt w:val="bullet"/>
      <w:lvlText w:val="•"/>
      <w:lvlJc w:val="left"/>
      <w:pPr>
        <w:ind w:left="2199" w:hanging="360"/>
      </w:pPr>
      <w:rPr>
        <w:rFonts w:hint="default"/>
        <w:lang w:val="en-US" w:eastAsia="en-US" w:bidi="ar-SA"/>
      </w:rPr>
    </w:lvl>
    <w:lvl w:ilvl="5" w:tplc="A2AE885E">
      <w:numFmt w:val="bullet"/>
      <w:lvlText w:val="•"/>
      <w:lvlJc w:val="left"/>
      <w:pPr>
        <w:ind w:left="2559" w:hanging="360"/>
      </w:pPr>
      <w:rPr>
        <w:rFonts w:hint="default"/>
        <w:lang w:val="en-US" w:eastAsia="en-US" w:bidi="ar-SA"/>
      </w:rPr>
    </w:lvl>
    <w:lvl w:ilvl="6" w:tplc="F216F9CE">
      <w:numFmt w:val="bullet"/>
      <w:lvlText w:val="•"/>
      <w:lvlJc w:val="left"/>
      <w:pPr>
        <w:ind w:left="2919" w:hanging="360"/>
      </w:pPr>
      <w:rPr>
        <w:rFonts w:hint="default"/>
        <w:lang w:val="en-US" w:eastAsia="en-US" w:bidi="ar-SA"/>
      </w:rPr>
    </w:lvl>
    <w:lvl w:ilvl="7" w:tplc="0A34F18A">
      <w:numFmt w:val="bullet"/>
      <w:lvlText w:val="•"/>
      <w:lvlJc w:val="left"/>
      <w:pPr>
        <w:ind w:left="3279" w:hanging="360"/>
      </w:pPr>
      <w:rPr>
        <w:rFonts w:hint="default"/>
        <w:lang w:val="en-US" w:eastAsia="en-US" w:bidi="ar-SA"/>
      </w:rPr>
    </w:lvl>
    <w:lvl w:ilvl="8" w:tplc="E0DAB026">
      <w:numFmt w:val="bullet"/>
      <w:lvlText w:val="•"/>
      <w:lvlJc w:val="left"/>
      <w:pPr>
        <w:ind w:left="3639" w:hanging="360"/>
      </w:pPr>
      <w:rPr>
        <w:rFonts w:hint="default"/>
        <w:lang w:val="en-US" w:eastAsia="en-US" w:bidi="ar-SA"/>
      </w:rPr>
    </w:lvl>
  </w:abstractNum>
  <w:abstractNum w:abstractNumId="570" w15:restartNumberingAfterBreak="0">
    <w:nsid w:val="5EE365E6"/>
    <w:multiLevelType w:val="hybridMultilevel"/>
    <w:tmpl w:val="D164A14C"/>
    <w:lvl w:ilvl="0" w:tplc="75E68EA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36E8648">
      <w:numFmt w:val="bullet"/>
      <w:lvlText w:val="•"/>
      <w:lvlJc w:val="left"/>
      <w:pPr>
        <w:ind w:left="1119" w:hanging="360"/>
      </w:pPr>
      <w:rPr>
        <w:rFonts w:hint="default"/>
        <w:lang w:val="en-US" w:eastAsia="en-US" w:bidi="ar-SA"/>
      </w:rPr>
    </w:lvl>
    <w:lvl w:ilvl="2" w:tplc="EB000A02">
      <w:numFmt w:val="bullet"/>
      <w:lvlText w:val="•"/>
      <w:lvlJc w:val="left"/>
      <w:pPr>
        <w:ind w:left="1479" w:hanging="360"/>
      </w:pPr>
      <w:rPr>
        <w:rFonts w:hint="default"/>
        <w:lang w:val="en-US" w:eastAsia="en-US" w:bidi="ar-SA"/>
      </w:rPr>
    </w:lvl>
    <w:lvl w:ilvl="3" w:tplc="4AC03B26">
      <w:numFmt w:val="bullet"/>
      <w:lvlText w:val="•"/>
      <w:lvlJc w:val="left"/>
      <w:pPr>
        <w:ind w:left="1839" w:hanging="360"/>
      </w:pPr>
      <w:rPr>
        <w:rFonts w:hint="default"/>
        <w:lang w:val="en-US" w:eastAsia="en-US" w:bidi="ar-SA"/>
      </w:rPr>
    </w:lvl>
    <w:lvl w:ilvl="4" w:tplc="6C9AB8F6">
      <w:numFmt w:val="bullet"/>
      <w:lvlText w:val="•"/>
      <w:lvlJc w:val="left"/>
      <w:pPr>
        <w:ind w:left="2199" w:hanging="360"/>
      </w:pPr>
      <w:rPr>
        <w:rFonts w:hint="default"/>
        <w:lang w:val="en-US" w:eastAsia="en-US" w:bidi="ar-SA"/>
      </w:rPr>
    </w:lvl>
    <w:lvl w:ilvl="5" w:tplc="2EDC29DC">
      <w:numFmt w:val="bullet"/>
      <w:lvlText w:val="•"/>
      <w:lvlJc w:val="left"/>
      <w:pPr>
        <w:ind w:left="2559" w:hanging="360"/>
      </w:pPr>
      <w:rPr>
        <w:rFonts w:hint="default"/>
        <w:lang w:val="en-US" w:eastAsia="en-US" w:bidi="ar-SA"/>
      </w:rPr>
    </w:lvl>
    <w:lvl w:ilvl="6" w:tplc="54B61A26">
      <w:numFmt w:val="bullet"/>
      <w:lvlText w:val="•"/>
      <w:lvlJc w:val="left"/>
      <w:pPr>
        <w:ind w:left="2919" w:hanging="360"/>
      </w:pPr>
      <w:rPr>
        <w:rFonts w:hint="default"/>
        <w:lang w:val="en-US" w:eastAsia="en-US" w:bidi="ar-SA"/>
      </w:rPr>
    </w:lvl>
    <w:lvl w:ilvl="7" w:tplc="9BF22310">
      <w:numFmt w:val="bullet"/>
      <w:lvlText w:val="•"/>
      <w:lvlJc w:val="left"/>
      <w:pPr>
        <w:ind w:left="3279" w:hanging="360"/>
      </w:pPr>
      <w:rPr>
        <w:rFonts w:hint="default"/>
        <w:lang w:val="en-US" w:eastAsia="en-US" w:bidi="ar-SA"/>
      </w:rPr>
    </w:lvl>
    <w:lvl w:ilvl="8" w:tplc="792C2736">
      <w:numFmt w:val="bullet"/>
      <w:lvlText w:val="•"/>
      <w:lvlJc w:val="left"/>
      <w:pPr>
        <w:ind w:left="3639" w:hanging="360"/>
      </w:pPr>
      <w:rPr>
        <w:rFonts w:hint="default"/>
        <w:lang w:val="en-US" w:eastAsia="en-US" w:bidi="ar-SA"/>
      </w:rPr>
    </w:lvl>
  </w:abstractNum>
  <w:abstractNum w:abstractNumId="571" w15:restartNumberingAfterBreak="0">
    <w:nsid w:val="5F091E49"/>
    <w:multiLevelType w:val="hybridMultilevel"/>
    <w:tmpl w:val="146E4896"/>
    <w:lvl w:ilvl="0" w:tplc="21A04C68">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92A08D00">
      <w:numFmt w:val="bullet"/>
      <w:lvlText w:val="•"/>
      <w:lvlJc w:val="left"/>
      <w:pPr>
        <w:ind w:left="1206" w:hanging="360"/>
      </w:pPr>
      <w:rPr>
        <w:rFonts w:hint="default"/>
        <w:lang w:val="en-US" w:eastAsia="en-US" w:bidi="ar-SA"/>
      </w:rPr>
    </w:lvl>
    <w:lvl w:ilvl="2" w:tplc="AECE8EC8">
      <w:numFmt w:val="bullet"/>
      <w:lvlText w:val="•"/>
      <w:lvlJc w:val="left"/>
      <w:pPr>
        <w:ind w:left="1633" w:hanging="360"/>
      </w:pPr>
      <w:rPr>
        <w:rFonts w:hint="default"/>
        <w:lang w:val="en-US" w:eastAsia="en-US" w:bidi="ar-SA"/>
      </w:rPr>
    </w:lvl>
    <w:lvl w:ilvl="3" w:tplc="16E82626">
      <w:numFmt w:val="bullet"/>
      <w:lvlText w:val="•"/>
      <w:lvlJc w:val="left"/>
      <w:pPr>
        <w:ind w:left="2060" w:hanging="360"/>
      </w:pPr>
      <w:rPr>
        <w:rFonts w:hint="default"/>
        <w:lang w:val="en-US" w:eastAsia="en-US" w:bidi="ar-SA"/>
      </w:rPr>
    </w:lvl>
    <w:lvl w:ilvl="4" w:tplc="C882C7B4">
      <w:numFmt w:val="bullet"/>
      <w:lvlText w:val="•"/>
      <w:lvlJc w:val="left"/>
      <w:pPr>
        <w:ind w:left="2487" w:hanging="360"/>
      </w:pPr>
      <w:rPr>
        <w:rFonts w:hint="default"/>
        <w:lang w:val="en-US" w:eastAsia="en-US" w:bidi="ar-SA"/>
      </w:rPr>
    </w:lvl>
    <w:lvl w:ilvl="5" w:tplc="B6B6FBBE">
      <w:numFmt w:val="bullet"/>
      <w:lvlText w:val="•"/>
      <w:lvlJc w:val="left"/>
      <w:pPr>
        <w:ind w:left="2914" w:hanging="360"/>
      </w:pPr>
      <w:rPr>
        <w:rFonts w:hint="default"/>
        <w:lang w:val="en-US" w:eastAsia="en-US" w:bidi="ar-SA"/>
      </w:rPr>
    </w:lvl>
    <w:lvl w:ilvl="6" w:tplc="4D229EFE">
      <w:numFmt w:val="bullet"/>
      <w:lvlText w:val="•"/>
      <w:lvlJc w:val="left"/>
      <w:pPr>
        <w:ind w:left="3341" w:hanging="360"/>
      </w:pPr>
      <w:rPr>
        <w:rFonts w:hint="default"/>
        <w:lang w:val="en-US" w:eastAsia="en-US" w:bidi="ar-SA"/>
      </w:rPr>
    </w:lvl>
    <w:lvl w:ilvl="7" w:tplc="E4182F5A">
      <w:numFmt w:val="bullet"/>
      <w:lvlText w:val="•"/>
      <w:lvlJc w:val="left"/>
      <w:pPr>
        <w:ind w:left="3768" w:hanging="360"/>
      </w:pPr>
      <w:rPr>
        <w:rFonts w:hint="default"/>
        <w:lang w:val="en-US" w:eastAsia="en-US" w:bidi="ar-SA"/>
      </w:rPr>
    </w:lvl>
    <w:lvl w:ilvl="8" w:tplc="EE4A35F0">
      <w:numFmt w:val="bullet"/>
      <w:lvlText w:val="•"/>
      <w:lvlJc w:val="left"/>
      <w:pPr>
        <w:ind w:left="4195" w:hanging="360"/>
      </w:pPr>
      <w:rPr>
        <w:rFonts w:hint="default"/>
        <w:lang w:val="en-US" w:eastAsia="en-US" w:bidi="ar-SA"/>
      </w:rPr>
    </w:lvl>
  </w:abstractNum>
  <w:abstractNum w:abstractNumId="572" w15:restartNumberingAfterBreak="0">
    <w:nsid w:val="5F3078D2"/>
    <w:multiLevelType w:val="hybridMultilevel"/>
    <w:tmpl w:val="AD7AA658"/>
    <w:lvl w:ilvl="0" w:tplc="1640D6D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45A5020">
      <w:numFmt w:val="bullet"/>
      <w:lvlText w:val="•"/>
      <w:lvlJc w:val="left"/>
      <w:pPr>
        <w:ind w:left="1204" w:hanging="360"/>
      </w:pPr>
      <w:rPr>
        <w:rFonts w:hint="default"/>
        <w:lang w:val="en-US" w:eastAsia="en-US" w:bidi="ar-SA"/>
      </w:rPr>
    </w:lvl>
    <w:lvl w:ilvl="2" w:tplc="2F789726">
      <w:numFmt w:val="bullet"/>
      <w:lvlText w:val="•"/>
      <w:lvlJc w:val="left"/>
      <w:pPr>
        <w:ind w:left="1629" w:hanging="360"/>
      </w:pPr>
      <w:rPr>
        <w:rFonts w:hint="default"/>
        <w:lang w:val="en-US" w:eastAsia="en-US" w:bidi="ar-SA"/>
      </w:rPr>
    </w:lvl>
    <w:lvl w:ilvl="3" w:tplc="376C8D60">
      <w:numFmt w:val="bullet"/>
      <w:lvlText w:val="•"/>
      <w:lvlJc w:val="left"/>
      <w:pPr>
        <w:ind w:left="2054" w:hanging="360"/>
      </w:pPr>
      <w:rPr>
        <w:rFonts w:hint="default"/>
        <w:lang w:val="en-US" w:eastAsia="en-US" w:bidi="ar-SA"/>
      </w:rPr>
    </w:lvl>
    <w:lvl w:ilvl="4" w:tplc="438CE3A0">
      <w:numFmt w:val="bullet"/>
      <w:lvlText w:val="•"/>
      <w:lvlJc w:val="left"/>
      <w:pPr>
        <w:ind w:left="2479" w:hanging="360"/>
      </w:pPr>
      <w:rPr>
        <w:rFonts w:hint="default"/>
        <w:lang w:val="en-US" w:eastAsia="en-US" w:bidi="ar-SA"/>
      </w:rPr>
    </w:lvl>
    <w:lvl w:ilvl="5" w:tplc="37981F9C">
      <w:numFmt w:val="bullet"/>
      <w:lvlText w:val="•"/>
      <w:lvlJc w:val="left"/>
      <w:pPr>
        <w:ind w:left="2904" w:hanging="360"/>
      </w:pPr>
      <w:rPr>
        <w:rFonts w:hint="default"/>
        <w:lang w:val="en-US" w:eastAsia="en-US" w:bidi="ar-SA"/>
      </w:rPr>
    </w:lvl>
    <w:lvl w:ilvl="6" w:tplc="219E2AA0">
      <w:numFmt w:val="bullet"/>
      <w:lvlText w:val="•"/>
      <w:lvlJc w:val="left"/>
      <w:pPr>
        <w:ind w:left="3328" w:hanging="360"/>
      </w:pPr>
      <w:rPr>
        <w:rFonts w:hint="default"/>
        <w:lang w:val="en-US" w:eastAsia="en-US" w:bidi="ar-SA"/>
      </w:rPr>
    </w:lvl>
    <w:lvl w:ilvl="7" w:tplc="8A94B1B4">
      <w:numFmt w:val="bullet"/>
      <w:lvlText w:val="•"/>
      <w:lvlJc w:val="left"/>
      <w:pPr>
        <w:ind w:left="3753" w:hanging="360"/>
      </w:pPr>
      <w:rPr>
        <w:rFonts w:hint="default"/>
        <w:lang w:val="en-US" w:eastAsia="en-US" w:bidi="ar-SA"/>
      </w:rPr>
    </w:lvl>
    <w:lvl w:ilvl="8" w:tplc="CEE60604">
      <w:numFmt w:val="bullet"/>
      <w:lvlText w:val="•"/>
      <w:lvlJc w:val="left"/>
      <w:pPr>
        <w:ind w:left="4178" w:hanging="360"/>
      </w:pPr>
      <w:rPr>
        <w:rFonts w:hint="default"/>
        <w:lang w:val="en-US" w:eastAsia="en-US" w:bidi="ar-SA"/>
      </w:rPr>
    </w:lvl>
  </w:abstractNum>
  <w:abstractNum w:abstractNumId="573" w15:restartNumberingAfterBreak="0">
    <w:nsid w:val="5FAC119A"/>
    <w:multiLevelType w:val="hybridMultilevel"/>
    <w:tmpl w:val="C5B68996"/>
    <w:lvl w:ilvl="0" w:tplc="D2FA582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45AA412">
      <w:numFmt w:val="bullet"/>
      <w:lvlText w:val="•"/>
      <w:lvlJc w:val="left"/>
      <w:pPr>
        <w:ind w:left="1204" w:hanging="360"/>
      </w:pPr>
      <w:rPr>
        <w:rFonts w:hint="default"/>
        <w:lang w:val="en-US" w:eastAsia="en-US" w:bidi="ar-SA"/>
      </w:rPr>
    </w:lvl>
    <w:lvl w:ilvl="2" w:tplc="DEDAD0DA">
      <w:numFmt w:val="bullet"/>
      <w:lvlText w:val="•"/>
      <w:lvlJc w:val="left"/>
      <w:pPr>
        <w:ind w:left="1629" w:hanging="360"/>
      </w:pPr>
      <w:rPr>
        <w:rFonts w:hint="default"/>
        <w:lang w:val="en-US" w:eastAsia="en-US" w:bidi="ar-SA"/>
      </w:rPr>
    </w:lvl>
    <w:lvl w:ilvl="3" w:tplc="BBCAA924">
      <w:numFmt w:val="bullet"/>
      <w:lvlText w:val="•"/>
      <w:lvlJc w:val="left"/>
      <w:pPr>
        <w:ind w:left="2054" w:hanging="360"/>
      </w:pPr>
      <w:rPr>
        <w:rFonts w:hint="default"/>
        <w:lang w:val="en-US" w:eastAsia="en-US" w:bidi="ar-SA"/>
      </w:rPr>
    </w:lvl>
    <w:lvl w:ilvl="4" w:tplc="4078896A">
      <w:numFmt w:val="bullet"/>
      <w:lvlText w:val="•"/>
      <w:lvlJc w:val="left"/>
      <w:pPr>
        <w:ind w:left="2479" w:hanging="360"/>
      </w:pPr>
      <w:rPr>
        <w:rFonts w:hint="default"/>
        <w:lang w:val="en-US" w:eastAsia="en-US" w:bidi="ar-SA"/>
      </w:rPr>
    </w:lvl>
    <w:lvl w:ilvl="5" w:tplc="0CB27CA8">
      <w:numFmt w:val="bullet"/>
      <w:lvlText w:val="•"/>
      <w:lvlJc w:val="left"/>
      <w:pPr>
        <w:ind w:left="2904" w:hanging="360"/>
      </w:pPr>
      <w:rPr>
        <w:rFonts w:hint="default"/>
        <w:lang w:val="en-US" w:eastAsia="en-US" w:bidi="ar-SA"/>
      </w:rPr>
    </w:lvl>
    <w:lvl w:ilvl="6" w:tplc="C71AD3C8">
      <w:numFmt w:val="bullet"/>
      <w:lvlText w:val="•"/>
      <w:lvlJc w:val="left"/>
      <w:pPr>
        <w:ind w:left="3328" w:hanging="360"/>
      </w:pPr>
      <w:rPr>
        <w:rFonts w:hint="default"/>
        <w:lang w:val="en-US" w:eastAsia="en-US" w:bidi="ar-SA"/>
      </w:rPr>
    </w:lvl>
    <w:lvl w:ilvl="7" w:tplc="580AE2B4">
      <w:numFmt w:val="bullet"/>
      <w:lvlText w:val="•"/>
      <w:lvlJc w:val="left"/>
      <w:pPr>
        <w:ind w:left="3753" w:hanging="360"/>
      </w:pPr>
      <w:rPr>
        <w:rFonts w:hint="default"/>
        <w:lang w:val="en-US" w:eastAsia="en-US" w:bidi="ar-SA"/>
      </w:rPr>
    </w:lvl>
    <w:lvl w:ilvl="8" w:tplc="CDB2A9AC">
      <w:numFmt w:val="bullet"/>
      <w:lvlText w:val="•"/>
      <w:lvlJc w:val="left"/>
      <w:pPr>
        <w:ind w:left="4178" w:hanging="360"/>
      </w:pPr>
      <w:rPr>
        <w:rFonts w:hint="default"/>
        <w:lang w:val="en-US" w:eastAsia="en-US" w:bidi="ar-SA"/>
      </w:rPr>
    </w:lvl>
  </w:abstractNum>
  <w:abstractNum w:abstractNumId="574" w15:restartNumberingAfterBreak="0">
    <w:nsid w:val="5FBC00B2"/>
    <w:multiLevelType w:val="hybridMultilevel"/>
    <w:tmpl w:val="D37CF356"/>
    <w:lvl w:ilvl="0" w:tplc="B1C6737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9D9AADE4">
      <w:numFmt w:val="bullet"/>
      <w:lvlText w:val="•"/>
      <w:lvlJc w:val="left"/>
      <w:pPr>
        <w:ind w:left="1119" w:hanging="360"/>
      </w:pPr>
      <w:rPr>
        <w:rFonts w:hint="default"/>
        <w:lang w:val="en-US" w:eastAsia="en-US" w:bidi="ar-SA"/>
      </w:rPr>
    </w:lvl>
    <w:lvl w:ilvl="2" w:tplc="7DD4ADE8">
      <w:numFmt w:val="bullet"/>
      <w:lvlText w:val="•"/>
      <w:lvlJc w:val="left"/>
      <w:pPr>
        <w:ind w:left="1479" w:hanging="360"/>
      </w:pPr>
      <w:rPr>
        <w:rFonts w:hint="default"/>
        <w:lang w:val="en-US" w:eastAsia="en-US" w:bidi="ar-SA"/>
      </w:rPr>
    </w:lvl>
    <w:lvl w:ilvl="3" w:tplc="0948885A">
      <w:numFmt w:val="bullet"/>
      <w:lvlText w:val="•"/>
      <w:lvlJc w:val="left"/>
      <w:pPr>
        <w:ind w:left="1839" w:hanging="360"/>
      </w:pPr>
      <w:rPr>
        <w:rFonts w:hint="default"/>
        <w:lang w:val="en-US" w:eastAsia="en-US" w:bidi="ar-SA"/>
      </w:rPr>
    </w:lvl>
    <w:lvl w:ilvl="4" w:tplc="47D07990">
      <w:numFmt w:val="bullet"/>
      <w:lvlText w:val="•"/>
      <w:lvlJc w:val="left"/>
      <w:pPr>
        <w:ind w:left="2199" w:hanging="360"/>
      </w:pPr>
      <w:rPr>
        <w:rFonts w:hint="default"/>
        <w:lang w:val="en-US" w:eastAsia="en-US" w:bidi="ar-SA"/>
      </w:rPr>
    </w:lvl>
    <w:lvl w:ilvl="5" w:tplc="EB5CDD46">
      <w:numFmt w:val="bullet"/>
      <w:lvlText w:val="•"/>
      <w:lvlJc w:val="left"/>
      <w:pPr>
        <w:ind w:left="2559" w:hanging="360"/>
      </w:pPr>
      <w:rPr>
        <w:rFonts w:hint="default"/>
        <w:lang w:val="en-US" w:eastAsia="en-US" w:bidi="ar-SA"/>
      </w:rPr>
    </w:lvl>
    <w:lvl w:ilvl="6" w:tplc="7C18235C">
      <w:numFmt w:val="bullet"/>
      <w:lvlText w:val="•"/>
      <w:lvlJc w:val="left"/>
      <w:pPr>
        <w:ind w:left="2919" w:hanging="360"/>
      </w:pPr>
      <w:rPr>
        <w:rFonts w:hint="default"/>
        <w:lang w:val="en-US" w:eastAsia="en-US" w:bidi="ar-SA"/>
      </w:rPr>
    </w:lvl>
    <w:lvl w:ilvl="7" w:tplc="C450C226">
      <w:numFmt w:val="bullet"/>
      <w:lvlText w:val="•"/>
      <w:lvlJc w:val="left"/>
      <w:pPr>
        <w:ind w:left="3279" w:hanging="360"/>
      </w:pPr>
      <w:rPr>
        <w:rFonts w:hint="default"/>
        <w:lang w:val="en-US" w:eastAsia="en-US" w:bidi="ar-SA"/>
      </w:rPr>
    </w:lvl>
    <w:lvl w:ilvl="8" w:tplc="D986915A">
      <w:numFmt w:val="bullet"/>
      <w:lvlText w:val="•"/>
      <w:lvlJc w:val="left"/>
      <w:pPr>
        <w:ind w:left="3639" w:hanging="360"/>
      </w:pPr>
      <w:rPr>
        <w:rFonts w:hint="default"/>
        <w:lang w:val="en-US" w:eastAsia="en-US" w:bidi="ar-SA"/>
      </w:rPr>
    </w:lvl>
  </w:abstractNum>
  <w:abstractNum w:abstractNumId="575" w15:restartNumberingAfterBreak="0">
    <w:nsid w:val="5FE77F07"/>
    <w:multiLevelType w:val="hybridMultilevel"/>
    <w:tmpl w:val="0B0C45B8"/>
    <w:lvl w:ilvl="0" w:tplc="23C4808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1667312">
      <w:numFmt w:val="bullet"/>
      <w:lvlText w:val="•"/>
      <w:lvlJc w:val="left"/>
      <w:pPr>
        <w:ind w:left="1119" w:hanging="360"/>
      </w:pPr>
      <w:rPr>
        <w:rFonts w:hint="default"/>
        <w:lang w:val="en-US" w:eastAsia="en-US" w:bidi="ar-SA"/>
      </w:rPr>
    </w:lvl>
    <w:lvl w:ilvl="2" w:tplc="DC3A2C50">
      <w:numFmt w:val="bullet"/>
      <w:lvlText w:val="•"/>
      <w:lvlJc w:val="left"/>
      <w:pPr>
        <w:ind w:left="1479" w:hanging="360"/>
      </w:pPr>
      <w:rPr>
        <w:rFonts w:hint="default"/>
        <w:lang w:val="en-US" w:eastAsia="en-US" w:bidi="ar-SA"/>
      </w:rPr>
    </w:lvl>
    <w:lvl w:ilvl="3" w:tplc="409AB92A">
      <w:numFmt w:val="bullet"/>
      <w:lvlText w:val="•"/>
      <w:lvlJc w:val="left"/>
      <w:pPr>
        <w:ind w:left="1839" w:hanging="360"/>
      </w:pPr>
      <w:rPr>
        <w:rFonts w:hint="default"/>
        <w:lang w:val="en-US" w:eastAsia="en-US" w:bidi="ar-SA"/>
      </w:rPr>
    </w:lvl>
    <w:lvl w:ilvl="4" w:tplc="33825A74">
      <w:numFmt w:val="bullet"/>
      <w:lvlText w:val="•"/>
      <w:lvlJc w:val="left"/>
      <w:pPr>
        <w:ind w:left="2199" w:hanging="360"/>
      </w:pPr>
      <w:rPr>
        <w:rFonts w:hint="default"/>
        <w:lang w:val="en-US" w:eastAsia="en-US" w:bidi="ar-SA"/>
      </w:rPr>
    </w:lvl>
    <w:lvl w:ilvl="5" w:tplc="671ABB8E">
      <w:numFmt w:val="bullet"/>
      <w:lvlText w:val="•"/>
      <w:lvlJc w:val="left"/>
      <w:pPr>
        <w:ind w:left="2559" w:hanging="360"/>
      </w:pPr>
      <w:rPr>
        <w:rFonts w:hint="default"/>
        <w:lang w:val="en-US" w:eastAsia="en-US" w:bidi="ar-SA"/>
      </w:rPr>
    </w:lvl>
    <w:lvl w:ilvl="6" w:tplc="E6F036C2">
      <w:numFmt w:val="bullet"/>
      <w:lvlText w:val="•"/>
      <w:lvlJc w:val="left"/>
      <w:pPr>
        <w:ind w:left="2919" w:hanging="360"/>
      </w:pPr>
      <w:rPr>
        <w:rFonts w:hint="default"/>
        <w:lang w:val="en-US" w:eastAsia="en-US" w:bidi="ar-SA"/>
      </w:rPr>
    </w:lvl>
    <w:lvl w:ilvl="7" w:tplc="437403DA">
      <w:numFmt w:val="bullet"/>
      <w:lvlText w:val="•"/>
      <w:lvlJc w:val="left"/>
      <w:pPr>
        <w:ind w:left="3279" w:hanging="360"/>
      </w:pPr>
      <w:rPr>
        <w:rFonts w:hint="default"/>
        <w:lang w:val="en-US" w:eastAsia="en-US" w:bidi="ar-SA"/>
      </w:rPr>
    </w:lvl>
    <w:lvl w:ilvl="8" w:tplc="F9969B34">
      <w:numFmt w:val="bullet"/>
      <w:lvlText w:val="•"/>
      <w:lvlJc w:val="left"/>
      <w:pPr>
        <w:ind w:left="3639" w:hanging="360"/>
      </w:pPr>
      <w:rPr>
        <w:rFonts w:hint="default"/>
        <w:lang w:val="en-US" w:eastAsia="en-US" w:bidi="ar-SA"/>
      </w:rPr>
    </w:lvl>
  </w:abstractNum>
  <w:abstractNum w:abstractNumId="576" w15:restartNumberingAfterBreak="0">
    <w:nsid w:val="601F43EF"/>
    <w:multiLevelType w:val="hybridMultilevel"/>
    <w:tmpl w:val="D32CE9AE"/>
    <w:lvl w:ilvl="0" w:tplc="3B22010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9D8B340">
      <w:numFmt w:val="bullet"/>
      <w:lvlText w:val="•"/>
      <w:lvlJc w:val="left"/>
      <w:pPr>
        <w:ind w:left="1119" w:hanging="360"/>
      </w:pPr>
      <w:rPr>
        <w:rFonts w:hint="default"/>
        <w:lang w:val="en-US" w:eastAsia="en-US" w:bidi="ar-SA"/>
      </w:rPr>
    </w:lvl>
    <w:lvl w:ilvl="2" w:tplc="367491BC">
      <w:numFmt w:val="bullet"/>
      <w:lvlText w:val="•"/>
      <w:lvlJc w:val="left"/>
      <w:pPr>
        <w:ind w:left="1479" w:hanging="360"/>
      </w:pPr>
      <w:rPr>
        <w:rFonts w:hint="default"/>
        <w:lang w:val="en-US" w:eastAsia="en-US" w:bidi="ar-SA"/>
      </w:rPr>
    </w:lvl>
    <w:lvl w:ilvl="3" w:tplc="7C3EBF1C">
      <w:numFmt w:val="bullet"/>
      <w:lvlText w:val="•"/>
      <w:lvlJc w:val="left"/>
      <w:pPr>
        <w:ind w:left="1839" w:hanging="360"/>
      </w:pPr>
      <w:rPr>
        <w:rFonts w:hint="default"/>
        <w:lang w:val="en-US" w:eastAsia="en-US" w:bidi="ar-SA"/>
      </w:rPr>
    </w:lvl>
    <w:lvl w:ilvl="4" w:tplc="4AA6313C">
      <w:numFmt w:val="bullet"/>
      <w:lvlText w:val="•"/>
      <w:lvlJc w:val="left"/>
      <w:pPr>
        <w:ind w:left="2199" w:hanging="360"/>
      </w:pPr>
      <w:rPr>
        <w:rFonts w:hint="default"/>
        <w:lang w:val="en-US" w:eastAsia="en-US" w:bidi="ar-SA"/>
      </w:rPr>
    </w:lvl>
    <w:lvl w:ilvl="5" w:tplc="10C48AF6">
      <w:numFmt w:val="bullet"/>
      <w:lvlText w:val="•"/>
      <w:lvlJc w:val="left"/>
      <w:pPr>
        <w:ind w:left="2559" w:hanging="360"/>
      </w:pPr>
      <w:rPr>
        <w:rFonts w:hint="default"/>
        <w:lang w:val="en-US" w:eastAsia="en-US" w:bidi="ar-SA"/>
      </w:rPr>
    </w:lvl>
    <w:lvl w:ilvl="6" w:tplc="AA02BD2C">
      <w:numFmt w:val="bullet"/>
      <w:lvlText w:val="•"/>
      <w:lvlJc w:val="left"/>
      <w:pPr>
        <w:ind w:left="2919" w:hanging="360"/>
      </w:pPr>
      <w:rPr>
        <w:rFonts w:hint="default"/>
        <w:lang w:val="en-US" w:eastAsia="en-US" w:bidi="ar-SA"/>
      </w:rPr>
    </w:lvl>
    <w:lvl w:ilvl="7" w:tplc="D5B62086">
      <w:numFmt w:val="bullet"/>
      <w:lvlText w:val="•"/>
      <w:lvlJc w:val="left"/>
      <w:pPr>
        <w:ind w:left="3279" w:hanging="360"/>
      </w:pPr>
      <w:rPr>
        <w:rFonts w:hint="default"/>
        <w:lang w:val="en-US" w:eastAsia="en-US" w:bidi="ar-SA"/>
      </w:rPr>
    </w:lvl>
    <w:lvl w:ilvl="8" w:tplc="18501298">
      <w:numFmt w:val="bullet"/>
      <w:lvlText w:val="•"/>
      <w:lvlJc w:val="left"/>
      <w:pPr>
        <w:ind w:left="3639" w:hanging="360"/>
      </w:pPr>
      <w:rPr>
        <w:rFonts w:hint="default"/>
        <w:lang w:val="en-US" w:eastAsia="en-US" w:bidi="ar-SA"/>
      </w:rPr>
    </w:lvl>
  </w:abstractNum>
  <w:abstractNum w:abstractNumId="577" w15:restartNumberingAfterBreak="0">
    <w:nsid w:val="606B452A"/>
    <w:multiLevelType w:val="hybridMultilevel"/>
    <w:tmpl w:val="5D7A67A8"/>
    <w:lvl w:ilvl="0" w:tplc="1BEEFEA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F388FE2">
      <w:numFmt w:val="bullet"/>
      <w:lvlText w:val="•"/>
      <w:lvlJc w:val="left"/>
      <w:pPr>
        <w:ind w:left="1204" w:hanging="360"/>
      </w:pPr>
      <w:rPr>
        <w:rFonts w:hint="default"/>
        <w:lang w:val="en-US" w:eastAsia="en-US" w:bidi="ar-SA"/>
      </w:rPr>
    </w:lvl>
    <w:lvl w:ilvl="2" w:tplc="7B841054">
      <w:numFmt w:val="bullet"/>
      <w:lvlText w:val="•"/>
      <w:lvlJc w:val="left"/>
      <w:pPr>
        <w:ind w:left="1629" w:hanging="360"/>
      </w:pPr>
      <w:rPr>
        <w:rFonts w:hint="default"/>
        <w:lang w:val="en-US" w:eastAsia="en-US" w:bidi="ar-SA"/>
      </w:rPr>
    </w:lvl>
    <w:lvl w:ilvl="3" w:tplc="B0AAF182">
      <w:numFmt w:val="bullet"/>
      <w:lvlText w:val="•"/>
      <w:lvlJc w:val="left"/>
      <w:pPr>
        <w:ind w:left="2054" w:hanging="360"/>
      </w:pPr>
      <w:rPr>
        <w:rFonts w:hint="default"/>
        <w:lang w:val="en-US" w:eastAsia="en-US" w:bidi="ar-SA"/>
      </w:rPr>
    </w:lvl>
    <w:lvl w:ilvl="4" w:tplc="9468E9F8">
      <w:numFmt w:val="bullet"/>
      <w:lvlText w:val="•"/>
      <w:lvlJc w:val="left"/>
      <w:pPr>
        <w:ind w:left="2479" w:hanging="360"/>
      </w:pPr>
      <w:rPr>
        <w:rFonts w:hint="default"/>
        <w:lang w:val="en-US" w:eastAsia="en-US" w:bidi="ar-SA"/>
      </w:rPr>
    </w:lvl>
    <w:lvl w:ilvl="5" w:tplc="7DA6C85E">
      <w:numFmt w:val="bullet"/>
      <w:lvlText w:val="•"/>
      <w:lvlJc w:val="left"/>
      <w:pPr>
        <w:ind w:left="2904" w:hanging="360"/>
      </w:pPr>
      <w:rPr>
        <w:rFonts w:hint="default"/>
        <w:lang w:val="en-US" w:eastAsia="en-US" w:bidi="ar-SA"/>
      </w:rPr>
    </w:lvl>
    <w:lvl w:ilvl="6" w:tplc="76C4A1D6">
      <w:numFmt w:val="bullet"/>
      <w:lvlText w:val="•"/>
      <w:lvlJc w:val="left"/>
      <w:pPr>
        <w:ind w:left="3328" w:hanging="360"/>
      </w:pPr>
      <w:rPr>
        <w:rFonts w:hint="default"/>
        <w:lang w:val="en-US" w:eastAsia="en-US" w:bidi="ar-SA"/>
      </w:rPr>
    </w:lvl>
    <w:lvl w:ilvl="7" w:tplc="FB904E16">
      <w:numFmt w:val="bullet"/>
      <w:lvlText w:val="•"/>
      <w:lvlJc w:val="left"/>
      <w:pPr>
        <w:ind w:left="3753" w:hanging="360"/>
      </w:pPr>
      <w:rPr>
        <w:rFonts w:hint="default"/>
        <w:lang w:val="en-US" w:eastAsia="en-US" w:bidi="ar-SA"/>
      </w:rPr>
    </w:lvl>
    <w:lvl w:ilvl="8" w:tplc="3510116E">
      <w:numFmt w:val="bullet"/>
      <w:lvlText w:val="•"/>
      <w:lvlJc w:val="left"/>
      <w:pPr>
        <w:ind w:left="4178" w:hanging="360"/>
      </w:pPr>
      <w:rPr>
        <w:rFonts w:hint="default"/>
        <w:lang w:val="en-US" w:eastAsia="en-US" w:bidi="ar-SA"/>
      </w:rPr>
    </w:lvl>
  </w:abstractNum>
  <w:abstractNum w:abstractNumId="578" w15:restartNumberingAfterBreak="0">
    <w:nsid w:val="606E1A87"/>
    <w:multiLevelType w:val="hybridMultilevel"/>
    <w:tmpl w:val="C57A5F2C"/>
    <w:lvl w:ilvl="0" w:tplc="B52C042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BF4D73C">
      <w:numFmt w:val="bullet"/>
      <w:lvlText w:val="•"/>
      <w:lvlJc w:val="left"/>
      <w:pPr>
        <w:ind w:left="1119" w:hanging="360"/>
      </w:pPr>
      <w:rPr>
        <w:rFonts w:hint="default"/>
        <w:lang w:val="en-US" w:eastAsia="en-US" w:bidi="ar-SA"/>
      </w:rPr>
    </w:lvl>
    <w:lvl w:ilvl="2" w:tplc="D30C0FF8">
      <w:numFmt w:val="bullet"/>
      <w:lvlText w:val="•"/>
      <w:lvlJc w:val="left"/>
      <w:pPr>
        <w:ind w:left="1479" w:hanging="360"/>
      </w:pPr>
      <w:rPr>
        <w:rFonts w:hint="default"/>
        <w:lang w:val="en-US" w:eastAsia="en-US" w:bidi="ar-SA"/>
      </w:rPr>
    </w:lvl>
    <w:lvl w:ilvl="3" w:tplc="F754FBDE">
      <w:numFmt w:val="bullet"/>
      <w:lvlText w:val="•"/>
      <w:lvlJc w:val="left"/>
      <w:pPr>
        <w:ind w:left="1839" w:hanging="360"/>
      </w:pPr>
      <w:rPr>
        <w:rFonts w:hint="default"/>
        <w:lang w:val="en-US" w:eastAsia="en-US" w:bidi="ar-SA"/>
      </w:rPr>
    </w:lvl>
    <w:lvl w:ilvl="4" w:tplc="14B83E8A">
      <w:numFmt w:val="bullet"/>
      <w:lvlText w:val="•"/>
      <w:lvlJc w:val="left"/>
      <w:pPr>
        <w:ind w:left="2199" w:hanging="360"/>
      </w:pPr>
      <w:rPr>
        <w:rFonts w:hint="default"/>
        <w:lang w:val="en-US" w:eastAsia="en-US" w:bidi="ar-SA"/>
      </w:rPr>
    </w:lvl>
    <w:lvl w:ilvl="5" w:tplc="B0C65134">
      <w:numFmt w:val="bullet"/>
      <w:lvlText w:val="•"/>
      <w:lvlJc w:val="left"/>
      <w:pPr>
        <w:ind w:left="2559" w:hanging="360"/>
      </w:pPr>
      <w:rPr>
        <w:rFonts w:hint="default"/>
        <w:lang w:val="en-US" w:eastAsia="en-US" w:bidi="ar-SA"/>
      </w:rPr>
    </w:lvl>
    <w:lvl w:ilvl="6" w:tplc="9D32FA92">
      <w:numFmt w:val="bullet"/>
      <w:lvlText w:val="•"/>
      <w:lvlJc w:val="left"/>
      <w:pPr>
        <w:ind w:left="2919" w:hanging="360"/>
      </w:pPr>
      <w:rPr>
        <w:rFonts w:hint="default"/>
        <w:lang w:val="en-US" w:eastAsia="en-US" w:bidi="ar-SA"/>
      </w:rPr>
    </w:lvl>
    <w:lvl w:ilvl="7" w:tplc="54280ABC">
      <w:numFmt w:val="bullet"/>
      <w:lvlText w:val="•"/>
      <w:lvlJc w:val="left"/>
      <w:pPr>
        <w:ind w:left="3279" w:hanging="360"/>
      </w:pPr>
      <w:rPr>
        <w:rFonts w:hint="default"/>
        <w:lang w:val="en-US" w:eastAsia="en-US" w:bidi="ar-SA"/>
      </w:rPr>
    </w:lvl>
    <w:lvl w:ilvl="8" w:tplc="2776505A">
      <w:numFmt w:val="bullet"/>
      <w:lvlText w:val="•"/>
      <w:lvlJc w:val="left"/>
      <w:pPr>
        <w:ind w:left="3639" w:hanging="360"/>
      </w:pPr>
      <w:rPr>
        <w:rFonts w:hint="default"/>
        <w:lang w:val="en-US" w:eastAsia="en-US" w:bidi="ar-SA"/>
      </w:rPr>
    </w:lvl>
  </w:abstractNum>
  <w:abstractNum w:abstractNumId="579" w15:restartNumberingAfterBreak="0">
    <w:nsid w:val="60F855EA"/>
    <w:multiLevelType w:val="hybridMultilevel"/>
    <w:tmpl w:val="738A055A"/>
    <w:lvl w:ilvl="0" w:tplc="B14C621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39A593E">
      <w:numFmt w:val="bullet"/>
      <w:lvlText w:val="•"/>
      <w:lvlJc w:val="left"/>
      <w:pPr>
        <w:ind w:left="1204" w:hanging="360"/>
      </w:pPr>
      <w:rPr>
        <w:rFonts w:hint="default"/>
        <w:lang w:val="en-US" w:eastAsia="en-US" w:bidi="ar-SA"/>
      </w:rPr>
    </w:lvl>
    <w:lvl w:ilvl="2" w:tplc="2196F8DE">
      <w:numFmt w:val="bullet"/>
      <w:lvlText w:val="•"/>
      <w:lvlJc w:val="left"/>
      <w:pPr>
        <w:ind w:left="1629" w:hanging="360"/>
      </w:pPr>
      <w:rPr>
        <w:rFonts w:hint="default"/>
        <w:lang w:val="en-US" w:eastAsia="en-US" w:bidi="ar-SA"/>
      </w:rPr>
    </w:lvl>
    <w:lvl w:ilvl="3" w:tplc="148EE658">
      <w:numFmt w:val="bullet"/>
      <w:lvlText w:val="•"/>
      <w:lvlJc w:val="left"/>
      <w:pPr>
        <w:ind w:left="2054" w:hanging="360"/>
      </w:pPr>
      <w:rPr>
        <w:rFonts w:hint="default"/>
        <w:lang w:val="en-US" w:eastAsia="en-US" w:bidi="ar-SA"/>
      </w:rPr>
    </w:lvl>
    <w:lvl w:ilvl="4" w:tplc="7A660878">
      <w:numFmt w:val="bullet"/>
      <w:lvlText w:val="•"/>
      <w:lvlJc w:val="left"/>
      <w:pPr>
        <w:ind w:left="2479" w:hanging="360"/>
      </w:pPr>
      <w:rPr>
        <w:rFonts w:hint="default"/>
        <w:lang w:val="en-US" w:eastAsia="en-US" w:bidi="ar-SA"/>
      </w:rPr>
    </w:lvl>
    <w:lvl w:ilvl="5" w:tplc="51BE8040">
      <w:numFmt w:val="bullet"/>
      <w:lvlText w:val="•"/>
      <w:lvlJc w:val="left"/>
      <w:pPr>
        <w:ind w:left="2904" w:hanging="360"/>
      </w:pPr>
      <w:rPr>
        <w:rFonts w:hint="default"/>
        <w:lang w:val="en-US" w:eastAsia="en-US" w:bidi="ar-SA"/>
      </w:rPr>
    </w:lvl>
    <w:lvl w:ilvl="6" w:tplc="82AC7486">
      <w:numFmt w:val="bullet"/>
      <w:lvlText w:val="•"/>
      <w:lvlJc w:val="left"/>
      <w:pPr>
        <w:ind w:left="3328" w:hanging="360"/>
      </w:pPr>
      <w:rPr>
        <w:rFonts w:hint="default"/>
        <w:lang w:val="en-US" w:eastAsia="en-US" w:bidi="ar-SA"/>
      </w:rPr>
    </w:lvl>
    <w:lvl w:ilvl="7" w:tplc="A2AC36D6">
      <w:numFmt w:val="bullet"/>
      <w:lvlText w:val="•"/>
      <w:lvlJc w:val="left"/>
      <w:pPr>
        <w:ind w:left="3753" w:hanging="360"/>
      </w:pPr>
      <w:rPr>
        <w:rFonts w:hint="default"/>
        <w:lang w:val="en-US" w:eastAsia="en-US" w:bidi="ar-SA"/>
      </w:rPr>
    </w:lvl>
    <w:lvl w:ilvl="8" w:tplc="0D1A0B96">
      <w:numFmt w:val="bullet"/>
      <w:lvlText w:val="•"/>
      <w:lvlJc w:val="left"/>
      <w:pPr>
        <w:ind w:left="4178" w:hanging="360"/>
      </w:pPr>
      <w:rPr>
        <w:rFonts w:hint="default"/>
        <w:lang w:val="en-US" w:eastAsia="en-US" w:bidi="ar-SA"/>
      </w:rPr>
    </w:lvl>
  </w:abstractNum>
  <w:abstractNum w:abstractNumId="580" w15:restartNumberingAfterBreak="0">
    <w:nsid w:val="613464DA"/>
    <w:multiLevelType w:val="hybridMultilevel"/>
    <w:tmpl w:val="9580C5C6"/>
    <w:lvl w:ilvl="0" w:tplc="F828A63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FEA9842">
      <w:numFmt w:val="bullet"/>
      <w:lvlText w:val="•"/>
      <w:lvlJc w:val="left"/>
      <w:pPr>
        <w:ind w:left="1119" w:hanging="360"/>
      </w:pPr>
      <w:rPr>
        <w:rFonts w:hint="default"/>
        <w:lang w:val="en-US" w:eastAsia="en-US" w:bidi="ar-SA"/>
      </w:rPr>
    </w:lvl>
    <w:lvl w:ilvl="2" w:tplc="9682686A">
      <w:numFmt w:val="bullet"/>
      <w:lvlText w:val="•"/>
      <w:lvlJc w:val="left"/>
      <w:pPr>
        <w:ind w:left="1479" w:hanging="360"/>
      </w:pPr>
      <w:rPr>
        <w:rFonts w:hint="default"/>
        <w:lang w:val="en-US" w:eastAsia="en-US" w:bidi="ar-SA"/>
      </w:rPr>
    </w:lvl>
    <w:lvl w:ilvl="3" w:tplc="0D8ACD82">
      <w:numFmt w:val="bullet"/>
      <w:lvlText w:val="•"/>
      <w:lvlJc w:val="left"/>
      <w:pPr>
        <w:ind w:left="1839" w:hanging="360"/>
      </w:pPr>
      <w:rPr>
        <w:rFonts w:hint="default"/>
        <w:lang w:val="en-US" w:eastAsia="en-US" w:bidi="ar-SA"/>
      </w:rPr>
    </w:lvl>
    <w:lvl w:ilvl="4" w:tplc="903005E6">
      <w:numFmt w:val="bullet"/>
      <w:lvlText w:val="•"/>
      <w:lvlJc w:val="left"/>
      <w:pPr>
        <w:ind w:left="2199" w:hanging="360"/>
      </w:pPr>
      <w:rPr>
        <w:rFonts w:hint="default"/>
        <w:lang w:val="en-US" w:eastAsia="en-US" w:bidi="ar-SA"/>
      </w:rPr>
    </w:lvl>
    <w:lvl w:ilvl="5" w:tplc="8444B162">
      <w:numFmt w:val="bullet"/>
      <w:lvlText w:val="•"/>
      <w:lvlJc w:val="left"/>
      <w:pPr>
        <w:ind w:left="2559" w:hanging="360"/>
      </w:pPr>
      <w:rPr>
        <w:rFonts w:hint="default"/>
        <w:lang w:val="en-US" w:eastAsia="en-US" w:bidi="ar-SA"/>
      </w:rPr>
    </w:lvl>
    <w:lvl w:ilvl="6" w:tplc="77CAF35A">
      <w:numFmt w:val="bullet"/>
      <w:lvlText w:val="•"/>
      <w:lvlJc w:val="left"/>
      <w:pPr>
        <w:ind w:left="2919" w:hanging="360"/>
      </w:pPr>
      <w:rPr>
        <w:rFonts w:hint="default"/>
        <w:lang w:val="en-US" w:eastAsia="en-US" w:bidi="ar-SA"/>
      </w:rPr>
    </w:lvl>
    <w:lvl w:ilvl="7" w:tplc="51685886">
      <w:numFmt w:val="bullet"/>
      <w:lvlText w:val="•"/>
      <w:lvlJc w:val="left"/>
      <w:pPr>
        <w:ind w:left="3279" w:hanging="360"/>
      </w:pPr>
      <w:rPr>
        <w:rFonts w:hint="default"/>
        <w:lang w:val="en-US" w:eastAsia="en-US" w:bidi="ar-SA"/>
      </w:rPr>
    </w:lvl>
    <w:lvl w:ilvl="8" w:tplc="A0008E78">
      <w:numFmt w:val="bullet"/>
      <w:lvlText w:val="•"/>
      <w:lvlJc w:val="left"/>
      <w:pPr>
        <w:ind w:left="3639" w:hanging="360"/>
      </w:pPr>
      <w:rPr>
        <w:rFonts w:hint="default"/>
        <w:lang w:val="en-US" w:eastAsia="en-US" w:bidi="ar-SA"/>
      </w:rPr>
    </w:lvl>
  </w:abstractNum>
  <w:abstractNum w:abstractNumId="581" w15:restartNumberingAfterBreak="0">
    <w:nsid w:val="6154129A"/>
    <w:multiLevelType w:val="hybridMultilevel"/>
    <w:tmpl w:val="80CC7616"/>
    <w:lvl w:ilvl="0" w:tplc="8BCC90D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9BA410E">
      <w:numFmt w:val="bullet"/>
      <w:lvlText w:val="•"/>
      <w:lvlJc w:val="left"/>
      <w:pPr>
        <w:ind w:left="1119" w:hanging="360"/>
      </w:pPr>
      <w:rPr>
        <w:rFonts w:hint="default"/>
        <w:lang w:val="en-US" w:eastAsia="en-US" w:bidi="ar-SA"/>
      </w:rPr>
    </w:lvl>
    <w:lvl w:ilvl="2" w:tplc="07628E2E">
      <w:numFmt w:val="bullet"/>
      <w:lvlText w:val="•"/>
      <w:lvlJc w:val="left"/>
      <w:pPr>
        <w:ind w:left="1479" w:hanging="360"/>
      </w:pPr>
      <w:rPr>
        <w:rFonts w:hint="default"/>
        <w:lang w:val="en-US" w:eastAsia="en-US" w:bidi="ar-SA"/>
      </w:rPr>
    </w:lvl>
    <w:lvl w:ilvl="3" w:tplc="EB1C4D38">
      <w:numFmt w:val="bullet"/>
      <w:lvlText w:val="•"/>
      <w:lvlJc w:val="left"/>
      <w:pPr>
        <w:ind w:left="1839" w:hanging="360"/>
      </w:pPr>
      <w:rPr>
        <w:rFonts w:hint="default"/>
        <w:lang w:val="en-US" w:eastAsia="en-US" w:bidi="ar-SA"/>
      </w:rPr>
    </w:lvl>
    <w:lvl w:ilvl="4" w:tplc="DE0E4B16">
      <w:numFmt w:val="bullet"/>
      <w:lvlText w:val="•"/>
      <w:lvlJc w:val="left"/>
      <w:pPr>
        <w:ind w:left="2199" w:hanging="360"/>
      </w:pPr>
      <w:rPr>
        <w:rFonts w:hint="default"/>
        <w:lang w:val="en-US" w:eastAsia="en-US" w:bidi="ar-SA"/>
      </w:rPr>
    </w:lvl>
    <w:lvl w:ilvl="5" w:tplc="08120FCC">
      <w:numFmt w:val="bullet"/>
      <w:lvlText w:val="•"/>
      <w:lvlJc w:val="left"/>
      <w:pPr>
        <w:ind w:left="2559" w:hanging="360"/>
      </w:pPr>
      <w:rPr>
        <w:rFonts w:hint="default"/>
        <w:lang w:val="en-US" w:eastAsia="en-US" w:bidi="ar-SA"/>
      </w:rPr>
    </w:lvl>
    <w:lvl w:ilvl="6" w:tplc="6374F998">
      <w:numFmt w:val="bullet"/>
      <w:lvlText w:val="•"/>
      <w:lvlJc w:val="left"/>
      <w:pPr>
        <w:ind w:left="2919" w:hanging="360"/>
      </w:pPr>
      <w:rPr>
        <w:rFonts w:hint="default"/>
        <w:lang w:val="en-US" w:eastAsia="en-US" w:bidi="ar-SA"/>
      </w:rPr>
    </w:lvl>
    <w:lvl w:ilvl="7" w:tplc="DB4CA772">
      <w:numFmt w:val="bullet"/>
      <w:lvlText w:val="•"/>
      <w:lvlJc w:val="left"/>
      <w:pPr>
        <w:ind w:left="3279" w:hanging="360"/>
      </w:pPr>
      <w:rPr>
        <w:rFonts w:hint="default"/>
        <w:lang w:val="en-US" w:eastAsia="en-US" w:bidi="ar-SA"/>
      </w:rPr>
    </w:lvl>
    <w:lvl w:ilvl="8" w:tplc="48124500">
      <w:numFmt w:val="bullet"/>
      <w:lvlText w:val="•"/>
      <w:lvlJc w:val="left"/>
      <w:pPr>
        <w:ind w:left="3639" w:hanging="360"/>
      </w:pPr>
      <w:rPr>
        <w:rFonts w:hint="default"/>
        <w:lang w:val="en-US" w:eastAsia="en-US" w:bidi="ar-SA"/>
      </w:rPr>
    </w:lvl>
  </w:abstractNum>
  <w:abstractNum w:abstractNumId="582" w15:restartNumberingAfterBreak="0">
    <w:nsid w:val="615E2F8D"/>
    <w:multiLevelType w:val="hybridMultilevel"/>
    <w:tmpl w:val="E1948B8C"/>
    <w:lvl w:ilvl="0" w:tplc="ED30F51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1E6993A">
      <w:numFmt w:val="bullet"/>
      <w:lvlText w:val="•"/>
      <w:lvlJc w:val="left"/>
      <w:pPr>
        <w:ind w:left="1204" w:hanging="360"/>
      </w:pPr>
      <w:rPr>
        <w:rFonts w:hint="default"/>
        <w:lang w:val="en-US" w:eastAsia="en-US" w:bidi="ar-SA"/>
      </w:rPr>
    </w:lvl>
    <w:lvl w:ilvl="2" w:tplc="E4F04920">
      <w:numFmt w:val="bullet"/>
      <w:lvlText w:val="•"/>
      <w:lvlJc w:val="left"/>
      <w:pPr>
        <w:ind w:left="1629" w:hanging="360"/>
      </w:pPr>
      <w:rPr>
        <w:rFonts w:hint="default"/>
        <w:lang w:val="en-US" w:eastAsia="en-US" w:bidi="ar-SA"/>
      </w:rPr>
    </w:lvl>
    <w:lvl w:ilvl="3" w:tplc="AEF803F8">
      <w:numFmt w:val="bullet"/>
      <w:lvlText w:val="•"/>
      <w:lvlJc w:val="left"/>
      <w:pPr>
        <w:ind w:left="2054" w:hanging="360"/>
      </w:pPr>
      <w:rPr>
        <w:rFonts w:hint="default"/>
        <w:lang w:val="en-US" w:eastAsia="en-US" w:bidi="ar-SA"/>
      </w:rPr>
    </w:lvl>
    <w:lvl w:ilvl="4" w:tplc="8D8E2BA6">
      <w:numFmt w:val="bullet"/>
      <w:lvlText w:val="•"/>
      <w:lvlJc w:val="left"/>
      <w:pPr>
        <w:ind w:left="2479" w:hanging="360"/>
      </w:pPr>
      <w:rPr>
        <w:rFonts w:hint="default"/>
        <w:lang w:val="en-US" w:eastAsia="en-US" w:bidi="ar-SA"/>
      </w:rPr>
    </w:lvl>
    <w:lvl w:ilvl="5" w:tplc="E9CE41F4">
      <w:numFmt w:val="bullet"/>
      <w:lvlText w:val="•"/>
      <w:lvlJc w:val="left"/>
      <w:pPr>
        <w:ind w:left="2904" w:hanging="360"/>
      </w:pPr>
      <w:rPr>
        <w:rFonts w:hint="default"/>
        <w:lang w:val="en-US" w:eastAsia="en-US" w:bidi="ar-SA"/>
      </w:rPr>
    </w:lvl>
    <w:lvl w:ilvl="6" w:tplc="BE123B90">
      <w:numFmt w:val="bullet"/>
      <w:lvlText w:val="•"/>
      <w:lvlJc w:val="left"/>
      <w:pPr>
        <w:ind w:left="3328" w:hanging="360"/>
      </w:pPr>
      <w:rPr>
        <w:rFonts w:hint="default"/>
        <w:lang w:val="en-US" w:eastAsia="en-US" w:bidi="ar-SA"/>
      </w:rPr>
    </w:lvl>
    <w:lvl w:ilvl="7" w:tplc="59FC9042">
      <w:numFmt w:val="bullet"/>
      <w:lvlText w:val="•"/>
      <w:lvlJc w:val="left"/>
      <w:pPr>
        <w:ind w:left="3753" w:hanging="360"/>
      </w:pPr>
      <w:rPr>
        <w:rFonts w:hint="default"/>
        <w:lang w:val="en-US" w:eastAsia="en-US" w:bidi="ar-SA"/>
      </w:rPr>
    </w:lvl>
    <w:lvl w:ilvl="8" w:tplc="A0BA9D38">
      <w:numFmt w:val="bullet"/>
      <w:lvlText w:val="•"/>
      <w:lvlJc w:val="left"/>
      <w:pPr>
        <w:ind w:left="4178" w:hanging="360"/>
      </w:pPr>
      <w:rPr>
        <w:rFonts w:hint="default"/>
        <w:lang w:val="en-US" w:eastAsia="en-US" w:bidi="ar-SA"/>
      </w:rPr>
    </w:lvl>
  </w:abstractNum>
  <w:abstractNum w:abstractNumId="583" w15:restartNumberingAfterBreak="0">
    <w:nsid w:val="61862BEB"/>
    <w:multiLevelType w:val="hybridMultilevel"/>
    <w:tmpl w:val="34143314"/>
    <w:lvl w:ilvl="0" w:tplc="09DCA282">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D9BC841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6B4272E">
      <w:numFmt w:val="bullet"/>
      <w:lvlText w:val="•"/>
      <w:lvlJc w:val="left"/>
      <w:pPr>
        <w:ind w:left="1159" w:hanging="360"/>
      </w:pPr>
      <w:rPr>
        <w:rFonts w:hint="default"/>
        <w:lang w:val="en-US" w:eastAsia="en-US" w:bidi="ar-SA"/>
      </w:rPr>
    </w:lvl>
    <w:lvl w:ilvl="3" w:tplc="5E741EB2">
      <w:numFmt w:val="bullet"/>
      <w:lvlText w:val="•"/>
      <w:lvlJc w:val="left"/>
      <w:pPr>
        <w:ind w:left="1559" w:hanging="360"/>
      </w:pPr>
      <w:rPr>
        <w:rFonts w:hint="default"/>
        <w:lang w:val="en-US" w:eastAsia="en-US" w:bidi="ar-SA"/>
      </w:rPr>
    </w:lvl>
    <w:lvl w:ilvl="4" w:tplc="E7BEF28E">
      <w:numFmt w:val="bullet"/>
      <w:lvlText w:val="•"/>
      <w:lvlJc w:val="left"/>
      <w:pPr>
        <w:ind w:left="1959" w:hanging="360"/>
      </w:pPr>
      <w:rPr>
        <w:rFonts w:hint="default"/>
        <w:lang w:val="en-US" w:eastAsia="en-US" w:bidi="ar-SA"/>
      </w:rPr>
    </w:lvl>
    <w:lvl w:ilvl="5" w:tplc="DEC01662">
      <w:numFmt w:val="bullet"/>
      <w:lvlText w:val="•"/>
      <w:lvlJc w:val="left"/>
      <w:pPr>
        <w:ind w:left="2359" w:hanging="360"/>
      </w:pPr>
      <w:rPr>
        <w:rFonts w:hint="default"/>
        <w:lang w:val="en-US" w:eastAsia="en-US" w:bidi="ar-SA"/>
      </w:rPr>
    </w:lvl>
    <w:lvl w:ilvl="6" w:tplc="22D827D8">
      <w:numFmt w:val="bullet"/>
      <w:lvlText w:val="•"/>
      <w:lvlJc w:val="left"/>
      <w:pPr>
        <w:ind w:left="2759" w:hanging="360"/>
      </w:pPr>
      <w:rPr>
        <w:rFonts w:hint="default"/>
        <w:lang w:val="en-US" w:eastAsia="en-US" w:bidi="ar-SA"/>
      </w:rPr>
    </w:lvl>
    <w:lvl w:ilvl="7" w:tplc="FF4232B8">
      <w:numFmt w:val="bullet"/>
      <w:lvlText w:val="•"/>
      <w:lvlJc w:val="left"/>
      <w:pPr>
        <w:ind w:left="3159" w:hanging="360"/>
      </w:pPr>
      <w:rPr>
        <w:rFonts w:hint="default"/>
        <w:lang w:val="en-US" w:eastAsia="en-US" w:bidi="ar-SA"/>
      </w:rPr>
    </w:lvl>
    <w:lvl w:ilvl="8" w:tplc="11D68870">
      <w:numFmt w:val="bullet"/>
      <w:lvlText w:val="•"/>
      <w:lvlJc w:val="left"/>
      <w:pPr>
        <w:ind w:left="3559" w:hanging="360"/>
      </w:pPr>
      <w:rPr>
        <w:rFonts w:hint="default"/>
        <w:lang w:val="en-US" w:eastAsia="en-US" w:bidi="ar-SA"/>
      </w:rPr>
    </w:lvl>
  </w:abstractNum>
  <w:abstractNum w:abstractNumId="584" w15:restartNumberingAfterBreak="0">
    <w:nsid w:val="618D2B9B"/>
    <w:multiLevelType w:val="hybridMultilevel"/>
    <w:tmpl w:val="49269C62"/>
    <w:lvl w:ilvl="0" w:tplc="F814D850">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21A8730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E4984E1A">
      <w:numFmt w:val="bullet"/>
      <w:lvlText w:val="•"/>
      <w:lvlJc w:val="left"/>
      <w:pPr>
        <w:ind w:left="1159" w:hanging="360"/>
      </w:pPr>
      <w:rPr>
        <w:rFonts w:hint="default"/>
        <w:lang w:val="en-US" w:eastAsia="en-US" w:bidi="ar-SA"/>
      </w:rPr>
    </w:lvl>
    <w:lvl w:ilvl="3" w:tplc="BB764EF4">
      <w:numFmt w:val="bullet"/>
      <w:lvlText w:val="•"/>
      <w:lvlJc w:val="left"/>
      <w:pPr>
        <w:ind w:left="1559" w:hanging="360"/>
      </w:pPr>
      <w:rPr>
        <w:rFonts w:hint="default"/>
        <w:lang w:val="en-US" w:eastAsia="en-US" w:bidi="ar-SA"/>
      </w:rPr>
    </w:lvl>
    <w:lvl w:ilvl="4" w:tplc="65F8489A">
      <w:numFmt w:val="bullet"/>
      <w:lvlText w:val="•"/>
      <w:lvlJc w:val="left"/>
      <w:pPr>
        <w:ind w:left="1959" w:hanging="360"/>
      </w:pPr>
      <w:rPr>
        <w:rFonts w:hint="default"/>
        <w:lang w:val="en-US" w:eastAsia="en-US" w:bidi="ar-SA"/>
      </w:rPr>
    </w:lvl>
    <w:lvl w:ilvl="5" w:tplc="C7603542">
      <w:numFmt w:val="bullet"/>
      <w:lvlText w:val="•"/>
      <w:lvlJc w:val="left"/>
      <w:pPr>
        <w:ind w:left="2359" w:hanging="360"/>
      </w:pPr>
      <w:rPr>
        <w:rFonts w:hint="default"/>
        <w:lang w:val="en-US" w:eastAsia="en-US" w:bidi="ar-SA"/>
      </w:rPr>
    </w:lvl>
    <w:lvl w:ilvl="6" w:tplc="91D05B7A">
      <w:numFmt w:val="bullet"/>
      <w:lvlText w:val="•"/>
      <w:lvlJc w:val="left"/>
      <w:pPr>
        <w:ind w:left="2759" w:hanging="360"/>
      </w:pPr>
      <w:rPr>
        <w:rFonts w:hint="default"/>
        <w:lang w:val="en-US" w:eastAsia="en-US" w:bidi="ar-SA"/>
      </w:rPr>
    </w:lvl>
    <w:lvl w:ilvl="7" w:tplc="B882EBB8">
      <w:numFmt w:val="bullet"/>
      <w:lvlText w:val="•"/>
      <w:lvlJc w:val="left"/>
      <w:pPr>
        <w:ind w:left="3159" w:hanging="360"/>
      </w:pPr>
      <w:rPr>
        <w:rFonts w:hint="default"/>
        <w:lang w:val="en-US" w:eastAsia="en-US" w:bidi="ar-SA"/>
      </w:rPr>
    </w:lvl>
    <w:lvl w:ilvl="8" w:tplc="8A8C7FD0">
      <w:numFmt w:val="bullet"/>
      <w:lvlText w:val="•"/>
      <w:lvlJc w:val="left"/>
      <w:pPr>
        <w:ind w:left="3559" w:hanging="360"/>
      </w:pPr>
      <w:rPr>
        <w:rFonts w:hint="default"/>
        <w:lang w:val="en-US" w:eastAsia="en-US" w:bidi="ar-SA"/>
      </w:rPr>
    </w:lvl>
  </w:abstractNum>
  <w:abstractNum w:abstractNumId="585" w15:restartNumberingAfterBreak="0">
    <w:nsid w:val="61F25816"/>
    <w:multiLevelType w:val="hybridMultilevel"/>
    <w:tmpl w:val="08A86928"/>
    <w:lvl w:ilvl="0" w:tplc="B4B2BEC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1DE12A2">
      <w:numFmt w:val="bullet"/>
      <w:lvlText w:val="•"/>
      <w:lvlJc w:val="left"/>
      <w:pPr>
        <w:ind w:left="1204" w:hanging="360"/>
      </w:pPr>
      <w:rPr>
        <w:rFonts w:hint="default"/>
        <w:lang w:val="en-US" w:eastAsia="en-US" w:bidi="ar-SA"/>
      </w:rPr>
    </w:lvl>
    <w:lvl w:ilvl="2" w:tplc="4412E28A">
      <w:numFmt w:val="bullet"/>
      <w:lvlText w:val="•"/>
      <w:lvlJc w:val="left"/>
      <w:pPr>
        <w:ind w:left="1629" w:hanging="360"/>
      </w:pPr>
      <w:rPr>
        <w:rFonts w:hint="default"/>
        <w:lang w:val="en-US" w:eastAsia="en-US" w:bidi="ar-SA"/>
      </w:rPr>
    </w:lvl>
    <w:lvl w:ilvl="3" w:tplc="8468F3D0">
      <w:numFmt w:val="bullet"/>
      <w:lvlText w:val="•"/>
      <w:lvlJc w:val="left"/>
      <w:pPr>
        <w:ind w:left="2054" w:hanging="360"/>
      </w:pPr>
      <w:rPr>
        <w:rFonts w:hint="default"/>
        <w:lang w:val="en-US" w:eastAsia="en-US" w:bidi="ar-SA"/>
      </w:rPr>
    </w:lvl>
    <w:lvl w:ilvl="4" w:tplc="00062C24">
      <w:numFmt w:val="bullet"/>
      <w:lvlText w:val="•"/>
      <w:lvlJc w:val="left"/>
      <w:pPr>
        <w:ind w:left="2479" w:hanging="360"/>
      </w:pPr>
      <w:rPr>
        <w:rFonts w:hint="default"/>
        <w:lang w:val="en-US" w:eastAsia="en-US" w:bidi="ar-SA"/>
      </w:rPr>
    </w:lvl>
    <w:lvl w:ilvl="5" w:tplc="E7D681B2">
      <w:numFmt w:val="bullet"/>
      <w:lvlText w:val="•"/>
      <w:lvlJc w:val="left"/>
      <w:pPr>
        <w:ind w:left="2904" w:hanging="360"/>
      </w:pPr>
      <w:rPr>
        <w:rFonts w:hint="default"/>
        <w:lang w:val="en-US" w:eastAsia="en-US" w:bidi="ar-SA"/>
      </w:rPr>
    </w:lvl>
    <w:lvl w:ilvl="6" w:tplc="26BECADA">
      <w:numFmt w:val="bullet"/>
      <w:lvlText w:val="•"/>
      <w:lvlJc w:val="left"/>
      <w:pPr>
        <w:ind w:left="3328" w:hanging="360"/>
      </w:pPr>
      <w:rPr>
        <w:rFonts w:hint="default"/>
        <w:lang w:val="en-US" w:eastAsia="en-US" w:bidi="ar-SA"/>
      </w:rPr>
    </w:lvl>
    <w:lvl w:ilvl="7" w:tplc="918C2E86">
      <w:numFmt w:val="bullet"/>
      <w:lvlText w:val="•"/>
      <w:lvlJc w:val="left"/>
      <w:pPr>
        <w:ind w:left="3753" w:hanging="360"/>
      </w:pPr>
      <w:rPr>
        <w:rFonts w:hint="default"/>
        <w:lang w:val="en-US" w:eastAsia="en-US" w:bidi="ar-SA"/>
      </w:rPr>
    </w:lvl>
    <w:lvl w:ilvl="8" w:tplc="25B848C4">
      <w:numFmt w:val="bullet"/>
      <w:lvlText w:val="•"/>
      <w:lvlJc w:val="left"/>
      <w:pPr>
        <w:ind w:left="4178" w:hanging="360"/>
      </w:pPr>
      <w:rPr>
        <w:rFonts w:hint="default"/>
        <w:lang w:val="en-US" w:eastAsia="en-US" w:bidi="ar-SA"/>
      </w:rPr>
    </w:lvl>
  </w:abstractNum>
  <w:abstractNum w:abstractNumId="586" w15:restartNumberingAfterBreak="0">
    <w:nsid w:val="61FE19A9"/>
    <w:multiLevelType w:val="hybridMultilevel"/>
    <w:tmpl w:val="2BFE0876"/>
    <w:lvl w:ilvl="0" w:tplc="026C563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E489E10">
      <w:numFmt w:val="bullet"/>
      <w:lvlText w:val="•"/>
      <w:lvlJc w:val="left"/>
      <w:pPr>
        <w:ind w:left="1119" w:hanging="360"/>
      </w:pPr>
      <w:rPr>
        <w:rFonts w:hint="default"/>
        <w:lang w:val="en-US" w:eastAsia="en-US" w:bidi="ar-SA"/>
      </w:rPr>
    </w:lvl>
    <w:lvl w:ilvl="2" w:tplc="403A3F28">
      <w:numFmt w:val="bullet"/>
      <w:lvlText w:val="•"/>
      <w:lvlJc w:val="left"/>
      <w:pPr>
        <w:ind w:left="1479" w:hanging="360"/>
      </w:pPr>
      <w:rPr>
        <w:rFonts w:hint="default"/>
        <w:lang w:val="en-US" w:eastAsia="en-US" w:bidi="ar-SA"/>
      </w:rPr>
    </w:lvl>
    <w:lvl w:ilvl="3" w:tplc="53D43B4A">
      <w:numFmt w:val="bullet"/>
      <w:lvlText w:val="•"/>
      <w:lvlJc w:val="left"/>
      <w:pPr>
        <w:ind w:left="1839" w:hanging="360"/>
      </w:pPr>
      <w:rPr>
        <w:rFonts w:hint="default"/>
        <w:lang w:val="en-US" w:eastAsia="en-US" w:bidi="ar-SA"/>
      </w:rPr>
    </w:lvl>
    <w:lvl w:ilvl="4" w:tplc="CF5CB0B8">
      <w:numFmt w:val="bullet"/>
      <w:lvlText w:val="•"/>
      <w:lvlJc w:val="left"/>
      <w:pPr>
        <w:ind w:left="2199" w:hanging="360"/>
      </w:pPr>
      <w:rPr>
        <w:rFonts w:hint="default"/>
        <w:lang w:val="en-US" w:eastAsia="en-US" w:bidi="ar-SA"/>
      </w:rPr>
    </w:lvl>
    <w:lvl w:ilvl="5" w:tplc="09EE321E">
      <w:numFmt w:val="bullet"/>
      <w:lvlText w:val="•"/>
      <w:lvlJc w:val="left"/>
      <w:pPr>
        <w:ind w:left="2559" w:hanging="360"/>
      </w:pPr>
      <w:rPr>
        <w:rFonts w:hint="default"/>
        <w:lang w:val="en-US" w:eastAsia="en-US" w:bidi="ar-SA"/>
      </w:rPr>
    </w:lvl>
    <w:lvl w:ilvl="6" w:tplc="3836F6C2">
      <w:numFmt w:val="bullet"/>
      <w:lvlText w:val="•"/>
      <w:lvlJc w:val="left"/>
      <w:pPr>
        <w:ind w:left="2919" w:hanging="360"/>
      </w:pPr>
      <w:rPr>
        <w:rFonts w:hint="default"/>
        <w:lang w:val="en-US" w:eastAsia="en-US" w:bidi="ar-SA"/>
      </w:rPr>
    </w:lvl>
    <w:lvl w:ilvl="7" w:tplc="38487B9A">
      <w:numFmt w:val="bullet"/>
      <w:lvlText w:val="•"/>
      <w:lvlJc w:val="left"/>
      <w:pPr>
        <w:ind w:left="3279" w:hanging="360"/>
      </w:pPr>
      <w:rPr>
        <w:rFonts w:hint="default"/>
        <w:lang w:val="en-US" w:eastAsia="en-US" w:bidi="ar-SA"/>
      </w:rPr>
    </w:lvl>
    <w:lvl w:ilvl="8" w:tplc="462C86E2">
      <w:numFmt w:val="bullet"/>
      <w:lvlText w:val="•"/>
      <w:lvlJc w:val="left"/>
      <w:pPr>
        <w:ind w:left="3639" w:hanging="360"/>
      </w:pPr>
      <w:rPr>
        <w:rFonts w:hint="default"/>
        <w:lang w:val="en-US" w:eastAsia="en-US" w:bidi="ar-SA"/>
      </w:rPr>
    </w:lvl>
  </w:abstractNum>
  <w:abstractNum w:abstractNumId="587" w15:restartNumberingAfterBreak="0">
    <w:nsid w:val="62854501"/>
    <w:multiLevelType w:val="hybridMultilevel"/>
    <w:tmpl w:val="D65646D8"/>
    <w:lvl w:ilvl="0" w:tplc="3064C33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ADCE682">
      <w:numFmt w:val="bullet"/>
      <w:lvlText w:val="•"/>
      <w:lvlJc w:val="left"/>
      <w:pPr>
        <w:ind w:left="1204" w:hanging="360"/>
      </w:pPr>
      <w:rPr>
        <w:rFonts w:hint="default"/>
        <w:lang w:val="en-US" w:eastAsia="en-US" w:bidi="ar-SA"/>
      </w:rPr>
    </w:lvl>
    <w:lvl w:ilvl="2" w:tplc="BE044696">
      <w:numFmt w:val="bullet"/>
      <w:lvlText w:val="•"/>
      <w:lvlJc w:val="left"/>
      <w:pPr>
        <w:ind w:left="1629" w:hanging="360"/>
      </w:pPr>
      <w:rPr>
        <w:rFonts w:hint="default"/>
        <w:lang w:val="en-US" w:eastAsia="en-US" w:bidi="ar-SA"/>
      </w:rPr>
    </w:lvl>
    <w:lvl w:ilvl="3" w:tplc="4B1E26B6">
      <w:numFmt w:val="bullet"/>
      <w:lvlText w:val="•"/>
      <w:lvlJc w:val="left"/>
      <w:pPr>
        <w:ind w:left="2054" w:hanging="360"/>
      </w:pPr>
      <w:rPr>
        <w:rFonts w:hint="default"/>
        <w:lang w:val="en-US" w:eastAsia="en-US" w:bidi="ar-SA"/>
      </w:rPr>
    </w:lvl>
    <w:lvl w:ilvl="4" w:tplc="68E227F4">
      <w:numFmt w:val="bullet"/>
      <w:lvlText w:val="•"/>
      <w:lvlJc w:val="left"/>
      <w:pPr>
        <w:ind w:left="2479" w:hanging="360"/>
      </w:pPr>
      <w:rPr>
        <w:rFonts w:hint="default"/>
        <w:lang w:val="en-US" w:eastAsia="en-US" w:bidi="ar-SA"/>
      </w:rPr>
    </w:lvl>
    <w:lvl w:ilvl="5" w:tplc="18445800">
      <w:numFmt w:val="bullet"/>
      <w:lvlText w:val="•"/>
      <w:lvlJc w:val="left"/>
      <w:pPr>
        <w:ind w:left="2904" w:hanging="360"/>
      </w:pPr>
      <w:rPr>
        <w:rFonts w:hint="default"/>
        <w:lang w:val="en-US" w:eastAsia="en-US" w:bidi="ar-SA"/>
      </w:rPr>
    </w:lvl>
    <w:lvl w:ilvl="6" w:tplc="933AB3E8">
      <w:numFmt w:val="bullet"/>
      <w:lvlText w:val="•"/>
      <w:lvlJc w:val="left"/>
      <w:pPr>
        <w:ind w:left="3328" w:hanging="360"/>
      </w:pPr>
      <w:rPr>
        <w:rFonts w:hint="default"/>
        <w:lang w:val="en-US" w:eastAsia="en-US" w:bidi="ar-SA"/>
      </w:rPr>
    </w:lvl>
    <w:lvl w:ilvl="7" w:tplc="812E2414">
      <w:numFmt w:val="bullet"/>
      <w:lvlText w:val="•"/>
      <w:lvlJc w:val="left"/>
      <w:pPr>
        <w:ind w:left="3753" w:hanging="360"/>
      </w:pPr>
      <w:rPr>
        <w:rFonts w:hint="default"/>
        <w:lang w:val="en-US" w:eastAsia="en-US" w:bidi="ar-SA"/>
      </w:rPr>
    </w:lvl>
    <w:lvl w:ilvl="8" w:tplc="55B2DE4E">
      <w:numFmt w:val="bullet"/>
      <w:lvlText w:val="•"/>
      <w:lvlJc w:val="left"/>
      <w:pPr>
        <w:ind w:left="4178" w:hanging="360"/>
      </w:pPr>
      <w:rPr>
        <w:rFonts w:hint="default"/>
        <w:lang w:val="en-US" w:eastAsia="en-US" w:bidi="ar-SA"/>
      </w:rPr>
    </w:lvl>
  </w:abstractNum>
  <w:abstractNum w:abstractNumId="588" w15:restartNumberingAfterBreak="0">
    <w:nsid w:val="62CE3DDB"/>
    <w:multiLevelType w:val="hybridMultilevel"/>
    <w:tmpl w:val="88D85F60"/>
    <w:lvl w:ilvl="0" w:tplc="6D78039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F0E3662">
      <w:numFmt w:val="bullet"/>
      <w:lvlText w:val="•"/>
      <w:lvlJc w:val="left"/>
      <w:pPr>
        <w:ind w:left="1119" w:hanging="360"/>
      </w:pPr>
      <w:rPr>
        <w:rFonts w:hint="default"/>
        <w:lang w:val="en-US" w:eastAsia="en-US" w:bidi="ar-SA"/>
      </w:rPr>
    </w:lvl>
    <w:lvl w:ilvl="2" w:tplc="95EAA96A">
      <w:numFmt w:val="bullet"/>
      <w:lvlText w:val="•"/>
      <w:lvlJc w:val="left"/>
      <w:pPr>
        <w:ind w:left="1479" w:hanging="360"/>
      </w:pPr>
      <w:rPr>
        <w:rFonts w:hint="default"/>
        <w:lang w:val="en-US" w:eastAsia="en-US" w:bidi="ar-SA"/>
      </w:rPr>
    </w:lvl>
    <w:lvl w:ilvl="3" w:tplc="B520FDB8">
      <w:numFmt w:val="bullet"/>
      <w:lvlText w:val="•"/>
      <w:lvlJc w:val="left"/>
      <w:pPr>
        <w:ind w:left="1839" w:hanging="360"/>
      </w:pPr>
      <w:rPr>
        <w:rFonts w:hint="default"/>
        <w:lang w:val="en-US" w:eastAsia="en-US" w:bidi="ar-SA"/>
      </w:rPr>
    </w:lvl>
    <w:lvl w:ilvl="4" w:tplc="4A74C276">
      <w:numFmt w:val="bullet"/>
      <w:lvlText w:val="•"/>
      <w:lvlJc w:val="left"/>
      <w:pPr>
        <w:ind w:left="2199" w:hanging="360"/>
      </w:pPr>
      <w:rPr>
        <w:rFonts w:hint="default"/>
        <w:lang w:val="en-US" w:eastAsia="en-US" w:bidi="ar-SA"/>
      </w:rPr>
    </w:lvl>
    <w:lvl w:ilvl="5" w:tplc="BBB0CC1A">
      <w:numFmt w:val="bullet"/>
      <w:lvlText w:val="•"/>
      <w:lvlJc w:val="left"/>
      <w:pPr>
        <w:ind w:left="2559" w:hanging="360"/>
      </w:pPr>
      <w:rPr>
        <w:rFonts w:hint="default"/>
        <w:lang w:val="en-US" w:eastAsia="en-US" w:bidi="ar-SA"/>
      </w:rPr>
    </w:lvl>
    <w:lvl w:ilvl="6" w:tplc="86504F72">
      <w:numFmt w:val="bullet"/>
      <w:lvlText w:val="•"/>
      <w:lvlJc w:val="left"/>
      <w:pPr>
        <w:ind w:left="2919" w:hanging="360"/>
      </w:pPr>
      <w:rPr>
        <w:rFonts w:hint="default"/>
        <w:lang w:val="en-US" w:eastAsia="en-US" w:bidi="ar-SA"/>
      </w:rPr>
    </w:lvl>
    <w:lvl w:ilvl="7" w:tplc="26945CF6">
      <w:numFmt w:val="bullet"/>
      <w:lvlText w:val="•"/>
      <w:lvlJc w:val="left"/>
      <w:pPr>
        <w:ind w:left="3279" w:hanging="360"/>
      </w:pPr>
      <w:rPr>
        <w:rFonts w:hint="default"/>
        <w:lang w:val="en-US" w:eastAsia="en-US" w:bidi="ar-SA"/>
      </w:rPr>
    </w:lvl>
    <w:lvl w:ilvl="8" w:tplc="9B6C0C16">
      <w:numFmt w:val="bullet"/>
      <w:lvlText w:val="•"/>
      <w:lvlJc w:val="left"/>
      <w:pPr>
        <w:ind w:left="3639" w:hanging="360"/>
      </w:pPr>
      <w:rPr>
        <w:rFonts w:hint="default"/>
        <w:lang w:val="en-US" w:eastAsia="en-US" w:bidi="ar-SA"/>
      </w:rPr>
    </w:lvl>
  </w:abstractNum>
  <w:abstractNum w:abstractNumId="589" w15:restartNumberingAfterBreak="0">
    <w:nsid w:val="630D4852"/>
    <w:multiLevelType w:val="hybridMultilevel"/>
    <w:tmpl w:val="7F3C93AC"/>
    <w:lvl w:ilvl="0" w:tplc="D92635C8">
      <w:start w:val="13"/>
      <w:numFmt w:val="upperLetter"/>
      <w:lvlText w:val="(%1)"/>
      <w:lvlJc w:val="left"/>
      <w:pPr>
        <w:ind w:left="25" w:hanging="392"/>
        <w:jc w:val="left"/>
      </w:pPr>
      <w:rPr>
        <w:rFonts w:ascii="Arial" w:eastAsia="Arial" w:hAnsi="Arial" w:cs="Arial" w:hint="default"/>
        <w:b w:val="0"/>
        <w:bCs w:val="0"/>
        <w:i w:val="0"/>
        <w:iCs w:val="0"/>
        <w:spacing w:val="-2"/>
        <w:w w:val="100"/>
        <w:sz w:val="22"/>
        <w:szCs w:val="22"/>
        <w:lang w:val="en-US" w:eastAsia="en-US" w:bidi="ar-SA"/>
      </w:rPr>
    </w:lvl>
    <w:lvl w:ilvl="1" w:tplc="8BD873F6">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002A85EE">
      <w:numFmt w:val="bullet"/>
      <w:lvlText w:val="•"/>
      <w:lvlJc w:val="left"/>
      <w:pPr>
        <w:ind w:left="1142" w:hanging="360"/>
      </w:pPr>
      <w:rPr>
        <w:rFonts w:hint="default"/>
        <w:lang w:val="en-US" w:eastAsia="en-US" w:bidi="ar-SA"/>
      </w:rPr>
    </w:lvl>
    <w:lvl w:ilvl="3" w:tplc="97CAA1BC">
      <w:numFmt w:val="bullet"/>
      <w:lvlText w:val="•"/>
      <w:lvlJc w:val="left"/>
      <w:pPr>
        <w:ind w:left="1545" w:hanging="360"/>
      </w:pPr>
      <w:rPr>
        <w:rFonts w:hint="default"/>
        <w:lang w:val="en-US" w:eastAsia="en-US" w:bidi="ar-SA"/>
      </w:rPr>
    </w:lvl>
    <w:lvl w:ilvl="4" w:tplc="1EA884CE">
      <w:numFmt w:val="bullet"/>
      <w:lvlText w:val="•"/>
      <w:lvlJc w:val="left"/>
      <w:pPr>
        <w:ind w:left="1947" w:hanging="360"/>
      </w:pPr>
      <w:rPr>
        <w:rFonts w:hint="default"/>
        <w:lang w:val="en-US" w:eastAsia="en-US" w:bidi="ar-SA"/>
      </w:rPr>
    </w:lvl>
    <w:lvl w:ilvl="5" w:tplc="734A6F84">
      <w:numFmt w:val="bullet"/>
      <w:lvlText w:val="•"/>
      <w:lvlJc w:val="left"/>
      <w:pPr>
        <w:ind w:left="2350" w:hanging="360"/>
      </w:pPr>
      <w:rPr>
        <w:rFonts w:hint="default"/>
        <w:lang w:val="en-US" w:eastAsia="en-US" w:bidi="ar-SA"/>
      </w:rPr>
    </w:lvl>
    <w:lvl w:ilvl="6" w:tplc="90B04966">
      <w:numFmt w:val="bullet"/>
      <w:lvlText w:val="•"/>
      <w:lvlJc w:val="left"/>
      <w:pPr>
        <w:ind w:left="2752" w:hanging="360"/>
      </w:pPr>
      <w:rPr>
        <w:rFonts w:hint="default"/>
        <w:lang w:val="en-US" w:eastAsia="en-US" w:bidi="ar-SA"/>
      </w:rPr>
    </w:lvl>
    <w:lvl w:ilvl="7" w:tplc="5C0E0BE6">
      <w:numFmt w:val="bullet"/>
      <w:lvlText w:val="•"/>
      <w:lvlJc w:val="left"/>
      <w:pPr>
        <w:ind w:left="3155" w:hanging="360"/>
      </w:pPr>
      <w:rPr>
        <w:rFonts w:hint="default"/>
        <w:lang w:val="en-US" w:eastAsia="en-US" w:bidi="ar-SA"/>
      </w:rPr>
    </w:lvl>
    <w:lvl w:ilvl="8" w:tplc="C9567194">
      <w:numFmt w:val="bullet"/>
      <w:lvlText w:val="•"/>
      <w:lvlJc w:val="left"/>
      <w:pPr>
        <w:ind w:left="3557" w:hanging="360"/>
      </w:pPr>
      <w:rPr>
        <w:rFonts w:hint="default"/>
        <w:lang w:val="en-US" w:eastAsia="en-US" w:bidi="ar-SA"/>
      </w:rPr>
    </w:lvl>
  </w:abstractNum>
  <w:abstractNum w:abstractNumId="590" w15:restartNumberingAfterBreak="0">
    <w:nsid w:val="6316006F"/>
    <w:multiLevelType w:val="hybridMultilevel"/>
    <w:tmpl w:val="98187CF4"/>
    <w:lvl w:ilvl="0" w:tplc="1ED887A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6508406">
      <w:numFmt w:val="bullet"/>
      <w:lvlText w:val="•"/>
      <w:lvlJc w:val="left"/>
      <w:pPr>
        <w:ind w:left="1119" w:hanging="360"/>
      </w:pPr>
      <w:rPr>
        <w:rFonts w:hint="default"/>
        <w:lang w:val="en-US" w:eastAsia="en-US" w:bidi="ar-SA"/>
      </w:rPr>
    </w:lvl>
    <w:lvl w:ilvl="2" w:tplc="6324BCD4">
      <w:numFmt w:val="bullet"/>
      <w:lvlText w:val="•"/>
      <w:lvlJc w:val="left"/>
      <w:pPr>
        <w:ind w:left="1479" w:hanging="360"/>
      </w:pPr>
      <w:rPr>
        <w:rFonts w:hint="default"/>
        <w:lang w:val="en-US" w:eastAsia="en-US" w:bidi="ar-SA"/>
      </w:rPr>
    </w:lvl>
    <w:lvl w:ilvl="3" w:tplc="806E6AD6">
      <w:numFmt w:val="bullet"/>
      <w:lvlText w:val="•"/>
      <w:lvlJc w:val="left"/>
      <w:pPr>
        <w:ind w:left="1839" w:hanging="360"/>
      </w:pPr>
      <w:rPr>
        <w:rFonts w:hint="default"/>
        <w:lang w:val="en-US" w:eastAsia="en-US" w:bidi="ar-SA"/>
      </w:rPr>
    </w:lvl>
    <w:lvl w:ilvl="4" w:tplc="24AC67C8">
      <w:numFmt w:val="bullet"/>
      <w:lvlText w:val="•"/>
      <w:lvlJc w:val="left"/>
      <w:pPr>
        <w:ind w:left="2199" w:hanging="360"/>
      </w:pPr>
      <w:rPr>
        <w:rFonts w:hint="default"/>
        <w:lang w:val="en-US" w:eastAsia="en-US" w:bidi="ar-SA"/>
      </w:rPr>
    </w:lvl>
    <w:lvl w:ilvl="5" w:tplc="D1BCCD94">
      <w:numFmt w:val="bullet"/>
      <w:lvlText w:val="•"/>
      <w:lvlJc w:val="left"/>
      <w:pPr>
        <w:ind w:left="2559" w:hanging="360"/>
      </w:pPr>
      <w:rPr>
        <w:rFonts w:hint="default"/>
        <w:lang w:val="en-US" w:eastAsia="en-US" w:bidi="ar-SA"/>
      </w:rPr>
    </w:lvl>
    <w:lvl w:ilvl="6" w:tplc="3E220DF2">
      <w:numFmt w:val="bullet"/>
      <w:lvlText w:val="•"/>
      <w:lvlJc w:val="left"/>
      <w:pPr>
        <w:ind w:left="2919" w:hanging="360"/>
      </w:pPr>
      <w:rPr>
        <w:rFonts w:hint="default"/>
        <w:lang w:val="en-US" w:eastAsia="en-US" w:bidi="ar-SA"/>
      </w:rPr>
    </w:lvl>
    <w:lvl w:ilvl="7" w:tplc="67045E7E">
      <w:numFmt w:val="bullet"/>
      <w:lvlText w:val="•"/>
      <w:lvlJc w:val="left"/>
      <w:pPr>
        <w:ind w:left="3279" w:hanging="360"/>
      </w:pPr>
      <w:rPr>
        <w:rFonts w:hint="default"/>
        <w:lang w:val="en-US" w:eastAsia="en-US" w:bidi="ar-SA"/>
      </w:rPr>
    </w:lvl>
    <w:lvl w:ilvl="8" w:tplc="A3DE074A">
      <w:numFmt w:val="bullet"/>
      <w:lvlText w:val="•"/>
      <w:lvlJc w:val="left"/>
      <w:pPr>
        <w:ind w:left="3639" w:hanging="360"/>
      </w:pPr>
      <w:rPr>
        <w:rFonts w:hint="default"/>
        <w:lang w:val="en-US" w:eastAsia="en-US" w:bidi="ar-SA"/>
      </w:rPr>
    </w:lvl>
  </w:abstractNum>
  <w:abstractNum w:abstractNumId="591" w15:restartNumberingAfterBreak="0">
    <w:nsid w:val="631B53DF"/>
    <w:multiLevelType w:val="hybridMultilevel"/>
    <w:tmpl w:val="AB009E74"/>
    <w:lvl w:ilvl="0" w:tplc="77C6574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5FED810">
      <w:numFmt w:val="bullet"/>
      <w:lvlText w:val="•"/>
      <w:lvlJc w:val="left"/>
      <w:pPr>
        <w:ind w:left="1204" w:hanging="360"/>
      </w:pPr>
      <w:rPr>
        <w:rFonts w:hint="default"/>
        <w:lang w:val="en-US" w:eastAsia="en-US" w:bidi="ar-SA"/>
      </w:rPr>
    </w:lvl>
    <w:lvl w:ilvl="2" w:tplc="823E10E4">
      <w:numFmt w:val="bullet"/>
      <w:lvlText w:val="•"/>
      <w:lvlJc w:val="left"/>
      <w:pPr>
        <w:ind w:left="1629" w:hanging="360"/>
      </w:pPr>
      <w:rPr>
        <w:rFonts w:hint="default"/>
        <w:lang w:val="en-US" w:eastAsia="en-US" w:bidi="ar-SA"/>
      </w:rPr>
    </w:lvl>
    <w:lvl w:ilvl="3" w:tplc="5A76CF9A">
      <w:numFmt w:val="bullet"/>
      <w:lvlText w:val="•"/>
      <w:lvlJc w:val="left"/>
      <w:pPr>
        <w:ind w:left="2054" w:hanging="360"/>
      </w:pPr>
      <w:rPr>
        <w:rFonts w:hint="default"/>
        <w:lang w:val="en-US" w:eastAsia="en-US" w:bidi="ar-SA"/>
      </w:rPr>
    </w:lvl>
    <w:lvl w:ilvl="4" w:tplc="CF56ADE4">
      <w:numFmt w:val="bullet"/>
      <w:lvlText w:val="•"/>
      <w:lvlJc w:val="left"/>
      <w:pPr>
        <w:ind w:left="2479" w:hanging="360"/>
      </w:pPr>
      <w:rPr>
        <w:rFonts w:hint="default"/>
        <w:lang w:val="en-US" w:eastAsia="en-US" w:bidi="ar-SA"/>
      </w:rPr>
    </w:lvl>
    <w:lvl w:ilvl="5" w:tplc="A428378A">
      <w:numFmt w:val="bullet"/>
      <w:lvlText w:val="•"/>
      <w:lvlJc w:val="left"/>
      <w:pPr>
        <w:ind w:left="2904" w:hanging="360"/>
      </w:pPr>
      <w:rPr>
        <w:rFonts w:hint="default"/>
        <w:lang w:val="en-US" w:eastAsia="en-US" w:bidi="ar-SA"/>
      </w:rPr>
    </w:lvl>
    <w:lvl w:ilvl="6" w:tplc="FCBC5F24">
      <w:numFmt w:val="bullet"/>
      <w:lvlText w:val="•"/>
      <w:lvlJc w:val="left"/>
      <w:pPr>
        <w:ind w:left="3328" w:hanging="360"/>
      </w:pPr>
      <w:rPr>
        <w:rFonts w:hint="default"/>
        <w:lang w:val="en-US" w:eastAsia="en-US" w:bidi="ar-SA"/>
      </w:rPr>
    </w:lvl>
    <w:lvl w:ilvl="7" w:tplc="720CD6F0">
      <w:numFmt w:val="bullet"/>
      <w:lvlText w:val="•"/>
      <w:lvlJc w:val="left"/>
      <w:pPr>
        <w:ind w:left="3753" w:hanging="360"/>
      </w:pPr>
      <w:rPr>
        <w:rFonts w:hint="default"/>
        <w:lang w:val="en-US" w:eastAsia="en-US" w:bidi="ar-SA"/>
      </w:rPr>
    </w:lvl>
    <w:lvl w:ilvl="8" w:tplc="6A78F00A">
      <w:numFmt w:val="bullet"/>
      <w:lvlText w:val="•"/>
      <w:lvlJc w:val="left"/>
      <w:pPr>
        <w:ind w:left="4178" w:hanging="360"/>
      </w:pPr>
      <w:rPr>
        <w:rFonts w:hint="default"/>
        <w:lang w:val="en-US" w:eastAsia="en-US" w:bidi="ar-SA"/>
      </w:rPr>
    </w:lvl>
  </w:abstractNum>
  <w:abstractNum w:abstractNumId="592" w15:restartNumberingAfterBreak="0">
    <w:nsid w:val="632A1867"/>
    <w:multiLevelType w:val="hybridMultilevel"/>
    <w:tmpl w:val="DFD81ACE"/>
    <w:lvl w:ilvl="0" w:tplc="B54811E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978183A">
      <w:numFmt w:val="bullet"/>
      <w:lvlText w:val="•"/>
      <w:lvlJc w:val="left"/>
      <w:pPr>
        <w:ind w:left="1119" w:hanging="360"/>
      </w:pPr>
      <w:rPr>
        <w:rFonts w:hint="default"/>
        <w:lang w:val="en-US" w:eastAsia="en-US" w:bidi="ar-SA"/>
      </w:rPr>
    </w:lvl>
    <w:lvl w:ilvl="2" w:tplc="E44E228C">
      <w:numFmt w:val="bullet"/>
      <w:lvlText w:val="•"/>
      <w:lvlJc w:val="left"/>
      <w:pPr>
        <w:ind w:left="1479" w:hanging="360"/>
      </w:pPr>
      <w:rPr>
        <w:rFonts w:hint="default"/>
        <w:lang w:val="en-US" w:eastAsia="en-US" w:bidi="ar-SA"/>
      </w:rPr>
    </w:lvl>
    <w:lvl w:ilvl="3" w:tplc="BFC2069A">
      <w:numFmt w:val="bullet"/>
      <w:lvlText w:val="•"/>
      <w:lvlJc w:val="left"/>
      <w:pPr>
        <w:ind w:left="1839" w:hanging="360"/>
      </w:pPr>
      <w:rPr>
        <w:rFonts w:hint="default"/>
        <w:lang w:val="en-US" w:eastAsia="en-US" w:bidi="ar-SA"/>
      </w:rPr>
    </w:lvl>
    <w:lvl w:ilvl="4" w:tplc="B4906C2C">
      <w:numFmt w:val="bullet"/>
      <w:lvlText w:val="•"/>
      <w:lvlJc w:val="left"/>
      <w:pPr>
        <w:ind w:left="2199" w:hanging="360"/>
      </w:pPr>
      <w:rPr>
        <w:rFonts w:hint="default"/>
        <w:lang w:val="en-US" w:eastAsia="en-US" w:bidi="ar-SA"/>
      </w:rPr>
    </w:lvl>
    <w:lvl w:ilvl="5" w:tplc="5030C4D8">
      <w:numFmt w:val="bullet"/>
      <w:lvlText w:val="•"/>
      <w:lvlJc w:val="left"/>
      <w:pPr>
        <w:ind w:left="2559" w:hanging="360"/>
      </w:pPr>
      <w:rPr>
        <w:rFonts w:hint="default"/>
        <w:lang w:val="en-US" w:eastAsia="en-US" w:bidi="ar-SA"/>
      </w:rPr>
    </w:lvl>
    <w:lvl w:ilvl="6" w:tplc="203E53CA">
      <w:numFmt w:val="bullet"/>
      <w:lvlText w:val="•"/>
      <w:lvlJc w:val="left"/>
      <w:pPr>
        <w:ind w:left="2919" w:hanging="360"/>
      </w:pPr>
      <w:rPr>
        <w:rFonts w:hint="default"/>
        <w:lang w:val="en-US" w:eastAsia="en-US" w:bidi="ar-SA"/>
      </w:rPr>
    </w:lvl>
    <w:lvl w:ilvl="7" w:tplc="D9843934">
      <w:numFmt w:val="bullet"/>
      <w:lvlText w:val="•"/>
      <w:lvlJc w:val="left"/>
      <w:pPr>
        <w:ind w:left="3279" w:hanging="360"/>
      </w:pPr>
      <w:rPr>
        <w:rFonts w:hint="default"/>
        <w:lang w:val="en-US" w:eastAsia="en-US" w:bidi="ar-SA"/>
      </w:rPr>
    </w:lvl>
    <w:lvl w:ilvl="8" w:tplc="DE90E836">
      <w:numFmt w:val="bullet"/>
      <w:lvlText w:val="•"/>
      <w:lvlJc w:val="left"/>
      <w:pPr>
        <w:ind w:left="3639" w:hanging="360"/>
      </w:pPr>
      <w:rPr>
        <w:rFonts w:hint="default"/>
        <w:lang w:val="en-US" w:eastAsia="en-US" w:bidi="ar-SA"/>
      </w:rPr>
    </w:lvl>
  </w:abstractNum>
  <w:abstractNum w:abstractNumId="593" w15:restartNumberingAfterBreak="0">
    <w:nsid w:val="640F711F"/>
    <w:multiLevelType w:val="hybridMultilevel"/>
    <w:tmpl w:val="10C263C6"/>
    <w:lvl w:ilvl="0" w:tplc="30FA3DE0">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145201E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1C0694CA">
      <w:numFmt w:val="bullet"/>
      <w:lvlText w:val="•"/>
      <w:lvlJc w:val="left"/>
      <w:pPr>
        <w:ind w:left="1159" w:hanging="360"/>
      </w:pPr>
      <w:rPr>
        <w:rFonts w:hint="default"/>
        <w:lang w:val="en-US" w:eastAsia="en-US" w:bidi="ar-SA"/>
      </w:rPr>
    </w:lvl>
    <w:lvl w:ilvl="3" w:tplc="6FC080B4">
      <w:numFmt w:val="bullet"/>
      <w:lvlText w:val="•"/>
      <w:lvlJc w:val="left"/>
      <w:pPr>
        <w:ind w:left="1559" w:hanging="360"/>
      </w:pPr>
      <w:rPr>
        <w:rFonts w:hint="default"/>
        <w:lang w:val="en-US" w:eastAsia="en-US" w:bidi="ar-SA"/>
      </w:rPr>
    </w:lvl>
    <w:lvl w:ilvl="4" w:tplc="FAA40C8A">
      <w:numFmt w:val="bullet"/>
      <w:lvlText w:val="•"/>
      <w:lvlJc w:val="left"/>
      <w:pPr>
        <w:ind w:left="1959" w:hanging="360"/>
      </w:pPr>
      <w:rPr>
        <w:rFonts w:hint="default"/>
        <w:lang w:val="en-US" w:eastAsia="en-US" w:bidi="ar-SA"/>
      </w:rPr>
    </w:lvl>
    <w:lvl w:ilvl="5" w:tplc="8B083A9E">
      <w:numFmt w:val="bullet"/>
      <w:lvlText w:val="•"/>
      <w:lvlJc w:val="left"/>
      <w:pPr>
        <w:ind w:left="2359" w:hanging="360"/>
      </w:pPr>
      <w:rPr>
        <w:rFonts w:hint="default"/>
        <w:lang w:val="en-US" w:eastAsia="en-US" w:bidi="ar-SA"/>
      </w:rPr>
    </w:lvl>
    <w:lvl w:ilvl="6" w:tplc="47FE47AA">
      <w:numFmt w:val="bullet"/>
      <w:lvlText w:val="•"/>
      <w:lvlJc w:val="left"/>
      <w:pPr>
        <w:ind w:left="2759" w:hanging="360"/>
      </w:pPr>
      <w:rPr>
        <w:rFonts w:hint="default"/>
        <w:lang w:val="en-US" w:eastAsia="en-US" w:bidi="ar-SA"/>
      </w:rPr>
    </w:lvl>
    <w:lvl w:ilvl="7" w:tplc="963E6C5A">
      <w:numFmt w:val="bullet"/>
      <w:lvlText w:val="•"/>
      <w:lvlJc w:val="left"/>
      <w:pPr>
        <w:ind w:left="3159" w:hanging="360"/>
      </w:pPr>
      <w:rPr>
        <w:rFonts w:hint="default"/>
        <w:lang w:val="en-US" w:eastAsia="en-US" w:bidi="ar-SA"/>
      </w:rPr>
    </w:lvl>
    <w:lvl w:ilvl="8" w:tplc="3DE25866">
      <w:numFmt w:val="bullet"/>
      <w:lvlText w:val="•"/>
      <w:lvlJc w:val="left"/>
      <w:pPr>
        <w:ind w:left="3559" w:hanging="360"/>
      </w:pPr>
      <w:rPr>
        <w:rFonts w:hint="default"/>
        <w:lang w:val="en-US" w:eastAsia="en-US" w:bidi="ar-SA"/>
      </w:rPr>
    </w:lvl>
  </w:abstractNum>
  <w:abstractNum w:abstractNumId="594" w15:restartNumberingAfterBreak="0">
    <w:nsid w:val="64234FFB"/>
    <w:multiLevelType w:val="hybridMultilevel"/>
    <w:tmpl w:val="4830E0FA"/>
    <w:lvl w:ilvl="0" w:tplc="98628CF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526C572">
      <w:numFmt w:val="bullet"/>
      <w:lvlText w:val="•"/>
      <w:lvlJc w:val="left"/>
      <w:pPr>
        <w:ind w:left="1204" w:hanging="360"/>
      </w:pPr>
      <w:rPr>
        <w:rFonts w:hint="default"/>
        <w:lang w:val="en-US" w:eastAsia="en-US" w:bidi="ar-SA"/>
      </w:rPr>
    </w:lvl>
    <w:lvl w:ilvl="2" w:tplc="34C2501E">
      <w:numFmt w:val="bullet"/>
      <w:lvlText w:val="•"/>
      <w:lvlJc w:val="left"/>
      <w:pPr>
        <w:ind w:left="1629" w:hanging="360"/>
      </w:pPr>
      <w:rPr>
        <w:rFonts w:hint="default"/>
        <w:lang w:val="en-US" w:eastAsia="en-US" w:bidi="ar-SA"/>
      </w:rPr>
    </w:lvl>
    <w:lvl w:ilvl="3" w:tplc="F0D230D0">
      <w:numFmt w:val="bullet"/>
      <w:lvlText w:val="•"/>
      <w:lvlJc w:val="left"/>
      <w:pPr>
        <w:ind w:left="2054" w:hanging="360"/>
      </w:pPr>
      <w:rPr>
        <w:rFonts w:hint="default"/>
        <w:lang w:val="en-US" w:eastAsia="en-US" w:bidi="ar-SA"/>
      </w:rPr>
    </w:lvl>
    <w:lvl w:ilvl="4" w:tplc="E6D406A8">
      <w:numFmt w:val="bullet"/>
      <w:lvlText w:val="•"/>
      <w:lvlJc w:val="left"/>
      <w:pPr>
        <w:ind w:left="2479" w:hanging="360"/>
      </w:pPr>
      <w:rPr>
        <w:rFonts w:hint="default"/>
        <w:lang w:val="en-US" w:eastAsia="en-US" w:bidi="ar-SA"/>
      </w:rPr>
    </w:lvl>
    <w:lvl w:ilvl="5" w:tplc="A97C76D2">
      <w:numFmt w:val="bullet"/>
      <w:lvlText w:val="•"/>
      <w:lvlJc w:val="left"/>
      <w:pPr>
        <w:ind w:left="2904" w:hanging="360"/>
      </w:pPr>
      <w:rPr>
        <w:rFonts w:hint="default"/>
        <w:lang w:val="en-US" w:eastAsia="en-US" w:bidi="ar-SA"/>
      </w:rPr>
    </w:lvl>
    <w:lvl w:ilvl="6" w:tplc="E070B1E6">
      <w:numFmt w:val="bullet"/>
      <w:lvlText w:val="•"/>
      <w:lvlJc w:val="left"/>
      <w:pPr>
        <w:ind w:left="3328" w:hanging="360"/>
      </w:pPr>
      <w:rPr>
        <w:rFonts w:hint="default"/>
        <w:lang w:val="en-US" w:eastAsia="en-US" w:bidi="ar-SA"/>
      </w:rPr>
    </w:lvl>
    <w:lvl w:ilvl="7" w:tplc="3CAE3AE2">
      <w:numFmt w:val="bullet"/>
      <w:lvlText w:val="•"/>
      <w:lvlJc w:val="left"/>
      <w:pPr>
        <w:ind w:left="3753" w:hanging="360"/>
      </w:pPr>
      <w:rPr>
        <w:rFonts w:hint="default"/>
        <w:lang w:val="en-US" w:eastAsia="en-US" w:bidi="ar-SA"/>
      </w:rPr>
    </w:lvl>
    <w:lvl w:ilvl="8" w:tplc="437403D4">
      <w:numFmt w:val="bullet"/>
      <w:lvlText w:val="•"/>
      <w:lvlJc w:val="left"/>
      <w:pPr>
        <w:ind w:left="4178" w:hanging="360"/>
      </w:pPr>
      <w:rPr>
        <w:rFonts w:hint="default"/>
        <w:lang w:val="en-US" w:eastAsia="en-US" w:bidi="ar-SA"/>
      </w:rPr>
    </w:lvl>
  </w:abstractNum>
  <w:abstractNum w:abstractNumId="595" w15:restartNumberingAfterBreak="0">
    <w:nsid w:val="6436406C"/>
    <w:multiLevelType w:val="hybridMultilevel"/>
    <w:tmpl w:val="7CC64866"/>
    <w:lvl w:ilvl="0" w:tplc="D770882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464E510">
      <w:numFmt w:val="bullet"/>
      <w:lvlText w:val="•"/>
      <w:lvlJc w:val="left"/>
      <w:pPr>
        <w:ind w:left="1204" w:hanging="360"/>
      </w:pPr>
      <w:rPr>
        <w:rFonts w:hint="default"/>
        <w:lang w:val="en-US" w:eastAsia="en-US" w:bidi="ar-SA"/>
      </w:rPr>
    </w:lvl>
    <w:lvl w:ilvl="2" w:tplc="2D8E1690">
      <w:numFmt w:val="bullet"/>
      <w:lvlText w:val="•"/>
      <w:lvlJc w:val="left"/>
      <w:pPr>
        <w:ind w:left="1629" w:hanging="360"/>
      </w:pPr>
      <w:rPr>
        <w:rFonts w:hint="default"/>
        <w:lang w:val="en-US" w:eastAsia="en-US" w:bidi="ar-SA"/>
      </w:rPr>
    </w:lvl>
    <w:lvl w:ilvl="3" w:tplc="D12AEF1A">
      <w:numFmt w:val="bullet"/>
      <w:lvlText w:val="•"/>
      <w:lvlJc w:val="left"/>
      <w:pPr>
        <w:ind w:left="2054" w:hanging="360"/>
      </w:pPr>
      <w:rPr>
        <w:rFonts w:hint="default"/>
        <w:lang w:val="en-US" w:eastAsia="en-US" w:bidi="ar-SA"/>
      </w:rPr>
    </w:lvl>
    <w:lvl w:ilvl="4" w:tplc="4CACC434">
      <w:numFmt w:val="bullet"/>
      <w:lvlText w:val="•"/>
      <w:lvlJc w:val="left"/>
      <w:pPr>
        <w:ind w:left="2479" w:hanging="360"/>
      </w:pPr>
      <w:rPr>
        <w:rFonts w:hint="default"/>
        <w:lang w:val="en-US" w:eastAsia="en-US" w:bidi="ar-SA"/>
      </w:rPr>
    </w:lvl>
    <w:lvl w:ilvl="5" w:tplc="92344726">
      <w:numFmt w:val="bullet"/>
      <w:lvlText w:val="•"/>
      <w:lvlJc w:val="left"/>
      <w:pPr>
        <w:ind w:left="2904" w:hanging="360"/>
      </w:pPr>
      <w:rPr>
        <w:rFonts w:hint="default"/>
        <w:lang w:val="en-US" w:eastAsia="en-US" w:bidi="ar-SA"/>
      </w:rPr>
    </w:lvl>
    <w:lvl w:ilvl="6" w:tplc="DBE6C4F4">
      <w:numFmt w:val="bullet"/>
      <w:lvlText w:val="•"/>
      <w:lvlJc w:val="left"/>
      <w:pPr>
        <w:ind w:left="3328" w:hanging="360"/>
      </w:pPr>
      <w:rPr>
        <w:rFonts w:hint="default"/>
        <w:lang w:val="en-US" w:eastAsia="en-US" w:bidi="ar-SA"/>
      </w:rPr>
    </w:lvl>
    <w:lvl w:ilvl="7" w:tplc="50FE9FE8">
      <w:numFmt w:val="bullet"/>
      <w:lvlText w:val="•"/>
      <w:lvlJc w:val="left"/>
      <w:pPr>
        <w:ind w:left="3753" w:hanging="360"/>
      </w:pPr>
      <w:rPr>
        <w:rFonts w:hint="default"/>
        <w:lang w:val="en-US" w:eastAsia="en-US" w:bidi="ar-SA"/>
      </w:rPr>
    </w:lvl>
    <w:lvl w:ilvl="8" w:tplc="2E2E27B0">
      <w:numFmt w:val="bullet"/>
      <w:lvlText w:val="•"/>
      <w:lvlJc w:val="left"/>
      <w:pPr>
        <w:ind w:left="4178" w:hanging="360"/>
      </w:pPr>
      <w:rPr>
        <w:rFonts w:hint="default"/>
        <w:lang w:val="en-US" w:eastAsia="en-US" w:bidi="ar-SA"/>
      </w:rPr>
    </w:lvl>
  </w:abstractNum>
  <w:abstractNum w:abstractNumId="596" w15:restartNumberingAfterBreak="0">
    <w:nsid w:val="644F089E"/>
    <w:multiLevelType w:val="hybridMultilevel"/>
    <w:tmpl w:val="AF443444"/>
    <w:lvl w:ilvl="0" w:tplc="94BA52A6">
      <w:start w:val="1"/>
      <w:numFmt w:val="lowerLetter"/>
      <w:lvlText w:val="%1)"/>
      <w:lvlJc w:val="left"/>
      <w:pPr>
        <w:ind w:left="749" w:hanging="360"/>
        <w:jc w:val="left"/>
      </w:pPr>
      <w:rPr>
        <w:rFonts w:ascii="Arial" w:eastAsia="Arial" w:hAnsi="Arial" w:cs="Arial" w:hint="default"/>
        <w:b w:val="0"/>
        <w:bCs w:val="0"/>
        <w:i w:val="0"/>
        <w:iCs w:val="0"/>
        <w:spacing w:val="-1"/>
        <w:w w:val="100"/>
        <w:sz w:val="22"/>
        <w:szCs w:val="22"/>
        <w:lang w:val="en-US" w:eastAsia="en-US" w:bidi="ar-SA"/>
      </w:rPr>
    </w:lvl>
    <w:lvl w:ilvl="1" w:tplc="FEFCD070">
      <w:numFmt w:val="bullet"/>
      <w:lvlText w:val="•"/>
      <w:lvlJc w:val="left"/>
      <w:pPr>
        <w:ind w:left="1097" w:hanging="360"/>
      </w:pPr>
      <w:rPr>
        <w:rFonts w:hint="default"/>
        <w:lang w:val="en-US" w:eastAsia="en-US" w:bidi="ar-SA"/>
      </w:rPr>
    </w:lvl>
    <w:lvl w:ilvl="2" w:tplc="FCE0A160">
      <w:numFmt w:val="bullet"/>
      <w:lvlText w:val="•"/>
      <w:lvlJc w:val="left"/>
      <w:pPr>
        <w:ind w:left="1455" w:hanging="360"/>
      </w:pPr>
      <w:rPr>
        <w:rFonts w:hint="default"/>
        <w:lang w:val="en-US" w:eastAsia="en-US" w:bidi="ar-SA"/>
      </w:rPr>
    </w:lvl>
    <w:lvl w:ilvl="3" w:tplc="6B2A93EC">
      <w:numFmt w:val="bullet"/>
      <w:lvlText w:val="•"/>
      <w:lvlJc w:val="left"/>
      <w:pPr>
        <w:ind w:left="1812" w:hanging="360"/>
      </w:pPr>
      <w:rPr>
        <w:rFonts w:hint="default"/>
        <w:lang w:val="en-US" w:eastAsia="en-US" w:bidi="ar-SA"/>
      </w:rPr>
    </w:lvl>
    <w:lvl w:ilvl="4" w:tplc="56E4CCCC">
      <w:numFmt w:val="bullet"/>
      <w:lvlText w:val="•"/>
      <w:lvlJc w:val="left"/>
      <w:pPr>
        <w:ind w:left="2170" w:hanging="360"/>
      </w:pPr>
      <w:rPr>
        <w:rFonts w:hint="default"/>
        <w:lang w:val="en-US" w:eastAsia="en-US" w:bidi="ar-SA"/>
      </w:rPr>
    </w:lvl>
    <w:lvl w:ilvl="5" w:tplc="2B6A0982">
      <w:numFmt w:val="bullet"/>
      <w:lvlText w:val="•"/>
      <w:lvlJc w:val="left"/>
      <w:pPr>
        <w:ind w:left="2527" w:hanging="360"/>
      </w:pPr>
      <w:rPr>
        <w:rFonts w:hint="default"/>
        <w:lang w:val="en-US" w:eastAsia="en-US" w:bidi="ar-SA"/>
      </w:rPr>
    </w:lvl>
    <w:lvl w:ilvl="6" w:tplc="207692DC">
      <w:numFmt w:val="bullet"/>
      <w:lvlText w:val="•"/>
      <w:lvlJc w:val="left"/>
      <w:pPr>
        <w:ind w:left="2885" w:hanging="360"/>
      </w:pPr>
      <w:rPr>
        <w:rFonts w:hint="default"/>
        <w:lang w:val="en-US" w:eastAsia="en-US" w:bidi="ar-SA"/>
      </w:rPr>
    </w:lvl>
    <w:lvl w:ilvl="7" w:tplc="987EC2CA">
      <w:numFmt w:val="bullet"/>
      <w:lvlText w:val="•"/>
      <w:lvlJc w:val="left"/>
      <w:pPr>
        <w:ind w:left="3242" w:hanging="360"/>
      </w:pPr>
      <w:rPr>
        <w:rFonts w:hint="default"/>
        <w:lang w:val="en-US" w:eastAsia="en-US" w:bidi="ar-SA"/>
      </w:rPr>
    </w:lvl>
    <w:lvl w:ilvl="8" w:tplc="63C4E010">
      <w:numFmt w:val="bullet"/>
      <w:lvlText w:val="•"/>
      <w:lvlJc w:val="left"/>
      <w:pPr>
        <w:ind w:left="3600" w:hanging="360"/>
      </w:pPr>
      <w:rPr>
        <w:rFonts w:hint="default"/>
        <w:lang w:val="en-US" w:eastAsia="en-US" w:bidi="ar-SA"/>
      </w:rPr>
    </w:lvl>
  </w:abstractNum>
  <w:abstractNum w:abstractNumId="597" w15:restartNumberingAfterBreak="0">
    <w:nsid w:val="64753099"/>
    <w:multiLevelType w:val="hybridMultilevel"/>
    <w:tmpl w:val="1D84D648"/>
    <w:lvl w:ilvl="0" w:tplc="0E48329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C5A6524">
      <w:numFmt w:val="bullet"/>
      <w:lvlText w:val="•"/>
      <w:lvlJc w:val="left"/>
      <w:pPr>
        <w:ind w:left="1119" w:hanging="360"/>
      </w:pPr>
      <w:rPr>
        <w:rFonts w:hint="default"/>
        <w:lang w:val="en-US" w:eastAsia="en-US" w:bidi="ar-SA"/>
      </w:rPr>
    </w:lvl>
    <w:lvl w:ilvl="2" w:tplc="86BEAA5C">
      <w:numFmt w:val="bullet"/>
      <w:lvlText w:val="•"/>
      <w:lvlJc w:val="left"/>
      <w:pPr>
        <w:ind w:left="1479" w:hanging="360"/>
      </w:pPr>
      <w:rPr>
        <w:rFonts w:hint="default"/>
        <w:lang w:val="en-US" w:eastAsia="en-US" w:bidi="ar-SA"/>
      </w:rPr>
    </w:lvl>
    <w:lvl w:ilvl="3" w:tplc="F66AD538">
      <w:numFmt w:val="bullet"/>
      <w:lvlText w:val="•"/>
      <w:lvlJc w:val="left"/>
      <w:pPr>
        <w:ind w:left="1839" w:hanging="360"/>
      </w:pPr>
      <w:rPr>
        <w:rFonts w:hint="default"/>
        <w:lang w:val="en-US" w:eastAsia="en-US" w:bidi="ar-SA"/>
      </w:rPr>
    </w:lvl>
    <w:lvl w:ilvl="4" w:tplc="517681E8">
      <w:numFmt w:val="bullet"/>
      <w:lvlText w:val="•"/>
      <w:lvlJc w:val="left"/>
      <w:pPr>
        <w:ind w:left="2199" w:hanging="360"/>
      </w:pPr>
      <w:rPr>
        <w:rFonts w:hint="default"/>
        <w:lang w:val="en-US" w:eastAsia="en-US" w:bidi="ar-SA"/>
      </w:rPr>
    </w:lvl>
    <w:lvl w:ilvl="5" w:tplc="03926A7A">
      <w:numFmt w:val="bullet"/>
      <w:lvlText w:val="•"/>
      <w:lvlJc w:val="left"/>
      <w:pPr>
        <w:ind w:left="2559" w:hanging="360"/>
      </w:pPr>
      <w:rPr>
        <w:rFonts w:hint="default"/>
        <w:lang w:val="en-US" w:eastAsia="en-US" w:bidi="ar-SA"/>
      </w:rPr>
    </w:lvl>
    <w:lvl w:ilvl="6" w:tplc="4F222FE4">
      <w:numFmt w:val="bullet"/>
      <w:lvlText w:val="•"/>
      <w:lvlJc w:val="left"/>
      <w:pPr>
        <w:ind w:left="2919" w:hanging="360"/>
      </w:pPr>
      <w:rPr>
        <w:rFonts w:hint="default"/>
        <w:lang w:val="en-US" w:eastAsia="en-US" w:bidi="ar-SA"/>
      </w:rPr>
    </w:lvl>
    <w:lvl w:ilvl="7" w:tplc="C10A4A90">
      <w:numFmt w:val="bullet"/>
      <w:lvlText w:val="•"/>
      <w:lvlJc w:val="left"/>
      <w:pPr>
        <w:ind w:left="3279" w:hanging="360"/>
      </w:pPr>
      <w:rPr>
        <w:rFonts w:hint="default"/>
        <w:lang w:val="en-US" w:eastAsia="en-US" w:bidi="ar-SA"/>
      </w:rPr>
    </w:lvl>
    <w:lvl w:ilvl="8" w:tplc="F6B4F702">
      <w:numFmt w:val="bullet"/>
      <w:lvlText w:val="•"/>
      <w:lvlJc w:val="left"/>
      <w:pPr>
        <w:ind w:left="3639" w:hanging="360"/>
      </w:pPr>
      <w:rPr>
        <w:rFonts w:hint="default"/>
        <w:lang w:val="en-US" w:eastAsia="en-US" w:bidi="ar-SA"/>
      </w:rPr>
    </w:lvl>
  </w:abstractNum>
  <w:abstractNum w:abstractNumId="598" w15:restartNumberingAfterBreak="0">
    <w:nsid w:val="64834554"/>
    <w:multiLevelType w:val="hybridMultilevel"/>
    <w:tmpl w:val="B8EA735A"/>
    <w:lvl w:ilvl="0" w:tplc="B8C28D0C">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91E0DA1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146E1DB6">
      <w:numFmt w:val="bullet"/>
      <w:lvlText w:val="•"/>
      <w:lvlJc w:val="left"/>
      <w:pPr>
        <w:ind w:left="1159" w:hanging="360"/>
      </w:pPr>
      <w:rPr>
        <w:rFonts w:hint="default"/>
        <w:lang w:val="en-US" w:eastAsia="en-US" w:bidi="ar-SA"/>
      </w:rPr>
    </w:lvl>
    <w:lvl w:ilvl="3" w:tplc="1CE25F36">
      <w:numFmt w:val="bullet"/>
      <w:lvlText w:val="•"/>
      <w:lvlJc w:val="left"/>
      <w:pPr>
        <w:ind w:left="1559" w:hanging="360"/>
      </w:pPr>
      <w:rPr>
        <w:rFonts w:hint="default"/>
        <w:lang w:val="en-US" w:eastAsia="en-US" w:bidi="ar-SA"/>
      </w:rPr>
    </w:lvl>
    <w:lvl w:ilvl="4" w:tplc="30A6AB2E">
      <w:numFmt w:val="bullet"/>
      <w:lvlText w:val="•"/>
      <w:lvlJc w:val="left"/>
      <w:pPr>
        <w:ind w:left="1959" w:hanging="360"/>
      </w:pPr>
      <w:rPr>
        <w:rFonts w:hint="default"/>
        <w:lang w:val="en-US" w:eastAsia="en-US" w:bidi="ar-SA"/>
      </w:rPr>
    </w:lvl>
    <w:lvl w:ilvl="5" w:tplc="A64AF42C">
      <w:numFmt w:val="bullet"/>
      <w:lvlText w:val="•"/>
      <w:lvlJc w:val="left"/>
      <w:pPr>
        <w:ind w:left="2359" w:hanging="360"/>
      </w:pPr>
      <w:rPr>
        <w:rFonts w:hint="default"/>
        <w:lang w:val="en-US" w:eastAsia="en-US" w:bidi="ar-SA"/>
      </w:rPr>
    </w:lvl>
    <w:lvl w:ilvl="6" w:tplc="C19AA922">
      <w:numFmt w:val="bullet"/>
      <w:lvlText w:val="•"/>
      <w:lvlJc w:val="left"/>
      <w:pPr>
        <w:ind w:left="2759" w:hanging="360"/>
      </w:pPr>
      <w:rPr>
        <w:rFonts w:hint="default"/>
        <w:lang w:val="en-US" w:eastAsia="en-US" w:bidi="ar-SA"/>
      </w:rPr>
    </w:lvl>
    <w:lvl w:ilvl="7" w:tplc="2C028EAA">
      <w:numFmt w:val="bullet"/>
      <w:lvlText w:val="•"/>
      <w:lvlJc w:val="left"/>
      <w:pPr>
        <w:ind w:left="3159" w:hanging="360"/>
      </w:pPr>
      <w:rPr>
        <w:rFonts w:hint="default"/>
        <w:lang w:val="en-US" w:eastAsia="en-US" w:bidi="ar-SA"/>
      </w:rPr>
    </w:lvl>
    <w:lvl w:ilvl="8" w:tplc="BC98C402">
      <w:numFmt w:val="bullet"/>
      <w:lvlText w:val="•"/>
      <w:lvlJc w:val="left"/>
      <w:pPr>
        <w:ind w:left="3559" w:hanging="360"/>
      </w:pPr>
      <w:rPr>
        <w:rFonts w:hint="default"/>
        <w:lang w:val="en-US" w:eastAsia="en-US" w:bidi="ar-SA"/>
      </w:rPr>
    </w:lvl>
  </w:abstractNum>
  <w:abstractNum w:abstractNumId="599" w15:restartNumberingAfterBreak="0">
    <w:nsid w:val="64902DA5"/>
    <w:multiLevelType w:val="hybridMultilevel"/>
    <w:tmpl w:val="BDA63B7E"/>
    <w:lvl w:ilvl="0" w:tplc="B90A677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51887B4">
      <w:numFmt w:val="bullet"/>
      <w:lvlText w:val="•"/>
      <w:lvlJc w:val="left"/>
      <w:pPr>
        <w:ind w:left="1119" w:hanging="360"/>
      </w:pPr>
      <w:rPr>
        <w:rFonts w:hint="default"/>
        <w:lang w:val="en-US" w:eastAsia="en-US" w:bidi="ar-SA"/>
      </w:rPr>
    </w:lvl>
    <w:lvl w:ilvl="2" w:tplc="9B00DFEC">
      <w:numFmt w:val="bullet"/>
      <w:lvlText w:val="•"/>
      <w:lvlJc w:val="left"/>
      <w:pPr>
        <w:ind w:left="1479" w:hanging="360"/>
      </w:pPr>
      <w:rPr>
        <w:rFonts w:hint="default"/>
        <w:lang w:val="en-US" w:eastAsia="en-US" w:bidi="ar-SA"/>
      </w:rPr>
    </w:lvl>
    <w:lvl w:ilvl="3" w:tplc="EB303188">
      <w:numFmt w:val="bullet"/>
      <w:lvlText w:val="•"/>
      <w:lvlJc w:val="left"/>
      <w:pPr>
        <w:ind w:left="1839" w:hanging="360"/>
      </w:pPr>
      <w:rPr>
        <w:rFonts w:hint="default"/>
        <w:lang w:val="en-US" w:eastAsia="en-US" w:bidi="ar-SA"/>
      </w:rPr>
    </w:lvl>
    <w:lvl w:ilvl="4" w:tplc="BB90118E">
      <w:numFmt w:val="bullet"/>
      <w:lvlText w:val="•"/>
      <w:lvlJc w:val="left"/>
      <w:pPr>
        <w:ind w:left="2199" w:hanging="360"/>
      </w:pPr>
      <w:rPr>
        <w:rFonts w:hint="default"/>
        <w:lang w:val="en-US" w:eastAsia="en-US" w:bidi="ar-SA"/>
      </w:rPr>
    </w:lvl>
    <w:lvl w:ilvl="5" w:tplc="C6A08BF0">
      <w:numFmt w:val="bullet"/>
      <w:lvlText w:val="•"/>
      <w:lvlJc w:val="left"/>
      <w:pPr>
        <w:ind w:left="2559" w:hanging="360"/>
      </w:pPr>
      <w:rPr>
        <w:rFonts w:hint="default"/>
        <w:lang w:val="en-US" w:eastAsia="en-US" w:bidi="ar-SA"/>
      </w:rPr>
    </w:lvl>
    <w:lvl w:ilvl="6" w:tplc="0B1443F6">
      <w:numFmt w:val="bullet"/>
      <w:lvlText w:val="•"/>
      <w:lvlJc w:val="left"/>
      <w:pPr>
        <w:ind w:left="2919" w:hanging="360"/>
      </w:pPr>
      <w:rPr>
        <w:rFonts w:hint="default"/>
        <w:lang w:val="en-US" w:eastAsia="en-US" w:bidi="ar-SA"/>
      </w:rPr>
    </w:lvl>
    <w:lvl w:ilvl="7" w:tplc="A4D61C24">
      <w:numFmt w:val="bullet"/>
      <w:lvlText w:val="•"/>
      <w:lvlJc w:val="left"/>
      <w:pPr>
        <w:ind w:left="3279" w:hanging="360"/>
      </w:pPr>
      <w:rPr>
        <w:rFonts w:hint="default"/>
        <w:lang w:val="en-US" w:eastAsia="en-US" w:bidi="ar-SA"/>
      </w:rPr>
    </w:lvl>
    <w:lvl w:ilvl="8" w:tplc="14508F0A">
      <w:numFmt w:val="bullet"/>
      <w:lvlText w:val="•"/>
      <w:lvlJc w:val="left"/>
      <w:pPr>
        <w:ind w:left="3639" w:hanging="360"/>
      </w:pPr>
      <w:rPr>
        <w:rFonts w:hint="default"/>
        <w:lang w:val="en-US" w:eastAsia="en-US" w:bidi="ar-SA"/>
      </w:rPr>
    </w:lvl>
  </w:abstractNum>
  <w:abstractNum w:abstractNumId="600" w15:restartNumberingAfterBreak="0">
    <w:nsid w:val="64945314"/>
    <w:multiLevelType w:val="hybridMultilevel"/>
    <w:tmpl w:val="CBA2BC0A"/>
    <w:lvl w:ilvl="0" w:tplc="5A6EBE2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4CC2335E">
      <w:numFmt w:val="bullet"/>
      <w:lvlText w:val="•"/>
      <w:lvlJc w:val="left"/>
      <w:pPr>
        <w:ind w:left="1204" w:hanging="360"/>
      </w:pPr>
      <w:rPr>
        <w:rFonts w:hint="default"/>
        <w:lang w:val="en-US" w:eastAsia="en-US" w:bidi="ar-SA"/>
      </w:rPr>
    </w:lvl>
    <w:lvl w:ilvl="2" w:tplc="2BF49BCC">
      <w:numFmt w:val="bullet"/>
      <w:lvlText w:val="•"/>
      <w:lvlJc w:val="left"/>
      <w:pPr>
        <w:ind w:left="1629" w:hanging="360"/>
      </w:pPr>
      <w:rPr>
        <w:rFonts w:hint="default"/>
        <w:lang w:val="en-US" w:eastAsia="en-US" w:bidi="ar-SA"/>
      </w:rPr>
    </w:lvl>
    <w:lvl w:ilvl="3" w:tplc="56321B42">
      <w:numFmt w:val="bullet"/>
      <w:lvlText w:val="•"/>
      <w:lvlJc w:val="left"/>
      <w:pPr>
        <w:ind w:left="2054" w:hanging="360"/>
      </w:pPr>
      <w:rPr>
        <w:rFonts w:hint="default"/>
        <w:lang w:val="en-US" w:eastAsia="en-US" w:bidi="ar-SA"/>
      </w:rPr>
    </w:lvl>
    <w:lvl w:ilvl="4" w:tplc="29A06AA2">
      <w:numFmt w:val="bullet"/>
      <w:lvlText w:val="•"/>
      <w:lvlJc w:val="left"/>
      <w:pPr>
        <w:ind w:left="2479" w:hanging="360"/>
      </w:pPr>
      <w:rPr>
        <w:rFonts w:hint="default"/>
        <w:lang w:val="en-US" w:eastAsia="en-US" w:bidi="ar-SA"/>
      </w:rPr>
    </w:lvl>
    <w:lvl w:ilvl="5" w:tplc="69D69CFE">
      <w:numFmt w:val="bullet"/>
      <w:lvlText w:val="•"/>
      <w:lvlJc w:val="left"/>
      <w:pPr>
        <w:ind w:left="2904" w:hanging="360"/>
      </w:pPr>
      <w:rPr>
        <w:rFonts w:hint="default"/>
        <w:lang w:val="en-US" w:eastAsia="en-US" w:bidi="ar-SA"/>
      </w:rPr>
    </w:lvl>
    <w:lvl w:ilvl="6" w:tplc="30BAB79C">
      <w:numFmt w:val="bullet"/>
      <w:lvlText w:val="•"/>
      <w:lvlJc w:val="left"/>
      <w:pPr>
        <w:ind w:left="3328" w:hanging="360"/>
      </w:pPr>
      <w:rPr>
        <w:rFonts w:hint="default"/>
        <w:lang w:val="en-US" w:eastAsia="en-US" w:bidi="ar-SA"/>
      </w:rPr>
    </w:lvl>
    <w:lvl w:ilvl="7" w:tplc="93DE11A4">
      <w:numFmt w:val="bullet"/>
      <w:lvlText w:val="•"/>
      <w:lvlJc w:val="left"/>
      <w:pPr>
        <w:ind w:left="3753" w:hanging="360"/>
      </w:pPr>
      <w:rPr>
        <w:rFonts w:hint="default"/>
        <w:lang w:val="en-US" w:eastAsia="en-US" w:bidi="ar-SA"/>
      </w:rPr>
    </w:lvl>
    <w:lvl w:ilvl="8" w:tplc="14545168">
      <w:numFmt w:val="bullet"/>
      <w:lvlText w:val="•"/>
      <w:lvlJc w:val="left"/>
      <w:pPr>
        <w:ind w:left="4178" w:hanging="360"/>
      </w:pPr>
      <w:rPr>
        <w:rFonts w:hint="default"/>
        <w:lang w:val="en-US" w:eastAsia="en-US" w:bidi="ar-SA"/>
      </w:rPr>
    </w:lvl>
  </w:abstractNum>
  <w:abstractNum w:abstractNumId="601" w15:restartNumberingAfterBreak="0">
    <w:nsid w:val="64E16AB9"/>
    <w:multiLevelType w:val="hybridMultilevel"/>
    <w:tmpl w:val="2BAA72C2"/>
    <w:lvl w:ilvl="0" w:tplc="1AA467A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A0A5D82">
      <w:numFmt w:val="bullet"/>
      <w:lvlText w:val="•"/>
      <w:lvlJc w:val="left"/>
      <w:pPr>
        <w:ind w:left="1204" w:hanging="360"/>
      </w:pPr>
      <w:rPr>
        <w:rFonts w:hint="default"/>
        <w:lang w:val="en-US" w:eastAsia="en-US" w:bidi="ar-SA"/>
      </w:rPr>
    </w:lvl>
    <w:lvl w:ilvl="2" w:tplc="A140868C">
      <w:numFmt w:val="bullet"/>
      <w:lvlText w:val="•"/>
      <w:lvlJc w:val="left"/>
      <w:pPr>
        <w:ind w:left="1629" w:hanging="360"/>
      </w:pPr>
      <w:rPr>
        <w:rFonts w:hint="default"/>
        <w:lang w:val="en-US" w:eastAsia="en-US" w:bidi="ar-SA"/>
      </w:rPr>
    </w:lvl>
    <w:lvl w:ilvl="3" w:tplc="1694B3C6">
      <w:numFmt w:val="bullet"/>
      <w:lvlText w:val="•"/>
      <w:lvlJc w:val="left"/>
      <w:pPr>
        <w:ind w:left="2054" w:hanging="360"/>
      </w:pPr>
      <w:rPr>
        <w:rFonts w:hint="default"/>
        <w:lang w:val="en-US" w:eastAsia="en-US" w:bidi="ar-SA"/>
      </w:rPr>
    </w:lvl>
    <w:lvl w:ilvl="4" w:tplc="5EC2B20E">
      <w:numFmt w:val="bullet"/>
      <w:lvlText w:val="•"/>
      <w:lvlJc w:val="left"/>
      <w:pPr>
        <w:ind w:left="2479" w:hanging="360"/>
      </w:pPr>
      <w:rPr>
        <w:rFonts w:hint="default"/>
        <w:lang w:val="en-US" w:eastAsia="en-US" w:bidi="ar-SA"/>
      </w:rPr>
    </w:lvl>
    <w:lvl w:ilvl="5" w:tplc="41CC9002">
      <w:numFmt w:val="bullet"/>
      <w:lvlText w:val="•"/>
      <w:lvlJc w:val="left"/>
      <w:pPr>
        <w:ind w:left="2904" w:hanging="360"/>
      </w:pPr>
      <w:rPr>
        <w:rFonts w:hint="default"/>
        <w:lang w:val="en-US" w:eastAsia="en-US" w:bidi="ar-SA"/>
      </w:rPr>
    </w:lvl>
    <w:lvl w:ilvl="6" w:tplc="15EC7622">
      <w:numFmt w:val="bullet"/>
      <w:lvlText w:val="•"/>
      <w:lvlJc w:val="left"/>
      <w:pPr>
        <w:ind w:left="3328" w:hanging="360"/>
      </w:pPr>
      <w:rPr>
        <w:rFonts w:hint="default"/>
        <w:lang w:val="en-US" w:eastAsia="en-US" w:bidi="ar-SA"/>
      </w:rPr>
    </w:lvl>
    <w:lvl w:ilvl="7" w:tplc="5FF00396">
      <w:numFmt w:val="bullet"/>
      <w:lvlText w:val="•"/>
      <w:lvlJc w:val="left"/>
      <w:pPr>
        <w:ind w:left="3753" w:hanging="360"/>
      </w:pPr>
      <w:rPr>
        <w:rFonts w:hint="default"/>
        <w:lang w:val="en-US" w:eastAsia="en-US" w:bidi="ar-SA"/>
      </w:rPr>
    </w:lvl>
    <w:lvl w:ilvl="8" w:tplc="F22885AE">
      <w:numFmt w:val="bullet"/>
      <w:lvlText w:val="•"/>
      <w:lvlJc w:val="left"/>
      <w:pPr>
        <w:ind w:left="4178" w:hanging="360"/>
      </w:pPr>
      <w:rPr>
        <w:rFonts w:hint="default"/>
        <w:lang w:val="en-US" w:eastAsia="en-US" w:bidi="ar-SA"/>
      </w:rPr>
    </w:lvl>
  </w:abstractNum>
  <w:abstractNum w:abstractNumId="602" w15:restartNumberingAfterBreak="0">
    <w:nsid w:val="64E446B5"/>
    <w:multiLevelType w:val="hybridMultilevel"/>
    <w:tmpl w:val="ABF2FD62"/>
    <w:lvl w:ilvl="0" w:tplc="4550973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696D0CE">
      <w:numFmt w:val="bullet"/>
      <w:lvlText w:val="•"/>
      <w:lvlJc w:val="left"/>
      <w:pPr>
        <w:ind w:left="1119" w:hanging="360"/>
      </w:pPr>
      <w:rPr>
        <w:rFonts w:hint="default"/>
        <w:lang w:val="en-US" w:eastAsia="en-US" w:bidi="ar-SA"/>
      </w:rPr>
    </w:lvl>
    <w:lvl w:ilvl="2" w:tplc="251AA5F0">
      <w:numFmt w:val="bullet"/>
      <w:lvlText w:val="•"/>
      <w:lvlJc w:val="left"/>
      <w:pPr>
        <w:ind w:left="1479" w:hanging="360"/>
      </w:pPr>
      <w:rPr>
        <w:rFonts w:hint="default"/>
        <w:lang w:val="en-US" w:eastAsia="en-US" w:bidi="ar-SA"/>
      </w:rPr>
    </w:lvl>
    <w:lvl w:ilvl="3" w:tplc="6834ECAE">
      <w:numFmt w:val="bullet"/>
      <w:lvlText w:val="•"/>
      <w:lvlJc w:val="left"/>
      <w:pPr>
        <w:ind w:left="1839" w:hanging="360"/>
      </w:pPr>
      <w:rPr>
        <w:rFonts w:hint="default"/>
        <w:lang w:val="en-US" w:eastAsia="en-US" w:bidi="ar-SA"/>
      </w:rPr>
    </w:lvl>
    <w:lvl w:ilvl="4" w:tplc="8EE2F0E4">
      <w:numFmt w:val="bullet"/>
      <w:lvlText w:val="•"/>
      <w:lvlJc w:val="left"/>
      <w:pPr>
        <w:ind w:left="2199" w:hanging="360"/>
      </w:pPr>
      <w:rPr>
        <w:rFonts w:hint="default"/>
        <w:lang w:val="en-US" w:eastAsia="en-US" w:bidi="ar-SA"/>
      </w:rPr>
    </w:lvl>
    <w:lvl w:ilvl="5" w:tplc="F83217C4">
      <w:numFmt w:val="bullet"/>
      <w:lvlText w:val="•"/>
      <w:lvlJc w:val="left"/>
      <w:pPr>
        <w:ind w:left="2559" w:hanging="360"/>
      </w:pPr>
      <w:rPr>
        <w:rFonts w:hint="default"/>
        <w:lang w:val="en-US" w:eastAsia="en-US" w:bidi="ar-SA"/>
      </w:rPr>
    </w:lvl>
    <w:lvl w:ilvl="6" w:tplc="30467C2A">
      <w:numFmt w:val="bullet"/>
      <w:lvlText w:val="•"/>
      <w:lvlJc w:val="left"/>
      <w:pPr>
        <w:ind w:left="2919" w:hanging="360"/>
      </w:pPr>
      <w:rPr>
        <w:rFonts w:hint="default"/>
        <w:lang w:val="en-US" w:eastAsia="en-US" w:bidi="ar-SA"/>
      </w:rPr>
    </w:lvl>
    <w:lvl w:ilvl="7" w:tplc="C0B448F0">
      <w:numFmt w:val="bullet"/>
      <w:lvlText w:val="•"/>
      <w:lvlJc w:val="left"/>
      <w:pPr>
        <w:ind w:left="3279" w:hanging="360"/>
      </w:pPr>
      <w:rPr>
        <w:rFonts w:hint="default"/>
        <w:lang w:val="en-US" w:eastAsia="en-US" w:bidi="ar-SA"/>
      </w:rPr>
    </w:lvl>
    <w:lvl w:ilvl="8" w:tplc="840A1E04">
      <w:numFmt w:val="bullet"/>
      <w:lvlText w:val="•"/>
      <w:lvlJc w:val="left"/>
      <w:pPr>
        <w:ind w:left="3639" w:hanging="360"/>
      </w:pPr>
      <w:rPr>
        <w:rFonts w:hint="default"/>
        <w:lang w:val="en-US" w:eastAsia="en-US" w:bidi="ar-SA"/>
      </w:rPr>
    </w:lvl>
  </w:abstractNum>
  <w:abstractNum w:abstractNumId="603" w15:restartNumberingAfterBreak="0">
    <w:nsid w:val="64EC6DE7"/>
    <w:multiLevelType w:val="hybridMultilevel"/>
    <w:tmpl w:val="164255AA"/>
    <w:lvl w:ilvl="0" w:tplc="E63C1BB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DE67CC2">
      <w:numFmt w:val="bullet"/>
      <w:lvlText w:val="•"/>
      <w:lvlJc w:val="left"/>
      <w:pPr>
        <w:ind w:left="1119" w:hanging="360"/>
      </w:pPr>
      <w:rPr>
        <w:rFonts w:hint="default"/>
        <w:lang w:val="en-US" w:eastAsia="en-US" w:bidi="ar-SA"/>
      </w:rPr>
    </w:lvl>
    <w:lvl w:ilvl="2" w:tplc="B75CF30E">
      <w:numFmt w:val="bullet"/>
      <w:lvlText w:val="•"/>
      <w:lvlJc w:val="left"/>
      <w:pPr>
        <w:ind w:left="1479" w:hanging="360"/>
      </w:pPr>
      <w:rPr>
        <w:rFonts w:hint="default"/>
        <w:lang w:val="en-US" w:eastAsia="en-US" w:bidi="ar-SA"/>
      </w:rPr>
    </w:lvl>
    <w:lvl w:ilvl="3" w:tplc="2938BADC">
      <w:numFmt w:val="bullet"/>
      <w:lvlText w:val="•"/>
      <w:lvlJc w:val="left"/>
      <w:pPr>
        <w:ind w:left="1839" w:hanging="360"/>
      </w:pPr>
      <w:rPr>
        <w:rFonts w:hint="default"/>
        <w:lang w:val="en-US" w:eastAsia="en-US" w:bidi="ar-SA"/>
      </w:rPr>
    </w:lvl>
    <w:lvl w:ilvl="4" w:tplc="235864BC">
      <w:numFmt w:val="bullet"/>
      <w:lvlText w:val="•"/>
      <w:lvlJc w:val="left"/>
      <w:pPr>
        <w:ind w:left="2199" w:hanging="360"/>
      </w:pPr>
      <w:rPr>
        <w:rFonts w:hint="default"/>
        <w:lang w:val="en-US" w:eastAsia="en-US" w:bidi="ar-SA"/>
      </w:rPr>
    </w:lvl>
    <w:lvl w:ilvl="5" w:tplc="F38E1F5E">
      <w:numFmt w:val="bullet"/>
      <w:lvlText w:val="•"/>
      <w:lvlJc w:val="left"/>
      <w:pPr>
        <w:ind w:left="2559" w:hanging="360"/>
      </w:pPr>
      <w:rPr>
        <w:rFonts w:hint="default"/>
        <w:lang w:val="en-US" w:eastAsia="en-US" w:bidi="ar-SA"/>
      </w:rPr>
    </w:lvl>
    <w:lvl w:ilvl="6" w:tplc="BDC832F4">
      <w:numFmt w:val="bullet"/>
      <w:lvlText w:val="•"/>
      <w:lvlJc w:val="left"/>
      <w:pPr>
        <w:ind w:left="2919" w:hanging="360"/>
      </w:pPr>
      <w:rPr>
        <w:rFonts w:hint="default"/>
        <w:lang w:val="en-US" w:eastAsia="en-US" w:bidi="ar-SA"/>
      </w:rPr>
    </w:lvl>
    <w:lvl w:ilvl="7" w:tplc="0678A902">
      <w:numFmt w:val="bullet"/>
      <w:lvlText w:val="•"/>
      <w:lvlJc w:val="left"/>
      <w:pPr>
        <w:ind w:left="3279" w:hanging="360"/>
      </w:pPr>
      <w:rPr>
        <w:rFonts w:hint="default"/>
        <w:lang w:val="en-US" w:eastAsia="en-US" w:bidi="ar-SA"/>
      </w:rPr>
    </w:lvl>
    <w:lvl w:ilvl="8" w:tplc="58A631AE">
      <w:numFmt w:val="bullet"/>
      <w:lvlText w:val="•"/>
      <w:lvlJc w:val="left"/>
      <w:pPr>
        <w:ind w:left="3639" w:hanging="360"/>
      </w:pPr>
      <w:rPr>
        <w:rFonts w:hint="default"/>
        <w:lang w:val="en-US" w:eastAsia="en-US" w:bidi="ar-SA"/>
      </w:rPr>
    </w:lvl>
  </w:abstractNum>
  <w:abstractNum w:abstractNumId="604" w15:restartNumberingAfterBreak="0">
    <w:nsid w:val="64FA11C4"/>
    <w:multiLevelType w:val="hybridMultilevel"/>
    <w:tmpl w:val="6DB42A6E"/>
    <w:lvl w:ilvl="0" w:tplc="4192FA7A">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D160F54A">
      <w:numFmt w:val="bullet"/>
      <w:lvlText w:val="•"/>
      <w:lvlJc w:val="left"/>
      <w:pPr>
        <w:ind w:left="1204" w:hanging="360"/>
      </w:pPr>
      <w:rPr>
        <w:rFonts w:hint="default"/>
        <w:lang w:val="en-US" w:eastAsia="en-US" w:bidi="ar-SA"/>
      </w:rPr>
    </w:lvl>
    <w:lvl w:ilvl="2" w:tplc="DA66FBC8">
      <w:numFmt w:val="bullet"/>
      <w:lvlText w:val="•"/>
      <w:lvlJc w:val="left"/>
      <w:pPr>
        <w:ind w:left="1629" w:hanging="360"/>
      </w:pPr>
      <w:rPr>
        <w:rFonts w:hint="default"/>
        <w:lang w:val="en-US" w:eastAsia="en-US" w:bidi="ar-SA"/>
      </w:rPr>
    </w:lvl>
    <w:lvl w:ilvl="3" w:tplc="E3B0518C">
      <w:numFmt w:val="bullet"/>
      <w:lvlText w:val="•"/>
      <w:lvlJc w:val="left"/>
      <w:pPr>
        <w:ind w:left="2054" w:hanging="360"/>
      </w:pPr>
      <w:rPr>
        <w:rFonts w:hint="default"/>
        <w:lang w:val="en-US" w:eastAsia="en-US" w:bidi="ar-SA"/>
      </w:rPr>
    </w:lvl>
    <w:lvl w:ilvl="4" w:tplc="DDF6A314">
      <w:numFmt w:val="bullet"/>
      <w:lvlText w:val="•"/>
      <w:lvlJc w:val="left"/>
      <w:pPr>
        <w:ind w:left="2479" w:hanging="360"/>
      </w:pPr>
      <w:rPr>
        <w:rFonts w:hint="default"/>
        <w:lang w:val="en-US" w:eastAsia="en-US" w:bidi="ar-SA"/>
      </w:rPr>
    </w:lvl>
    <w:lvl w:ilvl="5" w:tplc="C62E62C0">
      <w:numFmt w:val="bullet"/>
      <w:lvlText w:val="•"/>
      <w:lvlJc w:val="left"/>
      <w:pPr>
        <w:ind w:left="2904" w:hanging="360"/>
      </w:pPr>
      <w:rPr>
        <w:rFonts w:hint="default"/>
        <w:lang w:val="en-US" w:eastAsia="en-US" w:bidi="ar-SA"/>
      </w:rPr>
    </w:lvl>
    <w:lvl w:ilvl="6" w:tplc="BFD87500">
      <w:numFmt w:val="bullet"/>
      <w:lvlText w:val="•"/>
      <w:lvlJc w:val="left"/>
      <w:pPr>
        <w:ind w:left="3329" w:hanging="360"/>
      </w:pPr>
      <w:rPr>
        <w:rFonts w:hint="default"/>
        <w:lang w:val="en-US" w:eastAsia="en-US" w:bidi="ar-SA"/>
      </w:rPr>
    </w:lvl>
    <w:lvl w:ilvl="7" w:tplc="1C16F02A">
      <w:numFmt w:val="bullet"/>
      <w:lvlText w:val="•"/>
      <w:lvlJc w:val="left"/>
      <w:pPr>
        <w:ind w:left="3754" w:hanging="360"/>
      </w:pPr>
      <w:rPr>
        <w:rFonts w:hint="default"/>
        <w:lang w:val="en-US" w:eastAsia="en-US" w:bidi="ar-SA"/>
      </w:rPr>
    </w:lvl>
    <w:lvl w:ilvl="8" w:tplc="1D9C4AC2">
      <w:numFmt w:val="bullet"/>
      <w:lvlText w:val="•"/>
      <w:lvlJc w:val="left"/>
      <w:pPr>
        <w:ind w:left="4179" w:hanging="360"/>
      </w:pPr>
      <w:rPr>
        <w:rFonts w:hint="default"/>
        <w:lang w:val="en-US" w:eastAsia="en-US" w:bidi="ar-SA"/>
      </w:rPr>
    </w:lvl>
  </w:abstractNum>
  <w:abstractNum w:abstractNumId="605" w15:restartNumberingAfterBreak="0">
    <w:nsid w:val="64FF5B9D"/>
    <w:multiLevelType w:val="hybridMultilevel"/>
    <w:tmpl w:val="AE50B888"/>
    <w:lvl w:ilvl="0" w:tplc="DB107BF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96083FC">
      <w:numFmt w:val="bullet"/>
      <w:lvlText w:val="•"/>
      <w:lvlJc w:val="left"/>
      <w:pPr>
        <w:ind w:left="1204" w:hanging="360"/>
      </w:pPr>
      <w:rPr>
        <w:rFonts w:hint="default"/>
        <w:lang w:val="en-US" w:eastAsia="en-US" w:bidi="ar-SA"/>
      </w:rPr>
    </w:lvl>
    <w:lvl w:ilvl="2" w:tplc="D0ACFF08">
      <w:numFmt w:val="bullet"/>
      <w:lvlText w:val="•"/>
      <w:lvlJc w:val="left"/>
      <w:pPr>
        <w:ind w:left="1629" w:hanging="360"/>
      </w:pPr>
      <w:rPr>
        <w:rFonts w:hint="default"/>
        <w:lang w:val="en-US" w:eastAsia="en-US" w:bidi="ar-SA"/>
      </w:rPr>
    </w:lvl>
    <w:lvl w:ilvl="3" w:tplc="92C406F2">
      <w:numFmt w:val="bullet"/>
      <w:lvlText w:val="•"/>
      <w:lvlJc w:val="left"/>
      <w:pPr>
        <w:ind w:left="2054" w:hanging="360"/>
      </w:pPr>
      <w:rPr>
        <w:rFonts w:hint="default"/>
        <w:lang w:val="en-US" w:eastAsia="en-US" w:bidi="ar-SA"/>
      </w:rPr>
    </w:lvl>
    <w:lvl w:ilvl="4" w:tplc="D528E5AE">
      <w:numFmt w:val="bullet"/>
      <w:lvlText w:val="•"/>
      <w:lvlJc w:val="left"/>
      <w:pPr>
        <w:ind w:left="2479" w:hanging="360"/>
      </w:pPr>
      <w:rPr>
        <w:rFonts w:hint="default"/>
        <w:lang w:val="en-US" w:eastAsia="en-US" w:bidi="ar-SA"/>
      </w:rPr>
    </w:lvl>
    <w:lvl w:ilvl="5" w:tplc="D1788694">
      <w:numFmt w:val="bullet"/>
      <w:lvlText w:val="•"/>
      <w:lvlJc w:val="left"/>
      <w:pPr>
        <w:ind w:left="2904" w:hanging="360"/>
      </w:pPr>
      <w:rPr>
        <w:rFonts w:hint="default"/>
        <w:lang w:val="en-US" w:eastAsia="en-US" w:bidi="ar-SA"/>
      </w:rPr>
    </w:lvl>
    <w:lvl w:ilvl="6" w:tplc="5A88699C">
      <w:numFmt w:val="bullet"/>
      <w:lvlText w:val="•"/>
      <w:lvlJc w:val="left"/>
      <w:pPr>
        <w:ind w:left="3328" w:hanging="360"/>
      </w:pPr>
      <w:rPr>
        <w:rFonts w:hint="default"/>
        <w:lang w:val="en-US" w:eastAsia="en-US" w:bidi="ar-SA"/>
      </w:rPr>
    </w:lvl>
    <w:lvl w:ilvl="7" w:tplc="0B0AD866">
      <w:numFmt w:val="bullet"/>
      <w:lvlText w:val="•"/>
      <w:lvlJc w:val="left"/>
      <w:pPr>
        <w:ind w:left="3753" w:hanging="360"/>
      </w:pPr>
      <w:rPr>
        <w:rFonts w:hint="default"/>
        <w:lang w:val="en-US" w:eastAsia="en-US" w:bidi="ar-SA"/>
      </w:rPr>
    </w:lvl>
    <w:lvl w:ilvl="8" w:tplc="560ECB46">
      <w:numFmt w:val="bullet"/>
      <w:lvlText w:val="•"/>
      <w:lvlJc w:val="left"/>
      <w:pPr>
        <w:ind w:left="4178" w:hanging="360"/>
      </w:pPr>
      <w:rPr>
        <w:rFonts w:hint="default"/>
        <w:lang w:val="en-US" w:eastAsia="en-US" w:bidi="ar-SA"/>
      </w:rPr>
    </w:lvl>
  </w:abstractNum>
  <w:abstractNum w:abstractNumId="606" w15:restartNumberingAfterBreak="0">
    <w:nsid w:val="65442B05"/>
    <w:multiLevelType w:val="hybridMultilevel"/>
    <w:tmpl w:val="27FE8E0A"/>
    <w:lvl w:ilvl="0" w:tplc="C1824DCC">
      <w:start w:val="15"/>
      <w:numFmt w:val="upperLetter"/>
      <w:lvlText w:val="(%1)"/>
      <w:lvlJc w:val="left"/>
      <w:pPr>
        <w:ind w:left="26" w:hanging="380"/>
        <w:jc w:val="left"/>
      </w:pPr>
      <w:rPr>
        <w:rFonts w:ascii="Arial" w:eastAsia="Arial" w:hAnsi="Arial" w:cs="Arial" w:hint="default"/>
        <w:b w:val="0"/>
        <w:bCs w:val="0"/>
        <w:i w:val="0"/>
        <w:iCs w:val="0"/>
        <w:spacing w:val="-2"/>
        <w:w w:val="100"/>
        <w:sz w:val="22"/>
        <w:szCs w:val="22"/>
        <w:lang w:val="en-US" w:eastAsia="en-US" w:bidi="ar-SA"/>
      </w:rPr>
    </w:lvl>
    <w:lvl w:ilvl="1" w:tplc="03A42606">
      <w:start w:val="1"/>
      <w:numFmt w:val="lowerLetter"/>
      <w:lvlText w:val="%2)"/>
      <w:lvlJc w:val="left"/>
      <w:pPr>
        <w:ind w:left="746" w:hanging="360"/>
        <w:jc w:val="left"/>
      </w:pPr>
      <w:rPr>
        <w:rFonts w:ascii="Arial" w:eastAsia="Arial" w:hAnsi="Arial" w:cs="Arial" w:hint="default"/>
        <w:b w:val="0"/>
        <w:bCs w:val="0"/>
        <w:i w:val="0"/>
        <w:iCs w:val="0"/>
        <w:spacing w:val="-1"/>
        <w:w w:val="100"/>
        <w:sz w:val="22"/>
        <w:szCs w:val="22"/>
        <w:lang w:val="en-US" w:eastAsia="en-US" w:bidi="ar-SA"/>
      </w:rPr>
    </w:lvl>
    <w:lvl w:ilvl="2" w:tplc="F6EA067A">
      <w:numFmt w:val="bullet"/>
      <w:lvlText w:val="•"/>
      <w:lvlJc w:val="left"/>
      <w:pPr>
        <w:ind w:left="1137" w:hanging="360"/>
      </w:pPr>
      <w:rPr>
        <w:rFonts w:hint="default"/>
        <w:lang w:val="en-US" w:eastAsia="en-US" w:bidi="ar-SA"/>
      </w:rPr>
    </w:lvl>
    <w:lvl w:ilvl="3" w:tplc="D8C0FCE0">
      <w:numFmt w:val="bullet"/>
      <w:lvlText w:val="•"/>
      <w:lvlJc w:val="left"/>
      <w:pPr>
        <w:ind w:left="1534" w:hanging="360"/>
      </w:pPr>
      <w:rPr>
        <w:rFonts w:hint="default"/>
        <w:lang w:val="en-US" w:eastAsia="en-US" w:bidi="ar-SA"/>
      </w:rPr>
    </w:lvl>
    <w:lvl w:ilvl="4" w:tplc="EB98C992">
      <w:numFmt w:val="bullet"/>
      <w:lvlText w:val="•"/>
      <w:lvlJc w:val="left"/>
      <w:pPr>
        <w:ind w:left="1932" w:hanging="360"/>
      </w:pPr>
      <w:rPr>
        <w:rFonts w:hint="default"/>
        <w:lang w:val="en-US" w:eastAsia="en-US" w:bidi="ar-SA"/>
      </w:rPr>
    </w:lvl>
    <w:lvl w:ilvl="5" w:tplc="7FECE106">
      <w:numFmt w:val="bullet"/>
      <w:lvlText w:val="•"/>
      <w:lvlJc w:val="left"/>
      <w:pPr>
        <w:ind w:left="2329" w:hanging="360"/>
      </w:pPr>
      <w:rPr>
        <w:rFonts w:hint="default"/>
        <w:lang w:val="en-US" w:eastAsia="en-US" w:bidi="ar-SA"/>
      </w:rPr>
    </w:lvl>
    <w:lvl w:ilvl="6" w:tplc="394C84A8">
      <w:numFmt w:val="bullet"/>
      <w:lvlText w:val="•"/>
      <w:lvlJc w:val="left"/>
      <w:pPr>
        <w:ind w:left="2727" w:hanging="360"/>
      </w:pPr>
      <w:rPr>
        <w:rFonts w:hint="default"/>
        <w:lang w:val="en-US" w:eastAsia="en-US" w:bidi="ar-SA"/>
      </w:rPr>
    </w:lvl>
    <w:lvl w:ilvl="7" w:tplc="8A508BEC">
      <w:numFmt w:val="bullet"/>
      <w:lvlText w:val="•"/>
      <w:lvlJc w:val="left"/>
      <w:pPr>
        <w:ind w:left="3124" w:hanging="360"/>
      </w:pPr>
      <w:rPr>
        <w:rFonts w:hint="default"/>
        <w:lang w:val="en-US" w:eastAsia="en-US" w:bidi="ar-SA"/>
      </w:rPr>
    </w:lvl>
    <w:lvl w:ilvl="8" w:tplc="738C3FC6">
      <w:numFmt w:val="bullet"/>
      <w:lvlText w:val="•"/>
      <w:lvlJc w:val="left"/>
      <w:pPr>
        <w:ind w:left="3522" w:hanging="360"/>
      </w:pPr>
      <w:rPr>
        <w:rFonts w:hint="default"/>
        <w:lang w:val="en-US" w:eastAsia="en-US" w:bidi="ar-SA"/>
      </w:rPr>
    </w:lvl>
  </w:abstractNum>
  <w:abstractNum w:abstractNumId="607" w15:restartNumberingAfterBreak="0">
    <w:nsid w:val="656D4D87"/>
    <w:multiLevelType w:val="hybridMultilevel"/>
    <w:tmpl w:val="D6AE5C96"/>
    <w:lvl w:ilvl="0" w:tplc="6B065A0A">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9E86F670">
      <w:numFmt w:val="bullet"/>
      <w:lvlText w:val="•"/>
      <w:lvlJc w:val="left"/>
      <w:pPr>
        <w:ind w:left="1205" w:hanging="360"/>
      </w:pPr>
      <w:rPr>
        <w:rFonts w:hint="default"/>
        <w:lang w:val="en-US" w:eastAsia="en-US" w:bidi="ar-SA"/>
      </w:rPr>
    </w:lvl>
    <w:lvl w:ilvl="2" w:tplc="EDD47412">
      <w:numFmt w:val="bullet"/>
      <w:lvlText w:val="•"/>
      <w:lvlJc w:val="left"/>
      <w:pPr>
        <w:ind w:left="1631" w:hanging="360"/>
      </w:pPr>
      <w:rPr>
        <w:rFonts w:hint="default"/>
        <w:lang w:val="en-US" w:eastAsia="en-US" w:bidi="ar-SA"/>
      </w:rPr>
    </w:lvl>
    <w:lvl w:ilvl="3" w:tplc="7452F8C2">
      <w:numFmt w:val="bullet"/>
      <w:lvlText w:val="•"/>
      <w:lvlJc w:val="left"/>
      <w:pPr>
        <w:ind w:left="2057" w:hanging="360"/>
      </w:pPr>
      <w:rPr>
        <w:rFonts w:hint="default"/>
        <w:lang w:val="en-US" w:eastAsia="en-US" w:bidi="ar-SA"/>
      </w:rPr>
    </w:lvl>
    <w:lvl w:ilvl="4" w:tplc="AED0E3AA">
      <w:numFmt w:val="bullet"/>
      <w:lvlText w:val="•"/>
      <w:lvlJc w:val="left"/>
      <w:pPr>
        <w:ind w:left="2483" w:hanging="360"/>
      </w:pPr>
      <w:rPr>
        <w:rFonts w:hint="default"/>
        <w:lang w:val="en-US" w:eastAsia="en-US" w:bidi="ar-SA"/>
      </w:rPr>
    </w:lvl>
    <w:lvl w:ilvl="5" w:tplc="9CB8ACE0">
      <w:numFmt w:val="bullet"/>
      <w:lvlText w:val="•"/>
      <w:lvlJc w:val="left"/>
      <w:pPr>
        <w:ind w:left="2909" w:hanging="360"/>
      </w:pPr>
      <w:rPr>
        <w:rFonts w:hint="default"/>
        <w:lang w:val="en-US" w:eastAsia="en-US" w:bidi="ar-SA"/>
      </w:rPr>
    </w:lvl>
    <w:lvl w:ilvl="6" w:tplc="85C8B70C">
      <w:numFmt w:val="bullet"/>
      <w:lvlText w:val="•"/>
      <w:lvlJc w:val="left"/>
      <w:pPr>
        <w:ind w:left="3335" w:hanging="360"/>
      </w:pPr>
      <w:rPr>
        <w:rFonts w:hint="default"/>
        <w:lang w:val="en-US" w:eastAsia="en-US" w:bidi="ar-SA"/>
      </w:rPr>
    </w:lvl>
    <w:lvl w:ilvl="7" w:tplc="EE5E0B72">
      <w:numFmt w:val="bullet"/>
      <w:lvlText w:val="•"/>
      <w:lvlJc w:val="left"/>
      <w:pPr>
        <w:ind w:left="3761" w:hanging="360"/>
      </w:pPr>
      <w:rPr>
        <w:rFonts w:hint="default"/>
        <w:lang w:val="en-US" w:eastAsia="en-US" w:bidi="ar-SA"/>
      </w:rPr>
    </w:lvl>
    <w:lvl w:ilvl="8" w:tplc="5E3A4C0C">
      <w:numFmt w:val="bullet"/>
      <w:lvlText w:val="•"/>
      <w:lvlJc w:val="left"/>
      <w:pPr>
        <w:ind w:left="4187" w:hanging="360"/>
      </w:pPr>
      <w:rPr>
        <w:rFonts w:hint="default"/>
        <w:lang w:val="en-US" w:eastAsia="en-US" w:bidi="ar-SA"/>
      </w:rPr>
    </w:lvl>
  </w:abstractNum>
  <w:abstractNum w:abstractNumId="608" w15:restartNumberingAfterBreak="0">
    <w:nsid w:val="658A34EA"/>
    <w:multiLevelType w:val="hybridMultilevel"/>
    <w:tmpl w:val="73CCC05E"/>
    <w:lvl w:ilvl="0" w:tplc="6BDAE6A0">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2766BE66">
      <w:numFmt w:val="bullet"/>
      <w:lvlText w:val="•"/>
      <w:lvlJc w:val="left"/>
      <w:pPr>
        <w:ind w:left="1206" w:hanging="360"/>
      </w:pPr>
      <w:rPr>
        <w:rFonts w:hint="default"/>
        <w:lang w:val="en-US" w:eastAsia="en-US" w:bidi="ar-SA"/>
      </w:rPr>
    </w:lvl>
    <w:lvl w:ilvl="2" w:tplc="DFF2CB00">
      <w:numFmt w:val="bullet"/>
      <w:lvlText w:val="•"/>
      <w:lvlJc w:val="left"/>
      <w:pPr>
        <w:ind w:left="1633" w:hanging="360"/>
      </w:pPr>
      <w:rPr>
        <w:rFonts w:hint="default"/>
        <w:lang w:val="en-US" w:eastAsia="en-US" w:bidi="ar-SA"/>
      </w:rPr>
    </w:lvl>
    <w:lvl w:ilvl="3" w:tplc="508A3AE2">
      <w:numFmt w:val="bullet"/>
      <w:lvlText w:val="•"/>
      <w:lvlJc w:val="left"/>
      <w:pPr>
        <w:ind w:left="2059" w:hanging="360"/>
      </w:pPr>
      <w:rPr>
        <w:rFonts w:hint="default"/>
        <w:lang w:val="en-US" w:eastAsia="en-US" w:bidi="ar-SA"/>
      </w:rPr>
    </w:lvl>
    <w:lvl w:ilvl="4" w:tplc="5DC6D626">
      <w:numFmt w:val="bullet"/>
      <w:lvlText w:val="•"/>
      <w:lvlJc w:val="left"/>
      <w:pPr>
        <w:ind w:left="2486" w:hanging="360"/>
      </w:pPr>
      <w:rPr>
        <w:rFonts w:hint="default"/>
        <w:lang w:val="en-US" w:eastAsia="en-US" w:bidi="ar-SA"/>
      </w:rPr>
    </w:lvl>
    <w:lvl w:ilvl="5" w:tplc="FD38D094">
      <w:numFmt w:val="bullet"/>
      <w:lvlText w:val="•"/>
      <w:lvlJc w:val="left"/>
      <w:pPr>
        <w:ind w:left="2912" w:hanging="360"/>
      </w:pPr>
      <w:rPr>
        <w:rFonts w:hint="default"/>
        <w:lang w:val="en-US" w:eastAsia="en-US" w:bidi="ar-SA"/>
      </w:rPr>
    </w:lvl>
    <w:lvl w:ilvl="6" w:tplc="5F98DB74">
      <w:numFmt w:val="bullet"/>
      <w:lvlText w:val="•"/>
      <w:lvlJc w:val="left"/>
      <w:pPr>
        <w:ind w:left="3339" w:hanging="360"/>
      </w:pPr>
      <w:rPr>
        <w:rFonts w:hint="default"/>
        <w:lang w:val="en-US" w:eastAsia="en-US" w:bidi="ar-SA"/>
      </w:rPr>
    </w:lvl>
    <w:lvl w:ilvl="7" w:tplc="78D0400C">
      <w:numFmt w:val="bullet"/>
      <w:lvlText w:val="•"/>
      <w:lvlJc w:val="left"/>
      <w:pPr>
        <w:ind w:left="3765" w:hanging="360"/>
      </w:pPr>
      <w:rPr>
        <w:rFonts w:hint="default"/>
        <w:lang w:val="en-US" w:eastAsia="en-US" w:bidi="ar-SA"/>
      </w:rPr>
    </w:lvl>
    <w:lvl w:ilvl="8" w:tplc="887A36AA">
      <w:numFmt w:val="bullet"/>
      <w:lvlText w:val="•"/>
      <w:lvlJc w:val="left"/>
      <w:pPr>
        <w:ind w:left="4192" w:hanging="360"/>
      </w:pPr>
      <w:rPr>
        <w:rFonts w:hint="default"/>
        <w:lang w:val="en-US" w:eastAsia="en-US" w:bidi="ar-SA"/>
      </w:rPr>
    </w:lvl>
  </w:abstractNum>
  <w:abstractNum w:abstractNumId="609" w15:restartNumberingAfterBreak="0">
    <w:nsid w:val="65AE06E5"/>
    <w:multiLevelType w:val="hybridMultilevel"/>
    <w:tmpl w:val="5ED21E30"/>
    <w:lvl w:ilvl="0" w:tplc="801AD30E">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5D8E8730">
      <w:numFmt w:val="bullet"/>
      <w:lvlText w:val="•"/>
      <w:lvlJc w:val="left"/>
      <w:pPr>
        <w:ind w:left="1119" w:hanging="360"/>
      </w:pPr>
      <w:rPr>
        <w:rFonts w:hint="default"/>
        <w:lang w:val="en-US" w:eastAsia="en-US" w:bidi="ar-SA"/>
      </w:rPr>
    </w:lvl>
    <w:lvl w:ilvl="2" w:tplc="B7081DE8">
      <w:numFmt w:val="bullet"/>
      <w:lvlText w:val="•"/>
      <w:lvlJc w:val="left"/>
      <w:pPr>
        <w:ind w:left="1479" w:hanging="360"/>
      </w:pPr>
      <w:rPr>
        <w:rFonts w:hint="default"/>
        <w:lang w:val="en-US" w:eastAsia="en-US" w:bidi="ar-SA"/>
      </w:rPr>
    </w:lvl>
    <w:lvl w:ilvl="3" w:tplc="B40CD324">
      <w:numFmt w:val="bullet"/>
      <w:lvlText w:val="•"/>
      <w:lvlJc w:val="left"/>
      <w:pPr>
        <w:ind w:left="1839" w:hanging="360"/>
      </w:pPr>
      <w:rPr>
        <w:rFonts w:hint="default"/>
        <w:lang w:val="en-US" w:eastAsia="en-US" w:bidi="ar-SA"/>
      </w:rPr>
    </w:lvl>
    <w:lvl w:ilvl="4" w:tplc="CDA834B0">
      <w:numFmt w:val="bullet"/>
      <w:lvlText w:val="•"/>
      <w:lvlJc w:val="left"/>
      <w:pPr>
        <w:ind w:left="2198" w:hanging="360"/>
      </w:pPr>
      <w:rPr>
        <w:rFonts w:hint="default"/>
        <w:lang w:val="en-US" w:eastAsia="en-US" w:bidi="ar-SA"/>
      </w:rPr>
    </w:lvl>
    <w:lvl w:ilvl="5" w:tplc="CAB062CC">
      <w:numFmt w:val="bullet"/>
      <w:lvlText w:val="•"/>
      <w:lvlJc w:val="left"/>
      <w:pPr>
        <w:ind w:left="2558" w:hanging="360"/>
      </w:pPr>
      <w:rPr>
        <w:rFonts w:hint="default"/>
        <w:lang w:val="en-US" w:eastAsia="en-US" w:bidi="ar-SA"/>
      </w:rPr>
    </w:lvl>
    <w:lvl w:ilvl="6" w:tplc="B9662184">
      <w:numFmt w:val="bullet"/>
      <w:lvlText w:val="•"/>
      <w:lvlJc w:val="left"/>
      <w:pPr>
        <w:ind w:left="2918" w:hanging="360"/>
      </w:pPr>
      <w:rPr>
        <w:rFonts w:hint="default"/>
        <w:lang w:val="en-US" w:eastAsia="en-US" w:bidi="ar-SA"/>
      </w:rPr>
    </w:lvl>
    <w:lvl w:ilvl="7" w:tplc="081A0A36">
      <w:numFmt w:val="bullet"/>
      <w:lvlText w:val="•"/>
      <w:lvlJc w:val="left"/>
      <w:pPr>
        <w:ind w:left="3277" w:hanging="360"/>
      </w:pPr>
      <w:rPr>
        <w:rFonts w:hint="default"/>
        <w:lang w:val="en-US" w:eastAsia="en-US" w:bidi="ar-SA"/>
      </w:rPr>
    </w:lvl>
    <w:lvl w:ilvl="8" w:tplc="36BC3944">
      <w:numFmt w:val="bullet"/>
      <w:lvlText w:val="•"/>
      <w:lvlJc w:val="left"/>
      <w:pPr>
        <w:ind w:left="3637" w:hanging="360"/>
      </w:pPr>
      <w:rPr>
        <w:rFonts w:hint="default"/>
        <w:lang w:val="en-US" w:eastAsia="en-US" w:bidi="ar-SA"/>
      </w:rPr>
    </w:lvl>
  </w:abstractNum>
  <w:abstractNum w:abstractNumId="610" w15:restartNumberingAfterBreak="0">
    <w:nsid w:val="66051AC1"/>
    <w:multiLevelType w:val="hybridMultilevel"/>
    <w:tmpl w:val="178CCC5A"/>
    <w:lvl w:ilvl="0" w:tplc="13A88FF8">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B2A2770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E7460E0">
      <w:numFmt w:val="bullet"/>
      <w:lvlText w:val="•"/>
      <w:lvlJc w:val="left"/>
      <w:pPr>
        <w:ind w:left="1159" w:hanging="360"/>
      </w:pPr>
      <w:rPr>
        <w:rFonts w:hint="default"/>
        <w:lang w:val="en-US" w:eastAsia="en-US" w:bidi="ar-SA"/>
      </w:rPr>
    </w:lvl>
    <w:lvl w:ilvl="3" w:tplc="03AAF4BE">
      <w:numFmt w:val="bullet"/>
      <w:lvlText w:val="•"/>
      <w:lvlJc w:val="left"/>
      <w:pPr>
        <w:ind w:left="1559" w:hanging="360"/>
      </w:pPr>
      <w:rPr>
        <w:rFonts w:hint="default"/>
        <w:lang w:val="en-US" w:eastAsia="en-US" w:bidi="ar-SA"/>
      </w:rPr>
    </w:lvl>
    <w:lvl w:ilvl="4" w:tplc="B0041FA8">
      <w:numFmt w:val="bullet"/>
      <w:lvlText w:val="•"/>
      <w:lvlJc w:val="left"/>
      <w:pPr>
        <w:ind w:left="1959" w:hanging="360"/>
      </w:pPr>
      <w:rPr>
        <w:rFonts w:hint="default"/>
        <w:lang w:val="en-US" w:eastAsia="en-US" w:bidi="ar-SA"/>
      </w:rPr>
    </w:lvl>
    <w:lvl w:ilvl="5" w:tplc="D2C4239C">
      <w:numFmt w:val="bullet"/>
      <w:lvlText w:val="•"/>
      <w:lvlJc w:val="left"/>
      <w:pPr>
        <w:ind w:left="2359" w:hanging="360"/>
      </w:pPr>
      <w:rPr>
        <w:rFonts w:hint="default"/>
        <w:lang w:val="en-US" w:eastAsia="en-US" w:bidi="ar-SA"/>
      </w:rPr>
    </w:lvl>
    <w:lvl w:ilvl="6" w:tplc="8E364664">
      <w:numFmt w:val="bullet"/>
      <w:lvlText w:val="•"/>
      <w:lvlJc w:val="left"/>
      <w:pPr>
        <w:ind w:left="2759" w:hanging="360"/>
      </w:pPr>
      <w:rPr>
        <w:rFonts w:hint="default"/>
        <w:lang w:val="en-US" w:eastAsia="en-US" w:bidi="ar-SA"/>
      </w:rPr>
    </w:lvl>
    <w:lvl w:ilvl="7" w:tplc="C77462E6">
      <w:numFmt w:val="bullet"/>
      <w:lvlText w:val="•"/>
      <w:lvlJc w:val="left"/>
      <w:pPr>
        <w:ind w:left="3159" w:hanging="360"/>
      </w:pPr>
      <w:rPr>
        <w:rFonts w:hint="default"/>
        <w:lang w:val="en-US" w:eastAsia="en-US" w:bidi="ar-SA"/>
      </w:rPr>
    </w:lvl>
    <w:lvl w:ilvl="8" w:tplc="A90A99FA">
      <w:numFmt w:val="bullet"/>
      <w:lvlText w:val="•"/>
      <w:lvlJc w:val="left"/>
      <w:pPr>
        <w:ind w:left="3559" w:hanging="360"/>
      </w:pPr>
      <w:rPr>
        <w:rFonts w:hint="default"/>
        <w:lang w:val="en-US" w:eastAsia="en-US" w:bidi="ar-SA"/>
      </w:rPr>
    </w:lvl>
  </w:abstractNum>
  <w:abstractNum w:abstractNumId="611" w15:restartNumberingAfterBreak="0">
    <w:nsid w:val="66052C8C"/>
    <w:multiLevelType w:val="hybridMultilevel"/>
    <w:tmpl w:val="678CCB7A"/>
    <w:lvl w:ilvl="0" w:tplc="94EA591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27EC852">
      <w:numFmt w:val="bullet"/>
      <w:lvlText w:val="•"/>
      <w:lvlJc w:val="left"/>
      <w:pPr>
        <w:ind w:left="1204" w:hanging="360"/>
      </w:pPr>
      <w:rPr>
        <w:rFonts w:hint="default"/>
        <w:lang w:val="en-US" w:eastAsia="en-US" w:bidi="ar-SA"/>
      </w:rPr>
    </w:lvl>
    <w:lvl w:ilvl="2" w:tplc="81A65AA4">
      <w:numFmt w:val="bullet"/>
      <w:lvlText w:val="•"/>
      <w:lvlJc w:val="left"/>
      <w:pPr>
        <w:ind w:left="1629" w:hanging="360"/>
      </w:pPr>
      <w:rPr>
        <w:rFonts w:hint="default"/>
        <w:lang w:val="en-US" w:eastAsia="en-US" w:bidi="ar-SA"/>
      </w:rPr>
    </w:lvl>
    <w:lvl w:ilvl="3" w:tplc="BB60D4E8">
      <w:numFmt w:val="bullet"/>
      <w:lvlText w:val="•"/>
      <w:lvlJc w:val="left"/>
      <w:pPr>
        <w:ind w:left="2054" w:hanging="360"/>
      </w:pPr>
      <w:rPr>
        <w:rFonts w:hint="default"/>
        <w:lang w:val="en-US" w:eastAsia="en-US" w:bidi="ar-SA"/>
      </w:rPr>
    </w:lvl>
    <w:lvl w:ilvl="4" w:tplc="5230694A">
      <w:numFmt w:val="bullet"/>
      <w:lvlText w:val="•"/>
      <w:lvlJc w:val="left"/>
      <w:pPr>
        <w:ind w:left="2479" w:hanging="360"/>
      </w:pPr>
      <w:rPr>
        <w:rFonts w:hint="default"/>
        <w:lang w:val="en-US" w:eastAsia="en-US" w:bidi="ar-SA"/>
      </w:rPr>
    </w:lvl>
    <w:lvl w:ilvl="5" w:tplc="A08A7662">
      <w:numFmt w:val="bullet"/>
      <w:lvlText w:val="•"/>
      <w:lvlJc w:val="left"/>
      <w:pPr>
        <w:ind w:left="2904" w:hanging="360"/>
      </w:pPr>
      <w:rPr>
        <w:rFonts w:hint="default"/>
        <w:lang w:val="en-US" w:eastAsia="en-US" w:bidi="ar-SA"/>
      </w:rPr>
    </w:lvl>
    <w:lvl w:ilvl="6" w:tplc="F0E06706">
      <w:numFmt w:val="bullet"/>
      <w:lvlText w:val="•"/>
      <w:lvlJc w:val="left"/>
      <w:pPr>
        <w:ind w:left="3328" w:hanging="360"/>
      </w:pPr>
      <w:rPr>
        <w:rFonts w:hint="default"/>
        <w:lang w:val="en-US" w:eastAsia="en-US" w:bidi="ar-SA"/>
      </w:rPr>
    </w:lvl>
    <w:lvl w:ilvl="7" w:tplc="CC36D728">
      <w:numFmt w:val="bullet"/>
      <w:lvlText w:val="•"/>
      <w:lvlJc w:val="left"/>
      <w:pPr>
        <w:ind w:left="3753" w:hanging="360"/>
      </w:pPr>
      <w:rPr>
        <w:rFonts w:hint="default"/>
        <w:lang w:val="en-US" w:eastAsia="en-US" w:bidi="ar-SA"/>
      </w:rPr>
    </w:lvl>
    <w:lvl w:ilvl="8" w:tplc="D19AAF9E">
      <w:numFmt w:val="bullet"/>
      <w:lvlText w:val="•"/>
      <w:lvlJc w:val="left"/>
      <w:pPr>
        <w:ind w:left="4178" w:hanging="360"/>
      </w:pPr>
      <w:rPr>
        <w:rFonts w:hint="default"/>
        <w:lang w:val="en-US" w:eastAsia="en-US" w:bidi="ar-SA"/>
      </w:rPr>
    </w:lvl>
  </w:abstractNum>
  <w:abstractNum w:abstractNumId="612" w15:restartNumberingAfterBreak="0">
    <w:nsid w:val="66312073"/>
    <w:multiLevelType w:val="hybridMultilevel"/>
    <w:tmpl w:val="03321264"/>
    <w:lvl w:ilvl="0" w:tplc="04D4A0D0">
      <w:start w:val="1"/>
      <w:numFmt w:val="lowerLetter"/>
      <w:lvlText w:val="%1)"/>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1" w:tplc="CDB4F7C6">
      <w:numFmt w:val="bullet"/>
      <w:lvlText w:val="•"/>
      <w:lvlJc w:val="left"/>
      <w:pPr>
        <w:ind w:left="1119" w:hanging="360"/>
      </w:pPr>
      <w:rPr>
        <w:rFonts w:hint="default"/>
        <w:lang w:val="en-US" w:eastAsia="en-US" w:bidi="ar-SA"/>
      </w:rPr>
    </w:lvl>
    <w:lvl w:ilvl="2" w:tplc="2C6C9042">
      <w:numFmt w:val="bullet"/>
      <w:lvlText w:val="•"/>
      <w:lvlJc w:val="left"/>
      <w:pPr>
        <w:ind w:left="1479" w:hanging="360"/>
      </w:pPr>
      <w:rPr>
        <w:rFonts w:hint="default"/>
        <w:lang w:val="en-US" w:eastAsia="en-US" w:bidi="ar-SA"/>
      </w:rPr>
    </w:lvl>
    <w:lvl w:ilvl="3" w:tplc="D4AC57D0">
      <w:numFmt w:val="bullet"/>
      <w:lvlText w:val="•"/>
      <w:lvlJc w:val="left"/>
      <w:pPr>
        <w:ind w:left="1839" w:hanging="360"/>
      </w:pPr>
      <w:rPr>
        <w:rFonts w:hint="default"/>
        <w:lang w:val="en-US" w:eastAsia="en-US" w:bidi="ar-SA"/>
      </w:rPr>
    </w:lvl>
    <w:lvl w:ilvl="4" w:tplc="4CDE68E6">
      <w:numFmt w:val="bullet"/>
      <w:lvlText w:val="•"/>
      <w:lvlJc w:val="left"/>
      <w:pPr>
        <w:ind w:left="2199" w:hanging="360"/>
      </w:pPr>
      <w:rPr>
        <w:rFonts w:hint="default"/>
        <w:lang w:val="en-US" w:eastAsia="en-US" w:bidi="ar-SA"/>
      </w:rPr>
    </w:lvl>
    <w:lvl w:ilvl="5" w:tplc="DB108A1A">
      <w:numFmt w:val="bullet"/>
      <w:lvlText w:val="•"/>
      <w:lvlJc w:val="left"/>
      <w:pPr>
        <w:ind w:left="2559" w:hanging="360"/>
      </w:pPr>
      <w:rPr>
        <w:rFonts w:hint="default"/>
        <w:lang w:val="en-US" w:eastAsia="en-US" w:bidi="ar-SA"/>
      </w:rPr>
    </w:lvl>
    <w:lvl w:ilvl="6" w:tplc="AB0A2AE4">
      <w:numFmt w:val="bullet"/>
      <w:lvlText w:val="•"/>
      <w:lvlJc w:val="left"/>
      <w:pPr>
        <w:ind w:left="2919" w:hanging="360"/>
      </w:pPr>
      <w:rPr>
        <w:rFonts w:hint="default"/>
        <w:lang w:val="en-US" w:eastAsia="en-US" w:bidi="ar-SA"/>
      </w:rPr>
    </w:lvl>
    <w:lvl w:ilvl="7" w:tplc="E4287B40">
      <w:numFmt w:val="bullet"/>
      <w:lvlText w:val="•"/>
      <w:lvlJc w:val="left"/>
      <w:pPr>
        <w:ind w:left="3279" w:hanging="360"/>
      </w:pPr>
      <w:rPr>
        <w:rFonts w:hint="default"/>
        <w:lang w:val="en-US" w:eastAsia="en-US" w:bidi="ar-SA"/>
      </w:rPr>
    </w:lvl>
    <w:lvl w:ilvl="8" w:tplc="EB8CFC0E">
      <w:numFmt w:val="bullet"/>
      <w:lvlText w:val="•"/>
      <w:lvlJc w:val="left"/>
      <w:pPr>
        <w:ind w:left="3639" w:hanging="360"/>
      </w:pPr>
      <w:rPr>
        <w:rFonts w:hint="default"/>
        <w:lang w:val="en-US" w:eastAsia="en-US" w:bidi="ar-SA"/>
      </w:rPr>
    </w:lvl>
  </w:abstractNum>
  <w:abstractNum w:abstractNumId="613" w15:restartNumberingAfterBreak="0">
    <w:nsid w:val="66337493"/>
    <w:multiLevelType w:val="hybridMultilevel"/>
    <w:tmpl w:val="D2F24496"/>
    <w:lvl w:ilvl="0" w:tplc="B4F47F2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7D2C0BE">
      <w:numFmt w:val="bullet"/>
      <w:lvlText w:val="•"/>
      <w:lvlJc w:val="left"/>
      <w:pPr>
        <w:ind w:left="1119" w:hanging="360"/>
      </w:pPr>
      <w:rPr>
        <w:rFonts w:hint="default"/>
        <w:lang w:val="en-US" w:eastAsia="en-US" w:bidi="ar-SA"/>
      </w:rPr>
    </w:lvl>
    <w:lvl w:ilvl="2" w:tplc="EC1EB9B4">
      <w:numFmt w:val="bullet"/>
      <w:lvlText w:val="•"/>
      <w:lvlJc w:val="left"/>
      <w:pPr>
        <w:ind w:left="1479" w:hanging="360"/>
      </w:pPr>
      <w:rPr>
        <w:rFonts w:hint="default"/>
        <w:lang w:val="en-US" w:eastAsia="en-US" w:bidi="ar-SA"/>
      </w:rPr>
    </w:lvl>
    <w:lvl w:ilvl="3" w:tplc="A0321054">
      <w:numFmt w:val="bullet"/>
      <w:lvlText w:val="•"/>
      <w:lvlJc w:val="left"/>
      <w:pPr>
        <w:ind w:left="1839" w:hanging="360"/>
      </w:pPr>
      <w:rPr>
        <w:rFonts w:hint="default"/>
        <w:lang w:val="en-US" w:eastAsia="en-US" w:bidi="ar-SA"/>
      </w:rPr>
    </w:lvl>
    <w:lvl w:ilvl="4" w:tplc="D2BCFE5C">
      <w:numFmt w:val="bullet"/>
      <w:lvlText w:val="•"/>
      <w:lvlJc w:val="left"/>
      <w:pPr>
        <w:ind w:left="2199" w:hanging="360"/>
      </w:pPr>
      <w:rPr>
        <w:rFonts w:hint="default"/>
        <w:lang w:val="en-US" w:eastAsia="en-US" w:bidi="ar-SA"/>
      </w:rPr>
    </w:lvl>
    <w:lvl w:ilvl="5" w:tplc="960847A8">
      <w:numFmt w:val="bullet"/>
      <w:lvlText w:val="•"/>
      <w:lvlJc w:val="left"/>
      <w:pPr>
        <w:ind w:left="2559" w:hanging="360"/>
      </w:pPr>
      <w:rPr>
        <w:rFonts w:hint="default"/>
        <w:lang w:val="en-US" w:eastAsia="en-US" w:bidi="ar-SA"/>
      </w:rPr>
    </w:lvl>
    <w:lvl w:ilvl="6" w:tplc="7F3CA3A2">
      <w:numFmt w:val="bullet"/>
      <w:lvlText w:val="•"/>
      <w:lvlJc w:val="left"/>
      <w:pPr>
        <w:ind w:left="2919" w:hanging="360"/>
      </w:pPr>
      <w:rPr>
        <w:rFonts w:hint="default"/>
        <w:lang w:val="en-US" w:eastAsia="en-US" w:bidi="ar-SA"/>
      </w:rPr>
    </w:lvl>
    <w:lvl w:ilvl="7" w:tplc="2384E52A">
      <w:numFmt w:val="bullet"/>
      <w:lvlText w:val="•"/>
      <w:lvlJc w:val="left"/>
      <w:pPr>
        <w:ind w:left="3279" w:hanging="360"/>
      </w:pPr>
      <w:rPr>
        <w:rFonts w:hint="default"/>
        <w:lang w:val="en-US" w:eastAsia="en-US" w:bidi="ar-SA"/>
      </w:rPr>
    </w:lvl>
    <w:lvl w:ilvl="8" w:tplc="0DD64408">
      <w:numFmt w:val="bullet"/>
      <w:lvlText w:val="•"/>
      <w:lvlJc w:val="left"/>
      <w:pPr>
        <w:ind w:left="3639" w:hanging="360"/>
      </w:pPr>
      <w:rPr>
        <w:rFonts w:hint="default"/>
        <w:lang w:val="en-US" w:eastAsia="en-US" w:bidi="ar-SA"/>
      </w:rPr>
    </w:lvl>
  </w:abstractNum>
  <w:abstractNum w:abstractNumId="614" w15:restartNumberingAfterBreak="0">
    <w:nsid w:val="66D67F9C"/>
    <w:multiLevelType w:val="hybridMultilevel"/>
    <w:tmpl w:val="A2980F2A"/>
    <w:lvl w:ilvl="0" w:tplc="2F72A130">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33F82EB2">
      <w:numFmt w:val="bullet"/>
      <w:lvlText w:val="•"/>
      <w:lvlJc w:val="left"/>
      <w:pPr>
        <w:ind w:left="1119" w:hanging="360"/>
      </w:pPr>
      <w:rPr>
        <w:rFonts w:hint="default"/>
        <w:lang w:val="en-US" w:eastAsia="en-US" w:bidi="ar-SA"/>
      </w:rPr>
    </w:lvl>
    <w:lvl w:ilvl="2" w:tplc="A6F486A0">
      <w:numFmt w:val="bullet"/>
      <w:lvlText w:val="•"/>
      <w:lvlJc w:val="left"/>
      <w:pPr>
        <w:ind w:left="1479" w:hanging="360"/>
      </w:pPr>
      <w:rPr>
        <w:rFonts w:hint="default"/>
        <w:lang w:val="en-US" w:eastAsia="en-US" w:bidi="ar-SA"/>
      </w:rPr>
    </w:lvl>
    <w:lvl w:ilvl="3" w:tplc="192E65BC">
      <w:numFmt w:val="bullet"/>
      <w:lvlText w:val="•"/>
      <w:lvlJc w:val="left"/>
      <w:pPr>
        <w:ind w:left="1839" w:hanging="360"/>
      </w:pPr>
      <w:rPr>
        <w:rFonts w:hint="default"/>
        <w:lang w:val="en-US" w:eastAsia="en-US" w:bidi="ar-SA"/>
      </w:rPr>
    </w:lvl>
    <w:lvl w:ilvl="4" w:tplc="5986FD08">
      <w:numFmt w:val="bullet"/>
      <w:lvlText w:val="•"/>
      <w:lvlJc w:val="left"/>
      <w:pPr>
        <w:ind w:left="2199" w:hanging="360"/>
      </w:pPr>
      <w:rPr>
        <w:rFonts w:hint="default"/>
        <w:lang w:val="en-US" w:eastAsia="en-US" w:bidi="ar-SA"/>
      </w:rPr>
    </w:lvl>
    <w:lvl w:ilvl="5" w:tplc="CD3868AC">
      <w:numFmt w:val="bullet"/>
      <w:lvlText w:val="•"/>
      <w:lvlJc w:val="left"/>
      <w:pPr>
        <w:ind w:left="2559" w:hanging="360"/>
      </w:pPr>
      <w:rPr>
        <w:rFonts w:hint="default"/>
        <w:lang w:val="en-US" w:eastAsia="en-US" w:bidi="ar-SA"/>
      </w:rPr>
    </w:lvl>
    <w:lvl w:ilvl="6" w:tplc="2FDECC64">
      <w:numFmt w:val="bullet"/>
      <w:lvlText w:val="•"/>
      <w:lvlJc w:val="left"/>
      <w:pPr>
        <w:ind w:left="2919" w:hanging="360"/>
      </w:pPr>
      <w:rPr>
        <w:rFonts w:hint="default"/>
        <w:lang w:val="en-US" w:eastAsia="en-US" w:bidi="ar-SA"/>
      </w:rPr>
    </w:lvl>
    <w:lvl w:ilvl="7" w:tplc="982679F8">
      <w:numFmt w:val="bullet"/>
      <w:lvlText w:val="•"/>
      <w:lvlJc w:val="left"/>
      <w:pPr>
        <w:ind w:left="3279" w:hanging="360"/>
      </w:pPr>
      <w:rPr>
        <w:rFonts w:hint="default"/>
        <w:lang w:val="en-US" w:eastAsia="en-US" w:bidi="ar-SA"/>
      </w:rPr>
    </w:lvl>
    <w:lvl w:ilvl="8" w:tplc="9F9C8CC6">
      <w:numFmt w:val="bullet"/>
      <w:lvlText w:val="•"/>
      <w:lvlJc w:val="left"/>
      <w:pPr>
        <w:ind w:left="3639" w:hanging="360"/>
      </w:pPr>
      <w:rPr>
        <w:rFonts w:hint="default"/>
        <w:lang w:val="en-US" w:eastAsia="en-US" w:bidi="ar-SA"/>
      </w:rPr>
    </w:lvl>
  </w:abstractNum>
  <w:abstractNum w:abstractNumId="615" w15:restartNumberingAfterBreak="0">
    <w:nsid w:val="66F21C8C"/>
    <w:multiLevelType w:val="hybridMultilevel"/>
    <w:tmpl w:val="A5566168"/>
    <w:lvl w:ilvl="0" w:tplc="4CBAFC1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95CAA8C">
      <w:numFmt w:val="bullet"/>
      <w:lvlText w:val="•"/>
      <w:lvlJc w:val="left"/>
      <w:pPr>
        <w:ind w:left="1204" w:hanging="360"/>
      </w:pPr>
      <w:rPr>
        <w:rFonts w:hint="default"/>
        <w:lang w:val="en-US" w:eastAsia="en-US" w:bidi="ar-SA"/>
      </w:rPr>
    </w:lvl>
    <w:lvl w:ilvl="2" w:tplc="5AC800AE">
      <w:numFmt w:val="bullet"/>
      <w:lvlText w:val="•"/>
      <w:lvlJc w:val="left"/>
      <w:pPr>
        <w:ind w:left="1629" w:hanging="360"/>
      </w:pPr>
      <w:rPr>
        <w:rFonts w:hint="default"/>
        <w:lang w:val="en-US" w:eastAsia="en-US" w:bidi="ar-SA"/>
      </w:rPr>
    </w:lvl>
    <w:lvl w:ilvl="3" w:tplc="710C4CFE">
      <w:numFmt w:val="bullet"/>
      <w:lvlText w:val="•"/>
      <w:lvlJc w:val="left"/>
      <w:pPr>
        <w:ind w:left="2054" w:hanging="360"/>
      </w:pPr>
      <w:rPr>
        <w:rFonts w:hint="default"/>
        <w:lang w:val="en-US" w:eastAsia="en-US" w:bidi="ar-SA"/>
      </w:rPr>
    </w:lvl>
    <w:lvl w:ilvl="4" w:tplc="2A9AA74A">
      <w:numFmt w:val="bullet"/>
      <w:lvlText w:val="•"/>
      <w:lvlJc w:val="left"/>
      <w:pPr>
        <w:ind w:left="2479" w:hanging="360"/>
      </w:pPr>
      <w:rPr>
        <w:rFonts w:hint="default"/>
        <w:lang w:val="en-US" w:eastAsia="en-US" w:bidi="ar-SA"/>
      </w:rPr>
    </w:lvl>
    <w:lvl w:ilvl="5" w:tplc="486607AE">
      <w:numFmt w:val="bullet"/>
      <w:lvlText w:val="•"/>
      <w:lvlJc w:val="left"/>
      <w:pPr>
        <w:ind w:left="2904" w:hanging="360"/>
      </w:pPr>
      <w:rPr>
        <w:rFonts w:hint="default"/>
        <w:lang w:val="en-US" w:eastAsia="en-US" w:bidi="ar-SA"/>
      </w:rPr>
    </w:lvl>
    <w:lvl w:ilvl="6" w:tplc="F2BEE64E">
      <w:numFmt w:val="bullet"/>
      <w:lvlText w:val="•"/>
      <w:lvlJc w:val="left"/>
      <w:pPr>
        <w:ind w:left="3328" w:hanging="360"/>
      </w:pPr>
      <w:rPr>
        <w:rFonts w:hint="default"/>
        <w:lang w:val="en-US" w:eastAsia="en-US" w:bidi="ar-SA"/>
      </w:rPr>
    </w:lvl>
    <w:lvl w:ilvl="7" w:tplc="E77E6F96">
      <w:numFmt w:val="bullet"/>
      <w:lvlText w:val="•"/>
      <w:lvlJc w:val="left"/>
      <w:pPr>
        <w:ind w:left="3753" w:hanging="360"/>
      </w:pPr>
      <w:rPr>
        <w:rFonts w:hint="default"/>
        <w:lang w:val="en-US" w:eastAsia="en-US" w:bidi="ar-SA"/>
      </w:rPr>
    </w:lvl>
    <w:lvl w:ilvl="8" w:tplc="71A4430E">
      <w:numFmt w:val="bullet"/>
      <w:lvlText w:val="•"/>
      <w:lvlJc w:val="left"/>
      <w:pPr>
        <w:ind w:left="4178" w:hanging="360"/>
      </w:pPr>
      <w:rPr>
        <w:rFonts w:hint="default"/>
        <w:lang w:val="en-US" w:eastAsia="en-US" w:bidi="ar-SA"/>
      </w:rPr>
    </w:lvl>
  </w:abstractNum>
  <w:abstractNum w:abstractNumId="616" w15:restartNumberingAfterBreak="0">
    <w:nsid w:val="670732E2"/>
    <w:multiLevelType w:val="hybridMultilevel"/>
    <w:tmpl w:val="AF8E73DE"/>
    <w:lvl w:ilvl="0" w:tplc="9036FAB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5C60D5C">
      <w:numFmt w:val="bullet"/>
      <w:lvlText w:val="•"/>
      <w:lvlJc w:val="left"/>
      <w:pPr>
        <w:ind w:left="1119" w:hanging="360"/>
      </w:pPr>
      <w:rPr>
        <w:rFonts w:hint="default"/>
        <w:lang w:val="en-US" w:eastAsia="en-US" w:bidi="ar-SA"/>
      </w:rPr>
    </w:lvl>
    <w:lvl w:ilvl="2" w:tplc="FDD0BE56">
      <w:numFmt w:val="bullet"/>
      <w:lvlText w:val="•"/>
      <w:lvlJc w:val="left"/>
      <w:pPr>
        <w:ind w:left="1479" w:hanging="360"/>
      </w:pPr>
      <w:rPr>
        <w:rFonts w:hint="default"/>
        <w:lang w:val="en-US" w:eastAsia="en-US" w:bidi="ar-SA"/>
      </w:rPr>
    </w:lvl>
    <w:lvl w:ilvl="3" w:tplc="6E9CC5CC">
      <w:numFmt w:val="bullet"/>
      <w:lvlText w:val="•"/>
      <w:lvlJc w:val="left"/>
      <w:pPr>
        <w:ind w:left="1839" w:hanging="360"/>
      </w:pPr>
      <w:rPr>
        <w:rFonts w:hint="default"/>
        <w:lang w:val="en-US" w:eastAsia="en-US" w:bidi="ar-SA"/>
      </w:rPr>
    </w:lvl>
    <w:lvl w:ilvl="4" w:tplc="9CD64E1E">
      <w:numFmt w:val="bullet"/>
      <w:lvlText w:val="•"/>
      <w:lvlJc w:val="left"/>
      <w:pPr>
        <w:ind w:left="2199" w:hanging="360"/>
      </w:pPr>
      <w:rPr>
        <w:rFonts w:hint="default"/>
        <w:lang w:val="en-US" w:eastAsia="en-US" w:bidi="ar-SA"/>
      </w:rPr>
    </w:lvl>
    <w:lvl w:ilvl="5" w:tplc="3A4E2276">
      <w:numFmt w:val="bullet"/>
      <w:lvlText w:val="•"/>
      <w:lvlJc w:val="left"/>
      <w:pPr>
        <w:ind w:left="2559" w:hanging="360"/>
      </w:pPr>
      <w:rPr>
        <w:rFonts w:hint="default"/>
        <w:lang w:val="en-US" w:eastAsia="en-US" w:bidi="ar-SA"/>
      </w:rPr>
    </w:lvl>
    <w:lvl w:ilvl="6" w:tplc="79B8FA58">
      <w:numFmt w:val="bullet"/>
      <w:lvlText w:val="•"/>
      <w:lvlJc w:val="left"/>
      <w:pPr>
        <w:ind w:left="2919" w:hanging="360"/>
      </w:pPr>
      <w:rPr>
        <w:rFonts w:hint="default"/>
        <w:lang w:val="en-US" w:eastAsia="en-US" w:bidi="ar-SA"/>
      </w:rPr>
    </w:lvl>
    <w:lvl w:ilvl="7" w:tplc="ACA0E19E">
      <w:numFmt w:val="bullet"/>
      <w:lvlText w:val="•"/>
      <w:lvlJc w:val="left"/>
      <w:pPr>
        <w:ind w:left="3279" w:hanging="360"/>
      </w:pPr>
      <w:rPr>
        <w:rFonts w:hint="default"/>
        <w:lang w:val="en-US" w:eastAsia="en-US" w:bidi="ar-SA"/>
      </w:rPr>
    </w:lvl>
    <w:lvl w:ilvl="8" w:tplc="29A89AA2">
      <w:numFmt w:val="bullet"/>
      <w:lvlText w:val="•"/>
      <w:lvlJc w:val="left"/>
      <w:pPr>
        <w:ind w:left="3639" w:hanging="360"/>
      </w:pPr>
      <w:rPr>
        <w:rFonts w:hint="default"/>
        <w:lang w:val="en-US" w:eastAsia="en-US" w:bidi="ar-SA"/>
      </w:rPr>
    </w:lvl>
  </w:abstractNum>
  <w:abstractNum w:abstractNumId="617" w15:restartNumberingAfterBreak="0">
    <w:nsid w:val="67091093"/>
    <w:multiLevelType w:val="hybridMultilevel"/>
    <w:tmpl w:val="F7F62390"/>
    <w:lvl w:ilvl="0" w:tplc="B10ED5C0">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CBF860C2">
      <w:start w:val="1"/>
      <w:numFmt w:val="lowerLetter"/>
      <w:lvlText w:val="%2)"/>
      <w:lvlJc w:val="left"/>
      <w:pPr>
        <w:ind w:left="1004" w:hanging="360"/>
        <w:jc w:val="left"/>
      </w:pPr>
      <w:rPr>
        <w:rFonts w:ascii="Arial" w:eastAsia="Arial" w:hAnsi="Arial" w:cs="Arial" w:hint="default"/>
        <w:b w:val="0"/>
        <w:bCs w:val="0"/>
        <w:i w:val="0"/>
        <w:iCs w:val="0"/>
        <w:spacing w:val="-1"/>
        <w:w w:val="100"/>
        <w:sz w:val="22"/>
        <w:szCs w:val="22"/>
        <w:lang w:val="en-US" w:eastAsia="en-US" w:bidi="ar-SA"/>
      </w:rPr>
    </w:lvl>
    <w:lvl w:ilvl="2" w:tplc="8CD43B3A">
      <w:numFmt w:val="bullet"/>
      <w:lvlText w:val="•"/>
      <w:lvlJc w:val="left"/>
      <w:pPr>
        <w:ind w:left="1373" w:hanging="360"/>
      </w:pPr>
      <w:rPr>
        <w:rFonts w:hint="default"/>
        <w:lang w:val="en-US" w:eastAsia="en-US" w:bidi="ar-SA"/>
      </w:rPr>
    </w:lvl>
    <w:lvl w:ilvl="3" w:tplc="7D98B88E">
      <w:numFmt w:val="bullet"/>
      <w:lvlText w:val="•"/>
      <w:lvlJc w:val="left"/>
      <w:pPr>
        <w:ind w:left="1746" w:hanging="360"/>
      </w:pPr>
      <w:rPr>
        <w:rFonts w:hint="default"/>
        <w:lang w:val="en-US" w:eastAsia="en-US" w:bidi="ar-SA"/>
      </w:rPr>
    </w:lvl>
    <w:lvl w:ilvl="4" w:tplc="B6C42E3A">
      <w:numFmt w:val="bullet"/>
      <w:lvlText w:val="•"/>
      <w:lvlJc w:val="left"/>
      <w:pPr>
        <w:ind w:left="2119" w:hanging="360"/>
      </w:pPr>
      <w:rPr>
        <w:rFonts w:hint="default"/>
        <w:lang w:val="en-US" w:eastAsia="en-US" w:bidi="ar-SA"/>
      </w:rPr>
    </w:lvl>
    <w:lvl w:ilvl="5" w:tplc="B0B80E50">
      <w:numFmt w:val="bullet"/>
      <w:lvlText w:val="•"/>
      <w:lvlJc w:val="left"/>
      <w:pPr>
        <w:ind w:left="2492" w:hanging="360"/>
      </w:pPr>
      <w:rPr>
        <w:rFonts w:hint="default"/>
        <w:lang w:val="en-US" w:eastAsia="en-US" w:bidi="ar-SA"/>
      </w:rPr>
    </w:lvl>
    <w:lvl w:ilvl="6" w:tplc="7946FB5C">
      <w:numFmt w:val="bullet"/>
      <w:lvlText w:val="•"/>
      <w:lvlJc w:val="left"/>
      <w:pPr>
        <w:ind w:left="2866" w:hanging="360"/>
      </w:pPr>
      <w:rPr>
        <w:rFonts w:hint="default"/>
        <w:lang w:val="en-US" w:eastAsia="en-US" w:bidi="ar-SA"/>
      </w:rPr>
    </w:lvl>
    <w:lvl w:ilvl="7" w:tplc="8A3A465C">
      <w:numFmt w:val="bullet"/>
      <w:lvlText w:val="•"/>
      <w:lvlJc w:val="left"/>
      <w:pPr>
        <w:ind w:left="3239" w:hanging="360"/>
      </w:pPr>
      <w:rPr>
        <w:rFonts w:hint="default"/>
        <w:lang w:val="en-US" w:eastAsia="en-US" w:bidi="ar-SA"/>
      </w:rPr>
    </w:lvl>
    <w:lvl w:ilvl="8" w:tplc="8A8C9CF4">
      <w:numFmt w:val="bullet"/>
      <w:lvlText w:val="•"/>
      <w:lvlJc w:val="left"/>
      <w:pPr>
        <w:ind w:left="3612" w:hanging="360"/>
      </w:pPr>
      <w:rPr>
        <w:rFonts w:hint="default"/>
        <w:lang w:val="en-US" w:eastAsia="en-US" w:bidi="ar-SA"/>
      </w:rPr>
    </w:lvl>
  </w:abstractNum>
  <w:abstractNum w:abstractNumId="618" w15:restartNumberingAfterBreak="0">
    <w:nsid w:val="673079D2"/>
    <w:multiLevelType w:val="hybridMultilevel"/>
    <w:tmpl w:val="85629586"/>
    <w:lvl w:ilvl="0" w:tplc="BD40DFD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91855F4">
      <w:numFmt w:val="bullet"/>
      <w:lvlText w:val="•"/>
      <w:lvlJc w:val="left"/>
      <w:pPr>
        <w:ind w:left="1204" w:hanging="360"/>
      </w:pPr>
      <w:rPr>
        <w:rFonts w:hint="default"/>
        <w:lang w:val="en-US" w:eastAsia="en-US" w:bidi="ar-SA"/>
      </w:rPr>
    </w:lvl>
    <w:lvl w:ilvl="2" w:tplc="D9309F64">
      <w:numFmt w:val="bullet"/>
      <w:lvlText w:val="•"/>
      <w:lvlJc w:val="left"/>
      <w:pPr>
        <w:ind w:left="1629" w:hanging="360"/>
      </w:pPr>
      <w:rPr>
        <w:rFonts w:hint="default"/>
        <w:lang w:val="en-US" w:eastAsia="en-US" w:bidi="ar-SA"/>
      </w:rPr>
    </w:lvl>
    <w:lvl w:ilvl="3" w:tplc="2A58DA3E">
      <w:numFmt w:val="bullet"/>
      <w:lvlText w:val="•"/>
      <w:lvlJc w:val="left"/>
      <w:pPr>
        <w:ind w:left="2054" w:hanging="360"/>
      </w:pPr>
      <w:rPr>
        <w:rFonts w:hint="default"/>
        <w:lang w:val="en-US" w:eastAsia="en-US" w:bidi="ar-SA"/>
      </w:rPr>
    </w:lvl>
    <w:lvl w:ilvl="4" w:tplc="048CE290">
      <w:numFmt w:val="bullet"/>
      <w:lvlText w:val="•"/>
      <w:lvlJc w:val="left"/>
      <w:pPr>
        <w:ind w:left="2479" w:hanging="360"/>
      </w:pPr>
      <w:rPr>
        <w:rFonts w:hint="default"/>
        <w:lang w:val="en-US" w:eastAsia="en-US" w:bidi="ar-SA"/>
      </w:rPr>
    </w:lvl>
    <w:lvl w:ilvl="5" w:tplc="2C90EE0C">
      <w:numFmt w:val="bullet"/>
      <w:lvlText w:val="•"/>
      <w:lvlJc w:val="left"/>
      <w:pPr>
        <w:ind w:left="2904" w:hanging="360"/>
      </w:pPr>
      <w:rPr>
        <w:rFonts w:hint="default"/>
        <w:lang w:val="en-US" w:eastAsia="en-US" w:bidi="ar-SA"/>
      </w:rPr>
    </w:lvl>
    <w:lvl w:ilvl="6" w:tplc="07E41EB8">
      <w:numFmt w:val="bullet"/>
      <w:lvlText w:val="•"/>
      <w:lvlJc w:val="left"/>
      <w:pPr>
        <w:ind w:left="3328" w:hanging="360"/>
      </w:pPr>
      <w:rPr>
        <w:rFonts w:hint="default"/>
        <w:lang w:val="en-US" w:eastAsia="en-US" w:bidi="ar-SA"/>
      </w:rPr>
    </w:lvl>
    <w:lvl w:ilvl="7" w:tplc="EC1A4DCE">
      <w:numFmt w:val="bullet"/>
      <w:lvlText w:val="•"/>
      <w:lvlJc w:val="left"/>
      <w:pPr>
        <w:ind w:left="3753" w:hanging="360"/>
      </w:pPr>
      <w:rPr>
        <w:rFonts w:hint="default"/>
        <w:lang w:val="en-US" w:eastAsia="en-US" w:bidi="ar-SA"/>
      </w:rPr>
    </w:lvl>
    <w:lvl w:ilvl="8" w:tplc="333C11D0">
      <w:numFmt w:val="bullet"/>
      <w:lvlText w:val="•"/>
      <w:lvlJc w:val="left"/>
      <w:pPr>
        <w:ind w:left="4178" w:hanging="360"/>
      </w:pPr>
      <w:rPr>
        <w:rFonts w:hint="default"/>
        <w:lang w:val="en-US" w:eastAsia="en-US" w:bidi="ar-SA"/>
      </w:rPr>
    </w:lvl>
  </w:abstractNum>
  <w:abstractNum w:abstractNumId="619" w15:restartNumberingAfterBreak="0">
    <w:nsid w:val="67393BE3"/>
    <w:multiLevelType w:val="hybridMultilevel"/>
    <w:tmpl w:val="8152B488"/>
    <w:lvl w:ilvl="0" w:tplc="54D6FCC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61A421C">
      <w:numFmt w:val="bullet"/>
      <w:lvlText w:val="•"/>
      <w:lvlJc w:val="left"/>
      <w:pPr>
        <w:ind w:left="1119" w:hanging="360"/>
      </w:pPr>
      <w:rPr>
        <w:rFonts w:hint="default"/>
        <w:lang w:val="en-US" w:eastAsia="en-US" w:bidi="ar-SA"/>
      </w:rPr>
    </w:lvl>
    <w:lvl w:ilvl="2" w:tplc="A784E90A">
      <w:numFmt w:val="bullet"/>
      <w:lvlText w:val="•"/>
      <w:lvlJc w:val="left"/>
      <w:pPr>
        <w:ind w:left="1479" w:hanging="360"/>
      </w:pPr>
      <w:rPr>
        <w:rFonts w:hint="default"/>
        <w:lang w:val="en-US" w:eastAsia="en-US" w:bidi="ar-SA"/>
      </w:rPr>
    </w:lvl>
    <w:lvl w:ilvl="3" w:tplc="DB6096A0">
      <w:numFmt w:val="bullet"/>
      <w:lvlText w:val="•"/>
      <w:lvlJc w:val="left"/>
      <w:pPr>
        <w:ind w:left="1839" w:hanging="360"/>
      </w:pPr>
      <w:rPr>
        <w:rFonts w:hint="default"/>
        <w:lang w:val="en-US" w:eastAsia="en-US" w:bidi="ar-SA"/>
      </w:rPr>
    </w:lvl>
    <w:lvl w:ilvl="4" w:tplc="DEF292BC">
      <w:numFmt w:val="bullet"/>
      <w:lvlText w:val="•"/>
      <w:lvlJc w:val="left"/>
      <w:pPr>
        <w:ind w:left="2199" w:hanging="360"/>
      </w:pPr>
      <w:rPr>
        <w:rFonts w:hint="default"/>
        <w:lang w:val="en-US" w:eastAsia="en-US" w:bidi="ar-SA"/>
      </w:rPr>
    </w:lvl>
    <w:lvl w:ilvl="5" w:tplc="DD94F3F2">
      <w:numFmt w:val="bullet"/>
      <w:lvlText w:val="•"/>
      <w:lvlJc w:val="left"/>
      <w:pPr>
        <w:ind w:left="2559" w:hanging="360"/>
      </w:pPr>
      <w:rPr>
        <w:rFonts w:hint="default"/>
        <w:lang w:val="en-US" w:eastAsia="en-US" w:bidi="ar-SA"/>
      </w:rPr>
    </w:lvl>
    <w:lvl w:ilvl="6" w:tplc="0F3E369E">
      <w:numFmt w:val="bullet"/>
      <w:lvlText w:val="•"/>
      <w:lvlJc w:val="left"/>
      <w:pPr>
        <w:ind w:left="2919" w:hanging="360"/>
      </w:pPr>
      <w:rPr>
        <w:rFonts w:hint="default"/>
        <w:lang w:val="en-US" w:eastAsia="en-US" w:bidi="ar-SA"/>
      </w:rPr>
    </w:lvl>
    <w:lvl w:ilvl="7" w:tplc="B858AEC8">
      <w:numFmt w:val="bullet"/>
      <w:lvlText w:val="•"/>
      <w:lvlJc w:val="left"/>
      <w:pPr>
        <w:ind w:left="3279" w:hanging="360"/>
      </w:pPr>
      <w:rPr>
        <w:rFonts w:hint="default"/>
        <w:lang w:val="en-US" w:eastAsia="en-US" w:bidi="ar-SA"/>
      </w:rPr>
    </w:lvl>
    <w:lvl w:ilvl="8" w:tplc="9BA0B478">
      <w:numFmt w:val="bullet"/>
      <w:lvlText w:val="•"/>
      <w:lvlJc w:val="left"/>
      <w:pPr>
        <w:ind w:left="3639" w:hanging="360"/>
      </w:pPr>
      <w:rPr>
        <w:rFonts w:hint="default"/>
        <w:lang w:val="en-US" w:eastAsia="en-US" w:bidi="ar-SA"/>
      </w:rPr>
    </w:lvl>
  </w:abstractNum>
  <w:abstractNum w:abstractNumId="620" w15:restartNumberingAfterBreak="0">
    <w:nsid w:val="67777F8E"/>
    <w:multiLevelType w:val="hybridMultilevel"/>
    <w:tmpl w:val="67220C38"/>
    <w:lvl w:ilvl="0" w:tplc="2FDA379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0E4E8F2">
      <w:numFmt w:val="bullet"/>
      <w:lvlText w:val="•"/>
      <w:lvlJc w:val="left"/>
      <w:pPr>
        <w:ind w:left="1119" w:hanging="360"/>
      </w:pPr>
      <w:rPr>
        <w:rFonts w:hint="default"/>
        <w:lang w:val="en-US" w:eastAsia="en-US" w:bidi="ar-SA"/>
      </w:rPr>
    </w:lvl>
    <w:lvl w:ilvl="2" w:tplc="0F9E6708">
      <w:numFmt w:val="bullet"/>
      <w:lvlText w:val="•"/>
      <w:lvlJc w:val="left"/>
      <w:pPr>
        <w:ind w:left="1479" w:hanging="360"/>
      </w:pPr>
      <w:rPr>
        <w:rFonts w:hint="default"/>
        <w:lang w:val="en-US" w:eastAsia="en-US" w:bidi="ar-SA"/>
      </w:rPr>
    </w:lvl>
    <w:lvl w:ilvl="3" w:tplc="11B84414">
      <w:numFmt w:val="bullet"/>
      <w:lvlText w:val="•"/>
      <w:lvlJc w:val="left"/>
      <w:pPr>
        <w:ind w:left="1839" w:hanging="360"/>
      </w:pPr>
      <w:rPr>
        <w:rFonts w:hint="default"/>
        <w:lang w:val="en-US" w:eastAsia="en-US" w:bidi="ar-SA"/>
      </w:rPr>
    </w:lvl>
    <w:lvl w:ilvl="4" w:tplc="2A0EA2B6">
      <w:numFmt w:val="bullet"/>
      <w:lvlText w:val="•"/>
      <w:lvlJc w:val="left"/>
      <w:pPr>
        <w:ind w:left="2199" w:hanging="360"/>
      </w:pPr>
      <w:rPr>
        <w:rFonts w:hint="default"/>
        <w:lang w:val="en-US" w:eastAsia="en-US" w:bidi="ar-SA"/>
      </w:rPr>
    </w:lvl>
    <w:lvl w:ilvl="5" w:tplc="BDF625B0">
      <w:numFmt w:val="bullet"/>
      <w:lvlText w:val="•"/>
      <w:lvlJc w:val="left"/>
      <w:pPr>
        <w:ind w:left="2559" w:hanging="360"/>
      </w:pPr>
      <w:rPr>
        <w:rFonts w:hint="default"/>
        <w:lang w:val="en-US" w:eastAsia="en-US" w:bidi="ar-SA"/>
      </w:rPr>
    </w:lvl>
    <w:lvl w:ilvl="6" w:tplc="4A7A9196">
      <w:numFmt w:val="bullet"/>
      <w:lvlText w:val="•"/>
      <w:lvlJc w:val="left"/>
      <w:pPr>
        <w:ind w:left="2919" w:hanging="360"/>
      </w:pPr>
      <w:rPr>
        <w:rFonts w:hint="default"/>
        <w:lang w:val="en-US" w:eastAsia="en-US" w:bidi="ar-SA"/>
      </w:rPr>
    </w:lvl>
    <w:lvl w:ilvl="7" w:tplc="8AE02EF4">
      <w:numFmt w:val="bullet"/>
      <w:lvlText w:val="•"/>
      <w:lvlJc w:val="left"/>
      <w:pPr>
        <w:ind w:left="3279" w:hanging="360"/>
      </w:pPr>
      <w:rPr>
        <w:rFonts w:hint="default"/>
        <w:lang w:val="en-US" w:eastAsia="en-US" w:bidi="ar-SA"/>
      </w:rPr>
    </w:lvl>
    <w:lvl w:ilvl="8" w:tplc="BA922B38">
      <w:numFmt w:val="bullet"/>
      <w:lvlText w:val="•"/>
      <w:lvlJc w:val="left"/>
      <w:pPr>
        <w:ind w:left="3639" w:hanging="360"/>
      </w:pPr>
      <w:rPr>
        <w:rFonts w:hint="default"/>
        <w:lang w:val="en-US" w:eastAsia="en-US" w:bidi="ar-SA"/>
      </w:rPr>
    </w:lvl>
  </w:abstractNum>
  <w:abstractNum w:abstractNumId="621" w15:restartNumberingAfterBreak="0">
    <w:nsid w:val="678F1B50"/>
    <w:multiLevelType w:val="hybridMultilevel"/>
    <w:tmpl w:val="E08E6684"/>
    <w:lvl w:ilvl="0" w:tplc="56D6B3C8">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B0AC2F5A">
      <w:numFmt w:val="bullet"/>
      <w:lvlText w:val="•"/>
      <w:lvlJc w:val="left"/>
      <w:pPr>
        <w:ind w:left="1205" w:hanging="360"/>
      </w:pPr>
      <w:rPr>
        <w:rFonts w:hint="default"/>
        <w:lang w:val="en-US" w:eastAsia="en-US" w:bidi="ar-SA"/>
      </w:rPr>
    </w:lvl>
    <w:lvl w:ilvl="2" w:tplc="148ECA22">
      <w:numFmt w:val="bullet"/>
      <w:lvlText w:val="•"/>
      <w:lvlJc w:val="left"/>
      <w:pPr>
        <w:ind w:left="1630" w:hanging="360"/>
      </w:pPr>
      <w:rPr>
        <w:rFonts w:hint="default"/>
        <w:lang w:val="en-US" w:eastAsia="en-US" w:bidi="ar-SA"/>
      </w:rPr>
    </w:lvl>
    <w:lvl w:ilvl="3" w:tplc="1CEE45D8">
      <w:numFmt w:val="bullet"/>
      <w:lvlText w:val="•"/>
      <w:lvlJc w:val="left"/>
      <w:pPr>
        <w:ind w:left="2055" w:hanging="360"/>
      </w:pPr>
      <w:rPr>
        <w:rFonts w:hint="default"/>
        <w:lang w:val="en-US" w:eastAsia="en-US" w:bidi="ar-SA"/>
      </w:rPr>
    </w:lvl>
    <w:lvl w:ilvl="4" w:tplc="C2AA7D24">
      <w:numFmt w:val="bullet"/>
      <w:lvlText w:val="•"/>
      <w:lvlJc w:val="left"/>
      <w:pPr>
        <w:ind w:left="2480" w:hanging="360"/>
      </w:pPr>
      <w:rPr>
        <w:rFonts w:hint="default"/>
        <w:lang w:val="en-US" w:eastAsia="en-US" w:bidi="ar-SA"/>
      </w:rPr>
    </w:lvl>
    <w:lvl w:ilvl="5" w:tplc="6E425C22">
      <w:numFmt w:val="bullet"/>
      <w:lvlText w:val="•"/>
      <w:lvlJc w:val="left"/>
      <w:pPr>
        <w:ind w:left="2906" w:hanging="360"/>
      </w:pPr>
      <w:rPr>
        <w:rFonts w:hint="default"/>
        <w:lang w:val="en-US" w:eastAsia="en-US" w:bidi="ar-SA"/>
      </w:rPr>
    </w:lvl>
    <w:lvl w:ilvl="6" w:tplc="2110B4EC">
      <w:numFmt w:val="bullet"/>
      <w:lvlText w:val="•"/>
      <w:lvlJc w:val="left"/>
      <w:pPr>
        <w:ind w:left="3331" w:hanging="360"/>
      </w:pPr>
      <w:rPr>
        <w:rFonts w:hint="default"/>
        <w:lang w:val="en-US" w:eastAsia="en-US" w:bidi="ar-SA"/>
      </w:rPr>
    </w:lvl>
    <w:lvl w:ilvl="7" w:tplc="6BB2F690">
      <w:numFmt w:val="bullet"/>
      <w:lvlText w:val="•"/>
      <w:lvlJc w:val="left"/>
      <w:pPr>
        <w:ind w:left="3756" w:hanging="360"/>
      </w:pPr>
      <w:rPr>
        <w:rFonts w:hint="default"/>
        <w:lang w:val="en-US" w:eastAsia="en-US" w:bidi="ar-SA"/>
      </w:rPr>
    </w:lvl>
    <w:lvl w:ilvl="8" w:tplc="94EEF2D6">
      <w:numFmt w:val="bullet"/>
      <w:lvlText w:val="•"/>
      <w:lvlJc w:val="left"/>
      <w:pPr>
        <w:ind w:left="4181" w:hanging="360"/>
      </w:pPr>
      <w:rPr>
        <w:rFonts w:hint="default"/>
        <w:lang w:val="en-US" w:eastAsia="en-US" w:bidi="ar-SA"/>
      </w:rPr>
    </w:lvl>
  </w:abstractNum>
  <w:abstractNum w:abstractNumId="622" w15:restartNumberingAfterBreak="0">
    <w:nsid w:val="67C71DC4"/>
    <w:multiLevelType w:val="hybridMultilevel"/>
    <w:tmpl w:val="3C3AEB34"/>
    <w:lvl w:ilvl="0" w:tplc="E8D0057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E50857A">
      <w:numFmt w:val="bullet"/>
      <w:lvlText w:val="•"/>
      <w:lvlJc w:val="left"/>
      <w:pPr>
        <w:ind w:left="1119" w:hanging="360"/>
      </w:pPr>
      <w:rPr>
        <w:rFonts w:hint="default"/>
        <w:lang w:val="en-US" w:eastAsia="en-US" w:bidi="ar-SA"/>
      </w:rPr>
    </w:lvl>
    <w:lvl w:ilvl="2" w:tplc="24F41D30">
      <w:numFmt w:val="bullet"/>
      <w:lvlText w:val="•"/>
      <w:lvlJc w:val="left"/>
      <w:pPr>
        <w:ind w:left="1479" w:hanging="360"/>
      </w:pPr>
      <w:rPr>
        <w:rFonts w:hint="default"/>
        <w:lang w:val="en-US" w:eastAsia="en-US" w:bidi="ar-SA"/>
      </w:rPr>
    </w:lvl>
    <w:lvl w:ilvl="3" w:tplc="2DA207B0">
      <w:numFmt w:val="bullet"/>
      <w:lvlText w:val="•"/>
      <w:lvlJc w:val="left"/>
      <w:pPr>
        <w:ind w:left="1839" w:hanging="360"/>
      </w:pPr>
      <w:rPr>
        <w:rFonts w:hint="default"/>
        <w:lang w:val="en-US" w:eastAsia="en-US" w:bidi="ar-SA"/>
      </w:rPr>
    </w:lvl>
    <w:lvl w:ilvl="4" w:tplc="612436E4">
      <w:numFmt w:val="bullet"/>
      <w:lvlText w:val="•"/>
      <w:lvlJc w:val="left"/>
      <w:pPr>
        <w:ind w:left="2199" w:hanging="360"/>
      </w:pPr>
      <w:rPr>
        <w:rFonts w:hint="default"/>
        <w:lang w:val="en-US" w:eastAsia="en-US" w:bidi="ar-SA"/>
      </w:rPr>
    </w:lvl>
    <w:lvl w:ilvl="5" w:tplc="50AEA886">
      <w:numFmt w:val="bullet"/>
      <w:lvlText w:val="•"/>
      <w:lvlJc w:val="left"/>
      <w:pPr>
        <w:ind w:left="2559" w:hanging="360"/>
      </w:pPr>
      <w:rPr>
        <w:rFonts w:hint="default"/>
        <w:lang w:val="en-US" w:eastAsia="en-US" w:bidi="ar-SA"/>
      </w:rPr>
    </w:lvl>
    <w:lvl w:ilvl="6" w:tplc="AA4EF740">
      <w:numFmt w:val="bullet"/>
      <w:lvlText w:val="•"/>
      <w:lvlJc w:val="left"/>
      <w:pPr>
        <w:ind w:left="2919" w:hanging="360"/>
      </w:pPr>
      <w:rPr>
        <w:rFonts w:hint="default"/>
        <w:lang w:val="en-US" w:eastAsia="en-US" w:bidi="ar-SA"/>
      </w:rPr>
    </w:lvl>
    <w:lvl w:ilvl="7" w:tplc="F2EE3402">
      <w:numFmt w:val="bullet"/>
      <w:lvlText w:val="•"/>
      <w:lvlJc w:val="left"/>
      <w:pPr>
        <w:ind w:left="3279" w:hanging="360"/>
      </w:pPr>
      <w:rPr>
        <w:rFonts w:hint="default"/>
        <w:lang w:val="en-US" w:eastAsia="en-US" w:bidi="ar-SA"/>
      </w:rPr>
    </w:lvl>
    <w:lvl w:ilvl="8" w:tplc="A7223F18">
      <w:numFmt w:val="bullet"/>
      <w:lvlText w:val="•"/>
      <w:lvlJc w:val="left"/>
      <w:pPr>
        <w:ind w:left="3639" w:hanging="360"/>
      </w:pPr>
      <w:rPr>
        <w:rFonts w:hint="default"/>
        <w:lang w:val="en-US" w:eastAsia="en-US" w:bidi="ar-SA"/>
      </w:rPr>
    </w:lvl>
  </w:abstractNum>
  <w:abstractNum w:abstractNumId="623" w15:restartNumberingAfterBreak="0">
    <w:nsid w:val="68427EF1"/>
    <w:multiLevelType w:val="hybridMultilevel"/>
    <w:tmpl w:val="80142084"/>
    <w:lvl w:ilvl="0" w:tplc="F0D80F5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A506DD0">
      <w:numFmt w:val="bullet"/>
      <w:lvlText w:val="•"/>
      <w:lvlJc w:val="left"/>
      <w:pPr>
        <w:ind w:left="1119" w:hanging="360"/>
      </w:pPr>
      <w:rPr>
        <w:rFonts w:hint="default"/>
        <w:lang w:val="en-US" w:eastAsia="en-US" w:bidi="ar-SA"/>
      </w:rPr>
    </w:lvl>
    <w:lvl w:ilvl="2" w:tplc="2C6CA748">
      <w:numFmt w:val="bullet"/>
      <w:lvlText w:val="•"/>
      <w:lvlJc w:val="left"/>
      <w:pPr>
        <w:ind w:left="1479" w:hanging="360"/>
      </w:pPr>
      <w:rPr>
        <w:rFonts w:hint="default"/>
        <w:lang w:val="en-US" w:eastAsia="en-US" w:bidi="ar-SA"/>
      </w:rPr>
    </w:lvl>
    <w:lvl w:ilvl="3" w:tplc="056A0646">
      <w:numFmt w:val="bullet"/>
      <w:lvlText w:val="•"/>
      <w:lvlJc w:val="left"/>
      <w:pPr>
        <w:ind w:left="1839" w:hanging="360"/>
      </w:pPr>
      <w:rPr>
        <w:rFonts w:hint="default"/>
        <w:lang w:val="en-US" w:eastAsia="en-US" w:bidi="ar-SA"/>
      </w:rPr>
    </w:lvl>
    <w:lvl w:ilvl="4" w:tplc="19B0FB68">
      <w:numFmt w:val="bullet"/>
      <w:lvlText w:val="•"/>
      <w:lvlJc w:val="left"/>
      <w:pPr>
        <w:ind w:left="2199" w:hanging="360"/>
      </w:pPr>
      <w:rPr>
        <w:rFonts w:hint="default"/>
        <w:lang w:val="en-US" w:eastAsia="en-US" w:bidi="ar-SA"/>
      </w:rPr>
    </w:lvl>
    <w:lvl w:ilvl="5" w:tplc="8FBCCA10">
      <w:numFmt w:val="bullet"/>
      <w:lvlText w:val="•"/>
      <w:lvlJc w:val="left"/>
      <w:pPr>
        <w:ind w:left="2559" w:hanging="360"/>
      </w:pPr>
      <w:rPr>
        <w:rFonts w:hint="default"/>
        <w:lang w:val="en-US" w:eastAsia="en-US" w:bidi="ar-SA"/>
      </w:rPr>
    </w:lvl>
    <w:lvl w:ilvl="6" w:tplc="6CA8F240">
      <w:numFmt w:val="bullet"/>
      <w:lvlText w:val="•"/>
      <w:lvlJc w:val="left"/>
      <w:pPr>
        <w:ind w:left="2919" w:hanging="360"/>
      </w:pPr>
      <w:rPr>
        <w:rFonts w:hint="default"/>
        <w:lang w:val="en-US" w:eastAsia="en-US" w:bidi="ar-SA"/>
      </w:rPr>
    </w:lvl>
    <w:lvl w:ilvl="7" w:tplc="34BC8D98">
      <w:numFmt w:val="bullet"/>
      <w:lvlText w:val="•"/>
      <w:lvlJc w:val="left"/>
      <w:pPr>
        <w:ind w:left="3279" w:hanging="360"/>
      </w:pPr>
      <w:rPr>
        <w:rFonts w:hint="default"/>
        <w:lang w:val="en-US" w:eastAsia="en-US" w:bidi="ar-SA"/>
      </w:rPr>
    </w:lvl>
    <w:lvl w:ilvl="8" w:tplc="8D9E7502">
      <w:numFmt w:val="bullet"/>
      <w:lvlText w:val="•"/>
      <w:lvlJc w:val="left"/>
      <w:pPr>
        <w:ind w:left="3639" w:hanging="360"/>
      </w:pPr>
      <w:rPr>
        <w:rFonts w:hint="default"/>
        <w:lang w:val="en-US" w:eastAsia="en-US" w:bidi="ar-SA"/>
      </w:rPr>
    </w:lvl>
  </w:abstractNum>
  <w:abstractNum w:abstractNumId="624" w15:restartNumberingAfterBreak="0">
    <w:nsid w:val="68584899"/>
    <w:multiLevelType w:val="hybridMultilevel"/>
    <w:tmpl w:val="A122125E"/>
    <w:lvl w:ilvl="0" w:tplc="E048E8A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78476BE">
      <w:numFmt w:val="bullet"/>
      <w:lvlText w:val="•"/>
      <w:lvlJc w:val="left"/>
      <w:pPr>
        <w:ind w:left="1119" w:hanging="360"/>
      </w:pPr>
      <w:rPr>
        <w:rFonts w:hint="default"/>
        <w:lang w:val="en-US" w:eastAsia="en-US" w:bidi="ar-SA"/>
      </w:rPr>
    </w:lvl>
    <w:lvl w:ilvl="2" w:tplc="DCF433BC">
      <w:numFmt w:val="bullet"/>
      <w:lvlText w:val="•"/>
      <w:lvlJc w:val="left"/>
      <w:pPr>
        <w:ind w:left="1479" w:hanging="360"/>
      </w:pPr>
      <w:rPr>
        <w:rFonts w:hint="default"/>
        <w:lang w:val="en-US" w:eastAsia="en-US" w:bidi="ar-SA"/>
      </w:rPr>
    </w:lvl>
    <w:lvl w:ilvl="3" w:tplc="356AAF82">
      <w:numFmt w:val="bullet"/>
      <w:lvlText w:val="•"/>
      <w:lvlJc w:val="left"/>
      <w:pPr>
        <w:ind w:left="1839" w:hanging="360"/>
      </w:pPr>
      <w:rPr>
        <w:rFonts w:hint="default"/>
        <w:lang w:val="en-US" w:eastAsia="en-US" w:bidi="ar-SA"/>
      </w:rPr>
    </w:lvl>
    <w:lvl w:ilvl="4" w:tplc="7D9063E2">
      <w:numFmt w:val="bullet"/>
      <w:lvlText w:val="•"/>
      <w:lvlJc w:val="left"/>
      <w:pPr>
        <w:ind w:left="2199" w:hanging="360"/>
      </w:pPr>
      <w:rPr>
        <w:rFonts w:hint="default"/>
        <w:lang w:val="en-US" w:eastAsia="en-US" w:bidi="ar-SA"/>
      </w:rPr>
    </w:lvl>
    <w:lvl w:ilvl="5" w:tplc="3B98AB8E">
      <w:numFmt w:val="bullet"/>
      <w:lvlText w:val="•"/>
      <w:lvlJc w:val="left"/>
      <w:pPr>
        <w:ind w:left="2559" w:hanging="360"/>
      </w:pPr>
      <w:rPr>
        <w:rFonts w:hint="default"/>
        <w:lang w:val="en-US" w:eastAsia="en-US" w:bidi="ar-SA"/>
      </w:rPr>
    </w:lvl>
    <w:lvl w:ilvl="6" w:tplc="DFD6992E">
      <w:numFmt w:val="bullet"/>
      <w:lvlText w:val="•"/>
      <w:lvlJc w:val="left"/>
      <w:pPr>
        <w:ind w:left="2919" w:hanging="360"/>
      </w:pPr>
      <w:rPr>
        <w:rFonts w:hint="default"/>
        <w:lang w:val="en-US" w:eastAsia="en-US" w:bidi="ar-SA"/>
      </w:rPr>
    </w:lvl>
    <w:lvl w:ilvl="7" w:tplc="09A207F0">
      <w:numFmt w:val="bullet"/>
      <w:lvlText w:val="•"/>
      <w:lvlJc w:val="left"/>
      <w:pPr>
        <w:ind w:left="3279" w:hanging="360"/>
      </w:pPr>
      <w:rPr>
        <w:rFonts w:hint="default"/>
        <w:lang w:val="en-US" w:eastAsia="en-US" w:bidi="ar-SA"/>
      </w:rPr>
    </w:lvl>
    <w:lvl w:ilvl="8" w:tplc="CD06F96A">
      <w:numFmt w:val="bullet"/>
      <w:lvlText w:val="•"/>
      <w:lvlJc w:val="left"/>
      <w:pPr>
        <w:ind w:left="3639" w:hanging="360"/>
      </w:pPr>
      <w:rPr>
        <w:rFonts w:hint="default"/>
        <w:lang w:val="en-US" w:eastAsia="en-US" w:bidi="ar-SA"/>
      </w:rPr>
    </w:lvl>
  </w:abstractNum>
  <w:abstractNum w:abstractNumId="625" w15:restartNumberingAfterBreak="0">
    <w:nsid w:val="685C71D3"/>
    <w:multiLevelType w:val="hybridMultilevel"/>
    <w:tmpl w:val="D84090C8"/>
    <w:lvl w:ilvl="0" w:tplc="E8B4FD5A">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2BF47C20">
      <w:numFmt w:val="bullet"/>
      <w:lvlText w:val="•"/>
      <w:lvlJc w:val="left"/>
      <w:pPr>
        <w:ind w:left="1205" w:hanging="360"/>
      </w:pPr>
      <w:rPr>
        <w:rFonts w:hint="default"/>
        <w:lang w:val="en-US" w:eastAsia="en-US" w:bidi="ar-SA"/>
      </w:rPr>
    </w:lvl>
    <w:lvl w:ilvl="2" w:tplc="5DD0910C">
      <w:numFmt w:val="bullet"/>
      <w:lvlText w:val="•"/>
      <w:lvlJc w:val="left"/>
      <w:pPr>
        <w:ind w:left="1630" w:hanging="360"/>
      </w:pPr>
      <w:rPr>
        <w:rFonts w:hint="default"/>
        <w:lang w:val="en-US" w:eastAsia="en-US" w:bidi="ar-SA"/>
      </w:rPr>
    </w:lvl>
    <w:lvl w:ilvl="3" w:tplc="0FDE1610">
      <w:numFmt w:val="bullet"/>
      <w:lvlText w:val="•"/>
      <w:lvlJc w:val="left"/>
      <w:pPr>
        <w:ind w:left="2055" w:hanging="360"/>
      </w:pPr>
      <w:rPr>
        <w:rFonts w:hint="default"/>
        <w:lang w:val="en-US" w:eastAsia="en-US" w:bidi="ar-SA"/>
      </w:rPr>
    </w:lvl>
    <w:lvl w:ilvl="4" w:tplc="D730D6D0">
      <w:numFmt w:val="bullet"/>
      <w:lvlText w:val="•"/>
      <w:lvlJc w:val="left"/>
      <w:pPr>
        <w:ind w:left="2480" w:hanging="360"/>
      </w:pPr>
      <w:rPr>
        <w:rFonts w:hint="default"/>
        <w:lang w:val="en-US" w:eastAsia="en-US" w:bidi="ar-SA"/>
      </w:rPr>
    </w:lvl>
    <w:lvl w:ilvl="5" w:tplc="880EED22">
      <w:numFmt w:val="bullet"/>
      <w:lvlText w:val="•"/>
      <w:lvlJc w:val="left"/>
      <w:pPr>
        <w:ind w:left="2905" w:hanging="360"/>
      </w:pPr>
      <w:rPr>
        <w:rFonts w:hint="default"/>
        <w:lang w:val="en-US" w:eastAsia="en-US" w:bidi="ar-SA"/>
      </w:rPr>
    </w:lvl>
    <w:lvl w:ilvl="6" w:tplc="F93862C4">
      <w:numFmt w:val="bullet"/>
      <w:lvlText w:val="•"/>
      <w:lvlJc w:val="left"/>
      <w:pPr>
        <w:ind w:left="3330" w:hanging="360"/>
      </w:pPr>
      <w:rPr>
        <w:rFonts w:hint="default"/>
        <w:lang w:val="en-US" w:eastAsia="en-US" w:bidi="ar-SA"/>
      </w:rPr>
    </w:lvl>
    <w:lvl w:ilvl="7" w:tplc="551EBE14">
      <w:numFmt w:val="bullet"/>
      <w:lvlText w:val="•"/>
      <w:lvlJc w:val="left"/>
      <w:pPr>
        <w:ind w:left="3755" w:hanging="360"/>
      </w:pPr>
      <w:rPr>
        <w:rFonts w:hint="default"/>
        <w:lang w:val="en-US" w:eastAsia="en-US" w:bidi="ar-SA"/>
      </w:rPr>
    </w:lvl>
    <w:lvl w:ilvl="8" w:tplc="7FF0B708">
      <w:numFmt w:val="bullet"/>
      <w:lvlText w:val="•"/>
      <w:lvlJc w:val="left"/>
      <w:pPr>
        <w:ind w:left="4180" w:hanging="360"/>
      </w:pPr>
      <w:rPr>
        <w:rFonts w:hint="default"/>
        <w:lang w:val="en-US" w:eastAsia="en-US" w:bidi="ar-SA"/>
      </w:rPr>
    </w:lvl>
  </w:abstractNum>
  <w:abstractNum w:abstractNumId="626" w15:restartNumberingAfterBreak="0">
    <w:nsid w:val="688F0E2A"/>
    <w:multiLevelType w:val="hybridMultilevel"/>
    <w:tmpl w:val="215C279C"/>
    <w:lvl w:ilvl="0" w:tplc="F7B226C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6DA8BEE">
      <w:numFmt w:val="bullet"/>
      <w:lvlText w:val="•"/>
      <w:lvlJc w:val="left"/>
      <w:pPr>
        <w:ind w:left="1204" w:hanging="360"/>
      </w:pPr>
      <w:rPr>
        <w:rFonts w:hint="default"/>
        <w:lang w:val="en-US" w:eastAsia="en-US" w:bidi="ar-SA"/>
      </w:rPr>
    </w:lvl>
    <w:lvl w:ilvl="2" w:tplc="91E0D9A0">
      <w:numFmt w:val="bullet"/>
      <w:lvlText w:val="•"/>
      <w:lvlJc w:val="left"/>
      <w:pPr>
        <w:ind w:left="1629" w:hanging="360"/>
      </w:pPr>
      <w:rPr>
        <w:rFonts w:hint="default"/>
        <w:lang w:val="en-US" w:eastAsia="en-US" w:bidi="ar-SA"/>
      </w:rPr>
    </w:lvl>
    <w:lvl w:ilvl="3" w:tplc="4C62DBE6">
      <w:numFmt w:val="bullet"/>
      <w:lvlText w:val="•"/>
      <w:lvlJc w:val="left"/>
      <w:pPr>
        <w:ind w:left="2054" w:hanging="360"/>
      </w:pPr>
      <w:rPr>
        <w:rFonts w:hint="default"/>
        <w:lang w:val="en-US" w:eastAsia="en-US" w:bidi="ar-SA"/>
      </w:rPr>
    </w:lvl>
    <w:lvl w:ilvl="4" w:tplc="86FA8708">
      <w:numFmt w:val="bullet"/>
      <w:lvlText w:val="•"/>
      <w:lvlJc w:val="left"/>
      <w:pPr>
        <w:ind w:left="2479" w:hanging="360"/>
      </w:pPr>
      <w:rPr>
        <w:rFonts w:hint="default"/>
        <w:lang w:val="en-US" w:eastAsia="en-US" w:bidi="ar-SA"/>
      </w:rPr>
    </w:lvl>
    <w:lvl w:ilvl="5" w:tplc="C88C5E8E">
      <w:numFmt w:val="bullet"/>
      <w:lvlText w:val="•"/>
      <w:lvlJc w:val="left"/>
      <w:pPr>
        <w:ind w:left="2904" w:hanging="360"/>
      </w:pPr>
      <w:rPr>
        <w:rFonts w:hint="default"/>
        <w:lang w:val="en-US" w:eastAsia="en-US" w:bidi="ar-SA"/>
      </w:rPr>
    </w:lvl>
    <w:lvl w:ilvl="6" w:tplc="029A3A58">
      <w:numFmt w:val="bullet"/>
      <w:lvlText w:val="•"/>
      <w:lvlJc w:val="left"/>
      <w:pPr>
        <w:ind w:left="3328" w:hanging="360"/>
      </w:pPr>
      <w:rPr>
        <w:rFonts w:hint="default"/>
        <w:lang w:val="en-US" w:eastAsia="en-US" w:bidi="ar-SA"/>
      </w:rPr>
    </w:lvl>
    <w:lvl w:ilvl="7" w:tplc="A9E0921E">
      <w:numFmt w:val="bullet"/>
      <w:lvlText w:val="•"/>
      <w:lvlJc w:val="left"/>
      <w:pPr>
        <w:ind w:left="3753" w:hanging="360"/>
      </w:pPr>
      <w:rPr>
        <w:rFonts w:hint="default"/>
        <w:lang w:val="en-US" w:eastAsia="en-US" w:bidi="ar-SA"/>
      </w:rPr>
    </w:lvl>
    <w:lvl w:ilvl="8" w:tplc="20E6890A">
      <w:numFmt w:val="bullet"/>
      <w:lvlText w:val="•"/>
      <w:lvlJc w:val="left"/>
      <w:pPr>
        <w:ind w:left="4178" w:hanging="360"/>
      </w:pPr>
      <w:rPr>
        <w:rFonts w:hint="default"/>
        <w:lang w:val="en-US" w:eastAsia="en-US" w:bidi="ar-SA"/>
      </w:rPr>
    </w:lvl>
  </w:abstractNum>
  <w:abstractNum w:abstractNumId="627" w15:restartNumberingAfterBreak="0">
    <w:nsid w:val="68BE1501"/>
    <w:multiLevelType w:val="hybridMultilevel"/>
    <w:tmpl w:val="FC169194"/>
    <w:lvl w:ilvl="0" w:tplc="75C2F704">
      <w:start w:val="1"/>
      <w:numFmt w:val="lowerLetter"/>
      <w:lvlText w:val="%1)"/>
      <w:lvlJc w:val="left"/>
      <w:pPr>
        <w:ind w:left="751" w:hanging="334"/>
        <w:jc w:val="left"/>
      </w:pPr>
      <w:rPr>
        <w:rFonts w:ascii="Arial" w:eastAsia="Arial" w:hAnsi="Arial" w:cs="Arial" w:hint="default"/>
        <w:b w:val="0"/>
        <w:bCs w:val="0"/>
        <w:i w:val="0"/>
        <w:iCs w:val="0"/>
        <w:spacing w:val="-1"/>
        <w:w w:val="100"/>
        <w:sz w:val="22"/>
        <w:szCs w:val="22"/>
        <w:lang w:val="en-US" w:eastAsia="en-US" w:bidi="ar-SA"/>
      </w:rPr>
    </w:lvl>
    <w:lvl w:ilvl="1" w:tplc="F120182C">
      <w:numFmt w:val="bullet"/>
      <w:lvlText w:val="•"/>
      <w:lvlJc w:val="left"/>
      <w:pPr>
        <w:ind w:left="1119" w:hanging="334"/>
      </w:pPr>
      <w:rPr>
        <w:rFonts w:hint="default"/>
        <w:lang w:val="en-US" w:eastAsia="en-US" w:bidi="ar-SA"/>
      </w:rPr>
    </w:lvl>
    <w:lvl w:ilvl="2" w:tplc="CD549812">
      <w:numFmt w:val="bullet"/>
      <w:lvlText w:val="•"/>
      <w:lvlJc w:val="left"/>
      <w:pPr>
        <w:ind w:left="1479" w:hanging="334"/>
      </w:pPr>
      <w:rPr>
        <w:rFonts w:hint="default"/>
        <w:lang w:val="en-US" w:eastAsia="en-US" w:bidi="ar-SA"/>
      </w:rPr>
    </w:lvl>
    <w:lvl w:ilvl="3" w:tplc="8C8E8BFC">
      <w:numFmt w:val="bullet"/>
      <w:lvlText w:val="•"/>
      <w:lvlJc w:val="left"/>
      <w:pPr>
        <w:ind w:left="1839" w:hanging="334"/>
      </w:pPr>
      <w:rPr>
        <w:rFonts w:hint="default"/>
        <w:lang w:val="en-US" w:eastAsia="en-US" w:bidi="ar-SA"/>
      </w:rPr>
    </w:lvl>
    <w:lvl w:ilvl="4" w:tplc="C9D0C308">
      <w:numFmt w:val="bullet"/>
      <w:lvlText w:val="•"/>
      <w:lvlJc w:val="left"/>
      <w:pPr>
        <w:ind w:left="2199" w:hanging="334"/>
      </w:pPr>
      <w:rPr>
        <w:rFonts w:hint="default"/>
        <w:lang w:val="en-US" w:eastAsia="en-US" w:bidi="ar-SA"/>
      </w:rPr>
    </w:lvl>
    <w:lvl w:ilvl="5" w:tplc="C016AE90">
      <w:numFmt w:val="bullet"/>
      <w:lvlText w:val="•"/>
      <w:lvlJc w:val="left"/>
      <w:pPr>
        <w:ind w:left="2559" w:hanging="334"/>
      </w:pPr>
      <w:rPr>
        <w:rFonts w:hint="default"/>
        <w:lang w:val="en-US" w:eastAsia="en-US" w:bidi="ar-SA"/>
      </w:rPr>
    </w:lvl>
    <w:lvl w:ilvl="6" w:tplc="7012F912">
      <w:numFmt w:val="bullet"/>
      <w:lvlText w:val="•"/>
      <w:lvlJc w:val="left"/>
      <w:pPr>
        <w:ind w:left="2919" w:hanging="334"/>
      </w:pPr>
      <w:rPr>
        <w:rFonts w:hint="default"/>
        <w:lang w:val="en-US" w:eastAsia="en-US" w:bidi="ar-SA"/>
      </w:rPr>
    </w:lvl>
    <w:lvl w:ilvl="7" w:tplc="D220CADC">
      <w:numFmt w:val="bullet"/>
      <w:lvlText w:val="•"/>
      <w:lvlJc w:val="left"/>
      <w:pPr>
        <w:ind w:left="3279" w:hanging="334"/>
      </w:pPr>
      <w:rPr>
        <w:rFonts w:hint="default"/>
        <w:lang w:val="en-US" w:eastAsia="en-US" w:bidi="ar-SA"/>
      </w:rPr>
    </w:lvl>
    <w:lvl w:ilvl="8" w:tplc="D610B352">
      <w:numFmt w:val="bullet"/>
      <w:lvlText w:val="•"/>
      <w:lvlJc w:val="left"/>
      <w:pPr>
        <w:ind w:left="3639" w:hanging="334"/>
      </w:pPr>
      <w:rPr>
        <w:rFonts w:hint="default"/>
        <w:lang w:val="en-US" w:eastAsia="en-US" w:bidi="ar-SA"/>
      </w:rPr>
    </w:lvl>
  </w:abstractNum>
  <w:abstractNum w:abstractNumId="628" w15:restartNumberingAfterBreak="0">
    <w:nsid w:val="68CE7085"/>
    <w:multiLevelType w:val="hybridMultilevel"/>
    <w:tmpl w:val="EBA0FF52"/>
    <w:lvl w:ilvl="0" w:tplc="7C485A9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CC67A76">
      <w:numFmt w:val="bullet"/>
      <w:lvlText w:val="•"/>
      <w:lvlJc w:val="left"/>
      <w:pPr>
        <w:ind w:left="1204" w:hanging="360"/>
      </w:pPr>
      <w:rPr>
        <w:rFonts w:hint="default"/>
        <w:lang w:val="en-US" w:eastAsia="en-US" w:bidi="ar-SA"/>
      </w:rPr>
    </w:lvl>
    <w:lvl w:ilvl="2" w:tplc="7F14BE48">
      <w:numFmt w:val="bullet"/>
      <w:lvlText w:val="•"/>
      <w:lvlJc w:val="left"/>
      <w:pPr>
        <w:ind w:left="1629" w:hanging="360"/>
      </w:pPr>
      <w:rPr>
        <w:rFonts w:hint="default"/>
        <w:lang w:val="en-US" w:eastAsia="en-US" w:bidi="ar-SA"/>
      </w:rPr>
    </w:lvl>
    <w:lvl w:ilvl="3" w:tplc="40709A78">
      <w:numFmt w:val="bullet"/>
      <w:lvlText w:val="•"/>
      <w:lvlJc w:val="left"/>
      <w:pPr>
        <w:ind w:left="2054" w:hanging="360"/>
      </w:pPr>
      <w:rPr>
        <w:rFonts w:hint="default"/>
        <w:lang w:val="en-US" w:eastAsia="en-US" w:bidi="ar-SA"/>
      </w:rPr>
    </w:lvl>
    <w:lvl w:ilvl="4" w:tplc="7EDA07BE">
      <w:numFmt w:val="bullet"/>
      <w:lvlText w:val="•"/>
      <w:lvlJc w:val="left"/>
      <w:pPr>
        <w:ind w:left="2479" w:hanging="360"/>
      </w:pPr>
      <w:rPr>
        <w:rFonts w:hint="default"/>
        <w:lang w:val="en-US" w:eastAsia="en-US" w:bidi="ar-SA"/>
      </w:rPr>
    </w:lvl>
    <w:lvl w:ilvl="5" w:tplc="5930E308">
      <w:numFmt w:val="bullet"/>
      <w:lvlText w:val="•"/>
      <w:lvlJc w:val="left"/>
      <w:pPr>
        <w:ind w:left="2904" w:hanging="360"/>
      </w:pPr>
      <w:rPr>
        <w:rFonts w:hint="default"/>
        <w:lang w:val="en-US" w:eastAsia="en-US" w:bidi="ar-SA"/>
      </w:rPr>
    </w:lvl>
    <w:lvl w:ilvl="6" w:tplc="6B344016">
      <w:numFmt w:val="bullet"/>
      <w:lvlText w:val="•"/>
      <w:lvlJc w:val="left"/>
      <w:pPr>
        <w:ind w:left="3328" w:hanging="360"/>
      </w:pPr>
      <w:rPr>
        <w:rFonts w:hint="default"/>
        <w:lang w:val="en-US" w:eastAsia="en-US" w:bidi="ar-SA"/>
      </w:rPr>
    </w:lvl>
    <w:lvl w:ilvl="7" w:tplc="FCFA8926">
      <w:numFmt w:val="bullet"/>
      <w:lvlText w:val="•"/>
      <w:lvlJc w:val="left"/>
      <w:pPr>
        <w:ind w:left="3753" w:hanging="360"/>
      </w:pPr>
      <w:rPr>
        <w:rFonts w:hint="default"/>
        <w:lang w:val="en-US" w:eastAsia="en-US" w:bidi="ar-SA"/>
      </w:rPr>
    </w:lvl>
    <w:lvl w:ilvl="8" w:tplc="01C8C210">
      <w:numFmt w:val="bullet"/>
      <w:lvlText w:val="•"/>
      <w:lvlJc w:val="left"/>
      <w:pPr>
        <w:ind w:left="4178" w:hanging="360"/>
      </w:pPr>
      <w:rPr>
        <w:rFonts w:hint="default"/>
        <w:lang w:val="en-US" w:eastAsia="en-US" w:bidi="ar-SA"/>
      </w:rPr>
    </w:lvl>
  </w:abstractNum>
  <w:abstractNum w:abstractNumId="629" w15:restartNumberingAfterBreak="0">
    <w:nsid w:val="68D92543"/>
    <w:multiLevelType w:val="hybridMultilevel"/>
    <w:tmpl w:val="7F8A3BEA"/>
    <w:lvl w:ilvl="0" w:tplc="094C0D2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AF002B6">
      <w:numFmt w:val="bullet"/>
      <w:lvlText w:val="•"/>
      <w:lvlJc w:val="left"/>
      <w:pPr>
        <w:ind w:left="1204" w:hanging="360"/>
      </w:pPr>
      <w:rPr>
        <w:rFonts w:hint="default"/>
        <w:lang w:val="en-US" w:eastAsia="en-US" w:bidi="ar-SA"/>
      </w:rPr>
    </w:lvl>
    <w:lvl w:ilvl="2" w:tplc="4C40856E">
      <w:numFmt w:val="bullet"/>
      <w:lvlText w:val="•"/>
      <w:lvlJc w:val="left"/>
      <w:pPr>
        <w:ind w:left="1629" w:hanging="360"/>
      </w:pPr>
      <w:rPr>
        <w:rFonts w:hint="default"/>
        <w:lang w:val="en-US" w:eastAsia="en-US" w:bidi="ar-SA"/>
      </w:rPr>
    </w:lvl>
    <w:lvl w:ilvl="3" w:tplc="53904750">
      <w:numFmt w:val="bullet"/>
      <w:lvlText w:val="•"/>
      <w:lvlJc w:val="left"/>
      <w:pPr>
        <w:ind w:left="2054" w:hanging="360"/>
      </w:pPr>
      <w:rPr>
        <w:rFonts w:hint="default"/>
        <w:lang w:val="en-US" w:eastAsia="en-US" w:bidi="ar-SA"/>
      </w:rPr>
    </w:lvl>
    <w:lvl w:ilvl="4" w:tplc="219EFD04">
      <w:numFmt w:val="bullet"/>
      <w:lvlText w:val="•"/>
      <w:lvlJc w:val="left"/>
      <w:pPr>
        <w:ind w:left="2479" w:hanging="360"/>
      </w:pPr>
      <w:rPr>
        <w:rFonts w:hint="default"/>
        <w:lang w:val="en-US" w:eastAsia="en-US" w:bidi="ar-SA"/>
      </w:rPr>
    </w:lvl>
    <w:lvl w:ilvl="5" w:tplc="244E41DC">
      <w:numFmt w:val="bullet"/>
      <w:lvlText w:val="•"/>
      <w:lvlJc w:val="left"/>
      <w:pPr>
        <w:ind w:left="2904" w:hanging="360"/>
      </w:pPr>
      <w:rPr>
        <w:rFonts w:hint="default"/>
        <w:lang w:val="en-US" w:eastAsia="en-US" w:bidi="ar-SA"/>
      </w:rPr>
    </w:lvl>
    <w:lvl w:ilvl="6" w:tplc="0AA0EF98">
      <w:numFmt w:val="bullet"/>
      <w:lvlText w:val="•"/>
      <w:lvlJc w:val="left"/>
      <w:pPr>
        <w:ind w:left="3328" w:hanging="360"/>
      </w:pPr>
      <w:rPr>
        <w:rFonts w:hint="default"/>
        <w:lang w:val="en-US" w:eastAsia="en-US" w:bidi="ar-SA"/>
      </w:rPr>
    </w:lvl>
    <w:lvl w:ilvl="7" w:tplc="4356BDC0">
      <w:numFmt w:val="bullet"/>
      <w:lvlText w:val="•"/>
      <w:lvlJc w:val="left"/>
      <w:pPr>
        <w:ind w:left="3753" w:hanging="360"/>
      </w:pPr>
      <w:rPr>
        <w:rFonts w:hint="default"/>
        <w:lang w:val="en-US" w:eastAsia="en-US" w:bidi="ar-SA"/>
      </w:rPr>
    </w:lvl>
    <w:lvl w:ilvl="8" w:tplc="0FCC650E">
      <w:numFmt w:val="bullet"/>
      <w:lvlText w:val="•"/>
      <w:lvlJc w:val="left"/>
      <w:pPr>
        <w:ind w:left="4178" w:hanging="360"/>
      </w:pPr>
      <w:rPr>
        <w:rFonts w:hint="default"/>
        <w:lang w:val="en-US" w:eastAsia="en-US" w:bidi="ar-SA"/>
      </w:rPr>
    </w:lvl>
  </w:abstractNum>
  <w:abstractNum w:abstractNumId="630" w15:restartNumberingAfterBreak="0">
    <w:nsid w:val="690B08FD"/>
    <w:multiLevelType w:val="hybridMultilevel"/>
    <w:tmpl w:val="1D3CDF12"/>
    <w:lvl w:ilvl="0" w:tplc="454621F8">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7D2EBC86">
      <w:numFmt w:val="bullet"/>
      <w:lvlText w:val="•"/>
      <w:lvlJc w:val="left"/>
      <w:pPr>
        <w:ind w:left="1119" w:hanging="360"/>
      </w:pPr>
      <w:rPr>
        <w:rFonts w:hint="default"/>
        <w:lang w:val="en-US" w:eastAsia="en-US" w:bidi="ar-SA"/>
      </w:rPr>
    </w:lvl>
    <w:lvl w:ilvl="2" w:tplc="08E0D960">
      <w:numFmt w:val="bullet"/>
      <w:lvlText w:val="•"/>
      <w:lvlJc w:val="left"/>
      <w:pPr>
        <w:ind w:left="1479" w:hanging="360"/>
      </w:pPr>
      <w:rPr>
        <w:rFonts w:hint="default"/>
        <w:lang w:val="en-US" w:eastAsia="en-US" w:bidi="ar-SA"/>
      </w:rPr>
    </w:lvl>
    <w:lvl w:ilvl="3" w:tplc="D6480B3E">
      <w:numFmt w:val="bullet"/>
      <w:lvlText w:val="•"/>
      <w:lvlJc w:val="left"/>
      <w:pPr>
        <w:ind w:left="1839" w:hanging="360"/>
      </w:pPr>
      <w:rPr>
        <w:rFonts w:hint="default"/>
        <w:lang w:val="en-US" w:eastAsia="en-US" w:bidi="ar-SA"/>
      </w:rPr>
    </w:lvl>
    <w:lvl w:ilvl="4" w:tplc="CBC49C9A">
      <w:numFmt w:val="bullet"/>
      <w:lvlText w:val="•"/>
      <w:lvlJc w:val="left"/>
      <w:pPr>
        <w:ind w:left="2199" w:hanging="360"/>
      </w:pPr>
      <w:rPr>
        <w:rFonts w:hint="default"/>
        <w:lang w:val="en-US" w:eastAsia="en-US" w:bidi="ar-SA"/>
      </w:rPr>
    </w:lvl>
    <w:lvl w:ilvl="5" w:tplc="3DDC9174">
      <w:numFmt w:val="bullet"/>
      <w:lvlText w:val="•"/>
      <w:lvlJc w:val="left"/>
      <w:pPr>
        <w:ind w:left="2559" w:hanging="360"/>
      </w:pPr>
      <w:rPr>
        <w:rFonts w:hint="default"/>
        <w:lang w:val="en-US" w:eastAsia="en-US" w:bidi="ar-SA"/>
      </w:rPr>
    </w:lvl>
    <w:lvl w:ilvl="6" w:tplc="A142CCB0">
      <w:numFmt w:val="bullet"/>
      <w:lvlText w:val="•"/>
      <w:lvlJc w:val="left"/>
      <w:pPr>
        <w:ind w:left="2919" w:hanging="360"/>
      </w:pPr>
      <w:rPr>
        <w:rFonts w:hint="default"/>
        <w:lang w:val="en-US" w:eastAsia="en-US" w:bidi="ar-SA"/>
      </w:rPr>
    </w:lvl>
    <w:lvl w:ilvl="7" w:tplc="2F647662">
      <w:numFmt w:val="bullet"/>
      <w:lvlText w:val="•"/>
      <w:lvlJc w:val="left"/>
      <w:pPr>
        <w:ind w:left="3279" w:hanging="360"/>
      </w:pPr>
      <w:rPr>
        <w:rFonts w:hint="default"/>
        <w:lang w:val="en-US" w:eastAsia="en-US" w:bidi="ar-SA"/>
      </w:rPr>
    </w:lvl>
    <w:lvl w:ilvl="8" w:tplc="F6D878E0">
      <w:numFmt w:val="bullet"/>
      <w:lvlText w:val="•"/>
      <w:lvlJc w:val="left"/>
      <w:pPr>
        <w:ind w:left="3639" w:hanging="360"/>
      </w:pPr>
      <w:rPr>
        <w:rFonts w:hint="default"/>
        <w:lang w:val="en-US" w:eastAsia="en-US" w:bidi="ar-SA"/>
      </w:rPr>
    </w:lvl>
  </w:abstractNum>
  <w:abstractNum w:abstractNumId="631" w15:restartNumberingAfterBreak="0">
    <w:nsid w:val="696D5A01"/>
    <w:multiLevelType w:val="hybridMultilevel"/>
    <w:tmpl w:val="35A0C94E"/>
    <w:lvl w:ilvl="0" w:tplc="545CB3F4">
      <w:start w:val="1"/>
      <w:numFmt w:val="lowerLetter"/>
      <w:lvlText w:val="%1)"/>
      <w:lvlJc w:val="left"/>
      <w:pPr>
        <w:ind w:left="744" w:hanging="360"/>
        <w:jc w:val="left"/>
      </w:pPr>
      <w:rPr>
        <w:rFonts w:ascii="Arial" w:eastAsia="Arial" w:hAnsi="Arial" w:cs="Arial" w:hint="default"/>
        <w:b w:val="0"/>
        <w:bCs w:val="0"/>
        <w:i w:val="0"/>
        <w:iCs w:val="0"/>
        <w:spacing w:val="-1"/>
        <w:w w:val="100"/>
        <w:sz w:val="22"/>
        <w:szCs w:val="22"/>
        <w:lang w:val="en-US" w:eastAsia="en-US" w:bidi="ar-SA"/>
      </w:rPr>
    </w:lvl>
    <w:lvl w:ilvl="1" w:tplc="30082268">
      <w:numFmt w:val="bullet"/>
      <w:lvlText w:val="•"/>
      <w:lvlJc w:val="left"/>
      <w:pPr>
        <w:ind w:left="1106" w:hanging="360"/>
      </w:pPr>
      <w:rPr>
        <w:rFonts w:hint="default"/>
        <w:lang w:val="en-US" w:eastAsia="en-US" w:bidi="ar-SA"/>
      </w:rPr>
    </w:lvl>
    <w:lvl w:ilvl="2" w:tplc="664AB61E">
      <w:numFmt w:val="bullet"/>
      <w:lvlText w:val="•"/>
      <w:lvlJc w:val="left"/>
      <w:pPr>
        <w:ind w:left="1473" w:hanging="360"/>
      </w:pPr>
      <w:rPr>
        <w:rFonts w:hint="default"/>
        <w:lang w:val="en-US" w:eastAsia="en-US" w:bidi="ar-SA"/>
      </w:rPr>
    </w:lvl>
    <w:lvl w:ilvl="3" w:tplc="12DAB37C">
      <w:numFmt w:val="bullet"/>
      <w:lvlText w:val="•"/>
      <w:lvlJc w:val="left"/>
      <w:pPr>
        <w:ind w:left="1839" w:hanging="360"/>
      </w:pPr>
      <w:rPr>
        <w:rFonts w:hint="default"/>
        <w:lang w:val="en-US" w:eastAsia="en-US" w:bidi="ar-SA"/>
      </w:rPr>
    </w:lvl>
    <w:lvl w:ilvl="4" w:tplc="49606976">
      <w:numFmt w:val="bullet"/>
      <w:lvlText w:val="•"/>
      <w:lvlJc w:val="left"/>
      <w:pPr>
        <w:ind w:left="2206" w:hanging="360"/>
      </w:pPr>
      <w:rPr>
        <w:rFonts w:hint="default"/>
        <w:lang w:val="en-US" w:eastAsia="en-US" w:bidi="ar-SA"/>
      </w:rPr>
    </w:lvl>
    <w:lvl w:ilvl="5" w:tplc="73782C50">
      <w:numFmt w:val="bullet"/>
      <w:lvlText w:val="•"/>
      <w:lvlJc w:val="left"/>
      <w:pPr>
        <w:ind w:left="2573" w:hanging="360"/>
      </w:pPr>
      <w:rPr>
        <w:rFonts w:hint="default"/>
        <w:lang w:val="en-US" w:eastAsia="en-US" w:bidi="ar-SA"/>
      </w:rPr>
    </w:lvl>
    <w:lvl w:ilvl="6" w:tplc="41441B2C">
      <w:numFmt w:val="bullet"/>
      <w:lvlText w:val="•"/>
      <w:lvlJc w:val="left"/>
      <w:pPr>
        <w:ind w:left="2939" w:hanging="360"/>
      </w:pPr>
      <w:rPr>
        <w:rFonts w:hint="default"/>
        <w:lang w:val="en-US" w:eastAsia="en-US" w:bidi="ar-SA"/>
      </w:rPr>
    </w:lvl>
    <w:lvl w:ilvl="7" w:tplc="B67AF002">
      <w:numFmt w:val="bullet"/>
      <w:lvlText w:val="•"/>
      <w:lvlJc w:val="left"/>
      <w:pPr>
        <w:ind w:left="3306" w:hanging="360"/>
      </w:pPr>
      <w:rPr>
        <w:rFonts w:hint="default"/>
        <w:lang w:val="en-US" w:eastAsia="en-US" w:bidi="ar-SA"/>
      </w:rPr>
    </w:lvl>
    <w:lvl w:ilvl="8" w:tplc="1C22CC8A">
      <w:numFmt w:val="bullet"/>
      <w:lvlText w:val="•"/>
      <w:lvlJc w:val="left"/>
      <w:pPr>
        <w:ind w:left="3672" w:hanging="360"/>
      </w:pPr>
      <w:rPr>
        <w:rFonts w:hint="default"/>
        <w:lang w:val="en-US" w:eastAsia="en-US" w:bidi="ar-SA"/>
      </w:rPr>
    </w:lvl>
  </w:abstractNum>
  <w:abstractNum w:abstractNumId="632" w15:restartNumberingAfterBreak="0">
    <w:nsid w:val="69897074"/>
    <w:multiLevelType w:val="hybridMultilevel"/>
    <w:tmpl w:val="E17286CE"/>
    <w:lvl w:ilvl="0" w:tplc="FDA2B8A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8CC9778">
      <w:numFmt w:val="bullet"/>
      <w:lvlText w:val="•"/>
      <w:lvlJc w:val="left"/>
      <w:pPr>
        <w:ind w:left="1204" w:hanging="360"/>
      </w:pPr>
      <w:rPr>
        <w:rFonts w:hint="default"/>
        <w:lang w:val="en-US" w:eastAsia="en-US" w:bidi="ar-SA"/>
      </w:rPr>
    </w:lvl>
    <w:lvl w:ilvl="2" w:tplc="6D0CEF18">
      <w:numFmt w:val="bullet"/>
      <w:lvlText w:val="•"/>
      <w:lvlJc w:val="left"/>
      <w:pPr>
        <w:ind w:left="1629" w:hanging="360"/>
      </w:pPr>
      <w:rPr>
        <w:rFonts w:hint="default"/>
        <w:lang w:val="en-US" w:eastAsia="en-US" w:bidi="ar-SA"/>
      </w:rPr>
    </w:lvl>
    <w:lvl w:ilvl="3" w:tplc="041C0264">
      <w:numFmt w:val="bullet"/>
      <w:lvlText w:val="•"/>
      <w:lvlJc w:val="left"/>
      <w:pPr>
        <w:ind w:left="2054" w:hanging="360"/>
      </w:pPr>
      <w:rPr>
        <w:rFonts w:hint="default"/>
        <w:lang w:val="en-US" w:eastAsia="en-US" w:bidi="ar-SA"/>
      </w:rPr>
    </w:lvl>
    <w:lvl w:ilvl="4" w:tplc="39CEDC6E">
      <w:numFmt w:val="bullet"/>
      <w:lvlText w:val="•"/>
      <w:lvlJc w:val="left"/>
      <w:pPr>
        <w:ind w:left="2479" w:hanging="360"/>
      </w:pPr>
      <w:rPr>
        <w:rFonts w:hint="default"/>
        <w:lang w:val="en-US" w:eastAsia="en-US" w:bidi="ar-SA"/>
      </w:rPr>
    </w:lvl>
    <w:lvl w:ilvl="5" w:tplc="F6969BD0">
      <w:numFmt w:val="bullet"/>
      <w:lvlText w:val="•"/>
      <w:lvlJc w:val="left"/>
      <w:pPr>
        <w:ind w:left="2904" w:hanging="360"/>
      </w:pPr>
      <w:rPr>
        <w:rFonts w:hint="default"/>
        <w:lang w:val="en-US" w:eastAsia="en-US" w:bidi="ar-SA"/>
      </w:rPr>
    </w:lvl>
    <w:lvl w:ilvl="6" w:tplc="E048BC5C">
      <w:numFmt w:val="bullet"/>
      <w:lvlText w:val="•"/>
      <w:lvlJc w:val="left"/>
      <w:pPr>
        <w:ind w:left="3328" w:hanging="360"/>
      </w:pPr>
      <w:rPr>
        <w:rFonts w:hint="default"/>
        <w:lang w:val="en-US" w:eastAsia="en-US" w:bidi="ar-SA"/>
      </w:rPr>
    </w:lvl>
    <w:lvl w:ilvl="7" w:tplc="8CB0D2F0">
      <w:numFmt w:val="bullet"/>
      <w:lvlText w:val="•"/>
      <w:lvlJc w:val="left"/>
      <w:pPr>
        <w:ind w:left="3753" w:hanging="360"/>
      </w:pPr>
      <w:rPr>
        <w:rFonts w:hint="default"/>
        <w:lang w:val="en-US" w:eastAsia="en-US" w:bidi="ar-SA"/>
      </w:rPr>
    </w:lvl>
    <w:lvl w:ilvl="8" w:tplc="BCCC6CC2">
      <w:numFmt w:val="bullet"/>
      <w:lvlText w:val="•"/>
      <w:lvlJc w:val="left"/>
      <w:pPr>
        <w:ind w:left="4178" w:hanging="360"/>
      </w:pPr>
      <w:rPr>
        <w:rFonts w:hint="default"/>
        <w:lang w:val="en-US" w:eastAsia="en-US" w:bidi="ar-SA"/>
      </w:rPr>
    </w:lvl>
  </w:abstractNum>
  <w:abstractNum w:abstractNumId="633" w15:restartNumberingAfterBreak="0">
    <w:nsid w:val="69D56891"/>
    <w:multiLevelType w:val="hybridMultilevel"/>
    <w:tmpl w:val="7D2C63B6"/>
    <w:lvl w:ilvl="0" w:tplc="CC4E737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C064C8A">
      <w:numFmt w:val="bullet"/>
      <w:lvlText w:val="•"/>
      <w:lvlJc w:val="left"/>
      <w:pPr>
        <w:ind w:left="1204" w:hanging="360"/>
      </w:pPr>
      <w:rPr>
        <w:rFonts w:hint="default"/>
        <w:lang w:val="en-US" w:eastAsia="en-US" w:bidi="ar-SA"/>
      </w:rPr>
    </w:lvl>
    <w:lvl w:ilvl="2" w:tplc="CEB0CB0C">
      <w:numFmt w:val="bullet"/>
      <w:lvlText w:val="•"/>
      <w:lvlJc w:val="left"/>
      <w:pPr>
        <w:ind w:left="1629" w:hanging="360"/>
      </w:pPr>
      <w:rPr>
        <w:rFonts w:hint="default"/>
        <w:lang w:val="en-US" w:eastAsia="en-US" w:bidi="ar-SA"/>
      </w:rPr>
    </w:lvl>
    <w:lvl w:ilvl="3" w:tplc="06F06C3C">
      <w:numFmt w:val="bullet"/>
      <w:lvlText w:val="•"/>
      <w:lvlJc w:val="left"/>
      <w:pPr>
        <w:ind w:left="2054" w:hanging="360"/>
      </w:pPr>
      <w:rPr>
        <w:rFonts w:hint="default"/>
        <w:lang w:val="en-US" w:eastAsia="en-US" w:bidi="ar-SA"/>
      </w:rPr>
    </w:lvl>
    <w:lvl w:ilvl="4" w:tplc="9C6AF896">
      <w:numFmt w:val="bullet"/>
      <w:lvlText w:val="•"/>
      <w:lvlJc w:val="left"/>
      <w:pPr>
        <w:ind w:left="2479" w:hanging="360"/>
      </w:pPr>
      <w:rPr>
        <w:rFonts w:hint="default"/>
        <w:lang w:val="en-US" w:eastAsia="en-US" w:bidi="ar-SA"/>
      </w:rPr>
    </w:lvl>
    <w:lvl w:ilvl="5" w:tplc="1CC61B40">
      <w:numFmt w:val="bullet"/>
      <w:lvlText w:val="•"/>
      <w:lvlJc w:val="left"/>
      <w:pPr>
        <w:ind w:left="2904" w:hanging="360"/>
      </w:pPr>
      <w:rPr>
        <w:rFonts w:hint="default"/>
        <w:lang w:val="en-US" w:eastAsia="en-US" w:bidi="ar-SA"/>
      </w:rPr>
    </w:lvl>
    <w:lvl w:ilvl="6" w:tplc="DCE621F4">
      <w:numFmt w:val="bullet"/>
      <w:lvlText w:val="•"/>
      <w:lvlJc w:val="left"/>
      <w:pPr>
        <w:ind w:left="3328" w:hanging="360"/>
      </w:pPr>
      <w:rPr>
        <w:rFonts w:hint="default"/>
        <w:lang w:val="en-US" w:eastAsia="en-US" w:bidi="ar-SA"/>
      </w:rPr>
    </w:lvl>
    <w:lvl w:ilvl="7" w:tplc="1056305E">
      <w:numFmt w:val="bullet"/>
      <w:lvlText w:val="•"/>
      <w:lvlJc w:val="left"/>
      <w:pPr>
        <w:ind w:left="3753" w:hanging="360"/>
      </w:pPr>
      <w:rPr>
        <w:rFonts w:hint="default"/>
        <w:lang w:val="en-US" w:eastAsia="en-US" w:bidi="ar-SA"/>
      </w:rPr>
    </w:lvl>
    <w:lvl w:ilvl="8" w:tplc="EAD0D05C">
      <w:numFmt w:val="bullet"/>
      <w:lvlText w:val="•"/>
      <w:lvlJc w:val="left"/>
      <w:pPr>
        <w:ind w:left="4178" w:hanging="360"/>
      </w:pPr>
      <w:rPr>
        <w:rFonts w:hint="default"/>
        <w:lang w:val="en-US" w:eastAsia="en-US" w:bidi="ar-SA"/>
      </w:rPr>
    </w:lvl>
  </w:abstractNum>
  <w:abstractNum w:abstractNumId="634" w15:restartNumberingAfterBreak="0">
    <w:nsid w:val="6A370AE3"/>
    <w:multiLevelType w:val="hybridMultilevel"/>
    <w:tmpl w:val="AB60FDE8"/>
    <w:lvl w:ilvl="0" w:tplc="5672C43A">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6E48273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844164C">
      <w:numFmt w:val="bullet"/>
      <w:lvlText w:val="•"/>
      <w:lvlJc w:val="left"/>
      <w:pPr>
        <w:ind w:left="1159" w:hanging="360"/>
      </w:pPr>
      <w:rPr>
        <w:rFonts w:hint="default"/>
        <w:lang w:val="en-US" w:eastAsia="en-US" w:bidi="ar-SA"/>
      </w:rPr>
    </w:lvl>
    <w:lvl w:ilvl="3" w:tplc="E9805088">
      <w:numFmt w:val="bullet"/>
      <w:lvlText w:val="•"/>
      <w:lvlJc w:val="left"/>
      <w:pPr>
        <w:ind w:left="1559" w:hanging="360"/>
      </w:pPr>
      <w:rPr>
        <w:rFonts w:hint="default"/>
        <w:lang w:val="en-US" w:eastAsia="en-US" w:bidi="ar-SA"/>
      </w:rPr>
    </w:lvl>
    <w:lvl w:ilvl="4" w:tplc="C9D0DC06">
      <w:numFmt w:val="bullet"/>
      <w:lvlText w:val="•"/>
      <w:lvlJc w:val="left"/>
      <w:pPr>
        <w:ind w:left="1959" w:hanging="360"/>
      </w:pPr>
      <w:rPr>
        <w:rFonts w:hint="default"/>
        <w:lang w:val="en-US" w:eastAsia="en-US" w:bidi="ar-SA"/>
      </w:rPr>
    </w:lvl>
    <w:lvl w:ilvl="5" w:tplc="851E54DC">
      <w:numFmt w:val="bullet"/>
      <w:lvlText w:val="•"/>
      <w:lvlJc w:val="left"/>
      <w:pPr>
        <w:ind w:left="2359" w:hanging="360"/>
      </w:pPr>
      <w:rPr>
        <w:rFonts w:hint="default"/>
        <w:lang w:val="en-US" w:eastAsia="en-US" w:bidi="ar-SA"/>
      </w:rPr>
    </w:lvl>
    <w:lvl w:ilvl="6" w:tplc="D1788E98">
      <w:numFmt w:val="bullet"/>
      <w:lvlText w:val="•"/>
      <w:lvlJc w:val="left"/>
      <w:pPr>
        <w:ind w:left="2759" w:hanging="360"/>
      </w:pPr>
      <w:rPr>
        <w:rFonts w:hint="default"/>
        <w:lang w:val="en-US" w:eastAsia="en-US" w:bidi="ar-SA"/>
      </w:rPr>
    </w:lvl>
    <w:lvl w:ilvl="7" w:tplc="FA1223C6">
      <w:numFmt w:val="bullet"/>
      <w:lvlText w:val="•"/>
      <w:lvlJc w:val="left"/>
      <w:pPr>
        <w:ind w:left="3159" w:hanging="360"/>
      </w:pPr>
      <w:rPr>
        <w:rFonts w:hint="default"/>
        <w:lang w:val="en-US" w:eastAsia="en-US" w:bidi="ar-SA"/>
      </w:rPr>
    </w:lvl>
    <w:lvl w:ilvl="8" w:tplc="EC10B9D2">
      <w:numFmt w:val="bullet"/>
      <w:lvlText w:val="•"/>
      <w:lvlJc w:val="left"/>
      <w:pPr>
        <w:ind w:left="3559" w:hanging="360"/>
      </w:pPr>
      <w:rPr>
        <w:rFonts w:hint="default"/>
        <w:lang w:val="en-US" w:eastAsia="en-US" w:bidi="ar-SA"/>
      </w:rPr>
    </w:lvl>
  </w:abstractNum>
  <w:abstractNum w:abstractNumId="635" w15:restartNumberingAfterBreak="0">
    <w:nsid w:val="6A3A77F5"/>
    <w:multiLevelType w:val="hybridMultilevel"/>
    <w:tmpl w:val="A280B26C"/>
    <w:lvl w:ilvl="0" w:tplc="624C7624">
      <w:start w:val="1"/>
      <w:numFmt w:val="lowerLetter"/>
      <w:lvlText w:val="%1)"/>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1" w:tplc="E4821034">
      <w:numFmt w:val="bullet"/>
      <w:lvlText w:val="•"/>
      <w:lvlJc w:val="left"/>
      <w:pPr>
        <w:ind w:left="1119" w:hanging="360"/>
      </w:pPr>
      <w:rPr>
        <w:rFonts w:hint="default"/>
        <w:lang w:val="en-US" w:eastAsia="en-US" w:bidi="ar-SA"/>
      </w:rPr>
    </w:lvl>
    <w:lvl w:ilvl="2" w:tplc="DBBC6A82">
      <w:numFmt w:val="bullet"/>
      <w:lvlText w:val="•"/>
      <w:lvlJc w:val="left"/>
      <w:pPr>
        <w:ind w:left="1479" w:hanging="360"/>
      </w:pPr>
      <w:rPr>
        <w:rFonts w:hint="default"/>
        <w:lang w:val="en-US" w:eastAsia="en-US" w:bidi="ar-SA"/>
      </w:rPr>
    </w:lvl>
    <w:lvl w:ilvl="3" w:tplc="64CC5574">
      <w:numFmt w:val="bullet"/>
      <w:lvlText w:val="•"/>
      <w:lvlJc w:val="left"/>
      <w:pPr>
        <w:ind w:left="1839" w:hanging="360"/>
      </w:pPr>
      <w:rPr>
        <w:rFonts w:hint="default"/>
        <w:lang w:val="en-US" w:eastAsia="en-US" w:bidi="ar-SA"/>
      </w:rPr>
    </w:lvl>
    <w:lvl w:ilvl="4" w:tplc="B85C206C">
      <w:numFmt w:val="bullet"/>
      <w:lvlText w:val="•"/>
      <w:lvlJc w:val="left"/>
      <w:pPr>
        <w:ind w:left="2199" w:hanging="360"/>
      </w:pPr>
      <w:rPr>
        <w:rFonts w:hint="default"/>
        <w:lang w:val="en-US" w:eastAsia="en-US" w:bidi="ar-SA"/>
      </w:rPr>
    </w:lvl>
    <w:lvl w:ilvl="5" w:tplc="4AE6C256">
      <w:numFmt w:val="bullet"/>
      <w:lvlText w:val="•"/>
      <w:lvlJc w:val="left"/>
      <w:pPr>
        <w:ind w:left="2559" w:hanging="360"/>
      </w:pPr>
      <w:rPr>
        <w:rFonts w:hint="default"/>
        <w:lang w:val="en-US" w:eastAsia="en-US" w:bidi="ar-SA"/>
      </w:rPr>
    </w:lvl>
    <w:lvl w:ilvl="6" w:tplc="F0326058">
      <w:numFmt w:val="bullet"/>
      <w:lvlText w:val="•"/>
      <w:lvlJc w:val="left"/>
      <w:pPr>
        <w:ind w:left="2919" w:hanging="360"/>
      </w:pPr>
      <w:rPr>
        <w:rFonts w:hint="default"/>
        <w:lang w:val="en-US" w:eastAsia="en-US" w:bidi="ar-SA"/>
      </w:rPr>
    </w:lvl>
    <w:lvl w:ilvl="7" w:tplc="9BC8BB4A">
      <w:numFmt w:val="bullet"/>
      <w:lvlText w:val="•"/>
      <w:lvlJc w:val="left"/>
      <w:pPr>
        <w:ind w:left="3279" w:hanging="360"/>
      </w:pPr>
      <w:rPr>
        <w:rFonts w:hint="default"/>
        <w:lang w:val="en-US" w:eastAsia="en-US" w:bidi="ar-SA"/>
      </w:rPr>
    </w:lvl>
    <w:lvl w:ilvl="8" w:tplc="7BF62AC4">
      <w:numFmt w:val="bullet"/>
      <w:lvlText w:val="•"/>
      <w:lvlJc w:val="left"/>
      <w:pPr>
        <w:ind w:left="3639" w:hanging="360"/>
      </w:pPr>
      <w:rPr>
        <w:rFonts w:hint="default"/>
        <w:lang w:val="en-US" w:eastAsia="en-US" w:bidi="ar-SA"/>
      </w:rPr>
    </w:lvl>
  </w:abstractNum>
  <w:abstractNum w:abstractNumId="636" w15:restartNumberingAfterBreak="0">
    <w:nsid w:val="6A3F3FBD"/>
    <w:multiLevelType w:val="hybridMultilevel"/>
    <w:tmpl w:val="112E8BAA"/>
    <w:lvl w:ilvl="0" w:tplc="6FF223A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2EFCF14A">
      <w:numFmt w:val="bullet"/>
      <w:lvlText w:val="•"/>
      <w:lvlJc w:val="left"/>
      <w:pPr>
        <w:ind w:left="1119" w:hanging="360"/>
      </w:pPr>
      <w:rPr>
        <w:rFonts w:hint="default"/>
        <w:lang w:val="en-US" w:eastAsia="en-US" w:bidi="ar-SA"/>
      </w:rPr>
    </w:lvl>
    <w:lvl w:ilvl="2" w:tplc="2CD0925C">
      <w:numFmt w:val="bullet"/>
      <w:lvlText w:val="•"/>
      <w:lvlJc w:val="left"/>
      <w:pPr>
        <w:ind w:left="1479" w:hanging="360"/>
      </w:pPr>
      <w:rPr>
        <w:rFonts w:hint="default"/>
        <w:lang w:val="en-US" w:eastAsia="en-US" w:bidi="ar-SA"/>
      </w:rPr>
    </w:lvl>
    <w:lvl w:ilvl="3" w:tplc="46E66038">
      <w:numFmt w:val="bullet"/>
      <w:lvlText w:val="•"/>
      <w:lvlJc w:val="left"/>
      <w:pPr>
        <w:ind w:left="1839" w:hanging="360"/>
      </w:pPr>
      <w:rPr>
        <w:rFonts w:hint="default"/>
        <w:lang w:val="en-US" w:eastAsia="en-US" w:bidi="ar-SA"/>
      </w:rPr>
    </w:lvl>
    <w:lvl w:ilvl="4" w:tplc="B5FE628A">
      <w:numFmt w:val="bullet"/>
      <w:lvlText w:val="•"/>
      <w:lvlJc w:val="left"/>
      <w:pPr>
        <w:ind w:left="2199" w:hanging="360"/>
      </w:pPr>
      <w:rPr>
        <w:rFonts w:hint="default"/>
        <w:lang w:val="en-US" w:eastAsia="en-US" w:bidi="ar-SA"/>
      </w:rPr>
    </w:lvl>
    <w:lvl w:ilvl="5" w:tplc="C354107E">
      <w:numFmt w:val="bullet"/>
      <w:lvlText w:val="•"/>
      <w:lvlJc w:val="left"/>
      <w:pPr>
        <w:ind w:left="2559" w:hanging="360"/>
      </w:pPr>
      <w:rPr>
        <w:rFonts w:hint="default"/>
        <w:lang w:val="en-US" w:eastAsia="en-US" w:bidi="ar-SA"/>
      </w:rPr>
    </w:lvl>
    <w:lvl w:ilvl="6" w:tplc="EE782D78">
      <w:numFmt w:val="bullet"/>
      <w:lvlText w:val="•"/>
      <w:lvlJc w:val="left"/>
      <w:pPr>
        <w:ind w:left="2919" w:hanging="360"/>
      </w:pPr>
      <w:rPr>
        <w:rFonts w:hint="default"/>
        <w:lang w:val="en-US" w:eastAsia="en-US" w:bidi="ar-SA"/>
      </w:rPr>
    </w:lvl>
    <w:lvl w:ilvl="7" w:tplc="9CFC177C">
      <w:numFmt w:val="bullet"/>
      <w:lvlText w:val="•"/>
      <w:lvlJc w:val="left"/>
      <w:pPr>
        <w:ind w:left="3279" w:hanging="360"/>
      </w:pPr>
      <w:rPr>
        <w:rFonts w:hint="default"/>
        <w:lang w:val="en-US" w:eastAsia="en-US" w:bidi="ar-SA"/>
      </w:rPr>
    </w:lvl>
    <w:lvl w:ilvl="8" w:tplc="4C4694C2">
      <w:numFmt w:val="bullet"/>
      <w:lvlText w:val="•"/>
      <w:lvlJc w:val="left"/>
      <w:pPr>
        <w:ind w:left="3639" w:hanging="360"/>
      </w:pPr>
      <w:rPr>
        <w:rFonts w:hint="default"/>
        <w:lang w:val="en-US" w:eastAsia="en-US" w:bidi="ar-SA"/>
      </w:rPr>
    </w:lvl>
  </w:abstractNum>
  <w:abstractNum w:abstractNumId="637" w15:restartNumberingAfterBreak="0">
    <w:nsid w:val="6A5F02EA"/>
    <w:multiLevelType w:val="hybridMultilevel"/>
    <w:tmpl w:val="FF842CB0"/>
    <w:lvl w:ilvl="0" w:tplc="BA32BFDC">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DE9E178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7292CF80">
      <w:numFmt w:val="bullet"/>
      <w:lvlText w:val="•"/>
      <w:lvlJc w:val="left"/>
      <w:pPr>
        <w:ind w:left="1159" w:hanging="360"/>
      </w:pPr>
      <w:rPr>
        <w:rFonts w:hint="default"/>
        <w:lang w:val="en-US" w:eastAsia="en-US" w:bidi="ar-SA"/>
      </w:rPr>
    </w:lvl>
    <w:lvl w:ilvl="3" w:tplc="1DCEC334">
      <w:numFmt w:val="bullet"/>
      <w:lvlText w:val="•"/>
      <w:lvlJc w:val="left"/>
      <w:pPr>
        <w:ind w:left="1559" w:hanging="360"/>
      </w:pPr>
      <w:rPr>
        <w:rFonts w:hint="default"/>
        <w:lang w:val="en-US" w:eastAsia="en-US" w:bidi="ar-SA"/>
      </w:rPr>
    </w:lvl>
    <w:lvl w:ilvl="4" w:tplc="41A0FC50">
      <w:numFmt w:val="bullet"/>
      <w:lvlText w:val="•"/>
      <w:lvlJc w:val="left"/>
      <w:pPr>
        <w:ind w:left="1959" w:hanging="360"/>
      </w:pPr>
      <w:rPr>
        <w:rFonts w:hint="default"/>
        <w:lang w:val="en-US" w:eastAsia="en-US" w:bidi="ar-SA"/>
      </w:rPr>
    </w:lvl>
    <w:lvl w:ilvl="5" w:tplc="4EB033CC">
      <w:numFmt w:val="bullet"/>
      <w:lvlText w:val="•"/>
      <w:lvlJc w:val="left"/>
      <w:pPr>
        <w:ind w:left="2359" w:hanging="360"/>
      </w:pPr>
      <w:rPr>
        <w:rFonts w:hint="default"/>
        <w:lang w:val="en-US" w:eastAsia="en-US" w:bidi="ar-SA"/>
      </w:rPr>
    </w:lvl>
    <w:lvl w:ilvl="6" w:tplc="9B12A238">
      <w:numFmt w:val="bullet"/>
      <w:lvlText w:val="•"/>
      <w:lvlJc w:val="left"/>
      <w:pPr>
        <w:ind w:left="2759" w:hanging="360"/>
      </w:pPr>
      <w:rPr>
        <w:rFonts w:hint="default"/>
        <w:lang w:val="en-US" w:eastAsia="en-US" w:bidi="ar-SA"/>
      </w:rPr>
    </w:lvl>
    <w:lvl w:ilvl="7" w:tplc="CEA4F0AA">
      <w:numFmt w:val="bullet"/>
      <w:lvlText w:val="•"/>
      <w:lvlJc w:val="left"/>
      <w:pPr>
        <w:ind w:left="3159" w:hanging="360"/>
      </w:pPr>
      <w:rPr>
        <w:rFonts w:hint="default"/>
        <w:lang w:val="en-US" w:eastAsia="en-US" w:bidi="ar-SA"/>
      </w:rPr>
    </w:lvl>
    <w:lvl w:ilvl="8" w:tplc="43989D56">
      <w:numFmt w:val="bullet"/>
      <w:lvlText w:val="•"/>
      <w:lvlJc w:val="left"/>
      <w:pPr>
        <w:ind w:left="3559" w:hanging="360"/>
      </w:pPr>
      <w:rPr>
        <w:rFonts w:hint="default"/>
        <w:lang w:val="en-US" w:eastAsia="en-US" w:bidi="ar-SA"/>
      </w:rPr>
    </w:lvl>
  </w:abstractNum>
  <w:abstractNum w:abstractNumId="638" w15:restartNumberingAfterBreak="0">
    <w:nsid w:val="6A620EAB"/>
    <w:multiLevelType w:val="hybridMultilevel"/>
    <w:tmpl w:val="DB3650C4"/>
    <w:lvl w:ilvl="0" w:tplc="D3E6983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6422B5C">
      <w:numFmt w:val="bullet"/>
      <w:lvlText w:val="•"/>
      <w:lvlJc w:val="left"/>
      <w:pPr>
        <w:ind w:left="1119" w:hanging="360"/>
      </w:pPr>
      <w:rPr>
        <w:rFonts w:hint="default"/>
        <w:lang w:val="en-US" w:eastAsia="en-US" w:bidi="ar-SA"/>
      </w:rPr>
    </w:lvl>
    <w:lvl w:ilvl="2" w:tplc="DACC682C">
      <w:numFmt w:val="bullet"/>
      <w:lvlText w:val="•"/>
      <w:lvlJc w:val="left"/>
      <w:pPr>
        <w:ind w:left="1479" w:hanging="360"/>
      </w:pPr>
      <w:rPr>
        <w:rFonts w:hint="default"/>
        <w:lang w:val="en-US" w:eastAsia="en-US" w:bidi="ar-SA"/>
      </w:rPr>
    </w:lvl>
    <w:lvl w:ilvl="3" w:tplc="FC84141A">
      <w:numFmt w:val="bullet"/>
      <w:lvlText w:val="•"/>
      <w:lvlJc w:val="left"/>
      <w:pPr>
        <w:ind w:left="1839" w:hanging="360"/>
      </w:pPr>
      <w:rPr>
        <w:rFonts w:hint="default"/>
        <w:lang w:val="en-US" w:eastAsia="en-US" w:bidi="ar-SA"/>
      </w:rPr>
    </w:lvl>
    <w:lvl w:ilvl="4" w:tplc="AAF04BBE">
      <w:numFmt w:val="bullet"/>
      <w:lvlText w:val="•"/>
      <w:lvlJc w:val="left"/>
      <w:pPr>
        <w:ind w:left="2199" w:hanging="360"/>
      </w:pPr>
      <w:rPr>
        <w:rFonts w:hint="default"/>
        <w:lang w:val="en-US" w:eastAsia="en-US" w:bidi="ar-SA"/>
      </w:rPr>
    </w:lvl>
    <w:lvl w:ilvl="5" w:tplc="48823B38">
      <w:numFmt w:val="bullet"/>
      <w:lvlText w:val="•"/>
      <w:lvlJc w:val="left"/>
      <w:pPr>
        <w:ind w:left="2559" w:hanging="360"/>
      </w:pPr>
      <w:rPr>
        <w:rFonts w:hint="default"/>
        <w:lang w:val="en-US" w:eastAsia="en-US" w:bidi="ar-SA"/>
      </w:rPr>
    </w:lvl>
    <w:lvl w:ilvl="6" w:tplc="39141FAE">
      <w:numFmt w:val="bullet"/>
      <w:lvlText w:val="•"/>
      <w:lvlJc w:val="left"/>
      <w:pPr>
        <w:ind w:left="2919" w:hanging="360"/>
      </w:pPr>
      <w:rPr>
        <w:rFonts w:hint="default"/>
        <w:lang w:val="en-US" w:eastAsia="en-US" w:bidi="ar-SA"/>
      </w:rPr>
    </w:lvl>
    <w:lvl w:ilvl="7" w:tplc="DA905F08">
      <w:numFmt w:val="bullet"/>
      <w:lvlText w:val="•"/>
      <w:lvlJc w:val="left"/>
      <w:pPr>
        <w:ind w:left="3279" w:hanging="360"/>
      </w:pPr>
      <w:rPr>
        <w:rFonts w:hint="default"/>
        <w:lang w:val="en-US" w:eastAsia="en-US" w:bidi="ar-SA"/>
      </w:rPr>
    </w:lvl>
    <w:lvl w:ilvl="8" w:tplc="18248D30">
      <w:numFmt w:val="bullet"/>
      <w:lvlText w:val="•"/>
      <w:lvlJc w:val="left"/>
      <w:pPr>
        <w:ind w:left="3639" w:hanging="360"/>
      </w:pPr>
      <w:rPr>
        <w:rFonts w:hint="default"/>
        <w:lang w:val="en-US" w:eastAsia="en-US" w:bidi="ar-SA"/>
      </w:rPr>
    </w:lvl>
  </w:abstractNum>
  <w:abstractNum w:abstractNumId="639" w15:restartNumberingAfterBreak="0">
    <w:nsid w:val="6A6D2F6F"/>
    <w:multiLevelType w:val="hybridMultilevel"/>
    <w:tmpl w:val="F35A5CE0"/>
    <w:lvl w:ilvl="0" w:tplc="71A8A15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0EA18E0">
      <w:numFmt w:val="bullet"/>
      <w:lvlText w:val="•"/>
      <w:lvlJc w:val="left"/>
      <w:pPr>
        <w:ind w:left="1204" w:hanging="360"/>
      </w:pPr>
      <w:rPr>
        <w:rFonts w:hint="default"/>
        <w:lang w:val="en-US" w:eastAsia="en-US" w:bidi="ar-SA"/>
      </w:rPr>
    </w:lvl>
    <w:lvl w:ilvl="2" w:tplc="BA10B254">
      <w:numFmt w:val="bullet"/>
      <w:lvlText w:val="•"/>
      <w:lvlJc w:val="left"/>
      <w:pPr>
        <w:ind w:left="1629" w:hanging="360"/>
      </w:pPr>
      <w:rPr>
        <w:rFonts w:hint="default"/>
        <w:lang w:val="en-US" w:eastAsia="en-US" w:bidi="ar-SA"/>
      </w:rPr>
    </w:lvl>
    <w:lvl w:ilvl="3" w:tplc="BB4A9F96">
      <w:numFmt w:val="bullet"/>
      <w:lvlText w:val="•"/>
      <w:lvlJc w:val="left"/>
      <w:pPr>
        <w:ind w:left="2054" w:hanging="360"/>
      </w:pPr>
      <w:rPr>
        <w:rFonts w:hint="default"/>
        <w:lang w:val="en-US" w:eastAsia="en-US" w:bidi="ar-SA"/>
      </w:rPr>
    </w:lvl>
    <w:lvl w:ilvl="4" w:tplc="C9C62714">
      <w:numFmt w:val="bullet"/>
      <w:lvlText w:val="•"/>
      <w:lvlJc w:val="left"/>
      <w:pPr>
        <w:ind w:left="2479" w:hanging="360"/>
      </w:pPr>
      <w:rPr>
        <w:rFonts w:hint="default"/>
        <w:lang w:val="en-US" w:eastAsia="en-US" w:bidi="ar-SA"/>
      </w:rPr>
    </w:lvl>
    <w:lvl w:ilvl="5" w:tplc="976CA346">
      <w:numFmt w:val="bullet"/>
      <w:lvlText w:val="•"/>
      <w:lvlJc w:val="left"/>
      <w:pPr>
        <w:ind w:left="2904" w:hanging="360"/>
      </w:pPr>
      <w:rPr>
        <w:rFonts w:hint="default"/>
        <w:lang w:val="en-US" w:eastAsia="en-US" w:bidi="ar-SA"/>
      </w:rPr>
    </w:lvl>
    <w:lvl w:ilvl="6" w:tplc="3AF09960">
      <w:numFmt w:val="bullet"/>
      <w:lvlText w:val="•"/>
      <w:lvlJc w:val="left"/>
      <w:pPr>
        <w:ind w:left="3328" w:hanging="360"/>
      </w:pPr>
      <w:rPr>
        <w:rFonts w:hint="default"/>
        <w:lang w:val="en-US" w:eastAsia="en-US" w:bidi="ar-SA"/>
      </w:rPr>
    </w:lvl>
    <w:lvl w:ilvl="7" w:tplc="859E9952">
      <w:numFmt w:val="bullet"/>
      <w:lvlText w:val="•"/>
      <w:lvlJc w:val="left"/>
      <w:pPr>
        <w:ind w:left="3753" w:hanging="360"/>
      </w:pPr>
      <w:rPr>
        <w:rFonts w:hint="default"/>
        <w:lang w:val="en-US" w:eastAsia="en-US" w:bidi="ar-SA"/>
      </w:rPr>
    </w:lvl>
    <w:lvl w:ilvl="8" w:tplc="7EB44CCA">
      <w:numFmt w:val="bullet"/>
      <w:lvlText w:val="•"/>
      <w:lvlJc w:val="left"/>
      <w:pPr>
        <w:ind w:left="4178" w:hanging="360"/>
      </w:pPr>
      <w:rPr>
        <w:rFonts w:hint="default"/>
        <w:lang w:val="en-US" w:eastAsia="en-US" w:bidi="ar-SA"/>
      </w:rPr>
    </w:lvl>
  </w:abstractNum>
  <w:abstractNum w:abstractNumId="640" w15:restartNumberingAfterBreak="0">
    <w:nsid w:val="6AF5092B"/>
    <w:multiLevelType w:val="hybridMultilevel"/>
    <w:tmpl w:val="EB9EA2B8"/>
    <w:lvl w:ilvl="0" w:tplc="DDAEE38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4FCF868">
      <w:numFmt w:val="bullet"/>
      <w:lvlText w:val="•"/>
      <w:lvlJc w:val="left"/>
      <w:pPr>
        <w:ind w:left="1204" w:hanging="360"/>
      </w:pPr>
      <w:rPr>
        <w:rFonts w:hint="default"/>
        <w:lang w:val="en-US" w:eastAsia="en-US" w:bidi="ar-SA"/>
      </w:rPr>
    </w:lvl>
    <w:lvl w:ilvl="2" w:tplc="428C3FDE">
      <w:numFmt w:val="bullet"/>
      <w:lvlText w:val="•"/>
      <w:lvlJc w:val="left"/>
      <w:pPr>
        <w:ind w:left="1629" w:hanging="360"/>
      </w:pPr>
      <w:rPr>
        <w:rFonts w:hint="default"/>
        <w:lang w:val="en-US" w:eastAsia="en-US" w:bidi="ar-SA"/>
      </w:rPr>
    </w:lvl>
    <w:lvl w:ilvl="3" w:tplc="A17A3AC6">
      <w:numFmt w:val="bullet"/>
      <w:lvlText w:val="•"/>
      <w:lvlJc w:val="left"/>
      <w:pPr>
        <w:ind w:left="2054" w:hanging="360"/>
      </w:pPr>
      <w:rPr>
        <w:rFonts w:hint="default"/>
        <w:lang w:val="en-US" w:eastAsia="en-US" w:bidi="ar-SA"/>
      </w:rPr>
    </w:lvl>
    <w:lvl w:ilvl="4" w:tplc="269C9506">
      <w:numFmt w:val="bullet"/>
      <w:lvlText w:val="•"/>
      <w:lvlJc w:val="left"/>
      <w:pPr>
        <w:ind w:left="2479" w:hanging="360"/>
      </w:pPr>
      <w:rPr>
        <w:rFonts w:hint="default"/>
        <w:lang w:val="en-US" w:eastAsia="en-US" w:bidi="ar-SA"/>
      </w:rPr>
    </w:lvl>
    <w:lvl w:ilvl="5" w:tplc="A1ACF4E4">
      <w:numFmt w:val="bullet"/>
      <w:lvlText w:val="•"/>
      <w:lvlJc w:val="left"/>
      <w:pPr>
        <w:ind w:left="2904" w:hanging="360"/>
      </w:pPr>
      <w:rPr>
        <w:rFonts w:hint="default"/>
        <w:lang w:val="en-US" w:eastAsia="en-US" w:bidi="ar-SA"/>
      </w:rPr>
    </w:lvl>
    <w:lvl w:ilvl="6" w:tplc="7230F980">
      <w:numFmt w:val="bullet"/>
      <w:lvlText w:val="•"/>
      <w:lvlJc w:val="left"/>
      <w:pPr>
        <w:ind w:left="3328" w:hanging="360"/>
      </w:pPr>
      <w:rPr>
        <w:rFonts w:hint="default"/>
        <w:lang w:val="en-US" w:eastAsia="en-US" w:bidi="ar-SA"/>
      </w:rPr>
    </w:lvl>
    <w:lvl w:ilvl="7" w:tplc="29B8EEBA">
      <w:numFmt w:val="bullet"/>
      <w:lvlText w:val="•"/>
      <w:lvlJc w:val="left"/>
      <w:pPr>
        <w:ind w:left="3753" w:hanging="360"/>
      </w:pPr>
      <w:rPr>
        <w:rFonts w:hint="default"/>
        <w:lang w:val="en-US" w:eastAsia="en-US" w:bidi="ar-SA"/>
      </w:rPr>
    </w:lvl>
    <w:lvl w:ilvl="8" w:tplc="E7A8C822">
      <w:numFmt w:val="bullet"/>
      <w:lvlText w:val="•"/>
      <w:lvlJc w:val="left"/>
      <w:pPr>
        <w:ind w:left="4178" w:hanging="360"/>
      </w:pPr>
      <w:rPr>
        <w:rFonts w:hint="default"/>
        <w:lang w:val="en-US" w:eastAsia="en-US" w:bidi="ar-SA"/>
      </w:rPr>
    </w:lvl>
  </w:abstractNum>
  <w:abstractNum w:abstractNumId="641" w15:restartNumberingAfterBreak="0">
    <w:nsid w:val="6B0C7421"/>
    <w:multiLevelType w:val="hybridMultilevel"/>
    <w:tmpl w:val="E710EC5A"/>
    <w:lvl w:ilvl="0" w:tplc="F05C85DA">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802483CC">
      <w:numFmt w:val="bullet"/>
      <w:lvlText w:val="•"/>
      <w:lvlJc w:val="left"/>
      <w:pPr>
        <w:ind w:left="1205" w:hanging="360"/>
      </w:pPr>
      <w:rPr>
        <w:rFonts w:hint="default"/>
        <w:lang w:val="en-US" w:eastAsia="en-US" w:bidi="ar-SA"/>
      </w:rPr>
    </w:lvl>
    <w:lvl w:ilvl="2" w:tplc="944CD00A">
      <w:numFmt w:val="bullet"/>
      <w:lvlText w:val="•"/>
      <w:lvlJc w:val="left"/>
      <w:pPr>
        <w:ind w:left="1630" w:hanging="360"/>
      </w:pPr>
      <w:rPr>
        <w:rFonts w:hint="default"/>
        <w:lang w:val="en-US" w:eastAsia="en-US" w:bidi="ar-SA"/>
      </w:rPr>
    </w:lvl>
    <w:lvl w:ilvl="3" w:tplc="8AFC8C00">
      <w:numFmt w:val="bullet"/>
      <w:lvlText w:val="•"/>
      <w:lvlJc w:val="left"/>
      <w:pPr>
        <w:ind w:left="2055" w:hanging="360"/>
      </w:pPr>
      <w:rPr>
        <w:rFonts w:hint="default"/>
        <w:lang w:val="en-US" w:eastAsia="en-US" w:bidi="ar-SA"/>
      </w:rPr>
    </w:lvl>
    <w:lvl w:ilvl="4" w:tplc="4120BCBE">
      <w:numFmt w:val="bullet"/>
      <w:lvlText w:val="•"/>
      <w:lvlJc w:val="left"/>
      <w:pPr>
        <w:ind w:left="2480" w:hanging="360"/>
      </w:pPr>
      <w:rPr>
        <w:rFonts w:hint="default"/>
        <w:lang w:val="en-US" w:eastAsia="en-US" w:bidi="ar-SA"/>
      </w:rPr>
    </w:lvl>
    <w:lvl w:ilvl="5" w:tplc="7B607460">
      <w:numFmt w:val="bullet"/>
      <w:lvlText w:val="•"/>
      <w:lvlJc w:val="left"/>
      <w:pPr>
        <w:ind w:left="2906" w:hanging="360"/>
      </w:pPr>
      <w:rPr>
        <w:rFonts w:hint="default"/>
        <w:lang w:val="en-US" w:eastAsia="en-US" w:bidi="ar-SA"/>
      </w:rPr>
    </w:lvl>
    <w:lvl w:ilvl="6" w:tplc="03F048E8">
      <w:numFmt w:val="bullet"/>
      <w:lvlText w:val="•"/>
      <w:lvlJc w:val="left"/>
      <w:pPr>
        <w:ind w:left="3331" w:hanging="360"/>
      </w:pPr>
      <w:rPr>
        <w:rFonts w:hint="default"/>
        <w:lang w:val="en-US" w:eastAsia="en-US" w:bidi="ar-SA"/>
      </w:rPr>
    </w:lvl>
    <w:lvl w:ilvl="7" w:tplc="38E638E8">
      <w:numFmt w:val="bullet"/>
      <w:lvlText w:val="•"/>
      <w:lvlJc w:val="left"/>
      <w:pPr>
        <w:ind w:left="3756" w:hanging="360"/>
      </w:pPr>
      <w:rPr>
        <w:rFonts w:hint="default"/>
        <w:lang w:val="en-US" w:eastAsia="en-US" w:bidi="ar-SA"/>
      </w:rPr>
    </w:lvl>
    <w:lvl w:ilvl="8" w:tplc="9DA8D6C8">
      <w:numFmt w:val="bullet"/>
      <w:lvlText w:val="•"/>
      <w:lvlJc w:val="left"/>
      <w:pPr>
        <w:ind w:left="4181" w:hanging="360"/>
      </w:pPr>
      <w:rPr>
        <w:rFonts w:hint="default"/>
        <w:lang w:val="en-US" w:eastAsia="en-US" w:bidi="ar-SA"/>
      </w:rPr>
    </w:lvl>
  </w:abstractNum>
  <w:abstractNum w:abstractNumId="642" w15:restartNumberingAfterBreak="0">
    <w:nsid w:val="6B0F6D33"/>
    <w:multiLevelType w:val="hybridMultilevel"/>
    <w:tmpl w:val="2946DE30"/>
    <w:lvl w:ilvl="0" w:tplc="89AC15A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DFC5A12">
      <w:numFmt w:val="bullet"/>
      <w:lvlText w:val="•"/>
      <w:lvlJc w:val="left"/>
      <w:pPr>
        <w:ind w:left="1205" w:hanging="360"/>
      </w:pPr>
      <w:rPr>
        <w:rFonts w:hint="default"/>
        <w:lang w:val="en-US" w:eastAsia="en-US" w:bidi="ar-SA"/>
      </w:rPr>
    </w:lvl>
    <w:lvl w:ilvl="2" w:tplc="C0A038AA">
      <w:numFmt w:val="bullet"/>
      <w:lvlText w:val="•"/>
      <w:lvlJc w:val="left"/>
      <w:pPr>
        <w:ind w:left="1630" w:hanging="360"/>
      </w:pPr>
      <w:rPr>
        <w:rFonts w:hint="default"/>
        <w:lang w:val="en-US" w:eastAsia="en-US" w:bidi="ar-SA"/>
      </w:rPr>
    </w:lvl>
    <w:lvl w:ilvl="3" w:tplc="29EEDC06">
      <w:numFmt w:val="bullet"/>
      <w:lvlText w:val="•"/>
      <w:lvlJc w:val="left"/>
      <w:pPr>
        <w:ind w:left="2055" w:hanging="360"/>
      </w:pPr>
      <w:rPr>
        <w:rFonts w:hint="default"/>
        <w:lang w:val="en-US" w:eastAsia="en-US" w:bidi="ar-SA"/>
      </w:rPr>
    </w:lvl>
    <w:lvl w:ilvl="4" w:tplc="5836A204">
      <w:numFmt w:val="bullet"/>
      <w:lvlText w:val="•"/>
      <w:lvlJc w:val="left"/>
      <w:pPr>
        <w:ind w:left="2480" w:hanging="360"/>
      </w:pPr>
      <w:rPr>
        <w:rFonts w:hint="default"/>
        <w:lang w:val="en-US" w:eastAsia="en-US" w:bidi="ar-SA"/>
      </w:rPr>
    </w:lvl>
    <w:lvl w:ilvl="5" w:tplc="26808A52">
      <w:numFmt w:val="bullet"/>
      <w:lvlText w:val="•"/>
      <w:lvlJc w:val="left"/>
      <w:pPr>
        <w:ind w:left="2905" w:hanging="360"/>
      </w:pPr>
      <w:rPr>
        <w:rFonts w:hint="default"/>
        <w:lang w:val="en-US" w:eastAsia="en-US" w:bidi="ar-SA"/>
      </w:rPr>
    </w:lvl>
    <w:lvl w:ilvl="6" w:tplc="D5662B3C">
      <w:numFmt w:val="bullet"/>
      <w:lvlText w:val="•"/>
      <w:lvlJc w:val="left"/>
      <w:pPr>
        <w:ind w:left="3330" w:hanging="360"/>
      </w:pPr>
      <w:rPr>
        <w:rFonts w:hint="default"/>
        <w:lang w:val="en-US" w:eastAsia="en-US" w:bidi="ar-SA"/>
      </w:rPr>
    </w:lvl>
    <w:lvl w:ilvl="7" w:tplc="245AFDAE">
      <w:numFmt w:val="bullet"/>
      <w:lvlText w:val="•"/>
      <w:lvlJc w:val="left"/>
      <w:pPr>
        <w:ind w:left="3755" w:hanging="360"/>
      </w:pPr>
      <w:rPr>
        <w:rFonts w:hint="default"/>
        <w:lang w:val="en-US" w:eastAsia="en-US" w:bidi="ar-SA"/>
      </w:rPr>
    </w:lvl>
    <w:lvl w:ilvl="8" w:tplc="A760AC7C">
      <w:numFmt w:val="bullet"/>
      <w:lvlText w:val="•"/>
      <w:lvlJc w:val="left"/>
      <w:pPr>
        <w:ind w:left="4180" w:hanging="360"/>
      </w:pPr>
      <w:rPr>
        <w:rFonts w:hint="default"/>
        <w:lang w:val="en-US" w:eastAsia="en-US" w:bidi="ar-SA"/>
      </w:rPr>
    </w:lvl>
  </w:abstractNum>
  <w:abstractNum w:abstractNumId="643" w15:restartNumberingAfterBreak="0">
    <w:nsid w:val="6B3A54B1"/>
    <w:multiLevelType w:val="hybridMultilevel"/>
    <w:tmpl w:val="995CC866"/>
    <w:lvl w:ilvl="0" w:tplc="7D7682B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BE5A3458">
      <w:numFmt w:val="bullet"/>
      <w:lvlText w:val="•"/>
      <w:lvlJc w:val="left"/>
      <w:pPr>
        <w:ind w:left="1119" w:hanging="360"/>
      </w:pPr>
      <w:rPr>
        <w:rFonts w:hint="default"/>
        <w:lang w:val="en-US" w:eastAsia="en-US" w:bidi="ar-SA"/>
      </w:rPr>
    </w:lvl>
    <w:lvl w:ilvl="2" w:tplc="75FCBC9E">
      <w:numFmt w:val="bullet"/>
      <w:lvlText w:val="•"/>
      <w:lvlJc w:val="left"/>
      <w:pPr>
        <w:ind w:left="1479" w:hanging="360"/>
      </w:pPr>
      <w:rPr>
        <w:rFonts w:hint="default"/>
        <w:lang w:val="en-US" w:eastAsia="en-US" w:bidi="ar-SA"/>
      </w:rPr>
    </w:lvl>
    <w:lvl w:ilvl="3" w:tplc="A71A3912">
      <w:numFmt w:val="bullet"/>
      <w:lvlText w:val="•"/>
      <w:lvlJc w:val="left"/>
      <w:pPr>
        <w:ind w:left="1839" w:hanging="360"/>
      </w:pPr>
      <w:rPr>
        <w:rFonts w:hint="default"/>
        <w:lang w:val="en-US" w:eastAsia="en-US" w:bidi="ar-SA"/>
      </w:rPr>
    </w:lvl>
    <w:lvl w:ilvl="4" w:tplc="D908B3DE">
      <w:numFmt w:val="bullet"/>
      <w:lvlText w:val="•"/>
      <w:lvlJc w:val="left"/>
      <w:pPr>
        <w:ind w:left="2199" w:hanging="360"/>
      </w:pPr>
      <w:rPr>
        <w:rFonts w:hint="default"/>
        <w:lang w:val="en-US" w:eastAsia="en-US" w:bidi="ar-SA"/>
      </w:rPr>
    </w:lvl>
    <w:lvl w:ilvl="5" w:tplc="03CAC7F6">
      <w:numFmt w:val="bullet"/>
      <w:lvlText w:val="•"/>
      <w:lvlJc w:val="left"/>
      <w:pPr>
        <w:ind w:left="2559" w:hanging="360"/>
      </w:pPr>
      <w:rPr>
        <w:rFonts w:hint="default"/>
        <w:lang w:val="en-US" w:eastAsia="en-US" w:bidi="ar-SA"/>
      </w:rPr>
    </w:lvl>
    <w:lvl w:ilvl="6" w:tplc="E23E0116">
      <w:numFmt w:val="bullet"/>
      <w:lvlText w:val="•"/>
      <w:lvlJc w:val="left"/>
      <w:pPr>
        <w:ind w:left="2919" w:hanging="360"/>
      </w:pPr>
      <w:rPr>
        <w:rFonts w:hint="default"/>
        <w:lang w:val="en-US" w:eastAsia="en-US" w:bidi="ar-SA"/>
      </w:rPr>
    </w:lvl>
    <w:lvl w:ilvl="7" w:tplc="F4F02CD2">
      <w:numFmt w:val="bullet"/>
      <w:lvlText w:val="•"/>
      <w:lvlJc w:val="left"/>
      <w:pPr>
        <w:ind w:left="3279" w:hanging="360"/>
      </w:pPr>
      <w:rPr>
        <w:rFonts w:hint="default"/>
        <w:lang w:val="en-US" w:eastAsia="en-US" w:bidi="ar-SA"/>
      </w:rPr>
    </w:lvl>
    <w:lvl w:ilvl="8" w:tplc="DDDA92F2">
      <w:numFmt w:val="bullet"/>
      <w:lvlText w:val="•"/>
      <w:lvlJc w:val="left"/>
      <w:pPr>
        <w:ind w:left="3639" w:hanging="360"/>
      </w:pPr>
      <w:rPr>
        <w:rFonts w:hint="default"/>
        <w:lang w:val="en-US" w:eastAsia="en-US" w:bidi="ar-SA"/>
      </w:rPr>
    </w:lvl>
  </w:abstractNum>
  <w:abstractNum w:abstractNumId="644" w15:restartNumberingAfterBreak="0">
    <w:nsid w:val="6B46343E"/>
    <w:multiLevelType w:val="hybridMultilevel"/>
    <w:tmpl w:val="E22C439E"/>
    <w:lvl w:ilvl="0" w:tplc="7C900F3A">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98F442D4">
      <w:numFmt w:val="bullet"/>
      <w:lvlText w:val="•"/>
      <w:lvlJc w:val="left"/>
      <w:pPr>
        <w:ind w:left="1205" w:hanging="360"/>
      </w:pPr>
      <w:rPr>
        <w:rFonts w:hint="default"/>
        <w:lang w:val="en-US" w:eastAsia="en-US" w:bidi="ar-SA"/>
      </w:rPr>
    </w:lvl>
    <w:lvl w:ilvl="2" w:tplc="53B021A2">
      <w:numFmt w:val="bullet"/>
      <w:lvlText w:val="•"/>
      <w:lvlJc w:val="left"/>
      <w:pPr>
        <w:ind w:left="1630" w:hanging="360"/>
      </w:pPr>
      <w:rPr>
        <w:rFonts w:hint="default"/>
        <w:lang w:val="en-US" w:eastAsia="en-US" w:bidi="ar-SA"/>
      </w:rPr>
    </w:lvl>
    <w:lvl w:ilvl="3" w:tplc="8780BDA4">
      <w:numFmt w:val="bullet"/>
      <w:lvlText w:val="•"/>
      <w:lvlJc w:val="left"/>
      <w:pPr>
        <w:ind w:left="2055" w:hanging="360"/>
      </w:pPr>
      <w:rPr>
        <w:rFonts w:hint="default"/>
        <w:lang w:val="en-US" w:eastAsia="en-US" w:bidi="ar-SA"/>
      </w:rPr>
    </w:lvl>
    <w:lvl w:ilvl="4" w:tplc="F7806ED4">
      <w:numFmt w:val="bullet"/>
      <w:lvlText w:val="•"/>
      <w:lvlJc w:val="left"/>
      <w:pPr>
        <w:ind w:left="2480" w:hanging="360"/>
      </w:pPr>
      <w:rPr>
        <w:rFonts w:hint="default"/>
        <w:lang w:val="en-US" w:eastAsia="en-US" w:bidi="ar-SA"/>
      </w:rPr>
    </w:lvl>
    <w:lvl w:ilvl="5" w:tplc="259C1A1E">
      <w:numFmt w:val="bullet"/>
      <w:lvlText w:val="•"/>
      <w:lvlJc w:val="left"/>
      <w:pPr>
        <w:ind w:left="2906" w:hanging="360"/>
      </w:pPr>
      <w:rPr>
        <w:rFonts w:hint="default"/>
        <w:lang w:val="en-US" w:eastAsia="en-US" w:bidi="ar-SA"/>
      </w:rPr>
    </w:lvl>
    <w:lvl w:ilvl="6" w:tplc="393AF784">
      <w:numFmt w:val="bullet"/>
      <w:lvlText w:val="•"/>
      <w:lvlJc w:val="left"/>
      <w:pPr>
        <w:ind w:left="3331" w:hanging="360"/>
      </w:pPr>
      <w:rPr>
        <w:rFonts w:hint="default"/>
        <w:lang w:val="en-US" w:eastAsia="en-US" w:bidi="ar-SA"/>
      </w:rPr>
    </w:lvl>
    <w:lvl w:ilvl="7" w:tplc="30CC819E">
      <w:numFmt w:val="bullet"/>
      <w:lvlText w:val="•"/>
      <w:lvlJc w:val="left"/>
      <w:pPr>
        <w:ind w:left="3756" w:hanging="360"/>
      </w:pPr>
      <w:rPr>
        <w:rFonts w:hint="default"/>
        <w:lang w:val="en-US" w:eastAsia="en-US" w:bidi="ar-SA"/>
      </w:rPr>
    </w:lvl>
    <w:lvl w:ilvl="8" w:tplc="17509E1E">
      <w:numFmt w:val="bullet"/>
      <w:lvlText w:val="•"/>
      <w:lvlJc w:val="left"/>
      <w:pPr>
        <w:ind w:left="4181" w:hanging="360"/>
      </w:pPr>
      <w:rPr>
        <w:rFonts w:hint="default"/>
        <w:lang w:val="en-US" w:eastAsia="en-US" w:bidi="ar-SA"/>
      </w:rPr>
    </w:lvl>
  </w:abstractNum>
  <w:abstractNum w:abstractNumId="645" w15:restartNumberingAfterBreak="0">
    <w:nsid w:val="6B4A39EA"/>
    <w:multiLevelType w:val="hybridMultilevel"/>
    <w:tmpl w:val="24148254"/>
    <w:lvl w:ilvl="0" w:tplc="6C5A3902">
      <w:start w:val="15"/>
      <w:numFmt w:val="upperLetter"/>
      <w:lvlText w:val="(%1)"/>
      <w:lvlJc w:val="left"/>
      <w:pPr>
        <w:ind w:left="32" w:hanging="380"/>
        <w:jc w:val="left"/>
      </w:pPr>
      <w:rPr>
        <w:rFonts w:ascii="Arial" w:eastAsia="Arial" w:hAnsi="Arial" w:cs="Arial" w:hint="default"/>
        <w:b w:val="0"/>
        <w:bCs w:val="0"/>
        <w:i w:val="0"/>
        <w:iCs w:val="0"/>
        <w:spacing w:val="-2"/>
        <w:w w:val="100"/>
        <w:sz w:val="22"/>
        <w:szCs w:val="22"/>
        <w:lang w:val="en-US" w:eastAsia="en-US" w:bidi="ar-SA"/>
      </w:rPr>
    </w:lvl>
    <w:lvl w:ilvl="1" w:tplc="87068564">
      <w:start w:val="1"/>
      <w:numFmt w:val="lowerLetter"/>
      <w:lvlText w:val="%2)"/>
      <w:lvlJc w:val="left"/>
      <w:pPr>
        <w:ind w:left="752" w:hanging="360"/>
        <w:jc w:val="left"/>
      </w:pPr>
      <w:rPr>
        <w:rFonts w:ascii="Arial" w:eastAsia="Arial" w:hAnsi="Arial" w:cs="Arial" w:hint="default"/>
        <w:b w:val="0"/>
        <w:bCs w:val="0"/>
        <w:i w:val="0"/>
        <w:iCs w:val="0"/>
        <w:spacing w:val="-1"/>
        <w:w w:val="100"/>
        <w:sz w:val="22"/>
        <w:szCs w:val="22"/>
        <w:lang w:val="en-US" w:eastAsia="en-US" w:bidi="ar-SA"/>
      </w:rPr>
    </w:lvl>
    <w:lvl w:ilvl="2" w:tplc="C332E860">
      <w:numFmt w:val="bullet"/>
      <w:lvlText w:val="•"/>
      <w:lvlJc w:val="left"/>
      <w:pPr>
        <w:ind w:left="1159" w:hanging="360"/>
      </w:pPr>
      <w:rPr>
        <w:rFonts w:hint="default"/>
        <w:lang w:val="en-US" w:eastAsia="en-US" w:bidi="ar-SA"/>
      </w:rPr>
    </w:lvl>
    <w:lvl w:ilvl="3" w:tplc="4FCA6E60">
      <w:numFmt w:val="bullet"/>
      <w:lvlText w:val="•"/>
      <w:lvlJc w:val="left"/>
      <w:pPr>
        <w:ind w:left="1559" w:hanging="360"/>
      </w:pPr>
      <w:rPr>
        <w:rFonts w:hint="default"/>
        <w:lang w:val="en-US" w:eastAsia="en-US" w:bidi="ar-SA"/>
      </w:rPr>
    </w:lvl>
    <w:lvl w:ilvl="4" w:tplc="D4A69598">
      <w:numFmt w:val="bullet"/>
      <w:lvlText w:val="•"/>
      <w:lvlJc w:val="left"/>
      <w:pPr>
        <w:ind w:left="1959" w:hanging="360"/>
      </w:pPr>
      <w:rPr>
        <w:rFonts w:hint="default"/>
        <w:lang w:val="en-US" w:eastAsia="en-US" w:bidi="ar-SA"/>
      </w:rPr>
    </w:lvl>
    <w:lvl w:ilvl="5" w:tplc="5AF4D8FE">
      <w:numFmt w:val="bullet"/>
      <w:lvlText w:val="•"/>
      <w:lvlJc w:val="left"/>
      <w:pPr>
        <w:ind w:left="2359" w:hanging="360"/>
      </w:pPr>
      <w:rPr>
        <w:rFonts w:hint="default"/>
        <w:lang w:val="en-US" w:eastAsia="en-US" w:bidi="ar-SA"/>
      </w:rPr>
    </w:lvl>
    <w:lvl w:ilvl="6" w:tplc="1486C19C">
      <w:numFmt w:val="bullet"/>
      <w:lvlText w:val="•"/>
      <w:lvlJc w:val="left"/>
      <w:pPr>
        <w:ind w:left="2759" w:hanging="360"/>
      </w:pPr>
      <w:rPr>
        <w:rFonts w:hint="default"/>
        <w:lang w:val="en-US" w:eastAsia="en-US" w:bidi="ar-SA"/>
      </w:rPr>
    </w:lvl>
    <w:lvl w:ilvl="7" w:tplc="F0AE0C64">
      <w:numFmt w:val="bullet"/>
      <w:lvlText w:val="•"/>
      <w:lvlJc w:val="left"/>
      <w:pPr>
        <w:ind w:left="3159" w:hanging="360"/>
      </w:pPr>
      <w:rPr>
        <w:rFonts w:hint="default"/>
        <w:lang w:val="en-US" w:eastAsia="en-US" w:bidi="ar-SA"/>
      </w:rPr>
    </w:lvl>
    <w:lvl w:ilvl="8" w:tplc="93C8C7FE">
      <w:numFmt w:val="bullet"/>
      <w:lvlText w:val="•"/>
      <w:lvlJc w:val="left"/>
      <w:pPr>
        <w:ind w:left="3559" w:hanging="360"/>
      </w:pPr>
      <w:rPr>
        <w:rFonts w:hint="default"/>
        <w:lang w:val="en-US" w:eastAsia="en-US" w:bidi="ar-SA"/>
      </w:rPr>
    </w:lvl>
  </w:abstractNum>
  <w:abstractNum w:abstractNumId="646" w15:restartNumberingAfterBreak="0">
    <w:nsid w:val="6B8F2379"/>
    <w:multiLevelType w:val="hybridMultilevel"/>
    <w:tmpl w:val="494E89CE"/>
    <w:lvl w:ilvl="0" w:tplc="1BEA410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1D29944">
      <w:numFmt w:val="bullet"/>
      <w:lvlText w:val="•"/>
      <w:lvlJc w:val="left"/>
      <w:pPr>
        <w:ind w:left="1119" w:hanging="360"/>
      </w:pPr>
      <w:rPr>
        <w:rFonts w:hint="default"/>
        <w:lang w:val="en-US" w:eastAsia="en-US" w:bidi="ar-SA"/>
      </w:rPr>
    </w:lvl>
    <w:lvl w:ilvl="2" w:tplc="6D0E45B2">
      <w:numFmt w:val="bullet"/>
      <w:lvlText w:val="•"/>
      <w:lvlJc w:val="left"/>
      <w:pPr>
        <w:ind w:left="1479" w:hanging="360"/>
      </w:pPr>
      <w:rPr>
        <w:rFonts w:hint="default"/>
        <w:lang w:val="en-US" w:eastAsia="en-US" w:bidi="ar-SA"/>
      </w:rPr>
    </w:lvl>
    <w:lvl w:ilvl="3" w:tplc="18AE4BB0">
      <w:numFmt w:val="bullet"/>
      <w:lvlText w:val="•"/>
      <w:lvlJc w:val="left"/>
      <w:pPr>
        <w:ind w:left="1839" w:hanging="360"/>
      </w:pPr>
      <w:rPr>
        <w:rFonts w:hint="default"/>
        <w:lang w:val="en-US" w:eastAsia="en-US" w:bidi="ar-SA"/>
      </w:rPr>
    </w:lvl>
    <w:lvl w:ilvl="4" w:tplc="F0CA3C54">
      <w:numFmt w:val="bullet"/>
      <w:lvlText w:val="•"/>
      <w:lvlJc w:val="left"/>
      <w:pPr>
        <w:ind w:left="2199" w:hanging="360"/>
      </w:pPr>
      <w:rPr>
        <w:rFonts w:hint="default"/>
        <w:lang w:val="en-US" w:eastAsia="en-US" w:bidi="ar-SA"/>
      </w:rPr>
    </w:lvl>
    <w:lvl w:ilvl="5" w:tplc="EE76E934">
      <w:numFmt w:val="bullet"/>
      <w:lvlText w:val="•"/>
      <w:lvlJc w:val="left"/>
      <w:pPr>
        <w:ind w:left="2559" w:hanging="360"/>
      </w:pPr>
      <w:rPr>
        <w:rFonts w:hint="default"/>
        <w:lang w:val="en-US" w:eastAsia="en-US" w:bidi="ar-SA"/>
      </w:rPr>
    </w:lvl>
    <w:lvl w:ilvl="6" w:tplc="004252A0">
      <w:numFmt w:val="bullet"/>
      <w:lvlText w:val="•"/>
      <w:lvlJc w:val="left"/>
      <w:pPr>
        <w:ind w:left="2919" w:hanging="360"/>
      </w:pPr>
      <w:rPr>
        <w:rFonts w:hint="default"/>
        <w:lang w:val="en-US" w:eastAsia="en-US" w:bidi="ar-SA"/>
      </w:rPr>
    </w:lvl>
    <w:lvl w:ilvl="7" w:tplc="2F401370">
      <w:numFmt w:val="bullet"/>
      <w:lvlText w:val="•"/>
      <w:lvlJc w:val="left"/>
      <w:pPr>
        <w:ind w:left="3279" w:hanging="360"/>
      </w:pPr>
      <w:rPr>
        <w:rFonts w:hint="default"/>
        <w:lang w:val="en-US" w:eastAsia="en-US" w:bidi="ar-SA"/>
      </w:rPr>
    </w:lvl>
    <w:lvl w:ilvl="8" w:tplc="244847F0">
      <w:numFmt w:val="bullet"/>
      <w:lvlText w:val="•"/>
      <w:lvlJc w:val="left"/>
      <w:pPr>
        <w:ind w:left="3639" w:hanging="360"/>
      </w:pPr>
      <w:rPr>
        <w:rFonts w:hint="default"/>
        <w:lang w:val="en-US" w:eastAsia="en-US" w:bidi="ar-SA"/>
      </w:rPr>
    </w:lvl>
  </w:abstractNum>
  <w:abstractNum w:abstractNumId="647" w15:restartNumberingAfterBreak="0">
    <w:nsid w:val="6BC246C8"/>
    <w:multiLevelType w:val="hybridMultilevel"/>
    <w:tmpl w:val="6CAEC3F2"/>
    <w:lvl w:ilvl="0" w:tplc="CF0CB01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F35A4F72">
      <w:numFmt w:val="bullet"/>
      <w:lvlText w:val="•"/>
      <w:lvlJc w:val="left"/>
      <w:pPr>
        <w:ind w:left="1119" w:hanging="360"/>
      </w:pPr>
      <w:rPr>
        <w:rFonts w:hint="default"/>
        <w:lang w:val="en-US" w:eastAsia="en-US" w:bidi="ar-SA"/>
      </w:rPr>
    </w:lvl>
    <w:lvl w:ilvl="2" w:tplc="2580EAAE">
      <w:numFmt w:val="bullet"/>
      <w:lvlText w:val="•"/>
      <w:lvlJc w:val="left"/>
      <w:pPr>
        <w:ind w:left="1479" w:hanging="360"/>
      </w:pPr>
      <w:rPr>
        <w:rFonts w:hint="default"/>
        <w:lang w:val="en-US" w:eastAsia="en-US" w:bidi="ar-SA"/>
      </w:rPr>
    </w:lvl>
    <w:lvl w:ilvl="3" w:tplc="920A2C02">
      <w:numFmt w:val="bullet"/>
      <w:lvlText w:val="•"/>
      <w:lvlJc w:val="left"/>
      <w:pPr>
        <w:ind w:left="1839" w:hanging="360"/>
      </w:pPr>
      <w:rPr>
        <w:rFonts w:hint="default"/>
        <w:lang w:val="en-US" w:eastAsia="en-US" w:bidi="ar-SA"/>
      </w:rPr>
    </w:lvl>
    <w:lvl w:ilvl="4" w:tplc="CAEAFC1E">
      <w:numFmt w:val="bullet"/>
      <w:lvlText w:val="•"/>
      <w:lvlJc w:val="left"/>
      <w:pPr>
        <w:ind w:left="2199" w:hanging="360"/>
      </w:pPr>
      <w:rPr>
        <w:rFonts w:hint="default"/>
        <w:lang w:val="en-US" w:eastAsia="en-US" w:bidi="ar-SA"/>
      </w:rPr>
    </w:lvl>
    <w:lvl w:ilvl="5" w:tplc="BFBC3D32">
      <w:numFmt w:val="bullet"/>
      <w:lvlText w:val="•"/>
      <w:lvlJc w:val="left"/>
      <w:pPr>
        <w:ind w:left="2559" w:hanging="360"/>
      </w:pPr>
      <w:rPr>
        <w:rFonts w:hint="default"/>
        <w:lang w:val="en-US" w:eastAsia="en-US" w:bidi="ar-SA"/>
      </w:rPr>
    </w:lvl>
    <w:lvl w:ilvl="6" w:tplc="25F46320">
      <w:numFmt w:val="bullet"/>
      <w:lvlText w:val="•"/>
      <w:lvlJc w:val="left"/>
      <w:pPr>
        <w:ind w:left="2919" w:hanging="360"/>
      </w:pPr>
      <w:rPr>
        <w:rFonts w:hint="default"/>
        <w:lang w:val="en-US" w:eastAsia="en-US" w:bidi="ar-SA"/>
      </w:rPr>
    </w:lvl>
    <w:lvl w:ilvl="7" w:tplc="26DE8BB6">
      <w:numFmt w:val="bullet"/>
      <w:lvlText w:val="•"/>
      <w:lvlJc w:val="left"/>
      <w:pPr>
        <w:ind w:left="3279" w:hanging="360"/>
      </w:pPr>
      <w:rPr>
        <w:rFonts w:hint="default"/>
        <w:lang w:val="en-US" w:eastAsia="en-US" w:bidi="ar-SA"/>
      </w:rPr>
    </w:lvl>
    <w:lvl w:ilvl="8" w:tplc="35008EAA">
      <w:numFmt w:val="bullet"/>
      <w:lvlText w:val="•"/>
      <w:lvlJc w:val="left"/>
      <w:pPr>
        <w:ind w:left="3639" w:hanging="360"/>
      </w:pPr>
      <w:rPr>
        <w:rFonts w:hint="default"/>
        <w:lang w:val="en-US" w:eastAsia="en-US" w:bidi="ar-SA"/>
      </w:rPr>
    </w:lvl>
  </w:abstractNum>
  <w:abstractNum w:abstractNumId="648" w15:restartNumberingAfterBreak="0">
    <w:nsid w:val="6BEC139D"/>
    <w:multiLevelType w:val="hybridMultilevel"/>
    <w:tmpl w:val="4B569090"/>
    <w:lvl w:ilvl="0" w:tplc="8CC009FC">
      <w:start w:val="15"/>
      <w:numFmt w:val="upperLetter"/>
      <w:lvlText w:val="(%1)"/>
      <w:lvlJc w:val="left"/>
      <w:pPr>
        <w:ind w:left="25" w:hanging="382"/>
        <w:jc w:val="left"/>
      </w:pPr>
      <w:rPr>
        <w:rFonts w:ascii="Arial" w:eastAsia="Arial" w:hAnsi="Arial" w:cs="Arial" w:hint="default"/>
        <w:b w:val="0"/>
        <w:bCs w:val="0"/>
        <w:i w:val="0"/>
        <w:iCs w:val="0"/>
        <w:spacing w:val="-2"/>
        <w:w w:val="100"/>
        <w:sz w:val="22"/>
        <w:szCs w:val="22"/>
        <w:lang w:val="en-US" w:eastAsia="en-US" w:bidi="ar-SA"/>
      </w:rPr>
    </w:lvl>
    <w:lvl w:ilvl="1" w:tplc="685AA7E2">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0AD02F3C">
      <w:numFmt w:val="bullet"/>
      <w:lvlText w:val="•"/>
      <w:lvlJc w:val="left"/>
      <w:pPr>
        <w:ind w:left="1142" w:hanging="360"/>
      </w:pPr>
      <w:rPr>
        <w:rFonts w:hint="default"/>
        <w:lang w:val="en-US" w:eastAsia="en-US" w:bidi="ar-SA"/>
      </w:rPr>
    </w:lvl>
    <w:lvl w:ilvl="3" w:tplc="8FC632D2">
      <w:numFmt w:val="bullet"/>
      <w:lvlText w:val="•"/>
      <w:lvlJc w:val="left"/>
      <w:pPr>
        <w:ind w:left="1545" w:hanging="360"/>
      </w:pPr>
      <w:rPr>
        <w:rFonts w:hint="default"/>
        <w:lang w:val="en-US" w:eastAsia="en-US" w:bidi="ar-SA"/>
      </w:rPr>
    </w:lvl>
    <w:lvl w:ilvl="4" w:tplc="0BB0CF58">
      <w:numFmt w:val="bullet"/>
      <w:lvlText w:val="•"/>
      <w:lvlJc w:val="left"/>
      <w:pPr>
        <w:ind w:left="1948" w:hanging="360"/>
      </w:pPr>
      <w:rPr>
        <w:rFonts w:hint="default"/>
        <w:lang w:val="en-US" w:eastAsia="en-US" w:bidi="ar-SA"/>
      </w:rPr>
    </w:lvl>
    <w:lvl w:ilvl="5" w:tplc="05B2E8CA">
      <w:numFmt w:val="bullet"/>
      <w:lvlText w:val="•"/>
      <w:lvlJc w:val="left"/>
      <w:pPr>
        <w:ind w:left="2351" w:hanging="360"/>
      </w:pPr>
      <w:rPr>
        <w:rFonts w:hint="default"/>
        <w:lang w:val="en-US" w:eastAsia="en-US" w:bidi="ar-SA"/>
      </w:rPr>
    </w:lvl>
    <w:lvl w:ilvl="6" w:tplc="0AEC39B8">
      <w:numFmt w:val="bullet"/>
      <w:lvlText w:val="•"/>
      <w:lvlJc w:val="left"/>
      <w:pPr>
        <w:ind w:left="2753" w:hanging="360"/>
      </w:pPr>
      <w:rPr>
        <w:rFonts w:hint="default"/>
        <w:lang w:val="en-US" w:eastAsia="en-US" w:bidi="ar-SA"/>
      </w:rPr>
    </w:lvl>
    <w:lvl w:ilvl="7" w:tplc="AD0E99FC">
      <w:numFmt w:val="bullet"/>
      <w:lvlText w:val="•"/>
      <w:lvlJc w:val="left"/>
      <w:pPr>
        <w:ind w:left="3156" w:hanging="360"/>
      </w:pPr>
      <w:rPr>
        <w:rFonts w:hint="default"/>
        <w:lang w:val="en-US" w:eastAsia="en-US" w:bidi="ar-SA"/>
      </w:rPr>
    </w:lvl>
    <w:lvl w:ilvl="8" w:tplc="C284CC4E">
      <w:numFmt w:val="bullet"/>
      <w:lvlText w:val="•"/>
      <w:lvlJc w:val="left"/>
      <w:pPr>
        <w:ind w:left="3559" w:hanging="360"/>
      </w:pPr>
      <w:rPr>
        <w:rFonts w:hint="default"/>
        <w:lang w:val="en-US" w:eastAsia="en-US" w:bidi="ar-SA"/>
      </w:rPr>
    </w:lvl>
  </w:abstractNum>
  <w:abstractNum w:abstractNumId="649" w15:restartNumberingAfterBreak="0">
    <w:nsid w:val="6BF738EC"/>
    <w:multiLevelType w:val="hybridMultilevel"/>
    <w:tmpl w:val="CB5C3992"/>
    <w:lvl w:ilvl="0" w:tplc="F22E4E24">
      <w:start w:val="15"/>
      <w:numFmt w:val="upperLetter"/>
      <w:lvlText w:val="(%1)"/>
      <w:lvlJc w:val="left"/>
      <w:pPr>
        <w:ind w:left="410" w:hanging="380"/>
        <w:jc w:val="left"/>
      </w:pPr>
      <w:rPr>
        <w:rFonts w:ascii="Arial" w:eastAsia="Arial" w:hAnsi="Arial" w:cs="Arial" w:hint="default"/>
        <w:b w:val="0"/>
        <w:bCs w:val="0"/>
        <w:i w:val="0"/>
        <w:iCs w:val="0"/>
        <w:spacing w:val="-2"/>
        <w:w w:val="100"/>
        <w:sz w:val="22"/>
        <w:szCs w:val="22"/>
        <w:lang w:val="en-US" w:eastAsia="en-US" w:bidi="ar-SA"/>
      </w:rPr>
    </w:lvl>
    <w:lvl w:ilvl="1" w:tplc="31C8160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82A7860">
      <w:numFmt w:val="bullet"/>
      <w:lvlText w:val="•"/>
      <w:lvlJc w:val="left"/>
      <w:pPr>
        <w:ind w:left="1159" w:hanging="360"/>
      </w:pPr>
      <w:rPr>
        <w:rFonts w:hint="default"/>
        <w:lang w:val="en-US" w:eastAsia="en-US" w:bidi="ar-SA"/>
      </w:rPr>
    </w:lvl>
    <w:lvl w:ilvl="3" w:tplc="5F966B08">
      <w:numFmt w:val="bullet"/>
      <w:lvlText w:val="•"/>
      <w:lvlJc w:val="left"/>
      <w:pPr>
        <w:ind w:left="1559" w:hanging="360"/>
      </w:pPr>
      <w:rPr>
        <w:rFonts w:hint="default"/>
        <w:lang w:val="en-US" w:eastAsia="en-US" w:bidi="ar-SA"/>
      </w:rPr>
    </w:lvl>
    <w:lvl w:ilvl="4" w:tplc="9AAE7230">
      <w:numFmt w:val="bullet"/>
      <w:lvlText w:val="•"/>
      <w:lvlJc w:val="left"/>
      <w:pPr>
        <w:ind w:left="1959" w:hanging="360"/>
      </w:pPr>
      <w:rPr>
        <w:rFonts w:hint="default"/>
        <w:lang w:val="en-US" w:eastAsia="en-US" w:bidi="ar-SA"/>
      </w:rPr>
    </w:lvl>
    <w:lvl w:ilvl="5" w:tplc="03180ACC">
      <w:numFmt w:val="bullet"/>
      <w:lvlText w:val="•"/>
      <w:lvlJc w:val="left"/>
      <w:pPr>
        <w:ind w:left="2359" w:hanging="360"/>
      </w:pPr>
      <w:rPr>
        <w:rFonts w:hint="default"/>
        <w:lang w:val="en-US" w:eastAsia="en-US" w:bidi="ar-SA"/>
      </w:rPr>
    </w:lvl>
    <w:lvl w:ilvl="6" w:tplc="80AA8400">
      <w:numFmt w:val="bullet"/>
      <w:lvlText w:val="•"/>
      <w:lvlJc w:val="left"/>
      <w:pPr>
        <w:ind w:left="2759" w:hanging="360"/>
      </w:pPr>
      <w:rPr>
        <w:rFonts w:hint="default"/>
        <w:lang w:val="en-US" w:eastAsia="en-US" w:bidi="ar-SA"/>
      </w:rPr>
    </w:lvl>
    <w:lvl w:ilvl="7" w:tplc="9D820B44">
      <w:numFmt w:val="bullet"/>
      <w:lvlText w:val="•"/>
      <w:lvlJc w:val="left"/>
      <w:pPr>
        <w:ind w:left="3159" w:hanging="360"/>
      </w:pPr>
      <w:rPr>
        <w:rFonts w:hint="default"/>
        <w:lang w:val="en-US" w:eastAsia="en-US" w:bidi="ar-SA"/>
      </w:rPr>
    </w:lvl>
    <w:lvl w:ilvl="8" w:tplc="96D864E6">
      <w:numFmt w:val="bullet"/>
      <w:lvlText w:val="•"/>
      <w:lvlJc w:val="left"/>
      <w:pPr>
        <w:ind w:left="3559" w:hanging="360"/>
      </w:pPr>
      <w:rPr>
        <w:rFonts w:hint="default"/>
        <w:lang w:val="en-US" w:eastAsia="en-US" w:bidi="ar-SA"/>
      </w:rPr>
    </w:lvl>
  </w:abstractNum>
  <w:abstractNum w:abstractNumId="650" w15:restartNumberingAfterBreak="0">
    <w:nsid w:val="6BFD04B6"/>
    <w:multiLevelType w:val="hybridMultilevel"/>
    <w:tmpl w:val="B3CADB24"/>
    <w:lvl w:ilvl="0" w:tplc="837C92C8">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A56EF73E">
      <w:numFmt w:val="bullet"/>
      <w:lvlText w:val="•"/>
      <w:lvlJc w:val="left"/>
      <w:pPr>
        <w:ind w:left="1205" w:hanging="360"/>
      </w:pPr>
      <w:rPr>
        <w:rFonts w:hint="default"/>
        <w:lang w:val="en-US" w:eastAsia="en-US" w:bidi="ar-SA"/>
      </w:rPr>
    </w:lvl>
    <w:lvl w:ilvl="2" w:tplc="8848CB20">
      <w:numFmt w:val="bullet"/>
      <w:lvlText w:val="•"/>
      <w:lvlJc w:val="left"/>
      <w:pPr>
        <w:ind w:left="1630" w:hanging="360"/>
      </w:pPr>
      <w:rPr>
        <w:rFonts w:hint="default"/>
        <w:lang w:val="en-US" w:eastAsia="en-US" w:bidi="ar-SA"/>
      </w:rPr>
    </w:lvl>
    <w:lvl w:ilvl="3" w:tplc="3780AA08">
      <w:numFmt w:val="bullet"/>
      <w:lvlText w:val="•"/>
      <w:lvlJc w:val="left"/>
      <w:pPr>
        <w:ind w:left="2055" w:hanging="360"/>
      </w:pPr>
      <w:rPr>
        <w:rFonts w:hint="default"/>
        <w:lang w:val="en-US" w:eastAsia="en-US" w:bidi="ar-SA"/>
      </w:rPr>
    </w:lvl>
    <w:lvl w:ilvl="4" w:tplc="650E4CE0">
      <w:numFmt w:val="bullet"/>
      <w:lvlText w:val="•"/>
      <w:lvlJc w:val="left"/>
      <w:pPr>
        <w:ind w:left="2480" w:hanging="360"/>
      </w:pPr>
      <w:rPr>
        <w:rFonts w:hint="default"/>
        <w:lang w:val="en-US" w:eastAsia="en-US" w:bidi="ar-SA"/>
      </w:rPr>
    </w:lvl>
    <w:lvl w:ilvl="5" w:tplc="92D8F8E0">
      <w:numFmt w:val="bullet"/>
      <w:lvlText w:val="•"/>
      <w:lvlJc w:val="left"/>
      <w:pPr>
        <w:ind w:left="2906" w:hanging="360"/>
      </w:pPr>
      <w:rPr>
        <w:rFonts w:hint="default"/>
        <w:lang w:val="en-US" w:eastAsia="en-US" w:bidi="ar-SA"/>
      </w:rPr>
    </w:lvl>
    <w:lvl w:ilvl="6" w:tplc="524CB06C">
      <w:numFmt w:val="bullet"/>
      <w:lvlText w:val="•"/>
      <w:lvlJc w:val="left"/>
      <w:pPr>
        <w:ind w:left="3331" w:hanging="360"/>
      </w:pPr>
      <w:rPr>
        <w:rFonts w:hint="default"/>
        <w:lang w:val="en-US" w:eastAsia="en-US" w:bidi="ar-SA"/>
      </w:rPr>
    </w:lvl>
    <w:lvl w:ilvl="7" w:tplc="B9C09508">
      <w:numFmt w:val="bullet"/>
      <w:lvlText w:val="•"/>
      <w:lvlJc w:val="left"/>
      <w:pPr>
        <w:ind w:left="3756" w:hanging="360"/>
      </w:pPr>
      <w:rPr>
        <w:rFonts w:hint="default"/>
        <w:lang w:val="en-US" w:eastAsia="en-US" w:bidi="ar-SA"/>
      </w:rPr>
    </w:lvl>
    <w:lvl w:ilvl="8" w:tplc="EB28F2B6">
      <w:numFmt w:val="bullet"/>
      <w:lvlText w:val="•"/>
      <w:lvlJc w:val="left"/>
      <w:pPr>
        <w:ind w:left="4181" w:hanging="360"/>
      </w:pPr>
      <w:rPr>
        <w:rFonts w:hint="default"/>
        <w:lang w:val="en-US" w:eastAsia="en-US" w:bidi="ar-SA"/>
      </w:rPr>
    </w:lvl>
  </w:abstractNum>
  <w:abstractNum w:abstractNumId="651" w15:restartNumberingAfterBreak="0">
    <w:nsid w:val="6C293DE7"/>
    <w:multiLevelType w:val="hybridMultilevel"/>
    <w:tmpl w:val="2A72B3FC"/>
    <w:lvl w:ilvl="0" w:tplc="70DE971A">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54CEC23C">
      <w:numFmt w:val="bullet"/>
      <w:lvlText w:val="•"/>
      <w:lvlJc w:val="left"/>
      <w:pPr>
        <w:ind w:left="1102" w:hanging="360"/>
      </w:pPr>
      <w:rPr>
        <w:rFonts w:hint="default"/>
        <w:lang w:val="en-US" w:eastAsia="en-US" w:bidi="ar-SA"/>
      </w:rPr>
    </w:lvl>
    <w:lvl w:ilvl="2" w:tplc="24D45816">
      <w:numFmt w:val="bullet"/>
      <w:lvlText w:val="•"/>
      <w:lvlJc w:val="left"/>
      <w:pPr>
        <w:ind w:left="1464" w:hanging="360"/>
      </w:pPr>
      <w:rPr>
        <w:rFonts w:hint="default"/>
        <w:lang w:val="en-US" w:eastAsia="en-US" w:bidi="ar-SA"/>
      </w:rPr>
    </w:lvl>
    <w:lvl w:ilvl="3" w:tplc="BEB84D5A">
      <w:numFmt w:val="bullet"/>
      <w:lvlText w:val="•"/>
      <w:lvlJc w:val="left"/>
      <w:pPr>
        <w:ind w:left="1826" w:hanging="360"/>
      </w:pPr>
      <w:rPr>
        <w:rFonts w:hint="default"/>
        <w:lang w:val="en-US" w:eastAsia="en-US" w:bidi="ar-SA"/>
      </w:rPr>
    </w:lvl>
    <w:lvl w:ilvl="4" w:tplc="02361646">
      <w:numFmt w:val="bullet"/>
      <w:lvlText w:val="•"/>
      <w:lvlJc w:val="left"/>
      <w:pPr>
        <w:ind w:left="2189" w:hanging="360"/>
      </w:pPr>
      <w:rPr>
        <w:rFonts w:hint="default"/>
        <w:lang w:val="en-US" w:eastAsia="en-US" w:bidi="ar-SA"/>
      </w:rPr>
    </w:lvl>
    <w:lvl w:ilvl="5" w:tplc="C8A29354">
      <w:numFmt w:val="bullet"/>
      <w:lvlText w:val="•"/>
      <w:lvlJc w:val="left"/>
      <w:pPr>
        <w:ind w:left="2551" w:hanging="360"/>
      </w:pPr>
      <w:rPr>
        <w:rFonts w:hint="default"/>
        <w:lang w:val="en-US" w:eastAsia="en-US" w:bidi="ar-SA"/>
      </w:rPr>
    </w:lvl>
    <w:lvl w:ilvl="6" w:tplc="9F866E82">
      <w:numFmt w:val="bullet"/>
      <w:lvlText w:val="•"/>
      <w:lvlJc w:val="left"/>
      <w:pPr>
        <w:ind w:left="2913" w:hanging="360"/>
      </w:pPr>
      <w:rPr>
        <w:rFonts w:hint="default"/>
        <w:lang w:val="en-US" w:eastAsia="en-US" w:bidi="ar-SA"/>
      </w:rPr>
    </w:lvl>
    <w:lvl w:ilvl="7" w:tplc="1004AFA6">
      <w:numFmt w:val="bullet"/>
      <w:lvlText w:val="•"/>
      <w:lvlJc w:val="left"/>
      <w:pPr>
        <w:ind w:left="3276" w:hanging="360"/>
      </w:pPr>
      <w:rPr>
        <w:rFonts w:hint="default"/>
        <w:lang w:val="en-US" w:eastAsia="en-US" w:bidi="ar-SA"/>
      </w:rPr>
    </w:lvl>
    <w:lvl w:ilvl="8" w:tplc="F912D246">
      <w:numFmt w:val="bullet"/>
      <w:lvlText w:val="•"/>
      <w:lvlJc w:val="left"/>
      <w:pPr>
        <w:ind w:left="3638" w:hanging="360"/>
      </w:pPr>
      <w:rPr>
        <w:rFonts w:hint="default"/>
        <w:lang w:val="en-US" w:eastAsia="en-US" w:bidi="ar-SA"/>
      </w:rPr>
    </w:lvl>
  </w:abstractNum>
  <w:abstractNum w:abstractNumId="652" w15:restartNumberingAfterBreak="0">
    <w:nsid w:val="6C33213D"/>
    <w:multiLevelType w:val="hybridMultilevel"/>
    <w:tmpl w:val="A88ED8DC"/>
    <w:lvl w:ilvl="0" w:tplc="E9E2409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C2CCA82">
      <w:numFmt w:val="bullet"/>
      <w:lvlText w:val="•"/>
      <w:lvlJc w:val="left"/>
      <w:pPr>
        <w:ind w:left="1119" w:hanging="360"/>
      </w:pPr>
      <w:rPr>
        <w:rFonts w:hint="default"/>
        <w:lang w:val="en-US" w:eastAsia="en-US" w:bidi="ar-SA"/>
      </w:rPr>
    </w:lvl>
    <w:lvl w:ilvl="2" w:tplc="8C8ECFF6">
      <w:numFmt w:val="bullet"/>
      <w:lvlText w:val="•"/>
      <w:lvlJc w:val="left"/>
      <w:pPr>
        <w:ind w:left="1479" w:hanging="360"/>
      </w:pPr>
      <w:rPr>
        <w:rFonts w:hint="default"/>
        <w:lang w:val="en-US" w:eastAsia="en-US" w:bidi="ar-SA"/>
      </w:rPr>
    </w:lvl>
    <w:lvl w:ilvl="3" w:tplc="A1360C30">
      <w:numFmt w:val="bullet"/>
      <w:lvlText w:val="•"/>
      <w:lvlJc w:val="left"/>
      <w:pPr>
        <w:ind w:left="1839" w:hanging="360"/>
      </w:pPr>
      <w:rPr>
        <w:rFonts w:hint="default"/>
        <w:lang w:val="en-US" w:eastAsia="en-US" w:bidi="ar-SA"/>
      </w:rPr>
    </w:lvl>
    <w:lvl w:ilvl="4" w:tplc="0CC2F148">
      <w:numFmt w:val="bullet"/>
      <w:lvlText w:val="•"/>
      <w:lvlJc w:val="left"/>
      <w:pPr>
        <w:ind w:left="2199" w:hanging="360"/>
      </w:pPr>
      <w:rPr>
        <w:rFonts w:hint="default"/>
        <w:lang w:val="en-US" w:eastAsia="en-US" w:bidi="ar-SA"/>
      </w:rPr>
    </w:lvl>
    <w:lvl w:ilvl="5" w:tplc="1BE43FD4">
      <w:numFmt w:val="bullet"/>
      <w:lvlText w:val="•"/>
      <w:lvlJc w:val="left"/>
      <w:pPr>
        <w:ind w:left="2559" w:hanging="360"/>
      </w:pPr>
      <w:rPr>
        <w:rFonts w:hint="default"/>
        <w:lang w:val="en-US" w:eastAsia="en-US" w:bidi="ar-SA"/>
      </w:rPr>
    </w:lvl>
    <w:lvl w:ilvl="6" w:tplc="052A7F28">
      <w:numFmt w:val="bullet"/>
      <w:lvlText w:val="•"/>
      <w:lvlJc w:val="left"/>
      <w:pPr>
        <w:ind w:left="2919" w:hanging="360"/>
      </w:pPr>
      <w:rPr>
        <w:rFonts w:hint="default"/>
        <w:lang w:val="en-US" w:eastAsia="en-US" w:bidi="ar-SA"/>
      </w:rPr>
    </w:lvl>
    <w:lvl w:ilvl="7" w:tplc="A0EE5578">
      <w:numFmt w:val="bullet"/>
      <w:lvlText w:val="•"/>
      <w:lvlJc w:val="left"/>
      <w:pPr>
        <w:ind w:left="3279" w:hanging="360"/>
      </w:pPr>
      <w:rPr>
        <w:rFonts w:hint="default"/>
        <w:lang w:val="en-US" w:eastAsia="en-US" w:bidi="ar-SA"/>
      </w:rPr>
    </w:lvl>
    <w:lvl w:ilvl="8" w:tplc="695A1E7A">
      <w:numFmt w:val="bullet"/>
      <w:lvlText w:val="•"/>
      <w:lvlJc w:val="left"/>
      <w:pPr>
        <w:ind w:left="3639" w:hanging="360"/>
      </w:pPr>
      <w:rPr>
        <w:rFonts w:hint="default"/>
        <w:lang w:val="en-US" w:eastAsia="en-US" w:bidi="ar-SA"/>
      </w:rPr>
    </w:lvl>
  </w:abstractNum>
  <w:abstractNum w:abstractNumId="653" w15:restartNumberingAfterBreak="0">
    <w:nsid w:val="6C431E1C"/>
    <w:multiLevelType w:val="hybridMultilevel"/>
    <w:tmpl w:val="B1045B08"/>
    <w:lvl w:ilvl="0" w:tplc="B7D6241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CBAD23C">
      <w:numFmt w:val="bullet"/>
      <w:lvlText w:val="•"/>
      <w:lvlJc w:val="left"/>
      <w:pPr>
        <w:ind w:left="1119" w:hanging="360"/>
      </w:pPr>
      <w:rPr>
        <w:rFonts w:hint="default"/>
        <w:lang w:val="en-US" w:eastAsia="en-US" w:bidi="ar-SA"/>
      </w:rPr>
    </w:lvl>
    <w:lvl w:ilvl="2" w:tplc="ED4E750E">
      <w:numFmt w:val="bullet"/>
      <w:lvlText w:val="•"/>
      <w:lvlJc w:val="left"/>
      <w:pPr>
        <w:ind w:left="1479" w:hanging="360"/>
      </w:pPr>
      <w:rPr>
        <w:rFonts w:hint="default"/>
        <w:lang w:val="en-US" w:eastAsia="en-US" w:bidi="ar-SA"/>
      </w:rPr>
    </w:lvl>
    <w:lvl w:ilvl="3" w:tplc="0B8C59AA">
      <w:numFmt w:val="bullet"/>
      <w:lvlText w:val="•"/>
      <w:lvlJc w:val="left"/>
      <w:pPr>
        <w:ind w:left="1839" w:hanging="360"/>
      </w:pPr>
      <w:rPr>
        <w:rFonts w:hint="default"/>
        <w:lang w:val="en-US" w:eastAsia="en-US" w:bidi="ar-SA"/>
      </w:rPr>
    </w:lvl>
    <w:lvl w:ilvl="4" w:tplc="2FFE9EC2">
      <w:numFmt w:val="bullet"/>
      <w:lvlText w:val="•"/>
      <w:lvlJc w:val="left"/>
      <w:pPr>
        <w:ind w:left="2199" w:hanging="360"/>
      </w:pPr>
      <w:rPr>
        <w:rFonts w:hint="default"/>
        <w:lang w:val="en-US" w:eastAsia="en-US" w:bidi="ar-SA"/>
      </w:rPr>
    </w:lvl>
    <w:lvl w:ilvl="5" w:tplc="27EE40C4">
      <w:numFmt w:val="bullet"/>
      <w:lvlText w:val="•"/>
      <w:lvlJc w:val="left"/>
      <w:pPr>
        <w:ind w:left="2559" w:hanging="360"/>
      </w:pPr>
      <w:rPr>
        <w:rFonts w:hint="default"/>
        <w:lang w:val="en-US" w:eastAsia="en-US" w:bidi="ar-SA"/>
      </w:rPr>
    </w:lvl>
    <w:lvl w:ilvl="6" w:tplc="2460F464">
      <w:numFmt w:val="bullet"/>
      <w:lvlText w:val="•"/>
      <w:lvlJc w:val="left"/>
      <w:pPr>
        <w:ind w:left="2919" w:hanging="360"/>
      </w:pPr>
      <w:rPr>
        <w:rFonts w:hint="default"/>
        <w:lang w:val="en-US" w:eastAsia="en-US" w:bidi="ar-SA"/>
      </w:rPr>
    </w:lvl>
    <w:lvl w:ilvl="7" w:tplc="4642B9DC">
      <w:numFmt w:val="bullet"/>
      <w:lvlText w:val="•"/>
      <w:lvlJc w:val="left"/>
      <w:pPr>
        <w:ind w:left="3279" w:hanging="360"/>
      </w:pPr>
      <w:rPr>
        <w:rFonts w:hint="default"/>
        <w:lang w:val="en-US" w:eastAsia="en-US" w:bidi="ar-SA"/>
      </w:rPr>
    </w:lvl>
    <w:lvl w:ilvl="8" w:tplc="DD7A2C62">
      <w:numFmt w:val="bullet"/>
      <w:lvlText w:val="•"/>
      <w:lvlJc w:val="left"/>
      <w:pPr>
        <w:ind w:left="3639" w:hanging="360"/>
      </w:pPr>
      <w:rPr>
        <w:rFonts w:hint="default"/>
        <w:lang w:val="en-US" w:eastAsia="en-US" w:bidi="ar-SA"/>
      </w:rPr>
    </w:lvl>
  </w:abstractNum>
  <w:abstractNum w:abstractNumId="654" w15:restartNumberingAfterBreak="0">
    <w:nsid w:val="6C8A3CF4"/>
    <w:multiLevelType w:val="hybridMultilevel"/>
    <w:tmpl w:val="5810B836"/>
    <w:lvl w:ilvl="0" w:tplc="6D724FE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06EEC76">
      <w:numFmt w:val="bullet"/>
      <w:lvlText w:val="•"/>
      <w:lvlJc w:val="left"/>
      <w:pPr>
        <w:ind w:left="1204" w:hanging="360"/>
      </w:pPr>
      <w:rPr>
        <w:rFonts w:hint="default"/>
        <w:lang w:val="en-US" w:eastAsia="en-US" w:bidi="ar-SA"/>
      </w:rPr>
    </w:lvl>
    <w:lvl w:ilvl="2" w:tplc="11A2CD5C">
      <w:numFmt w:val="bullet"/>
      <w:lvlText w:val="•"/>
      <w:lvlJc w:val="left"/>
      <w:pPr>
        <w:ind w:left="1629" w:hanging="360"/>
      </w:pPr>
      <w:rPr>
        <w:rFonts w:hint="default"/>
        <w:lang w:val="en-US" w:eastAsia="en-US" w:bidi="ar-SA"/>
      </w:rPr>
    </w:lvl>
    <w:lvl w:ilvl="3" w:tplc="D780070A">
      <w:numFmt w:val="bullet"/>
      <w:lvlText w:val="•"/>
      <w:lvlJc w:val="left"/>
      <w:pPr>
        <w:ind w:left="2054" w:hanging="360"/>
      </w:pPr>
      <w:rPr>
        <w:rFonts w:hint="default"/>
        <w:lang w:val="en-US" w:eastAsia="en-US" w:bidi="ar-SA"/>
      </w:rPr>
    </w:lvl>
    <w:lvl w:ilvl="4" w:tplc="7B804840">
      <w:numFmt w:val="bullet"/>
      <w:lvlText w:val="•"/>
      <w:lvlJc w:val="left"/>
      <w:pPr>
        <w:ind w:left="2479" w:hanging="360"/>
      </w:pPr>
      <w:rPr>
        <w:rFonts w:hint="default"/>
        <w:lang w:val="en-US" w:eastAsia="en-US" w:bidi="ar-SA"/>
      </w:rPr>
    </w:lvl>
    <w:lvl w:ilvl="5" w:tplc="549C3696">
      <w:numFmt w:val="bullet"/>
      <w:lvlText w:val="•"/>
      <w:lvlJc w:val="left"/>
      <w:pPr>
        <w:ind w:left="2904" w:hanging="360"/>
      </w:pPr>
      <w:rPr>
        <w:rFonts w:hint="default"/>
        <w:lang w:val="en-US" w:eastAsia="en-US" w:bidi="ar-SA"/>
      </w:rPr>
    </w:lvl>
    <w:lvl w:ilvl="6" w:tplc="6F4C0FE8">
      <w:numFmt w:val="bullet"/>
      <w:lvlText w:val="•"/>
      <w:lvlJc w:val="left"/>
      <w:pPr>
        <w:ind w:left="3328" w:hanging="360"/>
      </w:pPr>
      <w:rPr>
        <w:rFonts w:hint="default"/>
        <w:lang w:val="en-US" w:eastAsia="en-US" w:bidi="ar-SA"/>
      </w:rPr>
    </w:lvl>
    <w:lvl w:ilvl="7" w:tplc="BE4AA436">
      <w:numFmt w:val="bullet"/>
      <w:lvlText w:val="•"/>
      <w:lvlJc w:val="left"/>
      <w:pPr>
        <w:ind w:left="3753" w:hanging="360"/>
      </w:pPr>
      <w:rPr>
        <w:rFonts w:hint="default"/>
        <w:lang w:val="en-US" w:eastAsia="en-US" w:bidi="ar-SA"/>
      </w:rPr>
    </w:lvl>
    <w:lvl w:ilvl="8" w:tplc="4B707270">
      <w:numFmt w:val="bullet"/>
      <w:lvlText w:val="•"/>
      <w:lvlJc w:val="left"/>
      <w:pPr>
        <w:ind w:left="4178" w:hanging="360"/>
      </w:pPr>
      <w:rPr>
        <w:rFonts w:hint="default"/>
        <w:lang w:val="en-US" w:eastAsia="en-US" w:bidi="ar-SA"/>
      </w:rPr>
    </w:lvl>
  </w:abstractNum>
  <w:abstractNum w:abstractNumId="655" w15:restartNumberingAfterBreak="0">
    <w:nsid w:val="6CB9572D"/>
    <w:multiLevelType w:val="hybridMultilevel"/>
    <w:tmpl w:val="321A63C2"/>
    <w:lvl w:ilvl="0" w:tplc="86168E4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D6CEBD6">
      <w:numFmt w:val="bullet"/>
      <w:lvlText w:val="•"/>
      <w:lvlJc w:val="left"/>
      <w:pPr>
        <w:ind w:left="1119" w:hanging="360"/>
      </w:pPr>
      <w:rPr>
        <w:rFonts w:hint="default"/>
        <w:lang w:val="en-US" w:eastAsia="en-US" w:bidi="ar-SA"/>
      </w:rPr>
    </w:lvl>
    <w:lvl w:ilvl="2" w:tplc="2AC881A4">
      <w:numFmt w:val="bullet"/>
      <w:lvlText w:val="•"/>
      <w:lvlJc w:val="left"/>
      <w:pPr>
        <w:ind w:left="1479" w:hanging="360"/>
      </w:pPr>
      <w:rPr>
        <w:rFonts w:hint="default"/>
        <w:lang w:val="en-US" w:eastAsia="en-US" w:bidi="ar-SA"/>
      </w:rPr>
    </w:lvl>
    <w:lvl w:ilvl="3" w:tplc="D6947AD0">
      <w:numFmt w:val="bullet"/>
      <w:lvlText w:val="•"/>
      <w:lvlJc w:val="left"/>
      <w:pPr>
        <w:ind w:left="1839" w:hanging="360"/>
      </w:pPr>
      <w:rPr>
        <w:rFonts w:hint="default"/>
        <w:lang w:val="en-US" w:eastAsia="en-US" w:bidi="ar-SA"/>
      </w:rPr>
    </w:lvl>
    <w:lvl w:ilvl="4" w:tplc="E6445616">
      <w:numFmt w:val="bullet"/>
      <w:lvlText w:val="•"/>
      <w:lvlJc w:val="left"/>
      <w:pPr>
        <w:ind w:left="2199" w:hanging="360"/>
      </w:pPr>
      <w:rPr>
        <w:rFonts w:hint="default"/>
        <w:lang w:val="en-US" w:eastAsia="en-US" w:bidi="ar-SA"/>
      </w:rPr>
    </w:lvl>
    <w:lvl w:ilvl="5" w:tplc="055A9D94">
      <w:numFmt w:val="bullet"/>
      <w:lvlText w:val="•"/>
      <w:lvlJc w:val="left"/>
      <w:pPr>
        <w:ind w:left="2559" w:hanging="360"/>
      </w:pPr>
      <w:rPr>
        <w:rFonts w:hint="default"/>
        <w:lang w:val="en-US" w:eastAsia="en-US" w:bidi="ar-SA"/>
      </w:rPr>
    </w:lvl>
    <w:lvl w:ilvl="6" w:tplc="E668B768">
      <w:numFmt w:val="bullet"/>
      <w:lvlText w:val="•"/>
      <w:lvlJc w:val="left"/>
      <w:pPr>
        <w:ind w:left="2919" w:hanging="360"/>
      </w:pPr>
      <w:rPr>
        <w:rFonts w:hint="default"/>
        <w:lang w:val="en-US" w:eastAsia="en-US" w:bidi="ar-SA"/>
      </w:rPr>
    </w:lvl>
    <w:lvl w:ilvl="7" w:tplc="BCFE0A88">
      <w:numFmt w:val="bullet"/>
      <w:lvlText w:val="•"/>
      <w:lvlJc w:val="left"/>
      <w:pPr>
        <w:ind w:left="3279" w:hanging="360"/>
      </w:pPr>
      <w:rPr>
        <w:rFonts w:hint="default"/>
        <w:lang w:val="en-US" w:eastAsia="en-US" w:bidi="ar-SA"/>
      </w:rPr>
    </w:lvl>
    <w:lvl w:ilvl="8" w:tplc="517EC92C">
      <w:numFmt w:val="bullet"/>
      <w:lvlText w:val="•"/>
      <w:lvlJc w:val="left"/>
      <w:pPr>
        <w:ind w:left="3639" w:hanging="360"/>
      </w:pPr>
      <w:rPr>
        <w:rFonts w:hint="default"/>
        <w:lang w:val="en-US" w:eastAsia="en-US" w:bidi="ar-SA"/>
      </w:rPr>
    </w:lvl>
  </w:abstractNum>
  <w:abstractNum w:abstractNumId="656" w15:restartNumberingAfterBreak="0">
    <w:nsid w:val="6CBC433E"/>
    <w:multiLevelType w:val="hybridMultilevel"/>
    <w:tmpl w:val="C0143B56"/>
    <w:lvl w:ilvl="0" w:tplc="E67E2110">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EEFE0D7C">
      <w:numFmt w:val="bullet"/>
      <w:lvlText w:val="•"/>
      <w:lvlJc w:val="left"/>
      <w:pPr>
        <w:ind w:left="1102" w:hanging="360"/>
      </w:pPr>
      <w:rPr>
        <w:rFonts w:hint="default"/>
        <w:lang w:val="en-US" w:eastAsia="en-US" w:bidi="ar-SA"/>
      </w:rPr>
    </w:lvl>
    <w:lvl w:ilvl="2" w:tplc="BF5A9252">
      <w:numFmt w:val="bullet"/>
      <w:lvlText w:val="•"/>
      <w:lvlJc w:val="left"/>
      <w:pPr>
        <w:ind w:left="1464" w:hanging="360"/>
      </w:pPr>
      <w:rPr>
        <w:rFonts w:hint="default"/>
        <w:lang w:val="en-US" w:eastAsia="en-US" w:bidi="ar-SA"/>
      </w:rPr>
    </w:lvl>
    <w:lvl w:ilvl="3" w:tplc="C10EADF8">
      <w:numFmt w:val="bullet"/>
      <w:lvlText w:val="•"/>
      <w:lvlJc w:val="left"/>
      <w:pPr>
        <w:ind w:left="1826" w:hanging="360"/>
      </w:pPr>
      <w:rPr>
        <w:rFonts w:hint="default"/>
        <w:lang w:val="en-US" w:eastAsia="en-US" w:bidi="ar-SA"/>
      </w:rPr>
    </w:lvl>
    <w:lvl w:ilvl="4" w:tplc="8FE48654">
      <w:numFmt w:val="bullet"/>
      <w:lvlText w:val="•"/>
      <w:lvlJc w:val="left"/>
      <w:pPr>
        <w:ind w:left="2189" w:hanging="360"/>
      </w:pPr>
      <w:rPr>
        <w:rFonts w:hint="default"/>
        <w:lang w:val="en-US" w:eastAsia="en-US" w:bidi="ar-SA"/>
      </w:rPr>
    </w:lvl>
    <w:lvl w:ilvl="5" w:tplc="CFB25CF8">
      <w:numFmt w:val="bullet"/>
      <w:lvlText w:val="•"/>
      <w:lvlJc w:val="left"/>
      <w:pPr>
        <w:ind w:left="2551" w:hanging="360"/>
      </w:pPr>
      <w:rPr>
        <w:rFonts w:hint="default"/>
        <w:lang w:val="en-US" w:eastAsia="en-US" w:bidi="ar-SA"/>
      </w:rPr>
    </w:lvl>
    <w:lvl w:ilvl="6" w:tplc="FFC0F3C0">
      <w:numFmt w:val="bullet"/>
      <w:lvlText w:val="•"/>
      <w:lvlJc w:val="left"/>
      <w:pPr>
        <w:ind w:left="2913" w:hanging="360"/>
      </w:pPr>
      <w:rPr>
        <w:rFonts w:hint="default"/>
        <w:lang w:val="en-US" w:eastAsia="en-US" w:bidi="ar-SA"/>
      </w:rPr>
    </w:lvl>
    <w:lvl w:ilvl="7" w:tplc="AB2C39D8">
      <w:numFmt w:val="bullet"/>
      <w:lvlText w:val="•"/>
      <w:lvlJc w:val="left"/>
      <w:pPr>
        <w:ind w:left="3276" w:hanging="360"/>
      </w:pPr>
      <w:rPr>
        <w:rFonts w:hint="default"/>
        <w:lang w:val="en-US" w:eastAsia="en-US" w:bidi="ar-SA"/>
      </w:rPr>
    </w:lvl>
    <w:lvl w:ilvl="8" w:tplc="7D0A6F5C">
      <w:numFmt w:val="bullet"/>
      <w:lvlText w:val="•"/>
      <w:lvlJc w:val="left"/>
      <w:pPr>
        <w:ind w:left="3638" w:hanging="360"/>
      </w:pPr>
      <w:rPr>
        <w:rFonts w:hint="default"/>
        <w:lang w:val="en-US" w:eastAsia="en-US" w:bidi="ar-SA"/>
      </w:rPr>
    </w:lvl>
  </w:abstractNum>
  <w:abstractNum w:abstractNumId="657" w15:restartNumberingAfterBreak="0">
    <w:nsid w:val="6CBF39D7"/>
    <w:multiLevelType w:val="hybridMultilevel"/>
    <w:tmpl w:val="63C60414"/>
    <w:lvl w:ilvl="0" w:tplc="E988B43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A6AE5EC">
      <w:numFmt w:val="bullet"/>
      <w:lvlText w:val="•"/>
      <w:lvlJc w:val="left"/>
      <w:pPr>
        <w:ind w:left="1119" w:hanging="360"/>
      </w:pPr>
      <w:rPr>
        <w:rFonts w:hint="default"/>
        <w:lang w:val="en-US" w:eastAsia="en-US" w:bidi="ar-SA"/>
      </w:rPr>
    </w:lvl>
    <w:lvl w:ilvl="2" w:tplc="1786E1D6">
      <w:numFmt w:val="bullet"/>
      <w:lvlText w:val="•"/>
      <w:lvlJc w:val="left"/>
      <w:pPr>
        <w:ind w:left="1479" w:hanging="360"/>
      </w:pPr>
      <w:rPr>
        <w:rFonts w:hint="default"/>
        <w:lang w:val="en-US" w:eastAsia="en-US" w:bidi="ar-SA"/>
      </w:rPr>
    </w:lvl>
    <w:lvl w:ilvl="3" w:tplc="5784FB04">
      <w:numFmt w:val="bullet"/>
      <w:lvlText w:val="•"/>
      <w:lvlJc w:val="left"/>
      <w:pPr>
        <w:ind w:left="1839" w:hanging="360"/>
      </w:pPr>
      <w:rPr>
        <w:rFonts w:hint="default"/>
        <w:lang w:val="en-US" w:eastAsia="en-US" w:bidi="ar-SA"/>
      </w:rPr>
    </w:lvl>
    <w:lvl w:ilvl="4" w:tplc="88C45D14">
      <w:numFmt w:val="bullet"/>
      <w:lvlText w:val="•"/>
      <w:lvlJc w:val="left"/>
      <w:pPr>
        <w:ind w:left="2199" w:hanging="360"/>
      </w:pPr>
      <w:rPr>
        <w:rFonts w:hint="default"/>
        <w:lang w:val="en-US" w:eastAsia="en-US" w:bidi="ar-SA"/>
      </w:rPr>
    </w:lvl>
    <w:lvl w:ilvl="5" w:tplc="24CAA458">
      <w:numFmt w:val="bullet"/>
      <w:lvlText w:val="•"/>
      <w:lvlJc w:val="left"/>
      <w:pPr>
        <w:ind w:left="2559" w:hanging="360"/>
      </w:pPr>
      <w:rPr>
        <w:rFonts w:hint="default"/>
        <w:lang w:val="en-US" w:eastAsia="en-US" w:bidi="ar-SA"/>
      </w:rPr>
    </w:lvl>
    <w:lvl w:ilvl="6" w:tplc="3940D1AC">
      <w:numFmt w:val="bullet"/>
      <w:lvlText w:val="•"/>
      <w:lvlJc w:val="left"/>
      <w:pPr>
        <w:ind w:left="2919" w:hanging="360"/>
      </w:pPr>
      <w:rPr>
        <w:rFonts w:hint="default"/>
        <w:lang w:val="en-US" w:eastAsia="en-US" w:bidi="ar-SA"/>
      </w:rPr>
    </w:lvl>
    <w:lvl w:ilvl="7" w:tplc="62BE8ADC">
      <w:numFmt w:val="bullet"/>
      <w:lvlText w:val="•"/>
      <w:lvlJc w:val="left"/>
      <w:pPr>
        <w:ind w:left="3279" w:hanging="360"/>
      </w:pPr>
      <w:rPr>
        <w:rFonts w:hint="default"/>
        <w:lang w:val="en-US" w:eastAsia="en-US" w:bidi="ar-SA"/>
      </w:rPr>
    </w:lvl>
    <w:lvl w:ilvl="8" w:tplc="9E8E35E6">
      <w:numFmt w:val="bullet"/>
      <w:lvlText w:val="•"/>
      <w:lvlJc w:val="left"/>
      <w:pPr>
        <w:ind w:left="3639" w:hanging="360"/>
      </w:pPr>
      <w:rPr>
        <w:rFonts w:hint="default"/>
        <w:lang w:val="en-US" w:eastAsia="en-US" w:bidi="ar-SA"/>
      </w:rPr>
    </w:lvl>
  </w:abstractNum>
  <w:abstractNum w:abstractNumId="658" w15:restartNumberingAfterBreak="0">
    <w:nsid w:val="6CF36201"/>
    <w:multiLevelType w:val="hybridMultilevel"/>
    <w:tmpl w:val="0A84CF8E"/>
    <w:lvl w:ilvl="0" w:tplc="31C22B46">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88B4CBAC">
      <w:numFmt w:val="bullet"/>
      <w:lvlText w:val="•"/>
      <w:lvlJc w:val="left"/>
      <w:pPr>
        <w:ind w:left="1204" w:hanging="360"/>
      </w:pPr>
      <w:rPr>
        <w:rFonts w:hint="default"/>
        <w:lang w:val="en-US" w:eastAsia="en-US" w:bidi="ar-SA"/>
      </w:rPr>
    </w:lvl>
    <w:lvl w:ilvl="2" w:tplc="FFAAB554">
      <w:numFmt w:val="bullet"/>
      <w:lvlText w:val="•"/>
      <w:lvlJc w:val="left"/>
      <w:pPr>
        <w:ind w:left="1629" w:hanging="360"/>
      </w:pPr>
      <w:rPr>
        <w:rFonts w:hint="default"/>
        <w:lang w:val="en-US" w:eastAsia="en-US" w:bidi="ar-SA"/>
      </w:rPr>
    </w:lvl>
    <w:lvl w:ilvl="3" w:tplc="F3386840">
      <w:numFmt w:val="bullet"/>
      <w:lvlText w:val="•"/>
      <w:lvlJc w:val="left"/>
      <w:pPr>
        <w:ind w:left="2054" w:hanging="360"/>
      </w:pPr>
      <w:rPr>
        <w:rFonts w:hint="default"/>
        <w:lang w:val="en-US" w:eastAsia="en-US" w:bidi="ar-SA"/>
      </w:rPr>
    </w:lvl>
    <w:lvl w:ilvl="4" w:tplc="E2EC1CA2">
      <w:numFmt w:val="bullet"/>
      <w:lvlText w:val="•"/>
      <w:lvlJc w:val="left"/>
      <w:pPr>
        <w:ind w:left="2478" w:hanging="360"/>
      </w:pPr>
      <w:rPr>
        <w:rFonts w:hint="default"/>
        <w:lang w:val="en-US" w:eastAsia="en-US" w:bidi="ar-SA"/>
      </w:rPr>
    </w:lvl>
    <w:lvl w:ilvl="5" w:tplc="B9489968">
      <w:numFmt w:val="bullet"/>
      <w:lvlText w:val="•"/>
      <w:lvlJc w:val="left"/>
      <w:pPr>
        <w:ind w:left="2903" w:hanging="360"/>
      </w:pPr>
      <w:rPr>
        <w:rFonts w:hint="default"/>
        <w:lang w:val="en-US" w:eastAsia="en-US" w:bidi="ar-SA"/>
      </w:rPr>
    </w:lvl>
    <w:lvl w:ilvl="6" w:tplc="AFE0A194">
      <w:numFmt w:val="bullet"/>
      <w:lvlText w:val="•"/>
      <w:lvlJc w:val="left"/>
      <w:pPr>
        <w:ind w:left="3328" w:hanging="360"/>
      </w:pPr>
      <w:rPr>
        <w:rFonts w:hint="default"/>
        <w:lang w:val="en-US" w:eastAsia="en-US" w:bidi="ar-SA"/>
      </w:rPr>
    </w:lvl>
    <w:lvl w:ilvl="7" w:tplc="3ED261B8">
      <w:numFmt w:val="bullet"/>
      <w:lvlText w:val="•"/>
      <w:lvlJc w:val="left"/>
      <w:pPr>
        <w:ind w:left="3752" w:hanging="360"/>
      </w:pPr>
      <w:rPr>
        <w:rFonts w:hint="default"/>
        <w:lang w:val="en-US" w:eastAsia="en-US" w:bidi="ar-SA"/>
      </w:rPr>
    </w:lvl>
    <w:lvl w:ilvl="8" w:tplc="67A24CDE">
      <w:numFmt w:val="bullet"/>
      <w:lvlText w:val="•"/>
      <w:lvlJc w:val="left"/>
      <w:pPr>
        <w:ind w:left="4177" w:hanging="360"/>
      </w:pPr>
      <w:rPr>
        <w:rFonts w:hint="default"/>
        <w:lang w:val="en-US" w:eastAsia="en-US" w:bidi="ar-SA"/>
      </w:rPr>
    </w:lvl>
  </w:abstractNum>
  <w:abstractNum w:abstractNumId="659" w15:restartNumberingAfterBreak="0">
    <w:nsid w:val="6D0E0480"/>
    <w:multiLevelType w:val="hybridMultilevel"/>
    <w:tmpl w:val="A1966480"/>
    <w:lvl w:ilvl="0" w:tplc="0EE2770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316ACDC">
      <w:numFmt w:val="bullet"/>
      <w:lvlText w:val="•"/>
      <w:lvlJc w:val="left"/>
      <w:pPr>
        <w:ind w:left="1119" w:hanging="360"/>
      </w:pPr>
      <w:rPr>
        <w:rFonts w:hint="default"/>
        <w:lang w:val="en-US" w:eastAsia="en-US" w:bidi="ar-SA"/>
      </w:rPr>
    </w:lvl>
    <w:lvl w:ilvl="2" w:tplc="E7BEF84C">
      <w:numFmt w:val="bullet"/>
      <w:lvlText w:val="•"/>
      <w:lvlJc w:val="left"/>
      <w:pPr>
        <w:ind w:left="1479" w:hanging="360"/>
      </w:pPr>
      <w:rPr>
        <w:rFonts w:hint="default"/>
        <w:lang w:val="en-US" w:eastAsia="en-US" w:bidi="ar-SA"/>
      </w:rPr>
    </w:lvl>
    <w:lvl w:ilvl="3" w:tplc="1BAE61B0">
      <w:numFmt w:val="bullet"/>
      <w:lvlText w:val="•"/>
      <w:lvlJc w:val="left"/>
      <w:pPr>
        <w:ind w:left="1839" w:hanging="360"/>
      </w:pPr>
      <w:rPr>
        <w:rFonts w:hint="default"/>
        <w:lang w:val="en-US" w:eastAsia="en-US" w:bidi="ar-SA"/>
      </w:rPr>
    </w:lvl>
    <w:lvl w:ilvl="4" w:tplc="FE26A844">
      <w:numFmt w:val="bullet"/>
      <w:lvlText w:val="•"/>
      <w:lvlJc w:val="left"/>
      <w:pPr>
        <w:ind w:left="2199" w:hanging="360"/>
      </w:pPr>
      <w:rPr>
        <w:rFonts w:hint="default"/>
        <w:lang w:val="en-US" w:eastAsia="en-US" w:bidi="ar-SA"/>
      </w:rPr>
    </w:lvl>
    <w:lvl w:ilvl="5" w:tplc="B726E516">
      <w:numFmt w:val="bullet"/>
      <w:lvlText w:val="•"/>
      <w:lvlJc w:val="left"/>
      <w:pPr>
        <w:ind w:left="2559" w:hanging="360"/>
      </w:pPr>
      <w:rPr>
        <w:rFonts w:hint="default"/>
        <w:lang w:val="en-US" w:eastAsia="en-US" w:bidi="ar-SA"/>
      </w:rPr>
    </w:lvl>
    <w:lvl w:ilvl="6" w:tplc="36DE5354">
      <w:numFmt w:val="bullet"/>
      <w:lvlText w:val="•"/>
      <w:lvlJc w:val="left"/>
      <w:pPr>
        <w:ind w:left="2919" w:hanging="360"/>
      </w:pPr>
      <w:rPr>
        <w:rFonts w:hint="default"/>
        <w:lang w:val="en-US" w:eastAsia="en-US" w:bidi="ar-SA"/>
      </w:rPr>
    </w:lvl>
    <w:lvl w:ilvl="7" w:tplc="14CADA9E">
      <w:numFmt w:val="bullet"/>
      <w:lvlText w:val="•"/>
      <w:lvlJc w:val="left"/>
      <w:pPr>
        <w:ind w:left="3279" w:hanging="360"/>
      </w:pPr>
      <w:rPr>
        <w:rFonts w:hint="default"/>
        <w:lang w:val="en-US" w:eastAsia="en-US" w:bidi="ar-SA"/>
      </w:rPr>
    </w:lvl>
    <w:lvl w:ilvl="8" w:tplc="66264F6C">
      <w:numFmt w:val="bullet"/>
      <w:lvlText w:val="•"/>
      <w:lvlJc w:val="left"/>
      <w:pPr>
        <w:ind w:left="3639" w:hanging="360"/>
      </w:pPr>
      <w:rPr>
        <w:rFonts w:hint="default"/>
        <w:lang w:val="en-US" w:eastAsia="en-US" w:bidi="ar-SA"/>
      </w:rPr>
    </w:lvl>
  </w:abstractNum>
  <w:abstractNum w:abstractNumId="660" w15:restartNumberingAfterBreak="0">
    <w:nsid w:val="6D1B7598"/>
    <w:multiLevelType w:val="hybridMultilevel"/>
    <w:tmpl w:val="12EA2076"/>
    <w:lvl w:ilvl="0" w:tplc="AB28B8D8">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A9A0F2D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D0500A94">
      <w:numFmt w:val="bullet"/>
      <w:lvlText w:val="•"/>
      <w:lvlJc w:val="left"/>
      <w:pPr>
        <w:ind w:left="1159" w:hanging="360"/>
      </w:pPr>
      <w:rPr>
        <w:rFonts w:hint="default"/>
        <w:lang w:val="en-US" w:eastAsia="en-US" w:bidi="ar-SA"/>
      </w:rPr>
    </w:lvl>
    <w:lvl w:ilvl="3" w:tplc="4F503D6C">
      <w:numFmt w:val="bullet"/>
      <w:lvlText w:val="•"/>
      <w:lvlJc w:val="left"/>
      <w:pPr>
        <w:ind w:left="1559" w:hanging="360"/>
      </w:pPr>
      <w:rPr>
        <w:rFonts w:hint="default"/>
        <w:lang w:val="en-US" w:eastAsia="en-US" w:bidi="ar-SA"/>
      </w:rPr>
    </w:lvl>
    <w:lvl w:ilvl="4" w:tplc="C37E3D88">
      <w:numFmt w:val="bullet"/>
      <w:lvlText w:val="•"/>
      <w:lvlJc w:val="left"/>
      <w:pPr>
        <w:ind w:left="1959" w:hanging="360"/>
      </w:pPr>
      <w:rPr>
        <w:rFonts w:hint="default"/>
        <w:lang w:val="en-US" w:eastAsia="en-US" w:bidi="ar-SA"/>
      </w:rPr>
    </w:lvl>
    <w:lvl w:ilvl="5" w:tplc="10C6D756">
      <w:numFmt w:val="bullet"/>
      <w:lvlText w:val="•"/>
      <w:lvlJc w:val="left"/>
      <w:pPr>
        <w:ind w:left="2359" w:hanging="360"/>
      </w:pPr>
      <w:rPr>
        <w:rFonts w:hint="default"/>
        <w:lang w:val="en-US" w:eastAsia="en-US" w:bidi="ar-SA"/>
      </w:rPr>
    </w:lvl>
    <w:lvl w:ilvl="6" w:tplc="A928EE96">
      <w:numFmt w:val="bullet"/>
      <w:lvlText w:val="•"/>
      <w:lvlJc w:val="left"/>
      <w:pPr>
        <w:ind w:left="2759" w:hanging="360"/>
      </w:pPr>
      <w:rPr>
        <w:rFonts w:hint="default"/>
        <w:lang w:val="en-US" w:eastAsia="en-US" w:bidi="ar-SA"/>
      </w:rPr>
    </w:lvl>
    <w:lvl w:ilvl="7" w:tplc="72E8AB30">
      <w:numFmt w:val="bullet"/>
      <w:lvlText w:val="•"/>
      <w:lvlJc w:val="left"/>
      <w:pPr>
        <w:ind w:left="3159" w:hanging="360"/>
      </w:pPr>
      <w:rPr>
        <w:rFonts w:hint="default"/>
        <w:lang w:val="en-US" w:eastAsia="en-US" w:bidi="ar-SA"/>
      </w:rPr>
    </w:lvl>
    <w:lvl w:ilvl="8" w:tplc="0314553E">
      <w:numFmt w:val="bullet"/>
      <w:lvlText w:val="•"/>
      <w:lvlJc w:val="left"/>
      <w:pPr>
        <w:ind w:left="3559" w:hanging="360"/>
      </w:pPr>
      <w:rPr>
        <w:rFonts w:hint="default"/>
        <w:lang w:val="en-US" w:eastAsia="en-US" w:bidi="ar-SA"/>
      </w:rPr>
    </w:lvl>
  </w:abstractNum>
  <w:abstractNum w:abstractNumId="661" w15:restartNumberingAfterBreak="0">
    <w:nsid w:val="6D577AD7"/>
    <w:multiLevelType w:val="hybridMultilevel"/>
    <w:tmpl w:val="949A5EC0"/>
    <w:lvl w:ilvl="0" w:tplc="5FDA98F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75FEEB90">
      <w:numFmt w:val="bullet"/>
      <w:lvlText w:val="•"/>
      <w:lvlJc w:val="left"/>
      <w:pPr>
        <w:ind w:left="1119" w:hanging="360"/>
      </w:pPr>
      <w:rPr>
        <w:rFonts w:hint="default"/>
        <w:lang w:val="en-US" w:eastAsia="en-US" w:bidi="ar-SA"/>
      </w:rPr>
    </w:lvl>
    <w:lvl w:ilvl="2" w:tplc="A2B6CEF4">
      <w:numFmt w:val="bullet"/>
      <w:lvlText w:val="•"/>
      <w:lvlJc w:val="left"/>
      <w:pPr>
        <w:ind w:left="1479" w:hanging="360"/>
      </w:pPr>
      <w:rPr>
        <w:rFonts w:hint="default"/>
        <w:lang w:val="en-US" w:eastAsia="en-US" w:bidi="ar-SA"/>
      </w:rPr>
    </w:lvl>
    <w:lvl w:ilvl="3" w:tplc="FA4283C8">
      <w:numFmt w:val="bullet"/>
      <w:lvlText w:val="•"/>
      <w:lvlJc w:val="left"/>
      <w:pPr>
        <w:ind w:left="1839" w:hanging="360"/>
      </w:pPr>
      <w:rPr>
        <w:rFonts w:hint="default"/>
        <w:lang w:val="en-US" w:eastAsia="en-US" w:bidi="ar-SA"/>
      </w:rPr>
    </w:lvl>
    <w:lvl w:ilvl="4" w:tplc="F87A23F8">
      <w:numFmt w:val="bullet"/>
      <w:lvlText w:val="•"/>
      <w:lvlJc w:val="left"/>
      <w:pPr>
        <w:ind w:left="2199" w:hanging="360"/>
      </w:pPr>
      <w:rPr>
        <w:rFonts w:hint="default"/>
        <w:lang w:val="en-US" w:eastAsia="en-US" w:bidi="ar-SA"/>
      </w:rPr>
    </w:lvl>
    <w:lvl w:ilvl="5" w:tplc="3EDC01B0">
      <w:numFmt w:val="bullet"/>
      <w:lvlText w:val="•"/>
      <w:lvlJc w:val="left"/>
      <w:pPr>
        <w:ind w:left="2559" w:hanging="360"/>
      </w:pPr>
      <w:rPr>
        <w:rFonts w:hint="default"/>
        <w:lang w:val="en-US" w:eastAsia="en-US" w:bidi="ar-SA"/>
      </w:rPr>
    </w:lvl>
    <w:lvl w:ilvl="6" w:tplc="3ECC6DFC">
      <w:numFmt w:val="bullet"/>
      <w:lvlText w:val="•"/>
      <w:lvlJc w:val="left"/>
      <w:pPr>
        <w:ind w:left="2919" w:hanging="360"/>
      </w:pPr>
      <w:rPr>
        <w:rFonts w:hint="default"/>
        <w:lang w:val="en-US" w:eastAsia="en-US" w:bidi="ar-SA"/>
      </w:rPr>
    </w:lvl>
    <w:lvl w:ilvl="7" w:tplc="C628829C">
      <w:numFmt w:val="bullet"/>
      <w:lvlText w:val="•"/>
      <w:lvlJc w:val="left"/>
      <w:pPr>
        <w:ind w:left="3279" w:hanging="360"/>
      </w:pPr>
      <w:rPr>
        <w:rFonts w:hint="default"/>
        <w:lang w:val="en-US" w:eastAsia="en-US" w:bidi="ar-SA"/>
      </w:rPr>
    </w:lvl>
    <w:lvl w:ilvl="8" w:tplc="0C8E2984">
      <w:numFmt w:val="bullet"/>
      <w:lvlText w:val="•"/>
      <w:lvlJc w:val="left"/>
      <w:pPr>
        <w:ind w:left="3639" w:hanging="360"/>
      </w:pPr>
      <w:rPr>
        <w:rFonts w:hint="default"/>
        <w:lang w:val="en-US" w:eastAsia="en-US" w:bidi="ar-SA"/>
      </w:rPr>
    </w:lvl>
  </w:abstractNum>
  <w:abstractNum w:abstractNumId="662" w15:restartNumberingAfterBreak="0">
    <w:nsid w:val="6D603A3B"/>
    <w:multiLevelType w:val="hybridMultilevel"/>
    <w:tmpl w:val="73169A06"/>
    <w:lvl w:ilvl="0" w:tplc="62805F1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550FAD4">
      <w:numFmt w:val="bullet"/>
      <w:lvlText w:val="•"/>
      <w:lvlJc w:val="left"/>
      <w:pPr>
        <w:ind w:left="1204" w:hanging="360"/>
      </w:pPr>
      <w:rPr>
        <w:rFonts w:hint="default"/>
        <w:lang w:val="en-US" w:eastAsia="en-US" w:bidi="ar-SA"/>
      </w:rPr>
    </w:lvl>
    <w:lvl w:ilvl="2" w:tplc="593CAC0C">
      <w:numFmt w:val="bullet"/>
      <w:lvlText w:val="•"/>
      <w:lvlJc w:val="left"/>
      <w:pPr>
        <w:ind w:left="1629" w:hanging="360"/>
      </w:pPr>
      <w:rPr>
        <w:rFonts w:hint="default"/>
        <w:lang w:val="en-US" w:eastAsia="en-US" w:bidi="ar-SA"/>
      </w:rPr>
    </w:lvl>
    <w:lvl w:ilvl="3" w:tplc="BF64ED96">
      <w:numFmt w:val="bullet"/>
      <w:lvlText w:val="•"/>
      <w:lvlJc w:val="left"/>
      <w:pPr>
        <w:ind w:left="2054" w:hanging="360"/>
      </w:pPr>
      <w:rPr>
        <w:rFonts w:hint="default"/>
        <w:lang w:val="en-US" w:eastAsia="en-US" w:bidi="ar-SA"/>
      </w:rPr>
    </w:lvl>
    <w:lvl w:ilvl="4" w:tplc="506EE476">
      <w:numFmt w:val="bullet"/>
      <w:lvlText w:val="•"/>
      <w:lvlJc w:val="left"/>
      <w:pPr>
        <w:ind w:left="2479" w:hanging="360"/>
      </w:pPr>
      <w:rPr>
        <w:rFonts w:hint="default"/>
        <w:lang w:val="en-US" w:eastAsia="en-US" w:bidi="ar-SA"/>
      </w:rPr>
    </w:lvl>
    <w:lvl w:ilvl="5" w:tplc="2CEA8BC6">
      <w:numFmt w:val="bullet"/>
      <w:lvlText w:val="•"/>
      <w:lvlJc w:val="left"/>
      <w:pPr>
        <w:ind w:left="2904" w:hanging="360"/>
      </w:pPr>
      <w:rPr>
        <w:rFonts w:hint="default"/>
        <w:lang w:val="en-US" w:eastAsia="en-US" w:bidi="ar-SA"/>
      </w:rPr>
    </w:lvl>
    <w:lvl w:ilvl="6" w:tplc="8F9E298A">
      <w:numFmt w:val="bullet"/>
      <w:lvlText w:val="•"/>
      <w:lvlJc w:val="left"/>
      <w:pPr>
        <w:ind w:left="3328" w:hanging="360"/>
      </w:pPr>
      <w:rPr>
        <w:rFonts w:hint="default"/>
        <w:lang w:val="en-US" w:eastAsia="en-US" w:bidi="ar-SA"/>
      </w:rPr>
    </w:lvl>
    <w:lvl w:ilvl="7" w:tplc="DD28E228">
      <w:numFmt w:val="bullet"/>
      <w:lvlText w:val="•"/>
      <w:lvlJc w:val="left"/>
      <w:pPr>
        <w:ind w:left="3753" w:hanging="360"/>
      </w:pPr>
      <w:rPr>
        <w:rFonts w:hint="default"/>
        <w:lang w:val="en-US" w:eastAsia="en-US" w:bidi="ar-SA"/>
      </w:rPr>
    </w:lvl>
    <w:lvl w:ilvl="8" w:tplc="BCFA58C0">
      <w:numFmt w:val="bullet"/>
      <w:lvlText w:val="•"/>
      <w:lvlJc w:val="left"/>
      <w:pPr>
        <w:ind w:left="4178" w:hanging="360"/>
      </w:pPr>
      <w:rPr>
        <w:rFonts w:hint="default"/>
        <w:lang w:val="en-US" w:eastAsia="en-US" w:bidi="ar-SA"/>
      </w:rPr>
    </w:lvl>
  </w:abstractNum>
  <w:abstractNum w:abstractNumId="663" w15:restartNumberingAfterBreak="0">
    <w:nsid w:val="6D841D7E"/>
    <w:multiLevelType w:val="hybridMultilevel"/>
    <w:tmpl w:val="645EDC72"/>
    <w:lvl w:ilvl="0" w:tplc="C5E2046E">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45624384">
      <w:numFmt w:val="bullet"/>
      <w:lvlText w:val="•"/>
      <w:lvlJc w:val="left"/>
      <w:pPr>
        <w:ind w:left="1206" w:hanging="360"/>
      </w:pPr>
      <w:rPr>
        <w:rFonts w:hint="default"/>
        <w:lang w:val="en-US" w:eastAsia="en-US" w:bidi="ar-SA"/>
      </w:rPr>
    </w:lvl>
    <w:lvl w:ilvl="2" w:tplc="B48873DE">
      <w:numFmt w:val="bullet"/>
      <w:lvlText w:val="•"/>
      <w:lvlJc w:val="left"/>
      <w:pPr>
        <w:ind w:left="1633" w:hanging="360"/>
      </w:pPr>
      <w:rPr>
        <w:rFonts w:hint="default"/>
        <w:lang w:val="en-US" w:eastAsia="en-US" w:bidi="ar-SA"/>
      </w:rPr>
    </w:lvl>
    <w:lvl w:ilvl="3" w:tplc="7C8CAE98">
      <w:numFmt w:val="bullet"/>
      <w:lvlText w:val="•"/>
      <w:lvlJc w:val="left"/>
      <w:pPr>
        <w:ind w:left="2059" w:hanging="360"/>
      </w:pPr>
      <w:rPr>
        <w:rFonts w:hint="default"/>
        <w:lang w:val="en-US" w:eastAsia="en-US" w:bidi="ar-SA"/>
      </w:rPr>
    </w:lvl>
    <w:lvl w:ilvl="4" w:tplc="90967692">
      <w:numFmt w:val="bullet"/>
      <w:lvlText w:val="•"/>
      <w:lvlJc w:val="left"/>
      <w:pPr>
        <w:ind w:left="2486" w:hanging="360"/>
      </w:pPr>
      <w:rPr>
        <w:rFonts w:hint="default"/>
        <w:lang w:val="en-US" w:eastAsia="en-US" w:bidi="ar-SA"/>
      </w:rPr>
    </w:lvl>
    <w:lvl w:ilvl="5" w:tplc="30BCF076">
      <w:numFmt w:val="bullet"/>
      <w:lvlText w:val="•"/>
      <w:lvlJc w:val="left"/>
      <w:pPr>
        <w:ind w:left="2912" w:hanging="360"/>
      </w:pPr>
      <w:rPr>
        <w:rFonts w:hint="default"/>
        <w:lang w:val="en-US" w:eastAsia="en-US" w:bidi="ar-SA"/>
      </w:rPr>
    </w:lvl>
    <w:lvl w:ilvl="6" w:tplc="8B6E9FC2">
      <w:numFmt w:val="bullet"/>
      <w:lvlText w:val="•"/>
      <w:lvlJc w:val="left"/>
      <w:pPr>
        <w:ind w:left="3339" w:hanging="360"/>
      </w:pPr>
      <w:rPr>
        <w:rFonts w:hint="default"/>
        <w:lang w:val="en-US" w:eastAsia="en-US" w:bidi="ar-SA"/>
      </w:rPr>
    </w:lvl>
    <w:lvl w:ilvl="7" w:tplc="606C84BE">
      <w:numFmt w:val="bullet"/>
      <w:lvlText w:val="•"/>
      <w:lvlJc w:val="left"/>
      <w:pPr>
        <w:ind w:left="3765" w:hanging="360"/>
      </w:pPr>
      <w:rPr>
        <w:rFonts w:hint="default"/>
        <w:lang w:val="en-US" w:eastAsia="en-US" w:bidi="ar-SA"/>
      </w:rPr>
    </w:lvl>
    <w:lvl w:ilvl="8" w:tplc="0332069E">
      <w:numFmt w:val="bullet"/>
      <w:lvlText w:val="•"/>
      <w:lvlJc w:val="left"/>
      <w:pPr>
        <w:ind w:left="4192" w:hanging="360"/>
      </w:pPr>
      <w:rPr>
        <w:rFonts w:hint="default"/>
        <w:lang w:val="en-US" w:eastAsia="en-US" w:bidi="ar-SA"/>
      </w:rPr>
    </w:lvl>
  </w:abstractNum>
  <w:abstractNum w:abstractNumId="664" w15:restartNumberingAfterBreak="0">
    <w:nsid w:val="6D9D5DDA"/>
    <w:multiLevelType w:val="hybridMultilevel"/>
    <w:tmpl w:val="73B8F68C"/>
    <w:lvl w:ilvl="0" w:tplc="2264D360">
      <w:start w:val="13"/>
      <w:numFmt w:val="upperLetter"/>
      <w:lvlText w:val="(%1)"/>
      <w:lvlJc w:val="left"/>
      <w:pPr>
        <w:ind w:left="412" w:hanging="392"/>
        <w:jc w:val="left"/>
      </w:pPr>
      <w:rPr>
        <w:rFonts w:ascii="Arial" w:eastAsia="Arial" w:hAnsi="Arial" w:cs="Arial" w:hint="default"/>
        <w:b w:val="0"/>
        <w:bCs w:val="0"/>
        <w:i w:val="0"/>
        <w:iCs w:val="0"/>
        <w:spacing w:val="-2"/>
        <w:w w:val="100"/>
        <w:sz w:val="22"/>
        <w:szCs w:val="22"/>
        <w:lang w:val="en-US" w:eastAsia="en-US" w:bidi="ar-SA"/>
      </w:rPr>
    </w:lvl>
    <w:lvl w:ilvl="1" w:tplc="8D6CE016">
      <w:start w:val="1"/>
      <w:numFmt w:val="lowerLetter"/>
      <w:lvlText w:val="%2)"/>
      <w:lvlJc w:val="left"/>
      <w:pPr>
        <w:ind w:left="740" w:hanging="360"/>
        <w:jc w:val="left"/>
      </w:pPr>
      <w:rPr>
        <w:rFonts w:ascii="Arial" w:eastAsia="Arial" w:hAnsi="Arial" w:cs="Arial" w:hint="default"/>
        <w:b w:val="0"/>
        <w:bCs w:val="0"/>
        <w:i w:val="0"/>
        <w:iCs w:val="0"/>
        <w:spacing w:val="-1"/>
        <w:w w:val="100"/>
        <w:sz w:val="22"/>
        <w:szCs w:val="22"/>
        <w:lang w:val="en-US" w:eastAsia="en-US" w:bidi="ar-SA"/>
      </w:rPr>
    </w:lvl>
    <w:lvl w:ilvl="2" w:tplc="65D2B95E">
      <w:numFmt w:val="bullet"/>
      <w:lvlText w:val="•"/>
      <w:lvlJc w:val="left"/>
      <w:pPr>
        <w:ind w:left="1142" w:hanging="360"/>
      </w:pPr>
      <w:rPr>
        <w:rFonts w:hint="default"/>
        <w:lang w:val="en-US" w:eastAsia="en-US" w:bidi="ar-SA"/>
      </w:rPr>
    </w:lvl>
    <w:lvl w:ilvl="3" w:tplc="043A7832">
      <w:numFmt w:val="bullet"/>
      <w:lvlText w:val="•"/>
      <w:lvlJc w:val="left"/>
      <w:pPr>
        <w:ind w:left="1545" w:hanging="360"/>
      </w:pPr>
      <w:rPr>
        <w:rFonts w:hint="default"/>
        <w:lang w:val="en-US" w:eastAsia="en-US" w:bidi="ar-SA"/>
      </w:rPr>
    </w:lvl>
    <w:lvl w:ilvl="4" w:tplc="ADF4F390">
      <w:numFmt w:val="bullet"/>
      <w:lvlText w:val="•"/>
      <w:lvlJc w:val="left"/>
      <w:pPr>
        <w:ind w:left="1948" w:hanging="360"/>
      </w:pPr>
      <w:rPr>
        <w:rFonts w:hint="default"/>
        <w:lang w:val="en-US" w:eastAsia="en-US" w:bidi="ar-SA"/>
      </w:rPr>
    </w:lvl>
    <w:lvl w:ilvl="5" w:tplc="78B8BDC8">
      <w:numFmt w:val="bullet"/>
      <w:lvlText w:val="•"/>
      <w:lvlJc w:val="left"/>
      <w:pPr>
        <w:ind w:left="2351" w:hanging="360"/>
      </w:pPr>
      <w:rPr>
        <w:rFonts w:hint="default"/>
        <w:lang w:val="en-US" w:eastAsia="en-US" w:bidi="ar-SA"/>
      </w:rPr>
    </w:lvl>
    <w:lvl w:ilvl="6" w:tplc="1FC41120">
      <w:numFmt w:val="bullet"/>
      <w:lvlText w:val="•"/>
      <w:lvlJc w:val="left"/>
      <w:pPr>
        <w:ind w:left="2753" w:hanging="360"/>
      </w:pPr>
      <w:rPr>
        <w:rFonts w:hint="default"/>
        <w:lang w:val="en-US" w:eastAsia="en-US" w:bidi="ar-SA"/>
      </w:rPr>
    </w:lvl>
    <w:lvl w:ilvl="7" w:tplc="3EE6608A">
      <w:numFmt w:val="bullet"/>
      <w:lvlText w:val="•"/>
      <w:lvlJc w:val="left"/>
      <w:pPr>
        <w:ind w:left="3156" w:hanging="360"/>
      </w:pPr>
      <w:rPr>
        <w:rFonts w:hint="default"/>
        <w:lang w:val="en-US" w:eastAsia="en-US" w:bidi="ar-SA"/>
      </w:rPr>
    </w:lvl>
    <w:lvl w:ilvl="8" w:tplc="0AA6D9D4">
      <w:numFmt w:val="bullet"/>
      <w:lvlText w:val="•"/>
      <w:lvlJc w:val="left"/>
      <w:pPr>
        <w:ind w:left="3559" w:hanging="360"/>
      </w:pPr>
      <w:rPr>
        <w:rFonts w:hint="default"/>
        <w:lang w:val="en-US" w:eastAsia="en-US" w:bidi="ar-SA"/>
      </w:rPr>
    </w:lvl>
  </w:abstractNum>
  <w:abstractNum w:abstractNumId="665" w15:restartNumberingAfterBreak="0">
    <w:nsid w:val="6DBF06D1"/>
    <w:multiLevelType w:val="hybridMultilevel"/>
    <w:tmpl w:val="50960D20"/>
    <w:lvl w:ilvl="0" w:tplc="DF067174">
      <w:start w:val="15"/>
      <w:numFmt w:val="upperLetter"/>
      <w:lvlText w:val="(%1)"/>
      <w:lvlJc w:val="left"/>
      <w:pPr>
        <w:ind w:left="410" w:hanging="380"/>
        <w:jc w:val="left"/>
      </w:pPr>
      <w:rPr>
        <w:rFonts w:ascii="Arial" w:eastAsia="Arial" w:hAnsi="Arial" w:cs="Arial" w:hint="default"/>
        <w:b w:val="0"/>
        <w:bCs w:val="0"/>
        <w:i w:val="0"/>
        <w:iCs w:val="0"/>
        <w:spacing w:val="-2"/>
        <w:w w:val="100"/>
        <w:sz w:val="22"/>
        <w:szCs w:val="22"/>
        <w:lang w:val="en-US" w:eastAsia="en-US" w:bidi="ar-SA"/>
      </w:rPr>
    </w:lvl>
    <w:lvl w:ilvl="1" w:tplc="F5069DB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6096C3BA">
      <w:numFmt w:val="bullet"/>
      <w:lvlText w:val="•"/>
      <w:lvlJc w:val="left"/>
      <w:pPr>
        <w:ind w:left="1159" w:hanging="360"/>
      </w:pPr>
      <w:rPr>
        <w:rFonts w:hint="default"/>
        <w:lang w:val="en-US" w:eastAsia="en-US" w:bidi="ar-SA"/>
      </w:rPr>
    </w:lvl>
    <w:lvl w:ilvl="3" w:tplc="7228F2AE">
      <w:numFmt w:val="bullet"/>
      <w:lvlText w:val="•"/>
      <w:lvlJc w:val="left"/>
      <w:pPr>
        <w:ind w:left="1559" w:hanging="360"/>
      </w:pPr>
      <w:rPr>
        <w:rFonts w:hint="default"/>
        <w:lang w:val="en-US" w:eastAsia="en-US" w:bidi="ar-SA"/>
      </w:rPr>
    </w:lvl>
    <w:lvl w:ilvl="4" w:tplc="AF4A4E8C">
      <w:numFmt w:val="bullet"/>
      <w:lvlText w:val="•"/>
      <w:lvlJc w:val="left"/>
      <w:pPr>
        <w:ind w:left="1959" w:hanging="360"/>
      </w:pPr>
      <w:rPr>
        <w:rFonts w:hint="default"/>
        <w:lang w:val="en-US" w:eastAsia="en-US" w:bidi="ar-SA"/>
      </w:rPr>
    </w:lvl>
    <w:lvl w:ilvl="5" w:tplc="EB2A5908">
      <w:numFmt w:val="bullet"/>
      <w:lvlText w:val="•"/>
      <w:lvlJc w:val="left"/>
      <w:pPr>
        <w:ind w:left="2359" w:hanging="360"/>
      </w:pPr>
      <w:rPr>
        <w:rFonts w:hint="default"/>
        <w:lang w:val="en-US" w:eastAsia="en-US" w:bidi="ar-SA"/>
      </w:rPr>
    </w:lvl>
    <w:lvl w:ilvl="6" w:tplc="DD408490">
      <w:numFmt w:val="bullet"/>
      <w:lvlText w:val="•"/>
      <w:lvlJc w:val="left"/>
      <w:pPr>
        <w:ind w:left="2759" w:hanging="360"/>
      </w:pPr>
      <w:rPr>
        <w:rFonts w:hint="default"/>
        <w:lang w:val="en-US" w:eastAsia="en-US" w:bidi="ar-SA"/>
      </w:rPr>
    </w:lvl>
    <w:lvl w:ilvl="7" w:tplc="EE9C6F8E">
      <w:numFmt w:val="bullet"/>
      <w:lvlText w:val="•"/>
      <w:lvlJc w:val="left"/>
      <w:pPr>
        <w:ind w:left="3159" w:hanging="360"/>
      </w:pPr>
      <w:rPr>
        <w:rFonts w:hint="default"/>
        <w:lang w:val="en-US" w:eastAsia="en-US" w:bidi="ar-SA"/>
      </w:rPr>
    </w:lvl>
    <w:lvl w:ilvl="8" w:tplc="2EB43CD8">
      <w:numFmt w:val="bullet"/>
      <w:lvlText w:val="•"/>
      <w:lvlJc w:val="left"/>
      <w:pPr>
        <w:ind w:left="3559" w:hanging="360"/>
      </w:pPr>
      <w:rPr>
        <w:rFonts w:hint="default"/>
        <w:lang w:val="en-US" w:eastAsia="en-US" w:bidi="ar-SA"/>
      </w:rPr>
    </w:lvl>
  </w:abstractNum>
  <w:abstractNum w:abstractNumId="666" w15:restartNumberingAfterBreak="0">
    <w:nsid w:val="6E34198D"/>
    <w:multiLevelType w:val="hybridMultilevel"/>
    <w:tmpl w:val="DB481A60"/>
    <w:lvl w:ilvl="0" w:tplc="22661F30">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F78413E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1B61404">
      <w:numFmt w:val="bullet"/>
      <w:lvlText w:val="•"/>
      <w:lvlJc w:val="left"/>
      <w:pPr>
        <w:ind w:left="1159" w:hanging="360"/>
      </w:pPr>
      <w:rPr>
        <w:rFonts w:hint="default"/>
        <w:lang w:val="en-US" w:eastAsia="en-US" w:bidi="ar-SA"/>
      </w:rPr>
    </w:lvl>
    <w:lvl w:ilvl="3" w:tplc="62FCF40C">
      <w:numFmt w:val="bullet"/>
      <w:lvlText w:val="•"/>
      <w:lvlJc w:val="left"/>
      <w:pPr>
        <w:ind w:left="1559" w:hanging="360"/>
      </w:pPr>
      <w:rPr>
        <w:rFonts w:hint="default"/>
        <w:lang w:val="en-US" w:eastAsia="en-US" w:bidi="ar-SA"/>
      </w:rPr>
    </w:lvl>
    <w:lvl w:ilvl="4" w:tplc="F32A24E4">
      <w:numFmt w:val="bullet"/>
      <w:lvlText w:val="•"/>
      <w:lvlJc w:val="left"/>
      <w:pPr>
        <w:ind w:left="1959" w:hanging="360"/>
      </w:pPr>
      <w:rPr>
        <w:rFonts w:hint="default"/>
        <w:lang w:val="en-US" w:eastAsia="en-US" w:bidi="ar-SA"/>
      </w:rPr>
    </w:lvl>
    <w:lvl w:ilvl="5" w:tplc="8502FF02">
      <w:numFmt w:val="bullet"/>
      <w:lvlText w:val="•"/>
      <w:lvlJc w:val="left"/>
      <w:pPr>
        <w:ind w:left="2359" w:hanging="360"/>
      </w:pPr>
      <w:rPr>
        <w:rFonts w:hint="default"/>
        <w:lang w:val="en-US" w:eastAsia="en-US" w:bidi="ar-SA"/>
      </w:rPr>
    </w:lvl>
    <w:lvl w:ilvl="6" w:tplc="75D87E08">
      <w:numFmt w:val="bullet"/>
      <w:lvlText w:val="•"/>
      <w:lvlJc w:val="left"/>
      <w:pPr>
        <w:ind w:left="2759" w:hanging="360"/>
      </w:pPr>
      <w:rPr>
        <w:rFonts w:hint="default"/>
        <w:lang w:val="en-US" w:eastAsia="en-US" w:bidi="ar-SA"/>
      </w:rPr>
    </w:lvl>
    <w:lvl w:ilvl="7" w:tplc="71B0CF7C">
      <w:numFmt w:val="bullet"/>
      <w:lvlText w:val="•"/>
      <w:lvlJc w:val="left"/>
      <w:pPr>
        <w:ind w:left="3159" w:hanging="360"/>
      </w:pPr>
      <w:rPr>
        <w:rFonts w:hint="default"/>
        <w:lang w:val="en-US" w:eastAsia="en-US" w:bidi="ar-SA"/>
      </w:rPr>
    </w:lvl>
    <w:lvl w:ilvl="8" w:tplc="7A440FC0">
      <w:numFmt w:val="bullet"/>
      <w:lvlText w:val="•"/>
      <w:lvlJc w:val="left"/>
      <w:pPr>
        <w:ind w:left="3559" w:hanging="360"/>
      </w:pPr>
      <w:rPr>
        <w:rFonts w:hint="default"/>
        <w:lang w:val="en-US" w:eastAsia="en-US" w:bidi="ar-SA"/>
      </w:rPr>
    </w:lvl>
  </w:abstractNum>
  <w:abstractNum w:abstractNumId="667" w15:restartNumberingAfterBreak="0">
    <w:nsid w:val="6E546DA1"/>
    <w:multiLevelType w:val="hybridMultilevel"/>
    <w:tmpl w:val="317A5C26"/>
    <w:lvl w:ilvl="0" w:tplc="A71C572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D1703012">
      <w:numFmt w:val="bullet"/>
      <w:lvlText w:val="•"/>
      <w:lvlJc w:val="left"/>
      <w:pPr>
        <w:ind w:left="1204" w:hanging="360"/>
      </w:pPr>
      <w:rPr>
        <w:rFonts w:hint="default"/>
        <w:lang w:val="en-US" w:eastAsia="en-US" w:bidi="ar-SA"/>
      </w:rPr>
    </w:lvl>
    <w:lvl w:ilvl="2" w:tplc="987E9ADA">
      <w:numFmt w:val="bullet"/>
      <w:lvlText w:val="•"/>
      <w:lvlJc w:val="left"/>
      <w:pPr>
        <w:ind w:left="1629" w:hanging="360"/>
      </w:pPr>
      <w:rPr>
        <w:rFonts w:hint="default"/>
        <w:lang w:val="en-US" w:eastAsia="en-US" w:bidi="ar-SA"/>
      </w:rPr>
    </w:lvl>
    <w:lvl w:ilvl="3" w:tplc="1F5C5798">
      <w:numFmt w:val="bullet"/>
      <w:lvlText w:val="•"/>
      <w:lvlJc w:val="left"/>
      <w:pPr>
        <w:ind w:left="2054" w:hanging="360"/>
      </w:pPr>
      <w:rPr>
        <w:rFonts w:hint="default"/>
        <w:lang w:val="en-US" w:eastAsia="en-US" w:bidi="ar-SA"/>
      </w:rPr>
    </w:lvl>
    <w:lvl w:ilvl="4" w:tplc="F62C7834">
      <w:numFmt w:val="bullet"/>
      <w:lvlText w:val="•"/>
      <w:lvlJc w:val="left"/>
      <w:pPr>
        <w:ind w:left="2479" w:hanging="360"/>
      </w:pPr>
      <w:rPr>
        <w:rFonts w:hint="default"/>
        <w:lang w:val="en-US" w:eastAsia="en-US" w:bidi="ar-SA"/>
      </w:rPr>
    </w:lvl>
    <w:lvl w:ilvl="5" w:tplc="CA6064D4">
      <w:numFmt w:val="bullet"/>
      <w:lvlText w:val="•"/>
      <w:lvlJc w:val="left"/>
      <w:pPr>
        <w:ind w:left="2904" w:hanging="360"/>
      </w:pPr>
      <w:rPr>
        <w:rFonts w:hint="default"/>
        <w:lang w:val="en-US" w:eastAsia="en-US" w:bidi="ar-SA"/>
      </w:rPr>
    </w:lvl>
    <w:lvl w:ilvl="6" w:tplc="992A549E">
      <w:numFmt w:val="bullet"/>
      <w:lvlText w:val="•"/>
      <w:lvlJc w:val="left"/>
      <w:pPr>
        <w:ind w:left="3328" w:hanging="360"/>
      </w:pPr>
      <w:rPr>
        <w:rFonts w:hint="default"/>
        <w:lang w:val="en-US" w:eastAsia="en-US" w:bidi="ar-SA"/>
      </w:rPr>
    </w:lvl>
    <w:lvl w:ilvl="7" w:tplc="9F6690B0">
      <w:numFmt w:val="bullet"/>
      <w:lvlText w:val="•"/>
      <w:lvlJc w:val="left"/>
      <w:pPr>
        <w:ind w:left="3753" w:hanging="360"/>
      </w:pPr>
      <w:rPr>
        <w:rFonts w:hint="default"/>
        <w:lang w:val="en-US" w:eastAsia="en-US" w:bidi="ar-SA"/>
      </w:rPr>
    </w:lvl>
    <w:lvl w:ilvl="8" w:tplc="140C7FD6">
      <w:numFmt w:val="bullet"/>
      <w:lvlText w:val="•"/>
      <w:lvlJc w:val="left"/>
      <w:pPr>
        <w:ind w:left="4178" w:hanging="360"/>
      </w:pPr>
      <w:rPr>
        <w:rFonts w:hint="default"/>
        <w:lang w:val="en-US" w:eastAsia="en-US" w:bidi="ar-SA"/>
      </w:rPr>
    </w:lvl>
  </w:abstractNum>
  <w:abstractNum w:abstractNumId="668" w15:restartNumberingAfterBreak="0">
    <w:nsid w:val="6E627E51"/>
    <w:multiLevelType w:val="hybridMultilevel"/>
    <w:tmpl w:val="6B98FF66"/>
    <w:lvl w:ilvl="0" w:tplc="B4747734">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61207EF4">
      <w:numFmt w:val="bullet"/>
      <w:lvlText w:val="•"/>
      <w:lvlJc w:val="left"/>
      <w:pPr>
        <w:ind w:left="1205" w:hanging="360"/>
      </w:pPr>
      <w:rPr>
        <w:rFonts w:hint="default"/>
        <w:lang w:val="en-US" w:eastAsia="en-US" w:bidi="ar-SA"/>
      </w:rPr>
    </w:lvl>
    <w:lvl w:ilvl="2" w:tplc="BDA0413A">
      <w:numFmt w:val="bullet"/>
      <w:lvlText w:val="•"/>
      <w:lvlJc w:val="left"/>
      <w:pPr>
        <w:ind w:left="1630" w:hanging="360"/>
      </w:pPr>
      <w:rPr>
        <w:rFonts w:hint="default"/>
        <w:lang w:val="en-US" w:eastAsia="en-US" w:bidi="ar-SA"/>
      </w:rPr>
    </w:lvl>
    <w:lvl w:ilvl="3" w:tplc="B1DCD21E">
      <w:numFmt w:val="bullet"/>
      <w:lvlText w:val="•"/>
      <w:lvlJc w:val="left"/>
      <w:pPr>
        <w:ind w:left="2055" w:hanging="360"/>
      </w:pPr>
      <w:rPr>
        <w:rFonts w:hint="default"/>
        <w:lang w:val="en-US" w:eastAsia="en-US" w:bidi="ar-SA"/>
      </w:rPr>
    </w:lvl>
    <w:lvl w:ilvl="4" w:tplc="7E308260">
      <w:numFmt w:val="bullet"/>
      <w:lvlText w:val="•"/>
      <w:lvlJc w:val="left"/>
      <w:pPr>
        <w:ind w:left="2480" w:hanging="360"/>
      </w:pPr>
      <w:rPr>
        <w:rFonts w:hint="default"/>
        <w:lang w:val="en-US" w:eastAsia="en-US" w:bidi="ar-SA"/>
      </w:rPr>
    </w:lvl>
    <w:lvl w:ilvl="5" w:tplc="1626340C">
      <w:numFmt w:val="bullet"/>
      <w:lvlText w:val="•"/>
      <w:lvlJc w:val="left"/>
      <w:pPr>
        <w:ind w:left="2905" w:hanging="360"/>
      </w:pPr>
      <w:rPr>
        <w:rFonts w:hint="default"/>
        <w:lang w:val="en-US" w:eastAsia="en-US" w:bidi="ar-SA"/>
      </w:rPr>
    </w:lvl>
    <w:lvl w:ilvl="6" w:tplc="2960C708">
      <w:numFmt w:val="bullet"/>
      <w:lvlText w:val="•"/>
      <w:lvlJc w:val="left"/>
      <w:pPr>
        <w:ind w:left="3330" w:hanging="360"/>
      </w:pPr>
      <w:rPr>
        <w:rFonts w:hint="default"/>
        <w:lang w:val="en-US" w:eastAsia="en-US" w:bidi="ar-SA"/>
      </w:rPr>
    </w:lvl>
    <w:lvl w:ilvl="7" w:tplc="360019A2">
      <w:numFmt w:val="bullet"/>
      <w:lvlText w:val="•"/>
      <w:lvlJc w:val="left"/>
      <w:pPr>
        <w:ind w:left="3755" w:hanging="360"/>
      </w:pPr>
      <w:rPr>
        <w:rFonts w:hint="default"/>
        <w:lang w:val="en-US" w:eastAsia="en-US" w:bidi="ar-SA"/>
      </w:rPr>
    </w:lvl>
    <w:lvl w:ilvl="8" w:tplc="D234C298">
      <w:numFmt w:val="bullet"/>
      <w:lvlText w:val="•"/>
      <w:lvlJc w:val="left"/>
      <w:pPr>
        <w:ind w:left="4180" w:hanging="360"/>
      </w:pPr>
      <w:rPr>
        <w:rFonts w:hint="default"/>
        <w:lang w:val="en-US" w:eastAsia="en-US" w:bidi="ar-SA"/>
      </w:rPr>
    </w:lvl>
  </w:abstractNum>
  <w:abstractNum w:abstractNumId="669" w15:restartNumberingAfterBreak="0">
    <w:nsid w:val="6E730A92"/>
    <w:multiLevelType w:val="hybridMultilevel"/>
    <w:tmpl w:val="51D6E82E"/>
    <w:lvl w:ilvl="0" w:tplc="D5CCA6B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ABADFCE">
      <w:numFmt w:val="bullet"/>
      <w:lvlText w:val="•"/>
      <w:lvlJc w:val="left"/>
      <w:pPr>
        <w:ind w:left="1204" w:hanging="360"/>
      </w:pPr>
      <w:rPr>
        <w:rFonts w:hint="default"/>
        <w:lang w:val="en-US" w:eastAsia="en-US" w:bidi="ar-SA"/>
      </w:rPr>
    </w:lvl>
    <w:lvl w:ilvl="2" w:tplc="849E05EC">
      <w:numFmt w:val="bullet"/>
      <w:lvlText w:val="•"/>
      <w:lvlJc w:val="left"/>
      <w:pPr>
        <w:ind w:left="1629" w:hanging="360"/>
      </w:pPr>
      <w:rPr>
        <w:rFonts w:hint="default"/>
        <w:lang w:val="en-US" w:eastAsia="en-US" w:bidi="ar-SA"/>
      </w:rPr>
    </w:lvl>
    <w:lvl w:ilvl="3" w:tplc="77DCA7FA">
      <w:numFmt w:val="bullet"/>
      <w:lvlText w:val="•"/>
      <w:lvlJc w:val="left"/>
      <w:pPr>
        <w:ind w:left="2054" w:hanging="360"/>
      </w:pPr>
      <w:rPr>
        <w:rFonts w:hint="default"/>
        <w:lang w:val="en-US" w:eastAsia="en-US" w:bidi="ar-SA"/>
      </w:rPr>
    </w:lvl>
    <w:lvl w:ilvl="4" w:tplc="CCC2C4C8">
      <w:numFmt w:val="bullet"/>
      <w:lvlText w:val="•"/>
      <w:lvlJc w:val="left"/>
      <w:pPr>
        <w:ind w:left="2479" w:hanging="360"/>
      </w:pPr>
      <w:rPr>
        <w:rFonts w:hint="default"/>
        <w:lang w:val="en-US" w:eastAsia="en-US" w:bidi="ar-SA"/>
      </w:rPr>
    </w:lvl>
    <w:lvl w:ilvl="5" w:tplc="E44E00CE">
      <w:numFmt w:val="bullet"/>
      <w:lvlText w:val="•"/>
      <w:lvlJc w:val="left"/>
      <w:pPr>
        <w:ind w:left="2904" w:hanging="360"/>
      </w:pPr>
      <w:rPr>
        <w:rFonts w:hint="default"/>
        <w:lang w:val="en-US" w:eastAsia="en-US" w:bidi="ar-SA"/>
      </w:rPr>
    </w:lvl>
    <w:lvl w:ilvl="6" w:tplc="54443950">
      <w:numFmt w:val="bullet"/>
      <w:lvlText w:val="•"/>
      <w:lvlJc w:val="left"/>
      <w:pPr>
        <w:ind w:left="3328" w:hanging="360"/>
      </w:pPr>
      <w:rPr>
        <w:rFonts w:hint="default"/>
        <w:lang w:val="en-US" w:eastAsia="en-US" w:bidi="ar-SA"/>
      </w:rPr>
    </w:lvl>
    <w:lvl w:ilvl="7" w:tplc="2F683836">
      <w:numFmt w:val="bullet"/>
      <w:lvlText w:val="•"/>
      <w:lvlJc w:val="left"/>
      <w:pPr>
        <w:ind w:left="3753" w:hanging="360"/>
      </w:pPr>
      <w:rPr>
        <w:rFonts w:hint="default"/>
        <w:lang w:val="en-US" w:eastAsia="en-US" w:bidi="ar-SA"/>
      </w:rPr>
    </w:lvl>
    <w:lvl w:ilvl="8" w:tplc="F296F8CE">
      <w:numFmt w:val="bullet"/>
      <w:lvlText w:val="•"/>
      <w:lvlJc w:val="left"/>
      <w:pPr>
        <w:ind w:left="4178" w:hanging="360"/>
      </w:pPr>
      <w:rPr>
        <w:rFonts w:hint="default"/>
        <w:lang w:val="en-US" w:eastAsia="en-US" w:bidi="ar-SA"/>
      </w:rPr>
    </w:lvl>
  </w:abstractNum>
  <w:abstractNum w:abstractNumId="670" w15:restartNumberingAfterBreak="0">
    <w:nsid w:val="6EA45C65"/>
    <w:multiLevelType w:val="hybridMultilevel"/>
    <w:tmpl w:val="B3D2F96C"/>
    <w:lvl w:ilvl="0" w:tplc="2D823C2A">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773CBF30">
      <w:numFmt w:val="bullet"/>
      <w:lvlText w:val="•"/>
      <w:lvlJc w:val="left"/>
      <w:pPr>
        <w:ind w:left="1205" w:hanging="360"/>
      </w:pPr>
      <w:rPr>
        <w:rFonts w:hint="default"/>
        <w:lang w:val="en-US" w:eastAsia="en-US" w:bidi="ar-SA"/>
      </w:rPr>
    </w:lvl>
    <w:lvl w:ilvl="2" w:tplc="4508CAD0">
      <w:numFmt w:val="bullet"/>
      <w:lvlText w:val="•"/>
      <w:lvlJc w:val="left"/>
      <w:pPr>
        <w:ind w:left="1630" w:hanging="360"/>
      </w:pPr>
      <w:rPr>
        <w:rFonts w:hint="default"/>
        <w:lang w:val="en-US" w:eastAsia="en-US" w:bidi="ar-SA"/>
      </w:rPr>
    </w:lvl>
    <w:lvl w:ilvl="3" w:tplc="4CF24098">
      <w:numFmt w:val="bullet"/>
      <w:lvlText w:val="•"/>
      <w:lvlJc w:val="left"/>
      <w:pPr>
        <w:ind w:left="2055" w:hanging="360"/>
      </w:pPr>
      <w:rPr>
        <w:rFonts w:hint="default"/>
        <w:lang w:val="en-US" w:eastAsia="en-US" w:bidi="ar-SA"/>
      </w:rPr>
    </w:lvl>
    <w:lvl w:ilvl="4" w:tplc="90F6A15C">
      <w:numFmt w:val="bullet"/>
      <w:lvlText w:val="•"/>
      <w:lvlJc w:val="left"/>
      <w:pPr>
        <w:ind w:left="2480" w:hanging="360"/>
      </w:pPr>
      <w:rPr>
        <w:rFonts w:hint="default"/>
        <w:lang w:val="en-US" w:eastAsia="en-US" w:bidi="ar-SA"/>
      </w:rPr>
    </w:lvl>
    <w:lvl w:ilvl="5" w:tplc="D01E89D8">
      <w:numFmt w:val="bullet"/>
      <w:lvlText w:val="•"/>
      <w:lvlJc w:val="left"/>
      <w:pPr>
        <w:ind w:left="2905" w:hanging="360"/>
      </w:pPr>
      <w:rPr>
        <w:rFonts w:hint="default"/>
        <w:lang w:val="en-US" w:eastAsia="en-US" w:bidi="ar-SA"/>
      </w:rPr>
    </w:lvl>
    <w:lvl w:ilvl="6" w:tplc="A94A2CA2">
      <w:numFmt w:val="bullet"/>
      <w:lvlText w:val="•"/>
      <w:lvlJc w:val="left"/>
      <w:pPr>
        <w:ind w:left="3330" w:hanging="360"/>
      </w:pPr>
      <w:rPr>
        <w:rFonts w:hint="default"/>
        <w:lang w:val="en-US" w:eastAsia="en-US" w:bidi="ar-SA"/>
      </w:rPr>
    </w:lvl>
    <w:lvl w:ilvl="7" w:tplc="AC8CFDA2">
      <w:numFmt w:val="bullet"/>
      <w:lvlText w:val="•"/>
      <w:lvlJc w:val="left"/>
      <w:pPr>
        <w:ind w:left="3755" w:hanging="360"/>
      </w:pPr>
      <w:rPr>
        <w:rFonts w:hint="default"/>
        <w:lang w:val="en-US" w:eastAsia="en-US" w:bidi="ar-SA"/>
      </w:rPr>
    </w:lvl>
    <w:lvl w:ilvl="8" w:tplc="FB8A7C58">
      <w:numFmt w:val="bullet"/>
      <w:lvlText w:val="•"/>
      <w:lvlJc w:val="left"/>
      <w:pPr>
        <w:ind w:left="4180" w:hanging="360"/>
      </w:pPr>
      <w:rPr>
        <w:rFonts w:hint="default"/>
        <w:lang w:val="en-US" w:eastAsia="en-US" w:bidi="ar-SA"/>
      </w:rPr>
    </w:lvl>
  </w:abstractNum>
  <w:abstractNum w:abstractNumId="671" w15:restartNumberingAfterBreak="0">
    <w:nsid w:val="6EBC7AC8"/>
    <w:multiLevelType w:val="hybridMultilevel"/>
    <w:tmpl w:val="2BDC1712"/>
    <w:lvl w:ilvl="0" w:tplc="5986BD76">
      <w:start w:val="1"/>
      <w:numFmt w:val="decimal"/>
      <w:lvlText w:val="%1."/>
      <w:lvlJc w:val="left"/>
      <w:pPr>
        <w:ind w:left="773" w:hanging="360"/>
        <w:jc w:val="left"/>
      </w:pPr>
      <w:rPr>
        <w:rFonts w:ascii="Arial" w:eastAsia="Arial" w:hAnsi="Arial" w:cs="Arial" w:hint="default"/>
        <w:b w:val="0"/>
        <w:bCs w:val="0"/>
        <w:i w:val="0"/>
        <w:iCs w:val="0"/>
        <w:spacing w:val="-1"/>
        <w:w w:val="100"/>
        <w:sz w:val="22"/>
        <w:szCs w:val="22"/>
        <w:lang w:val="en-US" w:eastAsia="en-US" w:bidi="ar-SA"/>
      </w:rPr>
    </w:lvl>
    <w:lvl w:ilvl="1" w:tplc="F2401B24">
      <w:numFmt w:val="bullet"/>
      <w:lvlText w:val="•"/>
      <w:lvlJc w:val="left"/>
      <w:pPr>
        <w:ind w:left="1207" w:hanging="360"/>
      </w:pPr>
      <w:rPr>
        <w:rFonts w:hint="default"/>
        <w:lang w:val="en-US" w:eastAsia="en-US" w:bidi="ar-SA"/>
      </w:rPr>
    </w:lvl>
    <w:lvl w:ilvl="2" w:tplc="732A96D2">
      <w:numFmt w:val="bullet"/>
      <w:lvlText w:val="•"/>
      <w:lvlJc w:val="left"/>
      <w:pPr>
        <w:ind w:left="1635" w:hanging="360"/>
      </w:pPr>
      <w:rPr>
        <w:rFonts w:hint="default"/>
        <w:lang w:val="en-US" w:eastAsia="en-US" w:bidi="ar-SA"/>
      </w:rPr>
    </w:lvl>
    <w:lvl w:ilvl="3" w:tplc="88B05D36">
      <w:numFmt w:val="bullet"/>
      <w:lvlText w:val="•"/>
      <w:lvlJc w:val="left"/>
      <w:pPr>
        <w:ind w:left="2062" w:hanging="360"/>
      </w:pPr>
      <w:rPr>
        <w:rFonts w:hint="default"/>
        <w:lang w:val="en-US" w:eastAsia="en-US" w:bidi="ar-SA"/>
      </w:rPr>
    </w:lvl>
    <w:lvl w:ilvl="4" w:tplc="41EC8C34">
      <w:numFmt w:val="bullet"/>
      <w:lvlText w:val="•"/>
      <w:lvlJc w:val="left"/>
      <w:pPr>
        <w:ind w:left="2490" w:hanging="360"/>
      </w:pPr>
      <w:rPr>
        <w:rFonts w:hint="default"/>
        <w:lang w:val="en-US" w:eastAsia="en-US" w:bidi="ar-SA"/>
      </w:rPr>
    </w:lvl>
    <w:lvl w:ilvl="5" w:tplc="0772FE38">
      <w:numFmt w:val="bullet"/>
      <w:lvlText w:val="•"/>
      <w:lvlJc w:val="left"/>
      <w:pPr>
        <w:ind w:left="2917" w:hanging="360"/>
      </w:pPr>
      <w:rPr>
        <w:rFonts w:hint="default"/>
        <w:lang w:val="en-US" w:eastAsia="en-US" w:bidi="ar-SA"/>
      </w:rPr>
    </w:lvl>
    <w:lvl w:ilvl="6" w:tplc="3986111A">
      <w:numFmt w:val="bullet"/>
      <w:lvlText w:val="•"/>
      <w:lvlJc w:val="left"/>
      <w:pPr>
        <w:ind w:left="3345" w:hanging="360"/>
      </w:pPr>
      <w:rPr>
        <w:rFonts w:hint="default"/>
        <w:lang w:val="en-US" w:eastAsia="en-US" w:bidi="ar-SA"/>
      </w:rPr>
    </w:lvl>
    <w:lvl w:ilvl="7" w:tplc="7C52BF04">
      <w:numFmt w:val="bullet"/>
      <w:lvlText w:val="•"/>
      <w:lvlJc w:val="left"/>
      <w:pPr>
        <w:ind w:left="3772" w:hanging="360"/>
      </w:pPr>
      <w:rPr>
        <w:rFonts w:hint="default"/>
        <w:lang w:val="en-US" w:eastAsia="en-US" w:bidi="ar-SA"/>
      </w:rPr>
    </w:lvl>
    <w:lvl w:ilvl="8" w:tplc="B26A281E">
      <w:numFmt w:val="bullet"/>
      <w:lvlText w:val="•"/>
      <w:lvlJc w:val="left"/>
      <w:pPr>
        <w:ind w:left="4200" w:hanging="360"/>
      </w:pPr>
      <w:rPr>
        <w:rFonts w:hint="default"/>
        <w:lang w:val="en-US" w:eastAsia="en-US" w:bidi="ar-SA"/>
      </w:rPr>
    </w:lvl>
  </w:abstractNum>
  <w:abstractNum w:abstractNumId="672" w15:restartNumberingAfterBreak="0">
    <w:nsid w:val="6F3E6BE7"/>
    <w:multiLevelType w:val="hybridMultilevel"/>
    <w:tmpl w:val="9A4A836E"/>
    <w:lvl w:ilvl="0" w:tplc="8A346C1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DE4BEDC">
      <w:numFmt w:val="bullet"/>
      <w:lvlText w:val="•"/>
      <w:lvlJc w:val="left"/>
      <w:pPr>
        <w:ind w:left="1204" w:hanging="360"/>
      </w:pPr>
      <w:rPr>
        <w:rFonts w:hint="default"/>
        <w:lang w:val="en-US" w:eastAsia="en-US" w:bidi="ar-SA"/>
      </w:rPr>
    </w:lvl>
    <w:lvl w:ilvl="2" w:tplc="AA7CC4DE">
      <w:numFmt w:val="bullet"/>
      <w:lvlText w:val="•"/>
      <w:lvlJc w:val="left"/>
      <w:pPr>
        <w:ind w:left="1629" w:hanging="360"/>
      </w:pPr>
      <w:rPr>
        <w:rFonts w:hint="default"/>
        <w:lang w:val="en-US" w:eastAsia="en-US" w:bidi="ar-SA"/>
      </w:rPr>
    </w:lvl>
    <w:lvl w:ilvl="3" w:tplc="15BC1FFA">
      <w:numFmt w:val="bullet"/>
      <w:lvlText w:val="•"/>
      <w:lvlJc w:val="left"/>
      <w:pPr>
        <w:ind w:left="2054" w:hanging="360"/>
      </w:pPr>
      <w:rPr>
        <w:rFonts w:hint="default"/>
        <w:lang w:val="en-US" w:eastAsia="en-US" w:bidi="ar-SA"/>
      </w:rPr>
    </w:lvl>
    <w:lvl w:ilvl="4" w:tplc="34F05D92">
      <w:numFmt w:val="bullet"/>
      <w:lvlText w:val="•"/>
      <w:lvlJc w:val="left"/>
      <w:pPr>
        <w:ind w:left="2479" w:hanging="360"/>
      </w:pPr>
      <w:rPr>
        <w:rFonts w:hint="default"/>
        <w:lang w:val="en-US" w:eastAsia="en-US" w:bidi="ar-SA"/>
      </w:rPr>
    </w:lvl>
    <w:lvl w:ilvl="5" w:tplc="3C862D22">
      <w:numFmt w:val="bullet"/>
      <w:lvlText w:val="•"/>
      <w:lvlJc w:val="left"/>
      <w:pPr>
        <w:ind w:left="2904" w:hanging="360"/>
      </w:pPr>
      <w:rPr>
        <w:rFonts w:hint="default"/>
        <w:lang w:val="en-US" w:eastAsia="en-US" w:bidi="ar-SA"/>
      </w:rPr>
    </w:lvl>
    <w:lvl w:ilvl="6" w:tplc="DE54E060">
      <w:numFmt w:val="bullet"/>
      <w:lvlText w:val="•"/>
      <w:lvlJc w:val="left"/>
      <w:pPr>
        <w:ind w:left="3328" w:hanging="360"/>
      </w:pPr>
      <w:rPr>
        <w:rFonts w:hint="default"/>
        <w:lang w:val="en-US" w:eastAsia="en-US" w:bidi="ar-SA"/>
      </w:rPr>
    </w:lvl>
    <w:lvl w:ilvl="7" w:tplc="45E4D1C6">
      <w:numFmt w:val="bullet"/>
      <w:lvlText w:val="•"/>
      <w:lvlJc w:val="left"/>
      <w:pPr>
        <w:ind w:left="3753" w:hanging="360"/>
      </w:pPr>
      <w:rPr>
        <w:rFonts w:hint="default"/>
        <w:lang w:val="en-US" w:eastAsia="en-US" w:bidi="ar-SA"/>
      </w:rPr>
    </w:lvl>
    <w:lvl w:ilvl="8" w:tplc="1E4A71D6">
      <w:numFmt w:val="bullet"/>
      <w:lvlText w:val="•"/>
      <w:lvlJc w:val="left"/>
      <w:pPr>
        <w:ind w:left="4178" w:hanging="360"/>
      </w:pPr>
      <w:rPr>
        <w:rFonts w:hint="default"/>
        <w:lang w:val="en-US" w:eastAsia="en-US" w:bidi="ar-SA"/>
      </w:rPr>
    </w:lvl>
  </w:abstractNum>
  <w:abstractNum w:abstractNumId="673" w15:restartNumberingAfterBreak="0">
    <w:nsid w:val="6F65382D"/>
    <w:multiLevelType w:val="hybridMultilevel"/>
    <w:tmpl w:val="8EEC68FA"/>
    <w:lvl w:ilvl="0" w:tplc="B00EAB9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4DE4DE2">
      <w:numFmt w:val="bullet"/>
      <w:lvlText w:val="•"/>
      <w:lvlJc w:val="left"/>
      <w:pPr>
        <w:ind w:left="1119" w:hanging="360"/>
      </w:pPr>
      <w:rPr>
        <w:rFonts w:hint="default"/>
        <w:lang w:val="en-US" w:eastAsia="en-US" w:bidi="ar-SA"/>
      </w:rPr>
    </w:lvl>
    <w:lvl w:ilvl="2" w:tplc="603A02EC">
      <w:numFmt w:val="bullet"/>
      <w:lvlText w:val="•"/>
      <w:lvlJc w:val="left"/>
      <w:pPr>
        <w:ind w:left="1479" w:hanging="360"/>
      </w:pPr>
      <w:rPr>
        <w:rFonts w:hint="default"/>
        <w:lang w:val="en-US" w:eastAsia="en-US" w:bidi="ar-SA"/>
      </w:rPr>
    </w:lvl>
    <w:lvl w:ilvl="3" w:tplc="69F40DBC">
      <w:numFmt w:val="bullet"/>
      <w:lvlText w:val="•"/>
      <w:lvlJc w:val="left"/>
      <w:pPr>
        <w:ind w:left="1839" w:hanging="360"/>
      </w:pPr>
      <w:rPr>
        <w:rFonts w:hint="default"/>
        <w:lang w:val="en-US" w:eastAsia="en-US" w:bidi="ar-SA"/>
      </w:rPr>
    </w:lvl>
    <w:lvl w:ilvl="4" w:tplc="676C0B2C">
      <w:numFmt w:val="bullet"/>
      <w:lvlText w:val="•"/>
      <w:lvlJc w:val="left"/>
      <w:pPr>
        <w:ind w:left="2199" w:hanging="360"/>
      </w:pPr>
      <w:rPr>
        <w:rFonts w:hint="default"/>
        <w:lang w:val="en-US" w:eastAsia="en-US" w:bidi="ar-SA"/>
      </w:rPr>
    </w:lvl>
    <w:lvl w:ilvl="5" w:tplc="0220D95E">
      <w:numFmt w:val="bullet"/>
      <w:lvlText w:val="•"/>
      <w:lvlJc w:val="left"/>
      <w:pPr>
        <w:ind w:left="2559" w:hanging="360"/>
      </w:pPr>
      <w:rPr>
        <w:rFonts w:hint="default"/>
        <w:lang w:val="en-US" w:eastAsia="en-US" w:bidi="ar-SA"/>
      </w:rPr>
    </w:lvl>
    <w:lvl w:ilvl="6" w:tplc="9280D45C">
      <w:numFmt w:val="bullet"/>
      <w:lvlText w:val="•"/>
      <w:lvlJc w:val="left"/>
      <w:pPr>
        <w:ind w:left="2919" w:hanging="360"/>
      </w:pPr>
      <w:rPr>
        <w:rFonts w:hint="default"/>
        <w:lang w:val="en-US" w:eastAsia="en-US" w:bidi="ar-SA"/>
      </w:rPr>
    </w:lvl>
    <w:lvl w:ilvl="7" w:tplc="48CC4D74">
      <w:numFmt w:val="bullet"/>
      <w:lvlText w:val="•"/>
      <w:lvlJc w:val="left"/>
      <w:pPr>
        <w:ind w:left="3279" w:hanging="360"/>
      </w:pPr>
      <w:rPr>
        <w:rFonts w:hint="default"/>
        <w:lang w:val="en-US" w:eastAsia="en-US" w:bidi="ar-SA"/>
      </w:rPr>
    </w:lvl>
    <w:lvl w:ilvl="8" w:tplc="DD2C6F5A">
      <w:numFmt w:val="bullet"/>
      <w:lvlText w:val="•"/>
      <w:lvlJc w:val="left"/>
      <w:pPr>
        <w:ind w:left="3639" w:hanging="360"/>
      </w:pPr>
      <w:rPr>
        <w:rFonts w:hint="default"/>
        <w:lang w:val="en-US" w:eastAsia="en-US" w:bidi="ar-SA"/>
      </w:rPr>
    </w:lvl>
  </w:abstractNum>
  <w:abstractNum w:abstractNumId="674" w15:restartNumberingAfterBreak="0">
    <w:nsid w:val="6F8B6A9C"/>
    <w:multiLevelType w:val="hybridMultilevel"/>
    <w:tmpl w:val="56009246"/>
    <w:lvl w:ilvl="0" w:tplc="2AA67DF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63875CA">
      <w:numFmt w:val="bullet"/>
      <w:lvlText w:val="•"/>
      <w:lvlJc w:val="left"/>
      <w:pPr>
        <w:ind w:left="1204" w:hanging="360"/>
      </w:pPr>
      <w:rPr>
        <w:rFonts w:hint="default"/>
        <w:lang w:val="en-US" w:eastAsia="en-US" w:bidi="ar-SA"/>
      </w:rPr>
    </w:lvl>
    <w:lvl w:ilvl="2" w:tplc="59AEDAC8">
      <w:numFmt w:val="bullet"/>
      <w:lvlText w:val="•"/>
      <w:lvlJc w:val="left"/>
      <w:pPr>
        <w:ind w:left="1629" w:hanging="360"/>
      </w:pPr>
      <w:rPr>
        <w:rFonts w:hint="default"/>
        <w:lang w:val="en-US" w:eastAsia="en-US" w:bidi="ar-SA"/>
      </w:rPr>
    </w:lvl>
    <w:lvl w:ilvl="3" w:tplc="C8A866F2">
      <w:numFmt w:val="bullet"/>
      <w:lvlText w:val="•"/>
      <w:lvlJc w:val="left"/>
      <w:pPr>
        <w:ind w:left="2054" w:hanging="360"/>
      </w:pPr>
      <w:rPr>
        <w:rFonts w:hint="default"/>
        <w:lang w:val="en-US" w:eastAsia="en-US" w:bidi="ar-SA"/>
      </w:rPr>
    </w:lvl>
    <w:lvl w:ilvl="4" w:tplc="C450BC46">
      <w:numFmt w:val="bullet"/>
      <w:lvlText w:val="•"/>
      <w:lvlJc w:val="left"/>
      <w:pPr>
        <w:ind w:left="2479" w:hanging="360"/>
      </w:pPr>
      <w:rPr>
        <w:rFonts w:hint="default"/>
        <w:lang w:val="en-US" w:eastAsia="en-US" w:bidi="ar-SA"/>
      </w:rPr>
    </w:lvl>
    <w:lvl w:ilvl="5" w:tplc="4014A898">
      <w:numFmt w:val="bullet"/>
      <w:lvlText w:val="•"/>
      <w:lvlJc w:val="left"/>
      <w:pPr>
        <w:ind w:left="2904" w:hanging="360"/>
      </w:pPr>
      <w:rPr>
        <w:rFonts w:hint="default"/>
        <w:lang w:val="en-US" w:eastAsia="en-US" w:bidi="ar-SA"/>
      </w:rPr>
    </w:lvl>
    <w:lvl w:ilvl="6" w:tplc="71A675D8">
      <w:numFmt w:val="bullet"/>
      <w:lvlText w:val="•"/>
      <w:lvlJc w:val="left"/>
      <w:pPr>
        <w:ind w:left="3328" w:hanging="360"/>
      </w:pPr>
      <w:rPr>
        <w:rFonts w:hint="default"/>
        <w:lang w:val="en-US" w:eastAsia="en-US" w:bidi="ar-SA"/>
      </w:rPr>
    </w:lvl>
    <w:lvl w:ilvl="7" w:tplc="60ECD10E">
      <w:numFmt w:val="bullet"/>
      <w:lvlText w:val="•"/>
      <w:lvlJc w:val="left"/>
      <w:pPr>
        <w:ind w:left="3753" w:hanging="360"/>
      </w:pPr>
      <w:rPr>
        <w:rFonts w:hint="default"/>
        <w:lang w:val="en-US" w:eastAsia="en-US" w:bidi="ar-SA"/>
      </w:rPr>
    </w:lvl>
    <w:lvl w:ilvl="8" w:tplc="82742EC4">
      <w:numFmt w:val="bullet"/>
      <w:lvlText w:val="•"/>
      <w:lvlJc w:val="left"/>
      <w:pPr>
        <w:ind w:left="4178" w:hanging="360"/>
      </w:pPr>
      <w:rPr>
        <w:rFonts w:hint="default"/>
        <w:lang w:val="en-US" w:eastAsia="en-US" w:bidi="ar-SA"/>
      </w:rPr>
    </w:lvl>
  </w:abstractNum>
  <w:abstractNum w:abstractNumId="675" w15:restartNumberingAfterBreak="0">
    <w:nsid w:val="6F986E88"/>
    <w:multiLevelType w:val="hybridMultilevel"/>
    <w:tmpl w:val="73502D8C"/>
    <w:lvl w:ilvl="0" w:tplc="9C6A2A5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64C8AEA">
      <w:numFmt w:val="bullet"/>
      <w:lvlText w:val="•"/>
      <w:lvlJc w:val="left"/>
      <w:pPr>
        <w:ind w:left="1119" w:hanging="360"/>
      </w:pPr>
      <w:rPr>
        <w:rFonts w:hint="default"/>
        <w:lang w:val="en-US" w:eastAsia="en-US" w:bidi="ar-SA"/>
      </w:rPr>
    </w:lvl>
    <w:lvl w:ilvl="2" w:tplc="A5A2BF80">
      <w:numFmt w:val="bullet"/>
      <w:lvlText w:val="•"/>
      <w:lvlJc w:val="left"/>
      <w:pPr>
        <w:ind w:left="1479" w:hanging="360"/>
      </w:pPr>
      <w:rPr>
        <w:rFonts w:hint="default"/>
        <w:lang w:val="en-US" w:eastAsia="en-US" w:bidi="ar-SA"/>
      </w:rPr>
    </w:lvl>
    <w:lvl w:ilvl="3" w:tplc="3A1CB1B8">
      <w:numFmt w:val="bullet"/>
      <w:lvlText w:val="•"/>
      <w:lvlJc w:val="left"/>
      <w:pPr>
        <w:ind w:left="1839" w:hanging="360"/>
      </w:pPr>
      <w:rPr>
        <w:rFonts w:hint="default"/>
        <w:lang w:val="en-US" w:eastAsia="en-US" w:bidi="ar-SA"/>
      </w:rPr>
    </w:lvl>
    <w:lvl w:ilvl="4" w:tplc="722C6050">
      <w:numFmt w:val="bullet"/>
      <w:lvlText w:val="•"/>
      <w:lvlJc w:val="left"/>
      <w:pPr>
        <w:ind w:left="2199" w:hanging="360"/>
      </w:pPr>
      <w:rPr>
        <w:rFonts w:hint="default"/>
        <w:lang w:val="en-US" w:eastAsia="en-US" w:bidi="ar-SA"/>
      </w:rPr>
    </w:lvl>
    <w:lvl w:ilvl="5" w:tplc="5314B498">
      <w:numFmt w:val="bullet"/>
      <w:lvlText w:val="•"/>
      <w:lvlJc w:val="left"/>
      <w:pPr>
        <w:ind w:left="2559" w:hanging="360"/>
      </w:pPr>
      <w:rPr>
        <w:rFonts w:hint="default"/>
        <w:lang w:val="en-US" w:eastAsia="en-US" w:bidi="ar-SA"/>
      </w:rPr>
    </w:lvl>
    <w:lvl w:ilvl="6" w:tplc="D53025D8">
      <w:numFmt w:val="bullet"/>
      <w:lvlText w:val="•"/>
      <w:lvlJc w:val="left"/>
      <w:pPr>
        <w:ind w:left="2919" w:hanging="360"/>
      </w:pPr>
      <w:rPr>
        <w:rFonts w:hint="default"/>
        <w:lang w:val="en-US" w:eastAsia="en-US" w:bidi="ar-SA"/>
      </w:rPr>
    </w:lvl>
    <w:lvl w:ilvl="7" w:tplc="1ADA626A">
      <w:numFmt w:val="bullet"/>
      <w:lvlText w:val="•"/>
      <w:lvlJc w:val="left"/>
      <w:pPr>
        <w:ind w:left="3279" w:hanging="360"/>
      </w:pPr>
      <w:rPr>
        <w:rFonts w:hint="default"/>
        <w:lang w:val="en-US" w:eastAsia="en-US" w:bidi="ar-SA"/>
      </w:rPr>
    </w:lvl>
    <w:lvl w:ilvl="8" w:tplc="D22C8962">
      <w:numFmt w:val="bullet"/>
      <w:lvlText w:val="•"/>
      <w:lvlJc w:val="left"/>
      <w:pPr>
        <w:ind w:left="3639" w:hanging="360"/>
      </w:pPr>
      <w:rPr>
        <w:rFonts w:hint="default"/>
        <w:lang w:val="en-US" w:eastAsia="en-US" w:bidi="ar-SA"/>
      </w:rPr>
    </w:lvl>
  </w:abstractNum>
  <w:abstractNum w:abstractNumId="676" w15:restartNumberingAfterBreak="0">
    <w:nsid w:val="6F9A376C"/>
    <w:multiLevelType w:val="hybridMultilevel"/>
    <w:tmpl w:val="C200140E"/>
    <w:lvl w:ilvl="0" w:tplc="DA56D1D6">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90BE6B6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DB4CA468">
      <w:numFmt w:val="bullet"/>
      <w:lvlText w:val="•"/>
      <w:lvlJc w:val="left"/>
      <w:pPr>
        <w:ind w:left="1159" w:hanging="360"/>
      </w:pPr>
      <w:rPr>
        <w:rFonts w:hint="default"/>
        <w:lang w:val="en-US" w:eastAsia="en-US" w:bidi="ar-SA"/>
      </w:rPr>
    </w:lvl>
    <w:lvl w:ilvl="3" w:tplc="ACBA0A86">
      <w:numFmt w:val="bullet"/>
      <w:lvlText w:val="•"/>
      <w:lvlJc w:val="left"/>
      <w:pPr>
        <w:ind w:left="1559" w:hanging="360"/>
      </w:pPr>
      <w:rPr>
        <w:rFonts w:hint="default"/>
        <w:lang w:val="en-US" w:eastAsia="en-US" w:bidi="ar-SA"/>
      </w:rPr>
    </w:lvl>
    <w:lvl w:ilvl="4" w:tplc="13783AE8">
      <w:numFmt w:val="bullet"/>
      <w:lvlText w:val="•"/>
      <w:lvlJc w:val="left"/>
      <w:pPr>
        <w:ind w:left="1959" w:hanging="360"/>
      </w:pPr>
      <w:rPr>
        <w:rFonts w:hint="default"/>
        <w:lang w:val="en-US" w:eastAsia="en-US" w:bidi="ar-SA"/>
      </w:rPr>
    </w:lvl>
    <w:lvl w:ilvl="5" w:tplc="565EBF2E">
      <w:numFmt w:val="bullet"/>
      <w:lvlText w:val="•"/>
      <w:lvlJc w:val="left"/>
      <w:pPr>
        <w:ind w:left="2359" w:hanging="360"/>
      </w:pPr>
      <w:rPr>
        <w:rFonts w:hint="default"/>
        <w:lang w:val="en-US" w:eastAsia="en-US" w:bidi="ar-SA"/>
      </w:rPr>
    </w:lvl>
    <w:lvl w:ilvl="6" w:tplc="DD6E6BB8">
      <w:numFmt w:val="bullet"/>
      <w:lvlText w:val="•"/>
      <w:lvlJc w:val="left"/>
      <w:pPr>
        <w:ind w:left="2759" w:hanging="360"/>
      </w:pPr>
      <w:rPr>
        <w:rFonts w:hint="default"/>
        <w:lang w:val="en-US" w:eastAsia="en-US" w:bidi="ar-SA"/>
      </w:rPr>
    </w:lvl>
    <w:lvl w:ilvl="7" w:tplc="1130CF72">
      <w:numFmt w:val="bullet"/>
      <w:lvlText w:val="•"/>
      <w:lvlJc w:val="left"/>
      <w:pPr>
        <w:ind w:left="3159" w:hanging="360"/>
      </w:pPr>
      <w:rPr>
        <w:rFonts w:hint="default"/>
        <w:lang w:val="en-US" w:eastAsia="en-US" w:bidi="ar-SA"/>
      </w:rPr>
    </w:lvl>
    <w:lvl w:ilvl="8" w:tplc="C3ECC4BA">
      <w:numFmt w:val="bullet"/>
      <w:lvlText w:val="•"/>
      <w:lvlJc w:val="left"/>
      <w:pPr>
        <w:ind w:left="3559" w:hanging="360"/>
      </w:pPr>
      <w:rPr>
        <w:rFonts w:hint="default"/>
        <w:lang w:val="en-US" w:eastAsia="en-US" w:bidi="ar-SA"/>
      </w:rPr>
    </w:lvl>
  </w:abstractNum>
  <w:abstractNum w:abstractNumId="677" w15:restartNumberingAfterBreak="0">
    <w:nsid w:val="70134AD9"/>
    <w:multiLevelType w:val="hybridMultilevel"/>
    <w:tmpl w:val="636CC3FC"/>
    <w:lvl w:ilvl="0" w:tplc="52A4E2FA">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2646A726">
      <w:numFmt w:val="bullet"/>
      <w:lvlText w:val="•"/>
      <w:lvlJc w:val="left"/>
      <w:pPr>
        <w:ind w:left="1204" w:hanging="360"/>
      </w:pPr>
      <w:rPr>
        <w:rFonts w:hint="default"/>
        <w:lang w:val="en-US" w:eastAsia="en-US" w:bidi="ar-SA"/>
      </w:rPr>
    </w:lvl>
    <w:lvl w:ilvl="2" w:tplc="DF28BC5A">
      <w:numFmt w:val="bullet"/>
      <w:lvlText w:val="•"/>
      <w:lvlJc w:val="left"/>
      <w:pPr>
        <w:ind w:left="1629" w:hanging="360"/>
      </w:pPr>
      <w:rPr>
        <w:rFonts w:hint="default"/>
        <w:lang w:val="en-US" w:eastAsia="en-US" w:bidi="ar-SA"/>
      </w:rPr>
    </w:lvl>
    <w:lvl w:ilvl="3" w:tplc="4E6CFD92">
      <w:numFmt w:val="bullet"/>
      <w:lvlText w:val="•"/>
      <w:lvlJc w:val="left"/>
      <w:pPr>
        <w:ind w:left="2054" w:hanging="360"/>
      </w:pPr>
      <w:rPr>
        <w:rFonts w:hint="default"/>
        <w:lang w:val="en-US" w:eastAsia="en-US" w:bidi="ar-SA"/>
      </w:rPr>
    </w:lvl>
    <w:lvl w:ilvl="4" w:tplc="7566689E">
      <w:numFmt w:val="bullet"/>
      <w:lvlText w:val="•"/>
      <w:lvlJc w:val="left"/>
      <w:pPr>
        <w:ind w:left="2479" w:hanging="360"/>
      </w:pPr>
      <w:rPr>
        <w:rFonts w:hint="default"/>
        <w:lang w:val="en-US" w:eastAsia="en-US" w:bidi="ar-SA"/>
      </w:rPr>
    </w:lvl>
    <w:lvl w:ilvl="5" w:tplc="0F322DEC">
      <w:numFmt w:val="bullet"/>
      <w:lvlText w:val="•"/>
      <w:lvlJc w:val="left"/>
      <w:pPr>
        <w:ind w:left="2904" w:hanging="360"/>
      </w:pPr>
      <w:rPr>
        <w:rFonts w:hint="default"/>
        <w:lang w:val="en-US" w:eastAsia="en-US" w:bidi="ar-SA"/>
      </w:rPr>
    </w:lvl>
    <w:lvl w:ilvl="6" w:tplc="1F9C0D60">
      <w:numFmt w:val="bullet"/>
      <w:lvlText w:val="•"/>
      <w:lvlJc w:val="left"/>
      <w:pPr>
        <w:ind w:left="3329" w:hanging="360"/>
      </w:pPr>
      <w:rPr>
        <w:rFonts w:hint="default"/>
        <w:lang w:val="en-US" w:eastAsia="en-US" w:bidi="ar-SA"/>
      </w:rPr>
    </w:lvl>
    <w:lvl w:ilvl="7" w:tplc="7EBC6DF8">
      <w:numFmt w:val="bullet"/>
      <w:lvlText w:val="•"/>
      <w:lvlJc w:val="left"/>
      <w:pPr>
        <w:ind w:left="3754" w:hanging="360"/>
      </w:pPr>
      <w:rPr>
        <w:rFonts w:hint="default"/>
        <w:lang w:val="en-US" w:eastAsia="en-US" w:bidi="ar-SA"/>
      </w:rPr>
    </w:lvl>
    <w:lvl w:ilvl="8" w:tplc="41BC5EBC">
      <w:numFmt w:val="bullet"/>
      <w:lvlText w:val="•"/>
      <w:lvlJc w:val="left"/>
      <w:pPr>
        <w:ind w:left="4179" w:hanging="360"/>
      </w:pPr>
      <w:rPr>
        <w:rFonts w:hint="default"/>
        <w:lang w:val="en-US" w:eastAsia="en-US" w:bidi="ar-SA"/>
      </w:rPr>
    </w:lvl>
  </w:abstractNum>
  <w:abstractNum w:abstractNumId="678" w15:restartNumberingAfterBreak="0">
    <w:nsid w:val="704E3943"/>
    <w:multiLevelType w:val="hybridMultilevel"/>
    <w:tmpl w:val="E69C6FAC"/>
    <w:lvl w:ilvl="0" w:tplc="B1C2151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A3A97A4">
      <w:numFmt w:val="bullet"/>
      <w:lvlText w:val="•"/>
      <w:lvlJc w:val="left"/>
      <w:pPr>
        <w:ind w:left="1119" w:hanging="360"/>
      </w:pPr>
      <w:rPr>
        <w:rFonts w:hint="default"/>
        <w:lang w:val="en-US" w:eastAsia="en-US" w:bidi="ar-SA"/>
      </w:rPr>
    </w:lvl>
    <w:lvl w:ilvl="2" w:tplc="EE722E2A">
      <w:numFmt w:val="bullet"/>
      <w:lvlText w:val="•"/>
      <w:lvlJc w:val="left"/>
      <w:pPr>
        <w:ind w:left="1479" w:hanging="360"/>
      </w:pPr>
      <w:rPr>
        <w:rFonts w:hint="default"/>
        <w:lang w:val="en-US" w:eastAsia="en-US" w:bidi="ar-SA"/>
      </w:rPr>
    </w:lvl>
    <w:lvl w:ilvl="3" w:tplc="4FFAC12C">
      <w:numFmt w:val="bullet"/>
      <w:lvlText w:val="•"/>
      <w:lvlJc w:val="left"/>
      <w:pPr>
        <w:ind w:left="1839" w:hanging="360"/>
      </w:pPr>
      <w:rPr>
        <w:rFonts w:hint="default"/>
        <w:lang w:val="en-US" w:eastAsia="en-US" w:bidi="ar-SA"/>
      </w:rPr>
    </w:lvl>
    <w:lvl w:ilvl="4" w:tplc="4FE0DCBA">
      <w:numFmt w:val="bullet"/>
      <w:lvlText w:val="•"/>
      <w:lvlJc w:val="left"/>
      <w:pPr>
        <w:ind w:left="2199" w:hanging="360"/>
      </w:pPr>
      <w:rPr>
        <w:rFonts w:hint="default"/>
        <w:lang w:val="en-US" w:eastAsia="en-US" w:bidi="ar-SA"/>
      </w:rPr>
    </w:lvl>
    <w:lvl w:ilvl="5" w:tplc="7B6C44D0">
      <w:numFmt w:val="bullet"/>
      <w:lvlText w:val="•"/>
      <w:lvlJc w:val="left"/>
      <w:pPr>
        <w:ind w:left="2559" w:hanging="360"/>
      </w:pPr>
      <w:rPr>
        <w:rFonts w:hint="default"/>
        <w:lang w:val="en-US" w:eastAsia="en-US" w:bidi="ar-SA"/>
      </w:rPr>
    </w:lvl>
    <w:lvl w:ilvl="6" w:tplc="44947842">
      <w:numFmt w:val="bullet"/>
      <w:lvlText w:val="•"/>
      <w:lvlJc w:val="left"/>
      <w:pPr>
        <w:ind w:left="2919" w:hanging="360"/>
      </w:pPr>
      <w:rPr>
        <w:rFonts w:hint="default"/>
        <w:lang w:val="en-US" w:eastAsia="en-US" w:bidi="ar-SA"/>
      </w:rPr>
    </w:lvl>
    <w:lvl w:ilvl="7" w:tplc="FC4CB4A0">
      <w:numFmt w:val="bullet"/>
      <w:lvlText w:val="•"/>
      <w:lvlJc w:val="left"/>
      <w:pPr>
        <w:ind w:left="3279" w:hanging="360"/>
      </w:pPr>
      <w:rPr>
        <w:rFonts w:hint="default"/>
        <w:lang w:val="en-US" w:eastAsia="en-US" w:bidi="ar-SA"/>
      </w:rPr>
    </w:lvl>
    <w:lvl w:ilvl="8" w:tplc="F948F83E">
      <w:numFmt w:val="bullet"/>
      <w:lvlText w:val="•"/>
      <w:lvlJc w:val="left"/>
      <w:pPr>
        <w:ind w:left="3639" w:hanging="360"/>
      </w:pPr>
      <w:rPr>
        <w:rFonts w:hint="default"/>
        <w:lang w:val="en-US" w:eastAsia="en-US" w:bidi="ar-SA"/>
      </w:rPr>
    </w:lvl>
  </w:abstractNum>
  <w:abstractNum w:abstractNumId="679" w15:restartNumberingAfterBreak="0">
    <w:nsid w:val="70676553"/>
    <w:multiLevelType w:val="hybridMultilevel"/>
    <w:tmpl w:val="E118079A"/>
    <w:lvl w:ilvl="0" w:tplc="E7881470">
      <w:start w:val="1"/>
      <w:numFmt w:val="lowerLetter"/>
      <w:lvlText w:val="%1)"/>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1" w:tplc="4C6400C0">
      <w:numFmt w:val="bullet"/>
      <w:lvlText w:val="•"/>
      <w:lvlJc w:val="left"/>
      <w:pPr>
        <w:ind w:left="1102" w:hanging="360"/>
      </w:pPr>
      <w:rPr>
        <w:rFonts w:hint="default"/>
        <w:lang w:val="en-US" w:eastAsia="en-US" w:bidi="ar-SA"/>
      </w:rPr>
    </w:lvl>
    <w:lvl w:ilvl="2" w:tplc="0DB2D182">
      <w:numFmt w:val="bullet"/>
      <w:lvlText w:val="•"/>
      <w:lvlJc w:val="left"/>
      <w:pPr>
        <w:ind w:left="1464" w:hanging="360"/>
      </w:pPr>
      <w:rPr>
        <w:rFonts w:hint="default"/>
        <w:lang w:val="en-US" w:eastAsia="en-US" w:bidi="ar-SA"/>
      </w:rPr>
    </w:lvl>
    <w:lvl w:ilvl="3" w:tplc="E98C3454">
      <w:numFmt w:val="bullet"/>
      <w:lvlText w:val="•"/>
      <w:lvlJc w:val="left"/>
      <w:pPr>
        <w:ind w:left="1826" w:hanging="360"/>
      </w:pPr>
      <w:rPr>
        <w:rFonts w:hint="default"/>
        <w:lang w:val="en-US" w:eastAsia="en-US" w:bidi="ar-SA"/>
      </w:rPr>
    </w:lvl>
    <w:lvl w:ilvl="4" w:tplc="E9F63720">
      <w:numFmt w:val="bullet"/>
      <w:lvlText w:val="•"/>
      <w:lvlJc w:val="left"/>
      <w:pPr>
        <w:ind w:left="2188" w:hanging="360"/>
      </w:pPr>
      <w:rPr>
        <w:rFonts w:hint="default"/>
        <w:lang w:val="en-US" w:eastAsia="en-US" w:bidi="ar-SA"/>
      </w:rPr>
    </w:lvl>
    <w:lvl w:ilvl="5" w:tplc="1FDCC654">
      <w:numFmt w:val="bullet"/>
      <w:lvlText w:val="•"/>
      <w:lvlJc w:val="left"/>
      <w:pPr>
        <w:ind w:left="2550" w:hanging="360"/>
      </w:pPr>
      <w:rPr>
        <w:rFonts w:hint="default"/>
        <w:lang w:val="en-US" w:eastAsia="en-US" w:bidi="ar-SA"/>
      </w:rPr>
    </w:lvl>
    <w:lvl w:ilvl="6" w:tplc="FF1C8280">
      <w:numFmt w:val="bullet"/>
      <w:lvlText w:val="•"/>
      <w:lvlJc w:val="left"/>
      <w:pPr>
        <w:ind w:left="2912" w:hanging="360"/>
      </w:pPr>
      <w:rPr>
        <w:rFonts w:hint="default"/>
        <w:lang w:val="en-US" w:eastAsia="en-US" w:bidi="ar-SA"/>
      </w:rPr>
    </w:lvl>
    <w:lvl w:ilvl="7" w:tplc="E21839C2">
      <w:numFmt w:val="bullet"/>
      <w:lvlText w:val="•"/>
      <w:lvlJc w:val="left"/>
      <w:pPr>
        <w:ind w:left="3274" w:hanging="360"/>
      </w:pPr>
      <w:rPr>
        <w:rFonts w:hint="default"/>
        <w:lang w:val="en-US" w:eastAsia="en-US" w:bidi="ar-SA"/>
      </w:rPr>
    </w:lvl>
    <w:lvl w:ilvl="8" w:tplc="1DB05518">
      <w:numFmt w:val="bullet"/>
      <w:lvlText w:val="•"/>
      <w:lvlJc w:val="left"/>
      <w:pPr>
        <w:ind w:left="3636" w:hanging="360"/>
      </w:pPr>
      <w:rPr>
        <w:rFonts w:hint="default"/>
        <w:lang w:val="en-US" w:eastAsia="en-US" w:bidi="ar-SA"/>
      </w:rPr>
    </w:lvl>
  </w:abstractNum>
  <w:abstractNum w:abstractNumId="680" w15:restartNumberingAfterBreak="0">
    <w:nsid w:val="70BB06FE"/>
    <w:multiLevelType w:val="hybridMultilevel"/>
    <w:tmpl w:val="F9E69798"/>
    <w:lvl w:ilvl="0" w:tplc="1DBE8336">
      <w:start w:val="15"/>
      <w:numFmt w:val="upperLetter"/>
      <w:lvlText w:val="(%1)"/>
      <w:lvlJc w:val="left"/>
      <w:pPr>
        <w:ind w:left="410" w:hanging="380"/>
        <w:jc w:val="left"/>
      </w:pPr>
      <w:rPr>
        <w:rFonts w:ascii="Arial" w:eastAsia="Arial" w:hAnsi="Arial" w:cs="Arial" w:hint="default"/>
        <w:b w:val="0"/>
        <w:bCs w:val="0"/>
        <w:i w:val="0"/>
        <w:iCs w:val="0"/>
        <w:spacing w:val="-2"/>
        <w:w w:val="100"/>
        <w:sz w:val="22"/>
        <w:szCs w:val="22"/>
        <w:lang w:val="en-US" w:eastAsia="en-US" w:bidi="ar-SA"/>
      </w:rPr>
    </w:lvl>
    <w:lvl w:ilvl="1" w:tplc="4306C5C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E774D66C">
      <w:numFmt w:val="bullet"/>
      <w:lvlText w:val="•"/>
      <w:lvlJc w:val="left"/>
      <w:pPr>
        <w:ind w:left="1159" w:hanging="360"/>
      </w:pPr>
      <w:rPr>
        <w:rFonts w:hint="default"/>
        <w:lang w:val="en-US" w:eastAsia="en-US" w:bidi="ar-SA"/>
      </w:rPr>
    </w:lvl>
    <w:lvl w:ilvl="3" w:tplc="6CF0AF24">
      <w:numFmt w:val="bullet"/>
      <w:lvlText w:val="•"/>
      <w:lvlJc w:val="left"/>
      <w:pPr>
        <w:ind w:left="1559" w:hanging="360"/>
      </w:pPr>
      <w:rPr>
        <w:rFonts w:hint="default"/>
        <w:lang w:val="en-US" w:eastAsia="en-US" w:bidi="ar-SA"/>
      </w:rPr>
    </w:lvl>
    <w:lvl w:ilvl="4" w:tplc="764820C0">
      <w:numFmt w:val="bullet"/>
      <w:lvlText w:val="•"/>
      <w:lvlJc w:val="left"/>
      <w:pPr>
        <w:ind w:left="1959" w:hanging="360"/>
      </w:pPr>
      <w:rPr>
        <w:rFonts w:hint="default"/>
        <w:lang w:val="en-US" w:eastAsia="en-US" w:bidi="ar-SA"/>
      </w:rPr>
    </w:lvl>
    <w:lvl w:ilvl="5" w:tplc="C49AF11C">
      <w:numFmt w:val="bullet"/>
      <w:lvlText w:val="•"/>
      <w:lvlJc w:val="left"/>
      <w:pPr>
        <w:ind w:left="2359" w:hanging="360"/>
      </w:pPr>
      <w:rPr>
        <w:rFonts w:hint="default"/>
        <w:lang w:val="en-US" w:eastAsia="en-US" w:bidi="ar-SA"/>
      </w:rPr>
    </w:lvl>
    <w:lvl w:ilvl="6" w:tplc="709ED6F0">
      <w:numFmt w:val="bullet"/>
      <w:lvlText w:val="•"/>
      <w:lvlJc w:val="left"/>
      <w:pPr>
        <w:ind w:left="2759" w:hanging="360"/>
      </w:pPr>
      <w:rPr>
        <w:rFonts w:hint="default"/>
        <w:lang w:val="en-US" w:eastAsia="en-US" w:bidi="ar-SA"/>
      </w:rPr>
    </w:lvl>
    <w:lvl w:ilvl="7" w:tplc="47E8FDFA">
      <w:numFmt w:val="bullet"/>
      <w:lvlText w:val="•"/>
      <w:lvlJc w:val="left"/>
      <w:pPr>
        <w:ind w:left="3159" w:hanging="360"/>
      </w:pPr>
      <w:rPr>
        <w:rFonts w:hint="default"/>
        <w:lang w:val="en-US" w:eastAsia="en-US" w:bidi="ar-SA"/>
      </w:rPr>
    </w:lvl>
    <w:lvl w:ilvl="8" w:tplc="F8F0CD7A">
      <w:numFmt w:val="bullet"/>
      <w:lvlText w:val="•"/>
      <w:lvlJc w:val="left"/>
      <w:pPr>
        <w:ind w:left="3559" w:hanging="360"/>
      </w:pPr>
      <w:rPr>
        <w:rFonts w:hint="default"/>
        <w:lang w:val="en-US" w:eastAsia="en-US" w:bidi="ar-SA"/>
      </w:rPr>
    </w:lvl>
  </w:abstractNum>
  <w:abstractNum w:abstractNumId="681" w15:restartNumberingAfterBreak="0">
    <w:nsid w:val="70D73FDD"/>
    <w:multiLevelType w:val="hybridMultilevel"/>
    <w:tmpl w:val="7D5A7218"/>
    <w:lvl w:ilvl="0" w:tplc="6E44A50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36AE260">
      <w:numFmt w:val="bullet"/>
      <w:lvlText w:val="•"/>
      <w:lvlJc w:val="left"/>
      <w:pPr>
        <w:ind w:left="1204" w:hanging="360"/>
      </w:pPr>
      <w:rPr>
        <w:rFonts w:hint="default"/>
        <w:lang w:val="en-US" w:eastAsia="en-US" w:bidi="ar-SA"/>
      </w:rPr>
    </w:lvl>
    <w:lvl w:ilvl="2" w:tplc="081EE05C">
      <w:numFmt w:val="bullet"/>
      <w:lvlText w:val="•"/>
      <w:lvlJc w:val="left"/>
      <w:pPr>
        <w:ind w:left="1629" w:hanging="360"/>
      </w:pPr>
      <w:rPr>
        <w:rFonts w:hint="default"/>
        <w:lang w:val="en-US" w:eastAsia="en-US" w:bidi="ar-SA"/>
      </w:rPr>
    </w:lvl>
    <w:lvl w:ilvl="3" w:tplc="E200A804">
      <w:numFmt w:val="bullet"/>
      <w:lvlText w:val="•"/>
      <w:lvlJc w:val="left"/>
      <w:pPr>
        <w:ind w:left="2054" w:hanging="360"/>
      </w:pPr>
      <w:rPr>
        <w:rFonts w:hint="default"/>
        <w:lang w:val="en-US" w:eastAsia="en-US" w:bidi="ar-SA"/>
      </w:rPr>
    </w:lvl>
    <w:lvl w:ilvl="4" w:tplc="43F22188">
      <w:numFmt w:val="bullet"/>
      <w:lvlText w:val="•"/>
      <w:lvlJc w:val="left"/>
      <w:pPr>
        <w:ind w:left="2479" w:hanging="360"/>
      </w:pPr>
      <w:rPr>
        <w:rFonts w:hint="default"/>
        <w:lang w:val="en-US" w:eastAsia="en-US" w:bidi="ar-SA"/>
      </w:rPr>
    </w:lvl>
    <w:lvl w:ilvl="5" w:tplc="AEC8DAD2">
      <w:numFmt w:val="bullet"/>
      <w:lvlText w:val="•"/>
      <w:lvlJc w:val="left"/>
      <w:pPr>
        <w:ind w:left="2904" w:hanging="360"/>
      </w:pPr>
      <w:rPr>
        <w:rFonts w:hint="default"/>
        <w:lang w:val="en-US" w:eastAsia="en-US" w:bidi="ar-SA"/>
      </w:rPr>
    </w:lvl>
    <w:lvl w:ilvl="6" w:tplc="3B465866">
      <w:numFmt w:val="bullet"/>
      <w:lvlText w:val="•"/>
      <w:lvlJc w:val="left"/>
      <w:pPr>
        <w:ind w:left="3328" w:hanging="360"/>
      </w:pPr>
      <w:rPr>
        <w:rFonts w:hint="default"/>
        <w:lang w:val="en-US" w:eastAsia="en-US" w:bidi="ar-SA"/>
      </w:rPr>
    </w:lvl>
    <w:lvl w:ilvl="7" w:tplc="95AC78C4">
      <w:numFmt w:val="bullet"/>
      <w:lvlText w:val="•"/>
      <w:lvlJc w:val="left"/>
      <w:pPr>
        <w:ind w:left="3753" w:hanging="360"/>
      </w:pPr>
      <w:rPr>
        <w:rFonts w:hint="default"/>
        <w:lang w:val="en-US" w:eastAsia="en-US" w:bidi="ar-SA"/>
      </w:rPr>
    </w:lvl>
    <w:lvl w:ilvl="8" w:tplc="9C76CC1C">
      <w:numFmt w:val="bullet"/>
      <w:lvlText w:val="•"/>
      <w:lvlJc w:val="left"/>
      <w:pPr>
        <w:ind w:left="4178" w:hanging="360"/>
      </w:pPr>
      <w:rPr>
        <w:rFonts w:hint="default"/>
        <w:lang w:val="en-US" w:eastAsia="en-US" w:bidi="ar-SA"/>
      </w:rPr>
    </w:lvl>
  </w:abstractNum>
  <w:abstractNum w:abstractNumId="682" w15:restartNumberingAfterBreak="0">
    <w:nsid w:val="71104FD0"/>
    <w:multiLevelType w:val="hybridMultilevel"/>
    <w:tmpl w:val="43FA390A"/>
    <w:lvl w:ilvl="0" w:tplc="936AE1D8">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9642D3B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FB9C2394">
      <w:numFmt w:val="bullet"/>
      <w:lvlText w:val="•"/>
      <w:lvlJc w:val="left"/>
      <w:pPr>
        <w:ind w:left="1159" w:hanging="360"/>
      </w:pPr>
      <w:rPr>
        <w:rFonts w:hint="default"/>
        <w:lang w:val="en-US" w:eastAsia="en-US" w:bidi="ar-SA"/>
      </w:rPr>
    </w:lvl>
    <w:lvl w:ilvl="3" w:tplc="41F23A2C">
      <w:numFmt w:val="bullet"/>
      <w:lvlText w:val="•"/>
      <w:lvlJc w:val="left"/>
      <w:pPr>
        <w:ind w:left="1559" w:hanging="360"/>
      </w:pPr>
      <w:rPr>
        <w:rFonts w:hint="default"/>
        <w:lang w:val="en-US" w:eastAsia="en-US" w:bidi="ar-SA"/>
      </w:rPr>
    </w:lvl>
    <w:lvl w:ilvl="4" w:tplc="11729716">
      <w:numFmt w:val="bullet"/>
      <w:lvlText w:val="•"/>
      <w:lvlJc w:val="left"/>
      <w:pPr>
        <w:ind w:left="1959" w:hanging="360"/>
      </w:pPr>
      <w:rPr>
        <w:rFonts w:hint="default"/>
        <w:lang w:val="en-US" w:eastAsia="en-US" w:bidi="ar-SA"/>
      </w:rPr>
    </w:lvl>
    <w:lvl w:ilvl="5" w:tplc="B074FE9A">
      <w:numFmt w:val="bullet"/>
      <w:lvlText w:val="•"/>
      <w:lvlJc w:val="left"/>
      <w:pPr>
        <w:ind w:left="2359" w:hanging="360"/>
      </w:pPr>
      <w:rPr>
        <w:rFonts w:hint="default"/>
        <w:lang w:val="en-US" w:eastAsia="en-US" w:bidi="ar-SA"/>
      </w:rPr>
    </w:lvl>
    <w:lvl w:ilvl="6" w:tplc="F6166F0A">
      <w:numFmt w:val="bullet"/>
      <w:lvlText w:val="•"/>
      <w:lvlJc w:val="left"/>
      <w:pPr>
        <w:ind w:left="2759" w:hanging="360"/>
      </w:pPr>
      <w:rPr>
        <w:rFonts w:hint="default"/>
        <w:lang w:val="en-US" w:eastAsia="en-US" w:bidi="ar-SA"/>
      </w:rPr>
    </w:lvl>
    <w:lvl w:ilvl="7" w:tplc="3C562B9E">
      <w:numFmt w:val="bullet"/>
      <w:lvlText w:val="•"/>
      <w:lvlJc w:val="left"/>
      <w:pPr>
        <w:ind w:left="3159" w:hanging="360"/>
      </w:pPr>
      <w:rPr>
        <w:rFonts w:hint="default"/>
        <w:lang w:val="en-US" w:eastAsia="en-US" w:bidi="ar-SA"/>
      </w:rPr>
    </w:lvl>
    <w:lvl w:ilvl="8" w:tplc="9C0AA1D2">
      <w:numFmt w:val="bullet"/>
      <w:lvlText w:val="•"/>
      <w:lvlJc w:val="left"/>
      <w:pPr>
        <w:ind w:left="3559" w:hanging="360"/>
      </w:pPr>
      <w:rPr>
        <w:rFonts w:hint="default"/>
        <w:lang w:val="en-US" w:eastAsia="en-US" w:bidi="ar-SA"/>
      </w:rPr>
    </w:lvl>
  </w:abstractNum>
  <w:abstractNum w:abstractNumId="683" w15:restartNumberingAfterBreak="0">
    <w:nsid w:val="71506857"/>
    <w:multiLevelType w:val="hybridMultilevel"/>
    <w:tmpl w:val="5F4C7A46"/>
    <w:lvl w:ilvl="0" w:tplc="60B21C4E">
      <w:start w:val="1"/>
      <w:numFmt w:val="lowerLetter"/>
      <w:lvlText w:val="%1)"/>
      <w:lvlJc w:val="left"/>
      <w:pPr>
        <w:ind w:left="830" w:hanging="360"/>
        <w:jc w:val="left"/>
      </w:pPr>
      <w:rPr>
        <w:rFonts w:ascii="Arial" w:eastAsia="Arial" w:hAnsi="Arial" w:cs="Arial" w:hint="default"/>
        <w:b w:val="0"/>
        <w:bCs w:val="0"/>
        <w:i w:val="0"/>
        <w:iCs w:val="0"/>
        <w:spacing w:val="-1"/>
        <w:w w:val="100"/>
        <w:sz w:val="22"/>
        <w:szCs w:val="22"/>
        <w:lang w:val="en-US" w:eastAsia="en-US" w:bidi="ar-SA"/>
      </w:rPr>
    </w:lvl>
    <w:lvl w:ilvl="1" w:tplc="227E97CC">
      <w:numFmt w:val="bullet"/>
      <w:lvlText w:val="•"/>
      <w:lvlJc w:val="left"/>
      <w:pPr>
        <w:ind w:left="1191" w:hanging="360"/>
      </w:pPr>
      <w:rPr>
        <w:rFonts w:hint="default"/>
        <w:lang w:val="en-US" w:eastAsia="en-US" w:bidi="ar-SA"/>
      </w:rPr>
    </w:lvl>
    <w:lvl w:ilvl="2" w:tplc="E398FF08">
      <w:numFmt w:val="bullet"/>
      <w:lvlText w:val="•"/>
      <w:lvlJc w:val="left"/>
      <w:pPr>
        <w:ind w:left="1543" w:hanging="360"/>
      </w:pPr>
      <w:rPr>
        <w:rFonts w:hint="default"/>
        <w:lang w:val="en-US" w:eastAsia="en-US" w:bidi="ar-SA"/>
      </w:rPr>
    </w:lvl>
    <w:lvl w:ilvl="3" w:tplc="70E44472">
      <w:numFmt w:val="bullet"/>
      <w:lvlText w:val="•"/>
      <w:lvlJc w:val="left"/>
      <w:pPr>
        <w:ind w:left="1895" w:hanging="360"/>
      </w:pPr>
      <w:rPr>
        <w:rFonts w:hint="default"/>
        <w:lang w:val="en-US" w:eastAsia="en-US" w:bidi="ar-SA"/>
      </w:rPr>
    </w:lvl>
    <w:lvl w:ilvl="4" w:tplc="59CAECC8">
      <w:numFmt w:val="bullet"/>
      <w:lvlText w:val="•"/>
      <w:lvlJc w:val="left"/>
      <w:pPr>
        <w:ind w:left="2247" w:hanging="360"/>
      </w:pPr>
      <w:rPr>
        <w:rFonts w:hint="default"/>
        <w:lang w:val="en-US" w:eastAsia="en-US" w:bidi="ar-SA"/>
      </w:rPr>
    </w:lvl>
    <w:lvl w:ilvl="5" w:tplc="6F1E47B2">
      <w:numFmt w:val="bullet"/>
      <w:lvlText w:val="•"/>
      <w:lvlJc w:val="left"/>
      <w:pPr>
        <w:ind w:left="2599" w:hanging="360"/>
      </w:pPr>
      <w:rPr>
        <w:rFonts w:hint="default"/>
        <w:lang w:val="en-US" w:eastAsia="en-US" w:bidi="ar-SA"/>
      </w:rPr>
    </w:lvl>
    <w:lvl w:ilvl="6" w:tplc="E6B446FA">
      <w:numFmt w:val="bullet"/>
      <w:lvlText w:val="•"/>
      <w:lvlJc w:val="left"/>
      <w:pPr>
        <w:ind w:left="2951" w:hanging="360"/>
      </w:pPr>
      <w:rPr>
        <w:rFonts w:hint="default"/>
        <w:lang w:val="en-US" w:eastAsia="en-US" w:bidi="ar-SA"/>
      </w:rPr>
    </w:lvl>
    <w:lvl w:ilvl="7" w:tplc="4846172A">
      <w:numFmt w:val="bullet"/>
      <w:lvlText w:val="•"/>
      <w:lvlJc w:val="left"/>
      <w:pPr>
        <w:ind w:left="3303" w:hanging="360"/>
      </w:pPr>
      <w:rPr>
        <w:rFonts w:hint="default"/>
        <w:lang w:val="en-US" w:eastAsia="en-US" w:bidi="ar-SA"/>
      </w:rPr>
    </w:lvl>
    <w:lvl w:ilvl="8" w:tplc="0BD07F34">
      <w:numFmt w:val="bullet"/>
      <w:lvlText w:val="•"/>
      <w:lvlJc w:val="left"/>
      <w:pPr>
        <w:ind w:left="3655" w:hanging="360"/>
      </w:pPr>
      <w:rPr>
        <w:rFonts w:hint="default"/>
        <w:lang w:val="en-US" w:eastAsia="en-US" w:bidi="ar-SA"/>
      </w:rPr>
    </w:lvl>
  </w:abstractNum>
  <w:abstractNum w:abstractNumId="684" w15:restartNumberingAfterBreak="0">
    <w:nsid w:val="72044609"/>
    <w:multiLevelType w:val="hybridMultilevel"/>
    <w:tmpl w:val="F5F8E222"/>
    <w:lvl w:ilvl="0" w:tplc="DDA82116">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D382D05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ABEE7F56">
      <w:numFmt w:val="bullet"/>
      <w:lvlText w:val="•"/>
      <w:lvlJc w:val="left"/>
      <w:pPr>
        <w:ind w:left="1159" w:hanging="360"/>
      </w:pPr>
      <w:rPr>
        <w:rFonts w:hint="default"/>
        <w:lang w:val="en-US" w:eastAsia="en-US" w:bidi="ar-SA"/>
      </w:rPr>
    </w:lvl>
    <w:lvl w:ilvl="3" w:tplc="70D2908E">
      <w:numFmt w:val="bullet"/>
      <w:lvlText w:val="•"/>
      <w:lvlJc w:val="left"/>
      <w:pPr>
        <w:ind w:left="1559" w:hanging="360"/>
      </w:pPr>
      <w:rPr>
        <w:rFonts w:hint="default"/>
        <w:lang w:val="en-US" w:eastAsia="en-US" w:bidi="ar-SA"/>
      </w:rPr>
    </w:lvl>
    <w:lvl w:ilvl="4" w:tplc="186432A6">
      <w:numFmt w:val="bullet"/>
      <w:lvlText w:val="•"/>
      <w:lvlJc w:val="left"/>
      <w:pPr>
        <w:ind w:left="1959" w:hanging="360"/>
      </w:pPr>
      <w:rPr>
        <w:rFonts w:hint="default"/>
        <w:lang w:val="en-US" w:eastAsia="en-US" w:bidi="ar-SA"/>
      </w:rPr>
    </w:lvl>
    <w:lvl w:ilvl="5" w:tplc="7B8E5762">
      <w:numFmt w:val="bullet"/>
      <w:lvlText w:val="•"/>
      <w:lvlJc w:val="left"/>
      <w:pPr>
        <w:ind w:left="2359" w:hanging="360"/>
      </w:pPr>
      <w:rPr>
        <w:rFonts w:hint="default"/>
        <w:lang w:val="en-US" w:eastAsia="en-US" w:bidi="ar-SA"/>
      </w:rPr>
    </w:lvl>
    <w:lvl w:ilvl="6" w:tplc="B1F0CC0E">
      <w:numFmt w:val="bullet"/>
      <w:lvlText w:val="•"/>
      <w:lvlJc w:val="left"/>
      <w:pPr>
        <w:ind w:left="2759" w:hanging="360"/>
      </w:pPr>
      <w:rPr>
        <w:rFonts w:hint="default"/>
        <w:lang w:val="en-US" w:eastAsia="en-US" w:bidi="ar-SA"/>
      </w:rPr>
    </w:lvl>
    <w:lvl w:ilvl="7" w:tplc="A8A2C548">
      <w:numFmt w:val="bullet"/>
      <w:lvlText w:val="•"/>
      <w:lvlJc w:val="left"/>
      <w:pPr>
        <w:ind w:left="3159" w:hanging="360"/>
      </w:pPr>
      <w:rPr>
        <w:rFonts w:hint="default"/>
        <w:lang w:val="en-US" w:eastAsia="en-US" w:bidi="ar-SA"/>
      </w:rPr>
    </w:lvl>
    <w:lvl w:ilvl="8" w:tplc="EE468D40">
      <w:numFmt w:val="bullet"/>
      <w:lvlText w:val="•"/>
      <w:lvlJc w:val="left"/>
      <w:pPr>
        <w:ind w:left="3559" w:hanging="360"/>
      </w:pPr>
      <w:rPr>
        <w:rFonts w:hint="default"/>
        <w:lang w:val="en-US" w:eastAsia="en-US" w:bidi="ar-SA"/>
      </w:rPr>
    </w:lvl>
  </w:abstractNum>
  <w:abstractNum w:abstractNumId="685" w15:restartNumberingAfterBreak="0">
    <w:nsid w:val="720F729A"/>
    <w:multiLevelType w:val="hybridMultilevel"/>
    <w:tmpl w:val="809E952E"/>
    <w:lvl w:ilvl="0" w:tplc="B4EA0DA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9EE684D0">
      <w:numFmt w:val="bullet"/>
      <w:lvlText w:val="•"/>
      <w:lvlJc w:val="left"/>
      <w:pPr>
        <w:ind w:left="1119" w:hanging="360"/>
      </w:pPr>
      <w:rPr>
        <w:rFonts w:hint="default"/>
        <w:lang w:val="en-US" w:eastAsia="en-US" w:bidi="ar-SA"/>
      </w:rPr>
    </w:lvl>
    <w:lvl w:ilvl="2" w:tplc="ADAC1440">
      <w:numFmt w:val="bullet"/>
      <w:lvlText w:val="•"/>
      <w:lvlJc w:val="left"/>
      <w:pPr>
        <w:ind w:left="1479" w:hanging="360"/>
      </w:pPr>
      <w:rPr>
        <w:rFonts w:hint="default"/>
        <w:lang w:val="en-US" w:eastAsia="en-US" w:bidi="ar-SA"/>
      </w:rPr>
    </w:lvl>
    <w:lvl w:ilvl="3" w:tplc="5D5E5DB2">
      <w:numFmt w:val="bullet"/>
      <w:lvlText w:val="•"/>
      <w:lvlJc w:val="left"/>
      <w:pPr>
        <w:ind w:left="1839" w:hanging="360"/>
      </w:pPr>
      <w:rPr>
        <w:rFonts w:hint="default"/>
        <w:lang w:val="en-US" w:eastAsia="en-US" w:bidi="ar-SA"/>
      </w:rPr>
    </w:lvl>
    <w:lvl w:ilvl="4" w:tplc="F29E5C86">
      <w:numFmt w:val="bullet"/>
      <w:lvlText w:val="•"/>
      <w:lvlJc w:val="left"/>
      <w:pPr>
        <w:ind w:left="2199" w:hanging="360"/>
      </w:pPr>
      <w:rPr>
        <w:rFonts w:hint="default"/>
        <w:lang w:val="en-US" w:eastAsia="en-US" w:bidi="ar-SA"/>
      </w:rPr>
    </w:lvl>
    <w:lvl w:ilvl="5" w:tplc="011C09EC">
      <w:numFmt w:val="bullet"/>
      <w:lvlText w:val="•"/>
      <w:lvlJc w:val="left"/>
      <w:pPr>
        <w:ind w:left="2559" w:hanging="360"/>
      </w:pPr>
      <w:rPr>
        <w:rFonts w:hint="default"/>
        <w:lang w:val="en-US" w:eastAsia="en-US" w:bidi="ar-SA"/>
      </w:rPr>
    </w:lvl>
    <w:lvl w:ilvl="6" w:tplc="E81AEF6E">
      <w:numFmt w:val="bullet"/>
      <w:lvlText w:val="•"/>
      <w:lvlJc w:val="left"/>
      <w:pPr>
        <w:ind w:left="2919" w:hanging="360"/>
      </w:pPr>
      <w:rPr>
        <w:rFonts w:hint="default"/>
        <w:lang w:val="en-US" w:eastAsia="en-US" w:bidi="ar-SA"/>
      </w:rPr>
    </w:lvl>
    <w:lvl w:ilvl="7" w:tplc="18105CF2">
      <w:numFmt w:val="bullet"/>
      <w:lvlText w:val="•"/>
      <w:lvlJc w:val="left"/>
      <w:pPr>
        <w:ind w:left="3279" w:hanging="360"/>
      </w:pPr>
      <w:rPr>
        <w:rFonts w:hint="default"/>
        <w:lang w:val="en-US" w:eastAsia="en-US" w:bidi="ar-SA"/>
      </w:rPr>
    </w:lvl>
    <w:lvl w:ilvl="8" w:tplc="39061D9C">
      <w:numFmt w:val="bullet"/>
      <w:lvlText w:val="•"/>
      <w:lvlJc w:val="left"/>
      <w:pPr>
        <w:ind w:left="3639" w:hanging="360"/>
      </w:pPr>
      <w:rPr>
        <w:rFonts w:hint="default"/>
        <w:lang w:val="en-US" w:eastAsia="en-US" w:bidi="ar-SA"/>
      </w:rPr>
    </w:lvl>
  </w:abstractNum>
  <w:abstractNum w:abstractNumId="686" w15:restartNumberingAfterBreak="0">
    <w:nsid w:val="721A2D60"/>
    <w:multiLevelType w:val="hybridMultilevel"/>
    <w:tmpl w:val="FCF6FAFC"/>
    <w:lvl w:ilvl="0" w:tplc="21FE8F16">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B8A3E1C">
      <w:numFmt w:val="bullet"/>
      <w:lvlText w:val="•"/>
      <w:lvlJc w:val="left"/>
      <w:pPr>
        <w:ind w:left="1119" w:hanging="360"/>
      </w:pPr>
      <w:rPr>
        <w:rFonts w:hint="default"/>
        <w:lang w:val="en-US" w:eastAsia="en-US" w:bidi="ar-SA"/>
      </w:rPr>
    </w:lvl>
    <w:lvl w:ilvl="2" w:tplc="10F4BBB6">
      <w:numFmt w:val="bullet"/>
      <w:lvlText w:val="•"/>
      <w:lvlJc w:val="left"/>
      <w:pPr>
        <w:ind w:left="1479" w:hanging="360"/>
      </w:pPr>
      <w:rPr>
        <w:rFonts w:hint="default"/>
        <w:lang w:val="en-US" w:eastAsia="en-US" w:bidi="ar-SA"/>
      </w:rPr>
    </w:lvl>
    <w:lvl w:ilvl="3" w:tplc="DB7234EA">
      <w:numFmt w:val="bullet"/>
      <w:lvlText w:val="•"/>
      <w:lvlJc w:val="left"/>
      <w:pPr>
        <w:ind w:left="1839" w:hanging="360"/>
      </w:pPr>
      <w:rPr>
        <w:rFonts w:hint="default"/>
        <w:lang w:val="en-US" w:eastAsia="en-US" w:bidi="ar-SA"/>
      </w:rPr>
    </w:lvl>
    <w:lvl w:ilvl="4" w:tplc="6710555C">
      <w:numFmt w:val="bullet"/>
      <w:lvlText w:val="•"/>
      <w:lvlJc w:val="left"/>
      <w:pPr>
        <w:ind w:left="2199" w:hanging="360"/>
      </w:pPr>
      <w:rPr>
        <w:rFonts w:hint="default"/>
        <w:lang w:val="en-US" w:eastAsia="en-US" w:bidi="ar-SA"/>
      </w:rPr>
    </w:lvl>
    <w:lvl w:ilvl="5" w:tplc="45067A9C">
      <w:numFmt w:val="bullet"/>
      <w:lvlText w:val="•"/>
      <w:lvlJc w:val="left"/>
      <w:pPr>
        <w:ind w:left="2559" w:hanging="360"/>
      </w:pPr>
      <w:rPr>
        <w:rFonts w:hint="default"/>
        <w:lang w:val="en-US" w:eastAsia="en-US" w:bidi="ar-SA"/>
      </w:rPr>
    </w:lvl>
    <w:lvl w:ilvl="6" w:tplc="427E509E">
      <w:numFmt w:val="bullet"/>
      <w:lvlText w:val="•"/>
      <w:lvlJc w:val="left"/>
      <w:pPr>
        <w:ind w:left="2919" w:hanging="360"/>
      </w:pPr>
      <w:rPr>
        <w:rFonts w:hint="default"/>
        <w:lang w:val="en-US" w:eastAsia="en-US" w:bidi="ar-SA"/>
      </w:rPr>
    </w:lvl>
    <w:lvl w:ilvl="7" w:tplc="49828988">
      <w:numFmt w:val="bullet"/>
      <w:lvlText w:val="•"/>
      <w:lvlJc w:val="left"/>
      <w:pPr>
        <w:ind w:left="3279" w:hanging="360"/>
      </w:pPr>
      <w:rPr>
        <w:rFonts w:hint="default"/>
        <w:lang w:val="en-US" w:eastAsia="en-US" w:bidi="ar-SA"/>
      </w:rPr>
    </w:lvl>
    <w:lvl w:ilvl="8" w:tplc="BD10A22C">
      <w:numFmt w:val="bullet"/>
      <w:lvlText w:val="•"/>
      <w:lvlJc w:val="left"/>
      <w:pPr>
        <w:ind w:left="3639" w:hanging="360"/>
      </w:pPr>
      <w:rPr>
        <w:rFonts w:hint="default"/>
        <w:lang w:val="en-US" w:eastAsia="en-US" w:bidi="ar-SA"/>
      </w:rPr>
    </w:lvl>
  </w:abstractNum>
  <w:abstractNum w:abstractNumId="687" w15:restartNumberingAfterBreak="0">
    <w:nsid w:val="723239A5"/>
    <w:multiLevelType w:val="hybridMultilevel"/>
    <w:tmpl w:val="6BEEF86C"/>
    <w:lvl w:ilvl="0" w:tplc="07C4399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F809812">
      <w:numFmt w:val="bullet"/>
      <w:lvlText w:val="•"/>
      <w:lvlJc w:val="left"/>
      <w:pPr>
        <w:ind w:left="1119" w:hanging="360"/>
      </w:pPr>
      <w:rPr>
        <w:rFonts w:hint="default"/>
        <w:lang w:val="en-US" w:eastAsia="en-US" w:bidi="ar-SA"/>
      </w:rPr>
    </w:lvl>
    <w:lvl w:ilvl="2" w:tplc="8AD234F4">
      <w:numFmt w:val="bullet"/>
      <w:lvlText w:val="•"/>
      <w:lvlJc w:val="left"/>
      <w:pPr>
        <w:ind w:left="1479" w:hanging="360"/>
      </w:pPr>
      <w:rPr>
        <w:rFonts w:hint="default"/>
        <w:lang w:val="en-US" w:eastAsia="en-US" w:bidi="ar-SA"/>
      </w:rPr>
    </w:lvl>
    <w:lvl w:ilvl="3" w:tplc="F5660066">
      <w:numFmt w:val="bullet"/>
      <w:lvlText w:val="•"/>
      <w:lvlJc w:val="left"/>
      <w:pPr>
        <w:ind w:left="1839" w:hanging="360"/>
      </w:pPr>
      <w:rPr>
        <w:rFonts w:hint="default"/>
        <w:lang w:val="en-US" w:eastAsia="en-US" w:bidi="ar-SA"/>
      </w:rPr>
    </w:lvl>
    <w:lvl w:ilvl="4" w:tplc="A4E0AC24">
      <w:numFmt w:val="bullet"/>
      <w:lvlText w:val="•"/>
      <w:lvlJc w:val="left"/>
      <w:pPr>
        <w:ind w:left="2199" w:hanging="360"/>
      </w:pPr>
      <w:rPr>
        <w:rFonts w:hint="default"/>
        <w:lang w:val="en-US" w:eastAsia="en-US" w:bidi="ar-SA"/>
      </w:rPr>
    </w:lvl>
    <w:lvl w:ilvl="5" w:tplc="4C54C46C">
      <w:numFmt w:val="bullet"/>
      <w:lvlText w:val="•"/>
      <w:lvlJc w:val="left"/>
      <w:pPr>
        <w:ind w:left="2559" w:hanging="360"/>
      </w:pPr>
      <w:rPr>
        <w:rFonts w:hint="default"/>
        <w:lang w:val="en-US" w:eastAsia="en-US" w:bidi="ar-SA"/>
      </w:rPr>
    </w:lvl>
    <w:lvl w:ilvl="6" w:tplc="010451BA">
      <w:numFmt w:val="bullet"/>
      <w:lvlText w:val="•"/>
      <w:lvlJc w:val="left"/>
      <w:pPr>
        <w:ind w:left="2919" w:hanging="360"/>
      </w:pPr>
      <w:rPr>
        <w:rFonts w:hint="default"/>
        <w:lang w:val="en-US" w:eastAsia="en-US" w:bidi="ar-SA"/>
      </w:rPr>
    </w:lvl>
    <w:lvl w:ilvl="7" w:tplc="B024F8D2">
      <w:numFmt w:val="bullet"/>
      <w:lvlText w:val="•"/>
      <w:lvlJc w:val="left"/>
      <w:pPr>
        <w:ind w:left="3279" w:hanging="360"/>
      </w:pPr>
      <w:rPr>
        <w:rFonts w:hint="default"/>
        <w:lang w:val="en-US" w:eastAsia="en-US" w:bidi="ar-SA"/>
      </w:rPr>
    </w:lvl>
    <w:lvl w:ilvl="8" w:tplc="1E82A6A4">
      <w:numFmt w:val="bullet"/>
      <w:lvlText w:val="•"/>
      <w:lvlJc w:val="left"/>
      <w:pPr>
        <w:ind w:left="3639" w:hanging="360"/>
      </w:pPr>
      <w:rPr>
        <w:rFonts w:hint="default"/>
        <w:lang w:val="en-US" w:eastAsia="en-US" w:bidi="ar-SA"/>
      </w:rPr>
    </w:lvl>
  </w:abstractNum>
  <w:abstractNum w:abstractNumId="688" w15:restartNumberingAfterBreak="0">
    <w:nsid w:val="723B062E"/>
    <w:multiLevelType w:val="hybridMultilevel"/>
    <w:tmpl w:val="AA2605A2"/>
    <w:lvl w:ilvl="0" w:tplc="7E7A7CD2">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28A4A8EE">
      <w:numFmt w:val="bullet"/>
      <w:lvlText w:val="•"/>
      <w:lvlJc w:val="left"/>
      <w:pPr>
        <w:ind w:left="1206" w:hanging="360"/>
      </w:pPr>
      <w:rPr>
        <w:rFonts w:hint="default"/>
        <w:lang w:val="en-US" w:eastAsia="en-US" w:bidi="ar-SA"/>
      </w:rPr>
    </w:lvl>
    <w:lvl w:ilvl="2" w:tplc="37842C88">
      <w:numFmt w:val="bullet"/>
      <w:lvlText w:val="•"/>
      <w:lvlJc w:val="left"/>
      <w:pPr>
        <w:ind w:left="1633" w:hanging="360"/>
      </w:pPr>
      <w:rPr>
        <w:rFonts w:hint="default"/>
        <w:lang w:val="en-US" w:eastAsia="en-US" w:bidi="ar-SA"/>
      </w:rPr>
    </w:lvl>
    <w:lvl w:ilvl="3" w:tplc="DA2C4834">
      <w:numFmt w:val="bullet"/>
      <w:lvlText w:val="•"/>
      <w:lvlJc w:val="left"/>
      <w:pPr>
        <w:ind w:left="2060" w:hanging="360"/>
      </w:pPr>
      <w:rPr>
        <w:rFonts w:hint="default"/>
        <w:lang w:val="en-US" w:eastAsia="en-US" w:bidi="ar-SA"/>
      </w:rPr>
    </w:lvl>
    <w:lvl w:ilvl="4" w:tplc="4E6CD6D2">
      <w:numFmt w:val="bullet"/>
      <w:lvlText w:val="•"/>
      <w:lvlJc w:val="left"/>
      <w:pPr>
        <w:ind w:left="2487" w:hanging="360"/>
      </w:pPr>
      <w:rPr>
        <w:rFonts w:hint="default"/>
        <w:lang w:val="en-US" w:eastAsia="en-US" w:bidi="ar-SA"/>
      </w:rPr>
    </w:lvl>
    <w:lvl w:ilvl="5" w:tplc="DF8801C8">
      <w:numFmt w:val="bullet"/>
      <w:lvlText w:val="•"/>
      <w:lvlJc w:val="left"/>
      <w:pPr>
        <w:ind w:left="2914" w:hanging="360"/>
      </w:pPr>
      <w:rPr>
        <w:rFonts w:hint="default"/>
        <w:lang w:val="en-US" w:eastAsia="en-US" w:bidi="ar-SA"/>
      </w:rPr>
    </w:lvl>
    <w:lvl w:ilvl="6" w:tplc="9132D8D6">
      <w:numFmt w:val="bullet"/>
      <w:lvlText w:val="•"/>
      <w:lvlJc w:val="left"/>
      <w:pPr>
        <w:ind w:left="3341" w:hanging="360"/>
      </w:pPr>
      <w:rPr>
        <w:rFonts w:hint="default"/>
        <w:lang w:val="en-US" w:eastAsia="en-US" w:bidi="ar-SA"/>
      </w:rPr>
    </w:lvl>
    <w:lvl w:ilvl="7" w:tplc="168EA006">
      <w:numFmt w:val="bullet"/>
      <w:lvlText w:val="•"/>
      <w:lvlJc w:val="left"/>
      <w:pPr>
        <w:ind w:left="3768" w:hanging="360"/>
      </w:pPr>
      <w:rPr>
        <w:rFonts w:hint="default"/>
        <w:lang w:val="en-US" w:eastAsia="en-US" w:bidi="ar-SA"/>
      </w:rPr>
    </w:lvl>
    <w:lvl w:ilvl="8" w:tplc="909655E8">
      <w:numFmt w:val="bullet"/>
      <w:lvlText w:val="•"/>
      <w:lvlJc w:val="left"/>
      <w:pPr>
        <w:ind w:left="4195" w:hanging="360"/>
      </w:pPr>
      <w:rPr>
        <w:rFonts w:hint="default"/>
        <w:lang w:val="en-US" w:eastAsia="en-US" w:bidi="ar-SA"/>
      </w:rPr>
    </w:lvl>
  </w:abstractNum>
  <w:abstractNum w:abstractNumId="689" w15:restartNumberingAfterBreak="0">
    <w:nsid w:val="72852FEB"/>
    <w:multiLevelType w:val="hybridMultilevel"/>
    <w:tmpl w:val="132AA83E"/>
    <w:lvl w:ilvl="0" w:tplc="0636C48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9A83808">
      <w:numFmt w:val="bullet"/>
      <w:lvlText w:val="•"/>
      <w:lvlJc w:val="left"/>
      <w:pPr>
        <w:ind w:left="1204" w:hanging="360"/>
      </w:pPr>
      <w:rPr>
        <w:rFonts w:hint="default"/>
        <w:lang w:val="en-US" w:eastAsia="en-US" w:bidi="ar-SA"/>
      </w:rPr>
    </w:lvl>
    <w:lvl w:ilvl="2" w:tplc="DB328516">
      <w:numFmt w:val="bullet"/>
      <w:lvlText w:val="•"/>
      <w:lvlJc w:val="left"/>
      <w:pPr>
        <w:ind w:left="1629" w:hanging="360"/>
      </w:pPr>
      <w:rPr>
        <w:rFonts w:hint="default"/>
        <w:lang w:val="en-US" w:eastAsia="en-US" w:bidi="ar-SA"/>
      </w:rPr>
    </w:lvl>
    <w:lvl w:ilvl="3" w:tplc="1D92E744">
      <w:numFmt w:val="bullet"/>
      <w:lvlText w:val="•"/>
      <w:lvlJc w:val="left"/>
      <w:pPr>
        <w:ind w:left="2054" w:hanging="360"/>
      </w:pPr>
      <w:rPr>
        <w:rFonts w:hint="default"/>
        <w:lang w:val="en-US" w:eastAsia="en-US" w:bidi="ar-SA"/>
      </w:rPr>
    </w:lvl>
    <w:lvl w:ilvl="4" w:tplc="A6267958">
      <w:numFmt w:val="bullet"/>
      <w:lvlText w:val="•"/>
      <w:lvlJc w:val="left"/>
      <w:pPr>
        <w:ind w:left="2479" w:hanging="360"/>
      </w:pPr>
      <w:rPr>
        <w:rFonts w:hint="default"/>
        <w:lang w:val="en-US" w:eastAsia="en-US" w:bidi="ar-SA"/>
      </w:rPr>
    </w:lvl>
    <w:lvl w:ilvl="5" w:tplc="A7D40D44">
      <w:numFmt w:val="bullet"/>
      <w:lvlText w:val="•"/>
      <w:lvlJc w:val="left"/>
      <w:pPr>
        <w:ind w:left="2904" w:hanging="360"/>
      </w:pPr>
      <w:rPr>
        <w:rFonts w:hint="default"/>
        <w:lang w:val="en-US" w:eastAsia="en-US" w:bidi="ar-SA"/>
      </w:rPr>
    </w:lvl>
    <w:lvl w:ilvl="6" w:tplc="3404F424">
      <w:numFmt w:val="bullet"/>
      <w:lvlText w:val="•"/>
      <w:lvlJc w:val="left"/>
      <w:pPr>
        <w:ind w:left="3328" w:hanging="360"/>
      </w:pPr>
      <w:rPr>
        <w:rFonts w:hint="default"/>
        <w:lang w:val="en-US" w:eastAsia="en-US" w:bidi="ar-SA"/>
      </w:rPr>
    </w:lvl>
    <w:lvl w:ilvl="7" w:tplc="BC9C1B62">
      <w:numFmt w:val="bullet"/>
      <w:lvlText w:val="•"/>
      <w:lvlJc w:val="left"/>
      <w:pPr>
        <w:ind w:left="3753" w:hanging="360"/>
      </w:pPr>
      <w:rPr>
        <w:rFonts w:hint="default"/>
        <w:lang w:val="en-US" w:eastAsia="en-US" w:bidi="ar-SA"/>
      </w:rPr>
    </w:lvl>
    <w:lvl w:ilvl="8" w:tplc="F6A47992">
      <w:numFmt w:val="bullet"/>
      <w:lvlText w:val="•"/>
      <w:lvlJc w:val="left"/>
      <w:pPr>
        <w:ind w:left="4178" w:hanging="360"/>
      </w:pPr>
      <w:rPr>
        <w:rFonts w:hint="default"/>
        <w:lang w:val="en-US" w:eastAsia="en-US" w:bidi="ar-SA"/>
      </w:rPr>
    </w:lvl>
  </w:abstractNum>
  <w:abstractNum w:abstractNumId="690" w15:restartNumberingAfterBreak="0">
    <w:nsid w:val="72BB318F"/>
    <w:multiLevelType w:val="hybridMultilevel"/>
    <w:tmpl w:val="E16698D6"/>
    <w:lvl w:ilvl="0" w:tplc="C10C5C0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F606F5F4">
      <w:numFmt w:val="bullet"/>
      <w:lvlText w:val="•"/>
      <w:lvlJc w:val="left"/>
      <w:pPr>
        <w:ind w:left="1205" w:hanging="360"/>
      </w:pPr>
      <w:rPr>
        <w:rFonts w:hint="default"/>
        <w:lang w:val="en-US" w:eastAsia="en-US" w:bidi="ar-SA"/>
      </w:rPr>
    </w:lvl>
    <w:lvl w:ilvl="2" w:tplc="5C7EDB00">
      <w:numFmt w:val="bullet"/>
      <w:lvlText w:val="•"/>
      <w:lvlJc w:val="left"/>
      <w:pPr>
        <w:ind w:left="1630" w:hanging="360"/>
      </w:pPr>
      <w:rPr>
        <w:rFonts w:hint="default"/>
        <w:lang w:val="en-US" w:eastAsia="en-US" w:bidi="ar-SA"/>
      </w:rPr>
    </w:lvl>
    <w:lvl w:ilvl="3" w:tplc="21587554">
      <w:numFmt w:val="bullet"/>
      <w:lvlText w:val="•"/>
      <w:lvlJc w:val="left"/>
      <w:pPr>
        <w:ind w:left="2055" w:hanging="360"/>
      </w:pPr>
      <w:rPr>
        <w:rFonts w:hint="default"/>
        <w:lang w:val="en-US" w:eastAsia="en-US" w:bidi="ar-SA"/>
      </w:rPr>
    </w:lvl>
    <w:lvl w:ilvl="4" w:tplc="9A68F636">
      <w:numFmt w:val="bullet"/>
      <w:lvlText w:val="•"/>
      <w:lvlJc w:val="left"/>
      <w:pPr>
        <w:ind w:left="2480" w:hanging="360"/>
      </w:pPr>
      <w:rPr>
        <w:rFonts w:hint="default"/>
        <w:lang w:val="en-US" w:eastAsia="en-US" w:bidi="ar-SA"/>
      </w:rPr>
    </w:lvl>
    <w:lvl w:ilvl="5" w:tplc="2B467E0A">
      <w:numFmt w:val="bullet"/>
      <w:lvlText w:val="•"/>
      <w:lvlJc w:val="left"/>
      <w:pPr>
        <w:ind w:left="2905" w:hanging="360"/>
      </w:pPr>
      <w:rPr>
        <w:rFonts w:hint="default"/>
        <w:lang w:val="en-US" w:eastAsia="en-US" w:bidi="ar-SA"/>
      </w:rPr>
    </w:lvl>
    <w:lvl w:ilvl="6" w:tplc="D6867C0C">
      <w:numFmt w:val="bullet"/>
      <w:lvlText w:val="•"/>
      <w:lvlJc w:val="left"/>
      <w:pPr>
        <w:ind w:left="3330" w:hanging="360"/>
      </w:pPr>
      <w:rPr>
        <w:rFonts w:hint="default"/>
        <w:lang w:val="en-US" w:eastAsia="en-US" w:bidi="ar-SA"/>
      </w:rPr>
    </w:lvl>
    <w:lvl w:ilvl="7" w:tplc="4FEC7176">
      <w:numFmt w:val="bullet"/>
      <w:lvlText w:val="•"/>
      <w:lvlJc w:val="left"/>
      <w:pPr>
        <w:ind w:left="3755" w:hanging="360"/>
      </w:pPr>
      <w:rPr>
        <w:rFonts w:hint="default"/>
        <w:lang w:val="en-US" w:eastAsia="en-US" w:bidi="ar-SA"/>
      </w:rPr>
    </w:lvl>
    <w:lvl w:ilvl="8" w:tplc="2E82BB5E">
      <w:numFmt w:val="bullet"/>
      <w:lvlText w:val="•"/>
      <w:lvlJc w:val="left"/>
      <w:pPr>
        <w:ind w:left="4180" w:hanging="360"/>
      </w:pPr>
      <w:rPr>
        <w:rFonts w:hint="default"/>
        <w:lang w:val="en-US" w:eastAsia="en-US" w:bidi="ar-SA"/>
      </w:rPr>
    </w:lvl>
  </w:abstractNum>
  <w:abstractNum w:abstractNumId="691" w15:restartNumberingAfterBreak="0">
    <w:nsid w:val="72DE720A"/>
    <w:multiLevelType w:val="hybridMultilevel"/>
    <w:tmpl w:val="8460E2B6"/>
    <w:lvl w:ilvl="0" w:tplc="00B8D40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DF4597E">
      <w:numFmt w:val="bullet"/>
      <w:lvlText w:val="•"/>
      <w:lvlJc w:val="left"/>
      <w:pPr>
        <w:ind w:left="1204" w:hanging="360"/>
      </w:pPr>
      <w:rPr>
        <w:rFonts w:hint="default"/>
        <w:lang w:val="en-US" w:eastAsia="en-US" w:bidi="ar-SA"/>
      </w:rPr>
    </w:lvl>
    <w:lvl w:ilvl="2" w:tplc="C6B473A6">
      <w:numFmt w:val="bullet"/>
      <w:lvlText w:val="•"/>
      <w:lvlJc w:val="left"/>
      <w:pPr>
        <w:ind w:left="1629" w:hanging="360"/>
      </w:pPr>
      <w:rPr>
        <w:rFonts w:hint="default"/>
        <w:lang w:val="en-US" w:eastAsia="en-US" w:bidi="ar-SA"/>
      </w:rPr>
    </w:lvl>
    <w:lvl w:ilvl="3" w:tplc="2E62C332">
      <w:numFmt w:val="bullet"/>
      <w:lvlText w:val="•"/>
      <w:lvlJc w:val="left"/>
      <w:pPr>
        <w:ind w:left="2054" w:hanging="360"/>
      </w:pPr>
      <w:rPr>
        <w:rFonts w:hint="default"/>
        <w:lang w:val="en-US" w:eastAsia="en-US" w:bidi="ar-SA"/>
      </w:rPr>
    </w:lvl>
    <w:lvl w:ilvl="4" w:tplc="F746BD4C">
      <w:numFmt w:val="bullet"/>
      <w:lvlText w:val="•"/>
      <w:lvlJc w:val="left"/>
      <w:pPr>
        <w:ind w:left="2479" w:hanging="360"/>
      </w:pPr>
      <w:rPr>
        <w:rFonts w:hint="default"/>
        <w:lang w:val="en-US" w:eastAsia="en-US" w:bidi="ar-SA"/>
      </w:rPr>
    </w:lvl>
    <w:lvl w:ilvl="5" w:tplc="A8CAE9AA">
      <w:numFmt w:val="bullet"/>
      <w:lvlText w:val="•"/>
      <w:lvlJc w:val="left"/>
      <w:pPr>
        <w:ind w:left="2904" w:hanging="360"/>
      </w:pPr>
      <w:rPr>
        <w:rFonts w:hint="default"/>
        <w:lang w:val="en-US" w:eastAsia="en-US" w:bidi="ar-SA"/>
      </w:rPr>
    </w:lvl>
    <w:lvl w:ilvl="6" w:tplc="C4D0031C">
      <w:numFmt w:val="bullet"/>
      <w:lvlText w:val="•"/>
      <w:lvlJc w:val="left"/>
      <w:pPr>
        <w:ind w:left="3328" w:hanging="360"/>
      </w:pPr>
      <w:rPr>
        <w:rFonts w:hint="default"/>
        <w:lang w:val="en-US" w:eastAsia="en-US" w:bidi="ar-SA"/>
      </w:rPr>
    </w:lvl>
    <w:lvl w:ilvl="7" w:tplc="9D0E8FC4">
      <w:numFmt w:val="bullet"/>
      <w:lvlText w:val="•"/>
      <w:lvlJc w:val="left"/>
      <w:pPr>
        <w:ind w:left="3753" w:hanging="360"/>
      </w:pPr>
      <w:rPr>
        <w:rFonts w:hint="default"/>
        <w:lang w:val="en-US" w:eastAsia="en-US" w:bidi="ar-SA"/>
      </w:rPr>
    </w:lvl>
    <w:lvl w:ilvl="8" w:tplc="C15467BE">
      <w:numFmt w:val="bullet"/>
      <w:lvlText w:val="•"/>
      <w:lvlJc w:val="left"/>
      <w:pPr>
        <w:ind w:left="4178" w:hanging="360"/>
      </w:pPr>
      <w:rPr>
        <w:rFonts w:hint="default"/>
        <w:lang w:val="en-US" w:eastAsia="en-US" w:bidi="ar-SA"/>
      </w:rPr>
    </w:lvl>
  </w:abstractNum>
  <w:abstractNum w:abstractNumId="692" w15:restartNumberingAfterBreak="0">
    <w:nsid w:val="73152E27"/>
    <w:multiLevelType w:val="hybridMultilevel"/>
    <w:tmpl w:val="A162C34E"/>
    <w:lvl w:ilvl="0" w:tplc="310C18BA">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024C871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6BC4B43E">
      <w:numFmt w:val="bullet"/>
      <w:lvlText w:val="•"/>
      <w:lvlJc w:val="left"/>
      <w:pPr>
        <w:ind w:left="1159" w:hanging="360"/>
      </w:pPr>
      <w:rPr>
        <w:rFonts w:hint="default"/>
        <w:lang w:val="en-US" w:eastAsia="en-US" w:bidi="ar-SA"/>
      </w:rPr>
    </w:lvl>
    <w:lvl w:ilvl="3" w:tplc="5016C3F0">
      <w:numFmt w:val="bullet"/>
      <w:lvlText w:val="•"/>
      <w:lvlJc w:val="left"/>
      <w:pPr>
        <w:ind w:left="1559" w:hanging="360"/>
      </w:pPr>
      <w:rPr>
        <w:rFonts w:hint="default"/>
        <w:lang w:val="en-US" w:eastAsia="en-US" w:bidi="ar-SA"/>
      </w:rPr>
    </w:lvl>
    <w:lvl w:ilvl="4" w:tplc="54EA00BC">
      <w:numFmt w:val="bullet"/>
      <w:lvlText w:val="•"/>
      <w:lvlJc w:val="left"/>
      <w:pPr>
        <w:ind w:left="1959" w:hanging="360"/>
      </w:pPr>
      <w:rPr>
        <w:rFonts w:hint="default"/>
        <w:lang w:val="en-US" w:eastAsia="en-US" w:bidi="ar-SA"/>
      </w:rPr>
    </w:lvl>
    <w:lvl w:ilvl="5" w:tplc="8982C320">
      <w:numFmt w:val="bullet"/>
      <w:lvlText w:val="•"/>
      <w:lvlJc w:val="left"/>
      <w:pPr>
        <w:ind w:left="2359" w:hanging="360"/>
      </w:pPr>
      <w:rPr>
        <w:rFonts w:hint="default"/>
        <w:lang w:val="en-US" w:eastAsia="en-US" w:bidi="ar-SA"/>
      </w:rPr>
    </w:lvl>
    <w:lvl w:ilvl="6" w:tplc="596E2CA4">
      <w:numFmt w:val="bullet"/>
      <w:lvlText w:val="•"/>
      <w:lvlJc w:val="left"/>
      <w:pPr>
        <w:ind w:left="2759" w:hanging="360"/>
      </w:pPr>
      <w:rPr>
        <w:rFonts w:hint="default"/>
        <w:lang w:val="en-US" w:eastAsia="en-US" w:bidi="ar-SA"/>
      </w:rPr>
    </w:lvl>
    <w:lvl w:ilvl="7" w:tplc="F35E09F8">
      <w:numFmt w:val="bullet"/>
      <w:lvlText w:val="•"/>
      <w:lvlJc w:val="left"/>
      <w:pPr>
        <w:ind w:left="3159" w:hanging="360"/>
      </w:pPr>
      <w:rPr>
        <w:rFonts w:hint="default"/>
        <w:lang w:val="en-US" w:eastAsia="en-US" w:bidi="ar-SA"/>
      </w:rPr>
    </w:lvl>
    <w:lvl w:ilvl="8" w:tplc="EDCEA162">
      <w:numFmt w:val="bullet"/>
      <w:lvlText w:val="•"/>
      <w:lvlJc w:val="left"/>
      <w:pPr>
        <w:ind w:left="3559" w:hanging="360"/>
      </w:pPr>
      <w:rPr>
        <w:rFonts w:hint="default"/>
        <w:lang w:val="en-US" w:eastAsia="en-US" w:bidi="ar-SA"/>
      </w:rPr>
    </w:lvl>
  </w:abstractNum>
  <w:abstractNum w:abstractNumId="693" w15:restartNumberingAfterBreak="0">
    <w:nsid w:val="73AC5A0B"/>
    <w:multiLevelType w:val="hybridMultilevel"/>
    <w:tmpl w:val="64849F1E"/>
    <w:lvl w:ilvl="0" w:tplc="B722442E">
      <w:start w:val="1"/>
      <w:numFmt w:val="lowerLetter"/>
      <w:lvlText w:val="%1)"/>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1" w:tplc="0EC888E8">
      <w:numFmt w:val="bullet"/>
      <w:lvlText w:val="•"/>
      <w:lvlJc w:val="left"/>
      <w:pPr>
        <w:ind w:left="1119" w:hanging="360"/>
      </w:pPr>
      <w:rPr>
        <w:rFonts w:hint="default"/>
        <w:lang w:val="en-US" w:eastAsia="en-US" w:bidi="ar-SA"/>
      </w:rPr>
    </w:lvl>
    <w:lvl w:ilvl="2" w:tplc="B914B1BE">
      <w:numFmt w:val="bullet"/>
      <w:lvlText w:val="•"/>
      <w:lvlJc w:val="left"/>
      <w:pPr>
        <w:ind w:left="1479" w:hanging="360"/>
      </w:pPr>
      <w:rPr>
        <w:rFonts w:hint="default"/>
        <w:lang w:val="en-US" w:eastAsia="en-US" w:bidi="ar-SA"/>
      </w:rPr>
    </w:lvl>
    <w:lvl w:ilvl="3" w:tplc="4030BBC0">
      <w:numFmt w:val="bullet"/>
      <w:lvlText w:val="•"/>
      <w:lvlJc w:val="left"/>
      <w:pPr>
        <w:ind w:left="1839" w:hanging="360"/>
      </w:pPr>
      <w:rPr>
        <w:rFonts w:hint="default"/>
        <w:lang w:val="en-US" w:eastAsia="en-US" w:bidi="ar-SA"/>
      </w:rPr>
    </w:lvl>
    <w:lvl w:ilvl="4" w:tplc="4D949F60">
      <w:numFmt w:val="bullet"/>
      <w:lvlText w:val="•"/>
      <w:lvlJc w:val="left"/>
      <w:pPr>
        <w:ind w:left="2199" w:hanging="360"/>
      </w:pPr>
      <w:rPr>
        <w:rFonts w:hint="default"/>
        <w:lang w:val="en-US" w:eastAsia="en-US" w:bidi="ar-SA"/>
      </w:rPr>
    </w:lvl>
    <w:lvl w:ilvl="5" w:tplc="CC46211E">
      <w:numFmt w:val="bullet"/>
      <w:lvlText w:val="•"/>
      <w:lvlJc w:val="left"/>
      <w:pPr>
        <w:ind w:left="2559" w:hanging="360"/>
      </w:pPr>
      <w:rPr>
        <w:rFonts w:hint="default"/>
        <w:lang w:val="en-US" w:eastAsia="en-US" w:bidi="ar-SA"/>
      </w:rPr>
    </w:lvl>
    <w:lvl w:ilvl="6" w:tplc="F0F6C9E6">
      <w:numFmt w:val="bullet"/>
      <w:lvlText w:val="•"/>
      <w:lvlJc w:val="left"/>
      <w:pPr>
        <w:ind w:left="2919" w:hanging="360"/>
      </w:pPr>
      <w:rPr>
        <w:rFonts w:hint="default"/>
        <w:lang w:val="en-US" w:eastAsia="en-US" w:bidi="ar-SA"/>
      </w:rPr>
    </w:lvl>
    <w:lvl w:ilvl="7" w:tplc="02A25C56">
      <w:numFmt w:val="bullet"/>
      <w:lvlText w:val="•"/>
      <w:lvlJc w:val="left"/>
      <w:pPr>
        <w:ind w:left="3279" w:hanging="360"/>
      </w:pPr>
      <w:rPr>
        <w:rFonts w:hint="default"/>
        <w:lang w:val="en-US" w:eastAsia="en-US" w:bidi="ar-SA"/>
      </w:rPr>
    </w:lvl>
    <w:lvl w:ilvl="8" w:tplc="BF7A3166">
      <w:numFmt w:val="bullet"/>
      <w:lvlText w:val="•"/>
      <w:lvlJc w:val="left"/>
      <w:pPr>
        <w:ind w:left="3639" w:hanging="360"/>
      </w:pPr>
      <w:rPr>
        <w:rFonts w:hint="default"/>
        <w:lang w:val="en-US" w:eastAsia="en-US" w:bidi="ar-SA"/>
      </w:rPr>
    </w:lvl>
  </w:abstractNum>
  <w:abstractNum w:abstractNumId="694" w15:restartNumberingAfterBreak="0">
    <w:nsid w:val="73B77F74"/>
    <w:multiLevelType w:val="hybridMultilevel"/>
    <w:tmpl w:val="BF1E8328"/>
    <w:lvl w:ilvl="0" w:tplc="FA2891D4">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E5D4726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B40CA930">
      <w:numFmt w:val="bullet"/>
      <w:lvlText w:val="•"/>
      <w:lvlJc w:val="left"/>
      <w:pPr>
        <w:ind w:left="1159" w:hanging="360"/>
      </w:pPr>
      <w:rPr>
        <w:rFonts w:hint="default"/>
        <w:lang w:val="en-US" w:eastAsia="en-US" w:bidi="ar-SA"/>
      </w:rPr>
    </w:lvl>
    <w:lvl w:ilvl="3" w:tplc="1A48ACC8">
      <w:numFmt w:val="bullet"/>
      <w:lvlText w:val="•"/>
      <w:lvlJc w:val="left"/>
      <w:pPr>
        <w:ind w:left="1559" w:hanging="360"/>
      </w:pPr>
      <w:rPr>
        <w:rFonts w:hint="default"/>
        <w:lang w:val="en-US" w:eastAsia="en-US" w:bidi="ar-SA"/>
      </w:rPr>
    </w:lvl>
    <w:lvl w:ilvl="4" w:tplc="2AA2F322">
      <w:numFmt w:val="bullet"/>
      <w:lvlText w:val="•"/>
      <w:lvlJc w:val="left"/>
      <w:pPr>
        <w:ind w:left="1959" w:hanging="360"/>
      </w:pPr>
      <w:rPr>
        <w:rFonts w:hint="default"/>
        <w:lang w:val="en-US" w:eastAsia="en-US" w:bidi="ar-SA"/>
      </w:rPr>
    </w:lvl>
    <w:lvl w:ilvl="5" w:tplc="23329B54">
      <w:numFmt w:val="bullet"/>
      <w:lvlText w:val="•"/>
      <w:lvlJc w:val="left"/>
      <w:pPr>
        <w:ind w:left="2359" w:hanging="360"/>
      </w:pPr>
      <w:rPr>
        <w:rFonts w:hint="default"/>
        <w:lang w:val="en-US" w:eastAsia="en-US" w:bidi="ar-SA"/>
      </w:rPr>
    </w:lvl>
    <w:lvl w:ilvl="6" w:tplc="6C14CFB2">
      <w:numFmt w:val="bullet"/>
      <w:lvlText w:val="•"/>
      <w:lvlJc w:val="left"/>
      <w:pPr>
        <w:ind w:left="2759" w:hanging="360"/>
      </w:pPr>
      <w:rPr>
        <w:rFonts w:hint="default"/>
        <w:lang w:val="en-US" w:eastAsia="en-US" w:bidi="ar-SA"/>
      </w:rPr>
    </w:lvl>
    <w:lvl w:ilvl="7" w:tplc="5636D818">
      <w:numFmt w:val="bullet"/>
      <w:lvlText w:val="•"/>
      <w:lvlJc w:val="left"/>
      <w:pPr>
        <w:ind w:left="3159" w:hanging="360"/>
      </w:pPr>
      <w:rPr>
        <w:rFonts w:hint="default"/>
        <w:lang w:val="en-US" w:eastAsia="en-US" w:bidi="ar-SA"/>
      </w:rPr>
    </w:lvl>
    <w:lvl w:ilvl="8" w:tplc="A958300C">
      <w:numFmt w:val="bullet"/>
      <w:lvlText w:val="•"/>
      <w:lvlJc w:val="left"/>
      <w:pPr>
        <w:ind w:left="3559" w:hanging="360"/>
      </w:pPr>
      <w:rPr>
        <w:rFonts w:hint="default"/>
        <w:lang w:val="en-US" w:eastAsia="en-US" w:bidi="ar-SA"/>
      </w:rPr>
    </w:lvl>
  </w:abstractNum>
  <w:abstractNum w:abstractNumId="695" w15:restartNumberingAfterBreak="0">
    <w:nsid w:val="740B0C73"/>
    <w:multiLevelType w:val="hybridMultilevel"/>
    <w:tmpl w:val="8F8EA4F0"/>
    <w:lvl w:ilvl="0" w:tplc="083890A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166B600">
      <w:numFmt w:val="bullet"/>
      <w:lvlText w:val="•"/>
      <w:lvlJc w:val="left"/>
      <w:pPr>
        <w:ind w:left="1119" w:hanging="360"/>
      </w:pPr>
      <w:rPr>
        <w:rFonts w:hint="default"/>
        <w:lang w:val="en-US" w:eastAsia="en-US" w:bidi="ar-SA"/>
      </w:rPr>
    </w:lvl>
    <w:lvl w:ilvl="2" w:tplc="C99267E6">
      <w:numFmt w:val="bullet"/>
      <w:lvlText w:val="•"/>
      <w:lvlJc w:val="left"/>
      <w:pPr>
        <w:ind w:left="1479" w:hanging="360"/>
      </w:pPr>
      <w:rPr>
        <w:rFonts w:hint="default"/>
        <w:lang w:val="en-US" w:eastAsia="en-US" w:bidi="ar-SA"/>
      </w:rPr>
    </w:lvl>
    <w:lvl w:ilvl="3" w:tplc="6C821D46">
      <w:numFmt w:val="bullet"/>
      <w:lvlText w:val="•"/>
      <w:lvlJc w:val="left"/>
      <w:pPr>
        <w:ind w:left="1839" w:hanging="360"/>
      </w:pPr>
      <w:rPr>
        <w:rFonts w:hint="default"/>
        <w:lang w:val="en-US" w:eastAsia="en-US" w:bidi="ar-SA"/>
      </w:rPr>
    </w:lvl>
    <w:lvl w:ilvl="4" w:tplc="5D40E852">
      <w:numFmt w:val="bullet"/>
      <w:lvlText w:val="•"/>
      <w:lvlJc w:val="left"/>
      <w:pPr>
        <w:ind w:left="2199" w:hanging="360"/>
      </w:pPr>
      <w:rPr>
        <w:rFonts w:hint="default"/>
        <w:lang w:val="en-US" w:eastAsia="en-US" w:bidi="ar-SA"/>
      </w:rPr>
    </w:lvl>
    <w:lvl w:ilvl="5" w:tplc="187A859A">
      <w:numFmt w:val="bullet"/>
      <w:lvlText w:val="•"/>
      <w:lvlJc w:val="left"/>
      <w:pPr>
        <w:ind w:left="2559" w:hanging="360"/>
      </w:pPr>
      <w:rPr>
        <w:rFonts w:hint="default"/>
        <w:lang w:val="en-US" w:eastAsia="en-US" w:bidi="ar-SA"/>
      </w:rPr>
    </w:lvl>
    <w:lvl w:ilvl="6" w:tplc="CFFEE950">
      <w:numFmt w:val="bullet"/>
      <w:lvlText w:val="•"/>
      <w:lvlJc w:val="left"/>
      <w:pPr>
        <w:ind w:left="2919" w:hanging="360"/>
      </w:pPr>
      <w:rPr>
        <w:rFonts w:hint="default"/>
        <w:lang w:val="en-US" w:eastAsia="en-US" w:bidi="ar-SA"/>
      </w:rPr>
    </w:lvl>
    <w:lvl w:ilvl="7" w:tplc="56B4906C">
      <w:numFmt w:val="bullet"/>
      <w:lvlText w:val="•"/>
      <w:lvlJc w:val="left"/>
      <w:pPr>
        <w:ind w:left="3279" w:hanging="360"/>
      </w:pPr>
      <w:rPr>
        <w:rFonts w:hint="default"/>
        <w:lang w:val="en-US" w:eastAsia="en-US" w:bidi="ar-SA"/>
      </w:rPr>
    </w:lvl>
    <w:lvl w:ilvl="8" w:tplc="15AE3898">
      <w:numFmt w:val="bullet"/>
      <w:lvlText w:val="•"/>
      <w:lvlJc w:val="left"/>
      <w:pPr>
        <w:ind w:left="3639" w:hanging="360"/>
      </w:pPr>
      <w:rPr>
        <w:rFonts w:hint="default"/>
        <w:lang w:val="en-US" w:eastAsia="en-US" w:bidi="ar-SA"/>
      </w:rPr>
    </w:lvl>
  </w:abstractNum>
  <w:abstractNum w:abstractNumId="696" w15:restartNumberingAfterBreak="0">
    <w:nsid w:val="74467B7D"/>
    <w:multiLevelType w:val="hybridMultilevel"/>
    <w:tmpl w:val="9F22529A"/>
    <w:lvl w:ilvl="0" w:tplc="770A2EF4">
      <w:start w:val="15"/>
      <w:numFmt w:val="upperLetter"/>
      <w:lvlText w:val="(%1)"/>
      <w:lvlJc w:val="left"/>
      <w:pPr>
        <w:ind w:left="30" w:hanging="380"/>
        <w:jc w:val="left"/>
      </w:pPr>
      <w:rPr>
        <w:rFonts w:ascii="Arial" w:eastAsia="Arial" w:hAnsi="Arial" w:cs="Arial" w:hint="default"/>
        <w:b w:val="0"/>
        <w:bCs w:val="0"/>
        <w:i w:val="0"/>
        <w:iCs w:val="0"/>
        <w:spacing w:val="-2"/>
        <w:w w:val="100"/>
        <w:sz w:val="22"/>
        <w:szCs w:val="22"/>
        <w:lang w:val="en-US" w:eastAsia="en-US" w:bidi="ar-SA"/>
      </w:rPr>
    </w:lvl>
    <w:lvl w:ilvl="1" w:tplc="900A33E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2D4661F8">
      <w:numFmt w:val="bullet"/>
      <w:lvlText w:val="•"/>
      <w:lvlJc w:val="left"/>
      <w:pPr>
        <w:ind w:left="1159" w:hanging="360"/>
      </w:pPr>
      <w:rPr>
        <w:rFonts w:hint="default"/>
        <w:lang w:val="en-US" w:eastAsia="en-US" w:bidi="ar-SA"/>
      </w:rPr>
    </w:lvl>
    <w:lvl w:ilvl="3" w:tplc="E75E9408">
      <w:numFmt w:val="bullet"/>
      <w:lvlText w:val="•"/>
      <w:lvlJc w:val="left"/>
      <w:pPr>
        <w:ind w:left="1559" w:hanging="360"/>
      </w:pPr>
      <w:rPr>
        <w:rFonts w:hint="default"/>
        <w:lang w:val="en-US" w:eastAsia="en-US" w:bidi="ar-SA"/>
      </w:rPr>
    </w:lvl>
    <w:lvl w:ilvl="4" w:tplc="90D24712">
      <w:numFmt w:val="bullet"/>
      <w:lvlText w:val="•"/>
      <w:lvlJc w:val="left"/>
      <w:pPr>
        <w:ind w:left="1959" w:hanging="360"/>
      </w:pPr>
      <w:rPr>
        <w:rFonts w:hint="default"/>
        <w:lang w:val="en-US" w:eastAsia="en-US" w:bidi="ar-SA"/>
      </w:rPr>
    </w:lvl>
    <w:lvl w:ilvl="5" w:tplc="E6666644">
      <w:numFmt w:val="bullet"/>
      <w:lvlText w:val="•"/>
      <w:lvlJc w:val="left"/>
      <w:pPr>
        <w:ind w:left="2359" w:hanging="360"/>
      </w:pPr>
      <w:rPr>
        <w:rFonts w:hint="default"/>
        <w:lang w:val="en-US" w:eastAsia="en-US" w:bidi="ar-SA"/>
      </w:rPr>
    </w:lvl>
    <w:lvl w:ilvl="6" w:tplc="A04637D4">
      <w:numFmt w:val="bullet"/>
      <w:lvlText w:val="•"/>
      <w:lvlJc w:val="left"/>
      <w:pPr>
        <w:ind w:left="2759" w:hanging="360"/>
      </w:pPr>
      <w:rPr>
        <w:rFonts w:hint="default"/>
        <w:lang w:val="en-US" w:eastAsia="en-US" w:bidi="ar-SA"/>
      </w:rPr>
    </w:lvl>
    <w:lvl w:ilvl="7" w:tplc="163C66A2">
      <w:numFmt w:val="bullet"/>
      <w:lvlText w:val="•"/>
      <w:lvlJc w:val="left"/>
      <w:pPr>
        <w:ind w:left="3159" w:hanging="360"/>
      </w:pPr>
      <w:rPr>
        <w:rFonts w:hint="default"/>
        <w:lang w:val="en-US" w:eastAsia="en-US" w:bidi="ar-SA"/>
      </w:rPr>
    </w:lvl>
    <w:lvl w:ilvl="8" w:tplc="E01636D0">
      <w:numFmt w:val="bullet"/>
      <w:lvlText w:val="•"/>
      <w:lvlJc w:val="left"/>
      <w:pPr>
        <w:ind w:left="3559" w:hanging="360"/>
      </w:pPr>
      <w:rPr>
        <w:rFonts w:hint="default"/>
        <w:lang w:val="en-US" w:eastAsia="en-US" w:bidi="ar-SA"/>
      </w:rPr>
    </w:lvl>
  </w:abstractNum>
  <w:abstractNum w:abstractNumId="697" w15:restartNumberingAfterBreak="0">
    <w:nsid w:val="745F3CBE"/>
    <w:multiLevelType w:val="hybridMultilevel"/>
    <w:tmpl w:val="E618DD6A"/>
    <w:lvl w:ilvl="0" w:tplc="D9566DD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320DB54">
      <w:numFmt w:val="bullet"/>
      <w:lvlText w:val="•"/>
      <w:lvlJc w:val="left"/>
      <w:pPr>
        <w:ind w:left="1204" w:hanging="360"/>
      </w:pPr>
      <w:rPr>
        <w:rFonts w:hint="default"/>
        <w:lang w:val="en-US" w:eastAsia="en-US" w:bidi="ar-SA"/>
      </w:rPr>
    </w:lvl>
    <w:lvl w:ilvl="2" w:tplc="CDE2F724">
      <w:numFmt w:val="bullet"/>
      <w:lvlText w:val="•"/>
      <w:lvlJc w:val="left"/>
      <w:pPr>
        <w:ind w:left="1629" w:hanging="360"/>
      </w:pPr>
      <w:rPr>
        <w:rFonts w:hint="default"/>
        <w:lang w:val="en-US" w:eastAsia="en-US" w:bidi="ar-SA"/>
      </w:rPr>
    </w:lvl>
    <w:lvl w:ilvl="3" w:tplc="E1FC2786">
      <w:numFmt w:val="bullet"/>
      <w:lvlText w:val="•"/>
      <w:lvlJc w:val="left"/>
      <w:pPr>
        <w:ind w:left="2054" w:hanging="360"/>
      </w:pPr>
      <w:rPr>
        <w:rFonts w:hint="default"/>
        <w:lang w:val="en-US" w:eastAsia="en-US" w:bidi="ar-SA"/>
      </w:rPr>
    </w:lvl>
    <w:lvl w:ilvl="4" w:tplc="9D22CE2A">
      <w:numFmt w:val="bullet"/>
      <w:lvlText w:val="•"/>
      <w:lvlJc w:val="left"/>
      <w:pPr>
        <w:ind w:left="2479" w:hanging="360"/>
      </w:pPr>
      <w:rPr>
        <w:rFonts w:hint="default"/>
        <w:lang w:val="en-US" w:eastAsia="en-US" w:bidi="ar-SA"/>
      </w:rPr>
    </w:lvl>
    <w:lvl w:ilvl="5" w:tplc="D2663A04">
      <w:numFmt w:val="bullet"/>
      <w:lvlText w:val="•"/>
      <w:lvlJc w:val="left"/>
      <w:pPr>
        <w:ind w:left="2904" w:hanging="360"/>
      </w:pPr>
      <w:rPr>
        <w:rFonts w:hint="default"/>
        <w:lang w:val="en-US" w:eastAsia="en-US" w:bidi="ar-SA"/>
      </w:rPr>
    </w:lvl>
    <w:lvl w:ilvl="6" w:tplc="11682D48">
      <w:numFmt w:val="bullet"/>
      <w:lvlText w:val="•"/>
      <w:lvlJc w:val="left"/>
      <w:pPr>
        <w:ind w:left="3328" w:hanging="360"/>
      </w:pPr>
      <w:rPr>
        <w:rFonts w:hint="default"/>
        <w:lang w:val="en-US" w:eastAsia="en-US" w:bidi="ar-SA"/>
      </w:rPr>
    </w:lvl>
    <w:lvl w:ilvl="7" w:tplc="8FF05A60">
      <w:numFmt w:val="bullet"/>
      <w:lvlText w:val="•"/>
      <w:lvlJc w:val="left"/>
      <w:pPr>
        <w:ind w:left="3753" w:hanging="360"/>
      </w:pPr>
      <w:rPr>
        <w:rFonts w:hint="default"/>
        <w:lang w:val="en-US" w:eastAsia="en-US" w:bidi="ar-SA"/>
      </w:rPr>
    </w:lvl>
    <w:lvl w:ilvl="8" w:tplc="897E1ABC">
      <w:numFmt w:val="bullet"/>
      <w:lvlText w:val="•"/>
      <w:lvlJc w:val="left"/>
      <w:pPr>
        <w:ind w:left="4178" w:hanging="360"/>
      </w:pPr>
      <w:rPr>
        <w:rFonts w:hint="default"/>
        <w:lang w:val="en-US" w:eastAsia="en-US" w:bidi="ar-SA"/>
      </w:rPr>
    </w:lvl>
  </w:abstractNum>
  <w:abstractNum w:abstractNumId="698" w15:restartNumberingAfterBreak="0">
    <w:nsid w:val="747923B9"/>
    <w:multiLevelType w:val="hybridMultilevel"/>
    <w:tmpl w:val="660AEDF0"/>
    <w:lvl w:ilvl="0" w:tplc="A6BA9C9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07F46FBC">
      <w:numFmt w:val="bullet"/>
      <w:lvlText w:val="•"/>
      <w:lvlJc w:val="left"/>
      <w:pPr>
        <w:ind w:left="1119" w:hanging="360"/>
      </w:pPr>
      <w:rPr>
        <w:rFonts w:hint="default"/>
        <w:lang w:val="en-US" w:eastAsia="en-US" w:bidi="ar-SA"/>
      </w:rPr>
    </w:lvl>
    <w:lvl w:ilvl="2" w:tplc="EEA6110A">
      <w:numFmt w:val="bullet"/>
      <w:lvlText w:val="•"/>
      <w:lvlJc w:val="left"/>
      <w:pPr>
        <w:ind w:left="1479" w:hanging="360"/>
      </w:pPr>
      <w:rPr>
        <w:rFonts w:hint="default"/>
        <w:lang w:val="en-US" w:eastAsia="en-US" w:bidi="ar-SA"/>
      </w:rPr>
    </w:lvl>
    <w:lvl w:ilvl="3" w:tplc="1568934C">
      <w:numFmt w:val="bullet"/>
      <w:lvlText w:val="•"/>
      <w:lvlJc w:val="left"/>
      <w:pPr>
        <w:ind w:left="1839" w:hanging="360"/>
      </w:pPr>
      <w:rPr>
        <w:rFonts w:hint="default"/>
        <w:lang w:val="en-US" w:eastAsia="en-US" w:bidi="ar-SA"/>
      </w:rPr>
    </w:lvl>
    <w:lvl w:ilvl="4" w:tplc="35E05AC8">
      <w:numFmt w:val="bullet"/>
      <w:lvlText w:val="•"/>
      <w:lvlJc w:val="left"/>
      <w:pPr>
        <w:ind w:left="2199" w:hanging="360"/>
      </w:pPr>
      <w:rPr>
        <w:rFonts w:hint="default"/>
        <w:lang w:val="en-US" w:eastAsia="en-US" w:bidi="ar-SA"/>
      </w:rPr>
    </w:lvl>
    <w:lvl w:ilvl="5" w:tplc="22FA4B02">
      <w:numFmt w:val="bullet"/>
      <w:lvlText w:val="•"/>
      <w:lvlJc w:val="left"/>
      <w:pPr>
        <w:ind w:left="2559" w:hanging="360"/>
      </w:pPr>
      <w:rPr>
        <w:rFonts w:hint="default"/>
        <w:lang w:val="en-US" w:eastAsia="en-US" w:bidi="ar-SA"/>
      </w:rPr>
    </w:lvl>
    <w:lvl w:ilvl="6" w:tplc="FECEACC8">
      <w:numFmt w:val="bullet"/>
      <w:lvlText w:val="•"/>
      <w:lvlJc w:val="left"/>
      <w:pPr>
        <w:ind w:left="2919" w:hanging="360"/>
      </w:pPr>
      <w:rPr>
        <w:rFonts w:hint="default"/>
        <w:lang w:val="en-US" w:eastAsia="en-US" w:bidi="ar-SA"/>
      </w:rPr>
    </w:lvl>
    <w:lvl w:ilvl="7" w:tplc="147E756A">
      <w:numFmt w:val="bullet"/>
      <w:lvlText w:val="•"/>
      <w:lvlJc w:val="left"/>
      <w:pPr>
        <w:ind w:left="3279" w:hanging="360"/>
      </w:pPr>
      <w:rPr>
        <w:rFonts w:hint="default"/>
        <w:lang w:val="en-US" w:eastAsia="en-US" w:bidi="ar-SA"/>
      </w:rPr>
    </w:lvl>
    <w:lvl w:ilvl="8" w:tplc="E00225FE">
      <w:numFmt w:val="bullet"/>
      <w:lvlText w:val="•"/>
      <w:lvlJc w:val="left"/>
      <w:pPr>
        <w:ind w:left="3639" w:hanging="360"/>
      </w:pPr>
      <w:rPr>
        <w:rFonts w:hint="default"/>
        <w:lang w:val="en-US" w:eastAsia="en-US" w:bidi="ar-SA"/>
      </w:rPr>
    </w:lvl>
  </w:abstractNum>
  <w:abstractNum w:abstractNumId="699" w15:restartNumberingAfterBreak="0">
    <w:nsid w:val="749A1898"/>
    <w:multiLevelType w:val="hybridMultilevel"/>
    <w:tmpl w:val="4546DBCE"/>
    <w:lvl w:ilvl="0" w:tplc="F13414F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4F80636E">
      <w:numFmt w:val="bullet"/>
      <w:lvlText w:val="•"/>
      <w:lvlJc w:val="left"/>
      <w:pPr>
        <w:ind w:left="1204" w:hanging="360"/>
      </w:pPr>
      <w:rPr>
        <w:rFonts w:hint="default"/>
        <w:lang w:val="en-US" w:eastAsia="en-US" w:bidi="ar-SA"/>
      </w:rPr>
    </w:lvl>
    <w:lvl w:ilvl="2" w:tplc="E3303846">
      <w:numFmt w:val="bullet"/>
      <w:lvlText w:val="•"/>
      <w:lvlJc w:val="left"/>
      <w:pPr>
        <w:ind w:left="1629" w:hanging="360"/>
      </w:pPr>
      <w:rPr>
        <w:rFonts w:hint="default"/>
        <w:lang w:val="en-US" w:eastAsia="en-US" w:bidi="ar-SA"/>
      </w:rPr>
    </w:lvl>
    <w:lvl w:ilvl="3" w:tplc="4064AD46">
      <w:numFmt w:val="bullet"/>
      <w:lvlText w:val="•"/>
      <w:lvlJc w:val="left"/>
      <w:pPr>
        <w:ind w:left="2054" w:hanging="360"/>
      </w:pPr>
      <w:rPr>
        <w:rFonts w:hint="default"/>
        <w:lang w:val="en-US" w:eastAsia="en-US" w:bidi="ar-SA"/>
      </w:rPr>
    </w:lvl>
    <w:lvl w:ilvl="4" w:tplc="E8F4588A">
      <w:numFmt w:val="bullet"/>
      <w:lvlText w:val="•"/>
      <w:lvlJc w:val="left"/>
      <w:pPr>
        <w:ind w:left="2479" w:hanging="360"/>
      </w:pPr>
      <w:rPr>
        <w:rFonts w:hint="default"/>
        <w:lang w:val="en-US" w:eastAsia="en-US" w:bidi="ar-SA"/>
      </w:rPr>
    </w:lvl>
    <w:lvl w:ilvl="5" w:tplc="369C9110">
      <w:numFmt w:val="bullet"/>
      <w:lvlText w:val="•"/>
      <w:lvlJc w:val="left"/>
      <w:pPr>
        <w:ind w:left="2904" w:hanging="360"/>
      </w:pPr>
      <w:rPr>
        <w:rFonts w:hint="default"/>
        <w:lang w:val="en-US" w:eastAsia="en-US" w:bidi="ar-SA"/>
      </w:rPr>
    </w:lvl>
    <w:lvl w:ilvl="6" w:tplc="805E3092">
      <w:numFmt w:val="bullet"/>
      <w:lvlText w:val="•"/>
      <w:lvlJc w:val="left"/>
      <w:pPr>
        <w:ind w:left="3328" w:hanging="360"/>
      </w:pPr>
      <w:rPr>
        <w:rFonts w:hint="default"/>
        <w:lang w:val="en-US" w:eastAsia="en-US" w:bidi="ar-SA"/>
      </w:rPr>
    </w:lvl>
    <w:lvl w:ilvl="7" w:tplc="ACD4CE1E">
      <w:numFmt w:val="bullet"/>
      <w:lvlText w:val="•"/>
      <w:lvlJc w:val="left"/>
      <w:pPr>
        <w:ind w:left="3753" w:hanging="360"/>
      </w:pPr>
      <w:rPr>
        <w:rFonts w:hint="default"/>
        <w:lang w:val="en-US" w:eastAsia="en-US" w:bidi="ar-SA"/>
      </w:rPr>
    </w:lvl>
    <w:lvl w:ilvl="8" w:tplc="FA90EC86">
      <w:numFmt w:val="bullet"/>
      <w:lvlText w:val="•"/>
      <w:lvlJc w:val="left"/>
      <w:pPr>
        <w:ind w:left="4178" w:hanging="360"/>
      </w:pPr>
      <w:rPr>
        <w:rFonts w:hint="default"/>
        <w:lang w:val="en-US" w:eastAsia="en-US" w:bidi="ar-SA"/>
      </w:rPr>
    </w:lvl>
  </w:abstractNum>
  <w:abstractNum w:abstractNumId="700" w15:restartNumberingAfterBreak="0">
    <w:nsid w:val="74AC3F05"/>
    <w:multiLevelType w:val="hybridMultilevel"/>
    <w:tmpl w:val="B508A2FE"/>
    <w:lvl w:ilvl="0" w:tplc="689A7994">
      <w:start w:val="1"/>
      <w:numFmt w:val="lowerLetter"/>
      <w:lvlText w:val="%1)"/>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1" w:tplc="8F1CC4F4">
      <w:numFmt w:val="bullet"/>
      <w:lvlText w:val="•"/>
      <w:lvlJc w:val="left"/>
      <w:pPr>
        <w:ind w:left="1119" w:hanging="360"/>
      </w:pPr>
      <w:rPr>
        <w:rFonts w:hint="default"/>
        <w:lang w:val="en-US" w:eastAsia="en-US" w:bidi="ar-SA"/>
      </w:rPr>
    </w:lvl>
    <w:lvl w:ilvl="2" w:tplc="7952B63A">
      <w:numFmt w:val="bullet"/>
      <w:lvlText w:val="•"/>
      <w:lvlJc w:val="left"/>
      <w:pPr>
        <w:ind w:left="1479" w:hanging="360"/>
      </w:pPr>
      <w:rPr>
        <w:rFonts w:hint="default"/>
        <w:lang w:val="en-US" w:eastAsia="en-US" w:bidi="ar-SA"/>
      </w:rPr>
    </w:lvl>
    <w:lvl w:ilvl="3" w:tplc="6A329394">
      <w:numFmt w:val="bullet"/>
      <w:lvlText w:val="•"/>
      <w:lvlJc w:val="left"/>
      <w:pPr>
        <w:ind w:left="1839" w:hanging="360"/>
      </w:pPr>
      <w:rPr>
        <w:rFonts w:hint="default"/>
        <w:lang w:val="en-US" w:eastAsia="en-US" w:bidi="ar-SA"/>
      </w:rPr>
    </w:lvl>
    <w:lvl w:ilvl="4" w:tplc="247E4D24">
      <w:numFmt w:val="bullet"/>
      <w:lvlText w:val="•"/>
      <w:lvlJc w:val="left"/>
      <w:pPr>
        <w:ind w:left="2199" w:hanging="360"/>
      </w:pPr>
      <w:rPr>
        <w:rFonts w:hint="default"/>
        <w:lang w:val="en-US" w:eastAsia="en-US" w:bidi="ar-SA"/>
      </w:rPr>
    </w:lvl>
    <w:lvl w:ilvl="5" w:tplc="BA3E79B0">
      <w:numFmt w:val="bullet"/>
      <w:lvlText w:val="•"/>
      <w:lvlJc w:val="left"/>
      <w:pPr>
        <w:ind w:left="2559" w:hanging="360"/>
      </w:pPr>
      <w:rPr>
        <w:rFonts w:hint="default"/>
        <w:lang w:val="en-US" w:eastAsia="en-US" w:bidi="ar-SA"/>
      </w:rPr>
    </w:lvl>
    <w:lvl w:ilvl="6" w:tplc="EA8E06A0">
      <w:numFmt w:val="bullet"/>
      <w:lvlText w:val="•"/>
      <w:lvlJc w:val="left"/>
      <w:pPr>
        <w:ind w:left="2919" w:hanging="360"/>
      </w:pPr>
      <w:rPr>
        <w:rFonts w:hint="default"/>
        <w:lang w:val="en-US" w:eastAsia="en-US" w:bidi="ar-SA"/>
      </w:rPr>
    </w:lvl>
    <w:lvl w:ilvl="7" w:tplc="75E6804C">
      <w:numFmt w:val="bullet"/>
      <w:lvlText w:val="•"/>
      <w:lvlJc w:val="left"/>
      <w:pPr>
        <w:ind w:left="3279" w:hanging="360"/>
      </w:pPr>
      <w:rPr>
        <w:rFonts w:hint="default"/>
        <w:lang w:val="en-US" w:eastAsia="en-US" w:bidi="ar-SA"/>
      </w:rPr>
    </w:lvl>
    <w:lvl w:ilvl="8" w:tplc="40E01E28">
      <w:numFmt w:val="bullet"/>
      <w:lvlText w:val="•"/>
      <w:lvlJc w:val="left"/>
      <w:pPr>
        <w:ind w:left="3639" w:hanging="360"/>
      </w:pPr>
      <w:rPr>
        <w:rFonts w:hint="default"/>
        <w:lang w:val="en-US" w:eastAsia="en-US" w:bidi="ar-SA"/>
      </w:rPr>
    </w:lvl>
  </w:abstractNum>
  <w:abstractNum w:abstractNumId="701" w15:restartNumberingAfterBreak="0">
    <w:nsid w:val="74D30D38"/>
    <w:multiLevelType w:val="hybridMultilevel"/>
    <w:tmpl w:val="792E695C"/>
    <w:lvl w:ilvl="0" w:tplc="7B2A8AE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BE46CF2">
      <w:numFmt w:val="bullet"/>
      <w:lvlText w:val="•"/>
      <w:lvlJc w:val="left"/>
      <w:pPr>
        <w:ind w:left="1119" w:hanging="360"/>
      </w:pPr>
      <w:rPr>
        <w:rFonts w:hint="default"/>
        <w:lang w:val="en-US" w:eastAsia="en-US" w:bidi="ar-SA"/>
      </w:rPr>
    </w:lvl>
    <w:lvl w:ilvl="2" w:tplc="0DE67216">
      <w:numFmt w:val="bullet"/>
      <w:lvlText w:val="•"/>
      <w:lvlJc w:val="left"/>
      <w:pPr>
        <w:ind w:left="1479" w:hanging="360"/>
      </w:pPr>
      <w:rPr>
        <w:rFonts w:hint="default"/>
        <w:lang w:val="en-US" w:eastAsia="en-US" w:bidi="ar-SA"/>
      </w:rPr>
    </w:lvl>
    <w:lvl w:ilvl="3" w:tplc="431E3DCA">
      <w:numFmt w:val="bullet"/>
      <w:lvlText w:val="•"/>
      <w:lvlJc w:val="left"/>
      <w:pPr>
        <w:ind w:left="1839" w:hanging="360"/>
      </w:pPr>
      <w:rPr>
        <w:rFonts w:hint="default"/>
        <w:lang w:val="en-US" w:eastAsia="en-US" w:bidi="ar-SA"/>
      </w:rPr>
    </w:lvl>
    <w:lvl w:ilvl="4" w:tplc="E8103FEE">
      <w:numFmt w:val="bullet"/>
      <w:lvlText w:val="•"/>
      <w:lvlJc w:val="left"/>
      <w:pPr>
        <w:ind w:left="2199" w:hanging="360"/>
      </w:pPr>
      <w:rPr>
        <w:rFonts w:hint="default"/>
        <w:lang w:val="en-US" w:eastAsia="en-US" w:bidi="ar-SA"/>
      </w:rPr>
    </w:lvl>
    <w:lvl w:ilvl="5" w:tplc="F7FC1754">
      <w:numFmt w:val="bullet"/>
      <w:lvlText w:val="•"/>
      <w:lvlJc w:val="left"/>
      <w:pPr>
        <w:ind w:left="2559" w:hanging="360"/>
      </w:pPr>
      <w:rPr>
        <w:rFonts w:hint="default"/>
        <w:lang w:val="en-US" w:eastAsia="en-US" w:bidi="ar-SA"/>
      </w:rPr>
    </w:lvl>
    <w:lvl w:ilvl="6" w:tplc="4B3E03EA">
      <w:numFmt w:val="bullet"/>
      <w:lvlText w:val="•"/>
      <w:lvlJc w:val="left"/>
      <w:pPr>
        <w:ind w:left="2919" w:hanging="360"/>
      </w:pPr>
      <w:rPr>
        <w:rFonts w:hint="default"/>
        <w:lang w:val="en-US" w:eastAsia="en-US" w:bidi="ar-SA"/>
      </w:rPr>
    </w:lvl>
    <w:lvl w:ilvl="7" w:tplc="87600E30">
      <w:numFmt w:val="bullet"/>
      <w:lvlText w:val="•"/>
      <w:lvlJc w:val="left"/>
      <w:pPr>
        <w:ind w:left="3279" w:hanging="360"/>
      </w:pPr>
      <w:rPr>
        <w:rFonts w:hint="default"/>
        <w:lang w:val="en-US" w:eastAsia="en-US" w:bidi="ar-SA"/>
      </w:rPr>
    </w:lvl>
    <w:lvl w:ilvl="8" w:tplc="91F843CC">
      <w:numFmt w:val="bullet"/>
      <w:lvlText w:val="•"/>
      <w:lvlJc w:val="left"/>
      <w:pPr>
        <w:ind w:left="3639" w:hanging="360"/>
      </w:pPr>
      <w:rPr>
        <w:rFonts w:hint="default"/>
        <w:lang w:val="en-US" w:eastAsia="en-US" w:bidi="ar-SA"/>
      </w:rPr>
    </w:lvl>
  </w:abstractNum>
  <w:abstractNum w:abstractNumId="702" w15:restartNumberingAfterBreak="0">
    <w:nsid w:val="74E67752"/>
    <w:multiLevelType w:val="hybridMultilevel"/>
    <w:tmpl w:val="B5564F82"/>
    <w:lvl w:ilvl="0" w:tplc="89C2821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53A8460">
      <w:numFmt w:val="bullet"/>
      <w:lvlText w:val="•"/>
      <w:lvlJc w:val="left"/>
      <w:pPr>
        <w:ind w:left="1119" w:hanging="360"/>
      </w:pPr>
      <w:rPr>
        <w:rFonts w:hint="default"/>
        <w:lang w:val="en-US" w:eastAsia="en-US" w:bidi="ar-SA"/>
      </w:rPr>
    </w:lvl>
    <w:lvl w:ilvl="2" w:tplc="EEB2C29C">
      <w:numFmt w:val="bullet"/>
      <w:lvlText w:val="•"/>
      <w:lvlJc w:val="left"/>
      <w:pPr>
        <w:ind w:left="1479" w:hanging="360"/>
      </w:pPr>
      <w:rPr>
        <w:rFonts w:hint="default"/>
        <w:lang w:val="en-US" w:eastAsia="en-US" w:bidi="ar-SA"/>
      </w:rPr>
    </w:lvl>
    <w:lvl w:ilvl="3" w:tplc="5C221B02">
      <w:numFmt w:val="bullet"/>
      <w:lvlText w:val="•"/>
      <w:lvlJc w:val="left"/>
      <w:pPr>
        <w:ind w:left="1839" w:hanging="360"/>
      </w:pPr>
      <w:rPr>
        <w:rFonts w:hint="default"/>
        <w:lang w:val="en-US" w:eastAsia="en-US" w:bidi="ar-SA"/>
      </w:rPr>
    </w:lvl>
    <w:lvl w:ilvl="4" w:tplc="776A9238">
      <w:numFmt w:val="bullet"/>
      <w:lvlText w:val="•"/>
      <w:lvlJc w:val="left"/>
      <w:pPr>
        <w:ind w:left="2199" w:hanging="360"/>
      </w:pPr>
      <w:rPr>
        <w:rFonts w:hint="default"/>
        <w:lang w:val="en-US" w:eastAsia="en-US" w:bidi="ar-SA"/>
      </w:rPr>
    </w:lvl>
    <w:lvl w:ilvl="5" w:tplc="FFCCF5C6">
      <w:numFmt w:val="bullet"/>
      <w:lvlText w:val="•"/>
      <w:lvlJc w:val="left"/>
      <w:pPr>
        <w:ind w:left="2559" w:hanging="360"/>
      </w:pPr>
      <w:rPr>
        <w:rFonts w:hint="default"/>
        <w:lang w:val="en-US" w:eastAsia="en-US" w:bidi="ar-SA"/>
      </w:rPr>
    </w:lvl>
    <w:lvl w:ilvl="6" w:tplc="77489384">
      <w:numFmt w:val="bullet"/>
      <w:lvlText w:val="•"/>
      <w:lvlJc w:val="left"/>
      <w:pPr>
        <w:ind w:left="2919" w:hanging="360"/>
      </w:pPr>
      <w:rPr>
        <w:rFonts w:hint="default"/>
        <w:lang w:val="en-US" w:eastAsia="en-US" w:bidi="ar-SA"/>
      </w:rPr>
    </w:lvl>
    <w:lvl w:ilvl="7" w:tplc="BC8CF5D2">
      <w:numFmt w:val="bullet"/>
      <w:lvlText w:val="•"/>
      <w:lvlJc w:val="left"/>
      <w:pPr>
        <w:ind w:left="3279" w:hanging="360"/>
      </w:pPr>
      <w:rPr>
        <w:rFonts w:hint="default"/>
        <w:lang w:val="en-US" w:eastAsia="en-US" w:bidi="ar-SA"/>
      </w:rPr>
    </w:lvl>
    <w:lvl w:ilvl="8" w:tplc="29F05BD2">
      <w:numFmt w:val="bullet"/>
      <w:lvlText w:val="•"/>
      <w:lvlJc w:val="left"/>
      <w:pPr>
        <w:ind w:left="3639" w:hanging="360"/>
      </w:pPr>
      <w:rPr>
        <w:rFonts w:hint="default"/>
        <w:lang w:val="en-US" w:eastAsia="en-US" w:bidi="ar-SA"/>
      </w:rPr>
    </w:lvl>
  </w:abstractNum>
  <w:abstractNum w:abstractNumId="703" w15:restartNumberingAfterBreak="0">
    <w:nsid w:val="74F06B66"/>
    <w:multiLevelType w:val="hybridMultilevel"/>
    <w:tmpl w:val="D2B4CBBC"/>
    <w:lvl w:ilvl="0" w:tplc="8494AAA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13A2BCE">
      <w:numFmt w:val="bullet"/>
      <w:lvlText w:val="•"/>
      <w:lvlJc w:val="left"/>
      <w:pPr>
        <w:ind w:left="1119" w:hanging="360"/>
      </w:pPr>
      <w:rPr>
        <w:rFonts w:hint="default"/>
        <w:lang w:val="en-US" w:eastAsia="en-US" w:bidi="ar-SA"/>
      </w:rPr>
    </w:lvl>
    <w:lvl w:ilvl="2" w:tplc="DD34B7B2">
      <w:numFmt w:val="bullet"/>
      <w:lvlText w:val="•"/>
      <w:lvlJc w:val="left"/>
      <w:pPr>
        <w:ind w:left="1479" w:hanging="360"/>
      </w:pPr>
      <w:rPr>
        <w:rFonts w:hint="default"/>
        <w:lang w:val="en-US" w:eastAsia="en-US" w:bidi="ar-SA"/>
      </w:rPr>
    </w:lvl>
    <w:lvl w:ilvl="3" w:tplc="DF3C8F0C">
      <w:numFmt w:val="bullet"/>
      <w:lvlText w:val="•"/>
      <w:lvlJc w:val="left"/>
      <w:pPr>
        <w:ind w:left="1839" w:hanging="360"/>
      </w:pPr>
      <w:rPr>
        <w:rFonts w:hint="default"/>
        <w:lang w:val="en-US" w:eastAsia="en-US" w:bidi="ar-SA"/>
      </w:rPr>
    </w:lvl>
    <w:lvl w:ilvl="4" w:tplc="6394C2E6">
      <w:numFmt w:val="bullet"/>
      <w:lvlText w:val="•"/>
      <w:lvlJc w:val="left"/>
      <w:pPr>
        <w:ind w:left="2199" w:hanging="360"/>
      </w:pPr>
      <w:rPr>
        <w:rFonts w:hint="default"/>
        <w:lang w:val="en-US" w:eastAsia="en-US" w:bidi="ar-SA"/>
      </w:rPr>
    </w:lvl>
    <w:lvl w:ilvl="5" w:tplc="6A4A12E6">
      <w:numFmt w:val="bullet"/>
      <w:lvlText w:val="•"/>
      <w:lvlJc w:val="left"/>
      <w:pPr>
        <w:ind w:left="2559" w:hanging="360"/>
      </w:pPr>
      <w:rPr>
        <w:rFonts w:hint="default"/>
        <w:lang w:val="en-US" w:eastAsia="en-US" w:bidi="ar-SA"/>
      </w:rPr>
    </w:lvl>
    <w:lvl w:ilvl="6" w:tplc="504851F8">
      <w:numFmt w:val="bullet"/>
      <w:lvlText w:val="•"/>
      <w:lvlJc w:val="left"/>
      <w:pPr>
        <w:ind w:left="2919" w:hanging="360"/>
      </w:pPr>
      <w:rPr>
        <w:rFonts w:hint="default"/>
        <w:lang w:val="en-US" w:eastAsia="en-US" w:bidi="ar-SA"/>
      </w:rPr>
    </w:lvl>
    <w:lvl w:ilvl="7" w:tplc="0A5E15C4">
      <w:numFmt w:val="bullet"/>
      <w:lvlText w:val="•"/>
      <w:lvlJc w:val="left"/>
      <w:pPr>
        <w:ind w:left="3279" w:hanging="360"/>
      </w:pPr>
      <w:rPr>
        <w:rFonts w:hint="default"/>
        <w:lang w:val="en-US" w:eastAsia="en-US" w:bidi="ar-SA"/>
      </w:rPr>
    </w:lvl>
    <w:lvl w:ilvl="8" w:tplc="7DB06298">
      <w:numFmt w:val="bullet"/>
      <w:lvlText w:val="•"/>
      <w:lvlJc w:val="left"/>
      <w:pPr>
        <w:ind w:left="3639" w:hanging="360"/>
      </w:pPr>
      <w:rPr>
        <w:rFonts w:hint="default"/>
        <w:lang w:val="en-US" w:eastAsia="en-US" w:bidi="ar-SA"/>
      </w:rPr>
    </w:lvl>
  </w:abstractNum>
  <w:abstractNum w:abstractNumId="704" w15:restartNumberingAfterBreak="0">
    <w:nsid w:val="74FA5F4D"/>
    <w:multiLevelType w:val="hybridMultilevel"/>
    <w:tmpl w:val="D40C6EFE"/>
    <w:lvl w:ilvl="0" w:tplc="A382631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16CD8E8">
      <w:numFmt w:val="bullet"/>
      <w:lvlText w:val="•"/>
      <w:lvlJc w:val="left"/>
      <w:pPr>
        <w:ind w:left="1204" w:hanging="360"/>
      </w:pPr>
      <w:rPr>
        <w:rFonts w:hint="default"/>
        <w:lang w:val="en-US" w:eastAsia="en-US" w:bidi="ar-SA"/>
      </w:rPr>
    </w:lvl>
    <w:lvl w:ilvl="2" w:tplc="FDDED764">
      <w:numFmt w:val="bullet"/>
      <w:lvlText w:val="•"/>
      <w:lvlJc w:val="left"/>
      <w:pPr>
        <w:ind w:left="1629" w:hanging="360"/>
      </w:pPr>
      <w:rPr>
        <w:rFonts w:hint="default"/>
        <w:lang w:val="en-US" w:eastAsia="en-US" w:bidi="ar-SA"/>
      </w:rPr>
    </w:lvl>
    <w:lvl w:ilvl="3" w:tplc="DAAEEE9A">
      <w:numFmt w:val="bullet"/>
      <w:lvlText w:val="•"/>
      <w:lvlJc w:val="left"/>
      <w:pPr>
        <w:ind w:left="2054" w:hanging="360"/>
      </w:pPr>
      <w:rPr>
        <w:rFonts w:hint="default"/>
        <w:lang w:val="en-US" w:eastAsia="en-US" w:bidi="ar-SA"/>
      </w:rPr>
    </w:lvl>
    <w:lvl w:ilvl="4" w:tplc="482ABF78">
      <w:numFmt w:val="bullet"/>
      <w:lvlText w:val="•"/>
      <w:lvlJc w:val="left"/>
      <w:pPr>
        <w:ind w:left="2479" w:hanging="360"/>
      </w:pPr>
      <w:rPr>
        <w:rFonts w:hint="default"/>
        <w:lang w:val="en-US" w:eastAsia="en-US" w:bidi="ar-SA"/>
      </w:rPr>
    </w:lvl>
    <w:lvl w:ilvl="5" w:tplc="D5D881FE">
      <w:numFmt w:val="bullet"/>
      <w:lvlText w:val="•"/>
      <w:lvlJc w:val="left"/>
      <w:pPr>
        <w:ind w:left="2904" w:hanging="360"/>
      </w:pPr>
      <w:rPr>
        <w:rFonts w:hint="default"/>
        <w:lang w:val="en-US" w:eastAsia="en-US" w:bidi="ar-SA"/>
      </w:rPr>
    </w:lvl>
    <w:lvl w:ilvl="6" w:tplc="83921A42">
      <w:numFmt w:val="bullet"/>
      <w:lvlText w:val="•"/>
      <w:lvlJc w:val="left"/>
      <w:pPr>
        <w:ind w:left="3328" w:hanging="360"/>
      </w:pPr>
      <w:rPr>
        <w:rFonts w:hint="default"/>
        <w:lang w:val="en-US" w:eastAsia="en-US" w:bidi="ar-SA"/>
      </w:rPr>
    </w:lvl>
    <w:lvl w:ilvl="7" w:tplc="B276CE44">
      <w:numFmt w:val="bullet"/>
      <w:lvlText w:val="•"/>
      <w:lvlJc w:val="left"/>
      <w:pPr>
        <w:ind w:left="3753" w:hanging="360"/>
      </w:pPr>
      <w:rPr>
        <w:rFonts w:hint="default"/>
        <w:lang w:val="en-US" w:eastAsia="en-US" w:bidi="ar-SA"/>
      </w:rPr>
    </w:lvl>
    <w:lvl w:ilvl="8" w:tplc="B9604E34">
      <w:numFmt w:val="bullet"/>
      <w:lvlText w:val="•"/>
      <w:lvlJc w:val="left"/>
      <w:pPr>
        <w:ind w:left="4178" w:hanging="360"/>
      </w:pPr>
      <w:rPr>
        <w:rFonts w:hint="default"/>
        <w:lang w:val="en-US" w:eastAsia="en-US" w:bidi="ar-SA"/>
      </w:rPr>
    </w:lvl>
  </w:abstractNum>
  <w:abstractNum w:abstractNumId="705" w15:restartNumberingAfterBreak="0">
    <w:nsid w:val="756030E2"/>
    <w:multiLevelType w:val="hybridMultilevel"/>
    <w:tmpl w:val="0596C150"/>
    <w:lvl w:ilvl="0" w:tplc="D61EC03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48459CC">
      <w:numFmt w:val="bullet"/>
      <w:lvlText w:val="•"/>
      <w:lvlJc w:val="left"/>
      <w:pPr>
        <w:ind w:left="1119" w:hanging="360"/>
      </w:pPr>
      <w:rPr>
        <w:rFonts w:hint="default"/>
        <w:lang w:val="en-US" w:eastAsia="en-US" w:bidi="ar-SA"/>
      </w:rPr>
    </w:lvl>
    <w:lvl w:ilvl="2" w:tplc="46F2186C">
      <w:numFmt w:val="bullet"/>
      <w:lvlText w:val="•"/>
      <w:lvlJc w:val="left"/>
      <w:pPr>
        <w:ind w:left="1479" w:hanging="360"/>
      </w:pPr>
      <w:rPr>
        <w:rFonts w:hint="default"/>
        <w:lang w:val="en-US" w:eastAsia="en-US" w:bidi="ar-SA"/>
      </w:rPr>
    </w:lvl>
    <w:lvl w:ilvl="3" w:tplc="310CF7EA">
      <w:numFmt w:val="bullet"/>
      <w:lvlText w:val="•"/>
      <w:lvlJc w:val="left"/>
      <w:pPr>
        <w:ind w:left="1839" w:hanging="360"/>
      </w:pPr>
      <w:rPr>
        <w:rFonts w:hint="default"/>
        <w:lang w:val="en-US" w:eastAsia="en-US" w:bidi="ar-SA"/>
      </w:rPr>
    </w:lvl>
    <w:lvl w:ilvl="4" w:tplc="89A27A5E">
      <w:numFmt w:val="bullet"/>
      <w:lvlText w:val="•"/>
      <w:lvlJc w:val="left"/>
      <w:pPr>
        <w:ind w:left="2199" w:hanging="360"/>
      </w:pPr>
      <w:rPr>
        <w:rFonts w:hint="default"/>
        <w:lang w:val="en-US" w:eastAsia="en-US" w:bidi="ar-SA"/>
      </w:rPr>
    </w:lvl>
    <w:lvl w:ilvl="5" w:tplc="EB361D70">
      <w:numFmt w:val="bullet"/>
      <w:lvlText w:val="•"/>
      <w:lvlJc w:val="left"/>
      <w:pPr>
        <w:ind w:left="2559" w:hanging="360"/>
      </w:pPr>
      <w:rPr>
        <w:rFonts w:hint="default"/>
        <w:lang w:val="en-US" w:eastAsia="en-US" w:bidi="ar-SA"/>
      </w:rPr>
    </w:lvl>
    <w:lvl w:ilvl="6" w:tplc="CE8A0F7A">
      <w:numFmt w:val="bullet"/>
      <w:lvlText w:val="•"/>
      <w:lvlJc w:val="left"/>
      <w:pPr>
        <w:ind w:left="2919" w:hanging="360"/>
      </w:pPr>
      <w:rPr>
        <w:rFonts w:hint="default"/>
        <w:lang w:val="en-US" w:eastAsia="en-US" w:bidi="ar-SA"/>
      </w:rPr>
    </w:lvl>
    <w:lvl w:ilvl="7" w:tplc="0ADE4948">
      <w:numFmt w:val="bullet"/>
      <w:lvlText w:val="•"/>
      <w:lvlJc w:val="left"/>
      <w:pPr>
        <w:ind w:left="3279" w:hanging="360"/>
      </w:pPr>
      <w:rPr>
        <w:rFonts w:hint="default"/>
        <w:lang w:val="en-US" w:eastAsia="en-US" w:bidi="ar-SA"/>
      </w:rPr>
    </w:lvl>
    <w:lvl w:ilvl="8" w:tplc="D55E0E18">
      <w:numFmt w:val="bullet"/>
      <w:lvlText w:val="•"/>
      <w:lvlJc w:val="left"/>
      <w:pPr>
        <w:ind w:left="3639" w:hanging="360"/>
      </w:pPr>
      <w:rPr>
        <w:rFonts w:hint="default"/>
        <w:lang w:val="en-US" w:eastAsia="en-US" w:bidi="ar-SA"/>
      </w:rPr>
    </w:lvl>
  </w:abstractNum>
  <w:abstractNum w:abstractNumId="706" w15:restartNumberingAfterBreak="0">
    <w:nsid w:val="7570177D"/>
    <w:multiLevelType w:val="hybridMultilevel"/>
    <w:tmpl w:val="8D1CF082"/>
    <w:lvl w:ilvl="0" w:tplc="5100D75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8B23D14">
      <w:numFmt w:val="bullet"/>
      <w:lvlText w:val="•"/>
      <w:lvlJc w:val="left"/>
      <w:pPr>
        <w:ind w:left="1119" w:hanging="360"/>
      </w:pPr>
      <w:rPr>
        <w:rFonts w:hint="default"/>
        <w:lang w:val="en-US" w:eastAsia="en-US" w:bidi="ar-SA"/>
      </w:rPr>
    </w:lvl>
    <w:lvl w:ilvl="2" w:tplc="9C284430">
      <w:numFmt w:val="bullet"/>
      <w:lvlText w:val="•"/>
      <w:lvlJc w:val="left"/>
      <w:pPr>
        <w:ind w:left="1479" w:hanging="360"/>
      </w:pPr>
      <w:rPr>
        <w:rFonts w:hint="default"/>
        <w:lang w:val="en-US" w:eastAsia="en-US" w:bidi="ar-SA"/>
      </w:rPr>
    </w:lvl>
    <w:lvl w:ilvl="3" w:tplc="700620FA">
      <w:numFmt w:val="bullet"/>
      <w:lvlText w:val="•"/>
      <w:lvlJc w:val="left"/>
      <w:pPr>
        <w:ind w:left="1839" w:hanging="360"/>
      </w:pPr>
      <w:rPr>
        <w:rFonts w:hint="default"/>
        <w:lang w:val="en-US" w:eastAsia="en-US" w:bidi="ar-SA"/>
      </w:rPr>
    </w:lvl>
    <w:lvl w:ilvl="4" w:tplc="59E666D2">
      <w:numFmt w:val="bullet"/>
      <w:lvlText w:val="•"/>
      <w:lvlJc w:val="left"/>
      <w:pPr>
        <w:ind w:left="2199" w:hanging="360"/>
      </w:pPr>
      <w:rPr>
        <w:rFonts w:hint="default"/>
        <w:lang w:val="en-US" w:eastAsia="en-US" w:bidi="ar-SA"/>
      </w:rPr>
    </w:lvl>
    <w:lvl w:ilvl="5" w:tplc="EAE63C18">
      <w:numFmt w:val="bullet"/>
      <w:lvlText w:val="•"/>
      <w:lvlJc w:val="left"/>
      <w:pPr>
        <w:ind w:left="2559" w:hanging="360"/>
      </w:pPr>
      <w:rPr>
        <w:rFonts w:hint="default"/>
        <w:lang w:val="en-US" w:eastAsia="en-US" w:bidi="ar-SA"/>
      </w:rPr>
    </w:lvl>
    <w:lvl w:ilvl="6" w:tplc="BF86112E">
      <w:numFmt w:val="bullet"/>
      <w:lvlText w:val="•"/>
      <w:lvlJc w:val="left"/>
      <w:pPr>
        <w:ind w:left="2919" w:hanging="360"/>
      </w:pPr>
      <w:rPr>
        <w:rFonts w:hint="default"/>
        <w:lang w:val="en-US" w:eastAsia="en-US" w:bidi="ar-SA"/>
      </w:rPr>
    </w:lvl>
    <w:lvl w:ilvl="7" w:tplc="53623DBC">
      <w:numFmt w:val="bullet"/>
      <w:lvlText w:val="•"/>
      <w:lvlJc w:val="left"/>
      <w:pPr>
        <w:ind w:left="3279" w:hanging="360"/>
      </w:pPr>
      <w:rPr>
        <w:rFonts w:hint="default"/>
        <w:lang w:val="en-US" w:eastAsia="en-US" w:bidi="ar-SA"/>
      </w:rPr>
    </w:lvl>
    <w:lvl w:ilvl="8" w:tplc="B66A90A2">
      <w:numFmt w:val="bullet"/>
      <w:lvlText w:val="•"/>
      <w:lvlJc w:val="left"/>
      <w:pPr>
        <w:ind w:left="3639" w:hanging="360"/>
      </w:pPr>
      <w:rPr>
        <w:rFonts w:hint="default"/>
        <w:lang w:val="en-US" w:eastAsia="en-US" w:bidi="ar-SA"/>
      </w:rPr>
    </w:lvl>
  </w:abstractNum>
  <w:abstractNum w:abstractNumId="707" w15:restartNumberingAfterBreak="0">
    <w:nsid w:val="75726FA2"/>
    <w:multiLevelType w:val="hybridMultilevel"/>
    <w:tmpl w:val="BC88330A"/>
    <w:lvl w:ilvl="0" w:tplc="50A6759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82B61B3A">
      <w:numFmt w:val="bullet"/>
      <w:lvlText w:val="•"/>
      <w:lvlJc w:val="left"/>
      <w:pPr>
        <w:ind w:left="1119" w:hanging="360"/>
      </w:pPr>
      <w:rPr>
        <w:rFonts w:hint="default"/>
        <w:lang w:val="en-US" w:eastAsia="en-US" w:bidi="ar-SA"/>
      </w:rPr>
    </w:lvl>
    <w:lvl w:ilvl="2" w:tplc="F2E625D4">
      <w:numFmt w:val="bullet"/>
      <w:lvlText w:val="•"/>
      <w:lvlJc w:val="left"/>
      <w:pPr>
        <w:ind w:left="1479" w:hanging="360"/>
      </w:pPr>
      <w:rPr>
        <w:rFonts w:hint="default"/>
        <w:lang w:val="en-US" w:eastAsia="en-US" w:bidi="ar-SA"/>
      </w:rPr>
    </w:lvl>
    <w:lvl w:ilvl="3" w:tplc="AF781F9E">
      <w:numFmt w:val="bullet"/>
      <w:lvlText w:val="•"/>
      <w:lvlJc w:val="left"/>
      <w:pPr>
        <w:ind w:left="1839" w:hanging="360"/>
      </w:pPr>
      <w:rPr>
        <w:rFonts w:hint="default"/>
        <w:lang w:val="en-US" w:eastAsia="en-US" w:bidi="ar-SA"/>
      </w:rPr>
    </w:lvl>
    <w:lvl w:ilvl="4" w:tplc="74205460">
      <w:numFmt w:val="bullet"/>
      <w:lvlText w:val="•"/>
      <w:lvlJc w:val="left"/>
      <w:pPr>
        <w:ind w:left="2199" w:hanging="360"/>
      </w:pPr>
      <w:rPr>
        <w:rFonts w:hint="default"/>
        <w:lang w:val="en-US" w:eastAsia="en-US" w:bidi="ar-SA"/>
      </w:rPr>
    </w:lvl>
    <w:lvl w:ilvl="5" w:tplc="6F5EC306">
      <w:numFmt w:val="bullet"/>
      <w:lvlText w:val="•"/>
      <w:lvlJc w:val="left"/>
      <w:pPr>
        <w:ind w:left="2559" w:hanging="360"/>
      </w:pPr>
      <w:rPr>
        <w:rFonts w:hint="default"/>
        <w:lang w:val="en-US" w:eastAsia="en-US" w:bidi="ar-SA"/>
      </w:rPr>
    </w:lvl>
    <w:lvl w:ilvl="6" w:tplc="5038D5C0">
      <w:numFmt w:val="bullet"/>
      <w:lvlText w:val="•"/>
      <w:lvlJc w:val="left"/>
      <w:pPr>
        <w:ind w:left="2919" w:hanging="360"/>
      </w:pPr>
      <w:rPr>
        <w:rFonts w:hint="default"/>
        <w:lang w:val="en-US" w:eastAsia="en-US" w:bidi="ar-SA"/>
      </w:rPr>
    </w:lvl>
    <w:lvl w:ilvl="7" w:tplc="DF22CD58">
      <w:numFmt w:val="bullet"/>
      <w:lvlText w:val="•"/>
      <w:lvlJc w:val="left"/>
      <w:pPr>
        <w:ind w:left="3279" w:hanging="360"/>
      </w:pPr>
      <w:rPr>
        <w:rFonts w:hint="default"/>
        <w:lang w:val="en-US" w:eastAsia="en-US" w:bidi="ar-SA"/>
      </w:rPr>
    </w:lvl>
    <w:lvl w:ilvl="8" w:tplc="48CC4882">
      <w:numFmt w:val="bullet"/>
      <w:lvlText w:val="•"/>
      <w:lvlJc w:val="left"/>
      <w:pPr>
        <w:ind w:left="3639" w:hanging="360"/>
      </w:pPr>
      <w:rPr>
        <w:rFonts w:hint="default"/>
        <w:lang w:val="en-US" w:eastAsia="en-US" w:bidi="ar-SA"/>
      </w:rPr>
    </w:lvl>
  </w:abstractNum>
  <w:abstractNum w:abstractNumId="708" w15:restartNumberingAfterBreak="0">
    <w:nsid w:val="7594725F"/>
    <w:multiLevelType w:val="hybridMultilevel"/>
    <w:tmpl w:val="FCF6195E"/>
    <w:lvl w:ilvl="0" w:tplc="859C3B6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A0E80F6">
      <w:numFmt w:val="bullet"/>
      <w:lvlText w:val="•"/>
      <w:lvlJc w:val="left"/>
      <w:pPr>
        <w:ind w:left="1119" w:hanging="360"/>
      </w:pPr>
      <w:rPr>
        <w:rFonts w:hint="default"/>
        <w:lang w:val="en-US" w:eastAsia="en-US" w:bidi="ar-SA"/>
      </w:rPr>
    </w:lvl>
    <w:lvl w:ilvl="2" w:tplc="01903678">
      <w:numFmt w:val="bullet"/>
      <w:lvlText w:val="•"/>
      <w:lvlJc w:val="left"/>
      <w:pPr>
        <w:ind w:left="1479" w:hanging="360"/>
      </w:pPr>
      <w:rPr>
        <w:rFonts w:hint="default"/>
        <w:lang w:val="en-US" w:eastAsia="en-US" w:bidi="ar-SA"/>
      </w:rPr>
    </w:lvl>
    <w:lvl w:ilvl="3" w:tplc="F9BE87C6">
      <w:numFmt w:val="bullet"/>
      <w:lvlText w:val="•"/>
      <w:lvlJc w:val="left"/>
      <w:pPr>
        <w:ind w:left="1839" w:hanging="360"/>
      </w:pPr>
      <w:rPr>
        <w:rFonts w:hint="default"/>
        <w:lang w:val="en-US" w:eastAsia="en-US" w:bidi="ar-SA"/>
      </w:rPr>
    </w:lvl>
    <w:lvl w:ilvl="4" w:tplc="2EF4B610">
      <w:numFmt w:val="bullet"/>
      <w:lvlText w:val="•"/>
      <w:lvlJc w:val="left"/>
      <w:pPr>
        <w:ind w:left="2199" w:hanging="360"/>
      </w:pPr>
      <w:rPr>
        <w:rFonts w:hint="default"/>
        <w:lang w:val="en-US" w:eastAsia="en-US" w:bidi="ar-SA"/>
      </w:rPr>
    </w:lvl>
    <w:lvl w:ilvl="5" w:tplc="2364FBA4">
      <w:numFmt w:val="bullet"/>
      <w:lvlText w:val="•"/>
      <w:lvlJc w:val="left"/>
      <w:pPr>
        <w:ind w:left="2559" w:hanging="360"/>
      </w:pPr>
      <w:rPr>
        <w:rFonts w:hint="default"/>
        <w:lang w:val="en-US" w:eastAsia="en-US" w:bidi="ar-SA"/>
      </w:rPr>
    </w:lvl>
    <w:lvl w:ilvl="6" w:tplc="5BAC2F54">
      <w:numFmt w:val="bullet"/>
      <w:lvlText w:val="•"/>
      <w:lvlJc w:val="left"/>
      <w:pPr>
        <w:ind w:left="2919" w:hanging="360"/>
      </w:pPr>
      <w:rPr>
        <w:rFonts w:hint="default"/>
        <w:lang w:val="en-US" w:eastAsia="en-US" w:bidi="ar-SA"/>
      </w:rPr>
    </w:lvl>
    <w:lvl w:ilvl="7" w:tplc="F0ACB6B6">
      <w:numFmt w:val="bullet"/>
      <w:lvlText w:val="•"/>
      <w:lvlJc w:val="left"/>
      <w:pPr>
        <w:ind w:left="3279" w:hanging="360"/>
      </w:pPr>
      <w:rPr>
        <w:rFonts w:hint="default"/>
        <w:lang w:val="en-US" w:eastAsia="en-US" w:bidi="ar-SA"/>
      </w:rPr>
    </w:lvl>
    <w:lvl w:ilvl="8" w:tplc="FCA0334E">
      <w:numFmt w:val="bullet"/>
      <w:lvlText w:val="•"/>
      <w:lvlJc w:val="left"/>
      <w:pPr>
        <w:ind w:left="3639" w:hanging="360"/>
      </w:pPr>
      <w:rPr>
        <w:rFonts w:hint="default"/>
        <w:lang w:val="en-US" w:eastAsia="en-US" w:bidi="ar-SA"/>
      </w:rPr>
    </w:lvl>
  </w:abstractNum>
  <w:abstractNum w:abstractNumId="709" w15:restartNumberingAfterBreak="0">
    <w:nsid w:val="75A04FC5"/>
    <w:multiLevelType w:val="hybridMultilevel"/>
    <w:tmpl w:val="DEC48B02"/>
    <w:lvl w:ilvl="0" w:tplc="3728641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AC0838D4">
      <w:numFmt w:val="bullet"/>
      <w:lvlText w:val="•"/>
      <w:lvlJc w:val="left"/>
      <w:pPr>
        <w:ind w:left="1205" w:hanging="360"/>
      </w:pPr>
      <w:rPr>
        <w:rFonts w:hint="default"/>
        <w:lang w:val="en-US" w:eastAsia="en-US" w:bidi="ar-SA"/>
      </w:rPr>
    </w:lvl>
    <w:lvl w:ilvl="2" w:tplc="9222C148">
      <w:numFmt w:val="bullet"/>
      <w:lvlText w:val="•"/>
      <w:lvlJc w:val="left"/>
      <w:pPr>
        <w:ind w:left="1630" w:hanging="360"/>
      </w:pPr>
      <w:rPr>
        <w:rFonts w:hint="default"/>
        <w:lang w:val="en-US" w:eastAsia="en-US" w:bidi="ar-SA"/>
      </w:rPr>
    </w:lvl>
    <w:lvl w:ilvl="3" w:tplc="607E36CC">
      <w:numFmt w:val="bullet"/>
      <w:lvlText w:val="•"/>
      <w:lvlJc w:val="left"/>
      <w:pPr>
        <w:ind w:left="2055" w:hanging="360"/>
      </w:pPr>
      <w:rPr>
        <w:rFonts w:hint="default"/>
        <w:lang w:val="en-US" w:eastAsia="en-US" w:bidi="ar-SA"/>
      </w:rPr>
    </w:lvl>
    <w:lvl w:ilvl="4" w:tplc="8EFE4818">
      <w:numFmt w:val="bullet"/>
      <w:lvlText w:val="•"/>
      <w:lvlJc w:val="left"/>
      <w:pPr>
        <w:ind w:left="2480" w:hanging="360"/>
      </w:pPr>
      <w:rPr>
        <w:rFonts w:hint="default"/>
        <w:lang w:val="en-US" w:eastAsia="en-US" w:bidi="ar-SA"/>
      </w:rPr>
    </w:lvl>
    <w:lvl w:ilvl="5" w:tplc="1CBA5D6A">
      <w:numFmt w:val="bullet"/>
      <w:lvlText w:val="•"/>
      <w:lvlJc w:val="left"/>
      <w:pPr>
        <w:ind w:left="2905" w:hanging="360"/>
      </w:pPr>
      <w:rPr>
        <w:rFonts w:hint="default"/>
        <w:lang w:val="en-US" w:eastAsia="en-US" w:bidi="ar-SA"/>
      </w:rPr>
    </w:lvl>
    <w:lvl w:ilvl="6" w:tplc="3E64FCCC">
      <w:numFmt w:val="bullet"/>
      <w:lvlText w:val="•"/>
      <w:lvlJc w:val="left"/>
      <w:pPr>
        <w:ind w:left="3330" w:hanging="360"/>
      </w:pPr>
      <w:rPr>
        <w:rFonts w:hint="default"/>
        <w:lang w:val="en-US" w:eastAsia="en-US" w:bidi="ar-SA"/>
      </w:rPr>
    </w:lvl>
    <w:lvl w:ilvl="7" w:tplc="D3202AF8">
      <w:numFmt w:val="bullet"/>
      <w:lvlText w:val="•"/>
      <w:lvlJc w:val="left"/>
      <w:pPr>
        <w:ind w:left="3755" w:hanging="360"/>
      </w:pPr>
      <w:rPr>
        <w:rFonts w:hint="default"/>
        <w:lang w:val="en-US" w:eastAsia="en-US" w:bidi="ar-SA"/>
      </w:rPr>
    </w:lvl>
    <w:lvl w:ilvl="8" w:tplc="F998D842">
      <w:numFmt w:val="bullet"/>
      <w:lvlText w:val="•"/>
      <w:lvlJc w:val="left"/>
      <w:pPr>
        <w:ind w:left="4180" w:hanging="360"/>
      </w:pPr>
      <w:rPr>
        <w:rFonts w:hint="default"/>
        <w:lang w:val="en-US" w:eastAsia="en-US" w:bidi="ar-SA"/>
      </w:rPr>
    </w:lvl>
  </w:abstractNum>
  <w:abstractNum w:abstractNumId="710" w15:restartNumberingAfterBreak="0">
    <w:nsid w:val="760D1696"/>
    <w:multiLevelType w:val="hybridMultilevel"/>
    <w:tmpl w:val="39446270"/>
    <w:lvl w:ilvl="0" w:tplc="EFB0BA4E">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4F2438A">
      <w:numFmt w:val="bullet"/>
      <w:lvlText w:val="•"/>
      <w:lvlJc w:val="left"/>
      <w:pPr>
        <w:ind w:left="1205" w:hanging="360"/>
      </w:pPr>
      <w:rPr>
        <w:rFonts w:hint="default"/>
        <w:lang w:val="en-US" w:eastAsia="en-US" w:bidi="ar-SA"/>
      </w:rPr>
    </w:lvl>
    <w:lvl w:ilvl="2" w:tplc="613A7690">
      <w:numFmt w:val="bullet"/>
      <w:lvlText w:val="•"/>
      <w:lvlJc w:val="left"/>
      <w:pPr>
        <w:ind w:left="1630" w:hanging="360"/>
      </w:pPr>
      <w:rPr>
        <w:rFonts w:hint="default"/>
        <w:lang w:val="en-US" w:eastAsia="en-US" w:bidi="ar-SA"/>
      </w:rPr>
    </w:lvl>
    <w:lvl w:ilvl="3" w:tplc="F4AC3452">
      <w:numFmt w:val="bullet"/>
      <w:lvlText w:val="•"/>
      <w:lvlJc w:val="left"/>
      <w:pPr>
        <w:ind w:left="2055" w:hanging="360"/>
      </w:pPr>
      <w:rPr>
        <w:rFonts w:hint="default"/>
        <w:lang w:val="en-US" w:eastAsia="en-US" w:bidi="ar-SA"/>
      </w:rPr>
    </w:lvl>
    <w:lvl w:ilvl="4" w:tplc="7EAE3A9A">
      <w:numFmt w:val="bullet"/>
      <w:lvlText w:val="•"/>
      <w:lvlJc w:val="left"/>
      <w:pPr>
        <w:ind w:left="2480" w:hanging="360"/>
      </w:pPr>
      <w:rPr>
        <w:rFonts w:hint="default"/>
        <w:lang w:val="en-US" w:eastAsia="en-US" w:bidi="ar-SA"/>
      </w:rPr>
    </w:lvl>
    <w:lvl w:ilvl="5" w:tplc="B82E6024">
      <w:numFmt w:val="bullet"/>
      <w:lvlText w:val="•"/>
      <w:lvlJc w:val="left"/>
      <w:pPr>
        <w:ind w:left="2905" w:hanging="360"/>
      </w:pPr>
      <w:rPr>
        <w:rFonts w:hint="default"/>
        <w:lang w:val="en-US" w:eastAsia="en-US" w:bidi="ar-SA"/>
      </w:rPr>
    </w:lvl>
    <w:lvl w:ilvl="6" w:tplc="DA5A461A">
      <w:numFmt w:val="bullet"/>
      <w:lvlText w:val="•"/>
      <w:lvlJc w:val="left"/>
      <w:pPr>
        <w:ind w:left="3330" w:hanging="360"/>
      </w:pPr>
      <w:rPr>
        <w:rFonts w:hint="default"/>
        <w:lang w:val="en-US" w:eastAsia="en-US" w:bidi="ar-SA"/>
      </w:rPr>
    </w:lvl>
    <w:lvl w:ilvl="7" w:tplc="CAACAB6E">
      <w:numFmt w:val="bullet"/>
      <w:lvlText w:val="•"/>
      <w:lvlJc w:val="left"/>
      <w:pPr>
        <w:ind w:left="3755" w:hanging="360"/>
      </w:pPr>
      <w:rPr>
        <w:rFonts w:hint="default"/>
        <w:lang w:val="en-US" w:eastAsia="en-US" w:bidi="ar-SA"/>
      </w:rPr>
    </w:lvl>
    <w:lvl w:ilvl="8" w:tplc="1CCC25A2">
      <w:numFmt w:val="bullet"/>
      <w:lvlText w:val="•"/>
      <w:lvlJc w:val="left"/>
      <w:pPr>
        <w:ind w:left="4180" w:hanging="360"/>
      </w:pPr>
      <w:rPr>
        <w:rFonts w:hint="default"/>
        <w:lang w:val="en-US" w:eastAsia="en-US" w:bidi="ar-SA"/>
      </w:rPr>
    </w:lvl>
  </w:abstractNum>
  <w:abstractNum w:abstractNumId="711" w15:restartNumberingAfterBreak="0">
    <w:nsid w:val="763E0696"/>
    <w:multiLevelType w:val="hybridMultilevel"/>
    <w:tmpl w:val="9CCA64E6"/>
    <w:lvl w:ilvl="0" w:tplc="21981E6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4CCA5BBA">
      <w:numFmt w:val="bullet"/>
      <w:lvlText w:val="•"/>
      <w:lvlJc w:val="left"/>
      <w:pPr>
        <w:ind w:left="1119" w:hanging="360"/>
      </w:pPr>
      <w:rPr>
        <w:rFonts w:hint="default"/>
        <w:lang w:val="en-US" w:eastAsia="en-US" w:bidi="ar-SA"/>
      </w:rPr>
    </w:lvl>
    <w:lvl w:ilvl="2" w:tplc="6E18EC7C">
      <w:numFmt w:val="bullet"/>
      <w:lvlText w:val="•"/>
      <w:lvlJc w:val="left"/>
      <w:pPr>
        <w:ind w:left="1479" w:hanging="360"/>
      </w:pPr>
      <w:rPr>
        <w:rFonts w:hint="default"/>
        <w:lang w:val="en-US" w:eastAsia="en-US" w:bidi="ar-SA"/>
      </w:rPr>
    </w:lvl>
    <w:lvl w:ilvl="3" w:tplc="D8F61330">
      <w:numFmt w:val="bullet"/>
      <w:lvlText w:val="•"/>
      <w:lvlJc w:val="left"/>
      <w:pPr>
        <w:ind w:left="1839" w:hanging="360"/>
      </w:pPr>
      <w:rPr>
        <w:rFonts w:hint="default"/>
        <w:lang w:val="en-US" w:eastAsia="en-US" w:bidi="ar-SA"/>
      </w:rPr>
    </w:lvl>
    <w:lvl w:ilvl="4" w:tplc="966C56D2">
      <w:numFmt w:val="bullet"/>
      <w:lvlText w:val="•"/>
      <w:lvlJc w:val="left"/>
      <w:pPr>
        <w:ind w:left="2199" w:hanging="360"/>
      </w:pPr>
      <w:rPr>
        <w:rFonts w:hint="default"/>
        <w:lang w:val="en-US" w:eastAsia="en-US" w:bidi="ar-SA"/>
      </w:rPr>
    </w:lvl>
    <w:lvl w:ilvl="5" w:tplc="433CBA92">
      <w:numFmt w:val="bullet"/>
      <w:lvlText w:val="•"/>
      <w:lvlJc w:val="left"/>
      <w:pPr>
        <w:ind w:left="2559" w:hanging="360"/>
      </w:pPr>
      <w:rPr>
        <w:rFonts w:hint="default"/>
        <w:lang w:val="en-US" w:eastAsia="en-US" w:bidi="ar-SA"/>
      </w:rPr>
    </w:lvl>
    <w:lvl w:ilvl="6" w:tplc="FF8E6EF8">
      <w:numFmt w:val="bullet"/>
      <w:lvlText w:val="•"/>
      <w:lvlJc w:val="left"/>
      <w:pPr>
        <w:ind w:left="2919" w:hanging="360"/>
      </w:pPr>
      <w:rPr>
        <w:rFonts w:hint="default"/>
        <w:lang w:val="en-US" w:eastAsia="en-US" w:bidi="ar-SA"/>
      </w:rPr>
    </w:lvl>
    <w:lvl w:ilvl="7" w:tplc="ABEE661A">
      <w:numFmt w:val="bullet"/>
      <w:lvlText w:val="•"/>
      <w:lvlJc w:val="left"/>
      <w:pPr>
        <w:ind w:left="3279" w:hanging="360"/>
      </w:pPr>
      <w:rPr>
        <w:rFonts w:hint="default"/>
        <w:lang w:val="en-US" w:eastAsia="en-US" w:bidi="ar-SA"/>
      </w:rPr>
    </w:lvl>
    <w:lvl w:ilvl="8" w:tplc="882CA312">
      <w:numFmt w:val="bullet"/>
      <w:lvlText w:val="•"/>
      <w:lvlJc w:val="left"/>
      <w:pPr>
        <w:ind w:left="3639" w:hanging="360"/>
      </w:pPr>
      <w:rPr>
        <w:rFonts w:hint="default"/>
        <w:lang w:val="en-US" w:eastAsia="en-US" w:bidi="ar-SA"/>
      </w:rPr>
    </w:lvl>
  </w:abstractNum>
  <w:abstractNum w:abstractNumId="712" w15:restartNumberingAfterBreak="0">
    <w:nsid w:val="764173FB"/>
    <w:multiLevelType w:val="hybridMultilevel"/>
    <w:tmpl w:val="4FEA39F8"/>
    <w:lvl w:ilvl="0" w:tplc="6F5CB628">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B52C044C">
      <w:numFmt w:val="bullet"/>
      <w:lvlText w:val="•"/>
      <w:lvlJc w:val="left"/>
      <w:pPr>
        <w:ind w:left="1208" w:hanging="360"/>
      </w:pPr>
      <w:rPr>
        <w:rFonts w:hint="default"/>
        <w:lang w:val="en-US" w:eastAsia="en-US" w:bidi="ar-SA"/>
      </w:rPr>
    </w:lvl>
    <w:lvl w:ilvl="2" w:tplc="2A44C4A0">
      <w:numFmt w:val="bullet"/>
      <w:lvlText w:val="•"/>
      <w:lvlJc w:val="left"/>
      <w:pPr>
        <w:ind w:left="1636" w:hanging="360"/>
      </w:pPr>
      <w:rPr>
        <w:rFonts w:hint="default"/>
        <w:lang w:val="en-US" w:eastAsia="en-US" w:bidi="ar-SA"/>
      </w:rPr>
    </w:lvl>
    <w:lvl w:ilvl="3" w:tplc="DEE69A86">
      <w:numFmt w:val="bullet"/>
      <w:lvlText w:val="•"/>
      <w:lvlJc w:val="left"/>
      <w:pPr>
        <w:ind w:left="2064" w:hanging="360"/>
      </w:pPr>
      <w:rPr>
        <w:rFonts w:hint="default"/>
        <w:lang w:val="en-US" w:eastAsia="en-US" w:bidi="ar-SA"/>
      </w:rPr>
    </w:lvl>
    <w:lvl w:ilvl="4" w:tplc="84E81D5E">
      <w:numFmt w:val="bullet"/>
      <w:lvlText w:val="•"/>
      <w:lvlJc w:val="left"/>
      <w:pPr>
        <w:ind w:left="2492" w:hanging="360"/>
      </w:pPr>
      <w:rPr>
        <w:rFonts w:hint="default"/>
        <w:lang w:val="en-US" w:eastAsia="en-US" w:bidi="ar-SA"/>
      </w:rPr>
    </w:lvl>
    <w:lvl w:ilvl="5" w:tplc="E210410E">
      <w:numFmt w:val="bullet"/>
      <w:lvlText w:val="•"/>
      <w:lvlJc w:val="left"/>
      <w:pPr>
        <w:ind w:left="2920" w:hanging="360"/>
      </w:pPr>
      <w:rPr>
        <w:rFonts w:hint="default"/>
        <w:lang w:val="en-US" w:eastAsia="en-US" w:bidi="ar-SA"/>
      </w:rPr>
    </w:lvl>
    <w:lvl w:ilvl="6" w:tplc="1A408A26">
      <w:numFmt w:val="bullet"/>
      <w:lvlText w:val="•"/>
      <w:lvlJc w:val="left"/>
      <w:pPr>
        <w:ind w:left="3348" w:hanging="360"/>
      </w:pPr>
      <w:rPr>
        <w:rFonts w:hint="default"/>
        <w:lang w:val="en-US" w:eastAsia="en-US" w:bidi="ar-SA"/>
      </w:rPr>
    </w:lvl>
    <w:lvl w:ilvl="7" w:tplc="53B2285A">
      <w:numFmt w:val="bullet"/>
      <w:lvlText w:val="•"/>
      <w:lvlJc w:val="left"/>
      <w:pPr>
        <w:ind w:left="3776" w:hanging="360"/>
      </w:pPr>
      <w:rPr>
        <w:rFonts w:hint="default"/>
        <w:lang w:val="en-US" w:eastAsia="en-US" w:bidi="ar-SA"/>
      </w:rPr>
    </w:lvl>
    <w:lvl w:ilvl="8" w:tplc="92F095E8">
      <w:numFmt w:val="bullet"/>
      <w:lvlText w:val="•"/>
      <w:lvlJc w:val="left"/>
      <w:pPr>
        <w:ind w:left="4204" w:hanging="360"/>
      </w:pPr>
      <w:rPr>
        <w:rFonts w:hint="default"/>
        <w:lang w:val="en-US" w:eastAsia="en-US" w:bidi="ar-SA"/>
      </w:rPr>
    </w:lvl>
  </w:abstractNum>
  <w:abstractNum w:abstractNumId="713" w15:restartNumberingAfterBreak="0">
    <w:nsid w:val="77277724"/>
    <w:multiLevelType w:val="hybridMultilevel"/>
    <w:tmpl w:val="E0D617DE"/>
    <w:lvl w:ilvl="0" w:tplc="2774D4C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6DC3B8E">
      <w:numFmt w:val="bullet"/>
      <w:lvlText w:val="•"/>
      <w:lvlJc w:val="left"/>
      <w:pPr>
        <w:ind w:left="1204" w:hanging="360"/>
      </w:pPr>
      <w:rPr>
        <w:rFonts w:hint="default"/>
        <w:lang w:val="en-US" w:eastAsia="en-US" w:bidi="ar-SA"/>
      </w:rPr>
    </w:lvl>
    <w:lvl w:ilvl="2" w:tplc="02D85000">
      <w:numFmt w:val="bullet"/>
      <w:lvlText w:val="•"/>
      <w:lvlJc w:val="left"/>
      <w:pPr>
        <w:ind w:left="1629" w:hanging="360"/>
      </w:pPr>
      <w:rPr>
        <w:rFonts w:hint="default"/>
        <w:lang w:val="en-US" w:eastAsia="en-US" w:bidi="ar-SA"/>
      </w:rPr>
    </w:lvl>
    <w:lvl w:ilvl="3" w:tplc="9EEE8A42">
      <w:numFmt w:val="bullet"/>
      <w:lvlText w:val="•"/>
      <w:lvlJc w:val="left"/>
      <w:pPr>
        <w:ind w:left="2054" w:hanging="360"/>
      </w:pPr>
      <w:rPr>
        <w:rFonts w:hint="default"/>
        <w:lang w:val="en-US" w:eastAsia="en-US" w:bidi="ar-SA"/>
      </w:rPr>
    </w:lvl>
    <w:lvl w:ilvl="4" w:tplc="7AD81794">
      <w:numFmt w:val="bullet"/>
      <w:lvlText w:val="•"/>
      <w:lvlJc w:val="left"/>
      <w:pPr>
        <w:ind w:left="2479" w:hanging="360"/>
      </w:pPr>
      <w:rPr>
        <w:rFonts w:hint="default"/>
        <w:lang w:val="en-US" w:eastAsia="en-US" w:bidi="ar-SA"/>
      </w:rPr>
    </w:lvl>
    <w:lvl w:ilvl="5" w:tplc="E460D492">
      <w:numFmt w:val="bullet"/>
      <w:lvlText w:val="•"/>
      <w:lvlJc w:val="left"/>
      <w:pPr>
        <w:ind w:left="2904" w:hanging="360"/>
      </w:pPr>
      <w:rPr>
        <w:rFonts w:hint="default"/>
        <w:lang w:val="en-US" w:eastAsia="en-US" w:bidi="ar-SA"/>
      </w:rPr>
    </w:lvl>
    <w:lvl w:ilvl="6" w:tplc="73A89760">
      <w:numFmt w:val="bullet"/>
      <w:lvlText w:val="•"/>
      <w:lvlJc w:val="left"/>
      <w:pPr>
        <w:ind w:left="3328" w:hanging="360"/>
      </w:pPr>
      <w:rPr>
        <w:rFonts w:hint="default"/>
        <w:lang w:val="en-US" w:eastAsia="en-US" w:bidi="ar-SA"/>
      </w:rPr>
    </w:lvl>
    <w:lvl w:ilvl="7" w:tplc="A42E2690">
      <w:numFmt w:val="bullet"/>
      <w:lvlText w:val="•"/>
      <w:lvlJc w:val="left"/>
      <w:pPr>
        <w:ind w:left="3753" w:hanging="360"/>
      </w:pPr>
      <w:rPr>
        <w:rFonts w:hint="default"/>
        <w:lang w:val="en-US" w:eastAsia="en-US" w:bidi="ar-SA"/>
      </w:rPr>
    </w:lvl>
    <w:lvl w:ilvl="8" w:tplc="ADBA5E12">
      <w:numFmt w:val="bullet"/>
      <w:lvlText w:val="•"/>
      <w:lvlJc w:val="left"/>
      <w:pPr>
        <w:ind w:left="4178" w:hanging="360"/>
      </w:pPr>
      <w:rPr>
        <w:rFonts w:hint="default"/>
        <w:lang w:val="en-US" w:eastAsia="en-US" w:bidi="ar-SA"/>
      </w:rPr>
    </w:lvl>
  </w:abstractNum>
  <w:abstractNum w:abstractNumId="714" w15:restartNumberingAfterBreak="0">
    <w:nsid w:val="773F72ED"/>
    <w:multiLevelType w:val="hybridMultilevel"/>
    <w:tmpl w:val="969C5DEA"/>
    <w:lvl w:ilvl="0" w:tplc="4A7E5C2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9D0FDB2">
      <w:numFmt w:val="bullet"/>
      <w:lvlText w:val="•"/>
      <w:lvlJc w:val="left"/>
      <w:pPr>
        <w:ind w:left="1119" w:hanging="360"/>
      </w:pPr>
      <w:rPr>
        <w:rFonts w:hint="default"/>
        <w:lang w:val="en-US" w:eastAsia="en-US" w:bidi="ar-SA"/>
      </w:rPr>
    </w:lvl>
    <w:lvl w:ilvl="2" w:tplc="5B729E1E">
      <w:numFmt w:val="bullet"/>
      <w:lvlText w:val="•"/>
      <w:lvlJc w:val="left"/>
      <w:pPr>
        <w:ind w:left="1479" w:hanging="360"/>
      </w:pPr>
      <w:rPr>
        <w:rFonts w:hint="default"/>
        <w:lang w:val="en-US" w:eastAsia="en-US" w:bidi="ar-SA"/>
      </w:rPr>
    </w:lvl>
    <w:lvl w:ilvl="3" w:tplc="76143BC2">
      <w:numFmt w:val="bullet"/>
      <w:lvlText w:val="•"/>
      <w:lvlJc w:val="left"/>
      <w:pPr>
        <w:ind w:left="1839" w:hanging="360"/>
      </w:pPr>
      <w:rPr>
        <w:rFonts w:hint="default"/>
        <w:lang w:val="en-US" w:eastAsia="en-US" w:bidi="ar-SA"/>
      </w:rPr>
    </w:lvl>
    <w:lvl w:ilvl="4" w:tplc="EB6A01C4">
      <w:numFmt w:val="bullet"/>
      <w:lvlText w:val="•"/>
      <w:lvlJc w:val="left"/>
      <w:pPr>
        <w:ind w:left="2199" w:hanging="360"/>
      </w:pPr>
      <w:rPr>
        <w:rFonts w:hint="default"/>
        <w:lang w:val="en-US" w:eastAsia="en-US" w:bidi="ar-SA"/>
      </w:rPr>
    </w:lvl>
    <w:lvl w:ilvl="5" w:tplc="376CB16E">
      <w:numFmt w:val="bullet"/>
      <w:lvlText w:val="•"/>
      <w:lvlJc w:val="left"/>
      <w:pPr>
        <w:ind w:left="2559" w:hanging="360"/>
      </w:pPr>
      <w:rPr>
        <w:rFonts w:hint="default"/>
        <w:lang w:val="en-US" w:eastAsia="en-US" w:bidi="ar-SA"/>
      </w:rPr>
    </w:lvl>
    <w:lvl w:ilvl="6" w:tplc="44B8C0CA">
      <w:numFmt w:val="bullet"/>
      <w:lvlText w:val="•"/>
      <w:lvlJc w:val="left"/>
      <w:pPr>
        <w:ind w:left="2919" w:hanging="360"/>
      </w:pPr>
      <w:rPr>
        <w:rFonts w:hint="default"/>
        <w:lang w:val="en-US" w:eastAsia="en-US" w:bidi="ar-SA"/>
      </w:rPr>
    </w:lvl>
    <w:lvl w:ilvl="7" w:tplc="95A0978C">
      <w:numFmt w:val="bullet"/>
      <w:lvlText w:val="•"/>
      <w:lvlJc w:val="left"/>
      <w:pPr>
        <w:ind w:left="3279" w:hanging="360"/>
      </w:pPr>
      <w:rPr>
        <w:rFonts w:hint="default"/>
        <w:lang w:val="en-US" w:eastAsia="en-US" w:bidi="ar-SA"/>
      </w:rPr>
    </w:lvl>
    <w:lvl w:ilvl="8" w:tplc="7ECCD8AC">
      <w:numFmt w:val="bullet"/>
      <w:lvlText w:val="•"/>
      <w:lvlJc w:val="left"/>
      <w:pPr>
        <w:ind w:left="3639" w:hanging="360"/>
      </w:pPr>
      <w:rPr>
        <w:rFonts w:hint="default"/>
        <w:lang w:val="en-US" w:eastAsia="en-US" w:bidi="ar-SA"/>
      </w:rPr>
    </w:lvl>
  </w:abstractNum>
  <w:abstractNum w:abstractNumId="715" w15:restartNumberingAfterBreak="0">
    <w:nsid w:val="77752195"/>
    <w:multiLevelType w:val="hybridMultilevel"/>
    <w:tmpl w:val="2E3C3302"/>
    <w:lvl w:ilvl="0" w:tplc="22F8D1D4">
      <w:start w:val="1"/>
      <w:numFmt w:val="decimal"/>
      <w:lvlText w:val="%1."/>
      <w:lvlJc w:val="left"/>
      <w:pPr>
        <w:ind w:left="777" w:hanging="360"/>
        <w:jc w:val="left"/>
      </w:pPr>
      <w:rPr>
        <w:rFonts w:ascii="Arial" w:eastAsia="Arial" w:hAnsi="Arial" w:cs="Arial" w:hint="default"/>
        <w:b w:val="0"/>
        <w:bCs w:val="0"/>
        <w:i w:val="0"/>
        <w:iCs w:val="0"/>
        <w:spacing w:val="-1"/>
        <w:w w:val="100"/>
        <w:sz w:val="22"/>
        <w:szCs w:val="22"/>
        <w:lang w:val="en-US" w:eastAsia="en-US" w:bidi="ar-SA"/>
      </w:rPr>
    </w:lvl>
    <w:lvl w:ilvl="1" w:tplc="3AD67F86">
      <w:numFmt w:val="bullet"/>
      <w:lvlText w:val="•"/>
      <w:lvlJc w:val="left"/>
      <w:pPr>
        <w:ind w:left="1205" w:hanging="360"/>
      </w:pPr>
      <w:rPr>
        <w:rFonts w:hint="default"/>
        <w:lang w:val="en-US" w:eastAsia="en-US" w:bidi="ar-SA"/>
      </w:rPr>
    </w:lvl>
    <w:lvl w:ilvl="2" w:tplc="B4E084B4">
      <w:numFmt w:val="bullet"/>
      <w:lvlText w:val="•"/>
      <w:lvlJc w:val="left"/>
      <w:pPr>
        <w:ind w:left="1630" w:hanging="360"/>
      </w:pPr>
      <w:rPr>
        <w:rFonts w:hint="default"/>
        <w:lang w:val="en-US" w:eastAsia="en-US" w:bidi="ar-SA"/>
      </w:rPr>
    </w:lvl>
    <w:lvl w:ilvl="3" w:tplc="60BA43C0">
      <w:numFmt w:val="bullet"/>
      <w:lvlText w:val="•"/>
      <w:lvlJc w:val="left"/>
      <w:pPr>
        <w:ind w:left="2056" w:hanging="360"/>
      </w:pPr>
      <w:rPr>
        <w:rFonts w:hint="default"/>
        <w:lang w:val="en-US" w:eastAsia="en-US" w:bidi="ar-SA"/>
      </w:rPr>
    </w:lvl>
    <w:lvl w:ilvl="4" w:tplc="9FF4F59C">
      <w:numFmt w:val="bullet"/>
      <w:lvlText w:val="•"/>
      <w:lvlJc w:val="left"/>
      <w:pPr>
        <w:ind w:left="2481" w:hanging="360"/>
      </w:pPr>
      <w:rPr>
        <w:rFonts w:hint="default"/>
        <w:lang w:val="en-US" w:eastAsia="en-US" w:bidi="ar-SA"/>
      </w:rPr>
    </w:lvl>
    <w:lvl w:ilvl="5" w:tplc="11A2F13A">
      <w:numFmt w:val="bullet"/>
      <w:lvlText w:val="•"/>
      <w:lvlJc w:val="left"/>
      <w:pPr>
        <w:ind w:left="2907" w:hanging="360"/>
      </w:pPr>
      <w:rPr>
        <w:rFonts w:hint="default"/>
        <w:lang w:val="en-US" w:eastAsia="en-US" w:bidi="ar-SA"/>
      </w:rPr>
    </w:lvl>
    <w:lvl w:ilvl="6" w:tplc="089A59D4">
      <w:numFmt w:val="bullet"/>
      <w:lvlText w:val="•"/>
      <w:lvlJc w:val="left"/>
      <w:pPr>
        <w:ind w:left="3332" w:hanging="360"/>
      </w:pPr>
      <w:rPr>
        <w:rFonts w:hint="default"/>
        <w:lang w:val="en-US" w:eastAsia="en-US" w:bidi="ar-SA"/>
      </w:rPr>
    </w:lvl>
    <w:lvl w:ilvl="7" w:tplc="82A2ED48">
      <w:numFmt w:val="bullet"/>
      <w:lvlText w:val="•"/>
      <w:lvlJc w:val="left"/>
      <w:pPr>
        <w:ind w:left="3757" w:hanging="360"/>
      </w:pPr>
      <w:rPr>
        <w:rFonts w:hint="default"/>
        <w:lang w:val="en-US" w:eastAsia="en-US" w:bidi="ar-SA"/>
      </w:rPr>
    </w:lvl>
    <w:lvl w:ilvl="8" w:tplc="9DF8A706">
      <w:numFmt w:val="bullet"/>
      <w:lvlText w:val="•"/>
      <w:lvlJc w:val="left"/>
      <w:pPr>
        <w:ind w:left="4183" w:hanging="360"/>
      </w:pPr>
      <w:rPr>
        <w:rFonts w:hint="default"/>
        <w:lang w:val="en-US" w:eastAsia="en-US" w:bidi="ar-SA"/>
      </w:rPr>
    </w:lvl>
  </w:abstractNum>
  <w:abstractNum w:abstractNumId="716" w15:restartNumberingAfterBreak="0">
    <w:nsid w:val="77A00D08"/>
    <w:multiLevelType w:val="hybridMultilevel"/>
    <w:tmpl w:val="298C6934"/>
    <w:lvl w:ilvl="0" w:tplc="90FED7A2">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F12A6DA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8A4EAEE">
      <w:numFmt w:val="bullet"/>
      <w:lvlText w:val="•"/>
      <w:lvlJc w:val="left"/>
      <w:pPr>
        <w:ind w:left="1159" w:hanging="360"/>
      </w:pPr>
      <w:rPr>
        <w:rFonts w:hint="default"/>
        <w:lang w:val="en-US" w:eastAsia="en-US" w:bidi="ar-SA"/>
      </w:rPr>
    </w:lvl>
    <w:lvl w:ilvl="3" w:tplc="292CC296">
      <w:numFmt w:val="bullet"/>
      <w:lvlText w:val="•"/>
      <w:lvlJc w:val="left"/>
      <w:pPr>
        <w:ind w:left="1559" w:hanging="360"/>
      </w:pPr>
      <w:rPr>
        <w:rFonts w:hint="default"/>
        <w:lang w:val="en-US" w:eastAsia="en-US" w:bidi="ar-SA"/>
      </w:rPr>
    </w:lvl>
    <w:lvl w:ilvl="4" w:tplc="9B44FEF2">
      <w:numFmt w:val="bullet"/>
      <w:lvlText w:val="•"/>
      <w:lvlJc w:val="left"/>
      <w:pPr>
        <w:ind w:left="1959" w:hanging="360"/>
      </w:pPr>
      <w:rPr>
        <w:rFonts w:hint="default"/>
        <w:lang w:val="en-US" w:eastAsia="en-US" w:bidi="ar-SA"/>
      </w:rPr>
    </w:lvl>
    <w:lvl w:ilvl="5" w:tplc="36002F70">
      <w:numFmt w:val="bullet"/>
      <w:lvlText w:val="•"/>
      <w:lvlJc w:val="left"/>
      <w:pPr>
        <w:ind w:left="2359" w:hanging="360"/>
      </w:pPr>
      <w:rPr>
        <w:rFonts w:hint="default"/>
        <w:lang w:val="en-US" w:eastAsia="en-US" w:bidi="ar-SA"/>
      </w:rPr>
    </w:lvl>
    <w:lvl w:ilvl="6" w:tplc="2154D546">
      <w:numFmt w:val="bullet"/>
      <w:lvlText w:val="•"/>
      <w:lvlJc w:val="left"/>
      <w:pPr>
        <w:ind w:left="2759" w:hanging="360"/>
      </w:pPr>
      <w:rPr>
        <w:rFonts w:hint="default"/>
        <w:lang w:val="en-US" w:eastAsia="en-US" w:bidi="ar-SA"/>
      </w:rPr>
    </w:lvl>
    <w:lvl w:ilvl="7" w:tplc="855EF4AA">
      <w:numFmt w:val="bullet"/>
      <w:lvlText w:val="•"/>
      <w:lvlJc w:val="left"/>
      <w:pPr>
        <w:ind w:left="3159" w:hanging="360"/>
      </w:pPr>
      <w:rPr>
        <w:rFonts w:hint="default"/>
        <w:lang w:val="en-US" w:eastAsia="en-US" w:bidi="ar-SA"/>
      </w:rPr>
    </w:lvl>
    <w:lvl w:ilvl="8" w:tplc="9E5A544A">
      <w:numFmt w:val="bullet"/>
      <w:lvlText w:val="•"/>
      <w:lvlJc w:val="left"/>
      <w:pPr>
        <w:ind w:left="3559" w:hanging="360"/>
      </w:pPr>
      <w:rPr>
        <w:rFonts w:hint="default"/>
        <w:lang w:val="en-US" w:eastAsia="en-US" w:bidi="ar-SA"/>
      </w:rPr>
    </w:lvl>
  </w:abstractNum>
  <w:abstractNum w:abstractNumId="717" w15:restartNumberingAfterBreak="0">
    <w:nsid w:val="77C91EF6"/>
    <w:multiLevelType w:val="hybridMultilevel"/>
    <w:tmpl w:val="EF74E9DE"/>
    <w:lvl w:ilvl="0" w:tplc="82C2E87C">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9BDA88E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91A61574">
      <w:numFmt w:val="bullet"/>
      <w:lvlText w:val="•"/>
      <w:lvlJc w:val="left"/>
      <w:pPr>
        <w:ind w:left="1159" w:hanging="360"/>
      </w:pPr>
      <w:rPr>
        <w:rFonts w:hint="default"/>
        <w:lang w:val="en-US" w:eastAsia="en-US" w:bidi="ar-SA"/>
      </w:rPr>
    </w:lvl>
    <w:lvl w:ilvl="3" w:tplc="6248E9CA">
      <w:numFmt w:val="bullet"/>
      <w:lvlText w:val="•"/>
      <w:lvlJc w:val="left"/>
      <w:pPr>
        <w:ind w:left="1559" w:hanging="360"/>
      </w:pPr>
      <w:rPr>
        <w:rFonts w:hint="default"/>
        <w:lang w:val="en-US" w:eastAsia="en-US" w:bidi="ar-SA"/>
      </w:rPr>
    </w:lvl>
    <w:lvl w:ilvl="4" w:tplc="9708826E">
      <w:numFmt w:val="bullet"/>
      <w:lvlText w:val="•"/>
      <w:lvlJc w:val="left"/>
      <w:pPr>
        <w:ind w:left="1959" w:hanging="360"/>
      </w:pPr>
      <w:rPr>
        <w:rFonts w:hint="default"/>
        <w:lang w:val="en-US" w:eastAsia="en-US" w:bidi="ar-SA"/>
      </w:rPr>
    </w:lvl>
    <w:lvl w:ilvl="5" w:tplc="3F02B5F0">
      <w:numFmt w:val="bullet"/>
      <w:lvlText w:val="•"/>
      <w:lvlJc w:val="left"/>
      <w:pPr>
        <w:ind w:left="2359" w:hanging="360"/>
      </w:pPr>
      <w:rPr>
        <w:rFonts w:hint="default"/>
        <w:lang w:val="en-US" w:eastAsia="en-US" w:bidi="ar-SA"/>
      </w:rPr>
    </w:lvl>
    <w:lvl w:ilvl="6" w:tplc="64B05118">
      <w:numFmt w:val="bullet"/>
      <w:lvlText w:val="•"/>
      <w:lvlJc w:val="left"/>
      <w:pPr>
        <w:ind w:left="2759" w:hanging="360"/>
      </w:pPr>
      <w:rPr>
        <w:rFonts w:hint="default"/>
        <w:lang w:val="en-US" w:eastAsia="en-US" w:bidi="ar-SA"/>
      </w:rPr>
    </w:lvl>
    <w:lvl w:ilvl="7" w:tplc="98AEEE38">
      <w:numFmt w:val="bullet"/>
      <w:lvlText w:val="•"/>
      <w:lvlJc w:val="left"/>
      <w:pPr>
        <w:ind w:left="3159" w:hanging="360"/>
      </w:pPr>
      <w:rPr>
        <w:rFonts w:hint="default"/>
        <w:lang w:val="en-US" w:eastAsia="en-US" w:bidi="ar-SA"/>
      </w:rPr>
    </w:lvl>
    <w:lvl w:ilvl="8" w:tplc="656AF5D8">
      <w:numFmt w:val="bullet"/>
      <w:lvlText w:val="•"/>
      <w:lvlJc w:val="left"/>
      <w:pPr>
        <w:ind w:left="3559" w:hanging="360"/>
      </w:pPr>
      <w:rPr>
        <w:rFonts w:hint="default"/>
        <w:lang w:val="en-US" w:eastAsia="en-US" w:bidi="ar-SA"/>
      </w:rPr>
    </w:lvl>
  </w:abstractNum>
  <w:abstractNum w:abstractNumId="718" w15:restartNumberingAfterBreak="0">
    <w:nsid w:val="78005B8E"/>
    <w:multiLevelType w:val="hybridMultilevel"/>
    <w:tmpl w:val="439ACF20"/>
    <w:lvl w:ilvl="0" w:tplc="ABF0A36A">
      <w:start w:val="13"/>
      <w:numFmt w:val="upperLetter"/>
      <w:lvlText w:val="(%1)"/>
      <w:lvlJc w:val="left"/>
      <w:pPr>
        <w:ind w:left="30" w:hanging="392"/>
        <w:jc w:val="left"/>
      </w:pPr>
      <w:rPr>
        <w:rFonts w:ascii="Arial" w:eastAsia="Arial" w:hAnsi="Arial" w:cs="Arial" w:hint="default"/>
        <w:b w:val="0"/>
        <w:bCs w:val="0"/>
        <w:i w:val="0"/>
        <w:iCs w:val="0"/>
        <w:spacing w:val="-2"/>
        <w:w w:val="100"/>
        <w:sz w:val="22"/>
        <w:szCs w:val="22"/>
        <w:lang w:val="en-US" w:eastAsia="en-US" w:bidi="ar-SA"/>
      </w:rPr>
    </w:lvl>
    <w:lvl w:ilvl="1" w:tplc="97BE023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44D62906">
      <w:numFmt w:val="bullet"/>
      <w:lvlText w:val="•"/>
      <w:lvlJc w:val="left"/>
      <w:pPr>
        <w:ind w:left="1159" w:hanging="360"/>
      </w:pPr>
      <w:rPr>
        <w:rFonts w:hint="default"/>
        <w:lang w:val="en-US" w:eastAsia="en-US" w:bidi="ar-SA"/>
      </w:rPr>
    </w:lvl>
    <w:lvl w:ilvl="3" w:tplc="452E7E3C">
      <w:numFmt w:val="bullet"/>
      <w:lvlText w:val="•"/>
      <w:lvlJc w:val="left"/>
      <w:pPr>
        <w:ind w:left="1559" w:hanging="360"/>
      </w:pPr>
      <w:rPr>
        <w:rFonts w:hint="default"/>
        <w:lang w:val="en-US" w:eastAsia="en-US" w:bidi="ar-SA"/>
      </w:rPr>
    </w:lvl>
    <w:lvl w:ilvl="4" w:tplc="42762558">
      <w:numFmt w:val="bullet"/>
      <w:lvlText w:val="•"/>
      <w:lvlJc w:val="left"/>
      <w:pPr>
        <w:ind w:left="1959" w:hanging="360"/>
      </w:pPr>
      <w:rPr>
        <w:rFonts w:hint="default"/>
        <w:lang w:val="en-US" w:eastAsia="en-US" w:bidi="ar-SA"/>
      </w:rPr>
    </w:lvl>
    <w:lvl w:ilvl="5" w:tplc="27740958">
      <w:numFmt w:val="bullet"/>
      <w:lvlText w:val="•"/>
      <w:lvlJc w:val="left"/>
      <w:pPr>
        <w:ind w:left="2359" w:hanging="360"/>
      </w:pPr>
      <w:rPr>
        <w:rFonts w:hint="default"/>
        <w:lang w:val="en-US" w:eastAsia="en-US" w:bidi="ar-SA"/>
      </w:rPr>
    </w:lvl>
    <w:lvl w:ilvl="6" w:tplc="BFC8FE60">
      <w:numFmt w:val="bullet"/>
      <w:lvlText w:val="•"/>
      <w:lvlJc w:val="left"/>
      <w:pPr>
        <w:ind w:left="2759" w:hanging="360"/>
      </w:pPr>
      <w:rPr>
        <w:rFonts w:hint="default"/>
        <w:lang w:val="en-US" w:eastAsia="en-US" w:bidi="ar-SA"/>
      </w:rPr>
    </w:lvl>
    <w:lvl w:ilvl="7" w:tplc="43269C9C">
      <w:numFmt w:val="bullet"/>
      <w:lvlText w:val="•"/>
      <w:lvlJc w:val="left"/>
      <w:pPr>
        <w:ind w:left="3159" w:hanging="360"/>
      </w:pPr>
      <w:rPr>
        <w:rFonts w:hint="default"/>
        <w:lang w:val="en-US" w:eastAsia="en-US" w:bidi="ar-SA"/>
      </w:rPr>
    </w:lvl>
    <w:lvl w:ilvl="8" w:tplc="A5FC2780">
      <w:numFmt w:val="bullet"/>
      <w:lvlText w:val="•"/>
      <w:lvlJc w:val="left"/>
      <w:pPr>
        <w:ind w:left="3559" w:hanging="360"/>
      </w:pPr>
      <w:rPr>
        <w:rFonts w:hint="default"/>
        <w:lang w:val="en-US" w:eastAsia="en-US" w:bidi="ar-SA"/>
      </w:rPr>
    </w:lvl>
  </w:abstractNum>
  <w:abstractNum w:abstractNumId="719" w15:restartNumberingAfterBreak="0">
    <w:nsid w:val="780A6BE5"/>
    <w:multiLevelType w:val="hybridMultilevel"/>
    <w:tmpl w:val="EA60EB68"/>
    <w:lvl w:ilvl="0" w:tplc="B6324D94">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8E04973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E64CA8A6">
      <w:numFmt w:val="bullet"/>
      <w:lvlText w:val="•"/>
      <w:lvlJc w:val="left"/>
      <w:pPr>
        <w:ind w:left="1159" w:hanging="360"/>
      </w:pPr>
      <w:rPr>
        <w:rFonts w:hint="default"/>
        <w:lang w:val="en-US" w:eastAsia="en-US" w:bidi="ar-SA"/>
      </w:rPr>
    </w:lvl>
    <w:lvl w:ilvl="3" w:tplc="57E6A804">
      <w:numFmt w:val="bullet"/>
      <w:lvlText w:val="•"/>
      <w:lvlJc w:val="left"/>
      <w:pPr>
        <w:ind w:left="1559" w:hanging="360"/>
      </w:pPr>
      <w:rPr>
        <w:rFonts w:hint="default"/>
        <w:lang w:val="en-US" w:eastAsia="en-US" w:bidi="ar-SA"/>
      </w:rPr>
    </w:lvl>
    <w:lvl w:ilvl="4" w:tplc="2D5476E4">
      <w:numFmt w:val="bullet"/>
      <w:lvlText w:val="•"/>
      <w:lvlJc w:val="left"/>
      <w:pPr>
        <w:ind w:left="1959" w:hanging="360"/>
      </w:pPr>
      <w:rPr>
        <w:rFonts w:hint="default"/>
        <w:lang w:val="en-US" w:eastAsia="en-US" w:bidi="ar-SA"/>
      </w:rPr>
    </w:lvl>
    <w:lvl w:ilvl="5" w:tplc="91EECE1C">
      <w:numFmt w:val="bullet"/>
      <w:lvlText w:val="•"/>
      <w:lvlJc w:val="left"/>
      <w:pPr>
        <w:ind w:left="2359" w:hanging="360"/>
      </w:pPr>
      <w:rPr>
        <w:rFonts w:hint="default"/>
        <w:lang w:val="en-US" w:eastAsia="en-US" w:bidi="ar-SA"/>
      </w:rPr>
    </w:lvl>
    <w:lvl w:ilvl="6" w:tplc="861EBEEE">
      <w:numFmt w:val="bullet"/>
      <w:lvlText w:val="•"/>
      <w:lvlJc w:val="left"/>
      <w:pPr>
        <w:ind w:left="2759" w:hanging="360"/>
      </w:pPr>
      <w:rPr>
        <w:rFonts w:hint="default"/>
        <w:lang w:val="en-US" w:eastAsia="en-US" w:bidi="ar-SA"/>
      </w:rPr>
    </w:lvl>
    <w:lvl w:ilvl="7" w:tplc="235016FE">
      <w:numFmt w:val="bullet"/>
      <w:lvlText w:val="•"/>
      <w:lvlJc w:val="left"/>
      <w:pPr>
        <w:ind w:left="3159" w:hanging="360"/>
      </w:pPr>
      <w:rPr>
        <w:rFonts w:hint="default"/>
        <w:lang w:val="en-US" w:eastAsia="en-US" w:bidi="ar-SA"/>
      </w:rPr>
    </w:lvl>
    <w:lvl w:ilvl="8" w:tplc="6BDE9A0E">
      <w:numFmt w:val="bullet"/>
      <w:lvlText w:val="•"/>
      <w:lvlJc w:val="left"/>
      <w:pPr>
        <w:ind w:left="3559" w:hanging="360"/>
      </w:pPr>
      <w:rPr>
        <w:rFonts w:hint="default"/>
        <w:lang w:val="en-US" w:eastAsia="en-US" w:bidi="ar-SA"/>
      </w:rPr>
    </w:lvl>
  </w:abstractNum>
  <w:abstractNum w:abstractNumId="720" w15:restartNumberingAfterBreak="0">
    <w:nsid w:val="780A7BD9"/>
    <w:multiLevelType w:val="hybridMultilevel"/>
    <w:tmpl w:val="057E2358"/>
    <w:lvl w:ilvl="0" w:tplc="57387EC4">
      <w:start w:val="1"/>
      <w:numFmt w:val="decimal"/>
      <w:lvlText w:val="%1."/>
      <w:lvlJc w:val="left"/>
      <w:pPr>
        <w:ind w:left="775" w:hanging="360"/>
        <w:jc w:val="left"/>
      </w:pPr>
      <w:rPr>
        <w:rFonts w:ascii="Arial" w:eastAsia="Arial" w:hAnsi="Arial" w:cs="Arial" w:hint="default"/>
        <w:b w:val="0"/>
        <w:bCs w:val="0"/>
        <w:i w:val="0"/>
        <w:iCs w:val="0"/>
        <w:spacing w:val="-1"/>
        <w:w w:val="100"/>
        <w:sz w:val="22"/>
        <w:szCs w:val="22"/>
        <w:lang w:val="en-US" w:eastAsia="en-US" w:bidi="ar-SA"/>
      </w:rPr>
    </w:lvl>
    <w:lvl w:ilvl="1" w:tplc="AF50435C">
      <w:numFmt w:val="bullet"/>
      <w:lvlText w:val="•"/>
      <w:lvlJc w:val="left"/>
      <w:pPr>
        <w:ind w:left="1205" w:hanging="360"/>
      </w:pPr>
      <w:rPr>
        <w:rFonts w:hint="default"/>
        <w:lang w:val="en-US" w:eastAsia="en-US" w:bidi="ar-SA"/>
      </w:rPr>
    </w:lvl>
    <w:lvl w:ilvl="2" w:tplc="89D433DC">
      <w:numFmt w:val="bullet"/>
      <w:lvlText w:val="•"/>
      <w:lvlJc w:val="left"/>
      <w:pPr>
        <w:ind w:left="1630" w:hanging="360"/>
      </w:pPr>
      <w:rPr>
        <w:rFonts w:hint="default"/>
        <w:lang w:val="en-US" w:eastAsia="en-US" w:bidi="ar-SA"/>
      </w:rPr>
    </w:lvl>
    <w:lvl w:ilvl="3" w:tplc="E6B8DD22">
      <w:numFmt w:val="bullet"/>
      <w:lvlText w:val="•"/>
      <w:lvlJc w:val="left"/>
      <w:pPr>
        <w:ind w:left="2055" w:hanging="360"/>
      </w:pPr>
      <w:rPr>
        <w:rFonts w:hint="default"/>
        <w:lang w:val="en-US" w:eastAsia="en-US" w:bidi="ar-SA"/>
      </w:rPr>
    </w:lvl>
    <w:lvl w:ilvl="4" w:tplc="0D70FBF6">
      <w:numFmt w:val="bullet"/>
      <w:lvlText w:val="•"/>
      <w:lvlJc w:val="left"/>
      <w:pPr>
        <w:ind w:left="2480" w:hanging="360"/>
      </w:pPr>
      <w:rPr>
        <w:rFonts w:hint="default"/>
        <w:lang w:val="en-US" w:eastAsia="en-US" w:bidi="ar-SA"/>
      </w:rPr>
    </w:lvl>
    <w:lvl w:ilvl="5" w:tplc="BD141D3C">
      <w:numFmt w:val="bullet"/>
      <w:lvlText w:val="•"/>
      <w:lvlJc w:val="left"/>
      <w:pPr>
        <w:ind w:left="2906" w:hanging="360"/>
      </w:pPr>
      <w:rPr>
        <w:rFonts w:hint="default"/>
        <w:lang w:val="en-US" w:eastAsia="en-US" w:bidi="ar-SA"/>
      </w:rPr>
    </w:lvl>
    <w:lvl w:ilvl="6" w:tplc="0DBC2B84">
      <w:numFmt w:val="bullet"/>
      <w:lvlText w:val="•"/>
      <w:lvlJc w:val="left"/>
      <w:pPr>
        <w:ind w:left="3331" w:hanging="360"/>
      </w:pPr>
      <w:rPr>
        <w:rFonts w:hint="default"/>
        <w:lang w:val="en-US" w:eastAsia="en-US" w:bidi="ar-SA"/>
      </w:rPr>
    </w:lvl>
    <w:lvl w:ilvl="7" w:tplc="C38A1C90">
      <w:numFmt w:val="bullet"/>
      <w:lvlText w:val="•"/>
      <w:lvlJc w:val="left"/>
      <w:pPr>
        <w:ind w:left="3756" w:hanging="360"/>
      </w:pPr>
      <w:rPr>
        <w:rFonts w:hint="default"/>
        <w:lang w:val="en-US" w:eastAsia="en-US" w:bidi="ar-SA"/>
      </w:rPr>
    </w:lvl>
    <w:lvl w:ilvl="8" w:tplc="469E6D0A">
      <w:numFmt w:val="bullet"/>
      <w:lvlText w:val="•"/>
      <w:lvlJc w:val="left"/>
      <w:pPr>
        <w:ind w:left="4181" w:hanging="360"/>
      </w:pPr>
      <w:rPr>
        <w:rFonts w:hint="default"/>
        <w:lang w:val="en-US" w:eastAsia="en-US" w:bidi="ar-SA"/>
      </w:rPr>
    </w:lvl>
  </w:abstractNum>
  <w:abstractNum w:abstractNumId="721" w15:restartNumberingAfterBreak="0">
    <w:nsid w:val="78356525"/>
    <w:multiLevelType w:val="hybridMultilevel"/>
    <w:tmpl w:val="209A1140"/>
    <w:lvl w:ilvl="0" w:tplc="13C0FF6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9609C32">
      <w:numFmt w:val="bullet"/>
      <w:lvlText w:val="•"/>
      <w:lvlJc w:val="left"/>
      <w:pPr>
        <w:ind w:left="1204" w:hanging="360"/>
      </w:pPr>
      <w:rPr>
        <w:rFonts w:hint="default"/>
        <w:lang w:val="en-US" w:eastAsia="en-US" w:bidi="ar-SA"/>
      </w:rPr>
    </w:lvl>
    <w:lvl w:ilvl="2" w:tplc="C2445FC4">
      <w:numFmt w:val="bullet"/>
      <w:lvlText w:val="•"/>
      <w:lvlJc w:val="left"/>
      <w:pPr>
        <w:ind w:left="1629" w:hanging="360"/>
      </w:pPr>
      <w:rPr>
        <w:rFonts w:hint="default"/>
        <w:lang w:val="en-US" w:eastAsia="en-US" w:bidi="ar-SA"/>
      </w:rPr>
    </w:lvl>
    <w:lvl w:ilvl="3" w:tplc="6E567AF2">
      <w:numFmt w:val="bullet"/>
      <w:lvlText w:val="•"/>
      <w:lvlJc w:val="left"/>
      <w:pPr>
        <w:ind w:left="2054" w:hanging="360"/>
      </w:pPr>
      <w:rPr>
        <w:rFonts w:hint="default"/>
        <w:lang w:val="en-US" w:eastAsia="en-US" w:bidi="ar-SA"/>
      </w:rPr>
    </w:lvl>
    <w:lvl w:ilvl="4" w:tplc="F4D060B0">
      <w:numFmt w:val="bullet"/>
      <w:lvlText w:val="•"/>
      <w:lvlJc w:val="left"/>
      <w:pPr>
        <w:ind w:left="2479" w:hanging="360"/>
      </w:pPr>
      <w:rPr>
        <w:rFonts w:hint="default"/>
        <w:lang w:val="en-US" w:eastAsia="en-US" w:bidi="ar-SA"/>
      </w:rPr>
    </w:lvl>
    <w:lvl w:ilvl="5" w:tplc="CF9C3548">
      <w:numFmt w:val="bullet"/>
      <w:lvlText w:val="•"/>
      <w:lvlJc w:val="left"/>
      <w:pPr>
        <w:ind w:left="2904" w:hanging="360"/>
      </w:pPr>
      <w:rPr>
        <w:rFonts w:hint="default"/>
        <w:lang w:val="en-US" w:eastAsia="en-US" w:bidi="ar-SA"/>
      </w:rPr>
    </w:lvl>
    <w:lvl w:ilvl="6" w:tplc="9A1825EC">
      <w:numFmt w:val="bullet"/>
      <w:lvlText w:val="•"/>
      <w:lvlJc w:val="left"/>
      <w:pPr>
        <w:ind w:left="3328" w:hanging="360"/>
      </w:pPr>
      <w:rPr>
        <w:rFonts w:hint="default"/>
        <w:lang w:val="en-US" w:eastAsia="en-US" w:bidi="ar-SA"/>
      </w:rPr>
    </w:lvl>
    <w:lvl w:ilvl="7" w:tplc="1B865CAE">
      <w:numFmt w:val="bullet"/>
      <w:lvlText w:val="•"/>
      <w:lvlJc w:val="left"/>
      <w:pPr>
        <w:ind w:left="3753" w:hanging="360"/>
      </w:pPr>
      <w:rPr>
        <w:rFonts w:hint="default"/>
        <w:lang w:val="en-US" w:eastAsia="en-US" w:bidi="ar-SA"/>
      </w:rPr>
    </w:lvl>
    <w:lvl w:ilvl="8" w:tplc="F40616E8">
      <w:numFmt w:val="bullet"/>
      <w:lvlText w:val="•"/>
      <w:lvlJc w:val="left"/>
      <w:pPr>
        <w:ind w:left="4178" w:hanging="360"/>
      </w:pPr>
      <w:rPr>
        <w:rFonts w:hint="default"/>
        <w:lang w:val="en-US" w:eastAsia="en-US" w:bidi="ar-SA"/>
      </w:rPr>
    </w:lvl>
  </w:abstractNum>
  <w:abstractNum w:abstractNumId="722" w15:restartNumberingAfterBreak="0">
    <w:nsid w:val="78536940"/>
    <w:multiLevelType w:val="hybridMultilevel"/>
    <w:tmpl w:val="1EB66F24"/>
    <w:lvl w:ilvl="0" w:tplc="2ABCD0D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838E9CA">
      <w:numFmt w:val="bullet"/>
      <w:lvlText w:val="•"/>
      <w:lvlJc w:val="left"/>
      <w:pPr>
        <w:ind w:left="1205" w:hanging="360"/>
      </w:pPr>
      <w:rPr>
        <w:rFonts w:hint="default"/>
        <w:lang w:val="en-US" w:eastAsia="en-US" w:bidi="ar-SA"/>
      </w:rPr>
    </w:lvl>
    <w:lvl w:ilvl="2" w:tplc="7454282A">
      <w:numFmt w:val="bullet"/>
      <w:lvlText w:val="•"/>
      <w:lvlJc w:val="left"/>
      <w:pPr>
        <w:ind w:left="1630" w:hanging="360"/>
      </w:pPr>
      <w:rPr>
        <w:rFonts w:hint="default"/>
        <w:lang w:val="en-US" w:eastAsia="en-US" w:bidi="ar-SA"/>
      </w:rPr>
    </w:lvl>
    <w:lvl w:ilvl="3" w:tplc="41803CEA">
      <w:numFmt w:val="bullet"/>
      <w:lvlText w:val="•"/>
      <w:lvlJc w:val="left"/>
      <w:pPr>
        <w:ind w:left="2055" w:hanging="360"/>
      </w:pPr>
      <w:rPr>
        <w:rFonts w:hint="default"/>
        <w:lang w:val="en-US" w:eastAsia="en-US" w:bidi="ar-SA"/>
      </w:rPr>
    </w:lvl>
    <w:lvl w:ilvl="4" w:tplc="6B6C870E">
      <w:numFmt w:val="bullet"/>
      <w:lvlText w:val="•"/>
      <w:lvlJc w:val="left"/>
      <w:pPr>
        <w:ind w:left="2480" w:hanging="360"/>
      </w:pPr>
      <w:rPr>
        <w:rFonts w:hint="default"/>
        <w:lang w:val="en-US" w:eastAsia="en-US" w:bidi="ar-SA"/>
      </w:rPr>
    </w:lvl>
    <w:lvl w:ilvl="5" w:tplc="AD7C1660">
      <w:numFmt w:val="bullet"/>
      <w:lvlText w:val="•"/>
      <w:lvlJc w:val="left"/>
      <w:pPr>
        <w:ind w:left="2905" w:hanging="360"/>
      </w:pPr>
      <w:rPr>
        <w:rFonts w:hint="default"/>
        <w:lang w:val="en-US" w:eastAsia="en-US" w:bidi="ar-SA"/>
      </w:rPr>
    </w:lvl>
    <w:lvl w:ilvl="6" w:tplc="D8A81CF0">
      <w:numFmt w:val="bullet"/>
      <w:lvlText w:val="•"/>
      <w:lvlJc w:val="left"/>
      <w:pPr>
        <w:ind w:left="3330" w:hanging="360"/>
      </w:pPr>
      <w:rPr>
        <w:rFonts w:hint="default"/>
        <w:lang w:val="en-US" w:eastAsia="en-US" w:bidi="ar-SA"/>
      </w:rPr>
    </w:lvl>
    <w:lvl w:ilvl="7" w:tplc="97CC0E7E">
      <w:numFmt w:val="bullet"/>
      <w:lvlText w:val="•"/>
      <w:lvlJc w:val="left"/>
      <w:pPr>
        <w:ind w:left="3755" w:hanging="360"/>
      </w:pPr>
      <w:rPr>
        <w:rFonts w:hint="default"/>
        <w:lang w:val="en-US" w:eastAsia="en-US" w:bidi="ar-SA"/>
      </w:rPr>
    </w:lvl>
    <w:lvl w:ilvl="8" w:tplc="41E457AC">
      <w:numFmt w:val="bullet"/>
      <w:lvlText w:val="•"/>
      <w:lvlJc w:val="left"/>
      <w:pPr>
        <w:ind w:left="4180" w:hanging="360"/>
      </w:pPr>
      <w:rPr>
        <w:rFonts w:hint="default"/>
        <w:lang w:val="en-US" w:eastAsia="en-US" w:bidi="ar-SA"/>
      </w:rPr>
    </w:lvl>
  </w:abstractNum>
  <w:abstractNum w:abstractNumId="723" w15:restartNumberingAfterBreak="0">
    <w:nsid w:val="7856481C"/>
    <w:multiLevelType w:val="hybridMultilevel"/>
    <w:tmpl w:val="2C3A144C"/>
    <w:lvl w:ilvl="0" w:tplc="0DD4BB8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5C9A1244">
      <w:numFmt w:val="bullet"/>
      <w:lvlText w:val="•"/>
      <w:lvlJc w:val="left"/>
      <w:pPr>
        <w:ind w:left="1205" w:hanging="360"/>
      </w:pPr>
      <w:rPr>
        <w:rFonts w:hint="default"/>
        <w:lang w:val="en-US" w:eastAsia="en-US" w:bidi="ar-SA"/>
      </w:rPr>
    </w:lvl>
    <w:lvl w:ilvl="2" w:tplc="32FC51B4">
      <w:numFmt w:val="bullet"/>
      <w:lvlText w:val="•"/>
      <w:lvlJc w:val="left"/>
      <w:pPr>
        <w:ind w:left="1630" w:hanging="360"/>
      </w:pPr>
      <w:rPr>
        <w:rFonts w:hint="default"/>
        <w:lang w:val="en-US" w:eastAsia="en-US" w:bidi="ar-SA"/>
      </w:rPr>
    </w:lvl>
    <w:lvl w:ilvl="3" w:tplc="E31AEB4E">
      <w:numFmt w:val="bullet"/>
      <w:lvlText w:val="•"/>
      <w:lvlJc w:val="left"/>
      <w:pPr>
        <w:ind w:left="2055" w:hanging="360"/>
      </w:pPr>
      <w:rPr>
        <w:rFonts w:hint="default"/>
        <w:lang w:val="en-US" w:eastAsia="en-US" w:bidi="ar-SA"/>
      </w:rPr>
    </w:lvl>
    <w:lvl w:ilvl="4" w:tplc="978EC0E4">
      <w:numFmt w:val="bullet"/>
      <w:lvlText w:val="•"/>
      <w:lvlJc w:val="left"/>
      <w:pPr>
        <w:ind w:left="2480" w:hanging="360"/>
      </w:pPr>
      <w:rPr>
        <w:rFonts w:hint="default"/>
        <w:lang w:val="en-US" w:eastAsia="en-US" w:bidi="ar-SA"/>
      </w:rPr>
    </w:lvl>
    <w:lvl w:ilvl="5" w:tplc="60C60352">
      <w:numFmt w:val="bullet"/>
      <w:lvlText w:val="•"/>
      <w:lvlJc w:val="left"/>
      <w:pPr>
        <w:ind w:left="2905" w:hanging="360"/>
      </w:pPr>
      <w:rPr>
        <w:rFonts w:hint="default"/>
        <w:lang w:val="en-US" w:eastAsia="en-US" w:bidi="ar-SA"/>
      </w:rPr>
    </w:lvl>
    <w:lvl w:ilvl="6" w:tplc="DEA4EADE">
      <w:numFmt w:val="bullet"/>
      <w:lvlText w:val="•"/>
      <w:lvlJc w:val="left"/>
      <w:pPr>
        <w:ind w:left="3330" w:hanging="360"/>
      </w:pPr>
      <w:rPr>
        <w:rFonts w:hint="default"/>
        <w:lang w:val="en-US" w:eastAsia="en-US" w:bidi="ar-SA"/>
      </w:rPr>
    </w:lvl>
    <w:lvl w:ilvl="7" w:tplc="FD4ABDF4">
      <w:numFmt w:val="bullet"/>
      <w:lvlText w:val="•"/>
      <w:lvlJc w:val="left"/>
      <w:pPr>
        <w:ind w:left="3755" w:hanging="360"/>
      </w:pPr>
      <w:rPr>
        <w:rFonts w:hint="default"/>
        <w:lang w:val="en-US" w:eastAsia="en-US" w:bidi="ar-SA"/>
      </w:rPr>
    </w:lvl>
    <w:lvl w:ilvl="8" w:tplc="E314FC9C">
      <w:numFmt w:val="bullet"/>
      <w:lvlText w:val="•"/>
      <w:lvlJc w:val="left"/>
      <w:pPr>
        <w:ind w:left="4180" w:hanging="360"/>
      </w:pPr>
      <w:rPr>
        <w:rFonts w:hint="default"/>
        <w:lang w:val="en-US" w:eastAsia="en-US" w:bidi="ar-SA"/>
      </w:rPr>
    </w:lvl>
  </w:abstractNum>
  <w:abstractNum w:abstractNumId="724" w15:restartNumberingAfterBreak="0">
    <w:nsid w:val="785B092D"/>
    <w:multiLevelType w:val="hybridMultilevel"/>
    <w:tmpl w:val="66403AC6"/>
    <w:lvl w:ilvl="0" w:tplc="0DBE832C">
      <w:start w:val="1"/>
      <w:numFmt w:val="lowerLetter"/>
      <w:lvlText w:val="%1)"/>
      <w:lvlJc w:val="left"/>
      <w:pPr>
        <w:ind w:left="744" w:hanging="291"/>
        <w:jc w:val="left"/>
      </w:pPr>
      <w:rPr>
        <w:rFonts w:ascii="Arial" w:eastAsia="Arial" w:hAnsi="Arial" w:cs="Arial" w:hint="default"/>
        <w:b w:val="0"/>
        <w:bCs w:val="0"/>
        <w:i w:val="0"/>
        <w:iCs w:val="0"/>
        <w:spacing w:val="-1"/>
        <w:w w:val="100"/>
        <w:sz w:val="22"/>
        <w:szCs w:val="22"/>
        <w:lang w:val="en-US" w:eastAsia="en-US" w:bidi="ar-SA"/>
      </w:rPr>
    </w:lvl>
    <w:lvl w:ilvl="1" w:tplc="D8721000">
      <w:numFmt w:val="bullet"/>
      <w:lvlText w:val="•"/>
      <w:lvlJc w:val="left"/>
      <w:pPr>
        <w:ind w:left="1106" w:hanging="291"/>
      </w:pPr>
      <w:rPr>
        <w:rFonts w:hint="default"/>
        <w:lang w:val="en-US" w:eastAsia="en-US" w:bidi="ar-SA"/>
      </w:rPr>
    </w:lvl>
    <w:lvl w:ilvl="2" w:tplc="209A1BC4">
      <w:numFmt w:val="bullet"/>
      <w:lvlText w:val="•"/>
      <w:lvlJc w:val="left"/>
      <w:pPr>
        <w:ind w:left="1473" w:hanging="291"/>
      </w:pPr>
      <w:rPr>
        <w:rFonts w:hint="default"/>
        <w:lang w:val="en-US" w:eastAsia="en-US" w:bidi="ar-SA"/>
      </w:rPr>
    </w:lvl>
    <w:lvl w:ilvl="3" w:tplc="AABEDDFC">
      <w:numFmt w:val="bullet"/>
      <w:lvlText w:val="•"/>
      <w:lvlJc w:val="left"/>
      <w:pPr>
        <w:ind w:left="1839" w:hanging="291"/>
      </w:pPr>
      <w:rPr>
        <w:rFonts w:hint="default"/>
        <w:lang w:val="en-US" w:eastAsia="en-US" w:bidi="ar-SA"/>
      </w:rPr>
    </w:lvl>
    <w:lvl w:ilvl="4" w:tplc="A9747C50">
      <w:numFmt w:val="bullet"/>
      <w:lvlText w:val="•"/>
      <w:lvlJc w:val="left"/>
      <w:pPr>
        <w:ind w:left="2206" w:hanging="291"/>
      </w:pPr>
      <w:rPr>
        <w:rFonts w:hint="default"/>
        <w:lang w:val="en-US" w:eastAsia="en-US" w:bidi="ar-SA"/>
      </w:rPr>
    </w:lvl>
    <w:lvl w:ilvl="5" w:tplc="82D80A24">
      <w:numFmt w:val="bullet"/>
      <w:lvlText w:val="•"/>
      <w:lvlJc w:val="left"/>
      <w:pPr>
        <w:ind w:left="2572" w:hanging="291"/>
      </w:pPr>
      <w:rPr>
        <w:rFonts w:hint="default"/>
        <w:lang w:val="en-US" w:eastAsia="en-US" w:bidi="ar-SA"/>
      </w:rPr>
    </w:lvl>
    <w:lvl w:ilvl="6" w:tplc="6B3C41E2">
      <w:numFmt w:val="bullet"/>
      <w:lvlText w:val="•"/>
      <w:lvlJc w:val="left"/>
      <w:pPr>
        <w:ind w:left="2939" w:hanging="291"/>
      </w:pPr>
      <w:rPr>
        <w:rFonts w:hint="default"/>
        <w:lang w:val="en-US" w:eastAsia="en-US" w:bidi="ar-SA"/>
      </w:rPr>
    </w:lvl>
    <w:lvl w:ilvl="7" w:tplc="0C603C04">
      <w:numFmt w:val="bullet"/>
      <w:lvlText w:val="•"/>
      <w:lvlJc w:val="left"/>
      <w:pPr>
        <w:ind w:left="3305" w:hanging="291"/>
      </w:pPr>
      <w:rPr>
        <w:rFonts w:hint="default"/>
        <w:lang w:val="en-US" w:eastAsia="en-US" w:bidi="ar-SA"/>
      </w:rPr>
    </w:lvl>
    <w:lvl w:ilvl="8" w:tplc="D6F6221A">
      <w:numFmt w:val="bullet"/>
      <w:lvlText w:val="•"/>
      <w:lvlJc w:val="left"/>
      <w:pPr>
        <w:ind w:left="3672" w:hanging="291"/>
      </w:pPr>
      <w:rPr>
        <w:rFonts w:hint="default"/>
        <w:lang w:val="en-US" w:eastAsia="en-US" w:bidi="ar-SA"/>
      </w:rPr>
    </w:lvl>
  </w:abstractNum>
  <w:abstractNum w:abstractNumId="725" w15:restartNumberingAfterBreak="0">
    <w:nsid w:val="78633D58"/>
    <w:multiLevelType w:val="hybridMultilevel"/>
    <w:tmpl w:val="47329F06"/>
    <w:lvl w:ilvl="0" w:tplc="1AC66590">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9348112">
      <w:numFmt w:val="bullet"/>
      <w:lvlText w:val="•"/>
      <w:lvlJc w:val="left"/>
      <w:pPr>
        <w:ind w:left="1119" w:hanging="360"/>
      </w:pPr>
      <w:rPr>
        <w:rFonts w:hint="default"/>
        <w:lang w:val="en-US" w:eastAsia="en-US" w:bidi="ar-SA"/>
      </w:rPr>
    </w:lvl>
    <w:lvl w:ilvl="2" w:tplc="1AB2A10A">
      <w:numFmt w:val="bullet"/>
      <w:lvlText w:val="•"/>
      <w:lvlJc w:val="left"/>
      <w:pPr>
        <w:ind w:left="1479" w:hanging="360"/>
      </w:pPr>
      <w:rPr>
        <w:rFonts w:hint="default"/>
        <w:lang w:val="en-US" w:eastAsia="en-US" w:bidi="ar-SA"/>
      </w:rPr>
    </w:lvl>
    <w:lvl w:ilvl="3" w:tplc="6B32D296">
      <w:numFmt w:val="bullet"/>
      <w:lvlText w:val="•"/>
      <w:lvlJc w:val="left"/>
      <w:pPr>
        <w:ind w:left="1839" w:hanging="360"/>
      </w:pPr>
      <w:rPr>
        <w:rFonts w:hint="default"/>
        <w:lang w:val="en-US" w:eastAsia="en-US" w:bidi="ar-SA"/>
      </w:rPr>
    </w:lvl>
    <w:lvl w:ilvl="4" w:tplc="41304E02">
      <w:numFmt w:val="bullet"/>
      <w:lvlText w:val="•"/>
      <w:lvlJc w:val="left"/>
      <w:pPr>
        <w:ind w:left="2199" w:hanging="360"/>
      </w:pPr>
      <w:rPr>
        <w:rFonts w:hint="default"/>
        <w:lang w:val="en-US" w:eastAsia="en-US" w:bidi="ar-SA"/>
      </w:rPr>
    </w:lvl>
    <w:lvl w:ilvl="5" w:tplc="2E7A4B86">
      <w:numFmt w:val="bullet"/>
      <w:lvlText w:val="•"/>
      <w:lvlJc w:val="left"/>
      <w:pPr>
        <w:ind w:left="2559" w:hanging="360"/>
      </w:pPr>
      <w:rPr>
        <w:rFonts w:hint="default"/>
        <w:lang w:val="en-US" w:eastAsia="en-US" w:bidi="ar-SA"/>
      </w:rPr>
    </w:lvl>
    <w:lvl w:ilvl="6" w:tplc="D6FC3C96">
      <w:numFmt w:val="bullet"/>
      <w:lvlText w:val="•"/>
      <w:lvlJc w:val="left"/>
      <w:pPr>
        <w:ind w:left="2919" w:hanging="360"/>
      </w:pPr>
      <w:rPr>
        <w:rFonts w:hint="default"/>
        <w:lang w:val="en-US" w:eastAsia="en-US" w:bidi="ar-SA"/>
      </w:rPr>
    </w:lvl>
    <w:lvl w:ilvl="7" w:tplc="CFF225F4">
      <w:numFmt w:val="bullet"/>
      <w:lvlText w:val="•"/>
      <w:lvlJc w:val="left"/>
      <w:pPr>
        <w:ind w:left="3279" w:hanging="360"/>
      </w:pPr>
      <w:rPr>
        <w:rFonts w:hint="default"/>
        <w:lang w:val="en-US" w:eastAsia="en-US" w:bidi="ar-SA"/>
      </w:rPr>
    </w:lvl>
    <w:lvl w:ilvl="8" w:tplc="7124F7E4">
      <w:numFmt w:val="bullet"/>
      <w:lvlText w:val="•"/>
      <w:lvlJc w:val="left"/>
      <w:pPr>
        <w:ind w:left="3639" w:hanging="360"/>
      </w:pPr>
      <w:rPr>
        <w:rFonts w:hint="default"/>
        <w:lang w:val="en-US" w:eastAsia="en-US" w:bidi="ar-SA"/>
      </w:rPr>
    </w:lvl>
  </w:abstractNum>
  <w:abstractNum w:abstractNumId="726" w15:restartNumberingAfterBreak="0">
    <w:nsid w:val="78692DBD"/>
    <w:multiLevelType w:val="hybridMultilevel"/>
    <w:tmpl w:val="ECB0A348"/>
    <w:lvl w:ilvl="0" w:tplc="83D86FDE">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FF2C089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23527952">
      <w:numFmt w:val="bullet"/>
      <w:lvlText w:val="•"/>
      <w:lvlJc w:val="left"/>
      <w:pPr>
        <w:ind w:left="1159" w:hanging="360"/>
      </w:pPr>
      <w:rPr>
        <w:rFonts w:hint="default"/>
        <w:lang w:val="en-US" w:eastAsia="en-US" w:bidi="ar-SA"/>
      </w:rPr>
    </w:lvl>
    <w:lvl w:ilvl="3" w:tplc="A46C4862">
      <w:numFmt w:val="bullet"/>
      <w:lvlText w:val="•"/>
      <w:lvlJc w:val="left"/>
      <w:pPr>
        <w:ind w:left="1559" w:hanging="360"/>
      </w:pPr>
      <w:rPr>
        <w:rFonts w:hint="default"/>
        <w:lang w:val="en-US" w:eastAsia="en-US" w:bidi="ar-SA"/>
      </w:rPr>
    </w:lvl>
    <w:lvl w:ilvl="4" w:tplc="3DF89EC8">
      <w:numFmt w:val="bullet"/>
      <w:lvlText w:val="•"/>
      <w:lvlJc w:val="left"/>
      <w:pPr>
        <w:ind w:left="1959" w:hanging="360"/>
      </w:pPr>
      <w:rPr>
        <w:rFonts w:hint="default"/>
        <w:lang w:val="en-US" w:eastAsia="en-US" w:bidi="ar-SA"/>
      </w:rPr>
    </w:lvl>
    <w:lvl w:ilvl="5" w:tplc="02525498">
      <w:numFmt w:val="bullet"/>
      <w:lvlText w:val="•"/>
      <w:lvlJc w:val="left"/>
      <w:pPr>
        <w:ind w:left="2359" w:hanging="360"/>
      </w:pPr>
      <w:rPr>
        <w:rFonts w:hint="default"/>
        <w:lang w:val="en-US" w:eastAsia="en-US" w:bidi="ar-SA"/>
      </w:rPr>
    </w:lvl>
    <w:lvl w:ilvl="6" w:tplc="C6A675A8">
      <w:numFmt w:val="bullet"/>
      <w:lvlText w:val="•"/>
      <w:lvlJc w:val="left"/>
      <w:pPr>
        <w:ind w:left="2759" w:hanging="360"/>
      </w:pPr>
      <w:rPr>
        <w:rFonts w:hint="default"/>
        <w:lang w:val="en-US" w:eastAsia="en-US" w:bidi="ar-SA"/>
      </w:rPr>
    </w:lvl>
    <w:lvl w:ilvl="7" w:tplc="144AB2A4">
      <w:numFmt w:val="bullet"/>
      <w:lvlText w:val="•"/>
      <w:lvlJc w:val="left"/>
      <w:pPr>
        <w:ind w:left="3159" w:hanging="360"/>
      </w:pPr>
      <w:rPr>
        <w:rFonts w:hint="default"/>
        <w:lang w:val="en-US" w:eastAsia="en-US" w:bidi="ar-SA"/>
      </w:rPr>
    </w:lvl>
    <w:lvl w:ilvl="8" w:tplc="CF64D592">
      <w:numFmt w:val="bullet"/>
      <w:lvlText w:val="•"/>
      <w:lvlJc w:val="left"/>
      <w:pPr>
        <w:ind w:left="3559" w:hanging="360"/>
      </w:pPr>
      <w:rPr>
        <w:rFonts w:hint="default"/>
        <w:lang w:val="en-US" w:eastAsia="en-US" w:bidi="ar-SA"/>
      </w:rPr>
    </w:lvl>
  </w:abstractNum>
  <w:abstractNum w:abstractNumId="727" w15:restartNumberingAfterBreak="0">
    <w:nsid w:val="786D530B"/>
    <w:multiLevelType w:val="hybridMultilevel"/>
    <w:tmpl w:val="32847A00"/>
    <w:lvl w:ilvl="0" w:tplc="F5D4736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9F54DBEC">
      <w:numFmt w:val="bullet"/>
      <w:lvlText w:val="•"/>
      <w:lvlJc w:val="left"/>
      <w:pPr>
        <w:ind w:left="1204" w:hanging="360"/>
      </w:pPr>
      <w:rPr>
        <w:rFonts w:hint="default"/>
        <w:lang w:val="en-US" w:eastAsia="en-US" w:bidi="ar-SA"/>
      </w:rPr>
    </w:lvl>
    <w:lvl w:ilvl="2" w:tplc="ACF00FB2">
      <w:numFmt w:val="bullet"/>
      <w:lvlText w:val="•"/>
      <w:lvlJc w:val="left"/>
      <w:pPr>
        <w:ind w:left="1629" w:hanging="360"/>
      </w:pPr>
      <w:rPr>
        <w:rFonts w:hint="default"/>
        <w:lang w:val="en-US" w:eastAsia="en-US" w:bidi="ar-SA"/>
      </w:rPr>
    </w:lvl>
    <w:lvl w:ilvl="3" w:tplc="86E0E1C0">
      <w:numFmt w:val="bullet"/>
      <w:lvlText w:val="•"/>
      <w:lvlJc w:val="left"/>
      <w:pPr>
        <w:ind w:left="2054" w:hanging="360"/>
      </w:pPr>
      <w:rPr>
        <w:rFonts w:hint="default"/>
        <w:lang w:val="en-US" w:eastAsia="en-US" w:bidi="ar-SA"/>
      </w:rPr>
    </w:lvl>
    <w:lvl w:ilvl="4" w:tplc="27C050F8">
      <w:numFmt w:val="bullet"/>
      <w:lvlText w:val="•"/>
      <w:lvlJc w:val="left"/>
      <w:pPr>
        <w:ind w:left="2479" w:hanging="360"/>
      </w:pPr>
      <w:rPr>
        <w:rFonts w:hint="default"/>
        <w:lang w:val="en-US" w:eastAsia="en-US" w:bidi="ar-SA"/>
      </w:rPr>
    </w:lvl>
    <w:lvl w:ilvl="5" w:tplc="AC9A0C1A">
      <w:numFmt w:val="bullet"/>
      <w:lvlText w:val="•"/>
      <w:lvlJc w:val="left"/>
      <w:pPr>
        <w:ind w:left="2904" w:hanging="360"/>
      </w:pPr>
      <w:rPr>
        <w:rFonts w:hint="default"/>
        <w:lang w:val="en-US" w:eastAsia="en-US" w:bidi="ar-SA"/>
      </w:rPr>
    </w:lvl>
    <w:lvl w:ilvl="6" w:tplc="B250535E">
      <w:numFmt w:val="bullet"/>
      <w:lvlText w:val="•"/>
      <w:lvlJc w:val="left"/>
      <w:pPr>
        <w:ind w:left="3328" w:hanging="360"/>
      </w:pPr>
      <w:rPr>
        <w:rFonts w:hint="default"/>
        <w:lang w:val="en-US" w:eastAsia="en-US" w:bidi="ar-SA"/>
      </w:rPr>
    </w:lvl>
    <w:lvl w:ilvl="7" w:tplc="B7AEFEF0">
      <w:numFmt w:val="bullet"/>
      <w:lvlText w:val="•"/>
      <w:lvlJc w:val="left"/>
      <w:pPr>
        <w:ind w:left="3753" w:hanging="360"/>
      </w:pPr>
      <w:rPr>
        <w:rFonts w:hint="default"/>
        <w:lang w:val="en-US" w:eastAsia="en-US" w:bidi="ar-SA"/>
      </w:rPr>
    </w:lvl>
    <w:lvl w:ilvl="8" w:tplc="070C9A82">
      <w:numFmt w:val="bullet"/>
      <w:lvlText w:val="•"/>
      <w:lvlJc w:val="left"/>
      <w:pPr>
        <w:ind w:left="4178" w:hanging="360"/>
      </w:pPr>
      <w:rPr>
        <w:rFonts w:hint="default"/>
        <w:lang w:val="en-US" w:eastAsia="en-US" w:bidi="ar-SA"/>
      </w:rPr>
    </w:lvl>
  </w:abstractNum>
  <w:abstractNum w:abstractNumId="728" w15:restartNumberingAfterBreak="0">
    <w:nsid w:val="78837F36"/>
    <w:multiLevelType w:val="hybridMultilevel"/>
    <w:tmpl w:val="1264D156"/>
    <w:lvl w:ilvl="0" w:tplc="7C60DA3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756E9EB8">
      <w:numFmt w:val="bullet"/>
      <w:lvlText w:val="•"/>
      <w:lvlJc w:val="left"/>
      <w:pPr>
        <w:ind w:left="1204" w:hanging="360"/>
      </w:pPr>
      <w:rPr>
        <w:rFonts w:hint="default"/>
        <w:lang w:val="en-US" w:eastAsia="en-US" w:bidi="ar-SA"/>
      </w:rPr>
    </w:lvl>
    <w:lvl w:ilvl="2" w:tplc="6B5894C0">
      <w:numFmt w:val="bullet"/>
      <w:lvlText w:val="•"/>
      <w:lvlJc w:val="left"/>
      <w:pPr>
        <w:ind w:left="1629" w:hanging="360"/>
      </w:pPr>
      <w:rPr>
        <w:rFonts w:hint="default"/>
        <w:lang w:val="en-US" w:eastAsia="en-US" w:bidi="ar-SA"/>
      </w:rPr>
    </w:lvl>
    <w:lvl w:ilvl="3" w:tplc="FB580FAE">
      <w:numFmt w:val="bullet"/>
      <w:lvlText w:val="•"/>
      <w:lvlJc w:val="left"/>
      <w:pPr>
        <w:ind w:left="2054" w:hanging="360"/>
      </w:pPr>
      <w:rPr>
        <w:rFonts w:hint="default"/>
        <w:lang w:val="en-US" w:eastAsia="en-US" w:bidi="ar-SA"/>
      </w:rPr>
    </w:lvl>
    <w:lvl w:ilvl="4" w:tplc="F7CA838E">
      <w:numFmt w:val="bullet"/>
      <w:lvlText w:val="•"/>
      <w:lvlJc w:val="left"/>
      <w:pPr>
        <w:ind w:left="2479" w:hanging="360"/>
      </w:pPr>
      <w:rPr>
        <w:rFonts w:hint="default"/>
        <w:lang w:val="en-US" w:eastAsia="en-US" w:bidi="ar-SA"/>
      </w:rPr>
    </w:lvl>
    <w:lvl w:ilvl="5" w:tplc="57F250FA">
      <w:numFmt w:val="bullet"/>
      <w:lvlText w:val="•"/>
      <w:lvlJc w:val="left"/>
      <w:pPr>
        <w:ind w:left="2904" w:hanging="360"/>
      </w:pPr>
      <w:rPr>
        <w:rFonts w:hint="default"/>
        <w:lang w:val="en-US" w:eastAsia="en-US" w:bidi="ar-SA"/>
      </w:rPr>
    </w:lvl>
    <w:lvl w:ilvl="6" w:tplc="F056C190">
      <w:numFmt w:val="bullet"/>
      <w:lvlText w:val="•"/>
      <w:lvlJc w:val="left"/>
      <w:pPr>
        <w:ind w:left="3328" w:hanging="360"/>
      </w:pPr>
      <w:rPr>
        <w:rFonts w:hint="default"/>
        <w:lang w:val="en-US" w:eastAsia="en-US" w:bidi="ar-SA"/>
      </w:rPr>
    </w:lvl>
    <w:lvl w:ilvl="7" w:tplc="518829B2">
      <w:numFmt w:val="bullet"/>
      <w:lvlText w:val="•"/>
      <w:lvlJc w:val="left"/>
      <w:pPr>
        <w:ind w:left="3753" w:hanging="360"/>
      </w:pPr>
      <w:rPr>
        <w:rFonts w:hint="default"/>
        <w:lang w:val="en-US" w:eastAsia="en-US" w:bidi="ar-SA"/>
      </w:rPr>
    </w:lvl>
    <w:lvl w:ilvl="8" w:tplc="F46695EC">
      <w:numFmt w:val="bullet"/>
      <w:lvlText w:val="•"/>
      <w:lvlJc w:val="left"/>
      <w:pPr>
        <w:ind w:left="4178" w:hanging="360"/>
      </w:pPr>
      <w:rPr>
        <w:rFonts w:hint="default"/>
        <w:lang w:val="en-US" w:eastAsia="en-US" w:bidi="ar-SA"/>
      </w:rPr>
    </w:lvl>
  </w:abstractNum>
  <w:abstractNum w:abstractNumId="729" w15:restartNumberingAfterBreak="0">
    <w:nsid w:val="78FC2529"/>
    <w:multiLevelType w:val="hybridMultilevel"/>
    <w:tmpl w:val="AFEEDC82"/>
    <w:lvl w:ilvl="0" w:tplc="2640B72A">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6B1813BC">
      <w:numFmt w:val="bullet"/>
      <w:lvlText w:val="•"/>
      <w:lvlJc w:val="left"/>
      <w:pPr>
        <w:ind w:left="1206" w:hanging="360"/>
      </w:pPr>
      <w:rPr>
        <w:rFonts w:hint="default"/>
        <w:lang w:val="en-US" w:eastAsia="en-US" w:bidi="ar-SA"/>
      </w:rPr>
    </w:lvl>
    <w:lvl w:ilvl="2" w:tplc="6AF81BA2">
      <w:numFmt w:val="bullet"/>
      <w:lvlText w:val="•"/>
      <w:lvlJc w:val="left"/>
      <w:pPr>
        <w:ind w:left="1633" w:hanging="360"/>
      </w:pPr>
      <w:rPr>
        <w:rFonts w:hint="default"/>
        <w:lang w:val="en-US" w:eastAsia="en-US" w:bidi="ar-SA"/>
      </w:rPr>
    </w:lvl>
    <w:lvl w:ilvl="3" w:tplc="8CB0B63C">
      <w:numFmt w:val="bullet"/>
      <w:lvlText w:val="•"/>
      <w:lvlJc w:val="left"/>
      <w:pPr>
        <w:ind w:left="2060" w:hanging="360"/>
      </w:pPr>
      <w:rPr>
        <w:rFonts w:hint="default"/>
        <w:lang w:val="en-US" w:eastAsia="en-US" w:bidi="ar-SA"/>
      </w:rPr>
    </w:lvl>
    <w:lvl w:ilvl="4" w:tplc="B9F699B0">
      <w:numFmt w:val="bullet"/>
      <w:lvlText w:val="•"/>
      <w:lvlJc w:val="left"/>
      <w:pPr>
        <w:ind w:left="2487" w:hanging="360"/>
      </w:pPr>
      <w:rPr>
        <w:rFonts w:hint="default"/>
        <w:lang w:val="en-US" w:eastAsia="en-US" w:bidi="ar-SA"/>
      </w:rPr>
    </w:lvl>
    <w:lvl w:ilvl="5" w:tplc="8380429A">
      <w:numFmt w:val="bullet"/>
      <w:lvlText w:val="•"/>
      <w:lvlJc w:val="left"/>
      <w:pPr>
        <w:ind w:left="2914" w:hanging="360"/>
      </w:pPr>
      <w:rPr>
        <w:rFonts w:hint="default"/>
        <w:lang w:val="en-US" w:eastAsia="en-US" w:bidi="ar-SA"/>
      </w:rPr>
    </w:lvl>
    <w:lvl w:ilvl="6" w:tplc="8C980A12">
      <w:numFmt w:val="bullet"/>
      <w:lvlText w:val="•"/>
      <w:lvlJc w:val="left"/>
      <w:pPr>
        <w:ind w:left="3341" w:hanging="360"/>
      </w:pPr>
      <w:rPr>
        <w:rFonts w:hint="default"/>
        <w:lang w:val="en-US" w:eastAsia="en-US" w:bidi="ar-SA"/>
      </w:rPr>
    </w:lvl>
    <w:lvl w:ilvl="7" w:tplc="8E605A8E">
      <w:numFmt w:val="bullet"/>
      <w:lvlText w:val="•"/>
      <w:lvlJc w:val="left"/>
      <w:pPr>
        <w:ind w:left="3768" w:hanging="360"/>
      </w:pPr>
      <w:rPr>
        <w:rFonts w:hint="default"/>
        <w:lang w:val="en-US" w:eastAsia="en-US" w:bidi="ar-SA"/>
      </w:rPr>
    </w:lvl>
    <w:lvl w:ilvl="8" w:tplc="54A4A82C">
      <w:numFmt w:val="bullet"/>
      <w:lvlText w:val="•"/>
      <w:lvlJc w:val="left"/>
      <w:pPr>
        <w:ind w:left="4195" w:hanging="360"/>
      </w:pPr>
      <w:rPr>
        <w:rFonts w:hint="default"/>
        <w:lang w:val="en-US" w:eastAsia="en-US" w:bidi="ar-SA"/>
      </w:rPr>
    </w:lvl>
  </w:abstractNum>
  <w:abstractNum w:abstractNumId="730" w15:restartNumberingAfterBreak="0">
    <w:nsid w:val="793E0B02"/>
    <w:multiLevelType w:val="hybridMultilevel"/>
    <w:tmpl w:val="E148346E"/>
    <w:lvl w:ilvl="0" w:tplc="AC9A0B00">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6076F520">
      <w:numFmt w:val="bullet"/>
      <w:lvlText w:val="•"/>
      <w:lvlJc w:val="left"/>
      <w:pPr>
        <w:ind w:left="1204" w:hanging="360"/>
      </w:pPr>
      <w:rPr>
        <w:rFonts w:hint="default"/>
        <w:lang w:val="en-US" w:eastAsia="en-US" w:bidi="ar-SA"/>
      </w:rPr>
    </w:lvl>
    <w:lvl w:ilvl="2" w:tplc="4FDC3E6E">
      <w:numFmt w:val="bullet"/>
      <w:lvlText w:val="•"/>
      <w:lvlJc w:val="left"/>
      <w:pPr>
        <w:ind w:left="1629" w:hanging="360"/>
      </w:pPr>
      <w:rPr>
        <w:rFonts w:hint="default"/>
        <w:lang w:val="en-US" w:eastAsia="en-US" w:bidi="ar-SA"/>
      </w:rPr>
    </w:lvl>
    <w:lvl w:ilvl="3" w:tplc="4C04C4D8">
      <w:numFmt w:val="bullet"/>
      <w:lvlText w:val="•"/>
      <w:lvlJc w:val="left"/>
      <w:pPr>
        <w:ind w:left="2054" w:hanging="360"/>
      </w:pPr>
      <w:rPr>
        <w:rFonts w:hint="default"/>
        <w:lang w:val="en-US" w:eastAsia="en-US" w:bidi="ar-SA"/>
      </w:rPr>
    </w:lvl>
    <w:lvl w:ilvl="4" w:tplc="18246068">
      <w:numFmt w:val="bullet"/>
      <w:lvlText w:val="•"/>
      <w:lvlJc w:val="left"/>
      <w:pPr>
        <w:ind w:left="2479" w:hanging="360"/>
      </w:pPr>
      <w:rPr>
        <w:rFonts w:hint="default"/>
        <w:lang w:val="en-US" w:eastAsia="en-US" w:bidi="ar-SA"/>
      </w:rPr>
    </w:lvl>
    <w:lvl w:ilvl="5" w:tplc="CCB6F932">
      <w:numFmt w:val="bullet"/>
      <w:lvlText w:val="•"/>
      <w:lvlJc w:val="left"/>
      <w:pPr>
        <w:ind w:left="2904" w:hanging="360"/>
      </w:pPr>
      <w:rPr>
        <w:rFonts w:hint="default"/>
        <w:lang w:val="en-US" w:eastAsia="en-US" w:bidi="ar-SA"/>
      </w:rPr>
    </w:lvl>
    <w:lvl w:ilvl="6" w:tplc="BCDCB488">
      <w:numFmt w:val="bullet"/>
      <w:lvlText w:val="•"/>
      <w:lvlJc w:val="left"/>
      <w:pPr>
        <w:ind w:left="3328" w:hanging="360"/>
      </w:pPr>
      <w:rPr>
        <w:rFonts w:hint="default"/>
        <w:lang w:val="en-US" w:eastAsia="en-US" w:bidi="ar-SA"/>
      </w:rPr>
    </w:lvl>
    <w:lvl w:ilvl="7" w:tplc="7B7A675A">
      <w:numFmt w:val="bullet"/>
      <w:lvlText w:val="•"/>
      <w:lvlJc w:val="left"/>
      <w:pPr>
        <w:ind w:left="3753" w:hanging="360"/>
      </w:pPr>
      <w:rPr>
        <w:rFonts w:hint="default"/>
        <w:lang w:val="en-US" w:eastAsia="en-US" w:bidi="ar-SA"/>
      </w:rPr>
    </w:lvl>
    <w:lvl w:ilvl="8" w:tplc="74962D36">
      <w:numFmt w:val="bullet"/>
      <w:lvlText w:val="•"/>
      <w:lvlJc w:val="left"/>
      <w:pPr>
        <w:ind w:left="4178" w:hanging="360"/>
      </w:pPr>
      <w:rPr>
        <w:rFonts w:hint="default"/>
        <w:lang w:val="en-US" w:eastAsia="en-US" w:bidi="ar-SA"/>
      </w:rPr>
    </w:lvl>
  </w:abstractNum>
  <w:abstractNum w:abstractNumId="731" w15:restartNumberingAfterBreak="0">
    <w:nsid w:val="79464DA5"/>
    <w:multiLevelType w:val="hybridMultilevel"/>
    <w:tmpl w:val="1478ABAC"/>
    <w:lvl w:ilvl="0" w:tplc="963C048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39CEF77E">
      <w:numFmt w:val="bullet"/>
      <w:lvlText w:val="•"/>
      <w:lvlJc w:val="left"/>
      <w:pPr>
        <w:ind w:left="1119" w:hanging="360"/>
      </w:pPr>
      <w:rPr>
        <w:rFonts w:hint="default"/>
        <w:lang w:val="en-US" w:eastAsia="en-US" w:bidi="ar-SA"/>
      </w:rPr>
    </w:lvl>
    <w:lvl w:ilvl="2" w:tplc="39A850AA">
      <w:numFmt w:val="bullet"/>
      <w:lvlText w:val="•"/>
      <w:lvlJc w:val="left"/>
      <w:pPr>
        <w:ind w:left="1479" w:hanging="360"/>
      </w:pPr>
      <w:rPr>
        <w:rFonts w:hint="default"/>
        <w:lang w:val="en-US" w:eastAsia="en-US" w:bidi="ar-SA"/>
      </w:rPr>
    </w:lvl>
    <w:lvl w:ilvl="3" w:tplc="E7E2450A">
      <w:numFmt w:val="bullet"/>
      <w:lvlText w:val="•"/>
      <w:lvlJc w:val="left"/>
      <w:pPr>
        <w:ind w:left="1839" w:hanging="360"/>
      </w:pPr>
      <w:rPr>
        <w:rFonts w:hint="default"/>
        <w:lang w:val="en-US" w:eastAsia="en-US" w:bidi="ar-SA"/>
      </w:rPr>
    </w:lvl>
    <w:lvl w:ilvl="4" w:tplc="0B3A180E">
      <w:numFmt w:val="bullet"/>
      <w:lvlText w:val="•"/>
      <w:lvlJc w:val="left"/>
      <w:pPr>
        <w:ind w:left="2199" w:hanging="360"/>
      </w:pPr>
      <w:rPr>
        <w:rFonts w:hint="default"/>
        <w:lang w:val="en-US" w:eastAsia="en-US" w:bidi="ar-SA"/>
      </w:rPr>
    </w:lvl>
    <w:lvl w:ilvl="5" w:tplc="28EC5548">
      <w:numFmt w:val="bullet"/>
      <w:lvlText w:val="•"/>
      <w:lvlJc w:val="left"/>
      <w:pPr>
        <w:ind w:left="2559" w:hanging="360"/>
      </w:pPr>
      <w:rPr>
        <w:rFonts w:hint="default"/>
        <w:lang w:val="en-US" w:eastAsia="en-US" w:bidi="ar-SA"/>
      </w:rPr>
    </w:lvl>
    <w:lvl w:ilvl="6" w:tplc="2BE2F1C2">
      <w:numFmt w:val="bullet"/>
      <w:lvlText w:val="•"/>
      <w:lvlJc w:val="left"/>
      <w:pPr>
        <w:ind w:left="2919" w:hanging="360"/>
      </w:pPr>
      <w:rPr>
        <w:rFonts w:hint="default"/>
        <w:lang w:val="en-US" w:eastAsia="en-US" w:bidi="ar-SA"/>
      </w:rPr>
    </w:lvl>
    <w:lvl w:ilvl="7" w:tplc="5BB45F2E">
      <w:numFmt w:val="bullet"/>
      <w:lvlText w:val="•"/>
      <w:lvlJc w:val="left"/>
      <w:pPr>
        <w:ind w:left="3279" w:hanging="360"/>
      </w:pPr>
      <w:rPr>
        <w:rFonts w:hint="default"/>
        <w:lang w:val="en-US" w:eastAsia="en-US" w:bidi="ar-SA"/>
      </w:rPr>
    </w:lvl>
    <w:lvl w:ilvl="8" w:tplc="E9C4C770">
      <w:numFmt w:val="bullet"/>
      <w:lvlText w:val="•"/>
      <w:lvlJc w:val="left"/>
      <w:pPr>
        <w:ind w:left="3639" w:hanging="360"/>
      </w:pPr>
      <w:rPr>
        <w:rFonts w:hint="default"/>
        <w:lang w:val="en-US" w:eastAsia="en-US" w:bidi="ar-SA"/>
      </w:rPr>
    </w:lvl>
  </w:abstractNum>
  <w:abstractNum w:abstractNumId="732" w15:restartNumberingAfterBreak="0">
    <w:nsid w:val="79563724"/>
    <w:multiLevelType w:val="hybridMultilevel"/>
    <w:tmpl w:val="3F6C842A"/>
    <w:lvl w:ilvl="0" w:tplc="B452626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03AFB44">
      <w:numFmt w:val="bullet"/>
      <w:lvlText w:val="•"/>
      <w:lvlJc w:val="left"/>
      <w:pPr>
        <w:ind w:left="1119" w:hanging="360"/>
      </w:pPr>
      <w:rPr>
        <w:rFonts w:hint="default"/>
        <w:lang w:val="en-US" w:eastAsia="en-US" w:bidi="ar-SA"/>
      </w:rPr>
    </w:lvl>
    <w:lvl w:ilvl="2" w:tplc="07468458">
      <w:numFmt w:val="bullet"/>
      <w:lvlText w:val="•"/>
      <w:lvlJc w:val="left"/>
      <w:pPr>
        <w:ind w:left="1479" w:hanging="360"/>
      </w:pPr>
      <w:rPr>
        <w:rFonts w:hint="default"/>
        <w:lang w:val="en-US" w:eastAsia="en-US" w:bidi="ar-SA"/>
      </w:rPr>
    </w:lvl>
    <w:lvl w:ilvl="3" w:tplc="C848EC7C">
      <w:numFmt w:val="bullet"/>
      <w:lvlText w:val="•"/>
      <w:lvlJc w:val="left"/>
      <w:pPr>
        <w:ind w:left="1839" w:hanging="360"/>
      </w:pPr>
      <w:rPr>
        <w:rFonts w:hint="default"/>
        <w:lang w:val="en-US" w:eastAsia="en-US" w:bidi="ar-SA"/>
      </w:rPr>
    </w:lvl>
    <w:lvl w:ilvl="4" w:tplc="EDB83D1C">
      <w:numFmt w:val="bullet"/>
      <w:lvlText w:val="•"/>
      <w:lvlJc w:val="left"/>
      <w:pPr>
        <w:ind w:left="2199" w:hanging="360"/>
      </w:pPr>
      <w:rPr>
        <w:rFonts w:hint="default"/>
        <w:lang w:val="en-US" w:eastAsia="en-US" w:bidi="ar-SA"/>
      </w:rPr>
    </w:lvl>
    <w:lvl w:ilvl="5" w:tplc="BEEC08D6">
      <w:numFmt w:val="bullet"/>
      <w:lvlText w:val="•"/>
      <w:lvlJc w:val="left"/>
      <w:pPr>
        <w:ind w:left="2559" w:hanging="360"/>
      </w:pPr>
      <w:rPr>
        <w:rFonts w:hint="default"/>
        <w:lang w:val="en-US" w:eastAsia="en-US" w:bidi="ar-SA"/>
      </w:rPr>
    </w:lvl>
    <w:lvl w:ilvl="6" w:tplc="39725364">
      <w:numFmt w:val="bullet"/>
      <w:lvlText w:val="•"/>
      <w:lvlJc w:val="left"/>
      <w:pPr>
        <w:ind w:left="2919" w:hanging="360"/>
      </w:pPr>
      <w:rPr>
        <w:rFonts w:hint="default"/>
        <w:lang w:val="en-US" w:eastAsia="en-US" w:bidi="ar-SA"/>
      </w:rPr>
    </w:lvl>
    <w:lvl w:ilvl="7" w:tplc="B956BF44">
      <w:numFmt w:val="bullet"/>
      <w:lvlText w:val="•"/>
      <w:lvlJc w:val="left"/>
      <w:pPr>
        <w:ind w:left="3279" w:hanging="360"/>
      </w:pPr>
      <w:rPr>
        <w:rFonts w:hint="default"/>
        <w:lang w:val="en-US" w:eastAsia="en-US" w:bidi="ar-SA"/>
      </w:rPr>
    </w:lvl>
    <w:lvl w:ilvl="8" w:tplc="2A02146A">
      <w:numFmt w:val="bullet"/>
      <w:lvlText w:val="•"/>
      <w:lvlJc w:val="left"/>
      <w:pPr>
        <w:ind w:left="3639" w:hanging="360"/>
      </w:pPr>
      <w:rPr>
        <w:rFonts w:hint="default"/>
        <w:lang w:val="en-US" w:eastAsia="en-US" w:bidi="ar-SA"/>
      </w:rPr>
    </w:lvl>
  </w:abstractNum>
  <w:abstractNum w:abstractNumId="733" w15:restartNumberingAfterBreak="0">
    <w:nsid w:val="797D7304"/>
    <w:multiLevelType w:val="hybridMultilevel"/>
    <w:tmpl w:val="6E54FC2C"/>
    <w:lvl w:ilvl="0" w:tplc="EF0E76E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A2F05D60">
      <w:numFmt w:val="bullet"/>
      <w:lvlText w:val="•"/>
      <w:lvlJc w:val="left"/>
      <w:pPr>
        <w:ind w:left="1119" w:hanging="360"/>
      </w:pPr>
      <w:rPr>
        <w:rFonts w:hint="default"/>
        <w:lang w:val="en-US" w:eastAsia="en-US" w:bidi="ar-SA"/>
      </w:rPr>
    </w:lvl>
    <w:lvl w:ilvl="2" w:tplc="98765806">
      <w:numFmt w:val="bullet"/>
      <w:lvlText w:val="•"/>
      <w:lvlJc w:val="left"/>
      <w:pPr>
        <w:ind w:left="1479" w:hanging="360"/>
      </w:pPr>
      <w:rPr>
        <w:rFonts w:hint="default"/>
        <w:lang w:val="en-US" w:eastAsia="en-US" w:bidi="ar-SA"/>
      </w:rPr>
    </w:lvl>
    <w:lvl w:ilvl="3" w:tplc="36444BBE">
      <w:numFmt w:val="bullet"/>
      <w:lvlText w:val="•"/>
      <w:lvlJc w:val="left"/>
      <w:pPr>
        <w:ind w:left="1839" w:hanging="360"/>
      </w:pPr>
      <w:rPr>
        <w:rFonts w:hint="default"/>
        <w:lang w:val="en-US" w:eastAsia="en-US" w:bidi="ar-SA"/>
      </w:rPr>
    </w:lvl>
    <w:lvl w:ilvl="4" w:tplc="360A806E">
      <w:numFmt w:val="bullet"/>
      <w:lvlText w:val="•"/>
      <w:lvlJc w:val="left"/>
      <w:pPr>
        <w:ind w:left="2199" w:hanging="360"/>
      </w:pPr>
      <w:rPr>
        <w:rFonts w:hint="default"/>
        <w:lang w:val="en-US" w:eastAsia="en-US" w:bidi="ar-SA"/>
      </w:rPr>
    </w:lvl>
    <w:lvl w:ilvl="5" w:tplc="5DD4F0EC">
      <w:numFmt w:val="bullet"/>
      <w:lvlText w:val="•"/>
      <w:lvlJc w:val="left"/>
      <w:pPr>
        <w:ind w:left="2559" w:hanging="360"/>
      </w:pPr>
      <w:rPr>
        <w:rFonts w:hint="default"/>
        <w:lang w:val="en-US" w:eastAsia="en-US" w:bidi="ar-SA"/>
      </w:rPr>
    </w:lvl>
    <w:lvl w:ilvl="6" w:tplc="16A044A6">
      <w:numFmt w:val="bullet"/>
      <w:lvlText w:val="•"/>
      <w:lvlJc w:val="left"/>
      <w:pPr>
        <w:ind w:left="2919" w:hanging="360"/>
      </w:pPr>
      <w:rPr>
        <w:rFonts w:hint="default"/>
        <w:lang w:val="en-US" w:eastAsia="en-US" w:bidi="ar-SA"/>
      </w:rPr>
    </w:lvl>
    <w:lvl w:ilvl="7" w:tplc="16123782">
      <w:numFmt w:val="bullet"/>
      <w:lvlText w:val="•"/>
      <w:lvlJc w:val="left"/>
      <w:pPr>
        <w:ind w:left="3279" w:hanging="360"/>
      </w:pPr>
      <w:rPr>
        <w:rFonts w:hint="default"/>
        <w:lang w:val="en-US" w:eastAsia="en-US" w:bidi="ar-SA"/>
      </w:rPr>
    </w:lvl>
    <w:lvl w:ilvl="8" w:tplc="F1AC11C8">
      <w:numFmt w:val="bullet"/>
      <w:lvlText w:val="•"/>
      <w:lvlJc w:val="left"/>
      <w:pPr>
        <w:ind w:left="3639" w:hanging="360"/>
      </w:pPr>
      <w:rPr>
        <w:rFonts w:hint="default"/>
        <w:lang w:val="en-US" w:eastAsia="en-US" w:bidi="ar-SA"/>
      </w:rPr>
    </w:lvl>
  </w:abstractNum>
  <w:abstractNum w:abstractNumId="734" w15:restartNumberingAfterBreak="0">
    <w:nsid w:val="79A462F4"/>
    <w:multiLevelType w:val="hybridMultilevel"/>
    <w:tmpl w:val="F978F572"/>
    <w:lvl w:ilvl="0" w:tplc="B3683D98">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67DAAD9E">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0188217C">
      <w:numFmt w:val="bullet"/>
      <w:lvlText w:val="•"/>
      <w:lvlJc w:val="left"/>
      <w:pPr>
        <w:ind w:left="1159" w:hanging="360"/>
      </w:pPr>
      <w:rPr>
        <w:rFonts w:hint="default"/>
        <w:lang w:val="en-US" w:eastAsia="en-US" w:bidi="ar-SA"/>
      </w:rPr>
    </w:lvl>
    <w:lvl w:ilvl="3" w:tplc="F4C0F0BC">
      <w:numFmt w:val="bullet"/>
      <w:lvlText w:val="•"/>
      <w:lvlJc w:val="left"/>
      <w:pPr>
        <w:ind w:left="1559" w:hanging="360"/>
      </w:pPr>
      <w:rPr>
        <w:rFonts w:hint="default"/>
        <w:lang w:val="en-US" w:eastAsia="en-US" w:bidi="ar-SA"/>
      </w:rPr>
    </w:lvl>
    <w:lvl w:ilvl="4" w:tplc="191C9D2C">
      <w:numFmt w:val="bullet"/>
      <w:lvlText w:val="•"/>
      <w:lvlJc w:val="left"/>
      <w:pPr>
        <w:ind w:left="1959" w:hanging="360"/>
      </w:pPr>
      <w:rPr>
        <w:rFonts w:hint="default"/>
        <w:lang w:val="en-US" w:eastAsia="en-US" w:bidi="ar-SA"/>
      </w:rPr>
    </w:lvl>
    <w:lvl w:ilvl="5" w:tplc="3B742354">
      <w:numFmt w:val="bullet"/>
      <w:lvlText w:val="•"/>
      <w:lvlJc w:val="left"/>
      <w:pPr>
        <w:ind w:left="2359" w:hanging="360"/>
      </w:pPr>
      <w:rPr>
        <w:rFonts w:hint="default"/>
        <w:lang w:val="en-US" w:eastAsia="en-US" w:bidi="ar-SA"/>
      </w:rPr>
    </w:lvl>
    <w:lvl w:ilvl="6" w:tplc="CFE28F9E">
      <w:numFmt w:val="bullet"/>
      <w:lvlText w:val="•"/>
      <w:lvlJc w:val="left"/>
      <w:pPr>
        <w:ind w:left="2759" w:hanging="360"/>
      </w:pPr>
      <w:rPr>
        <w:rFonts w:hint="default"/>
        <w:lang w:val="en-US" w:eastAsia="en-US" w:bidi="ar-SA"/>
      </w:rPr>
    </w:lvl>
    <w:lvl w:ilvl="7" w:tplc="452AC222">
      <w:numFmt w:val="bullet"/>
      <w:lvlText w:val="•"/>
      <w:lvlJc w:val="left"/>
      <w:pPr>
        <w:ind w:left="3159" w:hanging="360"/>
      </w:pPr>
      <w:rPr>
        <w:rFonts w:hint="default"/>
        <w:lang w:val="en-US" w:eastAsia="en-US" w:bidi="ar-SA"/>
      </w:rPr>
    </w:lvl>
    <w:lvl w:ilvl="8" w:tplc="23B4146C">
      <w:numFmt w:val="bullet"/>
      <w:lvlText w:val="•"/>
      <w:lvlJc w:val="left"/>
      <w:pPr>
        <w:ind w:left="3559" w:hanging="360"/>
      </w:pPr>
      <w:rPr>
        <w:rFonts w:hint="default"/>
        <w:lang w:val="en-US" w:eastAsia="en-US" w:bidi="ar-SA"/>
      </w:rPr>
    </w:lvl>
  </w:abstractNum>
  <w:abstractNum w:abstractNumId="735" w15:restartNumberingAfterBreak="0">
    <w:nsid w:val="79A571CB"/>
    <w:multiLevelType w:val="hybridMultilevel"/>
    <w:tmpl w:val="B5C615FC"/>
    <w:lvl w:ilvl="0" w:tplc="B872685C">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13B4375C">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12EE94DE">
      <w:numFmt w:val="bullet"/>
      <w:lvlText w:val="•"/>
      <w:lvlJc w:val="left"/>
      <w:pPr>
        <w:ind w:left="1159" w:hanging="360"/>
      </w:pPr>
      <w:rPr>
        <w:rFonts w:hint="default"/>
        <w:lang w:val="en-US" w:eastAsia="en-US" w:bidi="ar-SA"/>
      </w:rPr>
    </w:lvl>
    <w:lvl w:ilvl="3" w:tplc="8D84899E">
      <w:numFmt w:val="bullet"/>
      <w:lvlText w:val="•"/>
      <w:lvlJc w:val="left"/>
      <w:pPr>
        <w:ind w:left="1559" w:hanging="360"/>
      </w:pPr>
      <w:rPr>
        <w:rFonts w:hint="default"/>
        <w:lang w:val="en-US" w:eastAsia="en-US" w:bidi="ar-SA"/>
      </w:rPr>
    </w:lvl>
    <w:lvl w:ilvl="4" w:tplc="13945544">
      <w:numFmt w:val="bullet"/>
      <w:lvlText w:val="•"/>
      <w:lvlJc w:val="left"/>
      <w:pPr>
        <w:ind w:left="1959" w:hanging="360"/>
      </w:pPr>
      <w:rPr>
        <w:rFonts w:hint="default"/>
        <w:lang w:val="en-US" w:eastAsia="en-US" w:bidi="ar-SA"/>
      </w:rPr>
    </w:lvl>
    <w:lvl w:ilvl="5" w:tplc="8244ED5A">
      <w:numFmt w:val="bullet"/>
      <w:lvlText w:val="•"/>
      <w:lvlJc w:val="left"/>
      <w:pPr>
        <w:ind w:left="2359" w:hanging="360"/>
      </w:pPr>
      <w:rPr>
        <w:rFonts w:hint="default"/>
        <w:lang w:val="en-US" w:eastAsia="en-US" w:bidi="ar-SA"/>
      </w:rPr>
    </w:lvl>
    <w:lvl w:ilvl="6" w:tplc="5D0288C0">
      <w:numFmt w:val="bullet"/>
      <w:lvlText w:val="•"/>
      <w:lvlJc w:val="left"/>
      <w:pPr>
        <w:ind w:left="2759" w:hanging="360"/>
      </w:pPr>
      <w:rPr>
        <w:rFonts w:hint="default"/>
        <w:lang w:val="en-US" w:eastAsia="en-US" w:bidi="ar-SA"/>
      </w:rPr>
    </w:lvl>
    <w:lvl w:ilvl="7" w:tplc="8D76605A">
      <w:numFmt w:val="bullet"/>
      <w:lvlText w:val="•"/>
      <w:lvlJc w:val="left"/>
      <w:pPr>
        <w:ind w:left="3159" w:hanging="360"/>
      </w:pPr>
      <w:rPr>
        <w:rFonts w:hint="default"/>
        <w:lang w:val="en-US" w:eastAsia="en-US" w:bidi="ar-SA"/>
      </w:rPr>
    </w:lvl>
    <w:lvl w:ilvl="8" w:tplc="C05290F0">
      <w:numFmt w:val="bullet"/>
      <w:lvlText w:val="•"/>
      <w:lvlJc w:val="left"/>
      <w:pPr>
        <w:ind w:left="3559" w:hanging="360"/>
      </w:pPr>
      <w:rPr>
        <w:rFonts w:hint="default"/>
        <w:lang w:val="en-US" w:eastAsia="en-US" w:bidi="ar-SA"/>
      </w:rPr>
    </w:lvl>
  </w:abstractNum>
  <w:abstractNum w:abstractNumId="736" w15:restartNumberingAfterBreak="0">
    <w:nsid w:val="79BE3178"/>
    <w:multiLevelType w:val="hybridMultilevel"/>
    <w:tmpl w:val="1B04C200"/>
    <w:lvl w:ilvl="0" w:tplc="02780244">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424A73CA">
      <w:numFmt w:val="bullet"/>
      <w:lvlText w:val="•"/>
      <w:lvlJc w:val="left"/>
      <w:pPr>
        <w:ind w:left="1205" w:hanging="360"/>
      </w:pPr>
      <w:rPr>
        <w:rFonts w:hint="default"/>
        <w:lang w:val="en-US" w:eastAsia="en-US" w:bidi="ar-SA"/>
      </w:rPr>
    </w:lvl>
    <w:lvl w:ilvl="2" w:tplc="A4FA86DC">
      <w:numFmt w:val="bullet"/>
      <w:lvlText w:val="•"/>
      <w:lvlJc w:val="left"/>
      <w:pPr>
        <w:ind w:left="1631" w:hanging="360"/>
      </w:pPr>
      <w:rPr>
        <w:rFonts w:hint="default"/>
        <w:lang w:val="en-US" w:eastAsia="en-US" w:bidi="ar-SA"/>
      </w:rPr>
    </w:lvl>
    <w:lvl w:ilvl="3" w:tplc="1D8865DE">
      <w:numFmt w:val="bullet"/>
      <w:lvlText w:val="•"/>
      <w:lvlJc w:val="left"/>
      <w:pPr>
        <w:ind w:left="2057" w:hanging="360"/>
      </w:pPr>
      <w:rPr>
        <w:rFonts w:hint="default"/>
        <w:lang w:val="en-US" w:eastAsia="en-US" w:bidi="ar-SA"/>
      </w:rPr>
    </w:lvl>
    <w:lvl w:ilvl="4" w:tplc="58621EB6">
      <w:numFmt w:val="bullet"/>
      <w:lvlText w:val="•"/>
      <w:lvlJc w:val="left"/>
      <w:pPr>
        <w:ind w:left="2483" w:hanging="360"/>
      </w:pPr>
      <w:rPr>
        <w:rFonts w:hint="default"/>
        <w:lang w:val="en-US" w:eastAsia="en-US" w:bidi="ar-SA"/>
      </w:rPr>
    </w:lvl>
    <w:lvl w:ilvl="5" w:tplc="786888D4">
      <w:numFmt w:val="bullet"/>
      <w:lvlText w:val="•"/>
      <w:lvlJc w:val="left"/>
      <w:pPr>
        <w:ind w:left="2909" w:hanging="360"/>
      </w:pPr>
      <w:rPr>
        <w:rFonts w:hint="default"/>
        <w:lang w:val="en-US" w:eastAsia="en-US" w:bidi="ar-SA"/>
      </w:rPr>
    </w:lvl>
    <w:lvl w:ilvl="6" w:tplc="D2BCF8BA">
      <w:numFmt w:val="bullet"/>
      <w:lvlText w:val="•"/>
      <w:lvlJc w:val="left"/>
      <w:pPr>
        <w:ind w:left="3335" w:hanging="360"/>
      </w:pPr>
      <w:rPr>
        <w:rFonts w:hint="default"/>
        <w:lang w:val="en-US" w:eastAsia="en-US" w:bidi="ar-SA"/>
      </w:rPr>
    </w:lvl>
    <w:lvl w:ilvl="7" w:tplc="BBA41DF0">
      <w:numFmt w:val="bullet"/>
      <w:lvlText w:val="•"/>
      <w:lvlJc w:val="left"/>
      <w:pPr>
        <w:ind w:left="3761" w:hanging="360"/>
      </w:pPr>
      <w:rPr>
        <w:rFonts w:hint="default"/>
        <w:lang w:val="en-US" w:eastAsia="en-US" w:bidi="ar-SA"/>
      </w:rPr>
    </w:lvl>
    <w:lvl w:ilvl="8" w:tplc="E05A8908">
      <w:numFmt w:val="bullet"/>
      <w:lvlText w:val="•"/>
      <w:lvlJc w:val="left"/>
      <w:pPr>
        <w:ind w:left="4187" w:hanging="360"/>
      </w:pPr>
      <w:rPr>
        <w:rFonts w:hint="default"/>
        <w:lang w:val="en-US" w:eastAsia="en-US" w:bidi="ar-SA"/>
      </w:rPr>
    </w:lvl>
  </w:abstractNum>
  <w:abstractNum w:abstractNumId="737" w15:restartNumberingAfterBreak="0">
    <w:nsid w:val="79FB5CBC"/>
    <w:multiLevelType w:val="hybridMultilevel"/>
    <w:tmpl w:val="DDFCBB98"/>
    <w:lvl w:ilvl="0" w:tplc="32DEDF9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10C25E94">
      <w:numFmt w:val="bullet"/>
      <w:lvlText w:val="•"/>
      <w:lvlJc w:val="left"/>
      <w:pPr>
        <w:ind w:left="1119" w:hanging="360"/>
      </w:pPr>
      <w:rPr>
        <w:rFonts w:hint="default"/>
        <w:lang w:val="en-US" w:eastAsia="en-US" w:bidi="ar-SA"/>
      </w:rPr>
    </w:lvl>
    <w:lvl w:ilvl="2" w:tplc="CD5A993E">
      <w:numFmt w:val="bullet"/>
      <w:lvlText w:val="•"/>
      <w:lvlJc w:val="left"/>
      <w:pPr>
        <w:ind w:left="1479" w:hanging="360"/>
      </w:pPr>
      <w:rPr>
        <w:rFonts w:hint="default"/>
        <w:lang w:val="en-US" w:eastAsia="en-US" w:bidi="ar-SA"/>
      </w:rPr>
    </w:lvl>
    <w:lvl w:ilvl="3" w:tplc="5900BB56">
      <w:numFmt w:val="bullet"/>
      <w:lvlText w:val="•"/>
      <w:lvlJc w:val="left"/>
      <w:pPr>
        <w:ind w:left="1839" w:hanging="360"/>
      </w:pPr>
      <w:rPr>
        <w:rFonts w:hint="default"/>
        <w:lang w:val="en-US" w:eastAsia="en-US" w:bidi="ar-SA"/>
      </w:rPr>
    </w:lvl>
    <w:lvl w:ilvl="4" w:tplc="62085392">
      <w:numFmt w:val="bullet"/>
      <w:lvlText w:val="•"/>
      <w:lvlJc w:val="left"/>
      <w:pPr>
        <w:ind w:left="2199" w:hanging="360"/>
      </w:pPr>
      <w:rPr>
        <w:rFonts w:hint="default"/>
        <w:lang w:val="en-US" w:eastAsia="en-US" w:bidi="ar-SA"/>
      </w:rPr>
    </w:lvl>
    <w:lvl w:ilvl="5" w:tplc="779E8688">
      <w:numFmt w:val="bullet"/>
      <w:lvlText w:val="•"/>
      <w:lvlJc w:val="left"/>
      <w:pPr>
        <w:ind w:left="2559" w:hanging="360"/>
      </w:pPr>
      <w:rPr>
        <w:rFonts w:hint="default"/>
        <w:lang w:val="en-US" w:eastAsia="en-US" w:bidi="ar-SA"/>
      </w:rPr>
    </w:lvl>
    <w:lvl w:ilvl="6" w:tplc="A566D7E0">
      <w:numFmt w:val="bullet"/>
      <w:lvlText w:val="•"/>
      <w:lvlJc w:val="left"/>
      <w:pPr>
        <w:ind w:left="2919" w:hanging="360"/>
      </w:pPr>
      <w:rPr>
        <w:rFonts w:hint="default"/>
        <w:lang w:val="en-US" w:eastAsia="en-US" w:bidi="ar-SA"/>
      </w:rPr>
    </w:lvl>
    <w:lvl w:ilvl="7" w:tplc="454AB08A">
      <w:numFmt w:val="bullet"/>
      <w:lvlText w:val="•"/>
      <w:lvlJc w:val="left"/>
      <w:pPr>
        <w:ind w:left="3279" w:hanging="360"/>
      </w:pPr>
      <w:rPr>
        <w:rFonts w:hint="default"/>
        <w:lang w:val="en-US" w:eastAsia="en-US" w:bidi="ar-SA"/>
      </w:rPr>
    </w:lvl>
    <w:lvl w:ilvl="8" w:tplc="206076EC">
      <w:numFmt w:val="bullet"/>
      <w:lvlText w:val="•"/>
      <w:lvlJc w:val="left"/>
      <w:pPr>
        <w:ind w:left="3639" w:hanging="360"/>
      </w:pPr>
      <w:rPr>
        <w:rFonts w:hint="default"/>
        <w:lang w:val="en-US" w:eastAsia="en-US" w:bidi="ar-SA"/>
      </w:rPr>
    </w:lvl>
  </w:abstractNum>
  <w:abstractNum w:abstractNumId="738" w15:restartNumberingAfterBreak="0">
    <w:nsid w:val="7A3A524F"/>
    <w:multiLevelType w:val="hybridMultilevel"/>
    <w:tmpl w:val="CEAC1428"/>
    <w:lvl w:ilvl="0" w:tplc="9D9CF640">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8DAC6DE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08ECCAA4">
      <w:numFmt w:val="bullet"/>
      <w:lvlText w:val="•"/>
      <w:lvlJc w:val="left"/>
      <w:pPr>
        <w:ind w:left="1159" w:hanging="360"/>
      </w:pPr>
      <w:rPr>
        <w:rFonts w:hint="default"/>
        <w:lang w:val="en-US" w:eastAsia="en-US" w:bidi="ar-SA"/>
      </w:rPr>
    </w:lvl>
    <w:lvl w:ilvl="3" w:tplc="8DE05030">
      <w:numFmt w:val="bullet"/>
      <w:lvlText w:val="•"/>
      <w:lvlJc w:val="left"/>
      <w:pPr>
        <w:ind w:left="1559" w:hanging="360"/>
      </w:pPr>
      <w:rPr>
        <w:rFonts w:hint="default"/>
        <w:lang w:val="en-US" w:eastAsia="en-US" w:bidi="ar-SA"/>
      </w:rPr>
    </w:lvl>
    <w:lvl w:ilvl="4" w:tplc="D07CE3D4">
      <w:numFmt w:val="bullet"/>
      <w:lvlText w:val="•"/>
      <w:lvlJc w:val="left"/>
      <w:pPr>
        <w:ind w:left="1959" w:hanging="360"/>
      </w:pPr>
      <w:rPr>
        <w:rFonts w:hint="default"/>
        <w:lang w:val="en-US" w:eastAsia="en-US" w:bidi="ar-SA"/>
      </w:rPr>
    </w:lvl>
    <w:lvl w:ilvl="5" w:tplc="CEAAF860">
      <w:numFmt w:val="bullet"/>
      <w:lvlText w:val="•"/>
      <w:lvlJc w:val="left"/>
      <w:pPr>
        <w:ind w:left="2359" w:hanging="360"/>
      </w:pPr>
      <w:rPr>
        <w:rFonts w:hint="default"/>
        <w:lang w:val="en-US" w:eastAsia="en-US" w:bidi="ar-SA"/>
      </w:rPr>
    </w:lvl>
    <w:lvl w:ilvl="6" w:tplc="38DA7FA2">
      <w:numFmt w:val="bullet"/>
      <w:lvlText w:val="•"/>
      <w:lvlJc w:val="left"/>
      <w:pPr>
        <w:ind w:left="2759" w:hanging="360"/>
      </w:pPr>
      <w:rPr>
        <w:rFonts w:hint="default"/>
        <w:lang w:val="en-US" w:eastAsia="en-US" w:bidi="ar-SA"/>
      </w:rPr>
    </w:lvl>
    <w:lvl w:ilvl="7" w:tplc="F7D64F8E">
      <w:numFmt w:val="bullet"/>
      <w:lvlText w:val="•"/>
      <w:lvlJc w:val="left"/>
      <w:pPr>
        <w:ind w:left="3159" w:hanging="360"/>
      </w:pPr>
      <w:rPr>
        <w:rFonts w:hint="default"/>
        <w:lang w:val="en-US" w:eastAsia="en-US" w:bidi="ar-SA"/>
      </w:rPr>
    </w:lvl>
    <w:lvl w:ilvl="8" w:tplc="93B636A6">
      <w:numFmt w:val="bullet"/>
      <w:lvlText w:val="•"/>
      <w:lvlJc w:val="left"/>
      <w:pPr>
        <w:ind w:left="3559" w:hanging="360"/>
      </w:pPr>
      <w:rPr>
        <w:rFonts w:hint="default"/>
        <w:lang w:val="en-US" w:eastAsia="en-US" w:bidi="ar-SA"/>
      </w:rPr>
    </w:lvl>
  </w:abstractNum>
  <w:abstractNum w:abstractNumId="739" w15:restartNumberingAfterBreak="0">
    <w:nsid w:val="7A462DFA"/>
    <w:multiLevelType w:val="hybridMultilevel"/>
    <w:tmpl w:val="FD0AF578"/>
    <w:lvl w:ilvl="0" w:tplc="C4DA5E38">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AD0C136">
      <w:numFmt w:val="bullet"/>
      <w:lvlText w:val="•"/>
      <w:lvlJc w:val="left"/>
      <w:pPr>
        <w:ind w:left="1204" w:hanging="360"/>
      </w:pPr>
      <w:rPr>
        <w:rFonts w:hint="default"/>
        <w:lang w:val="en-US" w:eastAsia="en-US" w:bidi="ar-SA"/>
      </w:rPr>
    </w:lvl>
    <w:lvl w:ilvl="2" w:tplc="BC188B2C">
      <w:numFmt w:val="bullet"/>
      <w:lvlText w:val="•"/>
      <w:lvlJc w:val="left"/>
      <w:pPr>
        <w:ind w:left="1629" w:hanging="360"/>
      </w:pPr>
      <w:rPr>
        <w:rFonts w:hint="default"/>
        <w:lang w:val="en-US" w:eastAsia="en-US" w:bidi="ar-SA"/>
      </w:rPr>
    </w:lvl>
    <w:lvl w:ilvl="3" w:tplc="B60A4D92">
      <w:numFmt w:val="bullet"/>
      <w:lvlText w:val="•"/>
      <w:lvlJc w:val="left"/>
      <w:pPr>
        <w:ind w:left="2054" w:hanging="360"/>
      </w:pPr>
      <w:rPr>
        <w:rFonts w:hint="default"/>
        <w:lang w:val="en-US" w:eastAsia="en-US" w:bidi="ar-SA"/>
      </w:rPr>
    </w:lvl>
    <w:lvl w:ilvl="4" w:tplc="516C1542">
      <w:numFmt w:val="bullet"/>
      <w:lvlText w:val="•"/>
      <w:lvlJc w:val="left"/>
      <w:pPr>
        <w:ind w:left="2479" w:hanging="360"/>
      </w:pPr>
      <w:rPr>
        <w:rFonts w:hint="default"/>
        <w:lang w:val="en-US" w:eastAsia="en-US" w:bidi="ar-SA"/>
      </w:rPr>
    </w:lvl>
    <w:lvl w:ilvl="5" w:tplc="DCDECE74">
      <w:numFmt w:val="bullet"/>
      <w:lvlText w:val="•"/>
      <w:lvlJc w:val="left"/>
      <w:pPr>
        <w:ind w:left="2904" w:hanging="360"/>
      </w:pPr>
      <w:rPr>
        <w:rFonts w:hint="default"/>
        <w:lang w:val="en-US" w:eastAsia="en-US" w:bidi="ar-SA"/>
      </w:rPr>
    </w:lvl>
    <w:lvl w:ilvl="6" w:tplc="AF76E416">
      <w:numFmt w:val="bullet"/>
      <w:lvlText w:val="•"/>
      <w:lvlJc w:val="left"/>
      <w:pPr>
        <w:ind w:left="3328" w:hanging="360"/>
      </w:pPr>
      <w:rPr>
        <w:rFonts w:hint="default"/>
        <w:lang w:val="en-US" w:eastAsia="en-US" w:bidi="ar-SA"/>
      </w:rPr>
    </w:lvl>
    <w:lvl w:ilvl="7" w:tplc="CEAAF71C">
      <w:numFmt w:val="bullet"/>
      <w:lvlText w:val="•"/>
      <w:lvlJc w:val="left"/>
      <w:pPr>
        <w:ind w:left="3753" w:hanging="360"/>
      </w:pPr>
      <w:rPr>
        <w:rFonts w:hint="default"/>
        <w:lang w:val="en-US" w:eastAsia="en-US" w:bidi="ar-SA"/>
      </w:rPr>
    </w:lvl>
    <w:lvl w:ilvl="8" w:tplc="98A0C3E2">
      <w:numFmt w:val="bullet"/>
      <w:lvlText w:val="•"/>
      <w:lvlJc w:val="left"/>
      <w:pPr>
        <w:ind w:left="4178" w:hanging="360"/>
      </w:pPr>
      <w:rPr>
        <w:rFonts w:hint="default"/>
        <w:lang w:val="en-US" w:eastAsia="en-US" w:bidi="ar-SA"/>
      </w:rPr>
    </w:lvl>
  </w:abstractNum>
  <w:abstractNum w:abstractNumId="740" w15:restartNumberingAfterBreak="0">
    <w:nsid w:val="7A556A9D"/>
    <w:multiLevelType w:val="hybridMultilevel"/>
    <w:tmpl w:val="D0944D12"/>
    <w:lvl w:ilvl="0" w:tplc="3FD6873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621A080A">
      <w:numFmt w:val="bullet"/>
      <w:lvlText w:val="•"/>
      <w:lvlJc w:val="left"/>
      <w:pPr>
        <w:ind w:left="1119" w:hanging="360"/>
      </w:pPr>
      <w:rPr>
        <w:rFonts w:hint="default"/>
        <w:lang w:val="en-US" w:eastAsia="en-US" w:bidi="ar-SA"/>
      </w:rPr>
    </w:lvl>
    <w:lvl w:ilvl="2" w:tplc="BE1E3F50">
      <w:numFmt w:val="bullet"/>
      <w:lvlText w:val="•"/>
      <w:lvlJc w:val="left"/>
      <w:pPr>
        <w:ind w:left="1479" w:hanging="360"/>
      </w:pPr>
      <w:rPr>
        <w:rFonts w:hint="default"/>
        <w:lang w:val="en-US" w:eastAsia="en-US" w:bidi="ar-SA"/>
      </w:rPr>
    </w:lvl>
    <w:lvl w:ilvl="3" w:tplc="6D4C5E84">
      <w:numFmt w:val="bullet"/>
      <w:lvlText w:val="•"/>
      <w:lvlJc w:val="left"/>
      <w:pPr>
        <w:ind w:left="1839" w:hanging="360"/>
      </w:pPr>
      <w:rPr>
        <w:rFonts w:hint="default"/>
        <w:lang w:val="en-US" w:eastAsia="en-US" w:bidi="ar-SA"/>
      </w:rPr>
    </w:lvl>
    <w:lvl w:ilvl="4" w:tplc="7890BD02">
      <w:numFmt w:val="bullet"/>
      <w:lvlText w:val="•"/>
      <w:lvlJc w:val="left"/>
      <w:pPr>
        <w:ind w:left="2199" w:hanging="360"/>
      </w:pPr>
      <w:rPr>
        <w:rFonts w:hint="default"/>
        <w:lang w:val="en-US" w:eastAsia="en-US" w:bidi="ar-SA"/>
      </w:rPr>
    </w:lvl>
    <w:lvl w:ilvl="5" w:tplc="B0D09338">
      <w:numFmt w:val="bullet"/>
      <w:lvlText w:val="•"/>
      <w:lvlJc w:val="left"/>
      <w:pPr>
        <w:ind w:left="2559" w:hanging="360"/>
      </w:pPr>
      <w:rPr>
        <w:rFonts w:hint="default"/>
        <w:lang w:val="en-US" w:eastAsia="en-US" w:bidi="ar-SA"/>
      </w:rPr>
    </w:lvl>
    <w:lvl w:ilvl="6" w:tplc="61046D4E">
      <w:numFmt w:val="bullet"/>
      <w:lvlText w:val="•"/>
      <w:lvlJc w:val="left"/>
      <w:pPr>
        <w:ind w:left="2919" w:hanging="360"/>
      </w:pPr>
      <w:rPr>
        <w:rFonts w:hint="default"/>
        <w:lang w:val="en-US" w:eastAsia="en-US" w:bidi="ar-SA"/>
      </w:rPr>
    </w:lvl>
    <w:lvl w:ilvl="7" w:tplc="D2B87D74">
      <w:numFmt w:val="bullet"/>
      <w:lvlText w:val="•"/>
      <w:lvlJc w:val="left"/>
      <w:pPr>
        <w:ind w:left="3279" w:hanging="360"/>
      </w:pPr>
      <w:rPr>
        <w:rFonts w:hint="default"/>
        <w:lang w:val="en-US" w:eastAsia="en-US" w:bidi="ar-SA"/>
      </w:rPr>
    </w:lvl>
    <w:lvl w:ilvl="8" w:tplc="2FCCEA46">
      <w:numFmt w:val="bullet"/>
      <w:lvlText w:val="•"/>
      <w:lvlJc w:val="left"/>
      <w:pPr>
        <w:ind w:left="3639" w:hanging="360"/>
      </w:pPr>
      <w:rPr>
        <w:rFonts w:hint="default"/>
        <w:lang w:val="en-US" w:eastAsia="en-US" w:bidi="ar-SA"/>
      </w:rPr>
    </w:lvl>
  </w:abstractNum>
  <w:abstractNum w:abstractNumId="741" w15:restartNumberingAfterBreak="0">
    <w:nsid w:val="7A903939"/>
    <w:multiLevelType w:val="hybridMultilevel"/>
    <w:tmpl w:val="218C46DC"/>
    <w:lvl w:ilvl="0" w:tplc="E7EC07A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B3DECA0E">
      <w:numFmt w:val="bullet"/>
      <w:lvlText w:val="•"/>
      <w:lvlJc w:val="left"/>
      <w:pPr>
        <w:ind w:left="1204" w:hanging="360"/>
      </w:pPr>
      <w:rPr>
        <w:rFonts w:hint="default"/>
        <w:lang w:val="en-US" w:eastAsia="en-US" w:bidi="ar-SA"/>
      </w:rPr>
    </w:lvl>
    <w:lvl w:ilvl="2" w:tplc="FAC84D22">
      <w:numFmt w:val="bullet"/>
      <w:lvlText w:val="•"/>
      <w:lvlJc w:val="left"/>
      <w:pPr>
        <w:ind w:left="1629" w:hanging="360"/>
      </w:pPr>
      <w:rPr>
        <w:rFonts w:hint="default"/>
        <w:lang w:val="en-US" w:eastAsia="en-US" w:bidi="ar-SA"/>
      </w:rPr>
    </w:lvl>
    <w:lvl w:ilvl="3" w:tplc="A8CACDBC">
      <w:numFmt w:val="bullet"/>
      <w:lvlText w:val="•"/>
      <w:lvlJc w:val="left"/>
      <w:pPr>
        <w:ind w:left="2054" w:hanging="360"/>
      </w:pPr>
      <w:rPr>
        <w:rFonts w:hint="default"/>
        <w:lang w:val="en-US" w:eastAsia="en-US" w:bidi="ar-SA"/>
      </w:rPr>
    </w:lvl>
    <w:lvl w:ilvl="4" w:tplc="62F02D44">
      <w:numFmt w:val="bullet"/>
      <w:lvlText w:val="•"/>
      <w:lvlJc w:val="left"/>
      <w:pPr>
        <w:ind w:left="2479" w:hanging="360"/>
      </w:pPr>
      <w:rPr>
        <w:rFonts w:hint="default"/>
        <w:lang w:val="en-US" w:eastAsia="en-US" w:bidi="ar-SA"/>
      </w:rPr>
    </w:lvl>
    <w:lvl w:ilvl="5" w:tplc="FB56A6D6">
      <w:numFmt w:val="bullet"/>
      <w:lvlText w:val="•"/>
      <w:lvlJc w:val="left"/>
      <w:pPr>
        <w:ind w:left="2904" w:hanging="360"/>
      </w:pPr>
      <w:rPr>
        <w:rFonts w:hint="default"/>
        <w:lang w:val="en-US" w:eastAsia="en-US" w:bidi="ar-SA"/>
      </w:rPr>
    </w:lvl>
    <w:lvl w:ilvl="6" w:tplc="DB1A0BC0">
      <w:numFmt w:val="bullet"/>
      <w:lvlText w:val="•"/>
      <w:lvlJc w:val="left"/>
      <w:pPr>
        <w:ind w:left="3328" w:hanging="360"/>
      </w:pPr>
      <w:rPr>
        <w:rFonts w:hint="default"/>
        <w:lang w:val="en-US" w:eastAsia="en-US" w:bidi="ar-SA"/>
      </w:rPr>
    </w:lvl>
    <w:lvl w:ilvl="7" w:tplc="1F80D41C">
      <w:numFmt w:val="bullet"/>
      <w:lvlText w:val="•"/>
      <w:lvlJc w:val="left"/>
      <w:pPr>
        <w:ind w:left="3753" w:hanging="360"/>
      </w:pPr>
      <w:rPr>
        <w:rFonts w:hint="default"/>
        <w:lang w:val="en-US" w:eastAsia="en-US" w:bidi="ar-SA"/>
      </w:rPr>
    </w:lvl>
    <w:lvl w:ilvl="8" w:tplc="DCDA2A20">
      <w:numFmt w:val="bullet"/>
      <w:lvlText w:val="•"/>
      <w:lvlJc w:val="left"/>
      <w:pPr>
        <w:ind w:left="4178" w:hanging="360"/>
      </w:pPr>
      <w:rPr>
        <w:rFonts w:hint="default"/>
        <w:lang w:val="en-US" w:eastAsia="en-US" w:bidi="ar-SA"/>
      </w:rPr>
    </w:lvl>
  </w:abstractNum>
  <w:abstractNum w:abstractNumId="742" w15:restartNumberingAfterBreak="0">
    <w:nsid w:val="7AA85711"/>
    <w:multiLevelType w:val="hybridMultilevel"/>
    <w:tmpl w:val="CA2C9DE0"/>
    <w:lvl w:ilvl="0" w:tplc="1284C87E">
      <w:start w:val="1"/>
      <w:numFmt w:val="decimal"/>
      <w:lvlText w:val="%1."/>
      <w:lvlJc w:val="left"/>
      <w:pPr>
        <w:ind w:left="774" w:hanging="360"/>
        <w:jc w:val="left"/>
      </w:pPr>
      <w:rPr>
        <w:rFonts w:ascii="Arial" w:eastAsia="Arial" w:hAnsi="Arial" w:cs="Arial" w:hint="default"/>
        <w:b w:val="0"/>
        <w:bCs w:val="0"/>
        <w:i w:val="0"/>
        <w:iCs w:val="0"/>
        <w:spacing w:val="-1"/>
        <w:w w:val="100"/>
        <w:sz w:val="22"/>
        <w:szCs w:val="22"/>
        <w:lang w:val="en-US" w:eastAsia="en-US" w:bidi="ar-SA"/>
      </w:rPr>
    </w:lvl>
    <w:lvl w:ilvl="1" w:tplc="38B02866">
      <w:numFmt w:val="bullet"/>
      <w:lvlText w:val="•"/>
      <w:lvlJc w:val="left"/>
      <w:pPr>
        <w:ind w:left="1204" w:hanging="360"/>
      </w:pPr>
      <w:rPr>
        <w:rFonts w:hint="default"/>
        <w:lang w:val="en-US" w:eastAsia="en-US" w:bidi="ar-SA"/>
      </w:rPr>
    </w:lvl>
    <w:lvl w:ilvl="2" w:tplc="2E2844CE">
      <w:numFmt w:val="bullet"/>
      <w:lvlText w:val="•"/>
      <w:lvlJc w:val="left"/>
      <w:pPr>
        <w:ind w:left="1629" w:hanging="360"/>
      </w:pPr>
      <w:rPr>
        <w:rFonts w:hint="default"/>
        <w:lang w:val="en-US" w:eastAsia="en-US" w:bidi="ar-SA"/>
      </w:rPr>
    </w:lvl>
    <w:lvl w:ilvl="3" w:tplc="225ECF86">
      <w:numFmt w:val="bullet"/>
      <w:lvlText w:val="•"/>
      <w:lvlJc w:val="left"/>
      <w:pPr>
        <w:ind w:left="2054" w:hanging="360"/>
      </w:pPr>
      <w:rPr>
        <w:rFonts w:hint="default"/>
        <w:lang w:val="en-US" w:eastAsia="en-US" w:bidi="ar-SA"/>
      </w:rPr>
    </w:lvl>
    <w:lvl w:ilvl="4" w:tplc="016CDCAA">
      <w:numFmt w:val="bullet"/>
      <w:lvlText w:val="•"/>
      <w:lvlJc w:val="left"/>
      <w:pPr>
        <w:ind w:left="2478" w:hanging="360"/>
      </w:pPr>
      <w:rPr>
        <w:rFonts w:hint="default"/>
        <w:lang w:val="en-US" w:eastAsia="en-US" w:bidi="ar-SA"/>
      </w:rPr>
    </w:lvl>
    <w:lvl w:ilvl="5" w:tplc="FBB4E304">
      <w:numFmt w:val="bullet"/>
      <w:lvlText w:val="•"/>
      <w:lvlJc w:val="left"/>
      <w:pPr>
        <w:ind w:left="2903" w:hanging="360"/>
      </w:pPr>
      <w:rPr>
        <w:rFonts w:hint="default"/>
        <w:lang w:val="en-US" w:eastAsia="en-US" w:bidi="ar-SA"/>
      </w:rPr>
    </w:lvl>
    <w:lvl w:ilvl="6" w:tplc="A00A1276">
      <w:numFmt w:val="bullet"/>
      <w:lvlText w:val="•"/>
      <w:lvlJc w:val="left"/>
      <w:pPr>
        <w:ind w:left="3328" w:hanging="360"/>
      </w:pPr>
      <w:rPr>
        <w:rFonts w:hint="default"/>
        <w:lang w:val="en-US" w:eastAsia="en-US" w:bidi="ar-SA"/>
      </w:rPr>
    </w:lvl>
    <w:lvl w:ilvl="7" w:tplc="913C2846">
      <w:numFmt w:val="bullet"/>
      <w:lvlText w:val="•"/>
      <w:lvlJc w:val="left"/>
      <w:pPr>
        <w:ind w:left="3752" w:hanging="360"/>
      </w:pPr>
      <w:rPr>
        <w:rFonts w:hint="default"/>
        <w:lang w:val="en-US" w:eastAsia="en-US" w:bidi="ar-SA"/>
      </w:rPr>
    </w:lvl>
    <w:lvl w:ilvl="8" w:tplc="6EAE7A4E">
      <w:numFmt w:val="bullet"/>
      <w:lvlText w:val="•"/>
      <w:lvlJc w:val="left"/>
      <w:pPr>
        <w:ind w:left="4177" w:hanging="360"/>
      </w:pPr>
      <w:rPr>
        <w:rFonts w:hint="default"/>
        <w:lang w:val="en-US" w:eastAsia="en-US" w:bidi="ar-SA"/>
      </w:rPr>
    </w:lvl>
  </w:abstractNum>
  <w:abstractNum w:abstractNumId="743" w15:restartNumberingAfterBreak="0">
    <w:nsid w:val="7AD0633D"/>
    <w:multiLevelType w:val="hybridMultilevel"/>
    <w:tmpl w:val="CA6E83F4"/>
    <w:lvl w:ilvl="0" w:tplc="92FE906E">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1ACCA58">
      <w:numFmt w:val="bullet"/>
      <w:lvlText w:val="•"/>
      <w:lvlJc w:val="left"/>
      <w:pPr>
        <w:ind w:left="1119" w:hanging="360"/>
      </w:pPr>
      <w:rPr>
        <w:rFonts w:hint="default"/>
        <w:lang w:val="en-US" w:eastAsia="en-US" w:bidi="ar-SA"/>
      </w:rPr>
    </w:lvl>
    <w:lvl w:ilvl="2" w:tplc="3E828D5C">
      <w:numFmt w:val="bullet"/>
      <w:lvlText w:val="•"/>
      <w:lvlJc w:val="left"/>
      <w:pPr>
        <w:ind w:left="1479" w:hanging="360"/>
      </w:pPr>
      <w:rPr>
        <w:rFonts w:hint="default"/>
        <w:lang w:val="en-US" w:eastAsia="en-US" w:bidi="ar-SA"/>
      </w:rPr>
    </w:lvl>
    <w:lvl w:ilvl="3" w:tplc="9F34120E">
      <w:numFmt w:val="bullet"/>
      <w:lvlText w:val="•"/>
      <w:lvlJc w:val="left"/>
      <w:pPr>
        <w:ind w:left="1839" w:hanging="360"/>
      </w:pPr>
      <w:rPr>
        <w:rFonts w:hint="default"/>
        <w:lang w:val="en-US" w:eastAsia="en-US" w:bidi="ar-SA"/>
      </w:rPr>
    </w:lvl>
    <w:lvl w:ilvl="4" w:tplc="073E3652">
      <w:numFmt w:val="bullet"/>
      <w:lvlText w:val="•"/>
      <w:lvlJc w:val="left"/>
      <w:pPr>
        <w:ind w:left="2199" w:hanging="360"/>
      </w:pPr>
      <w:rPr>
        <w:rFonts w:hint="default"/>
        <w:lang w:val="en-US" w:eastAsia="en-US" w:bidi="ar-SA"/>
      </w:rPr>
    </w:lvl>
    <w:lvl w:ilvl="5" w:tplc="76E0EC2E">
      <w:numFmt w:val="bullet"/>
      <w:lvlText w:val="•"/>
      <w:lvlJc w:val="left"/>
      <w:pPr>
        <w:ind w:left="2559" w:hanging="360"/>
      </w:pPr>
      <w:rPr>
        <w:rFonts w:hint="default"/>
        <w:lang w:val="en-US" w:eastAsia="en-US" w:bidi="ar-SA"/>
      </w:rPr>
    </w:lvl>
    <w:lvl w:ilvl="6" w:tplc="1E98FF5A">
      <w:numFmt w:val="bullet"/>
      <w:lvlText w:val="•"/>
      <w:lvlJc w:val="left"/>
      <w:pPr>
        <w:ind w:left="2919" w:hanging="360"/>
      </w:pPr>
      <w:rPr>
        <w:rFonts w:hint="default"/>
        <w:lang w:val="en-US" w:eastAsia="en-US" w:bidi="ar-SA"/>
      </w:rPr>
    </w:lvl>
    <w:lvl w:ilvl="7" w:tplc="B8922A30">
      <w:numFmt w:val="bullet"/>
      <w:lvlText w:val="•"/>
      <w:lvlJc w:val="left"/>
      <w:pPr>
        <w:ind w:left="3279" w:hanging="360"/>
      </w:pPr>
      <w:rPr>
        <w:rFonts w:hint="default"/>
        <w:lang w:val="en-US" w:eastAsia="en-US" w:bidi="ar-SA"/>
      </w:rPr>
    </w:lvl>
    <w:lvl w:ilvl="8" w:tplc="C848E95C">
      <w:numFmt w:val="bullet"/>
      <w:lvlText w:val="•"/>
      <w:lvlJc w:val="left"/>
      <w:pPr>
        <w:ind w:left="3639" w:hanging="360"/>
      </w:pPr>
      <w:rPr>
        <w:rFonts w:hint="default"/>
        <w:lang w:val="en-US" w:eastAsia="en-US" w:bidi="ar-SA"/>
      </w:rPr>
    </w:lvl>
  </w:abstractNum>
  <w:abstractNum w:abstractNumId="744" w15:restartNumberingAfterBreak="0">
    <w:nsid w:val="7AE20172"/>
    <w:multiLevelType w:val="hybridMultilevel"/>
    <w:tmpl w:val="2042E12C"/>
    <w:lvl w:ilvl="0" w:tplc="DFD2FDC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5D85194">
      <w:numFmt w:val="bullet"/>
      <w:lvlText w:val="•"/>
      <w:lvlJc w:val="left"/>
      <w:pPr>
        <w:ind w:left="1205" w:hanging="360"/>
      </w:pPr>
      <w:rPr>
        <w:rFonts w:hint="default"/>
        <w:lang w:val="en-US" w:eastAsia="en-US" w:bidi="ar-SA"/>
      </w:rPr>
    </w:lvl>
    <w:lvl w:ilvl="2" w:tplc="2BF4BBB4">
      <w:numFmt w:val="bullet"/>
      <w:lvlText w:val="•"/>
      <w:lvlJc w:val="left"/>
      <w:pPr>
        <w:ind w:left="1630" w:hanging="360"/>
      </w:pPr>
      <w:rPr>
        <w:rFonts w:hint="default"/>
        <w:lang w:val="en-US" w:eastAsia="en-US" w:bidi="ar-SA"/>
      </w:rPr>
    </w:lvl>
    <w:lvl w:ilvl="3" w:tplc="789A51FE">
      <w:numFmt w:val="bullet"/>
      <w:lvlText w:val="•"/>
      <w:lvlJc w:val="left"/>
      <w:pPr>
        <w:ind w:left="2055" w:hanging="360"/>
      </w:pPr>
      <w:rPr>
        <w:rFonts w:hint="default"/>
        <w:lang w:val="en-US" w:eastAsia="en-US" w:bidi="ar-SA"/>
      </w:rPr>
    </w:lvl>
    <w:lvl w:ilvl="4" w:tplc="06F676D4">
      <w:numFmt w:val="bullet"/>
      <w:lvlText w:val="•"/>
      <w:lvlJc w:val="left"/>
      <w:pPr>
        <w:ind w:left="2480" w:hanging="360"/>
      </w:pPr>
      <w:rPr>
        <w:rFonts w:hint="default"/>
        <w:lang w:val="en-US" w:eastAsia="en-US" w:bidi="ar-SA"/>
      </w:rPr>
    </w:lvl>
    <w:lvl w:ilvl="5" w:tplc="41B8C2E6">
      <w:numFmt w:val="bullet"/>
      <w:lvlText w:val="•"/>
      <w:lvlJc w:val="left"/>
      <w:pPr>
        <w:ind w:left="2905" w:hanging="360"/>
      </w:pPr>
      <w:rPr>
        <w:rFonts w:hint="default"/>
        <w:lang w:val="en-US" w:eastAsia="en-US" w:bidi="ar-SA"/>
      </w:rPr>
    </w:lvl>
    <w:lvl w:ilvl="6" w:tplc="8B0A6D1C">
      <w:numFmt w:val="bullet"/>
      <w:lvlText w:val="•"/>
      <w:lvlJc w:val="left"/>
      <w:pPr>
        <w:ind w:left="3330" w:hanging="360"/>
      </w:pPr>
      <w:rPr>
        <w:rFonts w:hint="default"/>
        <w:lang w:val="en-US" w:eastAsia="en-US" w:bidi="ar-SA"/>
      </w:rPr>
    </w:lvl>
    <w:lvl w:ilvl="7" w:tplc="41326F64">
      <w:numFmt w:val="bullet"/>
      <w:lvlText w:val="•"/>
      <w:lvlJc w:val="left"/>
      <w:pPr>
        <w:ind w:left="3755" w:hanging="360"/>
      </w:pPr>
      <w:rPr>
        <w:rFonts w:hint="default"/>
        <w:lang w:val="en-US" w:eastAsia="en-US" w:bidi="ar-SA"/>
      </w:rPr>
    </w:lvl>
    <w:lvl w:ilvl="8" w:tplc="A93608A2">
      <w:numFmt w:val="bullet"/>
      <w:lvlText w:val="•"/>
      <w:lvlJc w:val="left"/>
      <w:pPr>
        <w:ind w:left="4180" w:hanging="360"/>
      </w:pPr>
      <w:rPr>
        <w:rFonts w:hint="default"/>
        <w:lang w:val="en-US" w:eastAsia="en-US" w:bidi="ar-SA"/>
      </w:rPr>
    </w:lvl>
  </w:abstractNum>
  <w:abstractNum w:abstractNumId="745" w15:restartNumberingAfterBreak="0">
    <w:nsid w:val="7B6C3C21"/>
    <w:multiLevelType w:val="hybridMultilevel"/>
    <w:tmpl w:val="0FB027C8"/>
    <w:lvl w:ilvl="0" w:tplc="A9F25D02">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91D65788">
      <w:numFmt w:val="bullet"/>
      <w:lvlText w:val="•"/>
      <w:lvlJc w:val="left"/>
      <w:pPr>
        <w:ind w:left="1119" w:hanging="360"/>
      </w:pPr>
      <w:rPr>
        <w:rFonts w:hint="default"/>
        <w:lang w:val="en-US" w:eastAsia="en-US" w:bidi="ar-SA"/>
      </w:rPr>
    </w:lvl>
    <w:lvl w:ilvl="2" w:tplc="924E2E94">
      <w:numFmt w:val="bullet"/>
      <w:lvlText w:val="•"/>
      <w:lvlJc w:val="left"/>
      <w:pPr>
        <w:ind w:left="1479" w:hanging="360"/>
      </w:pPr>
      <w:rPr>
        <w:rFonts w:hint="default"/>
        <w:lang w:val="en-US" w:eastAsia="en-US" w:bidi="ar-SA"/>
      </w:rPr>
    </w:lvl>
    <w:lvl w:ilvl="3" w:tplc="31AE33E0">
      <w:numFmt w:val="bullet"/>
      <w:lvlText w:val="•"/>
      <w:lvlJc w:val="left"/>
      <w:pPr>
        <w:ind w:left="1839" w:hanging="360"/>
      </w:pPr>
      <w:rPr>
        <w:rFonts w:hint="default"/>
        <w:lang w:val="en-US" w:eastAsia="en-US" w:bidi="ar-SA"/>
      </w:rPr>
    </w:lvl>
    <w:lvl w:ilvl="4" w:tplc="A3F0BC6E">
      <w:numFmt w:val="bullet"/>
      <w:lvlText w:val="•"/>
      <w:lvlJc w:val="left"/>
      <w:pPr>
        <w:ind w:left="2199" w:hanging="360"/>
      </w:pPr>
      <w:rPr>
        <w:rFonts w:hint="default"/>
        <w:lang w:val="en-US" w:eastAsia="en-US" w:bidi="ar-SA"/>
      </w:rPr>
    </w:lvl>
    <w:lvl w:ilvl="5" w:tplc="81CC0C6A">
      <w:numFmt w:val="bullet"/>
      <w:lvlText w:val="•"/>
      <w:lvlJc w:val="left"/>
      <w:pPr>
        <w:ind w:left="2559" w:hanging="360"/>
      </w:pPr>
      <w:rPr>
        <w:rFonts w:hint="default"/>
        <w:lang w:val="en-US" w:eastAsia="en-US" w:bidi="ar-SA"/>
      </w:rPr>
    </w:lvl>
    <w:lvl w:ilvl="6" w:tplc="79123CB6">
      <w:numFmt w:val="bullet"/>
      <w:lvlText w:val="•"/>
      <w:lvlJc w:val="left"/>
      <w:pPr>
        <w:ind w:left="2919" w:hanging="360"/>
      </w:pPr>
      <w:rPr>
        <w:rFonts w:hint="default"/>
        <w:lang w:val="en-US" w:eastAsia="en-US" w:bidi="ar-SA"/>
      </w:rPr>
    </w:lvl>
    <w:lvl w:ilvl="7" w:tplc="A2CE2D50">
      <w:numFmt w:val="bullet"/>
      <w:lvlText w:val="•"/>
      <w:lvlJc w:val="left"/>
      <w:pPr>
        <w:ind w:left="3279" w:hanging="360"/>
      </w:pPr>
      <w:rPr>
        <w:rFonts w:hint="default"/>
        <w:lang w:val="en-US" w:eastAsia="en-US" w:bidi="ar-SA"/>
      </w:rPr>
    </w:lvl>
    <w:lvl w:ilvl="8" w:tplc="A2B6C064">
      <w:numFmt w:val="bullet"/>
      <w:lvlText w:val="•"/>
      <w:lvlJc w:val="left"/>
      <w:pPr>
        <w:ind w:left="3639" w:hanging="360"/>
      </w:pPr>
      <w:rPr>
        <w:rFonts w:hint="default"/>
        <w:lang w:val="en-US" w:eastAsia="en-US" w:bidi="ar-SA"/>
      </w:rPr>
    </w:lvl>
  </w:abstractNum>
  <w:abstractNum w:abstractNumId="746" w15:restartNumberingAfterBreak="0">
    <w:nsid w:val="7B814C7A"/>
    <w:multiLevelType w:val="hybridMultilevel"/>
    <w:tmpl w:val="42286EDC"/>
    <w:lvl w:ilvl="0" w:tplc="61BCD47C">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7D29808">
      <w:numFmt w:val="bullet"/>
      <w:lvlText w:val="•"/>
      <w:lvlJc w:val="left"/>
      <w:pPr>
        <w:ind w:left="1119" w:hanging="360"/>
      </w:pPr>
      <w:rPr>
        <w:rFonts w:hint="default"/>
        <w:lang w:val="en-US" w:eastAsia="en-US" w:bidi="ar-SA"/>
      </w:rPr>
    </w:lvl>
    <w:lvl w:ilvl="2" w:tplc="F0267E98">
      <w:numFmt w:val="bullet"/>
      <w:lvlText w:val="•"/>
      <w:lvlJc w:val="left"/>
      <w:pPr>
        <w:ind w:left="1479" w:hanging="360"/>
      </w:pPr>
      <w:rPr>
        <w:rFonts w:hint="default"/>
        <w:lang w:val="en-US" w:eastAsia="en-US" w:bidi="ar-SA"/>
      </w:rPr>
    </w:lvl>
    <w:lvl w:ilvl="3" w:tplc="341C8368">
      <w:numFmt w:val="bullet"/>
      <w:lvlText w:val="•"/>
      <w:lvlJc w:val="left"/>
      <w:pPr>
        <w:ind w:left="1839" w:hanging="360"/>
      </w:pPr>
      <w:rPr>
        <w:rFonts w:hint="default"/>
        <w:lang w:val="en-US" w:eastAsia="en-US" w:bidi="ar-SA"/>
      </w:rPr>
    </w:lvl>
    <w:lvl w:ilvl="4" w:tplc="BD445172">
      <w:numFmt w:val="bullet"/>
      <w:lvlText w:val="•"/>
      <w:lvlJc w:val="left"/>
      <w:pPr>
        <w:ind w:left="2199" w:hanging="360"/>
      </w:pPr>
      <w:rPr>
        <w:rFonts w:hint="default"/>
        <w:lang w:val="en-US" w:eastAsia="en-US" w:bidi="ar-SA"/>
      </w:rPr>
    </w:lvl>
    <w:lvl w:ilvl="5" w:tplc="F970F754">
      <w:numFmt w:val="bullet"/>
      <w:lvlText w:val="•"/>
      <w:lvlJc w:val="left"/>
      <w:pPr>
        <w:ind w:left="2559" w:hanging="360"/>
      </w:pPr>
      <w:rPr>
        <w:rFonts w:hint="default"/>
        <w:lang w:val="en-US" w:eastAsia="en-US" w:bidi="ar-SA"/>
      </w:rPr>
    </w:lvl>
    <w:lvl w:ilvl="6" w:tplc="DE82B36E">
      <w:numFmt w:val="bullet"/>
      <w:lvlText w:val="•"/>
      <w:lvlJc w:val="left"/>
      <w:pPr>
        <w:ind w:left="2919" w:hanging="360"/>
      </w:pPr>
      <w:rPr>
        <w:rFonts w:hint="default"/>
        <w:lang w:val="en-US" w:eastAsia="en-US" w:bidi="ar-SA"/>
      </w:rPr>
    </w:lvl>
    <w:lvl w:ilvl="7" w:tplc="076AD100">
      <w:numFmt w:val="bullet"/>
      <w:lvlText w:val="•"/>
      <w:lvlJc w:val="left"/>
      <w:pPr>
        <w:ind w:left="3279" w:hanging="360"/>
      </w:pPr>
      <w:rPr>
        <w:rFonts w:hint="default"/>
        <w:lang w:val="en-US" w:eastAsia="en-US" w:bidi="ar-SA"/>
      </w:rPr>
    </w:lvl>
    <w:lvl w:ilvl="8" w:tplc="9CAACCA8">
      <w:numFmt w:val="bullet"/>
      <w:lvlText w:val="•"/>
      <w:lvlJc w:val="left"/>
      <w:pPr>
        <w:ind w:left="3639" w:hanging="360"/>
      </w:pPr>
      <w:rPr>
        <w:rFonts w:hint="default"/>
        <w:lang w:val="en-US" w:eastAsia="en-US" w:bidi="ar-SA"/>
      </w:rPr>
    </w:lvl>
  </w:abstractNum>
  <w:abstractNum w:abstractNumId="747" w15:restartNumberingAfterBreak="0">
    <w:nsid w:val="7BA66C99"/>
    <w:multiLevelType w:val="hybridMultilevel"/>
    <w:tmpl w:val="FDA0916E"/>
    <w:lvl w:ilvl="0" w:tplc="CD22121A">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E97A8906">
      <w:numFmt w:val="bullet"/>
      <w:lvlText w:val="•"/>
      <w:lvlJc w:val="left"/>
      <w:pPr>
        <w:ind w:left="1119" w:hanging="360"/>
      </w:pPr>
      <w:rPr>
        <w:rFonts w:hint="default"/>
        <w:lang w:val="en-US" w:eastAsia="en-US" w:bidi="ar-SA"/>
      </w:rPr>
    </w:lvl>
    <w:lvl w:ilvl="2" w:tplc="31AC1EC4">
      <w:numFmt w:val="bullet"/>
      <w:lvlText w:val="•"/>
      <w:lvlJc w:val="left"/>
      <w:pPr>
        <w:ind w:left="1479" w:hanging="360"/>
      </w:pPr>
      <w:rPr>
        <w:rFonts w:hint="default"/>
        <w:lang w:val="en-US" w:eastAsia="en-US" w:bidi="ar-SA"/>
      </w:rPr>
    </w:lvl>
    <w:lvl w:ilvl="3" w:tplc="8B04B6B0">
      <w:numFmt w:val="bullet"/>
      <w:lvlText w:val="•"/>
      <w:lvlJc w:val="left"/>
      <w:pPr>
        <w:ind w:left="1839" w:hanging="360"/>
      </w:pPr>
      <w:rPr>
        <w:rFonts w:hint="default"/>
        <w:lang w:val="en-US" w:eastAsia="en-US" w:bidi="ar-SA"/>
      </w:rPr>
    </w:lvl>
    <w:lvl w:ilvl="4" w:tplc="041CFA92">
      <w:numFmt w:val="bullet"/>
      <w:lvlText w:val="•"/>
      <w:lvlJc w:val="left"/>
      <w:pPr>
        <w:ind w:left="2199" w:hanging="360"/>
      </w:pPr>
      <w:rPr>
        <w:rFonts w:hint="default"/>
        <w:lang w:val="en-US" w:eastAsia="en-US" w:bidi="ar-SA"/>
      </w:rPr>
    </w:lvl>
    <w:lvl w:ilvl="5" w:tplc="6BF41004">
      <w:numFmt w:val="bullet"/>
      <w:lvlText w:val="•"/>
      <w:lvlJc w:val="left"/>
      <w:pPr>
        <w:ind w:left="2559" w:hanging="360"/>
      </w:pPr>
      <w:rPr>
        <w:rFonts w:hint="default"/>
        <w:lang w:val="en-US" w:eastAsia="en-US" w:bidi="ar-SA"/>
      </w:rPr>
    </w:lvl>
    <w:lvl w:ilvl="6" w:tplc="C5A2843E">
      <w:numFmt w:val="bullet"/>
      <w:lvlText w:val="•"/>
      <w:lvlJc w:val="left"/>
      <w:pPr>
        <w:ind w:left="2919" w:hanging="360"/>
      </w:pPr>
      <w:rPr>
        <w:rFonts w:hint="default"/>
        <w:lang w:val="en-US" w:eastAsia="en-US" w:bidi="ar-SA"/>
      </w:rPr>
    </w:lvl>
    <w:lvl w:ilvl="7" w:tplc="A0C8C788">
      <w:numFmt w:val="bullet"/>
      <w:lvlText w:val="•"/>
      <w:lvlJc w:val="left"/>
      <w:pPr>
        <w:ind w:left="3279" w:hanging="360"/>
      </w:pPr>
      <w:rPr>
        <w:rFonts w:hint="default"/>
        <w:lang w:val="en-US" w:eastAsia="en-US" w:bidi="ar-SA"/>
      </w:rPr>
    </w:lvl>
    <w:lvl w:ilvl="8" w:tplc="5164E8D4">
      <w:numFmt w:val="bullet"/>
      <w:lvlText w:val="•"/>
      <w:lvlJc w:val="left"/>
      <w:pPr>
        <w:ind w:left="3639" w:hanging="360"/>
      </w:pPr>
      <w:rPr>
        <w:rFonts w:hint="default"/>
        <w:lang w:val="en-US" w:eastAsia="en-US" w:bidi="ar-SA"/>
      </w:rPr>
    </w:lvl>
  </w:abstractNum>
  <w:abstractNum w:abstractNumId="748" w15:restartNumberingAfterBreak="0">
    <w:nsid w:val="7BF53C8F"/>
    <w:multiLevelType w:val="hybridMultilevel"/>
    <w:tmpl w:val="E0CC9512"/>
    <w:lvl w:ilvl="0" w:tplc="58E0E104">
      <w:start w:val="1"/>
      <w:numFmt w:val="decimal"/>
      <w:lvlText w:val="%1."/>
      <w:lvlJc w:val="left"/>
      <w:pPr>
        <w:ind w:left="776" w:hanging="360"/>
        <w:jc w:val="left"/>
      </w:pPr>
      <w:rPr>
        <w:rFonts w:ascii="Arial" w:eastAsia="Arial" w:hAnsi="Arial" w:cs="Arial" w:hint="default"/>
        <w:b w:val="0"/>
        <w:bCs w:val="0"/>
        <w:i w:val="0"/>
        <w:iCs w:val="0"/>
        <w:spacing w:val="-1"/>
        <w:w w:val="100"/>
        <w:sz w:val="22"/>
        <w:szCs w:val="22"/>
        <w:lang w:val="en-US" w:eastAsia="en-US" w:bidi="ar-SA"/>
      </w:rPr>
    </w:lvl>
    <w:lvl w:ilvl="1" w:tplc="F1562E58">
      <w:numFmt w:val="bullet"/>
      <w:lvlText w:val="•"/>
      <w:lvlJc w:val="left"/>
      <w:pPr>
        <w:ind w:left="1205" w:hanging="360"/>
      </w:pPr>
      <w:rPr>
        <w:rFonts w:hint="default"/>
        <w:lang w:val="en-US" w:eastAsia="en-US" w:bidi="ar-SA"/>
      </w:rPr>
    </w:lvl>
    <w:lvl w:ilvl="2" w:tplc="3FAE4DBA">
      <w:numFmt w:val="bullet"/>
      <w:lvlText w:val="•"/>
      <w:lvlJc w:val="left"/>
      <w:pPr>
        <w:ind w:left="1630" w:hanging="360"/>
      </w:pPr>
      <w:rPr>
        <w:rFonts w:hint="default"/>
        <w:lang w:val="en-US" w:eastAsia="en-US" w:bidi="ar-SA"/>
      </w:rPr>
    </w:lvl>
    <w:lvl w:ilvl="3" w:tplc="5D4460BC">
      <w:numFmt w:val="bullet"/>
      <w:lvlText w:val="•"/>
      <w:lvlJc w:val="left"/>
      <w:pPr>
        <w:ind w:left="2055" w:hanging="360"/>
      </w:pPr>
      <w:rPr>
        <w:rFonts w:hint="default"/>
        <w:lang w:val="en-US" w:eastAsia="en-US" w:bidi="ar-SA"/>
      </w:rPr>
    </w:lvl>
    <w:lvl w:ilvl="4" w:tplc="8F0E7094">
      <w:numFmt w:val="bullet"/>
      <w:lvlText w:val="•"/>
      <w:lvlJc w:val="left"/>
      <w:pPr>
        <w:ind w:left="2480" w:hanging="360"/>
      </w:pPr>
      <w:rPr>
        <w:rFonts w:hint="default"/>
        <w:lang w:val="en-US" w:eastAsia="en-US" w:bidi="ar-SA"/>
      </w:rPr>
    </w:lvl>
    <w:lvl w:ilvl="5" w:tplc="55528B7C">
      <w:numFmt w:val="bullet"/>
      <w:lvlText w:val="•"/>
      <w:lvlJc w:val="left"/>
      <w:pPr>
        <w:ind w:left="2906" w:hanging="360"/>
      </w:pPr>
      <w:rPr>
        <w:rFonts w:hint="default"/>
        <w:lang w:val="en-US" w:eastAsia="en-US" w:bidi="ar-SA"/>
      </w:rPr>
    </w:lvl>
    <w:lvl w:ilvl="6" w:tplc="84E6049A">
      <w:numFmt w:val="bullet"/>
      <w:lvlText w:val="•"/>
      <w:lvlJc w:val="left"/>
      <w:pPr>
        <w:ind w:left="3331" w:hanging="360"/>
      </w:pPr>
      <w:rPr>
        <w:rFonts w:hint="default"/>
        <w:lang w:val="en-US" w:eastAsia="en-US" w:bidi="ar-SA"/>
      </w:rPr>
    </w:lvl>
    <w:lvl w:ilvl="7" w:tplc="C9B8409A">
      <w:numFmt w:val="bullet"/>
      <w:lvlText w:val="•"/>
      <w:lvlJc w:val="left"/>
      <w:pPr>
        <w:ind w:left="3756" w:hanging="360"/>
      </w:pPr>
      <w:rPr>
        <w:rFonts w:hint="default"/>
        <w:lang w:val="en-US" w:eastAsia="en-US" w:bidi="ar-SA"/>
      </w:rPr>
    </w:lvl>
    <w:lvl w:ilvl="8" w:tplc="A8788180">
      <w:numFmt w:val="bullet"/>
      <w:lvlText w:val="•"/>
      <w:lvlJc w:val="left"/>
      <w:pPr>
        <w:ind w:left="4181" w:hanging="360"/>
      </w:pPr>
      <w:rPr>
        <w:rFonts w:hint="default"/>
        <w:lang w:val="en-US" w:eastAsia="en-US" w:bidi="ar-SA"/>
      </w:rPr>
    </w:lvl>
  </w:abstractNum>
  <w:abstractNum w:abstractNumId="749" w15:restartNumberingAfterBreak="0">
    <w:nsid w:val="7C1D316A"/>
    <w:multiLevelType w:val="hybridMultilevel"/>
    <w:tmpl w:val="D17C2810"/>
    <w:lvl w:ilvl="0" w:tplc="638C4872">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B8924EB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CE0CC14">
      <w:numFmt w:val="bullet"/>
      <w:lvlText w:val="•"/>
      <w:lvlJc w:val="left"/>
      <w:pPr>
        <w:ind w:left="1159" w:hanging="360"/>
      </w:pPr>
      <w:rPr>
        <w:rFonts w:hint="default"/>
        <w:lang w:val="en-US" w:eastAsia="en-US" w:bidi="ar-SA"/>
      </w:rPr>
    </w:lvl>
    <w:lvl w:ilvl="3" w:tplc="8EDAB242">
      <w:numFmt w:val="bullet"/>
      <w:lvlText w:val="•"/>
      <w:lvlJc w:val="left"/>
      <w:pPr>
        <w:ind w:left="1559" w:hanging="360"/>
      </w:pPr>
      <w:rPr>
        <w:rFonts w:hint="default"/>
        <w:lang w:val="en-US" w:eastAsia="en-US" w:bidi="ar-SA"/>
      </w:rPr>
    </w:lvl>
    <w:lvl w:ilvl="4" w:tplc="2064FE80">
      <w:numFmt w:val="bullet"/>
      <w:lvlText w:val="•"/>
      <w:lvlJc w:val="left"/>
      <w:pPr>
        <w:ind w:left="1959" w:hanging="360"/>
      </w:pPr>
      <w:rPr>
        <w:rFonts w:hint="default"/>
        <w:lang w:val="en-US" w:eastAsia="en-US" w:bidi="ar-SA"/>
      </w:rPr>
    </w:lvl>
    <w:lvl w:ilvl="5" w:tplc="1E80741C">
      <w:numFmt w:val="bullet"/>
      <w:lvlText w:val="•"/>
      <w:lvlJc w:val="left"/>
      <w:pPr>
        <w:ind w:left="2359" w:hanging="360"/>
      </w:pPr>
      <w:rPr>
        <w:rFonts w:hint="default"/>
        <w:lang w:val="en-US" w:eastAsia="en-US" w:bidi="ar-SA"/>
      </w:rPr>
    </w:lvl>
    <w:lvl w:ilvl="6" w:tplc="B59CA22C">
      <w:numFmt w:val="bullet"/>
      <w:lvlText w:val="•"/>
      <w:lvlJc w:val="left"/>
      <w:pPr>
        <w:ind w:left="2759" w:hanging="360"/>
      </w:pPr>
      <w:rPr>
        <w:rFonts w:hint="default"/>
        <w:lang w:val="en-US" w:eastAsia="en-US" w:bidi="ar-SA"/>
      </w:rPr>
    </w:lvl>
    <w:lvl w:ilvl="7" w:tplc="E736C1FC">
      <w:numFmt w:val="bullet"/>
      <w:lvlText w:val="•"/>
      <w:lvlJc w:val="left"/>
      <w:pPr>
        <w:ind w:left="3159" w:hanging="360"/>
      </w:pPr>
      <w:rPr>
        <w:rFonts w:hint="default"/>
        <w:lang w:val="en-US" w:eastAsia="en-US" w:bidi="ar-SA"/>
      </w:rPr>
    </w:lvl>
    <w:lvl w:ilvl="8" w:tplc="7ED0507E">
      <w:numFmt w:val="bullet"/>
      <w:lvlText w:val="•"/>
      <w:lvlJc w:val="left"/>
      <w:pPr>
        <w:ind w:left="3559" w:hanging="360"/>
      </w:pPr>
      <w:rPr>
        <w:rFonts w:hint="default"/>
        <w:lang w:val="en-US" w:eastAsia="en-US" w:bidi="ar-SA"/>
      </w:rPr>
    </w:lvl>
  </w:abstractNum>
  <w:abstractNum w:abstractNumId="750" w15:restartNumberingAfterBreak="0">
    <w:nsid w:val="7C730E7C"/>
    <w:multiLevelType w:val="hybridMultilevel"/>
    <w:tmpl w:val="A7584CD0"/>
    <w:lvl w:ilvl="0" w:tplc="1F0C82E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BD02016">
      <w:numFmt w:val="bullet"/>
      <w:lvlText w:val="•"/>
      <w:lvlJc w:val="left"/>
      <w:pPr>
        <w:ind w:left="1204" w:hanging="360"/>
      </w:pPr>
      <w:rPr>
        <w:rFonts w:hint="default"/>
        <w:lang w:val="en-US" w:eastAsia="en-US" w:bidi="ar-SA"/>
      </w:rPr>
    </w:lvl>
    <w:lvl w:ilvl="2" w:tplc="4774C478">
      <w:numFmt w:val="bullet"/>
      <w:lvlText w:val="•"/>
      <w:lvlJc w:val="left"/>
      <w:pPr>
        <w:ind w:left="1629" w:hanging="360"/>
      </w:pPr>
      <w:rPr>
        <w:rFonts w:hint="default"/>
        <w:lang w:val="en-US" w:eastAsia="en-US" w:bidi="ar-SA"/>
      </w:rPr>
    </w:lvl>
    <w:lvl w:ilvl="3" w:tplc="AFCEE5FE">
      <w:numFmt w:val="bullet"/>
      <w:lvlText w:val="•"/>
      <w:lvlJc w:val="left"/>
      <w:pPr>
        <w:ind w:left="2054" w:hanging="360"/>
      </w:pPr>
      <w:rPr>
        <w:rFonts w:hint="default"/>
        <w:lang w:val="en-US" w:eastAsia="en-US" w:bidi="ar-SA"/>
      </w:rPr>
    </w:lvl>
    <w:lvl w:ilvl="4" w:tplc="E4B6AC14">
      <w:numFmt w:val="bullet"/>
      <w:lvlText w:val="•"/>
      <w:lvlJc w:val="left"/>
      <w:pPr>
        <w:ind w:left="2479" w:hanging="360"/>
      </w:pPr>
      <w:rPr>
        <w:rFonts w:hint="default"/>
        <w:lang w:val="en-US" w:eastAsia="en-US" w:bidi="ar-SA"/>
      </w:rPr>
    </w:lvl>
    <w:lvl w:ilvl="5" w:tplc="FD7AF906">
      <w:numFmt w:val="bullet"/>
      <w:lvlText w:val="•"/>
      <w:lvlJc w:val="left"/>
      <w:pPr>
        <w:ind w:left="2904" w:hanging="360"/>
      </w:pPr>
      <w:rPr>
        <w:rFonts w:hint="default"/>
        <w:lang w:val="en-US" w:eastAsia="en-US" w:bidi="ar-SA"/>
      </w:rPr>
    </w:lvl>
    <w:lvl w:ilvl="6" w:tplc="FFD4F484">
      <w:numFmt w:val="bullet"/>
      <w:lvlText w:val="•"/>
      <w:lvlJc w:val="left"/>
      <w:pPr>
        <w:ind w:left="3328" w:hanging="360"/>
      </w:pPr>
      <w:rPr>
        <w:rFonts w:hint="default"/>
        <w:lang w:val="en-US" w:eastAsia="en-US" w:bidi="ar-SA"/>
      </w:rPr>
    </w:lvl>
    <w:lvl w:ilvl="7" w:tplc="0888A7D4">
      <w:numFmt w:val="bullet"/>
      <w:lvlText w:val="•"/>
      <w:lvlJc w:val="left"/>
      <w:pPr>
        <w:ind w:left="3753" w:hanging="360"/>
      </w:pPr>
      <w:rPr>
        <w:rFonts w:hint="default"/>
        <w:lang w:val="en-US" w:eastAsia="en-US" w:bidi="ar-SA"/>
      </w:rPr>
    </w:lvl>
    <w:lvl w:ilvl="8" w:tplc="0BCE377E">
      <w:numFmt w:val="bullet"/>
      <w:lvlText w:val="•"/>
      <w:lvlJc w:val="left"/>
      <w:pPr>
        <w:ind w:left="4178" w:hanging="360"/>
      </w:pPr>
      <w:rPr>
        <w:rFonts w:hint="default"/>
        <w:lang w:val="en-US" w:eastAsia="en-US" w:bidi="ar-SA"/>
      </w:rPr>
    </w:lvl>
  </w:abstractNum>
  <w:abstractNum w:abstractNumId="751" w15:restartNumberingAfterBreak="0">
    <w:nsid w:val="7CC13A70"/>
    <w:multiLevelType w:val="hybridMultilevel"/>
    <w:tmpl w:val="21ECDC1E"/>
    <w:lvl w:ilvl="0" w:tplc="2406717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CA081A34">
      <w:numFmt w:val="bullet"/>
      <w:lvlText w:val="•"/>
      <w:lvlJc w:val="left"/>
      <w:pPr>
        <w:ind w:left="1119" w:hanging="360"/>
      </w:pPr>
      <w:rPr>
        <w:rFonts w:hint="default"/>
        <w:lang w:val="en-US" w:eastAsia="en-US" w:bidi="ar-SA"/>
      </w:rPr>
    </w:lvl>
    <w:lvl w:ilvl="2" w:tplc="85BC022A">
      <w:numFmt w:val="bullet"/>
      <w:lvlText w:val="•"/>
      <w:lvlJc w:val="left"/>
      <w:pPr>
        <w:ind w:left="1479" w:hanging="360"/>
      </w:pPr>
      <w:rPr>
        <w:rFonts w:hint="default"/>
        <w:lang w:val="en-US" w:eastAsia="en-US" w:bidi="ar-SA"/>
      </w:rPr>
    </w:lvl>
    <w:lvl w:ilvl="3" w:tplc="3F70314A">
      <w:numFmt w:val="bullet"/>
      <w:lvlText w:val="•"/>
      <w:lvlJc w:val="left"/>
      <w:pPr>
        <w:ind w:left="1839" w:hanging="360"/>
      </w:pPr>
      <w:rPr>
        <w:rFonts w:hint="default"/>
        <w:lang w:val="en-US" w:eastAsia="en-US" w:bidi="ar-SA"/>
      </w:rPr>
    </w:lvl>
    <w:lvl w:ilvl="4" w:tplc="3ECC8F84">
      <w:numFmt w:val="bullet"/>
      <w:lvlText w:val="•"/>
      <w:lvlJc w:val="left"/>
      <w:pPr>
        <w:ind w:left="2199" w:hanging="360"/>
      </w:pPr>
      <w:rPr>
        <w:rFonts w:hint="default"/>
        <w:lang w:val="en-US" w:eastAsia="en-US" w:bidi="ar-SA"/>
      </w:rPr>
    </w:lvl>
    <w:lvl w:ilvl="5" w:tplc="39446526">
      <w:numFmt w:val="bullet"/>
      <w:lvlText w:val="•"/>
      <w:lvlJc w:val="left"/>
      <w:pPr>
        <w:ind w:left="2559" w:hanging="360"/>
      </w:pPr>
      <w:rPr>
        <w:rFonts w:hint="default"/>
        <w:lang w:val="en-US" w:eastAsia="en-US" w:bidi="ar-SA"/>
      </w:rPr>
    </w:lvl>
    <w:lvl w:ilvl="6" w:tplc="C13825AE">
      <w:numFmt w:val="bullet"/>
      <w:lvlText w:val="•"/>
      <w:lvlJc w:val="left"/>
      <w:pPr>
        <w:ind w:left="2919" w:hanging="360"/>
      </w:pPr>
      <w:rPr>
        <w:rFonts w:hint="default"/>
        <w:lang w:val="en-US" w:eastAsia="en-US" w:bidi="ar-SA"/>
      </w:rPr>
    </w:lvl>
    <w:lvl w:ilvl="7" w:tplc="E0744B8C">
      <w:numFmt w:val="bullet"/>
      <w:lvlText w:val="•"/>
      <w:lvlJc w:val="left"/>
      <w:pPr>
        <w:ind w:left="3279" w:hanging="360"/>
      </w:pPr>
      <w:rPr>
        <w:rFonts w:hint="default"/>
        <w:lang w:val="en-US" w:eastAsia="en-US" w:bidi="ar-SA"/>
      </w:rPr>
    </w:lvl>
    <w:lvl w:ilvl="8" w:tplc="A41AFE50">
      <w:numFmt w:val="bullet"/>
      <w:lvlText w:val="•"/>
      <w:lvlJc w:val="left"/>
      <w:pPr>
        <w:ind w:left="3639" w:hanging="360"/>
      </w:pPr>
      <w:rPr>
        <w:rFonts w:hint="default"/>
        <w:lang w:val="en-US" w:eastAsia="en-US" w:bidi="ar-SA"/>
      </w:rPr>
    </w:lvl>
  </w:abstractNum>
  <w:abstractNum w:abstractNumId="752" w15:restartNumberingAfterBreak="0">
    <w:nsid w:val="7CF521A7"/>
    <w:multiLevelType w:val="hybridMultilevel"/>
    <w:tmpl w:val="6B924A9C"/>
    <w:lvl w:ilvl="0" w:tplc="AF42240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4420DC60">
      <w:numFmt w:val="bullet"/>
      <w:lvlText w:val="•"/>
      <w:lvlJc w:val="left"/>
      <w:pPr>
        <w:ind w:left="1204" w:hanging="360"/>
      </w:pPr>
      <w:rPr>
        <w:rFonts w:hint="default"/>
        <w:lang w:val="en-US" w:eastAsia="en-US" w:bidi="ar-SA"/>
      </w:rPr>
    </w:lvl>
    <w:lvl w:ilvl="2" w:tplc="0F207ECC">
      <w:numFmt w:val="bullet"/>
      <w:lvlText w:val="•"/>
      <w:lvlJc w:val="left"/>
      <w:pPr>
        <w:ind w:left="1629" w:hanging="360"/>
      </w:pPr>
      <w:rPr>
        <w:rFonts w:hint="default"/>
        <w:lang w:val="en-US" w:eastAsia="en-US" w:bidi="ar-SA"/>
      </w:rPr>
    </w:lvl>
    <w:lvl w:ilvl="3" w:tplc="D04A2EF2">
      <w:numFmt w:val="bullet"/>
      <w:lvlText w:val="•"/>
      <w:lvlJc w:val="left"/>
      <w:pPr>
        <w:ind w:left="2054" w:hanging="360"/>
      </w:pPr>
      <w:rPr>
        <w:rFonts w:hint="default"/>
        <w:lang w:val="en-US" w:eastAsia="en-US" w:bidi="ar-SA"/>
      </w:rPr>
    </w:lvl>
    <w:lvl w:ilvl="4" w:tplc="63DA00F2">
      <w:numFmt w:val="bullet"/>
      <w:lvlText w:val="•"/>
      <w:lvlJc w:val="left"/>
      <w:pPr>
        <w:ind w:left="2479" w:hanging="360"/>
      </w:pPr>
      <w:rPr>
        <w:rFonts w:hint="default"/>
        <w:lang w:val="en-US" w:eastAsia="en-US" w:bidi="ar-SA"/>
      </w:rPr>
    </w:lvl>
    <w:lvl w:ilvl="5" w:tplc="BACCAAE8">
      <w:numFmt w:val="bullet"/>
      <w:lvlText w:val="•"/>
      <w:lvlJc w:val="left"/>
      <w:pPr>
        <w:ind w:left="2904" w:hanging="360"/>
      </w:pPr>
      <w:rPr>
        <w:rFonts w:hint="default"/>
        <w:lang w:val="en-US" w:eastAsia="en-US" w:bidi="ar-SA"/>
      </w:rPr>
    </w:lvl>
    <w:lvl w:ilvl="6" w:tplc="F3908CFA">
      <w:numFmt w:val="bullet"/>
      <w:lvlText w:val="•"/>
      <w:lvlJc w:val="left"/>
      <w:pPr>
        <w:ind w:left="3328" w:hanging="360"/>
      </w:pPr>
      <w:rPr>
        <w:rFonts w:hint="default"/>
        <w:lang w:val="en-US" w:eastAsia="en-US" w:bidi="ar-SA"/>
      </w:rPr>
    </w:lvl>
    <w:lvl w:ilvl="7" w:tplc="B91E4EAC">
      <w:numFmt w:val="bullet"/>
      <w:lvlText w:val="•"/>
      <w:lvlJc w:val="left"/>
      <w:pPr>
        <w:ind w:left="3753" w:hanging="360"/>
      </w:pPr>
      <w:rPr>
        <w:rFonts w:hint="default"/>
        <w:lang w:val="en-US" w:eastAsia="en-US" w:bidi="ar-SA"/>
      </w:rPr>
    </w:lvl>
    <w:lvl w:ilvl="8" w:tplc="86FCEB6A">
      <w:numFmt w:val="bullet"/>
      <w:lvlText w:val="•"/>
      <w:lvlJc w:val="left"/>
      <w:pPr>
        <w:ind w:left="4178" w:hanging="360"/>
      </w:pPr>
      <w:rPr>
        <w:rFonts w:hint="default"/>
        <w:lang w:val="en-US" w:eastAsia="en-US" w:bidi="ar-SA"/>
      </w:rPr>
    </w:lvl>
  </w:abstractNum>
  <w:abstractNum w:abstractNumId="753" w15:restartNumberingAfterBreak="0">
    <w:nsid w:val="7D395145"/>
    <w:multiLevelType w:val="hybridMultilevel"/>
    <w:tmpl w:val="F9583BD2"/>
    <w:lvl w:ilvl="0" w:tplc="4808BB70">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6E5AF2D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F4E2FF4">
      <w:numFmt w:val="bullet"/>
      <w:lvlText w:val="•"/>
      <w:lvlJc w:val="left"/>
      <w:pPr>
        <w:ind w:left="1159" w:hanging="360"/>
      </w:pPr>
      <w:rPr>
        <w:rFonts w:hint="default"/>
        <w:lang w:val="en-US" w:eastAsia="en-US" w:bidi="ar-SA"/>
      </w:rPr>
    </w:lvl>
    <w:lvl w:ilvl="3" w:tplc="069E3294">
      <w:numFmt w:val="bullet"/>
      <w:lvlText w:val="•"/>
      <w:lvlJc w:val="left"/>
      <w:pPr>
        <w:ind w:left="1559" w:hanging="360"/>
      </w:pPr>
      <w:rPr>
        <w:rFonts w:hint="default"/>
        <w:lang w:val="en-US" w:eastAsia="en-US" w:bidi="ar-SA"/>
      </w:rPr>
    </w:lvl>
    <w:lvl w:ilvl="4" w:tplc="D11CC744">
      <w:numFmt w:val="bullet"/>
      <w:lvlText w:val="•"/>
      <w:lvlJc w:val="left"/>
      <w:pPr>
        <w:ind w:left="1959" w:hanging="360"/>
      </w:pPr>
      <w:rPr>
        <w:rFonts w:hint="default"/>
        <w:lang w:val="en-US" w:eastAsia="en-US" w:bidi="ar-SA"/>
      </w:rPr>
    </w:lvl>
    <w:lvl w:ilvl="5" w:tplc="1B087AFA">
      <w:numFmt w:val="bullet"/>
      <w:lvlText w:val="•"/>
      <w:lvlJc w:val="left"/>
      <w:pPr>
        <w:ind w:left="2359" w:hanging="360"/>
      </w:pPr>
      <w:rPr>
        <w:rFonts w:hint="default"/>
        <w:lang w:val="en-US" w:eastAsia="en-US" w:bidi="ar-SA"/>
      </w:rPr>
    </w:lvl>
    <w:lvl w:ilvl="6" w:tplc="6C44063E">
      <w:numFmt w:val="bullet"/>
      <w:lvlText w:val="•"/>
      <w:lvlJc w:val="left"/>
      <w:pPr>
        <w:ind w:left="2759" w:hanging="360"/>
      </w:pPr>
      <w:rPr>
        <w:rFonts w:hint="default"/>
        <w:lang w:val="en-US" w:eastAsia="en-US" w:bidi="ar-SA"/>
      </w:rPr>
    </w:lvl>
    <w:lvl w:ilvl="7" w:tplc="EF7ADC50">
      <w:numFmt w:val="bullet"/>
      <w:lvlText w:val="•"/>
      <w:lvlJc w:val="left"/>
      <w:pPr>
        <w:ind w:left="3159" w:hanging="360"/>
      </w:pPr>
      <w:rPr>
        <w:rFonts w:hint="default"/>
        <w:lang w:val="en-US" w:eastAsia="en-US" w:bidi="ar-SA"/>
      </w:rPr>
    </w:lvl>
    <w:lvl w:ilvl="8" w:tplc="7F288B54">
      <w:numFmt w:val="bullet"/>
      <w:lvlText w:val="•"/>
      <w:lvlJc w:val="left"/>
      <w:pPr>
        <w:ind w:left="3559" w:hanging="360"/>
      </w:pPr>
      <w:rPr>
        <w:rFonts w:hint="default"/>
        <w:lang w:val="en-US" w:eastAsia="en-US" w:bidi="ar-SA"/>
      </w:rPr>
    </w:lvl>
  </w:abstractNum>
  <w:abstractNum w:abstractNumId="754" w15:restartNumberingAfterBreak="0">
    <w:nsid w:val="7D6D2162"/>
    <w:multiLevelType w:val="hybridMultilevel"/>
    <w:tmpl w:val="B94ACDFA"/>
    <w:lvl w:ilvl="0" w:tplc="91AAADFE">
      <w:start w:val="1"/>
      <w:numFmt w:val="decimal"/>
      <w:lvlText w:val="%1."/>
      <w:lvlJc w:val="left"/>
      <w:pPr>
        <w:ind w:left="779" w:hanging="360"/>
        <w:jc w:val="left"/>
      </w:pPr>
      <w:rPr>
        <w:rFonts w:ascii="Arial" w:eastAsia="Arial" w:hAnsi="Arial" w:cs="Arial" w:hint="default"/>
        <w:b w:val="0"/>
        <w:bCs w:val="0"/>
        <w:i w:val="0"/>
        <w:iCs w:val="0"/>
        <w:spacing w:val="-1"/>
        <w:w w:val="100"/>
        <w:sz w:val="22"/>
        <w:szCs w:val="22"/>
        <w:lang w:val="en-US" w:eastAsia="en-US" w:bidi="ar-SA"/>
      </w:rPr>
    </w:lvl>
    <w:lvl w:ilvl="1" w:tplc="85E2C2D4">
      <w:numFmt w:val="bullet"/>
      <w:lvlText w:val="•"/>
      <w:lvlJc w:val="left"/>
      <w:pPr>
        <w:ind w:left="1206" w:hanging="360"/>
      </w:pPr>
      <w:rPr>
        <w:rFonts w:hint="default"/>
        <w:lang w:val="en-US" w:eastAsia="en-US" w:bidi="ar-SA"/>
      </w:rPr>
    </w:lvl>
    <w:lvl w:ilvl="2" w:tplc="D2DE288E">
      <w:numFmt w:val="bullet"/>
      <w:lvlText w:val="•"/>
      <w:lvlJc w:val="left"/>
      <w:pPr>
        <w:ind w:left="1633" w:hanging="360"/>
      </w:pPr>
      <w:rPr>
        <w:rFonts w:hint="default"/>
        <w:lang w:val="en-US" w:eastAsia="en-US" w:bidi="ar-SA"/>
      </w:rPr>
    </w:lvl>
    <w:lvl w:ilvl="3" w:tplc="3962D310">
      <w:numFmt w:val="bullet"/>
      <w:lvlText w:val="•"/>
      <w:lvlJc w:val="left"/>
      <w:pPr>
        <w:ind w:left="2060" w:hanging="360"/>
      </w:pPr>
      <w:rPr>
        <w:rFonts w:hint="default"/>
        <w:lang w:val="en-US" w:eastAsia="en-US" w:bidi="ar-SA"/>
      </w:rPr>
    </w:lvl>
    <w:lvl w:ilvl="4" w:tplc="B0EAA50C">
      <w:numFmt w:val="bullet"/>
      <w:lvlText w:val="•"/>
      <w:lvlJc w:val="left"/>
      <w:pPr>
        <w:ind w:left="2487" w:hanging="360"/>
      </w:pPr>
      <w:rPr>
        <w:rFonts w:hint="default"/>
        <w:lang w:val="en-US" w:eastAsia="en-US" w:bidi="ar-SA"/>
      </w:rPr>
    </w:lvl>
    <w:lvl w:ilvl="5" w:tplc="36A47C6E">
      <w:numFmt w:val="bullet"/>
      <w:lvlText w:val="•"/>
      <w:lvlJc w:val="left"/>
      <w:pPr>
        <w:ind w:left="2914" w:hanging="360"/>
      </w:pPr>
      <w:rPr>
        <w:rFonts w:hint="default"/>
        <w:lang w:val="en-US" w:eastAsia="en-US" w:bidi="ar-SA"/>
      </w:rPr>
    </w:lvl>
    <w:lvl w:ilvl="6" w:tplc="FC6078C8">
      <w:numFmt w:val="bullet"/>
      <w:lvlText w:val="•"/>
      <w:lvlJc w:val="left"/>
      <w:pPr>
        <w:ind w:left="3341" w:hanging="360"/>
      </w:pPr>
      <w:rPr>
        <w:rFonts w:hint="default"/>
        <w:lang w:val="en-US" w:eastAsia="en-US" w:bidi="ar-SA"/>
      </w:rPr>
    </w:lvl>
    <w:lvl w:ilvl="7" w:tplc="35263C4C">
      <w:numFmt w:val="bullet"/>
      <w:lvlText w:val="•"/>
      <w:lvlJc w:val="left"/>
      <w:pPr>
        <w:ind w:left="3768" w:hanging="360"/>
      </w:pPr>
      <w:rPr>
        <w:rFonts w:hint="default"/>
        <w:lang w:val="en-US" w:eastAsia="en-US" w:bidi="ar-SA"/>
      </w:rPr>
    </w:lvl>
    <w:lvl w:ilvl="8" w:tplc="A7E69836">
      <w:numFmt w:val="bullet"/>
      <w:lvlText w:val="•"/>
      <w:lvlJc w:val="left"/>
      <w:pPr>
        <w:ind w:left="4195" w:hanging="360"/>
      </w:pPr>
      <w:rPr>
        <w:rFonts w:hint="default"/>
        <w:lang w:val="en-US" w:eastAsia="en-US" w:bidi="ar-SA"/>
      </w:rPr>
    </w:lvl>
  </w:abstractNum>
  <w:abstractNum w:abstractNumId="755" w15:restartNumberingAfterBreak="0">
    <w:nsid w:val="7DBD1613"/>
    <w:multiLevelType w:val="hybridMultilevel"/>
    <w:tmpl w:val="08DA05A6"/>
    <w:lvl w:ilvl="0" w:tplc="0F8E18A4">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D41484DA">
      <w:numFmt w:val="bullet"/>
      <w:lvlText w:val="•"/>
      <w:lvlJc w:val="left"/>
      <w:pPr>
        <w:ind w:left="1119" w:hanging="360"/>
      </w:pPr>
      <w:rPr>
        <w:rFonts w:hint="default"/>
        <w:lang w:val="en-US" w:eastAsia="en-US" w:bidi="ar-SA"/>
      </w:rPr>
    </w:lvl>
    <w:lvl w:ilvl="2" w:tplc="2A4865BC">
      <w:numFmt w:val="bullet"/>
      <w:lvlText w:val="•"/>
      <w:lvlJc w:val="left"/>
      <w:pPr>
        <w:ind w:left="1479" w:hanging="360"/>
      </w:pPr>
      <w:rPr>
        <w:rFonts w:hint="default"/>
        <w:lang w:val="en-US" w:eastAsia="en-US" w:bidi="ar-SA"/>
      </w:rPr>
    </w:lvl>
    <w:lvl w:ilvl="3" w:tplc="5B564518">
      <w:numFmt w:val="bullet"/>
      <w:lvlText w:val="•"/>
      <w:lvlJc w:val="left"/>
      <w:pPr>
        <w:ind w:left="1839" w:hanging="360"/>
      </w:pPr>
      <w:rPr>
        <w:rFonts w:hint="default"/>
        <w:lang w:val="en-US" w:eastAsia="en-US" w:bidi="ar-SA"/>
      </w:rPr>
    </w:lvl>
    <w:lvl w:ilvl="4" w:tplc="3FCE2B04">
      <w:numFmt w:val="bullet"/>
      <w:lvlText w:val="•"/>
      <w:lvlJc w:val="left"/>
      <w:pPr>
        <w:ind w:left="2199" w:hanging="360"/>
      </w:pPr>
      <w:rPr>
        <w:rFonts w:hint="default"/>
        <w:lang w:val="en-US" w:eastAsia="en-US" w:bidi="ar-SA"/>
      </w:rPr>
    </w:lvl>
    <w:lvl w:ilvl="5" w:tplc="B2783420">
      <w:numFmt w:val="bullet"/>
      <w:lvlText w:val="•"/>
      <w:lvlJc w:val="left"/>
      <w:pPr>
        <w:ind w:left="2559" w:hanging="360"/>
      </w:pPr>
      <w:rPr>
        <w:rFonts w:hint="default"/>
        <w:lang w:val="en-US" w:eastAsia="en-US" w:bidi="ar-SA"/>
      </w:rPr>
    </w:lvl>
    <w:lvl w:ilvl="6" w:tplc="FC726C04">
      <w:numFmt w:val="bullet"/>
      <w:lvlText w:val="•"/>
      <w:lvlJc w:val="left"/>
      <w:pPr>
        <w:ind w:left="2919" w:hanging="360"/>
      </w:pPr>
      <w:rPr>
        <w:rFonts w:hint="default"/>
        <w:lang w:val="en-US" w:eastAsia="en-US" w:bidi="ar-SA"/>
      </w:rPr>
    </w:lvl>
    <w:lvl w:ilvl="7" w:tplc="37E25DA0">
      <w:numFmt w:val="bullet"/>
      <w:lvlText w:val="•"/>
      <w:lvlJc w:val="left"/>
      <w:pPr>
        <w:ind w:left="3279" w:hanging="360"/>
      </w:pPr>
      <w:rPr>
        <w:rFonts w:hint="default"/>
        <w:lang w:val="en-US" w:eastAsia="en-US" w:bidi="ar-SA"/>
      </w:rPr>
    </w:lvl>
    <w:lvl w:ilvl="8" w:tplc="2384EE3E">
      <w:numFmt w:val="bullet"/>
      <w:lvlText w:val="•"/>
      <w:lvlJc w:val="left"/>
      <w:pPr>
        <w:ind w:left="3639" w:hanging="360"/>
      </w:pPr>
      <w:rPr>
        <w:rFonts w:hint="default"/>
        <w:lang w:val="en-US" w:eastAsia="en-US" w:bidi="ar-SA"/>
      </w:rPr>
    </w:lvl>
  </w:abstractNum>
  <w:abstractNum w:abstractNumId="756" w15:restartNumberingAfterBreak="0">
    <w:nsid w:val="7DC829A4"/>
    <w:multiLevelType w:val="hybridMultilevel"/>
    <w:tmpl w:val="571A0FBE"/>
    <w:lvl w:ilvl="0" w:tplc="642C86D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CB4225E6">
      <w:numFmt w:val="bullet"/>
      <w:lvlText w:val="•"/>
      <w:lvlJc w:val="left"/>
      <w:pPr>
        <w:ind w:left="1204" w:hanging="360"/>
      </w:pPr>
      <w:rPr>
        <w:rFonts w:hint="default"/>
        <w:lang w:val="en-US" w:eastAsia="en-US" w:bidi="ar-SA"/>
      </w:rPr>
    </w:lvl>
    <w:lvl w:ilvl="2" w:tplc="4E44193C">
      <w:numFmt w:val="bullet"/>
      <w:lvlText w:val="•"/>
      <w:lvlJc w:val="left"/>
      <w:pPr>
        <w:ind w:left="1629" w:hanging="360"/>
      </w:pPr>
      <w:rPr>
        <w:rFonts w:hint="default"/>
        <w:lang w:val="en-US" w:eastAsia="en-US" w:bidi="ar-SA"/>
      </w:rPr>
    </w:lvl>
    <w:lvl w:ilvl="3" w:tplc="87A8C0A2">
      <w:numFmt w:val="bullet"/>
      <w:lvlText w:val="•"/>
      <w:lvlJc w:val="left"/>
      <w:pPr>
        <w:ind w:left="2054" w:hanging="360"/>
      </w:pPr>
      <w:rPr>
        <w:rFonts w:hint="default"/>
        <w:lang w:val="en-US" w:eastAsia="en-US" w:bidi="ar-SA"/>
      </w:rPr>
    </w:lvl>
    <w:lvl w:ilvl="4" w:tplc="904E8AFE">
      <w:numFmt w:val="bullet"/>
      <w:lvlText w:val="•"/>
      <w:lvlJc w:val="left"/>
      <w:pPr>
        <w:ind w:left="2479" w:hanging="360"/>
      </w:pPr>
      <w:rPr>
        <w:rFonts w:hint="default"/>
        <w:lang w:val="en-US" w:eastAsia="en-US" w:bidi="ar-SA"/>
      </w:rPr>
    </w:lvl>
    <w:lvl w:ilvl="5" w:tplc="BA34DBD8">
      <w:numFmt w:val="bullet"/>
      <w:lvlText w:val="•"/>
      <w:lvlJc w:val="left"/>
      <w:pPr>
        <w:ind w:left="2904" w:hanging="360"/>
      </w:pPr>
      <w:rPr>
        <w:rFonts w:hint="default"/>
        <w:lang w:val="en-US" w:eastAsia="en-US" w:bidi="ar-SA"/>
      </w:rPr>
    </w:lvl>
    <w:lvl w:ilvl="6" w:tplc="A2122172">
      <w:numFmt w:val="bullet"/>
      <w:lvlText w:val="•"/>
      <w:lvlJc w:val="left"/>
      <w:pPr>
        <w:ind w:left="3328" w:hanging="360"/>
      </w:pPr>
      <w:rPr>
        <w:rFonts w:hint="default"/>
        <w:lang w:val="en-US" w:eastAsia="en-US" w:bidi="ar-SA"/>
      </w:rPr>
    </w:lvl>
    <w:lvl w:ilvl="7" w:tplc="7B7A54CC">
      <w:numFmt w:val="bullet"/>
      <w:lvlText w:val="•"/>
      <w:lvlJc w:val="left"/>
      <w:pPr>
        <w:ind w:left="3753" w:hanging="360"/>
      </w:pPr>
      <w:rPr>
        <w:rFonts w:hint="default"/>
        <w:lang w:val="en-US" w:eastAsia="en-US" w:bidi="ar-SA"/>
      </w:rPr>
    </w:lvl>
    <w:lvl w:ilvl="8" w:tplc="80BAEF0A">
      <w:numFmt w:val="bullet"/>
      <w:lvlText w:val="•"/>
      <w:lvlJc w:val="left"/>
      <w:pPr>
        <w:ind w:left="4178" w:hanging="360"/>
      </w:pPr>
      <w:rPr>
        <w:rFonts w:hint="default"/>
        <w:lang w:val="en-US" w:eastAsia="en-US" w:bidi="ar-SA"/>
      </w:rPr>
    </w:lvl>
  </w:abstractNum>
  <w:abstractNum w:abstractNumId="757" w15:restartNumberingAfterBreak="0">
    <w:nsid w:val="7DE57E41"/>
    <w:multiLevelType w:val="hybridMultilevel"/>
    <w:tmpl w:val="B7DCF63C"/>
    <w:lvl w:ilvl="0" w:tplc="2106368C">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E97E04CC">
      <w:numFmt w:val="bullet"/>
      <w:lvlText w:val="•"/>
      <w:lvlJc w:val="left"/>
      <w:pPr>
        <w:ind w:left="1204" w:hanging="360"/>
      </w:pPr>
      <w:rPr>
        <w:rFonts w:hint="default"/>
        <w:lang w:val="en-US" w:eastAsia="en-US" w:bidi="ar-SA"/>
      </w:rPr>
    </w:lvl>
    <w:lvl w:ilvl="2" w:tplc="6D4A4596">
      <w:numFmt w:val="bullet"/>
      <w:lvlText w:val="•"/>
      <w:lvlJc w:val="left"/>
      <w:pPr>
        <w:ind w:left="1629" w:hanging="360"/>
      </w:pPr>
      <w:rPr>
        <w:rFonts w:hint="default"/>
        <w:lang w:val="en-US" w:eastAsia="en-US" w:bidi="ar-SA"/>
      </w:rPr>
    </w:lvl>
    <w:lvl w:ilvl="3" w:tplc="E8B0399A">
      <w:numFmt w:val="bullet"/>
      <w:lvlText w:val="•"/>
      <w:lvlJc w:val="left"/>
      <w:pPr>
        <w:ind w:left="2054" w:hanging="360"/>
      </w:pPr>
      <w:rPr>
        <w:rFonts w:hint="default"/>
        <w:lang w:val="en-US" w:eastAsia="en-US" w:bidi="ar-SA"/>
      </w:rPr>
    </w:lvl>
    <w:lvl w:ilvl="4" w:tplc="3C3AF234">
      <w:numFmt w:val="bullet"/>
      <w:lvlText w:val="•"/>
      <w:lvlJc w:val="left"/>
      <w:pPr>
        <w:ind w:left="2479" w:hanging="360"/>
      </w:pPr>
      <w:rPr>
        <w:rFonts w:hint="default"/>
        <w:lang w:val="en-US" w:eastAsia="en-US" w:bidi="ar-SA"/>
      </w:rPr>
    </w:lvl>
    <w:lvl w:ilvl="5" w:tplc="6B88B146">
      <w:numFmt w:val="bullet"/>
      <w:lvlText w:val="•"/>
      <w:lvlJc w:val="left"/>
      <w:pPr>
        <w:ind w:left="2904" w:hanging="360"/>
      </w:pPr>
      <w:rPr>
        <w:rFonts w:hint="default"/>
        <w:lang w:val="en-US" w:eastAsia="en-US" w:bidi="ar-SA"/>
      </w:rPr>
    </w:lvl>
    <w:lvl w:ilvl="6" w:tplc="4C7EFE12">
      <w:numFmt w:val="bullet"/>
      <w:lvlText w:val="•"/>
      <w:lvlJc w:val="left"/>
      <w:pPr>
        <w:ind w:left="3328" w:hanging="360"/>
      </w:pPr>
      <w:rPr>
        <w:rFonts w:hint="default"/>
        <w:lang w:val="en-US" w:eastAsia="en-US" w:bidi="ar-SA"/>
      </w:rPr>
    </w:lvl>
    <w:lvl w:ilvl="7" w:tplc="B24CC042">
      <w:numFmt w:val="bullet"/>
      <w:lvlText w:val="•"/>
      <w:lvlJc w:val="left"/>
      <w:pPr>
        <w:ind w:left="3753" w:hanging="360"/>
      </w:pPr>
      <w:rPr>
        <w:rFonts w:hint="default"/>
        <w:lang w:val="en-US" w:eastAsia="en-US" w:bidi="ar-SA"/>
      </w:rPr>
    </w:lvl>
    <w:lvl w:ilvl="8" w:tplc="5D7CFAE6">
      <w:numFmt w:val="bullet"/>
      <w:lvlText w:val="•"/>
      <w:lvlJc w:val="left"/>
      <w:pPr>
        <w:ind w:left="4178" w:hanging="360"/>
      </w:pPr>
      <w:rPr>
        <w:rFonts w:hint="default"/>
        <w:lang w:val="en-US" w:eastAsia="en-US" w:bidi="ar-SA"/>
      </w:rPr>
    </w:lvl>
  </w:abstractNum>
  <w:abstractNum w:abstractNumId="758" w15:restartNumberingAfterBreak="0">
    <w:nsid w:val="7DFE5F7E"/>
    <w:multiLevelType w:val="hybridMultilevel"/>
    <w:tmpl w:val="73E8FE62"/>
    <w:lvl w:ilvl="0" w:tplc="AE72B926">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961C4BD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F5FC8EE2">
      <w:numFmt w:val="bullet"/>
      <w:lvlText w:val="•"/>
      <w:lvlJc w:val="left"/>
      <w:pPr>
        <w:ind w:left="1159" w:hanging="360"/>
      </w:pPr>
      <w:rPr>
        <w:rFonts w:hint="default"/>
        <w:lang w:val="en-US" w:eastAsia="en-US" w:bidi="ar-SA"/>
      </w:rPr>
    </w:lvl>
    <w:lvl w:ilvl="3" w:tplc="0E947F3C">
      <w:numFmt w:val="bullet"/>
      <w:lvlText w:val="•"/>
      <w:lvlJc w:val="left"/>
      <w:pPr>
        <w:ind w:left="1559" w:hanging="360"/>
      </w:pPr>
      <w:rPr>
        <w:rFonts w:hint="default"/>
        <w:lang w:val="en-US" w:eastAsia="en-US" w:bidi="ar-SA"/>
      </w:rPr>
    </w:lvl>
    <w:lvl w:ilvl="4" w:tplc="AF721710">
      <w:numFmt w:val="bullet"/>
      <w:lvlText w:val="•"/>
      <w:lvlJc w:val="left"/>
      <w:pPr>
        <w:ind w:left="1959" w:hanging="360"/>
      </w:pPr>
      <w:rPr>
        <w:rFonts w:hint="default"/>
        <w:lang w:val="en-US" w:eastAsia="en-US" w:bidi="ar-SA"/>
      </w:rPr>
    </w:lvl>
    <w:lvl w:ilvl="5" w:tplc="3CB68E4E">
      <w:numFmt w:val="bullet"/>
      <w:lvlText w:val="•"/>
      <w:lvlJc w:val="left"/>
      <w:pPr>
        <w:ind w:left="2359" w:hanging="360"/>
      </w:pPr>
      <w:rPr>
        <w:rFonts w:hint="default"/>
        <w:lang w:val="en-US" w:eastAsia="en-US" w:bidi="ar-SA"/>
      </w:rPr>
    </w:lvl>
    <w:lvl w:ilvl="6" w:tplc="B584FC68">
      <w:numFmt w:val="bullet"/>
      <w:lvlText w:val="•"/>
      <w:lvlJc w:val="left"/>
      <w:pPr>
        <w:ind w:left="2759" w:hanging="360"/>
      </w:pPr>
      <w:rPr>
        <w:rFonts w:hint="default"/>
        <w:lang w:val="en-US" w:eastAsia="en-US" w:bidi="ar-SA"/>
      </w:rPr>
    </w:lvl>
    <w:lvl w:ilvl="7" w:tplc="D374C2F2">
      <w:numFmt w:val="bullet"/>
      <w:lvlText w:val="•"/>
      <w:lvlJc w:val="left"/>
      <w:pPr>
        <w:ind w:left="3159" w:hanging="360"/>
      </w:pPr>
      <w:rPr>
        <w:rFonts w:hint="default"/>
        <w:lang w:val="en-US" w:eastAsia="en-US" w:bidi="ar-SA"/>
      </w:rPr>
    </w:lvl>
    <w:lvl w:ilvl="8" w:tplc="33E0A2A6">
      <w:numFmt w:val="bullet"/>
      <w:lvlText w:val="•"/>
      <w:lvlJc w:val="left"/>
      <w:pPr>
        <w:ind w:left="3559" w:hanging="360"/>
      </w:pPr>
      <w:rPr>
        <w:rFonts w:hint="default"/>
        <w:lang w:val="en-US" w:eastAsia="en-US" w:bidi="ar-SA"/>
      </w:rPr>
    </w:lvl>
  </w:abstractNum>
  <w:abstractNum w:abstractNumId="759" w15:restartNumberingAfterBreak="0">
    <w:nsid w:val="7E531994"/>
    <w:multiLevelType w:val="hybridMultilevel"/>
    <w:tmpl w:val="07744CBE"/>
    <w:lvl w:ilvl="0" w:tplc="8FC29826">
      <w:start w:val="13"/>
      <w:numFmt w:val="upperLetter"/>
      <w:lvlText w:val="(%1)"/>
      <w:lvlJc w:val="left"/>
      <w:pPr>
        <w:ind w:left="416" w:hanging="392"/>
        <w:jc w:val="left"/>
      </w:pPr>
      <w:rPr>
        <w:rFonts w:ascii="Arial" w:eastAsia="Arial" w:hAnsi="Arial" w:cs="Arial" w:hint="default"/>
        <w:b w:val="0"/>
        <w:bCs w:val="0"/>
        <w:i w:val="0"/>
        <w:iCs w:val="0"/>
        <w:spacing w:val="-2"/>
        <w:w w:val="100"/>
        <w:sz w:val="22"/>
        <w:szCs w:val="22"/>
        <w:lang w:val="en-US" w:eastAsia="en-US" w:bidi="ar-SA"/>
      </w:rPr>
    </w:lvl>
    <w:lvl w:ilvl="1" w:tplc="8C30A22A">
      <w:start w:val="1"/>
      <w:numFmt w:val="lowerLetter"/>
      <w:lvlText w:val="%2)"/>
      <w:lvlJc w:val="left"/>
      <w:pPr>
        <w:ind w:left="745" w:hanging="360"/>
        <w:jc w:val="left"/>
      </w:pPr>
      <w:rPr>
        <w:rFonts w:ascii="Arial" w:eastAsia="Arial" w:hAnsi="Arial" w:cs="Arial" w:hint="default"/>
        <w:b w:val="0"/>
        <w:bCs w:val="0"/>
        <w:i w:val="0"/>
        <w:iCs w:val="0"/>
        <w:spacing w:val="-1"/>
        <w:w w:val="100"/>
        <w:sz w:val="22"/>
        <w:szCs w:val="22"/>
        <w:lang w:val="en-US" w:eastAsia="en-US" w:bidi="ar-SA"/>
      </w:rPr>
    </w:lvl>
    <w:lvl w:ilvl="2" w:tplc="90384DAC">
      <w:numFmt w:val="bullet"/>
      <w:lvlText w:val="•"/>
      <w:lvlJc w:val="left"/>
      <w:pPr>
        <w:ind w:left="1142" w:hanging="360"/>
      </w:pPr>
      <w:rPr>
        <w:rFonts w:hint="default"/>
        <w:lang w:val="en-US" w:eastAsia="en-US" w:bidi="ar-SA"/>
      </w:rPr>
    </w:lvl>
    <w:lvl w:ilvl="3" w:tplc="1F80DBA4">
      <w:numFmt w:val="bullet"/>
      <w:lvlText w:val="•"/>
      <w:lvlJc w:val="left"/>
      <w:pPr>
        <w:ind w:left="1545" w:hanging="360"/>
      </w:pPr>
      <w:rPr>
        <w:rFonts w:hint="default"/>
        <w:lang w:val="en-US" w:eastAsia="en-US" w:bidi="ar-SA"/>
      </w:rPr>
    </w:lvl>
    <w:lvl w:ilvl="4" w:tplc="CA0224C8">
      <w:numFmt w:val="bullet"/>
      <w:lvlText w:val="•"/>
      <w:lvlJc w:val="left"/>
      <w:pPr>
        <w:ind w:left="1948" w:hanging="360"/>
      </w:pPr>
      <w:rPr>
        <w:rFonts w:hint="default"/>
        <w:lang w:val="en-US" w:eastAsia="en-US" w:bidi="ar-SA"/>
      </w:rPr>
    </w:lvl>
    <w:lvl w:ilvl="5" w:tplc="739465B4">
      <w:numFmt w:val="bullet"/>
      <w:lvlText w:val="•"/>
      <w:lvlJc w:val="left"/>
      <w:pPr>
        <w:ind w:left="2351" w:hanging="360"/>
      </w:pPr>
      <w:rPr>
        <w:rFonts w:hint="default"/>
        <w:lang w:val="en-US" w:eastAsia="en-US" w:bidi="ar-SA"/>
      </w:rPr>
    </w:lvl>
    <w:lvl w:ilvl="6" w:tplc="00AE6962">
      <w:numFmt w:val="bullet"/>
      <w:lvlText w:val="•"/>
      <w:lvlJc w:val="left"/>
      <w:pPr>
        <w:ind w:left="2753" w:hanging="360"/>
      </w:pPr>
      <w:rPr>
        <w:rFonts w:hint="default"/>
        <w:lang w:val="en-US" w:eastAsia="en-US" w:bidi="ar-SA"/>
      </w:rPr>
    </w:lvl>
    <w:lvl w:ilvl="7" w:tplc="2A9860AA">
      <w:numFmt w:val="bullet"/>
      <w:lvlText w:val="•"/>
      <w:lvlJc w:val="left"/>
      <w:pPr>
        <w:ind w:left="3156" w:hanging="360"/>
      </w:pPr>
      <w:rPr>
        <w:rFonts w:hint="default"/>
        <w:lang w:val="en-US" w:eastAsia="en-US" w:bidi="ar-SA"/>
      </w:rPr>
    </w:lvl>
    <w:lvl w:ilvl="8" w:tplc="CBC6FE62">
      <w:numFmt w:val="bullet"/>
      <w:lvlText w:val="•"/>
      <w:lvlJc w:val="left"/>
      <w:pPr>
        <w:ind w:left="3559" w:hanging="360"/>
      </w:pPr>
      <w:rPr>
        <w:rFonts w:hint="default"/>
        <w:lang w:val="en-US" w:eastAsia="en-US" w:bidi="ar-SA"/>
      </w:rPr>
    </w:lvl>
  </w:abstractNum>
  <w:abstractNum w:abstractNumId="760" w15:restartNumberingAfterBreak="0">
    <w:nsid w:val="7E776050"/>
    <w:multiLevelType w:val="hybridMultilevel"/>
    <w:tmpl w:val="6B9E1904"/>
    <w:lvl w:ilvl="0" w:tplc="21AAE1DE">
      <w:start w:val="15"/>
      <w:numFmt w:val="upperLetter"/>
      <w:lvlText w:val="(%1)"/>
      <w:lvlJc w:val="left"/>
      <w:pPr>
        <w:ind w:left="30" w:hanging="380"/>
        <w:jc w:val="left"/>
      </w:pPr>
      <w:rPr>
        <w:rFonts w:ascii="Arial" w:eastAsia="Arial" w:hAnsi="Arial" w:cs="Arial" w:hint="default"/>
        <w:b w:val="0"/>
        <w:bCs w:val="0"/>
        <w:i w:val="0"/>
        <w:iCs w:val="0"/>
        <w:spacing w:val="-2"/>
        <w:w w:val="100"/>
        <w:sz w:val="22"/>
        <w:szCs w:val="22"/>
        <w:lang w:val="en-US" w:eastAsia="en-US" w:bidi="ar-SA"/>
      </w:rPr>
    </w:lvl>
    <w:lvl w:ilvl="1" w:tplc="7F7AEDD4">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996D46A">
      <w:numFmt w:val="bullet"/>
      <w:lvlText w:val="•"/>
      <w:lvlJc w:val="left"/>
      <w:pPr>
        <w:ind w:left="1159" w:hanging="360"/>
      </w:pPr>
      <w:rPr>
        <w:rFonts w:hint="default"/>
        <w:lang w:val="en-US" w:eastAsia="en-US" w:bidi="ar-SA"/>
      </w:rPr>
    </w:lvl>
    <w:lvl w:ilvl="3" w:tplc="92BA969E">
      <w:numFmt w:val="bullet"/>
      <w:lvlText w:val="•"/>
      <w:lvlJc w:val="left"/>
      <w:pPr>
        <w:ind w:left="1559" w:hanging="360"/>
      </w:pPr>
      <w:rPr>
        <w:rFonts w:hint="default"/>
        <w:lang w:val="en-US" w:eastAsia="en-US" w:bidi="ar-SA"/>
      </w:rPr>
    </w:lvl>
    <w:lvl w:ilvl="4" w:tplc="C08AECD0">
      <w:numFmt w:val="bullet"/>
      <w:lvlText w:val="•"/>
      <w:lvlJc w:val="left"/>
      <w:pPr>
        <w:ind w:left="1959" w:hanging="360"/>
      </w:pPr>
      <w:rPr>
        <w:rFonts w:hint="default"/>
        <w:lang w:val="en-US" w:eastAsia="en-US" w:bidi="ar-SA"/>
      </w:rPr>
    </w:lvl>
    <w:lvl w:ilvl="5" w:tplc="9A1A4C3A">
      <w:numFmt w:val="bullet"/>
      <w:lvlText w:val="•"/>
      <w:lvlJc w:val="left"/>
      <w:pPr>
        <w:ind w:left="2359" w:hanging="360"/>
      </w:pPr>
      <w:rPr>
        <w:rFonts w:hint="default"/>
        <w:lang w:val="en-US" w:eastAsia="en-US" w:bidi="ar-SA"/>
      </w:rPr>
    </w:lvl>
    <w:lvl w:ilvl="6" w:tplc="B6F42128">
      <w:numFmt w:val="bullet"/>
      <w:lvlText w:val="•"/>
      <w:lvlJc w:val="left"/>
      <w:pPr>
        <w:ind w:left="2759" w:hanging="360"/>
      </w:pPr>
      <w:rPr>
        <w:rFonts w:hint="default"/>
        <w:lang w:val="en-US" w:eastAsia="en-US" w:bidi="ar-SA"/>
      </w:rPr>
    </w:lvl>
    <w:lvl w:ilvl="7" w:tplc="7CF4FCAC">
      <w:numFmt w:val="bullet"/>
      <w:lvlText w:val="•"/>
      <w:lvlJc w:val="left"/>
      <w:pPr>
        <w:ind w:left="3159" w:hanging="360"/>
      </w:pPr>
      <w:rPr>
        <w:rFonts w:hint="default"/>
        <w:lang w:val="en-US" w:eastAsia="en-US" w:bidi="ar-SA"/>
      </w:rPr>
    </w:lvl>
    <w:lvl w:ilvl="8" w:tplc="0CD241BA">
      <w:numFmt w:val="bullet"/>
      <w:lvlText w:val="•"/>
      <w:lvlJc w:val="left"/>
      <w:pPr>
        <w:ind w:left="3559" w:hanging="360"/>
      </w:pPr>
      <w:rPr>
        <w:rFonts w:hint="default"/>
        <w:lang w:val="en-US" w:eastAsia="en-US" w:bidi="ar-SA"/>
      </w:rPr>
    </w:lvl>
  </w:abstractNum>
  <w:abstractNum w:abstractNumId="761" w15:restartNumberingAfterBreak="0">
    <w:nsid w:val="7E943E7B"/>
    <w:multiLevelType w:val="hybridMultilevel"/>
    <w:tmpl w:val="609234CE"/>
    <w:lvl w:ilvl="0" w:tplc="0CA2ED2E">
      <w:start w:val="13"/>
      <w:numFmt w:val="upperLetter"/>
      <w:lvlText w:val="(%1)"/>
      <w:lvlJc w:val="left"/>
      <w:pPr>
        <w:ind w:left="30" w:hanging="394"/>
        <w:jc w:val="left"/>
      </w:pPr>
      <w:rPr>
        <w:rFonts w:ascii="Arial" w:eastAsia="Arial" w:hAnsi="Arial" w:cs="Arial" w:hint="default"/>
        <w:b w:val="0"/>
        <w:bCs w:val="0"/>
        <w:i w:val="0"/>
        <w:iCs w:val="0"/>
        <w:spacing w:val="-2"/>
        <w:w w:val="100"/>
        <w:sz w:val="22"/>
        <w:szCs w:val="22"/>
        <w:lang w:val="en-US" w:eastAsia="en-US" w:bidi="ar-SA"/>
      </w:rPr>
    </w:lvl>
    <w:lvl w:ilvl="1" w:tplc="A106CD6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AB9C0030">
      <w:numFmt w:val="bullet"/>
      <w:lvlText w:val="•"/>
      <w:lvlJc w:val="left"/>
      <w:pPr>
        <w:ind w:left="1159" w:hanging="360"/>
      </w:pPr>
      <w:rPr>
        <w:rFonts w:hint="default"/>
        <w:lang w:val="en-US" w:eastAsia="en-US" w:bidi="ar-SA"/>
      </w:rPr>
    </w:lvl>
    <w:lvl w:ilvl="3" w:tplc="96CA41F2">
      <w:numFmt w:val="bullet"/>
      <w:lvlText w:val="•"/>
      <w:lvlJc w:val="left"/>
      <w:pPr>
        <w:ind w:left="1559" w:hanging="360"/>
      </w:pPr>
      <w:rPr>
        <w:rFonts w:hint="default"/>
        <w:lang w:val="en-US" w:eastAsia="en-US" w:bidi="ar-SA"/>
      </w:rPr>
    </w:lvl>
    <w:lvl w:ilvl="4" w:tplc="2D1E4C52">
      <w:numFmt w:val="bullet"/>
      <w:lvlText w:val="•"/>
      <w:lvlJc w:val="left"/>
      <w:pPr>
        <w:ind w:left="1959" w:hanging="360"/>
      </w:pPr>
      <w:rPr>
        <w:rFonts w:hint="default"/>
        <w:lang w:val="en-US" w:eastAsia="en-US" w:bidi="ar-SA"/>
      </w:rPr>
    </w:lvl>
    <w:lvl w:ilvl="5" w:tplc="41E09D86">
      <w:numFmt w:val="bullet"/>
      <w:lvlText w:val="•"/>
      <w:lvlJc w:val="left"/>
      <w:pPr>
        <w:ind w:left="2359" w:hanging="360"/>
      </w:pPr>
      <w:rPr>
        <w:rFonts w:hint="default"/>
        <w:lang w:val="en-US" w:eastAsia="en-US" w:bidi="ar-SA"/>
      </w:rPr>
    </w:lvl>
    <w:lvl w:ilvl="6" w:tplc="C05ABBE0">
      <w:numFmt w:val="bullet"/>
      <w:lvlText w:val="•"/>
      <w:lvlJc w:val="left"/>
      <w:pPr>
        <w:ind w:left="2759" w:hanging="360"/>
      </w:pPr>
      <w:rPr>
        <w:rFonts w:hint="default"/>
        <w:lang w:val="en-US" w:eastAsia="en-US" w:bidi="ar-SA"/>
      </w:rPr>
    </w:lvl>
    <w:lvl w:ilvl="7" w:tplc="24B6D702">
      <w:numFmt w:val="bullet"/>
      <w:lvlText w:val="•"/>
      <w:lvlJc w:val="left"/>
      <w:pPr>
        <w:ind w:left="3159" w:hanging="360"/>
      </w:pPr>
      <w:rPr>
        <w:rFonts w:hint="default"/>
        <w:lang w:val="en-US" w:eastAsia="en-US" w:bidi="ar-SA"/>
      </w:rPr>
    </w:lvl>
    <w:lvl w:ilvl="8" w:tplc="18B05622">
      <w:numFmt w:val="bullet"/>
      <w:lvlText w:val="•"/>
      <w:lvlJc w:val="left"/>
      <w:pPr>
        <w:ind w:left="3559" w:hanging="360"/>
      </w:pPr>
      <w:rPr>
        <w:rFonts w:hint="default"/>
        <w:lang w:val="en-US" w:eastAsia="en-US" w:bidi="ar-SA"/>
      </w:rPr>
    </w:lvl>
  </w:abstractNum>
  <w:abstractNum w:abstractNumId="762" w15:restartNumberingAfterBreak="0">
    <w:nsid w:val="7EE72CE5"/>
    <w:multiLevelType w:val="hybridMultilevel"/>
    <w:tmpl w:val="373A2AA6"/>
    <w:lvl w:ilvl="0" w:tplc="7878398C">
      <w:start w:val="1"/>
      <w:numFmt w:val="lowerLetter"/>
      <w:lvlText w:val="%1)"/>
      <w:lvlJc w:val="left"/>
      <w:pPr>
        <w:ind w:left="751" w:hanging="360"/>
        <w:jc w:val="left"/>
      </w:pPr>
      <w:rPr>
        <w:rFonts w:ascii="Arial" w:eastAsia="Arial" w:hAnsi="Arial" w:cs="Arial" w:hint="default"/>
        <w:b w:val="0"/>
        <w:bCs w:val="0"/>
        <w:i w:val="0"/>
        <w:iCs w:val="0"/>
        <w:spacing w:val="-1"/>
        <w:w w:val="100"/>
        <w:sz w:val="22"/>
        <w:szCs w:val="22"/>
        <w:lang w:val="en-US" w:eastAsia="en-US" w:bidi="ar-SA"/>
      </w:rPr>
    </w:lvl>
    <w:lvl w:ilvl="1" w:tplc="01BA88C8">
      <w:numFmt w:val="bullet"/>
      <w:lvlText w:val="•"/>
      <w:lvlJc w:val="left"/>
      <w:pPr>
        <w:ind w:left="1119" w:hanging="360"/>
      </w:pPr>
      <w:rPr>
        <w:rFonts w:hint="default"/>
        <w:lang w:val="en-US" w:eastAsia="en-US" w:bidi="ar-SA"/>
      </w:rPr>
    </w:lvl>
    <w:lvl w:ilvl="2" w:tplc="0450DD5E">
      <w:numFmt w:val="bullet"/>
      <w:lvlText w:val="•"/>
      <w:lvlJc w:val="left"/>
      <w:pPr>
        <w:ind w:left="1479" w:hanging="360"/>
      </w:pPr>
      <w:rPr>
        <w:rFonts w:hint="default"/>
        <w:lang w:val="en-US" w:eastAsia="en-US" w:bidi="ar-SA"/>
      </w:rPr>
    </w:lvl>
    <w:lvl w:ilvl="3" w:tplc="E640D4F4">
      <w:numFmt w:val="bullet"/>
      <w:lvlText w:val="•"/>
      <w:lvlJc w:val="left"/>
      <w:pPr>
        <w:ind w:left="1839" w:hanging="360"/>
      </w:pPr>
      <w:rPr>
        <w:rFonts w:hint="default"/>
        <w:lang w:val="en-US" w:eastAsia="en-US" w:bidi="ar-SA"/>
      </w:rPr>
    </w:lvl>
    <w:lvl w:ilvl="4" w:tplc="2892BCB2">
      <w:numFmt w:val="bullet"/>
      <w:lvlText w:val="•"/>
      <w:lvlJc w:val="left"/>
      <w:pPr>
        <w:ind w:left="2199" w:hanging="360"/>
      </w:pPr>
      <w:rPr>
        <w:rFonts w:hint="default"/>
        <w:lang w:val="en-US" w:eastAsia="en-US" w:bidi="ar-SA"/>
      </w:rPr>
    </w:lvl>
    <w:lvl w:ilvl="5" w:tplc="8E363BFA">
      <w:numFmt w:val="bullet"/>
      <w:lvlText w:val="•"/>
      <w:lvlJc w:val="left"/>
      <w:pPr>
        <w:ind w:left="2559" w:hanging="360"/>
      </w:pPr>
      <w:rPr>
        <w:rFonts w:hint="default"/>
        <w:lang w:val="en-US" w:eastAsia="en-US" w:bidi="ar-SA"/>
      </w:rPr>
    </w:lvl>
    <w:lvl w:ilvl="6" w:tplc="3A0C26F4">
      <w:numFmt w:val="bullet"/>
      <w:lvlText w:val="•"/>
      <w:lvlJc w:val="left"/>
      <w:pPr>
        <w:ind w:left="2919" w:hanging="360"/>
      </w:pPr>
      <w:rPr>
        <w:rFonts w:hint="default"/>
        <w:lang w:val="en-US" w:eastAsia="en-US" w:bidi="ar-SA"/>
      </w:rPr>
    </w:lvl>
    <w:lvl w:ilvl="7" w:tplc="CEF40F9E">
      <w:numFmt w:val="bullet"/>
      <w:lvlText w:val="•"/>
      <w:lvlJc w:val="left"/>
      <w:pPr>
        <w:ind w:left="3279" w:hanging="360"/>
      </w:pPr>
      <w:rPr>
        <w:rFonts w:hint="default"/>
        <w:lang w:val="en-US" w:eastAsia="en-US" w:bidi="ar-SA"/>
      </w:rPr>
    </w:lvl>
    <w:lvl w:ilvl="8" w:tplc="743A6DAC">
      <w:numFmt w:val="bullet"/>
      <w:lvlText w:val="•"/>
      <w:lvlJc w:val="left"/>
      <w:pPr>
        <w:ind w:left="3639" w:hanging="360"/>
      </w:pPr>
      <w:rPr>
        <w:rFonts w:hint="default"/>
        <w:lang w:val="en-US" w:eastAsia="en-US" w:bidi="ar-SA"/>
      </w:rPr>
    </w:lvl>
  </w:abstractNum>
  <w:abstractNum w:abstractNumId="763" w15:restartNumberingAfterBreak="0">
    <w:nsid w:val="7EFE2F1C"/>
    <w:multiLevelType w:val="hybridMultilevel"/>
    <w:tmpl w:val="F4261C4A"/>
    <w:lvl w:ilvl="0" w:tplc="B0D2E096">
      <w:start w:val="1"/>
      <w:numFmt w:val="lowerLetter"/>
      <w:lvlText w:val="%1)"/>
      <w:lvlJc w:val="left"/>
      <w:pPr>
        <w:ind w:left="757" w:hanging="351"/>
        <w:jc w:val="left"/>
      </w:pPr>
      <w:rPr>
        <w:rFonts w:ascii="Arial" w:eastAsia="Arial" w:hAnsi="Arial" w:cs="Arial" w:hint="default"/>
        <w:b w:val="0"/>
        <w:bCs w:val="0"/>
        <w:i w:val="0"/>
        <w:iCs w:val="0"/>
        <w:spacing w:val="-1"/>
        <w:w w:val="100"/>
        <w:sz w:val="22"/>
        <w:szCs w:val="22"/>
        <w:lang w:val="en-US" w:eastAsia="en-US" w:bidi="ar-SA"/>
      </w:rPr>
    </w:lvl>
    <w:lvl w:ilvl="1" w:tplc="58564C14">
      <w:numFmt w:val="bullet"/>
      <w:lvlText w:val="•"/>
      <w:lvlJc w:val="left"/>
      <w:pPr>
        <w:ind w:left="1119" w:hanging="351"/>
      </w:pPr>
      <w:rPr>
        <w:rFonts w:hint="default"/>
        <w:lang w:val="en-US" w:eastAsia="en-US" w:bidi="ar-SA"/>
      </w:rPr>
    </w:lvl>
    <w:lvl w:ilvl="2" w:tplc="09229940">
      <w:numFmt w:val="bullet"/>
      <w:lvlText w:val="•"/>
      <w:lvlJc w:val="left"/>
      <w:pPr>
        <w:ind w:left="1479" w:hanging="351"/>
      </w:pPr>
      <w:rPr>
        <w:rFonts w:hint="default"/>
        <w:lang w:val="en-US" w:eastAsia="en-US" w:bidi="ar-SA"/>
      </w:rPr>
    </w:lvl>
    <w:lvl w:ilvl="3" w:tplc="9844FBBC">
      <w:numFmt w:val="bullet"/>
      <w:lvlText w:val="•"/>
      <w:lvlJc w:val="left"/>
      <w:pPr>
        <w:ind w:left="1839" w:hanging="351"/>
      </w:pPr>
      <w:rPr>
        <w:rFonts w:hint="default"/>
        <w:lang w:val="en-US" w:eastAsia="en-US" w:bidi="ar-SA"/>
      </w:rPr>
    </w:lvl>
    <w:lvl w:ilvl="4" w:tplc="0896BC72">
      <w:numFmt w:val="bullet"/>
      <w:lvlText w:val="•"/>
      <w:lvlJc w:val="left"/>
      <w:pPr>
        <w:ind w:left="2199" w:hanging="351"/>
      </w:pPr>
      <w:rPr>
        <w:rFonts w:hint="default"/>
        <w:lang w:val="en-US" w:eastAsia="en-US" w:bidi="ar-SA"/>
      </w:rPr>
    </w:lvl>
    <w:lvl w:ilvl="5" w:tplc="DC4E436E">
      <w:numFmt w:val="bullet"/>
      <w:lvlText w:val="•"/>
      <w:lvlJc w:val="left"/>
      <w:pPr>
        <w:ind w:left="2559" w:hanging="351"/>
      </w:pPr>
      <w:rPr>
        <w:rFonts w:hint="default"/>
        <w:lang w:val="en-US" w:eastAsia="en-US" w:bidi="ar-SA"/>
      </w:rPr>
    </w:lvl>
    <w:lvl w:ilvl="6" w:tplc="20A25774">
      <w:numFmt w:val="bullet"/>
      <w:lvlText w:val="•"/>
      <w:lvlJc w:val="left"/>
      <w:pPr>
        <w:ind w:left="2919" w:hanging="351"/>
      </w:pPr>
      <w:rPr>
        <w:rFonts w:hint="default"/>
        <w:lang w:val="en-US" w:eastAsia="en-US" w:bidi="ar-SA"/>
      </w:rPr>
    </w:lvl>
    <w:lvl w:ilvl="7" w:tplc="90C0A2A4">
      <w:numFmt w:val="bullet"/>
      <w:lvlText w:val="•"/>
      <w:lvlJc w:val="left"/>
      <w:pPr>
        <w:ind w:left="3279" w:hanging="351"/>
      </w:pPr>
      <w:rPr>
        <w:rFonts w:hint="default"/>
        <w:lang w:val="en-US" w:eastAsia="en-US" w:bidi="ar-SA"/>
      </w:rPr>
    </w:lvl>
    <w:lvl w:ilvl="8" w:tplc="0178923A">
      <w:numFmt w:val="bullet"/>
      <w:lvlText w:val="•"/>
      <w:lvlJc w:val="left"/>
      <w:pPr>
        <w:ind w:left="3639" w:hanging="351"/>
      </w:pPr>
      <w:rPr>
        <w:rFonts w:hint="default"/>
        <w:lang w:val="en-US" w:eastAsia="en-US" w:bidi="ar-SA"/>
      </w:rPr>
    </w:lvl>
  </w:abstractNum>
  <w:abstractNum w:abstractNumId="764" w15:restartNumberingAfterBreak="0">
    <w:nsid w:val="7F1345F7"/>
    <w:multiLevelType w:val="hybridMultilevel"/>
    <w:tmpl w:val="CE2AB8E4"/>
    <w:lvl w:ilvl="0" w:tplc="AC3C150C">
      <w:start w:val="15"/>
      <w:numFmt w:val="upperLetter"/>
      <w:lvlText w:val="(%1)"/>
      <w:lvlJc w:val="left"/>
      <w:pPr>
        <w:ind w:left="31" w:hanging="380"/>
        <w:jc w:val="left"/>
      </w:pPr>
      <w:rPr>
        <w:rFonts w:ascii="Arial" w:eastAsia="Arial" w:hAnsi="Arial" w:cs="Arial" w:hint="default"/>
        <w:b w:val="0"/>
        <w:bCs w:val="0"/>
        <w:i w:val="0"/>
        <w:iCs w:val="0"/>
        <w:spacing w:val="-2"/>
        <w:w w:val="100"/>
        <w:sz w:val="22"/>
        <w:szCs w:val="22"/>
        <w:lang w:val="en-US" w:eastAsia="en-US" w:bidi="ar-SA"/>
      </w:rPr>
    </w:lvl>
    <w:lvl w:ilvl="1" w:tplc="ACDC0EE8">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34843A14">
      <w:numFmt w:val="bullet"/>
      <w:lvlText w:val="•"/>
      <w:lvlJc w:val="left"/>
      <w:pPr>
        <w:ind w:left="1159" w:hanging="360"/>
      </w:pPr>
      <w:rPr>
        <w:rFonts w:hint="default"/>
        <w:lang w:val="en-US" w:eastAsia="en-US" w:bidi="ar-SA"/>
      </w:rPr>
    </w:lvl>
    <w:lvl w:ilvl="3" w:tplc="9FEC8D08">
      <w:numFmt w:val="bullet"/>
      <w:lvlText w:val="•"/>
      <w:lvlJc w:val="left"/>
      <w:pPr>
        <w:ind w:left="1559" w:hanging="360"/>
      </w:pPr>
      <w:rPr>
        <w:rFonts w:hint="default"/>
        <w:lang w:val="en-US" w:eastAsia="en-US" w:bidi="ar-SA"/>
      </w:rPr>
    </w:lvl>
    <w:lvl w:ilvl="4" w:tplc="00E25742">
      <w:numFmt w:val="bullet"/>
      <w:lvlText w:val="•"/>
      <w:lvlJc w:val="left"/>
      <w:pPr>
        <w:ind w:left="1959" w:hanging="360"/>
      </w:pPr>
      <w:rPr>
        <w:rFonts w:hint="default"/>
        <w:lang w:val="en-US" w:eastAsia="en-US" w:bidi="ar-SA"/>
      </w:rPr>
    </w:lvl>
    <w:lvl w:ilvl="5" w:tplc="D1401186">
      <w:numFmt w:val="bullet"/>
      <w:lvlText w:val="•"/>
      <w:lvlJc w:val="left"/>
      <w:pPr>
        <w:ind w:left="2359" w:hanging="360"/>
      </w:pPr>
      <w:rPr>
        <w:rFonts w:hint="default"/>
        <w:lang w:val="en-US" w:eastAsia="en-US" w:bidi="ar-SA"/>
      </w:rPr>
    </w:lvl>
    <w:lvl w:ilvl="6" w:tplc="8B8CF8D2">
      <w:numFmt w:val="bullet"/>
      <w:lvlText w:val="•"/>
      <w:lvlJc w:val="left"/>
      <w:pPr>
        <w:ind w:left="2759" w:hanging="360"/>
      </w:pPr>
      <w:rPr>
        <w:rFonts w:hint="default"/>
        <w:lang w:val="en-US" w:eastAsia="en-US" w:bidi="ar-SA"/>
      </w:rPr>
    </w:lvl>
    <w:lvl w:ilvl="7" w:tplc="194CB792">
      <w:numFmt w:val="bullet"/>
      <w:lvlText w:val="•"/>
      <w:lvlJc w:val="left"/>
      <w:pPr>
        <w:ind w:left="3159" w:hanging="360"/>
      </w:pPr>
      <w:rPr>
        <w:rFonts w:hint="default"/>
        <w:lang w:val="en-US" w:eastAsia="en-US" w:bidi="ar-SA"/>
      </w:rPr>
    </w:lvl>
    <w:lvl w:ilvl="8" w:tplc="CDBA0142">
      <w:numFmt w:val="bullet"/>
      <w:lvlText w:val="•"/>
      <w:lvlJc w:val="left"/>
      <w:pPr>
        <w:ind w:left="3559" w:hanging="360"/>
      </w:pPr>
      <w:rPr>
        <w:rFonts w:hint="default"/>
        <w:lang w:val="en-US" w:eastAsia="en-US" w:bidi="ar-SA"/>
      </w:rPr>
    </w:lvl>
  </w:abstractNum>
  <w:abstractNum w:abstractNumId="765" w15:restartNumberingAfterBreak="0">
    <w:nsid w:val="7F164899"/>
    <w:multiLevelType w:val="hybridMultilevel"/>
    <w:tmpl w:val="9EACA712"/>
    <w:lvl w:ilvl="0" w:tplc="E0469518">
      <w:start w:val="1"/>
      <w:numFmt w:val="lowerLetter"/>
      <w:lvlText w:val="%1)"/>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1" w:tplc="5C00E706">
      <w:numFmt w:val="bullet"/>
      <w:lvlText w:val="•"/>
      <w:lvlJc w:val="left"/>
      <w:pPr>
        <w:ind w:left="1119" w:hanging="360"/>
      </w:pPr>
      <w:rPr>
        <w:rFonts w:hint="default"/>
        <w:lang w:val="en-US" w:eastAsia="en-US" w:bidi="ar-SA"/>
      </w:rPr>
    </w:lvl>
    <w:lvl w:ilvl="2" w:tplc="8A18427A">
      <w:numFmt w:val="bullet"/>
      <w:lvlText w:val="•"/>
      <w:lvlJc w:val="left"/>
      <w:pPr>
        <w:ind w:left="1479" w:hanging="360"/>
      </w:pPr>
      <w:rPr>
        <w:rFonts w:hint="default"/>
        <w:lang w:val="en-US" w:eastAsia="en-US" w:bidi="ar-SA"/>
      </w:rPr>
    </w:lvl>
    <w:lvl w:ilvl="3" w:tplc="C21C5D2E">
      <w:numFmt w:val="bullet"/>
      <w:lvlText w:val="•"/>
      <w:lvlJc w:val="left"/>
      <w:pPr>
        <w:ind w:left="1839" w:hanging="360"/>
      </w:pPr>
      <w:rPr>
        <w:rFonts w:hint="default"/>
        <w:lang w:val="en-US" w:eastAsia="en-US" w:bidi="ar-SA"/>
      </w:rPr>
    </w:lvl>
    <w:lvl w:ilvl="4" w:tplc="148A5ABE">
      <w:numFmt w:val="bullet"/>
      <w:lvlText w:val="•"/>
      <w:lvlJc w:val="left"/>
      <w:pPr>
        <w:ind w:left="2199" w:hanging="360"/>
      </w:pPr>
      <w:rPr>
        <w:rFonts w:hint="default"/>
        <w:lang w:val="en-US" w:eastAsia="en-US" w:bidi="ar-SA"/>
      </w:rPr>
    </w:lvl>
    <w:lvl w:ilvl="5" w:tplc="8CC289F4">
      <w:numFmt w:val="bullet"/>
      <w:lvlText w:val="•"/>
      <w:lvlJc w:val="left"/>
      <w:pPr>
        <w:ind w:left="2559" w:hanging="360"/>
      </w:pPr>
      <w:rPr>
        <w:rFonts w:hint="default"/>
        <w:lang w:val="en-US" w:eastAsia="en-US" w:bidi="ar-SA"/>
      </w:rPr>
    </w:lvl>
    <w:lvl w:ilvl="6" w:tplc="009E0770">
      <w:numFmt w:val="bullet"/>
      <w:lvlText w:val="•"/>
      <w:lvlJc w:val="left"/>
      <w:pPr>
        <w:ind w:left="2919" w:hanging="360"/>
      </w:pPr>
      <w:rPr>
        <w:rFonts w:hint="default"/>
        <w:lang w:val="en-US" w:eastAsia="en-US" w:bidi="ar-SA"/>
      </w:rPr>
    </w:lvl>
    <w:lvl w:ilvl="7" w:tplc="B32C168E">
      <w:numFmt w:val="bullet"/>
      <w:lvlText w:val="•"/>
      <w:lvlJc w:val="left"/>
      <w:pPr>
        <w:ind w:left="3279" w:hanging="360"/>
      </w:pPr>
      <w:rPr>
        <w:rFonts w:hint="default"/>
        <w:lang w:val="en-US" w:eastAsia="en-US" w:bidi="ar-SA"/>
      </w:rPr>
    </w:lvl>
    <w:lvl w:ilvl="8" w:tplc="C6680A9C">
      <w:numFmt w:val="bullet"/>
      <w:lvlText w:val="•"/>
      <w:lvlJc w:val="left"/>
      <w:pPr>
        <w:ind w:left="3639" w:hanging="360"/>
      </w:pPr>
      <w:rPr>
        <w:rFonts w:hint="default"/>
        <w:lang w:val="en-US" w:eastAsia="en-US" w:bidi="ar-SA"/>
      </w:rPr>
    </w:lvl>
  </w:abstractNum>
  <w:abstractNum w:abstractNumId="766" w15:restartNumberingAfterBreak="0">
    <w:nsid w:val="7F18231A"/>
    <w:multiLevelType w:val="hybridMultilevel"/>
    <w:tmpl w:val="8AF413AC"/>
    <w:lvl w:ilvl="0" w:tplc="34E4836A">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11569546">
      <w:numFmt w:val="bullet"/>
      <w:lvlText w:val="•"/>
      <w:lvlJc w:val="left"/>
      <w:pPr>
        <w:ind w:left="1204" w:hanging="360"/>
      </w:pPr>
      <w:rPr>
        <w:rFonts w:hint="default"/>
        <w:lang w:val="en-US" w:eastAsia="en-US" w:bidi="ar-SA"/>
      </w:rPr>
    </w:lvl>
    <w:lvl w:ilvl="2" w:tplc="03787E7E">
      <w:numFmt w:val="bullet"/>
      <w:lvlText w:val="•"/>
      <w:lvlJc w:val="left"/>
      <w:pPr>
        <w:ind w:left="1629" w:hanging="360"/>
      </w:pPr>
      <w:rPr>
        <w:rFonts w:hint="default"/>
        <w:lang w:val="en-US" w:eastAsia="en-US" w:bidi="ar-SA"/>
      </w:rPr>
    </w:lvl>
    <w:lvl w:ilvl="3" w:tplc="0DA61902">
      <w:numFmt w:val="bullet"/>
      <w:lvlText w:val="•"/>
      <w:lvlJc w:val="left"/>
      <w:pPr>
        <w:ind w:left="2054" w:hanging="360"/>
      </w:pPr>
      <w:rPr>
        <w:rFonts w:hint="default"/>
        <w:lang w:val="en-US" w:eastAsia="en-US" w:bidi="ar-SA"/>
      </w:rPr>
    </w:lvl>
    <w:lvl w:ilvl="4" w:tplc="B192D1FA">
      <w:numFmt w:val="bullet"/>
      <w:lvlText w:val="•"/>
      <w:lvlJc w:val="left"/>
      <w:pPr>
        <w:ind w:left="2479" w:hanging="360"/>
      </w:pPr>
      <w:rPr>
        <w:rFonts w:hint="default"/>
        <w:lang w:val="en-US" w:eastAsia="en-US" w:bidi="ar-SA"/>
      </w:rPr>
    </w:lvl>
    <w:lvl w:ilvl="5" w:tplc="159EC2CC">
      <w:numFmt w:val="bullet"/>
      <w:lvlText w:val="•"/>
      <w:lvlJc w:val="left"/>
      <w:pPr>
        <w:ind w:left="2904" w:hanging="360"/>
      </w:pPr>
      <w:rPr>
        <w:rFonts w:hint="default"/>
        <w:lang w:val="en-US" w:eastAsia="en-US" w:bidi="ar-SA"/>
      </w:rPr>
    </w:lvl>
    <w:lvl w:ilvl="6" w:tplc="8772C72E">
      <w:numFmt w:val="bullet"/>
      <w:lvlText w:val="•"/>
      <w:lvlJc w:val="left"/>
      <w:pPr>
        <w:ind w:left="3328" w:hanging="360"/>
      </w:pPr>
      <w:rPr>
        <w:rFonts w:hint="default"/>
        <w:lang w:val="en-US" w:eastAsia="en-US" w:bidi="ar-SA"/>
      </w:rPr>
    </w:lvl>
    <w:lvl w:ilvl="7" w:tplc="D3BA47AA">
      <w:numFmt w:val="bullet"/>
      <w:lvlText w:val="•"/>
      <w:lvlJc w:val="left"/>
      <w:pPr>
        <w:ind w:left="3753" w:hanging="360"/>
      </w:pPr>
      <w:rPr>
        <w:rFonts w:hint="default"/>
        <w:lang w:val="en-US" w:eastAsia="en-US" w:bidi="ar-SA"/>
      </w:rPr>
    </w:lvl>
    <w:lvl w:ilvl="8" w:tplc="9468D180">
      <w:numFmt w:val="bullet"/>
      <w:lvlText w:val="•"/>
      <w:lvlJc w:val="left"/>
      <w:pPr>
        <w:ind w:left="4178" w:hanging="360"/>
      </w:pPr>
      <w:rPr>
        <w:rFonts w:hint="default"/>
        <w:lang w:val="en-US" w:eastAsia="en-US" w:bidi="ar-SA"/>
      </w:rPr>
    </w:lvl>
  </w:abstractNum>
  <w:abstractNum w:abstractNumId="767" w15:restartNumberingAfterBreak="0">
    <w:nsid w:val="7F4D74A4"/>
    <w:multiLevelType w:val="hybridMultilevel"/>
    <w:tmpl w:val="2EF85542"/>
    <w:lvl w:ilvl="0" w:tplc="2732FCE2">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301E684A">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5B2286A8">
      <w:numFmt w:val="bullet"/>
      <w:lvlText w:val="•"/>
      <w:lvlJc w:val="left"/>
      <w:pPr>
        <w:ind w:left="1159" w:hanging="360"/>
      </w:pPr>
      <w:rPr>
        <w:rFonts w:hint="default"/>
        <w:lang w:val="en-US" w:eastAsia="en-US" w:bidi="ar-SA"/>
      </w:rPr>
    </w:lvl>
    <w:lvl w:ilvl="3" w:tplc="657001A6">
      <w:numFmt w:val="bullet"/>
      <w:lvlText w:val="•"/>
      <w:lvlJc w:val="left"/>
      <w:pPr>
        <w:ind w:left="1559" w:hanging="360"/>
      </w:pPr>
      <w:rPr>
        <w:rFonts w:hint="default"/>
        <w:lang w:val="en-US" w:eastAsia="en-US" w:bidi="ar-SA"/>
      </w:rPr>
    </w:lvl>
    <w:lvl w:ilvl="4" w:tplc="9476ED44">
      <w:numFmt w:val="bullet"/>
      <w:lvlText w:val="•"/>
      <w:lvlJc w:val="left"/>
      <w:pPr>
        <w:ind w:left="1959" w:hanging="360"/>
      </w:pPr>
      <w:rPr>
        <w:rFonts w:hint="default"/>
        <w:lang w:val="en-US" w:eastAsia="en-US" w:bidi="ar-SA"/>
      </w:rPr>
    </w:lvl>
    <w:lvl w:ilvl="5" w:tplc="CDB05C1A">
      <w:numFmt w:val="bullet"/>
      <w:lvlText w:val="•"/>
      <w:lvlJc w:val="left"/>
      <w:pPr>
        <w:ind w:left="2359" w:hanging="360"/>
      </w:pPr>
      <w:rPr>
        <w:rFonts w:hint="default"/>
        <w:lang w:val="en-US" w:eastAsia="en-US" w:bidi="ar-SA"/>
      </w:rPr>
    </w:lvl>
    <w:lvl w:ilvl="6" w:tplc="BBE24D70">
      <w:numFmt w:val="bullet"/>
      <w:lvlText w:val="•"/>
      <w:lvlJc w:val="left"/>
      <w:pPr>
        <w:ind w:left="2759" w:hanging="360"/>
      </w:pPr>
      <w:rPr>
        <w:rFonts w:hint="default"/>
        <w:lang w:val="en-US" w:eastAsia="en-US" w:bidi="ar-SA"/>
      </w:rPr>
    </w:lvl>
    <w:lvl w:ilvl="7" w:tplc="3AEE4E3C">
      <w:numFmt w:val="bullet"/>
      <w:lvlText w:val="•"/>
      <w:lvlJc w:val="left"/>
      <w:pPr>
        <w:ind w:left="3159" w:hanging="360"/>
      </w:pPr>
      <w:rPr>
        <w:rFonts w:hint="default"/>
        <w:lang w:val="en-US" w:eastAsia="en-US" w:bidi="ar-SA"/>
      </w:rPr>
    </w:lvl>
    <w:lvl w:ilvl="8" w:tplc="AE186260">
      <w:numFmt w:val="bullet"/>
      <w:lvlText w:val="•"/>
      <w:lvlJc w:val="left"/>
      <w:pPr>
        <w:ind w:left="3559" w:hanging="360"/>
      </w:pPr>
      <w:rPr>
        <w:rFonts w:hint="default"/>
        <w:lang w:val="en-US" w:eastAsia="en-US" w:bidi="ar-SA"/>
      </w:rPr>
    </w:lvl>
  </w:abstractNum>
  <w:abstractNum w:abstractNumId="768" w15:restartNumberingAfterBreak="0">
    <w:nsid w:val="7F62185E"/>
    <w:multiLevelType w:val="hybridMultilevel"/>
    <w:tmpl w:val="F90E3616"/>
    <w:lvl w:ilvl="0" w:tplc="5F72F6FC">
      <w:start w:val="15"/>
      <w:numFmt w:val="upperLetter"/>
      <w:lvlText w:val="(%1)"/>
      <w:lvlJc w:val="left"/>
      <w:pPr>
        <w:ind w:left="410" w:hanging="380"/>
        <w:jc w:val="left"/>
      </w:pPr>
      <w:rPr>
        <w:rFonts w:ascii="Arial" w:eastAsia="Arial" w:hAnsi="Arial" w:cs="Arial" w:hint="default"/>
        <w:b w:val="0"/>
        <w:bCs w:val="0"/>
        <w:i w:val="0"/>
        <w:iCs w:val="0"/>
        <w:spacing w:val="-2"/>
        <w:w w:val="100"/>
        <w:sz w:val="22"/>
        <w:szCs w:val="22"/>
        <w:lang w:val="en-US" w:eastAsia="en-US" w:bidi="ar-SA"/>
      </w:rPr>
    </w:lvl>
    <w:lvl w:ilvl="1" w:tplc="AC8620C0">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BE00A76">
      <w:numFmt w:val="bullet"/>
      <w:lvlText w:val="•"/>
      <w:lvlJc w:val="left"/>
      <w:pPr>
        <w:ind w:left="1159" w:hanging="360"/>
      </w:pPr>
      <w:rPr>
        <w:rFonts w:hint="default"/>
        <w:lang w:val="en-US" w:eastAsia="en-US" w:bidi="ar-SA"/>
      </w:rPr>
    </w:lvl>
    <w:lvl w:ilvl="3" w:tplc="9FF069FA">
      <w:numFmt w:val="bullet"/>
      <w:lvlText w:val="•"/>
      <w:lvlJc w:val="left"/>
      <w:pPr>
        <w:ind w:left="1559" w:hanging="360"/>
      </w:pPr>
      <w:rPr>
        <w:rFonts w:hint="default"/>
        <w:lang w:val="en-US" w:eastAsia="en-US" w:bidi="ar-SA"/>
      </w:rPr>
    </w:lvl>
    <w:lvl w:ilvl="4" w:tplc="091CD508">
      <w:numFmt w:val="bullet"/>
      <w:lvlText w:val="•"/>
      <w:lvlJc w:val="left"/>
      <w:pPr>
        <w:ind w:left="1959" w:hanging="360"/>
      </w:pPr>
      <w:rPr>
        <w:rFonts w:hint="default"/>
        <w:lang w:val="en-US" w:eastAsia="en-US" w:bidi="ar-SA"/>
      </w:rPr>
    </w:lvl>
    <w:lvl w:ilvl="5" w:tplc="23306C84">
      <w:numFmt w:val="bullet"/>
      <w:lvlText w:val="•"/>
      <w:lvlJc w:val="left"/>
      <w:pPr>
        <w:ind w:left="2359" w:hanging="360"/>
      </w:pPr>
      <w:rPr>
        <w:rFonts w:hint="default"/>
        <w:lang w:val="en-US" w:eastAsia="en-US" w:bidi="ar-SA"/>
      </w:rPr>
    </w:lvl>
    <w:lvl w:ilvl="6" w:tplc="99BAFB52">
      <w:numFmt w:val="bullet"/>
      <w:lvlText w:val="•"/>
      <w:lvlJc w:val="left"/>
      <w:pPr>
        <w:ind w:left="2759" w:hanging="360"/>
      </w:pPr>
      <w:rPr>
        <w:rFonts w:hint="default"/>
        <w:lang w:val="en-US" w:eastAsia="en-US" w:bidi="ar-SA"/>
      </w:rPr>
    </w:lvl>
    <w:lvl w:ilvl="7" w:tplc="2C506FBC">
      <w:numFmt w:val="bullet"/>
      <w:lvlText w:val="•"/>
      <w:lvlJc w:val="left"/>
      <w:pPr>
        <w:ind w:left="3159" w:hanging="360"/>
      </w:pPr>
      <w:rPr>
        <w:rFonts w:hint="default"/>
        <w:lang w:val="en-US" w:eastAsia="en-US" w:bidi="ar-SA"/>
      </w:rPr>
    </w:lvl>
    <w:lvl w:ilvl="8" w:tplc="0E2AABAA">
      <w:numFmt w:val="bullet"/>
      <w:lvlText w:val="•"/>
      <w:lvlJc w:val="left"/>
      <w:pPr>
        <w:ind w:left="3559" w:hanging="360"/>
      </w:pPr>
      <w:rPr>
        <w:rFonts w:hint="default"/>
        <w:lang w:val="en-US" w:eastAsia="en-US" w:bidi="ar-SA"/>
      </w:rPr>
    </w:lvl>
  </w:abstractNum>
  <w:abstractNum w:abstractNumId="769" w15:restartNumberingAfterBreak="0">
    <w:nsid w:val="7F6E6AC2"/>
    <w:multiLevelType w:val="hybridMultilevel"/>
    <w:tmpl w:val="AA24B1CE"/>
    <w:lvl w:ilvl="0" w:tplc="BB8C7F24">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0F2676F0">
      <w:numFmt w:val="bullet"/>
      <w:lvlText w:val="•"/>
      <w:lvlJc w:val="left"/>
      <w:pPr>
        <w:ind w:left="1204" w:hanging="360"/>
      </w:pPr>
      <w:rPr>
        <w:rFonts w:hint="default"/>
        <w:lang w:val="en-US" w:eastAsia="en-US" w:bidi="ar-SA"/>
      </w:rPr>
    </w:lvl>
    <w:lvl w:ilvl="2" w:tplc="6C78A1E6">
      <w:numFmt w:val="bullet"/>
      <w:lvlText w:val="•"/>
      <w:lvlJc w:val="left"/>
      <w:pPr>
        <w:ind w:left="1629" w:hanging="360"/>
      </w:pPr>
      <w:rPr>
        <w:rFonts w:hint="default"/>
        <w:lang w:val="en-US" w:eastAsia="en-US" w:bidi="ar-SA"/>
      </w:rPr>
    </w:lvl>
    <w:lvl w:ilvl="3" w:tplc="79E2379C">
      <w:numFmt w:val="bullet"/>
      <w:lvlText w:val="•"/>
      <w:lvlJc w:val="left"/>
      <w:pPr>
        <w:ind w:left="2054" w:hanging="360"/>
      </w:pPr>
      <w:rPr>
        <w:rFonts w:hint="default"/>
        <w:lang w:val="en-US" w:eastAsia="en-US" w:bidi="ar-SA"/>
      </w:rPr>
    </w:lvl>
    <w:lvl w:ilvl="4" w:tplc="A4FAABD4">
      <w:numFmt w:val="bullet"/>
      <w:lvlText w:val="•"/>
      <w:lvlJc w:val="left"/>
      <w:pPr>
        <w:ind w:left="2479" w:hanging="360"/>
      </w:pPr>
      <w:rPr>
        <w:rFonts w:hint="default"/>
        <w:lang w:val="en-US" w:eastAsia="en-US" w:bidi="ar-SA"/>
      </w:rPr>
    </w:lvl>
    <w:lvl w:ilvl="5" w:tplc="8A3A51BE">
      <w:numFmt w:val="bullet"/>
      <w:lvlText w:val="•"/>
      <w:lvlJc w:val="left"/>
      <w:pPr>
        <w:ind w:left="2904" w:hanging="360"/>
      </w:pPr>
      <w:rPr>
        <w:rFonts w:hint="default"/>
        <w:lang w:val="en-US" w:eastAsia="en-US" w:bidi="ar-SA"/>
      </w:rPr>
    </w:lvl>
    <w:lvl w:ilvl="6" w:tplc="3E7479EC">
      <w:numFmt w:val="bullet"/>
      <w:lvlText w:val="•"/>
      <w:lvlJc w:val="left"/>
      <w:pPr>
        <w:ind w:left="3328" w:hanging="360"/>
      </w:pPr>
      <w:rPr>
        <w:rFonts w:hint="default"/>
        <w:lang w:val="en-US" w:eastAsia="en-US" w:bidi="ar-SA"/>
      </w:rPr>
    </w:lvl>
    <w:lvl w:ilvl="7" w:tplc="C470ACEA">
      <w:numFmt w:val="bullet"/>
      <w:lvlText w:val="•"/>
      <w:lvlJc w:val="left"/>
      <w:pPr>
        <w:ind w:left="3753" w:hanging="360"/>
      </w:pPr>
      <w:rPr>
        <w:rFonts w:hint="default"/>
        <w:lang w:val="en-US" w:eastAsia="en-US" w:bidi="ar-SA"/>
      </w:rPr>
    </w:lvl>
    <w:lvl w:ilvl="8" w:tplc="22CC3B42">
      <w:numFmt w:val="bullet"/>
      <w:lvlText w:val="•"/>
      <w:lvlJc w:val="left"/>
      <w:pPr>
        <w:ind w:left="4178" w:hanging="360"/>
      </w:pPr>
      <w:rPr>
        <w:rFonts w:hint="default"/>
        <w:lang w:val="en-US" w:eastAsia="en-US" w:bidi="ar-SA"/>
      </w:rPr>
    </w:lvl>
  </w:abstractNum>
  <w:abstractNum w:abstractNumId="770" w15:restartNumberingAfterBreak="0">
    <w:nsid w:val="7F702DB0"/>
    <w:multiLevelType w:val="hybridMultilevel"/>
    <w:tmpl w:val="ED488506"/>
    <w:lvl w:ilvl="0" w:tplc="9DEC1100">
      <w:start w:val="15"/>
      <w:numFmt w:val="upperLetter"/>
      <w:lvlText w:val="(%1)"/>
      <w:lvlJc w:val="left"/>
      <w:pPr>
        <w:ind w:left="29" w:hanging="382"/>
        <w:jc w:val="left"/>
      </w:pPr>
      <w:rPr>
        <w:rFonts w:ascii="Arial" w:eastAsia="Arial" w:hAnsi="Arial" w:cs="Arial" w:hint="default"/>
        <w:b w:val="0"/>
        <w:bCs w:val="0"/>
        <w:i w:val="0"/>
        <w:iCs w:val="0"/>
        <w:spacing w:val="-2"/>
        <w:w w:val="100"/>
        <w:sz w:val="22"/>
        <w:szCs w:val="22"/>
        <w:lang w:val="en-US" w:eastAsia="en-US" w:bidi="ar-SA"/>
      </w:rPr>
    </w:lvl>
    <w:lvl w:ilvl="1" w:tplc="85D6EFB0">
      <w:start w:val="1"/>
      <w:numFmt w:val="lowerLetter"/>
      <w:lvlText w:val="%2)"/>
      <w:lvlJc w:val="left"/>
      <w:pPr>
        <w:ind w:left="749" w:hanging="360"/>
        <w:jc w:val="left"/>
      </w:pPr>
      <w:rPr>
        <w:rFonts w:ascii="Arial" w:eastAsia="Arial" w:hAnsi="Arial" w:cs="Arial" w:hint="default"/>
        <w:b w:val="0"/>
        <w:bCs w:val="0"/>
        <w:i w:val="0"/>
        <w:iCs w:val="0"/>
        <w:spacing w:val="-1"/>
        <w:w w:val="100"/>
        <w:sz w:val="22"/>
        <w:szCs w:val="22"/>
        <w:lang w:val="en-US" w:eastAsia="en-US" w:bidi="ar-SA"/>
      </w:rPr>
    </w:lvl>
    <w:lvl w:ilvl="2" w:tplc="C00891DE">
      <w:numFmt w:val="bullet"/>
      <w:lvlText w:val="•"/>
      <w:lvlJc w:val="left"/>
      <w:pPr>
        <w:ind w:left="1146" w:hanging="360"/>
      </w:pPr>
      <w:rPr>
        <w:rFonts w:hint="default"/>
        <w:lang w:val="en-US" w:eastAsia="en-US" w:bidi="ar-SA"/>
      </w:rPr>
    </w:lvl>
    <w:lvl w:ilvl="3" w:tplc="8B34AB72">
      <w:numFmt w:val="bullet"/>
      <w:lvlText w:val="•"/>
      <w:lvlJc w:val="left"/>
      <w:pPr>
        <w:ind w:left="1553" w:hanging="360"/>
      </w:pPr>
      <w:rPr>
        <w:rFonts w:hint="default"/>
        <w:lang w:val="en-US" w:eastAsia="en-US" w:bidi="ar-SA"/>
      </w:rPr>
    </w:lvl>
    <w:lvl w:ilvl="4" w:tplc="AAF2A986">
      <w:numFmt w:val="bullet"/>
      <w:lvlText w:val="•"/>
      <w:lvlJc w:val="left"/>
      <w:pPr>
        <w:ind w:left="1959" w:hanging="360"/>
      </w:pPr>
      <w:rPr>
        <w:rFonts w:hint="default"/>
        <w:lang w:val="en-US" w:eastAsia="en-US" w:bidi="ar-SA"/>
      </w:rPr>
    </w:lvl>
    <w:lvl w:ilvl="5" w:tplc="E8A0C95E">
      <w:numFmt w:val="bullet"/>
      <w:lvlText w:val="•"/>
      <w:lvlJc w:val="left"/>
      <w:pPr>
        <w:ind w:left="2366" w:hanging="360"/>
      </w:pPr>
      <w:rPr>
        <w:rFonts w:hint="default"/>
        <w:lang w:val="en-US" w:eastAsia="en-US" w:bidi="ar-SA"/>
      </w:rPr>
    </w:lvl>
    <w:lvl w:ilvl="6" w:tplc="A36035E0">
      <w:numFmt w:val="bullet"/>
      <w:lvlText w:val="•"/>
      <w:lvlJc w:val="left"/>
      <w:pPr>
        <w:ind w:left="2772" w:hanging="360"/>
      </w:pPr>
      <w:rPr>
        <w:rFonts w:hint="default"/>
        <w:lang w:val="en-US" w:eastAsia="en-US" w:bidi="ar-SA"/>
      </w:rPr>
    </w:lvl>
    <w:lvl w:ilvl="7" w:tplc="4E1E45A2">
      <w:numFmt w:val="bullet"/>
      <w:lvlText w:val="•"/>
      <w:lvlJc w:val="left"/>
      <w:pPr>
        <w:ind w:left="3179" w:hanging="360"/>
      </w:pPr>
      <w:rPr>
        <w:rFonts w:hint="default"/>
        <w:lang w:val="en-US" w:eastAsia="en-US" w:bidi="ar-SA"/>
      </w:rPr>
    </w:lvl>
    <w:lvl w:ilvl="8" w:tplc="C92404CA">
      <w:numFmt w:val="bullet"/>
      <w:lvlText w:val="•"/>
      <w:lvlJc w:val="left"/>
      <w:pPr>
        <w:ind w:left="3585" w:hanging="360"/>
      </w:pPr>
      <w:rPr>
        <w:rFonts w:hint="default"/>
        <w:lang w:val="en-US" w:eastAsia="en-US" w:bidi="ar-SA"/>
      </w:rPr>
    </w:lvl>
  </w:abstractNum>
  <w:abstractNum w:abstractNumId="771" w15:restartNumberingAfterBreak="0">
    <w:nsid w:val="7F7D33AF"/>
    <w:multiLevelType w:val="hybridMultilevel"/>
    <w:tmpl w:val="E474F35C"/>
    <w:lvl w:ilvl="0" w:tplc="9080268A">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06A681A2">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CB9230CA">
      <w:numFmt w:val="bullet"/>
      <w:lvlText w:val="•"/>
      <w:lvlJc w:val="left"/>
      <w:pPr>
        <w:ind w:left="1159" w:hanging="360"/>
      </w:pPr>
      <w:rPr>
        <w:rFonts w:hint="default"/>
        <w:lang w:val="en-US" w:eastAsia="en-US" w:bidi="ar-SA"/>
      </w:rPr>
    </w:lvl>
    <w:lvl w:ilvl="3" w:tplc="2FA89B00">
      <w:numFmt w:val="bullet"/>
      <w:lvlText w:val="•"/>
      <w:lvlJc w:val="left"/>
      <w:pPr>
        <w:ind w:left="1559" w:hanging="360"/>
      </w:pPr>
      <w:rPr>
        <w:rFonts w:hint="default"/>
        <w:lang w:val="en-US" w:eastAsia="en-US" w:bidi="ar-SA"/>
      </w:rPr>
    </w:lvl>
    <w:lvl w:ilvl="4" w:tplc="D1AEBFE0">
      <w:numFmt w:val="bullet"/>
      <w:lvlText w:val="•"/>
      <w:lvlJc w:val="left"/>
      <w:pPr>
        <w:ind w:left="1959" w:hanging="360"/>
      </w:pPr>
      <w:rPr>
        <w:rFonts w:hint="default"/>
        <w:lang w:val="en-US" w:eastAsia="en-US" w:bidi="ar-SA"/>
      </w:rPr>
    </w:lvl>
    <w:lvl w:ilvl="5" w:tplc="8F24BFE0">
      <w:numFmt w:val="bullet"/>
      <w:lvlText w:val="•"/>
      <w:lvlJc w:val="left"/>
      <w:pPr>
        <w:ind w:left="2359" w:hanging="360"/>
      </w:pPr>
      <w:rPr>
        <w:rFonts w:hint="default"/>
        <w:lang w:val="en-US" w:eastAsia="en-US" w:bidi="ar-SA"/>
      </w:rPr>
    </w:lvl>
    <w:lvl w:ilvl="6" w:tplc="677C610C">
      <w:numFmt w:val="bullet"/>
      <w:lvlText w:val="•"/>
      <w:lvlJc w:val="left"/>
      <w:pPr>
        <w:ind w:left="2759" w:hanging="360"/>
      </w:pPr>
      <w:rPr>
        <w:rFonts w:hint="default"/>
        <w:lang w:val="en-US" w:eastAsia="en-US" w:bidi="ar-SA"/>
      </w:rPr>
    </w:lvl>
    <w:lvl w:ilvl="7" w:tplc="80B2A270">
      <w:numFmt w:val="bullet"/>
      <w:lvlText w:val="•"/>
      <w:lvlJc w:val="left"/>
      <w:pPr>
        <w:ind w:left="3159" w:hanging="360"/>
      </w:pPr>
      <w:rPr>
        <w:rFonts w:hint="default"/>
        <w:lang w:val="en-US" w:eastAsia="en-US" w:bidi="ar-SA"/>
      </w:rPr>
    </w:lvl>
    <w:lvl w:ilvl="8" w:tplc="41DCDF26">
      <w:numFmt w:val="bullet"/>
      <w:lvlText w:val="•"/>
      <w:lvlJc w:val="left"/>
      <w:pPr>
        <w:ind w:left="3559" w:hanging="360"/>
      </w:pPr>
      <w:rPr>
        <w:rFonts w:hint="default"/>
        <w:lang w:val="en-US" w:eastAsia="en-US" w:bidi="ar-SA"/>
      </w:rPr>
    </w:lvl>
  </w:abstractNum>
  <w:abstractNum w:abstractNumId="772" w15:restartNumberingAfterBreak="0">
    <w:nsid w:val="7FA3564B"/>
    <w:multiLevelType w:val="hybridMultilevel"/>
    <w:tmpl w:val="943EA026"/>
    <w:lvl w:ilvl="0" w:tplc="5678A446">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86863BB2">
      <w:numFmt w:val="bullet"/>
      <w:lvlText w:val="•"/>
      <w:lvlJc w:val="left"/>
      <w:pPr>
        <w:ind w:left="1204" w:hanging="360"/>
      </w:pPr>
      <w:rPr>
        <w:rFonts w:hint="default"/>
        <w:lang w:val="en-US" w:eastAsia="en-US" w:bidi="ar-SA"/>
      </w:rPr>
    </w:lvl>
    <w:lvl w:ilvl="2" w:tplc="AA8C3376">
      <w:numFmt w:val="bullet"/>
      <w:lvlText w:val="•"/>
      <w:lvlJc w:val="left"/>
      <w:pPr>
        <w:ind w:left="1629" w:hanging="360"/>
      </w:pPr>
      <w:rPr>
        <w:rFonts w:hint="default"/>
        <w:lang w:val="en-US" w:eastAsia="en-US" w:bidi="ar-SA"/>
      </w:rPr>
    </w:lvl>
    <w:lvl w:ilvl="3" w:tplc="8E9204C2">
      <w:numFmt w:val="bullet"/>
      <w:lvlText w:val="•"/>
      <w:lvlJc w:val="left"/>
      <w:pPr>
        <w:ind w:left="2054" w:hanging="360"/>
      </w:pPr>
      <w:rPr>
        <w:rFonts w:hint="default"/>
        <w:lang w:val="en-US" w:eastAsia="en-US" w:bidi="ar-SA"/>
      </w:rPr>
    </w:lvl>
    <w:lvl w:ilvl="4" w:tplc="DFC07E20">
      <w:numFmt w:val="bullet"/>
      <w:lvlText w:val="•"/>
      <w:lvlJc w:val="left"/>
      <w:pPr>
        <w:ind w:left="2479" w:hanging="360"/>
      </w:pPr>
      <w:rPr>
        <w:rFonts w:hint="default"/>
        <w:lang w:val="en-US" w:eastAsia="en-US" w:bidi="ar-SA"/>
      </w:rPr>
    </w:lvl>
    <w:lvl w:ilvl="5" w:tplc="2CE6EBCE">
      <w:numFmt w:val="bullet"/>
      <w:lvlText w:val="•"/>
      <w:lvlJc w:val="left"/>
      <w:pPr>
        <w:ind w:left="2904" w:hanging="360"/>
      </w:pPr>
      <w:rPr>
        <w:rFonts w:hint="default"/>
        <w:lang w:val="en-US" w:eastAsia="en-US" w:bidi="ar-SA"/>
      </w:rPr>
    </w:lvl>
    <w:lvl w:ilvl="6" w:tplc="F9108346">
      <w:numFmt w:val="bullet"/>
      <w:lvlText w:val="•"/>
      <w:lvlJc w:val="left"/>
      <w:pPr>
        <w:ind w:left="3328" w:hanging="360"/>
      </w:pPr>
      <w:rPr>
        <w:rFonts w:hint="default"/>
        <w:lang w:val="en-US" w:eastAsia="en-US" w:bidi="ar-SA"/>
      </w:rPr>
    </w:lvl>
    <w:lvl w:ilvl="7" w:tplc="9D682B86">
      <w:numFmt w:val="bullet"/>
      <w:lvlText w:val="•"/>
      <w:lvlJc w:val="left"/>
      <w:pPr>
        <w:ind w:left="3753" w:hanging="360"/>
      </w:pPr>
      <w:rPr>
        <w:rFonts w:hint="default"/>
        <w:lang w:val="en-US" w:eastAsia="en-US" w:bidi="ar-SA"/>
      </w:rPr>
    </w:lvl>
    <w:lvl w:ilvl="8" w:tplc="013817DC">
      <w:numFmt w:val="bullet"/>
      <w:lvlText w:val="•"/>
      <w:lvlJc w:val="left"/>
      <w:pPr>
        <w:ind w:left="4178" w:hanging="360"/>
      </w:pPr>
      <w:rPr>
        <w:rFonts w:hint="default"/>
        <w:lang w:val="en-US" w:eastAsia="en-US" w:bidi="ar-SA"/>
      </w:rPr>
    </w:lvl>
  </w:abstractNum>
  <w:abstractNum w:abstractNumId="773" w15:restartNumberingAfterBreak="0">
    <w:nsid w:val="7FBF076C"/>
    <w:multiLevelType w:val="hybridMultilevel"/>
    <w:tmpl w:val="FB8A9CDC"/>
    <w:lvl w:ilvl="0" w:tplc="17821D58">
      <w:start w:val="15"/>
      <w:numFmt w:val="upperLetter"/>
      <w:lvlText w:val="(%1)"/>
      <w:lvlJc w:val="left"/>
      <w:pPr>
        <w:ind w:left="409" w:hanging="380"/>
        <w:jc w:val="left"/>
      </w:pPr>
      <w:rPr>
        <w:rFonts w:ascii="Arial" w:eastAsia="Arial" w:hAnsi="Arial" w:cs="Arial" w:hint="default"/>
        <w:b w:val="0"/>
        <w:bCs w:val="0"/>
        <w:i w:val="0"/>
        <w:iCs w:val="0"/>
        <w:spacing w:val="-2"/>
        <w:w w:val="100"/>
        <w:sz w:val="22"/>
        <w:szCs w:val="22"/>
        <w:lang w:val="en-US" w:eastAsia="en-US" w:bidi="ar-SA"/>
      </w:rPr>
    </w:lvl>
    <w:lvl w:ilvl="1" w:tplc="20B2C81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8C60C342">
      <w:numFmt w:val="bullet"/>
      <w:lvlText w:val="•"/>
      <w:lvlJc w:val="left"/>
      <w:pPr>
        <w:ind w:left="1159" w:hanging="360"/>
      </w:pPr>
      <w:rPr>
        <w:rFonts w:hint="default"/>
        <w:lang w:val="en-US" w:eastAsia="en-US" w:bidi="ar-SA"/>
      </w:rPr>
    </w:lvl>
    <w:lvl w:ilvl="3" w:tplc="572A66A4">
      <w:numFmt w:val="bullet"/>
      <w:lvlText w:val="•"/>
      <w:lvlJc w:val="left"/>
      <w:pPr>
        <w:ind w:left="1559" w:hanging="360"/>
      </w:pPr>
      <w:rPr>
        <w:rFonts w:hint="default"/>
        <w:lang w:val="en-US" w:eastAsia="en-US" w:bidi="ar-SA"/>
      </w:rPr>
    </w:lvl>
    <w:lvl w:ilvl="4" w:tplc="068EDF12">
      <w:numFmt w:val="bullet"/>
      <w:lvlText w:val="•"/>
      <w:lvlJc w:val="left"/>
      <w:pPr>
        <w:ind w:left="1959" w:hanging="360"/>
      </w:pPr>
      <w:rPr>
        <w:rFonts w:hint="default"/>
        <w:lang w:val="en-US" w:eastAsia="en-US" w:bidi="ar-SA"/>
      </w:rPr>
    </w:lvl>
    <w:lvl w:ilvl="5" w:tplc="5D90D114">
      <w:numFmt w:val="bullet"/>
      <w:lvlText w:val="•"/>
      <w:lvlJc w:val="left"/>
      <w:pPr>
        <w:ind w:left="2359" w:hanging="360"/>
      </w:pPr>
      <w:rPr>
        <w:rFonts w:hint="default"/>
        <w:lang w:val="en-US" w:eastAsia="en-US" w:bidi="ar-SA"/>
      </w:rPr>
    </w:lvl>
    <w:lvl w:ilvl="6" w:tplc="9D3E01E4">
      <w:numFmt w:val="bullet"/>
      <w:lvlText w:val="•"/>
      <w:lvlJc w:val="left"/>
      <w:pPr>
        <w:ind w:left="2759" w:hanging="360"/>
      </w:pPr>
      <w:rPr>
        <w:rFonts w:hint="default"/>
        <w:lang w:val="en-US" w:eastAsia="en-US" w:bidi="ar-SA"/>
      </w:rPr>
    </w:lvl>
    <w:lvl w:ilvl="7" w:tplc="C3EA7E7C">
      <w:numFmt w:val="bullet"/>
      <w:lvlText w:val="•"/>
      <w:lvlJc w:val="left"/>
      <w:pPr>
        <w:ind w:left="3159" w:hanging="360"/>
      </w:pPr>
      <w:rPr>
        <w:rFonts w:hint="default"/>
        <w:lang w:val="en-US" w:eastAsia="en-US" w:bidi="ar-SA"/>
      </w:rPr>
    </w:lvl>
    <w:lvl w:ilvl="8" w:tplc="C76AB4D2">
      <w:numFmt w:val="bullet"/>
      <w:lvlText w:val="•"/>
      <w:lvlJc w:val="left"/>
      <w:pPr>
        <w:ind w:left="3559" w:hanging="360"/>
      </w:pPr>
      <w:rPr>
        <w:rFonts w:hint="default"/>
        <w:lang w:val="en-US" w:eastAsia="en-US" w:bidi="ar-SA"/>
      </w:rPr>
    </w:lvl>
  </w:abstractNum>
  <w:abstractNum w:abstractNumId="774" w15:restartNumberingAfterBreak="0">
    <w:nsid w:val="7FC32832"/>
    <w:multiLevelType w:val="hybridMultilevel"/>
    <w:tmpl w:val="8D4C0F60"/>
    <w:lvl w:ilvl="0" w:tplc="350680A2">
      <w:start w:val="1"/>
      <w:numFmt w:val="decimal"/>
      <w:lvlText w:val="%1."/>
      <w:lvlJc w:val="left"/>
      <w:pPr>
        <w:ind w:left="778" w:hanging="360"/>
        <w:jc w:val="left"/>
      </w:pPr>
      <w:rPr>
        <w:rFonts w:ascii="Arial" w:eastAsia="Arial" w:hAnsi="Arial" w:cs="Arial" w:hint="default"/>
        <w:b w:val="0"/>
        <w:bCs w:val="0"/>
        <w:i w:val="0"/>
        <w:iCs w:val="0"/>
        <w:spacing w:val="-1"/>
        <w:w w:val="100"/>
        <w:sz w:val="22"/>
        <w:szCs w:val="22"/>
        <w:lang w:val="en-US" w:eastAsia="en-US" w:bidi="ar-SA"/>
      </w:rPr>
    </w:lvl>
    <w:lvl w:ilvl="1" w:tplc="31BED5FE">
      <w:numFmt w:val="bullet"/>
      <w:lvlText w:val="•"/>
      <w:lvlJc w:val="left"/>
      <w:pPr>
        <w:ind w:left="1204" w:hanging="360"/>
      </w:pPr>
      <w:rPr>
        <w:rFonts w:hint="default"/>
        <w:lang w:val="en-US" w:eastAsia="en-US" w:bidi="ar-SA"/>
      </w:rPr>
    </w:lvl>
    <w:lvl w:ilvl="2" w:tplc="F738BA84">
      <w:numFmt w:val="bullet"/>
      <w:lvlText w:val="•"/>
      <w:lvlJc w:val="left"/>
      <w:pPr>
        <w:ind w:left="1629" w:hanging="360"/>
      </w:pPr>
      <w:rPr>
        <w:rFonts w:hint="default"/>
        <w:lang w:val="en-US" w:eastAsia="en-US" w:bidi="ar-SA"/>
      </w:rPr>
    </w:lvl>
    <w:lvl w:ilvl="3" w:tplc="FCC81808">
      <w:numFmt w:val="bullet"/>
      <w:lvlText w:val="•"/>
      <w:lvlJc w:val="left"/>
      <w:pPr>
        <w:ind w:left="2054" w:hanging="360"/>
      </w:pPr>
      <w:rPr>
        <w:rFonts w:hint="default"/>
        <w:lang w:val="en-US" w:eastAsia="en-US" w:bidi="ar-SA"/>
      </w:rPr>
    </w:lvl>
    <w:lvl w:ilvl="4" w:tplc="4E1A89BC">
      <w:numFmt w:val="bullet"/>
      <w:lvlText w:val="•"/>
      <w:lvlJc w:val="left"/>
      <w:pPr>
        <w:ind w:left="2479" w:hanging="360"/>
      </w:pPr>
      <w:rPr>
        <w:rFonts w:hint="default"/>
        <w:lang w:val="en-US" w:eastAsia="en-US" w:bidi="ar-SA"/>
      </w:rPr>
    </w:lvl>
    <w:lvl w:ilvl="5" w:tplc="7D9A08C0">
      <w:numFmt w:val="bullet"/>
      <w:lvlText w:val="•"/>
      <w:lvlJc w:val="left"/>
      <w:pPr>
        <w:ind w:left="2904" w:hanging="360"/>
      </w:pPr>
      <w:rPr>
        <w:rFonts w:hint="default"/>
        <w:lang w:val="en-US" w:eastAsia="en-US" w:bidi="ar-SA"/>
      </w:rPr>
    </w:lvl>
    <w:lvl w:ilvl="6" w:tplc="FB0E0810">
      <w:numFmt w:val="bullet"/>
      <w:lvlText w:val="•"/>
      <w:lvlJc w:val="left"/>
      <w:pPr>
        <w:ind w:left="3328" w:hanging="360"/>
      </w:pPr>
      <w:rPr>
        <w:rFonts w:hint="default"/>
        <w:lang w:val="en-US" w:eastAsia="en-US" w:bidi="ar-SA"/>
      </w:rPr>
    </w:lvl>
    <w:lvl w:ilvl="7" w:tplc="9B523630">
      <w:numFmt w:val="bullet"/>
      <w:lvlText w:val="•"/>
      <w:lvlJc w:val="left"/>
      <w:pPr>
        <w:ind w:left="3753" w:hanging="360"/>
      </w:pPr>
      <w:rPr>
        <w:rFonts w:hint="default"/>
        <w:lang w:val="en-US" w:eastAsia="en-US" w:bidi="ar-SA"/>
      </w:rPr>
    </w:lvl>
    <w:lvl w:ilvl="8" w:tplc="3BCA09BC">
      <w:numFmt w:val="bullet"/>
      <w:lvlText w:val="•"/>
      <w:lvlJc w:val="left"/>
      <w:pPr>
        <w:ind w:left="4178" w:hanging="360"/>
      </w:pPr>
      <w:rPr>
        <w:rFonts w:hint="default"/>
        <w:lang w:val="en-US" w:eastAsia="en-US" w:bidi="ar-SA"/>
      </w:rPr>
    </w:lvl>
  </w:abstractNum>
  <w:abstractNum w:abstractNumId="775" w15:restartNumberingAfterBreak="0">
    <w:nsid w:val="7FC62C8F"/>
    <w:multiLevelType w:val="hybridMultilevel"/>
    <w:tmpl w:val="69A65F9E"/>
    <w:lvl w:ilvl="0" w:tplc="88107690">
      <w:start w:val="13"/>
      <w:numFmt w:val="upperLetter"/>
      <w:lvlText w:val="(%1)"/>
      <w:lvlJc w:val="left"/>
      <w:pPr>
        <w:ind w:left="421" w:hanging="392"/>
        <w:jc w:val="left"/>
      </w:pPr>
      <w:rPr>
        <w:rFonts w:ascii="Arial" w:eastAsia="Arial" w:hAnsi="Arial" w:cs="Arial" w:hint="default"/>
        <w:b w:val="0"/>
        <w:bCs w:val="0"/>
        <w:i w:val="0"/>
        <w:iCs w:val="0"/>
        <w:spacing w:val="-2"/>
        <w:w w:val="100"/>
        <w:sz w:val="22"/>
        <w:szCs w:val="22"/>
        <w:lang w:val="en-US" w:eastAsia="en-US" w:bidi="ar-SA"/>
      </w:rPr>
    </w:lvl>
    <w:lvl w:ilvl="1" w:tplc="EE0E33A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F23A1C8C">
      <w:numFmt w:val="bullet"/>
      <w:lvlText w:val="•"/>
      <w:lvlJc w:val="left"/>
      <w:pPr>
        <w:ind w:left="1159" w:hanging="360"/>
      </w:pPr>
      <w:rPr>
        <w:rFonts w:hint="default"/>
        <w:lang w:val="en-US" w:eastAsia="en-US" w:bidi="ar-SA"/>
      </w:rPr>
    </w:lvl>
    <w:lvl w:ilvl="3" w:tplc="9942208E">
      <w:numFmt w:val="bullet"/>
      <w:lvlText w:val="•"/>
      <w:lvlJc w:val="left"/>
      <w:pPr>
        <w:ind w:left="1559" w:hanging="360"/>
      </w:pPr>
      <w:rPr>
        <w:rFonts w:hint="default"/>
        <w:lang w:val="en-US" w:eastAsia="en-US" w:bidi="ar-SA"/>
      </w:rPr>
    </w:lvl>
    <w:lvl w:ilvl="4" w:tplc="36DE6C52">
      <w:numFmt w:val="bullet"/>
      <w:lvlText w:val="•"/>
      <w:lvlJc w:val="left"/>
      <w:pPr>
        <w:ind w:left="1959" w:hanging="360"/>
      </w:pPr>
      <w:rPr>
        <w:rFonts w:hint="default"/>
        <w:lang w:val="en-US" w:eastAsia="en-US" w:bidi="ar-SA"/>
      </w:rPr>
    </w:lvl>
    <w:lvl w:ilvl="5" w:tplc="1046B2EA">
      <w:numFmt w:val="bullet"/>
      <w:lvlText w:val="•"/>
      <w:lvlJc w:val="left"/>
      <w:pPr>
        <w:ind w:left="2359" w:hanging="360"/>
      </w:pPr>
      <w:rPr>
        <w:rFonts w:hint="default"/>
        <w:lang w:val="en-US" w:eastAsia="en-US" w:bidi="ar-SA"/>
      </w:rPr>
    </w:lvl>
    <w:lvl w:ilvl="6" w:tplc="434E9B94">
      <w:numFmt w:val="bullet"/>
      <w:lvlText w:val="•"/>
      <w:lvlJc w:val="left"/>
      <w:pPr>
        <w:ind w:left="2759" w:hanging="360"/>
      </w:pPr>
      <w:rPr>
        <w:rFonts w:hint="default"/>
        <w:lang w:val="en-US" w:eastAsia="en-US" w:bidi="ar-SA"/>
      </w:rPr>
    </w:lvl>
    <w:lvl w:ilvl="7" w:tplc="034AABB8">
      <w:numFmt w:val="bullet"/>
      <w:lvlText w:val="•"/>
      <w:lvlJc w:val="left"/>
      <w:pPr>
        <w:ind w:left="3159" w:hanging="360"/>
      </w:pPr>
      <w:rPr>
        <w:rFonts w:hint="default"/>
        <w:lang w:val="en-US" w:eastAsia="en-US" w:bidi="ar-SA"/>
      </w:rPr>
    </w:lvl>
    <w:lvl w:ilvl="8" w:tplc="3C96B5BA">
      <w:numFmt w:val="bullet"/>
      <w:lvlText w:val="•"/>
      <w:lvlJc w:val="left"/>
      <w:pPr>
        <w:ind w:left="3559" w:hanging="360"/>
      </w:pPr>
      <w:rPr>
        <w:rFonts w:hint="default"/>
        <w:lang w:val="en-US" w:eastAsia="en-US" w:bidi="ar-SA"/>
      </w:rPr>
    </w:lvl>
  </w:abstractNum>
  <w:abstractNum w:abstractNumId="776" w15:restartNumberingAfterBreak="0">
    <w:nsid w:val="7FDD27B1"/>
    <w:multiLevelType w:val="hybridMultilevel"/>
    <w:tmpl w:val="DC1E0466"/>
    <w:lvl w:ilvl="0" w:tplc="075A5FFC">
      <w:start w:val="13"/>
      <w:numFmt w:val="upperLetter"/>
      <w:lvlText w:val="(%1)"/>
      <w:lvlJc w:val="left"/>
      <w:pPr>
        <w:ind w:left="422" w:hanging="392"/>
        <w:jc w:val="left"/>
      </w:pPr>
      <w:rPr>
        <w:rFonts w:ascii="Arial" w:eastAsia="Arial" w:hAnsi="Arial" w:cs="Arial" w:hint="default"/>
        <w:b w:val="0"/>
        <w:bCs w:val="0"/>
        <w:i w:val="0"/>
        <w:iCs w:val="0"/>
        <w:spacing w:val="-2"/>
        <w:w w:val="100"/>
        <w:sz w:val="22"/>
        <w:szCs w:val="22"/>
        <w:lang w:val="en-US" w:eastAsia="en-US" w:bidi="ar-SA"/>
      </w:rPr>
    </w:lvl>
    <w:lvl w:ilvl="1" w:tplc="D48C9FF6">
      <w:start w:val="1"/>
      <w:numFmt w:val="lowerLetter"/>
      <w:lvlText w:val="%2)"/>
      <w:lvlJc w:val="left"/>
      <w:pPr>
        <w:ind w:left="750" w:hanging="360"/>
        <w:jc w:val="left"/>
      </w:pPr>
      <w:rPr>
        <w:rFonts w:ascii="Arial" w:eastAsia="Arial" w:hAnsi="Arial" w:cs="Arial" w:hint="default"/>
        <w:b w:val="0"/>
        <w:bCs w:val="0"/>
        <w:i w:val="0"/>
        <w:iCs w:val="0"/>
        <w:spacing w:val="-1"/>
        <w:w w:val="100"/>
        <w:sz w:val="22"/>
        <w:szCs w:val="22"/>
        <w:lang w:val="en-US" w:eastAsia="en-US" w:bidi="ar-SA"/>
      </w:rPr>
    </w:lvl>
    <w:lvl w:ilvl="2" w:tplc="26E0E2EA">
      <w:numFmt w:val="bullet"/>
      <w:lvlText w:val="•"/>
      <w:lvlJc w:val="left"/>
      <w:pPr>
        <w:ind w:left="1159" w:hanging="360"/>
      </w:pPr>
      <w:rPr>
        <w:rFonts w:hint="default"/>
        <w:lang w:val="en-US" w:eastAsia="en-US" w:bidi="ar-SA"/>
      </w:rPr>
    </w:lvl>
    <w:lvl w:ilvl="3" w:tplc="EB58335A">
      <w:numFmt w:val="bullet"/>
      <w:lvlText w:val="•"/>
      <w:lvlJc w:val="left"/>
      <w:pPr>
        <w:ind w:left="1559" w:hanging="360"/>
      </w:pPr>
      <w:rPr>
        <w:rFonts w:hint="default"/>
        <w:lang w:val="en-US" w:eastAsia="en-US" w:bidi="ar-SA"/>
      </w:rPr>
    </w:lvl>
    <w:lvl w:ilvl="4" w:tplc="863C4150">
      <w:numFmt w:val="bullet"/>
      <w:lvlText w:val="•"/>
      <w:lvlJc w:val="left"/>
      <w:pPr>
        <w:ind w:left="1959" w:hanging="360"/>
      </w:pPr>
      <w:rPr>
        <w:rFonts w:hint="default"/>
        <w:lang w:val="en-US" w:eastAsia="en-US" w:bidi="ar-SA"/>
      </w:rPr>
    </w:lvl>
    <w:lvl w:ilvl="5" w:tplc="E9585EBC">
      <w:numFmt w:val="bullet"/>
      <w:lvlText w:val="•"/>
      <w:lvlJc w:val="left"/>
      <w:pPr>
        <w:ind w:left="2359" w:hanging="360"/>
      </w:pPr>
      <w:rPr>
        <w:rFonts w:hint="default"/>
        <w:lang w:val="en-US" w:eastAsia="en-US" w:bidi="ar-SA"/>
      </w:rPr>
    </w:lvl>
    <w:lvl w:ilvl="6" w:tplc="B64299AE">
      <w:numFmt w:val="bullet"/>
      <w:lvlText w:val="•"/>
      <w:lvlJc w:val="left"/>
      <w:pPr>
        <w:ind w:left="2759" w:hanging="360"/>
      </w:pPr>
      <w:rPr>
        <w:rFonts w:hint="default"/>
        <w:lang w:val="en-US" w:eastAsia="en-US" w:bidi="ar-SA"/>
      </w:rPr>
    </w:lvl>
    <w:lvl w:ilvl="7" w:tplc="43F0B1B8">
      <w:numFmt w:val="bullet"/>
      <w:lvlText w:val="•"/>
      <w:lvlJc w:val="left"/>
      <w:pPr>
        <w:ind w:left="3159" w:hanging="360"/>
      </w:pPr>
      <w:rPr>
        <w:rFonts w:hint="default"/>
        <w:lang w:val="en-US" w:eastAsia="en-US" w:bidi="ar-SA"/>
      </w:rPr>
    </w:lvl>
    <w:lvl w:ilvl="8" w:tplc="69DA4E38">
      <w:numFmt w:val="bullet"/>
      <w:lvlText w:val="•"/>
      <w:lvlJc w:val="left"/>
      <w:pPr>
        <w:ind w:left="3559" w:hanging="360"/>
      </w:pPr>
      <w:rPr>
        <w:rFonts w:hint="default"/>
        <w:lang w:val="en-US" w:eastAsia="en-US" w:bidi="ar-SA"/>
      </w:rPr>
    </w:lvl>
  </w:abstractNum>
  <w:num w:numId="1" w16cid:durableId="839585616">
    <w:abstractNumId w:val="364"/>
  </w:num>
  <w:num w:numId="2" w16cid:durableId="1196581133">
    <w:abstractNumId w:val="28"/>
  </w:num>
  <w:num w:numId="3" w16cid:durableId="1887447559">
    <w:abstractNumId w:val="213"/>
  </w:num>
  <w:num w:numId="4" w16cid:durableId="1700467086">
    <w:abstractNumId w:val="423"/>
  </w:num>
  <w:num w:numId="5" w16cid:durableId="359671585">
    <w:abstractNumId w:val="659"/>
  </w:num>
  <w:num w:numId="6" w16cid:durableId="424033960">
    <w:abstractNumId w:val="503"/>
  </w:num>
  <w:num w:numId="7" w16cid:durableId="190652374">
    <w:abstractNumId w:val="755"/>
  </w:num>
  <w:num w:numId="8" w16cid:durableId="279187500">
    <w:abstractNumId w:val="461"/>
  </w:num>
  <w:num w:numId="9" w16cid:durableId="1482773007">
    <w:abstractNumId w:val="678"/>
  </w:num>
  <w:num w:numId="10" w16cid:durableId="476264807">
    <w:abstractNumId w:val="337"/>
  </w:num>
  <w:num w:numId="11" w16cid:durableId="185676855">
    <w:abstractNumId w:val="330"/>
  </w:num>
  <w:num w:numId="12" w16cid:durableId="2017003089">
    <w:abstractNumId w:val="521"/>
  </w:num>
  <w:num w:numId="13" w16cid:durableId="1225291602">
    <w:abstractNumId w:val="227"/>
  </w:num>
  <w:num w:numId="14" w16cid:durableId="1351838356">
    <w:abstractNumId w:val="210"/>
  </w:num>
  <w:num w:numId="15" w16cid:durableId="604926493">
    <w:abstractNumId w:val="93"/>
  </w:num>
  <w:num w:numId="16" w16cid:durableId="673609013">
    <w:abstractNumId w:val="719"/>
  </w:num>
  <w:num w:numId="17" w16cid:durableId="1304232999">
    <w:abstractNumId w:val="36"/>
  </w:num>
  <w:num w:numId="18" w16cid:durableId="1917548398">
    <w:abstractNumId w:val="117"/>
  </w:num>
  <w:num w:numId="19" w16cid:durableId="313028410">
    <w:abstractNumId w:val="477"/>
  </w:num>
  <w:num w:numId="20" w16cid:durableId="607784308">
    <w:abstractNumId w:val="137"/>
  </w:num>
  <w:num w:numId="21" w16cid:durableId="740761776">
    <w:abstractNumId w:val="594"/>
  </w:num>
  <w:num w:numId="22" w16cid:durableId="1553081538">
    <w:abstractNumId w:val="162"/>
  </w:num>
  <w:num w:numId="23" w16cid:durableId="1870530937">
    <w:abstractNumId w:val="121"/>
  </w:num>
  <w:num w:numId="24" w16cid:durableId="306787980">
    <w:abstractNumId w:val="341"/>
  </w:num>
  <w:num w:numId="25" w16cid:durableId="1812164840">
    <w:abstractNumId w:val="203"/>
  </w:num>
  <w:num w:numId="26" w16cid:durableId="214704206">
    <w:abstractNumId w:val="149"/>
  </w:num>
  <w:num w:numId="27" w16cid:durableId="460151565">
    <w:abstractNumId w:val="525"/>
  </w:num>
  <w:num w:numId="28" w16cid:durableId="780611624">
    <w:abstractNumId w:val="561"/>
  </w:num>
  <w:num w:numId="29" w16cid:durableId="626083973">
    <w:abstractNumId w:val="367"/>
  </w:num>
  <w:num w:numId="30" w16cid:durableId="1341468396">
    <w:abstractNumId w:val="195"/>
  </w:num>
  <w:num w:numId="31" w16cid:durableId="1215387302">
    <w:abstractNumId w:val="245"/>
  </w:num>
  <w:num w:numId="32" w16cid:durableId="689839406">
    <w:abstractNumId w:val="8"/>
  </w:num>
  <w:num w:numId="33" w16cid:durableId="1478106942">
    <w:abstractNumId w:val="71"/>
  </w:num>
  <w:num w:numId="34" w16cid:durableId="805389723">
    <w:abstractNumId w:val="600"/>
  </w:num>
  <w:num w:numId="35" w16cid:durableId="1610771973">
    <w:abstractNumId w:val="409"/>
  </w:num>
  <w:num w:numId="36" w16cid:durableId="1243031462">
    <w:abstractNumId w:val="717"/>
  </w:num>
  <w:num w:numId="37" w16cid:durableId="1273324631">
    <w:abstractNumId w:val="139"/>
  </w:num>
  <w:num w:numId="38" w16cid:durableId="1422993356">
    <w:abstractNumId w:val="654"/>
  </w:num>
  <w:num w:numId="39" w16cid:durableId="208877911">
    <w:abstractNumId w:val="270"/>
  </w:num>
  <w:num w:numId="40" w16cid:durableId="135220933">
    <w:abstractNumId w:val="199"/>
  </w:num>
  <w:num w:numId="41" w16cid:durableId="1955749536">
    <w:abstractNumId w:val="386"/>
  </w:num>
  <w:num w:numId="42" w16cid:durableId="12614985">
    <w:abstractNumId w:val="668"/>
  </w:num>
  <w:num w:numId="43" w16cid:durableId="437338934">
    <w:abstractNumId w:val="735"/>
  </w:num>
  <w:num w:numId="44" w16cid:durableId="1157694677">
    <w:abstractNumId w:val="43"/>
  </w:num>
  <w:num w:numId="45" w16cid:durableId="2067948898">
    <w:abstractNumId w:val="97"/>
  </w:num>
  <w:num w:numId="46" w16cid:durableId="781454670">
    <w:abstractNumId w:val="683"/>
  </w:num>
  <w:num w:numId="47" w16cid:durableId="327099752">
    <w:abstractNumId w:val="519"/>
  </w:num>
  <w:num w:numId="48" w16cid:durableId="351566649">
    <w:abstractNumId w:val="578"/>
  </w:num>
  <w:num w:numId="49" w16cid:durableId="38747916">
    <w:abstractNumId w:val="610"/>
  </w:num>
  <w:num w:numId="50" w16cid:durableId="760033022">
    <w:abstractNumId w:val="602"/>
  </w:num>
  <w:num w:numId="51" w16cid:durableId="2116896736">
    <w:abstractNumId w:val="580"/>
  </w:num>
  <w:num w:numId="52" w16cid:durableId="1174757272">
    <w:abstractNumId w:val="30"/>
  </w:num>
  <w:num w:numId="53" w16cid:durableId="826243614">
    <w:abstractNumId w:val="538"/>
  </w:num>
  <w:num w:numId="54" w16cid:durableId="617681636">
    <w:abstractNumId w:val="713"/>
  </w:num>
  <w:num w:numId="55" w16cid:durableId="111562673">
    <w:abstractNumId w:val="261"/>
  </w:num>
  <w:num w:numId="56" w16cid:durableId="1261720821">
    <w:abstractNumId w:val="161"/>
  </w:num>
  <w:num w:numId="57" w16cid:durableId="174851962">
    <w:abstractNumId w:val="611"/>
  </w:num>
  <w:num w:numId="58" w16cid:durableId="1104883342">
    <w:abstractNumId w:val="275"/>
  </w:num>
  <w:num w:numId="59" w16cid:durableId="1806972759">
    <w:abstractNumId w:val="487"/>
  </w:num>
  <w:num w:numId="60" w16cid:durableId="179927469">
    <w:abstractNumId w:val="286"/>
  </w:num>
  <w:num w:numId="61" w16cid:durableId="1107120688">
    <w:abstractNumId w:val="541"/>
  </w:num>
  <w:num w:numId="62" w16cid:durableId="1778867147">
    <w:abstractNumId w:val="435"/>
  </w:num>
  <w:num w:numId="63" w16cid:durableId="1291983692">
    <w:abstractNumId w:val="274"/>
  </w:num>
  <w:num w:numId="64" w16cid:durableId="841820064">
    <w:abstractNumId w:val="179"/>
  </w:num>
  <w:num w:numId="65" w16cid:durableId="1176074951">
    <w:abstractNumId w:val="622"/>
  </w:num>
  <w:num w:numId="66" w16cid:durableId="533735628">
    <w:abstractNumId w:val="82"/>
  </w:num>
  <w:num w:numId="67" w16cid:durableId="751124450">
    <w:abstractNumId w:val="85"/>
  </w:num>
  <w:num w:numId="68" w16cid:durableId="506597554">
    <w:abstractNumId w:val="331"/>
  </w:num>
  <w:num w:numId="69" w16cid:durableId="1022518166">
    <w:abstractNumId w:val="440"/>
  </w:num>
  <w:num w:numId="70" w16cid:durableId="171847279">
    <w:abstractNumId w:val="158"/>
  </w:num>
  <w:num w:numId="71" w16cid:durableId="1098260055">
    <w:abstractNumId w:val="142"/>
  </w:num>
  <w:num w:numId="72" w16cid:durableId="515390227">
    <w:abstractNumId w:val="758"/>
  </w:num>
  <w:num w:numId="73" w16cid:durableId="1996644415">
    <w:abstractNumId w:val="431"/>
  </w:num>
  <w:num w:numId="74" w16cid:durableId="1078211316">
    <w:abstractNumId w:val="565"/>
  </w:num>
  <w:num w:numId="75" w16cid:durableId="1006323584">
    <w:abstractNumId w:val="540"/>
  </w:num>
  <w:num w:numId="76" w16cid:durableId="123548567">
    <w:abstractNumId w:val="124"/>
  </w:num>
  <w:num w:numId="77" w16cid:durableId="1347320529">
    <w:abstractNumId w:val="648"/>
  </w:num>
  <w:num w:numId="78" w16cid:durableId="53743854">
    <w:abstractNumId w:val="480"/>
  </w:num>
  <w:num w:numId="79" w16cid:durableId="201132533">
    <w:abstractNumId w:val="556"/>
  </w:num>
  <w:num w:numId="80" w16cid:durableId="1650283496">
    <w:abstractNumId w:val="238"/>
  </w:num>
  <w:num w:numId="81" w16cid:durableId="1374892258">
    <w:abstractNumId w:val="27"/>
  </w:num>
  <w:num w:numId="82" w16cid:durableId="1387486836">
    <w:abstractNumId w:val="770"/>
  </w:num>
  <w:num w:numId="83" w16cid:durableId="419109859">
    <w:abstractNumId w:val="359"/>
  </w:num>
  <w:num w:numId="84" w16cid:durableId="651524098">
    <w:abstractNumId w:val="473"/>
  </w:num>
  <w:num w:numId="85" w16cid:durableId="550927543">
    <w:abstractNumId w:val="596"/>
  </w:num>
  <w:num w:numId="86" w16cid:durableId="758720094">
    <w:abstractNumId w:val="302"/>
  </w:num>
  <w:num w:numId="87" w16cid:durableId="1774940196">
    <w:abstractNumId w:val="49"/>
  </w:num>
  <w:num w:numId="88" w16cid:durableId="1076241177">
    <w:abstractNumId w:val="219"/>
  </w:num>
  <w:num w:numId="89" w16cid:durableId="772632815">
    <w:abstractNumId w:val="742"/>
  </w:num>
  <w:num w:numId="90" w16cid:durableId="2078630747">
    <w:abstractNumId w:val="380"/>
  </w:num>
  <w:num w:numId="91" w16cid:durableId="186140792">
    <w:abstractNumId w:val="200"/>
  </w:num>
  <w:num w:numId="92" w16cid:durableId="1155485832">
    <w:abstractNumId w:val="721"/>
  </w:num>
  <w:num w:numId="93" w16cid:durableId="1890459908">
    <w:abstractNumId w:val="660"/>
  </w:num>
  <w:num w:numId="94" w16cid:durableId="290866677">
    <w:abstractNumId w:val="103"/>
  </w:num>
  <w:num w:numId="95" w16cid:durableId="1361079635">
    <w:abstractNumId w:val="709"/>
  </w:num>
  <w:num w:numId="96" w16cid:durableId="1152135429">
    <w:abstractNumId w:val="415"/>
  </w:num>
  <w:num w:numId="97" w16cid:durableId="630747167">
    <w:abstractNumId w:val="90"/>
  </w:num>
  <w:num w:numId="98" w16cid:durableId="659961920">
    <w:abstractNumId w:val="174"/>
  </w:num>
  <w:num w:numId="99" w16cid:durableId="272984186">
    <w:abstractNumId w:val="236"/>
  </w:num>
  <w:num w:numId="100" w16cid:durableId="320306173">
    <w:abstractNumId w:val="634"/>
  </w:num>
  <w:num w:numId="101" w16cid:durableId="1958292695">
    <w:abstractNumId w:val="593"/>
  </w:num>
  <w:num w:numId="102" w16cid:durableId="1952974002">
    <w:abstractNumId w:val="191"/>
  </w:num>
  <w:num w:numId="103" w16cid:durableId="809982947">
    <w:abstractNumId w:val="44"/>
  </w:num>
  <w:num w:numId="104" w16cid:durableId="1694645115">
    <w:abstractNumId w:val="388"/>
  </w:num>
  <w:num w:numId="105" w16cid:durableId="225990369">
    <w:abstractNumId w:val="253"/>
  </w:num>
  <w:num w:numId="106" w16cid:durableId="1647738320">
    <w:abstractNumId w:val="125"/>
  </w:num>
  <w:num w:numId="107" w16cid:durableId="1604604108">
    <w:abstractNumId w:val="701"/>
  </w:num>
  <w:num w:numId="108" w16cid:durableId="279577762">
    <w:abstractNumId w:val="737"/>
  </w:num>
  <w:num w:numId="109" w16cid:durableId="722367035">
    <w:abstractNumId w:val="456"/>
  </w:num>
  <w:num w:numId="110" w16cid:durableId="1357465035">
    <w:abstractNumId w:val="333"/>
  </w:num>
  <w:num w:numId="111" w16cid:durableId="1938754385">
    <w:abstractNumId w:val="146"/>
  </w:num>
  <w:num w:numId="112" w16cid:durableId="1795444872">
    <w:abstractNumId w:val="297"/>
  </w:num>
  <w:num w:numId="113" w16cid:durableId="105320358">
    <w:abstractNumId w:val="107"/>
  </w:num>
  <w:num w:numId="114" w16cid:durableId="292954296">
    <w:abstractNumId w:val="707"/>
  </w:num>
  <w:num w:numId="115" w16cid:durableId="1532497458">
    <w:abstractNumId w:val="406"/>
  </w:num>
  <w:num w:numId="116" w16cid:durableId="1102333852">
    <w:abstractNumId w:val="761"/>
  </w:num>
  <w:num w:numId="117" w16cid:durableId="1691878280">
    <w:abstractNumId w:val="465"/>
  </w:num>
  <w:num w:numId="118" w16cid:durableId="1700281381">
    <w:abstractNumId w:val="771"/>
  </w:num>
  <w:num w:numId="119" w16cid:durableId="1679648558">
    <w:abstractNumId w:val="506"/>
  </w:num>
  <w:num w:numId="120" w16cid:durableId="2013412193">
    <w:abstractNumId w:val="322"/>
  </w:num>
  <w:num w:numId="121" w16cid:durableId="551305220">
    <w:abstractNumId w:val="294"/>
  </w:num>
  <w:num w:numId="122" w16cid:durableId="1132820971">
    <w:abstractNumId w:val="732"/>
  </w:num>
  <w:num w:numId="123" w16cid:durableId="58286287">
    <w:abstractNumId w:val="757"/>
  </w:num>
  <w:num w:numId="124" w16cid:durableId="1865361947">
    <w:abstractNumId w:val="41"/>
  </w:num>
  <w:num w:numId="125" w16cid:durableId="445002892">
    <w:abstractNumId w:val="562"/>
  </w:num>
  <w:num w:numId="126" w16cid:durableId="744036924">
    <w:abstractNumId w:val="633"/>
  </w:num>
  <w:num w:numId="127" w16cid:durableId="871381228">
    <w:abstractNumId w:val="675"/>
  </w:num>
  <w:num w:numId="128" w16cid:durableId="1388725717">
    <w:abstractNumId w:val="623"/>
  </w:num>
  <w:num w:numId="129" w16cid:durableId="1069423950">
    <w:abstractNumId w:val="385"/>
  </w:num>
  <w:num w:numId="130" w16cid:durableId="785853472">
    <w:abstractNumId w:val="577"/>
  </w:num>
  <w:num w:numId="131" w16cid:durableId="1893035889">
    <w:abstractNumId w:val="524"/>
  </w:num>
  <w:num w:numId="132" w16cid:durableId="1469011641">
    <w:abstractNumId w:val="552"/>
  </w:num>
  <w:num w:numId="133" w16cid:durableId="2041122539">
    <w:abstractNumId w:val="325"/>
  </w:num>
  <w:num w:numId="134" w16cid:durableId="540169643">
    <w:abstractNumId w:val="130"/>
  </w:num>
  <w:num w:numId="135" w16cid:durableId="1262488167">
    <w:abstractNumId w:val="407"/>
  </w:num>
  <w:num w:numId="136" w16cid:durableId="1469667978">
    <w:abstractNumId w:val="276"/>
  </w:num>
  <w:num w:numId="137" w16cid:durableId="48304285">
    <w:abstractNumId w:val="194"/>
  </w:num>
  <w:num w:numId="138" w16cid:durableId="755324738">
    <w:abstractNumId w:val="368"/>
  </w:num>
  <w:num w:numId="139" w16cid:durableId="906500257">
    <w:abstractNumId w:val="221"/>
  </w:num>
  <w:num w:numId="140" w16cid:durableId="325716382">
    <w:abstractNumId w:val="665"/>
  </w:num>
  <w:num w:numId="141" w16cid:durableId="1904028236">
    <w:abstractNumId w:val="680"/>
  </w:num>
  <w:num w:numId="142" w16cid:durableId="1834225607">
    <w:abstractNumId w:val="459"/>
  </w:num>
  <w:num w:numId="143" w16cid:durableId="255333429">
    <w:abstractNumId w:val="510"/>
  </w:num>
  <w:num w:numId="144" w16cid:durableId="592475925">
    <w:abstractNumId w:val="360"/>
  </w:num>
  <w:num w:numId="145" w16cid:durableId="1405763726">
    <w:abstractNumId w:val="776"/>
  </w:num>
  <w:num w:numId="146" w16cid:durableId="598441244">
    <w:abstractNumId w:val="315"/>
  </w:num>
  <w:num w:numId="147" w16cid:durableId="1965038006">
    <w:abstractNumId w:val="507"/>
  </w:num>
  <w:num w:numId="148" w16cid:durableId="1954239207">
    <w:abstractNumId w:val="217"/>
  </w:num>
  <w:num w:numId="149" w16cid:durableId="1635210194">
    <w:abstractNumId w:val="573"/>
  </w:num>
  <w:num w:numId="150" w16cid:durableId="1998335561">
    <w:abstractNumId w:val="458"/>
  </w:num>
  <w:num w:numId="151" w16cid:durableId="1124694478">
    <w:abstractNumId w:val="641"/>
  </w:num>
  <w:num w:numId="152" w16cid:durableId="1878545483">
    <w:abstractNumId w:val="348"/>
  </w:num>
  <w:num w:numId="153" w16cid:durableId="2090958440">
    <w:abstractNumId w:val="77"/>
  </w:num>
  <w:num w:numId="154" w16cid:durableId="1677154261">
    <w:abstractNumId w:val="397"/>
  </w:num>
  <w:num w:numId="155" w16cid:durableId="1441147368">
    <w:abstractNumId w:val="233"/>
  </w:num>
  <w:num w:numId="156" w16cid:durableId="1290358630">
    <w:abstractNumId w:val="729"/>
  </w:num>
  <w:num w:numId="157" w16cid:durableId="781144114">
    <w:abstractNumId w:val="462"/>
  </w:num>
  <w:num w:numId="158" w16cid:durableId="711538258">
    <w:abstractNumId w:val="160"/>
  </w:num>
  <w:num w:numId="159" w16cid:durableId="1869027118">
    <w:abstractNumId w:val="329"/>
  </w:num>
  <w:num w:numId="160" w16cid:durableId="279456995">
    <w:abstractNumId w:val="439"/>
  </w:num>
  <w:num w:numId="161" w16cid:durableId="9843533">
    <w:abstractNumId w:val="402"/>
  </w:num>
  <w:num w:numId="162" w16cid:durableId="1205361787">
    <w:abstractNumId w:val="152"/>
  </w:num>
  <w:num w:numId="163" w16cid:durableId="1547330855">
    <w:abstractNumId w:val="716"/>
  </w:num>
  <w:num w:numId="164" w16cid:durableId="1699618759">
    <w:abstractNumId w:val="545"/>
  </w:num>
  <w:num w:numId="165" w16cid:durableId="1041976531">
    <w:abstractNumId w:val="20"/>
  </w:num>
  <w:num w:numId="166" w16cid:durableId="596213542">
    <w:abstractNumId w:val="425"/>
  </w:num>
  <w:num w:numId="167" w16cid:durableId="265382145">
    <w:abstractNumId w:val="63"/>
  </w:num>
  <w:num w:numId="168" w16cid:durableId="157620241">
    <w:abstractNumId w:val="451"/>
  </w:num>
  <w:num w:numId="169" w16cid:durableId="1836335950">
    <w:abstractNumId w:val="311"/>
  </w:num>
  <w:num w:numId="170" w16cid:durableId="1418676497">
    <w:abstractNumId w:val="450"/>
  </w:num>
  <w:num w:numId="171" w16cid:durableId="1828133252">
    <w:abstractNumId w:val="444"/>
  </w:num>
  <w:num w:numId="172" w16cid:durableId="371657792">
    <w:abstractNumId w:val="257"/>
  </w:num>
  <w:num w:numId="173" w16cid:durableId="94598203">
    <w:abstractNumId w:val="40"/>
  </w:num>
  <w:num w:numId="174" w16cid:durableId="1295913925">
    <w:abstractNumId w:val="695"/>
  </w:num>
  <w:num w:numId="175" w16cid:durableId="1848904547">
    <w:abstractNumId w:val="476"/>
  </w:num>
  <w:num w:numId="176" w16cid:durableId="72632078">
    <w:abstractNumId w:val="9"/>
  </w:num>
  <w:num w:numId="177" w16cid:durableId="1247613073">
    <w:abstractNumId w:val="485"/>
  </w:num>
  <w:num w:numId="178" w16cid:durableId="2119641256">
    <w:abstractNumId w:val="361"/>
  </w:num>
  <w:num w:numId="179" w16cid:durableId="1469592933">
    <w:abstractNumId w:val="353"/>
  </w:num>
  <w:num w:numId="180" w16cid:durableId="2146116936">
    <w:abstractNumId w:val="70"/>
  </w:num>
  <w:num w:numId="181" w16cid:durableId="1794664875">
    <w:abstractNumId w:val="515"/>
  </w:num>
  <w:num w:numId="182" w16cid:durableId="1625766380">
    <w:abstractNumId w:val="438"/>
  </w:num>
  <w:num w:numId="183" w16cid:durableId="664821841">
    <w:abstractNumId w:val="282"/>
  </w:num>
  <w:num w:numId="184" w16cid:durableId="467892358">
    <w:abstractNumId w:val="318"/>
  </w:num>
  <w:num w:numId="185" w16cid:durableId="1565723551">
    <w:abstractNumId w:val="32"/>
  </w:num>
  <w:num w:numId="186" w16cid:durableId="1066494653">
    <w:abstractNumId w:val="449"/>
  </w:num>
  <w:num w:numId="187" w16cid:durableId="1295598701">
    <w:abstractNumId w:val="691"/>
  </w:num>
  <w:num w:numId="188" w16cid:durableId="300235604">
    <w:abstractNumId w:val="79"/>
  </w:num>
  <w:num w:numId="189" w16cid:durableId="1511064349">
    <w:abstractNumId w:val="105"/>
  </w:num>
  <w:num w:numId="190" w16cid:durableId="424499296">
    <w:abstractNumId w:val="232"/>
  </w:num>
  <w:num w:numId="191" w16cid:durableId="1775975872">
    <w:abstractNumId w:val="153"/>
  </w:num>
  <w:num w:numId="192" w16cid:durableId="124743701">
    <w:abstractNumId w:val="583"/>
  </w:num>
  <w:num w:numId="193" w16cid:durableId="164631389">
    <w:abstractNumId w:val="358"/>
  </w:num>
  <w:num w:numId="194" w16cid:durableId="645357306">
    <w:abstractNumId w:val="127"/>
  </w:num>
  <w:num w:numId="195" w16cid:durableId="746271876">
    <w:abstractNumId w:val="535"/>
  </w:num>
  <w:num w:numId="196" w16cid:durableId="1440879300">
    <w:abstractNumId w:val="335"/>
  </w:num>
  <w:num w:numId="197" w16cid:durableId="1465075255">
    <w:abstractNumId w:val="148"/>
  </w:num>
  <w:num w:numId="198" w16cid:durableId="374964193">
    <w:abstractNumId w:val="774"/>
  </w:num>
  <w:num w:numId="199" w16cid:durableId="355499725">
    <w:abstractNumId w:val="673"/>
  </w:num>
  <w:num w:numId="200" w16cid:durableId="751121875">
    <w:abstractNumId w:val="259"/>
  </w:num>
  <w:num w:numId="201" w16cid:durableId="1672834830">
    <w:abstractNumId w:val="491"/>
  </w:num>
  <w:num w:numId="202" w16cid:durableId="843208872">
    <w:abstractNumId w:val="657"/>
  </w:num>
  <w:num w:numId="203" w16cid:durableId="831726506">
    <w:abstractNumId w:val="182"/>
  </w:num>
  <w:num w:numId="204" w16cid:durableId="2117093425">
    <w:abstractNumId w:val="291"/>
  </w:num>
  <w:num w:numId="205" w16cid:durableId="1979339521">
    <w:abstractNumId w:val="123"/>
  </w:num>
  <w:num w:numId="206" w16cid:durableId="197352108">
    <w:abstractNumId w:val="141"/>
  </w:num>
  <w:num w:numId="207" w16cid:durableId="449007403">
    <w:abstractNumId w:val="208"/>
  </w:num>
  <w:num w:numId="208" w16cid:durableId="67701441">
    <w:abstractNumId w:val="228"/>
  </w:num>
  <w:num w:numId="209" w16cid:durableId="160435229">
    <w:abstractNumId w:val="2"/>
  </w:num>
  <w:num w:numId="210" w16cid:durableId="830486410">
    <w:abstractNumId w:val="356"/>
  </w:num>
  <w:num w:numId="211" w16cid:durableId="833107551">
    <w:abstractNumId w:val="295"/>
  </w:num>
  <w:num w:numId="212" w16cid:durableId="1952125729">
    <w:abstractNumId w:val="190"/>
  </w:num>
  <w:num w:numId="213" w16cid:durableId="1012150793">
    <w:abstractNumId w:val="258"/>
  </w:num>
  <w:num w:numId="214" w16cid:durableId="1200511173">
    <w:abstractNumId w:val="235"/>
  </w:num>
  <w:num w:numId="215" w16cid:durableId="1701852154">
    <w:abstractNumId w:val="320"/>
  </w:num>
  <w:num w:numId="216" w16cid:durableId="866064895">
    <w:abstractNumId w:val="384"/>
  </w:num>
  <w:num w:numId="217" w16cid:durableId="1558055344">
    <w:abstractNumId w:val="177"/>
  </w:num>
  <w:num w:numId="218" w16cid:durableId="907615221">
    <w:abstractNumId w:val="479"/>
  </w:num>
  <w:num w:numId="219" w16cid:durableId="1729264405">
    <w:abstractNumId w:val="378"/>
  </w:num>
  <w:num w:numId="220" w16cid:durableId="182090959">
    <w:abstractNumId w:val="650"/>
  </w:num>
  <w:num w:numId="221" w16cid:durableId="1568346348">
    <w:abstractNumId w:val="129"/>
  </w:num>
  <w:num w:numId="222" w16cid:durableId="1752845519">
    <w:abstractNumId w:val="96"/>
  </w:num>
  <w:num w:numId="223" w16cid:durableId="109445188">
    <w:abstractNumId w:val="606"/>
  </w:num>
  <w:num w:numId="224" w16cid:durableId="1614285616">
    <w:abstractNumId w:val="715"/>
  </w:num>
  <w:num w:numId="225" w16cid:durableId="460265753">
    <w:abstractNumId w:val="1"/>
  </w:num>
  <w:num w:numId="226" w16cid:durableId="1446272783">
    <w:abstractNumId w:val="323"/>
  </w:num>
  <w:num w:numId="227" w16cid:durableId="1133059880">
    <w:abstractNumId w:val="460"/>
  </w:num>
  <w:num w:numId="228" w16cid:durableId="1826507273">
    <w:abstractNumId w:val="745"/>
  </w:num>
  <w:num w:numId="229" w16cid:durableId="826479726">
    <w:abstractNumId w:val="338"/>
  </w:num>
  <w:num w:numId="230" w16cid:durableId="194969736">
    <w:abstractNumId w:val="197"/>
  </w:num>
  <w:num w:numId="231" w16cid:durableId="1363480031">
    <w:abstractNumId w:val="288"/>
  </w:num>
  <w:num w:numId="232" w16cid:durableId="550307703">
    <w:abstractNumId w:val="663"/>
  </w:num>
  <w:num w:numId="233" w16cid:durableId="1833056867">
    <w:abstractNumId w:val="47"/>
  </w:num>
  <w:num w:numId="234" w16cid:durableId="1346201644">
    <w:abstractNumId w:val="369"/>
  </w:num>
  <w:num w:numId="235" w16cid:durableId="90127083">
    <w:abstractNumId w:val="144"/>
  </w:num>
  <w:num w:numId="236" w16cid:durableId="263997587">
    <w:abstractNumId w:val="229"/>
  </w:num>
  <w:num w:numId="237" w16cid:durableId="369720636">
    <w:abstractNumId w:val="631"/>
  </w:num>
  <w:num w:numId="238" w16cid:durableId="215317640">
    <w:abstractNumId w:val="209"/>
  </w:num>
  <w:num w:numId="239" w16cid:durableId="982000790">
    <w:abstractNumId w:val="724"/>
  </w:num>
  <w:num w:numId="240" w16cid:durableId="1023283719">
    <w:abstractNumId w:val="126"/>
  </w:num>
  <w:num w:numId="241" w16cid:durableId="2026900781">
    <w:abstractNumId w:val="355"/>
  </w:num>
  <w:num w:numId="242" w16cid:durableId="558176099">
    <w:abstractNumId w:val="432"/>
  </w:num>
  <w:num w:numId="243" w16cid:durableId="1033843632">
    <w:abstractNumId w:val="372"/>
  </w:num>
  <w:num w:numId="244" w16cid:durableId="2013801174">
    <w:abstractNumId w:val="760"/>
  </w:num>
  <w:num w:numId="245" w16cid:durableId="712769659">
    <w:abstractNumId w:val="324"/>
  </w:num>
  <w:num w:numId="246" w16cid:durableId="1791167439">
    <w:abstractNumId w:val="55"/>
  </w:num>
  <w:num w:numId="247" w16cid:durableId="40981104">
    <w:abstractNumId w:val="60"/>
  </w:num>
  <w:num w:numId="248" w16cid:durableId="905725631">
    <w:abstractNumId w:val="582"/>
  </w:num>
  <w:num w:numId="249" w16cid:durableId="1911309565">
    <w:abstractNumId w:val="222"/>
  </w:num>
  <w:num w:numId="250" w16cid:durableId="1382360436">
    <w:abstractNumId w:val="59"/>
  </w:num>
  <w:num w:numId="251" w16cid:durableId="870267715">
    <w:abstractNumId w:val="108"/>
  </w:num>
  <w:num w:numId="252" w16cid:durableId="999885956">
    <w:abstractNumId w:val="550"/>
  </w:num>
  <w:num w:numId="253" w16cid:durableId="1315328471">
    <w:abstractNumId w:val="546"/>
  </w:num>
  <w:num w:numId="254" w16cid:durableId="555971635">
    <w:abstractNumId w:val="260"/>
  </w:num>
  <w:num w:numId="255" w16cid:durableId="1492866194">
    <w:abstractNumId w:val="643"/>
  </w:num>
  <w:num w:numId="256" w16cid:durableId="1590232425">
    <w:abstractNumId w:val="352"/>
  </w:num>
  <w:num w:numId="257" w16cid:durableId="518593263">
    <w:abstractNumId w:val="569"/>
  </w:num>
  <w:num w:numId="258" w16cid:durableId="1217814248">
    <w:abstractNumId w:val="752"/>
  </w:num>
  <w:num w:numId="259" w16cid:durableId="919370370">
    <w:abstractNumId w:val="734"/>
  </w:num>
  <w:num w:numId="260" w16cid:durableId="743069981">
    <w:abstractNumId w:val="454"/>
  </w:num>
  <w:num w:numId="261" w16cid:durableId="892666001">
    <w:abstractNumId w:val="702"/>
  </w:num>
  <w:num w:numId="262" w16cid:durableId="1428961746">
    <w:abstractNumId w:val="605"/>
  </w:num>
  <w:num w:numId="263" w16cid:durableId="525100200">
    <w:abstractNumId w:val="560"/>
  </w:num>
  <w:num w:numId="264" w16cid:durableId="1833525077">
    <w:abstractNumId w:val="379"/>
  </w:num>
  <w:num w:numId="265" w16cid:durableId="1824660072">
    <w:abstractNumId w:val="277"/>
  </w:num>
  <w:num w:numId="266" w16cid:durableId="1339886000">
    <w:abstractNumId w:val="527"/>
  </w:num>
  <w:num w:numId="267" w16cid:durableId="295835303">
    <w:abstractNumId w:val="89"/>
  </w:num>
  <w:num w:numId="268" w16cid:durableId="1260913386">
    <w:abstractNumId w:val="3"/>
  </w:num>
  <w:num w:numId="269" w16cid:durableId="991788932">
    <w:abstractNumId w:val="21"/>
  </w:num>
  <w:num w:numId="270" w16cid:durableId="23141638">
    <w:abstractNumId w:val="135"/>
  </w:num>
  <w:num w:numId="271" w16cid:durableId="1630550826">
    <w:abstractNumId w:val="750"/>
  </w:num>
  <w:num w:numId="272" w16cid:durableId="1956448370">
    <w:abstractNumId w:val="613"/>
  </w:num>
  <w:num w:numId="273" w16cid:durableId="768891915">
    <w:abstractNumId w:val="575"/>
  </w:num>
  <w:num w:numId="274" w16cid:durableId="1451244848">
    <w:abstractNumId w:val="272"/>
  </w:num>
  <w:num w:numId="275" w16cid:durableId="533730273">
    <w:abstractNumId w:val="75"/>
  </w:num>
  <w:num w:numId="276" w16cid:durableId="2028288764">
    <w:abstractNumId w:val="576"/>
  </w:num>
  <w:num w:numId="277" w16cid:durableId="735514672">
    <w:abstractNumId w:val="163"/>
  </w:num>
  <w:num w:numId="278" w16cid:durableId="414134927">
    <w:abstractNumId w:val="310"/>
  </w:num>
  <w:num w:numId="279" w16cid:durableId="1280258454">
    <w:abstractNumId w:val="773"/>
  </w:num>
  <w:num w:numId="280" w16cid:durableId="1425766997">
    <w:abstractNumId w:val="511"/>
  </w:num>
  <w:num w:numId="281" w16cid:durableId="25177541">
    <w:abstractNumId w:val="590"/>
  </w:num>
  <w:num w:numId="282" w16cid:durableId="898978965">
    <w:abstractNumId w:val="11"/>
  </w:num>
  <w:num w:numId="283" w16cid:durableId="1799109144">
    <w:abstractNumId w:val="457"/>
  </w:num>
  <w:num w:numId="284" w16cid:durableId="1284725140">
    <w:abstractNumId w:val="375"/>
  </w:num>
  <w:num w:numId="285" w16cid:durableId="151146129">
    <w:abstractNumId w:val="198"/>
  </w:num>
  <w:num w:numId="286" w16cid:durableId="503520571">
    <w:abstractNumId w:val="749"/>
  </w:num>
  <w:num w:numId="287" w16cid:durableId="502548398">
    <w:abstractNumId w:val="224"/>
  </w:num>
  <w:num w:numId="288" w16cid:durableId="1645817136">
    <w:abstractNumId w:val="67"/>
  </w:num>
  <w:num w:numId="289" w16cid:durableId="193691358">
    <w:abstractNumId w:val="509"/>
  </w:num>
  <w:num w:numId="290" w16cid:durableId="1441224725">
    <w:abstractNumId w:val="708"/>
  </w:num>
  <w:num w:numId="291" w16cid:durableId="1551305138">
    <w:abstractNumId w:val="215"/>
  </w:num>
  <w:num w:numId="292" w16cid:durableId="945504268">
    <w:abstractNumId w:val="445"/>
  </w:num>
  <w:num w:numId="293" w16cid:durableId="1590625525">
    <w:abstractNumId w:val="254"/>
  </w:num>
  <w:num w:numId="294" w16cid:durableId="769928457">
    <w:abstractNumId w:val="775"/>
  </w:num>
  <w:num w:numId="295" w16cid:durableId="92753105">
    <w:abstractNumId w:val="395"/>
  </w:num>
  <w:num w:numId="296" w16cid:durableId="1635795749">
    <w:abstractNumId w:val="642"/>
  </w:num>
  <w:num w:numId="297" w16cid:durableId="15086738">
    <w:abstractNumId w:val="636"/>
  </w:num>
  <w:num w:numId="298" w16cid:durableId="2052261142">
    <w:abstractNumId w:val="588"/>
  </w:num>
  <w:num w:numId="299" w16cid:durableId="2035493634">
    <w:abstractNumId w:val="17"/>
  </w:num>
  <w:num w:numId="300" w16cid:durableId="2069376934">
    <w:abstractNumId w:val="572"/>
  </w:num>
  <w:num w:numId="301" w16cid:durableId="1041634813">
    <w:abstractNumId w:val="697"/>
  </w:num>
  <w:num w:numId="302" w16cid:durableId="2140371750">
    <w:abstractNumId w:val="171"/>
  </w:num>
  <w:num w:numId="303" w16cid:durableId="1634478250">
    <w:abstractNumId w:val="78"/>
  </w:num>
  <w:num w:numId="304" w16cid:durableId="61681761">
    <w:abstractNumId w:val="251"/>
  </w:num>
  <w:num w:numId="305" w16cid:durableId="190801498">
    <w:abstractNumId w:val="212"/>
  </w:num>
  <w:num w:numId="306" w16cid:durableId="342513076">
    <w:abstractNumId w:val="184"/>
  </w:num>
  <w:num w:numId="307" w16cid:durableId="1247609948">
    <w:abstractNumId w:val="12"/>
  </w:num>
  <w:num w:numId="308" w16cid:durableId="406154808">
    <w:abstractNumId w:val="416"/>
  </w:num>
  <w:num w:numId="309" w16cid:durableId="906693674">
    <w:abstractNumId w:val="113"/>
  </w:num>
  <w:num w:numId="310" w16cid:durableId="1633516134">
    <w:abstractNumId w:val="592"/>
  </w:num>
  <w:num w:numId="311" w16cid:durableId="397825095">
    <w:abstractNumId w:val="595"/>
  </w:num>
  <w:num w:numId="312" w16cid:durableId="1605725202">
    <w:abstractNumId w:val="523"/>
  </w:num>
  <w:num w:numId="313" w16cid:durableId="1460025130">
    <w:abstractNumId w:val="111"/>
  </w:num>
  <w:num w:numId="314" w16cid:durableId="1583876183">
    <w:abstractNumId w:val="399"/>
  </w:num>
  <w:num w:numId="315" w16cid:durableId="1726102059">
    <w:abstractNumId w:val="520"/>
  </w:num>
  <w:num w:numId="316" w16cid:durableId="2053991875">
    <w:abstractNumId w:val="533"/>
  </w:num>
  <w:num w:numId="317" w16cid:durableId="1702314713">
    <w:abstractNumId w:val="772"/>
  </w:num>
  <w:num w:numId="318" w16cid:durableId="1973360102">
    <w:abstractNumId w:val="499"/>
  </w:num>
  <w:num w:numId="319" w16cid:durableId="2088189812">
    <w:abstractNumId w:val="99"/>
  </w:num>
  <w:num w:numId="320" w16cid:durableId="4526752">
    <w:abstractNumId w:val="726"/>
  </w:num>
  <w:num w:numId="321" w16cid:durableId="1210260483">
    <w:abstractNumId w:val="687"/>
  </w:num>
  <w:num w:numId="322" w16cid:durableId="910457590">
    <w:abstractNumId w:val="471"/>
  </w:num>
  <w:num w:numId="323" w16cid:durableId="1472745284">
    <w:abstractNumId w:val="178"/>
  </w:num>
  <w:num w:numId="324" w16cid:durableId="1640572200">
    <w:abstractNumId w:val="514"/>
  </w:num>
  <w:num w:numId="325" w16cid:durableId="1005746755">
    <w:abstractNumId w:val="104"/>
  </w:num>
  <w:num w:numId="326" w16cid:durableId="1412773552">
    <w:abstractNumId w:val="273"/>
  </w:num>
  <w:num w:numId="327" w16cid:durableId="1051225766">
    <w:abstractNumId w:val="223"/>
  </w:num>
  <w:num w:numId="328" w16cid:durableId="536309308">
    <w:abstractNumId w:val="585"/>
  </w:num>
  <w:num w:numId="329" w16cid:durableId="315768666">
    <w:abstractNumId w:val="474"/>
  </w:num>
  <w:num w:numId="330" w16cid:durableId="1772243697">
    <w:abstractNumId w:val="692"/>
  </w:num>
  <w:num w:numId="331" w16cid:durableId="1096554372">
    <w:abstractNumId w:val="95"/>
  </w:num>
  <w:num w:numId="332" w16cid:durableId="1072779832">
    <w:abstractNumId w:val="587"/>
  </w:num>
  <w:num w:numId="333" w16cid:durableId="815490272">
    <w:abstractNumId w:val="243"/>
  </w:num>
  <w:num w:numId="334" w16cid:durableId="540557994">
    <w:abstractNumId w:val="484"/>
  </w:num>
  <w:num w:numId="335" w16cid:durableId="457064315">
    <w:abstractNumId w:val="681"/>
  </w:num>
  <w:num w:numId="336" w16cid:durableId="908536621">
    <w:abstractNumId w:val="94"/>
  </w:num>
  <w:num w:numId="337" w16cid:durableId="1126463801">
    <w:abstractNumId w:val="31"/>
  </w:num>
  <w:num w:numId="338" w16cid:durableId="1007244591">
    <w:abstractNumId w:val="488"/>
  </w:num>
  <w:num w:numId="339" w16cid:durableId="183633477">
    <w:abstractNumId w:val="357"/>
  </w:num>
  <w:num w:numId="340" w16cid:durableId="1385562620">
    <w:abstractNumId w:val="756"/>
  </w:num>
  <w:num w:numId="341" w16cid:durableId="427702858">
    <w:abstractNumId w:val="603"/>
  </w:num>
  <w:num w:numId="342" w16cid:durableId="131142595">
    <w:abstractNumId w:val="685"/>
  </w:num>
  <w:num w:numId="343" w16cid:durableId="223179820">
    <w:abstractNumId w:val="374"/>
  </w:num>
  <w:num w:numId="344" w16cid:durableId="90905133">
    <w:abstractNumId w:val="64"/>
  </w:num>
  <w:num w:numId="345" w16cid:durableId="741559375">
    <w:abstractNumId w:val="553"/>
  </w:num>
  <w:num w:numId="346" w16cid:durableId="2104566085">
    <w:abstractNumId w:val="176"/>
  </w:num>
  <w:num w:numId="347" w16cid:durableId="849486780">
    <w:abstractNumId w:val="382"/>
  </w:num>
  <w:num w:numId="348" w16cid:durableId="2146384004">
    <w:abstractNumId w:val="365"/>
  </w:num>
  <w:num w:numId="349" w16cid:durableId="204105097">
    <w:abstractNumId w:val="442"/>
  </w:num>
  <w:num w:numId="350" w16cid:durableId="2046709047">
    <w:abstractNumId w:val="505"/>
  </w:num>
  <w:num w:numId="351" w16cid:durableId="854271885">
    <w:abstractNumId w:val="351"/>
  </w:num>
  <w:num w:numId="352" w16cid:durableId="1944533442">
    <w:abstractNumId w:val="548"/>
  </w:num>
  <w:num w:numId="353" w16cid:durableId="891892331">
    <w:abstractNumId w:val="66"/>
  </w:num>
  <w:num w:numId="354" w16cid:durableId="205534174">
    <w:abstractNumId w:val="753"/>
  </w:num>
  <w:num w:numId="355" w16cid:durableId="933514548">
    <w:abstractNumId w:val="370"/>
  </w:num>
  <w:num w:numId="356" w16cid:durableId="960958277">
    <w:abstractNumId w:val="501"/>
  </w:num>
  <w:num w:numId="357" w16cid:durableId="1839610577">
    <w:abstractNumId w:val="768"/>
  </w:num>
  <w:num w:numId="358" w16cid:durableId="165487933">
    <w:abstractNumId w:val="497"/>
  </w:num>
  <w:num w:numId="359" w16cid:durableId="339083618">
    <w:abstractNumId w:val="332"/>
  </w:num>
  <w:num w:numId="360" w16cid:durableId="1990598759">
    <w:abstractNumId w:val="571"/>
  </w:num>
  <w:num w:numId="361" w16cid:durableId="921333744">
    <w:abstractNumId w:val="676"/>
  </w:num>
  <w:num w:numId="362" w16cid:durableId="533617216">
    <w:abstractNumId w:val="766"/>
  </w:num>
  <w:num w:numId="363" w16cid:durableId="134639500">
    <w:abstractNumId w:val="35"/>
  </w:num>
  <w:num w:numId="364" w16cid:durableId="1562598528">
    <w:abstractNumId w:val="92"/>
  </w:num>
  <w:num w:numId="365" w16cid:durableId="271009868">
    <w:abstractNumId w:val="269"/>
  </w:num>
  <w:num w:numId="366" w16cid:durableId="1333412786">
    <w:abstractNumId w:val="584"/>
  </w:num>
  <w:num w:numId="367" w16cid:durableId="1317952853">
    <w:abstractNumId w:val="598"/>
  </w:num>
  <w:num w:numId="368" w16cid:durableId="1667589311">
    <w:abstractNumId w:val="467"/>
  </w:num>
  <w:num w:numId="369" w16cid:durableId="996346835">
    <w:abstractNumId w:val="743"/>
  </w:num>
  <w:num w:numId="370" w16cid:durableId="454757331">
    <w:abstractNumId w:val="62"/>
  </w:num>
  <w:num w:numId="371" w16cid:durableId="267466331">
    <w:abstractNumId w:val="166"/>
  </w:num>
  <w:num w:numId="372" w16cid:durableId="810442557">
    <w:abstractNumId w:val="620"/>
  </w:num>
  <w:num w:numId="373" w16cid:durableId="262611928">
    <w:abstractNumId w:val="586"/>
  </w:num>
  <w:num w:numId="374" w16cid:durableId="1820151683">
    <w:abstractNumId w:val="256"/>
  </w:num>
  <w:num w:numId="375" w16cid:durableId="520970782">
    <w:abstractNumId w:val="740"/>
  </w:num>
  <w:num w:numId="376" w16cid:durableId="412821683">
    <w:abstractNumId w:val="646"/>
  </w:num>
  <w:num w:numId="377" w16cid:durableId="1372265860">
    <w:abstractNumId w:val="58"/>
  </w:num>
  <w:num w:numId="378" w16cid:durableId="928579791">
    <w:abstractNumId w:val="225"/>
  </w:num>
  <w:num w:numId="379" w16cid:durableId="1318873480">
    <w:abstractNumId w:val="667"/>
  </w:num>
  <w:num w:numId="380" w16cid:durableId="1974555263">
    <w:abstractNumId w:val="481"/>
  </w:num>
  <w:num w:numId="381" w16cid:durableId="1485665156">
    <w:abstractNumId w:val="393"/>
  </w:num>
  <w:num w:numId="382" w16cid:durableId="1516384416">
    <w:abstractNumId w:val="664"/>
  </w:num>
  <w:num w:numId="383" w16cid:durableId="1553269406">
    <w:abstractNumId w:val="671"/>
  </w:num>
  <w:num w:numId="384" w16cid:durableId="564026415">
    <w:abstractNumId w:val="189"/>
  </w:num>
  <w:num w:numId="385" w16cid:durableId="302735679">
    <w:abstractNumId w:val="16"/>
  </w:num>
  <w:num w:numId="386" w16cid:durableId="902299866">
    <w:abstractNumId w:val="120"/>
  </w:num>
  <w:num w:numId="387" w16cid:durableId="1406688650">
    <w:abstractNumId w:val="746"/>
  </w:num>
  <w:num w:numId="388" w16cid:durableId="66267298">
    <w:abstractNumId w:val="518"/>
  </w:num>
  <w:num w:numId="389" w16cid:durableId="1945335341">
    <w:abstractNumId w:val="150"/>
  </w:num>
  <w:num w:numId="390" w16cid:durableId="888614504">
    <w:abstractNumId w:val="703"/>
  </w:num>
  <w:num w:numId="391" w16cid:durableId="1340350916">
    <w:abstractNumId w:val="168"/>
  </w:num>
  <w:num w:numId="392" w16cid:durableId="889415732">
    <w:abstractNumId w:val="513"/>
  </w:num>
  <w:num w:numId="393" w16cid:durableId="393313767">
    <w:abstractNumId w:val="145"/>
  </w:num>
  <w:num w:numId="394" w16cid:durableId="1335761121">
    <w:abstractNumId w:val="437"/>
  </w:num>
  <w:num w:numId="395" w16cid:durableId="760642071">
    <w:abstractNumId w:val="204"/>
  </w:num>
  <w:num w:numId="396" w16cid:durableId="1389380466">
    <w:abstractNumId w:val="7"/>
  </w:num>
  <w:num w:numId="397" w16cid:durableId="1327321157">
    <w:abstractNumId w:val="427"/>
  </w:num>
  <w:num w:numId="398" w16cid:durableId="1944612488">
    <w:abstractNumId w:val="542"/>
  </w:num>
  <w:num w:numId="399" w16cid:durableId="782311636">
    <w:abstractNumId w:val="551"/>
  </w:num>
  <w:num w:numId="400" w16cid:durableId="807938952">
    <w:abstractNumId w:val="371"/>
  </w:num>
  <w:num w:numId="401" w16cid:durableId="2088309150">
    <w:abstractNumId w:val="34"/>
  </w:num>
  <w:num w:numId="402" w16cid:durableId="14968331">
    <w:abstractNumId w:val="436"/>
  </w:num>
  <w:num w:numId="403" w16cid:durableId="1487165331">
    <w:abstractNumId w:val="630"/>
  </w:num>
  <w:num w:numId="404" w16cid:durableId="526790816">
    <w:abstractNumId w:val="635"/>
  </w:num>
  <w:num w:numId="405" w16cid:durableId="1190681115">
    <w:abstractNumId w:val="266"/>
  </w:num>
  <w:num w:numId="406" w16cid:durableId="1380864543">
    <w:abstractNumId w:val="280"/>
  </w:num>
  <w:num w:numId="407" w16cid:durableId="1002052361">
    <w:abstractNumId w:val="26"/>
  </w:num>
  <w:num w:numId="408" w16cid:durableId="27343035">
    <w:abstractNumId w:val="403"/>
  </w:num>
  <w:num w:numId="409" w16cid:durableId="575939143">
    <w:abstractNumId w:val="74"/>
  </w:num>
  <w:num w:numId="410" w16cid:durableId="1265918069">
    <w:abstractNumId w:val="45"/>
  </w:num>
  <w:num w:numId="411" w16cid:durableId="167600768">
    <w:abstractNumId w:val="344"/>
  </w:num>
  <w:num w:numId="412" w16cid:durableId="1919553421">
    <w:abstractNumId w:val="710"/>
  </w:num>
  <w:num w:numId="413" w16cid:durableId="1687366771">
    <w:abstractNumId w:val="304"/>
  </w:num>
  <w:num w:numId="414" w16cid:durableId="755974725">
    <w:abstractNumId w:val="705"/>
  </w:num>
  <w:num w:numId="415" w16cid:durableId="692069408">
    <w:abstractNumId w:val="101"/>
  </w:num>
  <w:num w:numId="416" w16cid:durableId="414253872">
    <w:abstractNumId w:val="373"/>
  </w:num>
  <w:num w:numId="417" w16cid:durableId="459151075">
    <w:abstractNumId w:val="309"/>
  </w:num>
  <w:num w:numId="418" w16cid:durableId="1263076296">
    <w:abstractNumId w:val="706"/>
  </w:num>
  <w:num w:numId="419" w16cid:durableId="557320890">
    <w:abstractNumId w:val="180"/>
  </w:num>
  <w:num w:numId="420" w16cid:durableId="1571232516">
    <w:abstractNumId w:val="529"/>
  </w:num>
  <w:num w:numId="421" w16cid:durableId="2043435726">
    <w:abstractNumId w:val="731"/>
  </w:num>
  <w:num w:numId="422" w16cid:durableId="1627542932">
    <w:abstractNumId w:val="19"/>
  </w:num>
  <w:num w:numId="423" w16cid:durableId="231086663">
    <w:abstractNumId w:val="492"/>
  </w:num>
  <w:num w:numId="424" w16cid:durableId="1552576439">
    <w:abstractNumId w:val="601"/>
  </w:num>
  <w:num w:numId="425" w16cid:durableId="2120679884">
    <w:abstractNumId w:val="350"/>
  </w:num>
  <w:num w:numId="426" w16cid:durableId="1186595826">
    <w:abstractNumId w:val="255"/>
  </w:num>
  <w:num w:numId="427" w16cid:durableId="1292251448">
    <w:abstractNumId w:val="404"/>
  </w:num>
  <w:num w:numId="428" w16cid:durableId="497968760">
    <w:abstractNumId w:val="653"/>
  </w:num>
  <w:num w:numId="429" w16cid:durableId="1705859852">
    <w:abstractNumId w:val="490"/>
  </w:num>
  <w:num w:numId="430" w16cid:durableId="634071220">
    <w:abstractNumId w:val="447"/>
  </w:num>
  <w:num w:numId="431" w16cid:durableId="381557881">
    <w:abstractNumId w:val="637"/>
  </w:num>
  <w:num w:numId="432" w16cid:durableId="1545362879">
    <w:abstractNumId w:val="689"/>
  </w:num>
  <w:num w:numId="433" w16cid:durableId="1635981345">
    <w:abstractNumId w:val="711"/>
  </w:num>
  <w:num w:numId="434" w16cid:durableId="171844211">
    <w:abstractNumId w:val="655"/>
  </w:num>
  <w:num w:numId="435" w16cid:durableId="1982802173">
    <w:abstractNumId w:val="739"/>
  </w:num>
  <w:num w:numId="436" w16cid:durableId="1129514720">
    <w:abstractNumId w:val="13"/>
  </w:num>
  <w:num w:numId="437" w16cid:durableId="202905116">
    <w:abstractNumId w:val="267"/>
  </w:num>
  <w:num w:numId="438" w16cid:durableId="668946703">
    <w:abstractNumId w:val="321"/>
  </w:num>
  <w:num w:numId="439" w16cid:durableId="599140059">
    <w:abstractNumId w:val="239"/>
  </w:num>
  <w:num w:numId="440" w16cid:durableId="677119912">
    <w:abstractNumId w:val="608"/>
  </w:num>
  <w:num w:numId="441" w16cid:durableId="1883397873">
    <w:abstractNumId w:val="83"/>
  </w:num>
  <w:num w:numId="442" w16cid:durableId="1254165950">
    <w:abstractNumId w:val="446"/>
  </w:num>
  <w:num w:numId="443" w16cid:durableId="282152791">
    <w:abstractNumId w:val="300"/>
  </w:num>
  <w:num w:numId="444" w16cid:durableId="1881746320">
    <w:abstractNumId w:val="207"/>
  </w:num>
  <w:num w:numId="445" w16cid:durableId="1418362027">
    <w:abstractNumId w:val="48"/>
  </w:num>
  <w:num w:numId="446" w16cid:durableId="253784046">
    <w:abstractNumId w:val="639"/>
  </w:num>
  <w:num w:numId="447" w16cid:durableId="295255254">
    <w:abstractNumId w:val="617"/>
  </w:num>
  <w:num w:numId="448" w16cid:durableId="604852599">
    <w:abstractNumId w:val="624"/>
  </w:num>
  <w:num w:numId="449" w16cid:durableId="1074007746">
    <w:abstractNumId w:val="133"/>
  </w:num>
  <w:num w:numId="450" w16cid:durableId="242758674">
    <w:abstractNumId w:val="290"/>
  </w:num>
  <w:num w:numId="451" w16cid:durableId="829558942">
    <w:abstractNumId w:val="18"/>
  </w:num>
  <w:num w:numId="452" w16cid:durableId="170024161">
    <w:abstractNumId w:val="118"/>
  </w:num>
  <w:num w:numId="453" w16cid:durableId="1610161152">
    <w:abstractNumId w:val="390"/>
  </w:num>
  <w:num w:numId="454" w16cid:durableId="1054617583">
    <w:abstractNumId w:val="362"/>
  </w:num>
  <w:num w:numId="455" w16cid:durableId="860438392">
    <w:abstractNumId w:val="377"/>
  </w:num>
  <w:num w:numId="456" w16cid:durableId="32462307">
    <w:abstractNumId w:val="690"/>
  </w:num>
  <w:num w:numId="457" w16cid:durableId="374937688">
    <w:abstractNumId w:val="220"/>
  </w:num>
  <w:num w:numId="458" w16cid:durableId="290021899">
    <w:abstractNumId w:val="216"/>
  </w:num>
  <w:num w:numId="459" w16cid:durableId="716586532">
    <w:abstractNumId w:val="669"/>
  </w:num>
  <w:num w:numId="460" w16cid:durableId="309869580">
    <w:abstractNumId w:val="418"/>
  </w:num>
  <w:num w:numId="461" w16cid:durableId="168715036">
    <w:abstractNumId w:val="56"/>
  </w:num>
  <w:num w:numId="462" w16cid:durableId="1103501614">
    <w:abstractNumId w:val="347"/>
  </w:num>
  <w:num w:numId="463" w16cid:durableId="1521043325">
    <w:abstractNumId w:val="136"/>
  </w:num>
  <w:num w:numId="464" w16cid:durableId="1010988524">
    <w:abstractNumId w:val="298"/>
  </w:num>
  <w:num w:numId="465" w16cid:durableId="993607030">
    <w:abstractNumId w:val="292"/>
  </w:num>
  <w:num w:numId="466" w16cid:durableId="113133183">
    <w:abstractNumId w:val="301"/>
  </w:num>
  <w:num w:numId="467" w16cid:durableId="1712336317">
    <w:abstractNumId w:val="265"/>
  </w:num>
  <w:num w:numId="468" w16cid:durableId="347214579">
    <w:abstractNumId w:val="183"/>
  </w:num>
  <w:num w:numId="469" w16cid:durableId="535846830">
    <w:abstractNumId w:val="686"/>
  </w:num>
  <w:num w:numId="470" w16cid:durableId="1324043720">
    <w:abstractNumId w:val="206"/>
  </w:num>
  <w:num w:numId="471" w16cid:durableId="216088639">
    <w:abstractNumId w:val="498"/>
  </w:num>
  <w:num w:numId="472" w16cid:durableId="1141507438">
    <w:abstractNumId w:val="327"/>
  </w:num>
  <w:num w:numId="473" w16cid:durableId="781220984">
    <w:abstractNumId w:val="464"/>
  </w:num>
  <w:num w:numId="474" w16cid:durableId="1269972350">
    <w:abstractNumId w:val="486"/>
  </w:num>
  <w:num w:numId="475" w16cid:durableId="1626085892">
    <w:abstractNumId w:val="433"/>
  </w:num>
  <w:num w:numId="476" w16cid:durableId="193618253">
    <w:abstractNumId w:val="614"/>
  </w:num>
  <w:num w:numId="477" w16cid:durableId="1664626973">
    <w:abstractNumId w:val="414"/>
  </w:num>
  <w:num w:numId="478" w16cid:durableId="1123428212">
    <w:abstractNumId w:val="754"/>
  </w:num>
  <w:num w:numId="479" w16cid:durableId="725107537">
    <w:abstractNumId w:val="504"/>
  </w:num>
  <w:num w:numId="480" w16cid:durableId="664435">
    <w:abstractNumId w:val="279"/>
  </w:num>
  <w:num w:numId="481" w16cid:durableId="807431941">
    <w:abstractNumId w:val="317"/>
  </w:num>
  <w:num w:numId="482" w16cid:durableId="2094430383">
    <w:abstractNumId w:val="193"/>
  </w:num>
  <w:num w:numId="483" w16cid:durableId="1071074851">
    <w:abstractNumId w:val="173"/>
  </w:num>
  <w:num w:numId="484" w16cid:durableId="156460289">
    <w:abstractNumId w:val="73"/>
  </w:num>
  <w:num w:numId="485" w16cid:durableId="428355424">
    <w:abstractNumId w:val="51"/>
  </w:num>
  <w:num w:numId="486" w16cid:durableId="1036734181">
    <w:abstractNumId w:val="112"/>
  </w:num>
  <w:num w:numId="487" w16cid:durableId="1879588842">
    <w:abstractNumId w:val="303"/>
  </w:num>
  <w:num w:numId="488" w16cid:durableId="1276212005">
    <w:abstractNumId w:val="537"/>
  </w:num>
  <w:num w:numId="489" w16cid:durableId="1400060881">
    <w:abstractNumId w:val="366"/>
  </w:num>
  <w:num w:numId="490" w16cid:durableId="274412776">
    <w:abstractNumId w:val="50"/>
  </w:num>
  <w:num w:numId="491" w16cid:durableId="493378055">
    <w:abstractNumId w:val="268"/>
  </w:num>
  <w:num w:numId="492" w16cid:durableId="657614627">
    <w:abstractNumId w:val="264"/>
  </w:num>
  <w:num w:numId="493" w16cid:durableId="302544359">
    <w:abstractNumId w:val="252"/>
  </w:num>
  <w:num w:numId="494" w16cid:durableId="1786190748">
    <w:abstractNumId w:val="696"/>
  </w:num>
  <w:num w:numId="495" w16cid:durableId="963732633">
    <w:abstractNumId w:val="741"/>
  </w:num>
  <w:num w:numId="496" w16cid:durableId="1747070208">
    <w:abstractNumId w:val="38"/>
  </w:num>
  <w:num w:numId="497" w16cid:durableId="1938755136">
    <w:abstractNumId w:val="579"/>
  </w:num>
  <w:num w:numId="498" w16cid:durableId="923338388">
    <w:abstractNumId w:val="46"/>
  </w:num>
  <w:num w:numId="499" w16cid:durableId="1158768261">
    <w:abstractNumId w:val="570"/>
  </w:num>
  <w:num w:numId="500" w16cid:durableId="1305741864">
    <w:abstractNumId w:val="91"/>
  </w:num>
  <w:num w:numId="501" w16cid:durableId="783303558">
    <w:abstractNumId w:val="392"/>
  </w:num>
  <w:num w:numId="502" w16cid:durableId="371810790">
    <w:abstractNumId w:val="532"/>
  </w:num>
  <w:num w:numId="503" w16cid:durableId="329481767">
    <w:abstractNumId w:val="426"/>
  </w:num>
  <w:num w:numId="504" w16cid:durableId="440227820">
    <w:abstractNumId w:val="628"/>
  </w:num>
  <w:num w:numId="505" w16cid:durableId="796989549">
    <w:abstractNumId w:val="417"/>
  </w:num>
  <w:num w:numId="506" w16cid:durableId="368726806">
    <w:abstractNumId w:val="495"/>
  </w:num>
  <w:num w:numId="507" w16cid:durableId="285278893">
    <w:abstractNumId w:val="448"/>
  </w:num>
  <w:num w:numId="508" w16cid:durableId="765927487">
    <w:abstractNumId w:val="522"/>
  </w:num>
  <w:num w:numId="509" w16cid:durableId="318920019">
    <w:abstractNumId w:val="638"/>
  </w:num>
  <w:num w:numId="510" w16cid:durableId="727800169">
    <w:abstractNumId w:val="80"/>
  </w:num>
  <w:num w:numId="511" w16cid:durableId="1651446967">
    <w:abstractNumId w:val="769"/>
  </w:num>
  <w:num w:numId="512" w16cid:durableId="458958574">
    <w:abstractNumId w:val="147"/>
  </w:num>
  <w:num w:numId="513" w16cid:durableId="136150091">
    <w:abstractNumId w:val="718"/>
  </w:num>
  <w:num w:numId="514" w16cid:durableId="1801652459">
    <w:abstractNumId w:val="672"/>
  </w:num>
  <w:num w:numId="515" w16cid:durableId="1129054754">
    <w:abstractNumId w:val="763"/>
  </w:num>
  <w:num w:numId="516" w16cid:durableId="1341160634">
    <w:abstractNumId w:val="218"/>
  </w:num>
  <w:num w:numId="517" w16cid:durableId="864517999">
    <w:abstractNumId w:val="389"/>
  </w:num>
  <w:num w:numId="518" w16cid:durableId="1744641191">
    <w:abstractNumId w:val="591"/>
  </w:num>
  <w:num w:numId="519" w16cid:durableId="1258444838">
    <w:abstractNumId w:val="376"/>
  </w:num>
  <w:num w:numId="520" w16cid:durableId="999843306">
    <w:abstractNumId w:val="589"/>
  </w:num>
  <w:num w:numId="521" w16cid:durableId="1025592401">
    <w:abstractNumId w:val="549"/>
  </w:num>
  <w:num w:numId="522" w16cid:durableId="1057704324">
    <w:abstractNumId w:val="759"/>
  </w:num>
  <w:num w:numId="523" w16cid:durableId="161091446">
    <w:abstractNumId w:val="408"/>
  </w:num>
  <w:num w:numId="524" w16cid:durableId="164327831">
    <w:abstractNumId w:val="287"/>
  </w:num>
  <w:num w:numId="525" w16cid:durableId="911045982">
    <w:abstractNumId w:val="434"/>
  </w:num>
  <w:num w:numId="526" w16cid:durableId="1549803711">
    <w:abstractNumId w:val="271"/>
  </w:num>
  <w:num w:numId="527" w16cid:durableId="128910504">
    <w:abstractNumId w:val="472"/>
  </w:num>
  <w:num w:numId="528" w16cid:durableId="1966545580">
    <w:abstractNumId w:val="281"/>
  </w:num>
  <w:num w:numId="529" w16cid:durableId="2070151850">
    <w:abstractNumId w:val="164"/>
  </w:num>
  <w:num w:numId="530" w16cid:durableId="727149052">
    <w:abstractNumId w:val="452"/>
  </w:num>
  <w:num w:numId="531" w16cid:durableId="1809585052">
    <w:abstractNumId w:val="649"/>
  </w:num>
  <w:num w:numId="532" w16cid:durableId="1644430126">
    <w:abstractNumId w:val="489"/>
  </w:num>
  <w:num w:numId="533" w16cid:durableId="1269655400">
    <w:abstractNumId w:val="764"/>
  </w:num>
  <w:num w:numId="534" w16cid:durableId="1197547153">
    <w:abstractNumId w:val="400"/>
  </w:num>
  <w:num w:numId="535" w16cid:durableId="1597320320">
    <w:abstractNumId w:val="712"/>
  </w:num>
  <w:num w:numId="536" w16cid:durableId="445151312">
    <w:abstractNumId w:val="54"/>
  </w:num>
  <w:num w:numId="537" w16cid:durableId="2141990355">
    <w:abstractNumId w:val="336"/>
  </w:num>
  <w:num w:numId="538" w16cid:durableId="1137450581">
    <w:abstractNumId w:val="714"/>
  </w:num>
  <w:num w:numId="539" w16cid:durableId="1998805542">
    <w:abstractNumId w:val="597"/>
  </w:num>
  <w:num w:numId="540" w16cid:durableId="569270885">
    <w:abstractNumId w:val="53"/>
  </w:num>
  <w:num w:numId="541" w16cid:durableId="907350144">
    <w:abstractNumId w:val="658"/>
  </w:num>
  <w:num w:numId="542" w16cid:durableId="541751989">
    <w:abstractNumId w:val="165"/>
  </w:num>
  <w:num w:numId="543" w16cid:durableId="1187253802">
    <w:abstractNumId w:val="396"/>
  </w:num>
  <w:num w:numId="544" w16cid:durableId="65805993">
    <w:abstractNumId w:val="645"/>
  </w:num>
  <w:num w:numId="545" w16cid:durableId="472450201">
    <w:abstractNumId w:val="81"/>
  </w:num>
  <w:num w:numId="546" w16cid:durableId="299772058">
    <w:abstractNumId w:val="33"/>
  </w:num>
  <w:num w:numId="547" w16cid:durableId="1503932428">
    <w:abstractNumId w:val="738"/>
  </w:num>
  <w:num w:numId="548" w16cid:durableId="607395913">
    <w:abstractNumId w:val="114"/>
  </w:num>
  <w:num w:numId="549" w16cid:durableId="1874270711">
    <w:abstractNumId w:val="383"/>
  </w:num>
  <w:num w:numId="550" w16cid:durableId="1037394557">
    <w:abstractNumId w:val="244"/>
  </w:num>
  <w:num w:numId="551" w16cid:durableId="1811820955">
    <w:abstractNumId w:val="293"/>
  </w:num>
  <w:num w:numId="552" w16cid:durableId="2089375896">
    <w:abstractNumId w:val="767"/>
  </w:num>
  <w:num w:numId="553" w16cid:durableId="1739355495">
    <w:abstractNumId w:val="354"/>
  </w:num>
  <w:num w:numId="554" w16cid:durableId="2146197629">
    <w:abstractNumId w:val="666"/>
  </w:num>
  <w:num w:numId="555" w16cid:durableId="1180192703">
    <w:abstractNumId w:val="536"/>
  </w:num>
  <w:num w:numId="556" w16cid:durableId="2139373723">
    <w:abstractNumId w:val="339"/>
  </w:num>
  <w:num w:numId="557" w16cid:durableId="1395350320">
    <w:abstractNumId w:val="88"/>
  </w:num>
  <w:num w:numId="558" w16cid:durableId="455367355">
    <w:abstractNumId w:val="345"/>
  </w:num>
  <w:num w:numId="559" w16cid:durableId="701900648">
    <w:abstractNumId w:val="626"/>
  </w:num>
  <w:num w:numId="560" w16cid:durableId="813369511">
    <w:abstractNumId w:val="84"/>
  </w:num>
  <w:num w:numId="561" w16cid:durableId="994256896">
    <w:abstractNumId w:val="725"/>
  </w:num>
  <w:num w:numId="562" w16cid:durableId="1313757169">
    <w:abstractNumId w:val="534"/>
  </w:num>
  <w:num w:numId="563" w16cid:durableId="984088934">
    <w:abstractNumId w:val="727"/>
  </w:num>
  <w:num w:numId="564" w16cid:durableId="2106728495">
    <w:abstractNumId w:val="662"/>
  </w:num>
  <w:num w:numId="565" w16cid:durableId="435951181">
    <w:abstractNumId w:val="543"/>
  </w:num>
  <w:num w:numId="566" w16cid:durableId="539125588">
    <w:abstractNumId w:val="704"/>
  </w:num>
  <w:num w:numId="567" w16cid:durableId="1864903994">
    <w:abstractNumId w:val="143"/>
  </w:num>
  <w:num w:numId="568" w16cid:durableId="1972634943">
    <w:abstractNumId w:val="684"/>
  </w:num>
  <w:num w:numId="569" w16cid:durableId="572131839">
    <w:abstractNumId w:val="116"/>
  </w:num>
  <w:num w:numId="570" w16cid:durableId="1571964561">
    <w:abstractNumId w:val="151"/>
  </w:num>
  <w:num w:numId="571" w16cid:durableId="1770659084">
    <w:abstractNumId w:val="248"/>
  </w:num>
  <w:num w:numId="572" w16cid:durableId="886840631">
    <w:abstractNumId w:val="478"/>
  </w:num>
  <w:num w:numId="573" w16cid:durableId="1139687703">
    <w:abstractNumId w:val="405"/>
  </w:num>
  <w:num w:numId="574" w16cid:durableId="379404255">
    <w:abstractNumId w:val="22"/>
  </w:num>
  <w:num w:numId="575" w16cid:durableId="293290547">
    <w:abstractNumId w:val="517"/>
  </w:num>
  <w:num w:numId="576" w16cid:durableId="1428690126">
    <w:abstractNumId w:val="694"/>
  </w:num>
  <w:num w:numId="577" w16cid:durableId="1735659661">
    <w:abstractNumId w:val="202"/>
  </w:num>
  <w:num w:numId="578" w16cid:durableId="1691682943">
    <w:abstractNumId w:val="640"/>
  </w:num>
  <w:num w:numId="579" w16cid:durableId="1354914431">
    <w:abstractNumId w:val="493"/>
  </w:num>
  <w:num w:numId="580" w16cid:durableId="800532914">
    <w:abstractNumId w:val="699"/>
  </w:num>
  <w:num w:numId="581" w16cid:durableId="533739512">
    <w:abstractNumId w:val="469"/>
  </w:num>
  <w:num w:numId="582" w16cid:durableId="1280457098">
    <w:abstractNumId w:val="299"/>
  </w:num>
  <w:num w:numId="583" w16cid:durableId="658264832">
    <w:abstractNumId w:val="278"/>
  </w:num>
  <w:num w:numId="584" w16cid:durableId="1826892890">
    <w:abstractNumId w:val="733"/>
  </w:num>
  <w:num w:numId="585" w16cid:durableId="30615023">
    <w:abstractNumId w:val="250"/>
  </w:num>
  <w:num w:numId="586" w16cid:durableId="1505125595">
    <w:abstractNumId w:val="263"/>
  </w:num>
  <w:num w:numId="587" w16cid:durableId="518351184">
    <w:abstractNumId w:val="411"/>
  </w:num>
  <w:num w:numId="588" w16cid:durableId="465510648">
    <w:abstractNumId w:val="512"/>
  </w:num>
  <w:num w:numId="589" w16cid:durableId="356540594">
    <w:abstractNumId w:val="748"/>
  </w:num>
  <w:num w:numId="590" w16cid:durableId="1999382630">
    <w:abstractNumId w:val="211"/>
  </w:num>
  <w:num w:numId="591" w16cid:durableId="1584298451">
    <w:abstractNumId w:val="621"/>
  </w:num>
  <w:num w:numId="592" w16cid:durableId="1262908738">
    <w:abstractNumId w:val="308"/>
  </w:num>
  <w:num w:numId="593" w16cid:durableId="1553494029">
    <w:abstractNumId w:val="61"/>
  </w:num>
  <w:num w:numId="594" w16cid:durableId="1607686898">
    <w:abstractNumId w:val="430"/>
  </w:num>
  <w:num w:numId="595" w16cid:durableId="1127091732">
    <w:abstractNumId w:val="346"/>
  </w:num>
  <w:num w:numId="596" w16cid:durableId="2127772120">
    <w:abstractNumId w:val="567"/>
  </w:num>
  <w:num w:numId="597" w16cid:durableId="1194270424">
    <w:abstractNumId w:val="186"/>
  </w:num>
  <w:num w:numId="598" w16cid:durableId="1103303154">
    <w:abstractNumId w:val="234"/>
  </w:num>
  <w:num w:numId="599" w16cid:durableId="2139717404">
    <w:abstractNumId w:val="441"/>
  </w:num>
  <w:num w:numId="600" w16cid:durableId="382564886">
    <w:abstractNumId w:val="122"/>
  </w:num>
  <w:num w:numId="601" w16cid:durableId="1209756464">
    <w:abstractNumId w:val="119"/>
  </w:num>
  <w:num w:numId="602" w16cid:durableId="2115467925">
    <w:abstractNumId w:val="185"/>
  </w:num>
  <w:num w:numId="603" w16cid:durableId="1963460575">
    <w:abstractNumId w:val="420"/>
  </w:num>
  <w:num w:numId="604" w16cid:durableId="862326212">
    <w:abstractNumId w:val="455"/>
  </w:num>
  <w:num w:numId="605" w16cid:durableId="1461878304">
    <w:abstractNumId w:val="682"/>
  </w:num>
  <w:num w:numId="606" w16cid:durableId="1577546033">
    <w:abstractNumId w:val="618"/>
  </w:num>
  <w:num w:numId="607" w16cid:durableId="1245845062">
    <w:abstractNumId w:val="131"/>
  </w:num>
  <w:num w:numId="608" w16cid:durableId="941297869">
    <w:abstractNumId w:val="599"/>
  </w:num>
  <w:num w:numId="609" w16cid:durableId="545869400">
    <w:abstractNumId w:val="615"/>
  </w:num>
  <w:num w:numId="610" w16cid:durableId="149755834">
    <w:abstractNumId w:val="172"/>
  </w:num>
  <w:num w:numId="611" w16cid:durableId="1026366230">
    <w:abstractNumId w:val="363"/>
  </w:num>
  <w:num w:numId="612" w16cid:durableId="844439988">
    <w:abstractNumId w:val="247"/>
  </w:num>
  <w:num w:numId="613" w16cid:durableId="1789425662">
    <w:abstractNumId w:val="604"/>
  </w:num>
  <w:num w:numId="614" w16cid:durableId="1997419974">
    <w:abstractNumId w:val="609"/>
  </w:num>
  <w:num w:numId="615" w16cid:durableId="1288855971">
    <w:abstractNumId w:val="316"/>
  </w:num>
  <w:num w:numId="616" w16cid:durableId="1467237311">
    <w:abstractNumId w:val="214"/>
  </w:num>
  <w:num w:numId="617" w16cid:durableId="1453550666">
    <w:abstractNumId w:val="677"/>
  </w:num>
  <w:num w:numId="618" w16cid:durableId="616764333">
    <w:abstractNumId w:val="15"/>
  </w:num>
  <w:num w:numId="619" w16cid:durableId="2010936813">
    <w:abstractNumId w:val="39"/>
  </w:num>
  <w:num w:numId="620" w16cid:durableId="1568419186">
    <w:abstractNumId w:val="453"/>
  </w:num>
  <w:num w:numId="621" w16cid:durableId="1277828985">
    <w:abstractNumId w:val="25"/>
  </w:num>
  <w:num w:numId="622" w16cid:durableId="1638755122">
    <w:abstractNumId w:val="328"/>
  </w:num>
  <w:num w:numId="623" w16cid:durableId="1686905935">
    <w:abstractNumId w:val="226"/>
  </w:num>
  <w:num w:numId="624" w16cid:durableId="119999169">
    <w:abstractNumId w:val="421"/>
  </w:num>
  <w:num w:numId="625" w16cid:durableId="1426724894">
    <w:abstractNumId w:val="387"/>
  </w:num>
  <w:num w:numId="626" w16cid:durableId="1675300803">
    <w:abstractNumId w:val="516"/>
  </w:num>
  <w:num w:numId="627" w16cid:durableId="1640266330">
    <w:abstractNumId w:val="625"/>
  </w:num>
  <w:num w:numId="628" w16cid:durableId="49618828">
    <w:abstractNumId w:val="544"/>
  </w:num>
  <w:num w:numId="629" w16cid:durableId="1297952421">
    <w:abstractNumId w:val="37"/>
  </w:num>
  <w:num w:numId="630" w16cid:durableId="1167095067">
    <w:abstractNumId w:val="381"/>
  </w:num>
  <w:num w:numId="631" w16cid:durableId="531458480">
    <w:abstractNumId w:val="470"/>
  </w:num>
  <w:num w:numId="632" w16cid:durableId="116796961">
    <w:abstractNumId w:val="670"/>
  </w:num>
  <w:num w:numId="633" w16cid:durableId="333532267">
    <w:abstractNumId w:val="466"/>
  </w:num>
  <w:num w:numId="634" w16cid:durableId="11878860">
    <w:abstractNumId w:val="170"/>
  </w:num>
  <w:num w:numId="635" w16cid:durableId="585772602">
    <w:abstractNumId w:val="723"/>
  </w:num>
  <w:num w:numId="636" w16cid:durableId="368923344">
    <w:abstractNumId w:val="115"/>
  </w:num>
  <w:num w:numId="637" w16cid:durableId="2021665172">
    <w:abstractNumId w:val="4"/>
  </w:num>
  <w:num w:numId="638" w16cid:durableId="1558317600">
    <w:abstractNumId w:val="57"/>
  </w:num>
  <w:num w:numId="639" w16cid:durableId="935554170">
    <w:abstractNumId w:val="674"/>
  </w:num>
  <w:num w:numId="640" w16cid:durableId="1799881189">
    <w:abstractNumId w:val="528"/>
  </w:num>
  <w:num w:numId="641" w16cid:durableId="1931087019">
    <w:abstractNumId w:val="632"/>
  </w:num>
  <w:num w:numId="642" w16cid:durableId="1267343690">
    <w:abstractNumId w:val="508"/>
  </w:num>
  <w:num w:numId="643" w16cid:durableId="1754355028">
    <w:abstractNumId w:val="728"/>
  </w:num>
  <w:num w:numId="644" w16cid:durableId="1040780619">
    <w:abstractNumId w:val="429"/>
  </w:num>
  <w:num w:numId="645" w16cid:durableId="1753819963">
    <w:abstractNumId w:val="237"/>
  </w:num>
  <w:num w:numId="646" w16cid:durableId="1315066185">
    <w:abstractNumId w:val="722"/>
  </w:num>
  <w:num w:numId="647" w16cid:durableId="1496141840">
    <w:abstractNumId w:val="463"/>
  </w:num>
  <w:num w:numId="648" w16cid:durableId="401487544">
    <w:abstractNumId w:val="14"/>
  </w:num>
  <w:num w:numId="649" w16cid:durableId="645477904">
    <w:abstractNumId w:val="230"/>
  </w:num>
  <w:num w:numId="650" w16cid:durableId="1628509627">
    <w:abstractNumId w:val="482"/>
  </w:num>
  <w:num w:numId="651" w16cid:durableId="792820224">
    <w:abstractNumId w:val="319"/>
  </w:num>
  <w:num w:numId="652" w16cid:durableId="790706399">
    <w:abstractNumId w:val="656"/>
  </w:num>
  <w:num w:numId="653" w16cid:durableId="715934044">
    <w:abstractNumId w:val="564"/>
  </w:num>
  <w:num w:numId="654" w16cid:durableId="1942637566">
    <w:abstractNumId w:val="410"/>
  </w:num>
  <w:num w:numId="655" w16cid:durableId="1776057404">
    <w:abstractNumId w:val="627"/>
  </w:num>
  <w:num w:numId="656" w16cid:durableId="1230456254">
    <w:abstractNumId w:val="100"/>
  </w:num>
  <w:num w:numId="657" w16cid:durableId="704404285">
    <w:abstractNumId w:val="326"/>
  </w:num>
  <w:num w:numId="658" w16cid:durableId="1194268653">
    <w:abstractNumId w:val="42"/>
  </w:num>
  <w:num w:numId="659" w16cid:durableId="983318492">
    <w:abstractNumId w:val="246"/>
  </w:num>
  <w:num w:numId="660" w16cid:durableId="1466893997">
    <w:abstractNumId w:val="10"/>
  </w:num>
  <w:num w:numId="661" w16cid:durableId="1091586834">
    <w:abstractNumId w:val="568"/>
  </w:num>
  <w:num w:numId="662" w16cid:durableId="1149520746">
    <w:abstractNumId w:val="651"/>
  </w:num>
  <w:num w:numId="663" w16cid:durableId="1323507750">
    <w:abstractNumId w:val="607"/>
  </w:num>
  <w:num w:numId="664" w16cid:durableId="1184251221">
    <w:abstractNumId w:val="762"/>
  </w:num>
  <w:num w:numId="665" w16cid:durableId="1059938422">
    <w:abstractNumId w:val="157"/>
  </w:num>
  <w:num w:numId="666" w16cid:durableId="1082944014">
    <w:abstractNumId w:val="693"/>
  </w:num>
  <w:num w:numId="667" w16cid:durableId="2021813738">
    <w:abstractNumId w:val="334"/>
  </w:num>
  <w:num w:numId="668" w16cid:durableId="1164080938">
    <w:abstractNumId w:val="539"/>
  </w:num>
  <w:num w:numId="669" w16cid:durableId="461775555">
    <w:abstractNumId w:val="23"/>
  </w:num>
  <w:num w:numId="670" w16cid:durableId="1976639596">
    <w:abstractNumId w:val="86"/>
  </w:num>
  <w:num w:numId="671" w16cid:durableId="1008017438">
    <w:abstractNumId w:val="343"/>
  </w:num>
  <w:num w:numId="672" w16cid:durableId="1888835447">
    <w:abstractNumId w:val="196"/>
  </w:num>
  <w:num w:numId="673" w16cid:durableId="377702802">
    <w:abstractNumId w:val="616"/>
  </w:num>
  <w:num w:numId="674" w16cid:durableId="93328488">
    <w:abstractNumId w:val="412"/>
  </w:num>
  <w:num w:numId="675" w16cid:durableId="883637087">
    <w:abstractNumId w:val="751"/>
  </w:num>
  <w:num w:numId="676" w16cid:durableId="596138588">
    <w:abstractNumId w:val="340"/>
  </w:num>
  <w:num w:numId="677" w16cid:durableId="1211072015">
    <w:abstractNumId w:val="154"/>
  </w:num>
  <w:num w:numId="678" w16cid:durableId="1698316716">
    <w:abstractNumId w:val="475"/>
  </w:num>
  <w:num w:numId="679" w16cid:durableId="53236812">
    <w:abstractNumId w:val="736"/>
  </w:num>
  <w:num w:numId="680" w16cid:durableId="1683362636">
    <w:abstractNumId w:val="181"/>
  </w:num>
  <w:num w:numId="681" w16cid:durableId="1208420124">
    <w:abstractNumId w:val="240"/>
  </w:num>
  <w:num w:numId="682" w16cid:durableId="1253514461">
    <w:abstractNumId w:val="140"/>
  </w:num>
  <w:num w:numId="683" w16cid:durableId="933588166">
    <w:abstractNumId w:val="187"/>
  </w:num>
  <w:num w:numId="684" w16cid:durableId="5862528">
    <w:abstractNumId w:val="0"/>
  </w:num>
  <w:num w:numId="685" w16cid:durableId="1305936199">
    <w:abstractNumId w:val="249"/>
  </w:num>
  <w:num w:numId="686" w16cid:durableId="1996453009">
    <w:abstractNumId w:val="688"/>
  </w:num>
  <w:num w:numId="687" w16cid:durableId="445776131">
    <w:abstractNumId w:val="231"/>
  </w:num>
  <w:num w:numId="688" w16cid:durableId="57097727">
    <w:abstractNumId w:val="661"/>
  </w:num>
  <w:num w:numId="689" w16cid:durableId="242883702">
    <w:abstractNumId w:val="581"/>
  </w:num>
  <w:num w:numId="690" w16cid:durableId="438641601">
    <w:abstractNumId w:val="313"/>
  </w:num>
  <w:num w:numId="691" w16cid:durableId="1054505951">
    <w:abstractNumId w:val="242"/>
  </w:num>
  <w:num w:numId="692" w16cid:durableId="186260121">
    <w:abstractNumId w:val="530"/>
  </w:num>
  <w:num w:numId="693" w16cid:durableId="1058937788">
    <w:abstractNumId w:val="285"/>
  </w:num>
  <w:num w:numId="694" w16cid:durableId="810751677">
    <w:abstractNumId w:val="652"/>
  </w:num>
  <w:num w:numId="695" w16cid:durableId="690491728">
    <w:abstractNumId w:val="156"/>
  </w:num>
  <w:num w:numId="696" w16cid:durableId="46997208">
    <w:abstractNumId w:val="132"/>
  </w:num>
  <w:num w:numId="697" w16cid:durableId="1679497897">
    <w:abstractNumId w:val="167"/>
  </w:num>
  <w:num w:numId="698" w16cid:durableId="1088963419">
    <w:abstractNumId w:val="5"/>
  </w:num>
  <w:num w:numId="699" w16cid:durableId="1870677254">
    <w:abstractNumId w:val="563"/>
  </w:num>
  <w:num w:numId="700" w16cid:durableId="41446565">
    <w:abstractNumId w:val="765"/>
  </w:num>
  <w:num w:numId="701" w16cid:durableId="1322082865">
    <w:abstractNumId w:val="159"/>
  </w:num>
  <w:num w:numId="702" w16cid:durableId="1383477198">
    <w:abstractNumId w:val="443"/>
  </w:num>
  <w:num w:numId="703" w16cid:durableId="2064861698">
    <w:abstractNumId w:val="531"/>
  </w:num>
  <w:num w:numId="704" w16cid:durableId="495807380">
    <w:abstractNumId w:val="730"/>
  </w:num>
  <w:num w:numId="705" w16cid:durableId="917254023">
    <w:abstractNumId w:val="612"/>
  </w:num>
  <w:num w:numId="706" w16cid:durableId="1911889813">
    <w:abstractNumId w:val="554"/>
  </w:num>
  <w:num w:numId="707" w16cid:durableId="104859538">
    <w:abstractNumId w:val="155"/>
  </w:num>
  <w:num w:numId="708" w16cid:durableId="1577668698">
    <w:abstractNumId w:val="289"/>
  </w:num>
  <w:num w:numId="709" w16cid:durableId="355615958">
    <w:abstractNumId w:val="700"/>
  </w:num>
  <w:num w:numId="710" w16cid:durableId="1633748559">
    <w:abstractNumId w:val="29"/>
  </w:num>
  <w:num w:numId="711" w16cid:durableId="1605306262">
    <w:abstractNumId w:val="349"/>
  </w:num>
  <w:num w:numId="712" w16cid:durableId="1511022245">
    <w:abstractNumId w:val="205"/>
  </w:num>
  <w:num w:numId="713" w16cid:durableId="836727155">
    <w:abstractNumId w:val="312"/>
  </w:num>
  <w:num w:numId="714" w16cid:durableId="396319162">
    <w:abstractNumId w:val="394"/>
  </w:num>
  <w:num w:numId="715" w16cid:durableId="192884474">
    <w:abstractNumId w:val="110"/>
  </w:num>
  <w:num w:numId="716" w16cid:durableId="1825244068">
    <w:abstractNumId w:val="134"/>
  </w:num>
  <w:num w:numId="717" w16cid:durableId="1924681375">
    <w:abstractNumId w:val="175"/>
  </w:num>
  <w:num w:numId="718" w16cid:durableId="385567033">
    <w:abstractNumId w:val="68"/>
  </w:num>
  <w:num w:numId="719" w16cid:durableId="1039814807">
    <w:abstractNumId w:val="65"/>
  </w:num>
  <w:num w:numId="720" w16cid:durableId="1268583898">
    <w:abstractNumId w:val="566"/>
  </w:num>
  <w:num w:numId="721" w16cid:durableId="191456598">
    <w:abstractNumId w:val="428"/>
  </w:num>
  <w:num w:numId="722" w16cid:durableId="1237084059">
    <w:abstractNumId w:val="262"/>
  </w:num>
  <w:num w:numId="723" w16cid:durableId="1126971045">
    <w:abstractNumId w:val="138"/>
  </w:num>
  <w:num w:numId="724" w16cid:durableId="452214330">
    <w:abstractNumId w:val="698"/>
  </w:num>
  <w:num w:numId="725" w16cid:durableId="357435661">
    <w:abstractNumId w:val="483"/>
  </w:num>
  <w:num w:numId="726" w16cid:durableId="1646743543">
    <w:abstractNumId w:val="559"/>
  </w:num>
  <w:num w:numId="727" w16cid:durableId="828600961">
    <w:abstractNumId w:val="619"/>
  </w:num>
  <w:num w:numId="728" w16cid:durableId="869076820">
    <w:abstractNumId w:val="629"/>
  </w:num>
  <w:num w:numId="729" w16cid:durableId="1991670136">
    <w:abstractNumId w:val="307"/>
  </w:num>
  <w:num w:numId="730" w16cid:durableId="121775611">
    <w:abstractNumId w:val="398"/>
  </w:num>
  <w:num w:numId="731" w16cid:durableId="556205715">
    <w:abstractNumId w:val="314"/>
  </w:num>
  <w:num w:numId="732" w16cid:durableId="197553419">
    <w:abstractNumId w:val="574"/>
  </w:num>
  <w:num w:numId="733" w16cid:durableId="576551369">
    <w:abstractNumId w:val="413"/>
  </w:num>
  <w:num w:numId="734" w16cid:durableId="1170295619">
    <w:abstractNumId w:val="87"/>
  </w:num>
  <w:num w:numId="735" w16cid:durableId="928269598">
    <w:abstractNumId w:val="6"/>
  </w:num>
  <w:num w:numId="736" w16cid:durableId="567494603">
    <w:abstractNumId w:val="744"/>
  </w:num>
  <w:num w:numId="737" w16cid:durableId="1457213141">
    <w:abstractNumId w:val="747"/>
  </w:num>
  <w:num w:numId="738" w16cid:durableId="1831167565">
    <w:abstractNumId w:val="419"/>
  </w:num>
  <w:num w:numId="739" w16cid:durableId="1493834696">
    <w:abstractNumId w:val="52"/>
  </w:num>
  <w:num w:numId="740" w16cid:durableId="1684893536">
    <w:abstractNumId w:val="547"/>
  </w:num>
  <w:num w:numId="741" w16cid:durableId="433981610">
    <w:abstractNumId w:val="169"/>
  </w:num>
  <w:num w:numId="742" w16cid:durableId="1369060667">
    <w:abstractNumId w:val="526"/>
  </w:num>
  <w:num w:numId="743" w16cid:durableId="460534360">
    <w:abstractNumId w:val="500"/>
  </w:num>
  <w:num w:numId="744" w16cid:durableId="1714428434">
    <w:abstractNumId w:val="283"/>
  </w:num>
  <w:num w:numId="745" w16cid:durableId="71508975">
    <w:abstractNumId w:val="422"/>
  </w:num>
  <w:num w:numId="746" w16cid:durableId="73938899">
    <w:abstractNumId w:val="72"/>
  </w:num>
  <w:num w:numId="747" w16cid:durableId="1383362619">
    <w:abstractNumId w:val="647"/>
  </w:num>
  <w:num w:numId="748" w16cid:durableId="1526477684">
    <w:abstractNumId w:val="102"/>
  </w:num>
  <w:num w:numId="749" w16cid:durableId="1983535049">
    <w:abstractNumId w:val="241"/>
  </w:num>
  <w:num w:numId="750" w16cid:durableId="1798329005">
    <w:abstractNumId w:val="555"/>
  </w:num>
  <w:num w:numId="751" w16cid:durableId="1334601387">
    <w:abstractNumId w:val="306"/>
  </w:num>
  <w:num w:numId="752" w16cid:durableId="1270506951">
    <w:abstractNumId w:val="305"/>
  </w:num>
  <w:num w:numId="753" w16cid:durableId="533032679">
    <w:abstractNumId w:val="502"/>
  </w:num>
  <w:num w:numId="754" w16cid:durableId="1529445710">
    <w:abstractNumId w:val="106"/>
  </w:num>
  <w:num w:numId="755" w16cid:durableId="1577588991">
    <w:abstractNumId w:val="24"/>
  </w:num>
  <w:num w:numId="756" w16cid:durableId="335957099">
    <w:abstractNumId w:val="98"/>
  </w:num>
  <w:num w:numId="757" w16cid:durableId="1846281080">
    <w:abstractNumId w:val="109"/>
  </w:num>
  <w:num w:numId="758" w16cid:durableId="1681467182">
    <w:abstractNumId w:val="76"/>
  </w:num>
  <w:num w:numId="759" w16cid:durableId="1519389005">
    <w:abstractNumId w:val="296"/>
  </w:num>
  <w:num w:numId="760" w16cid:durableId="481122468">
    <w:abstractNumId w:val="557"/>
  </w:num>
  <w:num w:numId="761" w16cid:durableId="908882686">
    <w:abstractNumId w:val="496"/>
  </w:num>
  <w:num w:numId="762" w16cid:durableId="1237594625">
    <w:abstractNumId w:val="558"/>
  </w:num>
  <w:num w:numId="763" w16cid:durableId="18511435">
    <w:abstractNumId w:val="342"/>
  </w:num>
  <w:num w:numId="764" w16cid:durableId="1116101079">
    <w:abstractNumId w:val="284"/>
  </w:num>
  <w:num w:numId="765" w16cid:durableId="1636596844">
    <w:abstractNumId w:val="192"/>
  </w:num>
  <w:num w:numId="766" w16cid:durableId="649212926">
    <w:abstractNumId w:val="401"/>
  </w:num>
  <w:num w:numId="767" w16cid:durableId="1122572546">
    <w:abstractNumId w:val="128"/>
  </w:num>
  <w:num w:numId="768" w16cid:durableId="1498420274">
    <w:abstractNumId w:val="720"/>
  </w:num>
  <w:num w:numId="769" w16cid:durableId="1888300371">
    <w:abstractNumId w:val="679"/>
  </w:num>
  <w:num w:numId="770" w16cid:durableId="1028138126">
    <w:abstractNumId w:val="644"/>
  </w:num>
  <w:num w:numId="771" w16cid:durableId="1806385664">
    <w:abstractNumId w:val="201"/>
  </w:num>
  <w:num w:numId="772" w16cid:durableId="923034451">
    <w:abstractNumId w:val="424"/>
  </w:num>
  <w:num w:numId="773" w16cid:durableId="58410009">
    <w:abstractNumId w:val="391"/>
  </w:num>
  <w:num w:numId="774" w16cid:durableId="1685355384">
    <w:abstractNumId w:val="69"/>
  </w:num>
  <w:num w:numId="775" w16cid:durableId="1508056549">
    <w:abstractNumId w:val="188"/>
  </w:num>
  <w:num w:numId="776" w16cid:durableId="1113941535">
    <w:abstractNumId w:val="494"/>
  </w:num>
  <w:num w:numId="777" w16cid:durableId="984505524">
    <w:abstractNumId w:val="468"/>
  </w:num>
  <w:numIdMacAtCleanup w:val="7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560"/>
    <w:rsid w:val="004D6560"/>
    <w:rsid w:val="0076612E"/>
    <w:rsid w:val="0087117B"/>
    <w:rsid w:val="00A95C22"/>
    <w:rsid w:val="00BD4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3C87B"/>
  <w15:docId w15:val="{F2470111-5D43-4905-8C97-DCC2A5F5A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
    </w:pPr>
  </w:style>
  <w:style w:type="paragraph" w:styleId="Title">
    <w:name w:val="Title"/>
    <w:basedOn w:val="Normal"/>
    <w:uiPriority w:val="10"/>
    <w:qFormat/>
    <w:pPr>
      <w:ind w:left="11" w:right="51"/>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9-AVS-AFS-100@faa.gov" TargetMode="External"/><Relationship Id="rId11" Type="http://schemas.openxmlformats.org/officeDocument/2006/relationships/fontTable" Target="fontTable.xml"/><Relationship Id="rId5" Type="http://schemas.openxmlformats.org/officeDocument/2006/relationships/hyperlink" Target="https://www.boeing.com/commercial/dispatchrequirements"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330</Pages>
  <Words>59049</Words>
  <Characters>336581</Characters>
  <Application>Microsoft Office Word</Application>
  <DocSecurity>4</DocSecurity>
  <Lines>2804</Lines>
  <Paragraphs>789</Paragraphs>
  <ScaleCrop>false</ScaleCrop>
  <Company/>
  <LinksUpToDate>false</LinksUpToDate>
  <CharactersWithSpaces>394841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Bhakta (US), Hitesh S</dc:creator>
  <dc:description/>
  <cp:lastModifiedBy>Bhakta (US), Hitesh S</cp:lastModifiedBy>
  <cp:revision>2</cp:revision>
  <dcterms:created xsi:type="dcterms:W3CDTF">2026-05-28T16:50:00Z</dcterms:created>
  <dcterms:modified xsi:type="dcterms:W3CDTF">2026-05-28T16:50:00Z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2026-05-28T00:00:00Z</vt:filetime>
  </property>
  <property fmtid="{D5CDD505-2E9C-101B-9397-08002B2CF9AE}" pid="3" name="Creator">
    <vt:lpwstr>Acrobat PDFMaker 26 for Word</vt:lpwstr>
  </property>
  <property fmtid="{D5CDD505-2E9C-101B-9397-08002B2CF9AE}" pid="4" name="LastSaved">
    <vt:filetime>2026-05-28T00:00:00Z</vt:filetime>
  </property>
  <property fmtid="{D5CDD505-2E9C-101B-9397-08002B2CF9AE}" pid="5" name="Producer">
    <vt:lpwstr>Adobe PDF Library 26.1.59</vt:lpwstr>
  </property>
  <property fmtid="{D5CDD505-2E9C-101B-9397-08002B2CF9AE}" pid="6" name="SourceModified">
    <vt:lpwstr/>
  </property>
</Properties>
</file>